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43C332" w14:textId="41A41C6C" w:rsidR="0028711E" w:rsidRPr="00A20063" w:rsidRDefault="0028711E" w:rsidP="00A20063">
      <w:pPr>
        <w:rPr>
          <w:b/>
          <w:bCs/>
          <w:szCs w:val="22"/>
          <w:u w:val="single"/>
        </w:rPr>
      </w:pPr>
    </w:p>
    <w:p w14:paraId="4FE32B1B" w14:textId="58F99CC6" w:rsidR="0028711E" w:rsidRPr="00A20063" w:rsidRDefault="0028711E" w:rsidP="00A20063">
      <w:pPr>
        <w:jc w:val="center"/>
        <w:rPr>
          <w:b/>
          <w:bCs/>
          <w:szCs w:val="22"/>
          <w:u w:val="single"/>
        </w:rPr>
      </w:pPr>
    </w:p>
    <w:tbl>
      <w:tblPr>
        <w:tblStyle w:val="TableGrid"/>
        <w:tblW w:w="0" w:type="auto"/>
        <w:tblLayout w:type="fixed"/>
        <w:tblLook w:val="04A0" w:firstRow="1" w:lastRow="0" w:firstColumn="1" w:lastColumn="0" w:noHBand="0" w:noVBand="1"/>
      </w:tblPr>
      <w:tblGrid>
        <w:gridCol w:w="1271"/>
        <w:gridCol w:w="7745"/>
      </w:tblGrid>
      <w:tr w:rsidR="00E53A4A" w:rsidRPr="00A20063" w14:paraId="2608DDC0" w14:textId="77777777" w:rsidTr="005336F2">
        <w:trPr>
          <w:trHeight w:val="252"/>
        </w:trPr>
        <w:tc>
          <w:tcPr>
            <w:tcW w:w="9016" w:type="dxa"/>
            <w:gridSpan w:val="2"/>
          </w:tcPr>
          <w:p w14:paraId="1C892625" w14:textId="77777777" w:rsidR="00E53A4A" w:rsidRPr="00A20063" w:rsidRDefault="00E53A4A" w:rsidP="00A20063">
            <w:pPr>
              <w:jc w:val="center"/>
              <w:rPr>
                <w:b/>
                <w:bCs/>
                <w:color w:val="0000FF"/>
                <w:szCs w:val="22"/>
                <w:u w:val="single"/>
              </w:rPr>
            </w:pPr>
          </w:p>
          <w:p w14:paraId="548912D6" w14:textId="3D328779" w:rsidR="00E53A4A" w:rsidRPr="00A20063" w:rsidRDefault="00E53A4A" w:rsidP="00A20063">
            <w:pPr>
              <w:jc w:val="center"/>
              <w:rPr>
                <w:b/>
                <w:bCs/>
                <w:color w:val="0000FF"/>
                <w:szCs w:val="22"/>
                <w:u w:val="single"/>
              </w:rPr>
            </w:pPr>
            <w:r w:rsidRPr="00A20063">
              <w:rPr>
                <w:b/>
                <w:bCs/>
                <w:color w:val="0000FF"/>
                <w:szCs w:val="22"/>
                <w:u w:val="single"/>
              </w:rPr>
              <w:t>2015</w:t>
            </w:r>
          </w:p>
          <w:p w14:paraId="7291CD7B" w14:textId="77777777" w:rsidR="00E53A4A" w:rsidRPr="00A20063" w:rsidRDefault="00D37BDA" w:rsidP="00A20063">
            <w:pPr>
              <w:jc w:val="center"/>
              <w:rPr>
                <w:b/>
                <w:bCs/>
                <w:szCs w:val="22"/>
                <w:u w:val="single"/>
              </w:rPr>
            </w:pPr>
            <w:r w:rsidRPr="00A20063">
              <w:rPr>
                <w:b/>
                <w:bCs/>
                <w:szCs w:val="22"/>
                <w:u w:val="single"/>
              </w:rPr>
              <w:t>January 2015</w:t>
            </w:r>
          </w:p>
          <w:p w14:paraId="29A47AD4" w14:textId="7A3C3387" w:rsidR="00D37BDA" w:rsidRPr="00A20063" w:rsidRDefault="00D37BDA" w:rsidP="00A20063">
            <w:pPr>
              <w:jc w:val="center"/>
              <w:rPr>
                <w:b/>
                <w:bCs/>
                <w:szCs w:val="22"/>
                <w:u w:val="single"/>
              </w:rPr>
            </w:pPr>
          </w:p>
        </w:tc>
      </w:tr>
      <w:tr w:rsidR="00CC3006" w:rsidRPr="00A20063" w14:paraId="73AB1B32" w14:textId="77777777" w:rsidTr="005336F2">
        <w:trPr>
          <w:trHeight w:val="252"/>
        </w:trPr>
        <w:tc>
          <w:tcPr>
            <w:tcW w:w="1271" w:type="dxa"/>
          </w:tcPr>
          <w:p w14:paraId="7799F163" w14:textId="26F359B0" w:rsidR="00CC3006" w:rsidRPr="00A20063" w:rsidRDefault="00CC3006" w:rsidP="00A20063">
            <w:pPr>
              <w:jc w:val="center"/>
              <w:rPr>
                <w:b/>
                <w:bCs/>
                <w:szCs w:val="22"/>
                <w:u w:val="single"/>
              </w:rPr>
            </w:pPr>
            <w:r w:rsidRPr="00A20063">
              <w:rPr>
                <w:b/>
                <w:bCs/>
                <w:szCs w:val="22"/>
                <w:u w:val="single"/>
              </w:rPr>
              <w:t>Dates</w:t>
            </w:r>
          </w:p>
        </w:tc>
        <w:tc>
          <w:tcPr>
            <w:tcW w:w="7745" w:type="dxa"/>
          </w:tcPr>
          <w:p w14:paraId="67CE62A4" w14:textId="60C48436" w:rsidR="00CC3006" w:rsidRPr="00A20063" w:rsidRDefault="00CC3006" w:rsidP="00A20063">
            <w:pPr>
              <w:rPr>
                <w:b/>
                <w:bCs/>
                <w:szCs w:val="22"/>
                <w:u w:val="single"/>
              </w:rPr>
            </w:pPr>
            <w:r w:rsidRPr="00A20063">
              <w:rPr>
                <w:b/>
                <w:bCs/>
                <w:szCs w:val="22"/>
                <w:u w:val="single"/>
              </w:rPr>
              <w:t xml:space="preserve">Incidents </w:t>
            </w:r>
          </w:p>
        </w:tc>
      </w:tr>
      <w:tr w:rsidR="00D647E4" w:rsidRPr="00A20063" w14:paraId="6CABEA6C" w14:textId="77777777" w:rsidTr="005336F2">
        <w:trPr>
          <w:trHeight w:val="252"/>
        </w:trPr>
        <w:tc>
          <w:tcPr>
            <w:tcW w:w="1271" w:type="dxa"/>
            <w:tcBorders>
              <w:top w:val="nil"/>
              <w:left w:val="nil"/>
              <w:bottom w:val="single" w:sz="8" w:space="0" w:color="000000"/>
              <w:right w:val="single" w:sz="8" w:space="0" w:color="000000"/>
            </w:tcBorders>
          </w:tcPr>
          <w:p w14:paraId="38DBD10A" w14:textId="53A9DBA4" w:rsidR="00D647E4" w:rsidRPr="00A20063" w:rsidRDefault="00D647E4" w:rsidP="00A20063">
            <w:pPr>
              <w:jc w:val="center"/>
              <w:rPr>
                <w:b/>
                <w:bCs/>
                <w:szCs w:val="22"/>
                <w:u w:val="single"/>
              </w:rPr>
            </w:pPr>
            <w:hyperlink w:anchor="gjdgxs">
              <w:r w:rsidRPr="00A20063">
                <w:rPr>
                  <w:color w:val="0000FF"/>
                  <w:szCs w:val="22"/>
                  <w:u w:val="single"/>
                </w:rPr>
                <w:t>01/01/2015</w:t>
              </w:r>
            </w:hyperlink>
          </w:p>
        </w:tc>
        <w:tc>
          <w:tcPr>
            <w:tcW w:w="7745" w:type="dxa"/>
          </w:tcPr>
          <w:p w14:paraId="63EF4160" w14:textId="77777777" w:rsidR="00D647E4" w:rsidRPr="00A20063" w:rsidRDefault="00D647E4" w:rsidP="00A20063">
            <w:pPr>
              <w:jc w:val="center"/>
              <w:rPr>
                <w:b/>
                <w:bCs/>
                <w:szCs w:val="22"/>
                <w:u w:val="single"/>
              </w:rPr>
            </w:pPr>
          </w:p>
        </w:tc>
      </w:tr>
      <w:tr w:rsidR="00D647E4" w:rsidRPr="00A20063" w14:paraId="1CF13144" w14:textId="77777777" w:rsidTr="005336F2">
        <w:trPr>
          <w:trHeight w:val="268"/>
        </w:trPr>
        <w:tc>
          <w:tcPr>
            <w:tcW w:w="1271" w:type="dxa"/>
            <w:tcBorders>
              <w:top w:val="nil"/>
              <w:left w:val="nil"/>
              <w:bottom w:val="single" w:sz="8" w:space="0" w:color="000000"/>
              <w:right w:val="single" w:sz="8" w:space="0" w:color="000000"/>
            </w:tcBorders>
          </w:tcPr>
          <w:p w14:paraId="1A4D1651" w14:textId="01B02964" w:rsidR="00D647E4" w:rsidRPr="00A20063" w:rsidRDefault="00D647E4" w:rsidP="00A20063">
            <w:pPr>
              <w:jc w:val="center"/>
              <w:rPr>
                <w:b/>
                <w:bCs/>
                <w:szCs w:val="22"/>
                <w:u w:val="single"/>
              </w:rPr>
            </w:pPr>
            <w:hyperlink w:anchor="30j0zll">
              <w:r w:rsidRPr="00A20063">
                <w:rPr>
                  <w:color w:val="0000FF"/>
                  <w:szCs w:val="22"/>
                  <w:u w:val="single"/>
                </w:rPr>
                <w:t>02/01/2015</w:t>
              </w:r>
            </w:hyperlink>
          </w:p>
        </w:tc>
        <w:tc>
          <w:tcPr>
            <w:tcW w:w="7745" w:type="dxa"/>
          </w:tcPr>
          <w:p w14:paraId="1A5DD641" w14:textId="77777777" w:rsidR="00D647E4" w:rsidRPr="00A20063" w:rsidRDefault="00D647E4" w:rsidP="00A20063">
            <w:pPr>
              <w:jc w:val="center"/>
              <w:rPr>
                <w:b/>
                <w:bCs/>
                <w:szCs w:val="22"/>
                <w:u w:val="single"/>
              </w:rPr>
            </w:pPr>
          </w:p>
        </w:tc>
      </w:tr>
      <w:tr w:rsidR="00D647E4" w:rsidRPr="00A20063" w14:paraId="17473515" w14:textId="77777777" w:rsidTr="005336F2">
        <w:trPr>
          <w:trHeight w:val="252"/>
        </w:trPr>
        <w:tc>
          <w:tcPr>
            <w:tcW w:w="1271" w:type="dxa"/>
            <w:tcBorders>
              <w:top w:val="nil"/>
              <w:left w:val="nil"/>
              <w:bottom w:val="single" w:sz="8" w:space="0" w:color="000000"/>
              <w:right w:val="single" w:sz="8" w:space="0" w:color="000000"/>
            </w:tcBorders>
          </w:tcPr>
          <w:p w14:paraId="6BFBB346" w14:textId="0ACEDD3C" w:rsidR="00D647E4" w:rsidRPr="00A20063" w:rsidRDefault="00D647E4" w:rsidP="00A20063">
            <w:pPr>
              <w:jc w:val="center"/>
              <w:rPr>
                <w:b/>
                <w:bCs/>
                <w:szCs w:val="22"/>
                <w:u w:val="single"/>
              </w:rPr>
            </w:pPr>
            <w:hyperlink w:anchor="1fob9te">
              <w:r w:rsidRPr="00A20063">
                <w:rPr>
                  <w:color w:val="0000FF"/>
                  <w:szCs w:val="22"/>
                  <w:u w:val="single"/>
                </w:rPr>
                <w:t>03/01/2015</w:t>
              </w:r>
            </w:hyperlink>
          </w:p>
        </w:tc>
        <w:tc>
          <w:tcPr>
            <w:tcW w:w="7745" w:type="dxa"/>
          </w:tcPr>
          <w:p w14:paraId="32197FC3" w14:textId="77777777" w:rsidR="00D647E4" w:rsidRPr="00A20063" w:rsidRDefault="00D647E4" w:rsidP="00A20063">
            <w:pPr>
              <w:jc w:val="center"/>
              <w:rPr>
                <w:b/>
                <w:bCs/>
                <w:szCs w:val="22"/>
                <w:u w:val="single"/>
              </w:rPr>
            </w:pPr>
          </w:p>
        </w:tc>
      </w:tr>
      <w:tr w:rsidR="00D647E4" w:rsidRPr="00A20063" w14:paraId="3888B661" w14:textId="77777777" w:rsidTr="005336F2">
        <w:trPr>
          <w:trHeight w:val="252"/>
        </w:trPr>
        <w:tc>
          <w:tcPr>
            <w:tcW w:w="1271" w:type="dxa"/>
            <w:tcBorders>
              <w:top w:val="nil"/>
              <w:left w:val="nil"/>
              <w:bottom w:val="single" w:sz="8" w:space="0" w:color="000000"/>
              <w:right w:val="single" w:sz="8" w:space="0" w:color="000000"/>
            </w:tcBorders>
          </w:tcPr>
          <w:p w14:paraId="21CC26EB" w14:textId="4445F06B" w:rsidR="00D647E4" w:rsidRPr="00A20063" w:rsidRDefault="00D647E4" w:rsidP="00A20063">
            <w:pPr>
              <w:jc w:val="center"/>
              <w:rPr>
                <w:b/>
                <w:bCs/>
                <w:szCs w:val="22"/>
                <w:u w:val="single"/>
              </w:rPr>
            </w:pPr>
            <w:hyperlink w:anchor="3znysh7">
              <w:r w:rsidRPr="00A20063">
                <w:rPr>
                  <w:color w:val="0000FF"/>
                  <w:szCs w:val="22"/>
                  <w:u w:val="single"/>
                </w:rPr>
                <w:t>04/01/2015</w:t>
              </w:r>
            </w:hyperlink>
          </w:p>
        </w:tc>
        <w:tc>
          <w:tcPr>
            <w:tcW w:w="7745" w:type="dxa"/>
          </w:tcPr>
          <w:p w14:paraId="2FFDD95E" w14:textId="77777777" w:rsidR="00D647E4" w:rsidRPr="00A20063" w:rsidRDefault="00D647E4" w:rsidP="00A20063">
            <w:pPr>
              <w:jc w:val="center"/>
              <w:rPr>
                <w:b/>
                <w:bCs/>
                <w:szCs w:val="22"/>
                <w:u w:val="single"/>
              </w:rPr>
            </w:pPr>
          </w:p>
        </w:tc>
      </w:tr>
      <w:tr w:rsidR="00D647E4" w:rsidRPr="00A20063" w14:paraId="0024A528" w14:textId="77777777" w:rsidTr="005336F2">
        <w:trPr>
          <w:trHeight w:val="252"/>
        </w:trPr>
        <w:tc>
          <w:tcPr>
            <w:tcW w:w="1271" w:type="dxa"/>
            <w:tcBorders>
              <w:top w:val="nil"/>
              <w:left w:val="nil"/>
              <w:bottom w:val="single" w:sz="8" w:space="0" w:color="000000"/>
              <w:right w:val="single" w:sz="8" w:space="0" w:color="000000"/>
            </w:tcBorders>
          </w:tcPr>
          <w:p w14:paraId="6FC968CC" w14:textId="0C0C3921" w:rsidR="00D647E4" w:rsidRPr="00A20063" w:rsidRDefault="00D647E4" w:rsidP="00A20063">
            <w:pPr>
              <w:jc w:val="center"/>
              <w:rPr>
                <w:b/>
                <w:bCs/>
                <w:szCs w:val="22"/>
                <w:u w:val="single"/>
              </w:rPr>
            </w:pPr>
            <w:hyperlink w:anchor="2et92p0">
              <w:r w:rsidRPr="00A20063">
                <w:rPr>
                  <w:color w:val="0000FF"/>
                  <w:szCs w:val="22"/>
                  <w:u w:val="single"/>
                </w:rPr>
                <w:t>05/01/2015</w:t>
              </w:r>
            </w:hyperlink>
          </w:p>
        </w:tc>
        <w:tc>
          <w:tcPr>
            <w:tcW w:w="7745" w:type="dxa"/>
          </w:tcPr>
          <w:p w14:paraId="1CC657D7" w14:textId="77777777" w:rsidR="00D647E4" w:rsidRPr="00A20063" w:rsidRDefault="00D647E4" w:rsidP="00A20063">
            <w:pPr>
              <w:jc w:val="center"/>
              <w:rPr>
                <w:b/>
                <w:bCs/>
                <w:szCs w:val="22"/>
                <w:u w:val="single"/>
              </w:rPr>
            </w:pPr>
          </w:p>
        </w:tc>
      </w:tr>
      <w:tr w:rsidR="00D647E4" w:rsidRPr="00A20063" w14:paraId="0A77259C" w14:textId="77777777" w:rsidTr="005336F2">
        <w:trPr>
          <w:trHeight w:val="252"/>
        </w:trPr>
        <w:tc>
          <w:tcPr>
            <w:tcW w:w="1271" w:type="dxa"/>
            <w:tcBorders>
              <w:top w:val="nil"/>
              <w:left w:val="nil"/>
              <w:bottom w:val="single" w:sz="8" w:space="0" w:color="000000"/>
              <w:right w:val="single" w:sz="8" w:space="0" w:color="000000"/>
            </w:tcBorders>
          </w:tcPr>
          <w:p w14:paraId="18E09F0A" w14:textId="107FC6BE" w:rsidR="00D647E4" w:rsidRPr="00A20063" w:rsidRDefault="00D647E4" w:rsidP="00A20063">
            <w:pPr>
              <w:jc w:val="center"/>
              <w:rPr>
                <w:b/>
                <w:bCs/>
                <w:szCs w:val="22"/>
                <w:u w:val="single"/>
              </w:rPr>
            </w:pPr>
            <w:hyperlink w:anchor="tyjcwt">
              <w:r w:rsidRPr="00A20063">
                <w:rPr>
                  <w:color w:val="0000FF"/>
                  <w:szCs w:val="22"/>
                  <w:u w:val="single"/>
                </w:rPr>
                <w:t>06/01/2015</w:t>
              </w:r>
            </w:hyperlink>
          </w:p>
        </w:tc>
        <w:tc>
          <w:tcPr>
            <w:tcW w:w="7745" w:type="dxa"/>
          </w:tcPr>
          <w:p w14:paraId="7C41FC40" w14:textId="77777777" w:rsidR="00D647E4" w:rsidRPr="00A20063" w:rsidRDefault="00D647E4" w:rsidP="00A20063">
            <w:pPr>
              <w:jc w:val="center"/>
              <w:rPr>
                <w:b/>
                <w:bCs/>
                <w:szCs w:val="22"/>
                <w:u w:val="single"/>
              </w:rPr>
            </w:pPr>
          </w:p>
        </w:tc>
      </w:tr>
      <w:tr w:rsidR="00D647E4" w:rsidRPr="00A20063" w14:paraId="0F799310" w14:textId="77777777" w:rsidTr="005336F2">
        <w:trPr>
          <w:trHeight w:val="268"/>
        </w:trPr>
        <w:tc>
          <w:tcPr>
            <w:tcW w:w="1271" w:type="dxa"/>
            <w:tcBorders>
              <w:top w:val="nil"/>
              <w:left w:val="nil"/>
              <w:bottom w:val="single" w:sz="8" w:space="0" w:color="000000"/>
              <w:right w:val="single" w:sz="8" w:space="0" w:color="000000"/>
            </w:tcBorders>
          </w:tcPr>
          <w:p w14:paraId="17EA8F31" w14:textId="1BE3723B" w:rsidR="00D647E4" w:rsidRPr="00A20063" w:rsidRDefault="00D647E4" w:rsidP="00A20063">
            <w:pPr>
              <w:jc w:val="center"/>
              <w:rPr>
                <w:b/>
                <w:bCs/>
                <w:szCs w:val="22"/>
                <w:u w:val="single"/>
              </w:rPr>
            </w:pPr>
            <w:hyperlink w:anchor="3dy6vkm">
              <w:r w:rsidRPr="00A20063">
                <w:rPr>
                  <w:color w:val="0000FF"/>
                  <w:szCs w:val="22"/>
                  <w:u w:val="single"/>
                </w:rPr>
                <w:t>07/01/2015</w:t>
              </w:r>
            </w:hyperlink>
          </w:p>
        </w:tc>
        <w:tc>
          <w:tcPr>
            <w:tcW w:w="7745" w:type="dxa"/>
          </w:tcPr>
          <w:p w14:paraId="1C840326" w14:textId="77777777" w:rsidR="00D647E4" w:rsidRPr="00A20063" w:rsidRDefault="00D647E4" w:rsidP="00A20063">
            <w:pPr>
              <w:jc w:val="center"/>
              <w:rPr>
                <w:b/>
                <w:bCs/>
                <w:szCs w:val="22"/>
                <w:u w:val="single"/>
              </w:rPr>
            </w:pPr>
          </w:p>
        </w:tc>
      </w:tr>
      <w:tr w:rsidR="00D647E4" w:rsidRPr="00A20063" w14:paraId="469C26A6" w14:textId="77777777" w:rsidTr="005336F2">
        <w:trPr>
          <w:trHeight w:val="252"/>
        </w:trPr>
        <w:tc>
          <w:tcPr>
            <w:tcW w:w="1271" w:type="dxa"/>
            <w:tcBorders>
              <w:top w:val="nil"/>
              <w:left w:val="nil"/>
              <w:bottom w:val="single" w:sz="8" w:space="0" w:color="000000"/>
              <w:right w:val="single" w:sz="8" w:space="0" w:color="000000"/>
            </w:tcBorders>
          </w:tcPr>
          <w:p w14:paraId="460B8083" w14:textId="05DB2230" w:rsidR="00D647E4" w:rsidRPr="00A20063" w:rsidRDefault="00D647E4" w:rsidP="00A20063">
            <w:pPr>
              <w:jc w:val="center"/>
              <w:rPr>
                <w:b/>
                <w:bCs/>
                <w:szCs w:val="22"/>
                <w:u w:val="single"/>
              </w:rPr>
            </w:pPr>
            <w:hyperlink w:anchor="1t3h5sf">
              <w:r w:rsidRPr="00A20063">
                <w:rPr>
                  <w:color w:val="0000FF"/>
                  <w:szCs w:val="22"/>
                  <w:u w:val="single"/>
                </w:rPr>
                <w:t>08/01/2015</w:t>
              </w:r>
            </w:hyperlink>
          </w:p>
        </w:tc>
        <w:tc>
          <w:tcPr>
            <w:tcW w:w="7745" w:type="dxa"/>
          </w:tcPr>
          <w:p w14:paraId="424E082B" w14:textId="77777777" w:rsidR="00D647E4" w:rsidRPr="00A20063" w:rsidRDefault="00D647E4" w:rsidP="00A20063">
            <w:pPr>
              <w:jc w:val="center"/>
              <w:rPr>
                <w:b/>
                <w:bCs/>
                <w:szCs w:val="22"/>
                <w:u w:val="single"/>
              </w:rPr>
            </w:pPr>
          </w:p>
        </w:tc>
      </w:tr>
      <w:tr w:rsidR="00D647E4" w:rsidRPr="00A20063" w14:paraId="7DB6DA61" w14:textId="77777777" w:rsidTr="005336F2">
        <w:trPr>
          <w:trHeight w:val="252"/>
        </w:trPr>
        <w:tc>
          <w:tcPr>
            <w:tcW w:w="1271" w:type="dxa"/>
            <w:tcBorders>
              <w:top w:val="nil"/>
              <w:left w:val="nil"/>
              <w:bottom w:val="single" w:sz="8" w:space="0" w:color="000000"/>
              <w:right w:val="single" w:sz="8" w:space="0" w:color="000000"/>
            </w:tcBorders>
          </w:tcPr>
          <w:p w14:paraId="6F837DA7" w14:textId="242FEB45" w:rsidR="00D647E4" w:rsidRPr="00A20063" w:rsidRDefault="00D647E4" w:rsidP="00A20063">
            <w:pPr>
              <w:jc w:val="center"/>
              <w:rPr>
                <w:b/>
                <w:bCs/>
                <w:szCs w:val="22"/>
                <w:u w:val="single"/>
              </w:rPr>
            </w:pPr>
            <w:hyperlink w:anchor="4d34og8">
              <w:r w:rsidRPr="00A20063">
                <w:rPr>
                  <w:color w:val="0000FF"/>
                  <w:szCs w:val="22"/>
                  <w:u w:val="single"/>
                </w:rPr>
                <w:t>09/01/2015</w:t>
              </w:r>
            </w:hyperlink>
          </w:p>
        </w:tc>
        <w:tc>
          <w:tcPr>
            <w:tcW w:w="7745" w:type="dxa"/>
          </w:tcPr>
          <w:p w14:paraId="22785739" w14:textId="77777777" w:rsidR="00D647E4" w:rsidRPr="00A20063" w:rsidRDefault="00D647E4" w:rsidP="00A20063">
            <w:pPr>
              <w:jc w:val="center"/>
              <w:rPr>
                <w:b/>
                <w:bCs/>
                <w:szCs w:val="22"/>
                <w:u w:val="single"/>
              </w:rPr>
            </w:pPr>
          </w:p>
        </w:tc>
      </w:tr>
      <w:tr w:rsidR="00D647E4" w:rsidRPr="00A20063" w14:paraId="0EF3F495" w14:textId="77777777" w:rsidTr="005336F2">
        <w:trPr>
          <w:trHeight w:val="252"/>
        </w:trPr>
        <w:tc>
          <w:tcPr>
            <w:tcW w:w="1271" w:type="dxa"/>
            <w:tcBorders>
              <w:top w:val="nil"/>
              <w:left w:val="nil"/>
              <w:bottom w:val="single" w:sz="8" w:space="0" w:color="000000"/>
              <w:right w:val="single" w:sz="8" w:space="0" w:color="000000"/>
            </w:tcBorders>
          </w:tcPr>
          <w:p w14:paraId="6AE4AFAD" w14:textId="7DE4021D" w:rsidR="00D647E4" w:rsidRPr="00A20063" w:rsidRDefault="00D647E4" w:rsidP="00A20063">
            <w:pPr>
              <w:jc w:val="center"/>
              <w:rPr>
                <w:b/>
                <w:bCs/>
                <w:szCs w:val="22"/>
                <w:u w:val="single"/>
              </w:rPr>
            </w:pPr>
            <w:hyperlink w:anchor="2s8eyo1">
              <w:r w:rsidRPr="00A20063">
                <w:rPr>
                  <w:color w:val="0000FF"/>
                  <w:szCs w:val="22"/>
                  <w:u w:val="single"/>
                </w:rPr>
                <w:t>10/01/2015</w:t>
              </w:r>
            </w:hyperlink>
          </w:p>
        </w:tc>
        <w:tc>
          <w:tcPr>
            <w:tcW w:w="7745" w:type="dxa"/>
          </w:tcPr>
          <w:p w14:paraId="6234642D" w14:textId="77777777" w:rsidR="00D647E4" w:rsidRPr="00A20063" w:rsidRDefault="00D647E4" w:rsidP="00A20063">
            <w:pPr>
              <w:jc w:val="center"/>
              <w:rPr>
                <w:b/>
                <w:bCs/>
                <w:szCs w:val="22"/>
                <w:u w:val="single"/>
              </w:rPr>
            </w:pPr>
          </w:p>
        </w:tc>
      </w:tr>
      <w:tr w:rsidR="00D647E4" w:rsidRPr="00A20063" w14:paraId="0E696F40" w14:textId="77777777" w:rsidTr="005336F2">
        <w:trPr>
          <w:trHeight w:val="252"/>
        </w:trPr>
        <w:tc>
          <w:tcPr>
            <w:tcW w:w="1271" w:type="dxa"/>
            <w:tcBorders>
              <w:top w:val="nil"/>
              <w:left w:val="nil"/>
              <w:bottom w:val="single" w:sz="8" w:space="0" w:color="000000"/>
              <w:right w:val="single" w:sz="8" w:space="0" w:color="000000"/>
            </w:tcBorders>
          </w:tcPr>
          <w:p w14:paraId="3FFAB0A0" w14:textId="2BF7D196" w:rsidR="00D647E4" w:rsidRPr="00A20063" w:rsidRDefault="00D647E4" w:rsidP="00A20063">
            <w:pPr>
              <w:jc w:val="center"/>
              <w:rPr>
                <w:b/>
                <w:bCs/>
                <w:szCs w:val="22"/>
                <w:u w:val="single"/>
              </w:rPr>
            </w:pPr>
            <w:hyperlink w:anchor="17dp8vu">
              <w:r w:rsidRPr="00A20063">
                <w:rPr>
                  <w:color w:val="0000FF"/>
                  <w:szCs w:val="22"/>
                  <w:u w:val="single"/>
                </w:rPr>
                <w:t>11/01/2015</w:t>
              </w:r>
            </w:hyperlink>
          </w:p>
        </w:tc>
        <w:tc>
          <w:tcPr>
            <w:tcW w:w="7745" w:type="dxa"/>
          </w:tcPr>
          <w:p w14:paraId="0F56C252" w14:textId="77777777" w:rsidR="00D647E4" w:rsidRPr="00A20063" w:rsidRDefault="00D647E4" w:rsidP="00A20063">
            <w:pPr>
              <w:jc w:val="center"/>
              <w:rPr>
                <w:b/>
                <w:bCs/>
                <w:szCs w:val="22"/>
                <w:u w:val="single"/>
              </w:rPr>
            </w:pPr>
          </w:p>
        </w:tc>
      </w:tr>
      <w:tr w:rsidR="00D647E4" w:rsidRPr="00A20063" w14:paraId="1F902A62" w14:textId="77777777" w:rsidTr="005336F2">
        <w:trPr>
          <w:trHeight w:val="252"/>
        </w:trPr>
        <w:tc>
          <w:tcPr>
            <w:tcW w:w="1271" w:type="dxa"/>
            <w:tcBorders>
              <w:top w:val="nil"/>
              <w:left w:val="nil"/>
              <w:bottom w:val="single" w:sz="8" w:space="0" w:color="000000"/>
              <w:right w:val="single" w:sz="8" w:space="0" w:color="000000"/>
            </w:tcBorders>
          </w:tcPr>
          <w:p w14:paraId="7DDDAB36" w14:textId="1BC37408" w:rsidR="00D647E4" w:rsidRPr="00A20063" w:rsidRDefault="00D647E4" w:rsidP="00A20063">
            <w:pPr>
              <w:jc w:val="center"/>
              <w:rPr>
                <w:b/>
                <w:bCs/>
                <w:szCs w:val="22"/>
                <w:u w:val="single"/>
              </w:rPr>
            </w:pPr>
            <w:hyperlink w:anchor="3rdcrjn">
              <w:r w:rsidRPr="00A20063">
                <w:rPr>
                  <w:color w:val="0000FF"/>
                  <w:szCs w:val="22"/>
                  <w:u w:val="single"/>
                </w:rPr>
                <w:t>12/01/2015</w:t>
              </w:r>
            </w:hyperlink>
          </w:p>
        </w:tc>
        <w:tc>
          <w:tcPr>
            <w:tcW w:w="7745" w:type="dxa"/>
          </w:tcPr>
          <w:p w14:paraId="3BFE22F7" w14:textId="77777777" w:rsidR="00D647E4" w:rsidRPr="00A20063" w:rsidRDefault="00D647E4" w:rsidP="00A20063">
            <w:pPr>
              <w:jc w:val="center"/>
              <w:rPr>
                <w:b/>
                <w:bCs/>
                <w:szCs w:val="22"/>
                <w:u w:val="single"/>
              </w:rPr>
            </w:pPr>
          </w:p>
        </w:tc>
      </w:tr>
      <w:tr w:rsidR="00D647E4" w:rsidRPr="00A20063" w14:paraId="00473DD8" w14:textId="77777777" w:rsidTr="005336F2">
        <w:trPr>
          <w:trHeight w:val="252"/>
        </w:trPr>
        <w:tc>
          <w:tcPr>
            <w:tcW w:w="1271" w:type="dxa"/>
            <w:tcBorders>
              <w:top w:val="nil"/>
              <w:left w:val="nil"/>
              <w:bottom w:val="single" w:sz="8" w:space="0" w:color="000000"/>
              <w:right w:val="single" w:sz="8" w:space="0" w:color="000000"/>
            </w:tcBorders>
          </w:tcPr>
          <w:p w14:paraId="78B6C478" w14:textId="27E9DACC" w:rsidR="00D647E4" w:rsidRPr="00A20063" w:rsidRDefault="00D647E4" w:rsidP="00A20063">
            <w:pPr>
              <w:jc w:val="center"/>
              <w:rPr>
                <w:b/>
                <w:bCs/>
                <w:szCs w:val="22"/>
                <w:u w:val="single"/>
              </w:rPr>
            </w:pPr>
            <w:hyperlink w:anchor="26in1rg">
              <w:r w:rsidRPr="00A20063">
                <w:rPr>
                  <w:color w:val="0000FF"/>
                  <w:szCs w:val="22"/>
                  <w:u w:val="single"/>
                </w:rPr>
                <w:t>13/01/2015</w:t>
              </w:r>
            </w:hyperlink>
          </w:p>
        </w:tc>
        <w:tc>
          <w:tcPr>
            <w:tcW w:w="7745" w:type="dxa"/>
          </w:tcPr>
          <w:p w14:paraId="169C2BC1" w14:textId="77777777" w:rsidR="00D647E4" w:rsidRPr="00A20063" w:rsidRDefault="00D647E4" w:rsidP="00A20063">
            <w:pPr>
              <w:jc w:val="center"/>
              <w:rPr>
                <w:b/>
                <w:bCs/>
                <w:szCs w:val="22"/>
                <w:u w:val="single"/>
              </w:rPr>
            </w:pPr>
          </w:p>
        </w:tc>
      </w:tr>
      <w:tr w:rsidR="00D647E4" w:rsidRPr="00A20063" w14:paraId="09F158E9" w14:textId="77777777" w:rsidTr="005336F2">
        <w:trPr>
          <w:trHeight w:val="252"/>
        </w:trPr>
        <w:tc>
          <w:tcPr>
            <w:tcW w:w="1271" w:type="dxa"/>
            <w:tcBorders>
              <w:top w:val="nil"/>
              <w:left w:val="nil"/>
              <w:bottom w:val="single" w:sz="8" w:space="0" w:color="000000"/>
              <w:right w:val="single" w:sz="8" w:space="0" w:color="000000"/>
            </w:tcBorders>
          </w:tcPr>
          <w:p w14:paraId="481C39D2" w14:textId="0AC10EFC" w:rsidR="00D647E4" w:rsidRPr="00A20063" w:rsidRDefault="00D647E4" w:rsidP="00A20063">
            <w:pPr>
              <w:jc w:val="center"/>
              <w:rPr>
                <w:b/>
                <w:bCs/>
                <w:szCs w:val="22"/>
                <w:u w:val="single"/>
              </w:rPr>
            </w:pPr>
            <w:hyperlink w:anchor="lnxbz9">
              <w:r w:rsidRPr="00A20063">
                <w:rPr>
                  <w:color w:val="0000FF"/>
                  <w:szCs w:val="22"/>
                  <w:u w:val="single"/>
                </w:rPr>
                <w:t>14/01/2015</w:t>
              </w:r>
            </w:hyperlink>
          </w:p>
        </w:tc>
        <w:tc>
          <w:tcPr>
            <w:tcW w:w="7745" w:type="dxa"/>
          </w:tcPr>
          <w:p w14:paraId="7DE30986" w14:textId="77777777" w:rsidR="00D647E4" w:rsidRPr="00A20063" w:rsidRDefault="00D647E4" w:rsidP="00A20063">
            <w:pPr>
              <w:jc w:val="center"/>
              <w:rPr>
                <w:b/>
                <w:bCs/>
                <w:szCs w:val="22"/>
                <w:u w:val="single"/>
              </w:rPr>
            </w:pPr>
          </w:p>
        </w:tc>
      </w:tr>
      <w:tr w:rsidR="00D647E4" w:rsidRPr="00A20063" w14:paraId="750F4E28" w14:textId="77777777" w:rsidTr="005336F2">
        <w:trPr>
          <w:trHeight w:val="268"/>
        </w:trPr>
        <w:tc>
          <w:tcPr>
            <w:tcW w:w="1271" w:type="dxa"/>
            <w:tcBorders>
              <w:top w:val="nil"/>
              <w:left w:val="nil"/>
              <w:bottom w:val="single" w:sz="8" w:space="0" w:color="000000"/>
              <w:right w:val="single" w:sz="8" w:space="0" w:color="000000"/>
            </w:tcBorders>
          </w:tcPr>
          <w:p w14:paraId="0AECA69C" w14:textId="64645772" w:rsidR="00D647E4" w:rsidRPr="00A20063" w:rsidRDefault="00D647E4" w:rsidP="00A20063">
            <w:pPr>
              <w:jc w:val="center"/>
              <w:rPr>
                <w:b/>
                <w:bCs/>
                <w:szCs w:val="22"/>
                <w:u w:val="single"/>
              </w:rPr>
            </w:pPr>
            <w:hyperlink w:anchor="35nkun2">
              <w:r w:rsidRPr="00A20063">
                <w:rPr>
                  <w:color w:val="0000FF"/>
                  <w:szCs w:val="22"/>
                  <w:u w:val="single"/>
                </w:rPr>
                <w:t>15/01/2015</w:t>
              </w:r>
            </w:hyperlink>
          </w:p>
        </w:tc>
        <w:tc>
          <w:tcPr>
            <w:tcW w:w="7745" w:type="dxa"/>
          </w:tcPr>
          <w:p w14:paraId="33C0587C" w14:textId="77777777" w:rsidR="00D647E4" w:rsidRPr="00A20063" w:rsidRDefault="00D647E4" w:rsidP="00A20063">
            <w:pPr>
              <w:jc w:val="center"/>
              <w:rPr>
                <w:b/>
                <w:bCs/>
                <w:szCs w:val="22"/>
                <w:u w:val="single"/>
              </w:rPr>
            </w:pPr>
          </w:p>
        </w:tc>
      </w:tr>
      <w:tr w:rsidR="00D647E4" w:rsidRPr="00A20063" w14:paraId="5895331F" w14:textId="77777777" w:rsidTr="005336F2">
        <w:trPr>
          <w:trHeight w:val="252"/>
        </w:trPr>
        <w:tc>
          <w:tcPr>
            <w:tcW w:w="1271" w:type="dxa"/>
            <w:tcBorders>
              <w:top w:val="nil"/>
              <w:left w:val="nil"/>
              <w:bottom w:val="single" w:sz="8" w:space="0" w:color="000000"/>
              <w:right w:val="single" w:sz="8" w:space="0" w:color="000000"/>
            </w:tcBorders>
          </w:tcPr>
          <w:p w14:paraId="67364ED0" w14:textId="3922B261" w:rsidR="00D647E4" w:rsidRPr="00A20063" w:rsidRDefault="00D647E4" w:rsidP="00A20063">
            <w:pPr>
              <w:jc w:val="center"/>
              <w:rPr>
                <w:b/>
                <w:bCs/>
                <w:szCs w:val="22"/>
                <w:u w:val="single"/>
              </w:rPr>
            </w:pPr>
            <w:hyperlink w:anchor="1ksv4uv">
              <w:r w:rsidRPr="00A20063">
                <w:rPr>
                  <w:color w:val="0000FF"/>
                  <w:szCs w:val="22"/>
                  <w:u w:val="single"/>
                </w:rPr>
                <w:t>16/01/2015</w:t>
              </w:r>
            </w:hyperlink>
          </w:p>
        </w:tc>
        <w:tc>
          <w:tcPr>
            <w:tcW w:w="7745" w:type="dxa"/>
          </w:tcPr>
          <w:p w14:paraId="297A6C30" w14:textId="77777777" w:rsidR="00D647E4" w:rsidRPr="00A20063" w:rsidRDefault="00D647E4" w:rsidP="00A20063">
            <w:pPr>
              <w:jc w:val="center"/>
              <w:rPr>
                <w:b/>
                <w:bCs/>
                <w:szCs w:val="22"/>
                <w:u w:val="single"/>
              </w:rPr>
            </w:pPr>
          </w:p>
        </w:tc>
      </w:tr>
      <w:tr w:rsidR="00D647E4" w:rsidRPr="00A20063" w14:paraId="4D1BD171" w14:textId="77777777" w:rsidTr="005336F2">
        <w:trPr>
          <w:trHeight w:val="252"/>
        </w:trPr>
        <w:tc>
          <w:tcPr>
            <w:tcW w:w="1271" w:type="dxa"/>
            <w:tcBorders>
              <w:top w:val="nil"/>
              <w:left w:val="nil"/>
              <w:bottom w:val="single" w:sz="8" w:space="0" w:color="000000"/>
              <w:right w:val="single" w:sz="8" w:space="0" w:color="000000"/>
            </w:tcBorders>
          </w:tcPr>
          <w:p w14:paraId="6ED70340" w14:textId="486E7734" w:rsidR="00D647E4" w:rsidRPr="00A20063" w:rsidRDefault="00D647E4" w:rsidP="00A20063">
            <w:pPr>
              <w:jc w:val="center"/>
              <w:rPr>
                <w:b/>
                <w:bCs/>
                <w:szCs w:val="22"/>
                <w:u w:val="single"/>
              </w:rPr>
            </w:pPr>
            <w:hyperlink w:anchor="44sinio">
              <w:r w:rsidRPr="00A20063">
                <w:rPr>
                  <w:color w:val="0000FF"/>
                  <w:szCs w:val="22"/>
                  <w:u w:val="single"/>
                </w:rPr>
                <w:t>17/01/2015</w:t>
              </w:r>
            </w:hyperlink>
          </w:p>
        </w:tc>
        <w:tc>
          <w:tcPr>
            <w:tcW w:w="7745" w:type="dxa"/>
          </w:tcPr>
          <w:p w14:paraId="49A4AA08" w14:textId="77777777" w:rsidR="00D647E4" w:rsidRPr="00A20063" w:rsidRDefault="00D647E4" w:rsidP="00A20063">
            <w:pPr>
              <w:jc w:val="center"/>
              <w:rPr>
                <w:b/>
                <w:bCs/>
                <w:szCs w:val="22"/>
                <w:u w:val="single"/>
              </w:rPr>
            </w:pPr>
          </w:p>
        </w:tc>
      </w:tr>
      <w:tr w:rsidR="00D647E4" w:rsidRPr="00A20063" w14:paraId="6365C4A1" w14:textId="77777777" w:rsidTr="005336F2">
        <w:trPr>
          <w:trHeight w:val="252"/>
        </w:trPr>
        <w:tc>
          <w:tcPr>
            <w:tcW w:w="1271" w:type="dxa"/>
            <w:tcBorders>
              <w:top w:val="nil"/>
              <w:left w:val="nil"/>
              <w:bottom w:val="single" w:sz="8" w:space="0" w:color="000000"/>
              <w:right w:val="single" w:sz="8" w:space="0" w:color="000000"/>
            </w:tcBorders>
          </w:tcPr>
          <w:p w14:paraId="3F3EC267" w14:textId="35358D07" w:rsidR="00D647E4" w:rsidRPr="00A20063" w:rsidRDefault="00D647E4" w:rsidP="00A20063">
            <w:pPr>
              <w:jc w:val="center"/>
              <w:rPr>
                <w:b/>
                <w:bCs/>
                <w:szCs w:val="22"/>
                <w:u w:val="single"/>
              </w:rPr>
            </w:pPr>
            <w:hyperlink w:anchor="2jxsxqh">
              <w:r w:rsidRPr="00A20063">
                <w:rPr>
                  <w:color w:val="0000FF"/>
                  <w:szCs w:val="22"/>
                  <w:u w:val="single"/>
                </w:rPr>
                <w:t>18/01/2015</w:t>
              </w:r>
            </w:hyperlink>
          </w:p>
        </w:tc>
        <w:tc>
          <w:tcPr>
            <w:tcW w:w="7745" w:type="dxa"/>
          </w:tcPr>
          <w:p w14:paraId="65B4C7E7" w14:textId="77777777" w:rsidR="00D647E4" w:rsidRPr="00A20063" w:rsidRDefault="00D647E4" w:rsidP="00A20063">
            <w:pPr>
              <w:jc w:val="center"/>
              <w:rPr>
                <w:b/>
                <w:bCs/>
                <w:szCs w:val="22"/>
                <w:u w:val="single"/>
              </w:rPr>
            </w:pPr>
          </w:p>
        </w:tc>
      </w:tr>
      <w:tr w:rsidR="00D647E4" w:rsidRPr="00A20063" w14:paraId="37AB6E76" w14:textId="77777777" w:rsidTr="005336F2">
        <w:trPr>
          <w:trHeight w:val="252"/>
        </w:trPr>
        <w:tc>
          <w:tcPr>
            <w:tcW w:w="1271" w:type="dxa"/>
            <w:tcBorders>
              <w:top w:val="nil"/>
              <w:left w:val="nil"/>
              <w:bottom w:val="single" w:sz="8" w:space="0" w:color="000000"/>
              <w:right w:val="single" w:sz="8" w:space="0" w:color="000000"/>
            </w:tcBorders>
          </w:tcPr>
          <w:p w14:paraId="52353AEA" w14:textId="7FB643B2" w:rsidR="00D647E4" w:rsidRPr="00A20063" w:rsidRDefault="00D647E4" w:rsidP="00A20063">
            <w:pPr>
              <w:jc w:val="center"/>
              <w:rPr>
                <w:b/>
                <w:bCs/>
                <w:szCs w:val="22"/>
                <w:u w:val="single"/>
              </w:rPr>
            </w:pPr>
            <w:hyperlink w:anchor="z337ya">
              <w:r w:rsidRPr="00A20063">
                <w:rPr>
                  <w:color w:val="0000FF"/>
                  <w:szCs w:val="22"/>
                  <w:u w:val="single"/>
                </w:rPr>
                <w:t>19/01/2015</w:t>
              </w:r>
            </w:hyperlink>
          </w:p>
        </w:tc>
        <w:tc>
          <w:tcPr>
            <w:tcW w:w="7745" w:type="dxa"/>
          </w:tcPr>
          <w:p w14:paraId="5F220876" w14:textId="77777777" w:rsidR="00D647E4" w:rsidRPr="00A20063" w:rsidRDefault="00D647E4" w:rsidP="00A20063">
            <w:pPr>
              <w:jc w:val="center"/>
              <w:rPr>
                <w:b/>
                <w:bCs/>
                <w:szCs w:val="22"/>
                <w:u w:val="single"/>
              </w:rPr>
            </w:pPr>
          </w:p>
        </w:tc>
      </w:tr>
      <w:tr w:rsidR="00D647E4" w:rsidRPr="00A20063" w14:paraId="5AD1710D" w14:textId="77777777" w:rsidTr="005336F2">
        <w:trPr>
          <w:trHeight w:val="252"/>
        </w:trPr>
        <w:tc>
          <w:tcPr>
            <w:tcW w:w="1271" w:type="dxa"/>
            <w:tcBorders>
              <w:top w:val="nil"/>
              <w:left w:val="nil"/>
              <w:bottom w:val="single" w:sz="8" w:space="0" w:color="000000"/>
              <w:right w:val="single" w:sz="8" w:space="0" w:color="000000"/>
            </w:tcBorders>
          </w:tcPr>
          <w:p w14:paraId="46B9654E" w14:textId="2F384765" w:rsidR="00D647E4" w:rsidRPr="00A20063" w:rsidRDefault="00D647E4" w:rsidP="00A20063">
            <w:pPr>
              <w:jc w:val="center"/>
              <w:rPr>
                <w:b/>
                <w:bCs/>
                <w:szCs w:val="22"/>
                <w:u w:val="single"/>
              </w:rPr>
            </w:pPr>
            <w:hyperlink w:anchor="3j2qqm3">
              <w:r w:rsidRPr="00A20063">
                <w:rPr>
                  <w:color w:val="0000FF"/>
                  <w:szCs w:val="22"/>
                  <w:u w:val="single"/>
                </w:rPr>
                <w:t>20/01/2015</w:t>
              </w:r>
            </w:hyperlink>
          </w:p>
        </w:tc>
        <w:tc>
          <w:tcPr>
            <w:tcW w:w="7745" w:type="dxa"/>
          </w:tcPr>
          <w:p w14:paraId="51704344" w14:textId="77777777" w:rsidR="00D647E4" w:rsidRPr="00A20063" w:rsidRDefault="00D647E4" w:rsidP="00A20063">
            <w:pPr>
              <w:jc w:val="center"/>
              <w:rPr>
                <w:b/>
                <w:bCs/>
                <w:szCs w:val="22"/>
                <w:u w:val="single"/>
              </w:rPr>
            </w:pPr>
          </w:p>
        </w:tc>
      </w:tr>
      <w:tr w:rsidR="00D647E4" w:rsidRPr="00A20063" w14:paraId="44BE954A" w14:textId="77777777" w:rsidTr="005336F2">
        <w:trPr>
          <w:trHeight w:val="252"/>
        </w:trPr>
        <w:tc>
          <w:tcPr>
            <w:tcW w:w="1271" w:type="dxa"/>
            <w:tcBorders>
              <w:top w:val="nil"/>
              <w:left w:val="nil"/>
              <w:bottom w:val="single" w:sz="8" w:space="0" w:color="000000"/>
              <w:right w:val="single" w:sz="8" w:space="0" w:color="000000"/>
            </w:tcBorders>
          </w:tcPr>
          <w:p w14:paraId="2FEAE866" w14:textId="304C4C40" w:rsidR="00D647E4" w:rsidRPr="00A20063" w:rsidRDefault="00D647E4" w:rsidP="00A20063">
            <w:pPr>
              <w:jc w:val="center"/>
              <w:rPr>
                <w:b/>
                <w:bCs/>
                <w:szCs w:val="22"/>
                <w:u w:val="single"/>
              </w:rPr>
            </w:pPr>
            <w:hyperlink w:anchor="1y810tw">
              <w:r w:rsidRPr="00A20063">
                <w:rPr>
                  <w:color w:val="0000FF"/>
                  <w:szCs w:val="22"/>
                  <w:u w:val="single"/>
                </w:rPr>
                <w:t>21/01/2015</w:t>
              </w:r>
            </w:hyperlink>
          </w:p>
        </w:tc>
        <w:tc>
          <w:tcPr>
            <w:tcW w:w="7745" w:type="dxa"/>
          </w:tcPr>
          <w:p w14:paraId="61E26160" w14:textId="77777777" w:rsidR="00D647E4" w:rsidRPr="00A20063" w:rsidRDefault="00D647E4" w:rsidP="00A20063">
            <w:pPr>
              <w:jc w:val="center"/>
              <w:rPr>
                <w:b/>
                <w:bCs/>
                <w:szCs w:val="22"/>
                <w:u w:val="single"/>
              </w:rPr>
            </w:pPr>
          </w:p>
        </w:tc>
      </w:tr>
      <w:tr w:rsidR="00D647E4" w:rsidRPr="00A20063" w14:paraId="2084DECB" w14:textId="77777777" w:rsidTr="005336F2">
        <w:trPr>
          <w:trHeight w:val="268"/>
        </w:trPr>
        <w:tc>
          <w:tcPr>
            <w:tcW w:w="1271" w:type="dxa"/>
            <w:tcBorders>
              <w:top w:val="nil"/>
              <w:left w:val="nil"/>
              <w:bottom w:val="single" w:sz="8" w:space="0" w:color="000000"/>
              <w:right w:val="single" w:sz="8" w:space="0" w:color="000000"/>
            </w:tcBorders>
          </w:tcPr>
          <w:p w14:paraId="5E72038F" w14:textId="373288DF" w:rsidR="00D647E4" w:rsidRPr="00A20063" w:rsidRDefault="00D647E4" w:rsidP="00A20063">
            <w:pPr>
              <w:jc w:val="center"/>
              <w:rPr>
                <w:b/>
                <w:bCs/>
                <w:szCs w:val="22"/>
                <w:u w:val="single"/>
              </w:rPr>
            </w:pPr>
            <w:hyperlink w:anchor="4i7ojhp">
              <w:r w:rsidRPr="00A20063">
                <w:rPr>
                  <w:color w:val="0000FF"/>
                  <w:szCs w:val="22"/>
                  <w:u w:val="single"/>
                </w:rPr>
                <w:t>22/01/2015</w:t>
              </w:r>
            </w:hyperlink>
          </w:p>
        </w:tc>
        <w:tc>
          <w:tcPr>
            <w:tcW w:w="7745" w:type="dxa"/>
          </w:tcPr>
          <w:p w14:paraId="56FF7052" w14:textId="77777777" w:rsidR="00D647E4" w:rsidRPr="00A20063" w:rsidRDefault="00D647E4" w:rsidP="00A20063">
            <w:pPr>
              <w:jc w:val="center"/>
              <w:rPr>
                <w:b/>
                <w:bCs/>
                <w:szCs w:val="22"/>
                <w:u w:val="single"/>
              </w:rPr>
            </w:pPr>
          </w:p>
        </w:tc>
      </w:tr>
      <w:tr w:rsidR="00D647E4" w:rsidRPr="00A20063" w14:paraId="2338D3F5" w14:textId="77777777" w:rsidTr="005336F2">
        <w:trPr>
          <w:trHeight w:val="252"/>
        </w:trPr>
        <w:tc>
          <w:tcPr>
            <w:tcW w:w="1271" w:type="dxa"/>
            <w:tcBorders>
              <w:top w:val="nil"/>
              <w:left w:val="nil"/>
              <w:bottom w:val="single" w:sz="8" w:space="0" w:color="000000"/>
              <w:right w:val="single" w:sz="8" w:space="0" w:color="000000"/>
            </w:tcBorders>
          </w:tcPr>
          <w:p w14:paraId="2463E5E4" w14:textId="72BF202E" w:rsidR="00D647E4" w:rsidRPr="00A20063" w:rsidRDefault="00D647E4" w:rsidP="00A20063">
            <w:pPr>
              <w:jc w:val="center"/>
              <w:rPr>
                <w:b/>
                <w:bCs/>
                <w:szCs w:val="22"/>
                <w:u w:val="single"/>
              </w:rPr>
            </w:pPr>
            <w:hyperlink w:anchor="2xcytpi">
              <w:r w:rsidRPr="00A20063">
                <w:rPr>
                  <w:color w:val="0000FF"/>
                  <w:szCs w:val="22"/>
                  <w:u w:val="single"/>
                </w:rPr>
                <w:t>23/01/2015</w:t>
              </w:r>
            </w:hyperlink>
          </w:p>
        </w:tc>
        <w:tc>
          <w:tcPr>
            <w:tcW w:w="7745" w:type="dxa"/>
          </w:tcPr>
          <w:p w14:paraId="277734FF" w14:textId="77777777" w:rsidR="00D647E4" w:rsidRPr="00A20063" w:rsidRDefault="00D647E4" w:rsidP="00A20063">
            <w:pPr>
              <w:rPr>
                <w:b/>
                <w:bCs/>
                <w:szCs w:val="22"/>
                <w:u w:val="single"/>
              </w:rPr>
            </w:pPr>
          </w:p>
        </w:tc>
      </w:tr>
      <w:tr w:rsidR="00D647E4" w:rsidRPr="00A20063" w14:paraId="267759FC" w14:textId="77777777" w:rsidTr="005336F2">
        <w:trPr>
          <w:trHeight w:val="252"/>
        </w:trPr>
        <w:tc>
          <w:tcPr>
            <w:tcW w:w="1271" w:type="dxa"/>
            <w:tcBorders>
              <w:top w:val="nil"/>
              <w:left w:val="nil"/>
              <w:bottom w:val="single" w:sz="8" w:space="0" w:color="000000"/>
              <w:right w:val="single" w:sz="8" w:space="0" w:color="000000"/>
            </w:tcBorders>
          </w:tcPr>
          <w:p w14:paraId="5628361E" w14:textId="75E6AE4A" w:rsidR="00D647E4" w:rsidRPr="00A20063" w:rsidRDefault="00D647E4" w:rsidP="00A20063">
            <w:pPr>
              <w:jc w:val="center"/>
              <w:rPr>
                <w:b/>
                <w:bCs/>
                <w:szCs w:val="22"/>
                <w:u w:val="single"/>
              </w:rPr>
            </w:pPr>
            <w:hyperlink w:anchor="1ci93xb">
              <w:r w:rsidRPr="00A20063">
                <w:rPr>
                  <w:color w:val="0000FF"/>
                  <w:szCs w:val="22"/>
                  <w:u w:val="single"/>
                </w:rPr>
                <w:t>24/01/2015</w:t>
              </w:r>
            </w:hyperlink>
          </w:p>
        </w:tc>
        <w:tc>
          <w:tcPr>
            <w:tcW w:w="7745" w:type="dxa"/>
          </w:tcPr>
          <w:p w14:paraId="5FB10E1D" w14:textId="77777777" w:rsidR="00D647E4" w:rsidRPr="00A20063" w:rsidRDefault="00D647E4" w:rsidP="00A20063">
            <w:pPr>
              <w:jc w:val="center"/>
              <w:rPr>
                <w:b/>
                <w:bCs/>
                <w:szCs w:val="22"/>
                <w:u w:val="single"/>
              </w:rPr>
            </w:pPr>
          </w:p>
        </w:tc>
      </w:tr>
      <w:tr w:rsidR="00D647E4" w:rsidRPr="00A20063" w14:paraId="753A451F" w14:textId="77777777" w:rsidTr="005336F2">
        <w:trPr>
          <w:trHeight w:val="252"/>
        </w:trPr>
        <w:tc>
          <w:tcPr>
            <w:tcW w:w="1271" w:type="dxa"/>
            <w:tcBorders>
              <w:top w:val="nil"/>
              <w:left w:val="nil"/>
              <w:bottom w:val="single" w:sz="8" w:space="0" w:color="000000"/>
              <w:right w:val="single" w:sz="8" w:space="0" w:color="000000"/>
            </w:tcBorders>
          </w:tcPr>
          <w:p w14:paraId="4BC3DE28" w14:textId="37340929" w:rsidR="00D647E4" w:rsidRPr="00A20063" w:rsidRDefault="00D647E4" w:rsidP="00A20063">
            <w:pPr>
              <w:jc w:val="center"/>
              <w:rPr>
                <w:b/>
                <w:bCs/>
                <w:szCs w:val="22"/>
                <w:u w:val="single"/>
              </w:rPr>
            </w:pPr>
            <w:hyperlink w:anchor="3whwml4">
              <w:r w:rsidRPr="00A20063">
                <w:rPr>
                  <w:color w:val="0000FF"/>
                  <w:szCs w:val="22"/>
                  <w:u w:val="single"/>
                </w:rPr>
                <w:t>25/01/2015</w:t>
              </w:r>
            </w:hyperlink>
          </w:p>
        </w:tc>
        <w:tc>
          <w:tcPr>
            <w:tcW w:w="7745" w:type="dxa"/>
          </w:tcPr>
          <w:p w14:paraId="342E748E" w14:textId="77777777" w:rsidR="00D647E4" w:rsidRPr="00A20063" w:rsidRDefault="00D647E4" w:rsidP="00A20063">
            <w:pPr>
              <w:jc w:val="center"/>
              <w:rPr>
                <w:b/>
                <w:bCs/>
                <w:szCs w:val="22"/>
                <w:u w:val="single"/>
              </w:rPr>
            </w:pPr>
          </w:p>
        </w:tc>
      </w:tr>
      <w:tr w:rsidR="00D647E4" w:rsidRPr="00A20063" w14:paraId="6E393DA8" w14:textId="77777777" w:rsidTr="005336F2">
        <w:trPr>
          <w:trHeight w:val="252"/>
        </w:trPr>
        <w:tc>
          <w:tcPr>
            <w:tcW w:w="1271" w:type="dxa"/>
            <w:tcBorders>
              <w:top w:val="nil"/>
              <w:left w:val="nil"/>
              <w:bottom w:val="single" w:sz="8" w:space="0" w:color="000000"/>
              <w:right w:val="single" w:sz="8" w:space="0" w:color="000000"/>
            </w:tcBorders>
          </w:tcPr>
          <w:p w14:paraId="577AB8C9" w14:textId="38862009" w:rsidR="00D647E4" w:rsidRPr="00A20063" w:rsidRDefault="00D647E4" w:rsidP="00A20063">
            <w:pPr>
              <w:jc w:val="center"/>
              <w:rPr>
                <w:b/>
                <w:bCs/>
                <w:szCs w:val="22"/>
                <w:u w:val="single"/>
              </w:rPr>
            </w:pPr>
            <w:hyperlink w:anchor="2bn6wsx">
              <w:r w:rsidRPr="00A20063">
                <w:rPr>
                  <w:color w:val="0000FF"/>
                  <w:szCs w:val="22"/>
                  <w:u w:val="single"/>
                </w:rPr>
                <w:t>26/01/2015</w:t>
              </w:r>
            </w:hyperlink>
          </w:p>
        </w:tc>
        <w:tc>
          <w:tcPr>
            <w:tcW w:w="7745" w:type="dxa"/>
          </w:tcPr>
          <w:p w14:paraId="1A0FE10C" w14:textId="77777777" w:rsidR="00D647E4" w:rsidRPr="00A20063" w:rsidRDefault="00D647E4" w:rsidP="00A20063">
            <w:pPr>
              <w:jc w:val="center"/>
              <w:rPr>
                <w:b/>
                <w:bCs/>
                <w:szCs w:val="22"/>
                <w:u w:val="single"/>
              </w:rPr>
            </w:pPr>
          </w:p>
        </w:tc>
      </w:tr>
      <w:tr w:rsidR="00D647E4" w:rsidRPr="00A20063" w14:paraId="057EEDE3" w14:textId="77777777" w:rsidTr="005336F2">
        <w:trPr>
          <w:trHeight w:val="252"/>
        </w:trPr>
        <w:tc>
          <w:tcPr>
            <w:tcW w:w="1271" w:type="dxa"/>
            <w:tcBorders>
              <w:top w:val="nil"/>
              <w:left w:val="nil"/>
              <w:bottom w:val="single" w:sz="8" w:space="0" w:color="000000"/>
              <w:right w:val="single" w:sz="8" w:space="0" w:color="000000"/>
            </w:tcBorders>
          </w:tcPr>
          <w:p w14:paraId="24FF4DFE" w14:textId="50591AC0" w:rsidR="00D647E4" w:rsidRPr="00A20063" w:rsidRDefault="00D647E4" w:rsidP="00A20063">
            <w:pPr>
              <w:jc w:val="center"/>
              <w:rPr>
                <w:b/>
                <w:bCs/>
                <w:szCs w:val="22"/>
                <w:u w:val="single"/>
              </w:rPr>
            </w:pPr>
            <w:hyperlink w:anchor="qsh70q">
              <w:r w:rsidRPr="00A20063">
                <w:rPr>
                  <w:color w:val="0000FF"/>
                  <w:szCs w:val="22"/>
                  <w:u w:val="single"/>
                </w:rPr>
                <w:t>27/01/2015</w:t>
              </w:r>
            </w:hyperlink>
          </w:p>
        </w:tc>
        <w:tc>
          <w:tcPr>
            <w:tcW w:w="7745" w:type="dxa"/>
          </w:tcPr>
          <w:p w14:paraId="715FDBC4" w14:textId="77777777" w:rsidR="00D647E4" w:rsidRPr="00A20063" w:rsidRDefault="00D647E4" w:rsidP="00A20063">
            <w:pPr>
              <w:jc w:val="center"/>
              <w:rPr>
                <w:b/>
                <w:bCs/>
                <w:szCs w:val="22"/>
                <w:u w:val="single"/>
              </w:rPr>
            </w:pPr>
          </w:p>
        </w:tc>
      </w:tr>
      <w:tr w:rsidR="00D647E4" w:rsidRPr="00A20063" w14:paraId="648AF25C" w14:textId="77777777" w:rsidTr="005336F2">
        <w:trPr>
          <w:trHeight w:val="252"/>
        </w:trPr>
        <w:tc>
          <w:tcPr>
            <w:tcW w:w="1271" w:type="dxa"/>
            <w:tcBorders>
              <w:top w:val="nil"/>
              <w:left w:val="nil"/>
              <w:bottom w:val="single" w:sz="8" w:space="0" w:color="000000"/>
              <w:right w:val="single" w:sz="8" w:space="0" w:color="000000"/>
            </w:tcBorders>
          </w:tcPr>
          <w:p w14:paraId="7178BE5B" w14:textId="6C2BB234" w:rsidR="00D647E4" w:rsidRPr="00A20063" w:rsidRDefault="00D647E4" w:rsidP="00A20063">
            <w:pPr>
              <w:jc w:val="center"/>
              <w:rPr>
                <w:b/>
                <w:bCs/>
                <w:szCs w:val="22"/>
                <w:u w:val="single"/>
              </w:rPr>
            </w:pPr>
            <w:hyperlink w:anchor="3as4poj">
              <w:r w:rsidRPr="00A20063">
                <w:rPr>
                  <w:color w:val="0000FF"/>
                  <w:szCs w:val="22"/>
                  <w:u w:val="single"/>
                </w:rPr>
                <w:t>28/01/2015</w:t>
              </w:r>
            </w:hyperlink>
          </w:p>
        </w:tc>
        <w:tc>
          <w:tcPr>
            <w:tcW w:w="7745" w:type="dxa"/>
          </w:tcPr>
          <w:p w14:paraId="402B9F4C" w14:textId="77777777" w:rsidR="00D647E4" w:rsidRPr="00A20063" w:rsidRDefault="00D647E4" w:rsidP="00A20063">
            <w:pPr>
              <w:jc w:val="center"/>
              <w:rPr>
                <w:b/>
                <w:bCs/>
                <w:szCs w:val="22"/>
                <w:u w:val="single"/>
              </w:rPr>
            </w:pPr>
          </w:p>
        </w:tc>
      </w:tr>
      <w:tr w:rsidR="00D647E4" w:rsidRPr="00A20063" w14:paraId="3BFC2FBA" w14:textId="77777777" w:rsidTr="005336F2">
        <w:trPr>
          <w:trHeight w:val="268"/>
        </w:trPr>
        <w:tc>
          <w:tcPr>
            <w:tcW w:w="1271" w:type="dxa"/>
            <w:tcBorders>
              <w:top w:val="nil"/>
              <w:left w:val="nil"/>
              <w:bottom w:val="single" w:sz="8" w:space="0" w:color="000000"/>
              <w:right w:val="single" w:sz="8" w:space="0" w:color="000000"/>
            </w:tcBorders>
          </w:tcPr>
          <w:p w14:paraId="4180A5C3" w14:textId="0608D070" w:rsidR="00D647E4" w:rsidRPr="00A20063" w:rsidRDefault="00D647E4" w:rsidP="00A20063">
            <w:pPr>
              <w:jc w:val="center"/>
              <w:rPr>
                <w:b/>
                <w:bCs/>
                <w:szCs w:val="22"/>
                <w:u w:val="single"/>
              </w:rPr>
            </w:pPr>
            <w:hyperlink w:anchor="1pxezwc">
              <w:r w:rsidRPr="00A20063">
                <w:rPr>
                  <w:color w:val="0000FF"/>
                  <w:szCs w:val="22"/>
                  <w:u w:val="single"/>
                </w:rPr>
                <w:t>29/01/2015</w:t>
              </w:r>
            </w:hyperlink>
          </w:p>
        </w:tc>
        <w:tc>
          <w:tcPr>
            <w:tcW w:w="7745" w:type="dxa"/>
          </w:tcPr>
          <w:p w14:paraId="7F640AB8" w14:textId="77777777" w:rsidR="00D647E4" w:rsidRPr="00A20063" w:rsidRDefault="00D647E4" w:rsidP="00A20063">
            <w:pPr>
              <w:jc w:val="center"/>
              <w:rPr>
                <w:b/>
                <w:bCs/>
                <w:szCs w:val="22"/>
                <w:u w:val="single"/>
              </w:rPr>
            </w:pPr>
          </w:p>
        </w:tc>
      </w:tr>
      <w:tr w:rsidR="00D647E4" w:rsidRPr="00A20063" w14:paraId="6A456670" w14:textId="77777777" w:rsidTr="005336F2">
        <w:trPr>
          <w:trHeight w:val="252"/>
        </w:trPr>
        <w:tc>
          <w:tcPr>
            <w:tcW w:w="1271" w:type="dxa"/>
            <w:tcBorders>
              <w:top w:val="nil"/>
              <w:left w:val="nil"/>
              <w:bottom w:val="single" w:sz="8" w:space="0" w:color="000000"/>
              <w:right w:val="single" w:sz="8" w:space="0" w:color="000000"/>
            </w:tcBorders>
          </w:tcPr>
          <w:p w14:paraId="54BFC836" w14:textId="44B20D29" w:rsidR="00D647E4" w:rsidRPr="00A20063" w:rsidRDefault="00D647E4" w:rsidP="00A20063">
            <w:pPr>
              <w:jc w:val="center"/>
              <w:rPr>
                <w:b/>
                <w:bCs/>
                <w:szCs w:val="22"/>
                <w:u w:val="single"/>
              </w:rPr>
            </w:pPr>
            <w:hyperlink w:anchor="49x2ik5">
              <w:r w:rsidRPr="00A20063">
                <w:rPr>
                  <w:color w:val="0000FF"/>
                  <w:szCs w:val="22"/>
                  <w:u w:val="single"/>
                </w:rPr>
                <w:t>30/01/2015</w:t>
              </w:r>
            </w:hyperlink>
          </w:p>
        </w:tc>
        <w:tc>
          <w:tcPr>
            <w:tcW w:w="7745" w:type="dxa"/>
          </w:tcPr>
          <w:p w14:paraId="5C70B10F" w14:textId="77777777" w:rsidR="00D647E4" w:rsidRPr="00A20063" w:rsidRDefault="00D647E4" w:rsidP="00A20063">
            <w:pPr>
              <w:jc w:val="center"/>
              <w:rPr>
                <w:b/>
                <w:bCs/>
                <w:szCs w:val="22"/>
                <w:u w:val="single"/>
              </w:rPr>
            </w:pPr>
          </w:p>
        </w:tc>
      </w:tr>
      <w:tr w:rsidR="00D647E4" w:rsidRPr="00A20063" w14:paraId="6F08AB73" w14:textId="77777777" w:rsidTr="005336F2">
        <w:trPr>
          <w:trHeight w:val="252"/>
        </w:trPr>
        <w:tc>
          <w:tcPr>
            <w:tcW w:w="1271" w:type="dxa"/>
            <w:tcBorders>
              <w:top w:val="nil"/>
              <w:left w:val="nil"/>
              <w:bottom w:val="single" w:sz="8" w:space="0" w:color="000000"/>
              <w:right w:val="single" w:sz="8" w:space="0" w:color="000000"/>
            </w:tcBorders>
          </w:tcPr>
          <w:p w14:paraId="0377B64D" w14:textId="5A61CADF" w:rsidR="00D647E4" w:rsidRPr="00A20063" w:rsidRDefault="00D647E4" w:rsidP="00A20063">
            <w:pPr>
              <w:jc w:val="center"/>
              <w:rPr>
                <w:b/>
                <w:bCs/>
                <w:szCs w:val="22"/>
                <w:u w:val="single"/>
              </w:rPr>
            </w:pPr>
            <w:hyperlink w:anchor="2p2csry">
              <w:r w:rsidRPr="00A20063">
                <w:rPr>
                  <w:color w:val="0000FF"/>
                  <w:szCs w:val="22"/>
                  <w:u w:val="single"/>
                </w:rPr>
                <w:t>31/01/2015</w:t>
              </w:r>
            </w:hyperlink>
          </w:p>
        </w:tc>
        <w:tc>
          <w:tcPr>
            <w:tcW w:w="7745" w:type="dxa"/>
          </w:tcPr>
          <w:p w14:paraId="229952C2" w14:textId="77777777" w:rsidR="00D647E4" w:rsidRPr="00A20063" w:rsidRDefault="00D647E4" w:rsidP="00A20063">
            <w:pPr>
              <w:jc w:val="center"/>
              <w:rPr>
                <w:b/>
                <w:bCs/>
                <w:szCs w:val="22"/>
                <w:u w:val="single"/>
              </w:rPr>
            </w:pPr>
          </w:p>
        </w:tc>
      </w:tr>
      <w:tr w:rsidR="00CC3006" w:rsidRPr="00A20063" w14:paraId="025485A8" w14:textId="77777777" w:rsidTr="005336F2">
        <w:trPr>
          <w:trHeight w:val="268"/>
        </w:trPr>
        <w:tc>
          <w:tcPr>
            <w:tcW w:w="1271" w:type="dxa"/>
          </w:tcPr>
          <w:p w14:paraId="3AA645DA" w14:textId="77777777" w:rsidR="00CC3006" w:rsidRPr="00A20063" w:rsidRDefault="00CC3006" w:rsidP="00A20063">
            <w:pPr>
              <w:jc w:val="center"/>
              <w:rPr>
                <w:b/>
                <w:bCs/>
                <w:szCs w:val="22"/>
                <w:u w:val="single"/>
              </w:rPr>
            </w:pPr>
          </w:p>
        </w:tc>
        <w:tc>
          <w:tcPr>
            <w:tcW w:w="7745" w:type="dxa"/>
          </w:tcPr>
          <w:p w14:paraId="17D28567" w14:textId="77777777" w:rsidR="00CC3006" w:rsidRPr="00A20063" w:rsidRDefault="00CC3006" w:rsidP="00A20063">
            <w:pPr>
              <w:jc w:val="center"/>
              <w:rPr>
                <w:b/>
                <w:bCs/>
                <w:szCs w:val="22"/>
                <w:u w:val="single"/>
              </w:rPr>
            </w:pPr>
            <w:r w:rsidRPr="00A20063">
              <w:rPr>
                <w:b/>
                <w:bCs/>
                <w:szCs w:val="22"/>
                <w:u w:val="single"/>
              </w:rPr>
              <w:t>February 2015</w:t>
            </w:r>
          </w:p>
        </w:tc>
      </w:tr>
      <w:tr w:rsidR="00D010A4" w:rsidRPr="00A20063" w14:paraId="2BC3BE35" w14:textId="77777777" w:rsidTr="005336F2">
        <w:trPr>
          <w:trHeight w:val="252"/>
        </w:trPr>
        <w:tc>
          <w:tcPr>
            <w:tcW w:w="1271" w:type="dxa"/>
          </w:tcPr>
          <w:p w14:paraId="7F982B36" w14:textId="6B0B12FE" w:rsidR="00D010A4" w:rsidRPr="00A20063" w:rsidRDefault="00D010A4" w:rsidP="00A20063">
            <w:pPr>
              <w:jc w:val="center"/>
              <w:rPr>
                <w:b/>
                <w:bCs/>
                <w:szCs w:val="22"/>
                <w:u w:val="single"/>
              </w:rPr>
            </w:pPr>
            <w:r w:rsidRPr="00A20063">
              <w:rPr>
                <w:b/>
                <w:bCs/>
                <w:szCs w:val="22"/>
                <w:u w:val="single"/>
              </w:rPr>
              <w:t>Dates</w:t>
            </w:r>
          </w:p>
        </w:tc>
        <w:tc>
          <w:tcPr>
            <w:tcW w:w="7745" w:type="dxa"/>
          </w:tcPr>
          <w:p w14:paraId="0BBEA4C5" w14:textId="22E48A12" w:rsidR="00D010A4" w:rsidRPr="00A20063" w:rsidRDefault="00D010A4" w:rsidP="00A20063">
            <w:pPr>
              <w:jc w:val="both"/>
              <w:rPr>
                <w:b/>
                <w:bCs/>
                <w:szCs w:val="22"/>
                <w:u w:val="single"/>
              </w:rPr>
            </w:pPr>
            <w:r w:rsidRPr="00A20063">
              <w:rPr>
                <w:b/>
                <w:bCs/>
                <w:szCs w:val="22"/>
                <w:u w:val="single"/>
              </w:rPr>
              <w:t xml:space="preserve">Incidents </w:t>
            </w:r>
          </w:p>
        </w:tc>
      </w:tr>
      <w:tr w:rsidR="00D647E4" w:rsidRPr="00A20063" w14:paraId="203BCCAB" w14:textId="77777777" w:rsidTr="005336F2">
        <w:trPr>
          <w:trHeight w:val="252"/>
        </w:trPr>
        <w:tc>
          <w:tcPr>
            <w:tcW w:w="1271" w:type="dxa"/>
          </w:tcPr>
          <w:p w14:paraId="0F64CA47" w14:textId="6F374C26" w:rsidR="00D647E4" w:rsidRPr="00A20063" w:rsidRDefault="00D647E4" w:rsidP="00A20063">
            <w:pPr>
              <w:jc w:val="center"/>
              <w:rPr>
                <w:b/>
                <w:bCs/>
                <w:szCs w:val="22"/>
                <w:u w:val="single"/>
              </w:rPr>
            </w:pPr>
            <w:hyperlink w:anchor="gjdgxs">
              <w:r w:rsidRPr="00A20063">
                <w:rPr>
                  <w:color w:val="0000FF"/>
                  <w:szCs w:val="22"/>
                  <w:u w:val="single"/>
                </w:rPr>
                <w:t>01/02/2015</w:t>
              </w:r>
            </w:hyperlink>
          </w:p>
        </w:tc>
        <w:tc>
          <w:tcPr>
            <w:tcW w:w="7745" w:type="dxa"/>
          </w:tcPr>
          <w:p w14:paraId="28B0C329" w14:textId="77777777" w:rsidR="00D647E4" w:rsidRPr="00A20063" w:rsidRDefault="00D647E4" w:rsidP="00A20063">
            <w:pPr>
              <w:jc w:val="center"/>
              <w:rPr>
                <w:b/>
                <w:bCs/>
                <w:szCs w:val="22"/>
                <w:u w:val="single"/>
              </w:rPr>
            </w:pPr>
          </w:p>
        </w:tc>
      </w:tr>
      <w:tr w:rsidR="00D647E4" w:rsidRPr="00A20063" w14:paraId="21355FBD" w14:textId="77777777" w:rsidTr="005336F2">
        <w:trPr>
          <w:trHeight w:val="268"/>
        </w:trPr>
        <w:tc>
          <w:tcPr>
            <w:tcW w:w="1271" w:type="dxa"/>
          </w:tcPr>
          <w:p w14:paraId="31278E9E" w14:textId="1068B8E0" w:rsidR="00D647E4" w:rsidRPr="00A20063" w:rsidRDefault="00D647E4" w:rsidP="00A20063">
            <w:pPr>
              <w:jc w:val="center"/>
              <w:rPr>
                <w:b/>
                <w:bCs/>
                <w:szCs w:val="22"/>
                <w:u w:val="single"/>
              </w:rPr>
            </w:pPr>
            <w:hyperlink w:anchor="30j0zll">
              <w:r w:rsidRPr="00A20063">
                <w:rPr>
                  <w:color w:val="0000FF"/>
                  <w:szCs w:val="22"/>
                  <w:u w:val="single"/>
                </w:rPr>
                <w:t>02/02/2015</w:t>
              </w:r>
            </w:hyperlink>
          </w:p>
        </w:tc>
        <w:tc>
          <w:tcPr>
            <w:tcW w:w="7745" w:type="dxa"/>
          </w:tcPr>
          <w:p w14:paraId="55971CB6" w14:textId="77777777" w:rsidR="00D647E4" w:rsidRPr="00A20063" w:rsidRDefault="00D647E4" w:rsidP="00A20063">
            <w:pPr>
              <w:jc w:val="center"/>
              <w:rPr>
                <w:b/>
                <w:bCs/>
                <w:szCs w:val="22"/>
                <w:u w:val="single"/>
              </w:rPr>
            </w:pPr>
          </w:p>
        </w:tc>
      </w:tr>
      <w:tr w:rsidR="00D647E4" w:rsidRPr="00A20063" w14:paraId="1D30D4EB" w14:textId="77777777" w:rsidTr="005336F2">
        <w:trPr>
          <w:trHeight w:val="252"/>
        </w:trPr>
        <w:tc>
          <w:tcPr>
            <w:tcW w:w="1271" w:type="dxa"/>
          </w:tcPr>
          <w:p w14:paraId="17A6A589" w14:textId="521F14A3" w:rsidR="00D647E4" w:rsidRPr="00A20063" w:rsidRDefault="00D647E4" w:rsidP="00A20063">
            <w:pPr>
              <w:jc w:val="center"/>
              <w:rPr>
                <w:b/>
                <w:bCs/>
                <w:szCs w:val="22"/>
                <w:u w:val="single"/>
              </w:rPr>
            </w:pPr>
            <w:hyperlink w:anchor="1fob9te">
              <w:r w:rsidRPr="00A20063">
                <w:rPr>
                  <w:color w:val="0000FF"/>
                  <w:szCs w:val="22"/>
                  <w:u w:val="single"/>
                </w:rPr>
                <w:t>03/02/2015</w:t>
              </w:r>
            </w:hyperlink>
          </w:p>
        </w:tc>
        <w:tc>
          <w:tcPr>
            <w:tcW w:w="7745" w:type="dxa"/>
          </w:tcPr>
          <w:p w14:paraId="6F29445F" w14:textId="77777777" w:rsidR="00D647E4" w:rsidRPr="00A20063" w:rsidRDefault="00D647E4" w:rsidP="00A20063">
            <w:pPr>
              <w:jc w:val="center"/>
              <w:rPr>
                <w:b/>
                <w:bCs/>
                <w:szCs w:val="22"/>
                <w:u w:val="single"/>
              </w:rPr>
            </w:pPr>
          </w:p>
        </w:tc>
      </w:tr>
      <w:tr w:rsidR="00D647E4" w:rsidRPr="00A20063" w14:paraId="576DAC19" w14:textId="77777777" w:rsidTr="005336F2">
        <w:trPr>
          <w:trHeight w:val="252"/>
        </w:trPr>
        <w:tc>
          <w:tcPr>
            <w:tcW w:w="1271" w:type="dxa"/>
          </w:tcPr>
          <w:p w14:paraId="7564FE21" w14:textId="56F29968" w:rsidR="00D647E4" w:rsidRPr="00A20063" w:rsidRDefault="00D647E4" w:rsidP="00A20063">
            <w:pPr>
              <w:jc w:val="center"/>
              <w:rPr>
                <w:b/>
                <w:bCs/>
                <w:szCs w:val="22"/>
                <w:u w:val="single"/>
              </w:rPr>
            </w:pPr>
            <w:hyperlink w:anchor="3znysh7">
              <w:r w:rsidRPr="00A20063">
                <w:rPr>
                  <w:color w:val="0000FF"/>
                  <w:szCs w:val="22"/>
                  <w:u w:val="single"/>
                </w:rPr>
                <w:t>04/02/2015</w:t>
              </w:r>
            </w:hyperlink>
          </w:p>
        </w:tc>
        <w:tc>
          <w:tcPr>
            <w:tcW w:w="7745" w:type="dxa"/>
          </w:tcPr>
          <w:p w14:paraId="3E76321F" w14:textId="77777777" w:rsidR="00D647E4" w:rsidRPr="00A20063" w:rsidRDefault="00D647E4" w:rsidP="00A20063">
            <w:pPr>
              <w:jc w:val="center"/>
              <w:rPr>
                <w:b/>
                <w:bCs/>
                <w:szCs w:val="22"/>
                <w:u w:val="single"/>
              </w:rPr>
            </w:pPr>
          </w:p>
        </w:tc>
      </w:tr>
      <w:tr w:rsidR="00D647E4" w:rsidRPr="00A20063" w14:paraId="53C86138" w14:textId="77777777" w:rsidTr="005336F2">
        <w:trPr>
          <w:trHeight w:val="252"/>
        </w:trPr>
        <w:tc>
          <w:tcPr>
            <w:tcW w:w="1271" w:type="dxa"/>
          </w:tcPr>
          <w:p w14:paraId="257016F2" w14:textId="334DFA57" w:rsidR="00D647E4" w:rsidRPr="00A20063" w:rsidRDefault="00D647E4" w:rsidP="00A20063">
            <w:pPr>
              <w:jc w:val="center"/>
              <w:rPr>
                <w:b/>
                <w:bCs/>
                <w:szCs w:val="22"/>
                <w:u w:val="single"/>
              </w:rPr>
            </w:pPr>
            <w:hyperlink w:anchor="2et92p0">
              <w:r w:rsidRPr="00A20063">
                <w:rPr>
                  <w:color w:val="0000FF"/>
                  <w:szCs w:val="22"/>
                  <w:u w:val="single"/>
                </w:rPr>
                <w:t>05/02/2015</w:t>
              </w:r>
            </w:hyperlink>
          </w:p>
        </w:tc>
        <w:tc>
          <w:tcPr>
            <w:tcW w:w="7745" w:type="dxa"/>
          </w:tcPr>
          <w:p w14:paraId="582D0FEA" w14:textId="77777777" w:rsidR="00D647E4" w:rsidRPr="00A20063" w:rsidRDefault="00D647E4" w:rsidP="00A20063">
            <w:pPr>
              <w:jc w:val="center"/>
              <w:rPr>
                <w:b/>
                <w:bCs/>
                <w:szCs w:val="22"/>
                <w:u w:val="single"/>
              </w:rPr>
            </w:pPr>
          </w:p>
        </w:tc>
      </w:tr>
      <w:tr w:rsidR="00D647E4" w:rsidRPr="00A20063" w14:paraId="1CADB1F7" w14:textId="77777777" w:rsidTr="005336F2">
        <w:trPr>
          <w:trHeight w:val="252"/>
        </w:trPr>
        <w:tc>
          <w:tcPr>
            <w:tcW w:w="1271" w:type="dxa"/>
          </w:tcPr>
          <w:p w14:paraId="494679AF" w14:textId="2984594A" w:rsidR="00D647E4" w:rsidRPr="00A20063" w:rsidRDefault="00D647E4" w:rsidP="00A20063">
            <w:pPr>
              <w:jc w:val="center"/>
              <w:rPr>
                <w:b/>
                <w:bCs/>
                <w:szCs w:val="22"/>
                <w:u w:val="single"/>
              </w:rPr>
            </w:pPr>
            <w:hyperlink w:anchor="tyjcwt">
              <w:r w:rsidRPr="00A20063">
                <w:rPr>
                  <w:color w:val="0000FF"/>
                  <w:szCs w:val="22"/>
                  <w:u w:val="single"/>
                </w:rPr>
                <w:t>06/02/2015</w:t>
              </w:r>
            </w:hyperlink>
          </w:p>
        </w:tc>
        <w:tc>
          <w:tcPr>
            <w:tcW w:w="7745" w:type="dxa"/>
          </w:tcPr>
          <w:p w14:paraId="2FB70E55" w14:textId="77777777" w:rsidR="00D647E4" w:rsidRPr="00A20063" w:rsidRDefault="00D647E4" w:rsidP="00A20063">
            <w:pPr>
              <w:jc w:val="center"/>
              <w:rPr>
                <w:b/>
                <w:bCs/>
                <w:szCs w:val="22"/>
                <w:u w:val="single"/>
              </w:rPr>
            </w:pPr>
          </w:p>
        </w:tc>
      </w:tr>
      <w:tr w:rsidR="00D647E4" w:rsidRPr="00A20063" w14:paraId="77074962" w14:textId="77777777" w:rsidTr="005336F2">
        <w:trPr>
          <w:trHeight w:val="268"/>
        </w:trPr>
        <w:tc>
          <w:tcPr>
            <w:tcW w:w="1271" w:type="dxa"/>
          </w:tcPr>
          <w:p w14:paraId="4E911776" w14:textId="31EF2BDC" w:rsidR="00D647E4" w:rsidRPr="00A20063" w:rsidRDefault="00D647E4" w:rsidP="00A20063">
            <w:pPr>
              <w:jc w:val="center"/>
              <w:rPr>
                <w:b/>
                <w:bCs/>
                <w:szCs w:val="22"/>
                <w:u w:val="single"/>
              </w:rPr>
            </w:pPr>
            <w:hyperlink w:anchor="3dy6vkm">
              <w:r w:rsidRPr="00A20063">
                <w:rPr>
                  <w:color w:val="0000FF"/>
                  <w:szCs w:val="22"/>
                  <w:u w:val="single"/>
                </w:rPr>
                <w:t>07/02/2015</w:t>
              </w:r>
            </w:hyperlink>
          </w:p>
        </w:tc>
        <w:tc>
          <w:tcPr>
            <w:tcW w:w="7745" w:type="dxa"/>
          </w:tcPr>
          <w:p w14:paraId="2F3DF5B1" w14:textId="77777777" w:rsidR="00D647E4" w:rsidRPr="00A20063" w:rsidRDefault="00D647E4" w:rsidP="00A20063">
            <w:pPr>
              <w:jc w:val="center"/>
              <w:rPr>
                <w:b/>
                <w:bCs/>
                <w:szCs w:val="22"/>
                <w:u w:val="single"/>
              </w:rPr>
            </w:pPr>
          </w:p>
        </w:tc>
      </w:tr>
      <w:tr w:rsidR="00D647E4" w:rsidRPr="00A20063" w14:paraId="1865D0FA" w14:textId="77777777" w:rsidTr="005336F2">
        <w:trPr>
          <w:trHeight w:val="252"/>
        </w:trPr>
        <w:tc>
          <w:tcPr>
            <w:tcW w:w="1271" w:type="dxa"/>
          </w:tcPr>
          <w:p w14:paraId="6D973CBE" w14:textId="2373E4FD" w:rsidR="00D647E4" w:rsidRPr="00A20063" w:rsidRDefault="00D647E4" w:rsidP="00A20063">
            <w:pPr>
              <w:jc w:val="center"/>
              <w:rPr>
                <w:b/>
                <w:bCs/>
                <w:szCs w:val="22"/>
                <w:u w:val="single"/>
              </w:rPr>
            </w:pPr>
            <w:hyperlink w:anchor="1t3h5sf">
              <w:r w:rsidRPr="00A20063">
                <w:rPr>
                  <w:color w:val="0000FF"/>
                  <w:szCs w:val="22"/>
                  <w:u w:val="single"/>
                </w:rPr>
                <w:t>08/02/2015</w:t>
              </w:r>
            </w:hyperlink>
          </w:p>
        </w:tc>
        <w:tc>
          <w:tcPr>
            <w:tcW w:w="7745" w:type="dxa"/>
          </w:tcPr>
          <w:p w14:paraId="5E0246DF" w14:textId="77777777" w:rsidR="00D647E4" w:rsidRPr="00A20063" w:rsidRDefault="00D647E4" w:rsidP="00A20063">
            <w:pPr>
              <w:jc w:val="center"/>
              <w:rPr>
                <w:b/>
                <w:bCs/>
                <w:szCs w:val="22"/>
                <w:u w:val="single"/>
              </w:rPr>
            </w:pPr>
          </w:p>
        </w:tc>
      </w:tr>
      <w:tr w:rsidR="00D647E4" w:rsidRPr="00A20063" w14:paraId="1367FB60" w14:textId="77777777" w:rsidTr="005336F2">
        <w:trPr>
          <w:trHeight w:val="252"/>
        </w:trPr>
        <w:tc>
          <w:tcPr>
            <w:tcW w:w="1271" w:type="dxa"/>
          </w:tcPr>
          <w:p w14:paraId="150EB2E2" w14:textId="051566FD" w:rsidR="00D647E4" w:rsidRPr="00A20063" w:rsidRDefault="00D647E4" w:rsidP="00A20063">
            <w:pPr>
              <w:jc w:val="center"/>
              <w:rPr>
                <w:b/>
                <w:bCs/>
                <w:szCs w:val="22"/>
                <w:u w:val="single"/>
              </w:rPr>
            </w:pPr>
            <w:hyperlink w:anchor="4d34og8">
              <w:r w:rsidRPr="00A20063">
                <w:rPr>
                  <w:color w:val="0000FF"/>
                  <w:szCs w:val="22"/>
                  <w:u w:val="single"/>
                </w:rPr>
                <w:t>09/02/2015</w:t>
              </w:r>
            </w:hyperlink>
          </w:p>
        </w:tc>
        <w:tc>
          <w:tcPr>
            <w:tcW w:w="7745" w:type="dxa"/>
          </w:tcPr>
          <w:p w14:paraId="6FF13415" w14:textId="77777777" w:rsidR="00D647E4" w:rsidRPr="00A20063" w:rsidRDefault="00D647E4" w:rsidP="00A20063">
            <w:pPr>
              <w:jc w:val="center"/>
              <w:rPr>
                <w:b/>
                <w:bCs/>
                <w:szCs w:val="22"/>
                <w:u w:val="single"/>
              </w:rPr>
            </w:pPr>
          </w:p>
        </w:tc>
      </w:tr>
      <w:tr w:rsidR="00D647E4" w:rsidRPr="00A20063" w14:paraId="75773168" w14:textId="77777777" w:rsidTr="005336F2">
        <w:trPr>
          <w:trHeight w:val="252"/>
        </w:trPr>
        <w:tc>
          <w:tcPr>
            <w:tcW w:w="1271" w:type="dxa"/>
          </w:tcPr>
          <w:p w14:paraId="17233B2A" w14:textId="644C621C" w:rsidR="00D647E4" w:rsidRPr="00A20063" w:rsidRDefault="00D647E4" w:rsidP="00A20063">
            <w:pPr>
              <w:jc w:val="center"/>
              <w:rPr>
                <w:b/>
                <w:bCs/>
                <w:szCs w:val="22"/>
                <w:u w:val="single"/>
              </w:rPr>
            </w:pPr>
            <w:hyperlink w:anchor="2s8eyo1">
              <w:r w:rsidRPr="00A20063">
                <w:rPr>
                  <w:color w:val="0000FF"/>
                  <w:szCs w:val="22"/>
                  <w:u w:val="single"/>
                </w:rPr>
                <w:t>10/02/2015</w:t>
              </w:r>
            </w:hyperlink>
          </w:p>
        </w:tc>
        <w:tc>
          <w:tcPr>
            <w:tcW w:w="7745" w:type="dxa"/>
          </w:tcPr>
          <w:p w14:paraId="3DA170F5" w14:textId="77777777" w:rsidR="00D647E4" w:rsidRPr="00A20063" w:rsidRDefault="00D647E4" w:rsidP="00A20063">
            <w:pPr>
              <w:jc w:val="center"/>
              <w:rPr>
                <w:b/>
                <w:bCs/>
                <w:szCs w:val="22"/>
                <w:u w:val="single"/>
              </w:rPr>
            </w:pPr>
          </w:p>
        </w:tc>
      </w:tr>
      <w:tr w:rsidR="00D647E4" w:rsidRPr="00A20063" w14:paraId="36C9B620" w14:textId="77777777" w:rsidTr="005336F2">
        <w:trPr>
          <w:trHeight w:val="252"/>
        </w:trPr>
        <w:tc>
          <w:tcPr>
            <w:tcW w:w="1271" w:type="dxa"/>
          </w:tcPr>
          <w:p w14:paraId="78AF4AC7" w14:textId="3BA9E3A2" w:rsidR="00D647E4" w:rsidRPr="00A20063" w:rsidRDefault="00D647E4" w:rsidP="00A20063">
            <w:pPr>
              <w:jc w:val="center"/>
              <w:rPr>
                <w:b/>
                <w:bCs/>
                <w:szCs w:val="22"/>
                <w:u w:val="single"/>
              </w:rPr>
            </w:pPr>
            <w:hyperlink w:anchor="17dp8vu">
              <w:r w:rsidRPr="00A20063">
                <w:rPr>
                  <w:color w:val="0000FF"/>
                  <w:szCs w:val="22"/>
                  <w:u w:val="single"/>
                </w:rPr>
                <w:t>11/02/2015</w:t>
              </w:r>
            </w:hyperlink>
          </w:p>
        </w:tc>
        <w:tc>
          <w:tcPr>
            <w:tcW w:w="7745" w:type="dxa"/>
          </w:tcPr>
          <w:p w14:paraId="77D4B8FD" w14:textId="77777777" w:rsidR="00D647E4" w:rsidRPr="00A20063" w:rsidRDefault="00D647E4" w:rsidP="00A20063">
            <w:pPr>
              <w:jc w:val="center"/>
              <w:rPr>
                <w:b/>
                <w:bCs/>
                <w:szCs w:val="22"/>
                <w:u w:val="single"/>
              </w:rPr>
            </w:pPr>
          </w:p>
        </w:tc>
      </w:tr>
      <w:tr w:rsidR="00D647E4" w:rsidRPr="00A20063" w14:paraId="403FF7C4" w14:textId="77777777" w:rsidTr="005336F2">
        <w:trPr>
          <w:trHeight w:val="252"/>
        </w:trPr>
        <w:tc>
          <w:tcPr>
            <w:tcW w:w="1271" w:type="dxa"/>
          </w:tcPr>
          <w:p w14:paraId="735CB8F9" w14:textId="19087963" w:rsidR="00D647E4" w:rsidRPr="00A20063" w:rsidRDefault="00D647E4" w:rsidP="00A20063">
            <w:pPr>
              <w:jc w:val="center"/>
              <w:rPr>
                <w:b/>
                <w:bCs/>
                <w:szCs w:val="22"/>
                <w:u w:val="single"/>
              </w:rPr>
            </w:pPr>
            <w:hyperlink w:anchor="3rdcrjn">
              <w:r w:rsidRPr="00A20063">
                <w:rPr>
                  <w:color w:val="0000FF"/>
                  <w:szCs w:val="22"/>
                  <w:u w:val="single"/>
                </w:rPr>
                <w:t>12/02/2015</w:t>
              </w:r>
            </w:hyperlink>
          </w:p>
        </w:tc>
        <w:tc>
          <w:tcPr>
            <w:tcW w:w="7745" w:type="dxa"/>
          </w:tcPr>
          <w:p w14:paraId="47311002" w14:textId="77777777" w:rsidR="00D647E4" w:rsidRPr="00A20063" w:rsidRDefault="00D647E4" w:rsidP="00A20063">
            <w:pPr>
              <w:jc w:val="center"/>
              <w:rPr>
                <w:b/>
                <w:bCs/>
                <w:szCs w:val="22"/>
                <w:u w:val="single"/>
              </w:rPr>
            </w:pPr>
          </w:p>
        </w:tc>
      </w:tr>
      <w:tr w:rsidR="00D647E4" w:rsidRPr="00A20063" w14:paraId="4A5657C0" w14:textId="77777777" w:rsidTr="005336F2">
        <w:trPr>
          <w:trHeight w:val="252"/>
        </w:trPr>
        <w:tc>
          <w:tcPr>
            <w:tcW w:w="1271" w:type="dxa"/>
          </w:tcPr>
          <w:p w14:paraId="7110E847" w14:textId="39D54DB5" w:rsidR="00D647E4" w:rsidRPr="00A20063" w:rsidRDefault="00D647E4" w:rsidP="00A20063">
            <w:pPr>
              <w:jc w:val="center"/>
              <w:rPr>
                <w:b/>
                <w:bCs/>
                <w:szCs w:val="22"/>
                <w:u w:val="single"/>
              </w:rPr>
            </w:pPr>
            <w:hyperlink w:anchor="26in1rg">
              <w:r w:rsidRPr="00A20063">
                <w:rPr>
                  <w:color w:val="0000FF"/>
                  <w:szCs w:val="22"/>
                  <w:u w:val="single"/>
                </w:rPr>
                <w:t>13/02/2015</w:t>
              </w:r>
            </w:hyperlink>
          </w:p>
        </w:tc>
        <w:tc>
          <w:tcPr>
            <w:tcW w:w="7745" w:type="dxa"/>
          </w:tcPr>
          <w:p w14:paraId="30ABCFF9" w14:textId="77777777" w:rsidR="00D647E4" w:rsidRPr="00A20063" w:rsidRDefault="00D647E4" w:rsidP="00A20063">
            <w:pPr>
              <w:jc w:val="center"/>
              <w:rPr>
                <w:b/>
                <w:bCs/>
                <w:szCs w:val="22"/>
                <w:u w:val="single"/>
              </w:rPr>
            </w:pPr>
          </w:p>
        </w:tc>
      </w:tr>
      <w:tr w:rsidR="00D647E4" w:rsidRPr="00A20063" w14:paraId="44553F28" w14:textId="77777777" w:rsidTr="005336F2">
        <w:trPr>
          <w:trHeight w:val="252"/>
        </w:trPr>
        <w:tc>
          <w:tcPr>
            <w:tcW w:w="1271" w:type="dxa"/>
          </w:tcPr>
          <w:p w14:paraId="6D7147D9" w14:textId="3BBB10DC" w:rsidR="00D647E4" w:rsidRPr="00A20063" w:rsidRDefault="00D647E4" w:rsidP="00A20063">
            <w:pPr>
              <w:jc w:val="center"/>
              <w:rPr>
                <w:b/>
                <w:bCs/>
                <w:szCs w:val="22"/>
                <w:u w:val="single"/>
              </w:rPr>
            </w:pPr>
            <w:hyperlink w:anchor="lnxbz9">
              <w:r w:rsidRPr="00A20063">
                <w:rPr>
                  <w:color w:val="0000FF"/>
                  <w:szCs w:val="22"/>
                  <w:u w:val="single"/>
                </w:rPr>
                <w:t>14/02/2015</w:t>
              </w:r>
            </w:hyperlink>
          </w:p>
        </w:tc>
        <w:tc>
          <w:tcPr>
            <w:tcW w:w="7745" w:type="dxa"/>
          </w:tcPr>
          <w:p w14:paraId="2DDE4DA3" w14:textId="77777777" w:rsidR="00D647E4" w:rsidRPr="00A20063" w:rsidRDefault="00D647E4" w:rsidP="00A20063">
            <w:pPr>
              <w:jc w:val="center"/>
              <w:rPr>
                <w:b/>
                <w:bCs/>
                <w:szCs w:val="22"/>
                <w:u w:val="single"/>
              </w:rPr>
            </w:pPr>
          </w:p>
        </w:tc>
      </w:tr>
      <w:tr w:rsidR="00D647E4" w:rsidRPr="00A20063" w14:paraId="11D8A972" w14:textId="77777777" w:rsidTr="005336F2">
        <w:trPr>
          <w:trHeight w:val="268"/>
        </w:trPr>
        <w:tc>
          <w:tcPr>
            <w:tcW w:w="1271" w:type="dxa"/>
          </w:tcPr>
          <w:p w14:paraId="1564AC50" w14:textId="3628E2AC" w:rsidR="00D647E4" w:rsidRPr="00A20063" w:rsidRDefault="00D647E4" w:rsidP="00A20063">
            <w:pPr>
              <w:jc w:val="center"/>
              <w:rPr>
                <w:b/>
                <w:bCs/>
                <w:szCs w:val="22"/>
                <w:u w:val="single"/>
              </w:rPr>
            </w:pPr>
            <w:hyperlink w:anchor="35nkun2">
              <w:r w:rsidRPr="00A20063">
                <w:rPr>
                  <w:color w:val="0000FF"/>
                  <w:szCs w:val="22"/>
                  <w:u w:val="single"/>
                </w:rPr>
                <w:t>15/02/2015</w:t>
              </w:r>
            </w:hyperlink>
          </w:p>
        </w:tc>
        <w:tc>
          <w:tcPr>
            <w:tcW w:w="7745" w:type="dxa"/>
          </w:tcPr>
          <w:p w14:paraId="5233372D" w14:textId="77777777" w:rsidR="00D647E4" w:rsidRPr="00A20063" w:rsidRDefault="00D647E4" w:rsidP="00A20063">
            <w:pPr>
              <w:jc w:val="center"/>
              <w:rPr>
                <w:b/>
                <w:bCs/>
                <w:szCs w:val="22"/>
                <w:u w:val="single"/>
              </w:rPr>
            </w:pPr>
          </w:p>
        </w:tc>
      </w:tr>
      <w:tr w:rsidR="00D647E4" w:rsidRPr="00A20063" w14:paraId="467EA7C2" w14:textId="77777777" w:rsidTr="005336F2">
        <w:trPr>
          <w:trHeight w:val="252"/>
        </w:trPr>
        <w:tc>
          <w:tcPr>
            <w:tcW w:w="1271" w:type="dxa"/>
          </w:tcPr>
          <w:p w14:paraId="3FE923B3" w14:textId="0439F1D5" w:rsidR="00D647E4" w:rsidRPr="00A20063" w:rsidRDefault="00D647E4" w:rsidP="00A20063">
            <w:pPr>
              <w:jc w:val="center"/>
              <w:rPr>
                <w:b/>
                <w:bCs/>
                <w:szCs w:val="22"/>
                <w:u w:val="single"/>
              </w:rPr>
            </w:pPr>
            <w:hyperlink w:anchor="1ksv4uv">
              <w:r w:rsidRPr="00A20063">
                <w:rPr>
                  <w:color w:val="0000FF"/>
                  <w:szCs w:val="22"/>
                  <w:u w:val="single"/>
                </w:rPr>
                <w:t>16/02/2015</w:t>
              </w:r>
            </w:hyperlink>
          </w:p>
        </w:tc>
        <w:tc>
          <w:tcPr>
            <w:tcW w:w="7745" w:type="dxa"/>
          </w:tcPr>
          <w:p w14:paraId="6E0B6716" w14:textId="77777777" w:rsidR="00D647E4" w:rsidRPr="00A20063" w:rsidRDefault="00D647E4" w:rsidP="00A20063">
            <w:pPr>
              <w:jc w:val="center"/>
              <w:rPr>
                <w:b/>
                <w:bCs/>
                <w:szCs w:val="22"/>
                <w:u w:val="single"/>
              </w:rPr>
            </w:pPr>
          </w:p>
        </w:tc>
      </w:tr>
      <w:tr w:rsidR="00D647E4" w:rsidRPr="00A20063" w14:paraId="52D9BFB2" w14:textId="77777777" w:rsidTr="005336F2">
        <w:trPr>
          <w:trHeight w:val="252"/>
        </w:trPr>
        <w:tc>
          <w:tcPr>
            <w:tcW w:w="1271" w:type="dxa"/>
          </w:tcPr>
          <w:p w14:paraId="03F6A58E" w14:textId="00BE082F" w:rsidR="00D647E4" w:rsidRPr="00A20063" w:rsidRDefault="00D647E4" w:rsidP="00A20063">
            <w:pPr>
              <w:jc w:val="center"/>
              <w:rPr>
                <w:b/>
                <w:bCs/>
                <w:szCs w:val="22"/>
                <w:u w:val="single"/>
              </w:rPr>
            </w:pPr>
            <w:hyperlink w:anchor="44sinio">
              <w:r w:rsidRPr="00A20063">
                <w:rPr>
                  <w:color w:val="0000FF"/>
                  <w:szCs w:val="22"/>
                  <w:u w:val="single"/>
                </w:rPr>
                <w:t>17/02/2015</w:t>
              </w:r>
            </w:hyperlink>
          </w:p>
        </w:tc>
        <w:tc>
          <w:tcPr>
            <w:tcW w:w="7745" w:type="dxa"/>
          </w:tcPr>
          <w:p w14:paraId="2839F787" w14:textId="77777777" w:rsidR="00D647E4" w:rsidRPr="00A20063" w:rsidRDefault="00D647E4" w:rsidP="00A20063">
            <w:pPr>
              <w:jc w:val="center"/>
              <w:rPr>
                <w:b/>
                <w:bCs/>
                <w:szCs w:val="22"/>
                <w:u w:val="single"/>
              </w:rPr>
            </w:pPr>
          </w:p>
        </w:tc>
      </w:tr>
      <w:tr w:rsidR="00D647E4" w:rsidRPr="00A20063" w14:paraId="45B92F37" w14:textId="77777777" w:rsidTr="005336F2">
        <w:trPr>
          <w:trHeight w:val="252"/>
        </w:trPr>
        <w:tc>
          <w:tcPr>
            <w:tcW w:w="1271" w:type="dxa"/>
          </w:tcPr>
          <w:p w14:paraId="069BFEB6" w14:textId="3836C58D" w:rsidR="00D647E4" w:rsidRPr="00A20063" w:rsidRDefault="00D647E4" w:rsidP="00A20063">
            <w:pPr>
              <w:jc w:val="center"/>
              <w:rPr>
                <w:b/>
                <w:bCs/>
                <w:szCs w:val="22"/>
                <w:u w:val="single"/>
              </w:rPr>
            </w:pPr>
            <w:hyperlink w:anchor="2jxsxqh">
              <w:r w:rsidRPr="00A20063">
                <w:rPr>
                  <w:color w:val="0000FF"/>
                  <w:szCs w:val="22"/>
                  <w:u w:val="single"/>
                </w:rPr>
                <w:t>18/02/2015</w:t>
              </w:r>
            </w:hyperlink>
          </w:p>
        </w:tc>
        <w:tc>
          <w:tcPr>
            <w:tcW w:w="7745" w:type="dxa"/>
          </w:tcPr>
          <w:p w14:paraId="298746F0" w14:textId="77777777" w:rsidR="00D647E4" w:rsidRPr="00A20063" w:rsidRDefault="00D647E4" w:rsidP="00A20063">
            <w:pPr>
              <w:jc w:val="center"/>
              <w:rPr>
                <w:b/>
                <w:bCs/>
                <w:szCs w:val="22"/>
                <w:u w:val="single"/>
              </w:rPr>
            </w:pPr>
          </w:p>
        </w:tc>
      </w:tr>
      <w:tr w:rsidR="00D647E4" w:rsidRPr="00A20063" w14:paraId="7AE7D41A" w14:textId="77777777" w:rsidTr="005336F2">
        <w:trPr>
          <w:trHeight w:val="252"/>
        </w:trPr>
        <w:tc>
          <w:tcPr>
            <w:tcW w:w="1271" w:type="dxa"/>
          </w:tcPr>
          <w:p w14:paraId="6C553C80" w14:textId="0FFF993E" w:rsidR="00D647E4" w:rsidRPr="00A20063" w:rsidRDefault="00D647E4" w:rsidP="00A20063">
            <w:pPr>
              <w:jc w:val="center"/>
              <w:rPr>
                <w:b/>
                <w:bCs/>
                <w:szCs w:val="22"/>
                <w:u w:val="single"/>
              </w:rPr>
            </w:pPr>
            <w:hyperlink w:anchor="z337ya">
              <w:r w:rsidRPr="00A20063">
                <w:rPr>
                  <w:color w:val="0000FF"/>
                  <w:szCs w:val="22"/>
                  <w:u w:val="single"/>
                </w:rPr>
                <w:t>19/02/2015</w:t>
              </w:r>
            </w:hyperlink>
          </w:p>
        </w:tc>
        <w:tc>
          <w:tcPr>
            <w:tcW w:w="7745" w:type="dxa"/>
          </w:tcPr>
          <w:p w14:paraId="1CFEED71" w14:textId="77777777" w:rsidR="00D647E4" w:rsidRPr="00A20063" w:rsidRDefault="00D647E4" w:rsidP="00A20063">
            <w:pPr>
              <w:jc w:val="center"/>
              <w:rPr>
                <w:b/>
                <w:bCs/>
                <w:szCs w:val="22"/>
                <w:u w:val="single"/>
              </w:rPr>
            </w:pPr>
          </w:p>
        </w:tc>
      </w:tr>
      <w:tr w:rsidR="00D647E4" w:rsidRPr="00A20063" w14:paraId="6546DF7C" w14:textId="77777777" w:rsidTr="005336F2">
        <w:trPr>
          <w:trHeight w:val="252"/>
        </w:trPr>
        <w:tc>
          <w:tcPr>
            <w:tcW w:w="1271" w:type="dxa"/>
          </w:tcPr>
          <w:p w14:paraId="2AC0D14C" w14:textId="237B94FB" w:rsidR="00D647E4" w:rsidRPr="00A20063" w:rsidRDefault="00D647E4" w:rsidP="00A20063">
            <w:pPr>
              <w:jc w:val="center"/>
              <w:rPr>
                <w:b/>
                <w:bCs/>
                <w:szCs w:val="22"/>
                <w:u w:val="single"/>
              </w:rPr>
            </w:pPr>
            <w:hyperlink w:anchor="3j2qqm3">
              <w:r w:rsidRPr="00A20063">
                <w:rPr>
                  <w:color w:val="0000FF"/>
                  <w:szCs w:val="22"/>
                  <w:u w:val="single"/>
                </w:rPr>
                <w:t>20/02/2015</w:t>
              </w:r>
            </w:hyperlink>
          </w:p>
        </w:tc>
        <w:tc>
          <w:tcPr>
            <w:tcW w:w="7745" w:type="dxa"/>
          </w:tcPr>
          <w:p w14:paraId="422A2128" w14:textId="77777777" w:rsidR="00D647E4" w:rsidRPr="00A20063" w:rsidRDefault="00D647E4" w:rsidP="00A20063">
            <w:pPr>
              <w:jc w:val="center"/>
              <w:rPr>
                <w:b/>
                <w:bCs/>
                <w:szCs w:val="22"/>
                <w:u w:val="single"/>
              </w:rPr>
            </w:pPr>
          </w:p>
        </w:tc>
      </w:tr>
      <w:tr w:rsidR="00D647E4" w:rsidRPr="00A20063" w14:paraId="35CCE9D4" w14:textId="77777777" w:rsidTr="005336F2">
        <w:trPr>
          <w:trHeight w:val="252"/>
        </w:trPr>
        <w:tc>
          <w:tcPr>
            <w:tcW w:w="1271" w:type="dxa"/>
          </w:tcPr>
          <w:p w14:paraId="6AF87DB9" w14:textId="7A8C928F" w:rsidR="00D647E4" w:rsidRPr="00A20063" w:rsidRDefault="00D647E4" w:rsidP="00A20063">
            <w:pPr>
              <w:jc w:val="center"/>
              <w:rPr>
                <w:b/>
                <w:bCs/>
                <w:szCs w:val="22"/>
                <w:u w:val="single"/>
              </w:rPr>
            </w:pPr>
            <w:hyperlink w:anchor="1y810tw">
              <w:r w:rsidRPr="00A20063">
                <w:rPr>
                  <w:color w:val="0000FF"/>
                  <w:szCs w:val="22"/>
                  <w:u w:val="single"/>
                </w:rPr>
                <w:t>21/02/2015</w:t>
              </w:r>
            </w:hyperlink>
          </w:p>
        </w:tc>
        <w:tc>
          <w:tcPr>
            <w:tcW w:w="7745" w:type="dxa"/>
          </w:tcPr>
          <w:p w14:paraId="59FC0EB4" w14:textId="77777777" w:rsidR="00D647E4" w:rsidRPr="00A20063" w:rsidRDefault="00D647E4" w:rsidP="00A20063">
            <w:pPr>
              <w:jc w:val="center"/>
              <w:rPr>
                <w:b/>
                <w:bCs/>
                <w:szCs w:val="22"/>
                <w:u w:val="single"/>
              </w:rPr>
            </w:pPr>
          </w:p>
        </w:tc>
      </w:tr>
      <w:tr w:rsidR="00D647E4" w:rsidRPr="00A20063" w14:paraId="13676361" w14:textId="77777777" w:rsidTr="005336F2">
        <w:trPr>
          <w:trHeight w:val="268"/>
        </w:trPr>
        <w:tc>
          <w:tcPr>
            <w:tcW w:w="1271" w:type="dxa"/>
          </w:tcPr>
          <w:p w14:paraId="11334D13" w14:textId="02C62E43" w:rsidR="00D647E4" w:rsidRPr="00A20063" w:rsidRDefault="00D647E4" w:rsidP="00A20063">
            <w:pPr>
              <w:jc w:val="center"/>
              <w:rPr>
                <w:b/>
                <w:bCs/>
                <w:szCs w:val="22"/>
                <w:u w:val="single"/>
              </w:rPr>
            </w:pPr>
            <w:hyperlink w:anchor="4i7ojhp">
              <w:r w:rsidRPr="00A20063">
                <w:rPr>
                  <w:color w:val="0000FF"/>
                  <w:szCs w:val="22"/>
                  <w:u w:val="single"/>
                </w:rPr>
                <w:t>22/02/2015</w:t>
              </w:r>
            </w:hyperlink>
          </w:p>
        </w:tc>
        <w:tc>
          <w:tcPr>
            <w:tcW w:w="7745" w:type="dxa"/>
          </w:tcPr>
          <w:p w14:paraId="78208A52" w14:textId="77777777" w:rsidR="00D647E4" w:rsidRPr="00A20063" w:rsidRDefault="00D647E4" w:rsidP="00A20063">
            <w:pPr>
              <w:jc w:val="center"/>
              <w:rPr>
                <w:b/>
                <w:bCs/>
                <w:szCs w:val="22"/>
                <w:u w:val="single"/>
              </w:rPr>
            </w:pPr>
          </w:p>
        </w:tc>
      </w:tr>
      <w:tr w:rsidR="00D647E4" w:rsidRPr="00A20063" w14:paraId="72A2C03E" w14:textId="77777777" w:rsidTr="005336F2">
        <w:trPr>
          <w:trHeight w:val="252"/>
        </w:trPr>
        <w:tc>
          <w:tcPr>
            <w:tcW w:w="1271" w:type="dxa"/>
          </w:tcPr>
          <w:p w14:paraId="005C2FD2" w14:textId="2126F4F3" w:rsidR="00D647E4" w:rsidRPr="00A20063" w:rsidRDefault="00D647E4" w:rsidP="00A20063">
            <w:pPr>
              <w:jc w:val="center"/>
              <w:rPr>
                <w:b/>
                <w:bCs/>
                <w:szCs w:val="22"/>
                <w:u w:val="single"/>
              </w:rPr>
            </w:pPr>
            <w:hyperlink w:anchor="2xcytpi">
              <w:r w:rsidRPr="00A20063">
                <w:rPr>
                  <w:color w:val="0000FF"/>
                  <w:szCs w:val="22"/>
                  <w:u w:val="single"/>
                </w:rPr>
                <w:t>23/02/2015</w:t>
              </w:r>
            </w:hyperlink>
          </w:p>
        </w:tc>
        <w:tc>
          <w:tcPr>
            <w:tcW w:w="7745" w:type="dxa"/>
          </w:tcPr>
          <w:p w14:paraId="6BA34BE0" w14:textId="77777777" w:rsidR="00D647E4" w:rsidRPr="00A20063" w:rsidRDefault="00D647E4" w:rsidP="00A20063">
            <w:pPr>
              <w:jc w:val="center"/>
              <w:rPr>
                <w:b/>
                <w:bCs/>
                <w:szCs w:val="22"/>
                <w:u w:val="single"/>
              </w:rPr>
            </w:pPr>
          </w:p>
        </w:tc>
      </w:tr>
      <w:tr w:rsidR="00D647E4" w:rsidRPr="00A20063" w14:paraId="7467570E" w14:textId="77777777" w:rsidTr="005336F2">
        <w:trPr>
          <w:trHeight w:val="252"/>
        </w:trPr>
        <w:tc>
          <w:tcPr>
            <w:tcW w:w="1271" w:type="dxa"/>
          </w:tcPr>
          <w:p w14:paraId="68B5FA17" w14:textId="1D13D2C9" w:rsidR="00D647E4" w:rsidRPr="00A20063" w:rsidRDefault="00D647E4" w:rsidP="00A20063">
            <w:pPr>
              <w:jc w:val="center"/>
              <w:rPr>
                <w:b/>
                <w:bCs/>
                <w:szCs w:val="22"/>
                <w:u w:val="single"/>
              </w:rPr>
            </w:pPr>
            <w:hyperlink w:anchor="1ci93xb">
              <w:r w:rsidRPr="00A20063">
                <w:rPr>
                  <w:color w:val="0000FF"/>
                  <w:szCs w:val="22"/>
                  <w:u w:val="single"/>
                </w:rPr>
                <w:t>24/02/2015</w:t>
              </w:r>
            </w:hyperlink>
          </w:p>
        </w:tc>
        <w:tc>
          <w:tcPr>
            <w:tcW w:w="7745" w:type="dxa"/>
          </w:tcPr>
          <w:p w14:paraId="28483007" w14:textId="77777777" w:rsidR="00D647E4" w:rsidRPr="00A20063" w:rsidRDefault="00D647E4" w:rsidP="00A20063">
            <w:pPr>
              <w:jc w:val="center"/>
              <w:rPr>
                <w:b/>
                <w:bCs/>
                <w:szCs w:val="22"/>
                <w:u w:val="single"/>
              </w:rPr>
            </w:pPr>
          </w:p>
        </w:tc>
      </w:tr>
      <w:tr w:rsidR="00D647E4" w:rsidRPr="00A20063" w14:paraId="40262D36" w14:textId="77777777" w:rsidTr="005336F2">
        <w:trPr>
          <w:trHeight w:val="252"/>
        </w:trPr>
        <w:tc>
          <w:tcPr>
            <w:tcW w:w="1271" w:type="dxa"/>
          </w:tcPr>
          <w:p w14:paraId="3B839E1C" w14:textId="7C87A25F" w:rsidR="00D647E4" w:rsidRPr="00A20063" w:rsidRDefault="00D647E4" w:rsidP="00A20063">
            <w:pPr>
              <w:jc w:val="center"/>
              <w:rPr>
                <w:b/>
                <w:bCs/>
                <w:szCs w:val="22"/>
                <w:u w:val="single"/>
              </w:rPr>
            </w:pPr>
            <w:hyperlink w:anchor="3whwml4">
              <w:r w:rsidRPr="00A20063">
                <w:rPr>
                  <w:color w:val="0000FF"/>
                  <w:szCs w:val="22"/>
                  <w:u w:val="single"/>
                </w:rPr>
                <w:t>25/02/2015</w:t>
              </w:r>
            </w:hyperlink>
          </w:p>
        </w:tc>
        <w:tc>
          <w:tcPr>
            <w:tcW w:w="7745" w:type="dxa"/>
          </w:tcPr>
          <w:p w14:paraId="435572E9" w14:textId="77777777" w:rsidR="00D647E4" w:rsidRPr="00A20063" w:rsidRDefault="00D647E4" w:rsidP="00A20063">
            <w:pPr>
              <w:jc w:val="center"/>
              <w:rPr>
                <w:b/>
                <w:bCs/>
                <w:szCs w:val="22"/>
                <w:u w:val="single"/>
              </w:rPr>
            </w:pPr>
          </w:p>
        </w:tc>
      </w:tr>
      <w:tr w:rsidR="00D647E4" w:rsidRPr="00A20063" w14:paraId="535FB093" w14:textId="77777777" w:rsidTr="005336F2">
        <w:trPr>
          <w:trHeight w:val="252"/>
        </w:trPr>
        <w:tc>
          <w:tcPr>
            <w:tcW w:w="1271" w:type="dxa"/>
          </w:tcPr>
          <w:p w14:paraId="13A13EEC" w14:textId="437DD9B7" w:rsidR="00D647E4" w:rsidRPr="00A20063" w:rsidRDefault="00D647E4" w:rsidP="00A20063">
            <w:pPr>
              <w:jc w:val="center"/>
              <w:rPr>
                <w:b/>
                <w:bCs/>
                <w:szCs w:val="22"/>
                <w:u w:val="single"/>
              </w:rPr>
            </w:pPr>
            <w:hyperlink w:anchor="2bn6wsx">
              <w:r w:rsidRPr="00A20063">
                <w:rPr>
                  <w:color w:val="0000FF"/>
                  <w:szCs w:val="22"/>
                  <w:u w:val="single"/>
                </w:rPr>
                <w:t>26/02/2015</w:t>
              </w:r>
            </w:hyperlink>
          </w:p>
        </w:tc>
        <w:tc>
          <w:tcPr>
            <w:tcW w:w="7745" w:type="dxa"/>
          </w:tcPr>
          <w:p w14:paraId="2BF79018" w14:textId="77777777" w:rsidR="00D647E4" w:rsidRPr="00A20063" w:rsidRDefault="00D647E4" w:rsidP="00A20063">
            <w:pPr>
              <w:jc w:val="center"/>
              <w:rPr>
                <w:b/>
                <w:bCs/>
                <w:szCs w:val="22"/>
                <w:u w:val="single"/>
              </w:rPr>
            </w:pPr>
          </w:p>
        </w:tc>
      </w:tr>
      <w:tr w:rsidR="00D647E4" w:rsidRPr="00A20063" w14:paraId="3F5D8FBB" w14:textId="77777777" w:rsidTr="005336F2">
        <w:trPr>
          <w:trHeight w:val="252"/>
        </w:trPr>
        <w:tc>
          <w:tcPr>
            <w:tcW w:w="1271" w:type="dxa"/>
          </w:tcPr>
          <w:p w14:paraId="1905D8A9" w14:textId="3F3480B5" w:rsidR="00D647E4" w:rsidRPr="00A20063" w:rsidRDefault="00D647E4" w:rsidP="00A20063">
            <w:pPr>
              <w:jc w:val="center"/>
              <w:rPr>
                <w:b/>
                <w:bCs/>
                <w:szCs w:val="22"/>
                <w:u w:val="single"/>
              </w:rPr>
            </w:pPr>
            <w:hyperlink w:anchor="qsh70q">
              <w:r w:rsidRPr="00A20063">
                <w:rPr>
                  <w:color w:val="0000FF"/>
                  <w:szCs w:val="22"/>
                  <w:u w:val="single"/>
                </w:rPr>
                <w:t>27/02/2015</w:t>
              </w:r>
            </w:hyperlink>
          </w:p>
        </w:tc>
        <w:tc>
          <w:tcPr>
            <w:tcW w:w="7745" w:type="dxa"/>
          </w:tcPr>
          <w:p w14:paraId="10559C65" w14:textId="77777777" w:rsidR="00D647E4" w:rsidRPr="00A20063" w:rsidRDefault="00D647E4" w:rsidP="00A20063">
            <w:pPr>
              <w:jc w:val="center"/>
              <w:rPr>
                <w:b/>
                <w:bCs/>
                <w:szCs w:val="22"/>
                <w:u w:val="single"/>
              </w:rPr>
            </w:pPr>
          </w:p>
        </w:tc>
      </w:tr>
      <w:tr w:rsidR="00D647E4" w:rsidRPr="00A20063" w14:paraId="43181324" w14:textId="77777777" w:rsidTr="005336F2">
        <w:trPr>
          <w:trHeight w:val="252"/>
        </w:trPr>
        <w:tc>
          <w:tcPr>
            <w:tcW w:w="1271" w:type="dxa"/>
          </w:tcPr>
          <w:p w14:paraId="035FC5E4" w14:textId="4743F153" w:rsidR="00D647E4" w:rsidRPr="00A20063" w:rsidRDefault="00D647E4" w:rsidP="00A20063">
            <w:pPr>
              <w:jc w:val="center"/>
              <w:rPr>
                <w:b/>
                <w:bCs/>
                <w:szCs w:val="22"/>
                <w:u w:val="single"/>
              </w:rPr>
            </w:pPr>
            <w:hyperlink w:anchor="3as4poj">
              <w:r w:rsidRPr="00A20063">
                <w:rPr>
                  <w:color w:val="0000FF"/>
                  <w:szCs w:val="22"/>
                  <w:u w:val="single"/>
                </w:rPr>
                <w:t>28/02/2015</w:t>
              </w:r>
            </w:hyperlink>
          </w:p>
        </w:tc>
        <w:tc>
          <w:tcPr>
            <w:tcW w:w="7745" w:type="dxa"/>
          </w:tcPr>
          <w:p w14:paraId="0C375DD9" w14:textId="77777777" w:rsidR="00D647E4" w:rsidRPr="00A20063" w:rsidRDefault="00D647E4" w:rsidP="00A20063">
            <w:pPr>
              <w:jc w:val="center"/>
              <w:rPr>
                <w:b/>
                <w:bCs/>
                <w:szCs w:val="22"/>
                <w:u w:val="single"/>
              </w:rPr>
            </w:pPr>
          </w:p>
        </w:tc>
      </w:tr>
      <w:tr w:rsidR="00D010A4" w:rsidRPr="00A20063" w14:paraId="24B12B2C" w14:textId="77777777" w:rsidTr="005336F2">
        <w:trPr>
          <w:trHeight w:val="252"/>
        </w:trPr>
        <w:tc>
          <w:tcPr>
            <w:tcW w:w="1271" w:type="dxa"/>
          </w:tcPr>
          <w:p w14:paraId="5C5E90B3" w14:textId="77777777" w:rsidR="00D010A4" w:rsidRPr="00A20063" w:rsidRDefault="00D010A4" w:rsidP="00A20063">
            <w:pPr>
              <w:jc w:val="center"/>
              <w:rPr>
                <w:szCs w:val="22"/>
              </w:rPr>
            </w:pPr>
          </w:p>
        </w:tc>
        <w:tc>
          <w:tcPr>
            <w:tcW w:w="7745" w:type="dxa"/>
          </w:tcPr>
          <w:p w14:paraId="32E20A48" w14:textId="77777777" w:rsidR="00D010A4" w:rsidRPr="00A20063" w:rsidRDefault="00D010A4" w:rsidP="00A20063">
            <w:pPr>
              <w:jc w:val="center"/>
              <w:rPr>
                <w:b/>
                <w:bCs/>
                <w:szCs w:val="22"/>
                <w:u w:val="single"/>
              </w:rPr>
            </w:pPr>
          </w:p>
        </w:tc>
      </w:tr>
      <w:tr w:rsidR="00D010A4" w:rsidRPr="00A20063" w14:paraId="14C7A8FE" w14:textId="77777777" w:rsidTr="005336F2">
        <w:trPr>
          <w:trHeight w:val="252"/>
        </w:trPr>
        <w:tc>
          <w:tcPr>
            <w:tcW w:w="1271" w:type="dxa"/>
          </w:tcPr>
          <w:p w14:paraId="3BD2079C" w14:textId="77777777" w:rsidR="00D010A4" w:rsidRPr="00A20063" w:rsidRDefault="00D010A4" w:rsidP="00A20063">
            <w:pPr>
              <w:jc w:val="center"/>
              <w:rPr>
                <w:b/>
                <w:bCs/>
                <w:szCs w:val="22"/>
                <w:u w:val="single"/>
              </w:rPr>
            </w:pPr>
          </w:p>
        </w:tc>
        <w:tc>
          <w:tcPr>
            <w:tcW w:w="7745" w:type="dxa"/>
          </w:tcPr>
          <w:p w14:paraId="037AB03C" w14:textId="77777777" w:rsidR="00D010A4" w:rsidRPr="00A20063" w:rsidRDefault="00D010A4" w:rsidP="00A20063">
            <w:pPr>
              <w:jc w:val="center"/>
              <w:rPr>
                <w:b/>
                <w:bCs/>
                <w:szCs w:val="22"/>
                <w:u w:val="single"/>
              </w:rPr>
            </w:pPr>
            <w:r w:rsidRPr="00A20063">
              <w:rPr>
                <w:b/>
                <w:bCs/>
                <w:szCs w:val="22"/>
                <w:u w:val="single"/>
              </w:rPr>
              <w:t>March 2015</w:t>
            </w:r>
          </w:p>
        </w:tc>
      </w:tr>
      <w:tr w:rsidR="00D010A4" w:rsidRPr="00A20063" w14:paraId="3C7856DA" w14:textId="77777777" w:rsidTr="005336F2">
        <w:trPr>
          <w:trHeight w:val="252"/>
        </w:trPr>
        <w:tc>
          <w:tcPr>
            <w:tcW w:w="1271" w:type="dxa"/>
          </w:tcPr>
          <w:p w14:paraId="4AAADEC8" w14:textId="09E1AF95" w:rsidR="00D010A4" w:rsidRPr="00A20063" w:rsidRDefault="00D010A4" w:rsidP="00A20063">
            <w:pPr>
              <w:jc w:val="center"/>
              <w:rPr>
                <w:b/>
                <w:bCs/>
                <w:szCs w:val="22"/>
                <w:u w:val="single"/>
              </w:rPr>
            </w:pPr>
            <w:r w:rsidRPr="00A20063">
              <w:rPr>
                <w:b/>
                <w:bCs/>
                <w:szCs w:val="22"/>
                <w:u w:val="single"/>
              </w:rPr>
              <w:t>Dates</w:t>
            </w:r>
          </w:p>
        </w:tc>
        <w:tc>
          <w:tcPr>
            <w:tcW w:w="7745" w:type="dxa"/>
          </w:tcPr>
          <w:p w14:paraId="18317593" w14:textId="3219AEB0" w:rsidR="00D010A4" w:rsidRPr="00A20063" w:rsidRDefault="00D010A4" w:rsidP="00A20063">
            <w:pPr>
              <w:rPr>
                <w:b/>
                <w:bCs/>
                <w:szCs w:val="22"/>
                <w:u w:val="single"/>
              </w:rPr>
            </w:pPr>
            <w:r w:rsidRPr="00A20063">
              <w:rPr>
                <w:b/>
                <w:bCs/>
                <w:szCs w:val="22"/>
                <w:u w:val="single"/>
              </w:rPr>
              <w:t xml:space="preserve">Incidents </w:t>
            </w:r>
          </w:p>
        </w:tc>
      </w:tr>
      <w:tr w:rsidR="00D647E4" w:rsidRPr="00A20063" w14:paraId="7D11F810" w14:textId="77777777" w:rsidTr="005336F2">
        <w:trPr>
          <w:trHeight w:val="252"/>
        </w:trPr>
        <w:tc>
          <w:tcPr>
            <w:tcW w:w="1271" w:type="dxa"/>
            <w:tcBorders>
              <w:top w:val="nil"/>
              <w:left w:val="nil"/>
              <w:bottom w:val="single" w:sz="8" w:space="0" w:color="000000"/>
              <w:right w:val="single" w:sz="8" w:space="0" w:color="000000"/>
            </w:tcBorders>
          </w:tcPr>
          <w:p w14:paraId="6FA8C9DA" w14:textId="7D2D47DB" w:rsidR="00D647E4" w:rsidRPr="00A20063" w:rsidRDefault="00D647E4" w:rsidP="00A20063">
            <w:pPr>
              <w:jc w:val="center"/>
              <w:rPr>
                <w:b/>
                <w:bCs/>
                <w:szCs w:val="22"/>
                <w:u w:val="single"/>
              </w:rPr>
            </w:pPr>
            <w:hyperlink w:anchor="gjdgxs">
              <w:r w:rsidRPr="00A20063">
                <w:rPr>
                  <w:color w:val="0000FF"/>
                  <w:szCs w:val="22"/>
                  <w:u w:val="single"/>
                </w:rPr>
                <w:t>01/03/2015</w:t>
              </w:r>
            </w:hyperlink>
          </w:p>
        </w:tc>
        <w:tc>
          <w:tcPr>
            <w:tcW w:w="7745" w:type="dxa"/>
          </w:tcPr>
          <w:p w14:paraId="3954962C" w14:textId="77777777" w:rsidR="00D647E4" w:rsidRPr="00A20063" w:rsidRDefault="00D647E4" w:rsidP="00A20063">
            <w:pPr>
              <w:jc w:val="center"/>
              <w:rPr>
                <w:b/>
                <w:bCs/>
                <w:szCs w:val="22"/>
                <w:u w:val="single"/>
              </w:rPr>
            </w:pPr>
          </w:p>
        </w:tc>
      </w:tr>
      <w:tr w:rsidR="00D647E4" w:rsidRPr="00A20063" w14:paraId="44973907" w14:textId="77777777" w:rsidTr="005336F2">
        <w:trPr>
          <w:trHeight w:val="268"/>
        </w:trPr>
        <w:tc>
          <w:tcPr>
            <w:tcW w:w="1271" w:type="dxa"/>
            <w:tcBorders>
              <w:top w:val="nil"/>
              <w:left w:val="nil"/>
              <w:bottom w:val="single" w:sz="8" w:space="0" w:color="000000"/>
              <w:right w:val="single" w:sz="8" w:space="0" w:color="000000"/>
            </w:tcBorders>
          </w:tcPr>
          <w:p w14:paraId="35667519" w14:textId="78E35E87" w:rsidR="00D647E4" w:rsidRPr="00A20063" w:rsidRDefault="00D647E4" w:rsidP="00A20063">
            <w:pPr>
              <w:jc w:val="center"/>
              <w:rPr>
                <w:b/>
                <w:bCs/>
                <w:szCs w:val="22"/>
                <w:u w:val="single"/>
              </w:rPr>
            </w:pPr>
            <w:hyperlink w:anchor="30j0zll">
              <w:r w:rsidRPr="00A20063">
                <w:rPr>
                  <w:color w:val="0000FF"/>
                  <w:szCs w:val="22"/>
                  <w:u w:val="single"/>
                </w:rPr>
                <w:t>02/03/2015</w:t>
              </w:r>
            </w:hyperlink>
          </w:p>
        </w:tc>
        <w:tc>
          <w:tcPr>
            <w:tcW w:w="7745" w:type="dxa"/>
          </w:tcPr>
          <w:p w14:paraId="36A72084" w14:textId="77777777" w:rsidR="00D647E4" w:rsidRPr="00A20063" w:rsidRDefault="00D647E4" w:rsidP="00A20063">
            <w:pPr>
              <w:jc w:val="center"/>
              <w:rPr>
                <w:b/>
                <w:bCs/>
                <w:szCs w:val="22"/>
                <w:u w:val="single"/>
              </w:rPr>
            </w:pPr>
          </w:p>
        </w:tc>
      </w:tr>
      <w:tr w:rsidR="00D647E4" w:rsidRPr="00A20063" w14:paraId="14F874D8" w14:textId="77777777" w:rsidTr="005336F2">
        <w:trPr>
          <w:trHeight w:val="252"/>
        </w:trPr>
        <w:tc>
          <w:tcPr>
            <w:tcW w:w="1271" w:type="dxa"/>
            <w:tcBorders>
              <w:top w:val="nil"/>
              <w:left w:val="nil"/>
              <w:bottom w:val="single" w:sz="8" w:space="0" w:color="000000"/>
              <w:right w:val="single" w:sz="8" w:space="0" w:color="000000"/>
            </w:tcBorders>
          </w:tcPr>
          <w:p w14:paraId="7873898C" w14:textId="4EEC5303" w:rsidR="00D647E4" w:rsidRPr="00A20063" w:rsidRDefault="00D647E4" w:rsidP="00A20063">
            <w:pPr>
              <w:jc w:val="center"/>
              <w:rPr>
                <w:b/>
                <w:bCs/>
                <w:szCs w:val="22"/>
                <w:u w:val="single"/>
              </w:rPr>
            </w:pPr>
            <w:hyperlink w:anchor="3znysh7">
              <w:r w:rsidRPr="00A20063">
                <w:rPr>
                  <w:color w:val="0000FF"/>
                  <w:szCs w:val="22"/>
                  <w:u w:val="single"/>
                </w:rPr>
                <w:t>03/03/2015</w:t>
              </w:r>
            </w:hyperlink>
          </w:p>
        </w:tc>
        <w:tc>
          <w:tcPr>
            <w:tcW w:w="7745" w:type="dxa"/>
          </w:tcPr>
          <w:p w14:paraId="0370AF0F" w14:textId="77777777" w:rsidR="00D647E4" w:rsidRPr="00A20063" w:rsidRDefault="00D647E4" w:rsidP="00A20063">
            <w:pPr>
              <w:jc w:val="center"/>
              <w:rPr>
                <w:b/>
                <w:bCs/>
                <w:szCs w:val="22"/>
                <w:u w:val="single"/>
              </w:rPr>
            </w:pPr>
          </w:p>
        </w:tc>
      </w:tr>
      <w:tr w:rsidR="00D647E4" w:rsidRPr="00A20063" w14:paraId="760892FF" w14:textId="77777777" w:rsidTr="005336F2">
        <w:trPr>
          <w:trHeight w:val="252"/>
        </w:trPr>
        <w:tc>
          <w:tcPr>
            <w:tcW w:w="1271" w:type="dxa"/>
            <w:tcBorders>
              <w:top w:val="nil"/>
              <w:left w:val="nil"/>
              <w:bottom w:val="single" w:sz="8" w:space="0" w:color="000000"/>
              <w:right w:val="single" w:sz="8" w:space="0" w:color="000000"/>
            </w:tcBorders>
          </w:tcPr>
          <w:p w14:paraId="1AA74442" w14:textId="4965BD80" w:rsidR="00D647E4" w:rsidRPr="00A20063" w:rsidRDefault="00D647E4" w:rsidP="00A20063">
            <w:pPr>
              <w:jc w:val="center"/>
              <w:rPr>
                <w:b/>
                <w:bCs/>
                <w:szCs w:val="22"/>
                <w:u w:val="single"/>
              </w:rPr>
            </w:pPr>
            <w:hyperlink w:anchor="2et92p0">
              <w:r w:rsidRPr="00A20063">
                <w:rPr>
                  <w:color w:val="0000FF"/>
                  <w:szCs w:val="22"/>
                  <w:u w:val="single"/>
                </w:rPr>
                <w:t>04/03/2015</w:t>
              </w:r>
            </w:hyperlink>
          </w:p>
        </w:tc>
        <w:tc>
          <w:tcPr>
            <w:tcW w:w="7745" w:type="dxa"/>
          </w:tcPr>
          <w:p w14:paraId="1DF25DE3" w14:textId="77777777" w:rsidR="00D647E4" w:rsidRPr="00A20063" w:rsidRDefault="00D647E4" w:rsidP="00A20063">
            <w:pPr>
              <w:jc w:val="center"/>
              <w:rPr>
                <w:b/>
                <w:bCs/>
                <w:szCs w:val="22"/>
                <w:u w:val="single"/>
              </w:rPr>
            </w:pPr>
          </w:p>
        </w:tc>
      </w:tr>
      <w:tr w:rsidR="00D647E4" w:rsidRPr="00A20063" w14:paraId="7691690B" w14:textId="77777777" w:rsidTr="005336F2">
        <w:trPr>
          <w:trHeight w:val="252"/>
        </w:trPr>
        <w:tc>
          <w:tcPr>
            <w:tcW w:w="1271" w:type="dxa"/>
            <w:tcBorders>
              <w:top w:val="nil"/>
              <w:left w:val="nil"/>
              <w:bottom w:val="single" w:sz="8" w:space="0" w:color="000000"/>
              <w:right w:val="single" w:sz="8" w:space="0" w:color="000000"/>
            </w:tcBorders>
          </w:tcPr>
          <w:p w14:paraId="41FC300E" w14:textId="75C79A40" w:rsidR="00D647E4" w:rsidRPr="00A20063" w:rsidRDefault="00D647E4" w:rsidP="00A20063">
            <w:pPr>
              <w:jc w:val="center"/>
              <w:rPr>
                <w:b/>
                <w:bCs/>
                <w:szCs w:val="22"/>
                <w:u w:val="single"/>
              </w:rPr>
            </w:pPr>
            <w:hyperlink w:anchor="3dy6vkm">
              <w:r w:rsidRPr="00A20063">
                <w:rPr>
                  <w:color w:val="0000FF"/>
                  <w:szCs w:val="22"/>
                  <w:u w:val="single"/>
                </w:rPr>
                <w:t>05/03/2015</w:t>
              </w:r>
            </w:hyperlink>
          </w:p>
        </w:tc>
        <w:tc>
          <w:tcPr>
            <w:tcW w:w="7745" w:type="dxa"/>
          </w:tcPr>
          <w:p w14:paraId="02CC66D3" w14:textId="77777777" w:rsidR="00D647E4" w:rsidRPr="00A20063" w:rsidRDefault="00D647E4" w:rsidP="00A20063">
            <w:pPr>
              <w:jc w:val="center"/>
              <w:rPr>
                <w:b/>
                <w:bCs/>
                <w:szCs w:val="22"/>
                <w:u w:val="single"/>
              </w:rPr>
            </w:pPr>
          </w:p>
        </w:tc>
      </w:tr>
      <w:tr w:rsidR="00D647E4" w:rsidRPr="00A20063" w14:paraId="0D3CA4AD" w14:textId="77777777" w:rsidTr="005336F2">
        <w:trPr>
          <w:trHeight w:val="252"/>
        </w:trPr>
        <w:tc>
          <w:tcPr>
            <w:tcW w:w="1271" w:type="dxa"/>
            <w:tcBorders>
              <w:top w:val="nil"/>
              <w:left w:val="nil"/>
              <w:bottom w:val="single" w:sz="8" w:space="0" w:color="000000"/>
              <w:right w:val="single" w:sz="8" w:space="0" w:color="000000"/>
            </w:tcBorders>
          </w:tcPr>
          <w:p w14:paraId="4377B446" w14:textId="08B11E45" w:rsidR="00D647E4" w:rsidRPr="00A20063" w:rsidRDefault="00D647E4" w:rsidP="00A20063">
            <w:pPr>
              <w:jc w:val="center"/>
              <w:rPr>
                <w:b/>
                <w:bCs/>
                <w:szCs w:val="22"/>
                <w:u w:val="single"/>
              </w:rPr>
            </w:pPr>
            <w:hyperlink w:anchor="1t3h5sf">
              <w:r w:rsidRPr="00A20063">
                <w:rPr>
                  <w:color w:val="0000FF"/>
                  <w:szCs w:val="22"/>
                  <w:u w:val="single"/>
                </w:rPr>
                <w:t>06/03/2015</w:t>
              </w:r>
            </w:hyperlink>
          </w:p>
        </w:tc>
        <w:tc>
          <w:tcPr>
            <w:tcW w:w="7745" w:type="dxa"/>
          </w:tcPr>
          <w:p w14:paraId="04383F7B" w14:textId="77777777" w:rsidR="00D647E4" w:rsidRPr="00A20063" w:rsidRDefault="00D647E4" w:rsidP="00A20063">
            <w:pPr>
              <w:jc w:val="center"/>
              <w:rPr>
                <w:b/>
                <w:bCs/>
                <w:szCs w:val="22"/>
                <w:u w:val="single"/>
              </w:rPr>
            </w:pPr>
          </w:p>
          <w:tbl>
            <w:tblPr>
              <w:tblW w:w="5779" w:type="dxa"/>
              <w:tblLayout w:type="fixed"/>
              <w:tblCellMar>
                <w:left w:w="0" w:type="dxa"/>
                <w:right w:w="0" w:type="dxa"/>
              </w:tblCellMar>
              <w:tblLook w:val="04A0" w:firstRow="1" w:lastRow="0" w:firstColumn="1" w:lastColumn="0" w:noHBand="0" w:noVBand="1"/>
            </w:tblPr>
            <w:tblGrid>
              <w:gridCol w:w="611"/>
              <w:gridCol w:w="1345"/>
              <w:gridCol w:w="1748"/>
              <w:gridCol w:w="1078"/>
              <w:gridCol w:w="997"/>
            </w:tblGrid>
            <w:tr w:rsidR="0039080D" w:rsidRPr="00A20063" w14:paraId="4D906098" w14:textId="77777777" w:rsidTr="005336F2">
              <w:trPr>
                <w:trHeight w:val="408"/>
              </w:trPr>
              <w:tc>
                <w:tcPr>
                  <w:tcW w:w="6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EB833F" w14:textId="77777777" w:rsidR="0039080D" w:rsidRPr="00A20063" w:rsidRDefault="0039080D" w:rsidP="00A20063">
                  <w:pPr>
                    <w:jc w:val="center"/>
                    <w:rPr>
                      <w:szCs w:val="22"/>
                    </w:rPr>
                  </w:pPr>
                  <w:r w:rsidRPr="00A20063">
                    <w:rPr>
                      <w:b/>
                      <w:bCs/>
                      <w:szCs w:val="22"/>
                      <w:u w:val="single"/>
                    </w:rPr>
                    <w:t>15</w:t>
                  </w:r>
                </w:p>
              </w:tc>
              <w:tc>
                <w:tcPr>
                  <w:tcW w:w="1345" w:type="dxa"/>
                  <w:tcBorders>
                    <w:top w:val="nil"/>
                    <w:left w:val="nil"/>
                    <w:bottom w:val="single" w:sz="8" w:space="0" w:color="auto"/>
                    <w:right w:val="single" w:sz="8" w:space="0" w:color="auto"/>
                  </w:tcBorders>
                  <w:tcMar>
                    <w:top w:w="0" w:type="dxa"/>
                    <w:left w:w="108" w:type="dxa"/>
                    <w:bottom w:w="0" w:type="dxa"/>
                    <w:right w:w="108" w:type="dxa"/>
                  </w:tcMar>
                  <w:hideMark/>
                </w:tcPr>
                <w:p w14:paraId="0E16D31E" w14:textId="77777777" w:rsidR="0039080D" w:rsidRPr="00A20063" w:rsidRDefault="0039080D" w:rsidP="00A20063">
                  <w:pPr>
                    <w:jc w:val="center"/>
                    <w:rPr>
                      <w:color w:val="0000FF"/>
                      <w:szCs w:val="22"/>
                    </w:rPr>
                  </w:pPr>
                  <w:r w:rsidRPr="00A20063">
                    <w:rPr>
                      <w:color w:val="0000FF"/>
                      <w:szCs w:val="22"/>
                    </w:rPr>
                    <w:t>FW RE FOI</w:t>
                  </w:r>
                </w:p>
              </w:tc>
              <w:tc>
                <w:tcPr>
                  <w:tcW w:w="1748" w:type="dxa"/>
                  <w:tcBorders>
                    <w:top w:val="nil"/>
                    <w:left w:val="nil"/>
                    <w:bottom w:val="single" w:sz="8" w:space="0" w:color="auto"/>
                    <w:right w:val="single" w:sz="8" w:space="0" w:color="auto"/>
                  </w:tcBorders>
                  <w:tcMar>
                    <w:top w:w="0" w:type="dxa"/>
                    <w:left w:w="108" w:type="dxa"/>
                    <w:bottom w:w="0" w:type="dxa"/>
                    <w:right w:w="108" w:type="dxa"/>
                  </w:tcMar>
                  <w:hideMark/>
                </w:tcPr>
                <w:p w14:paraId="1CADE777" w14:textId="77777777" w:rsidR="0039080D" w:rsidRPr="00A20063" w:rsidRDefault="0039080D" w:rsidP="00A20063">
                  <w:pPr>
                    <w:ind w:left="72" w:hanging="10"/>
                    <w:jc w:val="center"/>
                    <w:rPr>
                      <w:szCs w:val="22"/>
                    </w:rPr>
                  </w:pPr>
                  <w:r w:rsidRPr="00A20063">
                    <w:rPr>
                      <w:szCs w:val="22"/>
                    </w:rPr>
                    <w:t>06/03/2015</w:t>
                  </w:r>
                </w:p>
              </w:tc>
              <w:tc>
                <w:tcPr>
                  <w:tcW w:w="1078" w:type="dxa"/>
                  <w:tcBorders>
                    <w:top w:val="nil"/>
                    <w:left w:val="nil"/>
                    <w:bottom w:val="single" w:sz="8" w:space="0" w:color="auto"/>
                    <w:right w:val="single" w:sz="8" w:space="0" w:color="auto"/>
                  </w:tcBorders>
                  <w:tcMar>
                    <w:top w:w="0" w:type="dxa"/>
                    <w:left w:w="108" w:type="dxa"/>
                    <w:bottom w:w="0" w:type="dxa"/>
                    <w:right w:w="108" w:type="dxa"/>
                  </w:tcMar>
                  <w:hideMark/>
                </w:tcPr>
                <w:p w14:paraId="5695713C" w14:textId="77777777" w:rsidR="0039080D" w:rsidRPr="00A20063" w:rsidRDefault="0039080D" w:rsidP="00A20063">
                  <w:pPr>
                    <w:ind w:left="72" w:hanging="10"/>
                    <w:jc w:val="center"/>
                    <w:rPr>
                      <w:szCs w:val="22"/>
                    </w:rPr>
                  </w:pPr>
                  <w:r w:rsidRPr="00A20063">
                    <w:rPr>
                      <w:szCs w:val="22"/>
                    </w:rPr>
                    <w:t>13:42</w:t>
                  </w:r>
                </w:p>
              </w:tc>
              <w:tc>
                <w:tcPr>
                  <w:tcW w:w="997" w:type="dxa"/>
                  <w:tcBorders>
                    <w:top w:val="nil"/>
                    <w:left w:val="nil"/>
                    <w:bottom w:val="single" w:sz="8" w:space="0" w:color="auto"/>
                    <w:right w:val="single" w:sz="8" w:space="0" w:color="auto"/>
                  </w:tcBorders>
                  <w:tcMar>
                    <w:top w:w="0" w:type="dxa"/>
                    <w:left w:w="108" w:type="dxa"/>
                    <w:bottom w:w="0" w:type="dxa"/>
                    <w:right w:w="108" w:type="dxa"/>
                  </w:tcMar>
                  <w:hideMark/>
                </w:tcPr>
                <w:p w14:paraId="3E25DCB2" w14:textId="77777777" w:rsidR="0039080D" w:rsidRPr="00A20063" w:rsidRDefault="0039080D" w:rsidP="00A20063">
                  <w:pPr>
                    <w:ind w:left="72" w:hanging="10"/>
                    <w:jc w:val="center"/>
                    <w:rPr>
                      <w:szCs w:val="22"/>
                    </w:rPr>
                  </w:pPr>
                  <w:r w:rsidRPr="00A20063">
                    <w:rPr>
                      <w:szCs w:val="22"/>
                    </w:rPr>
                    <w:t>1008</w:t>
                  </w:r>
                </w:p>
              </w:tc>
            </w:tr>
            <w:tr w:rsidR="0039080D" w:rsidRPr="00A20063" w14:paraId="7C9CA1ED" w14:textId="77777777" w:rsidTr="005336F2">
              <w:trPr>
                <w:trHeight w:val="408"/>
              </w:trPr>
              <w:tc>
                <w:tcPr>
                  <w:tcW w:w="6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D68F72" w14:textId="77777777" w:rsidR="0039080D" w:rsidRPr="00A20063" w:rsidRDefault="0039080D" w:rsidP="00A20063">
                  <w:pPr>
                    <w:jc w:val="center"/>
                    <w:rPr>
                      <w:szCs w:val="22"/>
                    </w:rPr>
                  </w:pPr>
                  <w:r w:rsidRPr="00A20063">
                    <w:rPr>
                      <w:b/>
                      <w:bCs/>
                      <w:szCs w:val="22"/>
                      <w:u w:val="single"/>
                    </w:rPr>
                    <w:t>16</w:t>
                  </w:r>
                </w:p>
              </w:tc>
              <w:tc>
                <w:tcPr>
                  <w:tcW w:w="1345" w:type="dxa"/>
                  <w:tcBorders>
                    <w:top w:val="nil"/>
                    <w:left w:val="nil"/>
                    <w:bottom w:val="single" w:sz="8" w:space="0" w:color="auto"/>
                    <w:right w:val="single" w:sz="8" w:space="0" w:color="auto"/>
                  </w:tcBorders>
                  <w:tcMar>
                    <w:top w:w="0" w:type="dxa"/>
                    <w:left w:w="108" w:type="dxa"/>
                    <w:bottom w:w="0" w:type="dxa"/>
                    <w:right w:w="108" w:type="dxa"/>
                  </w:tcMar>
                  <w:hideMark/>
                </w:tcPr>
                <w:p w14:paraId="6049D54A" w14:textId="77777777" w:rsidR="0039080D" w:rsidRPr="00A20063" w:rsidRDefault="0039080D" w:rsidP="00A20063">
                  <w:pPr>
                    <w:jc w:val="center"/>
                    <w:rPr>
                      <w:color w:val="0000FF"/>
                      <w:szCs w:val="22"/>
                    </w:rPr>
                  </w:pPr>
                  <w:r w:rsidRPr="00A20063">
                    <w:rPr>
                      <w:color w:val="0000FF"/>
                      <w:szCs w:val="22"/>
                    </w:rPr>
                    <w:t>FW RE FOI</w:t>
                  </w:r>
                </w:p>
              </w:tc>
              <w:tc>
                <w:tcPr>
                  <w:tcW w:w="1748" w:type="dxa"/>
                  <w:tcBorders>
                    <w:top w:val="nil"/>
                    <w:left w:val="nil"/>
                    <w:bottom w:val="single" w:sz="8" w:space="0" w:color="auto"/>
                    <w:right w:val="single" w:sz="8" w:space="0" w:color="auto"/>
                  </w:tcBorders>
                  <w:tcMar>
                    <w:top w:w="0" w:type="dxa"/>
                    <w:left w:w="108" w:type="dxa"/>
                    <w:bottom w:w="0" w:type="dxa"/>
                    <w:right w:w="108" w:type="dxa"/>
                  </w:tcMar>
                  <w:hideMark/>
                </w:tcPr>
                <w:p w14:paraId="0B885FA9" w14:textId="77777777" w:rsidR="0039080D" w:rsidRPr="00A20063" w:rsidRDefault="0039080D" w:rsidP="00A20063">
                  <w:pPr>
                    <w:ind w:left="72" w:hanging="10"/>
                    <w:jc w:val="center"/>
                    <w:rPr>
                      <w:szCs w:val="22"/>
                    </w:rPr>
                  </w:pPr>
                  <w:r w:rsidRPr="00A20063">
                    <w:rPr>
                      <w:szCs w:val="22"/>
                    </w:rPr>
                    <w:t>06/03/2015</w:t>
                  </w:r>
                </w:p>
              </w:tc>
              <w:tc>
                <w:tcPr>
                  <w:tcW w:w="1078" w:type="dxa"/>
                  <w:tcBorders>
                    <w:top w:val="nil"/>
                    <w:left w:val="nil"/>
                    <w:bottom w:val="single" w:sz="8" w:space="0" w:color="auto"/>
                    <w:right w:val="single" w:sz="8" w:space="0" w:color="auto"/>
                  </w:tcBorders>
                  <w:tcMar>
                    <w:top w:w="0" w:type="dxa"/>
                    <w:left w:w="108" w:type="dxa"/>
                    <w:bottom w:w="0" w:type="dxa"/>
                    <w:right w:w="108" w:type="dxa"/>
                  </w:tcMar>
                  <w:hideMark/>
                </w:tcPr>
                <w:p w14:paraId="09CA9FD4" w14:textId="77777777" w:rsidR="0039080D" w:rsidRPr="00A20063" w:rsidRDefault="0039080D" w:rsidP="00A20063">
                  <w:pPr>
                    <w:ind w:left="72" w:hanging="10"/>
                    <w:jc w:val="center"/>
                    <w:rPr>
                      <w:szCs w:val="22"/>
                    </w:rPr>
                  </w:pPr>
                  <w:r w:rsidRPr="00A20063">
                    <w:rPr>
                      <w:szCs w:val="22"/>
                    </w:rPr>
                    <w:t>15:36</w:t>
                  </w:r>
                </w:p>
              </w:tc>
              <w:tc>
                <w:tcPr>
                  <w:tcW w:w="997" w:type="dxa"/>
                  <w:tcBorders>
                    <w:top w:val="nil"/>
                    <w:left w:val="nil"/>
                    <w:bottom w:val="single" w:sz="8" w:space="0" w:color="auto"/>
                    <w:right w:val="single" w:sz="8" w:space="0" w:color="auto"/>
                  </w:tcBorders>
                  <w:tcMar>
                    <w:top w:w="0" w:type="dxa"/>
                    <w:left w:w="108" w:type="dxa"/>
                    <w:bottom w:w="0" w:type="dxa"/>
                    <w:right w:w="108" w:type="dxa"/>
                  </w:tcMar>
                  <w:hideMark/>
                </w:tcPr>
                <w:p w14:paraId="3D623BCB" w14:textId="77777777" w:rsidR="0039080D" w:rsidRPr="00A20063" w:rsidRDefault="0039080D" w:rsidP="00A20063">
                  <w:pPr>
                    <w:ind w:left="72" w:hanging="10"/>
                    <w:jc w:val="center"/>
                    <w:rPr>
                      <w:szCs w:val="22"/>
                    </w:rPr>
                  </w:pPr>
                  <w:r w:rsidRPr="00A20063">
                    <w:rPr>
                      <w:szCs w:val="22"/>
                    </w:rPr>
                    <w:t>1008</w:t>
                  </w:r>
                </w:p>
              </w:tc>
            </w:tr>
            <w:tr w:rsidR="0039080D" w:rsidRPr="00A20063" w14:paraId="533A7BCD" w14:textId="77777777" w:rsidTr="005336F2">
              <w:trPr>
                <w:trHeight w:val="408"/>
              </w:trPr>
              <w:tc>
                <w:tcPr>
                  <w:tcW w:w="6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FCF05E" w14:textId="77777777" w:rsidR="0039080D" w:rsidRPr="00A20063" w:rsidRDefault="0039080D" w:rsidP="00A20063">
                  <w:pPr>
                    <w:jc w:val="center"/>
                    <w:rPr>
                      <w:szCs w:val="22"/>
                    </w:rPr>
                  </w:pPr>
                  <w:r w:rsidRPr="00A20063">
                    <w:rPr>
                      <w:b/>
                      <w:bCs/>
                      <w:szCs w:val="22"/>
                      <w:u w:val="single"/>
                    </w:rPr>
                    <w:t>17</w:t>
                  </w:r>
                </w:p>
              </w:tc>
              <w:tc>
                <w:tcPr>
                  <w:tcW w:w="1345" w:type="dxa"/>
                  <w:tcBorders>
                    <w:top w:val="nil"/>
                    <w:left w:val="nil"/>
                    <w:bottom w:val="single" w:sz="8" w:space="0" w:color="auto"/>
                    <w:right w:val="single" w:sz="8" w:space="0" w:color="auto"/>
                  </w:tcBorders>
                  <w:tcMar>
                    <w:top w:w="0" w:type="dxa"/>
                    <w:left w:w="108" w:type="dxa"/>
                    <w:bottom w:w="0" w:type="dxa"/>
                    <w:right w:w="108" w:type="dxa"/>
                  </w:tcMar>
                  <w:hideMark/>
                </w:tcPr>
                <w:p w14:paraId="459E15F2" w14:textId="77777777" w:rsidR="0039080D" w:rsidRPr="00A20063" w:rsidRDefault="0039080D" w:rsidP="00A20063">
                  <w:pPr>
                    <w:jc w:val="center"/>
                    <w:rPr>
                      <w:color w:val="0000FF"/>
                      <w:szCs w:val="22"/>
                    </w:rPr>
                  </w:pPr>
                  <w:r w:rsidRPr="00A20063">
                    <w:rPr>
                      <w:color w:val="0000FF"/>
                      <w:szCs w:val="22"/>
                    </w:rPr>
                    <w:t>FW RE FOI</w:t>
                  </w:r>
                </w:p>
              </w:tc>
              <w:tc>
                <w:tcPr>
                  <w:tcW w:w="1748" w:type="dxa"/>
                  <w:tcBorders>
                    <w:top w:val="nil"/>
                    <w:left w:val="nil"/>
                    <w:bottom w:val="single" w:sz="8" w:space="0" w:color="auto"/>
                    <w:right w:val="single" w:sz="8" w:space="0" w:color="auto"/>
                  </w:tcBorders>
                  <w:tcMar>
                    <w:top w:w="0" w:type="dxa"/>
                    <w:left w:w="108" w:type="dxa"/>
                    <w:bottom w:w="0" w:type="dxa"/>
                    <w:right w:w="108" w:type="dxa"/>
                  </w:tcMar>
                  <w:hideMark/>
                </w:tcPr>
                <w:p w14:paraId="5CBCCFE9" w14:textId="77777777" w:rsidR="0039080D" w:rsidRPr="00A20063" w:rsidRDefault="0039080D" w:rsidP="00A20063">
                  <w:pPr>
                    <w:ind w:left="72" w:hanging="10"/>
                    <w:jc w:val="center"/>
                    <w:rPr>
                      <w:szCs w:val="22"/>
                    </w:rPr>
                  </w:pPr>
                  <w:r w:rsidRPr="00A20063">
                    <w:rPr>
                      <w:szCs w:val="22"/>
                    </w:rPr>
                    <w:t>06/03/2015</w:t>
                  </w:r>
                </w:p>
              </w:tc>
              <w:tc>
                <w:tcPr>
                  <w:tcW w:w="1078" w:type="dxa"/>
                  <w:tcBorders>
                    <w:top w:val="nil"/>
                    <w:left w:val="nil"/>
                    <w:bottom w:val="single" w:sz="8" w:space="0" w:color="auto"/>
                    <w:right w:val="single" w:sz="8" w:space="0" w:color="auto"/>
                  </w:tcBorders>
                  <w:tcMar>
                    <w:top w:w="0" w:type="dxa"/>
                    <w:left w:w="108" w:type="dxa"/>
                    <w:bottom w:w="0" w:type="dxa"/>
                    <w:right w:w="108" w:type="dxa"/>
                  </w:tcMar>
                  <w:hideMark/>
                </w:tcPr>
                <w:p w14:paraId="5281062B" w14:textId="77777777" w:rsidR="0039080D" w:rsidRPr="00A20063" w:rsidRDefault="0039080D" w:rsidP="00A20063">
                  <w:pPr>
                    <w:ind w:left="72" w:hanging="10"/>
                    <w:jc w:val="center"/>
                    <w:rPr>
                      <w:szCs w:val="22"/>
                    </w:rPr>
                  </w:pPr>
                  <w:r w:rsidRPr="00A20063">
                    <w:rPr>
                      <w:szCs w:val="22"/>
                    </w:rPr>
                    <w:t>17:16</w:t>
                  </w:r>
                </w:p>
              </w:tc>
              <w:tc>
                <w:tcPr>
                  <w:tcW w:w="997" w:type="dxa"/>
                  <w:tcBorders>
                    <w:top w:val="nil"/>
                    <w:left w:val="nil"/>
                    <w:bottom w:val="single" w:sz="8" w:space="0" w:color="auto"/>
                    <w:right w:val="single" w:sz="8" w:space="0" w:color="auto"/>
                  </w:tcBorders>
                  <w:tcMar>
                    <w:top w:w="0" w:type="dxa"/>
                    <w:left w:w="108" w:type="dxa"/>
                    <w:bottom w:w="0" w:type="dxa"/>
                    <w:right w:w="108" w:type="dxa"/>
                  </w:tcMar>
                  <w:hideMark/>
                </w:tcPr>
                <w:p w14:paraId="3AD6885F" w14:textId="77777777" w:rsidR="0039080D" w:rsidRPr="00A20063" w:rsidRDefault="0039080D" w:rsidP="00A20063">
                  <w:pPr>
                    <w:ind w:left="72" w:hanging="10"/>
                    <w:jc w:val="center"/>
                    <w:rPr>
                      <w:szCs w:val="22"/>
                    </w:rPr>
                  </w:pPr>
                  <w:r w:rsidRPr="00A20063">
                    <w:rPr>
                      <w:szCs w:val="22"/>
                    </w:rPr>
                    <w:t>1008</w:t>
                  </w:r>
                </w:p>
              </w:tc>
            </w:tr>
          </w:tbl>
          <w:p w14:paraId="6AA7F83F" w14:textId="4B032A6D" w:rsidR="0039080D" w:rsidRPr="00A20063" w:rsidRDefault="0039080D" w:rsidP="00A20063">
            <w:pPr>
              <w:jc w:val="center"/>
              <w:rPr>
                <w:b/>
                <w:bCs/>
                <w:szCs w:val="22"/>
                <w:u w:val="single"/>
              </w:rPr>
            </w:pPr>
          </w:p>
          <w:p w14:paraId="5DA52B09" w14:textId="77777777" w:rsidR="00531908" w:rsidRPr="00A20063" w:rsidRDefault="00531908" w:rsidP="00453852">
            <w:pPr>
              <w:pStyle w:val="ListParagraph"/>
              <w:numPr>
                <w:ilvl w:val="0"/>
                <w:numId w:val="42"/>
              </w:numPr>
              <w:rPr>
                <w:szCs w:val="22"/>
              </w:rPr>
            </w:pPr>
            <w:r w:rsidRPr="00A20063">
              <w:rPr>
                <w:szCs w:val="22"/>
              </w:rPr>
              <w:t>Mother and I were contacting the Enfield Council about the ongoing Asbo case that they were fighting me in court against while not admitting to their involvement in developing it in Joint enterprise / Joint circular.</w:t>
            </w:r>
          </w:p>
          <w:p w14:paraId="624BB3C6" w14:textId="7CE7FB7D" w:rsidR="0039080D" w:rsidRPr="00A20063" w:rsidRDefault="0039080D" w:rsidP="00A20063">
            <w:pPr>
              <w:rPr>
                <w:b/>
                <w:bCs/>
                <w:szCs w:val="22"/>
                <w:u w:val="single"/>
              </w:rPr>
            </w:pPr>
          </w:p>
        </w:tc>
      </w:tr>
      <w:tr w:rsidR="00D647E4" w:rsidRPr="00A20063" w14:paraId="44CCD421" w14:textId="77777777" w:rsidTr="005336F2">
        <w:trPr>
          <w:trHeight w:val="268"/>
        </w:trPr>
        <w:tc>
          <w:tcPr>
            <w:tcW w:w="1271" w:type="dxa"/>
            <w:tcBorders>
              <w:top w:val="nil"/>
              <w:left w:val="nil"/>
              <w:bottom w:val="single" w:sz="8" w:space="0" w:color="000000"/>
              <w:right w:val="single" w:sz="8" w:space="0" w:color="000000"/>
            </w:tcBorders>
          </w:tcPr>
          <w:p w14:paraId="6A8629FB" w14:textId="54CB8655" w:rsidR="00D647E4" w:rsidRPr="00A20063" w:rsidRDefault="00D647E4" w:rsidP="00A20063">
            <w:pPr>
              <w:jc w:val="center"/>
              <w:rPr>
                <w:b/>
                <w:bCs/>
                <w:szCs w:val="22"/>
                <w:u w:val="single"/>
              </w:rPr>
            </w:pPr>
            <w:hyperlink w:anchor="2s8eyo1">
              <w:r w:rsidRPr="00A20063">
                <w:rPr>
                  <w:color w:val="0000FF"/>
                  <w:szCs w:val="22"/>
                  <w:u w:val="single"/>
                </w:rPr>
                <w:t>07/03/2015</w:t>
              </w:r>
            </w:hyperlink>
          </w:p>
        </w:tc>
        <w:tc>
          <w:tcPr>
            <w:tcW w:w="7745" w:type="dxa"/>
          </w:tcPr>
          <w:p w14:paraId="380577AC" w14:textId="77777777" w:rsidR="00D647E4" w:rsidRPr="00A20063" w:rsidRDefault="00D647E4" w:rsidP="00A20063">
            <w:pPr>
              <w:jc w:val="center"/>
              <w:rPr>
                <w:b/>
                <w:bCs/>
                <w:szCs w:val="22"/>
                <w:u w:val="single"/>
              </w:rPr>
            </w:pPr>
          </w:p>
        </w:tc>
      </w:tr>
      <w:tr w:rsidR="00D647E4" w:rsidRPr="00A20063" w14:paraId="265148C2" w14:textId="77777777" w:rsidTr="005336F2">
        <w:trPr>
          <w:trHeight w:val="252"/>
        </w:trPr>
        <w:tc>
          <w:tcPr>
            <w:tcW w:w="1271" w:type="dxa"/>
            <w:tcBorders>
              <w:top w:val="nil"/>
              <w:left w:val="nil"/>
              <w:bottom w:val="single" w:sz="8" w:space="0" w:color="000000"/>
              <w:right w:val="single" w:sz="8" w:space="0" w:color="000000"/>
            </w:tcBorders>
          </w:tcPr>
          <w:p w14:paraId="00F2DD3E" w14:textId="11D65CF9" w:rsidR="00D647E4" w:rsidRPr="00A20063" w:rsidRDefault="00D647E4" w:rsidP="00A20063">
            <w:pPr>
              <w:jc w:val="center"/>
              <w:rPr>
                <w:b/>
                <w:bCs/>
                <w:szCs w:val="22"/>
                <w:u w:val="single"/>
              </w:rPr>
            </w:pPr>
            <w:hyperlink w:anchor="17dp8vu">
              <w:r w:rsidRPr="00A20063">
                <w:rPr>
                  <w:color w:val="0000FF"/>
                  <w:szCs w:val="22"/>
                  <w:u w:val="single"/>
                </w:rPr>
                <w:t>08/03/2015</w:t>
              </w:r>
            </w:hyperlink>
          </w:p>
        </w:tc>
        <w:tc>
          <w:tcPr>
            <w:tcW w:w="7745" w:type="dxa"/>
          </w:tcPr>
          <w:p w14:paraId="001E528B" w14:textId="77777777" w:rsidR="00D647E4" w:rsidRPr="00A20063" w:rsidRDefault="00D647E4" w:rsidP="00A20063">
            <w:pPr>
              <w:jc w:val="center"/>
              <w:rPr>
                <w:b/>
                <w:bCs/>
                <w:szCs w:val="22"/>
                <w:u w:val="single"/>
              </w:rPr>
            </w:pPr>
          </w:p>
        </w:tc>
      </w:tr>
      <w:tr w:rsidR="00D647E4" w:rsidRPr="00A20063" w14:paraId="60938576" w14:textId="77777777" w:rsidTr="005336F2">
        <w:trPr>
          <w:trHeight w:val="252"/>
        </w:trPr>
        <w:tc>
          <w:tcPr>
            <w:tcW w:w="1271" w:type="dxa"/>
            <w:tcBorders>
              <w:top w:val="nil"/>
              <w:left w:val="nil"/>
              <w:bottom w:val="single" w:sz="8" w:space="0" w:color="000000"/>
              <w:right w:val="single" w:sz="8" w:space="0" w:color="000000"/>
            </w:tcBorders>
          </w:tcPr>
          <w:p w14:paraId="17610A8A" w14:textId="50A60E62" w:rsidR="00D647E4" w:rsidRPr="00A20063" w:rsidRDefault="00D647E4" w:rsidP="00A20063">
            <w:pPr>
              <w:jc w:val="center"/>
              <w:rPr>
                <w:b/>
                <w:bCs/>
                <w:szCs w:val="22"/>
                <w:u w:val="single"/>
              </w:rPr>
            </w:pPr>
            <w:hyperlink w:anchor="3rdcrjn">
              <w:r w:rsidRPr="00A20063">
                <w:rPr>
                  <w:color w:val="0000FF"/>
                  <w:szCs w:val="22"/>
                  <w:u w:val="single"/>
                </w:rPr>
                <w:t>09/03/2015</w:t>
              </w:r>
            </w:hyperlink>
          </w:p>
        </w:tc>
        <w:tc>
          <w:tcPr>
            <w:tcW w:w="7745" w:type="dxa"/>
          </w:tcPr>
          <w:p w14:paraId="00DE05DC" w14:textId="77777777" w:rsidR="00D647E4" w:rsidRPr="00A20063" w:rsidRDefault="00D647E4" w:rsidP="00A20063">
            <w:pPr>
              <w:jc w:val="center"/>
              <w:rPr>
                <w:b/>
                <w:bCs/>
                <w:szCs w:val="22"/>
                <w:u w:val="single"/>
              </w:rPr>
            </w:pPr>
          </w:p>
        </w:tc>
      </w:tr>
      <w:tr w:rsidR="00D647E4" w:rsidRPr="00A20063" w14:paraId="531A0E57" w14:textId="77777777" w:rsidTr="005336F2">
        <w:trPr>
          <w:trHeight w:val="252"/>
        </w:trPr>
        <w:tc>
          <w:tcPr>
            <w:tcW w:w="1271" w:type="dxa"/>
            <w:tcBorders>
              <w:top w:val="nil"/>
              <w:left w:val="nil"/>
              <w:bottom w:val="single" w:sz="8" w:space="0" w:color="000000"/>
              <w:right w:val="single" w:sz="8" w:space="0" w:color="000000"/>
            </w:tcBorders>
          </w:tcPr>
          <w:p w14:paraId="1673F715" w14:textId="67A15E6B" w:rsidR="00D647E4" w:rsidRPr="00A20063" w:rsidRDefault="00D647E4" w:rsidP="00A20063">
            <w:pPr>
              <w:jc w:val="center"/>
              <w:rPr>
                <w:b/>
                <w:bCs/>
                <w:szCs w:val="22"/>
                <w:u w:val="single"/>
              </w:rPr>
            </w:pPr>
            <w:hyperlink w:anchor="26in1rg">
              <w:r w:rsidRPr="00A20063">
                <w:rPr>
                  <w:color w:val="0000FF"/>
                  <w:szCs w:val="22"/>
                  <w:u w:val="single"/>
                </w:rPr>
                <w:t>10/03/2015</w:t>
              </w:r>
            </w:hyperlink>
          </w:p>
        </w:tc>
        <w:tc>
          <w:tcPr>
            <w:tcW w:w="7745" w:type="dxa"/>
          </w:tcPr>
          <w:p w14:paraId="79DA9F31" w14:textId="77777777" w:rsidR="00D647E4" w:rsidRPr="00A20063" w:rsidRDefault="00D647E4" w:rsidP="00A20063">
            <w:pPr>
              <w:jc w:val="center"/>
              <w:rPr>
                <w:b/>
                <w:bCs/>
                <w:szCs w:val="22"/>
                <w:u w:val="single"/>
              </w:rPr>
            </w:pPr>
          </w:p>
        </w:tc>
      </w:tr>
      <w:tr w:rsidR="00D647E4" w:rsidRPr="00A20063" w14:paraId="57C76C22" w14:textId="77777777" w:rsidTr="005336F2">
        <w:trPr>
          <w:trHeight w:val="252"/>
        </w:trPr>
        <w:tc>
          <w:tcPr>
            <w:tcW w:w="1271" w:type="dxa"/>
            <w:tcBorders>
              <w:top w:val="nil"/>
              <w:left w:val="nil"/>
              <w:bottom w:val="single" w:sz="8" w:space="0" w:color="000000"/>
              <w:right w:val="single" w:sz="8" w:space="0" w:color="000000"/>
            </w:tcBorders>
          </w:tcPr>
          <w:p w14:paraId="29A4FD0B" w14:textId="63A6791E" w:rsidR="00D647E4" w:rsidRPr="00A20063" w:rsidRDefault="00D647E4" w:rsidP="00A20063">
            <w:pPr>
              <w:jc w:val="center"/>
              <w:rPr>
                <w:b/>
                <w:bCs/>
                <w:szCs w:val="22"/>
                <w:u w:val="single"/>
              </w:rPr>
            </w:pPr>
            <w:hyperlink w:anchor="35nkun2">
              <w:r w:rsidRPr="00A20063">
                <w:rPr>
                  <w:color w:val="0000FF"/>
                  <w:szCs w:val="22"/>
                  <w:u w:val="single"/>
                </w:rPr>
                <w:t>11/03/2015</w:t>
              </w:r>
            </w:hyperlink>
          </w:p>
        </w:tc>
        <w:tc>
          <w:tcPr>
            <w:tcW w:w="7745" w:type="dxa"/>
          </w:tcPr>
          <w:p w14:paraId="398C55E1" w14:textId="77777777" w:rsidR="00D647E4" w:rsidRPr="00A20063" w:rsidRDefault="00D647E4" w:rsidP="00A20063">
            <w:pPr>
              <w:jc w:val="center"/>
              <w:rPr>
                <w:b/>
                <w:bCs/>
                <w:szCs w:val="22"/>
                <w:u w:val="single"/>
              </w:rPr>
            </w:pPr>
          </w:p>
        </w:tc>
      </w:tr>
      <w:tr w:rsidR="00D647E4" w:rsidRPr="00A20063" w14:paraId="22EF270E" w14:textId="77777777" w:rsidTr="005336F2">
        <w:trPr>
          <w:trHeight w:val="252"/>
        </w:trPr>
        <w:tc>
          <w:tcPr>
            <w:tcW w:w="1271" w:type="dxa"/>
            <w:tcBorders>
              <w:top w:val="nil"/>
              <w:left w:val="nil"/>
              <w:bottom w:val="single" w:sz="8" w:space="0" w:color="000000"/>
              <w:right w:val="single" w:sz="8" w:space="0" w:color="000000"/>
            </w:tcBorders>
          </w:tcPr>
          <w:p w14:paraId="188C3490" w14:textId="748F43C7" w:rsidR="00D647E4" w:rsidRPr="00A20063" w:rsidRDefault="00D647E4" w:rsidP="00A20063">
            <w:pPr>
              <w:jc w:val="center"/>
              <w:rPr>
                <w:b/>
                <w:bCs/>
                <w:szCs w:val="22"/>
                <w:u w:val="single"/>
              </w:rPr>
            </w:pPr>
            <w:hyperlink w:anchor="1ksv4uv">
              <w:r w:rsidRPr="00A20063">
                <w:rPr>
                  <w:color w:val="0000FF"/>
                  <w:szCs w:val="22"/>
                  <w:u w:val="single"/>
                </w:rPr>
                <w:t>12/03/2015</w:t>
              </w:r>
            </w:hyperlink>
          </w:p>
        </w:tc>
        <w:tc>
          <w:tcPr>
            <w:tcW w:w="7745" w:type="dxa"/>
          </w:tcPr>
          <w:p w14:paraId="55C9347B" w14:textId="77777777" w:rsidR="00D647E4" w:rsidRPr="00A20063" w:rsidRDefault="00D647E4" w:rsidP="00A20063">
            <w:pPr>
              <w:jc w:val="center"/>
              <w:rPr>
                <w:b/>
                <w:bCs/>
                <w:szCs w:val="22"/>
                <w:u w:val="single"/>
              </w:rPr>
            </w:pPr>
          </w:p>
        </w:tc>
      </w:tr>
      <w:tr w:rsidR="00D647E4" w:rsidRPr="00A20063" w14:paraId="6950EB6A" w14:textId="77777777" w:rsidTr="005336F2">
        <w:trPr>
          <w:trHeight w:val="252"/>
        </w:trPr>
        <w:tc>
          <w:tcPr>
            <w:tcW w:w="1271" w:type="dxa"/>
            <w:tcBorders>
              <w:top w:val="nil"/>
              <w:left w:val="nil"/>
              <w:bottom w:val="single" w:sz="8" w:space="0" w:color="000000"/>
              <w:right w:val="single" w:sz="8" w:space="0" w:color="000000"/>
            </w:tcBorders>
          </w:tcPr>
          <w:p w14:paraId="4BBA0BCB" w14:textId="1BDDD2AD" w:rsidR="00D647E4" w:rsidRPr="00A20063" w:rsidRDefault="00D647E4" w:rsidP="00A20063">
            <w:pPr>
              <w:jc w:val="center"/>
              <w:rPr>
                <w:b/>
                <w:bCs/>
                <w:szCs w:val="22"/>
                <w:u w:val="single"/>
              </w:rPr>
            </w:pPr>
            <w:hyperlink w:anchor="44sinio">
              <w:r w:rsidRPr="00A20063">
                <w:rPr>
                  <w:color w:val="0000FF"/>
                  <w:szCs w:val="22"/>
                  <w:u w:val="single"/>
                </w:rPr>
                <w:t>13/03/2015</w:t>
              </w:r>
            </w:hyperlink>
          </w:p>
        </w:tc>
        <w:tc>
          <w:tcPr>
            <w:tcW w:w="7745" w:type="dxa"/>
          </w:tcPr>
          <w:p w14:paraId="3B633E11" w14:textId="77777777" w:rsidR="00D647E4" w:rsidRPr="00A20063" w:rsidRDefault="00D647E4" w:rsidP="00A20063">
            <w:pPr>
              <w:jc w:val="center"/>
              <w:rPr>
                <w:b/>
                <w:bCs/>
                <w:szCs w:val="22"/>
                <w:u w:val="single"/>
              </w:rPr>
            </w:pPr>
          </w:p>
        </w:tc>
      </w:tr>
      <w:tr w:rsidR="00D647E4" w:rsidRPr="00A20063" w14:paraId="3A0E760F" w14:textId="77777777" w:rsidTr="005336F2">
        <w:trPr>
          <w:trHeight w:val="252"/>
        </w:trPr>
        <w:tc>
          <w:tcPr>
            <w:tcW w:w="1271" w:type="dxa"/>
            <w:tcBorders>
              <w:top w:val="nil"/>
              <w:left w:val="nil"/>
              <w:bottom w:val="single" w:sz="8" w:space="0" w:color="000000"/>
              <w:right w:val="single" w:sz="8" w:space="0" w:color="000000"/>
            </w:tcBorders>
          </w:tcPr>
          <w:p w14:paraId="60642828" w14:textId="07ECDA21" w:rsidR="00D647E4" w:rsidRPr="00A20063" w:rsidRDefault="00D647E4" w:rsidP="00A20063">
            <w:pPr>
              <w:jc w:val="center"/>
              <w:rPr>
                <w:b/>
                <w:bCs/>
                <w:szCs w:val="22"/>
                <w:u w:val="single"/>
              </w:rPr>
            </w:pPr>
            <w:hyperlink w:anchor="z337ya">
              <w:r w:rsidRPr="00A20063">
                <w:rPr>
                  <w:color w:val="0000FF"/>
                  <w:szCs w:val="22"/>
                  <w:u w:val="single"/>
                </w:rPr>
                <w:t>14/03/2015</w:t>
              </w:r>
            </w:hyperlink>
          </w:p>
        </w:tc>
        <w:tc>
          <w:tcPr>
            <w:tcW w:w="7745" w:type="dxa"/>
          </w:tcPr>
          <w:p w14:paraId="7D6580E3" w14:textId="77777777" w:rsidR="00D647E4" w:rsidRPr="00A20063" w:rsidRDefault="00D647E4" w:rsidP="00A20063">
            <w:pPr>
              <w:jc w:val="center"/>
              <w:rPr>
                <w:b/>
                <w:bCs/>
                <w:szCs w:val="22"/>
                <w:u w:val="single"/>
              </w:rPr>
            </w:pPr>
          </w:p>
        </w:tc>
      </w:tr>
      <w:tr w:rsidR="00D647E4" w:rsidRPr="00A20063" w14:paraId="29EB5367" w14:textId="77777777" w:rsidTr="005336F2">
        <w:trPr>
          <w:trHeight w:val="268"/>
        </w:trPr>
        <w:tc>
          <w:tcPr>
            <w:tcW w:w="1271" w:type="dxa"/>
            <w:tcBorders>
              <w:top w:val="nil"/>
              <w:left w:val="nil"/>
              <w:bottom w:val="single" w:sz="8" w:space="0" w:color="000000"/>
              <w:right w:val="single" w:sz="8" w:space="0" w:color="000000"/>
            </w:tcBorders>
          </w:tcPr>
          <w:p w14:paraId="57D3DF03" w14:textId="4A8A266E" w:rsidR="00D647E4" w:rsidRPr="00A20063" w:rsidRDefault="00D647E4" w:rsidP="00A20063">
            <w:pPr>
              <w:jc w:val="center"/>
              <w:rPr>
                <w:b/>
                <w:bCs/>
                <w:szCs w:val="22"/>
                <w:u w:val="single"/>
              </w:rPr>
            </w:pPr>
            <w:hyperlink w:anchor="3j2qqm3">
              <w:r w:rsidRPr="00A20063">
                <w:rPr>
                  <w:color w:val="0000FF"/>
                  <w:szCs w:val="22"/>
                  <w:u w:val="single"/>
                </w:rPr>
                <w:t>15/03/2015</w:t>
              </w:r>
            </w:hyperlink>
          </w:p>
        </w:tc>
        <w:tc>
          <w:tcPr>
            <w:tcW w:w="7745" w:type="dxa"/>
          </w:tcPr>
          <w:p w14:paraId="761F4D74" w14:textId="77777777" w:rsidR="00D647E4" w:rsidRPr="00A20063" w:rsidRDefault="00D647E4" w:rsidP="00A20063">
            <w:pPr>
              <w:jc w:val="center"/>
              <w:rPr>
                <w:b/>
                <w:bCs/>
                <w:szCs w:val="22"/>
                <w:u w:val="single"/>
              </w:rPr>
            </w:pPr>
          </w:p>
        </w:tc>
      </w:tr>
      <w:tr w:rsidR="00D647E4" w:rsidRPr="00A20063" w14:paraId="0157F8B8" w14:textId="77777777" w:rsidTr="005336F2">
        <w:trPr>
          <w:trHeight w:val="252"/>
        </w:trPr>
        <w:tc>
          <w:tcPr>
            <w:tcW w:w="1271" w:type="dxa"/>
            <w:tcBorders>
              <w:top w:val="nil"/>
              <w:left w:val="nil"/>
              <w:bottom w:val="single" w:sz="8" w:space="0" w:color="000000"/>
              <w:right w:val="single" w:sz="8" w:space="0" w:color="000000"/>
            </w:tcBorders>
          </w:tcPr>
          <w:p w14:paraId="43EB5E6D" w14:textId="2C8471D4" w:rsidR="00D647E4" w:rsidRPr="00A20063" w:rsidRDefault="00D647E4" w:rsidP="00A20063">
            <w:pPr>
              <w:jc w:val="center"/>
              <w:rPr>
                <w:b/>
                <w:bCs/>
                <w:szCs w:val="22"/>
                <w:u w:val="single"/>
              </w:rPr>
            </w:pPr>
            <w:hyperlink w:anchor="1y810tw">
              <w:r w:rsidRPr="00A20063">
                <w:rPr>
                  <w:color w:val="0000FF"/>
                  <w:szCs w:val="22"/>
                  <w:u w:val="single"/>
                </w:rPr>
                <w:t>16/03/2015</w:t>
              </w:r>
            </w:hyperlink>
          </w:p>
        </w:tc>
        <w:tc>
          <w:tcPr>
            <w:tcW w:w="7745" w:type="dxa"/>
          </w:tcPr>
          <w:p w14:paraId="3792446E" w14:textId="77777777" w:rsidR="00D647E4" w:rsidRPr="00A20063" w:rsidRDefault="00D647E4" w:rsidP="00A20063">
            <w:pPr>
              <w:jc w:val="center"/>
              <w:rPr>
                <w:b/>
                <w:bCs/>
                <w:szCs w:val="22"/>
                <w:u w:val="single"/>
              </w:rPr>
            </w:pPr>
          </w:p>
        </w:tc>
      </w:tr>
      <w:tr w:rsidR="00D647E4" w:rsidRPr="00A20063" w14:paraId="648D31DF" w14:textId="77777777" w:rsidTr="005336F2">
        <w:trPr>
          <w:trHeight w:val="252"/>
        </w:trPr>
        <w:tc>
          <w:tcPr>
            <w:tcW w:w="1271" w:type="dxa"/>
            <w:tcBorders>
              <w:top w:val="nil"/>
              <w:left w:val="nil"/>
              <w:bottom w:val="single" w:sz="8" w:space="0" w:color="000000"/>
              <w:right w:val="single" w:sz="8" w:space="0" w:color="000000"/>
            </w:tcBorders>
          </w:tcPr>
          <w:p w14:paraId="26ED6CA2" w14:textId="142773A0" w:rsidR="00D647E4" w:rsidRPr="00A20063" w:rsidRDefault="00D647E4" w:rsidP="00A20063">
            <w:pPr>
              <w:jc w:val="center"/>
              <w:rPr>
                <w:b/>
                <w:bCs/>
                <w:szCs w:val="22"/>
                <w:u w:val="single"/>
              </w:rPr>
            </w:pPr>
            <w:hyperlink w:anchor="4i7ojhp">
              <w:r w:rsidRPr="00A20063">
                <w:rPr>
                  <w:color w:val="0000FF"/>
                  <w:szCs w:val="22"/>
                  <w:u w:val="single"/>
                </w:rPr>
                <w:t>17/03/2015</w:t>
              </w:r>
            </w:hyperlink>
          </w:p>
        </w:tc>
        <w:tc>
          <w:tcPr>
            <w:tcW w:w="7745" w:type="dxa"/>
          </w:tcPr>
          <w:p w14:paraId="7D6D48C2" w14:textId="77777777" w:rsidR="00D647E4" w:rsidRPr="00A20063" w:rsidRDefault="00D647E4" w:rsidP="00A20063">
            <w:pPr>
              <w:jc w:val="center"/>
              <w:rPr>
                <w:b/>
                <w:bCs/>
                <w:szCs w:val="22"/>
                <w:u w:val="single"/>
              </w:rPr>
            </w:pPr>
          </w:p>
        </w:tc>
      </w:tr>
      <w:tr w:rsidR="00D647E4" w:rsidRPr="00A20063" w14:paraId="1BCDB61F" w14:textId="77777777" w:rsidTr="005336F2">
        <w:trPr>
          <w:trHeight w:val="252"/>
        </w:trPr>
        <w:tc>
          <w:tcPr>
            <w:tcW w:w="1271" w:type="dxa"/>
            <w:tcBorders>
              <w:top w:val="nil"/>
              <w:left w:val="nil"/>
              <w:bottom w:val="single" w:sz="8" w:space="0" w:color="000000"/>
              <w:right w:val="single" w:sz="8" w:space="0" w:color="000000"/>
            </w:tcBorders>
          </w:tcPr>
          <w:p w14:paraId="17BF361E" w14:textId="287DEFB2" w:rsidR="00D647E4" w:rsidRPr="00A20063" w:rsidRDefault="00D647E4" w:rsidP="00A20063">
            <w:pPr>
              <w:jc w:val="center"/>
              <w:rPr>
                <w:b/>
                <w:bCs/>
                <w:szCs w:val="22"/>
                <w:u w:val="single"/>
              </w:rPr>
            </w:pPr>
            <w:hyperlink w:anchor="2xcytpi">
              <w:r w:rsidRPr="00A20063">
                <w:rPr>
                  <w:color w:val="0000FF"/>
                  <w:szCs w:val="22"/>
                  <w:u w:val="single"/>
                </w:rPr>
                <w:t>18/03/2015</w:t>
              </w:r>
            </w:hyperlink>
          </w:p>
        </w:tc>
        <w:tc>
          <w:tcPr>
            <w:tcW w:w="7745" w:type="dxa"/>
          </w:tcPr>
          <w:p w14:paraId="1D8BEB47" w14:textId="77777777" w:rsidR="00D647E4" w:rsidRPr="00A20063" w:rsidRDefault="00D647E4" w:rsidP="00A20063">
            <w:pPr>
              <w:jc w:val="center"/>
              <w:rPr>
                <w:b/>
                <w:bCs/>
                <w:szCs w:val="22"/>
                <w:u w:val="single"/>
              </w:rPr>
            </w:pPr>
          </w:p>
        </w:tc>
      </w:tr>
      <w:tr w:rsidR="00D647E4" w:rsidRPr="00A20063" w14:paraId="07DE128C" w14:textId="77777777" w:rsidTr="005336F2">
        <w:trPr>
          <w:trHeight w:val="252"/>
        </w:trPr>
        <w:tc>
          <w:tcPr>
            <w:tcW w:w="1271" w:type="dxa"/>
            <w:tcBorders>
              <w:top w:val="nil"/>
              <w:left w:val="nil"/>
              <w:bottom w:val="single" w:sz="8" w:space="0" w:color="000000"/>
              <w:right w:val="single" w:sz="8" w:space="0" w:color="000000"/>
            </w:tcBorders>
          </w:tcPr>
          <w:p w14:paraId="3DD086FF" w14:textId="6BEA1913" w:rsidR="00D647E4" w:rsidRPr="00A20063" w:rsidRDefault="00D647E4" w:rsidP="00A20063">
            <w:pPr>
              <w:jc w:val="center"/>
              <w:rPr>
                <w:b/>
                <w:bCs/>
                <w:szCs w:val="22"/>
                <w:u w:val="single"/>
              </w:rPr>
            </w:pPr>
            <w:hyperlink w:anchor="1ci93xb">
              <w:r w:rsidRPr="00A20063">
                <w:rPr>
                  <w:color w:val="0000FF"/>
                  <w:szCs w:val="22"/>
                  <w:u w:val="single"/>
                </w:rPr>
                <w:t>19/03/2015</w:t>
              </w:r>
            </w:hyperlink>
          </w:p>
        </w:tc>
        <w:tc>
          <w:tcPr>
            <w:tcW w:w="7745" w:type="dxa"/>
          </w:tcPr>
          <w:p w14:paraId="03D7C646" w14:textId="77777777" w:rsidR="00D647E4" w:rsidRPr="00A20063" w:rsidRDefault="00D647E4" w:rsidP="00A20063">
            <w:pPr>
              <w:jc w:val="center"/>
              <w:rPr>
                <w:b/>
                <w:bCs/>
                <w:szCs w:val="22"/>
                <w:u w:val="single"/>
              </w:rPr>
            </w:pPr>
          </w:p>
        </w:tc>
      </w:tr>
      <w:tr w:rsidR="00D647E4" w:rsidRPr="00A20063" w14:paraId="3EB164AD" w14:textId="77777777" w:rsidTr="005336F2">
        <w:trPr>
          <w:trHeight w:val="252"/>
        </w:trPr>
        <w:tc>
          <w:tcPr>
            <w:tcW w:w="1271" w:type="dxa"/>
            <w:tcBorders>
              <w:top w:val="nil"/>
              <w:left w:val="nil"/>
              <w:bottom w:val="single" w:sz="8" w:space="0" w:color="000000"/>
              <w:right w:val="single" w:sz="8" w:space="0" w:color="000000"/>
            </w:tcBorders>
          </w:tcPr>
          <w:p w14:paraId="6D7A314A" w14:textId="7FFDCE0C" w:rsidR="00D647E4" w:rsidRPr="00A20063" w:rsidRDefault="00D647E4" w:rsidP="00A20063">
            <w:pPr>
              <w:jc w:val="center"/>
              <w:rPr>
                <w:b/>
                <w:bCs/>
                <w:szCs w:val="22"/>
                <w:u w:val="single"/>
              </w:rPr>
            </w:pPr>
            <w:hyperlink w:anchor="3whwml4">
              <w:r w:rsidRPr="00A20063">
                <w:rPr>
                  <w:color w:val="0000FF"/>
                  <w:szCs w:val="22"/>
                  <w:u w:val="single"/>
                </w:rPr>
                <w:t>20/03/2015</w:t>
              </w:r>
            </w:hyperlink>
          </w:p>
        </w:tc>
        <w:tc>
          <w:tcPr>
            <w:tcW w:w="7745" w:type="dxa"/>
          </w:tcPr>
          <w:p w14:paraId="1C24255B" w14:textId="77777777" w:rsidR="00D647E4" w:rsidRPr="00A20063" w:rsidRDefault="00D647E4" w:rsidP="00A20063">
            <w:pPr>
              <w:jc w:val="center"/>
              <w:rPr>
                <w:b/>
                <w:bCs/>
                <w:szCs w:val="22"/>
                <w:u w:val="single"/>
              </w:rPr>
            </w:pPr>
          </w:p>
          <w:tbl>
            <w:tblPr>
              <w:tblStyle w:val="TableGrid"/>
              <w:tblW w:w="5791" w:type="dxa"/>
              <w:tblLayout w:type="fixed"/>
              <w:tblLook w:val="04A0" w:firstRow="1" w:lastRow="0" w:firstColumn="1" w:lastColumn="0" w:noHBand="0" w:noVBand="1"/>
            </w:tblPr>
            <w:tblGrid>
              <w:gridCol w:w="612"/>
              <w:gridCol w:w="1349"/>
              <w:gridCol w:w="1751"/>
              <w:gridCol w:w="1080"/>
              <w:gridCol w:w="999"/>
            </w:tblGrid>
            <w:tr w:rsidR="0039080D" w:rsidRPr="00A20063" w14:paraId="12731378" w14:textId="77777777" w:rsidTr="005336F2">
              <w:trPr>
                <w:trHeight w:val="290"/>
              </w:trPr>
              <w:tc>
                <w:tcPr>
                  <w:tcW w:w="612" w:type="dxa"/>
                  <w:hideMark/>
                </w:tcPr>
                <w:p w14:paraId="6FC02F0C" w14:textId="77777777" w:rsidR="0039080D" w:rsidRPr="00A20063" w:rsidRDefault="0039080D" w:rsidP="00A20063">
                  <w:pPr>
                    <w:jc w:val="center"/>
                    <w:rPr>
                      <w:szCs w:val="22"/>
                    </w:rPr>
                  </w:pPr>
                  <w:r w:rsidRPr="00A20063">
                    <w:rPr>
                      <w:b/>
                      <w:bCs/>
                      <w:szCs w:val="22"/>
                      <w:u w:val="single"/>
                    </w:rPr>
                    <w:t>21</w:t>
                  </w:r>
                </w:p>
              </w:tc>
              <w:tc>
                <w:tcPr>
                  <w:tcW w:w="1349" w:type="dxa"/>
                  <w:hideMark/>
                </w:tcPr>
                <w:p w14:paraId="3AD9DF90" w14:textId="77777777" w:rsidR="0039080D" w:rsidRPr="00A20063" w:rsidRDefault="0039080D" w:rsidP="00A20063">
                  <w:pPr>
                    <w:jc w:val="center"/>
                    <w:rPr>
                      <w:szCs w:val="22"/>
                    </w:rPr>
                  </w:pPr>
                  <w:r w:rsidRPr="00A20063">
                    <w:rPr>
                      <w:color w:val="0000FF"/>
                      <w:szCs w:val="22"/>
                    </w:rPr>
                    <w:t>FW RE FOI</w:t>
                  </w:r>
                </w:p>
              </w:tc>
              <w:tc>
                <w:tcPr>
                  <w:tcW w:w="1751" w:type="dxa"/>
                  <w:hideMark/>
                </w:tcPr>
                <w:p w14:paraId="5362690F" w14:textId="77777777" w:rsidR="0039080D" w:rsidRPr="00A20063" w:rsidRDefault="0039080D" w:rsidP="00A20063">
                  <w:pPr>
                    <w:ind w:left="72" w:hanging="10"/>
                    <w:jc w:val="center"/>
                    <w:rPr>
                      <w:szCs w:val="22"/>
                    </w:rPr>
                  </w:pPr>
                  <w:r w:rsidRPr="00A20063">
                    <w:rPr>
                      <w:szCs w:val="22"/>
                    </w:rPr>
                    <w:t>20/03/2015</w:t>
                  </w:r>
                </w:p>
              </w:tc>
              <w:tc>
                <w:tcPr>
                  <w:tcW w:w="1080" w:type="dxa"/>
                  <w:hideMark/>
                </w:tcPr>
                <w:p w14:paraId="016544D0" w14:textId="77777777" w:rsidR="0039080D" w:rsidRPr="00A20063" w:rsidRDefault="0039080D" w:rsidP="00A20063">
                  <w:pPr>
                    <w:ind w:left="72" w:hanging="10"/>
                    <w:jc w:val="center"/>
                    <w:rPr>
                      <w:szCs w:val="22"/>
                    </w:rPr>
                  </w:pPr>
                  <w:r w:rsidRPr="00A20063">
                    <w:rPr>
                      <w:szCs w:val="22"/>
                    </w:rPr>
                    <w:t>15:33</w:t>
                  </w:r>
                </w:p>
              </w:tc>
              <w:tc>
                <w:tcPr>
                  <w:tcW w:w="999" w:type="dxa"/>
                  <w:hideMark/>
                </w:tcPr>
                <w:p w14:paraId="250D834E" w14:textId="77777777" w:rsidR="0039080D" w:rsidRPr="00A20063" w:rsidRDefault="0039080D" w:rsidP="00A20063">
                  <w:pPr>
                    <w:ind w:left="72" w:hanging="10"/>
                    <w:jc w:val="center"/>
                    <w:rPr>
                      <w:szCs w:val="22"/>
                    </w:rPr>
                  </w:pPr>
                  <w:r w:rsidRPr="00A20063">
                    <w:rPr>
                      <w:szCs w:val="22"/>
                    </w:rPr>
                    <w:t>1023</w:t>
                  </w:r>
                </w:p>
              </w:tc>
            </w:tr>
          </w:tbl>
          <w:p w14:paraId="3F81C06F" w14:textId="005D5B86" w:rsidR="0039080D" w:rsidRPr="00A20063" w:rsidRDefault="0039080D" w:rsidP="00A20063">
            <w:pPr>
              <w:rPr>
                <w:b/>
                <w:bCs/>
                <w:szCs w:val="22"/>
                <w:u w:val="single"/>
              </w:rPr>
            </w:pPr>
          </w:p>
          <w:p w14:paraId="188CC3E7" w14:textId="6BBCA3D1" w:rsidR="00FA196D" w:rsidRPr="00A20063" w:rsidRDefault="00FA196D" w:rsidP="00453852">
            <w:pPr>
              <w:pStyle w:val="ListParagraph"/>
              <w:numPr>
                <w:ilvl w:val="0"/>
                <w:numId w:val="42"/>
              </w:numPr>
              <w:rPr>
                <w:szCs w:val="22"/>
              </w:rPr>
            </w:pPr>
            <w:r w:rsidRPr="00A20063">
              <w:rPr>
                <w:szCs w:val="22"/>
              </w:rPr>
              <w:lastRenderedPageBreak/>
              <w:t>Mother and I were contacting the Enfield Council about the ongoing Asbo case that they were fighting me in court against while not admitting to their involvement in developing it in Joint enterprise / Joint circular.</w:t>
            </w:r>
          </w:p>
          <w:p w14:paraId="03C1D913" w14:textId="31B9C9DC" w:rsidR="0039080D" w:rsidRPr="00A20063" w:rsidRDefault="0039080D" w:rsidP="00A20063">
            <w:pPr>
              <w:rPr>
                <w:b/>
                <w:bCs/>
                <w:szCs w:val="22"/>
                <w:u w:val="single"/>
              </w:rPr>
            </w:pPr>
          </w:p>
        </w:tc>
      </w:tr>
      <w:tr w:rsidR="00D647E4" w:rsidRPr="00A20063" w14:paraId="03C8B36C" w14:textId="77777777" w:rsidTr="005336F2">
        <w:trPr>
          <w:trHeight w:val="252"/>
        </w:trPr>
        <w:tc>
          <w:tcPr>
            <w:tcW w:w="1271" w:type="dxa"/>
            <w:tcBorders>
              <w:top w:val="nil"/>
              <w:left w:val="nil"/>
              <w:bottom w:val="single" w:sz="8" w:space="0" w:color="000000"/>
              <w:right w:val="single" w:sz="8" w:space="0" w:color="000000"/>
            </w:tcBorders>
          </w:tcPr>
          <w:p w14:paraId="36701238" w14:textId="3232EB21" w:rsidR="00D647E4" w:rsidRPr="00A20063" w:rsidRDefault="00D647E4" w:rsidP="00A20063">
            <w:pPr>
              <w:jc w:val="center"/>
              <w:rPr>
                <w:b/>
                <w:bCs/>
                <w:szCs w:val="22"/>
                <w:u w:val="single"/>
              </w:rPr>
            </w:pPr>
            <w:hyperlink w:anchor="2bn6wsx">
              <w:r w:rsidRPr="00A20063">
                <w:rPr>
                  <w:color w:val="0000FF"/>
                  <w:szCs w:val="22"/>
                  <w:u w:val="single"/>
                </w:rPr>
                <w:t>21/03/2015</w:t>
              </w:r>
            </w:hyperlink>
          </w:p>
        </w:tc>
        <w:tc>
          <w:tcPr>
            <w:tcW w:w="7745" w:type="dxa"/>
          </w:tcPr>
          <w:p w14:paraId="0477D23A" w14:textId="77777777" w:rsidR="00D647E4" w:rsidRPr="00A20063" w:rsidRDefault="00D647E4" w:rsidP="00A20063">
            <w:pPr>
              <w:jc w:val="center"/>
              <w:rPr>
                <w:b/>
                <w:bCs/>
                <w:szCs w:val="22"/>
                <w:u w:val="single"/>
              </w:rPr>
            </w:pPr>
          </w:p>
        </w:tc>
      </w:tr>
      <w:tr w:rsidR="00D647E4" w:rsidRPr="00A20063" w14:paraId="753A6183" w14:textId="77777777" w:rsidTr="005336F2">
        <w:trPr>
          <w:trHeight w:val="268"/>
        </w:trPr>
        <w:tc>
          <w:tcPr>
            <w:tcW w:w="1271" w:type="dxa"/>
            <w:tcBorders>
              <w:top w:val="nil"/>
              <w:left w:val="nil"/>
              <w:bottom w:val="single" w:sz="8" w:space="0" w:color="000000"/>
              <w:right w:val="single" w:sz="8" w:space="0" w:color="000000"/>
            </w:tcBorders>
          </w:tcPr>
          <w:p w14:paraId="4597DA20" w14:textId="68451AF5" w:rsidR="00D647E4" w:rsidRPr="00A20063" w:rsidRDefault="00D647E4" w:rsidP="00A20063">
            <w:pPr>
              <w:jc w:val="center"/>
              <w:rPr>
                <w:b/>
                <w:bCs/>
                <w:szCs w:val="22"/>
                <w:u w:val="single"/>
              </w:rPr>
            </w:pPr>
            <w:hyperlink w:anchor="qsh70q">
              <w:r w:rsidRPr="00A20063">
                <w:rPr>
                  <w:color w:val="0000FF"/>
                  <w:szCs w:val="22"/>
                  <w:u w:val="single"/>
                </w:rPr>
                <w:t>22/03/2015</w:t>
              </w:r>
            </w:hyperlink>
          </w:p>
        </w:tc>
        <w:tc>
          <w:tcPr>
            <w:tcW w:w="7745" w:type="dxa"/>
          </w:tcPr>
          <w:p w14:paraId="6D97D7B0" w14:textId="77777777" w:rsidR="00D647E4" w:rsidRPr="00A20063" w:rsidRDefault="00D647E4" w:rsidP="00A20063">
            <w:pPr>
              <w:jc w:val="center"/>
              <w:rPr>
                <w:b/>
                <w:bCs/>
                <w:szCs w:val="22"/>
                <w:u w:val="single"/>
              </w:rPr>
            </w:pPr>
          </w:p>
        </w:tc>
      </w:tr>
      <w:tr w:rsidR="00D647E4" w:rsidRPr="00A20063" w14:paraId="0587E7B9" w14:textId="77777777" w:rsidTr="005336F2">
        <w:trPr>
          <w:trHeight w:val="252"/>
        </w:trPr>
        <w:tc>
          <w:tcPr>
            <w:tcW w:w="1271" w:type="dxa"/>
            <w:tcBorders>
              <w:top w:val="nil"/>
              <w:left w:val="nil"/>
              <w:bottom w:val="single" w:sz="8" w:space="0" w:color="000000"/>
              <w:right w:val="single" w:sz="8" w:space="0" w:color="000000"/>
            </w:tcBorders>
          </w:tcPr>
          <w:p w14:paraId="5BBBD20E" w14:textId="229FAC03" w:rsidR="00D647E4" w:rsidRPr="00A20063" w:rsidRDefault="00D647E4" w:rsidP="00A20063">
            <w:pPr>
              <w:jc w:val="center"/>
              <w:rPr>
                <w:b/>
                <w:bCs/>
                <w:szCs w:val="22"/>
                <w:u w:val="single"/>
              </w:rPr>
            </w:pPr>
            <w:hyperlink w:anchor="3as4poj">
              <w:r w:rsidRPr="00A20063">
                <w:rPr>
                  <w:color w:val="0000FF"/>
                  <w:szCs w:val="22"/>
                  <w:u w:val="single"/>
                </w:rPr>
                <w:t>23/03/2015</w:t>
              </w:r>
            </w:hyperlink>
          </w:p>
        </w:tc>
        <w:tc>
          <w:tcPr>
            <w:tcW w:w="7745" w:type="dxa"/>
          </w:tcPr>
          <w:p w14:paraId="4F76397A" w14:textId="77777777" w:rsidR="00D647E4" w:rsidRPr="00A20063" w:rsidRDefault="00D647E4" w:rsidP="00A20063">
            <w:pPr>
              <w:jc w:val="center"/>
              <w:rPr>
                <w:b/>
                <w:bCs/>
                <w:szCs w:val="22"/>
                <w:u w:val="single"/>
              </w:rPr>
            </w:pPr>
          </w:p>
        </w:tc>
      </w:tr>
      <w:tr w:rsidR="00D647E4" w:rsidRPr="00A20063" w14:paraId="2D98B437" w14:textId="77777777" w:rsidTr="005336F2">
        <w:trPr>
          <w:trHeight w:val="252"/>
        </w:trPr>
        <w:tc>
          <w:tcPr>
            <w:tcW w:w="1271" w:type="dxa"/>
            <w:tcBorders>
              <w:top w:val="nil"/>
              <w:left w:val="nil"/>
              <w:bottom w:val="single" w:sz="8" w:space="0" w:color="000000"/>
              <w:right w:val="single" w:sz="8" w:space="0" w:color="000000"/>
            </w:tcBorders>
          </w:tcPr>
          <w:p w14:paraId="49D154FC" w14:textId="47AB0910" w:rsidR="00D647E4" w:rsidRPr="00A20063" w:rsidRDefault="00D647E4" w:rsidP="00A20063">
            <w:pPr>
              <w:jc w:val="center"/>
              <w:rPr>
                <w:b/>
                <w:bCs/>
                <w:szCs w:val="22"/>
                <w:u w:val="single"/>
              </w:rPr>
            </w:pPr>
            <w:hyperlink w:anchor="49x2ik5">
              <w:r w:rsidRPr="00A20063">
                <w:rPr>
                  <w:color w:val="0000FF"/>
                  <w:szCs w:val="22"/>
                  <w:u w:val="single"/>
                </w:rPr>
                <w:t>24/03/2015</w:t>
              </w:r>
            </w:hyperlink>
          </w:p>
        </w:tc>
        <w:tc>
          <w:tcPr>
            <w:tcW w:w="7745" w:type="dxa"/>
          </w:tcPr>
          <w:p w14:paraId="7EB62AE6" w14:textId="77777777" w:rsidR="00D647E4" w:rsidRPr="00A20063" w:rsidRDefault="00D647E4" w:rsidP="00A20063">
            <w:pPr>
              <w:jc w:val="center"/>
              <w:rPr>
                <w:b/>
                <w:bCs/>
                <w:szCs w:val="22"/>
                <w:u w:val="single"/>
              </w:rPr>
            </w:pPr>
          </w:p>
        </w:tc>
      </w:tr>
      <w:tr w:rsidR="00D647E4" w:rsidRPr="00A20063" w14:paraId="3865A747" w14:textId="77777777" w:rsidTr="005336F2">
        <w:trPr>
          <w:trHeight w:val="252"/>
        </w:trPr>
        <w:tc>
          <w:tcPr>
            <w:tcW w:w="1271" w:type="dxa"/>
            <w:tcBorders>
              <w:top w:val="nil"/>
              <w:left w:val="nil"/>
              <w:bottom w:val="single" w:sz="8" w:space="0" w:color="000000"/>
              <w:right w:val="single" w:sz="8" w:space="0" w:color="000000"/>
            </w:tcBorders>
          </w:tcPr>
          <w:p w14:paraId="564662CB" w14:textId="76601C2C" w:rsidR="00D647E4" w:rsidRPr="00A20063" w:rsidRDefault="00D647E4" w:rsidP="00A20063">
            <w:pPr>
              <w:jc w:val="center"/>
              <w:rPr>
                <w:b/>
                <w:bCs/>
                <w:szCs w:val="22"/>
                <w:u w:val="single"/>
              </w:rPr>
            </w:pPr>
            <w:hyperlink w:anchor="2p2csry">
              <w:r w:rsidRPr="00A20063">
                <w:rPr>
                  <w:color w:val="0000FF"/>
                  <w:szCs w:val="22"/>
                  <w:u w:val="single"/>
                </w:rPr>
                <w:t>25/03/2015</w:t>
              </w:r>
            </w:hyperlink>
          </w:p>
        </w:tc>
        <w:tc>
          <w:tcPr>
            <w:tcW w:w="7745" w:type="dxa"/>
          </w:tcPr>
          <w:p w14:paraId="6548E427" w14:textId="77777777" w:rsidR="00D647E4" w:rsidRPr="00A20063" w:rsidRDefault="00D647E4" w:rsidP="00A20063">
            <w:pPr>
              <w:jc w:val="center"/>
              <w:rPr>
                <w:b/>
                <w:bCs/>
                <w:szCs w:val="22"/>
                <w:u w:val="single"/>
              </w:rPr>
            </w:pPr>
          </w:p>
        </w:tc>
      </w:tr>
      <w:tr w:rsidR="00D647E4" w:rsidRPr="00A20063" w14:paraId="04DB83AC" w14:textId="77777777" w:rsidTr="005336F2">
        <w:trPr>
          <w:trHeight w:val="252"/>
        </w:trPr>
        <w:tc>
          <w:tcPr>
            <w:tcW w:w="1271" w:type="dxa"/>
            <w:tcBorders>
              <w:top w:val="nil"/>
              <w:left w:val="nil"/>
              <w:bottom w:val="single" w:sz="8" w:space="0" w:color="000000"/>
              <w:right w:val="single" w:sz="8" w:space="0" w:color="000000"/>
            </w:tcBorders>
          </w:tcPr>
          <w:p w14:paraId="2ECF12FB" w14:textId="215D745C" w:rsidR="00D647E4" w:rsidRPr="00A20063" w:rsidRDefault="00D647E4" w:rsidP="00A20063">
            <w:pPr>
              <w:jc w:val="center"/>
              <w:rPr>
                <w:b/>
                <w:bCs/>
                <w:szCs w:val="22"/>
                <w:u w:val="single"/>
              </w:rPr>
            </w:pPr>
            <w:hyperlink w:anchor="147n2zr">
              <w:r w:rsidRPr="00A20063">
                <w:rPr>
                  <w:color w:val="0000FF"/>
                  <w:szCs w:val="22"/>
                  <w:u w:val="single"/>
                </w:rPr>
                <w:t>26/03/2015</w:t>
              </w:r>
            </w:hyperlink>
          </w:p>
        </w:tc>
        <w:tc>
          <w:tcPr>
            <w:tcW w:w="7745" w:type="dxa"/>
          </w:tcPr>
          <w:p w14:paraId="5917E5E6" w14:textId="77777777" w:rsidR="00D647E4" w:rsidRPr="00A20063" w:rsidRDefault="00D647E4" w:rsidP="00A20063">
            <w:pPr>
              <w:jc w:val="center"/>
              <w:rPr>
                <w:b/>
                <w:bCs/>
                <w:szCs w:val="22"/>
                <w:u w:val="single"/>
              </w:rPr>
            </w:pPr>
          </w:p>
        </w:tc>
      </w:tr>
      <w:tr w:rsidR="00D647E4" w:rsidRPr="00A20063" w14:paraId="59A6032B" w14:textId="77777777" w:rsidTr="005336F2">
        <w:trPr>
          <w:trHeight w:val="252"/>
        </w:trPr>
        <w:tc>
          <w:tcPr>
            <w:tcW w:w="1271" w:type="dxa"/>
            <w:tcBorders>
              <w:top w:val="nil"/>
              <w:left w:val="nil"/>
              <w:bottom w:val="single" w:sz="8" w:space="0" w:color="000000"/>
              <w:right w:val="single" w:sz="8" w:space="0" w:color="000000"/>
            </w:tcBorders>
          </w:tcPr>
          <w:p w14:paraId="74570C29" w14:textId="2239E6B3" w:rsidR="00D647E4" w:rsidRPr="00A20063" w:rsidRDefault="00D647E4" w:rsidP="00A20063">
            <w:pPr>
              <w:jc w:val="center"/>
              <w:rPr>
                <w:b/>
                <w:bCs/>
                <w:szCs w:val="22"/>
                <w:u w:val="single"/>
              </w:rPr>
            </w:pPr>
            <w:hyperlink w:anchor="3o7alnk">
              <w:r w:rsidRPr="00A20063">
                <w:rPr>
                  <w:color w:val="0000FF"/>
                  <w:szCs w:val="22"/>
                  <w:u w:val="single"/>
                </w:rPr>
                <w:t>27/03/2015</w:t>
              </w:r>
            </w:hyperlink>
          </w:p>
        </w:tc>
        <w:tc>
          <w:tcPr>
            <w:tcW w:w="7745" w:type="dxa"/>
          </w:tcPr>
          <w:p w14:paraId="4A7A8751" w14:textId="77777777" w:rsidR="00D647E4" w:rsidRPr="00A20063" w:rsidRDefault="00D647E4" w:rsidP="00A20063">
            <w:pPr>
              <w:jc w:val="center"/>
              <w:rPr>
                <w:b/>
                <w:bCs/>
                <w:szCs w:val="22"/>
                <w:u w:val="single"/>
              </w:rPr>
            </w:pPr>
          </w:p>
        </w:tc>
      </w:tr>
      <w:tr w:rsidR="00D647E4" w:rsidRPr="00A20063" w14:paraId="6CA73723" w14:textId="77777777" w:rsidTr="005336F2">
        <w:trPr>
          <w:trHeight w:val="252"/>
        </w:trPr>
        <w:tc>
          <w:tcPr>
            <w:tcW w:w="1271" w:type="dxa"/>
            <w:tcBorders>
              <w:top w:val="nil"/>
              <w:left w:val="nil"/>
              <w:bottom w:val="single" w:sz="8" w:space="0" w:color="000000"/>
              <w:right w:val="single" w:sz="8" w:space="0" w:color="000000"/>
            </w:tcBorders>
          </w:tcPr>
          <w:p w14:paraId="50D4732B" w14:textId="1066B63C" w:rsidR="00D647E4" w:rsidRPr="00A20063" w:rsidRDefault="00D647E4" w:rsidP="00A20063">
            <w:pPr>
              <w:jc w:val="center"/>
              <w:rPr>
                <w:b/>
                <w:bCs/>
                <w:szCs w:val="22"/>
                <w:u w:val="single"/>
              </w:rPr>
            </w:pPr>
            <w:hyperlink w:anchor="23ckvvd">
              <w:r w:rsidRPr="00A20063">
                <w:rPr>
                  <w:color w:val="0000FF"/>
                  <w:szCs w:val="22"/>
                  <w:u w:val="single"/>
                </w:rPr>
                <w:t>28/03/2015</w:t>
              </w:r>
            </w:hyperlink>
          </w:p>
        </w:tc>
        <w:tc>
          <w:tcPr>
            <w:tcW w:w="7745" w:type="dxa"/>
          </w:tcPr>
          <w:p w14:paraId="01531DB4" w14:textId="77777777" w:rsidR="00D647E4" w:rsidRPr="00A20063" w:rsidRDefault="00D647E4" w:rsidP="00A20063">
            <w:pPr>
              <w:jc w:val="center"/>
              <w:rPr>
                <w:b/>
                <w:bCs/>
                <w:szCs w:val="22"/>
                <w:u w:val="single"/>
              </w:rPr>
            </w:pPr>
          </w:p>
        </w:tc>
      </w:tr>
      <w:tr w:rsidR="00D647E4" w:rsidRPr="00A20063" w14:paraId="1F4F9857" w14:textId="77777777" w:rsidTr="005336F2">
        <w:trPr>
          <w:trHeight w:val="268"/>
        </w:trPr>
        <w:tc>
          <w:tcPr>
            <w:tcW w:w="1271" w:type="dxa"/>
            <w:tcBorders>
              <w:top w:val="nil"/>
              <w:left w:val="nil"/>
              <w:bottom w:val="single" w:sz="8" w:space="0" w:color="000000"/>
              <w:right w:val="single" w:sz="8" w:space="0" w:color="000000"/>
            </w:tcBorders>
          </w:tcPr>
          <w:p w14:paraId="65FB351F" w14:textId="29F699F5" w:rsidR="00D647E4" w:rsidRPr="00A20063" w:rsidRDefault="00D647E4" w:rsidP="00A20063">
            <w:pPr>
              <w:jc w:val="center"/>
              <w:rPr>
                <w:b/>
                <w:bCs/>
                <w:szCs w:val="22"/>
                <w:u w:val="single"/>
              </w:rPr>
            </w:pPr>
            <w:hyperlink w:anchor="ihv636">
              <w:r w:rsidRPr="00A20063">
                <w:rPr>
                  <w:color w:val="0000FF"/>
                  <w:szCs w:val="22"/>
                  <w:u w:val="single"/>
                </w:rPr>
                <w:t>29/03/2015</w:t>
              </w:r>
            </w:hyperlink>
          </w:p>
        </w:tc>
        <w:tc>
          <w:tcPr>
            <w:tcW w:w="7745" w:type="dxa"/>
          </w:tcPr>
          <w:p w14:paraId="7131D1EE" w14:textId="77777777" w:rsidR="00D647E4" w:rsidRPr="00A20063" w:rsidRDefault="00D647E4" w:rsidP="00A20063">
            <w:pPr>
              <w:jc w:val="center"/>
              <w:rPr>
                <w:b/>
                <w:bCs/>
                <w:szCs w:val="22"/>
                <w:u w:val="single"/>
              </w:rPr>
            </w:pPr>
          </w:p>
        </w:tc>
      </w:tr>
      <w:tr w:rsidR="00D647E4" w:rsidRPr="00A20063" w14:paraId="3804D3BF" w14:textId="77777777" w:rsidTr="005336F2">
        <w:trPr>
          <w:trHeight w:val="252"/>
        </w:trPr>
        <w:tc>
          <w:tcPr>
            <w:tcW w:w="1271" w:type="dxa"/>
            <w:tcBorders>
              <w:top w:val="nil"/>
              <w:left w:val="nil"/>
              <w:bottom w:val="single" w:sz="8" w:space="0" w:color="000000"/>
              <w:right w:val="single" w:sz="8" w:space="0" w:color="000000"/>
            </w:tcBorders>
          </w:tcPr>
          <w:p w14:paraId="4B940544" w14:textId="7BA6B4BD" w:rsidR="00D647E4" w:rsidRPr="00A20063" w:rsidRDefault="00D647E4" w:rsidP="00A20063">
            <w:pPr>
              <w:jc w:val="center"/>
              <w:rPr>
                <w:b/>
                <w:bCs/>
                <w:szCs w:val="22"/>
                <w:u w:val="single"/>
              </w:rPr>
            </w:pPr>
            <w:hyperlink w:anchor="32hioqz">
              <w:r w:rsidRPr="00A20063">
                <w:rPr>
                  <w:color w:val="0000FF"/>
                  <w:szCs w:val="22"/>
                  <w:u w:val="single"/>
                </w:rPr>
                <w:t>30/03/2015</w:t>
              </w:r>
            </w:hyperlink>
          </w:p>
        </w:tc>
        <w:tc>
          <w:tcPr>
            <w:tcW w:w="7745" w:type="dxa"/>
          </w:tcPr>
          <w:p w14:paraId="089ADC5F" w14:textId="77777777" w:rsidR="00D647E4" w:rsidRPr="00A20063" w:rsidRDefault="00D647E4" w:rsidP="00A20063">
            <w:pPr>
              <w:jc w:val="center"/>
              <w:rPr>
                <w:b/>
                <w:bCs/>
                <w:szCs w:val="22"/>
                <w:u w:val="single"/>
              </w:rPr>
            </w:pPr>
          </w:p>
        </w:tc>
      </w:tr>
      <w:tr w:rsidR="00D647E4" w:rsidRPr="00A20063" w14:paraId="7CDFB93C" w14:textId="77777777" w:rsidTr="005336F2">
        <w:trPr>
          <w:trHeight w:val="252"/>
        </w:trPr>
        <w:tc>
          <w:tcPr>
            <w:tcW w:w="1271" w:type="dxa"/>
            <w:tcBorders>
              <w:top w:val="nil"/>
              <w:left w:val="nil"/>
              <w:bottom w:val="single" w:sz="8" w:space="0" w:color="000000"/>
              <w:right w:val="single" w:sz="8" w:space="0" w:color="000000"/>
            </w:tcBorders>
          </w:tcPr>
          <w:p w14:paraId="2C3C18CF" w14:textId="0F4997DD" w:rsidR="00D647E4" w:rsidRPr="00A20063" w:rsidRDefault="00D647E4" w:rsidP="00A20063">
            <w:pPr>
              <w:jc w:val="center"/>
              <w:rPr>
                <w:b/>
                <w:bCs/>
                <w:szCs w:val="22"/>
                <w:u w:val="single"/>
              </w:rPr>
            </w:pPr>
            <w:hyperlink w:anchor="1hmsyys">
              <w:r w:rsidRPr="00A20063">
                <w:rPr>
                  <w:color w:val="0000FF"/>
                  <w:szCs w:val="22"/>
                  <w:u w:val="single"/>
                </w:rPr>
                <w:t>31/03/2015</w:t>
              </w:r>
            </w:hyperlink>
          </w:p>
        </w:tc>
        <w:tc>
          <w:tcPr>
            <w:tcW w:w="7745" w:type="dxa"/>
          </w:tcPr>
          <w:p w14:paraId="18908F8C" w14:textId="77777777" w:rsidR="00D647E4" w:rsidRPr="00A20063" w:rsidRDefault="00D647E4" w:rsidP="00A20063">
            <w:pPr>
              <w:jc w:val="center"/>
              <w:rPr>
                <w:b/>
                <w:bCs/>
                <w:szCs w:val="22"/>
                <w:u w:val="single"/>
              </w:rPr>
            </w:pPr>
          </w:p>
        </w:tc>
      </w:tr>
      <w:tr w:rsidR="00D010A4" w:rsidRPr="00A20063" w14:paraId="1A9362D6" w14:textId="77777777" w:rsidTr="005336F2">
        <w:trPr>
          <w:trHeight w:val="252"/>
        </w:trPr>
        <w:tc>
          <w:tcPr>
            <w:tcW w:w="1271" w:type="dxa"/>
          </w:tcPr>
          <w:p w14:paraId="2DD228A9" w14:textId="77777777" w:rsidR="00D010A4" w:rsidRPr="00A20063" w:rsidRDefault="00D010A4" w:rsidP="00A20063">
            <w:pPr>
              <w:jc w:val="center"/>
              <w:rPr>
                <w:b/>
                <w:bCs/>
                <w:szCs w:val="22"/>
                <w:u w:val="single"/>
              </w:rPr>
            </w:pPr>
          </w:p>
        </w:tc>
        <w:tc>
          <w:tcPr>
            <w:tcW w:w="7745" w:type="dxa"/>
          </w:tcPr>
          <w:p w14:paraId="726EAA97" w14:textId="77777777" w:rsidR="00D010A4" w:rsidRPr="00A20063" w:rsidRDefault="00D010A4" w:rsidP="00A20063">
            <w:pPr>
              <w:jc w:val="center"/>
              <w:rPr>
                <w:b/>
                <w:bCs/>
                <w:szCs w:val="22"/>
                <w:u w:val="single"/>
              </w:rPr>
            </w:pPr>
          </w:p>
        </w:tc>
      </w:tr>
      <w:tr w:rsidR="00D010A4" w:rsidRPr="00A20063" w14:paraId="4FE9F249" w14:textId="77777777" w:rsidTr="005336F2">
        <w:trPr>
          <w:trHeight w:val="252"/>
        </w:trPr>
        <w:tc>
          <w:tcPr>
            <w:tcW w:w="1271" w:type="dxa"/>
          </w:tcPr>
          <w:p w14:paraId="23436883" w14:textId="77777777" w:rsidR="00D010A4" w:rsidRPr="00A20063" w:rsidRDefault="00D010A4" w:rsidP="00A20063">
            <w:pPr>
              <w:jc w:val="center"/>
              <w:rPr>
                <w:b/>
                <w:bCs/>
                <w:szCs w:val="22"/>
                <w:u w:val="single"/>
              </w:rPr>
            </w:pPr>
          </w:p>
        </w:tc>
        <w:tc>
          <w:tcPr>
            <w:tcW w:w="7745" w:type="dxa"/>
          </w:tcPr>
          <w:p w14:paraId="6C0D28FA" w14:textId="77777777" w:rsidR="00D010A4" w:rsidRPr="00A20063" w:rsidRDefault="00D010A4" w:rsidP="00A20063">
            <w:pPr>
              <w:jc w:val="center"/>
              <w:rPr>
                <w:b/>
                <w:bCs/>
                <w:szCs w:val="22"/>
                <w:u w:val="single"/>
              </w:rPr>
            </w:pPr>
            <w:r w:rsidRPr="00A20063">
              <w:rPr>
                <w:b/>
                <w:bCs/>
                <w:szCs w:val="22"/>
                <w:u w:val="single"/>
              </w:rPr>
              <w:t>April 2015</w:t>
            </w:r>
          </w:p>
        </w:tc>
      </w:tr>
      <w:tr w:rsidR="00D010A4" w:rsidRPr="00A20063" w14:paraId="6C870E23" w14:textId="77777777" w:rsidTr="005336F2">
        <w:trPr>
          <w:trHeight w:val="252"/>
        </w:trPr>
        <w:tc>
          <w:tcPr>
            <w:tcW w:w="1271" w:type="dxa"/>
          </w:tcPr>
          <w:p w14:paraId="5D00B0E9" w14:textId="4801F580" w:rsidR="00D010A4" w:rsidRPr="00A20063" w:rsidRDefault="00D010A4" w:rsidP="00A20063">
            <w:pPr>
              <w:jc w:val="center"/>
              <w:rPr>
                <w:b/>
                <w:bCs/>
                <w:szCs w:val="22"/>
                <w:u w:val="single"/>
              </w:rPr>
            </w:pPr>
            <w:r w:rsidRPr="00A20063">
              <w:rPr>
                <w:b/>
                <w:bCs/>
                <w:szCs w:val="22"/>
                <w:u w:val="single"/>
              </w:rPr>
              <w:t>Dates</w:t>
            </w:r>
          </w:p>
        </w:tc>
        <w:tc>
          <w:tcPr>
            <w:tcW w:w="7745" w:type="dxa"/>
          </w:tcPr>
          <w:p w14:paraId="7E8FC50A" w14:textId="0E341ABA" w:rsidR="00D010A4" w:rsidRPr="00A20063" w:rsidRDefault="00D010A4" w:rsidP="00A20063">
            <w:pPr>
              <w:rPr>
                <w:b/>
                <w:bCs/>
                <w:szCs w:val="22"/>
                <w:u w:val="single"/>
              </w:rPr>
            </w:pPr>
            <w:r w:rsidRPr="00A20063">
              <w:rPr>
                <w:b/>
                <w:bCs/>
                <w:szCs w:val="22"/>
                <w:u w:val="single"/>
              </w:rPr>
              <w:t xml:space="preserve">Incidents </w:t>
            </w:r>
          </w:p>
        </w:tc>
      </w:tr>
      <w:tr w:rsidR="00985C79" w:rsidRPr="00A20063" w14:paraId="59E7C23E" w14:textId="77777777" w:rsidTr="005336F2">
        <w:trPr>
          <w:trHeight w:val="252"/>
        </w:trPr>
        <w:tc>
          <w:tcPr>
            <w:tcW w:w="1271" w:type="dxa"/>
          </w:tcPr>
          <w:p w14:paraId="14363826" w14:textId="5B917477" w:rsidR="00985C79" w:rsidRPr="00A20063" w:rsidRDefault="00985C79" w:rsidP="00A20063">
            <w:pPr>
              <w:jc w:val="center"/>
              <w:rPr>
                <w:b/>
                <w:bCs/>
                <w:szCs w:val="22"/>
                <w:u w:val="single"/>
              </w:rPr>
            </w:pPr>
            <w:hyperlink w:anchor="30j0zll">
              <w:r w:rsidRPr="00A20063">
                <w:rPr>
                  <w:color w:val="0000FF"/>
                  <w:szCs w:val="22"/>
                  <w:u w:val="single"/>
                </w:rPr>
                <w:t>01/04/2015</w:t>
              </w:r>
            </w:hyperlink>
          </w:p>
        </w:tc>
        <w:tc>
          <w:tcPr>
            <w:tcW w:w="7745" w:type="dxa"/>
          </w:tcPr>
          <w:p w14:paraId="7F14BEC7" w14:textId="77777777" w:rsidR="00985C79" w:rsidRPr="00A20063" w:rsidRDefault="00985C79" w:rsidP="00A20063">
            <w:pPr>
              <w:jc w:val="center"/>
              <w:rPr>
                <w:b/>
                <w:bCs/>
                <w:szCs w:val="22"/>
                <w:u w:val="single"/>
              </w:rPr>
            </w:pPr>
          </w:p>
        </w:tc>
      </w:tr>
      <w:tr w:rsidR="00985C79" w:rsidRPr="00A20063" w14:paraId="268875A4" w14:textId="77777777" w:rsidTr="005336F2">
        <w:trPr>
          <w:trHeight w:val="268"/>
        </w:trPr>
        <w:tc>
          <w:tcPr>
            <w:tcW w:w="1271" w:type="dxa"/>
          </w:tcPr>
          <w:p w14:paraId="2B13985F" w14:textId="5A0F484B" w:rsidR="00985C79" w:rsidRPr="00A20063" w:rsidRDefault="00985C79" w:rsidP="00A20063">
            <w:pPr>
              <w:jc w:val="center"/>
              <w:rPr>
                <w:b/>
                <w:bCs/>
                <w:szCs w:val="22"/>
                <w:u w:val="single"/>
              </w:rPr>
            </w:pPr>
            <w:hyperlink w:anchor="1fob9te">
              <w:r w:rsidRPr="00A20063">
                <w:rPr>
                  <w:color w:val="0000FF"/>
                  <w:szCs w:val="22"/>
                  <w:u w:val="single"/>
                </w:rPr>
                <w:t>02/04/2015</w:t>
              </w:r>
            </w:hyperlink>
          </w:p>
        </w:tc>
        <w:tc>
          <w:tcPr>
            <w:tcW w:w="7745" w:type="dxa"/>
          </w:tcPr>
          <w:p w14:paraId="29C931CE" w14:textId="77777777" w:rsidR="00985C79" w:rsidRPr="00A20063" w:rsidRDefault="00985C79" w:rsidP="00A20063">
            <w:pPr>
              <w:jc w:val="center"/>
              <w:rPr>
                <w:b/>
                <w:bCs/>
                <w:szCs w:val="22"/>
                <w:u w:val="single"/>
              </w:rPr>
            </w:pPr>
          </w:p>
        </w:tc>
      </w:tr>
      <w:tr w:rsidR="00985C79" w:rsidRPr="00A20063" w14:paraId="4712F496" w14:textId="77777777" w:rsidTr="005336F2">
        <w:trPr>
          <w:trHeight w:val="252"/>
        </w:trPr>
        <w:tc>
          <w:tcPr>
            <w:tcW w:w="1271" w:type="dxa"/>
          </w:tcPr>
          <w:p w14:paraId="5C15EB32" w14:textId="3C4B01B3" w:rsidR="00985C79" w:rsidRPr="00A20063" w:rsidRDefault="00985C79" w:rsidP="00A20063">
            <w:pPr>
              <w:jc w:val="center"/>
              <w:rPr>
                <w:b/>
                <w:bCs/>
                <w:szCs w:val="22"/>
                <w:u w:val="single"/>
              </w:rPr>
            </w:pPr>
            <w:hyperlink w:anchor="3znysh7">
              <w:r w:rsidRPr="00A20063">
                <w:rPr>
                  <w:color w:val="0000FF"/>
                  <w:szCs w:val="22"/>
                  <w:u w:val="single"/>
                </w:rPr>
                <w:t>03/04/2015</w:t>
              </w:r>
            </w:hyperlink>
          </w:p>
        </w:tc>
        <w:tc>
          <w:tcPr>
            <w:tcW w:w="7745" w:type="dxa"/>
          </w:tcPr>
          <w:p w14:paraId="4FECB61A" w14:textId="77777777" w:rsidR="00985C79" w:rsidRPr="00A20063" w:rsidRDefault="00985C79" w:rsidP="00A20063">
            <w:pPr>
              <w:jc w:val="center"/>
              <w:rPr>
                <w:b/>
                <w:bCs/>
                <w:szCs w:val="22"/>
                <w:u w:val="single"/>
              </w:rPr>
            </w:pPr>
          </w:p>
        </w:tc>
      </w:tr>
      <w:tr w:rsidR="00985C79" w:rsidRPr="00A20063" w14:paraId="474D0516" w14:textId="77777777" w:rsidTr="005336F2">
        <w:trPr>
          <w:trHeight w:val="252"/>
        </w:trPr>
        <w:tc>
          <w:tcPr>
            <w:tcW w:w="1271" w:type="dxa"/>
          </w:tcPr>
          <w:p w14:paraId="3D3E02F9" w14:textId="50E02568" w:rsidR="00985C79" w:rsidRPr="00A20063" w:rsidRDefault="00985C79" w:rsidP="00A20063">
            <w:pPr>
              <w:jc w:val="center"/>
              <w:rPr>
                <w:b/>
                <w:bCs/>
                <w:szCs w:val="22"/>
                <w:u w:val="single"/>
              </w:rPr>
            </w:pPr>
            <w:hyperlink w:anchor="2et92p0">
              <w:r w:rsidRPr="00A20063">
                <w:rPr>
                  <w:color w:val="0000FF"/>
                  <w:szCs w:val="22"/>
                  <w:u w:val="single"/>
                </w:rPr>
                <w:t>04/04/2015</w:t>
              </w:r>
            </w:hyperlink>
          </w:p>
        </w:tc>
        <w:tc>
          <w:tcPr>
            <w:tcW w:w="7745" w:type="dxa"/>
          </w:tcPr>
          <w:p w14:paraId="0F04D431" w14:textId="77777777" w:rsidR="00985C79" w:rsidRPr="00A20063" w:rsidRDefault="00985C79" w:rsidP="00A20063">
            <w:pPr>
              <w:jc w:val="center"/>
              <w:rPr>
                <w:b/>
                <w:bCs/>
                <w:szCs w:val="22"/>
                <w:u w:val="single"/>
              </w:rPr>
            </w:pPr>
          </w:p>
        </w:tc>
      </w:tr>
      <w:tr w:rsidR="00985C79" w:rsidRPr="00A20063" w14:paraId="1998647D" w14:textId="77777777" w:rsidTr="005336F2">
        <w:trPr>
          <w:trHeight w:val="252"/>
        </w:trPr>
        <w:tc>
          <w:tcPr>
            <w:tcW w:w="1271" w:type="dxa"/>
          </w:tcPr>
          <w:p w14:paraId="70C8FA0D" w14:textId="455D6D1F" w:rsidR="00985C79" w:rsidRPr="00A20063" w:rsidRDefault="00985C79" w:rsidP="00A20063">
            <w:pPr>
              <w:jc w:val="center"/>
              <w:rPr>
                <w:b/>
                <w:bCs/>
                <w:szCs w:val="22"/>
                <w:u w:val="single"/>
              </w:rPr>
            </w:pPr>
            <w:hyperlink w:anchor="tyjcwt">
              <w:r w:rsidRPr="00A20063">
                <w:rPr>
                  <w:color w:val="0000FF"/>
                  <w:szCs w:val="22"/>
                  <w:u w:val="single"/>
                </w:rPr>
                <w:t>05/04/2015</w:t>
              </w:r>
            </w:hyperlink>
          </w:p>
        </w:tc>
        <w:tc>
          <w:tcPr>
            <w:tcW w:w="7745" w:type="dxa"/>
          </w:tcPr>
          <w:p w14:paraId="692DB57D" w14:textId="77777777" w:rsidR="00985C79" w:rsidRPr="00A20063" w:rsidRDefault="00985C79" w:rsidP="00A20063">
            <w:pPr>
              <w:jc w:val="center"/>
              <w:rPr>
                <w:b/>
                <w:bCs/>
                <w:szCs w:val="22"/>
                <w:u w:val="single"/>
              </w:rPr>
            </w:pPr>
          </w:p>
        </w:tc>
      </w:tr>
      <w:tr w:rsidR="00985C79" w:rsidRPr="00A20063" w14:paraId="62EC7160" w14:textId="77777777" w:rsidTr="005336F2">
        <w:trPr>
          <w:trHeight w:val="252"/>
        </w:trPr>
        <w:tc>
          <w:tcPr>
            <w:tcW w:w="1271" w:type="dxa"/>
          </w:tcPr>
          <w:p w14:paraId="0653CE5B" w14:textId="4AE8BCD3" w:rsidR="00985C79" w:rsidRPr="00A20063" w:rsidRDefault="00985C79" w:rsidP="00A20063">
            <w:pPr>
              <w:jc w:val="center"/>
              <w:rPr>
                <w:b/>
                <w:bCs/>
                <w:szCs w:val="22"/>
                <w:u w:val="single"/>
              </w:rPr>
            </w:pPr>
            <w:hyperlink w:anchor="3dy6vkm">
              <w:r w:rsidRPr="00A20063">
                <w:rPr>
                  <w:color w:val="0000FF"/>
                  <w:szCs w:val="22"/>
                  <w:u w:val="single"/>
                </w:rPr>
                <w:t>06/04/2015</w:t>
              </w:r>
            </w:hyperlink>
          </w:p>
        </w:tc>
        <w:tc>
          <w:tcPr>
            <w:tcW w:w="7745" w:type="dxa"/>
          </w:tcPr>
          <w:p w14:paraId="58201C59" w14:textId="77777777" w:rsidR="00985C79" w:rsidRPr="00A20063" w:rsidRDefault="00985C79" w:rsidP="00A20063">
            <w:pPr>
              <w:jc w:val="center"/>
              <w:rPr>
                <w:b/>
                <w:bCs/>
                <w:szCs w:val="22"/>
                <w:u w:val="single"/>
              </w:rPr>
            </w:pPr>
          </w:p>
        </w:tc>
      </w:tr>
      <w:tr w:rsidR="00985C79" w:rsidRPr="00A20063" w14:paraId="1A6E11D8" w14:textId="77777777" w:rsidTr="005336F2">
        <w:trPr>
          <w:trHeight w:val="268"/>
        </w:trPr>
        <w:tc>
          <w:tcPr>
            <w:tcW w:w="1271" w:type="dxa"/>
          </w:tcPr>
          <w:p w14:paraId="23C6510F" w14:textId="7DC6CE9C" w:rsidR="00985C79" w:rsidRPr="00A20063" w:rsidRDefault="00985C79" w:rsidP="00A20063">
            <w:pPr>
              <w:jc w:val="center"/>
              <w:rPr>
                <w:b/>
                <w:bCs/>
                <w:szCs w:val="22"/>
                <w:u w:val="single"/>
              </w:rPr>
            </w:pPr>
            <w:hyperlink w:anchor="1t3h5sf">
              <w:r w:rsidRPr="00A20063">
                <w:rPr>
                  <w:color w:val="0000FF"/>
                  <w:szCs w:val="22"/>
                  <w:u w:val="single"/>
                </w:rPr>
                <w:t>07/04/2015</w:t>
              </w:r>
            </w:hyperlink>
          </w:p>
        </w:tc>
        <w:tc>
          <w:tcPr>
            <w:tcW w:w="7745" w:type="dxa"/>
          </w:tcPr>
          <w:p w14:paraId="0A20767B" w14:textId="77777777" w:rsidR="00985C79" w:rsidRPr="00A20063" w:rsidRDefault="00985C79" w:rsidP="00A20063">
            <w:pPr>
              <w:jc w:val="center"/>
              <w:rPr>
                <w:b/>
                <w:bCs/>
                <w:szCs w:val="22"/>
                <w:u w:val="single"/>
              </w:rPr>
            </w:pPr>
          </w:p>
        </w:tc>
      </w:tr>
      <w:tr w:rsidR="00985C79" w:rsidRPr="00A20063" w14:paraId="62983441" w14:textId="77777777" w:rsidTr="005336F2">
        <w:trPr>
          <w:trHeight w:val="252"/>
        </w:trPr>
        <w:tc>
          <w:tcPr>
            <w:tcW w:w="1271" w:type="dxa"/>
          </w:tcPr>
          <w:p w14:paraId="0BAF580D" w14:textId="18E9A912" w:rsidR="00985C79" w:rsidRPr="00A20063" w:rsidRDefault="00985C79" w:rsidP="00A20063">
            <w:pPr>
              <w:jc w:val="center"/>
              <w:rPr>
                <w:b/>
                <w:bCs/>
                <w:szCs w:val="22"/>
                <w:u w:val="single"/>
              </w:rPr>
            </w:pPr>
            <w:hyperlink w:anchor="4d34og8">
              <w:r w:rsidRPr="00A20063">
                <w:rPr>
                  <w:color w:val="0000FF"/>
                  <w:szCs w:val="22"/>
                  <w:u w:val="single"/>
                </w:rPr>
                <w:t>08/04/2015</w:t>
              </w:r>
            </w:hyperlink>
          </w:p>
        </w:tc>
        <w:tc>
          <w:tcPr>
            <w:tcW w:w="7745" w:type="dxa"/>
          </w:tcPr>
          <w:p w14:paraId="60D19043" w14:textId="77777777" w:rsidR="00985C79" w:rsidRPr="00A20063" w:rsidRDefault="00985C79" w:rsidP="00A20063">
            <w:pPr>
              <w:jc w:val="center"/>
              <w:rPr>
                <w:b/>
                <w:bCs/>
                <w:szCs w:val="22"/>
                <w:u w:val="single"/>
              </w:rPr>
            </w:pPr>
          </w:p>
        </w:tc>
      </w:tr>
      <w:tr w:rsidR="00985C79" w:rsidRPr="00A20063" w14:paraId="592080B3" w14:textId="77777777" w:rsidTr="005336F2">
        <w:trPr>
          <w:trHeight w:val="252"/>
        </w:trPr>
        <w:tc>
          <w:tcPr>
            <w:tcW w:w="1271" w:type="dxa"/>
          </w:tcPr>
          <w:p w14:paraId="04197A42" w14:textId="621AFD94" w:rsidR="00985C79" w:rsidRPr="00A20063" w:rsidRDefault="00985C79" w:rsidP="00A20063">
            <w:pPr>
              <w:jc w:val="center"/>
              <w:rPr>
                <w:b/>
                <w:bCs/>
                <w:szCs w:val="22"/>
                <w:u w:val="single"/>
              </w:rPr>
            </w:pPr>
            <w:hyperlink w:anchor="2s8eyo1">
              <w:r w:rsidRPr="00A20063">
                <w:rPr>
                  <w:color w:val="0000FF"/>
                  <w:szCs w:val="22"/>
                  <w:u w:val="single"/>
                </w:rPr>
                <w:t>09/04/2015</w:t>
              </w:r>
            </w:hyperlink>
          </w:p>
        </w:tc>
        <w:tc>
          <w:tcPr>
            <w:tcW w:w="7745" w:type="dxa"/>
          </w:tcPr>
          <w:p w14:paraId="6073E4E1" w14:textId="77777777" w:rsidR="00985C79" w:rsidRPr="00A20063" w:rsidRDefault="00985C79" w:rsidP="00A20063">
            <w:pPr>
              <w:jc w:val="center"/>
              <w:rPr>
                <w:b/>
                <w:bCs/>
                <w:szCs w:val="22"/>
                <w:u w:val="single"/>
              </w:rPr>
            </w:pPr>
          </w:p>
        </w:tc>
      </w:tr>
      <w:tr w:rsidR="00985C79" w:rsidRPr="00A20063" w14:paraId="361040E5" w14:textId="77777777" w:rsidTr="005336F2">
        <w:trPr>
          <w:trHeight w:val="252"/>
        </w:trPr>
        <w:tc>
          <w:tcPr>
            <w:tcW w:w="1271" w:type="dxa"/>
          </w:tcPr>
          <w:p w14:paraId="4EF6419F" w14:textId="6425B658" w:rsidR="00985C79" w:rsidRPr="00A20063" w:rsidRDefault="00985C79" w:rsidP="00A20063">
            <w:pPr>
              <w:jc w:val="center"/>
              <w:rPr>
                <w:b/>
                <w:bCs/>
                <w:szCs w:val="22"/>
                <w:u w:val="single"/>
              </w:rPr>
            </w:pPr>
            <w:hyperlink w:anchor="17dp8vu">
              <w:r w:rsidRPr="00A20063">
                <w:rPr>
                  <w:color w:val="0000FF"/>
                  <w:szCs w:val="22"/>
                  <w:u w:val="single"/>
                </w:rPr>
                <w:t>10/04/2015</w:t>
              </w:r>
            </w:hyperlink>
          </w:p>
        </w:tc>
        <w:tc>
          <w:tcPr>
            <w:tcW w:w="7745" w:type="dxa"/>
          </w:tcPr>
          <w:p w14:paraId="58404E7F" w14:textId="77777777" w:rsidR="00985C79" w:rsidRPr="00A20063" w:rsidRDefault="00985C79" w:rsidP="00A20063">
            <w:pPr>
              <w:jc w:val="center"/>
              <w:rPr>
                <w:b/>
                <w:bCs/>
                <w:szCs w:val="22"/>
                <w:u w:val="single"/>
              </w:rPr>
            </w:pPr>
          </w:p>
        </w:tc>
      </w:tr>
      <w:tr w:rsidR="00985C79" w:rsidRPr="00A20063" w14:paraId="73C0EB9C" w14:textId="77777777" w:rsidTr="005336F2">
        <w:trPr>
          <w:trHeight w:val="252"/>
        </w:trPr>
        <w:tc>
          <w:tcPr>
            <w:tcW w:w="1271" w:type="dxa"/>
          </w:tcPr>
          <w:p w14:paraId="2896541B" w14:textId="182131A3" w:rsidR="00985C79" w:rsidRPr="00A20063" w:rsidRDefault="00985C79" w:rsidP="00A20063">
            <w:pPr>
              <w:jc w:val="center"/>
              <w:rPr>
                <w:b/>
                <w:bCs/>
                <w:szCs w:val="22"/>
                <w:u w:val="single"/>
              </w:rPr>
            </w:pPr>
            <w:hyperlink w:anchor="3rdcrjn">
              <w:r w:rsidRPr="00A20063">
                <w:rPr>
                  <w:color w:val="0000FF"/>
                  <w:szCs w:val="22"/>
                  <w:u w:val="single"/>
                </w:rPr>
                <w:t>11/04/2015</w:t>
              </w:r>
            </w:hyperlink>
          </w:p>
        </w:tc>
        <w:tc>
          <w:tcPr>
            <w:tcW w:w="7745" w:type="dxa"/>
          </w:tcPr>
          <w:p w14:paraId="2A254B27" w14:textId="77777777" w:rsidR="00985C79" w:rsidRPr="00A20063" w:rsidRDefault="00985C79" w:rsidP="00A20063">
            <w:pPr>
              <w:jc w:val="center"/>
              <w:rPr>
                <w:b/>
                <w:bCs/>
                <w:szCs w:val="22"/>
                <w:u w:val="single"/>
              </w:rPr>
            </w:pPr>
          </w:p>
        </w:tc>
      </w:tr>
      <w:tr w:rsidR="00985C79" w:rsidRPr="00A20063" w14:paraId="2470B1C9" w14:textId="77777777" w:rsidTr="005336F2">
        <w:trPr>
          <w:trHeight w:val="252"/>
        </w:trPr>
        <w:tc>
          <w:tcPr>
            <w:tcW w:w="1271" w:type="dxa"/>
          </w:tcPr>
          <w:p w14:paraId="4B1BB4B6" w14:textId="7C2A9646" w:rsidR="00985C79" w:rsidRPr="00A20063" w:rsidRDefault="00985C79" w:rsidP="00A20063">
            <w:pPr>
              <w:jc w:val="center"/>
              <w:rPr>
                <w:b/>
                <w:bCs/>
                <w:szCs w:val="22"/>
                <w:u w:val="single"/>
              </w:rPr>
            </w:pPr>
            <w:hyperlink w:anchor="26in1rg">
              <w:r w:rsidRPr="00A20063">
                <w:rPr>
                  <w:color w:val="0000FF"/>
                  <w:szCs w:val="22"/>
                  <w:u w:val="single"/>
                </w:rPr>
                <w:t>12/04/2015</w:t>
              </w:r>
            </w:hyperlink>
          </w:p>
        </w:tc>
        <w:tc>
          <w:tcPr>
            <w:tcW w:w="7745" w:type="dxa"/>
          </w:tcPr>
          <w:p w14:paraId="00F07978" w14:textId="77777777" w:rsidR="00985C79" w:rsidRPr="00A20063" w:rsidRDefault="00985C79" w:rsidP="00A20063">
            <w:pPr>
              <w:jc w:val="center"/>
              <w:rPr>
                <w:b/>
                <w:bCs/>
                <w:szCs w:val="22"/>
                <w:u w:val="single"/>
              </w:rPr>
            </w:pPr>
          </w:p>
        </w:tc>
      </w:tr>
      <w:tr w:rsidR="00985C79" w:rsidRPr="00A20063" w14:paraId="7CAB1134" w14:textId="77777777" w:rsidTr="005336F2">
        <w:trPr>
          <w:trHeight w:val="252"/>
        </w:trPr>
        <w:tc>
          <w:tcPr>
            <w:tcW w:w="1271" w:type="dxa"/>
          </w:tcPr>
          <w:p w14:paraId="1261208C" w14:textId="43EB4FBE" w:rsidR="00985C79" w:rsidRPr="00A20063" w:rsidRDefault="00985C79" w:rsidP="00A20063">
            <w:pPr>
              <w:jc w:val="center"/>
              <w:rPr>
                <w:b/>
                <w:bCs/>
                <w:szCs w:val="22"/>
                <w:u w:val="single"/>
              </w:rPr>
            </w:pPr>
            <w:hyperlink w:anchor="35nkun2">
              <w:r w:rsidRPr="00A20063">
                <w:rPr>
                  <w:color w:val="0000FF"/>
                  <w:szCs w:val="22"/>
                  <w:u w:val="single"/>
                </w:rPr>
                <w:t>13/04/2015</w:t>
              </w:r>
            </w:hyperlink>
          </w:p>
        </w:tc>
        <w:tc>
          <w:tcPr>
            <w:tcW w:w="7745" w:type="dxa"/>
          </w:tcPr>
          <w:p w14:paraId="332A6680" w14:textId="77777777" w:rsidR="00985C79" w:rsidRPr="00A20063" w:rsidRDefault="00985C79" w:rsidP="00A20063">
            <w:pPr>
              <w:jc w:val="center"/>
              <w:rPr>
                <w:b/>
                <w:bCs/>
                <w:szCs w:val="22"/>
                <w:u w:val="single"/>
              </w:rPr>
            </w:pPr>
          </w:p>
        </w:tc>
      </w:tr>
      <w:tr w:rsidR="00985C79" w:rsidRPr="00A20063" w14:paraId="4AC39D58" w14:textId="77777777" w:rsidTr="005336F2">
        <w:trPr>
          <w:trHeight w:val="252"/>
        </w:trPr>
        <w:tc>
          <w:tcPr>
            <w:tcW w:w="1271" w:type="dxa"/>
          </w:tcPr>
          <w:p w14:paraId="49BFF223" w14:textId="1BB846B5" w:rsidR="00985C79" w:rsidRPr="00A20063" w:rsidRDefault="00985C79" w:rsidP="00A20063">
            <w:pPr>
              <w:jc w:val="center"/>
              <w:rPr>
                <w:b/>
                <w:bCs/>
                <w:szCs w:val="22"/>
                <w:u w:val="single"/>
              </w:rPr>
            </w:pPr>
            <w:hyperlink w:anchor="1ksv4uv">
              <w:r w:rsidRPr="00A20063">
                <w:rPr>
                  <w:color w:val="0000FF"/>
                  <w:szCs w:val="22"/>
                  <w:u w:val="single"/>
                </w:rPr>
                <w:t>14/04/2015</w:t>
              </w:r>
            </w:hyperlink>
          </w:p>
        </w:tc>
        <w:tc>
          <w:tcPr>
            <w:tcW w:w="7745" w:type="dxa"/>
          </w:tcPr>
          <w:p w14:paraId="63B8FCB5" w14:textId="77777777" w:rsidR="00985C79" w:rsidRPr="00A20063" w:rsidRDefault="00985C79" w:rsidP="00A20063">
            <w:pPr>
              <w:jc w:val="center"/>
              <w:rPr>
                <w:b/>
                <w:bCs/>
                <w:szCs w:val="22"/>
                <w:u w:val="single"/>
              </w:rPr>
            </w:pPr>
          </w:p>
        </w:tc>
      </w:tr>
      <w:tr w:rsidR="00985C79" w:rsidRPr="00A20063" w14:paraId="5E24E7D8" w14:textId="77777777" w:rsidTr="005336F2">
        <w:trPr>
          <w:trHeight w:val="268"/>
        </w:trPr>
        <w:tc>
          <w:tcPr>
            <w:tcW w:w="1271" w:type="dxa"/>
          </w:tcPr>
          <w:p w14:paraId="4D7820E5" w14:textId="6C479A13" w:rsidR="00985C79" w:rsidRPr="00A20063" w:rsidRDefault="00985C79" w:rsidP="00A20063">
            <w:pPr>
              <w:jc w:val="center"/>
              <w:rPr>
                <w:b/>
                <w:bCs/>
                <w:szCs w:val="22"/>
                <w:u w:val="single"/>
              </w:rPr>
            </w:pPr>
            <w:hyperlink w:anchor="44sinio">
              <w:r w:rsidRPr="00A20063">
                <w:rPr>
                  <w:color w:val="0000FF"/>
                  <w:szCs w:val="22"/>
                  <w:u w:val="single"/>
                </w:rPr>
                <w:t>15/04/2015</w:t>
              </w:r>
            </w:hyperlink>
          </w:p>
        </w:tc>
        <w:tc>
          <w:tcPr>
            <w:tcW w:w="7745" w:type="dxa"/>
          </w:tcPr>
          <w:p w14:paraId="1492C890" w14:textId="77777777" w:rsidR="00985C79" w:rsidRPr="00A20063" w:rsidRDefault="00985C79" w:rsidP="00A20063">
            <w:pPr>
              <w:jc w:val="center"/>
              <w:rPr>
                <w:b/>
                <w:bCs/>
                <w:szCs w:val="22"/>
                <w:u w:val="single"/>
              </w:rPr>
            </w:pPr>
          </w:p>
        </w:tc>
      </w:tr>
      <w:tr w:rsidR="00985C79" w:rsidRPr="00A20063" w14:paraId="4620850D" w14:textId="77777777" w:rsidTr="005336F2">
        <w:trPr>
          <w:trHeight w:val="252"/>
        </w:trPr>
        <w:tc>
          <w:tcPr>
            <w:tcW w:w="1271" w:type="dxa"/>
          </w:tcPr>
          <w:p w14:paraId="48DF37C3" w14:textId="10EFBCC3" w:rsidR="00985C79" w:rsidRPr="00A20063" w:rsidRDefault="00985C79" w:rsidP="00A20063">
            <w:pPr>
              <w:jc w:val="center"/>
              <w:rPr>
                <w:b/>
                <w:bCs/>
                <w:szCs w:val="22"/>
                <w:u w:val="single"/>
              </w:rPr>
            </w:pPr>
            <w:hyperlink w:anchor="2jxsxqh">
              <w:r w:rsidRPr="00A20063">
                <w:rPr>
                  <w:color w:val="0000FF"/>
                  <w:szCs w:val="22"/>
                  <w:u w:val="single"/>
                </w:rPr>
                <w:t>16/04/2015</w:t>
              </w:r>
            </w:hyperlink>
          </w:p>
        </w:tc>
        <w:tc>
          <w:tcPr>
            <w:tcW w:w="7745" w:type="dxa"/>
          </w:tcPr>
          <w:p w14:paraId="366B1C11" w14:textId="77777777" w:rsidR="00985C79" w:rsidRPr="00A20063" w:rsidRDefault="00985C79" w:rsidP="00A20063">
            <w:pPr>
              <w:jc w:val="center"/>
              <w:rPr>
                <w:b/>
                <w:bCs/>
                <w:szCs w:val="22"/>
                <w:u w:val="single"/>
              </w:rPr>
            </w:pPr>
          </w:p>
        </w:tc>
      </w:tr>
      <w:tr w:rsidR="00985C79" w:rsidRPr="00A20063" w14:paraId="759D0299" w14:textId="77777777" w:rsidTr="005336F2">
        <w:trPr>
          <w:trHeight w:val="252"/>
        </w:trPr>
        <w:tc>
          <w:tcPr>
            <w:tcW w:w="1271" w:type="dxa"/>
          </w:tcPr>
          <w:p w14:paraId="689D2B7F" w14:textId="4305CEB5" w:rsidR="00985C79" w:rsidRPr="00A20063" w:rsidRDefault="00985C79" w:rsidP="00A20063">
            <w:pPr>
              <w:jc w:val="center"/>
              <w:rPr>
                <w:b/>
                <w:bCs/>
                <w:szCs w:val="22"/>
                <w:u w:val="single"/>
              </w:rPr>
            </w:pPr>
            <w:hyperlink w:anchor="z337ya">
              <w:r w:rsidRPr="00A20063">
                <w:rPr>
                  <w:color w:val="0000FF"/>
                  <w:szCs w:val="22"/>
                  <w:u w:val="single"/>
                </w:rPr>
                <w:t>17/04/2015</w:t>
              </w:r>
            </w:hyperlink>
          </w:p>
        </w:tc>
        <w:tc>
          <w:tcPr>
            <w:tcW w:w="7745" w:type="dxa"/>
          </w:tcPr>
          <w:p w14:paraId="66D4074A" w14:textId="77777777" w:rsidR="00985C79" w:rsidRPr="00A20063" w:rsidRDefault="00985C79" w:rsidP="00A20063">
            <w:pPr>
              <w:jc w:val="center"/>
              <w:rPr>
                <w:b/>
                <w:bCs/>
                <w:szCs w:val="22"/>
                <w:u w:val="single"/>
              </w:rPr>
            </w:pPr>
          </w:p>
          <w:tbl>
            <w:tblPr>
              <w:tblW w:w="5763" w:type="dxa"/>
              <w:tblLayout w:type="fixed"/>
              <w:tblCellMar>
                <w:left w:w="0" w:type="dxa"/>
                <w:right w:w="0" w:type="dxa"/>
              </w:tblCellMar>
              <w:tblLook w:val="04A0" w:firstRow="1" w:lastRow="0" w:firstColumn="1" w:lastColumn="0" w:noHBand="0" w:noVBand="1"/>
            </w:tblPr>
            <w:tblGrid>
              <w:gridCol w:w="571"/>
              <w:gridCol w:w="1617"/>
              <w:gridCol w:w="1635"/>
              <w:gridCol w:w="1008"/>
              <w:gridCol w:w="932"/>
            </w:tblGrid>
            <w:tr w:rsidR="0039080D" w:rsidRPr="00A20063" w14:paraId="2C2C6AAC" w14:textId="77777777" w:rsidTr="005336F2">
              <w:trPr>
                <w:trHeight w:val="293"/>
              </w:trPr>
              <w:tc>
                <w:tcPr>
                  <w:tcW w:w="5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EB59F1" w14:textId="77777777" w:rsidR="0039080D" w:rsidRPr="00A20063" w:rsidRDefault="0039080D" w:rsidP="00A20063">
                  <w:pPr>
                    <w:jc w:val="center"/>
                    <w:rPr>
                      <w:szCs w:val="22"/>
                    </w:rPr>
                  </w:pPr>
                  <w:r w:rsidRPr="00A20063">
                    <w:rPr>
                      <w:b/>
                      <w:bCs/>
                      <w:szCs w:val="22"/>
                      <w:u w:val="single"/>
                    </w:rPr>
                    <w:t>22</w:t>
                  </w:r>
                </w:p>
              </w:tc>
              <w:tc>
                <w:tcPr>
                  <w:tcW w:w="1617" w:type="dxa"/>
                  <w:tcBorders>
                    <w:top w:val="nil"/>
                    <w:left w:val="nil"/>
                    <w:bottom w:val="single" w:sz="8" w:space="0" w:color="auto"/>
                    <w:right w:val="single" w:sz="8" w:space="0" w:color="auto"/>
                  </w:tcBorders>
                  <w:tcMar>
                    <w:top w:w="0" w:type="dxa"/>
                    <w:left w:w="108" w:type="dxa"/>
                    <w:bottom w:w="0" w:type="dxa"/>
                    <w:right w:w="108" w:type="dxa"/>
                  </w:tcMar>
                  <w:hideMark/>
                </w:tcPr>
                <w:p w14:paraId="6EE65FF2" w14:textId="77777777" w:rsidR="0039080D" w:rsidRPr="00A20063" w:rsidRDefault="0039080D" w:rsidP="00A20063">
                  <w:pPr>
                    <w:jc w:val="center"/>
                    <w:rPr>
                      <w:szCs w:val="22"/>
                    </w:rPr>
                  </w:pPr>
                  <w:r w:rsidRPr="00A20063">
                    <w:rPr>
                      <w:color w:val="0000FF"/>
                      <w:szCs w:val="22"/>
                    </w:rPr>
                    <w:t>FW Issue I am having</w:t>
                  </w:r>
                </w:p>
              </w:tc>
              <w:tc>
                <w:tcPr>
                  <w:tcW w:w="1635" w:type="dxa"/>
                  <w:tcBorders>
                    <w:top w:val="nil"/>
                    <w:left w:val="nil"/>
                    <w:bottom w:val="single" w:sz="8" w:space="0" w:color="auto"/>
                    <w:right w:val="single" w:sz="8" w:space="0" w:color="auto"/>
                  </w:tcBorders>
                  <w:tcMar>
                    <w:top w:w="0" w:type="dxa"/>
                    <w:left w:w="108" w:type="dxa"/>
                    <w:bottom w:w="0" w:type="dxa"/>
                    <w:right w:w="108" w:type="dxa"/>
                  </w:tcMar>
                  <w:hideMark/>
                </w:tcPr>
                <w:p w14:paraId="16FBB3B6" w14:textId="77777777" w:rsidR="0039080D" w:rsidRPr="00A20063" w:rsidRDefault="0039080D" w:rsidP="00A20063">
                  <w:pPr>
                    <w:ind w:left="72" w:hanging="10"/>
                    <w:jc w:val="center"/>
                    <w:rPr>
                      <w:szCs w:val="22"/>
                    </w:rPr>
                  </w:pPr>
                  <w:r w:rsidRPr="00A20063">
                    <w:rPr>
                      <w:szCs w:val="22"/>
                    </w:rPr>
                    <w:t>17/04/2015</w:t>
                  </w:r>
                </w:p>
              </w:tc>
              <w:tc>
                <w:tcPr>
                  <w:tcW w:w="1008" w:type="dxa"/>
                  <w:tcBorders>
                    <w:top w:val="nil"/>
                    <w:left w:val="nil"/>
                    <w:bottom w:val="single" w:sz="8" w:space="0" w:color="auto"/>
                    <w:right w:val="single" w:sz="8" w:space="0" w:color="auto"/>
                  </w:tcBorders>
                  <w:tcMar>
                    <w:top w:w="0" w:type="dxa"/>
                    <w:left w:w="108" w:type="dxa"/>
                    <w:bottom w:w="0" w:type="dxa"/>
                    <w:right w:w="108" w:type="dxa"/>
                  </w:tcMar>
                  <w:hideMark/>
                </w:tcPr>
                <w:p w14:paraId="512A1D11" w14:textId="77777777" w:rsidR="0039080D" w:rsidRPr="00A20063" w:rsidRDefault="0039080D" w:rsidP="00A20063">
                  <w:pPr>
                    <w:ind w:left="72" w:hanging="10"/>
                    <w:jc w:val="center"/>
                    <w:rPr>
                      <w:szCs w:val="22"/>
                    </w:rPr>
                  </w:pPr>
                  <w:r w:rsidRPr="00A20063">
                    <w:rPr>
                      <w:szCs w:val="22"/>
                    </w:rPr>
                    <w:t>17:57</w:t>
                  </w:r>
                </w:p>
              </w:tc>
              <w:tc>
                <w:tcPr>
                  <w:tcW w:w="932" w:type="dxa"/>
                  <w:tcBorders>
                    <w:top w:val="nil"/>
                    <w:left w:val="nil"/>
                    <w:bottom w:val="single" w:sz="8" w:space="0" w:color="auto"/>
                    <w:right w:val="single" w:sz="8" w:space="0" w:color="auto"/>
                  </w:tcBorders>
                  <w:tcMar>
                    <w:top w:w="0" w:type="dxa"/>
                    <w:left w:w="108" w:type="dxa"/>
                    <w:bottom w:w="0" w:type="dxa"/>
                    <w:right w:w="108" w:type="dxa"/>
                  </w:tcMar>
                  <w:hideMark/>
                </w:tcPr>
                <w:p w14:paraId="57A9E7BF" w14:textId="77777777" w:rsidR="0039080D" w:rsidRPr="00A20063" w:rsidRDefault="0039080D" w:rsidP="00A20063">
                  <w:pPr>
                    <w:ind w:left="72" w:hanging="10"/>
                    <w:jc w:val="center"/>
                    <w:rPr>
                      <w:szCs w:val="22"/>
                    </w:rPr>
                  </w:pPr>
                  <w:r w:rsidRPr="00A20063">
                    <w:rPr>
                      <w:szCs w:val="22"/>
                    </w:rPr>
                    <w:t>1051</w:t>
                  </w:r>
                </w:p>
              </w:tc>
            </w:tr>
          </w:tbl>
          <w:p w14:paraId="3F9BA303" w14:textId="77777777" w:rsidR="0039080D" w:rsidRPr="00A20063" w:rsidRDefault="0039080D" w:rsidP="00A20063">
            <w:pPr>
              <w:rPr>
                <w:b/>
                <w:bCs/>
                <w:szCs w:val="22"/>
                <w:u w:val="single"/>
              </w:rPr>
            </w:pPr>
          </w:p>
          <w:p w14:paraId="709A96ED" w14:textId="3F050B9F" w:rsidR="0039080D" w:rsidRPr="00A20063" w:rsidRDefault="0039080D" w:rsidP="00A20063">
            <w:pPr>
              <w:rPr>
                <w:b/>
                <w:bCs/>
                <w:szCs w:val="22"/>
                <w:u w:val="single"/>
              </w:rPr>
            </w:pPr>
          </w:p>
        </w:tc>
      </w:tr>
      <w:tr w:rsidR="00985C79" w:rsidRPr="00A20063" w14:paraId="48FBF9AD" w14:textId="77777777" w:rsidTr="005336F2">
        <w:trPr>
          <w:trHeight w:val="252"/>
        </w:trPr>
        <w:tc>
          <w:tcPr>
            <w:tcW w:w="1271" w:type="dxa"/>
          </w:tcPr>
          <w:p w14:paraId="23799534" w14:textId="00CB3CD6" w:rsidR="00985C79" w:rsidRPr="00A20063" w:rsidRDefault="00985C79" w:rsidP="00A20063">
            <w:pPr>
              <w:jc w:val="center"/>
              <w:rPr>
                <w:b/>
                <w:bCs/>
                <w:szCs w:val="22"/>
                <w:u w:val="single"/>
              </w:rPr>
            </w:pPr>
            <w:hyperlink w:anchor="3j2qqm3">
              <w:r w:rsidRPr="00A20063">
                <w:rPr>
                  <w:color w:val="0000FF"/>
                  <w:szCs w:val="22"/>
                  <w:u w:val="single"/>
                </w:rPr>
                <w:t>18/04/2015</w:t>
              </w:r>
            </w:hyperlink>
          </w:p>
        </w:tc>
        <w:tc>
          <w:tcPr>
            <w:tcW w:w="7745" w:type="dxa"/>
          </w:tcPr>
          <w:p w14:paraId="0A5DBBD8" w14:textId="77777777" w:rsidR="00985C79" w:rsidRPr="00A20063" w:rsidRDefault="00985C79" w:rsidP="00A20063">
            <w:pPr>
              <w:jc w:val="center"/>
              <w:rPr>
                <w:b/>
                <w:bCs/>
                <w:szCs w:val="22"/>
                <w:u w:val="single"/>
              </w:rPr>
            </w:pPr>
          </w:p>
        </w:tc>
      </w:tr>
      <w:tr w:rsidR="00985C79" w:rsidRPr="00A20063" w14:paraId="0361ECAA" w14:textId="77777777" w:rsidTr="005336F2">
        <w:trPr>
          <w:trHeight w:val="252"/>
        </w:trPr>
        <w:tc>
          <w:tcPr>
            <w:tcW w:w="1271" w:type="dxa"/>
          </w:tcPr>
          <w:p w14:paraId="05A64222" w14:textId="0ECDFF03" w:rsidR="00985C79" w:rsidRPr="00A20063" w:rsidRDefault="00985C79" w:rsidP="00A20063">
            <w:pPr>
              <w:jc w:val="center"/>
              <w:rPr>
                <w:b/>
                <w:bCs/>
                <w:szCs w:val="22"/>
                <w:u w:val="single"/>
              </w:rPr>
            </w:pPr>
            <w:hyperlink w:anchor="1y810tw">
              <w:r w:rsidRPr="00A20063">
                <w:rPr>
                  <w:color w:val="0000FF"/>
                  <w:szCs w:val="22"/>
                  <w:u w:val="single"/>
                </w:rPr>
                <w:t>19/04/2015</w:t>
              </w:r>
            </w:hyperlink>
          </w:p>
        </w:tc>
        <w:tc>
          <w:tcPr>
            <w:tcW w:w="7745" w:type="dxa"/>
          </w:tcPr>
          <w:p w14:paraId="5643D57C" w14:textId="77777777" w:rsidR="00985C79" w:rsidRPr="00A20063" w:rsidRDefault="00985C79" w:rsidP="00A20063">
            <w:pPr>
              <w:jc w:val="center"/>
              <w:rPr>
                <w:b/>
                <w:bCs/>
                <w:szCs w:val="22"/>
                <w:u w:val="single"/>
              </w:rPr>
            </w:pPr>
          </w:p>
        </w:tc>
      </w:tr>
      <w:tr w:rsidR="00985C79" w:rsidRPr="00A20063" w14:paraId="4010F0E5" w14:textId="77777777" w:rsidTr="005336F2">
        <w:trPr>
          <w:trHeight w:val="252"/>
        </w:trPr>
        <w:tc>
          <w:tcPr>
            <w:tcW w:w="1271" w:type="dxa"/>
          </w:tcPr>
          <w:p w14:paraId="5EC0D779" w14:textId="584FC421" w:rsidR="00985C79" w:rsidRPr="00A20063" w:rsidRDefault="00985C79" w:rsidP="00A20063">
            <w:pPr>
              <w:jc w:val="center"/>
              <w:rPr>
                <w:b/>
                <w:bCs/>
                <w:szCs w:val="22"/>
                <w:u w:val="single"/>
              </w:rPr>
            </w:pPr>
            <w:hyperlink w:anchor="4i7ojhp">
              <w:r w:rsidRPr="00A20063">
                <w:rPr>
                  <w:color w:val="0000FF"/>
                  <w:szCs w:val="22"/>
                  <w:u w:val="single"/>
                </w:rPr>
                <w:t>20/04/2015</w:t>
              </w:r>
            </w:hyperlink>
          </w:p>
        </w:tc>
        <w:tc>
          <w:tcPr>
            <w:tcW w:w="7745" w:type="dxa"/>
          </w:tcPr>
          <w:p w14:paraId="2717331F" w14:textId="77777777" w:rsidR="00985C79" w:rsidRPr="00A20063" w:rsidRDefault="00985C79" w:rsidP="00A20063">
            <w:pPr>
              <w:jc w:val="center"/>
              <w:rPr>
                <w:b/>
                <w:bCs/>
                <w:szCs w:val="22"/>
                <w:u w:val="single"/>
              </w:rPr>
            </w:pPr>
          </w:p>
        </w:tc>
      </w:tr>
      <w:tr w:rsidR="00985C79" w:rsidRPr="00A20063" w14:paraId="7D5800B9" w14:textId="77777777" w:rsidTr="005336F2">
        <w:trPr>
          <w:trHeight w:val="252"/>
        </w:trPr>
        <w:tc>
          <w:tcPr>
            <w:tcW w:w="1271" w:type="dxa"/>
          </w:tcPr>
          <w:p w14:paraId="64F669B7" w14:textId="09F0B70A" w:rsidR="00985C79" w:rsidRPr="00A20063" w:rsidRDefault="00985C79" w:rsidP="00A20063">
            <w:pPr>
              <w:jc w:val="center"/>
              <w:rPr>
                <w:b/>
                <w:bCs/>
                <w:szCs w:val="22"/>
                <w:u w:val="single"/>
              </w:rPr>
            </w:pPr>
            <w:hyperlink w:anchor="2xcytpi">
              <w:r w:rsidRPr="00A20063">
                <w:rPr>
                  <w:color w:val="0000FF"/>
                  <w:szCs w:val="22"/>
                  <w:u w:val="single"/>
                </w:rPr>
                <w:t>21/04/2015</w:t>
              </w:r>
            </w:hyperlink>
          </w:p>
        </w:tc>
        <w:tc>
          <w:tcPr>
            <w:tcW w:w="7745" w:type="dxa"/>
          </w:tcPr>
          <w:p w14:paraId="5C427A3B" w14:textId="77777777" w:rsidR="00985C79" w:rsidRPr="00A20063" w:rsidRDefault="00985C79" w:rsidP="00A20063">
            <w:pPr>
              <w:jc w:val="center"/>
              <w:rPr>
                <w:b/>
                <w:bCs/>
                <w:szCs w:val="22"/>
                <w:u w:val="single"/>
              </w:rPr>
            </w:pPr>
          </w:p>
        </w:tc>
      </w:tr>
      <w:tr w:rsidR="00985C79" w:rsidRPr="00A20063" w14:paraId="16035513" w14:textId="77777777" w:rsidTr="005336F2">
        <w:trPr>
          <w:trHeight w:val="268"/>
        </w:trPr>
        <w:tc>
          <w:tcPr>
            <w:tcW w:w="1271" w:type="dxa"/>
          </w:tcPr>
          <w:p w14:paraId="3420AA80" w14:textId="18FD38D0" w:rsidR="00985C79" w:rsidRPr="00A20063" w:rsidRDefault="00985C79" w:rsidP="00A20063">
            <w:pPr>
              <w:jc w:val="center"/>
              <w:rPr>
                <w:b/>
                <w:bCs/>
                <w:szCs w:val="22"/>
                <w:u w:val="single"/>
              </w:rPr>
            </w:pPr>
            <w:hyperlink w:anchor="1ci93xb">
              <w:r w:rsidRPr="00A20063">
                <w:rPr>
                  <w:color w:val="0000FF"/>
                  <w:szCs w:val="22"/>
                  <w:u w:val="single"/>
                </w:rPr>
                <w:t>22/04/2015</w:t>
              </w:r>
            </w:hyperlink>
          </w:p>
        </w:tc>
        <w:tc>
          <w:tcPr>
            <w:tcW w:w="7745" w:type="dxa"/>
          </w:tcPr>
          <w:p w14:paraId="6439BC8D" w14:textId="77777777" w:rsidR="00985C79" w:rsidRPr="00A20063" w:rsidRDefault="00985C79" w:rsidP="00A20063">
            <w:pPr>
              <w:jc w:val="center"/>
              <w:rPr>
                <w:b/>
                <w:bCs/>
                <w:szCs w:val="22"/>
                <w:u w:val="single"/>
              </w:rPr>
            </w:pPr>
          </w:p>
        </w:tc>
      </w:tr>
      <w:tr w:rsidR="00985C79" w:rsidRPr="00A20063" w14:paraId="0EB0B4D5" w14:textId="77777777" w:rsidTr="005336F2">
        <w:trPr>
          <w:trHeight w:val="252"/>
        </w:trPr>
        <w:tc>
          <w:tcPr>
            <w:tcW w:w="1271" w:type="dxa"/>
          </w:tcPr>
          <w:p w14:paraId="18E38A4E" w14:textId="5704C382" w:rsidR="00985C79" w:rsidRPr="00A20063" w:rsidRDefault="00985C79" w:rsidP="00A20063">
            <w:pPr>
              <w:jc w:val="center"/>
              <w:rPr>
                <w:b/>
                <w:bCs/>
                <w:szCs w:val="22"/>
                <w:u w:val="single"/>
              </w:rPr>
            </w:pPr>
            <w:hyperlink w:anchor="3whwml4">
              <w:r w:rsidRPr="00A20063">
                <w:rPr>
                  <w:color w:val="0000FF"/>
                  <w:szCs w:val="22"/>
                  <w:u w:val="single"/>
                </w:rPr>
                <w:t>23/04/2015</w:t>
              </w:r>
            </w:hyperlink>
          </w:p>
        </w:tc>
        <w:tc>
          <w:tcPr>
            <w:tcW w:w="7745" w:type="dxa"/>
          </w:tcPr>
          <w:p w14:paraId="6C3D81FD" w14:textId="77777777" w:rsidR="00985C79" w:rsidRPr="00A20063" w:rsidRDefault="00985C79" w:rsidP="00A20063">
            <w:pPr>
              <w:jc w:val="center"/>
              <w:rPr>
                <w:b/>
                <w:bCs/>
                <w:szCs w:val="22"/>
                <w:u w:val="single"/>
              </w:rPr>
            </w:pPr>
          </w:p>
        </w:tc>
      </w:tr>
      <w:tr w:rsidR="00985C79" w:rsidRPr="00A20063" w14:paraId="7DA0BF94" w14:textId="77777777" w:rsidTr="005336F2">
        <w:trPr>
          <w:trHeight w:val="252"/>
        </w:trPr>
        <w:tc>
          <w:tcPr>
            <w:tcW w:w="1271" w:type="dxa"/>
          </w:tcPr>
          <w:p w14:paraId="2C1614D7" w14:textId="1A0E6C96" w:rsidR="00985C79" w:rsidRPr="00A20063" w:rsidRDefault="00985C79" w:rsidP="00A20063">
            <w:pPr>
              <w:jc w:val="center"/>
              <w:rPr>
                <w:b/>
                <w:bCs/>
                <w:szCs w:val="22"/>
                <w:u w:val="single"/>
              </w:rPr>
            </w:pPr>
            <w:hyperlink w:anchor="2bn6wsx">
              <w:r w:rsidRPr="00A20063">
                <w:rPr>
                  <w:color w:val="0000FF"/>
                  <w:szCs w:val="22"/>
                  <w:u w:val="single"/>
                </w:rPr>
                <w:t>24/04/2015</w:t>
              </w:r>
            </w:hyperlink>
          </w:p>
        </w:tc>
        <w:tc>
          <w:tcPr>
            <w:tcW w:w="7745" w:type="dxa"/>
          </w:tcPr>
          <w:p w14:paraId="662A3E31" w14:textId="77777777" w:rsidR="00985C79" w:rsidRPr="00A20063" w:rsidRDefault="00985C79" w:rsidP="00A20063">
            <w:pPr>
              <w:jc w:val="center"/>
              <w:rPr>
                <w:b/>
                <w:bCs/>
                <w:szCs w:val="22"/>
                <w:u w:val="single"/>
              </w:rPr>
            </w:pPr>
          </w:p>
        </w:tc>
      </w:tr>
      <w:tr w:rsidR="00985C79" w:rsidRPr="00A20063" w14:paraId="438E274C" w14:textId="77777777" w:rsidTr="005336F2">
        <w:trPr>
          <w:trHeight w:val="252"/>
        </w:trPr>
        <w:tc>
          <w:tcPr>
            <w:tcW w:w="1271" w:type="dxa"/>
          </w:tcPr>
          <w:p w14:paraId="1AE2928B" w14:textId="60F506E6" w:rsidR="00985C79" w:rsidRPr="00A20063" w:rsidRDefault="00985C79" w:rsidP="00A20063">
            <w:pPr>
              <w:jc w:val="center"/>
              <w:rPr>
                <w:b/>
                <w:bCs/>
                <w:szCs w:val="22"/>
                <w:u w:val="single"/>
              </w:rPr>
            </w:pPr>
            <w:hyperlink w:anchor="qsh70q">
              <w:r w:rsidRPr="00A20063">
                <w:rPr>
                  <w:color w:val="0000FF"/>
                  <w:szCs w:val="22"/>
                  <w:u w:val="single"/>
                </w:rPr>
                <w:t>25/04/2015</w:t>
              </w:r>
            </w:hyperlink>
          </w:p>
        </w:tc>
        <w:tc>
          <w:tcPr>
            <w:tcW w:w="7745" w:type="dxa"/>
          </w:tcPr>
          <w:p w14:paraId="011CA90E" w14:textId="77777777" w:rsidR="00985C79" w:rsidRPr="00A20063" w:rsidRDefault="00985C79" w:rsidP="00A20063">
            <w:pPr>
              <w:jc w:val="center"/>
              <w:rPr>
                <w:b/>
                <w:bCs/>
                <w:szCs w:val="22"/>
                <w:u w:val="single"/>
              </w:rPr>
            </w:pPr>
          </w:p>
        </w:tc>
      </w:tr>
      <w:tr w:rsidR="00985C79" w:rsidRPr="00A20063" w14:paraId="163D93DA" w14:textId="77777777" w:rsidTr="005336F2">
        <w:trPr>
          <w:trHeight w:val="252"/>
        </w:trPr>
        <w:tc>
          <w:tcPr>
            <w:tcW w:w="1271" w:type="dxa"/>
          </w:tcPr>
          <w:p w14:paraId="3F8664B4" w14:textId="0407B600" w:rsidR="00985C79" w:rsidRPr="00A20063" w:rsidRDefault="00985C79" w:rsidP="00A20063">
            <w:pPr>
              <w:jc w:val="center"/>
              <w:rPr>
                <w:b/>
                <w:bCs/>
                <w:szCs w:val="22"/>
                <w:u w:val="single"/>
              </w:rPr>
            </w:pPr>
            <w:hyperlink w:anchor="3as4poj">
              <w:r w:rsidRPr="00A20063">
                <w:rPr>
                  <w:color w:val="0000FF"/>
                  <w:szCs w:val="22"/>
                  <w:u w:val="single"/>
                </w:rPr>
                <w:t>26/04/2015</w:t>
              </w:r>
            </w:hyperlink>
          </w:p>
        </w:tc>
        <w:tc>
          <w:tcPr>
            <w:tcW w:w="7745" w:type="dxa"/>
          </w:tcPr>
          <w:p w14:paraId="21D22762" w14:textId="77777777" w:rsidR="00985C79" w:rsidRPr="00A20063" w:rsidRDefault="00985C79" w:rsidP="00A20063">
            <w:pPr>
              <w:jc w:val="center"/>
              <w:rPr>
                <w:b/>
                <w:bCs/>
                <w:szCs w:val="22"/>
                <w:u w:val="single"/>
              </w:rPr>
            </w:pPr>
          </w:p>
        </w:tc>
      </w:tr>
      <w:tr w:rsidR="00985C79" w:rsidRPr="00A20063" w14:paraId="64D0C19A" w14:textId="77777777" w:rsidTr="005336F2">
        <w:trPr>
          <w:trHeight w:val="252"/>
        </w:trPr>
        <w:tc>
          <w:tcPr>
            <w:tcW w:w="1271" w:type="dxa"/>
          </w:tcPr>
          <w:p w14:paraId="535DBCFB" w14:textId="784C74E2" w:rsidR="00985C79" w:rsidRPr="00A20063" w:rsidRDefault="00985C79" w:rsidP="00A20063">
            <w:pPr>
              <w:jc w:val="center"/>
              <w:rPr>
                <w:b/>
                <w:bCs/>
                <w:szCs w:val="22"/>
                <w:u w:val="single"/>
              </w:rPr>
            </w:pPr>
            <w:hyperlink w:anchor="1pxezwc">
              <w:r w:rsidRPr="00A20063">
                <w:rPr>
                  <w:color w:val="0000FF"/>
                  <w:szCs w:val="22"/>
                  <w:u w:val="single"/>
                </w:rPr>
                <w:t>27/04/2015</w:t>
              </w:r>
            </w:hyperlink>
          </w:p>
        </w:tc>
        <w:tc>
          <w:tcPr>
            <w:tcW w:w="7745" w:type="dxa"/>
          </w:tcPr>
          <w:p w14:paraId="4E27B828" w14:textId="77777777" w:rsidR="00985C79" w:rsidRPr="00A20063" w:rsidRDefault="00985C79" w:rsidP="00A20063">
            <w:pPr>
              <w:jc w:val="center"/>
              <w:rPr>
                <w:b/>
                <w:bCs/>
                <w:szCs w:val="22"/>
                <w:u w:val="single"/>
              </w:rPr>
            </w:pPr>
          </w:p>
        </w:tc>
      </w:tr>
      <w:tr w:rsidR="00985C79" w:rsidRPr="00A20063" w14:paraId="20E7F418" w14:textId="77777777" w:rsidTr="005336F2">
        <w:trPr>
          <w:trHeight w:val="252"/>
        </w:trPr>
        <w:tc>
          <w:tcPr>
            <w:tcW w:w="1271" w:type="dxa"/>
          </w:tcPr>
          <w:p w14:paraId="37A02070" w14:textId="61737F72" w:rsidR="00985C79" w:rsidRPr="00A20063" w:rsidRDefault="00985C79" w:rsidP="00A20063">
            <w:pPr>
              <w:jc w:val="center"/>
              <w:rPr>
                <w:b/>
                <w:bCs/>
                <w:szCs w:val="22"/>
                <w:u w:val="single"/>
              </w:rPr>
            </w:pPr>
            <w:hyperlink w:anchor="49x2ik5">
              <w:r w:rsidRPr="00A20063">
                <w:rPr>
                  <w:color w:val="0000FF"/>
                  <w:szCs w:val="22"/>
                  <w:u w:val="single"/>
                </w:rPr>
                <w:t>28/04/2015</w:t>
              </w:r>
            </w:hyperlink>
          </w:p>
        </w:tc>
        <w:tc>
          <w:tcPr>
            <w:tcW w:w="7745" w:type="dxa"/>
          </w:tcPr>
          <w:p w14:paraId="15094D52" w14:textId="77777777" w:rsidR="00985C79" w:rsidRPr="00A20063" w:rsidRDefault="00985C79" w:rsidP="00A20063">
            <w:pPr>
              <w:jc w:val="center"/>
              <w:rPr>
                <w:b/>
                <w:bCs/>
                <w:szCs w:val="22"/>
                <w:u w:val="single"/>
              </w:rPr>
            </w:pPr>
          </w:p>
        </w:tc>
      </w:tr>
      <w:tr w:rsidR="00985C79" w:rsidRPr="00A20063" w14:paraId="7D81150B" w14:textId="77777777" w:rsidTr="005336F2">
        <w:trPr>
          <w:trHeight w:val="268"/>
        </w:trPr>
        <w:tc>
          <w:tcPr>
            <w:tcW w:w="1271" w:type="dxa"/>
          </w:tcPr>
          <w:p w14:paraId="7D8C041F" w14:textId="6FAB7BBD" w:rsidR="00985C79" w:rsidRPr="00A20063" w:rsidRDefault="00985C79" w:rsidP="00A20063">
            <w:pPr>
              <w:jc w:val="center"/>
              <w:rPr>
                <w:b/>
                <w:bCs/>
                <w:szCs w:val="22"/>
                <w:u w:val="single"/>
              </w:rPr>
            </w:pPr>
            <w:hyperlink w:anchor="2p2csry">
              <w:r w:rsidRPr="00A20063">
                <w:rPr>
                  <w:color w:val="0000FF"/>
                  <w:szCs w:val="22"/>
                  <w:u w:val="single"/>
                </w:rPr>
                <w:t>29/04/2015</w:t>
              </w:r>
            </w:hyperlink>
          </w:p>
        </w:tc>
        <w:tc>
          <w:tcPr>
            <w:tcW w:w="7745" w:type="dxa"/>
          </w:tcPr>
          <w:p w14:paraId="7F871D6F" w14:textId="77777777" w:rsidR="00985C79" w:rsidRPr="00A20063" w:rsidRDefault="00985C79" w:rsidP="00A20063">
            <w:pPr>
              <w:jc w:val="center"/>
              <w:rPr>
                <w:b/>
                <w:bCs/>
                <w:szCs w:val="22"/>
                <w:u w:val="single"/>
              </w:rPr>
            </w:pPr>
          </w:p>
        </w:tc>
      </w:tr>
      <w:tr w:rsidR="00985C79" w:rsidRPr="00A20063" w14:paraId="78D4DA2A" w14:textId="77777777" w:rsidTr="005336F2">
        <w:trPr>
          <w:trHeight w:val="252"/>
        </w:trPr>
        <w:tc>
          <w:tcPr>
            <w:tcW w:w="1271" w:type="dxa"/>
          </w:tcPr>
          <w:p w14:paraId="5C115296" w14:textId="27FA6B2B" w:rsidR="00985C79" w:rsidRPr="00A20063" w:rsidRDefault="00985C79" w:rsidP="00A20063">
            <w:pPr>
              <w:jc w:val="center"/>
              <w:rPr>
                <w:b/>
                <w:bCs/>
                <w:szCs w:val="22"/>
                <w:u w:val="single"/>
              </w:rPr>
            </w:pPr>
            <w:hyperlink w:anchor="147n2zr">
              <w:r w:rsidRPr="00A20063">
                <w:rPr>
                  <w:color w:val="0000FF"/>
                  <w:szCs w:val="22"/>
                  <w:u w:val="single"/>
                </w:rPr>
                <w:t>30/04/2015</w:t>
              </w:r>
            </w:hyperlink>
          </w:p>
        </w:tc>
        <w:tc>
          <w:tcPr>
            <w:tcW w:w="7745" w:type="dxa"/>
          </w:tcPr>
          <w:p w14:paraId="1F9A2D9E" w14:textId="77777777" w:rsidR="00985C79" w:rsidRPr="00A20063" w:rsidRDefault="00985C79" w:rsidP="00A20063">
            <w:pPr>
              <w:jc w:val="center"/>
              <w:rPr>
                <w:b/>
                <w:bCs/>
                <w:szCs w:val="22"/>
                <w:u w:val="single"/>
              </w:rPr>
            </w:pPr>
          </w:p>
        </w:tc>
      </w:tr>
      <w:tr w:rsidR="00D010A4" w:rsidRPr="00A20063" w14:paraId="1F8F8910" w14:textId="77777777" w:rsidTr="005336F2">
        <w:trPr>
          <w:trHeight w:val="252"/>
        </w:trPr>
        <w:tc>
          <w:tcPr>
            <w:tcW w:w="1271" w:type="dxa"/>
          </w:tcPr>
          <w:p w14:paraId="1FDA3081" w14:textId="77777777" w:rsidR="00D010A4" w:rsidRPr="00A20063" w:rsidRDefault="00D010A4" w:rsidP="00A20063">
            <w:pPr>
              <w:jc w:val="center"/>
              <w:rPr>
                <w:b/>
                <w:bCs/>
                <w:szCs w:val="22"/>
                <w:u w:val="single"/>
              </w:rPr>
            </w:pPr>
          </w:p>
        </w:tc>
        <w:tc>
          <w:tcPr>
            <w:tcW w:w="7745" w:type="dxa"/>
          </w:tcPr>
          <w:p w14:paraId="10837E43" w14:textId="77777777" w:rsidR="00D010A4" w:rsidRPr="00A20063" w:rsidRDefault="00D010A4" w:rsidP="00A20063">
            <w:pPr>
              <w:jc w:val="center"/>
              <w:rPr>
                <w:b/>
                <w:bCs/>
                <w:szCs w:val="22"/>
                <w:u w:val="single"/>
              </w:rPr>
            </w:pPr>
          </w:p>
        </w:tc>
      </w:tr>
      <w:tr w:rsidR="00D010A4" w:rsidRPr="00A20063" w14:paraId="6B1704E0" w14:textId="77777777" w:rsidTr="005336F2">
        <w:trPr>
          <w:trHeight w:val="252"/>
        </w:trPr>
        <w:tc>
          <w:tcPr>
            <w:tcW w:w="1271" w:type="dxa"/>
          </w:tcPr>
          <w:p w14:paraId="6089F18B" w14:textId="77777777" w:rsidR="00D010A4" w:rsidRPr="00A20063" w:rsidRDefault="00D010A4" w:rsidP="00A20063">
            <w:pPr>
              <w:jc w:val="center"/>
              <w:rPr>
                <w:b/>
                <w:bCs/>
                <w:szCs w:val="22"/>
                <w:u w:val="single"/>
              </w:rPr>
            </w:pPr>
          </w:p>
        </w:tc>
        <w:tc>
          <w:tcPr>
            <w:tcW w:w="7745" w:type="dxa"/>
          </w:tcPr>
          <w:p w14:paraId="27044D52" w14:textId="77777777" w:rsidR="00D010A4" w:rsidRPr="00A20063" w:rsidRDefault="00D010A4" w:rsidP="00A20063">
            <w:pPr>
              <w:jc w:val="center"/>
              <w:rPr>
                <w:b/>
                <w:bCs/>
                <w:szCs w:val="22"/>
                <w:u w:val="single"/>
              </w:rPr>
            </w:pPr>
            <w:r w:rsidRPr="00A20063">
              <w:rPr>
                <w:b/>
                <w:bCs/>
                <w:szCs w:val="22"/>
                <w:u w:val="single"/>
              </w:rPr>
              <w:t>May 2015</w:t>
            </w:r>
          </w:p>
        </w:tc>
      </w:tr>
      <w:tr w:rsidR="00D010A4" w:rsidRPr="00A20063" w14:paraId="237E4478" w14:textId="77777777" w:rsidTr="005336F2">
        <w:trPr>
          <w:trHeight w:val="252"/>
        </w:trPr>
        <w:tc>
          <w:tcPr>
            <w:tcW w:w="1271" w:type="dxa"/>
          </w:tcPr>
          <w:p w14:paraId="10760F02" w14:textId="3579A1BA" w:rsidR="00D010A4" w:rsidRPr="00A20063" w:rsidRDefault="00D010A4" w:rsidP="00A20063">
            <w:pPr>
              <w:jc w:val="center"/>
              <w:rPr>
                <w:b/>
                <w:bCs/>
                <w:szCs w:val="22"/>
                <w:u w:val="single"/>
              </w:rPr>
            </w:pPr>
            <w:r w:rsidRPr="00A20063">
              <w:rPr>
                <w:b/>
                <w:bCs/>
                <w:szCs w:val="22"/>
                <w:u w:val="single"/>
              </w:rPr>
              <w:t>Dates</w:t>
            </w:r>
          </w:p>
        </w:tc>
        <w:tc>
          <w:tcPr>
            <w:tcW w:w="7745" w:type="dxa"/>
          </w:tcPr>
          <w:p w14:paraId="1C2A72AE" w14:textId="163E321B" w:rsidR="00D010A4" w:rsidRPr="00A20063" w:rsidRDefault="00D010A4" w:rsidP="00A20063">
            <w:pPr>
              <w:rPr>
                <w:b/>
                <w:bCs/>
                <w:szCs w:val="22"/>
                <w:u w:val="single"/>
              </w:rPr>
            </w:pPr>
            <w:r w:rsidRPr="00A20063">
              <w:rPr>
                <w:b/>
                <w:bCs/>
                <w:szCs w:val="22"/>
                <w:u w:val="single"/>
              </w:rPr>
              <w:t xml:space="preserve">Incidents </w:t>
            </w:r>
          </w:p>
        </w:tc>
      </w:tr>
      <w:tr w:rsidR="00985C79" w:rsidRPr="00A20063" w14:paraId="65706491" w14:textId="77777777" w:rsidTr="005336F2">
        <w:trPr>
          <w:trHeight w:val="252"/>
        </w:trPr>
        <w:tc>
          <w:tcPr>
            <w:tcW w:w="1271" w:type="dxa"/>
          </w:tcPr>
          <w:p w14:paraId="3E157F78" w14:textId="1174B8D0" w:rsidR="00985C79" w:rsidRPr="00A20063" w:rsidRDefault="00985C79" w:rsidP="00A20063">
            <w:pPr>
              <w:jc w:val="center"/>
              <w:rPr>
                <w:b/>
                <w:bCs/>
                <w:szCs w:val="22"/>
                <w:u w:val="single"/>
              </w:rPr>
            </w:pPr>
            <w:hyperlink w:anchor="gjdgxs">
              <w:r w:rsidRPr="00A20063">
                <w:rPr>
                  <w:color w:val="0000FF"/>
                  <w:szCs w:val="22"/>
                  <w:u w:val="single"/>
                </w:rPr>
                <w:t>01/05/2015</w:t>
              </w:r>
            </w:hyperlink>
          </w:p>
        </w:tc>
        <w:tc>
          <w:tcPr>
            <w:tcW w:w="7745" w:type="dxa"/>
          </w:tcPr>
          <w:p w14:paraId="59C7EA32" w14:textId="77777777" w:rsidR="00985C79" w:rsidRPr="00A20063" w:rsidRDefault="00985C79" w:rsidP="00A20063">
            <w:pPr>
              <w:jc w:val="center"/>
              <w:rPr>
                <w:b/>
                <w:bCs/>
                <w:szCs w:val="22"/>
                <w:u w:val="single"/>
              </w:rPr>
            </w:pPr>
          </w:p>
        </w:tc>
      </w:tr>
      <w:tr w:rsidR="00985C79" w:rsidRPr="00A20063" w14:paraId="238AF236" w14:textId="77777777" w:rsidTr="005336F2">
        <w:trPr>
          <w:trHeight w:val="268"/>
        </w:trPr>
        <w:tc>
          <w:tcPr>
            <w:tcW w:w="1271" w:type="dxa"/>
          </w:tcPr>
          <w:p w14:paraId="23CEF7CD" w14:textId="28BF67D6" w:rsidR="00985C79" w:rsidRPr="00A20063" w:rsidRDefault="00985C79" w:rsidP="00A20063">
            <w:pPr>
              <w:jc w:val="center"/>
              <w:rPr>
                <w:b/>
                <w:bCs/>
                <w:szCs w:val="22"/>
                <w:u w:val="single"/>
              </w:rPr>
            </w:pPr>
            <w:hyperlink w:anchor="30j0zll">
              <w:r w:rsidRPr="00A20063">
                <w:rPr>
                  <w:color w:val="0000FF"/>
                  <w:szCs w:val="22"/>
                  <w:u w:val="single"/>
                </w:rPr>
                <w:t>02/05/2015</w:t>
              </w:r>
            </w:hyperlink>
          </w:p>
        </w:tc>
        <w:tc>
          <w:tcPr>
            <w:tcW w:w="7745" w:type="dxa"/>
          </w:tcPr>
          <w:p w14:paraId="5605473E" w14:textId="77777777" w:rsidR="00985C79" w:rsidRPr="00A20063" w:rsidRDefault="00985C79" w:rsidP="00A20063">
            <w:pPr>
              <w:jc w:val="center"/>
              <w:rPr>
                <w:b/>
                <w:bCs/>
                <w:szCs w:val="22"/>
                <w:u w:val="single"/>
              </w:rPr>
            </w:pPr>
          </w:p>
        </w:tc>
      </w:tr>
      <w:tr w:rsidR="00985C79" w:rsidRPr="00A20063" w14:paraId="35DF781F" w14:textId="77777777" w:rsidTr="005336F2">
        <w:trPr>
          <w:trHeight w:val="252"/>
        </w:trPr>
        <w:tc>
          <w:tcPr>
            <w:tcW w:w="1271" w:type="dxa"/>
          </w:tcPr>
          <w:p w14:paraId="247ACF8B" w14:textId="49E8F7FA" w:rsidR="00985C79" w:rsidRPr="00A20063" w:rsidRDefault="00985C79" w:rsidP="00A20063">
            <w:pPr>
              <w:jc w:val="center"/>
              <w:rPr>
                <w:b/>
                <w:bCs/>
                <w:szCs w:val="22"/>
                <w:u w:val="single"/>
              </w:rPr>
            </w:pPr>
            <w:hyperlink w:anchor="1fob9te">
              <w:r w:rsidRPr="00A20063">
                <w:rPr>
                  <w:color w:val="0000FF"/>
                  <w:szCs w:val="22"/>
                  <w:u w:val="single"/>
                </w:rPr>
                <w:t>03/05/2015</w:t>
              </w:r>
            </w:hyperlink>
          </w:p>
        </w:tc>
        <w:tc>
          <w:tcPr>
            <w:tcW w:w="7745" w:type="dxa"/>
          </w:tcPr>
          <w:p w14:paraId="1678DDBE" w14:textId="77777777" w:rsidR="00985C79" w:rsidRPr="00A20063" w:rsidRDefault="00985C79" w:rsidP="00A20063">
            <w:pPr>
              <w:jc w:val="center"/>
              <w:rPr>
                <w:b/>
                <w:bCs/>
                <w:szCs w:val="22"/>
                <w:u w:val="single"/>
              </w:rPr>
            </w:pPr>
          </w:p>
        </w:tc>
      </w:tr>
      <w:tr w:rsidR="00985C79" w:rsidRPr="00A20063" w14:paraId="43457E32" w14:textId="77777777" w:rsidTr="005336F2">
        <w:trPr>
          <w:trHeight w:val="252"/>
        </w:trPr>
        <w:tc>
          <w:tcPr>
            <w:tcW w:w="1271" w:type="dxa"/>
          </w:tcPr>
          <w:p w14:paraId="59101CA5" w14:textId="421C74E1" w:rsidR="00985C79" w:rsidRPr="00A20063" w:rsidRDefault="00985C79" w:rsidP="00A20063">
            <w:pPr>
              <w:jc w:val="center"/>
              <w:rPr>
                <w:b/>
                <w:bCs/>
                <w:szCs w:val="22"/>
                <w:u w:val="single"/>
              </w:rPr>
            </w:pPr>
            <w:hyperlink w:anchor="3znysh7">
              <w:r w:rsidRPr="00A20063">
                <w:rPr>
                  <w:color w:val="0000FF"/>
                  <w:szCs w:val="22"/>
                  <w:u w:val="single"/>
                </w:rPr>
                <w:t>04/05/2015</w:t>
              </w:r>
            </w:hyperlink>
          </w:p>
        </w:tc>
        <w:tc>
          <w:tcPr>
            <w:tcW w:w="7745" w:type="dxa"/>
          </w:tcPr>
          <w:p w14:paraId="2C7EA028" w14:textId="77777777" w:rsidR="00985C79" w:rsidRPr="00A20063" w:rsidRDefault="00985C79" w:rsidP="00A20063">
            <w:pPr>
              <w:jc w:val="center"/>
              <w:rPr>
                <w:b/>
                <w:bCs/>
                <w:szCs w:val="22"/>
                <w:u w:val="single"/>
              </w:rPr>
            </w:pPr>
          </w:p>
          <w:tbl>
            <w:tblPr>
              <w:tblW w:w="5763" w:type="dxa"/>
              <w:tblLayout w:type="fixed"/>
              <w:tblCellMar>
                <w:left w:w="0" w:type="dxa"/>
                <w:right w:w="0" w:type="dxa"/>
              </w:tblCellMar>
              <w:tblLook w:val="04A0" w:firstRow="1" w:lastRow="0" w:firstColumn="1" w:lastColumn="0" w:noHBand="0" w:noVBand="1"/>
            </w:tblPr>
            <w:tblGrid>
              <w:gridCol w:w="571"/>
              <w:gridCol w:w="1617"/>
              <w:gridCol w:w="1635"/>
              <w:gridCol w:w="1008"/>
              <w:gridCol w:w="932"/>
            </w:tblGrid>
            <w:tr w:rsidR="004B1F82" w:rsidRPr="00A20063" w14:paraId="7A2A3C46" w14:textId="77777777" w:rsidTr="005336F2">
              <w:trPr>
                <w:trHeight w:val="595"/>
              </w:trPr>
              <w:tc>
                <w:tcPr>
                  <w:tcW w:w="5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065003" w14:textId="77777777" w:rsidR="004B1F82" w:rsidRPr="00A20063" w:rsidRDefault="004B1F82" w:rsidP="00A20063">
                  <w:pPr>
                    <w:jc w:val="center"/>
                    <w:rPr>
                      <w:szCs w:val="22"/>
                    </w:rPr>
                  </w:pPr>
                  <w:r w:rsidRPr="00A20063">
                    <w:rPr>
                      <w:b/>
                      <w:bCs/>
                      <w:szCs w:val="22"/>
                      <w:u w:val="single"/>
                    </w:rPr>
                    <w:t>23</w:t>
                  </w:r>
                </w:p>
              </w:tc>
              <w:tc>
                <w:tcPr>
                  <w:tcW w:w="1617" w:type="dxa"/>
                  <w:tcBorders>
                    <w:top w:val="nil"/>
                    <w:left w:val="nil"/>
                    <w:bottom w:val="single" w:sz="8" w:space="0" w:color="auto"/>
                    <w:right w:val="single" w:sz="8" w:space="0" w:color="auto"/>
                  </w:tcBorders>
                  <w:tcMar>
                    <w:top w:w="0" w:type="dxa"/>
                    <w:left w:w="108" w:type="dxa"/>
                    <w:bottom w:w="0" w:type="dxa"/>
                    <w:right w:w="108" w:type="dxa"/>
                  </w:tcMar>
                  <w:hideMark/>
                </w:tcPr>
                <w:p w14:paraId="59385E34" w14:textId="77777777" w:rsidR="004B1F82" w:rsidRPr="00A20063" w:rsidRDefault="004B1F82" w:rsidP="00A20063">
                  <w:pPr>
                    <w:jc w:val="center"/>
                    <w:rPr>
                      <w:color w:val="0000FF"/>
                      <w:szCs w:val="22"/>
                    </w:rPr>
                  </w:pPr>
                  <w:r w:rsidRPr="00A20063">
                    <w:rPr>
                      <w:color w:val="0000FF"/>
                      <w:szCs w:val="22"/>
                    </w:rPr>
                    <w:t>RE Issue I am having with neighbours</w:t>
                  </w:r>
                </w:p>
              </w:tc>
              <w:tc>
                <w:tcPr>
                  <w:tcW w:w="1635" w:type="dxa"/>
                  <w:tcBorders>
                    <w:top w:val="nil"/>
                    <w:left w:val="nil"/>
                    <w:bottom w:val="single" w:sz="8" w:space="0" w:color="auto"/>
                    <w:right w:val="single" w:sz="8" w:space="0" w:color="auto"/>
                  </w:tcBorders>
                  <w:tcMar>
                    <w:top w:w="0" w:type="dxa"/>
                    <w:left w:w="108" w:type="dxa"/>
                    <w:bottom w:w="0" w:type="dxa"/>
                    <w:right w:w="108" w:type="dxa"/>
                  </w:tcMar>
                  <w:hideMark/>
                </w:tcPr>
                <w:p w14:paraId="6282C5EF" w14:textId="77777777" w:rsidR="004B1F82" w:rsidRPr="00A20063" w:rsidRDefault="004B1F82" w:rsidP="00A20063">
                  <w:pPr>
                    <w:ind w:left="72" w:hanging="10"/>
                    <w:jc w:val="center"/>
                    <w:rPr>
                      <w:szCs w:val="22"/>
                    </w:rPr>
                  </w:pPr>
                  <w:r w:rsidRPr="00A20063">
                    <w:rPr>
                      <w:szCs w:val="22"/>
                    </w:rPr>
                    <w:t>04/05/2015</w:t>
                  </w:r>
                </w:p>
              </w:tc>
              <w:tc>
                <w:tcPr>
                  <w:tcW w:w="1008" w:type="dxa"/>
                  <w:tcBorders>
                    <w:top w:val="nil"/>
                    <w:left w:val="nil"/>
                    <w:bottom w:val="single" w:sz="8" w:space="0" w:color="auto"/>
                    <w:right w:val="single" w:sz="8" w:space="0" w:color="auto"/>
                  </w:tcBorders>
                  <w:tcMar>
                    <w:top w:w="0" w:type="dxa"/>
                    <w:left w:w="108" w:type="dxa"/>
                    <w:bottom w:w="0" w:type="dxa"/>
                    <w:right w:w="108" w:type="dxa"/>
                  </w:tcMar>
                  <w:hideMark/>
                </w:tcPr>
                <w:p w14:paraId="4DF041E2" w14:textId="77777777" w:rsidR="004B1F82" w:rsidRPr="00A20063" w:rsidRDefault="004B1F82" w:rsidP="00A20063">
                  <w:pPr>
                    <w:ind w:left="72" w:hanging="10"/>
                    <w:jc w:val="center"/>
                    <w:rPr>
                      <w:szCs w:val="22"/>
                    </w:rPr>
                  </w:pPr>
                  <w:r w:rsidRPr="00A20063">
                    <w:rPr>
                      <w:szCs w:val="22"/>
                    </w:rPr>
                    <w:t>13:22</w:t>
                  </w:r>
                </w:p>
              </w:tc>
              <w:tc>
                <w:tcPr>
                  <w:tcW w:w="932" w:type="dxa"/>
                  <w:tcBorders>
                    <w:top w:val="nil"/>
                    <w:left w:val="nil"/>
                    <w:bottom w:val="single" w:sz="8" w:space="0" w:color="auto"/>
                    <w:right w:val="single" w:sz="8" w:space="0" w:color="auto"/>
                  </w:tcBorders>
                  <w:tcMar>
                    <w:top w:w="0" w:type="dxa"/>
                    <w:left w:w="108" w:type="dxa"/>
                    <w:bottom w:w="0" w:type="dxa"/>
                    <w:right w:w="108" w:type="dxa"/>
                  </w:tcMar>
                  <w:hideMark/>
                </w:tcPr>
                <w:p w14:paraId="151C4FB3" w14:textId="77777777" w:rsidR="004B1F82" w:rsidRPr="00A20063" w:rsidRDefault="004B1F82" w:rsidP="00A20063">
                  <w:pPr>
                    <w:ind w:left="72" w:hanging="10"/>
                    <w:jc w:val="center"/>
                    <w:rPr>
                      <w:szCs w:val="22"/>
                    </w:rPr>
                  </w:pPr>
                  <w:r w:rsidRPr="00A20063">
                    <w:rPr>
                      <w:szCs w:val="22"/>
                    </w:rPr>
                    <w:t>1068</w:t>
                  </w:r>
                </w:p>
              </w:tc>
            </w:tr>
          </w:tbl>
          <w:p w14:paraId="04CF1162" w14:textId="77777777" w:rsidR="004B1F82" w:rsidRPr="00A20063" w:rsidRDefault="004B1F82" w:rsidP="00A20063">
            <w:pPr>
              <w:jc w:val="center"/>
              <w:rPr>
                <w:b/>
                <w:bCs/>
                <w:szCs w:val="22"/>
                <w:u w:val="single"/>
              </w:rPr>
            </w:pPr>
          </w:p>
          <w:p w14:paraId="5A27C88C" w14:textId="10D2DF59" w:rsidR="004B1F82" w:rsidRPr="00A20063" w:rsidRDefault="004B1F82" w:rsidP="00A20063">
            <w:pPr>
              <w:jc w:val="center"/>
              <w:rPr>
                <w:b/>
                <w:bCs/>
                <w:szCs w:val="22"/>
                <w:u w:val="single"/>
              </w:rPr>
            </w:pPr>
          </w:p>
        </w:tc>
      </w:tr>
      <w:tr w:rsidR="00985C79" w:rsidRPr="00A20063" w14:paraId="5D73C726" w14:textId="77777777" w:rsidTr="005336F2">
        <w:trPr>
          <w:trHeight w:val="252"/>
        </w:trPr>
        <w:tc>
          <w:tcPr>
            <w:tcW w:w="1271" w:type="dxa"/>
          </w:tcPr>
          <w:p w14:paraId="5C072E1C" w14:textId="5A49C38A" w:rsidR="00985C79" w:rsidRPr="00A20063" w:rsidRDefault="00985C79" w:rsidP="00A20063">
            <w:pPr>
              <w:jc w:val="center"/>
              <w:rPr>
                <w:b/>
                <w:bCs/>
                <w:szCs w:val="22"/>
                <w:u w:val="single"/>
              </w:rPr>
            </w:pPr>
            <w:hyperlink w:anchor="2et92p0">
              <w:r w:rsidRPr="00A20063">
                <w:rPr>
                  <w:color w:val="0000FF"/>
                  <w:szCs w:val="22"/>
                  <w:u w:val="single"/>
                </w:rPr>
                <w:t>05/05/2015</w:t>
              </w:r>
            </w:hyperlink>
          </w:p>
        </w:tc>
        <w:tc>
          <w:tcPr>
            <w:tcW w:w="7745" w:type="dxa"/>
          </w:tcPr>
          <w:p w14:paraId="1A80E23C" w14:textId="77777777" w:rsidR="00985C79" w:rsidRPr="00A20063" w:rsidRDefault="00985C79" w:rsidP="00A20063">
            <w:pPr>
              <w:jc w:val="center"/>
              <w:rPr>
                <w:b/>
                <w:bCs/>
                <w:szCs w:val="22"/>
                <w:u w:val="single"/>
              </w:rPr>
            </w:pPr>
          </w:p>
        </w:tc>
      </w:tr>
      <w:tr w:rsidR="00985C79" w:rsidRPr="00A20063" w14:paraId="3D8BA8D1" w14:textId="77777777" w:rsidTr="005336F2">
        <w:trPr>
          <w:trHeight w:val="252"/>
        </w:trPr>
        <w:tc>
          <w:tcPr>
            <w:tcW w:w="1271" w:type="dxa"/>
          </w:tcPr>
          <w:p w14:paraId="3DABF537" w14:textId="498CE2A0" w:rsidR="00985C79" w:rsidRPr="00A20063" w:rsidRDefault="00985C79" w:rsidP="00A20063">
            <w:pPr>
              <w:jc w:val="center"/>
              <w:rPr>
                <w:b/>
                <w:bCs/>
                <w:szCs w:val="22"/>
                <w:u w:val="single"/>
              </w:rPr>
            </w:pPr>
            <w:hyperlink w:anchor="tyjcwt">
              <w:r w:rsidRPr="00A20063">
                <w:rPr>
                  <w:color w:val="0000FF"/>
                  <w:szCs w:val="22"/>
                  <w:u w:val="single"/>
                </w:rPr>
                <w:t>06/05/2015</w:t>
              </w:r>
            </w:hyperlink>
          </w:p>
        </w:tc>
        <w:tc>
          <w:tcPr>
            <w:tcW w:w="7745" w:type="dxa"/>
          </w:tcPr>
          <w:p w14:paraId="08EB14DA" w14:textId="77777777" w:rsidR="00985C79" w:rsidRPr="00A20063" w:rsidRDefault="00985C79" w:rsidP="00A20063">
            <w:pPr>
              <w:jc w:val="center"/>
              <w:rPr>
                <w:b/>
                <w:bCs/>
                <w:szCs w:val="22"/>
                <w:u w:val="single"/>
              </w:rPr>
            </w:pPr>
          </w:p>
        </w:tc>
      </w:tr>
      <w:tr w:rsidR="00985C79" w:rsidRPr="00A20063" w14:paraId="53337996" w14:textId="77777777" w:rsidTr="005336F2">
        <w:trPr>
          <w:trHeight w:val="268"/>
        </w:trPr>
        <w:tc>
          <w:tcPr>
            <w:tcW w:w="1271" w:type="dxa"/>
          </w:tcPr>
          <w:p w14:paraId="31D8278D" w14:textId="4E6A7944" w:rsidR="00985C79" w:rsidRPr="00A20063" w:rsidRDefault="00985C79" w:rsidP="00A20063">
            <w:pPr>
              <w:jc w:val="center"/>
              <w:rPr>
                <w:b/>
                <w:bCs/>
                <w:szCs w:val="22"/>
                <w:u w:val="single"/>
              </w:rPr>
            </w:pPr>
            <w:hyperlink w:anchor="3dy6vkm">
              <w:r w:rsidRPr="00A20063">
                <w:rPr>
                  <w:color w:val="0000FF"/>
                  <w:szCs w:val="22"/>
                  <w:u w:val="single"/>
                </w:rPr>
                <w:t>07/05/2015</w:t>
              </w:r>
            </w:hyperlink>
          </w:p>
        </w:tc>
        <w:tc>
          <w:tcPr>
            <w:tcW w:w="7745" w:type="dxa"/>
          </w:tcPr>
          <w:p w14:paraId="4C722CF4" w14:textId="77777777" w:rsidR="00985C79" w:rsidRPr="00A20063" w:rsidRDefault="00985C79" w:rsidP="00A20063">
            <w:pPr>
              <w:jc w:val="center"/>
              <w:rPr>
                <w:b/>
                <w:bCs/>
                <w:szCs w:val="22"/>
                <w:u w:val="single"/>
              </w:rPr>
            </w:pPr>
          </w:p>
        </w:tc>
      </w:tr>
      <w:tr w:rsidR="00985C79" w:rsidRPr="00A20063" w14:paraId="22A337B6" w14:textId="77777777" w:rsidTr="005336F2">
        <w:trPr>
          <w:trHeight w:val="252"/>
        </w:trPr>
        <w:tc>
          <w:tcPr>
            <w:tcW w:w="1271" w:type="dxa"/>
          </w:tcPr>
          <w:p w14:paraId="78CC4D60" w14:textId="51FB8864" w:rsidR="00985C79" w:rsidRPr="00A20063" w:rsidRDefault="00985C79" w:rsidP="00A20063">
            <w:pPr>
              <w:jc w:val="center"/>
              <w:rPr>
                <w:b/>
                <w:bCs/>
                <w:szCs w:val="22"/>
                <w:u w:val="single"/>
              </w:rPr>
            </w:pPr>
            <w:hyperlink w:anchor="1t3h5sf">
              <w:r w:rsidRPr="00A20063">
                <w:rPr>
                  <w:color w:val="0000FF"/>
                  <w:szCs w:val="22"/>
                  <w:u w:val="single"/>
                </w:rPr>
                <w:t>08/05/2015</w:t>
              </w:r>
            </w:hyperlink>
          </w:p>
        </w:tc>
        <w:tc>
          <w:tcPr>
            <w:tcW w:w="7745" w:type="dxa"/>
          </w:tcPr>
          <w:p w14:paraId="50C14C91" w14:textId="77777777" w:rsidR="00985C79" w:rsidRPr="00A20063" w:rsidRDefault="00985C79" w:rsidP="00A20063">
            <w:pPr>
              <w:jc w:val="center"/>
              <w:rPr>
                <w:b/>
                <w:bCs/>
                <w:szCs w:val="22"/>
                <w:u w:val="single"/>
              </w:rPr>
            </w:pPr>
          </w:p>
        </w:tc>
      </w:tr>
      <w:tr w:rsidR="00985C79" w:rsidRPr="00A20063" w14:paraId="6AAE61A4" w14:textId="77777777" w:rsidTr="005336F2">
        <w:trPr>
          <w:trHeight w:val="252"/>
        </w:trPr>
        <w:tc>
          <w:tcPr>
            <w:tcW w:w="1271" w:type="dxa"/>
          </w:tcPr>
          <w:p w14:paraId="6A9CFD35" w14:textId="21D3B289" w:rsidR="00985C79" w:rsidRPr="00A20063" w:rsidRDefault="00985C79" w:rsidP="00A20063">
            <w:pPr>
              <w:jc w:val="center"/>
              <w:rPr>
                <w:b/>
                <w:bCs/>
                <w:szCs w:val="22"/>
                <w:u w:val="single"/>
              </w:rPr>
            </w:pPr>
            <w:hyperlink w:anchor="4d34og8">
              <w:r w:rsidRPr="00A20063">
                <w:rPr>
                  <w:color w:val="0000FF"/>
                  <w:szCs w:val="22"/>
                  <w:u w:val="single"/>
                </w:rPr>
                <w:t>09/05/2015</w:t>
              </w:r>
            </w:hyperlink>
          </w:p>
        </w:tc>
        <w:tc>
          <w:tcPr>
            <w:tcW w:w="7745" w:type="dxa"/>
          </w:tcPr>
          <w:p w14:paraId="23AACE05" w14:textId="77777777" w:rsidR="00985C79" w:rsidRPr="00A20063" w:rsidRDefault="00985C79" w:rsidP="00A20063">
            <w:pPr>
              <w:jc w:val="center"/>
              <w:rPr>
                <w:b/>
                <w:bCs/>
                <w:szCs w:val="22"/>
                <w:u w:val="single"/>
              </w:rPr>
            </w:pPr>
          </w:p>
        </w:tc>
      </w:tr>
      <w:tr w:rsidR="00985C79" w:rsidRPr="00A20063" w14:paraId="318A13F7" w14:textId="77777777" w:rsidTr="005336F2">
        <w:trPr>
          <w:trHeight w:val="252"/>
        </w:trPr>
        <w:tc>
          <w:tcPr>
            <w:tcW w:w="1271" w:type="dxa"/>
          </w:tcPr>
          <w:p w14:paraId="3EE4C9E3" w14:textId="0D042E21" w:rsidR="00985C79" w:rsidRPr="00A20063" w:rsidRDefault="00985C79" w:rsidP="00A20063">
            <w:pPr>
              <w:jc w:val="center"/>
              <w:rPr>
                <w:b/>
                <w:bCs/>
                <w:szCs w:val="22"/>
                <w:u w:val="single"/>
              </w:rPr>
            </w:pPr>
            <w:hyperlink w:anchor="2s8eyo1">
              <w:r w:rsidRPr="00A20063">
                <w:rPr>
                  <w:color w:val="0000FF"/>
                  <w:szCs w:val="22"/>
                  <w:u w:val="single"/>
                </w:rPr>
                <w:t>10/05/2015</w:t>
              </w:r>
            </w:hyperlink>
          </w:p>
        </w:tc>
        <w:tc>
          <w:tcPr>
            <w:tcW w:w="7745" w:type="dxa"/>
          </w:tcPr>
          <w:p w14:paraId="6A21E639" w14:textId="77777777" w:rsidR="00985C79" w:rsidRPr="00A20063" w:rsidRDefault="00985C79" w:rsidP="00A20063">
            <w:pPr>
              <w:jc w:val="center"/>
              <w:rPr>
                <w:b/>
                <w:bCs/>
                <w:szCs w:val="22"/>
                <w:u w:val="single"/>
              </w:rPr>
            </w:pPr>
          </w:p>
        </w:tc>
      </w:tr>
      <w:tr w:rsidR="00985C79" w:rsidRPr="00A20063" w14:paraId="4BB412C5" w14:textId="77777777" w:rsidTr="005336F2">
        <w:trPr>
          <w:trHeight w:val="252"/>
        </w:trPr>
        <w:tc>
          <w:tcPr>
            <w:tcW w:w="1271" w:type="dxa"/>
          </w:tcPr>
          <w:p w14:paraId="32011659" w14:textId="77777777" w:rsidR="00985C79" w:rsidRPr="00A20063" w:rsidRDefault="00985C79" w:rsidP="00A20063">
            <w:pPr>
              <w:rPr>
                <w:color w:val="0000FF"/>
                <w:szCs w:val="22"/>
                <w:u w:val="single"/>
              </w:rPr>
            </w:pPr>
            <w:hyperlink w:anchor="17dp8vu">
              <w:r w:rsidRPr="00A20063">
                <w:rPr>
                  <w:color w:val="0000FF"/>
                  <w:szCs w:val="22"/>
                  <w:u w:val="single"/>
                </w:rPr>
                <w:t>11/05/2015</w:t>
              </w:r>
            </w:hyperlink>
          </w:p>
          <w:p w14:paraId="192CBCDB" w14:textId="746A6DBE" w:rsidR="00985C79" w:rsidRPr="00A20063" w:rsidRDefault="00985C79" w:rsidP="00A20063">
            <w:pPr>
              <w:jc w:val="center"/>
              <w:rPr>
                <w:b/>
                <w:bCs/>
                <w:color w:val="0000FF"/>
                <w:szCs w:val="22"/>
                <w:u w:val="single"/>
              </w:rPr>
            </w:pPr>
          </w:p>
        </w:tc>
        <w:tc>
          <w:tcPr>
            <w:tcW w:w="7745" w:type="dxa"/>
          </w:tcPr>
          <w:p w14:paraId="6455D408" w14:textId="77777777" w:rsidR="00985C79" w:rsidRPr="00A20063" w:rsidRDefault="00985C79" w:rsidP="00A20063">
            <w:pPr>
              <w:rPr>
                <w:szCs w:val="22"/>
              </w:rPr>
            </w:pPr>
          </w:p>
        </w:tc>
      </w:tr>
      <w:tr w:rsidR="00985C79" w:rsidRPr="00A20063" w14:paraId="18403CCF" w14:textId="77777777" w:rsidTr="005336F2">
        <w:trPr>
          <w:trHeight w:val="252"/>
        </w:trPr>
        <w:tc>
          <w:tcPr>
            <w:tcW w:w="1271" w:type="dxa"/>
          </w:tcPr>
          <w:p w14:paraId="5640DD91" w14:textId="4F8D2E24" w:rsidR="00985C79" w:rsidRPr="00A20063" w:rsidRDefault="00985C79" w:rsidP="00A20063">
            <w:pPr>
              <w:jc w:val="center"/>
              <w:rPr>
                <w:b/>
                <w:bCs/>
                <w:color w:val="0000FF"/>
                <w:szCs w:val="22"/>
                <w:u w:val="single"/>
              </w:rPr>
            </w:pPr>
            <w:hyperlink w:anchor="3rdcrjn">
              <w:r w:rsidRPr="00A20063">
                <w:rPr>
                  <w:color w:val="0000FF"/>
                  <w:szCs w:val="22"/>
                  <w:u w:val="single"/>
                </w:rPr>
                <w:t>12/05/2015</w:t>
              </w:r>
            </w:hyperlink>
          </w:p>
        </w:tc>
        <w:tc>
          <w:tcPr>
            <w:tcW w:w="7745" w:type="dxa"/>
          </w:tcPr>
          <w:p w14:paraId="1180E0E4" w14:textId="77777777" w:rsidR="00985C79" w:rsidRPr="00A20063" w:rsidRDefault="00985C79" w:rsidP="00A20063">
            <w:pPr>
              <w:rPr>
                <w:b/>
                <w:bCs/>
                <w:szCs w:val="22"/>
                <w:u w:val="single"/>
              </w:rPr>
            </w:pPr>
          </w:p>
        </w:tc>
      </w:tr>
      <w:tr w:rsidR="00985C79" w:rsidRPr="00A20063" w14:paraId="406F1F25" w14:textId="77777777" w:rsidTr="005336F2">
        <w:trPr>
          <w:trHeight w:val="252"/>
        </w:trPr>
        <w:tc>
          <w:tcPr>
            <w:tcW w:w="1271" w:type="dxa"/>
          </w:tcPr>
          <w:p w14:paraId="73698A97" w14:textId="28F62B7E" w:rsidR="00985C79" w:rsidRPr="00A20063" w:rsidRDefault="00985C79" w:rsidP="00A20063">
            <w:pPr>
              <w:jc w:val="center"/>
              <w:rPr>
                <w:b/>
                <w:bCs/>
                <w:szCs w:val="22"/>
                <w:u w:val="single"/>
              </w:rPr>
            </w:pPr>
            <w:hyperlink w:anchor="26in1rg">
              <w:r w:rsidRPr="00A20063">
                <w:rPr>
                  <w:color w:val="0000FF"/>
                  <w:szCs w:val="22"/>
                  <w:u w:val="single"/>
                </w:rPr>
                <w:t>13/05/2015</w:t>
              </w:r>
            </w:hyperlink>
          </w:p>
        </w:tc>
        <w:tc>
          <w:tcPr>
            <w:tcW w:w="7745" w:type="dxa"/>
          </w:tcPr>
          <w:p w14:paraId="32F6C84E" w14:textId="77777777" w:rsidR="00985C79" w:rsidRPr="00A20063" w:rsidRDefault="00985C79" w:rsidP="00A20063">
            <w:pPr>
              <w:jc w:val="center"/>
              <w:rPr>
                <w:b/>
                <w:bCs/>
                <w:szCs w:val="22"/>
                <w:u w:val="single"/>
              </w:rPr>
            </w:pPr>
          </w:p>
        </w:tc>
      </w:tr>
      <w:tr w:rsidR="00985C79" w:rsidRPr="00A20063" w14:paraId="28EBCAFB" w14:textId="77777777" w:rsidTr="005336F2">
        <w:trPr>
          <w:trHeight w:val="252"/>
        </w:trPr>
        <w:tc>
          <w:tcPr>
            <w:tcW w:w="1271" w:type="dxa"/>
          </w:tcPr>
          <w:p w14:paraId="020A9ADF" w14:textId="25BF1E5E" w:rsidR="00985C79" w:rsidRPr="00A20063" w:rsidRDefault="00985C79" w:rsidP="00A20063">
            <w:pPr>
              <w:jc w:val="center"/>
              <w:rPr>
                <w:b/>
                <w:bCs/>
                <w:szCs w:val="22"/>
                <w:u w:val="single"/>
              </w:rPr>
            </w:pPr>
            <w:hyperlink w:anchor="lnxbz9">
              <w:r w:rsidRPr="00A20063">
                <w:rPr>
                  <w:color w:val="0000FF"/>
                  <w:szCs w:val="22"/>
                  <w:u w:val="single"/>
                </w:rPr>
                <w:t>14/05/2015</w:t>
              </w:r>
            </w:hyperlink>
          </w:p>
        </w:tc>
        <w:tc>
          <w:tcPr>
            <w:tcW w:w="7745" w:type="dxa"/>
          </w:tcPr>
          <w:p w14:paraId="6BE41AFA" w14:textId="77777777" w:rsidR="00985C79" w:rsidRPr="00A20063" w:rsidRDefault="00985C79" w:rsidP="00A20063">
            <w:pPr>
              <w:jc w:val="center"/>
              <w:rPr>
                <w:b/>
                <w:bCs/>
                <w:szCs w:val="22"/>
                <w:u w:val="single"/>
              </w:rPr>
            </w:pPr>
          </w:p>
        </w:tc>
      </w:tr>
      <w:tr w:rsidR="00985C79" w:rsidRPr="00A20063" w14:paraId="4AF53DBB" w14:textId="77777777" w:rsidTr="005336F2">
        <w:trPr>
          <w:trHeight w:val="268"/>
        </w:trPr>
        <w:tc>
          <w:tcPr>
            <w:tcW w:w="1271" w:type="dxa"/>
          </w:tcPr>
          <w:p w14:paraId="78D6C7C9" w14:textId="0DBC09D9" w:rsidR="00985C79" w:rsidRPr="00A20063" w:rsidRDefault="00985C79" w:rsidP="00A20063">
            <w:pPr>
              <w:jc w:val="center"/>
              <w:rPr>
                <w:b/>
                <w:bCs/>
                <w:szCs w:val="22"/>
                <w:u w:val="single"/>
              </w:rPr>
            </w:pPr>
            <w:hyperlink w:anchor="35nkun2">
              <w:r w:rsidRPr="00A20063">
                <w:rPr>
                  <w:color w:val="0000FF"/>
                  <w:szCs w:val="22"/>
                  <w:u w:val="single"/>
                </w:rPr>
                <w:t>15/05/2015</w:t>
              </w:r>
            </w:hyperlink>
          </w:p>
        </w:tc>
        <w:tc>
          <w:tcPr>
            <w:tcW w:w="7745" w:type="dxa"/>
          </w:tcPr>
          <w:p w14:paraId="62BB6A98" w14:textId="77777777" w:rsidR="00985C79" w:rsidRPr="00A20063" w:rsidRDefault="00985C79" w:rsidP="00A20063">
            <w:pPr>
              <w:jc w:val="center"/>
              <w:rPr>
                <w:b/>
                <w:bCs/>
                <w:szCs w:val="22"/>
                <w:u w:val="single"/>
              </w:rPr>
            </w:pPr>
          </w:p>
        </w:tc>
      </w:tr>
      <w:tr w:rsidR="00985C79" w:rsidRPr="00A20063" w14:paraId="7FD72B13" w14:textId="77777777" w:rsidTr="005336F2">
        <w:trPr>
          <w:trHeight w:val="252"/>
        </w:trPr>
        <w:tc>
          <w:tcPr>
            <w:tcW w:w="1271" w:type="dxa"/>
          </w:tcPr>
          <w:p w14:paraId="3D4E1A15" w14:textId="067C6A94" w:rsidR="00985C79" w:rsidRPr="00A20063" w:rsidRDefault="00985C79" w:rsidP="00A20063">
            <w:pPr>
              <w:jc w:val="center"/>
              <w:rPr>
                <w:b/>
                <w:bCs/>
                <w:szCs w:val="22"/>
                <w:u w:val="single"/>
              </w:rPr>
            </w:pPr>
            <w:hyperlink w:anchor="1ksv4uv">
              <w:r w:rsidRPr="00A20063">
                <w:rPr>
                  <w:color w:val="0000FF"/>
                  <w:szCs w:val="22"/>
                  <w:u w:val="single"/>
                </w:rPr>
                <w:t>16/05/2015</w:t>
              </w:r>
            </w:hyperlink>
          </w:p>
        </w:tc>
        <w:tc>
          <w:tcPr>
            <w:tcW w:w="7745" w:type="dxa"/>
          </w:tcPr>
          <w:p w14:paraId="784B67B9" w14:textId="77777777" w:rsidR="00985C79" w:rsidRPr="00A20063" w:rsidRDefault="00985C79" w:rsidP="00A20063">
            <w:pPr>
              <w:jc w:val="center"/>
              <w:rPr>
                <w:b/>
                <w:bCs/>
                <w:szCs w:val="22"/>
                <w:u w:val="single"/>
              </w:rPr>
            </w:pPr>
          </w:p>
        </w:tc>
      </w:tr>
      <w:tr w:rsidR="00985C79" w:rsidRPr="00A20063" w14:paraId="7DE8BBA4" w14:textId="77777777" w:rsidTr="005336F2">
        <w:trPr>
          <w:trHeight w:val="252"/>
        </w:trPr>
        <w:tc>
          <w:tcPr>
            <w:tcW w:w="1271" w:type="dxa"/>
          </w:tcPr>
          <w:p w14:paraId="7C9C764E" w14:textId="2ABA79F8" w:rsidR="00985C79" w:rsidRPr="00A20063" w:rsidRDefault="00985C79" w:rsidP="00A20063">
            <w:pPr>
              <w:jc w:val="center"/>
              <w:rPr>
                <w:b/>
                <w:bCs/>
                <w:szCs w:val="22"/>
                <w:u w:val="single"/>
              </w:rPr>
            </w:pPr>
            <w:hyperlink w:anchor="44sinio">
              <w:r w:rsidRPr="00A20063">
                <w:rPr>
                  <w:color w:val="0000FF"/>
                  <w:szCs w:val="22"/>
                  <w:u w:val="single"/>
                </w:rPr>
                <w:t>17/05/2015</w:t>
              </w:r>
            </w:hyperlink>
          </w:p>
        </w:tc>
        <w:tc>
          <w:tcPr>
            <w:tcW w:w="7745" w:type="dxa"/>
          </w:tcPr>
          <w:p w14:paraId="197378A9" w14:textId="77777777" w:rsidR="00985C79" w:rsidRPr="00A20063" w:rsidRDefault="00985C79" w:rsidP="00A20063">
            <w:pPr>
              <w:jc w:val="center"/>
              <w:rPr>
                <w:b/>
                <w:bCs/>
                <w:szCs w:val="22"/>
                <w:u w:val="single"/>
              </w:rPr>
            </w:pPr>
          </w:p>
        </w:tc>
      </w:tr>
      <w:tr w:rsidR="00985C79" w:rsidRPr="00A20063" w14:paraId="60219B8F" w14:textId="77777777" w:rsidTr="005336F2">
        <w:trPr>
          <w:trHeight w:val="252"/>
        </w:trPr>
        <w:tc>
          <w:tcPr>
            <w:tcW w:w="1271" w:type="dxa"/>
          </w:tcPr>
          <w:p w14:paraId="64737105" w14:textId="64725E30" w:rsidR="00985C79" w:rsidRPr="00A20063" w:rsidRDefault="00985C79" w:rsidP="00A20063">
            <w:pPr>
              <w:jc w:val="center"/>
              <w:rPr>
                <w:b/>
                <w:bCs/>
                <w:szCs w:val="22"/>
                <w:u w:val="single"/>
              </w:rPr>
            </w:pPr>
            <w:hyperlink w:anchor="2jxsxqh">
              <w:r w:rsidRPr="00A20063">
                <w:rPr>
                  <w:color w:val="0000FF"/>
                  <w:szCs w:val="22"/>
                  <w:u w:val="single"/>
                </w:rPr>
                <w:t>18/05/2015</w:t>
              </w:r>
            </w:hyperlink>
          </w:p>
        </w:tc>
        <w:tc>
          <w:tcPr>
            <w:tcW w:w="7745" w:type="dxa"/>
          </w:tcPr>
          <w:p w14:paraId="3BC3C321" w14:textId="77777777" w:rsidR="00985C79" w:rsidRPr="00A20063" w:rsidRDefault="00985C79" w:rsidP="00A20063">
            <w:pPr>
              <w:jc w:val="center"/>
              <w:rPr>
                <w:b/>
                <w:bCs/>
                <w:szCs w:val="22"/>
                <w:u w:val="single"/>
              </w:rPr>
            </w:pPr>
          </w:p>
        </w:tc>
      </w:tr>
      <w:tr w:rsidR="00985C79" w:rsidRPr="00A20063" w14:paraId="62DCA612" w14:textId="77777777" w:rsidTr="005336F2">
        <w:trPr>
          <w:trHeight w:val="252"/>
        </w:trPr>
        <w:tc>
          <w:tcPr>
            <w:tcW w:w="1271" w:type="dxa"/>
          </w:tcPr>
          <w:p w14:paraId="04599D3C" w14:textId="5DDC584E" w:rsidR="00985C79" w:rsidRPr="00A20063" w:rsidRDefault="00985C79" w:rsidP="00A20063">
            <w:pPr>
              <w:jc w:val="center"/>
              <w:rPr>
                <w:b/>
                <w:bCs/>
                <w:szCs w:val="22"/>
                <w:u w:val="single"/>
              </w:rPr>
            </w:pPr>
            <w:hyperlink w:anchor="z337ya">
              <w:r w:rsidRPr="00A20063">
                <w:rPr>
                  <w:color w:val="0000FF"/>
                  <w:szCs w:val="22"/>
                  <w:u w:val="single"/>
                </w:rPr>
                <w:t>19/05/2015</w:t>
              </w:r>
            </w:hyperlink>
          </w:p>
        </w:tc>
        <w:tc>
          <w:tcPr>
            <w:tcW w:w="7745" w:type="dxa"/>
          </w:tcPr>
          <w:p w14:paraId="2795CD41" w14:textId="77777777" w:rsidR="00985C79" w:rsidRPr="00A20063" w:rsidRDefault="00985C79" w:rsidP="00A20063">
            <w:pPr>
              <w:jc w:val="center"/>
              <w:rPr>
                <w:b/>
                <w:bCs/>
                <w:szCs w:val="22"/>
                <w:u w:val="single"/>
              </w:rPr>
            </w:pPr>
          </w:p>
          <w:tbl>
            <w:tblPr>
              <w:tblW w:w="5763" w:type="dxa"/>
              <w:tblLayout w:type="fixed"/>
              <w:tblCellMar>
                <w:left w:w="0" w:type="dxa"/>
                <w:right w:w="0" w:type="dxa"/>
              </w:tblCellMar>
              <w:tblLook w:val="04A0" w:firstRow="1" w:lastRow="0" w:firstColumn="1" w:lastColumn="0" w:noHBand="0" w:noVBand="1"/>
            </w:tblPr>
            <w:tblGrid>
              <w:gridCol w:w="571"/>
              <w:gridCol w:w="1617"/>
              <w:gridCol w:w="1635"/>
              <w:gridCol w:w="1008"/>
              <w:gridCol w:w="932"/>
            </w:tblGrid>
            <w:tr w:rsidR="004B1F82" w:rsidRPr="00A20063" w14:paraId="3FCEB1AE" w14:textId="77777777" w:rsidTr="005336F2">
              <w:trPr>
                <w:trHeight w:val="444"/>
              </w:trPr>
              <w:tc>
                <w:tcPr>
                  <w:tcW w:w="5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2468D8" w14:textId="77777777" w:rsidR="004B1F82" w:rsidRPr="00A20063" w:rsidRDefault="004B1F82" w:rsidP="00A20063">
                  <w:pPr>
                    <w:jc w:val="center"/>
                    <w:rPr>
                      <w:szCs w:val="22"/>
                    </w:rPr>
                  </w:pPr>
                  <w:r w:rsidRPr="00A20063">
                    <w:rPr>
                      <w:b/>
                      <w:bCs/>
                      <w:szCs w:val="22"/>
                      <w:u w:val="single"/>
                    </w:rPr>
                    <w:t>24</w:t>
                  </w:r>
                </w:p>
              </w:tc>
              <w:tc>
                <w:tcPr>
                  <w:tcW w:w="1617" w:type="dxa"/>
                  <w:tcBorders>
                    <w:top w:val="nil"/>
                    <w:left w:val="nil"/>
                    <w:bottom w:val="single" w:sz="8" w:space="0" w:color="auto"/>
                    <w:right w:val="single" w:sz="8" w:space="0" w:color="auto"/>
                  </w:tcBorders>
                  <w:tcMar>
                    <w:top w:w="0" w:type="dxa"/>
                    <w:left w:w="108" w:type="dxa"/>
                    <w:bottom w:w="0" w:type="dxa"/>
                    <w:right w:w="108" w:type="dxa"/>
                  </w:tcMar>
                  <w:hideMark/>
                </w:tcPr>
                <w:p w14:paraId="2DD70208" w14:textId="77777777" w:rsidR="004B1F82" w:rsidRPr="00A20063" w:rsidRDefault="004B1F82" w:rsidP="00A20063">
                  <w:pPr>
                    <w:jc w:val="center"/>
                    <w:rPr>
                      <w:szCs w:val="22"/>
                    </w:rPr>
                  </w:pPr>
                  <w:r w:rsidRPr="00A20063">
                    <w:rPr>
                      <w:color w:val="0000FF"/>
                      <w:szCs w:val="22"/>
                    </w:rPr>
                    <w:t>RE Can you please help</w:t>
                  </w:r>
                </w:p>
              </w:tc>
              <w:tc>
                <w:tcPr>
                  <w:tcW w:w="1635" w:type="dxa"/>
                  <w:tcBorders>
                    <w:top w:val="nil"/>
                    <w:left w:val="nil"/>
                    <w:bottom w:val="single" w:sz="8" w:space="0" w:color="auto"/>
                    <w:right w:val="single" w:sz="8" w:space="0" w:color="auto"/>
                  </w:tcBorders>
                  <w:tcMar>
                    <w:top w:w="0" w:type="dxa"/>
                    <w:left w:w="108" w:type="dxa"/>
                    <w:bottom w:w="0" w:type="dxa"/>
                    <w:right w:w="108" w:type="dxa"/>
                  </w:tcMar>
                  <w:hideMark/>
                </w:tcPr>
                <w:p w14:paraId="2C75C566" w14:textId="77777777" w:rsidR="004B1F82" w:rsidRPr="00A20063" w:rsidRDefault="004B1F82" w:rsidP="00A20063">
                  <w:pPr>
                    <w:ind w:left="72" w:hanging="10"/>
                    <w:jc w:val="center"/>
                    <w:rPr>
                      <w:szCs w:val="22"/>
                    </w:rPr>
                  </w:pPr>
                  <w:r w:rsidRPr="00A20063">
                    <w:rPr>
                      <w:szCs w:val="22"/>
                    </w:rPr>
                    <w:t>19/05/2015</w:t>
                  </w:r>
                </w:p>
              </w:tc>
              <w:tc>
                <w:tcPr>
                  <w:tcW w:w="1008" w:type="dxa"/>
                  <w:tcBorders>
                    <w:top w:val="nil"/>
                    <w:left w:val="nil"/>
                    <w:bottom w:val="single" w:sz="8" w:space="0" w:color="auto"/>
                    <w:right w:val="single" w:sz="8" w:space="0" w:color="auto"/>
                  </w:tcBorders>
                  <w:tcMar>
                    <w:top w:w="0" w:type="dxa"/>
                    <w:left w:w="108" w:type="dxa"/>
                    <w:bottom w:w="0" w:type="dxa"/>
                    <w:right w:w="108" w:type="dxa"/>
                  </w:tcMar>
                  <w:hideMark/>
                </w:tcPr>
                <w:p w14:paraId="3D22A163" w14:textId="77777777" w:rsidR="004B1F82" w:rsidRPr="00A20063" w:rsidRDefault="004B1F82" w:rsidP="00A20063">
                  <w:pPr>
                    <w:ind w:left="72" w:hanging="10"/>
                    <w:jc w:val="center"/>
                    <w:rPr>
                      <w:szCs w:val="22"/>
                    </w:rPr>
                  </w:pPr>
                  <w:r w:rsidRPr="00A20063">
                    <w:rPr>
                      <w:szCs w:val="22"/>
                    </w:rPr>
                    <w:t>16:37</w:t>
                  </w:r>
                </w:p>
              </w:tc>
              <w:tc>
                <w:tcPr>
                  <w:tcW w:w="932" w:type="dxa"/>
                  <w:tcBorders>
                    <w:top w:val="nil"/>
                    <w:left w:val="nil"/>
                    <w:bottom w:val="single" w:sz="8" w:space="0" w:color="auto"/>
                    <w:right w:val="single" w:sz="8" w:space="0" w:color="auto"/>
                  </w:tcBorders>
                  <w:tcMar>
                    <w:top w:w="0" w:type="dxa"/>
                    <w:left w:w="108" w:type="dxa"/>
                    <w:bottom w:w="0" w:type="dxa"/>
                    <w:right w:w="108" w:type="dxa"/>
                  </w:tcMar>
                  <w:hideMark/>
                </w:tcPr>
                <w:p w14:paraId="749629CE" w14:textId="77777777" w:rsidR="004B1F82" w:rsidRPr="00A20063" w:rsidRDefault="004B1F82" w:rsidP="00A20063">
                  <w:pPr>
                    <w:ind w:left="72" w:hanging="10"/>
                    <w:jc w:val="center"/>
                    <w:rPr>
                      <w:szCs w:val="22"/>
                    </w:rPr>
                  </w:pPr>
                  <w:r w:rsidRPr="00A20063">
                    <w:rPr>
                      <w:szCs w:val="22"/>
                    </w:rPr>
                    <w:t>1083</w:t>
                  </w:r>
                </w:p>
              </w:tc>
            </w:tr>
          </w:tbl>
          <w:p w14:paraId="6880F42E" w14:textId="77777777" w:rsidR="004B1F82" w:rsidRPr="00A20063" w:rsidRDefault="004B1F82" w:rsidP="00A20063">
            <w:pPr>
              <w:jc w:val="center"/>
              <w:rPr>
                <w:b/>
                <w:bCs/>
                <w:szCs w:val="22"/>
                <w:u w:val="single"/>
              </w:rPr>
            </w:pPr>
          </w:p>
          <w:p w14:paraId="7CF1C9EE" w14:textId="38EFF46E" w:rsidR="004B1F82" w:rsidRPr="00A20063" w:rsidRDefault="004B1F82" w:rsidP="00A20063">
            <w:pPr>
              <w:jc w:val="center"/>
              <w:rPr>
                <w:b/>
                <w:bCs/>
                <w:szCs w:val="22"/>
                <w:u w:val="single"/>
              </w:rPr>
            </w:pPr>
          </w:p>
        </w:tc>
      </w:tr>
      <w:tr w:rsidR="00985C79" w:rsidRPr="00A20063" w14:paraId="36F5C9DC" w14:textId="77777777" w:rsidTr="005336F2">
        <w:trPr>
          <w:trHeight w:val="252"/>
        </w:trPr>
        <w:tc>
          <w:tcPr>
            <w:tcW w:w="1271" w:type="dxa"/>
          </w:tcPr>
          <w:p w14:paraId="45DBEF0F" w14:textId="1E44CC17" w:rsidR="00985C79" w:rsidRPr="00A20063" w:rsidRDefault="00985C79" w:rsidP="00A20063">
            <w:pPr>
              <w:jc w:val="center"/>
              <w:rPr>
                <w:b/>
                <w:bCs/>
                <w:szCs w:val="22"/>
                <w:u w:val="single"/>
              </w:rPr>
            </w:pPr>
            <w:hyperlink w:anchor="3j2qqm3">
              <w:r w:rsidRPr="00A20063">
                <w:rPr>
                  <w:color w:val="0000FF"/>
                  <w:szCs w:val="22"/>
                  <w:u w:val="single"/>
                </w:rPr>
                <w:t>20/05/2015</w:t>
              </w:r>
            </w:hyperlink>
          </w:p>
        </w:tc>
        <w:tc>
          <w:tcPr>
            <w:tcW w:w="7745" w:type="dxa"/>
          </w:tcPr>
          <w:p w14:paraId="216EE938" w14:textId="77777777" w:rsidR="00985C79" w:rsidRPr="00A20063" w:rsidRDefault="00985C79" w:rsidP="00A20063">
            <w:pPr>
              <w:jc w:val="center"/>
              <w:rPr>
                <w:b/>
                <w:bCs/>
                <w:szCs w:val="22"/>
                <w:u w:val="single"/>
              </w:rPr>
            </w:pPr>
          </w:p>
        </w:tc>
      </w:tr>
      <w:tr w:rsidR="00985C79" w:rsidRPr="00A20063" w14:paraId="1B727EFC" w14:textId="77777777" w:rsidTr="005336F2">
        <w:trPr>
          <w:trHeight w:val="252"/>
        </w:trPr>
        <w:tc>
          <w:tcPr>
            <w:tcW w:w="1271" w:type="dxa"/>
          </w:tcPr>
          <w:p w14:paraId="0E4DBF76" w14:textId="1C38EB3D" w:rsidR="00985C79" w:rsidRPr="00A20063" w:rsidRDefault="00985C79" w:rsidP="00A20063">
            <w:pPr>
              <w:jc w:val="center"/>
              <w:rPr>
                <w:b/>
                <w:bCs/>
                <w:szCs w:val="22"/>
                <w:u w:val="single"/>
              </w:rPr>
            </w:pPr>
            <w:hyperlink w:anchor="1y810tw">
              <w:r w:rsidRPr="00A20063">
                <w:rPr>
                  <w:color w:val="0000FF"/>
                  <w:szCs w:val="22"/>
                  <w:u w:val="single"/>
                </w:rPr>
                <w:t>21/05/2015</w:t>
              </w:r>
            </w:hyperlink>
          </w:p>
        </w:tc>
        <w:tc>
          <w:tcPr>
            <w:tcW w:w="7745" w:type="dxa"/>
          </w:tcPr>
          <w:p w14:paraId="57B6D0BB" w14:textId="77777777" w:rsidR="00985C79" w:rsidRPr="00A20063" w:rsidRDefault="00985C79" w:rsidP="00A20063">
            <w:pPr>
              <w:jc w:val="center"/>
              <w:rPr>
                <w:b/>
                <w:bCs/>
                <w:szCs w:val="22"/>
                <w:u w:val="single"/>
              </w:rPr>
            </w:pPr>
          </w:p>
        </w:tc>
      </w:tr>
      <w:tr w:rsidR="00985C79" w:rsidRPr="00A20063" w14:paraId="4C71B3A1" w14:textId="77777777" w:rsidTr="005336F2">
        <w:trPr>
          <w:trHeight w:val="268"/>
        </w:trPr>
        <w:tc>
          <w:tcPr>
            <w:tcW w:w="1271" w:type="dxa"/>
          </w:tcPr>
          <w:p w14:paraId="127E565A" w14:textId="33C3562A" w:rsidR="00985C79" w:rsidRPr="00A20063" w:rsidRDefault="00985C79" w:rsidP="00A20063">
            <w:pPr>
              <w:jc w:val="center"/>
              <w:rPr>
                <w:b/>
                <w:bCs/>
                <w:szCs w:val="22"/>
                <w:u w:val="single"/>
              </w:rPr>
            </w:pPr>
            <w:hyperlink w:anchor="4i7ojhp">
              <w:r w:rsidRPr="00A20063">
                <w:rPr>
                  <w:color w:val="0000FF"/>
                  <w:szCs w:val="22"/>
                  <w:u w:val="single"/>
                </w:rPr>
                <w:t>22/05/2015</w:t>
              </w:r>
            </w:hyperlink>
          </w:p>
        </w:tc>
        <w:tc>
          <w:tcPr>
            <w:tcW w:w="7745" w:type="dxa"/>
          </w:tcPr>
          <w:p w14:paraId="13C37524" w14:textId="77777777" w:rsidR="00985C79" w:rsidRPr="00A20063" w:rsidRDefault="00985C79" w:rsidP="00A20063">
            <w:pPr>
              <w:jc w:val="center"/>
              <w:rPr>
                <w:b/>
                <w:bCs/>
                <w:szCs w:val="22"/>
                <w:u w:val="single"/>
              </w:rPr>
            </w:pPr>
          </w:p>
        </w:tc>
      </w:tr>
      <w:tr w:rsidR="00985C79" w:rsidRPr="00A20063" w14:paraId="482331F0" w14:textId="77777777" w:rsidTr="005336F2">
        <w:trPr>
          <w:trHeight w:val="252"/>
        </w:trPr>
        <w:tc>
          <w:tcPr>
            <w:tcW w:w="1271" w:type="dxa"/>
          </w:tcPr>
          <w:p w14:paraId="41050141" w14:textId="49EFEF54" w:rsidR="00985C79" w:rsidRPr="00A20063" w:rsidRDefault="00985C79" w:rsidP="00A20063">
            <w:pPr>
              <w:jc w:val="center"/>
              <w:rPr>
                <w:b/>
                <w:bCs/>
                <w:szCs w:val="22"/>
                <w:u w:val="single"/>
              </w:rPr>
            </w:pPr>
            <w:hyperlink w:anchor="2xcytpi">
              <w:r w:rsidRPr="00A20063">
                <w:rPr>
                  <w:color w:val="0000FF"/>
                  <w:szCs w:val="22"/>
                  <w:u w:val="single"/>
                </w:rPr>
                <w:t>23/05/2015</w:t>
              </w:r>
            </w:hyperlink>
          </w:p>
        </w:tc>
        <w:tc>
          <w:tcPr>
            <w:tcW w:w="7745" w:type="dxa"/>
          </w:tcPr>
          <w:p w14:paraId="780DE550" w14:textId="77777777" w:rsidR="00985C79" w:rsidRPr="00A20063" w:rsidRDefault="00985C79" w:rsidP="00A20063">
            <w:pPr>
              <w:jc w:val="center"/>
              <w:rPr>
                <w:b/>
                <w:bCs/>
                <w:szCs w:val="22"/>
                <w:u w:val="single"/>
              </w:rPr>
            </w:pPr>
          </w:p>
        </w:tc>
      </w:tr>
      <w:tr w:rsidR="00985C79" w:rsidRPr="00A20063" w14:paraId="2EA99CDD" w14:textId="77777777" w:rsidTr="005336F2">
        <w:trPr>
          <w:trHeight w:val="252"/>
        </w:trPr>
        <w:tc>
          <w:tcPr>
            <w:tcW w:w="1271" w:type="dxa"/>
          </w:tcPr>
          <w:p w14:paraId="093F920B" w14:textId="3AFED50B" w:rsidR="00985C79" w:rsidRPr="00A20063" w:rsidRDefault="00985C79" w:rsidP="00A20063">
            <w:pPr>
              <w:jc w:val="center"/>
              <w:rPr>
                <w:b/>
                <w:bCs/>
                <w:szCs w:val="22"/>
                <w:u w:val="single"/>
              </w:rPr>
            </w:pPr>
            <w:hyperlink w:anchor="1ci93xb">
              <w:r w:rsidRPr="00A20063">
                <w:rPr>
                  <w:color w:val="0000FF"/>
                  <w:szCs w:val="22"/>
                  <w:u w:val="single"/>
                </w:rPr>
                <w:t>24/05/2015</w:t>
              </w:r>
            </w:hyperlink>
          </w:p>
        </w:tc>
        <w:tc>
          <w:tcPr>
            <w:tcW w:w="7745" w:type="dxa"/>
          </w:tcPr>
          <w:p w14:paraId="66D258E8" w14:textId="77777777" w:rsidR="00985C79" w:rsidRPr="00A20063" w:rsidRDefault="00985C79" w:rsidP="00A20063">
            <w:pPr>
              <w:jc w:val="center"/>
              <w:rPr>
                <w:b/>
                <w:bCs/>
                <w:szCs w:val="22"/>
                <w:u w:val="single"/>
              </w:rPr>
            </w:pPr>
          </w:p>
        </w:tc>
      </w:tr>
      <w:tr w:rsidR="00985C79" w:rsidRPr="00A20063" w14:paraId="15269475" w14:textId="77777777" w:rsidTr="005336F2">
        <w:trPr>
          <w:trHeight w:val="252"/>
        </w:trPr>
        <w:tc>
          <w:tcPr>
            <w:tcW w:w="1271" w:type="dxa"/>
          </w:tcPr>
          <w:p w14:paraId="3BF3A94B" w14:textId="750915C6" w:rsidR="00985C79" w:rsidRPr="00A20063" w:rsidRDefault="00985C79" w:rsidP="00A20063">
            <w:pPr>
              <w:jc w:val="center"/>
              <w:rPr>
                <w:b/>
                <w:bCs/>
                <w:szCs w:val="22"/>
                <w:u w:val="single"/>
              </w:rPr>
            </w:pPr>
            <w:hyperlink w:anchor="3whwml4">
              <w:r w:rsidRPr="00A20063">
                <w:rPr>
                  <w:color w:val="0000FF"/>
                  <w:szCs w:val="22"/>
                  <w:u w:val="single"/>
                </w:rPr>
                <w:t>25/05/2015</w:t>
              </w:r>
            </w:hyperlink>
          </w:p>
        </w:tc>
        <w:tc>
          <w:tcPr>
            <w:tcW w:w="7745" w:type="dxa"/>
          </w:tcPr>
          <w:p w14:paraId="0DB28860" w14:textId="77777777" w:rsidR="00985C79" w:rsidRPr="00A20063" w:rsidRDefault="00985C79" w:rsidP="00A20063">
            <w:pPr>
              <w:jc w:val="center"/>
              <w:rPr>
                <w:b/>
                <w:bCs/>
                <w:szCs w:val="22"/>
                <w:u w:val="single"/>
              </w:rPr>
            </w:pPr>
          </w:p>
        </w:tc>
      </w:tr>
      <w:tr w:rsidR="00985C79" w:rsidRPr="00A20063" w14:paraId="7BC26F2C" w14:textId="77777777" w:rsidTr="005336F2">
        <w:trPr>
          <w:trHeight w:val="252"/>
        </w:trPr>
        <w:tc>
          <w:tcPr>
            <w:tcW w:w="1271" w:type="dxa"/>
          </w:tcPr>
          <w:p w14:paraId="041A0E38" w14:textId="14215311" w:rsidR="00985C79" w:rsidRPr="00A20063" w:rsidRDefault="00985C79" w:rsidP="00A20063">
            <w:pPr>
              <w:jc w:val="center"/>
              <w:rPr>
                <w:b/>
                <w:bCs/>
                <w:szCs w:val="22"/>
                <w:u w:val="single"/>
              </w:rPr>
            </w:pPr>
            <w:hyperlink w:anchor="2bn6wsx">
              <w:r w:rsidRPr="00A20063">
                <w:rPr>
                  <w:color w:val="0000FF"/>
                  <w:szCs w:val="22"/>
                  <w:u w:val="single"/>
                </w:rPr>
                <w:t>26/05/2015</w:t>
              </w:r>
            </w:hyperlink>
          </w:p>
        </w:tc>
        <w:tc>
          <w:tcPr>
            <w:tcW w:w="7745" w:type="dxa"/>
          </w:tcPr>
          <w:p w14:paraId="76A03948" w14:textId="77777777" w:rsidR="00985C79" w:rsidRPr="00A20063" w:rsidRDefault="00985C79" w:rsidP="00A20063">
            <w:pPr>
              <w:jc w:val="center"/>
              <w:rPr>
                <w:b/>
                <w:bCs/>
                <w:szCs w:val="22"/>
                <w:u w:val="single"/>
              </w:rPr>
            </w:pPr>
          </w:p>
        </w:tc>
      </w:tr>
      <w:tr w:rsidR="00985C79" w:rsidRPr="00A20063" w14:paraId="23333670" w14:textId="77777777" w:rsidTr="005336F2">
        <w:trPr>
          <w:trHeight w:val="252"/>
        </w:trPr>
        <w:tc>
          <w:tcPr>
            <w:tcW w:w="1271" w:type="dxa"/>
          </w:tcPr>
          <w:p w14:paraId="6D2FDA1A" w14:textId="07A0702C" w:rsidR="00985C79" w:rsidRPr="00A20063" w:rsidRDefault="00985C79" w:rsidP="00A20063">
            <w:pPr>
              <w:jc w:val="center"/>
              <w:rPr>
                <w:b/>
                <w:bCs/>
                <w:szCs w:val="22"/>
                <w:u w:val="single"/>
              </w:rPr>
            </w:pPr>
            <w:hyperlink w:anchor="qsh70q">
              <w:r w:rsidRPr="00A20063">
                <w:rPr>
                  <w:color w:val="0000FF"/>
                  <w:szCs w:val="22"/>
                  <w:u w:val="single"/>
                </w:rPr>
                <w:t>27/05/2015</w:t>
              </w:r>
            </w:hyperlink>
          </w:p>
        </w:tc>
        <w:tc>
          <w:tcPr>
            <w:tcW w:w="7745" w:type="dxa"/>
          </w:tcPr>
          <w:p w14:paraId="5FCEFFAB" w14:textId="77777777" w:rsidR="00985C79" w:rsidRPr="00A20063" w:rsidRDefault="00985C79" w:rsidP="00A20063">
            <w:pPr>
              <w:jc w:val="center"/>
              <w:rPr>
                <w:b/>
                <w:bCs/>
                <w:szCs w:val="22"/>
                <w:u w:val="single"/>
              </w:rPr>
            </w:pPr>
          </w:p>
        </w:tc>
      </w:tr>
      <w:tr w:rsidR="00985C79" w:rsidRPr="00A20063" w14:paraId="3CE9816C" w14:textId="77777777" w:rsidTr="005336F2">
        <w:trPr>
          <w:trHeight w:val="252"/>
        </w:trPr>
        <w:tc>
          <w:tcPr>
            <w:tcW w:w="1271" w:type="dxa"/>
          </w:tcPr>
          <w:p w14:paraId="7EBC2F11" w14:textId="4ECAE573" w:rsidR="00985C79" w:rsidRPr="00A20063" w:rsidRDefault="00985C79" w:rsidP="00A20063">
            <w:pPr>
              <w:jc w:val="center"/>
              <w:rPr>
                <w:b/>
                <w:bCs/>
                <w:szCs w:val="22"/>
                <w:u w:val="single"/>
              </w:rPr>
            </w:pPr>
            <w:hyperlink w:anchor="3as4poj">
              <w:r w:rsidRPr="00A20063">
                <w:rPr>
                  <w:color w:val="1155CC"/>
                  <w:szCs w:val="22"/>
                  <w:u w:val="single"/>
                </w:rPr>
                <w:t>28/05/2015</w:t>
              </w:r>
            </w:hyperlink>
          </w:p>
        </w:tc>
        <w:tc>
          <w:tcPr>
            <w:tcW w:w="7745" w:type="dxa"/>
          </w:tcPr>
          <w:p w14:paraId="0078BD3B" w14:textId="77777777" w:rsidR="00985C79" w:rsidRPr="00A20063" w:rsidRDefault="00985C79" w:rsidP="00A20063">
            <w:pPr>
              <w:jc w:val="center"/>
              <w:rPr>
                <w:b/>
                <w:bCs/>
                <w:szCs w:val="22"/>
                <w:u w:val="single"/>
              </w:rPr>
            </w:pPr>
          </w:p>
          <w:tbl>
            <w:tblPr>
              <w:tblW w:w="5763" w:type="dxa"/>
              <w:tblLayout w:type="fixed"/>
              <w:tblCellMar>
                <w:left w:w="0" w:type="dxa"/>
                <w:right w:w="0" w:type="dxa"/>
              </w:tblCellMar>
              <w:tblLook w:val="04A0" w:firstRow="1" w:lastRow="0" w:firstColumn="1" w:lastColumn="0" w:noHBand="0" w:noVBand="1"/>
            </w:tblPr>
            <w:tblGrid>
              <w:gridCol w:w="571"/>
              <w:gridCol w:w="1617"/>
              <w:gridCol w:w="1635"/>
              <w:gridCol w:w="1008"/>
              <w:gridCol w:w="932"/>
            </w:tblGrid>
            <w:tr w:rsidR="004B1F82" w:rsidRPr="00A20063" w14:paraId="293445F6" w14:textId="77777777" w:rsidTr="005336F2">
              <w:trPr>
                <w:trHeight w:val="586"/>
              </w:trPr>
              <w:tc>
                <w:tcPr>
                  <w:tcW w:w="5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1BE89B" w14:textId="77777777" w:rsidR="004B1F82" w:rsidRPr="00A20063" w:rsidRDefault="004B1F82" w:rsidP="00A20063">
                  <w:pPr>
                    <w:jc w:val="center"/>
                    <w:rPr>
                      <w:szCs w:val="22"/>
                    </w:rPr>
                  </w:pPr>
                  <w:r w:rsidRPr="00A20063">
                    <w:rPr>
                      <w:b/>
                      <w:bCs/>
                      <w:szCs w:val="22"/>
                      <w:u w:val="single"/>
                    </w:rPr>
                    <w:t>25</w:t>
                  </w:r>
                </w:p>
              </w:tc>
              <w:tc>
                <w:tcPr>
                  <w:tcW w:w="1617" w:type="dxa"/>
                  <w:tcBorders>
                    <w:top w:val="nil"/>
                    <w:left w:val="nil"/>
                    <w:bottom w:val="single" w:sz="8" w:space="0" w:color="auto"/>
                    <w:right w:val="single" w:sz="8" w:space="0" w:color="auto"/>
                  </w:tcBorders>
                  <w:tcMar>
                    <w:top w:w="0" w:type="dxa"/>
                    <w:left w:w="108" w:type="dxa"/>
                    <w:bottom w:w="0" w:type="dxa"/>
                    <w:right w:w="108" w:type="dxa"/>
                  </w:tcMar>
                  <w:hideMark/>
                </w:tcPr>
                <w:p w14:paraId="77B7372B" w14:textId="77777777" w:rsidR="004B1F82" w:rsidRPr="00A20063" w:rsidRDefault="004B1F82" w:rsidP="00A20063">
                  <w:pPr>
                    <w:jc w:val="center"/>
                    <w:rPr>
                      <w:szCs w:val="22"/>
                    </w:rPr>
                  </w:pPr>
                  <w:r w:rsidRPr="00A20063">
                    <w:rPr>
                      <w:color w:val="0000FF"/>
                      <w:szCs w:val="22"/>
                    </w:rPr>
                    <w:t>FW Issue I am having with neighbours</w:t>
                  </w:r>
                </w:p>
              </w:tc>
              <w:tc>
                <w:tcPr>
                  <w:tcW w:w="1635" w:type="dxa"/>
                  <w:tcBorders>
                    <w:top w:val="nil"/>
                    <w:left w:val="nil"/>
                    <w:bottom w:val="single" w:sz="8" w:space="0" w:color="auto"/>
                    <w:right w:val="single" w:sz="8" w:space="0" w:color="auto"/>
                  </w:tcBorders>
                  <w:tcMar>
                    <w:top w:w="0" w:type="dxa"/>
                    <w:left w:w="108" w:type="dxa"/>
                    <w:bottom w:w="0" w:type="dxa"/>
                    <w:right w:w="108" w:type="dxa"/>
                  </w:tcMar>
                  <w:hideMark/>
                </w:tcPr>
                <w:p w14:paraId="4ACC5F4C" w14:textId="77777777" w:rsidR="004B1F82" w:rsidRPr="00A20063" w:rsidRDefault="004B1F82" w:rsidP="00A20063">
                  <w:pPr>
                    <w:ind w:left="72" w:hanging="10"/>
                    <w:jc w:val="center"/>
                    <w:rPr>
                      <w:szCs w:val="22"/>
                    </w:rPr>
                  </w:pPr>
                  <w:r w:rsidRPr="00A20063">
                    <w:rPr>
                      <w:szCs w:val="22"/>
                    </w:rPr>
                    <w:t>28/05/2015</w:t>
                  </w:r>
                </w:p>
              </w:tc>
              <w:tc>
                <w:tcPr>
                  <w:tcW w:w="1008" w:type="dxa"/>
                  <w:tcBorders>
                    <w:top w:val="nil"/>
                    <w:left w:val="nil"/>
                    <w:bottom w:val="single" w:sz="8" w:space="0" w:color="auto"/>
                    <w:right w:val="single" w:sz="8" w:space="0" w:color="auto"/>
                  </w:tcBorders>
                  <w:tcMar>
                    <w:top w:w="0" w:type="dxa"/>
                    <w:left w:w="108" w:type="dxa"/>
                    <w:bottom w:w="0" w:type="dxa"/>
                    <w:right w:w="108" w:type="dxa"/>
                  </w:tcMar>
                  <w:hideMark/>
                </w:tcPr>
                <w:p w14:paraId="1D70D3C8" w14:textId="77777777" w:rsidR="004B1F82" w:rsidRPr="00A20063" w:rsidRDefault="004B1F82" w:rsidP="00A20063">
                  <w:pPr>
                    <w:ind w:left="72" w:hanging="10"/>
                    <w:jc w:val="center"/>
                    <w:rPr>
                      <w:szCs w:val="22"/>
                    </w:rPr>
                  </w:pPr>
                  <w:r w:rsidRPr="00A20063">
                    <w:rPr>
                      <w:szCs w:val="22"/>
                    </w:rPr>
                    <w:t>15:16</w:t>
                  </w:r>
                </w:p>
              </w:tc>
              <w:tc>
                <w:tcPr>
                  <w:tcW w:w="932" w:type="dxa"/>
                  <w:tcBorders>
                    <w:top w:val="nil"/>
                    <w:left w:val="nil"/>
                    <w:bottom w:val="single" w:sz="8" w:space="0" w:color="auto"/>
                    <w:right w:val="single" w:sz="8" w:space="0" w:color="auto"/>
                  </w:tcBorders>
                  <w:tcMar>
                    <w:top w:w="0" w:type="dxa"/>
                    <w:left w:w="108" w:type="dxa"/>
                    <w:bottom w:w="0" w:type="dxa"/>
                    <w:right w:w="108" w:type="dxa"/>
                  </w:tcMar>
                  <w:hideMark/>
                </w:tcPr>
                <w:p w14:paraId="0C796C16" w14:textId="77777777" w:rsidR="004B1F82" w:rsidRPr="00A20063" w:rsidRDefault="004B1F82" w:rsidP="00A20063">
                  <w:pPr>
                    <w:ind w:left="72" w:hanging="10"/>
                    <w:jc w:val="center"/>
                    <w:rPr>
                      <w:szCs w:val="22"/>
                    </w:rPr>
                  </w:pPr>
                  <w:r w:rsidRPr="00A20063">
                    <w:rPr>
                      <w:szCs w:val="22"/>
                    </w:rPr>
                    <w:t>1092</w:t>
                  </w:r>
                </w:p>
              </w:tc>
            </w:tr>
          </w:tbl>
          <w:p w14:paraId="2AEDF6A5" w14:textId="77777777" w:rsidR="004B1F82" w:rsidRPr="00A20063" w:rsidRDefault="004B1F82" w:rsidP="00A20063">
            <w:pPr>
              <w:jc w:val="center"/>
              <w:rPr>
                <w:b/>
                <w:bCs/>
                <w:szCs w:val="22"/>
                <w:u w:val="single"/>
              </w:rPr>
            </w:pPr>
          </w:p>
          <w:p w14:paraId="14668ADA" w14:textId="33003B41" w:rsidR="004B1F82" w:rsidRPr="00A20063" w:rsidRDefault="004B1F82" w:rsidP="00A20063">
            <w:pPr>
              <w:jc w:val="center"/>
              <w:rPr>
                <w:b/>
                <w:bCs/>
                <w:szCs w:val="22"/>
                <w:u w:val="single"/>
              </w:rPr>
            </w:pPr>
          </w:p>
        </w:tc>
      </w:tr>
      <w:tr w:rsidR="00985C79" w:rsidRPr="00A20063" w14:paraId="320240FD" w14:textId="77777777" w:rsidTr="005336F2">
        <w:trPr>
          <w:trHeight w:val="268"/>
        </w:trPr>
        <w:tc>
          <w:tcPr>
            <w:tcW w:w="1271" w:type="dxa"/>
          </w:tcPr>
          <w:p w14:paraId="6516D6DC" w14:textId="730FC4B8" w:rsidR="00985C79" w:rsidRPr="00A20063" w:rsidRDefault="00985C79" w:rsidP="00A20063">
            <w:pPr>
              <w:jc w:val="center"/>
              <w:rPr>
                <w:b/>
                <w:bCs/>
                <w:szCs w:val="22"/>
                <w:u w:val="single"/>
              </w:rPr>
            </w:pPr>
            <w:hyperlink w:anchor="1pxezwc">
              <w:r w:rsidRPr="00A20063">
                <w:rPr>
                  <w:color w:val="0000FF"/>
                  <w:szCs w:val="22"/>
                  <w:u w:val="single"/>
                </w:rPr>
                <w:t>29/05/2015</w:t>
              </w:r>
            </w:hyperlink>
          </w:p>
        </w:tc>
        <w:tc>
          <w:tcPr>
            <w:tcW w:w="7745" w:type="dxa"/>
          </w:tcPr>
          <w:p w14:paraId="383DB2D4" w14:textId="77777777" w:rsidR="00985C79" w:rsidRPr="00A20063" w:rsidRDefault="00985C79" w:rsidP="00A20063">
            <w:pPr>
              <w:jc w:val="center"/>
              <w:rPr>
                <w:b/>
                <w:bCs/>
                <w:szCs w:val="22"/>
                <w:u w:val="single"/>
              </w:rPr>
            </w:pPr>
          </w:p>
        </w:tc>
      </w:tr>
      <w:tr w:rsidR="00985C79" w:rsidRPr="00A20063" w14:paraId="0F57DA97" w14:textId="77777777" w:rsidTr="005336F2">
        <w:trPr>
          <w:trHeight w:val="252"/>
        </w:trPr>
        <w:tc>
          <w:tcPr>
            <w:tcW w:w="1271" w:type="dxa"/>
          </w:tcPr>
          <w:p w14:paraId="1B83F8D0" w14:textId="32AACC06" w:rsidR="00985C79" w:rsidRPr="00A20063" w:rsidRDefault="00985C79" w:rsidP="00A20063">
            <w:pPr>
              <w:jc w:val="center"/>
              <w:rPr>
                <w:b/>
                <w:bCs/>
                <w:szCs w:val="22"/>
                <w:u w:val="single"/>
              </w:rPr>
            </w:pPr>
            <w:hyperlink w:anchor="49x2ik5">
              <w:r w:rsidRPr="00A20063">
                <w:rPr>
                  <w:color w:val="0000FF"/>
                  <w:szCs w:val="22"/>
                  <w:u w:val="single"/>
                </w:rPr>
                <w:t>30/05/2015</w:t>
              </w:r>
            </w:hyperlink>
          </w:p>
        </w:tc>
        <w:tc>
          <w:tcPr>
            <w:tcW w:w="7745" w:type="dxa"/>
          </w:tcPr>
          <w:p w14:paraId="30ED014E" w14:textId="77777777" w:rsidR="00985C79" w:rsidRPr="00A20063" w:rsidRDefault="00985C79" w:rsidP="00A20063">
            <w:pPr>
              <w:jc w:val="center"/>
              <w:rPr>
                <w:b/>
                <w:bCs/>
                <w:szCs w:val="22"/>
                <w:u w:val="single"/>
              </w:rPr>
            </w:pPr>
          </w:p>
        </w:tc>
      </w:tr>
      <w:tr w:rsidR="00985C79" w:rsidRPr="00A20063" w14:paraId="4B82456A" w14:textId="77777777" w:rsidTr="005336F2">
        <w:trPr>
          <w:trHeight w:val="252"/>
        </w:trPr>
        <w:tc>
          <w:tcPr>
            <w:tcW w:w="1271" w:type="dxa"/>
          </w:tcPr>
          <w:p w14:paraId="386990BF" w14:textId="0F4251FB" w:rsidR="00985C79" w:rsidRPr="00A20063" w:rsidRDefault="00985C79" w:rsidP="00A20063">
            <w:pPr>
              <w:jc w:val="center"/>
              <w:rPr>
                <w:b/>
                <w:bCs/>
                <w:szCs w:val="22"/>
                <w:u w:val="single"/>
              </w:rPr>
            </w:pPr>
            <w:hyperlink w:anchor="2p2csry">
              <w:r w:rsidRPr="00A20063">
                <w:rPr>
                  <w:color w:val="0000FF"/>
                  <w:szCs w:val="22"/>
                  <w:u w:val="single"/>
                </w:rPr>
                <w:t>31/05/2015</w:t>
              </w:r>
            </w:hyperlink>
          </w:p>
        </w:tc>
        <w:tc>
          <w:tcPr>
            <w:tcW w:w="7745" w:type="dxa"/>
          </w:tcPr>
          <w:p w14:paraId="51F32F06" w14:textId="77777777" w:rsidR="00985C79" w:rsidRPr="00A20063" w:rsidRDefault="00985C79" w:rsidP="00A20063">
            <w:pPr>
              <w:jc w:val="center"/>
              <w:rPr>
                <w:b/>
                <w:bCs/>
                <w:szCs w:val="22"/>
                <w:u w:val="single"/>
              </w:rPr>
            </w:pPr>
          </w:p>
          <w:tbl>
            <w:tblPr>
              <w:tblStyle w:val="TableGrid"/>
              <w:tblW w:w="5781" w:type="dxa"/>
              <w:tblLayout w:type="fixed"/>
              <w:tblLook w:val="04A0" w:firstRow="1" w:lastRow="0" w:firstColumn="1" w:lastColumn="0" w:noHBand="0" w:noVBand="1"/>
            </w:tblPr>
            <w:tblGrid>
              <w:gridCol w:w="624"/>
              <w:gridCol w:w="1250"/>
              <w:gridCol w:w="1786"/>
              <w:gridCol w:w="1102"/>
              <w:gridCol w:w="1019"/>
            </w:tblGrid>
            <w:tr w:rsidR="004B1F82" w:rsidRPr="00A20063" w14:paraId="6C864D1E" w14:textId="77777777" w:rsidTr="005336F2">
              <w:trPr>
                <w:trHeight w:val="269"/>
              </w:trPr>
              <w:tc>
                <w:tcPr>
                  <w:tcW w:w="624" w:type="dxa"/>
                  <w:hideMark/>
                </w:tcPr>
                <w:p w14:paraId="13709068" w14:textId="77777777" w:rsidR="004B1F82" w:rsidRPr="00A20063" w:rsidRDefault="004B1F82" w:rsidP="00A20063">
                  <w:pPr>
                    <w:jc w:val="center"/>
                    <w:rPr>
                      <w:szCs w:val="22"/>
                    </w:rPr>
                  </w:pPr>
                  <w:r w:rsidRPr="00A20063">
                    <w:rPr>
                      <w:b/>
                      <w:bCs/>
                      <w:szCs w:val="22"/>
                      <w:u w:val="single"/>
                    </w:rPr>
                    <w:t>26</w:t>
                  </w:r>
                </w:p>
              </w:tc>
              <w:tc>
                <w:tcPr>
                  <w:tcW w:w="1250" w:type="dxa"/>
                  <w:hideMark/>
                </w:tcPr>
                <w:p w14:paraId="60609728" w14:textId="77777777" w:rsidR="004B1F82" w:rsidRPr="00A20063" w:rsidRDefault="004B1F82" w:rsidP="00A20063">
                  <w:pPr>
                    <w:jc w:val="center"/>
                    <w:rPr>
                      <w:szCs w:val="22"/>
                    </w:rPr>
                  </w:pPr>
                  <w:r w:rsidRPr="00A20063">
                    <w:rPr>
                      <w:color w:val="0000FF"/>
                      <w:szCs w:val="22"/>
                    </w:rPr>
                    <w:t>RE Issue I am having</w:t>
                  </w:r>
                </w:p>
              </w:tc>
              <w:tc>
                <w:tcPr>
                  <w:tcW w:w="1786" w:type="dxa"/>
                  <w:hideMark/>
                </w:tcPr>
                <w:p w14:paraId="7493CE44" w14:textId="77777777" w:rsidR="004B1F82" w:rsidRPr="00A20063" w:rsidRDefault="004B1F82" w:rsidP="00A20063">
                  <w:pPr>
                    <w:ind w:left="72" w:hanging="10"/>
                    <w:jc w:val="center"/>
                    <w:rPr>
                      <w:szCs w:val="22"/>
                    </w:rPr>
                  </w:pPr>
                  <w:r w:rsidRPr="00A20063">
                    <w:rPr>
                      <w:szCs w:val="22"/>
                    </w:rPr>
                    <w:t>31/05/2015</w:t>
                  </w:r>
                </w:p>
              </w:tc>
              <w:tc>
                <w:tcPr>
                  <w:tcW w:w="1102" w:type="dxa"/>
                  <w:hideMark/>
                </w:tcPr>
                <w:p w14:paraId="655D06C1" w14:textId="77777777" w:rsidR="004B1F82" w:rsidRPr="00A20063" w:rsidRDefault="004B1F82" w:rsidP="00A20063">
                  <w:pPr>
                    <w:ind w:left="72" w:hanging="10"/>
                    <w:jc w:val="center"/>
                    <w:rPr>
                      <w:szCs w:val="22"/>
                    </w:rPr>
                  </w:pPr>
                  <w:r w:rsidRPr="00A20063">
                    <w:rPr>
                      <w:szCs w:val="22"/>
                    </w:rPr>
                    <w:t>15:34</w:t>
                  </w:r>
                </w:p>
              </w:tc>
              <w:tc>
                <w:tcPr>
                  <w:tcW w:w="1019" w:type="dxa"/>
                  <w:hideMark/>
                </w:tcPr>
                <w:p w14:paraId="3CD9044A" w14:textId="77777777" w:rsidR="004B1F82" w:rsidRPr="00A20063" w:rsidRDefault="004B1F82" w:rsidP="00A20063">
                  <w:pPr>
                    <w:ind w:left="72" w:hanging="10"/>
                    <w:jc w:val="center"/>
                    <w:rPr>
                      <w:szCs w:val="22"/>
                    </w:rPr>
                  </w:pPr>
                  <w:r w:rsidRPr="00A20063">
                    <w:rPr>
                      <w:szCs w:val="22"/>
                    </w:rPr>
                    <w:t>1095</w:t>
                  </w:r>
                </w:p>
              </w:tc>
            </w:tr>
          </w:tbl>
          <w:p w14:paraId="6DB3527E" w14:textId="77777777" w:rsidR="004B1F82" w:rsidRPr="00A20063" w:rsidRDefault="004B1F82" w:rsidP="00A20063">
            <w:pPr>
              <w:jc w:val="center"/>
              <w:rPr>
                <w:b/>
                <w:bCs/>
                <w:szCs w:val="22"/>
                <w:u w:val="single"/>
              </w:rPr>
            </w:pPr>
          </w:p>
          <w:p w14:paraId="44E2CA93" w14:textId="795FDD22" w:rsidR="004B1F82" w:rsidRPr="00A20063" w:rsidRDefault="004B1F82" w:rsidP="00A20063">
            <w:pPr>
              <w:jc w:val="center"/>
              <w:rPr>
                <w:b/>
                <w:bCs/>
                <w:szCs w:val="22"/>
                <w:u w:val="single"/>
              </w:rPr>
            </w:pPr>
          </w:p>
        </w:tc>
      </w:tr>
      <w:tr w:rsidR="00D010A4" w:rsidRPr="00A20063" w14:paraId="480011B1" w14:textId="77777777" w:rsidTr="005336F2">
        <w:trPr>
          <w:trHeight w:val="252"/>
        </w:trPr>
        <w:tc>
          <w:tcPr>
            <w:tcW w:w="1271" w:type="dxa"/>
          </w:tcPr>
          <w:p w14:paraId="5FADCF71" w14:textId="77777777" w:rsidR="00D010A4" w:rsidRPr="00A20063" w:rsidRDefault="00D010A4" w:rsidP="00A20063">
            <w:pPr>
              <w:jc w:val="center"/>
              <w:rPr>
                <w:szCs w:val="22"/>
              </w:rPr>
            </w:pPr>
          </w:p>
        </w:tc>
        <w:tc>
          <w:tcPr>
            <w:tcW w:w="7745" w:type="dxa"/>
          </w:tcPr>
          <w:p w14:paraId="29FC1D62" w14:textId="77777777" w:rsidR="00D010A4" w:rsidRPr="00A20063" w:rsidRDefault="00D010A4" w:rsidP="00A20063">
            <w:pPr>
              <w:widowControl w:val="0"/>
              <w:contextualSpacing/>
              <w:rPr>
                <w:b/>
                <w:bCs/>
                <w:color w:val="0000FF"/>
                <w:szCs w:val="22"/>
                <w:u w:val="single"/>
                <w:lang w:val="en-US"/>
              </w:rPr>
            </w:pPr>
          </w:p>
        </w:tc>
      </w:tr>
      <w:tr w:rsidR="00D010A4" w:rsidRPr="00A20063" w14:paraId="2ABDBDC8" w14:textId="77777777" w:rsidTr="005336F2">
        <w:trPr>
          <w:trHeight w:val="268"/>
        </w:trPr>
        <w:tc>
          <w:tcPr>
            <w:tcW w:w="1271" w:type="dxa"/>
          </w:tcPr>
          <w:p w14:paraId="45B38C04" w14:textId="77777777" w:rsidR="00D010A4" w:rsidRPr="00A20063" w:rsidRDefault="00D010A4" w:rsidP="00A20063">
            <w:pPr>
              <w:jc w:val="center"/>
              <w:rPr>
                <w:b/>
                <w:bCs/>
                <w:szCs w:val="22"/>
                <w:u w:val="single"/>
              </w:rPr>
            </w:pPr>
          </w:p>
        </w:tc>
        <w:tc>
          <w:tcPr>
            <w:tcW w:w="7745" w:type="dxa"/>
          </w:tcPr>
          <w:p w14:paraId="140F51B1" w14:textId="77777777" w:rsidR="00D010A4" w:rsidRPr="00A20063" w:rsidRDefault="00D010A4" w:rsidP="00A20063">
            <w:pPr>
              <w:jc w:val="center"/>
              <w:rPr>
                <w:b/>
                <w:bCs/>
                <w:szCs w:val="22"/>
                <w:u w:val="single"/>
              </w:rPr>
            </w:pPr>
            <w:r w:rsidRPr="00A20063">
              <w:rPr>
                <w:b/>
                <w:bCs/>
                <w:szCs w:val="22"/>
                <w:u w:val="single"/>
              </w:rPr>
              <w:t>June 2015</w:t>
            </w:r>
          </w:p>
        </w:tc>
      </w:tr>
      <w:tr w:rsidR="00D010A4" w:rsidRPr="00A20063" w14:paraId="14B623BD" w14:textId="77777777" w:rsidTr="005336F2">
        <w:trPr>
          <w:trHeight w:val="252"/>
        </w:trPr>
        <w:tc>
          <w:tcPr>
            <w:tcW w:w="1271" w:type="dxa"/>
          </w:tcPr>
          <w:p w14:paraId="4C266A43" w14:textId="16166112" w:rsidR="00D010A4" w:rsidRPr="00A20063" w:rsidRDefault="00D010A4" w:rsidP="00A20063">
            <w:pPr>
              <w:jc w:val="center"/>
              <w:rPr>
                <w:b/>
                <w:bCs/>
                <w:szCs w:val="22"/>
                <w:u w:val="single"/>
              </w:rPr>
            </w:pPr>
            <w:r w:rsidRPr="00A20063">
              <w:rPr>
                <w:b/>
                <w:bCs/>
                <w:szCs w:val="22"/>
                <w:u w:val="single"/>
              </w:rPr>
              <w:t>Dates</w:t>
            </w:r>
          </w:p>
        </w:tc>
        <w:tc>
          <w:tcPr>
            <w:tcW w:w="7745" w:type="dxa"/>
          </w:tcPr>
          <w:p w14:paraId="78C7668D" w14:textId="7396B73E" w:rsidR="00D010A4" w:rsidRPr="00A20063" w:rsidRDefault="00D010A4" w:rsidP="00A20063">
            <w:pPr>
              <w:rPr>
                <w:b/>
                <w:bCs/>
                <w:szCs w:val="22"/>
                <w:u w:val="single"/>
              </w:rPr>
            </w:pPr>
            <w:r w:rsidRPr="00A20063">
              <w:rPr>
                <w:b/>
                <w:bCs/>
                <w:szCs w:val="22"/>
                <w:u w:val="single"/>
              </w:rPr>
              <w:t xml:space="preserve">Incidents </w:t>
            </w:r>
          </w:p>
        </w:tc>
      </w:tr>
      <w:tr w:rsidR="00985C79" w:rsidRPr="00A20063" w14:paraId="3165DAFD" w14:textId="77777777" w:rsidTr="005336F2">
        <w:trPr>
          <w:trHeight w:val="252"/>
        </w:trPr>
        <w:tc>
          <w:tcPr>
            <w:tcW w:w="1271" w:type="dxa"/>
            <w:tcBorders>
              <w:top w:val="nil"/>
              <w:left w:val="nil"/>
              <w:bottom w:val="single" w:sz="8" w:space="0" w:color="000000"/>
              <w:right w:val="single" w:sz="8" w:space="0" w:color="000000"/>
            </w:tcBorders>
          </w:tcPr>
          <w:p w14:paraId="2A85CE85" w14:textId="3FB74CA3" w:rsidR="00985C79" w:rsidRPr="00A20063" w:rsidRDefault="00985C79" w:rsidP="00A20063">
            <w:pPr>
              <w:jc w:val="center"/>
              <w:rPr>
                <w:b/>
                <w:bCs/>
                <w:szCs w:val="22"/>
                <w:u w:val="single"/>
              </w:rPr>
            </w:pPr>
            <w:hyperlink w:anchor="3znysh7">
              <w:r w:rsidRPr="00A20063">
                <w:rPr>
                  <w:color w:val="0000FF"/>
                  <w:szCs w:val="22"/>
                  <w:u w:val="single"/>
                </w:rPr>
                <w:t>01/06/2015</w:t>
              </w:r>
            </w:hyperlink>
          </w:p>
        </w:tc>
        <w:tc>
          <w:tcPr>
            <w:tcW w:w="7745" w:type="dxa"/>
          </w:tcPr>
          <w:p w14:paraId="743BC0CA" w14:textId="77777777" w:rsidR="00985C79" w:rsidRPr="00A20063" w:rsidRDefault="00985C79" w:rsidP="00A20063">
            <w:pPr>
              <w:jc w:val="center"/>
              <w:rPr>
                <w:b/>
                <w:bCs/>
                <w:szCs w:val="22"/>
                <w:u w:val="single"/>
              </w:rPr>
            </w:pPr>
          </w:p>
          <w:tbl>
            <w:tblPr>
              <w:tblStyle w:val="TableGrid"/>
              <w:tblW w:w="5763" w:type="dxa"/>
              <w:tblLayout w:type="fixed"/>
              <w:tblLook w:val="04A0" w:firstRow="1" w:lastRow="0" w:firstColumn="1" w:lastColumn="0" w:noHBand="0" w:noVBand="1"/>
            </w:tblPr>
            <w:tblGrid>
              <w:gridCol w:w="571"/>
              <w:gridCol w:w="1617"/>
              <w:gridCol w:w="1635"/>
              <w:gridCol w:w="1008"/>
              <w:gridCol w:w="932"/>
            </w:tblGrid>
            <w:tr w:rsidR="004B1F82" w:rsidRPr="00A20063" w14:paraId="6375EEDF" w14:textId="77777777" w:rsidTr="005336F2">
              <w:trPr>
                <w:trHeight w:val="595"/>
              </w:trPr>
              <w:tc>
                <w:tcPr>
                  <w:tcW w:w="571" w:type="dxa"/>
                  <w:hideMark/>
                </w:tcPr>
                <w:p w14:paraId="62DBA982" w14:textId="77777777" w:rsidR="004B1F82" w:rsidRPr="00A20063" w:rsidRDefault="004B1F82" w:rsidP="00A20063">
                  <w:pPr>
                    <w:jc w:val="center"/>
                    <w:rPr>
                      <w:szCs w:val="22"/>
                    </w:rPr>
                  </w:pPr>
                  <w:r w:rsidRPr="00A20063">
                    <w:rPr>
                      <w:b/>
                      <w:bCs/>
                      <w:szCs w:val="22"/>
                      <w:u w:val="single"/>
                    </w:rPr>
                    <w:t>27</w:t>
                  </w:r>
                </w:p>
              </w:tc>
              <w:tc>
                <w:tcPr>
                  <w:tcW w:w="1617" w:type="dxa"/>
                  <w:hideMark/>
                </w:tcPr>
                <w:p w14:paraId="2002BD84" w14:textId="77777777" w:rsidR="004B1F82" w:rsidRPr="00A20063" w:rsidRDefault="004B1F82" w:rsidP="00A20063">
                  <w:pPr>
                    <w:jc w:val="center"/>
                    <w:rPr>
                      <w:szCs w:val="22"/>
                    </w:rPr>
                  </w:pPr>
                  <w:r w:rsidRPr="00A20063">
                    <w:rPr>
                      <w:color w:val="0000FF"/>
                      <w:szCs w:val="22"/>
                    </w:rPr>
                    <w:t>FW Issue I am having with neighbours</w:t>
                  </w:r>
                </w:p>
              </w:tc>
              <w:tc>
                <w:tcPr>
                  <w:tcW w:w="1635" w:type="dxa"/>
                  <w:hideMark/>
                </w:tcPr>
                <w:p w14:paraId="242D40E7" w14:textId="77777777" w:rsidR="004B1F82" w:rsidRPr="00A20063" w:rsidRDefault="004B1F82" w:rsidP="00A20063">
                  <w:pPr>
                    <w:ind w:left="72" w:hanging="10"/>
                    <w:jc w:val="center"/>
                    <w:rPr>
                      <w:szCs w:val="22"/>
                    </w:rPr>
                  </w:pPr>
                  <w:r w:rsidRPr="00A20063">
                    <w:rPr>
                      <w:szCs w:val="22"/>
                    </w:rPr>
                    <w:t>01/06/2015</w:t>
                  </w:r>
                </w:p>
              </w:tc>
              <w:tc>
                <w:tcPr>
                  <w:tcW w:w="1008" w:type="dxa"/>
                  <w:hideMark/>
                </w:tcPr>
                <w:p w14:paraId="771FB07C" w14:textId="77777777" w:rsidR="004B1F82" w:rsidRPr="00A20063" w:rsidRDefault="004B1F82" w:rsidP="00A20063">
                  <w:pPr>
                    <w:ind w:left="72" w:hanging="10"/>
                    <w:jc w:val="center"/>
                    <w:rPr>
                      <w:szCs w:val="22"/>
                    </w:rPr>
                  </w:pPr>
                  <w:r w:rsidRPr="00A20063">
                    <w:rPr>
                      <w:szCs w:val="22"/>
                    </w:rPr>
                    <w:t>14:38</w:t>
                  </w:r>
                </w:p>
              </w:tc>
              <w:tc>
                <w:tcPr>
                  <w:tcW w:w="932" w:type="dxa"/>
                  <w:hideMark/>
                </w:tcPr>
                <w:p w14:paraId="15C28BB2" w14:textId="77777777" w:rsidR="004B1F82" w:rsidRPr="00A20063" w:rsidRDefault="004B1F82" w:rsidP="00A20063">
                  <w:pPr>
                    <w:ind w:left="72" w:hanging="10"/>
                    <w:jc w:val="center"/>
                    <w:rPr>
                      <w:szCs w:val="22"/>
                    </w:rPr>
                  </w:pPr>
                  <w:r w:rsidRPr="00A20063">
                    <w:rPr>
                      <w:szCs w:val="22"/>
                    </w:rPr>
                    <w:t>1096</w:t>
                  </w:r>
                </w:p>
              </w:tc>
            </w:tr>
          </w:tbl>
          <w:p w14:paraId="02E33E5A" w14:textId="77777777" w:rsidR="004B1F82" w:rsidRPr="00A20063" w:rsidRDefault="004B1F82" w:rsidP="00A20063">
            <w:pPr>
              <w:jc w:val="center"/>
              <w:rPr>
                <w:b/>
                <w:bCs/>
                <w:szCs w:val="22"/>
                <w:u w:val="single"/>
              </w:rPr>
            </w:pPr>
          </w:p>
          <w:p w14:paraId="6A509B61" w14:textId="335FF268" w:rsidR="004B1F82" w:rsidRPr="00A20063" w:rsidRDefault="004B1F82" w:rsidP="00A20063">
            <w:pPr>
              <w:jc w:val="center"/>
              <w:rPr>
                <w:b/>
                <w:bCs/>
                <w:szCs w:val="22"/>
                <w:u w:val="single"/>
              </w:rPr>
            </w:pPr>
          </w:p>
        </w:tc>
      </w:tr>
      <w:tr w:rsidR="00985C79" w:rsidRPr="00A20063" w14:paraId="7F8864B3" w14:textId="77777777" w:rsidTr="005336F2">
        <w:trPr>
          <w:trHeight w:val="268"/>
        </w:trPr>
        <w:tc>
          <w:tcPr>
            <w:tcW w:w="1271" w:type="dxa"/>
            <w:tcBorders>
              <w:top w:val="nil"/>
              <w:left w:val="nil"/>
              <w:bottom w:val="single" w:sz="8" w:space="0" w:color="000000"/>
              <w:right w:val="single" w:sz="8" w:space="0" w:color="000000"/>
            </w:tcBorders>
          </w:tcPr>
          <w:p w14:paraId="2B8EF454" w14:textId="0C3BF801" w:rsidR="00985C79" w:rsidRPr="00A20063" w:rsidRDefault="00985C79" w:rsidP="00A20063">
            <w:pPr>
              <w:jc w:val="center"/>
              <w:rPr>
                <w:b/>
                <w:bCs/>
                <w:szCs w:val="22"/>
                <w:u w:val="single"/>
              </w:rPr>
            </w:pPr>
            <w:hyperlink w:anchor="2et92p0">
              <w:r w:rsidRPr="00A20063">
                <w:rPr>
                  <w:color w:val="0000FF"/>
                  <w:szCs w:val="22"/>
                  <w:u w:val="single"/>
                </w:rPr>
                <w:t>02/06/2015</w:t>
              </w:r>
            </w:hyperlink>
          </w:p>
        </w:tc>
        <w:tc>
          <w:tcPr>
            <w:tcW w:w="7745" w:type="dxa"/>
          </w:tcPr>
          <w:p w14:paraId="263FFAE2" w14:textId="77777777" w:rsidR="00985C79" w:rsidRPr="00A20063" w:rsidRDefault="00985C79" w:rsidP="00A20063">
            <w:pPr>
              <w:jc w:val="center"/>
              <w:rPr>
                <w:b/>
                <w:bCs/>
                <w:szCs w:val="22"/>
                <w:u w:val="single"/>
              </w:rPr>
            </w:pPr>
          </w:p>
        </w:tc>
      </w:tr>
      <w:tr w:rsidR="00985C79" w:rsidRPr="00A20063" w14:paraId="161A6068" w14:textId="77777777" w:rsidTr="005336F2">
        <w:trPr>
          <w:trHeight w:val="252"/>
        </w:trPr>
        <w:tc>
          <w:tcPr>
            <w:tcW w:w="1271" w:type="dxa"/>
            <w:tcBorders>
              <w:top w:val="nil"/>
              <w:left w:val="nil"/>
              <w:bottom w:val="single" w:sz="8" w:space="0" w:color="000000"/>
              <w:right w:val="single" w:sz="8" w:space="0" w:color="000000"/>
            </w:tcBorders>
          </w:tcPr>
          <w:p w14:paraId="2E8C1480" w14:textId="42ED77BD" w:rsidR="00985C79" w:rsidRPr="00A20063" w:rsidRDefault="00985C79" w:rsidP="00A20063">
            <w:pPr>
              <w:jc w:val="center"/>
              <w:rPr>
                <w:b/>
                <w:bCs/>
                <w:szCs w:val="22"/>
                <w:u w:val="single"/>
              </w:rPr>
            </w:pPr>
            <w:hyperlink w:anchor="tyjcwt">
              <w:r w:rsidRPr="00A20063">
                <w:rPr>
                  <w:color w:val="0000FF"/>
                  <w:szCs w:val="22"/>
                  <w:u w:val="single"/>
                </w:rPr>
                <w:t>03/06/2015</w:t>
              </w:r>
            </w:hyperlink>
          </w:p>
        </w:tc>
        <w:tc>
          <w:tcPr>
            <w:tcW w:w="7745" w:type="dxa"/>
          </w:tcPr>
          <w:p w14:paraId="4EFB3483" w14:textId="77777777" w:rsidR="00985C79" w:rsidRPr="00A20063" w:rsidRDefault="00985C79" w:rsidP="00A20063">
            <w:pPr>
              <w:jc w:val="center"/>
              <w:rPr>
                <w:b/>
                <w:bCs/>
                <w:szCs w:val="22"/>
                <w:u w:val="single"/>
              </w:rPr>
            </w:pPr>
          </w:p>
        </w:tc>
      </w:tr>
      <w:tr w:rsidR="00985C79" w:rsidRPr="00A20063" w14:paraId="59C91B62" w14:textId="77777777" w:rsidTr="005336F2">
        <w:trPr>
          <w:trHeight w:val="252"/>
        </w:trPr>
        <w:tc>
          <w:tcPr>
            <w:tcW w:w="1271" w:type="dxa"/>
            <w:tcBorders>
              <w:top w:val="nil"/>
              <w:left w:val="nil"/>
              <w:bottom w:val="single" w:sz="8" w:space="0" w:color="000000"/>
              <w:right w:val="single" w:sz="8" w:space="0" w:color="000000"/>
            </w:tcBorders>
          </w:tcPr>
          <w:p w14:paraId="0CF12EF4" w14:textId="3D20DD35" w:rsidR="00985C79" w:rsidRPr="00A20063" w:rsidRDefault="00985C79" w:rsidP="00A20063">
            <w:pPr>
              <w:jc w:val="center"/>
              <w:rPr>
                <w:b/>
                <w:bCs/>
                <w:szCs w:val="22"/>
                <w:u w:val="single"/>
              </w:rPr>
            </w:pPr>
            <w:hyperlink w:anchor="3dy6vkm">
              <w:r w:rsidRPr="00A20063">
                <w:rPr>
                  <w:color w:val="0000FF"/>
                  <w:szCs w:val="22"/>
                  <w:u w:val="single"/>
                </w:rPr>
                <w:t>04/06/2015</w:t>
              </w:r>
            </w:hyperlink>
          </w:p>
        </w:tc>
        <w:tc>
          <w:tcPr>
            <w:tcW w:w="7745" w:type="dxa"/>
          </w:tcPr>
          <w:p w14:paraId="1BA310D2" w14:textId="77777777" w:rsidR="00985C79" w:rsidRPr="00A20063" w:rsidRDefault="00985C79" w:rsidP="00A20063">
            <w:pPr>
              <w:jc w:val="center"/>
              <w:rPr>
                <w:b/>
                <w:bCs/>
                <w:szCs w:val="22"/>
                <w:u w:val="single"/>
              </w:rPr>
            </w:pPr>
          </w:p>
        </w:tc>
      </w:tr>
      <w:tr w:rsidR="00985C79" w:rsidRPr="00A20063" w14:paraId="3E237BFF" w14:textId="77777777" w:rsidTr="005336F2">
        <w:trPr>
          <w:trHeight w:val="252"/>
        </w:trPr>
        <w:tc>
          <w:tcPr>
            <w:tcW w:w="1271" w:type="dxa"/>
            <w:tcBorders>
              <w:top w:val="nil"/>
              <w:left w:val="nil"/>
              <w:bottom w:val="single" w:sz="8" w:space="0" w:color="000000"/>
              <w:right w:val="single" w:sz="8" w:space="0" w:color="000000"/>
            </w:tcBorders>
          </w:tcPr>
          <w:p w14:paraId="132C694D" w14:textId="29301700" w:rsidR="00985C79" w:rsidRPr="00A20063" w:rsidRDefault="00985C79" w:rsidP="00A20063">
            <w:pPr>
              <w:jc w:val="center"/>
              <w:rPr>
                <w:b/>
                <w:bCs/>
                <w:szCs w:val="22"/>
                <w:u w:val="single"/>
              </w:rPr>
            </w:pPr>
            <w:hyperlink w:anchor="1t3h5sf">
              <w:r w:rsidRPr="00A20063">
                <w:rPr>
                  <w:color w:val="0000FF"/>
                  <w:szCs w:val="22"/>
                  <w:u w:val="single"/>
                </w:rPr>
                <w:t>05/06/2015</w:t>
              </w:r>
            </w:hyperlink>
          </w:p>
        </w:tc>
        <w:tc>
          <w:tcPr>
            <w:tcW w:w="7745" w:type="dxa"/>
          </w:tcPr>
          <w:p w14:paraId="29D07BA0" w14:textId="77777777" w:rsidR="00985C79" w:rsidRPr="00A20063" w:rsidRDefault="00985C79" w:rsidP="00A20063">
            <w:pPr>
              <w:jc w:val="center"/>
              <w:rPr>
                <w:b/>
                <w:bCs/>
                <w:szCs w:val="22"/>
                <w:u w:val="single"/>
              </w:rPr>
            </w:pPr>
          </w:p>
        </w:tc>
      </w:tr>
      <w:tr w:rsidR="00985C79" w:rsidRPr="00A20063" w14:paraId="1E0B9F92" w14:textId="77777777" w:rsidTr="005336F2">
        <w:trPr>
          <w:trHeight w:val="252"/>
        </w:trPr>
        <w:tc>
          <w:tcPr>
            <w:tcW w:w="1271" w:type="dxa"/>
            <w:tcBorders>
              <w:top w:val="nil"/>
              <w:left w:val="nil"/>
              <w:bottom w:val="single" w:sz="8" w:space="0" w:color="000000"/>
              <w:right w:val="single" w:sz="8" w:space="0" w:color="000000"/>
            </w:tcBorders>
          </w:tcPr>
          <w:p w14:paraId="7258BB6D" w14:textId="562D0066" w:rsidR="00985C79" w:rsidRPr="00A20063" w:rsidRDefault="00985C79" w:rsidP="00A20063">
            <w:pPr>
              <w:jc w:val="center"/>
              <w:rPr>
                <w:b/>
                <w:bCs/>
                <w:szCs w:val="22"/>
                <w:u w:val="single"/>
              </w:rPr>
            </w:pPr>
            <w:hyperlink w:anchor="4d34og8">
              <w:r w:rsidRPr="00A20063">
                <w:rPr>
                  <w:color w:val="0000FF"/>
                  <w:szCs w:val="22"/>
                  <w:u w:val="single"/>
                </w:rPr>
                <w:t>06/06/2015</w:t>
              </w:r>
            </w:hyperlink>
          </w:p>
        </w:tc>
        <w:tc>
          <w:tcPr>
            <w:tcW w:w="7745" w:type="dxa"/>
          </w:tcPr>
          <w:p w14:paraId="511B43FA" w14:textId="20A61A8B" w:rsidR="00EA39EC" w:rsidRPr="00A20063" w:rsidRDefault="00EA39EC" w:rsidP="00A20063">
            <w:pPr>
              <w:rPr>
                <w:b/>
                <w:bCs/>
                <w:szCs w:val="22"/>
                <w:u w:val="single"/>
              </w:rPr>
            </w:pPr>
          </w:p>
        </w:tc>
      </w:tr>
      <w:tr w:rsidR="00985C79" w:rsidRPr="00A20063" w14:paraId="3F7CB401" w14:textId="77777777" w:rsidTr="005336F2">
        <w:trPr>
          <w:trHeight w:val="268"/>
        </w:trPr>
        <w:tc>
          <w:tcPr>
            <w:tcW w:w="1271" w:type="dxa"/>
            <w:tcBorders>
              <w:top w:val="nil"/>
              <w:left w:val="nil"/>
              <w:bottom w:val="single" w:sz="8" w:space="0" w:color="000000"/>
              <w:right w:val="single" w:sz="8" w:space="0" w:color="000000"/>
            </w:tcBorders>
          </w:tcPr>
          <w:p w14:paraId="3EF55E09" w14:textId="06691E9B" w:rsidR="00985C79" w:rsidRPr="00A20063" w:rsidRDefault="00985C79" w:rsidP="00A20063">
            <w:pPr>
              <w:jc w:val="center"/>
              <w:rPr>
                <w:b/>
                <w:bCs/>
                <w:szCs w:val="22"/>
                <w:u w:val="single"/>
              </w:rPr>
            </w:pPr>
            <w:hyperlink w:anchor="2s8eyo1">
              <w:r w:rsidRPr="00A20063">
                <w:rPr>
                  <w:color w:val="0000FF"/>
                  <w:szCs w:val="22"/>
                  <w:u w:val="single"/>
                </w:rPr>
                <w:t>07/06/2015</w:t>
              </w:r>
            </w:hyperlink>
          </w:p>
        </w:tc>
        <w:tc>
          <w:tcPr>
            <w:tcW w:w="7745" w:type="dxa"/>
          </w:tcPr>
          <w:p w14:paraId="6625495F" w14:textId="77777777" w:rsidR="00985C79" w:rsidRPr="00A20063" w:rsidRDefault="00985C79" w:rsidP="00A20063">
            <w:pPr>
              <w:jc w:val="center"/>
              <w:rPr>
                <w:b/>
                <w:bCs/>
                <w:szCs w:val="22"/>
                <w:u w:val="single"/>
              </w:rPr>
            </w:pPr>
          </w:p>
        </w:tc>
      </w:tr>
      <w:tr w:rsidR="00985C79" w:rsidRPr="00A20063" w14:paraId="6D3BA711" w14:textId="77777777" w:rsidTr="005336F2">
        <w:trPr>
          <w:trHeight w:val="252"/>
        </w:trPr>
        <w:tc>
          <w:tcPr>
            <w:tcW w:w="1271" w:type="dxa"/>
            <w:tcBorders>
              <w:top w:val="nil"/>
              <w:left w:val="nil"/>
              <w:bottom w:val="single" w:sz="8" w:space="0" w:color="000000"/>
              <w:right w:val="single" w:sz="8" w:space="0" w:color="000000"/>
            </w:tcBorders>
          </w:tcPr>
          <w:p w14:paraId="2E1252D2" w14:textId="513A2185" w:rsidR="00985C79" w:rsidRPr="00A20063" w:rsidRDefault="00985C79" w:rsidP="00A20063">
            <w:pPr>
              <w:jc w:val="center"/>
              <w:rPr>
                <w:b/>
                <w:bCs/>
                <w:szCs w:val="22"/>
                <w:u w:val="single"/>
              </w:rPr>
            </w:pPr>
            <w:hyperlink w:anchor="17dp8vu">
              <w:r w:rsidRPr="00A20063">
                <w:rPr>
                  <w:color w:val="0000FF"/>
                  <w:szCs w:val="22"/>
                  <w:u w:val="single"/>
                </w:rPr>
                <w:t>08/06/2015</w:t>
              </w:r>
            </w:hyperlink>
          </w:p>
        </w:tc>
        <w:tc>
          <w:tcPr>
            <w:tcW w:w="7745" w:type="dxa"/>
          </w:tcPr>
          <w:p w14:paraId="10000E92" w14:textId="77777777" w:rsidR="00985C79" w:rsidRPr="00A20063" w:rsidRDefault="00985C79" w:rsidP="00A20063">
            <w:pPr>
              <w:jc w:val="center"/>
              <w:rPr>
                <w:b/>
                <w:bCs/>
                <w:szCs w:val="22"/>
                <w:u w:val="single"/>
              </w:rPr>
            </w:pPr>
          </w:p>
        </w:tc>
      </w:tr>
      <w:tr w:rsidR="00985C79" w:rsidRPr="00A20063" w14:paraId="38A446DA" w14:textId="77777777" w:rsidTr="005336F2">
        <w:trPr>
          <w:trHeight w:val="252"/>
        </w:trPr>
        <w:tc>
          <w:tcPr>
            <w:tcW w:w="1271" w:type="dxa"/>
            <w:tcBorders>
              <w:top w:val="nil"/>
              <w:left w:val="nil"/>
              <w:bottom w:val="single" w:sz="8" w:space="0" w:color="000000"/>
              <w:right w:val="single" w:sz="8" w:space="0" w:color="000000"/>
            </w:tcBorders>
          </w:tcPr>
          <w:p w14:paraId="24852193" w14:textId="248C971E" w:rsidR="00985C79" w:rsidRPr="00A20063" w:rsidRDefault="00985C79" w:rsidP="00A20063">
            <w:pPr>
              <w:jc w:val="center"/>
              <w:rPr>
                <w:b/>
                <w:bCs/>
                <w:szCs w:val="22"/>
                <w:u w:val="single"/>
              </w:rPr>
            </w:pPr>
            <w:hyperlink w:anchor="3rdcrjn">
              <w:r w:rsidRPr="00A20063">
                <w:rPr>
                  <w:color w:val="0000FF"/>
                  <w:szCs w:val="22"/>
                  <w:u w:val="single"/>
                </w:rPr>
                <w:t>09/06/2015</w:t>
              </w:r>
            </w:hyperlink>
          </w:p>
        </w:tc>
        <w:tc>
          <w:tcPr>
            <w:tcW w:w="7745" w:type="dxa"/>
          </w:tcPr>
          <w:p w14:paraId="2265DB8C" w14:textId="77777777" w:rsidR="00985C79" w:rsidRPr="00A20063" w:rsidRDefault="00985C79" w:rsidP="00A20063">
            <w:pPr>
              <w:jc w:val="center"/>
              <w:rPr>
                <w:b/>
                <w:bCs/>
                <w:szCs w:val="22"/>
                <w:u w:val="single"/>
              </w:rPr>
            </w:pPr>
          </w:p>
        </w:tc>
      </w:tr>
      <w:tr w:rsidR="00985C79" w:rsidRPr="00A20063" w14:paraId="7A0B6807" w14:textId="77777777" w:rsidTr="005336F2">
        <w:trPr>
          <w:trHeight w:val="252"/>
        </w:trPr>
        <w:tc>
          <w:tcPr>
            <w:tcW w:w="1271" w:type="dxa"/>
            <w:tcBorders>
              <w:top w:val="nil"/>
              <w:left w:val="nil"/>
              <w:bottom w:val="single" w:sz="8" w:space="0" w:color="000000"/>
              <w:right w:val="single" w:sz="8" w:space="0" w:color="000000"/>
            </w:tcBorders>
          </w:tcPr>
          <w:p w14:paraId="113EED7E" w14:textId="2824C533" w:rsidR="00985C79" w:rsidRPr="00A20063" w:rsidRDefault="00985C79" w:rsidP="00A20063">
            <w:pPr>
              <w:jc w:val="center"/>
              <w:rPr>
                <w:b/>
                <w:bCs/>
                <w:szCs w:val="22"/>
                <w:u w:val="single"/>
              </w:rPr>
            </w:pPr>
            <w:hyperlink w:anchor="26in1rg">
              <w:r w:rsidRPr="00A20063">
                <w:rPr>
                  <w:color w:val="0000FF"/>
                  <w:szCs w:val="22"/>
                  <w:u w:val="single"/>
                </w:rPr>
                <w:t>10/06/2015</w:t>
              </w:r>
            </w:hyperlink>
          </w:p>
        </w:tc>
        <w:tc>
          <w:tcPr>
            <w:tcW w:w="7745" w:type="dxa"/>
          </w:tcPr>
          <w:p w14:paraId="600F2758" w14:textId="77777777" w:rsidR="00985C79" w:rsidRPr="00A20063" w:rsidRDefault="00985C79" w:rsidP="00A20063">
            <w:pPr>
              <w:jc w:val="center"/>
              <w:rPr>
                <w:b/>
                <w:bCs/>
                <w:szCs w:val="22"/>
                <w:u w:val="single"/>
              </w:rPr>
            </w:pPr>
          </w:p>
          <w:tbl>
            <w:tblPr>
              <w:tblStyle w:val="TableGrid"/>
              <w:tblW w:w="5763" w:type="dxa"/>
              <w:tblLayout w:type="fixed"/>
              <w:tblLook w:val="04A0" w:firstRow="1" w:lastRow="0" w:firstColumn="1" w:lastColumn="0" w:noHBand="0" w:noVBand="1"/>
            </w:tblPr>
            <w:tblGrid>
              <w:gridCol w:w="571"/>
              <w:gridCol w:w="1617"/>
              <w:gridCol w:w="1635"/>
              <w:gridCol w:w="1008"/>
              <w:gridCol w:w="932"/>
            </w:tblGrid>
            <w:tr w:rsidR="004B1F82" w:rsidRPr="00A20063" w14:paraId="15049716" w14:textId="77777777" w:rsidTr="005336F2">
              <w:trPr>
                <w:trHeight w:val="729"/>
              </w:trPr>
              <w:tc>
                <w:tcPr>
                  <w:tcW w:w="571" w:type="dxa"/>
                  <w:hideMark/>
                </w:tcPr>
                <w:p w14:paraId="61088738" w14:textId="77777777" w:rsidR="004B1F82" w:rsidRPr="00A20063" w:rsidRDefault="004B1F82" w:rsidP="00A20063">
                  <w:pPr>
                    <w:jc w:val="center"/>
                    <w:rPr>
                      <w:szCs w:val="22"/>
                    </w:rPr>
                  </w:pPr>
                  <w:r w:rsidRPr="00A20063">
                    <w:rPr>
                      <w:b/>
                      <w:bCs/>
                      <w:szCs w:val="22"/>
                      <w:u w:val="single"/>
                    </w:rPr>
                    <w:t>28</w:t>
                  </w:r>
                </w:p>
              </w:tc>
              <w:tc>
                <w:tcPr>
                  <w:tcW w:w="1617" w:type="dxa"/>
                  <w:hideMark/>
                </w:tcPr>
                <w:p w14:paraId="1F3866A2" w14:textId="77777777" w:rsidR="004B1F82" w:rsidRPr="00A20063" w:rsidRDefault="004B1F82" w:rsidP="00A20063">
                  <w:pPr>
                    <w:jc w:val="center"/>
                    <w:rPr>
                      <w:szCs w:val="22"/>
                    </w:rPr>
                  </w:pPr>
                  <w:r w:rsidRPr="00A20063">
                    <w:rPr>
                      <w:color w:val="0000FF"/>
                      <w:szCs w:val="22"/>
                    </w:rPr>
                    <w:t>RE Please can you help this cannot carry on!</w:t>
                  </w:r>
                </w:p>
              </w:tc>
              <w:tc>
                <w:tcPr>
                  <w:tcW w:w="1635" w:type="dxa"/>
                  <w:hideMark/>
                </w:tcPr>
                <w:p w14:paraId="51C60EEC" w14:textId="77777777" w:rsidR="004B1F82" w:rsidRPr="00A20063" w:rsidRDefault="004B1F82" w:rsidP="00A20063">
                  <w:pPr>
                    <w:ind w:left="72" w:hanging="10"/>
                    <w:jc w:val="center"/>
                    <w:rPr>
                      <w:szCs w:val="22"/>
                    </w:rPr>
                  </w:pPr>
                  <w:r w:rsidRPr="00A20063">
                    <w:rPr>
                      <w:szCs w:val="22"/>
                    </w:rPr>
                    <w:t>10/06/2015</w:t>
                  </w:r>
                </w:p>
              </w:tc>
              <w:tc>
                <w:tcPr>
                  <w:tcW w:w="1008" w:type="dxa"/>
                  <w:hideMark/>
                </w:tcPr>
                <w:p w14:paraId="363744CF" w14:textId="77777777" w:rsidR="004B1F82" w:rsidRPr="00A20063" w:rsidRDefault="004B1F82" w:rsidP="00A20063">
                  <w:pPr>
                    <w:ind w:left="72" w:hanging="10"/>
                    <w:jc w:val="center"/>
                    <w:rPr>
                      <w:szCs w:val="22"/>
                    </w:rPr>
                  </w:pPr>
                  <w:r w:rsidRPr="00A20063">
                    <w:rPr>
                      <w:szCs w:val="22"/>
                    </w:rPr>
                    <w:t>21:13</w:t>
                  </w:r>
                </w:p>
              </w:tc>
              <w:tc>
                <w:tcPr>
                  <w:tcW w:w="932" w:type="dxa"/>
                  <w:hideMark/>
                </w:tcPr>
                <w:p w14:paraId="01578136" w14:textId="77777777" w:rsidR="004B1F82" w:rsidRPr="00A20063" w:rsidRDefault="004B1F82" w:rsidP="00A20063">
                  <w:pPr>
                    <w:ind w:left="72" w:hanging="10"/>
                    <w:jc w:val="center"/>
                    <w:rPr>
                      <w:szCs w:val="22"/>
                    </w:rPr>
                  </w:pPr>
                  <w:r w:rsidRPr="00A20063">
                    <w:rPr>
                      <w:szCs w:val="22"/>
                    </w:rPr>
                    <w:t>1105</w:t>
                  </w:r>
                </w:p>
              </w:tc>
            </w:tr>
          </w:tbl>
          <w:p w14:paraId="08091F75" w14:textId="77777777" w:rsidR="004B1F82" w:rsidRPr="00A20063" w:rsidRDefault="004B1F82" w:rsidP="00A20063">
            <w:pPr>
              <w:jc w:val="center"/>
              <w:rPr>
                <w:b/>
                <w:bCs/>
                <w:szCs w:val="22"/>
                <w:u w:val="single"/>
              </w:rPr>
            </w:pPr>
          </w:p>
          <w:p w14:paraId="3629BB83" w14:textId="406544B1" w:rsidR="004B1F82" w:rsidRPr="00A20063" w:rsidRDefault="004B1F82" w:rsidP="00A20063">
            <w:pPr>
              <w:jc w:val="center"/>
              <w:rPr>
                <w:b/>
                <w:bCs/>
                <w:szCs w:val="22"/>
                <w:u w:val="single"/>
              </w:rPr>
            </w:pPr>
          </w:p>
        </w:tc>
      </w:tr>
      <w:tr w:rsidR="00985C79" w:rsidRPr="00A20063" w14:paraId="1AB1F901" w14:textId="77777777" w:rsidTr="005336F2">
        <w:trPr>
          <w:trHeight w:val="252"/>
        </w:trPr>
        <w:tc>
          <w:tcPr>
            <w:tcW w:w="1271" w:type="dxa"/>
            <w:tcBorders>
              <w:top w:val="nil"/>
              <w:left w:val="nil"/>
              <w:bottom w:val="single" w:sz="8" w:space="0" w:color="000000"/>
              <w:right w:val="single" w:sz="8" w:space="0" w:color="000000"/>
            </w:tcBorders>
          </w:tcPr>
          <w:p w14:paraId="22A2D3C6" w14:textId="1E883DBE" w:rsidR="00985C79" w:rsidRPr="00A20063" w:rsidRDefault="00985C79" w:rsidP="00A20063">
            <w:pPr>
              <w:jc w:val="center"/>
              <w:rPr>
                <w:b/>
                <w:bCs/>
                <w:szCs w:val="22"/>
                <w:u w:val="single"/>
              </w:rPr>
            </w:pPr>
            <w:hyperlink w:anchor="lnxbz9">
              <w:r w:rsidRPr="00A20063">
                <w:rPr>
                  <w:color w:val="0000FF"/>
                  <w:szCs w:val="22"/>
                  <w:u w:val="single"/>
                </w:rPr>
                <w:t>11/06/2015</w:t>
              </w:r>
            </w:hyperlink>
          </w:p>
        </w:tc>
        <w:tc>
          <w:tcPr>
            <w:tcW w:w="7745" w:type="dxa"/>
          </w:tcPr>
          <w:p w14:paraId="5BA316E3" w14:textId="77777777" w:rsidR="00985C79" w:rsidRPr="00A20063" w:rsidRDefault="00985C79" w:rsidP="00A20063">
            <w:pPr>
              <w:jc w:val="center"/>
              <w:rPr>
                <w:b/>
                <w:bCs/>
                <w:szCs w:val="22"/>
                <w:u w:val="single"/>
              </w:rPr>
            </w:pPr>
          </w:p>
        </w:tc>
      </w:tr>
      <w:tr w:rsidR="00985C79" w:rsidRPr="00A20063" w14:paraId="7B3976C8" w14:textId="77777777" w:rsidTr="005336F2">
        <w:trPr>
          <w:trHeight w:val="252"/>
        </w:trPr>
        <w:tc>
          <w:tcPr>
            <w:tcW w:w="1271" w:type="dxa"/>
            <w:tcBorders>
              <w:top w:val="nil"/>
              <w:left w:val="nil"/>
              <w:bottom w:val="single" w:sz="8" w:space="0" w:color="000000"/>
              <w:right w:val="single" w:sz="8" w:space="0" w:color="000000"/>
            </w:tcBorders>
          </w:tcPr>
          <w:p w14:paraId="38AA5C7A" w14:textId="269261B1" w:rsidR="00985C79" w:rsidRPr="00A20063" w:rsidRDefault="00985C79" w:rsidP="00A20063">
            <w:pPr>
              <w:jc w:val="center"/>
              <w:rPr>
                <w:b/>
                <w:bCs/>
                <w:szCs w:val="22"/>
                <w:u w:val="single"/>
              </w:rPr>
            </w:pPr>
            <w:hyperlink w:anchor="35nkun2">
              <w:r w:rsidRPr="00A20063">
                <w:rPr>
                  <w:color w:val="0000FF"/>
                  <w:szCs w:val="22"/>
                  <w:u w:val="single"/>
                </w:rPr>
                <w:t>12/06/2015</w:t>
              </w:r>
            </w:hyperlink>
          </w:p>
        </w:tc>
        <w:tc>
          <w:tcPr>
            <w:tcW w:w="7745" w:type="dxa"/>
          </w:tcPr>
          <w:p w14:paraId="7AAA883D" w14:textId="77777777" w:rsidR="00985C79" w:rsidRPr="00A20063" w:rsidRDefault="00985C79" w:rsidP="00A20063">
            <w:pPr>
              <w:jc w:val="center"/>
              <w:rPr>
                <w:b/>
                <w:bCs/>
                <w:szCs w:val="22"/>
                <w:u w:val="single"/>
              </w:rPr>
            </w:pPr>
          </w:p>
        </w:tc>
      </w:tr>
      <w:tr w:rsidR="00985C79" w:rsidRPr="00A20063" w14:paraId="790BB0C7" w14:textId="77777777" w:rsidTr="005336F2">
        <w:trPr>
          <w:trHeight w:val="252"/>
        </w:trPr>
        <w:tc>
          <w:tcPr>
            <w:tcW w:w="1271" w:type="dxa"/>
            <w:tcBorders>
              <w:top w:val="nil"/>
              <w:left w:val="nil"/>
              <w:bottom w:val="single" w:sz="8" w:space="0" w:color="000000"/>
              <w:right w:val="single" w:sz="8" w:space="0" w:color="000000"/>
            </w:tcBorders>
          </w:tcPr>
          <w:p w14:paraId="668EC2C7" w14:textId="06D86609" w:rsidR="00985C79" w:rsidRPr="00A20063" w:rsidRDefault="00985C79" w:rsidP="00A20063">
            <w:pPr>
              <w:jc w:val="center"/>
              <w:rPr>
                <w:b/>
                <w:bCs/>
                <w:szCs w:val="22"/>
                <w:u w:val="single"/>
              </w:rPr>
            </w:pPr>
            <w:hyperlink w:anchor="1ksv4uv">
              <w:r w:rsidRPr="00A20063">
                <w:rPr>
                  <w:color w:val="0000FF"/>
                  <w:szCs w:val="22"/>
                  <w:u w:val="single"/>
                </w:rPr>
                <w:t>13/06/2015</w:t>
              </w:r>
            </w:hyperlink>
          </w:p>
        </w:tc>
        <w:tc>
          <w:tcPr>
            <w:tcW w:w="7745" w:type="dxa"/>
          </w:tcPr>
          <w:p w14:paraId="0DD32A55" w14:textId="77777777" w:rsidR="00985C79" w:rsidRPr="00A20063" w:rsidRDefault="00985C79" w:rsidP="00A20063">
            <w:pPr>
              <w:jc w:val="center"/>
              <w:rPr>
                <w:b/>
                <w:bCs/>
                <w:szCs w:val="22"/>
                <w:u w:val="single"/>
              </w:rPr>
            </w:pPr>
          </w:p>
        </w:tc>
      </w:tr>
      <w:tr w:rsidR="00985C79" w:rsidRPr="00A20063" w14:paraId="56801AFD" w14:textId="77777777" w:rsidTr="005336F2">
        <w:trPr>
          <w:trHeight w:val="252"/>
        </w:trPr>
        <w:tc>
          <w:tcPr>
            <w:tcW w:w="1271" w:type="dxa"/>
            <w:tcBorders>
              <w:top w:val="nil"/>
              <w:left w:val="nil"/>
              <w:bottom w:val="single" w:sz="8" w:space="0" w:color="000000"/>
              <w:right w:val="single" w:sz="8" w:space="0" w:color="000000"/>
            </w:tcBorders>
          </w:tcPr>
          <w:p w14:paraId="5089C172" w14:textId="4105B149" w:rsidR="00985C79" w:rsidRPr="00A20063" w:rsidRDefault="00985C79" w:rsidP="00A20063">
            <w:pPr>
              <w:jc w:val="center"/>
              <w:rPr>
                <w:b/>
                <w:bCs/>
                <w:szCs w:val="22"/>
                <w:u w:val="single"/>
              </w:rPr>
            </w:pPr>
            <w:hyperlink w:anchor="44sinio">
              <w:r w:rsidRPr="00A20063">
                <w:rPr>
                  <w:color w:val="0000FF"/>
                  <w:szCs w:val="22"/>
                  <w:u w:val="single"/>
                </w:rPr>
                <w:t>14/06/2015</w:t>
              </w:r>
            </w:hyperlink>
          </w:p>
        </w:tc>
        <w:tc>
          <w:tcPr>
            <w:tcW w:w="7745" w:type="dxa"/>
          </w:tcPr>
          <w:p w14:paraId="4FCF15B2" w14:textId="77777777" w:rsidR="00985C79" w:rsidRPr="00A20063" w:rsidRDefault="00985C79" w:rsidP="00A20063">
            <w:pPr>
              <w:jc w:val="center"/>
              <w:rPr>
                <w:b/>
                <w:bCs/>
                <w:szCs w:val="22"/>
                <w:u w:val="single"/>
              </w:rPr>
            </w:pPr>
          </w:p>
        </w:tc>
      </w:tr>
      <w:tr w:rsidR="00985C79" w:rsidRPr="00A20063" w14:paraId="1A157743" w14:textId="77777777" w:rsidTr="005336F2">
        <w:trPr>
          <w:trHeight w:val="268"/>
        </w:trPr>
        <w:tc>
          <w:tcPr>
            <w:tcW w:w="1271" w:type="dxa"/>
            <w:tcBorders>
              <w:top w:val="nil"/>
              <w:left w:val="nil"/>
              <w:bottom w:val="single" w:sz="8" w:space="0" w:color="000000"/>
              <w:right w:val="single" w:sz="8" w:space="0" w:color="000000"/>
            </w:tcBorders>
          </w:tcPr>
          <w:p w14:paraId="0B984723" w14:textId="49C08307" w:rsidR="00985C79" w:rsidRPr="00A20063" w:rsidRDefault="00985C79" w:rsidP="00A20063">
            <w:pPr>
              <w:jc w:val="center"/>
              <w:rPr>
                <w:b/>
                <w:bCs/>
                <w:szCs w:val="22"/>
                <w:u w:val="single"/>
              </w:rPr>
            </w:pPr>
            <w:hyperlink w:anchor="2jxsxqh">
              <w:r w:rsidRPr="00A20063">
                <w:rPr>
                  <w:color w:val="0000FF"/>
                  <w:szCs w:val="22"/>
                  <w:u w:val="single"/>
                </w:rPr>
                <w:t>15/06/2015</w:t>
              </w:r>
            </w:hyperlink>
          </w:p>
        </w:tc>
        <w:tc>
          <w:tcPr>
            <w:tcW w:w="7745" w:type="dxa"/>
          </w:tcPr>
          <w:p w14:paraId="6BEDBA6A" w14:textId="77777777" w:rsidR="00985C79" w:rsidRPr="00A20063" w:rsidRDefault="00985C79" w:rsidP="00A20063">
            <w:pPr>
              <w:jc w:val="center"/>
              <w:rPr>
                <w:b/>
                <w:bCs/>
                <w:szCs w:val="22"/>
                <w:u w:val="single"/>
              </w:rPr>
            </w:pPr>
          </w:p>
        </w:tc>
      </w:tr>
      <w:tr w:rsidR="00985C79" w:rsidRPr="00A20063" w14:paraId="3431C3F1" w14:textId="77777777" w:rsidTr="005336F2">
        <w:trPr>
          <w:trHeight w:val="252"/>
        </w:trPr>
        <w:tc>
          <w:tcPr>
            <w:tcW w:w="1271" w:type="dxa"/>
            <w:tcBorders>
              <w:top w:val="nil"/>
              <w:left w:val="nil"/>
              <w:bottom w:val="single" w:sz="8" w:space="0" w:color="000000"/>
              <w:right w:val="single" w:sz="8" w:space="0" w:color="000000"/>
            </w:tcBorders>
          </w:tcPr>
          <w:p w14:paraId="448CF778" w14:textId="439D3C1F" w:rsidR="00985C79" w:rsidRPr="00A20063" w:rsidRDefault="00985C79" w:rsidP="00A20063">
            <w:pPr>
              <w:jc w:val="center"/>
              <w:rPr>
                <w:b/>
                <w:bCs/>
                <w:szCs w:val="22"/>
                <w:u w:val="single"/>
              </w:rPr>
            </w:pPr>
            <w:hyperlink w:anchor="z337ya">
              <w:r w:rsidRPr="00A20063">
                <w:rPr>
                  <w:color w:val="0000FF"/>
                  <w:szCs w:val="22"/>
                  <w:u w:val="single"/>
                </w:rPr>
                <w:t>16/06/2015</w:t>
              </w:r>
            </w:hyperlink>
          </w:p>
        </w:tc>
        <w:tc>
          <w:tcPr>
            <w:tcW w:w="7745" w:type="dxa"/>
          </w:tcPr>
          <w:p w14:paraId="6EFE7DEC" w14:textId="77777777" w:rsidR="00985C79" w:rsidRPr="00A20063" w:rsidRDefault="00985C79" w:rsidP="00A20063">
            <w:pPr>
              <w:jc w:val="center"/>
              <w:rPr>
                <w:b/>
                <w:bCs/>
                <w:szCs w:val="22"/>
                <w:u w:val="single"/>
              </w:rPr>
            </w:pPr>
          </w:p>
        </w:tc>
      </w:tr>
      <w:tr w:rsidR="00985C79" w:rsidRPr="00A20063" w14:paraId="60BB8037" w14:textId="77777777" w:rsidTr="005336F2">
        <w:trPr>
          <w:trHeight w:val="252"/>
        </w:trPr>
        <w:tc>
          <w:tcPr>
            <w:tcW w:w="1271" w:type="dxa"/>
            <w:tcBorders>
              <w:top w:val="nil"/>
              <w:left w:val="nil"/>
              <w:bottom w:val="single" w:sz="8" w:space="0" w:color="000000"/>
              <w:right w:val="single" w:sz="8" w:space="0" w:color="000000"/>
            </w:tcBorders>
          </w:tcPr>
          <w:p w14:paraId="7436BC1B" w14:textId="77F20288" w:rsidR="00985C79" w:rsidRPr="00A20063" w:rsidRDefault="00985C79" w:rsidP="00A20063">
            <w:pPr>
              <w:jc w:val="center"/>
              <w:rPr>
                <w:b/>
                <w:bCs/>
                <w:szCs w:val="22"/>
                <w:u w:val="single"/>
              </w:rPr>
            </w:pPr>
            <w:hyperlink w:anchor="3j2qqm3">
              <w:r w:rsidRPr="00A20063">
                <w:rPr>
                  <w:color w:val="0000FF"/>
                  <w:szCs w:val="22"/>
                  <w:u w:val="single"/>
                </w:rPr>
                <w:t>17/06/2015</w:t>
              </w:r>
            </w:hyperlink>
          </w:p>
        </w:tc>
        <w:tc>
          <w:tcPr>
            <w:tcW w:w="7745" w:type="dxa"/>
          </w:tcPr>
          <w:p w14:paraId="72DB438D" w14:textId="77777777" w:rsidR="00985C79" w:rsidRPr="00A20063" w:rsidRDefault="00985C79" w:rsidP="00A20063">
            <w:pPr>
              <w:jc w:val="center"/>
              <w:rPr>
                <w:b/>
                <w:bCs/>
                <w:szCs w:val="22"/>
                <w:u w:val="single"/>
              </w:rPr>
            </w:pPr>
          </w:p>
        </w:tc>
      </w:tr>
      <w:tr w:rsidR="00985C79" w:rsidRPr="00A20063" w14:paraId="5309BCB5" w14:textId="77777777" w:rsidTr="005336F2">
        <w:trPr>
          <w:trHeight w:val="252"/>
        </w:trPr>
        <w:tc>
          <w:tcPr>
            <w:tcW w:w="1271" w:type="dxa"/>
            <w:tcBorders>
              <w:top w:val="nil"/>
              <w:left w:val="nil"/>
              <w:bottom w:val="single" w:sz="8" w:space="0" w:color="000000"/>
              <w:right w:val="single" w:sz="8" w:space="0" w:color="000000"/>
            </w:tcBorders>
          </w:tcPr>
          <w:p w14:paraId="1432B1E6" w14:textId="3D2306A5" w:rsidR="00985C79" w:rsidRPr="00A20063" w:rsidRDefault="00985C79" w:rsidP="00A20063">
            <w:pPr>
              <w:jc w:val="center"/>
              <w:rPr>
                <w:b/>
                <w:bCs/>
                <w:szCs w:val="22"/>
                <w:u w:val="single"/>
              </w:rPr>
            </w:pPr>
            <w:hyperlink w:anchor="1y810tw">
              <w:r w:rsidRPr="00A20063">
                <w:rPr>
                  <w:color w:val="0000FF"/>
                  <w:szCs w:val="22"/>
                  <w:u w:val="single"/>
                </w:rPr>
                <w:t>18/06/2015</w:t>
              </w:r>
            </w:hyperlink>
          </w:p>
        </w:tc>
        <w:tc>
          <w:tcPr>
            <w:tcW w:w="7745" w:type="dxa"/>
          </w:tcPr>
          <w:p w14:paraId="77DF77F4" w14:textId="77777777" w:rsidR="00985C79" w:rsidRPr="00A20063" w:rsidRDefault="00985C79" w:rsidP="00A20063">
            <w:pPr>
              <w:jc w:val="center"/>
              <w:rPr>
                <w:b/>
                <w:bCs/>
                <w:szCs w:val="22"/>
                <w:u w:val="single"/>
              </w:rPr>
            </w:pPr>
          </w:p>
        </w:tc>
      </w:tr>
      <w:tr w:rsidR="00985C79" w:rsidRPr="00A20063" w14:paraId="13B617C1" w14:textId="77777777" w:rsidTr="005336F2">
        <w:trPr>
          <w:trHeight w:val="252"/>
        </w:trPr>
        <w:tc>
          <w:tcPr>
            <w:tcW w:w="1271" w:type="dxa"/>
            <w:tcBorders>
              <w:top w:val="nil"/>
              <w:left w:val="nil"/>
              <w:bottom w:val="single" w:sz="8" w:space="0" w:color="000000"/>
              <w:right w:val="single" w:sz="8" w:space="0" w:color="000000"/>
            </w:tcBorders>
          </w:tcPr>
          <w:p w14:paraId="37994957" w14:textId="62C4797D" w:rsidR="00985C79" w:rsidRPr="00A20063" w:rsidRDefault="00985C79" w:rsidP="00A20063">
            <w:pPr>
              <w:jc w:val="center"/>
              <w:rPr>
                <w:b/>
                <w:bCs/>
                <w:szCs w:val="22"/>
                <w:u w:val="single"/>
              </w:rPr>
            </w:pPr>
            <w:hyperlink w:anchor="4i7ojhp">
              <w:r w:rsidRPr="00A20063">
                <w:rPr>
                  <w:color w:val="0000FF"/>
                  <w:szCs w:val="22"/>
                  <w:u w:val="single"/>
                </w:rPr>
                <w:t>19/06/2015</w:t>
              </w:r>
            </w:hyperlink>
          </w:p>
        </w:tc>
        <w:tc>
          <w:tcPr>
            <w:tcW w:w="7745" w:type="dxa"/>
          </w:tcPr>
          <w:p w14:paraId="0E9F636D" w14:textId="77777777" w:rsidR="00985C79" w:rsidRPr="00A20063" w:rsidRDefault="00985C79" w:rsidP="00A20063">
            <w:pPr>
              <w:jc w:val="center"/>
              <w:rPr>
                <w:b/>
                <w:bCs/>
                <w:szCs w:val="22"/>
                <w:u w:val="single"/>
              </w:rPr>
            </w:pPr>
          </w:p>
        </w:tc>
      </w:tr>
      <w:tr w:rsidR="00985C79" w:rsidRPr="00A20063" w14:paraId="6EA6140B" w14:textId="77777777" w:rsidTr="005336F2">
        <w:trPr>
          <w:trHeight w:val="252"/>
        </w:trPr>
        <w:tc>
          <w:tcPr>
            <w:tcW w:w="1271" w:type="dxa"/>
            <w:tcBorders>
              <w:top w:val="nil"/>
              <w:left w:val="nil"/>
              <w:bottom w:val="single" w:sz="8" w:space="0" w:color="000000"/>
              <w:right w:val="single" w:sz="8" w:space="0" w:color="000000"/>
            </w:tcBorders>
          </w:tcPr>
          <w:p w14:paraId="4BBA01B5" w14:textId="091CCA35" w:rsidR="00985C79" w:rsidRPr="00A20063" w:rsidRDefault="00985C79" w:rsidP="00A20063">
            <w:pPr>
              <w:jc w:val="center"/>
              <w:rPr>
                <w:b/>
                <w:bCs/>
                <w:szCs w:val="22"/>
                <w:u w:val="single"/>
              </w:rPr>
            </w:pPr>
            <w:hyperlink w:anchor="2xcytpi">
              <w:r w:rsidRPr="00A20063">
                <w:rPr>
                  <w:color w:val="0000FF"/>
                  <w:szCs w:val="22"/>
                  <w:u w:val="single"/>
                </w:rPr>
                <w:t>20/06/2015</w:t>
              </w:r>
            </w:hyperlink>
          </w:p>
        </w:tc>
        <w:tc>
          <w:tcPr>
            <w:tcW w:w="7745" w:type="dxa"/>
          </w:tcPr>
          <w:p w14:paraId="1FD2C97B" w14:textId="77777777" w:rsidR="00985C79" w:rsidRPr="00A20063" w:rsidRDefault="00985C79" w:rsidP="00A20063">
            <w:pPr>
              <w:jc w:val="center"/>
              <w:rPr>
                <w:b/>
                <w:bCs/>
                <w:szCs w:val="22"/>
                <w:u w:val="single"/>
              </w:rPr>
            </w:pPr>
          </w:p>
          <w:tbl>
            <w:tblPr>
              <w:tblW w:w="57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46"/>
              <w:gridCol w:w="2155"/>
              <w:gridCol w:w="1216"/>
              <w:gridCol w:w="748"/>
              <w:gridCol w:w="842"/>
            </w:tblGrid>
            <w:tr w:rsidR="004B1F82" w:rsidRPr="00A20063" w14:paraId="6A183CF1" w14:textId="77777777" w:rsidTr="005336F2">
              <w:trPr>
                <w:trHeight w:val="401"/>
              </w:trPr>
              <w:tc>
                <w:tcPr>
                  <w:tcW w:w="746" w:type="dxa"/>
                  <w:tcMar>
                    <w:top w:w="0" w:type="dxa"/>
                    <w:left w:w="108" w:type="dxa"/>
                    <w:bottom w:w="0" w:type="dxa"/>
                    <w:right w:w="108" w:type="dxa"/>
                  </w:tcMar>
                  <w:hideMark/>
                </w:tcPr>
                <w:p w14:paraId="618CE4EA" w14:textId="77777777" w:rsidR="004B1F82" w:rsidRPr="00A20063" w:rsidRDefault="004B1F82" w:rsidP="00A20063">
                  <w:pPr>
                    <w:jc w:val="center"/>
                    <w:rPr>
                      <w:szCs w:val="22"/>
                    </w:rPr>
                  </w:pPr>
                  <w:r w:rsidRPr="00A20063">
                    <w:rPr>
                      <w:b/>
                      <w:bCs/>
                      <w:szCs w:val="22"/>
                      <w:u w:val="single"/>
                    </w:rPr>
                    <w:t>29</w:t>
                  </w:r>
                </w:p>
              </w:tc>
              <w:tc>
                <w:tcPr>
                  <w:tcW w:w="2155" w:type="dxa"/>
                  <w:tcMar>
                    <w:top w:w="0" w:type="dxa"/>
                    <w:left w:w="108" w:type="dxa"/>
                    <w:bottom w:w="0" w:type="dxa"/>
                    <w:right w:w="108" w:type="dxa"/>
                  </w:tcMar>
                  <w:hideMark/>
                </w:tcPr>
                <w:p w14:paraId="7536CA75" w14:textId="77777777" w:rsidR="004B1F82" w:rsidRPr="00A20063" w:rsidRDefault="004B1F82" w:rsidP="00A20063">
                  <w:pPr>
                    <w:jc w:val="center"/>
                    <w:rPr>
                      <w:szCs w:val="22"/>
                      <w:highlight w:val="green"/>
                    </w:rPr>
                  </w:pPr>
                  <w:r w:rsidRPr="00A20063">
                    <w:rPr>
                      <w:color w:val="0000FF"/>
                      <w:szCs w:val="22"/>
                    </w:rPr>
                    <w:t>FW Issue I am having with neighbours</w:t>
                  </w:r>
                </w:p>
              </w:tc>
              <w:tc>
                <w:tcPr>
                  <w:tcW w:w="1216" w:type="dxa"/>
                  <w:tcMar>
                    <w:top w:w="0" w:type="dxa"/>
                    <w:left w:w="108" w:type="dxa"/>
                    <w:bottom w:w="0" w:type="dxa"/>
                    <w:right w:w="108" w:type="dxa"/>
                  </w:tcMar>
                  <w:hideMark/>
                </w:tcPr>
                <w:p w14:paraId="5201E875" w14:textId="77777777" w:rsidR="004B1F82" w:rsidRPr="00A20063" w:rsidRDefault="004B1F82" w:rsidP="00A20063">
                  <w:pPr>
                    <w:ind w:left="72" w:hanging="10"/>
                    <w:jc w:val="center"/>
                    <w:rPr>
                      <w:szCs w:val="22"/>
                    </w:rPr>
                  </w:pPr>
                  <w:r w:rsidRPr="00A20063">
                    <w:rPr>
                      <w:szCs w:val="22"/>
                    </w:rPr>
                    <w:t>20/06/2015</w:t>
                  </w:r>
                </w:p>
              </w:tc>
              <w:tc>
                <w:tcPr>
                  <w:tcW w:w="748" w:type="dxa"/>
                  <w:tcMar>
                    <w:top w:w="0" w:type="dxa"/>
                    <w:left w:w="108" w:type="dxa"/>
                    <w:bottom w:w="0" w:type="dxa"/>
                    <w:right w:w="108" w:type="dxa"/>
                  </w:tcMar>
                  <w:hideMark/>
                </w:tcPr>
                <w:p w14:paraId="2E3FB762" w14:textId="77777777" w:rsidR="004B1F82" w:rsidRPr="00A20063" w:rsidRDefault="004B1F82" w:rsidP="00A20063">
                  <w:pPr>
                    <w:ind w:left="72" w:hanging="10"/>
                    <w:jc w:val="center"/>
                    <w:rPr>
                      <w:szCs w:val="22"/>
                    </w:rPr>
                  </w:pPr>
                  <w:r w:rsidRPr="00A20063">
                    <w:rPr>
                      <w:szCs w:val="22"/>
                    </w:rPr>
                    <w:t>19:12</w:t>
                  </w:r>
                </w:p>
              </w:tc>
              <w:tc>
                <w:tcPr>
                  <w:tcW w:w="842" w:type="dxa"/>
                  <w:tcMar>
                    <w:top w:w="0" w:type="dxa"/>
                    <w:left w:w="108" w:type="dxa"/>
                    <w:bottom w:w="0" w:type="dxa"/>
                    <w:right w:w="108" w:type="dxa"/>
                  </w:tcMar>
                  <w:hideMark/>
                </w:tcPr>
                <w:p w14:paraId="5D6AED23" w14:textId="77777777" w:rsidR="004B1F82" w:rsidRPr="00A20063" w:rsidRDefault="004B1F82" w:rsidP="00A20063">
                  <w:pPr>
                    <w:ind w:left="72" w:hanging="10"/>
                    <w:jc w:val="center"/>
                    <w:rPr>
                      <w:szCs w:val="22"/>
                    </w:rPr>
                  </w:pPr>
                  <w:r w:rsidRPr="00A20063">
                    <w:rPr>
                      <w:szCs w:val="22"/>
                    </w:rPr>
                    <w:t>1115</w:t>
                  </w:r>
                </w:p>
              </w:tc>
            </w:tr>
          </w:tbl>
          <w:p w14:paraId="2A0D76A2" w14:textId="77777777" w:rsidR="004B1F82" w:rsidRPr="00A20063" w:rsidRDefault="004B1F82" w:rsidP="00A20063">
            <w:pPr>
              <w:jc w:val="center"/>
              <w:rPr>
                <w:b/>
                <w:bCs/>
                <w:szCs w:val="22"/>
                <w:u w:val="single"/>
              </w:rPr>
            </w:pPr>
          </w:p>
          <w:p w14:paraId="39E0583E" w14:textId="74884008" w:rsidR="004B1F82" w:rsidRPr="00A20063" w:rsidRDefault="004B1F82" w:rsidP="00A20063">
            <w:pPr>
              <w:jc w:val="center"/>
              <w:rPr>
                <w:b/>
                <w:bCs/>
                <w:szCs w:val="22"/>
                <w:u w:val="single"/>
              </w:rPr>
            </w:pPr>
          </w:p>
        </w:tc>
      </w:tr>
      <w:tr w:rsidR="00985C79" w:rsidRPr="00A20063" w14:paraId="14278ADC" w14:textId="77777777" w:rsidTr="005336F2">
        <w:trPr>
          <w:trHeight w:val="252"/>
        </w:trPr>
        <w:tc>
          <w:tcPr>
            <w:tcW w:w="1271" w:type="dxa"/>
            <w:tcBorders>
              <w:top w:val="nil"/>
              <w:left w:val="nil"/>
              <w:bottom w:val="single" w:sz="8" w:space="0" w:color="000000"/>
              <w:right w:val="single" w:sz="8" w:space="0" w:color="000000"/>
            </w:tcBorders>
          </w:tcPr>
          <w:p w14:paraId="745BDBCF" w14:textId="1FA63227" w:rsidR="00985C79" w:rsidRPr="00A20063" w:rsidRDefault="00985C79" w:rsidP="00A20063">
            <w:pPr>
              <w:jc w:val="center"/>
              <w:rPr>
                <w:b/>
                <w:bCs/>
                <w:szCs w:val="22"/>
                <w:u w:val="single"/>
              </w:rPr>
            </w:pPr>
            <w:hyperlink w:anchor="1ci93xb">
              <w:r w:rsidRPr="00A20063">
                <w:rPr>
                  <w:color w:val="0000FF"/>
                  <w:szCs w:val="22"/>
                  <w:u w:val="single"/>
                </w:rPr>
                <w:t>21/06/2015</w:t>
              </w:r>
            </w:hyperlink>
          </w:p>
        </w:tc>
        <w:tc>
          <w:tcPr>
            <w:tcW w:w="7745" w:type="dxa"/>
          </w:tcPr>
          <w:p w14:paraId="030C911C" w14:textId="77777777" w:rsidR="00985C79" w:rsidRPr="00A20063" w:rsidRDefault="00985C79" w:rsidP="00A20063">
            <w:pPr>
              <w:jc w:val="center"/>
              <w:rPr>
                <w:b/>
                <w:bCs/>
                <w:szCs w:val="22"/>
                <w:u w:val="single"/>
              </w:rPr>
            </w:pPr>
          </w:p>
        </w:tc>
      </w:tr>
      <w:tr w:rsidR="00985C79" w:rsidRPr="00A20063" w14:paraId="78C8AC0C" w14:textId="77777777" w:rsidTr="005336F2">
        <w:trPr>
          <w:trHeight w:val="268"/>
        </w:trPr>
        <w:tc>
          <w:tcPr>
            <w:tcW w:w="1271" w:type="dxa"/>
            <w:tcBorders>
              <w:top w:val="nil"/>
              <w:left w:val="nil"/>
              <w:bottom w:val="single" w:sz="8" w:space="0" w:color="000000"/>
              <w:right w:val="single" w:sz="8" w:space="0" w:color="000000"/>
            </w:tcBorders>
          </w:tcPr>
          <w:p w14:paraId="4C06C96E" w14:textId="0E441196" w:rsidR="00985C79" w:rsidRPr="00A20063" w:rsidRDefault="00985C79" w:rsidP="00A20063">
            <w:pPr>
              <w:jc w:val="center"/>
              <w:rPr>
                <w:b/>
                <w:bCs/>
                <w:szCs w:val="22"/>
                <w:u w:val="single"/>
              </w:rPr>
            </w:pPr>
            <w:hyperlink w:anchor="3whwml4">
              <w:r w:rsidRPr="00A20063">
                <w:rPr>
                  <w:color w:val="0000FF"/>
                  <w:szCs w:val="22"/>
                  <w:u w:val="single"/>
                </w:rPr>
                <w:t>22/06/2015</w:t>
              </w:r>
            </w:hyperlink>
          </w:p>
        </w:tc>
        <w:tc>
          <w:tcPr>
            <w:tcW w:w="7745" w:type="dxa"/>
          </w:tcPr>
          <w:p w14:paraId="3B6A5196" w14:textId="77777777" w:rsidR="00985C79" w:rsidRPr="00A20063" w:rsidRDefault="00985C79" w:rsidP="00A20063">
            <w:pPr>
              <w:jc w:val="center"/>
              <w:rPr>
                <w:b/>
                <w:bCs/>
                <w:szCs w:val="22"/>
                <w:u w:val="single"/>
              </w:rPr>
            </w:pPr>
          </w:p>
        </w:tc>
      </w:tr>
      <w:tr w:rsidR="00985C79" w:rsidRPr="00A20063" w14:paraId="358F306B" w14:textId="77777777" w:rsidTr="005336F2">
        <w:trPr>
          <w:trHeight w:val="252"/>
        </w:trPr>
        <w:tc>
          <w:tcPr>
            <w:tcW w:w="1271" w:type="dxa"/>
            <w:tcBorders>
              <w:top w:val="nil"/>
              <w:left w:val="nil"/>
              <w:bottom w:val="single" w:sz="8" w:space="0" w:color="000000"/>
              <w:right w:val="single" w:sz="8" w:space="0" w:color="000000"/>
            </w:tcBorders>
          </w:tcPr>
          <w:p w14:paraId="457D5048" w14:textId="55BC2A33" w:rsidR="00985C79" w:rsidRPr="00A20063" w:rsidRDefault="00985C79" w:rsidP="00A20063">
            <w:pPr>
              <w:jc w:val="center"/>
              <w:rPr>
                <w:b/>
                <w:bCs/>
                <w:szCs w:val="22"/>
                <w:u w:val="single"/>
              </w:rPr>
            </w:pPr>
            <w:hyperlink w:anchor="2bn6wsx">
              <w:r w:rsidRPr="00A20063">
                <w:rPr>
                  <w:color w:val="0000FF"/>
                  <w:szCs w:val="22"/>
                  <w:u w:val="single"/>
                </w:rPr>
                <w:t>23/06/2015</w:t>
              </w:r>
            </w:hyperlink>
          </w:p>
        </w:tc>
        <w:tc>
          <w:tcPr>
            <w:tcW w:w="7745" w:type="dxa"/>
          </w:tcPr>
          <w:p w14:paraId="737DA0D0" w14:textId="77777777" w:rsidR="00985C79" w:rsidRPr="00A20063" w:rsidRDefault="00985C79" w:rsidP="00A20063">
            <w:pPr>
              <w:jc w:val="center"/>
              <w:rPr>
                <w:b/>
                <w:bCs/>
                <w:szCs w:val="22"/>
                <w:u w:val="single"/>
              </w:rPr>
            </w:pPr>
          </w:p>
        </w:tc>
      </w:tr>
      <w:tr w:rsidR="00985C79" w:rsidRPr="00A20063" w14:paraId="20755034" w14:textId="77777777" w:rsidTr="005336F2">
        <w:trPr>
          <w:trHeight w:val="252"/>
        </w:trPr>
        <w:tc>
          <w:tcPr>
            <w:tcW w:w="1271" w:type="dxa"/>
            <w:tcBorders>
              <w:top w:val="nil"/>
              <w:left w:val="nil"/>
              <w:bottom w:val="single" w:sz="8" w:space="0" w:color="000000"/>
              <w:right w:val="single" w:sz="8" w:space="0" w:color="000000"/>
            </w:tcBorders>
          </w:tcPr>
          <w:p w14:paraId="51413F3A" w14:textId="1091EA35" w:rsidR="00985C79" w:rsidRPr="00A20063" w:rsidRDefault="00985C79" w:rsidP="00A20063">
            <w:pPr>
              <w:jc w:val="center"/>
              <w:rPr>
                <w:b/>
                <w:bCs/>
                <w:szCs w:val="22"/>
                <w:u w:val="single"/>
              </w:rPr>
            </w:pPr>
            <w:hyperlink w:anchor="qsh70q">
              <w:r w:rsidRPr="00A20063">
                <w:rPr>
                  <w:color w:val="0000FF"/>
                  <w:szCs w:val="22"/>
                  <w:u w:val="single"/>
                </w:rPr>
                <w:t>24/06/2015</w:t>
              </w:r>
            </w:hyperlink>
          </w:p>
        </w:tc>
        <w:tc>
          <w:tcPr>
            <w:tcW w:w="7745" w:type="dxa"/>
          </w:tcPr>
          <w:p w14:paraId="4F23836A" w14:textId="77777777" w:rsidR="00985C79" w:rsidRPr="00A20063" w:rsidRDefault="00985C79" w:rsidP="00A20063">
            <w:pPr>
              <w:jc w:val="center"/>
              <w:rPr>
                <w:b/>
                <w:bCs/>
                <w:szCs w:val="22"/>
                <w:u w:val="single"/>
              </w:rPr>
            </w:pPr>
          </w:p>
        </w:tc>
      </w:tr>
      <w:tr w:rsidR="00985C79" w:rsidRPr="00A20063" w14:paraId="756B3BD2" w14:textId="77777777" w:rsidTr="005336F2">
        <w:trPr>
          <w:trHeight w:val="252"/>
        </w:trPr>
        <w:tc>
          <w:tcPr>
            <w:tcW w:w="1271" w:type="dxa"/>
            <w:tcBorders>
              <w:top w:val="nil"/>
              <w:left w:val="nil"/>
              <w:bottom w:val="single" w:sz="8" w:space="0" w:color="000000"/>
              <w:right w:val="single" w:sz="8" w:space="0" w:color="000000"/>
            </w:tcBorders>
          </w:tcPr>
          <w:p w14:paraId="4F92946F" w14:textId="568F2BDE" w:rsidR="00985C79" w:rsidRPr="00A20063" w:rsidRDefault="00985C79" w:rsidP="00A20063">
            <w:pPr>
              <w:jc w:val="center"/>
              <w:rPr>
                <w:b/>
                <w:bCs/>
                <w:szCs w:val="22"/>
                <w:u w:val="single"/>
              </w:rPr>
            </w:pPr>
            <w:hyperlink w:anchor="3as4poj">
              <w:r w:rsidRPr="00A20063">
                <w:rPr>
                  <w:color w:val="0000FF"/>
                  <w:szCs w:val="22"/>
                  <w:u w:val="single"/>
                </w:rPr>
                <w:t>25/06/2015</w:t>
              </w:r>
            </w:hyperlink>
          </w:p>
        </w:tc>
        <w:tc>
          <w:tcPr>
            <w:tcW w:w="7745" w:type="dxa"/>
          </w:tcPr>
          <w:p w14:paraId="45555358" w14:textId="77777777" w:rsidR="00985C79" w:rsidRPr="00A20063" w:rsidRDefault="00985C79" w:rsidP="00A20063">
            <w:pPr>
              <w:jc w:val="center"/>
              <w:rPr>
                <w:b/>
                <w:bCs/>
                <w:szCs w:val="22"/>
                <w:u w:val="single"/>
              </w:rPr>
            </w:pPr>
          </w:p>
        </w:tc>
      </w:tr>
      <w:tr w:rsidR="00985C79" w:rsidRPr="00A20063" w14:paraId="32D8D552" w14:textId="77777777" w:rsidTr="005336F2">
        <w:trPr>
          <w:trHeight w:val="252"/>
        </w:trPr>
        <w:tc>
          <w:tcPr>
            <w:tcW w:w="1271" w:type="dxa"/>
            <w:tcBorders>
              <w:top w:val="nil"/>
              <w:left w:val="nil"/>
              <w:bottom w:val="single" w:sz="8" w:space="0" w:color="000000"/>
              <w:right w:val="single" w:sz="8" w:space="0" w:color="000000"/>
            </w:tcBorders>
          </w:tcPr>
          <w:p w14:paraId="2DE2D3DD" w14:textId="14FFED9B" w:rsidR="00985C79" w:rsidRPr="00A20063" w:rsidRDefault="00985C79" w:rsidP="00A20063">
            <w:pPr>
              <w:jc w:val="center"/>
              <w:rPr>
                <w:b/>
                <w:bCs/>
                <w:szCs w:val="22"/>
                <w:u w:val="single"/>
              </w:rPr>
            </w:pPr>
            <w:hyperlink w:anchor="1pxezwc">
              <w:r w:rsidRPr="00A20063">
                <w:rPr>
                  <w:color w:val="0000FF"/>
                  <w:szCs w:val="22"/>
                  <w:u w:val="single"/>
                </w:rPr>
                <w:t>26/06/2015</w:t>
              </w:r>
            </w:hyperlink>
          </w:p>
        </w:tc>
        <w:tc>
          <w:tcPr>
            <w:tcW w:w="7745" w:type="dxa"/>
          </w:tcPr>
          <w:p w14:paraId="71E68067" w14:textId="77777777" w:rsidR="00985C79" w:rsidRPr="00A20063" w:rsidRDefault="00985C79" w:rsidP="00A20063">
            <w:pPr>
              <w:jc w:val="center"/>
              <w:rPr>
                <w:b/>
                <w:bCs/>
                <w:szCs w:val="22"/>
                <w:u w:val="single"/>
              </w:rPr>
            </w:pPr>
          </w:p>
        </w:tc>
      </w:tr>
      <w:tr w:rsidR="00985C79" w:rsidRPr="00A20063" w14:paraId="3E092A89" w14:textId="77777777" w:rsidTr="005336F2">
        <w:trPr>
          <w:trHeight w:val="252"/>
        </w:trPr>
        <w:tc>
          <w:tcPr>
            <w:tcW w:w="1271" w:type="dxa"/>
            <w:tcBorders>
              <w:top w:val="nil"/>
              <w:left w:val="nil"/>
              <w:bottom w:val="single" w:sz="8" w:space="0" w:color="000000"/>
              <w:right w:val="single" w:sz="8" w:space="0" w:color="000000"/>
            </w:tcBorders>
          </w:tcPr>
          <w:p w14:paraId="437C85D4" w14:textId="1069A683" w:rsidR="00985C79" w:rsidRPr="00A20063" w:rsidRDefault="00985C79" w:rsidP="00A20063">
            <w:pPr>
              <w:jc w:val="center"/>
              <w:rPr>
                <w:b/>
                <w:bCs/>
                <w:szCs w:val="22"/>
                <w:u w:val="single"/>
              </w:rPr>
            </w:pPr>
            <w:hyperlink w:anchor="49x2ik5">
              <w:r w:rsidRPr="00A20063">
                <w:rPr>
                  <w:color w:val="0000FF"/>
                  <w:szCs w:val="22"/>
                  <w:u w:val="single"/>
                </w:rPr>
                <w:t>27/06/2015</w:t>
              </w:r>
            </w:hyperlink>
          </w:p>
        </w:tc>
        <w:tc>
          <w:tcPr>
            <w:tcW w:w="7745" w:type="dxa"/>
          </w:tcPr>
          <w:p w14:paraId="1B26E418" w14:textId="77777777" w:rsidR="00985C79" w:rsidRPr="00A20063" w:rsidRDefault="00985C79" w:rsidP="00A20063">
            <w:pPr>
              <w:jc w:val="center"/>
              <w:rPr>
                <w:b/>
                <w:bCs/>
                <w:szCs w:val="22"/>
                <w:u w:val="single"/>
              </w:rPr>
            </w:pPr>
          </w:p>
        </w:tc>
      </w:tr>
      <w:tr w:rsidR="00985C79" w:rsidRPr="00A20063" w14:paraId="55DB288F" w14:textId="77777777" w:rsidTr="005336F2">
        <w:trPr>
          <w:trHeight w:val="252"/>
        </w:trPr>
        <w:tc>
          <w:tcPr>
            <w:tcW w:w="1271" w:type="dxa"/>
            <w:tcBorders>
              <w:top w:val="nil"/>
              <w:left w:val="nil"/>
              <w:bottom w:val="single" w:sz="8" w:space="0" w:color="000000"/>
              <w:right w:val="single" w:sz="8" w:space="0" w:color="000000"/>
            </w:tcBorders>
          </w:tcPr>
          <w:p w14:paraId="00B19DFE" w14:textId="7E5AFB71" w:rsidR="00985C79" w:rsidRPr="00A20063" w:rsidRDefault="00985C79" w:rsidP="00A20063">
            <w:pPr>
              <w:jc w:val="center"/>
              <w:rPr>
                <w:b/>
                <w:bCs/>
                <w:szCs w:val="22"/>
                <w:u w:val="single"/>
              </w:rPr>
            </w:pPr>
            <w:hyperlink w:anchor="2p2csry">
              <w:r w:rsidRPr="00A20063">
                <w:rPr>
                  <w:color w:val="0000FF"/>
                  <w:szCs w:val="22"/>
                  <w:u w:val="single"/>
                </w:rPr>
                <w:t>28/06/2015</w:t>
              </w:r>
            </w:hyperlink>
          </w:p>
        </w:tc>
        <w:tc>
          <w:tcPr>
            <w:tcW w:w="7745" w:type="dxa"/>
          </w:tcPr>
          <w:p w14:paraId="3906D30B" w14:textId="77777777" w:rsidR="00985C79" w:rsidRPr="00A20063" w:rsidRDefault="00985C79" w:rsidP="00A20063">
            <w:pPr>
              <w:jc w:val="center"/>
              <w:rPr>
                <w:b/>
                <w:bCs/>
                <w:szCs w:val="22"/>
                <w:u w:val="single"/>
              </w:rPr>
            </w:pPr>
          </w:p>
        </w:tc>
      </w:tr>
      <w:tr w:rsidR="00985C79" w:rsidRPr="00A20063" w14:paraId="781EABB6" w14:textId="77777777" w:rsidTr="005336F2">
        <w:trPr>
          <w:trHeight w:val="268"/>
        </w:trPr>
        <w:tc>
          <w:tcPr>
            <w:tcW w:w="1271" w:type="dxa"/>
            <w:tcBorders>
              <w:top w:val="nil"/>
              <w:left w:val="nil"/>
              <w:bottom w:val="single" w:sz="8" w:space="0" w:color="000000"/>
              <w:right w:val="single" w:sz="8" w:space="0" w:color="000000"/>
            </w:tcBorders>
          </w:tcPr>
          <w:p w14:paraId="53AFD9E7" w14:textId="091DB8BF" w:rsidR="00985C79" w:rsidRPr="00A20063" w:rsidRDefault="00985C79" w:rsidP="00A20063">
            <w:pPr>
              <w:jc w:val="center"/>
              <w:rPr>
                <w:b/>
                <w:bCs/>
                <w:szCs w:val="22"/>
                <w:u w:val="single"/>
              </w:rPr>
            </w:pPr>
            <w:hyperlink w:anchor="147n2zr">
              <w:r w:rsidRPr="00A20063">
                <w:rPr>
                  <w:color w:val="0000FF"/>
                  <w:szCs w:val="22"/>
                  <w:u w:val="single"/>
                </w:rPr>
                <w:t>29/06/2015</w:t>
              </w:r>
            </w:hyperlink>
          </w:p>
        </w:tc>
        <w:tc>
          <w:tcPr>
            <w:tcW w:w="7745" w:type="dxa"/>
          </w:tcPr>
          <w:p w14:paraId="1C475899" w14:textId="77777777" w:rsidR="00985C79" w:rsidRPr="00A20063" w:rsidRDefault="00985C79" w:rsidP="00A20063">
            <w:pPr>
              <w:jc w:val="center"/>
              <w:rPr>
                <w:b/>
                <w:bCs/>
                <w:szCs w:val="22"/>
                <w:u w:val="single"/>
              </w:rPr>
            </w:pPr>
          </w:p>
        </w:tc>
      </w:tr>
      <w:tr w:rsidR="00985C79" w:rsidRPr="00A20063" w14:paraId="26F3D341" w14:textId="77777777" w:rsidTr="005336F2">
        <w:trPr>
          <w:trHeight w:val="252"/>
        </w:trPr>
        <w:tc>
          <w:tcPr>
            <w:tcW w:w="1271" w:type="dxa"/>
            <w:tcBorders>
              <w:top w:val="nil"/>
              <w:left w:val="nil"/>
              <w:bottom w:val="single" w:sz="8" w:space="0" w:color="000000"/>
              <w:right w:val="single" w:sz="8" w:space="0" w:color="000000"/>
            </w:tcBorders>
          </w:tcPr>
          <w:p w14:paraId="4BAE65EB" w14:textId="7AAFE74B" w:rsidR="00985C79" w:rsidRPr="00A20063" w:rsidRDefault="00985C79" w:rsidP="00A20063">
            <w:pPr>
              <w:jc w:val="center"/>
              <w:rPr>
                <w:b/>
                <w:bCs/>
                <w:szCs w:val="22"/>
                <w:u w:val="single"/>
              </w:rPr>
            </w:pPr>
            <w:hyperlink w:anchor="3o7alnk">
              <w:r w:rsidRPr="00A20063">
                <w:rPr>
                  <w:color w:val="0000FF"/>
                  <w:szCs w:val="22"/>
                  <w:u w:val="single"/>
                </w:rPr>
                <w:t>30/06/2015</w:t>
              </w:r>
            </w:hyperlink>
          </w:p>
        </w:tc>
        <w:tc>
          <w:tcPr>
            <w:tcW w:w="7745" w:type="dxa"/>
          </w:tcPr>
          <w:p w14:paraId="7C88CB7F" w14:textId="77777777" w:rsidR="00985C79" w:rsidRPr="00A20063" w:rsidRDefault="00985C79" w:rsidP="00A20063">
            <w:pPr>
              <w:jc w:val="center"/>
              <w:rPr>
                <w:b/>
                <w:bCs/>
                <w:szCs w:val="22"/>
                <w:u w:val="single"/>
              </w:rPr>
            </w:pPr>
          </w:p>
        </w:tc>
      </w:tr>
      <w:tr w:rsidR="00D010A4" w:rsidRPr="00A20063" w14:paraId="7913AE84" w14:textId="77777777" w:rsidTr="005336F2">
        <w:trPr>
          <w:trHeight w:val="252"/>
        </w:trPr>
        <w:tc>
          <w:tcPr>
            <w:tcW w:w="1271" w:type="dxa"/>
          </w:tcPr>
          <w:p w14:paraId="6572318A" w14:textId="77777777" w:rsidR="00D010A4" w:rsidRPr="00A20063" w:rsidRDefault="00D010A4" w:rsidP="00A20063">
            <w:pPr>
              <w:jc w:val="center"/>
              <w:rPr>
                <w:b/>
                <w:bCs/>
                <w:szCs w:val="22"/>
                <w:u w:val="single"/>
              </w:rPr>
            </w:pPr>
          </w:p>
        </w:tc>
        <w:tc>
          <w:tcPr>
            <w:tcW w:w="7745" w:type="dxa"/>
          </w:tcPr>
          <w:p w14:paraId="68E37530" w14:textId="77777777" w:rsidR="00D010A4" w:rsidRPr="00A20063" w:rsidRDefault="00D010A4" w:rsidP="00A20063">
            <w:pPr>
              <w:jc w:val="center"/>
              <w:rPr>
                <w:b/>
                <w:bCs/>
                <w:szCs w:val="22"/>
                <w:u w:val="single"/>
              </w:rPr>
            </w:pPr>
          </w:p>
        </w:tc>
      </w:tr>
      <w:tr w:rsidR="00D010A4" w:rsidRPr="00A20063" w14:paraId="4EE97D86" w14:textId="77777777" w:rsidTr="005336F2">
        <w:trPr>
          <w:trHeight w:val="252"/>
        </w:trPr>
        <w:tc>
          <w:tcPr>
            <w:tcW w:w="1271" w:type="dxa"/>
          </w:tcPr>
          <w:p w14:paraId="031AF65E" w14:textId="77777777" w:rsidR="00D010A4" w:rsidRPr="00A20063" w:rsidRDefault="00D010A4" w:rsidP="00A20063">
            <w:pPr>
              <w:jc w:val="center"/>
              <w:rPr>
                <w:b/>
                <w:bCs/>
                <w:szCs w:val="22"/>
                <w:u w:val="single"/>
              </w:rPr>
            </w:pPr>
          </w:p>
        </w:tc>
        <w:tc>
          <w:tcPr>
            <w:tcW w:w="7745" w:type="dxa"/>
          </w:tcPr>
          <w:p w14:paraId="3C6A23BA" w14:textId="77777777" w:rsidR="00D010A4" w:rsidRPr="00A20063" w:rsidRDefault="00D010A4" w:rsidP="00A20063">
            <w:pPr>
              <w:widowControl w:val="0"/>
              <w:contextualSpacing/>
              <w:rPr>
                <w:b/>
                <w:bCs/>
                <w:color w:val="0000FF"/>
                <w:szCs w:val="22"/>
                <w:u w:val="single"/>
                <w:lang w:val="en-US"/>
              </w:rPr>
            </w:pPr>
          </w:p>
        </w:tc>
      </w:tr>
      <w:tr w:rsidR="00D010A4" w:rsidRPr="00A20063" w14:paraId="52B545A5" w14:textId="77777777" w:rsidTr="005336F2">
        <w:trPr>
          <w:trHeight w:val="252"/>
        </w:trPr>
        <w:tc>
          <w:tcPr>
            <w:tcW w:w="1271" w:type="dxa"/>
          </w:tcPr>
          <w:p w14:paraId="6E815E2F" w14:textId="77777777" w:rsidR="00D010A4" w:rsidRPr="00A20063" w:rsidRDefault="00D010A4" w:rsidP="00A20063">
            <w:pPr>
              <w:jc w:val="center"/>
              <w:rPr>
                <w:b/>
                <w:bCs/>
                <w:szCs w:val="22"/>
                <w:u w:val="single"/>
              </w:rPr>
            </w:pPr>
          </w:p>
        </w:tc>
        <w:tc>
          <w:tcPr>
            <w:tcW w:w="7745" w:type="dxa"/>
          </w:tcPr>
          <w:p w14:paraId="74072F7A" w14:textId="77777777" w:rsidR="00D010A4" w:rsidRPr="00A20063" w:rsidRDefault="00D010A4" w:rsidP="00A20063">
            <w:pPr>
              <w:jc w:val="center"/>
              <w:rPr>
                <w:b/>
                <w:bCs/>
                <w:szCs w:val="22"/>
                <w:u w:val="single"/>
              </w:rPr>
            </w:pPr>
            <w:r w:rsidRPr="00A20063">
              <w:rPr>
                <w:b/>
                <w:bCs/>
                <w:szCs w:val="22"/>
                <w:u w:val="single"/>
              </w:rPr>
              <w:t>July 2015</w:t>
            </w:r>
          </w:p>
        </w:tc>
      </w:tr>
      <w:tr w:rsidR="00D010A4" w:rsidRPr="00A20063" w14:paraId="05E5A3E7" w14:textId="77777777" w:rsidTr="005336F2">
        <w:trPr>
          <w:trHeight w:val="252"/>
        </w:trPr>
        <w:tc>
          <w:tcPr>
            <w:tcW w:w="1271" w:type="dxa"/>
          </w:tcPr>
          <w:p w14:paraId="0F3D9B31" w14:textId="4E478C45" w:rsidR="00D010A4" w:rsidRPr="00A20063" w:rsidRDefault="00D010A4" w:rsidP="00A20063">
            <w:pPr>
              <w:jc w:val="center"/>
              <w:rPr>
                <w:b/>
                <w:bCs/>
                <w:szCs w:val="22"/>
                <w:u w:val="single"/>
              </w:rPr>
            </w:pPr>
            <w:r w:rsidRPr="00A20063">
              <w:rPr>
                <w:b/>
                <w:bCs/>
                <w:szCs w:val="22"/>
                <w:u w:val="single"/>
              </w:rPr>
              <w:t>Dates</w:t>
            </w:r>
          </w:p>
        </w:tc>
        <w:tc>
          <w:tcPr>
            <w:tcW w:w="7745" w:type="dxa"/>
          </w:tcPr>
          <w:p w14:paraId="49776EE2" w14:textId="29DD0A49" w:rsidR="00D010A4" w:rsidRPr="00A20063" w:rsidRDefault="00D010A4" w:rsidP="00A20063">
            <w:pPr>
              <w:rPr>
                <w:b/>
                <w:bCs/>
                <w:szCs w:val="22"/>
                <w:u w:val="single"/>
              </w:rPr>
            </w:pPr>
            <w:r w:rsidRPr="00A20063">
              <w:rPr>
                <w:b/>
                <w:bCs/>
                <w:szCs w:val="22"/>
                <w:u w:val="single"/>
              </w:rPr>
              <w:t xml:space="preserve">Incidents </w:t>
            </w:r>
          </w:p>
        </w:tc>
      </w:tr>
      <w:tr w:rsidR="00985C79" w:rsidRPr="00A20063" w14:paraId="533EEE23" w14:textId="77777777" w:rsidTr="005336F2">
        <w:trPr>
          <w:trHeight w:val="252"/>
        </w:trPr>
        <w:tc>
          <w:tcPr>
            <w:tcW w:w="1271" w:type="dxa"/>
            <w:tcBorders>
              <w:top w:val="nil"/>
              <w:left w:val="nil"/>
              <w:bottom w:val="single" w:sz="8" w:space="0" w:color="000000"/>
              <w:right w:val="single" w:sz="8" w:space="0" w:color="000000"/>
            </w:tcBorders>
          </w:tcPr>
          <w:p w14:paraId="55CD998D" w14:textId="4C1D0684" w:rsidR="00985C79" w:rsidRPr="00A20063" w:rsidRDefault="00985C79" w:rsidP="00A20063">
            <w:pPr>
              <w:jc w:val="center"/>
              <w:rPr>
                <w:b/>
                <w:bCs/>
                <w:szCs w:val="22"/>
                <w:u w:val="single"/>
              </w:rPr>
            </w:pPr>
            <w:hyperlink w:anchor="3znysh7">
              <w:r w:rsidRPr="00A20063">
                <w:rPr>
                  <w:color w:val="0000FF"/>
                  <w:szCs w:val="22"/>
                  <w:u w:val="single"/>
                </w:rPr>
                <w:t>01/07/2015</w:t>
              </w:r>
            </w:hyperlink>
          </w:p>
        </w:tc>
        <w:tc>
          <w:tcPr>
            <w:tcW w:w="7745" w:type="dxa"/>
          </w:tcPr>
          <w:p w14:paraId="4B889EBF" w14:textId="77777777" w:rsidR="00985C79" w:rsidRPr="00A20063" w:rsidRDefault="00985C79" w:rsidP="00A20063">
            <w:pPr>
              <w:jc w:val="center"/>
              <w:rPr>
                <w:b/>
                <w:bCs/>
                <w:szCs w:val="22"/>
                <w:u w:val="single"/>
              </w:rPr>
            </w:pPr>
          </w:p>
        </w:tc>
      </w:tr>
      <w:tr w:rsidR="00985C79" w:rsidRPr="00A20063" w14:paraId="59ED4015" w14:textId="77777777" w:rsidTr="005336F2">
        <w:trPr>
          <w:trHeight w:val="268"/>
        </w:trPr>
        <w:tc>
          <w:tcPr>
            <w:tcW w:w="1271" w:type="dxa"/>
            <w:tcBorders>
              <w:top w:val="nil"/>
              <w:left w:val="nil"/>
              <w:bottom w:val="single" w:sz="8" w:space="0" w:color="000000"/>
              <w:right w:val="single" w:sz="8" w:space="0" w:color="000000"/>
            </w:tcBorders>
          </w:tcPr>
          <w:p w14:paraId="30428C02" w14:textId="794E62F7" w:rsidR="00985C79" w:rsidRPr="00A20063" w:rsidRDefault="00985C79" w:rsidP="00A20063">
            <w:pPr>
              <w:jc w:val="center"/>
              <w:rPr>
                <w:b/>
                <w:bCs/>
                <w:szCs w:val="22"/>
                <w:u w:val="single"/>
              </w:rPr>
            </w:pPr>
            <w:hyperlink w:anchor="tyjcwt">
              <w:r w:rsidRPr="00A20063">
                <w:rPr>
                  <w:color w:val="0000FF"/>
                  <w:szCs w:val="22"/>
                  <w:u w:val="single"/>
                </w:rPr>
                <w:t>02/07/2015</w:t>
              </w:r>
            </w:hyperlink>
          </w:p>
        </w:tc>
        <w:tc>
          <w:tcPr>
            <w:tcW w:w="7745" w:type="dxa"/>
          </w:tcPr>
          <w:p w14:paraId="0401F3A9" w14:textId="77777777" w:rsidR="00985C79" w:rsidRPr="00A20063" w:rsidRDefault="00985C79" w:rsidP="00A20063">
            <w:pPr>
              <w:jc w:val="center"/>
              <w:rPr>
                <w:b/>
                <w:bCs/>
                <w:szCs w:val="22"/>
                <w:u w:val="single"/>
              </w:rPr>
            </w:pPr>
          </w:p>
        </w:tc>
      </w:tr>
      <w:tr w:rsidR="00985C79" w:rsidRPr="00A20063" w14:paraId="409953B9" w14:textId="77777777" w:rsidTr="005336F2">
        <w:trPr>
          <w:trHeight w:val="252"/>
        </w:trPr>
        <w:tc>
          <w:tcPr>
            <w:tcW w:w="1271" w:type="dxa"/>
            <w:tcBorders>
              <w:top w:val="nil"/>
              <w:left w:val="nil"/>
              <w:bottom w:val="single" w:sz="8" w:space="0" w:color="000000"/>
              <w:right w:val="single" w:sz="8" w:space="0" w:color="000000"/>
            </w:tcBorders>
          </w:tcPr>
          <w:p w14:paraId="7DC04D7A" w14:textId="22A477BB" w:rsidR="00985C79" w:rsidRPr="00A20063" w:rsidRDefault="00985C79" w:rsidP="00A20063">
            <w:pPr>
              <w:jc w:val="center"/>
              <w:rPr>
                <w:b/>
                <w:bCs/>
                <w:szCs w:val="22"/>
                <w:u w:val="single"/>
              </w:rPr>
            </w:pPr>
            <w:hyperlink w:anchor="3dy6vkm">
              <w:r w:rsidRPr="00A20063">
                <w:rPr>
                  <w:color w:val="0000FF"/>
                  <w:szCs w:val="22"/>
                  <w:u w:val="single"/>
                </w:rPr>
                <w:t>03/07/2015</w:t>
              </w:r>
            </w:hyperlink>
          </w:p>
        </w:tc>
        <w:tc>
          <w:tcPr>
            <w:tcW w:w="7745" w:type="dxa"/>
          </w:tcPr>
          <w:p w14:paraId="55693815" w14:textId="77777777" w:rsidR="00985C79" w:rsidRPr="00A20063" w:rsidRDefault="00985C79" w:rsidP="00A20063">
            <w:pPr>
              <w:jc w:val="center"/>
              <w:rPr>
                <w:b/>
                <w:bCs/>
                <w:szCs w:val="22"/>
                <w:u w:val="single"/>
              </w:rPr>
            </w:pPr>
          </w:p>
        </w:tc>
      </w:tr>
      <w:tr w:rsidR="00985C79" w:rsidRPr="00A20063" w14:paraId="788206CD" w14:textId="77777777" w:rsidTr="005336F2">
        <w:trPr>
          <w:trHeight w:val="252"/>
        </w:trPr>
        <w:tc>
          <w:tcPr>
            <w:tcW w:w="1271" w:type="dxa"/>
            <w:tcBorders>
              <w:top w:val="nil"/>
              <w:left w:val="nil"/>
              <w:bottom w:val="single" w:sz="8" w:space="0" w:color="000000"/>
              <w:right w:val="single" w:sz="8" w:space="0" w:color="000000"/>
            </w:tcBorders>
          </w:tcPr>
          <w:p w14:paraId="552DAEBB" w14:textId="6DE40019" w:rsidR="00985C79" w:rsidRPr="00A20063" w:rsidRDefault="00985C79" w:rsidP="00A20063">
            <w:pPr>
              <w:jc w:val="center"/>
              <w:rPr>
                <w:b/>
                <w:bCs/>
                <w:szCs w:val="22"/>
                <w:u w:val="single"/>
              </w:rPr>
            </w:pPr>
            <w:hyperlink w:anchor="1t3h5sf">
              <w:r w:rsidRPr="00A20063">
                <w:rPr>
                  <w:color w:val="0000FF"/>
                  <w:szCs w:val="22"/>
                  <w:u w:val="single"/>
                </w:rPr>
                <w:t>04/07/2015</w:t>
              </w:r>
            </w:hyperlink>
          </w:p>
        </w:tc>
        <w:tc>
          <w:tcPr>
            <w:tcW w:w="7745" w:type="dxa"/>
          </w:tcPr>
          <w:p w14:paraId="5495238F" w14:textId="77777777" w:rsidR="00985C79" w:rsidRPr="00A20063" w:rsidRDefault="00985C79" w:rsidP="00A20063">
            <w:pPr>
              <w:jc w:val="center"/>
              <w:rPr>
                <w:b/>
                <w:bCs/>
                <w:szCs w:val="22"/>
                <w:u w:val="single"/>
              </w:rPr>
            </w:pPr>
          </w:p>
        </w:tc>
      </w:tr>
      <w:tr w:rsidR="00985C79" w:rsidRPr="00A20063" w14:paraId="192B6B1D" w14:textId="77777777" w:rsidTr="005336F2">
        <w:trPr>
          <w:trHeight w:val="252"/>
        </w:trPr>
        <w:tc>
          <w:tcPr>
            <w:tcW w:w="1271" w:type="dxa"/>
            <w:tcBorders>
              <w:top w:val="nil"/>
              <w:left w:val="nil"/>
              <w:bottom w:val="single" w:sz="8" w:space="0" w:color="000000"/>
              <w:right w:val="single" w:sz="8" w:space="0" w:color="000000"/>
            </w:tcBorders>
          </w:tcPr>
          <w:p w14:paraId="2F4BEF38" w14:textId="045AF595" w:rsidR="00985C79" w:rsidRPr="00A20063" w:rsidRDefault="00985C79" w:rsidP="00A20063">
            <w:pPr>
              <w:jc w:val="center"/>
              <w:rPr>
                <w:b/>
                <w:bCs/>
                <w:szCs w:val="22"/>
                <w:u w:val="single"/>
              </w:rPr>
            </w:pPr>
            <w:hyperlink r:id="rId5" w:anchor="bookmark=id.1t3h5sf">
              <w:r w:rsidRPr="00A20063">
                <w:rPr>
                  <w:color w:val="0000FF"/>
                  <w:szCs w:val="22"/>
                  <w:u w:val="single"/>
                </w:rPr>
                <w:t>05/07/2015</w:t>
              </w:r>
            </w:hyperlink>
          </w:p>
        </w:tc>
        <w:tc>
          <w:tcPr>
            <w:tcW w:w="7745" w:type="dxa"/>
          </w:tcPr>
          <w:p w14:paraId="0F24FDDB" w14:textId="77777777" w:rsidR="00985C79" w:rsidRPr="00A20063" w:rsidRDefault="00985C79" w:rsidP="00A20063">
            <w:pPr>
              <w:jc w:val="center"/>
              <w:rPr>
                <w:b/>
                <w:bCs/>
                <w:szCs w:val="22"/>
                <w:u w:val="single"/>
              </w:rPr>
            </w:pPr>
          </w:p>
        </w:tc>
      </w:tr>
      <w:tr w:rsidR="00985C79" w:rsidRPr="00A20063" w14:paraId="5EC831DE" w14:textId="77777777" w:rsidTr="005336F2">
        <w:trPr>
          <w:trHeight w:val="252"/>
        </w:trPr>
        <w:tc>
          <w:tcPr>
            <w:tcW w:w="1271" w:type="dxa"/>
            <w:tcBorders>
              <w:top w:val="nil"/>
              <w:left w:val="nil"/>
              <w:bottom w:val="single" w:sz="8" w:space="0" w:color="000000"/>
              <w:right w:val="single" w:sz="8" w:space="0" w:color="000000"/>
            </w:tcBorders>
          </w:tcPr>
          <w:p w14:paraId="31B905FC" w14:textId="099CF82E" w:rsidR="00985C79" w:rsidRPr="00A20063" w:rsidRDefault="00985C79" w:rsidP="00A20063">
            <w:pPr>
              <w:jc w:val="center"/>
              <w:rPr>
                <w:b/>
                <w:bCs/>
                <w:szCs w:val="22"/>
                <w:u w:val="single"/>
              </w:rPr>
            </w:pPr>
            <w:hyperlink w:anchor="2s8eyo1">
              <w:r w:rsidRPr="00A20063">
                <w:rPr>
                  <w:color w:val="0000FF"/>
                  <w:szCs w:val="22"/>
                  <w:u w:val="single"/>
                </w:rPr>
                <w:t>06/07/2015</w:t>
              </w:r>
            </w:hyperlink>
          </w:p>
        </w:tc>
        <w:tc>
          <w:tcPr>
            <w:tcW w:w="7745" w:type="dxa"/>
          </w:tcPr>
          <w:p w14:paraId="22277535" w14:textId="77777777" w:rsidR="00985C79" w:rsidRPr="00A20063" w:rsidRDefault="00985C79" w:rsidP="00A20063">
            <w:pPr>
              <w:jc w:val="center"/>
              <w:rPr>
                <w:b/>
                <w:bCs/>
                <w:szCs w:val="22"/>
                <w:u w:val="single"/>
              </w:rPr>
            </w:pPr>
          </w:p>
        </w:tc>
      </w:tr>
      <w:tr w:rsidR="00985C79" w:rsidRPr="00A20063" w14:paraId="00FBD11B" w14:textId="77777777" w:rsidTr="005336F2">
        <w:trPr>
          <w:trHeight w:val="268"/>
        </w:trPr>
        <w:tc>
          <w:tcPr>
            <w:tcW w:w="1271" w:type="dxa"/>
            <w:tcBorders>
              <w:top w:val="nil"/>
              <w:left w:val="nil"/>
              <w:bottom w:val="single" w:sz="8" w:space="0" w:color="000000"/>
              <w:right w:val="single" w:sz="8" w:space="0" w:color="000000"/>
            </w:tcBorders>
          </w:tcPr>
          <w:p w14:paraId="412DF3A8" w14:textId="507ADA39" w:rsidR="00985C79" w:rsidRPr="00A20063" w:rsidRDefault="00985C79" w:rsidP="00A20063">
            <w:pPr>
              <w:jc w:val="center"/>
              <w:rPr>
                <w:b/>
                <w:bCs/>
                <w:szCs w:val="22"/>
                <w:u w:val="single"/>
              </w:rPr>
            </w:pPr>
            <w:hyperlink w:anchor="17dp8vu">
              <w:r w:rsidRPr="00A20063">
                <w:rPr>
                  <w:color w:val="0000FF"/>
                  <w:szCs w:val="22"/>
                  <w:u w:val="single"/>
                </w:rPr>
                <w:t>07/07/2015</w:t>
              </w:r>
            </w:hyperlink>
          </w:p>
        </w:tc>
        <w:tc>
          <w:tcPr>
            <w:tcW w:w="7745" w:type="dxa"/>
          </w:tcPr>
          <w:p w14:paraId="1AE93DFD" w14:textId="77777777" w:rsidR="00985C79" w:rsidRPr="00A20063" w:rsidRDefault="00985C79" w:rsidP="00A20063">
            <w:pPr>
              <w:jc w:val="center"/>
              <w:rPr>
                <w:b/>
                <w:bCs/>
                <w:szCs w:val="22"/>
                <w:u w:val="single"/>
              </w:rPr>
            </w:pPr>
          </w:p>
        </w:tc>
      </w:tr>
      <w:tr w:rsidR="00985C79" w:rsidRPr="00A20063" w14:paraId="0D4F4BFF" w14:textId="77777777" w:rsidTr="005336F2">
        <w:trPr>
          <w:trHeight w:val="252"/>
        </w:trPr>
        <w:tc>
          <w:tcPr>
            <w:tcW w:w="1271" w:type="dxa"/>
            <w:tcBorders>
              <w:top w:val="nil"/>
              <w:left w:val="nil"/>
              <w:bottom w:val="single" w:sz="8" w:space="0" w:color="000000"/>
              <w:right w:val="single" w:sz="8" w:space="0" w:color="000000"/>
            </w:tcBorders>
          </w:tcPr>
          <w:p w14:paraId="5791A324" w14:textId="278DF163" w:rsidR="00985C79" w:rsidRPr="00A20063" w:rsidRDefault="00985C79" w:rsidP="00A20063">
            <w:pPr>
              <w:jc w:val="center"/>
              <w:rPr>
                <w:b/>
                <w:bCs/>
                <w:szCs w:val="22"/>
                <w:u w:val="single"/>
              </w:rPr>
            </w:pPr>
            <w:hyperlink w:anchor="3rdcrjn">
              <w:r w:rsidRPr="00A20063">
                <w:rPr>
                  <w:color w:val="0000FF"/>
                  <w:szCs w:val="22"/>
                  <w:u w:val="single"/>
                </w:rPr>
                <w:t>08/07/2015</w:t>
              </w:r>
            </w:hyperlink>
          </w:p>
        </w:tc>
        <w:tc>
          <w:tcPr>
            <w:tcW w:w="7745" w:type="dxa"/>
          </w:tcPr>
          <w:p w14:paraId="092C8DF9" w14:textId="77777777" w:rsidR="00985C79" w:rsidRPr="00A20063" w:rsidRDefault="00985C79" w:rsidP="00A20063">
            <w:pPr>
              <w:jc w:val="center"/>
              <w:rPr>
                <w:b/>
                <w:bCs/>
                <w:szCs w:val="22"/>
                <w:u w:val="single"/>
              </w:rPr>
            </w:pPr>
          </w:p>
        </w:tc>
      </w:tr>
      <w:tr w:rsidR="00985C79" w:rsidRPr="00A20063" w14:paraId="043C1D07" w14:textId="77777777" w:rsidTr="005336F2">
        <w:trPr>
          <w:trHeight w:val="252"/>
        </w:trPr>
        <w:tc>
          <w:tcPr>
            <w:tcW w:w="1271" w:type="dxa"/>
            <w:tcBorders>
              <w:top w:val="nil"/>
              <w:left w:val="nil"/>
              <w:bottom w:val="single" w:sz="8" w:space="0" w:color="000000"/>
              <w:right w:val="single" w:sz="8" w:space="0" w:color="000000"/>
            </w:tcBorders>
          </w:tcPr>
          <w:p w14:paraId="36233481" w14:textId="36BEF197" w:rsidR="00985C79" w:rsidRPr="00A20063" w:rsidRDefault="00985C79" w:rsidP="00A20063">
            <w:pPr>
              <w:jc w:val="center"/>
              <w:rPr>
                <w:b/>
                <w:bCs/>
                <w:szCs w:val="22"/>
                <w:u w:val="single"/>
              </w:rPr>
            </w:pPr>
            <w:hyperlink w:anchor="26in1rg">
              <w:r w:rsidRPr="00A20063">
                <w:rPr>
                  <w:color w:val="0000FF"/>
                  <w:szCs w:val="22"/>
                  <w:u w:val="single"/>
                </w:rPr>
                <w:t>09/07/2015</w:t>
              </w:r>
            </w:hyperlink>
          </w:p>
        </w:tc>
        <w:tc>
          <w:tcPr>
            <w:tcW w:w="7745" w:type="dxa"/>
          </w:tcPr>
          <w:p w14:paraId="7FA1FB8C" w14:textId="77777777" w:rsidR="00985C79" w:rsidRPr="00A20063" w:rsidRDefault="00985C79" w:rsidP="00A20063">
            <w:pPr>
              <w:jc w:val="center"/>
              <w:rPr>
                <w:b/>
                <w:bCs/>
                <w:szCs w:val="22"/>
                <w:u w:val="single"/>
              </w:rPr>
            </w:pPr>
          </w:p>
        </w:tc>
      </w:tr>
      <w:tr w:rsidR="00985C79" w:rsidRPr="00A20063" w14:paraId="07CE7487" w14:textId="77777777" w:rsidTr="005336F2">
        <w:trPr>
          <w:trHeight w:val="252"/>
        </w:trPr>
        <w:tc>
          <w:tcPr>
            <w:tcW w:w="1271" w:type="dxa"/>
            <w:tcBorders>
              <w:top w:val="nil"/>
              <w:left w:val="nil"/>
              <w:bottom w:val="single" w:sz="8" w:space="0" w:color="000000"/>
              <w:right w:val="single" w:sz="8" w:space="0" w:color="000000"/>
            </w:tcBorders>
          </w:tcPr>
          <w:p w14:paraId="11325011" w14:textId="7B1C4A92" w:rsidR="00985C79" w:rsidRPr="00A20063" w:rsidRDefault="00985C79" w:rsidP="00A20063">
            <w:pPr>
              <w:jc w:val="center"/>
              <w:rPr>
                <w:b/>
                <w:bCs/>
                <w:szCs w:val="22"/>
                <w:u w:val="single"/>
              </w:rPr>
            </w:pPr>
            <w:hyperlink w:anchor="lnxbz9">
              <w:r w:rsidRPr="00A20063">
                <w:rPr>
                  <w:color w:val="0000FF"/>
                  <w:szCs w:val="22"/>
                  <w:u w:val="single"/>
                </w:rPr>
                <w:t>10/07/2015</w:t>
              </w:r>
            </w:hyperlink>
          </w:p>
        </w:tc>
        <w:tc>
          <w:tcPr>
            <w:tcW w:w="7745" w:type="dxa"/>
          </w:tcPr>
          <w:p w14:paraId="52364A55" w14:textId="77777777" w:rsidR="00985C79" w:rsidRPr="00A20063" w:rsidRDefault="00985C79" w:rsidP="00A20063">
            <w:pPr>
              <w:jc w:val="center"/>
              <w:rPr>
                <w:b/>
                <w:bCs/>
                <w:szCs w:val="22"/>
                <w:u w:val="single"/>
              </w:rPr>
            </w:pPr>
          </w:p>
        </w:tc>
      </w:tr>
      <w:tr w:rsidR="00985C79" w:rsidRPr="00A20063" w14:paraId="327BCBD7" w14:textId="77777777" w:rsidTr="005336F2">
        <w:trPr>
          <w:trHeight w:val="252"/>
        </w:trPr>
        <w:tc>
          <w:tcPr>
            <w:tcW w:w="1271" w:type="dxa"/>
            <w:tcBorders>
              <w:top w:val="nil"/>
              <w:left w:val="nil"/>
              <w:bottom w:val="single" w:sz="8" w:space="0" w:color="000000"/>
              <w:right w:val="single" w:sz="8" w:space="0" w:color="000000"/>
            </w:tcBorders>
          </w:tcPr>
          <w:p w14:paraId="165903C3" w14:textId="63ACEDF7" w:rsidR="00985C79" w:rsidRPr="00A20063" w:rsidRDefault="00985C79" w:rsidP="00A20063">
            <w:pPr>
              <w:jc w:val="center"/>
              <w:rPr>
                <w:b/>
                <w:bCs/>
                <w:szCs w:val="22"/>
                <w:u w:val="single"/>
              </w:rPr>
            </w:pPr>
            <w:hyperlink w:anchor="35nkun2">
              <w:r w:rsidRPr="00A20063">
                <w:rPr>
                  <w:color w:val="0000FF"/>
                  <w:szCs w:val="22"/>
                  <w:u w:val="single"/>
                </w:rPr>
                <w:t>11/07/2015</w:t>
              </w:r>
            </w:hyperlink>
          </w:p>
        </w:tc>
        <w:tc>
          <w:tcPr>
            <w:tcW w:w="7745" w:type="dxa"/>
          </w:tcPr>
          <w:p w14:paraId="6FF20376" w14:textId="77777777" w:rsidR="00985C79" w:rsidRPr="00A20063" w:rsidRDefault="00985C79" w:rsidP="00A20063">
            <w:pPr>
              <w:jc w:val="center"/>
              <w:rPr>
                <w:b/>
                <w:bCs/>
                <w:szCs w:val="22"/>
                <w:u w:val="single"/>
              </w:rPr>
            </w:pPr>
          </w:p>
        </w:tc>
      </w:tr>
      <w:tr w:rsidR="00985C79" w:rsidRPr="00A20063" w14:paraId="1C204991" w14:textId="77777777" w:rsidTr="005336F2">
        <w:trPr>
          <w:trHeight w:val="252"/>
        </w:trPr>
        <w:tc>
          <w:tcPr>
            <w:tcW w:w="1271" w:type="dxa"/>
            <w:tcBorders>
              <w:top w:val="nil"/>
              <w:left w:val="nil"/>
              <w:bottom w:val="single" w:sz="8" w:space="0" w:color="000000"/>
              <w:right w:val="single" w:sz="8" w:space="0" w:color="000000"/>
            </w:tcBorders>
          </w:tcPr>
          <w:p w14:paraId="5247C841" w14:textId="2517A1D7" w:rsidR="00985C79" w:rsidRPr="00A20063" w:rsidRDefault="00985C79" w:rsidP="00A20063">
            <w:pPr>
              <w:jc w:val="center"/>
              <w:rPr>
                <w:b/>
                <w:bCs/>
                <w:szCs w:val="22"/>
                <w:u w:val="single"/>
              </w:rPr>
            </w:pPr>
            <w:hyperlink w:anchor="1ksv4uv">
              <w:r w:rsidRPr="00A20063">
                <w:rPr>
                  <w:color w:val="0000FF"/>
                  <w:szCs w:val="22"/>
                  <w:u w:val="single"/>
                </w:rPr>
                <w:t>12/07/2015</w:t>
              </w:r>
            </w:hyperlink>
          </w:p>
        </w:tc>
        <w:tc>
          <w:tcPr>
            <w:tcW w:w="7745" w:type="dxa"/>
          </w:tcPr>
          <w:p w14:paraId="26DA3497" w14:textId="77777777" w:rsidR="00985C79" w:rsidRPr="00A20063" w:rsidRDefault="00985C79" w:rsidP="00A20063">
            <w:pPr>
              <w:jc w:val="center"/>
              <w:rPr>
                <w:b/>
                <w:bCs/>
                <w:szCs w:val="22"/>
                <w:u w:val="single"/>
              </w:rPr>
            </w:pPr>
          </w:p>
        </w:tc>
      </w:tr>
      <w:tr w:rsidR="00985C79" w:rsidRPr="00A20063" w14:paraId="6F6FCBE5" w14:textId="77777777" w:rsidTr="005336F2">
        <w:trPr>
          <w:trHeight w:val="252"/>
        </w:trPr>
        <w:tc>
          <w:tcPr>
            <w:tcW w:w="1271" w:type="dxa"/>
            <w:tcBorders>
              <w:top w:val="nil"/>
              <w:left w:val="nil"/>
              <w:bottom w:val="single" w:sz="8" w:space="0" w:color="000000"/>
              <w:right w:val="single" w:sz="8" w:space="0" w:color="000000"/>
            </w:tcBorders>
          </w:tcPr>
          <w:p w14:paraId="1DB308CF" w14:textId="596A03A4" w:rsidR="00985C79" w:rsidRPr="00A20063" w:rsidRDefault="00985C79" w:rsidP="00A20063">
            <w:pPr>
              <w:jc w:val="center"/>
              <w:rPr>
                <w:b/>
                <w:bCs/>
                <w:szCs w:val="22"/>
                <w:u w:val="single"/>
              </w:rPr>
            </w:pPr>
            <w:hyperlink w:anchor="44sinio">
              <w:r w:rsidRPr="00A20063">
                <w:rPr>
                  <w:color w:val="0000FF"/>
                  <w:szCs w:val="22"/>
                  <w:u w:val="single"/>
                </w:rPr>
                <w:t>13/07/2015</w:t>
              </w:r>
            </w:hyperlink>
          </w:p>
        </w:tc>
        <w:tc>
          <w:tcPr>
            <w:tcW w:w="7745" w:type="dxa"/>
          </w:tcPr>
          <w:p w14:paraId="7865AB76" w14:textId="77777777" w:rsidR="00985C79" w:rsidRPr="00A20063" w:rsidRDefault="00985C79" w:rsidP="00A20063">
            <w:pPr>
              <w:jc w:val="center"/>
              <w:rPr>
                <w:b/>
                <w:bCs/>
                <w:szCs w:val="22"/>
                <w:u w:val="single"/>
              </w:rPr>
            </w:pPr>
          </w:p>
        </w:tc>
      </w:tr>
      <w:tr w:rsidR="00985C79" w:rsidRPr="00A20063" w14:paraId="0A1AEFBA" w14:textId="77777777" w:rsidTr="005336F2">
        <w:trPr>
          <w:trHeight w:val="252"/>
        </w:trPr>
        <w:tc>
          <w:tcPr>
            <w:tcW w:w="1271" w:type="dxa"/>
            <w:tcBorders>
              <w:top w:val="nil"/>
              <w:left w:val="nil"/>
              <w:bottom w:val="single" w:sz="8" w:space="0" w:color="000000"/>
              <w:right w:val="single" w:sz="8" w:space="0" w:color="000000"/>
            </w:tcBorders>
          </w:tcPr>
          <w:p w14:paraId="2EEDFE1D" w14:textId="3B28D09D" w:rsidR="00985C79" w:rsidRPr="00A20063" w:rsidRDefault="00985C79" w:rsidP="00A20063">
            <w:pPr>
              <w:jc w:val="center"/>
              <w:rPr>
                <w:b/>
                <w:bCs/>
                <w:szCs w:val="22"/>
                <w:u w:val="single"/>
              </w:rPr>
            </w:pPr>
            <w:hyperlink w:anchor="2jxsxqh">
              <w:r w:rsidRPr="00A20063">
                <w:rPr>
                  <w:color w:val="0000FF"/>
                  <w:szCs w:val="22"/>
                  <w:u w:val="single"/>
                </w:rPr>
                <w:t>14/07/2015</w:t>
              </w:r>
            </w:hyperlink>
          </w:p>
        </w:tc>
        <w:tc>
          <w:tcPr>
            <w:tcW w:w="7745" w:type="dxa"/>
          </w:tcPr>
          <w:p w14:paraId="7B3A63FE" w14:textId="77777777" w:rsidR="00985C79" w:rsidRPr="00A20063" w:rsidRDefault="00985C79" w:rsidP="00A20063">
            <w:pPr>
              <w:jc w:val="center"/>
              <w:rPr>
                <w:b/>
                <w:bCs/>
                <w:szCs w:val="22"/>
                <w:u w:val="single"/>
              </w:rPr>
            </w:pPr>
          </w:p>
        </w:tc>
      </w:tr>
      <w:tr w:rsidR="00985C79" w:rsidRPr="00A20063" w14:paraId="4F27347D" w14:textId="77777777" w:rsidTr="005336F2">
        <w:trPr>
          <w:trHeight w:val="268"/>
        </w:trPr>
        <w:tc>
          <w:tcPr>
            <w:tcW w:w="1271" w:type="dxa"/>
            <w:tcBorders>
              <w:top w:val="nil"/>
              <w:left w:val="nil"/>
              <w:bottom w:val="single" w:sz="8" w:space="0" w:color="000000"/>
              <w:right w:val="single" w:sz="8" w:space="0" w:color="000000"/>
            </w:tcBorders>
          </w:tcPr>
          <w:p w14:paraId="466B6E23" w14:textId="20916673" w:rsidR="00985C79" w:rsidRPr="00A20063" w:rsidRDefault="00985C79" w:rsidP="00A20063">
            <w:pPr>
              <w:jc w:val="center"/>
              <w:rPr>
                <w:b/>
                <w:bCs/>
                <w:szCs w:val="22"/>
                <w:u w:val="single"/>
              </w:rPr>
            </w:pPr>
            <w:hyperlink w:anchor="z337ya">
              <w:r w:rsidRPr="00A20063">
                <w:rPr>
                  <w:color w:val="0000FF"/>
                  <w:szCs w:val="22"/>
                  <w:u w:val="single"/>
                </w:rPr>
                <w:t>15/07/2015</w:t>
              </w:r>
            </w:hyperlink>
          </w:p>
        </w:tc>
        <w:tc>
          <w:tcPr>
            <w:tcW w:w="7745" w:type="dxa"/>
          </w:tcPr>
          <w:p w14:paraId="226D1E11" w14:textId="77777777" w:rsidR="00985C79" w:rsidRPr="00A20063" w:rsidRDefault="00985C79" w:rsidP="00A20063">
            <w:pPr>
              <w:jc w:val="center"/>
              <w:rPr>
                <w:b/>
                <w:bCs/>
                <w:szCs w:val="22"/>
                <w:u w:val="single"/>
              </w:rPr>
            </w:pPr>
          </w:p>
        </w:tc>
      </w:tr>
      <w:tr w:rsidR="00985C79" w:rsidRPr="00A20063" w14:paraId="61067802" w14:textId="77777777" w:rsidTr="005336F2">
        <w:trPr>
          <w:trHeight w:val="252"/>
        </w:trPr>
        <w:tc>
          <w:tcPr>
            <w:tcW w:w="1271" w:type="dxa"/>
            <w:tcBorders>
              <w:top w:val="nil"/>
              <w:left w:val="nil"/>
              <w:bottom w:val="single" w:sz="8" w:space="0" w:color="000000"/>
              <w:right w:val="single" w:sz="8" w:space="0" w:color="000000"/>
            </w:tcBorders>
          </w:tcPr>
          <w:p w14:paraId="2E156FBC" w14:textId="6B7CF18F" w:rsidR="00985C79" w:rsidRPr="00A20063" w:rsidRDefault="00985C79" w:rsidP="00A20063">
            <w:pPr>
              <w:jc w:val="center"/>
              <w:rPr>
                <w:b/>
                <w:bCs/>
                <w:szCs w:val="22"/>
                <w:u w:val="single"/>
              </w:rPr>
            </w:pPr>
            <w:hyperlink w:anchor="3j2qqm3">
              <w:r w:rsidRPr="00A20063">
                <w:rPr>
                  <w:color w:val="0000FF"/>
                  <w:szCs w:val="22"/>
                  <w:u w:val="single"/>
                </w:rPr>
                <w:t>16/07/2015</w:t>
              </w:r>
            </w:hyperlink>
          </w:p>
        </w:tc>
        <w:tc>
          <w:tcPr>
            <w:tcW w:w="7745" w:type="dxa"/>
          </w:tcPr>
          <w:p w14:paraId="076C4E5A" w14:textId="77777777" w:rsidR="00985C79" w:rsidRPr="00A20063" w:rsidRDefault="00985C79" w:rsidP="00A20063">
            <w:pPr>
              <w:jc w:val="center"/>
              <w:rPr>
                <w:b/>
                <w:bCs/>
                <w:szCs w:val="22"/>
                <w:u w:val="single"/>
              </w:rPr>
            </w:pPr>
          </w:p>
        </w:tc>
      </w:tr>
      <w:tr w:rsidR="00985C79" w:rsidRPr="00A20063" w14:paraId="0B0D0424" w14:textId="77777777" w:rsidTr="005336F2">
        <w:trPr>
          <w:trHeight w:val="252"/>
        </w:trPr>
        <w:tc>
          <w:tcPr>
            <w:tcW w:w="1271" w:type="dxa"/>
            <w:tcBorders>
              <w:top w:val="nil"/>
              <w:left w:val="nil"/>
              <w:bottom w:val="single" w:sz="8" w:space="0" w:color="000000"/>
              <w:right w:val="single" w:sz="8" w:space="0" w:color="000000"/>
            </w:tcBorders>
          </w:tcPr>
          <w:p w14:paraId="5036D019" w14:textId="017F407E" w:rsidR="00985C79" w:rsidRPr="00A20063" w:rsidRDefault="00985C79" w:rsidP="00A20063">
            <w:pPr>
              <w:jc w:val="center"/>
              <w:rPr>
                <w:b/>
                <w:bCs/>
                <w:szCs w:val="22"/>
                <w:u w:val="single"/>
              </w:rPr>
            </w:pPr>
            <w:hyperlink w:anchor="1y810tw">
              <w:r w:rsidRPr="00A20063">
                <w:rPr>
                  <w:color w:val="0000FF"/>
                  <w:szCs w:val="22"/>
                  <w:u w:val="single"/>
                </w:rPr>
                <w:t>17/07/2015</w:t>
              </w:r>
            </w:hyperlink>
          </w:p>
        </w:tc>
        <w:tc>
          <w:tcPr>
            <w:tcW w:w="7745" w:type="dxa"/>
          </w:tcPr>
          <w:p w14:paraId="61DA3415" w14:textId="77777777" w:rsidR="00985C79" w:rsidRPr="00A20063" w:rsidRDefault="00985C79" w:rsidP="00A20063">
            <w:pPr>
              <w:jc w:val="center"/>
              <w:rPr>
                <w:b/>
                <w:bCs/>
                <w:szCs w:val="22"/>
                <w:u w:val="single"/>
              </w:rPr>
            </w:pPr>
          </w:p>
        </w:tc>
      </w:tr>
      <w:tr w:rsidR="00985C79" w:rsidRPr="00A20063" w14:paraId="59040559" w14:textId="77777777" w:rsidTr="005336F2">
        <w:trPr>
          <w:trHeight w:val="252"/>
        </w:trPr>
        <w:tc>
          <w:tcPr>
            <w:tcW w:w="1271" w:type="dxa"/>
            <w:tcBorders>
              <w:top w:val="nil"/>
              <w:left w:val="nil"/>
              <w:bottom w:val="single" w:sz="8" w:space="0" w:color="000000"/>
              <w:right w:val="single" w:sz="8" w:space="0" w:color="000000"/>
            </w:tcBorders>
          </w:tcPr>
          <w:p w14:paraId="0D648BE2" w14:textId="05132736" w:rsidR="00985C79" w:rsidRPr="00A20063" w:rsidRDefault="00985C79" w:rsidP="00A20063">
            <w:pPr>
              <w:jc w:val="center"/>
              <w:rPr>
                <w:b/>
                <w:bCs/>
                <w:szCs w:val="22"/>
                <w:u w:val="single"/>
              </w:rPr>
            </w:pPr>
            <w:hyperlink w:anchor="4i7ojhp">
              <w:r w:rsidRPr="00A20063">
                <w:rPr>
                  <w:color w:val="0000FF"/>
                  <w:szCs w:val="22"/>
                  <w:u w:val="single"/>
                </w:rPr>
                <w:t>18/07/2015</w:t>
              </w:r>
            </w:hyperlink>
          </w:p>
        </w:tc>
        <w:tc>
          <w:tcPr>
            <w:tcW w:w="7745" w:type="dxa"/>
          </w:tcPr>
          <w:p w14:paraId="6557166B" w14:textId="77777777" w:rsidR="00985C79" w:rsidRPr="00A20063" w:rsidRDefault="00985C79" w:rsidP="00A20063">
            <w:pPr>
              <w:jc w:val="center"/>
              <w:rPr>
                <w:b/>
                <w:bCs/>
                <w:szCs w:val="22"/>
                <w:u w:val="single"/>
              </w:rPr>
            </w:pPr>
          </w:p>
        </w:tc>
      </w:tr>
      <w:tr w:rsidR="00985C79" w:rsidRPr="00A20063" w14:paraId="2596024F" w14:textId="77777777" w:rsidTr="005336F2">
        <w:trPr>
          <w:trHeight w:val="252"/>
        </w:trPr>
        <w:tc>
          <w:tcPr>
            <w:tcW w:w="1271" w:type="dxa"/>
            <w:tcBorders>
              <w:top w:val="nil"/>
              <w:left w:val="nil"/>
              <w:bottom w:val="single" w:sz="8" w:space="0" w:color="000000"/>
              <w:right w:val="single" w:sz="8" w:space="0" w:color="000000"/>
            </w:tcBorders>
          </w:tcPr>
          <w:p w14:paraId="0A4E188D" w14:textId="40C43642" w:rsidR="00985C79" w:rsidRPr="00A20063" w:rsidRDefault="00985C79" w:rsidP="00A20063">
            <w:pPr>
              <w:jc w:val="center"/>
              <w:rPr>
                <w:b/>
                <w:bCs/>
                <w:szCs w:val="22"/>
                <w:u w:val="single"/>
              </w:rPr>
            </w:pPr>
            <w:hyperlink w:anchor="2xcytpi">
              <w:r w:rsidRPr="00A20063">
                <w:rPr>
                  <w:color w:val="0000FF"/>
                  <w:szCs w:val="22"/>
                  <w:u w:val="single"/>
                </w:rPr>
                <w:t>19/07/2015</w:t>
              </w:r>
            </w:hyperlink>
          </w:p>
        </w:tc>
        <w:tc>
          <w:tcPr>
            <w:tcW w:w="7745" w:type="dxa"/>
          </w:tcPr>
          <w:p w14:paraId="71109E4E" w14:textId="77777777" w:rsidR="00985C79" w:rsidRPr="00A20063" w:rsidRDefault="00985C79" w:rsidP="00A20063">
            <w:pPr>
              <w:jc w:val="center"/>
              <w:rPr>
                <w:b/>
                <w:bCs/>
                <w:szCs w:val="22"/>
                <w:u w:val="single"/>
              </w:rPr>
            </w:pPr>
          </w:p>
        </w:tc>
      </w:tr>
      <w:tr w:rsidR="00985C79" w:rsidRPr="00A20063" w14:paraId="533F4F70" w14:textId="77777777" w:rsidTr="005336F2">
        <w:trPr>
          <w:trHeight w:val="252"/>
        </w:trPr>
        <w:tc>
          <w:tcPr>
            <w:tcW w:w="1271" w:type="dxa"/>
            <w:tcBorders>
              <w:top w:val="nil"/>
              <w:left w:val="nil"/>
              <w:bottom w:val="single" w:sz="8" w:space="0" w:color="000000"/>
              <w:right w:val="single" w:sz="8" w:space="0" w:color="000000"/>
            </w:tcBorders>
          </w:tcPr>
          <w:p w14:paraId="06E360CD" w14:textId="50C86559" w:rsidR="00985C79" w:rsidRPr="00A20063" w:rsidRDefault="00985C79" w:rsidP="00A20063">
            <w:pPr>
              <w:jc w:val="center"/>
              <w:rPr>
                <w:b/>
                <w:bCs/>
                <w:szCs w:val="22"/>
                <w:u w:val="single"/>
              </w:rPr>
            </w:pPr>
            <w:hyperlink w:anchor="1ci93xb">
              <w:r w:rsidRPr="00A20063">
                <w:rPr>
                  <w:color w:val="0000FF"/>
                  <w:szCs w:val="22"/>
                  <w:u w:val="single"/>
                </w:rPr>
                <w:t>20/07/2015</w:t>
              </w:r>
            </w:hyperlink>
          </w:p>
        </w:tc>
        <w:tc>
          <w:tcPr>
            <w:tcW w:w="7745" w:type="dxa"/>
          </w:tcPr>
          <w:p w14:paraId="5C05529E" w14:textId="77777777" w:rsidR="00985C79" w:rsidRPr="00A20063" w:rsidRDefault="00985C79" w:rsidP="00A20063">
            <w:pPr>
              <w:jc w:val="center"/>
              <w:rPr>
                <w:b/>
                <w:bCs/>
                <w:szCs w:val="22"/>
                <w:u w:val="single"/>
              </w:rPr>
            </w:pPr>
          </w:p>
        </w:tc>
      </w:tr>
      <w:tr w:rsidR="00985C79" w:rsidRPr="00A20063" w14:paraId="7000F4EC" w14:textId="77777777" w:rsidTr="005336F2">
        <w:trPr>
          <w:trHeight w:val="252"/>
        </w:trPr>
        <w:tc>
          <w:tcPr>
            <w:tcW w:w="1271" w:type="dxa"/>
            <w:tcBorders>
              <w:top w:val="nil"/>
              <w:left w:val="nil"/>
              <w:bottom w:val="single" w:sz="8" w:space="0" w:color="000000"/>
              <w:right w:val="single" w:sz="8" w:space="0" w:color="000000"/>
            </w:tcBorders>
          </w:tcPr>
          <w:p w14:paraId="3ED765F0" w14:textId="14DDE149" w:rsidR="00985C79" w:rsidRPr="00A20063" w:rsidRDefault="00985C79" w:rsidP="00A20063">
            <w:pPr>
              <w:jc w:val="center"/>
              <w:rPr>
                <w:b/>
                <w:bCs/>
                <w:szCs w:val="22"/>
                <w:u w:val="single"/>
              </w:rPr>
            </w:pPr>
            <w:hyperlink w:anchor="3whwml4">
              <w:r w:rsidRPr="00A20063">
                <w:rPr>
                  <w:color w:val="0000FF"/>
                  <w:szCs w:val="22"/>
                  <w:u w:val="single"/>
                </w:rPr>
                <w:t>21/07/2015</w:t>
              </w:r>
            </w:hyperlink>
          </w:p>
        </w:tc>
        <w:tc>
          <w:tcPr>
            <w:tcW w:w="7745" w:type="dxa"/>
          </w:tcPr>
          <w:p w14:paraId="686E7164" w14:textId="77777777" w:rsidR="00985C79" w:rsidRPr="00A20063" w:rsidRDefault="00985C79" w:rsidP="00A20063">
            <w:pPr>
              <w:jc w:val="center"/>
              <w:rPr>
                <w:b/>
                <w:bCs/>
                <w:szCs w:val="22"/>
                <w:u w:val="single"/>
              </w:rPr>
            </w:pPr>
          </w:p>
        </w:tc>
      </w:tr>
      <w:tr w:rsidR="00985C79" w:rsidRPr="00A20063" w14:paraId="05C56372" w14:textId="77777777" w:rsidTr="005336F2">
        <w:trPr>
          <w:trHeight w:val="268"/>
        </w:trPr>
        <w:tc>
          <w:tcPr>
            <w:tcW w:w="1271" w:type="dxa"/>
            <w:tcBorders>
              <w:top w:val="nil"/>
              <w:left w:val="nil"/>
              <w:bottom w:val="single" w:sz="8" w:space="0" w:color="000000"/>
              <w:right w:val="single" w:sz="8" w:space="0" w:color="000000"/>
            </w:tcBorders>
          </w:tcPr>
          <w:p w14:paraId="6FC0FBA4" w14:textId="04FA8C10" w:rsidR="00985C79" w:rsidRPr="00A20063" w:rsidRDefault="00985C79" w:rsidP="00A20063">
            <w:pPr>
              <w:jc w:val="center"/>
              <w:rPr>
                <w:b/>
                <w:bCs/>
                <w:szCs w:val="22"/>
                <w:u w:val="single"/>
              </w:rPr>
            </w:pPr>
            <w:hyperlink w:anchor="2bn6wsx">
              <w:r w:rsidRPr="00A20063">
                <w:rPr>
                  <w:color w:val="0000FF"/>
                  <w:szCs w:val="22"/>
                  <w:u w:val="single"/>
                </w:rPr>
                <w:t>22/07/2015</w:t>
              </w:r>
            </w:hyperlink>
          </w:p>
        </w:tc>
        <w:tc>
          <w:tcPr>
            <w:tcW w:w="7745" w:type="dxa"/>
          </w:tcPr>
          <w:p w14:paraId="5982B0CC" w14:textId="77777777" w:rsidR="00985C79" w:rsidRPr="00A20063" w:rsidRDefault="00985C79" w:rsidP="00A20063">
            <w:pPr>
              <w:jc w:val="center"/>
              <w:rPr>
                <w:b/>
                <w:bCs/>
                <w:szCs w:val="22"/>
                <w:u w:val="single"/>
              </w:rPr>
            </w:pPr>
          </w:p>
        </w:tc>
      </w:tr>
      <w:tr w:rsidR="00985C79" w:rsidRPr="00A20063" w14:paraId="19F633A0" w14:textId="77777777" w:rsidTr="005336F2">
        <w:trPr>
          <w:trHeight w:val="252"/>
        </w:trPr>
        <w:tc>
          <w:tcPr>
            <w:tcW w:w="1271" w:type="dxa"/>
            <w:tcBorders>
              <w:top w:val="nil"/>
              <w:left w:val="nil"/>
              <w:bottom w:val="single" w:sz="8" w:space="0" w:color="000000"/>
              <w:right w:val="single" w:sz="8" w:space="0" w:color="000000"/>
            </w:tcBorders>
          </w:tcPr>
          <w:p w14:paraId="0084BE05" w14:textId="03F642B4" w:rsidR="00985C79" w:rsidRPr="00A20063" w:rsidRDefault="00985C79" w:rsidP="00A20063">
            <w:pPr>
              <w:jc w:val="center"/>
              <w:rPr>
                <w:b/>
                <w:bCs/>
                <w:szCs w:val="22"/>
                <w:u w:val="single"/>
              </w:rPr>
            </w:pPr>
            <w:hyperlink w:anchor="qsh70q">
              <w:r w:rsidRPr="00A20063">
                <w:rPr>
                  <w:color w:val="0000FF"/>
                  <w:szCs w:val="22"/>
                  <w:u w:val="single"/>
                </w:rPr>
                <w:t>23/07/2015</w:t>
              </w:r>
            </w:hyperlink>
          </w:p>
        </w:tc>
        <w:tc>
          <w:tcPr>
            <w:tcW w:w="7745" w:type="dxa"/>
          </w:tcPr>
          <w:p w14:paraId="7F7A82BB" w14:textId="77777777" w:rsidR="00985C79" w:rsidRPr="00A20063" w:rsidRDefault="00985C79" w:rsidP="00A20063">
            <w:pPr>
              <w:jc w:val="center"/>
              <w:rPr>
                <w:b/>
                <w:bCs/>
                <w:szCs w:val="22"/>
                <w:u w:val="single"/>
              </w:rPr>
            </w:pPr>
          </w:p>
        </w:tc>
      </w:tr>
      <w:tr w:rsidR="00985C79" w:rsidRPr="00A20063" w14:paraId="6A843595" w14:textId="77777777" w:rsidTr="005336F2">
        <w:trPr>
          <w:trHeight w:val="252"/>
        </w:trPr>
        <w:tc>
          <w:tcPr>
            <w:tcW w:w="1271" w:type="dxa"/>
            <w:tcBorders>
              <w:top w:val="nil"/>
              <w:left w:val="nil"/>
              <w:bottom w:val="single" w:sz="8" w:space="0" w:color="000000"/>
              <w:right w:val="single" w:sz="8" w:space="0" w:color="000000"/>
            </w:tcBorders>
          </w:tcPr>
          <w:p w14:paraId="15275187" w14:textId="06E570CC" w:rsidR="00985C79" w:rsidRPr="00A20063" w:rsidRDefault="00985C79" w:rsidP="00A20063">
            <w:pPr>
              <w:jc w:val="center"/>
              <w:rPr>
                <w:b/>
                <w:bCs/>
                <w:szCs w:val="22"/>
                <w:u w:val="single"/>
              </w:rPr>
            </w:pPr>
            <w:hyperlink w:anchor="3as4poj">
              <w:r w:rsidRPr="00A20063">
                <w:rPr>
                  <w:color w:val="0000FF"/>
                  <w:szCs w:val="22"/>
                  <w:u w:val="single"/>
                </w:rPr>
                <w:t>24/07/2015</w:t>
              </w:r>
            </w:hyperlink>
          </w:p>
        </w:tc>
        <w:tc>
          <w:tcPr>
            <w:tcW w:w="7745" w:type="dxa"/>
          </w:tcPr>
          <w:p w14:paraId="206F57B3" w14:textId="77777777" w:rsidR="00985C79" w:rsidRPr="00A20063" w:rsidRDefault="00985C79" w:rsidP="00A20063">
            <w:pPr>
              <w:jc w:val="center"/>
              <w:rPr>
                <w:b/>
                <w:bCs/>
                <w:szCs w:val="22"/>
                <w:u w:val="single"/>
              </w:rPr>
            </w:pPr>
          </w:p>
        </w:tc>
      </w:tr>
      <w:tr w:rsidR="00985C79" w:rsidRPr="00A20063" w14:paraId="4225A189" w14:textId="77777777" w:rsidTr="005336F2">
        <w:trPr>
          <w:trHeight w:val="252"/>
        </w:trPr>
        <w:tc>
          <w:tcPr>
            <w:tcW w:w="1271" w:type="dxa"/>
            <w:tcBorders>
              <w:top w:val="nil"/>
              <w:left w:val="nil"/>
              <w:bottom w:val="single" w:sz="8" w:space="0" w:color="000000"/>
              <w:right w:val="single" w:sz="8" w:space="0" w:color="000000"/>
            </w:tcBorders>
          </w:tcPr>
          <w:p w14:paraId="6D0880E0" w14:textId="42983C8E" w:rsidR="00985C79" w:rsidRPr="00A20063" w:rsidRDefault="00985C79" w:rsidP="00A20063">
            <w:pPr>
              <w:jc w:val="center"/>
              <w:rPr>
                <w:b/>
                <w:bCs/>
                <w:szCs w:val="22"/>
                <w:u w:val="single"/>
              </w:rPr>
            </w:pPr>
            <w:hyperlink w:anchor="1pxezwc">
              <w:r w:rsidRPr="00A20063">
                <w:rPr>
                  <w:color w:val="0000FF"/>
                  <w:szCs w:val="22"/>
                  <w:u w:val="single"/>
                </w:rPr>
                <w:t>25/07/2015</w:t>
              </w:r>
            </w:hyperlink>
          </w:p>
        </w:tc>
        <w:tc>
          <w:tcPr>
            <w:tcW w:w="7745" w:type="dxa"/>
          </w:tcPr>
          <w:p w14:paraId="7A44F2DA" w14:textId="77777777" w:rsidR="00985C79" w:rsidRPr="00A20063" w:rsidRDefault="00985C79" w:rsidP="00A20063">
            <w:pPr>
              <w:jc w:val="center"/>
              <w:rPr>
                <w:b/>
                <w:bCs/>
                <w:szCs w:val="22"/>
                <w:u w:val="single"/>
              </w:rPr>
            </w:pPr>
          </w:p>
        </w:tc>
      </w:tr>
      <w:tr w:rsidR="00985C79" w:rsidRPr="00A20063" w14:paraId="6D440154" w14:textId="77777777" w:rsidTr="005336F2">
        <w:trPr>
          <w:trHeight w:val="252"/>
        </w:trPr>
        <w:tc>
          <w:tcPr>
            <w:tcW w:w="1271" w:type="dxa"/>
            <w:tcBorders>
              <w:top w:val="nil"/>
              <w:left w:val="nil"/>
              <w:bottom w:val="single" w:sz="8" w:space="0" w:color="000000"/>
              <w:right w:val="single" w:sz="8" w:space="0" w:color="000000"/>
            </w:tcBorders>
          </w:tcPr>
          <w:p w14:paraId="38B2E6DA" w14:textId="77EBEF66" w:rsidR="00985C79" w:rsidRPr="00A20063" w:rsidRDefault="00985C79" w:rsidP="00A20063">
            <w:pPr>
              <w:jc w:val="center"/>
              <w:rPr>
                <w:b/>
                <w:bCs/>
                <w:szCs w:val="22"/>
                <w:u w:val="single"/>
              </w:rPr>
            </w:pPr>
            <w:hyperlink w:anchor="49x2ik5">
              <w:r w:rsidRPr="00A20063">
                <w:rPr>
                  <w:color w:val="0000FF"/>
                  <w:szCs w:val="22"/>
                  <w:u w:val="single"/>
                </w:rPr>
                <w:t>26/07/2015</w:t>
              </w:r>
            </w:hyperlink>
          </w:p>
        </w:tc>
        <w:tc>
          <w:tcPr>
            <w:tcW w:w="7745" w:type="dxa"/>
          </w:tcPr>
          <w:p w14:paraId="424F0A1E" w14:textId="77777777" w:rsidR="00985C79" w:rsidRPr="00A20063" w:rsidRDefault="00985C79" w:rsidP="00A20063">
            <w:pPr>
              <w:jc w:val="center"/>
              <w:rPr>
                <w:b/>
                <w:bCs/>
                <w:szCs w:val="22"/>
                <w:u w:val="single"/>
              </w:rPr>
            </w:pPr>
          </w:p>
        </w:tc>
      </w:tr>
      <w:tr w:rsidR="00985C79" w:rsidRPr="00A20063" w14:paraId="3C6D1AE0" w14:textId="77777777" w:rsidTr="005336F2">
        <w:trPr>
          <w:trHeight w:val="252"/>
        </w:trPr>
        <w:tc>
          <w:tcPr>
            <w:tcW w:w="1271" w:type="dxa"/>
            <w:tcBorders>
              <w:top w:val="nil"/>
              <w:left w:val="nil"/>
              <w:bottom w:val="single" w:sz="8" w:space="0" w:color="000000"/>
              <w:right w:val="single" w:sz="8" w:space="0" w:color="000000"/>
            </w:tcBorders>
          </w:tcPr>
          <w:p w14:paraId="64F3EAF3" w14:textId="4D585F01" w:rsidR="00985C79" w:rsidRPr="00A20063" w:rsidRDefault="00985C79" w:rsidP="00A20063">
            <w:pPr>
              <w:jc w:val="center"/>
              <w:rPr>
                <w:b/>
                <w:bCs/>
                <w:szCs w:val="22"/>
                <w:u w:val="single"/>
              </w:rPr>
            </w:pPr>
            <w:hyperlink w:anchor="2p2csry">
              <w:r w:rsidRPr="00A20063">
                <w:rPr>
                  <w:color w:val="0000FF"/>
                  <w:szCs w:val="22"/>
                  <w:u w:val="single"/>
                </w:rPr>
                <w:t>27/07/2015</w:t>
              </w:r>
            </w:hyperlink>
          </w:p>
        </w:tc>
        <w:tc>
          <w:tcPr>
            <w:tcW w:w="7745" w:type="dxa"/>
          </w:tcPr>
          <w:p w14:paraId="7C895ACB" w14:textId="77777777" w:rsidR="00985C79" w:rsidRPr="00A20063" w:rsidRDefault="00985C79" w:rsidP="00A20063">
            <w:pPr>
              <w:jc w:val="center"/>
              <w:rPr>
                <w:b/>
                <w:bCs/>
                <w:szCs w:val="22"/>
                <w:u w:val="single"/>
              </w:rPr>
            </w:pPr>
          </w:p>
        </w:tc>
      </w:tr>
      <w:tr w:rsidR="00985C79" w:rsidRPr="00A20063" w14:paraId="2C51A4D1" w14:textId="77777777" w:rsidTr="005336F2">
        <w:trPr>
          <w:trHeight w:val="252"/>
        </w:trPr>
        <w:tc>
          <w:tcPr>
            <w:tcW w:w="1271" w:type="dxa"/>
            <w:tcBorders>
              <w:top w:val="nil"/>
              <w:left w:val="nil"/>
              <w:bottom w:val="single" w:sz="8" w:space="0" w:color="000000"/>
              <w:right w:val="single" w:sz="8" w:space="0" w:color="000000"/>
            </w:tcBorders>
          </w:tcPr>
          <w:p w14:paraId="40ACEA67" w14:textId="38783ADD" w:rsidR="00985C79" w:rsidRPr="00A20063" w:rsidRDefault="00985C79" w:rsidP="00A20063">
            <w:pPr>
              <w:jc w:val="center"/>
              <w:rPr>
                <w:b/>
                <w:bCs/>
                <w:szCs w:val="22"/>
                <w:u w:val="single"/>
              </w:rPr>
            </w:pPr>
            <w:hyperlink w:anchor="147n2zr">
              <w:r w:rsidRPr="00A20063">
                <w:rPr>
                  <w:color w:val="0000FF"/>
                  <w:szCs w:val="22"/>
                  <w:u w:val="single"/>
                </w:rPr>
                <w:t>28/07/2015</w:t>
              </w:r>
            </w:hyperlink>
          </w:p>
        </w:tc>
        <w:tc>
          <w:tcPr>
            <w:tcW w:w="7745" w:type="dxa"/>
          </w:tcPr>
          <w:p w14:paraId="44A941E4" w14:textId="77777777" w:rsidR="00985C79" w:rsidRPr="00A20063" w:rsidRDefault="00985C79" w:rsidP="00A20063">
            <w:pPr>
              <w:jc w:val="center"/>
              <w:rPr>
                <w:b/>
                <w:bCs/>
                <w:szCs w:val="22"/>
                <w:u w:val="single"/>
              </w:rPr>
            </w:pPr>
          </w:p>
        </w:tc>
      </w:tr>
      <w:tr w:rsidR="00985C79" w:rsidRPr="00A20063" w14:paraId="48892475" w14:textId="77777777" w:rsidTr="005336F2">
        <w:trPr>
          <w:trHeight w:val="268"/>
        </w:trPr>
        <w:tc>
          <w:tcPr>
            <w:tcW w:w="1271" w:type="dxa"/>
            <w:tcBorders>
              <w:top w:val="nil"/>
              <w:left w:val="nil"/>
              <w:bottom w:val="single" w:sz="8" w:space="0" w:color="000000"/>
              <w:right w:val="single" w:sz="8" w:space="0" w:color="000000"/>
            </w:tcBorders>
          </w:tcPr>
          <w:p w14:paraId="532CA95C" w14:textId="29C14259" w:rsidR="00985C79" w:rsidRPr="00A20063" w:rsidRDefault="00985C79" w:rsidP="00A20063">
            <w:pPr>
              <w:jc w:val="center"/>
              <w:rPr>
                <w:b/>
                <w:bCs/>
                <w:szCs w:val="22"/>
                <w:u w:val="single"/>
              </w:rPr>
            </w:pPr>
            <w:hyperlink w:anchor="3o7alnk">
              <w:r w:rsidRPr="00A20063">
                <w:rPr>
                  <w:color w:val="0000FF"/>
                  <w:szCs w:val="22"/>
                  <w:u w:val="single"/>
                </w:rPr>
                <w:t>29/07/2015</w:t>
              </w:r>
            </w:hyperlink>
          </w:p>
        </w:tc>
        <w:tc>
          <w:tcPr>
            <w:tcW w:w="7745" w:type="dxa"/>
          </w:tcPr>
          <w:p w14:paraId="736A1A8A" w14:textId="77777777" w:rsidR="00985C79" w:rsidRPr="00A20063" w:rsidRDefault="00985C79" w:rsidP="00A20063">
            <w:pPr>
              <w:jc w:val="center"/>
              <w:rPr>
                <w:b/>
                <w:bCs/>
                <w:szCs w:val="22"/>
                <w:u w:val="single"/>
              </w:rPr>
            </w:pPr>
          </w:p>
        </w:tc>
      </w:tr>
      <w:tr w:rsidR="00985C79" w:rsidRPr="00A20063" w14:paraId="22F21C37" w14:textId="77777777" w:rsidTr="005336F2">
        <w:trPr>
          <w:trHeight w:val="252"/>
        </w:trPr>
        <w:tc>
          <w:tcPr>
            <w:tcW w:w="1271" w:type="dxa"/>
            <w:tcBorders>
              <w:top w:val="nil"/>
              <w:left w:val="nil"/>
              <w:bottom w:val="single" w:sz="8" w:space="0" w:color="000000"/>
              <w:right w:val="single" w:sz="8" w:space="0" w:color="000000"/>
            </w:tcBorders>
          </w:tcPr>
          <w:p w14:paraId="50486DF3" w14:textId="06036726" w:rsidR="00985C79" w:rsidRPr="00A20063" w:rsidRDefault="00985C79" w:rsidP="00A20063">
            <w:pPr>
              <w:jc w:val="center"/>
              <w:rPr>
                <w:b/>
                <w:bCs/>
                <w:szCs w:val="22"/>
                <w:u w:val="single"/>
              </w:rPr>
            </w:pPr>
            <w:hyperlink w:anchor="23ckvvd">
              <w:r w:rsidRPr="00A20063">
                <w:rPr>
                  <w:color w:val="0000FF"/>
                  <w:szCs w:val="22"/>
                  <w:u w:val="single"/>
                </w:rPr>
                <w:t>30/07/2015</w:t>
              </w:r>
            </w:hyperlink>
          </w:p>
        </w:tc>
        <w:tc>
          <w:tcPr>
            <w:tcW w:w="7745" w:type="dxa"/>
          </w:tcPr>
          <w:p w14:paraId="05AEEE21" w14:textId="77777777" w:rsidR="00985C79" w:rsidRPr="00A20063" w:rsidRDefault="00985C79" w:rsidP="00A20063">
            <w:pPr>
              <w:jc w:val="center"/>
              <w:rPr>
                <w:b/>
                <w:bCs/>
                <w:szCs w:val="22"/>
                <w:u w:val="single"/>
              </w:rPr>
            </w:pPr>
          </w:p>
        </w:tc>
      </w:tr>
      <w:tr w:rsidR="00985C79" w:rsidRPr="00A20063" w14:paraId="026CDEF5" w14:textId="77777777" w:rsidTr="005336F2">
        <w:trPr>
          <w:trHeight w:val="252"/>
        </w:trPr>
        <w:tc>
          <w:tcPr>
            <w:tcW w:w="1271" w:type="dxa"/>
            <w:tcBorders>
              <w:top w:val="nil"/>
              <w:left w:val="nil"/>
              <w:bottom w:val="single" w:sz="8" w:space="0" w:color="000000"/>
              <w:right w:val="single" w:sz="8" w:space="0" w:color="000000"/>
            </w:tcBorders>
          </w:tcPr>
          <w:p w14:paraId="3D31349C" w14:textId="42D110EE" w:rsidR="00985C79" w:rsidRPr="00A20063" w:rsidRDefault="00985C79" w:rsidP="00A20063">
            <w:pPr>
              <w:jc w:val="center"/>
              <w:rPr>
                <w:b/>
                <w:bCs/>
                <w:szCs w:val="22"/>
                <w:u w:val="single"/>
              </w:rPr>
            </w:pPr>
            <w:hyperlink w:anchor="ihv636">
              <w:r w:rsidRPr="00A20063">
                <w:rPr>
                  <w:color w:val="0000FF"/>
                  <w:szCs w:val="22"/>
                  <w:u w:val="single"/>
                </w:rPr>
                <w:t>31/07/2015</w:t>
              </w:r>
            </w:hyperlink>
          </w:p>
        </w:tc>
        <w:tc>
          <w:tcPr>
            <w:tcW w:w="7745" w:type="dxa"/>
          </w:tcPr>
          <w:p w14:paraId="23BC1B37" w14:textId="77777777" w:rsidR="00985C79" w:rsidRPr="00A20063" w:rsidRDefault="00985C79" w:rsidP="00A20063">
            <w:pPr>
              <w:jc w:val="center"/>
              <w:rPr>
                <w:b/>
                <w:bCs/>
                <w:szCs w:val="22"/>
                <w:u w:val="single"/>
              </w:rPr>
            </w:pPr>
          </w:p>
        </w:tc>
      </w:tr>
      <w:tr w:rsidR="00D010A4" w:rsidRPr="00A20063" w14:paraId="336AFF6A" w14:textId="77777777" w:rsidTr="005336F2">
        <w:trPr>
          <w:trHeight w:val="252"/>
        </w:trPr>
        <w:tc>
          <w:tcPr>
            <w:tcW w:w="1271" w:type="dxa"/>
          </w:tcPr>
          <w:p w14:paraId="25B2058B" w14:textId="77777777" w:rsidR="00D010A4" w:rsidRPr="00A20063" w:rsidRDefault="00D010A4" w:rsidP="00A20063">
            <w:pPr>
              <w:jc w:val="center"/>
              <w:rPr>
                <w:szCs w:val="22"/>
              </w:rPr>
            </w:pPr>
          </w:p>
        </w:tc>
        <w:tc>
          <w:tcPr>
            <w:tcW w:w="7745" w:type="dxa"/>
          </w:tcPr>
          <w:p w14:paraId="398B633D" w14:textId="77777777" w:rsidR="00D010A4" w:rsidRPr="00A20063" w:rsidRDefault="00D010A4" w:rsidP="00A20063">
            <w:pPr>
              <w:widowControl w:val="0"/>
              <w:contextualSpacing/>
              <w:rPr>
                <w:b/>
                <w:bCs/>
                <w:color w:val="0000FF"/>
                <w:szCs w:val="22"/>
                <w:u w:val="single"/>
                <w:lang w:val="en-US"/>
              </w:rPr>
            </w:pPr>
          </w:p>
        </w:tc>
      </w:tr>
      <w:tr w:rsidR="00D010A4" w:rsidRPr="00A20063" w14:paraId="201B90C9" w14:textId="77777777" w:rsidTr="005336F2">
        <w:trPr>
          <w:trHeight w:val="252"/>
        </w:trPr>
        <w:tc>
          <w:tcPr>
            <w:tcW w:w="1271" w:type="dxa"/>
          </w:tcPr>
          <w:p w14:paraId="2AD560B2" w14:textId="77777777" w:rsidR="00D010A4" w:rsidRPr="00A20063" w:rsidRDefault="00D010A4" w:rsidP="00A20063">
            <w:pPr>
              <w:jc w:val="center"/>
              <w:rPr>
                <w:b/>
                <w:bCs/>
                <w:szCs w:val="22"/>
                <w:u w:val="single"/>
              </w:rPr>
            </w:pPr>
          </w:p>
        </w:tc>
        <w:tc>
          <w:tcPr>
            <w:tcW w:w="7745" w:type="dxa"/>
          </w:tcPr>
          <w:p w14:paraId="56EB68AD" w14:textId="77777777" w:rsidR="00D010A4" w:rsidRPr="00A20063" w:rsidRDefault="00D010A4" w:rsidP="00A20063">
            <w:pPr>
              <w:jc w:val="center"/>
              <w:rPr>
                <w:b/>
                <w:bCs/>
                <w:szCs w:val="22"/>
                <w:u w:val="single"/>
              </w:rPr>
            </w:pPr>
            <w:r w:rsidRPr="00A20063">
              <w:rPr>
                <w:b/>
                <w:bCs/>
                <w:szCs w:val="22"/>
                <w:u w:val="single"/>
              </w:rPr>
              <w:t>August 2015</w:t>
            </w:r>
          </w:p>
        </w:tc>
      </w:tr>
      <w:tr w:rsidR="00D010A4" w:rsidRPr="00A20063" w14:paraId="35994AB7" w14:textId="77777777" w:rsidTr="005336F2">
        <w:trPr>
          <w:trHeight w:val="252"/>
        </w:trPr>
        <w:tc>
          <w:tcPr>
            <w:tcW w:w="1271" w:type="dxa"/>
          </w:tcPr>
          <w:p w14:paraId="5C8E43FD" w14:textId="085C7E8D" w:rsidR="00D010A4" w:rsidRPr="00A20063" w:rsidRDefault="00D010A4" w:rsidP="00A20063">
            <w:pPr>
              <w:jc w:val="center"/>
              <w:rPr>
                <w:b/>
                <w:bCs/>
                <w:szCs w:val="22"/>
                <w:u w:val="single"/>
              </w:rPr>
            </w:pPr>
            <w:r w:rsidRPr="00A20063">
              <w:rPr>
                <w:b/>
                <w:bCs/>
                <w:szCs w:val="22"/>
                <w:u w:val="single"/>
              </w:rPr>
              <w:t>Dates</w:t>
            </w:r>
          </w:p>
        </w:tc>
        <w:tc>
          <w:tcPr>
            <w:tcW w:w="7745" w:type="dxa"/>
          </w:tcPr>
          <w:p w14:paraId="58D31A00" w14:textId="5F6F9873" w:rsidR="00D010A4" w:rsidRPr="00A20063" w:rsidRDefault="00D010A4" w:rsidP="00A20063">
            <w:pPr>
              <w:rPr>
                <w:b/>
                <w:bCs/>
                <w:szCs w:val="22"/>
                <w:u w:val="single"/>
              </w:rPr>
            </w:pPr>
            <w:r w:rsidRPr="00A20063">
              <w:rPr>
                <w:b/>
                <w:bCs/>
                <w:szCs w:val="22"/>
                <w:u w:val="single"/>
              </w:rPr>
              <w:t xml:space="preserve">Incidents </w:t>
            </w:r>
          </w:p>
        </w:tc>
      </w:tr>
      <w:tr w:rsidR="00985C79" w:rsidRPr="00A20063" w14:paraId="0A27FBC3" w14:textId="77777777" w:rsidTr="005336F2">
        <w:trPr>
          <w:trHeight w:val="252"/>
        </w:trPr>
        <w:tc>
          <w:tcPr>
            <w:tcW w:w="1271" w:type="dxa"/>
            <w:tcBorders>
              <w:top w:val="nil"/>
              <w:left w:val="nil"/>
              <w:bottom w:val="single" w:sz="8" w:space="0" w:color="000000"/>
              <w:right w:val="single" w:sz="8" w:space="0" w:color="000000"/>
            </w:tcBorders>
          </w:tcPr>
          <w:p w14:paraId="54D42AB7" w14:textId="6FA16DB8" w:rsidR="00985C79" w:rsidRPr="00A20063" w:rsidRDefault="00985C79" w:rsidP="00A20063">
            <w:pPr>
              <w:jc w:val="center"/>
              <w:rPr>
                <w:b/>
                <w:bCs/>
                <w:szCs w:val="22"/>
                <w:u w:val="single"/>
              </w:rPr>
            </w:pPr>
            <w:hyperlink w:anchor="1fob9te">
              <w:r w:rsidRPr="00A20063">
                <w:rPr>
                  <w:color w:val="0000FF"/>
                  <w:szCs w:val="22"/>
                  <w:u w:val="single"/>
                </w:rPr>
                <w:t>01/08/2015</w:t>
              </w:r>
            </w:hyperlink>
          </w:p>
        </w:tc>
        <w:tc>
          <w:tcPr>
            <w:tcW w:w="7745" w:type="dxa"/>
          </w:tcPr>
          <w:p w14:paraId="6A779F52" w14:textId="77777777" w:rsidR="00985C79" w:rsidRPr="00A20063" w:rsidRDefault="00985C79" w:rsidP="00A20063">
            <w:pPr>
              <w:jc w:val="center"/>
              <w:rPr>
                <w:b/>
                <w:bCs/>
                <w:szCs w:val="22"/>
                <w:u w:val="single"/>
              </w:rPr>
            </w:pPr>
          </w:p>
        </w:tc>
      </w:tr>
      <w:tr w:rsidR="00985C79" w:rsidRPr="00A20063" w14:paraId="79E5DDEC" w14:textId="77777777" w:rsidTr="005336F2">
        <w:trPr>
          <w:trHeight w:val="268"/>
        </w:trPr>
        <w:tc>
          <w:tcPr>
            <w:tcW w:w="1271" w:type="dxa"/>
            <w:tcBorders>
              <w:top w:val="nil"/>
              <w:left w:val="nil"/>
              <w:bottom w:val="single" w:sz="8" w:space="0" w:color="000000"/>
              <w:right w:val="single" w:sz="8" w:space="0" w:color="000000"/>
            </w:tcBorders>
          </w:tcPr>
          <w:p w14:paraId="3AF21BB1" w14:textId="2476BE73" w:rsidR="00985C79" w:rsidRPr="00A20063" w:rsidRDefault="00985C79" w:rsidP="00A20063">
            <w:pPr>
              <w:jc w:val="center"/>
              <w:rPr>
                <w:b/>
                <w:bCs/>
                <w:szCs w:val="22"/>
                <w:u w:val="single"/>
              </w:rPr>
            </w:pPr>
            <w:hyperlink w:anchor="3znysh7">
              <w:r w:rsidRPr="00A20063">
                <w:rPr>
                  <w:color w:val="0000FF"/>
                  <w:szCs w:val="22"/>
                  <w:u w:val="single"/>
                </w:rPr>
                <w:t>02/08/2015</w:t>
              </w:r>
            </w:hyperlink>
          </w:p>
        </w:tc>
        <w:tc>
          <w:tcPr>
            <w:tcW w:w="7745" w:type="dxa"/>
          </w:tcPr>
          <w:p w14:paraId="751D2373" w14:textId="77777777" w:rsidR="00985C79" w:rsidRPr="00A20063" w:rsidRDefault="00985C79" w:rsidP="00A20063">
            <w:pPr>
              <w:jc w:val="center"/>
              <w:rPr>
                <w:b/>
                <w:bCs/>
                <w:szCs w:val="22"/>
                <w:u w:val="single"/>
              </w:rPr>
            </w:pPr>
          </w:p>
        </w:tc>
      </w:tr>
      <w:tr w:rsidR="00985C79" w:rsidRPr="00A20063" w14:paraId="242BBD2E" w14:textId="77777777" w:rsidTr="005336F2">
        <w:trPr>
          <w:trHeight w:val="252"/>
        </w:trPr>
        <w:tc>
          <w:tcPr>
            <w:tcW w:w="1271" w:type="dxa"/>
            <w:tcBorders>
              <w:top w:val="nil"/>
              <w:left w:val="nil"/>
              <w:bottom w:val="single" w:sz="8" w:space="0" w:color="000000"/>
              <w:right w:val="single" w:sz="8" w:space="0" w:color="000000"/>
            </w:tcBorders>
          </w:tcPr>
          <w:p w14:paraId="027F9D5A" w14:textId="7918F4EC" w:rsidR="00985C79" w:rsidRPr="00A20063" w:rsidRDefault="00985C79" w:rsidP="00A20063">
            <w:pPr>
              <w:jc w:val="center"/>
              <w:rPr>
                <w:b/>
                <w:bCs/>
                <w:szCs w:val="22"/>
                <w:u w:val="single"/>
              </w:rPr>
            </w:pPr>
            <w:hyperlink w:anchor="2et92p0">
              <w:r w:rsidRPr="00A20063">
                <w:rPr>
                  <w:color w:val="0000FF"/>
                  <w:szCs w:val="22"/>
                  <w:u w:val="single"/>
                </w:rPr>
                <w:t>03/08/2015</w:t>
              </w:r>
            </w:hyperlink>
          </w:p>
        </w:tc>
        <w:tc>
          <w:tcPr>
            <w:tcW w:w="7745" w:type="dxa"/>
          </w:tcPr>
          <w:p w14:paraId="74C4277C" w14:textId="77777777" w:rsidR="00985C79" w:rsidRPr="00A20063" w:rsidRDefault="00985C79" w:rsidP="00A20063">
            <w:pPr>
              <w:jc w:val="center"/>
              <w:rPr>
                <w:b/>
                <w:bCs/>
                <w:szCs w:val="22"/>
                <w:u w:val="single"/>
              </w:rPr>
            </w:pPr>
          </w:p>
        </w:tc>
      </w:tr>
      <w:tr w:rsidR="00985C79" w:rsidRPr="00A20063" w14:paraId="53788ADC" w14:textId="77777777" w:rsidTr="005336F2">
        <w:trPr>
          <w:trHeight w:val="252"/>
        </w:trPr>
        <w:tc>
          <w:tcPr>
            <w:tcW w:w="1271" w:type="dxa"/>
            <w:tcBorders>
              <w:top w:val="nil"/>
              <w:left w:val="nil"/>
              <w:bottom w:val="single" w:sz="8" w:space="0" w:color="000000"/>
              <w:right w:val="single" w:sz="8" w:space="0" w:color="000000"/>
            </w:tcBorders>
          </w:tcPr>
          <w:p w14:paraId="3D05654D" w14:textId="347A7AE3" w:rsidR="00985C79" w:rsidRPr="00A20063" w:rsidRDefault="00985C79" w:rsidP="00A20063">
            <w:pPr>
              <w:jc w:val="center"/>
              <w:rPr>
                <w:b/>
                <w:bCs/>
                <w:szCs w:val="22"/>
                <w:u w:val="single"/>
              </w:rPr>
            </w:pPr>
            <w:hyperlink w:anchor="tyjcwt">
              <w:r w:rsidRPr="00A20063">
                <w:rPr>
                  <w:color w:val="0000FF"/>
                  <w:szCs w:val="22"/>
                  <w:u w:val="single"/>
                </w:rPr>
                <w:t>04/08/2015</w:t>
              </w:r>
            </w:hyperlink>
          </w:p>
        </w:tc>
        <w:tc>
          <w:tcPr>
            <w:tcW w:w="7745" w:type="dxa"/>
          </w:tcPr>
          <w:p w14:paraId="130C21C7" w14:textId="77777777" w:rsidR="00985C79" w:rsidRPr="00A20063" w:rsidRDefault="00985C79" w:rsidP="00A20063">
            <w:pPr>
              <w:jc w:val="center"/>
              <w:rPr>
                <w:b/>
                <w:bCs/>
                <w:szCs w:val="22"/>
                <w:u w:val="single"/>
              </w:rPr>
            </w:pPr>
          </w:p>
        </w:tc>
      </w:tr>
      <w:tr w:rsidR="00985C79" w:rsidRPr="00A20063" w14:paraId="0642875A" w14:textId="77777777" w:rsidTr="005336F2">
        <w:trPr>
          <w:trHeight w:val="252"/>
        </w:trPr>
        <w:tc>
          <w:tcPr>
            <w:tcW w:w="1271" w:type="dxa"/>
            <w:tcBorders>
              <w:top w:val="nil"/>
              <w:left w:val="nil"/>
              <w:bottom w:val="single" w:sz="8" w:space="0" w:color="000000"/>
              <w:right w:val="single" w:sz="8" w:space="0" w:color="000000"/>
            </w:tcBorders>
          </w:tcPr>
          <w:p w14:paraId="52740345" w14:textId="13D96E55" w:rsidR="00985C79" w:rsidRPr="00A20063" w:rsidRDefault="00985C79" w:rsidP="00A20063">
            <w:pPr>
              <w:jc w:val="center"/>
              <w:rPr>
                <w:b/>
                <w:bCs/>
                <w:szCs w:val="22"/>
                <w:u w:val="single"/>
              </w:rPr>
            </w:pPr>
            <w:hyperlink w:anchor="3dy6vkm">
              <w:r w:rsidRPr="00A20063">
                <w:rPr>
                  <w:color w:val="0000FF"/>
                  <w:szCs w:val="22"/>
                  <w:u w:val="single"/>
                </w:rPr>
                <w:t>05/08/2015</w:t>
              </w:r>
            </w:hyperlink>
          </w:p>
        </w:tc>
        <w:tc>
          <w:tcPr>
            <w:tcW w:w="7745" w:type="dxa"/>
          </w:tcPr>
          <w:p w14:paraId="47AE56BE" w14:textId="77777777" w:rsidR="00985C79" w:rsidRPr="00A20063" w:rsidRDefault="00985C79" w:rsidP="00A20063">
            <w:pPr>
              <w:jc w:val="center"/>
              <w:rPr>
                <w:b/>
                <w:bCs/>
                <w:szCs w:val="22"/>
                <w:u w:val="single"/>
              </w:rPr>
            </w:pPr>
          </w:p>
        </w:tc>
      </w:tr>
      <w:tr w:rsidR="00985C79" w:rsidRPr="00A20063" w14:paraId="15F1EE2B" w14:textId="77777777" w:rsidTr="005336F2">
        <w:trPr>
          <w:trHeight w:val="252"/>
        </w:trPr>
        <w:tc>
          <w:tcPr>
            <w:tcW w:w="1271" w:type="dxa"/>
            <w:tcBorders>
              <w:top w:val="nil"/>
              <w:left w:val="nil"/>
              <w:bottom w:val="single" w:sz="8" w:space="0" w:color="000000"/>
              <w:right w:val="single" w:sz="8" w:space="0" w:color="000000"/>
            </w:tcBorders>
          </w:tcPr>
          <w:p w14:paraId="414F3062" w14:textId="6AD980B7" w:rsidR="00985C79" w:rsidRPr="00A20063" w:rsidRDefault="00985C79" w:rsidP="00A20063">
            <w:pPr>
              <w:jc w:val="center"/>
              <w:rPr>
                <w:b/>
                <w:bCs/>
                <w:szCs w:val="22"/>
                <w:u w:val="single"/>
              </w:rPr>
            </w:pPr>
            <w:hyperlink w:anchor="1t3h5sf">
              <w:r w:rsidRPr="00A20063">
                <w:rPr>
                  <w:color w:val="0000FF"/>
                  <w:szCs w:val="22"/>
                  <w:u w:val="single"/>
                </w:rPr>
                <w:t>06/08/2015</w:t>
              </w:r>
            </w:hyperlink>
          </w:p>
        </w:tc>
        <w:tc>
          <w:tcPr>
            <w:tcW w:w="7745" w:type="dxa"/>
          </w:tcPr>
          <w:p w14:paraId="15FFEB48" w14:textId="77777777" w:rsidR="00985C79" w:rsidRPr="00A20063" w:rsidRDefault="00985C79" w:rsidP="00A20063">
            <w:pPr>
              <w:jc w:val="center"/>
              <w:rPr>
                <w:b/>
                <w:bCs/>
                <w:szCs w:val="22"/>
                <w:u w:val="single"/>
              </w:rPr>
            </w:pPr>
          </w:p>
        </w:tc>
      </w:tr>
      <w:tr w:rsidR="00985C79" w:rsidRPr="00A20063" w14:paraId="2D8C6A4A" w14:textId="77777777" w:rsidTr="005336F2">
        <w:trPr>
          <w:trHeight w:val="268"/>
        </w:trPr>
        <w:tc>
          <w:tcPr>
            <w:tcW w:w="1271" w:type="dxa"/>
            <w:tcBorders>
              <w:top w:val="nil"/>
              <w:left w:val="nil"/>
              <w:bottom w:val="single" w:sz="8" w:space="0" w:color="000000"/>
              <w:right w:val="single" w:sz="8" w:space="0" w:color="000000"/>
            </w:tcBorders>
          </w:tcPr>
          <w:p w14:paraId="7D4AA642" w14:textId="6F9FB8B4" w:rsidR="00985C79" w:rsidRPr="00A20063" w:rsidRDefault="00985C79" w:rsidP="00A20063">
            <w:pPr>
              <w:jc w:val="center"/>
              <w:rPr>
                <w:b/>
                <w:bCs/>
                <w:szCs w:val="22"/>
                <w:u w:val="single"/>
              </w:rPr>
            </w:pPr>
            <w:hyperlink w:anchor="4d34og8">
              <w:r w:rsidRPr="00A20063">
                <w:rPr>
                  <w:color w:val="0000FF"/>
                  <w:szCs w:val="22"/>
                  <w:u w:val="single"/>
                </w:rPr>
                <w:t>07/08/2015</w:t>
              </w:r>
            </w:hyperlink>
          </w:p>
        </w:tc>
        <w:tc>
          <w:tcPr>
            <w:tcW w:w="7745" w:type="dxa"/>
          </w:tcPr>
          <w:p w14:paraId="33D92C7C" w14:textId="77777777" w:rsidR="00985C79" w:rsidRPr="00A20063" w:rsidRDefault="00985C79" w:rsidP="00A20063">
            <w:pPr>
              <w:jc w:val="center"/>
              <w:rPr>
                <w:b/>
                <w:bCs/>
                <w:szCs w:val="22"/>
                <w:u w:val="single"/>
              </w:rPr>
            </w:pPr>
          </w:p>
        </w:tc>
      </w:tr>
      <w:tr w:rsidR="00985C79" w:rsidRPr="00A20063" w14:paraId="1023287D" w14:textId="77777777" w:rsidTr="005336F2">
        <w:trPr>
          <w:trHeight w:val="252"/>
        </w:trPr>
        <w:tc>
          <w:tcPr>
            <w:tcW w:w="1271" w:type="dxa"/>
            <w:tcBorders>
              <w:top w:val="nil"/>
              <w:left w:val="nil"/>
              <w:bottom w:val="single" w:sz="8" w:space="0" w:color="000000"/>
              <w:right w:val="single" w:sz="8" w:space="0" w:color="000000"/>
            </w:tcBorders>
          </w:tcPr>
          <w:p w14:paraId="7ED6592B" w14:textId="3BF047CC" w:rsidR="00985C79" w:rsidRPr="00A20063" w:rsidRDefault="00985C79" w:rsidP="00A20063">
            <w:pPr>
              <w:jc w:val="center"/>
              <w:rPr>
                <w:b/>
                <w:bCs/>
                <w:szCs w:val="22"/>
                <w:u w:val="single"/>
              </w:rPr>
            </w:pPr>
            <w:hyperlink w:anchor="2s8eyo1">
              <w:r w:rsidRPr="00A20063">
                <w:rPr>
                  <w:color w:val="0000FF"/>
                  <w:szCs w:val="22"/>
                  <w:u w:val="single"/>
                </w:rPr>
                <w:t>08/08/2015</w:t>
              </w:r>
            </w:hyperlink>
          </w:p>
        </w:tc>
        <w:tc>
          <w:tcPr>
            <w:tcW w:w="7745" w:type="dxa"/>
          </w:tcPr>
          <w:p w14:paraId="0027C0FC" w14:textId="129BB676" w:rsidR="004B1F82" w:rsidRPr="00A20063" w:rsidRDefault="004B1F82" w:rsidP="00A20063">
            <w:pPr>
              <w:rPr>
                <w:b/>
                <w:bCs/>
                <w:szCs w:val="22"/>
                <w:u w:val="single"/>
              </w:rPr>
            </w:pPr>
          </w:p>
        </w:tc>
      </w:tr>
      <w:tr w:rsidR="00985C79" w:rsidRPr="00A20063" w14:paraId="4E1E669A" w14:textId="77777777" w:rsidTr="005336F2">
        <w:trPr>
          <w:trHeight w:val="252"/>
        </w:trPr>
        <w:tc>
          <w:tcPr>
            <w:tcW w:w="1271" w:type="dxa"/>
            <w:tcBorders>
              <w:top w:val="nil"/>
              <w:left w:val="nil"/>
              <w:bottom w:val="single" w:sz="8" w:space="0" w:color="000000"/>
              <w:right w:val="single" w:sz="8" w:space="0" w:color="000000"/>
            </w:tcBorders>
          </w:tcPr>
          <w:p w14:paraId="2FD50BF2" w14:textId="5568226D" w:rsidR="00985C79" w:rsidRPr="00A20063" w:rsidRDefault="00985C79" w:rsidP="00A20063">
            <w:pPr>
              <w:jc w:val="center"/>
              <w:rPr>
                <w:b/>
                <w:bCs/>
                <w:szCs w:val="22"/>
                <w:u w:val="single"/>
              </w:rPr>
            </w:pPr>
            <w:hyperlink w:anchor="17dp8vu">
              <w:r w:rsidRPr="00A20063">
                <w:rPr>
                  <w:color w:val="0000FF"/>
                  <w:szCs w:val="22"/>
                  <w:u w:val="single"/>
                </w:rPr>
                <w:t>09/08/2015</w:t>
              </w:r>
            </w:hyperlink>
          </w:p>
        </w:tc>
        <w:tc>
          <w:tcPr>
            <w:tcW w:w="7745" w:type="dxa"/>
          </w:tcPr>
          <w:p w14:paraId="1B37FE2B" w14:textId="77777777" w:rsidR="00985C79" w:rsidRPr="00A20063" w:rsidRDefault="00985C79" w:rsidP="00A20063">
            <w:pPr>
              <w:jc w:val="center"/>
              <w:rPr>
                <w:b/>
                <w:bCs/>
                <w:szCs w:val="22"/>
                <w:u w:val="single"/>
              </w:rPr>
            </w:pPr>
          </w:p>
        </w:tc>
      </w:tr>
      <w:tr w:rsidR="00985C79" w:rsidRPr="00A20063" w14:paraId="4C290EFF" w14:textId="77777777" w:rsidTr="005336F2">
        <w:trPr>
          <w:trHeight w:val="252"/>
        </w:trPr>
        <w:tc>
          <w:tcPr>
            <w:tcW w:w="1271" w:type="dxa"/>
            <w:tcBorders>
              <w:top w:val="nil"/>
              <w:left w:val="nil"/>
              <w:bottom w:val="single" w:sz="8" w:space="0" w:color="000000"/>
              <w:right w:val="single" w:sz="8" w:space="0" w:color="000000"/>
            </w:tcBorders>
          </w:tcPr>
          <w:p w14:paraId="7F52F783" w14:textId="1B1216E2" w:rsidR="00985C79" w:rsidRPr="00A20063" w:rsidRDefault="00985C79" w:rsidP="00A20063">
            <w:pPr>
              <w:jc w:val="center"/>
              <w:rPr>
                <w:b/>
                <w:bCs/>
                <w:szCs w:val="22"/>
                <w:u w:val="single"/>
              </w:rPr>
            </w:pPr>
            <w:hyperlink w:anchor="3rdcrjn">
              <w:r w:rsidRPr="00A20063">
                <w:rPr>
                  <w:color w:val="0000FF"/>
                  <w:szCs w:val="22"/>
                  <w:u w:val="single"/>
                </w:rPr>
                <w:t>10/08/2015</w:t>
              </w:r>
            </w:hyperlink>
          </w:p>
        </w:tc>
        <w:tc>
          <w:tcPr>
            <w:tcW w:w="7745" w:type="dxa"/>
          </w:tcPr>
          <w:p w14:paraId="2CEE4710" w14:textId="77777777" w:rsidR="00985C79" w:rsidRPr="00A20063" w:rsidRDefault="00985C79" w:rsidP="00A20063">
            <w:pPr>
              <w:jc w:val="center"/>
              <w:rPr>
                <w:b/>
                <w:bCs/>
                <w:szCs w:val="22"/>
                <w:u w:val="single"/>
              </w:rPr>
            </w:pPr>
          </w:p>
        </w:tc>
      </w:tr>
      <w:tr w:rsidR="00985C79" w:rsidRPr="00A20063" w14:paraId="3E3C149F" w14:textId="77777777" w:rsidTr="005336F2">
        <w:trPr>
          <w:trHeight w:val="252"/>
        </w:trPr>
        <w:tc>
          <w:tcPr>
            <w:tcW w:w="1271" w:type="dxa"/>
            <w:tcBorders>
              <w:top w:val="nil"/>
              <w:left w:val="nil"/>
              <w:bottom w:val="single" w:sz="8" w:space="0" w:color="000000"/>
              <w:right w:val="single" w:sz="8" w:space="0" w:color="000000"/>
            </w:tcBorders>
          </w:tcPr>
          <w:p w14:paraId="5E3132D6" w14:textId="6C1E7A40" w:rsidR="00985C79" w:rsidRPr="00A20063" w:rsidRDefault="00985C79" w:rsidP="00A20063">
            <w:pPr>
              <w:jc w:val="center"/>
              <w:rPr>
                <w:b/>
                <w:bCs/>
                <w:szCs w:val="22"/>
                <w:u w:val="single"/>
              </w:rPr>
            </w:pPr>
            <w:hyperlink w:anchor="26in1rg">
              <w:r w:rsidRPr="00A20063">
                <w:rPr>
                  <w:color w:val="0000FF"/>
                  <w:szCs w:val="22"/>
                  <w:u w:val="single"/>
                </w:rPr>
                <w:t>11/08/2015</w:t>
              </w:r>
            </w:hyperlink>
          </w:p>
        </w:tc>
        <w:tc>
          <w:tcPr>
            <w:tcW w:w="7745" w:type="dxa"/>
          </w:tcPr>
          <w:p w14:paraId="207832A8" w14:textId="77777777" w:rsidR="00985C79" w:rsidRPr="00A20063" w:rsidRDefault="00985C79" w:rsidP="00A20063">
            <w:pPr>
              <w:jc w:val="center"/>
              <w:rPr>
                <w:b/>
                <w:bCs/>
                <w:szCs w:val="22"/>
                <w:u w:val="single"/>
              </w:rPr>
            </w:pPr>
          </w:p>
        </w:tc>
      </w:tr>
      <w:tr w:rsidR="00985C79" w:rsidRPr="00A20063" w14:paraId="73F34B83" w14:textId="77777777" w:rsidTr="005336F2">
        <w:trPr>
          <w:trHeight w:val="252"/>
        </w:trPr>
        <w:tc>
          <w:tcPr>
            <w:tcW w:w="1271" w:type="dxa"/>
            <w:tcBorders>
              <w:top w:val="nil"/>
              <w:left w:val="nil"/>
              <w:bottom w:val="single" w:sz="8" w:space="0" w:color="000000"/>
              <w:right w:val="single" w:sz="8" w:space="0" w:color="000000"/>
            </w:tcBorders>
          </w:tcPr>
          <w:p w14:paraId="21EFFD71" w14:textId="362A3F69" w:rsidR="00985C79" w:rsidRPr="00A20063" w:rsidRDefault="00985C79" w:rsidP="00A20063">
            <w:pPr>
              <w:jc w:val="center"/>
              <w:rPr>
                <w:b/>
                <w:bCs/>
                <w:szCs w:val="22"/>
                <w:u w:val="single"/>
              </w:rPr>
            </w:pPr>
            <w:hyperlink w:anchor="lnxbz9">
              <w:r w:rsidRPr="00A20063">
                <w:rPr>
                  <w:color w:val="0000FF"/>
                  <w:szCs w:val="22"/>
                  <w:u w:val="single"/>
                </w:rPr>
                <w:t>12/08/2015</w:t>
              </w:r>
            </w:hyperlink>
          </w:p>
        </w:tc>
        <w:tc>
          <w:tcPr>
            <w:tcW w:w="7745" w:type="dxa"/>
          </w:tcPr>
          <w:p w14:paraId="0EDA9E30" w14:textId="77777777" w:rsidR="00985C79" w:rsidRPr="00A20063" w:rsidRDefault="00985C79" w:rsidP="00A20063">
            <w:pPr>
              <w:jc w:val="center"/>
              <w:rPr>
                <w:b/>
                <w:bCs/>
                <w:szCs w:val="22"/>
                <w:u w:val="single"/>
              </w:rPr>
            </w:pPr>
          </w:p>
        </w:tc>
      </w:tr>
      <w:tr w:rsidR="00985C79" w:rsidRPr="00A20063" w14:paraId="7DBAC388" w14:textId="77777777" w:rsidTr="005336F2">
        <w:trPr>
          <w:trHeight w:val="252"/>
        </w:trPr>
        <w:tc>
          <w:tcPr>
            <w:tcW w:w="1271" w:type="dxa"/>
            <w:tcBorders>
              <w:top w:val="nil"/>
              <w:left w:val="nil"/>
              <w:bottom w:val="single" w:sz="8" w:space="0" w:color="000000"/>
              <w:right w:val="single" w:sz="8" w:space="0" w:color="000000"/>
            </w:tcBorders>
          </w:tcPr>
          <w:p w14:paraId="57A4C3A5" w14:textId="68507086" w:rsidR="00985C79" w:rsidRPr="00A20063" w:rsidRDefault="00985C79" w:rsidP="00A20063">
            <w:pPr>
              <w:jc w:val="center"/>
              <w:rPr>
                <w:b/>
                <w:bCs/>
                <w:szCs w:val="22"/>
                <w:u w:val="single"/>
              </w:rPr>
            </w:pPr>
            <w:hyperlink w:anchor="35nkun2">
              <w:r w:rsidRPr="00A20063">
                <w:rPr>
                  <w:color w:val="0000FF"/>
                  <w:szCs w:val="22"/>
                  <w:u w:val="single"/>
                </w:rPr>
                <w:t>13/08/2015</w:t>
              </w:r>
            </w:hyperlink>
          </w:p>
        </w:tc>
        <w:tc>
          <w:tcPr>
            <w:tcW w:w="7745" w:type="dxa"/>
          </w:tcPr>
          <w:p w14:paraId="66F26FE0" w14:textId="77777777" w:rsidR="00985C79" w:rsidRPr="00A20063" w:rsidRDefault="00985C79" w:rsidP="00A20063">
            <w:pPr>
              <w:jc w:val="center"/>
              <w:rPr>
                <w:b/>
                <w:bCs/>
                <w:szCs w:val="22"/>
                <w:u w:val="single"/>
              </w:rPr>
            </w:pPr>
          </w:p>
        </w:tc>
      </w:tr>
      <w:tr w:rsidR="00985C79" w:rsidRPr="00A20063" w14:paraId="74F008F1" w14:textId="77777777" w:rsidTr="005336F2">
        <w:trPr>
          <w:trHeight w:val="252"/>
        </w:trPr>
        <w:tc>
          <w:tcPr>
            <w:tcW w:w="1271" w:type="dxa"/>
            <w:tcBorders>
              <w:top w:val="nil"/>
              <w:left w:val="nil"/>
              <w:bottom w:val="single" w:sz="8" w:space="0" w:color="000000"/>
              <w:right w:val="single" w:sz="8" w:space="0" w:color="000000"/>
            </w:tcBorders>
          </w:tcPr>
          <w:p w14:paraId="00EC2C79" w14:textId="3511F12B" w:rsidR="00985C79" w:rsidRPr="00A20063" w:rsidRDefault="00985C79" w:rsidP="00A20063">
            <w:pPr>
              <w:jc w:val="center"/>
              <w:rPr>
                <w:b/>
                <w:bCs/>
                <w:szCs w:val="22"/>
                <w:u w:val="single"/>
              </w:rPr>
            </w:pPr>
            <w:hyperlink w:anchor="1ksv4uv">
              <w:r w:rsidRPr="00A20063">
                <w:rPr>
                  <w:color w:val="0000FF"/>
                  <w:szCs w:val="22"/>
                  <w:u w:val="single"/>
                </w:rPr>
                <w:t>14/08/2015</w:t>
              </w:r>
            </w:hyperlink>
          </w:p>
        </w:tc>
        <w:tc>
          <w:tcPr>
            <w:tcW w:w="7745" w:type="dxa"/>
          </w:tcPr>
          <w:p w14:paraId="7F72DF5E" w14:textId="77777777" w:rsidR="00985C79" w:rsidRPr="00A20063" w:rsidRDefault="00985C79" w:rsidP="00A20063">
            <w:pPr>
              <w:jc w:val="center"/>
              <w:rPr>
                <w:b/>
                <w:bCs/>
                <w:szCs w:val="22"/>
                <w:u w:val="single"/>
              </w:rPr>
            </w:pPr>
          </w:p>
        </w:tc>
      </w:tr>
      <w:tr w:rsidR="00985C79" w:rsidRPr="00A20063" w14:paraId="53F000FC" w14:textId="77777777" w:rsidTr="005336F2">
        <w:trPr>
          <w:trHeight w:val="268"/>
        </w:trPr>
        <w:tc>
          <w:tcPr>
            <w:tcW w:w="1271" w:type="dxa"/>
            <w:tcBorders>
              <w:top w:val="nil"/>
              <w:left w:val="nil"/>
              <w:bottom w:val="single" w:sz="8" w:space="0" w:color="000000"/>
              <w:right w:val="single" w:sz="8" w:space="0" w:color="000000"/>
            </w:tcBorders>
          </w:tcPr>
          <w:p w14:paraId="3793EB3B" w14:textId="05858CB8" w:rsidR="00985C79" w:rsidRPr="00A20063" w:rsidRDefault="00985C79" w:rsidP="00A20063">
            <w:pPr>
              <w:jc w:val="center"/>
              <w:rPr>
                <w:b/>
                <w:bCs/>
                <w:szCs w:val="22"/>
                <w:u w:val="single"/>
              </w:rPr>
            </w:pPr>
            <w:hyperlink w:anchor="44sinio">
              <w:r w:rsidRPr="00A20063">
                <w:rPr>
                  <w:color w:val="0000FF"/>
                  <w:szCs w:val="22"/>
                  <w:u w:val="single"/>
                </w:rPr>
                <w:t>15/08/2015</w:t>
              </w:r>
            </w:hyperlink>
          </w:p>
        </w:tc>
        <w:tc>
          <w:tcPr>
            <w:tcW w:w="7745" w:type="dxa"/>
          </w:tcPr>
          <w:p w14:paraId="40B3FCA4" w14:textId="77777777" w:rsidR="00985C79" w:rsidRPr="00A20063" w:rsidRDefault="00985C79" w:rsidP="00A20063">
            <w:pPr>
              <w:jc w:val="center"/>
              <w:rPr>
                <w:b/>
                <w:bCs/>
                <w:szCs w:val="22"/>
                <w:u w:val="single"/>
              </w:rPr>
            </w:pPr>
          </w:p>
        </w:tc>
      </w:tr>
      <w:tr w:rsidR="00985C79" w:rsidRPr="00A20063" w14:paraId="5905572B" w14:textId="77777777" w:rsidTr="005336F2">
        <w:trPr>
          <w:trHeight w:val="252"/>
        </w:trPr>
        <w:tc>
          <w:tcPr>
            <w:tcW w:w="1271" w:type="dxa"/>
            <w:tcBorders>
              <w:top w:val="nil"/>
              <w:left w:val="nil"/>
              <w:bottom w:val="single" w:sz="8" w:space="0" w:color="000000"/>
              <w:right w:val="single" w:sz="8" w:space="0" w:color="000000"/>
            </w:tcBorders>
          </w:tcPr>
          <w:p w14:paraId="3962A27B" w14:textId="53DFC646" w:rsidR="00985C79" w:rsidRPr="00A20063" w:rsidRDefault="00985C79" w:rsidP="00A20063">
            <w:pPr>
              <w:jc w:val="center"/>
              <w:rPr>
                <w:b/>
                <w:bCs/>
                <w:szCs w:val="22"/>
                <w:u w:val="single"/>
              </w:rPr>
            </w:pPr>
            <w:hyperlink w:anchor="2jxsxqh">
              <w:r w:rsidRPr="00A20063">
                <w:rPr>
                  <w:color w:val="0000FF"/>
                  <w:szCs w:val="22"/>
                  <w:u w:val="single"/>
                </w:rPr>
                <w:t>16/08/2015</w:t>
              </w:r>
            </w:hyperlink>
          </w:p>
        </w:tc>
        <w:tc>
          <w:tcPr>
            <w:tcW w:w="7745" w:type="dxa"/>
          </w:tcPr>
          <w:p w14:paraId="180027D8" w14:textId="77777777" w:rsidR="00985C79" w:rsidRPr="00A20063" w:rsidRDefault="00985C79" w:rsidP="00A20063">
            <w:pPr>
              <w:jc w:val="center"/>
              <w:rPr>
                <w:b/>
                <w:bCs/>
                <w:szCs w:val="22"/>
                <w:u w:val="single"/>
              </w:rPr>
            </w:pPr>
          </w:p>
        </w:tc>
      </w:tr>
      <w:tr w:rsidR="00985C79" w:rsidRPr="00A20063" w14:paraId="40B0234C" w14:textId="77777777" w:rsidTr="005336F2">
        <w:trPr>
          <w:trHeight w:val="252"/>
        </w:trPr>
        <w:tc>
          <w:tcPr>
            <w:tcW w:w="1271" w:type="dxa"/>
            <w:tcBorders>
              <w:top w:val="nil"/>
              <w:left w:val="nil"/>
              <w:bottom w:val="single" w:sz="8" w:space="0" w:color="000000"/>
              <w:right w:val="single" w:sz="8" w:space="0" w:color="000000"/>
            </w:tcBorders>
          </w:tcPr>
          <w:p w14:paraId="3CEDF453" w14:textId="33173CD8" w:rsidR="00985C79" w:rsidRPr="00A20063" w:rsidRDefault="00985C79" w:rsidP="00A20063">
            <w:pPr>
              <w:jc w:val="center"/>
              <w:rPr>
                <w:b/>
                <w:bCs/>
                <w:szCs w:val="22"/>
                <w:u w:val="single"/>
              </w:rPr>
            </w:pPr>
            <w:hyperlink w:anchor="z337ya">
              <w:r w:rsidRPr="00A20063">
                <w:rPr>
                  <w:color w:val="0000FF"/>
                  <w:szCs w:val="22"/>
                  <w:u w:val="single"/>
                </w:rPr>
                <w:t>17/08/2015</w:t>
              </w:r>
            </w:hyperlink>
          </w:p>
        </w:tc>
        <w:tc>
          <w:tcPr>
            <w:tcW w:w="7745" w:type="dxa"/>
          </w:tcPr>
          <w:p w14:paraId="0FC2D69E" w14:textId="77777777" w:rsidR="00985C79" w:rsidRPr="00A20063" w:rsidRDefault="00985C79" w:rsidP="00A20063">
            <w:pPr>
              <w:jc w:val="center"/>
              <w:rPr>
                <w:b/>
                <w:bCs/>
                <w:szCs w:val="22"/>
                <w:u w:val="single"/>
              </w:rPr>
            </w:pPr>
          </w:p>
        </w:tc>
      </w:tr>
      <w:tr w:rsidR="00985C79" w:rsidRPr="00A20063" w14:paraId="66F351F0" w14:textId="77777777" w:rsidTr="005336F2">
        <w:trPr>
          <w:trHeight w:val="252"/>
        </w:trPr>
        <w:tc>
          <w:tcPr>
            <w:tcW w:w="1271" w:type="dxa"/>
            <w:tcBorders>
              <w:top w:val="nil"/>
              <w:left w:val="nil"/>
              <w:bottom w:val="single" w:sz="8" w:space="0" w:color="000000"/>
              <w:right w:val="single" w:sz="8" w:space="0" w:color="000000"/>
            </w:tcBorders>
          </w:tcPr>
          <w:p w14:paraId="4046E16B" w14:textId="36E1F915" w:rsidR="00985C79" w:rsidRPr="00A20063" w:rsidRDefault="00985C79" w:rsidP="00A20063">
            <w:pPr>
              <w:jc w:val="center"/>
              <w:rPr>
                <w:b/>
                <w:bCs/>
                <w:szCs w:val="22"/>
                <w:u w:val="single"/>
              </w:rPr>
            </w:pPr>
            <w:hyperlink w:anchor="3j2qqm3">
              <w:r w:rsidRPr="00A20063">
                <w:rPr>
                  <w:color w:val="0000FF"/>
                  <w:szCs w:val="22"/>
                  <w:u w:val="single"/>
                </w:rPr>
                <w:t>18/08/2015</w:t>
              </w:r>
            </w:hyperlink>
          </w:p>
        </w:tc>
        <w:tc>
          <w:tcPr>
            <w:tcW w:w="7745" w:type="dxa"/>
          </w:tcPr>
          <w:p w14:paraId="46D414B0" w14:textId="77777777" w:rsidR="00985C79" w:rsidRPr="00A20063" w:rsidRDefault="00985C79" w:rsidP="00A20063">
            <w:pPr>
              <w:jc w:val="center"/>
              <w:rPr>
                <w:b/>
                <w:bCs/>
                <w:szCs w:val="22"/>
                <w:u w:val="single"/>
              </w:rPr>
            </w:pPr>
          </w:p>
          <w:tbl>
            <w:tblPr>
              <w:tblW w:w="57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46"/>
              <w:gridCol w:w="2155"/>
              <w:gridCol w:w="1216"/>
              <w:gridCol w:w="748"/>
              <w:gridCol w:w="842"/>
            </w:tblGrid>
            <w:tr w:rsidR="00513E52" w:rsidRPr="00A20063" w14:paraId="506E3B6B" w14:textId="77777777" w:rsidTr="005336F2">
              <w:trPr>
                <w:trHeight w:val="401"/>
              </w:trPr>
              <w:tc>
                <w:tcPr>
                  <w:tcW w:w="746" w:type="dxa"/>
                  <w:tcMar>
                    <w:top w:w="0" w:type="dxa"/>
                    <w:left w:w="108" w:type="dxa"/>
                    <w:bottom w:w="0" w:type="dxa"/>
                    <w:right w:w="108" w:type="dxa"/>
                  </w:tcMar>
                  <w:hideMark/>
                </w:tcPr>
                <w:p w14:paraId="2FB759BE" w14:textId="77777777" w:rsidR="00513E52" w:rsidRPr="00A20063" w:rsidRDefault="00513E52" w:rsidP="00A20063">
                  <w:pPr>
                    <w:jc w:val="center"/>
                    <w:rPr>
                      <w:szCs w:val="22"/>
                    </w:rPr>
                  </w:pPr>
                  <w:r w:rsidRPr="00A20063">
                    <w:rPr>
                      <w:b/>
                      <w:bCs/>
                      <w:szCs w:val="22"/>
                      <w:u w:val="single"/>
                    </w:rPr>
                    <w:t>30</w:t>
                  </w:r>
                </w:p>
              </w:tc>
              <w:tc>
                <w:tcPr>
                  <w:tcW w:w="2155" w:type="dxa"/>
                  <w:tcMar>
                    <w:top w:w="0" w:type="dxa"/>
                    <w:left w:w="108" w:type="dxa"/>
                    <w:bottom w:w="0" w:type="dxa"/>
                    <w:right w:w="108" w:type="dxa"/>
                  </w:tcMar>
                  <w:hideMark/>
                </w:tcPr>
                <w:p w14:paraId="27FA89AB" w14:textId="77777777" w:rsidR="00513E52" w:rsidRPr="00A20063" w:rsidRDefault="00513E52" w:rsidP="00A20063">
                  <w:pPr>
                    <w:jc w:val="center"/>
                    <w:rPr>
                      <w:szCs w:val="22"/>
                      <w:highlight w:val="green"/>
                    </w:rPr>
                  </w:pPr>
                  <w:r w:rsidRPr="00A20063">
                    <w:rPr>
                      <w:color w:val="0000FF"/>
                      <w:szCs w:val="22"/>
                    </w:rPr>
                    <w:t>Mother FW Please can you help this cannot carry on</w:t>
                  </w:r>
                </w:p>
              </w:tc>
              <w:tc>
                <w:tcPr>
                  <w:tcW w:w="1216" w:type="dxa"/>
                  <w:tcMar>
                    <w:top w:w="0" w:type="dxa"/>
                    <w:left w:w="108" w:type="dxa"/>
                    <w:bottom w:w="0" w:type="dxa"/>
                    <w:right w:w="108" w:type="dxa"/>
                  </w:tcMar>
                  <w:hideMark/>
                </w:tcPr>
                <w:p w14:paraId="51802F13" w14:textId="77777777" w:rsidR="00513E52" w:rsidRPr="00A20063" w:rsidRDefault="00513E52" w:rsidP="00A20063">
                  <w:pPr>
                    <w:ind w:left="72" w:hanging="10"/>
                    <w:jc w:val="center"/>
                    <w:rPr>
                      <w:szCs w:val="22"/>
                    </w:rPr>
                  </w:pPr>
                  <w:r w:rsidRPr="00A20063">
                    <w:rPr>
                      <w:szCs w:val="22"/>
                    </w:rPr>
                    <w:t>18/08/2015</w:t>
                  </w:r>
                </w:p>
              </w:tc>
              <w:tc>
                <w:tcPr>
                  <w:tcW w:w="748" w:type="dxa"/>
                  <w:tcMar>
                    <w:top w:w="0" w:type="dxa"/>
                    <w:left w:w="108" w:type="dxa"/>
                    <w:bottom w:w="0" w:type="dxa"/>
                    <w:right w:w="108" w:type="dxa"/>
                  </w:tcMar>
                  <w:hideMark/>
                </w:tcPr>
                <w:p w14:paraId="3D9AD075" w14:textId="77777777" w:rsidR="00513E52" w:rsidRPr="00A20063" w:rsidRDefault="00513E52" w:rsidP="00A20063">
                  <w:pPr>
                    <w:ind w:left="72" w:hanging="10"/>
                    <w:jc w:val="center"/>
                    <w:rPr>
                      <w:szCs w:val="22"/>
                    </w:rPr>
                  </w:pPr>
                  <w:r w:rsidRPr="00A20063">
                    <w:rPr>
                      <w:szCs w:val="22"/>
                    </w:rPr>
                    <w:t>11:19</w:t>
                  </w:r>
                </w:p>
              </w:tc>
              <w:tc>
                <w:tcPr>
                  <w:tcW w:w="842" w:type="dxa"/>
                  <w:tcMar>
                    <w:top w:w="0" w:type="dxa"/>
                    <w:left w:w="108" w:type="dxa"/>
                    <w:bottom w:w="0" w:type="dxa"/>
                    <w:right w:w="108" w:type="dxa"/>
                  </w:tcMar>
                  <w:hideMark/>
                </w:tcPr>
                <w:p w14:paraId="773BE933" w14:textId="77777777" w:rsidR="00513E52" w:rsidRPr="00A20063" w:rsidRDefault="00513E52" w:rsidP="00A20063">
                  <w:pPr>
                    <w:ind w:left="72" w:hanging="10"/>
                    <w:jc w:val="center"/>
                    <w:rPr>
                      <w:szCs w:val="22"/>
                    </w:rPr>
                  </w:pPr>
                  <w:r w:rsidRPr="00A20063">
                    <w:rPr>
                      <w:szCs w:val="22"/>
                    </w:rPr>
                    <w:t>1174</w:t>
                  </w:r>
                </w:p>
              </w:tc>
            </w:tr>
          </w:tbl>
          <w:p w14:paraId="6473209F" w14:textId="77777777" w:rsidR="00513E52" w:rsidRPr="00A20063" w:rsidRDefault="00513E52" w:rsidP="00A20063">
            <w:pPr>
              <w:jc w:val="center"/>
              <w:rPr>
                <w:b/>
                <w:bCs/>
                <w:szCs w:val="22"/>
                <w:u w:val="single"/>
              </w:rPr>
            </w:pPr>
          </w:p>
          <w:p w14:paraId="7A42924B" w14:textId="512A7263" w:rsidR="00513E52" w:rsidRPr="00A20063" w:rsidRDefault="00513E52" w:rsidP="00A20063">
            <w:pPr>
              <w:jc w:val="center"/>
              <w:rPr>
                <w:b/>
                <w:bCs/>
                <w:szCs w:val="22"/>
                <w:u w:val="single"/>
              </w:rPr>
            </w:pPr>
          </w:p>
        </w:tc>
      </w:tr>
      <w:tr w:rsidR="00985C79" w:rsidRPr="00A20063" w14:paraId="6C8ABF1F" w14:textId="77777777" w:rsidTr="005336F2">
        <w:trPr>
          <w:trHeight w:val="252"/>
        </w:trPr>
        <w:tc>
          <w:tcPr>
            <w:tcW w:w="1271" w:type="dxa"/>
            <w:tcBorders>
              <w:top w:val="nil"/>
              <w:left w:val="nil"/>
              <w:bottom w:val="single" w:sz="8" w:space="0" w:color="000000"/>
              <w:right w:val="single" w:sz="8" w:space="0" w:color="000000"/>
            </w:tcBorders>
          </w:tcPr>
          <w:p w14:paraId="1F9B466C" w14:textId="02187C22" w:rsidR="00985C79" w:rsidRPr="00A20063" w:rsidRDefault="00985C79" w:rsidP="00A20063">
            <w:pPr>
              <w:jc w:val="center"/>
              <w:rPr>
                <w:b/>
                <w:bCs/>
                <w:szCs w:val="22"/>
                <w:u w:val="single"/>
              </w:rPr>
            </w:pPr>
            <w:hyperlink w:anchor="1y810tw">
              <w:r w:rsidRPr="00A20063">
                <w:rPr>
                  <w:color w:val="0000FF"/>
                  <w:szCs w:val="22"/>
                  <w:u w:val="single"/>
                </w:rPr>
                <w:t>19/08/2015</w:t>
              </w:r>
            </w:hyperlink>
          </w:p>
        </w:tc>
        <w:tc>
          <w:tcPr>
            <w:tcW w:w="7745" w:type="dxa"/>
          </w:tcPr>
          <w:p w14:paraId="22E955BB" w14:textId="77777777" w:rsidR="00985C79" w:rsidRPr="00A20063" w:rsidRDefault="00985C79" w:rsidP="00A20063">
            <w:pPr>
              <w:jc w:val="center"/>
              <w:rPr>
                <w:b/>
                <w:bCs/>
                <w:szCs w:val="22"/>
                <w:u w:val="single"/>
              </w:rPr>
            </w:pPr>
          </w:p>
        </w:tc>
      </w:tr>
      <w:tr w:rsidR="00985C79" w:rsidRPr="00A20063" w14:paraId="3E20CB02" w14:textId="77777777" w:rsidTr="005336F2">
        <w:trPr>
          <w:trHeight w:val="252"/>
        </w:trPr>
        <w:tc>
          <w:tcPr>
            <w:tcW w:w="1271" w:type="dxa"/>
            <w:tcBorders>
              <w:top w:val="nil"/>
              <w:left w:val="nil"/>
              <w:bottom w:val="single" w:sz="8" w:space="0" w:color="000000"/>
              <w:right w:val="single" w:sz="8" w:space="0" w:color="000000"/>
            </w:tcBorders>
          </w:tcPr>
          <w:p w14:paraId="21D30073" w14:textId="519BF0EA" w:rsidR="00985C79" w:rsidRPr="00A20063" w:rsidRDefault="00985C79" w:rsidP="00A20063">
            <w:pPr>
              <w:jc w:val="center"/>
              <w:rPr>
                <w:b/>
                <w:bCs/>
                <w:szCs w:val="22"/>
                <w:u w:val="single"/>
              </w:rPr>
            </w:pPr>
            <w:hyperlink w:anchor="4i7ojhp">
              <w:r w:rsidRPr="00A20063">
                <w:rPr>
                  <w:color w:val="0000FF"/>
                  <w:szCs w:val="22"/>
                  <w:u w:val="single"/>
                </w:rPr>
                <w:t>20/08/2015</w:t>
              </w:r>
            </w:hyperlink>
          </w:p>
        </w:tc>
        <w:tc>
          <w:tcPr>
            <w:tcW w:w="7745" w:type="dxa"/>
          </w:tcPr>
          <w:p w14:paraId="36C4FCBE" w14:textId="77777777" w:rsidR="00985C79" w:rsidRPr="00A20063" w:rsidRDefault="00985C79" w:rsidP="00A20063">
            <w:pPr>
              <w:jc w:val="center"/>
              <w:rPr>
                <w:b/>
                <w:bCs/>
                <w:szCs w:val="22"/>
                <w:u w:val="single"/>
              </w:rPr>
            </w:pPr>
          </w:p>
        </w:tc>
      </w:tr>
      <w:tr w:rsidR="00985C79" w:rsidRPr="00A20063" w14:paraId="5D16382F" w14:textId="77777777" w:rsidTr="005336F2">
        <w:trPr>
          <w:trHeight w:val="252"/>
        </w:trPr>
        <w:tc>
          <w:tcPr>
            <w:tcW w:w="1271" w:type="dxa"/>
            <w:tcBorders>
              <w:top w:val="nil"/>
              <w:left w:val="nil"/>
              <w:bottom w:val="single" w:sz="8" w:space="0" w:color="000000"/>
              <w:right w:val="single" w:sz="8" w:space="0" w:color="000000"/>
            </w:tcBorders>
          </w:tcPr>
          <w:p w14:paraId="0B18D83B" w14:textId="5B9D35A1" w:rsidR="00985C79" w:rsidRPr="00A20063" w:rsidRDefault="00985C79" w:rsidP="00A20063">
            <w:pPr>
              <w:jc w:val="center"/>
              <w:rPr>
                <w:b/>
                <w:bCs/>
                <w:szCs w:val="22"/>
                <w:u w:val="single"/>
              </w:rPr>
            </w:pPr>
            <w:hyperlink w:anchor="2xcytpi">
              <w:r w:rsidRPr="00A20063">
                <w:rPr>
                  <w:color w:val="0000FF"/>
                  <w:szCs w:val="22"/>
                  <w:u w:val="single"/>
                </w:rPr>
                <w:t>21/08/2015</w:t>
              </w:r>
            </w:hyperlink>
          </w:p>
        </w:tc>
        <w:tc>
          <w:tcPr>
            <w:tcW w:w="7745" w:type="dxa"/>
          </w:tcPr>
          <w:p w14:paraId="532C145E" w14:textId="77777777" w:rsidR="00985C79" w:rsidRPr="00A20063" w:rsidRDefault="00985C79" w:rsidP="00A20063">
            <w:pPr>
              <w:jc w:val="center"/>
              <w:rPr>
                <w:b/>
                <w:bCs/>
                <w:szCs w:val="22"/>
                <w:u w:val="single"/>
              </w:rPr>
            </w:pPr>
          </w:p>
        </w:tc>
      </w:tr>
      <w:tr w:rsidR="00985C79" w:rsidRPr="00A20063" w14:paraId="6E7272E5" w14:textId="77777777" w:rsidTr="005336F2">
        <w:trPr>
          <w:trHeight w:val="268"/>
        </w:trPr>
        <w:tc>
          <w:tcPr>
            <w:tcW w:w="1271" w:type="dxa"/>
            <w:tcBorders>
              <w:top w:val="nil"/>
              <w:left w:val="nil"/>
              <w:bottom w:val="single" w:sz="8" w:space="0" w:color="000000"/>
              <w:right w:val="single" w:sz="8" w:space="0" w:color="000000"/>
            </w:tcBorders>
          </w:tcPr>
          <w:p w14:paraId="38763B57" w14:textId="0227A9AB" w:rsidR="00985C79" w:rsidRPr="00A20063" w:rsidRDefault="00985C79" w:rsidP="00A20063">
            <w:pPr>
              <w:jc w:val="center"/>
              <w:rPr>
                <w:b/>
                <w:bCs/>
                <w:szCs w:val="22"/>
                <w:u w:val="single"/>
              </w:rPr>
            </w:pPr>
            <w:hyperlink w:anchor="1ci93xb">
              <w:r w:rsidRPr="00A20063">
                <w:rPr>
                  <w:color w:val="0000FF"/>
                  <w:szCs w:val="22"/>
                  <w:u w:val="single"/>
                </w:rPr>
                <w:t>22/08/2015</w:t>
              </w:r>
            </w:hyperlink>
          </w:p>
        </w:tc>
        <w:tc>
          <w:tcPr>
            <w:tcW w:w="7745" w:type="dxa"/>
          </w:tcPr>
          <w:p w14:paraId="2ACF5166" w14:textId="77777777" w:rsidR="00985C79" w:rsidRPr="00A20063" w:rsidRDefault="00985C79" w:rsidP="00A20063">
            <w:pPr>
              <w:jc w:val="center"/>
              <w:rPr>
                <w:b/>
                <w:bCs/>
                <w:szCs w:val="22"/>
                <w:u w:val="single"/>
              </w:rPr>
            </w:pPr>
          </w:p>
        </w:tc>
      </w:tr>
      <w:tr w:rsidR="00985C79" w:rsidRPr="00A20063" w14:paraId="58399479" w14:textId="77777777" w:rsidTr="005336F2">
        <w:trPr>
          <w:trHeight w:val="252"/>
        </w:trPr>
        <w:tc>
          <w:tcPr>
            <w:tcW w:w="1271" w:type="dxa"/>
            <w:tcBorders>
              <w:top w:val="nil"/>
              <w:left w:val="nil"/>
              <w:bottom w:val="single" w:sz="8" w:space="0" w:color="000000"/>
              <w:right w:val="single" w:sz="8" w:space="0" w:color="000000"/>
            </w:tcBorders>
          </w:tcPr>
          <w:p w14:paraId="37AEA7EA" w14:textId="394D4B9E" w:rsidR="00985C79" w:rsidRPr="00A20063" w:rsidRDefault="00985C79" w:rsidP="00A20063">
            <w:pPr>
              <w:jc w:val="center"/>
              <w:rPr>
                <w:b/>
                <w:bCs/>
                <w:szCs w:val="22"/>
                <w:u w:val="single"/>
              </w:rPr>
            </w:pPr>
            <w:hyperlink w:anchor="3whwml4">
              <w:r w:rsidRPr="00A20063">
                <w:rPr>
                  <w:color w:val="0000FF"/>
                  <w:szCs w:val="22"/>
                  <w:u w:val="single"/>
                </w:rPr>
                <w:t>23/08/2015</w:t>
              </w:r>
            </w:hyperlink>
          </w:p>
        </w:tc>
        <w:tc>
          <w:tcPr>
            <w:tcW w:w="7745" w:type="dxa"/>
          </w:tcPr>
          <w:p w14:paraId="426C8510" w14:textId="77777777" w:rsidR="00985C79" w:rsidRPr="00A20063" w:rsidRDefault="00985C79" w:rsidP="00A20063">
            <w:pPr>
              <w:jc w:val="center"/>
              <w:rPr>
                <w:b/>
                <w:bCs/>
                <w:szCs w:val="22"/>
                <w:u w:val="single"/>
              </w:rPr>
            </w:pPr>
          </w:p>
        </w:tc>
      </w:tr>
      <w:tr w:rsidR="00985C79" w:rsidRPr="00A20063" w14:paraId="3E288134" w14:textId="77777777" w:rsidTr="005336F2">
        <w:trPr>
          <w:trHeight w:val="252"/>
        </w:trPr>
        <w:tc>
          <w:tcPr>
            <w:tcW w:w="1271" w:type="dxa"/>
            <w:tcBorders>
              <w:top w:val="nil"/>
              <w:left w:val="nil"/>
              <w:bottom w:val="single" w:sz="8" w:space="0" w:color="000000"/>
              <w:right w:val="single" w:sz="8" w:space="0" w:color="000000"/>
            </w:tcBorders>
          </w:tcPr>
          <w:p w14:paraId="3401C1BF" w14:textId="65FE0922" w:rsidR="00985C79" w:rsidRPr="00A20063" w:rsidRDefault="00985C79" w:rsidP="00A20063">
            <w:pPr>
              <w:jc w:val="center"/>
              <w:rPr>
                <w:b/>
                <w:bCs/>
                <w:szCs w:val="22"/>
                <w:u w:val="single"/>
              </w:rPr>
            </w:pPr>
            <w:hyperlink w:anchor="2bn6wsx">
              <w:r w:rsidRPr="00A20063">
                <w:rPr>
                  <w:color w:val="0000FF"/>
                  <w:szCs w:val="22"/>
                  <w:u w:val="single"/>
                </w:rPr>
                <w:t>24/08/2015</w:t>
              </w:r>
            </w:hyperlink>
          </w:p>
        </w:tc>
        <w:tc>
          <w:tcPr>
            <w:tcW w:w="7745" w:type="dxa"/>
          </w:tcPr>
          <w:p w14:paraId="4272836B" w14:textId="77777777" w:rsidR="00985C79" w:rsidRPr="00A20063" w:rsidRDefault="00985C79" w:rsidP="00A20063">
            <w:pPr>
              <w:jc w:val="center"/>
              <w:rPr>
                <w:b/>
                <w:bCs/>
                <w:szCs w:val="22"/>
                <w:u w:val="single"/>
              </w:rPr>
            </w:pPr>
          </w:p>
        </w:tc>
      </w:tr>
      <w:tr w:rsidR="00985C79" w:rsidRPr="00A20063" w14:paraId="4EDF206E" w14:textId="77777777" w:rsidTr="005336F2">
        <w:trPr>
          <w:trHeight w:val="252"/>
        </w:trPr>
        <w:tc>
          <w:tcPr>
            <w:tcW w:w="1271" w:type="dxa"/>
            <w:tcBorders>
              <w:top w:val="nil"/>
              <w:left w:val="nil"/>
              <w:bottom w:val="single" w:sz="8" w:space="0" w:color="000000"/>
              <w:right w:val="single" w:sz="8" w:space="0" w:color="000000"/>
            </w:tcBorders>
          </w:tcPr>
          <w:p w14:paraId="32F17FDC" w14:textId="74E0EA7A" w:rsidR="00985C79" w:rsidRPr="00A20063" w:rsidRDefault="00985C79" w:rsidP="00A20063">
            <w:pPr>
              <w:jc w:val="center"/>
              <w:rPr>
                <w:b/>
                <w:bCs/>
                <w:szCs w:val="22"/>
                <w:u w:val="single"/>
              </w:rPr>
            </w:pPr>
            <w:hyperlink w:anchor="qsh70q">
              <w:r w:rsidRPr="00A20063">
                <w:rPr>
                  <w:color w:val="0000FF"/>
                  <w:szCs w:val="22"/>
                  <w:u w:val="single"/>
                </w:rPr>
                <w:t>25/08/2015</w:t>
              </w:r>
            </w:hyperlink>
          </w:p>
        </w:tc>
        <w:tc>
          <w:tcPr>
            <w:tcW w:w="7745" w:type="dxa"/>
          </w:tcPr>
          <w:p w14:paraId="75C2D7D6" w14:textId="77777777" w:rsidR="00985C79" w:rsidRPr="00A20063" w:rsidRDefault="00985C79" w:rsidP="00A20063">
            <w:pPr>
              <w:jc w:val="center"/>
              <w:rPr>
                <w:b/>
                <w:bCs/>
                <w:szCs w:val="22"/>
                <w:u w:val="single"/>
              </w:rPr>
            </w:pPr>
          </w:p>
        </w:tc>
      </w:tr>
      <w:tr w:rsidR="00985C79" w:rsidRPr="00A20063" w14:paraId="7853DA76" w14:textId="77777777" w:rsidTr="005336F2">
        <w:trPr>
          <w:trHeight w:val="252"/>
        </w:trPr>
        <w:tc>
          <w:tcPr>
            <w:tcW w:w="1271" w:type="dxa"/>
            <w:tcBorders>
              <w:top w:val="nil"/>
              <w:left w:val="nil"/>
              <w:bottom w:val="single" w:sz="8" w:space="0" w:color="000000"/>
              <w:right w:val="single" w:sz="8" w:space="0" w:color="000000"/>
            </w:tcBorders>
          </w:tcPr>
          <w:p w14:paraId="60EC072E" w14:textId="7E0F9076" w:rsidR="00985C79" w:rsidRPr="00A20063" w:rsidRDefault="00985C79" w:rsidP="00A20063">
            <w:pPr>
              <w:jc w:val="center"/>
              <w:rPr>
                <w:b/>
                <w:bCs/>
                <w:szCs w:val="22"/>
                <w:u w:val="single"/>
              </w:rPr>
            </w:pPr>
            <w:hyperlink w:anchor="3as4poj">
              <w:r w:rsidRPr="00A20063">
                <w:rPr>
                  <w:color w:val="0000FF"/>
                  <w:szCs w:val="22"/>
                  <w:u w:val="single"/>
                </w:rPr>
                <w:t>26/08/2015</w:t>
              </w:r>
            </w:hyperlink>
          </w:p>
        </w:tc>
        <w:tc>
          <w:tcPr>
            <w:tcW w:w="7745" w:type="dxa"/>
          </w:tcPr>
          <w:p w14:paraId="59DC6D24" w14:textId="77777777" w:rsidR="00985C79" w:rsidRPr="00A20063" w:rsidRDefault="00985C79" w:rsidP="00A20063">
            <w:pPr>
              <w:jc w:val="center"/>
              <w:rPr>
                <w:b/>
                <w:bCs/>
                <w:szCs w:val="22"/>
                <w:u w:val="single"/>
              </w:rPr>
            </w:pPr>
          </w:p>
        </w:tc>
      </w:tr>
      <w:tr w:rsidR="00985C79" w:rsidRPr="00A20063" w14:paraId="1B53B216" w14:textId="77777777" w:rsidTr="005336F2">
        <w:trPr>
          <w:trHeight w:val="252"/>
        </w:trPr>
        <w:tc>
          <w:tcPr>
            <w:tcW w:w="1271" w:type="dxa"/>
            <w:tcBorders>
              <w:top w:val="nil"/>
              <w:left w:val="nil"/>
              <w:bottom w:val="single" w:sz="8" w:space="0" w:color="000000"/>
              <w:right w:val="single" w:sz="8" w:space="0" w:color="000000"/>
            </w:tcBorders>
          </w:tcPr>
          <w:p w14:paraId="43F0DFA5" w14:textId="681C454A" w:rsidR="00985C79" w:rsidRPr="00A20063" w:rsidRDefault="00985C79" w:rsidP="00A20063">
            <w:pPr>
              <w:jc w:val="center"/>
              <w:rPr>
                <w:b/>
                <w:bCs/>
                <w:szCs w:val="22"/>
                <w:u w:val="single"/>
              </w:rPr>
            </w:pPr>
            <w:hyperlink w:anchor="1pxezwc">
              <w:r w:rsidRPr="00A20063">
                <w:rPr>
                  <w:color w:val="0000FF"/>
                  <w:szCs w:val="22"/>
                  <w:u w:val="single"/>
                </w:rPr>
                <w:t>27/08/2015</w:t>
              </w:r>
            </w:hyperlink>
          </w:p>
        </w:tc>
        <w:tc>
          <w:tcPr>
            <w:tcW w:w="7745" w:type="dxa"/>
          </w:tcPr>
          <w:p w14:paraId="0AC0A3AC" w14:textId="77777777" w:rsidR="00985C79" w:rsidRPr="00A20063" w:rsidRDefault="00985C79" w:rsidP="00A20063">
            <w:pPr>
              <w:jc w:val="center"/>
              <w:rPr>
                <w:b/>
                <w:bCs/>
                <w:szCs w:val="22"/>
                <w:u w:val="single"/>
              </w:rPr>
            </w:pPr>
          </w:p>
        </w:tc>
      </w:tr>
      <w:tr w:rsidR="00985C79" w:rsidRPr="00A20063" w14:paraId="554A9372" w14:textId="77777777" w:rsidTr="005336F2">
        <w:trPr>
          <w:trHeight w:val="252"/>
        </w:trPr>
        <w:tc>
          <w:tcPr>
            <w:tcW w:w="1271" w:type="dxa"/>
            <w:tcBorders>
              <w:top w:val="nil"/>
              <w:left w:val="nil"/>
              <w:bottom w:val="single" w:sz="8" w:space="0" w:color="000000"/>
              <w:right w:val="single" w:sz="8" w:space="0" w:color="000000"/>
            </w:tcBorders>
          </w:tcPr>
          <w:p w14:paraId="74E3BD19" w14:textId="192501CE" w:rsidR="00985C79" w:rsidRPr="00A20063" w:rsidRDefault="00985C79" w:rsidP="00A20063">
            <w:pPr>
              <w:jc w:val="center"/>
              <w:rPr>
                <w:b/>
                <w:bCs/>
                <w:szCs w:val="22"/>
                <w:u w:val="single"/>
              </w:rPr>
            </w:pPr>
            <w:hyperlink w:anchor="49x2ik5">
              <w:r w:rsidRPr="00A20063">
                <w:rPr>
                  <w:color w:val="0000FF"/>
                  <w:szCs w:val="22"/>
                  <w:u w:val="single"/>
                </w:rPr>
                <w:t>28/08/2015</w:t>
              </w:r>
            </w:hyperlink>
          </w:p>
        </w:tc>
        <w:tc>
          <w:tcPr>
            <w:tcW w:w="7745" w:type="dxa"/>
          </w:tcPr>
          <w:p w14:paraId="5FDA5061" w14:textId="77777777" w:rsidR="00985C79" w:rsidRPr="00A20063" w:rsidRDefault="00985C79" w:rsidP="00A20063">
            <w:pPr>
              <w:jc w:val="center"/>
              <w:rPr>
                <w:b/>
                <w:bCs/>
                <w:szCs w:val="22"/>
                <w:u w:val="single"/>
              </w:rPr>
            </w:pPr>
          </w:p>
        </w:tc>
      </w:tr>
      <w:tr w:rsidR="00985C79" w:rsidRPr="00A20063" w14:paraId="04CC7297" w14:textId="77777777" w:rsidTr="005336F2">
        <w:trPr>
          <w:trHeight w:val="268"/>
        </w:trPr>
        <w:tc>
          <w:tcPr>
            <w:tcW w:w="1271" w:type="dxa"/>
            <w:tcBorders>
              <w:top w:val="nil"/>
              <w:left w:val="nil"/>
              <w:bottom w:val="single" w:sz="8" w:space="0" w:color="000000"/>
              <w:right w:val="single" w:sz="8" w:space="0" w:color="000000"/>
            </w:tcBorders>
          </w:tcPr>
          <w:p w14:paraId="29076012" w14:textId="400A85BE" w:rsidR="00985C79" w:rsidRPr="00A20063" w:rsidRDefault="00985C79" w:rsidP="00A20063">
            <w:pPr>
              <w:jc w:val="center"/>
              <w:rPr>
                <w:b/>
                <w:bCs/>
                <w:szCs w:val="22"/>
                <w:u w:val="single"/>
              </w:rPr>
            </w:pPr>
            <w:hyperlink w:anchor="2p2csry">
              <w:r w:rsidRPr="00A20063">
                <w:rPr>
                  <w:color w:val="0000FF"/>
                  <w:szCs w:val="22"/>
                  <w:u w:val="single"/>
                </w:rPr>
                <w:t>29/08/2015</w:t>
              </w:r>
            </w:hyperlink>
          </w:p>
        </w:tc>
        <w:tc>
          <w:tcPr>
            <w:tcW w:w="7745" w:type="dxa"/>
          </w:tcPr>
          <w:p w14:paraId="1AFD5C59" w14:textId="77777777" w:rsidR="00985C79" w:rsidRPr="00A20063" w:rsidRDefault="00985C79" w:rsidP="00A20063">
            <w:pPr>
              <w:jc w:val="center"/>
              <w:rPr>
                <w:b/>
                <w:bCs/>
                <w:szCs w:val="22"/>
                <w:u w:val="single"/>
              </w:rPr>
            </w:pPr>
          </w:p>
        </w:tc>
      </w:tr>
      <w:tr w:rsidR="00985C79" w:rsidRPr="00A20063" w14:paraId="6A00C7EC" w14:textId="77777777" w:rsidTr="005336F2">
        <w:trPr>
          <w:trHeight w:val="252"/>
        </w:trPr>
        <w:tc>
          <w:tcPr>
            <w:tcW w:w="1271" w:type="dxa"/>
            <w:tcBorders>
              <w:top w:val="nil"/>
              <w:left w:val="nil"/>
              <w:bottom w:val="single" w:sz="8" w:space="0" w:color="000000"/>
              <w:right w:val="single" w:sz="8" w:space="0" w:color="000000"/>
            </w:tcBorders>
          </w:tcPr>
          <w:p w14:paraId="3254BD6F" w14:textId="64A4B1E0" w:rsidR="00985C79" w:rsidRPr="00A20063" w:rsidRDefault="00985C79" w:rsidP="00A20063">
            <w:pPr>
              <w:jc w:val="center"/>
              <w:rPr>
                <w:b/>
                <w:bCs/>
                <w:szCs w:val="22"/>
                <w:u w:val="single"/>
              </w:rPr>
            </w:pPr>
            <w:hyperlink w:anchor="147n2zr">
              <w:r w:rsidRPr="00A20063">
                <w:rPr>
                  <w:color w:val="0000FF"/>
                  <w:szCs w:val="22"/>
                  <w:u w:val="single"/>
                </w:rPr>
                <w:t>30/08/2015</w:t>
              </w:r>
            </w:hyperlink>
          </w:p>
        </w:tc>
        <w:tc>
          <w:tcPr>
            <w:tcW w:w="7745" w:type="dxa"/>
          </w:tcPr>
          <w:p w14:paraId="77F41619" w14:textId="77777777" w:rsidR="00985C79" w:rsidRPr="00A20063" w:rsidRDefault="00985C79" w:rsidP="00A20063">
            <w:pPr>
              <w:jc w:val="center"/>
              <w:rPr>
                <w:b/>
                <w:bCs/>
                <w:szCs w:val="22"/>
                <w:u w:val="single"/>
              </w:rPr>
            </w:pPr>
          </w:p>
        </w:tc>
      </w:tr>
      <w:tr w:rsidR="00985C79" w:rsidRPr="00A20063" w14:paraId="2DD7DCB6" w14:textId="77777777" w:rsidTr="005336F2">
        <w:trPr>
          <w:trHeight w:val="252"/>
        </w:trPr>
        <w:tc>
          <w:tcPr>
            <w:tcW w:w="1271" w:type="dxa"/>
            <w:tcBorders>
              <w:top w:val="nil"/>
              <w:left w:val="nil"/>
              <w:bottom w:val="single" w:sz="8" w:space="0" w:color="000000"/>
              <w:right w:val="single" w:sz="8" w:space="0" w:color="000000"/>
            </w:tcBorders>
          </w:tcPr>
          <w:p w14:paraId="3B0298E7" w14:textId="0C9307D7" w:rsidR="00985C79" w:rsidRPr="00A20063" w:rsidRDefault="00985C79" w:rsidP="00A20063">
            <w:pPr>
              <w:jc w:val="center"/>
              <w:rPr>
                <w:b/>
                <w:bCs/>
                <w:szCs w:val="22"/>
                <w:u w:val="single"/>
              </w:rPr>
            </w:pPr>
            <w:hyperlink w:anchor="3o7alnk">
              <w:r w:rsidRPr="00A20063">
                <w:rPr>
                  <w:color w:val="0000FF"/>
                  <w:szCs w:val="22"/>
                  <w:u w:val="single"/>
                </w:rPr>
                <w:t>31/08/2015</w:t>
              </w:r>
            </w:hyperlink>
          </w:p>
        </w:tc>
        <w:tc>
          <w:tcPr>
            <w:tcW w:w="7745" w:type="dxa"/>
          </w:tcPr>
          <w:p w14:paraId="6DB0AC88" w14:textId="77777777" w:rsidR="00985C79" w:rsidRPr="00A20063" w:rsidRDefault="00985C79" w:rsidP="00A20063">
            <w:pPr>
              <w:jc w:val="center"/>
              <w:rPr>
                <w:b/>
                <w:bCs/>
                <w:szCs w:val="22"/>
                <w:u w:val="single"/>
              </w:rPr>
            </w:pPr>
          </w:p>
        </w:tc>
      </w:tr>
      <w:tr w:rsidR="00D010A4" w:rsidRPr="00A20063" w14:paraId="1ECD171B" w14:textId="77777777" w:rsidTr="005336F2">
        <w:trPr>
          <w:trHeight w:val="252"/>
        </w:trPr>
        <w:tc>
          <w:tcPr>
            <w:tcW w:w="1271" w:type="dxa"/>
          </w:tcPr>
          <w:p w14:paraId="4D3AFCF8" w14:textId="77777777" w:rsidR="00D010A4" w:rsidRPr="00A20063" w:rsidRDefault="00D010A4" w:rsidP="00A20063">
            <w:pPr>
              <w:jc w:val="center"/>
              <w:rPr>
                <w:b/>
                <w:bCs/>
                <w:szCs w:val="22"/>
                <w:u w:val="single"/>
              </w:rPr>
            </w:pPr>
          </w:p>
        </w:tc>
        <w:tc>
          <w:tcPr>
            <w:tcW w:w="7745" w:type="dxa"/>
          </w:tcPr>
          <w:p w14:paraId="6B07A18A" w14:textId="77777777" w:rsidR="00D010A4" w:rsidRPr="00A20063" w:rsidRDefault="00D010A4" w:rsidP="00A20063">
            <w:pPr>
              <w:jc w:val="center"/>
              <w:rPr>
                <w:b/>
                <w:bCs/>
                <w:szCs w:val="22"/>
                <w:u w:val="single"/>
              </w:rPr>
            </w:pPr>
            <w:r w:rsidRPr="00A20063">
              <w:rPr>
                <w:b/>
                <w:bCs/>
                <w:szCs w:val="22"/>
                <w:u w:val="single"/>
              </w:rPr>
              <w:t>September 2015</w:t>
            </w:r>
          </w:p>
        </w:tc>
      </w:tr>
      <w:tr w:rsidR="00D010A4" w:rsidRPr="00A20063" w14:paraId="6DB6176C" w14:textId="77777777" w:rsidTr="005336F2">
        <w:trPr>
          <w:trHeight w:val="252"/>
        </w:trPr>
        <w:tc>
          <w:tcPr>
            <w:tcW w:w="1271" w:type="dxa"/>
          </w:tcPr>
          <w:p w14:paraId="3CFC36E8" w14:textId="037516F6" w:rsidR="00D010A4" w:rsidRPr="00A20063" w:rsidRDefault="00D010A4" w:rsidP="00A20063">
            <w:pPr>
              <w:jc w:val="center"/>
              <w:rPr>
                <w:b/>
                <w:bCs/>
                <w:szCs w:val="22"/>
                <w:u w:val="single"/>
              </w:rPr>
            </w:pPr>
            <w:r w:rsidRPr="00A20063">
              <w:rPr>
                <w:b/>
                <w:bCs/>
                <w:szCs w:val="22"/>
                <w:u w:val="single"/>
              </w:rPr>
              <w:t>Dates</w:t>
            </w:r>
          </w:p>
        </w:tc>
        <w:tc>
          <w:tcPr>
            <w:tcW w:w="7745" w:type="dxa"/>
          </w:tcPr>
          <w:p w14:paraId="32D342CA" w14:textId="3DFE8494" w:rsidR="00D010A4" w:rsidRPr="00A20063" w:rsidRDefault="00D010A4" w:rsidP="00A20063">
            <w:pPr>
              <w:rPr>
                <w:b/>
                <w:bCs/>
                <w:szCs w:val="22"/>
                <w:u w:val="single"/>
              </w:rPr>
            </w:pPr>
            <w:r w:rsidRPr="00A20063">
              <w:rPr>
                <w:b/>
                <w:bCs/>
                <w:szCs w:val="22"/>
                <w:u w:val="single"/>
              </w:rPr>
              <w:t xml:space="preserve">Incidents </w:t>
            </w:r>
          </w:p>
        </w:tc>
      </w:tr>
      <w:tr w:rsidR="00985C79" w:rsidRPr="00A20063" w14:paraId="65497CA9" w14:textId="77777777" w:rsidTr="005336F2">
        <w:trPr>
          <w:trHeight w:val="252"/>
        </w:trPr>
        <w:tc>
          <w:tcPr>
            <w:tcW w:w="1271" w:type="dxa"/>
            <w:tcBorders>
              <w:top w:val="nil"/>
              <w:left w:val="nil"/>
              <w:bottom w:val="single" w:sz="8" w:space="0" w:color="000000"/>
              <w:right w:val="single" w:sz="8" w:space="0" w:color="000000"/>
            </w:tcBorders>
          </w:tcPr>
          <w:p w14:paraId="7DAD747B" w14:textId="3ACF877E" w:rsidR="00985C79" w:rsidRPr="00A20063" w:rsidRDefault="00985C79" w:rsidP="00A20063">
            <w:pPr>
              <w:jc w:val="center"/>
              <w:rPr>
                <w:b/>
                <w:bCs/>
                <w:szCs w:val="22"/>
                <w:u w:val="single"/>
              </w:rPr>
            </w:pPr>
            <w:hyperlink w:anchor="1fob9te">
              <w:r w:rsidRPr="00A20063">
                <w:rPr>
                  <w:color w:val="0000FF"/>
                  <w:szCs w:val="22"/>
                  <w:u w:val="single"/>
                </w:rPr>
                <w:t>01/09/2015</w:t>
              </w:r>
            </w:hyperlink>
          </w:p>
        </w:tc>
        <w:tc>
          <w:tcPr>
            <w:tcW w:w="7745" w:type="dxa"/>
          </w:tcPr>
          <w:p w14:paraId="025A8268" w14:textId="77777777" w:rsidR="00985C79" w:rsidRPr="00A20063" w:rsidRDefault="00985C79" w:rsidP="00A20063">
            <w:pPr>
              <w:jc w:val="center"/>
              <w:rPr>
                <w:b/>
                <w:bCs/>
                <w:szCs w:val="22"/>
                <w:u w:val="single"/>
              </w:rPr>
            </w:pPr>
          </w:p>
        </w:tc>
      </w:tr>
      <w:tr w:rsidR="00985C79" w:rsidRPr="00A20063" w14:paraId="67C54257" w14:textId="77777777" w:rsidTr="005336F2">
        <w:trPr>
          <w:trHeight w:val="268"/>
        </w:trPr>
        <w:tc>
          <w:tcPr>
            <w:tcW w:w="1271" w:type="dxa"/>
            <w:tcBorders>
              <w:top w:val="nil"/>
              <w:left w:val="nil"/>
              <w:bottom w:val="single" w:sz="8" w:space="0" w:color="000000"/>
              <w:right w:val="single" w:sz="8" w:space="0" w:color="000000"/>
            </w:tcBorders>
          </w:tcPr>
          <w:p w14:paraId="4F405808" w14:textId="46CFF4CE" w:rsidR="00985C79" w:rsidRPr="00A20063" w:rsidRDefault="00985C79" w:rsidP="00A20063">
            <w:pPr>
              <w:jc w:val="center"/>
              <w:rPr>
                <w:b/>
                <w:bCs/>
                <w:szCs w:val="22"/>
                <w:u w:val="single"/>
              </w:rPr>
            </w:pPr>
            <w:hyperlink w:anchor="3znysh7">
              <w:r w:rsidRPr="00A20063">
                <w:rPr>
                  <w:color w:val="0000FF"/>
                  <w:szCs w:val="22"/>
                  <w:u w:val="single"/>
                </w:rPr>
                <w:t>02/09/2015</w:t>
              </w:r>
            </w:hyperlink>
          </w:p>
        </w:tc>
        <w:tc>
          <w:tcPr>
            <w:tcW w:w="7745" w:type="dxa"/>
          </w:tcPr>
          <w:p w14:paraId="727E0651" w14:textId="77777777" w:rsidR="00985C79" w:rsidRPr="00A20063" w:rsidRDefault="00985C79" w:rsidP="00A20063">
            <w:pPr>
              <w:jc w:val="center"/>
              <w:rPr>
                <w:b/>
                <w:bCs/>
                <w:szCs w:val="22"/>
                <w:u w:val="single"/>
              </w:rPr>
            </w:pPr>
          </w:p>
        </w:tc>
      </w:tr>
      <w:tr w:rsidR="00985C79" w:rsidRPr="00A20063" w14:paraId="25F71C46" w14:textId="77777777" w:rsidTr="005336F2">
        <w:trPr>
          <w:trHeight w:val="252"/>
        </w:trPr>
        <w:tc>
          <w:tcPr>
            <w:tcW w:w="1271" w:type="dxa"/>
            <w:tcBorders>
              <w:top w:val="nil"/>
              <w:left w:val="nil"/>
              <w:bottom w:val="single" w:sz="8" w:space="0" w:color="000000"/>
              <w:right w:val="single" w:sz="8" w:space="0" w:color="000000"/>
            </w:tcBorders>
          </w:tcPr>
          <w:p w14:paraId="158EF99F" w14:textId="22059E91" w:rsidR="00985C79" w:rsidRPr="00A20063" w:rsidRDefault="00985C79" w:rsidP="00A20063">
            <w:pPr>
              <w:jc w:val="center"/>
              <w:rPr>
                <w:b/>
                <w:bCs/>
                <w:szCs w:val="22"/>
                <w:u w:val="single"/>
              </w:rPr>
            </w:pPr>
            <w:hyperlink w:anchor="2et92p0">
              <w:r w:rsidRPr="00A20063">
                <w:rPr>
                  <w:color w:val="0000FF"/>
                  <w:szCs w:val="22"/>
                  <w:u w:val="single"/>
                </w:rPr>
                <w:t>03/09/2015</w:t>
              </w:r>
            </w:hyperlink>
          </w:p>
        </w:tc>
        <w:tc>
          <w:tcPr>
            <w:tcW w:w="7745" w:type="dxa"/>
          </w:tcPr>
          <w:p w14:paraId="290AFF76" w14:textId="77777777" w:rsidR="00985C79" w:rsidRPr="00A20063" w:rsidRDefault="00985C79" w:rsidP="00A20063">
            <w:pPr>
              <w:jc w:val="center"/>
              <w:rPr>
                <w:b/>
                <w:bCs/>
                <w:szCs w:val="22"/>
                <w:u w:val="single"/>
              </w:rPr>
            </w:pPr>
          </w:p>
        </w:tc>
      </w:tr>
      <w:tr w:rsidR="00985C79" w:rsidRPr="00A20063" w14:paraId="08ECF45E" w14:textId="77777777" w:rsidTr="005336F2">
        <w:trPr>
          <w:trHeight w:val="252"/>
        </w:trPr>
        <w:tc>
          <w:tcPr>
            <w:tcW w:w="1271" w:type="dxa"/>
            <w:tcBorders>
              <w:top w:val="nil"/>
              <w:left w:val="nil"/>
              <w:bottom w:val="single" w:sz="8" w:space="0" w:color="000000"/>
              <w:right w:val="single" w:sz="8" w:space="0" w:color="000000"/>
            </w:tcBorders>
          </w:tcPr>
          <w:p w14:paraId="14046B12" w14:textId="54A3A38D" w:rsidR="00985C79" w:rsidRPr="00A20063" w:rsidRDefault="00985C79" w:rsidP="00A20063">
            <w:pPr>
              <w:jc w:val="center"/>
              <w:rPr>
                <w:b/>
                <w:bCs/>
                <w:szCs w:val="22"/>
                <w:u w:val="single"/>
              </w:rPr>
            </w:pPr>
            <w:hyperlink w:anchor="tyjcwt">
              <w:r w:rsidRPr="00A20063">
                <w:rPr>
                  <w:color w:val="0000FF"/>
                  <w:szCs w:val="22"/>
                  <w:u w:val="single"/>
                </w:rPr>
                <w:t>04/09/2015</w:t>
              </w:r>
            </w:hyperlink>
          </w:p>
        </w:tc>
        <w:tc>
          <w:tcPr>
            <w:tcW w:w="7745" w:type="dxa"/>
          </w:tcPr>
          <w:p w14:paraId="088C4984" w14:textId="77777777" w:rsidR="00985C79" w:rsidRPr="00A20063" w:rsidRDefault="00985C79" w:rsidP="00A20063">
            <w:pPr>
              <w:jc w:val="center"/>
              <w:rPr>
                <w:b/>
                <w:bCs/>
                <w:szCs w:val="22"/>
                <w:u w:val="single"/>
              </w:rPr>
            </w:pPr>
          </w:p>
        </w:tc>
      </w:tr>
      <w:tr w:rsidR="00985C79" w:rsidRPr="00A20063" w14:paraId="1ACFBD1B" w14:textId="77777777" w:rsidTr="005336F2">
        <w:trPr>
          <w:trHeight w:val="252"/>
        </w:trPr>
        <w:tc>
          <w:tcPr>
            <w:tcW w:w="1271" w:type="dxa"/>
            <w:tcBorders>
              <w:top w:val="nil"/>
              <w:left w:val="nil"/>
              <w:bottom w:val="single" w:sz="8" w:space="0" w:color="000000"/>
              <w:right w:val="single" w:sz="8" w:space="0" w:color="000000"/>
            </w:tcBorders>
          </w:tcPr>
          <w:p w14:paraId="05678275" w14:textId="61AF4AAA" w:rsidR="00985C79" w:rsidRPr="00A20063" w:rsidRDefault="00985C79" w:rsidP="00A20063">
            <w:pPr>
              <w:jc w:val="center"/>
              <w:rPr>
                <w:b/>
                <w:bCs/>
                <w:szCs w:val="22"/>
                <w:u w:val="single"/>
              </w:rPr>
            </w:pPr>
            <w:hyperlink w:anchor="3dy6vkm">
              <w:r w:rsidRPr="00A20063">
                <w:rPr>
                  <w:color w:val="0000FF"/>
                  <w:szCs w:val="22"/>
                  <w:u w:val="single"/>
                </w:rPr>
                <w:t>05/09/2015</w:t>
              </w:r>
            </w:hyperlink>
          </w:p>
        </w:tc>
        <w:tc>
          <w:tcPr>
            <w:tcW w:w="7745" w:type="dxa"/>
          </w:tcPr>
          <w:p w14:paraId="6F0480D7" w14:textId="77777777" w:rsidR="00985C79" w:rsidRPr="00A20063" w:rsidRDefault="00985C79" w:rsidP="00A20063">
            <w:pPr>
              <w:jc w:val="center"/>
              <w:rPr>
                <w:b/>
                <w:bCs/>
                <w:szCs w:val="22"/>
                <w:u w:val="single"/>
              </w:rPr>
            </w:pPr>
          </w:p>
        </w:tc>
      </w:tr>
      <w:tr w:rsidR="00985C79" w:rsidRPr="00A20063" w14:paraId="02B10404" w14:textId="77777777" w:rsidTr="005336F2">
        <w:trPr>
          <w:trHeight w:val="252"/>
        </w:trPr>
        <w:tc>
          <w:tcPr>
            <w:tcW w:w="1271" w:type="dxa"/>
            <w:tcBorders>
              <w:top w:val="nil"/>
              <w:left w:val="nil"/>
              <w:bottom w:val="single" w:sz="8" w:space="0" w:color="000000"/>
              <w:right w:val="single" w:sz="8" w:space="0" w:color="000000"/>
            </w:tcBorders>
          </w:tcPr>
          <w:p w14:paraId="2E96782C" w14:textId="7E2E7783" w:rsidR="00985C79" w:rsidRPr="00A20063" w:rsidRDefault="00985C79" w:rsidP="00A20063">
            <w:pPr>
              <w:jc w:val="center"/>
              <w:rPr>
                <w:b/>
                <w:bCs/>
                <w:szCs w:val="22"/>
                <w:u w:val="single"/>
              </w:rPr>
            </w:pPr>
            <w:hyperlink w:anchor="1t3h5sf">
              <w:r w:rsidRPr="00A20063">
                <w:rPr>
                  <w:color w:val="0000FF"/>
                  <w:szCs w:val="22"/>
                  <w:u w:val="single"/>
                </w:rPr>
                <w:t>06/09/2015</w:t>
              </w:r>
            </w:hyperlink>
          </w:p>
        </w:tc>
        <w:tc>
          <w:tcPr>
            <w:tcW w:w="7745" w:type="dxa"/>
          </w:tcPr>
          <w:p w14:paraId="5D8CEEC6" w14:textId="77777777" w:rsidR="00985C79" w:rsidRPr="00A20063" w:rsidRDefault="00985C79" w:rsidP="00A20063">
            <w:pPr>
              <w:jc w:val="center"/>
              <w:rPr>
                <w:b/>
                <w:bCs/>
                <w:szCs w:val="22"/>
                <w:u w:val="single"/>
              </w:rPr>
            </w:pPr>
          </w:p>
        </w:tc>
      </w:tr>
      <w:tr w:rsidR="00985C79" w:rsidRPr="00A20063" w14:paraId="527D9BC1" w14:textId="77777777" w:rsidTr="005336F2">
        <w:trPr>
          <w:trHeight w:val="268"/>
        </w:trPr>
        <w:tc>
          <w:tcPr>
            <w:tcW w:w="1271" w:type="dxa"/>
            <w:tcBorders>
              <w:top w:val="nil"/>
              <w:left w:val="nil"/>
              <w:bottom w:val="single" w:sz="8" w:space="0" w:color="000000"/>
              <w:right w:val="single" w:sz="8" w:space="0" w:color="000000"/>
            </w:tcBorders>
          </w:tcPr>
          <w:p w14:paraId="5BF3B803" w14:textId="781F7F75" w:rsidR="00985C79" w:rsidRPr="00A20063" w:rsidRDefault="00985C79" w:rsidP="00A20063">
            <w:pPr>
              <w:jc w:val="center"/>
              <w:rPr>
                <w:b/>
                <w:bCs/>
                <w:szCs w:val="22"/>
                <w:u w:val="single"/>
              </w:rPr>
            </w:pPr>
            <w:hyperlink w:anchor="4d34og8">
              <w:r w:rsidRPr="00A20063">
                <w:rPr>
                  <w:color w:val="0000FF"/>
                  <w:szCs w:val="22"/>
                  <w:u w:val="single"/>
                </w:rPr>
                <w:t>07/09/2015</w:t>
              </w:r>
            </w:hyperlink>
          </w:p>
        </w:tc>
        <w:tc>
          <w:tcPr>
            <w:tcW w:w="7745" w:type="dxa"/>
          </w:tcPr>
          <w:p w14:paraId="2FE72B87" w14:textId="77777777" w:rsidR="00985C79" w:rsidRPr="00A20063" w:rsidRDefault="00985C79" w:rsidP="00A20063">
            <w:pPr>
              <w:jc w:val="center"/>
              <w:rPr>
                <w:b/>
                <w:bCs/>
                <w:szCs w:val="22"/>
                <w:u w:val="single"/>
              </w:rPr>
            </w:pPr>
          </w:p>
        </w:tc>
      </w:tr>
      <w:tr w:rsidR="00985C79" w:rsidRPr="00A20063" w14:paraId="5C736DB9" w14:textId="77777777" w:rsidTr="005336F2">
        <w:trPr>
          <w:trHeight w:val="252"/>
        </w:trPr>
        <w:tc>
          <w:tcPr>
            <w:tcW w:w="1271" w:type="dxa"/>
            <w:tcBorders>
              <w:top w:val="nil"/>
              <w:left w:val="nil"/>
              <w:bottom w:val="single" w:sz="8" w:space="0" w:color="000000"/>
              <w:right w:val="single" w:sz="8" w:space="0" w:color="000000"/>
            </w:tcBorders>
          </w:tcPr>
          <w:p w14:paraId="37CD206B" w14:textId="4E4C4354" w:rsidR="00985C79" w:rsidRPr="00A20063" w:rsidRDefault="00985C79" w:rsidP="00A20063">
            <w:pPr>
              <w:jc w:val="center"/>
              <w:rPr>
                <w:b/>
                <w:bCs/>
                <w:szCs w:val="22"/>
                <w:u w:val="single"/>
              </w:rPr>
            </w:pPr>
            <w:hyperlink w:anchor="2s8eyo1">
              <w:r w:rsidRPr="00A20063">
                <w:rPr>
                  <w:color w:val="0000FF"/>
                  <w:szCs w:val="22"/>
                  <w:u w:val="single"/>
                </w:rPr>
                <w:t>08/09/2015</w:t>
              </w:r>
            </w:hyperlink>
          </w:p>
        </w:tc>
        <w:tc>
          <w:tcPr>
            <w:tcW w:w="7745" w:type="dxa"/>
          </w:tcPr>
          <w:p w14:paraId="53617286" w14:textId="77777777" w:rsidR="00985C79" w:rsidRPr="00A20063" w:rsidRDefault="00985C79" w:rsidP="00A20063">
            <w:pPr>
              <w:jc w:val="center"/>
              <w:rPr>
                <w:b/>
                <w:bCs/>
                <w:szCs w:val="22"/>
                <w:u w:val="single"/>
              </w:rPr>
            </w:pPr>
          </w:p>
        </w:tc>
      </w:tr>
      <w:tr w:rsidR="00985C79" w:rsidRPr="00A20063" w14:paraId="18918795" w14:textId="77777777" w:rsidTr="005336F2">
        <w:trPr>
          <w:trHeight w:val="252"/>
        </w:trPr>
        <w:tc>
          <w:tcPr>
            <w:tcW w:w="1271" w:type="dxa"/>
            <w:tcBorders>
              <w:top w:val="nil"/>
              <w:left w:val="nil"/>
              <w:bottom w:val="single" w:sz="8" w:space="0" w:color="000000"/>
              <w:right w:val="single" w:sz="8" w:space="0" w:color="000000"/>
            </w:tcBorders>
          </w:tcPr>
          <w:p w14:paraId="53453363" w14:textId="7DE84462" w:rsidR="00985C79" w:rsidRPr="00A20063" w:rsidRDefault="00985C79" w:rsidP="00A20063">
            <w:pPr>
              <w:jc w:val="center"/>
              <w:rPr>
                <w:b/>
                <w:bCs/>
                <w:szCs w:val="22"/>
                <w:u w:val="single"/>
              </w:rPr>
            </w:pPr>
            <w:hyperlink w:anchor="17dp8vu">
              <w:r w:rsidRPr="00A20063">
                <w:rPr>
                  <w:color w:val="0000FF"/>
                  <w:szCs w:val="22"/>
                  <w:u w:val="single"/>
                </w:rPr>
                <w:t>09/09/2015</w:t>
              </w:r>
            </w:hyperlink>
          </w:p>
        </w:tc>
        <w:tc>
          <w:tcPr>
            <w:tcW w:w="7745" w:type="dxa"/>
          </w:tcPr>
          <w:p w14:paraId="20D14D5C" w14:textId="77777777" w:rsidR="00985C79" w:rsidRPr="00A20063" w:rsidRDefault="00985C79" w:rsidP="00A20063">
            <w:pPr>
              <w:jc w:val="center"/>
              <w:rPr>
                <w:b/>
                <w:bCs/>
                <w:szCs w:val="22"/>
                <w:u w:val="single"/>
              </w:rPr>
            </w:pPr>
          </w:p>
        </w:tc>
      </w:tr>
      <w:tr w:rsidR="00985C79" w:rsidRPr="00A20063" w14:paraId="740C28F1" w14:textId="77777777" w:rsidTr="005336F2">
        <w:trPr>
          <w:trHeight w:val="252"/>
        </w:trPr>
        <w:tc>
          <w:tcPr>
            <w:tcW w:w="1271" w:type="dxa"/>
            <w:tcBorders>
              <w:top w:val="nil"/>
              <w:left w:val="nil"/>
              <w:bottom w:val="single" w:sz="8" w:space="0" w:color="000000"/>
              <w:right w:val="single" w:sz="8" w:space="0" w:color="000000"/>
            </w:tcBorders>
          </w:tcPr>
          <w:p w14:paraId="220B2BB5" w14:textId="20F0F128" w:rsidR="00985C79" w:rsidRPr="00A20063" w:rsidRDefault="00985C79" w:rsidP="00A20063">
            <w:pPr>
              <w:jc w:val="center"/>
              <w:rPr>
                <w:b/>
                <w:bCs/>
                <w:szCs w:val="22"/>
                <w:u w:val="single"/>
              </w:rPr>
            </w:pPr>
            <w:hyperlink w:anchor="3rdcrjn">
              <w:r w:rsidRPr="00A20063">
                <w:rPr>
                  <w:color w:val="0000FF"/>
                  <w:szCs w:val="22"/>
                  <w:u w:val="single"/>
                </w:rPr>
                <w:t>10/09/2015</w:t>
              </w:r>
            </w:hyperlink>
          </w:p>
        </w:tc>
        <w:tc>
          <w:tcPr>
            <w:tcW w:w="7745" w:type="dxa"/>
          </w:tcPr>
          <w:p w14:paraId="21988AA9" w14:textId="77777777" w:rsidR="00985C79" w:rsidRPr="00A20063" w:rsidRDefault="00985C79" w:rsidP="00A20063">
            <w:pPr>
              <w:jc w:val="center"/>
              <w:rPr>
                <w:b/>
                <w:bCs/>
                <w:szCs w:val="22"/>
                <w:u w:val="single"/>
              </w:rPr>
            </w:pPr>
          </w:p>
        </w:tc>
      </w:tr>
      <w:tr w:rsidR="00985C79" w:rsidRPr="00A20063" w14:paraId="41747007" w14:textId="77777777" w:rsidTr="005336F2">
        <w:trPr>
          <w:trHeight w:val="252"/>
        </w:trPr>
        <w:tc>
          <w:tcPr>
            <w:tcW w:w="1271" w:type="dxa"/>
            <w:tcBorders>
              <w:top w:val="nil"/>
              <w:left w:val="nil"/>
              <w:bottom w:val="single" w:sz="8" w:space="0" w:color="000000"/>
              <w:right w:val="single" w:sz="8" w:space="0" w:color="000000"/>
            </w:tcBorders>
          </w:tcPr>
          <w:p w14:paraId="118BA48F" w14:textId="460D5982" w:rsidR="00985C79" w:rsidRPr="00A20063" w:rsidRDefault="00985C79" w:rsidP="00A20063">
            <w:pPr>
              <w:jc w:val="center"/>
              <w:rPr>
                <w:b/>
                <w:bCs/>
                <w:szCs w:val="22"/>
                <w:u w:val="single"/>
              </w:rPr>
            </w:pPr>
            <w:hyperlink w:anchor="26in1rg">
              <w:r w:rsidRPr="00A20063">
                <w:rPr>
                  <w:color w:val="0000FF"/>
                  <w:szCs w:val="22"/>
                  <w:u w:val="single"/>
                </w:rPr>
                <w:t>11/09/2015</w:t>
              </w:r>
            </w:hyperlink>
          </w:p>
        </w:tc>
        <w:tc>
          <w:tcPr>
            <w:tcW w:w="7745" w:type="dxa"/>
          </w:tcPr>
          <w:p w14:paraId="3534B0EE" w14:textId="77777777" w:rsidR="00985C79" w:rsidRPr="00A20063" w:rsidRDefault="00985C79" w:rsidP="00A20063">
            <w:pPr>
              <w:jc w:val="center"/>
              <w:rPr>
                <w:b/>
                <w:bCs/>
                <w:szCs w:val="22"/>
                <w:u w:val="single"/>
              </w:rPr>
            </w:pPr>
          </w:p>
        </w:tc>
      </w:tr>
      <w:tr w:rsidR="00985C79" w:rsidRPr="00A20063" w14:paraId="53C8CD8C" w14:textId="77777777" w:rsidTr="005336F2">
        <w:trPr>
          <w:trHeight w:val="252"/>
        </w:trPr>
        <w:tc>
          <w:tcPr>
            <w:tcW w:w="1271" w:type="dxa"/>
            <w:tcBorders>
              <w:top w:val="nil"/>
              <w:left w:val="nil"/>
              <w:bottom w:val="single" w:sz="8" w:space="0" w:color="000000"/>
              <w:right w:val="single" w:sz="8" w:space="0" w:color="000000"/>
            </w:tcBorders>
          </w:tcPr>
          <w:p w14:paraId="2AFAA705" w14:textId="071D2303" w:rsidR="00985C79" w:rsidRPr="00A20063" w:rsidRDefault="00985C79" w:rsidP="00A20063">
            <w:pPr>
              <w:jc w:val="center"/>
              <w:rPr>
                <w:b/>
                <w:bCs/>
                <w:szCs w:val="22"/>
                <w:u w:val="single"/>
              </w:rPr>
            </w:pPr>
            <w:hyperlink w:anchor="lnxbz9">
              <w:r w:rsidRPr="00A20063">
                <w:rPr>
                  <w:color w:val="0000FF"/>
                  <w:szCs w:val="22"/>
                  <w:u w:val="single"/>
                </w:rPr>
                <w:t>12/09/2015</w:t>
              </w:r>
            </w:hyperlink>
          </w:p>
        </w:tc>
        <w:tc>
          <w:tcPr>
            <w:tcW w:w="7745" w:type="dxa"/>
          </w:tcPr>
          <w:p w14:paraId="6CE62290" w14:textId="77777777" w:rsidR="00985C79" w:rsidRPr="00A20063" w:rsidRDefault="00985C79" w:rsidP="00A20063">
            <w:pPr>
              <w:jc w:val="center"/>
              <w:rPr>
                <w:b/>
                <w:bCs/>
                <w:szCs w:val="22"/>
                <w:u w:val="single"/>
              </w:rPr>
            </w:pPr>
          </w:p>
        </w:tc>
      </w:tr>
      <w:tr w:rsidR="00985C79" w:rsidRPr="00A20063" w14:paraId="7D5994D9" w14:textId="77777777" w:rsidTr="005336F2">
        <w:trPr>
          <w:trHeight w:val="252"/>
        </w:trPr>
        <w:tc>
          <w:tcPr>
            <w:tcW w:w="1271" w:type="dxa"/>
            <w:tcBorders>
              <w:top w:val="nil"/>
              <w:left w:val="nil"/>
              <w:bottom w:val="single" w:sz="8" w:space="0" w:color="000000"/>
              <w:right w:val="single" w:sz="8" w:space="0" w:color="000000"/>
            </w:tcBorders>
          </w:tcPr>
          <w:p w14:paraId="5982489A" w14:textId="1875B327" w:rsidR="00985C79" w:rsidRPr="00A20063" w:rsidRDefault="00985C79" w:rsidP="00A20063">
            <w:pPr>
              <w:jc w:val="center"/>
              <w:rPr>
                <w:b/>
                <w:bCs/>
                <w:szCs w:val="22"/>
                <w:u w:val="single"/>
              </w:rPr>
            </w:pPr>
            <w:hyperlink w:anchor="35nkun2">
              <w:r w:rsidRPr="00A20063">
                <w:rPr>
                  <w:color w:val="0000FF"/>
                  <w:szCs w:val="22"/>
                  <w:u w:val="single"/>
                </w:rPr>
                <w:t>13/09/2015</w:t>
              </w:r>
            </w:hyperlink>
          </w:p>
        </w:tc>
        <w:tc>
          <w:tcPr>
            <w:tcW w:w="7745" w:type="dxa"/>
          </w:tcPr>
          <w:p w14:paraId="7628267E" w14:textId="77777777" w:rsidR="00985C79" w:rsidRPr="00A20063" w:rsidRDefault="00985C79" w:rsidP="00A20063">
            <w:pPr>
              <w:jc w:val="center"/>
              <w:rPr>
                <w:b/>
                <w:bCs/>
                <w:szCs w:val="22"/>
                <w:u w:val="single"/>
              </w:rPr>
            </w:pPr>
          </w:p>
        </w:tc>
      </w:tr>
      <w:tr w:rsidR="00985C79" w:rsidRPr="00A20063" w14:paraId="61D6DBEB" w14:textId="77777777" w:rsidTr="005336F2">
        <w:trPr>
          <w:trHeight w:val="252"/>
        </w:trPr>
        <w:tc>
          <w:tcPr>
            <w:tcW w:w="1271" w:type="dxa"/>
            <w:tcBorders>
              <w:top w:val="nil"/>
              <w:left w:val="nil"/>
              <w:bottom w:val="single" w:sz="8" w:space="0" w:color="000000"/>
              <w:right w:val="single" w:sz="8" w:space="0" w:color="000000"/>
            </w:tcBorders>
          </w:tcPr>
          <w:p w14:paraId="70B04A61" w14:textId="59032AE1" w:rsidR="00985C79" w:rsidRPr="00A20063" w:rsidRDefault="00985C79" w:rsidP="00A20063">
            <w:pPr>
              <w:jc w:val="center"/>
              <w:rPr>
                <w:b/>
                <w:bCs/>
                <w:szCs w:val="22"/>
                <w:u w:val="single"/>
              </w:rPr>
            </w:pPr>
            <w:hyperlink w:anchor="1ksv4uv">
              <w:r w:rsidRPr="00A20063">
                <w:rPr>
                  <w:color w:val="0000FF"/>
                  <w:szCs w:val="22"/>
                  <w:u w:val="single"/>
                </w:rPr>
                <w:t>14/09/2015</w:t>
              </w:r>
            </w:hyperlink>
          </w:p>
        </w:tc>
        <w:tc>
          <w:tcPr>
            <w:tcW w:w="7745" w:type="dxa"/>
          </w:tcPr>
          <w:p w14:paraId="36226DB0" w14:textId="77777777" w:rsidR="00985C79" w:rsidRPr="00A20063" w:rsidRDefault="00985C79" w:rsidP="00A20063">
            <w:pPr>
              <w:jc w:val="center"/>
              <w:rPr>
                <w:b/>
                <w:bCs/>
                <w:szCs w:val="22"/>
                <w:u w:val="single"/>
              </w:rPr>
            </w:pPr>
          </w:p>
        </w:tc>
      </w:tr>
      <w:tr w:rsidR="00985C79" w:rsidRPr="00A20063" w14:paraId="346E0A3A" w14:textId="77777777" w:rsidTr="005336F2">
        <w:trPr>
          <w:trHeight w:val="268"/>
        </w:trPr>
        <w:tc>
          <w:tcPr>
            <w:tcW w:w="1271" w:type="dxa"/>
            <w:tcBorders>
              <w:top w:val="nil"/>
              <w:left w:val="nil"/>
              <w:bottom w:val="single" w:sz="8" w:space="0" w:color="000000"/>
              <w:right w:val="single" w:sz="8" w:space="0" w:color="000000"/>
            </w:tcBorders>
          </w:tcPr>
          <w:p w14:paraId="0ABF9E31" w14:textId="747EE185" w:rsidR="00985C79" w:rsidRPr="00A20063" w:rsidRDefault="00985C79" w:rsidP="00A20063">
            <w:pPr>
              <w:jc w:val="center"/>
              <w:rPr>
                <w:b/>
                <w:bCs/>
                <w:szCs w:val="22"/>
                <w:u w:val="single"/>
              </w:rPr>
            </w:pPr>
            <w:hyperlink w:anchor="44sinio">
              <w:r w:rsidRPr="00A20063">
                <w:rPr>
                  <w:color w:val="0000FF"/>
                  <w:szCs w:val="22"/>
                  <w:u w:val="single"/>
                </w:rPr>
                <w:t>15/09/2015</w:t>
              </w:r>
            </w:hyperlink>
          </w:p>
        </w:tc>
        <w:tc>
          <w:tcPr>
            <w:tcW w:w="7745" w:type="dxa"/>
          </w:tcPr>
          <w:p w14:paraId="74246CC7" w14:textId="77777777" w:rsidR="00985C79" w:rsidRPr="00A20063" w:rsidRDefault="00985C79" w:rsidP="00A20063">
            <w:pPr>
              <w:jc w:val="center"/>
              <w:rPr>
                <w:b/>
                <w:bCs/>
                <w:szCs w:val="22"/>
                <w:u w:val="single"/>
              </w:rPr>
            </w:pPr>
          </w:p>
        </w:tc>
      </w:tr>
      <w:tr w:rsidR="00985C79" w:rsidRPr="00A20063" w14:paraId="5EE2B474" w14:textId="77777777" w:rsidTr="005336F2">
        <w:trPr>
          <w:trHeight w:val="252"/>
        </w:trPr>
        <w:tc>
          <w:tcPr>
            <w:tcW w:w="1271" w:type="dxa"/>
            <w:tcBorders>
              <w:top w:val="nil"/>
              <w:left w:val="nil"/>
              <w:bottom w:val="single" w:sz="8" w:space="0" w:color="000000"/>
              <w:right w:val="single" w:sz="8" w:space="0" w:color="000000"/>
            </w:tcBorders>
          </w:tcPr>
          <w:p w14:paraId="7C8B1754" w14:textId="5B9CE545" w:rsidR="00985C79" w:rsidRPr="00A20063" w:rsidRDefault="00985C79" w:rsidP="00A20063">
            <w:pPr>
              <w:jc w:val="center"/>
              <w:rPr>
                <w:b/>
                <w:bCs/>
                <w:szCs w:val="22"/>
                <w:u w:val="single"/>
              </w:rPr>
            </w:pPr>
            <w:hyperlink w:anchor="2jxsxqh">
              <w:r w:rsidRPr="00A20063">
                <w:rPr>
                  <w:color w:val="0000FF"/>
                  <w:szCs w:val="22"/>
                  <w:u w:val="single"/>
                </w:rPr>
                <w:t>16/09/2015</w:t>
              </w:r>
            </w:hyperlink>
          </w:p>
        </w:tc>
        <w:tc>
          <w:tcPr>
            <w:tcW w:w="7745" w:type="dxa"/>
          </w:tcPr>
          <w:p w14:paraId="7F0ADD8F" w14:textId="77777777" w:rsidR="00985C79" w:rsidRPr="00A20063" w:rsidRDefault="00985C79" w:rsidP="00A20063">
            <w:pPr>
              <w:jc w:val="center"/>
              <w:rPr>
                <w:b/>
                <w:bCs/>
                <w:szCs w:val="22"/>
                <w:u w:val="single"/>
              </w:rPr>
            </w:pPr>
          </w:p>
        </w:tc>
      </w:tr>
      <w:tr w:rsidR="00985C79" w:rsidRPr="00A20063" w14:paraId="106169F5" w14:textId="77777777" w:rsidTr="005336F2">
        <w:trPr>
          <w:trHeight w:val="252"/>
        </w:trPr>
        <w:tc>
          <w:tcPr>
            <w:tcW w:w="1271" w:type="dxa"/>
            <w:tcBorders>
              <w:top w:val="nil"/>
              <w:left w:val="nil"/>
              <w:bottom w:val="single" w:sz="8" w:space="0" w:color="000000"/>
              <w:right w:val="single" w:sz="8" w:space="0" w:color="000000"/>
            </w:tcBorders>
          </w:tcPr>
          <w:p w14:paraId="3A31A992" w14:textId="03DCDD5C" w:rsidR="00985C79" w:rsidRPr="00A20063" w:rsidRDefault="00985C79" w:rsidP="00A20063">
            <w:pPr>
              <w:jc w:val="center"/>
              <w:rPr>
                <w:b/>
                <w:bCs/>
                <w:szCs w:val="22"/>
                <w:u w:val="single"/>
              </w:rPr>
            </w:pPr>
            <w:hyperlink w:anchor="z337ya">
              <w:r w:rsidRPr="00A20063">
                <w:rPr>
                  <w:color w:val="0000FF"/>
                  <w:szCs w:val="22"/>
                  <w:u w:val="single"/>
                </w:rPr>
                <w:t>17/09/2015</w:t>
              </w:r>
            </w:hyperlink>
          </w:p>
        </w:tc>
        <w:tc>
          <w:tcPr>
            <w:tcW w:w="7745" w:type="dxa"/>
          </w:tcPr>
          <w:p w14:paraId="1E43214E" w14:textId="77777777" w:rsidR="00985C79" w:rsidRPr="00A20063" w:rsidRDefault="00985C79" w:rsidP="00A20063">
            <w:pPr>
              <w:jc w:val="center"/>
              <w:rPr>
                <w:b/>
                <w:bCs/>
                <w:szCs w:val="22"/>
                <w:u w:val="single"/>
              </w:rPr>
            </w:pPr>
          </w:p>
        </w:tc>
      </w:tr>
      <w:tr w:rsidR="00985C79" w:rsidRPr="00A20063" w14:paraId="5984D866" w14:textId="77777777" w:rsidTr="005336F2">
        <w:trPr>
          <w:trHeight w:val="252"/>
        </w:trPr>
        <w:tc>
          <w:tcPr>
            <w:tcW w:w="1271" w:type="dxa"/>
            <w:tcBorders>
              <w:top w:val="nil"/>
              <w:left w:val="nil"/>
              <w:bottom w:val="single" w:sz="8" w:space="0" w:color="000000"/>
              <w:right w:val="single" w:sz="8" w:space="0" w:color="000000"/>
            </w:tcBorders>
          </w:tcPr>
          <w:p w14:paraId="042A8D76" w14:textId="2F8F2BFA" w:rsidR="00985C79" w:rsidRPr="00A20063" w:rsidRDefault="00985C79" w:rsidP="00A20063">
            <w:pPr>
              <w:rPr>
                <w:color w:val="0000FF"/>
                <w:szCs w:val="22"/>
                <w:u w:val="single"/>
              </w:rPr>
            </w:pPr>
            <w:hyperlink w:anchor="3j2qqm3"/>
            <w:hyperlink w:anchor="z337ya">
              <w:r w:rsidR="00E9380D" w:rsidRPr="00A20063">
                <w:rPr>
                  <w:color w:val="0000FF"/>
                  <w:szCs w:val="22"/>
                  <w:u w:val="single"/>
                </w:rPr>
                <w:t>18/09/2015</w:t>
              </w:r>
            </w:hyperlink>
          </w:p>
        </w:tc>
        <w:tc>
          <w:tcPr>
            <w:tcW w:w="7745" w:type="dxa"/>
          </w:tcPr>
          <w:p w14:paraId="13FC11FE" w14:textId="63FE1639" w:rsidR="00985C79" w:rsidRPr="00A20063" w:rsidRDefault="00985C79" w:rsidP="00A20063">
            <w:pPr>
              <w:rPr>
                <w:b/>
                <w:bCs/>
                <w:szCs w:val="22"/>
                <w:u w:val="single"/>
              </w:rPr>
            </w:pPr>
          </w:p>
          <w:p w14:paraId="25A774D5" w14:textId="2439C6FA" w:rsidR="008544D9" w:rsidRPr="00A20063" w:rsidRDefault="008544D9" w:rsidP="00A20063">
            <w:pPr>
              <w:rPr>
                <w:b/>
                <w:bCs/>
                <w:szCs w:val="22"/>
                <w:u w:val="single"/>
              </w:rPr>
            </w:pPr>
          </w:p>
          <w:p w14:paraId="5793361E" w14:textId="77777777" w:rsidR="008544D9" w:rsidRPr="00A20063" w:rsidRDefault="008544D9" w:rsidP="00A20063">
            <w:pPr>
              <w:rPr>
                <w:b/>
                <w:bCs/>
                <w:szCs w:val="22"/>
                <w:u w:val="single"/>
              </w:rPr>
            </w:pPr>
          </w:p>
          <w:tbl>
            <w:tblPr>
              <w:tblStyle w:val="TableGrid2"/>
              <w:tblW w:w="7257" w:type="dxa"/>
              <w:tblLayout w:type="fixed"/>
              <w:tblLook w:val="04A0" w:firstRow="1" w:lastRow="0" w:firstColumn="1" w:lastColumn="0" w:noHBand="0" w:noVBand="1"/>
            </w:tblPr>
            <w:tblGrid>
              <w:gridCol w:w="1219"/>
              <w:gridCol w:w="3834"/>
              <w:gridCol w:w="717"/>
              <w:gridCol w:w="1487"/>
            </w:tblGrid>
            <w:tr w:rsidR="008544D9" w:rsidRPr="00A20063" w14:paraId="6708AA63" w14:textId="77777777" w:rsidTr="005336F2">
              <w:trPr>
                <w:trHeight w:val="260"/>
              </w:trPr>
              <w:tc>
                <w:tcPr>
                  <w:tcW w:w="1219" w:type="dxa"/>
                </w:tcPr>
                <w:p w14:paraId="6D6B5558" w14:textId="77777777" w:rsidR="008544D9" w:rsidRPr="00A20063" w:rsidRDefault="008544D9" w:rsidP="00A20063">
                  <w:pPr>
                    <w:jc w:val="center"/>
                    <w:rPr>
                      <w:b/>
                      <w:bCs/>
                      <w:szCs w:val="22"/>
                      <w:u w:val="single"/>
                    </w:rPr>
                  </w:pPr>
                  <w:r w:rsidRPr="00A20063">
                    <w:rPr>
                      <w:b/>
                      <w:bCs/>
                      <w:szCs w:val="22"/>
                      <w:u w:val="single"/>
                    </w:rPr>
                    <w:t>Weblink</w:t>
                  </w:r>
                </w:p>
              </w:tc>
              <w:tc>
                <w:tcPr>
                  <w:tcW w:w="6038" w:type="dxa"/>
                  <w:gridSpan w:val="3"/>
                </w:tcPr>
                <w:p w14:paraId="49B605C8" w14:textId="77777777" w:rsidR="008544D9" w:rsidRPr="00A20063" w:rsidRDefault="008544D9" w:rsidP="00A20063">
                  <w:pPr>
                    <w:rPr>
                      <w:szCs w:val="22"/>
                      <w:u w:val="single"/>
                    </w:rPr>
                  </w:pPr>
                  <w:hyperlink r:id="rId6" w:history="1">
                    <w:r w:rsidRPr="00A20063">
                      <w:rPr>
                        <w:color w:val="0000FF"/>
                        <w:szCs w:val="22"/>
                        <w:u w:val="single"/>
                      </w:rPr>
                      <w:t>https://serverone.hopto.org/Index%2011/</w:t>
                    </w:r>
                  </w:hyperlink>
                  <w:r w:rsidRPr="00A20063">
                    <w:rPr>
                      <w:color w:val="0000FF"/>
                      <w:szCs w:val="22"/>
                      <w:u w:val="single"/>
                    </w:rPr>
                    <w:t xml:space="preserve"> </w:t>
                  </w:r>
                </w:p>
              </w:tc>
            </w:tr>
            <w:tr w:rsidR="008544D9" w:rsidRPr="00A20063" w14:paraId="7E2D77BB" w14:textId="77777777" w:rsidTr="005336F2">
              <w:trPr>
                <w:trHeight w:val="260"/>
              </w:trPr>
              <w:tc>
                <w:tcPr>
                  <w:tcW w:w="1219" w:type="dxa"/>
                </w:tcPr>
                <w:p w14:paraId="527D84E9" w14:textId="77777777" w:rsidR="008544D9" w:rsidRPr="00A20063" w:rsidRDefault="008544D9" w:rsidP="00A20063">
                  <w:pPr>
                    <w:jc w:val="center"/>
                    <w:rPr>
                      <w:b/>
                      <w:bCs/>
                      <w:szCs w:val="22"/>
                      <w:u w:val="single"/>
                    </w:rPr>
                  </w:pPr>
                  <w:r w:rsidRPr="00A20063">
                    <w:rPr>
                      <w:b/>
                      <w:bCs/>
                      <w:szCs w:val="22"/>
                      <w:u w:val="single"/>
                    </w:rPr>
                    <w:t>Name</w:t>
                  </w:r>
                </w:p>
              </w:tc>
              <w:tc>
                <w:tcPr>
                  <w:tcW w:w="6038" w:type="dxa"/>
                  <w:gridSpan w:val="3"/>
                </w:tcPr>
                <w:p w14:paraId="3460BC88" w14:textId="77777777" w:rsidR="008544D9" w:rsidRPr="00A20063" w:rsidRDefault="008544D9" w:rsidP="00A20063">
                  <w:pPr>
                    <w:rPr>
                      <w:szCs w:val="22"/>
                    </w:rPr>
                  </w:pPr>
                  <w:r w:rsidRPr="00A20063">
                    <w:rPr>
                      <w:szCs w:val="22"/>
                      <w:u w:val="single"/>
                    </w:rPr>
                    <w:t>Debra Andrews</w:t>
                  </w:r>
                </w:p>
              </w:tc>
            </w:tr>
            <w:tr w:rsidR="008544D9" w:rsidRPr="00A20063" w14:paraId="20F51DBB" w14:textId="77777777" w:rsidTr="005336F2">
              <w:trPr>
                <w:trHeight w:val="260"/>
              </w:trPr>
              <w:tc>
                <w:tcPr>
                  <w:tcW w:w="1219" w:type="dxa"/>
                </w:tcPr>
                <w:p w14:paraId="31574855" w14:textId="77777777" w:rsidR="008544D9" w:rsidRPr="00A20063" w:rsidRDefault="008544D9" w:rsidP="00A20063">
                  <w:pPr>
                    <w:jc w:val="center"/>
                    <w:rPr>
                      <w:b/>
                      <w:bCs/>
                      <w:szCs w:val="22"/>
                      <w:u w:val="single"/>
                    </w:rPr>
                  </w:pPr>
                  <w:r w:rsidRPr="00A20063">
                    <w:rPr>
                      <w:b/>
                      <w:bCs/>
                      <w:szCs w:val="22"/>
                      <w:u w:val="single"/>
                    </w:rPr>
                    <w:t>Address</w:t>
                  </w:r>
                </w:p>
              </w:tc>
              <w:tc>
                <w:tcPr>
                  <w:tcW w:w="6038" w:type="dxa"/>
                  <w:gridSpan w:val="3"/>
                </w:tcPr>
                <w:p w14:paraId="7C7EA10B" w14:textId="77777777" w:rsidR="008544D9" w:rsidRPr="00A20063" w:rsidRDefault="008544D9" w:rsidP="00A20063">
                  <w:pPr>
                    <w:rPr>
                      <w:szCs w:val="22"/>
                      <w:u w:val="single"/>
                    </w:rPr>
                  </w:pPr>
                  <w:r w:rsidRPr="00A20063">
                    <w:rPr>
                      <w:szCs w:val="22"/>
                      <w:u w:val="single"/>
                    </w:rPr>
                    <w:t>113 Burncroft Avenue Enfield London EN3</w:t>
                  </w:r>
                </w:p>
              </w:tc>
            </w:tr>
            <w:tr w:rsidR="008544D9" w:rsidRPr="00A20063" w14:paraId="5149B8BA" w14:textId="77777777" w:rsidTr="005336F2">
              <w:trPr>
                <w:trHeight w:val="260"/>
              </w:trPr>
              <w:tc>
                <w:tcPr>
                  <w:tcW w:w="1219" w:type="dxa"/>
                </w:tcPr>
                <w:p w14:paraId="768256C9" w14:textId="77777777" w:rsidR="008544D9" w:rsidRPr="00A20063" w:rsidRDefault="008544D9" w:rsidP="00A20063">
                  <w:pPr>
                    <w:jc w:val="center"/>
                    <w:rPr>
                      <w:b/>
                      <w:bCs/>
                      <w:szCs w:val="22"/>
                      <w:u w:val="single"/>
                    </w:rPr>
                  </w:pPr>
                  <w:r w:rsidRPr="00A20063">
                    <w:rPr>
                      <w:b/>
                      <w:bCs/>
                      <w:szCs w:val="22"/>
                      <w:u w:val="single"/>
                    </w:rPr>
                    <w:t>Dates of living in residence</w:t>
                  </w:r>
                </w:p>
              </w:tc>
              <w:tc>
                <w:tcPr>
                  <w:tcW w:w="6038" w:type="dxa"/>
                  <w:gridSpan w:val="3"/>
                </w:tcPr>
                <w:p w14:paraId="014864A5" w14:textId="77777777" w:rsidR="008544D9" w:rsidRPr="00A20063" w:rsidRDefault="008544D9" w:rsidP="00A20063">
                  <w:pPr>
                    <w:rPr>
                      <w:szCs w:val="22"/>
                      <w:u w:val="single"/>
                    </w:rPr>
                  </w:pPr>
                </w:p>
              </w:tc>
            </w:tr>
            <w:tr w:rsidR="008544D9" w:rsidRPr="00A20063" w14:paraId="7E0E0F61" w14:textId="77777777" w:rsidTr="005336F2">
              <w:trPr>
                <w:trHeight w:val="260"/>
              </w:trPr>
              <w:tc>
                <w:tcPr>
                  <w:tcW w:w="1219" w:type="dxa"/>
                </w:tcPr>
                <w:p w14:paraId="1440868D" w14:textId="77777777" w:rsidR="008544D9" w:rsidRPr="00A20063" w:rsidRDefault="008544D9" w:rsidP="00A20063">
                  <w:pPr>
                    <w:jc w:val="center"/>
                    <w:rPr>
                      <w:b/>
                      <w:bCs/>
                      <w:szCs w:val="22"/>
                      <w:u w:val="single"/>
                    </w:rPr>
                  </w:pPr>
                  <w:r w:rsidRPr="00A20063">
                    <w:rPr>
                      <w:b/>
                      <w:bCs/>
                      <w:szCs w:val="22"/>
                      <w:u w:val="single"/>
                    </w:rPr>
                    <w:lastRenderedPageBreak/>
                    <w:t>Page Number and Title</w:t>
                  </w:r>
                </w:p>
              </w:tc>
              <w:tc>
                <w:tcPr>
                  <w:tcW w:w="6038" w:type="dxa"/>
                  <w:gridSpan w:val="3"/>
                </w:tcPr>
                <w:p w14:paraId="0A767909" w14:textId="77777777" w:rsidR="008544D9" w:rsidRPr="00A20063" w:rsidRDefault="008544D9" w:rsidP="00A20063">
                  <w:pPr>
                    <w:rPr>
                      <w:szCs w:val="22"/>
                    </w:rPr>
                  </w:pPr>
                  <w:r w:rsidRPr="00A20063">
                    <w:rPr>
                      <w:szCs w:val="22"/>
                    </w:rPr>
                    <w:t>Page Numbers: 53,54,55,56,57,58</w:t>
                  </w:r>
                </w:p>
              </w:tc>
            </w:tr>
            <w:tr w:rsidR="008544D9" w:rsidRPr="00A20063" w14:paraId="7CEA0FF3" w14:textId="77777777" w:rsidTr="005336F2">
              <w:trPr>
                <w:trHeight w:val="260"/>
              </w:trPr>
              <w:tc>
                <w:tcPr>
                  <w:tcW w:w="1219" w:type="dxa"/>
                </w:tcPr>
                <w:p w14:paraId="7C70F685" w14:textId="77777777" w:rsidR="008544D9" w:rsidRPr="00A20063" w:rsidRDefault="008544D9" w:rsidP="00A20063">
                  <w:pPr>
                    <w:jc w:val="center"/>
                    <w:rPr>
                      <w:b/>
                      <w:bCs/>
                      <w:szCs w:val="22"/>
                      <w:u w:val="single"/>
                    </w:rPr>
                  </w:pPr>
                  <w:r w:rsidRPr="00A20063">
                    <w:rPr>
                      <w:b/>
                      <w:bCs/>
                      <w:szCs w:val="22"/>
                      <w:u w:val="single"/>
                    </w:rPr>
                    <w:t>Date</w:t>
                  </w:r>
                </w:p>
              </w:tc>
              <w:tc>
                <w:tcPr>
                  <w:tcW w:w="3834" w:type="dxa"/>
                </w:tcPr>
                <w:p w14:paraId="14AE36F1" w14:textId="77777777" w:rsidR="008544D9" w:rsidRPr="00A20063" w:rsidRDefault="008544D9" w:rsidP="00A20063">
                  <w:pPr>
                    <w:jc w:val="center"/>
                    <w:rPr>
                      <w:b/>
                      <w:bCs/>
                      <w:szCs w:val="22"/>
                      <w:u w:val="single"/>
                    </w:rPr>
                  </w:pPr>
                  <w:r w:rsidRPr="00A20063">
                    <w:rPr>
                      <w:b/>
                      <w:bCs/>
                      <w:szCs w:val="22"/>
                      <w:u w:val="single"/>
                    </w:rPr>
                    <w:t>Incident Logs</w:t>
                  </w:r>
                </w:p>
              </w:tc>
              <w:tc>
                <w:tcPr>
                  <w:tcW w:w="717" w:type="dxa"/>
                </w:tcPr>
                <w:p w14:paraId="7A7E814E" w14:textId="77777777" w:rsidR="008544D9" w:rsidRPr="00A20063" w:rsidRDefault="008544D9" w:rsidP="00A20063">
                  <w:pPr>
                    <w:jc w:val="center"/>
                    <w:rPr>
                      <w:b/>
                      <w:bCs/>
                      <w:szCs w:val="22"/>
                      <w:u w:val="single"/>
                    </w:rPr>
                  </w:pPr>
                  <w:r w:rsidRPr="00A20063">
                    <w:rPr>
                      <w:b/>
                      <w:bCs/>
                      <w:szCs w:val="22"/>
                      <w:u w:val="single"/>
                    </w:rPr>
                    <w:t>Facts</w:t>
                  </w:r>
                </w:p>
              </w:tc>
              <w:tc>
                <w:tcPr>
                  <w:tcW w:w="1487" w:type="dxa"/>
                </w:tcPr>
                <w:p w14:paraId="623391A8" w14:textId="77777777" w:rsidR="008544D9" w:rsidRPr="00A20063" w:rsidRDefault="008544D9" w:rsidP="00A20063">
                  <w:pPr>
                    <w:jc w:val="center"/>
                    <w:rPr>
                      <w:b/>
                      <w:bCs/>
                      <w:szCs w:val="22"/>
                      <w:u w:val="single"/>
                    </w:rPr>
                  </w:pPr>
                  <w:r w:rsidRPr="00A20063">
                    <w:rPr>
                      <w:b/>
                      <w:bCs/>
                      <w:szCs w:val="22"/>
                      <w:u w:val="single"/>
                    </w:rPr>
                    <w:t>Si Note:</w:t>
                  </w:r>
                </w:p>
                <w:p w14:paraId="6F67D1D7" w14:textId="77777777" w:rsidR="008544D9" w:rsidRPr="00A20063" w:rsidRDefault="008544D9" w:rsidP="00A20063">
                  <w:pPr>
                    <w:jc w:val="center"/>
                    <w:rPr>
                      <w:b/>
                      <w:bCs/>
                      <w:szCs w:val="22"/>
                      <w:u w:val="single"/>
                    </w:rPr>
                  </w:pPr>
                </w:p>
              </w:tc>
            </w:tr>
            <w:tr w:rsidR="008544D9" w:rsidRPr="00A20063" w14:paraId="64F69D51" w14:textId="77777777" w:rsidTr="005336F2">
              <w:trPr>
                <w:trHeight w:val="260"/>
              </w:trPr>
              <w:tc>
                <w:tcPr>
                  <w:tcW w:w="1219" w:type="dxa"/>
                </w:tcPr>
                <w:p w14:paraId="3A72DE61" w14:textId="77777777" w:rsidR="008544D9" w:rsidRPr="00A20063" w:rsidRDefault="008544D9" w:rsidP="00A20063">
                  <w:pPr>
                    <w:rPr>
                      <w:b/>
                      <w:bCs/>
                      <w:szCs w:val="22"/>
                    </w:rPr>
                  </w:pPr>
                  <w:r w:rsidRPr="00A20063">
                    <w:rPr>
                      <w:b/>
                      <w:bCs/>
                      <w:szCs w:val="22"/>
                    </w:rPr>
                    <w:t>E.  </w:t>
                  </w:r>
                </w:p>
                <w:p w14:paraId="63CA07E0" w14:textId="77777777" w:rsidR="008544D9" w:rsidRPr="00A20063" w:rsidRDefault="008544D9" w:rsidP="00A20063">
                  <w:pPr>
                    <w:rPr>
                      <w:szCs w:val="22"/>
                    </w:rPr>
                  </w:pPr>
                  <w:r w:rsidRPr="00A20063">
                    <w:rPr>
                      <w:b/>
                      <w:bCs/>
                      <w:szCs w:val="22"/>
                      <w:u w:val="single"/>
                    </w:rPr>
                    <w:t>18/09/2015</w:t>
                  </w:r>
                </w:p>
                <w:p w14:paraId="589D1801" w14:textId="77777777" w:rsidR="008544D9" w:rsidRPr="00A20063" w:rsidRDefault="008544D9" w:rsidP="00A20063">
                  <w:pPr>
                    <w:rPr>
                      <w:b/>
                      <w:bCs/>
                      <w:szCs w:val="22"/>
                      <w:u w:val="single"/>
                    </w:rPr>
                  </w:pPr>
                </w:p>
              </w:tc>
              <w:tc>
                <w:tcPr>
                  <w:tcW w:w="3834" w:type="dxa"/>
                  <w:shd w:val="clear" w:color="auto" w:fill="auto"/>
                </w:tcPr>
                <w:p w14:paraId="1DAED354" w14:textId="77777777" w:rsidR="008544D9" w:rsidRPr="00A20063" w:rsidRDefault="008544D9" w:rsidP="00A20063">
                  <w:pPr>
                    <w:rPr>
                      <w:b/>
                      <w:bCs/>
                      <w:color w:val="0000FF"/>
                      <w:szCs w:val="22"/>
                      <w:u w:val="single"/>
                    </w:rPr>
                  </w:pPr>
                  <w:r w:rsidRPr="00A20063">
                    <w:rPr>
                      <w:b/>
                      <w:bCs/>
                      <w:color w:val="0000FF"/>
                      <w:szCs w:val="22"/>
                      <w:u w:val="single"/>
                    </w:rPr>
                    <w:t>E.</w:t>
                  </w:r>
                </w:p>
                <w:p w14:paraId="56EE05BF" w14:textId="77777777" w:rsidR="008544D9" w:rsidRPr="00A20063" w:rsidRDefault="008544D9" w:rsidP="00A20063">
                  <w:pPr>
                    <w:rPr>
                      <w:szCs w:val="22"/>
                    </w:rPr>
                  </w:pPr>
                  <w:r w:rsidRPr="00A20063">
                    <w:rPr>
                      <w:b/>
                      <w:bCs/>
                      <w:szCs w:val="22"/>
                    </w:rPr>
                    <w:t>Sent:</w:t>
                  </w:r>
                  <w:r w:rsidRPr="00A20063">
                    <w:rPr>
                      <w:szCs w:val="22"/>
                    </w:rPr>
                    <w:t> </w:t>
                  </w:r>
                  <w:r w:rsidRPr="00A20063">
                    <w:rPr>
                      <w:b/>
                      <w:bCs/>
                      <w:color w:val="0000FF"/>
                      <w:szCs w:val="22"/>
                    </w:rPr>
                    <w:t>18 September 2015</w:t>
                  </w:r>
                  <w:r w:rsidRPr="00A20063">
                    <w:rPr>
                      <w:color w:val="0000FF"/>
                      <w:szCs w:val="22"/>
                    </w:rPr>
                    <w:t> </w:t>
                  </w:r>
                  <w:r w:rsidRPr="00A20063">
                    <w:rPr>
                      <w:szCs w:val="22"/>
                    </w:rPr>
                    <w:t>17:23</w:t>
                  </w:r>
                </w:p>
                <w:p w14:paraId="045F4E20" w14:textId="77777777" w:rsidR="008544D9" w:rsidRPr="00A20063" w:rsidRDefault="008544D9" w:rsidP="00A20063">
                  <w:pPr>
                    <w:rPr>
                      <w:szCs w:val="22"/>
                    </w:rPr>
                  </w:pPr>
                  <w:r w:rsidRPr="00A20063">
                    <w:rPr>
                      <w:b/>
                      <w:bCs/>
                      <w:szCs w:val="22"/>
                    </w:rPr>
                    <w:t>To:</w:t>
                  </w:r>
                  <w:r w:rsidRPr="00A20063">
                    <w:rPr>
                      <w:szCs w:val="22"/>
                    </w:rPr>
                    <w:t> </w:t>
                  </w:r>
                  <w:r w:rsidRPr="00A20063">
                    <w:rPr>
                      <w:color w:val="0000FF"/>
                      <w:szCs w:val="22"/>
                      <w:u w:val="single"/>
                    </w:rPr>
                    <w:t>Dolly Qmnseye </w:t>
                  </w:r>
                  <w:r w:rsidRPr="00A20063">
                    <w:rPr>
                      <w:szCs w:val="22"/>
                    </w:rPr>
                    <w:t>  </w:t>
                  </w:r>
                </w:p>
                <w:p w14:paraId="5744DE04" w14:textId="6261E136" w:rsidR="008544D9" w:rsidRPr="00A20063" w:rsidRDefault="008544D9" w:rsidP="00A20063">
                  <w:pPr>
                    <w:rPr>
                      <w:szCs w:val="22"/>
                    </w:rPr>
                  </w:pPr>
                  <w:r w:rsidRPr="00A20063">
                    <w:rPr>
                      <w:b/>
                      <w:bCs/>
                      <w:szCs w:val="22"/>
                    </w:rPr>
                    <w:t>Subject:</w:t>
                  </w:r>
                  <w:r w:rsidRPr="00A20063">
                    <w:rPr>
                      <w:szCs w:val="22"/>
                    </w:rPr>
                    <w:t> | </w:t>
                  </w:r>
                  <w:r w:rsidR="00F04966" w:rsidRPr="00A20063">
                    <w:rPr>
                      <w:szCs w:val="22"/>
                    </w:rPr>
                    <w:t>Burncroft</w:t>
                  </w:r>
                  <w:r w:rsidRPr="00A20063">
                    <w:rPr>
                      <w:szCs w:val="22"/>
                    </w:rPr>
                    <w:t> Avenue. Enfield, Middlesex, EN3 7JQ</w:t>
                  </w:r>
                </w:p>
                <w:p w14:paraId="080628BB" w14:textId="77777777" w:rsidR="008544D9" w:rsidRPr="00A20063" w:rsidRDefault="008544D9" w:rsidP="00A20063">
                  <w:pPr>
                    <w:rPr>
                      <w:szCs w:val="22"/>
                    </w:rPr>
                  </w:pPr>
                  <w:r w:rsidRPr="00A20063">
                    <w:rPr>
                      <w:szCs w:val="22"/>
                    </w:rPr>
                    <w:t>A |(SEC=PROTECT]</w:t>
                  </w:r>
                </w:p>
                <w:p w14:paraId="6F554946" w14:textId="77777777" w:rsidR="008544D9" w:rsidRPr="00A20063" w:rsidRDefault="008544D9" w:rsidP="00A20063">
                  <w:pPr>
                    <w:rPr>
                      <w:color w:val="0000FF"/>
                      <w:szCs w:val="22"/>
                      <w:u w:val="single"/>
                    </w:rPr>
                  </w:pPr>
                  <w:r w:rsidRPr="00A20063">
                    <w:rPr>
                      <w:szCs w:val="22"/>
                    </w:rPr>
                    <w:t xml:space="preserve">Hi </w:t>
                  </w:r>
                  <w:r w:rsidRPr="00A20063">
                    <w:rPr>
                      <w:color w:val="0000FF"/>
                      <w:szCs w:val="22"/>
                      <w:u w:val="single"/>
                    </w:rPr>
                    <w:t>Dolly,</w:t>
                  </w:r>
                </w:p>
                <w:p w14:paraId="0A005C27" w14:textId="77777777" w:rsidR="00022EF2" w:rsidRPr="00A20063" w:rsidRDefault="008544D9" w:rsidP="00A20063">
                  <w:pPr>
                    <w:rPr>
                      <w:szCs w:val="22"/>
                    </w:rPr>
                  </w:pPr>
                  <w:r w:rsidRPr="00A20063">
                    <w:rPr>
                      <w:color w:val="0000FF"/>
                      <w:szCs w:val="22"/>
                      <w:u w:val="single"/>
                    </w:rPr>
                    <w:t>Nick</w:t>
                  </w:r>
                  <w:r w:rsidRPr="00A20063">
                    <w:rPr>
                      <w:szCs w:val="22"/>
                    </w:rPr>
                    <w:t xml:space="preserve"> and I attended while ago and spoke to the A while ago when she originally called Police. </w:t>
                  </w:r>
                </w:p>
                <w:p w14:paraId="73F1C406" w14:textId="77777777" w:rsidR="00022EF2" w:rsidRPr="00A20063" w:rsidRDefault="008544D9" w:rsidP="00A20063">
                  <w:pPr>
                    <w:rPr>
                      <w:color w:val="0000FF"/>
                      <w:szCs w:val="22"/>
                    </w:rPr>
                  </w:pPr>
                  <w:r w:rsidRPr="00A20063">
                    <w:rPr>
                      <w:color w:val="0000FF"/>
                      <w:szCs w:val="22"/>
                    </w:rPr>
                    <w:t xml:space="preserve">At the time she didn't want us to speak to her neighbour as things had got better. </w:t>
                  </w:r>
                </w:p>
                <w:p w14:paraId="35E8FD3D" w14:textId="4ADBF924" w:rsidR="008544D9" w:rsidRPr="00A20063" w:rsidRDefault="008544D9" w:rsidP="00A20063">
                  <w:pPr>
                    <w:rPr>
                      <w:color w:val="0000FF"/>
                      <w:szCs w:val="22"/>
                    </w:rPr>
                  </w:pPr>
                  <w:r w:rsidRPr="00A20063">
                    <w:rPr>
                      <w:color w:val="0000FF"/>
                      <w:szCs w:val="22"/>
                    </w:rPr>
                    <w:t>The lady handed us a letter about what had happened but none of it made any sense.</w:t>
                  </w:r>
                </w:p>
                <w:p w14:paraId="40E73DF4" w14:textId="77777777" w:rsidR="00022EF2" w:rsidRPr="00A20063" w:rsidRDefault="008544D9" w:rsidP="00A20063">
                  <w:pPr>
                    <w:rPr>
                      <w:color w:val="0000FF"/>
                      <w:szCs w:val="22"/>
                    </w:rPr>
                  </w:pPr>
                  <w:r w:rsidRPr="00A20063">
                    <w:rPr>
                      <w:color w:val="0000FF"/>
                      <w:szCs w:val="22"/>
                    </w:rPr>
                    <w:t xml:space="preserve">We believe she was suffering from mental health issues. </w:t>
                  </w:r>
                </w:p>
                <w:p w14:paraId="4647DBE9" w14:textId="1CFA143E" w:rsidR="008544D9" w:rsidRPr="00A20063" w:rsidRDefault="008544D9" w:rsidP="00A20063">
                  <w:pPr>
                    <w:rPr>
                      <w:color w:val="0000FF"/>
                      <w:szCs w:val="22"/>
                    </w:rPr>
                  </w:pPr>
                  <w:r w:rsidRPr="00A20063">
                    <w:rPr>
                      <w:color w:val="0000FF"/>
                      <w:szCs w:val="22"/>
                    </w:rPr>
                    <w:t>On another occasion we popped round to see her and she wouldn't come and speak to us so instead she spoke through her letterbox to us.</w:t>
                  </w:r>
                </w:p>
                <w:p w14:paraId="7A289AA6" w14:textId="77777777" w:rsidR="00022EF2" w:rsidRPr="00A20063" w:rsidRDefault="008544D9" w:rsidP="00A20063">
                  <w:pPr>
                    <w:rPr>
                      <w:szCs w:val="22"/>
                    </w:rPr>
                  </w:pPr>
                  <w:r w:rsidRPr="00A20063">
                    <w:rPr>
                      <w:szCs w:val="22"/>
                    </w:rPr>
                    <w:t>The male at 109 - Simon Cordell who is causing the problems is very well known to Police and is also very anti Police.</w:t>
                  </w:r>
                </w:p>
                <w:p w14:paraId="7339BD7C" w14:textId="77777777" w:rsidR="00022EF2" w:rsidRPr="00A20063" w:rsidRDefault="008544D9" w:rsidP="00A20063">
                  <w:pPr>
                    <w:rPr>
                      <w:szCs w:val="22"/>
                    </w:rPr>
                  </w:pPr>
                  <w:r w:rsidRPr="00A20063">
                    <w:rPr>
                      <w:szCs w:val="22"/>
                    </w:rPr>
                    <w:t>I know some Officers went around and spoke to him and things seemed to get better</w:t>
                  </w:r>
                </w:p>
                <w:p w14:paraId="4DCC4FD0" w14:textId="61CC3C7F" w:rsidR="008544D9" w:rsidRPr="00A20063" w:rsidRDefault="008544D9" w:rsidP="00A20063">
                  <w:pPr>
                    <w:rPr>
                      <w:szCs w:val="22"/>
                    </w:rPr>
                  </w:pPr>
                  <w:r w:rsidRPr="00A20063">
                    <w:rPr>
                      <w:szCs w:val="22"/>
                    </w:rPr>
                    <w:t>After that we have had no further calls from the lady</w:t>
                  </w:r>
                </w:p>
                <w:p w14:paraId="321EB40F" w14:textId="77777777" w:rsidR="008544D9" w:rsidRPr="00A20063" w:rsidRDefault="008544D9" w:rsidP="00A20063">
                  <w:pPr>
                    <w:rPr>
                      <w:szCs w:val="22"/>
                    </w:rPr>
                  </w:pPr>
                  <w:r w:rsidRPr="00A20063">
                    <w:rPr>
                      <w:szCs w:val="22"/>
                    </w:rPr>
                    <w:t>We will try and get around to see her when were back on duty on Monday.</w:t>
                  </w:r>
                </w:p>
                <w:p w14:paraId="5EEE6097" w14:textId="77777777" w:rsidR="008544D9" w:rsidRPr="00A20063" w:rsidRDefault="008544D9" w:rsidP="00A20063">
                  <w:pPr>
                    <w:rPr>
                      <w:szCs w:val="22"/>
                    </w:rPr>
                  </w:pPr>
                  <w:r w:rsidRPr="00A20063">
                    <w:rPr>
                      <w:szCs w:val="22"/>
                    </w:rPr>
                    <w:t>Kind Regards</w:t>
                  </w:r>
                </w:p>
                <w:p w14:paraId="79FC6315" w14:textId="77777777" w:rsidR="008544D9" w:rsidRPr="00A20063" w:rsidRDefault="008544D9" w:rsidP="00A20063">
                  <w:pPr>
                    <w:rPr>
                      <w:szCs w:val="22"/>
                    </w:rPr>
                  </w:pPr>
                  <w:r w:rsidRPr="00A20063">
                    <w:rPr>
                      <w:b/>
                      <w:bCs/>
                      <w:szCs w:val="22"/>
                    </w:rPr>
                    <w:t>Classification:</w:t>
                  </w:r>
                  <w:r w:rsidRPr="00A20063">
                    <w:rPr>
                      <w:szCs w:val="22"/>
                    </w:rPr>
                    <w:t> PROTECT</w:t>
                  </w:r>
                </w:p>
                <w:p w14:paraId="627221DA" w14:textId="77777777" w:rsidR="008544D9" w:rsidRPr="00A20063" w:rsidRDefault="008544D9" w:rsidP="00A20063">
                  <w:pPr>
                    <w:rPr>
                      <w:szCs w:val="22"/>
                    </w:rPr>
                  </w:pPr>
                  <w:r w:rsidRPr="00A20063">
                    <w:rPr>
                      <w:szCs w:val="22"/>
                    </w:rPr>
                    <w:t>Good afternoon Mark,</w:t>
                  </w:r>
                </w:p>
                <w:p w14:paraId="05F4A22B" w14:textId="77777777" w:rsidR="003C1D03" w:rsidRPr="00A20063" w:rsidRDefault="008544D9" w:rsidP="00A20063">
                  <w:pPr>
                    <w:rPr>
                      <w:szCs w:val="22"/>
                    </w:rPr>
                  </w:pPr>
                  <w:r w:rsidRPr="00A20063">
                    <w:rPr>
                      <w:szCs w:val="22"/>
                    </w:rPr>
                    <w:t xml:space="preserve">Could you kindly assist with this query please. </w:t>
                  </w:r>
                </w:p>
                <w:p w14:paraId="6CEADB69" w14:textId="08F04E33" w:rsidR="003C1D03" w:rsidRPr="00A20063" w:rsidRDefault="008544D9" w:rsidP="00A20063">
                  <w:pPr>
                    <w:rPr>
                      <w:szCs w:val="22"/>
                    </w:rPr>
                  </w:pPr>
                  <w:r w:rsidRPr="00A20063">
                    <w:rPr>
                      <w:szCs w:val="22"/>
                    </w:rPr>
                    <w:t xml:space="preserve">Following reports of ASB by the above tenant, my colleague and I visited her this morning and were alarmed by the nature of her complaints. </w:t>
                  </w:r>
                </w:p>
                <w:p w14:paraId="4F898089" w14:textId="099EE996" w:rsidR="008544D9" w:rsidRPr="00A20063" w:rsidRDefault="008544D9" w:rsidP="00A20063">
                  <w:pPr>
                    <w:rPr>
                      <w:color w:val="0000FF"/>
                      <w:szCs w:val="22"/>
                    </w:rPr>
                  </w:pPr>
                  <w:r w:rsidRPr="00A20063">
                    <w:rPr>
                      <w:color w:val="0000FF"/>
                      <w:szCs w:val="22"/>
                    </w:rPr>
                    <w:t xml:space="preserve">She has in the past few months being constantly harassed, intimidated, bullied, </w:t>
                  </w:r>
                  <w:r w:rsidR="003C1D03" w:rsidRPr="00A20063">
                    <w:rPr>
                      <w:color w:val="0000FF"/>
                      <w:szCs w:val="22"/>
                    </w:rPr>
                    <w:t>stalked,</w:t>
                  </w:r>
                  <w:r w:rsidRPr="00A20063">
                    <w:rPr>
                      <w:color w:val="0000FF"/>
                      <w:szCs w:val="22"/>
                    </w:rPr>
                    <w:t xml:space="preserve"> and threatened to kill by her neighbour at 109.</w:t>
                  </w:r>
                </w:p>
                <w:p w14:paraId="67403C74" w14:textId="77777777" w:rsidR="003C1D03" w:rsidRPr="00A20063" w:rsidRDefault="008544D9" w:rsidP="00A20063">
                  <w:pPr>
                    <w:rPr>
                      <w:szCs w:val="22"/>
                    </w:rPr>
                  </w:pPr>
                  <w:r w:rsidRPr="00A20063">
                    <w:rPr>
                      <w:szCs w:val="22"/>
                    </w:rPr>
                    <w:t xml:space="preserve">As a result of his behaviour, she has become too scared to leave her flat for fear of what may happen to her. </w:t>
                  </w:r>
                </w:p>
                <w:p w14:paraId="3520A90B" w14:textId="77777777" w:rsidR="003C1D03" w:rsidRPr="00A20063" w:rsidRDefault="008544D9" w:rsidP="00A20063">
                  <w:pPr>
                    <w:rPr>
                      <w:szCs w:val="22"/>
                    </w:rPr>
                  </w:pPr>
                  <w:r w:rsidRPr="00A20063">
                    <w:rPr>
                      <w:szCs w:val="22"/>
                    </w:rPr>
                    <w:t xml:space="preserve">She is a vulnerable tenant who requires support from services. </w:t>
                  </w:r>
                </w:p>
                <w:p w14:paraId="00D735DE" w14:textId="77777777" w:rsidR="003C1D03" w:rsidRPr="00A20063" w:rsidRDefault="008544D9" w:rsidP="00A20063">
                  <w:pPr>
                    <w:rPr>
                      <w:szCs w:val="22"/>
                    </w:rPr>
                  </w:pPr>
                  <w:r w:rsidRPr="00A20063">
                    <w:rPr>
                      <w:szCs w:val="22"/>
                    </w:rPr>
                    <w:lastRenderedPageBreak/>
                    <w:t xml:space="preserve">However, the unsettling behaviour exhibited by number 109, has hindered her from attending her appointments and exacerbated her condition. </w:t>
                  </w:r>
                </w:p>
                <w:p w14:paraId="6914E787" w14:textId="4101E5BC" w:rsidR="008544D9" w:rsidRPr="00A20063" w:rsidRDefault="008544D9" w:rsidP="00A20063">
                  <w:pPr>
                    <w:rPr>
                      <w:szCs w:val="22"/>
                    </w:rPr>
                  </w:pPr>
                  <w:r w:rsidRPr="00A20063">
                    <w:rPr>
                      <w:szCs w:val="22"/>
                    </w:rPr>
                    <w:t>At the moment, she feels very disorientated / agitated and will like the harassment to stop.</w:t>
                  </w:r>
                </w:p>
                <w:p w14:paraId="62030520" w14:textId="77777777" w:rsidR="008544D9" w:rsidRPr="00A20063" w:rsidRDefault="008544D9" w:rsidP="00A20063">
                  <w:pPr>
                    <w:rPr>
                      <w:szCs w:val="22"/>
                    </w:rPr>
                  </w:pPr>
                  <w:r w:rsidRPr="00A20063">
                    <w:rPr>
                      <w:szCs w:val="22"/>
                    </w:rPr>
                    <w:t>She advised that she had reported this to the police a few times but, wasn’t taken seriously.</w:t>
                  </w:r>
                </w:p>
                <w:p w14:paraId="28E889B9" w14:textId="77777777" w:rsidR="008544D9" w:rsidRPr="00A20063" w:rsidRDefault="008544D9" w:rsidP="00A20063">
                  <w:pPr>
                    <w:rPr>
                      <w:szCs w:val="22"/>
                    </w:rPr>
                  </w:pPr>
                  <w:r w:rsidRPr="00A20063">
                    <w:rPr>
                      <w:szCs w:val="22"/>
                    </w:rPr>
                    <w:t>I will appreciate if you could stop over at to reassure her that the matter is being dealt with and also to stop by 109 and advise him that you are aware of what is going on and the repercussions should it continue.</w:t>
                  </w:r>
                </w:p>
                <w:p w14:paraId="7BF843AA" w14:textId="77777777" w:rsidR="008544D9" w:rsidRPr="00A20063" w:rsidRDefault="008544D9" w:rsidP="00A20063">
                  <w:pPr>
                    <w:rPr>
                      <w:szCs w:val="22"/>
                    </w:rPr>
                  </w:pPr>
                  <w:r w:rsidRPr="00A20063">
                    <w:rPr>
                      <w:szCs w:val="22"/>
                    </w:rPr>
                    <w:t>Thank you for your support and assistance</w:t>
                  </w:r>
                </w:p>
                <w:p w14:paraId="7E48B934" w14:textId="77777777" w:rsidR="008544D9" w:rsidRPr="00A20063" w:rsidRDefault="008544D9" w:rsidP="00A20063">
                  <w:pPr>
                    <w:rPr>
                      <w:szCs w:val="22"/>
                    </w:rPr>
                  </w:pPr>
                  <w:proofErr w:type="spellStart"/>
                  <w:r w:rsidRPr="00A20063">
                    <w:rPr>
                      <w:szCs w:val="22"/>
                    </w:rPr>
                    <w:t>Doliy</w:t>
                  </w:r>
                  <w:proofErr w:type="spellEnd"/>
                  <w:r w:rsidRPr="00A20063">
                    <w:rPr>
                      <w:szCs w:val="22"/>
                    </w:rPr>
                    <w:t> Ogunseye Anti-Social Behaviour Officer</w:t>
                  </w:r>
                </w:p>
                <w:p w14:paraId="46F6082F" w14:textId="77777777" w:rsidR="008544D9" w:rsidRPr="00A20063" w:rsidRDefault="008544D9" w:rsidP="00A20063">
                  <w:pPr>
                    <w:rPr>
                      <w:szCs w:val="22"/>
                    </w:rPr>
                  </w:pPr>
                  <w:r w:rsidRPr="00A20063">
                    <w:rPr>
                      <w:b/>
                      <w:bCs/>
                      <w:szCs w:val="22"/>
                      <w:u w:val="single"/>
                    </w:rPr>
                    <w:t>58,</w:t>
                  </w:r>
                </w:p>
                <w:p w14:paraId="67A4DC7F" w14:textId="77777777" w:rsidR="008544D9" w:rsidRPr="00A20063" w:rsidRDefault="008544D9" w:rsidP="00A20063">
                  <w:pPr>
                    <w:rPr>
                      <w:szCs w:val="22"/>
                    </w:rPr>
                  </w:pPr>
                  <w:r w:rsidRPr="00A20063">
                    <w:rPr>
                      <w:szCs w:val="22"/>
                    </w:rPr>
                    <w:t>In light of the above, h a s been identified as one of many cases involved in this process. You will shortly hear from an office with the community Safety Unit advising you of the name of the officer that will be dealing with |        | case.</w:t>
                  </w:r>
                </w:p>
                <w:p w14:paraId="3AABE3C8" w14:textId="77777777" w:rsidR="008544D9" w:rsidRPr="00A20063" w:rsidRDefault="008544D9" w:rsidP="00A20063">
                  <w:pPr>
                    <w:rPr>
                      <w:szCs w:val="22"/>
                    </w:rPr>
                  </w:pPr>
                  <w:r w:rsidRPr="00A20063">
                    <w:rPr>
                      <w:szCs w:val="22"/>
                    </w:rPr>
                    <w:t>Page 6 of 32</w:t>
                  </w:r>
                </w:p>
                <w:p w14:paraId="6F4E3BDB" w14:textId="77777777" w:rsidR="008544D9" w:rsidRPr="00A20063" w:rsidRDefault="008544D9" w:rsidP="00A20063">
                  <w:pPr>
                    <w:rPr>
                      <w:color w:val="0000FF"/>
                      <w:szCs w:val="22"/>
                      <w:u w:val="single"/>
                    </w:rPr>
                  </w:pPr>
                  <w:r w:rsidRPr="00A20063">
                    <w:rPr>
                      <w:color w:val="0000FF"/>
                      <w:szCs w:val="22"/>
                      <w:u w:val="single"/>
                    </w:rPr>
                    <w:t>Housing Anti-Social Behaviour Team Tenancy Management Enfield Council</w:t>
                  </w:r>
                </w:p>
                <w:p w14:paraId="275B3659" w14:textId="77777777" w:rsidR="008544D9" w:rsidRPr="00A20063" w:rsidRDefault="008544D9" w:rsidP="00A20063">
                  <w:pPr>
                    <w:rPr>
                      <w:szCs w:val="22"/>
                    </w:rPr>
                  </w:pPr>
                  <w:r w:rsidRPr="00A20063">
                    <w:rPr>
                      <w:b/>
                      <w:bCs/>
                      <w:szCs w:val="22"/>
                    </w:rPr>
                    <w:t>Referral Details:</w:t>
                  </w:r>
                </w:p>
                <w:p w14:paraId="7140BC7C" w14:textId="77777777" w:rsidR="008544D9" w:rsidRPr="00A20063" w:rsidRDefault="008544D9" w:rsidP="00A20063">
                  <w:pPr>
                    <w:contextualSpacing/>
                    <w:rPr>
                      <w:szCs w:val="22"/>
                    </w:rPr>
                  </w:pPr>
                </w:p>
              </w:tc>
              <w:tc>
                <w:tcPr>
                  <w:tcW w:w="717" w:type="dxa"/>
                </w:tcPr>
                <w:p w14:paraId="5B8BDE2D" w14:textId="77777777" w:rsidR="008544D9" w:rsidRPr="00A20063" w:rsidRDefault="008544D9" w:rsidP="00A20063">
                  <w:pPr>
                    <w:rPr>
                      <w:szCs w:val="22"/>
                    </w:rPr>
                  </w:pPr>
                </w:p>
              </w:tc>
              <w:tc>
                <w:tcPr>
                  <w:tcW w:w="1487" w:type="dxa"/>
                </w:tcPr>
                <w:p w14:paraId="1FD74B60" w14:textId="5042F2A2" w:rsidR="008544D9" w:rsidRPr="00A20063" w:rsidRDefault="008544D9" w:rsidP="00A20063">
                  <w:pPr>
                    <w:rPr>
                      <w:szCs w:val="22"/>
                    </w:rPr>
                  </w:pPr>
                  <w:r w:rsidRPr="00A20063">
                    <w:rPr>
                      <w:szCs w:val="22"/>
                    </w:rPr>
                    <w:t xml:space="preserve">This was the real first date that was known about Debra to the Enfield Council and their </w:t>
                  </w:r>
                  <w:r w:rsidR="00F04966" w:rsidRPr="00A20063">
                    <w:rPr>
                      <w:szCs w:val="22"/>
                    </w:rPr>
                    <w:t>Neighbourhood</w:t>
                  </w:r>
                  <w:r w:rsidRPr="00A20063">
                    <w:rPr>
                      <w:szCs w:val="22"/>
                    </w:rPr>
                    <w:t xml:space="preserve"> watch team.</w:t>
                  </w:r>
                </w:p>
                <w:p w14:paraId="2173725A" w14:textId="77777777" w:rsidR="008544D9" w:rsidRPr="00A20063" w:rsidRDefault="008544D9" w:rsidP="00A20063">
                  <w:pPr>
                    <w:rPr>
                      <w:szCs w:val="22"/>
                    </w:rPr>
                  </w:pPr>
                </w:p>
              </w:tc>
            </w:tr>
          </w:tbl>
          <w:p w14:paraId="3041F546" w14:textId="77777777" w:rsidR="00E9380D" w:rsidRPr="00A20063" w:rsidRDefault="00E9380D" w:rsidP="00A20063">
            <w:pPr>
              <w:rPr>
                <w:b/>
                <w:bCs/>
                <w:szCs w:val="22"/>
                <w:u w:val="single"/>
              </w:rPr>
            </w:pPr>
          </w:p>
          <w:p w14:paraId="6F8196D8" w14:textId="5B88F593" w:rsidR="008544D9" w:rsidRPr="00A20063" w:rsidRDefault="008544D9" w:rsidP="00A20063">
            <w:pPr>
              <w:rPr>
                <w:b/>
                <w:bCs/>
                <w:szCs w:val="22"/>
                <w:u w:val="single"/>
              </w:rPr>
            </w:pPr>
          </w:p>
        </w:tc>
      </w:tr>
      <w:tr w:rsidR="00985C79" w:rsidRPr="00A20063" w14:paraId="747EE32E" w14:textId="77777777" w:rsidTr="005336F2">
        <w:trPr>
          <w:trHeight w:val="252"/>
        </w:trPr>
        <w:tc>
          <w:tcPr>
            <w:tcW w:w="1271" w:type="dxa"/>
            <w:tcBorders>
              <w:top w:val="nil"/>
              <w:left w:val="nil"/>
              <w:bottom w:val="single" w:sz="8" w:space="0" w:color="000000"/>
              <w:right w:val="single" w:sz="8" w:space="0" w:color="000000"/>
            </w:tcBorders>
          </w:tcPr>
          <w:p w14:paraId="586EABAD" w14:textId="3F869E29" w:rsidR="00985C79" w:rsidRPr="00A20063" w:rsidRDefault="00985C79" w:rsidP="00A20063">
            <w:pPr>
              <w:jc w:val="center"/>
              <w:rPr>
                <w:b/>
                <w:bCs/>
                <w:szCs w:val="22"/>
                <w:u w:val="single"/>
              </w:rPr>
            </w:pPr>
            <w:hyperlink w:anchor="1y810tw">
              <w:r w:rsidRPr="00A20063">
                <w:rPr>
                  <w:color w:val="0000FF"/>
                  <w:szCs w:val="22"/>
                  <w:u w:val="single"/>
                </w:rPr>
                <w:t>19/09/2015</w:t>
              </w:r>
            </w:hyperlink>
          </w:p>
        </w:tc>
        <w:tc>
          <w:tcPr>
            <w:tcW w:w="7745" w:type="dxa"/>
          </w:tcPr>
          <w:p w14:paraId="28BCF7E5" w14:textId="77777777" w:rsidR="00985C79" w:rsidRPr="00A20063" w:rsidRDefault="00985C79" w:rsidP="00A20063">
            <w:pPr>
              <w:jc w:val="center"/>
              <w:rPr>
                <w:b/>
                <w:bCs/>
                <w:szCs w:val="22"/>
                <w:u w:val="single"/>
              </w:rPr>
            </w:pPr>
          </w:p>
        </w:tc>
      </w:tr>
      <w:tr w:rsidR="00985C79" w:rsidRPr="00A20063" w14:paraId="3BA2120D" w14:textId="77777777" w:rsidTr="005336F2">
        <w:trPr>
          <w:trHeight w:val="252"/>
        </w:trPr>
        <w:tc>
          <w:tcPr>
            <w:tcW w:w="1271" w:type="dxa"/>
            <w:tcBorders>
              <w:top w:val="nil"/>
              <w:left w:val="nil"/>
              <w:bottom w:val="single" w:sz="8" w:space="0" w:color="000000"/>
              <w:right w:val="single" w:sz="8" w:space="0" w:color="000000"/>
            </w:tcBorders>
          </w:tcPr>
          <w:p w14:paraId="42DE577E" w14:textId="6A0C9B98" w:rsidR="00985C79" w:rsidRPr="00A20063" w:rsidRDefault="00985C79" w:rsidP="00A20063">
            <w:pPr>
              <w:jc w:val="center"/>
              <w:rPr>
                <w:b/>
                <w:bCs/>
                <w:szCs w:val="22"/>
                <w:u w:val="single"/>
              </w:rPr>
            </w:pPr>
            <w:hyperlink w:anchor="4i7ojhp">
              <w:r w:rsidRPr="00A20063">
                <w:rPr>
                  <w:color w:val="0000FF"/>
                  <w:szCs w:val="22"/>
                  <w:u w:val="single"/>
                </w:rPr>
                <w:t>20/09/2015</w:t>
              </w:r>
            </w:hyperlink>
          </w:p>
        </w:tc>
        <w:tc>
          <w:tcPr>
            <w:tcW w:w="7745" w:type="dxa"/>
          </w:tcPr>
          <w:p w14:paraId="66CF594F" w14:textId="77777777" w:rsidR="00985C79" w:rsidRPr="00A20063" w:rsidRDefault="00985C79" w:rsidP="00A20063">
            <w:pPr>
              <w:jc w:val="center"/>
              <w:rPr>
                <w:b/>
                <w:bCs/>
                <w:szCs w:val="22"/>
                <w:u w:val="single"/>
              </w:rPr>
            </w:pPr>
          </w:p>
        </w:tc>
      </w:tr>
      <w:tr w:rsidR="00985C79" w:rsidRPr="00A20063" w14:paraId="44317928" w14:textId="77777777" w:rsidTr="005336F2">
        <w:trPr>
          <w:trHeight w:val="252"/>
        </w:trPr>
        <w:tc>
          <w:tcPr>
            <w:tcW w:w="1271" w:type="dxa"/>
            <w:tcBorders>
              <w:top w:val="nil"/>
              <w:left w:val="nil"/>
              <w:bottom w:val="single" w:sz="8" w:space="0" w:color="000000"/>
              <w:right w:val="single" w:sz="8" w:space="0" w:color="000000"/>
            </w:tcBorders>
          </w:tcPr>
          <w:p w14:paraId="539B5B35" w14:textId="7A8E4659" w:rsidR="00985C79" w:rsidRPr="00A20063" w:rsidRDefault="00985C79" w:rsidP="00A20063">
            <w:pPr>
              <w:jc w:val="center"/>
              <w:rPr>
                <w:b/>
                <w:bCs/>
                <w:szCs w:val="22"/>
                <w:u w:val="single"/>
              </w:rPr>
            </w:pPr>
            <w:hyperlink w:anchor="2xcytpi">
              <w:r w:rsidRPr="00A20063">
                <w:rPr>
                  <w:color w:val="0000FF"/>
                  <w:szCs w:val="22"/>
                  <w:u w:val="single"/>
                </w:rPr>
                <w:t>21/09/2015</w:t>
              </w:r>
            </w:hyperlink>
          </w:p>
        </w:tc>
        <w:tc>
          <w:tcPr>
            <w:tcW w:w="7745" w:type="dxa"/>
          </w:tcPr>
          <w:p w14:paraId="490BC853" w14:textId="6D97AC99" w:rsidR="00985C79" w:rsidRPr="00A20063" w:rsidRDefault="00985C79" w:rsidP="00A20063">
            <w:pPr>
              <w:rPr>
                <w:b/>
                <w:bCs/>
                <w:szCs w:val="22"/>
                <w:u w:val="single"/>
              </w:rPr>
            </w:pPr>
          </w:p>
          <w:p w14:paraId="21C0CC16" w14:textId="5F1D8262" w:rsidR="002503B8" w:rsidRPr="00A20063" w:rsidRDefault="002503B8" w:rsidP="00453852">
            <w:pPr>
              <w:widowControl w:val="0"/>
              <w:numPr>
                <w:ilvl w:val="0"/>
                <w:numId w:val="32"/>
              </w:numPr>
              <w:rPr>
                <w:szCs w:val="22"/>
                <w:lang w:val="en-US" w:eastAsia="en-US"/>
              </w:rPr>
            </w:pPr>
            <w:r w:rsidRPr="00A20063">
              <w:rPr>
                <w:szCs w:val="22"/>
                <w:lang w:val="en-US" w:eastAsia="en-US"/>
              </w:rPr>
              <w:t xml:space="preserve">Mother contacted Dawn Allen on the </w:t>
            </w:r>
            <w:r w:rsidRPr="00A20063">
              <w:rPr>
                <w:b/>
                <w:bCs/>
                <w:szCs w:val="22"/>
                <w:lang w:val="en-US" w:eastAsia="en-US"/>
              </w:rPr>
              <w:t>21/09/2016</w:t>
            </w:r>
            <w:r w:rsidR="00513E52" w:rsidRPr="00A20063">
              <w:rPr>
                <w:b/>
                <w:bCs/>
                <w:szCs w:val="22"/>
                <w:lang w:val="en-US" w:eastAsia="en-US"/>
              </w:rPr>
              <w:t xml:space="preserve"> about Debra Andrews and other neighbours </w:t>
            </w:r>
          </w:p>
          <w:p w14:paraId="6EC54A50" w14:textId="77777777" w:rsidR="002503B8" w:rsidRPr="00A20063" w:rsidRDefault="002503B8" w:rsidP="00A20063">
            <w:pPr>
              <w:rPr>
                <w:b/>
                <w:bCs/>
                <w:szCs w:val="22"/>
                <w:u w:val="single"/>
              </w:rPr>
            </w:pPr>
          </w:p>
          <w:tbl>
            <w:tblPr>
              <w:tblW w:w="57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46"/>
              <w:gridCol w:w="2155"/>
              <w:gridCol w:w="1216"/>
              <w:gridCol w:w="748"/>
              <w:gridCol w:w="842"/>
            </w:tblGrid>
            <w:tr w:rsidR="004B1F82" w:rsidRPr="00A20063" w14:paraId="0D63BF63" w14:textId="77777777" w:rsidTr="005336F2">
              <w:trPr>
                <w:trHeight w:val="207"/>
              </w:trPr>
              <w:tc>
                <w:tcPr>
                  <w:tcW w:w="746" w:type="dxa"/>
                  <w:tcMar>
                    <w:top w:w="0" w:type="dxa"/>
                    <w:left w:w="108" w:type="dxa"/>
                    <w:bottom w:w="0" w:type="dxa"/>
                    <w:right w:w="108" w:type="dxa"/>
                  </w:tcMar>
                  <w:hideMark/>
                </w:tcPr>
                <w:p w14:paraId="6A27F506" w14:textId="77777777" w:rsidR="004B1F82" w:rsidRPr="00A20063" w:rsidRDefault="004B1F82" w:rsidP="00A20063">
                  <w:pPr>
                    <w:ind w:left="72" w:hanging="10"/>
                    <w:jc w:val="center"/>
                    <w:rPr>
                      <w:szCs w:val="22"/>
                    </w:rPr>
                  </w:pPr>
                  <w:r w:rsidRPr="00A20063">
                    <w:rPr>
                      <w:b/>
                      <w:bCs/>
                      <w:szCs w:val="22"/>
                      <w:u w:val="single"/>
                    </w:rPr>
                    <w:t>31</w:t>
                  </w:r>
                </w:p>
              </w:tc>
              <w:tc>
                <w:tcPr>
                  <w:tcW w:w="2155" w:type="dxa"/>
                  <w:shd w:val="clear" w:color="auto" w:fill="auto"/>
                  <w:tcMar>
                    <w:top w:w="0" w:type="dxa"/>
                    <w:left w:w="108" w:type="dxa"/>
                    <w:bottom w:w="0" w:type="dxa"/>
                    <w:right w:w="108" w:type="dxa"/>
                  </w:tcMar>
                  <w:hideMark/>
                </w:tcPr>
                <w:p w14:paraId="19EFD8B3" w14:textId="77777777" w:rsidR="004B1F82" w:rsidRPr="00A20063" w:rsidRDefault="004B1F82" w:rsidP="00A20063">
                  <w:pPr>
                    <w:jc w:val="center"/>
                    <w:rPr>
                      <w:color w:val="0000FF"/>
                      <w:szCs w:val="22"/>
                    </w:rPr>
                  </w:pPr>
                  <w:r w:rsidRPr="00A20063">
                    <w:rPr>
                      <w:color w:val="0000FF"/>
                      <w:szCs w:val="22"/>
                    </w:rPr>
                    <w:t>Re Complaint</w:t>
                  </w:r>
                </w:p>
              </w:tc>
              <w:tc>
                <w:tcPr>
                  <w:tcW w:w="1216" w:type="dxa"/>
                  <w:tcMar>
                    <w:top w:w="0" w:type="dxa"/>
                    <w:left w:w="108" w:type="dxa"/>
                    <w:bottom w:w="0" w:type="dxa"/>
                    <w:right w:w="108" w:type="dxa"/>
                  </w:tcMar>
                  <w:hideMark/>
                </w:tcPr>
                <w:p w14:paraId="215905A0" w14:textId="77777777" w:rsidR="004B1F82" w:rsidRPr="00A20063" w:rsidRDefault="004B1F82" w:rsidP="00A20063">
                  <w:pPr>
                    <w:jc w:val="center"/>
                    <w:rPr>
                      <w:szCs w:val="22"/>
                    </w:rPr>
                  </w:pPr>
                  <w:r w:rsidRPr="00A20063">
                    <w:rPr>
                      <w:szCs w:val="22"/>
                    </w:rPr>
                    <w:t>21/09/2015</w:t>
                  </w:r>
                </w:p>
              </w:tc>
              <w:tc>
                <w:tcPr>
                  <w:tcW w:w="748" w:type="dxa"/>
                  <w:tcMar>
                    <w:top w:w="0" w:type="dxa"/>
                    <w:left w:w="108" w:type="dxa"/>
                    <w:bottom w:w="0" w:type="dxa"/>
                    <w:right w:w="108" w:type="dxa"/>
                  </w:tcMar>
                  <w:hideMark/>
                </w:tcPr>
                <w:p w14:paraId="6F39803F" w14:textId="77777777" w:rsidR="004B1F82" w:rsidRPr="00A20063" w:rsidRDefault="004B1F82" w:rsidP="00A20063">
                  <w:pPr>
                    <w:ind w:left="72" w:hanging="10"/>
                    <w:jc w:val="center"/>
                    <w:rPr>
                      <w:szCs w:val="22"/>
                    </w:rPr>
                  </w:pPr>
                  <w:r w:rsidRPr="00A20063">
                    <w:rPr>
                      <w:szCs w:val="22"/>
                    </w:rPr>
                    <w:t>13:59</w:t>
                  </w:r>
                </w:p>
              </w:tc>
              <w:tc>
                <w:tcPr>
                  <w:tcW w:w="842" w:type="dxa"/>
                  <w:tcMar>
                    <w:top w:w="0" w:type="dxa"/>
                    <w:left w:w="108" w:type="dxa"/>
                    <w:bottom w:w="0" w:type="dxa"/>
                    <w:right w:w="108" w:type="dxa"/>
                  </w:tcMar>
                  <w:hideMark/>
                </w:tcPr>
                <w:p w14:paraId="0BF9E8C7" w14:textId="77777777" w:rsidR="004B1F82" w:rsidRPr="00A20063" w:rsidRDefault="004B1F82" w:rsidP="00A20063">
                  <w:pPr>
                    <w:ind w:left="72" w:hanging="10"/>
                    <w:jc w:val="center"/>
                    <w:rPr>
                      <w:szCs w:val="22"/>
                    </w:rPr>
                  </w:pPr>
                  <w:r w:rsidRPr="00A20063">
                    <w:rPr>
                      <w:szCs w:val="22"/>
                    </w:rPr>
                    <w:t>1208</w:t>
                  </w:r>
                </w:p>
              </w:tc>
            </w:tr>
            <w:tr w:rsidR="004B1F82" w:rsidRPr="00A20063" w14:paraId="258DF2B3" w14:textId="77777777" w:rsidTr="005336F2">
              <w:trPr>
                <w:trHeight w:val="195"/>
              </w:trPr>
              <w:tc>
                <w:tcPr>
                  <w:tcW w:w="746" w:type="dxa"/>
                  <w:tcMar>
                    <w:top w:w="0" w:type="dxa"/>
                    <w:left w:w="108" w:type="dxa"/>
                    <w:bottom w:w="0" w:type="dxa"/>
                    <w:right w:w="108" w:type="dxa"/>
                  </w:tcMar>
                  <w:hideMark/>
                </w:tcPr>
                <w:p w14:paraId="46B1E912" w14:textId="77777777" w:rsidR="004B1F82" w:rsidRPr="00A20063" w:rsidRDefault="004B1F82" w:rsidP="00A20063">
                  <w:pPr>
                    <w:ind w:left="72" w:hanging="10"/>
                    <w:jc w:val="center"/>
                    <w:rPr>
                      <w:szCs w:val="22"/>
                    </w:rPr>
                  </w:pPr>
                  <w:r w:rsidRPr="00A20063">
                    <w:rPr>
                      <w:b/>
                      <w:bCs/>
                      <w:szCs w:val="22"/>
                      <w:u w:val="single"/>
                    </w:rPr>
                    <w:t>32</w:t>
                  </w:r>
                </w:p>
              </w:tc>
              <w:tc>
                <w:tcPr>
                  <w:tcW w:w="2155" w:type="dxa"/>
                  <w:shd w:val="clear" w:color="auto" w:fill="auto"/>
                  <w:tcMar>
                    <w:top w:w="0" w:type="dxa"/>
                    <w:left w:w="108" w:type="dxa"/>
                    <w:bottom w:w="0" w:type="dxa"/>
                    <w:right w:w="108" w:type="dxa"/>
                  </w:tcMar>
                  <w:hideMark/>
                </w:tcPr>
                <w:p w14:paraId="3247228B" w14:textId="77777777" w:rsidR="004B1F82" w:rsidRPr="00A20063" w:rsidRDefault="004B1F82" w:rsidP="00A20063">
                  <w:pPr>
                    <w:jc w:val="center"/>
                    <w:rPr>
                      <w:color w:val="0000FF"/>
                      <w:szCs w:val="22"/>
                    </w:rPr>
                  </w:pPr>
                  <w:r w:rsidRPr="00A20063">
                    <w:rPr>
                      <w:color w:val="0000FF"/>
                      <w:szCs w:val="22"/>
                    </w:rPr>
                    <w:t>Dawn Allen RE Complaint</w:t>
                  </w:r>
                </w:p>
              </w:tc>
              <w:tc>
                <w:tcPr>
                  <w:tcW w:w="1216" w:type="dxa"/>
                  <w:tcMar>
                    <w:top w:w="0" w:type="dxa"/>
                    <w:left w:w="108" w:type="dxa"/>
                    <w:bottom w:w="0" w:type="dxa"/>
                    <w:right w:w="108" w:type="dxa"/>
                  </w:tcMar>
                  <w:hideMark/>
                </w:tcPr>
                <w:p w14:paraId="6E050184" w14:textId="77777777" w:rsidR="004B1F82" w:rsidRPr="00A20063" w:rsidRDefault="004B1F82" w:rsidP="00A20063">
                  <w:pPr>
                    <w:jc w:val="center"/>
                    <w:rPr>
                      <w:szCs w:val="22"/>
                    </w:rPr>
                  </w:pPr>
                  <w:r w:rsidRPr="00A20063">
                    <w:rPr>
                      <w:szCs w:val="22"/>
                    </w:rPr>
                    <w:t>21/09/2015</w:t>
                  </w:r>
                </w:p>
              </w:tc>
              <w:tc>
                <w:tcPr>
                  <w:tcW w:w="748" w:type="dxa"/>
                  <w:tcMar>
                    <w:top w:w="0" w:type="dxa"/>
                    <w:left w:w="108" w:type="dxa"/>
                    <w:bottom w:w="0" w:type="dxa"/>
                    <w:right w:w="108" w:type="dxa"/>
                  </w:tcMar>
                  <w:hideMark/>
                </w:tcPr>
                <w:p w14:paraId="511808AF" w14:textId="77777777" w:rsidR="004B1F82" w:rsidRPr="00A20063" w:rsidRDefault="004B1F82" w:rsidP="00A20063">
                  <w:pPr>
                    <w:ind w:left="72" w:hanging="10"/>
                    <w:jc w:val="center"/>
                    <w:rPr>
                      <w:szCs w:val="22"/>
                    </w:rPr>
                  </w:pPr>
                  <w:r w:rsidRPr="00A20063">
                    <w:rPr>
                      <w:szCs w:val="22"/>
                    </w:rPr>
                    <w:t>14:17</w:t>
                  </w:r>
                </w:p>
              </w:tc>
              <w:tc>
                <w:tcPr>
                  <w:tcW w:w="842" w:type="dxa"/>
                  <w:tcMar>
                    <w:top w:w="0" w:type="dxa"/>
                    <w:left w:w="108" w:type="dxa"/>
                    <w:bottom w:w="0" w:type="dxa"/>
                    <w:right w:w="108" w:type="dxa"/>
                  </w:tcMar>
                  <w:hideMark/>
                </w:tcPr>
                <w:p w14:paraId="2211F26D" w14:textId="77777777" w:rsidR="004B1F82" w:rsidRPr="00A20063" w:rsidRDefault="004B1F82" w:rsidP="00A20063">
                  <w:pPr>
                    <w:ind w:left="72" w:hanging="10"/>
                    <w:jc w:val="center"/>
                    <w:rPr>
                      <w:szCs w:val="22"/>
                    </w:rPr>
                  </w:pPr>
                  <w:r w:rsidRPr="00A20063">
                    <w:rPr>
                      <w:szCs w:val="22"/>
                    </w:rPr>
                    <w:t>1208</w:t>
                  </w:r>
                </w:p>
              </w:tc>
            </w:tr>
            <w:tr w:rsidR="004B1F82" w:rsidRPr="00A20063" w14:paraId="31A67468" w14:textId="77777777" w:rsidTr="005336F2">
              <w:trPr>
                <w:trHeight w:val="195"/>
              </w:trPr>
              <w:tc>
                <w:tcPr>
                  <w:tcW w:w="746" w:type="dxa"/>
                  <w:tcMar>
                    <w:top w:w="0" w:type="dxa"/>
                    <w:left w:w="108" w:type="dxa"/>
                    <w:bottom w:w="0" w:type="dxa"/>
                    <w:right w:w="108" w:type="dxa"/>
                  </w:tcMar>
                  <w:hideMark/>
                </w:tcPr>
                <w:p w14:paraId="51A49238" w14:textId="77777777" w:rsidR="004B1F82" w:rsidRPr="00A20063" w:rsidRDefault="004B1F82" w:rsidP="00A20063">
                  <w:pPr>
                    <w:ind w:left="72" w:hanging="10"/>
                    <w:jc w:val="center"/>
                    <w:rPr>
                      <w:szCs w:val="22"/>
                    </w:rPr>
                  </w:pPr>
                  <w:r w:rsidRPr="00A20063">
                    <w:rPr>
                      <w:b/>
                      <w:bCs/>
                      <w:szCs w:val="22"/>
                      <w:u w:val="single"/>
                    </w:rPr>
                    <w:t>33</w:t>
                  </w:r>
                </w:p>
              </w:tc>
              <w:tc>
                <w:tcPr>
                  <w:tcW w:w="2155" w:type="dxa"/>
                  <w:shd w:val="clear" w:color="auto" w:fill="auto"/>
                  <w:tcMar>
                    <w:top w:w="0" w:type="dxa"/>
                    <w:left w:w="108" w:type="dxa"/>
                    <w:bottom w:w="0" w:type="dxa"/>
                    <w:right w:w="108" w:type="dxa"/>
                  </w:tcMar>
                  <w:hideMark/>
                </w:tcPr>
                <w:p w14:paraId="318A5C57" w14:textId="77777777" w:rsidR="004B1F82" w:rsidRPr="00A20063" w:rsidRDefault="004B1F82" w:rsidP="00A20063">
                  <w:pPr>
                    <w:jc w:val="center"/>
                    <w:rPr>
                      <w:color w:val="0000FF"/>
                      <w:szCs w:val="22"/>
                    </w:rPr>
                  </w:pPr>
                  <w:r w:rsidRPr="00A20063">
                    <w:rPr>
                      <w:color w:val="0000FF"/>
                      <w:szCs w:val="22"/>
                    </w:rPr>
                    <w:t>RE Complaint</w:t>
                  </w:r>
                </w:p>
              </w:tc>
              <w:tc>
                <w:tcPr>
                  <w:tcW w:w="1216" w:type="dxa"/>
                  <w:tcMar>
                    <w:top w:w="0" w:type="dxa"/>
                    <w:left w:w="108" w:type="dxa"/>
                    <w:bottom w:w="0" w:type="dxa"/>
                    <w:right w:w="108" w:type="dxa"/>
                  </w:tcMar>
                  <w:hideMark/>
                </w:tcPr>
                <w:p w14:paraId="240541F6" w14:textId="77777777" w:rsidR="004B1F82" w:rsidRPr="00A20063" w:rsidRDefault="004B1F82" w:rsidP="00A20063">
                  <w:pPr>
                    <w:jc w:val="center"/>
                    <w:rPr>
                      <w:szCs w:val="22"/>
                    </w:rPr>
                  </w:pPr>
                  <w:r w:rsidRPr="00A20063">
                    <w:rPr>
                      <w:szCs w:val="22"/>
                    </w:rPr>
                    <w:t>21/09/2015</w:t>
                  </w:r>
                </w:p>
              </w:tc>
              <w:tc>
                <w:tcPr>
                  <w:tcW w:w="748" w:type="dxa"/>
                  <w:tcMar>
                    <w:top w:w="0" w:type="dxa"/>
                    <w:left w:w="108" w:type="dxa"/>
                    <w:bottom w:w="0" w:type="dxa"/>
                    <w:right w:w="108" w:type="dxa"/>
                  </w:tcMar>
                  <w:hideMark/>
                </w:tcPr>
                <w:p w14:paraId="78C0315D" w14:textId="77777777" w:rsidR="004B1F82" w:rsidRPr="00A20063" w:rsidRDefault="004B1F82" w:rsidP="00A20063">
                  <w:pPr>
                    <w:ind w:left="72" w:hanging="10"/>
                    <w:jc w:val="center"/>
                    <w:rPr>
                      <w:szCs w:val="22"/>
                    </w:rPr>
                  </w:pPr>
                  <w:r w:rsidRPr="00A20063">
                    <w:rPr>
                      <w:szCs w:val="22"/>
                    </w:rPr>
                    <w:t>15:35</w:t>
                  </w:r>
                </w:p>
              </w:tc>
              <w:tc>
                <w:tcPr>
                  <w:tcW w:w="842" w:type="dxa"/>
                  <w:tcMar>
                    <w:top w:w="0" w:type="dxa"/>
                    <w:left w:w="108" w:type="dxa"/>
                    <w:bottom w:w="0" w:type="dxa"/>
                    <w:right w:w="108" w:type="dxa"/>
                  </w:tcMar>
                  <w:hideMark/>
                </w:tcPr>
                <w:p w14:paraId="0032A311" w14:textId="77777777" w:rsidR="004B1F82" w:rsidRPr="00A20063" w:rsidRDefault="004B1F82" w:rsidP="00A20063">
                  <w:pPr>
                    <w:ind w:left="72" w:hanging="10"/>
                    <w:jc w:val="center"/>
                    <w:rPr>
                      <w:szCs w:val="22"/>
                    </w:rPr>
                  </w:pPr>
                  <w:r w:rsidRPr="00A20063">
                    <w:rPr>
                      <w:szCs w:val="22"/>
                    </w:rPr>
                    <w:t>1208</w:t>
                  </w:r>
                </w:p>
              </w:tc>
            </w:tr>
            <w:tr w:rsidR="004B1F82" w:rsidRPr="00A20063" w14:paraId="0A7250C5" w14:textId="77777777" w:rsidTr="005336F2">
              <w:trPr>
                <w:trHeight w:val="195"/>
              </w:trPr>
              <w:tc>
                <w:tcPr>
                  <w:tcW w:w="746" w:type="dxa"/>
                  <w:tcMar>
                    <w:top w:w="0" w:type="dxa"/>
                    <w:left w:w="108" w:type="dxa"/>
                    <w:bottom w:w="0" w:type="dxa"/>
                    <w:right w:w="108" w:type="dxa"/>
                  </w:tcMar>
                  <w:hideMark/>
                </w:tcPr>
                <w:p w14:paraId="59CC7A38" w14:textId="77777777" w:rsidR="004B1F82" w:rsidRPr="00A20063" w:rsidRDefault="004B1F82" w:rsidP="00A20063">
                  <w:pPr>
                    <w:ind w:left="72" w:hanging="10"/>
                    <w:jc w:val="center"/>
                    <w:rPr>
                      <w:szCs w:val="22"/>
                    </w:rPr>
                  </w:pPr>
                  <w:r w:rsidRPr="00A20063">
                    <w:rPr>
                      <w:b/>
                      <w:bCs/>
                      <w:szCs w:val="22"/>
                      <w:u w:val="single"/>
                    </w:rPr>
                    <w:t>34</w:t>
                  </w:r>
                </w:p>
              </w:tc>
              <w:tc>
                <w:tcPr>
                  <w:tcW w:w="2155" w:type="dxa"/>
                  <w:shd w:val="clear" w:color="auto" w:fill="auto"/>
                  <w:tcMar>
                    <w:top w:w="0" w:type="dxa"/>
                    <w:left w:w="108" w:type="dxa"/>
                    <w:bottom w:w="0" w:type="dxa"/>
                    <w:right w:w="108" w:type="dxa"/>
                  </w:tcMar>
                  <w:hideMark/>
                </w:tcPr>
                <w:p w14:paraId="1479A6AA" w14:textId="77777777" w:rsidR="004B1F82" w:rsidRPr="00A20063" w:rsidRDefault="004B1F82" w:rsidP="00A20063">
                  <w:pPr>
                    <w:jc w:val="center"/>
                    <w:rPr>
                      <w:color w:val="0000FF"/>
                      <w:szCs w:val="22"/>
                    </w:rPr>
                  </w:pPr>
                  <w:r w:rsidRPr="00A20063">
                    <w:rPr>
                      <w:color w:val="0000FF"/>
                      <w:szCs w:val="22"/>
                    </w:rPr>
                    <w:t>Dawn Allen RE Complaint</w:t>
                  </w:r>
                </w:p>
              </w:tc>
              <w:tc>
                <w:tcPr>
                  <w:tcW w:w="1216" w:type="dxa"/>
                  <w:tcMar>
                    <w:top w:w="0" w:type="dxa"/>
                    <w:left w:w="108" w:type="dxa"/>
                    <w:bottom w:w="0" w:type="dxa"/>
                    <w:right w:w="108" w:type="dxa"/>
                  </w:tcMar>
                  <w:hideMark/>
                </w:tcPr>
                <w:p w14:paraId="19FB85F3" w14:textId="77777777" w:rsidR="004B1F82" w:rsidRPr="00A20063" w:rsidRDefault="004B1F82" w:rsidP="00A20063">
                  <w:pPr>
                    <w:jc w:val="center"/>
                    <w:rPr>
                      <w:szCs w:val="22"/>
                    </w:rPr>
                  </w:pPr>
                  <w:r w:rsidRPr="00A20063">
                    <w:rPr>
                      <w:szCs w:val="22"/>
                    </w:rPr>
                    <w:t>21/09/2015</w:t>
                  </w:r>
                </w:p>
              </w:tc>
              <w:tc>
                <w:tcPr>
                  <w:tcW w:w="748" w:type="dxa"/>
                  <w:tcMar>
                    <w:top w:w="0" w:type="dxa"/>
                    <w:left w:w="108" w:type="dxa"/>
                    <w:bottom w:w="0" w:type="dxa"/>
                    <w:right w:w="108" w:type="dxa"/>
                  </w:tcMar>
                  <w:hideMark/>
                </w:tcPr>
                <w:p w14:paraId="614E8BF9" w14:textId="77777777" w:rsidR="004B1F82" w:rsidRPr="00A20063" w:rsidRDefault="004B1F82" w:rsidP="00A20063">
                  <w:pPr>
                    <w:ind w:left="72" w:hanging="10"/>
                    <w:jc w:val="center"/>
                    <w:rPr>
                      <w:szCs w:val="22"/>
                    </w:rPr>
                  </w:pPr>
                  <w:r w:rsidRPr="00A20063">
                    <w:rPr>
                      <w:szCs w:val="22"/>
                    </w:rPr>
                    <w:t>15:43</w:t>
                  </w:r>
                </w:p>
              </w:tc>
              <w:tc>
                <w:tcPr>
                  <w:tcW w:w="842" w:type="dxa"/>
                  <w:tcMar>
                    <w:top w:w="0" w:type="dxa"/>
                    <w:left w:w="108" w:type="dxa"/>
                    <w:bottom w:w="0" w:type="dxa"/>
                    <w:right w:w="108" w:type="dxa"/>
                  </w:tcMar>
                  <w:hideMark/>
                </w:tcPr>
                <w:p w14:paraId="1D5CC15A" w14:textId="77777777" w:rsidR="004B1F82" w:rsidRPr="00A20063" w:rsidRDefault="004B1F82" w:rsidP="00A20063">
                  <w:pPr>
                    <w:ind w:left="72" w:hanging="10"/>
                    <w:jc w:val="center"/>
                    <w:rPr>
                      <w:szCs w:val="22"/>
                    </w:rPr>
                  </w:pPr>
                  <w:r w:rsidRPr="00A20063">
                    <w:rPr>
                      <w:szCs w:val="22"/>
                    </w:rPr>
                    <w:t>1208</w:t>
                  </w:r>
                </w:p>
              </w:tc>
            </w:tr>
            <w:tr w:rsidR="004B1F82" w:rsidRPr="00A20063" w14:paraId="4B7058F5" w14:textId="77777777" w:rsidTr="005336F2">
              <w:trPr>
                <w:trHeight w:val="207"/>
              </w:trPr>
              <w:tc>
                <w:tcPr>
                  <w:tcW w:w="746" w:type="dxa"/>
                  <w:tcMar>
                    <w:top w:w="0" w:type="dxa"/>
                    <w:left w:w="108" w:type="dxa"/>
                    <w:bottom w:w="0" w:type="dxa"/>
                    <w:right w:w="108" w:type="dxa"/>
                  </w:tcMar>
                  <w:hideMark/>
                </w:tcPr>
                <w:p w14:paraId="5E915C72" w14:textId="77777777" w:rsidR="004B1F82" w:rsidRPr="00A20063" w:rsidRDefault="004B1F82" w:rsidP="00A20063">
                  <w:pPr>
                    <w:ind w:left="72" w:hanging="10"/>
                    <w:jc w:val="center"/>
                    <w:rPr>
                      <w:szCs w:val="22"/>
                    </w:rPr>
                  </w:pPr>
                  <w:r w:rsidRPr="00A20063">
                    <w:rPr>
                      <w:b/>
                      <w:bCs/>
                      <w:szCs w:val="22"/>
                      <w:u w:val="single"/>
                    </w:rPr>
                    <w:t>35</w:t>
                  </w:r>
                </w:p>
              </w:tc>
              <w:tc>
                <w:tcPr>
                  <w:tcW w:w="2155" w:type="dxa"/>
                  <w:shd w:val="clear" w:color="auto" w:fill="auto"/>
                  <w:tcMar>
                    <w:top w:w="0" w:type="dxa"/>
                    <w:left w:w="108" w:type="dxa"/>
                    <w:bottom w:w="0" w:type="dxa"/>
                    <w:right w:w="108" w:type="dxa"/>
                  </w:tcMar>
                  <w:hideMark/>
                </w:tcPr>
                <w:p w14:paraId="09947B2D" w14:textId="77777777" w:rsidR="004B1F82" w:rsidRPr="00A20063" w:rsidRDefault="004B1F82" w:rsidP="00A20063">
                  <w:pPr>
                    <w:jc w:val="center"/>
                    <w:rPr>
                      <w:color w:val="0000FF"/>
                      <w:szCs w:val="22"/>
                    </w:rPr>
                  </w:pPr>
                  <w:r w:rsidRPr="00A20063">
                    <w:rPr>
                      <w:color w:val="0000FF"/>
                      <w:szCs w:val="22"/>
                    </w:rPr>
                    <w:t>Mother RE Complaint</w:t>
                  </w:r>
                </w:p>
              </w:tc>
              <w:tc>
                <w:tcPr>
                  <w:tcW w:w="1216" w:type="dxa"/>
                  <w:tcMar>
                    <w:top w:w="0" w:type="dxa"/>
                    <w:left w:w="108" w:type="dxa"/>
                    <w:bottom w:w="0" w:type="dxa"/>
                    <w:right w:w="108" w:type="dxa"/>
                  </w:tcMar>
                  <w:hideMark/>
                </w:tcPr>
                <w:p w14:paraId="20462732" w14:textId="77777777" w:rsidR="004B1F82" w:rsidRPr="00A20063" w:rsidRDefault="004B1F82" w:rsidP="00A20063">
                  <w:pPr>
                    <w:jc w:val="center"/>
                    <w:rPr>
                      <w:szCs w:val="22"/>
                    </w:rPr>
                  </w:pPr>
                  <w:r w:rsidRPr="00A20063">
                    <w:rPr>
                      <w:szCs w:val="22"/>
                    </w:rPr>
                    <w:t>21/09/2015</w:t>
                  </w:r>
                </w:p>
              </w:tc>
              <w:tc>
                <w:tcPr>
                  <w:tcW w:w="748" w:type="dxa"/>
                  <w:tcMar>
                    <w:top w:w="0" w:type="dxa"/>
                    <w:left w:w="108" w:type="dxa"/>
                    <w:bottom w:w="0" w:type="dxa"/>
                    <w:right w:w="108" w:type="dxa"/>
                  </w:tcMar>
                  <w:hideMark/>
                </w:tcPr>
                <w:p w14:paraId="3E5A6555" w14:textId="77777777" w:rsidR="004B1F82" w:rsidRPr="00A20063" w:rsidRDefault="004B1F82" w:rsidP="00A20063">
                  <w:pPr>
                    <w:ind w:left="72" w:hanging="10"/>
                    <w:jc w:val="center"/>
                    <w:rPr>
                      <w:szCs w:val="22"/>
                    </w:rPr>
                  </w:pPr>
                  <w:r w:rsidRPr="00A20063">
                    <w:rPr>
                      <w:szCs w:val="22"/>
                    </w:rPr>
                    <w:t>16:14</w:t>
                  </w:r>
                </w:p>
              </w:tc>
              <w:tc>
                <w:tcPr>
                  <w:tcW w:w="842" w:type="dxa"/>
                  <w:tcMar>
                    <w:top w:w="0" w:type="dxa"/>
                    <w:left w:w="108" w:type="dxa"/>
                    <w:bottom w:w="0" w:type="dxa"/>
                    <w:right w:w="108" w:type="dxa"/>
                  </w:tcMar>
                  <w:hideMark/>
                </w:tcPr>
                <w:p w14:paraId="2CEE4240" w14:textId="77777777" w:rsidR="004B1F82" w:rsidRPr="00A20063" w:rsidRDefault="004B1F82" w:rsidP="00A20063">
                  <w:pPr>
                    <w:ind w:left="72" w:hanging="10"/>
                    <w:jc w:val="center"/>
                    <w:rPr>
                      <w:szCs w:val="22"/>
                    </w:rPr>
                  </w:pPr>
                  <w:r w:rsidRPr="00A20063">
                    <w:rPr>
                      <w:szCs w:val="22"/>
                    </w:rPr>
                    <w:t>1208</w:t>
                  </w:r>
                </w:p>
              </w:tc>
            </w:tr>
            <w:tr w:rsidR="004B1F82" w:rsidRPr="00A20063" w14:paraId="7E25881C" w14:textId="77777777" w:rsidTr="005336F2">
              <w:trPr>
                <w:trHeight w:val="195"/>
              </w:trPr>
              <w:tc>
                <w:tcPr>
                  <w:tcW w:w="746" w:type="dxa"/>
                  <w:tcMar>
                    <w:top w:w="0" w:type="dxa"/>
                    <w:left w:w="108" w:type="dxa"/>
                    <w:bottom w:w="0" w:type="dxa"/>
                    <w:right w:w="108" w:type="dxa"/>
                  </w:tcMar>
                  <w:hideMark/>
                </w:tcPr>
                <w:p w14:paraId="30118253" w14:textId="77777777" w:rsidR="004B1F82" w:rsidRPr="00A20063" w:rsidRDefault="004B1F82" w:rsidP="00A20063">
                  <w:pPr>
                    <w:ind w:left="72" w:hanging="10"/>
                    <w:jc w:val="center"/>
                    <w:rPr>
                      <w:szCs w:val="22"/>
                    </w:rPr>
                  </w:pPr>
                  <w:r w:rsidRPr="00A20063">
                    <w:rPr>
                      <w:b/>
                      <w:bCs/>
                      <w:szCs w:val="22"/>
                      <w:u w:val="single"/>
                    </w:rPr>
                    <w:t>36</w:t>
                  </w:r>
                </w:p>
              </w:tc>
              <w:tc>
                <w:tcPr>
                  <w:tcW w:w="2155" w:type="dxa"/>
                  <w:shd w:val="clear" w:color="auto" w:fill="auto"/>
                  <w:tcMar>
                    <w:top w:w="0" w:type="dxa"/>
                    <w:left w:w="108" w:type="dxa"/>
                    <w:bottom w:w="0" w:type="dxa"/>
                    <w:right w:w="108" w:type="dxa"/>
                  </w:tcMar>
                  <w:hideMark/>
                </w:tcPr>
                <w:p w14:paraId="2AC18365" w14:textId="77777777" w:rsidR="004B1F82" w:rsidRPr="00A20063" w:rsidRDefault="004B1F82" w:rsidP="00A20063">
                  <w:pPr>
                    <w:jc w:val="center"/>
                    <w:rPr>
                      <w:color w:val="0000FF"/>
                      <w:szCs w:val="22"/>
                    </w:rPr>
                  </w:pPr>
                  <w:r w:rsidRPr="00A20063">
                    <w:rPr>
                      <w:color w:val="0000FF"/>
                      <w:szCs w:val="22"/>
                    </w:rPr>
                    <w:t>Dawn Allen RE_ Complaint</w:t>
                  </w:r>
                </w:p>
              </w:tc>
              <w:tc>
                <w:tcPr>
                  <w:tcW w:w="1216" w:type="dxa"/>
                  <w:tcMar>
                    <w:top w:w="0" w:type="dxa"/>
                    <w:left w:w="108" w:type="dxa"/>
                    <w:bottom w:w="0" w:type="dxa"/>
                    <w:right w:w="108" w:type="dxa"/>
                  </w:tcMar>
                  <w:hideMark/>
                </w:tcPr>
                <w:p w14:paraId="5CDA79FA" w14:textId="77777777" w:rsidR="004B1F82" w:rsidRPr="00A20063" w:rsidRDefault="004B1F82" w:rsidP="00A20063">
                  <w:pPr>
                    <w:jc w:val="center"/>
                    <w:rPr>
                      <w:szCs w:val="22"/>
                    </w:rPr>
                  </w:pPr>
                  <w:r w:rsidRPr="00A20063">
                    <w:rPr>
                      <w:szCs w:val="22"/>
                    </w:rPr>
                    <w:t>21/09/2015</w:t>
                  </w:r>
                </w:p>
              </w:tc>
              <w:tc>
                <w:tcPr>
                  <w:tcW w:w="748" w:type="dxa"/>
                  <w:tcMar>
                    <w:top w:w="0" w:type="dxa"/>
                    <w:left w:w="108" w:type="dxa"/>
                    <w:bottom w:w="0" w:type="dxa"/>
                    <w:right w:w="108" w:type="dxa"/>
                  </w:tcMar>
                  <w:hideMark/>
                </w:tcPr>
                <w:p w14:paraId="4486662E" w14:textId="77777777" w:rsidR="004B1F82" w:rsidRPr="00A20063" w:rsidRDefault="004B1F82" w:rsidP="00A20063">
                  <w:pPr>
                    <w:ind w:left="72" w:hanging="10"/>
                    <w:jc w:val="center"/>
                    <w:rPr>
                      <w:szCs w:val="22"/>
                    </w:rPr>
                  </w:pPr>
                  <w:r w:rsidRPr="00A20063">
                    <w:rPr>
                      <w:szCs w:val="22"/>
                    </w:rPr>
                    <w:t>16:29</w:t>
                  </w:r>
                </w:p>
              </w:tc>
              <w:tc>
                <w:tcPr>
                  <w:tcW w:w="842" w:type="dxa"/>
                  <w:tcMar>
                    <w:top w:w="0" w:type="dxa"/>
                    <w:left w:w="108" w:type="dxa"/>
                    <w:bottom w:w="0" w:type="dxa"/>
                    <w:right w:w="108" w:type="dxa"/>
                  </w:tcMar>
                  <w:hideMark/>
                </w:tcPr>
                <w:p w14:paraId="730ABDF0" w14:textId="77777777" w:rsidR="004B1F82" w:rsidRPr="00A20063" w:rsidRDefault="004B1F82" w:rsidP="00A20063">
                  <w:pPr>
                    <w:ind w:left="72" w:hanging="10"/>
                    <w:jc w:val="center"/>
                    <w:rPr>
                      <w:szCs w:val="22"/>
                    </w:rPr>
                  </w:pPr>
                  <w:r w:rsidRPr="00A20063">
                    <w:rPr>
                      <w:szCs w:val="22"/>
                    </w:rPr>
                    <w:t>1208</w:t>
                  </w:r>
                </w:p>
              </w:tc>
            </w:tr>
            <w:tr w:rsidR="004B1F82" w:rsidRPr="00A20063" w14:paraId="049E2398" w14:textId="77777777" w:rsidTr="005336F2">
              <w:trPr>
                <w:trHeight w:val="195"/>
              </w:trPr>
              <w:tc>
                <w:tcPr>
                  <w:tcW w:w="746" w:type="dxa"/>
                  <w:tcMar>
                    <w:top w:w="0" w:type="dxa"/>
                    <w:left w:w="108" w:type="dxa"/>
                    <w:bottom w:w="0" w:type="dxa"/>
                    <w:right w:w="108" w:type="dxa"/>
                  </w:tcMar>
                  <w:hideMark/>
                </w:tcPr>
                <w:p w14:paraId="00E397FB" w14:textId="77777777" w:rsidR="004B1F82" w:rsidRPr="00A20063" w:rsidRDefault="004B1F82" w:rsidP="00A20063">
                  <w:pPr>
                    <w:ind w:left="72" w:hanging="10"/>
                    <w:jc w:val="center"/>
                    <w:rPr>
                      <w:szCs w:val="22"/>
                    </w:rPr>
                  </w:pPr>
                  <w:r w:rsidRPr="00A20063">
                    <w:rPr>
                      <w:b/>
                      <w:bCs/>
                      <w:szCs w:val="22"/>
                      <w:u w:val="single"/>
                    </w:rPr>
                    <w:lastRenderedPageBreak/>
                    <w:t>37</w:t>
                  </w:r>
                </w:p>
              </w:tc>
              <w:tc>
                <w:tcPr>
                  <w:tcW w:w="2155" w:type="dxa"/>
                  <w:shd w:val="clear" w:color="auto" w:fill="auto"/>
                  <w:tcMar>
                    <w:top w:w="0" w:type="dxa"/>
                    <w:left w:w="108" w:type="dxa"/>
                    <w:bottom w:w="0" w:type="dxa"/>
                    <w:right w:w="108" w:type="dxa"/>
                  </w:tcMar>
                  <w:hideMark/>
                </w:tcPr>
                <w:p w14:paraId="364A2AC3" w14:textId="77777777" w:rsidR="004B1F82" w:rsidRPr="00A20063" w:rsidRDefault="004B1F82" w:rsidP="00A20063">
                  <w:pPr>
                    <w:jc w:val="center"/>
                    <w:rPr>
                      <w:color w:val="0000FF"/>
                      <w:szCs w:val="22"/>
                    </w:rPr>
                  </w:pPr>
                  <w:r w:rsidRPr="00A20063">
                    <w:rPr>
                      <w:color w:val="0000FF"/>
                      <w:szCs w:val="22"/>
                    </w:rPr>
                    <w:t>Mother RE Complaint</w:t>
                  </w:r>
                </w:p>
              </w:tc>
              <w:tc>
                <w:tcPr>
                  <w:tcW w:w="1216" w:type="dxa"/>
                  <w:tcMar>
                    <w:top w:w="0" w:type="dxa"/>
                    <w:left w:w="108" w:type="dxa"/>
                    <w:bottom w:w="0" w:type="dxa"/>
                    <w:right w:w="108" w:type="dxa"/>
                  </w:tcMar>
                  <w:hideMark/>
                </w:tcPr>
                <w:p w14:paraId="5657459E" w14:textId="77777777" w:rsidR="004B1F82" w:rsidRPr="00A20063" w:rsidRDefault="004B1F82" w:rsidP="00A20063">
                  <w:pPr>
                    <w:jc w:val="center"/>
                    <w:rPr>
                      <w:szCs w:val="22"/>
                    </w:rPr>
                  </w:pPr>
                  <w:r w:rsidRPr="00A20063">
                    <w:rPr>
                      <w:szCs w:val="22"/>
                    </w:rPr>
                    <w:t>21/09/2015</w:t>
                  </w:r>
                </w:p>
              </w:tc>
              <w:tc>
                <w:tcPr>
                  <w:tcW w:w="748" w:type="dxa"/>
                  <w:tcMar>
                    <w:top w:w="0" w:type="dxa"/>
                    <w:left w:w="108" w:type="dxa"/>
                    <w:bottom w:w="0" w:type="dxa"/>
                    <w:right w:w="108" w:type="dxa"/>
                  </w:tcMar>
                  <w:hideMark/>
                </w:tcPr>
                <w:p w14:paraId="6D16AE57" w14:textId="77777777" w:rsidR="004B1F82" w:rsidRPr="00A20063" w:rsidRDefault="004B1F82" w:rsidP="00A20063">
                  <w:pPr>
                    <w:ind w:left="72" w:hanging="10"/>
                    <w:jc w:val="center"/>
                    <w:rPr>
                      <w:szCs w:val="22"/>
                    </w:rPr>
                  </w:pPr>
                  <w:r w:rsidRPr="00A20063">
                    <w:rPr>
                      <w:szCs w:val="22"/>
                    </w:rPr>
                    <w:t>17:03</w:t>
                  </w:r>
                </w:p>
              </w:tc>
              <w:tc>
                <w:tcPr>
                  <w:tcW w:w="842" w:type="dxa"/>
                  <w:tcMar>
                    <w:top w:w="0" w:type="dxa"/>
                    <w:left w:w="108" w:type="dxa"/>
                    <w:bottom w:w="0" w:type="dxa"/>
                    <w:right w:w="108" w:type="dxa"/>
                  </w:tcMar>
                  <w:hideMark/>
                </w:tcPr>
                <w:p w14:paraId="1A2B27AF" w14:textId="77777777" w:rsidR="004B1F82" w:rsidRPr="00A20063" w:rsidRDefault="004B1F82" w:rsidP="00A20063">
                  <w:pPr>
                    <w:ind w:left="72" w:hanging="10"/>
                    <w:jc w:val="center"/>
                    <w:rPr>
                      <w:szCs w:val="22"/>
                    </w:rPr>
                  </w:pPr>
                  <w:r w:rsidRPr="00A20063">
                    <w:rPr>
                      <w:szCs w:val="22"/>
                    </w:rPr>
                    <w:t>1208</w:t>
                  </w:r>
                </w:p>
              </w:tc>
            </w:tr>
          </w:tbl>
          <w:p w14:paraId="63E5702B" w14:textId="77777777" w:rsidR="00513E52" w:rsidRPr="00A20063" w:rsidRDefault="00513E52" w:rsidP="00A20063">
            <w:pPr>
              <w:rPr>
                <w:b/>
                <w:bCs/>
                <w:szCs w:val="22"/>
                <w:u w:val="single"/>
              </w:rPr>
            </w:pPr>
          </w:p>
          <w:p w14:paraId="36140D1F" w14:textId="2787500D" w:rsidR="00513E52" w:rsidRPr="00A20063" w:rsidRDefault="00513E52" w:rsidP="00A20063">
            <w:pPr>
              <w:rPr>
                <w:szCs w:val="22"/>
              </w:rPr>
            </w:pPr>
            <w:r w:rsidRPr="00A20063">
              <w:rPr>
                <w:szCs w:val="22"/>
              </w:rPr>
              <w:t>By the 21/09/2015 my mother had contacted the Enfield Council more than 30 times in regard to what my neighbours were doing to me by attacking me in my home illegally</w:t>
            </w:r>
            <w:r w:rsidR="00F56CA3" w:rsidRPr="00A20063">
              <w:rPr>
                <w:szCs w:val="22"/>
              </w:rPr>
              <w:t>, as shown below up to 30</w:t>
            </w:r>
          </w:p>
          <w:p w14:paraId="7FF34B3C" w14:textId="77777777" w:rsidR="00513E52" w:rsidRPr="00A20063" w:rsidRDefault="00513E52" w:rsidP="00A20063">
            <w:pPr>
              <w:jc w:val="center"/>
              <w:rPr>
                <w:b/>
                <w:bCs/>
                <w:szCs w:val="22"/>
                <w:u w:val="single"/>
              </w:rPr>
            </w:pPr>
          </w:p>
          <w:tbl>
            <w:tblPr>
              <w:tblW w:w="5935" w:type="dxa"/>
              <w:tblLayout w:type="fixed"/>
              <w:tblCellMar>
                <w:left w:w="0" w:type="dxa"/>
                <w:right w:w="0" w:type="dxa"/>
              </w:tblCellMar>
              <w:tblLook w:val="04A0" w:firstRow="1" w:lastRow="0" w:firstColumn="1" w:lastColumn="0" w:noHBand="0" w:noVBand="1"/>
            </w:tblPr>
            <w:tblGrid>
              <w:gridCol w:w="604"/>
              <w:gridCol w:w="2534"/>
              <w:gridCol w:w="1730"/>
              <w:gridCol w:w="1067"/>
            </w:tblGrid>
            <w:tr w:rsidR="00513E52" w:rsidRPr="00A20063" w14:paraId="6D90D5C3" w14:textId="77777777" w:rsidTr="005336F2">
              <w:trPr>
                <w:trHeight w:val="125"/>
              </w:trPr>
              <w:tc>
                <w:tcPr>
                  <w:tcW w:w="6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F7B217" w14:textId="77777777" w:rsidR="00513E52" w:rsidRPr="00A20063" w:rsidRDefault="00513E52" w:rsidP="00A20063">
                  <w:pPr>
                    <w:jc w:val="center"/>
                    <w:rPr>
                      <w:szCs w:val="22"/>
                    </w:rPr>
                  </w:pPr>
                  <w:r w:rsidRPr="00A20063">
                    <w:rPr>
                      <w:b/>
                      <w:bCs/>
                      <w:szCs w:val="22"/>
                      <w:u w:val="single"/>
                    </w:rPr>
                    <w:t>15</w:t>
                  </w:r>
                </w:p>
              </w:tc>
              <w:tc>
                <w:tcPr>
                  <w:tcW w:w="2534" w:type="dxa"/>
                  <w:tcBorders>
                    <w:top w:val="nil"/>
                    <w:left w:val="nil"/>
                    <w:bottom w:val="single" w:sz="8" w:space="0" w:color="auto"/>
                    <w:right w:val="single" w:sz="8" w:space="0" w:color="auto"/>
                  </w:tcBorders>
                  <w:tcMar>
                    <w:top w:w="0" w:type="dxa"/>
                    <w:left w:w="108" w:type="dxa"/>
                    <w:bottom w:w="0" w:type="dxa"/>
                    <w:right w:w="108" w:type="dxa"/>
                  </w:tcMar>
                  <w:hideMark/>
                </w:tcPr>
                <w:p w14:paraId="5F780627" w14:textId="77777777" w:rsidR="00513E52" w:rsidRPr="00A20063" w:rsidRDefault="00513E52" w:rsidP="00A20063">
                  <w:pPr>
                    <w:jc w:val="center"/>
                    <w:rPr>
                      <w:color w:val="0000FF"/>
                      <w:szCs w:val="22"/>
                    </w:rPr>
                  </w:pPr>
                  <w:r w:rsidRPr="00A20063">
                    <w:rPr>
                      <w:color w:val="0000FF"/>
                      <w:szCs w:val="22"/>
                    </w:rPr>
                    <w:t>FW RE FOI</w:t>
                  </w:r>
                </w:p>
              </w:tc>
              <w:tc>
                <w:tcPr>
                  <w:tcW w:w="1730" w:type="dxa"/>
                  <w:tcBorders>
                    <w:top w:val="nil"/>
                    <w:left w:val="nil"/>
                    <w:bottom w:val="single" w:sz="8" w:space="0" w:color="auto"/>
                    <w:right w:val="single" w:sz="8" w:space="0" w:color="auto"/>
                  </w:tcBorders>
                  <w:tcMar>
                    <w:top w:w="0" w:type="dxa"/>
                    <w:left w:w="108" w:type="dxa"/>
                    <w:bottom w:w="0" w:type="dxa"/>
                    <w:right w:w="108" w:type="dxa"/>
                  </w:tcMar>
                  <w:hideMark/>
                </w:tcPr>
                <w:p w14:paraId="1A90F24B" w14:textId="77777777" w:rsidR="00513E52" w:rsidRPr="00A20063" w:rsidRDefault="00513E52" w:rsidP="00A20063">
                  <w:pPr>
                    <w:ind w:left="72" w:hanging="10"/>
                    <w:jc w:val="center"/>
                    <w:rPr>
                      <w:szCs w:val="22"/>
                    </w:rPr>
                  </w:pPr>
                  <w:r w:rsidRPr="00A20063">
                    <w:rPr>
                      <w:szCs w:val="22"/>
                    </w:rPr>
                    <w:t>06/03/2015</w:t>
                  </w:r>
                </w:p>
              </w:tc>
              <w:tc>
                <w:tcPr>
                  <w:tcW w:w="1067" w:type="dxa"/>
                  <w:tcBorders>
                    <w:top w:val="nil"/>
                    <w:left w:val="nil"/>
                    <w:bottom w:val="single" w:sz="8" w:space="0" w:color="auto"/>
                    <w:right w:val="single" w:sz="8" w:space="0" w:color="auto"/>
                  </w:tcBorders>
                  <w:tcMar>
                    <w:top w:w="0" w:type="dxa"/>
                    <w:left w:w="108" w:type="dxa"/>
                    <w:bottom w:w="0" w:type="dxa"/>
                    <w:right w:w="108" w:type="dxa"/>
                  </w:tcMar>
                  <w:hideMark/>
                </w:tcPr>
                <w:p w14:paraId="45ABDED8" w14:textId="77777777" w:rsidR="00513E52" w:rsidRPr="00A20063" w:rsidRDefault="00513E52" w:rsidP="00A20063">
                  <w:pPr>
                    <w:ind w:left="72" w:hanging="10"/>
                    <w:jc w:val="center"/>
                    <w:rPr>
                      <w:szCs w:val="22"/>
                    </w:rPr>
                  </w:pPr>
                  <w:r w:rsidRPr="00A20063">
                    <w:rPr>
                      <w:szCs w:val="22"/>
                    </w:rPr>
                    <w:t>13:42</w:t>
                  </w:r>
                </w:p>
              </w:tc>
            </w:tr>
            <w:tr w:rsidR="00513E52" w:rsidRPr="00A20063" w14:paraId="1AE3FCCF" w14:textId="77777777" w:rsidTr="005336F2">
              <w:trPr>
                <w:trHeight w:val="118"/>
              </w:trPr>
              <w:tc>
                <w:tcPr>
                  <w:tcW w:w="6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659D1D" w14:textId="77777777" w:rsidR="00513E52" w:rsidRPr="00A20063" w:rsidRDefault="00513E52" w:rsidP="00A20063">
                  <w:pPr>
                    <w:jc w:val="center"/>
                    <w:rPr>
                      <w:szCs w:val="22"/>
                    </w:rPr>
                  </w:pPr>
                  <w:r w:rsidRPr="00A20063">
                    <w:rPr>
                      <w:b/>
                      <w:bCs/>
                      <w:szCs w:val="22"/>
                      <w:u w:val="single"/>
                    </w:rPr>
                    <w:t>16</w:t>
                  </w:r>
                </w:p>
              </w:tc>
              <w:tc>
                <w:tcPr>
                  <w:tcW w:w="2534" w:type="dxa"/>
                  <w:tcBorders>
                    <w:top w:val="nil"/>
                    <w:left w:val="nil"/>
                    <w:bottom w:val="single" w:sz="8" w:space="0" w:color="auto"/>
                    <w:right w:val="single" w:sz="8" w:space="0" w:color="auto"/>
                  </w:tcBorders>
                  <w:tcMar>
                    <w:top w:w="0" w:type="dxa"/>
                    <w:left w:w="108" w:type="dxa"/>
                    <w:bottom w:w="0" w:type="dxa"/>
                    <w:right w:w="108" w:type="dxa"/>
                  </w:tcMar>
                  <w:hideMark/>
                </w:tcPr>
                <w:p w14:paraId="1D49445E" w14:textId="77777777" w:rsidR="00513E52" w:rsidRPr="00A20063" w:rsidRDefault="00513E52" w:rsidP="00A20063">
                  <w:pPr>
                    <w:jc w:val="center"/>
                    <w:rPr>
                      <w:color w:val="0000FF"/>
                      <w:szCs w:val="22"/>
                    </w:rPr>
                  </w:pPr>
                  <w:r w:rsidRPr="00A20063">
                    <w:rPr>
                      <w:color w:val="0000FF"/>
                      <w:szCs w:val="22"/>
                    </w:rPr>
                    <w:t>FW RE FOI</w:t>
                  </w:r>
                </w:p>
              </w:tc>
              <w:tc>
                <w:tcPr>
                  <w:tcW w:w="1730" w:type="dxa"/>
                  <w:tcBorders>
                    <w:top w:val="nil"/>
                    <w:left w:val="nil"/>
                    <w:bottom w:val="single" w:sz="8" w:space="0" w:color="auto"/>
                    <w:right w:val="single" w:sz="8" w:space="0" w:color="auto"/>
                  </w:tcBorders>
                  <w:tcMar>
                    <w:top w:w="0" w:type="dxa"/>
                    <w:left w:w="108" w:type="dxa"/>
                    <w:bottom w:w="0" w:type="dxa"/>
                    <w:right w:w="108" w:type="dxa"/>
                  </w:tcMar>
                  <w:hideMark/>
                </w:tcPr>
                <w:p w14:paraId="1ED09408" w14:textId="77777777" w:rsidR="00513E52" w:rsidRPr="00A20063" w:rsidRDefault="00513E52" w:rsidP="00A20063">
                  <w:pPr>
                    <w:ind w:left="72" w:hanging="10"/>
                    <w:jc w:val="center"/>
                    <w:rPr>
                      <w:szCs w:val="22"/>
                    </w:rPr>
                  </w:pPr>
                  <w:r w:rsidRPr="00A20063">
                    <w:rPr>
                      <w:szCs w:val="22"/>
                    </w:rPr>
                    <w:t>06/03/2015</w:t>
                  </w:r>
                </w:p>
              </w:tc>
              <w:tc>
                <w:tcPr>
                  <w:tcW w:w="1067" w:type="dxa"/>
                  <w:tcBorders>
                    <w:top w:val="nil"/>
                    <w:left w:val="nil"/>
                    <w:bottom w:val="single" w:sz="8" w:space="0" w:color="auto"/>
                    <w:right w:val="single" w:sz="8" w:space="0" w:color="auto"/>
                  </w:tcBorders>
                  <w:tcMar>
                    <w:top w:w="0" w:type="dxa"/>
                    <w:left w:w="108" w:type="dxa"/>
                    <w:bottom w:w="0" w:type="dxa"/>
                    <w:right w:w="108" w:type="dxa"/>
                  </w:tcMar>
                  <w:hideMark/>
                </w:tcPr>
                <w:p w14:paraId="42CBAE21" w14:textId="77777777" w:rsidR="00513E52" w:rsidRPr="00A20063" w:rsidRDefault="00513E52" w:rsidP="00A20063">
                  <w:pPr>
                    <w:ind w:left="72" w:hanging="10"/>
                    <w:jc w:val="center"/>
                    <w:rPr>
                      <w:szCs w:val="22"/>
                    </w:rPr>
                  </w:pPr>
                  <w:r w:rsidRPr="00A20063">
                    <w:rPr>
                      <w:szCs w:val="22"/>
                    </w:rPr>
                    <w:t>15:36</w:t>
                  </w:r>
                </w:p>
              </w:tc>
            </w:tr>
            <w:tr w:rsidR="00513E52" w:rsidRPr="00A20063" w14:paraId="5320B369" w14:textId="77777777" w:rsidTr="005336F2">
              <w:trPr>
                <w:trHeight w:val="118"/>
              </w:trPr>
              <w:tc>
                <w:tcPr>
                  <w:tcW w:w="6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665C5A" w14:textId="77777777" w:rsidR="00513E52" w:rsidRPr="00A20063" w:rsidRDefault="00513E52" w:rsidP="00A20063">
                  <w:pPr>
                    <w:jc w:val="center"/>
                    <w:rPr>
                      <w:szCs w:val="22"/>
                    </w:rPr>
                  </w:pPr>
                  <w:r w:rsidRPr="00A20063">
                    <w:rPr>
                      <w:b/>
                      <w:bCs/>
                      <w:szCs w:val="22"/>
                      <w:u w:val="single"/>
                    </w:rPr>
                    <w:t>17</w:t>
                  </w:r>
                </w:p>
              </w:tc>
              <w:tc>
                <w:tcPr>
                  <w:tcW w:w="2534" w:type="dxa"/>
                  <w:tcBorders>
                    <w:top w:val="nil"/>
                    <w:left w:val="nil"/>
                    <w:bottom w:val="single" w:sz="8" w:space="0" w:color="auto"/>
                    <w:right w:val="single" w:sz="8" w:space="0" w:color="auto"/>
                  </w:tcBorders>
                  <w:tcMar>
                    <w:top w:w="0" w:type="dxa"/>
                    <w:left w:w="108" w:type="dxa"/>
                    <w:bottom w:w="0" w:type="dxa"/>
                    <w:right w:w="108" w:type="dxa"/>
                  </w:tcMar>
                  <w:hideMark/>
                </w:tcPr>
                <w:p w14:paraId="6CF1C9A6" w14:textId="77777777" w:rsidR="00513E52" w:rsidRPr="00A20063" w:rsidRDefault="00513E52" w:rsidP="00A20063">
                  <w:pPr>
                    <w:jc w:val="center"/>
                    <w:rPr>
                      <w:color w:val="0000FF"/>
                      <w:szCs w:val="22"/>
                    </w:rPr>
                  </w:pPr>
                  <w:r w:rsidRPr="00A20063">
                    <w:rPr>
                      <w:color w:val="0000FF"/>
                      <w:szCs w:val="22"/>
                    </w:rPr>
                    <w:t>FW RE FOI</w:t>
                  </w:r>
                </w:p>
              </w:tc>
              <w:tc>
                <w:tcPr>
                  <w:tcW w:w="1730" w:type="dxa"/>
                  <w:tcBorders>
                    <w:top w:val="nil"/>
                    <w:left w:val="nil"/>
                    <w:bottom w:val="single" w:sz="8" w:space="0" w:color="auto"/>
                    <w:right w:val="single" w:sz="8" w:space="0" w:color="auto"/>
                  </w:tcBorders>
                  <w:tcMar>
                    <w:top w:w="0" w:type="dxa"/>
                    <w:left w:w="108" w:type="dxa"/>
                    <w:bottom w:w="0" w:type="dxa"/>
                    <w:right w:w="108" w:type="dxa"/>
                  </w:tcMar>
                  <w:hideMark/>
                </w:tcPr>
                <w:p w14:paraId="12D1E729" w14:textId="77777777" w:rsidR="00513E52" w:rsidRPr="00A20063" w:rsidRDefault="00513E52" w:rsidP="00A20063">
                  <w:pPr>
                    <w:ind w:left="72" w:hanging="10"/>
                    <w:jc w:val="center"/>
                    <w:rPr>
                      <w:szCs w:val="22"/>
                    </w:rPr>
                  </w:pPr>
                  <w:r w:rsidRPr="00A20063">
                    <w:rPr>
                      <w:szCs w:val="22"/>
                    </w:rPr>
                    <w:t>06/03/2015</w:t>
                  </w:r>
                </w:p>
              </w:tc>
              <w:tc>
                <w:tcPr>
                  <w:tcW w:w="1067" w:type="dxa"/>
                  <w:tcBorders>
                    <w:top w:val="nil"/>
                    <w:left w:val="nil"/>
                    <w:bottom w:val="single" w:sz="8" w:space="0" w:color="auto"/>
                    <w:right w:val="single" w:sz="8" w:space="0" w:color="auto"/>
                  </w:tcBorders>
                  <w:tcMar>
                    <w:top w:w="0" w:type="dxa"/>
                    <w:left w:w="108" w:type="dxa"/>
                    <w:bottom w:w="0" w:type="dxa"/>
                    <w:right w:w="108" w:type="dxa"/>
                  </w:tcMar>
                  <w:hideMark/>
                </w:tcPr>
                <w:p w14:paraId="199DBB21" w14:textId="77777777" w:rsidR="00513E52" w:rsidRPr="00A20063" w:rsidRDefault="00513E52" w:rsidP="00A20063">
                  <w:pPr>
                    <w:ind w:left="72" w:hanging="10"/>
                    <w:jc w:val="center"/>
                    <w:rPr>
                      <w:szCs w:val="22"/>
                    </w:rPr>
                  </w:pPr>
                  <w:r w:rsidRPr="00A20063">
                    <w:rPr>
                      <w:szCs w:val="22"/>
                    </w:rPr>
                    <w:t>17:16</w:t>
                  </w:r>
                </w:p>
              </w:tc>
            </w:tr>
            <w:tr w:rsidR="00513E52" w:rsidRPr="00A20063" w14:paraId="2C68BB89" w14:textId="77777777" w:rsidTr="005336F2">
              <w:trPr>
                <w:trHeight w:val="125"/>
              </w:trPr>
              <w:tc>
                <w:tcPr>
                  <w:tcW w:w="6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8F957E" w14:textId="77777777" w:rsidR="00513E52" w:rsidRPr="00A20063" w:rsidRDefault="00513E52" w:rsidP="00A20063">
                  <w:pPr>
                    <w:jc w:val="center"/>
                    <w:rPr>
                      <w:szCs w:val="22"/>
                    </w:rPr>
                  </w:pPr>
                  <w:r w:rsidRPr="00A20063">
                    <w:rPr>
                      <w:b/>
                      <w:bCs/>
                      <w:szCs w:val="22"/>
                      <w:u w:val="single"/>
                    </w:rPr>
                    <w:t>18</w:t>
                  </w:r>
                </w:p>
              </w:tc>
              <w:tc>
                <w:tcPr>
                  <w:tcW w:w="2534" w:type="dxa"/>
                  <w:tcBorders>
                    <w:top w:val="nil"/>
                    <w:left w:val="nil"/>
                    <w:bottom w:val="single" w:sz="8" w:space="0" w:color="auto"/>
                    <w:right w:val="single" w:sz="8" w:space="0" w:color="auto"/>
                  </w:tcBorders>
                  <w:tcMar>
                    <w:top w:w="0" w:type="dxa"/>
                    <w:left w:w="108" w:type="dxa"/>
                    <w:bottom w:w="0" w:type="dxa"/>
                    <w:right w:w="108" w:type="dxa"/>
                  </w:tcMar>
                  <w:hideMark/>
                </w:tcPr>
                <w:p w14:paraId="2766CE27" w14:textId="77777777" w:rsidR="00513E52" w:rsidRPr="00A20063" w:rsidRDefault="00513E52" w:rsidP="00A20063">
                  <w:pPr>
                    <w:jc w:val="center"/>
                    <w:rPr>
                      <w:color w:val="0000FF"/>
                      <w:szCs w:val="22"/>
                    </w:rPr>
                  </w:pPr>
                  <w:r w:rsidRPr="00A20063">
                    <w:rPr>
                      <w:color w:val="0000FF"/>
                      <w:szCs w:val="22"/>
                    </w:rPr>
                    <w:t>RE FW RE FOI</w:t>
                  </w:r>
                </w:p>
              </w:tc>
              <w:tc>
                <w:tcPr>
                  <w:tcW w:w="1730" w:type="dxa"/>
                  <w:tcBorders>
                    <w:top w:val="nil"/>
                    <w:left w:val="nil"/>
                    <w:bottom w:val="single" w:sz="8" w:space="0" w:color="auto"/>
                    <w:right w:val="single" w:sz="8" w:space="0" w:color="auto"/>
                  </w:tcBorders>
                  <w:tcMar>
                    <w:top w:w="0" w:type="dxa"/>
                    <w:left w:w="108" w:type="dxa"/>
                    <w:bottom w:w="0" w:type="dxa"/>
                    <w:right w:w="108" w:type="dxa"/>
                  </w:tcMar>
                  <w:hideMark/>
                </w:tcPr>
                <w:p w14:paraId="2DFF7DAB" w14:textId="77777777" w:rsidR="00513E52" w:rsidRPr="00A20063" w:rsidRDefault="00513E52" w:rsidP="00A20063">
                  <w:pPr>
                    <w:ind w:left="72" w:hanging="10"/>
                    <w:jc w:val="center"/>
                    <w:rPr>
                      <w:szCs w:val="22"/>
                    </w:rPr>
                  </w:pPr>
                  <w:r w:rsidRPr="00A20063">
                    <w:rPr>
                      <w:szCs w:val="22"/>
                    </w:rPr>
                    <w:t>06/03/2015</w:t>
                  </w:r>
                </w:p>
              </w:tc>
              <w:tc>
                <w:tcPr>
                  <w:tcW w:w="1067" w:type="dxa"/>
                  <w:tcBorders>
                    <w:top w:val="nil"/>
                    <w:left w:val="nil"/>
                    <w:bottom w:val="single" w:sz="8" w:space="0" w:color="auto"/>
                    <w:right w:val="single" w:sz="8" w:space="0" w:color="auto"/>
                  </w:tcBorders>
                  <w:tcMar>
                    <w:top w:w="0" w:type="dxa"/>
                    <w:left w:w="108" w:type="dxa"/>
                    <w:bottom w:w="0" w:type="dxa"/>
                    <w:right w:w="108" w:type="dxa"/>
                  </w:tcMar>
                  <w:hideMark/>
                </w:tcPr>
                <w:p w14:paraId="3D84D83F" w14:textId="77777777" w:rsidR="00513E52" w:rsidRPr="00A20063" w:rsidRDefault="00513E52" w:rsidP="00A20063">
                  <w:pPr>
                    <w:ind w:left="72" w:hanging="10"/>
                    <w:jc w:val="center"/>
                    <w:rPr>
                      <w:szCs w:val="22"/>
                    </w:rPr>
                  </w:pPr>
                  <w:r w:rsidRPr="00A20063">
                    <w:rPr>
                      <w:szCs w:val="22"/>
                    </w:rPr>
                    <w:t>17:14</w:t>
                  </w:r>
                </w:p>
              </w:tc>
            </w:tr>
            <w:tr w:rsidR="00513E52" w:rsidRPr="00A20063" w14:paraId="576BBC2E" w14:textId="77777777" w:rsidTr="005336F2">
              <w:trPr>
                <w:trHeight w:val="118"/>
              </w:trPr>
              <w:tc>
                <w:tcPr>
                  <w:tcW w:w="6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EF37A8" w14:textId="77777777" w:rsidR="00513E52" w:rsidRPr="00A20063" w:rsidRDefault="00513E52" w:rsidP="00A20063">
                  <w:pPr>
                    <w:jc w:val="center"/>
                    <w:rPr>
                      <w:szCs w:val="22"/>
                    </w:rPr>
                  </w:pPr>
                  <w:r w:rsidRPr="00A20063">
                    <w:rPr>
                      <w:b/>
                      <w:bCs/>
                      <w:szCs w:val="22"/>
                      <w:u w:val="single"/>
                    </w:rPr>
                    <w:t>19</w:t>
                  </w:r>
                </w:p>
              </w:tc>
              <w:tc>
                <w:tcPr>
                  <w:tcW w:w="2534" w:type="dxa"/>
                  <w:tcBorders>
                    <w:top w:val="nil"/>
                    <w:left w:val="nil"/>
                    <w:bottom w:val="single" w:sz="8" w:space="0" w:color="auto"/>
                    <w:right w:val="single" w:sz="8" w:space="0" w:color="auto"/>
                  </w:tcBorders>
                  <w:tcMar>
                    <w:top w:w="0" w:type="dxa"/>
                    <w:left w:w="108" w:type="dxa"/>
                    <w:bottom w:w="0" w:type="dxa"/>
                    <w:right w:w="108" w:type="dxa"/>
                  </w:tcMar>
                  <w:hideMark/>
                </w:tcPr>
                <w:p w14:paraId="1C370D69" w14:textId="77777777" w:rsidR="00513E52" w:rsidRPr="00A20063" w:rsidRDefault="00513E52" w:rsidP="00A20063">
                  <w:pPr>
                    <w:jc w:val="center"/>
                    <w:rPr>
                      <w:color w:val="0000FF"/>
                      <w:szCs w:val="22"/>
                    </w:rPr>
                  </w:pPr>
                  <w:r w:rsidRPr="00A20063">
                    <w:rPr>
                      <w:color w:val="0000FF"/>
                      <w:szCs w:val="22"/>
                    </w:rPr>
                    <w:t>Read acknowledgement</w:t>
                  </w:r>
                </w:p>
              </w:tc>
              <w:tc>
                <w:tcPr>
                  <w:tcW w:w="1730" w:type="dxa"/>
                  <w:tcBorders>
                    <w:top w:val="nil"/>
                    <w:left w:val="nil"/>
                    <w:bottom w:val="single" w:sz="8" w:space="0" w:color="auto"/>
                    <w:right w:val="single" w:sz="8" w:space="0" w:color="auto"/>
                  </w:tcBorders>
                  <w:tcMar>
                    <w:top w:w="0" w:type="dxa"/>
                    <w:left w:w="108" w:type="dxa"/>
                    <w:bottom w:w="0" w:type="dxa"/>
                    <w:right w:w="108" w:type="dxa"/>
                  </w:tcMar>
                  <w:hideMark/>
                </w:tcPr>
                <w:p w14:paraId="070A45C5" w14:textId="77777777" w:rsidR="00513E52" w:rsidRPr="00A20063" w:rsidRDefault="00513E52" w:rsidP="00A20063">
                  <w:pPr>
                    <w:ind w:left="72" w:hanging="10"/>
                    <w:jc w:val="center"/>
                    <w:rPr>
                      <w:szCs w:val="22"/>
                    </w:rPr>
                  </w:pPr>
                  <w:r w:rsidRPr="00A20063">
                    <w:rPr>
                      <w:szCs w:val="22"/>
                    </w:rPr>
                    <w:t>06/03/2015</w:t>
                  </w:r>
                </w:p>
              </w:tc>
              <w:tc>
                <w:tcPr>
                  <w:tcW w:w="1067" w:type="dxa"/>
                  <w:tcBorders>
                    <w:top w:val="nil"/>
                    <w:left w:val="nil"/>
                    <w:bottom w:val="single" w:sz="8" w:space="0" w:color="auto"/>
                    <w:right w:val="single" w:sz="8" w:space="0" w:color="auto"/>
                  </w:tcBorders>
                  <w:tcMar>
                    <w:top w:w="0" w:type="dxa"/>
                    <w:left w:w="108" w:type="dxa"/>
                    <w:bottom w:w="0" w:type="dxa"/>
                    <w:right w:w="108" w:type="dxa"/>
                  </w:tcMar>
                  <w:hideMark/>
                </w:tcPr>
                <w:p w14:paraId="30235B21" w14:textId="77777777" w:rsidR="00513E52" w:rsidRPr="00A20063" w:rsidRDefault="00513E52" w:rsidP="00A20063">
                  <w:pPr>
                    <w:ind w:left="72" w:hanging="10"/>
                    <w:jc w:val="center"/>
                    <w:rPr>
                      <w:szCs w:val="22"/>
                    </w:rPr>
                  </w:pPr>
                  <w:r w:rsidRPr="00A20063">
                    <w:rPr>
                      <w:szCs w:val="22"/>
                    </w:rPr>
                    <w:t>17:19</w:t>
                  </w:r>
                </w:p>
              </w:tc>
            </w:tr>
            <w:tr w:rsidR="00513E52" w:rsidRPr="00A20063" w14:paraId="65A05689" w14:textId="77777777" w:rsidTr="005336F2">
              <w:trPr>
                <w:trHeight w:val="118"/>
              </w:trPr>
              <w:tc>
                <w:tcPr>
                  <w:tcW w:w="6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1F1D95" w14:textId="77777777" w:rsidR="00513E52" w:rsidRPr="00A20063" w:rsidRDefault="00513E52" w:rsidP="00A20063">
                  <w:pPr>
                    <w:jc w:val="center"/>
                    <w:rPr>
                      <w:szCs w:val="22"/>
                    </w:rPr>
                  </w:pPr>
                  <w:r w:rsidRPr="00A20063">
                    <w:rPr>
                      <w:b/>
                      <w:bCs/>
                      <w:szCs w:val="22"/>
                      <w:u w:val="single"/>
                    </w:rPr>
                    <w:t>20</w:t>
                  </w:r>
                </w:p>
              </w:tc>
              <w:tc>
                <w:tcPr>
                  <w:tcW w:w="2534" w:type="dxa"/>
                  <w:tcBorders>
                    <w:top w:val="nil"/>
                    <w:left w:val="nil"/>
                    <w:bottom w:val="single" w:sz="8" w:space="0" w:color="auto"/>
                    <w:right w:val="single" w:sz="8" w:space="0" w:color="auto"/>
                  </w:tcBorders>
                  <w:tcMar>
                    <w:top w:w="0" w:type="dxa"/>
                    <w:left w:w="108" w:type="dxa"/>
                    <w:bottom w:w="0" w:type="dxa"/>
                    <w:right w:w="108" w:type="dxa"/>
                  </w:tcMar>
                  <w:hideMark/>
                </w:tcPr>
                <w:p w14:paraId="53BEB40B" w14:textId="77777777" w:rsidR="00513E52" w:rsidRPr="00A20063" w:rsidRDefault="00513E52" w:rsidP="00A20063">
                  <w:pPr>
                    <w:jc w:val="center"/>
                    <w:rPr>
                      <w:color w:val="0000FF"/>
                      <w:szCs w:val="22"/>
                    </w:rPr>
                  </w:pPr>
                  <w:r w:rsidRPr="00A20063">
                    <w:rPr>
                      <w:color w:val="0000FF"/>
                      <w:szCs w:val="22"/>
                    </w:rPr>
                    <w:t>Read acknowledgement</w:t>
                  </w:r>
                </w:p>
              </w:tc>
              <w:tc>
                <w:tcPr>
                  <w:tcW w:w="1730" w:type="dxa"/>
                  <w:tcBorders>
                    <w:top w:val="nil"/>
                    <w:left w:val="nil"/>
                    <w:bottom w:val="single" w:sz="8" w:space="0" w:color="auto"/>
                    <w:right w:val="single" w:sz="8" w:space="0" w:color="auto"/>
                  </w:tcBorders>
                  <w:tcMar>
                    <w:top w:w="0" w:type="dxa"/>
                    <w:left w:w="108" w:type="dxa"/>
                    <w:bottom w:w="0" w:type="dxa"/>
                    <w:right w:w="108" w:type="dxa"/>
                  </w:tcMar>
                  <w:hideMark/>
                </w:tcPr>
                <w:p w14:paraId="560DFECF" w14:textId="77777777" w:rsidR="00513E52" w:rsidRPr="00A20063" w:rsidRDefault="00513E52" w:rsidP="00A20063">
                  <w:pPr>
                    <w:ind w:left="72" w:hanging="10"/>
                    <w:jc w:val="center"/>
                    <w:rPr>
                      <w:szCs w:val="22"/>
                    </w:rPr>
                  </w:pPr>
                  <w:r w:rsidRPr="00A20063">
                    <w:rPr>
                      <w:szCs w:val="22"/>
                    </w:rPr>
                    <w:t>09/03/2015</w:t>
                  </w:r>
                </w:p>
              </w:tc>
              <w:tc>
                <w:tcPr>
                  <w:tcW w:w="1067" w:type="dxa"/>
                  <w:tcBorders>
                    <w:top w:val="nil"/>
                    <w:left w:val="nil"/>
                    <w:bottom w:val="single" w:sz="8" w:space="0" w:color="auto"/>
                    <w:right w:val="single" w:sz="8" w:space="0" w:color="auto"/>
                  </w:tcBorders>
                  <w:tcMar>
                    <w:top w:w="0" w:type="dxa"/>
                    <w:left w:w="108" w:type="dxa"/>
                    <w:bottom w:w="0" w:type="dxa"/>
                    <w:right w:w="108" w:type="dxa"/>
                  </w:tcMar>
                  <w:hideMark/>
                </w:tcPr>
                <w:p w14:paraId="71F52BDB" w14:textId="77777777" w:rsidR="00513E52" w:rsidRPr="00A20063" w:rsidRDefault="00513E52" w:rsidP="00A20063">
                  <w:pPr>
                    <w:ind w:left="72" w:hanging="10"/>
                    <w:jc w:val="center"/>
                    <w:rPr>
                      <w:szCs w:val="22"/>
                    </w:rPr>
                  </w:pPr>
                  <w:r w:rsidRPr="00A20063">
                    <w:rPr>
                      <w:szCs w:val="22"/>
                    </w:rPr>
                    <w:t>16:21</w:t>
                  </w:r>
                </w:p>
              </w:tc>
            </w:tr>
            <w:tr w:rsidR="00513E52" w:rsidRPr="00A20063" w14:paraId="780EEBA5" w14:textId="77777777" w:rsidTr="005336F2">
              <w:trPr>
                <w:trHeight w:val="118"/>
              </w:trPr>
              <w:tc>
                <w:tcPr>
                  <w:tcW w:w="6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24A7DA" w14:textId="77777777" w:rsidR="00513E52" w:rsidRPr="00A20063" w:rsidRDefault="00513E52" w:rsidP="00A20063">
                  <w:pPr>
                    <w:jc w:val="center"/>
                    <w:rPr>
                      <w:szCs w:val="22"/>
                    </w:rPr>
                  </w:pPr>
                  <w:r w:rsidRPr="00A20063">
                    <w:rPr>
                      <w:b/>
                      <w:bCs/>
                      <w:szCs w:val="22"/>
                      <w:u w:val="single"/>
                    </w:rPr>
                    <w:t>21</w:t>
                  </w:r>
                </w:p>
              </w:tc>
              <w:tc>
                <w:tcPr>
                  <w:tcW w:w="253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048271E" w14:textId="77777777" w:rsidR="00513E52" w:rsidRPr="00A20063" w:rsidRDefault="00513E52" w:rsidP="00A20063">
                  <w:pPr>
                    <w:jc w:val="center"/>
                    <w:rPr>
                      <w:color w:val="0000FF"/>
                      <w:szCs w:val="22"/>
                    </w:rPr>
                  </w:pPr>
                  <w:r w:rsidRPr="00A20063">
                    <w:rPr>
                      <w:color w:val="0000FF"/>
                      <w:szCs w:val="22"/>
                    </w:rPr>
                    <w:t>FW RE FOI</w:t>
                  </w:r>
                </w:p>
              </w:tc>
              <w:tc>
                <w:tcPr>
                  <w:tcW w:w="1730" w:type="dxa"/>
                  <w:tcBorders>
                    <w:top w:val="nil"/>
                    <w:left w:val="nil"/>
                    <w:bottom w:val="single" w:sz="8" w:space="0" w:color="auto"/>
                    <w:right w:val="single" w:sz="8" w:space="0" w:color="auto"/>
                  </w:tcBorders>
                  <w:tcMar>
                    <w:top w:w="0" w:type="dxa"/>
                    <w:left w:w="108" w:type="dxa"/>
                    <w:bottom w:w="0" w:type="dxa"/>
                    <w:right w:w="108" w:type="dxa"/>
                  </w:tcMar>
                  <w:hideMark/>
                </w:tcPr>
                <w:p w14:paraId="2B118A55" w14:textId="77777777" w:rsidR="00513E52" w:rsidRPr="00A20063" w:rsidRDefault="00513E52" w:rsidP="00A20063">
                  <w:pPr>
                    <w:ind w:left="72" w:hanging="10"/>
                    <w:jc w:val="center"/>
                    <w:rPr>
                      <w:szCs w:val="22"/>
                    </w:rPr>
                  </w:pPr>
                  <w:r w:rsidRPr="00A20063">
                    <w:rPr>
                      <w:szCs w:val="22"/>
                    </w:rPr>
                    <w:t>20/03/2015</w:t>
                  </w:r>
                </w:p>
              </w:tc>
              <w:tc>
                <w:tcPr>
                  <w:tcW w:w="1067" w:type="dxa"/>
                  <w:tcBorders>
                    <w:top w:val="nil"/>
                    <w:left w:val="nil"/>
                    <w:bottom w:val="single" w:sz="8" w:space="0" w:color="auto"/>
                    <w:right w:val="single" w:sz="8" w:space="0" w:color="auto"/>
                  </w:tcBorders>
                  <w:tcMar>
                    <w:top w:w="0" w:type="dxa"/>
                    <w:left w:w="108" w:type="dxa"/>
                    <w:bottom w:w="0" w:type="dxa"/>
                    <w:right w:w="108" w:type="dxa"/>
                  </w:tcMar>
                  <w:hideMark/>
                </w:tcPr>
                <w:p w14:paraId="5AF4AFF3" w14:textId="77777777" w:rsidR="00513E52" w:rsidRPr="00A20063" w:rsidRDefault="00513E52" w:rsidP="00A20063">
                  <w:pPr>
                    <w:ind w:left="72" w:hanging="10"/>
                    <w:jc w:val="center"/>
                    <w:rPr>
                      <w:szCs w:val="22"/>
                    </w:rPr>
                  </w:pPr>
                  <w:r w:rsidRPr="00A20063">
                    <w:rPr>
                      <w:szCs w:val="22"/>
                    </w:rPr>
                    <w:t>15:33</w:t>
                  </w:r>
                </w:p>
              </w:tc>
            </w:tr>
            <w:tr w:rsidR="00513E52" w:rsidRPr="00A20063" w14:paraId="29312A09" w14:textId="77777777" w:rsidTr="005336F2">
              <w:trPr>
                <w:trHeight w:val="125"/>
              </w:trPr>
              <w:tc>
                <w:tcPr>
                  <w:tcW w:w="6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730822" w14:textId="77777777" w:rsidR="00513E52" w:rsidRPr="00A20063" w:rsidRDefault="00513E52" w:rsidP="00A20063">
                  <w:pPr>
                    <w:jc w:val="center"/>
                    <w:rPr>
                      <w:szCs w:val="22"/>
                    </w:rPr>
                  </w:pPr>
                  <w:r w:rsidRPr="00A20063">
                    <w:rPr>
                      <w:b/>
                      <w:bCs/>
                      <w:szCs w:val="22"/>
                      <w:u w:val="single"/>
                    </w:rPr>
                    <w:t>22</w:t>
                  </w:r>
                </w:p>
              </w:tc>
              <w:tc>
                <w:tcPr>
                  <w:tcW w:w="253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B0BEF79" w14:textId="77777777" w:rsidR="00513E52" w:rsidRPr="00A20063" w:rsidRDefault="00513E52" w:rsidP="00A20063">
                  <w:pPr>
                    <w:jc w:val="center"/>
                    <w:rPr>
                      <w:color w:val="0000FF"/>
                      <w:szCs w:val="22"/>
                    </w:rPr>
                  </w:pPr>
                  <w:r w:rsidRPr="00A20063">
                    <w:rPr>
                      <w:color w:val="0000FF"/>
                      <w:szCs w:val="22"/>
                    </w:rPr>
                    <w:t>FW Issue I am having</w:t>
                  </w:r>
                </w:p>
              </w:tc>
              <w:tc>
                <w:tcPr>
                  <w:tcW w:w="1730" w:type="dxa"/>
                  <w:tcBorders>
                    <w:top w:val="nil"/>
                    <w:left w:val="nil"/>
                    <w:bottom w:val="single" w:sz="8" w:space="0" w:color="auto"/>
                    <w:right w:val="single" w:sz="8" w:space="0" w:color="auto"/>
                  </w:tcBorders>
                  <w:tcMar>
                    <w:top w:w="0" w:type="dxa"/>
                    <w:left w:w="108" w:type="dxa"/>
                    <w:bottom w:w="0" w:type="dxa"/>
                    <w:right w:w="108" w:type="dxa"/>
                  </w:tcMar>
                  <w:hideMark/>
                </w:tcPr>
                <w:p w14:paraId="03EEB6D3" w14:textId="77777777" w:rsidR="00513E52" w:rsidRPr="00A20063" w:rsidRDefault="00513E52" w:rsidP="00A20063">
                  <w:pPr>
                    <w:ind w:left="72" w:hanging="10"/>
                    <w:jc w:val="center"/>
                    <w:rPr>
                      <w:szCs w:val="22"/>
                    </w:rPr>
                  </w:pPr>
                  <w:r w:rsidRPr="00A20063">
                    <w:rPr>
                      <w:szCs w:val="22"/>
                    </w:rPr>
                    <w:t>17/04/2015</w:t>
                  </w:r>
                </w:p>
              </w:tc>
              <w:tc>
                <w:tcPr>
                  <w:tcW w:w="1067" w:type="dxa"/>
                  <w:tcBorders>
                    <w:top w:val="nil"/>
                    <w:left w:val="nil"/>
                    <w:bottom w:val="single" w:sz="8" w:space="0" w:color="auto"/>
                    <w:right w:val="single" w:sz="8" w:space="0" w:color="auto"/>
                  </w:tcBorders>
                  <w:tcMar>
                    <w:top w:w="0" w:type="dxa"/>
                    <w:left w:w="108" w:type="dxa"/>
                    <w:bottom w:w="0" w:type="dxa"/>
                    <w:right w:w="108" w:type="dxa"/>
                  </w:tcMar>
                  <w:hideMark/>
                </w:tcPr>
                <w:p w14:paraId="77E8632A" w14:textId="77777777" w:rsidR="00513E52" w:rsidRPr="00A20063" w:rsidRDefault="00513E52" w:rsidP="00A20063">
                  <w:pPr>
                    <w:ind w:left="72" w:hanging="10"/>
                    <w:jc w:val="center"/>
                    <w:rPr>
                      <w:szCs w:val="22"/>
                    </w:rPr>
                  </w:pPr>
                  <w:r w:rsidRPr="00A20063">
                    <w:rPr>
                      <w:szCs w:val="22"/>
                    </w:rPr>
                    <w:t>17:57</w:t>
                  </w:r>
                </w:p>
              </w:tc>
            </w:tr>
            <w:tr w:rsidR="00513E52" w:rsidRPr="00A20063" w14:paraId="2360DF1F" w14:textId="77777777" w:rsidTr="005336F2">
              <w:trPr>
                <w:trHeight w:val="243"/>
              </w:trPr>
              <w:tc>
                <w:tcPr>
                  <w:tcW w:w="6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2664C6" w14:textId="77777777" w:rsidR="00513E52" w:rsidRPr="00A20063" w:rsidRDefault="00513E52" w:rsidP="00A20063">
                  <w:pPr>
                    <w:jc w:val="center"/>
                    <w:rPr>
                      <w:szCs w:val="22"/>
                    </w:rPr>
                  </w:pPr>
                  <w:r w:rsidRPr="00A20063">
                    <w:rPr>
                      <w:b/>
                      <w:bCs/>
                      <w:szCs w:val="22"/>
                      <w:u w:val="single"/>
                    </w:rPr>
                    <w:t>23</w:t>
                  </w:r>
                </w:p>
              </w:tc>
              <w:tc>
                <w:tcPr>
                  <w:tcW w:w="253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1F4E10A" w14:textId="77777777" w:rsidR="00513E52" w:rsidRPr="00A20063" w:rsidRDefault="00513E52" w:rsidP="00A20063">
                  <w:pPr>
                    <w:jc w:val="center"/>
                    <w:rPr>
                      <w:color w:val="0000FF"/>
                      <w:szCs w:val="22"/>
                    </w:rPr>
                  </w:pPr>
                  <w:r w:rsidRPr="00A20063">
                    <w:rPr>
                      <w:color w:val="0000FF"/>
                      <w:szCs w:val="22"/>
                    </w:rPr>
                    <w:t>RE Issue I am having with neighbours</w:t>
                  </w:r>
                </w:p>
              </w:tc>
              <w:tc>
                <w:tcPr>
                  <w:tcW w:w="1730" w:type="dxa"/>
                  <w:tcBorders>
                    <w:top w:val="nil"/>
                    <w:left w:val="nil"/>
                    <w:bottom w:val="single" w:sz="8" w:space="0" w:color="auto"/>
                    <w:right w:val="single" w:sz="8" w:space="0" w:color="auto"/>
                  </w:tcBorders>
                  <w:tcMar>
                    <w:top w:w="0" w:type="dxa"/>
                    <w:left w:w="108" w:type="dxa"/>
                    <w:bottom w:w="0" w:type="dxa"/>
                    <w:right w:w="108" w:type="dxa"/>
                  </w:tcMar>
                  <w:hideMark/>
                </w:tcPr>
                <w:p w14:paraId="2A69FFB2" w14:textId="77777777" w:rsidR="00513E52" w:rsidRPr="00A20063" w:rsidRDefault="00513E52" w:rsidP="00A20063">
                  <w:pPr>
                    <w:ind w:left="72" w:hanging="10"/>
                    <w:jc w:val="center"/>
                    <w:rPr>
                      <w:szCs w:val="22"/>
                    </w:rPr>
                  </w:pPr>
                  <w:r w:rsidRPr="00A20063">
                    <w:rPr>
                      <w:szCs w:val="22"/>
                    </w:rPr>
                    <w:t>04/05/2015</w:t>
                  </w:r>
                </w:p>
              </w:tc>
              <w:tc>
                <w:tcPr>
                  <w:tcW w:w="1067" w:type="dxa"/>
                  <w:tcBorders>
                    <w:top w:val="nil"/>
                    <w:left w:val="nil"/>
                    <w:bottom w:val="single" w:sz="8" w:space="0" w:color="auto"/>
                    <w:right w:val="single" w:sz="8" w:space="0" w:color="auto"/>
                  </w:tcBorders>
                  <w:tcMar>
                    <w:top w:w="0" w:type="dxa"/>
                    <w:left w:w="108" w:type="dxa"/>
                    <w:bottom w:w="0" w:type="dxa"/>
                    <w:right w:w="108" w:type="dxa"/>
                  </w:tcMar>
                  <w:hideMark/>
                </w:tcPr>
                <w:p w14:paraId="3F8318F2" w14:textId="77777777" w:rsidR="00513E52" w:rsidRPr="00A20063" w:rsidRDefault="00513E52" w:rsidP="00A20063">
                  <w:pPr>
                    <w:ind w:left="72" w:hanging="10"/>
                    <w:jc w:val="center"/>
                    <w:rPr>
                      <w:szCs w:val="22"/>
                    </w:rPr>
                  </w:pPr>
                  <w:r w:rsidRPr="00A20063">
                    <w:rPr>
                      <w:szCs w:val="22"/>
                    </w:rPr>
                    <w:t>13:22</w:t>
                  </w:r>
                </w:p>
              </w:tc>
            </w:tr>
            <w:tr w:rsidR="00513E52" w:rsidRPr="00A20063" w14:paraId="5F183FFC" w14:textId="77777777" w:rsidTr="005336F2">
              <w:trPr>
                <w:trHeight w:val="118"/>
              </w:trPr>
              <w:tc>
                <w:tcPr>
                  <w:tcW w:w="6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5C6E9E" w14:textId="77777777" w:rsidR="00513E52" w:rsidRPr="00A20063" w:rsidRDefault="00513E52" w:rsidP="00A20063">
                  <w:pPr>
                    <w:jc w:val="center"/>
                    <w:rPr>
                      <w:szCs w:val="22"/>
                    </w:rPr>
                  </w:pPr>
                  <w:r w:rsidRPr="00A20063">
                    <w:rPr>
                      <w:b/>
                      <w:bCs/>
                      <w:szCs w:val="22"/>
                      <w:u w:val="single"/>
                    </w:rPr>
                    <w:t>24</w:t>
                  </w:r>
                </w:p>
              </w:tc>
              <w:tc>
                <w:tcPr>
                  <w:tcW w:w="253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30C92BE" w14:textId="77777777" w:rsidR="00513E52" w:rsidRPr="00A20063" w:rsidRDefault="00513E52" w:rsidP="00A20063">
                  <w:pPr>
                    <w:jc w:val="center"/>
                    <w:rPr>
                      <w:color w:val="0000FF"/>
                      <w:szCs w:val="22"/>
                    </w:rPr>
                  </w:pPr>
                  <w:r w:rsidRPr="00A20063">
                    <w:rPr>
                      <w:color w:val="0000FF"/>
                      <w:szCs w:val="22"/>
                    </w:rPr>
                    <w:t>RE Can you please help</w:t>
                  </w:r>
                </w:p>
              </w:tc>
              <w:tc>
                <w:tcPr>
                  <w:tcW w:w="1730" w:type="dxa"/>
                  <w:tcBorders>
                    <w:top w:val="nil"/>
                    <w:left w:val="nil"/>
                    <w:bottom w:val="single" w:sz="8" w:space="0" w:color="auto"/>
                    <w:right w:val="single" w:sz="8" w:space="0" w:color="auto"/>
                  </w:tcBorders>
                  <w:tcMar>
                    <w:top w:w="0" w:type="dxa"/>
                    <w:left w:w="108" w:type="dxa"/>
                    <w:bottom w:w="0" w:type="dxa"/>
                    <w:right w:w="108" w:type="dxa"/>
                  </w:tcMar>
                  <w:hideMark/>
                </w:tcPr>
                <w:p w14:paraId="046659B8" w14:textId="77777777" w:rsidR="00513E52" w:rsidRPr="00A20063" w:rsidRDefault="00513E52" w:rsidP="00A20063">
                  <w:pPr>
                    <w:ind w:left="72" w:hanging="10"/>
                    <w:jc w:val="center"/>
                    <w:rPr>
                      <w:szCs w:val="22"/>
                    </w:rPr>
                  </w:pPr>
                  <w:r w:rsidRPr="00A20063">
                    <w:rPr>
                      <w:szCs w:val="22"/>
                    </w:rPr>
                    <w:t>19/05/2015</w:t>
                  </w:r>
                </w:p>
              </w:tc>
              <w:tc>
                <w:tcPr>
                  <w:tcW w:w="1067" w:type="dxa"/>
                  <w:tcBorders>
                    <w:top w:val="nil"/>
                    <w:left w:val="nil"/>
                    <w:bottom w:val="single" w:sz="8" w:space="0" w:color="auto"/>
                    <w:right w:val="single" w:sz="8" w:space="0" w:color="auto"/>
                  </w:tcBorders>
                  <w:tcMar>
                    <w:top w:w="0" w:type="dxa"/>
                    <w:left w:w="108" w:type="dxa"/>
                    <w:bottom w:w="0" w:type="dxa"/>
                    <w:right w:w="108" w:type="dxa"/>
                  </w:tcMar>
                  <w:hideMark/>
                </w:tcPr>
                <w:p w14:paraId="658CA163" w14:textId="77777777" w:rsidR="00513E52" w:rsidRPr="00A20063" w:rsidRDefault="00513E52" w:rsidP="00A20063">
                  <w:pPr>
                    <w:ind w:left="72" w:hanging="10"/>
                    <w:jc w:val="center"/>
                    <w:rPr>
                      <w:szCs w:val="22"/>
                    </w:rPr>
                  </w:pPr>
                  <w:r w:rsidRPr="00A20063">
                    <w:rPr>
                      <w:szCs w:val="22"/>
                    </w:rPr>
                    <w:t>16:37</w:t>
                  </w:r>
                </w:p>
              </w:tc>
            </w:tr>
            <w:tr w:rsidR="00513E52" w:rsidRPr="00A20063" w14:paraId="4FEB9FD7" w14:textId="77777777" w:rsidTr="005336F2">
              <w:trPr>
                <w:trHeight w:val="243"/>
              </w:trPr>
              <w:tc>
                <w:tcPr>
                  <w:tcW w:w="6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5B8B67" w14:textId="77777777" w:rsidR="00513E52" w:rsidRPr="00A20063" w:rsidRDefault="00513E52" w:rsidP="00A20063">
                  <w:pPr>
                    <w:jc w:val="center"/>
                    <w:rPr>
                      <w:szCs w:val="22"/>
                    </w:rPr>
                  </w:pPr>
                  <w:r w:rsidRPr="00A20063">
                    <w:rPr>
                      <w:b/>
                      <w:bCs/>
                      <w:szCs w:val="22"/>
                      <w:u w:val="single"/>
                    </w:rPr>
                    <w:t>25</w:t>
                  </w:r>
                </w:p>
              </w:tc>
              <w:tc>
                <w:tcPr>
                  <w:tcW w:w="253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2FFB4A1" w14:textId="77777777" w:rsidR="00513E52" w:rsidRPr="00A20063" w:rsidRDefault="00513E52" w:rsidP="00A20063">
                  <w:pPr>
                    <w:jc w:val="center"/>
                    <w:rPr>
                      <w:color w:val="0000FF"/>
                      <w:szCs w:val="22"/>
                    </w:rPr>
                  </w:pPr>
                  <w:r w:rsidRPr="00A20063">
                    <w:rPr>
                      <w:color w:val="0000FF"/>
                      <w:szCs w:val="22"/>
                    </w:rPr>
                    <w:t>FW Issue I am having with neighbours</w:t>
                  </w:r>
                </w:p>
              </w:tc>
              <w:tc>
                <w:tcPr>
                  <w:tcW w:w="1730" w:type="dxa"/>
                  <w:tcBorders>
                    <w:top w:val="nil"/>
                    <w:left w:val="nil"/>
                    <w:bottom w:val="single" w:sz="8" w:space="0" w:color="auto"/>
                    <w:right w:val="single" w:sz="8" w:space="0" w:color="auto"/>
                  </w:tcBorders>
                  <w:tcMar>
                    <w:top w:w="0" w:type="dxa"/>
                    <w:left w:w="108" w:type="dxa"/>
                    <w:bottom w:w="0" w:type="dxa"/>
                    <w:right w:w="108" w:type="dxa"/>
                  </w:tcMar>
                  <w:hideMark/>
                </w:tcPr>
                <w:p w14:paraId="76C13F87" w14:textId="77777777" w:rsidR="00513E52" w:rsidRPr="00A20063" w:rsidRDefault="00513E52" w:rsidP="00A20063">
                  <w:pPr>
                    <w:ind w:left="72" w:hanging="10"/>
                    <w:jc w:val="center"/>
                    <w:rPr>
                      <w:szCs w:val="22"/>
                    </w:rPr>
                  </w:pPr>
                  <w:r w:rsidRPr="00A20063">
                    <w:rPr>
                      <w:szCs w:val="22"/>
                    </w:rPr>
                    <w:t>28/05/2015</w:t>
                  </w:r>
                </w:p>
              </w:tc>
              <w:tc>
                <w:tcPr>
                  <w:tcW w:w="1067" w:type="dxa"/>
                  <w:tcBorders>
                    <w:top w:val="nil"/>
                    <w:left w:val="nil"/>
                    <w:bottom w:val="single" w:sz="8" w:space="0" w:color="auto"/>
                    <w:right w:val="single" w:sz="8" w:space="0" w:color="auto"/>
                  </w:tcBorders>
                  <w:tcMar>
                    <w:top w:w="0" w:type="dxa"/>
                    <w:left w:w="108" w:type="dxa"/>
                    <w:bottom w:w="0" w:type="dxa"/>
                    <w:right w:w="108" w:type="dxa"/>
                  </w:tcMar>
                  <w:hideMark/>
                </w:tcPr>
                <w:p w14:paraId="6EAF2356" w14:textId="77777777" w:rsidR="00513E52" w:rsidRPr="00A20063" w:rsidRDefault="00513E52" w:rsidP="00A20063">
                  <w:pPr>
                    <w:ind w:left="72" w:hanging="10"/>
                    <w:jc w:val="center"/>
                    <w:rPr>
                      <w:szCs w:val="22"/>
                    </w:rPr>
                  </w:pPr>
                  <w:r w:rsidRPr="00A20063">
                    <w:rPr>
                      <w:szCs w:val="22"/>
                    </w:rPr>
                    <w:t>15:16</w:t>
                  </w:r>
                </w:p>
              </w:tc>
            </w:tr>
            <w:tr w:rsidR="00513E52" w:rsidRPr="00A20063" w14:paraId="2EC83120" w14:textId="77777777" w:rsidTr="005336F2">
              <w:trPr>
                <w:trHeight w:val="118"/>
              </w:trPr>
              <w:tc>
                <w:tcPr>
                  <w:tcW w:w="6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5FCFDA" w14:textId="77777777" w:rsidR="00513E52" w:rsidRPr="00A20063" w:rsidRDefault="00513E52" w:rsidP="00A20063">
                  <w:pPr>
                    <w:jc w:val="center"/>
                    <w:rPr>
                      <w:szCs w:val="22"/>
                    </w:rPr>
                  </w:pPr>
                  <w:r w:rsidRPr="00A20063">
                    <w:rPr>
                      <w:b/>
                      <w:bCs/>
                      <w:szCs w:val="22"/>
                      <w:u w:val="single"/>
                    </w:rPr>
                    <w:t>26</w:t>
                  </w:r>
                </w:p>
              </w:tc>
              <w:tc>
                <w:tcPr>
                  <w:tcW w:w="253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FB5A260" w14:textId="77777777" w:rsidR="00513E52" w:rsidRPr="00A20063" w:rsidRDefault="00513E52" w:rsidP="00A20063">
                  <w:pPr>
                    <w:jc w:val="center"/>
                    <w:rPr>
                      <w:color w:val="0000FF"/>
                      <w:szCs w:val="22"/>
                    </w:rPr>
                  </w:pPr>
                  <w:r w:rsidRPr="00A20063">
                    <w:rPr>
                      <w:color w:val="0000FF"/>
                      <w:szCs w:val="22"/>
                    </w:rPr>
                    <w:t>RE Issue I am having</w:t>
                  </w:r>
                </w:p>
              </w:tc>
              <w:tc>
                <w:tcPr>
                  <w:tcW w:w="1730" w:type="dxa"/>
                  <w:tcBorders>
                    <w:top w:val="nil"/>
                    <w:left w:val="nil"/>
                    <w:bottom w:val="single" w:sz="8" w:space="0" w:color="auto"/>
                    <w:right w:val="single" w:sz="8" w:space="0" w:color="auto"/>
                  </w:tcBorders>
                  <w:tcMar>
                    <w:top w:w="0" w:type="dxa"/>
                    <w:left w:w="108" w:type="dxa"/>
                    <w:bottom w:w="0" w:type="dxa"/>
                    <w:right w:w="108" w:type="dxa"/>
                  </w:tcMar>
                  <w:hideMark/>
                </w:tcPr>
                <w:p w14:paraId="76234850" w14:textId="77777777" w:rsidR="00513E52" w:rsidRPr="00A20063" w:rsidRDefault="00513E52" w:rsidP="00A20063">
                  <w:pPr>
                    <w:ind w:left="72" w:hanging="10"/>
                    <w:jc w:val="center"/>
                    <w:rPr>
                      <w:szCs w:val="22"/>
                    </w:rPr>
                  </w:pPr>
                  <w:r w:rsidRPr="00A20063">
                    <w:rPr>
                      <w:szCs w:val="22"/>
                    </w:rPr>
                    <w:t>31/05/2015</w:t>
                  </w:r>
                </w:p>
              </w:tc>
              <w:tc>
                <w:tcPr>
                  <w:tcW w:w="1067" w:type="dxa"/>
                  <w:tcBorders>
                    <w:top w:val="nil"/>
                    <w:left w:val="nil"/>
                    <w:bottom w:val="single" w:sz="8" w:space="0" w:color="auto"/>
                    <w:right w:val="single" w:sz="8" w:space="0" w:color="auto"/>
                  </w:tcBorders>
                  <w:tcMar>
                    <w:top w:w="0" w:type="dxa"/>
                    <w:left w:w="108" w:type="dxa"/>
                    <w:bottom w:w="0" w:type="dxa"/>
                    <w:right w:w="108" w:type="dxa"/>
                  </w:tcMar>
                  <w:hideMark/>
                </w:tcPr>
                <w:p w14:paraId="429A269D" w14:textId="77777777" w:rsidR="00513E52" w:rsidRPr="00A20063" w:rsidRDefault="00513E52" w:rsidP="00A20063">
                  <w:pPr>
                    <w:ind w:left="72" w:hanging="10"/>
                    <w:jc w:val="center"/>
                    <w:rPr>
                      <w:szCs w:val="22"/>
                    </w:rPr>
                  </w:pPr>
                  <w:r w:rsidRPr="00A20063">
                    <w:rPr>
                      <w:szCs w:val="22"/>
                    </w:rPr>
                    <w:t>15:34</w:t>
                  </w:r>
                </w:p>
              </w:tc>
            </w:tr>
            <w:tr w:rsidR="00513E52" w:rsidRPr="00A20063" w14:paraId="6757B192" w14:textId="77777777" w:rsidTr="005336F2">
              <w:trPr>
                <w:trHeight w:val="243"/>
              </w:trPr>
              <w:tc>
                <w:tcPr>
                  <w:tcW w:w="6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11552B" w14:textId="77777777" w:rsidR="00513E52" w:rsidRPr="00A20063" w:rsidRDefault="00513E52" w:rsidP="00A20063">
                  <w:pPr>
                    <w:jc w:val="center"/>
                    <w:rPr>
                      <w:szCs w:val="22"/>
                    </w:rPr>
                  </w:pPr>
                  <w:r w:rsidRPr="00A20063">
                    <w:rPr>
                      <w:b/>
                      <w:bCs/>
                      <w:szCs w:val="22"/>
                      <w:u w:val="single"/>
                    </w:rPr>
                    <w:t>27</w:t>
                  </w:r>
                </w:p>
              </w:tc>
              <w:tc>
                <w:tcPr>
                  <w:tcW w:w="253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0FD2379" w14:textId="77777777" w:rsidR="00513E52" w:rsidRPr="00A20063" w:rsidRDefault="00513E52" w:rsidP="00A20063">
                  <w:pPr>
                    <w:jc w:val="center"/>
                    <w:rPr>
                      <w:color w:val="0000FF"/>
                      <w:szCs w:val="22"/>
                    </w:rPr>
                  </w:pPr>
                  <w:r w:rsidRPr="00A20063">
                    <w:rPr>
                      <w:color w:val="0000FF"/>
                      <w:szCs w:val="22"/>
                    </w:rPr>
                    <w:t>FW Issue I am having with neighbours</w:t>
                  </w:r>
                </w:p>
              </w:tc>
              <w:tc>
                <w:tcPr>
                  <w:tcW w:w="1730" w:type="dxa"/>
                  <w:tcBorders>
                    <w:top w:val="nil"/>
                    <w:left w:val="nil"/>
                    <w:bottom w:val="single" w:sz="8" w:space="0" w:color="auto"/>
                    <w:right w:val="single" w:sz="8" w:space="0" w:color="auto"/>
                  </w:tcBorders>
                  <w:tcMar>
                    <w:top w:w="0" w:type="dxa"/>
                    <w:left w:w="108" w:type="dxa"/>
                    <w:bottom w:w="0" w:type="dxa"/>
                    <w:right w:w="108" w:type="dxa"/>
                  </w:tcMar>
                  <w:hideMark/>
                </w:tcPr>
                <w:p w14:paraId="2A468C0F" w14:textId="77777777" w:rsidR="00513E52" w:rsidRPr="00A20063" w:rsidRDefault="00513E52" w:rsidP="00A20063">
                  <w:pPr>
                    <w:ind w:left="72" w:hanging="10"/>
                    <w:jc w:val="center"/>
                    <w:rPr>
                      <w:szCs w:val="22"/>
                    </w:rPr>
                  </w:pPr>
                  <w:r w:rsidRPr="00A20063">
                    <w:rPr>
                      <w:szCs w:val="22"/>
                    </w:rPr>
                    <w:t>01/06/2015</w:t>
                  </w:r>
                </w:p>
              </w:tc>
              <w:tc>
                <w:tcPr>
                  <w:tcW w:w="1067" w:type="dxa"/>
                  <w:tcBorders>
                    <w:top w:val="nil"/>
                    <w:left w:val="nil"/>
                    <w:bottom w:val="single" w:sz="8" w:space="0" w:color="auto"/>
                    <w:right w:val="single" w:sz="8" w:space="0" w:color="auto"/>
                  </w:tcBorders>
                  <w:tcMar>
                    <w:top w:w="0" w:type="dxa"/>
                    <w:left w:w="108" w:type="dxa"/>
                    <w:bottom w:w="0" w:type="dxa"/>
                    <w:right w:w="108" w:type="dxa"/>
                  </w:tcMar>
                  <w:hideMark/>
                </w:tcPr>
                <w:p w14:paraId="6F77F0A4" w14:textId="77777777" w:rsidR="00513E52" w:rsidRPr="00A20063" w:rsidRDefault="00513E52" w:rsidP="00A20063">
                  <w:pPr>
                    <w:ind w:left="72" w:hanging="10"/>
                    <w:jc w:val="center"/>
                    <w:rPr>
                      <w:szCs w:val="22"/>
                    </w:rPr>
                  </w:pPr>
                  <w:r w:rsidRPr="00A20063">
                    <w:rPr>
                      <w:szCs w:val="22"/>
                    </w:rPr>
                    <w:t>14:38</w:t>
                  </w:r>
                </w:p>
              </w:tc>
            </w:tr>
            <w:tr w:rsidR="00513E52" w:rsidRPr="00A20063" w14:paraId="1E4192E6" w14:textId="77777777" w:rsidTr="005336F2">
              <w:trPr>
                <w:trHeight w:val="243"/>
              </w:trPr>
              <w:tc>
                <w:tcPr>
                  <w:tcW w:w="6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4420C2" w14:textId="77777777" w:rsidR="00513E52" w:rsidRPr="00A20063" w:rsidRDefault="00513E52" w:rsidP="00A20063">
                  <w:pPr>
                    <w:jc w:val="center"/>
                    <w:rPr>
                      <w:szCs w:val="22"/>
                    </w:rPr>
                  </w:pPr>
                  <w:r w:rsidRPr="00A20063">
                    <w:rPr>
                      <w:b/>
                      <w:bCs/>
                      <w:szCs w:val="22"/>
                      <w:u w:val="single"/>
                    </w:rPr>
                    <w:t>28</w:t>
                  </w:r>
                </w:p>
              </w:tc>
              <w:tc>
                <w:tcPr>
                  <w:tcW w:w="253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2A9697A" w14:textId="77777777" w:rsidR="00513E52" w:rsidRPr="00A20063" w:rsidRDefault="00513E52" w:rsidP="00A20063">
                  <w:pPr>
                    <w:jc w:val="center"/>
                    <w:rPr>
                      <w:color w:val="0000FF"/>
                      <w:szCs w:val="22"/>
                    </w:rPr>
                  </w:pPr>
                  <w:r w:rsidRPr="00A20063">
                    <w:rPr>
                      <w:color w:val="0000FF"/>
                      <w:szCs w:val="22"/>
                    </w:rPr>
                    <w:t>RE Please can you help this cannot carry on!</w:t>
                  </w:r>
                </w:p>
              </w:tc>
              <w:tc>
                <w:tcPr>
                  <w:tcW w:w="1730" w:type="dxa"/>
                  <w:tcBorders>
                    <w:top w:val="nil"/>
                    <w:left w:val="nil"/>
                    <w:bottom w:val="single" w:sz="8" w:space="0" w:color="auto"/>
                    <w:right w:val="single" w:sz="8" w:space="0" w:color="auto"/>
                  </w:tcBorders>
                  <w:tcMar>
                    <w:top w:w="0" w:type="dxa"/>
                    <w:left w:w="108" w:type="dxa"/>
                    <w:bottom w:w="0" w:type="dxa"/>
                    <w:right w:w="108" w:type="dxa"/>
                  </w:tcMar>
                  <w:hideMark/>
                </w:tcPr>
                <w:p w14:paraId="08402D3D" w14:textId="77777777" w:rsidR="00513E52" w:rsidRPr="00A20063" w:rsidRDefault="00513E52" w:rsidP="00A20063">
                  <w:pPr>
                    <w:ind w:left="72" w:hanging="10"/>
                    <w:jc w:val="center"/>
                    <w:rPr>
                      <w:szCs w:val="22"/>
                    </w:rPr>
                  </w:pPr>
                  <w:r w:rsidRPr="00A20063">
                    <w:rPr>
                      <w:szCs w:val="22"/>
                    </w:rPr>
                    <w:t>10/06/2015</w:t>
                  </w:r>
                </w:p>
              </w:tc>
              <w:tc>
                <w:tcPr>
                  <w:tcW w:w="1067" w:type="dxa"/>
                  <w:tcBorders>
                    <w:top w:val="nil"/>
                    <w:left w:val="nil"/>
                    <w:bottom w:val="single" w:sz="8" w:space="0" w:color="auto"/>
                    <w:right w:val="single" w:sz="8" w:space="0" w:color="auto"/>
                  </w:tcBorders>
                  <w:tcMar>
                    <w:top w:w="0" w:type="dxa"/>
                    <w:left w:w="108" w:type="dxa"/>
                    <w:bottom w:w="0" w:type="dxa"/>
                    <w:right w:w="108" w:type="dxa"/>
                  </w:tcMar>
                  <w:hideMark/>
                </w:tcPr>
                <w:p w14:paraId="21142E51" w14:textId="77777777" w:rsidR="00513E52" w:rsidRPr="00A20063" w:rsidRDefault="00513E52" w:rsidP="00A20063">
                  <w:pPr>
                    <w:ind w:left="72" w:hanging="10"/>
                    <w:jc w:val="center"/>
                    <w:rPr>
                      <w:szCs w:val="22"/>
                    </w:rPr>
                  </w:pPr>
                  <w:r w:rsidRPr="00A20063">
                    <w:rPr>
                      <w:szCs w:val="22"/>
                    </w:rPr>
                    <w:t>21:13</w:t>
                  </w:r>
                </w:p>
              </w:tc>
            </w:tr>
            <w:tr w:rsidR="00513E52" w:rsidRPr="00A20063" w14:paraId="0F7BF361" w14:textId="77777777" w:rsidTr="005336F2">
              <w:trPr>
                <w:trHeight w:val="243"/>
              </w:trPr>
              <w:tc>
                <w:tcPr>
                  <w:tcW w:w="6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AD413E" w14:textId="77777777" w:rsidR="00513E52" w:rsidRPr="00A20063" w:rsidRDefault="00513E52" w:rsidP="00A20063">
                  <w:pPr>
                    <w:jc w:val="center"/>
                    <w:rPr>
                      <w:szCs w:val="22"/>
                    </w:rPr>
                  </w:pPr>
                  <w:r w:rsidRPr="00A20063">
                    <w:rPr>
                      <w:b/>
                      <w:bCs/>
                      <w:szCs w:val="22"/>
                      <w:u w:val="single"/>
                    </w:rPr>
                    <w:t>29</w:t>
                  </w:r>
                </w:p>
              </w:tc>
              <w:tc>
                <w:tcPr>
                  <w:tcW w:w="2534" w:type="dxa"/>
                  <w:tcBorders>
                    <w:top w:val="nil"/>
                    <w:left w:val="nil"/>
                    <w:bottom w:val="single" w:sz="8" w:space="0" w:color="auto"/>
                    <w:right w:val="single" w:sz="8" w:space="0" w:color="auto"/>
                  </w:tcBorders>
                  <w:tcMar>
                    <w:top w:w="0" w:type="dxa"/>
                    <w:left w:w="108" w:type="dxa"/>
                    <w:bottom w:w="0" w:type="dxa"/>
                    <w:right w:w="108" w:type="dxa"/>
                  </w:tcMar>
                  <w:hideMark/>
                </w:tcPr>
                <w:p w14:paraId="15ACD080" w14:textId="77777777" w:rsidR="00513E52" w:rsidRPr="00A20063" w:rsidRDefault="00513E52" w:rsidP="00A20063">
                  <w:pPr>
                    <w:ind w:left="72" w:hanging="10"/>
                    <w:jc w:val="center"/>
                    <w:rPr>
                      <w:color w:val="0000FF"/>
                      <w:szCs w:val="22"/>
                    </w:rPr>
                  </w:pPr>
                  <w:r w:rsidRPr="00A20063">
                    <w:rPr>
                      <w:color w:val="0000FF"/>
                      <w:szCs w:val="22"/>
                    </w:rPr>
                    <w:t>FW Issue I am having with neighbours</w:t>
                  </w:r>
                </w:p>
              </w:tc>
              <w:tc>
                <w:tcPr>
                  <w:tcW w:w="1730" w:type="dxa"/>
                  <w:tcBorders>
                    <w:top w:val="nil"/>
                    <w:left w:val="nil"/>
                    <w:bottom w:val="single" w:sz="8" w:space="0" w:color="auto"/>
                    <w:right w:val="single" w:sz="8" w:space="0" w:color="auto"/>
                  </w:tcBorders>
                  <w:tcMar>
                    <w:top w:w="0" w:type="dxa"/>
                    <w:left w:w="108" w:type="dxa"/>
                    <w:bottom w:w="0" w:type="dxa"/>
                    <w:right w:w="108" w:type="dxa"/>
                  </w:tcMar>
                  <w:hideMark/>
                </w:tcPr>
                <w:p w14:paraId="21C78456" w14:textId="77777777" w:rsidR="00513E52" w:rsidRPr="00A20063" w:rsidRDefault="00513E52" w:rsidP="00A20063">
                  <w:pPr>
                    <w:ind w:left="72" w:hanging="10"/>
                    <w:jc w:val="center"/>
                    <w:rPr>
                      <w:szCs w:val="22"/>
                    </w:rPr>
                  </w:pPr>
                  <w:r w:rsidRPr="00A20063">
                    <w:rPr>
                      <w:szCs w:val="22"/>
                    </w:rPr>
                    <w:t>20/06/2015</w:t>
                  </w:r>
                </w:p>
              </w:tc>
              <w:tc>
                <w:tcPr>
                  <w:tcW w:w="1067" w:type="dxa"/>
                  <w:tcBorders>
                    <w:top w:val="nil"/>
                    <w:left w:val="nil"/>
                    <w:bottom w:val="single" w:sz="8" w:space="0" w:color="auto"/>
                    <w:right w:val="single" w:sz="8" w:space="0" w:color="auto"/>
                  </w:tcBorders>
                  <w:tcMar>
                    <w:top w:w="0" w:type="dxa"/>
                    <w:left w:w="108" w:type="dxa"/>
                    <w:bottom w:w="0" w:type="dxa"/>
                    <w:right w:w="108" w:type="dxa"/>
                  </w:tcMar>
                  <w:hideMark/>
                </w:tcPr>
                <w:p w14:paraId="7E2C95CE" w14:textId="77777777" w:rsidR="00513E52" w:rsidRPr="00A20063" w:rsidRDefault="00513E52" w:rsidP="00A20063">
                  <w:pPr>
                    <w:ind w:left="72" w:hanging="10"/>
                    <w:jc w:val="center"/>
                    <w:rPr>
                      <w:szCs w:val="22"/>
                    </w:rPr>
                  </w:pPr>
                  <w:r w:rsidRPr="00A20063">
                    <w:rPr>
                      <w:szCs w:val="22"/>
                    </w:rPr>
                    <w:t>19:12</w:t>
                  </w:r>
                </w:p>
              </w:tc>
            </w:tr>
            <w:tr w:rsidR="00513E52" w:rsidRPr="00A20063" w14:paraId="15BDB9AF" w14:textId="77777777" w:rsidTr="005336F2">
              <w:trPr>
                <w:trHeight w:val="243"/>
              </w:trPr>
              <w:tc>
                <w:tcPr>
                  <w:tcW w:w="6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348750" w14:textId="77777777" w:rsidR="00513E52" w:rsidRPr="00A20063" w:rsidRDefault="00513E52" w:rsidP="00A20063">
                  <w:pPr>
                    <w:jc w:val="center"/>
                    <w:rPr>
                      <w:szCs w:val="22"/>
                    </w:rPr>
                  </w:pPr>
                  <w:r w:rsidRPr="00A20063">
                    <w:rPr>
                      <w:b/>
                      <w:bCs/>
                      <w:szCs w:val="22"/>
                      <w:u w:val="single"/>
                    </w:rPr>
                    <w:t>30</w:t>
                  </w:r>
                </w:p>
              </w:tc>
              <w:tc>
                <w:tcPr>
                  <w:tcW w:w="2534" w:type="dxa"/>
                  <w:tcBorders>
                    <w:top w:val="nil"/>
                    <w:left w:val="nil"/>
                    <w:bottom w:val="single" w:sz="8" w:space="0" w:color="auto"/>
                    <w:right w:val="single" w:sz="8" w:space="0" w:color="auto"/>
                  </w:tcBorders>
                  <w:tcMar>
                    <w:top w:w="0" w:type="dxa"/>
                    <w:left w:w="108" w:type="dxa"/>
                    <w:bottom w:w="0" w:type="dxa"/>
                    <w:right w:w="108" w:type="dxa"/>
                  </w:tcMar>
                  <w:hideMark/>
                </w:tcPr>
                <w:p w14:paraId="7737CEF1" w14:textId="77777777" w:rsidR="00513E52" w:rsidRPr="00A20063" w:rsidRDefault="00513E52" w:rsidP="00A20063">
                  <w:pPr>
                    <w:ind w:left="72" w:hanging="10"/>
                    <w:jc w:val="center"/>
                    <w:rPr>
                      <w:color w:val="0000FF"/>
                      <w:szCs w:val="22"/>
                    </w:rPr>
                  </w:pPr>
                  <w:r w:rsidRPr="00A20063">
                    <w:rPr>
                      <w:color w:val="0000FF"/>
                      <w:szCs w:val="22"/>
                    </w:rPr>
                    <w:t>Mother FW Please can you help this cannot carry on</w:t>
                  </w:r>
                </w:p>
              </w:tc>
              <w:tc>
                <w:tcPr>
                  <w:tcW w:w="1730" w:type="dxa"/>
                  <w:tcBorders>
                    <w:top w:val="nil"/>
                    <w:left w:val="nil"/>
                    <w:bottom w:val="single" w:sz="8" w:space="0" w:color="auto"/>
                    <w:right w:val="single" w:sz="8" w:space="0" w:color="auto"/>
                  </w:tcBorders>
                  <w:tcMar>
                    <w:top w:w="0" w:type="dxa"/>
                    <w:left w:w="108" w:type="dxa"/>
                    <w:bottom w:w="0" w:type="dxa"/>
                    <w:right w:w="108" w:type="dxa"/>
                  </w:tcMar>
                  <w:hideMark/>
                </w:tcPr>
                <w:p w14:paraId="330AED4F" w14:textId="77777777" w:rsidR="00513E52" w:rsidRPr="00A20063" w:rsidRDefault="00513E52" w:rsidP="00A20063">
                  <w:pPr>
                    <w:ind w:left="72" w:hanging="10"/>
                    <w:jc w:val="center"/>
                    <w:rPr>
                      <w:szCs w:val="22"/>
                    </w:rPr>
                  </w:pPr>
                  <w:r w:rsidRPr="00A20063">
                    <w:rPr>
                      <w:szCs w:val="22"/>
                    </w:rPr>
                    <w:t>18/08/2015</w:t>
                  </w:r>
                </w:p>
              </w:tc>
              <w:tc>
                <w:tcPr>
                  <w:tcW w:w="1067" w:type="dxa"/>
                  <w:vAlign w:val="center"/>
                  <w:hideMark/>
                </w:tcPr>
                <w:p w14:paraId="453ECFFB" w14:textId="77777777" w:rsidR="00513E52" w:rsidRPr="00A20063" w:rsidRDefault="00513E52" w:rsidP="00A20063">
                  <w:pPr>
                    <w:rPr>
                      <w:szCs w:val="22"/>
                    </w:rPr>
                  </w:pPr>
                </w:p>
              </w:tc>
            </w:tr>
          </w:tbl>
          <w:p w14:paraId="4B249E6A" w14:textId="77777777" w:rsidR="00513E52" w:rsidRPr="00A20063" w:rsidRDefault="00513E52" w:rsidP="00A20063">
            <w:pPr>
              <w:rPr>
                <w:b/>
                <w:bCs/>
                <w:szCs w:val="22"/>
                <w:u w:val="single"/>
              </w:rPr>
            </w:pPr>
          </w:p>
          <w:p w14:paraId="0A06DBF8" w14:textId="4F56AC81" w:rsidR="00827CE9" w:rsidRPr="00A20063" w:rsidRDefault="00827CE9" w:rsidP="00A20063">
            <w:pPr>
              <w:rPr>
                <w:b/>
                <w:bCs/>
                <w:szCs w:val="22"/>
                <w:u w:val="single"/>
              </w:rPr>
            </w:pPr>
          </w:p>
        </w:tc>
      </w:tr>
      <w:tr w:rsidR="00985C79" w:rsidRPr="00A20063" w14:paraId="46610C84" w14:textId="77777777" w:rsidTr="005336F2">
        <w:trPr>
          <w:trHeight w:val="268"/>
        </w:trPr>
        <w:tc>
          <w:tcPr>
            <w:tcW w:w="1271" w:type="dxa"/>
            <w:tcBorders>
              <w:top w:val="nil"/>
              <w:left w:val="nil"/>
              <w:bottom w:val="single" w:sz="8" w:space="0" w:color="000000"/>
              <w:right w:val="single" w:sz="8" w:space="0" w:color="000000"/>
            </w:tcBorders>
          </w:tcPr>
          <w:p w14:paraId="3901D8FC" w14:textId="586C8967" w:rsidR="00985C79" w:rsidRPr="00A20063" w:rsidRDefault="00985C79" w:rsidP="00A20063">
            <w:pPr>
              <w:jc w:val="center"/>
              <w:rPr>
                <w:b/>
                <w:bCs/>
                <w:szCs w:val="22"/>
                <w:u w:val="single"/>
              </w:rPr>
            </w:pPr>
            <w:hyperlink w:anchor="1ci93xb">
              <w:r w:rsidRPr="00A20063">
                <w:rPr>
                  <w:color w:val="0000FF"/>
                  <w:szCs w:val="22"/>
                  <w:u w:val="single"/>
                </w:rPr>
                <w:t>22/09/2015</w:t>
              </w:r>
            </w:hyperlink>
          </w:p>
        </w:tc>
        <w:tc>
          <w:tcPr>
            <w:tcW w:w="7745" w:type="dxa"/>
          </w:tcPr>
          <w:p w14:paraId="16EE1324" w14:textId="77777777" w:rsidR="00985C79" w:rsidRPr="00A20063" w:rsidRDefault="00985C79" w:rsidP="00A20063">
            <w:pPr>
              <w:jc w:val="center"/>
              <w:rPr>
                <w:b/>
                <w:bCs/>
                <w:szCs w:val="22"/>
                <w:u w:val="single"/>
              </w:rPr>
            </w:pPr>
          </w:p>
        </w:tc>
      </w:tr>
      <w:tr w:rsidR="00985C79" w:rsidRPr="00A20063" w14:paraId="02555C75" w14:textId="77777777" w:rsidTr="005336F2">
        <w:trPr>
          <w:trHeight w:val="252"/>
        </w:trPr>
        <w:tc>
          <w:tcPr>
            <w:tcW w:w="1271" w:type="dxa"/>
            <w:tcBorders>
              <w:top w:val="nil"/>
              <w:left w:val="nil"/>
              <w:bottom w:val="single" w:sz="8" w:space="0" w:color="000000"/>
              <w:right w:val="single" w:sz="8" w:space="0" w:color="000000"/>
            </w:tcBorders>
          </w:tcPr>
          <w:p w14:paraId="142A05E3" w14:textId="700803AF" w:rsidR="00985C79" w:rsidRPr="00A20063" w:rsidRDefault="00985C79" w:rsidP="00A20063">
            <w:pPr>
              <w:jc w:val="center"/>
              <w:rPr>
                <w:b/>
                <w:bCs/>
                <w:szCs w:val="22"/>
                <w:u w:val="single"/>
              </w:rPr>
            </w:pPr>
            <w:hyperlink w:anchor="3whwml4">
              <w:r w:rsidRPr="00A20063">
                <w:rPr>
                  <w:color w:val="0000FF"/>
                  <w:szCs w:val="22"/>
                  <w:highlight w:val="red"/>
                  <w:u w:val="single"/>
                </w:rPr>
                <w:t>23/09/2015</w:t>
              </w:r>
            </w:hyperlink>
          </w:p>
        </w:tc>
        <w:tc>
          <w:tcPr>
            <w:tcW w:w="7745" w:type="dxa"/>
          </w:tcPr>
          <w:p w14:paraId="36C5BB3E" w14:textId="77777777" w:rsidR="00985C79" w:rsidRPr="00A20063" w:rsidRDefault="00985C79" w:rsidP="00A20063">
            <w:pPr>
              <w:jc w:val="center"/>
              <w:rPr>
                <w:b/>
                <w:bCs/>
                <w:szCs w:val="22"/>
                <w:u w:val="single"/>
              </w:rPr>
            </w:pPr>
          </w:p>
          <w:p w14:paraId="3DF4BB23" w14:textId="5E96C6A6" w:rsidR="004B1F82" w:rsidRPr="00A20063" w:rsidRDefault="004B1F82" w:rsidP="00A20063">
            <w:pPr>
              <w:rPr>
                <w:b/>
                <w:bCs/>
                <w:color w:val="0000FF"/>
                <w:szCs w:val="22"/>
                <w:u w:val="single"/>
              </w:rPr>
            </w:pPr>
            <w:r w:rsidRPr="00A20063">
              <w:rPr>
                <w:b/>
                <w:bCs/>
                <w:color w:val="0000FF"/>
                <w:szCs w:val="22"/>
                <w:u w:val="single"/>
              </w:rPr>
              <w:t>Dawn Allen</w:t>
            </w:r>
          </w:p>
          <w:p w14:paraId="47AFEDC0" w14:textId="77777777" w:rsidR="00B80B68" w:rsidRPr="00A20063" w:rsidRDefault="00B80B68" w:rsidP="00A20063">
            <w:pPr>
              <w:ind w:left="360" w:hanging="360"/>
              <w:rPr>
                <w:rFonts w:eastAsiaTheme="minorHAnsi"/>
                <w:color w:val="auto"/>
                <w:szCs w:val="22"/>
                <w:u w:val="single"/>
                <w:lang w:eastAsia="en-US"/>
              </w:rPr>
            </w:pPr>
            <w:r w:rsidRPr="00A20063">
              <w:rPr>
                <w:rFonts w:eastAsiaTheme="minorHAnsi"/>
                <w:color w:val="auto"/>
                <w:szCs w:val="22"/>
                <w:u w:val="single"/>
                <w:lang w:eastAsia="en-US"/>
              </w:rPr>
              <w:t>Debra Andrews Enfield Council History</w:t>
            </w:r>
          </w:p>
          <w:p w14:paraId="4340BB49" w14:textId="77777777" w:rsidR="00B80B68" w:rsidRPr="00A20063" w:rsidRDefault="00B80B68" w:rsidP="00A20063">
            <w:pPr>
              <w:ind w:left="360" w:hanging="360"/>
              <w:rPr>
                <w:rFonts w:eastAsiaTheme="minorHAnsi"/>
                <w:color w:val="auto"/>
                <w:szCs w:val="22"/>
                <w:u w:val="single"/>
                <w:lang w:eastAsia="en-US"/>
              </w:rPr>
            </w:pPr>
          </w:p>
          <w:p w14:paraId="255DC5E0" w14:textId="77777777" w:rsidR="00B80B68" w:rsidRPr="00A20063" w:rsidRDefault="00B80B68" w:rsidP="00A20063">
            <w:pPr>
              <w:rPr>
                <w:rFonts w:eastAsiaTheme="minorHAnsi"/>
                <w:b/>
                <w:bCs/>
                <w:color w:val="auto"/>
                <w:szCs w:val="22"/>
                <w:u w:val="single"/>
                <w:lang w:eastAsia="en-US"/>
              </w:rPr>
            </w:pPr>
            <w:r w:rsidRPr="00A20063">
              <w:rPr>
                <w:rFonts w:eastAsiaTheme="minorHAnsi"/>
                <w:b/>
                <w:bCs/>
                <w:color w:val="auto"/>
                <w:szCs w:val="22"/>
                <w:u w:val="single"/>
                <w:lang w:eastAsia="en-US"/>
              </w:rPr>
              <w:t xml:space="preserve">18 September 2015 - 18/09/2015 </w:t>
            </w:r>
          </w:p>
          <w:p w14:paraId="197CDA80" w14:textId="77777777" w:rsidR="00B80B68" w:rsidRPr="00A20063" w:rsidRDefault="00B80B68" w:rsidP="00A20063">
            <w:pPr>
              <w:rPr>
                <w:rFonts w:eastAsiaTheme="minorHAnsi"/>
                <w:color w:val="auto"/>
                <w:szCs w:val="22"/>
                <w:lang w:eastAsia="en-US"/>
              </w:rPr>
            </w:pPr>
            <w:r w:rsidRPr="00A20063">
              <w:rPr>
                <w:rFonts w:eastAsiaTheme="minorHAnsi"/>
                <w:color w:val="auto"/>
                <w:szCs w:val="22"/>
                <w:lang w:eastAsia="en-US"/>
              </w:rPr>
              <w:t xml:space="preserve">Is what Debra Andrews History should start with but on stead it starts with the </w:t>
            </w:r>
            <w:r w:rsidRPr="00A20063">
              <w:rPr>
                <w:rFonts w:eastAsiaTheme="minorHAnsi"/>
                <w:b/>
                <w:bCs/>
                <w:color w:val="auto"/>
                <w:szCs w:val="22"/>
                <w:lang w:eastAsia="en-US"/>
              </w:rPr>
              <w:t>23/09/2015</w:t>
            </w:r>
          </w:p>
          <w:p w14:paraId="65D715D9" w14:textId="77777777" w:rsidR="00B80B68" w:rsidRPr="00A20063" w:rsidRDefault="00B80B68" w:rsidP="00A20063">
            <w:pPr>
              <w:rPr>
                <w:rFonts w:eastAsiaTheme="minorHAnsi"/>
                <w:color w:val="auto"/>
                <w:szCs w:val="22"/>
                <w:lang w:eastAsia="en-US"/>
              </w:rPr>
            </w:pPr>
            <w:r w:rsidRPr="00A20063">
              <w:rPr>
                <w:rFonts w:eastAsiaTheme="minorHAnsi"/>
                <w:color w:val="auto"/>
                <w:szCs w:val="22"/>
                <w:lang w:eastAsia="en-US"/>
              </w:rPr>
              <w:t xml:space="preserve">The reason for this that on the </w:t>
            </w:r>
            <w:r w:rsidRPr="00A20063">
              <w:rPr>
                <w:rFonts w:eastAsiaTheme="minorHAnsi"/>
                <w:b/>
                <w:bCs/>
                <w:color w:val="auto"/>
                <w:szCs w:val="22"/>
                <w:lang w:eastAsia="en-US"/>
              </w:rPr>
              <w:t>18/09/2021</w:t>
            </w:r>
            <w:r w:rsidRPr="00A20063">
              <w:rPr>
                <w:rFonts w:eastAsiaTheme="minorHAnsi"/>
                <w:color w:val="auto"/>
                <w:szCs w:val="22"/>
                <w:lang w:eastAsia="en-US"/>
              </w:rPr>
              <w:t xml:space="preserve"> The doctors that look after Debra at attended her home of 113 Burncroft Avenue and she would not let them in her front door on stead she just talked to them through her letter box and she had been acting this way for some time so the doctors contacted Dawn Allen </w:t>
            </w:r>
          </w:p>
          <w:p w14:paraId="076E0C43" w14:textId="77777777" w:rsidR="00B80B68" w:rsidRPr="00A20063" w:rsidRDefault="00B80B68" w:rsidP="00A20063">
            <w:pPr>
              <w:rPr>
                <w:rFonts w:eastAsiaTheme="minorHAnsi"/>
                <w:color w:val="auto"/>
                <w:szCs w:val="22"/>
                <w:lang w:eastAsia="en-US"/>
              </w:rPr>
            </w:pPr>
            <w:r w:rsidRPr="00A20063">
              <w:rPr>
                <w:rFonts w:eastAsiaTheme="minorHAnsi"/>
                <w:color w:val="auto"/>
                <w:szCs w:val="22"/>
                <w:lang w:eastAsia="en-US"/>
              </w:rPr>
              <w:t xml:space="preserve">The 23/09/2016 was put in first to cover up this fact. Because my mother had also been contacting Dawn Allen for </w:t>
            </w:r>
          </w:p>
          <w:p w14:paraId="75CCAA58" w14:textId="77777777" w:rsidR="00B80B68" w:rsidRPr="00A20063" w:rsidRDefault="00B80B68" w:rsidP="00A20063">
            <w:pPr>
              <w:rPr>
                <w:b/>
                <w:bCs/>
                <w:color w:val="0000FF"/>
                <w:szCs w:val="22"/>
                <w:u w:val="single"/>
              </w:rPr>
            </w:pPr>
          </w:p>
          <w:tbl>
            <w:tblPr>
              <w:tblStyle w:val="TableGrid"/>
              <w:tblW w:w="7125" w:type="dxa"/>
              <w:jc w:val="center"/>
              <w:tblLayout w:type="fixed"/>
              <w:tblLook w:val="04A0" w:firstRow="1" w:lastRow="0" w:firstColumn="1" w:lastColumn="0" w:noHBand="0" w:noVBand="1"/>
            </w:tblPr>
            <w:tblGrid>
              <w:gridCol w:w="1298"/>
              <w:gridCol w:w="3879"/>
              <w:gridCol w:w="763"/>
              <w:gridCol w:w="1185"/>
            </w:tblGrid>
            <w:tr w:rsidR="0027087C" w:rsidRPr="00A20063" w14:paraId="7E55186B" w14:textId="77777777" w:rsidTr="005336F2">
              <w:trPr>
                <w:trHeight w:val="272"/>
                <w:jc w:val="center"/>
              </w:trPr>
              <w:tc>
                <w:tcPr>
                  <w:tcW w:w="1298" w:type="dxa"/>
                </w:tcPr>
                <w:p w14:paraId="3190E3DB" w14:textId="77777777" w:rsidR="0027087C" w:rsidRPr="00A20063" w:rsidRDefault="0027087C" w:rsidP="00A20063">
                  <w:pPr>
                    <w:jc w:val="center"/>
                    <w:rPr>
                      <w:b/>
                      <w:bCs/>
                      <w:szCs w:val="22"/>
                      <w:u w:val="single"/>
                      <w:lang w:val="en-US"/>
                    </w:rPr>
                  </w:pPr>
                  <w:r w:rsidRPr="00A20063">
                    <w:rPr>
                      <w:b/>
                      <w:bCs/>
                      <w:szCs w:val="22"/>
                      <w:u w:val="single"/>
                      <w:lang w:val="en-US"/>
                    </w:rPr>
                    <w:t>Weblink</w:t>
                  </w:r>
                </w:p>
              </w:tc>
              <w:tc>
                <w:tcPr>
                  <w:tcW w:w="5827" w:type="dxa"/>
                  <w:gridSpan w:val="3"/>
                </w:tcPr>
                <w:p w14:paraId="1E820DB8" w14:textId="77777777" w:rsidR="0027087C" w:rsidRPr="00A20063" w:rsidRDefault="0027087C" w:rsidP="00A20063">
                  <w:pPr>
                    <w:ind w:left="72" w:hanging="10"/>
                    <w:rPr>
                      <w:szCs w:val="22"/>
                      <w:u w:val="single"/>
                    </w:rPr>
                  </w:pPr>
                  <w:hyperlink r:id="rId7" w:history="1">
                    <w:r w:rsidRPr="00A20063">
                      <w:rPr>
                        <w:color w:val="0000FF"/>
                        <w:szCs w:val="22"/>
                        <w:u w:val="single"/>
                      </w:rPr>
                      <w:t>https://serverone.hopto.org/Index%2011/</w:t>
                    </w:r>
                  </w:hyperlink>
                  <w:r w:rsidRPr="00A20063">
                    <w:rPr>
                      <w:color w:val="0000FF"/>
                      <w:szCs w:val="22"/>
                      <w:u w:val="single"/>
                    </w:rPr>
                    <w:t xml:space="preserve"> </w:t>
                  </w:r>
                </w:p>
              </w:tc>
            </w:tr>
            <w:tr w:rsidR="0027087C" w:rsidRPr="00A20063" w14:paraId="4EC41C00" w14:textId="77777777" w:rsidTr="005336F2">
              <w:trPr>
                <w:trHeight w:val="272"/>
                <w:jc w:val="center"/>
              </w:trPr>
              <w:tc>
                <w:tcPr>
                  <w:tcW w:w="1298" w:type="dxa"/>
                </w:tcPr>
                <w:p w14:paraId="2196B324" w14:textId="77777777" w:rsidR="0027087C" w:rsidRPr="00A20063" w:rsidRDefault="0027087C" w:rsidP="00A20063">
                  <w:pPr>
                    <w:jc w:val="center"/>
                    <w:rPr>
                      <w:b/>
                      <w:bCs/>
                      <w:szCs w:val="22"/>
                      <w:u w:val="single"/>
                      <w:lang w:val="en-US"/>
                    </w:rPr>
                  </w:pPr>
                  <w:r w:rsidRPr="00A20063">
                    <w:rPr>
                      <w:b/>
                      <w:bCs/>
                      <w:szCs w:val="22"/>
                      <w:u w:val="single"/>
                      <w:lang w:val="en-US"/>
                    </w:rPr>
                    <w:t>Name</w:t>
                  </w:r>
                </w:p>
              </w:tc>
              <w:tc>
                <w:tcPr>
                  <w:tcW w:w="5827" w:type="dxa"/>
                  <w:gridSpan w:val="3"/>
                </w:tcPr>
                <w:p w14:paraId="2D631FB5" w14:textId="77777777" w:rsidR="0027087C" w:rsidRPr="00A20063" w:rsidRDefault="0027087C" w:rsidP="00A20063">
                  <w:pPr>
                    <w:ind w:left="72" w:hanging="10"/>
                    <w:rPr>
                      <w:szCs w:val="22"/>
                      <w:lang w:val="en-US"/>
                    </w:rPr>
                  </w:pPr>
                  <w:r w:rsidRPr="00A20063">
                    <w:rPr>
                      <w:szCs w:val="22"/>
                      <w:u w:val="single"/>
                    </w:rPr>
                    <w:t>Debra Andrews</w:t>
                  </w:r>
                </w:p>
              </w:tc>
            </w:tr>
            <w:tr w:rsidR="0027087C" w:rsidRPr="00A20063" w14:paraId="25F4E25E" w14:textId="77777777" w:rsidTr="005336F2">
              <w:trPr>
                <w:trHeight w:val="272"/>
                <w:jc w:val="center"/>
              </w:trPr>
              <w:tc>
                <w:tcPr>
                  <w:tcW w:w="1298" w:type="dxa"/>
                </w:tcPr>
                <w:p w14:paraId="5472FD25" w14:textId="77777777" w:rsidR="0027087C" w:rsidRPr="00A20063" w:rsidRDefault="0027087C" w:rsidP="00A20063">
                  <w:pPr>
                    <w:jc w:val="center"/>
                    <w:rPr>
                      <w:b/>
                      <w:bCs/>
                      <w:szCs w:val="22"/>
                      <w:u w:val="single"/>
                      <w:lang w:val="en-US"/>
                    </w:rPr>
                  </w:pPr>
                  <w:r w:rsidRPr="00A20063">
                    <w:rPr>
                      <w:b/>
                      <w:bCs/>
                      <w:szCs w:val="22"/>
                      <w:u w:val="single"/>
                      <w:lang w:val="en-US"/>
                    </w:rPr>
                    <w:t>Address</w:t>
                  </w:r>
                </w:p>
              </w:tc>
              <w:tc>
                <w:tcPr>
                  <w:tcW w:w="5827" w:type="dxa"/>
                  <w:gridSpan w:val="3"/>
                </w:tcPr>
                <w:p w14:paraId="5A6669C7" w14:textId="77777777" w:rsidR="0027087C" w:rsidRPr="00A20063" w:rsidRDefault="0027087C" w:rsidP="00A20063">
                  <w:pPr>
                    <w:ind w:left="72" w:hanging="10"/>
                    <w:rPr>
                      <w:szCs w:val="22"/>
                      <w:u w:val="single"/>
                    </w:rPr>
                  </w:pPr>
                  <w:r w:rsidRPr="00A20063">
                    <w:rPr>
                      <w:szCs w:val="22"/>
                      <w:u w:val="single"/>
                    </w:rPr>
                    <w:t>113 Burncroft Avenue Enfield London EN3</w:t>
                  </w:r>
                </w:p>
              </w:tc>
            </w:tr>
            <w:tr w:rsidR="0027087C" w:rsidRPr="00A20063" w14:paraId="44EDEFE7" w14:textId="77777777" w:rsidTr="005336F2">
              <w:trPr>
                <w:trHeight w:val="272"/>
                <w:jc w:val="center"/>
              </w:trPr>
              <w:tc>
                <w:tcPr>
                  <w:tcW w:w="1298" w:type="dxa"/>
                </w:tcPr>
                <w:p w14:paraId="3E9CF947" w14:textId="77777777" w:rsidR="0027087C" w:rsidRPr="00A20063" w:rsidRDefault="0027087C" w:rsidP="00A20063">
                  <w:pPr>
                    <w:jc w:val="center"/>
                    <w:rPr>
                      <w:b/>
                      <w:bCs/>
                      <w:szCs w:val="22"/>
                      <w:u w:val="single"/>
                      <w:lang w:val="en-US"/>
                    </w:rPr>
                  </w:pPr>
                  <w:r w:rsidRPr="00A20063">
                    <w:rPr>
                      <w:b/>
                      <w:bCs/>
                      <w:szCs w:val="22"/>
                      <w:u w:val="single"/>
                      <w:lang w:val="en-US"/>
                    </w:rPr>
                    <w:t>Dates of living in residence</w:t>
                  </w:r>
                </w:p>
              </w:tc>
              <w:tc>
                <w:tcPr>
                  <w:tcW w:w="5827" w:type="dxa"/>
                  <w:gridSpan w:val="3"/>
                </w:tcPr>
                <w:p w14:paraId="2713FD6C" w14:textId="77777777" w:rsidR="0027087C" w:rsidRPr="00A20063" w:rsidRDefault="0027087C" w:rsidP="00A20063">
                  <w:pPr>
                    <w:ind w:left="72" w:hanging="10"/>
                    <w:rPr>
                      <w:szCs w:val="22"/>
                      <w:u w:val="single"/>
                    </w:rPr>
                  </w:pPr>
                </w:p>
              </w:tc>
            </w:tr>
            <w:tr w:rsidR="0027087C" w:rsidRPr="00A20063" w14:paraId="1DF5B818" w14:textId="77777777" w:rsidTr="005336F2">
              <w:trPr>
                <w:trHeight w:val="272"/>
                <w:jc w:val="center"/>
              </w:trPr>
              <w:tc>
                <w:tcPr>
                  <w:tcW w:w="1298" w:type="dxa"/>
                </w:tcPr>
                <w:p w14:paraId="77193852" w14:textId="77777777" w:rsidR="0027087C" w:rsidRPr="00A20063" w:rsidRDefault="0027087C" w:rsidP="00A20063">
                  <w:pPr>
                    <w:jc w:val="center"/>
                    <w:rPr>
                      <w:b/>
                      <w:bCs/>
                      <w:szCs w:val="22"/>
                      <w:u w:val="single"/>
                      <w:lang w:val="en-US"/>
                    </w:rPr>
                  </w:pPr>
                  <w:r w:rsidRPr="00A20063">
                    <w:rPr>
                      <w:b/>
                      <w:bCs/>
                      <w:szCs w:val="22"/>
                      <w:u w:val="single"/>
                      <w:lang w:val="en-US"/>
                    </w:rPr>
                    <w:lastRenderedPageBreak/>
                    <w:t>Page Number and Title</w:t>
                  </w:r>
                </w:p>
              </w:tc>
              <w:tc>
                <w:tcPr>
                  <w:tcW w:w="5827" w:type="dxa"/>
                  <w:gridSpan w:val="3"/>
                </w:tcPr>
                <w:p w14:paraId="1D92A5F7" w14:textId="77777777" w:rsidR="0027087C" w:rsidRPr="00A20063" w:rsidRDefault="0027087C" w:rsidP="00A20063">
                  <w:pPr>
                    <w:ind w:left="72" w:hanging="10"/>
                    <w:rPr>
                      <w:szCs w:val="22"/>
                      <w:lang w:val="en-US"/>
                    </w:rPr>
                  </w:pPr>
                  <w:r w:rsidRPr="00A20063">
                    <w:rPr>
                      <w:szCs w:val="22"/>
                      <w:lang w:val="en-US"/>
                    </w:rPr>
                    <w:t xml:space="preserve">Page Numbers: </w:t>
                  </w:r>
                  <w:r w:rsidRPr="00A20063">
                    <w:rPr>
                      <w:szCs w:val="22"/>
                    </w:rPr>
                    <w:t>53,54,55,56,57,58</w:t>
                  </w:r>
                </w:p>
              </w:tc>
            </w:tr>
            <w:tr w:rsidR="0027087C" w:rsidRPr="00A20063" w14:paraId="417FF65F" w14:textId="77777777" w:rsidTr="005336F2">
              <w:trPr>
                <w:trHeight w:val="272"/>
                <w:jc w:val="center"/>
              </w:trPr>
              <w:tc>
                <w:tcPr>
                  <w:tcW w:w="1298" w:type="dxa"/>
                </w:tcPr>
                <w:p w14:paraId="76A42F81" w14:textId="77777777" w:rsidR="0027087C" w:rsidRPr="00A20063" w:rsidRDefault="0027087C" w:rsidP="00A20063">
                  <w:pPr>
                    <w:jc w:val="center"/>
                    <w:rPr>
                      <w:b/>
                      <w:bCs/>
                      <w:szCs w:val="22"/>
                      <w:u w:val="single"/>
                      <w:lang w:val="en-US"/>
                    </w:rPr>
                  </w:pPr>
                  <w:r w:rsidRPr="00A20063">
                    <w:rPr>
                      <w:b/>
                      <w:bCs/>
                      <w:szCs w:val="22"/>
                      <w:u w:val="single"/>
                      <w:lang w:val="en-US"/>
                    </w:rPr>
                    <w:t>Date</w:t>
                  </w:r>
                </w:p>
              </w:tc>
              <w:tc>
                <w:tcPr>
                  <w:tcW w:w="3879" w:type="dxa"/>
                </w:tcPr>
                <w:p w14:paraId="13BF7050" w14:textId="77777777" w:rsidR="0027087C" w:rsidRPr="00A20063" w:rsidRDefault="0027087C" w:rsidP="00A20063">
                  <w:pPr>
                    <w:jc w:val="center"/>
                    <w:rPr>
                      <w:b/>
                      <w:bCs/>
                      <w:szCs w:val="22"/>
                      <w:u w:val="single"/>
                      <w:lang w:val="en-US"/>
                    </w:rPr>
                  </w:pPr>
                  <w:r w:rsidRPr="00A20063">
                    <w:rPr>
                      <w:b/>
                      <w:bCs/>
                      <w:szCs w:val="22"/>
                      <w:u w:val="single"/>
                      <w:lang w:val="en-US"/>
                    </w:rPr>
                    <w:t>Incident Logs</w:t>
                  </w:r>
                </w:p>
              </w:tc>
              <w:tc>
                <w:tcPr>
                  <w:tcW w:w="763" w:type="dxa"/>
                </w:tcPr>
                <w:p w14:paraId="324457B3" w14:textId="77777777" w:rsidR="0027087C" w:rsidRPr="00A20063" w:rsidRDefault="0027087C" w:rsidP="00A20063">
                  <w:pPr>
                    <w:jc w:val="center"/>
                    <w:rPr>
                      <w:b/>
                      <w:bCs/>
                      <w:szCs w:val="22"/>
                      <w:u w:val="single"/>
                    </w:rPr>
                  </w:pPr>
                  <w:r w:rsidRPr="00A20063">
                    <w:rPr>
                      <w:b/>
                      <w:bCs/>
                      <w:szCs w:val="22"/>
                      <w:u w:val="single"/>
                    </w:rPr>
                    <w:t>Facts</w:t>
                  </w:r>
                </w:p>
              </w:tc>
              <w:tc>
                <w:tcPr>
                  <w:tcW w:w="1185" w:type="dxa"/>
                </w:tcPr>
                <w:p w14:paraId="02E52F12" w14:textId="77777777" w:rsidR="0027087C" w:rsidRPr="00A20063" w:rsidRDefault="0027087C" w:rsidP="00A20063">
                  <w:pPr>
                    <w:jc w:val="center"/>
                    <w:rPr>
                      <w:b/>
                      <w:bCs/>
                      <w:szCs w:val="22"/>
                      <w:u w:val="single"/>
                    </w:rPr>
                  </w:pPr>
                  <w:r w:rsidRPr="00A20063">
                    <w:rPr>
                      <w:b/>
                      <w:bCs/>
                      <w:szCs w:val="22"/>
                      <w:u w:val="single"/>
                    </w:rPr>
                    <w:t>Si Note:</w:t>
                  </w:r>
                </w:p>
                <w:p w14:paraId="2D4B6C21" w14:textId="77777777" w:rsidR="0027087C" w:rsidRPr="00A20063" w:rsidRDefault="0027087C" w:rsidP="00A20063">
                  <w:pPr>
                    <w:jc w:val="center"/>
                    <w:rPr>
                      <w:b/>
                      <w:bCs/>
                      <w:szCs w:val="22"/>
                      <w:u w:val="single"/>
                      <w:lang w:val="en-US"/>
                    </w:rPr>
                  </w:pPr>
                </w:p>
              </w:tc>
            </w:tr>
            <w:tr w:rsidR="0027087C" w:rsidRPr="00A20063" w14:paraId="69AA4E19" w14:textId="77777777" w:rsidTr="005336F2">
              <w:trPr>
                <w:trHeight w:val="272"/>
                <w:jc w:val="center"/>
              </w:trPr>
              <w:tc>
                <w:tcPr>
                  <w:tcW w:w="7125" w:type="dxa"/>
                  <w:gridSpan w:val="4"/>
                  <w:hideMark/>
                </w:tcPr>
                <w:p w14:paraId="651B76D2" w14:textId="77777777" w:rsidR="0027087C" w:rsidRPr="00A20063" w:rsidRDefault="0027087C" w:rsidP="00A20063">
                  <w:pPr>
                    <w:rPr>
                      <w:szCs w:val="22"/>
                    </w:rPr>
                  </w:pPr>
                </w:p>
              </w:tc>
            </w:tr>
            <w:tr w:rsidR="0027087C" w:rsidRPr="00A20063" w14:paraId="1C36022D" w14:textId="77777777" w:rsidTr="005336F2">
              <w:trPr>
                <w:trHeight w:val="10244"/>
                <w:jc w:val="center"/>
              </w:trPr>
              <w:tc>
                <w:tcPr>
                  <w:tcW w:w="7125" w:type="dxa"/>
                  <w:gridSpan w:val="4"/>
                  <w:hideMark/>
                </w:tcPr>
                <w:p w14:paraId="4582FFEE" w14:textId="77777777" w:rsidR="0027087C" w:rsidRPr="00A20063" w:rsidRDefault="0027087C" w:rsidP="00A20063">
                  <w:pPr>
                    <w:jc w:val="center"/>
                    <w:rPr>
                      <w:color w:val="0000FF"/>
                      <w:szCs w:val="22"/>
                      <w:u w:val="single"/>
                    </w:rPr>
                  </w:pPr>
                  <w:r w:rsidRPr="00A20063">
                    <w:rPr>
                      <w:color w:val="0000FF"/>
                      <w:szCs w:val="22"/>
                      <w:u w:val="single"/>
                    </w:rPr>
                    <w:t>05/10/2016</w:t>
                  </w:r>
                </w:p>
                <w:p w14:paraId="4DA1280C" w14:textId="77777777" w:rsidR="0027087C" w:rsidRPr="00A20063" w:rsidRDefault="0027087C" w:rsidP="00A20063">
                  <w:pPr>
                    <w:ind w:left="72" w:hanging="10"/>
                    <w:jc w:val="center"/>
                    <w:rPr>
                      <w:color w:val="0000FF"/>
                      <w:szCs w:val="22"/>
                      <w:u w:val="single"/>
                    </w:rPr>
                  </w:pPr>
                  <w:r w:rsidRPr="00A20063">
                    <w:rPr>
                      <w:color w:val="0000FF"/>
                      <w:szCs w:val="22"/>
                      <w:u w:val="single"/>
                    </w:rPr>
                    <w:t>Debra Andrews</w:t>
                  </w:r>
                </w:p>
                <w:p w14:paraId="3A8A455A" w14:textId="77777777" w:rsidR="0027087C" w:rsidRPr="00A20063" w:rsidRDefault="0027087C" w:rsidP="00A20063">
                  <w:pPr>
                    <w:ind w:left="72" w:hanging="10"/>
                    <w:jc w:val="center"/>
                    <w:rPr>
                      <w:color w:val="0000FF"/>
                      <w:szCs w:val="22"/>
                      <w:u w:val="single"/>
                    </w:rPr>
                  </w:pPr>
                  <w:r w:rsidRPr="00A20063">
                    <w:rPr>
                      <w:color w:val="0000FF"/>
                      <w:szCs w:val="22"/>
                      <w:u w:val="single"/>
                    </w:rPr>
                    <w:t>Council History</w:t>
                  </w:r>
                </w:p>
                <w:p w14:paraId="6593643C" w14:textId="77777777" w:rsidR="0027087C" w:rsidRPr="00A20063" w:rsidRDefault="0027087C" w:rsidP="00A20063">
                  <w:pPr>
                    <w:ind w:left="72" w:hanging="10"/>
                    <w:jc w:val="center"/>
                    <w:rPr>
                      <w:szCs w:val="22"/>
                    </w:rPr>
                  </w:pPr>
                  <w:r w:rsidRPr="00A20063">
                    <w:rPr>
                      <w:szCs w:val="22"/>
                    </w:rPr>
                    <w:t> </w:t>
                  </w:r>
                </w:p>
                <w:p w14:paraId="62794A21" w14:textId="77777777" w:rsidR="0027087C" w:rsidRPr="00A20063" w:rsidRDefault="0027087C" w:rsidP="00A20063">
                  <w:pPr>
                    <w:rPr>
                      <w:szCs w:val="22"/>
                    </w:rPr>
                  </w:pPr>
                  <w:r w:rsidRPr="00A20063">
                    <w:rPr>
                      <w:b/>
                      <w:bCs/>
                      <w:szCs w:val="22"/>
                      <w:u w:val="single"/>
                    </w:rPr>
                    <w:t>53,</w:t>
                  </w:r>
                </w:p>
                <w:p w14:paraId="621DC940" w14:textId="77777777" w:rsidR="0027087C" w:rsidRPr="00A20063" w:rsidRDefault="0027087C" w:rsidP="00A20063">
                  <w:pPr>
                    <w:rPr>
                      <w:szCs w:val="22"/>
                    </w:rPr>
                  </w:pPr>
                  <w:r w:rsidRPr="00A20063">
                    <w:rPr>
                      <w:szCs w:val="22"/>
                    </w:rPr>
                    <w:t>N/a </w:t>
                  </w:r>
                  <w:r w:rsidRPr="00A20063">
                    <w:rPr>
                      <w:b/>
                      <w:bCs/>
                      <w:szCs w:val="22"/>
                    </w:rPr>
                    <w:t>24/01/2017</w:t>
                  </w:r>
                </w:p>
                <w:p w14:paraId="2BBE805B" w14:textId="77777777" w:rsidR="0027087C" w:rsidRPr="00A20063" w:rsidRDefault="0027087C" w:rsidP="00A20063">
                  <w:pPr>
                    <w:rPr>
                      <w:szCs w:val="22"/>
                    </w:rPr>
                  </w:pPr>
                  <w:r w:rsidRPr="00A20063">
                    <w:rPr>
                      <w:b/>
                      <w:bCs/>
                      <w:szCs w:val="22"/>
                      <w:u w:val="single"/>
                    </w:rPr>
                    <w:t>54,</w:t>
                  </w:r>
                </w:p>
                <w:p w14:paraId="464EF04F" w14:textId="77777777" w:rsidR="0027087C" w:rsidRPr="00A20063" w:rsidRDefault="0027087C" w:rsidP="00A20063">
                  <w:pPr>
                    <w:ind w:left="360" w:hanging="360"/>
                    <w:rPr>
                      <w:szCs w:val="22"/>
                    </w:rPr>
                  </w:pPr>
                  <w:r w:rsidRPr="00A20063">
                    <w:rPr>
                      <w:b/>
                      <w:bCs/>
                      <w:szCs w:val="22"/>
                    </w:rPr>
                    <w:t>A.    </w:t>
                  </w:r>
                  <w:r w:rsidRPr="00A20063">
                    <w:rPr>
                      <w:b/>
                      <w:bCs/>
                      <w:szCs w:val="22"/>
                      <w:u w:val="single"/>
                    </w:rPr>
                    <w:t>03/09/2015 +</w:t>
                  </w:r>
                </w:p>
                <w:p w14:paraId="5D65EAF4" w14:textId="77777777" w:rsidR="0027087C" w:rsidRPr="00A20063" w:rsidRDefault="0027087C" w:rsidP="00A20063">
                  <w:pPr>
                    <w:rPr>
                      <w:szCs w:val="22"/>
                    </w:rPr>
                  </w:pPr>
                  <w:r w:rsidRPr="00A20063">
                    <w:rPr>
                      <w:szCs w:val="22"/>
                    </w:rPr>
                    <w:t>A1</w:t>
                  </w:r>
                  <w:r w:rsidRPr="00A20063">
                    <w:rPr>
                      <w:color w:val="FF0000"/>
                      <w:szCs w:val="22"/>
                    </w:rPr>
                    <w:t>.    23 September 2015 15:07   </w:t>
                  </w:r>
                  <w:r w:rsidRPr="00A20063">
                    <w:rPr>
                      <w:b/>
                      <w:bCs/>
                      <w:color w:val="FF0000"/>
                      <w:szCs w:val="22"/>
                      <w:u w:val="single"/>
                    </w:rPr>
                    <w:t>23/09/2015</w:t>
                  </w:r>
                </w:p>
                <w:p w14:paraId="29F36DD4" w14:textId="77777777" w:rsidR="0027087C" w:rsidRPr="00A20063" w:rsidRDefault="0027087C" w:rsidP="00A20063">
                  <w:pPr>
                    <w:ind w:left="360" w:hanging="360"/>
                    <w:rPr>
                      <w:szCs w:val="22"/>
                    </w:rPr>
                  </w:pPr>
                  <w:r w:rsidRPr="00A20063">
                    <w:rPr>
                      <w:b/>
                      <w:bCs/>
                      <w:szCs w:val="22"/>
                    </w:rPr>
                    <w:t>B.     </w:t>
                  </w:r>
                  <w:hyperlink r:id="rId8" w:history="1">
                    <w:r w:rsidRPr="00A20063">
                      <w:rPr>
                        <w:color w:val="0000FF"/>
                        <w:szCs w:val="22"/>
                        <w:u w:val="single"/>
                      </w:rPr>
                      <w:t>https://ecaseworks.net/ENFIELD/ViewSelected.asp7sViewData-747403.750084.747</w:t>
                    </w:r>
                  </w:hyperlink>
                  <w:r w:rsidRPr="00A20063">
                    <w:rPr>
                      <w:szCs w:val="22"/>
                    </w:rPr>
                    <w:t>... </w:t>
                  </w:r>
                  <w:r w:rsidRPr="00A20063">
                    <w:rPr>
                      <w:b/>
                      <w:bCs/>
                      <w:szCs w:val="22"/>
                      <w:u w:val="single"/>
                    </w:rPr>
                    <w:t>08/08/2017</w:t>
                  </w:r>
                </w:p>
                <w:p w14:paraId="7AC93A06" w14:textId="77777777" w:rsidR="0027087C" w:rsidRPr="00A20063" w:rsidRDefault="0027087C" w:rsidP="00A20063">
                  <w:pPr>
                    <w:rPr>
                      <w:szCs w:val="22"/>
                    </w:rPr>
                  </w:pPr>
                  <w:r w:rsidRPr="00A20063">
                    <w:rPr>
                      <w:b/>
                      <w:bCs/>
                      <w:szCs w:val="22"/>
                      <w:u w:val="single"/>
                    </w:rPr>
                    <w:t>55,</w:t>
                  </w:r>
                </w:p>
                <w:p w14:paraId="14C3FA7C" w14:textId="77777777" w:rsidR="0027087C" w:rsidRPr="00A20063" w:rsidRDefault="0027087C" w:rsidP="00A20063">
                  <w:pPr>
                    <w:rPr>
                      <w:szCs w:val="22"/>
                    </w:rPr>
                  </w:pPr>
                  <w:r w:rsidRPr="00A20063">
                    <w:rPr>
                      <w:szCs w:val="22"/>
                    </w:rPr>
                    <w:t>A2.     23/09/2015</w:t>
                  </w:r>
                </w:p>
                <w:p w14:paraId="3D6D15BA" w14:textId="77777777" w:rsidR="0027087C" w:rsidRPr="00A20063" w:rsidRDefault="0027087C" w:rsidP="00A20063">
                  <w:pPr>
                    <w:rPr>
                      <w:szCs w:val="22"/>
                    </w:rPr>
                  </w:pPr>
                  <w:r w:rsidRPr="00A20063">
                    <w:rPr>
                      <w:szCs w:val="22"/>
                    </w:rPr>
                    <w:t>A3.     23/09/2015</w:t>
                  </w:r>
                </w:p>
                <w:p w14:paraId="1CE760A1" w14:textId="77777777" w:rsidR="0027087C" w:rsidRPr="00A20063" w:rsidRDefault="0027087C" w:rsidP="00A20063">
                  <w:pPr>
                    <w:rPr>
                      <w:szCs w:val="22"/>
                    </w:rPr>
                  </w:pPr>
                  <w:r w:rsidRPr="00A20063">
                    <w:rPr>
                      <w:szCs w:val="22"/>
                    </w:rPr>
                    <w:t>A4.     23/09/2015</w:t>
                  </w:r>
                </w:p>
                <w:p w14:paraId="7372D514" w14:textId="77777777" w:rsidR="0027087C" w:rsidRPr="00A20063" w:rsidRDefault="0027087C" w:rsidP="00A20063">
                  <w:pPr>
                    <w:rPr>
                      <w:szCs w:val="22"/>
                    </w:rPr>
                  </w:pPr>
                  <w:r w:rsidRPr="00A20063">
                    <w:rPr>
                      <w:szCs w:val="22"/>
                    </w:rPr>
                    <w:t>A5.     23/09/2015</w:t>
                  </w:r>
                </w:p>
                <w:p w14:paraId="1765633E" w14:textId="77777777" w:rsidR="0027087C" w:rsidRPr="00A20063" w:rsidRDefault="0027087C" w:rsidP="00A20063">
                  <w:pPr>
                    <w:ind w:left="360" w:hanging="360"/>
                    <w:rPr>
                      <w:szCs w:val="22"/>
                    </w:rPr>
                  </w:pPr>
                  <w:r w:rsidRPr="00A20063">
                    <w:rPr>
                      <w:b/>
                      <w:bCs/>
                      <w:szCs w:val="22"/>
                    </w:rPr>
                    <w:t>C.    </w:t>
                  </w:r>
                  <w:hyperlink r:id="rId9" w:history="1">
                    <w:r w:rsidRPr="00A20063">
                      <w:rPr>
                        <w:color w:val="0000FF"/>
                        <w:szCs w:val="22"/>
                        <w:u w:val="single"/>
                      </w:rPr>
                      <w:t>https://ecaseworks.net/ENFIELD/ViewSelected.asp7sViewData-747403.750084.747</w:t>
                    </w:r>
                  </w:hyperlink>
                  <w:r w:rsidRPr="00A20063">
                    <w:rPr>
                      <w:szCs w:val="22"/>
                    </w:rPr>
                    <w:t>... </w:t>
                  </w:r>
                  <w:r w:rsidRPr="00A20063">
                    <w:rPr>
                      <w:b/>
                      <w:bCs/>
                      <w:szCs w:val="22"/>
                      <w:u w:val="single"/>
                    </w:rPr>
                    <w:t>08/08/2017</w:t>
                  </w:r>
                </w:p>
                <w:p w14:paraId="279D087B" w14:textId="77777777" w:rsidR="0027087C" w:rsidRPr="00A20063" w:rsidRDefault="0027087C" w:rsidP="00A20063">
                  <w:pPr>
                    <w:rPr>
                      <w:szCs w:val="22"/>
                    </w:rPr>
                  </w:pPr>
                  <w:r w:rsidRPr="00A20063">
                    <w:rPr>
                      <w:b/>
                      <w:bCs/>
                      <w:szCs w:val="22"/>
                      <w:u w:val="single"/>
                    </w:rPr>
                    <w:t>56,</w:t>
                  </w:r>
                </w:p>
                <w:p w14:paraId="4E5B310C" w14:textId="77777777" w:rsidR="0027087C" w:rsidRPr="00A20063" w:rsidRDefault="0027087C" w:rsidP="00A20063">
                  <w:pPr>
                    <w:rPr>
                      <w:szCs w:val="22"/>
                    </w:rPr>
                  </w:pPr>
                  <w:r w:rsidRPr="00A20063">
                    <w:rPr>
                      <w:szCs w:val="22"/>
                    </w:rPr>
                    <w:t>A6.    23/09/2015</w:t>
                  </w:r>
                </w:p>
                <w:p w14:paraId="1B757573" w14:textId="77777777" w:rsidR="0027087C" w:rsidRPr="00A20063" w:rsidRDefault="0027087C" w:rsidP="00A20063">
                  <w:pPr>
                    <w:ind w:left="360" w:hanging="360"/>
                    <w:rPr>
                      <w:szCs w:val="22"/>
                    </w:rPr>
                  </w:pPr>
                  <w:r w:rsidRPr="00A20063">
                    <w:rPr>
                      <w:b/>
                      <w:bCs/>
                      <w:szCs w:val="22"/>
                    </w:rPr>
                    <w:t>D.    </w:t>
                  </w:r>
                  <w:hyperlink r:id="rId10" w:history="1">
                    <w:r w:rsidRPr="00A20063">
                      <w:rPr>
                        <w:color w:val="0000FF"/>
                        <w:szCs w:val="22"/>
                        <w:u w:val="single"/>
                      </w:rPr>
                      <w:t>https://ecaseworks.net/ENFIELD/ViewSelected.asp7sViewData-747403.750084.747</w:t>
                    </w:r>
                  </w:hyperlink>
                  <w:r w:rsidRPr="00A20063">
                    <w:rPr>
                      <w:szCs w:val="22"/>
                    </w:rPr>
                    <w:t>... </w:t>
                  </w:r>
                  <w:r w:rsidRPr="00A20063">
                    <w:rPr>
                      <w:b/>
                      <w:bCs/>
                      <w:szCs w:val="22"/>
                      <w:u w:val="single"/>
                    </w:rPr>
                    <w:t>08/08/2017</w:t>
                  </w:r>
                </w:p>
                <w:p w14:paraId="04277953" w14:textId="77777777" w:rsidR="0027087C" w:rsidRPr="00A20063" w:rsidRDefault="0027087C" w:rsidP="00A20063">
                  <w:pPr>
                    <w:rPr>
                      <w:szCs w:val="22"/>
                    </w:rPr>
                  </w:pPr>
                  <w:r w:rsidRPr="00A20063">
                    <w:rPr>
                      <w:b/>
                      <w:bCs/>
                      <w:szCs w:val="22"/>
                      <w:u w:val="single"/>
                    </w:rPr>
                    <w:t>57,</w:t>
                  </w:r>
                </w:p>
                <w:p w14:paraId="79660FA2" w14:textId="77777777" w:rsidR="0027087C" w:rsidRPr="00A20063" w:rsidRDefault="0027087C" w:rsidP="00A20063">
                  <w:pPr>
                    <w:ind w:left="360" w:hanging="360"/>
                    <w:rPr>
                      <w:szCs w:val="22"/>
                    </w:rPr>
                  </w:pPr>
                  <w:r w:rsidRPr="00A20063">
                    <w:rPr>
                      <w:b/>
                      <w:bCs/>
                      <w:szCs w:val="22"/>
                      <w:lang w:val="en-US"/>
                    </w:rPr>
                    <w:t>E. </w:t>
                  </w:r>
                  <w:r w:rsidRPr="00A20063">
                    <w:rPr>
                      <w:b/>
                      <w:bCs/>
                      <w:color w:val="FF0000"/>
                      <w:szCs w:val="22"/>
                      <w:lang w:val="en-US"/>
                    </w:rPr>
                    <w:t>    </w:t>
                  </w:r>
                  <w:r w:rsidRPr="00A20063">
                    <w:rPr>
                      <w:color w:val="FF0000"/>
                      <w:szCs w:val="22"/>
                    </w:rPr>
                    <w:t>18 September 2015   </w:t>
                  </w:r>
                  <w:r w:rsidRPr="00A20063">
                    <w:rPr>
                      <w:b/>
                      <w:bCs/>
                      <w:color w:val="FF0000"/>
                      <w:szCs w:val="22"/>
                      <w:u w:val="single"/>
                    </w:rPr>
                    <w:t>18/09/2015</w:t>
                  </w:r>
                </w:p>
                <w:p w14:paraId="5B72B9AE" w14:textId="77777777" w:rsidR="0027087C" w:rsidRPr="00A20063" w:rsidRDefault="0027087C" w:rsidP="00A20063">
                  <w:pPr>
                    <w:ind w:left="360" w:hanging="360"/>
                    <w:rPr>
                      <w:szCs w:val="22"/>
                    </w:rPr>
                  </w:pPr>
                  <w:r w:rsidRPr="00A20063">
                    <w:rPr>
                      <w:b/>
                      <w:bCs/>
                      <w:szCs w:val="22"/>
                    </w:rPr>
                    <w:t>F.     </w:t>
                  </w:r>
                  <w:hyperlink r:id="rId11" w:history="1">
                    <w:r w:rsidRPr="00A20063">
                      <w:rPr>
                        <w:color w:val="0000FF"/>
                        <w:szCs w:val="22"/>
                        <w:u w:val="single"/>
                      </w:rPr>
                      <w:t>https://ecaseworks.net/ENFIELD/ViewSelected.asp7sViewData-747403.750084.747</w:t>
                    </w:r>
                  </w:hyperlink>
                  <w:r w:rsidRPr="00A20063">
                    <w:rPr>
                      <w:szCs w:val="22"/>
                    </w:rPr>
                    <w:t>... </w:t>
                  </w:r>
                  <w:r w:rsidRPr="00A20063">
                    <w:rPr>
                      <w:b/>
                      <w:bCs/>
                      <w:szCs w:val="22"/>
                      <w:u w:val="single"/>
                    </w:rPr>
                    <w:t>08/08/2017</w:t>
                  </w:r>
                </w:p>
                <w:p w14:paraId="5B4A1D8E" w14:textId="77777777" w:rsidR="0027087C" w:rsidRPr="00A20063" w:rsidRDefault="0027087C" w:rsidP="00A20063">
                  <w:pPr>
                    <w:rPr>
                      <w:szCs w:val="22"/>
                    </w:rPr>
                  </w:pPr>
                  <w:r w:rsidRPr="00A20063">
                    <w:rPr>
                      <w:b/>
                      <w:bCs/>
                      <w:szCs w:val="22"/>
                      <w:u w:val="single"/>
                    </w:rPr>
                    <w:t>58</w:t>
                  </w:r>
                </w:p>
                <w:p w14:paraId="455CA627" w14:textId="77777777" w:rsidR="0027087C" w:rsidRPr="00A20063" w:rsidRDefault="0027087C" w:rsidP="00A20063">
                  <w:pPr>
                    <w:rPr>
                      <w:szCs w:val="22"/>
                    </w:rPr>
                  </w:pPr>
                  <w:r w:rsidRPr="00A20063">
                    <w:rPr>
                      <w:szCs w:val="22"/>
                    </w:rPr>
                    <w:t>A7.    23/09/2015</w:t>
                  </w:r>
                </w:p>
                <w:p w14:paraId="0E5F10A5" w14:textId="77777777" w:rsidR="0027087C" w:rsidRPr="00A20063" w:rsidRDefault="0027087C" w:rsidP="00A20063">
                  <w:pPr>
                    <w:rPr>
                      <w:szCs w:val="22"/>
                    </w:rPr>
                  </w:pPr>
                  <w:r w:rsidRPr="00A20063">
                    <w:rPr>
                      <w:szCs w:val="22"/>
                    </w:rPr>
                    <w:t>A8.    23/09/2015</w:t>
                  </w:r>
                </w:p>
                <w:p w14:paraId="700E41AF" w14:textId="77777777" w:rsidR="0027087C" w:rsidRPr="00A20063" w:rsidRDefault="0027087C" w:rsidP="00A20063">
                  <w:pPr>
                    <w:rPr>
                      <w:szCs w:val="22"/>
                    </w:rPr>
                  </w:pPr>
                  <w:r w:rsidRPr="00A20063">
                    <w:rPr>
                      <w:szCs w:val="22"/>
                    </w:rPr>
                    <w:t>A9.    23/09/2015</w:t>
                  </w:r>
                </w:p>
                <w:p w14:paraId="6DFADC2B" w14:textId="77777777" w:rsidR="0027087C" w:rsidRPr="00A20063" w:rsidRDefault="0027087C" w:rsidP="00A20063">
                  <w:pPr>
                    <w:rPr>
                      <w:szCs w:val="22"/>
                    </w:rPr>
                  </w:pPr>
                  <w:r w:rsidRPr="00A20063">
                    <w:rPr>
                      <w:szCs w:val="22"/>
                    </w:rPr>
                    <w:t>A10.  23/09/2015</w:t>
                  </w:r>
                </w:p>
                <w:p w14:paraId="4BDD58BA" w14:textId="77777777" w:rsidR="0027087C" w:rsidRPr="00A20063" w:rsidRDefault="0027087C" w:rsidP="00A20063">
                  <w:pPr>
                    <w:rPr>
                      <w:szCs w:val="22"/>
                    </w:rPr>
                  </w:pPr>
                  <w:r w:rsidRPr="00A20063">
                    <w:rPr>
                      <w:szCs w:val="22"/>
                    </w:rPr>
                    <w:t>A11.   23/09/2015</w:t>
                  </w:r>
                </w:p>
                <w:p w14:paraId="05A1C232" w14:textId="77777777" w:rsidR="0027087C" w:rsidRPr="00A20063" w:rsidRDefault="0027087C" w:rsidP="00A20063">
                  <w:pPr>
                    <w:rPr>
                      <w:szCs w:val="22"/>
                    </w:rPr>
                  </w:pPr>
                  <w:r w:rsidRPr="00A20063">
                    <w:rPr>
                      <w:szCs w:val="22"/>
                    </w:rPr>
                    <w:t>A12.   23/09/2015</w:t>
                  </w:r>
                </w:p>
                <w:p w14:paraId="29A3BDD9" w14:textId="77777777" w:rsidR="0027087C" w:rsidRPr="00A20063" w:rsidRDefault="0027087C" w:rsidP="00A20063">
                  <w:pPr>
                    <w:rPr>
                      <w:szCs w:val="22"/>
                    </w:rPr>
                  </w:pPr>
                  <w:r w:rsidRPr="00A20063">
                    <w:rPr>
                      <w:szCs w:val="22"/>
                    </w:rPr>
                    <w:t>A13.   23/09/2015</w:t>
                  </w:r>
                </w:p>
                <w:p w14:paraId="09B704D4" w14:textId="77777777" w:rsidR="0027087C" w:rsidRPr="00A20063" w:rsidRDefault="0027087C" w:rsidP="00A20063">
                  <w:pPr>
                    <w:rPr>
                      <w:szCs w:val="22"/>
                    </w:rPr>
                  </w:pPr>
                  <w:r w:rsidRPr="00A20063">
                    <w:rPr>
                      <w:szCs w:val="22"/>
                    </w:rPr>
                    <w:t>A14.   23/09/2015</w:t>
                  </w:r>
                </w:p>
                <w:p w14:paraId="4D40E812" w14:textId="77777777" w:rsidR="0027087C" w:rsidRPr="00A20063" w:rsidRDefault="0027087C" w:rsidP="00A20063">
                  <w:pPr>
                    <w:rPr>
                      <w:szCs w:val="22"/>
                    </w:rPr>
                  </w:pPr>
                  <w:r w:rsidRPr="00A20063">
                    <w:rPr>
                      <w:szCs w:val="22"/>
                    </w:rPr>
                    <w:t>A15.  23/09/2015</w:t>
                  </w:r>
                </w:p>
                <w:p w14:paraId="4E13D713" w14:textId="77777777" w:rsidR="0027087C" w:rsidRPr="00A20063" w:rsidRDefault="0027087C" w:rsidP="00A20063">
                  <w:pPr>
                    <w:ind w:left="360" w:hanging="360"/>
                    <w:rPr>
                      <w:szCs w:val="22"/>
                    </w:rPr>
                  </w:pPr>
                  <w:r w:rsidRPr="00A20063">
                    <w:rPr>
                      <w:b/>
                      <w:bCs/>
                      <w:szCs w:val="22"/>
                    </w:rPr>
                    <w:t>G.    </w:t>
                  </w:r>
                  <w:r w:rsidRPr="00A20063">
                    <w:rPr>
                      <w:b/>
                      <w:bCs/>
                      <w:szCs w:val="22"/>
                      <w:u w:val="single"/>
                    </w:rPr>
                    <w:t>24/09/2015</w:t>
                  </w:r>
                </w:p>
                <w:p w14:paraId="6A2EDA41" w14:textId="77777777" w:rsidR="0027087C" w:rsidRPr="00A20063" w:rsidRDefault="0027087C" w:rsidP="00A20063">
                  <w:pPr>
                    <w:ind w:left="360" w:hanging="360"/>
                    <w:rPr>
                      <w:szCs w:val="22"/>
                    </w:rPr>
                  </w:pPr>
                  <w:r w:rsidRPr="00A20063">
                    <w:rPr>
                      <w:b/>
                      <w:bCs/>
                      <w:szCs w:val="22"/>
                    </w:rPr>
                    <w:t>H.    </w:t>
                  </w:r>
                  <w:r w:rsidRPr="00A20063">
                    <w:rPr>
                      <w:szCs w:val="22"/>
                    </w:rPr>
                    <w:t>28th September 2015   </w:t>
                  </w:r>
                  <w:r w:rsidRPr="00A20063">
                    <w:rPr>
                      <w:b/>
                      <w:bCs/>
                      <w:szCs w:val="22"/>
                      <w:u w:val="single"/>
                    </w:rPr>
                    <w:t>28/09/2015</w:t>
                  </w:r>
                </w:p>
                <w:p w14:paraId="692A70CB" w14:textId="1B9E8FD7" w:rsidR="0027087C" w:rsidRPr="00A20063" w:rsidRDefault="0027087C" w:rsidP="00A20063">
                  <w:pPr>
                    <w:ind w:left="360" w:hanging="360"/>
                    <w:rPr>
                      <w:szCs w:val="22"/>
                    </w:rPr>
                  </w:pPr>
                  <w:r w:rsidRPr="00A20063">
                    <w:rPr>
                      <w:b/>
                      <w:bCs/>
                      <w:szCs w:val="22"/>
                    </w:rPr>
                    <w:t>I.       </w:t>
                  </w:r>
                  <w:hyperlink r:id="rId12" w:history="1">
                    <w:r w:rsidRPr="00A20063">
                      <w:rPr>
                        <w:color w:val="0000FF"/>
                        <w:szCs w:val="22"/>
                        <w:u w:val="single"/>
                      </w:rPr>
                      <w:t>https://ecaseworks.net/ENFIELD/ViewSelected.asp7sViewData—747403.750084.747</w:t>
                    </w:r>
                  </w:hyperlink>
                  <w:r w:rsidRPr="00A20063">
                    <w:rPr>
                      <w:szCs w:val="22"/>
                    </w:rPr>
                    <w:t>... </w:t>
                  </w:r>
                  <w:r w:rsidRPr="00A20063">
                    <w:rPr>
                      <w:b/>
                      <w:bCs/>
                      <w:color w:val="FF0000"/>
                      <w:szCs w:val="22"/>
                      <w:u w:val="single"/>
                    </w:rPr>
                    <w:t>08/08/2017</w:t>
                  </w:r>
                </w:p>
              </w:tc>
            </w:tr>
          </w:tbl>
          <w:p w14:paraId="1C854FAD" w14:textId="6DEEA093" w:rsidR="001E7ACF" w:rsidRPr="00A20063" w:rsidRDefault="001E7ACF" w:rsidP="00A20063">
            <w:pPr>
              <w:rPr>
                <w:b/>
                <w:bCs/>
                <w:color w:val="0000FF"/>
                <w:szCs w:val="22"/>
                <w:u w:val="single"/>
              </w:rPr>
            </w:pPr>
          </w:p>
          <w:p w14:paraId="76932C52" w14:textId="07184EFD" w:rsidR="002503B8" w:rsidRPr="00A20063" w:rsidRDefault="002503B8" w:rsidP="00A20063">
            <w:pPr>
              <w:rPr>
                <w:b/>
                <w:bCs/>
                <w:color w:val="0000FF"/>
                <w:szCs w:val="22"/>
                <w:u w:val="single"/>
              </w:rPr>
            </w:pPr>
          </w:p>
          <w:p w14:paraId="4A9AE380" w14:textId="33168A0E" w:rsidR="002503B8" w:rsidRPr="00A20063" w:rsidRDefault="002503B8" w:rsidP="00A20063">
            <w:pPr>
              <w:rPr>
                <w:b/>
                <w:bCs/>
                <w:color w:val="0000FF"/>
                <w:szCs w:val="22"/>
                <w:u w:val="single"/>
              </w:rPr>
            </w:pPr>
          </w:p>
          <w:tbl>
            <w:tblPr>
              <w:tblStyle w:val="TableGrid2"/>
              <w:tblW w:w="7258" w:type="dxa"/>
              <w:jc w:val="center"/>
              <w:tblLayout w:type="fixed"/>
              <w:tblLook w:val="04A0" w:firstRow="1" w:lastRow="0" w:firstColumn="1" w:lastColumn="0" w:noHBand="0" w:noVBand="1"/>
            </w:tblPr>
            <w:tblGrid>
              <w:gridCol w:w="1253"/>
              <w:gridCol w:w="3740"/>
              <w:gridCol w:w="735"/>
              <w:gridCol w:w="1530"/>
            </w:tblGrid>
            <w:tr w:rsidR="00506BBF" w:rsidRPr="00A20063" w14:paraId="4FD64503" w14:textId="77777777" w:rsidTr="005336F2">
              <w:trPr>
                <w:trHeight w:val="260"/>
                <w:jc w:val="center"/>
              </w:trPr>
              <w:tc>
                <w:tcPr>
                  <w:tcW w:w="1310" w:type="dxa"/>
                </w:tcPr>
                <w:p w14:paraId="2FAC5955" w14:textId="77777777" w:rsidR="00506BBF" w:rsidRPr="00A20063" w:rsidRDefault="00506BBF" w:rsidP="00A20063">
                  <w:pPr>
                    <w:jc w:val="center"/>
                    <w:rPr>
                      <w:b/>
                      <w:bCs/>
                      <w:szCs w:val="22"/>
                      <w:u w:val="single"/>
                    </w:rPr>
                  </w:pPr>
                  <w:r w:rsidRPr="00A20063">
                    <w:rPr>
                      <w:b/>
                      <w:bCs/>
                      <w:szCs w:val="22"/>
                      <w:u w:val="single"/>
                    </w:rPr>
                    <w:t>Weblink</w:t>
                  </w:r>
                </w:p>
              </w:tc>
              <w:tc>
                <w:tcPr>
                  <w:tcW w:w="6303" w:type="dxa"/>
                  <w:gridSpan w:val="3"/>
                </w:tcPr>
                <w:p w14:paraId="01EBD851" w14:textId="77777777" w:rsidR="00506BBF" w:rsidRPr="00A20063" w:rsidRDefault="00506BBF" w:rsidP="00A20063">
                  <w:pPr>
                    <w:rPr>
                      <w:szCs w:val="22"/>
                      <w:u w:val="single"/>
                    </w:rPr>
                  </w:pPr>
                  <w:hyperlink r:id="rId13" w:history="1">
                    <w:r w:rsidRPr="00A20063">
                      <w:rPr>
                        <w:color w:val="0000FF"/>
                        <w:szCs w:val="22"/>
                        <w:u w:val="single"/>
                      </w:rPr>
                      <w:t>https://serverone.hopto.org/Index%2011/</w:t>
                    </w:r>
                  </w:hyperlink>
                  <w:r w:rsidRPr="00A20063">
                    <w:rPr>
                      <w:color w:val="0000FF"/>
                      <w:szCs w:val="22"/>
                      <w:u w:val="single"/>
                    </w:rPr>
                    <w:t xml:space="preserve"> </w:t>
                  </w:r>
                </w:p>
              </w:tc>
            </w:tr>
            <w:tr w:rsidR="00506BBF" w:rsidRPr="00A20063" w14:paraId="7F7F5BA4" w14:textId="77777777" w:rsidTr="005336F2">
              <w:trPr>
                <w:trHeight w:val="260"/>
                <w:jc w:val="center"/>
              </w:trPr>
              <w:tc>
                <w:tcPr>
                  <w:tcW w:w="1310" w:type="dxa"/>
                </w:tcPr>
                <w:p w14:paraId="6A2256A9" w14:textId="77777777" w:rsidR="00506BBF" w:rsidRPr="00A20063" w:rsidRDefault="00506BBF" w:rsidP="00A20063">
                  <w:pPr>
                    <w:jc w:val="center"/>
                    <w:rPr>
                      <w:b/>
                      <w:bCs/>
                      <w:szCs w:val="22"/>
                      <w:u w:val="single"/>
                    </w:rPr>
                  </w:pPr>
                  <w:r w:rsidRPr="00A20063">
                    <w:rPr>
                      <w:b/>
                      <w:bCs/>
                      <w:szCs w:val="22"/>
                      <w:u w:val="single"/>
                    </w:rPr>
                    <w:t>Name</w:t>
                  </w:r>
                </w:p>
              </w:tc>
              <w:tc>
                <w:tcPr>
                  <w:tcW w:w="6303" w:type="dxa"/>
                  <w:gridSpan w:val="3"/>
                </w:tcPr>
                <w:p w14:paraId="426388AE" w14:textId="77777777" w:rsidR="00506BBF" w:rsidRPr="00A20063" w:rsidRDefault="00506BBF" w:rsidP="00A20063">
                  <w:pPr>
                    <w:rPr>
                      <w:szCs w:val="22"/>
                    </w:rPr>
                  </w:pPr>
                  <w:r w:rsidRPr="00A20063">
                    <w:rPr>
                      <w:szCs w:val="22"/>
                      <w:u w:val="single"/>
                    </w:rPr>
                    <w:t>Debra Andrews</w:t>
                  </w:r>
                </w:p>
              </w:tc>
            </w:tr>
            <w:tr w:rsidR="00506BBF" w:rsidRPr="00A20063" w14:paraId="26145E71" w14:textId="77777777" w:rsidTr="005336F2">
              <w:trPr>
                <w:trHeight w:val="260"/>
                <w:jc w:val="center"/>
              </w:trPr>
              <w:tc>
                <w:tcPr>
                  <w:tcW w:w="1310" w:type="dxa"/>
                </w:tcPr>
                <w:p w14:paraId="53EB9A03" w14:textId="77777777" w:rsidR="00506BBF" w:rsidRPr="00A20063" w:rsidRDefault="00506BBF" w:rsidP="00A20063">
                  <w:pPr>
                    <w:jc w:val="center"/>
                    <w:rPr>
                      <w:b/>
                      <w:bCs/>
                      <w:szCs w:val="22"/>
                      <w:u w:val="single"/>
                    </w:rPr>
                  </w:pPr>
                  <w:r w:rsidRPr="00A20063">
                    <w:rPr>
                      <w:b/>
                      <w:bCs/>
                      <w:szCs w:val="22"/>
                      <w:u w:val="single"/>
                    </w:rPr>
                    <w:t>Address</w:t>
                  </w:r>
                </w:p>
              </w:tc>
              <w:tc>
                <w:tcPr>
                  <w:tcW w:w="6303" w:type="dxa"/>
                  <w:gridSpan w:val="3"/>
                </w:tcPr>
                <w:p w14:paraId="1080539D" w14:textId="77777777" w:rsidR="00506BBF" w:rsidRPr="00A20063" w:rsidRDefault="00506BBF" w:rsidP="00A20063">
                  <w:pPr>
                    <w:rPr>
                      <w:szCs w:val="22"/>
                      <w:u w:val="single"/>
                    </w:rPr>
                  </w:pPr>
                  <w:r w:rsidRPr="00A20063">
                    <w:rPr>
                      <w:szCs w:val="22"/>
                      <w:u w:val="single"/>
                    </w:rPr>
                    <w:t>113 Burncroft Avenue Enfield London EN3</w:t>
                  </w:r>
                </w:p>
              </w:tc>
            </w:tr>
            <w:tr w:rsidR="00506BBF" w:rsidRPr="00A20063" w14:paraId="7C81A2D8" w14:textId="77777777" w:rsidTr="005336F2">
              <w:trPr>
                <w:trHeight w:val="260"/>
                <w:jc w:val="center"/>
              </w:trPr>
              <w:tc>
                <w:tcPr>
                  <w:tcW w:w="1310" w:type="dxa"/>
                </w:tcPr>
                <w:p w14:paraId="7677D590" w14:textId="77777777" w:rsidR="00506BBF" w:rsidRPr="00A20063" w:rsidRDefault="00506BBF" w:rsidP="00A20063">
                  <w:pPr>
                    <w:jc w:val="center"/>
                    <w:rPr>
                      <w:b/>
                      <w:bCs/>
                      <w:szCs w:val="22"/>
                      <w:u w:val="single"/>
                    </w:rPr>
                  </w:pPr>
                  <w:r w:rsidRPr="00A20063">
                    <w:rPr>
                      <w:b/>
                      <w:bCs/>
                      <w:szCs w:val="22"/>
                      <w:u w:val="single"/>
                    </w:rPr>
                    <w:lastRenderedPageBreak/>
                    <w:t>Dates of living in residence</w:t>
                  </w:r>
                </w:p>
              </w:tc>
              <w:tc>
                <w:tcPr>
                  <w:tcW w:w="6303" w:type="dxa"/>
                  <w:gridSpan w:val="3"/>
                </w:tcPr>
                <w:p w14:paraId="6E48DE36" w14:textId="77777777" w:rsidR="00506BBF" w:rsidRPr="00A20063" w:rsidRDefault="00506BBF" w:rsidP="00A20063">
                  <w:pPr>
                    <w:rPr>
                      <w:szCs w:val="22"/>
                      <w:u w:val="single"/>
                    </w:rPr>
                  </w:pPr>
                </w:p>
              </w:tc>
            </w:tr>
            <w:tr w:rsidR="00506BBF" w:rsidRPr="00A20063" w14:paraId="38108178" w14:textId="77777777" w:rsidTr="005336F2">
              <w:trPr>
                <w:trHeight w:val="260"/>
                <w:jc w:val="center"/>
              </w:trPr>
              <w:tc>
                <w:tcPr>
                  <w:tcW w:w="1310" w:type="dxa"/>
                </w:tcPr>
                <w:p w14:paraId="14512199" w14:textId="77777777" w:rsidR="00506BBF" w:rsidRPr="00A20063" w:rsidRDefault="00506BBF" w:rsidP="00A20063">
                  <w:pPr>
                    <w:jc w:val="center"/>
                    <w:rPr>
                      <w:b/>
                      <w:bCs/>
                      <w:szCs w:val="22"/>
                      <w:u w:val="single"/>
                    </w:rPr>
                  </w:pPr>
                  <w:r w:rsidRPr="00A20063">
                    <w:rPr>
                      <w:b/>
                      <w:bCs/>
                      <w:szCs w:val="22"/>
                      <w:u w:val="single"/>
                    </w:rPr>
                    <w:t>Page Number and Title</w:t>
                  </w:r>
                </w:p>
              </w:tc>
              <w:tc>
                <w:tcPr>
                  <w:tcW w:w="6303" w:type="dxa"/>
                  <w:gridSpan w:val="3"/>
                </w:tcPr>
                <w:p w14:paraId="07829811" w14:textId="77777777" w:rsidR="00506BBF" w:rsidRPr="00A20063" w:rsidRDefault="00506BBF" w:rsidP="00A20063">
                  <w:pPr>
                    <w:rPr>
                      <w:szCs w:val="22"/>
                    </w:rPr>
                  </w:pPr>
                  <w:r w:rsidRPr="00A20063">
                    <w:rPr>
                      <w:szCs w:val="22"/>
                    </w:rPr>
                    <w:t>Page Numbers: 53,54,55,56,57,58</w:t>
                  </w:r>
                </w:p>
              </w:tc>
            </w:tr>
            <w:tr w:rsidR="00506BBF" w:rsidRPr="00A20063" w14:paraId="2E51058D" w14:textId="77777777" w:rsidTr="005336F2">
              <w:trPr>
                <w:trHeight w:val="260"/>
                <w:jc w:val="center"/>
              </w:trPr>
              <w:tc>
                <w:tcPr>
                  <w:tcW w:w="1310" w:type="dxa"/>
                </w:tcPr>
                <w:p w14:paraId="6C43A265" w14:textId="77777777" w:rsidR="00506BBF" w:rsidRPr="00A20063" w:rsidRDefault="00506BBF" w:rsidP="00A20063">
                  <w:pPr>
                    <w:jc w:val="center"/>
                    <w:rPr>
                      <w:b/>
                      <w:bCs/>
                      <w:szCs w:val="22"/>
                      <w:u w:val="single"/>
                    </w:rPr>
                  </w:pPr>
                  <w:r w:rsidRPr="00A20063">
                    <w:rPr>
                      <w:b/>
                      <w:bCs/>
                      <w:szCs w:val="22"/>
                      <w:u w:val="single"/>
                    </w:rPr>
                    <w:t>Date</w:t>
                  </w:r>
                </w:p>
              </w:tc>
              <w:tc>
                <w:tcPr>
                  <w:tcW w:w="3937" w:type="dxa"/>
                </w:tcPr>
                <w:p w14:paraId="79B9F9AB" w14:textId="77777777" w:rsidR="00506BBF" w:rsidRPr="00A20063" w:rsidRDefault="00506BBF" w:rsidP="00A20063">
                  <w:pPr>
                    <w:jc w:val="center"/>
                    <w:rPr>
                      <w:b/>
                      <w:bCs/>
                      <w:szCs w:val="22"/>
                      <w:u w:val="single"/>
                    </w:rPr>
                  </w:pPr>
                  <w:r w:rsidRPr="00A20063">
                    <w:rPr>
                      <w:b/>
                      <w:bCs/>
                      <w:szCs w:val="22"/>
                      <w:u w:val="single"/>
                    </w:rPr>
                    <w:t>Incident Logs</w:t>
                  </w:r>
                </w:p>
              </w:tc>
              <w:tc>
                <w:tcPr>
                  <w:tcW w:w="763" w:type="dxa"/>
                </w:tcPr>
                <w:p w14:paraId="6EAC146C" w14:textId="77777777" w:rsidR="00506BBF" w:rsidRPr="00A20063" w:rsidRDefault="00506BBF" w:rsidP="00A20063">
                  <w:pPr>
                    <w:jc w:val="center"/>
                    <w:rPr>
                      <w:b/>
                      <w:bCs/>
                      <w:szCs w:val="22"/>
                      <w:u w:val="single"/>
                    </w:rPr>
                  </w:pPr>
                  <w:r w:rsidRPr="00A20063">
                    <w:rPr>
                      <w:b/>
                      <w:bCs/>
                      <w:szCs w:val="22"/>
                      <w:u w:val="single"/>
                    </w:rPr>
                    <w:t>Facts</w:t>
                  </w:r>
                </w:p>
              </w:tc>
              <w:tc>
                <w:tcPr>
                  <w:tcW w:w="1603" w:type="dxa"/>
                </w:tcPr>
                <w:p w14:paraId="5A986473" w14:textId="77777777" w:rsidR="00506BBF" w:rsidRPr="00A20063" w:rsidRDefault="00506BBF" w:rsidP="00A20063">
                  <w:pPr>
                    <w:jc w:val="center"/>
                    <w:rPr>
                      <w:b/>
                      <w:bCs/>
                      <w:szCs w:val="22"/>
                      <w:u w:val="single"/>
                    </w:rPr>
                  </w:pPr>
                  <w:r w:rsidRPr="00A20063">
                    <w:rPr>
                      <w:b/>
                      <w:bCs/>
                      <w:szCs w:val="22"/>
                      <w:u w:val="single"/>
                    </w:rPr>
                    <w:t>Si Note:</w:t>
                  </w:r>
                </w:p>
                <w:p w14:paraId="23527B4D" w14:textId="77777777" w:rsidR="00506BBF" w:rsidRPr="00A20063" w:rsidRDefault="00506BBF" w:rsidP="00A20063">
                  <w:pPr>
                    <w:jc w:val="center"/>
                    <w:rPr>
                      <w:b/>
                      <w:bCs/>
                      <w:szCs w:val="22"/>
                      <w:u w:val="single"/>
                    </w:rPr>
                  </w:pPr>
                </w:p>
              </w:tc>
            </w:tr>
            <w:tr w:rsidR="00506BBF" w:rsidRPr="00A20063" w14:paraId="7DBE0337" w14:textId="77777777" w:rsidTr="005336F2">
              <w:trPr>
                <w:trHeight w:val="260"/>
                <w:jc w:val="center"/>
              </w:trPr>
              <w:tc>
                <w:tcPr>
                  <w:tcW w:w="1310" w:type="dxa"/>
                </w:tcPr>
                <w:p w14:paraId="754EBE1F" w14:textId="77777777" w:rsidR="00506BBF" w:rsidRPr="00A20063" w:rsidRDefault="00506BBF" w:rsidP="00A20063">
                  <w:pPr>
                    <w:rPr>
                      <w:b/>
                      <w:bCs/>
                      <w:szCs w:val="22"/>
                      <w:u w:val="single"/>
                    </w:rPr>
                  </w:pPr>
                  <w:r w:rsidRPr="00A20063">
                    <w:rPr>
                      <w:b/>
                      <w:bCs/>
                      <w:szCs w:val="22"/>
                    </w:rPr>
                    <w:t>24/01/2017</w:t>
                  </w:r>
                </w:p>
              </w:tc>
              <w:tc>
                <w:tcPr>
                  <w:tcW w:w="3937" w:type="dxa"/>
                </w:tcPr>
                <w:p w14:paraId="68E0AB89" w14:textId="77777777" w:rsidR="00506BBF" w:rsidRPr="00A20063" w:rsidRDefault="00506BBF" w:rsidP="00A20063">
                  <w:pPr>
                    <w:contextualSpacing/>
                    <w:rPr>
                      <w:szCs w:val="22"/>
                    </w:rPr>
                  </w:pPr>
                </w:p>
              </w:tc>
              <w:tc>
                <w:tcPr>
                  <w:tcW w:w="763" w:type="dxa"/>
                </w:tcPr>
                <w:p w14:paraId="0E21A5C7" w14:textId="77777777" w:rsidR="00506BBF" w:rsidRPr="00A20063" w:rsidRDefault="00506BBF" w:rsidP="00A20063">
                  <w:pPr>
                    <w:rPr>
                      <w:szCs w:val="22"/>
                    </w:rPr>
                  </w:pPr>
                </w:p>
              </w:tc>
              <w:tc>
                <w:tcPr>
                  <w:tcW w:w="1603" w:type="dxa"/>
                </w:tcPr>
                <w:p w14:paraId="3BE17233" w14:textId="77777777" w:rsidR="00506BBF" w:rsidRPr="00A20063" w:rsidRDefault="00506BBF" w:rsidP="00A20063">
                  <w:pPr>
                    <w:rPr>
                      <w:szCs w:val="22"/>
                    </w:rPr>
                  </w:pPr>
                  <w:r w:rsidRPr="00A20063">
                    <w:rPr>
                      <w:szCs w:val="22"/>
                      <w:u w:val="single"/>
                    </w:rPr>
                    <w:t>Out of Com</w:t>
                  </w:r>
                </w:p>
                <w:p w14:paraId="52E6DD20" w14:textId="77777777" w:rsidR="00506BBF" w:rsidRPr="00A20063" w:rsidRDefault="00506BBF" w:rsidP="00A20063">
                  <w:pPr>
                    <w:rPr>
                      <w:szCs w:val="22"/>
                    </w:rPr>
                  </w:pPr>
                  <w:r w:rsidRPr="00A20063">
                    <w:rPr>
                      <w:szCs w:val="22"/>
                    </w:rPr>
                    <w:t>Mothers FOI</w:t>
                  </w:r>
                </w:p>
              </w:tc>
            </w:tr>
            <w:tr w:rsidR="00506BBF" w:rsidRPr="00A20063" w14:paraId="76E670F1" w14:textId="77777777" w:rsidTr="005336F2">
              <w:trPr>
                <w:trHeight w:val="260"/>
                <w:jc w:val="center"/>
              </w:trPr>
              <w:tc>
                <w:tcPr>
                  <w:tcW w:w="1310" w:type="dxa"/>
                </w:tcPr>
                <w:p w14:paraId="7D8E5913" w14:textId="77777777" w:rsidR="00506BBF" w:rsidRPr="00A20063" w:rsidRDefault="00506BBF" w:rsidP="00453852">
                  <w:pPr>
                    <w:numPr>
                      <w:ilvl w:val="0"/>
                      <w:numId w:val="31"/>
                    </w:numPr>
                    <w:rPr>
                      <w:b/>
                      <w:bCs/>
                      <w:szCs w:val="22"/>
                      <w:u w:val="single"/>
                    </w:rPr>
                  </w:pPr>
                </w:p>
                <w:p w14:paraId="58FC3718" w14:textId="77777777" w:rsidR="00506BBF" w:rsidRPr="00A20063" w:rsidRDefault="00506BBF" w:rsidP="00A20063">
                  <w:pPr>
                    <w:rPr>
                      <w:b/>
                      <w:bCs/>
                      <w:szCs w:val="22"/>
                      <w:u w:val="single"/>
                    </w:rPr>
                  </w:pPr>
                  <w:r w:rsidRPr="00A20063">
                    <w:rPr>
                      <w:b/>
                      <w:bCs/>
                      <w:szCs w:val="22"/>
                      <w:u w:val="single"/>
                    </w:rPr>
                    <w:t>03/09/2015</w:t>
                  </w:r>
                </w:p>
                <w:p w14:paraId="5EDA8409" w14:textId="77777777" w:rsidR="00506BBF" w:rsidRPr="00A20063" w:rsidRDefault="00506BBF" w:rsidP="00A20063">
                  <w:pPr>
                    <w:rPr>
                      <w:b/>
                      <w:bCs/>
                      <w:szCs w:val="22"/>
                      <w:u w:val="single"/>
                    </w:rPr>
                  </w:pPr>
                  <w:r w:rsidRPr="00A20063">
                    <w:rPr>
                      <w:b/>
                      <w:bCs/>
                      <w:szCs w:val="22"/>
                      <w:u w:val="single"/>
                    </w:rPr>
                    <w:t>+</w:t>
                  </w:r>
                </w:p>
                <w:p w14:paraId="000831D4" w14:textId="77777777" w:rsidR="00506BBF" w:rsidRPr="00A20063" w:rsidRDefault="00506BBF" w:rsidP="00A20063">
                  <w:pPr>
                    <w:rPr>
                      <w:b/>
                      <w:bCs/>
                      <w:szCs w:val="22"/>
                    </w:rPr>
                  </w:pPr>
                  <w:r w:rsidRPr="00A20063">
                    <w:rPr>
                      <w:b/>
                      <w:bCs/>
                      <w:szCs w:val="22"/>
                    </w:rPr>
                    <w:t>A1.   </w:t>
                  </w:r>
                </w:p>
                <w:p w14:paraId="556C3C59" w14:textId="77777777" w:rsidR="00506BBF" w:rsidRPr="00A20063" w:rsidRDefault="00506BBF" w:rsidP="00A20063">
                  <w:pPr>
                    <w:rPr>
                      <w:b/>
                      <w:bCs/>
                      <w:szCs w:val="22"/>
                      <w:u w:val="single"/>
                    </w:rPr>
                  </w:pPr>
                  <w:r w:rsidRPr="00A20063">
                    <w:rPr>
                      <w:b/>
                      <w:bCs/>
                      <w:szCs w:val="22"/>
                      <w:u w:val="single"/>
                    </w:rPr>
                    <w:t>23/09/2015</w:t>
                  </w:r>
                </w:p>
                <w:p w14:paraId="3454143A" w14:textId="77777777" w:rsidR="00506BBF" w:rsidRPr="00A20063" w:rsidRDefault="00506BBF" w:rsidP="00A20063">
                  <w:pPr>
                    <w:rPr>
                      <w:b/>
                      <w:bCs/>
                      <w:szCs w:val="22"/>
                      <w:u w:val="single"/>
                    </w:rPr>
                  </w:pPr>
                </w:p>
                <w:p w14:paraId="1898B9C8" w14:textId="77777777" w:rsidR="00506BBF" w:rsidRPr="00A20063" w:rsidRDefault="00506BBF" w:rsidP="00A20063">
                  <w:pPr>
                    <w:rPr>
                      <w:b/>
                      <w:bCs/>
                      <w:szCs w:val="22"/>
                      <w:u w:val="single"/>
                    </w:rPr>
                  </w:pPr>
                </w:p>
              </w:tc>
              <w:tc>
                <w:tcPr>
                  <w:tcW w:w="3937" w:type="dxa"/>
                </w:tcPr>
                <w:p w14:paraId="361BF6CA" w14:textId="77777777" w:rsidR="00506BBF" w:rsidRPr="00A20063" w:rsidRDefault="00506BBF" w:rsidP="00A20063">
                  <w:pPr>
                    <w:rPr>
                      <w:b/>
                      <w:bCs/>
                      <w:color w:val="0000FF"/>
                      <w:szCs w:val="22"/>
                      <w:u w:val="single"/>
                    </w:rPr>
                  </w:pPr>
                  <w:r w:rsidRPr="00A20063">
                    <w:rPr>
                      <w:b/>
                      <w:bCs/>
                      <w:color w:val="0000FF"/>
                      <w:szCs w:val="22"/>
                      <w:u w:val="single"/>
                    </w:rPr>
                    <w:t>A.</w:t>
                  </w:r>
                </w:p>
                <w:p w14:paraId="69D761A5" w14:textId="77777777" w:rsidR="00506BBF" w:rsidRPr="00A20063" w:rsidRDefault="00506BBF" w:rsidP="00A20063">
                  <w:pPr>
                    <w:rPr>
                      <w:b/>
                      <w:bCs/>
                      <w:color w:val="0000FF"/>
                      <w:szCs w:val="22"/>
                      <w:u w:val="single"/>
                    </w:rPr>
                  </w:pPr>
                  <w:r w:rsidRPr="00A20063">
                    <w:rPr>
                      <w:b/>
                      <w:bCs/>
                      <w:color w:val="0000FF"/>
                      <w:szCs w:val="22"/>
                      <w:u w:val="single"/>
                    </w:rPr>
                    <w:t>03/09/2015:</w:t>
                  </w:r>
                </w:p>
                <w:p w14:paraId="06C9F4F9" w14:textId="77777777" w:rsidR="00506BBF" w:rsidRPr="00A20063" w:rsidRDefault="00506BBF" w:rsidP="00A20063">
                  <w:pPr>
                    <w:rPr>
                      <w:szCs w:val="22"/>
                    </w:rPr>
                  </w:pPr>
                  <w:r w:rsidRPr="00A20063">
                    <w:rPr>
                      <w:b/>
                      <w:bCs/>
                      <w:szCs w:val="22"/>
                    </w:rPr>
                    <w:t>Sent:</w:t>
                  </w:r>
                </w:p>
                <w:p w14:paraId="0CC7BBDE" w14:textId="77777777" w:rsidR="00506BBF" w:rsidRPr="00A20063" w:rsidRDefault="00506BBF" w:rsidP="00A20063">
                  <w:pPr>
                    <w:rPr>
                      <w:b/>
                      <w:bCs/>
                      <w:color w:val="0000FF"/>
                      <w:szCs w:val="22"/>
                      <w:u w:val="single"/>
                    </w:rPr>
                  </w:pPr>
                  <w:r w:rsidRPr="00A20063">
                    <w:rPr>
                      <w:b/>
                      <w:bCs/>
                      <w:color w:val="0000FF"/>
                      <w:szCs w:val="22"/>
                      <w:u w:val="single"/>
                    </w:rPr>
                    <w:t>A1.</w:t>
                  </w:r>
                </w:p>
                <w:p w14:paraId="657EEB18" w14:textId="77777777" w:rsidR="00506BBF" w:rsidRPr="00A20063" w:rsidRDefault="00506BBF" w:rsidP="00A20063">
                  <w:pPr>
                    <w:rPr>
                      <w:szCs w:val="22"/>
                    </w:rPr>
                  </w:pPr>
                  <w:r w:rsidRPr="00A20063">
                    <w:rPr>
                      <w:b/>
                      <w:bCs/>
                      <w:color w:val="0000FF"/>
                      <w:szCs w:val="22"/>
                      <w:u w:val="single"/>
                    </w:rPr>
                    <w:t>23 September 2015 </w:t>
                  </w:r>
                  <w:r w:rsidRPr="00A20063">
                    <w:rPr>
                      <w:szCs w:val="22"/>
                    </w:rPr>
                    <w:t>15:07</w:t>
                  </w:r>
                </w:p>
                <w:p w14:paraId="510DE171" w14:textId="77777777" w:rsidR="00506BBF" w:rsidRPr="00A20063" w:rsidRDefault="00506BBF" w:rsidP="00A20063">
                  <w:pPr>
                    <w:rPr>
                      <w:szCs w:val="22"/>
                    </w:rPr>
                  </w:pPr>
                  <w:r w:rsidRPr="00A20063">
                    <w:rPr>
                      <w:b/>
                      <w:bCs/>
                      <w:szCs w:val="22"/>
                    </w:rPr>
                    <w:t>To:</w:t>
                  </w:r>
                  <w:r w:rsidRPr="00A20063">
                    <w:rPr>
                      <w:szCs w:val="22"/>
                    </w:rPr>
                    <w:t> Carmel </w:t>
                  </w:r>
                  <w:proofErr w:type="spellStart"/>
                  <w:r w:rsidRPr="00A20063">
                    <w:rPr>
                      <w:szCs w:val="22"/>
                    </w:rPr>
                    <w:t>Naessens</w:t>
                  </w:r>
                  <w:proofErr w:type="spellEnd"/>
                  <w:r w:rsidRPr="00A20063">
                    <w:rPr>
                      <w:szCs w:val="22"/>
                    </w:rPr>
                    <w:t>; Loretta Walsh</w:t>
                  </w:r>
                </w:p>
                <w:p w14:paraId="1C8E9135" w14:textId="77777777" w:rsidR="00506BBF" w:rsidRPr="00A20063" w:rsidRDefault="00506BBF" w:rsidP="00A20063">
                  <w:pPr>
                    <w:rPr>
                      <w:szCs w:val="22"/>
                    </w:rPr>
                  </w:pPr>
                  <w:r w:rsidRPr="00A20063">
                    <w:rPr>
                      <w:b/>
                      <w:bCs/>
                      <w:szCs w:val="22"/>
                    </w:rPr>
                    <w:t>Cc:</w:t>
                  </w:r>
                  <w:r w:rsidRPr="00A20063">
                    <w:rPr>
                      <w:szCs w:val="22"/>
                    </w:rPr>
                    <w:t> Charles Elkington; Dawn Allen</w:t>
                  </w:r>
                </w:p>
                <w:p w14:paraId="246559F9" w14:textId="77777777" w:rsidR="00506BBF" w:rsidRPr="00A20063" w:rsidRDefault="00506BBF" w:rsidP="00A20063">
                  <w:pPr>
                    <w:rPr>
                      <w:szCs w:val="22"/>
                    </w:rPr>
                  </w:pPr>
                  <w:r w:rsidRPr="00A20063">
                    <w:rPr>
                      <w:b/>
                      <w:bCs/>
                      <w:szCs w:val="22"/>
                    </w:rPr>
                    <w:t>Subject:</w:t>
                  </w:r>
                  <w:r w:rsidRPr="00A20063">
                    <w:rPr>
                      <w:szCs w:val="22"/>
                    </w:rPr>
                    <w:t> </w:t>
                  </w:r>
                  <w:proofErr w:type="spellStart"/>
                  <w:r w:rsidRPr="00A20063">
                    <w:rPr>
                      <w:szCs w:val="22"/>
                    </w:rPr>
                    <w:t>Bumcroft</w:t>
                  </w:r>
                  <w:proofErr w:type="spellEnd"/>
                  <w:r w:rsidRPr="00A20063">
                    <w:rPr>
                      <w:szCs w:val="22"/>
                    </w:rPr>
                    <w:t> Annum Importance: High</w:t>
                  </w:r>
                </w:p>
                <w:p w14:paraId="5F397661" w14:textId="77777777" w:rsidR="00506BBF" w:rsidRPr="00A20063" w:rsidRDefault="00506BBF" w:rsidP="00A20063">
                  <w:pPr>
                    <w:rPr>
                      <w:szCs w:val="22"/>
                    </w:rPr>
                  </w:pPr>
                  <w:r w:rsidRPr="00A20063">
                    <w:rPr>
                      <w:b/>
                      <w:bCs/>
                      <w:szCs w:val="22"/>
                    </w:rPr>
                    <w:t>Classification:</w:t>
                  </w:r>
                  <w:r w:rsidRPr="00A20063">
                    <w:rPr>
                      <w:szCs w:val="22"/>
                    </w:rPr>
                    <w:t> PROTECT New case</w:t>
                  </w:r>
                </w:p>
                <w:p w14:paraId="3A7F47AC" w14:textId="77777777" w:rsidR="00506BBF" w:rsidRPr="00A20063" w:rsidRDefault="00506BBF" w:rsidP="00A20063">
                  <w:pPr>
                    <w:rPr>
                      <w:szCs w:val="22"/>
                    </w:rPr>
                  </w:pPr>
                  <w:r w:rsidRPr="00A20063">
                    <w:rPr>
                      <w:b/>
                      <w:bCs/>
                      <w:szCs w:val="22"/>
                    </w:rPr>
                    <w:t>VICTIM:</w:t>
                  </w:r>
                  <w:r w:rsidRPr="00A20063">
                    <w:rPr>
                      <w:szCs w:val="22"/>
                    </w:rPr>
                    <w:t> Ms</w:t>
                  </w:r>
                </w:p>
                <w:p w14:paraId="3FED628F" w14:textId="77777777" w:rsidR="00506BBF" w:rsidRPr="00A20063" w:rsidRDefault="00506BBF" w:rsidP="00A20063">
                  <w:pPr>
                    <w:rPr>
                      <w:szCs w:val="22"/>
                    </w:rPr>
                  </w:pPr>
                  <w:proofErr w:type="spellStart"/>
                  <w:r w:rsidRPr="00A20063">
                    <w:rPr>
                      <w:szCs w:val="22"/>
                    </w:rPr>
                    <w:t>Bumcroft</w:t>
                  </w:r>
                  <w:proofErr w:type="spellEnd"/>
                  <w:r w:rsidRPr="00A20063">
                    <w:rPr>
                      <w:szCs w:val="22"/>
                    </w:rPr>
                    <w:t> Avenue ENFIELD EN3 7JQ</w:t>
                  </w:r>
                </w:p>
                <w:p w14:paraId="10EACFF5" w14:textId="77777777" w:rsidR="00506BBF" w:rsidRPr="00A20063" w:rsidRDefault="00506BBF" w:rsidP="00A20063">
                  <w:pPr>
                    <w:rPr>
                      <w:szCs w:val="22"/>
                    </w:rPr>
                  </w:pPr>
                  <w:r w:rsidRPr="00A20063">
                    <w:rPr>
                      <w:szCs w:val="22"/>
                    </w:rPr>
                    <w:t>297 07/ 1973</w:t>
                  </w:r>
                </w:p>
                <w:p w14:paraId="1B38B2D6" w14:textId="77777777" w:rsidR="00506BBF" w:rsidRPr="00A20063" w:rsidRDefault="00506BBF" w:rsidP="00A20063">
                  <w:pPr>
                    <w:rPr>
                      <w:szCs w:val="22"/>
                    </w:rPr>
                  </w:pPr>
                  <w:r w:rsidRPr="00A20063">
                    <w:rPr>
                      <w:szCs w:val="22"/>
                    </w:rPr>
                    <w:t>02083500628</w:t>
                  </w:r>
                </w:p>
                <w:p w14:paraId="6931847F" w14:textId="77777777" w:rsidR="00506BBF" w:rsidRPr="00A20063" w:rsidRDefault="00506BBF" w:rsidP="00A20063">
                  <w:pPr>
                    <w:rPr>
                      <w:szCs w:val="22"/>
                    </w:rPr>
                  </w:pPr>
                  <w:r w:rsidRPr="00A20063">
                    <w:rPr>
                      <w:b/>
                      <w:bCs/>
                      <w:szCs w:val="22"/>
                    </w:rPr>
                    <w:t>Perpetrator </w:t>
                  </w:r>
                  <w:r w:rsidRPr="00A20063">
                    <w:rPr>
                      <w:b/>
                      <w:bCs/>
                      <w:szCs w:val="22"/>
                      <w:u w:val="single"/>
                    </w:rPr>
                    <w:t>Simone Cordell</w:t>
                  </w:r>
                </w:p>
                <w:p w14:paraId="2BB4E44A" w14:textId="77777777" w:rsidR="00506BBF" w:rsidRPr="00A20063" w:rsidRDefault="00506BBF" w:rsidP="00A20063">
                  <w:pPr>
                    <w:rPr>
                      <w:szCs w:val="22"/>
                    </w:rPr>
                  </w:pPr>
                  <w:r w:rsidRPr="00A20063">
                    <w:rPr>
                      <w:szCs w:val="22"/>
                    </w:rPr>
                    <w:t>109 Burncroft Avenue ENFIELD EN3 7JQ</w:t>
                  </w:r>
                </w:p>
                <w:p w14:paraId="55A6B0CA" w14:textId="77777777" w:rsidR="00506BBF" w:rsidRPr="00A20063" w:rsidRDefault="00506BBF" w:rsidP="00A20063">
                  <w:pPr>
                    <w:rPr>
                      <w:szCs w:val="22"/>
                    </w:rPr>
                  </w:pPr>
                  <w:r w:rsidRPr="00A20063">
                    <w:rPr>
                      <w:szCs w:val="22"/>
                    </w:rPr>
                    <w:t>Home visit to flat. Attended? Dawn Allen TMO and CRN Sola Quadri</w:t>
                  </w:r>
                </w:p>
                <w:p w14:paraId="76D92147" w14:textId="77777777" w:rsidR="00506BBF" w:rsidRPr="00A20063" w:rsidRDefault="00506BBF" w:rsidP="00A20063">
                  <w:pPr>
                    <w:rPr>
                      <w:szCs w:val="22"/>
                    </w:rPr>
                  </w:pPr>
                  <w:r w:rsidRPr="00A20063">
                    <w:rPr>
                      <w:szCs w:val="22"/>
                    </w:rPr>
                    <w:t>Home visit to advised that her neighbour at number 109 has for the past few months harassed, intimidated, stalked her and made a life a complete misery. He continuously plays loud music, bangs on her ceiling and door alleging that she is monitoring his movements in his flat. She feels petrified by his presence and as a result refused to leave her flat for fear bumping into him on her way out. She has missed a few appointments with her social worker as a result, she has now been subjected to making home appointments pending the time this matter is resolved.</w:t>
                  </w:r>
                </w:p>
                <w:p w14:paraId="4C2F7A42" w14:textId="77777777" w:rsidR="00506BBF" w:rsidRPr="00A20063" w:rsidRDefault="00506BBF" w:rsidP="00A20063">
                  <w:pPr>
                    <w:rPr>
                      <w:szCs w:val="22"/>
                    </w:rPr>
                  </w:pPr>
                  <w:r w:rsidRPr="00A20063">
                    <w:rPr>
                      <w:color w:val="0000FF"/>
                      <w:szCs w:val="22"/>
                    </w:rPr>
                    <w:t>She explained</w:t>
                  </w:r>
                  <w:r w:rsidRPr="00A20063">
                    <w:rPr>
                      <w:szCs w:val="22"/>
                    </w:rPr>
                    <w:t xml:space="preserve"> that they use to be acquaintances before the relationship went sour. </w:t>
                  </w:r>
                </w:p>
                <w:p w14:paraId="02DE9037" w14:textId="6866D613" w:rsidR="00506BBF" w:rsidRPr="00A20063" w:rsidRDefault="00506BBF" w:rsidP="00A20063">
                  <w:pPr>
                    <w:rPr>
                      <w:szCs w:val="22"/>
                    </w:rPr>
                  </w:pPr>
                  <w:r w:rsidRPr="00A20063">
                    <w:rPr>
                      <w:szCs w:val="22"/>
                    </w:rPr>
                    <w:t xml:space="preserve">She believes the whole problem started when he claimed the decoration in his flat was damaged as a result of a leak coming from her flat. She confirmed that she had a leak from her overflow a few months, ago which has since been </w:t>
                  </w:r>
                  <w:r w:rsidRPr="00A20063">
                    <w:rPr>
                      <w:szCs w:val="22"/>
                    </w:rPr>
                    <w:lastRenderedPageBreak/>
                    <w:t>repaired but, the damage alleged had occurred.</w:t>
                  </w:r>
                </w:p>
                <w:p w14:paraId="3600E02B" w14:textId="77777777" w:rsidR="00506BBF" w:rsidRPr="00A20063" w:rsidRDefault="00506BBF" w:rsidP="00A20063">
                  <w:pPr>
                    <w:rPr>
                      <w:color w:val="0000FF"/>
                      <w:szCs w:val="22"/>
                    </w:rPr>
                  </w:pPr>
                  <w:r w:rsidRPr="00A20063">
                    <w:rPr>
                      <w:color w:val="0000FF"/>
                      <w:szCs w:val="22"/>
                    </w:rPr>
                    <w:t xml:space="preserve">Ms also recalled an incident when the perp spat in her face. </w:t>
                  </w:r>
                </w:p>
                <w:p w14:paraId="2F4F455B" w14:textId="54720A45" w:rsidR="00506BBF" w:rsidRPr="00A20063" w:rsidRDefault="00506BBF" w:rsidP="00A20063">
                  <w:pPr>
                    <w:rPr>
                      <w:szCs w:val="22"/>
                    </w:rPr>
                  </w:pPr>
                  <w:r w:rsidRPr="00A20063">
                    <w:rPr>
                      <w:szCs w:val="22"/>
                    </w:rPr>
                    <w:t>It’s been one issue after the other she advised</w:t>
                  </w:r>
                </w:p>
                <w:p w14:paraId="0F247075" w14:textId="77777777" w:rsidR="00506BBF" w:rsidRPr="00A20063" w:rsidRDefault="00506BBF" w:rsidP="00A20063">
                  <w:pPr>
                    <w:rPr>
                      <w:szCs w:val="22"/>
                    </w:rPr>
                  </w:pPr>
                  <w:r w:rsidRPr="00A20063">
                    <w:rPr>
                      <w:b/>
                      <w:bCs/>
                      <w:szCs w:val="22"/>
                      <w:u w:val="single"/>
                    </w:rPr>
                    <w:t>55,</w:t>
                  </w:r>
                </w:p>
                <w:p w14:paraId="79F6A3AD" w14:textId="77777777" w:rsidR="00506BBF" w:rsidRPr="00A20063" w:rsidRDefault="00506BBF" w:rsidP="00A20063">
                  <w:pPr>
                    <w:rPr>
                      <w:color w:val="0000FF"/>
                      <w:szCs w:val="22"/>
                    </w:rPr>
                  </w:pPr>
                  <w:r w:rsidRPr="00A20063">
                    <w:rPr>
                      <w:szCs w:val="22"/>
                    </w:rPr>
                    <w:t xml:space="preserve">The recent event which took place </w:t>
                  </w:r>
                  <w:r w:rsidRPr="00A20063">
                    <w:rPr>
                      <w:color w:val="0000FF"/>
                      <w:szCs w:val="22"/>
                    </w:rPr>
                    <w:t xml:space="preserve">a week ago. </w:t>
                  </w:r>
                </w:p>
                <w:p w14:paraId="4C3EADBA" w14:textId="5AA4A910" w:rsidR="00506BBF" w:rsidRPr="00A20063" w:rsidRDefault="00506BBF" w:rsidP="00A20063">
                  <w:pPr>
                    <w:rPr>
                      <w:szCs w:val="22"/>
                    </w:rPr>
                  </w:pPr>
                  <w:r w:rsidRPr="00A20063">
                    <w:rPr>
                      <w:color w:val="0000FF"/>
                      <w:szCs w:val="22"/>
                      <w:highlight w:val="red"/>
                    </w:rPr>
                    <w:t>She was on her way out to attend her appointment with her CRN when he apprehended her and threatened to kill her. She was pretty shaken from the incident that instead of attending her appointment, returned home immediately. She advised that she contacted the police but, wasn’t taken seriously as they assumed, she was drunk at the time of the call.</w:t>
                  </w:r>
                  <w:r w:rsidRPr="00A20063">
                    <w:rPr>
                      <w:szCs w:val="22"/>
                    </w:rPr>
                    <w:t xml:space="preserve"> She advised that she wasn’t in the list drunk but, just the way she spoke due to her condition. She still wasn't taken seriously and had to abandon the call.</w:t>
                  </w:r>
                </w:p>
                <w:p w14:paraId="1B9B8DD7" w14:textId="77777777" w:rsidR="00506BBF" w:rsidRPr="00A20063" w:rsidRDefault="00506BBF" w:rsidP="00A20063">
                  <w:pPr>
                    <w:rPr>
                      <w:szCs w:val="22"/>
                    </w:rPr>
                  </w:pPr>
                  <w:r w:rsidRPr="00A20063">
                    <w:rPr>
                      <w:szCs w:val="22"/>
                    </w:rPr>
                    <w:t>She found this very frustrating and advised that it was not the first time this would happen to her. Her GPN also confirmed her statement and expressed her dissatisfaction at the way she was treated.</w:t>
                  </w:r>
                </w:p>
                <w:p w14:paraId="399D3FB5" w14:textId="77777777" w:rsidR="00506BBF" w:rsidRPr="00A20063" w:rsidRDefault="00506BBF" w:rsidP="00A20063">
                  <w:pPr>
                    <w:rPr>
                      <w:szCs w:val="22"/>
                    </w:rPr>
                  </w:pPr>
                  <w:r w:rsidRPr="00A20063">
                    <w:rPr>
                      <w:szCs w:val="22"/>
                    </w:rPr>
                    <w:t>I felt completely let down by the police and became frightful for her safety especially, as she knows the perpetrators has shells in his flat.</w:t>
                  </w:r>
                </w:p>
                <w:p w14:paraId="60A1CAFC" w14:textId="77777777" w:rsidR="00506BBF" w:rsidRPr="00A20063" w:rsidRDefault="00506BBF" w:rsidP="00A20063">
                  <w:pPr>
                    <w:rPr>
                      <w:szCs w:val="22"/>
                    </w:rPr>
                  </w:pPr>
                  <w:r w:rsidRPr="00A20063">
                    <w:rPr>
                      <w:szCs w:val="22"/>
                    </w:rPr>
                    <w:t>I observed in her flat that her floors were very creaky, I was made aware by Dawn that most of the flats in the block are like that. Unfortunately, the creakiness exacerbates the noise level in the fiats and cause more problems than usual.</w:t>
                  </w:r>
                </w:p>
                <w:p w14:paraId="39F50348" w14:textId="77777777" w:rsidR="00506BBF" w:rsidRPr="00A20063" w:rsidRDefault="00506BBF" w:rsidP="00A20063">
                  <w:pPr>
                    <w:rPr>
                      <w:szCs w:val="22"/>
                    </w:rPr>
                  </w:pPr>
                  <w:r w:rsidRPr="00A20063">
                    <w:rPr>
                      <w:szCs w:val="22"/>
                    </w:rPr>
                    <w:t>I advised that I contact the police to make further enquiries. I will also contact MHT to enquire if Mr Cordell is known to them. At some point the perpetrator will need to be interviewed and a warning letter issued on him. I will contact the repairs team and try to arrange a surveyor to visit her flat and see what assistance nan be offered</w:t>
                  </w:r>
                </w:p>
                <w:p w14:paraId="078BC3EA" w14:textId="77777777" w:rsidR="00506BBF" w:rsidRPr="00A20063" w:rsidRDefault="00506BBF" w:rsidP="00A20063">
                  <w:pPr>
                    <w:rPr>
                      <w:szCs w:val="22"/>
                    </w:rPr>
                  </w:pPr>
                  <w:r w:rsidRPr="00A20063">
                    <w:rPr>
                      <w:szCs w:val="22"/>
                    </w:rPr>
                    <w:t>I further advised that her case will be investigated, and an officer will get back to her to discuss further with her. Her CPN and TMO will be kept informed of updates</w:t>
                  </w:r>
                </w:p>
                <w:p w14:paraId="17E7AAEC" w14:textId="77777777" w:rsidR="00506BBF" w:rsidRPr="00A20063" w:rsidRDefault="00506BBF" w:rsidP="00A20063">
                  <w:pPr>
                    <w:rPr>
                      <w:szCs w:val="22"/>
                    </w:rPr>
                  </w:pPr>
                  <w:r w:rsidRPr="00A20063">
                    <w:rPr>
                      <w:szCs w:val="22"/>
                    </w:rPr>
                    <w:lastRenderedPageBreak/>
                    <w:t>Bola Quadri has already put in place a safeguard alert.</w:t>
                  </w:r>
                </w:p>
                <w:p w14:paraId="2D94DB14" w14:textId="77777777" w:rsidR="00506BBF" w:rsidRPr="00A20063" w:rsidRDefault="00506BBF" w:rsidP="00A20063">
                  <w:pPr>
                    <w:rPr>
                      <w:szCs w:val="22"/>
                    </w:rPr>
                  </w:pPr>
                </w:p>
              </w:tc>
              <w:tc>
                <w:tcPr>
                  <w:tcW w:w="763" w:type="dxa"/>
                </w:tcPr>
                <w:p w14:paraId="42A562B6" w14:textId="77777777" w:rsidR="00506BBF" w:rsidRPr="00A20063" w:rsidRDefault="00506BBF" w:rsidP="00A20063">
                  <w:pPr>
                    <w:rPr>
                      <w:szCs w:val="22"/>
                    </w:rPr>
                  </w:pPr>
                </w:p>
              </w:tc>
              <w:tc>
                <w:tcPr>
                  <w:tcW w:w="1603" w:type="dxa"/>
                </w:tcPr>
                <w:p w14:paraId="5DC8AECA" w14:textId="77777777" w:rsidR="00506BBF" w:rsidRPr="00A20063" w:rsidRDefault="00506BBF" w:rsidP="00A20063">
                  <w:pPr>
                    <w:rPr>
                      <w:szCs w:val="22"/>
                    </w:rPr>
                  </w:pPr>
                </w:p>
              </w:tc>
            </w:tr>
          </w:tbl>
          <w:p w14:paraId="02BB0BCA" w14:textId="77777777" w:rsidR="002503B8" w:rsidRPr="00A20063" w:rsidRDefault="002503B8" w:rsidP="00A20063">
            <w:pPr>
              <w:rPr>
                <w:b/>
                <w:bCs/>
                <w:color w:val="0000FF"/>
                <w:szCs w:val="22"/>
                <w:u w:val="single"/>
              </w:rPr>
            </w:pPr>
          </w:p>
          <w:p w14:paraId="23ADD7FC" w14:textId="3FDC06BD" w:rsidR="001E7ACF" w:rsidRPr="00A20063" w:rsidRDefault="001E7ACF" w:rsidP="00A20063">
            <w:pPr>
              <w:rPr>
                <w:b/>
                <w:bCs/>
                <w:color w:val="0000FF"/>
                <w:szCs w:val="22"/>
                <w:u w:val="single"/>
              </w:rPr>
            </w:pPr>
          </w:p>
          <w:p w14:paraId="76FB5A0C" w14:textId="06805A39" w:rsidR="001E7ACF" w:rsidRPr="00A20063" w:rsidRDefault="000B2027" w:rsidP="00A20063">
            <w:pPr>
              <w:rPr>
                <w:b/>
                <w:bCs/>
                <w:color w:val="0000FF"/>
                <w:szCs w:val="22"/>
                <w:u w:val="single"/>
              </w:rPr>
            </w:pPr>
            <w:r w:rsidRPr="00A20063">
              <w:rPr>
                <w:b/>
                <w:bCs/>
                <w:color w:val="0000FF"/>
                <w:szCs w:val="22"/>
                <w:u w:val="single"/>
              </w:rPr>
              <w:t>Si Note:</w:t>
            </w:r>
          </w:p>
          <w:p w14:paraId="0511E758" w14:textId="778D329F" w:rsidR="000B2027" w:rsidRPr="00A20063" w:rsidRDefault="000B2027" w:rsidP="00A20063">
            <w:pPr>
              <w:rPr>
                <w:szCs w:val="22"/>
              </w:rPr>
            </w:pPr>
            <w:r w:rsidRPr="00A20063">
              <w:rPr>
                <w:szCs w:val="22"/>
              </w:rPr>
              <w:t xml:space="preserve">This is said in the Enfield Councils History </w:t>
            </w:r>
            <w:r w:rsidR="005D4D48" w:rsidRPr="00A20063">
              <w:rPr>
                <w:szCs w:val="22"/>
              </w:rPr>
              <w:t xml:space="preserve">as the first incident </w:t>
            </w:r>
            <w:r w:rsidR="00D002D2" w:rsidRPr="00A20063">
              <w:rPr>
                <w:szCs w:val="22"/>
              </w:rPr>
              <w:t xml:space="preserve">dated </w:t>
            </w:r>
            <w:r w:rsidR="00D002D2" w:rsidRPr="00A20063">
              <w:rPr>
                <w:b/>
                <w:bCs/>
                <w:color w:val="0000FF"/>
                <w:szCs w:val="22"/>
              </w:rPr>
              <w:t>23/09/2015</w:t>
            </w:r>
          </w:p>
          <w:p w14:paraId="46618442" w14:textId="77777777" w:rsidR="000B2027" w:rsidRPr="00A20063" w:rsidRDefault="000B2027" w:rsidP="00453852">
            <w:pPr>
              <w:pStyle w:val="ListParagraph"/>
              <w:numPr>
                <w:ilvl w:val="0"/>
                <w:numId w:val="34"/>
              </w:numPr>
              <w:rPr>
                <w:szCs w:val="22"/>
              </w:rPr>
            </w:pPr>
            <w:r w:rsidRPr="00A20063">
              <w:rPr>
                <w:b/>
                <w:bCs/>
                <w:szCs w:val="22"/>
                <w:u w:val="single"/>
              </w:rPr>
              <w:t>55,</w:t>
            </w:r>
          </w:p>
          <w:p w14:paraId="261BA8E7" w14:textId="77777777" w:rsidR="000B2027" w:rsidRPr="00A20063" w:rsidRDefault="000B2027" w:rsidP="00A20063">
            <w:pPr>
              <w:pStyle w:val="ListParagraph"/>
              <w:ind w:left="360"/>
              <w:rPr>
                <w:i/>
                <w:iCs/>
                <w:color w:val="0000FF"/>
                <w:szCs w:val="22"/>
              </w:rPr>
            </w:pPr>
            <w:r w:rsidRPr="00A20063">
              <w:rPr>
                <w:i/>
                <w:iCs/>
                <w:color w:val="0000FF"/>
                <w:szCs w:val="22"/>
              </w:rPr>
              <w:t xml:space="preserve">The recent event which took place a week ago. </w:t>
            </w:r>
          </w:p>
          <w:p w14:paraId="288D0E12" w14:textId="71F4E0EC" w:rsidR="000B2027" w:rsidRPr="00A20063" w:rsidRDefault="000B2027" w:rsidP="00A20063">
            <w:pPr>
              <w:pStyle w:val="ListParagraph"/>
              <w:ind w:left="360"/>
              <w:rPr>
                <w:i/>
                <w:iCs/>
                <w:color w:val="0000FF"/>
                <w:szCs w:val="22"/>
              </w:rPr>
            </w:pPr>
            <w:r w:rsidRPr="00A20063">
              <w:rPr>
                <w:i/>
                <w:iCs/>
                <w:color w:val="0000FF"/>
                <w:szCs w:val="22"/>
              </w:rPr>
              <w:t xml:space="preserve">She was on her way out to attend her appointment with her </w:t>
            </w:r>
            <w:r w:rsidRPr="00897C96">
              <w:rPr>
                <w:b/>
                <w:bCs/>
                <w:i/>
                <w:iCs/>
                <w:color w:val="0000FF"/>
                <w:szCs w:val="22"/>
              </w:rPr>
              <w:t>CRN when he apprehended her and threatened to kill her</w:t>
            </w:r>
            <w:r w:rsidRPr="00A20063">
              <w:rPr>
                <w:i/>
                <w:iCs/>
                <w:color w:val="0000FF"/>
                <w:szCs w:val="22"/>
              </w:rPr>
              <w:t>. She was pretty shaken from the incident that instead of attending her appointment, returned home immediately. She advised that she contacted the police but, wasn’t taken seriously as they assumed, she was drunk at the time of the call.</w:t>
            </w:r>
          </w:p>
          <w:p w14:paraId="697A77C5" w14:textId="1A51AE7D" w:rsidR="00397912" w:rsidRPr="00A20063" w:rsidRDefault="000B2027" w:rsidP="00A20063">
            <w:pPr>
              <w:rPr>
                <w:b/>
                <w:bCs/>
                <w:color w:val="0000FF"/>
                <w:szCs w:val="22"/>
              </w:rPr>
            </w:pPr>
            <w:r w:rsidRPr="00A20063">
              <w:rPr>
                <w:b/>
                <w:bCs/>
                <w:color w:val="0000FF"/>
                <w:szCs w:val="22"/>
              </w:rPr>
              <w:t>--</w:t>
            </w:r>
          </w:p>
          <w:p w14:paraId="7C0736CE" w14:textId="63466A38" w:rsidR="000B2027" w:rsidRPr="00A20063" w:rsidRDefault="000B2027" w:rsidP="00453852">
            <w:pPr>
              <w:pStyle w:val="ListParagraph"/>
              <w:numPr>
                <w:ilvl w:val="0"/>
                <w:numId w:val="34"/>
              </w:numPr>
              <w:rPr>
                <w:color w:val="0000FF"/>
                <w:szCs w:val="22"/>
                <w:u w:val="single"/>
              </w:rPr>
            </w:pPr>
            <w:r w:rsidRPr="00A20063">
              <w:rPr>
                <w:szCs w:val="22"/>
              </w:rPr>
              <w:t xml:space="preserve">For a fact this would not have been able to have occurred due to the simple fact that the accused incident had not happened until the </w:t>
            </w:r>
            <w:r w:rsidRPr="00897C96">
              <w:rPr>
                <w:b/>
                <w:bCs/>
                <w:color w:val="0000FF"/>
                <w:szCs w:val="22"/>
                <w:u w:val="single"/>
              </w:rPr>
              <w:t>30/09/2015</w:t>
            </w:r>
            <w:r w:rsidRPr="00897C96">
              <w:rPr>
                <w:b/>
                <w:bCs/>
                <w:szCs w:val="22"/>
              </w:rPr>
              <w:t xml:space="preserve"> </w:t>
            </w:r>
            <w:r w:rsidR="00897C96">
              <w:rPr>
                <w:szCs w:val="22"/>
              </w:rPr>
              <w:t xml:space="preserve">/ </w:t>
            </w:r>
            <w:r w:rsidR="00897C96" w:rsidRPr="00897C96">
              <w:rPr>
                <w:b/>
                <w:bCs/>
                <w:color w:val="0000FF"/>
                <w:szCs w:val="22"/>
                <w:u w:val="single"/>
              </w:rPr>
              <w:t>28/09/2015</w:t>
            </w:r>
            <w:r w:rsidR="00897C96" w:rsidRPr="00897C96">
              <w:rPr>
                <w:b/>
                <w:bCs/>
                <w:color w:val="0000FF"/>
                <w:szCs w:val="22"/>
              </w:rPr>
              <w:t xml:space="preserve"> </w:t>
            </w:r>
            <w:r w:rsidR="00397912" w:rsidRPr="00A20063">
              <w:rPr>
                <w:szCs w:val="22"/>
              </w:rPr>
              <w:t>and 100% means that the council history was created after this date, to cover up what had really happened and was allowed to continue.</w:t>
            </w:r>
          </w:p>
          <w:p w14:paraId="469D33E4" w14:textId="77777777" w:rsidR="004B1F82" w:rsidRPr="00A20063" w:rsidRDefault="004B1F82" w:rsidP="00A20063">
            <w:pPr>
              <w:rPr>
                <w:b/>
                <w:bCs/>
                <w:szCs w:val="22"/>
                <w:u w:val="single"/>
              </w:rPr>
            </w:pPr>
          </w:p>
          <w:p w14:paraId="033F40B3" w14:textId="7367CD39" w:rsidR="0073139B" w:rsidRPr="00A20063" w:rsidRDefault="00897C96" w:rsidP="00453852">
            <w:pPr>
              <w:pStyle w:val="ListParagraph"/>
              <w:numPr>
                <w:ilvl w:val="0"/>
                <w:numId w:val="34"/>
              </w:numPr>
              <w:rPr>
                <w:szCs w:val="22"/>
              </w:rPr>
            </w:pPr>
            <w:r>
              <w:rPr>
                <w:szCs w:val="22"/>
              </w:rPr>
              <w:t xml:space="preserve">On the </w:t>
            </w:r>
            <w:r w:rsidRPr="00897C96">
              <w:rPr>
                <w:b/>
                <w:bCs/>
                <w:color w:val="0000FF"/>
                <w:szCs w:val="22"/>
                <w:u w:val="single"/>
              </w:rPr>
              <w:t>30/09/2015</w:t>
            </w:r>
            <w:r w:rsidRPr="00897C96">
              <w:rPr>
                <w:b/>
                <w:bCs/>
                <w:szCs w:val="22"/>
              </w:rPr>
              <w:t xml:space="preserve"> </w:t>
            </w:r>
            <w:r>
              <w:rPr>
                <w:szCs w:val="22"/>
              </w:rPr>
              <w:t xml:space="preserve">/ </w:t>
            </w:r>
            <w:r w:rsidRPr="00897C96">
              <w:rPr>
                <w:b/>
                <w:bCs/>
                <w:color w:val="0000FF"/>
                <w:szCs w:val="22"/>
                <w:u w:val="single"/>
              </w:rPr>
              <w:t>28/09/2015</w:t>
            </w:r>
            <w:r w:rsidRPr="00897C96">
              <w:rPr>
                <w:b/>
                <w:bCs/>
                <w:color w:val="0000FF"/>
                <w:szCs w:val="22"/>
              </w:rPr>
              <w:t xml:space="preserve"> </w:t>
            </w:r>
            <w:r>
              <w:rPr>
                <w:szCs w:val="22"/>
              </w:rPr>
              <w:t>m</w:t>
            </w:r>
            <w:r w:rsidR="00DD07EE" w:rsidRPr="00A20063">
              <w:rPr>
                <w:szCs w:val="22"/>
              </w:rPr>
              <w:t>y Mother and I both sent an email to Dawn Allen explain what had really happened on this date</w:t>
            </w:r>
            <w:r w:rsidR="006414D2" w:rsidRPr="00A20063">
              <w:rPr>
                <w:szCs w:val="22"/>
              </w:rPr>
              <w:t xml:space="preserve"> and this was never added to the Enfield Councils History due to i</w:t>
            </w:r>
            <w:r w:rsidR="0073139B" w:rsidRPr="00A20063">
              <w:rPr>
                <w:szCs w:val="22"/>
              </w:rPr>
              <w:t xml:space="preserve">nformation </w:t>
            </w:r>
            <w:r w:rsidR="006414D2" w:rsidRPr="00A20063">
              <w:rPr>
                <w:szCs w:val="22"/>
              </w:rPr>
              <w:t xml:space="preserve">providing a fair account of the true ongoing that situated on the </w:t>
            </w:r>
            <w:r w:rsidRPr="00897C96">
              <w:rPr>
                <w:b/>
                <w:bCs/>
                <w:color w:val="0000FF"/>
                <w:szCs w:val="22"/>
              </w:rPr>
              <w:t>28</w:t>
            </w:r>
            <w:r w:rsidR="006414D2" w:rsidRPr="00897C96">
              <w:rPr>
                <w:b/>
                <w:bCs/>
                <w:color w:val="0000FF"/>
                <w:szCs w:val="22"/>
              </w:rPr>
              <w:t>/09/2015</w:t>
            </w:r>
            <w:r w:rsidR="006414D2" w:rsidRPr="00A20063">
              <w:rPr>
                <w:szCs w:val="22"/>
              </w:rPr>
              <w:t xml:space="preserve"> that proved my innocence</w:t>
            </w:r>
            <w:r w:rsidR="0073139B" w:rsidRPr="00A20063">
              <w:rPr>
                <w:szCs w:val="22"/>
              </w:rPr>
              <w:t>.</w:t>
            </w:r>
          </w:p>
          <w:p w14:paraId="60864373" w14:textId="77777777" w:rsidR="0073139B" w:rsidRPr="00A20063" w:rsidRDefault="0073139B" w:rsidP="00A20063">
            <w:pPr>
              <w:rPr>
                <w:szCs w:val="22"/>
              </w:rPr>
            </w:pPr>
          </w:p>
          <w:p w14:paraId="5B5EA006" w14:textId="6C4BFC6A" w:rsidR="0073139B" w:rsidRPr="00A20063" w:rsidRDefault="0073139B" w:rsidP="00453852">
            <w:pPr>
              <w:pStyle w:val="ListParagraph"/>
              <w:numPr>
                <w:ilvl w:val="0"/>
                <w:numId w:val="34"/>
              </w:numPr>
              <w:rPr>
                <w:szCs w:val="22"/>
              </w:rPr>
            </w:pPr>
            <w:r w:rsidRPr="00A20063">
              <w:rPr>
                <w:szCs w:val="22"/>
              </w:rPr>
              <w:t xml:space="preserve">On the </w:t>
            </w:r>
            <w:r w:rsidRPr="00A20063">
              <w:rPr>
                <w:b/>
                <w:bCs/>
                <w:color w:val="0000FF"/>
                <w:szCs w:val="22"/>
              </w:rPr>
              <w:t xml:space="preserve">22/12/2016 </w:t>
            </w:r>
            <w:r w:rsidR="00897C96">
              <w:rPr>
                <w:szCs w:val="22"/>
              </w:rPr>
              <w:t xml:space="preserve">Debra Andrews made up </w:t>
            </w:r>
            <w:r w:rsidRPr="00A20063">
              <w:rPr>
                <w:szCs w:val="22"/>
              </w:rPr>
              <w:t xml:space="preserve">information was explained in brief </w:t>
            </w:r>
            <w:r w:rsidR="00897C96">
              <w:rPr>
                <w:szCs w:val="22"/>
              </w:rPr>
              <w:t xml:space="preserve">to I and my mother </w:t>
            </w:r>
            <w:r w:rsidRPr="00A20063">
              <w:rPr>
                <w:szCs w:val="22"/>
              </w:rPr>
              <w:t xml:space="preserve">by Geoffrey Mann but not in full as he understood that he was Dawn Allen’s Team Leader and </w:t>
            </w:r>
            <w:r w:rsidR="00431127" w:rsidRPr="00A20063">
              <w:rPr>
                <w:szCs w:val="22"/>
              </w:rPr>
              <w:t xml:space="preserve">he </w:t>
            </w:r>
            <w:r w:rsidRPr="00A20063">
              <w:rPr>
                <w:szCs w:val="22"/>
              </w:rPr>
              <w:t>held an obligation</w:t>
            </w:r>
            <w:r w:rsidR="00431127" w:rsidRPr="00A20063">
              <w:rPr>
                <w:szCs w:val="22"/>
              </w:rPr>
              <w:t xml:space="preserve"> </w:t>
            </w:r>
            <w:r w:rsidRPr="00A20063">
              <w:rPr>
                <w:szCs w:val="22"/>
              </w:rPr>
              <w:t>of responsibility for what he had</w:t>
            </w:r>
            <w:r w:rsidR="00431127" w:rsidRPr="00A20063">
              <w:rPr>
                <w:szCs w:val="22"/>
              </w:rPr>
              <w:t xml:space="preserve"> </w:t>
            </w:r>
            <w:r w:rsidRPr="00A20063">
              <w:rPr>
                <w:szCs w:val="22"/>
              </w:rPr>
              <w:t xml:space="preserve">allowed to continue to </w:t>
            </w:r>
            <w:r w:rsidR="00431127" w:rsidRPr="00A20063">
              <w:rPr>
                <w:szCs w:val="22"/>
              </w:rPr>
              <w:t>proceed</w:t>
            </w:r>
            <w:r w:rsidRPr="00A20063">
              <w:rPr>
                <w:szCs w:val="22"/>
              </w:rPr>
              <w:t xml:space="preserve"> </w:t>
            </w:r>
            <w:r w:rsidR="00431127" w:rsidRPr="00A20063">
              <w:rPr>
                <w:szCs w:val="22"/>
              </w:rPr>
              <w:t>to myself and the way that the Official paperwork had been fabricated behind mine and my mother’s back while we were making Official complaints in respect of the ongoings at the same time.</w:t>
            </w:r>
          </w:p>
          <w:p w14:paraId="174370B8" w14:textId="77777777" w:rsidR="009B7A73" w:rsidRPr="00A20063" w:rsidRDefault="009B7A73" w:rsidP="00A20063">
            <w:pPr>
              <w:pStyle w:val="ListParagraph"/>
              <w:rPr>
                <w:szCs w:val="22"/>
              </w:rPr>
            </w:pPr>
          </w:p>
          <w:p w14:paraId="154F1E20" w14:textId="2E171A03" w:rsidR="009B7A73" w:rsidRPr="00A20063" w:rsidRDefault="009B7A73" w:rsidP="00453852">
            <w:pPr>
              <w:pStyle w:val="ListParagraph"/>
              <w:numPr>
                <w:ilvl w:val="0"/>
                <w:numId w:val="34"/>
              </w:numPr>
              <w:rPr>
                <w:szCs w:val="22"/>
              </w:rPr>
            </w:pPr>
            <w:r w:rsidRPr="00A20063">
              <w:rPr>
                <w:szCs w:val="22"/>
              </w:rPr>
              <w:t xml:space="preserve">Debra Andrews at this stage was a Super bad acholic who had been diagnosed as a  </w:t>
            </w:r>
            <w:r w:rsidR="006E2BD8" w:rsidRPr="00A20063">
              <w:rPr>
                <w:szCs w:val="22"/>
              </w:rPr>
              <w:t>M</w:t>
            </w:r>
            <w:r w:rsidRPr="00A20063">
              <w:rPr>
                <w:szCs w:val="22"/>
              </w:rPr>
              <w:t xml:space="preserve">ental </w:t>
            </w:r>
            <w:r w:rsidR="006E2BD8" w:rsidRPr="00A20063">
              <w:rPr>
                <w:szCs w:val="22"/>
              </w:rPr>
              <w:t>Health</w:t>
            </w:r>
            <w:r w:rsidRPr="00A20063">
              <w:rPr>
                <w:szCs w:val="22"/>
              </w:rPr>
              <w:t xml:space="preserve"> </w:t>
            </w:r>
            <w:r w:rsidR="006E2BD8" w:rsidRPr="00A20063">
              <w:rPr>
                <w:szCs w:val="22"/>
              </w:rPr>
              <w:t xml:space="preserve">High Risk Patient </w:t>
            </w:r>
            <w:r w:rsidRPr="00A20063">
              <w:rPr>
                <w:szCs w:val="22"/>
              </w:rPr>
              <w:t>suffer, she had also had children in her past and the Government had taken custody and visiting rights away from her. I am not to sure of the reasons to why this had happened to her but in the years that I had gotten to know her before she had no intention of ever seeing them again ands she just would not give up drinking acholic drinks to get them back</w:t>
            </w:r>
          </w:p>
          <w:p w14:paraId="53362C87" w14:textId="77777777" w:rsidR="002062C3" w:rsidRPr="00A20063" w:rsidRDefault="002062C3" w:rsidP="00A20063">
            <w:pPr>
              <w:pStyle w:val="ListParagraph"/>
              <w:rPr>
                <w:szCs w:val="22"/>
              </w:rPr>
            </w:pPr>
          </w:p>
          <w:p w14:paraId="4ED5C780" w14:textId="74FD62E9" w:rsidR="00CE6797" w:rsidRPr="00A20063" w:rsidRDefault="002062C3" w:rsidP="00453852">
            <w:pPr>
              <w:pStyle w:val="ListParagraph"/>
              <w:numPr>
                <w:ilvl w:val="0"/>
                <w:numId w:val="34"/>
              </w:numPr>
              <w:rPr>
                <w:szCs w:val="22"/>
              </w:rPr>
            </w:pPr>
            <w:r w:rsidRPr="00A20063">
              <w:rPr>
                <w:szCs w:val="22"/>
              </w:rPr>
              <w:t>No Council History was built for Debra Andrews that contained the emails my mother and I had both been sending to the Enfield Council.</w:t>
            </w:r>
          </w:p>
          <w:p w14:paraId="21F97D6B" w14:textId="77777777" w:rsidR="00CE6797" w:rsidRPr="00A20063" w:rsidRDefault="00CE6797" w:rsidP="00A20063">
            <w:pPr>
              <w:pStyle w:val="ListParagraph"/>
              <w:rPr>
                <w:szCs w:val="22"/>
              </w:rPr>
            </w:pPr>
          </w:p>
          <w:p w14:paraId="0BAC5E16" w14:textId="77777777" w:rsidR="006E2BD8" w:rsidRPr="00A20063" w:rsidRDefault="00CE6797" w:rsidP="00453852">
            <w:pPr>
              <w:pStyle w:val="ListParagraph"/>
              <w:numPr>
                <w:ilvl w:val="0"/>
                <w:numId w:val="34"/>
              </w:numPr>
              <w:rPr>
                <w:szCs w:val="22"/>
              </w:rPr>
            </w:pPr>
            <w:r w:rsidRPr="00A20063">
              <w:rPr>
                <w:color w:val="0000FF"/>
                <w:szCs w:val="22"/>
              </w:rPr>
              <w:t>The Enfield Council responded to my mother for the first time</w:t>
            </w:r>
            <w:r w:rsidRPr="00A20063">
              <w:rPr>
                <w:szCs w:val="22"/>
              </w:rPr>
              <w:t xml:space="preserve"> </w:t>
            </w:r>
            <w:r w:rsidRPr="00A20063">
              <w:rPr>
                <w:szCs w:val="22"/>
                <w:highlight w:val="red"/>
              </w:rPr>
              <w:t>00/00/201</w:t>
            </w:r>
          </w:p>
          <w:p w14:paraId="6EA23307" w14:textId="77777777" w:rsidR="006E2BD8" w:rsidRPr="00A20063" w:rsidRDefault="006E2BD8" w:rsidP="00A20063">
            <w:pPr>
              <w:pStyle w:val="ListParagraph"/>
              <w:rPr>
                <w:b/>
                <w:bCs/>
                <w:szCs w:val="22"/>
              </w:rPr>
            </w:pPr>
          </w:p>
          <w:p w14:paraId="74D3F8ED" w14:textId="6E49467E" w:rsidR="00641EB8" w:rsidRPr="00A20063" w:rsidRDefault="006E2BD8" w:rsidP="00453852">
            <w:pPr>
              <w:pStyle w:val="ListParagraph"/>
              <w:numPr>
                <w:ilvl w:val="0"/>
                <w:numId w:val="34"/>
              </w:numPr>
              <w:rPr>
                <w:szCs w:val="22"/>
                <w:u w:val="single"/>
              </w:rPr>
            </w:pPr>
            <w:r w:rsidRPr="00A20063">
              <w:rPr>
                <w:b/>
                <w:bCs/>
                <w:szCs w:val="22"/>
                <w:u w:val="single"/>
              </w:rPr>
              <w:t>Perpetrator Simone Cordell</w:t>
            </w:r>
          </w:p>
          <w:p w14:paraId="721467D9" w14:textId="77777777" w:rsidR="00641EB8" w:rsidRPr="00A20063" w:rsidRDefault="009B3B40" w:rsidP="00A20063">
            <w:pPr>
              <w:pStyle w:val="ListParagraph"/>
              <w:ind w:left="360"/>
              <w:rPr>
                <w:szCs w:val="22"/>
              </w:rPr>
            </w:pPr>
            <w:r w:rsidRPr="00A20063">
              <w:rPr>
                <w:szCs w:val="22"/>
              </w:rPr>
              <w:t xml:space="preserve">Dawn Allen and her team </w:t>
            </w:r>
            <w:r w:rsidR="00641EB8" w:rsidRPr="00A20063">
              <w:rPr>
                <w:szCs w:val="22"/>
              </w:rPr>
              <w:t>labelled</w:t>
            </w:r>
            <w:r w:rsidRPr="00A20063">
              <w:rPr>
                <w:szCs w:val="22"/>
              </w:rPr>
              <w:t xml:space="preserve"> me a perpetrator without no fair </w:t>
            </w:r>
            <w:r w:rsidR="00641EB8" w:rsidRPr="00A20063">
              <w:rPr>
                <w:szCs w:val="22"/>
              </w:rPr>
              <w:t>investigating</w:t>
            </w:r>
            <w:r w:rsidRPr="00A20063">
              <w:rPr>
                <w:szCs w:val="22"/>
              </w:rPr>
              <w:t xml:space="preserve"> even when the doctors warned her of Debra Andrews behaviour </w:t>
            </w:r>
            <w:r w:rsidR="00641EB8" w:rsidRPr="00A20063">
              <w:rPr>
                <w:szCs w:val="22"/>
              </w:rPr>
              <w:t xml:space="preserve">on the </w:t>
            </w:r>
            <w:r w:rsidR="00641EB8" w:rsidRPr="00897C96">
              <w:rPr>
                <w:b/>
                <w:bCs/>
                <w:color w:val="0000FF"/>
                <w:szCs w:val="22"/>
              </w:rPr>
              <w:t>18/09/2015</w:t>
            </w:r>
            <w:r w:rsidR="00641EB8" w:rsidRPr="00A20063">
              <w:rPr>
                <w:szCs w:val="22"/>
              </w:rPr>
              <w:t xml:space="preserve"> </w:t>
            </w:r>
            <w:r w:rsidRPr="00A20063">
              <w:rPr>
                <w:szCs w:val="22"/>
              </w:rPr>
              <w:t>while my mother was also sending complaints</w:t>
            </w:r>
            <w:r w:rsidR="00641EB8" w:rsidRPr="00A20063">
              <w:rPr>
                <w:szCs w:val="22"/>
              </w:rPr>
              <w:t xml:space="preserve"> about her and others copying her cruel behaviour towards myself </w:t>
            </w:r>
          </w:p>
          <w:p w14:paraId="54C9470E" w14:textId="368934F7" w:rsidR="006E2BD8" w:rsidRPr="00A20063" w:rsidRDefault="00641EB8" w:rsidP="00A20063">
            <w:pPr>
              <w:pStyle w:val="ListParagraph"/>
              <w:ind w:left="360"/>
              <w:rPr>
                <w:szCs w:val="22"/>
                <w:u w:val="single"/>
              </w:rPr>
            </w:pPr>
            <w:r w:rsidRPr="00A20063">
              <w:rPr>
                <w:szCs w:val="22"/>
              </w:rPr>
              <w:t xml:space="preserve">Dawn Allen and her careers were not honest when being complacent with Debra’s past Mental Health history and acholic dependences and not to forget the fact that she had her own light skin children taken away from her for their own safety </w:t>
            </w:r>
          </w:p>
          <w:p w14:paraId="0C1B830C" w14:textId="77777777" w:rsidR="00A80E8F" w:rsidRPr="00A20063" w:rsidRDefault="00A80E8F" w:rsidP="00A20063">
            <w:pPr>
              <w:pStyle w:val="ListParagraph"/>
              <w:rPr>
                <w:szCs w:val="22"/>
                <w:u w:val="single"/>
              </w:rPr>
            </w:pPr>
          </w:p>
          <w:p w14:paraId="588F4A20" w14:textId="092C148C" w:rsidR="00A80E8F" w:rsidRPr="00A20063" w:rsidRDefault="00A80E8F" w:rsidP="00453852">
            <w:pPr>
              <w:pStyle w:val="ListParagraph"/>
              <w:numPr>
                <w:ilvl w:val="0"/>
                <w:numId w:val="34"/>
              </w:numPr>
              <w:rPr>
                <w:szCs w:val="22"/>
                <w:u w:val="single"/>
              </w:rPr>
            </w:pPr>
            <w:r w:rsidRPr="00A20063">
              <w:rPr>
                <w:szCs w:val="22"/>
                <w:u w:val="single"/>
              </w:rPr>
              <w:lastRenderedPageBreak/>
              <w:t>Dawn Allen and none of the Government teams had eve met me or spoken to myself</w:t>
            </w:r>
          </w:p>
          <w:p w14:paraId="2B309874" w14:textId="14C4503E" w:rsidR="00DD07EE" w:rsidRPr="00A20063" w:rsidRDefault="00DD07EE" w:rsidP="00A20063">
            <w:pPr>
              <w:rPr>
                <w:szCs w:val="22"/>
              </w:rPr>
            </w:pPr>
          </w:p>
        </w:tc>
      </w:tr>
      <w:tr w:rsidR="00985C79" w:rsidRPr="002F174F" w14:paraId="74BB4ED5" w14:textId="77777777" w:rsidTr="005336F2">
        <w:trPr>
          <w:trHeight w:val="252"/>
        </w:trPr>
        <w:tc>
          <w:tcPr>
            <w:tcW w:w="1271" w:type="dxa"/>
            <w:tcBorders>
              <w:top w:val="nil"/>
              <w:left w:val="nil"/>
              <w:bottom w:val="single" w:sz="8" w:space="0" w:color="000000"/>
              <w:right w:val="single" w:sz="8" w:space="0" w:color="000000"/>
            </w:tcBorders>
          </w:tcPr>
          <w:p w14:paraId="1FC89E77" w14:textId="6733E1B1" w:rsidR="00985C79" w:rsidRPr="00A20063" w:rsidRDefault="00985C79" w:rsidP="00A20063">
            <w:pPr>
              <w:jc w:val="center"/>
              <w:rPr>
                <w:b/>
                <w:bCs/>
                <w:szCs w:val="22"/>
                <w:u w:val="single"/>
              </w:rPr>
            </w:pPr>
            <w:hyperlink w:anchor="2bn6wsx">
              <w:r w:rsidRPr="00A20063">
                <w:rPr>
                  <w:color w:val="0000FF"/>
                  <w:szCs w:val="22"/>
                  <w:u w:val="single"/>
                </w:rPr>
                <w:t>24/09/2015</w:t>
              </w:r>
            </w:hyperlink>
          </w:p>
        </w:tc>
        <w:tc>
          <w:tcPr>
            <w:tcW w:w="7745" w:type="dxa"/>
          </w:tcPr>
          <w:p w14:paraId="5E1E84F5" w14:textId="77777777" w:rsidR="00985C79" w:rsidRPr="002F174F" w:rsidRDefault="00985C79" w:rsidP="00897C96">
            <w:pPr>
              <w:rPr>
                <w:b/>
                <w:bCs/>
                <w:szCs w:val="22"/>
                <w:u w:val="single"/>
              </w:rPr>
            </w:pPr>
          </w:p>
          <w:p w14:paraId="2EBF6343" w14:textId="224141C3" w:rsidR="00897C96" w:rsidRPr="00E45F0B" w:rsidRDefault="00897C96" w:rsidP="00453852">
            <w:pPr>
              <w:pStyle w:val="ListParagraph"/>
              <w:numPr>
                <w:ilvl w:val="0"/>
                <w:numId w:val="55"/>
              </w:numPr>
              <w:rPr>
                <w:szCs w:val="22"/>
              </w:rPr>
            </w:pPr>
            <w:r w:rsidRPr="00E45F0B">
              <w:rPr>
                <w:szCs w:val="22"/>
              </w:rPr>
              <w:t>Dawn Allen went to the Mental Health Teams and asked them to check my personal data for any history of any mental health issues about myself rather than doing a fair investigation into what me my mother and the (</w:t>
            </w:r>
            <w:r w:rsidRPr="00E45F0B">
              <w:rPr>
                <w:b/>
                <w:bCs/>
                <w:color w:val="0000FF"/>
                <w:szCs w:val="22"/>
              </w:rPr>
              <w:t>Doctors 18/09/2015</w:t>
            </w:r>
            <w:r w:rsidRPr="00E45F0B">
              <w:rPr>
                <w:szCs w:val="22"/>
              </w:rPr>
              <w:t>) had said to her about Debra’s Mental Health state.</w:t>
            </w:r>
          </w:p>
          <w:p w14:paraId="3C848771" w14:textId="434CDD55" w:rsidR="00897C96" w:rsidRPr="002F174F" w:rsidRDefault="00897C96" w:rsidP="00897C96">
            <w:pPr>
              <w:rPr>
                <w:szCs w:val="22"/>
              </w:rPr>
            </w:pPr>
          </w:p>
          <w:p w14:paraId="76D3D334" w14:textId="5DB08BDF" w:rsidR="00897C96" w:rsidRPr="00E45F0B" w:rsidRDefault="00897C96" w:rsidP="00453852">
            <w:pPr>
              <w:pStyle w:val="ListParagraph"/>
              <w:numPr>
                <w:ilvl w:val="0"/>
                <w:numId w:val="55"/>
              </w:numPr>
              <w:rPr>
                <w:szCs w:val="22"/>
              </w:rPr>
            </w:pPr>
            <w:r w:rsidRPr="00E45F0B">
              <w:rPr>
                <w:szCs w:val="22"/>
              </w:rPr>
              <w:t>They provided her with my personal data and told her that there was no Mental Health History on me.</w:t>
            </w:r>
          </w:p>
          <w:p w14:paraId="58F2C4E6" w14:textId="7478920E" w:rsidR="00897C96" w:rsidRPr="002F174F" w:rsidRDefault="00897C96" w:rsidP="00897C96">
            <w:pPr>
              <w:rPr>
                <w:szCs w:val="22"/>
              </w:rPr>
            </w:pPr>
          </w:p>
          <w:p w14:paraId="50880F82" w14:textId="38B7CDAC" w:rsidR="00897C96" w:rsidRPr="00E45F0B" w:rsidRDefault="00897C96" w:rsidP="00453852">
            <w:pPr>
              <w:pStyle w:val="ListParagraph"/>
              <w:numPr>
                <w:ilvl w:val="0"/>
                <w:numId w:val="55"/>
              </w:numPr>
              <w:rPr>
                <w:szCs w:val="22"/>
              </w:rPr>
            </w:pPr>
            <w:r w:rsidRPr="00E45F0B">
              <w:rPr>
                <w:szCs w:val="22"/>
              </w:rPr>
              <w:t xml:space="preserve">Debra’s Enfield Council History </w:t>
            </w:r>
            <w:r w:rsidR="001E3C35" w:rsidRPr="00E45F0B">
              <w:rPr>
                <w:szCs w:val="22"/>
              </w:rPr>
              <w:t xml:space="preserve">made against myself had </w:t>
            </w:r>
            <w:r w:rsidRPr="00E45F0B">
              <w:rPr>
                <w:szCs w:val="22"/>
              </w:rPr>
              <w:t xml:space="preserve">still not been built by </w:t>
            </w:r>
            <w:r w:rsidR="001E3C35" w:rsidRPr="00E45F0B">
              <w:rPr>
                <w:szCs w:val="22"/>
              </w:rPr>
              <w:t>Dawn Allen and her team</w:t>
            </w:r>
            <w:r w:rsidRPr="00E45F0B">
              <w:rPr>
                <w:szCs w:val="22"/>
              </w:rPr>
              <w:t xml:space="preserve"> until or after the </w:t>
            </w:r>
            <w:r w:rsidR="000F5EDD" w:rsidRPr="00E45F0B">
              <w:rPr>
                <w:szCs w:val="22"/>
              </w:rPr>
              <w:t xml:space="preserve">date of </w:t>
            </w:r>
            <w:r w:rsidRPr="00E45F0B">
              <w:rPr>
                <w:b/>
                <w:bCs/>
                <w:color w:val="0000FF"/>
                <w:szCs w:val="22"/>
              </w:rPr>
              <w:t>30/09/2015</w:t>
            </w:r>
            <w:r w:rsidRPr="00E45F0B">
              <w:rPr>
                <w:szCs w:val="22"/>
              </w:rPr>
              <w:t>.</w:t>
            </w:r>
          </w:p>
          <w:p w14:paraId="043DE553" w14:textId="1ECFC180" w:rsidR="00186FCE" w:rsidRPr="00186FCE" w:rsidRDefault="00186FCE" w:rsidP="00186FCE">
            <w:pPr>
              <w:rPr>
                <w:szCs w:val="22"/>
              </w:rPr>
            </w:pPr>
          </w:p>
          <w:p w14:paraId="559353F4" w14:textId="77777777" w:rsidR="00186FCE" w:rsidRPr="00186FCE" w:rsidRDefault="00186FCE" w:rsidP="00186FCE">
            <w:pPr>
              <w:rPr>
                <w:szCs w:val="22"/>
              </w:rPr>
            </w:pPr>
            <w:r w:rsidRPr="00186FCE">
              <w:rPr>
                <w:b/>
                <w:bCs/>
                <w:szCs w:val="22"/>
                <w:u w:val="single"/>
              </w:rPr>
              <w:t>The 1st Injunction Order / Lemmy / pub Book Issue: 1!</w:t>
            </w:r>
          </w:p>
          <w:p w14:paraId="10089754" w14:textId="77777777" w:rsidR="00186FCE" w:rsidRPr="00186FCE" w:rsidRDefault="00186FCE" w:rsidP="00186FCE">
            <w:pPr>
              <w:rPr>
                <w:szCs w:val="22"/>
              </w:rPr>
            </w:pPr>
            <w:r w:rsidRPr="00186FCE">
              <w:rPr>
                <w:szCs w:val="22"/>
              </w:rPr>
              <w:t>Added Information Council History Debra Andrews/</w:t>
            </w:r>
          </w:p>
          <w:p w14:paraId="3287ABD5" w14:textId="233F0F03" w:rsidR="00186FCE" w:rsidRPr="002F174F" w:rsidRDefault="00186FCE" w:rsidP="00897C96">
            <w:pPr>
              <w:rPr>
                <w:szCs w:val="22"/>
              </w:rPr>
            </w:pPr>
            <w:r w:rsidRPr="00186FCE">
              <w:rPr>
                <w:b/>
                <w:bCs/>
                <w:szCs w:val="22"/>
              </w:rPr>
              <w:t>Page Numbers:</w:t>
            </w:r>
            <w:r w:rsidRPr="00186FCE">
              <w:rPr>
                <w:szCs w:val="22"/>
              </w:rPr>
              <w:t> 53,54,55,56,57,</w:t>
            </w:r>
            <w:r w:rsidRPr="00186FCE">
              <w:rPr>
                <w:b/>
                <w:bCs/>
                <w:color w:val="0000FF"/>
                <w:szCs w:val="22"/>
                <w:u w:val="single"/>
              </w:rPr>
              <w:t>58</w:t>
            </w:r>
          </w:p>
          <w:p w14:paraId="452FB2D1" w14:textId="6815A0C0" w:rsidR="00186FCE" w:rsidRPr="002F174F" w:rsidRDefault="00186FCE" w:rsidP="00897C96">
            <w:pPr>
              <w:rPr>
                <w:szCs w:val="22"/>
              </w:rPr>
            </w:pPr>
            <w:r w:rsidRPr="002F174F">
              <w:rPr>
                <w:b/>
                <w:bCs/>
                <w:szCs w:val="22"/>
                <w:u w:val="single"/>
                <w:lang w:val="en-US"/>
              </w:rPr>
              <w:t>58,</w:t>
            </w:r>
          </w:p>
          <w:p w14:paraId="57EC3467" w14:textId="77777777" w:rsidR="00186FCE" w:rsidRPr="002F174F" w:rsidRDefault="00186FCE" w:rsidP="00186FCE">
            <w:pPr>
              <w:rPr>
                <w:b/>
                <w:bCs/>
                <w:color w:val="0000FF"/>
                <w:szCs w:val="22"/>
              </w:rPr>
            </w:pPr>
            <w:r w:rsidRPr="002F174F">
              <w:rPr>
                <w:b/>
                <w:bCs/>
                <w:color w:val="0000FF"/>
                <w:szCs w:val="22"/>
              </w:rPr>
              <w:t>G.</w:t>
            </w:r>
          </w:p>
          <w:p w14:paraId="1BA33414" w14:textId="77777777" w:rsidR="00186FCE" w:rsidRPr="002F174F" w:rsidRDefault="00186FCE" w:rsidP="00186FCE">
            <w:pPr>
              <w:rPr>
                <w:szCs w:val="22"/>
              </w:rPr>
            </w:pPr>
            <w:r w:rsidRPr="002F174F">
              <w:rPr>
                <w:b/>
                <w:bCs/>
                <w:color w:val="0000FF"/>
                <w:szCs w:val="22"/>
              </w:rPr>
              <w:t>24/09/2015:</w:t>
            </w:r>
            <w:r w:rsidRPr="002F174F">
              <w:rPr>
                <w:szCs w:val="22"/>
              </w:rPr>
              <w:t> Email - sent,</w:t>
            </w:r>
          </w:p>
          <w:p w14:paraId="5F11A2E1" w14:textId="77777777" w:rsidR="00186FCE" w:rsidRPr="00186FCE" w:rsidRDefault="00186FCE" w:rsidP="00186FCE">
            <w:pPr>
              <w:rPr>
                <w:szCs w:val="22"/>
              </w:rPr>
            </w:pPr>
            <w:r w:rsidRPr="00186FCE">
              <w:rPr>
                <w:szCs w:val="22"/>
              </w:rPr>
              <w:t>RE SOVA Alert - D.A - 1009639</w:t>
            </w:r>
          </w:p>
          <w:p w14:paraId="42A273BF" w14:textId="77777777" w:rsidR="00186FCE" w:rsidRPr="00186FCE" w:rsidRDefault="00186FCE" w:rsidP="00186FCE">
            <w:pPr>
              <w:rPr>
                <w:szCs w:val="22"/>
              </w:rPr>
            </w:pPr>
            <w:r w:rsidRPr="00186FCE">
              <w:rPr>
                <w:szCs w:val="22"/>
              </w:rPr>
              <w:t>Classification: PROTECT</w:t>
            </w:r>
          </w:p>
          <w:p w14:paraId="6D3F3057" w14:textId="77777777" w:rsidR="00186FCE" w:rsidRPr="00186FCE" w:rsidRDefault="00186FCE" w:rsidP="00186FCE">
            <w:pPr>
              <w:rPr>
                <w:szCs w:val="22"/>
              </w:rPr>
            </w:pPr>
            <w:r w:rsidRPr="00186FCE">
              <w:rPr>
                <w:szCs w:val="22"/>
              </w:rPr>
              <w:t>Dear Susan,</w:t>
            </w:r>
          </w:p>
          <w:p w14:paraId="2C2E5E29" w14:textId="77777777" w:rsidR="00186FCE" w:rsidRPr="00186FCE" w:rsidRDefault="00186FCE" w:rsidP="00186FCE">
            <w:pPr>
              <w:rPr>
                <w:szCs w:val="22"/>
              </w:rPr>
            </w:pPr>
            <w:r w:rsidRPr="00186FCE">
              <w:rPr>
                <w:szCs w:val="22"/>
              </w:rPr>
              <w:t>Thank you for your email. Please note that as from Monday</w:t>
            </w:r>
          </w:p>
          <w:p w14:paraId="09DF1BBF" w14:textId="77777777" w:rsidR="00186FCE" w:rsidRPr="002F174F" w:rsidRDefault="00186FCE" w:rsidP="00186FCE">
            <w:pPr>
              <w:rPr>
                <w:b/>
                <w:bCs/>
                <w:color w:val="0000FF"/>
                <w:szCs w:val="22"/>
              </w:rPr>
            </w:pPr>
            <w:r w:rsidRPr="002F174F">
              <w:rPr>
                <w:b/>
                <w:bCs/>
                <w:color w:val="0000FF"/>
                <w:szCs w:val="22"/>
              </w:rPr>
              <w:t>H.</w:t>
            </w:r>
          </w:p>
          <w:p w14:paraId="4F38217D" w14:textId="77777777" w:rsidR="00186FCE" w:rsidRPr="002F174F" w:rsidRDefault="00186FCE" w:rsidP="00186FCE">
            <w:pPr>
              <w:rPr>
                <w:szCs w:val="22"/>
              </w:rPr>
            </w:pPr>
            <w:r w:rsidRPr="002F174F">
              <w:rPr>
                <w:b/>
                <w:bCs/>
                <w:color w:val="0000FF"/>
                <w:szCs w:val="22"/>
              </w:rPr>
              <w:t>28th September 2015,</w:t>
            </w:r>
            <w:r w:rsidRPr="002F174F">
              <w:rPr>
                <w:b/>
                <w:bCs/>
                <w:color w:val="0000FF"/>
                <w:szCs w:val="22"/>
              </w:rPr>
              <w:t> </w:t>
            </w:r>
            <w:r w:rsidRPr="002F174F">
              <w:rPr>
                <w:szCs w:val="22"/>
              </w:rPr>
              <w:t>all high-level cases of antisocial behaviour will be</w:t>
            </w:r>
            <w:r w:rsidRPr="002F174F">
              <w:rPr>
                <w:color w:val="0000FF"/>
                <w:szCs w:val="22"/>
                <w:u w:val="single"/>
              </w:rPr>
              <w:t> transferred</w:t>
            </w:r>
            <w:r w:rsidRPr="002F174F">
              <w:rPr>
                <w:szCs w:val="22"/>
              </w:rPr>
              <w:t xml:space="preserve"> to the Council’s Community Safety Unit.</w:t>
            </w:r>
          </w:p>
          <w:p w14:paraId="79ABAEFE" w14:textId="77777777" w:rsidR="00F01A47" w:rsidRPr="00F01A47" w:rsidRDefault="00F01A47" w:rsidP="00F01A47">
            <w:pPr>
              <w:rPr>
                <w:szCs w:val="22"/>
              </w:rPr>
            </w:pPr>
            <w:r w:rsidRPr="00F01A47">
              <w:rPr>
                <w:szCs w:val="22"/>
              </w:rPr>
              <w:t>In light of the above, Ms Andrews case has been identified as one of many cases involved in this process. You will shortly hear from an officer </w:t>
            </w:r>
            <w:r w:rsidRPr="00F01A47">
              <w:rPr>
                <w:color w:val="0000FF"/>
                <w:szCs w:val="22"/>
              </w:rPr>
              <w:t>within the Community Safety Unit</w:t>
            </w:r>
            <w:r w:rsidRPr="00F01A47">
              <w:rPr>
                <w:szCs w:val="22"/>
              </w:rPr>
              <w:t> advising you of the name of the officer that will be dealing with Ms Andrews case.   .</w:t>
            </w:r>
          </w:p>
          <w:p w14:paraId="4A655191" w14:textId="77777777" w:rsidR="00F01A47" w:rsidRPr="00F01A47" w:rsidRDefault="00F01A47" w:rsidP="00F01A47">
            <w:pPr>
              <w:rPr>
                <w:szCs w:val="22"/>
              </w:rPr>
            </w:pPr>
            <w:r w:rsidRPr="00F01A47">
              <w:rPr>
                <w:szCs w:val="22"/>
              </w:rPr>
              <w:t>Kind regards</w:t>
            </w:r>
          </w:p>
          <w:p w14:paraId="2BF6F4EE" w14:textId="0E29B3E3" w:rsidR="00F01A47" w:rsidRPr="00F01A47" w:rsidRDefault="00F01A47" w:rsidP="00F01A47">
            <w:pPr>
              <w:rPr>
                <w:color w:val="0000FF"/>
                <w:szCs w:val="22"/>
                <w:u w:val="single"/>
              </w:rPr>
            </w:pPr>
            <w:r w:rsidRPr="00F01A47">
              <w:rPr>
                <w:color w:val="0000FF"/>
                <w:szCs w:val="22"/>
              </w:rPr>
              <w:t xml:space="preserve">Dolly Ogunseye </w:t>
            </w:r>
            <w:r w:rsidRPr="002F174F">
              <w:rPr>
                <w:color w:val="0000FF"/>
                <w:szCs w:val="22"/>
              </w:rPr>
              <w:t xml:space="preserve">= </w:t>
            </w:r>
            <w:r w:rsidRPr="00F01A47">
              <w:rPr>
                <w:color w:val="0000FF"/>
                <w:szCs w:val="22"/>
                <w:u w:val="single"/>
              </w:rPr>
              <w:t>Anti-Social Behaviour Officer Housing Anti-Social Behaviour Team Tenancy Management Enfield Council</w:t>
            </w:r>
          </w:p>
          <w:p w14:paraId="7B85353B" w14:textId="77777777" w:rsidR="00186FCE" w:rsidRPr="002F174F" w:rsidRDefault="00186FCE" w:rsidP="00897C96">
            <w:pPr>
              <w:rPr>
                <w:szCs w:val="22"/>
              </w:rPr>
            </w:pPr>
          </w:p>
          <w:p w14:paraId="06E95A5A" w14:textId="6FA7D6AD" w:rsidR="00186FCE" w:rsidRPr="002F174F" w:rsidRDefault="00186FCE" w:rsidP="00897C96">
            <w:pPr>
              <w:rPr>
                <w:szCs w:val="22"/>
              </w:rPr>
            </w:pPr>
          </w:p>
          <w:p w14:paraId="495D9292" w14:textId="77777777" w:rsidR="00C05C25" w:rsidRPr="00C05C25" w:rsidRDefault="00C05C25" w:rsidP="00C05C25">
            <w:pPr>
              <w:rPr>
                <w:szCs w:val="22"/>
              </w:rPr>
            </w:pPr>
            <w:r w:rsidRPr="00C05C25">
              <w:rPr>
                <w:b/>
                <w:bCs/>
                <w:szCs w:val="22"/>
                <w:u w:val="single"/>
              </w:rPr>
              <w:t>Stage 5</w:t>
            </w:r>
          </w:p>
          <w:p w14:paraId="25CCCDB9" w14:textId="77777777" w:rsidR="00C05C25" w:rsidRPr="00C05C25" w:rsidRDefault="00C05C25" w:rsidP="00C05C25">
            <w:pPr>
              <w:rPr>
                <w:szCs w:val="22"/>
              </w:rPr>
            </w:pPr>
            <w:r w:rsidRPr="00C05C25">
              <w:rPr>
                <w:b/>
                <w:bCs/>
                <w:szCs w:val="22"/>
                <w:u w:val="single"/>
              </w:rPr>
              <w:t>The Enfield Councils History FOI Indexed</w:t>
            </w:r>
          </w:p>
          <w:p w14:paraId="3CFCEE26" w14:textId="77777777" w:rsidR="00C05C25" w:rsidRPr="00C05C25" w:rsidRDefault="00C05C25" w:rsidP="00C05C25">
            <w:pPr>
              <w:rPr>
                <w:szCs w:val="22"/>
              </w:rPr>
            </w:pPr>
            <w:r w:rsidRPr="00C05C25">
              <w:rPr>
                <w:b/>
                <w:bCs/>
                <w:szCs w:val="22"/>
                <w:lang w:val="en-US"/>
              </w:rPr>
              <w:t>Stage 5</w:t>
            </w:r>
          </w:p>
          <w:p w14:paraId="4E490DA2" w14:textId="77777777" w:rsidR="00C05C25" w:rsidRPr="00C05C25" w:rsidRDefault="00C05C25" w:rsidP="00C05C25">
            <w:pPr>
              <w:rPr>
                <w:szCs w:val="22"/>
              </w:rPr>
            </w:pPr>
            <w:r w:rsidRPr="00C05C25">
              <w:rPr>
                <w:szCs w:val="22"/>
              </w:rPr>
              <w:t>Deborah Andrews / Enfield Council Case History</w:t>
            </w:r>
          </w:p>
          <w:p w14:paraId="0D3EA473" w14:textId="77777777" w:rsidR="00C05C25" w:rsidRPr="002F174F" w:rsidRDefault="00C05C25" w:rsidP="00897C96">
            <w:pPr>
              <w:rPr>
                <w:b/>
                <w:bCs/>
                <w:color w:val="FF0000"/>
                <w:szCs w:val="22"/>
              </w:rPr>
            </w:pPr>
            <w:r w:rsidRPr="00C05C25">
              <w:rPr>
                <w:b/>
                <w:bCs/>
                <w:color w:val="FF0000"/>
                <w:szCs w:val="22"/>
              </w:rPr>
              <w:t>Page Number: </w:t>
            </w:r>
          </w:p>
          <w:p w14:paraId="65FB5A12" w14:textId="77777777" w:rsidR="00C05C25" w:rsidRPr="002F174F" w:rsidRDefault="00C05C25" w:rsidP="00897C96">
            <w:pPr>
              <w:rPr>
                <w:szCs w:val="22"/>
              </w:rPr>
            </w:pPr>
            <w:r w:rsidRPr="00C05C25">
              <w:rPr>
                <w:szCs w:val="22"/>
              </w:rPr>
              <w:t>1,2,3,4,5,</w:t>
            </w:r>
            <w:r w:rsidRPr="00C05C25">
              <w:rPr>
                <w:b/>
                <w:bCs/>
                <w:szCs w:val="22"/>
                <w:u w:val="single"/>
              </w:rPr>
              <w:t>6,</w:t>
            </w:r>
            <w:r w:rsidRPr="00C05C25">
              <w:rPr>
                <w:szCs w:val="22"/>
              </w:rPr>
              <w:t>7,8,9,10,</w:t>
            </w:r>
          </w:p>
          <w:p w14:paraId="0AC4A4DA" w14:textId="77777777" w:rsidR="00C05C25" w:rsidRPr="002F174F" w:rsidRDefault="00C05C25" w:rsidP="00897C96">
            <w:pPr>
              <w:rPr>
                <w:szCs w:val="22"/>
              </w:rPr>
            </w:pPr>
            <w:r w:rsidRPr="00C05C25">
              <w:rPr>
                <w:szCs w:val="22"/>
              </w:rPr>
              <w:t>11,12,13,14,15,16,</w:t>
            </w:r>
          </w:p>
          <w:p w14:paraId="14E3A7C2" w14:textId="3237175E" w:rsidR="00C05C25" w:rsidRPr="002F174F" w:rsidRDefault="00C05C25" w:rsidP="00897C96">
            <w:pPr>
              <w:rPr>
                <w:szCs w:val="22"/>
              </w:rPr>
            </w:pPr>
            <w:r w:rsidRPr="00C05C25">
              <w:rPr>
                <w:szCs w:val="22"/>
              </w:rPr>
              <w:t>17,18,19,20,21,</w:t>
            </w:r>
          </w:p>
          <w:p w14:paraId="06883BDB" w14:textId="01BC1196" w:rsidR="00C05C25" w:rsidRPr="002F174F" w:rsidRDefault="00C05C25" w:rsidP="00897C96">
            <w:pPr>
              <w:rPr>
                <w:szCs w:val="22"/>
              </w:rPr>
            </w:pPr>
            <w:r w:rsidRPr="002F174F">
              <w:rPr>
                <w:szCs w:val="22"/>
              </w:rPr>
              <w:t>--</w:t>
            </w:r>
          </w:p>
          <w:p w14:paraId="26FB61DD" w14:textId="5BAE3689" w:rsidR="00C05C25" w:rsidRPr="002F174F" w:rsidRDefault="00C05C25" w:rsidP="00897C96">
            <w:pPr>
              <w:rPr>
                <w:szCs w:val="22"/>
              </w:rPr>
            </w:pPr>
            <w:r w:rsidRPr="00C05C25">
              <w:rPr>
                <w:b/>
                <w:bCs/>
                <w:color w:val="1A1A1A"/>
                <w:szCs w:val="22"/>
                <w:u w:val="single"/>
                <w:lang w:val="en-US"/>
              </w:rPr>
              <w:t>06</w:t>
            </w:r>
          </w:p>
          <w:p w14:paraId="7EFB0B9C" w14:textId="77777777" w:rsidR="00C05C25" w:rsidRPr="00C05C25" w:rsidRDefault="00C05C25" w:rsidP="00C05C25">
            <w:pPr>
              <w:rPr>
                <w:szCs w:val="22"/>
              </w:rPr>
            </w:pPr>
            <w:r w:rsidRPr="00C05C25">
              <w:rPr>
                <w:b/>
                <w:bCs/>
                <w:szCs w:val="22"/>
                <w:u w:val="single"/>
              </w:rPr>
              <w:t>T</w:t>
            </w:r>
          </w:p>
          <w:p w14:paraId="7FF96BDC" w14:textId="77777777" w:rsidR="00C05C25" w:rsidRPr="00C05C25" w:rsidRDefault="00C05C25" w:rsidP="00C05C25">
            <w:pPr>
              <w:rPr>
                <w:szCs w:val="22"/>
              </w:rPr>
            </w:pPr>
            <w:r w:rsidRPr="00C05C25">
              <w:rPr>
                <w:b/>
                <w:bCs/>
                <w:color w:val="0000FF"/>
                <w:szCs w:val="22"/>
                <w:u w:val="single"/>
              </w:rPr>
              <w:t>24/09/2015</w:t>
            </w:r>
            <w:r w:rsidRPr="00C05C25">
              <w:rPr>
                <w:b/>
                <w:bCs/>
                <w:color w:val="1B1B1B"/>
                <w:szCs w:val="22"/>
                <w:u w:val="single"/>
              </w:rPr>
              <w:t>:</w:t>
            </w:r>
            <w:r w:rsidRPr="00C05C25">
              <w:rPr>
                <w:color w:val="1B1B1B"/>
                <w:szCs w:val="22"/>
              </w:rPr>
              <w:t> </w:t>
            </w:r>
            <w:r w:rsidRPr="00C05C25">
              <w:rPr>
                <w:szCs w:val="22"/>
              </w:rPr>
              <w:t>Email- sent</w:t>
            </w:r>
          </w:p>
          <w:p w14:paraId="1EABD16F" w14:textId="77777777" w:rsidR="00C05C25" w:rsidRPr="00C05C25" w:rsidRDefault="00C05C25" w:rsidP="00C05C25">
            <w:pPr>
              <w:rPr>
                <w:szCs w:val="22"/>
              </w:rPr>
            </w:pPr>
            <w:r w:rsidRPr="00C05C25">
              <w:rPr>
                <w:szCs w:val="22"/>
              </w:rPr>
              <w:t>RE SOVA Alert - D.A -1009639 Classification: PROTECT</w:t>
            </w:r>
          </w:p>
          <w:p w14:paraId="408E4233" w14:textId="77777777" w:rsidR="00C05C25" w:rsidRPr="00C05C25" w:rsidRDefault="00C05C25" w:rsidP="00C05C25">
            <w:pPr>
              <w:rPr>
                <w:szCs w:val="22"/>
              </w:rPr>
            </w:pPr>
            <w:r w:rsidRPr="00C05C25">
              <w:rPr>
                <w:szCs w:val="22"/>
              </w:rPr>
              <w:t>Dear Susan,</w:t>
            </w:r>
          </w:p>
          <w:p w14:paraId="2C8E852E" w14:textId="77777777" w:rsidR="00C05C25" w:rsidRPr="00C05C25" w:rsidRDefault="00C05C25" w:rsidP="00C05C25">
            <w:pPr>
              <w:rPr>
                <w:szCs w:val="22"/>
              </w:rPr>
            </w:pPr>
            <w:r w:rsidRPr="00C05C25">
              <w:rPr>
                <w:szCs w:val="22"/>
              </w:rPr>
              <w:t>Thank you for your email. Please note that as from Monday </w:t>
            </w:r>
            <w:r w:rsidRPr="00C05C25">
              <w:rPr>
                <w:b/>
                <w:bCs/>
                <w:color w:val="0000FF"/>
                <w:szCs w:val="22"/>
              </w:rPr>
              <w:t>28th September 2015</w:t>
            </w:r>
            <w:r w:rsidRPr="00C05C25">
              <w:rPr>
                <w:color w:val="0000FF"/>
                <w:szCs w:val="22"/>
              </w:rPr>
              <w:t>, </w:t>
            </w:r>
            <w:r w:rsidRPr="00C05C25">
              <w:rPr>
                <w:szCs w:val="22"/>
              </w:rPr>
              <w:t xml:space="preserve">all high-level cases of anti-social behaviour will be transferred to the </w:t>
            </w:r>
            <w:r w:rsidRPr="00C05C25">
              <w:rPr>
                <w:b/>
                <w:bCs/>
                <w:color w:val="0000FF"/>
                <w:szCs w:val="22"/>
                <w:u w:val="single"/>
              </w:rPr>
              <w:t>Council's Community Safety Unit.</w:t>
            </w:r>
          </w:p>
          <w:p w14:paraId="729809B4" w14:textId="77777777" w:rsidR="00C05C25" w:rsidRPr="00C05C25" w:rsidRDefault="00C05C25" w:rsidP="00C05C25">
            <w:pPr>
              <w:rPr>
                <w:szCs w:val="22"/>
              </w:rPr>
            </w:pPr>
            <w:r w:rsidRPr="00C05C25">
              <w:rPr>
                <w:szCs w:val="22"/>
              </w:rPr>
              <w:lastRenderedPageBreak/>
              <w:t xml:space="preserve">In light of the above, Ms Andrews case has been identified as one of many cases involved in this process. You will shortly hear from an officer within the </w:t>
            </w:r>
            <w:r w:rsidRPr="00C05C25">
              <w:rPr>
                <w:b/>
                <w:bCs/>
                <w:color w:val="0000FF"/>
                <w:szCs w:val="22"/>
                <w:u w:val="single"/>
              </w:rPr>
              <w:t>Community Safety Unit</w:t>
            </w:r>
            <w:r w:rsidRPr="00C05C25">
              <w:rPr>
                <w:szCs w:val="22"/>
              </w:rPr>
              <w:t xml:space="preserve"> advising you of the name of the officer that will be dealing with </w:t>
            </w:r>
            <w:r w:rsidRPr="00C05C25">
              <w:rPr>
                <w:b/>
                <w:bCs/>
                <w:color w:val="0000FF"/>
                <w:szCs w:val="22"/>
                <w:u w:val="single"/>
              </w:rPr>
              <w:t>Ms Andrews case.</w:t>
            </w:r>
            <w:r w:rsidRPr="00C05C25">
              <w:rPr>
                <w:szCs w:val="22"/>
              </w:rPr>
              <w:t>   .</w:t>
            </w:r>
          </w:p>
          <w:p w14:paraId="4DB92FFB" w14:textId="77777777" w:rsidR="00C05C25" w:rsidRPr="00C05C25" w:rsidRDefault="00C05C25" w:rsidP="00C05C25">
            <w:pPr>
              <w:rPr>
                <w:szCs w:val="22"/>
              </w:rPr>
            </w:pPr>
            <w:r w:rsidRPr="00C05C25">
              <w:rPr>
                <w:szCs w:val="22"/>
              </w:rPr>
              <w:t>Kind regards</w:t>
            </w:r>
          </w:p>
          <w:p w14:paraId="0A5D3F37" w14:textId="77777777" w:rsidR="00B04577" w:rsidRPr="002F174F" w:rsidRDefault="00C05C25" w:rsidP="00C05C25">
            <w:pPr>
              <w:rPr>
                <w:b/>
                <w:bCs/>
                <w:szCs w:val="22"/>
              </w:rPr>
            </w:pPr>
            <w:r w:rsidRPr="00C05C25">
              <w:rPr>
                <w:b/>
                <w:bCs/>
                <w:szCs w:val="22"/>
              </w:rPr>
              <w:t xml:space="preserve">Dolly Ogunseye </w:t>
            </w:r>
          </w:p>
          <w:p w14:paraId="5472981C" w14:textId="1DE58CF4" w:rsidR="00C05C25" w:rsidRPr="00C05C25" w:rsidRDefault="00C05C25" w:rsidP="00C05C25">
            <w:pPr>
              <w:rPr>
                <w:b/>
                <w:bCs/>
                <w:szCs w:val="22"/>
              </w:rPr>
            </w:pPr>
            <w:r w:rsidRPr="00C05C25">
              <w:rPr>
                <w:b/>
                <w:bCs/>
                <w:szCs w:val="22"/>
              </w:rPr>
              <w:t>Anti-Social Behaviour Officer Housing Anti-Social Behaviour Team Tenancy Management Enfield Council</w:t>
            </w:r>
          </w:p>
          <w:p w14:paraId="4B42418A" w14:textId="77777777" w:rsidR="00C05C25" w:rsidRPr="00C05C25" w:rsidRDefault="00C05C25" w:rsidP="00C05C25">
            <w:pPr>
              <w:rPr>
                <w:szCs w:val="22"/>
              </w:rPr>
            </w:pPr>
            <w:r w:rsidRPr="00C05C25">
              <w:rPr>
                <w:b/>
                <w:bCs/>
                <w:color w:val="1B1B1B"/>
                <w:szCs w:val="22"/>
                <w:u w:val="single"/>
              </w:rPr>
              <w:t>U</w:t>
            </w:r>
          </w:p>
          <w:p w14:paraId="47D91D07" w14:textId="77777777" w:rsidR="00C05C25" w:rsidRPr="00C05C25" w:rsidRDefault="00C05C25" w:rsidP="00C05C25">
            <w:pPr>
              <w:rPr>
                <w:szCs w:val="22"/>
              </w:rPr>
            </w:pPr>
            <w:r w:rsidRPr="00C05C25">
              <w:rPr>
                <w:b/>
                <w:bCs/>
                <w:color w:val="0000FF"/>
                <w:szCs w:val="22"/>
                <w:u w:val="single"/>
              </w:rPr>
              <w:t>28/09/2015</w:t>
            </w:r>
            <w:r w:rsidRPr="00C05C25">
              <w:rPr>
                <w:b/>
                <w:bCs/>
                <w:color w:val="1B1B1B"/>
                <w:szCs w:val="22"/>
                <w:u w:val="single"/>
              </w:rPr>
              <w:t>:</w:t>
            </w:r>
            <w:r w:rsidRPr="00C05C25">
              <w:rPr>
                <w:color w:val="1B1B1B"/>
                <w:szCs w:val="22"/>
              </w:rPr>
              <w:t> “Note from above”</w:t>
            </w:r>
          </w:p>
          <w:p w14:paraId="6F3B83D6" w14:textId="77777777" w:rsidR="00C05C25" w:rsidRPr="00C05C25" w:rsidRDefault="00C05C25" w:rsidP="00C05C25">
            <w:pPr>
              <w:rPr>
                <w:szCs w:val="22"/>
              </w:rPr>
            </w:pPr>
            <w:r w:rsidRPr="00C05C25">
              <w:rPr>
                <w:b/>
                <w:bCs/>
                <w:szCs w:val="22"/>
                <w:u w:val="single"/>
              </w:rPr>
              <w:t>V</w:t>
            </w:r>
          </w:p>
          <w:p w14:paraId="593D90F7" w14:textId="1CA5D6EE" w:rsidR="00C05C25" w:rsidRPr="002F174F" w:rsidRDefault="00C05C25" w:rsidP="00C05C25">
            <w:pPr>
              <w:rPr>
                <w:szCs w:val="22"/>
              </w:rPr>
            </w:pPr>
            <w:r w:rsidRPr="00C05C25">
              <w:rPr>
                <w:b/>
                <w:bCs/>
                <w:color w:val="0000FF"/>
                <w:szCs w:val="22"/>
                <w:u w:val="single"/>
              </w:rPr>
              <w:t>24/09/2015</w:t>
            </w:r>
            <w:r w:rsidRPr="00C05C25">
              <w:rPr>
                <w:b/>
                <w:bCs/>
                <w:color w:val="1B1B1B"/>
                <w:szCs w:val="22"/>
                <w:u w:val="single"/>
              </w:rPr>
              <w:t>:</w:t>
            </w:r>
            <w:r w:rsidRPr="00C05C25">
              <w:rPr>
                <w:color w:val="1B1B1B"/>
                <w:szCs w:val="22"/>
              </w:rPr>
              <w:t> </w:t>
            </w:r>
            <w:r w:rsidRPr="00C05C25">
              <w:rPr>
                <w:szCs w:val="22"/>
              </w:rPr>
              <w:t>Letter – sent; TRANSFER TO CSU LETTER MS DEBORAH ANDREWS</w:t>
            </w:r>
          </w:p>
          <w:p w14:paraId="21333317" w14:textId="45A37C87" w:rsidR="00921512" w:rsidRPr="002F174F" w:rsidRDefault="00921512" w:rsidP="00C05C25">
            <w:pPr>
              <w:rPr>
                <w:szCs w:val="22"/>
              </w:rPr>
            </w:pPr>
            <w:r w:rsidRPr="002F174F">
              <w:rPr>
                <w:szCs w:val="22"/>
              </w:rPr>
              <w:t>--</w:t>
            </w:r>
          </w:p>
          <w:p w14:paraId="1D58F5A2" w14:textId="77777777" w:rsidR="00921512" w:rsidRPr="002F174F" w:rsidRDefault="00921512" w:rsidP="00C05C25">
            <w:pPr>
              <w:rPr>
                <w:szCs w:val="22"/>
              </w:rPr>
            </w:pPr>
            <w:r w:rsidRPr="002F174F">
              <w:rPr>
                <w:b/>
                <w:bCs/>
                <w:szCs w:val="22"/>
                <w:u w:val="single"/>
              </w:rPr>
              <w:t>Si Note</w:t>
            </w:r>
            <w:r w:rsidRPr="002F174F">
              <w:rPr>
                <w:szCs w:val="22"/>
              </w:rPr>
              <w:t xml:space="preserve">  </w:t>
            </w:r>
          </w:p>
          <w:p w14:paraId="4C1500B1" w14:textId="5AAC417B" w:rsidR="00921512" w:rsidRPr="002F174F" w:rsidRDefault="00921512" w:rsidP="00C05C25">
            <w:pPr>
              <w:rPr>
                <w:color w:val="0000FF"/>
                <w:szCs w:val="22"/>
              </w:rPr>
            </w:pPr>
            <w:r w:rsidRPr="002F174F">
              <w:rPr>
                <w:szCs w:val="22"/>
              </w:rPr>
              <w:t>“</w:t>
            </w:r>
            <w:r w:rsidRPr="002F174F">
              <w:rPr>
                <w:szCs w:val="22"/>
                <w:u w:val="single"/>
              </w:rPr>
              <w:t>CSU Meaning</w:t>
            </w:r>
            <w:r w:rsidRPr="002F174F">
              <w:rPr>
                <w:szCs w:val="22"/>
              </w:rPr>
              <w:t>”</w:t>
            </w:r>
            <w:r w:rsidRPr="002F174F">
              <w:rPr>
                <w:color w:val="0000FF"/>
                <w:szCs w:val="22"/>
              </w:rPr>
              <w:t xml:space="preserve"> </w:t>
            </w:r>
            <w:hyperlink r:id="rId14" w:history="1">
              <w:r w:rsidRPr="002F174F">
                <w:rPr>
                  <w:rStyle w:val="Hyperlink"/>
                  <w:color w:val="0000FF"/>
                  <w:szCs w:val="22"/>
                </w:rPr>
                <w:t>https://medical-dictionary.thefreedictionary.com/CSU</w:t>
              </w:r>
            </w:hyperlink>
            <w:r w:rsidRPr="002F174F">
              <w:rPr>
                <w:color w:val="0000FF"/>
                <w:szCs w:val="22"/>
              </w:rPr>
              <w:t xml:space="preserve"> </w:t>
            </w:r>
          </w:p>
          <w:p w14:paraId="416FA2A8" w14:textId="443FB269" w:rsidR="00921512" w:rsidRPr="00C05C25" w:rsidRDefault="00921512" w:rsidP="00C05C25">
            <w:pPr>
              <w:rPr>
                <w:szCs w:val="22"/>
              </w:rPr>
            </w:pPr>
            <w:r w:rsidRPr="002F174F">
              <w:rPr>
                <w:color w:val="0000FF"/>
                <w:szCs w:val="22"/>
              </w:rPr>
              <w:t>--</w:t>
            </w:r>
          </w:p>
          <w:p w14:paraId="29EF470C" w14:textId="77777777" w:rsidR="00C05C25" w:rsidRPr="00C05C25" w:rsidRDefault="00C05C25" w:rsidP="00C05C25">
            <w:pPr>
              <w:rPr>
                <w:szCs w:val="22"/>
              </w:rPr>
            </w:pPr>
            <w:r w:rsidRPr="00C05C25">
              <w:rPr>
                <w:b/>
                <w:bCs/>
                <w:color w:val="1B1B1B"/>
                <w:szCs w:val="22"/>
                <w:u w:val="single"/>
              </w:rPr>
              <w:t>W</w:t>
            </w:r>
          </w:p>
          <w:p w14:paraId="5B855FBD" w14:textId="77777777" w:rsidR="00C05C25" w:rsidRPr="00C05C25" w:rsidRDefault="00C05C25" w:rsidP="00C05C25">
            <w:pPr>
              <w:rPr>
                <w:szCs w:val="22"/>
              </w:rPr>
            </w:pPr>
            <w:r w:rsidRPr="00C05C25">
              <w:rPr>
                <w:b/>
                <w:bCs/>
                <w:color w:val="0000FF"/>
                <w:szCs w:val="22"/>
                <w:u w:val="single"/>
              </w:rPr>
              <w:t>24/09/2015</w:t>
            </w:r>
            <w:r w:rsidRPr="00C05C25">
              <w:rPr>
                <w:b/>
                <w:bCs/>
                <w:szCs w:val="22"/>
                <w:u w:val="single"/>
              </w:rPr>
              <w:t>: </w:t>
            </w:r>
            <w:r w:rsidRPr="00C05C25">
              <w:rPr>
                <w:szCs w:val="22"/>
              </w:rPr>
              <w:t>Email- sent</w:t>
            </w:r>
          </w:p>
          <w:p w14:paraId="26B6C155" w14:textId="77777777" w:rsidR="00C05C25" w:rsidRPr="00C05C25" w:rsidRDefault="00C05C25" w:rsidP="00C05C25">
            <w:pPr>
              <w:rPr>
                <w:szCs w:val="22"/>
              </w:rPr>
            </w:pPr>
            <w:r w:rsidRPr="00C05C25">
              <w:rPr>
                <w:szCs w:val="22"/>
              </w:rPr>
              <w:t>Classification: PROTECT</w:t>
            </w:r>
          </w:p>
          <w:p w14:paraId="4C23B464" w14:textId="77777777" w:rsidR="00C05C25" w:rsidRPr="00C05C25" w:rsidRDefault="00C05C25" w:rsidP="00C05C25">
            <w:pPr>
              <w:rPr>
                <w:szCs w:val="22"/>
              </w:rPr>
            </w:pPr>
            <w:r w:rsidRPr="00C05C25">
              <w:rPr>
                <w:szCs w:val="22"/>
              </w:rPr>
              <w:t>Good morning Debbie,</w:t>
            </w:r>
          </w:p>
          <w:p w14:paraId="0A30930F" w14:textId="77777777" w:rsidR="00B04577" w:rsidRPr="002F174F" w:rsidRDefault="00C05C25" w:rsidP="00C05C25">
            <w:pPr>
              <w:rPr>
                <w:szCs w:val="22"/>
              </w:rPr>
            </w:pPr>
            <w:r w:rsidRPr="00C05C25">
              <w:rPr>
                <w:szCs w:val="22"/>
              </w:rPr>
              <w:t xml:space="preserve">Glad you are doing well. Thank you for being ever so helpful. I know, “we are busy bees" </w:t>
            </w:r>
          </w:p>
          <w:p w14:paraId="7BE664F4" w14:textId="77777777" w:rsidR="00B04577" w:rsidRPr="002F174F" w:rsidRDefault="00C05C25" w:rsidP="00C05C25">
            <w:pPr>
              <w:rPr>
                <w:szCs w:val="22"/>
                <w:u w:val="single"/>
              </w:rPr>
            </w:pPr>
            <w:r w:rsidRPr="00C05C25">
              <w:rPr>
                <w:color w:val="0000FF"/>
                <w:szCs w:val="22"/>
                <w:u w:val="single"/>
              </w:rPr>
              <w:t xml:space="preserve">I appreciate the </w:t>
            </w:r>
            <w:r w:rsidRPr="00C05C25">
              <w:rPr>
                <w:b/>
                <w:bCs/>
                <w:color w:val="0000FF"/>
                <w:szCs w:val="22"/>
                <w:u w:val="single"/>
              </w:rPr>
              <w:t>detailed information</w:t>
            </w:r>
            <w:r w:rsidRPr="00C05C25">
              <w:rPr>
                <w:color w:val="0000FF"/>
                <w:szCs w:val="22"/>
                <w:u w:val="single"/>
              </w:rPr>
              <w:t xml:space="preserve"> </w:t>
            </w:r>
            <w:r w:rsidRPr="00C05C25">
              <w:rPr>
                <w:b/>
                <w:bCs/>
                <w:color w:val="0000FF"/>
                <w:szCs w:val="22"/>
                <w:u w:val="single"/>
              </w:rPr>
              <w:t>you've provided</w:t>
            </w:r>
          </w:p>
          <w:p w14:paraId="4FC62C91" w14:textId="77777777" w:rsidR="00B04577" w:rsidRPr="002F174F" w:rsidRDefault="00C05C25" w:rsidP="00C05C25">
            <w:pPr>
              <w:rPr>
                <w:szCs w:val="22"/>
              </w:rPr>
            </w:pPr>
            <w:r w:rsidRPr="00C05C25">
              <w:rPr>
                <w:szCs w:val="22"/>
              </w:rPr>
              <w:t xml:space="preserve">It will assist us in deciding a way forward. Have a peaceful weakened </w:t>
            </w:r>
          </w:p>
          <w:p w14:paraId="10CC4A5B" w14:textId="50BBCD77" w:rsidR="00C05C25" w:rsidRPr="00C05C25" w:rsidRDefault="00C05C25" w:rsidP="00C05C25">
            <w:pPr>
              <w:rPr>
                <w:szCs w:val="22"/>
              </w:rPr>
            </w:pPr>
            <w:r w:rsidRPr="00C05C25">
              <w:rPr>
                <w:szCs w:val="22"/>
              </w:rPr>
              <w:t>Warm regard</w:t>
            </w:r>
          </w:p>
          <w:p w14:paraId="5BEE1E72" w14:textId="77777777" w:rsidR="00B04577" w:rsidRPr="002F174F" w:rsidRDefault="00C05C25" w:rsidP="00C05C25">
            <w:pPr>
              <w:rPr>
                <w:b/>
                <w:bCs/>
                <w:szCs w:val="22"/>
              </w:rPr>
            </w:pPr>
            <w:r w:rsidRPr="00C05C25">
              <w:rPr>
                <w:b/>
                <w:bCs/>
                <w:szCs w:val="22"/>
              </w:rPr>
              <w:t xml:space="preserve">Dolly Ogunseye </w:t>
            </w:r>
          </w:p>
          <w:p w14:paraId="084D395D" w14:textId="00A88475" w:rsidR="00C05C25" w:rsidRPr="00C05C25" w:rsidRDefault="00C05C25" w:rsidP="00C05C25">
            <w:pPr>
              <w:rPr>
                <w:b/>
                <w:bCs/>
                <w:szCs w:val="22"/>
              </w:rPr>
            </w:pPr>
            <w:r w:rsidRPr="00C05C25">
              <w:rPr>
                <w:b/>
                <w:bCs/>
                <w:szCs w:val="22"/>
              </w:rPr>
              <w:t>Anti-Social Behaviour Officer Housing Anti-Social Behaviour Team Tenancy Management Enfield Council</w:t>
            </w:r>
          </w:p>
          <w:p w14:paraId="159E5006" w14:textId="77777777" w:rsidR="00C05C25" w:rsidRPr="00C05C25" w:rsidRDefault="00C05C25" w:rsidP="00C05C25">
            <w:pPr>
              <w:rPr>
                <w:szCs w:val="22"/>
              </w:rPr>
            </w:pPr>
            <w:r w:rsidRPr="00C05C25">
              <w:rPr>
                <w:szCs w:val="22"/>
              </w:rPr>
              <w:t>Hi Dolly,</w:t>
            </w:r>
          </w:p>
          <w:p w14:paraId="442CC8FF" w14:textId="77777777" w:rsidR="00B04577" w:rsidRPr="002F174F" w:rsidRDefault="00C05C25" w:rsidP="00C05C25">
            <w:pPr>
              <w:rPr>
                <w:szCs w:val="22"/>
              </w:rPr>
            </w:pPr>
            <w:r w:rsidRPr="00C05C25">
              <w:rPr>
                <w:szCs w:val="22"/>
              </w:rPr>
              <w:t xml:space="preserve">I'm well thanks, </w:t>
            </w:r>
          </w:p>
          <w:p w14:paraId="7570A23C" w14:textId="5912E01E" w:rsidR="00C05C25" w:rsidRPr="00C05C25" w:rsidRDefault="00C05C25" w:rsidP="00C05C25">
            <w:pPr>
              <w:rPr>
                <w:szCs w:val="22"/>
              </w:rPr>
            </w:pPr>
            <w:r w:rsidRPr="00C05C25">
              <w:rPr>
                <w:szCs w:val="22"/>
              </w:rPr>
              <w:t>I see your department is busy as ever...</w:t>
            </w:r>
          </w:p>
          <w:p w14:paraId="7D0CD081" w14:textId="77777777" w:rsidR="00C05C25" w:rsidRPr="00C05C25" w:rsidRDefault="00C05C25" w:rsidP="00C05C25">
            <w:pPr>
              <w:rPr>
                <w:szCs w:val="22"/>
              </w:rPr>
            </w:pPr>
            <w:r w:rsidRPr="00C05C25">
              <w:rPr>
                <w:b/>
                <w:bCs/>
                <w:szCs w:val="22"/>
                <w:highlight w:val="green"/>
              </w:rPr>
              <w:t>Re:</w:t>
            </w:r>
            <w:r w:rsidRPr="00C05C25">
              <w:rPr>
                <w:szCs w:val="22"/>
                <w:highlight w:val="green"/>
              </w:rPr>
              <w:t> </w:t>
            </w:r>
            <w:r w:rsidRPr="00C05C25">
              <w:rPr>
                <w:b/>
                <w:bCs/>
                <w:color w:val="0000FF"/>
                <w:szCs w:val="22"/>
                <w:highlight w:val="green"/>
              </w:rPr>
              <w:t>SC, he is not open to MH services and doesn't have a MH worker.</w:t>
            </w:r>
          </w:p>
          <w:p w14:paraId="6D666816" w14:textId="77777777" w:rsidR="002F174F" w:rsidRPr="002F174F" w:rsidRDefault="002F174F" w:rsidP="002F174F">
            <w:pPr>
              <w:rPr>
                <w:szCs w:val="22"/>
              </w:rPr>
            </w:pPr>
            <w:r w:rsidRPr="002F174F">
              <w:rPr>
                <w:b/>
                <w:bCs/>
                <w:szCs w:val="22"/>
              </w:rPr>
              <w:t>Y</w:t>
            </w:r>
          </w:p>
          <w:p w14:paraId="0CB3F913" w14:textId="77777777" w:rsidR="002F174F" w:rsidRPr="002F174F" w:rsidRDefault="002F174F" w:rsidP="002F174F">
            <w:pPr>
              <w:rPr>
                <w:szCs w:val="22"/>
              </w:rPr>
            </w:pPr>
            <w:r w:rsidRPr="002F174F">
              <w:rPr>
                <w:b/>
                <w:bCs/>
                <w:color w:val="0000FF"/>
                <w:szCs w:val="22"/>
                <w:u w:val="single"/>
              </w:rPr>
              <w:t>01/03/2012: March 12-</w:t>
            </w:r>
            <w:r w:rsidRPr="002F174F">
              <w:rPr>
                <w:szCs w:val="22"/>
              </w:rPr>
              <w:t xml:space="preserve"> 1st contact with MH services following arrest after a bad trip of taking LSD &amp; alcohol, mental state assessed remained in custody of police - no MH input</w:t>
            </w:r>
          </w:p>
          <w:p w14:paraId="6F6702B9" w14:textId="77777777" w:rsidR="002F174F" w:rsidRPr="002F174F" w:rsidRDefault="002F174F" w:rsidP="002F174F">
            <w:pPr>
              <w:rPr>
                <w:szCs w:val="22"/>
              </w:rPr>
            </w:pPr>
            <w:r w:rsidRPr="002F174F">
              <w:rPr>
                <w:b/>
                <w:bCs/>
                <w:szCs w:val="22"/>
                <w:u w:val="single"/>
              </w:rPr>
              <w:t>Z</w:t>
            </w:r>
          </w:p>
          <w:p w14:paraId="68ACF786" w14:textId="77777777" w:rsidR="002F174F" w:rsidRDefault="002F174F" w:rsidP="002F174F">
            <w:pPr>
              <w:rPr>
                <w:szCs w:val="22"/>
              </w:rPr>
            </w:pPr>
            <w:r w:rsidRPr="002F174F">
              <w:rPr>
                <w:b/>
                <w:bCs/>
                <w:color w:val="0000FF"/>
                <w:szCs w:val="22"/>
                <w:u w:val="single"/>
              </w:rPr>
              <w:t xml:space="preserve">02/03/2014: March 14 </w:t>
            </w:r>
            <w:r w:rsidRPr="002F174F">
              <w:rPr>
                <w:szCs w:val="22"/>
              </w:rPr>
              <w:t xml:space="preserve">- 2nd contact, assessed by team psychiatrist, presented with anxiety &amp; suicidal thoughts in context of social stressors due to pending court case leading to stress. </w:t>
            </w:r>
          </w:p>
          <w:p w14:paraId="5DE07595" w14:textId="02F76A12" w:rsidR="002F174F" w:rsidRPr="002F174F" w:rsidRDefault="002F174F" w:rsidP="002F174F">
            <w:pPr>
              <w:rPr>
                <w:szCs w:val="22"/>
              </w:rPr>
            </w:pPr>
            <w:r w:rsidRPr="002F174F">
              <w:rPr>
                <w:szCs w:val="22"/>
              </w:rPr>
              <w:t>Discharged form MH services, suicidal thoughts are longstanding from early childhood and present at times of high stress, not 'A typical' of other forms of suicide as relates to thoughts as opposed to wish to die, and usually found in context of those presenting with early childhood trauma as a way of expressing emotions.</w:t>
            </w:r>
          </w:p>
          <w:p w14:paraId="070BB112" w14:textId="77777777" w:rsidR="002F174F" w:rsidRPr="002F174F" w:rsidRDefault="002F174F" w:rsidP="002F174F">
            <w:pPr>
              <w:rPr>
                <w:szCs w:val="22"/>
              </w:rPr>
            </w:pPr>
            <w:r w:rsidRPr="002F174F">
              <w:rPr>
                <w:b/>
                <w:bCs/>
                <w:szCs w:val="22"/>
                <w:u w:val="single"/>
              </w:rPr>
              <w:t>A.1</w:t>
            </w:r>
          </w:p>
          <w:p w14:paraId="6694AE24" w14:textId="77777777" w:rsidR="002F174F" w:rsidRPr="002F174F" w:rsidRDefault="002F174F" w:rsidP="002F174F">
            <w:pPr>
              <w:rPr>
                <w:szCs w:val="22"/>
              </w:rPr>
            </w:pPr>
            <w:r w:rsidRPr="002F174F">
              <w:rPr>
                <w:b/>
                <w:bCs/>
                <w:color w:val="0000FF"/>
                <w:szCs w:val="22"/>
                <w:u w:val="single"/>
              </w:rPr>
              <w:t xml:space="preserve">00/11/2014: Nov 14 </w:t>
            </w:r>
            <w:r w:rsidRPr="002F174F">
              <w:rPr>
                <w:b/>
                <w:bCs/>
                <w:szCs w:val="22"/>
              </w:rPr>
              <w:t>-</w:t>
            </w:r>
            <w:r w:rsidRPr="002F174F">
              <w:rPr>
                <w:szCs w:val="22"/>
              </w:rPr>
              <w:t> Mental Health Act assessment, not detained in hospital, discharged from mental health services. Presented highly volatile, angry &amp; paranoid about motives of others, presented in context of social stressors due to on-going issues with police &amp; court process - mother reported he has been targeted by police causing him stress??</w:t>
            </w:r>
          </w:p>
          <w:p w14:paraId="70E99A87" w14:textId="77777777" w:rsidR="002F174F" w:rsidRPr="002F174F" w:rsidRDefault="002F174F" w:rsidP="002F174F">
            <w:pPr>
              <w:rPr>
                <w:szCs w:val="22"/>
              </w:rPr>
            </w:pPr>
            <w:r w:rsidRPr="002F174F">
              <w:rPr>
                <w:szCs w:val="22"/>
              </w:rPr>
              <w:t xml:space="preserve">He has a medical history of Crohn's disease which may impact on mood stability particularly if not compliant with treatment and monitoring of symptoms. All assessments completed by mental health services have found no evidence of serious mental illness, he appears to be a very angry young man who has had an extremely </w:t>
            </w:r>
            <w:r w:rsidRPr="002F174F">
              <w:rPr>
                <w:szCs w:val="22"/>
              </w:rPr>
              <w:lastRenderedPageBreak/>
              <w:t>difficult and traumatic early childhood which is likely to explain his distrust of people in authority (e.g. police) and being angry at others and at the world....</w:t>
            </w:r>
          </w:p>
          <w:p w14:paraId="4CDA2C1F" w14:textId="77777777" w:rsidR="002F174F" w:rsidRPr="002F174F" w:rsidRDefault="002F174F" w:rsidP="002F174F">
            <w:pPr>
              <w:rPr>
                <w:szCs w:val="22"/>
              </w:rPr>
            </w:pPr>
            <w:r w:rsidRPr="002F174F">
              <w:rPr>
                <w:szCs w:val="22"/>
              </w:rPr>
              <w:t>Regards,</w:t>
            </w:r>
          </w:p>
          <w:p w14:paraId="68DB7D7F" w14:textId="77777777" w:rsidR="002F174F" w:rsidRPr="002F174F" w:rsidRDefault="002F174F" w:rsidP="002F174F">
            <w:pPr>
              <w:rPr>
                <w:b/>
                <w:bCs/>
                <w:szCs w:val="22"/>
                <w:u w:val="single"/>
              </w:rPr>
            </w:pPr>
            <w:r w:rsidRPr="002F174F">
              <w:rPr>
                <w:b/>
                <w:bCs/>
                <w:szCs w:val="22"/>
                <w:u w:val="single"/>
              </w:rPr>
              <w:t>Debbie</w:t>
            </w:r>
          </w:p>
          <w:p w14:paraId="476A61FB" w14:textId="77777777" w:rsidR="002F174F" w:rsidRPr="002F174F" w:rsidRDefault="002F174F" w:rsidP="002F174F">
            <w:pPr>
              <w:rPr>
                <w:szCs w:val="22"/>
              </w:rPr>
            </w:pPr>
            <w:r w:rsidRPr="002F174F">
              <w:rPr>
                <w:szCs w:val="22"/>
              </w:rPr>
              <w:t>Classification: PROTECT</w:t>
            </w:r>
          </w:p>
          <w:p w14:paraId="573DA2CA" w14:textId="77777777" w:rsidR="002F174F" w:rsidRPr="002F174F" w:rsidRDefault="002F174F" w:rsidP="002F174F">
            <w:pPr>
              <w:rPr>
                <w:szCs w:val="22"/>
              </w:rPr>
            </w:pPr>
            <w:r w:rsidRPr="002F174F">
              <w:rPr>
                <w:szCs w:val="22"/>
              </w:rPr>
              <w:t>Good afternoon Debbie,</w:t>
            </w:r>
          </w:p>
          <w:p w14:paraId="729AF998" w14:textId="77777777" w:rsidR="002F174F" w:rsidRPr="002F174F" w:rsidRDefault="002F174F" w:rsidP="002F174F">
            <w:pPr>
              <w:rPr>
                <w:szCs w:val="22"/>
              </w:rPr>
            </w:pPr>
            <w:r w:rsidRPr="002F174F">
              <w:rPr>
                <w:szCs w:val="22"/>
              </w:rPr>
              <w:t>Hope you are doing well? could you kindly advise if the above tenant is known to your service and if he is, does he have a CPN and does he engage?</w:t>
            </w:r>
          </w:p>
          <w:p w14:paraId="3E6630BC" w14:textId="77777777" w:rsidR="002F174F" w:rsidRPr="002F174F" w:rsidRDefault="002F174F" w:rsidP="002F174F">
            <w:pPr>
              <w:rPr>
                <w:szCs w:val="22"/>
              </w:rPr>
            </w:pPr>
            <w:r w:rsidRPr="002F174F">
              <w:rPr>
                <w:szCs w:val="22"/>
              </w:rPr>
              <w:t>Thank you for your assistance</w:t>
            </w:r>
          </w:p>
          <w:p w14:paraId="71686127" w14:textId="77777777" w:rsidR="002F174F" w:rsidRPr="002F174F" w:rsidRDefault="002F174F" w:rsidP="002F174F">
            <w:pPr>
              <w:rPr>
                <w:szCs w:val="22"/>
              </w:rPr>
            </w:pPr>
            <w:r w:rsidRPr="002F174F">
              <w:rPr>
                <w:szCs w:val="22"/>
              </w:rPr>
              <w:t>Mr Simon Cordell,109 Burncroft Avenue, Enfield, EN3 7JQ</w:t>
            </w:r>
          </w:p>
          <w:p w14:paraId="4C641299" w14:textId="77777777" w:rsidR="002F174F" w:rsidRPr="002F174F" w:rsidRDefault="002F174F" w:rsidP="002F174F">
            <w:pPr>
              <w:rPr>
                <w:szCs w:val="22"/>
              </w:rPr>
            </w:pPr>
            <w:r w:rsidRPr="002F174F">
              <w:rPr>
                <w:szCs w:val="22"/>
              </w:rPr>
              <w:t>DOB=26/01/1981 (34 yrs.)</w:t>
            </w:r>
          </w:p>
          <w:p w14:paraId="362A541F" w14:textId="77777777" w:rsidR="002F174F" w:rsidRPr="002F174F" w:rsidRDefault="002F174F" w:rsidP="002F174F">
            <w:pPr>
              <w:rPr>
                <w:szCs w:val="22"/>
              </w:rPr>
            </w:pPr>
            <w:r w:rsidRPr="002F174F">
              <w:rPr>
                <w:szCs w:val="22"/>
              </w:rPr>
              <w:t>Phone=020 8245 7454</w:t>
            </w:r>
          </w:p>
          <w:p w14:paraId="06CD6263" w14:textId="77777777" w:rsidR="002F174F" w:rsidRPr="002F174F" w:rsidRDefault="002F174F" w:rsidP="002F174F">
            <w:pPr>
              <w:rPr>
                <w:b/>
                <w:bCs/>
                <w:szCs w:val="22"/>
                <w:u w:val="single"/>
              </w:rPr>
            </w:pPr>
            <w:r w:rsidRPr="002F174F">
              <w:rPr>
                <w:b/>
                <w:bCs/>
                <w:szCs w:val="22"/>
                <w:u w:val="single"/>
              </w:rPr>
              <w:t xml:space="preserve">Dolly Ogunseye </w:t>
            </w:r>
          </w:p>
          <w:p w14:paraId="10E9E941" w14:textId="4EA0B85B" w:rsidR="002F174F" w:rsidRPr="002F174F" w:rsidRDefault="002F174F" w:rsidP="002F174F">
            <w:pPr>
              <w:rPr>
                <w:b/>
                <w:bCs/>
                <w:szCs w:val="22"/>
              </w:rPr>
            </w:pPr>
            <w:r w:rsidRPr="002F174F">
              <w:rPr>
                <w:b/>
                <w:bCs/>
                <w:szCs w:val="22"/>
              </w:rPr>
              <w:t>Anti-Social Behaviour Officer Housing Anti-Social Behaviour Team Tenancy Management Enfield Council</w:t>
            </w:r>
          </w:p>
          <w:p w14:paraId="6E740A48" w14:textId="413BED69" w:rsidR="00C05C25" w:rsidRPr="002F174F" w:rsidRDefault="00C05C25" w:rsidP="00897C96">
            <w:pPr>
              <w:rPr>
                <w:szCs w:val="22"/>
              </w:rPr>
            </w:pPr>
          </w:p>
        </w:tc>
      </w:tr>
      <w:tr w:rsidR="00985C79" w:rsidRPr="00A20063" w14:paraId="05281346" w14:textId="77777777" w:rsidTr="005336F2">
        <w:trPr>
          <w:trHeight w:val="252"/>
        </w:trPr>
        <w:tc>
          <w:tcPr>
            <w:tcW w:w="1271" w:type="dxa"/>
            <w:tcBorders>
              <w:top w:val="nil"/>
              <w:left w:val="nil"/>
              <w:bottom w:val="single" w:sz="8" w:space="0" w:color="000000"/>
              <w:right w:val="single" w:sz="8" w:space="0" w:color="000000"/>
            </w:tcBorders>
          </w:tcPr>
          <w:p w14:paraId="50CC4A1F" w14:textId="081C15DA" w:rsidR="00985C79" w:rsidRPr="00A20063" w:rsidRDefault="00985C79" w:rsidP="00A20063">
            <w:pPr>
              <w:jc w:val="center"/>
              <w:rPr>
                <w:b/>
                <w:bCs/>
                <w:szCs w:val="22"/>
                <w:u w:val="single"/>
              </w:rPr>
            </w:pPr>
            <w:hyperlink w:anchor="qsh70q">
              <w:r w:rsidRPr="00A20063">
                <w:rPr>
                  <w:color w:val="0000FF"/>
                  <w:szCs w:val="22"/>
                  <w:u w:val="single"/>
                </w:rPr>
                <w:t>25/09/2015</w:t>
              </w:r>
            </w:hyperlink>
          </w:p>
        </w:tc>
        <w:tc>
          <w:tcPr>
            <w:tcW w:w="7745" w:type="dxa"/>
          </w:tcPr>
          <w:p w14:paraId="48447422" w14:textId="77777777" w:rsidR="00985C79" w:rsidRPr="00A20063" w:rsidRDefault="00985C79" w:rsidP="00A20063">
            <w:pPr>
              <w:jc w:val="center"/>
              <w:rPr>
                <w:b/>
                <w:bCs/>
                <w:szCs w:val="22"/>
                <w:u w:val="single"/>
              </w:rPr>
            </w:pPr>
          </w:p>
        </w:tc>
      </w:tr>
      <w:tr w:rsidR="00985C79" w:rsidRPr="00A20063" w14:paraId="570EBACC" w14:textId="77777777" w:rsidTr="005336F2">
        <w:trPr>
          <w:trHeight w:val="252"/>
        </w:trPr>
        <w:tc>
          <w:tcPr>
            <w:tcW w:w="1271" w:type="dxa"/>
            <w:tcBorders>
              <w:top w:val="nil"/>
              <w:left w:val="nil"/>
              <w:bottom w:val="single" w:sz="8" w:space="0" w:color="000000"/>
              <w:right w:val="single" w:sz="8" w:space="0" w:color="000000"/>
            </w:tcBorders>
          </w:tcPr>
          <w:p w14:paraId="6D780C84" w14:textId="7C316EFF" w:rsidR="00985C79" w:rsidRPr="00A20063" w:rsidRDefault="00985C79" w:rsidP="00A20063">
            <w:pPr>
              <w:jc w:val="center"/>
              <w:rPr>
                <w:b/>
                <w:bCs/>
                <w:szCs w:val="22"/>
                <w:u w:val="single"/>
              </w:rPr>
            </w:pPr>
            <w:hyperlink w:anchor="3as4poj">
              <w:r w:rsidRPr="00A20063">
                <w:rPr>
                  <w:color w:val="0000FF"/>
                  <w:szCs w:val="22"/>
                  <w:u w:val="single"/>
                </w:rPr>
                <w:t>26/09/2015</w:t>
              </w:r>
            </w:hyperlink>
          </w:p>
        </w:tc>
        <w:tc>
          <w:tcPr>
            <w:tcW w:w="7745" w:type="dxa"/>
          </w:tcPr>
          <w:p w14:paraId="3185049D" w14:textId="77777777" w:rsidR="00985C79" w:rsidRPr="00A20063" w:rsidRDefault="00985C79" w:rsidP="00A20063">
            <w:pPr>
              <w:jc w:val="center"/>
              <w:rPr>
                <w:b/>
                <w:bCs/>
                <w:szCs w:val="22"/>
                <w:u w:val="single"/>
              </w:rPr>
            </w:pPr>
          </w:p>
        </w:tc>
      </w:tr>
      <w:tr w:rsidR="00985C79" w:rsidRPr="00A20063" w14:paraId="18A95D7D" w14:textId="77777777" w:rsidTr="005336F2">
        <w:trPr>
          <w:trHeight w:val="252"/>
        </w:trPr>
        <w:tc>
          <w:tcPr>
            <w:tcW w:w="1271" w:type="dxa"/>
            <w:tcBorders>
              <w:top w:val="nil"/>
              <w:left w:val="nil"/>
              <w:bottom w:val="single" w:sz="8" w:space="0" w:color="000000"/>
              <w:right w:val="single" w:sz="8" w:space="0" w:color="000000"/>
            </w:tcBorders>
          </w:tcPr>
          <w:p w14:paraId="6B21140D" w14:textId="29300D19" w:rsidR="00985C79" w:rsidRPr="00A20063" w:rsidRDefault="00985C79" w:rsidP="00A20063">
            <w:pPr>
              <w:jc w:val="center"/>
              <w:rPr>
                <w:b/>
                <w:bCs/>
                <w:szCs w:val="22"/>
                <w:u w:val="single"/>
              </w:rPr>
            </w:pPr>
            <w:hyperlink w:anchor="1pxezwc">
              <w:r w:rsidRPr="00A20063">
                <w:rPr>
                  <w:color w:val="0000FF"/>
                  <w:szCs w:val="22"/>
                  <w:u w:val="single"/>
                </w:rPr>
                <w:t>27/09/2015</w:t>
              </w:r>
            </w:hyperlink>
          </w:p>
        </w:tc>
        <w:tc>
          <w:tcPr>
            <w:tcW w:w="7745" w:type="dxa"/>
          </w:tcPr>
          <w:p w14:paraId="6F0B1ECC" w14:textId="77777777" w:rsidR="00985C79" w:rsidRPr="00A20063" w:rsidRDefault="00985C79" w:rsidP="00A20063">
            <w:pPr>
              <w:jc w:val="center"/>
              <w:rPr>
                <w:b/>
                <w:bCs/>
                <w:szCs w:val="22"/>
                <w:u w:val="single"/>
              </w:rPr>
            </w:pPr>
          </w:p>
        </w:tc>
      </w:tr>
      <w:tr w:rsidR="00985C79" w:rsidRPr="00A20063" w14:paraId="72F95676" w14:textId="77777777" w:rsidTr="005336F2">
        <w:trPr>
          <w:trHeight w:val="252"/>
        </w:trPr>
        <w:tc>
          <w:tcPr>
            <w:tcW w:w="1271" w:type="dxa"/>
            <w:tcBorders>
              <w:top w:val="nil"/>
              <w:left w:val="nil"/>
              <w:bottom w:val="single" w:sz="8" w:space="0" w:color="000000"/>
              <w:right w:val="single" w:sz="8" w:space="0" w:color="000000"/>
            </w:tcBorders>
          </w:tcPr>
          <w:p w14:paraId="3474551C" w14:textId="656BF255" w:rsidR="00985C79" w:rsidRPr="00A20063" w:rsidRDefault="00985C79" w:rsidP="00A20063">
            <w:pPr>
              <w:jc w:val="center"/>
              <w:rPr>
                <w:b/>
                <w:bCs/>
                <w:szCs w:val="22"/>
                <w:u w:val="single"/>
              </w:rPr>
            </w:pPr>
            <w:hyperlink w:anchor="49x2ik5">
              <w:r w:rsidRPr="00A20063">
                <w:rPr>
                  <w:color w:val="0000FF"/>
                  <w:szCs w:val="22"/>
                  <w:u w:val="single"/>
                </w:rPr>
                <w:t>28/09/2015</w:t>
              </w:r>
            </w:hyperlink>
          </w:p>
        </w:tc>
        <w:tc>
          <w:tcPr>
            <w:tcW w:w="7745" w:type="dxa"/>
          </w:tcPr>
          <w:p w14:paraId="7986D6A2" w14:textId="789520FD" w:rsidR="00985C79" w:rsidRPr="00A20063" w:rsidRDefault="00907F7F" w:rsidP="00A20063">
            <w:pPr>
              <w:rPr>
                <w:b/>
                <w:bCs/>
                <w:szCs w:val="22"/>
                <w:u w:val="single"/>
              </w:rPr>
            </w:pPr>
            <w:r w:rsidRPr="00A20063">
              <w:rPr>
                <w:b/>
                <w:bCs/>
                <w:szCs w:val="22"/>
                <w:u w:val="single"/>
              </w:rPr>
              <w:t>Tel Call</w:t>
            </w:r>
          </w:p>
          <w:p w14:paraId="0C1F8625" w14:textId="3069F336" w:rsidR="001D2917" w:rsidRPr="00A20063" w:rsidRDefault="001D2917" w:rsidP="00A20063">
            <w:pPr>
              <w:rPr>
                <w:b/>
                <w:bCs/>
                <w:szCs w:val="22"/>
                <w:u w:val="single"/>
              </w:rPr>
            </w:pPr>
          </w:p>
          <w:p w14:paraId="6BA43A2D" w14:textId="38B3129B" w:rsidR="001D2917" w:rsidRPr="00A20063" w:rsidRDefault="001D2917" w:rsidP="00453852">
            <w:pPr>
              <w:pStyle w:val="ListParagraph"/>
              <w:numPr>
                <w:ilvl w:val="0"/>
                <w:numId w:val="35"/>
              </w:numPr>
              <w:rPr>
                <w:b/>
                <w:bCs/>
                <w:color w:val="0000FF"/>
                <w:szCs w:val="22"/>
                <w:u w:val="single"/>
              </w:rPr>
            </w:pPr>
            <w:r w:rsidRPr="00A20063">
              <w:rPr>
                <w:b/>
                <w:bCs/>
                <w:color w:val="0000FF"/>
                <w:szCs w:val="22"/>
                <w:u w:val="single"/>
              </w:rPr>
              <w:t>Debra Screamed on this day!</w:t>
            </w:r>
          </w:p>
          <w:p w14:paraId="21532F16" w14:textId="77777777" w:rsidR="00907F7F" w:rsidRPr="00A20063" w:rsidRDefault="00907F7F" w:rsidP="00A20063">
            <w:pPr>
              <w:rPr>
                <w:b/>
                <w:bCs/>
                <w:szCs w:val="22"/>
                <w:u w:val="single"/>
              </w:rPr>
            </w:pPr>
          </w:p>
          <w:p w14:paraId="4127314D" w14:textId="77777777" w:rsidR="001D2917" w:rsidRPr="00A20063" w:rsidRDefault="001D2917" w:rsidP="00A20063">
            <w:pPr>
              <w:shd w:val="clear" w:color="auto" w:fill="FFFFFF"/>
              <w:ind w:left="360"/>
              <w:contextualSpacing/>
              <w:rPr>
                <w:b/>
                <w:color w:val="auto"/>
                <w:szCs w:val="22"/>
                <w:u w:val="single"/>
              </w:rPr>
            </w:pPr>
            <w:r w:rsidRPr="00A20063">
              <w:rPr>
                <w:b/>
                <w:color w:val="auto"/>
                <w:szCs w:val="22"/>
                <w:u w:val="single"/>
              </w:rPr>
              <w:t>2</w:t>
            </w:r>
          </w:p>
          <w:p w14:paraId="179B359C" w14:textId="77777777" w:rsidR="001D2917" w:rsidRPr="00A20063" w:rsidRDefault="001D2917" w:rsidP="00453852">
            <w:pPr>
              <w:numPr>
                <w:ilvl w:val="0"/>
                <w:numId w:val="11"/>
              </w:numPr>
              <w:shd w:val="clear" w:color="auto" w:fill="FFFFFF"/>
              <w:contextualSpacing/>
              <w:rPr>
                <w:b/>
                <w:color w:val="auto"/>
                <w:szCs w:val="22"/>
                <w:u w:val="single"/>
              </w:rPr>
            </w:pPr>
            <w:r w:rsidRPr="00A20063">
              <w:rPr>
                <w:b/>
                <w:color w:val="auto"/>
                <w:szCs w:val="22"/>
                <w:u w:val="single"/>
              </w:rPr>
              <w:t>The Enfield Gov / Email’s Issue:</w:t>
            </w:r>
          </w:p>
          <w:p w14:paraId="386464F5" w14:textId="77777777" w:rsidR="001D2917" w:rsidRPr="00A20063" w:rsidRDefault="001D2917" w:rsidP="00A20063">
            <w:pPr>
              <w:widowControl w:val="0"/>
              <w:ind w:left="360"/>
              <w:contextualSpacing/>
              <w:rPr>
                <w:b/>
                <w:color w:val="auto"/>
                <w:szCs w:val="22"/>
                <w:lang w:val="en-US" w:eastAsia="en-US"/>
              </w:rPr>
            </w:pPr>
            <w:r w:rsidRPr="00A20063">
              <w:rPr>
                <w:color w:val="auto"/>
                <w:szCs w:val="22"/>
                <w:lang w:val="en-US" w:eastAsia="en-US"/>
              </w:rPr>
              <w:t xml:space="preserve">597. Lorraine Cordell_ RE_ 109 Burncroft Av </w:t>
            </w:r>
            <w:r w:rsidRPr="00A20063">
              <w:rPr>
                <w:b/>
                <w:color w:val="auto"/>
                <w:szCs w:val="22"/>
                <w:lang w:val="en-US" w:eastAsia="en-US"/>
              </w:rPr>
              <w:t xml:space="preserve">/ </w:t>
            </w:r>
          </w:p>
          <w:p w14:paraId="7E81E92F" w14:textId="77777777" w:rsidR="001D2917" w:rsidRPr="00A20063" w:rsidRDefault="001D2917" w:rsidP="00A20063">
            <w:pPr>
              <w:widowControl w:val="0"/>
              <w:ind w:left="360"/>
              <w:contextualSpacing/>
              <w:rPr>
                <w:color w:val="auto"/>
                <w:szCs w:val="22"/>
                <w:lang w:val="en-US" w:eastAsia="en-US"/>
              </w:rPr>
            </w:pPr>
            <w:r w:rsidRPr="00A20063">
              <w:rPr>
                <w:b/>
                <w:color w:val="FF0000"/>
                <w:szCs w:val="22"/>
                <w:lang w:val="en-US" w:eastAsia="en-US"/>
              </w:rPr>
              <w:t xml:space="preserve">Page Numbers: </w:t>
            </w:r>
            <w:r w:rsidRPr="00A20063">
              <w:rPr>
                <w:color w:val="auto"/>
                <w:szCs w:val="22"/>
                <w:lang w:val="en-US" w:eastAsia="en-US"/>
              </w:rPr>
              <w:t>2168,</w:t>
            </w:r>
          </w:p>
          <w:p w14:paraId="00E0B021" w14:textId="77777777" w:rsidR="001D2917" w:rsidRPr="00A20063" w:rsidRDefault="001D2917" w:rsidP="00A20063">
            <w:pPr>
              <w:rPr>
                <w:b/>
                <w:bCs/>
                <w:szCs w:val="22"/>
                <w:u w:val="single"/>
              </w:rPr>
            </w:pPr>
          </w:p>
          <w:p w14:paraId="46D19F94" w14:textId="77777777" w:rsidR="001D2917" w:rsidRPr="00A20063" w:rsidRDefault="001D2917" w:rsidP="00A20063">
            <w:pPr>
              <w:shd w:val="clear" w:color="auto" w:fill="FFFFFF"/>
              <w:rPr>
                <w:b/>
                <w:szCs w:val="22"/>
                <w:u w:val="single"/>
                <w:lang w:eastAsia="en-US"/>
              </w:rPr>
            </w:pPr>
            <w:r w:rsidRPr="00A20063">
              <w:rPr>
                <w:b/>
                <w:szCs w:val="22"/>
                <w:u w:val="single"/>
                <w:lang w:eastAsia="en-US"/>
              </w:rPr>
              <w:t>2</w:t>
            </w:r>
          </w:p>
          <w:p w14:paraId="72E3D671" w14:textId="77777777" w:rsidR="001D2917" w:rsidRPr="00A20063" w:rsidRDefault="001D2917" w:rsidP="00A20063">
            <w:pPr>
              <w:shd w:val="clear" w:color="auto" w:fill="FFFFFF"/>
              <w:rPr>
                <w:b/>
                <w:szCs w:val="22"/>
                <w:u w:val="single"/>
                <w:lang w:eastAsia="en-US"/>
              </w:rPr>
            </w:pPr>
            <w:r w:rsidRPr="00A20063">
              <w:rPr>
                <w:b/>
                <w:szCs w:val="22"/>
                <w:u w:val="single"/>
                <w:lang w:eastAsia="en-US"/>
              </w:rPr>
              <w:t>The Enfield Gov / Email’s Issue:</w:t>
            </w:r>
          </w:p>
          <w:p w14:paraId="29A6A503" w14:textId="77777777" w:rsidR="001D2917" w:rsidRPr="00A20063" w:rsidRDefault="001D2917" w:rsidP="00A20063">
            <w:pPr>
              <w:rPr>
                <w:szCs w:val="22"/>
                <w:lang w:eastAsia="en-US"/>
              </w:rPr>
            </w:pPr>
            <w:r w:rsidRPr="00A20063">
              <w:rPr>
                <w:szCs w:val="22"/>
                <w:lang w:eastAsia="en-US"/>
              </w:rPr>
              <w:t>597. Lorraine Cordell-RE-109 Burncroft Av</w:t>
            </w:r>
          </w:p>
          <w:p w14:paraId="79153695" w14:textId="77777777" w:rsidR="001D2917" w:rsidRPr="00A20063" w:rsidRDefault="001D2917" w:rsidP="00A20063">
            <w:pPr>
              <w:rPr>
                <w:szCs w:val="22"/>
                <w:lang w:val="en-US" w:eastAsia="en-US"/>
              </w:rPr>
            </w:pPr>
            <w:r w:rsidRPr="00A20063">
              <w:rPr>
                <w:b/>
                <w:szCs w:val="22"/>
                <w:lang w:eastAsia="en-US"/>
              </w:rPr>
              <w:t xml:space="preserve">/ Page Numbers: </w:t>
            </w:r>
            <w:r w:rsidRPr="00A20063">
              <w:rPr>
                <w:szCs w:val="22"/>
                <w:lang w:eastAsia="en-US"/>
              </w:rPr>
              <w:t>2168,</w:t>
            </w:r>
          </w:p>
          <w:p w14:paraId="3DDBF1CF" w14:textId="77777777" w:rsidR="001D2917" w:rsidRPr="00A20063" w:rsidRDefault="001D2917" w:rsidP="00A20063">
            <w:pPr>
              <w:rPr>
                <w:szCs w:val="22"/>
                <w:u w:val="single"/>
                <w:lang w:eastAsia="en-US"/>
              </w:rPr>
            </w:pPr>
            <w:r w:rsidRPr="00A20063">
              <w:rPr>
                <w:szCs w:val="22"/>
                <w:u w:val="single"/>
                <w:lang w:eastAsia="en-US"/>
              </w:rPr>
              <w:t>Debbie screamed: --</w:t>
            </w:r>
          </w:p>
          <w:p w14:paraId="39D85975" w14:textId="77777777" w:rsidR="001D2917" w:rsidRPr="00A20063" w:rsidRDefault="001D2917" w:rsidP="00A20063">
            <w:pPr>
              <w:rPr>
                <w:szCs w:val="22"/>
                <w:lang w:eastAsia="en-US"/>
              </w:rPr>
            </w:pPr>
            <w:r w:rsidRPr="00A20063">
              <w:rPr>
                <w:b/>
                <w:bCs/>
                <w:szCs w:val="22"/>
                <w:lang w:eastAsia="en-US"/>
              </w:rPr>
              <w:t xml:space="preserve">Date: </w:t>
            </w:r>
            <w:r w:rsidRPr="00A20063">
              <w:rPr>
                <w:bCs/>
                <w:szCs w:val="22"/>
                <w:lang w:eastAsia="en-US"/>
              </w:rPr>
              <w:t xml:space="preserve">30 September </w:t>
            </w:r>
            <w:r w:rsidRPr="00A20063">
              <w:rPr>
                <w:b/>
                <w:szCs w:val="22"/>
                <w:lang w:eastAsia="en-US"/>
              </w:rPr>
              <w:t>2015</w:t>
            </w:r>
            <w:r w:rsidRPr="00A20063">
              <w:rPr>
                <w:bCs/>
                <w:szCs w:val="22"/>
                <w:lang w:eastAsia="en-US"/>
              </w:rPr>
              <w:t xml:space="preserve"> 14:23:00</w:t>
            </w:r>
          </w:p>
          <w:p w14:paraId="3BECAD61" w14:textId="77777777" w:rsidR="001D2917" w:rsidRPr="00A20063" w:rsidRDefault="001D2917" w:rsidP="00A20063">
            <w:pPr>
              <w:rPr>
                <w:szCs w:val="22"/>
                <w:lang w:eastAsia="en-US"/>
              </w:rPr>
            </w:pPr>
            <w:r w:rsidRPr="00A20063">
              <w:rPr>
                <w:b/>
                <w:szCs w:val="22"/>
                <w:lang w:eastAsia="en-US"/>
              </w:rPr>
              <w:t>To: </w:t>
            </w:r>
            <w:hyperlink r:id="rId15" w:history="1">
              <w:r w:rsidRPr="00A20063">
                <w:rPr>
                  <w:color w:val="0000FF"/>
                  <w:szCs w:val="22"/>
                  <w:u w:val="single"/>
                  <w:lang w:eastAsia="en-US"/>
                </w:rPr>
                <w:t>jackie.gubby@enfield.gov.uk</w:t>
              </w:r>
            </w:hyperlink>
          </w:p>
          <w:p w14:paraId="01C42DD8" w14:textId="77777777" w:rsidR="001D2917" w:rsidRPr="00A20063" w:rsidRDefault="001D2917" w:rsidP="00A20063">
            <w:pPr>
              <w:rPr>
                <w:szCs w:val="22"/>
                <w:lang w:eastAsia="en-US"/>
              </w:rPr>
            </w:pPr>
            <w:r w:rsidRPr="00A20063">
              <w:rPr>
                <w:b/>
                <w:szCs w:val="22"/>
                <w:lang w:eastAsia="en-US"/>
              </w:rPr>
              <w:t xml:space="preserve">Subject: Re: </w:t>
            </w:r>
            <w:r w:rsidRPr="00A20063">
              <w:rPr>
                <w:szCs w:val="22"/>
                <w:lang w:eastAsia="en-US"/>
              </w:rPr>
              <w:t>Burncroft Ave</w:t>
            </w:r>
          </w:p>
          <w:p w14:paraId="5E1F7582" w14:textId="77777777" w:rsidR="001D2917" w:rsidRPr="00A20063" w:rsidRDefault="001D2917" w:rsidP="00A20063">
            <w:pPr>
              <w:rPr>
                <w:szCs w:val="22"/>
                <w:lang w:eastAsia="en-US"/>
              </w:rPr>
            </w:pPr>
            <w:r w:rsidRPr="00A20063">
              <w:rPr>
                <w:szCs w:val="22"/>
                <w:lang w:eastAsia="en-US"/>
              </w:rPr>
              <w:t>Dear Jackie Gubby</w:t>
            </w:r>
          </w:p>
          <w:p w14:paraId="77EBE55A" w14:textId="77777777" w:rsidR="001D2917" w:rsidRPr="00A20063" w:rsidRDefault="001D2917" w:rsidP="00A20063">
            <w:pPr>
              <w:rPr>
                <w:szCs w:val="22"/>
                <w:lang w:eastAsia="en-US"/>
              </w:rPr>
            </w:pPr>
            <w:r w:rsidRPr="00A20063">
              <w:rPr>
                <w:szCs w:val="22"/>
                <w:lang w:eastAsia="en-US"/>
              </w:rPr>
              <w:t>Thank you for taking the time to talk to me, on the phone today and explaining why you could not come to the meeting on the</w:t>
            </w:r>
          </w:p>
          <w:p w14:paraId="2FCA9878" w14:textId="77777777" w:rsidR="001D2917" w:rsidRPr="00A20063" w:rsidRDefault="001D2917" w:rsidP="00A20063">
            <w:pPr>
              <w:rPr>
                <w:b/>
                <w:szCs w:val="22"/>
                <w:lang w:eastAsia="en-US"/>
              </w:rPr>
            </w:pPr>
            <w:r w:rsidRPr="00A20063">
              <w:rPr>
                <w:b/>
                <w:szCs w:val="22"/>
                <w:lang w:eastAsia="en-US"/>
              </w:rPr>
              <w:t>28/09/</w:t>
            </w:r>
            <w:r w:rsidRPr="00A20063">
              <w:rPr>
                <w:b/>
                <w:bCs/>
                <w:szCs w:val="22"/>
                <w:lang w:eastAsia="en-US"/>
              </w:rPr>
              <w:t>2014</w:t>
            </w:r>
          </w:p>
          <w:p w14:paraId="0A48074B" w14:textId="77777777" w:rsidR="001D2917" w:rsidRPr="00A20063" w:rsidRDefault="001D2917" w:rsidP="00A20063">
            <w:pPr>
              <w:rPr>
                <w:szCs w:val="22"/>
                <w:lang w:eastAsia="en-US"/>
              </w:rPr>
            </w:pPr>
            <w:r w:rsidRPr="00A20063">
              <w:rPr>
                <w:szCs w:val="22"/>
                <w:lang w:eastAsia="en-US"/>
              </w:rPr>
              <w:t xml:space="preserve">at 14:30! As said on the phone the surveyors took all the details of repairs and said they will deal with them. I am happy, you will get keep updated as too, what is going on with the repairs and keep me updated. As also said to you on the phone we did not hear from the ASB team as yet, and today my son heard the main door keep banging so he walked out to the front and saw no one there so walked out further than he was to see if he could spot anyone else around the flats. When he walked back to the main door Debbie, his neighbour was by the bin door and when she turned around and saw my son, she hit him with her shopping bags, there was a lady that was with her, but not standing with her and saw what was going on and run over and told Debbie to stop, my son asked for the lady's name and the lady would not give him it or who she worked for. But my son had time to talk to the lady and tell her what Debbie had been doing, Debbie got upset, and kept shouting and telling the lady not to talk to him the lady had to tell Debbie to stop that she wanted to hear what my son was saying and told Debbie to wait. She spoke to my son for a little while but said to </w:t>
            </w:r>
            <w:r w:rsidRPr="00A20063">
              <w:rPr>
                <w:szCs w:val="22"/>
                <w:lang w:eastAsia="en-US"/>
              </w:rPr>
              <w:lastRenderedPageBreak/>
              <w:t>my son that she was sorry, but she was busy and had to go and she left, and my son goes back into his flat. He called me and told me what had happened and asked me to call you to update you as too, what had gone on.</w:t>
            </w:r>
          </w:p>
          <w:p w14:paraId="084C779B" w14:textId="77777777" w:rsidR="001D2917" w:rsidRPr="00A20063" w:rsidRDefault="001D2917" w:rsidP="00A20063">
            <w:pPr>
              <w:rPr>
                <w:szCs w:val="22"/>
                <w:lang w:eastAsia="en-US"/>
              </w:rPr>
            </w:pPr>
            <w:r w:rsidRPr="00A20063">
              <w:rPr>
                <w:szCs w:val="22"/>
                <w:lang w:eastAsia="en-US"/>
              </w:rPr>
              <w:t>Regards</w:t>
            </w:r>
          </w:p>
          <w:p w14:paraId="1A2DB1A1" w14:textId="1D727029" w:rsidR="00502565" w:rsidRPr="00A20063" w:rsidRDefault="00502565" w:rsidP="00A20063">
            <w:pPr>
              <w:rPr>
                <w:b/>
                <w:bCs/>
                <w:szCs w:val="22"/>
                <w:u w:val="single"/>
              </w:rPr>
            </w:pPr>
          </w:p>
          <w:tbl>
            <w:tblPr>
              <w:tblStyle w:val="TableGrid2"/>
              <w:tblW w:w="7157" w:type="dxa"/>
              <w:tblLayout w:type="fixed"/>
              <w:tblLook w:val="04A0" w:firstRow="1" w:lastRow="0" w:firstColumn="1" w:lastColumn="0" w:noHBand="0" w:noVBand="1"/>
            </w:tblPr>
            <w:tblGrid>
              <w:gridCol w:w="1231"/>
              <w:gridCol w:w="3701"/>
              <w:gridCol w:w="717"/>
              <w:gridCol w:w="1508"/>
            </w:tblGrid>
            <w:tr w:rsidR="00502565" w:rsidRPr="00A20063" w14:paraId="1EB1BEB4" w14:textId="77777777" w:rsidTr="005336F2">
              <w:trPr>
                <w:trHeight w:val="224"/>
              </w:trPr>
              <w:tc>
                <w:tcPr>
                  <w:tcW w:w="1231" w:type="dxa"/>
                </w:tcPr>
                <w:p w14:paraId="6BDAF4F0" w14:textId="77777777" w:rsidR="00502565" w:rsidRPr="00A20063" w:rsidRDefault="00502565" w:rsidP="00A20063">
                  <w:pPr>
                    <w:jc w:val="center"/>
                    <w:rPr>
                      <w:b/>
                      <w:bCs/>
                      <w:szCs w:val="22"/>
                      <w:u w:val="single"/>
                    </w:rPr>
                  </w:pPr>
                  <w:r w:rsidRPr="00A20063">
                    <w:rPr>
                      <w:b/>
                      <w:bCs/>
                      <w:szCs w:val="22"/>
                      <w:u w:val="single"/>
                    </w:rPr>
                    <w:t>Weblink</w:t>
                  </w:r>
                </w:p>
              </w:tc>
              <w:tc>
                <w:tcPr>
                  <w:tcW w:w="5926" w:type="dxa"/>
                  <w:gridSpan w:val="3"/>
                </w:tcPr>
                <w:p w14:paraId="49F387E8" w14:textId="77777777" w:rsidR="00502565" w:rsidRPr="00A20063" w:rsidRDefault="00502565" w:rsidP="00A20063">
                  <w:pPr>
                    <w:rPr>
                      <w:szCs w:val="22"/>
                      <w:u w:val="single"/>
                    </w:rPr>
                  </w:pPr>
                  <w:hyperlink r:id="rId16" w:history="1">
                    <w:r w:rsidRPr="00A20063">
                      <w:rPr>
                        <w:color w:val="0000FF"/>
                        <w:szCs w:val="22"/>
                        <w:u w:val="single"/>
                      </w:rPr>
                      <w:t>https://serverone.hopto.org/Index%2011/</w:t>
                    </w:r>
                  </w:hyperlink>
                  <w:r w:rsidRPr="00A20063">
                    <w:rPr>
                      <w:color w:val="0000FF"/>
                      <w:szCs w:val="22"/>
                      <w:u w:val="single"/>
                    </w:rPr>
                    <w:t xml:space="preserve"> </w:t>
                  </w:r>
                </w:p>
              </w:tc>
            </w:tr>
            <w:tr w:rsidR="00502565" w:rsidRPr="00A20063" w14:paraId="4A2CFB9A" w14:textId="77777777" w:rsidTr="005336F2">
              <w:trPr>
                <w:trHeight w:val="224"/>
              </w:trPr>
              <w:tc>
                <w:tcPr>
                  <w:tcW w:w="1231" w:type="dxa"/>
                </w:tcPr>
                <w:p w14:paraId="23EDB6B1" w14:textId="77777777" w:rsidR="00502565" w:rsidRPr="00A20063" w:rsidRDefault="00502565" w:rsidP="00A20063">
                  <w:pPr>
                    <w:jc w:val="center"/>
                    <w:rPr>
                      <w:b/>
                      <w:bCs/>
                      <w:szCs w:val="22"/>
                      <w:u w:val="single"/>
                    </w:rPr>
                  </w:pPr>
                  <w:r w:rsidRPr="00A20063">
                    <w:rPr>
                      <w:b/>
                      <w:bCs/>
                      <w:szCs w:val="22"/>
                      <w:u w:val="single"/>
                    </w:rPr>
                    <w:t>Name</w:t>
                  </w:r>
                </w:p>
              </w:tc>
              <w:tc>
                <w:tcPr>
                  <w:tcW w:w="5926" w:type="dxa"/>
                  <w:gridSpan w:val="3"/>
                </w:tcPr>
                <w:p w14:paraId="718659B9" w14:textId="77777777" w:rsidR="00502565" w:rsidRPr="00A20063" w:rsidRDefault="00502565" w:rsidP="00A20063">
                  <w:pPr>
                    <w:rPr>
                      <w:szCs w:val="22"/>
                    </w:rPr>
                  </w:pPr>
                  <w:r w:rsidRPr="00A20063">
                    <w:rPr>
                      <w:szCs w:val="22"/>
                      <w:u w:val="single"/>
                    </w:rPr>
                    <w:t>Debra Andrews</w:t>
                  </w:r>
                </w:p>
              </w:tc>
            </w:tr>
            <w:tr w:rsidR="00502565" w:rsidRPr="00A20063" w14:paraId="0D08E8C3" w14:textId="77777777" w:rsidTr="005336F2">
              <w:trPr>
                <w:trHeight w:val="224"/>
              </w:trPr>
              <w:tc>
                <w:tcPr>
                  <w:tcW w:w="1231" w:type="dxa"/>
                </w:tcPr>
                <w:p w14:paraId="3ABD2447" w14:textId="77777777" w:rsidR="00502565" w:rsidRPr="00A20063" w:rsidRDefault="00502565" w:rsidP="00A20063">
                  <w:pPr>
                    <w:jc w:val="center"/>
                    <w:rPr>
                      <w:b/>
                      <w:bCs/>
                      <w:szCs w:val="22"/>
                      <w:u w:val="single"/>
                    </w:rPr>
                  </w:pPr>
                  <w:r w:rsidRPr="00A20063">
                    <w:rPr>
                      <w:b/>
                      <w:bCs/>
                      <w:szCs w:val="22"/>
                      <w:u w:val="single"/>
                    </w:rPr>
                    <w:t>Address</w:t>
                  </w:r>
                </w:p>
              </w:tc>
              <w:tc>
                <w:tcPr>
                  <w:tcW w:w="5926" w:type="dxa"/>
                  <w:gridSpan w:val="3"/>
                </w:tcPr>
                <w:p w14:paraId="05258FC3" w14:textId="77777777" w:rsidR="00502565" w:rsidRPr="00A20063" w:rsidRDefault="00502565" w:rsidP="00A20063">
                  <w:pPr>
                    <w:rPr>
                      <w:szCs w:val="22"/>
                      <w:u w:val="single"/>
                    </w:rPr>
                  </w:pPr>
                  <w:r w:rsidRPr="00A20063">
                    <w:rPr>
                      <w:szCs w:val="22"/>
                      <w:u w:val="single"/>
                    </w:rPr>
                    <w:t>113 Burncroft Avenue Enfield London EN3</w:t>
                  </w:r>
                </w:p>
              </w:tc>
            </w:tr>
            <w:tr w:rsidR="00502565" w:rsidRPr="00A20063" w14:paraId="012359BC" w14:textId="77777777" w:rsidTr="005336F2">
              <w:trPr>
                <w:trHeight w:val="224"/>
              </w:trPr>
              <w:tc>
                <w:tcPr>
                  <w:tcW w:w="1231" w:type="dxa"/>
                </w:tcPr>
                <w:p w14:paraId="29D627CE" w14:textId="77777777" w:rsidR="00502565" w:rsidRPr="00A20063" w:rsidRDefault="00502565" w:rsidP="00A20063">
                  <w:pPr>
                    <w:jc w:val="center"/>
                    <w:rPr>
                      <w:b/>
                      <w:bCs/>
                      <w:szCs w:val="22"/>
                      <w:u w:val="single"/>
                    </w:rPr>
                  </w:pPr>
                  <w:r w:rsidRPr="00A20063">
                    <w:rPr>
                      <w:b/>
                      <w:bCs/>
                      <w:szCs w:val="22"/>
                      <w:u w:val="single"/>
                    </w:rPr>
                    <w:t>Dates of living in residence</w:t>
                  </w:r>
                </w:p>
              </w:tc>
              <w:tc>
                <w:tcPr>
                  <w:tcW w:w="5926" w:type="dxa"/>
                  <w:gridSpan w:val="3"/>
                </w:tcPr>
                <w:p w14:paraId="17C1CEB3" w14:textId="77777777" w:rsidR="00502565" w:rsidRPr="00A20063" w:rsidRDefault="00502565" w:rsidP="00A20063">
                  <w:pPr>
                    <w:rPr>
                      <w:szCs w:val="22"/>
                      <w:u w:val="single"/>
                    </w:rPr>
                  </w:pPr>
                </w:p>
              </w:tc>
            </w:tr>
            <w:tr w:rsidR="00502565" w:rsidRPr="00A20063" w14:paraId="4C6E4615" w14:textId="77777777" w:rsidTr="005336F2">
              <w:trPr>
                <w:trHeight w:val="224"/>
              </w:trPr>
              <w:tc>
                <w:tcPr>
                  <w:tcW w:w="1231" w:type="dxa"/>
                </w:tcPr>
                <w:p w14:paraId="44363752" w14:textId="77777777" w:rsidR="00502565" w:rsidRPr="00A20063" w:rsidRDefault="00502565" w:rsidP="00A20063">
                  <w:pPr>
                    <w:jc w:val="center"/>
                    <w:rPr>
                      <w:b/>
                      <w:bCs/>
                      <w:szCs w:val="22"/>
                      <w:u w:val="single"/>
                    </w:rPr>
                  </w:pPr>
                  <w:r w:rsidRPr="00A20063">
                    <w:rPr>
                      <w:b/>
                      <w:bCs/>
                      <w:szCs w:val="22"/>
                      <w:u w:val="single"/>
                    </w:rPr>
                    <w:t>Page Number and Title</w:t>
                  </w:r>
                </w:p>
              </w:tc>
              <w:tc>
                <w:tcPr>
                  <w:tcW w:w="5926" w:type="dxa"/>
                  <w:gridSpan w:val="3"/>
                </w:tcPr>
                <w:p w14:paraId="6EF51D34" w14:textId="77777777" w:rsidR="00502565" w:rsidRPr="00A20063" w:rsidRDefault="00502565" w:rsidP="00A20063">
                  <w:pPr>
                    <w:rPr>
                      <w:szCs w:val="22"/>
                    </w:rPr>
                  </w:pPr>
                  <w:r w:rsidRPr="00A20063">
                    <w:rPr>
                      <w:szCs w:val="22"/>
                    </w:rPr>
                    <w:t>Page Numbers: 53,54,55,56,57,58</w:t>
                  </w:r>
                </w:p>
              </w:tc>
            </w:tr>
            <w:tr w:rsidR="00502565" w:rsidRPr="00A20063" w14:paraId="1D82CB99" w14:textId="77777777" w:rsidTr="005336F2">
              <w:trPr>
                <w:trHeight w:val="224"/>
              </w:trPr>
              <w:tc>
                <w:tcPr>
                  <w:tcW w:w="1231" w:type="dxa"/>
                </w:tcPr>
                <w:p w14:paraId="3D836693" w14:textId="77777777" w:rsidR="00502565" w:rsidRPr="00A20063" w:rsidRDefault="00502565" w:rsidP="00A20063">
                  <w:pPr>
                    <w:jc w:val="center"/>
                    <w:rPr>
                      <w:b/>
                      <w:bCs/>
                      <w:szCs w:val="22"/>
                      <w:u w:val="single"/>
                    </w:rPr>
                  </w:pPr>
                  <w:r w:rsidRPr="00A20063">
                    <w:rPr>
                      <w:b/>
                      <w:bCs/>
                      <w:szCs w:val="22"/>
                      <w:u w:val="single"/>
                    </w:rPr>
                    <w:t>Date</w:t>
                  </w:r>
                </w:p>
              </w:tc>
              <w:tc>
                <w:tcPr>
                  <w:tcW w:w="3701" w:type="dxa"/>
                </w:tcPr>
                <w:p w14:paraId="7502F229" w14:textId="77777777" w:rsidR="00502565" w:rsidRPr="00A20063" w:rsidRDefault="00502565" w:rsidP="00A20063">
                  <w:pPr>
                    <w:jc w:val="center"/>
                    <w:rPr>
                      <w:b/>
                      <w:bCs/>
                      <w:szCs w:val="22"/>
                      <w:u w:val="single"/>
                    </w:rPr>
                  </w:pPr>
                  <w:r w:rsidRPr="00A20063">
                    <w:rPr>
                      <w:b/>
                      <w:bCs/>
                      <w:szCs w:val="22"/>
                      <w:u w:val="single"/>
                    </w:rPr>
                    <w:t>Incident Logs</w:t>
                  </w:r>
                </w:p>
              </w:tc>
              <w:tc>
                <w:tcPr>
                  <w:tcW w:w="717" w:type="dxa"/>
                </w:tcPr>
                <w:p w14:paraId="0D110A28" w14:textId="77777777" w:rsidR="00502565" w:rsidRPr="00A20063" w:rsidRDefault="00502565" w:rsidP="00A20063">
                  <w:pPr>
                    <w:jc w:val="center"/>
                    <w:rPr>
                      <w:b/>
                      <w:bCs/>
                      <w:szCs w:val="22"/>
                      <w:u w:val="single"/>
                    </w:rPr>
                  </w:pPr>
                  <w:r w:rsidRPr="00A20063">
                    <w:rPr>
                      <w:b/>
                      <w:bCs/>
                      <w:szCs w:val="22"/>
                      <w:u w:val="single"/>
                    </w:rPr>
                    <w:t>Facts</w:t>
                  </w:r>
                </w:p>
              </w:tc>
              <w:tc>
                <w:tcPr>
                  <w:tcW w:w="1507" w:type="dxa"/>
                </w:tcPr>
                <w:p w14:paraId="61BF4C5D" w14:textId="77777777" w:rsidR="00502565" w:rsidRPr="00A20063" w:rsidRDefault="00502565" w:rsidP="00A20063">
                  <w:pPr>
                    <w:jc w:val="center"/>
                    <w:rPr>
                      <w:b/>
                      <w:bCs/>
                      <w:szCs w:val="22"/>
                      <w:u w:val="single"/>
                    </w:rPr>
                  </w:pPr>
                  <w:r w:rsidRPr="00A20063">
                    <w:rPr>
                      <w:b/>
                      <w:bCs/>
                      <w:szCs w:val="22"/>
                      <w:u w:val="single"/>
                    </w:rPr>
                    <w:t>Si Note:</w:t>
                  </w:r>
                </w:p>
                <w:p w14:paraId="02E16F98" w14:textId="77777777" w:rsidR="00502565" w:rsidRPr="00A20063" w:rsidRDefault="00502565" w:rsidP="00A20063">
                  <w:pPr>
                    <w:jc w:val="center"/>
                    <w:rPr>
                      <w:b/>
                      <w:bCs/>
                      <w:szCs w:val="22"/>
                      <w:u w:val="single"/>
                    </w:rPr>
                  </w:pPr>
                </w:p>
              </w:tc>
            </w:tr>
            <w:tr w:rsidR="00502565" w:rsidRPr="00A20063" w14:paraId="5F6CB993" w14:textId="77777777" w:rsidTr="005336F2">
              <w:trPr>
                <w:trHeight w:val="224"/>
              </w:trPr>
              <w:tc>
                <w:tcPr>
                  <w:tcW w:w="1231" w:type="dxa"/>
                </w:tcPr>
                <w:p w14:paraId="3DC97AF6" w14:textId="77777777" w:rsidR="00502565" w:rsidRPr="00A20063" w:rsidRDefault="00502565" w:rsidP="00A20063">
                  <w:pPr>
                    <w:rPr>
                      <w:szCs w:val="22"/>
                    </w:rPr>
                  </w:pPr>
                  <w:r w:rsidRPr="00A20063">
                    <w:rPr>
                      <w:b/>
                      <w:bCs/>
                      <w:szCs w:val="22"/>
                    </w:rPr>
                    <w:t>H.    </w:t>
                  </w:r>
                </w:p>
                <w:p w14:paraId="757EF9B1" w14:textId="77777777" w:rsidR="00502565" w:rsidRPr="00A20063" w:rsidRDefault="00502565" w:rsidP="00A20063">
                  <w:pPr>
                    <w:rPr>
                      <w:szCs w:val="22"/>
                    </w:rPr>
                  </w:pPr>
                  <w:r w:rsidRPr="00A20063">
                    <w:rPr>
                      <w:b/>
                      <w:bCs/>
                      <w:szCs w:val="22"/>
                      <w:u w:val="single"/>
                    </w:rPr>
                    <w:t>28/09/2015</w:t>
                  </w:r>
                </w:p>
                <w:p w14:paraId="233E02B3" w14:textId="77777777" w:rsidR="00502565" w:rsidRPr="00A20063" w:rsidRDefault="00502565" w:rsidP="00A20063">
                  <w:pPr>
                    <w:rPr>
                      <w:b/>
                      <w:bCs/>
                      <w:szCs w:val="22"/>
                      <w:u w:val="single"/>
                    </w:rPr>
                  </w:pPr>
                </w:p>
              </w:tc>
              <w:tc>
                <w:tcPr>
                  <w:tcW w:w="3701" w:type="dxa"/>
                </w:tcPr>
                <w:p w14:paraId="1CFA4932" w14:textId="77777777" w:rsidR="00502565" w:rsidRPr="00A20063" w:rsidRDefault="00502565" w:rsidP="00A20063">
                  <w:pPr>
                    <w:rPr>
                      <w:b/>
                      <w:bCs/>
                      <w:color w:val="0000FF"/>
                      <w:szCs w:val="22"/>
                    </w:rPr>
                  </w:pPr>
                  <w:r w:rsidRPr="00A20063">
                    <w:rPr>
                      <w:b/>
                      <w:bCs/>
                      <w:color w:val="0000FF"/>
                      <w:szCs w:val="22"/>
                    </w:rPr>
                    <w:t>H.</w:t>
                  </w:r>
                </w:p>
                <w:p w14:paraId="48D6D788" w14:textId="77777777" w:rsidR="00502565" w:rsidRPr="00A20063" w:rsidRDefault="00502565" w:rsidP="00A20063">
                  <w:pPr>
                    <w:rPr>
                      <w:szCs w:val="22"/>
                      <w:u w:val="single"/>
                    </w:rPr>
                  </w:pPr>
                  <w:r w:rsidRPr="00A20063">
                    <w:rPr>
                      <w:b/>
                      <w:bCs/>
                      <w:color w:val="0000FF"/>
                      <w:szCs w:val="22"/>
                    </w:rPr>
                    <w:t>28th September 2015,</w:t>
                  </w:r>
                  <w:r w:rsidRPr="00A20063">
                    <w:rPr>
                      <w:szCs w:val="22"/>
                    </w:rPr>
                    <w:t xml:space="preserve"> all high-level cases of antisocial behaviour </w:t>
                  </w:r>
                  <w:r w:rsidRPr="00A20063">
                    <w:rPr>
                      <w:color w:val="0000FF"/>
                      <w:szCs w:val="22"/>
                    </w:rPr>
                    <w:t>will be transferred</w:t>
                  </w:r>
                  <w:r w:rsidRPr="00A20063">
                    <w:rPr>
                      <w:szCs w:val="22"/>
                    </w:rPr>
                    <w:t xml:space="preserve"> to the </w:t>
                  </w:r>
                  <w:r w:rsidRPr="00A20063">
                    <w:rPr>
                      <w:color w:val="0000FF"/>
                      <w:szCs w:val="22"/>
                      <w:u w:val="single"/>
                    </w:rPr>
                    <w:t>Council’s Community Safety Unit.</w:t>
                  </w:r>
                </w:p>
                <w:p w14:paraId="75176A79" w14:textId="77777777" w:rsidR="00502565" w:rsidRPr="00A20063" w:rsidRDefault="00502565" w:rsidP="00A20063">
                  <w:pPr>
                    <w:contextualSpacing/>
                    <w:rPr>
                      <w:szCs w:val="22"/>
                    </w:rPr>
                  </w:pPr>
                </w:p>
              </w:tc>
              <w:tc>
                <w:tcPr>
                  <w:tcW w:w="717" w:type="dxa"/>
                </w:tcPr>
                <w:p w14:paraId="1E5C9DA5" w14:textId="77777777" w:rsidR="00502565" w:rsidRPr="00A20063" w:rsidRDefault="00502565" w:rsidP="00A20063">
                  <w:pPr>
                    <w:rPr>
                      <w:szCs w:val="22"/>
                    </w:rPr>
                  </w:pPr>
                </w:p>
              </w:tc>
              <w:tc>
                <w:tcPr>
                  <w:tcW w:w="1507" w:type="dxa"/>
                </w:tcPr>
                <w:p w14:paraId="621875D1" w14:textId="77777777" w:rsidR="00502565" w:rsidRPr="00A20063" w:rsidRDefault="00502565" w:rsidP="00A20063">
                  <w:pPr>
                    <w:rPr>
                      <w:szCs w:val="22"/>
                    </w:rPr>
                  </w:pPr>
                </w:p>
              </w:tc>
            </w:tr>
          </w:tbl>
          <w:p w14:paraId="4ACCEEBC" w14:textId="77777777" w:rsidR="00502565" w:rsidRPr="00A20063" w:rsidRDefault="00502565" w:rsidP="00A20063">
            <w:pPr>
              <w:rPr>
                <w:b/>
                <w:bCs/>
                <w:szCs w:val="22"/>
                <w:u w:val="single"/>
              </w:rPr>
            </w:pPr>
          </w:p>
          <w:p w14:paraId="5BDB889C" w14:textId="77777777" w:rsidR="00287D65" w:rsidRPr="00A20063" w:rsidRDefault="00287D65" w:rsidP="00A20063">
            <w:pPr>
              <w:rPr>
                <w:b/>
                <w:bCs/>
                <w:color w:val="0000FF"/>
                <w:szCs w:val="22"/>
                <w:u w:val="single"/>
                <w:lang w:eastAsia="en-US"/>
              </w:rPr>
            </w:pPr>
            <w:r w:rsidRPr="00A20063">
              <w:rPr>
                <w:b/>
                <w:bCs/>
                <w:color w:val="0000FF"/>
                <w:szCs w:val="22"/>
                <w:u w:val="single"/>
                <w:lang w:eastAsia="en-US"/>
              </w:rPr>
              <w:t>Si Note:</w:t>
            </w:r>
          </w:p>
          <w:p w14:paraId="4D7A8E92" w14:textId="71BC5C90" w:rsidR="00502565" w:rsidRPr="00A20063" w:rsidRDefault="00287D65" w:rsidP="00A20063">
            <w:pPr>
              <w:rPr>
                <w:szCs w:val="22"/>
                <w:lang w:eastAsia="en-US"/>
              </w:rPr>
            </w:pPr>
            <w:r w:rsidRPr="00A20063">
              <w:rPr>
                <w:szCs w:val="22"/>
                <w:lang w:eastAsia="en-US"/>
              </w:rPr>
              <w:t>Debra Andrews History was made on or after this date!</w:t>
            </w:r>
          </w:p>
          <w:p w14:paraId="6DF1DEB2" w14:textId="642D9D2E" w:rsidR="00287D65" w:rsidRPr="00A20063" w:rsidRDefault="00287D65" w:rsidP="00A20063">
            <w:pPr>
              <w:rPr>
                <w:b/>
                <w:bCs/>
                <w:szCs w:val="22"/>
                <w:u w:val="single"/>
              </w:rPr>
            </w:pPr>
          </w:p>
        </w:tc>
      </w:tr>
      <w:tr w:rsidR="00985C79" w:rsidRPr="00A20063" w14:paraId="1F5B9D6F" w14:textId="77777777" w:rsidTr="005336F2">
        <w:trPr>
          <w:trHeight w:val="268"/>
        </w:trPr>
        <w:tc>
          <w:tcPr>
            <w:tcW w:w="1271" w:type="dxa"/>
            <w:tcBorders>
              <w:top w:val="nil"/>
              <w:left w:val="nil"/>
              <w:bottom w:val="single" w:sz="8" w:space="0" w:color="000000"/>
              <w:right w:val="single" w:sz="8" w:space="0" w:color="000000"/>
            </w:tcBorders>
          </w:tcPr>
          <w:p w14:paraId="6276DA30" w14:textId="25A390A8" w:rsidR="00985C79" w:rsidRPr="00A20063" w:rsidRDefault="00985C79" w:rsidP="00A20063">
            <w:pPr>
              <w:jc w:val="center"/>
              <w:rPr>
                <w:b/>
                <w:bCs/>
                <w:szCs w:val="22"/>
                <w:u w:val="single"/>
              </w:rPr>
            </w:pPr>
            <w:hyperlink w:anchor="2p2csry">
              <w:r w:rsidRPr="00A20063">
                <w:rPr>
                  <w:color w:val="0000FF"/>
                  <w:szCs w:val="22"/>
                  <w:u w:val="single"/>
                </w:rPr>
                <w:t>29/09/2015</w:t>
              </w:r>
            </w:hyperlink>
          </w:p>
        </w:tc>
        <w:tc>
          <w:tcPr>
            <w:tcW w:w="7745" w:type="dxa"/>
          </w:tcPr>
          <w:p w14:paraId="049D3DE1" w14:textId="77777777" w:rsidR="00985C79" w:rsidRPr="00A20063" w:rsidRDefault="00985C79" w:rsidP="00A20063">
            <w:pPr>
              <w:jc w:val="center"/>
              <w:rPr>
                <w:b/>
                <w:bCs/>
                <w:szCs w:val="22"/>
                <w:u w:val="single"/>
              </w:rPr>
            </w:pPr>
          </w:p>
        </w:tc>
      </w:tr>
      <w:tr w:rsidR="00985C79" w:rsidRPr="00A20063" w14:paraId="51C1A19D" w14:textId="77777777" w:rsidTr="005336F2">
        <w:trPr>
          <w:trHeight w:val="252"/>
        </w:trPr>
        <w:tc>
          <w:tcPr>
            <w:tcW w:w="1271" w:type="dxa"/>
            <w:tcBorders>
              <w:top w:val="nil"/>
              <w:left w:val="nil"/>
              <w:bottom w:val="single" w:sz="8" w:space="0" w:color="000000"/>
              <w:right w:val="single" w:sz="8" w:space="0" w:color="000000"/>
            </w:tcBorders>
          </w:tcPr>
          <w:p w14:paraId="18B363BF" w14:textId="5B20005F" w:rsidR="00985C79" w:rsidRPr="00A20063" w:rsidRDefault="00985C79" w:rsidP="00A20063">
            <w:pPr>
              <w:jc w:val="center"/>
              <w:rPr>
                <w:b/>
                <w:bCs/>
                <w:szCs w:val="22"/>
                <w:u w:val="single"/>
              </w:rPr>
            </w:pPr>
            <w:hyperlink w:anchor="147n2zr">
              <w:r w:rsidRPr="00A20063">
                <w:rPr>
                  <w:color w:val="0000FF"/>
                  <w:szCs w:val="22"/>
                  <w:u w:val="single"/>
                </w:rPr>
                <w:t>30/09/2015</w:t>
              </w:r>
            </w:hyperlink>
          </w:p>
        </w:tc>
        <w:tc>
          <w:tcPr>
            <w:tcW w:w="7745" w:type="dxa"/>
          </w:tcPr>
          <w:p w14:paraId="6F517482" w14:textId="77777777" w:rsidR="00157280" w:rsidRPr="00A20063" w:rsidRDefault="00157280" w:rsidP="00453852">
            <w:pPr>
              <w:widowControl w:val="0"/>
              <w:numPr>
                <w:ilvl w:val="0"/>
                <w:numId w:val="33"/>
              </w:numPr>
              <w:contextualSpacing/>
              <w:rPr>
                <w:color w:val="auto"/>
                <w:szCs w:val="22"/>
                <w:lang w:val="en-US" w:eastAsia="en-US"/>
              </w:rPr>
            </w:pPr>
            <w:r w:rsidRPr="00A20063">
              <w:rPr>
                <w:color w:val="auto"/>
                <w:szCs w:val="22"/>
                <w:lang w:val="en-US" w:eastAsia="en-US"/>
              </w:rPr>
              <w:t>Disrepair!</w:t>
            </w:r>
          </w:p>
          <w:p w14:paraId="22EF95EA" w14:textId="77777777" w:rsidR="00157280" w:rsidRPr="00A20063" w:rsidRDefault="00157280" w:rsidP="00453852">
            <w:pPr>
              <w:widowControl w:val="0"/>
              <w:numPr>
                <w:ilvl w:val="0"/>
                <w:numId w:val="33"/>
              </w:numPr>
              <w:contextualSpacing/>
              <w:rPr>
                <w:color w:val="auto"/>
                <w:szCs w:val="22"/>
                <w:lang w:val="en-US" w:eastAsia="en-US"/>
              </w:rPr>
            </w:pPr>
            <w:r w:rsidRPr="00A20063">
              <w:rPr>
                <w:color w:val="auto"/>
                <w:szCs w:val="22"/>
                <w:lang w:val="en-US" w:eastAsia="en-US"/>
              </w:rPr>
              <w:t>The 2nd Curfew for the Asbo Interim Order Condition’s got granted in Error!</w:t>
            </w:r>
          </w:p>
          <w:p w14:paraId="5C57010E" w14:textId="77777777" w:rsidR="00157280" w:rsidRPr="00A20063" w:rsidRDefault="00157280" w:rsidP="00453852">
            <w:pPr>
              <w:widowControl w:val="0"/>
              <w:numPr>
                <w:ilvl w:val="0"/>
                <w:numId w:val="33"/>
              </w:numPr>
              <w:contextualSpacing/>
              <w:rPr>
                <w:color w:val="auto"/>
                <w:szCs w:val="22"/>
                <w:lang w:val="en-US" w:eastAsia="en-US"/>
              </w:rPr>
            </w:pPr>
            <w:r w:rsidRPr="00A20063">
              <w:rPr>
                <w:color w:val="auto"/>
                <w:szCs w:val="22"/>
                <w:lang w:val="en-US" w:eastAsia="en-US"/>
              </w:rPr>
              <w:t>The banging Continued!</w:t>
            </w:r>
          </w:p>
          <w:p w14:paraId="10D06821" w14:textId="77777777" w:rsidR="00157280" w:rsidRPr="00A20063" w:rsidRDefault="00157280" w:rsidP="00453852">
            <w:pPr>
              <w:widowControl w:val="0"/>
              <w:numPr>
                <w:ilvl w:val="0"/>
                <w:numId w:val="33"/>
              </w:numPr>
              <w:contextualSpacing/>
              <w:rPr>
                <w:color w:val="auto"/>
                <w:szCs w:val="22"/>
                <w:lang w:val="en-US" w:eastAsia="en-US"/>
              </w:rPr>
            </w:pPr>
            <w:r w:rsidRPr="00A20063">
              <w:rPr>
                <w:color w:val="auto"/>
                <w:szCs w:val="22"/>
                <w:lang w:val="en-US" w:eastAsia="en-US"/>
              </w:rPr>
              <w:t>Nash stayed at mine!</w:t>
            </w:r>
          </w:p>
          <w:p w14:paraId="26377F00" w14:textId="77777777" w:rsidR="00157280" w:rsidRPr="00A20063" w:rsidRDefault="00157280" w:rsidP="00A20063">
            <w:pPr>
              <w:widowControl w:val="0"/>
              <w:ind w:left="360"/>
              <w:contextualSpacing/>
              <w:rPr>
                <w:color w:val="auto"/>
                <w:szCs w:val="22"/>
                <w:lang w:val="en-US" w:eastAsia="en-US"/>
              </w:rPr>
            </w:pPr>
          </w:p>
          <w:p w14:paraId="3A0FE1A4" w14:textId="77777777" w:rsidR="00157280" w:rsidRPr="00A20063" w:rsidRDefault="00157280" w:rsidP="00453852">
            <w:pPr>
              <w:widowControl w:val="0"/>
              <w:numPr>
                <w:ilvl w:val="0"/>
                <w:numId w:val="33"/>
              </w:numPr>
              <w:contextualSpacing/>
              <w:rPr>
                <w:color w:val="0000FF"/>
                <w:szCs w:val="22"/>
                <w:lang w:val="en-US" w:eastAsia="en-US"/>
              </w:rPr>
            </w:pPr>
            <w:r w:rsidRPr="00A20063">
              <w:rPr>
                <w:b/>
                <w:color w:val="0000FF"/>
                <w:szCs w:val="22"/>
                <w:u w:val="single"/>
                <w:lang w:val="en-US" w:eastAsia="en-US"/>
              </w:rPr>
              <w:t>1</w:t>
            </w:r>
          </w:p>
          <w:p w14:paraId="0E5024BA" w14:textId="77777777" w:rsidR="00157280" w:rsidRPr="00A20063" w:rsidRDefault="00157280" w:rsidP="00A20063">
            <w:pPr>
              <w:widowControl w:val="0"/>
              <w:ind w:left="360"/>
              <w:contextualSpacing/>
              <w:rPr>
                <w:b/>
                <w:color w:val="0000FF"/>
                <w:szCs w:val="22"/>
                <w:u w:val="single"/>
                <w:lang w:val="en-US" w:eastAsia="en-US"/>
              </w:rPr>
            </w:pPr>
            <w:r w:rsidRPr="00A20063">
              <w:rPr>
                <w:b/>
                <w:color w:val="0000FF"/>
                <w:szCs w:val="22"/>
                <w:u w:val="single"/>
                <w:lang w:val="en-US" w:eastAsia="en-US"/>
              </w:rPr>
              <w:t xml:space="preserve">A complaint got sent to Dawn Allen from the Enfield Homes Teams </w:t>
            </w:r>
          </w:p>
          <w:p w14:paraId="339DA65F" w14:textId="77777777" w:rsidR="00157280" w:rsidRPr="00A20063" w:rsidRDefault="00157280" w:rsidP="00A20063">
            <w:pPr>
              <w:widowControl w:val="0"/>
              <w:ind w:left="360"/>
              <w:contextualSpacing/>
              <w:rPr>
                <w:color w:val="0000FF"/>
                <w:szCs w:val="22"/>
                <w:lang w:val="en-US" w:eastAsia="en-US"/>
              </w:rPr>
            </w:pPr>
            <w:r w:rsidRPr="00A20063">
              <w:rPr>
                <w:color w:val="0000FF"/>
                <w:szCs w:val="22"/>
                <w:lang w:val="en-US" w:eastAsia="en-US"/>
              </w:rPr>
              <w:t>This is when Debra Screamed!</w:t>
            </w:r>
          </w:p>
          <w:p w14:paraId="42046A32" w14:textId="77777777" w:rsidR="00157280" w:rsidRPr="00A20063" w:rsidRDefault="00157280" w:rsidP="00A20063">
            <w:pPr>
              <w:contextualSpacing/>
              <w:rPr>
                <w:color w:val="auto"/>
                <w:szCs w:val="22"/>
              </w:rPr>
            </w:pPr>
          </w:p>
          <w:p w14:paraId="3E6AD848" w14:textId="77777777" w:rsidR="00157280" w:rsidRPr="00A20063" w:rsidRDefault="00157280" w:rsidP="00A20063">
            <w:pPr>
              <w:shd w:val="clear" w:color="auto" w:fill="FFFFFF"/>
              <w:ind w:left="360"/>
              <w:contextualSpacing/>
              <w:rPr>
                <w:b/>
                <w:color w:val="auto"/>
                <w:szCs w:val="22"/>
                <w:u w:val="single"/>
              </w:rPr>
            </w:pPr>
            <w:r w:rsidRPr="00A20063">
              <w:rPr>
                <w:b/>
                <w:color w:val="auto"/>
                <w:szCs w:val="22"/>
                <w:u w:val="single"/>
              </w:rPr>
              <w:t>2</w:t>
            </w:r>
          </w:p>
          <w:p w14:paraId="23F80D03" w14:textId="77777777" w:rsidR="00157280" w:rsidRPr="00A20063" w:rsidRDefault="00157280" w:rsidP="00453852">
            <w:pPr>
              <w:numPr>
                <w:ilvl w:val="0"/>
                <w:numId w:val="11"/>
              </w:numPr>
              <w:shd w:val="clear" w:color="auto" w:fill="FFFFFF"/>
              <w:contextualSpacing/>
              <w:rPr>
                <w:b/>
                <w:color w:val="auto"/>
                <w:szCs w:val="22"/>
                <w:u w:val="single"/>
              </w:rPr>
            </w:pPr>
            <w:r w:rsidRPr="00A20063">
              <w:rPr>
                <w:b/>
                <w:color w:val="auto"/>
                <w:szCs w:val="22"/>
                <w:u w:val="single"/>
              </w:rPr>
              <w:t>The Enfield Gov / Email’s Issue:</w:t>
            </w:r>
          </w:p>
          <w:p w14:paraId="54FED824" w14:textId="77777777" w:rsidR="005D29F0" w:rsidRPr="00A20063" w:rsidRDefault="00157280" w:rsidP="00A20063">
            <w:pPr>
              <w:widowControl w:val="0"/>
              <w:ind w:left="360"/>
              <w:contextualSpacing/>
              <w:rPr>
                <w:b/>
                <w:color w:val="auto"/>
                <w:szCs w:val="22"/>
                <w:lang w:val="en-US" w:eastAsia="en-US"/>
              </w:rPr>
            </w:pPr>
            <w:r w:rsidRPr="00A20063">
              <w:rPr>
                <w:color w:val="auto"/>
                <w:szCs w:val="22"/>
                <w:lang w:val="en-US" w:eastAsia="en-US"/>
              </w:rPr>
              <w:t>597. Lorraine Cordell_</w:t>
            </w:r>
            <w:r w:rsidR="005D29F0" w:rsidRPr="00A20063">
              <w:rPr>
                <w:color w:val="auto"/>
                <w:szCs w:val="22"/>
                <w:lang w:val="en-US" w:eastAsia="en-US"/>
              </w:rPr>
              <w:t xml:space="preserve"> </w:t>
            </w:r>
            <w:r w:rsidRPr="00A20063">
              <w:rPr>
                <w:color w:val="auto"/>
                <w:szCs w:val="22"/>
                <w:lang w:val="en-US" w:eastAsia="en-US"/>
              </w:rPr>
              <w:t xml:space="preserve">RE_ 109 Burncroft Av </w:t>
            </w:r>
            <w:r w:rsidRPr="00A20063">
              <w:rPr>
                <w:b/>
                <w:color w:val="auto"/>
                <w:szCs w:val="22"/>
                <w:lang w:val="en-US" w:eastAsia="en-US"/>
              </w:rPr>
              <w:t xml:space="preserve">/ </w:t>
            </w:r>
          </w:p>
          <w:p w14:paraId="7E17F12C" w14:textId="1A9804DA" w:rsidR="00157280" w:rsidRPr="00A20063" w:rsidRDefault="00157280" w:rsidP="00A20063">
            <w:pPr>
              <w:widowControl w:val="0"/>
              <w:ind w:left="360"/>
              <w:contextualSpacing/>
              <w:rPr>
                <w:color w:val="auto"/>
                <w:szCs w:val="22"/>
                <w:lang w:val="en-US" w:eastAsia="en-US"/>
              </w:rPr>
            </w:pPr>
            <w:r w:rsidRPr="00A20063">
              <w:rPr>
                <w:b/>
                <w:color w:val="FF0000"/>
                <w:szCs w:val="22"/>
                <w:lang w:val="en-US" w:eastAsia="en-US"/>
              </w:rPr>
              <w:t xml:space="preserve">Page Numbers: </w:t>
            </w:r>
            <w:r w:rsidRPr="00A20063">
              <w:rPr>
                <w:color w:val="auto"/>
                <w:szCs w:val="22"/>
                <w:lang w:val="en-US" w:eastAsia="en-US"/>
              </w:rPr>
              <w:t>2168,</w:t>
            </w:r>
          </w:p>
          <w:p w14:paraId="2B82A93E" w14:textId="77777777" w:rsidR="00F05472" w:rsidRPr="00A20063" w:rsidRDefault="00F05472" w:rsidP="00A8757A">
            <w:pPr>
              <w:rPr>
                <w:b/>
                <w:bCs/>
                <w:szCs w:val="22"/>
                <w:u w:val="single"/>
              </w:rPr>
            </w:pPr>
          </w:p>
          <w:p w14:paraId="4EA38A30" w14:textId="77777777" w:rsidR="00F05472" w:rsidRPr="00A20063" w:rsidRDefault="00F05472" w:rsidP="00A20063">
            <w:pPr>
              <w:shd w:val="clear" w:color="auto" w:fill="FFFFFF"/>
              <w:rPr>
                <w:b/>
                <w:szCs w:val="22"/>
                <w:u w:val="single"/>
                <w:lang w:eastAsia="en-US"/>
              </w:rPr>
            </w:pPr>
            <w:r w:rsidRPr="00A20063">
              <w:rPr>
                <w:b/>
                <w:szCs w:val="22"/>
                <w:u w:val="single"/>
                <w:lang w:eastAsia="en-US"/>
              </w:rPr>
              <w:t>2</w:t>
            </w:r>
          </w:p>
          <w:p w14:paraId="72F92508" w14:textId="77777777" w:rsidR="00F05472" w:rsidRPr="00A20063" w:rsidRDefault="00F05472" w:rsidP="00A20063">
            <w:pPr>
              <w:shd w:val="clear" w:color="auto" w:fill="FFFFFF"/>
              <w:rPr>
                <w:b/>
                <w:szCs w:val="22"/>
                <w:u w:val="single"/>
                <w:lang w:eastAsia="en-US"/>
              </w:rPr>
            </w:pPr>
            <w:r w:rsidRPr="00A20063">
              <w:rPr>
                <w:b/>
                <w:szCs w:val="22"/>
                <w:u w:val="single"/>
                <w:lang w:eastAsia="en-US"/>
              </w:rPr>
              <w:t>The Enfield Gov / Email’s Issue:</w:t>
            </w:r>
          </w:p>
          <w:p w14:paraId="5B0E9CB0" w14:textId="563FC95D" w:rsidR="00F05472" w:rsidRPr="00A20063" w:rsidRDefault="00F05472" w:rsidP="00A20063">
            <w:pPr>
              <w:rPr>
                <w:szCs w:val="22"/>
                <w:lang w:eastAsia="en-US"/>
              </w:rPr>
            </w:pPr>
            <w:r w:rsidRPr="00A20063">
              <w:rPr>
                <w:szCs w:val="22"/>
                <w:lang w:eastAsia="en-US"/>
              </w:rPr>
              <w:t>597. Lorraine Cordell</w:t>
            </w:r>
            <w:r w:rsidR="000105E2" w:rsidRPr="00A20063">
              <w:rPr>
                <w:szCs w:val="22"/>
                <w:lang w:eastAsia="en-US"/>
              </w:rPr>
              <w:t>-</w:t>
            </w:r>
            <w:r w:rsidRPr="00A20063">
              <w:rPr>
                <w:szCs w:val="22"/>
                <w:lang w:eastAsia="en-US"/>
              </w:rPr>
              <w:t>RE</w:t>
            </w:r>
            <w:r w:rsidR="000105E2" w:rsidRPr="00A20063">
              <w:rPr>
                <w:szCs w:val="22"/>
                <w:lang w:eastAsia="en-US"/>
              </w:rPr>
              <w:t>-</w:t>
            </w:r>
            <w:r w:rsidRPr="00A20063">
              <w:rPr>
                <w:szCs w:val="22"/>
                <w:lang w:eastAsia="en-US"/>
              </w:rPr>
              <w:t>109 Burncroft Av</w:t>
            </w:r>
          </w:p>
          <w:p w14:paraId="5A9E04A5" w14:textId="77777777" w:rsidR="00F05472" w:rsidRPr="00A20063" w:rsidRDefault="00F05472" w:rsidP="00A20063">
            <w:pPr>
              <w:rPr>
                <w:szCs w:val="22"/>
                <w:lang w:val="en-US" w:eastAsia="en-US"/>
              </w:rPr>
            </w:pPr>
            <w:r w:rsidRPr="00A20063">
              <w:rPr>
                <w:b/>
                <w:szCs w:val="22"/>
                <w:lang w:eastAsia="en-US"/>
              </w:rPr>
              <w:t xml:space="preserve">/ Page Numbers: </w:t>
            </w:r>
            <w:r w:rsidRPr="00A20063">
              <w:rPr>
                <w:szCs w:val="22"/>
                <w:lang w:eastAsia="en-US"/>
              </w:rPr>
              <w:t>2168,</w:t>
            </w:r>
          </w:p>
          <w:p w14:paraId="7B251FAE" w14:textId="77777777" w:rsidR="00F05472" w:rsidRPr="00A20063" w:rsidRDefault="00F05472" w:rsidP="00A20063">
            <w:pPr>
              <w:rPr>
                <w:szCs w:val="22"/>
                <w:u w:val="single"/>
                <w:lang w:eastAsia="en-US"/>
              </w:rPr>
            </w:pPr>
            <w:r w:rsidRPr="00A20063">
              <w:rPr>
                <w:szCs w:val="22"/>
                <w:u w:val="single"/>
                <w:lang w:eastAsia="en-US"/>
              </w:rPr>
              <w:t>Debbie screamed: --</w:t>
            </w:r>
          </w:p>
          <w:p w14:paraId="5A3D4C12" w14:textId="77777777" w:rsidR="00F05472" w:rsidRPr="00A20063" w:rsidRDefault="00F05472" w:rsidP="00A20063">
            <w:pPr>
              <w:rPr>
                <w:szCs w:val="22"/>
                <w:lang w:eastAsia="en-US"/>
              </w:rPr>
            </w:pPr>
            <w:r w:rsidRPr="00A20063">
              <w:rPr>
                <w:b/>
                <w:bCs/>
                <w:szCs w:val="22"/>
                <w:lang w:eastAsia="en-US"/>
              </w:rPr>
              <w:t xml:space="preserve">Date: </w:t>
            </w:r>
            <w:r w:rsidRPr="00A20063">
              <w:rPr>
                <w:bCs/>
                <w:szCs w:val="22"/>
                <w:lang w:eastAsia="en-US"/>
              </w:rPr>
              <w:t xml:space="preserve">30 September </w:t>
            </w:r>
            <w:r w:rsidRPr="00A20063">
              <w:rPr>
                <w:b/>
                <w:szCs w:val="22"/>
                <w:lang w:eastAsia="en-US"/>
              </w:rPr>
              <w:t>2015</w:t>
            </w:r>
            <w:r w:rsidRPr="00A20063">
              <w:rPr>
                <w:bCs/>
                <w:szCs w:val="22"/>
                <w:lang w:eastAsia="en-US"/>
              </w:rPr>
              <w:t xml:space="preserve"> 14:23:00</w:t>
            </w:r>
          </w:p>
          <w:p w14:paraId="7C9C4419" w14:textId="77777777" w:rsidR="00F05472" w:rsidRPr="00A20063" w:rsidRDefault="00F05472" w:rsidP="00A20063">
            <w:pPr>
              <w:rPr>
                <w:szCs w:val="22"/>
                <w:lang w:eastAsia="en-US"/>
              </w:rPr>
            </w:pPr>
            <w:r w:rsidRPr="00A20063">
              <w:rPr>
                <w:b/>
                <w:szCs w:val="22"/>
                <w:lang w:eastAsia="en-US"/>
              </w:rPr>
              <w:t>To: </w:t>
            </w:r>
            <w:hyperlink r:id="rId17" w:history="1">
              <w:r w:rsidRPr="00A20063">
                <w:rPr>
                  <w:color w:val="0000FF"/>
                  <w:szCs w:val="22"/>
                  <w:u w:val="single"/>
                  <w:lang w:eastAsia="en-US"/>
                </w:rPr>
                <w:t>jackie.gubby@enfield.gov.uk</w:t>
              </w:r>
            </w:hyperlink>
          </w:p>
          <w:p w14:paraId="11ED7310" w14:textId="77777777" w:rsidR="00F05472" w:rsidRPr="00A20063" w:rsidRDefault="00F05472" w:rsidP="00A20063">
            <w:pPr>
              <w:rPr>
                <w:szCs w:val="22"/>
                <w:lang w:eastAsia="en-US"/>
              </w:rPr>
            </w:pPr>
            <w:r w:rsidRPr="00A20063">
              <w:rPr>
                <w:b/>
                <w:szCs w:val="22"/>
                <w:lang w:eastAsia="en-US"/>
              </w:rPr>
              <w:t xml:space="preserve">Subject: Re: </w:t>
            </w:r>
            <w:r w:rsidRPr="00A20063">
              <w:rPr>
                <w:szCs w:val="22"/>
                <w:lang w:eastAsia="en-US"/>
              </w:rPr>
              <w:t>Burncroft Ave</w:t>
            </w:r>
          </w:p>
          <w:p w14:paraId="5D63E994" w14:textId="77777777" w:rsidR="00F05472" w:rsidRPr="00A20063" w:rsidRDefault="00F05472" w:rsidP="00A20063">
            <w:pPr>
              <w:rPr>
                <w:szCs w:val="22"/>
                <w:lang w:eastAsia="en-US"/>
              </w:rPr>
            </w:pPr>
            <w:r w:rsidRPr="00A20063">
              <w:rPr>
                <w:szCs w:val="22"/>
                <w:lang w:eastAsia="en-US"/>
              </w:rPr>
              <w:t>Dear Jackie Gubby</w:t>
            </w:r>
          </w:p>
          <w:p w14:paraId="5D04B884" w14:textId="77777777" w:rsidR="00F05472" w:rsidRPr="00A20063" w:rsidRDefault="00F05472" w:rsidP="00A20063">
            <w:pPr>
              <w:rPr>
                <w:szCs w:val="22"/>
                <w:lang w:eastAsia="en-US"/>
              </w:rPr>
            </w:pPr>
            <w:r w:rsidRPr="00A20063">
              <w:rPr>
                <w:szCs w:val="22"/>
                <w:lang w:eastAsia="en-US"/>
              </w:rPr>
              <w:t>Thank you for taking the time to talk to me, on the phone today and explaining why you could not come to the meeting on the</w:t>
            </w:r>
          </w:p>
          <w:p w14:paraId="1927936C" w14:textId="74457B04" w:rsidR="00F05472" w:rsidRPr="00A20063" w:rsidRDefault="00F05472" w:rsidP="00A20063">
            <w:pPr>
              <w:rPr>
                <w:b/>
                <w:szCs w:val="22"/>
                <w:lang w:eastAsia="en-US"/>
              </w:rPr>
            </w:pPr>
            <w:r w:rsidRPr="00A20063">
              <w:rPr>
                <w:b/>
                <w:szCs w:val="22"/>
                <w:lang w:eastAsia="en-US"/>
              </w:rPr>
              <w:t>28/09/</w:t>
            </w:r>
            <w:r w:rsidRPr="00A20063">
              <w:rPr>
                <w:b/>
                <w:bCs/>
                <w:szCs w:val="22"/>
                <w:lang w:eastAsia="en-US"/>
              </w:rPr>
              <w:t>201</w:t>
            </w:r>
            <w:r w:rsidR="001E45F3">
              <w:rPr>
                <w:b/>
                <w:bCs/>
                <w:szCs w:val="22"/>
                <w:lang w:eastAsia="en-US"/>
              </w:rPr>
              <w:t>5</w:t>
            </w:r>
          </w:p>
          <w:p w14:paraId="1E4F4631" w14:textId="77777777" w:rsidR="00F05472" w:rsidRPr="00A20063" w:rsidRDefault="00F05472" w:rsidP="00A20063">
            <w:pPr>
              <w:rPr>
                <w:szCs w:val="22"/>
                <w:lang w:eastAsia="en-US"/>
              </w:rPr>
            </w:pPr>
            <w:r w:rsidRPr="00A20063">
              <w:rPr>
                <w:szCs w:val="22"/>
                <w:lang w:eastAsia="en-US"/>
              </w:rPr>
              <w:lastRenderedPageBreak/>
              <w:t>at 14:30! As said on the phone the surveyors took all the details of repairs and said they will deal with them. I am happy, you will get keep updated as too, what is going on with the repairs and keep me updated. As also said to you on the phone we did not hear from the ASB team as yet, and today my son heard the main door keep banging so he walked out to the front and saw no one there so walked out further than he was to see if he could spot anyone else around the flats. When he walked back to the main door Debbie, his neighbour was by the bin door and when she turned around and saw my son, she hit him with her shopping bags, there was a lady that was with her, but not standing with her and saw what was going on and run over and told Debbie to stop, my son asked for the lady's name and the lady would not give him it or who she worked for. But my son had time to talk to the lady and tell her what Debbie had been doing, Debbie got upset, and kept shouting and telling the lady not to talk to him the lady had to tell Debbie to stop that she wanted to hear what my son was saying and told Debbie to wait. She spoke to my son for a little while but said to my son that she was sorry, but she was busy and had to go and she left, and my son goes back into his flat. He called me and told me what had happened and asked me to call you to update you as too, what had gone on.</w:t>
            </w:r>
          </w:p>
          <w:p w14:paraId="624482DE" w14:textId="2C8C4EB7" w:rsidR="00F05472" w:rsidRPr="00A20063" w:rsidRDefault="00F05472" w:rsidP="00A20063">
            <w:pPr>
              <w:rPr>
                <w:szCs w:val="22"/>
                <w:lang w:eastAsia="en-US"/>
              </w:rPr>
            </w:pPr>
            <w:r w:rsidRPr="00A20063">
              <w:rPr>
                <w:szCs w:val="22"/>
                <w:lang w:eastAsia="en-US"/>
              </w:rPr>
              <w:t>Regards</w:t>
            </w:r>
          </w:p>
          <w:p w14:paraId="3506679C" w14:textId="1EFB5899" w:rsidR="00F05472" w:rsidRPr="00A20063" w:rsidRDefault="00F05472" w:rsidP="00A20063">
            <w:pPr>
              <w:rPr>
                <w:b/>
                <w:bCs/>
                <w:szCs w:val="22"/>
                <w:u w:val="single"/>
              </w:rPr>
            </w:pPr>
          </w:p>
        </w:tc>
      </w:tr>
      <w:tr w:rsidR="00985C79" w:rsidRPr="00A20063" w14:paraId="1BBC849E" w14:textId="77777777" w:rsidTr="005336F2">
        <w:trPr>
          <w:trHeight w:val="252"/>
        </w:trPr>
        <w:tc>
          <w:tcPr>
            <w:tcW w:w="1271" w:type="dxa"/>
            <w:tcBorders>
              <w:top w:val="nil"/>
              <w:left w:val="nil"/>
              <w:bottom w:val="single" w:sz="8" w:space="0" w:color="000000"/>
              <w:right w:val="single" w:sz="8" w:space="0" w:color="000000"/>
            </w:tcBorders>
          </w:tcPr>
          <w:p w14:paraId="0C61EAFD" w14:textId="7D0AEF84" w:rsidR="00985C79" w:rsidRPr="00A20063" w:rsidRDefault="00985C79" w:rsidP="00A20063">
            <w:pPr>
              <w:jc w:val="center"/>
              <w:rPr>
                <w:b/>
                <w:bCs/>
                <w:szCs w:val="22"/>
                <w:u w:val="single"/>
              </w:rPr>
            </w:pPr>
          </w:p>
        </w:tc>
        <w:tc>
          <w:tcPr>
            <w:tcW w:w="7745" w:type="dxa"/>
          </w:tcPr>
          <w:p w14:paraId="2380B56B" w14:textId="77777777" w:rsidR="00985C79" w:rsidRPr="00A20063" w:rsidRDefault="00985C79" w:rsidP="00A20063">
            <w:pPr>
              <w:jc w:val="center"/>
              <w:rPr>
                <w:b/>
                <w:bCs/>
                <w:szCs w:val="22"/>
                <w:u w:val="single"/>
              </w:rPr>
            </w:pPr>
          </w:p>
        </w:tc>
      </w:tr>
      <w:tr w:rsidR="00D010A4" w:rsidRPr="00A20063" w14:paraId="5F0E9A01" w14:textId="77777777" w:rsidTr="005336F2">
        <w:trPr>
          <w:trHeight w:val="252"/>
        </w:trPr>
        <w:tc>
          <w:tcPr>
            <w:tcW w:w="1271" w:type="dxa"/>
          </w:tcPr>
          <w:p w14:paraId="2A386476" w14:textId="77777777" w:rsidR="00D010A4" w:rsidRPr="00A20063" w:rsidRDefault="00D010A4" w:rsidP="00A20063">
            <w:pPr>
              <w:rPr>
                <w:b/>
                <w:bCs/>
                <w:szCs w:val="22"/>
                <w:u w:val="single"/>
              </w:rPr>
            </w:pPr>
          </w:p>
        </w:tc>
        <w:tc>
          <w:tcPr>
            <w:tcW w:w="7745" w:type="dxa"/>
          </w:tcPr>
          <w:p w14:paraId="5072CC25" w14:textId="77777777" w:rsidR="00D010A4" w:rsidRPr="00A20063" w:rsidRDefault="00D010A4" w:rsidP="00A20063">
            <w:pPr>
              <w:jc w:val="center"/>
              <w:rPr>
                <w:b/>
                <w:bCs/>
                <w:szCs w:val="22"/>
                <w:u w:val="single"/>
              </w:rPr>
            </w:pPr>
            <w:r w:rsidRPr="00A20063">
              <w:rPr>
                <w:b/>
                <w:bCs/>
                <w:szCs w:val="22"/>
                <w:u w:val="single"/>
              </w:rPr>
              <w:t>October 2015</w:t>
            </w:r>
          </w:p>
        </w:tc>
      </w:tr>
      <w:tr w:rsidR="00D010A4" w:rsidRPr="00A20063" w14:paraId="352D64EC" w14:textId="77777777" w:rsidTr="005336F2">
        <w:trPr>
          <w:trHeight w:val="252"/>
        </w:trPr>
        <w:tc>
          <w:tcPr>
            <w:tcW w:w="1271" w:type="dxa"/>
          </w:tcPr>
          <w:p w14:paraId="4E370E26" w14:textId="0099370C" w:rsidR="00D010A4" w:rsidRPr="00A20063" w:rsidRDefault="00D010A4" w:rsidP="00A20063">
            <w:pPr>
              <w:jc w:val="center"/>
              <w:rPr>
                <w:b/>
                <w:bCs/>
                <w:szCs w:val="22"/>
                <w:u w:val="single"/>
              </w:rPr>
            </w:pPr>
            <w:r w:rsidRPr="00A20063">
              <w:rPr>
                <w:b/>
                <w:bCs/>
                <w:szCs w:val="22"/>
                <w:u w:val="single"/>
              </w:rPr>
              <w:t>Dates</w:t>
            </w:r>
          </w:p>
        </w:tc>
        <w:tc>
          <w:tcPr>
            <w:tcW w:w="7745" w:type="dxa"/>
          </w:tcPr>
          <w:p w14:paraId="3126B653" w14:textId="10E17E5C" w:rsidR="00D010A4" w:rsidRPr="00A20063" w:rsidRDefault="00D010A4" w:rsidP="00A20063">
            <w:pPr>
              <w:rPr>
                <w:b/>
                <w:bCs/>
                <w:szCs w:val="22"/>
                <w:u w:val="single"/>
              </w:rPr>
            </w:pPr>
            <w:r w:rsidRPr="00A20063">
              <w:rPr>
                <w:b/>
                <w:bCs/>
                <w:szCs w:val="22"/>
                <w:u w:val="single"/>
              </w:rPr>
              <w:t xml:space="preserve">Incidents </w:t>
            </w:r>
          </w:p>
        </w:tc>
      </w:tr>
      <w:tr w:rsidR="00985C79" w:rsidRPr="00A20063" w14:paraId="706FDB3F" w14:textId="77777777" w:rsidTr="005336F2">
        <w:trPr>
          <w:trHeight w:val="252"/>
        </w:trPr>
        <w:tc>
          <w:tcPr>
            <w:tcW w:w="1271" w:type="dxa"/>
            <w:tcBorders>
              <w:top w:val="nil"/>
              <w:left w:val="nil"/>
              <w:bottom w:val="single" w:sz="8" w:space="0" w:color="000000"/>
              <w:right w:val="single" w:sz="8" w:space="0" w:color="000000"/>
            </w:tcBorders>
          </w:tcPr>
          <w:p w14:paraId="29857240" w14:textId="62CAF9B6" w:rsidR="00985C79" w:rsidRPr="00A20063" w:rsidRDefault="00985C79" w:rsidP="00A20063">
            <w:pPr>
              <w:jc w:val="center"/>
              <w:rPr>
                <w:b/>
                <w:bCs/>
                <w:szCs w:val="22"/>
                <w:u w:val="single"/>
              </w:rPr>
            </w:pPr>
            <w:hyperlink w:anchor="1fob9te">
              <w:r w:rsidRPr="00A20063">
                <w:rPr>
                  <w:color w:val="0000FF"/>
                  <w:szCs w:val="22"/>
                  <w:u w:val="single"/>
                </w:rPr>
                <w:t>01/10/2015</w:t>
              </w:r>
            </w:hyperlink>
          </w:p>
        </w:tc>
        <w:tc>
          <w:tcPr>
            <w:tcW w:w="7745" w:type="dxa"/>
          </w:tcPr>
          <w:p w14:paraId="7F7CC3C8" w14:textId="77777777" w:rsidR="00985C79" w:rsidRPr="00A20063" w:rsidRDefault="00985C79" w:rsidP="00A20063">
            <w:pPr>
              <w:jc w:val="center"/>
              <w:rPr>
                <w:b/>
                <w:bCs/>
                <w:szCs w:val="22"/>
                <w:u w:val="single"/>
              </w:rPr>
            </w:pPr>
          </w:p>
        </w:tc>
      </w:tr>
      <w:tr w:rsidR="00985C79" w:rsidRPr="00A20063" w14:paraId="68AD137A" w14:textId="77777777" w:rsidTr="005336F2">
        <w:trPr>
          <w:trHeight w:val="268"/>
        </w:trPr>
        <w:tc>
          <w:tcPr>
            <w:tcW w:w="1271" w:type="dxa"/>
            <w:tcBorders>
              <w:top w:val="nil"/>
              <w:left w:val="nil"/>
              <w:bottom w:val="single" w:sz="8" w:space="0" w:color="000000"/>
              <w:right w:val="single" w:sz="8" w:space="0" w:color="000000"/>
            </w:tcBorders>
          </w:tcPr>
          <w:p w14:paraId="0E3AE904" w14:textId="23B31D16" w:rsidR="00985C79" w:rsidRPr="00A20063" w:rsidRDefault="00985C79" w:rsidP="00A20063">
            <w:pPr>
              <w:jc w:val="center"/>
              <w:rPr>
                <w:b/>
                <w:bCs/>
                <w:szCs w:val="22"/>
                <w:u w:val="single"/>
              </w:rPr>
            </w:pPr>
            <w:hyperlink w:anchor="2et92p0">
              <w:r w:rsidRPr="00A20063">
                <w:rPr>
                  <w:color w:val="0000FF"/>
                  <w:szCs w:val="22"/>
                  <w:u w:val="single"/>
                </w:rPr>
                <w:t>02/10/2015</w:t>
              </w:r>
            </w:hyperlink>
          </w:p>
        </w:tc>
        <w:tc>
          <w:tcPr>
            <w:tcW w:w="7745" w:type="dxa"/>
          </w:tcPr>
          <w:p w14:paraId="0509EBF0" w14:textId="77777777" w:rsidR="00985C79" w:rsidRPr="00A20063" w:rsidRDefault="00985C79" w:rsidP="00A20063">
            <w:pPr>
              <w:jc w:val="center"/>
              <w:rPr>
                <w:b/>
                <w:bCs/>
                <w:szCs w:val="22"/>
                <w:u w:val="single"/>
              </w:rPr>
            </w:pPr>
          </w:p>
        </w:tc>
      </w:tr>
      <w:tr w:rsidR="00985C79" w:rsidRPr="00A20063" w14:paraId="3046467C" w14:textId="77777777" w:rsidTr="005336F2">
        <w:trPr>
          <w:trHeight w:val="252"/>
        </w:trPr>
        <w:tc>
          <w:tcPr>
            <w:tcW w:w="1271" w:type="dxa"/>
            <w:tcBorders>
              <w:top w:val="nil"/>
              <w:left w:val="nil"/>
              <w:bottom w:val="single" w:sz="8" w:space="0" w:color="000000"/>
              <w:right w:val="single" w:sz="8" w:space="0" w:color="000000"/>
            </w:tcBorders>
          </w:tcPr>
          <w:p w14:paraId="52D11F7D" w14:textId="3973D701" w:rsidR="00985C79" w:rsidRPr="00A20063" w:rsidRDefault="00985C79" w:rsidP="00A20063">
            <w:pPr>
              <w:jc w:val="center"/>
              <w:rPr>
                <w:b/>
                <w:bCs/>
                <w:szCs w:val="22"/>
                <w:u w:val="single"/>
              </w:rPr>
            </w:pPr>
            <w:hyperlink w:anchor="tyjcwt">
              <w:r w:rsidRPr="00A20063">
                <w:rPr>
                  <w:color w:val="0000FF"/>
                  <w:szCs w:val="22"/>
                  <w:u w:val="single"/>
                </w:rPr>
                <w:t>03/10/2015</w:t>
              </w:r>
            </w:hyperlink>
          </w:p>
        </w:tc>
        <w:tc>
          <w:tcPr>
            <w:tcW w:w="7745" w:type="dxa"/>
          </w:tcPr>
          <w:p w14:paraId="3BB1D507" w14:textId="77777777" w:rsidR="00985C79" w:rsidRPr="00A20063" w:rsidRDefault="00985C79" w:rsidP="00A20063">
            <w:pPr>
              <w:jc w:val="center"/>
              <w:rPr>
                <w:b/>
                <w:bCs/>
                <w:szCs w:val="22"/>
                <w:u w:val="single"/>
              </w:rPr>
            </w:pPr>
          </w:p>
        </w:tc>
      </w:tr>
      <w:tr w:rsidR="00985C79" w:rsidRPr="00A20063" w14:paraId="75836E14" w14:textId="77777777" w:rsidTr="005336F2">
        <w:trPr>
          <w:trHeight w:val="252"/>
        </w:trPr>
        <w:tc>
          <w:tcPr>
            <w:tcW w:w="1271" w:type="dxa"/>
            <w:tcBorders>
              <w:top w:val="nil"/>
              <w:left w:val="nil"/>
              <w:bottom w:val="single" w:sz="8" w:space="0" w:color="000000"/>
              <w:right w:val="single" w:sz="8" w:space="0" w:color="000000"/>
            </w:tcBorders>
          </w:tcPr>
          <w:p w14:paraId="130ACDD4" w14:textId="66A1F564" w:rsidR="00985C79" w:rsidRPr="00A20063" w:rsidRDefault="00985C79" w:rsidP="00A20063">
            <w:pPr>
              <w:jc w:val="center"/>
              <w:rPr>
                <w:b/>
                <w:bCs/>
                <w:szCs w:val="22"/>
                <w:u w:val="single"/>
              </w:rPr>
            </w:pPr>
            <w:hyperlink w:anchor="3dy6vkm">
              <w:r w:rsidRPr="00A20063">
                <w:rPr>
                  <w:color w:val="0000FF"/>
                  <w:szCs w:val="22"/>
                  <w:u w:val="single"/>
                </w:rPr>
                <w:t>04/10/2015</w:t>
              </w:r>
            </w:hyperlink>
          </w:p>
        </w:tc>
        <w:tc>
          <w:tcPr>
            <w:tcW w:w="7745" w:type="dxa"/>
          </w:tcPr>
          <w:p w14:paraId="2086FC22" w14:textId="77777777" w:rsidR="00985C79" w:rsidRPr="00A20063" w:rsidRDefault="00985C79" w:rsidP="00A20063">
            <w:pPr>
              <w:jc w:val="center"/>
              <w:rPr>
                <w:b/>
                <w:bCs/>
                <w:szCs w:val="22"/>
                <w:u w:val="single"/>
              </w:rPr>
            </w:pPr>
          </w:p>
        </w:tc>
      </w:tr>
      <w:tr w:rsidR="00985C79" w:rsidRPr="00A20063" w14:paraId="65A37ED5" w14:textId="77777777" w:rsidTr="005336F2">
        <w:trPr>
          <w:trHeight w:val="252"/>
        </w:trPr>
        <w:tc>
          <w:tcPr>
            <w:tcW w:w="1271" w:type="dxa"/>
            <w:tcBorders>
              <w:top w:val="nil"/>
              <w:left w:val="nil"/>
              <w:bottom w:val="single" w:sz="8" w:space="0" w:color="000000"/>
              <w:right w:val="single" w:sz="8" w:space="0" w:color="000000"/>
            </w:tcBorders>
          </w:tcPr>
          <w:p w14:paraId="4E22EB47" w14:textId="08DE9436" w:rsidR="00985C79" w:rsidRPr="00A20063" w:rsidRDefault="00985C79" w:rsidP="00A20063">
            <w:pPr>
              <w:jc w:val="center"/>
              <w:rPr>
                <w:b/>
                <w:bCs/>
                <w:szCs w:val="22"/>
                <w:u w:val="single"/>
              </w:rPr>
            </w:pPr>
            <w:hyperlink w:anchor="1t3h5sf">
              <w:r w:rsidRPr="00A20063">
                <w:rPr>
                  <w:color w:val="0000FF"/>
                  <w:szCs w:val="22"/>
                  <w:u w:val="single"/>
                </w:rPr>
                <w:t>05/10/2015</w:t>
              </w:r>
            </w:hyperlink>
          </w:p>
        </w:tc>
        <w:tc>
          <w:tcPr>
            <w:tcW w:w="7745" w:type="dxa"/>
          </w:tcPr>
          <w:p w14:paraId="2CA8DFEE" w14:textId="77777777" w:rsidR="00985C79" w:rsidRPr="00A20063" w:rsidRDefault="00985C79" w:rsidP="00A20063">
            <w:pPr>
              <w:jc w:val="center"/>
              <w:rPr>
                <w:b/>
                <w:bCs/>
                <w:szCs w:val="22"/>
                <w:u w:val="single"/>
              </w:rPr>
            </w:pPr>
          </w:p>
        </w:tc>
      </w:tr>
      <w:tr w:rsidR="00985C79" w:rsidRPr="00A20063" w14:paraId="3FDAA131" w14:textId="77777777" w:rsidTr="005336F2">
        <w:trPr>
          <w:trHeight w:val="252"/>
        </w:trPr>
        <w:tc>
          <w:tcPr>
            <w:tcW w:w="1271" w:type="dxa"/>
            <w:tcBorders>
              <w:top w:val="nil"/>
              <w:left w:val="nil"/>
              <w:bottom w:val="single" w:sz="8" w:space="0" w:color="000000"/>
              <w:right w:val="single" w:sz="8" w:space="0" w:color="000000"/>
            </w:tcBorders>
          </w:tcPr>
          <w:p w14:paraId="4C459542" w14:textId="3B877742" w:rsidR="00985C79" w:rsidRPr="00A20063" w:rsidRDefault="00985C79" w:rsidP="00A20063">
            <w:pPr>
              <w:jc w:val="center"/>
              <w:rPr>
                <w:b/>
                <w:bCs/>
                <w:szCs w:val="22"/>
                <w:u w:val="single"/>
              </w:rPr>
            </w:pPr>
            <w:hyperlink w:anchor="4d34og8">
              <w:r w:rsidRPr="00A20063">
                <w:rPr>
                  <w:color w:val="0000FF"/>
                  <w:szCs w:val="22"/>
                  <w:u w:val="single"/>
                </w:rPr>
                <w:t>06/10/2015</w:t>
              </w:r>
            </w:hyperlink>
          </w:p>
        </w:tc>
        <w:tc>
          <w:tcPr>
            <w:tcW w:w="7745" w:type="dxa"/>
          </w:tcPr>
          <w:p w14:paraId="247BE3B0" w14:textId="77777777" w:rsidR="00985C79" w:rsidRPr="00A20063" w:rsidRDefault="00985C79" w:rsidP="00A20063">
            <w:pPr>
              <w:jc w:val="center"/>
              <w:rPr>
                <w:b/>
                <w:bCs/>
                <w:szCs w:val="22"/>
                <w:u w:val="single"/>
              </w:rPr>
            </w:pPr>
          </w:p>
        </w:tc>
      </w:tr>
      <w:tr w:rsidR="00985C79" w:rsidRPr="00A20063" w14:paraId="4991FD50" w14:textId="77777777" w:rsidTr="005336F2">
        <w:trPr>
          <w:trHeight w:val="268"/>
        </w:trPr>
        <w:tc>
          <w:tcPr>
            <w:tcW w:w="1271" w:type="dxa"/>
            <w:tcBorders>
              <w:top w:val="nil"/>
              <w:left w:val="nil"/>
              <w:bottom w:val="single" w:sz="8" w:space="0" w:color="000000"/>
              <w:right w:val="single" w:sz="8" w:space="0" w:color="000000"/>
            </w:tcBorders>
          </w:tcPr>
          <w:p w14:paraId="4166AEDD" w14:textId="58AC1E84" w:rsidR="00985C79" w:rsidRPr="00A20063" w:rsidRDefault="00985C79" w:rsidP="00A20063">
            <w:pPr>
              <w:jc w:val="center"/>
              <w:rPr>
                <w:b/>
                <w:bCs/>
                <w:szCs w:val="22"/>
                <w:u w:val="single"/>
              </w:rPr>
            </w:pPr>
            <w:hyperlink w:anchor="2s8eyo1">
              <w:r w:rsidRPr="00A20063">
                <w:rPr>
                  <w:color w:val="0000FF"/>
                  <w:szCs w:val="22"/>
                  <w:u w:val="single"/>
                </w:rPr>
                <w:t>07/10/2015</w:t>
              </w:r>
            </w:hyperlink>
          </w:p>
        </w:tc>
        <w:tc>
          <w:tcPr>
            <w:tcW w:w="7745" w:type="dxa"/>
          </w:tcPr>
          <w:p w14:paraId="1B4F3ADD" w14:textId="77777777" w:rsidR="00985C79" w:rsidRPr="00A20063" w:rsidRDefault="00985C79" w:rsidP="00A20063">
            <w:pPr>
              <w:jc w:val="center"/>
              <w:rPr>
                <w:b/>
                <w:bCs/>
                <w:szCs w:val="22"/>
                <w:u w:val="single"/>
              </w:rPr>
            </w:pPr>
          </w:p>
        </w:tc>
      </w:tr>
      <w:tr w:rsidR="00985C79" w:rsidRPr="00A20063" w14:paraId="0256DB8F" w14:textId="77777777" w:rsidTr="005336F2">
        <w:trPr>
          <w:trHeight w:val="252"/>
        </w:trPr>
        <w:tc>
          <w:tcPr>
            <w:tcW w:w="1271" w:type="dxa"/>
            <w:tcBorders>
              <w:top w:val="nil"/>
              <w:left w:val="nil"/>
              <w:bottom w:val="single" w:sz="8" w:space="0" w:color="000000"/>
              <w:right w:val="single" w:sz="8" w:space="0" w:color="000000"/>
            </w:tcBorders>
          </w:tcPr>
          <w:p w14:paraId="00AFB56A" w14:textId="6129C8EF" w:rsidR="00985C79" w:rsidRPr="00A20063" w:rsidRDefault="00985C79" w:rsidP="00A20063">
            <w:pPr>
              <w:jc w:val="center"/>
              <w:rPr>
                <w:b/>
                <w:bCs/>
                <w:szCs w:val="22"/>
                <w:u w:val="single"/>
              </w:rPr>
            </w:pPr>
            <w:hyperlink w:anchor="17dp8vu">
              <w:r w:rsidRPr="00A20063">
                <w:rPr>
                  <w:color w:val="0000FF"/>
                  <w:szCs w:val="22"/>
                  <w:u w:val="single"/>
                </w:rPr>
                <w:t>08/10/2015</w:t>
              </w:r>
            </w:hyperlink>
          </w:p>
        </w:tc>
        <w:tc>
          <w:tcPr>
            <w:tcW w:w="7745" w:type="dxa"/>
          </w:tcPr>
          <w:p w14:paraId="6FCF64B1" w14:textId="77777777" w:rsidR="00985C79" w:rsidRPr="00A20063" w:rsidRDefault="00985C79" w:rsidP="00A20063">
            <w:pPr>
              <w:jc w:val="center"/>
              <w:rPr>
                <w:b/>
                <w:bCs/>
                <w:szCs w:val="22"/>
                <w:u w:val="single"/>
              </w:rPr>
            </w:pPr>
          </w:p>
        </w:tc>
      </w:tr>
      <w:tr w:rsidR="00985C79" w:rsidRPr="00A20063" w14:paraId="53B5DF03" w14:textId="77777777" w:rsidTr="005336F2">
        <w:trPr>
          <w:trHeight w:val="252"/>
        </w:trPr>
        <w:tc>
          <w:tcPr>
            <w:tcW w:w="1271" w:type="dxa"/>
            <w:tcBorders>
              <w:top w:val="nil"/>
              <w:left w:val="nil"/>
              <w:bottom w:val="single" w:sz="8" w:space="0" w:color="000000"/>
              <w:right w:val="single" w:sz="8" w:space="0" w:color="000000"/>
            </w:tcBorders>
          </w:tcPr>
          <w:p w14:paraId="5931A256" w14:textId="11ED39C2" w:rsidR="00985C79" w:rsidRPr="00A20063" w:rsidRDefault="00985C79" w:rsidP="00A20063">
            <w:pPr>
              <w:jc w:val="center"/>
              <w:rPr>
                <w:b/>
                <w:bCs/>
                <w:szCs w:val="22"/>
                <w:u w:val="single"/>
              </w:rPr>
            </w:pPr>
            <w:hyperlink w:anchor="3rdcrjn">
              <w:r w:rsidRPr="00A20063">
                <w:rPr>
                  <w:color w:val="0000FF"/>
                  <w:szCs w:val="22"/>
                  <w:u w:val="single"/>
                </w:rPr>
                <w:t>09/10/2015</w:t>
              </w:r>
            </w:hyperlink>
          </w:p>
        </w:tc>
        <w:tc>
          <w:tcPr>
            <w:tcW w:w="7745" w:type="dxa"/>
          </w:tcPr>
          <w:p w14:paraId="602DAF95" w14:textId="77777777" w:rsidR="00985C79" w:rsidRPr="00A20063" w:rsidRDefault="00985C79" w:rsidP="00A20063">
            <w:pPr>
              <w:jc w:val="center"/>
              <w:rPr>
                <w:b/>
                <w:bCs/>
                <w:szCs w:val="22"/>
                <w:u w:val="single"/>
              </w:rPr>
            </w:pPr>
          </w:p>
        </w:tc>
      </w:tr>
      <w:tr w:rsidR="00985C79" w:rsidRPr="00A20063" w14:paraId="4E6D61C1" w14:textId="77777777" w:rsidTr="005336F2">
        <w:trPr>
          <w:trHeight w:val="252"/>
        </w:trPr>
        <w:tc>
          <w:tcPr>
            <w:tcW w:w="1271" w:type="dxa"/>
            <w:tcBorders>
              <w:top w:val="nil"/>
              <w:left w:val="nil"/>
              <w:bottom w:val="single" w:sz="8" w:space="0" w:color="000000"/>
              <w:right w:val="single" w:sz="8" w:space="0" w:color="000000"/>
            </w:tcBorders>
          </w:tcPr>
          <w:p w14:paraId="033967E9" w14:textId="69F2B44F" w:rsidR="00985C79" w:rsidRPr="00A20063" w:rsidRDefault="00985C79" w:rsidP="00A20063">
            <w:pPr>
              <w:jc w:val="center"/>
              <w:rPr>
                <w:b/>
                <w:bCs/>
                <w:szCs w:val="22"/>
                <w:u w:val="single"/>
              </w:rPr>
            </w:pPr>
            <w:hyperlink w:anchor="26in1rg">
              <w:r w:rsidRPr="00A20063">
                <w:rPr>
                  <w:color w:val="0000FF"/>
                  <w:szCs w:val="22"/>
                  <w:u w:val="single"/>
                </w:rPr>
                <w:t>10/10/2015</w:t>
              </w:r>
            </w:hyperlink>
          </w:p>
        </w:tc>
        <w:tc>
          <w:tcPr>
            <w:tcW w:w="7745" w:type="dxa"/>
          </w:tcPr>
          <w:p w14:paraId="4C5405C0" w14:textId="77777777" w:rsidR="00985C79" w:rsidRPr="00A20063" w:rsidRDefault="00985C79" w:rsidP="00A20063">
            <w:pPr>
              <w:jc w:val="center"/>
              <w:rPr>
                <w:b/>
                <w:bCs/>
                <w:szCs w:val="22"/>
                <w:u w:val="single"/>
              </w:rPr>
            </w:pPr>
          </w:p>
        </w:tc>
      </w:tr>
      <w:tr w:rsidR="00985C79" w:rsidRPr="00A20063" w14:paraId="70265AD5" w14:textId="77777777" w:rsidTr="005336F2">
        <w:trPr>
          <w:trHeight w:val="252"/>
        </w:trPr>
        <w:tc>
          <w:tcPr>
            <w:tcW w:w="1271" w:type="dxa"/>
            <w:tcBorders>
              <w:top w:val="nil"/>
              <w:left w:val="nil"/>
              <w:bottom w:val="single" w:sz="8" w:space="0" w:color="000000"/>
              <w:right w:val="single" w:sz="8" w:space="0" w:color="000000"/>
            </w:tcBorders>
          </w:tcPr>
          <w:p w14:paraId="554C1323" w14:textId="4D5B425E" w:rsidR="00985C79" w:rsidRPr="00A20063" w:rsidRDefault="00985C79" w:rsidP="00A20063">
            <w:pPr>
              <w:jc w:val="center"/>
              <w:rPr>
                <w:b/>
                <w:bCs/>
                <w:szCs w:val="22"/>
                <w:u w:val="single"/>
              </w:rPr>
            </w:pPr>
            <w:hyperlink w:anchor="lnxbz9">
              <w:r w:rsidRPr="00A20063">
                <w:rPr>
                  <w:color w:val="0000FF"/>
                  <w:szCs w:val="22"/>
                  <w:u w:val="single"/>
                </w:rPr>
                <w:t>11/10/2015</w:t>
              </w:r>
            </w:hyperlink>
          </w:p>
        </w:tc>
        <w:tc>
          <w:tcPr>
            <w:tcW w:w="7745" w:type="dxa"/>
          </w:tcPr>
          <w:p w14:paraId="62870060" w14:textId="77777777" w:rsidR="00985C79" w:rsidRPr="00A20063" w:rsidRDefault="00985C79" w:rsidP="00A20063">
            <w:pPr>
              <w:jc w:val="center"/>
              <w:rPr>
                <w:b/>
                <w:bCs/>
                <w:szCs w:val="22"/>
                <w:u w:val="single"/>
              </w:rPr>
            </w:pPr>
          </w:p>
        </w:tc>
      </w:tr>
      <w:tr w:rsidR="00985C79" w:rsidRPr="00A20063" w14:paraId="330654B0" w14:textId="77777777" w:rsidTr="005336F2">
        <w:trPr>
          <w:trHeight w:val="252"/>
        </w:trPr>
        <w:tc>
          <w:tcPr>
            <w:tcW w:w="1271" w:type="dxa"/>
            <w:tcBorders>
              <w:top w:val="nil"/>
              <w:left w:val="nil"/>
              <w:bottom w:val="single" w:sz="8" w:space="0" w:color="000000"/>
              <w:right w:val="single" w:sz="8" w:space="0" w:color="000000"/>
            </w:tcBorders>
          </w:tcPr>
          <w:p w14:paraId="0A77962B" w14:textId="4BB9F8E5" w:rsidR="00985C79" w:rsidRPr="00A20063" w:rsidRDefault="00985C79" w:rsidP="00A20063">
            <w:pPr>
              <w:jc w:val="center"/>
              <w:rPr>
                <w:b/>
                <w:bCs/>
                <w:szCs w:val="22"/>
                <w:u w:val="single"/>
              </w:rPr>
            </w:pPr>
            <w:hyperlink w:anchor="35nkun2">
              <w:r w:rsidRPr="00A20063">
                <w:rPr>
                  <w:color w:val="0000FF"/>
                  <w:szCs w:val="22"/>
                  <w:u w:val="single"/>
                </w:rPr>
                <w:t>12/10/2015</w:t>
              </w:r>
            </w:hyperlink>
          </w:p>
        </w:tc>
        <w:tc>
          <w:tcPr>
            <w:tcW w:w="7745" w:type="dxa"/>
          </w:tcPr>
          <w:p w14:paraId="28C89B9B" w14:textId="77777777" w:rsidR="00985C79" w:rsidRPr="00A20063" w:rsidRDefault="00985C79" w:rsidP="00A20063">
            <w:pPr>
              <w:jc w:val="center"/>
              <w:rPr>
                <w:b/>
                <w:bCs/>
                <w:szCs w:val="22"/>
                <w:u w:val="single"/>
              </w:rPr>
            </w:pPr>
          </w:p>
        </w:tc>
      </w:tr>
      <w:tr w:rsidR="00985C79" w:rsidRPr="00A20063" w14:paraId="568C6435" w14:textId="77777777" w:rsidTr="005336F2">
        <w:trPr>
          <w:trHeight w:val="252"/>
        </w:trPr>
        <w:tc>
          <w:tcPr>
            <w:tcW w:w="1271" w:type="dxa"/>
            <w:tcBorders>
              <w:top w:val="nil"/>
              <w:left w:val="nil"/>
              <w:bottom w:val="single" w:sz="8" w:space="0" w:color="000000"/>
              <w:right w:val="single" w:sz="8" w:space="0" w:color="000000"/>
            </w:tcBorders>
          </w:tcPr>
          <w:p w14:paraId="14EBB370" w14:textId="45BC8F6C" w:rsidR="00985C79" w:rsidRPr="00A20063" w:rsidRDefault="00985C79" w:rsidP="00A20063">
            <w:pPr>
              <w:jc w:val="center"/>
              <w:rPr>
                <w:b/>
                <w:bCs/>
                <w:szCs w:val="22"/>
                <w:u w:val="single"/>
              </w:rPr>
            </w:pPr>
            <w:hyperlink w:anchor="44sinio">
              <w:r w:rsidRPr="00A20063">
                <w:rPr>
                  <w:color w:val="0000FF"/>
                  <w:szCs w:val="22"/>
                  <w:u w:val="single"/>
                </w:rPr>
                <w:t>13/10/2015</w:t>
              </w:r>
            </w:hyperlink>
          </w:p>
        </w:tc>
        <w:tc>
          <w:tcPr>
            <w:tcW w:w="7745" w:type="dxa"/>
          </w:tcPr>
          <w:p w14:paraId="314F9ED0" w14:textId="77777777" w:rsidR="00985C79" w:rsidRPr="00A20063" w:rsidRDefault="00985C79" w:rsidP="00A20063">
            <w:pPr>
              <w:jc w:val="center"/>
              <w:rPr>
                <w:b/>
                <w:bCs/>
                <w:szCs w:val="22"/>
                <w:u w:val="single"/>
              </w:rPr>
            </w:pPr>
          </w:p>
        </w:tc>
      </w:tr>
      <w:tr w:rsidR="00985C79" w:rsidRPr="00A20063" w14:paraId="581AB925" w14:textId="77777777" w:rsidTr="005336F2">
        <w:trPr>
          <w:trHeight w:val="252"/>
        </w:trPr>
        <w:tc>
          <w:tcPr>
            <w:tcW w:w="1271" w:type="dxa"/>
            <w:tcBorders>
              <w:top w:val="nil"/>
              <w:left w:val="nil"/>
              <w:bottom w:val="single" w:sz="8" w:space="0" w:color="000000"/>
              <w:right w:val="single" w:sz="8" w:space="0" w:color="000000"/>
            </w:tcBorders>
          </w:tcPr>
          <w:p w14:paraId="62ED2C81" w14:textId="6AF03DD0" w:rsidR="00985C79" w:rsidRPr="00A20063" w:rsidRDefault="00985C79" w:rsidP="00A20063">
            <w:pPr>
              <w:jc w:val="center"/>
              <w:rPr>
                <w:b/>
                <w:bCs/>
                <w:szCs w:val="22"/>
                <w:u w:val="single"/>
              </w:rPr>
            </w:pPr>
            <w:hyperlink w:anchor="2jxsxqh">
              <w:r w:rsidRPr="00A20063">
                <w:rPr>
                  <w:color w:val="0000FF"/>
                  <w:szCs w:val="22"/>
                  <w:u w:val="single"/>
                </w:rPr>
                <w:t>14/10/2015</w:t>
              </w:r>
            </w:hyperlink>
          </w:p>
        </w:tc>
        <w:tc>
          <w:tcPr>
            <w:tcW w:w="7745" w:type="dxa"/>
          </w:tcPr>
          <w:p w14:paraId="3FD1363E" w14:textId="77777777" w:rsidR="00985C79" w:rsidRPr="00A20063" w:rsidRDefault="00985C79" w:rsidP="00A20063">
            <w:pPr>
              <w:jc w:val="center"/>
              <w:rPr>
                <w:b/>
                <w:bCs/>
                <w:szCs w:val="22"/>
                <w:u w:val="single"/>
              </w:rPr>
            </w:pPr>
          </w:p>
        </w:tc>
      </w:tr>
      <w:tr w:rsidR="00985C79" w:rsidRPr="00914434" w14:paraId="6F882679" w14:textId="77777777" w:rsidTr="005336F2">
        <w:trPr>
          <w:trHeight w:val="268"/>
        </w:trPr>
        <w:tc>
          <w:tcPr>
            <w:tcW w:w="1271" w:type="dxa"/>
            <w:tcBorders>
              <w:top w:val="nil"/>
              <w:left w:val="nil"/>
              <w:bottom w:val="single" w:sz="8" w:space="0" w:color="000000"/>
              <w:right w:val="single" w:sz="8" w:space="0" w:color="000000"/>
            </w:tcBorders>
          </w:tcPr>
          <w:p w14:paraId="143DAB5E" w14:textId="5F4C346E" w:rsidR="00985C79" w:rsidRPr="00A20063" w:rsidRDefault="00985C79" w:rsidP="00A20063">
            <w:pPr>
              <w:jc w:val="center"/>
              <w:rPr>
                <w:b/>
                <w:bCs/>
                <w:szCs w:val="22"/>
                <w:u w:val="single"/>
              </w:rPr>
            </w:pPr>
            <w:hyperlink w:anchor="z337ya">
              <w:r w:rsidRPr="00A20063">
                <w:rPr>
                  <w:color w:val="0000FF"/>
                  <w:szCs w:val="22"/>
                  <w:u w:val="single"/>
                </w:rPr>
                <w:t>15/10/2015</w:t>
              </w:r>
            </w:hyperlink>
          </w:p>
        </w:tc>
        <w:tc>
          <w:tcPr>
            <w:tcW w:w="7745" w:type="dxa"/>
          </w:tcPr>
          <w:p w14:paraId="17F69C11" w14:textId="77777777" w:rsidR="00914434" w:rsidRPr="00914434" w:rsidRDefault="00914434" w:rsidP="00914434">
            <w:pPr>
              <w:rPr>
                <w:szCs w:val="22"/>
              </w:rPr>
            </w:pPr>
            <w:r w:rsidRPr="00914434">
              <w:rPr>
                <w:b/>
                <w:bCs/>
                <w:szCs w:val="22"/>
                <w:u w:val="single"/>
              </w:rPr>
              <w:t>1</w:t>
            </w:r>
          </w:p>
          <w:p w14:paraId="6ACE043A" w14:textId="77777777" w:rsidR="00914434" w:rsidRPr="00914434" w:rsidRDefault="00914434" w:rsidP="00914434">
            <w:pPr>
              <w:rPr>
                <w:szCs w:val="22"/>
              </w:rPr>
            </w:pPr>
            <w:r w:rsidRPr="00914434">
              <w:rPr>
                <w:b/>
                <w:bCs/>
                <w:szCs w:val="22"/>
                <w:u w:val="single"/>
              </w:rPr>
              <w:t>Louise Brown:</w:t>
            </w:r>
          </w:p>
          <w:p w14:paraId="7C850CEB" w14:textId="2E4DED3C" w:rsidR="00914434" w:rsidRPr="00914434" w:rsidRDefault="00914434" w:rsidP="00914434">
            <w:pPr>
              <w:rPr>
                <w:szCs w:val="22"/>
              </w:rPr>
            </w:pPr>
            <w:r w:rsidRPr="00914434">
              <w:rPr>
                <w:szCs w:val="22"/>
              </w:rPr>
              <w:t>Formal Complaint about Louise Brown got made on the 16/10/</w:t>
            </w:r>
            <w:r w:rsidRPr="00914434">
              <w:rPr>
                <w:b/>
                <w:bCs/>
                <w:szCs w:val="22"/>
              </w:rPr>
              <w:t>2015</w:t>
            </w:r>
            <w:r w:rsidRPr="00914434">
              <w:rPr>
                <w:szCs w:val="22"/>
              </w:rPr>
              <w:t> about the </w:t>
            </w:r>
            <w:r w:rsidRPr="00914434">
              <w:rPr>
                <w:szCs w:val="22"/>
              </w:rPr>
              <w:t>15/10/</w:t>
            </w:r>
            <w:r w:rsidRPr="00914434">
              <w:rPr>
                <w:b/>
                <w:bCs/>
                <w:szCs w:val="22"/>
              </w:rPr>
              <w:t>2015</w:t>
            </w:r>
            <w:r w:rsidRPr="00914434">
              <w:rPr>
                <w:szCs w:val="22"/>
              </w:rPr>
              <w:t xml:space="preserve"> when</w:t>
            </w:r>
            <w:r w:rsidRPr="00914434">
              <w:rPr>
                <w:szCs w:val="22"/>
              </w:rPr>
              <w:t> Louise Brown: attended my flat with 2 police officers.</w:t>
            </w:r>
          </w:p>
          <w:p w14:paraId="16382F2B" w14:textId="2BF81CF1" w:rsidR="00914434" w:rsidRPr="00914434" w:rsidRDefault="00914434" w:rsidP="00914434">
            <w:pPr>
              <w:rPr>
                <w:szCs w:val="22"/>
              </w:rPr>
            </w:pPr>
            <w:r w:rsidRPr="00914434">
              <w:rPr>
                <w:b/>
                <w:bCs/>
                <w:szCs w:val="22"/>
              </w:rPr>
              <w:t>--</w:t>
            </w:r>
          </w:p>
          <w:p w14:paraId="04763CF9" w14:textId="77777777" w:rsidR="00914434" w:rsidRPr="00914434" w:rsidRDefault="00914434" w:rsidP="00914434">
            <w:pPr>
              <w:rPr>
                <w:szCs w:val="22"/>
              </w:rPr>
            </w:pPr>
            <w:r w:rsidRPr="00914434">
              <w:rPr>
                <w:b/>
                <w:bCs/>
                <w:szCs w:val="22"/>
                <w:u w:val="single"/>
              </w:rPr>
              <w:t>2</w:t>
            </w:r>
          </w:p>
          <w:p w14:paraId="470DC059" w14:textId="77777777" w:rsidR="00914434" w:rsidRPr="00914434" w:rsidRDefault="00914434" w:rsidP="00914434">
            <w:pPr>
              <w:rPr>
                <w:szCs w:val="22"/>
              </w:rPr>
            </w:pPr>
            <w:r w:rsidRPr="00914434">
              <w:rPr>
                <w:b/>
                <w:bCs/>
                <w:szCs w:val="22"/>
                <w:u w:val="single"/>
              </w:rPr>
              <w:t>Debra got moved into a</w:t>
            </w:r>
          </w:p>
          <w:p w14:paraId="7598F065" w14:textId="77777777" w:rsidR="00914434" w:rsidRPr="00914434" w:rsidRDefault="00914434" w:rsidP="00914434">
            <w:pPr>
              <w:rPr>
                <w:szCs w:val="22"/>
              </w:rPr>
            </w:pPr>
            <w:r w:rsidRPr="00914434">
              <w:rPr>
                <w:szCs w:val="22"/>
              </w:rPr>
              <w:t>Hotel by the Council, I got told this day!</w:t>
            </w:r>
          </w:p>
          <w:p w14:paraId="1CE3F058" w14:textId="77777777" w:rsidR="00985C79" w:rsidRPr="00914434" w:rsidRDefault="00985C79" w:rsidP="00914434">
            <w:pPr>
              <w:rPr>
                <w:b/>
                <w:bCs/>
                <w:szCs w:val="22"/>
                <w:u w:val="single"/>
              </w:rPr>
            </w:pPr>
          </w:p>
        </w:tc>
      </w:tr>
      <w:tr w:rsidR="00985C79" w:rsidRPr="00002541" w14:paraId="77B44054" w14:textId="77777777" w:rsidTr="005336F2">
        <w:trPr>
          <w:trHeight w:val="252"/>
        </w:trPr>
        <w:tc>
          <w:tcPr>
            <w:tcW w:w="1271" w:type="dxa"/>
            <w:tcBorders>
              <w:top w:val="nil"/>
              <w:left w:val="nil"/>
              <w:bottom w:val="single" w:sz="8" w:space="0" w:color="000000"/>
              <w:right w:val="single" w:sz="8" w:space="0" w:color="000000"/>
            </w:tcBorders>
          </w:tcPr>
          <w:p w14:paraId="5538ED3C" w14:textId="34EBAE22" w:rsidR="00985C79" w:rsidRPr="00A20063" w:rsidRDefault="00985C79" w:rsidP="00A20063">
            <w:pPr>
              <w:jc w:val="center"/>
              <w:rPr>
                <w:b/>
                <w:bCs/>
                <w:szCs w:val="22"/>
                <w:u w:val="single"/>
              </w:rPr>
            </w:pPr>
            <w:hyperlink w:anchor="3j2qqm3">
              <w:r w:rsidRPr="00A20063">
                <w:rPr>
                  <w:color w:val="0000FF"/>
                  <w:szCs w:val="22"/>
                  <w:u w:val="single"/>
                </w:rPr>
                <w:t>16/10/2015</w:t>
              </w:r>
            </w:hyperlink>
          </w:p>
        </w:tc>
        <w:tc>
          <w:tcPr>
            <w:tcW w:w="7745" w:type="dxa"/>
          </w:tcPr>
          <w:p w14:paraId="0E6E5F42" w14:textId="77777777" w:rsidR="00985C79" w:rsidRPr="00002541" w:rsidRDefault="00985C79" w:rsidP="00A20063">
            <w:pPr>
              <w:jc w:val="center"/>
              <w:rPr>
                <w:b/>
                <w:bCs/>
                <w:szCs w:val="22"/>
                <w:u w:val="single"/>
              </w:rPr>
            </w:pPr>
          </w:p>
          <w:tbl>
            <w:tblPr>
              <w:tblW w:w="57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46"/>
              <w:gridCol w:w="2155"/>
              <w:gridCol w:w="1216"/>
              <w:gridCol w:w="748"/>
              <w:gridCol w:w="842"/>
            </w:tblGrid>
            <w:tr w:rsidR="00882488" w:rsidRPr="00002541" w14:paraId="714DD393" w14:textId="77777777" w:rsidTr="005336F2">
              <w:trPr>
                <w:trHeight w:val="207"/>
              </w:trPr>
              <w:tc>
                <w:tcPr>
                  <w:tcW w:w="746" w:type="dxa"/>
                  <w:tcMar>
                    <w:top w:w="0" w:type="dxa"/>
                    <w:left w:w="108" w:type="dxa"/>
                    <w:bottom w:w="0" w:type="dxa"/>
                    <w:right w:w="108" w:type="dxa"/>
                  </w:tcMar>
                  <w:hideMark/>
                </w:tcPr>
                <w:p w14:paraId="14BAD363" w14:textId="77777777" w:rsidR="00882488" w:rsidRPr="00002541" w:rsidRDefault="00882488" w:rsidP="00A20063">
                  <w:pPr>
                    <w:ind w:left="72" w:hanging="10"/>
                    <w:jc w:val="center"/>
                    <w:rPr>
                      <w:szCs w:val="22"/>
                    </w:rPr>
                  </w:pPr>
                  <w:r w:rsidRPr="00002541">
                    <w:rPr>
                      <w:b/>
                      <w:bCs/>
                      <w:szCs w:val="22"/>
                      <w:u w:val="single"/>
                    </w:rPr>
                    <w:t>38</w:t>
                  </w:r>
                </w:p>
              </w:tc>
              <w:tc>
                <w:tcPr>
                  <w:tcW w:w="2155" w:type="dxa"/>
                  <w:tcMar>
                    <w:top w:w="0" w:type="dxa"/>
                    <w:left w:w="108" w:type="dxa"/>
                    <w:bottom w:w="0" w:type="dxa"/>
                    <w:right w:w="108" w:type="dxa"/>
                  </w:tcMar>
                  <w:hideMark/>
                </w:tcPr>
                <w:p w14:paraId="5E4C28A6" w14:textId="318654FF" w:rsidR="00882488" w:rsidRPr="00002541" w:rsidRDefault="00882488" w:rsidP="00A20063">
                  <w:pPr>
                    <w:ind w:left="72" w:hanging="10"/>
                    <w:jc w:val="center"/>
                    <w:rPr>
                      <w:color w:val="0000FF"/>
                      <w:szCs w:val="22"/>
                    </w:rPr>
                  </w:pPr>
                  <w:r w:rsidRPr="00002541">
                    <w:rPr>
                      <w:color w:val="0000FF"/>
                      <w:szCs w:val="22"/>
                    </w:rPr>
                    <w:t>Dear </w:t>
                  </w:r>
                  <w:r w:rsidR="00B067A1" w:rsidRPr="00002541">
                    <w:rPr>
                      <w:color w:val="0000FF"/>
                      <w:szCs w:val="22"/>
                    </w:rPr>
                    <w:t>Louise Brown,</w:t>
                  </w:r>
                </w:p>
              </w:tc>
              <w:tc>
                <w:tcPr>
                  <w:tcW w:w="1216" w:type="dxa"/>
                  <w:tcMar>
                    <w:top w:w="0" w:type="dxa"/>
                    <w:left w:w="108" w:type="dxa"/>
                    <w:bottom w:w="0" w:type="dxa"/>
                    <w:right w:w="108" w:type="dxa"/>
                  </w:tcMar>
                  <w:hideMark/>
                </w:tcPr>
                <w:p w14:paraId="2AC03E2D" w14:textId="77777777" w:rsidR="00882488" w:rsidRPr="00002541" w:rsidRDefault="00882488" w:rsidP="00A20063">
                  <w:pPr>
                    <w:rPr>
                      <w:szCs w:val="22"/>
                    </w:rPr>
                  </w:pPr>
                  <w:r w:rsidRPr="00002541">
                    <w:rPr>
                      <w:szCs w:val="22"/>
                    </w:rPr>
                    <w:t>16/10/2015</w:t>
                  </w:r>
                </w:p>
              </w:tc>
              <w:tc>
                <w:tcPr>
                  <w:tcW w:w="748" w:type="dxa"/>
                  <w:tcMar>
                    <w:top w:w="0" w:type="dxa"/>
                    <w:left w:w="108" w:type="dxa"/>
                    <w:bottom w:w="0" w:type="dxa"/>
                    <w:right w:w="108" w:type="dxa"/>
                  </w:tcMar>
                  <w:hideMark/>
                </w:tcPr>
                <w:p w14:paraId="2C1DFDF8" w14:textId="77777777" w:rsidR="00882488" w:rsidRPr="00002541" w:rsidRDefault="00882488" w:rsidP="00A20063">
                  <w:pPr>
                    <w:ind w:left="72" w:hanging="10"/>
                    <w:jc w:val="center"/>
                    <w:rPr>
                      <w:szCs w:val="22"/>
                    </w:rPr>
                  </w:pPr>
                  <w:r w:rsidRPr="00002541">
                    <w:rPr>
                      <w:szCs w:val="22"/>
                    </w:rPr>
                    <w:t>N/a</w:t>
                  </w:r>
                </w:p>
              </w:tc>
              <w:tc>
                <w:tcPr>
                  <w:tcW w:w="842" w:type="dxa"/>
                  <w:tcMar>
                    <w:top w:w="0" w:type="dxa"/>
                    <w:left w:w="108" w:type="dxa"/>
                    <w:bottom w:w="0" w:type="dxa"/>
                    <w:right w:w="108" w:type="dxa"/>
                  </w:tcMar>
                  <w:hideMark/>
                </w:tcPr>
                <w:p w14:paraId="15A4E0B9" w14:textId="77777777" w:rsidR="00882488" w:rsidRPr="00002541" w:rsidRDefault="00882488" w:rsidP="00A20063">
                  <w:pPr>
                    <w:ind w:left="72" w:hanging="10"/>
                    <w:jc w:val="center"/>
                    <w:rPr>
                      <w:szCs w:val="22"/>
                    </w:rPr>
                  </w:pPr>
                  <w:r w:rsidRPr="00002541">
                    <w:rPr>
                      <w:szCs w:val="22"/>
                    </w:rPr>
                    <w:t>1233</w:t>
                  </w:r>
                </w:p>
              </w:tc>
            </w:tr>
            <w:tr w:rsidR="00882488" w:rsidRPr="00002541" w14:paraId="62EBA5F0" w14:textId="77777777" w:rsidTr="005336F2">
              <w:trPr>
                <w:trHeight w:val="195"/>
              </w:trPr>
              <w:tc>
                <w:tcPr>
                  <w:tcW w:w="746" w:type="dxa"/>
                  <w:tcMar>
                    <w:top w:w="0" w:type="dxa"/>
                    <w:left w:w="108" w:type="dxa"/>
                    <w:bottom w:w="0" w:type="dxa"/>
                    <w:right w:w="108" w:type="dxa"/>
                  </w:tcMar>
                  <w:hideMark/>
                </w:tcPr>
                <w:p w14:paraId="51BA9B59" w14:textId="77777777" w:rsidR="00882488" w:rsidRPr="00002541" w:rsidRDefault="00882488" w:rsidP="00A20063">
                  <w:pPr>
                    <w:ind w:left="72" w:hanging="10"/>
                    <w:jc w:val="center"/>
                    <w:rPr>
                      <w:szCs w:val="22"/>
                    </w:rPr>
                  </w:pPr>
                  <w:r w:rsidRPr="00002541">
                    <w:rPr>
                      <w:b/>
                      <w:bCs/>
                      <w:szCs w:val="22"/>
                      <w:u w:val="single"/>
                    </w:rPr>
                    <w:t>39</w:t>
                  </w:r>
                </w:p>
              </w:tc>
              <w:tc>
                <w:tcPr>
                  <w:tcW w:w="2155" w:type="dxa"/>
                  <w:tcMar>
                    <w:top w:w="0" w:type="dxa"/>
                    <w:left w:w="108" w:type="dxa"/>
                    <w:bottom w:w="0" w:type="dxa"/>
                    <w:right w:w="108" w:type="dxa"/>
                  </w:tcMar>
                  <w:hideMark/>
                </w:tcPr>
                <w:p w14:paraId="7EE6835D" w14:textId="77777777" w:rsidR="00882488" w:rsidRPr="00002541" w:rsidRDefault="00882488" w:rsidP="00A20063">
                  <w:pPr>
                    <w:ind w:left="72" w:hanging="10"/>
                    <w:jc w:val="center"/>
                    <w:rPr>
                      <w:color w:val="0000FF"/>
                      <w:szCs w:val="22"/>
                    </w:rPr>
                  </w:pPr>
                  <w:r w:rsidRPr="00002541">
                    <w:rPr>
                      <w:color w:val="0000FF"/>
                      <w:szCs w:val="22"/>
                    </w:rPr>
                    <w:t>Louise Brown Jackie Gubby</w:t>
                  </w:r>
                </w:p>
              </w:tc>
              <w:tc>
                <w:tcPr>
                  <w:tcW w:w="1216" w:type="dxa"/>
                  <w:tcMar>
                    <w:top w:w="0" w:type="dxa"/>
                    <w:left w:w="108" w:type="dxa"/>
                    <w:bottom w:w="0" w:type="dxa"/>
                    <w:right w:w="108" w:type="dxa"/>
                  </w:tcMar>
                  <w:hideMark/>
                </w:tcPr>
                <w:p w14:paraId="6C4A8569" w14:textId="77777777" w:rsidR="00882488" w:rsidRPr="00002541" w:rsidRDefault="00882488" w:rsidP="00A20063">
                  <w:pPr>
                    <w:rPr>
                      <w:szCs w:val="22"/>
                    </w:rPr>
                  </w:pPr>
                  <w:r w:rsidRPr="00002541">
                    <w:rPr>
                      <w:szCs w:val="22"/>
                    </w:rPr>
                    <w:t>16/10/2015</w:t>
                  </w:r>
                </w:p>
              </w:tc>
              <w:tc>
                <w:tcPr>
                  <w:tcW w:w="748" w:type="dxa"/>
                  <w:tcMar>
                    <w:top w:w="0" w:type="dxa"/>
                    <w:left w:w="108" w:type="dxa"/>
                    <w:bottom w:w="0" w:type="dxa"/>
                    <w:right w:w="108" w:type="dxa"/>
                  </w:tcMar>
                  <w:hideMark/>
                </w:tcPr>
                <w:p w14:paraId="01ED0C74" w14:textId="77777777" w:rsidR="00882488" w:rsidRPr="00002541" w:rsidRDefault="00882488" w:rsidP="00A20063">
                  <w:pPr>
                    <w:ind w:left="72" w:hanging="10"/>
                    <w:jc w:val="center"/>
                    <w:rPr>
                      <w:szCs w:val="22"/>
                    </w:rPr>
                  </w:pPr>
                  <w:r w:rsidRPr="00002541">
                    <w:rPr>
                      <w:szCs w:val="22"/>
                    </w:rPr>
                    <w:t>N/a</w:t>
                  </w:r>
                </w:p>
              </w:tc>
              <w:tc>
                <w:tcPr>
                  <w:tcW w:w="842" w:type="dxa"/>
                  <w:tcMar>
                    <w:top w:w="0" w:type="dxa"/>
                    <w:left w:w="108" w:type="dxa"/>
                    <w:bottom w:w="0" w:type="dxa"/>
                    <w:right w:w="108" w:type="dxa"/>
                  </w:tcMar>
                  <w:hideMark/>
                </w:tcPr>
                <w:p w14:paraId="7E0362A1" w14:textId="77777777" w:rsidR="00882488" w:rsidRPr="00002541" w:rsidRDefault="00882488" w:rsidP="00A20063">
                  <w:pPr>
                    <w:ind w:left="72" w:hanging="10"/>
                    <w:jc w:val="center"/>
                    <w:rPr>
                      <w:szCs w:val="22"/>
                    </w:rPr>
                  </w:pPr>
                  <w:r w:rsidRPr="00002541">
                    <w:rPr>
                      <w:szCs w:val="22"/>
                    </w:rPr>
                    <w:t>1233</w:t>
                  </w:r>
                </w:p>
              </w:tc>
            </w:tr>
          </w:tbl>
          <w:p w14:paraId="4C6BD2D6" w14:textId="77777777" w:rsidR="00882488" w:rsidRPr="00002541" w:rsidRDefault="00882488" w:rsidP="00002541">
            <w:pPr>
              <w:rPr>
                <w:b/>
                <w:bCs/>
                <w:szCs w:val="22"/>
                <w:u w:val="single"/>
              </w:rPr>
            </w:pPr>
          </w:p>
          <w:p w14:paraId="43516FC0" w14:textId="77777777" w:rsidR="00002541" w:rsidRPr="00002541" w:rsidRDefault="00002541" w:rsidP="00002541">
            <w:pPr>
              <w:rPr>
                <w:szCs w:val="22"/>
              </w:rPr>
            </w:pPr>
            <w:r w:rsidRPr="00002541">
              <w:rPr>
                <w:b/>
                <w:bCs/>
                <w:szCs w:val="22"/>
                <w:u w:val="single"/>
              </w:rPr>
              <w:t>The Enfield Gov / Email’s Issue:</w:t>
            </w:r>
          </w:p>
          <w:p w14:paraId="2638F523" w14:textId="77777777" w:rsidR="00002541" w:rsidRPr="00002541" w:rsidRDefault="00002541" w:rsidP="00002541">
            <w:pPr>
              <w:rPr>
                <w:szCs w:val="22"/>
              </w:rPr>
            </w:pPr>
            <w:r w:rsidRPr="00002541">
              <w:rPr>
                <w:szCs w:val="22"/>
              </w:rPr>
              <w:t>Mother Re Simon Cordell /</w:t>
            </w:r>
          </w:p>
          <w:p w14:paraId="72211821" w14:textId="77777777" w:rsidR="00002541" w:rsidRPr="00002541" w:rsidRDefault="00002541" w:rsidP="00002541">
            <w:pPr>
              <w:rPr>
                <w:szCs w:val="22"/>
              </w:rPr>
            </w:pPr>
            <w:r w:rsidRPr="00002541">
              <w:rPr>
                <w:b/>
                <w:bCs/>
                <w:szCs w:val="22"/>
              </w:rPr>
              <w:lastRenderedPageBreak/>
              <w:t>Page Numbers: </w:t>
            </w:r>
            <w:r w:rsidRPr="00002541">
              <w:rPr>
                <w:szCs w:val="22"/>
              </w:rPr>
              <w:t>2209,</w:t>
            </w:r>
          </w:p>
          <w:p w14:paraId="7AA790B6" w14:textId="77777777" w:rsidR="00002541" w:rsidRPr="00002541" w:rsidRDefault="00002541" w:rsidP="00002541">
            <w:pPr>
              <w:rPr>
                <w:szCs w:val="22"/>
              </w:rPr>
            </w:pPr>
            <w:r w:rsidRPr="00002541">
              <w:rPr>
                <w:b/>
                <w:bCs/>
                <w:szCs w:val="22"/>
              </w:rPr>
              <w:t>Sent: 16 October 2015 15:30</w:t>
            </w:r>
          </w:p>
          <w:p w14:paraId="09679786" w14:textId="77777777" w:rsidR="00002541" w:rsidRPr="00002541" w:rsidRDefault="00002541" w:rsidP="00002541">
            <w:pPr>
              <w:rPr>
                <w:szCs w:val="22"/>
              </w:rPr>
            </w:pPr>
            <w:hyperlink r:id="rId18" w:history="1">
              <w:r w:rsidRPr="00002541">
                <w:rPr>
                  <w:color w:val="0000FF"/>
                  <w:szCs w:val="22"/>
                  <w:u w:val="single"/>
                </w:rPr>
                <w:t>jackie.gubby@enfield.gov.uk</w:t>
              </w:r>
            </w:hyperlink>
          </w:p>
          <w:p w14:paraId="662C9777" w14:textId="77777777" w:rsidR="00002541" w:rsidRPr="00002541" w:rsidRDefault="00002541" w:rsidP="00002541">
            <w:pPr>
              <w:rPr>
                <w:szCs w:val="22"/>
              </w:rPr>
            </w:pPr>
            <w:r w:rsidRPr="00002541">
              <w:rPr>
                <w:b/>
                <w:bCs/>
                <w:szCs w:val="22"/>
              </w:rPr>
              <w:t>Subject: Re: </w:t>
            </w:r>
            <w:r w:rsidRPr="00002541">
              <w:rPr>
                <w:szCs w:val="22"/>
              </w:rPr>
              <w:t>Simon Cordell</w:t>
            </w:r>
          </w:p>
          <w:p w14:paraId="57BB9B60" w14:textId="77777777" w:rsidR="00002541" w:rsidRPr="00002541" w:rsidRDefault="00002541" w:rsidP="00002541">
            <w:pPr>
              <w:rPr>
                <w:szCs w:val="22"/>
              </w:rPr>
            </w:pPr>
            <w:r w:rsidRPr="00002541">
              <w:rPr>
                <w:szCs w:val="22"/>
              </w:rPr>
              <w:t>Dear Louise Brown and Jackie Gubby</w:t>
            </w:r>
          </w:p>
          <w:p w14:paraId="5344A856" w14:textId="77777777" w:rsidR="00002541" w:rsidRPr="00002541" w:rsidRDefault="00002541" w:rsidP="00002541">
            <w:pPr>
              <w:rPr>
                <w:szCs w:val="22"/>
              </w:rPr>
            </w:pPr>
            <w:r w:rsidRPr="00002541">
              <w:rPr>
                <w:szCs w:val="22"/>
              </w:rPr>
              <w:t>Could you please read the attached letter and please reply so I know you have got this email?</w:t>
            </w:r>
          </w:p>
          <w:p w14:paraId="0BFACBC1" w14:textId="77777777" w:rsidR="00002541" w:rsidRPr="00002541" w:rsidRDefault="00002541" w:rsidP="00002541">
            <w:pPr>
              <w:rPr>
                <w:szCs w:val="22"/>
              </w:rPr>
            </w:pPr>
            <w:r w:rsidRPr="00002541">
              <w:rPr>
                <w:szCs w:val="22"/>
              </w:rPr>
              <w:t>Regards Mother Simon Cordell</w:t>
            </w:r>
          </w:p>
          <w:p w14:paraId="2F675CCB" w14:textId="77777777" w:rsidR="00002541" w:rsidRPr="00002541" w:rsidRDefault="00002541" w:rsidP="00002541">
            <w:pPr>
              <w:rPr>
                <w:szCs w:val="22"/>
              </w:rPr>
            </w:pPr>
            <w:r w:rsidRPr="00002541">
              <w:rPr>
                <w:b/>
                <w:bCs/>
                <w:szCs w:val="22"/>
              </w:rPr>
              <w:t>Formal Complaint</w:t>
            </w:r>
          </w:p>
          <w:p w14:paraId="2B5F9BA2" w14:textId="77777777" w:rsidR="00002541" w:rsidRPr="00002541" w:rsidRDefault="00002541" w:rsidP="00002541">
            <w:pPr>
              <w:rPr>
                <w:szCs w:val="22"/>
              </w:rPr>
            </w:pPr>
            <w:r w:rsidRPr="00002541">
              <w:rPr>
                <w:szCs w:val="22"/>
              </w:rPr>
              <w:t>Dear Louise Brown:</w:t>
            </w:r>
          </w:p>
          <w:p w14:paraId="0DE25F0F" w14:textId="77777777" w:rsidR="00002541" w:rsidRPr="00002541" w:rsidRDefault="00002541" w:rsidP="00002541">
            <w:pPr>
              <w:rPr>
                <w:szCs w:val="22"/>
              </w:rPr>
            </w:pPr>
            <w:r w:rsidRPr="00002541">
              <w:rPr>
                <w:szCs w:val="22"/>
              </w:rPr>
              <w:t>I believe you are the person dealing with the complaints put in due to the behaviour of Debbie who lives at number 113 Burncroft Av EN3 7 JQ. My son Simon Cordell is the person who lives at 109 Burncroft Av EN3 7 JQ.</w:t>
            </w:r>
          </w:p>
          <w:p w14:paraId="406587AF" w14:textId="77777777" w:rsidR="00002541" w:rsidRPr="00002541" w:rsidRDefault="00002541" w:rsidP="00002541">
            <w:pPr>
              <w:rPr>
                <w:szCs w:val="22"/>
              </w:rPr>
            </w:pPr>
            <w:r w:rsidRPr="00002541">
              <w:rPr>
                <w:szCs w:val="22"/>
              </w:rPr>
              <w:t>Yesterday the</w:t>
            </w:r>
          </w:p>
          <w:p w14:paraId="1213181F" w14:textId="77777777" w:rsidR="00002541" w:rsidRPr="00002541" w:rsidRDefault="00002541" w:rsidP="00002541">
            <w:pPr>
              <w:rPr>
                <w:szCs w:val="22"/>
              </w:rPr>
            </w:pPr>
            <w:r w:rsidRPr="00002541">
              <w:rPr>
                <w:b/>
                <w:bCs/>
                <w:szCs w:val="22"/>
              </w:rPr>
              <w:t>15/10/2015</w:t>
            </w:r>
          </w:p>
          <w:p w14:paraId="0191250C" w14:textId="77777777" w:rsidR="00002541" w:rsidRPr="00002541" w:rsidRDefault="00002541" w:rsidP="00002541">
            <w:pPr>
              <w:rPr>
                <w:szCs w:val="22"/>
              </w:rPr>
            </w:pPr>
            <w:r w:rsidRPr="00002541">
              <w:rPr>
                <w:szCs w:val="22"/>
              </w:rPr>
              <w:t xml:space="preserve">you attended my son Simon Cordell flat with 2 police officers. Why would you turn up at someone flat with 2 police officers and not even ask or set up a meeting to do this?  Could I please ask why a meeting was not set up to see him, and you just turned up at his flat with the police? I am the person looking after my son and have been in contract with the council and was meant to have been there at the meeting so this was meant to have been arranged not that you just turn up with police. You said you was in the area and had the case file for this so just attended, when was you given the case file for you to address on what date? As I believe it was some time ago, yet we have had no contact from you. You asked my son what had been going on, yet you took no notes or a report of anything my son was saying. How is this addressing the issue when you did not even take notes at what was meant to be called a meeting, may I ask what was the point of this meeting?  You did not want to look at any of the videos that my son had recorded re what had been going on and what Debbie had been doing. You did not want to look at any of the evidence my son had, the letters Debbie was putting in my son's door in one letter she even put £20 in there which was posted back in her door as my son did not want her money, the videos my son had recorded, nothing so how are you doing your job. You did not want to hear about the attack on my son, when Debbie was at the bins and my son walked be hide her to the main door and when she turned around and saw my son she started screaming and attacking my son. You said to my son Debbie had not been in her address for the last 2 weeks that she had been in a hotel. And asked my son if he knew this how is my son meant to know this?  I think you told him this because he said the things had been better the last few weeks, but there were still problems. Which if you had looked at the Videos you would have seen things from the last 2 weeks, but you did not do this did you. When you left you made my son give his word, he would not hurt Debbie, like Debbie is the victim here and not my son. My son has never hurt Debbie so why would you make him give his word he would not hurt her?  Debbie is the person who attacked my son not the other way around here. Which was reported?  You have given Debbie support moved her to a hotel like she is the victim yet failed to support my son in any way here, yet he is the victim of what Debbie is doing. Not took a report does not ask anyone what has been going on, as there is witness as to what Debbie is doing. My son's friends and I have heard what is going on and what Debbie is doing. I even went up to Debbie's door to try and speak with her, she asked who was at the door and I said I was Simon mum and would like to speak to her to try and sort the issue out what was going on, that if we spoke maybe we could sort this out, she just started shouting so many things at me and sounded drunk, I left and went down to my son flat and said she would not speak to me, I was there around 3 hours after that and Debbie did not bang once or doing anything, yet the 2 hours I was there before going up to her flat to speak to her the banging was ongoing and was making my son so upset we could not do the work I </w:t>
            </w:r>
            <w:r w:rsidRPr="00002541">
              <w:rPr>
                <w:szCs w:val="22"/>
              </w:rPr>
              <w:lastRenderedPageBreak/>
              <w:t>was there for that is why I went up to speak to her. I believe my son has been to her door 2 times and ask her to stop well he begged her to stop She just started shouting and then called the police, one of these times my son friend Katie was there, and heard what Debbie was doing and spoke to the police when they came to my son door. Katie goes to my son's flat a lot along with a friend called Nash and a few other people each of these people have heard what Debbie is doing. Debbie has been to my son's door more than once when Katie has been at my son's flat offering my son cans of alcohol which my son refused as he does not drink and asking my son for money and other things. So please don't make this out as if it is my son that is causing the problem here as that is how you made him feel yesterday. We are the ones who put the reports in from around a year ago yet you have done nothing to support my son the 1st time you even went to see him was the 15/10/15 yet you been out to see Debbie and seem to have given her support. Yet each time I told the council how ill this is making my son, where is his support?</w:t>
            </w:r>
          </w:p>
          <w:p w14:paraId="3846F149" w14:textId="77777777" w:rsidR="00002541" w:rsidRPr="00002541" w:rsidRDefault="00002541" w:rsidP="00002541">
            <w:pPr>
              <w:rPr>
                <w:szCs w:val="22"/>
              </w:rPr>
            </w:pPr>
            <w:r w:rsidRPr="00002541">
              <w:rPr>
                <w:szCs w:val="22"/>
              </w:rPr>
              <w:t>Am I of the understand you said to my son that you believe Debbie has feelings for my son and this is the reason you believe Debbie is acting the way in which she is? My son has never acted in a way to make Debbie think my son had any interest in her, he has only every helped his neighbours, which is the type of person my son is. Has Debbie said she has feeling for my son? And as Debbie has already attacked my son unprovoked is, he in any harm from a next attack?  This is making my son ill, but you don't care about how ill this is making my son do you or you would have addressed the issue when contact was made with the council about this issue. You have said you are moving Debbie back in, but what has been done to the so-called feelings you think Debbie has got for my son have they just gone away?  We know Debbie has mental health issues and she is an alcoholic, and that she needs help, but I am sorry this is making my son ill and something does need to be done as it has been going on to long now and you have done nothing. My son has lived in his flat even before Debbie moved there and he has never caused a problem. In fact, he has only ever tried to help his neighbours. I would like to know what has been done to address this and what is being done to help my son. I do not think you have addressed this in the correct manner, and I feel that you feel Debbie needs more support due to her being vulnerable, but have you asked if my son is vulnerable what heath conditions he has nope you have not and I feel it is due to him being a male and Debbie a female, I feel as if you think males can’t be vulnerable.</w:t>
            </w:r>
          </w:p>
          <w:p w14:paraId="14A352A4" w14:textId="77777777" w:rsidR="00002541" w:rsidRPr="00002541" w:rsidRDefault="00002541" w:rsidP="00002541">
            <w:pPr>
              <w:rPr>
                <w:szCs w:val="22"/>
              </w:rPr>
            </w:pPr>
            <w:r w:rsidRPr="00002541">
              <w:rPr>
                <w:szCs w:val="22"/>
              </w:rPr>
              <w:t>Regards</w:t>
            </w:r>
          </w:p>
          <w:p w14:paraId="58A629B4" w14:textId="77777777" w:rsidR="00002541" w:rsidRPr="00002541" w:rsidRDefault="00002541" w:rsidP="00002541">
            <w:pPr>
              <w:rPr>
                <w:szCs w:val="22"/>
              </w:rPr>
            </w:pPr>
            <w:r w:rsidRPr="00002541">
              <w:rPr>
                <w:szCs w:val="22"/>
              </w:rPr>
              <w:t>Mother</w:t>
            </w:r>
          </w:p>
          <w:p w14:paraId="799ACD35" w14:textId="77777777" w:rsidR="00002541" w:rsidRPr="00002541" w:rsidRDefault="00002541" w:rsidP="00002541">
            <w:pPr>
              <w:rPr>
                <w:szCs w:val="22"/>
              </w:rPr>
            </w:pPr>
            <w:r w:rsidRPr="00002541">
              <w:rPr>
                <w:szCs w:val="22"/>
              </w:rPr>
              <w:t>Simon Cordell</w:t>
            </w:r>
          </w:p>
          <w:p w14:paraId="42BF5CE5" w14:textId="77777777" w:rsidR="00002541" w:rsidRPr="00002541" w:rsidRDefault="00002541" w:rsidP="00002541">
            <w:pPr>
              <w:rPr>
                <w:szCs w:val="22"/>
              </w:rPr>
            </w:pPr>
            <w:r w:rsidRPr="00002541">
              <w:rPr>
                <w:szCs w:val="22"/>
              </w:rPr>
              <w:t> </w:t>
            </w:r>
          </w:p>
          <w:p w14:paraId="425B93BC" w14:textId="77777777" w:rsidR="00002541" w:rsidRPr="00002541" w:rsidRDefault="00002541" w:rsidP="00002541">
            <w:pPr>
              <w:shd w:val="clear" w:color="auto" w:fill="FFFFFF"/>
              <w:rPr>
                <w:szCs w:val="22"/>
              </w:rPr>
            </w:pPr>
            <w:r w:rsidRPr="00002541">
              <w:rPr>
                <w:b/>
                <w:bCs/>
                <w:szCs w:val="22"/>
                <w:u w:val="single"/>
              </w:rPr>
              <w:t>3</w:t>
            </w:r>
          </w:p>
          <w:p w14:paraId="4E3F6545" w14:textId="77777777" w:rsidR="00002541" w:rsidRPr="00002541" w:rsidRDefault="00002541" w:rsidP="00002541">
            <w:pPr>
              <w:shd w:val="clear" w:color="auto" w:fill="FFFFFF"/>
              <w:rPr>
                <w:szCs w:val="22"/>
              </w:rPr>
            </w:pPr>
            <w:r w:rsidRPr="00002541">
              <w:rPr>
                <w:b/>
                <w:bCs/>
                <w:szCs w:val="22"/>
                <w:u w:val="single"/>
              </w:rPr>
              <w:t>The Enfield Gov / Email’s Issue:</w:t>
            </w:r>
          </w:p>
          <w:p w14:paraId="711CD6F7" w14:textId="77777777" w:rsidR="00002541" w:rsidRPr="00002541" w:rsidRDefault="00002541" w:rsidP="00002541">
            <w:pPr>
              <w:rPr>
                <w:szCs w:val="22"/>
              </w:rPr>
            </w:pPr>
            <w:r w:rsidRPr="00002541">
              <w:rPr>
                <w:szCs w:val="22"/>
              </w:rPr>
              <w:t>603. x2......Louise Brown _Jackie Gubby</w:t>
            </w:r>
          </w:p>
          <w:p w14:paraId="7A6FA5D5" w14:textId="77777777" w:rsidR="00002541" w:rsidRPr="00002541" w:rsidRDefault="00002541" w:rsidP="00002541">
            <w:pPr>
              <w:rPr>
                <w:szCs w:val="22"/>
              </w:rPr>
            </w:pPr>
            <w:r w:rsidRPr="00002541">
              <w:rPr>
                <w:b/>
                <w:bCs/>
                <w:szCs w:val="22"/>
              </w:rPr>
              <w:t>/ Page Numbers: </w:t>
            </w:r>
            <w:r w:rsidRPr="00002541">
              <w:rPr>
                <w:szCs w:val="22"/>
              </w:rPr>
              <w:t>2210,2211,2212,</w:t>
            </w:r>
          </w:p>
          <w:p w14:paraId="2839CFFF" w14:textId="77777777" w:rsidR="00002541" w:rsidRPr="00002541" w:rsidRDefault="00002541" w:rsidP="00002541">
            <w:pPr>
              <w:rPr>
                <w:szCs w:val="22"/>
              </w:rPr>
            </w:pPr>
            <w:r w:rsidRPr="00002541">
              <w:rPr>
                <w:szCs w:val="22"/>
              </w:rPr>
              <w:t>Dated 16/10/</w:t>
            </w:r>
            <w:r w:rsidRPr="00002541">
              <w:rPr>
                <w:b/>
                <w:bCs/>
                <w:szCs w:val="22"/>
              </w:rPr>
              <w:t>2015</w:t>
            </w:r>
          </w:p>
          <w:p w14:paraId="4CED279A" w14:textId="77777777" w:rsidR="00002541" w:rsidRPr="00002541" w:rsidRDefault="00002541" w:rsidP="00002541">
            <w:pPr>
              <w:rPr>
                <w:szCs w:val="22"/>
              </w:rPr>
            </w:pPr>
            <w:r w:rsidRPr="00002541">
              <w:rPr>
                <w:b/>
                <w:bCs/>
                <w:szCs w:val="22"/>
                <w:u w:val="single"/>
              </w:rPr>
              <w:t>Formal Complaint</w:t>
            </w:r>
          </w:p>
          <w:p w14:paraId="4115211A" w14:textId="77777777" w:rsidR="00002541" w:rsidRPr="00002541" w:rsidRDefault="00002541" w:rsidP="00002541">
            <w:pPr>
              <w:rPr>
                <w:szCs w:val="22"/>
              </w:rPr>
            </w:pPr>
            <w:r w:rsidRPr="00002541">
              <w:rPr>
                <w:szCs w:val="22"/>
              </w:rPr>
              <w:t>Dear Louise Brown, Jackie Gubby,</w:t>
            </w:r>
          </w:p>
          <w:p w14:paraId="62A3BA56" w14:textId="77777777" w:rsidR="00002541" w:rsidRPr="00002541" w:rsidRDefault="00002541" w:rsidP="00002541">
            <w:pPr>
              <w:rPr>
                <w:szCs w:val="22"/>
              </w:rPr>
            </w:pPr>
            <w:r w:rsidRPr="00002541">
              <w:rPr>
                <w:szCs w:val="22"/>
              </w:rPr>
              <w:t>I believe you are the person dealing with the complaints put in due to the behaviour of Debbie who lives at number 113 Burncroft Av EN3 7JQ. My son Simon Cordell is the person who lives at 109 Burncroft Av EN3 7JQ. Yesterday the 15/10/</w:t>
            </w:r>
            <w:r w:rsidRPr="00002541">
              <w:rPr>
                <w:b/>
                <w:bCs/>
                <w:szCs w:val="22"/>
              </w:rPr>
              <w:t>2015</w:t>
            </w:r>
            <w:r w:rsidRPr="00002541">
              <w:rPr>
                <w:szCs w:val="22"/>
              </w:rPr>
              <w:t xml:space="preserve"> you attended my son Simon Cordell flat with 2 police officers. Why would you turn up at someone flat with 2 police officers and not even ask or set up a meeting to do this? Could I please ask why a meeting was not set up to see him, and you just turned up at his flat with the police? I am the person looking after my son and have been in contract with the council and was meant to have been there at the meeting so this was meant to have been arranged not that you just turn up with police. You said you was in the area and had the case file for this so just attended, when was you given the </w:t>
            </w:r>
            <w:r w:rsidRPr="00002541">
              <w:rPr>
                <w:szCs w:val="22"/>
              </w:rPr>
              <w:lastRenderedPageBreak/>
              <w:t>case file for you to address on what date? As I believe it was some time ago, yet we have had no contact from you. You asked my son what had been going on, yet you took no notes or a report of anything my son was saying. How is this addressing the issue when you did not even take notes at what was meant to be called a meeting, may I ask what was the point of this meeting? You did not want to look at any of the videos that my son had recorded re what had been going on and what Debbie had been doing. You did not want to look at any of the evidence my son had, the letters Debbie was putting in my son’s door in one letter she even put £20 in there which was posted back in her door as my son did not want her money, the videos my son had recorded, nothing so how are you doing your job. You did not want to hear about the attack on my son, when Debbie was at the bins and my son walked be hide her to the main door and when she turned around and saw my son she started screaming and attacking my son. You said to my son Debbie had not been in her address for the last 2 weeks that she had been in a hotel. And asked my son if he knew this how is my son meant to know this? I think you told him this because he said the things had been better the last few weeks, but there were still problems. Which if you had looked at the Videos you would have seen things from the last 2 weeks, but you did not do this did you. When you left you made my son give his word, he would not hurt Debbie, like Debbie is the victim here and not my son. My son has never hurt Debbie so why would you make him give his word he would not hurt her? Debbie is the person who attacked my son not the other way around here. Which was reported? You have given Debbie support moved her to a hotel like she is the victim yet failed to support my son in any way here, yet he is the victim of what Debbie is doing. Not took a report does not ask anyone what has been going on, as there is witness as to what Debbie is doing. My son’s friends and I have heard what is going on and what Debbie is doing.</w:t>
            </w:r>
          </w:p>
          <w:p w14:paraId="3E30518E" w14:textId="77777777" w:rsidR="00002541" w:rsidRPr="00002541" w:rsidRDefault="00002541" w:rsidP="00002541">
            <w:pPr>
              <w:rPr>
                <w:szCs w:val="22"/>
              </w:rPr>
            </w:pPr>
            <w:r w:rsidRPr="00002541">
              <w:rPr>
                <w:b/>
                <w:bCs/>
                <w:szCs w:val="22"/>
                <w:u w:val="single"/>
                <w:lang w:val="en-US"/>
              </w:rPr>
              <w:t>2211,</w:t>
            </w:r>
          </w:p>
          <w:p w14:paraId="5EB58608" w14:textId="77777777" w:rsidR="00002541" w:rsidRPr="00002541" w:rsidRDefault="00002541" w:rsidP="00002541">
            <w:pPr>
              <w:rPr>
                <w:szCs w:val="22"/>
              </w:rPr>
            </w:pPr>
            <w:r w:rsidRPr="00002541">
              <w:rPr>
                <w:szCs w:val="22"/>
              </w:rPr>
              <w:t xml:space="preserve">I even went up to Debbie’s door to try and speak with her, she asked who was at the door and I said I was Simon mum and would like to speak to her to try and sort the issue out what was going on, that if we spoke maybe we could sort this out, she just started shouting so many things at me and sounded drunk, I left and went down to my son flat and said she would not speak to me, I was there around 3 hours after that and Debbie did not bang once or doing anything, yet the 2 hours I was there before going up to her flat to speak to her the banging was ongoing and was making my son so upset we could not do the work I was there for that is why I went up to speak to her. I believe my son has been to her door 2 times and ask her to stop well he begged her to stop She just started shouting and then called the police, one of these times my son friend Katie was there, and heard what Debbie was doing and spoke to the police when they came to my son door. Katie goes to my son’s flat a lot along with a friend called Nash and a few other people each of these people have heard what Debbie is doing. Debbie has been to my son’s door more than once when Katie has been at my son’s flat offering my son cans of alcohol which my son refused as he does not drink and asking my son for money and other things. So please don’t make this out as if it is my son that is causing the problem here as that is how you made him feel yesterday. We are the ones who put the reports in from around a year ago yet you have done nothing to support my son the 1st time you even went to see him was the 15/10/15 yet you been out to see Debbie, and seem to have given her support. Yet each time I told the council how ill this is making my son, where is his support? Am I of the understand you said to my son that you believe Debbie has feelings for my son and this is the reason you believe Debbie is acting the way in which she is? My son has never acted in a way to make Debbie think my son had any interest in her, he has only every helped his neighbours, which is the type of person my son is. Has Debbie said she has feeling for my son? And as Debbie has already attacked my son unprovoked is, he in any harm from a next attack? This is making my son ill, but you don’t care about how ill this is making my son do you or you would have addressed </w:t>
            </w:r>
            <w:r w:rsidRPr="00002541">
              <w:rPr>
                <w:szCs w:val="22"/>
              </w:rPr>
              <w:lastRenderedPageBreak/>
              <w:t>the issue when contact was made with the council about this issue. You have said you are moving Debbie back in, but what has been done to the so-called feelings you think Debbie has got for my son have they just gone away? We know Debbie has mental health issues and she is an alcoholic, and that she needs help, but I am sorry this is making my son ill and something does need to be done as it has been going on to long now and you have done nothing. My son has lived in his flat even before Debbie moved there and he has never caused a problem. In fact, he has only ever tried to help his neighbours. I would like to know what has been done to address this and what is being done to help my son. I do not think you have addressed this in the correct manner, and I feel that you feel Debbie needs more support due to her being vulnerable, but have you asked if my son is vulnerable what heath conditions he has nope you have not and I feel it is due to him being a male and Debbie a female, I feel as if you think males can’t be vulnerable.</w:t>
            </w:r>
          </w:p>
          <w:p w14:paraId="74E3CBC0" w14:textId="77777777" w:rsidR="00002541" w:rsidRPr="00002541" w:rsidRDefault="00002541" w:rsidP="00002541">
            <w:pPr>
              <w:rPr>
                <w:szCs w:val="22"/>
              </w:rPr>
            </w:pPr>
            <w:r w:rsidRPr="00002541">
              <w:rPr>
                <w:szCs w:val="22"/>
              </w:rPr>
              <w:t>Regards</w:t>
            </w:r>
          </w:p>
          <w:p w14:paraId="620C85B3" w14:textId="77777777" w:rsidR="00002541" w:rsidRPr="00002541" w:rsidRDefault="00002541" w:rsidP="00002541">
            <w:pPr>
              <w:rPr>
                <w:szCs w:val="22"/>
              </w:rPr>
            </w:pPr>
            <w:r w:rsidRPr="00002541">
              <w:rPr>
                <w:szCs w:val="22"/>
                <w:lang w:val="en-US"/>
              </w:rPr>
              <w:t>Lorraine Cordell</w:t>
            </w:r>
          </w:p>
          <w:p w14:paraId="15721519" w14:textId="77777777" w:rsidR="00002541" w:rsidRPr="00002541" w:rsidRDefault="00002541" w:rsidP="00002541">
            <w:pPr>
              <w:rPr>
                <w:szCs w:val="22"/>
              </w:rPr>
            </w:pPr>
            <w:r w:rsidRPr="00002541">
              <w:rPr>
                <w:b/>
                <w:bCs/>
                <w:szCs w:val="22"/>
                <w:u w:val="single"/>
                <w:lang w:val="en-US"/>
              </w:rPr>
              <w:t>2212,</w:t>
            </w:r>
          </w:p>
          <w:p w14:paraId="54A0173A" w14:textId="77777777" w:rsidR="00002541" w:rsidRPr="00002541" w:rsidRDefault="00002541" w:rsidP="00002541">
            <w:pPr>
              <w:rPr>
                <w:szCs w:val="22"/>
              </w:rPr>
            </w:pPr>
            <w:r w:rsidRPr="00002541">
              <w:rPr>
                <w:szCs w:val="22"/>
                <w:lang w:val="en-US"/>
              </w:rPr>
              <w:t>Simon Cordell</w:t>
            </w:r>
          </w:p>
          <w:p w14:paraId="1CA80049" w14:textId="77777777" w:rsidR="00002541" w:rsidRPr="00002541" w:rsidRDefault="00002541" w:rsidP="00002541">
            <w:pPr>
              <w:rPr>
                <w:szCs w:val="22"/>
              </w:rPr>
            </w:pPr>
            <w:r w:rsidRPr="00002541">
              <w:rPr>
                <w:szCs w:val="22"/>
                <w:lang w:val="en-US"/>
              </w:rPr>
              <w:t> </w:t>
            </w:r>
          </w:p>
          <w:p w14:paraId="741FBFCA" w14:textId="77777777" w:rsidR="00002541" w:rsidRPr="00002541" w:rsidRDefault="00002541" w:rsidP="00002541">
            <w:pPr>
              <w:shd w:val="clear" w:color="auto" w:fill="FFFFFF"/>
              <w:rPr>
                <w:szCs w:val="22"/>
              </w:rPr>
            </w:pPr>
            <w:r w:rsidRPr="00002541">
              <w:rPr>
                <w:b/>
                <w:bCs/>
                <w:szCs w:val="22"/>
                <w:u w:val="single"/>
              </w:rPr>
              <w:t>4</w:t>
            </w:r>
          </w:p>
          <w:p w14:paraId="010DAF55" w14:textId="77777777" w:rsidR="00002541" w:rsidRPr="00002541" w:rsidRDefault="00002541" w:rsidP="00002541">
            <w:pPr>
              <w:shd w:val="clear" w:color="auto" w:fill="FFFFFF"/>
              <w:rPr>
                <w:szCs w:val="22"/>
              </w:rPr>
            </w:pPr>
            <w:r w:rsidRPr="00002541">
              <w:rPr>
                <w:b/>
                <w:bCs/>
                <w:szCs w:val="22"/>
                <w:u w:val="single"/>
              </w:rPr>
              <w:t>The Enfield Gov / Email’s Issue:</w:t>
            </w:r>
          </w:p>
          <w:p w14:paraId="050C089B" w14:textId="77777777" w:rsidR="00002541" w:rsidRPr="00002541" w:rsidRDefault="00002541" w:rsidP="00002541">
            <w:pPr>
              <w:rPr>
                <w:szCs w:val="22"/>
              </w:rPr>
            </w:pPr>
            <w:r w:rsidRPr="00002541">
              <w:rPr>
                <w:szCs w:val="22"/>
              </w:rPr>
              <w:t>604. x2 Lorraine Cordell _Re_ Simon Cordell (3)</w:t>
            </w:r>
          </w:p>
          <w:p w14:paraId="39B2C2AE" w14:textId="77777777" w:rsidR="00002541" w:rsidRPr="00002541" w:rsidRDefault="00002541" w:rsidP="00002541">
            <w:pPr>
              <w:rPr>
                <w:szCs w:val="22"/>
              </w:rPr>
            </w:pPr>
            <w:r w:rsidRPr="00002541">
              <w:rPr>
                <w:b/>
                <w:bCs/>
                <w:szCs w:val="22"/>
              </w:rPr>
              <w:t>/ Page Numbers: </w:t>
            </w:r>
            <w:r w:rsidRPr="00002541">
              <w:rPr>
                <w:szCs w:val="22"/>
              </w:rPr>
              <w:t>2213,</w:t>
            </w:r>
          </w:p>
          <w:p w14:paraId="19E35E2B" w14:textId="77777777" w:rsidR="00002541" w:rsidRPr="00002541" w:rsidRDefault="00002541" w:rsidP="00002541">
            <w:pPr>
              <w:rPr>
                <w:szCs w:val="22"/>
              </w:rPr>
            </w:pPr>
            <w:r w:rsidRPr="00002541">
              <w:rPr>
                <w:b/>
                <w:bCs/>
                <w:szCs w:val="22"/>
              </w:rPr>
              <w:t>From: </w:t>
            </w:r>
            <w:r w:rsidRPr="00002541">
              <w:rPr>
                <w:szCs w:val="22"/>
              </w:rPr>
              <w:t>Lorraine Cordell [</w:t>
            </w:r>
            <w:hyperlink r:id="rId19" w:history="1">
              <w:r w:rsidRPr="00002541">
                <w:rPr>
                  <w:color w:val="0000FF"/>
                  <w:szCs w:val="22"/>
                  <w:u w:val="single"/>
                </w:rPr>
                <w:t>lorraine32@blueyonder.co.uk</w:t>
              </w:r>
            </w:hyperlink>
            <w:r w:rsidRPr="00002541">
              <w:rPr>
                <w:szCs w:val="22"/>
              </w:rPr>
              <w:t>]</w:t>
            </w:r>
          </w:p>
          <w:p w14:paraId="42A060C0" w14:textId="77777777" w:rsidR="00002541" w:rsidRPr="00002541" w:rsidRDefault="00002541" w:rsidP="00002541">
            <w:pPr>
              <w:rPr>
                <w:szCs w:val="22"/>
              </w:rPr>
            </w:pPr>
            <w:r w:rsidRPr="00002541">
              <w:rPr>
                <w:b/>
                <w:bCs/>
                <w:szCs w:val="22"/>
              </w:rPr>
              <w:t>Sent: </w:t>
            </w:r>
            <w:r w:rsidRPr="00002541">
              <w:rPr>
                <w:szCs w:val="22"/>
              </w:rPr>
              <w:t>16 October </w:t>
            </w:r>
            <w:r w:rsidRPr="00002541">
              <w:rPr>
                <w:b/>
                <w:bCs/>
                <w:szCs w:val="22"/>
              </w:rPr>
              <w:t>2015</w:t>
            </w:r>
            <w:r w:rsidRPr="00002541">
              <w:rPr>
                <w:szCs w:val="22"/>
              </w:rPr>
              <w:t> 15:30</w:t>
            </w:r>
          </w:p>
          <w:p w14:paraId="1DAC8A62" w14:textId="77777777" w:rsidR="00002541" w:rsidRPr="00002541" w:rsidRDefault="00002541" w:rsidP="00002541">
            <w:pPr>
              <w:rPr>
                <w:szCs w:val="22"/>
              </w:rPr>
            </w:pPr>
            <w:r w:rsidRPr="00002541">
              <w:rPr>
                <w:b/>
                <w:bCs/>
                <w:szCs w:val="22"/>
              </w:rPr>
              <w:t>To: </w:t>
            </w:r>
            <w:hyperlink r:id="rId20" w:history="1">
              <w:r w:rsidRPr="00002541">
                <w:rPr>
                  <w:color w:val="0000FF"/>
                  <w:szCs w:val="22"/>
                  <w:u w:val="single"/>
                </w:rPr>
                <w:t>louise.brown2@enfield.gov.uk</w:t>
              </w:r>
            </w:hyperlink>
          </w:p>
          <w:p w14:paraId="7F4582E7" w14:textId="77777777" w:rsidR="00002541" w:rsidRPr="00002541" w:rsidRDefault="00002541" w:rsidP="00002541">
            <w:pPr>
              <w:rPr>
                <w:szCs w:val="22"/>
              </w:rPr>
            </w:pPr>
            <w:hyperlink r:id="rId21" w:history="1">
              <w:r w:rsidRPr="00002541">
                <w:rPr>
                  <w:color w:val="0000FF"/>
                  <w:szCs w:val="22"/>
                  <w:u w:val="single"/>
                </w:rPr>
                <w:t>jackie.gubby@enfield.gov.uk</w:t>
              </w:r>
            </w:hyperlink>
            <w:r w:rsidRPr="00002541">
              <w:rPr>
                <w:szCs w:val="22"/>
              </w:rPr>
              <w:t>'</w:t>
            </w:r>
          </w:p>
          <w:p w14:paraId="28BBC5B1" w14:textId="77777777" w:rsidR="00002541" w:rsidRPr="00002541" w:rsidRDefault="00002541" w:rsidP="00002541">
            <w:pPr>
              <w:rPr>
                <w:szCs w:val="22"/>
              </w:rPr>
            </w:pPr>
            <w:r w:rsidRPr="00002541">
              <w:rPr>
                <w:b/>
                <w:bCs/>
                <w:szCs w:val="22"/>
              </w:rPr>
              <w:t>Subject: Re: </w:t>
            </w:r>
            <w:r w:rsidRPr="00002541">
              <w:rPr>
                <w:szCs w:val="22"/>
              </w:rPr>
              <w:t>Simon Cordell</w:t>
            </w:r>
          </w:p>
          <w:p w14:paraId="469BCED3" w14:textId="77777777" w:rsidR="00002541" w:rsidRPr="00002541" w:rsidRDefault="00002541" w:rsidP="00002541">
            <w:pPr>
              <w:rPr>
                <w:szCs w:val="22"/>
              </w:rPr>
            </w:pPr>
            <w:r w:rsidRPr="00002541">
              <w:rPr>
                <w:b/>
                <w:bCs/>
                <w:szCs w:val="22"/>
              </w:rPr>
              <w:t>Attachments: </w:t>
            </w:r>
            <w:r w:rsidRPr="00002541">
              <w:rPr>
                <w:szCs w:val="22"/>
              </w:rPr>
              <w:t>Dear Louise Brown.doc</w:t>
            </w:r>
          </w:p>
          <w:p w14:paraId="625A3EFB" w14:textId="77777777" w:rsidR="00002541" w:rsidRPr="00002541" w:rsidRDefault="00002541" w:rsidP="00002541">
            <w:pPr>
              <w:rPr>
                <w:szCs w:val="22"/>
              </w:rPr>
            </w:pPr>
            <w:r w:rsidRPr="00002541">
              <w:rPr>
                <w:szCs w:val="22"/>
              </w:rPr>
              <w:t>Dear Louise Brown and Jackie Gubby</w:t>
            </w:r>
          </w:p>
          <w:p w14:paraId="3B2F0437" w14:textId="77777777" w:rsidR="00002541" w:rsidRPr="00002541" w:rsidRDefault="00002541" w:rsidP="00002541">
            <w:pPr>
              <w:rPr>
                <w:szCs w:val="22"/>
              </w:rPr>
            </w:pPr>
            <w:r w:rsidRPr="00002541">
              <w:rPr>
                <w:szCs w:val="22"/>
              </w:rPr>
              <w:t>Could you please read the attached letter and please reply so I know you have got this email?</w:t>
            </w:r>
          </w:p>
          <w:p w14:paraId="15C19470" w14:textId="77777777" w:rsidR="00002541" w:rsidRPr="00002541" w:rsidRDefault="00002541" w:rsidP="00002541">
            <w:pPr>
              <w:rPr>
                <w:szCs w:val="22"/>
              </w:rPr>
            </w:pPr>
            <w:r w:rsidRPr="00002541">
              <w:rPr>
                <w:szCs w:val="22"/>
              </w:rPr>
              <w:t>Regards</w:t>
            </w:r>
          </w:p>
          <w:p w14:paraId="3E685A17" w14:textId="77777777" w:rsidR="00002541" w:rsidRPr="00002541" w:rsidRDefault="00002541" w:rsidP="00002541">
            <w:pPr>
              <w:rPr>
                <w:szCs w:val="22"/>
              </w:rPr>
            </w:pPr>
            <w:r w:rsidRPr="00002541">
              <w:rPr>
                <w:szCs w:val="22"/>
              </w:rPr>
              <w:t>Lorraine Cordell</w:t>
            </w:r>
          </w:p>
          <w:p w14:paraId="4454F02F" w14:textId="77777777" w:rsidR="00002541" w:rsidRPr="00002541" w:rsidRDefault="00002541" w:rsidP="00002541">
            <w:pPr>
              <w:rPr>
                <w:szCs w:val="22"/>
              </w:rPr>
            </w:pPr>
            <w:r w:rsidRPr="00002541">
              <w:rPr>
                <w:szCs w:val="22"/>
                <w:lang w:val="en-US"/>
              </w:rPr>
              <w:t>Simon Cordell</w:t>
            </w:r>
          </w:p>
          <w:p w14:paraId="6DC369E7" w14:textId="77777777" w:rsidR="00002541" w:rsidRPr="00002541" w:rsidRDefault="00002541" w:rsidP="00002541">
            <w:pPr>
              <w:rPr>
                <w:b/>
                <w:bCs/>
                <w:szCs w:val="22"/>
                <w:u w:val="single"/>
              </w:rPr>
            </w:pPr>
          </w:p>
          <w:p w14:paraId="03F20B9D" w14:textId="5F8433C8" w:rsidR="00002541" w:rsidRPr="00002541" w:rsidRDefault="00002541" w:rsidP="00002541">
            <w:pPr>
              <w:rPr>
                <w:b/>
                <w:bCs/>
                <w:szCs w:val="22"/>
                <w:u w:val="single"/>
              </w:rPr>
            </w:pPr>
          </w:p>
        </w:tc>
      </w:tr>
      <w:tr w:rsidR="00985C79" w:rsidRPr="00A20063" w14:paraId="30BD157B" w14:textId="77777777" w:rsidTr="005336F2">
        <w:trPr>
          <w:trHeight w:val="252"/>
        </w:trPr>
        <w:tc>
          <w:tcPr>
            <w:tcW w:w="1271" w:type="dxa"/>
            <w:tcBorders>
              <w:top w:val="nil"/>
              <w:left w:val="nil"/>
              <w:bottom w:val="single" w:sz="8" w:space="0" w:color="000000"/>
              <w:right w:val="single" w:sz="8" w:space="0" w:color="000000"/>
            </w:tcBorders>
          </w:tcPr>
          <w:p w14:paraId="5914BC7E" w14:textId="74DC4173" w:rsidR="00985C79" w:rsidRPr="00A20063" w:rsidRDefault="00985C79" w:rsidP="00A20063">
            <w:pPr>
              <w:jc w:val="center"/>
              <w:rPr>
                <w:b/>
                <w:bCs/>
                <w:szCs w:val="22"/>
                <w:u w:val="single"/>
              </w:rPr>
            </w:pPr>
            <w:hyperlink w:anchor="1y810tw">
              <w:r w:rsidRPr="00A20063">
                <w:rPr>
                  <w:color w:val="0000FF"/>
                  <w:szCs w:val="22"/>
                  <w:u w:val="single"/>
                </w:rPr>
                <w:t>17/10/2015</w:t>
              </w:r>
            </w:hyperlink>
          </w:p>
        </w:tc>
        <w:tc>
          <w:tcPr>
            <w:tcW w:w="7745" w:type="dxa"/>
          </w:tcPr>
          <w:p w14:paraId="0B900FDC" w14:textId="77777777" w:rsidR="00985C79" w:rsidRPr="00A20063" w:rsidRDefault="00985C79" w:rsidP="00A20063">
            <w:pPr>
              <w:jc w:val="center"/>
              <w:rPr>
                <w:b/>
                <w:bCs/>
                <w:szCs w:val="22"/>
                <w:u w:val="single"/>
              </w:rPr>
            </w:pPr>
          </w:p>
        </w:tc>
      </w:tr>
      <w:tr w:rsidR="00985C79" w:rsidRPr="00A20063" w14:paraId="57373B76" w14:textId="77777777" w:rsidTr="005336F2">
        <w:trPr>
          <w:trHeight w:val="252"/>
        </w:trPr>
        <w:tc>
          <w:tcPr>
            <w:tcW w:w="1271" w:type="dxa"/>
            <w:tcBorders>
              <w:top w:val="nil"/>
              <w:left w:val="nil"/>
              <w:bottom w:val="single" w:sz="8" w:space="0" w:color="000000"/>
              <w:right w:val="single" w:sz="8" w:space="0" w:color="000000"/>
            </w:tcBorders>
          </w:tcPr>
          <w:p w14:paraId="60EDF01D" w14:textId="4CF3117B" w:rsidR="00985C79" w:rsidRPr="00A20063" w:rsidRDefault="00985C79" w:rsidP="00A20063">
            <w:pPr>
              <w:jc w:val="center"/>
              <w:rPr>
                <w:b/>
                <w:bCs/>
                <w:szCs w:val="22"/>
                <w:u w:val="single"/>
              </w:rPr>
            </w:pPr>
            <w:hyperlink w:anchor="4i7ojhp">
              <w:r w:rsidRPr="00A20063">
                <w:rPr>
                  <w:color w:val="0000FF"/>
                  <w:szCs w:val="22"/>
                  <w:u w:val="single"/>
                </w:rPr>
                <w:t>18/10/2015</w:t>
              </w:r>
            </w:hyperlink>
          </w:p>
        </w:tc>
        <w:tc>
          <w:tcPr>
            <w:tcW w:w="7745" w:type="dxa"/>
          </w:tcPr>
          <w:p w14:paraId="23217FF9" w14:textId="77777777" w:rsidR="00985C79" w:rsidRPr="00A20063" w:rsidRDefault="00985C79" w:rsidP="00A20063">
            <w:pPr>
              <w:jc w:val="center"/>
              <w:rPr>
                <w:b/>
                <w:bCs/>
                <w:szCs w:val="22"/>
                <w:u w:val="single"/>
              </w:rPr>
            </w:pPr>
          </w:p>
        </w:tc>
      </w:tr>
      <w:tr w:rsidR="00985C79" w:rsidRPr="00A20063" w14:paraId="73568DE6" w14:textId="77777777" w:rsidTr="005336F2">
        <w:trPr>
          <w:trHeight w:val="252"/>
        </w:trPr>
        <w:tc>
          <w:tcPr>
            <w:tcW w:w="1271" w:type="dxa"/>
            <w:tcBorders>
              <w:top w:val="nil"/>
              <w:left w:val="nil"/>
              <w:bottom w:val="single" w:sz="8" w:space="0" w:color="000000"/>
              <w:right w:val="single" w:sz="8" w:space="0" w:color="000000"/>
            </w:tcBorders>
          </w:tcPr>
          <w:p w14:paraId="7CF10D0F" w14:textId="27E103DD" w:rsidR="00985C79" w:rsidRPr="00A20063" w:rsidRDefault="00985C79" w:rsidP="00A20063">
            <w:pPr>
              <w:jc w:val="center"/>
              <w:rPr>
                <w:b/>
                <w:bCs/>
                <w:szCs w:val="22"/>
                <w:u w:val="single"/>
              </w:rPr>
            </w:pPr>
            <w:hyperlink w:anchor="2xcytpi">
              <w:r w:rsidRPr="00A20063">
                <w:rPr>
                  <w:color w:val="0000FF"/>
                  <w:szCs w:val="22"/>
                  <w:u w:val="single"/>
                </w:rPr>
                <w:t>19/10/2015</w:t>
              </w:r>
            </w:hyperlink>
          </w:p>
        </w:tc>
        <w:tc>
          <w:tcPr>
            <w:tcW w:w="7745" w:type="dxa"/>
          </w:tcPr>
          <w:p w14:paraId="468EE791" w14:textId="77777777" w:rsidR="00985C79" w:rsidRPr="00A20063" w:rsidRDefault="00985C79" w:rsidP="00A20063">
            <w:pPr>
              <w:jc w:val="center"/>
              <w:rPr>
                <w:b/>
                <w:bCs/>
                <w:szCs w:val="22"/>
                <w:u w:val="single"/>
              </w:rPr>
            </w:pPr>
          </w:p>
        </w:tc>
      </w:tr>
      <w:tr w:rsidR="00985C79" w:rsidRPr="00A20063" w14:paraId="6D8ABFD9" w14:textId="77777777" w:rsidTr="005336F2">
        <w:trPr>
          <w:trHeight w:val="252"/>
        </w:trPr>
        <w:tc>
          <w:tcPr>
            <w:tcW w:w="1271" w:type="dxa"/>
            <w:tcBorders>
              <w:top w:val="nil"/>
              <w:left w:val="nil"/>
              <w:bottom w:val="single" w:sz="8" w:space="0" w:color="000000"/>
              <w:right w:val="single" w:sz="8" w:space="0" w:color="000000"/>
            </w:tcBorders>
          </w:tcPr>
          <w:p w14:paraId="5A8EA3CB" w14:textId="7438ACB0" w:rsidR="00985C79" w:rsidRPr="00A20063" w:rsidRDefault="00985C79" w:rsidP="00A20063">
            <w:pPr>
              <w:jc w:val="center"/>
              <w:rPr>
                <w:b/>
                <w:bCs/>
                <w:szCs w:val="22"/>
                <w:u w:val="single"/>
              </w:rPr>
            </w:pPr>
            <w:hyperlink w:anchor="1ci93xb">
              <w:r w:rsidRPr="00A20063">
                <w:rPr>
                  <w:color w:val="0000FF"/>
                  <w:szCs w:val="22"/>
                  <w:u w:val="single"/>
                </w:rPr>
                <w:t>20/10/2015</w:t>
              </w:r>
            </w:hyperlink>
          </w:p>
        </w:tc>
        <w:tc>
          <w:tcPr>
            <w:tcW w:w="7745" w:type="dxa"/>
          </w:tcPr>
          <w:p w14:paraId="34442FC1" w14:textId="77777777" w:rsidR="00985C79" w:rsidRDefault="00985C79" w:rsidP="00A20063">
            <w:pPr>
              <w:jc w:val="center"/>
              <w:rPr>
                <w:b/>
                <w:bCs/>
                <w:szCs w:val="22"/>
                <w:u w:val="single"/>
              </w:rPr>
            </w:pPr>
          </w:p>
          <w:p w14:paraId="1B7C3579" w14:textId="77777777" w:rsidR="00186FCE" w:rsidRDefault="00186FCE" w:rsidP="00A20063">
            <w:pPr>
              <w:jc w:val="center"/>
              <w:rPr>
                <w:b/>
                <w:bCs/>
                <w:szCs w:val="22"/>
                <w:u w:val="single"/>
              </w:rPr>
            </w:pPr>
          </w:p>
          <w:p w14:paraId="2D2E8AAC" w14:textId="36E8C938" w:rsidR="00186FCE" w:rsidRPr="00A20063" w:rsidRDefault="00186FCE" w:rsidP="00A20063">
            <w:pPr>
              <w:jc w:val="center"/>
              <w:rPr>
                <w:b/>
                <w:bCs/>
                <w:szCs w:val="22"/>
                <w:u w:val="single"/>
              </w:rPr>
            </w:pPr>
          </w:p>
        </w:tc>
      </w:tr>
      <w:tr w:rsidR="00985C79" w:rsidRPr="00357F90" w14:paraId="0349687B" w14:textId="77777777" w:rsidTr="005336F2">
        <w:trPr>
          <w:trHeight w:val="252"/>
        </w:trPr>
        <w:tc>
          <w:tcPr>
            <w:tcW w:w="1271" w:type="dxa"/>
            <w:tcBorders>
              <w:top w:val="nil"/>
              <w:left w:val="nil"/>
              <w:bottom w:val="single" w:sz="8" w:space="0" w:color="000000"/>
              <w:right w:val="single" w:sz="8" w:space="0" w:color="000000"/>
            </w:tcBorders>
          </w:tcPr>
          <w:p w14:paraId="7EEEE017" w14:textId="3D01187B" w:rsidR="00985C79" w:rsidRPr="00A20063" w:rsidRDefault="00985C79" w:rsidP="00A20063">
            <w:pPr>
              <w:jc w:val="center"/>
              <w:rPr>
                <w:b/>
                <w:bCs/>
                <w:szCs w:val="22"/>
                <w:u w:val="single"/>
              </w:rPr>
            </w:pPr>
            <w:hyperlink w:anchor="32hioqz">
              <w:r w:rsidRPr="00A20063">
                <w:rPr>
                  <w:color w:val="0000FF"/>
                  <w:szCs w:val="22"/>
                  <w:u w:val="single"/>
                </w:rPr>
                <w:t>21/10/2015</w:t>
              </w:r>
            </w:hyperlink>
          </w:p>
        </w:tc>
        <w:tc>
          <w:tcPr>
            <w:tcW w:w="7745" w:type="dxa"/>
          </w:tcPr>
          <w:p w14:paraId="60A3DEC2" w14:textId="77777777" w:rsidR="00357F90" w:rsidRPr="00357F90" w:rsidRDefault="00357F90" w:rsidP="00357F90">
            <w:pPr>
              <w:rPr>
                <w:szCs w:val="22"/>
              </w:rPr>
            </w:pPr>
            <w:r w:rsidRPr="00357F90">
              <w:rPr>
                <w:b/>
                <w:bCs/>
                <w:szCs w:val="22"/>
                <w:u w:val="single"/>
              </w:rPr>
              <w:t>The Enfield Gov / Email’s Issue:</w:t>
            </w:r>
          </w:p>
          <w:p w14:paraId="09A5A87F" w14:textId="77777777" w:rsidR="00357F90" w:rsidRPr="00357F90" w:rsidRDefault="00357F90" w:rsidP="00357F90">
            <w:pPr>
              <w:rPr>
                <w:szCs w:val="22"/>
              </w:rPr>
            </w:pPr>
            <w:r w:rsidRPr="00357F90">
              <w:rPr>
                <w:szCs w:val="22"/>
              </w:rPr>
              <w:t>Me to Mother Case Defence Asbo /</w:t>
            </w:r>
          </w:p>
          <w:p w14:paraId="333DD8D1" w14:textId="77777777" w:rsidR="00357F90" w:rsidRPr="00357F90" w:rsidRDefault="00357F90" w:rsidP="00357F90">
            <w:pPr>
              <w:rPr>
                <w:szCs w:val="22"/>
              </w:rPr>
            </w:pPr>
            <w:r w:rsidRPr="00357F90">
              <w:rPr>
                <w:b/>
                <w:bCs/>
                <w:szCs w:val="22"/>
              </w:rPr>
              <w:t>Page Numbers:</w:t>
            </w:r>
            <w:r w:rsidRPr="00357F90">
              <w:rPr>
                <w:szCs w:val="22"/>
              </w:rPr>
              <w:t> 2220,</w:t>
            </w:r>
          </w:p>
          <w:p w14:paraId="66B3AB1B" w14:textId="77777777" w:rsidR="00357F90" w:rsidRPr="00357F90" w:rsidRDefault="00357F90" w:rsidP="00357F90">
            <w:pPr>
              <w:rPr>
                <w:szCs w:val="22"/>
              </w:rPr>
            </w:pPr>
            <w:r w:rsidRPr="00357F90">
              <w:rPr>
                <w:b/>
                <w:bCs/>
                <w:szCs w:val="22"/>
              </w:rPr>
              <w:t>Subject: Re: Re: </w:t>
            </w:r>
            <w:r w:rsidRPr="00357F90">
              <w:rPr>
                <w:szCs w:val="22"/>
              </w:rPr>
              <w:t>Simon Cordell</w:t>
            </w:r>
          </w:p>
          <w:p w14:paraId="15B81B34" w14:textId="77777777" w:rsidR="00357F90" w:rsidRPr="00357F90" w:rsidRDefault="00357F90" w:rsidP="00357F90">
            <w:pPr>
              <w:rPr>
                <w:szCs w:val="22"/>
              </w:rPr>
            </w:pPr>
            <w:r w:rsidRPr="00357F90">
              <w:rPr>
                <w:b/>
                <w:bCs/>
                <w:szCs w:val="22"/>
              </w:rPr>
              <w:t>From: </w:t>
            </w:r>
            <w:r w:rsidRPr="00357F90">
              <w:rPr>
                <w:szCs w:val="22"/>
              </w:rPr>
              <w:t>Rewired (</w:t>
            </w:r>
            <w:hyperlink r:id="rId22" w:history="1">
              <w:r w:rsidRPr="00357F90">
                <w:rPr>
                  <w:color w:val="0000FF"/>
                  <w:szCs w:val="22"/>
                  <w:u w:val="single"/>
                </w:rPr>
                <w:t>re_wired@ymail.com</w:t>
              </w:r>
            </w:hyperlink>
            <w:r w:rsidRPr="00357F90">
              <w:rPr>
                <w:szCs w:val="22"/>
              </w:rPr>
              <w:t>)</w:t>
            </w:r>
          </w:p>
          <w:p w14:paraId="52F85F0C" w14:textId="77777777" w:rsidR="00357F90" w:rsidRPr="00357F90" w:rsidRDefault="00357F90" w:rsidP="00357F90">
            <w:pPr>
              <w:rPr>
                <w:szCs w:val="22"/>
              </w:rPr>
            </w:pPr>
            <w:r w:rsidRPr="00357F90">
              <w:rPr>
                <w:b/>
                <w:bCs/>
                <w:szCs w:val="22"/>
              </w:rPr>
              <w:t>To: </w:t>
            </w:r>
            <w:hyperlink r:id="rId23" w:history="1">
              <w:r w:rsidRPr="00357F90">
                <w:rPr>
                  <w:color w:val="0000FF"/>
                  <w:szCs w:val="22"/>
                  <w:u w:val="single"/>
                </w:rPr>
                <w:t>lorraine32@blueyonder.co.uk</w:t>
              </w:r>
            </w:hyperlink>
            <w:r w:rsidRPr="00357F90">
              <w:rPr>
                <w:szCs w:val="22"/>
              </w:rPr>
              <w:t>;</w:t>
            </w:r>
          </w:p>
          <w:p w14:paraId="1D63424D" w14:textId="77777777" w:rsidR="00357F90" w:rsidRPr="00357F90" w:rsidRDefault="00357F90" w:rsidP="00357F90">
            <w:pPr>
              <w:rPr>
                <w:szCs w:val="22"/>
              </w:rPr>
            </w:pPr>
            <w:r w:rsidRPr="00357F90">
              <w:rPr>
                <w:b/>
                <w:bCs/>
                <w:szCs w:val="22"/>
              </w:rPr>
              <w:t>Date: </w:t>
            </w:r>
            <w:r w:rsidRPr="00357F90">
              <w:rPr>
                <w:szCs w:val="22"/>
              </w:rPr>
              <w:t>Wednesday, 21 October </w:t>
            </w:r>
            <w:r w:rsidRPr="00357F90">
              <w:rPr>
                <w:b/>
                <w:bCs/>
                <w:szCs w:val="22"/>
              </w:rPr>
              <w:t>2015</w:t>
            </w:r>
            <w:r w:rsidRPr="00357F90">
              <w:rPr>
                <w:szCs w:val="22"/>
              </w:rPr>
              <w:t>, 13:21</w:t>
            </w:r>
          </w:p>
          <w:p w14:paraId="03F34FE1" w14:textId="77777777" w:rsidR="00357F90" w:rsidRPr="00357F90" w:rsidRDefault="00357F90" w:rsidP="00357F90">
            <w:pPr>
              <w:rPr>
                <w:szCs w:val="22"/>
              </w:rPr>
            </w:pPr>
            <w:r w:rsidRPr="00357F90">
              <w:rPr>
                <w:szCs w:val="22"/>
              </w:rPr>
              <w:t>Thanks</w:t>
            </w:r>
          </w:p>
          <w:p w14:paraId="284C1E4A" w14:textId="77777777" w:rsidR="00357F90" w:rsidRPr="00357F90" w:rsidRDefault="00357F90" w:rsidP="00357F90">
            <w:pPr>
              <w:rPr>
                <w:szCs w:val="22"/>
              </w:rPr>
            </w:pPr>
            <w:r w:rsidRPr="00357F90">
              <w:rPr>
                <w:szCs w:val="22"/>
              </w:rPr>
              <w:t>On Wednesday, 21 October </w:t>
            </w:r>
            <w:r w:rsidRPr="00357F90">
              <w:rPr>
                <w:b/>
                <w:bCs/>
                <w:szCs w:val="22"/>
              </w:rPr>
              <w:t>2015</w:t>
            </w:r>
            <w:r w:rsidRPr="00357F90">
              <w:rPr>
                <w:szCs w:val="22"/>
              </w:rPr>
              <w:t>, 12:55, Lorraine Cordell &lt;</w:t>
            </w:r>
            <w:hyperlink r:id="rId24" w:history="1">
              <w:r w:rsidRPr="00357F90">
                <w:rPr>
                  <w:color w:val="0000FF"/>
                  <w:szCs w:val="22"/>
                  <w:u w:val="single"/>
                </w:rPr>
                <w:t>lorraine32@blueyonder.co.uk</w:t>
              </w:r>
            </w:hyperlink>
            <w:r w:rsidRPr="00357F90">
              <w:rPr>
                <w:szCs w:val="22"/>
              </w:rPr>
              <w:t>&gt; </w:t>
            </w:r>
            <w:r w:rsidRPr="00357F90">
              <w:rPr>
                <w:b/>
                <w:bCs/>
                <w:szCs w:val="22"/>
              </w:rPr>
              <w:t>wrote:</w:t>
            </w:r>
          </w:p>
          <w:p w14:paraId="0B32D587" w14:textId="77777777" w:rsidR="00357F90" w:rsidRPr="00357F90" w:rsidRDefault="00357F90" w:rsidP="00357F90">
            <w:pPr>
              <w:rPr>
                <w:szCs w:val="22"/>
              </w:rPr>
            </w:pPr>
            <w:r w:rsidRPr="00357F90">
              <w:rPr>
                <w:szCs w:val="22"/>
              </w:rPr>
              <w:t>read attached</w:t>
            </w:r>
          </w:p>
          <w:p w14:paraId="38364AF3" w14:textId="77777777" w:rsidR="00357F90" w:rsidRPr="00357F90" w:rsidRDefault="00357F90" w:rsidP="00357F90">
            <w:pPr>
              <w:rPr>
                <w:szCs w:val="22"/>
              </w:rPr>
            </w:pPr>
            <w:r w:rsidRPr="00357F90">
              <w:rPr>
                <w:b/>
                <w:bCs/>
                <w:szCs w:val="22"/>
              </w:rPr>
              <w:t>From: </w:t>
            </w:r>
            <w:r w:rsidRPr="00357F90">
              <w:rPr>
                <w:szCs w:val="22"/>
              </w:rPr>
              <w:t>Lorraine Cordell [</w:t>
            </w:r>
            <w:r w:rsidRPr="00357F90">
              <w:rPr>
                <w:b/>
                <w:bCs/>
                <w:szCs w:val="22"/>
              </w:rPr>
              <w:t>Mail To</w:t>
            </w:r>
            <w:r w:rsidRPr="00357F90">
              <w:rPr>
                <w:szCs w:val="22"/>
              </w:rPr>
              <w:t>:</w:t>
            </w:r>
            <w:hyperlink r:id="rId25" w:history="1">
              <w:r w:rsidRPr="00357F90">
                <w:rPr>
                  <w:color w:val="0000FF"/>
                  <w:szCs w:val="22"/>
                  <w:u w:val="single"/>
                </w:rPr>
                <w:t>lorraine32@blueyonder.co.uk</w:t>
              </w:r>
            </w:hyperlink>
            <w:r w:rsidRPr="00357F90">
              <w:rPr>
                <w:szCs w:val="22"/>
              </w:rPr>
              <w:t>]</w:t>
            </w:r>
          </w:p>
          <w:p w14:paraId="15E61AE1" w14:textId="77777777" w:rsidR="00357F90" w:rsidRPr="00357F90" w:rsidRDefault="00357F90" w:rsidP="00357F90">
            <w:pPr>
              <w:rPr>
                <w:szCs w:val="22"/>
              </w:rPr>
            </w:pPr>
            <w:r w:rsidRPr="00357F90">
              <w:rPr>
                <w:b/>
                <w:bCs/>
                <w:szCs w:val="22"/>
              </w:rPr>
              <w:lastRenderedPageBreak/>
              <w:t>Sent: </w:t>
            </w:r>
            <w:r w:rsidRPr="00357F90">
              <w:rPr>
                <w:szCs w:val="22"/>
              </w:rPr>
              <w:t>16 October </w:t>
            </w:r>
            <w:r w:rsidRPr="00357F90">
              <w:rPr>
                <w:b/>
                <w:bCs/>
                <w:szCs w:val="22"/>
              </w:rPr>
              <w:t>2015</w:t>
            </w:r>
            <w:r w:rsidRPr="00357F90">
              <w:rPr>
                <w:szCs w:val="22"/>
              </w:rPr>
              <w:t> 15:30</w:t>
            </w:r>
          </w:p>
          <w:p w14:paraId="37A1F1F8" w14:textId="77777777" w:rsidR="00357F90" w:rsidRPr="00357F90" w:rsidRDefault="00357F90" w:rsidP="00357F90">
            <w:pPr>
              <w:rPr>
                <w:szCs w:val="22"/>
              </w:rPr>
            </w:pPr>
            <w:r w:rsidRPr="00357F90">
              <w:rPr>
                <w:b/>
                <w:bCs/>
                <w:szCs w:val="22"/>
              </w:rPr>
              <w:t>To: </w:t>
            </w:r>
            <w:r w:rsidRPr="00357F90">
              <w:rPr>
                <w:szCs w:val="22"/>
              </w:rPr>
              <w:t>' </w:t>
            </w:r>
            <w:hyperlink r:id="rId26" w:history="1">
              <w:r w:rsidRPr="00357F90">
                <w:rPr>
                  <w:color w:val="0000FF"/>
                  <w:szCs w:val="22"/>
                  <w:u w:val="single"/>
                </w:rPr>
                <w:t>louise.brown2@enfield.gov.uk</w:t>
              </w:r>
            </w:hyperlink>
          </w:p>
          <w:p w14:paraId="5ACC94D4" w14:textId="77777777" w:rsidR="00357F90" w:rsidRPr="00357F90" w:rsidRDefault="00357F90" w:rsidP="00357F90">
            <w:pPr>
              <w:rPr>
                <w:szCs w:val="22"/>
              </w:rPr>
            </w:pPr>
            <w:hyperlink r:id="rId27" w:history="1">
              <w:r w:rsidRPr="00357F90">
                <w:rPr>
                  <w:color w:val="0000FF"/>
                  <w:szCs w:val="22"/>
                  <w:u w:val="single"/>
                </w:rPr>
                <w:t>jackie.gubby@enfield.gov.uk</w:t>
              </w:r>
            </w:hyperlink>
          </w:p>
          <w:p w14:paraId="75766BC5" w14:textId="77777777" w:rsidR="00357F90" w:rsidRPr="00357F90" w:rsidRDefault="00357F90" w:rsidP="00357F90">
            <w:pPr>
              <w:rPr>
                <w:szCs w:val="22"/>
              </w:rPr>
            </w:pPr>
            <w:r w:rsidRPr="00357F90">
              <w:rPr>
                <w:b/>
                <w:bCs/>
                <w:szCs w:val="22"/>
              </w:rPr>
              <w:t>Subject: Re: </w:t>
            </w:r>
            <w:r w:rsidRPr="00357F90">
              <w:rPr>
                <w:szCs w:val="22"/>
              </w:rPr>
              <w:t>Simon Cordell</w:t>
            </w:r>
          </w:p>
          <w:p w14:paraId="5B114DD7" w14:textId="77777777" w:rsidR="00357F90" w:rsidRPr="00357F90" w:rsidRDefault="00357F90" w:rsidP="00357F90">
            <w:pPr>
              <w:rPr>
                <w:szCs w:val="22"/>
              </w:rPr>
            </w:pPr>
            <w:r w:rsidRPr="00357F90">
              <w:rPr>
                <w:szCs w:val="22"/>
              </w:rPr>
              <w:t>Dear Louise Brown and Jackie Gubby</w:t>
            </w:r>
          </w:p>
          <w:p w14:paraId="41E412E3" w14:textId="77777777" w:rsidR="00357F90" w:rsidRPr="00357F90" w:rsidRDefault="00357F90" w:rsidP="00357F90">
            <w:pPr>
              <w:rPr>
                <w:szCs w:val="22"/>
              </w:rPr>
            </w:pPr>
            <w:r w:rsidRPr="00357F90">
              <w:rPr>
                <w:szCs w:val="22"/>
              </w:rPr>
              <w:t>Could you please read the attached letter and please reply so I know you have got this email?</w:t>
            </w:r>
          </w:p>
          <w:p w14:paraId="65B569E0" w14:textId="77777777" w:rsidR="00357F90" w:rsidRPr="00357F90" w:rsidRDefault="00357F90" w:rsidP="00357F90">
            <w:pPr>
              <w:rPr>
                <w:szCs w:val="22"/>
              </w:rPr>
            </w:pPr>
            <w:r w:rsidRPr="00357F90">
              <w:rPr>
                <w:szCs w:val="22"/>
              </w:rPr>
              <w:t>Regards</w:t>
            </w:r>
          </w:p>
          <w:p w14:paraId="7BABA74A" w14:textId="77777777" w:rsidR="00357F90" w:rsidRPr="00357F90" w:rsidRDefault="00357F90" w:rsidP="00357F90">
            <w:pPr>
              <w:rPr>
                <w:szCs w:val="22"/>
              </w:rPr>
            </w:pPr>
            <w:r w:rsidRPr="00357F90">
              <w:rPr>
                <w:szCs w:val="22"/>
              </w:rPr>
              <w:t>Lorraine Cordell</w:t>
            </w:r>
          </w:p>
          <w:p w14:paraId="033DB7D3" w14:textId="77777777" w:rsidR="00357F90" w:rsidRPr="00357F90" w:rsidRDefault="00357F90" w:rsidP="00357F90">
            <w:pPr>
              <w:rPr>
                <w:szCs w:val="22"/>
              </w:rPr>
            </w:pPr>
            <w:r w:rsidRPr="00357F90">
              <w:rPr>
                <w:szCs w:val="22"/>
                <w:lang w:val="en-US"/>
              </w:rPr>
              <w:t>Simon Cordell</w:t>
            </w:r>
          </w:p>
          <w:p w14:paraId="2D17C0BA" w14:textId="77777777" w:rsidR="00985C79" w:rsidRPr="00357F90" w:rsidRDefault="00985C79" w:rsidP="00A20063">
            <w:pPr>
              <w:jc w:val="center"/>
              <w:rPr>
                <w:b/>
                <w:bCs/>
                <w:szCs w:val="22"/>
                <w:u w:val="single"/>
              </w:rPr>
            </w:pPr>
          </w:p>
        </w:tc>
      </w:tr>
      <w:tr w:rsidR="00985C79" w:rsidRPr="00A20063" w14:paraId="61A2EBD4" w14:textId="77777777" w:rsidTr="005336F2">
        <w:trPr>
          <w:trHeight w:val="268"/>
        </w:trPr>
        <w:tc>
          <w:tcPr>
            <w:tcW w:w="1271" w:type="dxa"/>
            <w:tcBorders>
              <w:top w:val="nil"/>
              <w:left w:val="nil"/>
              <w:bottom w:val="single" w:sz="8" w:space="0" w:color="000000"/>
              <w:right w:val="single" w:sz="8" w:space="0" w:color="000000"/>
            </w:tcBorders>
          </w:tcPr>
          <w:p w14:paraId="3239E00C" w14:textId="3452226B" w:rsidR="00985C79" w:rsidRPr="00A20063" w:rsidRDefault="00985C79" w:rsidP="00A20063">
            <w:pPr>
              <w:jc w:val="center"/>
              <w:rPr>
                <w:b/>
                <w:bCs/>
                <w:szCs w:val="22"/>
                <w:u w:val="single"/>
              </w:rPr>
            </w:pPr>
            <w:hyperlink w:anchor="2bn6wsx">
              <w:r w:rsidRPr="00A20063">
                <w:rPr>
                  <w:color w:val="0000FF"/>
                  <w:szCs w:val="22"/>
                  <w:u w:val="single"/>
                </w:rPr>
                <w:t>22/10/2015</w:t>
              </w:r>
            </w:hyperlink>
          </w:p>
        </w:tc>
        <w:tc>
          <w:tcPr>
            <w:tcW w:w="7745" w:type="dxa"/>
          </w:tcPr>
          <w:p w14:paraId="7154EA06" w14:textId="77777777" w:rsidR="00985C79" w:rsidRPr="00A20063" w:rsidRDefault="00985C79" w:rsidP="00A20063">
            <w:pPr>
              <w:jc w:val="center"/>
              <w:rPr>
                <w:b/>
                <w:bCs/>
                <w:szCs w:val="22"/>
                <w:u w:val="single"/>
              </w:rPr>
            </w:pPr>
          </w:p>
        </w:tc>
      </w:tr>
      <w:tr w:rsidR="00985C79" w:rsidRPr="00A20063" w14:paraId="2AAB28BC" w14:textId="77777777" w:rsidTr="005336F2">
        <w:trPr>
          <w:trHeight w:val="252"/>
        </w:trPr>
        <w:tc>
          <w:tcPr>
            <w:tcW w:w="1271" w:type="dxa"/>
            <w:tcBorders>
              <w:top w:val="nil"/>
              <w:left w:val="nil"/>
              <w:bottom w:val="single" w:sz="8" w:space="0" w:color="000000"/>
              <w:right w:val="single" w:sz="8" w:space="0" w:color="000000"/>
            </w:tcBorders>
          </w:tcPr>
          <w:p w14:paraId="423E0366" w14:textId="4FC3D216" w:rsidR="00985C79" w:rsidRPr="00A20063" w:rsidRDefault="00985C79" w:rsidP="00A20063">
            <w:pPr>
              <w:jc w:val="center"/>
              <w:rPr>
                <w:b/>
                <w:bCs/>
                <w:szCs w:val="22"/>
                <w:u w:val="single"/>
              </w:rPr>
            </w:pPr>
            <w:hyperlink w:anchor="qsh70q">
              <w:r w:rsidRPr="00A20063">
                <w:rPr>
                  <w:color w:val="0000FF"/>
                  <w:szCs w:val="22"/>
                  <w:u w:val="single"/>
                </w:rPr>
                <w:t>23/10/2015</w:t>
              </w:r>
            </w:hyperlink>
          </w:p>
        </w:tc>
        <w:tc>
          <w:tcPr>
            <w:tcW w:w="7745" w:type="dxa"/>
          </w:tcPr>
          <w:p w14:paraId="601542A9" w14:textId="77777777" w:rsidR="00985C79" w:rsidRPr="00A20063" w:rsidRDefault="00985C79" w:rsidP="00A20063">
            <w:pPr>
              <w:jc w:val="center"/>
              <w:rPr>
                <w:b/>
                <w:bCs/>
                <w:szCs w:val="22"/>
                <w:u w:val="single"/>
              </w:rPr>
            </w:pPr>
          </w:p>
        </w:tc>
      </w:tr>
      <w:tr w:rsidR="00985C79" w:rsidRPr="00A20063" w14:paraId="4A9623D4" w14:textId="77777777" w:rsidTr="005336F2">
        <w:trPr>
          <w:trHeight w:val="252"/>
        </w:trPr>
        <w:tc>
          <w:tcPr>
            <w:tcW w:w="1271" w:type="dxa"/>
            <w:tcBorders>
              <w:top w:val="nil"/>
              <w:left w:val="nil"/>
              <w:bottom w:val="single" w:sz="8" w:space="0" w:color="000000"/>
              <w:right w:val="single" w:sz="8" w:space="0" w:color="000000"/>
            </w:tcBorders>
          </w:tcPr>
          <w:p w14:paraId="034677E3" w14:textId="38E17291" w:rsidR="00985C79" w:rsidRPr="00A20063" w:rsidRDefault="00985C79" w:rsidP="00A20063">
            <w:pPr>
              <w:jc w:val="center"/>
              <w:rPr>
                <w:b/>
                <w:bCs/>
                <w:szCs w:val="22"/>
                <w:u w:val="single"/>
              </w:rPr>
            </w:pPr>
            <w:hyperlink w:anchor="3as4poj">
              <w:r w:rsidRPr="00A20063">
                <w:rPr>
                  <w:color w:val="0000FF"/>
                  <w:szCs w:val="22"/>
                  <w:u w:val="single"/>
                </w:rPr>
                <w:t>24/10/2015</w:t>
              </w:r>
            </w:hyperlink>
          </w:p>
        </w:tc>
        <w:tc>
          <w:tcPr>
            <w:tcW w:w="7745" w:type="dxa"/>
          </w:tcPr>
          <w:p w14:paraId="4171ECCC" w14:textId="77777777" w:rsidR="00985C79" w:rsidRPr="00A20063" w:rsidRDefault="00985C79" w:rsidP="00A20063">
            <w:pPr>
              <w:jc w:val="center"/>
              <w:rPr>
                <w:b/>
                <w:bCs/>
                <w:szCs w:val="22"/>
                <w:u w:val="single"/>
              </w:rPr>
            </w:pPr>
          </w:p>
        </w:tc>
      </w:tr>
      <w:tr w:rsidR="00985C79" w:rsidRPr="00A20063" w14:paraId="74A69CB3" w14:textId="77777777" w:rsidTr="005336F2">
        <w:trPr>
          <w:trHeight w:val="252"/>
        </w:trPr>
        <w:tc>
          <w:tcPr>
            <w:tcW w:w="1271" w:type="dxa"/>
            <w:tcBorders>
              <w:top w:val="nil"/>
              <w:left w:val="nil"/>
              <w:bottom w:val="single" w:sz="8" w:space="0" w:color="000000"/>
              <w:right w:val="single" w:sz="8" w:space="0" w:color="000000"/>
            </w:tcBorders>
          </w:tcPr>
          <w:p w14:paraId="7CE96510" w14:textId="3DEF40FE" w:rsidR="00985C79" w:rsidRPr="00A20063" w:rsidRDefault="00985C79" w:rsidP="00A20063">
            <w:pPr>
              <w:jc w:val="center"/>
              <w:rPr>
                <w:b/>
                <w:bCs/>
                <w:szCs w:val="22"/>
                <w:u w:val="single"/>
              </w:rPr>
            </w:pPr>
            <w:hyperlink w:anchor="1pxezwc">
              <w:r w:rsidRPr="00A20063">
                <w:rPr>
                  <w:color w:val="0000FF"/>
                  <w:szCs w:val="22"/>
                  <w:u w:val="single"/>
                </w:rPr>
                <w:t>25/10/2015</w:t>
              </w:r>
            </w:hyperlink>
          </w:p>
        </w:tc>
        <w:tc>
          <w:tcPr>
            <w:tcW w:w="7745" w:type="dxa"/>
          </w:tcPr>
          <w:p w14:paraId="20D709FB" w14:textId="77777777" w:rsidR="00985C79" w:rsidRPr="00A20063" w:rsidRDefault="00985C79" w:rsidP="00A20063">
            <w:pPr>
              <w:jc w:val="center"/>
              <w:rPr>
                <w:b/>
                <w:bCs/>
                <w:szCs w:val="22"/>
                <w:u w:val="single"/>
              </w:rPr>
            </w:pPr>
          </w:p>
        </w:tc>
      </w:tr>
      <w:tr w:rsidR="00985C79" w:rsidRPr="00DA7A90" w14:paraId="3EAAA2F6" w14:textId="77777777" w:rsidTr="005336F2">
        <w:trPr>
          <w:trHeight w:val="252"/>
        </w:trPr>
        <w:tc>
          <w:tcPr>
            <w:tcW w:w="1271" w:type="dxa"/>
            <w:tcBorders>
              <w:top w:val="nil"/>
              <w:left w:val="nil"/>
              <w:bottom w:val="single" w:sz="8" w:space="0" w:color="000000"/>
              <w:right w:val="single" w:sz="8" w:space="0" w:color="000000"/>
            </w:tcBorders>
          </w:tcPr>
          <w:p w14:paraId="36D679E9" w14:textId="0CB07FDE" w:rsidR="00985C79" w:rsidRPr="00A20063" w:rsidRDefault="00985C79" w:rsidP="00A20063">
            <w:pPr>
              <w:jc w:val="center"/>
              <w:rPr>
                <w:b/>
                <w:bCs/>
                <w:szCs w:val="22"/>
                <w:u w:val="single"/>
              </w:rPr>
            </w:pPr>
            <w:hyperlink w:anchor="49x2ik5">
              <w:r w:rsidRPr="00A20063">
                <w:rPr>
                  <w:color w:val="0000FF"/>
                  <w:szCs w:val="22"/>
                  <w:u w:val="single"/>
                </w:rPr>
                <w:t>26/10/2015</w:t>
              </w:r>
            </w:hyperlink>
          </w:p>
        </w:tc>
        <w:tc>
          <w:tcPr>
            <w:tcW w:w="7745" w:type="dxa"/>
          </w:tcPr>
          <w:p w14:paraId="1936D7C5" w14:textId="7A5B8932" w:rsidR="00DA7A90" w:rsidRPr="00DA7A90" w:rsidRDefault="00DA7A90" w:rsidP="00DA7A90">
            <w:pPr>
              <w:ind w:left="360" w:hanging="360"/>
              <w:rPr>
                <w:szCs w:val="22"/>
              </w:rPr>
            </w:pPr>
            <w:r w:rsidRPr="00DA7A90">
              <w:rPr>
                <w:b/>
                <w:bCs/>
                <w:szCs w:val="22"/>
                <w:u w:val="single"/>
              </w:rPr>
              <w:t>The 1st hearing,</w:t>
            </w:r>
          </w:p>
          <w:p w14:paraId="77CF27AF" w14:textId="63B02ADD" w:rsidR="00DA7A90" w:rsidRPr="00DA7A90" w:rsidRDefault="00DA7A90" w:rsidP="00DA7A90">
            <w:pPr>
              <w:shd w:val="clear" w:color="auto" w:fill="FFFFFF"/>
              <w:rPr>
                <w:szCs w:val="22"/>
              </w:rPr>
            </w:pPr>
            <w:r w:rsidRPr="00DA7A90">
              <w:rPr>
                <w:szCs w:val="22"/>
              </w:rPr>
              <w:t xml:space="preserve">At Wood Green Crown Court, to see if the court case was ready for the appeal </w:t>
            </w:r>
            <w:r w:rsidRPr="00DA7A90">
              <w:rPr>
                <w:szCs w:val="22"/>
              </w:rPr>
              <w:t>date.</w:t>
            </w:r>
            <w:r w:rsidRPr="00DA7A90">
              <w:rPr>
                <w:szCs w:val="22"/>
              </w:rPr>
              <w:t> </w:t>
            </w:r>
          </w:p>
          <w:p w14:paraId="68006BA4" w14:textId="57FBF411" w:rsidR="00DA7A90" w:rsidRPr="00DA7A90" w:rsidRDefault="00DA7A90" w:rsidP="00DA7A90">
            <w:pPr>
              <w:shd w:val="clear" w:color="auto" w:fill="FFFFFF"/>
              <w:rPr>
                <w:szCs w:val="22"/>
              </w:rPr>
            </w:pPr>
            <w:r w:rsidRPr="00DA7A90">
              <w:rPr>
                <w:b/>
                <w:bCs/>
                <w:szCs w:val="22"/>
                <w:lang w:val="en-US"/>
              </w:rPr>
              <w:t>--</w:t>
            </w:r>
          </w:p>
          <w:p w14:paraId="732E72ED" w14:textId="77777777" w:rsidR="00DA7A90" w:rsidRPr="00DA7A90" w:rsidRDefault="00DA7A90" w:rsidP="00DA7A90">
            <w:pPr>
              <w:shd w:val="clear" w:color="auto" w:fill="FFFFFF"/>
              <w:rPr>
                <w:szCs w:val="22"/>
              </w:rPr>
            </w:pPr>
            <w:r w:rsidRPr="00DA7A90">
              <w:rPr>
                <w:szCs w:val="22"/>
                <w:lang w:val="en-US"/>
              </w:rPr>
              <w:t>Asbo!</w:t>
            </w:r>
          </w:p>
          <w:p w14:paraId="5D0FB549" w14:textId="77777777" w:rsidR="00985C79" w:rsidRPr="00DA7A90" w:rsidRDefault="00985C79" w:rsidP="00A20063">
            <w:pPr>
              <w:jc w:val="center"/>
              <w:rPr>
                <w:b/>
                <w:bCs/>
                <w:szCs w:val="22"/>
                <w:u w:val="single"/>
              </w:rPr>
            </w:pPr>
          </w:p>
        </w:tc>
      </w:tr>
      <w:tr w:rsidR="00985C79" w:rsidRPr="00A20063" w14:paraId="081C8446" w14:textId="77777777" w:rsidTr="005336F2">
        <w:trPr>
          <w:trHeight w:val="252"/>
        </w:trPr>
        <w:tc>
          <w:tcPr>
            <w:tcW w:w="1271" w:type="dxa"/>
            <w:tcBorders>
              <w:top w:val="nil"/>
              <w:left w:val="nil"/>
              <w:bottom w:val="single" w:sz="8" w:space="0" w:color="000000"/>
              <w:right w:val="single" w:sz="8" w:space="0" w:color="000000"/>
            </w:tcBorders>
          </w:tcPr>
          <w:p w14:paraId="333A915B" w14:textId="54BD1758" w:rsidR="00985C79" w:rsidRPr="00A20063" w:rsidRDefault="00985C79" w:rsidP="00A20063">
            <w:pPr>
              <w:jc w:val="center"/>
              <w:rPr>
                <w:b/>
                <w:bCs/>
                <w:szCs w:val="22"/>
                <w:u w:val="single"/>
              </w:rPr>
            </w:pPr>
            <w:hyperlink w:anchor="2p2csry">
              <w:r w:rsidRPr="00A20063">
                <w:rPr>
                  <w:color w:val="0000FF"/>
                  <w:szCs w:val="22"/>
                  <w:u w:val="single"/>
                </w:rPr>
                <w:t>27/10/2015</w:t>
              </w:r>
            </w:hyperlink>
          </w:p>
        </w:tc>
        <w:tc>
          <w:tcPr>
            <w:tcW w:w="7745" w:type="dxa"/>
          </w:tcPr>
          <w:p w14:paraId="68E72FAA" w14:textId="77777777" w:rsidR="00985C79" w:rsidRPr="00A20063" w:rsidRDefault="00985C79" w:rsidP="00A20063">
            <w:pPr>
              <w:jc w:val="center"/>
              <w:rPr>
                <w:b/>
                <w:bCs/>
                <w:szCs w:val="22"/>
                <w:u w:val="single"/>
              </w:rPr>
            </w:pPr>
          </w:p>
        </w:tc>
      </w:tr>
      <w:tr w:rsidR="00985C79" w:rsidRPr="00A20063" w14:paraId="0509D4E3" w14:textId="77777777" w:rsidTr="005336F2">
        <w:trPr>
          <w:trHeight w:val="252"/>
        </w:trPr>
        <w:tc>
          <w:tcPr>
            <w:tcW w:w="1271" w:type="dxa"/>
            <w:tcBorders>
              <w:top w:val="nil"/>
              <w:left w:val="nil"/>
              <w:bottom w:val="single" w:sz="8" w:space="0" w:color="000000"/>
              <w:right w:val="single" w:sz="8" w:space="0" w:color="000000"/>
            </w:tcBorders>
          </w:tcPr>
          <w:p w14:paraId="490B1A0A" w14:textId="1FC78413" w:rsidR="00985C79" w:rsidRPr="00A20063" w:rsidRDefault="00985C79" w:rsidP="00A20063">
            <w:pPr>
              <w:jc w:val="center"/>
              <w:rPr>
                <w:b/>
                <w:bCs/>
                <w:szCs w:val="22"/>
                <w:u w:val="single"/>
              </w:rPr>
            </w:pPr>
            <w:hyperlink w:anchor="147n2zr">
              <w:r w:rsidRPr="00A20063">
                <w:rPr>
                  <w:color w:val="0000FF"/>
                  <w:szCs w:val="22"/>
                  <w:u w:val="single"/>
                </w:rPr>
                <w:t>28/10/2015</w:t>
              </w:r>
            </w:hyperlink>
          </w:p>
        </w:tc>
        <w:tc>
          <w:tcPr>
            <w:tcW w:w="7745" w:type="dxa"/>
          </w:tcPr>
          <w:p w14:paraId="49F2DCB4" w14:textId="77777777" w:rsidR="00985C79" w:rsidRPr="00A20063" w:rsidRDefault="00985C79" w:rsidP="00A20063">
            <w:pPr>
              <w:jc w:val="center"/>
              <w:rPr>
                <w:b/>
                <w:bCs/>
                <w:szCs w:val="22"/>
                <w:u w:val="single"/>
              </w:rPr>
            </w:pPr>
          </w:p>
        </w:tc>
      </w:tr>
      <w:tr w:rsidR="00985C79" w:rsidRPr="00A20063" w14:paraId="278B9A5B" w14:textId="77777777" w:rsidTr="005336F2">
        <w:trPr>
          <w:trHeight w:val="268"/>
        </w:trPr>
        <w:tc>
          <w:tcPr>
            <w:tcW w:w="1271" w:type="dxa"/>
            <w:tcBorders>
              <w:top w:val="nil"/>
              <w:left w:val="nil"/>
              <w:bottom w:val="single" w:sz="8" w:space="0" w:color="000000"/>
              <w:right w:val="single" w:sz="8" w:space="0" w:color="000000"/>
            </w:tcBorders>
          </w:tcPr>
          <w:p w14:paraId="6538C6BA" w14:textId="7F0AA836" w:rsidR="00985C79" w:rsidRPr="00A20063" w:rsidRDefault="00985C79" w:rsidP="00A20063">
            <w:pPr>
              <w:jc w:val="center"/>
              <w:rPr>
                <w:b/>
                <w:bCs/>
                <w:szCs w:val="22"/>
                <w:u w:val="single"/>
              </w:rPr>
            </w:pPr>
            <w:hyperlink w:anchor="3o7alnk">
              <w:r w:rsidRPr="00A20063">
                <w:rPr>
                  <w:color w:val="0000FF"/>
                  <w:szCs w:val="22"/>
                  <w:u w:val="single"/>
                </w:rPr>
                <w:t>29/10/2013</w:t>
              </w:r>
            </w:hyperlink>
          </w:p>
        </w:tc>
        <w:tc>
          <w:tcPr>
            <w:tcW w:w="7745" w:type="dxa"/>
          </w:tcPr>
          <w:p w14:paraId="4E2CCB99" w14:textId="77777777" w:rsidR="00985C79" w:rsidRPr="00A20063" w:rsidRDefault="00985C79" w:rsidP="00A20063">
            <w:pPr>
              <w:jc w:val="center"/>
              <w:rPr>
                <w:b/>
                <w:bCs/>
                <w:szCs w:val="22"/>
                <w:u w:val="single"/>
              </w:rPr>
            </w:pPr>
          </w:p>
        </w:tc>
      </w:tr>
      <w:tr w:rsidR="00985C79" w:rsidRPr="00A20063" w14:paraId="653A91A5" w14:textId="77777777" w:rsidTr="005336F2">
        <w:trPr>
          <w:trHeight w:val="252"/>
        </w:trPr>
        <w:tc>
          <w:tcPr>
            <w:tcW w:w="1271" w:type="dxa"/>
            <w:tcBorders>
              <w:top w:val="nil"/>
              <w:left w:val="nil"/>
              <w:bottom w:val="single" w:sz="8" w:space="0" w:color="000000"/>
              <w:right w:val="single" w:sz="8" w:space="0" w:color="000000"/>
            </w:tcBorders>
          </w:tcPr>
          <w:p w14:paraId="31AD4C82" w14:textId="07F3550F" w:rsidR="00985C79" w:rsidRPr="00A20063" w:rsidRDefault="00985C79" w:rsidP="00A20063">
            <w:pPr>
              <w:jc w:val="center"/>
              <w:rPr>
                <w:b/>
                <w:bCs/>
                <w:szCs w:val="22"/>
                <w:u w:val="single"/>
              </w:rPr>
            </w:pPr>
            <w:hyperlink w:anchor="23ckvvd">
              <w:r w:rsidRPr="00A20063">
                <w:rPr>
                  <w:color w:val="0000FF"/>
                  <w:szCs w:val="22"/>
                  <w:u w:val="single"/>
                </w:rPr>
                <w:t>30/10/2015</w:t>
              </w:r>
            </w:hyperlink>
          </w:p>
        </w:tc>
        <w:tc>
          <w:tcPr>
            <w:tcW w:w="7745" w:type="dxa"/>
          </w:tcPr>
          <w:p w14:paraId="605CDA96" w14:textId="77777777" w:rsidR="00985C79" w:rsidRPr="00A20063" w:rsidRDefault="00985C79" w:rsidP="00A20063">
            <w:pPr>
              <w:jc w:val="center"/>
              <w:rPr>
                <w:b/>
                <w:bCs/>
                <w:szCs w:val="22"/>
                <w:u w:val="single"/>
              </w:rPr>
            </w:pPr>
          </w:p>
        </w:tc>
      </w:tr>
      <w:tr w:rsidR="00985C79" w:rsidRPr="00A20063" w14:paraId="2F5691E1" w14:textId="77777777" w:rsidTr="005336F2">
        <w:trPr>
          <w:trHeight w:val="252"/>
        </w:trPr>
        <w:tc>
          <w:tcPr>
            <w:tcW w:w="1271" w:type="dxa"/>
            <w:tcBorders>
              <w:top w:val="nil"/>
              <w:left w:val="nil"/>
              <w:bottom w:val="single" w:sz="8" w:space="0" w:color="000000"/>
              <w:right w:val="single" w:sz="8" w:space="0" w:color="000000"/>
            </w:tcBorders>
          </w:tcPr>
          <w:p w14:paraId="12F24907" w14:textId="755EE805" w:rsidR="00985C79" w:rsidRPr="00A20063" w:rsidRDefault="00985C79" w:rsidP="00A20063">
            <w:pPr>
              <w:jc w:val="center"/>
              <w:rPr>
                <w:b/>
                <w:bCs/>
                <w:szCs w:val="22"/>
                <w:u w:val="single"/>
              </w:rPr>
            </w:pPr>
            <w:hyperlink w:anchor="ihv636">
              <w:r w:rsidRPr="00A20063">
                <w:rPr>
                  <w:color w:val="0000FF"/>
                  <w:szCs w:val="22"/>
                  <w:u w:val="single"/>
                </w:rPr>
                <w:t>31/10/2015</w:t>
              </w:r>
            </w:hyperlink>
          </w:p>
        </w:tc>
        <w:tc>
          <w:tcPr>
            <w:tcW w:w="7745" w:type="dxa"/>
          </w:tcPr>
          <w:p w14:paraId="73E83C19" w14:textId="77777777" w:rsidR="00985C79" w:rsidRPr="00A20063" w:rsidRDefault="00985C79" w:rsidP="00A20063">
            <w:pPr>
              <w:jc w:val="center"/>
              <w:rPr>
                <w:b/>
                <w:bCs/>
                <w:szCs w:val="22"/>
                <w:u w:val="single"/>
              </w:rPr>
            </w:pPr>
          </w:p>
        </w:tc>
      </w:tr>
      <w:tr w:rsidR="00D010A4" w:rsidRPr="00A20063" w14:paraId="295BF7C3" w14:textId="77777777" w:rsidTr="005336F2">
        <w:trPr>
          <w:trHeight w:val="252"/>
        </w:trPr>
        <w:tc>
          <w:tcPr>
            <w:tcW w:w="1271" w:type="dxa"/>
          </w:tcPr>
          <w:p w14:paraId="272735E3" w14:textId="77777777" w:rsidR="00D010A4" w:rsidRPr="00A20063" w:rsidRDefault="00D010A4" w:rsidP="00A20063">
            <w:pPr>
              <w:jc w:val="center"/>
              <w:rPr>
                <w:b/>
                <w:bCs/>
                <w:szCs w:val="22"/>
                <w:u w:val="single"/>
              </w:rPr>
            </w:pPr>
          </w:p>
        </w:tc>
        <w:tc>
          <w:tcPr>
            <w:tcW w:w="7745" w:type="dxa"/>
          </w:tcPr>
          <w:p w14:paraId="264B1471" w14:textId="77777777" w:rsidR="00D010A4" w:rsidRPr="00A20063" w:rsidRDefault="00D010A4" w:rsidP="00A20063">
            <w:pPr>
              <w:jc w:val="center"/>
              <w:rPr>
                <w:b/>
                <w:bCs/>
                <w:szCs w:val="22"/>
                <w:u w:val="single"/>
              </w:rPr>
            </w:pPr>
            <w:r w:rsidRPr="00A20063">
              <w:rPr>
                <w:b/>
                <w:bCs/>
                <w:szCs w:val="22"/>
                <w:u w:val="single"/>
              </w:rPr>
              <w:t>November 2015</w:t>
            </w:r>
          </w:p>
        </w:tc>
      </w:tr>
      <w:tr w:rsidR="00D010A4" w:rsidRPr="00A20063" w14:paraId="3CE742E0" w14:textId="77777777" w:rsidTr="005336F2">
        <w:trPr>
          <w:trHeight w:val="252"/>
        </w:trPr>
        <w:tc>
          <w:tcPr>
            <w:tcW w:w="1271" w:type="dxa"/>
          </w:tcPr>
          <w:p w14:paraId="483CBCF8" w14:textId="7AEF6B56" w:rsidR="00D010A4" w:rsidRPr="00A20063" w:rsidRDefault="00D010A4" w:rsidP="00A20063">
            <w:pPr>
              <w:jc w:val="center"/>
              <w:rPr>
                <w:b/>
                <w:bCs/>
                <w:szCs w:val="22"/>
                <w:u w:val="single"/>
              </w:rPr>
            </w:pPr>
            <w:r w:rsidRPr="00A20063">
              <w:rPr>
                <w:b/>
                <w:bCs/>
                <w:szCs w:val="22"/>
                <w:u w:val="single"/>
              </w:rPr>
              <w:t>Dates</w:t>
            </w:r>
          </w:p>
        </w:tc>
        <w:tc>
          <w:tcPr>
            <w:tcW w:w="7745" w:type="dxa"/>
          </w:tcPr>
          <w:p w14:paraId="5D2A5AB9" w14:textId="4DF5B362" w:rsidR="00D010A4" w:rsidRPr="00A20063" w:rsidRDefault="00D010A4" w:rsidP="00A20063">
            <w:pPr>
              <w:rPr>
                <w:b/>
                <w:bCs/>
                <w:szCs w:val="22"/>
                <w:u w:val="single"/>
              </w:rPr>
            </w:pPr>
            <w:r w:rsidRPr="00A20063">
              <w:rPr>
                <w:b/>
                <w:bCs/>
                <w:szCs w:val="22"/>
                <w:u w:val="single"/>
              </w:rPr>
              <w:t xml:space="preserve">Incidents </w:t>
            </w:r>
          </w:p>
        </w:tc>
      </w:tr>
      <w:tr w:rsidR="00985C79" w:rsidRPr="00A20063" w14:paraId="4DE1DEF4" w14:textId="77777777" w:rsidTr="005336F2">
        <w:trPr>
          <w:trHeight w:val="252"/>
        </w:trPr>
        <w:tc>
          <w:tcPr>
            <w:tcW w:w="1271" w:type="dxa"/>
            <w:tcBorders>
              <w:top w:val="nil"/>
              <w:left w:val="nil"/>
              <w:bottom w:val="single" w:sz="8" w:space="0" w:color="000000"/>
              <w:right w:val="single" w:sz="8" w:space="0" w:color="000000"/>
            </w:tcBorders>
          </w:tcPr>
          <w:p w14:paraId="0EFD52C9" w14:textId="4EB78870" w:rsidR="00985C79" w:rsidRPr="00A20063" w:rsidRDefault="00985C79" w:rsidP="00A20063">
            <w:pPr>
              <w:jc w:val="center"/>
              <w:rPr>
                <w:b/>
                <w:bCs/>
                <w:szCs w:val="22"/>
                <w:u w:val="single"/>
              </w:rPr>
            </w:pPr>
            <w:hyperlink w:anchor="1fob9te">
              <w:r w:rsidRPr="00A20063">
                <w:rPr>
                  <w:color w:val="0000FF"/>
                  <w:szCs w:val="22"/>
                  <w:u w:val="single"/>
                </w:rPr>
                <w:t>01/11/2015</w:t>
              </w:r>
            </w:hyperlink>
          </w:p>
        </w:tc>
        <w:tc>
          <w:tcPr>
            <w:tcW w:w="7745" w:type="dxa"/>
          </w:tcPr>
          <w:p w14:paraId="275DA078" w14:textId="77777777" w:rsidR="00985C79" w:rsidRPr="00A20063" w:rsidRDefault="00985C79" w:rsidP="00A20063">
            <w:pPr>
              <w:jc w:val="center"/>
              <w:rPr>
                <w:b/>
                <w:bCs/>
                <w:szCs w:val="22"/>
                <w:u w:val="single"/>
              </w:rPr>
            </w:pPr>
          </w:p>
        </w:tc>
      </w:tr>
      <w:tr w:rsidR="00985C79" w:rsidRPr="00453852" w14:paraId="0464C204" w14:textId="77777777" w:rsidTr="005336F2">
        <w:trPr>
          <w:trHeight w:val="268"/>
        </w:trPr>
        <w:tc>
          <w:tcPr>
            <w:tcW w:w="1271" w:type="dxa"/>
            <w:tcBorders>
              <w:top w:val="nil"/>
              <w:left w:val="nil"/>
              <w:bottom w:val="single" w:sz="8" w:space="0" w:color="000000"/>
              <w:right w:val="single" w:sz="8" w:space="0" w:color="000000"/>
            </w:tcBorders>
          </w:tcPr>
          <w:p w14:paraId="6D331BCB" w14:textId="2263F858" w:rsidR="00985C79" w:rsidRPr="00A20063" w:rsidRDefault="00985C79" w:rsidP="00A20063">
            <w:pPr>
              <w:jc w:val="center"/>
              <w:rPr>
                <w:b/>
                <w:bCs/>
                <w:szCs w:val="22"/>
                <w:u w:val="single"/>
              </w:rPr>
            </w:pPr>
            <w:hyperlink w:anchor="3znysh7">
              <w:r w:rsidRPr="00A20063">
                <w:rPr>
                  <w:color w:val="0000FF"/>
                  <w:szCs w:val="22"/>
                  <w:u w:val="single"/>
                </w:rPr>
                <w:t>02/11/2015</w:t>
              </w:r>
            </w:hyperlink>
          </w:p>
        </w:tc>
        <w:tc>
          <w:tcPr>
            <w:tcW w:w="7745" w:type="dxa"/>
          </w:tcPr>
          <w:p w14:paraId="333D1CB8" w14:textId="77777777" w:rsidR="00453852" w:rsidRPr="00453852" w:rsidRDefault="00453852" w:rsidP="00453852">
            <w:pPr>
              <w:rPr>
                <w:szCs w:val="22"/>
              </w:rPr>
            </w:pPr>
            <w:r w:rsidRPr="00453852">
              <w:rPr>
                <w:b/>
                <w:bCs/>
                <w:szCs w:val="22"/>
                <w:u w:val="single"/>
              </w:rPr>
              <w:t>1</w:t>
            </w:r>
          </w:p>
          <w:p w14:paraId="4A839B61" w14:textId="77777777" w:rsidR="00453852" w:rsidRPr="00453852" w:rsidRDefault="00453852" w:rsidP="00453852">
            <w:pPr>
              <w:rPr>
                <w:szCs w:val="22"/>
              </w:rPr>
            </w:pPr>
            <w:r w:rsidRPr="00453852">
              <w:rPr>
                <w:b/>
                <w:bCs/>
                <w:szCs w:val="22"/>
                <w:u w:val="single"/>
              </w:rPr>
              <w:t>The Enfield Gov / Email’s Issue:</w:t>
            </w:r>
          </w:p>
          <w:p w14:paraId="35ECBE97" w14:textId="77777777" w:rsidR="00453852" w:rsidRPr="00453852" w:rsidRDefault="00453852" w:rsidP="00453852">
            <w:pPr>
              <w:rPr>
                <w:szCs w:val="22"/>
              </w:rPr>
            </w:pPr>
            <w:r w:rsidRPr="00453852">
              <w:rPr>
                <w:szCs w:val="22"/>
              </w:rPr>
              <w:t>Re Simon Cordell Complaint /</w:t>
            </w:r>
          </w:p>
          <w:p w14:paraId="56588557" w14:textId="77777777" w:rsidR="00453852" w:rsidRPr="00453852" w:rsidRDefault="00453852" w:rsidP="00453852">
            <w:pPr>
              <w:rPr>
                <w:szCs w:val="22"/>
              </w:rPr>
            </w:pPr>
            <w:r w:rsidRPr="00453852">
              <w:rPr>
                <w:b/>
                <w:bCs/>
                <w:szCs w:val="22"/>
              </w:rPr>
              <w:t>Page Numbers:</w:t>
            </w:r>
            <w:r w:rsidRPr="00453852">
              <w:rPr>
                <w:szCs w:val="22"/>
              </w:rPr>
              <w:t> 2230,</w:t>
            </w:r>
          </w:p>
          <w:p w14:paraId="1D003652" w14:textId="77777777" w:rsidR="00453852" w:rsidRPr="00453852" w:rsidRDefault="00453852" w:rsidP="00453852">
            <w:pPr>
              <w:rPr>
                <w:szCs w:val="22"/>
              </w:rPr>
            </w:pPr>
            <w:r w:rsidRPr="00453852">
              <w:rPr>
                <w:b/>
                <w:bCs/>
                <w:szCs w:val="22"/>
              </w:rPr>
              <w:t>Sent: </w:t>
            </w:r>
            <w:r w:rsidRPr="00453852">
              <w:rPr>
                <w:szCs w:val="22"/>
              </w:rPr>
              <w:t>02 November </w:t>
            </w:r>
            <w:r w:rsidRPr="00453852">
              <w:rPr>
                <w:b/>
                <w:bCs/>
                <w:szCs w:val="22"/>
              </w:rPr>
              <w:t>2015</w:t>
            </w:r>
            <w:r w:rsidRPr="00453852">
              <w:rPr>
                <w:szCs w:val="22"/>
              </w:rPr>
              <w:t> 17:38</w:t>
            </w:r>
          </w:p>
          <w:p w14:paraId="2C30A7DB" w14:textId="77777777" w:rsidR="00453852" w:rsidRPr="00453852" w:rsidRDefault="00453852" w:rsidP="00453852">
            <w:pPr>
              <w:rPr>
                <w:szCs w:val="22"/>
              </w:rPr>
            </w:pPr>
            <w:r w:rsidRPr="00453852">
              <w:rPr>
                <w:b/>
                <w:bCs/>
                <w:szCs w:val="22"/>
              </w:rPr>
              <w:t>To</w:t>
            </w:r>
            <w:r w:rsidRPr="00453852">
              <w:rPr>
                <w:b/>
                <w:bCs/>
                <w:color w:val="0000FF"/>
                <w:szCs w:val="22"/>
              </w:rPr>
              <w:t>:</w:t>
            </w:r>
            <w:r w:rsidRPr="00453852">
              <w:rPr>
                <w:color w:val="0000FF"/>
                <w:szCs w:val="22"/>
              </w:rPr>
              <w:t> </w:t>
            </w:r>
            <w:r w:rsidRPr="00453852">
              <w:rPr>
                <w:color w:val="0000FF"/>
                <w:szCs w:val="22"/>
                <w:u w:val="single"/>
              </w:rPr>
              <w:t>Louise Brown;</w:t>
            </w:r>
            <w:r w:rsidRPr="00453852">
              <w:rPr>
                <w:color w:val="0000FF"/>
                <w:szCs w:val="22"/>
              </w:rPr>
              <w:t> </w:t>
            </w:r>
            <w:r w:rsidRPr="00453852">
              <w:rPr>
                <w:color w:val="0000FF"/>
                <w:szCs w:val="22"/>
                <w:u w:val="single"/>
              </w:rPr>
              <w:t>Jackie Gubby</w:t>
            </w:r>
          </w:p>
          <w:p w14:paraId="61A43BA6" w14:textId="77777777" w:rsidR="00453852" w:rsidRPr="00453852" w:rsidRDefault="00453852" w:rsidP="00453852">
            <w:pPr>
              <w:rPr>
                <w:szCs w:val="22"/>
              </w:rPr>
            </w:pPr>
            <w:r w:rsidRPr="00453852">
              <w:rPr>
                <w:b/>
                <w:bCs/>
                <w:szCs w:val="22"/>
              </w:rPr>
              <w:t>Subject: Re: </w:t>
            </w:r>
            <w:r w:rsidRPr="00453852">
              <w:rPr>
                <w:szCs w:val="22"/>
              </w:rPr>
              <w:t>Simon Cordell Complaint</w:t>
            </w:r>
          </w:p>
          <w:p w14:paraId="749126E5" w14:textId="77777777" w:rsidR="00453852" w:rsidRPr="00453852" w:rsidRDefault="00453852" w:rsidP="00453852">
            <w:pPr>
              <w:rPr>
                <w:szCs w:val="22"/>
              </w:rPr>
            </w:pPr>
            <w:r w:rsidRPr="00453852">
              <w:rPr>
                <w:szCs w:val="22"/>
              </w:rPr>
              <w:t>Dear Louise Brown and Jackie Gubby, it has been over 10 days since I sent the complaint in due to how my son has gotten treated. I have not had 1 reply not even a reply to say you got my email. It has also got left voice messages on Louise Brown phone yet had no calls back. I spoke to Jackie Gubby and got told I should hear within 10 days about my complaint but have heard nothing; also, I would like to take the time to say to Jackie Gubby that jobs are still outstanding on my son's flat.</w:t>
            </w:r>
          </w:p>
          <w:p w14:paraId="7F8E05FD" w14:textId="77777777" w:rsidR="00453852" w:rsidRPr="00453852" w:rsidRDefault="00453852" w:rsidP="00453852">
            <w:pPr>
              <w:rPr>
                <w:szCs w:val="22"/>
              </w:rPr>
            </w:pPr>
            <w:r w:rsidRPr="00453852">
              <w:rPr>
                <w:szCs w:val="22"/>
              </w:rPr>
              <w:t>Regards</w:t>
            </w:r>
          </w:p>
          <w:p w14:paraId="0688C335" w14:textId="77777777" w:rsidR="00453852" w:rsidRPr="00453852" w:rsidRDefault="00453852" w:rsidP="00453852">
            <w:pPr>
              <w:rPr>
                <w:szCs w:val="22"/>
              </w:rPr>
            </w:pPr>
            <w:r w:rsidRPr="00453852">
              <w:rPr>
                <w:szCs w:val="22"/>
              </w:rPr>
              <w:t>Mother Simon Cordell</w:t>
            </w:r>
          </w:p>
          <w:p w14:paraId="47B58B51" w14:textId="77777777" w:rsidR="00453852" w:rsidRPr="00453852" w:rsidRDefault="00453852" w:rsidP="00453852">
            <w:pPr>
              <w:rPr>
                <w:szCs w:val="22"/>
              </w:rPr>
            </w:pPr>
            <w:r w:rsidRPr="00453852">
              <w:rPr>
                <w:szCs w:val="22"/>
              </w:rPr>
              <w:t> </w:t>
            </w:r>
          </w:p>
          <w:p w14:paraId="1AAE6BB5" w14:textId="77777777" w:rsidR="00453852" w:rsidRPr="00453852" w:rsidRDefault="00453852" w:rsidP="00453852">
            <w:pPr>
              <w:shd w:val="clear" w:color="auto" w:fill="FFFFFF"/>
              <w:rPr>
                <w:szCs w:val="22"/>
              </w:rPr>
            </w:pPr>
            <w:r w:rsidRPr="00453852">
              <w:rPr>
                <w:b/>
                <w:bCs/>
                <w:szCs w:val="22"/>
                <w:u w:val="single"/>
              </w:rPr>
              <w:t>2</w:t>
            </w:r>
          </w:p>
          <w:p w14:paraId="3066CAF5" w14:textId="77777777" w:rsidR="00453852" w:rsidRPr="00453852" w:rsidRDefault="00453852" w:rsidP="00453852">
            <w:pPr>
              <w:shd w:val="clear" w:color="auto" w:fill="FFFFFF"/>
              <w:rPr>
                <w:szCs w:val="22"/>
              </w:rPr>
            </w:pPr>
            <w:r w:rsidRPr="00453852">
              <w:rPr>
                <w:b/>
                <w:bCs/>
                <w:szCs w:val="22"/>
                <w:u w:val="single"/>
              </w:rPr>
              <w:t>The Enfield Gov / Email’s Issue:</w:t>
            </w:r>
          </w:p>
          <w:p w14:paraId="7284E86D" w14:textId="77777777" w:rsidR="00453852" w:rsidRPr="00453852" w:rsidRDefault="00453852" w:rsidP="00453852">
            <w:pPr>
              <w:rPr>
                <w:szCs w:val="22"/>
              </w:rPr>
            </w:pPr>
            <w:r w:rsidRPr="00453852">
              <w:rPr>
                <w:szCs w:val="22"/>
                <w:lang w:val="en-US"/>
              </w:rPr>
              <w:t>608. x2 Lorraine Cordell _Re_ Simon Cordell Complaint </w:t>
            </w:r>
            <w:r w:rsidRPr="00453852">
              <w:rPr>
                <w:b/>
                <w:bCs/>
                <w:szCs w:val="22"/>
                <w:lang w:val="en-US"/>
              </w:rPr>
              <w:t>/</w:t>
            </w:r>
          </w:p>
          <w:p w14:paraId="6FD58C1D" w14:textId="77777777" w:rsidR="00453852" w:rsidRPr="00453852" w:rsidRDefault="00453852" w:rsidP="00453852">
            <w:pPr>
              <w:rPr>
                <w:szCs w:val="22"/>
              </w:rPr>
            </w:pPr>
            <w:r w:rsidRPr="00453852">
              <w:rPr>
                <w:b/>
                <w:bCs/>
                <w:szCs w:val="22"/>
                <w:lang w:val="en-US"/>
              </w:rPr>
              <w:t>Page Numbers: </w:t>
            </w:r>
            <w:r w:rsidRPr="00453852">
              <w:rPr>
                <w:szCs w:val="22"/>
                <w:lang w:val="en-US"/>
              </w:rPr>
              <w:t>2231</w:t>
            </w:r>
          </w:p>
          <w:p w14:paraId="6E6D31BD" w14:textId="77777777" w:rsidR="00453852" w:rsidRPr="00453852" w:rsidRDefault="00453852" w:rsidP="00453852">
            <w:pPr>
              <w:rPr>
                <w:szCs w:val="22"/>
              </w:rPr>
            </w:pPr>
            <w:r w:rsidRPr="00453852">
              <w:rPr>
                <w:b/>
                <w:bCs/>
                <w:szCs w:val="22"/>
              </w:rPr>
              <w:t>“</w:t>
            </w:r>
            <w:r w:rsidRPr="00453852">
              <w:rPr>
                <w:b/>
                <w:bCs/>
                <w:szCs w:val="22"/>
                <w:u w:val="single"/>
              </w:rPr>
              <w:t>Same as Above</w:t>
            </w:r>
            <w:r w:rsidRPr="00453852">
              <w:rPr>
                <w:b/>
                <w:bCs/>
                <w:szCs w:val="22"/>
              </w:rPr>
              <w:t>”</w:t>
            </w:r>
          </w:p>
          <w:p w14:paraId="5CBE1CD3" w14:textId="77777777" w:rsidR="00985C79" w:rsidRPr="00453852" w:rsidRDefault="00985C79" w:rsidP="00A20063">
            <w:pPr>
              <w:jc w:val="center"/>
              <w:rPr>
                <w:b/>
                <w:bCs/>
                <w:szCs w:val="22"/>
                <w:u w:val="single"/>
              </w:rPr>
            </w:pPr>
          </w:p>
        </w:tc>
      </w:tr>
      <w:tr w:rsidR="00985C79" w:rsidRPr="00A20063" w14:paraId="1BF451F4" w14:textId="77777777" w:rsidTr="005336F2">
        <w:trPr>
          <w:trHeight w:val="252"/>
        </w:trPr>
        <w:tc>
          <w:tcPr>
            <w:tcW w:w="1271" w:type="dxa"/>
            <w:tcBorders>
              <w:top w:val="nil"/>
              <w:left w:val="nil"/>
              <w:bottom w:val="single" w:sz="8" w:space="0" w:color="000000"/>
              <w:right w:val="single" w:sz="8" w:space="0" w:color="000000"/>
            </w:tcBorders>
          </w:tcPr>
          <w:p w14:paraId="2873D47E" w14:textId="2422FB30" w:rsidR="00985C79" w:rsidRPr="00A20063" w:rsidRDefault="00985C79" w:rsidP="00A20063">
            <w:pPr>
              <w:jc w:val="center"/>
              <w:rPr>
                <w:b/>
                <w:bCs/>
                <w:szCs w:val="22"/>
                <w:u w:val="single"/>
              </w:rPr>
            </w:pPr>
            <w:hyperlink w:anchor="2et92p0">
              <w:r w:rsidRPr="00A20063">
                <w:rPr>
                  <w:color w:val="0000FF"/>
                  <w:szCs w:val="22"/>
                  <w:u w:val="single"/>
                </w:rPr>
                <w:t>03/11/2015</w:t>
              </w:r>
            </w:hyperlink>
          </w:p>
        </w:tc>
        <w:tc>
          <w:tcPr>
            <w:tcW w:w="7745" w:type="dxa"/>
          </w:tcPr>
          <w:p w14:paraId="33A89D78" w14:textId="77777777" w:rsidR="00985C79" w:rsidRPr="00A20063" w:rsidRDefault="00985C79" w:rsidP="00A20063">
            <w:pPr>
              <w:jc w:val="center"/>
              <w:rPr>
                <w:b/>
                <w:bCs/>
                <w:szCs w:val="22"/>
                <w:u w:val="single"/>
              </w:rPr>
            </w:pPr>
          </w:p>
          <w:tbl>
            <w:tblPr>
              <w:tblW w:w="57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46"/>
              <w:gridCol w:w="2155"/>
              <w:gridCol w:w="1216"/>
              <w:gridCol w:w="748"/>
              <w:gridCol w:w="842"/>
            </w:tblGrid>
            <w:tr w:rsidR="00882488" w:rsidRPr="00A20063" w14:paraId="4147159D" w14:textId="77777777" w:rsidTr="005336F2">
              <w:trPr>
                <w:trHeight w:val="195"/>
              </w:trPr>
              <w:tc>
                <w:tcPr>
                  <w:tcW w:w="746" w:type="dxa"/>
                  <w:tcMar>
                    <w:top w:w="0" w:type="dxa"/>
                    <w:left w:w="108" w:type="dxa"/>
                    <w:bottom w:w="0" w:type="dxa"/>
                    <w:right w:w="108" w:type="dxa"/>
                  </w:tcMar>
                  <w:hideMark/>
                </w:tcPr>
                <w:p w14:paraId="0114B9F8" w14:textId="77777777" w:rsidR="00882488" w:rsidRPr="00A20063" w:rsidRDefault="00882488" w:rsidP="00A20063">
                  <w:pPr>
                    <w:ind w:left="72" w:hanging="10"/>
                    <w:jc w:val="center"/>
                    <w:rPr>
                      <w:szCs w:val="22"/>
                      <w:highlight w:val="red"/>
                    </w:rPr>
                  </w:pPr>
                  <w:r w:rsidRPr="00A20063">
                    <w:rPr>
                      <w:b/>
                      <w:bCs/>
                      <w:szCs w:val="22"/>
                      <w:u w:val="single"/>
                    </w:rPr>
                    <w:t>40</w:t>
                  </w:r>
                </w:p>
              </w:tc>
              <w:tc>
                <w:tcPr>
                  <w:tcW w:w="2155" w:type="dxa"/>
                  <w:tcMar>
                    <w:top w:w="0" w:type="dxa"/>
                    <w:left w:w="108" w:type="dxa"/>
                    <w:bottom w:w="0" w:type="dxa"/>
                    <w:right w:w="108" w:type="dxa"/>
                  </w:tcMar>
                  <w:hideMark/>
                </w:tcPr>
                <w:p w14:paraId="132F1173" w14:textId="77777777" w:rsidR="00882488" w:rsidRPr="00A20063" w:rsidRDefault="00882488" w:rsidP="00A20063">
                  <w:pPr>
                    <w:ind w:left="72" w:hanging="10"/>
                    <w:jc w:val="center"/>
                    <w:rPr>
                      <w:color w:val="0000FF"/>
                      <w:szCs w:val="22"/>
                    </w:rPr>
                  </w:pPr>
                  <w:r w:rsidRPr="00A20063">
                    <w:rPr>
                      <w:color w:val="0000FF"/>
                      <w:szCs w:val="22"/>
                    </w:rPr>
                    <w:t>Louise Brown RE Simon Cordell</w:t>
                  </w:r>
                </w:p>
              </w:tc>
              <w:tc>
                <w:tcPr>
                  <w:tcW w:w="1216" w:type="dxa"/>
                  <w:tcMar>
                    <w:top w:w="0" w:type="dxa"/>
                    <w:left w:w="108" w:type="dxa"/>
                    <w:bottom w:w="0" w:type="dxa"/>
                    <w:right w:w="108" w:type="dxa"/>
                  </w:tcMar>
                  <w:hideMark/>
                </w:tcPr>
                <w:p w14:paraId="0FBD1EA8" w14:textId="77777777" w:rsidR="00882488" w:rsidRPr="00A20063" w:rsidRDefault="00882488" w:rsidP="00A20063">
                  <w:pPr>
                    <w:ind w:left="72" w:hanging="10"/>
                    <w:jc w:val="center"/>
                    <w:rPr>
                      <w:szCs w:val="22"/>
                    </w:rPr>
                  </w:pPr>
                  <w:r w:rsidRPr="00A20063">
                    <w:rPr>
                      <w:szCs w:val="22"/>
                    </w:rPr>
                    <w:t>03/11/2015</w:t>
                  </w:r>
                </w:p>
              </w:tc>
              <w:tc>
                <w:tcPr>
                  <w:tcW w:w="748" w:type="dxa"/>
                  <w:tcMar>
                    <w:top w:w="0" w:type="dxa"/>
                    <w:left w:w="108" w:type="dxa"/>
                    <w:bottom w:w="0" w:type="dxa"/>
                    <w:right w:w="108" w:type="dxa"/>
                  </w:tcMar>
                  <w:hideMark/>
                </w:tcPr>
                <w:p w14:paraId="654DC2A5" w14:textId="77777777" w:rsidR="00882488" w:rsidRPr="00A20063" w:rsidRDefault="00882488" w:rsidP="00A20063">
                  <w:pPr>
                    <w:ind w:left="72" w:hanging="10"/>
                    <w:jc w:val="center"/>
                    <w:rPr>
                      <w:szCs w:val="22"/>
                    </w:rPr>
                  </w:pPr>
                  <w:r w:rsidRPr="00A20063">
                    <w:rPr>
                      <w:szCs w:val="22"/>
                    </w:rPr>
                    <w:t>11:16</w:t>
                  </w:r>
                </w:p>
              </w:tc>
              <w:tc>
                <w:tcPr>
                  <w:tcW w:w="842" w:type="dxa"/>
                  <w:tcMar>
                    <w:top w:w="0" w:type="dxa"/>
                    <w:left w:w="108" w:type="dxa"/>
                    <w:bottom w:w="0" w:type="dxa"/>
                    <w:right w:w="108" w:type="dxa"/>
                  </w:tcMar>
                  <w:hideMark/>
                </w:tcPr>
                <w:p w14:paraId="7331318E" w14:textId="77777777" w:rsidR="00882488" w:rsidRPr="00A20063" w:rsidRDefault="00882488" w:rsidP="00A20063">
                  <w:pPr>
                    <w:ind w:left="72" w:hanging="10"/>
                    <w:jc w:val="center"/>
                    <w:rPr>
                      <w:szCs w:val="22"/>
                    </w:rPr>
                  </w:pPr>
                  <w:r w:rsidRPr="00A20063">
                    <w:rPr>
                      <w:szCs w:val="22"/>
                    </w:rPr>
                    <w:t>1251</w:t>
                  </w:r>
                </w:p>
              </w:tc>
            </w:tr>
            <w:tr w:rsidR="00882488" w:rsidRPr="00A20063" w14:paraId="6C4AF77B" w14:textId="77777777" w:rsidTr="005336F2">
              <w:trPr>
                <w:trHeight w:val="195"/>
              </w:trPr>
              <w:tc>
                <w:tcPr>
                  <w:tcW w:w="746" w:type="dxa"/>
                  <w:tcMar>
                    <w:top w:w="0" w:type="dxa"/>
                    <w:left w:w="108" w:type="dxa"/>
                    <w:bottom w:w="0" w:type="dxa"/>
                    <w:right w:w="108" w:type="dxa"/>
                  </w:tcMar>
                  <w:hideMark/>
                </w:tcPr>
                <w:p w14:paraId="5F14F9C8" w14:textId="77777777" w:rsidR="00882488" w:rsidRPr="00A20063" w:rsidRDefault="00882488" w:rsidP="00A20063">
                  <w:pPr>
                    <w:ind w:left="72" w:hanging="10"/>
                    <w:jc w:val="center"/>
                    <w:rPr>
                      <w:szCs w:val="22"/>
                    </w:rPr>
                  </w:pPr>
                  <w:r w:rsidRPr="00A20063">
                    <w:rPr>
                      <w:b/>
                      <w:bCs/>
                      <w:szCs w:val="22"/>
                      <w:u w:val="single"/>
                    </w:rPr>
                    <w:lastRenderedPageBreak/>
                    <w:t>41</w:t>
                  </w:r>
                </w:p>
              </w:tc>
              <w:tc>
                <w:tcPr>
                  <w:tcW w:w="2155" w:type="dxa"/>
                  <w:tcMar>
                    <w:top w:w="0" w:type="dxa"/>
                    <w:left w:w="108" w:type="dxa"/>
                    <w:bottom w:w="0" w:type="dxa"/>
                    <w:right w:w="108" w:type="dxa"/>
                  </w:tcMar>
                  <w:hideMark/>
                </w:tcPr>
                <w:p w14:paraId="42BF4E04" w14:textId="77777777" w:rsidR="00882488" w:rsidRPr="00A20063" w:rsidRDefault="00882488" w:rsidP="00A20063">
                  <w:pPr>
                    <w:ind w:left="72" w:hanging="10"/>
                    <w:jc w:val="center"/>
                    <w:rPr>
                      <w:color w:val="0000FF"/>
                      <w:szCs w:val="22"/>
                    </w:rPr>
                  </w:pPr>
                  <w:r w:rsidRPr="00A20063">
                    <w:rPr>
                      <w:color w:val="0000FF"/>
                      <w:szCs w:val="22"/>
                    </w:rPr>
                    <w:t>Jackie Gubby RE Simon Cordell</w:t>
                  </w:r>
                </w:p>
              </w:tc>
              <w:tc>
                <w:tcPr>
                  <w:tcW w:w="1216" w:type="dxa"/>
                  <w:tcMar>
                    <w:top w:w="0" w:type="dxa"/>
                    <w:left w:w="108" w:type="dxa"/>
                    <w:bottom w:w="0" w:type="dxa"/>
                    <w:right w:w="108" w:type="dxa"/>
                  </w:tcMar>
                  <w:hideMark/>
                </w:tcPr>
                <w:p w14:paraId="4020B98F" w14:textId="77777777" w:rsidR="00882488" w:rsidRPr="00A20063" w:rsidRDefault="00882488" w:rsidP="00A20063">
                  <w:pPr>
                    <w:ind w:left="72" w:hanging="10"/>
                    <w:jc w:val="center"/>
                    <w:rPr>
                      <w:szCs w:val="22"/>
                    </w:rPr>
                  </w:pPr>
                  <w:r w:rsidRPr="00A20063">
                    <w:rPr>
                      <w:szCs w:val="22"/>
                    </w:rPr>
                    <w:t>03/11/2015</w:t>
                  </w:r>
                </w:p>
              </w:tc>
              <w:tc>
                <w:tcPr>
                  <w:tcW w:w="748" w:type="dxa"/>
                  <w:tcMar>
                    <w:top w:w="0" w:type="dxa"/>
                    <w:left w:w="108" w:type="dxa"/>
                    <w:bottom w:w="0" w:type="dxa"/>
                    <w:right w:w="108" w:type="dxa"/>
                  </w:tcMar>
                  <w:hideMark/>
                </w:tcPr>
                <w:p w14:paraId="427B6F14" w14:textId="77777777" w:rsidR="00882488" w:rsidRPr="00A20063" w:rsidRDefault="00882488" w:rsidP="00A20063">
                  <w:pPr>
                    <w:ind w:left="72" w:hanging="10"/>
                    <w:jc w:val="center"/>
                    <w:rPr>
                      <w:szCs w:val="22"/>
                    </w:rPr>
                  </w:pPr>
                  <w:r w:rsidRPr="00A20063">
                    <w:rPr>
                      <w:szCs w:val="22"/>
                    </w:rPr>
                    <w:t>13:03</w:t>
                  </w:r>
                </w:p>
              </w:tc>
              <w:tc>
                <w:tcPr>
                  <w:tcW w:w="842" w:type="dxa"/>
                  <w:tcMar>
                    <w:top w:w="0" w:type="dxa"/>
                    <w:left w:w="108" w:type="dxa"/>
                    <w:bottom w:w="0" w:type="dxa"/>
                    <w:right w:w="108" w:type="dxa"/>
                  </w:tcMar>
                  <w:hideMark/>
                </w:tcPr>
                <w:p w14:paraId="14611AB9" w14:textId="77777777" w:rsidR="00882488" w:rsidRPr="00A20063" w:rsidRDefault="00882488" w:rsidP="00A20063">
                  <w:pPr>
                    <w:ind w:left="72" w:hanging="10"/>
                    <w:jc w:val="center"/>
                    <w:rPr>
                      <w:szCs w:val="22"/>
                    </w:rPr>
                  </w:pPr>
                  <w:r w:rsidRPr="00A20063">
                    <w:rPr>
                      <w:szCs w:val="22"/>
                    </w:rPr>
                    <w:t>1251</w:t>
                  </w:r>
                </w:p>
              </w:tc>
            </w:tr>
          </w:tbl>
          <w:p w14:paraId="378B9660" w14:textId="77777777" w:rsidR="00882488" w:rsidRPr="00A20063" w:rsidRDefault="00882488" w:rsidP="00A20063">
            <w:pPr>
              <w:jc w:val="center"/>
              <w:rPr>
                <w:b/>
                <w:bCs/>
                <w:szCs w:val="22"/>
                <w:u w:val="single"/>
              </w:rPr>
            </w:pPr>
          </w:p>
          <w:p w14:paraId="7EABB2B9" w14:textId="66ADE087" w:rsidR="00882488" w:rsidRPr="00A20063" w:rsidRDefault="00882488" w:rsidP="00A20063">
            <w:pPr>
              <w:jc w:val="center"/>
              <w:rPr>
                <w:b/>
                <w:bCs/>
                <w:szCs w:val="22"/>
                <w:u w:val="single"/>
              </w:rPr>
            </w:pPr>
          </w:p>
        </w:tc>
      </w:tr>
      <w:tr w:rsidR="00985C79" w:rsidRPr="00A20063" w14:paraId="07400931" w14:textId="77777777" w:rsidTr="005336F2">
        <w:trPr>
          <w:trHeight w:val="252"/>
        </w:trPr>
        <w:tc>
          <w:tcPr>
            <w:tcW w:w="1271" w:type="dxa"/>
            <w:tcBorders>
              <w:top w:val="nil"/>
              <w:left w:val="nil"/>
              <w:bottom w:val="single" w:sz="8" w:space="0" w:color="000000"/>
              <w:right w:val="single" w:sz="8" w:space="0" w:color="000000"/>
            </w:tcBorders>
          </w:tcPr>
          <w:p w14:paraId="06F8C31A" w14:textId="60C21EBE" w:rsidR="00985C79" w:rsidRPr="00A20063" w:rsidRDefault="00985C79" w:rsidP="00A20063">
            <w:pPr>
              <w:jc w:val="center"/>
              <w:rPr>
                <w:b/>
                <w:bCs/>
                <w:szCs w:val="22"/>
                <w:u w:val="single"/>
              </w:rPr>
            </w:pPr>
            <w:hyperlink w:anchor="tyjcwt">
              <w:r w:rsidRPr="00A20063">
                <w:rPr>
                  <w:color w:val="0000FF"/>
                  <w:szCs w:val="22"/>
                  <w:u w:val="single"/>
                </w:rPr>
                <w:t>04/11/2015</w:t>
              </w:r>
            </w:hyperlink>
          </w:p>
        </w:tc>
        <w:tc>
          <w:tcPr>
            <w:tcW w:w="7745" w:type="dxa"/>
          </w:tcPr>
          <w:p w14:paraId="10617E89" w14:textId="77777777" w:rsidR="00985C79" w:rsidRPr="00A20063" w:rsidRDefault="00985C79" w:rsidP="00A20063">
            <w:pPr>
              <w:jc w:val="center"/>
              <w:rPr>
                <w:b/>
                <w:bCs/>
                <w:szCs w:val="22"/>
                <w:u w:val="single"/>
              </w:rPr>
            </w:pPr>
          </w:p>
        </w:tc>
      </w:tr>
      <w:tr w:rsidR="00985C79" w:rsidRPr="00A20063" w14:paraId="53ECAF53" w14:textId="77777777" w:rsidTr="005336F2">
        <w:trPr>
          <w:trHeight w:val="252"/>
        </w:trPr>
        <w:tc>
          <w:tcPr>
            <w:tcW w:w="1271" w:type="dxa"/>
            <w:tcBorders>
              <w:top w:val="nil"/>
              <w:left w:val="nil"/>
              <w:bottom w:val="single" w:sz="8" w:space="0" w:color="000000"/>
              <w:right w:val="single" w:sz="8" w:space="0" w:color="000000"/>
            </w:tcBorders>
          </w:tcPr>
          <w:p w14:paraId="3EAD51DA" w14:textId="47CF323B" w:rsidR="00985C79" w:rsidRPr="00A20063" w:rsidRDefault="00985C79" w:rsidP="00A20063">
            <w:pPr>
              <w:jc w:val="center"/>
              <w:rPr>
                <w:b/>
                <w:bCs/>
                <w:szCs w:val="22"/>
                <w:u w:val="single"/>
              </w:rPr>
            </w:pPr>
            <w:hyperlink w:anchor="3dy6vkm">
              <w:r w:rsidRPr="00A20063">
                <w:rPr>
                  <w:color w:val="0000FF"/>
                  <w:szCs w:val="22"/>
                  <w:u w:val="single"/>
                </w:rPr>
                <w:t>05/11/2015</w:t>
              </w:r>
            </w:hyperlink>
          </w:p>
        </w:tc>
        <w:tc>
          <w:tcPr>
            <w:tcW w:w="7745" w:type="dxa"/>
          </w:tcPr>
          <w:p w14:paraId="1A29E2C0" w14:textId="77777777" w:rsidR="00985C79" w:rsidRPr="00A20063" w:rsidRDefault="00985C79" w:rsidP="00A20063">
            <w:pPr>
              <w:jc w:val="center"/>
              <w:rPr>
                <w:b/>
                <w:bCs/>
                <w:szCs w:val="22"/>
                <w:u w:val="single"/>
              </w:rPr>
            </w:pPr>
          </w:p>
        </w:tc>
      </w:tr>
      <w:tr w:rsidR="00985C79" w:rsidRPr="00A20063" w14:paraId="3268E7C6" w14:textId="77777777" w:rsidTr="005336F2">
        <w:trPr>
          <w:trHeight w:val="252"/>
        </w:trPr>
        <w:tc>
          <w:tcPr>
            <w:tcW w:w="1271" w:type="dxa"/>
            <w:tcBorders>
              <w:top w:val="nil"/>
              <w:left w:val="nil"/>
              <w:bottom w:val="single" w:sz="8" w:space="0" w:color="000000"/>
              <w:right w:val="single" w:sz="8" w:space="0" w:color="000000"/>
            </w:tcBorders>
          </w:tcPr>
          <w:p w14:paraId="3A0ED93F" w14:textId="5180A1FB" w:rsidR="00985C79" w:rsidRPr="00A20063" w:rsidRDefault="00985C79" w:rsidP="00A20063">
            <w:pPr>
              <w:jc w:val="center"/>
              <w:rPr>
                <w:b/>
                <w:bCs/>
                <w:szCs w:val="22"/>
                <w:u w:val="single"/>
              </w:rPr>
            </w:pPr>
            <w:hyperlink w:anchor="1t3h5sf">
              <w:r w:rsidRPr="00A20063">
                <w:rPr>
                  <w:color w:val="0000FF"/>
                  <w:szCs w:val="22"/>
                  <w:u w:val="single"/>
                </w:rPr>
                <w:t>06/11/2015</w:t>
              </w:r>
            </w:hyperlink>
          </w:p>
        </w:tc>
        <w:tc>
          <w:tcPr>
            <w:tcW w:w="7745" w:type="dxa"/>
          </w:tcPr>
          <w:p w14:paraId="66B11469" w14:textId="77777777" w:rsidR="00985C79" w:rsidRPr="00A20063" w:rsidRDefault="00985C79" w:rsidP="00A20063">
            <w:pPr>
              <w:jc w:val="center"/>
              <w:rPr>
                <w:b/>
                <w:bCs/>
                <w:szCs w:val="22"/>
                <w:u w:val="single"/>
              </w:rPr>
            </w:pPr>
          </w:p>
        </w:tc>
      </w:tr>
      <w:tr w:rsidR="00985C79" w:rsidRPr="00A20063" w14:paraId="161402E9" w14:textId="77777777" w:rsidTr="005336F2">
        <w:trPr>
          <w:trHeight w:val="268"/>
        </w:trPr>
        <w:tc>
          <w:tcPr>
            <w:tcW w:w="1271" w:type="dxa"/>
            <w:tcBorders>
              <w:top w:val="nil"/>
              <w:left w:val="nil"/>
              <w:bottom w:val="single" w:sz="8" w:space="0" w:color="000000"/>
              <w:right w:val="single" w:sz="8" w:space="0" w:color="000000"/>
            </w:tcBorders>
          </w:tcPr>
          <w:p w14:paraId="7D90526B" w14:textId="0F1ECDE3" w:rsidR="00985C79" w:rsidRPr="00A20063" w:rsidRDefault="00985C79" w:rsidP="00A20063">
            <w:pPr>
              <w:jc w:val="center"/>
              <w:rPr>
                <w:b/>
                <w:bCs/>
                <w:szCs w:val="22"/>
                <w:u w:val="single"/>
              </w:rPr>
            </w:pPr>
            <w:hyperlink w:anchor="4d34og8">
              <w:r w:rsidRPr="00A20063">
                <w:rPr>
                  <w:color w:val="0000FF"/>
                  <w:szCs w:val="22"/>
                  <w:u w:val="single"/>
                </w:rPr>
                <w:t>07/11/2015</w:t>
              </w:r>
            </w:hyperlink>
          </w:p>
        </w:tc>
        <w:tc>
          <w:tcPr>
            <w:tcW w:w="7745" w:type="dxa"/>
          </w:tcPr>
          <w:p w14:paraId="24B6DB9E" w14:textId="77777777" w:rsidR="00985C79" w:rsidRPr="00A20063" w:rsidRDefault="00985C79" w:rsidP="00A20063">
            <w:pPr>
              <w:jc w:val="center"/>
              <w:rPr>
                <w:b/>
                <w:bCs/>
                <w:szCs w:val="22"/>
                <w:u w:val="single"/>
              </w:rPr>
            </w:pPr>
          </w:p>
        </w:tc>
      </w:tr>
      <w:tr w:rsidR="00985C79" w:rsidRPr="00A20063" w14:paraId="534F7E7A" w14:textId="77777777" w:rsidTr="005336F2">
        <w:trPr>
          <w:trHeight w:val="252"/>
        </w:trPr>
        <w:tc>
          <w:tcPr>
            <w:tcW w:w="1271" w:type="dxa"/>
            <w:tcBorders>
              <w:top w:val="nil"/>
              <w:left w:val="nil"/>
              <w:bottom w:val="single" w:sz="8" w:space="0" w:color="000000"/>
              <w:right w:val="single" w:sz="8" w:space="0" w:color="000000"/>
            </w:tcBorders>
          </w:tcPr>
          <w:p w14:paraId="18C05533" w14:textId="7C14859D" w:rsidR="00985C79" w:rsidRPr="00A20063" w:rsidRDefault="00985C79" w:rsidP="00A20063">
            <w:pPr>
              <w:jc w:val="center"/>
              <w:rPr>
                <w:b/>
                <w:bCs/>
                <w:szCs w:val="22"/>
                <w:u w:val="single"/>
              </w:rPr>
            </w:pPr>
            <w:hyperlink w:anchor="2s8eyo1">
              <w:r w:rsidRPr="00A20063">
                <w:rPr>
                  <w:color w:val="0000FF"/>
                  <w:szCs w:val="22"/>
                  <w:u w:val="single"/>
                </w:rPr>
                <w:t>08/11/2015</w:t>
              </w:r>
            </w:hyperlink>
          </w:p>
        </w:tc>
        <w:tc>
          <w:tcPr>
            <w:tcW w:w="7745" w:type="dxa"/>
          </w:tcPr>
          <w:p w14:paraId="259153FB" w14:textId="77777777" w:rsidR="00985C79" w:rsidRPr="00A20063" w:rsidRDefault="00985C79" w:rsidP="00A20063">
            <w:pPr>
              <w:jc w:val="center"/>
              <w:rPr>
                <w:b/>
                <w:bCs/>
                <w:szCs w:val="22"/>
                <w:u w:val="single"/>
              </w:rPr>
            </w:pPr>
          </w:p>
        </w:tc>
      </w:tr>
      <w:tr w:rsidR="00985C79" w:rsidRPr="00A20063" w14:paraId="44A21C5A" w14:textId="77777777" w:rsidTr="005336F2">
        <w:trPr>
          <w:trHeight w:val="252"/>
        </w:trPr>
        <w:tc>
          <w:tcPr>
            <w:tcW w:w="1271" w:type="dxa"/>
            <w:tcBorders>
              <w:top w:val="nil"/>
              <w:left w:val="nil"/>
              <w:bottom w:val="single" w:sz="8" w:space="0" w:color="000000"/>
              <w:right w:val="single" w:sz="8" w:space="0" w:color="000000"/>
            </w:tcBorders>
          </w:tcPr>
          <w:p w14:paraId="2BB3F44D" w14:textId="2F148088" w:rsidR="00985C79" w:rsidRPr="00A20063" w:rsidRDefault="00985C79" w:rsidP="00A20063">
            <w:pPr>
              <w:jc w:val="center"/>
              <w:rPr>
                <w:b/>
                <w:bCs/>
                <w:szCs w:val="22"/>
                <w:u w:val="single"/>
              </w:rPr>
            </w:pPr>
            <w:hyperlink w:anchor="17dp8vu">
              <w:r w:rsidRPr="00A20063">
                <w:rPr>
                  <w:color w:val="0000FF"/>
                  <w:szCs w:val="22"/>
                  <w:u w:val="single"/>
                </w:rPr>
                <w:t>09/11/2015</w:t>
              </w:r>
            </w:hyperlink>
          </w:p>
        </w:tc>
        <w:tc>
          <w:tcPr>
            <w:tcW w:w="7745" w:type="dxa"/>
          </w:tcPr>
          <w:p w14:paraId="31AFE99E" w14:textId="77777777" w:rsidR="00985C79" w:rsidRPr="00A20063" w:rsidRDefault="00985C79" w:rsidP="00A20063">
            <w:pPr>
              <w:jc w:val="center"/>
              <w:rPr>
                <w:b/>
                <w:bCs/>
                <w:szCs w:val="22"/>
                <w:u w:val="single"/>
              </w:rPr>
            </w:pPr>
          </w:p>
        </w:tc>
      </w:tr>
      <w:tr w:rsidR="00985C79" w:rsidRPr="00A20063" w14:paraId="76FC55CD" w14:textId="77777777" w:rsidTr="005336F2">
        <w:trPr>
          <w:trHeight w:val="252"/>
        </w:trPr>
        <w:tc>
          <w:tcPr>
            <w:tcW w:w="1271" w:type="dxa"/>
            <w:tcBorders>
              <w:top w:val="nil"/>
              <w:left w:val="nil"/>
              <w:bottom w:val="single" w:sz="8" w:space="0" w:color="000000"/>
              <w:right w:val="single" w:sz="8" w:space="0" w:color="000000"/>
            </w:tcBorders>
          </w:tcPr>
          <w:p w14:paraId="1A268D40" w14:textId="7C6F697B" w:rsidR="00985C79" w:rsidRPr="00A20063" w:rsidRDefault="00985C79" w:rsidP="00A20063">
            <w:pPr>
              <w:jc w:val="center"/>
              <w:rPr>
                <w:b/>
                <w:bCs/>
                <w:szCs w:val="22"/>
                <w:u w:val="single"/>
              </w:rPr>
            </w:pPr>
            <w:hyperlink w:anchor="3rdcrjn">
              <w:r w:rsidRPr="00A20063">
                <w:rPr>
                  <w:color w:val="0000FF"/>
                  <w:szCs w:val="22"/>
                  <w:u w:val="single"/>
                </w:rPr>
                <w:t>10/11/2015</w:t>
              </w:r>
            </w:hyperlink>
          </w:p>
        </w:tc>
        <w:tc>
          <w:tcPr>
            <w:tcW w:w="7745" w:type="dxa"/>
          </w:tcPr>
          <w:p w14:paraId="5405A0F2" w14:textId="77777777" w:rsidR="00985C79" w:rsidRPr="00A20063" w:rsidRDefault="00985C79" w:rsidP="00A20063">
            <w:pPr>
              <w:jc w:val="center"/>
              <w:rPr>
                <w:b/>
                <w:bCs/>
                <w:szCs w:val="22"/>
                <w:u w:val="single"/>
              </w:rPr>
            </w:pPr>
          </w:p>
        </w:tc>
      </w:tr>
      <w:tr w:rsidR="00985C79" w:rsidRPr="00A20063" w14:paraId="4E1FA954" w14:textId="77777777" w:rsidTr="005336F2">
        <w:trPr>
          <w:trHeight w:val="252"/>
        </w:trPr>
        <w:tc>
          <w:tcPr>
            <w:tcW w:w="1271" w:type="dxa"/>
            <w:tcBorders>
              <w:top w:val="nil"/>
              <w:left w:val="nil"/>
              <w:bottom w:val="single" w:sz="8" w:space="0" w:color="000000"/>
              <w:right w:val="single" w:sz="8" w:space="0" w:color="000000"/>
            </w:tcBorders>
          </w:tcPr>
          <w:p w14:paraId="49749D45" w14:textId="6A202651" w:rsidR="00985C79" w:rsidRPr="00A20063" w:rsidRDefault="00985C79" w:rsidP="00A20063">
            <w:pPr>
              <w:jc w:val="center"/>
              <w:rPr>
                <w:b/>
                <w:bCs/>
                <w:szCs w:val="22"/>
                <w:u w:val="single"/>
              </w:rPr>
            </w:pPr>
            <w:hyperlink w:anchor="26in1rg">
              <w:r w:rsidRPr="00A20063">
                <w:rPr>
                  <w:color w:val="0000FF"/>
                  <w:szCs w:val="22"/>
                  <w:u w:val="single"/>
                </w:rPr>
                <w:t>11/11/2015</w:t>
              </w:r>
            </w:hyperlink>
          </w:p>
        </w:tc>
        <w:tc>
          <w:tcPr>
            <w:tcW w:w="7745" w:type="dxa"/>
          </w:tcPr>
          <w:p w14:paraId="19C24D64" w14:textId="77777777" w:rsidR="00985C79" w:rsidRPr="00A20063" w:rsidRDefault="00985C79" w:rsidP="00A20063">
            <w:pPr>
              <w:jc w:val="center"/>
              <w:rPr>
                <w:b/>
                <w:bCs/>
                <w:szCs w:val="22"/>
                <w:u w:val="single"/>
              </w:rPr>
            </w:pPr>
          </w:p>
        </w:tc>
      </w:tr>
      <w:tr w:rsidR="00985C79" w:rsidRPr="00A20063" w14:paraId="798CA90A" w14:textId="77777777" w:rsidTr="005336F2">
        <w:trPr>
          <w:trHeight w:val="252"/>
        </w:trPr>
        <w:tc>
          <w:tcPr>
            <w:tcW w:w="1271" w:type="dxa"/>
            <w:tcBorders>
              <w:top w:val="nil"/>
              <w:left w:val="nil"/>
              <w:bottom w:val="single" w:sz="8" w:space="0" w:color="000000"/>
              <w:right w:val="single" w:sz="8" w:space="0" w:color="000000"/>
            </w:tcBorders>
          </w:tcPr>
          <w:p w14:paraId="2FAFD79B" w14:textId="158E38A4" w:rsidR="00985C79" w:rsidRPr="00A20063" w:rsidRDefault="00985C79" w:rsidP="00A20063">
            <w:pPr>
              <w:jc w:val="center"/>
              <w:rPr>
                <w:b/>
                <w:bCs/>
                <w:szCs w:val="22"/>
                <w:u w:val="single"/>
              </w:rPr>
            </w:pPr>
            <w:hyperlink w:anchor="lnxbz9">
              <w:r w:rsidRPr="00A20063">
                <w:rPr>
                  <w:color w:val="0000FF"/>
                  <w:szCs w:val="22"/>
                  <w:u w:val="single"/>
                </w:rPr>
                <w:t>12/11/2015</w:t>
              </w:r>
            </w:hyperlink>
          </w:p>
        </w:tc>
        <w:tc>
          <w:tcPr>
            <w:tcW w:w="7745" w:type="dxa"/>
          </w:tcPr>
          <w:p w14:paraId="07EF11DB" w14:textId="77777777" w:rsidR="00985C79" w:rsidRPr="00A20063" w:rsidRDefault="00985C79" w:rsidP="00A20063">
            <w:pPr>
              <w:jc w:val="center"/>
              <w:rPr>
                <w:b/>
                <w:bCs/>
                <w:szCs w:val="22"/>
                <w:u w:val="single"/>
              </w:rPr>
            </w:pPr>
          </w:p>
        </w:tc>
      </w:tr>
      <w:tr w:rsidR="00985C79" w:rsidRPr="00A20063" w14:paraId="3EAEE530" w14:textId="77777777" w:rsidTr="005336F2">
        <w:trPr>
          <w:trHeight w:val="252"/>
        </w:trPr>
        <w:tc>
          <w:tcPr>
            <w:tcW w:w="1271" w:type="dxa"/>
            <w:tcBorders>
              <w:top w:val="nil"/>
              <w:left w:val="nil"/>
              <w:bottom w:val="single" w:sz="8" w:space="0" w:color="000000"/>
              <w:right w:val="single" w:sz="8" w:space="0" w:color="000000"/>
            </w:tcBorders>
          </w:tcPr>
          <w:p w14:paraId="243DE476" w14:textId="3505E3AC" w:rsidR="00985C79" w:rsidRPr="00A20063" w:rsidRDefault="00985C79" w:rsidP="00A20063">
            <w:pPr>
              <w:jc w:val="center"/>
              <w:rPr>
                <w:b/>
                <w:bCs/>
                <w:szCs w:val="22"/>
                <w:u w:val="single"/>
              </w:rPr>
            </w:pPr>
            <w:hyperlink w:anchor="35nkun2">
              <w:r w:rsidRPr="00A20063">
                <w:rPr>
                  <w:color w:val="0000FF"/>
                  <w:szCs w:val="22"/>
                  <w:u w:val="single"/>
                </w:rPr>
                <w:t>13/11/2015</w:t>
              </w:r>
            </w:hyperlink>
          </w:p>
        </w:tc>
        <w:tc>
          <w:tcPr>
            <w:tcW w:w="7745" w:type="dxa"/>
          </w:tcPr>
          <w:p w14:paraId="75725835" w14:textId="77777777" w:rsidR="00985C79" w:rsidRPr="00A20063" w:rsidRDefault="00985C79" w:rsidP="00A20063">
            <w:pPr>
              <w:jc w:val="center"/>
              <w:rPr>
                <w:b/>
                <w:bCs/>
                <w:szCs w:val="22"/>
                <w:u w:val="single"/>
              </w:rPr>
            </w:pPr>
          </w:p>
        </w:tc>
      </w:tr>
      <w:tr w:rsidR="00985C79" w:rsidRPr="00A20063" w14:paraId="3DF92B1C" w14:textId="77777777" w:rsidTr="005336F2">
        <w:trPr>
          <w:trHeight w:val="252"/>
        </w:trPr>
        <w:tc>
          <w:tcPr>
            <w:tcW w:w="1271" w:type="dxa"/>
            <w:tcBorders>
              <w:top w:val="nil"/>
              <w:left w:val="nil"/>
              <w:bottom w:val="single" w:sz="8" w:space="0" w:color="000000"/>
              <w:right w:val="single" w:sz="8" w:space="0" w:color="000000"/>
            </w:tcBorders>
          </w:tcPr>
          <w:p w14:paraId="569B26B2" w14:textId="08D8B6B1" w:rsidR="00985C79" w:rsidRPr="00A20063" w:rsidRDefault="00985C79" w:rsidP="00A20063">
            <w:pPr>
              <w:jc w:val="center"/>
              <w:rPr>
                <w:b/>
                <w:bCs/>
                <w:szCs w:val="22"/>
                <w:u w:val="single"/>
              </w:rPr>
            </w:pPr>
            <w:hyperlink w:anchor="1ksv4uv">
              <w:r w:rsidRPr="00A20063">
                <w:rPr>
                  <w:color w:val="0000FF"/>
                  <w:szCs w:val="22"/>
                  <w:u w:val="single"/>
                </w:rPr>
                <w:t>14/11/2015</w:t>
              </w:r>
            </w:hyperlink>
          </w:p>
        </w:tc>
        <w:tc>
          <w:tcPr>
            <w:tcW w:w="7745" w:type="dxa"/>
          </w:tcPr>
          <w:p w14:paraId="192866B7" w14:textId="77777777" w:rsidR="00985C79" w:rsidRPr="00A20063" w:rsidRDefault="00985C79" w:rsidP="00A20063">
            <w:pPr>
              <w:jc w:val="center"/>
              <w:rPr>
                <w:b/>
                <w:bCs/>
                <w:szCs w:val="22"/>
                <w:u w:val="single"/>
              </w:rPr>
            </w:pPr>
          </w:p>
        </w:tc>
      </w:tr>
      <w:tr w:rsidR="00985C79" w:rsidRPr="00A20063" w14:paraId="178DA1AF" w14:textId="77777777" w:rsidTr="005336F2">
        <w:trPr>
          <w:trHeight w:val="268"/>
        </w:trPr>
        <w:tc>
          <w:tcPr>
            <w:tcW w:w="1271" w:type="dxa"/>
            <w:tcBorders>
              <w:top w:val="nil"/>
              <w:left w:val="nil"/>
              <w:bottom w:val="single" w:sz="8" w:space="0" w:color="000000"/>
              <w:right w:val="single" w:sz="8" w:space="0" w:color="000000"/>
            </w:tcBorders>
          </w:tcPr>
          <w:p w14:paraId="1AF7A698" w14:textId="081CDFAC" w:rsidR="00985C79" w:rsidRPr="00A20063" w:rsidRDefault="00985C79" w:rsidP="00A20063">
            <w:pPr>
              <w:jc w:val="center"/>
              <w:rPr>
                <w:b/>
                <w:bCs/>
                <w:szCs w:val="22"/>
                <w:u w:val="single"/>
              </w:rPr>
            </w:pPr>
            <w:hyperlink w:anchor="44sinio">
              <w:r w:rsidRPr="00A20063">
                <w:rPr>
                  <w:color w:val="0000FF"/>
                  <w:szCs w:val="22"/>
                  <w:u w:val="single"/>
                </w:rPr>
                <w:t>15/11/2015</w:t>
              </w:r>
            </w:hyperlink>
          </w:p>
        </w:tc>
        <w:tc>
          <w:tcPr>
            <w:tcW w:w="7745" w:type="dxa"/>
          </w:tcPr>
          <w:p w14:paraId="29BECB65" w14:textId="77777777" w:rsidR="00985C79" w:rsidRPr="00A20063" w:rsidRDefault="00985C79" w:rsidP="00A20063">
            <w:pPr>
              <w:jc w:val="center"/>
              <w:rPr>
                <w:b/>
                <w:bCs/>
                <w:szCs w:val="22"/>
                <w:u w:val="single"/>
              </w:rPr>
            </w:pPr>
          </w:p>
        </w:tc>
      </w:tr>
      <w:tr w:rsidR="00985C79" w:rsidRPr="00A20063" w14:paraId="05B40F4E" w14:textId="77777777" w:rsidTr="005336F2">
        <w:trPr>
          <w:trHeight w:val="252"/>
        </w:trPr>
        <w:tc>
          <w:tcPr>
            <w:tcW w:w="1271" w:type="dxa"/>
            <w:tcBorders>
              <w:top w:val="nil"/>
              <w:left w:val="nil"/>
              <w:bottom w:val="single" w:sz="8" w:space="0" w:color="000000"/>
              <w:right w:val="single" w:sz="8" w:space="0" w:color="000000"/>
            </w:tcBorders>
          </w:tcPr>
          <w:p w14:paraId="2F806EB2" w14:textId="3E643B8F" w:rsidR="00985C79" w:rsidRPr="00A20063" w:rsidRDefault="00985C79" w:rsidP="00A20063">
            <w:pPr>
              <w:jc w:val="center"/>
              <w:rPr>
                <w:b/>
                <w:bCs/>
                <w:szCs w:val="22"/>
                <w:u w:val="single"/>
              </w:rPr>
            </w:pPr>
            <w:hyperlink r:id="rId28">
              <w:r w:rsidRPr="00A20063">
                <w:rPr>
                  <w:color w:val="0000FF"/>
                  <w:szCs w:val="22"/>
                  <w:u w:val="single"/>
                </w:rPr>
                <w:t>16/11/2015</w:t>
              </w:r>
            </w:hyperlink>
          </w:p>
        </w:tc>
        <w:tc>
          <w:tcPr>
            <w:tcW w:w="7745" w:type="dxa"/>
          </w:tcPr>
          <w:p w14:paraId="6D237E60" w14:textId="77777777" w:rsidR="00985C79" w:rsidRPr="00A20063" w:rsidRDefault="00985C79" w:rsidP="00A20063">
            <w:pPr>
              <w:jc w:val="center"/>
              <w:rPr>
                <w:b/>
                <w:bCs/>
                <w:szCs w:val="22"/>
                <w:u w:val="single"/>
              </w:rPr>
            </w:pPr>
          </w:p>
        </w:tc>
      </w:tr>
      <w:tr w:rsidR="00985C79" w:rsidRPr="00A20063" w14:paraId="7E004D20" w14:textId="77777777" w:rsidTr="005336F2">
        <w:trPr>
          <w:trHeight w:val="252"/>
        </w:trPr>
        <w:tc>
          <w:tcPr>
            <w:tcW w:w="1271" w:type="dxa"/>
            <w:tcBorders>
              <w:top w:val="nil"/>
              <w:left w:val="nil"/>
              <w:bottom w:val="single" w:sz="8" w:space="0" w:color="000000"/>
              <w:right w:val="single" w:sz="8" w:space="0" w:color="000000"/>
            </w:tcBorders>
          </w:tcPr>
          <w:p w14:paraId="67BBE280" w14:textId="0B119B99" w:rsidR="00985C79" w:rsidRPr="00A20063" w:rsidRDefault="00985C79" w:rsidP="00A20063">
            <w:pPr>
              <w:jc w:val="center"/>
              <w:rPr>
                <w:b/>
                <w:bCs/>
                <w:szCs w:val="22"/>
                <w:u w:val="single"/>
              </w:rPr>
            </w:pPr>
            <w:hyperlink w:anchor="z337ya">
              <w:r w:rsidRPr="00A20063">
                <w:rPr>
                  <w:color w:val="0000FF"/>
                  <w:szCs w:val="22"/>
                  <w:u w:val="single"/>
                </w:rPr>
                <w:t>17/11/2015</w:t>
              </w:r>
            </w:hyperlink>
          </w:p>
        </w:tc>
        <w:tc>
          <w:tcPr>
            <w:tcW w:w="7745" w:type="dxa"/>
          </w:tcPr>
          <w:p w14:paraId="2DED2710" w14:textId="77777777" w:rsidR="00985C79" w:rsidRPr="00A20063" w:rsidRDefault="00985C79" w:rsidP="00A20063">
            <w:pPr>
              <w:jc w:val="center"/>
              <w:rPr>
                <w:b/>
                <w:bCs/>
                <w:szCs w:val="22"/>
                <w:u w:val="single"/>
              </w:rPr>
            </w:pPr>
          </w:p>
        </w:tc>
      </w:tr>
      <w:tr w:rsidR="00985C79" w:rsidRPr="00A20063" w14:paraId="47B3590C" w14:textId="77777777" w:rsidTr="005336F2">
        <w:trPr>
          <w:trHeight w:val="252"/>
        </w:trPr>
        <w:tc>
          <w:tcPr>
            <w:tcW w:w="1271" w:type="dxa"/>
            <w:tcBorders>
              <w:top w:val="nil"/>
              <w:left w:val="nil"/>
              <w:bottom w:val="single" w:sz="8" w:space="0" w:color="000000"/>
              <w:right w:val="single" w:sz="8" w:space="0" w:color="000000"/>
            </w:tcBorders>
          </w:tcPr>
          <w:p w14:paraId="6C9BCD4B" w14:textId="16284120" w:rsidR="00985C79" w:rsidRPr="00A20063" w:rsidRDefault="00985C79" w:rsidP="00A20063">
            <w:pPr>
              <w:jc w:val="center"/>
              <w:rPr>
                <w:b/>
                <w:bCs/>
                <w:szCs w:val="22"/>
                <w:u w:val="single"/>
              </w:rPr>
            </w:pPr>
            <w:hyperlink w:anchor="3j2qqm3">
              <w:r w:rsidRPr="00A20063">
                <w:rPr>
                  <w:color w:val="0000FF"/>
                  <w:szCs w:val="22"/>
                  <w:u w:val="single"/>
                </w:rPr>
                <w:t>18/11/2015</w:t>
              </w:r>
            </w:hyperlink>
          </w:p>
        </w:tc>
        <w:tc>
          <w:tcPr>
            <w:tcW w:w="7745" w:type="dxa"/>
          </w:tcPr>
          <w:p w14:paraId="301F9C13" w14:textId="77777777" w:rsidR="00985C79" w:rsidRPr="00A20063" w:rsidRDefault="00985C79" w:rsidP="00A20063">
            <w:pPr>
              <w:jc w:val="center"/>
              <w:rPr>
                <w:b/>
                <w:bCs/>
                <w:szCs w:val="22"/>
                <w:u w:val="single"/>
              </w:rPr>
            </w:pPr>
          </w:p>
        </w:tc>
      </w:tr>
      <w:tr w:rsidR="00985C79" w:rsidRPr="00A20063" w14:paraId="62A4B5E6" w14:textId="77777777" w:rsidTr="005336F2">
        <w:trPr>
          <w:trHeight w:val="252"/>
        </w:trPr>
        <w:tc>
          <w:tcPr>
            <w:tcW w:w="1271" w:type="dxa"/>
            <w:tcBorders>
              <w:top w:val="nil"/>
              <w:left w:val="nil"/>
              <w:bottom w:val="single" w:sz="8" w:space="0" w:color="000000"/>
              <w:right w:val="single" w:sz="8" w:space="0" w:color="000000"/>
            </w:tcBorders>
          </w:tcPr>
          <w:p w14:paraId="466BFA86" w14:textId="25CCA3E5" w:rsidR="00985C79" w:rsidRPr="00A20063" w:rsidRDefault="00985C79" w:rsidP="00A20063">
            <w:pPr>
              <w:jc w:val="center"/>
              <w:rPr>
                <w:b/>
                <w:bCs/>
                <w:szCs w:val="22"/>
                <w:u w:val="single"/>
              </w:rPr>
            </w:pPr>
            <w:hyperlink w:anchor="1y810tw">
              <w:r w:rsidRPr="00A20063">
                <w:rPr>
                  <w:color w:val="0000FF"/>
                  <w:szCs w:val="22"/>
                  <w:u w:val="single"/>
                </w:rPr>
                <w:t>19/11/2015</w:t>
              </w:r>
            </w:hyperlink>
          </w:p>
        </w:tc>
        <w:tc>
          <w:tcPr>
            <w:tcW w:w="7745" w:type="dxa"/>
          </w:tcPr>
          <w:p w14:paraId="3776C65D" w14:textId="77777777" w:rsidR="00985C79" w:rsidRPr="00A20063" w:rsidRDefault="00985C79" w:rsidP="00A20063">
            <w:pPr>
              <w:jc w:val="center"/>
              <w:rPr>
                <w:b/>
                <w:bCs/>
                <w:szCs w:val="22"/>
                <w:u w:val="single"/>
              </w:rPr>
            </w:pPr>
          </w:p>
        </w:tc>
      </w:tr>
      <w:tr w:rsidR="00985C79" w:rsidRPr="00A20063" w14:paraId="7FDE9D0F" w14:textId="77777777" w:rsidTr="005336F2">
        <w:trPr>
          <w:trHeight w:val="252"/>
        </w:trPr>
        <w:tc>
          <w:tcPr>
            <w:tcW w:w="1271" w:type="dxa"/>
            <w:tcBorders>
              <w:top w:val="nil"/>
              <w:left w:val="nil"/>
              <w:bottom w:val="single" w:sz="8" w:space="0" w:color="000000"/>
              <w:right w:val="single" w:sz="8" w:space="0" w:color="000000"/>
            </w:tcBorders>
          </w:tcPr>
          <w:p w14:paraId="63E329C5" w14:textId="587936E4" w:rsidR="00985C79" w:rsidRPr="00A20063" w:rsidRDefault="00985C79" w:rsidP="00A20063">
            <w:pPr>
              <w:jc w:val="center"/>
              <w:rPr>
                <w:b/>
                <w:bCs/>
                <w:szCs w:val="22"/>
                <w:u w:val="single"/>
              </w:rPr>
            </w:pPr>
            <w:hyperlink w:anchor="4i7ojhp">
              <w:r w:rsidRPr="00A20063">
                <w:rPr>
                  <w:color w:val="0000FF"/>
                  <w:szCs w:val="22"/>
                  <w:u w:val="single"/>
                </w:rPr>
                <w:t>20/11/2015</w:t>
              </w:r>
            </w:hyperlink>
          </w:p>
        </w:tc>
        <w:tc>
          <w:tcPr>
            <w:tcW w:w="7745" w:type="dxa"/>
          </w:tcPr>
          <w:p w14:paraId="1CC65604" w14:textId="77777777" w:rsidR="00985C79" w:rsidRPr="00A20063" w:rsidRDefault="00985C79" w:rsidP="00A20063">
            <w:pPr>
              <w:jc w:val="center"/>
              <w:rPr>
                <w:b/>
                <w:bCs/>
                <w:szCs w:val="22"/>
                <w:u w:val="single"/>
              </w:rPr>
            </w:pPr>
          </w:p>
        </w:tc>
      </w:tr>
      <w:tr w:rsidR="00985C79" w:rsidRPr="00A20063" w14:paraId="7A5DB351" w14:textId="77777777" w:rsidTr="005336F2">
        <w:trPr>
          <w:trHeight w:val="252"/>
        </w:trPr>
        <w:tc>
          <w:tcPr>
            <w:tcW w:w="1271" w:type="dxa"/>
            <w:tcBorders>
              <w:top w:val="nil"/>
              <w:left w:val="nil"/>
              <w:bottom w:val="single" w:sz="8" w:space="0" w:color="000000"/>
              <w:right w:val="single" w:sz="8" w:space="0" w:color="000000"/>
            </w:tcBorders>
          </w:tcPr>
          <w:p w14:paraId="1A3C3ED7" w14:textId="34EA7FA3" w:rsidR="00985C79" w:rsidRPr="00A20063" w:rsidRDefault="00985C79" w:rsidP="00A20063">
            <w:pPr>
              <w:jc w:val="center"/>
              <w:rPr>
                <w:b/>
                <w:bCs/>
                <w:szCs w:val="22"/>
                <w:u w:val="single"/>
              </w:rPr>
            </w:pPr>
            <w:hyperlink w:anchor="2xcytpi">
              <w:r w:rsidRPr="00A20063">
                <w:rPr>
                  <w:color w:val="0000FF"/>
                  <w:szCs w:val="22"/>
                  <w:u w:val="single"/>
                </w:rPr>
                <w:t>21/11/2015</w:t>
              </w:r>
            </w:hyperlink>
          </w:p>
        </w:tc>
        <w:tc>
          <w:tcPr>
            <w:tcW w:w="7745" w:type="dxa"/>
          </w:tcPr>
          <w:p w14:paraId="14437149" w14:textId="77777777" w:rsidR="00985C79" w:rsidRPr="00A20063" w:rsidRDefault="00985C79" w:rsidP="00A20063">
            <w:pPr>
              <w:jc w:val="center"/>
              <w:rPr>
                <w:b/>
                <w:bCs/>
                <w:szCs w:val="22"/>
                <w:u w:val="single"/>
              </w:rPr>
            </w:pPr>
          </w:p>
        </w:tc>
      </w:tr>
      <w:tr w:rsidR="00985C79" w:rsidRPr="00A20063" w14:paraId="28B67ED0" w14:textId="77777777" w:rsidTr="005336F2">
        <w:trPr>
          <w:trHeight w:val="268"/>
        </w:trPr>
        <w:tc>
          <w:tcPr>
            <w:tcW w:w="1271" w:type="dxa"/>
            <w:tcBorders>
              <w:top w:val="nil"/>
              <w:left w:val="nil"/>
              <w:bottom w:val="single" w:sz="8" w:space="0" w:color="000000"/>
              <w:right w:val="single" w:sz="8" w:space="0" w:color="000000"/>
            </w:tcBorders>
          </w:tcPr>
          <w:p w14:paraId="77B5144C" w14:textId="6C6373FF" w:rsidR="00985C79" w:rsidRPr="00A20063" w:rsidRDefault="00985C79" w:rsidP="00A20063">
            <w:pPr>
              <w:jc w:val="center"/>
              <w:rPr>
                <w:b/>
                <w:bCs/>
                <w:szCs w:val="22"/>
                <w:u w:val="single"/>
              </w:rPr>
            </w:pPr>
            <w:hyperlink w:anchor="1ci93xb">
              <w:r w:rsidRPr="00A20063">
                <w:rPr>
                  <w:color w:val="0000FF"/>
                  <w:szCs w:val="22"/>
                  <w:u w:val="single"/>
                </w:rPr>
                <w:t>22/11/2015</w:t>
              </w:r>
            </w:hyperlink>
          </w:p>
        </w:tc>
        <w:tc>
          <w:tcPr>
            <w:tcW w:w="7745" w:type="dxa"/>
          </w:tcPr>
          <w:p w14:paraId="78D89AC5" w14:textId="77777777" w:rsidR="00985C79" w:rsidRPr="00A20063" w:rsidRDefault="00985C79" w:rsidP="00A20063">
            <w:pPr>
              <w:jc w:val="center"/>
              <w:rPr>
                <w:b/>
                <w:bCs/>
                <w:szCs w:val="22"/>
                <w:u w:val="single"/>
              </w:rPr>
            </w:pPr>
          </w:p>
        </w:tc>
      </w:tr>
      <w:tr w:rsidR="00985C79" w:rsidRPr="00A20063" w14:paraId="46FA5766" w14:textId="77777777" w:rsidTr="005336F2">
        <w:trPr>
          <w:trHeight w:val="252"/>
        </w:trPr>
        <w:tc>
          <w:tcPr>
            <w:tcW w:w="1271" w:type="dxa"/>
            <w:tcBorders>
              <w:top w:val="nil"/>
              <w:left w:val="nil"/>
              <w:bottom w:val="single" w:sz="8" w:space="0" w:color="000000"/>
              <w:right w:val="single" w:sz="8" w:space="0" w:color="000000"/>
            </w:tcBorders>
          </w:tcPr>
          <w:p w14:paraId="7C2BC627" w14:textId="69CDB297" w:rsidR="00985C79" w:rsidRPr="00A20063" w:rsidRDefault="00985C79" w:rsidP="00A20063">
            <w:pPr>
              <w:jc w:val="center"/>
              <w:rPr>
                <w:b/>
                <w:bCs/>
                <w:szCs w:val="22"/>
                <w:u w:val="single"/>
              </w:rPr>
            </w:pPr>
            <w:hyperlink w:anchor="3whwml4">
              <w:r w:rsidRPr="00A20063">
                <w:rPr>
                  <w:color w:val="0000FF"/>
                  <w:szCs w:val="22"/>
                  <w:u w:val="single"/>
                </w:rPr>
                <w:t>23/11/2015</w:t>
              </w:r>
            </w:hyperlink>
          </w:p>
        </w:tc>
        <w:tc>
          <w:tcPr>
            <w:tcW w:w="7745" w:type="dxa"/>
          </w:tcPr>
          <w:p w14:paraId="365DC925" w14:textId="77777777" w:rsidR="00985C79" w:rsidRPr="00A20063" w:rsidRDefault="00985C79" w:rsidP="00A20063">
            <w:pPr>
              <w:jc w:val="center"/>
              <w:rPr>
                <w:b/>
                <w:bCs/>
                <w:szCs w:val="22"/>
                <w:u w:val="single"/>
              </w:rPr>
            </w:pPr>
          </w:p>
        </w:tc>
      </w:tr>
      <w:tr w:rsidR="00985C79" w:rsidRPr="00A20063" w14:paraId="16529BEA" w14:textId="77777777" w:rsidTr="005336F2">
        <w:trPr>
          <w:trHeight w:val="252"/>
        </w:trPr>
        <w:tc>
          <w:tcPr>
            <w:tcW w:w="1271" w:type="dxa"/>
            <w:tcBorders>
              <w:top w:val="nil"/>
              <w:left w:val="nil"/>
              <w:bottom w:val="single" w:sz="8" w:space="0" w:color="000000"/>
              <w:right w:val="single" w:sz="8" w:space="0" w:color="000000"/>
            </w:tcBorders>
          </w:tcPr>
          <w:p w14:paraId="0CF7BE6C" w14:textId="7D8F3318" w:rsidR="00985C79" w:rsidRPr="00A20063" w:rsidRDefault="00985C79" w:rsidP="00A20063">
            <w:pPr>
              <w:jc w:val="center"/>
              <w:rPr>
                <w:b/>
                <w:bCs/>
                <w:szCs w:val="22"/>
                <w:u w:val="single"/>
              </w:rPr>
            </w:pPr>
            <w:hyperlink w:anchor="2bn6wsx">
              <w:r w:rsidRPr="00A20063">
                <w:rPr>
                  <w:color w:val="0000FF"/>
                  <w:szCs w:val="22"/>
                  <w:u w:val="single"/>
                </w:rPr>
                <w:t>24/11/2015</w:t>
              </w:r>
            </w:hyperlink>
          </w:p>
        </w:tc>
        <w:tc>
          <w:tcPr>
            <w:tcW w:w="7745" w:type="dxa"/>
          </w:tcPr>
          <w:p w14:paraId="1750EAF6" w14:textId="77777777" w:rsidR="00985C79" w:rsidRPr="00A20063" w:rsidRDefault="00985C79" w:rsidP="00A20063">
            <w:pPr>
              <w:jc w:val="center"/>
              <w:rPr>
                <w:b/>
                <w:bCs/>
                <w:szCs w:val="22"/>
                <w:u w:val="single"/>
              </w:rPr>
            </w:pPr>
          </w:p>
        </w:tc>
      </w:tr>
      <w:tr w:rsidR="00985C79" w:rsidRPr="00A20063" w14:paraId="7F9CC280" w14:textId="77777777" w:rsidTr="005336F2">
        <w:trPr>
          <w:trHeight w:val="252"/>
        </w:trPr>
        <w:tc>
          <w:tcPr>
            <w:tcW w:w="1271" w:type="dxa"/>
            <w:tcBorders>
              <w:top w:val="nil"/>
              <w:left w:val="nil"/>
              <w:bottom w:val="single" w:sz="8" w:space="0" w:color="000000"/>
              <w:right w:val="single" w:sz="8" w:space="0" w:color="000000"/>
            </w:tcBorders>
          </w:tcPr>
          <w:p w14:paraId="7A340A7D" w14:textId="3EC13661" w:rsidR="00985C79" w:rsidRPr="00A20063" w:rsidRDefault="00985C79" w:rsidP="00A20063">
            <w:pPr>
              <w:jc w:val="center"/>
              <w:rPr>
                <w:b/>
                <w:bCs/>
                <w:szCs w:val="22"/>
                <w:u w:val="single"/>
              </w:rPr>
            </w:pPr>
            <w:hyperlink w:anchor="qsh70q">
              <w:r w:rsidRPr="00A20063">
                <w:rPr>
                  <w:color w:val="0000FF"/>
                  <w:szCs w:val="22"/>
                  <w:u w:val="single"/>
                </w:rPr>
                <w:t>25/11/2015</w:t>
              </w:r>
            </w:hyperlink>
          </w:p>
        </w:tc>
        <w:tc>
          <w:tcPr>
            <w:tcW w:w="7745" w:type="dxa"/>
          </w:tcPr>
          <w:p w14:paraId="39835D3D" w14:textId="77777777" w:rsidR="00985C79" w:rsidRPr="00A20063" w:rsidRDefault="00985C79" w:rsidP="00A20063">
            <w:pPr>
              <w:jc w:val="center"/>
              <w:rPr>
                <w:b/>
                <w:bCs/>
                <w:szCs w:val="22"/>
                <w:u w:val="single"/>
              </w:rPr>
            </w:pPr>
          </w:p>
        </w:tc>
      </w:tr>
      <w:tr w:rsidR="00985C79" w:rsidRPr="00A20063" w14:paraId="0ED8122E" w14:textId="77777777" w:rsidTr="005336F2">
        <w:trPr>
          <w:trHeight w:val="252"/>
        </w:trPr>
        <w:tc>
          <w:tcPr>
            <w:tcW w:w="1271" w:type="dxa"/>
            <w:tcBorders>
              <w:top w:val="nil"/>
              <w:left w:val="nil"/>
              <w:bottom w:val="single" w:sz="8" w:space="0" w:color="000000"/>
              <w:right w:val="single" w:sz="8" w:space="0" w:color="000000"/>
            </w:tcBorders>
          </w:tcPr>
          <w:p w14:paraId="3BDEA46F" w14:textId="39E726B2" w:rsidR="00985C79" w:rsidRPr="00A20063" w:rsidRDefault="00985C79" w:rsidP="00A20063">
            <w:pPr>
              <w:jc w:val="center"/>
              <w:rPr>
                <w:b/>
                <w:bCs/>
                <w:szCs w:val="22"/>
                <w:u w:val="single"/>
              </w:rPr>
            </w:pPr>
            <w:hyperlink w:anchor="3as4poj">
              <w:r w:rsidRPr="00A20063">
                <w:rPr>
                  <w:color w:val="0000FF"/>
                  <w:szCs w:val="22"/>
                  <w:u w:val="single"/>
                </w:rPr>
                <w:t>26/11/2015</w:t>
              </w:r>
            </w:hyperlink>
          </w:p>
        </w:tc>
        <w:tc>
          <w:tcPr>
            <w:tcW w:w="7745" w:type="dxa"/>
          </w:tcPr>
          <w:p w14:paraId="6756FA95" w14:textId="77777777" w:rsidR="00985C79" w:rsidRPr="00A20063" w:rsidRDefault="00985C79" w:rsidP="00A20063">
            <w:pPr>
              <w:jc w:val="center"/>
              <w:rPr>
                <w:b/>
                <w:bCs/>
                <w:szCs w:val="22"/>
                <w:u w:val="single"/>
              </w:rPr>
            </w:pPr>
          </w:p>
        </w:tc>
      </w:tr>
      <w:tr w:rsidR="00985C79" w:rsidRPr="00A20063" w14:paraId="1B371CB8" w14:textId="77777777" w:rsidTr="005336F2">
        <w:trPr>
          <w:trHeight w:val="252"/>
        </w:trPr>
        <w:tc>
          <w:tcPr>
            <w:tcW w:w="1271" w:type="dxa"/>
            <w:tcBorders>
              <w:top w:val="nil"/>
              <w:left w:val="nil"/>
              <w:bottom w:val="single" w:sz="8" w:space="0" w:color="000000"/>
              <w:right w:val="single" w:sz="8" w:space="0" w:color="000000"/>
            </w:tcBorders>
          </w:tcPr>
          <w:p w14:paraId="123E1F58" w14:textId="4DC26C58" w:rsidR="00985C79" w:rsidRPr="00A20063" w:rsidRDefault="00985C79" w:rsidP="00A20063">
            <w:pPr>
              <w:jc w:val="center"/>
              <w:rPr>
                <w:b/>
                <w:bCs/>
                <w:szCs w:val="22"/>
                <w:u w:val="single"/>
              </w:rPr>
            </w:pPr>
            <w:hyperlink w:anchor="1pxezwc">
              <w:r w:rsidRPr="00A20063">
                <w:rPr>
                  <w:color w:val="0000FF"/>
                  <w:szCs w:val="22"/>
                  <w:u w:val="single"/>
                </w:rPr>
                <w:t>27/11/2015</w:t>
              </w:r>
            </w:hyperlink>
          </w:p>
        </w:tc>
        <w:tc>
          <w:tcPr>
            <w:tcW w:w="7745" w:type="dxa"/>
          </w:tcPr>
          <w:p w14:paraId="74452205" w14:textId="77777777" w:rsidR="00985C79" w:rsidRPr="00A20063" w:rsidRDefault="00985C79" w:rsidP="00A20063">
            <w:pPr>
              <w:jc w:val="center"/>
              <w:rPr>
                <w:b/>
                <w:bCs/>
                <w:szCs w:val="22"/>
                <w:u w:val="single"/>
              </w:rPr>
            </w:pPr>
          </w:p>
        </w:tc>
      </w:tr>
      <w:tr w:rsidR="00985C79" w:rsidRPr="00A20063" w14:paraId="7DB556E2" w14:textId="77777777" w:rsidTr="005336F2">
        <w:trPr>
          <w:trHeight w:val="252"/>
        </w:trPr>
        <w:tc>
          <w:tcPr>
            <w:tcW w:w="1271" w:type="dxa"/>
            <w:tcBorders>
              <w:top w:val="nil"/>
              <w:left w:val="nil"/>
              <w:bottom w:val="single" w:sz="8" w:space="0" w:color="000000"/>
              <w:right w:val="single" w:sz="8" w:space="0" w:color="000000"/>
            </w:tcBorders>
          </w:tcPr>
          <w:p w14:paraId="2C557EE9" w14:textId="7F2E4747" w:rsidR="00985C79" w:rsidRPr="00A20063" w:rsidRDefault="00985C79" w:rsidP="00A20063">
            <w:pPr>
              <w:jc w:val="center"/>
              <w:rPr>
                <w:b/>
                <w:bCs/>
                <w:szCs w:val="22"/>
                <w:u w:val="single"/>
              </w:rPr>
            </w:pPr>
            <w:hyperlink w:anchor="49x2ik5">
              <w:r w:rsidRPr="00A20063">
                <w:rPr>
                  <w:color w:val="0000FF"/>
                  <w:szCs w:val="22"/>
                  <w:u w:val="single"/>
                </w:rPr>
                <w:t>28/11/2015</w:t>
              </w:r>
            </w:hyperlink>
          </w:p>
        </w:tc>
        <w:tc>
          <w:tcPr>
            <w:tcW w:w="7745" w:type="dxa"/>
          </w:tcPr>
          <w:p w14:paraId="66F26FBB" w14:textId="77777777" w:rsidR="00985C79" w:rsidRPr="00A20063" w:rsidRDefault="00985C79" w:rsidP="00A20063">
            <w:pPr>
              <w:jc w:val="center"/>
              <w:rPr>
                <w:b/>
                <w:bCs/>
                <w:szCs w:val="22"/>
                <w:u w:val="single"/>
              </w:rPr>
            </w:pPr>
          </w:p>
        </w:tc>
      </w:tr>
      <w:tr w:rsidR="00985C79" w:rsidRPr="00A20063" w14:paraId="3142EB34" w14:textId="77777777" w:rsidTr="005336F2">
        <w:trPr>
          <w:trHeight w:val="268"/>
        </w:trPr>
        <w:tc>
          <w:tcPr>
            <w:tcW w:w="1271" w:type="dxa"/>
            <w:tcBorders>
              <w:top w:val="nil"/>
              <w:left w:val="nil"/>
              <w:bottom w:val="single" w:sz="8" w:space="0" w:color="000000"/>
              <w:right w:val="single" w:sz="8" w:space="0" w:color="000000"/>
            </w:tcBorders>
          </w:tcPr>
          <w:p w14:paraId="30D32945" w14:textId="734343D0" w:rsidR="00985C79" w:rsidRPr="00A20063" w:rsidRDefault="00985C79" w:rsidP="00A20063">
            <w:pPr>
              <w:jc w:val="center"/>
              <w:rPr>
                <w:b/>
                <w:bCs/>
                <w:szCs w:val="22"/>
                <w:u w:val="single"/>
              </w:rPr>
            </w:pPr>
            <w:hyperlink w:anchor="2p2csry">
              <w:r w:rsidRPr="00A20063">
                <w:rPr>
                  <w:color w:val="0000FF"/>
                  <w:szCs w:val="22"/>
                  <w:u w:val="single"/>
                </w:rPr>
                <w:t>29/11/2015</w:t>
              </w:r>
            </w:hyperlink>
          </w:p>
        </w:tc>
        <w:tc>
          <w:tcPr>
            <w:tcW w:w="7745" w:type="dxa"/>
          </w:tcPr>
          <w:p w14:paraId="2FE2F7A3" w14:textId="77777777" w:rsidR="00985C79" w:rsidRPr="00A20063" w:rsidRDefault="00985C79" w:rsidP="00A20063">
            <w:pPr>
              <w:jc w:val="center"/>
              <w:rPr>
                <w:b/>
                <w:bCs/>
                <w:szCs w:val="22"/>
                <w:u w:val="single"/>
              </w:rPr>
            </w:pPr>
          </w:p>
        </w:tc>
      </w:tr>
      <w:tr w:rsidR="00985C79" w:rsidRPr="00A20063" w14:paraId="11B5A808" w14:textId="77777777" w:rsidTr="005336F2">
        <w:trPr>
          <w:trHeight w:val="252"/>
        </w:trPr>
        <w:tc>
          <w:tcPr>
            <w:tcW w:w="1271" w:type="dxa"/>
            <w:tcBorders>
              <w:top w:val="nil"/>
              <w:left w:val="nil"/>
              <w:bottom w:val="single" w:sz="8" w:space="0" w:color="000000"/>
              <w:right w:val="single" w:sz="8" w:space="0" w:color="000000"/>
            </w:tcBorders>
          </w:tcPr>
          <w:p w14:paraId="6F45EC33" w14:textId="2C09DFF5" w:rsidR="00985C79" w:rsidRPr="00A20063" w:rsidRDefault="00985C79" w:rsidP="00A20063">
            <w:pPr>
              <w:jc w:val="center"/>
              <w:rPr>
                <w:b/>
                <w:bCs/>
                <w:szCs w:val="22"/>
                <w:u w:val="single"/>
              </w:rPr>
            </w:pPr>
            <w:hyperlink w:anchor="147n2zr">
              <w:r w:rsidRPr="00A20063">
                <w:rPr>
                  <w:color w:val="0000FF"/>
                  <w:szCs w:val="22"/>
                  <w:u w:val="single"/>
                </w:rPr>
                <w:t>30/11/2015</w:t>
              </w:r>
            </w:hyperlink>
          </w:p>
        </w:tc>
        <w:tc>
          <w:tcPr>
            <w:tcW w:w="7745" w:type="dxa"/>
          </w:tcPr>
          <w:p w14:paraId="68835736" w14:textId="77777777" w:rsidR="00985C79" w:rsidRPr="00A20063" w:rsidRDefault="00985C79" w:rsidP="00A20063">
            <w:pPr>
              <w:jc w:val="center"/>
              <w:rPr>
                <w:b/>
                <w:bCs/>
                <w:szCs w:val="22"/>
                <w:u w:val="single"/>
              </w:rPr>
            </w:pPr>
          </w:p>
        </w:tc>
      </w:tr>
      <w:tr w:rsidR="00D010A4" w:rsidRPr="00A20063" w14:paraId="0296AC82" w14:textId="77777777" w:rsidTr="005336F2">
        <w:trPr>
          <w:trHeight w:val="252"/>
        </w:trPr>
        <w:tc>
          <w:tcPr>
            <w:tcW w:w="1271" w:type="dxa"/>
          </w:tcPr>
          <w:p w14:paraId="00FC0697" w14:textId="77777777" w:rsidR="00D010A4" w:rsidRPr="00A20063" w:rsidRDefault="00D010A4" w:rsidP="00A20063">
            <w:pPr>
              <w:jc w:val="center"/>
              <w:rPr>
                <w:b/>
                <w:bCs/>
                <w:szCs w:val="22"/>
                <w:u w:val="single"/>
              </w:rPr>
            </w:pPr>
          </w:p>
        </w:tc>
        <w:tc>
          <w:tcPr>
            <w:tcW w:w="7745" w:type="dxa"/>
          </w:tcPr>
          <w:p w14:paraId="5F956D80" w14:textId="77777777" w:rsidR="00D010A4" w:rsidRPr="00A20063" w:rsidRDefault="00D010A4" w:rsidP="00A20063">
            <w:pPr>
              <w:jc w:val="center"/>
              <w:rPr>
                <w:b/>
                <w:bCs/>
                <w:szCs w:val="22"/>
                <w:u w:val="single"/>
              </w:rPr>
            </w:pPr>
          </w:p>
        </w:tc>
      </w:tr>
      <w:tr w:rsidR="00D010A4" w:rsidRPr="00A20063" w14:paraId="735F68C8" w14:textId="77777777" w:rsidTr="005336F2">
        <w:trPr>
          <w:trHeight w:val="268"/>
        </w:trPr>
        <w:tc>
          <w:tcPr>
            <w:tcW w:w="1271" w:type="dxa"/>
          </w:tcPr>
          <w:p w14:paraId="6964B078" w14:textId="77777777" w:rsidR="00D010A4" w:rsidRPr="00A20063" w:rsidRDefault="00D010A4" w:rsidP="00A20063">
            <w:pPr>
              <w:jc w:val="center"/>
              <w:rPr>
                <w:b/>
                <w:bCs/>
                <w:szCs w:val="22"/>
                <w:u w:val="single"/>
              </w:rPr>
            </w:pPr>
          </w:p>
        </w:tc>
        <w:tc>
          <w:tcPr>
            <w:tcW w:w="7745" w:type="dxa"/>
          </w:tcPr>
          <w:p w14:paraId="56D2E31B" w14:textId="77777777" w:rsidR="00D010A4" w:rsidRPr="00A20063" w:rsidRDefault="00D010A4" w:rsidP="00A20063">
            <w:pPr>
              <w:jc w:val="center"/>
              <w:rPr>
                <w:b/>
                <w:bCs/>
                <w:szCs w:val="22"/>
                <w:u w:val="single"/>
              </w:rPr>
            </w:pPr>
            <w:r w:rsidRPr="00A20063">
              <w:rPr>
                <w:b/>
                <w:bCs/>
                <w:szCs w:val="22"/>
                <w:u w:val="single"/>
              </w:rPr>
              <w:t>December 2015</w:t>
            </w:r>
          </w:p>
        </w:tc>
      </w:tr>
      <w:tr w:rsidR="00D010A4" w:rsidRPr="00A20063" w14:paraId="52887BB1" w14:textId="77777777" w:rsidTr="005336F2">
        <w:trPr>
          <w:trHeight w:val="252"/>
        </w:trPr>
        <w:tc>
          <w:tcPr>
            <w:tcW w:w="1271" w:type="dxa"/>
          </w:tcPr>
          <w:p w14:paraId="2E43C907" w14:textId="5BCF2D15" w:rsidR="00D010A4" w:rsidRPr="00A20063" w:rsidRDefault="00D010A4" w:rsidP="00A20063">
            <w:pPr>
              <w:jc w:val="center"/>
              <w:rPr>
                <w:b/>
                <w:bCs/>
                <w:szCs w:val="22"/>
                <w:u w:val="single"/>
              </w:rPr>
            </w:pPr>
            <w:r w:rsidRPr="00A20063">
              <w:rPr>
                <w:b/>
                <w:bCs/>
                <w:szCs w:val="22"/>
                <w:u w:val="single"/>
              </w:rPr>
              <w:t>Dates</w:t>
            </w:r>
          </w:p>
        </w:tc>
        <w:tc>
          <w:tcPr>
            <w:tcW w:w="7745" w:type="dxa"/>
          </w:tcPr>
          <w:p w14:paraId="7983DB7E" w14:textId="360171B8" w:rsidR="00D010A4" w:rsidRPr="00A20063" w:rsidRDefault="00D010A4" w:rsidP="00A20063">
            <w:pPr>
              <w:rPr>
                <w:b/>
                <w:bCs/>
                <w:szCs w:val="22"/>
                <w:u w:val="single"/>
              </w:rPr>
            </w:pPr>
            <w:r w:rsidRPr="00A20063">
              <w:rPr>
                <w:b/>
                <w:bCs/>
                <w:szCs w:val="22"/>
                <w:u w:val="single"/>
              </w:rPr>
              <w:t xml:space="preserve">Incidents </w:t>
            </w:r>
          </w:p>
        </w:tc>
      </w:tr>
      <w:tr w:rsidR="00985C79" w:rsidRPr="00A20063" w14:paraId="15566143" w14:textId="77777777" w:rsidTr="005336F2">
        <w:trPr>
          <w:trHeight w:val="252"/>
        </w:trPr>
        <w:tc>
          <w:tcPr>
            <w:tcW w:w="1271" w:type="dxa"/>
            <w:tcBorders>
              <w:top w:val="nil"/>
              <w:left w:val="nil"/>
              <w:bottom w:val="single" w:sz="8" w:space="0" w:color="000000"/>
              <w:right w:val="single" w:sz="8" w:space="0" w:color="000000"/>
            </w:tcBorders>
          </w:tcPr>
          <w:p w14:paraId="58FE0626" w14:textId="14EC5D99" w:rsidR="00985C79" w:rsidRPr="00A20063" w:rsidRDefault="00985C79" w:rsidP="00A20063">
            <w:pPr>
              <w:jc w:val="center"/>
              <w:rPr>
                <w:b/>
                <w:bCs/>
                <w:szCs w:val="22"/>
                <w:u w:val="single"/>
              </w:rPr>
            </w:pPr>
            <w:hyperlink w:anchor="30j0zll">
              <w:r w:rsidRPr="00A20063">
                <w:rPr>
                  <w:color w:val="0000FF"/>
                  <w:szCs w:val="22"/>
                  <w:u w:val="single"/>
                </w:rPr>
                <w:t>01/12/2015</w:t>
              </w:r>
            </w:hyperlink>
          </w:p>
        </w:tc>
        <w:tc>
          <w:tcPr>
            <w:tcW w:w="7745" w:type="dxa"/>
          </w:tcPr>
          <w:p w14:paraId="243EB945" w14:textId="77777777" w:rsidR="00985C79" w:rsidRPr="00A20063" w:rsidRDefault="00985C79" w:rsidP="00A20063">
            <w:pPr>
              <w:jc w:val="center"/>
              <w:rPr>
                <w:b/>
                <w:bCs/>
                <w:szCs w:val="22"/>
                <w:u w:val="single"/>
              </w:rPr>
            </w:pPr>
          </w:p>
        </w:tc>
      </w:tr>
      <w:tr w:rsidR="00985C79" w:rsidRPr="00A20063" w14:paraId="52370C8F" w14:textId="77777777" w:rsidTr="005336F2">
        <w:trPr>
          <w:trHeight w:val="268"/>
        </w:trPr>
        <w:tc>
          <w:tcPr>
            <w:tcW w:w="1271" w:type="dxa"/>
            <w:tcBorders>
              <w:top w:val="nil"/>
              <w:left w:val="nil"/>
              <w:bottom w:val="single" w:sz="8" w:space="0" w:color="000000"/>
              <w:right w:val="single" w:sz="8" w:space="0" w:color="000000"/>
            </w:tcBorders>
          </w:tcPr>
          <w:p w14:paraId="2DDE0EF9" w14:textId="163DC3EC" w:rsidR="00985C79" w:rsidRPr="00A20063" w:rsidRDefault="00985C79" w:rsidP="00A20063">
            <w:pPr>
              <w:jc w:val="center"/>
              <w:rPr>
                <w:b/>
                <w:bCs/>
                <w:szCs w:val="22"/>
                <w:u w:val="single"/>
              </w:rPr>
            </w:pPr>
            <w:hyperlink w:anchor="1fob9te">
              <w:r w:rsidRPr="00A20063">
                <w:rPr>
                  <w:color w:val="0000FF"/>
                  <w:szCs w:val="22"/>
                  <w:u w:val="single"/>
                </w:rPr>
                <w:t>02/12/2015</w:t>
              </w:r>
            </w:hyperlink>
          </w:p>
        </w:tc>
        <w:tc>
          <w:tcPr>
            <w:tcW w:w="7745" w:type="dxa"/>
          </w:tcPr>
          <w:p w14:paraId="3AF132CF" w14:textId="77777777" w:rsidR="00985C79" w:rsidRPr="00A20063" w:rsidRDefault="00985C79" w:rsidP="00A20063">
            <w:pPr>
              <w:jc w:val="center"/>
              <w:rPr>
                <w:b/>
                <w:bCs/>
                <w:szCs w:val="22"/>
                <w:u w:val="single"/>
              </w:rPr>
            </w:pPr>
          </w:p>
        </w:tc>
      </w:tr>
      <w:tr w:rsidR="00985C79" w:rsidRPr="00A20063" w14:paraId="7690F253" w14:textId="77777777" w:rsidTr="005336F2">
        <w:trPr>
          <w:trHeight w:val="252"/>
        </w:trPr>
        <w:tc>
          <w:tcPr>
            <w:tcW w:w="1271" w:type="dxa"/>
            <w:tcBorders>
              <w:top w:val="nil"/>
              <w:left w:val="nil"/>
              <w:bottom w:val="single" w:sz="8" w:space="0" w:color="000000"/>
              <w:right w:val="single" w:sz="8" w:space="0" w:color="000000"/>
            </w:tcBorders>
          </w:tcPr>
          <w:p w14:paraId="24E9B03A" w14:textId="29415FE8" w:rsidR="00985C79" w:rsidRPr="00A20063" w:rsidRDefault="00985C79" w:rsidP="00A20063">
            <w:pPr>
              <w:jc w:val="center"/>
              <w:rPr>
                <w:b/>
                <w:bCs/>
                <w:szCs w:val="22"/>
                <w:u w:val="single"/>
              </w:rPr>
            </w:pPr>
            <w:hyperlink w:anchor="3znysh7">
              <w:r w:rsidRPr="00A20063">
                <w:rPr>
                  <w:color w:val="0000FF"/>
                  <w:szCs w:val="22"/>
                  <w:u w:val="single"/>
                </w:rPr>
                <w:t>03/12/2015</w:t>
              </w:r>
            </w:hyperlink>
          </w:p>
        </w:tc>
        <w:tc>
          <w:tcPr>
            <w:tcW w:w="7745" w:type="dxa"/>
          </w:tcPr>
          <w:p w14:paraId="341A7896" w14:textId="77777777" w:rsidR="00985C79" w:rsidRPr="00A20063" w:rsidRDefault="00985C79" w:rsidP="00A20063">
            <w:pPr>
              <w:jc w:val="center"/>
              <w:rPr>
                <w:b/>
                <w:bCs/>
                <w:szCs w:val="22"/>
                <w:u w:val="single"/>
              </w:rPr>
            </w:pPr>
          </w:p>
        </w:tc>
      </w:tr>
      <w:tr w:rsidR="00985C79" w:rsidRPr="00A20063" w14:paraId="2D921139" w14:textId="77777777" w:rsidTr="005336F2">
        <w:trPr>
          <w:trHeight w:val="252"/>
        </w:trPr>
        <w:tc>
          <w:tcPr>
            <w:tcW w:w="1271" w:type="dxa"/>
            <w:tcBorders>
              <w:top w:val="nil"/>
              <w:left w:val="nil"/>
              <w:bottom w:val="single" w:sz="8" w:space="0" w:color="000000"/>
              <w:right w:val="single" w:sz="8" w:space="0" w:color="000000"/>
            </w:tcBorders>
          </w:tcPr>
          <w:p w14:paraId="31AD4035" w14:textId="10438DBF" w:rsidR="00985C79" w:rsidRPr="00A20063" w:rsidRDefault="00985C79" w:rsidP="00A20063">
            <w:pPr>
              <w:jc w:val="center"/>
              <w:rPr>
                <w:b/>
                <w:bCs/>
                <w:szCs w:val="22"/>
                <w:u w:val="single"/>
              </w:rPr>
            </w:pPr>
            <w:hyperlink w:anchor="2et92p0">
              <w:r w:rsidRPr="00A20063">
                <w:rPr>
                  <w:color w:val="0000FF"/>
                  <w:szCs w:val="22"/>
                  <w:u w:val="single"/>
                </w:rPr>
                <w:t>04/12/2015</w:t>
              </w:r>
            </w:hyperlink>
          </w:p>
        </w:tc>
        <w:tc>
          <w:tcPr>
            <w:tcW w:w="7745" w:type="dxa"/>
          </w:tcPr>
          <w:p w14:paraId="5E84F403" w14:textId="77777777" w:rsidR="00985C79" w:rsidRPr="00A20063" w:rsidRDefault="00985C79" w:rsidP="00A20063">
            <w:pPr>
              <w:jc w:val="center"/>
              <w:rPr>
                <w:b/>
                <w:bCs/>
                <w:szCs w:val="22"/>
                <w:u w:val="single"/>
              </w:rPr>
            </w:pPr>
          </w:p>
        </w:tc>
      </w:tr>
      <w:tr w:rsidR="00985C79" w:rsidRPr="00A20063" w14:paraId="07E5E7A5" w14:textId="77777777" w:rsidTr="005336F2">
        <w:trPr>
          <w:trHeight w:val="252"/>
        </w:trPr>
        <w:tc>
          <w:tcPr>
            <w:tcW w:w="1271" w:type="dxa"/>
            <w:tcBorders>
              <w:top w:val="nil"/>
              <w:left w:val="nil"/>
              <w:bottom w:val="single" w:sz="8" w:space="0" w:color="000000"/>
              <w:right w:val="single" w:sz="8" w:space="0" w:color="000000"/>
            </w:tcBorders>
          </w:tcPr>
          <w:p w14:paraId="57AB9464" w14:textId="72880E91" w:rsidR="00985C79" w:rsidRPr="00A20063" w:rsidRDefault="00985C79" w:rsidP="00A20063">
            <w:pPr>
              <w:jc w:val="center"/>
              <w:rPr>
                <w:b/>
                <w:bCs/>
                <w:szCs w:val="22"/>
                <w:u w:val="single"/>
              </w:rPr>
            </w:pPr>
            <w:hyperlink w:anchor="tyjcwt">
              <w:r w:rsidRPr="00A20063">
                <w:rPr>
                  <w:color w:val="0000FF"/>
                  <w:szCs w:val="22"/>
                  <w:u w:val="single"/>
                </w:rPr>
                <w:t>05/12/2015</w:t>
              </w:r>
            </w:hyperlink>
          </w:p>
        </w:tc>
        <w:tc>
          <w:tcPr>
            <w:tcW w:w="7745" w:type="dxa"/>
          </w:tcPr>
          <w:p w14:paraId="6C68B49D" w14:textId="77777777" w:rsidR="00985C79" w:rsidRPr="00A20063" w:rsidRDefault="00985C79" w:rsidP="00A20063">
            <w:pPr>
              <w:jc w:val="center"/>
              <w:rPr>
                <w:b/>
                <w:bCs/>
                <w:szCs w:val="22"/>
                <w:u w:val="single"/>
              </w:rPr>
            </w:pPr>
          </w:p>
        </w:tc>
      </w:tr>
      <w:tr w:rsidR="00985C79" w:rsidRPr="00A20063" w14:paraId="2CB0DBF3" w14:textId="77777777" w:rsidTr="005336F2">
        <w:trPr>
          <w:trHeight w:val="252"/>
        </w:trPr>
        <w:tc>
          <w:tcPr>
            <w:tcW w:w="1271" w:type="dxa"/>
            <w:tcBorders>
              <w:top w:val="nil"/>
              <w:left w:val="nil"/>
              <w:bottom w:val="single" w:sz="8" w:space="0" w:color="000000"/>
              <w:right w:val="single" w:sz="8" w:space="0" w:color="000000"/>
            </w:tcBorders>
          </w:tcPr>
          <w:p w14:paraId="19F45B1E" w14:textId="6DA58F86" w:rsidR="00985C79" w:rsidRPr="00A20063" w:rsidRDefault="00985C79" w:rsidP="00A20063">
            <w:pPr>
              <w:jc w:val="center"/>
              <w:rPr>
                <w:b/>
                <w:bCs/>
                <w:szCs w:val="22"/>
                <w:u w:val="single"/>
              </w:rPr>
            </w:pPr>
            <w:hyperlink w:anchor="3dy6vkm">
              <w:r w:rsidRPr="00A20063">
                <w:rPr>
                  <w:color w:val="0000FF"/>
                  <w:szCs w:val="22"/>
                  <w:u w:val="single"/>
                </w:rPr>
                <w:t>06/12/2015</w:t>
              </w:r>
            </w:hyperlink>
          </w:p>
        </w:tc>
        <w:tc>
          <w:tcPr>
            <w:tcW w:w="7745" w:type="dxa"/>
          </w:tcPr>
          <w:p w14:paraId="4E584DE3" w14:textId="77777777" w:rsidR="00985C79" w:rsidRPr="00A20063" w:rsidRDefault="00985C79" w:rsidP="00A20063">
            <w:pPr>
              <w:jc w:val="center"/>
              <w:rPr>
                <w:b/>
                <w:bCs/>
                <w:szCs w:val="22"/>
                <w:u w:val="single"/>
              </w:rPr>
            </w:pPr>
          </w:p>
        </w:tc>
      </w:tr>
      <w:tr w:rsidR="00985C79" w:rsidRPr="00A20063" w14:paraId="479BCCB2" w14:textId="77777777" w:rsidTr="005336F2">
        <w:trPr>
          <w:trHeight w:val="268"/>
        </w:trPr>
        <w:tc>
          <w:tcPr>
            <w:tcW w:w="1271" w:type="dxa"/>
            <w:tcBorders>
              <w:top w:val="nil"/>
              <w:left w:val="nil"/>
              <w:bottom w:val="single" w:sz="8" w:space="0" w:color="000000"/>
              <w:right w:val="single" w:sz="8" w:space="0" w:color="000000"/>
            </w:tcBorders>
          </w:tcPr>
          <w:p w14:paraId="17F2D4FE" w14:textId="5E098578" w:rsidR="00985C79" w:rsidRPr="00A20063" w:rsidRDefault="00985C79" w:rsidP="00A20063">
            <w:pPr>
              <w:jc w:val="center"/>
              <w:rPr>
                <w:b/>
                <w:bCs/>
                <w:szCs w:val="22"/>
                <w:u w:val="single"/>
              </w:rPr>
            </w:pPr>
            <w:hyperlink w:anchor="1t3h5sf">
              <w:r w:rsidRPr="00A20063">
                <w:rPr>
                  <w:color w:val="0000FF"/>
                  <w:szCs w:val="22"/>
                  <w:u w:val="single"/>
                </w:rPr>
                <w:t>07/12/2015</w:t>
              </w:r>
            </w:hyperlink>
          </w:p>
        </w:tc>
        <w:tc>
          <w:tcPr>
            <w:tcW w:w="7745" w:type="dxa"/>
          </w:tcPr>
          <w:p w14:paraId="59E1D456" w14:textId="77777777" w:rsidR="00985C79" w:rsidRPr="00A20063" w:rsidRDefault="00985C79" w:rsidP="00A20063">
            <w:pPr>
              <w:jc w:val="center"/>
              <w:rPr>
                <w:b/>
                <w:bCs/>
                <w:szCs w:val="22"/>
                <w:u w:val="single"/>
              </w:rPr>
            </w:pPr>
          </w:p>
        </w:tc>
      </w:tr>
      <w:tr w:rsidR="00985C79" w:rsidRPr="00A20063" w14:paraId="0A93F871" w14:textId="77777777" w:rsidTr="005336F2">
        <w:trPr>
          <w:trHeight w:val="252"/>
        </w:trPr>
        <w:tc>
          <w:tcPr>
            <w:tcW w:w="1271" w:type="dxa"/>
            <w:tcBorders>
              <w:top w:val="nil"/>
              <w:left w:val="nil"/>
              <w:bottom w:val="single" w:sz="8" w:space="0" w:color="000000"/>
              <w:right w:val="single" w:sz="8" w:space="0" w:color="000000"/>
            </w:tcBorders>
          </w:tcPr>
          <w:p w14:paraId="3F08A041" w14:textId="2495B416" w:rsidR="00985C79" w:rsidRPr="00A20063" w:rsidRDefault="00985C79" w:rsidP="00A20063">
            <w:pPr>
              <w:jc w:val="center"/>
              <w:rPr>
                <w:b/>
                <w:bCs/>
                <w:szCs w:val="22"/>
                <w:u w:val="single"/>
              </w:rPr>
            </w:pPr>
            <w:hyperlink w:anchor="4d34og8">
              <w:r w:rsidRPr="00A20063">
                <w:rPr>
                  <w:color w:val="0000FF"/>
                  <w:szCs w:val="22"/>
                  <w:u w:val="single"/>
                </w:rPr>
                <w:t>08/12/2015</w:t>
              </w:r>
            </w:hyperlink>
          </w:p>
        </w:tc>
        <w:tc>
          <w:tcPr>
            <w:tcW w:w="7745" w:type="dxa"/>
          </w:tcPr>
          <w:p w14:paraId="48F8C46A" w14:textId="77777777" w:rsidR="00985C79" w:rsidRPr="00A20063" w:rsidRDefault="00985C79" w:rsidP="00A20063">
            <w:pPr>
              <w:jc w:val="center"/>
              <w:rPr>
                <w:b/>
                <w:bCs/>
                <w:szCs w:val="22"/>
                <w:u w:val="single"/>
              </w:rPr>
            </w:pPr>
          </w:p>
        </w:tc>
      </w:tr>
      <w:tr w:rsidR="00985C79" w:rsidRPr="00A20063" w14:paraId="48634B3D" w14:textId="77777777" w:rsidTr="005336F2">
        <w:trPr>
          <w:trHeight w:val="252"/>
        </w:trPr>
        <w:tc>
          <w:tcPr>
            <w:tcW w:w="1271" w:type="dxa"/>
            <w:tcBorders>
              <w:top w:val="nil"/>
              <w:left w:val="nil"/>
              <w:bottom w:val="single" w:sz="8" w:space="0" w:color="000000"/>
              <w:right w:val="single" w:sz="8" w:space="0" w:color="000000"/>
            </w:tcBorders>
          </w:tcPr>
          <w:p w14:paraId="69AECA09" w14:textId="601EEBC0" w:rsidR="00985C79" w:rsidRPr="00A20063" w:rsidRDefault="00985C79" w:rsidP="00A20063">
            <w:pPr>
              <w:jc w:val="center"/>
              <w:rPr>
                <w:b/>
                <w:bCs/>
                <w:szCs w:val="22"/>
                <w:u w:val="single"/>
              </w:rPr>
            </w:pPr>
            <w:hyperlink w:anchor="2s8eyo1">
              <w:r w:rsidRPr="00A20063">
                <w:rPr>
                  <w:color w:val="0000FF"/>
                  <w:szCs w:val="22"/>
                  <w:u w:val="single"/>
                </w:rPr>
                <w:t>09/12/2015</w:t>
              </w:r>
            </w:hyperlink>
          </w:p>
        </w:tc>
        <w:tc>
          <w:tcPr>
            <w:tcW w:w="7745" w:type="dxa"/>
          </w:tcPr>
          <w:p w14:paraId="7189A3F1" w14:textId="77777777" w:rsidR="00985C79" w:rsidRPr="00A20063" w:rsidRDefault="00985C79" w:rsidP="00A20063">
            <w:pPr>
              <w:jc w:val="center"/>
              <w:rPr>
                <w:b/>
                <w:bCs/>
                <w:szCs w:val="22"/>
                <w:u w:val="single"/>
              </w:rPr>
            </w:pPr>
          </w:p>
        </w:tc>
      </w:tr>
      <w:tr w:rsidR="00985C79" w:rsidRPr="00A20063" w14:paraId="1E8BE19F" w14:textId="77777777" w:rsidTr="005336F2">
        <w:trPr>
          <w:trHeight w:val="252"/>
        </w:trPr>
        <w:tc>
          <w:tcPr>
            <w:tcW w:w="1271" w:type="dxa"/>
            <w:tcBorders>
              <w:top w:val="nil"/>
              <w:left w:val="nil"/>
              <w:bottom w:val="single" w:sz="8" w:space="0" w:color="000000"/>
              <w:right w:val="single" w:sz="8" w:space="0" w:color="000000"/>
            </w:tcBorders>
          </w:tcPr>
          <w:p w14:paraId="244A3236" w14:textId="47E3D58D" w:rsidR="00985C79" w:rsidRPr="00A20063" w:rsidRDefault="00985C79" w:rsidP="00A20063">
            <w:pPr>
              <w:jc w:val="center"/>
              <w:rPr>
                <w:b/>
                <w:bCs/>
                <w:szCs w:val="22"/>
                <w:u w:val="single"/>
              </w:rPr>
            </w:pPr>
            <w:hyperlink w:anchor="17dp8vu">
              <w:r w:rsidRPr="00A20063">
                <w:rPr>
                  <w:color w:val="0000FF"/>
                  <w:szCs w:val="22"/>
                  <w:u w:val="single"/>
                </w:rPr>
                <w:t>10/12/2015</w:t>
              </w:r>
            </w:hyperlink>
          </w:p>
        </w:tc>
        <w:tc>
          <w:tcPr>
            <w:tcW w:w="7745" w:type="dxa"/>
          </w:tcPr>
          <w:p w14:paraId="4D750D4B" w14:textId="77777777" w:rsidR="00985C79" w:rsidRPr="00A20063" w:rsidRDefault="00985C79" w:rsidP="00A20063">
            <w:pPr>
              <w:jc w:val="center"/>
              <w:rPr>
                <w:b/>
                <w:bCs/>
                <w:szCs w:val="22"/>
                <w:u w:val="single"/>
              </w:rPr>
            </w:pPr>
          </w:p>
        </w:tc>
      </w:tr>
      <w:tr w:rsidR="00985C79" w:rsidRPr="00A20063" w14:paraId="375CCB8E" w14:textId="77777777" w:rsidTr="005336F2">
        <w:trPr>
          <w:trHeight w:val="252"/>
        </w:trPr>
        <w:tc>
          <w:tcPr>
            <w:tcW w:w="1271" w:type="dxa"/>
            <w:tcBorders>
              <w:top w:val="nil"/>
              <w:left w:val="nil"/>
              <w:bottom w:val="single" w:sz="8" w:space="0" w:color="000000"/>
              <w:right w:val="single" w:sz="8" w:space="0" w:color="000000"/>
            </w:tcBorders>
          </w:tcPr>
          <w:p w14:paraId="775B4F66" w14:textId="15C66137" w:rsidR="00985C79" w:rsidRPr="00A20063" w:rsidRDefault="00985C79" w:rsidP="00A20063">
            <w:pPr>
              <w:jc w:val="center"/>
              <w:rPr>
                <w:b/>
                <w:bCs/>
                <w:szCs w:val="22"/>
                <w:u w:val="single"/>
              </w:rPr>
            </w:pPr>
            <w:hyperlink w:anchor="3rdcrjn">
              <w:r w:rsidRPr="00A20063">
                <w:rPr>
                  <w:color w:val="0000FF"/>
                  <w:szCs w:val="22"/>
                  <w:u w:val="single"/>
                </w:rPr>
                <w:t>11/12/2015</w:t>
              </w:r>
            </w:hyperlink>
          </w:p>
        </w:tc>
        <w:tc>
          <w:tcPr>
            <w:tcW w:w="7745" w:type="dxa"/>
          </w:tcPr>
          <w:p w14:paraId="0501F691" w14:textId="77777777" w:rsidR="00985C79" w:rsidRPr="00A20063" w:rsidRDefault="00985C79" w:rsidP="00A20063">
            <w:pPr>
              <w:jc w:val="center"/>
              <w:rPr>
                <w:b/>
                <w:bCs/>
                <w:szCs w:val="22"/>
                <w:u w:val="single"/>
              </w:rPr>
            </w:pPr>
          </w:p>
        </w:tc>
      </w:tr>
      <w:tr w:rsidR="00985C79" w:rsidRPr="00A20063" w14:paraId="683E2ED0" w14:textId="77777777" w:rsidTr="005336F2">
        <w:trPr>
          <w:trHeight w:val="252"/>
        </w:trPr>
        <w:tc>
          <w:tcPr>
            <w:tcW w:w="1271" w:type="dxa"/>
            <w:tcBorders>
              <w:top w:val="nil"/>
              <w:left w:val="nil"/>
              <w:bottom w:val="single" w:sz="8" w:space="0" w:color="000000"/>
              <w:right w:val="single" w:sz="8" w:space="0" w:color="000000"/>
            </w:tcBorders>
          </w:tcPr>
          <w:p w14:paraId="7DF9C6DF" w14:textId="7DDE8DA4" w:rsidR="00985C79" w:rsidRPr="00A20063" w:rsidRDefault="00985C79" w:rsidP="00A20063">
            <w:pPr>
              <w:jc w:val="center"/>
              <w:rPr>
                <w:b/>
                <w:bCs/>
                <w:szCs w:val="22"/>
                <w:u w:val="single"/>
              </w:rPr>
            </w:pPr>
            <w:hyperlink w:anchor="26in1rg">
              <w:r w:rsidRPr="00A20063">
                <w:rPr>
                  <w:color w:val="0000FF"/>
                  <w:szCs w:val="22"/>
                  <w:u w:val="single"/>
                </w:rPr>
                <w:t>12/12/2015</w:t>
              </w:r>
            </w:hyperlink>
          </w:p>
        </w:tc>
        <w:tc>
          <w:tcPr>
            <w:tcW w:w="7745" w:type="dxa"/>
          </w:tcPr>
          <w:p w14:paraId="724F535E" w14:textId="77777777" w:rsidR="00985C79" w:rsidRPr="00A20063" w:rsidRDefault="00985C79" w:rsidP="00A20063">
            <w:pPr>
              <w:jc w:val="center"/>
              <w:rPr>
                <w:b/>
                <w:bCs/>
                <w:szCs w:val="22"/>
                <w:u w:val="single"/>
              </w:rPr>
            </w:pPr>
          </w:p>
        </w:tc>
      </w:tr>
      <w:tr w:rsidR="00985C79" w:rsidRPr="00A20063" w14:paraId="36F260EA" w14:textId="77777777" w:rsidTr="005336F2">
        <w:trPr>
          <w:trHeight w:val="252"/>
        </w:trPr>
        <w:tc>
          <w:tcPr>
            <w:tcW w:w="1271" w:type="dxa"/>
            <w:tcBorders>
              <w:top w:val="nil"/>
              <w:left w:val="nil"/>
              <w:bottom w:val="single" w:sz="8" w:space="0" w:color="000000"/>
              <w:right w:val="single" w:sz="8" w:space="0" w:color="000000"/>
            </w:tcBorders>
          </w:tcPr>
          <w:p w14:paraId="3496D088" w14:textId="623F11F8" w:rsidR="00985C79" w:rsidRPr="00A20063" w:rsidRDefault="00985C79" w:rsidP="00A20063">
            <w:pPr>
              <w:jc w:val="center"/>
              <w:rPr>
                <w:b/>
                <w:bCs/>
                <w:szCs w:val="22"/>
                <w:u w:val="single"/>
              </w:rPr>
            </w:pPr>
            <w:hyperlink w:anchor="lnxbz9">
              <w:r w:rsidRPr="00A20063">
                <w:rPr>
                  <w:color w:val="0000FF"/>
                  <w:szCs w:val="22"/>
                  <w:u w:val="single"/>
                </w:rPr>
                <w:t>13/12/2015</w:t>
              </w:r>
            </w:hyperlink>
          </w:p>
        </w:tc>
        <w:tc>
          <w:tcPr>
            <w:tcW w:w="7745" w:type="dxa"/>
          </w:tcPr>
          <w:p w14:paraId="18CACB9F" w14:textId="77777777" w:rsidR="00985C79" w:rsidRPr="00A20063" w:rsidRDefault="00985C79" w:rsidP="00A20063">
            <w:pPr>
              <w:jc w:val="center"/>
              <w:rPr>
                <w:b/>
                <w:bCs/>
                <w:szCs w:val="22"/>
                <w:u w:val="single"/>
              </w:rPr>
            </w:pPr>
          </w:p>
        </w:tc>
      </w:tr>
      <w:tr w:rsidR="00985C79" w:rsidRPr="00A20063" w14:paraId="062ECAFB" w14:textId="77777777" w:rsidTr="005336F2">
        <w:trPr>
          <w:trHeight w:val="252"/>
        </w:trPr>
        <w:tc>
          <w:tcPr>
            <w:tcW w:w="1271" w:type="dxa"/>
            <w:tcBorders>
              <w:top w:val="nil"/>
              <w:left w:val="nil"/>
              <w:bottom w:val="single" w:sz="8" w:space="0" w:color="000000"/>
              <w:right w:val="single" w:sz="8" w:space="0" w:color="000000"/>
            </w:tcBorders>
          </w:tcPr>
          <w:p w14:paraId="0B7CB5CC" w14:textId="4C01656F" w:rsidR="00985C79" w:rsidRPr="00A20063" w:rsidRDefault="00985C79" w:rsidP="00A20063">
            <w:pPr>
              <w:jc w:val="center"/>
              <w:rPr>
                <w:b/>
                <w:bCs/>
                <w:szCs w:val="22"/>
                <w:u w:val="single"/>
              </w:rPr>
            </w:pPr>
            <w:hyperlink w:anchor="35nkun2">
              <w:r w:rsidRPr="00A20063">
                <w:rPr>
                  <w:color w:val="0000FF"/>
                  <w:szCs w:val="22"/>
                  <w:u w:val="single"/>
                </w:rPr>
                <w:t>14/12/2015</w:t>
              </w:r>
            </w:hyperlink>
          </w:p>
        </w:tc>
        <w:tc>
          <w:tcPr>
            <w:tcW w:w="7745" w:type="dxa"/>
          </w:tcPr>
          <w:p w14:paraId="4A56FCD8" w14:textId="77777777" w:rsidR="00985C79" w:rsidRPr="00A20063" w:rsidRDefault="00985C79" w:rsidP="00A20063">
            <w:pPr>
              <w:jc w:val="center"/>
              <w:rPr>
                <w:b/>
                <w:bCs/>
                <w:szCs w:val="22"/>
                <w:u w:val="single"/>
              </w:rPr>
            </w:pPr>
          </w:p>
        </w:tc>
      </w:tr>
      <w:tr w:rsidR="00985C79" w:rsidRPr="00A20063" w14:paraId="2519AB31" w14:textId="77777777" w:rsidTr="005336F2">
        <w:trPr>
          <w:trHeight w:val="268"/>
        </w:trPr>
        <w:tc>
          <w:tcPr>
            <w:tcW w:w="1271" w:type="dxa"/>
            <w:tcBorders>
              <w:top w:val="nil"/>
              <w:left w:val="nil"/>
              <w:bottom w:val="single" w:sz="8" w:space="0" w:color="000000"/>
              <w:right w:val="single" w:sz="8" w:space="0" w:color="000000"/>
            </w:tcBorders>
          </w:tcPr>
          <w:p w14:paraId="4C2DB0DC" w14:textId="65A68CBF" w:rsidR="00985C79" w:rsidRPr="00A20063" w:rsidRDefault="00985C79" w:rsidP="00A20063">
            <w:pPr>
              <w:jc w:val="center"/>
              <w:rPr>
                <w:b/>
                <w:bCs/>
                <w:szCs w:val="22"/>
                <w:u w:val="single"/>
              </w:rPr>
            </w:pPr>
            <w:hyperlink w:anchor="1ksv4uv">
              <w:r w:rsidRPr="00A20063">
                <w:rPr>
                  <w:color w:val="0000FF"/>
                  <w:szCs w:val="22"/>
                  <w:u w:val="single"/>
                </w:rPr>
                <w:t>15/12/2015</w:t>
              </w:r>
            </w:hyperlink>
          </w:p>
        </w:tc>
        <w:tc>
          <w:tcPr>
            <w:tcW w:w="7745" w:type="dxa"/>
          </w:tcPr>
          <w:p w14:paraId="0FE6D22C" w14:textId="77777777" w:rsidR="00985C79" w:rsidRPr="00A20063" w:rsidRDefault="00985C79" w:rsidP="00A20063">
            <w:pPr>
              <w:jc w:val="center"/>
              <w:rPr>
                <w:b/>
                <w:bCs/>
                <w:szCs w:val="22"/>
                <w:u w:val="single"/>
              </w:rPr>
            </w:pPr>
          </w:p>
        </w:tc>
      </w:tr>
      <w:tr w:rsidR="00985C79" w:rsidRPr="00A20063" w14:paraId="012631B6" w14:textId="77777777" w:rsidTr="005336F2">
        <w:trPr>
          <w:trHeight w:val="252"/>
        </w:trPr>
        <w:tc>
          <w:tcPr>
            <w:tcW w:w="1271" w:type="dxa"/>
            <w:tcBorders>
              <w:top w:val="nil"/>
              <w:left w:val="nil"/>
              <w:bottom w:val="single" w:sz="8" w:space="0" w:color="000000"/>
              <w:right w:val="single" w:sz="8" w:space="0" w:color="000000"/>
            </w:tcBorders>
          </w:tcPr>
          <w:p w14:paraId="64C93C08" w14:textId="5C530BB0" w:rsidR="00985C79" w:rsidRPr="00A20063" w:rsidRDefault="00985C79" w:rsidP="00A20063">
            <w:pPr>
              <w:jc w:val="center"/>
              <w:rPr>
                <w:b/>
                <w:bCs/>
                <w:szCs w:val="22"/>
                <w:u w:val="single"/>
              </w:rPr>
            </w:pPr>
            <w:hyperlink w:anchor="44sinio">
              <w:r w:rsidRPr="00A20063">
                <w:rPr>
                  <w:color w:val="0000FF"/>
                  <w:szCs w:val="22"/>
                  <w:u w:val="single"/>
                </w:rPr>
                <w:t>16/12/2015</w:t>
              </w:r>
            </w:hyperlink>
          </w:p>
        </w:tc>
        <w:tc>
          <w:tcPr>
            <w:tcW w:w="7745" w:type="dxa"/>
          </w:tcPr>
          <w:p w14:paraId="1710F8D1" w14:textId="77777777" w:rsidR="00985C79" w:rsidRPr="00A20063" w:rsidRDefault="00985C79" w:rsidP="00A20063">
            <w:pPr>
              <w:jc w:val="center"/>
              <w:rPr>
                <w:b/>
                <w:bCs/>
                <w:szCs w:val="22"/>
                <w:u w:val="single"/>
              </w:rPr>
            </w:pPr>
          </w:p>
        </w:tc>
      </w:tr>
      <w:tr w:rsidR="00985C79" w:rsidRPr="00A20063" w14:paraId="30923910" w14:textId="77777777" w:rsidTr="005336F2">
        <w:trPr>
          <w:trHeight w:val="252"/>
        </w:trPr>
        <w:tc>
          <w:tcPr>
            <w:tcW w:w="1271" w:type="dxa"/>
            <w:tcBorders>
              <w:top w:val="nil"/>
              <w:left w:val="nil"/>
              <w:bottom w:val="single" w:sz="8" w:space="0" w:color="000000"/>
              <w:right w:val="single" w:sz="8" w:space="0" w:color="000000"/>
            </w:tcBorders>
          </w:tcPr>
          <w:p w14:paraId="314DC70B" w14:textId="4C3E7B72" w:rsidR="00985C79" w:rsidRPr="00A20063" w:rsidRDefault="00985C79" w:rsidP="00A20063">
            <w:pPr>
              <w:jc w:val="center"/>
              <w:rPr>
                <w:b/>
                <w:bCs/>
                <w:szCs w:val="22"/>
                <w:u w:val="single"/>
              </w:rPr>
            </w:pPr>
            <w:hyperlink w:anchor="2jxsxqh">
              <w:r w:rsidRPr="00A20063">
                <w:rPr>
                  <w:color w:val="0000FF"/>
                  <w:szCs w:val="22"/>
                  <w:u w:val="single"/>
                </w:rPr>
                <w:t>17/12/2015</w:t>
              </w:r>
            </w:hyperlink>
          </w:p>
        </w:tc>
        <w:tc>
          <w:tcPr>
            <w:tcW w:w="7745" w:type="dxa"/>
          </w:tcPr>
          <w:p w14:paraId="0FD9C61E" w14:textId="77777777" w:rsidR="00985C79" w:rsidRPr="00A20063" w:rsidRDefault="00985C79" w:rsidP="00A20063">
            <w:pPr>
              <w:jc w:val="center"/>
              <w:rPr>
                <w:b/>
                <w:bCs/>
                <w:szCs w:val="22"/>
                <w:u w:val="single"/>
              </w:rPr>
            </w:pPr>
          </w:p>
        </w:tc>
      </w:tr>
      <w:tr w:rsidR="00985C79" w:rsidRPr="00A20063" w14:paraId="202C1867" w14:textId="77777777" w:rsidTr="005336F2">
        <w:trPr>
          <w:trHeight w:val="252"/>
        </w:trPr>
        <w:tc>
          <w:tcPr>
            <w:tcW w:w="1271" w:type="dxa"/>
            <w:tcBorders>
              <w:top w:val="nil"/>
              <w:left w:val="nil"/>
              <w:bottom w:val="single" w:sz="8" w:space="0" w:color="000000"/>
              <w:right w:val="single" w:sz="8" w:space="0" w:color="000000"/>
            </w:tcBorders>
          </w:tcPr>
          <w:p w14:paraId="74A3F9EE" w14:textId="2C89D00A" w:rsidR="00985C79" w:rsidRPr="00A20063" w:rsidRDefault="00985C79" w:rsidP="00A20063">
            <w:pPr>
              <w:jc w:val="center"/>
              <w:rPr>
                <w:b/>
                <w:bCs/>
                <w:szCs w:val="22"/>
                <w:u w:val="single"/>
              </w:rPr>
            </w:pPr>
            <w:hyperlink w:anchor="z337ya">
              <w:r w:rsidRPr="00A20063">
                <w:rPr>
                  <w:color w:val="0000FF"/>
                  <w:szCs w:val="22"/>
                  <w:u w:val="single"/>
                </w:rPr>
                <w:t>18/12/2015</w:t>
              </w:r>
            </w:hyperlink>
          </w:p>
        </w:tc>
        <w:tc>
          <w:tcPr>
            <w:tcW w:w="7745" w:type="dxa"/>
          </w:tcPr>
          <w:p w14:paraId="51B82339" w14:textId="77777777" w:rsidR="00985C79" w:rsidRPr="00A20063" w:rsidRDefault="00985C79" w:rsidP="00A20063">
            <w:pPr>
              <w:jc w:val="center"/>
              <w:rPr>
                <w:b/>
                <w:bCs/>
                <w:szCs w:val="22"/>
                <w:u w:val="single"/>
              </w:rPr>
            </w:pPr>
          </w:p>
        </w:tc>
      </w:tr>
      <w:tr w:rsidR="00985C79" w:rsidRPr="00A20063" w14:paraId="266DFCD2" w14:textId="77777777" w:rsidTr="005336F2">
        <w:trPr>
          <w:trHeight w:val="252"/>
        </w:trPr>
        <w:tc>
          <w:tcPr>
            <w:tcW w:w="1271" w:type="dxa"/>
            <w:tcBorders>
              <w:top w:val="nil"/>
              <w:left w:val="nil"/>
              <w:bottom w:val="single" w:sz="8" w:space="0" w:color="000000"/>
              <w:right w:val="single" w:sz="8" w:space="0" w:color="000000"/>
            </w:tcBorders>
          </w:tcPr>
          <w:p w14:paraId="56B0E0F6" w14:textId="779A5543" w:rsidR="00985C79" w:rsidRPr="00A20063" w:rsidRDefault="00985C79" w:rsidP="00A20063">
            <w:pPr>
              <w:jc w:val="center"/>
              <w:rPr>
                <w:b/>
                <w:bCs/>
                <w:szCs w:val="22"/>
                <w:u w:val="single"/>
              </w:rPr>
            </w:pPr>
            <w:hyperlink w:anchor="3j2qqm3">
              <w:r w:rsidRPr="00A20063">
                <w:rPr>
                  <w:color w:val="0000FF"/>
                  <w:szCs w:val="22"/>
                  <w:u w:val="single"/>
                </w:rPr>
                <w:t>19/12/2015</w:t>
              </w:r>
            </w:hyperlink>
          </w:p>
        </w:tc>
        <w:tc>
          <w:tcPr>
            <w:tcW w:w="7745" w:type="dxa"/>
          </w:tcPr>
          <w:p w14:paraId="5AB32A63" w14:textId="77777777" w:rsidR="00985C79" w:rsidRPr="00A20063" w:rsidRDefault="00985C79" w:rsidP="00A20063">
            <w:pPr>
              <w:jc w:val="center"/>
              <w:rPr>
                <w:b/>
                <w:bCs/>
                <w:szCs w:val="22"/>
                <w:u w:val="single"/>
              </w:rPr>
            </w:pPr>
          </w:p>
        </w:tc>
      </w:tr>
      <w:tr w:rsidR="00985C79" w:rsidRPr="00A20063" w14:paraId="54D7F26E" w14:textId="77777777" w:rsidTr="005336F2">
        <w:trPr>
          <w:trHeight w:val="252"/>
        </w:trPr>
        <w:tc>
          <w:tcPr>
            <w:tcW w:w="1271" w:type="dxa"/>
            <w:tcBorders>
              <w:top w:val="nil"/>
              <w:left w:val="nil"/>
              <w:bottom w:val="single" w:sz="8" w:space="0" w:color="000000"/>
              <w:right w:val="single" w:sz="8" w:space="0" w:color="000000"/>
            </w:tcBorders>
          </w:tcPr>
          <w:p w14:paraId="6488CA7F" w14:textId="23097850" w:rsidR="00985C79" w:rsidRPr="00A20063" w:rsidRDefault="00985C79" w:rsidP="00A20063">
            <w:pPr>
              <w:jc w:val="center"/>
              <w:rPr>
                <w:b/>
                <w:bCs/>
                <w:szCs w:val="22"/>
                <w:u w:val="single"/>
              </w:rPr>
            </w:pPr>
            <w:hyperlink w:anchor="1y810tw">
              <w:r w:rsidRPr="00A20063">
                <w:rPr>
                  <w:color w:val="0000FF"/>
                  <w:szCs w:val="22"/>
                  <w:u w:val="single"/>
                </w:rPr>
                <w:t>20/12/2015</w:t>
              </w:r>
            </w:hyperlink>
          </w:p>
        </w:tc>
        <w:tc>
          <w:tcPr>
            <w:tcW w:w="7745" w:type="dxa"/>
          </w:tcPr>
          <w:p w14:paraId="6ECD4B8A" w14:textId="77777777" w:rsidR="00985C79" w:rsidRPr="00A20063" w:rsidRDefault="00985C79" w:rsidP="00A20063">
            <w:pPr>
              <w:jc w:val="center"/>
              <w:rPr>
                <w:b/>
                <w:bCs/>
                <w:szCs w:val="22"/>
                <w:u w:val="single"/>
              </w:rPr>
            </w:pPr>
          </w:p>
        </w:tc>
      </w:tr>
      <w:tr w:rsidR="00985C79" w:rsidRPr="00A20063" w14:paraId="243DC61C" w14:textId="77777777" w:rsidTr="005336F2">
        <w:trPr>
          <w:trHeight w:val="252"/>
        </w:trPr>
        <w:tc>
          <w:tcPr>
            <w:tcW w:w="1271" w:type="dxa"/>
            <w:tcBorders>
              <w:top w:val="nil"/>
              <w:left w:val="nil"/>
              <w:bottom w:val="single" w:sz="8" w:space="0" w:color="000000"/>
              <w:right w:val="single" w:sz="8" w:space="0" w:color="000000"/>
            </w:tcBorders>
          </w:tcPr>
          <w:p w14:paraId="7B7C4531" w14:textId="27B90B5B" w:rsidR="00985C79" w:rsidRPr="00A20063" w:rsidRDefault="00985C79" w:rsidP="00A20063">
            <w:pPr>
              <w:jc w:val="center"/>
              <w:rPr>
                <w:b/>
                <w:bCs/>
                <w:szCs w:val="22"/>
                <w:u w:val="single"/>
              </w:rPr>
            </w:pPr>
            <w:hyperlink w:anchor="4i7ojhp">
              <w:r w:rsidRPr="00A20063">
                <w:rPr>
                  <w:color w:val="0000FF"/>
                  <w:szCs w:val="22"/>
                  <w:u w:val="single"/>
                </w:rPr>
                <w:t>21/12/2015</w:t>
              </w:r>
            </w:hyperlink>
          </w:p>
        </w:tc>
        <w:tc>
          <w:tcPr>
            <w:tcW w:w="7745" w:type="dxa"/>
          </w:tcPr>
          <w:p w14:paraId="697763D5" w14:textId="77777777" w:rsidR="00985C79" w:rsidRPr="00A20063" w:rsidRDefault="00985C79" w:rsidP="00A20063">
            <w:pPr>
              <w:jc w:val="center"/>
              <w:rPr>
                <w:b/>
                <w:bCs/>
                <w:szCs w:val="22"/>
                <w:u w:val="single"/>
              </w:rPr>
            </w:pPr>
          </w:p>
        </w:tc>
      </w:tr>
      <w:tr w:rsidR="00985C79" w:rsidRPr="00A20063" w14:paraId="3BEF0389" w14:textId="77777777" w:rsidTr="005336F2">
        <w:trPr>
          <w:trHeight w:val="268"/>
        </w:trPr>
        <w:tc>
          <w:tcPr>
            <w:tcW w:w="1271" w:type="dxa"/>
            <w:tcBorders>
              <w:top w:val="nil"/>
              <w:left w:val="nil"/>
              <w:bottom w:val="single" w:sz="8" w:space="0" w:color="000000"/>
              <w:right w:val="single" w:sz="8" w:space="0" w:color="000000"/>
            </w:tcBorders>
          </w:tcPr>
          <w:p w14:paraId="70E5F0F1" w14:textId="60EA62E7" w:rsidR="00985C79" w:rsidRPr="00A20063" w:rsidRDefault="00985C79" w:rsidP="00A20063">
            <w:pPr>
              <w:jc w:val="center"/>
              <w:rPr>
                <w:b/>
                <w:bCs/>
                <w:szCs w:val="22"/>
                <w:u w:val="single"/>
              </w:rPr>
            </w:pPr>
            <w:hyperlink w:anchor="2xcytpi">
              <w:r w:rsidRPr="00A20063">
                <w:rPr>
                  <w:color w:val="0000FF"/>
                  <w:szCs w:val="22"/>
                  <w:u w:val="single"/>
                </w:rPr>
                <w:t>22/12/2015</w:t>
              </w:r>
            </w:hyperlink>
          </w:p>
        </w:tc>
        <w:tc>
          <w:tcPr>
            <w:tcW w:w="7745" w:type="dxa"/>
          </w:tcPr>
          <w:p w14:paraId="40594669" w14:textId="77777777" w:rsidR="00985C79" w:rsidRPr="00A20063" w:rsidRDefault="00985C79" w:rsidP="00A20063">
            <w:pPr>
              <w:jc w:val="center"/>
              <w:rPr>
                <w:b/>
                <w:bCs/>
                <w:szCs w:val="22"/>
                <w:u w:val="single"/>
              </w:rPr>
            </w:pPr>
          </w:p>
        </w:tc>
      </w:tr>
      <w:tr w:rsidR="00985C79" w:rsidRPr="00A20063" w14:paraId="41DF4E4E" w14:textId="77777777" w:rsidTr="005336F2">
        <w:trPr>
          <w:trHeight w:val="252"/>
        </w:trPr>
        <w:tc>
          <w:tcPr>
            <w:tcW w:w="1271" w:type="dxa"/>
            <w:tcBorders>
              <w:top w:val="nil"/>
              <w:left w:val="nil"/>
              <w:bottom w:val="single" w:sz="8" w:space="0" w:color="000000"/>
              <w:right w:val="single" w:sz="8" w:space="0" w:color="000000"/>
            </w:tcBorders>
          </w:tcPr>
          <w:p w14:paraId="5B676CFE" w14:textId="49F6FFA5" w:rsidR="00985C79" w:rsidRPr="00A20063" w:rsidRDefault="00985C79" w:rsidP="00A20063">
            <w:pPr>
              <w:jc w:val="center"/>
              <w:rPr>
                <w:b/>
                <w:bCs/>
                <w:szCs w:val="22"/>
                <w:u w:val="single"/>
              </w:rPr>
            </w:pPr>
            <w:hyperlink w:anchor="1ci93xb">
              <w:r w:rsidRPr="00A20063">
                <w:rPr>
                  <w:color w:val="0000FF"/>
                  <w:szCs w:val="22"/>
                  <w:u w:val="single"/>
                </w:rPr>
                <w:t>23/12/2015</w:t>
              </w:r>
            </w:hyperlink>
          </w:p>
        </w:tc>
        <w:tc>
          <w:tcPr>
            <w:tcW w:w="7745" w:type="dxa"/>
          </w:tcPr>
          <w:p w14:paraId="29CD3E64" w14:textId="77777777" w:rsidR="00985C79" w:rsidRPr="00A20063" w:rsidRDefault="00985C79" w:rsidP="00A20063">
            <w:pPr>
              <w:jc w:val="center"/>
              <w:rPr>
                <w:b/>
                <w:bCs/>
                <w:szCs w:val="22"/>
                <w:u w:val="single"/>
              </w:rPr>
            </w:pPr>
          </w:p>
        </w:tc>
      </w:tr>
      <w:tr w:rsidR="00985C79" w:rsidRPr="00A20063" w14:paraId="49DE1BDF" w14:textId="77777777" w:rsidTr="005336F2">
        <w:trPr>
          <w:trHeight w:val="252"/>
        </w:trPr>
        <w:tc>
          <w:tcPr>
            <w:tcW w:w="1271" w:type="dxa"/>
            <w:tcBorders>
              <w:top w:val="nil"/>
              <w:left w:val="nil"/>
              <w:bottom w:val="single" w:sz="8" w:space="0" w:color="000000"/>
              <w:right w:val="single" w:sz="8" w:space="0" w:color="000000"/>
            </w:tcBorders>
          </w:tcPr>
          <w:p w14:paraId="1E68378B" w14:textId="2C3B201B" w:rsidR="00985C79" w:rsidRPr="00A20063" w:rsidRDefault="00985C79" w:rsidP="00A20063">
            <w:pPr>
              <w:jc w:val="center"/>
              <w:rPr>
                <w:b/>
                <w:bCs/>
                <w:szCs w:val="22"/>
                <w:u w:val="single"/>
              </w:rPr>
            </w:pPr>
            <w:hyperlink w:anchor="3whwml4">
              <w:r w:rsidRPr="00A20063">
                <w:rPr>
                  <w:color w:val="0000FF"/>
                  <w:szCs w:val="22"/>
                  <w:u w:val="single"/>
                </w:rPr>
                <w:t>24/12/2015</w:t>
              </w:r>
            </w:hyperlink>
          </w:p>
        </w:tc>
        <w:tc>
          <w:tcPr>
            <w:tcW w:w="7745" w:type="dxa"/>
          </w:tcPr>
          <w:p w14:paraId="1F278320" w14:textId="77777777" w:rsidR="00985C79" w:rsidRPr="00A20063" w:rsidRDefault="00985C79" w:rsidP="00A20063">
            <w:pPr>
              <w:jc w:val="center"/>
              <w:rPr>
                <w:b/>
                <w:bCs/>
                <w:szCs w:val="22"/>
                <w:u w:val="single"/>
              </w:rPr>
            </w:pPr>
          </w:p>
        </w:tc>
      </w:tr>
      <w:tr w:rsidR="00985C79" w:rsidRPr="00A20063" w14:paraId="362A19B9" w14:textId="77777777" w:rsidTr="005336F2">
        <w:trPr>
          <w:trHeight w:val="252"/>
        </w:trPr>
        <w:tc>
          <w:tcPr>
            <w:tcW w:w="1271" w:type="dxa"/>
            <w:tcBorders>
              <w:top w:val="nil"/>
              <w:left w:val="nil"/>
              <w:bottom w:val="single" w:sz="8" w:space="0" w:color="000000"/>
              <w:right w:val="single" w:sz="8" w:space="0" w:color="000000"/>
            </w:tcBorders>
          </w:tcPr>
          <w:p w14:paraId="68E00B28" w14:textId="32FFA6BA" w:rsidR="00985C79" w:rsidRPr="00A20063" w:rsidRDefault="00985C79" w:rsidP="00A20063">
            <w:pPr>
              <w:jc w:val="center"/>
              <w:rPr>
                <w:b/>
                <w:bCs/>
                <w:szCs w:val="22"/>
                <w:u w:val="single"/>
              </w:rPr>
            </w:pPr>
            <w:hyperlink w:anchor="2bn6wsx">
              <w:r w:rsidRPr="00A20063">
                <w:rPr>
                  <w:color w:val="0000FF"/>
                  <w:szCs w:val="22"/>
                  <w:u w:val="single"/>
                </w:rPr>
                <w:t>25/12/2015</w:t>
              </w:r>
            </w:hyperlink>
          </w:p>
        </w:tc>
        <w:tc>
          <w:tcPr>
            <w:tcW w:w="7745" w:type="dxa"/>
          </w:tcPr>
          <w:p w14:paraId="7618F2DE" w14:textId="77777777" w:rsidR="00985C79" w:rsidRPr="00A20063" w:rsidRDefault="00985C79" w:rsidP="00A20063">
            <w:pPr>
              <w:jc w:val="center"/>
              <w:rPr>
                <w:b/>
                <w:bCs/>
                <w:szCs w:val="22"/>
                <w:u w:val="single"/>
              </w:rPr>
            </w:pPr>
          </w:p>
        </w:tc>
      </w:tr>
      <w:tr w:rsidR="00985C79" w:rsidRPr="00A20063" w14:paraId="7B7E8691" w14:textId="77777777" w:rsidTr="005336F2">
        <w:trPr>
          <w:trHeight w:val="252"/>
        </w:trPr>
        <w:tc>
          <w:tcPr>
            <w:tcW w:w="1271" w:type="dxa"/>
            <w:tcBorders>
              <w:top w:val="nil"/>
              <w:left w:val="nil"/>
              <w:bottom w:val="single" w:sz="8" w:space="0" w:color="000000"/>
              <w:right w:val="single" w:sz="8" w:space="0" w:color="000000"/>
            </w:tcBorders>
          </w:tcPr>
          <w:p w14:paraId="0829976A" w14:textId="274051D6" w:rsidR="00985C79" w:rsidRPr="00A20063" w:rsidRDefault="00985C79" w:rsidP="00A20063">
            <w:pPr>
              <w:jc w:val="center"/>
              <w:rPr>
                <w:b/>
                <w:bCs/>
                <w:szCs w:val="22"/>
                <w:u w:val="single"/>
              </w:rPr>
            </w:pPr>
            <w:hyperlink w:anchor="qsh70q">
              <w:r w:rsidRPr="00A20063">
                <w:rPr>
                  <w:color w:val="0000FF"/>
                  <w:szCs w:val="22"/>
                  <w:u w:val="single"/>
                </w:rPr>
                <w:t>26/12/2015</w:t>
              </w:r>
            </w:hyperlink>
          </w:p>
        </w:tc>
        <w:tc>
          <w:tcPr>
            <w:tcW w:w="7745" w:type="dxa"/>
          </w:tcPr>
          <w:p w14:paraId="3EA282BE" w14:textId="77777777" w:rsidR="00985C79" w:rsidRPr="00A20063" w:rsidRDefault="00985C79" w:rsidP="00A20063">
            <w:pPr>
              <w:jc w:val="center"/>
              <w:rPr>
                <w:b/>
                <w:bCs/>
                <w:szCs w:val="22"/>
                <w:u w:val="single"/>
              </w:rPr>
            </w:pPr>
          </w:p>
        </w:tc>
      </w:tr>
      <w:tr w:rsidR="00985C79" w:rsidRPr="00A20063" w14:paraId="7ED5129F" w14:textId="77777777" w:rsidTr="005336F2">
        <w:trPr>
          <w:trHeight w:val="252"/>
        </w:trPr>
        <w:tc>
          <w:tcPr>
            <w:tcW w:w="1271" w:type="dxa"/>
            <w:tcBorders>
              <w:top w:val="nil"/>
              <w:left w:val="nil"/>
              <w:bottom w:val="single" w:sz="8" w:space="0" w:color="000000"/>
              <w:right w:val="single" w:sz="8" w:space="0" w:color="000000"/>
            </w:tcBorders>
          </w:tcPr>
          <w:p w14:paraId="3FFD56D2" w14:textId="5CF75399" w:rsidR="00985C79" w:rsidRPr="00A20063" w:rsidRDefault="00985C79" w:rsidP="00A20063">
            <w:pPr>
              <w:jc w:val="center"/>
              <w:rPr>
                <w:b/>
                <w:bCs/>
                <w:szCs w:val="22"/>
                <w:u w:val="single"/>
              </w:rPr>
            </w:pPr>
            <w:hyperlink w:anchor="3as4poj">
              <w:r w:rsidRPr="00A20063">
                <w:rPr>
                  <w:color w:val="0000FF"/>
                  <w:szCs w:val="22"/>
                  <w:u w:val="single"/>
                </w:rPr>
                <w:t>27/12/2015</w:t>
              </w:r>
            </w:hyperlink>
          </w:p>
        </w:tc>
        <w:tc>
          <w:tcPr>
            <w:tcW w:w="7745" w:type="dxa"/>
          </w:tcPr>
          <w:p w14:paraId="74F890B9" w14:textId="77777777" w:rsidR="00985C79" w:rsidRPr="00A20063" w:rsidRDefault="00985C79" w:rsidP="00A20063">
            <w:pPr>
              <w:jc w:val="center"/>
              <w:rPr>
                <w:b/>
                <w:bCs/>
                <w:szCs w:val="22"/>
                <w:u w:val="single"/>
              </w:rPr>
            </w:pPr>
          </w:p>
        </w:tc>
      </w:tr>
      <w:tr w:rsidR="00985C79" w:rsidRPr="00A20063" w14:paraId="5F75AF3E" w14:textId="77777777" w:rsidTr="005336F2">
        <w:trPr>
          <w:trHeight w:val="268"/>
        </w:trPr>
        <w:tc>
          <w:tcPr>
            <w:tcW w:w="1271" w:type="dxa"/>
            <w:tcBorders>
              <w:top w:val="nil"/>
              <w:left w:val="nil"/>
              <w:bottom w:val="single" w:sz="8" w:space="0" w:color="000000"/>
              <w:right w:val="single" w:sz="8" w:space="0" w:color="000000"/>
            </w:tcBorders>
          </w:tcPr>
          <w:p w14:paraId="4F38630F" w14:textId="4E000A29" w:rsidR="00985C79" w:rsidRPr="00A20063" w:rsidRDefault="00985C79" w:rsidP="00A20063">
            <w:pPr>
              <w:jc w:val="center"/>
              <w:rPr>
                <w:b/>
                <w:bCs/>
                <w:szCs w:val="22"/>
                <w:u w:val="single"/>
              </w:rPr>
            </w:pPr>
            <w:hyperlink w:anchor="1pxezwc">
              <w:r w:rsidRPr="00A20063">
                <w:rPr>
                  <w:color w:val="0000FF"/>
                  <w:szCs w:val="22"/>
                  <w:u w:val="single"/>
                </w:rPr>
                <w:t>28/12/2015</w:t>
              </w:r>
            </w:hyperlink>
          </w:p>
        </w:tc>
        <w:tc>
          <w:tcPr>
            <w:tcW w:w="7745" w:type="dxa"/>
          </w:tcPr>
          <w:p w14:paraId="413D15AF" w14:textId="77777777" w:rsidR="00985C79" w:rsidRPr="00A20063" w:rsidRDefault="00985C79" w:rsidP="00A20063">
            <w:pPr>
              <w:jc w:val="center"/>
              <w:rPr>
                <w:b/>
                <w:bCs/>
                <w:szCs w:val="22"/>
                <w:u w:val="single"/>
              </w:rPr>
            </w:pPr>
          </w:p>
        </w:tc>
      </w:tr>
      <w:tr w:rsidR="00985C79" w:rsidRPr="00A20063" w14:paraId="7038F3AD" w14:textId="77777777" w:rsidTr="005336F2">
        <w:trPr>
          <w:trHeight w:val="252"/>
        </w:trPr>
        <w:tc>
          <w:tcPr>
            <w:tcW w:w="1271" w:type="dxa"/>
            <w:tcBorders>
              <w:top w:val="nil"/>
              <w:left w:val="nil"/>
              <w:bottom w:val="single" w:sz="8" w:space="0" w:color="000000"/>
              <w:right w:val="single" w:sz="8" w:space="0" w:color="000000"/>
            </w:tcBorders>
          </w:tcPr>
          <w:p w14:paraId="40D0C11A" w14:textId="7D24A9DD" w:rsidR="00985C79" w:rsidRPr="00A20063" w:rsidRDefault="00985C79" w:rsidP="00A20063">
            <w:pPr>
              <w:jc w:val="center"/>
              <w:rPr>
                <w:b/>
                <w:bCs/>
                <w:szCs w:val="22"/>
                <w:u w:val="single"/>
              </w:rPr>
            </w:pPr>
            <w:hyperlink w:anchor="49x2ik5">
              <w:r w:rsidRPr="00A20063">
                <w:rPr>
                  <w:color w:val="0000FF"/>
                  <w:szCs w:val="22"/>
                  <w:u w:val="single"/>
                </w:rPr>
                <w:t>29/12/2015</w:t>
              </w:r>
            </w:hyperlink>
          </w:p>
        </w:tc>
        <w:tc>
          <w:tcPr>
            <w:tcW w:w="7745" w:type="dxa"/>
          </w:tcPr>
          <w:p w14:paraId="238CEBA6" w14:textId="77777777" w:rsidR="00985C79" w:rsidRPr="00A20063" w:rsidRDefault="00985C79" w:rsidP="00A20063">
            <w:pPr>
              <w:jc w:val="center"/>
              <w:rPr>
                <w:b/>
                <w:bCs/>
                <w:szCs w:val="22"/>
                <w:u w:val="single"/>
              </w:rPr>
            </w:pPr>
          </w:p>
        </w:tc>
      </w:tr>
      <w:tr w:rsidR="00985C79" w:rsidRPr="00A20063" w14:paraId="2767BBAF" w14:textId="77777777" w:rsidTr="005336F2">
        <w:trPr>
          <w:trHeight w:val="252"/>
        </w:trPr>
        <w:tc>
          <w:tcPr>
            <w:tcW w:w="1271" w:type="dxa"/>
            <w:tcBorders>
              <w:top w:val="nil"/>
              <w:left w:val="nil"/>
              <w:bottom w:val="single" w:sz="8" w:space="0" w:color="000000"/>
              <w:right w:val="single" w:sz="8" w:space="0" w:color="000000"/>
            </w:tcBorders>
          </w:tcPr>
          <w:p w14:paraId="53E932C6" w14:textId="3C2A2C6F" w:rsidR="00985C79" w:rsidRPr="00A20063" w:rsidRDefault="00985C79" w:rsidP="00A20063">
            <w:pPr>
              <w:jc w:val="center"/>
              <w:rPr>
                <w:b/>
                <w:bCs/>
                <w:szCs w:val="22"/>
                <w:u w:val="single"/>
              </w:rPr>
            </w:pPr>
            <w:hyperlink w:anchor="2p2csry">
              <w:r w:rsidRPr="00A20063">
                <w:rPr>
                  <w:color w:val="0000FF"/>
                  <w:szCs w:val="22"/>
                  <w:u w:val="single"/>
                </w:rPr>
                <w:t>30/12/2015</w:t>
              </w:r>
            </w:hyperlink>
          </w:p>
        </w:tc>
        <w:tc>
          <w:tcPr>
            <w:tcW w:w="7745" w:type="dxa"/>
          </w:tcPr>
          <w:p w14:paraId="344DCABE" w14:textId="77777777" w:rsidR="00985C79" w:rsidRPr="00A20063" w:rsidRDefault="00985C79" w:rsidP="00A20063">
            <w:pPr>
              <w:jc w:val="center"/>
              <w:rPr>
                <w:b/>
                <w:bCs/>
                <w:szCs w:val="22"/>
                <w:u w:val="single"/>
              </w:rPr>
            </w:pPr>
          </w:p>
        </w:tc>
      </w:tr>
      <w:tr w:rsidR="00D010A4" w:rsidRPr="00A20063" w14:paraId="3AC7EE5E" w14:textId="77777777" w:rsidTr="005336F2">
        <w:trPr>
          <w:trHeight w:val="252"/>
        </w:trPr>
        <w:tc>
          <w:tcPr>
            <w:tcW w:w="1271" w:type="dxa"/>
          </w:tcPr>
          <w:p w14:paraId="5197E830" w14:textId="77777777" w:rsidR="00D010A4" w:rsidRPr="00A20063" w:rsidRDefault="00D010A4" w:rsidP="00A20063">
            <w:pPr>
              <w:jc w:val="center"/>
              <w:rPr>
                <w:b/>
                <w:bCs/>
                <w:szCs w:val="22"/>
                <w:u w:val="single"/>
              </w:rPr>
            </w:pPr>
          </w:p>
        </w:tc>
        <w:tc>
          <w:tcPr>
            <w:tcW w:w="7745" w:type="dxa"/>
          </w:tcPr>
          <w:p w14:paraId="4BB35B71" w14:textId="77777777" w:rsidR="00D010A4" w:rsidRPr="00A20063" w:rsidRDefault="00D010A4" w:rsidP="00A20063">
            <w:pPr>
              <w:jc w:val="center"/>
              <w:rPr>
                <w:b/>
                <w:bCs/>
                <w:szCs w:val="22"/>
                <w:u w:val="single"/>
              </w:rPr>
            </w:pPr>
          </w:p>
        </w:tc>
      </w:tr>
      <w:tr w:rsidR="00D010A4" w:rsidRPr="00A20063" w14:paraId="134D6E32" w14:textId="77777777" w:rsidTr="005336F2">
        <w:trPr>
          <w:trHeight w:val="252"/>
        </w:trPr>
        <w:tc>
          <w:tcPr>
            <w:tcW w:w="9016" w:type="dxa"/>
            <w:gridSpan w:val="2"/>
          </w:tcPr>
          <w:p w14:paraId="70D196CA" w14:textId="77777777" w:rsidR="00D010A4" w:rsidRPr="00A20063" w:rsidRDefault="00D010A4" w:rsidP="00A20063">
            <w:pPr>
              <w:jc w:val="center"/>
              <w:rPr>
                <w:b/>
                <w:bCs/>
                <w:color w:val="0000FF"/>
                <w:szCs w:val="22"/>
                <w:u w:val="single"/>
              </w:rPr>
            </w:pPr>
          </w:p>
          <w:p w14:paraId="3392C4A3" w14:textId="6EECDDB4" w:rsidR="00D010A4" w:rsidRPr="00A20063" w:rsidRDefault="00D010A4" w:rsidP="00A20063">
            <w:pPr>
              <w:jc w:val="center"/>
              <w:rPr>
                <w:b/>
                <w:bCs/>
                <w:color w:val="0000FF"/>
                <w:szCs w:val="22"/>
                <w:u w:val="single"/>
              </w:rPr>
            </w:pPr>
            <w:r w:rsidRPr="00A20063">
              <w:rPr>
                <w:b/>
                <w:bCs/>
                <w:color w:val="0000FF"/>
                <w:szCs w:val="22"/>
                <w:u w:val="single"/>
              </w:rPr>
              <w:t>2016</w:t>
            </w:r>
          </w:p>
          <w:p w14:paraId="665D1EEB" w14:textId="77777777" w:rsidR="00D010A4" w:rsidRPr="00A20063" w:rsidRDefault="00D010A4" w:rsidP="00A20063">
            <w:pPr>
              <w:jc w:val="center"/>
              <w:rPr>
                <w:b/>
                <w:bCs/>
                <w:szCs w:val="22"/>
                <w:u w:val="single"/>
              </w:rPr>
            </w:pPr>
            <w:r w:rsidRPr="00A20063">
              <w:rPr>
                <w:b/>
                <w:bCs/>
                <w:szCs w:val="22"/>
                <w:u w:val="single"/>
              </w:rPr>
              <w:t>January 2016</w:t>
            </w:r>
          </w:p>
          <w:p w14:paraId="208E6F38" w14:textId="051A8B42" w:rsidR="00D010A4" w:rsidRPr="00A20063" w:rsidRDefault="00D010A4" w:rsidP="00A20063">
            <w:pPr>
              <w:jc w:val="center"/>
              <w:rPr>
                <w:b/>
                <w:bCs/>
                <w:szCs w:val="22"/>
                <w:u w:val="single"/>
              </w:rPr>
            </w:pPr>
          </w:p>
        </w:tc>
      </w:tr>
      <w:tr w:rsidR="00D010A4" w:rsidRPr="00A20063" w14:paraId="2C048B93" w14:textId="77777777" w:rsidTr="005336F2">
        <w:trPr>
          <w:trHeight w:val="252"/>
        </w:trPr>
        <w:tc>
          <w:tcPr>
            <w:tcW w:w="1271" w:type="dxa"/>
          </w:tcPr>
          <w:p w14:paraId="158E83C7" w14:textId="5C34AE69" w:rsidR="00D010A4" w:rsidRPr="00A20063" w:rsidRDefault="00D010A4" w:rsidP="00A20063">
            <w:pPr>
              <w:jc w:val="center"/>
              <w:rPr>
                <w:b/>
                <w:bCs/>
                <w:szCs w:val="22"/>
                <w:u w:val="single"/>
              </w:rPr>
            </w:pPr>
            <w:r w:rsidRPr="00A20063">
              <w:rPr>
                <w:b/>
                <w:bCs/>
                <w:szCs w:val="22"/>
                <w:u w:val="single"/>
              </w:rPr>
              <w:t>Dates</w:t>
            </w:r>
          </w:p>
        </w:tc>
        <w:tc>
          <w:tcPr>
            <w:tcW w:w="7745" w:type="dxa"/>
          </w:tcPr>
          <w:p w14:paraId="17622A7C" w14:textId="6C13DEA3" w:rsidR="00D010A4" w:rsidRPr="00A20063" w:rsidRDefault="00D010A4" w:rsidP="00A20063">
            <w:pPr>
              <w:rPr>
                <w:b/>
                <w:bCs/>
                <w:szCs w:val="22"/>
                <w:u w:val="single"/>
              </w:rPr>
            </w:pPr>
            <w:r w:rsidRPr="00A20063">
              <w:rPr>
                <w:b/>
                <w:bCs/>
                <w:szCs w:val="22"/>
                <w:u w:val="single"/>
              </w:rPr>
              <w:t xml:space="preserve">Incidents </w:t>
            </w:r>
          </w:p>
        </w:tc>
      </w:tr>
      <w:tr w:rsidR="00F455CC" w:rsidRPr="00A20063" w14:paraId="611B030E" w14:textId="77777777" w:rsidTr="005336F2">
        <w:trPr>
          <w:trHeight w:val="252"/>
        </w:trPr>
        <w:tc>
          <w:tcPr>
            <w:tcW w:w="1271" w:type="dxa"/>
          </w:tcPr>
          <w:p w14:paraId="456B468A" w14:textId="1653003C" w:rsidR="00F455CC" w:rsidRPr="00A20063" w:rsidRDefault="00F455CC" w:rsidP="00A20063">
            <w:pPr>
              <w:jc w:val="center"/>
              <w:rPr>
                <w:b/>
                <w:bCs/>
                <w:szCs w:val="22"/>
                <w:u w:val="single"/>
              </w:rPr>
            </w:pPr>
            <w:hyperlink w:anchor="30j0zll">
              <w:r w:rsidRPr="00A20063">
                <w:rPr>
                  <w:color w:val="0000FF"/>
                  <w:szCs w:val="22"/>
                  <w:u w:val="single"/>
                </w:rPr>
                <w:t>01/01/2016</w:t>
              </w:r>
            </w:hyperlink>
          </w:p>
        </w:tc>
        <w:tc>
          <w:tcPr>
            <w:tcW w:w="7745" w:type="dxa"/>
          </w:tcPr>
          <w:p w14:paraId="2EF89AE1" w14:textId="77777777" w:rsidR="00F05472" w:rsidRPr="00A20063" w:rsidRDefault="00F05472" w:rsidP="00A20063">
            <w:pPr>
              <w:rPr>
                <w:szCs w:val="22"/>
                <w:lang w:eastAsia="en-US"/>
              </w:rPr>
            </w:pPr>
            <w:r w:rsidRPr="00A20063">
              <w:rPr>
                <w:color w:val="1B1B1B"/>
                <w:szCs w:val="22"/>
                <w:lang w:eastAsia="en-US"/>
              </w:rPr>
              <w:t xml:space="preserve">Sent: </w:t>
            </w:r>
            <w:r w:rsidRPr="00A20063">
              <w:rPr>
                <w:b/>
                <w:bCs/>
                <w:color w:val="0000FF"/>
                <w:szCs w:val="22"/>
                <w:u w:val="single"/>
                <w:lang w:eastAsia="en-US"/>
              </w:rPr>
              <w:t>01 February 2016 14:36</w:t>
            </w:r>
          </w:p>
          <w:p w14:paraId="125A6589" w14:textId="378BBFDA" w:rsidR="00F05472" w:rsidRPr="00A20063" w:rsidRDefault="00F05472" w:rsidP="00A20063">
            <w:pPr>
              <w:rPr>
                <w:color w:val="FF0000"/>
                <w:szCs w:val="22"/>
                <w:lang w:eastAsia="en-US"/>
              </w:rPr>
            </w:pPr>
            <w:r w:rsidRPr="00A20063">
              <w:rPr>
                <w:color w:val="1B1B1B"/>
                <w:szCs w:val="22"/>
                <w:lang w:eastAsia="en-US"/>
              </w:rPr>
              <w:t xml:space="preserve">To: </w:t>
            </w:r>
            <w:r w:rsidR="00BA2BA5" w:rsidRPr="00A20063">
              <w:rPr>
                <w:color w:val="1B1B1B"/>
                <w:szCs w:val="22"/>
                <w:lang w:eastAsia="en-US"/>
              </w:rPr>
              <w:t>B</w:t>
            </w:r>
            <w:r w:rsidRPr="00A20063">
              <w:rPr>
                <w:color w:val="1B1B1B"/>
                <w:szCs w:val="22"/>
                <w:lang w:eastAsia="en-US"/>
              </w:rPr>
              <w:t xml:space="preserve">ola </w:t>
            </w:r>
            <w:r w:rsidR="00BA2BA5" w:rsidRPr="00A20063">
              <w:rPr>
                <w:color w:val="1B1B1B"/>
                <w:szCs w:val="22"/>
                <w:lang w:eastAsia="en-US"/>
              </w:rPr>
              <w:t>Q</w:t>
            </w:r>
            <w:r w:rsidRPr="00A20063">
              <w:rPr>
                <w:color w:val="1B1B1B"/>
                <w:szCs w:val="22"/>
                <w:lang w:eastAsia="en-US"/>
              </w:rPr>
              <w:t xml:space="preserve">uadri; George Benyure </w:t>
            </w:r>
            <w:r w:rsidRPr="00A20063">
              <w:rPr>
                <w:color w:val="0000FF"/>
                <w:szCs w:val="22"/>
                <w:lang w:eastAsia="en-US"/>
              </w:rPr>
              <w:t>(</w:t>
            </w:r>
            <w:hyperlink r:id="rId29" w:history="1">
              <w:r w:rsidRPr="00A20063">
                <w:rPr>
                  <w:color w:val="0000FF"/>
                  <w:szCs w:val="22"/>
                  <w:lang w:eastAsia="en-US"/>
                </w:rPr>
                <w:t>george.benyure@beh-mht.nhs.uk</w:t>
              </w:r>
            </w:hyperlink>
            <w:r w:rsidRPr="00A20063">
              <w:rPr>
                <w:color w:val="0000FF"/>
                <w:szCs w:val="22"/>
                <w:lang w:eastAsia="en-US"/>
              </w:rPr>
              <w:t>)</w:t>
            </w:r>
          </w:p>
          <w:p w14:paraId="30F5EA4C" w14:textId="77777777" w:rsidR="00F05472" w:rsidRPr="00A20063" w:rsidRDefault="00F05472" w:rsidP="00A20063">
            <w:pPr>
              <w:rPr>
                <w:color w:val="1B1B1B"/>
                <w:szCs w:val="22"/>
                <w:lang w:eastAsia="en-US"/>
              </w:rPr>
            </w:pPr>
            <w:r w:rsidRPr="00A20063">
              <w:rPr>
                <w:color w:val="1B1B1B"/>
                <w:szCs w:val="22"/>
                <w:lang w:eastAsia="en-US"/>
              </w:rPr>
              <w:t>Craig Susan</w:t>
            </w:r>
          </w:p>
          <w:p w14:paraId="652A41EB" w14:textId="77777777" w:rsidR="00F05472" w:rsidRPr="00A20063" w:rsidRDefault="00F05472" w:rsidP="00A20063">
            <w:pPr>
              <w:rPr>
                <w:szCs w:val="22"/>
                <w:lang w:eastAsia="en-US"/>
              </w:rPr>
            </w:pPr>
            <w:r w:rsidRPr="00A20063">
              <w:rPr>
                <w:color w:val="1B1B1B"/>
                <w:szCs w:val="22"/>
                <w:lang w:eastAsia="en-US"/>
              </w:rPr>
              <w:t>Subject: FW: Debra Andrews [SEC=PROTECT|</w:t>
            </w:r>
          </w:p>
          <w:p w14:paraId="212FCC2F" w14:textId="77777777" w:rsidR="00F05472" w:rsidRPr="00A20063" w:rsidRDefault="00F05472" w:rsidP="00A20063">
            <w:pPr>
              <w:rPr>
                <w:szCs w:val="22"/>
                <w:lang w:eastAsia="en-US"/>
              </w:rPr>
            </w:pPr>
            <w:r w:rsidRPr="00A20063">
              <w:rPr>
                <w:color w:val="1B1B1B"/>
                <w:szCs w:val="22"/>
                <w:lang w:eastAsia="en-US"/>
              </w:rPr>
              <w:t>Sensitivity: Confidential</w:t>
            </w:r>
          </w:p>
          <w:p w14:paraId="41B8EB8F" w14:textId="77777777" w:rsidR="00F05472" w:rsidRPr="00A20063" w:rsidRDefault="00F05472" w:rsidP="00A20063">
            <w:pPr>
              <w:rPr>
                <w:color w:val="1B1B1B"/>
                <w:szCs w:val="22"/>
                <w:lang w:eastAsia="en-US"/>
              </w:rPr>
            </w:pPr>
            <w:r w:rsidRPr="00A20063">
              <w:rPr>
                <w:color w:val="1B1B1B"/>
                <w:szCs w:val="22"/>
                <w:lang w:eastAsia="en-US"/>
              </w:rPr>
              <w:t xml:space="preserve">Classification: PROTECT </w:t>
            </w:r>
          </w:p>
          <w:p w14:paraId="6E31A789" w14:textId="77777777" w:rsidR="00F05472" w:rsidRPr="00A20063" w:rsidRDefault="00F05472" w:rsidP="00A20063">
            <w:pPr>
              <w:rPr>
                <w:szCs w:val="22"/>
                <w:lang w:eastAsia="en-US"/>
              </w:rPr>
            </w:pPr>
            <w:r w:rsidRPr="00A20063">
              <w:rPr>
                <w:color w:val="1B1B1B"/>
                <w:szCs w:val="22"/>
                <w:lang w:eastAsia="en-US"/>
              </w:rPr>
              <w:t xml:space="preserve">Dear </w:t>
            </w:r>
            <w:r w:rsidRPr="00A20063">
              <w:rPr>
                <w:color w:val="0000FF"/>
                <w:szCs w:val="22"/>
                <w:lang w:eastAsia="en-US"/>
              </w:rPr>
              <w:t>George &amp; Bola,</w:t>
            </w:r>
          </w:p>
          <w:p w14:paraId="01F523C4" w14:textId="77777777" w:rsidR="00F05472" w:rsidRPr="00A20063" w:rsidRDefault="00F05472" w:rsidP="00A20063">
            <w:pPr>
              <w:rPr>
                <w:szCs w:val="22"/>
                <w:lang w:eastAsia="en-US"/>
              </w:rPr>
            </w:pPr>
            <w:r w:rsidRPr="00A20063">
              <w:rPr>
                <w:color w:val="1B1B1B"/>
                <w:szCs w:val="22"/>
                <w:lang w:eastAsia="en-US"/>
              </w:rPr>
              <w:t>Thank you for your email, I have only copied you both as there is other information on Mr Cordell that urgently needs to be considered.</w:t>
            </w:r>
          </w:p>
          <w:p w14:paraId="0181404F" w14:textId="77777777" w:rsidR="00F455CC" w:rsidRPr="00A20063" w:rsidRDefault="00F05472" w:rsidP="00A20063">
            <w:pPr>
              <w:rPr>
                <w:color w:val="1B1B1B"/>
                <w:szCs w:val="22"/>
                <w:lang w:eastAsia="en-US"/>
              </w:rPr>
            </w:pPr>
            <w:r w:rsidRPr="00A20063">
              <w:rPr>
                <w:color w:val="1B1B1B"/>
                <w:szCs w:val="22"/>
                <w:lang w:eastAsia="en-US"/>
              </w:rPr>
              <w:t>I received an email informing me that a mental health warrant had been granted for Mr Cordell.</w:t>
            </w:r>
          </w:p>
          <w:p w14:paraId="3F7E088E" w14:textId="58EC6F93" w:rsidR="00F05472" w:rsidRPr="00A20063" w:rsidRDefault="00F05472" w:rsidP="00A20063">
            <w:pPr>
              <w:rPr>
                <w:b/>
                <w:bCs/>
                <w:szCs w:val="22"/>
                <w:u w:val="single"/>
              </w:rPr>
            </w:pPr>
          </w:p>
        </w:tc>
      </w:tr>
      <w:tr w:rsidR="00F455CC" w:rsidRPr="00A20063" w14:paraId="2391F17F" w14:textId="77777777" w:rsidTr="005336F2">
        <w:trPr>
          <w:trHeight w:val="268"/>
        </w:trPr>
        <w:tc>
          <w:tcPr>
            <w:tcW w:w="1271" w:type="dxa"/>
          </w:tcPr>
          <w:p w14:paraId="64511743" w14:textId="791EB3F3" w:rsidR="00F455CC" w:rsidRPr="00A20063" w:rsidRDefault="00F455CC" w:rsidP="00A20063">
            <w:pPr>
              <w:jc w:val="center"/>
              <w:rPr>
                <w:b/>
                <w:bCs/>
                <w:szCs w:val="22"/>
                <w:u w:val="single"/>
              </w:rPr>
            </w:pPr>
            <w:hyperlink w:anchor="1fob9te">
              <w:r w:rsidRPr="00A20063">
                <w:rPr>
                  <w:color w:val="0000FF"/>
                  <w:szCs w:val="22"/>
                  <w:u w:val="single"/>
                </w:rPr>
                <w:t>02/01/2016</w:t>
              </w:r>
            </w:hyperlink>
          </w:p>
        </w:tc>
        <w:tc>
          <w:tcPr>
            <w:tcW w:w="7745" w:type="dxa"/>
          </w:tcPr>
          <w:p w14:paraId="15F643C1" w14:textId="77777777" w:rsidR="00F455CC" w:rsidRPr="00A20063" w:rsidRDefault="00F455CC" w:rsidP="00A20063">
            <w:pPr>
              <w:jc w:val="center"/>
              <w:rPr>
                <w:b/>
                <w:bCs/>
                <w:szCs w:val="22"/>
                <w:u w:val="single"/>
              </w:rPr>
            </w:pPr>
          </w:p>
        </w:tc>
      </w:tr>
      <w:tr w:rsidR="00F455CC" w:rsidRPr="00A20063" w14:paraId="02DCB6C4" w14:textId="77777777" w:rsidTr="005336F2">
        <w:trPr>
          <w:trHeight w:val="252"/>
        </w:trPr>
        <w:tc>
          <w:tcPr>
            <w:tcW w:w="1271" w:type="dxa"/>
          </w:tcPr>
          <w:p w14:paraId="30EA5953" w14:textId="23551EBE" w:rsidR="00F455CC" w:rsidRPr="00A20063" w:rsidRDefault="00F455CC" w:rsidP="00A20063">
            <w:pPr>
              <w:jc w:val="center"/>
              <w:rPr>
                <w:b/>
                <w:bCs/>
                <w:szCs w:val="22"/>
                <w:u w:val="single"/>
              </w:rPr>
            </w:pPr>
            <w:hyperlink w:anchor="3znysh7">
              <w:r w:rsidRPr="00A20063">
                <w:rPr>
                  <w:color w:val="0000FF"/>
                  <w:szCs w:val="22"/>
                  <w:u w:val="single"/>
                </w:rPr>
                <w:t>03/01/2016</w:t>
              </w:r>
            </w:hyperlink>
          </w:p>
        </w:tc>
        <w:tc>
          <w:tcPr>
            <w:tcW w:w="7745" w:type="dxa"/>
          </w:tcPr>
          <w:p w14:paraId="297183DE" w14:textId="77777777" w:rsidR="00F455CC" w:rsidRPr="00A20063" w:rsidRDefault="00F455CC" w:rsidP="00A20063">
            <w:pPr>
              <w:jc w:val="center"/>
              <w:rPr>
                <w:b/>
                <w:bCs/>
                <w:szCs w:val="22"/>
                <w:u w:val="single"/>
              </w:rPr>
            </w:pPr>
          </w:p>
        </w:tc>
      </w:tr>
      <w:tr w:rsidR="00F455CC" w:rsidRPr="00A20063" w14:paraId="7C5ED97D" w14:textId="77777777" w:rsidTr="005336F2">
        <w:trPr>
          <w:trHeight w:val="252"/>
        </w:trPr>
        <w:tc>
          <w:tcPr>
            <w:tcW w:w="1271" w:type="dxa"/>
          </w:tcPr>
          <w:p w14:paraId="685C2BE2" w14:textId="1179F1EB" w:rsidR="00F455CC" w:rsidRPr="00A20063" w:rsidRDefault="00F455CC" w:rsidP="00A20063">
            <w:pPr>
              <w:jc w:val="center"/>
              <w:rPr>
                <w:b/>
                <w:bCs/>
                <w:szCs w:val="22"/>
                <w:u w:val="single"/>
              </w:rPr>
            </w:pPr>
            <w:hyperlink w:anchor="2et92p0">
              <w:r w:rsidRPr="00A20063">
                <w:rPr>
                  <w:color w:val="0000FF"/>
                  <w:szCs w:val="22"/>
                  <w:u w:val="single"/>
                </w:rPr>
                <w:t>04/01/2016</w:t>
              </w:r>
            </w:hyperlink>
          </w:p>
        </w:tc>
        <w:tc>
          <w:tcPr>
            <w:tcW w:w="7745" w:type="dxa"/>
          </w:tcPr>
          <w:p w14:paraId="330C5D2A" w14:textId="77777777" w:rsidR="00F455CC" w:rsidRPr="00A20063" w:rsidRDefault="00F455CC" w:rsidP="00A20063">
            <w:pPr>
              <w:jc w:val="center"/>
              <w:rPr>
                <w:b/>
                <w:bCs/>
                <w:szCs w:val="22"/>
                <w:u w:val="single"/>
              </w:rPr>
            </w:pPr>
          </w:p>
        </w:tc>
      </w:tr>
      <w:tr w:rsidR="00F455CC" w:rsidRPr="00A20063" w14:paraId="4DAF2233" w14:textId="77777777" w:rsidTr="005336F2">
        <w:trPr>
          <w:trHeight w:val="252"/>
        </w:trPr>
        <w:tc>
          <w:tcPr>
            <w:tcW w:w="1271" w:type="dxa"/>
          </w:tcPr>
          <w:p w14:paraId="5DCA8A51" w14:textId="287AE04E" w:rsidR="00F455CC" w:rsidRPr="00A20063" w:rsidRDefault="00F455CC" w:rsidP="00A20063">
            <w:pPr>
              <w:jc w:val="center"/>
              <w:rPr>
                <w:b/>
                <w:bCs/>
                <w:szCs w:val="22"/>
                <w:u w:val="single"/>
              </w:rPr>
            </w:pPr>
            <w:hyperlink w:anchor="tyjcwt">
              <w:r w:rsidRPr="00A20063">
                <w:rPr>
                  <w:color w:val="0000FF"/>
                  <w:szCs w:val="22"/>
                  <w:u w:val="single"/>
                </w:rPr>
                <w:t>05/01/2016</w:t>
              </w:r>
            </w:hyperlink>
          </w:p>
        </w:tc>
        <w:tc>
          <w:tcPr>
            <w:tcW w:w="7745" w:type="dxa"/>
          </w:tcPr>
          <w:p w14:paraId="3E2933A5" w14:textId="77777777" w:rsidR="00F455CC" w:rsidRPr="00A20063" w:rsidRDefault="00F455CC" w:rsidP="00A20063">
            <w:pPr>
              <w:jc w:val="center"/>
              <w:rPr>
                <w:b/>
                <w:bCs/>
                <w:szCs w:val="22"/>
                <w:u w:val="single"/>
              </w:rPr>
            </w:pPr>
          </w:p>
        </w:tc>
      </w:tr>
      <w:tr w:rsidR="00F455CC" w:rsidRPr="00A20063" w14:paraId="60E00594" w14:textId="77777777" w:rsidTr="005336F2">
        <w:trPr>
          <w:trHeight w:val="252"/>
        </w:trPr>
        <w:tc>
          <w:tcPr>
            <w:tcW w:w="1271" w:type="dxa"/>
          </w:tcPr>
          <w:p w14:paraId="52BFCF86" w14:textId="359BC5CF" w:rsidR="00F455CC" w:rsidRPr="00A20063" w:rsidRDefault="00F455CC" w:rsidP="00A20063">
            <w:pPr>
              <w:jc w:val="center"/>
              <w:rPr>
                <w:b/>
                <w:bCs/>
                <w:szCs w:val="22"/>
                <w:u w:val="single"/>
              </w:rPr>
            </w:pPr>
            <w:hyperlink w:anchor="3dy6vkm">
              <w:r w:rsidRPr="00A20063">
                <w:rPr>
                  <w:color w:val="0000FF"/>
                  <w:szCs w:val="22"/>
                  <w:u w:val="single"/>
                </w:rPr>
                <w:t>06/01/2016</w:t>
              </w:r>
            </w:hyperlink>
          </w:p>
        </w:tc>
        <w:tc>
          <w:tcPr>
            <w:tcW w:w="7745" w:type="dxa"/>
          </w:tcPr>
          <w:p w14:paraId="23892F15" w14:textId="77777777" w:rsidR="00F455CC" w:rsidRPr="00A20063" w:rsidRDefault="00F455CC" w:rsidP="00A20063">
            <w:pPr>
              <w:jc w:val="center"/>
              <w:rPr>
                <w:b/>
                <w:bCs/>
                <w:szCs w:val="22"/>
                <w:u w:val="single"/>
              </w:rPr>
            </w:pPr>
          </w:p>
        </w:tc>
      </w:tr>
      <w:tr w:rsidR="00F455CC" w:rsidRPr="00A20063" w14:paraId="6A9D7511" w14:textId="77777777" w:rsidTr="005336F2">
        <w:trPr>
          <w:trHeight w:val="268"/>
        </w:trPr>
        <w:tc>
          <w:tcPr>
            <w:tcW w:w="1271" w:type="dxa"/>
          </w:tcPr>
          <w:p w14:paraId="0D42ED83" w14:textId="0C870776" w:rsidR="00F455CC" w:rsidRPr="00A20063" w:rsidRDefault="00F455CC" w:rsidP="00A20063">
            <w:pPr>
              <w:jc w:val="center"/>
              <w:rPr>
                <w:b/>
                <w:bCs/>
                <w:szCs w:val="22"/>
                <w:u w:val="single"/>
              </w:rPr>
            </w:pPr>
            <w:hyperlink w:anchor="1t3h5sf">
              <w:r w:rsidRPr="00A20063">
                <w:rPr>
                  <w:color w:val="0000FF"/>
                  <w:szCs w:val="22"/>
                  <w:u w:val="single"/>
                </w:rPr>
                <w:t>07/01/2016</w:t>
              </w:r>
            </w:hyperlink>
          </w:p>
        </w:tc>
        <w:tc>
          <w:tcPr>
            <w:tcW w:w="7745" w:type="dxa"/>
          </w:tcPr>
          <w:p w14:paraId="5B9E7FE6" w14:textId="77777777" w:rsidR="00F455CC" w:rsidRPr="00A20063" w:rsidRDefault="00F455CC" w:rsidP="00A20063">
            <w:pPr>
              <w:jc w:val="center"/>
              <w:rPr>
                <w:b/>
                <w:bCs/>
                <w:szCs w:val="22"/>
                <w:u w:val="single"/>
              </w:rPr>
            </w:pPr>
          </w:p>
        </w:tc>
      </w:tr>
      <w:tr w:rsidR="00F455CC" w:rsidRPr="00A20063" w14:paraId="371D3B66" w14:textId="77777777" w:rsidTr="005336F2">
        <w:trPr>
          <w:trHeight w:val="252"/>
        </w:trPr>
        <w:tc>
          <w:tcPr>
            <w:tcW w:w="1271" w:type="dxa"/>
          </w:tcPr>
          <w:p w14:paraId="35A0F733" w14:textId="3504CFFB" w:rsidR="00F455CC" w:rsidRPr="00A20063" w:rsidRDefault="00F455CC" w:rsidP="00A20063">
            <w:pPr>
              <w:jc w:val="center"/>
              <w:rPr>
                <w:b/>
                <w:bCs/>
                <w:szCs w:val="22"/>
                <w:u w:val="single"/>
              </w:rPr>
            </w:pPr>
            <w:hyperlink w:anchor="4d34og8">
              <w:r w:rsidRPr="00A20063">
                <w:rPr>
                  <w:color w:val="0000FF"/>
                  <w:szCs w:val="22"/>
                  <w:u w:val="single"/>
                </w:rPr>
                <w:t>08/01/2016</w:t>
              </w:r>
            </w:hyperlink>
          </w:p>
        </w:tc>
        <w:tc>
          <w:tcPr>
            <w:tcW w:w="7745" w:type="dxa"/>
          </w:tcPr>
          <w:p w14:paraId="7B383A30" w14:textId="77777777" w:rsidR="00F455CC" w:rsidRPr="00A20063" w:rsidRDefault="00F455CC" w:rsidP="00A20063">
            <w:pPr>
              <w:jc w:val="center"/>
              <w:rPr>
                <w:b/>
                <w:bCs/>
                <w:szCs w:val="22"/>
                <w:u w:val="single"/>
              </w:rPr>
            </w:pPr>
          </w:p>
        </w:tc>
      </w:tr>
      <w:tr w:rsidR="00F455CC" w:rsidRPr="00A20063" w14:paraId="3A3FA164" w14:textId="77777777" w:rsidTr="005336F2">
        <w:trPr>
          <w:trHeight w:val="252"/>
        </w:trPr>
        <w:tc>
          <w:tcPr>
            <w:tcW w:w="1271" w:type="dxa"/>
          </w:tcPr>
          <w:p w14:paraId="777C8A8C" w14:textId="16FFECDE" w:rsidR="00F455CC" w:rsidRPr="00A20063" w:rsidRDefault="00F455CC" w:rsidP="00A20063">
            <w:pPr>
              <w:jc w:val="center"/>
              <w:rPr>
                <w:b/>
                <w:bCs/>
                <w:szCs w:val="22"/>
                <w:u w:val="single"/>
              </w:rPr>
            </w:pPr>
            <w:hyperlink w:anchor="2s8eyo1">
              <w:r w:rsidRPr="00A20063">
                <w:rPr>
                  <w:color w:val="0000FF"/>
                  <w:szCs w:val="22"/>
                  <w:u w:val="single"/>
                </w:rPr>
                <w:t>09/01/2016</w:t>
              </w:r>
            </w:hyperlink>
          </w:p>
        </w:tc>
        <w:tc>
          <w:tcPr>
            <w:tcW w:w="7745" w:type="dxa"/>
          </w:tcPr>
          <w:p w14:paraId="7FDC1C89" w14:textId="77777777" w:rsidR="00F455CC" w:rsidRPr="00A20063" w:rsidRDefault="00F455CC" w:rsidP="00A20063">
            <w:pPr>
              <w:jc w:val="center"/>
              <w:rPr>
                <w:b/>
                <w:bCs/>
                <w:szCs w:val="22"/>
                <w:u w:val="single"/>
              </w:rPr>
            </w:pPr>
          </w:p>
        </w:tc>
      </w:tr>
      <w:tr w:rsidR="00F455CC" w:rsidRPr="00A20063" w14:paraId="7C99FF11" w14:textId="77777777" w:rsidTr="005336F2">
        <w:trPr>
          <w:trHeight w:val="252"/>
        </w:trPr>
        <w:tc>
          <w:tcPr>
            <w:tcW w:w="1271" w:type="dxa"/>
          </w:tcPr>
          <w:p w14:paraId="361F4947" w14:textId="607C2FE9" w:rsidR="00F455CC" w:rsidRPr="00A20063" w:rsidRDefault="00F455CC" w:rsidP="00A20063">
            <w:pPr>
              <w:jc w:val="center"/>
              <w:rPr>
                <w:b/>
                <w:bCs/>
                <w:szCs w:val="22"/>
                <w:u w:val="single"/>
              </w:rPr>
            </w:pPr>
            <w:hyperlink w:anchor="17dp8vu">
              <w:r w:rsidRPr="00A20063">
                <w:rPr>
                  <w:color w:val="0000FF"/>
                  <w:szCs w:val="22"/>
                  <w:u w:val="single"/>
                </w:rPr>
                <w:t>10/01/2016</w:t>
              </w:r>
            </w:hyperlink>
          </w:p>
        </w:tc>
        <w:tc>
          <w:tcPr>
            <w:tcW w:w="7745" w:type="dxa"/>
          </w:tcPr>
          <w:p w14:paraId="694AFB5D" w14:textId="77777777" w:rsidR="00F455CC" w:rsidRPr="00A20063" w:rsidRDefault="00F455CC" w:rsidP="00A20063">
            <w:pPr>
              <w:jc w:val="center"/>
              <w:rPr>
                <w:b/>
                <w:bCs/>
                <w:szCs w:val="22"/>
                <w:u w:val="single"/>
              </w:rPr>
            </w:pPr>
          </w:p>
        </w:tc>
      </w:tr>
      <w:tr w:rsidR="00F455CC" w:rsidRPr="00A20063" w14:paraId="16EF082A" w14:textId="77777777" w:rsidTr="005336F2">
        <w:trPr>
          <w:trHeight w:val="252"/>
        </w:trPr>
        <w:tc>
          <w:tcPr>
            <w:tcW w:w="1271" w:type="dxa"/>
          </w:tcPr>
          <w:p w14:paraId="3ADB18AD" w14:textId="14833930" w:rsidR="00F455CC" w:rsidRPr="00A20063" w:rsidRDefault="00F455CC" w:rsidP="00A20063">
            <w:pPr>
              <w:jc w:val="center"/>
              <w:rPr>
                <w:b/>
                <w:bCs/>
                <w:szCs w:val="22"/>
                <w:u w:val="single"/>
              </w:rPr>
            </w:pPr>
            <w:hyperlink w:anchor="3rdcrjn">
              <w:r w:rsidRPr="00A20063">
                <w:rPr>
                  <w:color w:val="0000FF"/>
                  <w:szCs w:val="22"/>
                  <w:u w:val="single"/>
                </w:rPr>
                <w:t>11/01/2016</w:t>
              </w:r>
            </w:hyperlink>
          </w:p>
        </w:tc>
        <w:tc>
          <w:tcPr>
            <w:tcW w:w="7745" w:type="dxa"/>
          </w:tcPr>
          <w:p w14:paraId="024E751A" w14:textId="77777777" w:rsidR="00F455CC" w:rsidRPr="00A20063" w:rsidRDefault="00F455CC" w:rsidP="00A20063">
            <w:pPr>
              <w:jc w:val="center"/>
              <w:rPr>
                <w:b/>
                <w:bCs/>
                <w:szCs w:val="22"/>
                <w:u w:val="single"/>
              </w:rPr>
            </w:pPr>
          </w:p>
        </w:tc>
      </w:tr>
      <w:tr w:rsidR="00F455CC" w:rsidRPr="00A20063" w14:paraId="78695586" w14:textId="77777777" w:rsidTr="005336F2">
        <w:trPr>
          <w:trHeight w:val="252"/>
        </w:trPr>
        <w:tc>
          <w:tcPr>
            <w:tcW w:w="1271" w:type="dxa"/>
          </w:tcPr>
          <w:p w14:paraId="6B19030E" w14:textId="67C8FE67" w:rsidR="00F455CC" w:rsidRPr="00A20063" w:rsidRDefault="00F455CC" w:rsidP="00A20063">
            <w:pPr>
              <w:jc w:val="center"/>
              <w:rPr>
                <w:b/>
                <w:bCs/>
                <w:szCs w:val="22"/>
                <w:u w:val="single"/>
              </w:rPr>
            </w:pPr>
            <w:hyperlink w:anchor="26in1rg">
              <w:r w:rsidRPr="00A20063">
                <w:rPr>
                  <w:color w:val="0000FF"/>
                  <w:szCs w:val="22"/>
                  <w:u w:val="single"/>
                </w:rPr>
                <w:t>12/01/2016</w:t>
              </w:r>
            </w:hyperlink>
          </w:p>
        </w:tc>
        <w:tc>
          <w:tcPr>
            <w:tcW w:w="7745" w:type="dxa"/>
          </w:tcPr>
          <w:p w14:paraId="39973216" w14:textId="77777777" w:rsidR="00F455CC" w:rsidRPr="00A20063" w:rsidRDefault="00F455CC" w:rsidP="00A20063">
            <w:pPr>
              <w:jc w:val="center"/>
              <w:rPr>
                <w:b/>
                <w:bCs/>
                <w:szCs w:val="22"/>
                <w:u w:val="single"/>
              </w:rPr>
            </w:pPr>
          </w:p>
        </w:tc>
      </w:tr>
      <w:tr w:rsidR="00F455CC" w:rsidRPr="00A20063" w14:paraId="39D6C1FD" w14:textId="77777777" w:rsidTr="005336F2">
        <w:trPr>
          <w:trHeight w:val="252"/>
        </w:trPr>
        <w:tc>
          <w:tcPr>
            <w:tcW w:w="1271" w:type="dxa"/>
          </w:tcPr>
          <w:p w14:paraId="7C02E638" w14:textId="0CD5C2A1" w:rsidR="00F455CC" w:rsidRPr="00A20063" w:rsidRDefault="00F455CC" w:rsidP="00A20063">
            <w:pPr>
              <w:jc w:val="center"/>
              <w:rPr>
                <w:b/>
                <w:bCs/>
                <w:szCs w:val="22"/>
                <w:u w:val="single"/>
              </w:rPr>
            </w:pPr>
            <w:hyperlink w:anchor="lnxbz9">
              <w:r w:rsidRPr="00A20063">
                <w:rPr>
                  <w:color w:val="0000FF"/>
                  <w:szCs w:val="22"/>
                  <w:u w:val="single"/>
                </w:rPr>
                <w:t>13/01/2016</w:t>
              </w:r>
            </w:hyperlink>
          </w:p>
        </w:tc>
        <w:tc>
          <w:tcPr>
            <w:tcW w:w="7745" w:type="dxa"/>
          </w:tcPr>
          <w:p w14:paraId="1646EBF5" w14:textId="77777777" w:rsidR="00F455CC" w:rsidRPr="00A20063" w:rsidRDefault="00F455CC" w:rsidP="00A20063">
            <w:pPr>
              <w:jc w:val="center"/>
              <w:rPr>
                <w:b/>
                <w:bCs/>
                <w:szCs w:val="22"/>
                <w:u w:val="single"/>
              </w:rPr>
            </w:pPr>
          </w:p>
        </w:tc>
      </w:tr>
      <w:tr w:rsidR="00F455CC" w:rsidRPr="00A20063" w14:paraId="4F58EECD" w14:textId="77777777" w:rsidTr="005336F2">
        <w:trPr>
          <w:trHeight w:val="252"/>
        </w:trPr>
        <w:tc>
          <w:tcPr>
            <w:tcW w:w="1271" w:type="dxa"/>
          </w:tcPr>
          <w:p w14:paraId="7EDCD249" w14:textId="1349B381" w:rsidR="00F455CC" w:rsidRPr="00A20063" w:rsidRDefault="00F455CC" w:rsidP="00A20063">
            <w:pPr>
              <w:jc w:val="center"/>
              <w:rPr>
                <w:b/>
                <w:bCs/>
                <w:szCs w:val="22"/>
                <w:u w:val="single"/>
              </w:rPr>
            </w:pPr>
            <w:hyperlink w:anchor="35nkun2">
              <w:r w:rsidRPr="00A20063">
                <w:rPr>
                  <w:color w:val="0000FF"/>
                  <w:szCs w:val="22"/>
                  <w:u w:val="single"/>
                </w:rPr>
                <w:t>14/01/2016</w:t>
              </w:r>
            </w:hyperlink>
          </w:p>
        </w:tc>
        <w:tc>
          <w:tcPr>
            <w:tcW w:w="7745" w:type="dxa"/>
          </w:tcPr>
          <w:p w14:paraId="787C3061" w14:textId="77777777" w:rsidR="00F455CC" w:rsidRPr="00A20063" w:rsidRDefault="00F455CC" w:rsidP="00A20063">
            <w:pPr>
              <w:jc w:val="center"/>
              <w:rPr>
                <w:b/>
                <w:bCs/>
                <w:szCs w:val="22"/>
                <w:u w:val="single"/>
              </w:rPr>
            </w:pPr>
          </w:p>
        </w:tc>
      </w:tr>
      <w:tr w:rsidR="00F455CC" w:rsidRPr="00A20063" w14:paraId="63DF4FE7" w14:textId="77777777" w:rsidTr="005336F2">
        <w:trPr>
          <w:trHeight w:val="268"/>
        </w:trPr>
        <w:tc>
          <w:tcPr>
            <w:tcW w:w="1271" w:type="dxa"/>
          </w:tcPr>
          <w:p w14:paraId="21CE082A" w14:textId="55ABA357" w:rsidR="00F455CC" w:rsidRPr="00A20063" w:rsidRDefault="00F455CC" w:rsidP="00A20063">
            <w:pPr>
              <w:jc w:val="center"/>
              <w:rPr>
                <w:b/>
                <w:bCs/>
                <w:szCs w:val="22"/>
                <w:u w:val="single"/>
              </w:rPr>
            </w:pPr>
            <w:hyperlink w:anchor="1ksv4uv">
              <w:r w:rsidRPr="00A20063">
                <w:rPr>
                  <w:color w:val="0000FF"/>
                  <w:szCs w:val="22"/>
                  <w:u w:val="single"/>
                </w:rPr>
                <w:t>15/01/2016</w:t>
              </w:r>
            </w:hyperlink>
          </w:p>
        </w:tc>
        <w:tc>
          <w:tcPr>
            <w:tcW w:w="7745" w:type="dxa"/>
          </w:tcPr>
          <w:p w14:paraId="4F59A7EC" w14:textId="77777777" w:rsidR="00F455CC" w:rsidRPr="00A20063" w:rsidRDefault="00F455CC" w:rsidP="00A20063">
            <w:pPr>
              <w:jc w:val="center"/>
              <w:rPr>
                <w:b/>
                <w:bCs/>
                <w:szCs w:val="22"/>
                <w:u w:val="single"/>
              </w:rPr>
            </w:pPr>
          </w:p>
          <w:tbl>
            <w:tblPr>
              <w:tblW w:w="57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46"/>
              <w:gridCol w:w="2155"/>
              <w:gridCol w:w="1216"/>
              <w:gridCol w:w="748"/>
              <w:gridCol w:w="842"/>
            </w:tblGrid>
            <w:tr w:rsidR="00882488" w:rsidRPr="00A20063" w14:paraId="21E9E563" w14:textId="77777777" w:rsidTr="005336F2">
              <w:trPr>
                <w:trHeight w:val="401"/>
              </w:trPr>
              <w:tc>
                <w:tcPr>
                  <w:tcW w:w="746" w:type="dxa"/>
                  <w:tcMar>
                    <w:top w:w="0" w:type="dxa"/>
                    <w:left w:w="108" w:type="dxa"/>
                    <w:bottom w:w="0" w:type="dxa"/>
                    <w:right w:w="108" w:type="dxa"/>
                  </w:tcMar>
                  <w:hideMark/>
                </w:tcPr>
                <w:p w14:paraId="4802804A" w14:textId="77777777" w:rsidR="00882488" w:rsidRPr="00A20063" w:rsidRDefault="00882488" w:rsidP="00A20063">
                  <w:pPr>
                    <w:ind w:left="72" w:hanging="10"/>
                    <w:jc w:val="center"/>
                    <w:rPr>
                      <w:szCs w:val="22"/>
                    </w:rPr>
                  </w:pPr>
                  <w:r w:rsidRPr="00A20063">
                    <w:rPr>
                      <w:b/>
                      <w:bCs/>
                      <w:szCs w:val="22"/>
                      <w:u w:val="single"/>
                    </w:rPr>
                    <w:t>42</w:t>
                  </w:r>
                </w:p>
              </w:tc>
              <w:tc>
                <w:tcPr>
                  <w:tcW w:w="2155" w:type="dxa"/>
                  <w:tcMar>
                    <w:top w:w="0" w:type="dxa"/>
                    <w:left w:w="108" w:type="dxa"/>
                    <w:bottom w:w="0" w:type="dxa"/>
                    <w:right w:w="108" w:type="dxa"/>
                  </w:tcMar>
                  <w:hideMark/>
                </w:tcPr>
                <w:p w14:paraId="2300737F" w14:textId="77777777" w:rsidR="00882488" w:rsidRPr="00A20063" w:rsidRDefault="00882488" w:rsidP="00A20063">
                  <w:pPr>
                    <w:jc w:val="center"/>
                    <w:rPr>
                      <w:szCs w:val="22"/>
                      <w:highlight w:val="green"/>
                    </w:rPr>
                  </w:pPr>
                  <w:r w:rsidRPr="00A20063">
                    <w:rPr>
                      <w:color w:val="0000FF"/>
                      <w:szCs w:val="22"/>
                    </w:rPr>
                    <w:t>Mother RE Simon Cordell Complaint</w:t>
                  </w:r>
                </w:p>
              </w:tc>
              <w:tc>
                <w:tcPr>
                  <w:tcW w:w="1216" w:type="dxa"/>
                  <w:tcMar>
                    <w:top w:w="0" w:type="dxa"/>
                    <w:left w:w="108" w:type="dxa"/>
                    <w:bottom w:w="0" w:type="dxa"/>
                    <w:right w:w="108" w:type="dxa"/>
                  </w:tcMar>
                  <w:hideMark/>
                </w:tcPr>
                <w:p w14:paraId="635B9618" w14:textId="77777777" w:rsidR="00882488" w:rsidRPr="00A20063" w:rsidRDefault="00882488" w:rsidP="00A20063">
                  <w:pPr>
                    <w:ind w:left="72" w:hanging="10"/>
                    <w:jc w:val="center"/>
                    <w:rPr>
                      <w:szCs w:val="22"/>
                    </w:rPr>
                  </w:pPr>
                  <w:r w:rsidRPr="00A20063">
                    <w:rPr>
                      <w:szCs w:val="22"/>
                    </w:rPr>
                    <w:t>15/01/2016</w:t>
                  </w:r>
                </w:p>
              </w:tc>
              <w:tc>
                <w:tcPr>
                  <w:tcW w:w="748" w:type="dxa"/>
                  <w:tcMar>
                    <w:top w:w="0" w:type="dxa"/>
                    <w:left w:w="108" w:type="dxa"/>
                    <w:bottom w:w="0" w:type="dxa"/>
                    <w:right w:w="108" w:type="dxa"/>
                  </w:tcMar>
                  <w:hideMark/>
                </w:tcPr>
                <w:p w14:paraId="4B99F115" w14:textId="77777777" w:rsidR="00882488" w:rsidRPr="00A20063" w:rsidRDefault="00882488" w:rsidP="00A20063">
                  <w:pPr>
                    <w:ind w:left="72" w:hanging="10"/>
                    <w:jc w:val="center"/>
                    <w:rPr>
                      <w:szCs w:val="22"/>
                    </w:rPr>
                  </w:pPr>
                  <w:r w:rsidRPr="00A20063">
                    <w:rPr>
                      <w:szCs w:val="22"/>
                    </w:rPr>
                    <w:t>16:49</w:t>
                  </w:r>
                </w:p>
              </w:tc>
              <w:tc>
                <w:tcPr>
                  <w:tcW w:w="842" w:type="dxa"/>
                  <w:tcMar>
                    <w:top w:w="0" w:type="dxa"/>
                    <w:left w:w="108" w:type="dxa"/>
                    <w:bottom w:w="0" w:type="dxa"/>
                    <w:right w:w="108" w:type="dxa"/>
                  </w:tcMar>
                  <w:hideMark/>
                </w:tcPr>
                <w:p w14:paraId="6BC28EB7" w14:textId="77777777" w:rsidR="00882488" w:rsidRPr="00A20063" w:rsidRDefault="00882488" w:rsidP="00A20063">
                  <w:pPr>
                    <w:ind w:left="72" w:hanging="10"/>
                    <w:jc w:val="center"/>
                    <w:rPr>
                      <w:szCs w:val="22"/>
                    </w:rPr>
                  </w:pPr>
                  <w:r w:rsidRPr="00A20063">
                    <w:rPr>
                      <w:szCs w:val="22"/>
                    </w:rPr>
                    <w:t>1325</w:t>
                  </w:r>
                </w:p>
              </w:tc>
            </w:tr>
          </w:tbl>
          <w:p w14:paraId="39C7FB5A" w14:textId="77777777" w:rsidR="00882488" w:rsidRPr="00A20063" w:rsidRDefault="00882488" w:rsidP="00A20063">
            <w:pPr>
              <w:jc w:val="center"/>
              <w:rPr>
                <w:b/>
                <w:bCs/>
                <w:szCs w:val="22"/>
                <w:u w:val="single"/>
              </w:rPr>
            </w:pPr>
          </w:p>
          <w:p w14:paraId="781BF6FD" w14:textId="3D8BDDC7" w:rsidR="00882488" w:rsidRPr="00A20063" w:rsidRDefault="00882488" w:rsidP="00A20063">
            <w:pPr>
              <w:jc w:val="center"/>
              <w:rPr>
                <w:b/>
                <w:bCs/>
                <w:szCs w:val="22"/>
                <w:u w:val="single"/>
              </w:rPr>
            </w:pPr>
          </w:p>
        </w:tc>
      </w:tr>
      <w:tr w:rsidR="00F455CC" w:rsidRPr="00A20063" w14:paraId="4B0E4B25" w14:textId="77777777" w:rsidTr="005336F2">
        <w:trPr>
          <w:trHeight w:val="252"/>
        </w:trPr>
        <w:tc>
          <w:tcPr>
            <w:tcW w:w="1271" w:type="dxa"/>
          </w:tcPr>
          <w:p w14:paraId="090944D6" w14:textId="652E839E" w:rsidR="00F455CC" w:rsidRPr="00A20063" w:rsidRDefault="00F455CC" w:rsidP="00A20063">
            <w:pPr>
              <w:jc w:val="center"/>
              <w:rPr>
                <w:b/>
                <w:bCs/>
                <w:szCs w:val="22"/>
                <w:u w:val="single"/>
              </w:rPr>
            </w:pPr>
            <w:hyperlink w:anchor="44sinio">
              <w:r w:rsidRPr="00A20063">
                <w:rPr>
                  <w:color w:val="0000FF"/>
                  <w:szCs w:val="22"/>
                  <w:u w:val="single"/>
                </w:rPr>
                <w:t>16/01/2016</w:t>
              </w:r>
            </w:hyperlink>
          </w:p>
        </w:tc>
        <w:tc>
          <w:tcPr>
            <w:tcW w:w="7745" w:type="dxa"/>
          </w:tcPr>
          <w:p w14:paraId="43A27925" w14:textId="77777777" w:rsidR="00F455CC" w:rsidRPr="00A20063" w:rsidRDefault="00F455CC" w:rsidP="00A20063">
            <w:pPr>
              <w:jc w:val="center"/>
              <w:rPr>
                <w:b/>
                <w:bCs/>
                <w:szCs w:val="22"/>
                <w:u w:val="single"/>
              </w:rPr>
            </w:pPr>
          </w:p>
        </w:tc>
      </w:tr>
      <w:tr w:rsidR="00F455CC" w:rsidRPr="00A20063" w14:paraId="331DF620" w14:textId="77777777" w:rsidTr="005336F2">
        <w:trPr>
          <w:trHeight w:val="252"/>
        </w:trPr>
        <w:tc>
          <w:tcPr>
            <w:tcW w:w="1271" w:type="dxa"/>
          </w:tcPr>
          <w:p w14:paraId="7E65A7F3" w14:textId="6986D17C" w:rsidR="00F455CC" w:rsidRPr="00A20063" w:rsidRDefault="00F455CC" w:rsidP="00A20063">
            <w:pPr>
              <w:jc w:val="center"/>
              <w:rPr>
                <w:b/>
                <w:bCs/>
                <w:szCs w:val="22"/>
                <w:u w:val="single"/>
              </w:rPr>
            </w:pPr>
            <w:hyperlink w:anchor="2jxsxqh">
              <w:r w:rsidRPr="00A20063">
                <w:rPr>
                  <w:color w:val="0000FF"/>
                  <w:szCs w:val="22"/>
                  <w:u w:val="single"/>
                </w:rPr>
                <w:t>17/01/2016</w:t>
              </w:r>
            </w:hyperlink>
          </w:p>
        </w:tc>
        <w:tc>
          <w:tcPr>
            <w:tcW w:w="7745" w:type="dxa"/>
          </w:tcPr>
          <w:p w14:paraId="1CE9097E" w14:textId="77777777" w:rsidR="00F455CC" w:rsidRPr="00A20063" w:rsidRDefault="00F455CC" w:rsidP="00A20063">
            <w:pPr>
              <w:jc w:val="center"/>
              <w:rPr>
                <w:b/>
                <w:bCs/>
                <w:szCs w:val="22"/>
                <w:u w:val="single"/>
              </w:rPr>
            </w:pPr>
          </w:p>
        </w:tc>
      </w:tr>
      <w:tr w:rsidR="00F455CC" w:rsidRPr="00A20063" w14:paraId="55E90A47" w14:textId="77777777" w:rsidTr="005336F2">
        <w:trPr>
          <w:trHeight w:val="252"/>
        </w:trPr>
        <w:tc>
          <w:tcPr>
            <w:tcW w:w="1271" w:type="dxa"/>
          </w:tcPr>
          <w:p w14:paraId="1F77EAD1" w14:textId="74598B03" w:rsidR="00F455CC" w:rsidRPr="00A20063" w:rsidRDefault="00F455CC" w:rsidP="00A20063">
            <w:pPr>
              <w:jc w:val="center"/>
              <w:rPr>
                <w:b/>
                <w:bCs/>
                <w:szCs w:val="22"/>
                <w:u w:val="single"/>
              </w:rPr>
            </w:pPr>
            <w:hyperlink w:anchor="z337ya">
              <w:r w:rsidRPr="00A20063">
                <w:rPr>
                  <w:color w:val="0000FF"/>
                  <w:szCs w:val="22"/>
                  <w:u w:val="single"/>
                </w:rPr>
                <w:t>18/01/2016</w:t>
              </w:r>
            </w:hyperlink>
          </w:p>
        </w:tc>
        <w:tc>
          <w:tcPr>
            <w:tcW w:w="7745" w:type="dxa"/>
          </w:tcPr>
          <w:p w14:paraId="487078E8" w14:textId="77777777" w:rsidR="00F455CC" w:rsidRPr="00A20063" w:rsidRDefault="00F455CC" w:rsidP="00453852">
            <w:pPr>
              <w:widowControl w:val="0"/>
              <w:numPr>
                <w:ilvl w:val="0"/>
                <w:numId w:val="3"/>
              </w:numPr>
              <w:rPr>
                <w:b/>
                <w:bCs/>
                <w:szCs w:val="22"/>
                <w:u w:val="single"/>
                <w:lang w:val="en-US" w:eastAsia="en-US"/>
              </w:rPr>
            </w:pPr>
            <w:r w:rsidRPr="00A20063">
              <w:rPr>
                <w:b/>
                <w:bCs/>
                <w:szCs w:val="22"/>
                <w:u w:val="single"/>
                <w:lang w:val="en-US" w:eastAsia="en-US"/>
              </w:rPr>
              <w:t>Debra Council FOI History</w:t>
            </w:r>
          </w:p>
          <w:p w14:paraId="1DDB4110" w14:textId="77777777" w:rsidR="00F455CC" w:rsidRPr="00A20063" w:rsidRDefault="00F455CC" w:rsidP="00A20063">
            <w:pPr>
              <w:widowControl w:val="0"/>
              <w:ind w:left="360"/>
              <w:rPr>
                <w:szCs w:val="22"/>
                <w:lang w:eastAsia="en-US"/>
              </w:rPr>
            </w:pPr>
            <w:r w:rsidRPr="00A20063">
              <w:rPr>
                <w:b/>
                <w:bCs/>
                <w:szCs w:val="22"/>
                <w:u w:val="single"/>
                <w:lang w:val="en-US" w:eastAsia="en-US"/>
              </w:rPr>
              <w:t>Pages:</w:t>
            </w:r>
            <w:r w:rsidRPr="00A20063">
              <w:rPr>
                <w:szCs w:val="22"/>
                <w:lang w:val="en-US" w:eastAsia="en-US"/>
              </w:rPr>
              <w:t xml:space="preserve"> </w:t>
            </w:r>
            <w:r w:rsidRPr="00A20063">
              <w:rPr>
                <w:szCs w:val="22"/>
                <w:lang w:eastAsia="en-US"/>
              </w:rPr>
              <w:t xml:space="preserve">1, </w:t>
            </w:r>
            <w:r w:rsidRPr="00A20063">
              <w:rPr>
                <w:szCs w:val="22"/>
                <w:lang w:val="en-US" w:eastAsia="en-US"/>
              </w:rPr>
              <w:t>2, 3, 4, 5, 6, 7, 8, 9, 10, 11, 12, 13, 14, 15, 16, 17, 18, 19, 20, 21</w:t>
            </w:r>
          </w:p>
          <w:p w14:paraId="7F5BC20C" w14:textId="77777777" w:rsidR="00F455CC" w:rsidRPr="00A20063" w:rsidRDefault="00F455CC" w:rsidP="00A20063">
            <w:pPr>
              <w:ind w:left="360"/>
              <w:rPr>
                <w:szCs w:val="22"/>
              </w:rPr>
            </w:pPr>
            <w:r w:rsidRPr="00A20063">
              <w:rPr>
                <w:szCs w:val="22"/>
              </w:rPr>
              <w:t>Sent: </w:t>
            </w:r>
            <w:r w:rsidRPr="00A20063">
              <w:rPr>
                <w:color w:val="0000FF"/>
                <w:szCs w:val="22"/>
              </w:rPr>
              <w:t>18 January 2016 15:31</w:t>
            </w:r>
          </w:p>
          <w:p w14:paraId="7E30523F" w14:textId="77777777" w:rsidR="00F455CC" w:rsidRPr="00A20063" w:rsidRDefault="00F455CC" w:rsidP="00A20063">
            <w:pPr>
              <w:ind w:left="360"/>
              <w:rPr>
                <w:szCs w:val="22"/>
              </w:rPr>
            </w:pPr>
            <w:r w:rsidRPr="00A20063">
              <w:rPr>
                <w:szCs w:val="22"/>
              </w:rPr>
              <w:t>To: Louise Brown Subject: RE: Cordell [SEC=PROTECT]</w:t>
            </w:r>
          </w:p>
          <w:p w14:paraId="1ED03FE3" w14:textId="77777777" w:rsidR="00F455CC" w:rsidRPr="00A20063" w:rsidRDefault="00F455CC" w:rsidP="00A20063">
            <w:pPr>
              <w:ind w:left="360"/>
              <w:rPr>
                <w:szCs w:val="22"/>
              </w:rPr>
            </w:pPr>
            <w:r w:rsidRPr="00A20063">
              <w:rPr>
                <w:szCs w:val="22"/>
              </w:rPr>
              <w:t>Hi Louise,</w:t>
            </w:r>
          </w:p>
          <w:p w14:paraId="362FAAD4" w14:textId="77777777" w:rsidR="00F455CC" w:rsidRPr="00A20063" w:rsidRDefault="00F455CC" w:rsidP="00A20063">
            <w:pPr>
              <w:ind w:left="360"/>
              <w:rPr>
                <w:szCs w:val="22"/>
              </w:rPr>
            </w:pPr>
            <w:r w:rsidRPr="00A20063">
              <w:rPr>
                <w:szCs w:val="22"/>
              </w:rPr>
              <w:t>Thanks for this - I'm pleased to hear you think Deborah is being properly supported and that she sounded better - she was in a right state when we spoke to her last.</w:t>
            </w:r>
          </w:p>
          <w:p w14:paraId="5DB945CE" w14:textId="77777777" w:rsidR="00F455CC" w:rsidRPr="00A20063" w:rsidRDefault="00F455CC" w:rsidP="00A20063">
            <w:pPr>
              <w:ind w:left="360"/>
              <w:rPr>
                <w:szCs w:val="22"/>
              </w:rPr>
            </w:pPr>
            <w:r w:rsidRPr="00A20063">
              <w:rPr>
                <w:szCs w:val="22"/>
              </w:rPr>
              <w:t>Good news that it looks like she might be able to get help to move.</w:t>
            </w:r>
          </w:p>
          <w:p w14:paraId="27B7D1EB" w14:textId="77777777" w:rsidR="00F455CC" w:rsidRPr="00A20063" w:rsidRDefault="00F455CC" w:rsidP="00A20063">
            <w:pPr>
              <w:ind w:left="360"/>
              <w:rPr>
                <w:szCs w:val="22"/>
              </w:rPr>
            </w:pPr>
            <w:r w:rsidRPr="00A20063">
              <w:rPr>
                <w:szCs w:val="22"/>
              </w:rPr>
              <w:t>For the camera, </w:t>
            </w:r>
            <w:r w:rsidRPr="00A20063">
              <w:rPr>
                <w:b/>
                <w:bCs/>
                <w:szCs w:val="22"/>
                <w:u w:val="single"/>
              </w:rPr>
              <w:t>we are very happy</w:t>
            </w:r>
            <w:r w:rsidRPr="00A20063">
              <w:rPr>
                <w:szCs w:val="22"/>
              </w:rPr>
              <w:t> to come along for a visit. I've spoken to our Sgt and as we understand it the ideal course of action is to advise him to remove it in our presence, then if he refuses, I believe you can take it down and that should be fine so long as the camera itself is returned to Cordell. Let me know when your best days for it would be and I'll see when we can manage best.</w:t>
            </w:r>
          </w:p>
          <w:p w14:paraId="51FCF54B" w14:textId="77777777" w:rsidR="00F455CC" w:rsidRPr="00A20063" w:rsidRDefault="00F455CC" w:rsidP="00A20063">
            <w:pPr>
              <w:ind w:left="360"/>
              <w:rPr>
                <w:szCs w:val="22"/>
              </w:rPr>
            </w:pPr>
            <w:r w:rsidRPr="00A20063">
              <w:rPr>
                <w:szCs w:val="22"/>
              </w:rPr>
              <w:t>Best wishes,</w:t>
            </w:r>
          </w:p>
          <w:p w14:paraId="705B1EAD" w14:textId="77777777" w:rsidR="00F455CC" w:rsidRPr="00A20063" w:rsidRDefault="00F455CC" w:rsidP="00A20063">
            <w:pPr>
              <w:ind w:left="360"/>
              <w:rPr>
                <w:szCs w:val="22"/>
              </w:rPr>
            </w:pPr>
            <w:r w:rsidRPr="00A20063">
              <w:rPr>
                <w:szCs w:val="22"/>
              </w:rPr>
              <w:t>James</w:t>
            </w:r>
          </w:p>
          <w:p w14:paraId="72B4CA48" w14:textId="77777777" w:rsidR="00F455CC" w:rsidRPr="00A20063" w:rsidRDefault="00F455CC" w:rsidP="00A20063">
            <w:pPr>
              <w:ind w:left="360"/>
              <w:rPr>
                <w:szCs w:val="22"/>
              </w:rPr>
            </w:pPr>
            <w:r w:rsidRPr="00A20063">
              <w:rPr>
                <w:szCs w:val="22"/>
              </w:rPr>
              <w:t>PC James Flesher 337YE | Dedicated Ward Officer for Enfield Highway | North Cluster NPT Team B | Enfield Borough OCU |</w:t>
            </w:r>
          </w:p>
          <w:p w14:paraId="56780873" w14:textId="77777777" w:rsidR="00F455CC" w:rsidRPr="00A20063" w:rsidRDefault="00F455CC" w:rsidP="00A20063">
            <w:pPr>
              <w:jc w:val="center"/>
              <w:rPr>
                <w:b/>
                <w:bCs/>
                <w:szCs w:val="22"/>
                <w:u w:val="single"/>
              </w:rPr>
            </w:pPr>
          </w:p>
        </w:tc>
      </w:tr>
      <w:tr w:rsidR="00F455CC" w:rsidRPr="00A20063" w14:paraId="287891F5" w14:textId="77777777" w:rsidTr="005336F2">
        <w:trPr>
          <w:trHeight w:val="252"/>
        </w:trPr>
        <w:tc>
          <w:tcPr>
            <w:tcW w:w="1271" w:type="dxa"/>
          </w:tcPr>
          <w:p w14:paraId="683C3236" w14:textId="14E3A812" w:rsidR="00F455CC" w:rsidRPr="00A20063" w:rsidRDefault="00F455CC" w:rsidP="00A20063">
            <w:pPr>
              <w:jc w:val="center"/>
              <w:rPr>
                <w:b/>
                <w:bCs/>
                <w:szCs w:val="22"/>
                <w:u w:val="single"/>
              </w:rPr>
            </w:pPr>
            <w:hyperlink w:anchor="3j2qqm3">
              <w:r w:rsidRPr="00A20063">
                <w:rPr>
                  <w:color w:val="0000FF"/>
                  <w:szCs w:val="22"/>
                  <w:u w:val="single"/>
                </w:rPr>
                <w:t>19/01/2016</w:t>
              </w:r>
            </w:hyperlink>
          </w:p>
        </w:tc>
        <w:tc>
          <w:tcPr>
            <w:tcW w:w="7745" w:type="dxa"/>
          </w:tcPr>
          <w:p w14:paraId="685F3B73" w14:textId="77777777" w:rsidR="00F455CC" w:rsidRPr="00A20063" w:rsidRDefault="00F455CC" w:rsidP="00A20063">
            <w:pPr>
              <w:jc w:val="center"/>
              <w:rPr>
                <w:b/>
                <w:bCs/>
                <w:szCs w:val="22"/>
                <w:u w:val="single"/>
              </w:rPr>
            </w:pPr>
          </w:p>
        </w:tc>
      </w:tr>
      <w:tr w:rsidR="00F455CC" w:rsidRPr="00A20063" w14:paraId="496D06C7" w14:textId="77777777" w:rsidTr="005336F2">
        <w:trPr>
          <w:trHeight w:val="252"/>
        </w:trPr>
        <w:tc>
          <w:tcPr>
            <w:tcW w:w="1271" w:type="dxa"/>
          </w:tcPr>
          <w:p w14:paraId="34841C0D" w14:textId="0C1FEF27" w:rsidR="00F455CC" w:rsidRPr="00A20063" w:rsidRDefault="00F455CC" w:rsidP="00A20063">
            <w:pPr>
              <w:jc w:val="center"/>
              <w:rPr>
                <w:b/>
                <w:bCs/>
                <w:szCs w:val="22"/>
                <w:u w:val="single"/>
              </w:rPr>
            </w:pPr>
            <w:hyperlink w:anchor="1y810tw">
              <w:r w:rsidRPr="00A20063">
                <w:rPr>
                  <w:color w:val="0000FF"/>
                  <w:szCs w:val="22"/>
                  <w:u w:val="single"/>
                </w:rPr>
                <w:t>20/01/2016</w:t>
              </w:r>
            </w:hyperlink>
          </w:p>
        </w:tc>
        <w:tc>
          <w:tcPr>
            <w:tcW w:w="7745" w:type="dxa"/>
          </w:tcPr>
          <w:p w14:paraId="4B34F377" w14:textId="77777777" w:rsidR="00F455CC" w:rsidRPr="00A20063" w:rsidRDefault="00F455CC" w:rsidP="00A20063">
            <w:pPr>
              <w:jc w:val="center"/>
              <w:rPr>
                <w:b/>
                <w:bCs/>
                <w:szCs w:val="22"/>
                <w:u w:val="single"/>
              </w:rPr>
            </w:pPr>
          </w:p>
        </w:tc>
      </w:tr>
      <w:tr w:rsidR="00F455CC" w:rsidRPr="00A20063" w14:paraId="6DDBF72B" w14:textId="77777777" w:rsidTr="005336F2">
        <w:trPr>
          <w:trHeight w:val="252"/>
        </w:trPr>
        <w:tc>
          <w:tcPr>
            <w:tcW w:w="1271" w:type="dxa"/>
          </w:tcPr>
          <w:p w14:paraId="76A9E55E" w14:textId="1B5FEDBC" w:rsidR="00F455CC" w:rsidRPr="00A20063" w:rsidRDefault="00F455CC" w:rsidP="00A20063">
            <w:pPr>
              <w:jc w:val="center"/>
              <w:rPr>
                <w:b/>
                <w:bCs/>
                <w:szCs w:val="22"/>
                <w:u w:val="single"/>
              </w:rPr>
            </w:pPr>
            <w:hyperlink w:anchor="4i7ojhp">
              <w:r w:rsidRPr="00A20063">
                <w:rPr>
                  <w:color w:val="0000FF"/>
                  <w:szCs w:val="22"/>
                  <w:u w:val="single"/>
                </w:rPr>
                <w:t>21/01/2016</w:t>
              </w:r>
            </w:hyperlink>
          </w:p>
        </w:tc>
        <w:tc>
          <w:tcPr>
            <w:tcW w:w="7745" w:type="dxa"/>
          </w:tcPr>
          <w:p w14:paraId="6ED1489F" w14:textId="77777777" w:rsidR="00F455CC" w:rsidRPr="00A20063" w:rsidRDefault="00F455CC" w:rsidP="00A20063">
            <w:pPr>
              <w:jc w:val="center"/>
              <w:rPr>
                <w:b/>
                <w:bCs/>
                <w:szCs w:val="22"/>
                <w:u w:val="single"/>
              </w:rPr>
            </w:pPr>
          </w:p>
        </w:tc>
      </w:tr>
      <w:tr w:rsidR="00F455CC" w:rsidRPr="00A20063" w14:paraId="341C5C36" w14:textId="77777777" w:rsidTr="005336F2">
        <w:trPr>
          <w:trHeight w:val="268"/>
        </w:trPr>
        <w:tc>
          <w:tcPr>
            <w:tcW w:w="1271" w:type="dxa"/>
          </w:tcPr>
          <w:p w14:paraId="2AA60CC1" w14:textId="31CE62E8" w:rsidR="00F455CC" w:rsidRPr="00A20063" w:rsidRDefault="00F455CC" w:rsidP="00A20063">
            <w:pPr>
              <w:jc w:val="center"/>
              <w:rPr>
                <w:b/>
                <w:bCs/>
                <w:szCs w:val="22"/>
                <w:u w:val="single"/>
              </w:rPr>
            </w:pPr>
            <w:hyperlink w:anchor="2xcytpi">
              <w:r w:rsidRPr="00A20063">
                <w:rPr>
                  <w:color w:val="0000FF"/>
                  <w:szCs w:val="22"/>
                  <w:u w:val="single"/>
                </w:rPr>
                <w:t>22/01/2016</w:t>
              </w:r>
            </w:hyperlink>
          </w:p>
        </w:tc>
        <w:tc>
          <w:tcPr>
            <w:tcW w:w="7745" w:type="dxa"/>
          </w:tcPr>
          <w:p w14:paraId="3F4423C0" w14:textId="77777777" w:rsidR="00F455CC" w:rsidRPr="00A20063" w:rsidRDefault="00F455CC" w:rsidP="00A20063">
            <w:pPr>
              <w:jc w:val="center"/>
              <w:rPr>
                <w:b/>
                <w:bCs/>
                <w:szCs w:val="22"/>
                <w:u w:val="single"/>
              </w:rPr>
            </w:pPr>
          </w:p>
        </w:tc>
      </w:tr>
      <w:tr w:rsidR="00F455CC" w:rsidRPr="00A20063" w14:paraId="683163C1" w14:textId="77777777" w:rsidTr="005336F2">
        <w:trPr>
          <w:trHeight w:val="252"/>
        </w:trPr>
        <w:tc>
          <w:tcPr>
            <w:tcW w:w="1271" w:type="dxa"/>
          </w:tcPr>
          <w:p w14:paraId="3F0A46D4" w14:textId="238496F4" w:rsidR="00F455CC" w:rsidRPr="00A20063" w:rsidRDefault="00F455CC" w:rsidP="00A20063">
            <w:pPr>
              <w:jc w:val="center"/>
              <w:rPr>
                <w:b/>
                <w:bCs/>
                <w:szCs w:val="22"/>
                <w:u w:val="single"/>
              </w:rPr>
            </w:pPr>
            <w:hyperlink w:anchor="1ci93xb">
              <w:r w:rsidRPr="00A20063">
                <w:rPr>
                  <w:color w:val="0000FF"/>
                  <w:szCs w:val="22"/>
                  <w:u w:val="single"/>
                </w:rPr>
                <w:t>23/01/2016</w:t>
              </w:r>
            </w:hyperlink>
          </w:p>
        </w:tc>
        <w:tc>
          <w:tcPr>
            <w:tcW w:w="7745" w:type="dxa"/>
          </w:tcPr>
          <w:p w14:paraId="084C0A3C" w14:textId="77777777" w:rsidR="00F455CC" w:rsidRPr="00A20063" w:rsidRDefault="00F455CC" w:rsidP="00A20063">
            <w:pPr>
              <w:jc w:val="center"/>
              <w:rPr>
                <w:b/>
                <w:bCs/>
                <w:szCs w:val="22"/>
                <w:u w:val="single"/>
              </w:rPr>
            </w:pPr>
          </w:p>
        </w:tc>
      </w:tr>
      <w:tr w:rsidR="00F455CC" w:rsidRPr="00A20063" w14:paraId="28797894" w14:textId="77777777" w:rsidTr="005336F2">
        <w:trPr>
          <w:trHeight w:val="252"/>
        </w:trPr>
        <w:tc>
          <w:tcPr>
            <w:tcW w:w="1271" w:type="dxa"/>
          </w:tcPr>
          <w:p w14:paraId="49CCD9A6" w14:textId="7FA11FA1" w:rsidR="00F455CC" w:rsidRPr="00A20063" w:rsidRDefault="00F455CC" w:rsidP="00A20063">
            <w:pPr>
              <w:jc w:val="center"/>
              <w:rPr>
                <w:b/>
                <w:bCs/>
                <w:szCs w:val="22"/>
                <w:u w:val="single"/>
              </w:rPr>
            </w:pPr>
            <w:hyperlink w:anchor="3whwml4">
              <w:r w:rsidRPr="00A20063">
                <w:rPr>
                  <w:color w:val="0000FF"/>
                  <w:szCs w:val="22"/>
                  <w:u w:val="single"/>
                </w:rPr>
                <w:t>24/01/2016</w:t>
              </w:r>
            </w:hyperlink>
          </w:p>
        </w:tc>
        <w:tc>
          <w:tcPr>
            <w:tcW w:w="7745" w:type="dxa"/>
          </w:tcPr>
          <w:p w14:paraId="52C69CC8" w14:textId="77777777" w:rsidR="00F455CC" w:rsidRPr="00A20063" w:rsidRDefault="00F455CC" w:rsidP="00A20063">
            <w:pPr>
              <w:jc w:val="center"/>
              <w:rPr>
                <w:b/>
                <w:bCs/>
                <w:szCs w:val="22"/>
                <w:u w:val="single"/>
              </w:rPr>
            </w:pPr>
          </w:p>
        </w:tc>
      </w:tr>
      <w:tr w:rsidR="00F455CC" w:rsidRPr="00A20063" w14:paraId="3D802C10" w14:textId="77777777" w:rsidTr="005336F2">
        <w:trPr>
          <w:trHeight w:val="252"/>
        </w:trPr>
        <w:tc>
          <w:tcPr>
            <w:tcW w:w="1271" w:type="dxa"/>
          </w:tcPr>
          <w:p w14:paraId="57138A06" w14:textId="46A57994" w:rsidR="00F455CC" w:rsidRPr="00A20063" w:rsidRDefault="00F455CC" w:rsidP="00A20063">
            <w:pPr>
              <w:jc w:val="center"/>
              <w:rPr>
                <w:b/>
                <w:bCs/>
                <w:szCs w:val="22"/>
                <w:u w:val="single"/>
              </w:rPr>
            </w:pPr>
            <w:hyperlink w:anchor="2bn6wsx">
              <w:r w:rsidRPr="00A20063">
                <w:rPr>
                  <w:color w:val="0000FF"/>
                  <w:szCs w:val="22"/>
                  <w:u w:val="single"/>
                </w:rPr>
                <w:t>25/01/2016</w:t>
              </w:r>
            </w:hyperlink>
          </w:p>
        </w:tc>
        <w:tc>
          <w:tcPr>
            <w:tcW w:w="7745" w:type="dxa"/>
          </w:tcPr>
          <w:p w14:paraId="23A2F43A" w14:textId="77777777" w:rsidR="00F455CC" w:rsidRPr="00A20063" w:rsidRDefault="00F455CC" w:rsidP="00A20063">
            <w:pPr>
              <w:jc w:val="center"/>
              <w:rPr>
                <w:b/>
                <w:bCs/>
                <w:szCs w:val="22"/>
                <w:u w:val="single"/>
              </w:rPr>
            </w:pPr>
          </w:p>
        </w:tc>
      </w:tr>
      <w:tr w:rsidR="00F455CC" w:rsidRPr="00A20063" w14:paraId="470B4685" w14:textId="77777777" w:rsidTr="005336F2">
        <w:trPr>
          <w:trHeight w:val="252"/>
        </w:trPr>
        <w:tc>
          <w:tcPr>
            <w:tcW w:w="1271" w:type="dxa"/>
          </w:tcPr>
          <w:p w14:paraId="7927373A" w14:textId="1519E19C" w:rsidR="00F455CC" w:rsidRPr="00A20063" w:rsidRDefault="00F455CC" w:rsidP="00A20063">
            <w:pPr>
              <w:jc w:val="center"/>
              <w:rPr>
                <w:b/>
                <w:bCs/>
                <w:szCs w:val="22"/>
                <w:u w:val="single"/>
              </w:rPr>
            </w:pPr>
            <w:hyperlink w:anchor="qsh70q">
              <w:r w:rsidRPr="00A20063">
                <w:rPr>
                  <w:color w:val="0000FF"/>
                  <w:szCs w:val="22"/>
                  <w:u w:val="single"/>
                </w:rPr>
                <w:t>26/01/2016</w:t>
              </w:r>
            </w:hyperlink>
          </w:p>
        </w:tc>
        <w:tc>
          <w:tcPr>
            <w:tcW w:w="7745" w:type="dxa"/>
          </w:tcPr>
          <w:p w14:paraId="6D809A19" w14:textId="77777777" w:rsidR="00F455CC" w:rsidRPr="00A20063" w:rsidRDefault="00F455CC" w:rsidP="00A20063">
            <w:pPr>
              <w:jc w:val="center"/>
              <w:rPr>
                <w:b/>
                <w:bCs/>
                <w:szCs w:val="22"/>
                <w:u w:val="single"/>
              </w:rPr>
            </w:pPr>
          </w:p>
          <w:tbl>
            <w:tblPr>
              <w:tblW w:w="57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46"/>
              <w:gridCol w:w="2155"/>
              <w:gridCol w:w="1216"/>
              <w:gridCol w:w="748"/>
              <w:gridCol w:w="842"/>
            </w:tblGrid>
            <w:tr w:rsidR="00882488" w:rsidRPr="00A20063" w14:paraId="69479B11" w14:textId="77777777" w:rsidTr="005336F2">
              <w:trPr>
                <w:trHeight w:val="207"/>
              </w:trPr>
              <w:tc>
                <w:tcPr>
                  <w:tcW w:w="746" w:type="dxa"/>
                  <w:tcMar>
                    <w:top w:w="0" w:type="dxa"/>
                    <w:left w:w="108" w:type="dxa"/>
                    <w:bottom w:w="0" w:type="dxa"/>
                    <w:right w:w="108" w:type="dxa"/>
                  </w:tcMar>
                  <w:hideMark/>
                </w:tcPr>
                <w:p w14:paraId="62B23061" w14:textId="77777777" w:rsidR="00882488" w:rsidRPr="00A20063" w:rsidRDefault="00882488" w:rsidP="00A20063">
                  <w:pPr>
                    <w:ind w:left="72" w:hanging="10"/>
                    <w:jc w:val="center"/>
                    <w:rPr>
                      <w:szCs w:val="22"/>
                    </w:rPr>
                  </w:pPr>
                  <w:r w:rsidRPr="00A20063">
                    <w:rPr>
                      <w:b/>
                      <w:bCs/>
                      <w:szCs w:val="22"/>
                      <w:u w:val="single"/>
                    </w:rPr>
                    <w:t>43</w:t>
                  </w:r>
                </w:p>
              </w:tc>
              <w:tc>
                <w:tcPr>
                  <w:tcW w:w="2155" w:type="dxa"/>
                  <w:tcMar>
                    <w:top w:w="0" w:type="dxa"/>
                    <w:left w:w="108" w:type="dxa"/>
                    <w:bottom w:w="0" w:type="dxa"/>
                    <w:right w:w="108" w:type="dxa"/>
                  </w:tcMar>
                  <w:hideMark/>
                </w:tcPr>
                <w:p w14:paraId="68F6ED13" w14:textId="77777777" w:rsidR="00882488" w:rsidRPr="00A20063" w:rsidRDefault="00882488" w:rsidP="00A20063">
                  <w:pPr>
                    <w:jc w:val="center"/>
                    <w:rPr>
                      <w:szCs w:val="22"/>
                      <w:highlight w:val="green"/>
                    </w:rPr>
                  </w:pPr>
                  <w:r w:rsidRPr="00A20063">
                    <w:rPr>
                      <w:color w:val="0000FF"/>
                      <w:szCs w:val="22"/>
                    </w:rPr>
                    <w:t>Simon Cordell Authority Letter</w:t>
                  </w:r>
                </w:p>
              </w:tc>
              <w:tc>
                <w:tcPr>
                  <w:tcW w:w="1216" w:type="dxa"/>
                  <w:tcMar>
                    <w:top w:w="0" w:type="dxa"/>
                    <w:left w:w="108" w:type="dxa"/>
                    <w:bottom w:w="0" w:type="dxa"/>
                    <w:right w:w="108" w:type="dxa"/>
                  </w:tcMar>
                  <w:hideMark/>
                </w:tcPr>
                <w:p w14:paraId="63F1EB0F" w14:textId="77777777" w:rsidR="00882488" w:rsidRPr="00A20063" w:rsidRDefault="00882488" w:rsidP="00A20063">
                  <w:pPr>
                    <w:ind w:left="72" w:hanging="10"/>
                    <w:jc w:val="center"/>
                    <w:rPr>
                      <w:szCs w:val="22"/>
                    </w:rPr>
                  </w:pPr>
                  <w:r w:rsidRPr="00A20063">
                    <w:rPr>
                      <w:szCs w:val="22"/>
                    </w:rPr>
                    <w:t>26/01/2016</w:t>
                  </w:r>
                </w:p>
              </w:tc>
              <w:tc>
                <w:tcPr>
                  <w:tcW w:w="748" w:type="dxa"/>
                  <w:tcMar>
                    <w:top w:w="0" w:type="dxa"/>
                    <w:left w:w="108" w:type="dxa"/>
                    <w:bottom w:w="0" w:type="dxa"/>
                    <w:right w:w="108" w:type="dxa"/>
                  </w:tcMar>
                  <w:hideMark/>
                </w:tcPr>
                <w:p w14:paraId="52D393A3" w14:textId="77777777" w:rsidR="00882488" w:rsidRPr="00A20063" w:rsidRDefault="00882488" w:rsidP="00A20063">
                  <w:pPr>
                    <w:ind w:left="72" w:hanging="10"/>
                    <w:jc w:val="center"/>
                    <w:rPr>
                      <w:szCs w:val="22"/>
                    </w:rPr>
                  </w:pPr>
                  <w:r w:rsidRPr="00A20063">
                    <w:rPr>
                      <w:szCs w:val="22"/>
                    </w:rPr>
                    <w:t>N/a</w:t>
                  </w:r>
                </w:p>
              </w:tc>
              <w:tc>
                <w:tcPr>
                  <w:tcW w:w="842" w:type="dxa"/>
                  <w:tcMar>
                    <w:top w:w="0" w:type="dxa"/>
                    <w:left w:w="108" w:type="dxa"/>
                    <w:bottom w:w="0" w:type="dxa"/>
                    <w:right w:w="108" w:type="dxa"/>
                  </w:tcMar>
                  <w:hideMark/>
                </w:tcPr>
                <w:p w14:paraId="19D3B15A" w14:textId="77777777" w:rsidR="00882488" w:rsidRPr="00A20063" w:rsidRDefault="00882488" w:rsidP="00A20063">
                  <w:pPr>
                    <w:ind w:left="72" w:hanging="10"/>
                    <w:jc w:val="center"/>
                    <w:rPr>
                      <w:szCs w:val="22"/>
                    </w:rPr>
                  </w:pPr>
                  <w:r w:rsidRPr="00A20063">
                    <w:rPr>
                      <w:szCs w:val="22"/>
                    </w:rPr>
                    <w:t>1336</w:t>
                  </w:r>
                </w:p>
              </w:tc>
            </w:tr>
          </w:tbl>
          <w:p w14:paraId="3CF01DC0" w14:textId="77777777" w:rsidR="00882488" w:rsidRPr="00A20063" w:rsidRDefault="00882488" w:rsidP="00A20063">
            <w:pPr>
              <w:jc w:val="center"/>
              <w:rPr>
                <w:b/>
                <w:bCs/>
                <w:szCs w:val="22"/>
                <w:u w:val="single"/>
              </w:rPr>
            </w:pPr>
          </w:p>
          <w:p w14:paraId="707EAEF8" w14:textId="79A4A8E4" w:rsidR="00882488" w:rsidRPr="00A20063" w:rsidRDefault="00882488" w:rsidP="00A20063">
            <w:pPr>
              <w:jc w:val="center"/>
              <w:rPr>
                <w:b/>
                <w:bCs/>
                <w:szCs w:val="22"/>
                <w:u w:val="single"/>
              </w:rPr>
            </w:pPr>
          </w:p>
        </w:tc>
      </w:tr>
      <w:tr w:rsidR="00F455CC" w:rsidRPr="00A20063" w14:paraId="0B00213A" w14:textId="77777777" w:rsidTr="005336F2">
        <w:trPr>
          <w:trHeight w:val="252"/>
        </w:trPr>
        <w:tc>
          <w:tcPr>
            <w:tcW w:w="1271" w:type="dxa"/>
          </w:tcPr>
          <w:p w14:paraId="169D41D9" w14:textId="5FE775B4" w:rsidR="00F455CC" w:rsidRPr="00A20063" w:rsidRDefault="00F455CC" w:rsidP="00A20063">
            <w:pPr>
              <w:jc w:val="center"/>
              <w:rPr>
                <w:b/>
                <w:bCs/>
                <w:szCs w:val="22"/>
                <w:u w:val="single"/>
              </w:rPr>
            </w:pPr>
            <w:hyperlink w:anchor="3as4poj">
              <w:r w:rsidRPr="00A20063">
                <w:rPr>
                  <w:color w:val="0000FF"/>
                  <w:szCs w:val="22"/>
                  <w:u w:val="single"/>
                </w:rPr>
                <w:t>27/01/2016</w:t>
              </w:r>
            </w:hyperlink>
          </w:p>
        </w:tc>
        <w:tc>
          <w:tcPr>
            <w:tcW w:w="7745" w:type="dxa"/>
          </w:tcPr>
          <w:p w14:paraId="46B3C681" w14:textId="77777777" w:rsidR="00F455CC" w:rsidRPr="00A20063" w:rsidRDefault="00F455CC" w:rsidP="00A20063">
            <w:pPr>
              <w:jc w:val="center"/>
              <w:rPr>
                <w:b/>
                <w:bCs/>
                <w:szCs w:val="22"/>
                <w:u w:val="single"/>
              </w:rPr>
            </w:pPr>
          </w:p>
          <w:tbl>
            <w:tblPr>
              <w:tblW w:w="57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46"/>
              <w:gridCol w:w="2155"/>
              <w:gridCol w:w="1216"/>
              <w:gridCol w:w="748"/>
              <w:gridCol w:w="842"/>
            </w:tblGrid>
            <w:tr w:rsidR="00882488" w:rsidRPr="00A20063" w14:paraId="54109DD9" w14:textId="77777777" w:rsidTr="005336F2">
              <w:trPr>
                <w:trHeight w:val="390"/>
              </w:trPr>
              <w:tc>
                <w:tcPr>
                  <w:tcW w:w="746" w:type="dxa"/>
                  <w:tcMar>
                    <w:top w:w="0" w:type="dxa"/>
                    <w:left w:w="108" w:type="dxa"/>
                    <w:bottom w:w="0" w:type="dxa"/>
                    <w:right w:w="108" w:type="dxa"/>
                  </w:tcMar>
                  <w:hideMark/>
                </w:tcPr>
                <w:p w14:paraId="5E813C94" w14:textId="77777777" w:rsidR="00882488" w:rsidRPr="00A20063" w:rsidRDefault="00882488" w:rsidP="00A20063">
                  <w:pPr>
                    <w:ind w:left="72" w:hanging="10"/>
                    <w:jc w:val="center"/>
                    <w:rPr>
                      <w:szCs w:val="22"/>
                    </w:rPr>
                  </w:pPr>
                  <w:r w:rsidRPr="00A20063">
                    <w:rPr>
                      <w:b/>
                      <w:bCs/>
                      <w:szCs w:val="22"/>
                      <w:u w:val="single"/>
                    </w:rPr>
                    <w:t>44</w:t>
                  </w:r>
                </w:p>
              </w:tc>
              <w:tc>
                <w:tcPr>
                  <w:tcW w:w="2155" w:type="dxa"/>
                  <w:tcMar>
                    <w:top w:w="0" w:type="dxa"/>
                    <w:left w:w="108" w:type="dxa"/>
                    <w:bottom w:w="0" w:type="dxa"/>
                    <w:right w:w="108" w:type="dxa"/>
                  </w:tcMar>
                  <w:hideMark/>
                </w:tcPr>
                <w:p w14:paraId="1EFDD0AF" w14:textId="77777777" w:rsidR="00882488" w:rsidRPr="00A20063" w:rsidRDefault="00882488" w:rsidP="00A20063">
                  <w:pPr>
                    <w:jc w:val="center"/>
                    <w:rPr>
                      <w:szCs w:val="22"/>
                      <w:highlight w:val="green"/>
                    </w:rPr>
                  </w:pPr>
                  <w:r w:rsidRPr="00A20063">
                    <w:rPr>
                      <w:color w:val="0000FF"/>
                      <w:szCs w:val="22"/>
                    </w:rPr>
                    <w:t>Re Enfield Council Subject Access Request Simon Cordell</w:t>
                  </w:r>
                </w:p>
              </w:tc>
              <w:tc>
                <w:tcPr>
                  <w:tcW w:w="1216" w:type="dxa"/>
                  <w:tcMar>
                    <w:top w:w="0" w:type="dxa"/>
                    <w:left w:w="108" w:type="dxa"/>
                    <w:bottom w:w="0" w:type="dxa"/>
                    <w:right w:w="108" w:type="dxa"/>
                  </w:tcMar>
                  <w:hideMark/>
                </w:tcPr>
                <w:p w14:paraId="0A3B9807" w14:textId="77777777" w:rsidR="00882488" w:rsidRPr="00A20063" w:rsidRDefault="00882488" w:rsidP="00A20063">
                  <w:pPr>
                    <w:ind w:left="72" w:hanging="10"/>
                    <w:jc w:val="center"/>
                    <w:rPr>
                      <w:szCs w:val="22"/>
                    </w:rPr>
                  </w:pPr>
                  <w:r w:rsidRPr="00A20063">
                    <w:rPr>
                      <w:szCs w:val="22"/>
                    </w:rPr>
                    <w:t>27/01/2016</w:t>
                  </w:r>
                </w:p>
              </w:tc>
              <w:tc>
                <w:tcPr>
                  <w:tcW w:w="748" w:type="dxa"/>
                  <w:tcMar>
                    <w:top w:w="0" w:type="dxa"/>
                    <w:left w:w="108" w:type="dxa"/>
                    <w:bottom w:w="0" w:type="dxa"/>
                    <w:right w:w="108" w:type="dxa"/>
                  </w:tcMar>
                  <w:hideMark/>
                </w:tcPr>
                <w:p w14:paraId="2B43FED7" w14:textId="77777777" w:rsidR="00882488" w:rsidRPr="00A20063" w:rsidRDefault="00882488" w:rsidP="00A20063">
                  <w:pPr>
                    <w:ind w:left="72" w:hanging="10"/>
                    <w:jc w:val="center"/>
                    <w:rPr>
                      <w:szCs w:val="22"/>
                    </w:rPr>
                  </w:pPr>
                  <w:r w:rsidRPr="00A20063">
                    <w:rPr>
                      <w:szCs w:val="22"/>
                    </w:rPr>
                    <w:t>18:20</w:t>
                  </w:r>
                </w:p>
              </w:tc>
              <w:tc>
                <w:tcPr>
                  <w:tcW w:w="842" w:type="dxa"/>
                  <w:tcMar>
                    <w:top w:w="0" w:type="dxa"/>
                    <w:left w:w="108" w:type="dxa"/>
                    <w:bottom w:w="0" w:type="dxa"/>
                    <w:right w:w="108" w:type="dxa"/>
                  </w:tcMar>
                  <w:hideMark/>
                </w:tcPr>
                <w:p w14:paraId="6A943DB8" w14:textId="77777777" w:rsidR="00882488" w:rsidRPr="00A20063" w:rsidRDefault="00882488" w:rsidP="00A20063">
                  <w:pPr>
                    <w:ind w:left="72" w:hanging="10"/>
                    <w:jc w:val="center"/>
                    <w:rPr>
                      <w:szCs w:val="22"/>
                    </w:rPr>
                  </w:pPr>
                  <w:r w:rsidRPr="00A20063">
                    <w:rPr>
                      <w:szCs w:val="22"/>
                    </w:rPr>
                    <w:t>1337</w:t>
                  </w:r>
                </w:p>
              </w:tc>
            </w:tr>
          </w:tbl>
          <w:p w14:paraId="3434893A" w14:textId="77777777" w:rsidR="00882488" w:rsidRPr="00A20063" w:rsidRDefault="00882488" w:rsidP="00A20063">
            <w:pPr>
              <w:jc w:val="center"/>
              <w:rPr>
                <w:b/>
                <w:bCs/>
                <w:szCs w:val="22"/>
                <w:u w:val="single"/>
              </w:rPr>
            </w:pPr>
          </w:p>
          <w:p w14:paraId="29F3DA08" w14:textId="79D324B7" w:rsidR="00882488" w:rsidRPr="00A20063" w:rsidRDefault="00882488" w:rsidP="00A20063">
            <w:pPr>
              <w:jc w:val="center"/>
              <w:rPr>
                <w:b/>
                <w:bCs/>
                <w:szCs w:val="22"/>
                <w:u w:val="single"/>
              </w:rPr>
            </w:pPr>
          </w:p>
        </w:tc>
      </w:tr>
      <w:tr w:rsidR="00F455CC" w:rsidRPr="00A20063" w14:paraId="562D3D71" w14:textId="77777777" w:rsidTr="005336F2">
        <w:trPr>
          <w:trHeight w:val="252"/>
        </w:trPr>
        <w:tc>
          <w:tcPr>
            <w:tcW w:w="1271" w:type="dxa"/>
          </w:tcPr>
          <w:p w14:paraId="1F076A04" w14:textId="5F4DDB50" w:rsidR="00F455CC" w:rsidRPr="00A20063" w:rsidRDefault="00F455CC" w:rsidP="00A20063">
            <w:pPr>
              <w:jc w:val="center"/>
              <w:rPr>
                <w:b/>
                <w:bCs/>
                <w:szCs w:val="22"/>
                <w:u w:val="single"/>
              </w:rPr>
            </w:pPr>
            <w:hyperlink w:anchor="1pxezwc">
              <w:r w:rsidRPr="00A20063">
                <w:rPr>
                  <w:color w:val="0000FF"/>
                  <w:szCs w:val="22"/>
                  <w:u w:val="single"/>
                </w:rPr>
                <w:t>28/01/2016</w:t>
              </w:r>
            </w:hyperlink>
          </w:p>
        </w:tc>
        <w:tc>
          <w:tcPr>
            <w:tcW w:w="7745" w:type="dxa"/>
          </w:tcPr>
          <w:p w14:paraId="7A7ADAEA" w14:textId="77777777" w:rsidR="00F455CC" w:rsidRPr="00A20063" w:rsidRDefault="00F455CC" w:rsidP="00A20063">
            <w:pPr>
              <w:jc w:val="center"/>
              <w:rPr>
                <w:b/>
                <w:bCs/>
                <w:szCs w:val="22"/>
                <w:u w:val="single"/>
              </w:rPr>
            </w:pPr>
          </w:p>
        </w:tc>
      </w:tr>
      <w:tr w:rsidR="00F455CC" w:rsidRPr="00A20063" w14:paraId="2DAC6FD3" w14:textId="77777777" w:rsidTr="005336F2">
        <w:trPr>
          <w:trHeight w:val="268"/>
        </w:trPr>
        <w:tc>
          <w:tcPr>
            <w:tcW w:w="1271" w:type="dxa"/>
          </w:tcPr>
          <w:p w14:paraId="209AEA66" w14:textId="5A6996D1" w:rsidR="00F455CC" w:rsidRPr="00A20063" w:rsidRDefault="00F455CC" w:rsidP="00A20063">
            <w:pPr>
              <w:jc w:val="center"/>
              <w:rPr>
                <w:b/>
                <w:bCs/>
                <w:szCs w:val="22"/>
                <w:u w:val="single"/>
              </w:rPr>
            </w:pPr>
            <w:hyperlink w:anchor="49x2ik5">
              <w:r w:rsidRPr="00A20063">
                <w:rPr>
                  <w:color w:val="0000FF"/>
                  <w:szCs w:val="22"/>
                  <w:u w:val="single"/>
                </w:rPr>
                <w:t>29/01/2016</w:t>
              </w:r>
            </w:hyperlink>
          </w:p>
        </w:tc>
        <w:tc>
          <w:tcPr>
            <w:tcW w:w="7745" w:type="dxa"/>
          </w:tcPr>
          <w:p w14:paraId="721F166E" w14:textId="77777777" w:rsidR="00F455CC" w:rsidRPr="00A20063" w:rsidRDefault="00F455CC" w:rsidP="00A20063">
            <w:pPr>
              <w:jc w:val="center"/>
              <w:rPr>
                <w:b/>
                <w:bCs/>
                <w:szCs w:val="22"/>
                <w:u w:val="single"/>
              </w:rPr>
            </w:pPr>
          </w:p>
        </w:tc>
      </w:tr>
      <w:tr w:rsidR="00F455CC" w:rsidRPr="00A20063" w14:paraId="49BD9C54" w14:textId="77777777" w:rsidTr="005336F2">
        <w:trPr>
          <w:trHeight w:val="252"/>
        </w:trPr>
        <w:tc>
          <w:tcPr>
            <w:tcW w:w="1271" w:type="dxa"/>
          </w:tcPr>
          <w:p w14:paraId="4B4AC0DA" w14:textId="64E8E29A" w:rsidR="00F455CC" w:rsidRPr="00A20063" w:rsidRDefault="00F455CC" w:rsidP="00A20063">
            <w:pPr>
              <w:jc w:val="center"/>
              <w:rPr>
                <w:b/>
                <w:bCs/>
                <w:szCs w:val="22"/>
                <w:u w:val="single"/>
              </w:rPr>
            </w:pPr>
            <w:hyperlink w:anchor="2p2csry">
              <w:r w:rsidRPr="00A20063">
                <w:rPr>
                  <w:color w:val="0000FF"/>
                  <w:szCs w:val="22"/>
                  <w:u w:val="single"/>
                </w:rPr>
                <w:t>30/01/2016</w:t>
              </w:r>
            </w:hyperlink>
          </w:p>
        </w:tc>
        <w:tc>
          <w:tcPr>
            <w:tcW w:w="7745" w:type="dxa"/>
          </w:tcPr>
          <w:p w14:paraId="0DD544D0" w14:textId="77777777" w:rsidR="00F455CC" w:rsidRPr="00A20063" w:rsidRDefault="00F455CC" w:rsidP="00A20063">
            <w:pPr>
              <w:jc w:val="center"/>
              <w:rPr>
                <w:b/>
                <w:bCs/>
                <w:szCs w:val="22"/>
                <w:u w:val="single"/>
              </w:rPr>
            </w:pPr>
          </w:p>
        </w:tc>
      </w:tr>
      <w:tr w:rsidR="00F455CC" w:rsidRPr="00A20063" w14:paraId="23F5C3F1" w14:textId="77777777" w:rsidTr="005336F2">
        <w:trPr>
          <w:trHeight w:val="252"/>
        </w:trPr>
        <w:tc>
          <w:tcPr>
            <w:tcW w:w="1271" w:type="dxa"/>
          </w:tcPr>
          <w:p w14:paraId="0A232846" w14:textId="19BF5AA5" w:rsidR="00F455CC" w:rsidRPr="00A20063" w:rsidRDefault="00F455CC" w:rsidP="00A20063">
            <w:pPr>
              <w:jc w:val="center"/>
              <w:rPr>
                <w:b/>
                <w:bCs/>
                <w:szCs w:val="22"/>
                <w:u w:val="single"/>
              </w:rPr>
            </w:pPr>
            <w:hyperlink w:anchor="147n2zr">
              <w:r w:rsidRPr="00A20063">
                <w:rPr>
                  <w:color w:val="0000FF"/>
                  <w:szCs w:val="22"/>
                  <w:u w:val="single"/>
                </w:rPr>
                <w:t>31/01/2016</w:t>
              </w:r>
            </w:hyperlink>
          </w:p>
        </w:tc>
        <w:tc>
          <w:tcPr>
            <w:tcW w:w="7745" w:type="dxa"/>
          </w:tcPr>
          <w:p w14:paraId="01CCAC2C" w14:textId="77777777" w:rsidR="00F455CC" w:rsidRPr="00A20063" w:rsidRDefault="00F455CC" w:rsidP="00A20063">
            <w:pPr>
              <w:ind w:left="360"/>
              <w:contextualSpacing/>
              <w:rPr>
                <w:b/>
                <w:bCs/>
                <w:szCs w:val="22"/>
                <w:u w:val="single"/>
              </w:rPr>
            </w:pPr>
          </w:p>
        </w:tc>
      </w:tr>
      <w:tr w:rsidR="00D010A4" w:rsidRPr="00A20063" w14:paraId="64800FAB" w14:textId="77777777" w:rsidTr="005336F2">
        <w:trPr>
          <w:trHeight w:val="268"/>
        </w:trPr>
        <w:tc>
          <w:tcPr>
            <w:tcW w:w="1271" w:type="dxa"/>
          </w:tcPr>
          <w:p w14:paraId="266AB19F" w14:textId="77777777" w:rsidR="00D010A4" w:rsidRPr="00A20063" w:rsidRDefault="00D010A4" w:rsidP="00A20063">
            <w:pPr>
              <w:jc w:val="center"/>
              <w:rPr>
                <w:b/>
                <w:bCs/>
                <w:szCs w:val="22"/>
                <w:u w:val="single"/>
              </w:rPr>
            </w:pPr>
          </w:p>
        </w:tc>
        <w:tc>
          <w:tcPr>
            <w:tcW w:w="7745" w:type="dxa"/>
          </w:tcPr>
          <w:p w14:paraId="662CECA9" w14:textId="77777777" w:rsidR="00D010A4" w:rsidRPr="00A20063" w:rsidRDefault="00D010A4" w:rsidP="00A20063">
            <w:pPr>
              <w:jc w:val="center"/>
              <w:rPr>
                <w:b/>
                <w:bCs/>
                <w:szCs w:val="22"/>
                <w:u w:val="single"/>
              </w:rPr>
            </w:pPr>
            <w:r w:rsidRPr="00A20063">
              <w:rPr>
                <w:b/>
                <w:bCs/>
                <w:szCs w:val="22"/>
                <w:u w:val="single"/>
              </w:rPr>
              <w:t>February 2016</w:t>
            </w:r>
          </w:p>
        </w:tc>
      </w:tr>
      <w:tr w:rsidR="00D010A4" w:rsidRPr="00A20063" w14:paraId="634461CA" w14:textId="77777777" w:rsidTr="005336F2">
        <w:trPr>
          <w:trHeight w:val="252"/>
        </w:trPr>
        <w:tc>
          <w:tcPr>
            <w:tcW w:w="1271" w:type="dxa"/>
          </w:tcPr>
          <w:p w14:paraId="1FE61220" w14:textId="19CFAC40" w:rsidR="00D010A4" w:rsidRPr="00A20063" w:rsidRDefault="00D010A4" w:rsidP="00A20063">
            <w:pPr>
              <w:jc w:val="center"/>
              <w:rPr>
                <w:b/>
                <w:bCs/>
                <w:szCs w:val="22"/>
                <w:u w:val="single"/>
              </w:rPr>
            </w:pPr>
            <w:r w:rsidRPr="00A20063">
              <w:rPr>
                <w:b/>
                <w:bCs/>
                <w:szCs w:val="22"/>
                <w:u w:val="single"/>
              </w:rPr>
              <w:t>Dates</w:t>
            </w:r>
          </w:p>
        </w:tc>
        <w:tc>
          <w:tcPr>
            <w:tcW w:w="7745" w:type="dxa"/>
          </w:tcPr>
          <w:p w14:paraId="58522AE4" w14:textId="4F0FE299" w:rsidR="00D010A4" w:rsidRPr="00A20063" w:rsidRDefault="00D010A4" w:rsidP="00A20063">
            <w:pPr>
              <w:rPr>
                <w:b/>
                <w:bCs/>
                <w:szCs w:val="22"/>
                <w:u w:val="single"/>
              </w:rPr>
            </w:pPr>
            <w:r w:rsidRPr="00A20063">
              <w:rPr>
                <w:b/>
                <w:bCs/>
                <w:szCs w:val="22"/>
                <w:u w:val="single"/>
              </w:rPr>
              <w:t xml:space="preserve">Incidents </w:t>
            </w:r>
          </w:p>
        </w:tc>
      </w:tr>
      <w:tr w:rsidR="000C1842" w:rsidRPr="00F129E3" w14:paraId="0A929E58" w14:textId="77777777" w:rsidTr="005336F2">
        <w:trPr>
          <w:trHeight w:val="252"/>
        </w:trPr>
        <w:tc>
          <w:tcPr>
            <w:tcW w:w="1271" w:type="dxa"/>
          </w:tcPr>
          <w:p w14:paraId="516870FA" w14:textId="7364E6D0" w:rsidR="000C1842" w:rsidRPr="00A20063" w:rsidRDefault="000C1842" w:rsidP="00A20063">
            <w:pPr>
              <w:jc w:val="center"/>
              <w:rPr>
                <w:b/>
                <w:bCs/>
                <w:szCs w:val="22"/>
                <w:u w:val="single"/>
              </w:rPr>
            </w:pPr>
            <w:hyperlink w:anchor="gjdgxs">
              <w:r w:rsidRPr="00A20063">
                <w:rPr>
                  <w:color w:val="0000FF"/>
                  <w:szCs w:val="22"/>
                  <w:u w:val="single"/>
                </w:rPr>
                <w:t>01/02/2016</w:t>
              </w:r>
            </w:hyperlink>
          </w:p>
        </w:tc>
        <w:tc>
          <w:tcPr>
            <w:tcW w:w="7745" w:type="dxa"/>
          </w:tcPr>
          <w:p w14:paraId="523B8F8D" w14:textId="77777777" w:rsidR="00F129E3" w:rsidRPr="00F129E3" w:rsidRDefault="00F129E3" w:rsidP="00BD13F6">
            <w:pPr>
              <w:rPr>
                <w:b/>
                <w:bCs/>
                <w:color w:val="1B1B1B"/>
                <w:szCs w:val="22"/>
                <w:u w:val="single"/>
              </w:rPr>
            </w:pPr>
          </w:p>
          <w:p w14:paraId="67175996" w14:textId="77777777" w:rsidR="00F129E3" w:rsidRPr="00F129E3" w:rsidRDefault="00F129E3" w:rsidP="00F129E3">
            <w:pPr>
              <w:rPr>
                <w:szCs w:val="22"/>
              </w:rPr>
            </w:pPr>
            <w:r w:rsidRPr="00F129E3">
              <w:rPr>
                <w:b/>
                <w:bCs/>
                <w:szCs w:val="22"/>
                <w:u w:val="single"/>
              </w:rPr>
              <w:t>Stage 5</w:t>
            </w:r>
          </w:p>
          <w:p w14:paraId="05D4B300" w14:textId="77777777" w:rsidR="00F129E3" w:rsidRPr="00F129E3" w:rsidRDefault="00F129E3" w:rsidP="00F129E3">
            <w:pPr>
              <w:rPr>
                <w:szCs w:val="22"/>
              </w:rPr>
            </w:pPr>
            <w:r w:rsidRPr="00F129E3">
              <w:rPr>
                <w:b/>
                <w:bCs/>
                <w:szCs w:val="22"/>
                <w:u w:val="single"/>
              </w:rPr>
              <w:t>The Enfield Councils History FOI Indexed</w:t>
            </w:r>
          </w:p>
          <w:p w14:paraId="4BE3C2DE" w14:textId="77777777" w:rsidR="00F129E3" w:rsidRPr="00F129E3" w:rsidRDefault="00F129E3" w:rsidP="00F129E3">
            <w:pPr>
              <w:rPr>
                <w:szCs w:val="22"/>
              </w:rPr>
            </w:pPr>
            <w:r w:rsidRPr="00F129E3">
              <w:rPr>
                <w:b/>
                <w:bCs/>
                <w:szCs w:val="22"/>
                <w:lang w:val="en-US"/>
              </w:rPr>
              <w:t>Stage 5</w:t>
            </w:r>
          </w:p>
          <w:p w14:paraId="7BB79D81" w14:textId="77777777" w:rsidR="00F129E3" w:rsidRPr="00F129E3" w:rsidRDefault="00F129E3" w:rsidP="00F129E3">
            <w:pPr>
              <w:rPr>
                <w:szCs w:val="22"/>
              </w:rPr>
            </w:pPr>
            <w:r w:rsidRPr="00F129E3">
              <w:rPr>
                <w:szCs w:val="22"/>
              </w:rPr>
              <w:t>Deborah Andrews / Enfield Council Case History</w:t>
            </w:r>
          </w:p>
          <w:p w14:paraId="3010DF5D" w14:textId="77777777" w:rsidR="00F129E3" w:rsidRPr="00F129E3" w:rsidRDefault="00F129E3" w:rsidP="00BD13F6">
            <w:pPr>
              <w:rPr>
                <w:b/>
                <w:bCs/>
                <w:color w:val="FF0000"/>
                <w:szCs w:val="22"/>
              </w:rPr>
            </w:pPr>
            <w:r w:rsidRPr="00F129E3">
              <w:rPr>
                <w:b/>
                <w:bCs/>
                <w:color w:val="FF0000"/>
                <w:szCs w:val="22"/>
              </w:rPr>
              <w:t>Page Number: </w:t>
            </w:r>
          </w:p>
          <w:p w14:paraId="7EA69E2B" w14:textId="77777777" w:rsidR="00F129E3" w:rsidRPr="00F129E3" w:rsidRDefault="00F129E3" w:rsidP="00BD13F6">
            <w:pPr>
              <w:rPr>
                <w:szCs w:val="22"/>
              </w:rPr>
            </w:pPr>
            <w:r w:rsidRPr="00F129E3">
              <w:rPr>
                <w:szCs w:val="22"/>
              </w:rPr>
              <w:t>1,2,3,4,5,6,7,8,9,10,11,</w:t>
            </w:r>
          </w:p>
          <w:p w14:paraId="270507A6" w14:textId="77777777" w:rsidR="00F129E3" w:rsidRPr="00F129E3" w:rsidRDefault="00F129E3" w:rsidP="00BD13F6">
            <w:pPr>
              <w:rPr>
                <w:szCs w:val="22"/>
              </w:rPr>
            </w:pPr>
            <w:r w:rsidRPr="00F129E3">
              <w:rPr>
                <w:szCs w:val="22"/>
              </w:rPr>
              <w:t>12,13,14,15,16,17,</w:t>
            </w:r>
            <w:r w:rsidRPr="00F129E3">
              <w:rPr>
                <w:b/>
                <w:bCs/>
                <w:szCs w:val="22"/>
                <w:u w:val="single"/>
              </w:rPr>
              <w:t>18,</w:t>
            </w:r>
            <w:r w:rsidRPr="00F129E3">
              <w:rPr>
                <w:szCs w:val="22"/>
              </w:rPr>
              <w:t>19,</w:t>
            </w:r>
          </w:p>
          <w:p w14:paraId="3C83E789" w14:textId="20B4AE51" w:rsidR="00F129E3" w:rsidRPr="00F129E3" w:rsidRDefault="00F129E3" w:rsidP="00BD13F6">
            <w:pPr>
              <w:rPr>
                <w:szCs w:val="22"/>
              </w:rPr>
            </w:pPr>
            <w:r w:rsidRPr="00F129E3">
              <w:rPr>
                <w:szCs w:val="22"/>
              </w:rPr>
              <w:t>20,21,</w:t>
            </w:r>
          </w:p>
          <w:p w14:paraId="4E902926" w14:textId="3AD9108E" w:rsidR="00F129E3" w:rsidRPr="00F129E3" w:rsidRDefault="00F129E3" w:rsidP="00BD13F6">
            <w:pPr>
              <w:rPr>
                <w:szCs w:val="22"/>
              </w:rPr>
            </w:pPr>
            <w:r w:rsidRPr="00F129E3">
              <w:rPr>
                <w:szCs w:val="22"/>
              </w:rPr>
              <w:t>--</w:t>
            </w:r>
          </w:p>
          <w:p w14:paraId="345CF266" w14:textId="4B9CF832" w:rsidR="00F129E3" w:rsidRPr="00F129E3" w:rsidRDefault="00F129E3" w:rsidP="00BD13F6">
            <w:pPr>
              <w:rPr>
                <w:szCs w:val="22"/>
              </w:rPr>
            </w:pPr>
            <w:r w:rsidRPr="00F129E3">
              <w:rPr>
                <w:b/>
                <w:bCs/>
                <w:szCs w:val="22"/>
                <w:u w:val="single"/>
                <w:lang w:val="en-US"/>
              </w:rPr>
              <w:lastRenderedPageBreak/>
              <w:t>18</w:t>
            </w:r>
          </w:p>
          <w:p w14:paraId="3C522D84" w14:textId="678A9C59" w:rsidR="00F129E3" w:rsidRPr="00F129E3" w:rsidRDefault="00F129E3" w:rsidP="00BD13F6">
            <w:pPr>
              <w:rPr>
                <w:szCs w:val="22"/>
              </w:rPr>
            </w:pPr>
            <w:r w:rsidRPr="00F129E3">
              <w:rPr>
                <w:szCs w:val="22"/>
              </w:rPr>
              <w:t>--</w:t>
            </w:r>
          </w:p>
          <w:p w14:paraId="0A3E0B42" w14:textId="51FEF182" w:rsidR="00BD13F6" w:rsidRPr="00BD13F6" w:rsidRDefault="00BD13F6" w:rsidP="00BD13F6">
            <w:pPr>
              <w:rPr>
                <w:szCs w:val="22"/>
              </w:rPr>
            </w:pPr>
            <w:r w:rsidRPr="00BD13F6">
              <w:rPr>
                <w:b/>
                <w:bCs/>
                <w:color w:val="1B1B1B"/>
                <w:szCs w:val="22"/>
                <w:u w:val="single"/>
              </w:rPr>
              <w:t>P.1</w:t>
            </w:r>
          </w:p>
          <w:p w14:paraId="0942981B" w14:textId="77777777" w:rsidR="00BD13F6" w:rsidRPr="00BD13F6" w:rsidRDefault="00BD13F6" w:rsidP="00BD13F6">
            <w:pPr>
              <w:rPr>
                <w:szCs w:val="22"/>
              </w:rPr>
            </w:pPr>
            <w:r w:rsidRPr="00BD13F6">
              <w:rPr>
                <w:color w:val="0000FF"/>
                <w:szCs w:val="22"/>
              </w:rPr>
              <w:t>01/02/</w:t>
            </w:r>
            <w:r w:rsidRPr="00BD13F6">
              <w:rPr>
                <w:b/>
                <w:bCs/>
                <w:color w:val="0000FF"/>
                <w:szCs w:val="22"/>
              </w:rPr>
              <w:t>2016</w:t>
            </w:r>
            <w:r w:rsidRPr="00BD13F6">
              <w:rPr>
                <w:color w:val="0000FF"/>
                <w:szCs w:val="22"/>
              </w:rPr>
              <w:t>: </w:t>
            </w:r>
            <w:r w:rsidRPr="00BD13F6">
              <w:rPr>
                <w:color w:val="1B1B1B"/>
                <w:szCs w:val="22"/>
              </w:rPr>
              <w:t>communication between CSU &amp; Bola Quadri CPN</w:t>
            </w:r>
          </w:p>
          <w:p w14:paraId="5AD1EEF7" w14:textId="77777777" w:rsidR="00BD13F6" w:rsidRPr="00BD13F6" w:rsidRDefault="00BD13F6" w:rsidP="00BD13F6">
            <w:pPr>
              <w:rPr>
                <w:szCs w:val="22"/>
              </w:rPr>
            </w:pPr>
            <w:r w:rsidRPr="00BD13F6">
              <w:rPr>
                <w:color w:val="1B1B1B"/>
                <w:szCs w:val="22"/>
              </w:rPr>
              <w:t>From: Louise Brown</w:t>
            </w:r>
          </w:p>
          <w:p w14:paraId="42C96B8C" w14:textId="77777777" w:rsidR="00BD13F6" w:rsidRPr="00BD13F6" w:rsidRDefault="00BD13F6" w:rsidP="00BD13F6">
            <w:pPr>
              <w:rPr>
                <w:szCs w:val="22"/>
              </w:rPr>
            </w:pPr>
            <w:r w:rsidRPr="00BD13F6">
              <w:rPr>
                <w:color w:val="1B1B1B"/>
                <w:szCs w:val="22"/>
              </w:rPr>
              <w:t>Sent:</w:t>
            </w:r>
            <w:r w:rsidRPr="00BD13F6">
              <w:rPr>
                <w:color w:val="0000FF"/>
                <w:szCs w:val="22"/>
              </w:rPr>
              <w:t> 01 February </w:t>
            </w:r>
            <w:r w:rsidRPr="00BD13F6">
              <w:rPr>
                <w:b/>
                <w:bCs/>
                <w:color w:val="0000FF"/>
                <w:szCs w:val="22"/>
              </w:rPr>
              <w:t>2016</w:t>
            </w:r>
            <w:r w:rsidRPr="00BD13F6">
              <w:rPr>
                <w:color w:val="0000FF"/>
                <w:szCs w:val="22"/>
              </w:rPr>
              <w:t> 14:36</w:t>
            </w:r>
          </w:p>
          <w:p w14:paraId="442FB054" w14:textId="63404BDC" w:rsidR="00BD13F6" w:rsidRPr="00BD13F6" w:rsidRDefault="00BD13F6" w:rsidP="00BD13F6">
            <w:pPr>
              <w:rPr>
                <w:szCs w:val="22"/>
              </w:rPr>
            </w:pPr>
            <w:r w:rsidRPr="00BD13F6">
              <w:rPr>
                <w:color w:val="1B1B1B"/>
                <w:szCs w:val="22"/>
              </w:rPr>
              <w:t>To: bola </w:t>
            </w:r>
            <w:r w:rsidRPr="00F129E3">
              <w:rPr>
                <w:color w:val="1B1B1B"/>
                <w:szCs w:val="22"/>
              </w:rPr>
              <w:t>Quadri</w:t>
            </w:r>
            <w:r w:rsidRPr="00BD13F6">
              <w:rPr>
                <w:color w:val="1B1B1B"/>
                <w:szCs w:val="22"/>
              </w:rPr>
              <w:t>; George Benyure </w:t>
            </w:r>
            <w:r w:rsidRPr="00BD13F6">
              <w:rPr>
                <w:color w:val="0000FF"/>
                <w:szCs w:val="22"/>
              </w:rPr>
              <w:t>(</w:t>
            </w:r>
            <w:hyperlink r:id="rId30" w:history="1">
              <w:r w:rsidRPr="00BD13F6">
                <w:rPr>
                  <w:color w:val="0000FF"/>
                  <w:szCs w:val="22"/>
                  <w:u w:val="single"/>
                </w:rPr>
                <w:t>george.benyure@beh-mht.nhs.uk</w:t>
              </w:r>
            </w:hyperlink>
            <w:r w:rsidRPr="00BD13F6">
              <w:rPr>
                <w:color w:val="0000FF"/>
                <w:szCs w:val="22"/>
              </w:rPr>
              <w:t>)</w:t>
            </w:r>
          </w:p>
          <w:p w14:paraId="748C5184" w14:textId="77777777" w:rsidR="00BD13F6" w:rsidRPr="00BD13F6" w:rsidRDefault="00BD13F6" w:rsidP="00BD13F6">
            <w:pPr>
              <w:rPr>
                <w:szCs w:val="22"/>
              </w:rPr>
            </w:pPr>
            <w:r w:rsidRPr="00BD13F6">
              <w:rPr>
                <w:color w:val="1B1B1B"/>
                <w:szCs w:val="22"/>
              </w:rPr>
              <w:t>Craig Susan</w:t>
            </w:r>
          </w:p>
          <w:p w14:paraId="46202E56" w14:textId="77777777" w:rsidR="00BD13F6" w:rsidRPr="00BD13F6" w:rsidRDefault="00BD13F6" w:rsidP="00BD13F6">
            <w:pPr>
              <w:rPr>
                <w:szCs w:val="22"/>
              </w:rPr>
            </w:pPr>
            <w:r w:rsidRPr="00BD13F6">
              <w:rPr>
                <w:color w:val="1B1B1B"/>
                <w:szCs w:val="22"/>
              </w:rPr>
              <w:t>Subject: FW: Debra Andrews [SEC=PROTECT|</w:t>
            </w:r>
          </w:p>
          <w:p w14:paraId="5B9E7CF8" w14:textId="77777777" w:rsidR="00BD13F6" w:rsidRPr="00BD13F6" w:rsidRDefault="00BD13F6" w:rsidP="00BD13F6">
            <w:pPr>
              <w:rPr>
                <w:szCs w:val="22"/>
              </w:rPr>
            </w:pPr>
            <w:r w:rsidRPr="00BD13F6">
              <w:rPr>
                <w:color w:val="1B1B1B"/>
                <w:szCs w:val="22"/>
              </w:rPr>
              <w:t>Sensitivity: Confidential</w:t>
            </w:r>
          </w:p>
          <w:p w14:paraId="6A2D2D3A" w14:textId="77777777" w:rsidR="00BD13F6" w:rsidRPr="00BD13F6" w:rsidRDefault="00BD13F6" w:rsidP="00BD13F6">
            <w:pPr>
              <w:rPr>
                <w:szCs w:val="22"/>
              </w:rPr>
            </w:pPr>
            <w:r w:rsidRPr="00BD13F6">
              <w:rPr>
                <w:color w:val="1B1B1B"/>
                <w:szCs w:val="22"/>
              </w:rPr>
              <w:t>Classification: PROTECT</w:t>
            </w:r>
          </w:p>
          <w:p w14:paraId="622D02EE" w14:textId="77777777" w:rsidR="00BD13F6" w:rsidRPr="00BD13F6" w:rsidRDefault="00BD13F6" w:rsidP="00BD13F6">
            <w:pPr>
              <w:rPr>
                <w:szCs w:val="22"/>
              </w:rPr>
            </w:pPr>
            <w:r w:rsidRPr="00BD13F6">
              <w:rPr>
                <w:color w:val="1B1B1B"/>
                <w:szCs w:val="22"/>
              </w:rPr>
              <w:t>Dear </w:t>
            </w:r>
            <w:r w:rsidRPr="00BD13F6">
              <w:rPr>
                <w:color w:val="0000FF"/>
                <w:szCs w:val="22"/>
              </w:rPr>
              <w:t>George &amp; Bola,</w:t>
            </w:r>
          </w:p>
          <w:p w14:paraId="73D63DC6" w14:textId="77777777" w:rsidR="00BD13F6" w:rsidRPr="00BD13F6" w:rsidRDefault="00BD13F6" w:rsidP="00BD13F6">
            <w:pPr>
              <w:rPr>
                <w:szCs w:val="22"/>
              </w:rPr>
            </w:pPr>
            <w:r w:rsidRPr="00BD13F6">
              <w:rPr>
                <w:color w:val="1B1B1B"/>
                <w:szCs w:val="22"/>
              </w:rPr>
              <w:t>Thank you for your email, I have only copied you both as there is other information on Mr Cordell that urgently needs to be considered.</w:t>
            </w:r>
          </w:p>
          <w:p w14:paraId="7D0CC28C" w14:textId="77777777" w:rsidR="00BD13F6" w:rsidRPr="00BD13F6" w:rsidRDefault="00BD13F6" w:rsidP="00BD13F6">
            <w:pPr>
              <w:rPr>
                <w:szCs w:val="22"/>
              </w:rPr>
            </w:pPr>
            <w:r w:rsidRPr="00BD13F6">
              <w:rPr>
                <w:color w:val="1B1B1B"/>
                <w:szCs w:val="22"/>
              </w:rPr>
              <w:t>I received an email informing me that a mental health warrant had been granted for Mr Cordell. This will cause a greater issue especially if he is released back into the community. My fear is that this will indirectly cause further distress for Deborah. A plan needs to be put in place with full considerations.</w:t>
            </w:r>
          </w:p>
          <w:p w14:paraId="6D906B2B" w14:textId="77777777" w:rsidR="00BD13F6" w:rsidRPr="00BD13F6" w:rsidRDefault="00BD13F6" w:rsidP="00BD13F6">
            <w:pPr>
              <w:rPr>
                <w:szCs w:val="22"/>
              </w:rPr>
            </w:pPr>
            <w:r w:rsidRPr="00BD13F6">
              <w:rPr>
                <w:color w:val="1B1B1B"/>
                <w:szCs w:val="22"/>
              </w:rPr>
              <w:t>Please can an urgent mental health strategy meeting be held regarding Deborah Andrews, given the above information and the urgent need for full consideration in this case due to the complex needs and issues with both clients, who are known to your services and tenants of Enfield Council.</w:t>
            </w:r>
          </w:p>
          <w:p w14:paraId="586C49A1" w14:textId="77777777" w:rsidR="00BD13F6" w:rsidRPr="00BD13F6" w:rsidRDefault="00BD13F6" w:rsidP="00BD13F6">
            <w:pPr>
              <w:rPr>
                <w:szCs w:val="22"/>
              </w:rPr>
            </w:pPr>
            <w:r w:rsidRPr="00BD13F6">
              <w:rPr>
                <w:color w:val="1B1B1B"/>
                <w:szCs w:val="22"/>
              </w:rPr>
              <w:t>Deborah is contacting me if not daily every other day these calls are coming through at all different days and times. She is informing me that she is not coping with everything and wants to go back into supported accommodation, she feels extremely frightened and vulnerable. I must confirm that its Deborah stating that she is not coping as I am not in a position to make these decisions. When I speak with Deborah asking if she is attending her appointments, she states that" it </w:t>
            </w:r>
            <w:proofErr w:type="spellStart"/>
            <w:r w:rsidRPr="00BD13F6">
              <w:rPr>
                <w:color w:val="1B1B1B"/>
                <w:szCs w:val="22"/>
              </w:rPr>
              <w:t>js</w:t>
            </w:r>
            <w:proofErr w:type="spellEnd"/>
            <w:r w:rsidRPr="00BD13F6">
              <w:rPr>
                <w:color w:val="1B1B1B"/>
                <w:szCs w:val="22"/>
              </w:rPr>
              <w:t> a quick jab, in and out no one speaks with you.</w:t>
            </w:r>
          </w:p>
          <w:p w14:paraId="4D518CD0" w14:textId="77777777" w:rsidR="00BD13F6" w:rsidRPr="00BD13F6" w:rsidRDefault="00BD13F6" w:rsidP="00BD13F6">
            <w:pPr>
              <w:rPr>
                <w:szCs w:val="22"/>
              </w:rPr>
            </w:pPr>
            <w:r w:rsidRPr="00BD13F6">
              <w:rPr>
                <w:color w:val="1B1B1B"/>
                <w:szCs w:val="22"/>
              </w:rPr>
              <w:t>With regards to the management transfer this is still being prepared and waiting to be heard by panel, I am waiting to hear the next available date for this. It was explained when I suggested this action may be a route forward that this is not a quick process and all elements need to be considered. It is not necessary for Ms Andrews to currently go into emergency accommodation either. This case will be assisted by moving Ms Andrews; however, this may not resolve all of the concerns or the overall future welfare of Ms Andrews.</w:t>
            </w:r>
          </w:p>
          <w:p w14:paraId="4C93F3E9" w14:textId="124F90EF" w:rsidR="00BD13F6" w:rsidRPr="00BD13F6" w:rsidRDefault="00BD13F6" w:rsidP="00BD13F6">
            <w:pPr>
              <w:rPr>
                <w:szCs w:val="22"/>
              </w:rPr>
            </w:pPr>
            <w:r w:rsidRPr="00BD13F6">
              <w:rPr>
                <w:color w:val="1B1B1B"/>
                <w:szCs w:val="22"/>
              </w:rPr>
              <w:t>Transferring Ms Andrews into another independent accommodation without fully assessing her current needs and the full support required </w:t>
            </w:r>
            <w:r w:rsidRPr="00F129E3">
              <w:rPr>
                <w:color w:val="1B1B1B"/>
                <w:szCs w:val="22"/>
              </w:rPr>
              <w:t>should</w:t>
            </w:r>
            <w:r w:rsidRPr="00BD13F6">
              <w:rPr>
                <w:color w:val="1B1B1B"/>
                <w:szCs w:val="22"/>
              </w:rPr>
              <w:t> be considered before this happens. As moving her may not solve all of Deborah Andrews concerns. She is only going out when SJOG are visiting, however they are only allocated 3 hours per week. More recommendations need to be put forward to provide a comprehensive package to support</w:t>
            </w:r>
          </w:p>
          <w:p w14:paraId="2EC3048F" w14:textId="77777777" w:rsidR="000C1842" w:rsidRPr="00F129E3" w:rsidRDefault="000C1842" w:rsidP="00A20063">
            <w:pPr>
              <w:jc w:val="center"/>
              <w:rPr>
                <w:b/>
                <w:bCs/>
                <w:szCs w:val="22"/>
                <w:u w:val="single"/>
              </w:rPr>
            </w:pPr>
          </w:p>
        </w:tc>
      </w:tr>
      <w:tr w:rsidR="000C1842" w:rsidRPr="00A20063" w14:paraId="5D1796DB" w14:textId="77777777" w:rsidTr="005336F2">
        <w:trPr>
          <w:trHeight w:val="268"/>
        </w:trPr>
        <w:tc>
          <w:tcPr>
            <w:tcW w:w="1271" w:type="dxa"/>
          </w:tcPr>
          <w:p w14:paraId="35D158E1" w14:textId="3B61DD28" w:rsidR="000C1842" w:rsidRPr="00A20063" w:rsidRDefault="000C1842" w:rsidP="00A20063">
            <w:pPr>
              <w:jc w:val="center"/>
              <w:rPr>
                <w:b/>
                <w:bCs/>
                <w:szCs w:val="22"/>
                <w:u w:val="single"/>
              </w:rPr>
            </w:pPr>
            <w:hyperlink w:anchor="1fob9te">
              <w:r w:rsidRPr="00A20063">
                <w:rPr>
                  <w:color w:val="0000FF"/>
                  <w:szCs w:val="22"/>
                  <w:u w:val="single"/>
                </w:rPr>
                <w:t>02/02/2016</w:t>
              </w:r>
            </w:hyperlink>
          </w:p>
        </w:tc>
        <w:tc>
          <w:tcPr>
            <w:tcW w:w="7745" w:type="dxa"/>
          </w:tcPr>
          <w:p w14:paraId="3B4B9172" w14:textId="77777777" w:rsidR="000C1842" w:rsidRPr="00A20063" w:rsidRDefault="000C1842" w:rsidP="00A20063">
            <w:pPr>
              <w:jc w:val="center"/>
              <w:rPr>
                <w:b/>
                <w:bCs/>
                <w:szCs w:val="22"/>
                <w:u w:val="single"/>
              </w:rPr>
            </w:pPr>
          </w:p>
        </w:tc>
      </w:tr>
      <w:tr w:rsidR="000C1842" w:rsidRPr="00A20063" w14:paraId="01D28259" w14:textId="77777777" w:rsidTr="005336F2">
        <w:trPr>
          <w:trHeight w:val="252"/>
        </w:trPr>
        <w:tc>
          <w:tcPr>
            <w:tcW w:w="1271" w:type="dxa"/>
          </w:tcPr>
          <w:p w14:paraId="6D034498" w14:textId="7F3CBF91" w:rsidR="000C1842" w:rsidRPr="00A20063" w:rsidRDefault="000C1842" w:rsidP="00A20063">
            <w:pPr>
              <w:jc w:val="center"/>
              <w:rPr>
                <w:b/>
                <w:bCs/>
                <w:szCs w:val="22"/>
                <w:u w:val="single"/>
              </w:rPr>
            </w:pPr>
            <w:hyperlink w:anchor="3znysh7">
              <w:r w:rsidRPr="00A20063">
                <w:rPr>
                  <w:color w:val="0000FF"/>
                  <w:szCs w:val="22"/>
                  <w:u w:val="single"/>
                </w:rPr>
                <w:t>03/02/2016</w:t>
              </w:r>
            </w:hyperlink>
          </w:p>
        </w:tc>
        <w:tc>
          <w:tcPr>
            <w:tcW w:w="7745" w:type="dxa"/>
          </w:tcPr>
          <w:p w14:paraId="316B70C8" w14:textId="77777777" w:rsidR="000C1842" w:rsidRPr="00A20063" w:rsidRDefault="000C1842" w:rsidP="00A20063">
            <w:pPr>
              <w:jc w:val="center"/>
              <w:rPr>
                <w:b/>
                <w:bCs/>
                <w:szCs w:val="22"/>
                <w:u w:val="single"/>
              </w:rPr>
            </w:pPr>
          </w:p>
        </w:tc>
      </w:tr>
      <w:tr w:rsidR="000C1842" w:rsidRPr="00A20063" w14:paraId="515176AB" w14:textId="77777777" w:rsidTr="005336F2">
        <w:trPr>
          <w:trHeight w:val="252"/>
        </w:trPr>
        <w:tc>
          <w:tcPr>
            <w:tcW w:w="1271" w:type="dxa"/>
          </w:tcPr>
          <w:p w14:paraId="03DF5412" w14:textId="6036C5CF" w:rsidR="000C1842" w:rsidRPr="00A20063" w:rsidRDefault="000C1842" w:rsidP="00A20063">
            <w:pPr>
              <w:jc w:val="center"/>
              <w:rPr>
                <w:b/>
                <w:bCs/>
                <w:szCs w:val="22"/>
                <w:u w:val="single"/>
              </w:rPr>
            </w:pPr>
            <w:hyperlink w:anchor="2et92p0">
              <w:r w:rsidRPr="00A20063">
                <w:rPr>
                  <w:color w:val="0000FF"/>
                  <w:szCs w:val="22"/>
                  <w:u w:val="single"/>
                </w:rPr>
                <w:t>04/02/2016</w:t>
              </w:r>
            </w:hyperlink>
          </w:p>
        </w:tc>
        <w:tc>
          <w:tcPr>
            <w:tcW w:w="7745" w:type="dxa"/>
          </w:tcPr>
          <w:p w14:paraId="29A8F1D0" w14:textId="77777777" w:rsidR="000C1842" w:rsidRPr="00A20063" w:rsidRDefault="000C1842" w:rsidP="00A20063">
            <w:pPr>
              <w:jc w:val="center"/>
              <w:rPr>
                <w:b/>
                <w:bCs/>
                <w:szCs w:val="22"/>
                <w:u w:val="single"/>
              </w:rPr>
            </w:pPr>
          </w:p>
        </w:tc>
      </w:tr>
      <w:tr w:rsidR="000C1842" w:rsidRPr="00A20063" w14:paraId="1F1F57BD" w14:textId="77777777" w:rsidTr="005336F2">
        <w:trPr>
          <w:trHeight w:val="252"/>
        </w:trPr>
        <w:tc>
          <w:tcPr>
            <w:tcW w:w="1271" w:type="dxa"/>
          </w:tcPr>
          <w:p w14:paraId="3D425EF7" w14:textId="763BB6C1" w:rsidR="000C1842" w:rsidRPr="00A20063" w:rsidRDefault="000C1842" w:rsidP="00A20063">
            <w:pPr>
              <w:jc w:val="center"/>
              <w:rPr>
                <w:b/>
                <w:bCs/>
                <w:szCs w:val="22"/>
                <w:u w:val="single"/>
              </w:rPr>
            </w:pPr>
            <w:hyperlink w:anchor="tyjcwt">
              <w:r w:rsidRPr="00A20063">
                <w:rPr>
                  <w:color w:val="0000FF"/>
                  <w:szCs w:val="22"/>
                  <w:u w:val="single"/>
                </w:rPr>
                <w:t>05/02/2016</w:t>
              </w:r>
            </w:hyperlink>
          </w:p>
        </w:tc>
        <w:tc>
          <w:tcPr>
            <w:tcW w:w="7745" w:type="dxa"/>
          </w:tcPr>
          <w:p w14:paraId="36420DFC" w14:textId="77777777" w:rsidR="000C1842" w:rsidRPr="00A20063" w:rsidRDefault="000C1842" w:rsidP="00A20063">
            <w:pPr>
              <w:jc w:val="center"/>
              <w:rPr>
                <w:b/>
                <w:bCs/>
                <w:szCs w:val="22"/>
                <w:u w:val="single"/>
              </w:rPr>
            </w:pPr>
          </w:p>
        </w:tc>
      </w:tr>
      <w:tr w:rsidR="000C1842" w:rsidRPr="00A20063" w14:paraId="003DE730" w14:textId="77777777" w:rsidTr="005336F2">
        <w:trPr>
          <w:trHeight w:val="252"/>
        </w:trPr>
        <w:tc>
          <w:tcPr>
            <w:tcW w:w="1271" w:type="dxa"/>
          </w:tcPr>
          <w:p w14:paraId="1075A350" w14:textId="64934EA7" w:rsidR="000C1842" w:rsidRPr="00A20063" w:rsidRDefault="000C1842" w:rsidP="00A20063">
            <w:pPr>
              <w:jc w:val="center"/>
              <w:rPr>
                <w:b/>
                <w:bCs/>
                <w:szCs w:val="22"/>
                <w:u w:val="single"/>
              </w:rPr>
            </w:pPr>
            <w:hyperlink w:anchor="3dy6vkm">
              <w:r w:rsidRPr="00A20063">
                <w:rPr>
                  <w:color w:val="0000FF"/>
                  <w:szCs w:val="22"/>
                  <w:u w:val="single"/>
                </w:rPr>
                <w:t>06/02/2016</w:t>
              </w:r>
            </w:hyperlink>
          </w:p>
        </w:tc>
        <w:tc>
          <w:tcPr>
            <w:tcW w:w="7745" w:type="dxa"/>
          </w:tcPr>
          <w:p w14:paraId="0C06E9A4" w14:textId="77777777" w:rsidR="000C1842" w:rsidRPr="00A20063" w:rsidRDefault="000C1842" w:rsidP="00A20063">
            <w:pPr>
              <w:jc w:val="center"/>
              <w:rPr>
                <w:b/>
                <w:bCs/>
                <w:szCs w:val="22"/>
                <w:u w:val="single"/>
              </w:rPr>
            </w:pPr>
          </w:p>
        </w:tc>
      </w:tr>
      <w:tr w:rsidR="000C1842" w:rsidRPr="00A20063" w14:paraId="18F77915" w14:textId="77777777" w:rsidTr="005336F2">
        <w:trPr>
          <w:trHeight w:val="268"/>
        </w:trPr>
        <w:tc>
          <w:tcPr>
            <w:tcW w:w="1271" w:type="dxa"/>
          </w:tcPr>
          <w:p w14:paraId="61DACF2A" w14:textId="05F5B623" w:rsidR="000C1842" w:rsidRPr="00A20063" w:rsidRDefault="000C1842" w:rsidP="00A20063">
            <w:pPr>
              <w:jc w:val="center"/>
              <w:rPr>
                <w:b/>
                <w:bCs/>
                <w:szCs w:val="22"/>
                <w:u w:val="single"/>
              </w:rPr>
            </w:pPr>
            <w:hyperlink w:anchor="1t3h5sf">
              <w:r w:rsidRPr="00A20063">
                <w:rPr>
                  <w:color w:val="0000FF"/>
                  <w:szCs w:val="22"/>
                  <w:u w:val="single"/>
                </w:rPr>
                <w:t>07/02/2016</w:t>
              </w:r>
            </w:hyperlink>
          </w:p>
        </w:tc>
        <w:tc>
          <w:tcPr>
            <w:tcW w:w="7745" w:type="dxa"/>
          </w:tcPr>
          <w:p w14:paraId="224A56FA" w14:textId="77777777" w:rsidR="000C1842" w:rsidRPr="00A20063" w:rsidRDefault="000C1842" w:rsidP="00A20063">
            <w:pPr>
              <w:jc w:val="center"/>
              <w:rPr>
                <w:b/>
                <w:bCs/>
                <w:szCs w:val="22"/>
                <w:u w:val="single"/>
              </w:rPr>
            </w:pPr>
          </w:p>
        </w:tc>
      </w:tr>
      <w:tr w:rsidR="000C1842" w:rsidRPr="00A20063" w14:paraId="05E7D282" w14:textId="77777777" w:rsidTr="005336F2">
        <w:trPr>
          <w:trHeight w:val="252"/>
        </w:trPr>
        <w:tc>
          <w:tcPr>
            <w:tcW w:w="1271" w:type="dxa"/>
          </w:tcPr>
          <w:p w14:paraId="68ECE04F" w14:textId="7ABAC5DC" w:rsidR="000C1842" w:rsidRPr="00A20063" w:rsidRDefault="000C1842" w:rsidP="00A20063">
            <w:pPr>
              <w:jc w:val="center"/>
              <w:rPr>
                <w:b/>
                <w:bCs/>
                <w:szCs w:val="22"/>
                <w:u w:val="single"/>
              </w:rPr>
            </w:pPr>
            <w:hyperlink w:anchor="4d34og8">
              <w:r w:rsidRPr="00A20063">
                <w:rPr>
                  <w:color w:val="0000FF"/>
                  <w:szCs w:val="22"/>
                  <w:u w:val="single"/>
                </w:rPr>
                <w:t>08/02/2016</w:t>
              </w:r>
            </w:hyperlink>
          </w:p>
        </w:tc>
        <w:tc>
          <w:tcPr>
            <w:tcW w:w="7745" w:type="dxa"/>
          </w:tcPr>
          <w:p w14:paraId="6266340D" w14:textId="77777777" w:rsidR="000C1842" w:rsidRPr="00A20063" w:rsidRDefault="000C1842" w:rsidP="00A20063">
            <w:pPr>
              <w:jc w:val="center"/>
              <w:rPr>
                <w:b/>
                <w:bCs/>
                <w:szCs w:val="22"/>
                <w:u w:val="single"/>
              </w:rPr>
            </w:pPr>
          </w:p>
        </w:tc>
      </w:tr>
      <w:tr w:rsidR="000C1842" w:rsidRPr="00A20063" w14:paraId="125E1A45" w14:textId="77777777" w:rsidTr="005336F2">
        <w:trPr>
          <w:trHeight w:val="252"/>
        </w:trPr>
        <w:tc>
          <w:tcPr>
            <w:tcW w:w="1271" w:type="dxa"/>
          </w:tcPr>
          <w:p w14:paraId="29837B67" w14:textId="060CA095" w:rsidR="000C1842" w:rsidRPr="00A20063" w:rsidRDefault="000C1842" w:rsidP="00A20063">
            <w:pPr>
              <w:jc w:val="center"/>
              <w:rPr>
                <w:b/>
                <w:bCs/>
                <w:szCs w:val="22"/>
                <w:u w:val="single"/>
              </w:rPr>
            </w:pPr>
            <w:hyperlink w:anchor="2s8eyo1">
              <w:r w:rsidRPr="00A20063">
                <w:rPr>
                  <w:color w:val="0000FF"/>
                  <w:szCs w:val="22"/>
                  <w:u w:val="single"/>
                </w:rPr>
                <w:t>09/02/2016</w:t>
              </w:r>
            </w:hyperlink>
          </w:p>
        </w:tc>
        <w:tc>
          <w:tcPr>
            <w:tcW w:w="7745" w:type="dxa"/>
          </w:tcPr>
          <w:p w14:paraId="3421DE68" w14:textId="77777777" w:rsidR="000C1842" w:rsidRPr="00A20063" w:rsidRDefault="000C1842" w:rsidP="00A20063">
            <w:pPr>
              <w:jc w:val="center"/>
              <w:rPr>
                <w:b/>
                <w:bCs/>
                <w:szCs w:val="22"/>
                <w:u w:val="single"/>
              </w:rPr>
            </w:pPr>
          </w:p>
        </w:tc>
      </w:tr>
      <w:tr w:rsidR="000C1842" w:rsidRPr="00A20063" w14:paraId="45704C47" w14:textId="77777777" w:rsidTr="005336F2">
        <w:trPr>
          <w:trHeight w:val="252"/>
        </w:trPr>
        <w:tc>
          <w:tcPr>
            <w:tcW w:w="1271" w:type="dxa"/>
          </w:tcPr>
          <w:p w14:paraId="3F227E6A" w14:textId="1E21BDC4" w:rsidR="000C1842" w:rsidRPr="00A20063" w:rsidRDefault="000C1842" w:rsidP="00A20063">
            <w:pPr>
              <w:jc w:val="center"/>
              <w:rPr>
                <w:b/>
                <w:bCs/>
                <w:szCs w:val="22"/>
                <w:u w:val="single"/>
              </w:rPr>
            </w:pPr>
            <w:hyperlink w:anchor="17dp8vu">
              <w:r w:rsidRPr="00A20063">
                <w:rPr>
                  <w:color w:val="0000FF"/>
                  <w:szCs w:val="22"/>
                  <w:u w:val="single"/>
                </w:rPr>
                <w:t>10/02/2016</w:t>
              </w:r>
            </w:hyperlink>
          </w:p>
        </w:tc>
        <w:tc>
          <w:tcPr>
            <w:tcW w:w="7745" w:type="dxa"/>
          </w:tcPr>
          <w:p w14:paraId="29588EF0" w14:textId="77777777" w:rsidR="000C1842" w:rsidRPr="00A20063" w:rsidRDefault="000C1842" w:rsidP="00A20063">
            <w:pPr>
              <w:jc w:val="center"/>
              <w:rPr>
                <w:b/>
                <w:bCs/>
                <w:szCs w:val="22"/>
                <w:u w:val="single"/>
              </w:rPr>
            </w:pPr>
          </w:p>
        </w:tc>
      </w:tr>
      <w:tr w:rsidR="000C1842" w:rsidRPr="00A20063" w14:paraId="2735DE5A" w14:textId="77777777" w:rsidTr="005336F2">
        <w:trPr>
          <w:trHeight w:val="252"/>
        </w:trPr>
        <w:tc>
          <w:tcPr>
            <w:tcW w:w="1271" w:type="dxa"/>
          </w:tcPr>
          <w:p w14:paraId="002B1763" w14:textId="4C5E312B" w:rsidR="000C1842" w:rsidRPr="00A20063" w:rsidRDefault="000C1842" w:rsidP="00A20063">
            <w:pPr>
              <w:jc w:val="center"/>
              <w:rPr>
                <w:b/>
                <w:bCs/>
                <w:szCs w:val="22"/>
                <w:u w:val="single"/>
              </w:rPr>
            </w:pPr>
            <w:hyperlink w:anchor="3rdcrjn">
              <w:r w:rsidRPr="00A20063">
                <w:rPr>
                  <w:color w:val="0000FF"/>
                  <w:szCs w:val="22"/>
                  <w:u w:val="single"/>
                </w:rPr>
                <w:t>11/02/2016</w:t>
              </w:r>
            </w:hyperlink>
          </w:p>
        </w:tc>
        <w:tc>
          <w:tcPr>
            <w:tcW w:w="7745" w:type="dxa"/>
          </w:tcPr>
          <w:p w14:paraId="102CF168" w14:textId="77777777" w:rsidR="000C1842" w:rsidRPr="00A20063" w:rsidRDefault="000C1842" w:rsidP="00A20063">
            <w:pPr>
              <w:jc w:val="center"/>
              <w:rPr>
                <w:b/>
                <w:bCs/>
                <w:szCs w:val="22"/>
                <w:u w:val="single"/>
              </w:rPr>
            </w:pPr>
          </w:p>
        </w:tc>
      </w:tr>
      <w:tr w:rsidR="000C1842" w:rsidRPr="00A20063" w14:paraId="5774594A" w14:textId="77777777" w:rsidTr="005336F2">
        <w:trPr>
          <w:trHeight w:val="252"/>
        </w:trPr>
        <w:tc>
          <w:tcPr>
            <w:tcW w:w="1271" w:type="dxa"/>
          </w:tcPr>
          <w:p w14:paraId="589FF40C" w14:textId="5BDA6A41" w:rsidR="000C1842" w:rsidRPr="00A20063" w:rsidRDefault="000C1842" w:rsidP="00A20063">
            <w:pPr>
              <w:jc w:val="center"/>
              <w:rPr>
                <w:b/>
                <w:bCs/>
                <w:szCs w:val="22"/>
                <w:u w:val="single"/>
              </w:rPr>
            </w:pPr>
            <w:hyperlink w:anchor="26in1rg">
              <w:r w:rsidRPr="00A20063">
                <w:rPr>
                  <w:color w:val="0000FF"/>
                  <w:szCs w:val="22"/>
                  <w:u w:val="single"/>
                </w:rPr>
                <w:t>12/02/2016</w:t>
              </w:r>
            </w:hyperlink>
          </w:p>
        </w:tc>
        <w:tc>
          <w:tcPr>
            <w:tcW w:w="7745" w:type="dxa"/>
          </w:tcPr>
          <w:p w14:paraId="0B625C1C" w14:textId="77777777" w:rsidR="000C1842" w:rsidRPr="00A20063" w:rsidRDefault="000C1842" w:rsidP="00A20063">
            <w:pPr>
              <w:jc w:val="center"/>
              <w:rPr>
                <w:b/>
                <w:bCs/>
                <w:szCs w:val="22"/>
                <w:u w:val="single"/>
              </w:rPr>
            </w:pPr>
          </w:p>
        </w:tc>
      </w:tr>
      <w:tr w:rsidR="000C1842" w:rsidRPr="00A20063" w14:paraId="4F767886" w14:textId="77777777" w:rsidTr="005336F2">
        <w:trPr>
          <w:trHeight w:val="252"/>
        </w:trPr>
        <w:tc>
          <w:tcPr>
            <w:tcW w:w="1271" w:type="dxa"/>
          </w:tcPr>
          <w:p w14:paraId="259251CA" w14:textId="4589FA20" w:rsidR="000C1842" w:rsidRPr="00A20063" w:rsidRDefault="000C1842" w:rsidP="00A20063">
            <w:pPr>
              <w:jc w:val="center"/>
              <w:rPr>
                <w:b/>
                <w:bCs/>
                <w:szCs w:val="22"/>
                <w:u w:val="single"/>
              </w:rPr>
            </w:pPr>
            <w:hyperlink w:anchor="lnxbz9">
              <w:r w:rsidRPr="00A20063">
                <w:rPr>
                  <w:color w:val="0000FF"/>
                  <w:szCs w:val="22"/>
                  <w:u w:val="single"/>
                </w:rPr>
                <w:t>13/02/2016</w:t>
              </w:r>
            </w:hyperlink>
          </w:p>
        </w:tc>
        <w:tc>
          <w:tcPr>
            <w:tcW w:w="7745" w:type="dxa"/>
          </w:tcPr>
          <w:p w14:paraId="7958670E" w14:textId="77777777" w:rsidR="000C1842" w:rsidRPr="00A20063" w:rsidRDefault="000C1842" w:rsidP="00A20063">
            <w:pPr>
              <w:jc w:val="center"/>
              <w:rPr>
                <w:b/>
                <w:bCs/>
                <w:szCs w:val="22"/>
                <w:u w:val="single"/>
              </w:rPr>
            </w:pPr>
          </w:p>
        </w:tc>
      </w:tr>
      <w:tr w:rsidR="000C1842" w:rsidRPr="00A20063" w14:paraId="529544FE" w14:textId="77777777" w:rsidTr="005336F2">
        <w:trPr>
          <w:trHeight w:val="252"/>
        </w:trPr>
        <w:tc>
          <w:tcPr>
            <w:tcW w:w="1271" w:type="dxa"/>
          </w:tcPr>
          <w:p w14:paraId="0EFA9103" w14:textId="0D207411" w:rsidR="000C1842" w:rsidRPr="00A20063" w:rsidRDefault="000C1842" w:rsidP="00A20063">
            <w:pPr>
              <w:jc w:val="center"/>
              <w:rPr>
                <w:b/>
                <w:bCs/>
                <w:szCs w:val="22"/>
                <w:u w:val="single"/>
              </w:rPr>
            </w:pPr>
            <w:hyperlink w:anchor="35nkun2">
              <w:r w:rsidRPr="00A20063">
                <w:rPr>
                  <w:color w:val="0000FF"/>
                  <w:szCs w:val="22"/>
                  <w:u w:val="single"/>
                </w:rPr>
                <w:t>14/02/2016</w:t>
              </w:r>
            </w:hyperlink>
          </w:p>
        </w:tc>
        <w:tc>
          <w:tcPr>
            <w:tcW w:w="7745" w:type="dxa"/>
          </w:tcPr>
          <w:p w14:paraId="3D99DBE2" w14:textId="77777777" w:rsidR="000C1842" w:rsidRPr="00A20063" w:rsidRDefault="000C1842" w:rsidP="00A20063">
            <w:pPr>
              <w:jc w:val="center"/>
              <w:rPr>
                <w:b/>
                <w:bCs/>
                <w:szCs w:val="22"/>
                <w:u w:val="single"/>
              </w:rPr>
            </w:pPr>
          </w:p>
        </w:tc>
      </w:tr>
      <w:tr w:rsidR="000C1842" w:rsidRPr="00A20063" w14:paraId="0166C10A" w14:textId="77777777" w:rsidTr="005336F2">
        <w:trPr>
          <w:trHeight w:val="268"/>
        </w:trPr>
        <w:tc>
          <w:tcPr>
            <w:tcW w:w="1271" w:type="dxa"/>
          </w:tcPr>
          <w:p w14:paraId="4384A096" w14:textId="06000EA0" w:rsidR="000C1842" w:rsidRPr="00A20063" w:rsidRDefault="000C1842" w:rsidP="00A20063">
            <w:pPr>
              <w:jc w:val="center"/>
              <w:rPr>
                <w:b/>
                <w:bCs/>
                <w:szCs w:val="22"/>
                <w:u w:val="single"/>
              </w:rPr>
            </w:pPr>
            <w:hyperlink w:anchor="1ksv4uv">
              <w:r w:rsidRPr="00A20063">
                <w:rPr>
                  <w:color w:val="0000FF"/>
                  <w:szCs w:val="22"/>
                  <w:u w:val="single"/>
                </w:rPr>
                <w:t>15/02/2016</w:t>
              </w:r>
            </w:hyperlink>
          </w:p>
        </w:tc>
        <w:tc>
          <w:tcPr>
            <w:tcW w:w="7745" w:type="dxa"/>
          </w:tcPr>
          <w:p w14:paraId="52116BF0" w14:textId="77777777" w:rsidR="000C1842" w:rsidRPr="00A20063" w:rsidRDefault="000C1842" w:rsidP="00A20063">
            <w:pPr>
              <w:jc w:val="center"/>
              <w:rPr>
                <w:b/>
                <w:bCs/>
                <w:szCs w:val="22"/>
                <w:u w:val="single"/>
              </w:rPr>
            </w:pPr>
          </w:p>
        </w:tc>
      </w:tr>
      <w:tr w:rsidR="000C1842" w:rsidRPr="00A20063" w14:paraId="6D244D3A" w14:textId="77777777" w:rsidTr="005336F2">
        <w:trPr>
          <w:trHeight w:val="252"/>
        </w:trPr>
        <w:tc>
          <w:tcPr>
            <w:tcW w:w="1271" w:type="dxa"/>
          </w:tcPr>
          <w:p w14:paraId="5E0850DB" w14:textId="1A6EE92A" w:rsidR="000C1842" w:rsidRPr="00A20063" w:rsidRDefault="000C1842" w:rsidP="00A20063">
            <w:pPr>
              <w:jc w:val="center"/>
              <w:rPr>
                <w:b/>
                <w:bCs/>
                <w:szCs w:val="22"/>
                <w:u w:val="single"/>
              </w:rPr>
            </w:pPr>
            <w:hyperlink w:anchor="44sinio">
              <w:r w:rsidRPr="00A20063">
                <w:rPr>
                  <w:color w:val="0000FF"/>
                  <w:szCs w:val="22"/>
                  <w:u w:val="single"/>
                </w:rPr>
                <w:t>16/02/2016</w:t>
              </w:r>
            </w:hyperlink>
          </w:p>
        </w:tc>
        <w:tc>
          <w:tcPr>
            <w:tcW w:w="7745" w:type="dxa"/>
          </w:tcPr>
          <w:p w14:paraId="0012D28E" w14:textId="77777777" w:rsidR="000C1842" w:rsidRPr="00A20063" w:rsidRDefault="000C1842" w:rsidP="00A20063">
            <w:pPr>
              <w:jc w:val="center"/>
              <w:rPr>
                <w:b/>
                <w:bCs/>
                <w:szCs w:val="22"/>
                <w:u w:val="single"/>
              </w:rPr>
            </w:pPr>
          </w:p>
        </w:tc>
      </w:tr>
      <w:tr w:rsidR="000C1842" w:rsidRPr="00A20063" w14:paraId="63934358" w14:textId="77777777" w:rsidTr="005336F2">
        <w:trPr>
          <w:trHeight w:val="252"/>
        </w:trPr>
        <w:tc>
          <w:tcPr>
            <w:tcW w:w="1271" w:type="dxa"/>
          </w:tcPr>
          <w:p w14:paraId="24B39A64" w14:textId="3F35F9F1" w:rsidR="000C1842" w:rsidRPr="00A20063" w:rsidRDefault="000C1842" w:rsidP="00A20063">
            <w:pPr>
              <w:jc w:val="center"/>
              <w:rPr>
                <w:b/>
                <w:bCs/>
                <w:szCs w:val="22"/>
                <w:u w:val="single"/>
              </w:rPr>
            </w:pPr>
            <w:hyperlink w:anchor="2jxsxqh">
              <w:r w:rsidRPr="00A20063">
                <w:rPr>
                  <w:color w:val="0000FF"/>
                  <w:szCs w:val="22"/>
                  <w:u w:val="single"/>
                </w:rPr>
                <w:t>17/02/2016</w:t>
              </w:r>
            </w:hyperlink>
          </w:p>
        </w:tc>
        <w:tc>
          <w:tcPr>
            <w:tcW w:w="7745" w:type="dxa"/>
          </w:tcPr>
          <w:p w14:paraId="1936BA3C" w14:textId="77777777" w:rsidR="000C1842" w:rsidRPr="00A20063" w:rsidRDefault="000C1842" w:rsidP="00A20063">
            <w:pPr>
              <w:jc w:val="center"/>
              <w:rPr>
                <w:b/>
                <w:bCs/>
                <w:szCs w:val="22"/>
                <w:u w:val="single"/>
              </w:rPr>
            </w:pPr>
          </w:p>
        </w:tc>
      </w:tr>
      <w:tr w:rsidR="000C1842" w:rsidRPr="00A20063" w14:paraId="129A8C2C" w14:textId="77777777" w:rsidTr="005336F2">
        <w:trPr>
          <w:trHeight w:val="252"/>
        </w:trPr>
        <w:tc>
          <w:tcPr>
            <w:tcW w:w="1271" w:type="dxa"/>
          </w:tcPr>
          <w:p w14:paraId="238B85F9" w14:textId="7F1BC8A6" w:rsidR="000C1842" w:rsidRPr="00A20063" w:rsidRDefault="000C1842" w:rsidP="00A20063">
            <w:pPr>
              <w:jc w:val="center"/>
              <w:rPr>
                <w:b/>
                <w:bCs/>
                <w:szCs w:val="22"/>
                <w:u w:val="single"/>
              </w:rPr>
            </w:pPr>
            <w:hyperlink w:anchor="z337ya">
              <w:r w:rsidRPr="00A20063">
                <w:rPr>
                  <w:color w:val="0000FF"/>
                  <w:szCs w:val="22"/>
                  <w:u w:val="single"/>
                </w:rPr>
                <w:t>18/02/2016</w:t>
              </w:r>
            </w:hyperlink>
          </w:p>
        </w:tc>
        <w:tc>
          <w:tcPr>
            <w:tcW w:w="7745" w:type="dxa"/>
          </w:tcPr>
          <w:p w14:paraId="3A9F76BA" w14:textId="77777777" w:rsidR="000C1842" w:rsidRPr="00A20063" w:rsidRDefault="000C1842" w:rsidP="00A20063">
            <w:pPr>
              <w:jc w:val="center"/>
              <w:rPr>
                <w:b/>
                <w:bCs/>
                <w:szCs w:val="22"/>
                <w:u w:val="single"/>
              </w:rPr>
            </w:pPr>
          </w:p>
        </w:tc>
      </w:tr>
      <w:tr w:rsidR="000C1842" w:rsidRPr="00A20063" w14:paraId="42503A3C" w14:textId="77777777" w:rsidTr="005336F2">
        <w:trPr>
          <w:trHeight w:val="252"/>
        </w:trPr>
        <w:tc>
          <w:tcPr>
            <w:tcW w:w="1271" w:type="dxa"/>
          </w:tcPr>
          <w:p w14:paraId="4E003C37" w14:textId="1B6D3980" w:rsidR="000C1842" w:rsidRPr="00A20063" w:rsidRDefault="000C1842" w:rsidP="00A20063">
            <w:pPr>
              <w:jc w:val="center"/>
              <w:rPr>
                <w:b/>
                <w:bCs/>
                <w:szCs w:val="22"/>
                <w:u w:val="single"/>
              </w:rPr>
            </w:pPr>
            <w:hyperlink w:anchor="3j2qqm3">
              <w:r w:rsidRPr="00A20063">
                <w:rPr>
                  <w:color w:val="0000FF"/>
                  <w:szCs w:val="22"/>
                  <w:u w:val="single"/>
                </w:rPr>
                <w:t>19/02/2016</w:t>
              </w:r>
            </w:hyperlink>
          </w:p>
        </w:tc>
        <w:tc>
          <w:tcPr>
            <w:tcW w:w="7745" w:type="dxa"/>
          </w:tcPr>
          <w:p w14:paraId="7A12E7B6" w14:textId="77777777" w:rsidR="000C1842" w:rsidRPr="00A20063" w:rsidRDefault="000C1842" w:rsidP="00A20063">
            <w:pPr>
              <w:jc w:val="center"/>
              <w:rPr>
                <w:b/>
                <w:bCs/>
                <w:szCs w:val="22"/>
                <w:u w:val="single"/>
              </w:rPr>
            </w:pPr>
          </w:p>
        </w:tc>
      </w:tr>
      <w:tr w:rsidR="000C1842" w:rsidRPr="00A20063" w14:paraId="2BE25E1D" w14:textId="77777777" w:rsidTr="005336F2">
        <w:trPr>
          <w:trHeight w:val="252"/>
        </w:trPr>
        <w:tc>
          <w:tcPr>
            <w:tcW w:w="1271" w:type="dxa"/>
          </w:tcPr>
          <w:p w14:paraId="1AD6F939" w14:textId="663FCCC1" w:rsidR="000C1842" w:rsidRPr="00A20063" w:rsidRDefault="000C1842" w:rsidP="00A20063">
            <w:pPr>
              <w:jc w:val="center"/>
              <w:rPr>
                <w:b/>
                <w:bCs/>
                <w:szCs w:val="22"/>
                <w:u w:val="single"/>
              </w:rPr>
            </w:pPr>
            <w:hyperlink w:anchor="1y810tw">
              <w:r w:rsidRPr="00A20063">
                <w:rPr>
                  <w:color w:val="0000FF"/>
                  <w:szCs w:val="22"/>
                  <w:u w:val="single"/>
                </w:rPr>
                <w:t>20/02/2016</w:t>
              </w:r>
            </w:hyperlink>
          </w:p>
        </w:tc>
        <w:tc>
          <w:tcPr>
            <w:tcW w:w="7745" w:type="dxa"/>
          </w:tcPr>
          <w:p w14:paraId="4423C8FD" w14:textId="77777777" w:rsidR="000C1842" w:rsidRPr="00A20063" w:rsidRDefault="000C1842" w:rsidP="00A20063">
            <w:pPr>
              <w:jc w:val="center"/>
              <w:rPr>
                <w:b/>
                <w:bCs/>
                <w:szCs w:val="22"/>
                <w:u w:val="single"/>
              </w:rPr>
            </w:pPr>
          </w:p>
        </w:tc>
      </w:tr>
      <w:tr w:rsidR="000C1842" w:rsidRPr="00A20063" w14:paraId="0CC65173" w14:textId="77777777" w:rsidTr="005336F2">
        <w:trPr>
          <w:trHeight w:val="252"/>
        </w:trPr>
        <w:tc>
          <w:tcPr>
            <w:tcW w:w="1271" w:type="dxa"/>
          </w:tcPr>
          <w:p w14:paraId="26414DF6" w14:textId="45D2D6D5" w:rsidR="000C1842" w:rsidRPr="00A20063" w:rsidRDefault="000C1842" w:rsidP="00A20063">
            <w:pPr>
              <w:jc w:val="center"/>
              <w:rPr>
                <w:b/>
                <w:bCs/>
                <w:szCs w:val="22"/>
                <w:u w:val="single"/>
              </w:rPr>
            </w:pPr>
            <w:hyperlink w:anchor="4i7ojhp">
              <w:r w:rsidRPr="00A20063">
                <w:rPr>
                  <w:color w:val="0000FF"/>
                  <w:szCs w:val="22"/>
                  <w:u w:val="single"/>
                </w:rPr>
                <w:t>21/02/2016</w:t>
              </w:r>
            </w:hyperlink>
          </w:p>
        </w:tc>
        <w:tc>
          <w:tcPr>
            <w:tcW w:w="7745" w:type="dxa"/>
          </w:tcPr>
          <w:p w14:paraId="32589E86" w14:textId="77777777" w:rsidR="000C1842" w:rsidRPr="00A20063" w:rsidRDefault="000C1842" w:rsidP="00A20063">
            <w:pPr>
              <w:jc w:val="center"/>
              <w:rPr>
                <w:b/>
                <w:bCs/>
                <w:szCs w:val="22"/>
                <w:u w:val="single"/>
              </w:rPr>
            </w:pPr>
          </w:p>
        </w:tc>
      </w:tr>
      <w:tr w:rsidR="000C1842" w:rsidRPr="00A20063" w14:paraId="667AF1E2" w14:textId="77777777" w:rsidTr="005336F2">
        <w:trPr>
          <w:trHeight w:val="268"/>
        </w:trPr>
        <w:tc>
          <w:tcPr>
            <w:tcW w:w="1271" w:type="dxa"/>
          </w:tcPr>
          <w:p w14:paraId="2F2F694B" w14:textId="463854D5" w:rsidR="000C1842" w:rsidRPr="00A20063" w:rsidRDefault="000C1842" w:rsidP="00A20063">
            <w:pPr>
              <w:jc w:val="center"/>
              <w:rPr>
                <w:b/>
                <w:bCs/>
                <w:szCs w:val="22"/>
                <w:u w:val="single"/>
              </w:rPr>
            </w:pPr>
            <w:hyperlink w:anchor="1ci93xb">
              <w:r w:rsidRPr="00A20063">
                <w:rPr>
                  <w:color w:val="0000FF"/>
                  <w:szCs w:val="22"/>
                  <w:u w:val="single"/>
                </w:rPr>
                <w:t>22/02/2016</w:t>
              </w:r>
            </w:hyperlink>
          </w:p>
        </w:tc>
        <w:tc>
          <w:tcPr>
            <w:tcW w:w="7745" w:type="dxa"/>
          </w:tcPr>
          <w:p w14:paraId="48E724C8" w14:textId="77777777" w:rsidR="000C1842" w:rsidRPr="00A20063" w:rsidRDefault="000C1842" w:rsidP="00A20063">
            <w:pPr>
              <w:jc w:val="center"/>
              <w:rPr>
                <w:b/>
                <w:bCs/>
                <w:szCs w:val="22"/>
                <w:u w:val="single"/>
              </w:rPr>
            </w:pPr>
          </w:p>
        </w:tc>
      </w:tr>
      <w:tr w:rsidR="000C1842" w:rsidRPr="00A20063" w14:paraId="3EA392E7" w14:textId="77777777" w:rsidTr="005336F2">
        <w:trPr>
          <w:trHeight w:val="252"/>
        </w:trPr>
        <w:tc>
          <w:tcPr>
            <w:tcW w:w="1271" w:type="dxa"/>
          </w:tcPr>
          <w:p w14:paraId="159E5427" w14:textId="0342219E" w:rsidR="000C1842" w:rsidRPr="00A20063" w:rsidRDefault="000C1842" w:rsidP="00A20063">
            <w:pPr>
              <w:jc w:val="center"/>
              <w:rPr>
                <w:b/>
                <w:bCs/>
                <w:szCs w:val="22"/>
                <w:u w:val="single"/>
              </w:rPr>
            </w:pPr>
            <w:hyperlink w:anchor="3whwml4">
              <w:r w:rsidRPr="00A20063">
                <w:rPr>
                  <w:color w:val="0000FF"/>
                  <w:szCs w:val="22"/>
                  <w:u w:val="single"/>
                </w:rPr>
                <w:t>23/02/2016</w:t>
              </w:r>
            </w:hyperlink>
          </w:p>
        </w:tc>
        <w:tc>
          <w:tcPr>
            <w:tcW w:w="7745" w:type="dxa"/>
          </w:tcPr>
          <w:p w14:paraId="760F28F7" w14:textId="77777777" w:rsidR="000C1842" w:rsidRPr="00A20063" w:rsidRDefault="000C1842" w:rsidP="00A20063">
            <w:pPr>
              <w:jc w:val="center"/>
              <w:rPr>
                <w:b/>
                <w:bCs/>
                <w:szCs w:val="22"/>
                <w:u w:val="single"/>
              </w:rPr>
            </w:pPr>
          </w:p>
        </w:tc>
      </w:tr>
      <w:tr w:rsidR="000C1842" w:rsidRPr="00A20063" w14:paraId="1167D221" w14:textId="77777777" w:rsidTr="005336F2">
        <w:trPr>
          <w:trHeight w:val="252"/>
        </w:trPr>
        <w:tc>
          <w:tcPr>
            <w:tcW w:w="1271" w:type="dxa"/>
          </w:tcPr>
          <w:p w14:paraId="24477579" w14:textId="5AE04F39" w:rsidR="000C1842" w:rsidRPr="00A20063" w:rsidRDefault="000C1842" w:rsidP="00A20063">
            <w:pPr>
              <w:jc w:val="center"/>
              <w:rPr>
                <w:b/>
                <w:bCs/>
                <w:szCs w:val="22"/>
                <w:u w:val="single"/>
              </w:rPr>
            </w:pPr>
            <w:hyperlink w:anchor="2bn6wsx">
              <w:r w:rsidRPr="00A20063">
                <w:rPr>
                  <w:color w:val="0000FF"/>
                  <w:szCs w:val="22"/>
                  <w:u w:val="single"/>
                </w:rPr>
                <w:t>24/02/2016</w:t>
              </w:r>
            </w:hyperlink>
          </w:p>
        </w:tc>
        <w:tc>
          <w:tcPr>
            <w:tcW w:w="7745" w:type="dxa"/>
          </w:tcPr>
          <w:p w14:paraId="6472565B" w14:textId="77777777" w:rsidR="000C1842" w:rsidRPr="00A20063" w:rsidRDefault="000C1842" w:rsidP="00A20063">
            <w:pPr>
              <w:jc w:val="center"/>
              <w:rPr>
                <w:b/>
                <w:bCs/>
                <w:szCs w:val="22"/>
                <w:u w:val="single"/>
              </w:rPr>
            </w:pPr>
          </w:p>
        </w:tc>
      </w:tr>
      <w:tr w:rsidR="000C1842" w:rsidRPr="00A20063" w14:paraId="0932B0F4" w14:textId="77777777" w:rsidTr="005336F2">
        <w:trPr>
          <w:trHeight w:val="252"/>
        </w:trPr>
        <w:tc>
          <w:tcPr>
            <w:tcW w:w="1271" w:type="dxa"/>
          </w:tcPr>
          <w:p w14:paraId="56F4F322" w14:textId="08D35220" w:rsidR="000C1842" w:rsidRPr="00A20063" w:rsidRDefault="000C1842" w:rsidP="00A20063">
            <w:pPr>
              <w:jc w:val="center"/>
              <w:rPr>
                <w:b/>
                <w:bCs/>
                <w:szCs w:val="22"/>
                <w:u w:val="single"/>
              </w:rPr>
            </w:pPr>
            <w:hyperlink w:anchor="qsh70q">
              <w:r w:rsidRPr="00A20063">
                <w:rPr>
                  <w:color w:val="0000FF"/>
                  <w:szCs w:val="22"/>
                  <w:u w:val="single"/>
                </w:rPr>
                <w:t>25/02/2016</w:t>
              </w:r>
            </w:hyperlink>
          </w:p>
        </w:tc>
        <w:tc>
          <w:tcPr>
            <w:tcW w:w="7745" w:type="dxa"/>
          </w:tcPr>
          <w:p w14:paraId="0E205392" w14:textId="77777777" w:rsidR="000C1842" w:rsidRPr="00A20063" w:rsidRDefault="000C1842" w:rsidP="00A20063">
            <w:pPr>
              <w:jc w:val="center"/>
              <w:rPr>
                <w:b/>
                <w:bCs/>
                <w:szCs w:val="22"/>
                <w:u w:val="single"/>
              </w:rPr>
            </w:pPr>
          </w:p>
        </w:tc>
      </w:tr>
      <w:tr w:rsidR="000C1842" w:rsidRPr="00A20063" w14:paraId="136DD897" w14:textId="77777777" w:rsidTr="005336F2">
        <w:trPr>
          <w:trHeight w:val="252"/>
        </w:trPr>
        <w:tc>
          <w:tcPr>
            <w:tcW w:w="1271" w:type="dxa"/>
          </w:tcPr>
          <w:p w14:paraId="78BB3ADB" w14:textId="26907514" w:rsidR="000C1842" w:rsidRPr="00A20063" w:rsidRDefault="000C1842" w:rsidP="00A20063">
            <w:pPr>
              <w:jc w:val="center"/>
              <w:rPr>
                <w:b/>
                <w:bCs/>
                <w:szCs w:val="22"/>
                <w:u w:val="single"/>
              </w:rPr>
            </w:pPr>
            <w:hyperlink w:anchor="3as4poj">
              <w:r w:rsidRPr="00A20063">
                <w:rPr>
                  <w:color w:val="0000FF"/>
                  <w:szCs w:val="22"/>
                  <w:u w:val="single"/>
                </w:rPr>
                <w:t>26/02/2016</w:t>
              </w:r>
            </w:hyperlink>
          </w:p>
        </w:tc>
        <w:tc>
          <w:tcPr>
            <w:tcW w:w="7745" w:type="dxa"/>
          </w:tcPr>
          <w:p w14:paraId="41CDE8EE" w14:textId="77777777" w:rsidR="000C1842" w:rsidRPr="00A20063" w:rsidRDefault="000C1842" w:rsidP="00A20063">
            <w:pPr>
              <w:jc w:val="center"/>
              <w:rPr>
                <w:b/>
                <w:bCs/>
                <w:szCs w:val="22"/>
                <w:u w:val="single"/>
              </w:rPr>
            </w:pPr>
          </w:p>
        </w:tc>
      </w:tr>
      <w:tr w:rsidR="000C1842" w:rsidRPr="00A20063" w14:paraId="1B48C26F" w14:textId="77777777" w:rsidTr="005336F2">
        <w:trPr>
          <w:trHeight w:val="252"/>
        </w:trPr>
        <w:tc>
          <w:tcPr>
            <w:tcW w:w="1271" w:type="dxa"/>
          </w:tcPr>
          <w:p w14:paraId="781AE26F" w14:textId="013A81FA" w:rsidR="000C1842" w:rsidRPr="00A20063" w:rsidRDefault="000C1842" w:rsidP="00A20063">
            <w:pPr>
              <w:jc w:val="center"/>
              <w:rPr>
                <w:b/>
                <w:bCs/>
                <w:szCs w:val="22"/>
                <w:u w:val="single"/>
              </w:rPr>
            </w:pPr>
            <w:hyperlink w:anchor="1pxezwc">
              <w:r w:rsidRPr="00A20063">
                <w:rPr>
                  <w:color w:val="0000FF"/>
                  <w:szCs w:val="22"/>
                  <w:u w:val="single"/>
                </w:rPr>
                <w:t>27/02/2016</w:t>
              </w:r>
            </w:hyperlink>
          </w:p>
        </w:tc>
        <w:tc>
          <w:tcPr>
            <w:tcW w:w="7745" w:type="dxa"/>
          </w:tcPr>
          <w:p w14:paraId="3A6DA466" w14:textId="77777777" w:rsidR="000C1842" w:rsidRPr="00A20063" w:rsidRDefault="000C1842" w:rsidP="00A20063">
            <w:pPr>
              <w:jc w:val="center"/>
              <w:rPr>
                <w:b/>
                <w:bCs/>
                <w:szCs w:val="22"/>
                <w:u w:val="single"/>
              </w:rPr>
            </w:pPr>
          </w:p>
        </w:tc>
      </w:tr>
      <w:tr w:rsidR="000C1842" w:rsidRPr="00A20063" w14:paraId="2422F54D" w14:textId="77777777" w:rsidTr="005336F2">
        <w:trPr>
          <w:trHeight w:val="252"/>
        </w:trPr>
        <w:tc>
          <w:tcPr>
            <w:tcW w:w="1271" w:type="dxa"/>
          </w:tcPr>
          <w:p w14:paraId="5157ECF2" w14:textId="57BC4922" w:rsidR="000C1842" w:rsidRPr="00A20063" w:rsidRDefault="000C1842" w:rsidP="00A20063">
            <w:pPr>
              <w:jc w:val="center"/>
              <w:rPr>
                <w:b/>
                <w:bCs/>
                <w:szCs w:val="22"/>
                <w:u w:val="single"/>
              </w:rPr>
            </w:pPr>
            <w:hyperlink w:anchor="49x2ik5">
              <w:r w:rsidRPr="00A20063">
                <w:rPr>
                  <w:color w:val="0000FF"/>
                  <w:szCs w:val="22"/>
                  <w:u w:val="single"/>
                </w:rPr>
                <w:t>28/02/2016</w:t>
              </w:r>
            </w:hyperlink>
          </w:p>
        </w:tc>
        <w:tc>
          <w:tcPr>
            <w:tcW w:w="7745" w:type="dxa"/>
          </w:tcPr>
          <w:p w14:paraId="3529EAD6" w14:textId="77777777" w:rsidR="000C1842" w:rsidRPr="00A20063" w:rsidRDefault="000C1842" w:rsidP="00A20063">
            <w:pPr>
              <w:jc w:val="center"/>
              <w:rPr>
                <w:b/>
                <w:bCs/>
                <w:szCs w:val="22"/>
                <w:u w:val="single"/>
              </w:rPr>
            </w:pPr>
          </w:p>
        </w:tc>
      </w:tr>
      <w:tr w:rsidR="000C1842" w:rsidRPr="00A20063" w14:paraId="75FB8C64" w14:textId="77777777" w:rsidTr="005336F2">
        <w:trPr>
          <w:trHeight w:val="268"/>
        </w:trPr>
        <w:tc>
          <w:tcPr>
            <w:tcW w:w="1271" w:type="dxa"/>
          </w:tcPr>
          <w:p w14:paraId="6C29517A" w14:textId="7695A097" w:rsidR="000C1842" w:rsidRPr="00A20063" w:rsidRDefault="000C1842" w:rsidP="00A20063">
            <w:pPr>
              <w:jc w:val="center"/>
              <w:rPr>
                <w:b/>
                <w:bCs/>
                <w:szCs w:val="22"/>
                <w:u w:val="single"/>
              </w:rPr>
            </w:pPr>
            <w:hyperlink w:anchor="2p2csry">
              <w:r w:rsidRPr="00A20063">
                <w:rPr>
                  <w:color w:val="0000FF"/>
                  <w:szCs w:val="22"/>
                  <w:u w:val="single"/>
                </w:rPr>
                <w:t>29/02/2016</w:t>
              </w:r>
            </w:hyperlink>
          </w:p>
        </w:tc>
        <w:tc>
          <w:tcPr>
            <w:tcW w:w="7745" w:type="dxa"/>
          </w:tcPr>
          <w:p w14:paraId="0827B29B" w14:textId="77777777" w:rsidR="000C1842" w:rsidRPr="00A20063" w:rsidRDefault="000C1842" w:rsidP="00A20063">
            <w:pPr>
              <w:jc w:val="center"/>
              <w:rPr>
                <w:b/>
                <w:bCs/>
                <w:szCs w:val="22"/>
                <w:u w:val="single"/>
              </w:rPr>
            </w:pPr>
          </w:p>
        </w:tc>
      </w:tr>
      <w:tr w:rsidR="00D010A4" w:rsidRPr="00A20063" w14:paraId="1517BB68" w14:textId="77777777" w:rsidTr="005336F2">
        <w:trPr>
          <w:trHeight w:val="252"/>
        </w:trPr>
        <w:tc>
          <w:tcPr>
            <w:tcW w:w="1271" w:type="dxa"/>
          </w:tcPr>
          <w:p w14:paraId="40688165" w14:textId="77777777" w:rsidR="00D010A4" w:rsidRPr="00A20063" w:rsidRDefault="00D010A4" w:rsidP="00A20063">
            <w:pPr>
              <w:jc w:val="center"/>
              <w:rPr>
                <w:szCs w:val="22"/>
              </w:rPr>
            </w:pPr>
          </w:p>
        </w:tc>
        <w:tc>
          <w:tcPr>
            <w:tcW w:w="7745" w:type="dxa"/>
          </w:tcPr>
          <w:p w14:paraId="0438E0E1" w14:textId="77777777" w:rsidR="00D010A4" w:rsidRPr="00A20063" w:rsidRDefault="00D010A4" w:rsidP="00A20063">
            <w:pPr>
              <w:jc w:val="center"/>
              <w:rPr>
                <w:b/>
                <w:bCs/>
                <w:szCs w:val="22"/>
                <w:u w:val="single"/>
              </w:rPr>
            </w:pPr>
          </w:p>
        </w:tc>
      </w:tr>
      <w:tr w:rsidR="00D010A4" w:rsidRPr="00A20063" w14:paraId="30D610E4" w14:textId="77777777" w:rsidTr="005336F2">
        <w:trPr>
          <w:trHeight w:val="252"/>
        </w:trPr>
        <w:tc>
          <w:tcPr>
            <w:tcW w:w="1271" w:type="dxa"/>
          </w:tcPr>
          <w:p w14:paraId="4A7D49F1" w14:textId="77777777" w:rsidR="00D010A4" w:rsidRPr="00A20063" w:rsidRDefault="00D010A4" w:rsidP="00A20063">
            <w:pPr>
              <w:jc w:val="center"/>
              <w:rPr>
                <w:b/>
                <w:bCs/>
                <w:szCs w:val="22"/>
                <w:u w:val="single"/>
              </w:rPr>
            </w:pPr>
          </w:p>
        </w:tc>
        <w:tc>
          <w:tcPr>
            <w:tcW w:w="7745" w:type="dxa"/>
          </w:tcPr>
          <w:p w14:paraId="438A6F21" w14:textId="77777777" w:rsidR="00D010A4" w:rsidRPr="00A20063" w:rsidRDefault="00D010A4" w:rsidP="00A20063">
            <w:pPr>
              <w:jc w:val="center"/>
              <w:rPr>
                <w:b/>
                <w:bCs/>
                <w:szCs w:val="22"/>
                <w:u w:val="single"/>
              </w:rPr>
            </w:pPr>
            <w:r w:rsidRPr="00A20063">
              <w:rPr>
                <w:b/>
                <w:bCs/>
                <w:szCs w:val="22"/>
                <w:u w:val="single"/>
              </w:rPr>
              <w:t>March 2016</w:t>
            </w:r>
          </w:p>
        </w:tc>
      </w:tr>
      <w:tr w:rsidR="00D010A4" w:rsidRPr="00A20063" w14:paraId="05BB3008" w14:textId="77777777" w:rsidTr="005336F2">
        <w:trPr>
          <w:trHeight w:val="252"/>
        </w:trPr>
        <w:tc>
          <w:tcPr>
            <w:tcW w:w="1271" w:type="dxa"/>
          </w:tcPr>
          <w:p w14:paraId="1F52D4BF" w14:textId="3CB25AC4" w:rsidR="00D010A4" w:rsidRPr="00A20063" w:rsidRDefault="00D010A4" w:rsidP="00A20063">
            <w:pPr>
              <w:jc w:val="center"/>
              <w:rPr>
                <w:b/>
                <w:bCs/>
                <w:szCs w:val="22"/>
                <w:u w:val="single"/>
              </w:rPr>
            </w:pPr>
            <w:r w:rsidRPr="00A20063">
              <w:rPr>
                <w:b/>
                <w:bCs/>
                <w:szCs w:val="22"/>
                <w:u w:val="single"/>
              </w:rPr>
              <w:t>Dates</w:t>
            </w:r>
          </w:p>
        </w:tc>
        <w:tc>
          <w:tcPr>
            <w:tcW w:w="7745" w:type="dxa"/>
          </w:tcPr>
          <w:p w14:paraId="47B855AA" w14:textId="2150D95C" w:rsidR="00D010A4" w:rsidRPr="00A20063" w:rsidRDefault="00D010A4" w:rsidP="00A20063">
            <w:pPr>
              <w:rPr>
                <w:b/>
                <w:bCs/>
                <w:szCs w:val="22"/>
                <w:u w:val="single"/>
              </w:rPr>
            </w:pPr>
            <w:r w:rsidRPr="00A20063">
              <w:rPr>
                <w:b/>
                <w:bCs/>
                <w:szCs w:val="22"/>
                <w:u w:val="single"/>
              </w:rPr>
              <w:t xml:space="preserve">Incidents </w:t>
            </w:r>
          </w:p>
        </w:tc>
      </w:tr>
      <w:tr w:rsidR="00463FE4" w:rsidRPr="00A20063" w14:paraId="70D8AE38" w14:textId="77777777" w:rsidTr="005336F2">
        <w:trPr>
          <w:trHeight w:val="252"/>
        </w:trPr>
        <w:tc>
          <w:tcPr>
            <w:tcW w:w="1271" w:type="dxa"/>
          </w:tcPr>
          <w:p w14:paraId="792E4B24" w14:textId="3DF9E49E" w:rsidR="00463FE4" w:rsidRPr="00A20063" w:rsidRDefault="00463FE4" w:rsidP="00A20063">
            <w:pPr>
              <w:jc w:val="center"/>
              <w:rPr>
                <w:b/>
                <w:bCs/>
                <w:szCs w:val="22"/>
                <w:u w:val="single"/>
              </w:rPr>
            </w:pPr>
            <w:hyperlink w:anchor="gjdgxs">
              <w:r w:rsidRPr="00A20063">
                <w:rPr>
                  <w:color w:val="0000FF"/>
                  <w:szCs w:val="22"/>
                  <w:u w:val="single"/>
                </w:rPr>
                <w:t>01/03/2016</w:t>
              </w:r>
            </w:hyperlink>
          </w:p>
        </w:tc>
        <w:tc>
          <w:tcPr>
            <w:tcW w:w="7745" w:type="dxa"/>
          </w:tcPr>
          <w:p w14:paraId="000592AD" w14:textId="77777777" w:rsidR="00463FE4" w:rsidRPr="00A20063" w:rsidRDefault="00463FE4" w:rsidP="00A20063">
            <w:pPr>
              <w:jc w:val="center"/>
              <w:rPr>
                <w:b/>
                <w:bCs/>
                <w:szCs w:val="22"/>
                <w:u w:val="single"/>
              </w:rPr>
            </w:pPr>
          </w:p>
        </w:tc>
      </w:tr>
      <w:tr w:rsidR="00463FE4" w:rsidRPr="00A20063" w14:paraId="437959B6" w14:textId="77777777" w:rsidTr="005336F2">
        <w:trPr>
          <w:trHeight w:val="268"/>
        </w:trPr>
        <w:tc>
          <w:tcPr>
            <w:tcW w:w="1271" w:type="dxa"/>
          </w:tcPr>
          <w:p w14:paraId="43A07D1A" w14:textId="237A6107" w:rsidR="00463FE4" w:rsidRPr="00A20063" w:rsidRDefault="00463FE4" w:rsidP="00A20063">
            <w:pPr>
              <w:jc w:val="center"/>
              <w:rPr>
                <w:b/>
                <w:bCs/>
                <w:szCs w:val="22"/>
                <w:u w:val="single"/>
              </w:rPr>
            </w:pPr>
            <w:hyperlink w:anchor="30j0zll">
              <w:r w:rsidRPr="00A20063">
                <w:rPr>
                  <w:color w:val="0000FF"/>
                  <w:szCs w:val="22"/>
                  <w:u w:val="single"/>
                </w:rPr>
                <w:t>02/03/2016</w:t>
              </w:r>
            </w:hyperlink>
          </w:p>
        </w:tc>
        <w:tc>
          <w:tcPr>
            <w:tcW w:w="7745" w:type="dxa"/>
          </w:tcPr>
          <w:p w14:paraId="7EEC1F4A" w14:textId="77777777" w:rsidR="00463FE4" w:rsidRPr="00A20063" w:rsidRDefault="00463FE4" w:rsidP="00A20063">
            <w:pPr>
              <w:jc w:val="center"/>
              <w:rPr>
                <w:b/>
                <w:bCs/>
                <w:szCs w:val="22"/>
                <w:u w:val="single"/>
              </w:rPr>
            </w:pPr>
          </w:p>
        </w:tc>
      </w:tr>
      <w:tr w:rsidR="00463FE4" w:rsidRPr="00A20063" w14:paraId="0A1E70CD" w14:textId="77777777" w:rsidTr="005336F2">
        <w:trPr>
          <w:trHeight w:val="252"/>
        </w:trPr>
        <w:tc>
          <w:tcPr>
            <w:tcW w:w="1271" w:type="dxa"/>
          </w:tcPr>
          <w:p w14:paraId="21737076" w14:textId="0F955F97" w:rsidR="00463FE4" w:rsidRPr="00A20063" w:rsidRDefault="00463FE4" w:rsidP="00A20063">
            <w:pPr>
              <w:jc w:val="center"/>
              <w:rPr>
                <w:b/>
                <w:bCs/>
                <w:szCs w:val="22"/>
                <w:u w:val="single"/>
              </w:rPr>
            </w:pPr>
            <w:hyperlink w:anchor="1fob9te">
              <w:r w:rsidRPr="00A20063">
                <w:rPr>
                  <w:color w:val="0000FF"/>
                  <w:szCs w:val="22"/>
                  <w:u w:val="single"/>
                </w:rPr>
                <w:t>03/03/2016</w:t>
              </w:r>
            </w:hyperlink>
          </w:p>
        </w:tc>
        <w:tc>
          <w:tcPr>
            <w:tcW w:w="7745" w:type="dxa"/>
          </w:tcPr>
          <w:p w14:paraId="64AE346F" w14:textId="77777777" w:rsidR="00463FE4" w:rsidRPr="00A20063" w:rsidRDefault="00463FE4" w:rsidP="00A20063">
            <w:pPr>
              <w:jc w:val="center"/>
              <w:rPr>
                <w:b/>
                <w:bCs/>
                <w:szCs w:val="22"/>
                <w:u w:val="single"/>
              </w:rPr>
            </w:pPr>
          </w:p>
        </w:tc>
      </w:tr>
      <w:tr w:rsidR="00463FE4" w:rsidRPr="00A20063" w14:paraId="5AB1796F" w14:textId="77777777" w:rsidTr="005336F2">
        <w:trPr>
          <w:trHeight w:val="252"/>
        </w:trPr>
        <w:tc>
          <w:tcPr>
            <w:tcW w:w="1271" w:type="dxa"/>
          </w:tcPr>
          <w:p w14:paraId="4CDA2038" w14:textId="1D863EE0" w:rsidR="00463FE4" w:rsidRPr="00A20063" w:rsidRDefault="00463FE4" w:rsidP="00A20063">
            <w:pPr>
              <w:jc w:val="center"/>
              <w:rPr>
                <w:b/>
                <w:bCs/>
                <w:szCs w:val="22"/>
                <w:u w:val="single"/>
              </w:rPr>
            </w:pPr>
            <w:hyperlink w:anchor="3znysh7">
              <w:r w:rsidRPr="00A20063">
                <w:rPr>
                  <w:color w:val="0000FF"/>
                  <w:szCs w:val="22"/>
                  <w:u w:val="single"/>
                </w:rPr>
                <w:t>04/03/2016</w:t>
              </w:r>
            </w:hyperlink>
          </w:p>
        </w:tc>
        <w:tc>
          <w:tcPr>
            <w:tcW w:w="7745" w:type="dxa"/>
          </w:tcPr>
          <w:p w14:paraId="6712E393" w14:textId="77777777" w:rsidR="00463FE4" w:rsidRPr="00A20063" w:rsidRDefault="00463FE4" w:rsidP="00A20063">
            <w:pPr>
              <w:jc w:val="center"/>
              <w:rPr>
                <w:b/>
                <w:bCs/>
                <w:szCs w:val="22"/>
                <w:u w:val="single"/>
              </w:rPr>
            </w:pPr>
          </w:p>
        </w:tc>
      </w:tr>
      <w:tr w:rsidR="00463FE4" w:rsidRPr="00A20063" w14:paraId="00BD2EA4" w14:textId="77777777" w:rsidTr="005336F2">
        <w:trPr>
          <w:trHeight w:val="252"/>
        </w:trPr>
        <w:tc>
          <w:tcPr>
            <w:tcW w:w="1271" w:type="dxa"/>
          </w:tcPr>
          <w:p w14:paraId="658C7AE7" w14:textId="685A3B2C" w:rsidR="00463FE4" w:rsidRPr="00A20063" w:rsidRDefault="00463FE4" w:rsidP="00A20063">
            <w:pPr>
              <w:jc w:val="center"/>
              <w:rPr>
                <w:b/>
                <w:bCs/>
                <w:szCs w:val="22"/>
                <w:u w:val="single"/>
              </w:rPr>
            </w:pPr>
            <w:hyperlink w:anchor="2et92p0">
              <w:r w:rsidRPr="00A20063">
                <w:rPr>
                  <w:color w:val="0000FF"/>
                  <w:szCs w:val="22"/>
                  <w:u w:val="single"/>
                </w:rPr>
                <w:t>05/03/2016</w:t>
              </w:r>
            </w:hyperlink>
          </w:p>
        </w:tc>
        <w:tc>
          <w:tcPr>
            <w:tcW w:w="7745" w:type="dxa"/>
          </w:tcPr>
          <w:p w14:paraId="5953D91E" w14:textId="77777777" w:rsidR="00463FE4" w:rsidRPr="00A20063" w:rsidRDefault="00463FE4" w:rsidP="00A20063">
            <w:pPr>
              <w:jc w:val="center"/>
              <w:rPr>
                <w:b/>
                <w:bCs/>
                <w:szCs w:val="22"/>
                <w:u w:val="single"/>
              </w:rPr>
            </w:pPr>
          </w:p>
        </w:tc>
      </w:tr>
      <w:tr w:rsidR="00463FE4" w:rsidRPr="00A20063" w14:paraId="5BF59656" w14:textId="77777777" w:rsidTr="005336F2">
        <w:trPr>
          <w:trHeight w:val="252"/>
        </w:trPr>
        <w:tc>
          <w:tcPr>
            <w:tcW w:w="1271" w:type="dxa"/>
          </w:tcPr>
          <w:p w14:paraId="74B2FBC7" w14:textId="675DF9D2" w:rsidR="00463FE4" w:rsidRPr="00A20063" w:rsidRDefault="00463FE4" w:rsidP="00A20063">
            <w:pPr>
              <w:jc w:val="center"/>
              <w:rPr>
                <w:b/>
                <w:bCs/>
                <w:szCs w:val="22"/>
                <w:u w:val="single"/>
              </w:rPr>
            </w:pPr>
            <w:hyperlink w:anchor="tyjcwt">
              <w:r w:rsidRPr="00A20063">
                <w:rPr>
                  <w:color w:val="0000FF"/>
                  <w:szCs w:val="22"/>
                  <w:u w:val="single"/>
                </w:rPr>
                <w:t>06/03/2016</w:t>
              </w:r>
            </w:hyperlink>
          </w:p>
        </w:tc>
        <w:tc>
          <w:tcPr>
            <w:tcW w:w="7745" w:type="dxa"/>
          </w:tcPr>
          <w:p w14:paraId="1171F5F6" w14:textId="77777777" w:rsidR="00463FE4" w:rsidRPr="00A20063" w:rsidRDefault="00463FE4" w:rsidP="00A20063">
            <w:pPr>
              <w:jc w:val="center"/>
              <w:rPr>
                <w:b/>
                <w:bCs/>
                <w:szCs w:val="22"/>
                <w:u w:val="single"/>
              </w:rPr>
            </w:pPr>
          </w:p>
        </w:tc>
      </w:tr>
      <w:tr w:rsidR="00463FE4" w:rsidRPr="00A20063" w14:paraId="16D4A110" w14:textId="77777777" w:rsidTr="005336F2">
        <w:trPr>
          <w:trHeight w:val="268"/>
        </w:trPr>
        <w:tc>
          <w:tcPr>
            <w:tcW w:w="1271" w:type="dxa"/>
          </w:tcPr>
          <w:p w14:paraId="77955561" w14:textId="60A9FB00" w:rsidR="00463FE4" w:rsidRPr="00A20063" w:rsidRDefault="00463FE4" w:rsidP="00A20063">
            <w:pPr>
              <w:jc w:val="center"/>
              <w:rPr>
                <w:b/>
                <w:bCs/>
                <w:szCs w:val="22"/>
                <w:u w:val="single"/>
              </w:rPr>
            </w:pPr>
            <w:hyperlink w:anchor="3dy6vkm">
              <w:r w:rsidRPr="00A20063">
                <w:rPr>
                  <w:color w:val="0000FF"/>
                  <w:szCs w:val="22"/>
                  <w:u w:val="single"/>
                </w:rPr>
                <w:t>07/03/2016</w:t>
              </w:r>
            </w:hyperlink>
          </w:p>
        </w:tc>
        <w:tc>
          <w:tcPr>
            <w:tcW w:w="7745" w:type="dxa"/>
          </w:tcPr>
          <w:p w14:paraId="36F958E9" w14:textId="77777777" w:rsidR="00463FE4" w:rsidRPr="00A20063" w:rsidRDefault="00463FE4" w:rsidP="00A20063">
            <w:pPr>
              <w:jc w:val="center"/>
              <w:rPr>
                <w:b/>
                <w:bCs/>
                <w:szCs w:val="22"/>
                <w:u w:val="single"/>
              </w:rPr>
            </w:pPr>
          </w:p>
        </w:tc>
      </w:tr>
      <w:tr w:rsidR="00463FE4" w:rsidRPr="00A20063" w14:paraId="6EAF1FE2" w14:textId="77777777" w:rsidTr="005336F2">
        <w:trPr>
          <w:trHeight w:val="252"/>
        </w:trPr>
        <w:tc>
          <w:tcPr>
            <w:tcW w:w="1271" w:type="dxa"/>
          </w:tcPr>
          <w:p w14:paraId="7633A20D" w14:textId="039E8612" w:rsidR="00463FE4" w:rsidRPr="00A20063" w:rsidRDefault="00463FE4" w:rsidP="00A20063">
            <w:pPr>
              <w:jc w:val="center"/>
              <w:rPr>
                <w:b/>
                <w:bCs/>
                <w:szCs w:val="22"/>
                <w:u w:val="single"/>
              </w:rPr>
            </w:pPr>
            <w:hyperlink w:anchor="1t3h5sf">
              <w:r w:rsidRPr="00A20063">
                <w:rPr>
                  <w:color w:val="0000FF"/>
                  <w:szCs w:val="22"/>
                  <w:u w:val="single"/>
                </w:rPr>
                <w:t>08/03/2016</w:t>
              </w:r>
            </w:hyperlink>
          </w:p>
        </w:tc>
        <w:tc>
          <w:tcPr>
            <w:tcW w:w="7745" w:type="dxa"/>
          </w:tcPr>
          <w:p w14:paraId="35DCB240" w14:textId="77777777" w:rsidR="00463FE4" w:rsidRPr="00A20063" w:rsidRDefault="00463FE4" w:rsidP="00A20063">
            <w:pPr>
              <w:jc w:val="center"/>
              <w:rPr>
                <w:b/>
                <w:bCs/>
                <w:szCs w:val="22"/>
                <w:u w:val="single"/>
              </w:rPr>
            </w:pPr>
          </w:p>
        </w:tc>
      </w:tr>
      <w:tr w:rsidR="00463FE4" w:rsidRPr="00A20063" w14:paraId="07D187C6" w14:textId="77777777" w:rsidTr="005336F2">
        <w:trPr>
          <w:trHeight w:val="252"/>
        </w:trPr>
        <w:tc>
          <w:tcPr>
            <w:tcW w:w="1271" w:type="dxa"/>
          </w:tcPr>
          <w:p w14:paraId="4F670AC0" w14:textId="11574456" w:rsidR="00463FE4" w:rsidRPr="00A20063" w:rsidRDefault="00463FE4" w:rsidP="00A20063">
            <w:pPr>
              <w:jc w:val="center"/>
              <w:rPr>
                <w:b/>
                <w:bCs/>
                <w:szCs w:val="22"/>
                <w:u w:val="single"/>
              </w:rPr>
            </w:pPr>
            <w:hyperlink w:anchor="4d34og8">
              <w:r w:rsidRPr="00A20063">
                <w:rPr>
                  <w:color w:val="0000FF"/>
                  <w:szCs w:val="22"/>
                  <w:u w:val="single"/>
                </w:rPr>
                <w:t>09/03/2016</w:t>
              </w:r>
            </w:hyperlink>
          </w:p>
        </w:tc>
        <w:tc>
          <w:tcPr>
            <w:tcW w:w="7745" w:type="dxa"/>
          </w:tcPr>
          <w:p w14:paraId="3F144616" w14:textId="77777777" w:rsidR="00463FE4" w:rsidRPr="00A20063" w:rsidRDefault="00463FE4" w:rsidP="00A20063">
            <w:pPr>
              <w:jc w:val="center"/>
              <w:rPr>
                <w:b/>
                <w:bCs/>
                <w:szCs w:val="22"/>
                <w:u w:val="single"/>
              </w:rPr>
            </w:pPr>
          </w:p>
        </w:tc>
      </w:tr>
      <w:tr w:rsidR="00463FE4" w:rsidRPr="00A20063" w14:paraId="7A54161D" w14:textId="77777777" w:rsidTr="005336F2">
        <w:trPr>
          <w:trHeight w:val="252"/>
        </w:trPr>
        <w:tc>
          <w:tcPr>
            <w:tcW w:w="1271" w:type="dxa"/>
          </w:tcPr>
          <w:p w14:paraId="0C5258E0" w14:textId="09F11E2B" w:rsidR="00463FE4" w:rsidRPr="00A20063" w:rsidRDefault="00463FE4" w:rsidP="00A20063">
            <w:pPr>
              <w:jc w:val="center"/>
              <w:rPr>
                <w:b/>
                <w:bCs/>
                <w:szCs w:val="22"/>
                <w:u w:val="single"/>
              </w:rPr>
            </w:pPr>
            <w:hyperlink w:anchor="2s8eyo1">
              <w:r w:rsidRPr="00A20063">
                <w:rPr>
                  <w:color w:val="0000FF"/>
                  <w:szCs w:val="22"/>
                  <w:u w:val="single"/>
                </w:rPr>
                <w:t>10/03/2016</w:t>
              </w:r>
            </w:hyperlink>
          </w:p>
        </w:tc>
        <w:tc>
          <w:tcPr>
            <w:tcW w:w="7745" w:type="dxa"/>
          </w:tcPr>
          <w:p w14:paraId="4E2847B7" w14:textId="77777777" w:rsidR="00463FE4" w:rsidRPr="00A20063" w:rsidRDefault="00463FE4" w:rsidP="00A20063">
            <w:pPr>
              <w:jc w:val="center"/>
              <w:rPr>
                <w:b/>
                <w:bCs/>
                <w:szCs w:val="22"/>
                <w:u w:val="single"/>
              </w:rPr>
            </w:pPr>
          </w:p>
        </w:tc>
      </w:tr>
      <w:tr w:rsidR="00463FE4" w:rsidRPr="00A20063" w14:paraId="59096EEB" w14:textId="77777777" w:rsidTr="005336F2">
        <w:trPr>
          <w:trHeight w:val="252"/>
        </w:trPr>
        <w:tc>
          <w:tcPr>
            <w:tcW w:w="1271" w:type="dxa"/>
          </w:tcPr>
          <w:p w14:paraId="06E14030" w14:textId="7EB13074" w:rsidR="00463FE4" w:rsidRPr="00A20063" w:rsidRDefault="00463FE4" w:rsidP="00A20063">
            <w:pPr>
              <w:jc w:val="center"/>
              <w:rPr>
                <w:b/>
                <w:bCs/>
                <w:szCs w:val="22"/>
                <w:u w:val="single"/>
              </w:rPr>
            </w:pPr>
            <w:hyperlink w:anchor="17dp8vu">
              <w:r w:rsidRPr="00A20063">
                <w:rPr>
                  <w:color w:val="0000FF"/>
                  <w:szCs w:val="22"/>
                  <w:u w:val="single"/>
                </w:rPr>
                <w:t>11/03/2016</w:t>
              </w:r>
            </w:hyperlink>
          </w:p>
        </w:tc>
        <w:tc>
          <w:tcPr>
            <w:tcW w:w="7745" w:type="dxa"/>
          </w:tcPr>
          <w:p w14:paraId="0A68296A" w14:textId="77777777" w:rsidR="00463FE4" w:rsidRPr="00A20063" w:rsidRDefault="00463FE4" w:rsidP="00A20063">
            <w:pPr>
              <w:jc w:val="center"/>
              <w:rPr>
                <w:b/>
                <w:bCs/>
                <w:szCs w:val="22"/>
                <w:u w:val="single"/>
              </w:rPr>
            </w:pPr>
          </w:p>
        </w:tc>
      </w:tr>
      <w:tr w:rsidR="00463FE4" w:rsidRPr="00A20063" w14:paraId="162711E1" w14:textId="77777777" w:rsidTr="005336F2">
        <w:trPr>
          <w:trHeight w:val="252"/>
        </w:trPr>
        <w:tc>
          <w:tcPr>
            <w:tcW w:w="1271" w:type="dxa"/>
          </w:tcPr>
          <w:p w14:paraId="59F11C0A" w14:textId="1132E32A" w:rsidR="00463FE4" w:rsidRPr="00A20063" w:rsidRDefault="00463FE4" w:rsidP="00A20063">
            <w:pPr>
              <w:jc w:val="center"/>
              <w:rPr>
                <w:b/>
                <w:bCs/>
                <w:szCs w:val="22"/>
                <w:u w:val="single"/>
              </w:rPr>
            </w:pPr>
            <w:hyperlink w:anchor="3rdcrjn">
              <w:r w:rsidRPr="00A20063">
                <w:rPr>
                  <w:color w:val="0000FF"/>
                  <w:szCs w:val="22"/>
                  <w:u w:val="single"/>
                </w:rPr>
                <w:t>12/03/2016</w:t>
              </w:r>
            </w:hyperlink>
          </w:p>
        </w:tc>
        <w:tc>
          <w:tcPr>
            <w:tcW w:w="7745" w:type="dxa"/>
          </w:tcPr>
          <w:p w14:paraId="11CD9057" w14:textId="77777777" w:rsidR="00463FE4" w:rsidRPr="00A20063" w:rsidRDefault="00463FE4" w:rsidP="00A20063">
            <w:pPr>
              <w:jc w:val="center"/>
              <w:rPr>
                <w:b/>
                <w:bCs/>
                <w:szCs w:val="22"/>
                <w:u w:val="single"/>
              </w:rPr>
            </w:pPr>
          </w:p>
        </w:tc>
      </w:tr>
      <w:tr w:rsidR="00463FE4" w:rsidRPr="00A20063" w14:paraId="5E8BF210" w14:textId="77777777" w:rsidTr="005336F2">
        <w:trPr>
          <w:trHeight w:val="252"/>
        </w:trPr>
        <w:tc>
          <w:tcPr>
            <w:tcW w:w="1271" w:type="dxa"/>
          </w:tcPr>
          <w:p w14:paraId="73E5A805" w14:textId="335CB2D0" w:rsidR="00463FE4" w:rsidRPr="00A20063" w:rsidRDefault="00463FE4" w:rsidP="00A20063">
            <w:pPr>
              <w:jc w:val="center"/>
              <w:rPr>
                <w:b/>
                <w:bCs/>
                <w:szCs w:val="22"/>
                <w:u w:val="single"/>
              </w:rPr>
            </w:pPr>
            <w:hyperlink w:anchor="26in1rg">
              <w:r w:rsidRPr="00A20063">
                <w:rPr>
                  <w:color w:val="0000FF"/>
                  <w:szCs w:val="22"/>
                  <w:u w:val="single"/>
                </w:rPr>
                <w:t>13/03/2016</w:t>
              </w:r>
            </w:hyperlink>
          </w:p>
        </w:tc>
        <w:tc>
          <w:tcPr>
            <w:tcW w:w="7745" w:type="dxa"/>
          </w:tcPr>
          <w:p w14:paraId="4C6BCC5D" w14:textId="77777777" w:rsidR="00463FE4" w:rsidRPr="00A20063" w:rsidRDefault="00463FE4" w:rsidP="00A20063">
            <w:pPr>
              <w:jc w:val="center"/>
              <w:rPr>
                <w:b/>
                <w:bCs/>
                <w:szCs w:val="22"/>
                <w:u w:val="single"/>
              </w:rPr>
            </w:pPr>
          </w:p>
        </w:tc>
      </w:tr>
      <w:tr w:rsidR="00463FE4" w:rsidRPr="00A20063" w14:paraId="60A9B962" w14:textId="77777777" w:rsidTr="005336F2">
        <w:trPr>
          <w:trHeight w:val="252"/>
        </w:trPr>
        <w:tc>
          <w:tcPr>
            <w:tcW w:w="1271" w:type="dxa"/>
          </w:tcPr>
          <w:p w14:paraId="39D22754" w14:textId="1368DB56" w:rsidR="00463FE4" w:rsidRPr="00A20063" w:rsidRDefault="00463FE4" w:rsidP="00A20063">
            <w:pPr>
              <w:jc w:val="center"/>
              <w:rPr>
                <w:b/>
                <w:bCs/>
                <w:szCs w:val="22"/>
                <w:u w:val="single"/>
              </w:rPr>
            </w:pPr>
            <w:hyperlink w:anchor="lnxbz9">
              <w:r w:rsidRPr="00A20063">
                <w:rPr>
                  <w:color w:val="0000FF"/>
                  <w:szCs w:val="22"/>
                  <w:u w:val="single"/>
                </w:rPr>
                <w:t>14/03/2016</w:t>
              </w:r>
            </w:hyperlink>
          </w:p>
        </w:tc>
        <w:tc>
          <w:tcPr>
            <w:tcW w:w="7745" w:type="dxa"/>
          </w:tcPr>
          <w:p w14:paraId="4E3BA159" w14:textId="77777777" w:rsidR="00463FE4" w:rsidRPr="00A20063" w:rsidRDefault="00463FE4" w:rsidP="00A20063">
            <w:pPr>
              <w:jc w:val="center"/>
              <w:rPr>
                <w:b/>
                <w:bCs/>
                <w:szCs w:val="22"/>
                <w:u w:val="single"/>
              </w:rPr>
            </w:pPr>
          </w:p>
        </w:tc>
      </w:tr>
      <w:tr w:rsidR="00463FE4" w:rsidRPr="00A20063" w14:paraId="2DA30E83" w14:textId="77777777" w:rsidTr="005336F2">
        <w:trPr>
          <w:trHeight w:val="268"/>
        </w:trPr>
        <w:tc>
          <w:tcPr>
            <w:tcW w:w="1271" w:type="dxa"/>
          </w:tcPr>
          <w:p w14:paraId="6A39CD93" w14:textId="4BC09542" w:rsidR="00463FE4" w:rsidRPr="00A20063" w:rsidRDefault="00463FE4" w:rsidP="00A20063">
            <w:pPr>
              <w:jc w:val="center"/>
              <w:rPr>
                <w:b/>
                <w:bCs/>
                <w:szCs w:val="22"/>
                <w:u w:val="single"/>
              </w:rPr>
            </w:pPr>
            <w:hyperlink w:anchor="35nkun2">
              <w:r w:rsidRPr="00A20063">
                <w:rPr>
                  <w:color w:val="0000FF"/>
                  <w:szCs w:val="22"/>
                  <w:u w:val="single"/>
                </w:rPr>
                <w:t>15/03/2016</w:t>
              </w:r>
            </w:hyperlink>
          </w:p>
        </w:tc>
        <w:tc>
          <w:tcPr>
            <w:tcW w:w="7745" w:type="dxa"/>
          </w:tcPr>
          <w:p w14:paraId="46906C99" w14:textId="77777777" w:rsidR="00463FE4" w:rsidRPr="00A20063" w:rsidRDefault="00463FE4" w:rsidP="00A20063">
            <w:pPr>
              <w:jc w:val="center"/>
              <w:rPr>
                <w:b/>
                <w:bCs/>
                <w:szCs w:val="22"/>
                <w:u w:val="single"/>
              </w:rPr>
            </w:pPr>
          </w:p>
        </w:tc>
      </w:tr>
      <w:tr w:rsidR="00463FE4" w:rsidRPr="00A20063" w14:paraId="5F2B0AB8" w14:textId="77777777" w:rsidTr="005336F2">
        <w:trPr>
          <w:trHeight w:val="252"/>
        </w:trPr>
        <w:tc>
          <w:tcPr>
            <w:tcW w:w="1271" w:type="dxa"/>
          </w:tcPr>
          <w:p w14:paraId="637084C4" w14:textId="2465589A" w:rsidR="00463FE4" w:rsidRPr="00A20063" w:rsidRDefault="00463FE4" w:rsidP="00A20063">
            <w:pPr>
              <w:jc w:val="center"/>
              <w:rPr>
                <w:b/>
                <w:bCs/>
                <w:szCs w:val="22"/>
                <w:u w:val="single"/>
              </w:rPr>
            </w:pPr>
            <w:hyperlink w:anchor="1ksv4uv">
              <w:r w:rsidRPr="00A20063">
                <w:rPr>
                  <w:color w:val="0000FF"/>
                  <w:szCs w:val="22"/>
                  <w:u w:val="single"/>
                </w:rPr>
                <w:t>16/03/2016</w:t>
              </w:r>
            </w:hyperlink>
          </w:p>
        </w:tc>
        <w:tc>
          <w:tcPr>
            <w:tcW w:w="7745" w:type="dxa"/>
          </w:tcPr>
          <w:p w14:paraId="6EA2307C" w14:textId="77777777" w:rsidR="00463FE4" w:rsidRPr="00A20063" w:rsidRDefault="00463FE4" w:rsidP="00A20063">
            <w:pPr>
              <w:jc w:val="center"/>
              <w:rPr>
                <w:b/>
                <w:bCs/>
                <w:szCs w:val="22"/>
                <w:u w:val="single"/>
              </w:rPr>
            </w:pPr>
          </w:p>
        </w:tc>
      </w:tr>
      <w:tr w:rsidR="00463FE4" w:rsidRPr="00A20063" w14:paraId="12A134A8" w14:textId="77777777" w:rsidTr="005336F2">
        <w:trPr>
          <w:trHeight w:val="252"/>
        </w:trPr>
        <w:tc>
          <w:tcPr>
            <w:tcW w:w="1271" w:type="dxa"/>
          </w:tcPr>
          <w:p w14:paraId="1147107C" w14:textId="56C58629" w:rsidR="00463FE4" w:rsidRPr="00A20063" w:rsidRDefault="00463FE4" w:rsidP="00A20063">
            <w:pPr>
              <w:jc w:val="center"/>
              <w:rPr>
                <w:b/>
                <w:bCs/>
                <w:szCs w:val="22"/>
                <w:u w:val="single"/>
              </w:rPr>
            </w:pPr>
            <w:hyperlink w:anchor="44sinio">
              <w:r w:rsidRPr="00A20063">
                <w:rPr>
                  <w:color w:val="0000FF"/>
                  <w:szCs w:val="22"/>
                  <w:u w:val="single"/>
                </w:rPr>
                <w:t>17/03/2016</w:t>
              </w:r>
            </w:hyperlink>
          </w:p>
        </w:tc>
        <w:tc>
          <w:tcPr>
            <w:tcW w:w="7745" w:type="dxa"/>
          </w:tcPr>
          <w:p w14:paraId="6E501E24" w14:textId="77777777" w:rsidR="00463FE4" w:rsidRPr="00A20063" w:rsidRDefault="00463FE4" w:rsidP="00A20063">
            <w:pPr>
              <w:jc w:val="center"/>
              <w:rPr>
                <w:b/>
                <w:bCs/>
                <w:szCs w:val="22"/>
                <w:u w:val="single"/>
              </w:rPr>
            </w:pPr>
          </w:p>
        </w:tc>
      </w:tr>
      <w:tr w:rsidR="00463FE4" w:rsidRPr="00A20063" w14:paraId="2CBBC0AA" w14:textId="77777777" w:rsidTr="005336F2">
        <w:trPr>
          <w:trHeight w:val="252"/>
        </w:trPr>
        <w:tc>
          <w:tcPr>
            <w:tcW w:w="1271" w:type="dxa"/>
          </w:tcPr>
          <w:p w14:paraId="4D6DC1F5" w14:textId="33656759" w:rsidR="00463FE4" w:rsidRPr="00A20063" w:rsidRDefault="00463FE4" w:rsidP="00A20063">
            <w:pPr>
              <w:jc w:val="center"/>
              <w:rPr>
                <w:b/>
                <w:bCs/>
                <w:szCs w:val="22"/>
                <w:u w:val="single"/>
              </w:rPr>
            </w:pPr>
            <w:hyperlink w:anchor="2jxsxqh">
              <w:r w:rsidRPr="00A20063">
                <w:rPr>
                  <w:color w:val="0000FF"/>
                  <w:szCs w:val="22"/>
                  <w:u w:val="single"/>
                </w:rPr>
                <w:t>18/03/2016</w:t>
              </w:r>
            </w:hyperlink>
          </w:p>
        </w:tc>
        <w:tc>
          <w:tcPr>
            <w:tcW w:w="7745" w:type="dxa"/>
          </w:tcPr>
          <w:p w14:paraId="06B6C54D" w14:textId="77777777" w:rsidR="00463FE4" w:rsidRPr="00A20063" w:rsidRDefault="00463FE4" w:rsidP="00A20063">
            <w:pPr>
              <w:jc w:val="center"/>
              <w:rPr>
                <w:b/>
                <w:bCs/>
                <w:szCs w:val="22"/>
                <w:u w:val="single"/>
              </w:rPr>
            </w:pPr>
          </w:p>
        </w:tc>
      </w:tr>
      <w:tr w:rsidR="00463FE4" w:rsidRPr="00A20063" w14:paraId="1D11768A" w14:textId="77777777" w:rsidTr="005336F2">
        <w:trPr>
          <w:trHeight w:val="252"/>
        </w:trPr>
        <w:tc>
          <w:tcPr>
            <w:tcW w:w="1271" w:type="dxa"/>
          </w:tcPr>
          <w:p w14:paraId="39DAFB3F" w14:textId="64A25836" w:rsidR="00463FE4" w:rsidRPr="00A20063" w:rsidRDefault="00463FE4" w:rsidP="00A20063">
            <w:pPr>
              <w:jc w:val="center"/>
              <w:rPr>
                <w:b/>
                <w:bCs/>
                <w:szCs w:val="22"/>
                <w:u w:val="single"/>
              </w:rPr>
            </w:pPr>
            <w:hyperlink w:anchor="z337ya">
              <w:r w:rsidRPr="00A20063">
                <w:rPr>
                  <w:color w:val="0000FF"/>
                  <w:szCs w:val="22"/>
                  <w:u w:val="single"/>
                </w:rPr>
                <w:t>19/03/2016</w:t>
              </w:r>
            </w:hyperlink>
          </w:p>
        </w:tc>
        <w:tc>
          <w:tcPr>
            <w:tcW w:w="7745" w:type="dxa"/>
          </w:tcPr>
          <w:p w14:paraId="20E57049" w14:textId="77777777" w:rsidR="00463FE4" w:rsidRPr="00A20063" w:rsidRDefault="00463FE4" w:rsidP="00A20063">
            <w:pPr>
              <w:jc w:val="center"/>
              <w:rPr>
                <w:b/>
                <w:bCs/>
                <w:szCs w:val="22"/>
                <w:u w:val="single"/>
              </w:rPr>
            </w:pPr>
          </w:p>
        </w:tc>
      </w:tr>
      <w:tr w:rsidR="00463FE4" w:rsidRPr="00A20063" w14:paraId="10BC850F" w14:textId="77777777" w:rsidTr="005336F2">
        <w:trPr>
          <w:trHeight w:val="252"/>
        </w:trPr>
        <w:tc>
          <w:tcPr>
            <w:tcW w:w="1271" w:type="dxa"/>
          </w:tcPr>
          <w:p w14:paraId="41FD53B1" w14:textId="151431FD" w:rsidR="00463FE4" w:rsidRPr="00A20063" w:rsidRDefault="00463FE4" w:rsidP="00A20063">
            <w:pPr>
              <w:jc w:val="center"/>
              <w:rPr>
                <w:b/>
                <w:bCs/>
                <w:szCs w:val="22"/>
                <w:u w:val="single"/>
              </w:rPr>
            </w:pPr>
            <w:hyperlink w:anchor="3j2qqm3">
              <w:r w:rsidRPr="00A20063">
                <w:rPr>
                  <w:color w:val="0000FF"/>
                  <w:szCs w:val="22"/>
                  <w:u w:val="single"/>
                </w:rPr>
                <w:t>20/03/2016</w:t>
              </w:r>
            </w:hyperlink>
          </w:p>
        </w:tc>
        <w:tc>
          <w:tcPr>
            <w:tcW w:w="7745" w:type="dxa"/>
          </w:tcPr>
          <w:p w14:paraId="2E8072B0" w14:textId="77777777" w:rsidR="00463FE4" w:rsidRPr="00A20063" w:rsidRDefault="00463FE4" w:rsidP="00A20063">
            <w:pPr>
              <w:jc w:val="center"/>
              <w:rPr>
                <w:b/>
                <w:bCs/>
                <w:szCs w:val="22"/>
                <w:u w:val="single"/>
              </w:rPr>
            </w:pPr>
          </w:p>
        </w:tc>
      </w:tr>
      <w:tr w:rsidR="00463FE4" w:rsidRPr="00A20063" w14:paraId="129C735B" w14:textId="77777777" w:rsidTr="005336F2">
        <w:trPr>
          <w:trHeight w:val="252"/>
        </w:trPr>
        <w:tc>
          <w:tcPr>
            <w:tcW w:w="1271" w:type="dxa"/>
          </w:tcPr>
          <w:p w14:paraId="2B494FFD" w14:textId="04022792" w:rsidR="00463FE4" w:rsidRPr="00A20063" w:rsidRDefault="00463FE4" w:rsidP="00A20063">
            <w:pPr>
              <w:jc w:val="center"/>
              <w:rPr>
                <w:b/>
                <w:bCs/>
                <w:szCs w:val="22"/>
                <w:u w:val="single"/>
              </w:rPr>
            </w:pPr>
            <w:hyperlink w:anchor="1y810tw">
              <w:r w:rsidRPr="00A20063">
                <w:rPr>
                  <w:color w:val="0000FF"/>
                  <w:szCs w:val="22"/>
                  <w:u w:val="single"/>
                </w:rPr>
                <w:t>21/03/2016</w:t>
              </w:r>
            </w:hyperlink>
          </w:p>
        </w:tc>
        <w:tc>
          <w:tcPr>
            <w:tcW w:w="7745" w:type="dxa"/>
          </w:tcPr>
          <w:p w14:paraId="368E77F3" w14:textId="77777777" w:rsidR="00463FE4" w:rsidRPr="00A20063" w:rsidRDefault="00463FE4" w:rsidP="00A20063">
            <w:pPr>
              <w:jc w:val="center"/>
              <w:rPr>
                <w:b/>
                <w:bCs/>
                <w:szCs w:val="22"/>
                <w:u w:val="single"/>
              </w:rPr>
            </w:pPr>
          </w:p>
        </w:tc>
      </w:tr>
      <w:tr w:rsidR="00463FE4" w:rsidRPr="00A20063" w14:paraId="1E77F75B" w14:textId="77777777" w:rsidTr="005336F2">
        <w:trPr>
          <w:trHeight w:val="268"/>
        </w:trPr>
        <w:tc>
          <w:tcPr>
            <w:tcW w:w="1271" w:type="dxa"/>
          </w:tcPr>
          <w:p w14:paraId="170227E1" w14:textId="6FB0AAC7" w:rsidR="00463FE4" w:rsidRPr="00A20063" w:rsidRDefault="00463FE4" w:rsidP="00A20063">
            <w:pPr>
              <w:jc w:val="center"/>
              <w:rPr>
                <w:b/>
                <w:bCs/>
                <w:szCs w:val="22"/>
                <w:u w:val="single"/>
              </w:rPr>
            </w:pPr>
            <w:hyperlink w:anchor="4i7ojhp">
              <w:r w:rsidRPr="00A20063">
                <w:rPr>
                  <w:color w:val="0000FF"/>
                  <w:szCs w:val="22"/>
                  <w:u w:val="single"/>
                </w:rPr>
                <w:t>22/03/2016</w:t>
              </w:r>
            </w:hyperlink>
          </w:p>
        </w:tc>
        <w:tc>
          <w:tcPr>
            <w:tcW w:w="7745" w:type="dxa"/>
          </w:tcPr>
          <w:p w14:paraId="48C09098" w14:textId="77777777" w:rsidR="00463FE4" w:rsidRPr="00A20063" w:rsidRDefault="00463FE4" w:rsidP="00A20063">
            <w:pPr>
              <w:jc w:val="center"/>
              <w:rPr>
                <w:b/>
                <w:bCs/>
                <w:szCs w:val="22"/>
                <w:u w:val="single"/>
              </w:rPr>
            </w:pPr>
          </w:p>
        </w:tc>
      </w:tr>
      <w:tr w:rsidR="00463FE4" w:rsidRPr="00A20063" w14:paraId="1B3FFA01" w14:textId="77777777" w:rsidTr="005336F2">
        <w:trPr>
          <w:trHeight w:val="252"/>
        </w:trPr>
        <w:tc>
          <w:tcPr>
            <w:tcW w:w="1271" w:type="dxa"/>
          </w:tcPr>
          <w:p w14:paraId="7B591341" w14:textId="4543553C" w:rsidR="00463FE4" w:rsidRPr="00A20063" w:rsidRDefault="00463FE4" w:rsidP="00A20063">
            <w:pPr>
              <w:jc w:val="center"/>
              <w:rPr>
                <w:b/>
                <w:bCs/>
                <w:szCs w:val="22"/>
                <w:u w:val="single"/>
              </w:rPr>
            </w:pPr>
            <w:hyperlink w:anchor="2xcytpi">
              <w:r w:rsidRPr="00A20063">
                <w:rPr>
                  <w:color w:val="0000FF"/>
                  <w:szCs w:val="22"/>
                  <w:u w:val="single"/>
                </w:rPr>
                <w:t>23/03/2016</w:t>
              </w:r>
            </w:hyperlink>
          </w:p>
        </w:tc>
        <w:tc>
          <w:tcPr>
            <w:tcW w:w="7745" w:type="dxa"/>
          </w:tcPr>
          <w:p w14:paraId="2344A378" w14:textId="77777777" w:rsidR="00463FE4" w:rsidRPr="00A20063" w:rsidRDefault="00463FE4" w:rsidP="00A20063">
            <w:pPr>
              <w:jc w:val="center"/>
              <w:rPr>
                <w:b/>
                <w:bCs/>
                <w:szCs w:val="22"/>
                <w:u w:val="single"/>
              </w:rPr>
            </w:pPr>
          </w:p>
        </w:tc>
      </w:tr>
      <w:tr w:rsidR="00463FE4" w:rsidRPr="00A20063" w14:paraId="304C1FE4" w14:textId="77777777" w:rsidTr="005336F2">
        <w:trPr>
          <w:trHeight w:val="252"/>
        </w:trPr>
        <w:tc>
          <w:tcPr>
            <w:tcW w:w="1271" w:type="dxa"/>
          </w:tcPr>
          <w:p w14:paraId="0066AFD0" w14:textId="3374AD30" w:rsidR="00463FE4" w:rsidRPr="00A20063" w:rsidRDefault="00463FE4" w:rsidP="00A20063">
            <w:pPr>
              <w:jc w:val="center"/>
              <w:rPr>
                <w:b/>
                <w:bCs/>
                <w:szCs w:val="22"/>
                <w:u w:val="single"/>
              </w:rPr>
            </w:pPr>
            <w:hyperlink w:anchor="1ci93xb">
              <w:r w:rsidRPr="00A20063">
                <w:rPr>
                  <w:color w:val="0000FF"/>
                  <w:szCs w:val="22"/>
                  <w:u w:val="single"/>
                </w:rPr>
                <w:t>24/03/2016</w:t>
              </w:r>
            </w:hyperlink>
          </w:p>
        </w:tc>
        <w:tc>
          <w:tcPr>
            <w:tcW w:w="7745" w:type="dxa"/>
          </w:tcPr>
          <w:p w14:paraId="7E7381EB" w14:textId="77777777" w:rsidR="00463FE4" w:rsidRPr="00A20063" w:rsidRDefault="00463FE4" w:rsidP="00A20063">
            <w:pPr>
              <w:jc w:val="center"/>
              <w:rPr>
                <w:b/>
                <w:bCs/>
                <w:szCs w:val="22"/>
                <w:u w:val="single"/>
              </w:rPr>
            </w:pPr>
          </w:p>
        </w:tc>
      </w:tr>
      <w:tr w:rsidR="00463FE4" w:rsidRPr="00A20063" w14:paraId="37B83419" w14:textId="77777777" w:rsidTr="005336F2">
        <w:trPr>
          <w:trHeight w:val="252"/>
        </w:trPr>
        <w:tc>
          <w:tcPr>
            <w:tcW w:w="1271" w:type="dxa"/>
          </w:tcPr>
          <w:p w14:paraId="737037EE" w14:textId="07F1ADFF" w:rsidR="00463FE4" w:rsidRPr="00A20063" w:rsidRDefault="00463FE4" w:rsidP="00A20063">
            <w:pPr>
              <w:jc w:val="center"/>
              <w:rPr>
                <w:b/>
                <w:bCs/>
                <w:szCs w:val="22"/>
                <w:u w:val="single"/>
              </w:rPr>
            </w:pPr>
            <w:hyperlink w:anchor="3whwml4">
              <w:r w:rsidRPr="00A20063">
                <w:rPr>
                  <w:color w:val="0000FF"/>
                  <w:szCs w:val="22"/>
                  <w:u w:val="single"/>
                </w:rPr>
                <w:t>25/03/2016</w:t>
              </w:r>
            </w:hyperlink>
          </w:p>
        </w:tc>
        <w:tc>
          <w:tcPr>
            <w:tcW w:w="7745" w:type="dxa"/>
          </w:tcPr>
          <w:p w14:paraId="331E97F4" w14:textId="77777777" w:rsidR="00463FE4" w:rsidRPr="00A20063" w:rsidRDefault="00463FE4" w:rsidP="00A20063">
            <w:pPr>
              <w:jc w:val="center"/>
              <w:rPr>
                <w:b/>
                <w:bCs/>
                <w:szCs w:val="22"/>
                <w:u w:val="single"/>
              </w:rPr>
            </w:pPr>
          </w:p>
        </w:tc>
      </w:tr>
      <w:tr w:rsidR="00463FE4" w:rsidRPr="00A20063" w14:paraId="6E46FFF5" w14:textId="77777777" w:rsidTr="005336F2">
        <w:trPr>
          <w:trHeight w:val="252"/>
        </w:trPr>
        <w:tc>
          <w:tcPr>
            <w:tcW w:w="1271" w:type="dxa"/>
          </w:tcPr>
          <w:p w14:paraId="30B36F5C" w14:textId="465331E4" w:rsidR="00463FE4" w:rsidRPr="00A20063" w:rsidRDefault="00463FE4" w:rsidP="00A20063">
            <w:pPr>
              <w:jc w:val="center"/>
              <w:rPr>
                <w:b/>
                <w:bCs/>
                <w:szCs w:val="22"/>
                <w:u w:val="single"/>
              </w:rPr>
            </w:pPr>
            <w:hyperlink w:anchor="2bn6wsx">
              <w:r w:rsidRPr="00A20063">
                <w:rPr>
                  <w:color w:val="0000FF"/>
                  <w:szCs w:val="22"/>
                  <w:u w:val="single"/>
                </w:rPr>
                <w:t>26/03/2016</w:t>
              </w:r>
            </w:hyperlink>
          </w:p>
        </w:tc>
        <w:tc>
          <w:tcPr>
            <w:tcW w:w="7745" w:type="dxa"/>
          </w:tcPr>
          <w:p w14:paraId="6EC3F2D0" w14:textId="77777777" w:rsidR="00463FE4" w:rsidRPr="00A20063" w:rsidRDefault="00463FE4" w:rsidP="00A20063">
            <w:pPr>
              <w:jc w:val="center"/>
              <w:rPr>
                <w:b/>
                <w:bCs/>
                <w:szCs w:val="22"/>
                <w:u w:val="single"/>
              </w:rPr>
            </w:pPr>
          </w:p>
        </w:tc>
      </w:tr>
      <w:tr w:rsidR="00463FE4" w:rsidRPr="00A20063" w14:paraId="67617D4B" w14:textId="77777777" w:rsidTr="005336F2">
        <w:trPr>
          <w:trHeight w:val="252"/>
        </w:trPr>
        <w:tc>
          <w:tcPr>
            <w:tcW w:w="1271" w:type="dxa"/>
          </w:tcPr>
          <w:p w14:paraId="34D65783" w14:textId="266E4903" w:rsidR="00463FE4" w:rsidRPr="00A20063" w:rsidRDefault="00463FE4" w:rsidP="00A20063">
            <w:pPr>
              <w:jc w:val="center"/>
              <w:rPr>
                <w:b/>
                <w:bCs/>
                <w:szCs w:val="22"/>
                <w:u w:val="single"/>
              </w:rPr>
            </w:pPr>
            <w:hyperlink w:anchor="qsh70q">
              <w:r w:rsidRPr="00A20063">
                <w:rPr>
                  <w:color w:val="0000FF"/>
                  <w:szCs w:val="22"/>
                  <w:u w:val="single"/>
                </w:rPr>
                <w:t>27/03/2016</w:t>
              </w:r>
            </w:hyperlink>
          </w:p>
        </w:tc>
        <w:tc>
          <w:tcPr>
            <w:tcW w:w="7745" w:type="dxa"/>
          </w:tcPr>
          <w:p w14:paraId="1DE7F9A9" w14:textId="77777777" w:rsidR="00463FE4" w:rsidRPr="00A20063" w:rsidRDefault="00463FE4" w:rsidP="00A20063">
            <w:pPr>
              <w:jc w:val="center"/>
              <w:rPr>
                <w:b/>
                <w:bCs/>
                <w:szCs w:val="22"/>
                <w:u w:val="single"/>
              </w:rPr>
            </w:pPr>
          </w:p>
        </w:tc>
      </w:tr>
      <w:tr w:rsidR="00463FE4" w:rsidRPr="00A20063" w14:paraId="4F51D2CF" w14:textId="77777777" w:rsidTr="005336F2">
        <w:trPr>
          <w:trHeight w:val="252"/>
        </w:trPr>
        <w:tc>
          <w:tcPr>
            <w:tcW w:w="1271" w:type="dxa"/>
          </w:tcPr>
          <w:p w14:paraId="2210893B" w14:textId="74C4376C" w:rsidR="00463FE4" w:rsidRPr="00A20063" w:rsidRDefault="00463FE4" w:rsidP="00A20063">
            <w:pPr>
              <w:jc w:val="center"/>
              <w:rPr>
                <w:b/>
                <w:bCs/>
                <w:szCs w:val="22"/>
                <w:u w:val="single"/>
              </w:rPr>
            </w:pPr>
            <w:hyperlink w:anchor="3as4poj">
              <w:r w:rsidRPr="00A20063">
                <w:rPr>
                  <w:color w:val="0000FF"/>
                  <w:szCs w:val="22"/>
                  <w:u w:val="single"/>
                </w:rPr>
                <w:t>28/03/2016</w:t>
              </w:r>
            </w:hyperlink>
          </w:p>
        </w:tc>
        <w:tc>
          <w:tcPr>
            <w:tcW w:w="7745" w:type="dxa"/>
          </w:tcPr>
          <w:p w14:paraId="6F6D4DE2" w14:textId="77777777" w:rsidR="00463FE4" w:rsidRPr="00A20063" w:rsidRDefault="00463FE4" w:rsidP="00A20063">
            <w:pPr>
              <w:jc w:val="center"/>
              <w:rPr>
                <w:b/>
                <w:bCs/>
                <w:szCs w:val="22"/>
                <w:u w:val="single"/>
              </w:rPr>
            </w:pPr>
          </w:p>
        </w:tc>
      </w:tr>
      <w:tr w:rsidR="00463FE4" w:rsidRPr="00A20063" w14:paraId="18A8FDDA" w14:textId="77777777" w:rsidTr="005336F2">
        <w:trPr>
          <w:trHeight w:val="268"/>
        </w:trPr>
        <w:tc>
          <w:tcPr>
            <w:tcW w:w="1271" w:type="dxa"/>
          </w:tcPr>
          <w:p w14:paraId="111124D8" w14:textId="5928CCCD" w:rsidR="00463FE4" w:rsidRPr="00A20063" w:rsidRDefault="00463FE4" w:rsidP="00A20063">
            <w:pPr>
              <w:jc w:val="center"/>
              <w:rPr>
                <w:b/>
                <w:bCs/>
                <w:szCs w:val="22"/>
                <w:u w:val="single"/>
              </w:rPr>
            </w:pPr>
            <w:hyperlink w:anchor="1pxezwc">
              <w:r w:rsidRPr="00A20063">
                <w:rPr>
                  <w:color w:val="0000FF"/>
                  <w:szCs w:val="22"/>
                  <w:u w:val="single"/>
                </w:rPr>
                <w:t>29/03/2016</w:t>
              </w:r>
            </w:hyperlink>
          </w:p>
        </w:tc>
        <w:tc>
          <w:tcPr>
            <w:tcW w:w="7745" w:type="dxa"/>
          </w:tcPr>
          <w:p w14:paraId="59BF3D8C" w14:textId="77777777" w:rsidR="00463FE4" w:rsidRPr="00A20063" w:rsidRDefault="00463FE4" w:rsidP="00A20063">
            <w:pPr>
              <w:jc w:val="center"/>
              <w:rPr>
                <w:b/>
                <w:bCs/>
                <w:szCs w:val="22"/>
                <w:u w:val="single"/>
              </w:rPr>
            </w:pPr>
          </w:p>
        </w:tc>
      </w:tr>
      <w:tr w:rsidR="00463FE4" w:rsidRPr="00A20063" w14:paraId="5CCFA880" w14:textId="77777777" w:rsidTr="005336F2">
        <w:trPr>
          <w:trHeight w:val="252"/>
        </w:trPr>
        <w:tc>
          <w:tcPr>
            <w:tcW w:w="1271" w:type="dxa"/>
          </w:tcPr>
          <w:p w14:paraId="261F4D71" w14:textId="4739CDD8" w:rsidR="00463FE4" w:rsidRPr="00A20063" w:rsidRDefault="00463FE4" w:rsidP="00A20063">
            <w:pPr>
              <w:jc w:val="center"/>
              <w:rPr>
                <w:b/>
                <w:bCs/>
                <w:szCs w:val="22"/>
                <w:u w:val="single"/>
              </w:rPr>
            </w:pPr>
            <w:hyperlink w:anchor="49x2ik5">
              <w:r w:rsidRPr="00A20063">
                <w:rPr>
                  <w:color w:val="0000FF"/>
                  <w:szCs w:val="22"/>
                  <w:u w:val="single"/>
                </w:rPr>
                <w:t>30/03/2016</w:t>
              </w:r>
            </w:hyperlink>
          </w:p>
        </w:tc>
        <w:tc>
          <w:tcPr>
            <w:tcW w:w="7745" w:type="dxa"/>
          </w:tcPr>
          <w:p w14:paraId="19EAB933" w14:textId="77777777" w:rsidR="00463FE4" w:rsidRPr="00A20063" w:rsidRDefault="00463FE4" w:rsidP="00A20063">
            <w:pPr>
              <w:jc w:val="center"/>
              <w:rPr>
                <w:b/>
                <w:bCs/>
                <w:szCs w:val="22"/>
                <w:u w:val="single"/>
              </w:rPr>
            </w:pPr>
          </w:p>
        </w:tc>
      </w:tr>
      <w:tr w:rsidR="00463FE4" w:rsidRPr="00A20063" w14:paraId="4A9DBF09" w14:textId="77777777" w:rsidTr="005336F2">
        <w:trPr>
          <w:trHeight w:val="252"/>
        </w:trPr>
        <w:tc>
          <w:tcPr>
            <w:tcW w:w="1271" w:type="dxa"/>
          </w:tcPr>
          <w:p w14:paraId="25802193" w14:textId="3C6B970E" w:rsidR="00463FE4" w:rsidRPr="00A20063" w:rsidRDefault="00463FE4" w:rsidP="00A20063">
            <w:pPr>
              <w:jc w:val="center"/>
              <w:rPr>
                <w:b/>
                <w:bCs/>
                <w:szCs w:val="22"/>
                <w:u w:val="single"/>
              </w:rPr>
            </w:pPr>
            <w:hyperlink w:anchor="2p2csry">
              <w:r w:rsidRPr="00A20063">
                <w:rPr>
                  <w:color w:val="0000FF"/>
                  <w:szCs w:val="22"/>
                  <w:u w:val="single"/>
                </w:rPr>
                <w:t>31/03/2016</w:t>
              </w:r>
            </w:hyperlink>
          </w:p>
        </w:tc>
        <w:tc>
          <w:tcPr>
            <w:tcW w:w="7745" w:type="dxa"/>
          </w:tcPr>
          <w:p w14:paraId="3F94CD88" w14:textId="77777777" w:rsidR="00463FE4" w:rsidRPr="00A20063" w:rsidRDefault="00463FE4" w:rsidP="00A20063">
            <w:pPr>
              <w:jc w:val="center"/>
              <w:rPr>
                <w:b/>
                <w:bCs/>
                <w:szCs w:val="22"/>
                <w:u w:val="single"/>
              </w:rPr>
            </w:pPr>
          </w:p>
        </w:tc>
      </w:tr>
      <w:tr w:rsidR="00D010A4" w:rsidRPr="00A20063" w14:paraId="5EED1607" w14:textId="77777777" w:rsidTr="005336F2">
        <w:trPr>
          <w:trHeight w:val="252"/>
        </w:trPr>
        <w:tc>
          <w:tcPr>
            <w:tcW w:w="1271" w:type="dxa"/>
          </w:tcPr>
          <w:p w14:paraId="20B693F0" w14:textId="77777777" w:rsidR="00D010A4" w:rsidRPr="00A20063" w:rsidRDefault="00D010A4" w:rsidP="00A20063">
            <w:pPr>
              <w:jc w:val="center"/>
              <w:rPr>
                <w:b/>
                <w:bCs/>
                <w:szCs w:val="22"/>
                <w:u w:val="single"/>
              </w:rPr>
            </w:pPr>
          </w:p>
        </w:tc>
        <w:tc>
          <w:tcPr>
            <w:tcW w:w="7745" w:type="dxa"/>
          </w:tcPr>
          <w:p w14:paraId="17562599" w14:textId="77777777" w:rsidR="00D010A4" w:rsidRPr="00A20063" w:rsidRDefault="00D010A4" w:rsidP="00A20063">
            <w:pPr>
              <w:jc w:val="center"/>
              <w:rPr>
                <w:b/>
                <w:bCs/>
                <w:szCs w:val="22"/>
                <w:u w:val="single"/>
              </w:rPr>
            </w:pPr>
          </w:p>
        </w:tc>
      </w:tr>
      <w:tr w:rsidR="00D010A4" w:rsidRPr="00A20063" w14:paraId="2C13E8A4" w14:textId="77777777" w:rsidTr="005336F2">
        <w:trPr>
          <w:trHeight w:val="252"/>
        </w:trPr>
        <w:tc>
          <w:tcPr>
            <w:tcW w:w="1271" w:type="dxa"/>
          </w:tcPr>
          <w:p w14:paraId="4872F444" w14:textId="77777777" w:rsidR="00D010A4" w:rsidRPr="00A20063" w:rsidRDefault="00D010A4" w:rsidP="00A20063">
            <w:pPr>
              <w:jc w:val="center"/>
              <w:rPr>
                <w:b/>
                <w:bCs/>
                <w:szCs w:val="22"/>
                <w:u w:val="single"/>
              </w:rPr>
            </w:pPr>
          </w:p>
        </w:tc>
        <w:tc>
          <w:tcPr>
            <w:tcW w:w="7745" w:type="dxa"/>
          </w:tcPr>
          <w:p w14:paraId="7D11B9DA" w14:textId="77777777" w:rsidR="00D010A4" w:rsidRPr="00A20063" w:rsidRDefault="00D010A4" w:rsidP="00A20063">
            <w:pPr>
              <w:jc w:val="center"/>
              <w:rPr>
                <w:b/>
                <w:bCs/>
                <w:szCs w:val="22"/>
                <w:u w:val="single"/>
              </w:rPr>
            </w:pPr>
            <w:r w:rsidRPr="00A20063">
              <w:rPr>
                <w:b/>
                <w:bCs/>
                <w:szCs w:val="22"/>
                <w:u w:val="single"/>
              </w:rPr>
              <w:t>April 2016</w:t>
            </w:r>
          </w:p>
        </w:tc>
      </w:tr>
      <w:tr w:rsidR="00D010A4" w:rsidRPr="00A20063" w14:paraId="4F032DC9" w14:textId="77777777" w:rsidTr="005336F2">
        <w:trPr>
          <w:trHeight w:val="252"/>
        </w:trPr>
        <w:tc>
          <w:tcPr>
            <w:tcW w:w="1271" w:type="dxa"/>
          </w:tcPr>
          <w:p w14:paraId="12D0AC94" w14:textId="597F4AE3" w:rsidR="00D010A4" w:rsidRPr="00A20063" w:rsidRDefault="00D010A4" w:rsidP="00A20063">
            <w:pPr>
              <w:jc w:val="center"/>
              <w:rPr>
                <w:b/>
                <w:bCs/>
                <w:szCs w:val="22"/>
                <w:u w:val="single"/>
              </w:rPr>
            </w:pPr>
            <w:r w:rsidRPr="00A20063">
              <w:rPr>
                <w:b/>
                <w:bCs/>
                <w:szCs w:val="22"/>
                <w:u w:val="single"/>
              </w:rPr>
              <w:t>Dates</w:t>
            </w:r>
          </w:p>
        </w:tc>
        <w:tc>
          <w:tcPr>
            <w:tcW w:w="7745" w:type="dxa"/>
          </w:tcPr>
          <w:p w14:paraId="6A796ACD" w14:textId="0368C973" w:rsidR="00D010A4" w:rsidRPr="00A20063" w:rsidRDefault="00D010A4" w:rsidP="00A20063">
            <w:pPr>
              <w:rPr>
                <w:b/>
                <w:bCs/>
                <w:szCs w:val="22"/>
                <w:u w:val="single"/>
              </w:rPr>
            </w:pPr>
            <w:r w:rsidRPr="00A20063">
              <w:rPr>
                <w:b/>
                <w:bCs/>
                <w:szCs w:val="22"/>
                <w:u w:val="single"/>
              </w:rPr>
              <w:t xml:space="preserve">Incidents </w:t>
            </w:r>
          </w:p>
        </w:tc>
      </w:tr>
      <w:tr w:rsidR="00463FE4" w:rsidRPr="00A20063" w14:paraId="2865A61B" w14:textId="77777777" w:rsidTr="005336F2">
        <w:trPr>
          <w:trHeight w:val="252"/>
        </w:trPr>
        <w:tc>
          <w:tcPr>
            <w:tcW w:w="1271" w:type="dxa"/>
          </w:tcPr>
          <w:p w14:paraId="480066C3" w14:textId="1268F3B0" w:rsidR="00463FE4" w:rsidRPr="00A20063" w:rsidRDefault="00463FE4" w:rsidP="00A20063">
            <w:pPr>
              <w:jc w:val="center"/>
              <w:rPr>
                <w:b/>
                <w:bCs/>
                <w:szCs w:val="22"/>
                <w:u w:val="single"/>
              </w:rPr>
            </w:pPr>
            <w:hyperlink w:anchor="gjdgxs">
              <w:r w:rsidRPr="00A20063">
                <w:rPr>
                  <w:color w:val="0000FF"/>
                  <w:szCs w:val="22"/>
                  <w:u w:val="single"/>
                </w:rPr>
                <w:t>01/04/2016</w:t>
              </w:r>
            </w:hyperlink>
          </w:p>
        </w:tc>
        <w:tc>
          <w:tcPr>
            <w:tcW w:w="7745" w:type="dxa"/>
          </w:tcPr>
          <w:p w14:paraId="52733283" w14:textId="77777777" w:rsidR="00463FE4" w:rsidRPr="00A20063" w:rsidRDefault="00463FE4" w:rsidP="00A20063">
            <w:pPr>
              <w:jc w:val="center"/>
              <w:rPr>
                <w:b/>
                <w:bCs/>
                <w:szCs w:val="22"/>
                <w:u w:val="single"/>
              </w:rPr>
            </w:pPr>
          </w:p>
        </w:tc>
      </w:tr>
      <w:tr w:rsidR="00463FE4" w:rsidRPr="00A20063" w14:paraId="28C03893" w14:textId="77777777" w:rsidTr="005336F2">
        <w:trPr>
          <w:trHeight w:val="268"/>
        </w:trPr>
        <w:tc>
          <w:tcPr>
            <w:tcW w:w="1271" w:type="dxa"/>
          </w:tcPr>
          <w:p w14:paraId="5EA21D78" w14:textId="05413FE7" w:rsidR="00463FE4" w:rsidRPr="00A20063" w:rsidRDefault="00463FE4" w:rsidP="00A20063">
            <w:pPr>
              <w:jc w:val="center"/>
              <w:rPr>
                <w:b/>
                <w:bCs/>
                <w:szCs w:val="22"/>
                <w:u w:val="single"/>
              </w:rPr>
            </w:pPr>
            <w:hyperlink w:anchor="30j0zll">
              <w:r w:rsidRPr="00A20063">
                <w:rPr>
                  <w:color w:val="0000FF"/>
                  <w:szCs w:val="22"/>
                  <w:u w:val="single"/>
                </w:rPr>
                <w:t>02/04/2016</w:t>
              </w:r>
            </w:hyperlink>
          </w:p>
        </w:tc>
        <w:tc>
          <w:tcPr>
            <w:tcW w:w="7745" w:type="dxa"/>
          </w:tcPr>
          <w:p w14:paraId="0C515F43" w14:textId="77777777" w:rsidR="00463FE4" w:rsidRPr="00A20063" w:rsidRDefault="00463FE4" w:rsidP="00A20063">
            <w:pPr>
              <w:jc w:val="center"/>
              <w:rPr>
                <w:b/>
                <w:bCs/>
                <w:szCs w:val="22"/>
                <w:u w:val="single"/>
              </w:rPr>
            </w:pPr>
          </w:p>
        </w:tc>
      </w:tr>
      <w:tr w:rsidR="00463FE4" w:rsidRPr="00A20063" w14:paraId="220A5174" w14:textId="77777777" w:rsidTr="005336F2">
        <w:trPr>
          <w:trHeight w:val="252"/>
        </w:trPr>
        <w:tc>
          <w:tcPr>
            <w:tcW w:w="1271" w:type="dxa"/>
          </w:tcPr>
          <w:p w14:paraId="714731D2" w14:textId="4F298BB0" w:rsidR="00463FE4" w:rsidRPr="00A20063" w:rsidRDefault="00463FE4" w:rsidP="00A20063">
            <w:pPr>
              <w:jc w:val="center"/>
              <w:rPr>
                <w:b/>
                <w:bCs/>
                <w:szCs w:val="22"/>
                <w:u w:val="single"/>
              </w:rPr>
            </w:pPr>
            <w:hyperlink w:anchor="1fob9te">
              <w:r w:rsidRPr="00A20063">
                <w:rPr>
                  <w:color w:val="0000FF"/>
                  <w:szCs w:val="22"/>
                  <w:u w:val="single"/>
                </w:rPr>
                <w:t>03/04/2016</w:t>
              </w:r>
            </w:hyperlink>
          </w:p>
        </w:tc>
        <w:tc>
          <w:tcPr>
            <w:tcW w:w="7745" w:type="dxa"/>
          </w:tcPr>
          <w:p w14:paraId="534F3DFF" w14:textId="77777777" w:rsidR="00463FE4" w:rsidRPr="00A20063" w:rsidRDefault="00463FE4" w:rsidP="00A20063">
            <w:pPr>
              <w:jc w:val="center"/>
              <w:rPr>
                <w:b/>
                <w:bCs/>
                <w:szCs w:val="22"/>
                <w:u w:val="single"/>
              </w:rPr>
            </w:pPr>
          </w:p>
        </w:tc>
      </w:tr>
      <w:tr w:rsidR="00463FE4" w:rsidRPr="00A20063" w14:paraId="3439EBDF" w14:textId="77777777" w:rsidTr="005336F2">
        <w:trPr>
          <w:trHeight w:val="252"/>
        </w:trPr>
        <w:tc>
          <w:tcPr>
            <w:tcW w:w="1271" w:type="dxa"/>
          </w:tcPr>
          <w:p w14:paraId="00E3A59D" w14:textId="55C3DD71" w:rsidR="00463FE4" w:rsidRPr="00A20063" w:rsidRDefault="00463FE4" w:rsidP="00A20063">
            <w:pPr>
              <w:jc w:val="center"/>
              <w:rPr>
                <w:b/>
                <w:bCs/>
                <w:szCs w:val="22"/>
                <w:u w:val="single"/>
              </w:rPr>
            </w:pPr>
            <w:hyperlink w:anchor="3znysh7">
              <w:r w:rsidRPr="00A20063">
                <w:rPr>
                  <w:color w:val="0000FF"/>
                  <w:szCs w:val="22"/>
                  <w:u w:val="single"/>
                </w:rPr>
                <w:t>04/04/2016</w:t>
              </w:r>
            </w:hyperlink>
          </w:p>
        </w:tc>
        <w:tc>
          <w:tcPr>
            <w:tcW w:w="7745" w:type="dxa"/>
          </w:tcPr>
          <w:p w14:paraId="38551CAD" w14:textId="77777777" w:rsidR="00463FE4" w:rsidRPr="00A20063" w:rsidRDefault="00463FE4" w:rsidP="00A20063">
            <w:pPr>
              <w:jc w:val="center"/>
              <w:rPr>
                <w:b/>
                <w:bCs/>
                <w:szCs w:val="22"/>
                <w:u w:val="single"/>
              </w:rPr>
            </w:pPr>
          </w:p>
        </w:tc>
      </w:tr>
      <w:tr w:rsidR="00463FE4" w:rsidRPr="00A20063" w14:paraId="23ED3FDC" w14:textId="77777777" w:rsidTr="005336F2">
        <w:trPr>
          <w:trHeight w:val="252"/>
        </w:trPr>
        <w:tc>
          <w:tcPr>
            <w:tcW w:w="1271" w:type="dxa"/>
          </w:tcPr>
          <w:p w14:paraId="2D1A92D8" w14:textId="384B3F57" w:rsidR="00463FE4" w:rsidRPr="00A20063" w:rsidRDefault="00463FE4" w:rsidP="00A20063">
            <w:pPr>
              <w:jc w:val="center"/>
              <w:rPr>
                <w:b/>
                <w:bCs/>
                <w:szCs w:val="22"/>
                <w:u w:val="single"/>
              </w:rPr>
            </w:pPr>
            <w:hyperlink w:anchor="2et92p0">
              <w:r w:rsidRPr="00A20063">
                <w:rPr>
                  <w:color w:val="0000FF"/>
                  <w:szCs w:val="22"/>
                  <w:u w:val="single"/>
                </w:rPr>
                <w:t>05/04/2016</w:t>
              </w:r>
            </w:hyperlink>
          </w:p>
        </w:tc>
        <w:tc>
          <w:tcPr>
            <w:tcW w:w="7745" w:type="dxa"/>
          </w:tcPr>
          <w:p w14:paraId="6F803139" w14:textId="77777777" w:rsidR="00463FE4" w:rsidRPr="00A20063" w:rsidRDefault="00463FE4" w:rsidP="00A20063">
            <w:pPr>
              <w:jc w:val="center"/>
              <w:rPr>
                <w:b/>
                <w:bCs/>
                <w:szCs w:val="22"/>
                <w:u w:val="single"/>
              </w:rPr>
            </w:pPr>
          </w:p>
        </w:tc>
      </w:tr>
      <w:tr w:rsidR="00463FE4" w:rsidRPr="00A20063" w14:paraId="11653DD9" w14:textId="77777777" w:rsidTr="005336F2">
        <w:trPr>
          <w:trHeight w:val="252"/>
        </w:trPr>
        <w:tc>
          <w:tcPr>
            <w:tcW w:w="1271" w:type="dxa"/>
          </w:tcPr>
          <w:p w14:paraId="5FB7A0FA" w14:textId="0CA0D729" w:rsidR="00463FE4" w:rsidRPr="00A20063" w:rsidRDefault="00463FE4" w:rsidP="00A20063">
            <w:pPr>
              <w:jc w:val="center"/>
              <w:rPr>
                <w:b/>
                <w:bCs/>
                <w:szCs w:val="22"/>
                <w:u w:val="single"/>
              </w:rPr>
            </w:pPr>
            <w:hyperlink w:anchor="tyjcwt">
              <w:r w:rsidRPr="00A20063">
                <w:rPr>
                  <w:color w:val="0000FF"/>
                  <w:szCs w:val="22"/>
                  <w:u w:val="single"/>
                </w:rPr>
                <w:t>06/04/2016</w:t>
              </w:r>
            </w:hyperlink>
          </w:p>
        </w:tc>
        <w:tc>
          <w:tcPr>
            <w:tcW w:w="7745" w:type="dxa"/>
          </w:tcPr>
          <w:p w14:paraId="22A790A8" w14:textId="77777777" w:rsidR="00463FE4" w:rsidRPr="00A20063" w:rsidRDefault="00463FE4" w:rsidP="00A20063">
            <w:pPr>
              <w:jc w:val="center"/>
              <w:rPr>
                <w:b/>
                <w:bCs/>
                <w:szCs w:val="22"/>
                <w:u w:val="single"/>
              </w:rPr>
            </w:pPr>
          </w:p>
        </w:tc>
      </w:tr>
      <w:tr w:rsidR="00463FE4" w:rsidRPr="00A20063" w14:paraId="1942824F" w14:textId="77777777" w:rsidTr="005336F2">
        <w:trPr>
          <w:trHeight w:val="268"/>
        </w:trPr>
        <w:tc>
          <w:tcPr>
            <w:tcW w:w="1271" w:type="dxa"/>
          </w:tcPr>
          <w:p w14:paraId="740265E0" w14:textId="4D582895" w:rsidR="00463FE4" w:rsidRPr="00A20063" w:rsidRDefault="00463FE4" w:rsidP="00A20063">
            <w:pPr>
              <w:jc w:val="center"/>
              <w:rPr>
                <w:b/>
                <w:bCs/>
                <w:szCs w:val="22"/>
                <w:u w:val="single"/>
              </w:rPr>
            </w:pPr>
            <w:hyperlink w:anchor="3dy6vkm">
              <w:r w:rsidRPr="00A20063">
                <w:rPr>
                  <w:color w:val="0000FF"/>
                  <w:szCs w:val="22"/>
                  <w:u w:val="single"/>
                </w:rPr>
                <w:t>07/04/2016</w:t>
              </w:r>
            </w:hyperlink>
          </w:p>
        </w:tc>
        <w:tc>
          <w:tcPr>
            <w:tcW w:w="7745" w:type="dxa"/>
          </w:tcPr>
          <w:p w14:paraId="1B0B3D7C" w14:textId="77777777" w:rsidR="00463FE4" w:rsidRPr="00A20063" w:rsidRDefault="00463FE4" w:rsidP="00A20063">
            <w:pPr>
              <w:jc w:val="center"/>
              <w:rPr>
                <w:b/>
                <w:bCs/>
                <w:szCs w:val="22"/>
                <w:u w:val="single"/>
              </w:rPr>
            </w:pPr>
          </w:p>
        </w:tc>
      </w:tr>
      <w:tr w:rsidR="00463FE4" w:rsidRPr="00A20063" w14:paraId="796250A2" w14:textId="77777777" w:rsidTr="005336F2">
        <w:trPr>
          <w:trHeight w:val="252"/>
        </w:trPr>
        <w:tc>
          <w:tcPr>
            <w:tcW w:w="1271" w:type="dxa"/>
          </w:tcPr>
          <w:p w14:paraId="278DD662" w14:textId="57FC360A" w:rsidR="00463FE4" w:rsidRPr="00A20063" w:rsidRDefault="00463FE4" w:rsidP="00A20063">
            <w:pPr>
              <w:jc w:val="center"/>
              <w:rPr>
                <w:b/>
                <w:bCs/>
                <w:szCs w:val="22"/>
                <w:u w:val="single"/>
              </w:rPr>
            </w:pPr>
            <w:hyperlink w:anchor="1t3h5sf">
              <w:r w:rsidRPr="00A20063">
                <w:rPr>
                  <w:color w:val="0000FF"/>
                  <w:szCs w:val="22"/>
                  <w:u w:val="single"/>
                </w:rPr>
                <w:t>08/04/2016</w:t>
              </w:r>
            </w:hyperlink>
          </w:p>
        </w:tc>
        <w:tc>
          <w:tcPr>
            <w:tcW w:w="7745" w:type="dxa"/>
          </w:tcPr>
          <w:p w14:paraId="07664499" w14:textId="77777777" w:rsidR="00463FE4" w:rsidRPr="00A20063" w:rsidRDefault="00463FE4" w:rsidP="00A20063">
            <w:pPr>
              <w:jc w:val="center"/>
              <w:rPr>
                <w:b/>
                <w:bCs/>
                <w:szCs w:val="22"/>
                <w:u w:val="single"/>
              </w:rPr>
            </w:pPr>
          </w:p>
        </w:tc>
      </w:tr>
      <w:tr w:rsidR="00463FE4" w:rsidRPr="00A20063" w14:paraId="145600CE" w14:textId="77777777" w:rsidTr="005336F2">
        <w:trPr>
          <w:trHeight w:val="252"/>
        </w:trPr>
        <w:tc>
          <w:tcPr>
            <w:tcW w:w="1271" w:type="dxa"/>
          </w:tcPr>
          <w:p w14:paraId="4BBC59C0" w14:textId="25BFD3FD" w:rsidR="00463FE4" w:rsidRPr="00A20063" w:rsidRDefault="00463FE4" w:rsidP="00A20063">
            <w:pPr>
              <w:jc w:val="center"/>
              <w:rPr>
                <w:b/>
                <w:bCs/>
                <w:szCs w:val="22"/>
                <w:u w:val="single"/>
              </w:rPr>
            </w:pPr>
            <w:hyperlink w:anchor="4d34og8">
              <w:r w:rsidRPr="00A20063">
                <w:rPr>
                  <w:color w:val="0000FF"/>
                  <w:szCs w:val="22"/>
                  <w:u w:val="single"/>
                </w:rPr>
                <w:t>09/04/2016</w:t>
              </w:r>
            </w:hyperlink>
          </w:p>
        </w:tc>
        <w:tc>
          <w:tcPr>
            <w:tcW w:w="7745" w:type="dxa"/>
          </w:tcPr>
          <w:p w14:paraId="13CC012E" w14:textId="77777777" w:rsidR="00463FE4" w:rsidRPr="00A20063" w:rsidRDefault="00463FE4" w:rsidP="00A20063">
            <w:pPr>
              <w:jc w:val="center"/>
              <w:rPr>
                <w:b/>
                <w:bCs/>
                <w:szCs w:val="22"/>
                <w:u w:val="single"/>
              </w:rPr>
            </w:pPr>
          </w:p>
        </w:tc>
      </w:tr>
      <w:tr w:rsidR="00463FE4" w:rsidRPr="00A20063" w14:paraId="392D14F8" w14:textId="77777777" w:rsidTr="005336F2">
        <w:trPr>
          <w:trHeight w:val="252"/>
        </w:trPr>
        <w:tc>
          <w:tcPr>
            <w:tcW w:w="1271" w:type="dxa"/>
          </w:tcPr>
          <w:p w14:paraId="42699010" w14:textId="342139BD" w:rsidR="00463FE4" w:rsidRPr="00A20063" w:rsidRDefault="00463FE4" w:rsidP="00A20063">
            <w:pPr>
              <w:jc w:val="center"/>
              <w:rPr>
                <w:b/>
                <w:bCs/>
                <w:szCs w:val="22"/>
                <w:u w:val="single"/>
              </w:rPr>
            </w:pPr>
            <w:hyperlink w:anchor="2s8eyo1">
              <w:r w:rsidRPr="00A20063">
                <w:rPr>
                  <w:color w:val="0000FF"/>
                  <w:szCs w:val="22"/>
                  <w:u w:val="single"/>
                </w:rPr>
                <w:t>10/04/2016</w:t>
              </w:r>
            </w:hyperlink>
          </w:p>
        </w:tc>
        <w:tc>
          <w:tcPr>
            <w:tcW w:w="7745" w:type="dxa"/>
          </w:tcPr>
          <w:p w14:paraId="66C89C9D" w14:textId="77777777" w:rsidR="00463FE4" w:rsidRPr="00A20063" w:rsidRDefault="00463FE4" w:rsidP="00A20063">
            <w:pPr>
              <w:jc w:val="center"/>
              <w:rPr>
                <w:b/>
                <w:bCs/>
                <w:szCs w:val="22"/>
                <w:u w:val="single"/>
              </w:rPr>
            </w:pPr>
          </w:p>
        </w:tc>
      </w:tr>
      <w:tr w:rsidR="00463FE4" w:rsidRPr="00A20063" w14:paraId="26EF51E0" w14:textId="77777777" w:rsidTr="005336F2">
        <w:trPr>
          <w:trHeight w:val="252"/>
        </w:trPr>
        <w:tc>
          <w:tcPr>
            <w:tcW w:w="1271" w:type="dxa"/>
          </w:tcPr>
          <w:p w14:paraId="118A3115" w14:textId="0ED3BF30" w:rsidR="00463FE4" w:rsidRPr="00A20063" w:rsidRDefault="00463FE4" w:rsidP="00A20063">
            <w:pPr>
              <w:jc w:val="center"/>
              <w:rPr>
                <w:b/>
                <w:bCs/>
                <w:szCs w:val="22"/>
                <w:u w:val="single"/>
              </w:rPr>
            </w:pPr>
            <w:hyperlink w:anchor="17dp8vu">
              <w:r w:rsidRPr="00A20063">
                <w:rPr>
                  <w:color w:val="0000FF"/>
                  <w:szCs w:val="22"/>
                  <w:u w:val="single"/>
                </w:rPr>
                <w:t>11/04/2016</w:t>
              </w:r>
            </w:hyperlink>
          </w:p>
        </w:tc>
        <w:tc>
          <w:tcPr>
            <w:tcW w:w="7745" w:type="dxa"/>
          </w:tcPr>
          <w:p w14:paraId="7D89B4F0" w14:textId="77777777" w:rsidR="00463FE4" w:rsidRPr="00A20063" w:rsidRDefault="00463FE4" w:rsidP="00A20063">
            <w:pPr>
              <w:jc w:val="center"/>
              <w:rPr>
                <w:b/>
                <w:bCs/>
                <w:szCs w:val="22"/>
                <w:u w:val="single"/>
              </w:rPr>
            </w:pPr>
          </w:p>
        </w:tc>
      </w:tr>
      <w:tr w:rsidR="00463FE4" w:rsidRPr="00A20063" w14:paraId="78D05ACC" w14:textId="77777777" w:rsidTr="005336F2">
        <w:trPr>
          <w:trHeight w:val="252"/>
        </w:trPr>
        <w:tc>
          <w:tcPr>
            <w:tcW w:w="1271" w:type="dxa"/>
          </w:tcPr>
          <w:p w14:paraId="4624CD6D" w14:textId="5FEA1DA4" w:rsidR="00463FE4" w:rsidRPr="00A20063" w:rsidRDefault="00463FE4" w:rsidP="00A20063">
            <w:pPr>
              <w:jc w:val="center"/>
              <w:rPr>
                <w:b/>
                <w:bCs/>
                <w:szCs w:val="22"/>
                <w:u w:val="single"/>
              </w:rPr>
            </w:pPr>
            <w:hyperlink w:anchor="3rdcrjn">
              <w:r w:rsidRPr="00A20063">
                <w:rPr>
                  <w:color w:val="0000FF"/>
                  <w:szCs w:val="22"/>
                  <w:u w:val="single"/>
                </w:rPr>
                <w:t>12/04/2016</w:t>
              </w:r>
            </w:hyperlink>
          </w:p>
        </w:tc>
        <w:tc>
          <w:tcPr>
            <w:tcW w:w="7745" w:type="dxa"/>
          </w:tcPr>
          <w:p w14:paraId="0CE99A47" w14:textId="77777777" w:rsidR="00463FE4" w:rsidRPr="00A20063" w:rsidRDefault="00463FE4" w:rsidP="00A20063">
            <w:pPr>
              <w:jc w:val="center"/>
              <w:rPr>
                <w:b/>
                <w:bCs/>
                <w:szCs w:val="22"/>
                <w:u w:val="single"/>
              </w:rPr>
            </w:pPr>
          </w:p>
        </w:tc>
      </w:tr>
      <w:tr w:rsidR="00463FE4" w:rsidRPr="00A20063" w14:paraId="0F1CE179" w14:textId="77777777" w:rsidTr="005336F2">
        <w:trPr>
          <w:trHeight w:val="252"/>
        </w:trPr>
        <w:tc>
          <w:tcPr>
            <w:tcW w:w="1271" w:type="dxa"/>
          </w:tcPr>
          <w:p w14:paraId="6C384F79" w14:textId="52FA0C0E" w:rsidR="00463FE4" w:rsidRPr="00A20063" w:rsidRDefault="00463FE4" w:rsidP="00A20063">
            <w:pPr>
              <w:jc w:val="center"/>
              <w:rPr>
                <w:b/>
                <w:bCs/>
                <w:szCs w:val="22"/>
                <w:u w:val="single"/>
              </w:rPr>
            </w:pPr>
            <w:hyperlink w:anchor="26in1rg">
              <w:r w:rsidRPr="00A20063">
                <w:rPr>
                  <w:color w:val="0000FF"/>
                  <w:szCs w:val="22"/>
                  <w:u w:val="single"/>
                </w:rPr>
                <w:t>13/04/2016</w:t>
              </w:r>
            </w:hyperlink>
          </w:p>
        </w:tc>
        <w:tc>
          <w:tcPr>
            <w:tcW w:w="7745" w:type="dxa"/>
          </w:tcPr>
          <w:p w14:paraId="474DCF77" w14:textId="77777777" w:rsidR="00463FE4" w:rsidRPr="00A20063" w:rsidRDefault="00463FE4" w:rsidP="00A20063">
            <w:pPr>
              <w:jc w:val="center"/>
              <w:rPr>
                <w:b/>
                <w:bCs/>
                <w:szCs w:val="22"/>
                <w:u w:val="single"/>
              </w:rPr>
            </w:pPr>
          </w:p>
        </w:tc>
      </w:tr>
      <w:tr w:rsidR="00463FE4" w:rsidRPr="00A20063" w14:paraId="44CF3454" w14:textId="77777777" w:rsidTr="005336F2">
        <w:trPr>
          <w:trHeight w:val="252"/>
        </w:trPr>
        <w:tc>
          <w:tcPr>
            <w:tcW w:w="1271" w:type="dxa"/>
          </w:tcPr>
          <w:p w14:paraId="62029F3E" w14:textId="5CED6971" w:rsidR="00463FE4" w:rsidRPr="00A20063" w:rsidRDefault="00463FE4" w:rsidP="00A20063">
            <w:pPr>
              <w:jc w:val="center"/>
              <w:rPr>
                <w:b/>
                <w:bCs/>
                <w:szCs w:val="22"/>
                <w:u w:val="single"/>
              </w:rPr>
            </w:pPr>
            <w:hyperlink w:anchor="lnxbz9">
              <w:r w:rsidRPr="00A20063">
                <w:rPr>
                  <w:color w:val="0000FF"/>
                  <w:szCs w:val="22"/>
                  <w:u w:val="single"/>
                </w:rPr>
                <w:t>14/04/2016</w:t>
              </w:r>
            </w:hyperlink>
          </w:p>
        </w:tc>
        <w:tc>
          <w:tcPr>
            <w:tcW w:w="7745" w:type="dxa"/>
          </w:tcPr>
          <w:p w14:paraId="19A407E2" w14:textId="77777777" w:rsidR="00463FE4" w:rsidRPr="00A20063" w:rsidRDefault="00463FE4" w:rsidP="00A20063">
            <w:pPr>
              <w:jc w:val="center"/>
              <w:rPr>
                <w:b/>
                <w:bCs/>
                <w:szCs w:val="22"/>
                <w:u w:val="single"/>
              </w:rPr>
            </w:pPr>
          </w:p>
        </w:tc>
      </w:tr>
      <w:tr w:rsidR="00463FE4" w:rsidRPr="00A20063" w14:paraId="1007BAC5" w14:textId="77777777" w:rsidTr="005336F2">
        <w:trPr>
          <w:trHeight w:val="268"/>
        </w:trPr>
        <w:tc>
          <w:tcPr>
            <w:tcW w:w="1271" w:type="dxa"/>
          </w:tcPr>
          <w:p w14:paraId="5C176271" w14:textId="74ED91E0" w:rsidR="00463FE4" w:rsidRPr="00A20063" w:rsidRDefault="00463FE4" w:rsidP="00A20063">
            <w:pPr>
              <w:jc w:val="center"/>
              <w:rPr>
                <w:b/>
                <w:bCs/>
                <w:szCs w:val="22"/>
                <w:u w:val="single"/>
              </w:rPr>
            </w:pPr>
            <w:hyperlink w:anchor="35nkun2">
              <w:r w:rsidRPr="00A20063">
                <w:rPr>
                  <w:color w:val="0000FF"/>
                  <w:szCs w:val="22"/>
                  <w:u w:val="single"/>
                </w:rPr>
                <w:t>15/04/2016</w:t>
              </w:r>
            </w:hyperlink>
          </w:p>
        </w:tc>
        <w:tc>
          <w:tcPr>
            <w:tcW w:w="7745" w:type="dxa"/>
          </w:tcPr>
          <w:p w14:paraId="0828606C" w14:textId="77777777" w:rsidR="00463FE4" w:rsidRPr="00A20063" w:rsidRDefault="00463FE4" w:rsidP="00A20063">
            <w:pPr>
              <w:jc w:val="center"/>
              <w:rPr>
                <w:b/>
                <w:bCs/>
                <w:szCs w:val="22"/>
                <w:u w:val="single"/>
              </w:rPr>
            </w:pPr>
          </w:p>
        </w:tc>
      </w:tr>
      <w:tr w:rsidR="00463FE4" w:rsidRPr="00A20063" w14:paraId="5CDB03A9" w14:textId="77777777" w:rsidTr="005336F2">
        <w:trPr>
          <w:trHeight w:val="252"/>
        </w:trPr>
        <w:tc>
          <w:tcPr>
            <w:tcW w:w="1271" w:type="dxa"/>
          </w:tcPr>
          <w:p w14:paraId="1394DF80" w14:textId="460AC6CE" w:rsidR="00463FE4" w:rsidRPr="00A20063" w:rsidRDefault="00463FE4" w:rsidP="00A20063">
            <w:pPr>
              <w:jc w:val="center"/>
              <w:rPr>
                <w:b/>
                <w:bCs/>
                <w:szCs w:val="22"/>
                <w:u w:val="single"/>
              </w:rPr>
            </w:pPr>
            <w:hyperlink w:anchor="1ksv4uv">
              <w:r w:rsidRPr="00A20063">
                <w:rPr>
                  <w:color w:val="0000FF"/>
                  <w:szCs w:val="22"/>
                  <w:u w:val="single"/>
                </w:rPr>
                <w:t>16/04/2016</w:t>
              </w:r>
            </w:hyperlink>
          </w:p>
        </w:tc>
        <w:tc>
          <w:tcPr>
            <w:tcW w:w="7745" w:type="dxa"/>
          </w:tcPr>
          <w:p w14:paraId="514EF35C" w14:textId="77777777" w:rsidR="00463FE4" w:rsidRPr="00A20063" w:rsidRDefault="00463FE4" w:rsidP="00A20063">
            <w:pPr>
              <w:jc w:val="center"/>
              <w:rPr>
                <w:b/>
                <w:bCs/>
                <w:szCs w:val="22"/>
                <w:u w:val="single"/>
              </w:rPr>
            </w:pPr>
          </w:p>
        </w:tc>
      </w:tr>
      <w:tr w:rsidR="00463FE4" w:rsidRPr="00A20063" w14:paraId="44BF5BA6" w14:textId="77777777" w:rsidTr="005336F2">
        <w:trPr>
          <w:trHeight w:val="252"/>
        </w:trPr>
        <w:tc>
          <w:tcPr>
            <w:tcW w:w="1271" w:type="dxa"/>
          </w:tcPr>
          <w:p w14:paraId="5928522B" w14:textId="25635C5B" w:rsidR="00463FE4" w:rsidRPr="00A20063" w:rsidRDefault="00463FE4" w:rsidP="00A20063">
            <w:pPr>
              <w:jc w:val="center"/>
              <w:rPr>
                <w:b/>
                <w:bCs/>
                <w:szCs w:val="22"/>
                <w:u w:val="single"/>
              </w:rPr>
            </w:pPr>
            <w:hyperlink w:anchor="44sinio">
              <w:r w:rsidRPr="00A20063">
                <w:rPr>
                  <w:color w:val="0000FF"/>
                  <w:szCs w:val="22"/>
                  <w:u w:val="single"/>
                </w:rPr>
                <w:t>17/04/2016</w:t>
              </w:r>
            </w:hyperlink>
          </w:p>
        </w:tc>
        <w:tc>
          <w:tcPr>
            <w:tcW w:w="7745" w:type="dxa"/>
          </w:tcPr>
          <w:p w14:paraId="7AE52B69" w14:textId="77777777" w:rsidR="00463FE4" w:rsidRPr="00A20063" w:rsidRDefault="00463FE4" w:rsidP="00A20063">
            <w:pPr>
              <w:jc w:val="center"/>
              <w:rPr>
                <w:b/>
                <w:bCs/>
                <w:szCs w:val="22"/>
                <w:u w:val="single"/>
              </w:rPr>
            </w:pPr>
          </w:p>
        </w:tc>
      </w:tr>
      <w:tr w:rsidR="00463FE4" w:rsidRPr="00A20063" w14:paraId="1F1A3731" w14:textId="77777777" w:rsidTr="005336F2">
        <w:trPr>
          <w:trHeight w:val="252"/>
        </w:trPr>
        <w:tc>
          <w:tcPr>
            <w:tcW w:w="1271" w:type="dxa"/>
          </w:tcPr>
          <w:p w14:paraId="7C2BB68F" w14:textId="399ECE53" w:rsidR="00463FE4" w:rsidRPr="00A20063" w:rsidRDefault="00463FE4" w:rsidP="00A20063">
            <w:pPr>
              <w:jc w:val="center"/>
              <w:rPr>
                <w:b/>
                <w:bCs/>
                <w:szCs w:val="22"/>
                <w:u w:val="single"/>
              </w:rPr>
            </w:pPr>
            <w:hyperlink w:anchor="2jxsxqh">
              <w:r w:rsidRPr="00A20063">
                <w:rPr>
                  <w:color w:val="0000FF"/>
                  <w:szCs w:val="22"/>
                  <w:u w:val="single"/>
                </w:rPr>
                <w:t>18/04/2016</w:t>
              </w:r>
            </w:hyperlink>
          </w:p>
        </w:tc>
        <w:tc>
          <w:tcPr>
            <w:tcW w:w="7745" w:type="dxa"/>
          </w:tcPr>
          <w:p w14:paraId="34078230" w14:textId="77777777" w:rsidR="00463FE4" w:rsidRPr="00A20063" w:rsidRDefault="00463FE4" w:rsidP="00A20063">
            <w:pPr>
              <w:jc w:val="center"/>
              <w:rPr>
                <w:b/>
                <w:bCs/>
                <w:szCs w:val="22"/>
                <w:u w:val="single"/>
              </w:rPr>
            </w:pPr>
          </w:p>
        </w:tc>
      </w:tr>
      <w:tr w:rsidR="00463FE4" w:rsidRPr="00A20063" w14:paraId="794A27DD" w14:textId="77777777" w:rsidTr="005336F2">
        <w:trPr>
          <w:trHeight w:val="252"/>
        </w:trPr>
        <w:tc>
          <w:tcPr>
            <w:tcW w:w="1271" w:type="dxa"/>
          </w:tcPr>
          <w:p w14:paraId="4BC41EC7" w14:textId="62E9DA57" w:rsidR="00463FE4" w:rsidRPr="00A20063" w:rsidRDefault="00463FE4" w:rsidP="00A20063">
            <w:pPr>
              <w:jc w:val="center"/>
              <w:rPr>
                <w:b/>
                <w:bCs/>
                <w:szCs w:val="22"/>
                <w:u w:val="single"/>
              </w:rPr>
            </w:pPr>
            <w:hyperlink w:anchor="z337ya">
              <w:r w:rsidRPr="00A20063">
                <w:rPr>
                  <w:color w:val="0000FF"/>
                  <w:szCs w:val="22"/>
                  <w:u w:val="single"/>
                </w:rPr>
                <w:t>19/04/2016</w:t>
              </w:r>
            </w:hyperlink>
          </w:p>
        </w:tc>
        <w:tc>
          <w:tcPr>
            <w:tcW w:w="7745" w:type="dxa"/>
          </w:tcPr>
          <w:p w14:paraId="3DDD992D" w14:textId="77777777" w:rsidR="00463FE4" w:rsidRPr="00A20063" w:rsidRDefault="00463FE4" w:rsidP="00A20063">
            <w:pPr>
              <w:jc w:val="center"/>
              <w:rPr>
                <w:b/>
                <w:bCs/>
                <w:szCs w:val="22"/>
                <w:u w:val="single"/>
              </w:rPr>
            </w:pPr>
          </w:p>
        </w:tc>
      </w:tr>
      <w:tr w:rsidR="00463FE4" w:rsidRPr="00A20063" w14:paraId="3C563F03" w14:textId="77777777" w:rsidTr="005336F2">
        <w:trPr>
          <w:trHeight w:val="252"/>
        </w:trPr>
        <w:tc>
          <w:tcPr>
            <w:tcW w:w="1271" w:type="dxa"/>
          </w:tcPr>
          <w:p w14:paraId="2CE8454B" w14:textId="41CDFC30" w:rsidR="00463FE4" w:rsidRPr="00A20063" w:rsidRDefault="00463FE4" w:rsidP="00A20063">
            <w:pPr>
              <w:jc w:val="center"/>
              <w:rPr>
                <w:b/>
                <w:bCs/>
                <w:szCs w:val="22"/>
                <w:u w:val="single"/>
              </w:rPr>
            </w:pPr>
            <w:hyperlink w:anchor="3j2qqm3">
              <w:r w:rsidRPr="00A20063">
                <w:rPr>
                  <w:color w:val="0000FF"/>
                  <w:szCs w:val="22"/>
                  <w:u w:val="single"/>
                </w:rPr>
                <w:t>20/04/2016</w:t>
              </w:r>
            </w:hyperlink>
          </w:p>
        </w:tc>
        <w:tc>
          <w:tcPr>
            <w:tcW w:w="7745" w:type="dxa"/>
          </w:tcPr>
          <w:p w14:paraId="65B71966" w14:textId="77777777" w:rsidR="00463FE4" w:rsidRPr="00A20063" w:rsidRDefault="00463FE4" w:rsidP="00A20063">
            <w:pPr>
              <w:jc w:val="center"/>
              <w:rPr>
                <w:b/>
                <w:bCs/>
                <w:szCs w:val="22"/>
                <w:u w:val="single"/>
              </w:rPr>
            </w:pPr>
          </w:p>
        </w:tc>
      </w:tr>
      <w:tr w:rsidR="00463FE4" w:rsidRPr="00A20063" w14:paraId="6697FE55" w14:textId="77777777" w:rsidTr="005336F2">
        <w:trPr>
          <w:trHeight w:val="252"/>
        </w:trPr>
        <w:tc>
          <w:tcPr>
            <w:tcW w:w="1271" w:type="dxa"/>
          </w:tcPr>
          <w:p w14:paraId="53BC3194" w14:textId="2D63897C" w:rsidR="00463FE4" w:rsidRPr="00A20063" w:rsidRDefault="00463FE4" w:rsidP="00A20063">
            <w:pPr>
              <w:jc w:val="center"/>
              <w:rPr>
                <w:b/>
                <w:bCs/>
                <w:szCs w:val="22"/>
                <w:u w:val="single"/>
              </w:rPr>
            </w:pPr>
            <w:hyperlink w:anchor="1y810tw">
              <w:r w:rsidRPr="00A20063">
                <w:rPr>
                  <w:color w:val="0000FF"/>
                  <w:szCs w:val="22"/>
                  <w:u w:val="single"/>
                </w:rPr>
                <w:t>21/04/2016</w:t>
              </w:r>
            </w:hyperlink>
          </w:p>
        </w:tc>
        <w:tc>
          <w:tcPr>
            <w:tcW w:w="7745" w:type="dxa"/>
          </w:tcPr>
          <w:p w14:paraId="75C6CC49" w14:textId="77777777" w:rsidR="00463FE4" w:rsidRPr="00A20063" w:rsidRDefault="00463FE4" w:rsidP="00A20063">
            <w:pPr>
              <w:jc w:val="center"/>
              <w:rPr>
                <w:b/>
                <w:bCs/>
                <w:szCs w:val="22"/>
                <w:u w:val="single"/>
              </w:rPr>
            </w:pPr>
          </w:p>
        </w:tc>
      </w:tr>
      <w:tr w:rsidR="00463FE4" w:rsidRPr="00A20063" w14:paraId="3E9B4653" w14:textId="77777777" w:rsidTr="005336F2">
        <w:trPr>
          <w:trHeight w:val="268"/>
        </w:trPr>
        <w:tc>
          <w:tcPr>
            <w:tcW w:w="1271" w:type="dxa"/>
          </w:tcPr>
          <w:p w14:paraId="7004FFC8" w14:textId="718D92EF" w:rsidR="00463FE4" w:rsidRPr="00A20063" w:rsidRDefault="00463FE4" w:rsidP="00A20063">
            <w:pPr>
              <w:jc w:val="center"/>
              <w:rPr>
                <w:b/>
                <w:bCs/>
                <w:szCs w:val="22"/>
                <w:u w:val="single"/>
              </w:rPr>
            </w:pPr>
            <w:hyperlink w:anchor="2xcytpi">
              <w:r w:rsidRPr="00A20063">
                <w:rPr>
                  <w:color w:val="0000FF"/>
                  <w:szCs w:val="22"/>
                  <w:u w:val="single"/>
                </w:rPr>
                <w:t>22/04/2016</w:t>
              </w:r>
            </w:hyperlink>
          </w:p>
        </w:tc>
        <w:tc>
          <w:tcPr>
            <w:tcW w:w="7745" w:type="dxa"/>
          </w:tcPr>
          <w:p w14:paraId="0AD593FF" w14:textId="77777777" w:rsidR="00463FE4" w:rsidRPr="00A20063" w:rsidRDefault="00463FE4" w:rsidP="00A20063">
            <w:pPr>
              <w:jc w:val="center"/>
              <w:rPr>
                <w:b/>
                <w:bCs/>
                <w:szCs w:val="22"/>
                <w:u w:val="single"/>
              </w:rPr>
            </w:pPr>
          </w:p>
        </w:tc>
      </w:tr>
      <w:tr w:rsidR="00463FE4" w:rsidRPr="00A20063" w14:paraId="428E5BF8" w14:textId="77777777" w:rsidTr="005336F2">
        <w:trPr>
          <w:trHeight w:val="252"/>
        </w:trPr>
        <w:tc>
          <w:tcPr>
            <w:tcW w:w="1271" w:type="dxa"/>
          </w:tcPr>
          <w:p w14:paraId="65E5A9D4" w14:textId="53E442C2" w:rsidR="00463FE4" w:rsidRPr="00A20063" w:rsidRDefault="00463FE4" w:rsidP="00A20063">
            <w:pPr>
              <w:jc w:val="center"/>
              <w:rPr>
                <w:b/>
                <w:bCs/>
                <w:szCs w:val="22"/>
                <w:u w:val="single"/>
              </w:rPr>
            </w:pPr>
            <w:hyperlink w:anchor="1ci93xb">
              <w:r w:rsidRPr="00A20063">
                <w:rPr>
                  <w:color w:val="0000FF"/>
                  <w:szCs w:val="22"/>
                  <w:u w:val="single"/>
                </w:rPr>
                <w:t>23/04/2016</w:t>
              </w:r>
            </w:hyperlink>
          </w:p>
        </w:tc>
        <w:tc>
          <w:tcPr>
            <w:tcW w:w="7745" w:type="dxa"/>
          </w:tcPr>
          <w:p w14:paraId="36B11564" w14:textId="77777777" w:rsidR="00463FE4" w:rsidRPr="00A20063" w:rsidRDefault="00463FE4" w:rsidP="00A20063">
            <w:pPr>
              <w:jc w:val="center"/>
              <w:rPr>
                <w:b/>
                <w:bCs/>
                <w:szCs w:val="22"/>
                <w:u w:val="single"/>
              </w:rPr>
            </w:pPr>
          </w:p>
        </w:tc>
      </w:tr>
      <w:tr w:rsidR="00463FE4" w:rsidRPr="00A20063" w14:paraId="7F4A6DD5" w14:textId="77777777" w:rsidTr="005336F2">
        <w:trPr>
          <w:trHeight w:val="252"/>
        </w:trPr>
        <w:tc>
          <w:tcPr>
            <w:tcW w:w="1271" w:type="dxa"/>
          </w:tcPr>
          <w:p w14:paraId="6A6B0D3C" w14:textId="535062F8" w:rsidR="00463FE4" w:rsidRPr="00A20063" w:rsidRDefault="00463FE4" w:rsidP="00A20063">
            <w:pPr>
              <w:jc w:val="center"/>
              <w:rPr>
                <w:b/>
                <w:bCs/>
                <w:szCs w:val="22"/>
                <w:u w:val="single"/>
              </w:rPr>
            </w:pPr>
            <w:hyperlink w:anchor="3whwml4">
              <w:r w:rsidRPr="00A20063">
                <w:rPr>
                  <w:color w:val="0000FF"/>
                  <w:szCs w:val="22"/>
                  <w:u w:val="single"/>
                </w:rPr>
                <w:t>24/04/2016</w:t>
              </w:r>
            </w:hyperlink>
          </w:p>
        </w:tc>
        <w:tc>
          <w:tcPr>
            <w:tcW w:w="7745" w:type="dxa"/>
          </w:tcPr>
          <w:p w14:paraId="27E7B654" w14:textId="77777777" w:rsidR="00463FE4" w:rsidRPr="00A20063" w:rsidRDefault="00463FE4" w:rsidP="00A20063">
            <w:pPr>
              <w:jc w:val="center"/>
              <w:rPr>
                <w:b/>
                <w:bCs/>
                <w:szCs w:val="22"/>
                <w:u w:val="single"/>
              </w:rPr>
            </w:pPr>
          </w:p>
        </w:tc>
      </w:tr>
      <w:tr w:rsidR="00463FE4" w:rsidRPr="00A20063" w14:paraId="137A2361" w14:textId="77777777" w:rsidTr="005336F2">
        <w:trPr>
          <w:trHeight w:val="252"/>
        </w:trPr>
        <w:tc>
          <w:tcPr>
            <w:tcW w:w="1271" w:type="dxa"/>
          </w:tcPr>
          <w:p w14:paraId="656482DB" w14:textId="48983341" w:rsidR="00463FE4" w:rsidRPr="00A20063" w:rsidRDefault="00463FE4" w:rsidP="00A20063">
            <w:pPr>
              <w:jc w:val="center"/>
              <w:rPr>
                <w:b/>
                <w:bCs/>
                <w:szCs w:val="22"/>
                <w:u w:val="single"/>
              </w:rPr>
            </w:pPr>
            <w:hyperlink w:anchor="2bn6wsx">
              <w:r w:rsidRPr="00A20063">
                <w:rPr>
                  <w:color w:val="0000FF"/>
                  <w:szCs w:val="22"/>
                  <w:u w:val="single"/>
                </w:rPr>
                <w:t>25/04/2016</w:t>
              </w:r>
            </w:hyperlink>
          </w:p>
        </w:tc>
        <w:tc>
          <w:tcPr>
            <w:tcW w:w="7745" w:type="dxa"/>
          </w:tcPr>
          <w:p w14:paraId="5BFCFCC6" w14:textId="77777777" w:rsidR="00463FE4" w:rsidRPr="00A20063" w:rsidRDefault="00463FE4" w:rsidP="00A20063">
            <w:pPr>
              <w:jc w:val="center"/>
              <w:rPr>
                <w:b/>
                <w:bCs/>
                <w:szCs w:val="22"/>
                <w:u w:val="single"/>
              </w:rPr>
            </w:pPr>
          </w:p>
        </w:tc>
      </w:tr>
      <w:tr w:rsidR="00463FE4" w:rsidRPr="00A20063" w14:paraId="7DDE1C18" w14:textId="77777777" w:rsidTr="005336F2">
        <w:trPr>
          <w:trHeight w:val="252"/>
        </w:trPr>
        <w:tc>
          <w:tcPr>
            <w:tcW w:w="1271" w:type="dxa"/>
          </w:tcPr>
          <w:p w14:paraId="4FAC05D9" w14:textId="39623D1A" w:rsidR="00463FE4" w:rsidRPr="00A20063" w:rsidRDefault="00463FE4" w:rsidP="00A20063">
            <w:pPr>
              <w:jc w:val="center"/>
              <w:rPr>
                <w:b/>
                <w:bCs/>
                <w:szCs w:val="22"/>
                <w:u w:val="single"/>
              </w:rPr>
            </w:pPr>
            <w:hyperlink w:anchor="qsh70q">
              <w:r w:rsidRPr="00A20063">
                <w:rPr>
                  <w:color w:val="0000FF"/>
                  <w:szCs w:val="22"/>
                  <w:u w:val="single"/>
                </w:rPr>
                <w:t>26/04/2016</w:t>
              </w:r>
            </w:hyperlink>
          </w:p>
        </w:tc>
        <w:tc>
          <w:tcPr>
            <w:tcW w:w="7745" w:type="dxa"/>
          </w:tcPr>
          <w:p w14:paraId="156925DC" w14:textId="77777777" w:rsidR="00463FE4" w:rsidRPr="00A20063" w:rsidRDefault="00463FE4" w:rsidP="00A20063">
            <w:pPr>
              <w:jc w:val="center"/>
              <w:rPr>
                <w:b/>
                <w:bCs/>
                <w:szCs w:val="22"/>
                <w:u w:val="single"/>
              </w:rPr>
            </w:pPr>
          </w:p>
        </w:tc>
      </w:tr>
      <w:tr w:rsidR="00463FE4" w:rsidRPr="00A20063" w14:paraId="7499F885" w14:textId="77777777" w:rsidTr="005336F2">
        <w:trPr>
          <w:trHeight w:val="252"/>
        </w:trPr>
        <w:tc>
          <w:tcPr>
            <w:tcW w:w="1271" w:type="dxa"/>
          </w:tcPr>
          <w:p w14:paraId="4CE8C73E" w14:textId="058100E2" w:rsidR="00463FE4" w:rsidRPr="00A20063" w:rsidRDefault="00463FE4" w:rsidP="00A20063">
            <w:pPr>
              <w:jc w:val="center"/>
              <w:rPr>
                <w:b/>
                <w:bCs/>
                <w:szCs w:val="22"/>
                <w:u w:val="single"/>
              </w:rPr>
            </w:pPr>
            <w:hyperlink w:anchor="3as4poj">
              <w:r w:rsidRPr="00A20063">
                <w:rPr>
                  <w:color w:val="0000FF"/>
                  <w:szCs w:val="22"/>
                  <w:u w:val="single"/>
                </w:rPr>
                <w:t>27/04/2016</w:t>
              </w:r>
            </w:hyperlink>
          </w:p>
        </w:tc>
        <w:tc>
          <w:tcPr>
            <w:tcW w:w="7745" w:type="dxa"/>
          </w:tcPr>
          <w:p w14:paraId="19307F8D" w14:textId="77777777" w:rsidR="00463FE4" w:rsidRPr="00A20063" w:rsidRDefault="00463FE4" w:rsidP="00A20063">
            <w:pPr>
              <w:jc w:val="center"/>
              <w:rPr>
                <w:b/>
                <w:bCs/>
                <w:szCs w:val="22"/>
                <w:u w:val="single"/>
              </w:rPr>
            </w:pPr>
          </w:p>
        </w:tc>
      </w:tr>
      <w:tr w:rsidR="00463FE4" w:rsidRPr="00A20063" w14:paraId="17863C33" w14:textId="77777777" w:rsidTr="005336F2">
        <w:trPr>
          <w:trHeight w:val="252"/>
        </w:trPr>
        <w:tc>
          <w:tcPr>
            <w:tcW w:w="1271" w:type="dxa"/>
          </w:tcPr>
          <w:p w14:paraId="51DFFE47" w14:textId="75525B9F" w:rsidR="00463FE4" w:rsidRPr="00A20063" w:rsidRDefault="00463FE4" w:rsidP="00A20063">
            <w:pPr>
              <w:jc w:val="center"/>
              <w:rPr>
                <w:b/>
                <w:bCs/>
                <w:szCs w:val="22"/>
                <w:u w:val="single"/>
              </w:rPr>
            </w:pPr>
            <w:hyperlink w:anchor="1pxezwc">
              <w:r w:rsidRPr="00A20063">
                <w:rPr>
                  <w:color w:val="0000FF"/>
                  <w:szCs w:val="22"/>
                  <w:u w:val="single"/>
                </w:rPr>
                <w:t>28/04/2016</w:t>
              </w:r>
            </w:hyperlink>
          </w:p>
        </w:tc>
        <w:tc>
          <w:tcPr>
            <w:tcW w:w="7745" w:type="dxa"/>
          </w:tcPr>
          <w:p w14:paraId="192ABC4B" w14:textId="77777777" w:rsidR="00463FE4" w:rsidRPr="00A20063" w:rsidRDefault="00463FE4" w:rsidP="00A20063">
            <w:pPr>
              <w:jc w:val="center"/>
              <w:rPr>
                <w:b/>
                <w:bCs/>
                <w:szCs w:val="22"/>
                <w:u w:val="single"/>
              </w:rPr>
            </w:pPr>
          </w:p>
        </w:tc>
      </w:tr>
      <w:tr w:rsidR="00463FE4" w:rsidRPr="00A20063" w14:paraId="4CA1C1CB" w14:textId="77777777" w:rsidTr="005336F2">
        <w:trPr>
          <w:trHeight w:val="268"/>
        </w:trPr>
        <w:tc>
          <w:tcPr>
            <w:tcW w:w="1271" w:type="dxa"/>
          </w:tcPr>
          <w:p w14:paraId="13C037CA" w14:textId="3EDF6DED" w:rsidR="00463FE4" w:rsidRPr="00A20063" w:rsidRDefault="00463FE4" w:rsidP="00A20063">
            <w:pPr>
              <w:jc w:val="center"/>
              <w:rPr>
                <w:b/>
                <w:bCs/>
                <w:szCs w:val="22"/>
                <w:u w:val="single"/>
              </w:rPr>
            </w:pPr>
            <w:hyperlink w:anchor="49x2ik5">
              <w:r w:rsidRPr="00A20063">
                <w:rPr>
                  <w:color w:val="0000FF"/>
                  <w:szCs w:val="22"/>
                  <w:u w:val="single"/>
                </w:rPr>
                <w:t>29/04/2016</w:t>
              </w:r>
            </w:hyperlink>
          </w:p>
        </w:tc>
        <w:tc>
          <w:tcPr>
            <w:tcW w:w="7745" w:type="dxa"/>
          </w:tcPr>
          <w:p w14:paraId="5028E9E4" w14:textId="77777777" w:rsidR="00463FE4" w:rsidRPr="00A20063" w:rsidRDefault="00463FE4" w:rsidP="00A20063">
            <w:pPr>
              <w:jc w:val="center"/>
              <w:rPr>
                <w:b/>
                <w:bCs/>
                <w:szCs w:val="22"/>
                <w:u w:val="single"/>
              </w:rPr>
            </w:pPr>
          </w:p>
        </w:tc>
      </w:tr>
      <w:tr w:rsidR="00463FE4" w:rsidRPr="00A20063" w14:paraId="23D1054F" w14:textId="77777777" w:rsidTr="005336F2">
        <w:trPr>
          <w:trHeight w:val="252"/>
        </w:trPr>
        <w:tc>
          <w:tcPr>
            <w:tcW w:w="1271" w:type="dxa"/>
          </w:tcPr>
          <w:p w14:paraId="74946D26" w14:textId="4CC9AE9E" w:rsidR="00463FE4" w:rsidRPr="00A20063" w:rsidRDefault="00463FE4" w:rsidP="00A20063">
            <w:pPr>
              <w:jc w:val="center"/>
              <w:rPr>
                <w:b/>
                <w:bCs/>
                <w:szCs w:val="22"/>
                <w:u w:val="single"/>
              </w:rPr>
            </w:pPr>
            <w:hyperlink w:anchor="147n2zr">
              <w:r w:rsidRPr="00A20063">
                <w:rPr>
                  <w:color w:val="0000FF"/>
                  <w:szCs w:val="22"/>
                  <w:u w:val="single"/>
                </w:rPr>
                <w:t>30/04/2016</w:t>
              </w:r>
            </w:hyperlink>
          </w:p>
        </w:tc>
        <w:tc>
          <w:tcPr>
            <w:tcW w:w="7745" w:type="dxa"/>
          </w:tcPr>
          <w:p w14:paraId="7D2C33ED" w14:textId="77777777" w:rsidR="00463FE4" w:rsidRPr="00A20063" w:rsidRDefault="00463FE4" w:rsidP="00A20063">
            <w:pPr>
              <w:jc w:val="center"/>
              <w:rPr>
                <w:b/>
                <w:bCs/>
                <w:szCs w:val="22"/>
                <w:u w:val="single"/>
              </w:rPr>
            </w:pPr>
          </w:p>
        </w:tc>
      </w:tr>
      <w:tr w:rsidR="00D010A4" w:rsidRPr="00A20063" w14:paraId="1156E951" w14:textId="77777777" w:rsidTr="005336F2">
        <w:trPr>
          <w:trHeight w:val="252"/>
        </w:trPr>
        <w:tc>
          <w:tcPr>
            <w:tcW w:w="1271" w:type="dxa"/>
          </w:tcPr>
          <w:p w14:paraId="32B3863F" w14:textId="77777777" w:rsidR="00D010A4" w:rsidRPr="00A20063" w:rsidRDefault="00D010A4" w:rsidP="00A20063">
            <w:pPr>
              <w:jc w:val="center"/>
              <w:rPr>
                <w:b/>
                <w:bCs/>
                <w:szCs w:val="22"/>
                <w:u w:val="single"/>
              </w:rPr>
            </w:pPr>
          </w:p>
        </w:tc>
        <w:tc>
          <w:tcPr>
            <w:tcW w:w="7745" w:type="dxa"/>
          </w:tcPr>
          <w:p w14:paraId="2C31E625" w14:textId="77777777" w:rsidR="00D010A4" w:rsidRPr="00A20063" w:rsidRDefault="00D010A4" w:rsidP="00A20063">
            <w:pPr>
              <w:jc w:val="center"/>
              <w:rPr>
                <w:b/>
                <w:bCs/>
                <w:szCs w:val="22"/>
                <w:u w:val="single"/>
              </w:rPr>
            </w:pPr>
          </w:p>
        </w:tc>
      </w:tr>
      <w:tr w:rsidR="00D010A4" w:rsidRPr="00A20063" w14:paraId="48A2910A" w14:textId="77777777" w:rsidTr="005336F2">
        <w:trPr>
          <w:trHeight w:val="252"/>
        </w:trPr>
        <w:tc>
          <w:tcPr>
            <w:tcW w:w="1271" w:type="dxa"/>
          </w:tcPr>
          <w:p w14:paraId="4E419407" w14:textId="77777777" w:rsidR="00D010A4" w:rsidRPr="00A20063" w:rsidRDefault="00D010A4" w:rsidP="00A20063">
            <w:pPr>
              <w:jc w:val="center"/>
              <w:rPr>
                <w:b/>
                <w:bCs/>
                <w:szCs w:val="22"/>
                <w:u w:val="single"/>
              </w:rPr>
            </w:pPr>
          </w:p>
        </w:tc>
        <w:tc>
          <w:tcPr>
            <w:tcW w:w="7745" w:type="dxa"/>
          </w:tcPr>
          <w:p w14:paraId="44D8B4F2" w14:textId="77777777" w:rsidR="00D010A4" w:rsidRPr="00A20063" w:rsidRDefault="00D010A4" w:rsidP="00A20063">
            <w:pPr>
              <w:jc w:val="center"/>
              <w:rPr>
                <w:b/>
                <w:bCs/>
                <w:szCs w:val="22"/>
                <w:u w:val="single"/>
              </w:rPr>
            </w:pPr>
            <w:r w:rsidRPr="00A20063">
              <w:rPr>
                <w:b/>
                <w:bCs/>
                <w:szCs w:val="22"/>
                <w:u w:val="single"/>
              </w:rPr>
              <w:t>May 2016</w:t>
            </w:r>
          </w:p>
        </w:tc>
      </w:tr>
      <w:tr w:rsidR="00D010A4" w:rsidRPr="00A20063" w14:paraId="16ECA39B" w14:textId="77777777" w:rsidTr="005336F2">
        <w:trPr>
          <w:trHeight w:val="252"/>
        </w:trPr>
        <w:tc>
          <w:tcPr>
            <w:tcW w:w="1271" w:type="dxa"/>
          </w:tcPr>
          <w:p w14:paraId="4800838A" w14:textId="6982511E" w:rsidR="00D010A4" w:rsidRPr="00A20063" w:rsidRDefault="00D010A4" w:rsidP="00A20063">
            <w:pPr>
              <w:jc w:val="center"/>
              <w:rPr>
                <w:b/>
                <w:bCs/>
                <w:szCs w:val="22"/>
                <w:u w:val="single"/>
              </w:rPr>
            </w:pPr>
            <w:r w:rsidRPr="00A20063">
              <w:rPr>
                <w:b/>
                <w:bCs/>
                <w:szCs w:val="22"/>
                <w:u w:val="single"/>
              </w:rPr>
              <w:t>Dates</w:t>
            </w:r>
          </w:p>
        </w:tc>
        <w:tc>
          <w:tcPr>
            <w:tcW w:w="7745" w:type="dxa"/>
          </w:tcPr>
          <w:p w14:paraId="56C32198" w14:textId="476EDBEB" w:rsidR="00D010A4" w:rsidRPr="00A20063" w:rsidRDefault="00D010A4" w:rsidP="00A20063">
            <w:pPr>
              <w:rPr>
                <w:b/>
                <w:bCs/>
                <w:szCs w:val="22"/>
                <w:u w:val="single"/>
              </w:rPr>
            </w:pPr>
            <w:r w:rsidRPr="00A20063">
              <w:rPr>
                <w:b/>
                <w:bCs/>
                <w:szCs w:val="22"/>
                <w:u w:val="single"/>
              </w:rPr>
              <w:t xml:space="preserve">Incidents </w:t>
            </w:r>
          </w:p>
        </w:tc>
      </w:tr>
      <w:tr w:rsidR="00463FE4" w:rsidRPr="00A20063" w14:paraId="12B438E7" w14:textId="77777777" w:rsidTr="005336F2">
        <w:trPr>
          <w:trHeight w:val="252"/>
        </w:trPr>
        <w:tc>
          <w:tcPr>
            <w:tcW w:w="1271" w:type="dxa"/>
          </w:tcPr>
          <w:p w14:paraId="0F4D2D8E" w14:textId="0F5768D2" w:rsidR="00463FE4" w:rsidRPr="00A20063" w:rsidRDefault="00463FE4" w:rsidP="00A20063">
            <w:pPr>
              <w:jc w:val="center"/>
              <w:rPr>
                <w:b/>
                <w:bCs/>
                <w:szCs w:val="22"/>
                <w:u w:val="single"/>
              </w:rPr>
            </w:pPr>
            <w:hyperlink w:anchor="30j0zll">
              <w:r w:rsidRPr="00A20063">
                <w:rPr>
                  <w:color w:val="0000FF"/>
                  <w:szCs w:val="22"/>
                  <w:u w:val="single"/>
                </w:rPr>
                <w:t>01/05/2016</w:t>
              </w:r>
            </w:hyperlink>
          </w:p>
        </w:tc>
        <w:tc>
          <w:tcPr>
            <w:tcW w:w="7745" w:type="dxa"/>
          </w:tcPr>
          <w:p w14:paraId="1ED95590" w14:textId="77777777" w:rsidR="00463FE4" w:rsidRPr="00A20063" w:rsidRDefault="00463FE4" w:rsidP="00A20063">
            <w:pPr>
              <w:jc w:val="center"/>
              <w:rPr>
                <w:b/>
                <w:bCs/>
                <w:szCs w:val="22"/>
                <w:u w:val="single"/>
              </w:rPr>
            </w:pPr>
          </w:p>
        </w:tc>
      </w:tr>
      <w:tr w:rsidR="00463FE4" w:rsidRPr="00A20063" w14:paraId="4F253324" w14:textId="77777777" w:rsidTr="005336F2">
        <w:trPr>
          <w:trHeight w:val="268"/>
        </w:trPr>
        <w:tc>
          <w:tcPr>
            <w:tcW w:w="1271" w:type="dxa"/>
          </w:tcPr>
          <w:p w14:paraId="26F7A340" w14:textId="33AA3BC1" w:rsidR="00463FE4" w:rsidRPr="00A20063" w:rsidRDefault="00463FE4" w:rsidP="00A20063">
            <w:pPr>
              <w:jc w:val="center"/>
              <w:rPr>
                <w:b/>
                <w:bCs/>
                <w:szCs w:val="22"/>
                <w:u w:val="single"/>
              </w:rPr>
            </w:pPr>
            <w:hyperlink w:anchor="1fob9te">
              <w:r w:rsidRPr="00A20063">
                <w:rPr>
                  <w:color w:val="0000FF"/>
                  <w:szCs w:val="22"/>
                  <w:u w:val="single"/>
                </w:rPr>
                <w:t>02/05/2016</w:t>
              </w:r>
            </w:hyperlink>
          </w:p>
        </w:tc>
        <w:tc>
          <w:tcPr>
            <w:tcW w:w="7745" w:type="dxa"/>
          </w:tcPr>
          <w:p w14:paraId="053EA3F9" w14:textId="77777777" w:rsidR="00463FE4" w:rsidRPr="00A20063" w:rsidRDefault="00463FE4" w:rsidP="00A20063">
            <w:pPr>
              <w:jc w:val="center"/>
              <w:rPr>
                <w:b/>
                <w:bCs/>
                <w:szCs w:val="22"/>
                <w:u w:val="single"/>
              </w:rPr>
            </w:pPr>
          </w:p>
        </w:tc>
      </w:tr>
      <w:tr w:rsidR="00463FE4" w:rsidRPr="00A20063" w14:paraId="67EE852E" w14:textId="77777777" w:rsidTr="005336F2">
        <w:trPr>
          <w:trHeight w:val="252"/>
        </w:trPr>
        <w:tc>
          <w:tcPr>
            <w:tcW w:w="1271" w:type="dxa"/>
          </w:tcPr>
          <w:p w14:paraId="6127C1F2" w14:textId="7109B858" w:rsidR="00463FE4" w:rsidRPr="00A20063" w:rsidRDefault="00463FE4" w:rsidP="00A20063">
            <w:pPr>
              <w:jc w:val="center"/>
              <w:rPr>
                <w:b/>
                <w:bCs/>
                <w:szCs w:val="22"/>
                <w:u w:val="single"/>
              </w:rPr>
            </w:pPr>
            <w:hyperlink w:anchor="3znysh7">
              <w:r w:rsidRPr="00A20063">
                <w:rPr>
                  <w:color w:val="0000FF"/>
                  <w:szCs w:val="22"/>
                  <w:u w:val="single"/>
                </w:rPr>
                <w:t>03/05/2016</w:t>
              </w:r>
            </w:hyperlink>
          </w:p>
        </w:tc>
        <w:tc>
          <w:tcPr>
            <w:tcW w:w="7745" w:type="dxa"/>
          </w:tcPr>
          <w:p w14:paraId="4D4840E6" w14:textId="77777777" w:rsidR="00463FE4" w:rsidRPr="00A20063" w:rsidRDefault="00463FE4" w:rsidP="00A20063">
            <w:pPr>
              <w:jc w:val="center"/>
              <w:rPr>
                <w:b/>
                <w:bCs/>
                <w:szCs w:val="22"/>
                <w:u w:val="single"/>
              </w:rPr>
            </w:pPr>
          </w:p>
        </w:tc>
      </w:tr>
      <w:tr w:rsidR="00463FE4" w:rsidRPr="00A20063" w14:paraId="3814E986" w14:textId="77777777" w:rsidTr="005336F2">
        <w:trPr>
          <w:trHeight w:val="252"/>
        </w:trPr>
        <w:tc>
          <w:tcPr>
            <w:tcW w:w="1271" w:type="dxa"/>
          </w:tcPr>
          <w:p w14:paraId="44781672" w14:textId="08A9BA58" w:rsidR="00463FE4" w:rsidRPr="00A20063" w:rsidRDefault="00463FE4" w:rsidP="00A20063">
            <w:pPr>
              <w:jc w:val="center"/>
              <w:rPr>
                <w:b/>
                <w:bCs/>
                <w:szCs w:val="22"/>
                <w:u w:val="single"/>
              </w:rPr>
            </w:pPr>
            <w:hyperlink w:anchor="2et92p0">
              <w:r w:rsidRPr="00A20063">
                <w:rPr>
                  <w:color w:val="0000FF"/>
                  <w:szCs w:val="22"/>
                  <w:u w:val="single"/>
                </w:rPr>
                <w:t>04/05/2016</w:t>
              </w:r>
            </w:hyperlink>
          </w:p>
        </w:tc>
        <w:tc>
          <w:tcPr>
            <w:tcW w:w="7745" w:type="dxa"/>
          </w:tcPr>
          <w:p w14:paraId="4E01D9FF" w14:textId="77777777" w:rsidR="00463FE4" w:rsidRPr="00A20063" w:rsidRDefault="00463FE4" w:rsidP="00A20063">
            <w:pPr>
              <w:jc w:val="center"/>
              <w:rPr>
                <w:b/>
                <w:bCs/>
                <w:szCs w:val="22"/>
                <w:u w:val="single"/>
              </w:rPr>
            </w:pPr>
          </w:p>
        </w:tc>
      </w:tr>
      <w:tr w:rsidR="00463FE4" w:rsidRPr="00A20063" w14:paraId="4F83F1EF" w14:textId="77777777" w:rsidTr="005336F2">
        <w:trPr>
          <w:trHeight w:val="252"/>
        </w:trPr>
        <w:tc>
          <w:tcPr>
            <w:tcW w:w="1271" w:type="dxa"/>
          </w:tcPr>
          <w:p w14:paraId="154F8403" w14:textId="2C39CEAF" w:rsidR="00463FE4" w:rsidRPr="00A20063" w:rsidRDefault="00463FE4" w:rsidP="00A20063">
            <w:pPr>
              <w:jc w:val="center"/>
              <w:rPr>
                <w:b/>
                <w:bCs/>
                <w:szCs w:val="22"/>
                <w:u w:val="single"/>
              </w:rPr>
            </w:pPr>
            <w:hyperlink w:anchor="tyjcwt">
              <w:r w:rsidRPr="00A20063">
                <w:rPr>
                  <w:color w:val="0000FF"/>
                  <w:szCs w:val="22"/>
                  <w:u w:val="single"/>
                </w:rPr>
                <w:t>05/05/2016</w:t>
              </w:r>
            </w:hyperlink>
          </w:p>
        </w:tc>
        <w:tc>
          <w:tcPr>
            <w:tcW w:w="7745" w:type="dxa"/>
          </w:tcPr>
          <w:p w14:paraId="268821C3" w14:textId="77777777" w:rsidR="00463FE4" w:rsidRPr="00A20063" w:rsidRDefault="00463FE4" w:rsidP="00A20063">
            <w:pPr>
              <w:jc w:val="center"/>
              <w:rPr>
                <w:b/>
                <w:bCs/>
                <w:szCs w:val="22"/>
                <w:u w:val="single"/>
              </w:rPr>
            </w:pPr>
          </w:p>
        </w:tc>
      </w:tr>
      <w:tr w:rsidR="00463FE4" w:rsidRPr="00A20063" w14:paraId="07131981" w14:textId="77777777" w:rsidTr="005336F2">
        <w:trPr>
          <w:trHeight w:val="252"/>
        </w:trPr>
        <w:tc>
          <w:tcPr>
            <w:tcW w:w="1271" w:type="dxa"/>
          </w:tcPr>
          <w:p w14:paraId="13E52B3A" w14:textId="5A8B7C5B" w:rsidR="00463FE4" w:rsidRPr="00A20063" w:rsidRDefault="00463FE4" w:rsidP="00A20063">
            <w:pPr>
              <w:jc w:val="center"/>
              <w:rPr>
                <w:b/>
                <w:bCs/>
                <w:szCs w:val="22"/>
                <w:u w:val="single"/>
              </w:rPr>
            </w:pPr>
            <w:hyperlink w:anchor="3dy6vkm">
              <w:r w:rsidRPr="00A20063">
                <w:rPr>
                  <w:color w:val="0000FF"/>
                  <w:szCs w:val="22"/>
                  <w:u w:val="single"/>
                </w:rPr>
                <w:t>06/05/2016</w:t>
              </w:r>
            </w:hyperlink>
          </w:p>
        </w:tc>
        <w:tc>
          <w:tcPr>
            <w:tcW w:w="7745" w:type="dxa"/>
          </w:tcPr>
          <w:p w14:paraId="59B81BE6" w14:textId="77777777" w:rsidR="00463FE4" w:rsidRPr="00A20063" w:rsidRDefault="00463FE4" w:rsidP="00A20063">
            <w:pPr>
              <w:jc w:val="center"/>
              <w:rPr>
                <w:b/>
                <w:bCs/>
                <w:szCs w:val="22"/>
                <w:u w:val="single"/>
              </w:rPr>
            </w:pPr>
          </w:p>
        </w:tc>
      </w:tr>
      <w:tr w:rsidR="00463FE4" w:rsidRPr="00A20063" w14:paraId="2AADF2EC" w14:textId="77777777" w:rsidTr="005336F2">
        <w:trPr>
          <w:trHeight w:val="268"/>
        </w:trPr>
        <w:tc>
          <w:tcPr>
            <w:tcW w:w="1271" w:type="dxa"/>
          </w:tcPr>
          <w:p w14:paraId="02C62044" w14:textId="79776384" w:rsidR="00463FE4" w:rsidRPr="00A20063" w:rsidRDefault="00463FE4" w:rsidP="00A20063">
            <w:pPr>
              <w:jc w:val="center"/>
              <w:rPr>
                <w:b/>
                <w:bCs/>
                <w:szCs w:val="22"/>
                <w:u w:val="single"/>
              </w:rPr>
            </w:pPr>
            <w:hyperlink w:anchor="1t3h5sf">
              <w:r w:rsidRPr="00A20063">
                <w:rPr>
                  <w:color w:val="0000FF"/>
                  <w:szCs w:val="22"/>
                  <w:u w:val="single"/>
                </w:rPr>
                <w:t>07/05/2016</w:t>
              </w:r>
            </w:hyperlink>
          </w:p>
        </w:tc>
        <w:tc>
          <w:tcPr>
            <w:tcW w:w="7745" w:type="dxa"/>
          </w:tcPr>
          <w:p w14:paraId="05D07F3D" w14:textId="77777777" w:rsidR="00463FE4" w:rsidRPr="00A20063" w:rsidRDefault="00463FE4" w:rsidP="00A20063">
            <w:pPr>
              <w:jc w:val="center"/>
              <w:rPr>
                <w:b/>
                <w:bCs/>
                <w:szCs w:val="22"/>
                <w:u w:val="single"/>
              </w:rPr>
            </w:pPr>
          </w:p>
        </w:tc>
      </w:tr>
      <w:tr w:rsidR="00463FE4" w:rsidRPr="00A20063" w14:paraId="2CAFBF1E" w14:textId="77777777" w:rsidTr="005336F2">
        <w:trPr>
          <w:trHeight w:val="252"/>
        </w:trPr>
        <w:tc>
          <w:tcPr>
            <w:tcW w:w="1271" w:type="dxa"/>
          </w:tcPr>
          <w:p w14:paraId="6E4D1533" w14:textId="3134CDA9" w:rsidR="00463FE4" w:rsidRPr="00A20063" w:rsidRDefault="00463FE4" w:rsidP="00A20063">
            <w:pPr>
              <w:jc w:val="center"/>
              <w:rPr>
                <w:b/>
                <w:bCs/>
                <w:szCs w:val="22"/>
                <w:u w:val="single"/>
              </w:rPr>
            </w:pPr>
            <w:hyperlink w:anchor="4d34og8">
              <w:r w:rsidRPr="00A20063">
                <w:rPr>
                  <w:color w:val="0000FF"/>
                  <w:szCs w:val="22"/>
                  <w:u w:val="single"/>
                </w:rPr>
                <w:t>08/05/2016</w:t>
              </w:r>
            </w:hyperlink>
          </w:p>
        </w:tc>
        <w:tc>
          <w:tcPr>
            <w:tcW w:w="7745" w:type="dxa"/>
          </w:tcPr>
          <w:p w14:paraId="1E332F71" w14:textId="77777777" w:rsidR="00463FE4" w:rsidRPr="00A20063" w:rsidRDefault="00463FE4" w:rsidP="00A20063">
            <w:pPr>
              <w:jc w:val="center"/>
              <w:rPr>
                <w:b/>
                <w:bCs/>
                <w:szCs w:val="22"/>
                <w:u w:val="single"/>
              </w:rPr>
            </w:pPr>
          </w:p>
        </w:tc>
      </w:tr>
      <w:tr w:rsidR="00463FE4" w:rsidRPr="00A20063" w14:paraId="13DA5945" w14:textId="77777777" w:rsidTr="005336F2">
        <w:trPr>
          <w:trHeight w:val="252"/>
        </w:trPr>
        <w:tc>
          <w:tcPr>
            <w:tcW w:w="1271" w:type="dxa"/>
          </w:tcPr>
          <w:p w14:paraId="6D43BD29" w14:textId="33EE97C8" w:rsidR="00463FE4" w:rsidRPr="00A20063" w:rsidRDefault="00463FE4" w:rsidP="00A20063">
            <w:pPr>
              <w:jc w:val="center"/>
              <w:rPr>
                <w:b/>
                <w:bCs/>
                <w:szCs w:val="22"/>
                <w:u w:val="single"/>
              </w:rPr>
            </w:pPr>
            <w:hyperlink w:anchor="2s8eyo1">
              <w:r w:rsidRPr="00A20063">
                <w:rPr>
                  <w:color w:val="0000FF"/>
                  <w:szCs w:val="22"/>
                  <w:u w:val="single"/>
                </w:rPr>
                <w:t>09/05/2016</w:t>
              </w:r>
            </w:hyperlink>
          </w:p>
        </w:tc>
        <w:tc>
          <w:tcPr>
            <w:tcW w:w="7745" w:type="dxa"/>
          </w:tcPr>
          <w:p w14:paraId="5ABCB0E0" w14:textId="77777777" w:rsidR="00463FE4" w:rsidRPr="00A20063" w:rsidRDefault="00463FE4" w:rsidP="00A20063">
            <w:pPr>
              <w:jc w:val="center"/>
              <w:rPr>
                <w:b/>
                <w:bCs/>
                <w:szCs w:val="22"/>
                <w:u w:val="single"/>
              </w:rPr>
            </w:pPr>
          </w:p>
        </w:tc>
      </w:tr>
      <w:tr w:rsidR="00463FE4" w:rsidRPr="00A20063" w14:paraId="3D48D667" w14:textId="77777777" w:rsidTr="005336F2">
        <w:trPr>
          <w:trHeight w:val="252"/>
        </w:trPr>
        <w:tc>
          <w:tcPr>
            <w:tcW w:w="1271" w:type="dxa"/>
          </w:tcPr>
          <w:p w14:paraId="3A9F6204" w14:textId="656B23B1" w:rsidR="00463FE4" w:rsidRPr="00A20063" w:rsidRDefault="00463FE4" w:rsidP="00A20063">
            <w:pPr>
              <w:jc w:val="center"/>
              <w:rPr>
                <w:b/>
                <w:bCs/>
                <w:szCs w:val="22"/>
                <w:u w:val="single"/>
              </w:rPr>
            </w:pPr>
            <w:hyperlink w:anchor="17dp8vu">
              <w:r w:rsidRPr="00A20063">
                <w:rPr>
                  <w:color w:val="0000FF"/>
                  <w:szCs w:val="22"/>
                  <w:u w:val="single"/>
                </w:rPr>
                <w:t>10/05/2016</w:t>
              </w:r>
            </w:hyperlink>
          </w:p>
        </w:tc>
        <w:tc>
          <w:tcPr>
            <w:tcW w:w="7745" w:type="dxa"/>
          </w:tcPr>
          <w:p w14:paraId="0F8004E7" w14:textId="77777777" w:rsidR="00463FE4" w:rsidRPr="00A20063" w:rsidRDefault="00463FE4" w:rsidP="00A20063">
            <w:pPr>
              <w:jc w:val="center"/>
              <w:rPr>
                <w:b/>
                <w:bCs/>
                <w:szCs w:val="22"/>
                <w:u w:val="single"/>
              </w:rPr>
            </w:pPr>
          </w:p>
        </w:tc>
      </w:tr>
      <w:tr w:rsidR="00463FE4" w:rsidRPr="00A20063" w14:paraId="3DBA1C9A" w14:textId="77777777" w:rsidTr="005336F2">
        <w:trPr>
          <w:trHeight w:val="252"/>
        </w:trPr>
        <w:tc>
          <w:tcPr>
            <w:tcW w:w="1271" w:type="dxa"/>
          </w:tcPr>
          <w:p w14:paraId="2E560802" w14:textId="2AFF6A70" w:rsidR="00463FE4" w:rsidRPr="00A20063" w:rsidRDefault="00463FE4" w:rsidP="00A20063">
            <w:pPr>
              <w:jc w:val="center"/>
              <w:rPr>
                <w:b/>
                <w:bCs/>
                <w:color w:val="0000FF"/>
                <w:szCs w:val="22"/>
                <w:u w:val="single"/>
              </w:rPr>
            </w:pPr>
            <w:hyperlink w:anchor="3rdcrjn">
              <w:r w:rsidRPr="00A20063">
                <w:rPr>
                  <w:color w:val="0000FF"/>
                  <w:szCs w:val="22"/>
                  <w:u w:val="single"/>
                </w:rPr>
                <w:t>11/05/2016</w:t>
              </w:r>
            </w:hyperlink>
          </w:p>
        </w:tc>
        <w:tc>
          <w:tcPr>
            <w:tcW w:w="7745" w:type="dxa"/>
          </w:tcPr>
          <w:p w14:paraId="357DFF5B" w14:textId="77777777" w:rsidR="00463FE4" w:rsidRPr="00A20063" w:rsidRDefault="00463FE4" w:rsidP="00A20063">
            <w:pPr>
              <w:rPr>
                <w:szCs w:val="22"/>
              </w:rPr>
            </w:pPr>
          </w:p>
        </w:tc>
      </w:tr>
      <w:tr w:rsidR="00463FE4" w:rsidRPr="00A20063" w14:paraId="752FC22B" w14:textId="77777777" w:rsidTr="005336F2">
        <w:trPr>
          <w:trHeight w:val="252"/>
        </w:trPr>
        <w:tc>
          <w:tcPr>
            <w:tcW w:w="1271" w:type="dxa"/>
          </w:tcPr>
          <w:p w14:paraId="27E811EB" w14:textId="40E60CF2" w:rsidR="00463FE4" w:rsidRPr="00A20063" w:rsidRDefault="00463FE4" w:rsidP="00A20063">
            <w:pPr>
              <w:jc w:val="center"/>
              <w:rPr>
                <w:b/>
                <w:bCs/>
                <w:color w:val="0000FF"/>
                <w:szCs w:val="22"/>
                <w:u w:val="single"/>
              </w:rPr>
            </w:pPr>
            <w:hyperlink w:anchor="26in1rg">
              <w:r w:rsidRPr="00A20063">
                <w:rPr>
                  <w:color w:val="0000FF"/>
                  <w:szCs w:val="22"/>
                  <w:u w:val="single"/>
                </w:rPr>
                <w:t>12/05/2016</w:t>
              </w:r>
            </w:hyperlink>
          </w:p>
        </w:tc>
        <w:tc>
          <w:tcPr>
            <w:tcW w:w="7745" w:type="dxa"/>
          </w:tcPr>
          <w:p w14:paraId="0D043346" w14:textId="77777777" w:rsidR="00463FE4" w:rsidRPr="00A20063" w:rsidRDefault="00463FE4" w:rsidP="00A20063">
            <w:pPr>
              <w:rPr>
                <w:b/>
                <w:bCs/>
                <w:szCs w:val="22"/>
                <w:u w:val="single"/>
              </w:rPr>
            </w:pPr>
          </w:p>
        </w:tc>
      </w:tr>
      <w:tr w:rsidR="00463FE4" w:rsidRPr="00A20063" w14:paraId="1FDADEC9" w14:textId="77777777" w:rsidTr="005336F2">
        <w:trPr>
          <w:trHeight w:val="252"/>
        </w:trPr>
        <w:tc>
          <w:tcPr>
            <w:tcW w:w="1271" w:type="dxa"/>
          </w:tcPr>
          <w:p w14:paraId="4438DF3C" w14:textId="043844E5" w:rsidR="00463FE4" w:rsidRPr="00A20063" w:rsidRDefault="00463FE4" w:rsidP="00A20063">
            <w:pPr>
              <w:jc w:val="center"/>
              <w:rPr>
                <w:b/>
                <w:bCs/>
                <w:szCs w:val="22"/>
                <w:u w:val="single"/>
              </w:rPr>
            </w:pPr>
            <w:hyperlink w:anchor="lnxbz9">
              <w:r w:rsidRPr="00A20063">
                <w:rPr>
                  <w:color w:val="0000FF"/>
                  <w:szCs w:val="22"/>
                  <w:u w:val="single"/>
                </w:rPr>
                <w:t>13/05/2016</w:t>
              </w:r>
            </w:hyperlink>
          </w:p>
        </w:tc>
        <w:tc>
          <w:tcPr>
            <w:tcW w:w="7745" w:type="dxa"/>
          </w:tcPr>
          <w:p w14:paraId="54D8E520" w14:textId="77777777" w:rsidR="00463FE4" w:rsidRPr="00A20063" w:rsidRDefault="00463FE4" w:rsidP="00A20063">
            <w:pPr>
              <w:jc w:val="center"/>
              <w:rPr>
                <w:b/>
                <w:bCs/>
                <w:szCs w:val="22"/>
                <w:u w:val="single"/>
              </w:rPr>
            </w:pPr>
          </w:p>
        </w:tc>
      </w:tr>
      <w:tr w:rsidR="00463FE4" w:rsidRPr="00A20063" w14:paraId="332C2A6F" w14:textId="77777777" w:rsidTr="005336F2">
        <w:trPr>
          <w:trHeight w:val="252"/>
        </w:trPr>
        <w:tc>
          <w:tcPr>
            <w:tcW w:w="1271" w:type="dxa"/>
          </w:tcPr>
          <w:p w14:paraId="2AA1768C" w14:textId="0C5C87FC" w:rsidR="00463FE4" w:rsidRPr="00A20063" w:rsidRDefault="00463FE4" w:rsidP="00A20063">
            <w:pPr>
              <w:jc w:val="center"/>
              <w:rPr>
                <w:b/>
                <w:bCs/>
                <w:szCs w:val="22"/>
                <w:u w:val="single"/>
              </w:rPr>
            </w:pPr>
            <w:hyperlink w:anchor="35nkun2">
              <w:r w:rsidRPr="00A20063">
                <w:rPr>
                  <w:color w:val="0000FF"/>
                  <w:szCs w:val="22"/>
                  <w:u w:val="single"/>
                </w:rPr>
                <w:t>14/05/2016</w:t>
              </w:r>
            </w:hyperlink>
          </w:p>
        </w:tc>
        <w:tc>
          <w:tcPr>
            <w:tcW w:w="7745" w:type="dxa"/>
          </w:tcPr>
          <w:p w14:paraId="0F4DB52D" w14:textId="77777777" w:rsidR="00463FE4" w:rsidRPr="00A20063" w:rsidRDefault="00463FE4" w:rsidP="00A20063">
            <w:pPr>
              <w:jc w:val="center"/>
              <w:rPr>
                <w:b/>
                <w:bCs/>
                <w:szCs w:val="22"/>
                <w:u w:val="single"/>
              </w:rPr>
            </w:pPr>
          </w:p>
        </w:tc>
      </w:tr>
      <w:tr w:rsidR="00463FE4" w:rsidRPr="00A20063" w14:paraId="3444FB03" w14:textId="77777777" w:rsidTr="005336F2">
        <w:trPr>
          <w:trHeight w:val="268"/>
        </w:trPr>
        <w:tc>
          <w:tcPr>
            <w:tcW w:w="1271" w:type="dxa"/>
          </w:tcPr>
          <w:p w14:paraId="4064A8CF" w14:textId="3A26D1C8" w:rsidR="00463FE4" w:rsidRPr="00A20063" w:rsidRDefault="00463FE4" w:rsidP="00A20063">
            <w:pPr>
              <w:jc w:val="center"/>
              <w:rPr>
                <w:b/>
                <w:bCs/>
                <w:szCs w:val="22"/>
                <w:u w:val="single"/>
              </w:rPr>
            </w:pPr>
            <w:hyperlink w:anchor="1ksv4uv">
              <w:r w:rsidRPr="00A20063">
                <w:rPr>
                  <w:color w:val="0000FF"/>
                  <w:szCs w:val="22"/>
                  <w:u w:val="single"/>
                </w:rPr>
                <w:t>15/05/2016</w:t>
              </w:r>
            </w:hyperlink>
          </w:p>
        </w:tc>
        <w:tc>
          <w:tcPr>
            <w:tcW w:w="7745" w:type="dxa"/>
          </w:tcPr>
          <w:p w14:paraId="70ACE7C9" w14:textId="77777777" w:rsidR="00463FE4" w:rsidRPr="00A20063" w:rsidRDefault="00463FE4" w:rsidP="00A20063">
            <w:pPr>
              <w:jc w:val="center"/>
              <w:rPr>
                <w:b/>
                <w:bCs/>
                <w:szCs w:val="22"/>
                <w:u w:val="single"/>
              </w:rPr>
            </w:pPr>
          </w:p>
        </w:tc>
      </w:tr>
      <w:tr w:rsidR="00463FE4" w:rsidRPr="00A20063" w14:paraId="46FA5D8D" w14:textId="77777777" w:rsidTr="005336F2">
        <w:trPr>
          <w:trHeight w:val="252"/>
        </w:trPr>
        <w:tc>
          <w:tcPr>
            <w:tcW w:w="1271" w:type="dxa"/>
          </w:tcPr>
          <w:p w14:paraId="555E78A2" w14:textId="10E12802" w:rsidR="00463FE4" w:rsidRPr="00A20063" w:rsidRDefault="00463FE4" w:rsidP="00A20063">
            <w:pPr>
              <w:jc w:val="center"/>
              <w:rPr>
                <w:b/>
                <w:bCs/>
                <w:szCs w:val="22"/>
                <w:u w:val="single"/>
              </w:rPr>
            </w:pPr>
            <w:hyperlink w:anchor="44sinio">
              <w:r w:rsidRPr="00A20063">
                <w:rPr>
                  <w:color w:val="0000FF"/>
                  <w:szCs w:val="22"/>
                  <w:u w:val="single"/>
                </w:rPr>
                <w:t>16/05/2016</w:t>
              </w:r>
            </w:hyperlink>
          </w:p>
        </w:tc>
        <w:tc>
          <w:tcPr>
            <w:tcW w:w="7745" w:type="dxa"/>
          </w:tcPr>
          <w:p w14:paraId="2446B0D3" w14:textId="77777777" w:rsidR="00463FE4" w:rsidRPr="00A20063" w:rsidRDefault="00463FE4" w:rsidP="00A20063">
            <w:pPr>
              <w:jc w:val="center"/>
              <w:rPr>
                <w:b/>
                <w:bCs/>
                <w:szCs w:val="22"/>
                <w:u w:val="single"/>
              </w:rPr>
            </w:pPr>
          </w:p>
        </w:tc>
      </w:tr>
      <w:tr w:rsidR="00463FE4" w:rsidRPr="00A20063" w14:paraId="0107F876" w14:textId="77777777" w:rsidTr="005336F2">
        <w:trPr>
          <w:trHeight w:val="252"/>
        </w:trPr>
        <w:tc>
          <w:tcPr>
            <w:tcW w:w="1271" w:type="dxa"/>
          </w:tcPr>
          <w:p w14:paraId="0DE3CE55" w14:textId="2F5A8D5C" w:rsidR="00463FE4" w:rsidRPr="00A20063" w:rsidRDefault="00463FE4" w:rsidP="00A20063">
            <w:pPr>
              <w:jc w:val="center"/>
              <w:rPr>
                <w:b/>
                <w:bCs/>
                <w:szCs w:val="22"/>
                <w:u w:val="single"/>
              </w:rPr>
            </w:pPr>
            <w:hyperlink w:anchor="2jxsxqh">
              <w:r w:rsidRPr="00A20063">
                <w:rPr>
                  <w:color w:val="0000FF"/>
                  <w:szCs w:val="22"/>
                  <w:u w:val="single"/>
                </w:rPr>
                <w:t>17/05/2016</w:t>
              </w:r>
            </w:hyperlink>
          </w:p>
        </w:tc>
        <w:tc>
          <w:tcPr>
            <w:tcW w:w="7745" w:type="dxa"/>
          </w:tcPr>
          <w:p w14:paraId="776F39C3" w14:textId="77777777" w:rsidR="00463FE4" w:rsidRPr="00A20063" w:rsidRDefault="00463FE4" w:rsidP="00A20063">
            <w:pPr>
              <w:jc w:val="center"/>
              <w:rPr>
                <w:b/>
                <w:bCs/>
                <w:szCs w:val="22"/>
                <w:u w:val="single"/>
              </w:rPr>
            </w:pPr>
          </w:p>
        </w:tc>
      </w:tr>
      <w:tr w:rsidR="00463FE4" w:rsidRPr="00A20063" w14:paraId="6B5AE548" w14:textId="77777777" w:rsidTr="005336F2">
        <w:trPr>
          <w:trHeight w:val="252"/>
        </w:trPr>
        <w:tc>
          <w:tcPr>
            <w:tcW w:w="1271" w:type="dxa"/>
          </w:tcPr>
          <w:p w14:paraId="29D37BD8" w14:textId="1F1736D4" w:rsidR="00463FE4" w:rsidRPr="00A20063" w:rsidRDefault="00463FE4" w:rsidP="00A20063">
            <w:pPr>
              <w:jc w:val="center"/>
              <w:rPr>
                <w:b/>
                <w:bCs/>
                <w:szCs w:val="22"/>
                <w:u w:val="single"/>
              </w:rPr>
            </w:pPr>
            <w:hyperlink w:anchor="z337ya">
              <w:r w:rsidRPr="00A20063">
                <w:rPr>
                  <w:color w:val="0000FF"/>
                  <w:szCs w:val="22"/>
                  <w:u w:val="single"/>
                </w:rPr>
                <w:t>18/05/2016</w:t>
              </w:r>
            </w:hyperlink>
          </w:p>
        </w:tc>
        <w:tc>
          <w:tcPr>
            <w:tcW w:w="7745" w:type="dxa"/>
          </w:tcPr>
          <w:p w14:paraId="3142D10E" w14:textId="77777777" w:rsidR="00463FE4" w:rsidRPr="00A20063" w:rsidRDefault="00463FE4" w:rsidP="00A20063">
            <w:pPr>
              <w:jc w:val="center"/>
              <w:rPr>
                <w:b/>
                <w:bCs/>
                <w:szCs w:val="22"/>
                <w:u w:val="single"/>
              </w:rPr>
            </w:pPr>
          </w:p>
        </w:tc>
      </w:tr>
      <w:tr w:rsidR="00463FE4" w:rsidRPr="00A20063" w14:paraId="460D99AA" w14:textId="77777777" w:rsidTr="005336F2">
        <w:trPr>
          <w:trHeight w:val="252"/>
        </w:trPr>
        <w:tc>
          <w:tcPr>
            <w:tcW w:w="1271" w:type="dxa"/>
          </w:tcPr>
          <w:p w14:paraId="191ADF87" w14:textId="6F367781" w:rsidR="00463FE4" w:rsidRPr="00A20063" w:rsidRDefault="00463FE4" w:rsidP="00A20063">
            <w:pPr>
              <w:jc w:val="center"/>
              <w:rPr>
                <w:b/>
                <w:bCs/>
                <w:szCs w:val="22"/>
                <w:u w:val="single"/>
              </w:rPr>
            </w:pPr>
            <w:hyperlink w:anchor="3j2qqm3">
              <w:r w:rsidRPr="00A20063">
                <w:rPr>
                  <w:color w:val="0000FF"/>
                  <w:szCs w:val="22"/>
                  <w:u w:val="single"/>
                </w:rPr>
                <w:t>19/05/2016</w:t>
              </w:r>
            </w:hyperlink>
          </w:p>
        </w:tc>
        <w:tc>
          <w:tcPr>
            <w:tcW w:w="7745" w:type="dxa"/>
          </w:tcPr>
          <w:p w14:paraId="36FDEA2D" w14:textId="77777777" w:rsidR="00463FE4" w:rsidRPr="00A20063" w:rsidRDefault="00463FE4" w:rsidP="00A20063">
            <w:pPr>
              <w:jc w:val="center"/>
              <w:rPr>
                <w:b/>
                <w:bCs/>
                <w:szCs w:val="22"/>
                <w:u w:val="single"/>
              </w:rPr>
            </w:pPr>
          </w:p>
        </w:tc>
      </w:tr>
      <w:tr w:rsidR="00463FE4" w:rsidRPr="00A20063" w14:paraId="13608D1F" w14:textId="77777777" w:rsidTr="005336F2">
        <w:trPr>
          <w:trHeight w:val="252"/>
        </w:trPr>
        <w:tc>
          <w:tcPr>
            <w:tcW w:w="1271" w:type="dxa"/>
          </w:tcPr>
          <w:p w14:paraId="12CCD605" w14:textId="124176FA" w:rsidR="00463FE4" w:rsidRPr="00A20063" w:rsidRDefault="00463FE4" w:rsidP="00A20063">
            <w:pPr>
              <w:jc w:val="center"/>
              <w:rPr>
                <w:b/>
                <w:bCs/>
                <w:szCs w:val="22"/>
                <w:u w:val="single"/>
              </w:rPr>
            </w:pPr>
            <w:hyperlink w:anchor="32hioqz">
              <w:r w:rsidRPr="00A20063">
                <w:rPr>
                  <w:color w:val="0000FF"/>
                  <w:szCs w:val="22"/>
                  <w:u w:val="single"/>
                </w:rPr>
                <w:t>20/05/2016</w:t>
              </w:r>
            </w:hyperlink>
          </w:p>
        </w:tc>
        <w:tc>
          <w:tcPr>
            <w:tcW w:w="7745" w:type="dxa"/>
          </w:tcPr>
          <w:p w14:paraId="573B2753" w14:textId="77777777" w:rsidR="00463FE4" w:rsidRPr="00A20063" w:rsidRDefault="00463FE4" w:rsidP="00A20063">
            <w:pPr>
              <w:jc w:val="center"/>
              <w:rPr>
                <w:b/>
                <w:bCs/>
                <w:szCs w:val="22"/>
                <w:u w:val="single"/>
              </w:rPr>
            </w:pPr>
          </w:p>
        </w:tc>
      </w:tr>
      <w:tr w:rsidR="00463FE4" w:rsidRPr="00A20063" w14:paraId="0DCCD5EE" w14:textId="77777777" w:rsidTr="005336F2">
        <w:trPr>
          <w:trHeight w:val="252"/>
        </w:trPr>
        <w:tc>
          <w:tcPr>
            <w:tcW w:w="1271" w:type="dxa"/>
          </w:tcPr>
          <w:p w14:paraId="7A129C4D" w14:textId="2607CFA2" w:rsidR="00463FE4" w:rsidRPr="00A20063" w:rsidRDefault="00463FE4" w:rsidP="00A20063">
            <w:pPr>
              <w:jc w:val="center"/>
              <w:rPr>
                <w:b/>
                <w:bCs/>
                <w:szCs w:val="22"/>
                <w:u w:val="single"/>
              </w:rPr>
            </w:pPr>
            <w:hyperlink w:anchor="2xcytpi">
              <w:r w:rsidRPr="00A20063">
                <w:rPr>
                  <w:color w:val="0000FF"/>
                  <w:szCs w:val="22"/>
                  <w:u w:val="single"/>
                </w:rPr>
                <w:t>21/05/2016</w:t>
              </w:r>
            </w:hyperlink>
          </w:p>
        </w:tc>
        <w:tc>
          <w:tcPr>
            <w:tcW w:w="7745" w:type="dxa"/>
          </w:tcPr>
          <w:p w14:paraId="37031F19" w14:textId="77777777" w:rsidR="00463FE4" w:rsidRPr="00A20063" w:rsidRDefault="00463FE4" w:rsidP="00A20063">
            <w:pPr>
              <w:jc w:val="center"/>
              <w:rPr>
                <w:b/>
                <w:bCs/>
                <w:szCs w:val="22"/>
                <w:u w:val="single"/>
              </w:rPr>
            </w:pPr>
          </w:p>
        </w:tc>
      </w:tr>
      <w:tr w:rsidR="00463FE4" w:rsidRPr="00A20063" w14:paraId="72A8D6FC" w14:textId="77777777" w:rsidTr="005336F2">
        <w:trPr>
          <w:trHeight w:val="268"/>
        </w:trPr>
        <w:tc>
          <w:tcPr>
            <w:tcW w:w="1271" w:type="dxa"/>
          </w:tcPr>
          <w:p w14:paraId="0637C8C2" w14:textId="06003C89" w:rsidR="00463FE4" w:rsidRPr="00A20063" w:rsidRDefault="00463FE4" w:rsidP="00A20063">
            <w:pPr>
              <w:jc w:val="center"/>
              <w:rPr>
                <w:b/>
                <w:bCs/>
                <w:szCs w:val="22"/>
                <w:u w:val="single"/>
              </w:rPr>
            </w:pPr>
            <w:hyperlink w:anchor="1ci93xb">
              <w:r w:rsidRPr="00A20063">
                <w:rPr>
                  <w:color w:val="0000FF"/>
                  <w:szCs w:val="22"/>
                  <w:u w:val="single"/>
                </w:rPr>
                <w:t>22/05/2016</w:t>
              </w:r>
            </w:hyperlink>
          </w:p>
        </w:tc>
        <w:tc>
          <w:tcPr>
            <w:tcW w:w="7745" w:type="dxa"/>
          </w:tcPr>
          <w:p w14:paraId="251D5DEB" w14:textId="77777777" w:rsidR="00463FE4" w:rsidRPr="00A20063" w:rsidRDefault="00463FE4" w:rsidP="00A20063">
            <w:pPr>
              <w:jc w:val="center"/>
              <w:rPr>
                <w:b/>
                <w:bCs/>
                <w:szCs w:val="22"/>
                <w:u w:val="single"/>
              </w:rPr>
            </w:pPr>
          </w:p>
        </w:tc>
      </w:tr>
      <w:tr w:rsidR="00463FE4" w:rsidRPr="00A20063" w14:paraId="52A715CE" w14:textId="77777777" w:rsidTr="005336F2">
        <w:trPr>
          <w:trHeight w:val="252"/>
        </w:trPr>
        <w:tc>
          <w:tcPr>
            <w:tcW w:w="1271" w:type="dxa"/>
          </w:tcPr>
          <w:p w14:paraId="524C80D9" w14:textId="0C18058B" w:rsidR="00463FE4" w:rsidRPr="00A20063" w:rsidRDefault="00463FE4" w:rsidP="00A20063">
            <w:pPr>
              <w:jc w:val="center"/>
              <w:rPr>
                <w:b/>
                <w:bCs/>
                <w:szCs w:val="22"/>
                <w:u w:val="single"/>
              </w:rPr>
            </w:pPr>
            <w:hyperlink w:anchor="3whwml4">
              <w:r w:rsidRPr="00A20063">
                <w:rPr>
                  <w:color w:val="0000FF"/>
                  <w:szCs w:val="22"/>
                  <w:u w:val="single"/>
                </w:rPr>
                <w:t>23/05/2016</w:t>
              </w:r>
            </w:hyperlink>
          </w:p>
        </w:tc>
        <w:tc>
          <w:tcPr>
            <w:tcW w:w="7745" w:type="dxa"/>
          </w:tcPr>
          <w:p w14:paraId="5BF7F60C" w14:textId="77777777" w:rsidR="00463FE4" w:rsidRPr="00A20063" w:rsidRDefault="00463FE4" w:rsidP="00A20063">
            <w:pPr>
              <w:jc w:val="center"/>
              <w:rPr>
                <w:b/>
                <w:bCs/>
                <w:szCs w:val="22"/>
                <w:u w:val="single"/>
              </w:rPr>
            </w:pPr>
          </w:p>
        </w:tc>
      </w:tr>
      <w:tr w:rsidR="00463FE4" w:rsidRPr="00A20063" w14:paraId="4FCEC83F" w14:textId="77777777" w:rsidTr="005336F2">
        <w:trPr>
          <w:trHeight w:val="252"/>
        </w:trPr>
        <w:tc>
          <w:tcPr>
            <w:tcW w:w="1271" w:type="dxa"/>
          </w:tcPr>
          <w:p w14:paraId="6EFC6BCE" w14:textId="67DA0466" w:rsidR="00463FE4" w:rsidRPr="00A20063" w:rsidRDefault="00463FE4" w:rsidP="00A20063">
            <w:pPr>
              <w:jc w:val="center"/>
              <w:rPr>
                <w:b/>
                <w:bCs/>
                <w:szCs w:val="22"/>
                <w:u w:val="single"/>
              </w:rPr>
            </w:pPr>
            <w:hyperlink w:anchor="2bn6wsx">
              <w:r w:rsidRPr="00A20063">
                <w:rPr>
                  <w:color w:val="0000FF"/>
                  <w:szCs w:val="22"/>
                  <w:u w:val="single"/>
                </w:rPr>
                <w:t>24/05/2016</w:t>
              </w:r>
            </w:hyperlink>
          </w:p>
        </w:tc>
        <w:tc>
          <w:tcPr>
            <w:tcW w:w="7745" w:type="dxa"/>
          </w:tcPr>
          <w:p w14:paraId="64C0B439" w14:textId="77777777" w:rsidR="00463FE4" w:rsidRPr="00A20063" w:rsidRDefault="00463FE4" w:rsidP="00A20063">
            <w:pPr>
              <w:jc w:val="center"/>
              <w:rPr>
                <w:b/>
                <w:bCs/>
                <w:szCs w:val="22"/>
                <w:u w:val="single"/>
              </w:rPr>
            </w:pPr>
          </w:p>
        </w:tc>
      </w:tr>
      <w:tr w:rsidR="00463FE4" w:rsidRPr="00A20063" w14:paraId="40174586" w14:textId="77777777" w:rsidTr="005336F2">
        <w:trPr>
          <w:trHeight w:val="252"/>
        </w:trPr>
        <w:tc>
          <w:tcPr>
            <w:tcW w:w="1271" w:type="dxa"/>
          </w:tcPr>
          <w:p w14:paraId="4AE4F50C" w14:textId="21FE2288" w:rsidR="00463FE4" w:rsidRPr="00A20063" w:rsidRDefault="00463FE4" w:rsidP="00A20063">
            <w:pPr>
              <w:jc w:val="center"/>
              <w:rPr>
                <w:b/>
                <w:bCs/>
                <w:szCs w:val="22"/>
                <w:u w:val="single"/>
              </w:rPr>
            </w:pPr>
            <w:hyperlink w:anchor="qsh70q">
              <w:r w:rsidRPr="00A20063">
                <w:rPr>
                  <w:color w:val="0000FF"/>
                  <w:szCs w:val="22"/>
                  <w:u w:val="single"/>
                </w:rPr>
                <w:t>25/05/2016</w:t>
              </w:r>
            </w:hyperlink>
          </w:p>
        </w:tc>
        <w:tc>
          <w:tcPr>
            <w:tcW w:w="7745" w:type="dxa"/>
          </w:tcPr>
          <w:p w14:paraId="4C99B73C" w14:textId="77777777" w:rsidR="00463FE4" w:rsidRPr="00A20063" w:rsidRDefault="00463FE4" w:rsidP="00A20063">
            <w:pPr>
              <w:jc w:val="center"/>
              <w:rPr>
                <w:b/>
                <w:bCs/>
                <w:szCs w:val="22"/>
                <w:u w:val="single"/>
              </w:rPr>
            </w:pPr>
          </w:p>
        </w:tc>
      </w:tr>
      <w:tr w:rsidR="00463FE4" w:rsidRPr="00A20063" w14:paraId="4E5F5D4D" w14:textId="77777777" w:rsidTr="005336F2">
        <w:trPr>
          <w:trHeight w:val="252"/>
        </w:trPr>
        <w:tc>
          <w:tcPr>
            <w:tcW w:w="1271" w:type="dxa"/>
          </w:tcPr>
          <w:p w14:paraId="57D2FF85" w14:textId="0E0417CF" w:rsidR="00463FE4" w:rsidRPr="00A20063" w:rsidRDefault="00463FE4" w:rsidP="00A20063">
            <w:pPr>
              <w:jc w:val="center"/>
              <w:rPr>
                <w:b/>
                <w:bCs/>
                <w:szCs w:val="22"/>
                <w:u w:val="single"/>
              </w:rPr>
            </w:pPr>
            <w:hyperlink w:anchor="3as4poj">
              <w:r w:rsidRPr="00A20063">
                <w:rPr>
                  <w:color w:val="0000FF"/>
                  <w:szCs w:val="22"/>
                  <w:u w:val="single"/>
                </w:rPr>
                <w:t>26/05/2013</w:t>
              </w:r>
            </w:hyperlink>
          </w:p>
        </w:tc>
        <w:tc>
          <w:tcPr>
            <w:tcW w:w="7745" w:type="dxa"/>
          </w:tcPr>
          <w:p w14:paraId="54A162FD" w14:textId="77777777" w:rsidR="00463FE4" w:rsidRPr="00A20063" w:rsidRDefault="00463FE4" w:rsidP="00A20063">
            <w:pPr>
              <w:jc w:val="center"/>
              <w:rPr>
                <w:b/>
                <w:bCs/>
                <w:szCs w:val="22"/>
                <w:u w:val="single"/>
              </w:rPr>
            </w:pPr>
          </w:p>
        </w:tc>
      </w:tr>
      <w:tr w:rsidR="00463FE4" w:rsidRPr="00A20063" w14:paraId="10BE2F23" w14:textId="77777777" w:rsidTr="005336F2">
        <w:trPr>
          <w:trHeight w:val="252"/>
        </w:trPr>
        <w:tc>
          <w:tcPr>
            <w:tcW w:w="1271" w:type="dxa"/>
          </w:tcPr>
          <w:p w14:paraId="3B8B2133" w14:textId="28C2CBEA" w:rsidR="00463FE4" w:rsidRPr="00A20063" w:rsidRDefault="00463FE4" w:rsidP="00A20063">
            <w:pPr>
              <w:jc w:val="center"/>
              <w:rPr>
                <w:b/>
                <w:bCs/>
                <w:szCs w:val="22"/>
                <w:u w:val="single"/>
              </w:rPr>
            </w:pPr>
            <w:hyperlink w:anchor="1pxezwc">
              <w:r w:rsidRPr="00A20063">
                <w:rPr>
                  <w:color w:val="0000FF"/>
                  <w:szCs w:val="22"/>
                  <w:u w:val="single"/>
                </w:rPr>
                <w:t>27/05/2016</w:t>
              </w:r>
            </w:hyperlink>
          </w:p>
        </w:tc>
        <w:tc>
          <w:tcPr>
            <w:tcW w:w="7745" w:type="dxa"/>
          </w:tcPr>
          <w:p w14:paraId="63856D47" w14:textId="77777777" w:rsidR="00463FE4" w:rsidRPr="00A20063" w:rsidRDefault="00463FE4" w:rsidP="00A20063">
            <w:pPr>
              <w:jc w:val="center"/>
              <w:rPr>
                <w:b/>
                <w:bCs/>
                <w:szCs w:val="22"/>
                <w:u w:val="single"/>
              </w:rPr>
            </w:pPr>
          </w:p>
        </w:tc>
      </w:tr>
      <w:tr w:rsidR="00463FE4" w:rsidRPr="00A20063" w14:paraId="2192AF12" w14:textId="77777777" w:rsidTr="005336F2">
        <w:trPr>
          <w:trHeight w:val="252"/>
        </w:trPr>
        <w:tc>
          <w:tcPr>
            <w:tcW w:w="1271" w:type="dxa"/>
          </w:tcPr>
          <w:p w14:paraId="6B230C3B" w14:textId="5C83CE20" w:rsidR="00463FE4" w:rsidRPr="00A20063" w:rsidRDefault="00463FE4" w:rsidP="00A20063">
            <w:pPr>
              <w:jc w:val="center"/>
              <w:rPr>
                <w:b/>
                <w:bCs/>
                <w:szCs w:val="22"/>
                <w:u w:val="single"/>
              </w:rPr>
            </w:pPr>
            <w:hyperlink w:anchor="49x2ik5">
              <w:r w:rsidRPr="00A20063">
                <w:rPr>
                  <w:color w:val="0000FF"/>
                  <w:szCs w:val="22"/>
                  <w:u w:val="single"/>
                </w:rPr>
                <w:t>28/05/2016</w:t>
              </w:r>
            </w:hyperlink>
          </w:p>
        </w:tc>
        <w:tc>
          <w:tcPr>
            <w:tcW w:w="7745" w:type="dxa"/>
          </w:tcPr>
          <w:p w14:paraId="3A992E51" w14:textId="77777777" w:rsidR="00463FE4" w:rsidRPr="00A20063" w:rsidRDefault="00463FE4" w:rsidP="00A20063">
            <w:pPr>
              <w:jc w:val="center"/>
              <w:rPr>
                <w:b/>
                <w:bCs/>
                <w:szCs w:val="22"/>
                <w:u w:val="single"/>
              </w:rPr>
            </w:pPr>
          </w:p>
        </w:tc>
      </w:tr>
      <w:tr w:rsidR="00463FE4" w:rsidRPr="00A20063" w14:paraId="52725093" w14:textId="77777777" w:rsidTr="005336F2">
        <w:trPr>
          <w:trHeight w:val="268"/>
        </w:trPr>
        <w:tc>
          <w:tcPr>
            <w:tcW w:w="1271" w:type="dxa"/>
          </w:tcPr>
          <w:p w14:paraId="1353109F" w14:textId="3638F7A4" w:rsidR="00463FE4" w:rsidRPr="00A20063" w:rsidRDefault="00463FE4" w:rsidP="00A20063">
            <w:pPr>
              <w:jc w:val="center"/>
              <w:rPr>
                <w:b/>
                <w:bCs/>
                <w:szCs w:val="22"/>
                <w:u w:val="single"/>
              </w:rPr>
            </w:pPr>
            <w:hyperlink w:anchor="2p2csry">
              <w:r w:rsidRPr="00A20063">
                <w:rPr>
                  <w:color w:val="0000FF"/>
                  <w:szCs w:val="22"/>
                  <w:u w:val="single"/>
                </w:rPr>
                <w:t>29/05/2016</w:t>
              </w:r>
            </w:hyperlink>
          </w:p>
        </w:tc>
        <w:tc>
          <w:tcPr>
            <w:tcW w:w="7745" w:type="dxa"/>
          </w:tcPr>
          <w:p w14:paraId="74B15762" w14:textId="77777777" w:rsidR="00463FE4" w:rsidRPr="00A20063" w:rsidRDefault="00463FE4" w:rsidP="00A20063">
            <w:pPr>
              <w:jc w:val="center"/>
              <w:rPr>
                <w:b/>
                <w:bCs/>
                <w:szCs w:val="22"/>
                <w:u w:val="single"/>
              </w:rPr>
            </w:pPr>
          </w:p>
        </w:tc>
      </w:tr>
      <w:tr w:rsidR="00463FE4" w:rsidRPr="00A20063" w14:paraId="0A97C13D" w14:textId="77777777" w:rsidTr="005336F2">
        <w:trPr>
          <w:trHeight w:val="252"/>
        </w:trPr>
        <w:tc>
          <w:tcPr>
            <w:tcW w:w="1271" w:type="dxa"/>
          </w:tcPr>
          <w:p w14:paraId="0689E88E" w14:textId="6F1DEC5F" w:rsidR="00463FE4" w:rsidRPr="00A20063" w:rsidRDefault="00463FE4" w:rsidP="00A20063">
            <w:pPr>
              <w:jc w:val="center"/>
              <w:rPr>
                <w:b/>
                <w:bCs/>
                <w:szCs w:val="22"/>
                <w:u w:val="single"/>
              </w:rPr>
            </w:pPr>
            <w:hyperlink w:anchor="147n2zr">
              <w:r w:rsidRPr="00A20063">
                <w:rPr>
                  <w:color w:val="0000FF"/>
                  <w:szCs w:val="22"/>
                  <w:u w:val="single"/>
                </w:rPr>
                <w:t>30/05/2016</w:t>
              </w:r>
            </w:hyperlink>
          </w:p>
        </w:tc>
        <w:tc>
          <w:tcPr>
            <w:tcW w:w="7745" w:type="dxa"/>
          </w:tcPr>
          <w:p w14:paraId="73AB3832" w14:textId="77777777" w:rsidR="00463FE4" w:rsidRPr="00A20063" w:rsidRDefault="00463FE4" w:rsidP="00A20063">
            <w:pPr>
              <w:jc w:val="center"/>
              <w:rPr>
                <w:b/>
                <w:bCs/>
                <w:szCs w:val="22"/>
                <w:u w:val="single"/>
              </w:rPr>
            </w:pPr>
          </w:p>
        </w:tc>
      </w:tr>
      <w:tr w:rsidR="00463FE4" w:rsidRPr="00A20063" w14:paraId="0E4DEC26" w14:textId="77777777" w:rsidTr="005336F2">
        <w:trPr>
          <w:trHeight w:val="252"/>
        </w:trPr>
        <w:tc>
          <w:tcPr>
            <w:tcW w:w="1271" w:type="dxa"/>
          </w:tcPr>
          <w:p w14:paraId="7ADD0A5D" w14:textId="63CFCE5A" w:rsidR="00463FE4" w:rsidRPr="00A20063" w:rsidRDefault="00463FE4" w:rsidP="00A20063">
            <w:pPr>
              <w:jc w:val="center"/>
              <w:rPr>
                <w:b/>
                <w:bCs/>
                <w:szCs w:val="22"/>
                <w:u w:val="single"/>
              </w:rPr>
            </w:pPr>
            <w:hyperlink w:anchor="3o7alnk">
              <w:r w:rsidRPr="00A20063">
                <w:rPr>
                  <w:color w:val="0000FF"/>
                  <w:szCs w:val="22"/>
                  <w:u w:val="single"/>
                </w:rPr>
                <w:t>31/05/2016</w:t>
              </w:r>
            </w:hyperlink>
          </w:p>
        </w:tc>
        <w:tc>
          <w:tcPr>
            <w:tcW w:w="7745" w:type="dxa"/>
          </w:tcPr>
          <w:p w14:paraId="0CE37D63" w14:textId="77777777" w:rsidR="00463FE4" w:rsidRPr="00A20063" w:rsidRDefault="00463FE4" w:rsidP="00A20063">
            <w:pPr>
              <w:jc w:val="center"/>
              <w:rPr>
                <w:b/>
                <w:bCs/>
                <w:szCs w:val="22"/>
                <w:u w:val="single"/>
              </w:rPr>
            </w:pPr>
          </w:p>
        </w:tc>
      </w:tr>
      <w:tr w:rsidR="00D010A4" w:rsidRPr="00A20063" w14:paraId="0D33EEC7" w14:textId="77777777" w:rsidTr="005336F2">
        <w:trPr>
          <w:trHeight w:val="252"/>
        </w:trPr>
        <w:tc>
          <w:tcPr>
            <w:tcW w:w="1271" w:type="dxa"/>
          </w:tcPr>
          <w:p w14:paraId="5E693596" w14:textId="77777777" w:rsidR="00D010A4" w:rsidRPr="00A20063" w:rsidRDefault="00D010A4" w:rsidP="00A20063">
            <w:pPr>
              <w:jc w:val="center"/>
              <w:rPr>
                <w:szCs w:val="22"/>
              </w:rPr>
            </w:pPr>
          </w:p>
        </w:tc>
        <w:tc>
          <w:tcPr>
            <w:tcW w:w="7745" w:type="dxa"/>
          </w:tcPr>
          <w:p w14:paraId="053995C9" w14:textId="77777777" w:rsidR="00D010A4" w:rsidRPr="00A20063" w:rsidRDefault="00D010A4" w:rsidP="00A20063">
            <w:pPr>
              <w:widowControl w:val="0"/>
              <w:contextualSpacing/>
              <w:rPr>
                <w:b/>
                <w:bCs/>
                <w:color w:val="0000FF"/>
                <w:szCs w:val="22"/>
                <w:u w:val="single"/>
                <w:lang w:val="en-US"/>
              </w:rPr>
            </w:pPr>
          </w:p>
        </w:tc>
      </w:tr>
      <w:tr w:rsidR="00D010A4" w:rsidRPr="00A20063" w14:paraId="0451784F" w14:textId="77777777" w:rsidTr="005336F2">
        <w:trPr>
          <w:trHeight w:val="268"/>
        </w:trPr>
        <w:tc>
          <w:tcPr>
            <w:tcW w:w="1271" w:type="dxa"/>
          </w:tcPr>
          <w:p w14:paraId="1C5C08F5" w14:textId="77777777" w:rsidR="00D010A4" w:rsidRPr="00A20063" w:rsidRDefault="00D010A4" w:rsidP="00A20063">
            <w:pPr>
              <w:jc w:val="center"/>
              <w:rPr>
                <w:b/>
                <w:bCs/>
                <w:szCs w:val="22"/>
                <w:u w:val="single"/>
              </w:rPr>
            </w:pPr>
          </w:p>
        </w:tc>
        <w:tc>
          <w:tcPr>
            <w:tcW w:w="7745" w:type="dxa"/>
          </w:tcPr>
          <w:p w14:paraId="11D06F7B" w14:textId="77777777" w:rsidR="00D010A4" w:rsidRPr="00A20063" w:rsidRDefault="00D010A4" w:rsidP="00A20063">
            <w:pPr>
              <w:jc w:val="center"/>
              <w:rPr>
                <w:b/>
                <w:bCs/>
                <w:szCs w:val="22"/>
                <w:u w:val="single"/>
              </w:rPr>
            </w:pPr>
            <w:r w:rsidRPr="00A20063">
              <w:rPr>
                <w:b/>
                <w:bCs/>
                <w:szCs w:val="22"/>
                <w:u w:val="single"/>
              </w:rPr>
              <w:t>June 2016</w:t>
            </w:r>
          </w:p>
        </w:tc>
      </w:tr>
      <w:tr w:rsidR="00D010A4" w:rsidRPr="00A20063" w14:paraId="169CB5EC" w14:textId="77777777" w:rsidTr="005336F2">
        <w:trPr>
          <w:trHeight w:val="252"/>
        </w:trPr>
        <w:tc>
          <w:tcPr>
            <w:tcW w:w="1271" w:type="dxa"/>
          </w:tcPr>
          <w:p w14:paraId="44813222" w14:textId="74C94F6A" w:rsidR="00D010A4" w:rsidRPr="00A20063" w:rsidRDefault="00D010A4" w:rsidP="00A20063">
            <w:pPr>
              <w:jc w:val="center"/>
              <w:rPr>
                <w:b/>
                <w:bCs/>
                <w:szCs w:val="22"/>
                <w:u w:val="single"/>
              </w:rPr>
            </w:pPr>
            <w:r w:rsidRPr="00A20063">
              <w:rPr>
                <w:b/>
                <w:bCs/>
                <w:szCs w:val="22"/>
                <w:u w:val="single"/>
              </w:rPr>
              <w:t>Dates</w:t>
            </w:r>
          </w:p>
        </w:tc>
        <w:tc>
          <w:tcPr>
            <w:tcW w:w="7745" w:type="dxa"/>
          </w:tcPr>
          <w:p w14:paraId="2B6D2E7A" w14:textId="69F89B2D" w:rsidR="00D010A4" w:rsidRPr="00A20063" w:rsidRDefault="00D010A4" w:rsidP="00A20063">
            <w:pPr>
              <w:rPr>
                <w:b/>
                <w:bCs/>
                <w:szCs w:val="22"/>
                <w:u w:val="single"/>
              </w:rPr>
            </w:pPr>
            <w:r w:rsidRPr="00A20063">
              <w:rPr>
                <w:b/>
                <w:bCs/>
                <w:szCs w:val="22"/>
                <w:u w:val="single"/>
              </w:rPr>
              <w:t xml:space="preserve">Incidents </w:t>
            </w:r>
          </w:p>
        </w:tc>
      </w:tr>
      <w:tr w:rsidR="00463FE4" w:rsidRPr="00A20063" w14:paraId="02AD4FBE" w14:textId="77777777" w:rsidTr="005336F2">
        <w:trPr>
          <w:trHeight w:val="252"/>
        </w:trPr>
        <w:tc>
          <w:tcPr>
            <w:tcW w:w="1271" w:type="dxa"/>
          </w:tcPr>
          <w:p w14:paraId="14FBC9AC" w14:textId="048C3EE7" w:rsidR="00463FE4" w:rsidRPr="00A20063" w:rsidRDefault="00463FE4" w:rsidP="00A20063">
            <w:pPr>
              <w:jc w:val="center"/>
              <w:rPr>
                <w:b/>
                <w:bCs/>
                <w:szCs w:val="22"/>
                <w:u w:val="single"/>
              </w:rPr>
            </w:pPr>
            <w:hyperlink w:anchor="gjdgxs">
              <w:r w:rsidRPr="00A20063">
                <w:rPr>
                  <w:color w:val="0000FF"/>
                  <w:szCs w:val="22"/>
                  <w:u w:val="single"/>
                </w:rPr>
                <w:t>01/06/2016</w:t>
              </w:r>
            </w:hyperlink>
          </w:p>
        </w:tc>
        <w:tc>
          <w:tcPr>
            <w:tcW w:w="7745" w:type="dxa"/>
          </w:tcPr>
          <w:p w14:paraId="1A748209" w14:textId="77777777" w:rsidR="00463FE4" w:rsidRPr="00A20063" w:rsidRDefault="00463FE4" w:rsidP="00A20063">
            <w:pPr>
              <w:jc w:val="center"/>
              <w:rPr>
                <w:b/>
                <w:bCs/>
                <w:szCs w:val="22"/>
                <w:u w:val="single"/>
              </w:rPr>
            </w:pPr>
          </w:p>
        </w:tc>
      </w:tr>
      <w:tr w:rsidR="00463FE4" w:rsidRPr="00A20063" w14:paraId="120784AB" w14:textId="77777777" w:rsidTr="005336F2">
        <w:trPr>
          <w:trHeight w:val="268"/>
        </w:trPr>
        <w:tc>
          <w:tcPr>
            <w:tcW w:w="1271" w:type="dxa"/>
          </w:tcPr>
          <w:p w14:paraId="4DD8CF8A" w14:textId="5E1E3BE8" w:rsidR="00463FE4" w:rsidRPr="00A20063" w:rsidRDefault="00463FE4" w:rsidP="00A20063">
            <w:pPr>
              <w:jc w:val="center"/>
              <w:rPr>
                <w:b/>
                <w:bCs/>
                <w:szCs w:val="22"/>
                <w:u w:val="single"/>
              </w:rPr>
            </w:pPr>
            <w:hyperlink w:anchor="30j0zll">
              <w:r w:rsidRPr="00A20063">
                <w:rPr>
                  <w:color w:val="0000FF"/>
                  <w:szCs w:val="22"/>
                  <w:u w:val="single"/>
                </w:rPr>
                <w:t>02/06/2016</w:t>
              </w:r>
            </w:hyperlink>
          </w:p>
        </w:tc>
        <w:tc>
          <w:tcPr>
            <w:tcW w:w="7745" w:type="dxa"/>
          </w:tcPr>
          <w:p w14:paraId="119EBEB9" w14:textId="77777777" w:rsidR="00463FE4" w:rsidRPr="00A20063" w:rsidRDefault="00463FE4" w:rsidP="00A20063">
            <w:pPr>
              <w:jc w:val="center"/>
              <w:rPr>
                <w:b/>
                <w:bCs/>
                <w:szCs w:val="22"/>
                <w:u w:val="single"/>
              </w:rPr>
            </w:pPr>
          </w:p>
        </w:tc>
      </w:tr>
      <w:tr w:rsidR="00463FE4" w:rsidRPr="00A20063" w14:paraId="53B361AE" w14:textId="77777777" w:rsidTr="005336F2">
        <w:trPr>
          <w:trHeight w:val="252"/>
        </w:trPr>
        <w:tc>
          <w:tcPr>
            <w:tcW w:w="1271" w:type="dxa"/>
          </w:tcPr>
          <w:p w14:paraId="45795635" w14:textId="4B75F4E7" w:rsidR="00463FE4" w:rsidRPr="00A20063" w:rsidRDefault="00463FE4" w:rsidP="00A20063">
            <w:pPr>
              <w:jc w:val="center"/>
              <w:rPr>
                <w:b/>
                <w:bCs/>
                <w:szCs w:val="22"/>
                <w:u w:val="single"/>
              </w:rPr>
            </w:pPr>
            <w:hyperlink w:anchor="1fob9te">
              <w:r w:rsidRPr="00A20063">
                <w:rPr>
                  <w:color w:val="0000FF"/>
                  <w:szCs w:val="22"/>
                  <w:u w:val="single"/>
                </w:rPr>
                <w:t>03/06/2016</w:t>
              </w:r>
            </w:hyperlink>
          </w:p>
        </w:tc>
        <w:tc>
          <w:tcPr>
            <w:tcW w:w="7745" w:type="dxa"/>
          </w:tcPr>
          <w:p w14:paraId="5AED1109" w14:textId="77777777" w:rsidR="00463FE4" w:rsidRPr="00A20063" w:rsidRDefault="00463FE4" w:rsidP="00A20063">
            <w:pPr>
              <w:jc w:val="center"/>
              <w:rPr>
                <w:b/>
                <w:bCs/>
                <w:szCs w:val="22"/>
                <w:u w:val="single"/>
              </w:rPr>
            </w:pPr>
          </w:p>
        </w:tc>
      </w:tr>
      <w:tr w:rsidR="00463FE4" w:rsidRPr="00A20063" w14:paraId="681A9067" w14:textId="77777777" w:rsidTr="005336F2">
        <w:trPr>
          <w:trHeight w:val="252"/>
        </w:trPr>
        <w:tc>
          <w:tcPr>
            <w:tcW w:w="1271" w:type="dxa"/>
          </w:tcPr>
          <w:p w14:paraId="23B74121" w14:textId="6AE92F95" w:rsidR="00463FE4" w:rsidRPr="00A20063" w:rsidRDefault="00463FE4" w:rsidP="00A20063">
            <w:pPr>
              <w:jc w:val="center"/>
              <w:rPr>
                <w:b/>
                <w:bCs/>
                <w:szCs w:val="22"/>
                <w:u w:val="single"/>
              </w:rPr>
            </w:pPr>
            <w:hyperlink w:anchor="3znysh7">
              <w:r w:rsidRPr="00A20063">
                <w:rPr>
                  <w:color w:val="0000FF"/>
                  <w:szCs w:val="22"/>
                  <w:u w:val="single"/>
                </w:rPr>
                <w:t>04/06/2016</w:t>
              </w:r>
            </w:hyperlink>
          </w:p>
        </w:tc>
        <w:tc>
          <w:tcPr>
            <w:tcW w:w="7745" w:type="dxa"/>
          </w:tcPr>
          <w:p w14:paraId="484A5E90" w14:textId="77777777" w:rsidR="00463FE4" w:rsidRPr="00A20063" w:rsidRDefault="00463FE4" w:rsidP="00A20063">
            <w:pPr>
              <w:jc w:val="center"/>
              <w:rPr>
                <w:b/>
                <w:bCs/>
                <w:szCs w:val="22"/>
                <w:u w:val="single"/>
              </w:rPr>
            </w:pPr>
          </w:p>
        </w:tc>
      </w:tr>
      <w:tr w:rsidR="00463FE4" w:rsidRPr="00A20063" w14:paraId="6DADEE39" w14:textId="77777777" w:rsidTr="005336F2">
        <w:trPr>
          <w:trHeight w:val="252"/>
        </w:trPr>
        <w:tc>
          <w:tcPr>
            <w:tcW w:w="1271" w:type="dxa"/>
          </w:tcPr>
          <w:p w14:paraId="5E22B44E" w14:textId="5C027E26" w:rsidR="00463FE4" w:rsidRPr="00A20063" w:rsidRDefault="00463FE4" w:rsidP="00A20063">
            <w:pPr>
              <w:jc w:val="center"/>
              <w:rPr>
                <w:b/>
                <w:bCs/>
                <w:szCs w:val="22"/>
                <w:u w:val="single"/>
              </w:rPr>
            </w:pPr>
            <w:hyperlink w:anchor="2et92p0">
              <w:r w:rsidRPr="00A20063">
                <w:rPr>
                  <w:color w:val="0000FF"/>
                  <w:szCs w:val="22"/>
                  <w:u w:val="single"/>
                </w:rPr>
                <w:t>05/06/2016</w:t>
              </w:r>
            </w:hyperlink>
          </w:p>
        </w:tc>
        <w:tc>
          <w:tcPr>
            <w:tcW w:w="7745" w:type="dxa"/>
          </w:tcPr>
          <w:p w14:paraId="746BFBF5" w14:textId="77777777" w:rsidR="00463FE4" w:rsidRPr="00A20063" w:rsidRDefault="00463FE4" w:rsidP="00A20063">
            <w:pPr>
              <w:jc w:val="center"/>
              <w:rPr>
                <w:b/>
                <w:bCs/>
                <w:szCs w:val="22"/>
                <w:u w:val="single"/>
              </w:rPr>
            </w:pPr>
          </w:p>
        </w:tc>
      </w:tr>
      <w:tr w:rsidR="00463FE4" w:rsidRPr="00A20063" w14:paraId="4D905BFC" w14:textId="77777777" w:rsidTr="005336F2">
        <w:trPr>
          <w:trHeight w:val="252"/>
        </w:trPr>
        <w:tc>
          <w:tcPr>
            <w:tcW w:w="1271" w:type="dxa"/>
          </w:tcPr>
          <w:p w14:paraId="4498E33D" w14:textId="4ABAFEE1" w:rsidR="00463FE4" w:rsidRPr="00A20063" w:rsidRDefault="00463FE4" w:rsidP="00A20063">
            <w:pPr>
              <w:jc w:val="center"/>
              <w:rPr>
                <w:b/>
                <w:bCs/>
                <w:szCs w:val="22"/>
                <w:u w:val="single"/>
              </w:rPr>
            </w:pPr>
            <w:hyperlink w:anchor="tyjcwt">
              <w:r w:rsidRPr="00A20063">
                <w:rPr>
                  <w:color w:val="0000FF"/>
                  <w:szCs w:val="22"/>
                  <w:u w:val="single"/>
                </w:rPr>
                <w:t>06/06/2016</w:t>
              </w:r>
            </w:hyperlink>
          </w:p>
        </w:tc>
        <w:tc>
          <w:tcPr>
            <w:tcW w:w="7745" w:type="dxa"/>
          </w:tcPr>
          <w:p w14:paraId="38526F9B" w14:textId="77777777" w:rsidR="00463FE4" w:rsidRPr="00A20063" w:rsidRDefault="00463FE4" w:rsidP="00A20063">
            <w:pPr>
              <w:jc w:val="center"/>
              <w:rPr>
                <w:b/>
                <w:bCs/>
                <w:szCs w:val="22"/>
                <w:u w:val="single"/>
              </w:rPr>
            </w:pPr>
          </w:p>
        </w:tc>
      </w:tr>
      <w:tr w:rsidR="00463FE4" w:rsidRPr="00A20063" w14:paraId="0B7C4122" w14:textId="77777777" w:rsidTr="005336F2">
        <w:trPr>
          <w:trHeight w:val="268"/>
        </w:trPr>
        <w:tc>
          <w:tcPr>
            <w:tcW w:w="1271" w:type="dxa"/>
          </w:tcPr>
          <w:p w14:paraId="3625A1BF" w14:textId="1EAF142D" w:rsidR="00463FE4" w:rsidRPr="00A20063" w:rsidRDefault="00463FE4" w:rsidP="00A20063">
            <w:pPr>
              <w:jc w:val="center"/>
              <w:rPr>
                <w:b/>
                <w:bCs/>
                <w:szCs w:val="22"/>
                <w:u w:val="single"/>
              </w:rPr>
            </w:pPr>
            <w:hyperlink w:anchor="3dy6vkm">
              <w:r w:rsidRPr="00A20063">
                <w:rPr>
                  <w:color w:val="0000FF"/>
                  <w:szCs w:val="22"/>
                  <w:u w:val="single"/>
                </w:rPr>
                <w:t>07/06/2016</w:t>
              </w:r>
            </w:hyperlink>
          </w:p>
        </w:tc>
        <w:tc>
          <w:tcPr>
            <w:tcW w:w="7745" w:type="dxa"/>
          </w:tcPr>
          <w:p w14:paraId="5CBAF600" w14:textId="77777777" w:rsidR="00463FE4" w:rsidRPr="00A20063" w:rsidRDefault="00463FE4" w:rsidP="00A20063">
            <w:pPr>
              <w:jc w:val="center"/>
              <w:rPr>
                <w:b/>
                <w:bCs/>
                <w:szCs w:val="22"/>
                <w:u w:val="single"/>
              </w:rPr>
            </w:pPr>
          </w:p>
        </w:tc>
      </w:tr>
      <w:tr w:rsidR="00463FE4" w:rsidRPr="00A20063" w14:paraId="4E6623F1" w14:textId="77777777" w:rsidTr="005336F2">
        <w:trPr>
          <w:trHeight w:val="252"/>
        </w:trPr>
        <w:tc>
          <w:tcPr>
            <w:tcW w:w="1271" w:type="dxa"/>
          </w:tcPr>
          <w:p w14:paraId="38DB74BE" w14:textId="1B56D025" w:rsidR="00463FE4" w:rsidRPr="00A20063" w:rsidRDefault="00463FE4" w:rsidP="00A20063">
            <w:pPr>
              <w:jc w:val="center"/>
              <w:rPr>
                <w:b/>
                <w:bCs/>
                <w:szCs w:val="22"/>
                <w:u w:val="single"/>
              </w:rPr>
            </w:pPr>
            <w:hyperlink w:anchor="1t3h5sf">
              <w:r w:rsidRPr="00A20063">
                <w:rPr>
                  <w:color w:val="0000FF"/>
                  <w:szCs w:val="22"/>
                  <w:u w:val="single"/>
                </w:rPr>
                <w:t>08/06/2016</w:t>
              </w:r>
            </w:hyperlink>
          </w:p>
        </w:tc>
        <w:tc>
          <w:tcPr>
            <w:tcW w:w="7745" w:type="dxa"/>
          </w:tcPr>
          <w:p w14:paraId="561A6A20" w14:textId="77777777" w:rsidR="00463FE4" w:rsidRPr="00A20063" w:rsidRDefault="00463FE4" w:rsidP="00A20063">
            <w:pPr>
              <w:jc w:val="center"/>
              <w:rPr>
                <w:b/>
                <w:bCs/>
                <w:szCs w:val="22"/>
                <w:u w:val="single"/>
              </w:rPr>
            </w:pPr>
          </w:p>
        </w:tc>
      </w:tr>
      <w:tr w:rsidR="00463FE4" w:rsidRPr="00A20063" w14:paraId="2D133F65" w14:textId="77777777" w:rsidTr="005336F2">
        <w:trPr>
          <w:trHeight w:val="252"/>
        </w:trPr>
        <w:tc>
          <w:tcPr>
            <w:tcW w:w="1271" w:type="dxa"/>
          </w:tcPr>
          <w:p w14:paraId="3F7DB7FB" w14:textId="688F3312" w:rsidR="00463FE4" w:rsidRPr="00A20063" w:rsidRDefault="00463FE4" w:rsidP="00A20063">
            <w:pPr>
              <w:jc w:val="center"/>
              <w:rPr>
                <w:b/>
                <w:bCs/>
                <w:szCs w:val="22"/>
                <w:u w:val="single"/>
              </w:rPr>
            </w:pPr>
            <w:hyperlink w:anchor="4d34og8">
              <w:r w:rsidRPr="00A20063">
                <w:rPr>
                  <w:color w:val="0000FF"/>
                  <w:szCs w:val="22"/>
                  <w:u w:val="single"/>
                </w:rPr>
                <w:t>09/06/2016</w:t>
              </w:r>
            </w:hyperlink>
          </w:p>
        </w:tc>
        <w:tc>
          <w:tcPr>
            <w:tcW w:w="7745" w:type="dxa"/>
          </w:tcPr>
          <w:p w14:paraId="5507F372" w14:textId="77777777" w:rsidR="00463FE4" w:rsidRPr="00A20063" w:rsidRDefault="00463FE4" w:rsidP="00A20063">
            <w:pPr>
              <w:jc w:val="center"/>
              <w:rPr>
                <w:b/>
                <w:bCs/>
                <w:szCs w:val="22"/>
                <w:u w:val="single"/>
              </w:rPr>
            </w:pPr>
          </w:p>
        </w:tc>
      </w:tr>
      <w:tr w:rsidR="00463FE4" w:rsidRPr="00A20063" w14:paraId="0FE14B9C" w14:textId="77777777" w:rsidTr="005336F2">
        <w:trPr>
          <w:trHeight w:val="252"/>
        </w:trPr>
        <w:tc>
          <w:tcPr>
            <w:tcW w:w="1271" w:type="dxa"/>
          </w:tcPr>
          <w:p w14:paraId="5673DD82" w14:textId="1F5122E0" w:rsidR="00463FE4" w:rsidRPr="00A20063" w:rsidRDefault="00463FE4" w:rsidP="00A20063">
            <w:pPr>
              <w:jc w:val="center"/>
              <w:rPr>
                <w:b/>
                <w:bCs/>
                <w:szCs w:val="22"/>
                <w:u w:val="single"/>
              </w:rPr>
            </w:pPr>
            <w:hyperlink w:anchor="2s8eyo1">
              <w:r w:rsidRPr="00A20063">
                <w:rPr>
                  <w:color w:val="0000FF"/>
                  <w:szCs w:val="22"/>
                  <w:u w:val="single"/>
                </w:rPr>
                <w:t>10/06/2016</w:t>
              </w:r>
            </w:hyperlink>
          </w:p>
        </w:tc>
        <w:tc>
          <w:tcPr>
            <w:tcW w:w="7745" w:type="dxa"/>
          </w:tcPr>
          <w:p w14:paraId="36059992" w14:textId="77777777" w:rsidR="00463FE4" w:rsidRPr="00A20063" w:rsidRDefault="00463FE4" w:rsidP="00A20063">
            <w:pPr>
              <w:jc w:val="center"/>
              <w:rPr>
                <w:b/>
                <w:bCs/>
                <w:szCs w:val="22"/>
                <w:u w:val="single"/>
              </w:rPr>
            </w:pPr>
          </w:p>
        </w:tc>
      </w:tr>
      <w:tr w:rsidR="00463FE4" w:rsidRPr="00A20063" w14:paraId="5270B770" w14:textId="77777777" w:rsidTr="005336F2">
        <w:trPr>
          <w:trHeight w:val="252"/>
        </w:trPr>
        <w:tc>
          <w:tcPr>
            <w:tcW w:w="1271" w:type="dxa"/>
          </w:tcPr>
          <w:p w14:paraId="511E63C8" w14:textId="35129529" w:rsidR="00463FE4" w:rsidRPr="00A20063" w:rsidRDefault="00463FE4" w:rsidP="00A20063">
            <w:pPr>
              <w:jc w:val="center"/>
              <w:rPr>
                <w:b/>
                <w:bCs/>
                <w:szCs w:val="22"/>
                <w:u w:val="single"/>
              </w:rPr>
            </w:pPr>
            <w:hyperlink w:anchor="17dp8vu">
              <w:r w:rsidRPr="00A20063">
                <w:rPr>
                  <w:color w:val="0000FF"/>
                  <w:szCs w:val="22"/>
                  <w:u w:val="single"/>
                </w:rPr>
                <w:t>11/06/2016</w:t>
              </w:r>
            </w:hyperlink>
          </w:p>
        </w:tc>
        <w:tc>
          <w:tcPr>
            <w:tcW w:w="7745" w:type="dxa"/>
          </w:tcPr>
          <w:p w14:paraId="15E6CDC5" w14:textId="77777777" w:rsidR="00463FE4" w:rsidRPr="00A20063" w:rsidRDefault="00463FE4" w:rsidP="00A20063">
            <w:pPr>
              <w:jc w:val="center"/>
              <w:rPr>
                <w:b/>
                <w:bCs/>
                <w:szCs w:val="22"/>
                <w:u w:val="single"/>
              </w:rPr>
            </w:pPr>
          </w:p>
        </w:tc>
      </w:tr>
      <w:tr w:rsidR="00463FE4" w:rsidRPr="00A20063" w14:paraId="2E00DC6A" w14:textId="77777777" w:rsidTr="005336F2">
        <w:trPr>
          <w:trHeight w:val="252"/>
        </w:trPr>
        <w:tc>
          <w:tcPr>
            <w:tcW w:w="1271" w:type="dxa"/>
          </w:tcPr>
          <w:p w14:paraId="493A185B" w14:textId="4F10DB5A" w:rsidR="00463FE4" w:rsidRPr="00A20063" w:rsidRDefault="00463FE4" w:rsidP="00A20063">
            <w:pPr>
              <w:jc w:val="center"/>
              <w:rPr>
                <w:b/>
                <w:bCs/>
                <w:szCs w:val="22"/>
                <w:u w:val="single"/>
              </w:rPr>
            </w:pPr>
            <w:hyperlink w:anchor="3rdcrjn">
              <w:r w:rsidRPr="00A20063">
                <w:rPr>
                  <w:color w:val="0000FF"/>
                  <w:szCs w:val="22"/>
                  <w:u w:val="single"/>
                </w:rPr>
                <w:t>12/06/2016</w:t>
              </w:r>
            </w:hyperlink>
          </w:p>
        </w:tc>
        <w:tc>
          <w:tcPr>
            <w:tcW w:w="7745" w:type="dxa"/>
          </w:tcPr>
          <w:p w14:paraId="54C53EA3" w14:textId="77777777" w:rsidR="00463FE4" w:rsidRPr="00A20063" w:rsidRDefault="00463FE4" w:rsidP="00A20063">
            <w:pPr>
              <w:jc w:val="center"/>
              <w:rPr>
                <w:b/>
                <w:bCs/>
                <w:szCs w:val="22"/>
                <w:u w:val="single"/>
              </w:rPr>
            </w:pPr>
          </w:p>
        </w:tc>
      </w:tr>
      <w:tr w:rsidR="00463FE4" w:rsidRPr="00A20063" w14:paraId="2B0A6698" w14:textId="77777777" w:rsidTr="005336F2">
        <w:trPr>
          <w:trHeight w:val="252"/>
        </w:trPr>
        <w:tc>
          <w:tcPr>
            <w:tcW w:w="1271" w:type="dxa"/>
          </w:tcPr>
          <w:p w14:paraId="7214A93E" w14:textId="46D1D0E8" w:rsidR="00463FE4" w:rsidRPr="00A20063" w:rsidRDefault="00463FE4" w:rsidP="00A20063">
            <w:pPr>
              <w:jc w:val="center"/>
              <w:rPr>
                <w:b/>
                <w:bCs/>
                <w:szCs w:val="22"/>
                <w:u w:val="single"/>
              </w:rPr>
            </w:pPr>
            <w:hyperlink w:anchor="26in1rg">
              <w:r w:rsidRPr="00A20063">
                <w:rPr>
                  <w:color w:val="0000FF"/>
                  <w:szCs w:val="22"/>
                  <w:u w:val="single"/>
                </w:rPr>
                <w:t>13/06/2016</w:t>
              </w:r>
            </w:hyperlink>
          </w:p>
        </w:tc>
        <w:tc>
          <w:tcPr>
            <w:tcW w:w="7745" w:type="dxa"/>
          </w:tcPr>
          <w:p w14:paraId="1DADAE74" w14:textId="77777777" w:rsidR="00463FE4" w:rsidRPr="00A20063" w:rsidRDefault="00463FE4" w:rsidP="00A20063">
            <w:pPr>
              <w:jc w:val="center"/>
              <w:rPr>
                <w:b/>
                <w:bCs/>
                <w:szCs w:val="22"/>
                <w:u w:val="single"/>
              </w:rPr>
            </w:pPr>
          </w:p>
        </w:tc>
      </w:tr>
      <w:tr w:rsidR="00463FE4" w:rsidRPr="00A20063" w14:paraId="16FEEEAF" w14:textId="77777777" w:rsidTr="005336F2">
        <w:trPr>
          <w:trHeight w:val="252"/>
        </w:trPr>
        <w:tc>
          <w:tcPr>
            <w:tcW w:w="1271" w:type="dxa"/>
          </w:tcPr>
          <w:p w14:paraId="490E8F83" w14:textId="402F1523" w:rsidR="00463FE4" w:rsidRPr="00A20063" w:rsidRDefault="00463FE4" w:rsidP="00A20063">
            <w:pPr>
              <w:jc w:val="center"/>
              <w:rPr>
                <w:b/>
                <w:bCs/>
                <w:szCs w:val="22"/>
                <w:u w:val="single"/>
              </w:rPr>
            </w:pPr>
            <w:hyperlink w:anchor="lnxbz9">
              <w:r w:rsidRPr="00A20063">
                <w:rPr>
                  <w:color w:val="0000FF"/>
                  <w:szCs w:val="22"/>
                  <w:u w:val="single"/>
                </w:rPr>
                <w:t>14/06/2016</w:t>
              </w:r>
            </w:hyperlink>
          </w:p>
        </w:tc>
        <w:tc>
          <w:tcPr>
            <w:tcW w:w="7745" w:type="dxa"/>
          </w:tcPr>
          <w:p w14:paraId="4EA47A91" w14:textId="77777777" w:rsidR="00463FE4" w:rsidRPr="00A20063" w:rsidRDefault="00463FE4" w:rsidP="00A20063">
            <w:pPr>
              <w:jc w:val="center"/>
              <w:rPr>
                <w:b/>
                <w:bCs/>
                <w:szCs w:val="22"/>
                <w:u w:val="single"/>
              </w:rPr>
            </w:pPr>
          </w:p>
        </w:tc>
      </w:tr>
      <w:tr w:rsidR="00463FE4" w:rsidRPr="00A20063" w14:paraId="03890249" w14:textId="77777777" w:rsidTr="005336F2">
        <w:trPr>
          <w:trHeight w:val="268"/>
        </w:trPr>
        <w:tc>
          <w:tcPr>
            <w:tcW w:w="1271" w:type="dxa"/>
          </w:tcPr>
          <w:p w14:paraId="4D177987" w14:textId="740ABF41" w:rsidR="00463FE4" w:rsidRPr="00A20063" w:rsidRDefault="00463FE4" w:rsidP="00A20063">
            <w:pPr>
              <w:jc w:val="center"/>
              <w:rPr>
                <w:b/>
                <w:bCs/>
                <w:szCs w:val="22"/>
                <w:u w:val="single"/>
              </w:rPr>
            </w:pPr>
            <w:hyperlink w:anchor="35nkun2">
              <w:r w:rsidRPr="00A20063">
                <w:rPr>
                  <w:color w:val="0000FF"/>
                  <w:szCs w:val="22"/>
                  <w:u w:val="single"/>
                </w:rPr>
                <w:t>15/06/2016</w:t>
              </w:r>
            </w:hyperlink>
          </w:p>
        </w:tc>
        <w:tc>
          <w:tcPr>
            <w:tcW w:w="7745" w:type="dxa"/>
          </w:tcPr>
          <w:p w14:paraId="189E1499" w14:textId="77777777" w:rsidR="00463FE4" w:rsidRPr="00A20063" w:rsidRDefault="00463FE4" w:rsidP="00A20063">
            <w:pPr>
              <w:jc w:val="center"/>
              <w:rPr>
                <w:b/>
                <w:bCs/>
                <w:szCs w:val="22"/>
                <w:u w:val="single"/>
              </w:rPr>
            </w:pPr>
          </w:p>
        </w:tc>
      </w:tr>
      <w:tr w:rsidR="00463FE4" w:rsidRPr="00A20063" w14:paraId="606C9BF8" w14:textId="77777777" w:rsidTr="005336F2">
        <w:trPr>
          <w:trHeight w:val="252"/>
        </w:trPr>
        <w:tc>
          <w:tcPr>
            <w:tcW w:w="1271" w:type="dxa"/>
          </w:tcPr>
          <w:p w14:paraId="3A294FAF" w14:textId="5C3822F8" w:rsidR="00463FE4" w:rsidRPr="00A20063" w:rsidRDefault="00463FE4" w:rsidP="00A20063">
            <w:pPr>
              <w:jc w:val="center"/>
              <w:rPr>
                <w:b/>
                <w:bCs/>
                <w:szCs w:val="22"/>
                <w:u w:val="single"/>
              </w:rPr>
            </w:pPr>
            <w:hyperlink w:anchor="1ksv4uv">
              <w:r w:rsidRPr="00A20063">
                <w:rPr>
                  <w:color w:val="0000FF"/>
                  <w:szCs w:val="22"/>
                  <w:u w:val="single"/>
                </w:rPr>
                <w:t>16/06/2016</w:t>
              </w:r>
            </w:hyperlink>
          </w:p>
        </w:tc>
        <w:tc>
          <w:tcPr>
            <w:tcW w:w="7745" w:type="dxa"/>
          </w:tcPr>
          <w:p w14:paraId="5DE2CA02" w14:textId="77777777" w:rsidR="00463FE4" w:rsidRPr="00A20063" w:rsidRDefault="00463FE4" w:rsidP="00A20063">
            <w:pPr>
              <w:jc w:val="center"/>
              <w:rPr>
                <w:b/>
                <w:bCs/>
                <w:szCs w:val="22"/>
                <w:u w:val="single"/>
              </w:rPr>
            </w:pPr>
          </w:p>
        </w:tc>
      </w:tr>
      <w:tr w:rsidR="00463FE4" w:rsidRPr="00A20063" w14:paraId="34B552F3" w14:textId="77777777" w:rsidTr="005336F2">
        <w:trPr>
          <w:trHeight w:val="252"/>
        </w:trPr>
        <w:tc>
          <w:tcPr>
            <w:tcW w:w="1271" w:type="dxa"/>
          </w:tcPr>
          <w:p w14:paraId="41A872DA" w14:textId="20EEC081" w:rsidR="00463FE4" w:rsidRPr="00A20063" w:rsidRDefault="00463FE4" w:rsidP="00A20063">
            <w:pPr>
              <w:jc w:val="center"/>
              <w:rPr>
                <w:b/>
                <w:bCs/>
                <w:szCs w:val="22"/>
                <w:u w:val="single"/>
              </w:rPr>
            </w:pPr>
            <w:hyperlink w:anchor="44sinio">
              <w:r w:rsidRPr="00A20063">
                <w:rPr>
                  <w:color w:val="0000FF"/>
                  <w:szCs w:val="22"/>
                  <w:u w:val="single"/>
                </w:rPr>
                <w:t>17/06/2016</w:t>
              </w:r>
            </w:hyperlink>
          </w:p>
        </w:tc>
        <w:tc>
          <w:tcPr>
            <w:tcW w:w="7745" w:type="dxa"/>
          </w:tcPr>
          <w:p w14:paraId="764AF566" w14:textId="77777777" w:rsidR="00463FE4" w:rsidRPr="00A20063" w:rsidRDefault="00463FE4" w:rsidP="00A20063">
            <w:pPr>
              <w:jc w:val="center"/>
              <w:rPr>
                <w:b/>
                <w:bCs/>
                <w:szCs w:val="22"/>
                <w:u w:val="single"/>
              </w:rPr>
            </w:pPr>
          </w:p>
        </w:tc>
      </w:tr>
      <w:tr w:rsidR="00463FE4" w:rsidRPr="00A20063" w14:paraId="38FC004D" w14:textId="77777777" w:rsidTr="005336F2">
        <w:trPr>
          <w:trHeight w:val="252"/>
        </w:trPr>
        <w:tc>
          <w:tcPr>
            <w:tcW w:w="1271" w:type="dxa"/>
          </w:tcPr>
          <w:p w14:paraId="2B3C08B9" w14:textId="1B124A60" w:rsidR="00463FE4" w:rsidRPr="00A20063" w:rsidRDefault="00463FE4" w:rsidP="00A20063">
            <w:pPr>
              <w:jc w:val="center"/>
              <w:rPr>
                <w:b/>
                <w:bCs/>
                <w:szCs w:val="22"/>
                <w:u w:val="single"/>
              </w:rPr>
            </w:pPr>
            <w:hyperlink w:anchor="2jxsxqh">
              <w:r w:rsidRPr="00A20063">
                <w:rPr>
                  <w:color w:val="0000FF"/>
                  <w:szCs w:val="22"/>
                  <w:u w:val="single"/>
                </w:rPr>
                <w:t>18/06/2016</w:t>
              </w:r>
            </w:hyperlink>
          </w:p>
        </w:tc>
        <w:tc>
          <w:tcPr>
            <w:tcW w:w="7745" w:type="dxa"/>
          </w:tcPr>
          <w:p w14:paraId="39276FE2" w14:textId="77777777" w:rsidR="00463FE4" w:rsidRPr="00A20063" w:rsidRDefault="00463FE4" w:rsidP="00A20063">
            <w:pPr>
              <w:jc w:val="center"/>
              <w:rPr>
                <w:b/>
                <w:bCs/>
                <w:szCs w:val="22"/>
                <w:u w:val="single"/>
              </w:rPr>
            </w:pPr>
          </w:p>
        </w:tc>
      </w:tr>
      <w:tr w:rsidR="00463FE4" w:rsidRPr="00A20063" w14:paraId="57F43D83" w14:textId="77777777" w:rsidTr="005336F2">
        <w:trPr>
          <w:trHeight w:val="252"/>
        </w:trPr>
        <w:tc>
          <w:tcPr>
            <w:tcW w:w="1271" w:type="dxa"/>
          </w:tcPr>
          <w:p w14:paraId="36A46396" w14:textId="755B0D84" w:rsidR="00463FE4" w:rsidRPr="00A20063" w:rsidRDefault="00463FE4" w:rsidP="00A20063">
            <w:pPr>
              <w:jc w:val="center"/>
              <w:rPr>
                <w:b/>
                <w:bCs/>
                <w:szCs w:val="22"/>
                <w:u w:val="single"/>
              </w:rPr>
            </w:pPr>
            <w:hyperlink w:anchor="z337ya">
              <w:r w:rsidRPr="00A20063">
                <w:rPr>
                  <w:color w:val="0000FF"/>
                  <w:szCs w:val="22"/>
                  <w:u w:val="single"/>
                </w:rPr>
                <w:t>19/06/2016</w:t>
              </w:r>
            </w:hyperlink>
          </w:p>
        </w:tc>
        <w:tc>
          <w:tcPr>
            <w:tcW w:w="7745" w:type="dxa"/>
          </w:tcPr>
          <w:p w14:paraId="5B8D549F" w14:textId="77777777" w:rsidR="00463FE4" w:rsidRPr="00A20063" w:rsidRDefault="00463FE4" w:rsidP="00A20063">
            <w:pPr>
              <w:jc w:val="center"/>
              <w:rPr>
                <w:b/>
                <w:bCs/>
                <w:szCs w:val="22"/>
                <w:u w:val="single"/>
              </w:rPr>
            </w:pPr>
          </w:p>
        </w:tc>
      </w:tr>
      <w:tr w:rsidR="00463FE4" w:rsidRPr="00A20063" w14:paraId="7B0653D8" w14:textId="77777777" w:rsidTr="005336F2">
        <w:trPr>
          <w:trHeight w:val="252"/>
        </w:trPr>
        <w:tc>
          <w:tcPr>
            <w:tcW w:w="1271" w:type="dxa"/>
          </w:tcPr>
          <w:p w14:paraId="4FE8BE0E" w14:textId="63CA4CF7" w:rsidR="00463FE4" w:rsidRPr="00A20063" w:rsidRDefault="00463FE4" w:rsidP="00A20063">
            <w:pPr>
              <w:jc w:val="center"/>
              <w:rPr>
                <w:b/>
                <w:bCs/>
                <w:szCs w:val="22"/>
                <w:u w:val="single"/>
              </w:rPr>
            </w:pPr>
            <w:hyperlink w:anchor="3j2qqm3">
              <w:r w:rsidRPr="00A20063">
                <w:rPr>
                  <w:color w:val="0000FF"/>
                  <w:szCs w:val="22"/>
                  <w:u w:val="single"/>
                </w:rPr>
                <w:t>20/06/2016</w:t>
              </w:r>
            </w:hyperlink>
          </w:p>
        </w:tc>
        <w:tc>
          <w:tcPr>
            <w:tcW w:w="7745" w:type="dxa"/>
          </w:tcPr>
          <w:p w14:paraId="2ECFF568" w14:textId="77777777" w:rsidR="00463FE4" w:rsidRPr="00A20063" w:rsidRDefault="00463FE4" w:rsidP="00A20063">
            <w:pPr>
              <w:jc w:val="center"/>
              <w:rPr>
                <w:b/>
                <w:bCs/>
                <w:szCs w:val="22"/>
                <w:u w:val="single"/>
              </w:rPr>
            </w:pPr>
          </w:p>
        </w:tc>
      </w:tr>
      <w:tr w:rsidR="00463FE4" w:rsidRPr="00A20063" w14:paraId="19E41896" w14:textId="77777777" w:rsidTr="005336F2">
        <w:trPr>
          <w:trHeight w:val="252"/>
        </w:trPr>
        <w:tc>
          <w:tcPr>
            <w:tcW w:w="1271" w:type="dxa"/>
          </w:tcPr>
          <w:p w14:paraId="3CCB8718" w14:textId="4B2AC5C5" w:rsidR="00463FE4" w:rsidRPr="00A20063" w:rsidRDefault="00463FE4" w:rsidP="00A20063">
            <w:pPr>
              <w:jc w:val="center"/>
              <w:rPr>
                <w:b/>
                <w:bCs/>
                <w:szCs w:val="22"/>
                <w:u w:val="single"/>
              </w:rPr>
            </w:pPr>
            <w:hyperlink w:anchor="1y810tw">
              <w:r w:rsidRPr="00A20063">
                <w:rPr>
                  <w:color w:val="0000FF"/>
                  <w:szCs w:val="22"/>
                  <w:u w:val="single"/>
                </w:rPr>
                <w:t>21/06/2016</w:t>
              </w:r>
            </w:hyperlink>
          </w:p>
        </w:tc>
        <w:tc>
          <w:tcPr>
            <w:tcW w:w="7745" w:type="dxa"/>
          </w:tcPr>
          <w:p w14:paraId="670A86D9" w14:textId="77777777" w:rsidR="00463FE4" w:rsidRPr="00A20063" w:rsidRDefault="00463FE4" w:rsidP="00A20063">
            <w:pPr>
              <w:jc w:val="center"/>
              <w:rPr>
                <w:b/>
                <w:bCs/>
                <w:szCs w:val="22"/>
                <w:u w:val="single"/>
              </w:rPr>
            </w:pPr>
          </w:p>
        </w:tc>
      </w:tr>
      <w:tr w:rsidR="00463FE4" w:rsidRPr="00A20063" w14:paraId="0FB1AB34" w14:textId="77777777" w:rsidTr="005336F2">
        <w:trPr>
          <w:trHeight w:val="268"/>
        </w:trPr>
        <w:tc>
          <w:tcPr>
            <w:tcW w:w="1271" w:type="dxa"/>
          </w:tcPr>
          <w:p w14:paraId="5E8FFF98" w14:textId="58CB5E7E" w:rsidR="00463FE4" w:rsidRPr="00A20063" w:rsidRDefault="00463FE4" w:rsidP="00A20063">
            <w:pPr>
              <w:jc w:val="center"/>
              <w:rPr>
                <w:b/>
                <w:bCs/>
                <w:szCs w:val="22"/>
                <w:u w:val="single"/>
              </w:rPr>
            </w:pPr>
            <w:hyperlink w:anchor="4i7ojhp">
              <w:r w:rsidRPr="00A20063">
                <w:rPr>
                  <w:color w:val="0000FF"/>
                  <w:szCs w:val="22"/>
                  <w:u w:val="single"/>
                </w:rPr>
                <w:t>22/06/2016</w:t>
              </w:r>
            </w:hyperlink>
          </w:p>
        </w:tc>
        <w:tc>
          <w:tcPr>
            <w:tcW w:w="7745" w:type="dxa"/>
          </w:tcPr>
          <w:p w14:paraId="554D4089" w14:textId="77777777" w:rsidR="00463FE4" w:rsidRPr="00A20063" w:rsidRDefault="00463FE4" w:rsidP="00A20063">
            <w:pPr>
              <w:jc w:val="center"/>
              <w:rPr>
                <w:b/>
                <w:bCs/>
                <w:szCs w:val="22"/>
                <w:u w:val="single"/>
              </w:rPr>
            </w:pPr>
          </w:p>
        </w:tc>
      </w:tr>
      <w:tr w:rsidR="00463FE4" w:rsidRPr="00A20063" w14:paraId="14A35D9B" w14:textId="77777777" w:rsidTr="005336F2">
        <w:trPr>
          <w:trHeight w:val="252"/>
        </w:trPr>
        <w:tc>
          <w:tcPr>
            <w:tcW w:w="1271" w:type="dxa"/>
          </w:tcPr>
          <w:p w14:paraId="2E019ECB" w14:textId="2AF8A4C4" w:rsidR="00463FE4" w:rsidRPr="00A20063" w:rsidRDefault="00463FE4" w:rsidP="00A20063">
            <w:pPr>
              <w:jc w:val="center"/>
              <w:rPr>
                <w:b/>
                <w:bCs/>
                <w:szCs w:val="22"/>
                <w:u w:val="single"/>
              </w:rPr>
            </w:pPr>
            <w:hyperlink w:anchor="2xcytpi">
              <w:r w:rsidRPr="00A20063">
                <w:rPr>
                  <w:color w:val="0000FF"/>
                  <w:szCs w:val="22"/>
                  <w:u w:val="single"/>
                </w:rPr>
                <w:t>23/06/2016</w:t>
              </w:r>
            </w:hyperlink>
          </w:p>
        </w:tc>
        <w:tc>
          <w:tcPr>
            <w:tcW w:w="7745" w:type="dxa"/>
          </w:tcPr>
          <w:p w14:paraId="0F358E5E" w14:textId="77777777" w:rsidR="00463FE4" w:rsidRPr="00A20063" w:rsidRDefault="00463FE4" w:rsidP="00A20063">
            <w:pPr>
              <w:jc w:val="center"/>
              <w:rPr>
                <w:b/>
                <w:bCs/>
                <w:szCs w:val="22"/>
                <w:u w:val="single"/>
              </w:rPr>
            </w:pPr>
          </w:p>
        </w:tc>
      </w:tr>
      <w:tr w:rsidR="00463FE4" w:rsidRPr="00A20063" w14:paraId="57E6A440" w14:textId="77777777" w:rsidTr="005336F2">
        <w:trPr>
          <w:trHeight w:val="252"/>
        </w:trPr>
        <w:tc>
          <w:tcPr>
            <w:tcW w:w="1271" w:type="dxa"/>
          </w:tcPr>
          <w:p w14:paraId="5A4AB24A" w14:textId="67AC563A" w:rsidR="00463FE4" w:rsidRPr="00A20063" w:rsidRDefault="00463FE4" w:rsidP="00A20063">
            <w:pPr>
              <w:jc w:val="center"/>
              <w:rPr>
                <w:b/>
                <w:bCs/>
                <w:szCs w:val="22"/>
                <w:u w:val="single"/>
              </w:rPr>
            </w:pPr>
            <w:hyperlink w:anchor="1ci93xb">
              <w:r w:rsidRPr="00A20063">
                <w:rPr>
                  <w:color w:val="0000FF"/>
                  <w:szCs w:val="22"/>
                  <w:u w:val="single"/>
                </w:rPr>
                <w:t>24/06/2016</w:t>
              </w:r>
            </w:hyperlink>
          </w:p>
        </w:tc>
        <w:tc>
          <w:tcPr>
            <w:tcW w:w="7745" w:type="dxa"/>
          </w:tcPr>
          <w:p w14:paraId="7EA69673" w14:textId="77777777" w:rsidR="00463FE4" w:rsidRPr="00A20063" w:rsidRDefault="00463FE4" w:rsidP="00A20063">
            <w:pPr>
              <w:jc w:val="center"/>
              <w:rPr>
                <w:b/>
                <w:bCs/>
                <w:szCs w:val="22"/>
                <w:u w:val="single"/>
              </w:rPr>
            </w:pPr>
          </w:p>
        </w:tc>
      </w:tr>
      <w:tr w:rsidR="00463FE4" w:rsidRPr="00A20063" w14:paraId="0EAF8498" w14:textId="77777777" w:rsidTr="005336F2">
        <w:trPr>
          <w:trHeight w:val="252"/>
        </w:trPr>
        <w:tc>
          <w:tcPr>
            <w:tcW w:w="1271" w:type="dxa"/>
          </w:tcPr>
          <w:p w14:paraId="4638096F" w14:textId="73CA5C18" w:rsidR="00463FE4" w:rsidRPr="00A20063" w:rsidRDefault="00463FE4" w:rsidP="00A20063">
            <w:pPr>
              <w:jc w:val="center"/>
              <w:rPr>
                <w:b/>
                <w:bCs/>
                <w:szCs w:val="22"/>
                <w:u w:val="single"/>
              </w:rPr>
            </w:pPr>
            <w:hyperlink w:anchor="3whwml4">
              <w:r w:rsidRPr="00A20063">
                <w:rPr>
                  <w:color w:val="0000FF"/>
                  <w:szCs w:val="22"/>
                  <w:u w:val="single"/>
                </w:rPr>
                <w:t>25/06/2016</w:t>
              </w:r>
            </w:hyperlink>
          </w:p>
        </w:tc>
        <w:tc>
          <w:tcPr>
            <w:tcW w:w="7745" w:type="dxa"/>
          </w:tcPr>
          <w:p w14:paraId="6ECECD86" w14:textId="77777777" w:rsidR="00463FE4" w:rsidRPr="00A20063" w:rsidRDefault="00463FE4" w:rsidP="00A20063">
            <w:pPr>
              <w:jc w:val="center"/>
              <w:rPr>
                <w:b/>
                <w:bCs/>
                <w:szCs w:val="22"/>
                <w:u w:val="single"/>
              </w:rPr>
            </w:pPr>
          </w:p>
        </w:tc>
      </w:tr>
      <w:tr w:rsidR="00463FE4" w:rsidRPr="00A20063" w14:paraId="250921EA" w14:textId="77777777" w:rsidTr="005336F2">
        <w:trPr>
          <w:trHeight w:val="252"/>
        </w:trPr>
        <w:tc>
          <w:tcPr>
            <w:tcW w:w="1271" w:type="dxa"/>
          </w:tcPr>
          <w:p w14:paraId="7E7E78E2" w14:textId="582B9F36" w:rsidR="00463FE4" w:rsidRPr="00A20063" w:rsidRDefault="00463FE4" w:rsidP="00A20063">
            <w:pPr>
              <w:jc w:val="center"/>
              <w:rPr>
                <w:b/>
                <w:bCs/>
                <w:szCs w:val="22"/>
                <w:u w:val="single"/>
              </w:rPr>
            </w:pPr>
            <w:hyperlink w:anchor="2bn6wsx">
              <w:r w:rsidRPr="00A20063">
                <w:rPr>
                  <w:color w:val="0000FF"/>
                  <w:szCs w:val="22"/>
                  <w:u w:val="single"/>
                </w:rPr>
                <w:t>26/06/2016</w:t>
              </w:r>
            </w:hyperlink>
          </w:p>
        </w:tc>
        <w:tc>
          <w:tcPr>
            <w:tcW w:w="7745" w:type="dxa"/>
          </w:tcPr>
          <w:p w14:paraId="54F062BF" w14:textId="77777777" w:rsidR="00463FE4" w:rsidRPr="00A20063" w:rsidRDefault="00463FE4" w:rsidP="00A20063">
            <w:pPr>
              <w:jc w:val="center"/>
              <w:rPr>
                <w:b/>
                <w:bCs/>
                <w:szCs w:val="22"/>
                <w:u w:val="single"/>
              </w:rPr>
            </w:pPr>
          </w:p>
        </w:tc>
      </w:tr>
      <w:tr w:rsidR="00463FE4" w:rsidRPr="00A20063" w14:paraId="3D9B537A" w14:textId="77777777" w:rsidTr="005336F2">
        <w:trPr>
          <w:trHeight w:val="252"/>
        </w:trPr>
        <w:tc>
          <w:tcPr>
            <w:tcW w:w="1271" w:type="dxa"/>
          </w:tcPr>
          <w:p w14:paraId="6A66D064" w14:textId="1D9E589E" w:rsidR="00463FE4" w:rsidRPr="00A20063" w:rsidRDefault="00463FE4" w:rsidP="00A20063">
            <w:pPr>
              <w:jc w:val="center"/>
              <w:rPr>
                <w:b/>
                <w:bCs/>
                <w:szCs w:val="22"/>
                <w:u w:val="single"/>
              </w:rPr>
            </w:pPr>
            <w:hyperlink w:anchor="qsh70q">
              <w:r w:rsidRPr="00A20063">
                <w:rPr>
                  <w:color w:val="0000FF"/>
                  <w:szCs w:val="22"/>
                  <w:u w:val="single"/>
                </w:rPr>
                <w:t>27/06/2016</w:t>
              </w:r>
            </w:hyperlink>
          </w:p>
        </w:tc>
        <w:tc>
          <w:tcPr>
            <w:tcW w:w="7745" w:type="dxa"/>
          </w:tcPr>
          <w:p w14:paraId="055589FD" w14:textId="77777777" w:rsidR="00463FE4" w:rsidRPr="00A20063" w:rsidRDefault="00463FE4" w:rsidP="00A20063">
            <w:pPr>
              <w:jc w:val="center"/>
              <w:rPr>
                <w:b/>
                <w:bCs/>
                <w:szCs w:val="22"/>
                <w:u w:val="single"/>
              </w:rPr>
            </w:pPr>
          </w:p>
        </w:tc>
      </w:tr>
      <w:tr w:rsidR="00463FE4" w:rsidRPr="00A20063" w14:paraId="1A5A2730" w14:textId="77777777" w:rsidTr="005336F2">
        <w:trPr>
          <w:trHeight w:val="252"/>
        </w:trPr>
        <w:tc>
          <w:tcPr>
            <w:tcW w:w="1271" w:type="dxa"/>
          </w:tcPr>
          <w:p w14:paraId="0ADE3B60" w14:textId="300FA29B" w:rsidR="00463FE4" w:rsidRPr="00A20063" w:rsidRDefault="00463FE4" w:rsidP="00A20063">
            <w:pPr>
              <w:jc w:val="center"/>
              <w:rPr>
                <w:b/>
                <w:bCs/>
                <w:szCs w:val="22"/>
                <w:u w:val="single"/>
              </w:rPr>
            </w:pPr>
            <w:hyperlink w:anchor="3as4poj">
              <w:r w:rsidRPr="00A20063">
                <w:rPr>
                  <w:color w:val="0000FF"/>
                  <w:szCs w:val="22"/>
                  <w:u w:val="single"/>
                </w:rPr>
                <w:t>28/06/2016</w:t>
              </w:r>
            </w:hyperlink>
          </w:p>
        </w:tc>
        <w:tc>
          <w:tcPr>
            <w:tcW w:w="7745" w:type="dxa"/>
          </w:tcPr>
          <w:p w14:paraId="0A98935E" w14:textId="77777777" w:rsidR="00463FE4" w:rsidRPr="00A20063" w:rsidRDefault="00463FE4" w:rsidP="00A20063">
            <w:pPr>
              <w:jc w:val="center"/>
              <w:rPr>
                <w:b/>
                <w:bCs/>
                <w:szCs w:val="22"/>
                <w:u w:val="single"/>
              </w:rPr>
            </w:pPr>
          </w:p>
        </w:tc>
      </w:tr>
      <w:tr w:rsidR="00463FE4" w:rsidRPr="00A20063" w14:paraId="443DB52D" w14:textId="77777777" w:rsidTr="005336F2">
        <w:trPr>
          <w:trHeight w:val="268"/>
        </w:trPr>
        <w:tc>
          <w:tcPr>
            <w:tcW w:w="1271" w:type="dxa"/>
          </w:tcPr>
          <w:p w14:paraId="0F9E0C18" w14:textId="75372E4C" w:rsidR="00463FE4" w:rsidRPr="00A20063" w:rsidRDefault="00463FE4" w:rsidP="00A20063">
            <w:pPr>
              <w:jc w:val="center"/>
              <w:rPr>
                <w:b/>
                <w:bCs/>
                <w:szCs w:val="22"/>
                <w:u w:val="single"/>
              </w:rPr>
            </w:pPr>
            <w:hyperlink w:anchor="1pxezwc">
              <w:r w:rsidRPr="00A20063">
                <w:rPr>
                  <w:color w:val="0000FF"/>
                  <w:szCs w:val="22"/>
                  <w:u w:val="single"/>
                </w:rPr>
                <w:t>29/06/2016</w:t>
              </w:r>
            </w:hyperlink>
          </w:p>
        </w:tc>
        <w:tc>
          <w:tcPr>
            <w:tcW w:w="7745" w:type="dxa"/>
          </w:tcPr>
          <w:p w14:paraId="3D42BC47" w14:textId="77777777" w:rsidR="00463FE4" w:rsidRPr="00A20063" w:rsidRDefault="00463FE4" w:rsidP="00A20063">
            <w:pPr>
              <w:jc w:val="center"/>
              <w:rPr>
                <w:b/>
                <w:bCs/>
                <w:szCs w:val="22"/>
                <w:u w:val="single"/>
              </w:rPr>
            </w:pPr>
          </w:p>
        </w:tc>
      </w:tr>
      <w:tr w:rsidR="00463FE4" w:rsidRPr="00A20063" w14:paraId="350D3469" w14:textId="77777777" w:rsidTr="005336F2">
        <w:trPr>
          <w:trHeight w:val="252"/>
        </w:trPr>
        <w:tc>
          <w:tcPr>
            <w:tcW w:w="1271" w:type="dxa"/>
          </w:tcPr>
          <w:p w14:paraId="0E5C60D5" w14:textId="24E421B3" w:rsidR="00463FE4" w:rsidRPr="00A20063" w:rsidRDefault="00463FE4" w:rsidP="00A20063">
            <w:pPr>
              <w:jc w:val="center"/>
              <w:rPr>
                <w:b/>
                <w:bCs/>
                <w:szCs w:val="22"/>
                <w:u w:val="single"/>
              </w:rPr>
            </w:pPr>
            <w:hyperlink w:anchor="49x2ik5">
              <w:r w:rsidRPr="00A20063">
                <w:rPr>
                  <w:color w:val="0000FF"/>
                  <w:szCs w:val="22"/>
                  <w:u w:val="single"/>
                </w:rPr>
                <w:t>30/06/2016</w:t>
              </w:r>
            </w:hyperlink>
          </w:p>
        </w:tc>
        <w:tc>
          <w:tcPr>
            <w:tcW w:w="7745" w:type="dxa"/>
          </w:tcPr>
          <w:p w14:paraId="08FB8AEC" w14:textId="77777777" w:rsidR="00463FE4" w:rsidRPr="00A20063" w:rsidRDefault="00463FE4" w:rsidP="00A20063">
            <w:pPr>
              <w:jc w:val="center"/>
              <w:rPr>
                <w:b/>
                <w:bCs/>
                <w:szCs w:val="22"/>
                <w:u w:val="single"/>
              </w:rPr>
            </w:pPr>
          </w:p>
        </w:tc>
      </w:tr>
      <w:tr w:rsidR="00D010A4" w:rsidRPr="00A20063" w14:paraId="4B872DA6" w14:textId="77777777" w:rsidTr="005336F2">
        <w:trPr>
          <w:trHeight w:val="252"/>
        </w:trPr>
        <w:tc>
          <w:tcPr>
            <w:tcW w:w="1271" w:type="dxa"/>
          </w:tcPr>
          <w:p w14:paraId="38CDD99B" w14:textId="77777777" w:rsidR="00D010A4" w:rsidRPr="00A20063" w:rsidRDefault="00D010A4" w:rsidP="00A20063">
            <w:pPr>
              <w:jc w:val="center"/>
              <w:rPr>
                <w:b/>
                <w:bCs/>
                <w:szCs w:val="22"/>
                <w:u w:val="single"/>
              </w:rPr>
            </w:pPr>
          </w:p>
        </w:tc>
        <w:tc>
          <w:tcPr>
            <w:tcW w:w="7745" w:type="dxa"/>
          </w:tcPr>
          <w:p w14:paraId="4C21E626" w14:textId="77777777" w:rsidR="00D010A4" w:rsidRPr="00A20063" w:rsidRDefault="00D010A4" w:rsidP="00A20063">
            <w:pPr>
              <w:widowControl w:val="0"/>
              <w:contextualSpacing/>
              <w:rPr>
                <w:b/>
                <w:bCs/>
                <w:color w:val="0000FF"/>
                <w:szCs w:val="22"/>
                <w:u w:val="single"/>
                <w:lang w:val="en-US"/>
              </w:rPr>
            </w:pPr>
          </w:p>
        </w:tc>
      </w:tr>
      <w:tr w:rsidR="00D010A4" w:rsidRPr="00A20063" w14:paraId="2B7049F7" w14:textId="77777777" w:rsidTr="005336F2">
        <w:trPr>
          <w:trHeight w:val="252"/>
        </w:trPr>
        <w:tc>
          <w:tcPr>
            <w:tcW w:w="1271" w:type="dxa"/>
          </w:tcPr>
          <w:p w14:paraId="1BEF1E16" w14:textId="77777777" w:rsidR="00D010A4" w:rsidRPr="00A20063" w:rsidRDefault="00D010A4" w:rsidP="00A20063">
            <w:pPr>
              <w:jc w:val="center"/>
              <w:rPr>
                <w:b/>
                <w:bCs/>
                <w:szCs w:val="22"/>
                <w:u w:val="single"/>
              </w:rPr>
            </w:pPr>
          </w:p>
        </w:tc>
        <w:tc>
          <w:tcPr>
            <w:tcW w:w="7745" w:type="dxa"/>
          </w:tcPr>
          <w:p w14:paraId="3F61F13B" w14:textId="77777777" w:rsidR="00D010A4" w:rsidRPr="00A20063" w:rsidRDefault="00D010A4" w:rsidP="00A20063">
            <w:pPr>
              <w:jc w:val="center"/>
              <w:rPr>
                <w:b/>
                <w:bCs/>
                <w:szCs w:val="22"/>
                <w:u w:val="single"/>
              </w:rPr>
            </w:pPr>
            <w:r w:rsidRPr="00A20063">
              <w:rPr>
                <w:b/>
                <w:bCs/>
                <w:szCs w:val="22"/>
                <w:u w:val="single"/>
              </w:rPr>
              <w:t>July 2016</w:t>
            </w:r>
          </w:p>
        </w:tc>
      </w:tr>
      <w:tr w:rsidR="00D010A4" w:rsidRPr="00A20063" w14:paraId="7E380298" w14:textId="77777777" w:rsidTr="005336F2">
        <w:trPr>
          <w:trHeight w:val="252"/>
        </w:trPr>
        <w:tc>
          <w:tcPr>
            <w:tcW w:w="1271" w:type="dxa"/>
          </w:tcPr>
          <w:p w14:paraId="0DD240EE" w14:textId="250516F5" w:rsidR="00D010A4" w:rsidRPr="00A20063" w:rsidRDefault="00D010A4" w:rsidP="00A20063">
            <w:pPr>
              <w:jc w:val="center"/>
              <w:rPr>
                <w:b/>
                <w:bCs/>
                <w:szCs w:val="22"/>
                <w:u w:val="single"/>
              </w:rPr>
            </w:pPr>
            <w:r w:rsidRPr="00A20063">
              <w:rPr>
                <w:b/>
                <w:bCs/>
                <w:szCs w:val="22"/>
                <w:u w:val="single"/>
              </w:rPr>
              <w:t>Dates</w:t>
            </w:r>
          </w:p>
        </w:tc>
        <w:tc>
          <w:tcPr>
            <w:tcW w:w="7745" w:type="dxa"/>
          </w:tcPr>
          <w:p w14:paraId="5611A6C7" w14:textId="4F4E7B70" w:rsidR="00D010A4" w:rsidRPr="00A20063" w:rsidRDefault="00D010A4" w:rsidP="00A20063">
            <w:pPr>
              <w:rPr>
                <w:b/>
                <w:bCs/>
                <w:szCs w:val="22"/>
                <w:u w:val="single"/>
              </w:rPr>
            </w:pPr>
            <w:r w:rsidRPr="00A20063">
              <w:rPr>
                <w:b/>
                <w:bCs/>
                <w:szCs w:val="22"/>
                <w:u w:val="single"/>
              </w:rPr>
              <w:t xml:space="preserve">Incidents </w:t>
            </w:r>
          </w:p>
        </w:tc>
      </w:tr>
      <w:tr w:rsidR="00463FE4" w:rsidRPr="00A20063" w14:paraId="3F67F50C" w14:textId="77777777" w:rsidTr="005336F2">
        <w:trPr>
          <w:trHeight w:val="252"/>
        </w:trPr>
        <w:tc>
          <w:tcPr>
            <w:tcW w:w="1271" w:type="dxa"/>
          </w:tcPr>
          <w:p w14:paraId="45C88D69" w14:textId="49D085DB" w:rsidR="00463FE4" w:rsidRPr="00A20063" w:rsidRDefault="00463FE4" w:rsidP="00A20063">
            <w:pPr>
              <w:jc w:val="center"/>
              <w:rPr>
                <w:b/>
                <w:bCs/>
                <w:szCs w:val="22"/>
                <w:u w:val="single"/>
              </w:rPr>
            </w:pPr>
            <w:hyperlink w:anchor="gjdgxs">
              <w:r w:rsidRPr="00A20063">
                <w:rPr>
                  <w:color w:val="0000FF"/>
                  <w:szCs w:val="22"/>
                  <w:u w:val="single"/>
                </w:rPr>
                <w:t>01/07/2016</w:t>
              </w:r>
            </w:hyperlink>
          </w:p>
        </w:tc>
        <w:tc>
          <w:tcPr>
            <w:tcW w:w="7745" w:type="dxa"/>
          </w:tcPr>
          <w:p w14:paraId="39E5C94A" w14:textId="77777777" w:rsidR="00463FE4" w:rsidRPr="00A20063" w:rsidRDefault="00463FE4" w:rsidP="00A20063">
            <w:pPr>
              <w:jc w:val="center"/>
              <w:rPr>
                <w:b/>
                <w:bCs/>
                <w:szCs w:val="22"/>
                <w:u w:val="single"/>
              </w:rPr>
            </w:pPr>
          </w:p>
        </w:tc>
      </w:tr>
      <w:tr w:rsidR="00463FE4" w:rsidRPr="00A20063" w14:paraId="60F9BE63" w14:textId="77777777" w:rsidTr="005336F2">
        <w:trPr>
          <w:trHeight w:val="268"/>
        </w:trPr>
        <w:tc>
          <w:tcPr>
            <w:tcW w:w="1271" w:type="dxa"/>
          </w:tcPr>
          <w:p w14:paraId="1230AD0C" w14:textId="65CD71E7" w:rsidR="00463FE4" w:rsidRPr="00A20063" w:rsidRDefault="00463FE4" w:rsidP="00A20063">
            <w:pPr>
              <w:jc w:val="center"/>
              <w:rPr>
                <w:b/>
                <w:bCs/>
                <w:szCs w:val="22"/>
                <w:u w:val="single"/>
              </w:rPr>
            </w:pPr>
            <w:hyperlink w:anchor="1fob9te">
              <w:r w:rsidRPr="00A20063">
                <w:rPr>
                  <w:color w:val="0000FF"/>
                  <w:szCs w:val="22"/>
                  <w:u w:val="single"/>
                </w:rPr>
                <w:t>02/07/2016</w:t>
              </w:r>
            </w:hyperlink>
          </w:p>
        </w:tc>
        <w:tc>
          <w:tcPr>
            <w:tcW w:w="7745" w:type="dxa"/>
          </w:tcPr>
          <w:p w14:paraId="706B571C" w14:textId="77777777" w:rsidR="00463FE4" w:rsidRPr="00A20063" w:rsidRDefault="00463FE4" w:rsidP="00A20063">
            <w:pPr>
              <w:jc w:val="center"/>
              <w:rPr>
                <w:b/>
                <w:bCs/>
                <w:szCs w:val="22"/>
                <w:u w:val="single"/>
              </w:rPr>
            </w:pPr>
          </w:p>
        </w:tc>
      </w:tr>
      <w:tr w:rsidR="00463FE4" w:rsidRPr="00A20063" w14:paraId="0448FFD1" w14:textId="77777777" w:rsidTr="005336F2">
        <w:trPr>
          <w:trHeight w:val="252"/>
        </w:trPr>
        <w:tc>
          <w:tcPr>
            <w:tcW w:w="1271" w:type="dxa"/>
          </w:tcPr>
          <w:p w14:paraId="6809C77C" w14:textId="74C94A3C" w:rsidR="00463FE4" w:rsidRPr="00A20063" w:rsidRDefault="00463FE4" w:rsidP="00A20063">
            <w:pPr>
              <w:jc w:val="center"/>
              <w:rPr>
                <w:b/>
                <w:bCs/>
                <w:szCs w:val="22"/>
                <w:u w:val="single"/>
              </w:rPr>
            </w:pPr>
            <w:hyperlink w:anchor="3znysh7">
              <w:r w:rsidRPr="00A20063">
                <w:rPr>
                  <w:color w:val="0000FF"/>
                  <w:szCs w:val="22"/>
                  <w:u w:val="single"/>
                </w:rPr>
                <w:t>03/07/2016</w:t>
              </w:r>
            </w:hyperlink>
          </w:p>
        </w:tc>
        <w:tc>
          <w:tcPr>
            <w:tcW w:w="7745" w:type="dxa"/>
          </w:tcPr>
          <w:p w14:paraId="5A36D2FC" w14:textId="77777777" w:rsidR="00463FE4" w:rsidRPr="00A20063" w:rsidRDefault="00463FE4" w:rsidP="00A20063">
            <w:pPr>
              <w:jc w:val="center"/>
              <w:rPr>
                <w:b/>
                <w:bCs/>
                <w:szCs w:val="22"/>
                <w:u w:val="single"/>
              </w:rPr>
            </w:pPr>
          </w:p>
        </w:tc>
      </w:tr>
      <w:tr w:rsidR="00463FE4" w:rsidRPr="00A20063" w14:paraId="6E263AB5" w14:textId="77777777" w:rsidTr="005336F2">
        <w:trPr>
          <w:trHeight w:val="252"/>
        </w:trPr>
        <w:tc>
          <w:tcPr>
            <w:tcW w:w="1271" w:type="dxa"/>
          </w:tcPr>
          <w:p w14:paraId="7F8AA879" w14:textId="38939B5F" w:rsidR="00463FE4" w:rsidRPr="00A20063" w:rsidRDefault="00463FE4" w:rsidP="00A20063">
            <w:pPr>
              <w:jc w:val="center"/>
              <w:rPr>
                <w:b/>
                <w:bCs/>
                <w:szCs w:val="22"/>
                <w:u w:val="single"/>
              </w:rPr>
            </w:pPr>
            <w:hyperlink w:anchor="2et92p0">
              <w:r w:rsidRPr="00A20063">
                <w:rPr>
                  <w:color w:val="0000FF"/>
                  <w:szCs w:val="22"/>
                  <w:u w:val="single"/>
                </w:rPr>
                <w:t>04/07/2016</w:t>
              </w:r>
            </w:hyperlink>
          </w:p>
        </w:tc>
        <w:tc>
          <w:tcPr>
            <w:tcW w:w="7745" w:type="dxa"/>
          </w:tcPr>
          <w:p w14:paraId="056E28F7" w14:textId="77777777" w:rsidR="00463FE4" w:rsidRPr="00A20063" w:rsidRDefault="00463FE4" w:rsidP="00A20063">
            <w:pPr>
              <w:jc w:val="center"/>
              <w:rPr>
                <w:b/>
                <w:bCs/>
                <w:szCs w:val="22"/>
                <w:u w:val="single"/>
              </w:rPr>
            </w:pPr>
          </w:p>
        </w:tc>
      </w:tr>
      <w:tr w:rsidR="00463FE4" w:rsidRPr="00A20063" w14:paraId="2D1FD336" w14:textId="77777777" w:rsidTr="005336F2">
        <w:trPr>
          <w:trHeight w:val="252"/>
        </w:trPr>
        <w:tc>
          <w:tcPr>
            <w:tcW w:w="1271" w:type="dxa"/>
          </w:tcPr>
          <w:p w14:paraId="4BA72DAF" w14:textId="03CB1C66" w:rsidR="00463FE4" w:rsidRPr="00A20063" w:rsidRDefault="00463FE4" w:rsidP="00A20063">
            <w:pPr>
              <w:jc w:val="center"/>
              <w:rPr>
                <w:b/>
                <w:bCs/>
                <w:szCs w:val="22"/>
                <w:u w:val="single"/>
              </w:rPr>
            </w:pPr>
            <w:hyperlink w:anchor="tyjcwt">
              <w:r w:rsidRPr="00A20063">
                <w:rPr>
                  <w:color w:val="0000FF"/>
                  <w:szCs w:val="22"/>
                  <w:u w:val="single"/>
                </w:rPr>
                <w:t>05/07/2016</w:t>
              </w:r>
            </w:hyperlink>
          </w:p>
        </w:tc>
        <w:tc>
          <w:tcPr>
            <w:tcW w:w="7745" w:type="dxa"/>
          </w:tcPr>
          <w:p w14:paraId="67907D32" w14:textId="77777777" w:rsidR="00463FE4" w:rsidRPr="00A20063" w:rsidRDefault="00463FE4" w:rsidP="00A20063">
            <w:pPr>
              <w:jc w:val="center"/>
              <w:rPr>
                <w:b/>
                <w:bCs/>
                <w:szCs w:val="22"/>
                <w:u w:val="single"/>
              </w:rPr>
            </w:pPr>
          </w:p>
        </w:tc>
      </w:tr>
      <w:tr w:rsidR="00463FE4" w:rsidRPr="00A20063" w14:paraId="47D7E9E4" w14:textId="77777777" w:rsidTr="005336F2">
        <w:trPr>
          <w:trHeight w:val="252"/>
        </w:trPr>
        <w:tc>
          <w:tcPr>
            <w:tcW w:w="1271" w:type="dxa"/>
          </w:tcPr>
          <w:p w14:paraId="38F6959C" w14:textId="6B12BB05" w:rsidR="00463FE4" w:rsidRPr="00A20063" w:rsidRDefault="00463FE4" w:rsidP="00A20063">
            <w:pPr>
              <w:jc w:val="center"/>
              <w:rPr>
                <w:b/>
                <w:bCs/>
                <w:szCs w:val="22"/>
                <w:u w:val="single"/>
              </w:rPr>
            </w:pPr>
            <w:hyperlink w:anchor="3dy6vkm">
              <w:r w:rsidRPr="00A20063">
                <w:rPr>
                  <w:color w:val="0000FF"/>
                  <w:szCs w:val="22"/>
                  <w:u w:val="single"/>
                </w:rPr>
                <w:t>06/07/2016</w:t>
              </w:r>
            </w:hyperlink>
          </w:p>
        </w:tc>
        <w:tc>
          <w:tcPr>
            <w:tcW w:w="7745" w:type="dxa"/>
          </w:tcPr>
          <w:p w14:paraId="247F788D" w14:textId="30EAADDB" w:rsidR="00DE3728" w:rsidRPr="00A20063" w:rsidRDefault="00DE3728" w:rsidP="00A20063">
            <w:pPr>
              <w:rPr>
                <w:b/>
                <w:bCs/>
                <w:szCs w:val="22"/>
                <w:u w:val="single"/>
              </w:rPr>
            </w:pPr>
            <w:r w:rsidRPr="00A20063">
              <w:rPr>
                <w:b/>
                <w:bCs/>
                <w:szCs w:val="22"/>
                <w:u w:val="single"/>
              </w:rPr>
              <w:t xml:space="preserve">On this day </w:t>
            </w:r>
          </w:p>
          <w:p w14:paraId="34E3F336" w14:textId="27F62F04" w:rsidR="00DE3728" w:rsidRPr="00A20063" w:rsidRDefault="00DE3728" w:rsidP="00A20063">
            <w:pPr>
              <w:rPr>
                <w:b/>
                <w:bCs/>
                <w:szCs w:val="22"/>
                <w:u w:val="single"/>
              </w:rPr>
            </w:pPr>
          </w:p>
          <w:p w14:paraId="2A768279" w14:textId="4541F040" w:rsidR="00DE3728" w:rsidRPr="00A20063" w:rsidRDefault="00DE3728" w:rsidP="00A20063">
            <w:pPr>
              <w:rPr>
                <w:b/>
                <w:bCs/>
                <w:color w:val="0000FF"/>
                <w:szCs w:val="22"/>
                <w:u w:val="single"/>
              </w:rPr>
            </w:pPr>
            <w:r w:rsidRPr="00A20063">
              <w:rPr>
                <w:b/>
                <w:bCs/>
                <w:color w:val="0000FF"/>
                <w:szCs w:val="22"/>
                <w:u w:val="single"/>
              </w:rPr>
              <w:t>05/07/201</w:t>
            </w:r>
            <w:r w:rsidR="00A30E53" w:rsidRPr="00A20063">
              <w:rPr>
                <w:b/>
                <w:bCs/>
                <w:color w:val="0000FF"/>
                <w:szCs w:val="22"/>
                <w:u w:val="single"/>
              </w:rPr>
              <w:t>6</w:t>
            </w:r>
            <w:r w:rsidR="002D20BF" w:rsidRPr="00A20063">
              <w:rPr>
                <w:b/>
                <w:bCs/>
                <w:color w:val="0000FF"/>
                <w:szCs w:val="22"/>
                <w:u w:val="single"/>
              </w:rPr>
              <w:t xml:space="preserve"> + </w:t>
            </w:r>
            <w:r w:rsidRPr="00A20063">
              <w:rPr>
                <w:b/>
                <w:bCs/>
                <w:color w:val="0000FF"/>
                <w:szCs w:val="22"/>
                <w:u w:val="single"/>
              </w:rPr>
              <w:t>06/07/201</w:t>
            </w:r>
            <w:r w:rsidR="00A30E53" w:rsidRPr="00A20063">
              <w:rPr>
                <w:b/>
                <w:bCs/>
                <w:color w:val="0000FF"/>
                <w:szCs w:val="22"/>
                <w:u w:val="single"/>
              </w:rPr>
              <w:t>6</w:t>
            </w:r>
          </w:p>
          <w:p w14:paraId="200C82A8" w14:textId="51CA5783" w:rsidR="00DE3728" w:rsidRPr="00A20063" w:rsidRDefault="00DE3728" w:rsidP="00A20063">
            <w:pPr>
              <w:rPr>
                <w:szCs w:val="22"/>
              </w:rPr>
            </w:pPr>
            <w:r w:rsidRPr="00A20063">
              <w:rPr>
                <w:szCs w:val="22"/>
              </w:rPr>
              <w:t xml:space="preserve">The dates of the </w:t>
            </w:r>
            <w:r w:rsidRPr="00A20063">
              <w:rPr>
                <w:b/>
                <w:bCs/>
                <w:color w:val="0000FF"/>
                <w:szCs w:val="22"/>
              </w:rPr>
              <w:t>06th &amp; the 05</w:t>
            </w:r>
            <w:r w:rsidRPr="00A20063">
              <w:rPr>
                <w:b/>
                <w:bCs/>
                <w:color w:val="0000FF"/>
                <w:szCs w:val="22"/>
                <w:vertAlign w:val="superscript"/>
              </w:rPr>
              <w:t>th</w:t>
            </w:r>
            <w:r w:rsidRPr="00A20063">
              <w:rPr>
                <w:b/>
                <w:bCs/>
                <w:color w:val="0000FF"/>
                <w:szCs w:val="22"/>
              </w:rPr>
              <w:t xml:space="preserve"> days</w:t>
            </w:r>
            <w:r w:rsidRPr="00A20063">
              <w:rPr>
                <w:szCs w:val="22"/>
              </w:rPr>
              <w:t xml:space="preserve"> got made up by Lemmy and Team so they could make the Enfield Councils History up against me and came from the telephone call on the </w:t>
            </w:r>
            <w:r w:rsidRPr="00A20063">
              <w:rPr>
                <w:b/>
                <w:bCs/>
                <w:color w:val="0000FF"/>
                <w:szCs w:val="22"/>
              </w:rPr>
              <w:t>31/10/2016</w:t>
            </w:r>
            <w:r w:rsidRPr="00A20063">
              <w:rPr>
                <w:szCs w:val="22"/>
              </w:rPr>
              <w:t>.</w:t>
            </w:r>
          </w:p>
          <w:p w14:paraId="4ED25419" w14:textId="75F11EF1" w:rsidR="00DE3728" w:rsidRPr="00A20063" w:rsidRDefault="00DE3728" w:rsidP="00A20063">
            <w:pPr>
              <w:rPr>
                <w:szCs w:val="22"/>
              </w:rPr>
            </w:pPr>
          </w:p>
          <w:p w14:paraId="3EAC8057" w14:textId="77777777" w:rsidR="00DE3728" w:rsidRPr="00A20063" w:rsidRDefault="00DE3728" w:rsidP="00453852">
            <w:pPr>
              <w:pStyle w:val="ListParagraph"/>
              <w:numPr>
                <w:ilvl w:val="0"/>
                <w:numId w:val="3"/>
              </w:numPr>
              <w:rPr>
                <w:b/>
                <w:bCs/>
                <w:color w:val="0000FF"/>
                <w:szCs w:val="22"/>
              </w:rPr>
            </w:pPr>
            <w:r w:rsidRPr="00A20063">
              <w:rPr>
                <w:b/>
                <w:bCs/>
                <w:color w:val="0000FF"/>
                <w:szCs w:val="22"/>
              </w:rPr>
              <w:t xml:space="preserve">31/10/2016 - </w:t>
            </w:r>
            <w:r w:rsidRPr="00A20063">
              <w:rPr>
                <w:szCs w:val="22"/>
              </w:rPr>
              <w:t>Kaunchita Maudhub - Anti-Social Behaviour - Team Leader - Community Safety Unit – Lemmy’s Line Manager - Enfield Council.”</w:t>
            </w:r>
          </w:p>
          <w:p w14:paraId="1C6D7D29" w14:textId="77777777" w:rsidR="00EA2579" w:rsidRPr="00A20063" w:rsidRDefault="00EA2579" w:rsidP="00A20063">
            <w:pPr>
              <w:pStyle w:val="ListParagraph"/>
              <w:ind w:left="360"/>
              <w:rPr>
                <w:color w:val="FF0000"/>
                <w:szCs w:val="22"/>
              </w:rPr>
            </w:pPr>
          </w:p>
          <w:p w14:paraId="20BE0F86" w14:textId="2F675753" w:rsidR="00DE3728" w:rsidRPr="00A20063" w:rsidRDefault="00DE3728" w:rsidP="00A20063">
            <w:pPr>
              <w:pStyle w:val="ListParagraph"/>
              <w:ind w:left="360"/>
              <w:rPr>
                <w:color w:val="FF0000"/>
                <w:szCs w:val="22"/>
              </w:rPr>
            </w:pPr>
            <w:r w:rsidRPr="00A20063">
              <w:rPr>
                <w:color w:val="FF0000"/>
                <w:szCs w:val="22"/>
              </w:rPr>
              <w:t xml:space="preserve">Took a telephone call </w:t>
            </w:r>
            <w:r w:rsidR="00EA2579" w:rsidRPr="00A20063">
              <w:rPr>
                <w:color w:val="FF0000"/>
                <w:szCs w:val="22"/>
              </w:rPr>
              <w:t xml:space="preserve">in her notes of a person call Jhon Baits or Jhon Duncan </w:t>
            </w:r>
          </w:p>
          <w:p w14:paraId="2A8DE54B" w14:textId="2DB3256A" w:rsidR="00EA2579" w:rsidRPr="00A20063" w:rsidRDefault="00EA2579" w:rsidP="00A20063">
            <w:pPr>
              <w:pStyle w:val="ListParagraph"/>
              <w:ind w:left="360"/>
              <w:rPr>
                <w:color w:val="FF0000"/>
                <w:szCs w:val="22"/>
              </w:rPr>
            </w:pPr>
            <w:r w:rsidRPr="00A20063">
              <w:rPr>
                <w:color w:val="FF0000"/>
                <w:szCs w:val="22"/>
              </w:rPr>
              <w:t xml:space="preserve">But Lemmy said in his first 12 allegations sent to my mother on the </w:t>
            </w:r>
            <w:r w:rsidRPr="00A20063">
              <w:rPr>
                <w:b/>
                <w:bCs/>
                <w:color w:val="0000FF"/>
                <w:szCs w:val="22"/>
              </w:rPr>
              <w:t>10/02/2017</w:t>
            </w:r>
            <w:r w:rsidRPr="00A20063">
              <w:rPr>
                <w:color w:val="FF0000"/>
                <w:szCs w:val="22"/>
              </w:rPr>
              <w:t xml:space="preserve"> that </w:t>
            </w:r>
          </w:p>
          <w:p w14:paraId="3AAC50E6" w14:textId="77777777" w:rsidR="00C223B2" w:rsidRPr="00A20063" w:rsidRDefault="00C223B2" w:rsidP="00453852">
            <w:pPr>
              <w:pStyle w:val="ListParagraph"/>
              <w:numPr>
                <w:ilvl w:val="0"/>
                <w:numId w:val="46"/>
              </w:numPr>
              <w:rPr>
                <w:b/>
                <w:bCs/>
                <w:color w:val="auto"/>
                <w:szCs w:val="22"/>
                <w:u w:val="single"/>
              </w:rPr>
            </w:pPr>
            <w:r w:rsidRPr="00A20063">
              <w:rPr>
                <w:b/>
                <w:bCs/>
                <w:color w:val="auto"/>
                <w:szCs w:val="22"/>
                <w:u w:val="single"/>
              </w:rPr>
              <w:t>Complainant C</w:t>
            </w:r>
          </w:p>
          <w:p w14:paraId="5EB34BD4" w14:textId="77777777" w:rsidR="00C223B2" w:rsidRPr="00C223B2" w:rsidRDefault="00C223B2" w:rsidP="00A20063">
            <w:pPr>
              <w:ind w:left="360"/>
              <w:rPr>
                <w:b/>
                <w:szCs w:val="22"/>
                <w:u w:val="single"/>
                <w:lang w:val="en-US" w:eastAsia="en-US"/>
              </w:rPr>
            </w:pPr>
            <w:r w:rsidRPr="00C223B2">
              <w:rPr>
                <w:b/>
                <w:szCs w:val="22"/>
                <w:u w:val="single"/>
                <w:lang w:val="en-US" w:eastAsia="en-US"/>
              </w:rPr>
              <w:t>The Enfield Gov / Email’s Issue:  10</w:t>
            </w:r>
          </w:p>
          <w:p w14:paraId="1F70DDDB" w14:textId="77777777" w:rsidR="00C223B2" w:rsidRPr="00C223B2" w:rsidRDefault="00C223B2" w:rsidP="00A20063">
            <w:pPr>
              <w:ind w:left="360"/>
              <w:rPr>
                <w:b/>
                <w:bCs/>
                <w:color w:val="auto"/>
                <w:szCs w:val="22"/>
                <w:u w:val="single"/>
              </w:rPr>
            </w:pPr>
            <w:r w:rsidRPr="00C223B2">
              <w:rPr>
                <w:b/>
                <w:bCs/>
                <w:color w:val="auto"/>
                <w:szCs w:val="22"/>
                <w:u w:val="single"/>
              </w:rPr>
              <w:t>Sent: 10/02/2017 - 16:01</w:t>
            </w:r>
          </w:p>
          <w:p w14:paraId="47FBEC3B" w14:textId="77777777" w:rsidR="00C223B2" w:rsidRPr="00C223B2" w:rsidRDefault="00C223B2" w:rsidP="00A20063">
            <w:pPr>
              <w:ind w:left="360"/>
              <w:rPr>
                <w:szCs w:val="22"/>
                <w:lang w:val="en-US" w:eastAsia="en-US"/>
              </w:rPr>
            </w:pPr>
            <w:r w:rsidRPr="00C223B2">
              <w:rPr>
                <w:szCs w:val="22"/>
                <w:lang w:val="en-US" w:eastAsia="en-US"/>
              </w:rPr>
              <w:t xml:space="preserve">Lemmy Nwabuisi FW Anti-Social Behavior Allegations against Mr. Simon Cordell </w:t>
            </w:r>
          </w:p>
          <w:p w14:paraId="26A26CD3" w14:textId="77777777" w:rsidR="00C223B2" w:rsidRPr="00C223B2" w:rsidRDefault="00C223B2" w:rsidP="00A20063">
            <w:pPr>
              <w:ind w:left="360"/>
              <w:rPr>
                <w:szCs w:val="22"/>
                <w:lang w:val="en-US" w:eastAsia="en-US"/>
              </w:rPr>
            </w:pPr>
            <w:r w:rsidRPr="00C223B2">
              <w:rPr>
                <w:b/>
                <w:szCs w:val="22"/>
                <w:lang w:val="en-US" w:eastAsia="en-US"/>
              </w:rPr>
              <w:t xml:space="preserve">/ Page Numbers: </w:t>
            </w:r>
            <w:r w:rsidRPr="00C223B2">
              <w:rPr>
                <w:b/>
                <w:bCs/>
                <w:szCs w:val="22"/>
                <w:u w:val="single"/>
                <w:lang w:val="en-US" w:eastAsia="en-US"/>
              </w:rPr>
              <w:t>2901</w:t>
            </w:r>
            <w:r w:rsidRPr="00C223B2">
              <w:rPr>
                <w:szCs w:val="22"/>
                <w:lang w:val="en-US" w:eastAsia="en-US"/>
              </w:rPr>
              <w:t>,2902,2903,2904,2905,</w:t>
            </w:r>
          </w:p>
          <w:p w14:paraId="4035A8E1" w14:textId="77777777" w:rsidR="00C223B2" w:rsidRPr="00C223B2" w:rsidRDefault="00C223B2" w:rsidP="00A20063">
            <w:pPr>
              <w:ind w:left="360"/>
              <w:rPr>
                <w:b/>
                <w:bCs/>
                <w:szCs w:val="22"/>
                <w:u w:val="single"/>
                <w:lang w:val="en-US" w:eastAsia="en-US"/>
              </w:rPr>
            </w:pPr>
            <w:r w:rsidRPr="00C223B2">
              <w:rPr>
                <w:b/>
                <w:bCs/>
                <w:szCs w:val="22"/>
                <w:u w:val="single"/>
                <w:lang w:val="en-US" w:eastAsia="en-US"/>
              </w:rPr>
              <w:t>Lemmy’s Incident Number is list as: 03</w:t>
            </w:r>
          </w:p>
          <w:p w14:paraId="659C8B7D" w14:textId="77777777" w:rsidR="00C223B2" w:rsidRPr="00C223B2" w:rsidRDefault="00C223B2" w:rsidP="00A20063">
            <w:pPr>
              <w:ind w:left="360"/>
              <w:rPr>
                <w:b/>
                <w:bCs/>
                <w:szCs w:val="22"/>
                <w:u w:val="single"/>
                <w:lang w:val="en-US" w:eastAsia="en-US"/>
              </w:rPr>
            </w:pPr>
            <w:r w:rsidRPr="00C223B2">
              <w:rPr>
                <w:b/>
                <w:bCs/>
                <w:szCs w:val="22"/>
                <w:u w:val="single"/>
                <w:lang w:val="en-US" w:eastAsia="en-US"/>
              </w:rPr>
              <w:t>2901,</w:t>
            </w:r>
          </w:p>
          <w:p w14:paraId="41A02CC0" w14:textId="57C4ADC2" w:rsidR="00C223B2" w:rsidRPr="00C223B2" w:rsidRDefault="00C223B2" w:rsidP="00A20063">
            <w:pPr>
              <w:ind w:left="360"/>
              <w:rPr>
                <w:color w:val="0000FF"/>
                <w:szCs w:val="22"/>
              </w:rPr>
            </w:pPr>
            <w:bookmarkStart w:id="0" w:name="_Hlk50304428"/>
            <w:bookmarkStart w:id="1" w:name="_Hlk50301586"/>
            <w:r w:rsidRPr="00C223B2">
              <w:rPr>
                <w:b/>
                <w:bCs/>
                <w:color w:val="auto"/>
                <w:szCs w:val="22"/>
              </w:rPr>
              <w:t xml:space="preserve">On </w:t>
            </w:r>
            <w:r w:rsidRPr="00C223B2">
              <w:rPr>
                <w:b/>
                <w:bCs/>
                <w:color w:val="0000FF"/>
                <w:szCs w:val="22"/>
              </w:rPr>
              <w:t>31/10/2016</w:t>
            </w:r>
            <w:r w:rsidRPr="00C223B2">
              <w:rPr>
                <w:color w:val="auto"/>
                <w:szCs w:val="22"/>
              </w:rPr>
              <w:t xml:space="preserve"> telephone call received from another resident on behalf of Complainant C. </w:t>
            </w:r>
            <w:bookmarkEnd w:id="0"/>
            <w:r w:rsidRPr="00C223B2">
              <w:rPr>
                <w:color w:val="0000FF"/>
                <w:szCs w:val="22"/>
              </w:rPr>
              <w:t>He</w:t>
            </w:r>
            <w:r w:rsidRPr="00C223B2">
              <w:rPr>
                <w:color w:val="auto"/>
                <w:szCs w:val="22"/>
              </w:rPr>
              <w:t xml:space="preserve"> alleged that Complainant C's neighbour, Simon was using threatening, </w:t>
            </w:r>
            <w:r w:rsidR="009957F2" w:rsidRPr="00A20063">
              <w:rPr>
                <w:color w:val="auto"/>
                <w:szCs w:val="22"/>
              </w:rPr>
              <w:t>abusive,</w:t>
            </w:r>
            <w:r w:rsidRPr="00C223B2">
              <w:rPr>
                <w:color w:val="auto"/>
                <w:szCs w:val="22"/>
              </w:rPr>
              <w:t xml:space="preserve"> and insulting words towards Complainant C. He stated that he witnessed an incident that happened in </w:t>
            </w:r>
            <w:r w:rsidRPr="00C223B2">
              <w:rPr>
                <w:b/>
                <w:bCs/>
                <w:color w:val="0000FF"/>
                <w:szCs w:val="22"/>
              </w:rPr>
              <w:t>September 2016</w:t>
            </w:r>
            <w:r w:rsidRPr="00C223B2">
              <w:rPr>
                <w:color w:val="0000FF"/>
                <w:szCs w:val="22"/>
              </w:rPr>
              <w:t xml:space="preserve"> </w:t>
            </w:r>
            <w:bookmarkEnd w:id="1"/>
            <w:r w:rsidRPr="00C223B2">
              <w:rPr>
                <w:color w:val="0000FF"/>
                <w:szCs w:val="22"/>
              </w:rPr>
              <w:t>outside the block when Simon shouted abuse at Complainant C and made threats towards him.</w:t>
            </w:r>
          </w:p>
          <w:p w14:paraId="38E1A2A2" w14:textId="77777777" w:rsidR="00C223B2" w:rsidRPr="00C223B2" w:rsidRDefault="00C223B2" w:rsidP="00A20063">
            <w:pPr>
              <w:ind w:left="360"/>
              <w:rPr>
                <w:b/>
                <w:bCs/>
                <w:color w:val="0000FF"/>
                <w:szCs w:val="22"/>
              </w:rPr>
            </w:pPr>
            <w:r w:rsidRPr="00C223B2">
              <w:rPr>
                <w:b/>
                <w:bCs/>
                <w:color w:val="0000FF"/>
                <w:szCs w:val="22"/>
              </w:rPr>
              <w:t xml:space="preserve">Christine </w:t>
            </w:r>
          </w:p>
          <w:p w14:paraId="1729D3BA" w14:textId="77777777" w:rsidR="00C223B2" w:rsidRPr="00A20063" w:rsidRDefault="00C223B2" w:rsidP="00A20063">
            <w:pPr>
              <w:rPr>
                <w:color w:val="FF0000"/>
                <w:szCs w:val="22"/>
              </w:rPr>
            </w:pPr>
          </w:p>
          <w:p w14:paraId="456A5952" w14:textId="43569594" w:rsidR="00EA2579" w:rsidRPr="00A20063" w:rsidRDefault="00EA2579" w:rsidP="00A20063">
            <w:pPr>
              <w:pStyle w:val="ListParagraph"/>
              <w:ind w:left="360"/>
              <w:rPr>
                <w:color w:val="FF0000"/>
                <w:szCs w:val="22"/>
              </w:rPr>
            </w:pPr>
            <w:r w:rsidRPr="00A20063">
              <w:rPr>
                <w:color w:val="FF0000"/>
                <w:szCs w:val="22"/>
              </w:rPr>
              <w:t xml:space="preserve">In my mother FOI released to her by the Enfield Council on the </w:t>
            </w:r>
            <w:r w:rsidRPr="00A20063">
              <w:rPr>
                <w:b/>
                <w:bCs/>
                <w:color w:val="0000FF"/>
                <w:szCs w:val="22"/>
              </w:rPr>
              <w:t>24/01/2017</w:t>
            </w:r>
          </w:p>
          <w:p w14:paraId="6BB51EB6" w14:textId="1F93FCA7" w:rsidR="00EA2579" w:rsidRPr="00A20063" w:rsidRDefault="00EA2579" w:rsidP="00A20063">
            <w:pPr>
              <w:pStyle w:val="ListParagraph"/>
              <w:ind w:left="360"/>
              <w:rPr>
                <w:color w:val="FF0000"/>
                <w:szCs w:val="22"/>
              </w:rPr>
            </w:pPr>
            <w:r w:rsidRPr="00A20063">
              <w:rPr>
                <w:color w:val="FF0000"/>
                <w:szCs w:val="22"/>
              </w:rPr>
              <w:t xml:space="preserve">Of my personal data subject access request </w:t>
            </w:r>
          </w:p>
          <w:p w14:paraId="638F2143" w14:textId="77777777" w:rsidR="00DE3728" w:rsidRPr="00A20063" w:rsidRDefault="00DE3728" w:rsidP="00A20063">
            <w:pPr>
              <w:rPr>
                <w:szCs w:val="22"/>
              </w:rPr>
            </w:pPr>
          </w:p>
          <w:p w14:paraId="3D794950" w14:textId="1F6BCA63" w:rsidR="00DE3728" w:rsidRPr="00A20063" w:rsidRDefault="00DE3728" w:rsidP="00453852">
            <w:pPr>
              <w:pStyle w:val="ListParagraph"/>
              <w:numPr>
                <w:ilvl w:val="0"/>
                <w:numId w:val="3"/>
              </w:numPr>
              <w:rPr>
                <w:szCs w:val="22"/>
              </w:rPr>
            </w:pPr>
            <w:r w:rsidRPr="00A20063">
              <w:rPr>
                <w:b/>
                <w:bCs/>
                <w:color w:val="0000FF"/>
                <w:szCs w:val="22"/>
              </w:rPr>
              <w:t xml:space="preserve">03/11/2016 </w:t>
            </w:r>
            <w:r w:rsidR="00FC51A3" w:rsidRPr="00A20063">
              <w:rPr>
                <w:szCs w:val="22"/>
              </w:rPr>
              <w:t>Jean Barton Called Stain Curtis</w:t>
            </w:r>
            <w:r w:rsidR="00EA2579" w:rsidRPr="00A20063">
              <w:rPr>
                <w:szCs w:val="22"/>
              </w:rPr>
              <w:t xml:space="preserve"> by telephone</w:t>
            </w:r>
            <w:r w:rsidR="00FC51A3" w:rsidRPr="00A20063">
              <w:rPr>
                <w:szCs w:val="22"/>
              </w:rPr>
              <w:t>, s</w:t>
            </w:r>
            <w:r w:rsidRPr="00A20063">
              <w:rPr>
                <w:szCs w:val="22"/>
              </w:rPr>
              <w:t>he also spoke to Kaunchita Maudhub by email</w:t>
            </w:r>
            <w:r w:rsidRPr="00A20063">
              <w:rPr>
                <w:b/>
                <w:bCs/>
                <w:color w:val="0000FF"/>
                <w:szCs w:val="22"/>
              </w:rPr>
              <w:t xml:space="preserve"> - </w:t>
            </w:r>
            <w:r w:rsidRPr="00A20063">
              <w:rPr>
                <w:szCs w:val="22"/>
                <w:u w:val="single"/>
              </w:rPr>
              <w:t xml:space="preserve">ASB Victim Support. Jean . Barton @enfield.qov.uk  </w:t>
            </w:r>
          </w:p>
          <w:p w14:paraId="0B493B4B" w14:textId="77777777" w:rsidR="00DE3728" w:rsidRPr="00A20063" w:rsidRDefault="00DE3728" w:rsidP="00A20063">
            <w:pPr>
              <w:pStyle w:val="ListParagraph"/>
              <w:ind w:left="360"/>
              <w:rPr>
                <w:szCs w:val="22"/>
              </w:rPr>
            </w:pPr>
          </w:p>
          <w:p w14:paraId="4C2A2BAB" w14:textId="75388BE1" w:rsidR="00AF68C3" w:rsidRPr="00A20063" w:rsidRDefault="00DE3728" w:rsidP="00453852">
            <w:pPr>
              <w:pStyle w:val="ListParagraph"/>
              <w:numPr>
                <w:ilvl w:val="0"/>
                <w:numId w:val="3"/>
              </w:numPr>
              <w:rPr>
                <w:szCs w:val="22"/>
              </w:rPr>
            </w:pPr>
            <w:r w:rsidRPr="00A20063">
              <w:rPr>
                <w:b/>
                <w:bCs/>
                <w:color w:val="0000FF"/>
                <w:szCs w:val="22"/>
              </w:rPr>
              <w:t>04/11/2016</w:t>
            </w:r>
            <w:r w:rsidRPr="00A20063">
              <w:rPr>
                <w:szCs w:val="22"/>
              </w:rPr>
              <w:t xml:space="preserve"> Lemmy went to stains house to see if it could help him and his team get away with the Asbo ongoings that Pat and Steve made.</w:t>
            </w:r>
            <w:r w:rsidR="001A221E" w:rsidRPr="00A20063">
              <w:rPr>
                <w:szCs w:val="22"/>
              </w:rPr>
              <w:t xml:space="preserve"> They released that I had not been arrested for Stain but for Christine and Caron setting me up for Stain to help him get away with what me and my mother had been complaining about.</w:t>
            </w:r>
            <w:r w:rsidR="00AF68C3" w:rsidRPr="00A20063">
              <w:rPr>
                <w:szCs w:val="22"/>
              </w:rPr>
              <w:t xml:space="preserve"> Lemmy asked stain about the incidents that had been called in on the 31/10/2016 and stain said he could not remember much and that he could not remember the dates. Stain gave sometime in June and or in September!</w:t>
            </w:r>
          </w:p>
          <w:p w14:paraId="160228C5" w14:textId="77777777" w:rsidR="00DE3728" w:rsidRPr="00A20063" w:rsidRDefault="00DE3728" w:rsidP="00A20063">
            <w:pPr>
              <w:pStyle w:val="ListParagraph"/>
              <w:rPr>
                <w:szCs w:val="22"/>
              </w:rPr>
            </w:pPr>
          </w:p>
          <w:p w14:paraId="69023D9A" w14:textId="6460AF70" w:rsidR="00DE3728" w:rsidRPr="00A20063" w:rsidRDefault="00DE3728" w:rsidP="00453852">
            <w:pPr>
              <w:pStyle w:val="ListParagraph"/>
              <w:numPr>
                <w:ilvl w:val="0"/>
                <w:numId w:val="3"/>
              </w:numPr>
              <w:rPr>
                <w:szCs w:val="22"/>
              </w:rPr>
            </w:pPr>
            <w:r w:rsidRPr="00A20063">
              <w:rPr>
                <w:b/>
                <w:bCs/>
                <w:color w:val="0000FF"/>
                <w:szCs w:val="22"/>
              </w:rPr>
              <w:t>11/11/2016</w:t>
            </w:r>
            <w:r w:rsidRPr="00A20063">
              <w:rPr>
                <w:szCs w:val="22"/>
              </w:rPr>
              <w:t xml:space="preserve"> Sarah </w:t>
            </w:r>
            <w:r w:rsidR="001A221E" w:rsidRPr="00A20063">
              <w:rPr>
                <w:szCs w:val="22"/>
              </w:rPr>
              <w:t>flexure</w:t>
            </w:r>
            <w:r w:rsidRPr="00A20063">
              <w:rPr>
                <w:szCs w:val="22"/>
              </w:rPr>
              <w:t xml:space="preserve"> went to Stains house to see if she could make things worse </w:t>
            </w:r>
            <w:r w:rsidR="001A221E" w:rsidRPr="00A20063">
              <w:rPr>
                <w:szCs w:val="22"/>
              </w:rPr>
              <w:t>by making stain remember some dates.</w:t>
            </w:r>
          </w:p>
          <w:p w14:paraId="6C3749D4" w14:textId="2371D030" w:rsidR="00AF68C3" w:rsidRPr="00A20063" w:rsidRDefault="00AF68C3" w:rsidP="00A20063">
            <w:pPr>
              <w:pStyle w:val="ListParagraph"/>
              <w:ind w:left="360"/>
              <w:rPr>
                <w:szCs w:val="22"/>
              </w:rPr>
            </w:pPr>
            <w:r w:rsidRPr="00A20063">
              <w:rPr>
                <w:szCs w:val="22"/>
              </w:rPr>
              <w:t>Stain still said the same and that he could not remember much about the days and that he could not remember the dates. Stain gave sometime in June and or in September again!</w:t>
            </w:r>
          </w:p>
          <w:p w14:paraId="7BC93511" w14:textId="77777777" w:rsidR="00DE3728" w:rsidRPr="00A20063" w:rsidRDefault="00DE3728" w:rsidP="00A20063">
            <w:pPr>
              <w:rPr>
                <w:b/>
                <w:bCs/>
                <w:szCs w:val="22"/>
                <w:u w:val="single"/>
              </w:rPr>
            </w:pPr>
          </w:p>
          <w:p w14:paraId="5CE5ECB1" w14:textId="0E75B9E8" w:rsidR="00DE3728" w:rsidRPr="00A20063" w:rsidRDefault="00DE3728" w:rsidP="00A20063">
            <w:pPr>
              <w:rPr>
                <w:b/>
                <w:bCs/>
                <w:color w:val="0000FF"/>
                <w:szCs w:val="22"/>
                <w:u w:val="single"/>
              </w:rPr>
            </w:pPr>
            <w:r w:rsidRPr="00A20063">
              <w:rPr>
                <w:b/>
                <w:bCs/>
                <w:color w:val="0000FF"/>
                <w:szCs w:val="22"/>
                <w:u w:val="single"/>
              </w:rPr>
              <w:t>07/07/2018</w:t>
            </w:r>
          </w:p>
          <w:p w14:paraId="5569B30D" w14:textId="169CD35A" w:rsidR="00DE3728" w:rsidRPr="00A20063" w:rsidRDefault="00DE3728" w:rsidP="00A20063">
            <w:pPr>
              <w:rPr>
                <w:szCs w:val="22"/>
              </w:rPr>
            </w:pPr>
            <w:r w:rsidRPr="00A20063">
              <w:rPr>
                <w:szCs w:val="22"/>
              </w:rPr>
              <w:lastRenderedPageBreak/>
              <w:t xml:space="preserve">First-hand letter warning backdated after the </w:t>
            </w:r>
            <w:r w:rsidRPr="00A20063">
              <w:rPr>
                <w:b/>
                <w:bCs/>
                <w:color w:val="0000FF"/>
                <w:szCs w:val="22"/>
              </w:rPr>
              <w:t>31/10/2016</w:t>
            </w:r>
            <w:r w:rsidRPr="00A20063">
              <w:rPr>
                <w:szCs w:val="22"/>
              </w:rPr>
              <w:t xml:space="preserve"> to make the fabricated possession order against myself</w:t>
            </w:r>
            <w:r w:rsidR="009A78F6" w:rsidRPr="00A20063">
              <w:rPr>
                <w:szCs w:val="22"/>
              </w:rPr>
              <w:t xml:space="preserve"> frauded National Computer Systems.</w:t>
            </w:r>
          </w:p>
          <w:p w14:paraId="19224C0C" w14:textId="53CC30F7" w:rsidR="00DE3728" w:rsidRPr="00A20063" w:rsidRDefault="00DE3728" w:rsidP="00A20063">
            <w:pPr>
              <w:rPr>
                <w:b/>
                <w:bCs/>
                <w:szCs w:val="22"/>
                <w:u w:val="single"/>
              </w:rPr>
            </w:pPr>
          </w:p>
          <w:p w14:paraId="6628276B" w14:textId="58FF5954" w:rsidR="008D66C3" w:rsidRPr="00A20063" w:rsidRDefault="008D66C3" w:rsidP="00A20063">
            <w:pPr>
              <w:rPr>
                <w:b/>
                <w:bCs/>
                <w:szCs w:val="22"/>
                <w:u w:val="single"/>
              </w:rPr>
            </w:pPr>
          </w:p>
          <w:p w14:paraId="5712E220" w14:textId="0A79D413" w:rsidR="00E759BE" w:rsidRPr="00A20063" w:rsidRDefault="00E759BE" w:rsidP="00A20063">
            <w:pPr>
              <w:rPr>
                <w:b/>
                <w:bCs/>
                <w:szCs w:val="22"/>
                <w:u w:val="single"/>
              </w:rPr>
            </w:pPr>
          </w:p>
          <w:p w14:paraId="7EC98656" w14:textId="77777777" w:rsidR="00E759BE" w:rsidRPr="00A20063" w:rsidRDefault="00E759BE" w:rsidP="00A20063">
            <w:pPr>
              <w:rPr>
                <w:b/>
                <w:bCs/>
                <w:szCs w:val="22"/>
                <w:u w:val="single"/>
              </w:rPr>
            </w:pPr>
          </w:p>
          <w:p w14:paraId="32F0E05E" w14:textId="0E73EF65" w:rsidR="008D66C3" w:rsidRPr="00A20063" w:rsidRDefault="008D66C3" w:rsidP="00A20063">
            <w:pPr>
              <w:rPr>
                <w:szCs w:val="22"/>
              </w:rPr>
            </w:pPr>
            <w:r w:rsidRPr="00A20063">
              <w:rPr>
                <w:szCs w:val="22"/>
              </w:rPr>
              <w:t xml:space="preserve">When Lemmy and the Enfield Council team made my neighbours councils History’s on and after the </w:t>
            </w:r>
            <w:r w:rsidRPr="00A20063">
              <w:rPr>
                <w:b/>
                <w:bCs/>
                <w:color w:val="0000FF"/>
                <w:szCs w:val="22"/>
              </w:rPr>
              <w:t>11/01/2017</w:t>
            </w:r>
            <w:r w:rsidRPr="00A20063">
              <w:rPr>
                <w:szCs w:val="22"/>
              </w:rPr>
              <w:t xml:space="preserve"> after meeting George for the first time.</w:t>
            </w:r>
          </w:p>
          <w:p w14:paraId="7410FCBF" w14:textId="6942BAB4" w:rsidR="008D66C3" w:rsidRPr="00A20063" w:rsidRDefault="008D66C3" w:rsidP="00A20063">
            <w:pPr>
              <w:rPr>
                <w:szCs w:val="22"/>
              </w:rPr>
            </w:pPr>
            <w:r w:rsidRPr="00A20063">
              <w:rPr>
                <w:szCs w:val="22"/>
              </w:rPr>
              <w:t xml:space="preserve">Lemmy added the days of the </w:t>
            </w:r>
          </w:p>
          <w:p w14:paraId="56692FBC" w14:textId="77777777" w:rsidR="008D66C3" w:rsidRPr="00A20063" w:rsidRDefault="008D66C3" w:rsidP="00A20063">
            <w:pPr>
              <w:rPr>
                <w:szCs w:val="22"/>
              </w:rPr>
            </w:pPr>
            <w:r w:rsidRPr="00A20063">
              <w:rPr>
                <w:szCs w:val="22"/>
              </w:rPr>
              <w:t xml:space="preserve">05th &amp; </w:t>
            </w:r>
          </w:p>
          <w:p w14:paraId="10B3B349" w14:textId="1C593589" w:rsidR="008D66C3" w:rsidRPr="00A20063" w:rsidRDefault="008D66C3" w:rsidP="00A20063">
            <w:pPr>
              <w:rPr>
                <w:szCs w:val="22"/>
              </w:rPr>
            </w:pPr>
            <w:r w:rsidRPr="00A20063">
              <w:rPr>
                <w:szCs w:val="22"/>
              </w:rPr>
              <w:t>06</w:t>
            </w:r>
            <w:r w:rsidRPr="00A20063">
              <w:rPr>
                <w:szCs w:val="22"/>
                <w:vertAlign w:val="superscript"/>
              </w:rPr>
              <w:t>th</w:t>
            </w:r>
            <w:r w:rsidRPr="00A20063">
              <w:rPr>
                <w:szCs w:val="22"/>
              </w:rPr>
              <w:t xml:space="preserve"> </w:t>
            </w:r>
          </w:p>
          <w:p w14:paraId="25679460" w14:textId="7FDA6746" w:rsidR="008D66C3" w:rsidRPr="00A20063" w:rsidRDefault="008D66C3" w:rsidP="00A20063">
            <w:pPr>
              <w:rPr>
                <w:szCs w:val="22"/>
              </w:rPr>
            </w:pPr>
            <w:r w:rsidRPr="00A20063">
              <w:rPr>
                <w:szCs w:val="22"/>
              </w:rPr>
              <w:t>07</w:t>
            </w:r>
            <w:r w:rsidRPr="00A20063">
              <w:rPr>
                <w:szCs w:val="22"/>
                <w:vertAlign w:val="superscript"/>
              </w:rPr>
              <w:t>th</w:t>
            </w:r>
            <w:r w:rsidRPr="00A20063">
              <w:rPr>
                <w:szCs w:val="22"/>
              </w:rPr>
              <w:t xml:space="preserve"> </w:t>
            </w:r>
          </w:p>
          <w:p w14:paraId="35AE87E0" w14:textId="77777777" w:rsidR="00AF68C3" w:rsidRPr="00A20063" w:rsidRDefault="00AF68C3" w:rsidP="00A20063">
            <w:pPr>
              <w:rPr>
                <w:b/>
                <w:bCs/>
                <w:szCs w:val="22"/>
                <w:u w:val="single"/>
              </w:rPr>
            </w:pPr>
            <w:r w:rsidRPr="00A20063">
              <w:rPr>
                <w:b/>
                <w:bCs/>
                <w:szCs w:val="22"/>
                <w:u w:val="single"/>
              </w:rPr>
              <w:t xml:space="preserve">And after meeting the </w:t>
            </w:r>
          </w:p>
          <w:p w14:paraId="7EF75088" w14:textId="77777777" w:rsidR="00AF68C3" w:rsidRPr="00A20063" w:rsidRDefault="00AF68C3" w:rsidP="00A20063">
            <w:pPr>
              <w:rPr>
                <w:b/>
                <w:bCs/>
                <w:szCs w:val="22"/>
                <w:u w:val="single"/>
              </w:rPr>
            </w:pPr>
            <w:r w:rsidRPr="00A20063">
              <w:rPr>
                <w:b/>
                <w:bCs/>
                <w:szCs w:val="22"/>
                <w:u w:val="single"/>
              </w:rPr>
              <w:t xml:space="preserve">Mathiyalagans </w:t>
            </w:r>
          </w:p>
          <w:p w14:paraId="46BC205D" w14:textId="62F367E1" w:rsidR="008D66C3" w:rsidRPr="00A20063" w:rsidRDefault="00AF68C3" w:rsidP="00A20063">
            <w:pPr>
              <w:rPr>
                <w:b/>
                <w:bCs/>
                <w:szCs w:val="22"/>
                <w:u w:val="single"/>
              </w:rPr>
            </w:pPr>
            <w:r w:rsidRPr="00A20063">
              <w:rPr>
                <w:b/>
                <w:bCs/>
                <w:szCs w:val="22"/>
                <w:u w:val="single"/>
              </w:rPr>
              <w:t xml:space="preserve">Jhon </w:t>
            </w:r>
            <w:proofErr w:type="spellStart"/>
            <w:r w:rsidRPr="00A20063">
              <w:rPr>
                <w:b/>
                <w:bCs/>
                <w:szCs w:val="22"/>
                <w:u w:val="single"/>
              </w:rPr>
              <w:t>Irvon</w:t>
            </w:r>
            <w:proofErr w:type="spellEnd"/>
          </w:p>
          <w:p w14:paraId="2EE51468" w14:textId="12FA010A" w:rsidR="00AF68C3" w:rsidRPr="00A20063" w:rsidRDefault="00AF68C3" w:rsidP="00A20063">
            <w:pPr>
              <w:rPr>
                <w:b/>
                <w:bCs/>
                <w:szCs w:val="22"/>
                <w:u w:val="single"/>
              </w:rPr>
            </w:pPr>
            <w:r w:rsidRPr="00A20063">
              <w:rPr>
                <w:b/>
                <w:bCs/>
                <w:szCs w:val="22"/>
                <w:u w:val="single"/>
              </w:rPr>
              <w:t xml:space="preserve">George Quinton </w:t>
            </w:r>
          </w:p>
          <w:p w14:paraId="1C068CD0" w14:textId="77777777" w:rsidR="00AF68C3" w:rsidRPr="00A20063" w:rsidRDefault="00AF68C3" w:rsidP="00A20063">
            <w:pPr>
              <w:rPr>
                <w:b/>
                <w:bCs/>
                <w:szCs w:val="22"/>
                <w:u w:val="single"/>
              </w:rPr>
            </w:pPr>
          </w:p>
          <w:p w14:paraId="65EAEA3B" w14:textId="77777777" w:rsidR="00AF68C3" w:rsidRPr="00A20063" w:rsidRDefault="00AF68C3" w:rsidP="00A20063">
            <w:pPr>
              <w:rPr>
                <w:b/>
                <w:bCs/>
                <w:szCs w:val="22"/>
                <w:u w:val="single"/>
              </w:rPr>
            </w:pPr>
          </w:p>
          <w:tbl>
            <w:tblPr>
              <w:tblW w:w="635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057"/>
              <w:gridCol w:w="3194"/>
              <w:gridCol w:w="2104"/>
            </w:tblGrid>
            <w:tr w:rsidR="00DE3728" w:rsidRPr="00A20063" w14:paraId="34C5E82C" w14:textId="77777777" w:rsidTr="005336F2">
              <w:trPr>
                <w:trHeight w:val="246"/>
              </w:trPr>
              <w:tc>
                <w:tcPr>
                  <w:tcW w:w="1057" w:type="dxa"/>
                </w:tcPr>
                <w:p w14:paraId="52AEF9C8" w14:textId="77777777" w:rsidR="00DE3728" w:rsidRPr="00A20063" w:rsidRDefault="00DE3728" w:rsidP="00A20063">
                  <w:pPr>
                    <w:jc w:val="center"/>
                    <w:rPr>
                      <w:b/>
                      <w:bCs/>
                      <w:color w:val="auto"/>
                      <w:szCs w:val="22"/>
                      <w:u w:val="single"/>
                    </w:rPr>
                  </w:pPr>
                  <w:r w:rsidRPr="00A20063">
                    <w:rPr>
                      <w:b/>
                      <w:bCs/>
                      <w:color w:val="auto"/>
                      <w:szCs w:val="22"/>
                      <w:u w:val="single"/>
                    </w:rPr>
                    <w:t>Weblink</w:t>
                  </w:r>
                </w:p>
              </w:tc>
              <w:tc>
                <w:tcPr>
                  <w:tcW w:w="5298" w:type="dxa"/>
                  <w:gridSpan w:val="2"/>
                </w:tcPr>
                <w:p w14:paraId="1DB1458D" w14:textId="77777777" w:rsidR="00DE3728" w:rsidRPr="00A20063" w:rsidRDefault="00DE3728" w:rsidP="00A20063">
                  <w:pPr>
                    <w:rPr>
                      <w:color w:val="auto"/>
                      <w:szCs w:val="22"/>
                      <w:u w:val="single"/>
                    </w:rPr>
                  </w:pPr>
                  <w:hyperlink r:id="rId31" w:history="1">
                    <w:r w:rsidRPr="00A20063">
                      <w:rPr>
                        <w:color w:val="0000FF"/>
                        <w:szCs w:val="22"/>
                        <w:u w:val="single"/>
                      </w:rPr>
                      <w:t>https://serverone.hopto.org/Index%2011/</w:t>
                    </w:r>
                  </w:hyperlink>
                  <w:r w:rsidRPr="00A20063">
                    <w:rPr>
                      <w:color w:val="0000FF"/>
                      <w:szCs w:val="22"/>
                      <w:u w:val="single"/>
                    </w:rPr>
                    <w:t xml:space="preserve"> </w:t>
                  </w:r>
                </w:p>
              </w:tc>
            </w:tr>
            <w:tr w:rsidR="00DE3728" w:rsidRPr="00A20063" w14:paraId="1CDDE6CA" w14:textId="77777777" w:rsidTr="005336F2">
              <w:trPr>
                <w:trHeight w:val="246"/>
              </w:trPr>
              <w:tc>
                <w:tcPr>
                  <w:tcW w:w="1057" w:type="dxa"/>
                </w:tcPr>
                <w:p w14:paraId="2768B16F" w14:textId="77777777" w:rsidR="00DE3728" w:rsidRPr="00A20063" w:rsidRDefault="00DE3728" w:rsidP="00A20063">
                  <w:pPr>
                    <w:jc w:val="center"/>
                    <w:rPr>
                      <w:b/>
                      <w:bCs/>
                      <w:color w:val="auto"/>
                      <w:szCs w:val="22"/>
                      <w:u w:val="single"/>
                    </w:rPr>
                  </w:pPr>
                  <w:r w:rsidRPr="00A20063">
                    <w:rPr>
                      <w:b/>
                      <w:bCs/>
                      <w:color w:val="auto"/>
                      <w:szCs w:val="22"/>
                      <w:u w:val="single"/>
                    </w:rPr>
                    <w:t>Name</w:t>
                  </w:r>
                </w:p>
              </w:tc>
              <w:tc>
                <w:tcPr>
                  <w:tcW w:w="5298" w:type="dxa"/>
                  <w:gridSpan w:val="2"/>
                </w:tcPr>
                <w:p w14:paraId="766BB3CE" w14:textId="77777777" w:rsidR="00DE3728" w:rsidRPr="00A20063" w:rsidRDefault="00DE3728" w:rsidP="00A20063">
                  <w:pPr>
                    <w:rPr>
                      <w:color w:val="auto"/>
                      <w:szCs w:val="22"/>
                    </w:rPr>
                  </w:pPr>
                  <w:r w:rsidRPr="00A20063">
                    <w:rPr>
                      <w:color w:val="auto"/>
                      <w:szCs w:val="22"/>
                      <w:u w:val="single"/>
                    </w:rPr>
                    <w:t>Stain Curtis / Fisher</w:t>
                  </w:r>
                </w:p>
              </w:tc>
            </w:tr>
            <w:tr w:rsidR="00DE3728" w:rsidRPr="00A20063" w14:paraId="63BA15B6" w14:textId="77777777" w:rsidTr="005336F2">
              <w:trPr>
                <w:trHeight w:val="246"/>
              </w:trPr>
              <w:tc>
                <w:tcPr>
                  <w:tcW w:w="1057" w:type="dxa"/>
                </w:tcPr>
                <w:p w14:paraId="07EB9E17" w14:textId="77777777" w:rsidR="00DE3728" w:rsidRPr="00A20063" w:rsidRDefault="00DE3728" w:rsidP="00A20063">
                  <w:pPr>
                    <w:jc w:val="center"/>
                    <w:rPr>
                      <w:b/>
                      <w:bCs/>
                      <w:color w:val="auto"/>
                      <w:szCs w:val="22"/>
                      <w:u w:val="single"/>
                    </w:rPr>
                  </w:pPr>
                  <w:r w:rsidRPr="00A20063">
                    <w:rPr>
                      <w:b/>
                      <w:bCs/>
                      <w:color w:val="auto"/>
                      <w:szCs w:val="22"/>
                      <w:u w:val="single"/>
                    </w:rPr>
                    <w:t>Address</w:t>
                  </w:r>
                </w:p>
              </w:tc>
              <w:tc>
                <w:tcPr>
                  <w:tcW w:w="5298" w:type="dxa"/>
                  <w:gridSpan w:val="2"/>
                </w:tcPr>
                <w:p w14:paraId="751C8F80" w14:textId="77777777" w:rsidR="00DE3728" w:rsidRPr="00A20063" w:rsidRDefault="00DE3728" w:rsidP="00A20063">
                  <w:pPr>
                    <w:rPr>
                      <w:color w:val="auto"/>
                      <w:szCs w:val="22"/>
                      <w:u w:val="single"/>
                    </w:rPr>
                  </w:pPr>
                  <w:r w:rsidRPr="00A20063">
                    <w:rPr>
                      <w:color w:val="auto"/>
                      <w:szCs w:val="22"/>
                      <w:u w:val="single"/>
                    </w:rPr>
                    <w:t>111 Burncroft Avenue Enfield London EN3</w:t>
                  </w:r>
                </w:p>
              </w:tc>
            </w:tr>
            <w:tr w:rsidR="00DE3728" w:rsidRPr="00A20063" w14:paraId="4914CDB7" w14:textId="77777777" w:rsidTr="005336F2">
              <w:trPr>
                <w:trHeight w:val="246"/>
              </w:trPr>
              <w:tc>
                <w:tcPr>
                  <w:tcW w:w="1057" w:type="dxa"/>
                </w:tcPr>
                <w:p w14:paraId="74DFDCD4" w14:textId="77777777" w:rsidR="00DE3728" w:rsidRPr="00A20063" w:rsidRDefault="00DE3728" w:rsidP="00A20063">
                  <w:pPr>
                    <w:jc w:val="center"/>
                    <w:rPr>
                      <w:b/>
                      <w:bCs/>
                      <w:color w:val="auto"/>
                      <w:szCs w:val="22"/>
                      <w:u w:val="single"/>
                    </w:rPr>
                  </w:pPr>
                  <w:r w:rsidRPr="00A20063">
                    <w:rPr>
                      <w:b/>
                      <w:bCs/>
                      <w:color w:val="auto"/>
                      <w:szCs w:val="22"/>
                      <w:u w:val="single"/>
                    </w:rPr>
                    <w:t>Dates of living in residence</w:t>
                  </w:r>
                </w:p>
              </w:tc>
              <w:tc>
                <w:tcPr>
                  <w:tcW w:w="5298" w:type="dxa"/>
                  <w:gridSpan w:val="2"/>
                </w:tcPr>
                <w:p w14:paraId="4B279891" w14:textId="77777777" w:rsidR="00DE3728" w:rsidRPr="00A20063" w:rsidRDefault="00DE3728" w:rsidP="00A20063">
                  <w:pPr>
                    <w:rPr>
                      <w:color w:val="auto"/>
                      <w:szCs w:val="22"/>
                      <w:u w:val="single"/>
                    </w:rPr>
                  </w:pPr>
                </w:p>
              </w:tc>
            </w:tr>
            <w:tr w:rsidR="00DE3728" w:rsidRPr="00A20063" w14:paraId="78ED5D6B" w14:textId="77777777" w:rsidTr="005336F2">
              <w:trPr>
                <w:trHeight w:val="246"/>
              </w:trPr>
              <w:tc>
                <w:tcPr>
                  <w:tcW w:w="1057" w:type="dxa"/>
                </w:tcPr>
                <w:p w14:paraId="3E24B38E" w14:textId="77777777" w:rsidR="00DE3728" w:rsidRPr="00A20063" w:rsidRDefault="00DE3728" w:rsidP="00A20063">
                  <w:pPr>
                    <w:jc w:val="center"/>
                    <w:rPr>
                      <w:b/>
                      <w:bCs/>
                      <w:color w:val="auto"/>
                      <w:szCs w:val="22"/>
                      <w:u w:val="single"/>
                    </w:rPr>
                  </w:pPr>
                  <w:r w:rsidRPr="00A20063">
                    <w:rPr>
                      <w:b/>
                      <w:bCs/>
                      <w:color w:val="auto"/>
                      <w:szCs w:val="22"/>
                      <w:u w:val="single"/>
                    </w:rPr>
                    <w:t>Page Number and Title</w:t>
                  </w:r>
                </w:p>
              </w:tc>
              <w:tc>
                <w:tcPr>
                  <w:tcW w:w="5298" w:type="dxa"/>
                  <w:gridSpan w:val="2"/>
                </w:tcPr>
                <w:p w14:paraId="210932C4" w14:textId="77777777" w:rsidR="00DE3728" w:rsidRPr="00A20063" w:rsidRDefault="00DE3728" w:rsidP="00A20063">
                  <w:pPr>
                    <w:rPr>
                      <w:color w:val="auto"/>
                      <w:szCs w:val="22"/>
                    </w:rPr>
                  </w:pPr>
                  <w:r w:rsidRPr="00A20063">
                    <w:rPr>
                      <w:color w:val="auto"/>
                      <w:szCs w:val="22"/>
                    </w:rPr>
                    <w:t>Page Numbers: 46,47,48,49,50,51,52</w:t>
                  </w:r>
                </w:p>
              </w:tc>
            </w:tr>
            <w:tr w:rsidR="00DE3728" w:rsidRPr="00A20063" w14:paraId="0FAD7069" w14:textId="77777777" w:rsidTr="005336F2">
              <w:trPr>
                <w:trHeight w:val="246"/>
              </w:trPr>
              <w:tc>
                <w:tcPr>
                  <w:tcW w:w="1057" w:type="dxa"/>
                </w:tcPr>
                <w:p w14:paraId="4525D85E" w14:textId="77777777" w:rsidR="00DE3728" w:rsidRPr="00A20063" w:rsidRDefault="00DE3728" w:rsidP="00A20063">
                  <w:pPr>
                    <w:jc w:val="center"/>
                    <w:rPr>
                      <w:b/>
                      <w:bCs/>
                      <w:color w:val="auto"/>
                      <w:szCs w:val="22"/>
                      <w:u w:val="single"/>
                    </w:rPr>
                  </w:pPr>
                  <w:r w:rsidRPr="00A20063">
                    <w:rPr>
                      <w:b/>
                      <w:bCs/>
                      <w:color w:val="auto"/>
                      <w:szCs w:val="22"/>
                      <w:u w:val="single"/>
                    </w:rPr>
                    <w:t>Date</w:t>
                  </w:r>
                </w:p>
              </w:tc>
              <w:tc>
                <w:tcPr>
                  <w:tcW w:w="3194" w:type="dxa"/>
                </w:tcPr>
                <w:p w14:paraId="57EA69C9" w14:textId="77777777" w:rsidR="00DE3728" w:rsidRPr="00A20063" w:rsidRDefault="00DE3728" w:rsidP="00A20063">
                  <w:pPr>
                    <w:jc w:val="center"/>
                    <w:rPr>
                      <w:b/>
                      <w:bCs/>
                      <w:color w:val="auto"/>
                      <w:szCs w:val="22"/>
                      <w:u w:val="single"/>
                    </w:rPr>
                  </w:pPr>
                  <w:r w:rsidRPr="00A20063">
                    <w:rPr>
                      <w:b/>
                      <w:bCs/>
                      <w:color w:val="auto"/>
                      <w:szCs w:val="22"/>
                      <w:u w:val="single"/>
                    </w:rPr>
                    <w:t>Incident Logs</w:t>
                  </w:r>
                </w:p>
              </w:tc>
              <w:tc>
                <w:tcPr>
                  <w:tcW w:w="2103" w:type="dxa"/>
                </w:tcPr>
                <w:p w14:paraId="56E9237A" w14:textId="77777777" w:rsidR="00DE3728" w:rsidRPr="00A20063" w:rsidRDefault="00DE3728" w:rsidP="00A20063">
                  <w:pPr>
                    <w:jc w:val="center"/>
                    <w:rPr>
                      <w:b/>
                      <w:bCs/>
                      <w:color w:val="auto"/>
                      <w:szCs w:val="22"/>
                      <w:u w:val="single"/>
                    </w:rPr>
                  </w:pPr>
                  <w:r w:rsidRPr="00A20063">
                    <w:rPr>
                      <w:b/>
                      <w:bCs/>
                      <w:color w:val="auto"/>
                      <w:szCs w:val="22"/>
                      <w:u w:val="single"/>
                    </w:rPr>
                    <w:t>Si Note:</w:t>
                  </w:r>
                </w:p>
                <w:p w14:paraId="4902E8E5" w14:textId="77777777" w:rsidR="00DE3728" w:rsidRPr="00A20063" w:rsidRDefault="00DE3728" w:rsidP="00A20063">
                  <w:pPr>
                    <w:jc w:val="center"/>
                    <w:rPr>
                      <w:b/>
                      <w:bCs/>
                      <w:color w:val="auto"/>
                      <w:szCs w:val="22"/>
                      <w:u w:val="single"/>
                    </w:rPr>
                  </w:pPr>
                </w:p>
              </w:tc>
            </w:tr>
            <w:tr w:rsidR="00DE3728" w:rsidRPr="00A20063" w14:paraId="5F5D1BAF" w14:textId="77777777" w:rsidTr="005336F2">
              <w:trPr>
                <w:trHeight w:val="234"/>
              </w:trPr>
              <w:tc>
                <w:tcPr>
                  <w:tcW w:w="1057" w:type="dxa"/>
                </w:tcPr>
                <w:p w14:paraId="0BBE301C" w14:textId="77777777" w:rsidR="00DE3728" w:rsidRPr="00A20063" w:rsidRDefault="00DE3728" w:rsidP="00A20063">
                  <w:pPr>
                    <w:rPr>
                      <w:szCs w:val="22"/>
                    </w:rPr>
                  </w:pPr>
                  <w:r w:rsidRPr="00A20063">
                    <w:rPr>
                      <w:b/>
                      <w:bCs/>
                      <w:szCs w:val="22"/>
                      <w:u w:val="single"/>
                    </w:rPr>
                    <w:t>47,</w:t>
                  </w:r>
                </w:p>
                <w:p w14:paraId="1A484BFC" w14:textId="77777777" w:rsidR="00DE3728" w:rsidRPr="00A20063" w:rsidRDefault="00DE3728" w:rsidP="00A20063">
                  <w:pPr>
                    <w:rPr>
                      <w:b/>
                      <w:bCs/>
                      <w:color w:val="0000FF"/>
                      <w:szCs w:val="22"/>
                      <w:u w:val="single"/>
                      <w:lang w:eastAsia="en-US"/>
                    </w:rPr>
                  </w:pPr>
                  <w:r w:rsidRPr="00A20063">
                    <w:rPr>
                      <w:b/>
                      <w:bCs/>
                      <w:color w:val="0000FF"/>
                      <w:szCs w:val="22"/>
                      <w:u w:val="single"/>
                      <w:lang w:eastAsia="en-US"/>
                    </w:rPr>
                    <w:t>C.    </w:t>
                  </w:r>
                </w:p>
                <w:p w14:paraId="6297C3A8" w14:textId="77777777" w:rsidR="00DE3728" w:rsidRPr="00A20063" w:rsidRDefault="00DE3728" w:rsidP="00A20063">
                  <w:pPr>
                    <w:rPr>
                      <w:b/>
                      <w:bCs/>
                      <w:color w:val="0000FF"/>
                      <w:szCs w:val="22"/>
                      <w:u w:val="single"/>
                      <w:lang w:eastAsia="en-US"/>
                    </w:rPr>
                  </w:pPr>
                  <w:r w:rsidRPr="00A20063">
                    <w:rPr>
                      <w:b/>
                      <w:bCs/>
                      <w:color w:val="0000FF"/>
                      <w:szCs w:val="22"/>
                      <w:u w:val="single"/>
                      <w:lang w:eastAsia="en-US"/>
                    </w:rPr>
                    <w:t>06/</w:t>
                  </w:r>
                  <w:r w:rsidRPr="00A20063">
                    <w:rPr>
                      <w:b/>
                      <w:bCs/>
                      <w:color w:val="auto"/>
                      <w:szCs w:val="22"/>
                      <w:u w:val="single"/>
                      <w:lang w:eastAsia="en-US"/>
                    </w:rPr>
                    <w:t>07</w:t>
                  </w:r>
                  <w:r w:rsidRPr="00A20063">
                    <w:rPr>
                      <w:b/>
                      <w:bCs/>
                      <w:color w:val="0000FF"/>
                      <w:szCs w:val="22"/>
                      <w:u w:val="single"/>
                      <w:lang w:eastAsia="en-US"/>
                    </w:rPr>
                    <w:t>/2016</w:t>
                  </w:r>
                </w:p>
                <w:p w14:paraId="7339FE50" w14:textId="77777777" w:rsidR="00DE3728" w:rsidRPr="00A20063" w:rsidRDefault="00DE3728" w:rsidP="00A20063">
                  <w:pPr>
                    <w:ind w:left="360" w:hanging="360"/>
                    <w:rPr>
                      <w:b/>
                      <w:bCs/>
                      <w:szCs w:val="22"/>
                    </w:rPr>
                  </w:pPr>
                  <w:r w:rsidRPr="00A20063">
                    <w:rPr>
                      <w:b/>
                      <w:bCs/>
                      <w:szCs w:val="22"/>
                    </w:rPr>
                    <w:t>C1.    </w:t>
                  </w:r>
                </w:p>
                <w:p w14:paraId="12DE2DB0" w14:textId="77777777" w:rsidR="00DE3728" w:rsidRPr="00A20063" w:rsidRDefault="00DE3728" w:rsidP="00A20063">
                  <w:pPr>
                    <w:ind w:left="360" w:hanging="360"/>
                    <w:rPr>
                      <w:b/>
                      <w:bCs/>
                      <w:szCs w:val="22"/>
                      <w:u w:val="single"/>
                    </w:rPr>
                  </w:pPr>
                  <w:r w:rsidRPr="00A20063">
                    <w:rPr>
                      <w:b/>
                      <w:bCs/>
                      <w:szCs w:val="22"/>
                      <w:u w:val="single"/>
                    </w:rPr>
                    <w:t>06/07/2016</w:t>
                  </w:r>
                </w:p>
                <w:p w14:paraId="708B7EB1" w14:textId="77777777" w:rsidR="00DE3728" w:rsidRPr="00A20063" w:rsidRDefault="00DE3728" w:rsidP="00A20063">
                  <w:pPr>
                    <w:ind w:left="360" w:hanging="360"/>
                    <w:rPr>
                      <w:b/>
                      <w:bCs/>
                      <w:szCs w:val="22"/>
                      <w:u w:val="single"/>
                    </w:rPr>
                  </w:pPr>
                </w:p>
              </w:tc>
              <w:tc>
                <w:tcPr>
                  <w:tcW w:w="3194" w:type="dxa"/>
                </w:tcPr>
                <w:p w14:paraId="328850A0" w14:textId="77777777" w:rsidR="00DE3728" w:rsidRPr="00A20063" w:rsidRDefault="00DE3728" w:rsidP="00A20063">
                  <w:pPr>
                    <w:rPr>
                      <w:b/>
                      <w:bCs/>
                      <w:color w:val="0000FF"/>
                      <w:szCs w:val="22"/>
                      <w:lang w:eastAsia="en-US"/>
                    </w:rPr>
                  </w:pPr>
                  <w:bookmarkStart w:id="2" w:name="_Hlk50020312"/>
                  <w:r w:rsidRPr="00A20063">
                    <w:rPr>
                      <w:b/>
                      <w:bCs/>
                      <w:color w:val="0000FF"/>
                      <w:szCs w:val="22"/>
                      <w:lang w:eastAsia="en-US"/>
                    </w:rPr>
                    <w:t>C.</w:t>
                  </w:r>
                  <w:bookmarkEnd w:id="2"/>
                </w:p>
                <w:p w14:paraId="3289DB93" w14:textId="77777777" w:rsidR="00DE3728" w:rsidRPr="00A20063" w:rsidRDefault="00DE3728" w:rsidP="00A20063">
                  <w:pPr>
                    <w:rPr>
                      <w:color w:val="auto"/>
                      <w:szCs w:val="22"/>
                    </w:rPr>
                  </w:pPr>
                  <w:r w:rsidRPr="00A20063">
                    <w:rPr>
                      <w:b/>
                      <w:bCs/>
                      <w:color w:val="0000FF"/>
                      <w:szCs w:val="22"/>
                      <w:lang w:eastAsia="en-US"/>
                    </w:rPr>
                    <w:t>06/07/2016: </w:t>
                  </w:r>
                  <w:r w:rsidRPr="00A20063">
                    <w:rPr>
                      <w:color w:val="auto"/>
                      <w:szCs w:val="22"/>
                    </w:rPr>
                    <w:t>Making threats,</w:t>
                  </w:r>
                </w:p>
                <w:p w14:paraId="6DB95AE2" w14:textId="77777777" w:rsidR="00DE3728" w:rsidRPr="00A20063" w:rsidRDefault="00DE3728" w:rsidP="00A20063">
                  <w:pPr>
                    <w:rPr>
                      <w:szCs w:val="22"/>
                    </w:rPr>
                  </w:pPr>
                  <w:r w:rsidRPr="00A20063">
                    <w:rPr>
                      <w:szCs w:val="22"/>
                    </w:rPr>
                    <w:t>Date reported:</w:t>
                  </w:r>
                </w:p>
                <w:p w14:paraId="7AE0910D" w14:textId="77777777" w:rsidR="00DE3728" w:rsidRPr="00A20063" w:rsidRDefault="00DE3728" w:rsidP="00A20063">
                  <w:pPr>
                    <w:rPr>
                      <w:b/>
                      <w:bCs/>
                      <w:color w:val="0000FF"/>
                      <w:szCs w:val="22"/>
                      <w:lang w:eastAsia="en-US"/>
                    </w:rPr>
                  </w:pPr>
                  <w:r w:rsidRPr="00A20063">
                    <w:rPr>
                      <w:b/>
                      <w:bCs/>
                      <w:color w:val="0000FF"/>
                      <w:szCs w:val="22"/>
                      <w:lang w:eastAsia="en-US"/>
                    </w:rPr>
                    <w:t>C1.</w:t>
                  </w:r>
                </w:p>
                <w:p w14:paraId="142990CB" w14:textId="77777777" w:rsidR="00DE3728" w:rsidRPr="00A20063" w:rsidRDefault="00DE3728" w:rsidP="00A20063">
                  <w:pPr>
                    <w:rPr>
                      <w:b/>
                      <w:bCs/>
                      <w:color w:val="0000FF"/>
                      <w:szCs w:val="22"/>
                      <w:lang w:eastAsia="en-US"/>
                    </w:rPr>
                  </w:pPr>
                  <w:r w:rsidRPr="00A20063">
                    <w:rPr>
                      <w:b/>
                      <w:bCs/>
                      <w:color w:val="0000FF"/>
                      <w:szCs w:val="22"/>
                      <w:lang w:eastAsia="en-US"/>
                    </w:rPr>
                    <w:t>06/07/2016</w:t>
                  </w:r>
                </w:p>
                <w:p w14:paraId="19A472F9" w14:textId="77777777" w:rsidR="00DE3728" w:rsidRPr="00A20063" w:rsidRDefault="00DE3728" w:rsidP="00A20063">
                  <w:pPr>
                    <w:rPr>
                      <w:szCs w:val="22"/>
                    </w:rPr>
                  </w:pPr>
                  <w:r w:rsidRPr="00A20063">
                    <w:rPr>
                      <w:szCs w:val="22"/>
                    </w:rPr>
                    <w:t>Making threats Elderly</w:t>
                  </w:r>
                </w:p>
                <w:p w14:paraId="54DB68E9" w14:textId="77777777" w:rsidR="00DE3728" w:rsidRPr="00A20063" w:rsidRDefault="00DE3728" w:rsidP="00A20063">
                  <w:pPr>
                    <w:rPr>
                      <w:szCs w:val="22"/>
                    </w:rPr>
                  </w:pPr>
                  <w:r w:rsidRPr="00A20063">
                    <w:rPr>
                      <w:szCs w:val="22"/>
                    </w:rPr>
                    <w:t>The defendant using threatening/abusive/insulting words and behaviour with intent to cause fear -provoke unlawful violence - directed at the victim.</w:t>
                  </w:r>
                </w:p>
                <w:p w14:paraId="0054A42A" w14:textId="77777777" w:rsidR="00DE3728" w:rsidRPr="00A20063" w:rsidRDefault="00DE3728" w:rsidP="00A20063">
                  <w:pPr>
                    <w:widowControl w:val="0"/>
                    <w:ind w:left="360"/>
                    <w:rPr>
                      <w:szCs w:val="22"/>
                      <w:lang w:val="en-US" w:eastAsia="en-US"/>
                    </w:rPr>
                  </w:pPr>
                </w:p>
              </w:tc>
              <w:tc>
                <w:tcPr>
                  <w:tcW w:w="2103" w:type="dxa"/>
                </w:tcPr>
                <w:p w14:paraId="4A2A99DA" w14:textId="77777777" w:rsidR="00DE3728" w:rsidRPr="00A20063" w:rsidRDefault="00DE3728" w:rsidP="00A20063">
                  <w:pPr>
                    <w:rPr>
                      <w:color w:val="auto"/>
                      <w:szCs w:val="22"/>
                      <w:lang w:val="en-US" w:eastAsia="en-US"/>
                    </w:rPr>
                  </w:pPr>
                </w:p>
              </w:tc>
            </w:tr>
          </w:tbl>
          <w:p w14:paraId="11FBE87C" w14:textId="77777777" w:rsidR="00DE3728" w:rsidRPr="00A20063" w:rsidRDefault="00DE3728" w:rsidP="00A20063">
            <w:pPr>
              <w:ind w:left="360"/>
              <w:rPr>
                <w:rFonts w:eastAsiaTheme="minorHAnsi"/>
                <w:color w:val="auto"/>
                <w:szCs w:val="22"/>
                <w:lang w:eastAsia="en-US"/>
              </w:rPr>
            </w:pPr>
          </w:p>
          <w:p w14:paraId="0812A3B5" w14:textId="77777777" w:rsidR="00DE3728" w:rsidRPr="00A20063" w:rsidRDefault="00DE3728" w:rsidP="00A20063">
            <w:pPr>
              <w:ind w:left="360"/>
              <w:rPr>
                <w:rFonts w:eastAsiaTheme="minorHAnsi"/>
                <w:color w:val="auto"/>
                <w:szCs w:val="22"/>
                <w:lang w:eastAsia="en-US"/>
              </w:rPr>
            </w:pPr>
          </w:p>
          <w:tbl>
            <w:tblPr>
              <w:tblW w:w="627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044"/>
              <w:gridCol w:w="3154"/>
              <w:gridCol w:w="2078"/>
            </w:tblGrid>
            <w:tr w:rsidR="00DE3728" w:rsidRPr="00A20063" w14:paraId="3234F220" w14:textId="77777777" w:rsidTr="005336F2">
              <w:trPr>
                <w:trHeight w:val="257"/>
              </w:trPr>
              <w:tc>
                <w:tcPr>
                  <w:tcW w:w="1044" w:type="dxa"/>
                </w:tcPr>
                <w:p w14:paraId="4E1F153E" w14:textId="77777777" w:rsidR="00DE3728" w:rsidRPr="00A20063" w:rsidRDefault="00DE3728" w:rsidP="00A20063">
                  <w:pPr>
                    <w:jc w:val="center"/>
                    <w:rPr>
                      <w:b/>
                      <w:bCs/>
                      <w:color w:val="auto"/>
                      <w:szCs w:val="22"/>
                      <w:u w:val="single"/>
                    </w:rPr>
                  </w:pPr>
                  <w:r w:rsidRPr="00A20063">
                    <w:rPr>
                      <w:b/>
                      <w:bCs/>
                      <w:color w:val="auto"/>
                      <w:szCs w:val="22"/>
                      <w:u w:val="single"/>
                    </w:rPr>
                    <w:t>Weblink</w:t>
                  </w:r>
                </w:p>
              </w:tc>
              <w:tc>
                <w:tcPr>
                  <w:tcW w:w="5232" w:type="dxa"/>
                  <w:gridSpan w:val="2"/>
                </w:tcPr>
                <w:p w14:paraId="197ED819" w14:textId="77777777" w:rsidR="00DE3728" w:rsidRPr="00A20063" w:rsidRDefault="00DE3728" w:rsidP="00A20063">
                  <w:pPr>
                    <w:rPr>
                      <w:color w:val="auto"/>
                      <w:szCs w:val="22"/>
                      <w:u w:val="single"/>
                    </w:rPr>
                  </w:pPr>
                  <w:hyperlink r:id="rId32" w:history="1">
                    <w:r w:rsidRPr="00A20063">
                      <w:rPr>
                        <w:color w:val="0000FF"/>
                        <w:szCs w:val="22"/>
                        <w:u w:val="single"/>
                      </w:rPr>
                      <w:t>https://serverone.hopto.org/Index%2011/</w:t>
                    </w:r>
                  </w:hyperlink>
                  <w:r w:rsidRPr="00A20063">
                    <w:rPr>
                      <w:color w:val="0000FF"/>
                      <w:szCs w:val="22"/>
                      <w:u w:val="single"/>
                    </w:rPr>
                    <w:t xml:space="preserve"> </w:t>
                  </w:r>
                </w:p>
              </w:tc>
            </w:tr>
            <w:tr w:rsidR="00DE3728" w:rsidRPr="00A20063" w14:paraId="7D6E2CDE" w14:textId="77777777" w:rsidTr="005336F2">
              <w:trPr>
                <w:trHeight w:val="257"/>
              </w:trPr>
              <w:tc>
                <w:tcPr>
                  <w:tcW w:w="1044" w:type="dxa"/>
                </w:tcPr>
                <w:p w14:paraId="3439948F" w14:textId="77777777" w:rsidR="00DE3728" w:rsidRPr="00A20063" w:rsidRDefault="00DE3728" w:rsidP="00A20063">
                  <w:pPr>
                    <w:jc w:val="center"/>
                    <w:rPr>
                      <w:b/>
                      <w:bCs/>
                      <w:color w:val="auto"/>
                      <w:szCs w:val="22"/>
                      <w:u w:val="single"/>
                    </w:rPr>
                  </w:pPr>
                  <w:r w:rsidRPr="00A20063">
                    <w:rPr>
                      <w:b/>
                      <w:bCs/>
                      <w:color w:val="auto"/>
                      <w:szCs w:val="22"/>
                      <w:u w:val="single"/>
                    </w:rPr>
                    <w:t>Name</w:t>
                  </w:r>
                </w:p>
              </w:tc>
              <w:tc>
                <w:tcPr>
                  <w:tcW w:w="5232" w:type="dxa"/>
                  <w:gridSpan w:val="2"/>
                </w:tcPr>
                <w:p w14:paraId="2005111C" w14:textId="77777777" w:rsidR="00DE3728" w:rsidRPr="00A20063" w:rsidRDefault="00DE3728" w:rsidP="00A20063">
                  <w:pPr>
                    <w:rPr>
                      <w:color w:val="auto"/>
                      <w:szCs w:val="22"/>
                    </w:rPr>
                  </w:pPr>
                  <w:r w:rsidRPr="00A20063">
                    <w:rPr>
                      <w:color w:val="auto"/>
                      <w:szCs w:val="22"/>
                      <w:u w:val="single"/>
                    </w:rPr>
                    <w:t>Stain Curtis / Fisher</w:t>
                  </w:r>
                </w:p>
              </w:tc>
            </w:tr>
            <w:tr w:rsidR="00DE3728" w:rsidRPr="00A20063" w14:paraId="710CEFCF" w14:textId="77777777" w:rsidTr="005336F2">
              <w:trPr>
                <w:trHeight w:val="257"/>
              </w:trPr>
              <w:tc>
                <w:tcPr>
                  <w:tcW w:w="1044" w:type="dxa"/>
                </w:tcPr>
                <w:p w14:paraId="06BC4EB7" w14:textId="77777777" w:rsidR="00DE3728" w:rsidRPr="00A20063" w:rsidRDefault="00DE3728" w:rsidP="00A20063">
                  <w:pPr>
                    <w:jc w:val="center"/>
                    <w:rPr>
                      <w:b/>
                      <w:bCs/>
                      <w:color w:val="auto"/>
                      <w:szCs w:val="22"/>
                      <w:u w:val="single"/>
                    </w:rPr>
                  </w:pPr>
                  <w:r w:rsidRPr="00A20063">
                    <w:rPr>
                      <w:b/>
                      <w:bCs/>
                      <w:color w:val="auto"/>
                      <w:szCs w:val="22"/>
                      <w:u w:val="single"/>
                    </w:rPr>
                    <w:t>Address</w:t>
                  </w:r>
                </w:p>
              </w:tc>
              <w:tc>
                <w:tcPr>
                  <w:tcW w:w="5232" w:type="dxa"/>
                  <w:gridSpan w:val="2"/>
                </w:tcPr>
                <w:p w14:paraId="012484F2" w14:textId="77777777" w:rsidR="00DE3728" w:rsidRPr="00A20063" w:rsidRDefault="00DE3728" w:rsidP="00A20063">
                  <w:pPr>
                    <w:rPr>
                      <w:color w:val="auto"/>
                      <w:szCs w:val="22"/>
                      <w:u w:val="single"/>
                    </w:rPr>
                  </w:pPr>
                  <w:r w:rsidRPr="00A20063">
                    <w:rPr>
                      <w:color w:val="auto"/>
                      <w:szCs w:val="22"/>
                      <w:u w:val="single"/>
                    </w:rPr>
                    <w:t>111 Burncroft Avenue Enfield London EN3</w:t>
                  </w:r>
                </w:p>
              </w:tc>
            </w:tr>
            <w:tr w:rsidR="00DE3728" w:rsidRPr="00A20063" w14:paraId="1B13FC79" w14:textId="77777777" w:rsidTr="005336F2">
              <w:trPr>
                <w:trHeight w:val="257"/>
              </w:trPr>
              <w:tc>
                <w:tcPr>
                  <w:tcW w:w="1044" w:type="dxa"/>
                </w:tcPr>
                <w:p w14:paraId="1858C560" w14:textId="77777777" w:rsidR="00DE3728" w:rsidRPr="00A20063" w:rsidRDefault="00DE3728" w:rsidP="00A20063">
                  <w:pPr>
                    <w:jc w:val="center"/>
                    <w:rPr>
                      <w:b/>
                      <w:bCs/>
                      <w:color w:val="auto"/>
                      <w:szCs w:val="22"/>
                      <w:u w:val="single"/>
                    </w:rPr>
                  </w:pPr>
                  <w:r w:rsidRPr="00A20063">
                    <w:rPr>
                      <w:b/>
                      <w:bCs/>
                      <w:color w:val="auto"/>
                      <w:szCs w:val="22"/>
                      <w:u w:val="single"/>
                    </w:rPr>
                    <w:t>Dates of living in residence</w:t>
                  </w:r>
                </w:p>
              </w:tc>
              <w:tc>
                <w:tcPr>
                  <w:tcW w:w="5232" w:type="dxa"/>
                  <w:gridSpan w:val="2"/>
                </w:tcPr>
                <w:p w14:paraId="2098A58E" w14:textId="77777777" w:rsidR="00DE3728" w:rsidRPr="00A20063" w:rsidRDefault="00DE3728" w:rsidP="00A20063">
                  <w:pPr>
                    <w:rPr>
                      <w:color w:val="auto"/>
                      <w:szCs w:val="22"/>
                      <w:u w:val="single"/>
                    </w:rPr>
                  </w:pPr>
                </w:p>
              </w:tc>
            </w:tr>
            <w:tr w:rsidR="00DE3728" w:rsidRPr="00A20063" w14:paraId="1175F452" w14:textId="77777777" w:rsidTr="005336F2">
              <w:trPr>
                <w:trHeight w:val="257"/>
              </w:trPr>
              <w:tc>
                <w:tcPr>
                  <w:tcW w:w="1044" w:type="dxa"/>
                </w:tcPr>
                <w:p w14:paraId="68C97729" w14:textId="77777777" w:rsidR="00DE3728" w:rsidRPr="00A20063" w:rsidRDefault="00DE3728" w:rsidP="00A20063">
                  <w:pPr>
                    <w:jc w:val="center"/>
                    <w:rPr>
                      <w:b/>
                      <w:bCs/>
                      <w:color w:val="auto"/>
                      <w:szCs w:val="22"/>
                      <w:u w:val="single"/>
                    </w:rPr>
                  </w:pPr>
                  <w:r w:rsidRPr="00A20063">
                    <w:rPr>
                      <w:b/>
                      <w:bCs/>
                      <w:color w:val="auto"/>
                      <w:szCs w:val="22"/>
                      <w:u w:val="single"/>
                    </w:rPr>
                    <w:t xml:space="preserve">Page Number </w:t>
                  </w:r>
                  <w:r w:rsidRPr="00A20063">
                    <w:rPr>
                      <w:b/>
                      <w:bCs/>
                      <w:color w:val="auto"/>
                      <w:szCs w:val="22"/>
                      <w:u w:val="single"/>
                    </w:rPr>
                    <w:lastRenderedPageBreak/>
                    <w:t>and Title</w:t>
                  </w:r>
                </w:p>
              </w:tc>
              <w:tc>
                <w:tcPr>
                  <w:tcW w:w="5232" w:type="dxa"/>
                  <w:gridSpan w:val="2"/>
                </w:tcPr>
                <w:p w14:paraId="13ED4B7F" w14:textId="77777777" w:rsidR="00DE3728" w:rsidRPr="00A20063" w:rsidRDefault="00DE3728" w:rsidP="00A20063">
                  <w:pPr>
                    <w:rPr>
                      <w:color w:val="auto"/>
                      <w:szCs w:val="22"/>
                    </w:rPr>
                  </w:pPr>
                  <w:r w:rsidRPr="00A20063">
                    <w:rPr>
                      <w:color w:val="auto"/>
                      <w:szCs w:val="22"/>
                    </w:rPr>
                    <w:lastRenderedPageBreak/>
                    <w:t>Page Numbers: 46,47,48,49,50,51,52</w:t>
                  </w:r>
                </w:p>
              </w:tc>
            </w:tr>
            <w:tr w:rsidR="00DE3728" w:rsidRPr="00A20063" w14:paraId="0C0ED11C" w14:textId="77777777" w:rsidTr="005336F2">
              <w:trPr>
                <w:trHeight w:val="257"/>
              </w:trPr>
              <w:tc>
                <w:tcPr>
                  <w:tcW w:w="1044" w:type="dxa"/>
                </w:tcPr>
                <w:p w14:paraId="752AB591" w14:textId="77777777" w:rsidR="00DE3728" w:rsidRPr="00A20063" w:rsidRDefault="00DE3728" w:rsidP="00A20063">
                  <w:pPr>
                    <w:jc w:val="center"/>
                    <w:rPr>
                      <w:b/>
                      <w:bCs/>
                      <w:color w:val="auto"/>
                      <w:szCs w:val="22"/>
                      <w:u w:val="single"/>
                    </w:rPr>
                  </w:pPr>
                  <w:r w:rsidRPr="00A20063">
                    <w:rPr>
                      <w:b/>
                      <w:bCs/>
                      <w:color w:val="auto"/>
                      <w:szCs w:val="22"/>
                      <w:u w:val="single"/>
                    </w:rPr>
                    <w:t>Date</w:t>
                  </w:r>
                </w:p>
              </w:tc>
              <w:tc>
                <w:tcPr>
                  <w:tcW w:w="3154" w:type="dxa"/>
                </w:tcPr>
                <w:p w14:paraId="02847C55" w14:textId="77777777" w:rsidR="00DE3728" w:rsidRPr="00A20063" w:rsidRDefault="00DE3728" w:rsidP="00A20063">
                  <w:pPr>
                    <w:jc w:val="center"/>
                    <w:rPr>
                      <w:b/>
                      <w:bCs/>
                      <w:color w:val="auto"/>
                      <w:szCs w:val="22"/>
                      <w:u w:val="single"/>
                    </w:rPr>
                  </w:pPr>
                  <w:r w:rsidRPr="00A20063">
                    <w:rPr>
                      <w:b/>
                      <w:bCs/>
                      <w:color w:val="auto"/>
                      <w:szCs w:val="22"/>
                      <w:u w:val="single"/>
                    </w:rPr>
                    <w:t>Incident Logs</w:t>
                  </w:r>
                </w:p>
              </w:tc>
              <w:tc>
                <w:tcPr>
                  <w:tcW w:w="2078" w:type="dxa"/>
                </w:tcPr>
                <w:p w14:paraId="2FA277B6" w14:textId="77777777" w:rsidR="00DE3728" w:rsidRPr="00A20063" w:rsidRDefault="00DE3728" w:rsidP="00A20063">
                  <w:pPr>
                    <w:jc w:val="center"/>
                    <w:rPr>
                      <w:b/>
                      <w:bCs/>
                      <w:color w:val="auto"/>
                      <w:szCs w:val="22"/>
                      <w:u w:val="single"/>
                    </w:rPr>
                  </w:pPr>
                  <w:r w:rsidRPr="00A20063">
                    <w:rPr>
                      <w:b/>
                      <w:bCs/>
                      <w:color w:val="auto"/>
                      <w:szCs w:val="22"/>
                      <w:u w:val="single"/>
                    </w:rPr>
                    <w:t>Si Note:</w:t>
                  </w:r>
                </w:p>
                <w:p w14:paraId="06D748C1" w14:textId="77777777" w:rsidR="00DE3728" w:rsidRPr="00A20063" w:rsidRDefault="00DE3728" w:rsidP="00A20063">
                  <w:pPr>
                    <w:jc w:val="center"/>
                    <w:rPr>
                      <w:b/>
                      <w:bCs/>
                      <w:color w:val="auto"/>
                      <w:szCs w:val="22"/>
                      <w:u w:val="single"/>
                    </w:rPr>
                  </w:pPr>
                </w:p>
              </w:tc>
            </w:tr>
            <w:tr w:rsidR="00DE3728" w:rsidRPr="00A20063" w14:paraId="552D244D" w14:textId="77777777" w:rsidTr="005336F2">
              <w:trPr>
                <w:trHeight w:val="245"/>
              </w:trPr>
              <w:tc>
                <w:tcPr>
                  <w:tcW w:w="1044" w:type="dxa"/>
                </w:tcPr>
                <w:p w14:paraId="2F78CD1B" w14:textId="77777777" w:rsidR="00DE3728" w:rsidRPr="00A20063" w:rsidRDefault="00DE3728" w:rsidP="00A20063">
                  <w:pPr>
                    <w:rPr>
                      <w:b/>
                      <w:bCs/>
                      <w:color w:val="0000FF"/>
                      <w:szCs w:val="22"/>
                      <w:u w:val="single"/>
                      <w:lang w:eastAsia="en-US"/>
                    </w:rPr>
                  </w:pPr>
                  <w:r w:rsidRPr="00A20063">
                    <w:rPr>
                      <w:b/>
                      <w:bCs/>
                      <w:color w:val="0000FF"/>
                      <w:szCs w:val="22"/>
                      <w:u w:val="single"/>
                      <w:lang w:eastAsia="en-US"/>
                    </w:rPr>
                    <w:t>D.   </w:t>
                  </w:r>
                </w:p>
                <w:p w14:paraId="4861458C" w14:textId="77777777" w:rsidR="00DE3728" w:rsidRPr="00A20063" w:rsidRDefault="00DE3728" w:rsidP="00A20063">
                  <w:pPr>
                    <w:rPr>
                      <w:b/>
                      <w:bCs/>
                      <w:color w:val="0000FF"/>
                      <w:szCs w:val="22"/>
                      <w:u w:val="single"/>
                      <w:lang w:eastAsia="en-US"/>
                    </w:rPr>
                  </w:pPr>
                  <w:r w:rsidRPr="00A20063">
                    <w:rPr>
                      <w:b/>
                      <w:bCs/>
                      <w:color w:val="0000FF"/>
                      <w:szCs w:val="22"/>
                      <w:u w:val="single"/>
                      <w:lang w:eastAsia="en-US"/>
                    </w:rPr>
                    <w:t>31/10/2016</w:t>
                  </w:r>
                </w:p>
                <w:p w14:paraId="56B5E34D" w14:textId="77777777" w:rsidR="00DE3728" w:rsidRPr="00A20063" w:rsidRDefault="00DE3728" w:rsidP="00A20063">
                  <w:pPr>
                    <w:rPr>
                      <w:b/>
                      <w:bCs/>
                      <w:szCs w:val="22"/>
                    </w:rPr>
                  </w:pPr>
                  <w:r w:rsidRPr="00A20063">
                    <w:rPr>
                      <w:b/>
                      <w:bCs/>
                      <w:szCs w:val="22"/>
                    </w:rPr>
                    <w:t>D1.    </w:t>
                  </w:r>
                </w:p>
                <w:p w14:paraId="1ADDD9D7" w14:textId="77777777" w:rsidR="00DE3728" w:rsidRPr="00A20063" w:rsidRDefault="00DE3728" w:rsidP="00A20063">
                  <w:pPr>
                    <w:rPr>
                      <w:b/>
                      <w:bCs/>
                      <w:szCs w:val="22"/>
                      <w:u w:val="single"/>
                    </w:rPr>
                  </w:pPr>
                  <w:r w:rsidRPr="00A20063">
                    <w:rPr>
                      <w:b/>
                      <w:bCs/>
                      <w:szCs w:val="22"/>
                      <w:u w:val="single"/>
                    </w:rPr>
                    <w:t>31/10/2016</w:t>
                  </w:r>
                </w:p>
                <w:p w14:paraId="4BFAD0EA" w14:textId="77777777" w:rsidR="00DE3728" w:rsidRPr="00A20063" w:rsidRDefault="00DE3728" w:rsidP="00A20063">
                  <w:pPr>
                    <w:rPr>
                      <w:szCs w:val="22"/>
                    </w:rPr>
                  </w:pPr>
                </w:p>
              </w:tc>
              <w:tc>
                <w:tcPr>
                  <w:tcW w:w="3154" w:type="dxa"/>
                </w:tcPr>
                <w:p w14:paraId="702D899B" w14:textId="77777777" w:rsidR="00DE3728" w:rsidRPr="00A20063" w:rsidRDefault="00DE3728" w:rsidP="00A20063">
                  <w:pPr>
                    <w:rPr>
                      <w:b/>
                      <w:bCs/>
                      <w:color w:val="0000FF"/>
                      <w:szCs w:val="22"/>
                      <w:lang w:eastAsia="en-US"/>
                    </w:rPr>
                  </w:pPr>
                  <w:r w:rsidRPr="00A20063">
                    <w:rPr>
                      <w:b/>
                      <w:bCs/>
                      <w:color w:val="0000FF"/>
                      <w:szCs w:val="22"/>
                      <w:lang w:eastAsia="en-US"/>
                    </w:rPr>
                    <w:t>D.</w:t>
                  </w:r>
                </w:p>
                <w:p w14:paraId="1E04EF07" w14:textId="77777777" w:rsidR="00DE3728" w:rsidRPr="00A20063" w:rsidRDefault="00DE3728" w:rsidP="00A20063">
                  <w:pPr>
                    <w:rPr>
                      <w:b/>
                      <w:bCs/>
                      <w:color w:val="0000FF"/>
                      <w:szCs w:val="22"/>
                      <w:lang w:eastAsia="en-US"/>
                    </w:rPr>
                  </w:pPr>
                  <w:r w:rsidRPr="00A20063">
                    <w:rPr>
                      <w:b/>
                      <w:bCs/>
                      <w:color w:val="0000FF"/>
                      <w:szCs w:val="22"/>
                      <w:lang w:eastAsia="en-US"/>
                    </w:rPr>
                    <w:t>31/10/2016:</w:t>
                  </w:r>
                </w:p>
                <w:p w14:paraId="3E52B2CA" w14:textId="77777777" w:rsidR="00DE3728" w:rsidRPr="00A20063" w:rsidRDefault="00DE3728" w:rsidP="00A20063">
                  <w:pPr>
                    <w:rPr>
                      <w:szCs w:val="22"/>
                    </w:rPr>
                  </w:pPr>
                  <w:r w:rsidRPr="00A20063">
                    <w:rPr>
                      <w:szCs w:val="22"/>
                    </w:rPr>
                    <w:t>From: John Duncan [mailto:johnboy0070@virginmedia.com]</w:t>
                  </w:r>
                </w:p>
                <w:p w14:paraId="05A1C1A8" w14:textId="77777777" w:rsidR="00DE3728" w:rsidRPr="00A20063" w:rsidRDefault="00DE3728" w:rsidP="00A20063">
                  <w:pPr>
                    <w:rPr>
                      <w:szCs w:val="22"/>
                    </w:rPr>
                  </w:pPr>
                  <w:r w:rsidRPr="00A20063">
                    <w:rPr>
                      <w:szCs w:val="22"/>
                    </w:rPr>
                    <w:t>Sent:</w:t>
                  </w:r>
                </w:p>
                <w:p w14:paraId="298F0E71" w14:textId="77777777" w:rsidR="00DE3728" w:rsidRPr="00A20063" w:rsidRDefault="00DE3728" w:rsidP="00A20063">
                  <w:pPr>
                    <w:rPr>
                      <w:b/>
                      <w:bCs/>
                      <w:color w:val="0000FF"/>
                      <w:szCs w:val="22"/>
                      <w:lang w:eastAsia="en-US"/>
                    </w:rPr>
                  </w:pPr>
                  <w:r w:rsidRPr="00A20063">
                    <w:rPr>
                      <w:b/>
                      <w:bCs/>
                      <w:color w:val="0000FF"/>
                      <w:szCs w:val="22"/>
                      <w:lang w:eastAsia="en-US"/>
                    </w:rPr>
                    <w:t>D1.</w:t>
                  </w:r>
                </w:p>
                <w:p w14:paraId="7029D8AB" w14:textId="77777777" w:rsidR="00DE3728" w:rsidRPr="00A20063" w:rsidRDefault="00DE3728" w:rsidP="00A20063">
                  <w:pPr>
                    <w:rPr>
                      <w:color w:val="auto"/>
                      <w:szCs w:val="22"/>
                    </w:rPr>
                  </w:pPr>
                  <w:r w:rsidRPr="00A20063">
                    <w:rPr>
                      <w:b/>
                      <w:bCs/>
                      <w:color w:val="0000FF"/>
                      <w:szCs w:val="22"/>
                      <w:lang w:eastAsia="en-US"/>
                    </w:rPr>
                    <w:t>31 October 2016 </w:t>
                  </w:r>
                  <w:r w:rsidRPr="00A20063">
                    <w:rPr>
                      <w:color w:val="auto"/>
                      <w:szCs w:val="22"/>
                    </w:rPr>
                    <w:t>18:09</w:t>
                  </w:r>
                </w:p>
                <w:p w14:paraId="106A0D3D" w14:textId="77777777" w:rsidR="00DE3728" w:rsidRPr="00A20063" w:rsidRDefault="00DE3728" w:rsidP="00A20063">
                  <w:pPr>
                    <w:rPr>
                      <w:szCs w:val="22"/>
                    </w:rPr>
                  </w:pPr>
                  <w:r w:rsidRPr="00A20063">
                    <w:rPr>
                      <w:szCs w:val="22"/>
                    </w:rPr>
                    <w:t>To: Kaunchita Maudhub</w:t>
                  </w:r>
                </w:p>
                <w:p w14:paraId="4F8A8D0A" w14:textId="77777777" w:rsidR="00DE3728" w:rsidRPr="00A20063" w:rsidRDefault="00DE3728" w:rsidP="00A20063">
                  <w:pPr>
                    <w:rPr>
                      <w:szCs w:val="22"/>
                    </w:rPr>
                  </w:pPr>
                  <w:r w:rsidRPr="00A20063">
                    <w:rPr>
                      <w:szCs w:val="22"/>
                    </w:rPr>
                    <w:t>Subject: Contact phone number for Mr Stanley Curtis</w:t>
                  </w:r>
                </w:p>
                <w:p w14:paraId="11519519" w14:textId="77777777" w:rsidR="00DE3728" w:rsidRPr="00A20063" w:rsidRDefault="00DE3728" w:rsidP="00A20063">
                  <w:pPr>
                    <w:rPr>
                      <w:szCs w:val="22"/>
                    </w:rPr>
                  </w:pPr>
                  <w:r w:rsidRPr="00A20063">
                    <w:rPr>
                      <w:szCs w:val="22"/>
                    </w:rPr>
                    <w:t>Hi Kaunchita,</w:t>
                  </w:r>
                </w:p>
                <w:p w14:paraId="01D1991B" w14:textId="77777777" w:rsidR="00DE3728" w:rsidRPr="00A20063" w:rsidRDefault="00DE3728" w:rsidP="00A20063">
                  <w:pPr>
                    <w:rPr>
                      <w:szCs w:val="22"/>
                    </w:rPr>
                  </w:pPr>
                  <w:r w:rsidRPr="00A20063">
                    <w:rPr>
                      <w:szCs w:val="22"/>
                    </w:rPr>
                    <w:t>This is the contact phone number for Stanley Curtis.</w:t>
                  </w:r>
                </w:p>
                <w:p w14:paraId="60EB5D0D" w14:textId="77777777" w:rsidR="00DE3728" w:rsidRPr="00A20063" w:rsidRDefault="00DE3728" w:rsidP="00A20063">
                  <w:pPr>
                    <w:rPr>
                      <w:szCs w:val="22"/>
                    </w:rPr>
                  </w:pPr>
                  <w:r w:rsidRPr="00A20063">
                    <w:rPr>
                      <w:szCs w:val="22"/>
                    </w:rPr>
                    <w:t>0787-0655010</w:t>
                  </w:r>
                </w:p>
                <w:p w14:paraId="405D9710" w14:textId="77777777" w:rsidR="00DE3728" w:rsidRPr="00A20063" w:rsidRDefault="00DE3728" w:rsidP="00A20063">
                  <w:pPr>
                    <w:rPr>
                      <w:szCs w:val="22"/>
                    </w:rPr>
                  </w:pPr>
                  <w:r w:rsidRPr="00A20063">
                    <w:rPr>
                      <w:szCs w:val="22"/>
                    </w:rPr>
                    <w:t>As stated, he is partially deaf so may not hear the phone sometimes.</w:t>
                  </w:r>
                </w:p>
                <w:p w14:paraId="61791B66" w14:textId="77777777" w:rsidR="00DE3728" w:rsidRPr="00A20063" w:rsidRDefault="00DE3728" w:rsidP="00A20063">
                  <w:pPr>
                    <w:rPr>
                      <w:szCs w:val="22"/>
                    </w:rPr>
                  </w:pPr>
                  <w:r w:rsidRPr="00A20063">
                    <w:rPr>
                      <w:szCs w:val="22"/>
                    </w:rPr>
                    <w:t>If I can be of further assistance, please do not hesitate to call me.</w:t>
                  </w:r>
                </w:p>
                <w:p w14:paraId="7E1D090B" w14:textId="77777777" w:rsidR="00DE3728" w:rsidRPr="00A20063" w:rsidRDefault="00DE3728" w:rsidP="00A20063">
                  <w:pPr>
                    <w:rPr>
                      <w:szCs w:val="22"/>
                    </w:rPr>
                  </w:pPr>
                  <w:r w:rsidRPr="00A20063">
                    <w:rPr>
                      <w:szCs w:val="22"/>
                    </w:rPr>
                    <w:t>Thanks for your help.</w:t>
                  </w:r>
                </w:p>
                <w:p w14:paraId="3AF0E7E7" w14:textId="77777777" w:rsidR="00DE3728" w:rsidRPr="00A20063" w:rsidRDefault="00DE3728" w:rsidP="00A20063">
                  <w:pPr>
                    <w:rPr>
                      <w:szCs w:val="22"/>
                    </w:rPr>
                  </w:pPr>
                  <w:r w:rsidRPr="00A20063">
                    <w:rPr>
                      <w:szCs w:val="22"/>
                    </w:rPr>
                    <w:t>Regards,</w:t>
                  </w:r>
                </w:p>
                <w:p w14:paraId="46FD5AF7" w14:textId="77777777" w:rsidR="00DE3728" w:rsidRPr="00A20063" w:rsidRDefault="00DE3728" w:rsidP="00A20063">
                  <w:pPr>
                    <w:rPr>
                      <w:szCs w:val="22"/>
                    </w:rPr>
                  </w:pPr>
                  <w:r w:rsidRPr="00A20063">
                    <w:rPr>
                      <w:szCs w:val="22"/>
                    </w:rPr>
                    <w:t>John Bates</w:t>
                  </w:r>
                </w:p>
                <w:p w14:paraId="00978B9A" w14:textId="77777777" w:rsidR="00DE3728" w:rsidRPr="00A20063" w:rsidRDefault="00DE3728" w:rsidP="00A20063">
                  <w:pPr>
                    <w:widowControl w:val="0"/>
                    <w:ind w:left="360"/>
                    <w:rPr>
                      <w:szCs w:val="22"/>
                      <w:lang w:val="en-US" w:eastAsia="en-US"/>
                    </w:rPr>
                  </w:pPr>
                </w:p>
              </w:tc>
              <w:tc>
                <w:tcPr>
                  <w:tcW w:w="2078" w:type="dxa"/>
                </w:tcPr>
                <w:p w14:paraId="50D34C91" w14:textId="77777777" w:rsidR="00DE3728" w:rsidRPr="00A20063" w:rsidRDefault="00DE3728" w:rsidP="00A20063">
                  <w:pPr>
                    <w:rPr>
                      <w:color w:val="auto"/>
                      <w:szCs w:val="22"/>
                      <w:lang w:val="en-US" w:eastAsia="en-US"/>
                    </w:rPr>
                  </w:pPr>
                </w:p>
              </w:tc>
            </w:tr>
          </w:tbl>
          <w:p w14:paraId="5303276C" w14:textId="77777777" w:rsidR="00DE3728" w:rsidRPr="00A20063" w:rsidRDefault="00DE3728" w:rsidP="00A20063">
            <w:pPr>
              <w:rPr>
                <w:b/>
                <w:bCs/>
                <w:szCs w:val="22"/>
                <w:u w:val="single"/>
              </w:rPr>
            </w:pPr>
          </w:p>
          <w:p w14:paraId="5D5EF846" w14:textId="77777777" w:rsidR="00DE3728" w:rsidRPr="00A20063" w:rsidRDefault="00DE3728" w:rsidP="00A20063">
            <w:pPr>
              <w:jc w:val="center"/>
              <w:rPr>
                <w:b/>
                <w:bCs/>
                <w:szCs w:val="22"/>
                <w:u w:val="single"/>
              </w:rPr>
            </w:pPr>
          </w:p>
          <w:p w14:paraId="66D65717" w14:textId="20FF5E89" w:rsidR="00DE3728" w:rsidRPr="00A20063" w:rsidRDefault="00DE3728" w:rsidP="00A20063">
            <w:pPr>
              <w:rPr>
                <w:b/>
                <w:bCs/>
                <w:szCs w:val="22"/>
                <w:u w:val="single"/>
              </w:rPr>
            </w:pPr>
          </w:p>
        </w:tc>
      </w:tr>
      <w:tr w:rsidR="00463FE4" w:rsidRPr="00A20063" w14:paraId="46F516E0" w14:textId="77777777" w:rsidTr="005336F2">
        <w:trPr>
          <w:trHeight w:val="268"/>
        </w:trPr>
        <w:tc>
          <w:tcPr>
            <w:tcW w:w="1271" w:type="dxa"/>
          </w:tcPr>
          <w:p w14:paraId="4134B62E" w14:textId="618FE452" w:rsidR="00463FE4" w:rsidRPr="00A20063" w:rsidRDefault="00463FE4" w:rsidP="00A20063">
            <w:pPr>
              <w:jc w:val="center"/>
              <w:rPr>
                <w:b/>
                <w:bCs/>
                <w:szCs w:val="22"/>
                <w:u w:val="single"/>
              </w:rPr>
            </w:pPr>
            <w:hyperlink w:anchor="1t3h5sf">
              <w:r w:rsidRPr="00A20063">
                <w:rPr>
                  <w:color w:val="0000FF"/>
                  <w:szCs w:val="22"/>
                  <w:u w:val="single"/>
                </w:rPr>
                <w:t>07/07/2016</w:t>
              </w:r>
            </w:hyperlink>
          </w:p>
        </w:tc>
        <w:tc>
          <w:tcPr>
            <w:tcW w:w="7745" w:type="dxa"/>
          </w:tcPr>
          <w:p w14:paraId="1E3DE133" w14:textId="77777777" w:rsidR="00463FE4" w:rsidRPr="00A20063" w:rsidRDefault="00463FE4" w:rsidP="00A20063">
            <w:pPr>
              <w:jc w:val="center"/>
              <w:rPr>
                <w:b/>
                <w:bCs/>
                <w:szCs w:val="22"/>
                <w:u w:val="single"/>
              </w:rPr>
            </w:pPr>
          </w:p>
        </w:tc>
      </w:tr>
      <w:tr w:rsidR="00463FE4" w:rsidRPr="00A20063" w14:paraId="5FA641B0" w14:textId="77777777" w:rsidTr="005336F2">
        <w:trPr>
          <w:trHeight w:val="252"/>
        </w:trPr>
        <w:tc>
          <w:tcPr>
            <w:tcW w:w="1271" w:type="dxa"/>
          </w:tcPr>
          <w:p w14:paraId="437B75CD" w14:textId="23A0A0CE" w:rsidR="00463FE4" w:rsidRPr="00A20063" w:rsidRDefault="00463FE4" w:rsidP="00A20063">
            <w:pPr>
              <w:jc w:val="center"/>
              <w:rPr>
                <w:b/>
                <w:bCs/>
                <w:szCs w:val="22"/>
                <w:u w:val="single"/>
              </w:rPr>
            </w:pPr>
            <w:hyperlink w:anchor="4d34og8">
              <w:r w:rsidRPr="00A20063">
                <w:rPr>
                  <w:color w:val="0000FF"/>
                  <w:szCs w:val="22"/>
                  <w:u w:val="single"/>
                </w:rPr>
                <w:t>08/07/2016</w:t>
              </w:r>
            </w:hyperlink>
          </w:p>
        </w:tc>
        <w:tc>
          <w:tcPr>
            <w:tcW w:w="7745" w:type="dxa"/>
          </w:tcPr>
          <w:p w14:paraId="72631EEC" w14:textId="77777777" w:rsidR="00463FE4" w:rsidRPr="00A20063" w:rsidRDefault="00463FE4" w:rsidP="00A20063">
            <w:pPr>
              <w:jc w:val="center"/>
              <w:rPr>
                <w:b/>
                <w:bCs/>
                <w:szCs w:val="22"/>
                <w:u w:val="single"/>
              </w:rPr>
            </w:pPr>
          </w:p>
        </w:tc>
      </w:tr>
      <w:tr w:rsidR="00463FE4" w:rsidRPr="00A20063" w14:paraId="63A51318" w14:textId="77777777" w:rsidTr="005336F2">
        <w:trPr>
          <w:trHeight w:val="252"/>
        </w:trPr>
        <w:tc>
          <w:tcPr>
            <w:tcW w:w="1271" w:type="dxa"/>
          </w:tcPr>
          <w:p w14:paraId="0832E3D1" w14:textId="61A84F4B" w:rsidR="00463FE4" w:rsidRPr="00A20063" w:rsidRDefault="00463FE4" w:rsidP="00A20063">
            <w:pPr>
              <w:jc w:val="center"/>
              <w:rPr>
                <w:b/>
                <w:bCs/>
                <w:szCs w:val="22"/>
                <w:u w:val="single"/>
              </w:rPr>
            </w:pPr>
            <w:hyperlink w:anchor="2s8eyo1">
              <w:r w:rsidRPr="00A20063">
                <w:rPr>
                  <w:color w:val="0000FF"/>
                  <w:szCs w:val="22"/>
                  <w:u w:val="single"/>
                </w:rPr>
                <w:t>09/07/2016</w:t>
              </w:r>
            </w:hyperlink>
          </w:p>
        </w:tc>
        <w:tc>
          <w:tcPr>
            <w:tcW w:w="7745" w:type="dxa"/>
          </w:tcPr>
          <w:p w14:paraId="235A8B77" w14:textId="77777777" w:rsidR="00463FE4" w:rsidRPr="00A20063" w:rsidRDefault="00463FE4" w:rsidP="00A20063">
            <w:pPr>
              <w:jc w:val="center"/>
              <w:rPr>
                <w:b/>
                <w:bCs/>
                <w:szCs w:val="22"/>
                <w:u w:val="single"/>
              </w:rPr>
            </w:pPr>
          </w:p>
        </w:tc>
      </w:tr>
      <w:tr w:rsidR="00463FE4" w:rsidRPr="00A20063" w14:paraId="01EA68F6" w14:textId="77777777" w:rsidTr="005336F2">
        <w:trPr>
          <w:trHeight w:val="252"/>
        </w:trPr>
        <w:tc>
          <w:tcPr>
            <w:tcW w:w="1271" w:type="dxa"/>
          </w:tcPr>
          <w:p w14:paraId="4EDA68C5" w14:textId="678B15F6" w:rsidR="00463FE4" w:rsidRPr="00A20063" w:rsidRDefault="00463FE4" w:rsidP="00A20063">
            <w:pPr>
              <w:jc w:val="center"/>
              <w:rPr>
                <w:b/>
                <w:bCs/>
                <w:szCs w:val="22"/>
                <w:u w:val="single"/>
              </w:rPr>
            </w:pPr>
            <w:hyperlink w:anchor="17dp8vu">
              <w:r w:rsidRPr="00A20063">
                <w:rPr>
                  <w:color w:val="0000FF"/>
                  <w:szCs w:val="22"/>
                  <w:u w:val="single"/>
                </w:rPr>
                <w:t>10/07/2016</w:t>
              </w:r>
            </w:hyperlink>
          </w:p>
        </w:tc>
        <w:tc>
          <w:tcPr>
            <w:tcW w:w="7745" w:type="dxa"/>
          </w:tcPr>
          <w:p w14:paraId="2BF21A5F" w14:textId="77777777" w:rsidR="00463FE4" w:rsidRPr="00A20063" w:rsidRDefault="00463FE4" w:rsidP="00A20063">
            <w:pPr>
              <w:jc w:val="center"/>
              <w:rPr>
                <w:b/>
                <w:bCs/>
                <w:szCs w:val="22"/>
                <w:u w:val="single"/>
              </w:rPr>
            </w:pPr>
          </w:p>
        </w:tc>
      </w:tr>
      <w:tr w:rsidR="00463FE4" w:rsidRPr="00A20063" w14:paraId="4E8F0767" w14:textId="77777777" w:rsidTr="005336F2">
        <w:trPr>
          <w:trHeight w:val="252"/>
        </w:trPr>
        <w:tc>
          <w:tcPr>
            <w:tcW w:w="1271" w:type="dxa"/>
          </w:tcPr>
          <w:p w14:paraId="18C94C8F" w14:textId="085DDD3E" w:rsidR="00463FE4" w:rsidRPr="00A20063" w:rsidRDefault="00463FE4" w:rsidP="00A20063">
            <w:pPr>
              <w:jc w:val="center"/>
              <w:rPr>
                <w:b/>
                <w:bCs/>
                <w:szCs w:val="22"/>
                <w:u w:val="single"/>
              </w:rPr>
            </w:pPr>
            <w:hyperlink w:anchor="3rdcrjn">
              <w:r w:rsidRPr="00A20063">
                <w:rPr>
                  <w:color w:val="0000FF"/>
                  <w:szCs w:val="22"/>
                  <w:u w:val="single"/>
                </w:rPr>
                <w:t>11/07/2016</w:t>
              </w:r>
            </w:hyperlink>
          </w:p>
        </w:tc>
        <w:tc>
          <w:tcPr>
            <w:tcW w:w="7745" w:type="dxa"/>
          </w:tcPr>
          <w:p w14:paraId="7D8ABD59" w14:textId="77777777" w:rsidR="00463FE4" w:rsidRPr="00A20063" w:rsidRDefault="00463FE4" w:rsidP="00A20063">
            <w:pPr>
              <w:jc w:val="center"/>
              <w:rPr>
                <w:b/>
                <w:bCs/>
                <w:szCs w:val="22"/>
                <w:u w:val="single"/>
              </w:rPr>
            </w:pPr>
          </w:p>
        </w:tc>
      </w:tr>
      <w:tr w:rsidR="00463FE4" w:rsidRPr="00A20063" w14:paraId="7AD32690" w14:textId="77777777" w:rsidTr="005336F2">
        <w:trPr>
          <w:trHeight w:val="252"/>
        </w:trPr>
        <w:tc>
          <w:tcPr>
            <w:tcW w:w="1271" w:type="dxa"/>
          </w:tcPr>
          <w:p w14:paraId="601BCEDC" w14:textId="7526CD5A" w:rsidR="00463FE4" w:rsidRPr="00A20063" w:rsidRDefault="00463FE4" w:rsidP="00A20063">
            <w:pPr>
              <w:jc w:val="center"/>
              <w:rPr>
                <w:b/>
                <w:bCs/>
                <w:szCs w:val="22"/>
                <w:u w:val="single"/>
              </w:rPr>
            </w:pPr>
            <w:hyperlink w:anchor="26in1rg">
              <w:r w:rsidRPr="00A20063">
                <w:rPr>
                  <w:color w:val="0000FF"/>
                  <w:szCs w:val="22"/>
                  <w:u w:val="single"/>
                </w:rPr>
                <w:t>12/07/2016</w:t>
              </w:r>
            </w:hyperlink>
          </w:p>
        </w:tc>
        <w:tc>
          <w:tcPr>
            <w:tcW w:w="7745" w:type="dxa"/>
          </w:tcPr>
          <w:p w14:paraId="25DBC2F6" w14:textId="77777777" w:rsidR="00463FE4" w:rsidRPr="00A20063" w:rsidRDefault="00463FE4" w:rsidP="00A20063">
            <w:pPr>
              <w:jc w:val="center"/>
              <w:rPr>
                <w:b/>
                <w:bCs/>
                <w:szCs w:val="22"/>
                <w:u w:val="single"/>
              </w:rPr>
            </w:pPr>
          </w:p>
        </w:tc>
      </w:tr>
      <w:tr w:rsidR="00463FE4" w:rsidRPr="00A20063" w14:paraId="71191CD7" w14:textId="77777777" w:rsidTr="005336F2">
        <w:trPr>
          <w:trHeight w:val="252"/>
        </w:trPr>
        <w:tc>
          <w:tcPr>
            <w:tcW w:w="1271" w:type="dxa"/>
          </w:tcPr>
          <w:p w14:paraId="117B624B" w14:textId="75233471" w:rsidR="00463FE4" w:rsidRPr="00A20063" w:rsidRDefault="00463FE4" w:rsidP="00A20063">
            <w:pPr>
              <w:jc w:val="center"/>
              <w:rPr>
                <w:b/>
                <w:bCs/>
                <w:szCs w:val="22"/>
                <w:u w:val="single"/>
              </w:rPr>
            </w:pPr>
            <w:hyperlink w:anchor="lnxbz9">
              <w:r w:rsidRPr="00A20063">
                <w:rPr>
                  <w:color w:val="0000FF"/>
                  <w:szCs w:val="22"/>
                  <w:u w:val="single"/>
                </w:rPr>
                <w:t>13/07/2016</w:t>
              </w:r>
            </w:hyperlink>
          </w:p>
        </w:tc>
        <w:tc>
          <w:tcPr>
            <w:tcW w:w="7745" w:type="dxa"/>
          </w:tcPr>
          <w:p w14:paraId="45769403" w14:textId="77777777" w:rsidR="00463FE4" w:rsidRPr="00A20063" w:rsidRDefault="00463FE4" w:rsidP="00A20063">
            <w:pPr>
              <w:jc w:val="center"/>
              <w:rPr>
                <w:b/>
                <w:bCs/>
                <w:szCs w:val="22"/>
                <w:u w:val="single"/>
              </w:rPr>
            </w:pPr>
          </w:p>
        </w:tc>
      </w:tr>
      <w:tr w:rsidR="00463FE4" w:rsidRPr="00A20063" w14:paraId="4977306F" w14:textId="77777777" w:rsidTr="005336F2">
        <w:trPr>
          <w:trHeight w:val="252"/>
        </w:trPr>
        <w:tc>
          <w:tcPr>
            <w:tcW w:w="1271" w:type="dxa"/>
          </w:tcPr>
          <w:p w14:paraId="6B745791" w14:textId="2575D905" w:rsidR="00463FE4" w:rsidRPr="00A20063" w:rsidRDefault="00463FE4" w:rsidP="00A20063">
            <w:pPr>
              <w:jc w:val="center"/>
              <w:rPr>
                <w:b/>
                <w:bCs/>
                <w:szCs w:val="22"/>
                <w:u w:val="single"/>
              </w:rPr>
            </w:pPr>
            <w:hyperlink w:anchor="35nkun2">
              <w:r w:rsidRPr="00A20063">
                <w:rPr>
                  <w:color w:val="0000FF"/>
                  <w:szCs w:val="22"/>
                  <w:u w:val="single"/>
                </w:rPr>
                <w:t>14/07/2016</w:t>
              </w:r>
            </w:hyperlink>
          </w:p>
        </w:tc>
        <w:tc>
          <w:tcPr>
            <w:tcW w:w="7745" w:type="dxa"/>
          </w:tcPr>
          <w:p w14:paraId="6950526E" w14:textId="77777777" w:rsidR="00463FE4" w:rsidRPr="00A20063" w:rsidRDefault="00463FE4" w:rsidP="00A20063">
            <w:pPr>
              <w:jc w:val="center"/>
              <w:rPr>
                <w:b/>
                <w:bCs/>
                <w:szCs w:val="22"/>
                <w:u w:val="single"/>
              </w:rPr>
            </w:pPr>
          </w:p>
        </w:tc>
      </w:tr>
      <w:tr w:rsidR="00463FE4" w:rsidRPr="00A20063" w14:paraId="047D8FB2" w14:textId="77777777" w:rsidTr="005336F2">
        <w:trPr>
          <w:trHeight w:val="268"/>
        </w:trPr>
        <w:tc>
          <w:tcPr>
            <w:tcW w:w="1271" w:type="dxa"/>
          </w:tcPr>
          <w:p w14:paraId="7C89F06E" w14:textId="454C976B" w:rsidR="00463FE4" w:rsidRPr="00A20063" w:rsidRDefault="00463FE4" w:rsidP="00A20063">
            <w:pPr>
              <w:jc w:val="center"/>
              <w:rPr>
                <w:b/>
                <w:bCs/>
                <w:szCs w:val="22"/>
                <w:u w:val="single"/>
              </w:rPr>
            </w:pPr>
            <w:hyperlink w:anchor="1ksv4uv">
              <w:r w:rsidRPr="00A20063">
                <w:rPr>
                  <w:color w:val="0000FF"/>
                  <w:szCs w:val="22"/>
                  <w:u w:val="single"/>
                </w:rPr>
                <w:t>15/07/2016</w:t>
              </w:r>
            </w:hyperlink>
          </w:p>
        </w:tc>
        <w:tc>
          <w:tcPr>
            <w:tcW w:w="7745" w:type="dxa"/>
          </w:tcPr>
          <w:p w14:paraId="52D9B18F" w14:textId="77777777" w:rsidR="00463FE4" w:rsidRPr="00A20063" w:rsidRDefault="00463FE4" w:rsidP="00A20063">
            <w:pPr>
              <w:jc w:val="center"/>
              <w:rPr>
                <w:b/>
                <w:bCs/>
                <w:szCs w:val="22"/>
                <w:u w:val="single"/>
              </w:rPr>
            </w:pPr>
          </w:p>
        </w:tc>
      </w:tr>
      <w:tr w:rsidR="00463FE4" w:rsidRPr="00A20063" w14:paraId="4317A5C2" w14:textId="77777777" w:rsidTr="005336F2">
        <w:trPr>
          <w:trHeight w:val="252"/>
        </w:trPr>
        <w:tc>
          <w:tcPr>
            <w:tcW w:w="1271" w:type="dxa"/>
          </w:tcPr>
          <w:p w14:paraId="5FFE63D9" w14:textId="5D37109F" w:rsidR="00463FE4" w:rsidRPr="00A20063" w:rsidRDefault="00463FE4" w:rsidP="00A20063">
            <w:pPr>
              <w:jc w:val="center"/>
              <w:rPr>
                <w:b/>
                <w:bCs/>
                <w:szCs w:val="22"/>
                <w:u w:val="single"/>
              </w:rPr>
            </w:pPr>
            <w:hyperlink w:anchor="44sinio">
              <w:r w:rsidRPr="00A20063">
                <w:rPr>
                  <w:color w:val="0000FF"/>
                  <w:szCs w:val="22"/>
                  <w:u w:val="single"/>
                </w:rPr>
                <w:t>16/07/2016</w:t>
              </w:r>
            </w:hyperlink>
          </w:p>
        </w:tc>
        <w:tc>
          <w:tcPr>
            <w:tcW w:w="7745" w:type="dxa"/>
          </w:tcPr>
          <w:p w14:paraId="3D4960E9" w14:textId="77777777" w:rsidR="00463FE4" w:rsidRPr="00A20063" w:rsidRDefault="00463FE4" w:rsidP="00A20063">
            <w:pPr>
              <w:jc w:val="center"/>
              <w:rPr>
                <w:b/>
                <w:bCs/>
                <w:szCs w:val="22"/>
                <w:u w:val="single"/>
              </w:rPr>
            </w:pPr>
          </w:p>
        </w:tc>
      </w:tr>
      <w:tr w:rsidR="00463FE4" w:rsidRPr="00A20063" w14:paraId="3869A59F" w14:textId="77777777" w:rsidTr="005336F2">
        <w:trPr>
          <w:trHeight w:val="252"/>
        </w:trPr>
        <w:tc>
          <w:tcPr>
            <w:tcW w:w="1271" w:type="dxa"/>
          </w:tcPr>
          <w:p w14:paraId="7D3ED884" w14:textId="33694980" w:rsidR="00463FE4" w:rsidRPr="00A20063" w:rsidRDefault="00463FE4" w:rsidP="00A20063">
            <w:pPr>
              <w:jc w:val="center"/>
              <w:rPr>
                <w:b/>
                <w:bCs/>
                <w:szCs w:val="22"/>
                <w:u w:val="single"/>
              </w:rPr>
            </w:pPr>
            <w:hyperlink w:anchor="2jxsxqh">
              <w:r w:rsidRPr="00A20063">
                <w:rPr>
                  <w:color w:val="0000FF"/>
                  <w:szCs w:val="22"/>
                  <w:u w:val="single"/>
                </w:rPr>
                <w:t>17/07/2016</w:t>
              </w:r>
            </w:hyperlink>
          </w:p>
        </w:tc>
        <w:tc>
          <w:tcPr>
            <w:tcW w:w="7745" w:type="dxa"/>
          </w:tcPr>
          <w:p w14:paraId="6F05465F" w14:textId="77777777" w:rsidR="00463FE4" w:rsidRPr="00A20063" w:rsidRDefault="00463FE4" w:rsidP="00A20063">
            <w:pPr>
              <w:jc w:val="center"/>
              <w:rPr>
                <w:b/>
                <w:bCs/>
                <w:szCs w:val="22"/>
                <w:u w:val="single"/>
              </w:rPr>
            </w:pPr>
          </w:p>
        </w:tc>
      </w:tr>
      <w:tr w:rsidR="00463FE4" w:rsidRPr="00A20063" w14:paraId="5472A547" w14:textId="77777777" w:rsidTr="005336F2">
        <w:trPr>
          <w:trHeight w:val="252"/>
        </w:trPr>
        <w:tc>
          <w:tcPr>
            <w:tcW w:w="1271" w:type="dxa"/>
          </w:tcPr>
          <w:p w14:paraId="48038905" w14:textId="4764E9CD" w:rsidR="00463FE4" w:rsidRPr="00A20063" w:rsidRDefault="00463FE4" w:rsidP="00A20063">
            <w:pPr>
              <w:jc w:val="center"/>
              <w:rPr>
                <w:b/>
                <w:bCs/>
                <w:szCs w:val="22"/>
                <w:u w:val="single"/>
              </w:rPr>
            </w:pPr>
            <w:hyperlink w:anchor="z337ya">
              <w:r w:rsidRPr="00A20063">
                <w:rPr>
                  <w:color w:val="0000FF"/>
                  <w:szCs w:val="22"/>
                  <w:u w:val="single"/>
                </w:rPr>
                <w:t>18/07/2016</w:t>
              </w:r>
            </w:hyperlink>
          </w:p>
        </w:tc>
        <w:tc>
          <w:tcPr>
            <w:tcW w:w="7745" w:type="dxa"/>
          </w:tcPr>
          <w:p w14:paraId="4AAC70DD" w14:textId="77777777" w:rsidR="00463FE4" w:rsidRPr="00A20063" w:rsidRDefault="00463FE4" w:rsidP="00A20063">
            <w:pPr>
              <w:jc w:val="center"/>
              <w:rPr>
                <w:b/>
                <w:bCs/>
                <w:szCs w:val="22"/>
                <w:u w:val="single"/>
              </w:rPr>
            </w:pPr>
          </w:p>
        </w:tc>
      </w:tr>
      <w:tr w:rsidR="00463FE4" w:rsidRPr="00A20063" w14:paraId="24CF9C86" w14:textId="77777777" w:rsidTr="005336F2">
        <w:trPr>
          <w:trHeight w:val="252"/>
        </w:trPr>
        <w:tc>
          <w:tcPr>
            <w:tcW w:w="1271" w:type="dxa"/>
          </w:tcPr>
          <w:p w14:paraId="4D3B6A36" w14:textId="587F56B9" w:rsidR="00463FE4" w:rsidRPr="00A20063" w:rsidRDefault="00463FE4" w:rsidP="00A20063">
            <w:pPr>
              <w:jc w:val="center"/>
              <w:rPr>
                <w:b/>
                <w:bCs/>
                <w:szCs w:val="22"/>
                <w:u w:val="single"/>
              </w:rPr>
            </w:pPr>
            <w:hyperlink w:anchor="3j2qqm3">
              <w:r w:rsidRPr="00A20063">
                <w:rPr>
                  <w:color w:val="0000FF"/>
                  <w:szCs w:val="22"/>
                  <w:u w:val="single"/>
                </w:rPr>
                <w:t>19/07/2016</w:t>
              </w:r>
            </w:hyperlink>
          </w:p>
        </w:tc>
        <w:tc>
          <w:tcPr>
            <w:tcW w:w="7745" w:type="dxa"/>
          </w:tcPr>
          <w:p w14:paraId="7B667626" w14:textId="77777777" w:rsidR="00463FE4" w:rsidRPr="00A20063" w:rsidRDefault="00463FE4" w:rsidP="00A20063">
            <w:pPr>
              <w:jc w:val="center"/>
              <w:rPr>
                <w:b/>
                <w:bCs/>
                <w:szCs w:val="22"/>
                <w:u w:val="single"/>
              </w:rPr>
            </w:pPr>
          </w:p>
        </w:tc>
      </w:tr>
      <w:tr w:rsidR="00463FE4" w:rsidRPr="00A20063" w14:paraId="03B7C149" w14:textId="77777777" w:rsidTr="005336F2">
        <w:trPr>
          <w:trHeight w:val="252"/>
        </w:trPr>
        <w:tc>
          <w:tcPr>
            <w:tcW w:w="1271" w:type="dxa"/>
          </w:tcPr>
          <w:p w14:paraId="4BB478F3" w14:textId="2838DDF9" w:rsidR="00463FE4" w:rsidRPr="00A20063" w:rsidRDefault="00463FE4" w:rsidP="00A20063">
            <w:pPr>
              <w:jc w:val="center"/>
              <w:rPr>
                <w:b/>
                <w:bCs/>
                <w:szCs w:val="22"/>
                <w:u w:val="single"/>
              </w:rPr>
            </w:pPr>
            <w:hyperlink w:anchor="1y810tw">
              <w:r w:rsidRPr="00A20063">
                <w:rPr>
                  <w:color w:val="0000FF"/>
                  <w:szCs w:val="22"/>
                  <w:u w:val="single"/>
                </w:rPr>
                <w:t>20/07/2016</w:t>
              </w:r>
            </w:hyperlink>
          </w:p>
        </w:tc>
        <w:tc>
          <w:tcPr>
            <w:tcW w:w="7745" w:type="dxa"/>
          </w:tcPr>
          <w:p w14:paraId="6590EBED" w14:textId="77777777" w:rsidR="00463FE4" w:rsidRPr="00A20063" w:rsidRDefault="00463FE4" w:rsidP="00A20063">
            <w:pPr>
              <w:jc w:val="center"/>
              <w:rPr>
                <w:b/>
                <w:bCs/>
                <w:szCs w:val="22"/>
                <w:u w:val="single"/>
              </w:rPr>
            </w:pPr>
          </w:p>
        </w:tc>
      </w:tr>
      <w:tr w:rsidR="00463FE4" w:rsidRPr="00A20063" w14:paraId="2D79980D" w14:textId="77777777" w:rsidTr="005336F2">
        <w:trPr>
          <w:trHeight w:val="252"/>
        </w:trPr>
        <w:tc>
          <w:tcPr>
            <w:tcW w:w="1271" w:type="dxa"/>
          </w:tcPr>
          <w:p w14:paraId="3B7ECD5C" w14:textId="5C685550" w:rsidR="00463FE4" w:rsidRPr="00A20063" w:rsidRDefault="00463FE4" w:rsidP="00A20063">
            <w:pPr>
              <w:jc w:val="center"/>
              <w:rPr>
                <w:b/>
                <w:bCs/>
                <w:szCs w:val="22"/>
                <w:u w:val="single"/>
              </w:rPr>
            </w:pPr>
            <w:hyperlink w:anchor="4i7ojhp">
              <w:r w:rsidRPr="00A20063">
                <w:rPr>
                  <w:color w:val="0000FF"/>
                  <w:szCs w:val="22"/>
                  <w:u w:val="single"/>
                </w:rPr>
                <w:t>21/07/2016</w:t>
              </w:r>
            </w:hyperlink>
          </w:p>
        </w:tc>
        <w:tc>
          <w:tcPr>
            <w:tcW w:w="7745" w:type="dxa"/>
          </w:tcPr>
          <w:p w14:paraId="0A9912F9" w14:textId="77777777" w:rsidR="00463FE4" w:rsidRPr="00A20063" w:rsidRDefault="00463FE4" w:rsidP="00A20063">
            <w:pPr>
              <w:jc w:val="center"/>
              <w:rPr>
                <w:b/>
                <w:bCs/>
                <w:szCs w:val="22"/>
                <w:u w:val="single"/>
              </w:rPr>
            </w:pPr>
          </w:p>
        </w:tc>
      </w:tr>
      <w:tr w:rsidR="00463FE4" w:rsidRPr="00A20063" w14:paraId="1DAB04A5" w14:textId="77777777" w:rsidTr="005336F2">
        <w:trPr>
          <w:trHeight w:val="268"/>
        </w:trPr>
        <w:tc>
          <w:tcPr>
            <w:tcW w:w="1271" w:type="dxa"/>
          </w:tcPr>
          <w:p w14:paraId="2CCAEA0A" w14:textId="24B8B2AB" w:rsidR="00463FE4" w:rsidRPr="00A20063" w:rsidRDefault="00463FE4" w:rsidP="00A20063">
            <w:pPr>
              <w:jc w:val="center"/>
              <w:rPr>
                <w:b/>
                <w:bCs/>
                <w:szCs w:val="22"/>
                <w:u w:val="single"/>
              </w:rPr>
            </w:pPr>
            <w:hyperlink w:anchor="2xcytpi">
              <w:r w:rsidRPr="00A20063">
                <w:rPr>
                  <w:color w:val="0000FF"/>
                  <w:szCs w:val="22"/>
                  <w:u w:val="single"/>
                </w:rPr>
                <w:t>22/07/2016</w:t>
              </w:r>
            </w:hyperlink>
          </w:p>
        </w:tc>
        <w:tc>
          <w:tcPr>
            <w:tcW w:w="7745" w:type="dxa"/>
          </w:tcPr>
          <w:p w14:paraId="7F8147C3" w14:textId="77777777" w:rsidR="00463FE4" w:rsidRPr="00A20063" w:rsidRDefault="00463FE4" w:rsidP="00A20063">
            <w:pPr>
              <w:jc w:val="center"/>
              <w:rPr>
                <w:b/>
                <w:bCs/>
                <w:szCs w:val="22"/>
                <w:u w:val="single"/>
              </w:rPr>
            </w:pPr>
          </w:p>
        </w:tc>
      </w:tr>
      <w:tr w:rsidR="00463FE4" w:rsidRPr="00A20063" w14:paraId="6766D353" w14:textId="77777777" w:rsidTr="005336F2">
        <w:trPr>
          <w:trHeight w:val="252"/>
        </w:trPr>
        <w:tc>
          <w:tcPr>
            <w:tcW w:w="1271" w:type="dxa"/>
          </w:tcPr>
          <w:p w14:paraId="44DDEAB5" w14:textId="277940A0" w:rsidR="00463FE4" w:rsidRPr="00A20063" w:rsidRDefault="00463FE4" w:rsidP="00A20063">
            <w:pPr>
              <w:jc w:val="center"/>
              <w:rPr>
                <w:b/>
                <w:bCs/>
                <w:szCs w:val="22"/>
                <w:u w:val="single"/>
              </w:rPr>
            </w:pPr>
            <w:hyperlink w:anchor="1ci93xb">
              <w:r w:rsidRPr="00A20063">
                <w:rPr>
                  <w:color w:val="0000FF"/>
                  <w:szCs w:val="22"/>
                  <w:u w:val="single"/>
                </w:rPr>
                <w:t>23/07/2016</w:t>
              </w:r>
            </w:hyperlink>
          </w:p>
        </w:tc>
        <w:tc>
          <w:tcPr>
            <w:tcW w:w="7745" w:type="dxa"/>
          </w:tcPr>
          <w:p w14:paraId="10820782" w14:textId="77777777" w:rsidR="00463FE4" w:rsidRPr="00A20063" w:rsidRDefault="00463FE4" w:rsidP="00A20063">
            <w:pPr>
              <w:jc w:val="center"/>
              <w:rPr>
                <w:b/>
                <w:bCs/>
                <w:szCs w:val="22"/>
                <w:u w:val="single"/>
              </w:rPr>
            </w:pPr>
          </w:p>
        </w:tc>
      </w:tr>
      <w:tr w:rsidR="00463FE4" w:rsidRPr="00A20063" w14:paraId="0392A18A" w14:textId="77777777" w:rsidTr="005336F2">
        <w:trPr>
          <w:trHeight w:val="252"/>
        </w:trPr>
        <w:tc>
          <w:tcPr>
            <w:tcW w:w="1271" w:type="dxa"/>
          </w:tcPr>
          <w:p w14:paraId="6EC613D5" w14:textId="2F55338E" w:rsidR="00463FE4" w:rsidRPr="00A20063" w:rsidRDefault="00463FE4" w:rsidP="00A20063">
            <w:pPr>
              <w:jc w:val="center"/>
              <w:rPr>
                <w:b/>
                <w:bCs/>
                <w:szCs w:val="22"/>
                <w:u w:val="single"/>
              </w:rPr>
            </w:pPr>
            <w:hyperlink w:anchor="3whwml4">
              <w:r w:rsidRPr="00A20063">
                <w:rPr>
                  <w:color w:val="0000FF"/>
                  <w:szCs w:val="22"/>
                  <w:u w:val="single"/>
                </w:rPr>
                <w:t>24/07/2016</w:t>
              </w:r>
            </w:hyperlink>
          </w:p>
        </w:tc>
        <w:tc>
          <w:tcPr>
            <w:tcW w:w="7745" w:type="dxa"/>
          </w:tcPr>
          <w:p w14:paraId="3FF3B5CF" w14:textId="77777777" w:rsidR="00463FE4" w:rsidRPr="00A20063" w:rsidRDefault="00463FE4" w:rsidP="00A20063">
            <w:pPr>
              <w:jc w:val="center"/>
              <w:rPr>
                <w:b/>
                <w:bCs/>
                <w:szCs w:val="22"/>
                <w:u w:val="single"/>
              </w:rPr>
            </w:pPr>
          </w:p>
        </w:tc>
      </w:tr>
      <w:tr w:rsidR="00463FE4" w:rsidRPr="00A20063" w14:paraId="17466FDB" w14:textId="77777777" w:rsidTr="005336F2">
        <w:trPr>
          <w:trHeight w:val="252"/>
        </w:trPr>
        <w:tc>
          <w:tcPr>
            <w:tcW w:w="1271" w:type="dxa"/>
          </w:tcPr>
          <w:p w14:paraId="2B4BEEB8" w14:textId="20776301" w:rsidR="00463FE4" w:rsidRPr="00A20063" w:rsidRDefault="00463FE4" w:rsidP="00A20063">
            <w:pPr>
              <w:jc w:val="center"/>
              <w:rPr>
                <w:b/>
                <w:bCs/>
                <w:szCs w:val="22"/>
                <w:u w:val="single"/>
              </w:rPr>
            </w:pPr>
            <w:hyperlink w:anchor="2bn6wsx">
              <w:r w:rsidRPr="00A20063">
                <w:rPr>
                  <w:color w:val="0000FF"/>
                  <w:szCs w:val="22"/>
                  <w:u w:val="single"/>
                </w:rPr>
                <w:t>25/07/2016</w:t>
              </w:r>
            </w:hyperlink>
          </w:p>
        </w:tc>
        <w:tc>
          <w:tcPr>
            <w:tcW w:w="7745" w:type="dxa"/>
          </w:tcPr>
          <w:p w14:paraId="1B11DC8B" w14:textId="77777777" w:rsidR="00463FE4" w:rsidRPr="00A20063" w:rsidRDefault="00463FE4" w:rsidP="00A20063">
            <w:pPr>
              <w:jc w:val="center"/>
              <w:rPr>
                <w:b/>
                <w:bCs/>
                <w:szCs w:val="22"/>
                <w:u w:val="single"/>
              </w:rPr>
            </w:pPr>
          </w:p>
        </w:tc>
      </w:tr>
      <w:tr w:rsidR="00463FE4" w:rsidRPr="00A20063" w14:paraId="61FDCC4F" w14:textId="77777777" w:rsidTr="005336F2">
        <w:trPr>
          <w:trHeight w:val="252"/>
        </w:trPr>
        <w:tc>
          <w:tcPr>
            <w:tcW w:w="1271" w:type="dxa"/>
          </w:tcPr>
          <w:p w14:paraId="043DD03F" w14:textId="55A81C5D" w:rsidR="00463FE4" w:rsidRPr="00A20063" w:rsidRDefault="00463FE4" w:rsidP="00A20063">
            <w:pPr>
              <w:jc w:val="center"/>
              <w:rPr>
                <w:b/>
                <w:bCs/>
                <w:szCs w:val="22"/>
                <w:u w:val="single"/>
              </w:rPr>
            </w:pPr>
            <w:hyperlink w:anchor="qsh70q">
              <w:r w:rsidRPr="00A20063">
                <w:rPr>
                  <w:color w:val="0000FF"/>
                  <w:szCs w:val="22"/>
                  <w:u w:val="single"/>
                </w:rPr>
                <w:t>26/07/2016</w:t>
              </w:r>
            </w:hyperlink>
          </w:p>
        </w:tc>
        <w:tc>
          <w:tcPr>
            <w:tcW w:w="7745" w:type="dxa"/>
          </w:tcPr>
          <w:p w14:paraId="526AB064" w14:textId="77777777" w:rsidR="00463FE4" w:rsidRPr="00A20063" w:rsidRDefault="00463FE4" w:rsidP="00A20063">
            <w:pPr>
              <w:jc w:val="center"/>
              <w:rPr>
                <w:b/>
                <w:bCs/>
                <w:szCs w:val="22"/>
                <w:u w:val="single"/>
              </w:rPr>
            </w:pPr>
          </w:p>
        </w:tc>
      </w:tr>
      <w:tr w:rsidR="00463FE4" w:rsidRPr="00A20063" w14:paraId="6AD66311" w14:textId="77777777" w:rsidTr="005336F2">
        <w:trPr>
          <w:trHeight w:val="252"/>
        </w:trPr>
        <w:tc>
          <w:tcPr>
            <w:tcW w:w="1271" w:type="dxa"/>
          </w:tcPr>
          <w:p w14:paraId="6093E6B0" w14:textId="302903BF" w:rsidR="00463FE4" w:rsidRPr="00A20063" w:rsidRDefault="00463FE4" w:rsidP="00A20063">
            <w:pPr>
              <w:jc w:val="center"/>
              <w:rPr>
                <w:b/>
                <w:bCs/>
                <w:szCs w:val="22"/>
                <w:u w:val="single"/>
              </w:rPr>
            </w:pPr>
            <w:hyperlink w:anchor="3as4poj">
              <w:r w:rsidRPr="00A20063">
                <w:rPr>
                  <w:color w:val="0000FF"/>
                  <w:szCs w:val="22"/>
                  <w:u w:val="single"/>
                </w:rPr>
                <w:t>27/07/2016</w:t>
              </w:r>
            </w:hyperlink>
          </w:p>
        </w:tc>
        <w:tc>
          <w:tcPr>
            <w:tcW w:w="7745" w:type="dxa"/>
          </w:tcPr>
          <w:p w14:paraId="2505CEAC" w14:textId="77777777" w:rsidR="00463FE4" w:rsidRPr="00A20063" w:rsidRDefault="00463FE4" w:rsidP="00A20063">
            <w:pPr>
              <w:jc w:val="center"/>
              <w:rPr>
                <w:b/>
                <w:bCs/>
                <w:szCs w:val="22"/>
                <w:u w:val="single"/>
              </w:rPr>
            </w:pPr>
          </w:p>
        </w:tc>
      </w:tr>
      <w:tr w:rsidR="00463FE4" w:rsidRPr="00A20063" w14:paraId="139DBEFC" w14:textId="77777777" w:rsidTr="005336F2">
        <w:trPr>
          <w:trHeight w:val="252"/>
        </w:trPr>
        <w:tc>
          <w:tcPr>
            <w:tcW w:w="1271" w:type="dxa"/>
          </w:tcPr>
          <w:p w14:paraId="3DA36110" w14:textId="7278F5EB" w:rsidR="00463FE4" w:rsidRPr="00A20063" w:rsidRDefault="00463FE4" w:rsidP="00A20063">
            <w:pPr>
              <w:jc w:val="center"/>
              <w:rPr>
                <w:b/>
                <w:bCs/>
                <w:szCs w:val="22"/>
                <w:u w:val="single"/>
              </w:rPr>
            </w:pPr>
            <w:hyperlink w:anchor="1pxezwc">
              <w:r w:rsidRPr="00A20063">
                <w:rPr>
                  <w:color w:val="0000FF"/>
                  <w:szCs w:val="22"/>
                  <w:u w:val="single"/>
                </w:rPr>
                <w:t>28/07/2016</w:t>
              </w:r>
            </w:hyperlink>
          </w:p>
        </w:tc>
        <w:tc>
          <w:tcPr>
            <w:tcW w:w="7745" w:type="dxa"/>
          </w:tcPr>
          <w:p w14:paraId="3FCF6D37" w14:textId="77777777" w:rsidR="00463FE4" w:rsidRPr="00A20063" w:rsidRDefault="00463FE4" w:rsidP="00A20063">
            <w:pPr>
              <w:jc w:val="center"/>
              <w:rPr>
                <w:b/>
                <w:bCs/>
                <w:szCs w:val="22"/>
                <w:u w:val="single"/>
              </w:rPr>
            </w:pPr>
          </w:p>
        </w:tc>
      </w:tr>
      <w:tr w:rsidR="00463FE4" w:rsidRPr="00A20063" w14:paraId="6ED2F606" w14:textId="77777777" w:rsidTr="005336F2">
        <w:trPr>
          <w:trHeight w:val="268"/>
        </w:trPr>
        <w:tc>
          <w:tcPr>
            <w:tcW w:w="1271" w:type="dxa"/>
          </w:tcPr>
          <w:p w14:paraId="25B48185" w14:textId="181B25A8" w:rsidR="00463FE4" w:rsidRPr="00A20063" w:rsidRDefault="00463FE4" w:rsidP="00A20063">
            <w:pPr>
              <w:jc w:val="center"/>
              <w:rPr>
                <w:b/>
                <w:bCs/>
                <w:szCs w:val="22"/>
                <w:u w:val="single"/>
              </w:rPr>
            </w:pPr>
            <w:hyperlink w:anchor="49x2ik5">
              <w:r w:rsidRPr="00A20063">
                <w:rPr>
                  <w:color w:val="0000FF"/>
                  <w:szCs w:val="22"/>
                  <w:u w:val="single"/>
                </w:rPr>
                <w:t>29/07/2016</w:t>
              </w:r>
            </w:hyperlink>
          </w:p>
        </w:tc>
        <w:tc>
          <w:tcPr>
            <w:tcW w:w="7745" w:type="dxa"/>
          </w:tcPr>
          <w:p w14:paraId="18D99918" w14:textId="77777777" w:rsidR="00463FE4" w:rsidRPr="00A20063" w:rsidRDefault="00463FE4" w:rsidP="00A20063">
            <w:pPr>
              <w:jc w:val="center"/>
              <w:rPr>
                <w:b/>
                <w:bCs/>
                <w:szCs w:val="22"/>
                <w:u w:val="single"/>
              </w:rPr>
            </w:pPr>
          </w:p>
        </w:tc>
      </w:tr>
      <w:tr w:rsidR="00463FE4" w:rsidRPr="00A20063" w14:paraId="494FC9F2" w14:textId="77777777" w:rsidTr="005336F2">
        <w:trPr>
          <w:trHeight w:val="252"/>
        </w:trPr>
        <w:tc>
          <w:tcPr>
            <w:tcW w:w="1271" w:type="dxa"/>
          </w:tcPr>
          <w:p w14:paraId="2E3528E2" w14:textId="2E44660A" w:rsidR="00463FE4" w:rsidRPr="00A20063" w:rsidRDefault="00463FE4" w:rsidP="00A20063">
            <w:pPr>
              <w:jc w:val="center"/>
              <w:rPr>
                <w:b/>
                <w:bCs/>
                <w:szCs w:val="22"/>
                <w:u w:val="single"/>
              </w:rPr>
            </w:pPr>
            <w:hyperlink w:anchor="2p2csry">
              <w:r w:rsidRPr="00A20063">
                <w:rPr>
                  <w:color w:val="0000FF"/>
                  <w:szCs w:val="22"/>
                  <w:u w:val="single"/>
                </w:rPr>
                <w:t>30/07/2016</w:t>
              </w:r>
            </w:hyperlink>
          </w:p>
        </w:tc>
        <w:tc>
          <w:tcPr>
            <w:tcW w:w="7745" w:type="dxa"/>
          </w:tcPr>
          <w:p w14:paraId="486E44BC" w14:textId="77777777" w:rsidR="00463FE4" w:rsidRPr="00A20063" w:rsidRDefault="00463FE4" w:rsidP="00A20063">
            <w:pPr>
              <w:jc w:val="center"/>
              <w:rPr>
                <w:b/>
                <w:bCs/>
                <w:szCs w:val="22"/>
                <w:u w:val="single"/>
              </w:rPr>
            </w:pPr>
          </w:p>
        </w:tc>
      </w:tr>
      <w:tr w:rsidR="00463FE4" w:rsidRPr="00A20063" w14:paraId="54E65111" w14:textId="77777777" w:rsidTr="005336F2">
        <w:trPr>
          <w:trHeight w:val="252"/>
        </w:trPr>
        <w:tc>
          <w:tcPr>
            <w:tcW w:w="1271" w:type="dxa"/>
          </w:tcPr>
          <w:p w14:paraId="1503271A" w14:textId="7D0C0472" w:rsidR="00463FE4" w:rsidRPr="00A20063" w:rsidRDefault="00463FE4" w:rsidP="00A20063">
            <w:pPr>
              <w:jc w:val="center"/>
              <w:rPr>
                <w:b/>
                <w:bCs/>
                <w:szCs w:val="22"/>
                <w:u w:val="single"/>
              </w:rPr>
            </w:pPr>
            <w:hyperlink w:anchor="147n2zr">
              <w:r w:rsidRPr="00A20063">
                <w:rPr>
                  <w:color w:val="0000FF"/>
                  <w:szCs w:val="22"/>
                  <w:u w:val="single"/>
                </w:rPr>
                <w:t>31/07/2016</w:t>
              </w:r>
            </w:hyperlink>
          </w:p>
        </w:tc>
        <w:tc>
          <w:tcPr>
            <w:tcW w:w="7745" w:type="dxa"/>
          </w:tcPr>
          <w:p w14:paraId="34FFD049" w14:textId="77777777" w:rsidR="00463FE4" w:rsidRPr="00A20063" w:rsidRDefault="00463FE4" w:rsidP="00A20063">
            <w:pPr>
              <w:jc w:val="center"/>
              <w:rPr>
                <w:b/>
                <w:bCs/>
                <w:szCs w:val="22"/>
                <w:u w:val="single"/>
              </w:rPr>
            </w:pPr>
          </w:p>
        </w:tc>
      </w:tr>
      <w:tr w:rsidR="00D010A4" w:rsidRPr="00A20063" w14:paraId="26220642" w14:textId="77777777" w:rsidTr="005336F2">
        <w:trPr>
          <w:trHeight w:val="252"/>
        </w:trPr>
        <w:tc>
          <w:tcPr>
            <w:tcW w:w="1271" w:type="dxa"/>
          </w:tcPr>
          <w:p w14:paraId="22C0DD22" w14:textId="77777777" w:rsidR="00D010A4" w:rsidRPr="00A20063" w:rsidRDefault="00D010A4" w:rsidP="00A20063">
            <w:pPr>
              <w:jc w:val="center"/>
              <w:rPr>
                <w:szCs w:val="22"/>
              </w:rPr>
            </w:pPr>
          </w:p>
        </w:tc>
        <w:tc>
          <w:tcPr>
            <w:tcW w:w="7745" w:type="dxa"/>
          </w:tcPr>
          <w:p w14:paraId="5BF020AA" w14:textId="77777777" w:rsidR="00D010A4" w:rsidRPr="00A20063" w:rsidRDefault="00D010A4" w:rsidP="00A20063">
            <w:pPr>
              <w:widowControl w:val="0"/>
              <w:contextualSpacing/>
              <w:rPr>
                <w:b/>
                <w:bCs/>
                <w:color w:val="0000FF"/>
                <w:szCs w:val="22"/>
                <w:u w:val="single"/>
                <w:lang w:val="en-US"/>
              </w:rPr>
            </w:pPr>
          </w:p>
        </w:tc>
      </w:tr>
      <w:tr w:rsidR="00D010A4" w:rsidRPr="00A20063" w14:paraId="099ECB53" w14:textId="77777777" w:rsidTr="005336F2">
        <w:trPr>
          <w:trHeight w:val="252"/>
        </w:trPr>
        <w:tc>
          <w:tcPr>
            <w:tcW w:w="1271" w:type="dxa"/>
          </w:tcPr>
          <w:p w14:paraId="699F7E43" w14:textId="77777777" w:rsidR="00D010A4" w:rsidRPr="00A20063" w:rsidRDefault="00D010A4" w:rsidP="00A20063">
            <w:pPr>
              <w:jc w:val="center"/>
              <w:rPr>
                <w:b/>
                <w:bCs/>
                <w:szCs w:val="22"/>
                <w:u w:val="single"/>
              </w:rPr>
            </w:pPr>
          </w:p>
        </w:tc>
        <w:tc>
          <w:tcPr>
            <w:tcW w:w="7745" w:type="dxa"/>
          </w:tcPr>
          <w:p w14:paraId="26BBB1C0" w14:textId="77777777" w:rsidR="00D010A4" w:rsidRPr="00A20063" w:rsidRDefault="00D010A4" w:rsidP="00A20063">
            <w:pPr>
              <w:jc w:val="center"/>
              <w:rPr>
                <w:b/>
                <w:bCs/>
                <w:szCs w:val="22"/>
                <w:u w:val="single"/>
              </w:rPr>
            </w:pPr>
            <w:r w:rsidRPr="00A20063">
              <w:rPr>
                <w:b/>
                <w:bCs/>
                <w:szCs w:val="22"/>
                <w:u w:val="single"/>
              </w:rPr>
              <w:t>August 2016</w:t>
            </w:r>
          </w:p>
        </w:tc>
      </w:tr>
      <w:tr w:rsidR="00D010A4" w:rsidRPr="00A20063" w14:paraId="0B37B886" w14:textId="77777777" w:rsidTr="005336F2">
        <w:trPr>
          <w:trHeight w:val="252"/>
        </w:trPr>
        <w:tc>
          <w:tcPr>
            <w:tcW w:w="1271" w:type="dxa"/>
          </w:tcPr>
          <w:p w14:paraId="2BEAE7F3" w14:textId="5FD2416C" w:rsidR="00D010A4" w:rsidRPr="00A20063" w:rsidRDefault="00D010A4" w:rsidP="00A20063">
            <w:pPr>
              <w:jc w:val="center"/>
              <w:rPr>
                <w:b/>
                <w:bCs/>
                <w:szCs w:val="22"/>
                <w:u w:val="single"/>
              </w:rPr>
            </w:pPr>
            <w:r w:rsidRPr="00A20063">
              <w:rPr>
                <w:b/>
                <w:bCs/>
                <w:szCs w:val="22"/>
                <w:u w:val="single"/>
              </w:rPr>
              <w:t>Dates</w:t>
            </w:r>
          </w:p>
        </w:tc>
        <w:tc>
          <w:tcPr>
            <w:tcW w:w="7745" w:type="dxa"/>
          </w:tcPr>
          <w:p w14:paraId="6DD122FA" w14:textId="2024B6B6" w:rsidR="00D010A4" w:rsidRPr="00A20063" w:rsidRDefault="00D010A4" w:rsidP="00A20063">
            <w:pPr>
              <w:rPr>
                <w:b/>
                <w:bCs/>
                <w:szCs w:val="22"/>
                <w:u w:val="single"/>
              </w:rPr>
            </w:pPr>
            <w:r w:rsidRPr="00A20063">
              <w:rPr>
                <w:b/>
                <w:bCs/>
                <w:szCs w:val="22"/>
                <w:u w:val="single"/>
              </w:rPr>
              <w:t xml:space="preserve">Incidents </w:t>
            </w:r>
          </w:p>
        </w:tc>
      </w:tr>
      <w:tr w:rsidR="00463FE4" w:rsidRPr="00A20063" w14:paraId="03088E91" w14:textId="77777777" w:rsidTr="005336F2">
        <w:trPr>
          <w:trHeight w:val="252"/>
        </w:trPr>
        <w:tc>
          <w:tcPr>
            <w:tcW w:w="1271" w:type="dxa"/>
          </w:tcPr>
          <w:p w14:paraId="73AEAF23" w14:textId="6573038E" w:rsidR="00463FE4" w:rsidRPr="00A20063" w:rsidRDefault="00463FE4" w:rsidP="00A20063">
            <w:pPr>
              <w:jc w:val="center"/>
              <w:rPr>
                <w:b/>
                <w:bCs/>
                <w:szCs w:val="22"/>
                <w:u w:val="single"/>
              </w:rPr>
            </w:pPr>
            <w:hyperlink w:anchor="3znysh7">
              <w:r w:rsidRPr="00A20063">
                <w:rPr>
                  <w:color w:val="0000FF"/>
                  <w:szCs w:val="22"/>
                  <w:u w:val="single"/>
                </w:rPr>
                <w:t>01/08/2016</w:t>
              </w:r>
            </w:hyperlink>
          </w:p>
        </w:tc>
        <w:tc>
          <w:tcPr>
            <w:tcW w:w="7745" w:type="dxa"/>
          </w:tcPr>
          <w:p w14:paraId="0F81D657" w14:textId="77777777" w:rsidR="00463FE4" w:rsidRPr="00A20063" w:rsidRDefault="00463FE4" w:rsidP="00A20063">
            <w:pPr>
              <w:jc w:val="center"/>
              <w:rPr>
                <w:b/>
                <w:bCs/>
                <w:szCs w:val="22"/>
                <w:u w:val="single"/>
              </w:rPr>
            </w:pPr>
          </w:p>
        </w:tc>
      </w:tr>
      <w:tr w:rsidR="00463FE4" w:rsidRPr="00A20063" w14:paraId="4D5096BB" w14:textId="77777777" w:rsidTr="005336F2">
        <w:trPr>
          <w:trHeight w:val="268"/>
        </w:trPr>
        <w:tc>
          <w:tcPr>
            <w:tcW w:w="1271" w:type="dxa"/>
          </w:tcPr>
          <w:p w14:paraId="7A5204AC" w14:textId="55A2971F" w:rsidR="00463FE4" w:rsidRPr="00A20063" w:rsidRDefault="00463FE4" w:rsidP="00A20063">
            <w:pPr>
              <w:jc w:val="center"/>
              <w:rPr>
                <w:b/>
                <w:bCs/>
                <w:szCs w:val="22"/>
                <w:u w:val="single"/>
              </w:rPr>
            </w:pPr>
            <w:hyperlink w:anchor="2et92p0">
              <w:r w:rsidRPr="00A20063">
                <w:rPr>
                  <w:color w:val="0000FF"/>
                  <w:szCs w:val="22"/>
                  <w:u w:val="single"/>
                </w:rPr>
                <w:t>02/08/2016</w:t>
              </w:r>
            </w:hyperlink>
          </w:p>
        </w:tc>
        <w:tc>
          <w:tcPr>
            <w:tcW w:w="7745" w:type="dxa"/>
          </w:tcPr>
          <w:p w14:paraId="378A3CF0" w14:textId="77777777" w:rsidR="00463FE4" w:rsidRPr="00A20063" w:rsidRDefault="00463FE4" w:rsidP="00A20063">
            <w:pPr>
              <w:jc w:val="center"/>
              <w:rPr>
                <w:b/>
                <w:bCs/>
                <w:szCs w:val="22"/>
                <w:u w:val="single"/>
              </w:rPr>
            </w:pPr>
          </w:p>
        </w:tc>
      </w:tr>
      <w:tr w:rsidR="00463FE4" w:rsidRPr="00A20063" w14:paraId="7F2873B3" w14:textId="77777777" w:rsidTr="005336F2">
        <w:trPr>
          <w:trHeight w:val="252"/>
        </w:trPr>
        <w:tc>
          <w:tcPr>
            <w:tcW w:w="1271" w:type="dxa"/>
          </w:tcPr>
          <w:p w14:paraId="27B37214" w14:textId="79AE3A80" w:rsidR="00463FE4" w:rsidRPr="00A20063" w:rsidRDefault="00463FE4" w:rsidP="00A20063">
            <w:pPr>
              <w:jc w:val="center"/>
              <w:rPr>
                <w:b/>
                <w:bCs/>
                <w:szCs w:val="22"/>
                <w:u w:val="single"/>
              </w:rPr>
            </w:pPr>
            <w:hyperlink w:anchor="tyjcwt">
              <w:r w:rsidRPr="00A20063">
                <w:rPr>
                  <w:color w:val="0000FF"/>
                  <w:szCs w:val="22"/>
                  <w:u w:val="single"/>
                </w:rPr>
                <w:t>03/08/2016</w:t>
              </w:r>
            </w:hyperlink>
          </w:p>
        </w:tc>
        <w:tc>
          <w:tcPr>
            <w:tcW w:w="7745" w:type="dxa"/>
          </w:tcPr>
          <w:p w14:paraId="2A2C438E" w14:textId="77777777" w:rsidR="00463FE4" w:rsidRPr="00A20063" w:rsidRDefault="00463FE4" w:rsidP="00A20063">
            <w:pPr>
              <w:jc w:val="center"/>
              <w:rPr>
                <w:b/>
                <w:bCs/>
                <w:szCs w:val="22"/>
                <w:u w:val="single"/>
              </w:rPr>
            </w:pPr>
          </w:p>
        </w:tc>
      </w:tr>
      <w:tr w:rsidR="00463FE4" w:rsidRPr="00A20063" w14:paraId="7E1EE0D2" w14:textId="77777777" w:rsidTr="005336F2">
        <w:trPr>
          <w:trHeight w:val="252"/>
        </w:trPr>
        <w:tc>
          <w:tcPr>
            <w:tcW w:w="1271" w:type="dxa"/>
          </w:tcPr>
          <w:p w14:paraId="4DEBA76B" w14:textId="2C6CB52C" w:rsidR="00463FE4" w:rsidRPr="00A20063" w:rsidRDefault="00463FE4" w:rsidP="00A20063">
            <w:pPr>
              <w:jc w:val="center"/>
              <w:rPr>
                <w:b/>
                <w:bCs/>
                <w:szCs w:val="22"/>
                <w:u w:val="single"/>
              </w:rPr>
            </w:pPr>
            <w:hyperlink w:anchor="3dy6vkm">
              <w:r w:rsidRPr="00A20063">
                <w:rPr>
                  <w:color w:val="0000FF"/>
                  <w:szCs w:val="22"/>
                  <w:u w:val="single"/>
                </w:rPr>
                <w:t>04/08/2016</w:t>
              </w:r>
            </w:hyperlink>
          </w:p>
        </w:tc>
        <w:tc>
          <w:tcPr>
            <w:tcW w:w="7745" w:type="dxa"/>
          </w:tcPr>
          <w:p w14:paraId="6482846B" w14:textId="77777777" w:rsidR="00463FE4" w:rsidRPr="00A20063" w:rsidRDefault="00463FE4" w:rsidP="00A20063">
            <w:pPr>
              <w:jc w:val="center"/>
              <w:rPr>
                <w:b/>
                <w:bCs/>
                <w:szCs w:val="22"/>
                <w:u w:val="single"/>
              </w:rPr>
            </w:pPr>
          </w:p>
        </w:tc>
      </w:tr>
      <w:tr w:rsidR="00463FE4" w:rsidRPr="00A20063" w14:paraId="21C8C867" w14:textId="77777777" w:rsidTr="005336F2">
        <w:trPr>
          <w:trHeight w:val="252"/>
        </w:trPr>
        <w:tc>
          <w:tcPr>
            <w:tcW w:w="1271" w:type="dxa"/>
          </w:tcPr>
          <w:p w14:paraId="01A3E456" w14:textId="7FD2D348" w:rsidR="00463FE4" w:rsidRPr="00A20063" w:rsidRDefault="00463FE4" w:rsidP="00A20063">
            <w:pPr>
              <w:jc w:val="center"/>
              <w:rPr>
                <w:b/>
                <w:bCs/>
                <w:szCs w:val="22"/>
                <w:u w:val="single"/>
              </w:rPr>
            </w:pPr>
            <w:hyperlink w:anchor="1t3h5sf">
              <w:r w:rsidRPr="00A20063">
                <w:rPr>
                  <w:color w:val="0000FF"/>
                  <w:szCs w:val="22"/>
                  <w:u w:val="single"/>
                </w:rPr>
                <w:t>05/08/2016</w:t>
              </w:r>
            </w:hyperlink>
          </w:p>
        </w:tc>
        <w:tc>
          <w:tcPr>
            <w:tcW w:w="7745" w:type="dxa"/>
          </w:tcPr>
          <w:p w14:paraId="077B5717" w14:textId="77777777" w:rsidR="00463FE4" w:rsidRPr="00A20063" w:rsidRDefault="00463FE4" w:rsidP="00A20063">
            <w:pPr>
              <w:jc w:val="center"/>
              <w:rPr>
                <w:b/>
                <w:bCs/>
                <w:szCs w:val="22"/>
                <w:u w:val="single"/>
              </w:rPr>
            </w:pPr>
          </w:p>
        </w:tc>
      </w:tr>
      <w:tr w:rsidR="00463FE4" w:rsidRPr="00A20063" w14:paraId="2DA28A75" w14:textId="77777777" w:rsidTr="005336F2">
        <w:trPr>
          <w:trHeight w:val="252"/>
        </w:trPr>
        <w:tc>
          <w:tcPr>
            <w:tcW w:w="1271" w:type="dxa"/>
          </w:tcPr>
          <w:p w14:paraId="2EBCDB7E" w14:textId="686E9A96" w:rsidR="00463FE4" w:rsidRPr="00A20063" w:rsidRDefault="00463FE4" w:rsidP="00A20063">
            <w:pPr>
              <w:jc w:val="center"/>
              <w:rPr>
                <w:b/>
                <w:bCs/>
                <w:szCs w:val="22"/>
                <w:u w:val="single"/>
              </w:rPr>
            </w:pPr>
            <w:hyperlink w:anchor="4d34og8">
              <w:r w:rsidRPr="00A20063">
                <w:rPr>
                  <w:color w:val="0000FF"/>
                  <w:szCs w:val="22"/>
                  <w:u w:val="single"/>
                </w:rPr>
                <w:t>06/08/2016</w:t>
              </w:r>
            </w:hyperlink>
          </w:p>
        </w:tc>
        <w:tc>
          <w:tcPr>
            <w:tcW w:w="7745" w:type="dxa"/>
          </w:tcPr>
          <w:p w14:paraId="1E3D3838" w14:textId="77777777" w:rsidR="00463FE4" w:rsidRPr="00A20063" w:rsidRDefault="00463FE4" w:rsidP="00A20063">
            <w:pPr>
              <w:jc w:val="center"/>
              <w:rPr>
                <w:b/>
                <w:bCs/>
                <w:szCs w:val="22"/>
                <w:u w:val="single"/>
              </w:rPr>
            </w:pPr>
          </w:p>
        </w:tc>
      </w:tr>
      <w:tr w:rsidR="00463FE4" w:rsidRPr="00A20063" w14:paraId="7844DAD2" w14:textId="77777777" w:rsidTr="005336F2">
        <w:trPr>
          <w:trHeight w:val="268"/>
        </w:trPr>
        <w:tc>
          <w:tcPr>
            <w:tcW w:w="1271" w:type="dxa"/>
          </w:tcPr>
          <w:p w14:paraId="4FA67EFC" w14:textId="43F28567" w:rsidR="00463FE4" w:rsidRPr="00A20063" w:rsidRDefault="00463FE4" w:rsidP="00A20063">
            <w:pPr>
              <w:jc w:val="center"/>
              <w:rPr>
                <w:b/>
                <w:bCs/>
                <w:szCs w:val="22"/>
                <w:u w:val="single"/>
              </w:rPr>
            </w:pPr>
            <w:hyperlink w:anchor="2s8eyo1">
              <w:r w:rsidRPr="00A20063">
                <w:rPr>
                  <w:color w:val="0000FF"/>
                  <w:szCs w:val="22"/>
                  <w:u w:val="single"/>
                </w:rPr>
                <w:t>07/08/2016</w:t>
              </w:r>
            </w:hyperlink>
          </w:p>
        </w:tc>
        <w:tc>
          <w:tcPr>
            <w:tcW w:w="7745" w:type="dxa"/>
          </w:tcPr>
          <w:p w14:paraId="41626EE3" w14:textId="77777777" w:rsidR="00463FE4" w:rsidRPr="00A20063" w:rsidRDefault="00463FE4" w:rsidP="00A20063">
            <w:pPr>
              <w:jc w:val="center"/>
              <w:rPr>
                <w:b/>
                <w:bCs/>
                <w:szCs w:val="22"/>
                <w:u w:val="single"/>
              </w:rPr>
            </w:pPr>
          </w:p>
        </w:tc>
      </w:tr>
      <w:tr w:rsidR="00463FE4" w:rsidRPr="00A20063" w14:paraId="389E72A3" w14:textId="77777777" w:rsidTr="005336F2">
        <w:trPr>
          <w:trHeight w:val="252"/>
        </w:trPr>
        <w:tc>
          <w:tcPr>
            <w:tcW w:w="1271" w:type="dxa"/>
          </w:tcPr>
          <w:p w14:paraId="048B9AC3" w14:textId="466FF76D" w:rsidR="00463FE4" w:rsidRPr="00A20063" w:rsidRDefault="00463FE4" w:rsidP="00A20063">
            <w:pPr>
              <w:jc w:val="center"/>
              <w:rPr>
                <w:b/>
                <w:bCs/>
                <w:szCs w:val="22"/>
                <w:u w:val="single"/>
              </w:rPr>
            </w:pPr>
            <w:hyperlink w:anchor="17dp8vu">
              <w:r w:rsidRPr="00A20063">
                <w:rPr>
                  <w:color w:val="0000FF"/>
                  <w:szCs w:val="22"/>
                  <w:u w:val="single"/>
                </w:rPr>
                <w:t>08/08/2016</w:t>
              </w:r>
            </w:hyperlink>
          </w:p>
        </w:tc>
        <w:tc>
          <w:tcPr>
            <w:tcW w:w="7745" w:type="dxa"/>
          </w:tcPr>
          <w:p w14:paraId="7ABCD0AD" w14:textId="77777777" w:rsidR="00463FE4" w:rsidRPr="00A20063" w:rsidRDefault="00463FE4" w:rsidP="00A20063">
            <w:pPr>
              <w:jc w:val="center"/>
              <w:rPr>
                <w:b/>
                <w:bCs/>
                <w:szCs w:val="22"/>
                <w:u w:val="single"/>
              </w:rPr>
            </w:pPr>
          </w:p>
        </w:tc>
      </w:tr>
      <w:tr w:rsidR="00463FE4" w:rsidRPr="00A20063" w14:paraId="263F48AC" w14:textId="77777777" w:rsidTr="005336F2">
        <w:trPr>
          <w:trHeight w:val="252"/>
        </w:trPr>
        <w:tc>
          <w:tcPr>
            <w:tcW w:w="1271" w:type="dxa"/>
          </w:tcPr>
          <w:p w14:paraId="31A09F5F" w14:textId="0A7F9628" w:rsidR="00463FE4" w:rsidRPr="00A20063" w:rsidRDefault="00463FE4" w:rsidP="00A20063">
            <w:pPr>
              <w:jc w:val="center"/>
              <w:rPr>
                <w:b/>
                <w:bCs/>
                <w:szCs w:val="22"/>
                <w:u w:val="single"/>
              </w:rPr>
            </w:pPr>
            <w:hyperlink w:anchor="3rdcrjn">
              <w:r w:rsidRPr="00A20063">
                <w:rPr>
                  <w:color w:val="0000FF"/>
                  <w:szCs w:val="22"/>
                  <w:u w:val="single"/>
                </w:rPr>
                <w:t>09/08/2016</w:t>
              </w:r>
            </w:hyperlink>
          </w:p>
        </w:tc>
        <w:tc>
          <w:tcPr>
            <w:tcW w:w="7745" w:type="dxa"/>
          </w:tcPr>
          <w:p w14:paraId="7A0ED647" w14:textId="77777777" w:rsidR="00463FE4" w:rsidRPr="00A20063" w:rsidRDefault="00463FE4" w:rsidP="00A20063">
            <w:pPr>
              <w:jc w:val="center"/>
              <w:rPr>
                <w:b/>
                <w:bCs/>
                <w:szCs w:val="22"/>
                <w:u w:val="single"/>
              </w:rPr>
            </w:pPr>
          </w:p>
        </w:tc>
      </w:tr>
      <w:tr w:rsidR="00463FE4" w:rsidRPr="00A20063" w14:paraId="66AAE2EF" w14:textId="77777777" w:rsidTr="005336F2">
        <w:trPr>
          <w:trHeight w:val="252"/>
        </w:trPr>
        <w:tc>
          <w:tcPr>
            <w:tcW w:w="1271" w:type="dxa"/>
          </w:tcPr>
          <w:p w14:paraId="64D3B118" w14:textId="10375986" w:rsidR="00463FE4" w:rsidRPr="00A20063" w:rsidRDefault="00463FE4" w:rsidP="00A20063">
            <w:pPr>
              <w:jc w:val="center"/>
              <w:rPr>
                <w:b/>
                <w:bCs/>
                <w:szCs w:val="22"/>
                <w:u w:val="single"/>
              </w:rPr>
            </w:pPr>
            <w:hyperlink w:anchor="26in1rg">
              <w:r w:rsidRPr="00A20063">
                <w:rPr>
                  <w:color w:val="0000FF"/>
                  <w:szCs w:val="22"/>
                  <w:u w:val="single"/>
                </w:rPr>
                <w:t>10/08/2016</w:t>
              </w:r>
            </w:hyperlink>
          </w:p>
        </w:tc>
        <w:tc>
          <w:tcPr>
            <w:tcW w:w="7745" w:type="dxa"/>
          </w:tcPr>
          <w:p w14:paraId="283DD1EB" w14:textId="77777777" w:rsidR="00463FE4" w:rsidRPr="00A20063" w:rsidRDefault="00463FE4" w:rsidP="00A20063">
            <w:pPr>
              <w:jc w:val="center"/>
              <w:rPr>
                <w:b/>
                <w:bCs/>
                <w:szCs w:val="22"/>
                <w:u w:val="single"/>
              </w:rPr>
            </w:pPr>
          </w:p>
        </w:tc>
      </w:tr>
      <w:tr w:rsidR="00463FE4" w:rsidRPr="00A20063" w14:paraId="4C1E58D9" w14:textId="77777777" w:rsidTr="005336F2">
        <w:trPr>
          <w:trHeight w:val="252"/>
        </w:trPr>
        <w:tc>
          <w:tcPr>
            <w:tcW w:w="1271" w:type="dxa"/>
          </w:tcPr>
          <w:p w14:paraId="44D0DE5D" w14:textId="5422CA33" w:rsidR="00463FE4" w:rsidRPr="00A20063" w:rsidRDefault="00463FE4" w:rsidP="00A20063">
            <w:pPr>
              <w:jc w:val="center"/>
              <w:rPr>
                <w:b/>
                <w:bCs/>
                <w:szCs w:val="22"/>
                <w:u w:val="single"/>
              </w:rPr>
            </w:pPr>
            <w:hyperlink w:anchor="lnxbz9">
              <w:r w:rsidRPr="00A20063">
                <w:rPr>
                  <w:color w:val="0000FF"/>
                  <w:szCs w:val="22"/>
                  <w:u w:val="single"/>
                </w:rPr>
                <w:t>11/08/2016</w:t>
              </w:r>
            </w:hyperlink>
          </w:p>
        </w:tc>
        <w:tc>
          <w:tcPr>
            <w:tcW w:w="7745" w:type="dxa"/>
          </w:tcPr>
          <w:p w14:paraId="1BEF7313" w14:textId="77777777" w:rsidR="00463FE4" w:rsidRPr="00A20063" w:rsidRDefault="00463FE4" w:rsidP="00A20063">
            <w:pPr>
              <w:jc w:val="center"/>
              <w:rPr>
                <w:b/>
                <w:bCs/>
                <w:szCs w:val="22"/>
                <w:u w:val="single"/>
              </w:rPr>
            </w:pPr>
          </w:p>
        </w:tc>
      </w:tr>
      <w:tr w:rsidR="00463FE4" w:rsidRPr="00A20063" w14:paraId="399E834C" w14:textId="77777777" w:rsidTr="005336F2">
        <w:trPr>
          <w:trHeight w:val="252"/>
        </w:trPr>
        <w:tc>
          <w:tcPr>
            <w:tcW w:w="1271" w:type="dxa"/>
          </w:tcPr>
          <w:p w14:paraId="43435878" w14:textId="73BB64E6" w:rsidR="00463FE4" w:rsidRPr="00A20063" w:rsidRDefault="00463FE4" w:rsidP="00A20063">
            <w:pPr>
              <w:jc w:val="center"/>
              <w:rPr>
                <w:b/>
                <w:bCs/>
                <w:szCs w:val="22"/>
                <w:u w:val="single"/>
              </w:rPr>
            </w:pPr>
            <w:hyperlink w:anchor="35nkun2">
              <w:r w:rsidRPr="00A20063">
                <w:rPr>
                  <w:color w:val="0000FF"/>
                  <w:szCs w:val="22"/>
                  <w:u w:val="single"/>
                </w:rPr>
                <w:t>12/08/2016</w:t>
              </w:r>
            </w:hyperlink>
          </w:p>
        </w:tc>
        <w:tc>
          <w:tcPr>
            <w:tcW w:w="7745" w:type="dxa"/>
          </w:tcPr>
          <w:p w14:paraId="09A5D30E" w14:textId="77777777" w:rsidR="00463FE4" w:rsidRPr="00A20063" w:rsidRDefault="00463FE4" w:rsidP="00A20063">
            <w:pPr>
              <w:jc w:val="center"/>
              <w:rPr>
                <w:b/>
                <w:bCs/>
                <w:szCs w:val="22"/>
                <w:u w:val="single"/>
              </w:rPr>
            </w:pPr>
          </w:p>
        </w:tc>
      </w:tr>
      <w:tr w:rsidR="00463FE4" w:rsidRPr="00A20063" w14:paraId="74D7C7FE" w14:textId="77777777" w:rsidTr="005336F2">
        <w:trPr>
          <w:trHeight w:val="252"/>
        </w:trPr>
        <w:tc>
          <w:tcPr>
            <w:tcW w:w="1271" w:type="dxa"/>
          </w:tcPr>
          <w:p w14:paraId="111FD1D4" w14:textId="59F0A442" w:rsidR="00463FE4" w:rsidRPr="00A20063" w:rsidRDefault="00463FE4" w:rsidP="00A20063">
            <w:pPr>
              <w:jc w:val="center"/>
              <w:rPr>
                <w:b/>
                <w:bCs/>
                <w:szCs w:val="22"/>
                <w:u w:val="single"/>
              </w:rPr>
            </w:pPr>
            <w:hyperlink w:anchor="1ksv4uv">
              <w:r w:rsidRPr="00A20063">
                <w:rPr>
                  <w:color w:val="0000FF"/>
                  <w:szCs w:val="22"/>
                  <w:u w:val="single"/>
                </w:rPr>
                <w:t>13/08/2016</w:t>
              </w:r>
            </w:hyperlink>
          </w:p>
        </w:tc>
        <w:tc>
          <w:tcPr>
            <w:tcW w:w="7745" w:type="dxa"/>
          </w:tcPr>
          <w:p w14:paraId="0CC175FB" w14:textId="77777777" w:rsidR="00463FE4" w:rsidRPr="00A20063" w:rsidRDefault="00463FE4" w:rsidP="00A20063">
            <w:pPr>
              <w:jc w:val="center"/>
              <w:rPr>
                <w:b/>
                <w:bCs/>
                <w:szCs w:val="22"/>
                <w:u w:val="single"/>
              </w:rPr>
            </w:pPr>
          </w:p>
        </w:tc>
      </w:tr>
      <w:tr w:rsidR="00463FE4" w:rsidRPr="00A20063" w14:paraId="4B09D19D" w14:textId="77777777" w:rsidTr="005336F2">
        <w:trPr>
          <w:trHeight w:val="252"/>
        </w:trPr>
        <w:tc>
          <w:tcPr>
            <w:tcW w:w="1271" w:type="dxa"/>
          </w:tcPr>
          <w:p w14:paraId="152042C1" w14:textId="75AF8E87" w:rsidR="00463FE4" w:rsidRPr="00A20063" w:rsidRDefault="00463FE4" w:rsidP="00A20063">
            <w:pPr>
              <w:jc w:val="center"/>
              <w:rPr>
                <w:b/>
                <w:bCs/>
                <w:szCs w:val="22"/>
                <w:u w:val="single"/>
              </w:rPr>
            </w:pPr>
            <w:hyperlink w:anchor="44sinio">
              <w:r w:rsidRPr="00A20063">
                <w:rPr>
                  <w:color w:val="0000FF"/>
                  <w:szCs w:val="22"/>
                  <w:u w:val="single"/>
                </w:rPr>
                <w:t>14/08/2016</w:t>
              </w:r>
            </w:hyperlink>
          </w:p>
        </w:tc>
        <w:tc>
          <w:tcPr>
            <w:tcW w:w="7745" w:type="dxa"/>
          </w:tcPr>
          <w:p w14:paraId="1C70096D" w14:textId="77777777" w:rsidR="00463FE4" w:rsidRPr="00A20063" w:rsidRDefault="00463FE4" w:rsidP="00A20063">
            <w:pPr>
              <w:rPr>
                <w:rFonts w:eastAsiaTheme="minorHAnsi"/>
                <w:color w:val="auto"/>
                <w:szCs w:val="22"/>
                <w:lang w:eastAsia="en-US"/>
              </w:rPr>
            </w:pPr>
            <w:r w:rsidRPr="00A20063">
              <w:rPr>
                <w:rFonts w:eastAsiaTheme="minorHAnsi"/>
                <w:b/>
                <w:bCs/>
                <w:szCs w:val="22"/>
                <w:lang w:eastAsia="en-US"/>
              </w:rPr>
              <w:t xml:space="preserve">14/08/2016 / </w:t>
            </w:r>
            <w:r w:rsidRPr="00A20063">
              <w:rPr>
                <w:rFonts w:eastAsiaTheme="minorHAnsi"/>
                <w:szCs w:val="22"/>
                <w:lang w:eastAsia="en-US"/>
              </w:rPr>
              <w:t>Christine &amp; Carron setting me up!</w:t>
            </w:r>
          </w:p>
          <w:p w14:paraId="112648C2" w14:textId="77777777" w:rsidR="00463FE4" w:rsidRPr="00A20063" w:rsidRDefault="00463FE4" w:rsidP="00A20063">
            <w:pPr>
              <w:rPr>
                <w:rFonts w:eastAsiaTheme="minorHAnsi"/>
                <w:b/>
                <w:bCs/>
                <w:color w:val="auto"/>
                <w:szCs w:val="22"/>
                <w:lang w:eastAsia="en-US"/>
              </w:rPr>
            </w:pPr>
            <w:r w:rsidRPr="00A20063">
              <w:rPr>
                <w:rFonts w:eastAsiaTheme="minorHAnsi"/>
                <w:b/>
                <w:bCs/>
                <w:color w:val="auto"/>
                <w:szCs w:val="22"/>
                <w:lang w:eastAsia="en-US"/>
              </w:rPr>
              <w:t>St Ann’s Hospital Christine &amp; Carron Case – Stains Friends</w:t>
            </w:r>
          </w:p>
          <w:p w14:paraId="04C1E9C3" w14:textId="77777777" w:rsidR="00463FE4" w:rsidRPr="00A20063" w:rsidRDefault="00463FE4" w:rsidP="00A20063">
            <w:pPr>
              <w:rPr>
                <w:rFonts w:eastAsiaTheme="minorHAnsi"/>
                <w:b/>
                <w:bCs/>
                <w:color w:val="auto"/>
                <w:szCs w:val="22"/>
                <w:lang w:eastAsia="en-US"/>
              </w:rPr>
            </w:pPr>
            <w:r w:rsidRPr="00A20063">
              <w:rPr>
                <w:rFonts w:eastAsiaTheme="minorHAnsi"/>
                <w:b/>
                <w:bCs/>
                <w:color w:val="auto"/>
                <w:szCs w:val="22"/>
                <w:lang w:eastAsia="en-US"/>
              </w:rPr>
              <w:t xml:space="preserve">Detained: </w:t>
            </w:r>
            <w:r w:rsidRPr="00A20063">
              <w:rPr>
                <w:rFonts w:eastAsiaTheme="minorHAnsi"/>
                <w:color w:val="auto"/>
                <w:szCs w:val="22"/>
                <w:lang w:eastAsia="en-US"/>
              </w:rPr>
              <w:t>15/08/2016</w:t>
            </w:r>
          </w:p>
          <w:p w14:paraId="1E31828F" w14:textId="77777777" w:rsidR="00463FE4" w:rsidRPr="00A20063" w:rsidRDefault="00463FE4" w:rsidP="00A20063">
            <w:pPr>
              <w:rPr>
                <w:rFonts w:eastAsiaTheme="minorHAnsi"/>
                <w:color w:val="auto"/>
                <w:szCs w:val="22"/>
                <w:lang w:eastAsia="en-US"/>
              </w:rPr>
            </w:pPr>
            <w:r w:rsidRPr="00A20063">
              <w:rPr>
                <w:rFonts w:eastAsiaTheme="minorHAnsi"/>
                <w:b/>
                <w:bCs/>
                <w:color w:val="auto"/>
                <w:szCs w:val="22"/>
                <w:lang w:eastAsia="en-US"/>
              </w:rPr>
              <w:t xml:space="preserve">My Formal Complaint dated </w:t>
            </w:r>
            <w:r w:rsidRPr="00A20063">
              <w:rPr>
                <w:rFonts w:eastAsiaTheme="minorHAnsi"/>
                <w:color w:val="auto"/>
                <w:szCs w:val="22"/>
                <w:lang w:eastAsia="en-US"/>
              </w:rPr>
              <w:t>24/08/2016.</w:t>
            </w:r>
          </w:p>
          <w:p w14:paraId="6C6A5B93" w14:textId="77777777" w:rsidR="00463FE4" w:rsidRPr="00A20063" w:rsidRDefault="00463FE4" w:rsidP="00A20063">
            <w:pPr>
              <w:rPr>
                <w:rFonts w:eastAsiaTheme="minorHAnsi"/>
                <w:b/>
                <w:bCs/>
                <w:color w:val="auto"/>
                <w:szCs w:val="22"/>
                <w:lang w:eastAsia="en-US"/>
              </w:rPr>
            </w:pPr>
            <w:r w:rsidRPr="00A20063">
              <w:rPr>
                <w:rFonts w:eastAsiaTheme="minorHAnsi"/>
                <w:b/>
                <w:bCs/>
                <w:color w:val="auto"/>
                <w:szCs w:val="22"/>
                <w:lang w:eastAsia="en-US"/>
              </w:rPr>
              <w:t xml:space="preserve">Released: </w:t>
            </w:r>
            <w:r w:rsidRPr="00A20063">
              <w:rPr>
                <w:rFonts w:eastAsiaTheme="minorHAnsi"/>
                <w:color w:val="auto"/>
                <w:szCs w:val="22"/>
                <w:lang w:eastAsia="en-US"/>
              </w:rPr>
              <w:t>28/08/2016</w:t>
            </w:r>
          </w:p>
          <w:p w14:paraId="4747F603" w14:textId="77777777" w:rsidR="00463FE4" w:rsidRPr="00A20063" w:rsidRDefault="00463FE4" w:rsidP="00A20063">
            <w:pPr>
              <w:rPr>
                <w:rFonts w:eastAsiaTheme="minorHAnsi"/>
                <w:b/>
                <w:bCs/>
                <w:color w:val="auto"/>
                <w:szCs w:val="22"/>
                <w:lang w:eastAsia="en-US"/>
              </w:rPr>
            </w:pPr>
            <w:r w:rsidRPr="00A20063">
              <w:rPr>
                <w:rFonts w:eastAsiaTheme="minorHAnsi"/>
                <w:b/>
                <w:bCs/>
                <w:color w:val="auto"/>
                <w:szCs w:val="22"/>
                <w:lang w:eastAsia="en-US"/>
              </w:rPr>
              <w:t xml:space="preserve">Waiting to return on police bail: </w:t>
            </w:r>
            <w:r w:rsidRPr="00A20063">
              <w:rPr>
                <w:rFonts w:eastAsiaTheme="minorHAnsi"/>
                <w:color w:val="auto"/>
                <w:szCs w:val="22"/>
                <w:lang w:eastAsia="en-US"/>
              </w:rPr>
              <w:t>04/10/2016</w:t>
            </w:r>
          </w:p>
          <w:p w14:paraId="2EB5A23D" w14:textId="77777777" w:rsidR="00463FE4" w:rsidRPr="00A20063" w:rsidRDefault="00463FE4" w:rsidP="00A20063">
            <w:pPr>
              <w:rPr>
                <w:rFonts w:eastAsiaTheme="minorHAnsi"/>
                <w:color w:val="auto"/>
                <w:szCs w:val="22"/>
                <w:lang w:eastAsia="en-US"/>
              </w:rPr>
            </w:pPr>
            <w:r w:rsidRPr="00A20063">
              <w:rPr>
                <w:rFonts w:eastAsiaTheme="minorHAnsi"/>
                <w:b/>
                <w:bCs/>
                <w:color w:val="auto"/>
                <w:szCs w:val="22"/>
                <w:lang w:eastAsia="en-US"/>
              </w:rPr>
              <w:t xml:space="preserve">Georges bike: </w:t>
            </w:r>
            <w:r w:rsidRPr="00A20063">
              <w:rPr>
                <w:rFonts w:eastAsiaTheme="minorHAnsi"/>
                <w:color w:val="auto"/>
                <w:szCs w:val="22"/>
                <w:lang w:eastAsia="en-US"/>
              </w:rPr>
              <w:t>04/10/ 2016</w:t>
            </w:r>
          </w:p>
          <w:p w14:paraId="11AD93BF" w14:textId="77777777" w:rsidR="00463FE4" w:rsidRPr="00A20063" w:rsidRDefault="00463FE4" w:rsidP="00A20063">
            <w:pPr>
              <w:jc w:val="center"/>
              <w:rPr>
                <w:b/>
                <w:bCs/>
                <w:szCs w:val="22"/>
                <w:u w:val="single"/>
              </w:rPr>
            </w:pPr>
          </w:p>
        </w:tc>
      </w:tr>
      <w:tr w:rsidR="00463FE4" w:rsidRPr="00A20063" w14:paraId="0938D532" w14:textId="77777777" w:rsidTr="005336F2">
        <w:trPr>
          <w:trHeight w:val="268"/>
        </w:trPr>
        <w:tc>
          <w:tcPr>
            <w:tcW w:w="1271" w:type="dxa"/>
          </w:tcPr>
          <w:p w14:paraId="52BB5BF6" w14:textId="5569DFBE" w:rsidR="00463FE4" w:rsidRPr="00A20063" w:rsidRDefault="00463FE4" w:rsidP="00A20063">
            <w:pPr>
              <w:jc w:val="center"/>
              <w:rPr>
                <w:b/>
                <w:bCs/>
                <w:szCs w:val="22"/>
                <w:u w:val="single"/>
              </w:rPr>
            </w:pPr>
            <w:hyperlink w:anchor="2jxsxqh">
              <w:r w:rsidRPr="00A20063">
                <w:rPr>
                  <w:color w:val="0000FF"/>
                  <w:szCs w:val="22"/>
                  <w:u w:val="single"/>
                </w:rPr>
                <w:t>15/08/2016</w:t>
              </w:r>
            </w:hyperlink>
          </w:p>
        </w:tc>
        <w:tc>
          <w:tcPr>
            <w:tcW w:w="7745" w:type="dxa"/>
          </w:tcPr>
          <w:p w14:paraId="587EFE7B" w14:textId="77777777" w:rsidR="00463FE4" w:rsidRPr="00A20063" w:rsidRDefault="00463FE4" w:rsidP="00A20063">
            <w:pPr>
              <w:rPr>
                <w:b/>
                <w:bCs/>
                <w:color w:val="auto"/>
                <w:szCs w:val="22"/>
              </w:rPr>
            </w:pPr>
            <w:r w:rsidRPr="00A20063">
              <w:rPr>
                <w:b/>
                <w:bCs/>
                <w:color w:val="auto"/>
                <w:szCs w:val="22"/>
              </w:rPr>
              <w:t>St Ann’s Hospital Christine &amp; Carron Case – Stains Friends</w:t>
            </w:r>
          </w:p>
          <w:p w14:paraId="1AF5A035" w14:textId="77777777" w:rsidR="00463FE4" w:rsidRPr="00A20063" w:rsidRDefault="00463FE4" w:rsidP="00A20063">
            <w:pPr>
              <w:rPr>
                <w:b/>
                <w:bCs/>
                <w:color w:val="auto"/>
                <w:szCs w:val="22"/>
              </w:rPr>
            </w:pPr>
            <w:r w:rsidRPr="00A20063">
              <w:rPr>
                <w:b/>
                <w:bCs/>
                <w:color w:val="auto"/>
                <w:szCs w:val="22"/>
              </w:rPr>
              <w:t xml:space="preserve">Detained: </w:t>
            </w:r>
            <w:r w:rsidRPr="00A20063">
              <w:rPr>
                <w:color w:val="0000FF"/>
                <w:szCs w:val="22"/>
              </w:rPr>
              <w:t>15/08/2016</w:t>
            </w:r>
            <w:r w:rsidRPr="00A20063">
              <w:rPr>
                <w:color w:val="auto"/>
                <w:szCs w:val="22"/>
              </w:rPr>
              <w:t xml:space="preserve"> </w:t>
            </w:r>
            <w:r w:rsidRPr="00A20063">
              <w:rPr>
                <w:b/>
                <w:bCs/>
                <w:color w:val="auto"/>
                <w:szCs w:val="22"/>
              </w:rPr>
              <w:t xml:space="preserve">date happened 1st before the </w:t>
            </w:r>
            <w:r w:rsidRPr="00A20063">
              <w:rPr>
                <w:color w:val="0000FF"/>
                <w:szCs w:val="22"/>
              </w:rPr>
              <w:t>06/07/2016</w:t>
            </w:r>
          </w:p>
          <w:p w14:paraId="5C0FDDD4" w14:textId="77777777" w:rsidR="00463FE4" w:rsidRPr="00A20063" w:rsidRDefault="00463FE4" w:rsidP="00A20063">
            <w:pPr>
              <w:rPr>
                <w:color w:val="auto"/>
                <w:szCs w:val="22"/>
              </w:rPr>
            </w:pPr>
            <w:r w:rsidRPr="00A20063">
              <w:rPr>
                <w:b/>
                <w:bCs/>
                <w:color w:val="auto"/>
                <w:szCs w:val="22"/>
              </w:rPr>
              <w:t xml:space="preserve">Formal Complaint dated </w:t>
            </w:r>
            <w:r w:rsidRPr="00A20063">
              <w:rPr>
                <w:color w:val="0000FF"/>
                <w:szCs w:val="22"/>
              </w:rPr>
              <w:t>24/08/2016.</w:t>
            </w:r>
          </w:p>
          <w:p w14:paraId="67BE0047" w14:textId="77777777" w:rsidR="00463FE4" w:rsidRPr="00A20063" w:rsidRDefault="00463FE4" w:rsidP="00A20063">
            <w:pPr>
              <w:rPr>
                <w:b/>
                <w:bCs/>
                <w:color w:val="auto"/>
                <w:szCs w:val="22"/>
              </w:rPr>
            </w:pPr>
            <w:r w:rsidRPr="00A20063">
              <w:rPr>
                <w:b/>
                <w:bCs/>
                <w:color w:val="auto"/>
                <w:szCs w:val="22"/>
              </w:rPr>
              <w:t xml:space="preserve">Released: </w:t>
            </w:r>
            <w:r w:rsidRPr="00A20063">
              <w:rPr>
                <w:color w:val="0000FF"/>
                <w:szCs w:val="22"/>
              </w:rPr>
              <w:t>28/08/2016</w:t>
            </w:r>
          </w:p>
          <w:p w14:paraId="39201FA5" w14:textId="3E5F8116" w:rsidR="00463FE4" w:rsidRPr="00A20063" w:rsidRDefault="00463FE4" w:rsidP="00A20063">
            <w:pPr>
              <w:rPr>
                <w:color w:val="0000FF"/>
                <w:szCs w:val="22"/>
              </w:rPr>
            </w:pPr>
            <w:r w:rsidRPr="00A20063">
              <w:rPr>
                <w:b/>
                <w:bCs/>
                <w:color w:val="auto"/>
                <w:szCs w:val="22"/>
              </w:rPr>
              <w:t xml:space="preserve">Waiting to return on police bail: </w:t>
            </w:r>
            <w:r w:rsidRPr="00A20063">
              <w:rPr>
                <w:color w:val="0000FF"/>
                <w:szCs w:val="22"/>
              </w:rPr>
              <w:t>04/10/2016</w:t>
            </w:r>
          </w:p>
          <w:p w14:paraId="70E801C8" w14:textId="04273CA6" w:rsidR="00463FE4" w:rsidRPr="00A20063" w:rsidRDefault="00463FE4" w:rsidP="00A20063">
            <w:pPr>
              <w:rPr>
                <w:color w:val="0000FF"/>
                <w:szCs w:val="22"/>
              </w:rPr>
            </w:pPr>
            <w:r w:rsidRPr="00A20063">
              <w:rPr>
                <w:color w:val="0000FF"/>
                <w:szCs w:val="22"/>
              </w:rPr>
              <w:t>--</w:t>
            </w:r>
          </w:p>
          <w:p w14:paraId="2F2C1F2E" w14:textId="77777777" w:rsidR="00463FE4" w:rsidRPr="00A20063" w:rsidRDefault="00463FE4" w:rsidP="00A20063">
            <w:pPr>
              <w:rPr>
                <w:b/>
                <w:bCs/>
                <w:color w:val="auto"/>
                <w:szCs w:val="22"/>
              </w:rPr>
            </w:pPr>
            <w:r w:rsidRPr="00A20063">
              <w:rPr>
                <w:b/>
                <w:bCs/>
                <w:color w:val="auto"/>
                <w:szCs w:val="22"/>
              </w:rPr>
              <w:t xml:space="preserve">Georges bike: </w:t>
            </w:r>
            <w:r w:rsidRPr="00A20063">
              <w:rPr>
                <w:color w:val="0000FF"/>
                <w:szCs w:val="22"/>
              </w:rPr>
              <w:t>04/10/ 2016</w:t>
            </w:r>
          </w:p>
          <w:p w14:paraId="4AB4FD0E" w14:textId="77777777" w:rsidR="00463FE4" w:rsidRPr="00A20063" w:rsidRDefault="00463FE4" w:rsidP="00A20063">
            <w:pPr>
              <w:rPr>
                <w:b/>
                <w:bCs/>
                <w:color w:val="auto"/>
                <w:szCs w:val="22"/>
              </w:rPr>
            </w:pPr>
            <w:r w:rsidRPr="00A20063">
              <w:rPr>
                <w:b/>
                <w:bCs/>
                <w:color w:val="auto"/>
                <w:szCs w:val="22"/>
              </w:rPr>
              <w:t xml:space="preserve">Christine &amp; Carron Case dropped Info: </w:t>
            </w:r>
            <w:r w:rsidRPr="00A20063">
              <w:rPr>
                <w:b/>
                <w:bCs/>
                <w:color w:val="0000FF"/>
                <w:szCs w:val="22"/>
              </w:rPr>
              <w:t xml:space="preserve">16/11/2016 / </w:t>
            </w:r>
            <w:r w:rsidRPr="00A20063">
              <w:rPr>
                <w:b/>
                <w:bCs/>
                <w:color w:val="auto"/>
                <w:szCs w:val="22"/>
              </w:rPr>
              <w:t>17/11/2016</w:t>
            </w:r>
          </w:p>
          <w:p w14:paraId="1C5CD7A8" w14:textId="77777777" w:rsidR="00463FE4" w:rsidRPr="00A20063" w:rsidRDefault="00463FE4" w:rsidP="00A20063">
            <w:pPr>
              <w:rPr>
                <w:b/>
                <w:bCs/>
                <w:color w:val="auto"/>
                <w:szCs w:val="22"/>
              </w:rPr>
            </w:pPr>
            <w:r w:rsidRPr="00A20063">
              <w:rPr>
                <w:b/>
                <w:bCs/>
                <w:color w:val="auto"/>
                <w:szCs w:val="22"/>
              </w:rPr>
              <w:t xml:space="preserve">Formal Complaint dated </w:t>
            </w:r>
            <w:r w:rsidRPr="00A20063">
              <w:rPr>
                <w:color w:val="0000FF"/>
                <w:szCs w:val="22"/>
              </w:rPr>
              <w:t>29/11/2016.</w:t>
            </w:r>
          </w:p>
          <w:p w14:paraId="78C3C3BB" w14:textId="77777777" w:rsidR="00463FE4" w:rsidRPr="00A20063" w:rsidRDefault="00463FE4" w:rsidP="00A20063">
            <w:pPr>
              <w:jc w:val="center"/>
              <w:rPr>
                <w:b/>
                <w:bCs/>
                <w:szCs w:val="22"/>
                <w:u w:val="single"/>
              </w:rPr>
            </w:pPr>
          </w:p>
        </w:tc>
      </w:tr>
      <w:tr w:rsidR="00463FE4" w:rsidRPr="00A20063" w14:paraId="699319AE" w14:textId="77777777" w:rsidTr="005336F2">
        <w:trPr>
          <w:trHeight w:val="252"/>
        </w:trPr>
        <w:tc>
          <w:tcPr>
            <w:tcW w:w="1271" w:type="dxa"/>
          </w:tcPr>
          <w:p w14:paraId="6457A72B" w14:textId="36E3482A" w:rsidR="00463FE4" w:rsidRPr="00A20063" w:rsidRDefault="00463FE4" w:rsidP="00A20063">
            <w:pPr>
              <w:jc w:val="center"/>
              <w:rPr>
                <w:b/>
                <w:bCs/>
                <w:szCs w:val="22"/>
                <w:u w:val="single"/>
              </w:rPr>
            </w:pPr>
            <w:hyperlink w:anchor="z337ya">
              <w:r w:rsidRPr="00A20063">
                <w:rPr>
                  <w:color w:val="0000FF"/>
                  <w:szCs w:val="22"/>
                  <w:u w:val="single"/>
                </w:rPr>
                <w:t>16/08/2016</w:t>
              </w:r>
            </w:hyperlink>
          </w:p>
        </w:tc>
        <w:tc>
          <w:tcPr>
            <w:tcW w:w="7745" w:type="dxa"/>
          </w:tcPr>
          <w:p w14:paraId="1F5D2369" w14:textId="77777777" w:rsidR="00463FE4" w:rsidRPr="00A20063" w:rsidRDefault="00463FE4" w:rsidP="00453852">
            <w:pPr>
              <w:pStyle w:val="ListParagraph"/>
              <w:numPr>
                <w:ilvl w:val="0"/>
                <w:numId w:val="15"/>
              </w:numPr>
              <w:rPr>
                <w:b/>
                <w:bCs/>
                <w:color w:val="auto"/>
                <w:szCs w:val="22"/>
              </w:rPr>
            </w:pPr>
            <w:r w:rsidRPr="00A20063">
              <w:rPr>
                <w:b/>
                <w:bCs/>
                <w:color w:val="auto"/>
                <w:szCs w:val="22"/>
              </w:rPr>
              <w:t xml:space="preserve">St Ann’s Hospital </w:t>
            </w:r>
            <w:r w:rsidRPr="00A20063">
              <w:rPr>
                <w:b/>
                <w:bCs/>
                <w:color w:val="0000FF"/>
                <w:szCs w:val="22"/>
              </w:rPr>
              <w:t>Christine &amp; Carron Case</w:t>
            </w:r>
            <w:r w:rsidRPr="00A20063">
              <w:rPr>
                <w:b/>
                <w:bCs/>
                <w:color w:val="auto"/>
                <w:szCs w:val="22"/>
              </w:rPr>
              <w:t xml:space="preserve"> – Stains Friends</w:t>
            </w:r>
          </w:p>
          <w:p w14:paraId="532426B2" w14:textId="77777777" w:rsidR="00463FE4" w:rsidRPr="00A20063" w:rsidRDefault="00463FE4" w:rsidP="00A20063">
            <w:pPr>
              <w:pStyle w:val="ListParagraph"/>
              <w:ind w:left="360"/>
              <w:rPr>
                <w:b/>
                <w:bCs/>
                <w:color w:val="auto"/>
                <w:szCs w:val="22"/>
                <w:u w:val="single"/>
              </w:rPr>
            </w:pPr>
            <w:r w:rsidRPr="00A20063">
              <w:rPr>
                <w:b/>
                <w:bCs/>
                <w:color w:val="0000FF"/>
                <w:szCs w:val="22"/>
                <w:u w:val="single"/>
              </w:rPr>
              <w:t>Detained: 15/08/2016</w:t>
            </w:r>
            <w:r w:rsidRPr="00A20063">
              <w:rPr>
                <w:b/>
                <w:bCs/>
                <w:color w:val="auto"/>
                <w:szCs w:val="22"/>
                <w:u w:val="single"/>
              </w:rPr>
              <w:t xml:space="preserve"> </w:t>
            </w:r>
          </w:p>
          <w:p w14:paraId="2CED534E" w14:textId="77777777" w:rsidR="00463FE4" w:rsidRPr="00A20063" w:rsidRDefault="00463FE4" w:rsidP="00A20063">
            <w:pPr>
              <w:pStyle w:val="ListParagraph"/>
              <w:ind w:left="360"/>
              <w:rPr>
                <w:b/>
                <w:bCs/>
                <w:color w:val="auto"/>
                <w:szCs w:val="22"/>
              </w:rPr>
            </w:pPr>
            <w:r w:rsidRPr="00A20063">
              <w:rPr>
                <w:b/>
                <w:bCs/>
                <w:color w:val="auto"/>
                <w:szCs w:val="22"/>
              </w:rPr>
              <w:t xml:space="preserve">Date happened 1st before the </w:t>
            </w:r>
            <w:r w:rsidRPr="00A20063">
              <w:rPr>
                <w:color w:val="0000FF"/>
                <w:szCs w:val="22"/>
                <w:highlight w:val="red"/>
              </w:rPr>
              <w:t>06/07/2016</w:t>
            </w:r>
          </w:p>
          <w:p w14:paraId="27A1AC9B" w14:textId="77777777" w:rsidR="00463FE4" w:rsidRPr="00A20063" w:rsidRDefault="00463FE4" w:rsidP="00A20063">
            <w:pPr>
              <w:pStyle w:val="ListParagraph"/>
              <w:ind w:left="360"/>
              <w:rPr>
                <w:b/>
                <w:bCs/>
                <w:color w:val="0000FF"/>
                <w:szCs w:val="22"/>
                <w:u w:val="single"/>
              </w:rPr>
            </w:pPr>
            <w:r w:rsidRPr="00A20063">
              <w:rPr>
                <w:b/>
                <w:bCs/>
                <w:color w:val="0000FF"/>
                <w:szCs w:val="22"/>
                <w:u w:val="single"/>
              </w:rPr>
              <w:t>Released: 28/08/2016</w:t>
            </w:r>
          </w:p>
          <w:p w14:paraId="006784EA" w14:textId="77777777" w:rsidR="00463FE4" w:rsidRPr="00A20063" w:rsidRDefault="00463FE4" w:rsidP="00453852">
            <w:pPr>
              <w:pStyle w:val="ListParagraph"/>
              <w:numPr>
                <w:ilvl w:val="0"/>
                <w:numId w:val="15"/>
              </w:numPr>
              <w:rPr>
                <w:color w:val="auto"/>
                <w:szCs w:val="22"/>
              </w:rPr>
            </w:pPr>
            <w:r w:rsidRPr="00A20063">
              <w:rPr>
                <w:b/>
                <w:bCs/>
                <w:color w:val="auto"/>
                <w:szCs w:val="22"/>
              </w:rPr>
              <w:t xml:space="preserve">Formal Complaint dated </w:t>
            </w:r>
            <w:r w:rsidRPr="00A20063">
              <w:rPr>
                <w:color w:val="0000FF"/>
                <w:szCs w:val="22"/>
              </w:rPr>
              <w:t>24/08/2016</w:t>
            </w:r>
          </w:p>
          <w:p w14:paraId="1E62A6E1" w14:textId="77777777" w:rsidR="00463FE4" w:rsidRPr="00A20063" w:rsidRDefault="00463FE4" w:rsidP="00453852">
            <w:pPr>
              <w:pStyle w:val="ListParagraph"/>
              <w:numPr>
                <w:ilvl w:val="0"/>
                <w:numId w:val="15"/>
              </w:numPr>
              <w:rPr>
                <w:color w:val="0000FF"/>
                <w:szCs w:val="22"/>
              </w:rPr>
            </w:pPr>
            <w:r w:rsidRPr="00A20063">
              <w:rPr>
                <w:b/>
                <w:bCs/>
                <w:color w:val="auto"/>
                <w:szCs w:val="22"/>
              </w:rPr>
              <w:t xml:space="preserve">Waiting to return on police bail: </w:t>
            </w:r>
            <w:r w:rsidRPr="00A20063">
              <w:rPr>
                <w:color w:val="0000FF"/>
                <w:szCs w:val="22"/>
              </w:rPr>
              <w:t>04/10/2016</w:t>
            </w:r>
          </w:p>
          <w:p w14:paraId="49A8BD1D" w14:textId="77777777" w:rsidR="00463FE4" w:rsidRPr="00A20063" w:rsidRDefault="00463FE4" w:rsidP="00453852">
            <w:pPr>
              <w:pStyle w:val="ListParagraph"/>
              <w:numPr>
                <w:ilvl w:val="0"/>
                <w:numId w:val="15"/>
              </w:numPr>
              <w:rPr>
                <w:b/>
                <w:bCs/>
                <w:color w:val="auto"/>
                <w:szCs w:val="22"/>
              </w:rPr>
            </w:pPr>
            <w:r w:rsidRPr="00A20063">
              <w:rPr>
                <w:b/>
                <w:bCs/>
                <w:color w:val="auto"/>
                <w:szCs w:val="22"/>
              </w:rPr>
              <w:t xml:space="preserve">Georges bike: </w:t>
            </w:r>
            <w:r w:rsidRPr="00A20063">
              <w:rPr>
                <w:color w:val="0000FF"/>
                <w:szCs w:val="22"/>
              </w:rPr>
              <w:t>04/10/ 2016</w:t>
            </w:r>
          </w:p>
          <w:p w14:paraId="696BCC50" w14:textId="77777777" w:rsidR="00463FE4" w:rsidRPr="00A20063" w:rsidRDefault="00463FE4" w:rsidP="00453852">
            <w:pPr>
              <w:pStyle w:val="ListParagraph"/>
              <w:numPr>
                <w:ilvl w:val="0"/>
                <w:numId w:val="15"/>
              </w:numPr>
              <w:rPr>
                <w:b/>
                <w:bCs/>
                <w:color w:val="auto"/>
                <w:szCs w:val="22"/>
              </w:rPr>
            </w:pPr>
            <w:r w:rsidRPr="00A20063">
              <w:rPr>
                <w:b/>
                <w:bCs/>
                <w:color w:val="0000FF"/>
                <w:szCs w:val="22"/>
              </w:rPr>
              <w:t>Christine &amp; Carron Case</w:t>
            </w:r>
            <w:r w:rsidRPr="00A20063">
              <w:rPr>
                <w:b/>
                <w:bCs/>
                <w:color w:val="auto"/>
                <w:szCs w:val="22"/>
              </w:rPr>
              <w:t xml:space="preserve"> dropped Info: </w:t>
            </w:r>
            <w:r w:rsidRPr="00A20063">
              <w:rPr>
                <w:b/>
                <w:bCs/>
                <w:color w:val="0000FF"/>
                <w:szCs w:val="22"/>
              </w:rPr>
              <w:t xml:space="preserve">16/11/2016 / </w:t>
            </w:r>
            <w:r w:rsidRPr="00A20063">
              <w:rPr>
                <w:b/>
                <w:bCs/>
                <w:color w:val="auto"/>
                <w:szCs w:val="22"/>
              </w:rPr>
              <w:t>17/11/2016</w:t>
            </w:r>
          </w:p>
          <w:p w14:paraId="6789FD8A" w14:textId="77777777" w:rsidR="00463FE4" w:rsidRPr="00A20063" w:rsidRDefault="00463FE4" w:rsidP="00453852">
            <w:pPr>
              <w:pStyle w:val="ListParagraph"/>
              <w:numPr>
                <w:ilvl w:val="0"/>
                <w:numId w:val="15"/>
              </w:numPr>
              <w:rPr>
                <w:b/>
                <w:bCs/>
                <w:color w:val="auto"/>
                <w:szCs w:val="22"/>
              </w:rPr>
            </w:pPr>
            <w:r w:rsidRPr="00A20063">
              <w:rPr>
                <w:b/>
                <w:bCs/>
                <w:color w:val="auto"/>
                <w:szCs w:val="22"/>
              </w:rPr>
              <w:t xml:space="preserve">Formal Complaint dated </w:t>
            </w:r>
            <w:r w:rsidRPr="00A20063">
              <w:rPr>
                <w:color w:val="0000FF"/>
                <w:szCs w:val="22"/>
              </w:rPr>
              <w:t>29/11/2016.</w:t>
            </w:r>
          </w:p>
          <w:p w14:paraId="11B50BD1" w14:textId="77777777" w:rsidR="00463FE4" w:rsidRPr="00A20063" w:rsidRDefault="00463FE4" w:rsidP="00A20063">
            <w:pPr>
              <w:jc w:val="center"/>
              <w:rPr>
                <w:b/>
                <w:bCs/>
                <w:szCs w:val="22"/>
                <w:u w:val="single"/>
              </w:rPr>
            </w:pPr>
          </w:p>
        </w:tc>
      </w:tr>
      <w:tr w:rsidR="00463FE4" w:rsidRPr="00A20063" w14:paraId="5F0AC332" w14:textId="77777777" w:rsidTr="005336F2">
        <w:trPr>
          <w:trHeight w:val="252"/>
        </w:trPr>
        <w:tc>
          <w:tcPr>
            <w:tcW w:w="1271" w:type="dxa"/>
          </w:tcPr>
          <w:p w14:paraId="4B4D105C" w14:textId="634CDEB4" w:rsidR="00463FE4" w:rsidRPr="00A20063" w:rsidRDefault="00463FE4" w:rsidP="00A20063">
            <w:pPr>
              <w:jc w:val="center"/>
              <w:rPr>
                <w:b/>
                <w:bCs/>
                <w:szCs w:val="22"/>
                <w:u w:val="single"/>
              </w:rPr>
            </w:pPr>
            <w:hyperlink w:anchor="3j2qqm3">
              <w:r w:rsidRPr="00A20063">
                <w:rPr>
                  <w:color w:val="0000FF"/>
                  <w:szCs w:val="22"/>
                  <w:u w:val="single"/>
                </w:rPr>
                <w:t>17/08/2016</w:t>
              </w:r>
            </w:hyperlink>
          </w:p>
        </w:tc>
        <w:tc>
          <w:tcPr>
            <w:tcW w:w="7745" w:type="dxa"/>
          </w:tcPr>
          <w:p w14:paraId="33D0873A" w14:textId="77777777" w:rsidR="00463FE4" w:rsidRPr="00A20063" w:rsidRDefault="00463FE4" w:rsidP="00453852">
            <w:pPr>
              <w:pStyle w:val="ListParagraph"/>
              <w:numPr>
                <w:ilvl w:val="0"/>
                <w:numId w:val="21"/>
              </w:numPr>
              <w:rPr>
                <w:b/>
                <w:bCs/>
                <w:color w:val="auto"/>
                <w:szCs w:val="22"/>
              </w:rPr>
            </w:pPr>
            <w:r w:rsidRPr="00A20063">
              <w:rPr>
                <w:b/>
                <w:bCs/>
                <w:color w:val="auto"/>
                <w:szCs w:val="22"/>
              </w:rPr>
              <w:t xml:space="preserve">St Ann’s Hospital </w:t>
            </w:r>
            <w:r w:rsidRPr="00A20063">
              <w:rPr>
                <w:b/>
                <w:bCs/>
                <w:color w:val="0000FF"/>
                <w:szCs w:val="22"/>
              </w:rPr>
              <w:t>Christine &amp; Carron Case</w:t>
            </w:r>
            <w:r w:rsidRPr="00A20063">
              <w:rPr>
                <w:b/>
                <w:bCs/>
                <w:color w:val="auto"/>
                <w:szCs w:val="22"/>
              </w:rPr>
              <w:t xml:space="preserve"> – Stains Friends</w:t>
            </w:r>
          </w:p>
          <w:p w14:paraId="61E08BB8" w14:textId="77777777" w:rsidR="00463FE4" w:rsidRPr="00A20063" w:rsidRDefault="00463FE4" w:rsidP="00A20063">
            <w:pPr>
              <w:pStyle w:val="ListParagraph"/>
              <w:ind w:left="360"/>
              <w:rPr>
                <w:b/>
                <w:bCs/>
                <w:color w:val="auto"/>
                <w:szCs w:val="22"/>
                <w:u w:val="single"/>
              </w:rPr>
            </w:pPr>
            <w:r w:rsidRPr="00A20063">
              <w:rPr>
                <w:b/>
                <w:bCs/>
                <w:color w:val="0000FF"/>
                <w:szCs w:val="22"/>
                <w:u w:val="single"/>
              </w:rPr>
              <w:t>Detained: 15/08/2016</w:t>
            </w:r>
            <w:r w:rsidRPr="00A20063">
              <w:rPr>
                <w:b/>
                <w:bCs/>
                <w:color w:val="auto"/>
                <w:szCs w:val="22"/>
                <w:u w:val="single"/>
              </w:rPr>
              <w:t xml:space="preserve"> </w:t>
            </w:r>
          </w:p>
          <w:p w14:paraId="7E5CEEE7" w14:textId="77777777" w:rsidR="00463FE4" w:rsidRPr="00A20063" w:rsidRDefault="00463FE4" w:rsidP="00A20063">
            <w:pPr>
              <w:pStyle w:val="ListParagraph"/>
              <w:ind w:left="360"/>
              <w:rPr>
                <w:b/>
                <w:bCs/>
                <w:color w:val="auto"/>
                <w:szCs w:val="22"/>
              </w:rPr>
            </w:pPr>
            <w:r w:rsidRPr="00A20063">
              <w:rPr>
                <w:b/>
                <w:bCs/>
                <w:color w:val="auto"/>
                <w:szCs w:val="22"/>
              </w:rPr>
              <w:t xml:space="preserve">Date happened 1st before the </w:t>
            </w:r>
            <w:r w:rsidRPr="00A20063">
              <w:rPr>
                <w:color w:val="0000FF"/>
                <w:szCs w:val="22"/>
                <w:highlight w:val="red"/>
              </w:rPr>
              <w:t>06/07/2016</w:t>
            </w:r>
          </w:p>
          <w:p w14:paraId="4E4604AF" w14:textId="77777777" w:rsidR="00463FE4" w:rsidRPr="00A20063" w:rsidRDefault="00463FE4" w:rsidP="00A20063">
            <w:pPr>
              <w:pStyle w:val="ListParagraph"/>
              <w:ind w:left="360"/>
              <w:rPr>
                <w:b/>
                <w:bCs/>
                <w:color w:val="0000FF"/>
                <w:szCs w:val="22"/>
                <w:u w:val="single"/>
              </w:rPr>
            </w:pPr>
            <w:r w:rsidRPr="00A20063">
              <w:rPr>
                <w:b/>
                <w:bCs/>
                <w:color w:val="0000FF"/>
                <w:szCs w:val="22"/>
                <w:u w:val="single"/>
              </w:rPr>
              <w:t>Released: 28/08/2016</w:t>
            </w:r>
          </w:p>
          <w:p w14:paraId="6F2E95A6" w14:textId="77777777" w:rsidR="00463FE4" w:rsidRPr="00A20063" w:rsidRDefault="00463FE4" w:rsidP="00453852">
            <w:pPr>
              <w:pStyle w:val="ListParagraph"/>
              <w:numPr>
                <w:ilvl w:val="0"/>
                <w:numId w:val="21"/>
              </w:numPr>
              <w:rPr>
                <w:color w:val="auto"/>
                <w:szCs w:val="22"/>
              </w:rPr>
            </w:pPr>
            <w:r w:rsidRPr="00A20063">
              <w:rPr>
                <w:b/>
                <w:bCs/>
                <w:color w:val="auto"/>
                <w:szCs w:val="22"/>
              </w:rPr>
              <w:t xml:space="preserve">Formal Complaint dated </w:t>
            </w:r>
            <w:r w:rsidRPr="00A20063">
              <w:rPr>
                <w:color w:val="0000FF"/>
                <w:szCs w:val="22"/>
              </w:rPr>
              <w:t>24/08/2016</w:t>
            </w:r>
          </w:p>
          <w:p w14:paraId="692FE69B" w14:textId="77777777" w:rsidR="00463FE4" w:rsidRPr="00A20063" w:rsidRDefault="00463FE4" w:rsidP="00453852">
            <w:pPr>
              <w:pStyle w:val="ListParagraph"/>
              <w:numPr>
                <w:ilvl w:val="0"/>
                <w:numId w:val="21"/>
              </w:numPr>
              <w:rPr>
                <w:color w:val="0000FF"/>
                <w:szCs w:val="22"/>
              </w:rPr>
            </w:pPr>
            <w:r w:rsidRPr="00A20063">
              <w:rPr>
                <w:b/>
                <w:bCs/>
                <w:color w:val="auto"/>
                <w:szCs w:val="22"/>
              </w:rPr>
              <w:t xml:space="preserve">Waiting to return on police bail: </w:t>
            </w:r>
            <w:r w:rsidRPr="00A20063">
              <w:rPr>
                <w:color w:val="0000FF"/>
                <w:szCs w:val="22"/>
              </w:rPr>
              <w:t>04/10/2016</w:t>
            </w:r>
          </w:p>
          <w:p w14:paraId="6DAEB853" w14:textId="77777777" w:rsidR="00463FE4" w:rsidRPr="00A20063" w:rsidRDefault="00463FE4" w:rsidP="00453852">
            <w:pPr>
              <w:pStyle w:val="ListParagraph"/>
              <w:numPr>
                <w:ilvl w:val="0"/>
                <w:numId w:val="21"/>
              </w:numPr>
              <w:rPr>
                <w:b/>
                <w:bCs/>
                <w:color w:val="auto"/>
                <w:szCs w:val="22"/>
              </w:rPr>
            </w:pPr>
            <w:r w:rsidRPr="00A20063">
              <w:rPr>
                <w:b/>
                <w:bCs/>
                <w:color w:val="auto"/>
                <w:szCs w:val="22"/>
              </w:rPr>
              <w:t xml:space="preserve">Georges bike: </w:t>
            </w:r>
            <w:r w:rsidRPr="00A20063">
              <w:rPr>
                <w:color w:val="0000FF"/>
                <w:szCs w:val="22"/>
              </w:rPr>
              <w:t>04/10/ 2016</w:t>
            </w:r>
          </w:p>
          <w:p w14:paraId="62E23732" w14:textId="77777777" w:rsidR="00463FE4" w:rsidRPr="00A20063" w:rsidRDefault="00463FE4" w:rsidP="00453852">
            <w:pPr>
              <w:pStyle w:val="ListParagraph"/>
              <w:numPr>
                <w:ilvl w:val="0"/>
                <w:numId w:val="21"/>
              </w:numPr>
              <w:rPr>
                <w:b/>
                <w:bCs/>
                <w:color w:val="auto"/>
                <w:szCs w:val="22"/>
              </w:rPr>
            </w:pPr>
            <w:r w:rsidRPr="00A20063">
              <w:rPr>
                <w:b/>
                <w:bCs/>
                <w:color w:val="0000FF"/>
                <w:szCs w:val="22"/>
              </w:rPr>
              <w:lastRenderedPageBreak/>
              <w:t>Christine &amp; Carron Case</w:t>
            </w:r>
            <w:r w:rsidRPr="00A20063">
              <w:rPr>
                <w:b/>
                <w:bCs/>
                <w:color w:val="auto"/>
                <w:szCs w:val="22"/>
              </w:rPr>
              <w:t xml:space="preserve"> dropped Info: </w:t>
            </w:r>
            <w:r w:rsidRPr="00A20063">
              <w:rPr>
                <w:b/>
                <w:bCs/>
                <w:color w:val="0000FF"/>
                <w:szCs w:val="22"/>
              </w:rPr>
              <w:t xml:space="preserve">16/11/2016 / </w:t>
            </w:r>
            <w:r w:rsidRPr="00A20063">
              <w:rPr>
                <w:b/>
                <w:bCs/>
                <w:color w:val="auto"/>
                <w:szCs w:val="22"/>
              </w:rPr>
              <w:t>17/11/2016</w:t>
            </w:r>
          </w:p>
          <w:p w14:paraId="1B6C5A80" w14:textId="77777777" w:rsidR="00463FE4" w:rsidRPr="00A20063" w:rsidRDefault="00463FE4" w:rsidP="00453852">
            <w:pPr>
              <w:pStyle w:val="ListParagraph"/>
              <w:numPr>
                <w:ilvl w:val="0"/>
                <w:numId w:val="21"/>
              </w:numPr>
              <w:rPr>
                <w:b/>
                <w:bCs/>
                <w:color w:val="auto"/>
                <w:szCs w:val="22"/>
              </w:rPr>
            </w:pPr>
            <w:r w:rsidRPr="00A20063">
              <w:rPr>
                <w:b/>
                <w:bCs/>
                <w:color w:val="auto"/>
                <w:szCs w:val="22"/>
              </w:rPr>
              <w:t xml:space="preserve">Formal Complaint dated </w:t>
            </w:r>
            <w:r w:rsidRPr="00A20063">
              <w:rPr>
                <w:color w:val="0000FF"/>
                <w:szCs w:val="22"/>
              </w:rPr>
              <w:t>29/11/2016.</w:t>
            </w:r>
          </w:p>
          <w:p w14:paraId="667985B1" w14:textId="77777777" w:rsidR="00463FE4" w:rsidRPr="00A20063" w:rsidRDefault="00463FE4" w:rsidP="00A20063">
            <w:pPr>
              <w:jc w:val="center"/>
              <w:rPr>
                <w:b/>
                <w:bCs/>
                <w:szCs w:val="22"/>
                <w:u w:val="single"/>
              </w:rPr>
            </w:pPr>
          </w:p>
        </w:tc>
      </w:tr>
      <w:tr w:rsidR="00463FE4" w:rsidRPr="00A20063" w14:paraId="574A522B" w14:textId="77777777" w:rsidTr="005336F2">
        <w:trPr>
          <w:trHeight w:val="252"/>
        </w:trPr>
        <w:tc>
          <w:tcPr>
            <w:tcW w:w="1271" w:type="dxa"/>
          </w:tcPr>
          <w:p w14:paraId="3AEF4495" w14:textId="3D5E843E" w:rsidR="00463FE4" w:rsidRPr="00A20063" w:rsidRDefault="00463FE4" w:rsidP="00A20063">
            <w:pPr>
              <w:jc w:val="center"/>
              <w:rPr>
                <w:b/>
                <w:bCs/>
                <w:szCs w:val="22"/>
                <w:u w:val="single"/>
              </w:rPr>
            </w:pPr>
            <w:hyperlink w:anchor="4i7ojhp">
              <w:r w:rsidRPr="00A20063">
                <w:rPr>
                  <w:color w:val="0000FF"/>
                  <w:szCs w:val="22"/>
                  <w:u w:val="single"/>
                </w:rPr>
                <w:t>18/08/2016</w:t>
              </w:r>
            </w:hyperlink>
          </w:p>
        </w:tc>
        <w:tc>
          <w:tcPr>
            <w:tcW w:w="7745" w:type="dxa"/>
          </w:tcPr>
          <w:p w14:paraId="26D8921B" w14:textId="77777777" w:rsidR="00463FE4" w:rsidRPr="00A20063" w:rsidRDefault="00463FE4" w:rsidP="00453852">
            <w:pPr>
              <w:pStyle w:val="ListParagraph"/>
              <w:numPr>
                <w:ilvl w:val="0"/>
                <w:numId w:val="22"/>
              </w:numPr>
              <w:rPr>
                <w:b/>
                <w:bCs/>
                <w:color w:val="auto"/>
                <w:szCs w:val="22"/>
              </w:rPr>
            </w:pPr>
            <w:r w:rsidRPr="00A20063">
              <w:rPr>
                <w:b/>
                <w:bCs/>
                <w:color w:val="auto"/>
                <w:szCs w:val="22"/>
              </w:rPr>
              <w:t xml:space="preserve">St Ann’s Hospital </w:t>
            </w:r>
            <w:r w:rsidRPr="00A20063">
              <w:rPr>
                <w:b/>
                <w:bCs/>
                <w:color w:val="0000FF"/>
                <w:szCs w:val="22"/>
              </w:rPr>
              <w:t>Christine &amp; Carron Case</w:t>
            </w:r>
            <w:r w:rsidRPr="00A20063">
              <w:rPr>
                <w:b/>
                <w:bCs/>
                <w:color w:val="auto"/>
                <w:szCs w:val="22"/>
              </w:rPr>
              <w:t xml:space="preserve"> – Stains Friends</w:t>
            </w:r>
          </w:p>
          <w:p w14:paraId="5D69D2B9" w14:textId="77777777" w:rsidR="00463FE4" w:rsidRPr="00A20063" w:rsidRDefault="00463FE4" w:rsidP="00A20063">
            <w:pPr>
              <w:pStyle w:val="ListParagraph"/>
              <w:ind w:left="360"/>
              <w:rPr>
                <w:b/>
                <w:bCs/>
                <w:color w:val="auto"/>
                <w:szCs w:val="22"/>
                <w:u w:val="single"/>
              </w:rPr>
            </w:pPr>
            <w:r w:rsidRPr="00A20063">
              <w:rPr>
                <w:b/>
                <w:bCs/>
                <w:color w:val="0000FF"/>
                <w:szCs w:val="22"/>
                <w:u w:val="single"/>
              </w:rPr>
              <w:t>Detained: 15/08/2016</w:t>
            </w:r>
            <w:r w:rsidRPr="00A20063">
              <w:rPr>
                <w:b/>
                <w:bCs/>
                <w:color w:val="auto"/>
                <w:szCs w:val="22"/>
                <w:u w:val="single"/>
              </w:rPr>
              <w:t xml:space="preserve"> </w:t>
            </w:r>
          </w:p>
          <w:p w14:paraId="3FC5F6E6" w14:textId="77777777" w:rsidR="00463FE4" w:rsidRPr="00A20063" w:rsidRDefault="00463FE4" w:rsidP="00A20063">
            <w:pPr>
              <w:pStyle w:val="ListParagraph"/>
              <w:ind w:left="360"/>
              <w:rPr>
                <w:b/>
                <w:bCs/>
                <w:color w:val="auto"/>
                <w:szCs w:val="22"/>
              </w:rPr>
            </w:pPr>
            <w:r w:rsidRPr="00A20063">
              <w:rPr>
                <w:b/>
                <w:bCs/>
                <w:color w:val="auto"/>
                <w:szCs w:val="22"/>
              </w:rPr>
              <w:t xml:space="preserve">Date happened 1st before the </w:t>
            </w:r>
            <w:r w:rsidRPr="00A20063">
              <w:rPr>
                <w:color w:val="0000FF"/>
                <w:szCs w:val="22"/>
                <w:highlight w:val="red"/>
              </w:rPr>
              <w:t>06/07/2016</w:t>
            </w:r>
          </w:p>
          <w:p w14:paraId="289D9A6A" w14:textId="77777777" w:rsidR="00463FE4" w:rsidRPr="00A20063" w:rsidRDefault="00463FE4" w:rsidP="00A20063">
            <w:pPr>
              <w:pStyle w:val="ListParagraph"/>
              <w:ind w:left="360"/>
              <w:rPr>
                <w:b/>
                <w:bCs/>
                <w:color w:val="0000FF"/>
                <w:szCs w:val="22"/>
                <w:u w:val="single"/>
              </w:rPr>
            </w:pPr>
            <w:r w:rsidRPr="00A20063">
              <w:rPr>
                <w:b/>
                <w:bCs/>
                <w:color w:val="0000FF"/>
                <w:szCs w:val="22"/>
                <w:u w:val="single"/>
              </w:rPr>
              <w:t>Released: 28/08/2016</w:t>
            </w:r>
          </w:p>
          <w:p w14:paraId="4139AB93" w14:textId="77777777" w:rsidR="00463FE4" w:rsidRPr="00A20063" w:rsidRDefault="00463FE4" w:rsidP="00453852">
            <w:pPr>
              <w:pStyle w:val="ListParagraph"/>
              <w:numPr>
                <w:ilvl w:val="0"/>
                <w:numId w:val="22"/>
              </w:numPr>
              <w:rPr>
                <w:color w:val="auto"/>
                <w:szCs w:val="22"/>
              </w:rPr>
            </w:pPr>
            <w:r w:rsidRPr="00A20063">
              <w:rPr>
                <w:b/>
                <w:bCs/>
                <w:color w:val="auto"/>
                <w:szCs w:val="22"/>
              </w:rPr>
              <w:t xml:space="preserve">Formal Complaint dated </w:t>
            </w:r>
            <w:r w:rsidRPr="00A20063">
              <w:rPr>
                <w:color w:val="0000FF"/>
                <w:szCs w:val="22"/>
              </w:rPr>
              <w:t>24/08/2016</w:t>
            </w:r>
          </w:p>
          <w:p w14:paraId="5C7802CA" w14:textId="77777777" w:rsidR="00463FE4" w:rsidRPr="00A20063" w:rsidRDefault="00463FE4" w:rsidP="00453852">
            <w:pPr>
              <w:pStyle w:val="ListParagraph"/>
              <w:numPr>
                <w:ilvl w:val="0"/>
                <w:numId w:val="22"/>
              </w:numPr>
              <w:rPr>
                <w:color w:val="0000FF"/>
                <w:szCs w:val="22"/>
              </w:rPr>
            </w:pPr>
            <w:r w:rsidRPr="00A20063">
              <w:rPr>
                <w:b/>
                <w:bCs/>
                <w:color w:val="auto"/>
                <w:szCs w:val="22"/>
              </w:rPr>
              <w:t xml:space="preserve">Waiting to return on police bail: </w:t>
            </w:r>
            <w:r w:rsidRPr="00A20063">
              <w:rPr>
                <w:color w:val="0000FF"/>
                <w:szCs w:val="22"/>
              </w:rPr>
              <w:t>04/10/2016</w:t>
            </w:r>
          </w:p>
          <w:p w14:paraId="030FD7CD" w14:textId="77777777" w:rsidR="00463FE4" w:rsidRPr="00A20063" w:rsidRDefault="00463FE4" w:rsidP="00453852">
            <w:pPr>
              <w:pStyle w:val="ListParagraph"/>
              <w:numPr>
                <w:ilvl w:val="0"/>
                <w:numId w:val="22"/>
              </w:numPr>
              <w:rPr>
                <w:b/>
                <w:bCs/>
                <w:color w:val="auto"/>
                <w:szCs w:val="22"/>
              </w:rPr>
            </w:pPr>
            <w:r w:rsidRPr="00A20063">
              <w:rPr>
                <w:b/>
                <w:bCs/>
                <w:color w:val="auto"/>
                <w:szCs w:val="22"/>
              </w:rPr>
              <w:t xml:space="preserve">Georges bike: </w:t>
            </w:r>
            <w:r w:rsidRPr="00A20063">
              <w:rPr>
                <w:color w:val="0000FF"/>
                <w:szCs w:val="22"/>
              </w:rPr>
              <w:t>04/10/ 2016</w:t>
            </w:r>
          </w:p>
          <w:p w14:paraId="11D693D7" w14:textId="77777777" w:rsidR="00463FE4" w:rsidRPr="00A20063" w:rsidRDefault="00463FE4" w:rsidP="00453852">
            <w:pPr>
              <w:pStyle w:val="ListParagraph"/>
              <w:numPr>
                <w:ilvl w:val="0"/>
                <w:numId w:val="22"/>
              </w:numPr>
              <w:rPr>
                <w:b/>
                <w:bCs/>
                <w:color w:val="auto"/>
                <w:szCs w:val="22"/>
              </w:rPr>
            </w:pPr>
            <w:r w:rsidRPr="00A20063">
              <w:rPr>
                <w:b/>
                <w:bCs/>
                <w:color w:val="0000FF"/>
                <w:szCs w:val="22"/>
              </w:rPr>
              <w:t>Christine &amp; Carron Case</w:t>
            </w:r>
            <w:r w:rsidRPr="00A20063">
              <w:rPr>
                <w:b/>
                <w:bCs/>
                <w:color w:val="auto"/>
                <w:szCs w:val="22"/>
              </w:rPr>
              <w:t xml:space="preserve"> dropped Info: </w:t>
            </w:r>
            <w:r w:rsidRPr="00A20063">
              <w:rPr>
                <w:b/>
                <w:bCs/>
                <w:color w:val="0000FF"/>
                <w:szCs w:val="22"/>
              </w:rPr>
              <w:t xml:space="preserve">16/11/2016 / </w:t>
            </w:r>
            <w:r w:rsidRPr="00A20063">
              <w:rPr>
                <w:b/>
                <w:bCs/>
                <w:color w:val="auto"/>
                <w:szCs w:val="22"/>
              </w:rPr>
              <w:t>17/11/2016</w:t>
            </w:r>
          </w:p>
          <w:p w14:paraId="6FF253B4" w14:textId="77777777" w:rsidR="00463FE4" w:rsidRPr="00A20063" w:rsidRDefault="00463FE4" w:rsidP="00453852">
            <w:pPr>
              <w:pStyle w:val="ListParagraph"/>
              <w:numPr>
                <w:ilvl w:val="0"/>
                <w:numId w:val="22"/>
              </w:numPr>
              <w:rPr>
                <w:b/>
                <w:bCs/>
                <w:color w:val="auto"/>
                <w:szCs w:val="22"/>
              </w:rPr>
            </w:pPr>
            <w:r w:rsidRPr="00A20063">
              <w:rPr>
                <w:b/>
                <w:bCs/>
                <w:color w:val="auto"/>
                <w:szCs w:val="22"/>
              </w:rPr>
              <w:t xml:space="preserve">Formal Complaint dated </w:t>
            </w:r>
            <w:r w:rsidRPr="00A20063">
              <w:rPr>
                <w:color w:val="0000FF"/>
                <w:szCs w:val="22"/>
              </w:rPr>
              <w:t>29/11/2016.</w:t>
            </w:r>
          </w:p>
          <w:p w14:paraId="0826E5CB" w14:textId="77777777" w:rsidR="00463FE4" w:rsidRPr="00A20063" w:rsidRDefault="00463FE4" w:rsidP="00A20063">
            <w:pPr>
              <w:jc w:val="center"/>
              <w:rPr>
                <w:b/>
                <w:bCs/>
                <w:szCs w:val="22"/>
                <w:u w:val="single"/>
              </w:rPr>
            </w:pPr>
          </w:p>
        </w:tc>
      </w:tr>
      <w:tr w:rsidR="00463FE4" w:rsidRPr="00A20063" w14:paraId="3A0879FC" w14:textId="77777777" w:rsidTr="005336F2">
        <w:trPr>
          <w:trHeight w:val="252"/>
        </w:trPr>
        <w:tc>
          <w:tcPr>
            <w:tcW w:w="1271" w:type="dxa"/>
          </w:tcPr>
          <w:p w14:paraId="593F2904" w14:textId="2B4D5A4F" w:rsidR="00463FE4" w:rsidRPr="00A20063" w:rsidRDefault="00463FE4" w:rsidP="00A20063">
            <w:pPr>
              <w:jc w:val="center"/>
              <w:rPr>
                <w:b/>
                <w:bCs/>
                <w:szCs w:val="22"/>
                <w:u w:val="single"/>
              </w:rPr>
            </w:pPr>
            <w:hyperlink w:anchor="2xcytpi">
              <w:r w:rsidRPr="00A20063">
                <w:rPr>
                  <w:color w:val="0000FF"/>
                  <w:szCs w:val="22"/>
                  <w:u w:val="single"/>
                </w:rPr>
                <w:t>19/08/2016</w:t>
              </w:r>
            </w:hyperlink>
          </w:p>
        </w:tc>
        <w:tc>
          <w:tcPr>
            <w:tcW w:w="7745" w:type="dxa"/>
          </w:tcPr>
          <w:p w14:paraId="3E8224DD" w14:textId="77777777" w:rsidR="00463FE4" w:rsidRPr="00A20063" w:rsidRDefault="00463FE4" w:rsidP="00453852">
            <w:pPr>
              <w:pStyle w:val="ListParagraph"/>
              <w:numPr>
                <w:ilvl w:val="0"/>
                <w:numId w:val="23"/>
              </w:numPr>
              <w:rPr>
                <w:b/>
                <w:bCs/>
                <w:color w:val="auto"/>
                <w:szCs w:val="22"/>
              </w:rPr>
            </w:pPr>
            <w:r w:rsidRPr="00A20063">
              <w:rPr>
                <w:b/>
                <w:bCs/>
                <w:color w:val="auto"/>
                <w:szCs w:val="22"/>
              </w:rPr>
              <w:t xml:space="preserve">St Ann’s Hospital </w:t>
            </w:r>
            <w:r w:rsidRPr="00A20063">
              <w:rPr>
                <w:b/>
                <w:bCs/>
                <w:color w:val="0000FF"/>
                <w:szCs w:val="22"/>
              </w:rPr>
              <w:t>Christine &amp; Carron Case</w:t>
            </w:r>
            <w:r w:rsidRPr="00A20063">
              <w:rPr>
                <w:b/>
                <w:bCs/>
                <w:color w:val="auto"/>
                <w:szCs w:val="22"/>
              </w:rPr>
              <w:t xml:space="preserve"> – Stains Friends</w:t>
            </w:r>
          </w:p>
          <w:p w14:paraId="21CD1185" w14:textId="77777777" w:rsidR="00463FE4" w:rsidRPr="00A20063" w:rsidRDefault="00463FE4" w:rsidP="00A20063">
            <w:pPr>
              <w:pStyle w:val="ListParagraph"/>
              <w:ind w:left="360"/>
              <w:rPr>
                <w:b/>
                <w:bCs/>
                <w:color w:val="auto"/>
                <w:szCs w:val="22"/>
                <w:u w:val="single"/>
              </w:rPr>
            </w:pPr>
            <w:r w:rsidRPr="00A20063">
              <w:rPr>
                <w:b/>
                <w:bCs/>
                <w:color w:val="0000FF"/>
                <w:szCs w:val="22"/>
                <w:u w:val="single"/>
              </w:rPr>
              <w:t>Detained: 15/08/2016</w:t>
            </w:r>
            <w:r w:rsidRPr="00A20063">
              <w:rPr>
                <w:b/>
                <w:bCs/>
                <w:color w:val="auto"/>
                <w:szCs w:val="22"/>
                <w:u w:val="single"/>
              </w:rPr>
              <w:t xml:space="preserve"> </w:t>
            </w:r>
          </w:p>
          <w:p w14:paraId="5325EFFC" w14:textId="77777777" w:rsidR="00463FE4" w:rsidRPr="00A20063" w:rsidRDefault="00463FE4" w:rsidP="00A20063">
            <w:pPr>
              <w:pStyle w:val="ListParagraph"/>
              <w:ind w:left="360"/>
              <w:rPr>
                <w:b/>
                <w:bCs/>
                <w:color w:val="auto"/>
                <w:szCs w:val="22"/>
              </w:rPr>
            </w:pPr>
            <w:r w:rsidRPr="00A20063">
              <w:rPr>
                <w:b/>
                <w:bCs/>
                <w:color w:val="auto"/>
                <w:szCs w:val="22"/>
              </w:rPr>
              <w:t xml:space="preserve">Date happened 1st before the </w:t>
            </w:r>
            <w:r w:rsidRPr="00A20063">
              <w:rPr>
                <w:color w:val="0000FF"/>
                <w:szCs w:val="22"/>
                <w:highlight w:val="red"/>
              </w:rPr>
              <w:t>06/07/2016</w:t>
            </w:r>
          </w:p>
          <w:p w14:paraId="71747A20" w14:textId="77777777" w:rsidR="00463FE4" w:rsidRPr="00A20063" w:rsidRDefault="00463FE4" w:rsidP="00A20063">
            <w:pPr>
              <w:pStyle w:val="ListParagraph"/>
              <w:ind w:left="360"/>
              <w:rPr>
                <w:b/>
                <w:bCs/>
                <w:color w:val="0000FF"/>
                <w:szCs w:val="22"/>
                <w:u w:val="single"/>
              </w:rPr>
            </w:pPr>
            <w:r w:rsidRPr="00A20063">
              <w:rPr>
                <w:b/>
                <w:bCs/>
                <w:color w:val="0000FF"/>
                <w:szCs w:val="22"/>
                <w:u w:val="single"/>
              </w:rPr>
              <w:t>Released: 28/08/2016</w:t>
            </w:r>
          </w:p>
          <w:p w14:paraId="1C7E06D4" w14:textId="77777777" w:rsidR="00463FE4" w:rsidRPr="00A20063" w:rsidRDefault="00463FE4" w:rsidP="00453852">
            <w:pPr>
              <w:pStyle w:val="ListParagraph"/>
              <w:numPr>
                <w:ilvl w:val="0"/>
                <w:numId w:val="23"/>
              </w:numPr>
              <w:rPr>
                <w:color w:val="auto"/>
                <w:szCs w:val="22"/>
              </w:rPr>
            </w:pPr>
            <w:r w:rsidRPr="00A20063">
              <w:rPr>
                <w:b/>
                <w:bCs/>
                <w:color w:val="auto"/>
                <w:szCs w:val="22"/>
              </w:rPr>
              <w:t xml:space="preserve">Formal Complaint dated </w:t>
            </w:r>
            <w:r w:rsidRPr="00A20063">
              <w:rPr>
                <w:color w:val="0000FF"/>
                <w:szCs w:val="22"/>
              </w:rPr>
              <w:t>24/08/2016</w:t>
            </w:r>
          </w:p>
          <w:p w14:paraId="29D8A764" w14:textId="77777777" w:rsidR="00463FE4" w:rsidRPr="00A20063" w:rsidRDefault="00463FE4" w:rsidP="00453852">
            <w:pPr>
              <w:pStyle w:val="ListParagraph"/>
              <w:numPr>
                <w:ilvl w:val="0"/>
                <w:numId w:val="23"/>
              </w:numPr>
              <w:rPr>
                <w:color w:val="0000FF"/>
                <w:szCs w:val="22"/>
              </w:rPr>
            </w:pPr>
            <w:r w:rsidRPr="00A20063">
              <w:rPr>
                <w:b/>
                <w:bCs/>
                <w:color w:val="auto"/>
                <w:szCs w:val="22"/>
              </w:rPr>
              <w:t xml:space="preserve">Waiting to return on police bail: </w:t>
            </w:r>
            <w:r w:rsidRPr="00A20063">
              <w:rPr>
                <w:color w:val="0000FF"/>
                <w:szCs w:val="22"/>
              </w:rPr>
              <w:t>04/10/2016</w:t>
            </w:r>
          </w:p>
          <w:p w14:paraId="779A7FE4" w14:textId="77777777" w:rsidR="00463FE4" w:rsidRPr="00A20063" w:rsidRDefault="00463FE4" w:rsidP="00453852">
            <w:pPr>
              <w:pStyle w:val="ListParagraph"/>
              <w:numPr>
                <w:ilvl w:val="0"/>
                <w:numId w:val="23"/>
              </w:numPr>
              <w:rPr>
                <w:b/>
                <w:bCs/>
                <w:color w:val="auto"/>
                <w:szCs w:val="22"/>
              </w:rPr>
            </w:pPr>
            <w:r w:rsidRPr="00A20063">
              <w:rPr>
                <w:b/>
                <w:bCs/>
                <w:color w:val="auto"/>
                <w:szCs w:val="22"/>
              </w:rPr>
              <w:t xml:space="preserve">Georges bike: </w:t>
            </w:r>
            <w:r w:rsidRPr="00A20063">
              <w:rPr>
                <w:color w:val="0000FF"/>
                <w:szCs w:val="22"/>
              </w:rPr>
              <w:t>04/10/ 2016</w:t>
            </w:r>
          </w:p>
          <w:p w14:paraId="7D29427D" w14:textId="77777777" w:rsidR="00463FE4" w:rsidRPr="00A20063" w:rsidRDefault="00463FE4" w:rsidP="00453852">
            <w:pPr>
              <w:pStyle w:val="ListParagraph"/>
              <w:numPr>
                <w:ilvl w:val="0"/>
                <w:numId w:val="23"/>
              </w:numPr>
              <w:rPr>
                <w:b/>
                <w:bCs/>
                <w:color w:val="auto"/>
                <w:szCs w:val="22"/>
              </w:rPr>
            </w:pPr>
            <w:r w:rsidRPr="00A20063">
              <w:rPr>
                <w:b/>
                <w:bCs/>
                <w:color w:val="0000FF"/>
                <w:szCs w:val="22"/>
              </w:rPr>
              <w:t>Christine &amp; Carron Case</w:t>
            </w:r>
            <w:r w:rsidRPr="00A20063">
              <w:rPr>
                <w:b/>
                <w:bCs/>
                <w:color w:val="auto"/>
                <w:szCs w:val="22"/>
              </w:rPr>
              <w:t xml:space="preserve"> dropped Info: </w:t>
            </w:r>
            <w:r w:rsidRPr="00A20063">
              <w:rPr>
                <w:b/>
                <w:bCs/>
                <w:color w:val="0000FF"/>
                <w:szCs w:val="22"/>
              </w:rPr>
              <w:t xml:space="preserve">16/11/2016 / </w:t>
            </w:r>
            <w:r w:rsidRPr="00A20063">
              <w:rPr>
                <w:b/>
                <w:bCs/>
                <w:color w:val="auto"/>
                <w:szCs w:val="22"/>
              </w:rPr>
              <w:t>17/11/2016</w:t>
            </w:r>
          </w:p>
          <w:p w14:paraId="32E8AE92" w14:textId="77777777" w:rsidR="00463FE4" w:rsidRPr="00A20063" w:rsidRDefault="00463FE4" w:rsidP="00453852">
            <w:pPr>
              <w:pStyle w:val="ListParagraph"/>
              <w:numPr>
                <w:ilvl w:val="0"/>
                <w:numId w:val="23"/>
              </w:numPr>
              <w:rPr>
                <w:b/>
                <w:bCs/>
                <w:color w:val="auto"/>
                <w:szCs w:val="22"/>
              </w:rPr>
            </w:pPr>
            <w:r w:rsidRPr="00A20063">
              <w:rPr>
                <w:b/>
                <w:bCs/>
                <w:color w:val="auto"/>
                <w:szCs w:val="22"/>
              </w:rPr>
              <w:t xml:space="preserve">Formal Complaint dated </w:t>
            </w:r>
            <w:r w:rsidRPr="00A20063">
              <w:rPr>
                <w:color w:val="0000FF"/>
                <w:szCs w:val="22"/>
              </w:rPr>
              <w:t>29/11/2016.</w:t>
            </w:r>
          </w:p>
          <w:p w14:paraId="67155FC8" w14:textId="77777777" w:rsidR="00463FE4" w:rsidRPr="00A20063" w:rsidRDefault="00463FE4" w:rsidP="00A20063">
            <w:pPr>
              <w:jc w:val="center"/>
              <w:rPr>
                <w:b/>
                <w:bCs/>
                <w:szCs w:val="22"/>
                <w:u w:val="single"/>
              </w:rPr>
            </w:pPr>
          </w:p>
        </w:tc>
      </w:tr>
      <w:tr w:rsidR="00463FE4" w:rsidRPr="00A20063" w14:paraId="2CFBB1D4" w14:textId="77777777" w:rsidTr="005336F2">
        <w:trPr>
          <w:trHeight w:val="252"/>
        </w:trPr>
        <w:tc>
          <w:tcPr>
            <w:tcW w:w="1271" w:type="dxa"/>
          </w:tcPr>
          <w:p w14:paraId="723C9BD3" w14:textId="5A39C9EA" w:rsidR="00463FE4" w:rsidRPr="00A20063" w:rsidRDefault="00463FE4" w:rsidP="00A20063">
            <w:pPr>
              <w:jc w:val="center"/>
              <w:rPr>
                <w:b/>
                <w:bCs/>
                <w:szCs w:val="22"/>
                <w:u w:val="single"/>
              </w:rPr>
            </w:pPr>
            <w:hyperlink w:anchor="1ci93xb">
              <w:r w:rsidRPr="00A20063">
                <w:rPr>
                  <w:color w:val="0000FF"/>
                  <w:szCs w:val="22"/>
                  <w:u w:val="single"/>
                </w:rPr>
                <w:t>20/08/2016</w:t>
              </w:r>
            </w:hyperlink>
          </w:p>
        </w:tc>
        <w:tc>
          <w:tcPr>
            <w:tcW w:w="7745" w:type="dxa"/>
          </w:tcPr>
          <w:p w14:paraId="237DE5F1" w14:textId="77777777" w:rsidR="00463FE4" w:rsidRPr="00A20063" w:rsidRDefault="00463FE4" w:rsidP="00453852">
            <w:pPr>
              <w:pStyle w:val="ListParagraph"/>
              <w:numPr>
                <w:ilvl w:val="0"/>
                <w:numId w:val="24"/>
              </w:numPr>
              <w:rPr>
                <w:b/>
                <w:bCs/>
                <w:color w:val="auto"/>
                <w:szCs w:val="22"/>
              </w:rPr>
            </w:pPr>
            <w:r w:rsidRPr="00A20063">
              <w:rPr>
                <w:b/>
                <w:bCs/>
                <w:color w:val="auto"/>
                <w:szCs w:val="22"/>
              </w:rPr>
              <w:t xml:space="preserve">St Ann’s Hospital </w:t>
            </w:r>
            <w:r w:rsidRPr="00A20063">
              <w:rPr>
                <w:b/>
                <w:bCs/>
                <w:color w:val="0000FF"/>
                <w:szCs w:val="22"/>
              </w:rPr>
              <w:t>Christine &amp; Carron Case</w:t>
            </w:r>
            <w:r w:rsidRPr="00A20063">
              <w:rPr>
                <w:b/>
                <w:bCs/>
                <w:color w:val="auto"/>
                <w:szCs w:val="22"/>
              </w:rPr>
              <w:t xml:space="preserve"> – Stains Friends</w:t>
            </w:r>
          </w:p>
          <w:p w14:paraId="2FEB0C4B" w14:textId="77777777" w:rsidR="00463FE4" w:rsidRPr="00A20063" w:rsidRDefault="00463FE4" w:rsidP="00A20063">
            <w:pPr>
              <w:pStyle w:val="ListParagraph"/>
              <w:ind w:left="360"/>
              <w:rPr>
                <w:b/>
                <w:bCs/>
                <w:color w:val="auto"/>
                <w:szCs w:val="22"/>
                <w:u w:val="single"/>
              </w:rPr>
            </w:pPr>
            <w:r w:rsidRPr="00A20063">
              <w:rPr>
                <w:b/>
                <w:bCs/>
                <w:color w:val="0000FF"/>
                <w:szCs w:val="22"/>
                <w:u w:val="single"/>
              </w:rPr>
              <w:t>Detained: 15/08/2016</w:t>
            </w:r>
            <w:r w:rsidRPr="00A20063">
              <w:rPr>
                <w:b/>
                <w:bCs/>
                <w:color w:val="auto"/>
                <w:szCs w:val="22"/>
                <w:u w:val="single"/>
              </w:rPr>
              <w:t xml:space="preserve"> </w:t>
            </w:r>
          </w:p>
          <w:p w14:paraId="6743667F" w14:textId="77777777" w:rsidR="00463FE4" w:rsidRPr="00A20063" w:rsidRDefault="00463FE4" w:rsidP="00A20063">
            <w:pPr>
              <w:pStyle w:val="ListParagraph"/>
              <w:ind w:left="360"/>
              <w:rPr>
                <w:b/>
                <w:bCs/>
                <w:color w:val="auto"/>
                <w:szCs w:val="22"/>
              </w:rPr>
            </w:pPr>
            <w:r w:rsidRPr="00A20063">
              <w:rPr>
                <w:b/>
                <w:bCs/>
                <w:color w:val="auto"/>
                <w:szCs w:val="22"/>
              </w:rPr>
              <w:t xml:space="preserve">Date happened 1st before the </w:t>
            </w:r>
            <w:r w:rsidRPr="00A20063">
              <w:rPr>
                <w:color w:val="0000FF"/>
                <w:szCs w:val="22"/>
                <w:highlight w:val="red"/>
              </w:rPr>
              <w:t>06/07/2016</w:t>
            </w:r>
          </w:p>
          <w:p w14:paraId="1FBFFA65" w14:textId="77777777" w:rsidR="00463FE4" w:rsidRPr="00A20063" w:rsidRDefault="00463FE4" w:rsidP="00A20063">
            <w:pPr>
              <w:pStyle w:val="ListParagraph"/>
              <w:ind w:left="360"/>
              <w:rPr>
                <w:b/>
                <w:bCs/>
                <w:color w:val="0000FF"/>
                <w:szCs w:val="22"/>
                <w:u w:val="single"/>
              </w:rPr>
            </w:pPr>
            <w:r w:rsidRPr="00A20063">
              <w:rPr>
                <w:b/>
                <w:bCs/>
                <w:color w:val="0000FF"/>
                <w:szCs w:val="22"/>
                <w:u w:val="single"/>
              </w:rPr>
              <w:t>Released: 28/08/2016</w:t>
            </w:r>
          </w:p>
          <w:p w14:paraId="22F5A985" w14:textId="77777777" w:rsidR="00463FE4" w:rsidRPr="00A20063" w:rsidRDefault="00463FE4" w:rsidP="00453852">
            <w:pPr>
              <w:pStyle w:val="ListParagraph"/>
              <w:numPr>
                <w:ilvl w:val="0"/>
                <w:numId w:val="24"/>
              </w:numPr>
              <w:rPr>
                <w:color w:val="auto"/>
                <w:szCs w:val="22"/>
              </w:rPr>
            </w:pPr>
            <w:r w:rsidRPr="00A20063">
              <w:rPr>
                <w:b/>
                <w:bCs/>
                <w:color w:val="auto"/>
                <w:szCs w:val="22"/>
              </w:rPr>
              <w:t xml:space="preserve">Formal Complaint dated </w:t>
            </w:r>
            <w:r w:rsidRPr="00A20063">
              <w:rPr>
                <w:color w:val="0000FF"/>
                <w:szCs w:val="22"/>
              </w:rPr>
              <w:t>24/08/2016</w:t>
            </w:r>
          </w:p>
          <w:p w14:paraId="457508F7" w14:textId="77777777" w:rsidR="00463FE4" w:rsidRPr="00A20063" w:rsidRDefault="00463FE4" w:rsidP="00453852">
            <w:pPr>
              <w:pStyle w:val="ListParagraph"/>
              <w:numPr>
                <w:ilvl w:val="0"/>
                <w:numId w:val="24"/>
              </w:numPr>
              <w:rPr>
                <w:color w:val="0000FF"/>
                <w:szCs w:val="22"/>
              </w:rPr>
            </w:pPr>
            <w:r w:rsidRPr="00A20063">
              <w:rPr>
                <w:b/>
                <w:bCs/>
                <w:color w:val="auto"/>
                <w:szCs w:val="22"/>
              </w:rPr>
              <w:t xml:space="preserve">Waiting to return on police bail: </w:t>
            </w:r>
            <w:r w:rsidRPr="00A20063">
              <w:rPr>
                <w:color w:val="0000FF"/>
                <w:szCs w:val="22"/>
              </w:rPr>
              <w:t>04/10/2016</w:t>
            </w:r>
          </w:p>
          <w:p w14:paraId="35E5C7AB" w14:textId="77777777" w:rsidR="00463FE4" w:rsidRPr="00A20063" w:rsidRDefault="00463FE4" w:rsidP="00453852">
            <w:pPr>
              <w:pStyle w:val="ListParagraph"/>
              <w:numPr>
                <w:ilvl w:val="0"/>
                <w:numId w:val="24"/>
              </w:numPr>
              <w:rPr>
                <w:b/>
                <w:bCs/>
                <w:color w:val="auto"/>
                <w:szCs w:val="22"/>
              </w:rPr>
            </w:pPr>
            <w:r w:rsidRPr="00A20063">
              <w:rPr>
                <w:b/>
                <w:bCs/>
                <w:color w:val="auto"/>
                <w:szCs w:val="22"/>
              </w:rPr>
              <w:t xml:space="preserve">Georges bike: </w:t>
            </w:r>
            <w:r w:rsidRPr="00A20063">
              <w:rPr>
                <w:color w:val="0000FF"/>
                <w:szCs w:val="22"/>
              </w:rPr>
              <w:t>04/10/ 2016</w:t>
            </w:r>
          </w:p>
          <w:p w14:paraId="4B29C017" w14:textId="77777777" w:rsidR="00463FE4" w:rsidRPr="00A20063" w:rsidRDefault="00463FE4" w:rsidP="00453852">
            <w:pPr>
              <w:pStyle w:val="ListParagraph"/>
              <w:numPr>
                <w:ilvl w:val="0"/>
                <w:numId w:val="24"/>
              </w:numPr>
              <w:rPr>
                <w:b/>
                <w:bCs/>
                <w:color w:val="auto"/>
                <w:szCs w:val="22"/>
              </w:rPr>
            </w:pPr>
            <w:r w:rsidRPr="00A20063">
              <w:rPr>
                <w:b/>
                <w:bCs/>
                <w:color w:val="0000FF"/>
                <w:szCs w:val="22"/>
              </w:rPr>
              <w:t>Christine &amp; Carron Case</w:t>
            </w:r>
            <w:r w:rsidRPr="00A20063">
              <w:rPr>
                <w:b/>
                <w:bCs/>
                <w:color w:val="auto"/>
                <w:szCs w:val="22"/>
              </w:rPr>
              <w:t xml:space="preserve"> dropped Info: </w:t>
            </w:r>
            <w:r w:rsidRPr="00A20063">
              <w:rPr>
                <w:b/>
                <w:bCs/>
                <w:color w:val="0000FF"/>
                <w:szCs w:val="22"/>
              </w:rPr>
              <w:t xml:space="preserve">16/11/2016 / </w:t>
            </w:r>
            <w:r w:rsidRPr="00A20063">
              <w:rPr>
                <w:b/>
                <w:bCs/>
                <w:color w:val="auto"/>
                <w:szCs w:val="22"/>
              </w:rPr>
              <w:t>17/11/2016</w:t>
            </w:r>
          </w:p>
          <w:p w14:paraId="1BBB0B73" w14:textId="77777777" w:rsidR="00463FE4" w:rsidRPr="00A20063" w:rsidRDefault="00463FE4" w:rsidP="00453852">
            <w:pPr>
              <w:pStyle w:val="ListParagraph"/>
              <w:numPr>
                <w:ilvl w:val="0"/>
                <w:numId w:val="24"/>
              </w:numPr>
              <w:rPr>
                <w:b/>
                <w:bCs/>
                <w:color w:val="auto"/>
                <w:szCs w:val="22"/>
              </w:rPr>
            </w:pPr>
            <w:r w:rsidRPr="00A20063">
              <w:rPr>
                <w:b/>
                <w:bCs/>
                <w:color w:val="auto"/>
                <w:szCs w:val="22"/>
              </w:rPr>
              <w:t xml:space="preserve">Formal Complaint dated </w:t>
            </w:r>
            <w:r w:rsidRPr="00A20063">
              <w:rPr>
                <w:color w:val="0000FF"/>
                <w:szCs w:val="22"/>
              </w:rPr>
              <w:t>29/11/2016.</w:t>
            </w:r>
          </w:p>
          <w:p w14:paraId="1A32E158" w14:textId="77777777" w:rsidR="00463FE4" w:rsidRPr="00A20063" w:rsidRDefault="00463FE4" w:rsidP="00A20063">
            <w:pPr>
              <w:jc w:val="center"/>
              <w:rPr>
                <w:b/>
                <w:bCs/>
                <w:szCs w:val="22"/>
                <w:u w:val="single"/>
              </w:rPr>
            </w:pPr>
          </w:p>
        </w:tc>
      </w:tr>
      <w:tr w:rsidR="00463FE4" w:rsidRPr="00A20063" w14:paraId="5F8F1CDE" w14:textId="77777777" w:rsidTr="005336F2">
        <w:trPr>
          <w:trHeight w:val="252"/>
        </w:trPr>
        <w:tc>
          <w:tcPr>
            <w:tcW w:w="1271" w:type="dxa"/>
          </w:tcPr>
          <w:p w14:paraId="4EE1E915" w14:textId="0FCA6CDF" w:rsidR="00463FE4" w:rsidRPr="00A20063" w:rsidRDefault="00463FE4" w:rsidP="00A20063">
            <w:pPr>
              <w:jc w:val="center"/>
              <w:rPr>
                <w:b/>
                <w:bCs/>
                <w:szCs w:val="22"/>
                <w:u w:val="single"/>
              </w:rPr>
            </w:pPr>
            <w:hyperlink w:anchor="3whwml4">
              <w:r w:rsidRPr="00A20063">
                <w:rPr>
                  <w:color w:val="0000FF"/>
                  <w:szCs w:val="22"/>
                  <w:u w:val="single"/>
                </w:rPr>
                <w:t>21/08/2016</w:t>
              </w:r>
            </w:hyperlink>
          </w:p>
        </w:tc>
        <w:tc>
          <w:tcPr>
            <w:tcW w:w="7745" w:type="dxa"/>
          </w:tcPr>
          <w:p w14:paraId="71B2ED20" w14:textId="77777777" w:rsidR="00463FE4" w:rsidRPr="00A20063" w:rsidRDefault="00463FE4" w:rsidP="00453852">
            <w:pPr>
              <w:pStyle w:val="ListParagraph"/>
              <w:numPr>
                <w:ilvl w:val="0"/>
                <w:numId w:val="25"/>
              </w:numPr>
              <w:rPr>
                <w:b/>
                <w:bCs/>
                <w:color w:val="auto"/>
                <w:szCs w:val="22"/>
              </w:rPr>
            </w:pPr>
            <w:r w:rsidRPr="00A20063">
              <w:rPr>
                <w:b/>
                <w:bCs/>
                <w:color w:val="auto"/>
                <w:szCs w:val="22"/>
              </w:rPr>
              <w:t xml:space="preserve">St Ann’s Hospital </w:t>
            </w:r>
            <w:r w:rsidRPr="00A20063">
              <w:rPr>
                <w:b/>
                <w:bCs/>
                <w:color w:val="0000FF"/>
                <w:szCs w:val="22"/>
              </w:rPr>
              <w:t>Christine &amp; Carron Case</w:t>
            </w:r>
            <w:r w:rsidRPr="00A20063">
              <w:rPr>
                <w:b/>
                <w:bCs/>
                <w:color w:val="auto"/>
                <w:szCs w:val="22"/>
              </w:rPr>
              <w:t xml:space="preserve"> – Stains Friends</w:t>
            </w:r>
          </w:p>
          <w:p w14:paraId="783FE739" w14:textId="77777777" w:rsidR="00463FE4" w:rsidRPr="00A20063" w:rsidRDefault="00463FE4" w:rsidP="00A20063">
            <w:pPr>
              <w:pStyle w:val="ListParagraph"/>
              <w:ind w:left="360"/>
              <w:rPr>
                <w:b/>
                <w:bCs/>
                <w:color w:val="auto"/>
                <w:szCs w:val="22"/>
                <w:u w:val="single"/>
              </w:rPr>
            </w:pPr>
            <w:r w:rsidRPr="00A20063">
              <w:rPr>
                <w:b/>
                <w:bCs/>
                <w:color w:val="0000FF"/>
                <w:szCs w:val="22"/>
                <w:u w:val="single"/>
              </w:rPr>
              <w:t>Detained: 15/08/2016</w:t>
            </w:r>
            <w:r w:rsidRPr="00A20063">
              <w:rPr>
                <w:b/>
                <w:bCs/>
                <w:color w:val="auto"/>
                <w:szCs w:val="22"/>
                <w:u w:val="single"/>
              </w:rPr>
              <w:t xml:space="preserve"> </w:t>
            </w:r>
          </w:p>
          <w:p w14:paraId="469666A0" w14:textId="77777777" w:rsidR="00463FE4" w:rsidRPr="00A20063" w:rsidRDefault="00463FE4" w:rsidP="00A20063">
            <w:pPr>
              <w:pStyle w:val="ListParagraph"/>
              <w:ind w:left="360"/>
              <w:rPr>
                <w:b/>
                <w:bCs/>
                <w:color w:val="auto"/>
                <w:szCs w:val="22"/>
              </w:rPr>
            </w:pPr>
            <w:r w:rsidRPr="00A20063">
              <w:rPr>
                <w:b/>
                <w:bCs/>
                <w:color w:val="auto"/>
                <w:szCs w:val="22"/>
              </w:rPr>
              <w:t xml:space="preserve">Date happened 1st before the </w:t>
            </w:r>
            <w:r w:rsidRPr="00A20063">
              <w:rPr>
                <w:color w:val="0000FF"/>
                <w:szCs w:val="22"/>
                <w:highlight w:val="red"/>
              </w:rPr>
              <w:t>06/07/2016</w:t>
            </w:r>
          </w:p>
          <w:p w14:paraId="12EBD7C7" w14:textId="77777777" w:rsidR="00463FE4" w:rsidRPr="00A20063" w:rsidRDefault="00463FE4" w:rsidP="00A20063">
            <w:pPr>
              <w:pStyle w:val="ListParagraph"/>
              <w:ind w:left="360"/>
              <w:rPr>
                <w:b/>
                <w:bCs/>
                <w:color w:val="0000FF"/>
                <w:szCs w:val="22"/>
                <w:u w:val="single"/>
              </w:rPr>
            </w:pPr>
            <w:r w:rsidRPr="00A20063">
              <w:rPr>
                <w:b/>
                <w:bCs/>
                <w:color w:val="0000FF"/>
                <w:szCs w:val="22"/>
                <w:u w:val="single"/>
              </w:rPr>
              <w:t>Released: 28/08/2016</w:t>
            </w:r>
          </w:p>
          <w:p w14:paraId="7CC1A3FD" w14:textId="77777777" w:rsidR="00463FE4" w:rsidRPr="00A20063" w:rsidRDefault="00463FE4" w:rsidP="00453852">
            <w:pPr>
              <w:pStyle w:val="ListParagraph"/>
              <w:numPr>
                <w:ilvl w:val="0"/>
                <w:numId w:val="25"/>
              </w:numPr>
              <w:rPr>
                <w:color w:val="auto"/>
                <w:szCs w:val="22"/>
              </w:rPr>
            </w:pPr>
            <w:r w:rsidRPr="00A20063">
              <w:rPr>
                <w:b/>
                <w:bCs/>
                <w:color w:val="auto"/>
                <w:szCs w:val="22"/>
              </w:rPr>
              <w:t xml:space="preserve">Formal Complaint dated </w:t>
            </w:r>
            <w:r w:rsidRPr="00A20063">
              <w:rPr>
                <w:color w:val="0000FF"/>
                <w:szCs w:val="22"/>
              </w:rPr>
              <w:t>24/08/2016</w:t>
            </w:r>
          </w:p>
          <w:p w14:paraId="2BBD11AE" w14:textId="77777777" w:rsidR="00463FE4" w:rsidRPr="00A20063" w:rsidRDefault="00463FE4" w:rsidP="00453852">
            <w:pPr>
              <w:pStyle w:val="ListParagraph"/>
              <w:numPr>
                <w:ilvl w:val="0"/>
                <w:numId w:val="25"/>
              </w:numPr>
              <w:rPr>
                <w:color w:val="0000FF"/>
                <w:szCs w:val="22"/>
              </w:rPr>
            </w:pPr>
            <w:r w:rsidRPr="00A20063">
              <w:rPr>
                <w:b/>
                <w:bCs/>
                <w:color w:val="auto"/>
                <w:szCs w:val="22"/>
              </w:rPr>
              <w:t xml:space="preserve">Waiting to return on police bail: </w:t>
            </w:r>
            <w:r w:rsidRPr="00A20063">
              <w:rPr>
                <w:color w:val="0000FF"/>
                <w:szCs w:val="22"/>
              </w:rPr>
              <w:t>04/10/2016</w:t>
            </w:r>
          </w:p>
          <w:p w14:paraId="0F5C01ED" w14:textId="77777777" w:rsidR="00463FE4" w:rsidRPr="00A20063" w:rsidRDefault="00463FE4" w:rsidP="00453852">
            <w:pPr>
              <w:pStyle w:val="ListParagraph"/>
              <w:numPr>
                <w:ilvl w:val="0"/>
                <w:numId w:val="25"/>
              </w:numPr>
              <w:rPr>
                <w:b/>
                <w:bCs/>
                <w:color w:val="auto"/>
                <w:szCs w:val="22"/>
              </w:rPr>
            </w:pPr>
            <w:r w:rsidRPr="00A20063">
              <w:rPr>
                <w:b/>
                <w:bCs/>
                <w:color w:val="auto"/>
                <w:szCs w:val="22"/>
              </w:rPr>
              <w:t xml:space="preserve">Georges bike: </w:t>
            </w:r>
            <w:r w:rsidRPr="00A20063">
              <w:rPr>
                <w:color w:val="0000FF"/>
                <w:szCs w:val="22"/>
              </w:rPr>
              <w:t>04/10/ 2016</w:t>
            </w:r>
          </w:p>
          <w:p w14:paraId="57C2A009" w14:textId="77777777" w:rsidR="00463FE4" w:rsidRPr="00A20063" w:rsidRDefault="00463FE4" w:rsidP="00453852">
            <w:pPr>
              <w:pStyle w:val="ListParagraph"/>
              <w:numPr>
                <w:ilvl w:val="0"/>
                <w:numId w:val="25"/>
              </w:numPr>
              <w:rPr>
                <w:b/>
                <w:bCs/>
                <w:color w:val="auto"/>
                <w:szCs w:val="22"/>
              </w:rPr>
            </w:pPr>
            <w:r w:rsidRPr="00A20063">
              <w:rPr>
                <w:b/>
                <w:bCs/>
                <w:color w:val="0000FF"/>
                <w:szCs w:val="22"/>
              </w:rPr>
              <w:t>Christine &amp; Carron Case</w:t>
            </w:r>
            <w:r w:rsidRPr="00A20063">
              <w:rPr>
                <w:b/>
                <w:bCs/>
                <w:color w:val="auto"/>
                <w:szCs w:val="22"/>
              </w:rPr>
              <w:t xml:space="preserve"> dropped Info: </w:t>
            </w:r>
            <w:r w:rsidRPr="00A20063">
              <w:rPr>
                <w:b/>
                <w:bCs/>
                <w:color w:val="0000FF"/>
                <w:szCs w:val="22"/>
              </w:rPr>
              <w:t xml:space="preserve">16/11/2016 / </w:t>
            </w:r>
            <w:r w:rsidRPr="00A20063">
              <w:rPr>
                <w:b/>
                <w:bCs/>
                <w:color w:val="auto"/>
                <w:szCs w:val="22"/>
              </w:rPr>
              <w:t>17/11/2016</w:t>
            </w:r>
          </w:p>
          <w:p w14:paraId="60826949" w14:textId="77777777" w:rsidR="00463FE4" w:rsidRPr="00A20063" w:rsidRDefault="00463FE4" w:rsidP="00453852">
            <w:pPr>
              <w:pStyle w:val="ListParagraph"/>
              <w:numPr>
                <w:ilvl w:val="0"/>
                <w:numId w:val="25"/>
              </w:numPr>
              <w:rPr>
                <w:b/>
                <w:bCs/>
                <w:color w:val="auto"/>
                <w:szCs w:val="22"/>
              </w:rPr>
            </w:pPr>
            <w:r w:rsidRPr="00A20063">
              <w:rPr>
                <w:b/>
                <w:bCs/>
                <w:color w:val="auto"/>
                <w:szCs w:val="22"/>
              </w:rPr>
              <w:t xml:space="preserve">Formal Complaint dated </w:t>
            </w:r>
            <w:r w:rsidRPr="00A20063">
              <w:rPr>
                <w:color w:val="0000FF"/>
                <w:szCs w:val="22"/>
              </w:rPr>
              <w:t>29/11/2016.</w:t>
            </w:r>
          </w:p>
          <w:p w14:paraId="4BB7A704" w14:textId="77777777" w:rsidR="00463FE4" w:rsidRPr="00A20063" w:rsidRDefault="00463FE4" w:rsidP="00A20063">
            <w:pPr>
              <w:jc w:val="center"/>
              <w:rPr>
                <w:b/>
                <w:bCs/>
                <w:szCs w:val="22"/>
                <w:u w:val="single"/>
              </w:rPr>
            </w:pPr>
          </w:p>
        </w:tc>
      </w:tr>
      <w:tr w:rsidR="00463FE4" w:rsidRPr="00A20063" w14:paraId="40CA7736" w14:textId="77777777" w:rsidTr="005336F2">
        <w:trPr>
          <w:trHeight w:val="268"/>
        </w:trPr>
        <w:tc>
          <w:tcPr>
            <w:tcW w:w="1271" w:type="dxa"/>
          </w:tcPr>
          <w:p w14:paraId="10535761" w14:textId="3DBD4D91" w:rsidR="00463FE4" w:rsidRPr="00A20063" w:rsidRDefault="00463FE4" w:rsidP="00A20063">
            <w:pPr>
              <w:jc w:val="center"/>
              <w:rPr>
                <w:b/>
                <w:bCs/>
                <w:szCs w:val="22"/>
                <w:u w:val="single"/>
              </w:rPr>
            </w:pPr>
            <w:hyperlink w:anchor="2bn6wsx">
              <w:r w:rsidRPr="00A20063">
                <w:rPr>
                  <w:color w:val="0000FF"/>
                  <w:szCs w:val="22"/>
                  <w:u w:val="single"/>
                </w:rPr>
                <w:t>22/08/2016</w:t>
              </w:r>
            </w:hyperlink>
          </w:p>
        </w:tc>
        <w:tc>
          <w:tcPr>
            <w:tcW w:w="7745" w:type="dxa"/>
          </w:tcPr>
          <w:p w14:paraId="060E0491" w14:textId="77777777" w:rsidR="00463FE4" w:rsidRPr="00A20063" w:rsidRDefault="00463FE4" w:rsidP="00453852">
            <w:pPr>
              <w:pStyle w:val="ListParagraph"/>
              <w:numPr>
                <w:ilvl w:val="0"/>
                <w:numId w:val="25"/>
              </w:numPr>
              <w:rPr>
                <w:b/>
                <w:bCs/>
                <w:color w:val="auto"/>
                <w:szCs w:val="22"/>
              </w:rPr>
            </w:pPr>
            <w:r w:rsidRPr="00A20063">
              <w:rPr>
                <w:b/>
                <w:bCs/>
                <w:color w:val="auto"/>
                <w:szCs w:val="22"/>
              </w:rPr>
              <w:t xml:space="preserve">St Ann’s Hospital </w:t>
            </w:r>
            <w:r w:rsidRPr="00A20063">
              <w:rPr>
                <w:b/>
                <w:bCs/>
                <w:color w:val="0000FF"/>
                <w:szCs w:val="22"/>
              </w:rPr>
              <w:t>Christine &amp; Carron Case</w:t>
            </w:r>
            <w:r w:rsidRPr="00A20063">
              <w:rPr>
                <w:b/>
                <w:bCs/>
                <w:color w:val="auto"/>
                <w:szCs w:val="22"/>
              </w:rPr>
              <w:t xml:space="preserve"> – Stains Friends</w:t>
            </w:r>
          </w:p>
          <w:p w14:paraId="62D1E97E" w14:textId="77777777" w:rsidR="00463FE4" w:rsidRPr="00A20063" w:rsidRDefault="00463FE4" w:rsidP="00A20063">
            <w:pPr>
              <w:pStyle w:val="ListParagraph"/>
              <w:ind w:left="360"/>
              <w:rPr>
                <w:b/>
                <w:bCs/>
                <w:color w:val="auto"/>
                <w:szCs w:val="22"/>
                <w:u w:val="single"/>
              </w:rPr>
            </w:pPr>
            <w:r w:rsidRPr="00A20063">
              <w:rPr>
                <w:b/>
                <w:bCs/>
                <w:color w:val="0000FF"/>
                <w:szCs w:val="22"/>
                <w:u w:val="single"/>
              </w:rPr>
              <w:t>Detained: 15/08/2016</w:t>
            </w:r>
            <w:r w:rsidRPr="00A20063">
              <w:rPr>
                <w:b/>
                <w:bCs/>
                <w:color w:val="auto"/>
                <w:szCs w:val="22"/>
                <w:u w:val="single"/>
              </w:rPr>
              <w:t xml:space="preserve"> </w:t>
            </w:r>
          </w:p>
          <w:p w14:paraId="29F7772B" w14:textId="77777777" w:rsidR="00463FE4" w:rsidRPr="00A20063" w:rsidRDefault="00463FE4" w:rsidP="00A20063">
            <w:pPr>
              <w:pStyle w:val="ListParagraph"/>
              <w:ind w:left="360"/>
              <w:rPr>
                <w:b/>
                <w:bCs/>
                <w:color w:val="auto"/>
                <w:szCs w:val="22"/>
              </w:rPr>
            </w:pPr>
            <w:r w:rsidRPr="00A20063">
              <w:rPr>
                <w:b/>
                <w:bCs/>
                <w:color w:val="auto"/>
                <w:szCs w:val="22"/>
              </w:rPr>
              <w:t xml:space="preserve">Date happened 1st before the </w:t>
            </w:r>
            <w:r w:rsidRPr="00A20063">
              <w:rPr>
                <w:color w:val="0000FF"/>
                <w:szCs w:val="22"/>
                <w:highlight w:val="red"/>
              </w:rPr>
              <w:t>06/07/2016</w:t>
            </w:r>
          </w:p>
          <w:p w14:paraId="15A371C8" w14:textId="77777777" w:rsidR="00463FE4" w:rsidRPr="00A20063" w:rsidRDefault="00463FE4" w:rsidP="00A20063">
            <w:pPr>
              <w:pStyle w:val="ListParagraph"/>
              <w:ind w:left="360"/>
              <w:rPr>
                <w:b/>
                <w:bCs/>
                <w:color w:val="0000FF"/>
                <w:szCs w:val="22"/>
                <w:u w:val="single"/>
              </w:rPr>
            </w:pPr>
            <w:r w:rsidRPr="00A20063">
              <w:rPr>
                <w:b/>
                <w:bCs/>
                <w:color w:val="0000FF"/>
                <w:szCs w:val="22"/>
                <w:u w:val="single"/>
              </w:rPr>
              <w:t>Released: 28/08/2016</w:t>
            </w:r>
          </w:p>
          <w:p w14:paraId="3A50D23C" w14:textId="77777777" w:rsidR="00463FE4" w:rsidRPr="00A20063" w:rsidRDefault="00463FE4" w:rsidP="00453852">
            <w:pPr>
              <w:pStyle w:val="ListParagraph"/>
              <w:numPr>
                <w:ilvl w:val="0"/>
                <w:numId w:val="25"/>
              </w:numPr>
              <w:rPr>
                <w:color w:val="auto"/>
                <w:szCs w:val="22"/>
              </w:rPr>
            </w:pPr>
            <w:r w:rsidRPr="00A20063">
              <w:rPr>
                <w:b/>
                <w:bCs/>
                <w:color w:val="auto"/>
                <w:szCs w:val="22"/>
              </w:rPr>
              <w:t xml:space="preserve">Formal Complaint dated </w:t>
            </w:r>
            <w:r w:rsidRPr="00A20063">
              <w:rPr>
                <w:color w:val="0000FF"/>
                <w:szCs w:val="22"/>
              </w:rPr>
              <w:t>24/08/2016</w:t>
            </w:r>
          </w:p>
          <w:p w14:paraId="499E13B3" w14:textId="77777777" w:rsidR="00463FE4" w:rsidRPr="00A20063" w:rsidRDefault="00463FE4" w:rsidP="00453852">
            <w:pPr>
              <w:pStyle w:val="ListParagraph"/>
              <w:numPr>
                <w:ilvl w:val="0"/>
                <w:numId w:val="25"/>
              </w:numPr>
              <w:rPr>
                <w:color w:val="0000FF"/>
                <w:szCs w:val="22"/>
              </w:rPr>
            </w:pPr>
            <w:r w:rsidRPr="00A20063">
              <w:rPr>
                <w:b/>
                <w:bCs/>
                <w:color w:val="auto"/>
                <w:szCs w:val="22"/>
              </w:rPr>
              <w:t xml:space="preserve">Waiting to return on police bail: </w:t>
            </w:r>
            <w:r w:rsidRPr="00A20063">
              <w:rPr>
                <w:color w:val="0000FF"/>
                <w:szCs w:val="22"/>
              </w:rPr>
              <w:t>04/10/2016</w:t>
            </w:r>
          </w:p>
          <w:p w14:paraId="506693F1" w14:textId="77777777" w:rsidR="00463FE4" w:rsidRPr="00A20063" w:rsidRDefault="00463FE4" w:rsidP="00453852">
            <w:pPr>
              <w:pStyle w:val="ListParagraph"/>
              <w:numPr>
                <w:ilvl w:val="0"/>
                <w:numId w:val="25"/>
              </w:numPr>
              <w:rPr>
                <w:b/>
                <w:bCs/>
                <w:color w:val="auto"/>
                <w:szCs w:val="22"/>
              </w:rPr>
            </w:pPr>
            <w:r w:rsidRPr="00A20063">
              <w:rPr>
                <w:b/>
                <w:bCs/>
                <w:color w:val="auto"/>
                <w:szCs w:val="22"/>
              </w:rPr>
              <w:t xml:space="preserve">Georges bike: </w:t>
            </w:r>
            <w:r w:rsidRPr="00A20063">
              <w:rPr>
                <w:color w:val="0000FF"/>
                <w:szCs w:val="22"/>
              </w:rPr>
              <w:t>04/10/ 2016</w:t>
            </w:r>
          </w:p>
          <w:p w14:paraId="0A465D32" w14:textId="77777777" w:rsidR="00463FE4" w:rsidRPr="00A20063" w:rsidRDefault="00463FE4" w:rsidP="00453852">
            <w:pPr>
              <w:pStyle w:val="ListParagraph"/>
              <w:numPr>
                <w:ilvl w:val="0"/>
                <w:numId w:val="25"/>
              </w:numPr>
              <w:rPr>
                <w:b/>
                <w:bCs/>
                <w:color w:val="auto"/>
                <w:szCs w:val="22"/>
              </w:rPr>
            </w:pPr>
            <w:r w:rsidRPr="00A20063">
              <w:rPr>
                <w:b/>
                <w:bCs/>
                <w:color w:val="0000FF"/>
                <w:szCs w:val="22"/>
              </w:rPr>
              <w:t>Christine &amp; Carron Case</w:t>
            </w:r>
            <w:r w:rsidRPr="00A20063">
              <w:rPr>
                <w:b/>
                <w:bCs/>
                <w:color w:val="auto"/>
                <w:szCs w:val="22"/>
              </w:rPr>
              <w:t xml:space="preserve"> dropped Info: </w:t>
            </w:r>
            <w:r w:rsidRPr="00A20063">
              <w:rPr>
                <w:b/>
                <w:bCs/>
                <w:color w:val="0000FF"/>
                <w:szCs w:val="22"/>
              </w:rPr>
              <w:t xml:space="preserve">16/11/2016 / </w:t>
            </w:r>
            <w:r w:rsidRPr="00A20063">
              <w:rPr>
                <w:b/>
                <w:bCs/>
                <w:color w:val="auto"/>
                <w:szCs w:val="22"/>
              </w:rPr>
              <w:t>17/11/2016</w:t>
            </w:r>
          </w:p>
          <w:p w14:paraId="4871F612" w14:textId="77777777" w:rsidR="00463FE4" w:rsidRPr="00A20063" w:rsidRDefault="00463FE4" w:rsidP="00453852">
            <w:pPr>
              <w:pStyle w:val="ListParagraph"/>
              <w:numPr>
                <w:ilvl w:val="0"/>
                <w:numId w:val="25"/>
              </w:numPr>
              <w:rPr>
                <w:b/>
                <w:bCs/>
                <w:color w:val="auto"/>
                <w:szCs w:val="22"/>
              </w:rPr>
            </w:pPr>
            <w:r w:rsidRPr="00A20063">
              <w:rPr>
                <w:b/>
                <w:bCs/>
                <w:color w:val="auto"/>
                <w:szCs w:val="22"/>
              </w:rPr>
              <w:t xml:space="preserve">Formal Complaint dated </w:t>
            </w:r>
            <w:r w:rsidRPr="00A20063">
              <w:rPr>
                <w:color w:val="0000FF"/>
                <w:szCs w:val="22"/>
              </w:rPr>
              <w:t>29/11/2016.</w:t>
            </w:r>
          </w:p>
          <w:p w14:paraId="684BD8D6" w14:textId="77777777" w:rsidR="00463FE4" w:rsidRPr="00A20063" w:rsidRDefault="00463FE4" w:rsidP="00A20063">
            <w:pPr>
              <w:jc w:val="center"/>
              <w:rPr>
                <w:b/>
                <w:bCs/>
                <w:szCs w:val="22"/>
                <w:u w:val="single"/>
              </w:rPr>
            </w:pPr>
          </w:p>
        </w:tc>
      </w:tr>
      <w:tr w:rsidR="00463FE4" w:rsidRPr="00A20063" w14:paraId="27D6AAA3" w14:textId="77777777" w:rsidTr="005336F2">
        <w:trPr>
          <w:trHeight w:val="252"/>
        </w:trPr>
        <w:tc>
          <w:tcPr>
            <w:tcW w:w="1271" w:type="dxa"/>
          </w:tcPr>
          <w:p w14:paraId="324C3AEB" w14:textId="473F9155" w:rsidR="00463FE4" w:rsidRPr="00A20063" w:rsidRDefault="00463FE4" w:rsidP="00A20063">
            <w:pPr>
              <w:jc w:val="center"/>
              <w:rPr>
                <w:b/>
                <w:bCs/>
                <w:szCs w:val="22"/>
                <w:u w:val="single"/>
              </w:rPr>
            </w:pPr>
            <w:hyperlink w:anchor="qsh70q">
              <w:r w:rsidRPr="00A20063">
                <w:rPr>
                  <w:color w:val="0000FF"/>
                  <w:szCs w:val="22"/>
                  <w:u w:val="single"/>
                </w:rPr>
                <w:t>23/08/2016</w:t>
              </w:r>
            </w:hyperlink>
          </w:p>
        </w:tc>
        <w:tc>
          <w:tcPr>
            <w:tcW w:w="7745" w:type="dxa"/>
          </w:tcPr>
          <w:p w14:paraId="5B39E7DA" w14:textId="77777777" w:rsidR="00463FE4" w:rsidRPr="00A20063" w:rsidRDefault="00463FE4" w:rsidP="00453852">
            <w:pPr>
              <w:pStyle w:val="ListParagraph"/>
              <w:numPr>
                <w:ilvl w:val="0"/>
                <w:numId w:val="26"/>
              </w:numPr>
              <w:rPr>
                <w:b/>
                <w:bCs/>
                <w:color w:val="auto"/>
                <w:szCs w:val="22"/>
              </w:rPr>
            </w:pPr>
            <w:r w:rsidRPr="00A20063">
              <w:rPr>
                <w:b/>
                <w:bCs/>
                <w:color w:val="auto"/>
                <w:szCs w:val="22"/>
              </w:rPr>
              <w:t xml:space="preserve">St Ann’s Hospital </w:t>
            </w:r>
            <w:r w:rsidRPr="00A20063">
              <w:rPr>
                <w:b/>
                <w:bCs/>
                <w:color w:val="0000FF"/>
                <w:szCs w:val="22"/>
              </w:rPr>
              <w:t>Christine &amp; Carron Case</w:t>
            </w:r>
            <w:r w:rsidRPr="00A20063">
              <w:rPr>
                <w:b/>
                <w:bCs/>
                <w:color w:val="auto"/>
                <w:szCs w:val="22"/>
              </w:rPr>
              <w:t xml:space="preserve"> – Stains Friends</w:t>
            </w:r>
          </w:p>
          <w:p w14:paraId="57808FBA" w14:textId="77777777" w:rsidR="00463FE4" w:rsidRPr="00A20063" w:rsidRDefault="00463FE4" w:rsidP="00A20063">
            <w:pPr>
              <w:pStyle w:val="ListParagraph"/>
              <w:ind w:left="360"/>
              <w:rPr>
                <w:b/>
                <w:bCs/>
                <w:color w:val="auto"/>
                <w:szCs w:val="22"/>
                <w:u w:val="single"/>
              </w:rPr>
            </w:pPr>
            <w:r w:rsidRPr="00A20063">
              <w:rPr>
                <w:b/>
                <w:bCs/>
                <w:color w:val="0000FF"/>
                <w:szCs w:val="22"/>
                <w:u w:val="single"/>
              </w:rPr>
              <w:lastRenderedPageBreak/>
              <w:t>Detained: 15/08/2016</w:t>
            </w:r>
            <w:r w:rsidRPr="00A20063">
              <w:rPr>
                <w:b/>
                <w:bCs/>
                <w:color w:val="auto"/>
                <w:szCs w:val="22"/>
                <w:u w:val="single"/>
              </w:rPr>
              <w:t xml:space="preserve"> </w:t>
            </w:r>
          </w:p>
          <w:p w14:paraId="7A16C43C" w14:textId="77777777" w:rsidR="00463FE4" w:rsidRPr="00A20063" w:rsidRDefault="00463FE4" w:rsidP="00A20063">
            <w:pPr>
              <w:pStyle w:val="ListParagraph"/>
              <w:ind w:left="360"/>
              <w:rPr>
                <w:b/>
                <w:bCs/>
                <w:color w:val="auto"/>
                <w:szCs w:val="22"/>
              </w:rPr>
            </w:pPr>
            <w:r w:rsidRPr="00A20063">
              <w:rPr>
                <w:b/>
                <w:bCs/>
                <w:color w:val="auto"/>
                <w:szCs w:val="22"/>
              </w:rPr>
              <w:t xml:space="preserve">Date happened 1st before the </w:t>
            </w:r>
            <w:r w:rsidRPr="00A20063">
              <w:rPr>
                <w:color w:val="0000FF"/>
                <w:szCs w:val="22"/>
                <w:highlight w:val="red"/>
              </w:rPr>
              <w:t>06/07/2016</w:t>
            </w:r>
          </w:p>
          <w:p w14:paraId="567320B1" w14:textId="77777777" w:rsidR="00463FE4" w:rsidRPr="00A20063" w:rsidRDefault="00463FE4" w:rsidP="00A20063">
            <w:pPr>
              <w:pStyle w:val="ListParagraph"/>
              <w:ind w:left="360"/>
              <w:rPr>
                <w:b/>
                <w:bCs/>
                <w:color w:val="0000FF"/>
                <w:szCs w:val="22"/>
                <w:u w:val="single"/>
              </w:rPr>
            </w:pPr>
            <w:r w:rsidRPr="00A20063">
              <w:rPr>
                <w:b/>
                <w:bCs/>
                <w:color w:val="0000FF"/>
                <w:szCs w:val="22"/>
                <w:u w:val="single"/>
              </w:rPr>
              <w:t>Released: 28/08/2016</w:t>
            </w:r>
          </w:p>
          <w:p w14:paraId="19B9F98C" w14:textId="77777777" w:rsidR="00463FE4" w:rsidRPr="00A20063" w:rsidRDefault="00463FE4" w:rsidP="00453852">
            <w:pPr>
              <w:pStyle w:val="ListParagraph"/>
              <w:numPr>
                <w:ilvl w:val="0"/>
                <w:numId w:val="26"/>
              </w:numPr>
              <w:rPr>
                <w:color w:val="auto"/>
                <w:szCs w:val="22"/>
              </w:rPr>
            </w:pPr>
            <w:r w:rsidRPr="00A20063">
              <w:rPr>
                <w:b/>
                <w:bCs/>
                <w:color w:val="auto"/>
                <w:szCs w:val="22"/>
              </w:rPr>
              <w:t xml:space="preserve">Formal Complaint dated </w:t>
            </w:r>
            <w:r w:rsidRPr="00A20063">
              <w:rPr>
                <w:color w:val="0000FF"/>
                <w:szCs w:val="22"/>
              </w:rPr>
              <w:t>24/08/2016</w:t>
            </w:r>
          </w:p>
          <w:p w14:paraId="0EA74222" w14:textId="77777777" w:rsidR="00463FE4" w:rsidRPr="00A20063" w:rsidRDefault="00463FE4" w:rsidP="00453852">
            <w:pPr>
              <w:pStyle w:val="ListParagraph"/>
              <w:numPr>
                <w:ilvl w:val="0"/>
                <w:numId w:val="26"/>
              </w:numPr>
              <w:rPr>
                <w:color w:val="0000FF"/>
                <w:szCs w:val="22"/>
              </w:rPr>
            </w:pPr>
            <w:r w:rsidRPr="00A20063">
              <w:rPr>
                <w:b/>
                <w:bCs/>
                <w:color w:val="auto"/>
                <w:szCs w:val="22"/>
              </w:rPr>
              <w:t xml:space="preserve">Waiting to return on police bail: </w:t>
            </w:r>
            <w:r w:rsidRPr="00A20063">
              <w:rPr>
                <w:color w:val="0000FF"/>
                <w:szCs w:val="22"/>
              </w:rPr>
              <w:t>04/10/2016</w:t>
            </w:r>
          </w:p>
          <w:p w14:paraId="41A0D6C3" w14:textId="77777777" w:rsidR="00463FE4" w:rsidRPr="00A20063" w:rsidRDefault="00463FE4" w:rsidP="00453852">
            <w:pPr>
              <w:pStyle w:val="ListParagraph"/>
              <w:numPr>
                <w:ilvl w:val="0"/>
                <w:numId w:val="26"/>
              </w:numPr>
              <w:rPr>
                <w:b/>
                <w:bCs/>
                <w:color w:val="auto"/>
                <w:szCs w:val="22"/>
              </w:rPr>
            </w:pPr>
            <w:r w:rsidRPr="00A20063">
              <w:rPr>
                <w:b/>
                <w:bCs/>
                <w:color w:val="auto"/>
                <w:szCs w:val="22"/>
              </w:rPr>
              <w:t xml:space="preserve">Georges bike: </w:t>
            </w:r>
            <w:r w:rsidRPr="00A20063">
              <w:rPr>
                <w:color w:val="0000FF"/>
                <w:szCs w:val="22"/>
              </w:rPr>
              <w:t>04/10/ 2016</w:t>
            </w:r>
          </w:p>
          <w:p w14:paraId="525BCA76" w14:textId="77777777" w:rsidR="00463FE4" w:rsidRPr="00A20063" w:rsidRDefault="00463FE4" w:rsidP="00453852">
            <w:pPr>
              <w:pStyle w:val="ListParagraph"/>
              <w:numPr>
                <w:ilvl w:val="0"/>
                <w:numId w:val="26"/>
              </w:numPr>
              <w:rPr>
                <w:b/>
                <w:bCs/>
                <w:color w:val="auto"/>
                <w:szCs w:val="22"/>
              </w:rPr>
            </w:pPr>
            <w:r w:rsidRPr="00A20063">
              <w:rPr>
                <w:b/>
                <w:bCs/>
                <w:color w:val="0000FF"/>
                <w:szCs w:val="22"/>
              </w:rPr>
              <w:t>Christine &amp; Carron Case</w:t>
            </w:r>
            <w:r w:rsidRPr="00A20063">
              <w:rPr>
                <w:b/>
                <w:bCs/>
                <w:color w:val="auto"/>
                <w:szCs w:val="22"/>
              </w:rPr>
              <w:t xml:space="preserve"> dropped Info: </w:t>
            </w:r>
            <w:r w:rsidRPr="00A20063">
              <w:rPr>
                <w:b/>
                <w:bCs/>
                <w:color w:val="0000FF"/>
                <w:szCs w:val="22"/>
              </w:rPr>
              <w:t xml:space="preserve">16/11/2016 / </w:t>
            </w:r>
            <w:r w:rsidRPr="00A20063">
              <w:rPr>
                <w:b/>
                <w:bCs/>
                <w:color w:val="auto"/>
                <w:szCs w:val="22"/>
              </w:rPr>
              <w:t>17/11/2016</w:t>
            </w:r>
          </w:p>
          <w:p w14:paraId="2672DF9E" w14:textId="77777777" w:rsidR="00463FE4" w:rsidRPr="00A20063" w:rsidRDefault="00463FE4" w:rsidP="00453852">
            <w:pPr>
              <w:pStyle w:val="ListParagraph"/>
              <w:numPr>
                <w:ilvl w:val="0"/>
                <w:numId w:val="26"/>
              </w:numPr>
              <w:rPr>
                <w:b/>
                <w:bCs/>
                <w:color w:val="auto"/>
                <w:szCs w:val="22"/>
              </w:rPr>
            </w:pPr>
            <w:r w:rsidRPr="00A20063">
              <w:rPr>
                <w:b/>
                <w:bCs/>
                <w:color w:val="auto"/>
                <w:szCs w:val="22"/>
              </w:rPr>
              <w:t xml:space="preserve">Formal Complaint dated </w:t>
            </w:r>
            <w:r w:rsidRPr="00A20063">
              <w:rPr>
                <w:color w:val="0000FF"/>
                <w:szCs w:val="22"/>
              </w:rPr>
              <w:t>29/11/2016.</w:t>
            </w:r>
          </w:p>
          <w:p w14:paraId="317D1D38" w14:textId="77777777" w:rsidR="00463FE4" w:rsidRPr="00A20063" w:rsidRDefault="00463FE4" w:rsidP="00A20063">
            <w:pPr>
              <w:jc w:val="center"/>
              <w:rPr>
                <w:b/>
                <w:bCs/>
                <w:szCs w:val="22"/>
                <w:u w:val="single"/>
              </w:rPr>
            </w:pPr>
          </w:p>
        </w:tc>
      </w:tr>
      <w:tr w:rsidR="00463FE4" w:rsidRPr="00A20063" w14:paraId="60257A43" w14:textId="77777777" w:rsidTr="005336F2">
        <w:trPr>
          <w:trHeight w:val="252"/>
        </w:trPr>
        <w:tc>
          <w:tcPr>
            <w:tcW w:w="1271" w:type="dxa"/>
          </w:tcPr>
          <w:p w14:paraId="715CF904" w14:textId="4D2F4135" w:rsidR="00463FE4" w:rsidRPr="00A20063" w:rsidRDefault="00463FE4" w:rsidP="00A20063">
            <w:pPr>
              <w:jc w:val="center"/>
              <w:rPr>
                <w:b/>
                <w:bCs/>
                <w:szCs w:val="22"/>
                <w:u w:val="single"/>
              </w:rPr>
            </w:pPr>
            <w:hyperlink w:anchor="3as4poj">
              <w:r w:rsidRPr="00A20063">
                <w:rPr>
                  <w:color w:val="0000FF"/>
                  <w:szCs w:val="22"/>
                  <w:u w:val="single"/>
                </w:rPr>
                <w:t>24/08/2016</w:t>
              </w:r>
            </w:hyperlink>
          </w:p>
        </w:tc>
        <w:tc>
          <w:tcPr>
            <w:tcW w:w="7745" w:type="dxa"/>
          </w:tcPr>
          <w:p w14:paraId="0B26EE3F" w14:textId="77777777" w:rsidR="00463FE4" w:rsidRPr="00A20063" w:rsidRDefault="00463FE4" w:rsidP="00453852">
            <w:pPr>
              <w:pStyle w:val="ListParagraph"/>
              <w:numPr>
                <w:ilvl w:val="0"/>
                <w:numId w:val="16"/>
              </w:numPr>
              <w:rPr>
                <w:b/>
                <w:bCs/>
                <w:color w:val="auto"/>
                <w:szCs w:val="22"/>
              </w:rPr>
            </w:pPr>
            <w:r w:rsidRPr="00A20063">
              <w:rPr>
                <w:b/>
                <w:bCs/>
                <w:color w:val="auto"/>
                <w:szCs w:val="22"/>
              </w:rPr>
              <w:t xml:space="preserve">St Ann’s Hospital </w:t>
            </w:r>
            <w:r w:rsidRPr="00A20063">
              <w:rPr>
                <w:b/>
                <w:bCs/>
                <w:color w:val="0000FF"/>
                <w:szCs w:val="22"/>
              </w:rPr>
              <w:t>Christine &amp; Carron Case</w:t>
            </w:r>
            <w:r w:rsidRPr="00A20063">
              <w:rPr>
                <w:b/>
                <w:bCs/>
                <w:color w:val="auto"/>
                <w:szCs w:val="22"/>
              </w:rPr>
              <w:t xml:space="preserve"> – Stains Friends</w:t>
            </w:r>
          </w:p>
          <w:p w14:paraId="6F8EA29A" w14:textId="77777777" w:rsidR="00463FE4" w:rsidRPr="00A20063" w:rsidRDefault="00463FE4" w:rsidP="00A20063">
            <w:pPr>
              <w:pStyle w:val="ListParagraph"/>
              <w:ind w:left="360"/>
              <w:rPr>
                <w:b/>
                <w:bCs/>
                <w:color w:val="auto"/>
                <w:szCs w:val="22"/>
                <w:u w:val="single"/>
              </w:rPr>
            </w:pPr>
            <w:r w:rsidRPr="00A20063">
              <w:rPr>
                <w:b/>
                <w:bCs/>
                <w:color w:val="0000FF"/>
                <w:szCs w:val="22"/>
                <w:u w:val="single"/>
              </w:rPr>
              <w:t>Detained: 15/08/2016</w:t>
            </w:r>
            <w:r w:rsidRPr="00A20063">
              <w:rPr>
                <w:b/>
                <w:bCs/>
                <w:color w:val="auto"/>
                <w:szCs w:val="22"/>
                <w:u w:val="single"/>
              </w:rPr>
              <w:t xml:space="preserve"> </w:t>
            </w:r>
          </w:p>
          <w:p w14:paraId="4E00E53B" w14:textId="77777777" w:rsidR="00463FE4" w:rsidRPr="00A20063" w:rsidRDefault="00463FE4" w:rsidP="00A20063">
            <w:pPr>
              <w:pStyle w:val="ListParagraph"/>
              <w:ind w:left="360"/>
              <w:rPr>
                <w:b/>
                <w:bCs/>
                <w:color w:val="auto"/>
                <w:szCs w:val="22"/>
              </w:rPr>
            </w:pPr>
            <w:r w:rsidRPr="00A20063">
              <w:rPr>
                <w:b/>
                <w:bCs/>
                <w:color w:val="auto"/>
                <w:szCs w:val="22"/>
              </w:rPr>
              <w:t xml:space="preserve">Date happened 1st before the </w:t>
            </w:r>
            <w:r w:rsidRPr="00A20063">
              <w:rPr>
                <w:color w:val="0000FF"/>
                <w:szCs w:val="22"/>
                <w:highlight w:val="red"/>
              </w:rPr>
              <w:t>06/07/2016</w:t>
            </w:r>
          </w:p>
          <w:p w14:paraId="1366E8DF" w14:textId="77777777" w:rsidR="00463FE4" w:rsidRPr="00A20063" w:rsidRDefault="00463FE4" w:rsidP="00A20063">
            <w:pPr>
              <w:pStyle w:val="ListParagraph"/>
              <w:ind w:left="360"/>
              <w:rPr>
                <w:b/>
                <w:bCs/>
                <w:color w:val="0000FF"/>
                <w:szCs w:val="22"/>
                <w:u w:val="single"/>
              </w:rPr>
            </w:pPr>
            <w:r w:rsidRPr="00A20063">
              <w:rPr>
                <w:b/>
                <w:bCs/>
                <w:color w:val="0000FF"/>
                <w:szCs w:val="22"/>
                <w:u w:val="single"/>
              </w:rPr>
              <w:t>Released: 28/08/2016</w:t>
            </w:r>
          </w:p>
          <w:p w14:paraId="6E005DB8" w14:textId="77777777" w:rsidR="00463FE4" w:rsidRPr="00A20063" w:rsidRDefault="00463FE4" w:rsidP="00453852">
            <w:pPr>
              <w:pStyle w:val="ListParagraph"/>
              <w:numPr>
                <w:ilvl w:val="0"/>
                <w:numId w:val="16"/>
              </w:numPr>
              <w:rPr>
                <w:color w:val="auto"/>
                <w:szCs w:val="22"/>
              </w:rPr>
            </w:pPr>
            <w:r w:rsidRPr="00A20063">
              <w:rPr>
                <w:b/>
                <w:bCs/>
                <w:color w:val="auto"/>
                <w:szCs w:val="22"/>
              </w:rPr>
              <w:t xml:space="preserve">Formal Complaint dated </w:t>
            </w:r>
            <w:r w:rsidRPr="00A20063">
              <w:rPr>
                <w:color w:val="0000FF"/>
                <w:szCs w:val="22"/>
              </w:rPr>
              <w:t>24/08/2016</w:t>
            </w:r>
          </w:p>
          <w:p w14:paraId="1F184A37" w14:textId="77777777" w:rsidR="00463FE4" w:rsidRPr="00A20063" w:rsidRDefault="00463FE4" w:rsidP="00453852">
            <w:pPr>
              <w:pStyle w:val="ListParagraph"/>
              <w:numPr>
                <w:ilvl w:val="0"/>
                <w:numId w:val="16"/>
              </w:numPr>
              <w:rPr>
                <w:color w:val="0000FF"/>
                <w:szCs w:val="22"/>
              </w:rPr>
            </w:pPr>
            <w:r w:rsidRPr="00A20063">
              <w:rPr>
                <w:b/>
                <w:bCs/>
                <w:color w:val="auto"/>
                <w:szCs w:val="22"/>
              </w:rPr>
              <w:t xml:space="preserve">Waiting to return on police bail: </w:t>
            </w:r>
            <w:r w:rsidRPr="00A20063">
              <w:rPr>
                <w:color w:val="0000FF"/>
                <w:szCs w:val="22"/>
              </w:rPr>
              <w:t>04/10/2016</w:t>
            </w:r>
          </w:p>
          <w:p w14:paraId="01E3E8E4" w14:textId="77777777" w:rsidR="00463FE4" w:rsidRPr="00A20063" w:rsidRDefault="00463FE4" w:rsidP="00453852">
            <w:pPr>
              <w:pStyle w:val="ListParagraph"/>
              <w:numPr>
                <w:ilvl w:val="0"/>
                <w:numId w:val="16"/>
              </w:numPr>
              <w:rPr>
                <w:b/>
                <w:bCs/>
                <w:color w:val="auto"/>
                <w:szCs w:val="22"/>
              </w:rPr>
            </w:pPr>
            <w:r w:rsidRPr="00A20063">
              <w:rPr>
                <w:b/>
                <w:bCs/>
                <w:color w:val="auto"/>
                <w:szCs w:val="22"/>
              </w:rPr>
              <w:t xml:space="preserve">Georges bike: </w:t>
            </w:r>
            <w:r w:rsidRPr="00A20063">
              <w:rPr>
                <w:color w:val="0000FF"/>
                <w:szCs w:val="22"/>
              </w:rPr>
              <w:t>04/10/ 2016</w:t>
            </w:r>
          </w:p>
          <w:p w14:paraId="1F6A1C31" w14:textId="77777777" w:rsidR="00463FE4" w:rsidRPr="00A20063" w:rsidRDefault="00463FE4" w:rsidP="00453852">
            <w:pPr>
              <w:pStyle w:val="ListParagraph"/>
              <w:numPr>
                <w:ilvl w:val="0"/>
                <w:numId w:val="16"/>
              </w:numPr>
              <w:rPr>
                <w:b/>
                <w:bCs/>
                <w:color w:val="auto"/>
                <w:szCs w:val="22"/>
              </w:rPr>
            </w:pPr>
            <w:r w:rsidRPr="00A20063">
              <w:rPr>
                <w:b/>
                <w:bCs/>
                <w:color w:val="0000FF"/>
                <w:szCs w:val="22"/>
              </w:rPr>
              <w:t>Christine &amp; Carron Case</w:t>
            </w:r>
            <w:r w:rsidRPr="00A20063">
              <w:rPr>
                <w:b/>
                <w:bCs/>
                <w:color w:val="auto"/>
                <w:szCs w:val="22"/>
              </w:rPr>
              <w:t xml:space="preserve"> dropped Info: </w:t>
            </w:r>
            <w:r w:rsidRPr="00A20063">
              <w:rPr>
                <w:b/>
                <w:bCs/>
                <w:color w:val="0000FF"/>
                <w:szCs w:val="22"/>
              </w:rPr>
              <w:t xml:space="preserve">16/11/2016 / </w:t>
            </w:r>
            <w:r w:rsidRPr="00A20063">
              <w:rPr>
                <w:b/>
                <w:bCs/>
                <w:color w:val="auto"/>
                <w:szCs w:val="22"/>
              </w:rPr>
              <w:t>17/11/2016</w:t>
            </w:r>
          </w:p>
          <w:p w14:paraId="44C84178" w14:textId="77777777" w:rsidR="00463FE4" w:rsidRPr="00A20063" w:rsidRDefault="00463FE4" w:rsidP="00453852">
            <w:pPr>
              <w:pStyle w:val="ListParagraph"/>
              <w:numPr>
                <w:ilvl w:val="0"/>
                <w:numId w:val="16"/>
              </w:numPr>
              <w:rPr>
                <w:b/>
                <w:bCs/>
                <w:color w:val="auto"/>
                <w:szCs w:val="22"/>
              </w:rPr>
            </w:pPr>
            <w:r w:rsidRPr="00A20063">
              <w:rPr>
                <w:b/>
                <w:bCs/>
                <w:color w:val="auto"/>
                <w:szCs w:val="22"/>
              </w:rPr>
              <w:t xml:space="preserve">Formal Complaint dated </w:t>
            </w:r>
            <w:r w:rsidRPr="00A20063">
              <w:rPr>
                <w:color w:val="0000FF"/>
                <w:szCs w:val="22"/>
              </w:rPr>
              <w:t>29/11/2016.</w:t>
            </w:r>
          </w:p>
          <w:p w14:paraId="4ACD995C" w14:textId="518475E1" w:rsidR="00463FE4" w:rsidRPr="00A20063" w:rsidRDefault="00463FE4" w:rsidP="00A20063">
            <w:pPr>
              <w:rPr>
                <w:rFonts w:eastAsiaTheme="minorHAnsi"/>
                <w:b/>
                <w:bCs/>
                <w:color w:val="auto"/>
                <w:szCs w:val="22"/>
                <w:lang w:eastAsia="en-US"/>
              </w:rPr>
            </w:pPr>
          </w:p>
          <w:p w14:paraId="61AB180C" w14:textId="15C71772" w:rsidR="00463FE4" w:rsidRPr="00A20063" w:rsidRDefault="00463FE4" w:rsidP="00A20063">
            <w:pPr>
              <w:rPr>
                <w:rFonts w:eastAsiaTheme="minorHAnsi"/>
                <w:b/>
                <w:bCs/>
                <w:color w:val="auto"/>
                <w:szCs w:val="22"/>
                <w:lang w:eastAsia="en-US"/>
              </w:rPr>
            </w:pPr>
            <w:r w:rsidRPr="00A20063">
              <w:rPr>
                <w:rFonts w:eastAsiaTheme="minorHAnsi"/>
                <w:b/>
                <w:bCs/>
                <w:color w:val="auto"/>
                <w:szCs w:val="22"/>
                <w:lang w:eastAsia="en-US"/>
              </w:rPr>
              <w:t>--</w:t>
            </w:r>
          </w:p>
          <w:p w14:paraId="11DB2F35" w14:textId="77777777" w:rsidR="00463FE4" w:rsidRPr="00A20063" w:rsidRDefault="00463FE4" w:rsidP="00A20063">
            <w:pPr>
              <w:rPr>
                <w:rFonts w:eastAsiaTheme="minorHAnsi"/>
                <w:b/>
                <w:bCs/>
                <w:color w:val="auto"/>
                <w:szCs w:val="22"/>
                <w:lang w:eastAsia="en-US"/>
              </w:rPr>
            </w:pPr>
          </w:p>
          <w:p w14:paraId="3E6C835C" w14:textId="726293D0" w:rsidR="00463FE4" w:rsidRPr="00A20063" w:rsidRDefault="00463FE4" w:rsidP="00A20063">
            <w:pPr>
              <w:rPr>
                <w:rFonts w:eastAsiaTheme="minorHAnsi"/>
                <w:color w:val="auto"/>
                <w:szCs w:val="22"/>
                <w:lang w:eastAsia="en-US"/>
              </w:rPr>
            </w:pPr>
            <w:r w:rsidRPr="00A20063">
              <w:rPr>
                <w:rFonts w:eastAsiaTheme="minorHAnsi"/>
                <w:b/>
                <w:bCs/>
                <w:color w:val="auto"/>
                <w:szCs w:val="22"/>
                <w:lang w:eastAsia="en-US"/>
              </w:rPr>
              <w:t xml:space="preserve">My Formal Complaint dated </w:t>
            </w:r>
            <w:r w:rsidRPr="00A20063">
              <w:rPr>
                <w:rFonts w:eastAsiaTheme="minorHAnsi"/>
                <w:color w:val="FF0000"/>
                <w:szCs w:val="22"/>
                <w:lang w:eastAsia="en-US"/>
              </w:rPr>
              <w:t>24/08/2016</w:t>
            </w:r>
            <w:r w:rsidRPr="00A20063">
              <w:rPr>
                <w:rFonts w:eastAsiaTheme="minorHAnsi"/>
                <w:color w:val="auto"/>
                <w:szCs w:val="22"/>
                <w:lang w:eastAsia="en-US"/>
              </w:rPr>
              <w:t xml:space="preserve">. – </w:t>
            </w:r>
          </w:p>
          <w:p w14:paraId="63F830E5" w14:textId="77777777" w:rsidR="00463FE4" w:rsidRPr="00A20063" w:rsidRDefault="00463FE4" w:rsidP="00A20063">
            <w:pPr>
              <w:rPr>
                <w:rFonts w:eastAsiaTheme="minorHAnsi"/>
                <w:color w:val="auto"/>
                <w:szCs w:val="22"/>
                <w:lang w:eastAsia="en-US"/>
              </w:rPr>
            </w:pPr>
            <w:r w:rsidRPr="00A20063">
              <w:rPr>
                <w:rFonts w:eastAsiaTheme="minorHAnsi"/>
                <w:b/>
                <w:bCs/>
                <w:color w:val="auto"/>
                <w:szCs w:val="22"/>
                <w:lang w:eastAsia="en-US"/>
              </w:rPr>
              <w:t>My Formal Complaint dated</w:t>
            </w:r>
            <w:r w:rsidRPr="00A20063">
              <w:rPr>
                <w:rFonts w:eastAsiaTheme="minorHAnsi"/>
                <w:b/>
                <w:bCs/>
                <w:color w:val="FF0000"/>
                <w:szCs w:val="22"/>
                <w:lang w:eastAsia="en-US"/>
              </w:rPr>
              <w:t xml:space="preserve"> </w:t>
            </w:r>
            <w:r w:rsidRPr="00A20063">
              <w:rPr>
                <w:rFonts w:eastAsiaTheme="minorHAnsi"/>
                <w:color w:val="FF0000"/>
                <w:szCs w:val="22"/>
                <w:lang w:eastAsia="en-US"/>
              </w:rPr>
              <w:t>24/11/2016</w:t>
            </w:r>
            <w:r w:rsidRPr="00A20063">
              <w:rPr>
                <w:rFonts w:eastAsiaTheme="minorHAnsi"/>
                <w:color w:val="auto"/>
                <w:szCs w:val="22"/>
                <w:lang w:eastAsia="en-US"/>
              </w:rPr>
              <w:t>.</w:t>
            </w:r>
          </w:p>
          <w:p w14:paraId="43789E2D" w14:textId="77777777" w:rsidR="00463FE4" w:rsidRPr="00A20063" w:rsidRDefault="00463FE4" w:rsidP="00A20063">
            <w:pPr>
              <w:rPr>
                <w:rFonts w:eastAsiaTheme="minorHAnsi"/>
                <w:color w:val="auto"/>
                <w:szCs w:val="22"/>
                <w:lang w:eastAsia="en-US"/>
              </w:rPr>
            </w:pPr>
            <w:bookmarkStart w:id="3" w:name="_Hlk72509185"/>
            <w:r w:rsidRPr="00A20063">
              <w:rPr>
                <w:rFonts w:eastAsiaTheme="minorHAnsi"/>
                <w:b/>
                <w:bCs/>
                <w:color w:val="auto"/>
                <w:szCs w:val="22"/>
                <w:lang w:eastAsia="en-US"/>
              </w:rPr>
              <w:t>My Formal Complaint dated</w:t>
            </w:r>
            <w:bookmarkEnd w:id="3"/>
            <w:r w:rsidRPr="00A20063">
              <w:rPr>
                <w:rFonts w:eastAsiaTheme="minorHAnsi"/>
                <w:b/>
                <w:bCs/>
                <w:color w:val="auto"/>
                <w:szCs w:val="22"/>
                <w:lang w:eastAsia="en-US"/>
              </w:rPr>
              <w:t xml:space="preserve"> </w:t>
            </w:r>
            <w:r w:rsidRPr="00A20063">
              <w:rPr>
                <w:rFonts w:eastAsiaTheme="minorHAnsi"/>
                <w:color w:val="FF0000"/>
                <w:szCs w:val="22"/>
                <w:lang w:eastAsia="en-US"/>
              </w:rPr>
              <w:t xml:space="preserve">29/11/2016. – </w:t>
            </w:r>
          </w:p>
          <w:p w14:paraId="05590E26" w14:textId="77777777" w:rsidR="00463FE4" w:rsidRPr="00A20063" w:rsidRDefault="00463FE4" w:rsidP="00A20063">
            <w:pPr>
              <w:rPr>
                <w:rFonts w:eastAsiaTheme="minorHAnsi"/>
                <w:szCs w:val="22"/>
                <w:lang w:eastAsia="en-US"/>
              </w:rPr>
            </w:pPr>
          </w:p>
          <w:p w14:paraId="44808D90" w14:textId="77777777" w:rsidR="00463FE4" w:rsidRPr="00A20063" w:rsidRDefault="00463FE4" w:rsidP="00A20063">
            <w:pPr>
              <w:rPr>
                <w:rFonts w:eastAsiaTheme="minorHAnsi"/>
                <w:szCs w:val="22"/>
                <w:lang w:eastAsia="en-US"/>
              </w:rPr>
            </w:pPr>
            <w:r w:rsidRPr="00A20063">
              <w:rPr>
                <w:rFonts w:eastAsiaTheme="minorHAnsi"/>
                <w:b/>
                <w:bCs/>
                <w:color w:val="auto"/>
                <w:szCs w:val="22"/>
                <w:lang w:eastAsia="en-US"/>
              </w:rPr>
              <w:t>My Formal Complaint dated</w:t>
            </w:r>
            <w:r w:rsidRPr="00A20063">
              <w:rPr>
                <w:rFonts w:eastAsiaTheme="minorHAnsi"/>
                <w:b/>
                <w:bCs/>
                <w:color w:val="0000FF"/>
                <w:szCs w:val="22"/>
                <w:lang w:eastAsia="en-US"/>
              </w:rPr>
              <w:t xml:space="preserve"> 05/12/2016</w:t>
            </w:r>
          </w:p>
          <w:p w14:paraId="12C3AB47" w14:textId="26002BDE" w:rsidR="00463FE4" w:rsidRPr="00A20063" w:rsidRDefault="00463FE4" w:rsidP="00A20063">
            <w:pPr>
              <w:rPr>
                <w:rFonts w:eastAsiaTheme="minorHAnsi"/>
                <w:b/>
                <w:bCs/>
                <w:color w:val="0000FF"/>
                <w:szCs w:val="22"/>
                <w:lang w:eastAsia="en-US"/>
              </w:rPr>
            </w:pPr>
            <w:r w:rsidRPr="00A20063">
              <w:rPr>
                <w:rFonts w:eastAsiaTheme="minorHAnsi"/>
                <w:b/>
                <w:bCs/>
                <w:color w:val="auto"/>
                <w:szCs w:val="22"/>
                <w:lang w:eastAsia="en-US"/>
              </w:rPr>
              <w:t>My Formal Complaint dated</w:t>
            </w:r>
            <w:r w:rsidRPr="00A20063">
              <w:rPr>
                <w:rFonts w:eastAsiaTheme="minorHAnsi"/>
                <w:b/>
                <w:bCs/>
                <w:color w:val="0000FF"/>
                <w:szCs w:val="22"/>
                <w:lang w:eastAsia="en-US"/>
              </w:rPr>
              <w:t xml:space="preserve"> 08/12/2016</w:t>
            </w:r>
          </w:p>
          <w:p w14:paraId="6F9F9C5E" w14:textId="593EAF3E" w:rsidR="00C14C5E" w:rsidRPr="00A20063" w:rsidRDefault="00C14C5E" w:rsidP="00A20063">
            <w:pPr>
              <w:rPr>
                <w:rFonts w:eastAsiaTheme="minorHAnsi"/>
                <w:b/>
                <w:bCs/>
                <w:color w:val="0000FF"/>
                <w:szCs w:val="22"/>
                <w:lang w:eastAsia="en-US"/>
              </w:rPr>
            </w:pPr>
          </w:p>
          <w:p w14:paraId="289A1D6C" w14:textId="77777777" w:rsidR="00C14C5E" w:rsidRPr="00A20063" w:rsidRDefault="00C14C5E" w:rsidP="00453852">
            <w:pPr>
              <w:widowControl w:val="0"/>
              <w:numPr>
                <w:ilvl w:val="0"/>
                <w:numId w:val="32"/>
              </w:numPr>
              <w:rPr>
                <w:color w:val="0000FF"/>
                <w:szCs w:val="22"/>
                <w:lang w:val="en-US" w:eastAsia="en-US"/>
              </w:rPr>
            </w:pPr>
            <w:r w:rsidRPr="00A20063">
              <w:rPr>
                <w:color w:val="0000FF"/>
                <w:szCs w:val="22"/>
                <w:lang w:val="en-US" w:eastAsia="en-US"/>
              </w:rPr>
              <w:t xml:space="preserve">MP’S INVOVED </w:t>
            </w:r>
            <w:r w:rsidRPr="00A20063">
              <w:rPr>
                <w:b/>
                <w:bCs/>
                <w:color w:val="0000FF"/>
                <w:szCs w:val="22"/>
                <w:u w:val="single"/>
                <w:lang w:val="en-US" w:eastAsia="en-US"/>
              </w:rPr>
              <w:t>24/11/2016</w:t>
            </w:r>
            <w:r w:rsidRPr="00A20063">
              <w:rPr>
                <w:color w:val="0000FF"/>
                <w:szCs w:val="22"/>
                <w:lang w:val="en-US" w:eastAsia="en-US"/>
              </w:rPr>
              <w:t xml:space="preserve"> MOTHER FORMAL COMPLAINT</w:t>
            </w:r>
          </w:p>
          <w:p w14:paraId="16CA0B70" w14:textId="77777777" w:rsidR="00463FE4" w:rsidRPr="00A20063" w:rsidRDefault="00463FE4" w:rsidP="00A20063">
            <w:pPr>
              <w:rPr>
                <w:b/>
                <w:bCs/>
                <w:szCs w:val="22"/>
                <w:u w:val="single"/>
              </w:rPr>
            </w:pPr>
          </w:p>
        </w:tc>
      </w:tr>
      <w:tr w:rsidR="00463FE4" w:rsidRPr="00A20063" w14:paraId="532BB0FD" w14:textId="77777777" w:rsidTr="005336F2">
        <w:trPr>
          <w:trHeight w:val="252"/>
        </w:trPr>
        <w:tc>
          <w:tcPr>
            <w:tcW w:w="1271" w:type="dxa"/>
          </w:tcPr>
          <w:p w14:paraId="18D04D7C" w14:textId="02394505" w:rsidR="00463FE4" w:rsidRPr="00A20063" w:rsidRDefault="00463FE4" w:rsidP="00A20063">
            <w:pPr>
              <w:jc w:val="center"/>
              <w:rPr>
                <w:b/>
                <w:bCs/>
                <w:szCs w:val="22"/>
                <w:u w:val="single"/>
              </w:rPr>
            </w:pPr>
            <w:hyperlink w:anchor="1pxezwc">
              <w:r w:rsidRPr="00A20063">
                <w:rPr>
                  <w:color w:val="0000FF"/>
                  <w:szCs w:val="22"/>
                  <w:u w:val="single"/>
                </w:rPr>
                <w:t>25/08/2016</w:t>
              </w:r>
            </w:hyperlink>
          </w:p>
        </w:tc>
        <w:tc>
          <w:tcPr>
            <w:tcW w:w="7745" w:type="dxa"/>
          </w:tcPr>
          <w:p w14:paraId="24C6F4E1" w14:textId="77777777" w:rsidR="00463FE4" w:rsidRPr="00A20063" w:rsidRDefault="00463FE4" w:rsidP="00453852">
            <w:pPr>
              <w:pStyle w:val="ListParagraph"/>
              <w:numPr>
                <w:ilvl w:val="0"/>
                <w:numId w:val="17"/>
              </w:numPr>
              <w:rPr>
                <w:b/>
                <w:bCs/>
                <w:color w:val="auto"/>
                <w:szCs w:val="22"/>
              </w:rPr>
            </w:pPr>
            <w:r w:rsidRPr="00A20063">
              <w:rPr>
                <w:b/>
                <w:bCs/>
                <w:color w:val="auto"/>
                <w:szCs w:val="22"/>
              </w:rPr>
              <w:t xml:space="preserve">St Ann’s Hospital </w:t>
            </w:r>
            <w:r w:rsidRPr="00A20063">
              <w:rPr>
                <w:b/>
                <w:bCs/>
                <w:color w:val="0000FF"/>
                <w:szCs w:val="22"/>
              </w:rPr>
              <w:t>Christine &amp; Carron Case</w:t>
            </w:r>
            <w:r w:rsidRPr="00A20063">
              <w:rPr>
                <w:b/>
                <w:bCs/>
                <w:color w:val="auto"/>
                <w:szCs w:val="22"/>
              </w:rPr>
              <w:t xml:space="preserve"> – Stains Friends</w:t>
            </w:r>
          </w:p>
          <w:p w14:paraId="7FAD0EE9" w14:textId="77777777" w:rsidR="00463FE4" w:rsidRPr="00A20063" w:rsidRDefault="00463FE4" w:rsidP="00A20063">
            <w:pPr>
              <w:pStyle w:val="ListParagraph"/>
              <w:ind w:left="360"/>
              <w:rPr>
                <w:b/>
                <w:bCs/>
                <w:color w:val="auto"/>
                <w:szCs w:val="22"/>
                <w:u w:val="single"/>
              </w:rPr>
            </w:pPr>
            <w:r w:rsidRPr="00A20063">
              <w:rPr>
                <w:b/>
                <w:bCs/>
                <w:color w:val="0000FF"/>
                <w:szCs w:val="22"/>
                <w:u w:val="single"/>
              </w:rPr>
              <w:t>Detained: 15/08/2016</w:t>
            </w:r>
            <w:r w:rsidRPr="00A20063">
              <w:rPr>
                <w:b/>
                <w:bCs/>
                <w:color w:val="auto"/>
                <w:szCs w:val="22"/>
                <w:u w:val="single"/>
              </w:rPr>
              <w:t xml:space="preserve"> </w:t>
            </w:r>
          </w:p>
          <w:p w14:paraId="2D22032C" w14:textId="77777777" w:rsidR="00463FE4" w:rsidRPr="00A20063" w:rsidRDefault="00463FE4" w:rsidP="00A20063">
            <w:pPr>
              <w:pStyle w:val="ListParagraph"/>
              <w:ind w:left="360"/>
              <w:rPr>
                <w:b/>
                <w:bCs/>
                <w:color w:val="auto"/>
                <w:szCs w:val="22"/>
              </w:rPr>
            </w:pPr>
            <w:r w:rsidRPr="00A20063">
              <w:rPr>
                <w:b/>
                <w:bCs/>
                <w:color w:val="auto"/>
                <w:szCs w:val="22"/>
              </w:rPr>
              <w:t xml:space="preserve">Date happened 1st before the </w:t>
            </w:r>
            <w:r w:rsidRPr="00A20063">
              <w:rPr>
                <w:color w:val="0000FF"/>
                <w:szCs w:val="22"/>
                <w:highlight w:val="red"/>
              </w:rPr>
              <w:t>06/07/2016</w:t>
            </w:r>
          </w:p>
          <w:p w14:paraId="0CE072A6" w14:textId="77777777" w:rsidR="00463FE4" w:rsidRPr="00A20063" w:rsidRDefault="00463FE4" w:rsidP="00A20063">
            <w:pPr>
              <w:pStyle w:val="ListParagraph"/>
              <w:ind w:left="360"/>
              <w:rPr>
                <w:b/>
                <w:bCs/>
                <w:color w:val="0000FF"/>
                <w:szCs w:val="22"/>
                <w:u w:val="single"/>
              </w:rPr>
            </w:pPr>
            <w:r w:rsidRPr="00A20063">
              <w:rPr>
                <w:b/>
                <w:bCs/>
                <w:color w:val="0000FF"/>
                <w:szCs w:val="22"/>
                <w:u w:val="single"/>
              </w:rPr>
              <w:t>Released: 28/08/2016</w:t>
            </w:r>
          </w:p>
          <w:p w14:paraId="199AFE9B" w14:textId="77777777" w:rsidR="00463FE4" w:rsidRPr="00A20063" w:rsidRDefault="00463FE4" w:rsidP="00453852">
            <w:pPr>
              <w:pStyle w:val="ListParagraph"/>
              <w:numPr>
                <w:ilvl w:val="0"/>
                <w:numId w:val="17"/>
              </w:numPr>
              <w:rPr>
                <w:color w:val="auto"/>
                <w:szCs w:val="22"/>
              </w:rPr>
            </w:pPr>
            <w:r w:rsidRPr="00A20063">
              <w:rPr>
                <w:b/>
                <w:bCs/>
                <w:color w:val="auto"/>
                <w:szCs w:val="22"/>
              </w:rPr>
              <w:t xml:space="preserve">Formal Complaint dated </w:t>
            </w:r>
            <w:r w:rsidRPr="00A20063">
              <w:rPr>
                <w:color w:val="0000FF"/>
                <w:szCs w:val="22"/>
              </w:rPr>
              <w:t>24/08/2016</w:t>
            </w:r>
          </w:p>
          <w:p w14:paraId="6A2651E7" w14:textId="77777777" w:rsidR="00463FE4" w:rsidRPr="00A20063" w:rsidRDefault="00463FE4" w:rsidP="00453852">
            <w:pPr>
              <w:pStyle w:val="ListParagraph"/>
              <w:numPr>
                <w:ilvl w:val="0"/>
                <w:numId w:val="17"/>
              </w:numPr>
              <w:rPr>
                <w:color w:val="0000FF"/>
                <w:szCs w:val="22"/>
              </w:rPr>
            </w:pPr>
            <w:r w:rsidRPr="00A20063">
              <w:rPr>
                <w:b/>
                <w:bCs/>
                <w:color w:val="auto"/>
                <w:szCs w:val="22"/>
              </w:rPr>
              <w:t xml:space="preserve">Waiting to return on police bail: </w:t>
            </w:r>
            <w:r w:rsidRPr="00A20063">
              <w:rPr>
                <w:color w:val="0000FF"/>
                <w:szCs w:val="22"/>
              </w:rPr>
              <w:t>04/10/2016</w:t>
            </w:r>
          </w:p>
          <w:p w14:paraId="5B2103B3" w14:textId="77777777" w:rsidR="00463FE4" w:rsidRPr="00A20063" w:rsidRDefault="00463FE4" w:rsidP="00453852">
            <w:pPr>
              <w:pStyle w:val="ListParagraph"/>
              <w:numPr>
                <w:ilvl w:val="0"/>
                <w:numId w:val="17"/>
              </w:numPr>
              <w:rPr>
                <w:b/>
                <w:bCs/>
                <w:color w:val="auto"/>
                <w:szCs w:val="22"/>
              </w:rPr>
            </w:pPr>
            <w:r w:rsidRPr="00A20063">
              <w:rPr>
                <w:b/>
                <w:bCs/>
                <w:color w:val="auto"/>
                <w:szCs w:val="22"/>
              </w:rPr>
              <w:t xml:space="preserve">Georges bike: </w:t>
            </w:r>
            <w:r w:rsidRPr="00A20063">
              <w:rPr>
                <w:color w:val="0000FF"/>
                <w:szCs w:val="22"/>
              </w:rPr>
              <w:t>04/10/ 2016</w:t>
            </w:r>
          </w:p>
          <w:p w14:paraId="1C97E2BD" w14:textId="77777777" w:rsidR="00463FE4" w:rsidRPr="00A20063" w:rsidRDefault="00463FE4" w:rsidP="00453852">
            <w:pPr>
              <w:pStyle w:val="ListParagraph"/>
              <w:numPr>
                <w:ilvl w:val="0"/>
                <w:numId w:val="17"/>
              </w:numPr>
              <w:rPr>
                <w:b/>
                <w:bCs/>
                <w:color w:val="auto"/>
                <w:szCs w:val="22"/>
              </w:rPr>
            </w:pPr>
            <w:r w:rsidRPr="00A20063">
              <w:rPr>
                <w:b/>
                <w:bCs/>
                <w:color w:val="0000FF"/>
                <w:szCs w:val="22"/>
              </w:rPr>
              <w:t>Christine &amp; Carron Case</w:t>
            </w:r>
            <w:r w:rsidRPr="00A20063">
              <w:rPr>
                <w:b/>
                <w:bCs/>
                <w:color w:val="auto"/>
                <w:szCs w:val="22"/>
              </w:rPr>
              <w:t xml:space="preserve"> dropped Info: </w:t>
            </w:r>
            <w:r w:rsidRPr="00A20063">
              <w:rPr>
                <w:b/>
                <w:bCs/>
                <w:color w:val="0000FF"/>
                <w:szCs w:val="22"/>
              </w:rPr>
              <w:t xml:space="preserve">16/11/2016 / </w:t>
            </w:r>
            <w:r w:rsidRPr="00A20063">
              <w:rPr>
                <w:b/>
                <w:bCs/>
                <w:color w:val="auto"/>
                <w:szCs w:val="22"/>
              </w:rPr>
              <w:t>17/11/2016</w:t>
            </w:r>
          </w:p>
          <w:p w14:paraId="09E2380B" w14:textId="77777777" w:rsidR="00463FE4" w:rsidRPr="00A20063" w:rsidRDefault="00463FE4" w:rsidP="00453852">
            <w:pPr>
              <w:pStyle w:val="ListParagraph"/>
              <w:numPr>
                <w:ilvl w:val="0"/>
                <w:numId w:val="17"/>
              </w:numPr>
              <w:rPr>
                <w:b/>
                <w:bCs/>
                <w:color w:val="auto"/>
                <w:szCs w:val="22"/>
              </w:rPr>
            </w:pPr>
            <w:r w:rsidRPr="00A20063">
              <w:rPr>
                <w:b/>
                <w:bCs/>
                <w:color w:val="auto"/>
                <w:szCs w:val="22"/>
              </w:rPr>
              <w:t xml:space="preserve">Formal Complaint dated </w:t>
            </w:r>
            <w:r w:rsidRPr="00A20063">
              <w:rPr>
                <w:color w:val="0000FF"/>
                <w:szCs w:val="22"/>
              </w:rPr>
              <w:t>29/11/2016.</w:t>
            </w:r>
          </w:p>
          <w:p w14:paraId="0A394C2B" w14:textId="77777777" w:rsidR="00463FE4" w:rsidRPr="00A20063" w:rsidRDefault="00463FE4" w:rsidP="00A20063">
            <w:pPr>
              <w:jc w:val="center"/>
              <w:rPr>
                <w:b/>
                <w:bCs/>
                <w:szCs w:val="22"/>
                <w:u w:val="single"/>
              </w:rPr>
            </w:pPr>
          </w:p>
        </w:tc>
      </w:tr>
      <w:tr w:rsidR="00463FE4" w:rsidRPr="00A20063" w14:paraId="33672D7F" w14:textId="77777777" w:rsidTr="005336F2">
        <w:trPr>
          <w:trHeight w:val="252"/>
        </w:trPr>
        <w:tc>
          <w:tcPr>
            <w:tcW w:w="1271" w:type="dxa"/>
          </w:tcPr>
          <w:p w14:paraId="4E31A98F" w14:textId="6CD5E6DF" w:rsidR="00463FE4" w:rsidRPr="00A20063" w:rsidRDefault="00463FE4" w:rsidP="00A20063">
            <w:pPr>
              <w:jc w:val="center"/>
              <w:rPr>
                <w:b/>
                <w:bCs/>
                <w:szCs w:val="22"/>
                <w:u w:val="single"/>
              </w:rPr>
            </w:pPr>
            <w:hyperlink w:anchor="49x2ik5">
              <w:r w:rsidRPr="00A20063">
                <w:rPr>
                  <w:color w:val="0000FF"/>
                  <w:szCs w:val="22"/>
                  <w:u w:val="single"/>
                </w:rPr>
                <w:t>26/08/2016</w:t>
              </w:r>
            </w:hyperlink>
          </w:p>
        </w:tc>
        <w:tc>
          <w:tcPr>
            <w:tcW w:w="7745" w:type="dxa"/>
          </w:tcPr>
          <w:p w14:paraId="468CA722" w14:textId="77777777" w:rsidR="00463FE4" w:rsidRPr="00A20063" w:rsidRDefault="00463FE4" w:rsidP="00453852">
            <w:pPr>
              <w:pStyle w:val="ListParagraph"/>
              <w:numPr>
                <w:ilvl w:val="0"/>
                <w:numId w:val="18"/>
              </w:numPr>
              <w:rPr>
                <w:b/>
                <w:bCs/>
                <w:color w:val="auto"/>
                <w:szCs w:val="22"/>
              </w:rPr>
            </w:pPr>
            <w:r w:rsidRPr="00A20063">
              <w:rPr>
                <w:b/>
                <w:bCs/>
                <w:color w:val="auto"/>
                <w:szCs w:val="22"/>
              </w:rPr>
              <w:t xml:space="preserve">St Ann’s Hospital </w:t>
            </w:r>
            <w:r w:rsidRPr="00A20063">
              <w:rPr>
                <w:b/>
                <w:bCs/>
                <w:color w:val="0000FF"/>
                <w:szCs w:val="22"/>
              </w:rPr>
              <w:t>Christine &amp; Carron Case</w:t>
            </w:r>
            <w:r w:rsidRPr="00A20063">
              <w:rPr>
                <w:b/>
                <w:bCs/>
                <w:color w:val="auto"/>
                <w:szCs w:val="22"/>
              </w:rPr>
              <w:t xml:space="preserve"> – Stains Friends</w:t>
            </w:r>
          </w:p>
          <w:p w14:paraId="1CF4927A" w14:textId="77777777" w:rsidR="00463FE4" w:rsidRPr="00A20063" w:rsidRDefault="00463FE4" w:rsidP="00A20063">
            <w:pPr>
              <w:pStyle w:val="ListParagraph"/>
              <w:ind w:left="360"/>
              <w:rPr>
                <w:b/>
                <w:bCs/>
                <w:color w:val="auto"/>
                <w:szCs w:val="22"/>
                <w:u w:val="single"/>
              </w:rPr>
            </w:pPr>
            <w:r w:rsidRPr="00A20063">
              <w:rPr>
                <w:b/>
                <w:bCs/>
                <w:color w:val="0000FF"/>
                <w:szCs w:val="22"/>
                <w:u w:val="single"/>
              </w:rPr>
              <w:t>Detained: 15/08/2016</w:t>
            </w:r>
            <w:r w:rsidRPr="00A20063">
              <w:rPr>
                <w:b/>
                <w:bCs/>
                <w:color w:val="auto"/>
                <w:szCs w:val="22"/>
                <w:u w:val="single"/>
              </w:rPr>
              <w:t xml:space="preserve"> </w:t>
            </w:r>
          </w:p>
          <w:p w14:paraId="6DA424F7" w14:textId="77777777" w:rsidR="00463FE4" w:rsidRPr="00A20063" w:rsidRDefault="00463FE4" w:rsidP="00A20063">
            <w:pPr>
              <w:pStyle w:val="ListParagraph"/>
              <w:ind w:left="360"/>
              <w:rPr>
                <w:b/>
                <w:bCs/>
                <w:color w:val="auto"/>
                <w:szCs w:val="22"/>
              </w:rPr>
            </w:pPr>
            <w:r w:rsidRPr="00A20063">
              <w:rPr>
                <w:b/>
                <w:bCs/>
                <w:color w:val="auto"/>
                <w:szCs w:val="22"/>
              </w:rPr>
              <w:t xml:space="preserve">Date happened 1st before the </w:t>
            </w:r>
            <w:r w:rsidRPr="00A20063">
              <w:rPr>
                <w:color w:val="0000FF"/>
                <w:szCs w:val="22"/>
                <w:highlight w:val="red"/>
              </w:rPr>
              <w:t>06/07/2016</w:t>
            </w:r>
          </w:p>
          <w:p w14:paraId="4D2AFEFB" w14:textId="77777777" w:rsidR="00463FE4" w:rsidRPr="00A20063" w:rsidRDefault="00463FE4" w:rsidP="00A20063">
            <w:pPr>
              <w:pStyle w:val="ListParagraph"/>
              <w:ind w:left="360"/>
              <w:rPr>
                <w:b/>
                <w:bCs/>
                <w:color w:val="0000FF"/>
                <w:szCs w:val="22"/>
                <w:u w:val="single"/>
              </w:rPr>
            </w:pPr>
            <w:r w:rsidRPr="00A20063">
              <w:rPr>
                <w:b/>
                <w:bCs/>
                <w:color w:val="0000FF"/>
                <w:szCs w:val="22"/>
                <w:u w:val="single"/>
              </w:rPr>
              <w:t>Released: 28/08/2016</w:t>
            </w:r>
          </w:p>
          <w:p w14:paraId="0584C8B7" w14:textId="77777777" w:rsidR="00463FE4" w:rsidRPr="00A20063" w:rsidRDefault="00463FE4" w:rsidP="00453852">
            <w:pPr>
              <w:pStyle w:val="ListParagraph"/>
              <w:numPr>
                <w:ilvl w:val="0"/>
                <w:numId w:val="18"/>
              </w:numPr>
              <w:rPr>
                <w:color w:val="auto"/>
                <w:szCs w:val="22"/>
              </w:rPr>
            </w:pPr>
            <w:r w:rsidRPr="00A20063">
              <w:rPr>
                <w:b/>
                <w:bCs/>
                <w:color w:val="auto"/>
                <w:szCs w:val="22"/>
              </w:rPr>
              <w:t xml:space="preserve">Formal Complaint dated </w:t>
            </w:r>
            <w:r w:rsidRPr="00A20063">
              <w:rPr>
                <w:color w:val="0000FF"/>
                <w:szCs w:val="22"/>
              </w:rPr>
              <w:t>24/08/2016</w:t>
            </w:r>
          </w:p>
          <w:p w14:paraId="5214CCAD" w14:textId="77777777" w:rsidR="00463FE4" w:rsidRPr="00A20063" w:rsidRDefault="00463FE4" w:rsidP="00453852">
            <w:pPr>
              <w:pStyle w:val="ListParagraph"/>
              <w:numPr>
                <w:ilvl w:val="0"/>
                <w:numId w:val="18"/>
              </w:numPr>
              <w:rPr>
                <w:color w:val="0000FF"/>
                <w:szCs w:val="22"/>
              </w:rPr>
            </w:pPr>
            <w:r w:rsidRPr="00A20063">
              <w:rPr>
                <w:b/>
                <w:bCs/>
                <w:color w:val="auto"/>
                <w:szCs w:val="22"/>
              </w:rPr>
              <w:t xml:space="preserve">Waiting to return on police bail: </w:t>
            </w:r>
            <w:r w:rsidRPr="00A20063">
              <w:rPr>
                <w:color w:val="0000FF"/>
                <w:szCs w:val="22"/>
              </w:rPr>
              <w:t>04/10/2016</w:t>
            </w:r>
          </w:p>
          <w:p w14:paraId="02FCEB88" w14:textId="77777777" w:rsidR="00463FE4" w:rsidRPr="00A20063" w:rsidRDefault="00463FE4" w:rsidP="00453852">
            <w:pPr>
              <w:pStyle w:val="ListParagraph"/>
              <w:numPr>
                <w:ilvl w:val="0"/>
                <w:numId w:val="18"/>
              </w:numPr>
              <w:rPr>
                <w:b/>
                <w:bCs/>
                <w:color w:val="auto"/>
                <w:szCs w:val="22"/>
              </w:rPr>
            </w:pPr>
            <w:r w:rsidRPr="00A20063">
              <w:rPr>
                <w:b/>
                <w:bCs/>
                <w:color w:val="auto"/>
                <w:szCs w:val="22"/>
              </w:rPr>
              <w:t xml:space="preserve">Georges bike: </w:t>
            </w:r>
            <w:r w:rsidRPr="00A20063">
              <w:rPr>
                <w:color w:val="0000FF"/>
                <w:szCs w:val="22"/>
              </w:rPr>
              <w:t>04/10/ 2016</w:t>
            </w:r>
          </w:p>
          <w:p w14:paraId="3BE47C59" w14:textId="77777777" w:rsidR="00463FE4" w:rsidRPr="00A20063" w:rsidRDefault="00463FE4" w:rsidP="00453852">
            <w:pPr>
              <w:pStyle w:val="ListParagraph"/>
              <w:numPr>
                <w:ilvl w:val="0"/>
                <w:numId w:val="18"/>
              </w:numPr>
              <w:rPr>
                <w:b/>
                <w:bCs/>
                <w:color w:val="auto"/>
                <w:szCs w:val="22"/>
              </w:rPr>
            </w:pPr>
            <w:r w:rsidRPr="00A20063">
              <w:rPr>
                <w:b/>
                <w:bCs/>
                <w:color w:val="0000FF"/>
                <w:szCs w:val="22"/>
              </w:rPr>
              <w:t>Christine &amp; Carron Case</w:t>
            </w:r>
            <w:r w:rsidRPr="00A20063">
              <w:rPr>
                <w:b/>
                <w:bCs/>
                <w:color w:val="auto"/>
                <w:szCs w:val="22"/>
              </w:rPr>
              <w:t xml:space="preserve"> dropped Info: </w:t>
            </w:r>
            <w:r w:rsidRPr="00A20063">
              <w:rPr>
                <w:b/>
                <w:bCs/>
                <w:color w:val="0000FF"/>
                <w:szCs w:val="22"/>
              </w:rPr>
              <w:t xml:space="preserve">16/11/2016 / </w:t>
            </w:r>
            <w:r w:rsidRPr="00A20063">
              <w:rPr>
                <w:b/>
                <w:bCs/>
                <w:color w:val="auto"/>
                <w:szCs w:val="22"/>
              </w:rPr>
              <w:t>17/11/2016</w:t>
            </w:r>
          </w:p>
          <w:p w14:paraId="47834829" w14:textId="77777777" w:rsidR="00463FE4" w:rsidRPr="00A20063" w:rsidRDefault="00463FE4" w:rsidP="00453852">
            <w:pPr>
              <w:pStyle w:val="ListParagraph"/>
              <w:numPr>
                <w:ilvl w:val="0"/>
                <w:numId w:val="18"/>
              </w:numPr>
              <w:rPr>
                <w:b/>
                <w:bCs/>
                <w:color w:val="auto"/>
                <w:szCs w:val="22"/>
              </w:rPr>
            </w:pPr>
            <w:r w:rsidRPr="00A20063">
              <w:rPr>
                <w:b/>
                <w:bCs/>
                <w:color w:val="auto"/>
                <w:szCs w:val="22"/>
              </w:rPr>
              <w:t xml:space="preserve">Formal Complaint dated </w:t>
            </w:r>
            <w:r w:rsidRPr="00A20063">
              <w:rPr>
                <w:color w:val="0000FF"/>
                <w:szCs w:val="22"/>
              </w:rPr>
              <w:t>29/11/2016.</w:t>
            </w:r>
          </w:p>
          <w:p w14:paraId="6242B002" w14:textId="77777777" w:rsidR="00463FE4" w:rsidRPr="00A20063" w:rsidRDefault="00463FE4" w:rsidP="00A20063">
            <w:pPr>
              <w:jc w:val="center"/>
              <w:rPr>
                <w:b/>
                <w:bCs/>
                <w:szCs w:val="22"/>
                <w:u w:val="single"/>
              </w:rPr>
            </w:pPr>
          </w:p>
        </w:tc>
      </w:tr>
      <w:tr w:rsidR="00463FE4" w:rsidRPr="00A20063" w14:paraId="378CD27B" w14:textId="77777777" w:rsidTr="005336F2">
        <w:trPr>
          <w:trHeight w:val="252"/>
        </w:trPr>
        <w:tc>
          <w:tcPr>
            <w:tcW w:w="1271" w:type="dxa"/>
          </w:tcPr>
          <w:p w14:paraId="184922C7" w14:textId="546BC924" w:rsidR="00463FE4" w:rsidRPr="00A20063" w:rsidRDefault="00463FE4" w:rsidP="00A20063">
            <w:pPr>
              <w:jc w:val="center"/>
              <w:rPr>
                <w:b/>
                <w:bCs/>
                <w:szCs w:val="22"/>
                <w:u w:val="single"/>
              </w:rPr>
            </w:pPr>
            <w:hyperlink w:anchor="2p2csry">
              <w:r w:rsidRPr="00A20063">
                <w:rPr>
                  <w:color w:val="0000FF"/>
                  <w:szCs w:val="22"/>
                  <w:u w:val="single"/>
                </w:rPr>
                <w:t>27/08/2016</w:t>
              </w:r>
            </w:hyperlink>
          </w:p>
        </w:tc>
        <w:tc>
          <w:tcPr>
            <w:tcW w:w="7745" w:type="dxa"/>
          </w:tcPr>
          <w:p w14:paraId="127437F8" w14:textId="77777777" w:rsidR="00463FE4" w:rsidRPr="00A20063" w:rsidRDefault="00463FE4" w:rsidP="00453852">
            <w:pPr>
              <w:pStyle w:val="ListParagraph"/>
              <w:numPr>
                <w:ilvl w:val="0"/>
                <w:numId w:val="19"/>
              </w:numPr>
              <w:rPr>
                <w:b/>
                <w:bCs/>
                <w:color w:val="auto"/>
                <w:szCs w:val="22"/>
              </w:rPr>
            </w:pPr>
            <w:r w:rsidRPr="00A20063">
              <w:rPr>
                <w:b/>
                <w:bCs/>
                <w:color w:val="auto"/>
                <w:szCs w:val="22"/>
              </w:rPr>
              <w:t xml:space="preserve">St Ann’s Hospital </w:t>
            </w:r>
            <w:r w:rsidRPr="00A20063">
              <w:rPr>
                <w:b/>
                <w:bCs/>
                <w:color w:val="0000FF"/>
                <w:szCs w:val="22"/>
              </w:rPr>
              <w:t>Christine &amp; Carron Case</w:t>
            </w:r>
            <w:r w:rsidRPr="00A20063">
              <w:rPr>
                <w:b/>
                <w:bCs/>
                <w:color w:val="auto"/>
                <w:szCs w:val="22"/>
              </w:rPr>
              <w:t xml:space="preserve"> – Stains Friends</w:t>
            </w:r>
          </w:p>
          <w:p w14:paraId="0F93EE3A" w14:textId="77777777" w:rsidR="00463FE4" w:rsidRPr="00A20063" w:rsidRDefault="00463FE4" w:rsidP="00A20063">
            <w:pPr>
              <w:pStyle w:val="ListParagraph"/>
              <w:ind w:left="360"/>
              <w:rPr>
                <w:b/>
                <w:bCs/>
                <w:color w:val="auto"/>
                <w:szCs w:val="22"/>
                <w:u w:val="single"/>
              </w:rPr>
            </w:pPr>
            <w:r w:rsidRPr="00A20063">
              <w:rPr>
                <w:b/>
                <w:bCs/>
                <w:color w:val="0000FF"/>
                <w:szCs w:val="22"/>
                <w:u w:val="single"/>
              </w:rPr>
              <w:t>Detained: 15/08/2016</w:t>
            </w:r>
            <w:r w:rsidRPr="00A20063">
              <w:rPr>
                <w:b/>
                <w:bCs/>
                <w:color w:val="auto"/>
                <w:szCs w:val="22"/>
                <w:u w:val="single"/>
              </w:rPr>
              <w:t xml:space="preserve"> </w:t>
            </w:r>
          </w:p>
          <w:p w14:paraId="3926E556" w14:textId="77777777" w:rsidR="00463FE4" w:rsidRPr="00A20063" w:rsidRDefault="00463FE4" w:rsidP="00A20063">
            <w:pPr>
              <w:pStyle w:val="ListParagraph"/>
              <w:ind w:left="360"/>
              <w:rPr>
                <w:b/>
                <w:bCs/>
                <w:color w:val="auto"/>
                <w:szCs w:val="22"/>
              </w:rPr>
            </w:pPr>
            <w:r w:rsidRPr="00A20063">
              <w:rPr>
                <w:b/>
                <w:bCs/>
                <w:color w:val="auto"/>
                <w:szCs w:val="22"/>
              </w:rPr>
              <w:t xml:space="preserve">Date happened 1st before the </w:t>
            </w:r>
            <w:r w:rsidRPr="00A20063">
              <w:rPr>
                <w:color w:val="0000FF"/>
                <w:szCs w:val="22"/>
                <w:highlight w:val="red"/>
              </w:rPr>
              <w:t>06/07/2016</w:t>
            </w:r>
          </w:p>
          <w:p w14:paraId="2438EBE9" w14:textId="77777777" w:rsidR="00463FE4" w:rsidRPr="00A20063" w:rsidRDefault="00463FE4" w:rsidP="00A20063">
            <w:pPr>
              <w:pStyle w:val="ListParagraph"/>
              <w:ind w:left="360"/>
              <w:rPr>
                <w:b/>
                <w:bCs/>
                <w:color w:val="0000FF"/>
                <w:szCs w:val="22"/>
                <w:u w:val="single"/>
              </w:rPr>
            </w:pPr>
            <w:r w:rsidRPr="00A20063">
              <w:rPr>
                <w:b/>
                <w:bCs/>
                <w:color w:val="0000FF"/>
                <w:szCs w:val="22"/>
                <w:u w:val="single"/>
              </w:rPr>
              <w:t>Released: 28/08/2016</w:t>
            </w:r>
          </w:p>
          <w:p w14:paraId="36BF110D" w14:textId="77777777" w:rsidR="00463FE4" w:rsidRPr="00A20063" w:rsidRDefault="00463FE4" w:rsidP="00453852">
            <w:pPr>
              <w:pStyle w:val="ListParagraph"/>
              <w:numPr>
                <w:ilvl w:val="0"/>
                <w:numId w:val="19"/>
              </w:numPr>
              <w:rPr>
                <w:color w:val="auto"/>
                <w:szCs w:val="22"/>
              </w:rPr>
            </w:pPr>
            <w:r w:rsidRPr="00A20063">
              <w:rPr>
                <w:b/>
                <w:bCs/>
                <w:color w:val="auto"/>
                <w:szCs w:val="22"/>
              </w:rPr>
              <w:lastRenderedPageBreak/>
              <w:t xml:space="preserve">Formal Complaint dated </w:t>
            </w:r>
            <w:r w:rsidRPr="00A20063">
              <w:rPr>
                <w:color w:val="0000FF"/>
                <w:szCs w:val="22"/>
              </w:rPr>
              <w:t>24/08/2016</w:t>
            </w:r>
          </w:p>
          <w:p w14:paraId="5AFDFD88" w14:textId="77777777" w:rsidR="00463FE4" w:rsidRPr="00A20063" w:rsidRDefault="00463FE4" w:rsidP="00453852">
            <w:pPr>
              <w:pStyle w:val="ListParagraph"/>
              <w:numPr>
                <w:ilvl w:val="0"/>
                <w:numId w:val="19"/>
              </w:numPr>
              <w:rPr>
                <w:color w:val="0000FF"/>
                <w:szCs w:val="22"/>
              </w:rPr>
            </w:pPr>
            <w:r w:rsidRPr="00A20063">
              <w:rPr>
                <w:b/>
                <w:bCs/>
                <w:color w:val="auto"/>
                <w:szCs w:val="22"/>
              </w:rPr>
              <w:t xml:space="preserve">Waiting to return on police bail: </w:t>
            </w:r>
            <w:r w:rsidRPr="00A20063">
              <w:rPr>
                <w:color w:val="0000FF"/>
                <w:szCs w:val="22"/>
              </w:rPr>
              <w:t>04/10/2016</w:t>
            </w:r>
          </w:p>
          <w:p w14:paraId="5CF43421" w14:textId="77777777" w:rsidR="00463FE4" w:rsidRPr="00A20063" w:rsidRDefault="00463FE4" w:rsidP="00453852">
            <w:pPr>
              <w:pStyle w:val="ListParagraph"/>
              <w:numPr>
                <w:ilvl w:val="0"/>
                <w:numId w:val="19"/>
              </w:numPr>
              <w:rPr>
                <w:b/>
                <w:bCs/>
                <w:color w:val="auto"/>
                <w:szCs w:val="22"/>
              </w:rPr>
            </w:pPr>
            <w:r w:rsidRPr="00A20063">
              <w:rPr>
                <w:b/>
                <w:bCs/>
                <w:color w:val="auto"/>
                <w:szCs w:val="22"/>
              </w:rPr>
              <w:t xml:space="preserve">Georges bike: </w:t>
            </w:r>
            <w:r w:rsidRPr="00A20063">
              <w:rPr>
                <w:color w:val="0000FF"/>
                <w:szCs w:val="22"/>
              </w:rPr>
              <w:t>04/10/ 2016</w:t>
            </w:r>
          </w:p>
          <w:p w14:paraId="1F80BB25" w14:textId="77777777" w:rsidR="00463FE4" w:rsidRPr="00A20063" w:rsidRDefault="00463FE4" w:rsidP="00453852">
            <w:pPr>
              <w:pStyle w:val="ListParagraph"/>
              <w:numPr>
                <w:ilvl w:val="0"/>
                <w:numId w:val="19"/>
              </w:numPr>
              <w:rPr>
                <w:b/>
                <w:bCs/>
                <w:color w:val="auto"/>
                <w:szCs w:val="22"/>
              </w:rPr>
            </w:pPr>
            <w:r w:rsidRPr="00A20063">
              <w:rPr>
                <w:b/>
                <w:bCs/>
                <w:color w:val="0000FF"/>
                <w:szCs w:val="22"/>
              </w:rPr>
              <w:t>Christine &amp; Carron Case</w:t>
            </w:r>
            <w:r w:rsidRPr="00A20063">
              <w:rPr>
                <w:b/>
                <w:bCs/>
                <w:color w:val="auto"/>
                <w:szCs w:val="22"/>
              </w:rPr>
              <w:t xml:space="preserve"> dropped Info: </w:t>
            </w:r>
            <w:r w:rsidRPr="00A20063">
              <w:rPr>
                <w:b/>
                <w:bCs/>
                <w:color w:val="0000FF"/>
                <w:szCs w:val="22"/>
              </w:rPr>
              <w:t xml:space="preserve">16/11/2016 / </w:t>
            </w:r>
            <w:r w:rsidRPr="00A20063">
              <w:rPr>
                <w:b/>
                <w:bCs/>
                <w:color w:val="auto"/>
                <w:szCs w:val="22"/>
              </w:rPr>
              <w:t>17/11/2016</w:t>
            </w:r>
          </w:p>
          <w:p w14:paraId="28983629" w14:textId="77777777" w:rsidR="00463FE4" w:rsidRPr="00A20063" w:rsidRDefault="00463FE4" w:rsidP="00453852">
            <w:pPr>
              <w:pStyle w:val="ListParagraph"/>
              <w:numPr>
                <w:ilvl w:val="0"/>
                <w:numId w:val="19"/>
              </w:numPr>
              <w:rPr>
                <w:b/>
                <w:bCs/>
                <w:color w:val="auto"/>
                <w:szCs w:val="22"/>
              </w:rPr>
            </w:pPr>
            <w:r w:rsidRPr="00A20063">
              <w:rPr>
                <w:b/>
                <w:bCs/>
                <w:color w:val="auto"/>
                <w:szCs w:val="22"/>
              </w:rPr>
              <w:t xml:space="preserve">Formal Complaint dated </w:t>
            </w:r>
            <w:r w:rsidRPr="00A20063">
              <w:rPr>
                <w:color w:val="0000FF"/>
                <w:szCs w:val="22"/>
              </w:rPr>
              <w:t>29/11/2016.</w:t>
            </w:r>
          </w:p>
          <w:p w14:paraId="48C7E444" w14:textId="77777777" w:rsidR="00463FE4" w:rsidRPr="00A20063" w:rsidRDefault="00463FE4" w:rsidP="00A20063">
            <w:pPr>
              <w:jc w:val="center"/>
              <w:rPr>
                <w:b/>
                <w:bCs/>
                <w:szCs w:val="22"/>
                <w:u w:val="single"/>
              </w:rPr>
            </w:pPr>
          </w:p>
        </w:tc>
      </w:tr>
      <w:tr w:rsidR="00463FE4" w:rsidRPr="00A20063" w14:paraId="575CBBAB" w14:textId="77777777" w:rsidTr="005336F2">
        <w:trPr>
          <w:trHeight w:val="252"/>
        </w:trPr>
        <w:tc>
          <w:tcPr>
            <w:tcW w:w="1271" w:type="dxa"/>
          </w:tcPr>
          <w:p w14:paraId="307380FE" w14:textId="7C20DC7A" w:rsidR="00463FE4" w:rsidRPr="00A20063" w:rsidRDefault="00463FE4" w:rsidP="00A20063">
            <w:pPr>
              <w:jc w:val="center"/>
              <w:rPr>
                <w:b/>
                <w:bCs/>
                <w:szCs w:val="22"/>
                <w:u w:val="single"/>
              </w:rPr>
            </w:pPr>
            <w:hyperlink w:anchor="3o7alnk">
              <w:r w:rsidRPr="00A20063">
                <w:rPr>
                  <w:color w:val="0000FF"/>
                  <w:szCs w:val="22"/>
                  <w:u w:val="single"/>
                </w:rPr>
                <w:t>28/08/2016</w:t>
              </w:r>
            </w:hyperlink>
          </w:p>
        </w:tc>
        <w:tc>
          <w:tcPr>
            <w:tcW w:w="7745" w:type="dxa"/>
          </w:tcPr>
          <w:p w14:paraId="18441DE3" w14:textId="77777777" w:rsidR="00463FE4" w:rsidRPr="00A20063" w:rsidRDefault="00463FE4" w:rsidP="00453852">
            <w:pPr>
              <w:pStyle w:val="ListParagraph"/>
              <w:numPr>
                <w:ilvl w:val="0"/>
                <w:numId w:val="20"/>
              </w:numPr>
              <w:rPr>
                <w:b/>
                <w:bCs/>
                <w:color w:val="auto"/>
                <w:szCs w:val="22"/>
              </w:rPr>
            </w:pPr>
            <w:r w:rsidRPr="00A20063">
              <w:rPr>
                <w:b/>
                <w:bCs/>
                <w:color w:val="auto"/>
                <w:szCs w:val="22"/>
              </w:rPr>
              <w:t xml:space="preserve">St Ann’s Hospital </w:t>
            </w:r>
            <w:r w:rsidRPr="00A20063">
              <w:rPr>
                <w:b/>
                <w:bCs/>
                <w:color w:val="0000FF"/>
                <w:szCs w:val="22"/>
              </w:rPr>
              <w:t>Christine &amp; Carron Case</w:t>
            </w:r>
            <w:r w:rsidRPr="00A20063">
              <w:rPr>
                <w:b/>
                <w:bCs/>
                <w:color w:val="auto"/>
                <w:szCs w:val="22"/>
              </w:rPr>
              <w:t xml:space="preserve"> – Stains Friends</w:t>
            </w:r>
          </w:p>
          <w:p w14:paraId="44CF6EE9" w14:textId="77777777" w:rsidR="00463FE4" w:rsidRPr="00A20063" w:rsidRDefault="00463FE4" w:rsidP="00A20063">
            <w:pPr>
              <w:pStyle w:val="ListParagraph"/>
              <w:ind w:left="360"/>
              <w:rPr>
                <w:b/>
                <w:bCs/>
                <w:color w:val="auto"/>
                <w:szCs w:val="22"/>
                <w:u w:val="single"/>
              </w:rPr>
            </w:pPr>
            <w:r w:rsidRPr="00A20063">
              <w:rPr>
                <w:b/>
                <w:bCs/>
                <w:color w:val="0000FF"/>
                <w:szCs w:val="22"/>
                <w:u w:val="single"/>
              </w:rPr>
              <w:t>Detained: 15/08/2016</w:t>
            </w:r>
            <w:r w:rsidRPr="00A20063">
              <w:rPr>
                <w:b/>
                <w:bCs/>
                <w:color w:val="auto"/>
                <w:szCs w:val="22"/>
                <w:u w:val="single"/>
              </w:rPr>
              <w:t xml:space="preserve"> </w:t>
            </w:r>
          </w:p>
          <w:p w14:paraId="083B3FF8" w14:textId="4E49285E" w:rsidR="00463FE4" w:rsidRPr="00A20063" w:rsidRDefault="00463FE4" w:rsidP="00A20063">
            <w:pPr>
              <w:pStyle w:val="ListParagraph"/>
              <w:ind w:left="360"/>
              <w:rPr>
                <w:b/>
                <w:bCs/>
                <w:color w:val="auto"/>
                <w:szCs w:val="22"/>
              </w:rPr>
            </w:pPr>
            <w:r w:rsidRPr="00A20063">
              <w:rPr>
                <w:b/>
                <w:bCs/>
                <w:color w:val="auto"/>
                <w:szCs w:val="22"/>
              </w:rPr>
              <w:t xml:space="preserve">Date happened 1st before the </w:t>
            </w:r>
            <w:r w:rsidRPr="00A20063">
              <w:rPr>
                <w:color w:val="0000FF"/>
                <w:szCs w:val="22"/>
                <w:highlight w:val="red"/>
              </w:rPr>
              <w:t>06/07/2016</w:t>
            </w:r>
          </w:p>
          <w:p w14:paraId="1A881685" w14:textId="703D1340" w:rsidR="00463FE4" w:rsidRPr="00A20063" w:rsidRDefault="00463FE4" w:rsidP="00A20063">
            <w:pPr>
              <w:pStyle w:val="ListParagraph"/>
              <w:ind w:left="360"/>
              <w:rPr>
                <w:b/>
                <w:bCs/>
                <w:color w:val="0000FF"/>
                <w:szCs w:val="22"/>
                <w:u w:val="single"/>
              </w:rPr>
            </w:pPr>
            <w:r w:rsidRPr="00A20063">
              <w:rPr>
                <w:b/>
                <w:bCs/>
                <w:color w:val="0000FF"/>
                <w:szCs w:val="22"/>
                <w:u w:val="single"/>
              </w:rPr>
              <w:t>Released: 28/08/2016</w:t>
            </w:r>
          </w:p>
          <w:p w14:paraId="72187C0D" w14:textId="1851AABB" w:rsidR="00463FE4" w:rsidRPr="00A20063" w:rsidRDefault="00463FE4" w:rsidP="00453852">
            <w:pPr>
              <w:pStyle w:val="ListParagraph"/>
              <w:numPr>
                <w:ilvl w:val="0"/>
                <w:numId w:val="20"/>
              </w:numPr>
              <w:rPr>
                <w:color w:val="auto"/>
                <w:szCs w:val="22"/>
              </w:rPr>
            </w:pPr>
            <w:r w:rsidRPr="00A20063">
              <w:rPr>
                <w:b/>
                <w:bCs/>
                <w:color w:val="auto"/>
                <w:szCs w:val="22"/>
              </w:rPr>
              <w:t xml:space="preserve">Formal Complaint dated </w:t>
            </w:r>
            <w:r w:rsidRPr="00A20063">
              <w:rPr>
                <w:color w:val="0000FF"/>
                <w:szCs w:val="22"/>
              </w:rPr>
              <w:t>24/08/2016</w:t>
            </w:r>
          </w:p>
          <w:p w14:paraId="084A5AA9" w14:textId="7AF01E9B" w:rsidR="00463FE4" w:rsidRPr="00A20063" w:rsidRDefault="00463FE4" w:rsidP="00453852">
            <w:pPr>
              <w:pStyle w:val="ListParagraph"/>
              <w:numPr>
                <w:ilvl w:val="0"/>
                <w:numId w:val="20"/>
              </w:numPr>
              <w:rPr>
                <w:color w:val="0000FF"/>
                <w:szCs w:val="22"/>
              </w:rPr>
            </w:pPr>
            <w:r w:rsidRPr="00A20063">
              <w:rPr>
                <w:b/>
                <w:bCs/>
                <w:color w:val="auto"/>
                <w:szCs w:val="22"/>
              </w:rPr>
              <w:t xml:space="preserve">Waiting to return on police bail: </w:t>
            </w:r>
            <w:r w:rsidRPr="00A20063">
              <w:rPr>
                <w:color w:val="0000FF"/>
                <w:szCs w:val="22"/>
              </w:rPr>
              <w:t>04/10/2016</w:t>
            </w:r>
          </w:p>
          <w:p w14:paraId="2784AA7C" w14:textId="77777777" w:rsidR="00463FE4" w:rsidRPr="00A20063" w:rsidRDefault="00463FE4" w:rsidP="00453852">
            <w:pPr>
              <w:pStyle w:val="ListParagraph"/>
              <w:numPr>
                <w:ilvl w:val="0"/>
                <w:numId w:val="20"/>
              </w:numPr>
              <w:rPr>
                <w:b/>
                <w:bCs/>
                <w:color w:val="auto"/>
                <w:szCs w:val="22"/>
              </w:rPr>
            </w:pPr>
            <w:r w:rsidRPr="00A20063">
              <w:rPr>
                <w:b/>
                <w:bCs/>
                <w:color w:val="auto"/>
                <w:szCs w:val="22"/>
              </w:rPr>
              <w:t xml:space="preserve">Georges bike: </w:t>
            </w:r>
            <w:r w:rsidRPr="00A20063">
              <w:rPr>
                <w:color w:val="0000FF"/>
                <w:szCs w:val="22"/>
              </w:rPr>
              <w:t>04/10/ 2016</w:t>
            </w:r>
          </w:p>
          <w:p w14:paraId="278D2D84" w14:textId="77777777" w:rsidR="00463FE4" w:rsidRPr="00A20063" w:rsidRDefault="00463FE4" w:rsidP="00453852">
            <w:pPr>
              <w:pStyle w:val="ListParagraph"/>
              <w:numPr>
                <w:ilvl w:val="0"/>
                <w:numId w:val="20"/>
              </w:numPr>
              <w:rPr>
                <w:b/>
                <w:bCs/>
                <w:color w:val="auto"/>
                <w:szCs w:val="22"/>
              </w:rPr>
            </w:pPr>
            <w:r w:rsidRPr="00A20063">
              <w:rPr>
                <w:b/>
                <w:bCs/>
                <w:color w:val="0000FF"/>
                <w:szCs w:val="22"/>
              </w:rPr>
              <w:t>Christine &amp; Carron Case</w:t>
            </w:r>
            <w:r w:rsidRPr="00A20063">
              <w:rPr>
                <w:b/>
                <w:bCs/>
                <w:color w:val="auto"/>
                <w:szCs w:val="22"/>
              </w:rPr>
              <w:t xml:space="preserve"> dropped Info: </w:t>
            </w:r>
            <w:r w:rsidRPr="00A20063">
              <w:rPr>
                <w:b/>
                <w:bCs/>
                <w:color w:val="0000FF"/>
                <w:szCs w:val="22"/>
              </w:rPr>
              <w:t xml:space="preserve">16/11/2016 / </w:t>
            </w:r>
            <w:r w:rsidRPr="00A20063">
              <w:rPr>
                <w:b/>
                <w:bCs/>
                <w:color w:val="auto"/>
                <w:szCs w:val="22"/>
              </w:rPr>
              <w:t>17/11/2016</w:t>
            </w:r>
          </w:p>
          <w:p w14:paraId="6E17EBF4" w14:textId="77777777" w:rsidR="00463FE4" w:rsidRPr="00A20063" w:rsidRDefault="00463FE4" w:rsidP="00453852">
            <w:pPr>
              <w:pStyle w:val="ListParagraph"/>
              <w:numPr>
                <w:ilvl w:val="0"/>
                <w:numId w:val="20"/>
              </w:numPr>
              <w:rPr>
                <w:b/>
                <w:bCs/>
                <w:color w:val="auto"/>
                <w:szCs w:val="22"/>
              </w:rPr>
            </w:pPr>
            <w:r w:rsidRPr="00A20063">
              <w:rPr>
                <w:b/>
                <w:bCs/>
                <w:color w:val="auto"/>
                <w:szCs w:val="22"/>
              </w:rPr>
              <w:t xml:space="preserve">Formal Complaint dated </w:t>
            </w:r>
            <w:r w:rsidRPr="00A20063">
              <w:rPr>
                <w:color w:val="0000FF"/>
                <w:szCs w:val="22"/>
              </w:rPr>
              <w:t>29/11/2016.</w:t>
            </w:r>
          </w:p>
          <w:p w14:paraId="5A284E9D" w14:textId="77777777" w:rsidR="00463FE4" w:rsidRPr="00A20063" w:rsidRDefault="00463FE4" w:rsidP="00A20063">
            <w:pPr>
              <w:jc w:val="center"/>
              <w:rPr>
                <w:b/>
                <w:bCs/>
                <w:szCs w:val="22"/>
                <w:u w:val="single"/>
              </w:rPr>
            </w:pPr>
          </w:p>
        </w:tc>
      </w:tr>
      <w:tr w:rsidR="00463FE4" w:rsidRPr="00A20063" w14:paraId="078FDAF5" w14:textId="77777777" w:rsidTr="005336F2">
        <w:trPr>
          <w:trHeight w:val="268"/>
        </w:trPr>
        <w:tc>
          <w:tcPr>
            <w:tcW w:w="1271" w:type="dxa"/>
          </w:tcPr>
          <w:p w14:paraId="1B9878C6" w14:textId="73394EF3" w:rsidR="00463FE4" w:rsidRPr="00A20063" w:rsidRDefault="00463FE4" w:rsidP="00A20063">
            <w:pPr>
              <w:jc w:val="center"/>
              <w:rPr>
                <w:b/>
                <w:bCs/>
                <w:szCs w:val="22"/>
                <w:u w:val="single"/>
              </w:rPr>
            </w:pPr>
            <w:hyperlink w:anchor="23ckvvd">
              <w:r w:rsidRPr="00A20063">
                <w:rPr>
                  <w:color w:val="0000FF"/>
                  <w:szCs w:val="22"/>
                  <w:u w:val="single"/>
                </w:rPr>
                <w:t>29/08/2016</w:t>
              </w:r>
            </w:hyperlink>
          </w:p>
        </w:tc>
        <w:tc>
          <w:tcPr>
            <w:tcW w:w="7745" w:type="dxa"/>
          </w:tcPr>
          <w:p w14:paraId="30F395F6" w14:textId="77777777" w:rsidR="00463FE4" w:rsidRPr="00A20063" w:rsidRDefault="00463FE4" w:rsidP="00453852">
            <w:pPr>
              <w:pStyle w:val="ListParagraph"/>
              <w:numPr>
                <w:ilvl w:val="0"/>
                <w:numId w:val="3"/>
              </w:numPr>
              <w:rPr>
                <w:b/>
                <w:bCs/>
                <w:szCs w:val="22"/>
                <w:u w:val="single"/>
              </w:rPr>
            </w:pPr>
            <w:r w:rsidRPr="00A20063">
              <w:rPr>
                <w:b/>
                <w:bCs/>
                <w:szCs w:val="22"/>
                <w:u w:val="single"/>
              </w:rPr>
              <w:t xml:space="preserve">Back at home from St Ann’s hospital </w:t>
            </w:r>
          </w:p>
          <w:p w14:paraId="399A3BB8" w14:textId="16E0A46A" w:rsidR="00463FE4" w:rsidRPr="00A20063" w:rsidRDefault="00463FE4" w:rsidP="00A20063">
            <w:pPr>
              <w:ind w:left="360"/>
              <w:rPr>
                <w:szCs w:val="22"/>
              </w:rPr>
            </w:pPr>
            <w:r w:rsidRPr="00A20063">
              <w:rPr>
                <w:szCs w:val="22"/>
              </w:rPr>
              <w:t>Christine caron &amp; Stain all knew that I was working out that they had set me up and that I was upset because of Stain and 117 / 113 Burncroft Avenue tenants attacking me while I was inside of my home when I had done nothing wrong and it would be against the Law for them to take matters into their own hand even if I had.</w:t>
            </w:r>
          </w:p>
          <w:p w14:paraId="435DFBC0" w14:textId="1610E316" w:rsidR="00463FE4" w:rsidRPr="00A20063" w:rsidRDefault="00463FE4" w:rsidP="00A20063">
            <w:pPr>
              <w:rPr>
                <w:b/>
                <w:bCs/>
                <w:szCs w:val="22"/>
                <w:u w:val="single"/>
              </w:rPr>
            </w:pPr>
          </w:p>
        </w:tc>
      </w:tr>
      <w:tr w:rsidR="00463FE4" w:rsidRPr="00A20063" w14:paraId="5006EE01" w14:textId="77777777" w:rsidTr="005336F2">
        <w:trPr>
          <w:trHeight w:val="252"/>
        </w:trPr>
        <w:tc>
          <w:tcPr>
            <w:tcW w:w="1271" w:type="dxa"/>
          </w:tcPr>
          <w:p w14:paraId="34CF9331" w14:textId="46DF48FC" w:rsidR="00463FE4" w:rsidRPr="00A20063" w:rsidRDefault="00463FE4" w:rsidP="00A20063">
            <w:pPr>
              <w:jc w:val="center"/>
              <w:rPr>
                <w:b/>
                <w:bCs/>
                <w:szCs w:val="22"/>
                <w:u w:val="single"/>
              </w:rPr>
            </w:pPr>
            <w:hyperlink w:anchor="ihv636">
              <w:r w:rsidRPr="00A20063">
                <w:rPr>
                  <w:color w:val="0000FF"/>
                  <w:szCs w:val="22"/>
                  <w:u w:val="single"/>
                </w:rPr>
                <w:t>30/08/2016</w:t>
              </w:r>
            </w:hyperlink>
          </w:p>
        </w:tc>
        <w:tc>
          <w:tcPr>
            <w:tcW w:w="7745" w:type="dxa"/>
          </w:tcPr>
          <w:p w14:paraId="4F5969BB" w14:textId="77777777" w:rsidR="00463FE4" w:rsidRPr="00A20063" w:rsidRDefault="00463FE4" w:rsidP="00453852">
            <w:pPr>
              <w:pStyle w:val="ListParagraph"/>
              <w:numPr>
                <w:ilvl w:val="0"/>
                <w:numId w:val="3"/>
              </w:numPr>
              <w:rPr>
                <w:b/>
                <w:bCs/>
                <w:szCs w:val="22"/>
                <w:u w:val="single"/>
              </w:rPr>
            </w:pPr>
            <w:r w:rsidRPr="00A20063">
              <w:rPr>
                <w:b/>
                <w:bCs/>
                <w:szCs w:val="22"/>
                <w:u w:val="single"/>
              </w:rPr>
              <w:t xml:space="preserve">Back at home from St Ann’s hospital </w:t>
            </w:r>
          </w:p>
          <w:p w14:paraId="343A12B6" w14:textId="77777777" w:rsidR="00463FE4" w:rsidRPr="00A20063" w:rsidRDefault="00463FE4" w:rsidP="00A20063">
            <w:pPr>
              <w:ind w:left="360"/>
              <w:rPr>
                <w:szCs w:val="22"/>
              </w:rPr>
            </w:pPr>
            <w:r w:rsidRPr="00A20063">
              <w:rPr>
                <w:szCs w:val="22"/>
              </w:rPr>
              <w:t>Christine caron &amp; Stain all knew that I was working out that they had set me up and that I was upset because of Stain and 117 / 113 Burncroft Avenue tenants attacking me while I was inside of my home when I had done nothing wrong and it would be against the Law for them to take matters into their own hand even if I had.</w:t>
            </w:r>
          </w:p>
          <w:p w14:paraId="1A4E7C65" w14:textId="77777777" w:rsidR="00463FE4" w:rsidRPr="00A20063" w:rsidRDefault="00463FE4" w:rsidP="00A20063">
            <w:pPr>
              <w:jc w:val="center"/>
              <w:rPr>
                <w:b/>
                <w:bCs/>
                <w:szCs w:val="22"/>
                <w:u w:val="single"/>
              </w:rPr>
            </w:pPr>
          </w:p>
        </w:tc>
      </w:tr>
      <w:tr w:rsidR="00463FE4" w:rsidRPr="00A20063" w14:paraId="3D8BBE7A" w14:textId="77777777" w:rsidTr="005336F2">
        <w:trPr>
          <w:trHeight w:val="252"/>
        </w:trPr>
        <w:tc>
          <w:tcPr>
            <w:tcW w:w="1271" w:type="dxa"/>
          </w:tcPr>
          <w:p w14:paraId="34E588DC" w14:textId="3521BA31" w:rsidR="00463FE4" w:rsidRPr="00A20063" w:rsidRDefault="00463FE4" w:rsidP="00A20063">
            <w:pPr>
              <w:jc w:val="center"/>
              <w:rPr>
                <w:b/>
                <w:bCs/>
                <w:szCs w:val="22"/>
                <w:u w:val="single"/>
              </w:rPr>
            </w:pPr>
            <w:hyperlink w:anchor="32hioqz">
              <w:r w:rsidRPr="00A20063">
                <w:rPr>
                  <w:color w:val="0000FF"/>
                  <w:szCs w:val="22"/>
                  <w:u w:val="single"/>
                </w:rPr>
                <w:t>31/08/2016</w:t>
              </w:r>
            </w:hyperlink>
          </w:p>
        </w:tc>
        <w:tc>
          <w:tcPr>
            <w:tcW w:w="7745" w:type="dxa"/>
          </w:tcPr>
          <w:p w14:paraId="32EC998C" w14:textId="77777777" w:rsidR="00463FE4" w:rsidRPr="00A20063" w:rsidRDefault="00463FE4" w:rsidP="00453852">
            <w:pPr>
              <w:pStyle w:val="ListParagraph"/>
              <w:numPr>
                <w:ilvl w:val="0"/>
                <w:numId w:val="3"/>
              </w:numPr>
              <w:rPr>
                <w:b/>
                <w:bCs/>
                <w:szCs w:val="22"/>
                <w:u w:val="single"/>
              </w:rPr>
            </w:pPr>
            <w:r w:rsidRPr="00A20063">
              <w:rPr>
                <w:b/>
                <w:bCs/>
                <w:szCs w:val="22"/>
                <w:u w:val="single"/>
              </w:rPr>
              <w:t xml:space="preserve">Back at home from St Ann’s hospital </w:t>
            </w:r>
          </w:p>
          <w:p w14:paraId="39CB6A00" w14:textId="77777777" w:rsidR="00463FE4" w:rsidRPr="00A20063" w:rsidRDefault="00463FE4" w:rsidP="00A20063">
            <w:pPr>
              <w:ind w:left="360"/>
              <w:rPr>
                <w:szCs w:val="22"/>
              </w:rPr>
            </w:pPr>
            <w:r w:rsidRPr="00A20063">
              <w:rPr>
                <w:szCs w:val="22"/>
              </w:rPr>
              <w:t>Christine caron &amp; Stain all knew that I was working out that they had set me up and that I was upset because of Stain and 117 / 113 Burncroft Avenue tenants attacking me while I was inside of my home when I had done nothing wrong and it would be against the Law for them to take matters into their own hand even if I had.</w:t>
            </w:r>
          </w:p>
          <w:p w14:paraId="64C03A5C" w14:textId="77777777" w:rsidR="00463FE4" w:rsidRPr="00A20063" w:rsidRDefault="00463FE4" w:rsidP="00A20063">
            <w:pPr>
              <w:jc w:val="center"/>
              <w:rPr>
                <w:b/>
                <w:bCs/>
                <w:szCs w:val="22"/>
                <w:u w:val="single"/>
              </w:rPr>
            </w:pPr>
          </w:p>
        </w:tc>
      </w:tr>
      <w:tr w:rsidR="00463FE4" w:rsidRPr="00A20063" w14:paraId="1BE56BCD" w14:textId="77777777" w:rsidTr="005336F2">
        <w:trPr>
          <w:trHeight w:val="252"/>
        </w:trPr>
        <w:tc>
          <w:tcPr>
            <w:tcW w:w="1271" w:type="dxa"/>
          </w:tcPr>
          <w:p w14:paraId="6A7204E0" w14:textId="77777777" w:rsidR="00463FE4" w:rsidRPr="00A20063" w:rsidRDefault="00463FE4" w:rsidP="00A20063">
            <w:pPr>
              <w:jc w:val="center"/>
              <w:rPr>
                <w:szCs w:val="22"/>
              </w:rPr>
            </w:pPr>
          </w:p>
        </w:tc>
        <w:tc>
          <w:tcPr>
            <w:tcW w:w="7745" w:type="dxa"/>
          </w:tcPr>
          <w:p w14:paraId="3331E330" w14:textId="77777777" w:rsidR="00463FE4" w:rsidRPr="00A20063" w:rsidRDefault="00463FE4" w:rsidP="00A20063">
            <w:pPr>
              <w:pStyle w:val="ListParagraph"/>
              <w:ind w:left="360"/>
              <w:rPr>
                <w:b/>
                <w:bCs/>
                <w:szCs w:val="22"/>
                <w:u w:val="single"/>
              </w:rPr>
            </w:pPr>
          </w:p>
        </w:tc>
      </w:tr>
      <w:tr w:rsidR="00D010A4" w:rsidRPr="00A20063" w14:paraId="4F67A6D9" w14:textId="77777777" w:rsidTr="005336F2">
        <w:trPr>
          <w:trHeight w:val="252"/>
        </w:trPr>
        <w:tc>
          <w:tcPr>
            <w:tcW w:w="1271" w:type="dxa"/>
          </w:tcPr>
          <w:p w14:paraId="35172D1B" w14:textId="77777777" w:rsidR="00D010A4" w:rsidRPr="00A20063" w:rsidRDefault="00D010A4" w:rsidP="00A20063">
            <w:pPr>
              <w:jc w:val="center"/>
              <w:rPr>
                <w:b/>
                <w:bCs/>
                <w:szCs w:val="22"/>
                <w:u w:val="single"/>
              </w:rPr>
            </w:pPr>
          </w:p>
        </w:tc>
        <w:tc>
          <w:tcPr>
            <w:tcW w:w="7745" w:type="dxa"/>
          </w:tcPr>
          <w:p w14:paraId="552A3608" w14:textId="77777777" w:rsidR="00D010A4" w:rsidRPr="00A20063" w:rsidRDefault="00D010A4" w:rsidP="00A20063">
            <w:pPr>
              <w:jc w:val="center"/>
              <w:rPr>
                <w:b/>
                <w:bCs/>
                <w:szCs w:val="22"/>
                <w:u w:val="single"/>
              </w:rPr>
            </w:pPr>
            <w:r w:rsidRPr="00A20063">
              <w:rPr>
                <w:b/>
                <w:bCs/>
                <w:szCs w:val="22"/>
                <w:u w:val="single"/>
              </w:rPr>
              <w:t>September 2016</w:t>
            </w:r>
          </w:p>
        </w:tc>
      </w:tr>
      <w:tr w:rsidR="00D010A4" w:rsidRPr="00A20063" w14:paraId="64857EC9" w14:textId="77777777" w:rsidTr="005336F2">
        <w:trPr>
          <w:trHeight w:val="252"/>
        </w:trPr>
        <w:tc>
          <w:tcPr>
            <w:tcW w:w="1271" w:type="dxa"/>
          </w:tcPr>
          <w:p w14:paraId="5678B9C8" w14:textId="6C991BD4" w:rsidR="00D010A4" w:rsidRPr="00A20063" w:rsidRDefault="00D010A4" w:rsidP="00A20063">
            <w:pPr>
              <w:jc w:val="center"/>
              <w:rPr>
                <w:b/>
                <w:bCs/>
                <w:szCs w:val="22"/>
                <w:u w:val="single"/>
              </w:rPr>
            </w:pPr>
            <w:r w:rsidRPr="00A20063">
              <w:rPr>
                <w:b/>
                <w:bCs/>
                <w:szCs w:val="22"/>
                <w:u w:val="single"/>
              </w:rPr>
              <w:t>Dates</w:t>
            </w:r>
          </w:p>
        </w:tc>
        <w:tc>
          <w:tcPr>
            <w:tcW w:w="7745" w:type="dxa"/>
          </w:tcPr>
          <w:p w14:paraId="707C1D86" w14:textId="48CD8528" w:rsidR="00D010A4" w:rsidRPr="00A20063" w:rsidRDefault="00D010A4" w:rsidP="00A20063">
            <w:pPr>
              <w:rPr>
                <w:b/>
                <w:bCs/>
                <w:szCs w:val="22"/>
                <w:u w:val="single"/>
              </w:rPr>
            </w:pPr>
            <w:r w:rsidRPr="00A20063">
              <w:rPr>
                <w:b/>
                <w:bCs/>
                <w:szCs w:val="22"/>
                <w:u w:val="single"/>
              </w:rPr>
              <w:t xml:space="preserve">Incidents </w:t>
            </w:r>
          </w:p>
        </w:tc>
      </w:tr>
      <w:tr w:rsidR="00870E01" w:rsidRPr="00A20063" w14:paraId="10B1DD05" w14:textId="77777777" w:rsidTr="005336F2">
        <w:trPr>
          <w:trHeight w:val="252"/>
        </w:trPr>
        <w:tc>
          <w:tcPr>
            <w:tcW w:w="1271" w:type="dxa"/>
          </w:tcPr>
          <w:p w14:paraId="705DCE71" w14:textId="42A4F51A" w:rsidR="00870E01" w:rsidRPr="00A20063" w:rsidRDefault="00870E01" w:rsidP="00A20063">
            <w:pPr>
              <w:jc w:val="center"/>
              <w:rPr>
                <w:b/>
                <w:bCs/>
                <w:szCs w:val="22"/>
                <w:u w:val="single"/>
              </w:rPr>
            </w:pPr>
            <w:hyperlink w:anchor="3znysh7">
              <w:r w:rsidRPr="00A20063">
                <w:rPr>
                  <w:color w:val="0000FF"/>
                  <w:szCs w:val="22"/>
                  <w:u w:val="single"/>
                </w:rPr>
                <w:t>01/09/2016</w:t>
              </w:r>
            </w:hyperlink>
          </w:p>
        </w:tc>
        <w:tc>
          <w:tcPr>
            <w:tcW w:w="7745" w:type="dxa"/>
          </w:tcPr>
          <w:p w14:paraId="42E23530" w14:textId="77777777" w:rsidR="00870E01" w:rsidRPr="00A20063" w:rsidRDefault="00870E01" w:rsidP="00453852">
            <w:pPr>
              <w:pStyle w:val="ListParagraph"/>
              <w:numPr>
                <w:ilvl w:val="0"/>
                <w:numId w:val="3"/>
              </w:numPr>
              <w:rPr>
                <w:b/>
                <w:bCs/>
                <w:szCs w:val="22"/>
                <w:u w:val="single"/>
              </w:rPr>
            </w:pPr>
            <w:r w:rsidRPr="00A20063">
              <w:rPr>
                <w:b/>
                <w:bCs/>
                <w:szCs w:val="22"/>
                <w:u w:val="single"/>
              </w:rPr>
              <w:t xml:space="preserve">Back at home from St Ann’s hospital </w:t>
            </w:r>
          </w:p>
          <w:p w14:paraId="7B1F38CB" w14:textId="77777777" w:rsidR="00870E01" w:rsidRPr="00A20063" w:rsidRDefault="00870E01" w:rsidP="00A20063">
            <w:pPr>
              <w:ind w:left="360"/>
              <w:rPr>
                <w:szCs w:val="22"/>
              </w:rPr>
            </w:pPr>
            <w:r w:rsidRPr="00A20063">
              <w:rPr>
                <w:szCs w:val="22"/>
              </w:rPr>
              <w:t>Christine caron &amp; Stain all knew that I was working out that they had set me up and that I was upset because of Stain and 117 / 113 Burncroft Avenue tenants attacking me while I was inside of my home when I had done nothing wrong and it would be against the Law for them to take matters into their own hand even if I had.</w:t>
            </w:r>
          </w:p>
          <w:p w14:paraId="59C5B4B1" w14:textId="77777777" w:rsidR="00870E01" w:rsidRPr="00A20063" w:rsidRDefault="00870E01" w:rsidP="00A20063">
            <w:pPr>
              <w:jc w:val="center"/>
              <w:rPr>
                <w:b/>
                <w:bCs/>
                <w:szCs w:val="22"/>
                <w:u w:val="single"/>
              </w:rPr>
            </w:pPr>
          </w:p>
        </w:tc>
      </w:tr>
      <w:tr w:rsidR="00870E01" w:rsidRPr="00A20063" w14:paraId="2B8633A0" w14:textId="77777777" w:rsidTr="005336F2">
        <w:trPr>
          <w:trHeight w:val="268"/>
        </w:trPr>
        <w:tc>
          <w:tcPr>
            <w:tcW w:w="1271" w:type="dxa"/>
          </w:tcPr>
          <w:p w14:paraId="1278BFD1" w14:textId="525174AF" w:rsidR="00870E01" w:rsidRPr="00A20063" w:rsidRDefault="00870E01" w:rsidP="00A20063">
            <w:pPr>
              <w:jc w:val="center"/>
              <w:rPr>
                <w:b/>
                <w:bCs/>
                <w:szCs w:val="22"/>
                <w:u w:val="single"/>
              </w:rPr>
            </w:pPr>
            <w:hyperlink w:anchor="tyjcwt">
              <w:r w:rsidRPr="00A20063">
                <w:rPr>
                  <w:color w:val="0000FF"/>
                  <w:szCs w:val="22"/>
                  <w:u w:val="single"/>
                </w:rPr>
                <w:t>02/09/2016</w:t>
              </w:r>
            </w:hyperlink>
          </w:p>
        </w:tc>
        <w:tc>
          <w:tcPr>
            <w:tcW w:w="7745" w:type="dxa"/>
          </w:tcPr>
          <w:p w14:paraId="77D2B316" w14:textId="77777777" w:rsidR="00870E01" w:rsidRPr="00A20063" w:rsidRDefault="00870E01" w:rsidP="00453852">
            <w:pPr>
              <w:pStyle w:val="ListParagraph"/>
              <w:numPr>
                <w:ilvl w:val="0"/>
                <w:numId w:val="3"/>
              </w:numPr>
              <w:rPr>
                <w:b/>
                <w:bCs/>
                <w:szCs w:val="22"/>
                <w:u w:val="single"/>
              </w:rPr>
            </w:pPr>
            <w:r w:rsidRPr="00A20063">
              <w:rPr>
                <w:b/>
                <w:bCs/>
                <w:szCs w:val="22"/>
                <w:u w:val="single"/>
              </w:rPr>
              <w:t xml:space="preserve">Back at home from St Ann’s hospital </w:t>
            </w:r>
          </w:p>
          <w:p w14:paraId="692D5032" w14:textId="77777777" w:rsidR="00870E01" w:rsidRPr="00A20063" w:rsidRDefault="00870E01" w:rsidP="00A20063">
            <w:pPr>
              <w:ind w:left="360"/>
              <w:rPr>
                <w:szCs w:val="22"/>
              </w:rPr>
            </w:pPr>
            <w:r w:rsidRPr="00A20063">
              <w:rPr>
                <w:szCs w:val="22"/>
              </w:rPr>
              <w:t>Christine caron &amp; Stain all knew that I was working out that they had set me up and that I was upset because of Stain and 117 / 113 Burncroft Avenue tenants attacking me while I was inside of my home when I had done nothing wrong and it would be against the Law for them to take matters into their own hand even if I had.</w:t>
            </w:r>
          </w:p>
          <w:p w14:paraId="3D6374D7" w14:textId="77777777" w:rsidR="00870E01" w:rsidRPr="00A20063" w:rsidRDefault="00870E01" w:rsidP="00A20063">
            <w:pPr>
              <w:jc w:val="center"/>
              <w:rPr>
                <w:b/>
                <w:bCs/>
                <w:szCs w:val="22"/>
                <w:u w:val="single"/>
              </w:rPr>
            </w:pPr>
          </w:p>
        </w:tc>
      </w:tr>
      <w:tr w:rsidR="00870E01" w:rsidRPr="00A20063" w14:paraId="7229A30A" w14:textId="77777777" w:rsidTr="005336F2">
        <w:trPr>
          <w:trHeight w:val="252"/>
        </w:trPr>
        <w:tc>
          <w:tcPr>
            <w:tcW w:w="1271" w:type="dxa"/>
          </w:tcPr>
          <w:p w14:paraId="56773A98" w14:textId="17BB3808" w:rsidR="00870E01" w:rsidRPr="00A20063" w:rsidRDefault="00870E01" w:rsidP="00A20063">
            <w:pPr>
              <w:jc w:val="center"/>
              <w:rPr>
                <w:b/>
                <w:bCs/>
                <w:szCs w:val="22"/>
                <w:u w:val="single"/>
              </w:rPr>
            </w:pPr>
            <w:hyperlink w:anchor="1t3h5sf">
              <w:r w:rsidRPr="00A20063">
                <w:rPr>
                  <w:color w:val="0000FF"/>
                  <w:szCs w:val="22"/>
                  <w:u w:val="single"/>
                </w:rPr>
                <w:t>03/09/2016</w:t>
              </w:r>
            </w:hyperlink>
          </w:p>
        </w:tc>
        <w:tc>
          <w:tcPr>
            <w:tcW w:w="7745" w:type="dxa"/>
          </w:tcPr>
          <w:p w14:paraId="0A6A7C16" w14:textId="77777777" w:rsidR="00870E01" w:rsidRPr="00A20063" w:rsidRDefault="00870E01" w:rsidP="00453852">
            <w:pPr>
              <w:pStyle w:val="ListParagraph"/>
              <w:numPr>
                <w:ilvl w:val="0"/>
                <w:numId w:val="3"/>
              </w:numPr>
              <w:rPr>
                <w:b/>
                <w:bCs/>
                <w:szCs w:val="22"/>
                <w:u w:val="single"/>
              </w:rPr>
            </w:pPr>
            <w:r w:rsidRPr="00A20063">
              <w:rPr>
                <w:b/>
                <w:bCs/>
                <w:szCs w:val="22"/>
                <w:u w:val="single"/>
              </w:rPr>
              <w:t xml:space="preserve">Back at home from St Ann’s hospital </w:t>
            </w:r>
          </w:p>
          <w:p w14:paraId="32271D61" w14:textId="77777777" w:rsidR="00870E01" w:rsidRPr="00A20063" w:rsidRDefault="00870E01" w:rsidP="00A20063">
            <w:pPr>
              <w:ind w:left="360"/>
              <w:rPr>
                <w:szCs w:val="22"/>
              </w:rPr>
            </w:pPr>
            <w:r w:rsidRPr="00A20063">
              <w:rPr>
                <w:szCs w:val="22"/>
              </w:rPr>
              <w:t>Christine caron &amp; Stain all knew that I was working out that they had set me up and that I was upset because of Stain and 117 / 113 Burncroft Avenue tenants attacking me while I was inside of my home when I had done nothing wrong and it would be against the Law for them to take matters into their own hand even if I had.</w:t>
            </w:r>
          </w:p>
          <w:p w14:paraId="370FBF46" w14:textId="77777777" w:rsidR="00870E01" w:rsidRPr="00A20063" w:rsidRDefault="00870E01" w:rsidP="00A20063">
            <w:pPr>
              <w:jc w:val="center"/>
              <w:rPr>
                <w:b/>
                <w:bCs/>
                <w:szCs w:val="22"/>
                <w:u w:val="single"/>
              </w:rPr>
            </w:pPr>
          </w:p>
        </w:tc>
      </w:tr>
      <w:tr w:rsidR="00870E01" w:rsidRPr="00A20063" w14:paraId="6EF9A816" w14:textId="77777777" w:rsidTr="005336F2">
        <w:trPr>
          <w:trHeight w:val="252"/>
        </w:trPr>
        <w:tc>
          <w:tcPr>
            <w:tcW w:w="1271" w:type="dxa"/>
          </w:tcPr>
          <w:p w14:paraId="4260A2D4" w14:textId="260134F8" w:rsidR="00870E01" w:rsidRPr="00A20063" w:rsidRDefault="00870E01" w:rsidP="00A20063">
            <w:pPr>
              <w:jc w:val="center"/>
              <w:rPr>
                <w:b/>
                <w:bCs/>
                <w:szCs w:val="22"/>
                <w:u w:val="single"/>
              </w:rPr>
            </w:pPr>
            <w:hyperlink w:anchor="4d34og8">
              <w:r w:rsidRPr="00A20063">
                <w:rPr>
                  <w:color w:val="0000FF"/>
                  <w:szCs w:val="22"/>
                  <w:u w:val="single"/>
                </w:rPr>
                <w:t>04/09/2016</w:t>
              </w:r>
            </w:hyperlink>
          </w:p>
        </w:tc>
        <w:tc>
          <w:tcPr>
            <w:tcW w:w="7745" w:type="dxa"/>
          </w:tcPr>
          <w:p w14:paraId="219ECD5C" w14:textId="77777777" w:rsidR="00870E01" w:rsidRPr="00A20063" w:rsidRDefault="00870E01" w:rsidP="00453852">
            <w:pPr>
              <w:pStyle w:val="ListParagraph"/>
              <w:numPr>
                <w:ilvl w:val="0"/>
                <w:numId w:val="3"/>
              </w:numPr>
              <w:rPr>
                <w:b/>
                <w:bCs/>
                <w:szCs w:val="22"/>
                <w:u w:val="single"/>
              </w:rPr>
            </w:pPr>
            <w:r w:rsidRPr="00A20063">
              <w:rPr>
                <w:b/>
                <w:bCs/>
                <w:szCs w:val="22"/>
                <w:u w:val="single"/>
              </w:rPr>
              <w:t xml:space="preserve">Back at home from St Ann’s hospital </w:t>
            </w:r>
          </w:p>
          <w:p w14:paraId="643901F6" w14:textId="77777777" w:rsidR="00870E01" w:rsidRPr="00A20063" w:rsidRDefault="00870E01" w:rsidP="00A20063">
            <w:pPr>
              <w:ind w:left="360"/>
              <w:rPr>
                <w:szCs w:val="22"/>
              </w:rPr>
            </w:pPr>
            <w:r w:rsidRPr="00A20063">
              <w:rPr>
                <w:szCs w:val="22"/>
              </w:rPr>
              <w:t>Christine caron &amp; Stain all knew that I was working out that they had set me up and that I was upset because of Stain and 117 / 113 Burncroft Avenue tenants attacking me while I was inside of my home when I had done nothing wrong and it would be against the Law for them to take matters into their own hand even if I had.</w:t>
            </w:r>
          </w:p>
          <w:p w14:paraId="105383F3" w14:textId="77777777" w:rsidR="00870E01" w:rsidRPr="00A20063" w:rsidRDefault="00870E01" w:rsidP="00A20063">
            <w:pPr>
              <w:jc w:val="center"/>
              <w:rPr>
                <w:b/>
                <w:bCs/>
                <w:szCs w:val="22"/>
                <w:u w:val="single"/>
              </w:rPr>
            </w:pPr>
          </w:p>
        </w:tc>
      </w:tr>
      <w:tr w:rsidR="00870E01" w:rsidRPr="00A20063" w14:paraId="6FF9790C" w14:textId="77777777" w:rsidTr="005336F2">
        <w:trPr>
          <w:trHeight w:val="252"/>
        </w:trPr>
        <w:tc>
          <w:tcPr>
            <w:tcW w:w="1271" w:type="dxa"/>
          </w:tcPr>
          <w:p w14:paraId="7AB257A3" w14:textId="6A8BE263" w:rsidR="00870E01" w:rsidRPr="00A20063" w:rsidRDefault="00870E01" w:rsidP="00A20063">
            <w:pPr>
              <w:jc w:val="center"/>
              <w:rPr>
                <w:b/>
                <w:bCs/>
                <w:szCs w:val="22"/>
                <w:u w:val="single"/>
              </w:rPr>
            </w:pPr>
            <w:hyperlink w:anchor="2s8eyo1">
              <w:r w:rsidRPr="00A20063">
                <w:rPr>
                  <w:color w:val="0000FF"/>
                  <w:szCs w:val="22"/>
                  <w:u w:val="single"/>
                </w:rPr>
                <w:t>05/09/2016</w:t>
              </w:r>
            </w:hyperlink>
          </w:p>
        </w:tc>
        <w:tc>
          <w:tcPr>
            <w:tcW w:w="7745" w:type="dxa"/>
          </w:tcPr>
          <w:p w14:paraId="7A0D1567" w14:textId="77777777" w:rsidR="00870E01" w:rsidRPr="00A20063" w:rsidRDefault="00870E01" w:rsidP="00453852">
            <w:pPr>
              <w:pStyle w:val="ListParagraph"/>
              <w:numPr>
                <w:ilvl w:val="0"/>
                <w:numId w:val="3"/>
              </w:numPr>
              <w:rPr>
                <w:b/>
                <w:bCs/>
                <w:szCs w:val="22"/>
                <w:u w:val="single"/>
              </w:rPr>
            </w:pPr>
            <w:r w:rsidRPr="00A20063">
              <w:rPr>
                <w:b/>
                <w:bCs/>
                <w:szCs w:val="22"/>
                <w:u w:val="single"/>
              </w:rPr>
              <w:t xml:space="preserve">Back at home from St Ann’s hospital </w:t>
            </w:r>
          </w:p>
          <w:p w14:paraId="62FB04DB" w14:textId="77777777" w:rsidR="00870E01" w:rsidRPr="00A20063" w:rsidRDefault="00870E01" w:rsidP="00A20063">
            <w:pPr>
              <w:ind w:left="360"/>
              <w:rPr>
                <w:szCs w:val="22"/>
              </w:rPr>
            </w:pPr>
            <w:r w:rsidRPr="00A20063">
              <w:rPr>
                <w:szCs w:val="22"/>
              </w:rPr>
              <w:t>Christine caron &amp; Stain all knew that I was working out that they had set me up and that I was upset because of Stain and 117 / 113 Burncroft Avenue tenants attacking me while I was inside of my home when I had done nothing wrong and it would be against the Law for them to take matters into their own hand even if I had.</w:t>
            </w:r>
          </w:p>
          <w:p w14:paraId="26D90DF7" w14:textId="77777777" w:rsidR="00870E01" w:rsidRPr="00A20063" w:rsidRDefault="00870E01" w:rsidP="00A20063">
            <w:pPr>
              <w:jc w:val="center"/>
              <w:rPr>
                <w:b/>
                <w:bCs/>
                <w:szCs w:val="22"/>
                <w:u w:val="single"/>
              </w:rPr>
            </w:pPr>
          </w:p>
        </w:tc>
      </w:tr>
      <w:tr w:rsidR="00870E01" w:rsidRPr="00A20063" w14:paraId="6291CC8F" w14:textId="77777777" w:rsidTr="005336F2">
        <w:trPr>
          <w:trHeight w:val="252"/>
        </w:trPr>
        <w:tc>
          <w:tcPr>
            <w:tcW w:w="1271" w:type="dxa"/>
          </w:tcPr>
          <w:p w14:paraId="50A5A3AA" w14:textId="21325857" w:rsidR="00870E01" w:rsidRPr="00A20063" w:rsidRDefault="00870E01" w:rsidP="00A20063">
            <w:pPr>
              <w:jc w:val="center"/>
              <w:rPr>
                <w:b/>
                <w:bCs/>
                <w:szCs w:val="22"/>
                <w:u w:val="single"/>
              </w:rPr>
            </w:pPr>
            <w:hyperlink w:anchor="17dp8vu">
              <w:r w:rsidRPr="00A20063">
                <w:rPr>
                  <w:color w:val="0000FF"/>
                  <w:szCs w:val="22"/>
                  <w:u w:val="single"/>
                </w:rPr>
                <w:t>06/09/2016</w:t>
              </w:r>
            </w:hyperlink>
          </w:p>
        </w:tc>
        <w:tc>
          <w:tcPr>
            <w:tcW w:w="7745" w:type="dxa"/>
          </w:tcPr>
          <w:p w14:paraId="52F629E3" w14:textId="77777777" w:rsidR="00870E01" w:rsidRPr="00A20063" w:rsidRDefault="00870E01" w:rsidP="00453852">
            <w:pPr>
              <w:pStyle w:val="ListParagraph"/>
              <w:numPr>
                <w:ilvl w:val="0"/>
                <w:numId w:val="3"/>
              </w:numPr>
              <w:rPr>
                <w:b/>
                <w:bCs/>
                <w:szCs w:val="22"/>
                <w:u w:val="single"/>
              </w:rPr>
            </w:pPr>
            <w:r w:rsidRPr="00A20063">
              <w:rPr>
                <w:b/>
                <w:bCs/>
                <w:szCs w:val="22"/>
                <w:u w:val="single"/>
              </w:rPr>
              <w:t xml:space="preserve">Back at home from St Ann’s hospital </w:t>
            </w:r>
          </w:p>
          <w:p w14:paraId="48B1CB9F" w14:textId="77777777" w:rsidR="00870E01" w:rsidRPr="00A20063" w:rsidRDefault="00870E01" w:rsidP="00A20063">
            <w:pPr>
              <w:ind w:left="360"/>
              <w:rPr>
                <w:szCs w:val="22"/>
              </w:rPr>
            </w:pPr>
            <w:r w:rsidRPr="00A20063">
              <w:rPr>
                <w:szCs w:val="22"/>
              </w:rPr>
              <w:t>Christine caron &amp; Stain all knew that I was working out that they had set me up and that I was upset because of Stain and 117 / 113 Burncroft Avenue tenants attacking me while I was inside of my home when I had done nothing wrong and it would be against the Law for them to take matters into their own hand even if I had.</w:t>
            </w:r>
          </w:p>
          <w:p w14:paraId="7D849695" w14:textId="77777777" w:rsidR="00870E01" w:rsidRPr="00A20063" w:rsidRDefault="00870E01" w:rsidP="00A20063">
            <w:pPr>
              <w:jc w:val="center"/>
              <w:rPr>
                <w:b/>
                <w:bCs/>
                <w:szCs w:val="22"/>
                <w:u w:val="single"/>
              </w:rPr>
            </w:pPr>
          </w:p>
        </w:tc>
      </w:tr>
      <w:tr w:rsidR="00870E01" w:rsidRPr="00A20063" w14:paraId="6600736D" w14:textId="77777777" w:rsidTr="005336F2">
        <w:trPr>
          <w:trHeight w:val="268"/>
        </w:trPr>
        <w:tc>
          <w:tcPr>
            <w:tcW w:w="1271" w:type="dxa"/>
          </w:tcPr>
          <w:p w14:paraId="0E6182A9" w14:textId="29FC4C89" w:rsidR="00870E01" w:rsidRPr="00A20063" w:rsidRDefault="00870E01" w:rsidP="00A20063">
            <w:pPr>
              <w:jc w:val="center"/>
              <w:rPr>
                <w:b/>
                <w:bCs/>
                <w:szCs w:val="22"/>
                <w:u w:val="single"/>
              </w:rPr>
            </w:pPr>
            <w:hyperlink w:anchor="3rdcrjn">
              <w:r w:rsidRPr="00A20063">
                <w:rPr>
                  <w:color w:val="0000FF"/>
                  <w:szCs w:val="22"/>
                  <w:u w:val="single"/>
                </w:rPr>
                <w:t>07/09/2016</w:t>
              </w:r>
            </w:hyperlink>
          </w:p>
        </w:tc>
        <w:tc>
          <w:tcPr>
            <w:tcW w:w="7745" w:type="dxa"/>
          </w:tcPr>
          <w:p w14:paraId="67DD6AA7" w14:textId="77777777" w:rsidR="00870E01" w:rsidRPr="00A20063" w:rsidRDefault="00870E01" w:rsidP="00453852">
            <w:pPr>
              <w:pStyle w:val="ListParagraph"/>
              <w:numPr>
                <w:ilvl w:val="0"/>
                <w:numId w:val="3"/>
              </w:numPr>
              <w:rPr>
                <w:b/>
                <w:bCs/>
                <w:szCs w:val="22"/>
                <w:u w:val="single"/>
              </w:rPr>
            </w:pPr>
            <w:r w:rsidRPr="00A20063">
              <w:rPr>
                <w:b/>
                <w:bCs/>
                <w:szCs w:val="22"/>
                <w:u w:val="single"/>
              </w:rPr>
              <w:t xml:space="preserve">Back at home from St Ann’s hospital </w:t>
            </w:r>
          </w:p>
          <w:p w14:paraId="345164FB" w14:textId="77777777" w:rsidR="00870E01" w:rsidRPr="00A20063" w:rsidRDefault="00870E01" w:rsidP="00A20063">
            <w:pPr>
              <w:ind w:left="360"/>
              <w:rPr>
                <w:szCs w:val="22"/>
              </w:rPr>
            </w:pPr>
            <w:r w:rsidRPr="00A20063">
              <w:rPr>
                <w:szCs w:val="22"/>
              </w:rPr>
              <w:t>Christine caron &amp; Stain all knew that I was working out that they had set me up and that I was upset because of Stain and 117 / 113 Burncroft Avenue tenants attacking me while I was inside of my home when I had done nothing wrong and it would be against the Law for them to take matters into their own hand even if I had.</w:t>
            </w:r>
          </w:p>
          <w:p w14:paraId="4DDE58C6" w14:textId="77777777" w:rsidR="00870E01" w:rsidRPr="00A20063" w:rsidRDefault="00870E01" w:rsidP="00A20063">
            <w:pPr>
              <w:jc w:val="center"/>
              <w:rPr>
                <w:b/>
                <w:bCs/>
                <w:szCs w:val="22"/>
                <w:u w:val="single"/>
              </w:rPr>
            </w:pPr>
          </w:p>
        </w:tc>
      </w:tr>
      <w:tr w:rsidR="00870E01" w:rsidRPr="00A20063" w14:paraId="54AD5C77" w14:textId="77777777" w:rsidTr="005336F2">
        <w:trPr>
          <w:trHeight w:val="252"/>
        </w:trPr>
        <w:tc>
          <w:tcPr>
            <w:tcW w:w="1271" w:type="dxa"/>
          </w:tcPr>
          <w:p w14:paraId="3A591216" w14:textId="5557AF76" w:rsidR="00870E01" w:rsidRPr="00A20063" w:rsidRDefault="00870E01" w:rsidP="00A20063">
            <w:pPr>
              <w:jc w:val="center"/>
              <w:rPr>
                <w:b/>
                <w:bCs/>
                <w:szCs w:val="22"/>
                <w:u w:val="single"/>
              </w:rPr>
            </w:pPr>
            <w:hyperlink w:anchor="26in1rg">
              <w:r w:rsidRPr="00A20063">
                <w:rPr>
                  <w:color w:val="0000FF"/>
                  <w:szCs w:val="22"/>
                  <w:u w:val="single"/>
                </w:rPr>
                <w:t>08/09/2016</w:t>
              </w:r>
            </w:hyperlink>
          </w:p>
        </w:tc>
        <w:tc>
          <w:tcPr>
            <w:tcW w:w="7745" w:type="dxa"/>
          </w:tcPr>
          <w:p w14:paraId="319BC2A2" w14:textId="77777777" w:rsidR="00870E01" w:rsidRPr="00A20063" w:rsidRDefault="00870E01" w:rsidP="00453852">
            <w:pPr>
              <w:pStyle w:val="ListParagraph"/>
              <w:numPr>
                <w:ilvl w:val="0"/>
                <w:numId w:val="3"/>
              </w:numPr>
              <w:rPr>
                <w:b/>
                <w:bCs/>
                <w:szCs w:val="22"/>
                <w:u w:val="single"/>
              </w:rPr>
            </w:pPr>
            <w:r w:rsidRPr="00A20063">
              <w:rPr>
                <w:b/>
                <w:bCs/>
                <w:szCs w:val="22"/>
                <w:u w:val="single"/>
              </w:rPr>
              <w:t xml:space="preserve">Back at home from St Ann’s hospital </w:t>
            </w:r>
          </w:p>
          <w:p w14:paraId="3F868556" w14:textId="77777777" w:rsidR="00870E01" w:rsidRPr="00A20063" w:rsidRDefault="00870E01" w:rsidP="00A20063">
            <w:pPr>
              <w:ind w:left="360"/>
              <w:rPr>
                <w:szCs w:val="22"/>
              </w:rPr>
            </w:pPr>
            <w:r w:rsidRPr="00A20063">
              <w:rPr>
                <w:szCs w:val="22"/>
              </w:rPr>
              <w:t>Christine caron &amp; Stain all knew that I was working out that they had set me up and that I was upset because of Stain and 117 / 113 Burncroft Avenue tenants attacking me while I was inside of my home when I had done nothing wrong and it would be against the Law for them to take matters into their own hand even if I had.</w:t>
            </w:r>
          </w:p>
          <w:p w14:paraId="0617A8A4" w14:textId="77777777" w:rsidR="00870E01" w:rsidRPr="00A20063" w:rsidRDefault="00870E01" w:rsidP="00A20063">
            <w:pPr>
              <w:jc w:val="center"/>
              <w:rPr>
                <w:b/>
                <w:bCs/>
                <w:szCs w:val="22"/>
                <w:u w:val="single"/>
              </w:rPr>
            </w:pPr>
          </w:p>
        </w:tc>
      </w:tr>
      <w:tr w:rsidR="00870E01" w:rsidRPr="00A20063" w14:paraId="0238CB2C" w14:textId="77777777" w:rsidTr="005336F2">
        <w:trPr>
          <w:trHeight w:val="252"/>
        </w:trPr>
        <w:tc>
          <w:tcPr>
            <w:tcW w:w="1271" w:type="dxa"/>
          </w:tcPr>
          <w:p w14:paraId="19C1269C" w14:textId="4E15CDEE" w:rsidR="00870E01" w:rsidRPr="00A20063" w:rsidRDefault="00870E01" w:rsidP="00A20063">
            <w:pPr>
              <w:jc w:val="center"/>
              <w:rPr>
                <w:b/>
                <w:bCs/>
                <w:szCs w:val="22"/>
                <w:u w:val="single"/>
              </w:rPr>
            </w:pPr>
            <w:hyperlink w:anchor="lnxbz9">
              <w:r w:rsidRPr="00A20063">
                <w:rPr>
                  <w:color w:val="0000FF"/>
                  <w:szCs w:val="22"/>
                  <w:u w:val="single"/>
                </w:rPr>
                <w:t>09/09/2016</w:t>
              </w:r>
            </w:hyperlink>
          </w:p>
        </w:tc>
        <w:tc>
          <w:tcPr>
            <w:tcW w:w="7745" w:type="dxa"/>
          </w:tcPr>
          <w:p w14:paraId="26B60ED5" w14:textId="77777777" w:rsidR="00870E01" w:rsidRPr="00A20063" w:rsidRDefault="00870E01" w:rsidP="00453852">
            <w:pPr>
              <w:pStyle w:val="ListParagraph"/>
              <w:numPr>
                <w:ilvl w:val="0"/>
                <w:numId w:val="3"/>
              </w:numPr>
              <w:rPr>
                <w:b/>
                <w:bCs/>
                <w:szCs w:val="22"/>
                <w:u w:val="single"/>
              </w:rPr>
            </w:pPr>
            <w:r w:rsidRPr="00A20063">
              <w:rPr>
                <w:b/>
                <w:bCs/>
                <w:szCs w:val="22"/>
                <w:u w:val="single"/>
              </w:rPr>
              <w:t xml:space="preserve">Back at home from St Ann’s hospital </w:t>
            </w:r>
          </w:p>
          <w:p w14:paraId="3163CC02" w14:textId="77777777" w:rsidR="00870E01" w:rsidRPr="00A20063" w:rsidRDefault="00870E01" w:rsidP="00A20063">
            <w:pPr>
              <w:ind w:left="360"/>
              <w:rPr>
                <w:szCs w:val="22"/>
              </w:rPr>
            </w:pPr>
            <w:r w:rsidRPr="00A20063">
              <w:rPr>
                <w:szCs w:val="22"/>
              </w:rPr>
              <w:t>Christine caron &amp; Stain all knew that I was working out that they had set me up and that I was upset because of Stain and 117 / 113 Burncroft Avenue tenants attacking me while I was inside of my home when I had done nothing wrong and it would be against the Law for them to take matters into their own hand even if I had.</w:t>
            </w:r>
          </w:p>
          <w:p w14:paraId="21F2FF4C" w14:textId="77777777" w:rsidR="00870E01" w:rsidRPr="00A20063" w:rsidRDefault="00870E01" w:rsidP="00A20063">
            <w:pPr>
              <w:jc w:val="center"/>
              <w:rPr>
                <w:b/>
                <w:bCs/>
                <w:szCs w:val="22"/>
                <w:u w:val="single"/>
              </w:rPr>
            </w:pPr>
          </w:p>
        </w:tc>
      </w:tr>
      <w:tr w:rsidR="00870E01" w:rsidRPr="00A20063" w14:paraId="0AC39344" w14:textId="77777777" w:rsidTr="005336F2">
        <w:trPr>
          <w:trHeight w:val="252"/>
        </w:trPr>
        <w:tc>
          <w:tcPr>
            <w:tcW w:w="1271" w:type="dxa"/>
          </w:tcPr>
          <w:p w14:paraId="57D7122D" w14:textId="0D61FB22" w:rsidR="00870E01" w:rsidRPr="00A20063" w:rsidRDefault="00870E01" w:rsidP="00A20063">
            <w:pPr>
              <w:jc w:val="center"/>
              <w:rPr>
                <w:b/>
                <w:bCs/>
                <w:szCs w:val="22"/>
                <w:u w:val="single"/>
              </w:rPr>
            </w:pPr>
            <w:hyperlink w:anchor="35nkun2">
              <w:r w:rsidRPr="00A20063">
                <w:rPr>
                  <w:color w:val="0000FF"/>
                  <w:szCs w:val="22"/>
                  <w:u w:val="single"/>
                </w:rPr>
                <w:t>10/09/2016</w:t>
              </w:r>
            </w:hyperlink>
          </w:p>
        </w:tc>
        <w:tc>
          <w:tcPr>
            <w:tcW w:w="7745" w:type="dxa"/>
          </w:tcPr>
          <w:p w14:paraId="5C963F44" w14:textId="77777777" w:rsidR="00870E01" w:rsidRPr="00A20063" w:rsidRDefault="00870E01" w:rsidP="00453852">
            <w:pPr>
              <w:pStyle w:val="ListParagraph"/>
              <w:numPr>
                <w:ilvl w:val="0"/>
                <w:numId w:val="3"/>
              </w:numPr>
              <w:rPr>
                <w:b/>
                <w:bCs/>
                <w:szCs w:val="22"/>
                <w:u w:val="single"/>
              </w:rPr>
            </w:pPr>
            <w:r w:rsidRPr="00A20063">
              <w:rPr>
                <w:b/>
                <w:bCs/>
                <w:szCs w:val="22"/>
                <w:u w:val="single"/>
              </w:rPr>
              <w:t xml:space="preserve">Back at home from St Ann’s hospital </w:t>
            </w:r>
          </w:p>
          <w:p w14:paraId="0B060C0B" w14:textId="77777777" w:rsidR="00870E01" w:rsidRPr="00A20063" w:rsidRDefault="00870E01" w:rsidP="00A20063">
            <w:pPr>
              <w:ind w:left="360"/>
              <w:rPr>
                <w:szCs w:val="22"/>
              </w:rPr>
            </w:pPr>
            <w:r w:rsidRPr="00A20063">
              <w:rPr>
                <w:szCs w:val="22"/>
              </w:rPr>
              <w:t xml:space="preserve">Christine caron &amp; Stain all knew that I was working out that they had set me up and that I was upset because of Stain and 117 / 113 Burncroft Avenue tenants attacking me while I was inside of my home when I had done nothing wrong and </w:t>
            </w:r>
            <w:r w:rsidRPr="00A20063">
              <w:rPr>
                <w:szCs w:val="22"/>
              </w:rPr>
              <w:lastRenderedPageBreak/>
              <w:t>it would be against the Law for them to take matters into their own hand even if I had.</w:t>
            </w:r>
          </w:p>
          <w:p w14:paraId="70E13538" w14:textId="77777777" w:rsidR="00870E01" w:rsidRPr="00A20063" w:rsidRDefault="00870E01" w:rsidP="00A20063">
            <w:pPr>
              <w:jc w:val="center"/>
              <w:rPr>
                <w:b/>
                <w:bCs/>
                <w:szCs w:val="22"/>
                <w:u w:val="single"/>
              </w:rPr>
            </w:pPr>
          </w:p>
        </w:tc>
      </w:tr>
      <w:tr w:rsidR="00870E01" w:rsidRPr="00A20063" w14:paraId="3142CFC0" w14:textId="77777777" w:rsidTr="005336F2">
        <w:trPr>
          <w:trHeight w:val="252"/>
        </w:trPr>
        <w:tc>
          <w:tcPr>
            <w:tcW w:w="1271" w:type="dxa"/>
          </w:tcPr>
          <w:p w14:paraId="0BF55D2A" w14:textId="34EAE731" w:rsidR="00870E01" w:rsidRPr="00A20063" w:rsidRDefault="00870E01" w:rsidP="00A20063">
            <w:pPr>
              <w:jc w:val="center"/>
              <w:rPr>
                <w:b/>
                <w:bCs/>
                <w:szCs w:val="22"/>
                <w:u w:val="single"/>
              </w:rPr>
            </w:pPr>
            <w:hyperlink w:anchor="1ksv4uv">
              <w:r w:rsidRPr="00A20063">
                <w:rPr>
                  <w:color w:val="0000FF"/>
                  <w:szCs w:val="22"/>
                  <w:u w:val="single"/>
                </w:rPr>
                <w:t>11/09/2016</w:t>
              </w:r>
            </w:hyperlink>
          </w:p>
        </w:tc>
        <w:tc>
          <w:tcPr>
            <w:tcW w:w="7745" w:type="dxa"/>
          </w:tcPr>
          <w:p w14:paraId="0208AA89" w14:textId="77777777" w:rsidR="00870E01" w:rsidRPr="00A20063" w:rsidRDefault="00870E01" w:rsidP="00453852">
            <w:pPr>
              <w:pStyle w:val="ListParagraph"/>
              <w:numPr>
                <w:ilvl w:val="0"/>
                <w:numId w:val="3"/>
              </w:numPr>
              <w:rPr>
                <w:b/>
                <w:bCs/>
                <w:szCs w:val="22"/>
                <w:u w:val="single"/>
              </w:rPr>
            </w:pPr>
            <w:r w:rsidRPr="00A20063">
              <w:rPr>
                <w:b/>
                <w:bCs/>
                <w:szCs w:val="22"/>
                <w:u w:val="single"/>
              </w:rPr>
              <w:t xml:space="preserve">Back at home from St Ann’s hospital </w:t>
            </w:r>
          </w:p>
          <w:p w14:paraId="21830783" w14:textId="77777777" w:rsidR="00870E01" w:rsidRPr="00A20063" w:rsidRDefault="00870E01" w:rsidP="00A20063">
            <w:pPr>
              <w:ind w:left="360"/>
              <w:rPr>
                <w:szCs w:val="22"/>
              </w:rPr>
            </w:pPr>
            <w:r w:rsidRPr="00A20063">
              <w:rPr>
                <w:szCs w:val="22"/>
              </w:rPr>
              <w:t>Christine caron &amp; Stain all knew that I was working out that they had set me up and that I was upset because of Stain and 117 / 113 Burncroft Avenue tenants attacking me while I was inside of my home when I had done nothing wrong and it would be against the Law for them to take matters into their own hand even if I had.</w:t>
            </w:r>
          </w:p>
          <w:p w14:paraId="5F03D658" w14:textId="77777777" w:rsidR="00870E01" w:rsidRPr="00A20063" w:rsidRDefault="00870E01" w:rsidP="00A20063">
            <w:pPr>
              <w:jc w:val="center"/>
              <w:rPr>
                <w:b/>
                <w:bCs/>
                <w:szCs w:val="22"/>
                <w:u w:val="single"/>
              </w:rPr>
            </w:pPr>
          </w:p>
        </w:tc>
      </w:tr>
      <w:tr w:rsidR="00870E01" w:rsidRPr="00A20063" w14:paraId="39CB1036" w14:textId="77777777" w:rsidTr="005336F2">
        <w:trPr>
          <w:trHeight w:val="252"/>
        </w:trPr>
        <w:tc>
          <w:tcPr>
            <w:tcW w:w="1271" w:type="dxa"/>
          </w:tcPr>
          <w:p w14:paraId="6B28D429" w14:textId="43AFFD43" w:rsidR="00870E01" w:rsidRPr="00A20063" w:rsidRDefault="00870E01" w:rsidP="00A20063">
            <w:pPr>
              <w:jc w:val="center"/>
              <w:rPr>
                <w:b/>
                <w:bCs/>
                <w:szCs w:val="22"/>
                <w:u w:val="single"/>
              </w:rPr>
            </w:pPr>
            <w:hyperlink w:anchor="44sinio">
              <w:r w:rsidRPr="00A20063">
                <w:rPr>
                  <w:color w:val="0000FF"/>
                  <w:szCs w:val="22"/>
                  <w:u w:val="single"/>
                </w:rPr>
                <w:t>12/09/2016</w:t>
              </w:r>
            </w:hyperlink>
          </w:p>
        </w:tc>
        <w:tc>
          <w:tcPr>
            <w:tcW w:w="7745" w:type="dxa"/>
          </w:tcPr>
          <w:p w14:paraId="3AC3F9D8" w14:textId="77777777" w:rsidR="00870E01" w:rsidRPr="00A20063" w:rsidRDefault="00870E01" w:rsidP="00453852">
            <w:pPr>
              <w:pStyle w:val="ListParagraph"/>
              <w:numPr>
                <w:ilvl w:val="0"/>
                <w:numId w:val="3"/>
              </w:numPr>
              <w:rPr>
                <w:b/>
                <w:bCs/>
                <w:szCs w:val="22"/>
                <w:u w:val="single"/>
              </w:rPr>
            </w:pPr>
            <w:r w:rsidRPr="00A20063">
              <w:rPr>
                <w:b/>
                <w:bCs/>
                <w:szCs w:val="22"/>
                <w:u w:val="single"/>
              </w:rPr>
              <w:t xml:space="preserve">Back at home from St Ann’s hospital </w:t>
            </w:r>
          </w:p>
          <w:p w14:paraId="0B54A85E" w14:textId="77777777" w:rsidR="00870E01" w:rsidRPr="00A20063" w:rsidRDefault="00870E01" w:rsidP="00A20063">
            <w:pPr>
              <w:ind w:left="360"/>
              <w:rPr>
                <w:szCs w:val="22"/>
              </w:rPr>
            </w:pPr>
            <w:r w:rsidRPr="00A20063">
              <w:rPr>
                <w:szCs w:val="22"/>
              </w:rPr>
              <w:t>Christine caron &amp; Stain all knew that I was working out that they had set me up and that I was upset because of Stain and 117 / 113 Burncroft Avenue tenants attacking me while I was inside of my home when I had done nothing wrong and it would be against the Law for them to take matters into their own hand even if I had.</w:t>
            </w:r>
          </w:p>
          <w:p w14:paraId="186019D0" w14:textId="77777777" w:rsidR="00870E01" w:rsidRPr="00A20063" w:rsidRDefault="00870E01" w:rsidP="00A20063">
            <w:pPr>
              <w:jc w:val="center"/>
              <w:rPr>
                <w:b/>
                <w:bCs/>
                <w:szCs w:val="22"/>
                <w:u w:val="single"/>
              </w:rPr>
            </w:pPr>
          </w:p>
        </w:tc>
      </w:tr>
      <w:tr w:rsidR="00870E01" w:rsidRPr="00A20063" w14:paraId="7A1F9C08" w14:textId="77777777" w:rsidTr="005336F2">
        <w:trPr>
          <w:trHeight w:val="252"/>
        </w:trPr>
        <w:tc>
          <w:tcPr>
            <w:tcW w:w="1271" w:type="dxa"/>
          </w:tcPr>
          <w:p w14:paraId="3E39C4AE" w14:textId="2C058879" w:rsidR="00870E01" w:rsidRPr="00A20063" w:rsidRDefault="00870E01" w:rsidP="00A20063">
            <w:pPr>
              <w:jc w:val="center"/>
              <w:rPr>
                <w:b/>
                <w:bCs/>
                <w:szCs w:val="22"/>
                <w:u w:val="single"/>
              </w:rPr>
            </w:pPr>
            <w:hyperlink w:anchor="2jxsxqh">
              <w:r w:rsidRPr="00A20063">
                <w:rPr>
                  <w:color w:val="0000FF"/>
                  <w:szCs w:val="22"/>
                  <w:u w:val="single"/>
                </w:rPr>
                <w:t>13/09/2016</w:t>
              </w:r>
            </w:hyperlink>
          </w:p>
        </w:tc>
        <w:tc>
          <w:tcPr>
            <w:tcW w:w="7745" w:type="dxa"/>
          </w:tcPr>
          <w:p w14:paraId="49CBC9E8" w14:textId="77777777" w:rsidR="00870E01" w:rsidRPr="00A20063" w:rsidRDefault="00870E01" w:rsidP="00453852">
            <w:pPr>
              <w:pStyle w:val="ListParagraph"/>
              <w:numPr>
                <w:ilvl w:val="0"/>
                <w:numId w:val="3"/>
              </w:numPr>
              <w:rPr>
                <w:b/>
                <w:bCs/>
                <w:szCs w:val="22"/>
                <w:u w:val="single"/>
              </w:rPr>
            </w:pPr>
            <w:r w:rsidRPr="00A20063">
              <w:rPr>
                <w:b/>
                <w:bCs/>
                <w:szCs w:val="22"/>
                <w:u w:val="single"/>
              </w:rPr>
              <w:t xml:space="preserve">Back at home from St Ann’s hospital </w:t>
            </w:r>
          </w:p>
          <w:p w14:paraId="2A0DA61E" w14:textId="77777777" w:rsidR="00870E01" w:rsidRPr="00A20063" w:rsidRDefault="00870E01" w:rsidP="00A20063">
            <w:pPr>
              <w:ind w:left="360"/>
              <w:rPr>
                <w:szCs w:val="22"/>
              </w:rPr>
            </w:pPr>
            <w:r w:rsidRPr="00A20063">
              <w:rPr>
                <w:szCs w:val="22"/>
              </w:rPr>
              <w:t>Christine caron &amp; Stain all knew that I was working out that they had set me up and that I was upset because of Stain and 117 / 113 Burncroft Avenue tenants attacking me while I was inside of my home when I had done nothing wrong and it would be against the Law for them to take matters into their own hand even if I had.</w:t>
            </w:r>
          </w:p>
          <w:p w14:paraId="493B119D" w14:textId="77777777" w:rsidR="00870E01" w:rsidRPr="00A20063" w:rsidRDefault="00870E01" w:rsidP="00A20063">
            <w:pPr>
              <w:jc w:val="center"/>
              <w:rPr>
                <w:b/>
                <w:bCs/>
                <w:szCs w:val="22"/>
                <w:u w:val="single"/>
              </w:rPr>
            </w:pPr>
          </w:p>
        </w:tc>
      </w:tr>
      <w:tr w:rsidR="00870E01" w:rsidRPr="00A20063" w14:paraId="3E9C172B" w14:textId="77777777" w:rsidTr="005336F2">
        <w:trPr>
          <w:trHeight w:val="252"/>
        </w:trPr>
        <w:tc>
          <w:tcPr>
            <w:tcW w:w="1271" w:type="dxa"/>
          </w:tcPr>
          <w:p w14:paraId="29B1E39B" w14:textId="2B71662A" w:rsidR="00870E01" w:rsidRPr="00A20063" w:rsidRDefault="00870E01" w:rsidP="00A20063">
            <w:pPr>
              <w:jc w:val="center"/>
              <w:rPr>
                <w:b/>
                <w:bCs/>
                <w:szCs w:val="22"/>
                <w:u w:val="single"/>
              </w:rPr>
            </w:pPr>
            <w:hyperlink w:anchor="z337ya">
              <w:r w:rsidRPr="00A20063">
                <w:rPr>
                  <w:color w:val="0000FF"/>
                  <w:szCs w:val="22"/>
                  <w:u w:val="single"/>
                </w:rPr>
                <w:t>14/09/2016</w:t>
              </w:r>
            </w:hyperlink>
          </w:p>
        </w:tc>
        <w:tc>
          <w:tcPr>
            <w:tcW w:w="7745" w:type="dxa"/>
          </w:tcPr>
          <w:p w14:paraId="68AAA8C2" w14:textId="77777777" w:rsidR="00870E01" w:rsidRPr="00A20063" w:rsidRDefault="00870E01" w:rsidP="00453852">
            <w:pPr>
              <w:pStyle w:val="ListParagraph"/>
              <w:numPr>
                <w:ilvl w:val="0"/>
                <w:numId w:val="3"/>
              </w:numPr>
              <w:rPr>
                <w:b/>
                <w:bCs/>
                <w:szCs w:val="22"/>
                <w:u w:val="single"/>
              </w:rPr>
            </w:pPr>
            <w:r w:rsidRPr="00A20063">
              <w:rPr>
                <w:b/>
                <w:bCs/>
                <w:szCs w:val="22"/>
                <w:u w:val="single"/>
              </w:rPr>
              <w:t xml:space="preserve">Back at home from St Ann’s hospital </w:t>
            </w:r>
          </w:p>
          <w:p w14:paraId="76190ED6" w14:textId="77777777" w:rsidR="00870E01" w:rsidRPr="00A20063" w:rsidRDefault="00870E01" w:rsidP="00A20063">
            <w:pPr>
              <w:ind w:left="360"/>
              <w:rPr>
                <w:szCs w:val="22"/>
              </w:rPr>
            </w:pPr>
            <w:r w:rsidRPr="00A20063">
              <w:rPr>
                <w:szCs w:val="22"/>
              </w:rPr>
              <w:t>Christine caron &amp; Stain all knew that I was working out that they had set me up and that I was upset because of Stain and 117 / 113 Burncroft Avenue tenants attacking me while I was inside of my home when I had done nothing wrong and it would be against the Law for them to take matters into their own hand even if I had.</w:t>
            </w:r>
          </w:p>
          <w:p w14:paraId="28757F29" w14:textId="77777777" w:rsidR="00870E01" w:rsidRPr="00A20063" w:rsidRDefault="00870E01" w:rsidP="00A20063">
            <w:pPr>
              <w:jc w:val="center"/>
              <w:rPr>
                <w:b/>
                <w:bCs/>
                <w:szCs w:val="22"/>
                <w:u w:val="single"/>
              </w:rPr>
            </w:pPr>
          </w:p>
        </w:tc>
      </w:tr>
      <w:tr w:rsidR="00870E01" w:rsidRPr="00A20063" w14:paraId="568097AE" w14:textId="77777777" w:rsidTr="005336F2">
        <w:trPr>
          <w:trHeight w:val="268"/>
        </w:trPr>
        <w:tc>
          <w:tcPr>
            <w:tcW w:w="1271" w:type="dxa"/>
          </w:tcPr>
          <w:p w14:paraId="0531AD35" w14:textId="33A9BC7C" w:rsidR="00870E01" w:rsidRPr="00A20063" w:rsidRDefault="00870E01" w:rsidP="00A20063">
            <w:pPr>
              <w:jc w:val="center"/>
              <w:rPr>
                <w:b/>
                <w:bCs/>
                <w:szCs w:val="22"/>
                <w:u w:val="single"/>
              </w:rPr>
            </w:pPr>
            <w:hyperlink w:anchor="3j2qqm3">
              <w:r w:rsidRPr="00A20063">
                <w:rPr>
                  <w:color w:val="0000FF"/>
                  <w:szCs w:val="22"/>
                  <w:u w:val="single"/>
                </w:rPr>
                <w:t>15/09/2016</w:t>
              </w:r>
            </w:hyperlink>
          </w:p>
        </w:tc>
        <w:tc>
          <w:tcPr>
            <w:tcW w:w="7745" w:type="dxa"/>
          </w:tcPr>
          <w:p w14:paraId="3A5B2B51" w14:textId="77777777" w:rsidR="00870E01" w:rsidRPr="00A20063" w:rsidRDefault="00870E01" w:rsidP="00453852">
            <w:pPr>
              <w:pStyle w:val="ListParagraph"/>
              <w:numPr>
                <w:ilvl w:val="0"/>
                <w:numId w:val="3"/>
              </w:numPr>
              <w:rPr>
                <w:b/>
                <w:bCs/>
                <w:szCs w:val="22"/>
                <w:u w:val="single"/>
              </w:rPr>
            </w:pPr>
            <w:r w:rsidRPr="00A20063">
              <w:rPr>
                <w:b/>
                <w:bCs/>
                <w:szCs w:val="22"/>
                <w:u w:val="single"/>
              </w:rPr>
              <w:t xml:space="preserve">Back at home from St Ann’s hospital </w:t>
            </w:r>
          </w:p>
          <w:p w14:paraId="56999AC4" w14:textId="77777777" w:rsidR="00870E01" w:rsidRPr="00A20063" w:rsidRDefault="00870E01" w:rsidP="00A20063">
            <w:pPr>
              <w:ind w:left="360"/>
              <w:rPr>
                <w:szCs w:val="22"/>
              </w:rPr>
            </w:pPr>
            <w:r w:rsidRPr="00A20063">
              <w:rPr>
                <w:szCs w:val="22"/>
              </w:rPr>
              <w:t>Christine caron &amp; Stain all knew that I was working out that they had set me up and that I was upset because of Stain and 117 / 113 Burncroft Avenue tenants attacking me while I was inside of my home when I had done nothing wrong and it would be against the Law for them to take matters into their own hand even if I had.</w:t>
            </w:r>
          </w:p>
          <w:p w14:paraId="5DCE82E6" w14:textId="77777777" w:rsidR="00870E01" w:rsidRPr="00A20063" w:rsidRDefault="00870E01" w:rsidP="00A20063">
            <w:pPr>
              <w:jc w:val="center"/>
              <w:rPr>
                <w:b/>
                <w:bCs/>
                <w:szCs w:val="22"/>
                <w:u w:val="single"/>
              </w:rPr>
            </w:pPr>
          </w:p>
        </w:tc>
      </w:tr>
      <w:tr w:rsidR="00870E01" w:rsidRPr="00A20063" w14:paraId="30B93DD4" w14:textId="77777777" w:rsidTr="005336F2">
        <w:trPr>
          <w:trHeight w:val="252"/>
        </w:trPr>
        <w:tc>
          <w:tcPr>
            <w:tcW w:w="1271" w:type="dxa"/>
          </w:tcPr>
          <w:p w14:paraId="1E47DE28" w14:textId="4118C981" w:rsidR="00870E01" w:rsidRPr="00A20063" w:rsidRDefault="00870E01" w:rsidP="00A20063">
            <w:pPr>
              <w:jc w:val="center"/>
              <w:rPr>
                <w:b/>
                <w:bCs/>
                <w:szCs w:val="22"/>
                <w:u w:val="single"/>
              </w:rPr>
            </w:pPr>
            <w:hyperlink w:anchor="1y810tw">
              <w:r w:rsidRPr="00A20063">
                <w:rPr>
                  <w:color w:val="0000FF"/>
                  <w:szCs w:val="22"/>
                  <w:u w:val="single"/>
                </w:rPr>
                <w:t>16/09/2016</w:t>
              </w:r>
            </w:hyperlink>
          </w:p>
        </w:tc>
        <w:tc>
          <w:tcPr>
            <w:tcW w:w="7745" w:type="dxa"/>
          </w:tcPr>
          <w:p w14:paraId="5DD330F6" w14:textId="77777777" w:rsidR="00870E01" w:rsidRPr="00A20063" w:rsidRDefault="00870E01" w:rsidP="00453852">
            <w:pPr>
              <w:pStyle w:val="ListParagraph"/>
              <w:numPr>
                <w:ilvl w:val="0"/>
                <w:numId w:val="3"/>
              </w:numPr>
              <w:rPr>
                <w:b/>
                <w:bCs/>
                <w:szCs w:val="22"/>
                <w:u w:val="single"/>
              </w:rPr>
            </w:pPr>
            <w:r w:rsidRPr="00A20063">
              <w:rPr>
                <w:b/>
                <w:bCs/>
                <w:szCs w:val="22"/>
                <w:u w:val="single"/>
              </w:rPr>
              <w:t xml:space="preserve">Back at home from St Ann’s hospital </w:t>
            </w:r>
          </w:p>
          <w:p w14:paraId="0A0A2C74" w14:textId="77777777" w:rsidR="00870E01" w:rsidRPr="00A20063" w:rsidRDefault="00870E01" w:rsidP="00A20063">
            <w:pPr>
              <w:ind w:left="360"/>
              <w:rPr>
                <w:szCs w:val="22"/>
              </w:rPr>
            </w:pPr>
            <w:r w:rsidRPr="00A20063">
              <w:rPr>
                <w:szCs w:val="22"/>
              </w:rPr>
              <w:t>Christine caron &amp; Stain all knew that I was working out that they had set me up and that I was upset because of Stain and 117 / 113 Burncroft Avenue tenants attacking me while I was inside of my home when I had done nothing wrong and it would be against the Law for them to take matters into their own hand even if I had.</w:t>
            </w:r>
          </w:p>
          <w:p w14:paraId="4622663E" w14:textId="77777777" w:rsidR="00870E01" w:rsidRPr="00A20063" w:rsidRDefault="00870E01" w:rsidP="00A20063">
            <w:pPr>
              <w:jc w:val="center"/>
              <w:rPr>
                <w:b/>
                <w:bCs/>
                <w:szCs w:val="22"/>
                <w:u w:val="single"/>
              </w:rPr>
            </w:pPr>
          </w:p>
        </w:tc>
      </w:tr>
      <w:tr w:rsidR="00870E01" w:rsidRPr="00A20063" w14:paraId="5066CE70" w14:textId="77777777" w:rsidTr="005336F2">
        <w:trPr>
          <w:trHeight w:val="252"/>
        </w:trPr>
        <w:tc>
          <w:tcPr>
            <w:tcW w:w="1271" w:type="dxa"/>
          </w:tcPr>
          <w:p w14:paraId="4D85B7AB" w14:textId="1AD265B9" w:rsidR="00870E01" w:rsidRPr="00A20063" w:rsidRDefault="00870E01" w:rsidP="00A20063">
            <w:pPr>
              <w:jc w:val="center"/>
              <w:rPr>
                <w:b/>
                <w:bCs/>
                <w:szCs w:val="22"/>
                <w:u w:val="single"/>
              </w:rPr>
            </w:pPr>
            <w:hyperlink w:anchor="4i7ojhp">
              <w:r w:rsidRPr="00A20063">
                <w:rPr>
                  <w:color w:val="0000FF"/>
                  <w:szCs w:val="22"/>
                  <w:u w:val="single"/>
                </w:rPr>
                <w:t>17/09/2016</w:t>
              </w:r>
            </w:hyperlink>
          </w:p>
        </w:tc>
        <w:tc>
          <w:tcPr>
            <w:tcW w:w="7745" w:type="dxa"/>
          </w:tcPr>
          <w:p w14:paraId="435824E0" w14:textId="77777777" w:rsidR="00870E01" w:rsidRPr="00A20063" w:rsidRDefault="00870E01" w:rsidP="00453852">
            <w:pPr>
              <w:pStyle w:val="ListParagraph"/>
              <w:numPr>
                <w:ilvl w:val="0"/>
                <w:numId w:val="3"/>
              </w:numPr>
              <w:rPr>
                <w:b/>
                <w:bCs/>
                <w:szCs w:val="22"/>
                <w:u w:val="single"/>
              </w:rPr>
            </w:pPr>
            <w:r w:rsidRPr="00A20063">
              <w:rPr>
                <w:b/>
                <w:bCs/>
                <w:szCs w:val="22"/>
                <w:u w:val="single"/>
              </w:rPr>
              <w:t xml:space="preserve">Back at home from St Ann’s hospital </w:t>
            </w:r>
          </w:p>
          <w:p w14:paraId="278B6AD6" w14:textId="77777777" w:rsidR="00870E01" w:rsidRPr="00A20063" w:rsidRDefault="00870E01" w:rsidP="00A20063">
            <w:pPr>
              <w:ind w:left="360"/>
              <w:rPr>
                <w:szCs w:val="22"/>
              </w:rPr>
            </w:pPr>
            <w:r w:rsidRPr="00A20063">
              <w:rPr>
                <w:szCs w:val="22"/>
              </w:rPr>
              <w:t>Christine caron &amp; Stain all knew that I was working out that they had set me up and that I was upset because of Stain and 117 / 113 Burncroft Avenue tenants attacking me while I was inside of my home when I had done nothing wrong and it would be against the Law for them to take matters into their own hand even if I had.</w:t>
            </w:r>
          </w:p>
          <w:p w14:paraId="1DE40A2B" w14:textId="77777777" w:rsidR="00870E01" w:rsidRPr="00A20063" w:rsidRDefault="00870E01" w:rsidP="00A20063">
            <w:pPr>
              <w:jc w:val="center"/>
              <w:rPr>
                <w:b/>
                <w:bCs/>
                <w:szCs w:val="22"/>
                <w:u w:val="single"/>
              </w:rPr>
            </w:pPr>
          </w:p>
        </w:tc>
      </w:tr>
      <w:tr w:rsidR="00870E01" w:rsidRPr="00A20063" w14:paraId="3C8C5AF6" w14:textId="77777777" w:rsidTr="005336F2">
        <w:trPr>
          <w:trHeight w:val="252"/>
        </w:trPr>
        <w:tc>
          <w:tcPr>
            <w:tcW w:w="1271" w:type="dxa"/>
          </w:tcPr>
          <w:p w14:paraId="130A8F15" w14:textId="3977FF0A" w:rsidR="00870E01" w:rsidRPr="00A20063" w:rsidRDefault="00870E01" w:rsidP="00A20063">
            <w:pPr>
              <w:jc w:val="center"/>
              <w:rPr>
                <w:b/>
                <w:bCs/>
                <w:szCs w:val="22"/>
                <w:u w:val="single"/>
              </w:rPr>
            </w:pPr>
            <w:hyperlink w:anchor="2xcytpi">
              <w:r w:rsidRPr="00A20063">
                <w:rPr>
                  <w:color w:val="0000FF"/>
                  <w:szCs w:val="22"/>
                  <w:u w:val="single"/>
                </w:rPr>
                <w:t>18/09/2016</w:t>
              </w:r>
            </w:hyperlink>
          </w:p>
        </w:tc>
        <w:tc>
          <w:tcPr>
            <w:tcW w:w="7745" w:type="dxa"/>
          </w:tcPr>
          <w:p w14:paraId="2A8E55D5" w14:textId="77777777" w:rsidR="00870E01" w:rsidRPr="00A20063" w:rsidRDefault="00870E01" w:rsidP="00453852">
            <w:pPr>
              <w:pStyle w:val="ListParagraph"/>
              <w:numPr>
                <w:ilvl w:val="0"/>
                <w:numId w:val="3"/>
              </w:numPr>
              <w:rPr>
                <w:b/>
                <w:bCs/>
                <w:szCs w:val="22"/>
                <w:u w:val="single"/>
              </w:rPr>
            </w:pPr>
            <w:r w:rsidRPr="00A20063">
              <w:rPr>
                <w:b/>
                <w:bCs/>
                <w:szCs w:val="22"/>
                <w:u w:val="single"/>
              </w:rPr>
              <w:t xml:space="preserve">Back at home from St Ann’s hospital </w:t>
            </w:r>
          </w:p>
          <w:p w14:paraId="317F87CC" w14:textId="77777777" w:rsidR="00870E01" w:rsidRPr="00A20063" w:rsidRDefault="00870E01" w:rsidP="00A20063">
            <w:pPr>
              <w:ind w:left="360"/>
              <w:rPr>
                <w:szCs w:val="22"/>
              </w:rPr>
            </w:pPr>
            <w:r w:rsidRPr="00A20063">
              <w:rPr>
                <w:szCs w:val="22"/>
              </w:rPr>
              <w:lastRenderedPageBreak/>
              <w:t>Christine caron &amp; Stain all knew that I was working out that they had set me up and that I was upset because of Stain and 117 / 113 Burncroft Avenue tenants attacking me while I was inside of my home when I had done nothing wrong and it would be against the Law for them to take matters into their own hand even if I had.</w:t>
            </w:r>
          </w:p>
          <w:p w14:paraId="171FDDCA" w14:textId="77777777" w:rsidR="00870E01" w:rsidRPr="00A20063" w:rsidRDefault="00870E01" w:rsidP="00A20063">
            <w:pPr>
              <w:jc w:val="center"/>
              <w:rPr>
                <w:b/>
                <w:bCs/>
                <w:szCs w:val="22"/>
                <w:u w:val="single"/>
              </w:rPr>
            </w:pPr>
          </w:p>
        </w:tc>
      </w:tr>
      <w:tr w:rsidR="00870E01" w:rsidRPr="00A20063" w14:paraId="018F58D4" w14:textId="77777777" w:rsidTr="005336F2">
        <w:trPr>
          <w:trHeight w:val="252"/>
        </w:trPr>
        <w:tc>
          <w:tcPr>
            <w:tcW w:w="1271" w:type="dxa"/>
          </w:tcPr>
          <w:p w14:paraId="6F8A5B44" w14:textId="0467E947" w:rsidR="00870E01" w:rsidRPr="00A20063" w:rsidRDefault="00870E01" w:rsidP="00A20063">
            <w:pPr>
              <w:jc w:val="center"/>
              <w:rPr>
                <w:b/>
                <w:bCs/>
                <w:szCs w:val="22"/>
                <w:u w:val="single"/>
              </w:rPr>
            </w:pPr>
            <w:hyperlink w:anchor="1ci93xb">
              <w:r w:rsidRPr="00A20063">
                <w:rPr>
                  <w:color w:val="0000FF"/>
                  <w:szCs w:val="22"/>
                  <w:u w:val="single"/>
                </w:rPr>
                <w:t>19/09/2016</w:t>
              </w:r>
            </w:hyperlink>
          </w:p>
        </w:tc>
        <w:tc>
          <w:tcPr>
            <w:tcW w:w="7745" w:type="dxa"/>
          </w:tcPr>
          <w:p w14:paraId="04897887" w14:textId="77777777" w:rsidR="00870E01" w:rsidRPr="00A20063" w:rsidRDefault="00870E01" w:rsidP="00453852">
            <w:pPr>
              <w:pStyle w:val="ListParagraph"/>
              <w:numPr>
                <w:ilvl w:val="0"/>
                <w:numId w:val="3"/>
              </w:numPr>
              <w:rPr>
                <w:b/>
                <w:bCs/>
                <w:szCs w:val="22"/>
                <w:u w:val="single"/>
              </w:rPr>
            </w:pPr>
            <w:r w:rsidRPr="00A20063">
              <w:rPr>
                <w:b/>
                <w:bCs/>
                <w:szCs w:val="22"/>
                <w:u w:val="single"/>
              </w:rPr>
              <w:t xml:space="preserve">Back at home from St Ann’s hospital </w:t>
            </w:r>
          </w:p>
          <w:p w14:paraId="28E1773C" w14:textId="77777777" w:rsidR="00870E01" w:rsidRPr="00A20063" w:rsidRDefault="00870E01" w:rsidP="00A20063">
            <w:pPr>
              <w:ind w:left="360"/>
              <w:rPr>
                <w:szCs w:val="22"/>
              </w:rPr>
            </w:pPr>
            <w:r w:rsidRPr="00A20063">
              <w:rPr>
                <w:szCs w:val="22"/>
              </w:rPr>
              <w:t>Christine caron &amp; Stain all knew that I was working out that they had set me up and that I was upset because of Stain and 117 / 113 Burncroft Avenue tenants attacking me while I was inside of my home when I had done nothing wrong and it would be against the Law for them to take matters into their own hand even if I had.</w:t>
            </w:r>
          </w:p>
          <w:p w14:paraId="29DC3FFB" w14:textId="77777777" w:rsidR="00870E01" w:rsidRPr="00A20063" w:rsidRDefault="00870E01" w:rsidP="00A20063">
            <w:pPr>
              <w:jc w:val="center"/>
              <w:rPr>
                <w:b/>
                <w:bCs/>
                <w:szCs w:val="22"/>
                <w:u w:val="single"/>
              </w:rPr>
            </w:pPr>
          </w:p>
        </w:tc>
      </w:tr>
      <w:tr w:rsidR="00870E01" w:rsidRPr="00A20063" w14:paraId="227BB617" w14:textId="77777777" w:rsidTr="005336F2">
        <w:trPr>
          <w:trHeight w:val="252"/>
        </w:trPr>
        <w:tc>
          <w:tcPr>
            <w:tcW w:w="1271" w:type="dxa"/>
          </w:tcPr>
          <w:p w14:paraId="734F6BEB" w14:textId="6AA9D0AC" w:rsidR="00870E01" w:rsidRPr="00A20063" w:rsidRDefault="00870E01" w:rsidP="00A20063">
            <w:pPr>
              <w:jc w:val="center"/>
              <w:rPr>
                <w:b/>
                <w:bCs/>
                <w:szCs w:val="22"/>
                <w:u w:val="single"/>
              </w:rPr>
            </w:pPr>
            <w:hyperlink w:anchor="3whwml4">
              <w:r w:rsidRPr="00A20063">
                <w:rPr>
                  <w:color w:val="0000FF"/>
                  <w:szCs w:val="22"/>
                  <w:u w:val="single"/>
                </w:rPr>
                <w:t>20/09/2016</w:t>
              </w:r>
            </w:hyperlink>
          </w:p>
        </w:tc>
        <w:tc>
          <w:tcPr>
            <w:tcW w:w="7745" w:type="dxa"/>
          </w:tcPr>
          <w:p w14:paraId="6CA8085E" w14:textId="77777777" w:rsidR="00870E01" w:rsidRPr="00A20063" w:rsidRDefault="00870E01" w:rsidP="00453852">
            <w:pPr>
              <w:pStyle w:val="ListParagraph"/>
              <w:numPr>
                <w:ilvl w:val="0"/>
                <w:numId w:val="3"/>
              </w:numPr>
              <w:rPr>
                <w:b/>
                <w:bCs/>
                <w:szCs w:val="22"/>
                <w:u w:val="single"/>
              </w:rPr>
            </w:pPr>
            <w:r w:rsidRPr="00A20063">
              <w:rPr>
                <w:b/>
                <w:bCs/>
                <w:szCs w:val="22"/>
                <w:u w:val="single"/>
              </w:rPr>
              <w:t xml:space="preserve">Back at home from St Ann’s hospital </w:t>
            </w:r>
          </w:p>
          <w:p w14:paraId="0555FA9C" w14:textId="77777777" w:rsidR="00870E01" w:rsidRPr="00A20063" w:rsidRDefault="00870E01" w:rsidP="00A20063">
            <w:pPr>
              <w:ind w:left="360"/>
              <w:rPr>
                <w:szCs w:val="22"/>
              </w:rPr>
            </w:pPr>
            <w:r w:rsidRPr="00A20063">
              <w:rPr>
                <w:szCs w:val="22"/>
              </w:rPr>
              <w:t>Christine caron &amp; Stain all knew that I was working out that they had set me up and that I was upset because of Stain and 117 / 113 Burncroft Avenue tenants attacking me while I was inside of my home when I had done nothing wrong and it would be against the Law for them to take matters into their own hand even if I had.</w:t>
            </w:r>
          </w:p>
          <w:p w14:paraId="48EC0B56" w14:textId="77777777" w:rsidR="00870E01" w:rsidRPr="00A20063" w:rsidRDefault="00870E01" w:rsidP="00A20063">
            <w:pPr>
              <w:jc w:val="center"/>
              <w:rPr>
                <w:b/>
                <w:bCs/>
                <w:szCs w:val="22"/>
                <w:u w:val="single"/>
              </w:rPr>
            </w:pPr>
          </w:p>
        </w:tc>
      </w:tr>
      <w:tr w:rsidR="00870E01" w:rsidRPr="00A20063" w14:paraId="26FE3FDE" w14:textId="77777777" w:rsidTr="005336F2">
        <w:trPr>
          <w:trHeight w:val="252"/>
        </w:trPr>
        <w:tc>
          <w:tcPr>
            <w:tcW w:w="1271" w:type="dxa"/>
          </w:tcPr>
          <w:p w14:paraId="7F054DA5" w14:textId="02DF6528" w:rsidR="00870E01" w:rsidRPr="00A20063" w:rsidRDefault="00870E01" w:rsidP="00A20063">
            <w:pPr>
              <w:jc w:val="center"/>
              <w:rPr>
                <w:b/>
                <w:bCs/>
                <w:szCs w:val="22"/>
                <w:u w:val="single"/>
              </w:rPr>
            </w:pPr>
            <w:hyperlink w:anchor="qsh70q">
              <w:r w:rsidRPr="00A20063">
                <w:rPr>
                  <w:color w:val="0000FF"/>
                  <w:szCs w:val="22"/>
                  <w:u w:val="single"/>
                </w:rPr>
                <w:t>21/09/2016</w:t>
              </w:r>
            </w:hyperlink>
          </w:p>
        </w:tc>
        <w:tc>
          <w:tcPr>
            <w:tcW w:w="7745" w:type="dxa"/>
          </w:tcPr>
          <w:p w14:paraId="4E7BDAE8" w14:textId="77777777" w:rsidR="00870E01" w:rsidRPr="00A20063" w:rsidRDefault="00870E01" w:rsidP="00453852">
            <w:pPr>
              <w:pStyle w:val="ListParagraph"/>
              <w:numPr>
                <w:ilvl w:val="0"/>
                <w:numId w:val="3"/>
              </w:numPr>
              <w:rPr>
                <w:b/>
                <w:bCs/>
                <w:szCs w:val="22"/>
                <w:u w:val="single"/>
              </w:rPr>
            </w:pPr>
            <w:r w:rsidRPr="00A20063">
              <w:rPr>
                <w:b/>
                <w:bCs/>
                <w:szCs w:val="22"/>
                <w:u w:val="single"/>
              </w:rPr>
              <w:t xml:space="preserve">Back at home from St Ann’s hospital </w:t>
            </w:r>
          </w:p>
          <w:p w14:paraId="0089E4E1" w14:textId="77777777" w:rsidR="00870E01" w:rsidRPr="00A20063" w:rsidRDefault="00870E01" w:rsidP="00A20063">
            <w:pPr>
              <w:ind w:left="360"/>
              <w:rPr>
                <w:szCs w:val="22"/>
              </w:rPr>
            </w:pPr>
            <w:r w:rsidRPr="00A20063">
              <w:rPr>
                <w:szCs w:val="22"/>
              </w:rPr>
              <w:t>Christine caron &amp; Stain all knew that I was working out that they had set me up and that I was upset because of Stain and 117 / 113 Burncroft Avenue tenants attacking me while I was inside of my home when I had done nothing wrong and it would be against the Law for them to take matters into their own hand even if I had.</w:t>
            </w:r>
          </w:p>
          <w:p w14:paraId="0980A31D" w14:textId="77777777" w:rsidR="00870E01" w:rsidRPr="00A20063" w:rsidRDefault="00870E01" w:rsidP="00A20063">
            <w:pPr>
              <w:jc w:val="center"/>
              <w:rPr>
                <w:b/>
                <w:bCs/>
                <w:szCs w:val="22"/>
                <w:u w:val="single"/>
              </w:rPr>
            </w:pPr>
          </w:p>
        </w:tc>
      </w:tr>
      <w:tr w:rsidR="00870E01" w:rsidRPr="00A20063" w14:paraId="1272BA26" w14:textId="77777777" w:rsidTr="005336F2">
        <w:trPr>
          <w:trHeight w:val="268"/>
        </w:trPr>
        <w:tc>
          <w:tcPr>
            <w:tcW w:w="1271" w:type="dxa"/>
          </w:tcPr>
          <w:p w14:paraId="02E4E133" w14:textId="3E21B918" w:rsidR="00870E01" w:rsidRPr="00A20063" w:rsidRDefault="00870E01" w:rsidP="00A20063">
            <w:pPr>
              <w:jc w:val="center"/>
              <w:rPr>
                <w:b/>
                <w:bCs/>
                <w:szCs w:val="22"/>
                <w:u w:val="single"/>
              </w:rPr>
            </w:pPr>
            <w:hyperlink w:anchor="3as4poj">
              <w:r w:rsidRPr="00A20063">
                <w:rPr>
                  <w:color w:val="0000FF"/>
                  <w:szCs w:val="22"/>
                  <w:u w:val="single"/>
                </w:rPr>
                <w:t>22/09/2016</w:t>
              </w:r>
            </w:hyperlink>
          </w:p>
        </w:tc>
        <w:tc>
          <w:tcPr>
            <w:tcW w:w="7745" w:type="dxa"/>
          </w:tcPr>
          <w:p w14:paraId="451E431C" w14:textId="77777777" w:rsidR="00870E01" w:rsidRPr="00A20063" w:rsidRDefault="00870E01" w:rsidP="00453852">
            <w:pPr>
              <w:pStyle w:val="ListParagraph"/>
              <w:numPr>
                <w:ilvl w:val="0"/>
                <w:numId w:val="3"/>
              </w:numPr>
              <w:rPr>
                <w:b/>
                <w:bCs/>
                <w:szCs w:val="22"/>
                <w:u w:val="single"/>
              </w:rPr>
            </w:pPr>
            <w:r w:rsidRPr="00A20063">
              <w:rPr>
                <w:b/>
                <w:bCs/>
                <w:szCs w:val="22"/>
                <w:u w:val="single"/>
              </w:rPr>
              <w:t xml:space="preserve">Back at home from St Ann’s hospital </w:t>
            </w:r>
          </w:p>
          <w:p w14:paraId="35016BEE" w14:textId="77777777" w:rsidR="00870E01" w:rsidRPr="00A20063" w:rsidRDefault="00870E01" w:rsidP="00A20063">
            <w:pPr>
              <w:ind w:left="360"/>
              <w:rPr>
                <w:szCs w:val="22"/>
              </w:rPr>
            </w:pPr>
            <w:r w:rsidRPr="00A20063">
              <w:rPr>
                <w:szCs w:val="22"/>
              </w:rPr>
              <w:t>Christine caron &amp; Stain all knew that I was working out that they had set me up and that I was upset because of Stain and 117 / 113 Burncroft Avenue tenants attacking me while I was inside of my home when I had done nothing wrong and it would be against the Law for them to take matters into their own hand even if I had.</w:t>
            </w:r>
          </w:p>
          <w:p w14:paraId="21A001D3" w14:textId="77777777" w:rsidR="00870E01" w:rsidRPr="00A20063" w:rsidRDefault="00870E01" w:rsidP="00A20063">
            <w:pPr>
              <w:jc w:val="center"/>
              <w:rPr>
                <w:b/>
                <w:bCs/>
                <w:szCs w:val="22"/>
                <w:u w:val="single"/>
              </w:rPr>
            </w:pPr>
          </w:p>
        </w:tc>
      </w:tr>
      <w:tr w:rsidR="00870E01" w:rsidRPr="00A20063" w14:paraId="52B2797C" w14:textId="77777777" w:rsidTr="005336F2">
        <w:trPr>
          <w:trHeight w:val="252"/>
        </w:trPr>
        <w:tc>
          <w:tcPr>
            <w:tcW w:w="1271" w:type="dxa"/>
          </w:tcPr>
          <w:p w14:paraId="565BFAA7" w14:textId="1772BAFA" w:rsidR="00870E01" w:rsidRPr="00A20063" w:rsidRDefault="00870E01" w:rsidP="00A20063">
            <w:pPr>
              <w:jc w:val="center"/>
              <w:rPr>
                <w:b/>
                <w:bCs/>
                <w:szCs w:val="22"/>
                <w:u w:val="single"/>
              </w:rPr>
            </w:pPr>
            <w:hyperlink w:anchor="1pxezwc">
              <w:r w:rsidRPr="00A20063">
                <w:rPr>
                  <w:color w:val="0000FF"/>
                  <w:szCs w:val="22"/>
                  <w:u w:val="single"/>
                </w:rPr>
                <w:t>23/09/2016</w:t>
              </w:r>
            </w:hyperlink>
          </w:p>
        </w:tc>
        <w:tc>
          <w:tcPr>
            <w:tcW w:w="7745" w:type="dxa"/>
          </w:tcPr>
          <w:p w14:paraId="129657D7" w14:textId="77777777" w:rsidR="00870E01" w:rsidRPr="00A20063" w:rsidRDefault="00870E01" w:rsidP="00453852">
            <w:pPr>
              <w:pStyle w:val="ListParagraph"/>
              <w:numPr>
                <w:ilvl w:val="0"/>
                <w:numId w:val="3"/>
              </w:numPr>
              <w:rPr>
                <w:b/>
                <w:bCs/>
                <w:szCs w:val="22"/>
                <w:u w:val="single"/>
              </w:rPr>
            </w:pPr>
            <w:r w:rsidRPr="00A20063">
              <w:rPr>
                <w:b/>
                <w:bCs/>
                <w:szCs w:val="22"/>
                <w:u w:val="single"/>
              </w:rPr>
              <w:t xml:space="preserve">Back at home from St Ann’s hospital </w:t>
            </w:r>
          </w:p>
          <w:p w14:paraId="2CB4866F" w14:textId="77777777" w:rsidR="00870E01" w:rsidRPr="00A20063" w:rsidRDefault="00870E01" w:rsidP="00A20063">
            <w:pPr>
              <w:ind w:left="360"/>
              <w:rPr>
                <w:szCs w:val="22"/>
              </w:rPr>
            </w:pPr>
            <w:r w:rsidRPr="00A20063">
              <w:rPr>
                <w:szCs w:val="22"/>
              </w:rPr>
              <w:t>Christine caron &amp; Stain all knew that I was working out that they had set me up and that I was upset because of Stain and 117 / 113 Burncroft Avenue tenants attacking me while I was inside of my home when I had done nothing wrong and it would be against the Law for them to take matters into their own hand even if I had.</w:t>
            </w:r>
          </w:p>
          <w:p w14:paraId="21ABB103" w14:textId="77777777" w:rsidR="00870E01" w:rsidRPr="00A20063" w:rsidRDefault="00870E01" w:rsidP="00A20063">
            <w:pPr>
              <w:jc w:val="center"/>
              <w:rPr>
                <w:b/>
                <w:bCs/>
                <w:szCs w:val="22"/>
                <w:u w:val="single"/>
              </w:rPr>
            </w:pPr>
          </w:p>
        </w:tc>
      </w:tr>
      <w:tr w:rsidR="00870E01" w:rsidRPr="00A20063" w14:paraId="6F028573" w14:textId="77777777" w:rsidTr="005336F2">
        <w:trPr>
          <w:trHeight w:val="252"/>
        </w:trPr>
        <w:tc>
          <w:tcPr>
            <w:tcW w:w="1271" w:type="dxa"/>
          </w:tcPr>
          <w:p w14:paraId="23EB6922" w14:textId="50E521ED" w:rsidR="00870E01" w:rsidRPr="00A20063" w:rsidRDefault="00870E01" w:rsidP="00A20063">
            <w:pPr>
              <w:jc w:val="center"/>
              <w:rPr>
                <w:b/>
                <w:bCs/>
                <w:szCs w:val="22"/>
                <w:u w:val="single"/>
              </w:rPr>
            </w:pPr>
            <w:hyperlink w:anchor="49x2ik5">
              <w:r w:rsidRPr="00A20063">
                <w:rPr>
                  <w:color w:val="0000FF"/>
                  <w:szCs w:val="22"/>
                  <w:u w:val="single"/>
                </w:rPr>
                <w:t>24/09/2016</w:t>
              </w:r>
            </w:hyperlink>
          </w:p>
        </w:tc>
        <w:tc>
          <w:tcPr>
            <w:tcW w:w="7745" w:type="dxa"/>
          </w:tcPr>
          <w:p w14:paraId="24961410" w14:textId="77777777" w:rsidR="00870E01" w:rsidRPr="00A20063" w:rsidRDefault="00870E01" w:rsidP="00453852">
            <w:pPr>
              <w:pStyle w:val="ListParagraph"/>
              <w:numPr>
                <w:ilvl w:val="0"/>
                <w:numId w:val="3"/>
              </w:numPr>
              <w:rPr>
                <w:b/>
                <w:bCs/>
                <w:szCs w:val="22"/>
                <w:u w:val="single"/>
              </w:rPr>
            </w:pPr>
            <w:r w:rsidRPr="00A20063">
              <w:rPr>
                <w:b/>
                <w:bCs/>
                <w:szCs w:val="22"/>
                <w:u w:val="single"/>
              </w:rPr>
              <w:t xml:space="preserve">Back at home from St Ann’s hospital </w:t>
            </w:r>
          </w:p>
          <w:p w14:paraId="2C8C6515" w14:textId="77777777" w:rsidR="00870E01" w:rsidRPr="00A20063" w:rsidRDefault="00870E01" w:rsidP="00A20063">
            <w:pPr>
              <w:ind w:left="360"/>
              <w:rPr>
                <w:szCs w:val="22"/>
              </w:rPr>
            </w:pPr>
            <w:r w:rsidRPr="00A20063">
              <w:rPr>
                <w:szCs w:val="22"/>
              </w:rPr>
              <w:t>Christine caron &amp; Stain all knew that I was working out that they had set me up and that I was upset because of Stain and 117 / 113 Burncroft Avenue tenants attacking me while I was inside of my home when I had done nothing wrong and it would be against the Law for them to take matters into their own hand even if I had.</w:t>
            </w:r>
          </w:p>
          <w:p w14:paraId="192D0416" w14:textId="77777777" w:rsidR="00870E01" w:rsidRPr="00A20063" w:rsidRDefault="00870E01" w:rsidP="00A20063">
            <w:pPr>
              <w:jc w:val="center"/>
              <w:rPr>
                <w:b/>
                <w:bCs/>
                <w:szCs w:val="22"/>
                <w:u w:val="single"/>
              </w:rPr>
            </w:pPr>
          </w:p>
        </w:tc>
      </w:tr>
      <w:tr w:rsidR="00870E01" w:rsidRPr="00A20063" w14:paraId="4EE82D59" w14:textId="77777777" w:rsidTr="005336F2">
        <w:trPr>
          <w:trHeight w:val="252"/>
        </w:trPr>
        <w:tc>
          <w:tcPr>
            <w:tcW w:w="1271" w:type="dxa"/>
          </w:tcPr>
          <w:p w14:paraId="4EC6753A" w14:textId="78D9B811" w:rsidR="00870E01" w:rsidRPr="00A20063" w:rsidRDefault="00870E01" w:rsidP="00A20063">
            <w:pPr>
              <w:jc w:val="center"/>
              <w:rPr>
                <w:b/>
                <w:bCs/>
                <w:szCs w:val="22"/>
                <w:u w:val="single"/>
              </w:rPr>
            </w:pPr>
            <w:hyperlink w:anchor="2p2csry">
              <w:r w:rsidRPr="00A20063">
                <w:rPr>
                  <w:color w:val="0000FF"/>
                  <w:szCs w:val="22"/>
                  <w:u w:val="single"/>
                </w:rPr>
                <w:t>25/09/2016</w:t>
              </w:r>
            </w:hyperlink>
          </w:p>
        </w:tc>
        <w:tc>
          <w:tcPr>
            <w:tcW w:w="7745" w:type="dxa"/>
          </w:tcPr>
          <w:p w14:paraId="210EA41B" w14:textId="77777777" w:rsidR="00870E01" w:rsidRPr="00A20063" w:rsidRDefault="00870E01" w:rsidP="00453852">
            <w:pPr>
              <w:pStyle w:val="ListParagraph"/>
              <w:numPr>
                <w:ilvl w:val="0"/>
                <w:numId w:val="3"/>
              </w:numPr>
              <w:rPr>
                <w:b/>
                <w:bCs/>
                <w:szCs w:val="22"/>
                <w:u w:val="single"/>
              </w:rPr>
            </w:pPr>
            <w:r w:rsidRPr="00A20063">
              <w:rPr>
                <w:b/>
                <w:bCs/>
                <w:szCs w:val="22"/>
                <w:u w:val="single"/>
              </w:rPr>
              <w:t xml:space="preserve">Back at home from St Ann’s hospital </w:t>
            </w:r>
          </w:p>
          <w:p w14:paraId="49BA729B" w14:textId="77777777" w:rsidR="00870E01" w:rsidRPr="00A20063" w:rsidRDefault="00870E01" w:rsidP="00A20063">
            <w:pPr>
              <w:ind w:left="360"/>
              <w:rPr>
                <w:szCs w:val="22"/>
              </w:rPr>
            </w:pPr>
            <w:r w:rsidRPr="00A20063">
              <w:rPr>
                <w:szCs w:val="22"/>
              </w:rPr>
              <w:t>Christine caron &amp; Stain all knew that I was working out that they had set me up and that I was upset because of Stain and 117 / 113 Burncroft Avenue tenants attacking me while I was inside of my home when I had done nothing wrong and it would be against the Law for them to take matters into their own hand even if I had.</w:t>
            </w:r>
          </w:p>
          <w:p w14:paraId="2E8C1401" w14:textId="77777777" w:rsidR="00870E01" w:rsidRPr="00A20063" w:rsidRDefault="00870E01" w:rsidP="00A20063">
            <w:pPr>
              <w:jc w:val="center"/>
              <w:rPr>
                <w:b/>
                <w:bCs/>
                <w:szCs w:val="22"/>
                <w:u w:val="single"/>
              </w:rPr>
            </w:pPr>
          </w:p>
        </w:tc>
      </w:tr>
      <w:tr w:rsidR="00870E01" w:rsidRPr="00A20063" w14:paraId="0EEFA2C6" w14:textId="77777777" w:rsidTr="005336F2">
        <w:trPr>
          <w:trHeight w:val="252"/>
        </w:trPr>
        <w:tc>
          <w:tcPr>
            <w:tcW w:w="1271" w:type="dxa"/>
          </w:tcPr>
          <w:p w14:paraId="3C209802" w14:textId="26D9D45F" w:rsidR="00870E01" w:rsidRPr="00A20063" w:rsidRDefault="00870E01" w:rsidP="00A20063">
            <w:pPr>
              <w:jc w:val="center"/>
              <w:rPr>
                <w:b/>
                <w:bCs/>
                <w:szCs w:val="22"/>
                <w:u w:val="single"/>
              </w:rPr>
            </w:pPr>
            <w:hyperlink w:anchor="147n2zr">
              <w:r w:rsidRPr="00A20063">
                <w:rPr>
                  <w:color w:val="0000FF"/>
                  <w:szCs w:val="22"/>
                  <w:u w:val="single"/>
                </w:rPr>
                <w:t>26/09/2016</w:t>
              </w:r>
            </w:hyperlink>
          </w:p>
        </w:tc>
        <w:tc>
          <w:tcPr>
            <w:tcW w:w="7745" w:type="dxa"/>
          </w:tcPr>
          <w:p w14:paraId="10CB7323" w14:textId="77777777" w:rsidR="00870E01" w:rsidRPr="00A20063" w:rsidRDefault="00870E01" w:rsidP="00453852">
            <w:pPr>
              <w:pStyle w:val="ListParagraph"/>
              <w:numPr>
                <w:ilvl w:val="0"/>
                <w:numId w:val="3"/>
              </w:numPr>
              <w:rPr>
                <w:b/>
                <w:bCs/>
                <w:szCs w:val="22"/>
                <w:u w:val="single"/>
              </w:rPr>
            </w:pPr>
            <w:r w:rsidRPr="00A20063">
              <w:rPr>
                <w:b/>
                <w:bCs/>
                <w:szCs w:val="22"/>
                <w:u w:val="single"/>
              </w:rPr>
              <w:t xml:space="preserve">Back at home from St Ann’s hospital </w:t>
            </w:r>
          </w:p>
          <w:p w14:paraId="680CBC7C" w14:textId="77777777" w:rsidR="00870E01" w:rsidRPr="00A20063" w:rsidRDefault="00870E01" w:rsidP="00A20063">
            <w:pPr>
              <w:ind w:left="360"/>
              <w:rPr>
                <w:szCs w:val="22"/>
              </w:rPr>
            </w:pPr>
            <w:r w:rsidRPr="00A20063">
              <w:rPr>
                <w:szCs w:val="22"/>
              </w:rPr>
              <w:t>Christine caron &amp; Stain all knew that I was working out that they had set me up and that I was upset because of Stain and 117 / 113 Burncroft Avenue tenants attacking me while I was inside of my home when I had done nothing wrong and it would be against the Law for them to take matters into their own hand even if I had.</w:t>
            </w:r>
          </w:p>
          <w:p w14:paraId="4974550D" w14:textId="77777777" w:rsidR="00870E01" w:rsidRPr="00A20063" w:rsidRDefault="00870E01" w:rsidP="00A20063">
            <w:pPr>
              <w:jc w:val="center"/>
              <w:rPr>
                <w:b/>
                <w:bCs/>
                <w:szCs w:val="22"/>
                <w:u w:val="single"/>
              </w:rPr>
            </w:pPr>
          </w:p>
        </w:tc>
      </w:tr>
      <w:tr w:rsidR="00870E01" w:rsidRPr="00A20063" w14:paraId="53370237" w14:textId="77777777" w:rsidTr="005336F2">
        <w:trPr>
          <w:trHeight w:val="252"/>
        </w:trPr>
        <w:tc>
          <w:tcPr>
            <w:tcW w:w="1271" w:type="dxa"/>
          </w:tcPr>
          <w:p w14:paraId="1A44519C" w14:textId="773F662F" w:rsidR="00870E01" w:rsidRPr="00A20063" w:rsidRDefault="00870E01" w:rsidP="00A20063">
            <w:pPr>
              <w:jc w:val="center"/>
              <w:rPr>
                <w:b/>
                <w:bCs/>
                <w:szCs w:val="22"/>
                <w:u w:val="single"/>
              </w:rPr>
            </w:pPr>
            <w:hyperlink w:anchor="3o7alnk">
              <w:r w:rsidRPr="00A20063">
                <w:rPr>
                  <w:color w:val="0000FF"/>
                  <w:szCs w:val="22"/>
                  <w:u w:val="single"/>
                </w:rPr>
                <w:t>27/09/2016</w:t>
              </w:r>
            </w:hyperlink>
          </w:p>
        </w:tc>
        <w:tc>
          <w:tcPr>
            <w:tcW w:w="7745" w:type="dxa"/>
          </w:tcPr>
          <w:p w14:paraId="4BA7D8C8" w14:textId="77777777" w:rsidR="00870E01" w:rsidRPr="00A20063" w:rsidRDefault="00870E01" w:rsidP="00453852">
            <w:pPr>
              <w:pStyle w:val="ListParagraph"/>
              <w:numPr>
                <w:ilvl w:val="0"/>
                <w:numId w:val="3"/>
              </w:numPr>
              <w:rPr>
                <w:b/>
                <w:bCs/>
                <w:szCs w:val="22"/>
                <w:u w:val="single"/>
              </w:rPr>
            </w:pPr>
            <w:r w:rsidRPr="00A20063">
              <w:rPr>
                <w:b/>
                <w:bCs/>
                <w:szCs w:val="22"/>
                <w:u w:val="single"/>
              </w:rPr>
              <w:t xml:space="preserve">Back at home from St Ann’s hospital </w:t>
            </w:r>
          </w:p>
          <w:p w14:paraId="0134548A" w14:textId="77777777" w:rsidR="00870E01" w:rsidRPr="00A20063" w:rsidRDefault="00870E01" w:rsidP="00A20063">
            <w:pPr>
              <w:ind w:left="360"/>
              <w:rPr>
                <w:szCs w:val="22"/>
              </w:rPr>
            </w:pPr>
            <w:r w:rsidRPr="00A20063">
              <w:rPr>
                <w:szCs w:val="22"/>
              </w:rPr>
              <w:t>Christine caron &amp; Stain all knew that I was working out that they had set me up and that I was upset because of Stain and 117 / 113 Burncroft Avenue tenants attacking me while I was inside of my home when I had done nothing wrong and it would be against the Law for them to take matters into their own hand even if I had.</w:t>
            </w:r>
          </w:p>
          <w:p w14:paraId="49FB92AE" w14:textId="77777777" w:rsidR="00870E01" w:rsidRPr="00A20063" w:rsidRDefault="00870E01" w:rsidP="00A20063">
            <w:pPr>
              <w:jc w:val="center"/>
              <w:rPr>
                <w:b/>
                <w:bCs/>
                <w:szCs w:val="22"/>
                <w:u w:val="single"/>
              </w:rPr>
            </w:pPr>
          </w:p>
        </w:tc>
      </w:tr>
      <w:tr w:rsidR="00870E01" w:rsidRPr="00A20063" w14:paraId="0E63E512" w14:textId="77777777" w:rsidTr="005336F2">
        <w:trPr>
          <w:trHeight w:val="252"/>
        </w:trPr>
        <w:tc>
          <w:tcPr>
            <w:tcW w:w="1271" w:type="dxa"/>
          </w:tcPr>
          <w:p w14:paraId="005CCC21" w14:textId="7310F63B" w:rsidR="00870E01" w:rsidRPr="00A20063" w:rsidRDefault="00870E01" w:rsidP="00A20063">
            <w:pPr>
              <w:jc w:val="center"/>
              <w:rPr>
                <w:b/>
                <w:bCs/>
                <w:szCs w:val="22"/>
                <w:u w:val="single"/>
              </w:rPr>
            </w:pPr>
            <w:hyperlink w:anchor="ihv636">
              <w:r w:rsidRPr="00A20063">
                <w:rPr>
                  <w:color w:val="0000FF"/>
                  <w:szCs w:val="22"/>
                  <w:u w:val="single"/>
                </w:rPr>
                <w:t>28/09/2016</w:t>
              </w:r>
            </w:hyperlink>
          </w:p>
        </w:tc>
        <w:tc>
          <w:tcPr>
            <w:tcW w:w="7745" w:type="dxa"/>
          </w:tcPr>
          <w:p w14:paraId="4F9BEA7A" w14:textId="77777777" w:rsidR="00870E01" w:rsidRPr="00A20063" w:rsidRDefault="00870E01" w:rsidP="00453852">
            <w:pPr>
              <w:pStyle w:val="ListParagraph"/>
              <w:numPr>
                <w:ilvl w:val="0"/>
                <w:numId w:val="3"/>
              </w:numPr>
              <w:rPr>
                <w:b/>
                <w:bCs/>
                <w:szCs w:val="22"/>
                <w:u w:val="single"/>
              </w:rPr>
            </w:pPr>
            <w:r w:rsidRPr="00A20063">
              <w:rPr>
                <w:b/>
                <w:bCs/>
                <w:szCs w:val="22"/>
                <w:u w:val="single"/>
              </w:rPr>
              <w:t xml:space="preserve">Back at home from St Ann’s hospital </w:t>
            </w:r>
          </w:p>
          <w:p w14:paraId="2B7F3AF1" w14:textId="77777777" w:rsidR="00870E01" w:rsidRPr="00A20063" w:rsidRDefault="00870E01" w:rsidP="00A20063">
            <w:pPr>
              <w:ind w:left="360"/>
              <w:rPr>
                <w:szCs w:val="22"/>
              </w:rPr>
            </w:pPr>
            <w:r w:rsidRPr="00A20063">
              <w:rPr>
                <w:szCs w:val="22"/>
              </w:rPr>
              <w:t>Christine caron &amp; Stain all knew that I was working out that they had set me up and that I was upset because of Stain and 117 / 113 Burncroft Avenue tenants attacking me while I was inside of my home when I had done nothing wrong and it would be against the Law for them to take matters into their own hand even if I had.</w:t>
            </w:r>
          </w:p>
          <w:p w14:paraId="030FC0CB" w14:textId="77777777" w:rsidR="00870E01" w:rsidRPr="00A20063" w:rsidRDefault="00870E01" w:rsidP="00A20063">
            <w:pPr>
              <w:jc w:val="center"/>
              <w:rPr>
                <w:b/>
                <w:bCs/>
                <w:szCs w:val="22"/>
                <w:u w:val="single"/>
              </w:rPr>
            </w:pPr>
          </w:p>
        </w:tc>
      </w:tr>
      <w:tr w:rsidR="00870E01" w:rsidRPr="00A20063" w14:paraId="715510FC" w14:textId="77777777" w:rsidTr="005336F2">
        <w:trPr>
          <w:trHeight w:val="268"/>
        </w:trPr>
        <w:tc>
          <w:tcPr>
            <w:tcW w:w="1271" w:type="dxa"/>
          </w:tcPr>
          <w:p w14:paraId="2957A3AB" w14:textId="1691AFB0" w:rsidR="00870E01" w:rsidRPr="00A20063" w:rsidRDefault="00870E01" w:rsidP="00A20063">
            <w:pPr>
              <w:jc w:val="center"/>
              <w:rPr>
                <w:b/>
                <w:bCs/>
                <w:szCs w:val="22"/>
                <w:u w:val="single"/>
              </w:rPr>
            </w:pPr>
            <w:hyperlink w:anchor="32hioqz">
              <w:r w:rsidRPr="00A20063">
                <w:rPr>
                  <w:color w:val="0000FF"/>
                  <w:szCs w:val="22"/>
                  <w:u w:val="single"/>
                </w:rPr>
                <w:t>29/09/2016</w:t>
              </w:r>
            </w:hyperlink>
          </w:p>
        </w:tc>
        <w:tc>
          <w:tcPr>
            <w:tcW w:w="7745" w:type="dxa"/>
          </w:tcPr>
          <w:p w14:paraId="4B04EEB7" w14:textId="77777777" w:rsidR="00870E01" w:rsidRPr="00A20063" w:rsidRDefault="00870E01" w:rsidP="00453852">
            <w:pPr>
              <w:pStyle w:val="ListParagraph"/>
              <w:numPr>
                <w:ilvl w:val="0"/>
                <w:numId w:val="3"/>
              </w:numPr>
              <w:rPr>
                <w:b/>
                <w:bCs/>
                <w:szCs w:val="22"/>
                <w:u w:val="single"/>
              </w:rPr>
            </w:pPr>
            <w:r w:rsidRPr="00A20063">
              <w:rPr>
                <w:b/>
                <w:bCs/>
                <w:szCs w:val="22"/>
                <w:u w:val="single"/>
              </w:rPr>
              <w:t xml:space="preserve">Back at home from St Ann’s hospital </w:t>
            </w:r>
          </w:p>
          <w:p w14:paraId="1746C10B" w14:textId="77777777" w:rsidR="00870E01" w:rsidRPr="00A20063" w:rsidRDefault="00870E01" w:rsidP="00A20063">
            <w:pPr>
              <w:ind w:left="360"/>
              <w:rPr>
                <w:szCs w:val="22"/>
              </w:rPr>
            </w:pPr>
            <w:r w:rsidRPr="00A20063">
              <w:rPr>
                <w:szCs w:val="22"/>
              </w:rPr>
              <w:t>Christine caron &amp; Stain all knew that I was working out that they had set me up and that I was upset because of Stain and 117 / 113 Burncroft Avenue tenants attacking me while I was inside of my home when I had done nothing wrong and it would be against the Law for them to take matters into their own hand even if I had.</w:t>
            </w:r>
          </w:p>
          <w:p w14:paraId="222E9D4B" w14:textId="77777777" w:rsidR="00870E01" w:rsidRPr="00A20063" w:rsidRDefault="00870E01" w:rsidP="00A20063">
            <w:pPr>
              <w:jc w:val="center"/>
              <w:rPr>
                <w:b/>
                <w:bCs/>
                <w:szCs w:val="22"/>
                <w:u w:val="single"/>
              </w:rPr>
            </w:pPr>
          </w:p>
        </w:tc>
      </w:tr>
      <w:tr w:rsidR="00870E01" w:rsidRPr="00A20063" w14:paraId="2F7D3AFB" w14:textId="77777777" w:rsidTr="005336F2">
        <w:trPr>
          <w:trHeight w:val="252"/>
        </w:trPr>
        <w:tc>
          <w:tcPr>
            <w:tcW w:w="1271" w:type="dxa"/>
          </w:tcPr>
          <w:p w14:paraId="677987B9" w14:textId="1EBB6AE7" w:rsidR="00870E01" w:rsidRPr="00A20063" w:rsidRDefault="00870E01" w:rsidP="00A20063">
            <w:pPr>
              <w:jc w:val="center"/>
              <w:rPr>
                <w:b/>
                <w:bCs/>
                <w:szCs w:val="22"/>
                <w:u w:val="single"/>
              </w:rPr>
            </w:pPr>
            <w:hyperlink w:anchor="1hmsyys">
              <w:r w:rsidRPr="00A20063">
                <w:rPr>
                  <w:color w:val="0000FF"/>
                  <w:szCs w:val="22"/>
                  <w:u w:val="single"/>
                </w:rPr>
                <w:t>30/09/2016</w:t>
              </w:r>
            </w:hyperlink>
          </w:p>
        </w:tc>
        <w:tc>
          <w:tcPr>
            <w:tcW w:w="7745" w:type="dxa"/>
          </w:tcPr>
          <w:p w14:paraId="10687F51" w14:textId="77777777" w:rsidR="00870E01" w:rsidRPr="00A20063" w:rsidRDefault="00870E01" w:rsidP="00453852">
            <w:pPr>
              <w:pStyle w:val="ListParagraph"/>
              <w:numPr>
                <w:ilvl w:val="0"/>
                <w:numId w:val="3"/>
              </w:numPr>
              <w:rPr>
                <w:b/>
                <w:bCs/>
                <w:szCs w:val="22"/>
                <w:u w:val="single"/>
              </w:rPr>
            </w:pPr>
            <w:r w:rsidRPr="00A20063">
              <w:rPr>
                <w:b/>
                <w:bCs/>
                <w:szCs w:val="22"/>
                <w:u w:val="single"/>
              </w:rPr>
              <w:t xml:space="preserve">Back at home from St Ann’s hospital </w:t>
            </w:r>
          </w:p>
          <w:p w14:paraId="13E9025F" w14:textId="77777777" w:rsidR="00870E01" w:rsidRPr="00A20063" w:rsidRDefault="00870E01" w:rsidP="00A20063">
            <w:pPr>
              <w:ind w:left="360"/>
              <w:rPr>
                <w:szCs w:val="22"/>
              </w:rPr>
            </w:pPr>
            <w:r w:rsidRPr="00A20063">
              <w:rPr>
                <w:szCs w:val="22"/>
              </w:rPr>
              <w:t>Christine caron &amp; Stain all knew that I was working out that they had set me up and that I was upset because of Stain and 117 / 113 Burncroft Avenue tenants attacking me while I was inside of my home when I had done nothing wrong and it would be against the Law for them to take matters into their own hand even if I had.</w:t>
            </w:r>
          </w:p>
          <w:p w14:paraId="3C58A34B" w14:textId="77777777" w:rsidR="00870E01" w:rsidRPr="00A20063" w:rsidRDefault="00870E01" w:rsidP="00A20063">
            <w:pPr>
              <w:jc w:val="center"/>
              <w:rPr>
                <w:b/>
                <w:bCs/>
                <w:szCs w:val="22"/>
                <w:u w:val="single"/>
              </w:rPr>
            </w:pPr>
          </w:p>
        </w:tc>
      </w:tr>
      <w:tr w:rsidR="00870E01" w:rsidRPr="00A20063" w14:paraId="43BF0E79" w14:textId="77777777" w:rsidTr="005336F2">
        <w:trPr>
          <w:trHeight w:val="252"/>
        </w:trPr>
        <w:tc>
          <w:tcPr>
            <w:tcW w:w="1271" w:type="dxa"/>
          </w:tcPr>
          <w:p w14:paraId="724C74A4" w14:textId="6F52136F" w:rsidR="00870E01" w:rsidRPr="00A20063" w:rsidRDefault="00870E01" w:rsidP="00A20063">
            <w:pPr>
              <w:jc w:val="center"/>
              <w:rPr>
                <w:b/>
                <w:bCs/>
                <w:szCs w:val="22"/>
                <w:u w:val="single"/>
              </w:rPr>
            </w:pPr>
          </w:p>
        </w:tc>
        <w:tc>
          <w:tcPr>
            <w:tcW w:w="7745" w:type="dxa"/>
          </w:tcPr>
          <w:p w14:paraId="7A23A006" w14:textId="77777777" w:rsidR="00870E01" w:rsidRPr="00A20063" w:rsidRDefault="00870E01" w:rsidP="00A20063">
            <w:pPr>
              <w:ind w:left="360"/>
              <w:rPr>
                <w:b/>
                <w:bCs/>
                <w:szCs w:val="22"/>
                <w:u w:val="single"/>
              </w:rPr>
            </w:pPr>
          </w:p>
        </w:tc>
      </w:tr>
      <w:tr w:rsidR="00D010A4" w:rsidRPr="00A20063" w14:paraId="5C9E3D8B" w14:textId="77777777" w:rsidTr="005336F2">
        <w:trPr>
          <w:trHeight w:val="252"/>
        </w:trPr>
        <w:tc>
          <w:tcPr>
            <w:tcW w:w="1271" w:type="dxa"/>
          </w:tcPr>
          <w:p w14:paraId="2E48A341" w14:textId="77777777" w:rsidR="00D010A4" w:rsidRPr="00A20063" w:rsidRDefault="00D010A4" w:rsidP="00A20063">
            <w:pPr>
              <w:rPr>
                <w:b/>
                <w:bCs/>
                <w:szCs w:val="22"/>
                <w:u w:val="single"/>
              </w:rPr>
            </w:pPr>
          </w:p>
        </w:tc>
        <w:tc>
          <w:tcPr>
            <w:tcW w:w="7745" w:type="dxa"/>
          </w:tcPr>
          <w:p w14:paraId="33ABB07B" w14:textId="77777777" w:rsidR="00D010A4" w:rsidRPr="00A20063" w:rsidRDefault="00D010A4" w:rsidP="00A20063">
            <w:pPr>
              <w:jc w:val="center"/>
              <w:rPr>
                <w:b/>
                <w:bCs/>
                <w:szCs w:val="22"/>
                <w:u w:val="single"/>
              </w:rPr>
            </w:pPr>
            <w:r w:rsidRPr="00A20063">
              <w:rPr>
                <w:b/>
                <w:bCs/>
                <w:szCs w:val="22"/>
                <w:u w:val="single"/>
              </w:rPr>
              <w:t>October 2016</w:t>
            </w:r>
          </w:p>
        </w:tc>
      </w:tr>
      <w:tr w:rsidR="00D010A4" w:rsidRPr="00A20063" w14:paraId="7CD803CD" w14:textId="77777777" w:rsidTr="005336F2">
        <w:trPr>
          <w:trHeight w:val="252"/>
        </w:trPr>
        <w:tc>
          <w:tcPr>
            <w:tcW w:w="1271" w:type="dxa"/>
          </w:tcPr>
          <w:p w14:paraId="3DABD5B0" w14:textId="715B8065" w:rsidR="00D010A4" w:rsidRPr="00A20063" w:rsidRDefault="00D010A4" w:rsidP="00A20063">
            <w:pPr>
              <w:jc w:val="center"/>
              <w:rPr>
                <w:b/>
                <w:bCs/>
                <w:szCs w:val="22"/>
                <w:u w:val="single"/>
              </w:rPr>
            </w:pPr>
            <w:r w:rsidRPr="00A20063">
              <w:rPr>
                <w:b/>
                <w:bCs/>
                <w:szCs w:val="22"/>
                <w:u w:val="single"/>
              </w:rPr>
              <w:t>Dates</w:t>
            </w:r>
          </w:p>
        </w:tc>
        <w:tc>
          <w:tcPr>
            <w:tcW w:w="7745" w:type="dxa"/>
          </w:tcPr>
          <w:p w14:paraId="043192C3" w14:textId="5E59A630" w:rsidR="00D010A4" w:rsidRPr="00A20063" w:rsidRDefault="00D010A4" w:rsidP="00A20063">
            <w:pPr>
              <w:rPr>
                <w:b/>
                <w:bCs/>
                <w:szCs w:val="22"/>
                <w:u w:val="single"/>
              </w:rPr>
            </w:pPr>
            <w:r w:rsidRPr="00A20063">
              <w:rPr>
                <w:b/>
                <w:bCs/>
                <w:szCs w:val="22"/>
                <w:u w:val="single"/>
              </w:rPr>
              <w:t xml:space="preserve">Incidents </w:t>
            </w:r>
          </w:p>
        </w:tc>
      </w:tr>
      <w:tr w:rsidR="00870E01" w:rsidRPr="00A20063" w14:paraId="2145776C" w14:textId="77777777" w:rsidTr="005336F2">
        <w:trPr>
          <w:trHeight w:val="252"/>
        </w:trPr>
        <w:tc>
          <w:tcPr>
            <w:tcW w:w="1271" w:type="dxa"/>
          </w:tcPr>
          <w:p w14:paraId="0616BBD3" w14:textId="52201FAB" w:rsidR="00870E01" w:rsidRPr="00A20063" w:rsidRDefault="00870E01" w:rsidP="00A20063">
            <w:pPr>
              <w:jc w:val="center"/>
              <w:rPr>
                <w:b/>
                <w:bCs/>
                <w:color w:val="0000FF"/>
                <w:szCs w:val="22"/>
                <w:u w:val="single"/>
              </w:rPr>
            </w:pPr>
            <w:hyperlink r:id="rId33" w:anchor="gjdgxs" w:history="1">
              <w:r w:rsidRPr="00A20063">
                <w:rPr>
                  <w:rStyle w:val="Hyperlink"/>
                  <w:color w:val="0000FF"/>
                  <w:szCs w:val="22"/>
                </w:rPr>
                <w:t>01/10/2016</w:t>
              </w:r>
            </w:hyperlink>
          </w:p>
        </w:tc>
        <w:tc>
          <w:tcPr>
            <w:tcW w:w="7745" w:type="dxa"/>
          </w:tcPr>
          <w:p w14:paraId="0C63177F" w14:textId="77777777" w:rsidR="00870E01" w:rsidRPr="00A20063" w:rsidRDefault="00870E01" w:rsidP="00453852">
            <w:pPr>
              <w:pStyle w:val="ListParagraph"/>
              <w:numPr>
                <w:ilvl w:val="0"/>
                <w:numId w:val="3"/>
              </w:numPr>
              <w:rPr>
                <w:b/>
                <w:bCs/>
                <w:szCs w:val="22"/>
                <w:u w:val="single"/>
              </w:rPr>
            </w:pPr>
            <w:r w:rsidRPr="00A20063">
              <w:rPr>
                <w:b/>
                <w:bCs/>
                <w:szCs w:val="22"/>
                <w:u w:val="single"/>
              </w:rPr>
              <w:t xml:space="preserve">Back at home from St Ann’s hospital </w:t>
            </w:r>
          </w:p>
          <w:p w14:paraId="5089217A" w14:textId="77777777" w:rsidR="00870E01" w:rsidRPr="00A20063" w:rsidRDefault="00870E01" w:rsidP="00A20063">
            <w:pPr>
              <w:ind w:left="360"/>
              <w:rPr>
                <w:szCs w:val="22"/>
              </w:rPr>
            </w:pPr>
            <w:r w:rsidRPr="00A20063">
              <w:rPr>
                <w:szCs w:val="22"/>
              </w:rPr>
              <w:t>Christine caron &amp; Stain all knew that I was working out that they had set me up and that I was upset because of Stain and 117 / 113 Burncroft Avenue tenants attacking me while I was inside of my home when I had done nothing wrong and it would be against the Law for them to take matters into their own hand even if I had.</w:t>
            </w:r>
          </w:p>
          <w:p w14:paraId="39206C13" w14:textId="77777777" w:rsidR="00870E01" w:rsidRPr="00A20063" w:rsidRDefault="00870E01" w:rsidP="00A20063">
            <w:pPr>
              <w:rPr>
                <w:b/>
                <w:bCs/>
                <w:color w:val="0000FF"/>
                <w:szCs w:val="22"/>
                <w:u w:val="single"/>
              </w:rPr>
            </w:pPr>
          </w:p>
          <w:p w14:paraId="46F25EAF" w14:textId="37435038" w:rsidR="00870E01" w:rsidRPr="00A20063" w:rsidRDefault="00870E01" w:rsidP="00453852">
            <w:pPr>
              <w:pStyle w:val="ListParagraph"/>
              <w:numPr>
                <w:ilvl w:val="0"/>
                <w:numId w:val="3"/>
              </w:numPr>
              <w:rPr>
                <w:b/>
                <w:bCs/>
                <w:color w:val="0000FF"/>
                <w:szCs w:val="22"/>
                <w:u w:val="single"/>
              </w:rPr>
            </w:pPr>
            <w:r w:rsidRPr="00A20063">
              <w:rPr>
                <w:b/>
                <w:bCs/>
                <w:color w:val="0000FF"/>
                <w:szCs w:val="22"/>
                <w:u w:val="single"/>
              </w:rPr>
              <w:t>Lemmy started work for the Enfield Council</w:t>
            </w:r>
          </w:p>
          <w:p w14:paraId="313033F1" w14:textId="77777777" w:rsidR="00870E01" w:rsidRPr="00A20063" w:rsidRDefault="00870E01" w:rsidP="00A20063">
            <w:pPr>
              <w:jc w:val="center"/>
              <w:rPr>
                <w:b/>
                <w:bCs/>
                <w:szCs w:val="22"/>
                <w:u w:val="single"/>
              </w:rPr>
            </w:pPr>
          </w:p>
        </w:tc>
      </w:tr>
      <w:tr w:rsidR="00870E01" w:rsidRPr="00A20063" w14:paraId="70F9B0B2" w14:textId="77777777" w:rsidTr="005336F2">
        <w:trPr>
          <w:trHeight w:val="268"/>
        </w:trPr>
        <w:tc>
          <w:tcPr>
            <w:tcW w:w="1271" w:type="dxa"/>
          </w:tcPr>
          <w:p w14:paraId="01034008" w14:textId="02736D13" w:rsidR="00870E01" w:rsidRPr="00A20063" w:rsidRDefault="00870E01" w:rsidP="00A20063">
            <w:pPr>
              <w:jc w:val="center"/>
              <w:rPr>
                <w:b/>
                <w:bCs/>
                <w:color w:val="0000FF"/>
                <w:szCs w:val="22"/>
                <w:u w:val="single"/>
              </w:rPr>
            </w:pPr>
            <w:hyperlink r:id="rId34" w:anchor="30j0zll" w:history="1">
              <w:r w:rsidRPr="00A20063">
                <w:rPr>
                  <w:rStyle w:val="Hyperlink"/>
                  <w:color w:val="0000FF"/>
                  <w:szCs w:val="22"/>
                </w:rPr>
                <w:t>02/10/2016</w:t>
              </w:r>
            </w:hyperlink>
          </w:p>
        </w:tc>
        <w:tc>
          <w:tcPr>
            <w:tcW w:w="7745" w:type="dxa"/>
          </w:tcPr>
          <w:p w14:paraId="6B899DEC" w14:textId="77777777" w:rsidR="00870E01" w:rsidRPr="00A20063" w:rsidRDefault="00870E01" w:rsidP="00453852">
            <w:pPr>
              <w:pStyle w:val="ListParagraph"/>
              <w:numPr>
                <w:ilvl w:val="0"/>
                <w:numId w:val="3"/>
              </w:numPr>
              <w:rPr>
                <w:b/>
                <w:bCs/>
                <w:szCs w:val="22"/>
                <w:u w:val="single"/>
              </w:rPr>
            </w:pPr>
            <w:r w:rsidRPr="00A20063">
              <w:rPr>
                <w:b/>
                <w:bCs/>
                <w:szCs w:val="22"/>
                <w:u w:val="single"/>
              </w:rPr>
              <w:t xml:space="preserve">Back at home from St Ann’s hospital </w:t>
            </w:r>
          </w:p>
          <w:p w14:paraId="197C4825" w14:textId="77777777" w:rsidR="00870E01" w:rsidRPr="00A20063" w:rsidRDefault="00870E01" w:rsidP="00A20063">
            <w:pPr>
              <w:ind w:left="360"/>
              <w:rPr>
                <w:szCs w:val="22"/>
              </w:rPr>
            </w:pPr>
            <w:r w:rsidRPr="00A20063">
              <w:rPr>
                <w:szCs w:val="22"/>
              </w:rPr>
              <w:t>Christine caron &amp; Stain all knew that I was working out that they had set me up and that I was upset because of Stain and 117 / 113 Burncroft Avenue tenants attacking me while I was inside of my home when I had done nothing wrong and it would be against the Law for them to take matters into their own hand even if I had.</w:t>
            </w:r>
          </w:p>
          <w:p w14:paraId="74BC258E" w14:textId="77777777" w:rsidR="00870E01" w:rsidRPr="00A20063" w:rsidRDefault="00870E01" w:rsidP="00A20063">
            <w:pPr>
              <w:jc w:val="center"/>
              <w:rPr>
                <w:b/>
                <w:bCs/>
                <w:szCs w:val="22"/>
                <w:u w:val="single"/>
              </w:rPr>
            </w:pPr>
          </w:p>
        </w:tc>
      </w:tr>
      <w:tr w:rsidR="00870E01" w:rsidRPr="00A20063" w14:paraId="4A5CCE92" w14:textId="77777777" w:rsidTr="005336F2">
        <w:trPr>
          <w:trHeight w:val="252"/>
        </w:trPr>
        <w:tc>
          <w:tcPr>
            <w:tcW w:w="1271" w:type="dxa"/>
          </w:tcPr>
          <w:p w14:paraId="35FC88A3" w14:textId="37DBF24F" w:rsidR="00870E01" w:rsidRPr="00A20063" w:rsidRDefault="00870E01" w:rsidP="00A20063">
            <w:pPr>
              <w:jc w:val="center"/>
              <w:rPr>
                <w:b/>
                <w:bCs/>
                <w:color w:val="0000FF"/>
                <w:szCs w:val="22"/>
                <w:u w:val="single"/>
              </w:rPr>
            </w:pPr>
            <w:hyperlink r:id="rId35" w:anchor="1fob9te" w:history="1">
              <w:r w:rsidRPr="00A20063">
                <w:rPr>
                  <w:rStyle w:val="Hyperlink"/>
                  <w:color w:val="0000FF"/>
                  <w:szCs w:val="22"/>
                </w:rPr>
                <w:t>03/10/2016</w:t>
              </w:r>
            </w:hyperlink>
          </w:p>
        </w:tc>
        <w:tc>
          <w:tcPr>
            <w:tcW w:w="7745" w:type="dxa"/>
          </w:tcPr>
          <w:p w14:paraId="4FE86C03" w14:textId="77777777" w:rsidR="00870E01" w:rsidRPr="00A20063" w:rsidRDefault="00870E01" w:rsidP="00453852">
            <w:pPr>
              <w:pStyle w:val="ListParagraph"/>
              <w:numPr>
                <w:ilvl w:val="0"/>
                <w:numId w:val="3"/>
              </w:numPr>
              <w:rPr>
                <w:b/>
                <w:bCs/>
                <w:szCs w:val="22"/>
                <w:u w:val="single"/>
              </w:rPr>
            </w:pPr>
            <w:r w:rsidRPr="00A20063">
              <w:rPr>
                <w:b/>
                <w:bCs/>
                <w:szCs w:val="22"/>
                <w:u w:val="single"/>
              </w:rPr>
              <w:t xml:space="preserve">Back at home from St Ann’s hospital </w:t>
            </w:r>
          </w:p>
          <w:p w14:paraId="22848E40" w14:textId="77777777" w:rsidR="00870E01" w:rsidRPr="00A20063" w:rsidRDefault="00870E01" w:rsidP="00A20063">
            <w:pPr>
              <w:ind w:left="360"/>
              <w:rPr>
                <w:szCs w:val="22"/>
              </w:rPr>
            </w:pPr>
            <w:r w:rsidRPr="00A20063">
              <w:rPr>
                <w:szCs w:val="22"/>
              </w:rPr>
              <w:t>Christine caron &amp; Stain all knew that I was working out that they had set me up and that I was upset because of Stain and 117 / 113 Burncroft Avenue tenants attacking me while I was inside of my home when I had done nothing wrong and it would be against the Law for them to take matters into their own hand even if I had.</w:t>
            </w:r>
          </w:p>
          <w:p w14:paraId="3412A550" w14:textId="77777777" w:rsidR="00870E01" w:rsidRPr="00A20063" w:rsidRDefault="00870E01" w:rsidP="00A20063">
            <w:pPr>
              <w:jc w:val="center"/>
              <w:rPr>
                <w:b/>
                <w:bCs/>
                <w:szCs w:val="22"/>
                <w:u w:val="single"/>
              </w:rPr>
            </w:pPr>
          </w:p>
        </w:tc>
      </w:tr>
      <w:tr w:rsidR="00870E01" w:rsidRPr="00A20063" w14:paraId="03167D2A" w14:textId="77777777" w:rsidTr="005336F2">
        <w:trPr>
          <w:trHeight w:val="252"/>
        </w:trPr>
        <w:tc>
          <w:tcPr>
            <w:tcW w:w="1271" w:type="dxa"/>
          </w:tcPr>
          <w:p w14:paraId="656D8F14" w14:textId="64A93EF0" w:rsidR="00870E01" w:rsidRPr="00A20063" w:rsidRDefault="00870E01" w:rsidP="00A20063">
            <w:pPr>
              <w:jc w:val="center"/>
              <w:rPr>
                <w:b/>
                <w:bCs/>
                <w:color w:val="0000FF"/>
                <w:szCs w:val="22"/>
                <w:u w:val="single"/>
              </w:rPr>
            </w:pPr>
            <w:hyperlink r:id="rId36" w:anchor="3znysh7" w:history="1">
              <w:r w:rsidRPr="00A20063">
                <w:rPr>
                  <w:rStyle w:val="Hyperlink"/>
                  <w:color w:val="0000FF"/>
                  <w:szCs w:val="22"/>
                </w:rPr>
                <w:t>04/10/2016</w:t>
              </w:r>
            </w:hyperlink>
          </w:p>
        </w:tc>
        <w:tc>
          <w:tcPr>
            <w:tcW w:w="7745" w:type="dxa"/>
          </w:tcPr>
          <w:p w14:paraId="4CE55BF0" w14:textId="354B1908" w:rsidR="00870E01" w:rsidRPr="00A20063" w:rsidRDefault="00870E01" w:rsidP="00453852">
            <w:pPr>
              <w:pStyle w:val="ListParagraph"/>
              <w:numPr>
                <w:ilvl w:val="0"/>
                <w:numId w:val="3"/>
              </w:numPr>
              <w:rPr>
                <w:b/>
                <w:bCs/>
                <w:color w:val="0000FF"/>
                <w:szCs w:val="22"/>
                <w:u w:val="single"/>
              </w:rPr>
            </w:pPr>
            <w:r w:rsidRPr="00A20063">
              <w:rPr>
                <w:b/>
                <w:bCs/>
                <w:color w:val="0000FF"/>
                <w:szCs w:val="22"/>
                <w:u w:val="single"/>
              </w:rPr>
              <w:t>Georges Bike</w:t>
            </w:r>
            <w:r w:rsidR="00834E9F" w:rsidRPr="00A20063">
              <w:rPr>
                <w:b/>
                <w:bCs/>
                <w:color w:val="0000FF"/>
                <w:szCs w:val="22"/>
                <w:u w:val="single"/>
              </w:rPr>
              <w:t xml:space="preserve"> Day!</w:t>
            </w:r>
          </w:p>
          <w:p w14:paraId="5213953C" w14:textId="63B1213F" w:rsidR="00870E01" w:rsidRPr="00A20063" w:rsidRDefault="00870E01" w:rsidP="00A20063">
            <w:pPr>
              <w:ind w:left="360"/>
              <w:rPr>
                <w:szCs w:val="22"/>
              </w:rPr>
            </w:pPr>
            <w:r w:rsidRPr="00A20063">
              <w:rPr>
                <w:szCs w:val="22"/>
              </w:rPr>
              <w:t>I got put on bail conditions to stay at my mother</w:t>
            </w:r>
            <w:r w:rsidR="00834E9F" w:rsidRPr="00A20063">
              <w:rPr>
                <w:szCs w:val="22"/>
              </w:rPr>
              <w:t xml:space="preserve">’s </w:t>
            </w:r>
            <w:r w:rsidRPr="00A20063">
              <w:rPr>
                <w:szCs w:val="22"/>
              </w:rPr>
              <w:t xml:space="preserve">till the </w:t>
            </w:r>
            <w:r w:rsidRPr="00A20063">
              <w:rPr>
                <w:b/>
                <w:bCs/>
                <w:color w:val="0000FF"/>
                <w:szCs w:val="22"/>
                <w:lang w:val="en-US"/>
              </w:rPr>
              <w:t>03/12/2016</w:t>
            </w:r>
          </w:p>
          <w:p w14:paraId="37BCBCE0" w14:textId="77777777" w:rsidR="00834E9F" w:rsidRPr="00A20063" w:rsidRDefault="00834E9F" w:rsidP="00A20063">
            <w:pPr>
              <w:rPr>
                <w:b/>
                <w:bCs/>
                <w:color w:val="auto"/>
                <w:szCs w:val="22"/>
                <w:lang w:val="en-US"/>
              </w:rPr>
            </w:pPr>
          </w:p>
          <w:p w14:paraId="49F4ED8B" w14:textId="77777777" w:rsidR="00834E9F" w:rsidRPr="00A20063" w:rsidRDefault="00834E9F" w:rsidP="00453852">
            <w:pPr>
              <w:pStyle w:val="ListParagraph"/>
              <w:numPr>
                <w:ilvl w:val="0"/>
                <w:numId w:val="28"/>
              </w:numPr>
              <w:rPr>
                <w:color w:val="0000FF"/>
                <w:szCs w:val="22"/>
                <w:u w:val="single"/>
              </w:rPr>
            </w:pPr>
            <w:r w:rsidRPr="00A20063">
              <w:rPr>
                <w:b/>
                <w:bCs/>
                <w:color w:val="0000FF"/>
                <w:szCs w:val="22"/>
                <w:u w:val="single"/>
                <w:lang w:val="en-US"/>
              </w:rPr>
              <w:t xml:space="preserve">Police </w:t>
            </w:r>
            <w:r w:rsidRPr="00A20063">
              <w:rPr>
                <w:b/>
                <w:bCs/>
                <w:color w:val="0000FF"/>
                <w:szCs w:val="22"/>
                <w:u w:val="single"/>
              </w:rPr>
              <w:t xml:space="preserve">Bail </w:t>
            </w:r>
          </w:p>
          <w:p w14:paraId="7945D74A" w14:textId="5449C89C" w:rsidR="00834E9F" w:rsidRPr="00A20063" w:rsidRDefault="00834E9F" w:rsidP="00A20063">
            <w:pPr>
              <w:pStyle w:val="ListParagraph"/>
              <w:ind w:left="360"/>
              <w:rPr>
                <w:szCs w:val="22"/>
              </w:rPr>
            </w:pPr>
            <w:r w:rsidRPr="00A20063">
              <w:rPr>
                <w:szCs w:val="22"/>
              </w:rPr>
              <w:t>for Christine &amp; Carron Case but George attacked me and got me arrested on stead interviewed for both cases</w:t>
            </w:r>
          </w:p>
          <w:p w14:paraId="3716DC84" w14:textId="77777777" w:rsidR="00870E01" w:rsidRPr="00A20063" w:rsidRDefault="00870E01" w:rsidP="00A20063">
            <w:pPr>
              <w:jc w:val="center"/>
              <w:rPr>
                <w:b/>
                <w:bCs/>
                <w:szCs w:val="22"/>
                <w:u w:val="single"/>
              </w:rPr>
            </w:pPr>
          </w:p>
        </w:tc>
      </w:tr>
      <w:tr w:rsidR="00870E01" w:rsidRPr="00A20063" w14:paraId="0A88228F" w14:textId="77777777" w:rsidTr="005336F2">
        <w:trPr>
          <w:trHeight w:val="252"/>
        </w:trPr>
        <w:tc>
          <w:tcPr>
            <w:tcW w:w="1271" w:type="dxa"/>
          </w:tcPr>
          <w:p w14:paraId="10CC5322" w14:textId="7B37B987" w:rsidR="00870E01" w:rsidRPr="00A20063" w:rsidRDefault="00870E01" w:rsidP="00A20063">
            <w:pPr>
              <w:jc w:val="center"/>
              <w:rPr>
                <w:b/>
                <w:bCs/>
                <w:color w:val="0000FF"/>
                <w:szCs w:val="22"/>
                <w:u w:val="single"/>
              </w:rPr>
            </w:pPr>
            <w:hyperlink r:id="rId37" w:anchor="2et92p0" w:history="1">
              <w:r w:rsidRPr="00A20063">
                <w:rPr>
                  <w:rStyle w:val="Hyperlink"/>
                  <w:color w:val="0000FF"/>
                  <w:szCs w:val="22"/>
                </w:rPr>
                <w:t>05/10/2016</w:t>
              </w:r>
            </w:hyperlink>
          </w:p>
        </w:tc>
        <w:tc>
          <w:tcPr>
            <w:tcW w:w="7745" w:type="dxa"/>
          </w:tcPr>
          <w:p w14:paraId="1CC18029" w14:textId="77777777" w:rsidR="00870E01" w:rsidRPr="00A20063" w:rsidRDefault="00870E01" w:rsidP="00453852">
            <w:pPr>
              <w:pStyle w:val="ListParagraph"/>
              <w:numPr>
                <w:ilvl w:val="0"/>
                <w:numId w:val="7"/>
              </w:numPr>
              <w:rPr>
                <w:b/>
                <w:bCs/>
                <w:szCs w:val="22"/>
                <w:u w:val="single"/>
              </w:rPr>
            </w:pPr>
            <w:r w:rsidRPr="00A20063">
              <w:rPr>
                <w:b/>
                <w:bCs/>
                <w:color w:val="0000FF"/>
                <w:szCs w:val="22"/>
                <w:u w:val="single"/>
              </w:rPr>
              <w:t>On Met police Bail Conditions to stay at my mother’s house</w:t>
            </w:r>
          </w:p>
          <w:p w14:paraId="099DEC8A" w14:textId="77777777" w:rsidR="00870E01" w:rsidRPr="00A20063" w:rsidRDefault="00870E01" w:rsidP="00A20063">
            <w:pPr>
              <w:jc w:val="center"/>
              <w:rPr>
                <w:b/>
                <w:bCs/>
                <w:szCs w:val="22"/>
                <w:u w:val="single"/>
              </w:rPr>
            </w:pPr>
          </w:p>
        </w:tc>
      </w:tr>
      <w:tr w:rsidR="00870E01" w:rsidRPr="00A20063" w14:paraId="73385D07" w14:textId="77777777" w:rsidTr="005336F2">
        <w:trPr>
          <w:trHeight w:val="252"/>
        </w:trPr>
        <w:tc>
          <w:tcPr>
            <w:tcW w:w="1271" w:type="dxa"/>
          </w:tcPr>
          <w:p w14:paraId="23A272CF" w14:textId="4C5A2890" w:rsidR="00870E01" w:rsidRPr="00A20063" w:rsidRDefault="00870E01" w:rsidP="00A20063">
            <w:pPr>
              <w:jc w:val="center"/>
              <w:rPr>
                <w:b/>
                <w:bCs/>
                <w:color w:val="0000FF"/>
                <w:szCs w:val="22"/>
                <w:u w:val="single"/>
              </w:rPr>
            </w:pPr>
            <w:hyperlink r:id="rId38" w:anchor="tyjcwt" w:history="1">
              <w:r w:rsidRPr="00A20063">
                <w:rPr>
                  <w:rStyle w:val="Hyperlink"/>
                  <w:color w:val="0000FF"/>
                  <w:szCs w:val="22"/>
                </w:rPr>
                <w:t>06/10/2016</w:t>
              </w:r>
            </w:hyperlink>
          </w:p>
        </w:tc>
        <w:tc>
          <w:tcPr>
            <w:tcW w:w="7745" w:type="dxa"/>
          </w:tcPr>
          <w:p w14:paraId="38E66EB7" w14:textId="77777777" w:rsidR="00870E01" w:rsidRPr="00A20063" w:rsidRDefault="00870E01" w:rsidP="00453852">
            <w:pPr>
              <w:pStyle w:val="ListParagraph"/>
              <w:numPr>
                <w:ilvl w:val="0"/>
                <w:numId w:val="7"/>
              </w:numPr>
              <w:rPr>
                <w:b/>
                <w:bCs/>
                <w:szCs w:val="22"/>
                <w:u w:val="single"/>
              </w:rPr>
            </w:pPr>
            <w:r w:rsidRPr="00A20063">
              <w:rPr>
                <w:b/>
                <w:bCs/>
                <w:color w:val="0000FF"/>
                <w:szCs w:val="22"/>
                <w:u w:val="single"/>
              </w:rPr>
              <w:t>On Met police Bail Conditions to stay at my mother’s house</w:t>
            </w:r>
          </w:p>
          <w:p w14:paraId="2A1B4525" w14:textId="77777777" w:rsidR="00870E01" w:rsidRPr="00A20063" w:rsidRDefault="00870E01" w:rsidP="00A20063">
            <w:pPr>
              <w:jc w:val="center"/>
              <w:rPr>
                <w:b/>
                <w:bCs/>
                <w:szCs w:val="22"/>
                <w:u w:val="single"/>
              </w:rPr>
            </w:pPr>
          </w:p>
        </w:tc>
      </w:tr>
      <w:tr w:rsidR="00870E01" w:rsidRPr="00A20063" w14:paraId="3895168C" w14:textId="77777777" w:rsidTr="005336F2">
        <w:trPr>
          <w:trHeight w:val="268"/>
        </w:trPr>
        <w:tc>
          <w:tcPr>
            <w:tcW w:w="1271" w:type="dxa"/>
          </w:tcPr>
          <w:p w14:paraId="5455C569" w14:textId="70228657" w:rsidR="00870E01" w:rsidRPr="00A20063" w:rsidRDefault="00870E01" w:rsidP="00A20063">
            <w:pPr>
              <w:jc w:val="center"/>
              <w:rPr>
                <w:b/>
                <w:bCs/>
                <w:color w:val="0000FF"/>
                <w:szCs w:val="22"/>
                <w:u w:val="single"/>
              </w:rPr>
            </w:pPr>
            <w:hyperlink r:id="rId39" w:anchor="3dy6vkm" w:history="1">
              <w:r w:rsidRPr="00A20063">
                <w:rPr>
                  <w:rStyle w:val="Hyperlink"/>
                  <w:color w:val="0000FF"/>
                  <w:szCs w:val="22"/>
                </w:rPr>
                <w:t>07/10/2016</w:t>
              </w:r>
            </w:hyperlink>
          </w:p>
        </w:tc>
        <w:tc>
          <w:tcPr>
            <w:tcW w:w="7745" w:type="dxa"/>
          </w:tcPr>
          <w:p w14:paraId="079690EF" w14:textId="77777777" w:rsidR="00870E01" w:rsidRPr="00A20063" w:rsidRDefault="00870E01" w:rsidP="00453852">
            <w:pPr>
              <w:pStyle w:val="ListParagraph"/>
              <w:numPr>
                <w:ilvl w:val="0"/>
                <w:numId w:val="7"/>
              </w:numPr>
              <w:rPr>
                <w:b/>
                <w:bCs/>
                <w:szCs w:val="22"/>
                <w:u w:val="single"/>
              </w:rPr>
            </w:pPr>
            <w:r w:rsidRPr="00A20063">
              <w:rPr>
                <w:b/>
                <w:bCs/>
                <w:color w:val="0000FF"/>
                <w:szCs w:val="22"/>
                <w:u w:val="single"/>
              </w:rPr>
              <w:t>On Met police Bail Conditions to stay at my mother’s house</w:t>
            </w:r>
          </w:p>
          <w:p w14:paraId="4750F367" w14:textId="77777777" w:rsidR="00870E01" w:rsidRPr="00A20063" w:rsidRDefault="00870E01" w:rsidP="00A20063">
            <w:pPr>
              <w:rPr>
                <w:rFonts w:eastAsiaTheme="minorHAnsi"/>
                <w:szCs w:val="22"/>
              </w:rPr>
            </w:pPr>
          </w:p>
          <w:p w14:paraId="4AEBF835" w14:textId="0422D4F8" w:rsidR="00870E01" w:rsidRPr="00A20063" w:rsidRDefault="00870E01" w:rsidP="00A20063">
            <w:pPr>
              <w:rPr>
                <w:rFonts w:eastAsiaTheme="minorHAnsi"/>
                <w:szCs w:val="22"/>
              </w:rPr>
            </w:pPr>
            <w:r w:rsidRPr="00A20063">
              <w:rPr>
                <w:rFonts w:eastAsiaTheme="minorHAnsi"/>
                <w:szCs w:val="22"/>
              </w:rPr>
              <w:t>“</w:t>
            </w:r>
            <w:r w:rsidRPr="00A20063">
              <w:rPr>
                <w:rFonts w:eastAsiaTheme="minorHAnsi"/>
                <w:b/>
                <w:bCs/>
                <w:szCs w:val="22"/>
                <w:u w:val="single"/>
              </w:rPr>
              <w:t>Housing Transfer Information.</w:t>
            </w:r>
            <w:r w:rsidRPr="00A20063">
              <w:rPr>
                <w:rFonts w:eastAsiaTheme="minorHAnsi"/>
                <w:szCs w:val="22"/>
              </w:rPr>
              <w:t>”</w:t>
            </w:r>
          </w:p>
          <w:p w14:paraId="599DEBC9" w14:textId="77777777" w:rsidR="00870E01" w:rsidRPr="00A20063" w:rsidRDefault="00870E01" w:rsidP="00A20063">
            <w:pPr>
              <w:rPr>
                <w:rFonts w:eastAsiaTheme="minorHAnsi"/>
                <w:b/>
                <w:szCs w:val="22"/>
              </w:rPr>
            </w:pPr>
            <w:r w:rsidRPr="00A20063">
              <w:rPr>
                <w:rFonts w:eastAsiaTheme="minorHAnsi"/>
                <w:b/>
                <w:szCs w:val="22"/>
                <w:u w:val="single"/>
              </w:rPr>
              <w:t>The Doctor’s Folder / pub Book Issue: 5!</w:t>
            </w:r>
          </w:p>
          <w:p w14:paraId="1A6B5264" w14:textId="77777777" w:rsidR="00870E01" w:rsidRPr="00A20063" w:rsidRDefault="00870E01" w:rsidP="00A20063">
            <w:pPr>
              <w:rPr>
                <w:rFonts w:eastAsiaTheme="minorHAnsi"/>
                <w:b/>
                <w:szCs w:val="22"/>
                <w:u w:val="single"/>
              </w:rPr>
            </w:pPr>
            <w:r w:rsidRPr="00A20063">
              <w:rPr>
                <w:rFonts w:eastAsiaTheme="minorHAnsi"/>
                <w:b/>
                <w:szCs w:val="22"/>
                <w:u w:val="single"/>
              </w:rPr>
              <w:t>Stage 5</w:t>
            </w:r>
          </w:p>
          <w:p w14:paraId="22448E09" w14:textId="77777777" w:rsidR="00870E01" w:rsidRPr="00A20063" w:rsidRDefault="00870E01" w:rsidP="00A20063">
            <w:pPr>
              <w:rPr>
                <w:rFonts w:eastAsiaTheme="minorHAnsi"/>
                <w:b/>
                <w:szCs w:val="22"/>
                <w:u w:val="single"/>
              </w:rPr>
            </w:pPr>
            <w:r w:rsidRPr="00A20063">
              <w:rPr>
                <w:rFonts w:eastAsiaTheme="minorHAnsi"/>
                <w:b/>
                <w:szCs w:val="22"/>
                <w:u w:val="single"/>
              </w:rPr>
              <w:t>Folder 5</w:t>
            </w:r>
          </w:p>
          <w:p w14:paraId="3B09C297" w14:textId="77777777" w:rsidR="00870E01" w:rsidRPr="00A20063" w:rsidRDefault="00870E01" w:rsidP="00A20063">
            <w:pPr>
              <w:rPr>
                <w:rFonts w:eastAsiaTheme="minorHAnsi"/>
                <w:bCs/>
                <w:color w:val="0000FF"/>
                <w:szCs w:val="22"/>
                <w:u w:val="single"/>
                <w:lang w:val="en-US"/>
              </w:rPr>
            </w:pPr>
            <w:r w:rsidRPr="00A20063">
              <w:rPr>
                <w:rFonts w:eastAsiaTheme="minorHAnsi"/>
                <w:bCs/>
                <w:color w:val="0000FF"/>
                <w:szCs w:val="22"/>
                <w:u w:val="single"/>
                <w:lang w:val="en-US"/>
              </w:rPr>
              <w:t xml:space="preserve">Originally Entered by Details: 07 Oct </w:t>
            </w:r>
            <w:r w:rsidRPr="00A20063">
              <w:rPr>
                <w:rFonts w:eastAsiaTheme="minorHAnsi"/>
                <w:b/>
                <w:color w:val="0000FF"/>
                <w:szCs w:val="22"/>
                <w:u w:val="single"/>
                <w:lang w:val="en-US"/>
              </w:rPr>
              <w:t>2016</w:t>
            </w:r>
          </w:p>
          <w:p w14:paraId="007AF419" w14:textId="77777777" w:rsidR="00870E01" w:rsidRPr="00A20063" w:rsidRDefault="00870E01" w:rsidP="00A20063">
            <w:pPr>
              <w:rPr>
                <w:rFonts w:eastAsiaTheme="minorHAnsi"/>
                <w:bCs/>
                <w:color w:val="0000FF"/>
                <w:szCs w:val="22"/>
                <w:u w:val="single"/>
                <w:lang w:val="en-US"/>
              </w:rPr>
            </w:pPr>
            <w:r w:rsidRPr="00A20063">
              <w:rPr>
                <w:rFonts w:eastAsiaTheme="minorHAnsi"/>
                <w:bCs/>
                <w:color w:val="0000FF"/>
                <w:szCs w:val="22"/>
                <w:u w:val="single"/>
                <w:lang w:val="en-US"/>
              </w:rPr>
              <w:t xml:space="preserve">Last Amended by Details: 07 Oct </w:t>
            </w:r>
            <w:r w:rsidRPr="00A20063">
              <w:rPr>
                <w:rFonts w:eastAsiaTheme="minorHAnsi"/>
                <w:b/>
                <w:color w:val="0000FF"/>
                <w:szCs w:val="22"/>
                <w:u w:val="single"/>
                <w:lang w:val="en-US"/>
              </w:rPr>
              <w:t>2016</w:t>
            </w:r>
          </w:p>
          <w:p w14:paraId="07F32360" w14:textId="77777777" w:rsidR="00870E01" w:rsidRPr="00A20063" w:rsidRDefault="00870E01" w:rsidP="00A20063">
            <w:pPr>
              <w:rPr>
                <w:rFonts w:eastAsiaTheme="minorHAnsi"/>
                <w:bCs/>
                <w:szCs w:val="22"/>
                <w:u w:val="single"/>
                <w:lang w:val="en-US"/>
              </w:rPr>
            </w:pPr>
            <w:r w:rsidRPr="00A20063">
              <w:rPr>
                <w:rFonts w:eastAsiaTheme="minorHAnsi"/>
                <w:bCs/>
                <w:szCs w:val="22"/>
                <w:lang w:val="en-US"/>
              </w:rPr>
              <w:t>Goodie Adama</w:t>
            </w:r>
          </w:p>
          <w:p w14:paraId="15A0C783" w14:textId="77777777" w:rsidR="00870E01" w:rsidRPr="00A20063" w:rsidRDefault="00870E01" w:rsidP="00A20063">
            <w:pPr>
              <w:rPr>
                <w:rFonts w:eastAsiaTheme="minorHAnsi"/>
                <w:szCs w:val="22"/>
              </w:rPr>
            </w:pPr>
            <w:r w:rsidRPr="00A20063">
              <w:rPr>
                <w:rFonts w:eastAsiaTheme="minorHAnsi"/>
                <w:b/>
                <w:szCs w:val="22"/>
              </w:rPr>
              <w:t xml:space="preserve">Page Numbers: </w:t>
            </w:r>
            <w:r w:rsidRPr="00A20063">
              <w:rPr>
                <w:rFonts w:eastAsiaTheme="minorHAnsi"/>
                <w:szCs w:val="22"/>
              </w:rPr>
              <w:t>18</w:t>
            </w:r>
          </w:p>
          <w:p w14:paraId="54129CF5" w14:textId="77777777" w:rsidR="00870E01" w:rsidRPr="00A20063" w:rsidRDefault="00870E01" w:rsidP="00A20063">
            <w:pPr>
              <w:rPr>
                <w:rFonts w:eastAsiaTheme="minorHAnsi"/>
                <w:szCs w:val="22"/>
              </w:rPr>
            </w:pPr>
            <w:r w:rsidRPr="00A20063">
              <w:rPr>
                <w:rFonts w:eastAsiaTheme="minorHAnsi"/>
                <w:b/>
                <w:bCs/>
                <w:szCs w:val="22"/>
              </w:rPr>
              <w:t>Originator Details:</w:t>
            </w:r>
            <w:r w:rsidRPr="00A20063">
              <w:rPr>
                <w:rFonts w:eastAsiaTheme="minorHAnsi"/>
                <w:szCs w:val="22"/>
              </w:rPr>
              <w:t xml:space="preserve"> </w:t>
            </w:r>
            <w:r w:rsidRPr="00A20063">
              <w:rPr>
                <w:rFonts w:eastAsiaTheme="minorHAnsi"/>
                <w:color w:val="0000FF"/>
                <w:szCs w:val="22"/>
                <w:u w:val="single"/>
              </w:rPr>
              <w:t xml:space="preserve">03 Nov </w:t>
            </w:r>
            <w:r w:rsidRPr="00A20063">
              <w:rPr>
                <w:rFonts w:eastAsiaTheme="minorHAnsi"/>
                <w:b/>
                <w:color w:val="0000FF"/>
                <w:szCs w:val="22"/>
                <w:u w:val="single"/>
              </w:rPr>
              <w:t>2016</w:t>
            </w:r>
            <w:r w:rsidRPr="00A20063">
              <w:rPr>
                <w:rFonts w:eastAsiaTheme="minorHAnsi"/>
                <w:color w:val="0000FF"/>
                <w:szCs w:val="22"/>
                <w:u w:val="single"/>
              </w:rPr>
              <w:t xml:space="preserve"> 12:35</w:t>
            </w:r>
          </w:p>
          <w:p w14:paraId="691C3336" w14:textId="77777777" w:rsidR="00870E01" w:rsidRPr="00A20063" w:rsidRDefault="00870E01" w:rsidP="00A20063">
            <w:pPr>
              <w:rPr>
                <w:rFonts w:eastAsiaTheme="minorHAnsi"/>
                <w:szCs w:val="22"/>
              </w:rPr>
            </w:pPr>
            <w:r w:rsidRPr="00A20063">
              <w:rPr>
                <w:rFonts w:eastAsiaTheme="minorHAnsi"/>
                <w:szCs w:val="22"/>
              </w:rPr>
              <w:t>Goodie Adama Nursing</w:t>
            </w:r>
          </w:p>
          <w:p w14:paraId="79E59CCB" w14:textId="77777777" w:rsidR="00870E01" w:rsidRPr="00A20063" w:rsidRDefault="00870E01" w:rsidP="00A20063">
            <w:pPr>
              <w:rPr>
                <w:rFonts w:eastAsiaTheme="minorHAnsi"/>
                <w:szCs w:val="22"/>
              </w:rPr>
            </w:pPr>
            <w:r w:rsidRPr="00A20063">
              <w:rPr>
                <w:rFonts w:eastAsiaTheme="minorHAnsi"/>
                <w:b/>
                <w:bCs/>
                <w:szCs w:val="22"/>
              </w:rPr>
              <w:t>Originally Entered by Details:</w:t>
            </w:r>
            <w:r w:rsidRPr="00A20063">
              <w:rPr>
                <w:rFonts w:eastAsiaTheme="minorHAnsi"/>
                <w:szCs w:val="22"/>
              </w:rPr>
              <w:t xml:space="preserve"> 03 Nov </w:t>
            </w:r>
            <w:r w:rsidRPr="00A20063">
              <w:rPr>
                <w:rFonts w:eastAsiaTheme="minorHAnsi"/>
                <w:b/>
                <w:szCs w:val="22"/>
              </w:rPr>
              <w:t>2016</w:t>
            </w:r>
            <w:r w:rsidRPr="00A20063">
              <w:rPr>
                <w:rFonts w:eastAsiaTheme="minorHAnsi"/>
                <w:szCs w:val="22"/>
              </w:rPr>
              <w:t xml:space="preserve"> 12:45</w:t>
            </w:r>
          </w:p>
          <w:p w14:paraId="78BD1373" w14:textId="77777777" w:rsidR="00870E01" w:rsidRPr="00A20063" w:rsidRDefault="00870E01" w:rsidP="00A20063">
            <w:pPr>
              <w:rPr>
                <w:rFonts w:eastAsiaTheme="minorHAnsi"/>
                <w:szCs w:val="22"/>
              </w:rPr>
            </w:pPr>
            <w:r w:rsidRPr="00A20063">
              <w:rPr>
                <w:rFonts w:eastAsiaTheme="minorHAnsi"/>
                <w:b/>
                <w:bCs/>
                <w:szCs w:val="22"/>
              </w:rPr>
              <w:t xml:space="preserve">Goodie Adama Last Amended by Details: </w:t>
            </w:r>
            <w:r w:rsidRPr="00A20063">
              <w:rPr>
                <w:rFonts w:eastAsiaTheme="minorHAnsi"/>
                <w:szCs w:val="22"/>
              </w:rPr>
              <w:t xml:space="preserve">03 Nov </w:t>
            </w:r>
            <w:r w:rsidRPr="00A20063">
              <w:rPr>
                <w:rFonts w:eastAsiaTheme="minorHAnsi"/>
                <w:b/>
                <w:szCs w:val="22"/>
              </w:rPr>
              <w:t>2016</w:t>
            </w:r>
            <w:r w:rsidRPr="00A20063">
              <w:rPr>
                <w:rFonts w:eastAsiaTheme="minorHAnsi"/>
                <w:szCs w:val="22"/>
              </w:rPr>
              <w:t xml:space="preserve"> 15:45</w:t>
            </w:r>
          </w:p>
          <w:p w14:paraId="08A01ECA" w14:textId="77777777" w:rsidR="00870E01" w:rsidRPr="00A20063" w:rsidRDefault="00870E01" w:rsidP="00A20063">
            <w:pPr>
              <w:rPr>
                <w:rFonts w:eastAsiaTheme="minorHAnsi"/>
                <w:szCs w:val="22"/>
              </w:rPr>
            </w:pPr>
            <w:r w:rsidRPr="00A20063">
              <w:rPr>
                <w:rFonts w:eastAsiaTheme="minorHAnsi"/>
                <w:b/>
                <w:bCs/>
                <w:szCs w:val="22"/>
              </w:rPr>
              <w:t>Goodie Adama Validated by Details:</w:t>
            </w:r>
            <w:r w:rsidRPr="00A20063">
              <w:rPr>
                <w:rFonts w:eastAsiaTheme="minorHAnsi"/>
                <w:szCs w:val="22"/>
              </w:rPr>
              <w:t xml:space="preserve"> 03 Nov </w:t>
            </w:r>
            <w:r w:rsidRPr="00A20063">
              <w:rPr>
                <w:rFonts w:eastAsiaTheme="minorHAnsi"/>
                <w:b/>
                <w:szCs w:val="22"/>
              </w:rPr>
              <w:t>2016</w:t>
            </w:r>
            <w:r w:rsidRPr="00A20063">
              <w:rPr>
                <w:rFonts w:eastAsiaTheme="minorHAnsi"/>
                <w:szCs w:val="22"/>
              </w:rPr>
              <w:t xml:space="preserve"> 15:45</w:t>
            </w:r>
          </w:p>
          <w:p w14:paraId="01C9D02D" w14:textId="77777777" w:rsidR="00870E01" w:rsidRPr="00A20063" w:rsidRDefault="00870E01" w:rsidP="00A20063">
            <w:pPr>
              <w:rPr>
                <w:rFonts w:eastAsiaTheme="minorHAnsi"/>
                <w:szCs w:val="22"/>
              </w:rPr>
            </w:pPr>
            <w:r w:rsidRPr="00A20063">
              <w:rPr>
                <w:rFonts w:eastAsiaTheme="minorHAnsi"/>
                <w:b/>
                <w:bCs/>
                <w:szCs w:val="22"/>
              </w:rPr>
              <w:t>Goodie Adama Significant:</w:t>
            </w:r>
            <w:r w:rsidRPr="00A20063">
              <w:rPr>
                <w:rFonts w:eastAsiaTheme="minorHAnsi"/>
                <w:szCs w:val="22"/>
              </w:rPr>
              <w:t xml:space="preserve"> No Added to Risk</w:t>
            </w:r>
          </w:p>
          <w:p w14:paraId="364408F1" w14:textId="77777777" w:rsidR="00870E01" w:rsidRPr="00A20063" w:rsidRDefault="00870E01" w:rsidP="00A20063">
            <w:pPr>
              <w:rPr>
                <w:rFonts w:eastAsiaTheme="minorHAnsi"/>
                <w:szCs w:val="22"/>
              </w:rPr>
            </w:pPr>
            <w:r w:rsidRPr="00A20063">
              <w:rPr>
                <w:rFonts w:eastAsiaTheme="minorHAnsi"/>
                <w:b/>
                <w:bCs/>
                <w:szCs w:val="22"/>
              </w:rPr>
              <w:t>History:</w:t>
            </w:r>
            <w:r w:rsidRPr="00A20063">
              <w:rPr>
                <w:rFonts w:eastAsiaTheme="minorHAnsi"/>
                <w:szCs w:val="22"/>
              </w:rPr>
              <w:t xml:space="preserve"> No</w:t>
            </w:r>
          </w:p>
          <w:p w14:paraId="6B17E10A" w14:textId="77777777" w:rsidR="00870E01" w:rsidRPr="00A20063" w:rsidRDefault="00870E01" w:rsidP="00A20063">
            <w:pPr>
              <w:rPr>
                <w:rFonts w:eastAsiaTheme="minorHAnsi"/>
                <w:szCs w:val="22"/>
              </w:rPr>
            </w:pPr>
            <w:r w:rsidRPr="00A20063">
              <w:rPr>
                <w:rFonts w:eastAsiaTheme="minorHAnsi"/>
                <w:b/>
                <w:bCs/>
                <w:szCs w:val="22"/>
              </w:rPr>
              <w:t xml:space="preserve">Contains Third Party Info: </w:t>
            </w:r>
            <w:r w:rsidRPr="00A20063">
              <w:rPr>
                <w:rFonts w:eastAsiaTheme="minorHAnsi"/>
                <w:szCs w:val="22"/>
              </w:rPr>
              <w:t>No Conceal</w:t>
            </w:r>
          </w:p>
          <w:p w14:paraId="0E212529" w14:textId="77777777" w:rsidR="00870E01" w:rsidRPr="00A20063" w:rsidRDefault="00870E01" w:rsidP="00A20063">
            <w:pPr>
              <w:rPr>
                <w:rFonts w:eastAsiaTheme="minorHAnsi"/>
                <w:szCs w:val="22"/>
              </w:rPr>
            </w:pPr>
            <w:r w:rsidRPr="00A20063">
              <w:rPr>
                <w:rFonts w:eastAsiaTheme="minorHAnsi"/>
                <w:b/>
                <w:bCs/>
                <w:szCs w:val="22"/>
              </w:rPr>
              <w:t>From Client:</w:t>
            </w:r>
            <w:r w:rsidRPr="00A20063">
              <w:rPr>
                <w:rFonts w:eastAsiaTheme="minorHAnsi"/>
                <w:szCs w:val="22"/>
              </w:rPr>
              <w:t xml:space="preserve"> Not Concealed</w:t>
            </w:r>
          </w:p>
          <w:p w14:paraId="289B585C" w14:textId="77777777" w:rsidR="00870E01" w:rsidRPr="00A20063" w:rsidRDefault="00870E01" w:rsidP="00A20063">
            <w:pPr>
              <w:rPr>
                <w:rFonts w:eastAsiaTheme="minorHAnsi"/>
                <w:szCs w:val="22"/>
                <w:lang w:val="en-US"/>
              </w:rPr>
            </w:pPr>
            <w:r w:rsidRPr="00A20063">
              <w:rPr>
                <w:rFonts w:eastAsiaTheme="minorHAnsi"/>
                <w:szCs w:val="22"/>
                <w:lang w:val="en-US"/>
              </w:rPr>
              <w:t>I made 2 calls to Simon's mobile to try and speak with him about his health and Police case. I wanted to simply offer support. There was no answer.</w:t>
            </w:r>
          </w:p>
          <w:p w14:paraId="6A997951" w14:textId="77777777" w:rsidR="00870E01" w:rsidRPr="00A20063" w:rsidRDefault="00870E01" w:rsidP="00A20063">
            <w:pPr>
              <w:rPr>
                <w:rFonts w:eastAsiaTheme="minorHAnsi"/>
                <w:szCs w:val="22"/>
              </w:rPr>
            </w:pPr>
            <w:r w:rsidRPr="00A20063">
              <w:rPr>
                <w:rFonts w:eastAsiaTheme="minorHAnsi"/>
                <w:szCs w:val="22"/>
              </w:rPr>
              <w:t xml:space="preserve">t/c I spoke with Simon's mother [she is not too well with bad back] </w:t>
            </w:r>
            <w:r w:rsidRPr="00A20063">
              <w:rPr>
                <w:rFonts w:eastAsiaTheme="minorHAnsi"/>
                <w:color w:val="0000FF"/>
                <w:szCs w:val="22"/>
              </w:rPr>
              <w:t xml:space="preserve">because Simon will not talk to me. </w:t>
            </w:r>
          </w:p>
          <w:p w14:paraId="1CD00599" w14:textId="77777777" w:rsidR="00870E01" w:rsidRPr="00A20063" w:rsidRDefault="00870E01" w:rsidP="00A20063">
            <w:pPr>
              <w:rPr>
                <w:rFonts w:eastAsiaTheme="minorHAnsi"/>
                <w:szCs w:val="22"/>
              </w:rPr>
            </w:pPr>
            <w:r w:rsidRPr="00A20063">
              <w:rPr>
                <w:rFonts w:eastAsiaTheme="minorHAnsi"/>
                <w:szCs w:val="22"/>
              </w:rPr>
              <w:t xml:space="preserve">Simon believes that since he met me, I caused him to be in hospital. </w:t>
            </w:r>
          </w:p>
          <w:p w14:paraId="73738B02" w14:textId="77777777" w:rsidR="00870E01" w:rsidRPr="00A20063" w:rsidRDefault="00870E01" w:rsidP="00A20063">
            <w:pPr>
              <w:rPr>
                <w:rFonts w:eastAsiaTheme="minorHAnsi"/>
                <w:szCs w:val="22"/>
              </w:rPr>
            </w:pPr>
            <w:r w:rsidRPr="00A20063">
              <w:rPr>
                <w:rFonts w:eastAsiaTheme="minorHAnsi"/>
                <w:szCs w:val="22"/>
              </w:rPr>
              <w:t xml:space="preserve">Mother informed me that Simon was working at the moment; she said he was doing his own work Mother informed me that Simon's court case is on </w:t>
            </w:r>
            <w:r w:rsidRPr="00A20063">
              <w:rPr>
                <w:rFonts w:eastAsiaTheme="minorHAnsi"/>
                <w:b/>
                <w:bCs/>
                <w:color w:val="0000FF"/>
                <w:szCs w:val="22"/>
              </w:rPr>
              <w:t>17 Nov 2016</w:t>
            </w:r>
            <w:r w:rsidRPr="00A20063">
              <w:rPr>
                <w:rFonts w:eastAsiaTheme="minorHAnsi"/>
                <w:szCs w:val="22"/>
              </w:rPr>
              <w:t xml:space="preserve">. </w:t>
            </w:r>
          </w:p>
          <w:p w14:paraId="32A8B00F" w14:textId="77777777" w:rsidR="00870E01" w:rsidRPr="00A20063" w:rsidRDefault="00870E01" w:rsidP="00A20063">
            <w:pPr>
              <w:rPr>
                <w:rFonts w:eastAsiaTheme="minorHAnsi"/>
                <w:color w:val="0000FF"/>
                <w:szCs w:val="22"/>
              </w:rPr>
            </w:pPr>
            <w:r w:rsidRPr="00A20063">
              <w:rPr>
                <w:rFonts w:eastAsiaTheme="minorHAnsi"/>
                <w:color w:val="0000FF"/>
                <w:szCs w:val="22"/>
              </w:rPr>
              <w:t xml:space="preserve">She said that Simon wants to move from current property and will require support from EIP. </w:t>
            </w:r>
          </w:p>
          <w:p w14:paraId="0C76EB52" w14:textId="77777777" w:rsidR="00870E01" w:rsidRPr="00A20063" w:rsidRDefault="00870E01" w:rsidP="00A20063">
            <w:pPr>
              <w:rPr>
                <w:rFonts w:eastAsiaTheme="minorHAnsi"/>
                <w:color w:val="0000FF"/>
                <w:szCs w:val="22"/>
              </w:rPr>
            </w:pPr>
            <w:r w:rsidRPr="00A20063">
              <w:rPr>
                <w:rFonts w:eastAsiaTheme="minorHAnsi"/>
                <w:color w:val="0000FF"/>
                <w:szCs w:val="22"/>
              </w:rPr>
              <w:t xml:space="preserve">He believes that if he moves, he will not have the kind of problems he is going through. </w:t>
            </w:r>
          </w:p>
          <w:p w14:paraId="492E6149" w14:textId="77777777" w:rsidR="00870E01" w:rsidRPr="00A20063" w:rsidRDefault="00870E01" w:rsidP="00A20063">
            <w:pPr>
              <w:rPr>
                <w:rFonts w:eastAsiaTheme="minorHAnsi"/>
                <w:b/>
                <w:bCs/>
                <w:color w:val="0000FF"/>
                <w:szCs w:val="22"/>
              </w:rPr>
            </w:pPr>
            <w:r w:rsidRPr="00A20063">
              <w:rPr>
                <w:rFonts w:eastAsiaTheme="minorHAnsi"/>
                <w:color w:val="0000FF"/>
                <w:szCs w:val="22"/>
              </w:rPr>
              <w:t>I advised mother to ask Simon to apply to Housing and I added</w:t>
            </w:r>
            <w:r w:rsidRPr="00A20063">
              <w:rPr>
                <w:rFonts w:eastAsiaTheme="minorHAnsi"/>
                <w:color w:val="0000FF"/>
                <w:szCs w:val="22"/>
                <w:u w:val="single"/>
              </w:rPr>
              <w:t xml:space="preserve"> </w:t>
            </w:r>
            <w:r w:rsidRPr="00A20063">
              <w:rPr>
                <w:rFonts w:eastAsiaTheme="minorHAnsi"/>
                <w:b/>
                <w:bCs/>
                <w:color w:val="FF0000"/>
                <w:szCs w:val="22"/>
                <w:u w:val="single"/>
              </w:rPr>
              <w:t>EIP will be willing give supporting letter.</w:t>
            </w:r>
          </w:p>
          <w:p w14:paraId="79832E53" w14:textId="77777777" w:rsidR="00870E01" w:rsidRPr="00A20063" w:rsidRDefault="00870E01" w:rsidP="00A20063">
            <w:pPr>
              <w:jc w:val="center"/>
              <w:rPr>
                <w:b/>
                <w:bCs/>
                <w:szCs w:val="22"/>
                <w:u w:val="single"/>
              </w:rPr>
            </w:pPr>
          </w:p>
        </w:tc>
      </w:tr>
      <w:tr w:rsidR="00870E01" w:rsidRPr="00A20063" w14:paraId="2028F899" w14:textId="77777777" w:rsidTr="005336F2">
        <w:trPr>
          <w:trHeight w:val="252"/>
        </w:trPr>
        <w:tc>
          <w:tcPr>
            <w:tcW w:w="1271" w:type="dxa"/>
          </w:tcPr>
          <w:p w14:paraId="4A8EBE05" w14:textId="53F4A6E1" w:rsidR="00870E01" w:rsidRPr="00A20063" w:rsidRDefault="00870E01" w:rsidP="00A20063">
            <w:pPr>
              <w:jc w:val="center"/>
              <w:rPr>
                <w:b/>
                <w:bCs/>
                <w:color w:val="0000FF"/>
                <w:szCs w:val="22"/>
                <w:u w:val="single"/>
              </w:rPr>
            </w:pPr>
            <w:hyperlink r:id="rId40" w:anchor="1t3h5sf" w:history="1">
              <w:r w:rsidRPr="00A20063">
                <w:rPr>
                  <w:rStyle w:val="Hyperlink"/>
                  <w:color w:val="0000FF"/>
                  <w:szCs w:val="22"/>
                </w:rPr>
                <w:t>08/10/2016</w:t>
              </w:r>
            </w:hyperlink>
          </w:p>
        </w:tc>
        <w:tc>
          <w:tcPr>
            <w:tcW w:w="7745" w:type="dxa"/>
          </w:tcPr>
          <w:p w14:paraId="4CCD898D" w14:textId="77777777" w:rsidR="00870E01" w:rsidRPr="00A20063" w:rsidRDefault="00870E01" w:rsidP="00453852">
            <w:pPr>
              <w:pStyle w:val="ListParagraph"/>
              <w:numPr>
                <w:ilvl w:val="0"/>
                <w:numId w:val="7"/>
              </w:numPr>
              <w:rPr>
                <w:b/>
                <w:bCs/>
                <w:szCs w:val="22"/>
                <w:u w:val="single"/>
              </w:rPr>
            </w:pPr>
            <w:r w:rsidRPr="00A20063">
              <w:rPr>
                <w:b/>
                <w:bCs/>
                <w:color w:val="0000FF"/>
                <w:szCs w:val="22"/>
                <w:u w:val="single"/>
              </w:rPr>
              <w:t>On Met police Bail Conditions to stay at my mother’s house</w:t>
            </w:r>
          </w:p>
          <w:p w14:paraId="611C9264" w14:textId="77777777" w:rsidR="00870E01" w:rsidRPr="00A20063" w:rsidRDefault="00870E01" w:rsidP="00A20063">
            <w:pPr>
              <w:jc w:val="center"/>
              <w:rPr>
                <w:b/>
                <w:bCs/>
                <w:szCs w:val="22"/>
                <w:u w:val="single"/>
              </w:rPr>
            </w:pPr>
          </w:p>
        </w:tc>
      </w:tr>
      <w:tr w:rsidR="00870E01" w:rsidRPr="00A20063" w14:paraId="60BA568A" w14:textId="77777777" w:rsidTr="005336F2">
        <w:trPr>
          <w:trHeight w:val="252"/>
        </w:trPr>
        <w:tc>
          <w:tcPr>
            <w:tcW w:w="1271" w:type="dxa"/>
          </w:tcPr>
          <w:p w14:paraId="5ED5B922" w14:textId="47690BC0" w:rsidR="00870E01" w:rsidRPr="00A20063" w:rsidRDefault="00870E01" w:rsidP="00A20063">
            <w:pPr>
              <w:jc w:val="center"/>
              <w:rPr>
                <w:b/>
                <w:bCs/>
                <w:color w:val="0000FF"/>
                <w:szCs w:val="22"/>
                <w:u w:val="single"/>
              </w:rPr>
            </w:pPr>
            <w:hyperlink r:id="rId41" w:anchor="4d34og8" w:history="1">
              <w:r w:rsidRPr="00A20063">
                <w:rPr>
                  <w:rStyle w:val="Hyperlink"/>
                  <w:color w:val="0000FF"/>
                  <w:szCs w:val="22"/>
                </w:rPr>
                <w:t>09/10/2016</w:t>
              </w:r>
            </w:hyperlink>
          </w:p>
        </w:tc>
        <w:tc>
          <w:tcPr>
            <w:tcW w:w="7745" w:type="dxa"/>
          </w:tcPr>
          <w:p w14:paraId="12257499" w14:textId="77777777" w:rsidR="00870E01" w:rsidRPr="00A20063" w:rsidRDefault="00870E01" w:rsidP="00453852">
            <w:pPr>
              <w:pStyle w:val="ListParagraph"/>
              <w:numPr>
                <w:ilvl w:val="0"/>
                <w:numId w:val="7"/>
              </w:numPr>
              <w:rPr>
                <w:b/>
                <w:bCs/>
                <w:szCs w:val="22"/>
                <w:u w:val="single"/>
              </w:rPr>
            </w:pPr>
            <w:r w:rsidRPr="00A20063">
              <w:rPr>
                <w:b/>
                <w:bCs/>
                <w:color w:val="0000FF"/>
                <w:szCs w:val="22"/>
                <w:u w:val="single"/>
              </w:rPr>
              <w:t>On Met police Bail Conditions to stay at my mother’s house</w:t>
            </w:r>
          </w:p>
          <w:p w14:paraId="482C25FE" w14:textId="77777777" w:rsidR="00870E01" w:rsidRPr="00A20063" w:rsidRDefault="00870E01" w:rsidP="00A20063">
            <w:pPr>
              <w:jc w:val="center"/>
              <w:rPr>
                <w:b/>
                <w:bCs/>
                <w:szCs w:val="22"/>
                <w:u w:val="single"/>
              </w:rPr>
            </w:pPr>
          </w:p>
        </w:tc>
      </w:tr>
      <w:tr w:rsidR="00870E01" w:rsidRPr="00A20063" w14:paraId="7CB78ECB" w14:textId="77777777" w:rsidTr="005336F2">
        <w:trPr>
          <w:trHeight w:val="252"/>
        </w:trPr>
        <w:tc>
          <w:tcPr>
            <w:tcW w:w="1271" w:type="dxa"/>
          </w:tcPr>
          <w:p w14:paraId="6796E118" w14:textId="78E26AA1" w:rsidR="00870E01" w:rsidRPr="00A20063" w:rsidRDefault="00870E01" w:rsidP="00A20063">
            <w:pPr>
              <w:jc w:val="center"/>
              <w:rPr>
                <w:b/>
                <w:bCs/>
                <w:color w:val="0000FF"/>
                <w:szCs w:val="22"/>
                <w:u w:val="single"/>
              </w:rPr>
            </w:pPr>
            <w:hyperlink r:id="rId42" w:anchor="2s8eyo1" w:history="1">
              <w:r w:rsidRPr="00A20063">
                <w:rPr>
                  <w:rStyle w:val="Hyperlink"/>
                  <w:color w:val="0000FF"/>
                  <w:szCs w:val="22"/>
                </w:rPr>
                <w:t>10/10/2016</w:t>
              </w:r>
            </w:hyperlink>
          </w:p>
        </w:tc>
        <w:tc>
          <w:tcPr>
            <w:tcW w:w="7745" w:type="dxa"/>
          </w:tcPr>
          <w:p w14:paraId="6F224E5F" w14:textId="77777777" w:rsidR="00870E01" w:rsidRPr="00A20063" w:rsidRDefault="00870E01" w:rsidP="00453852">
            <w:pPr>
              <w:pStyle w:val="ListParagraph"/>
              <w:numPr>
                <w:ilvl w:val="0"/>
                <w:numId w:val="7"/>
              </w:numPr>
              <w:rPr>
                <w:b/>
                <w:bCs/>
                <w:szCs w:val="22"/>
                <w:u w:val="single"/>
              </w:rPr>
            </w:pPr>
            <w:r w:rsidRPr="00A20063">
              <w:rPr>
                <w:b/>
                <w:bCs/>
                <w:color w:val="0000FF"/>
                <w:szCs w:val="22"/>
                <w:u w:val="single"/>
              </w:rPr>
              <w:t>On Met police Bail Conditions to stay at my mother’s house</w:t>
            </w:r>
          </w:p>
          <w:p w14:paraId="7F82416D" w14:textId="77777777" w:rsidR="00870E01" w:rsidRPr="00A20063" w:rsidRDefault="00870E01" w:rsidP="00A20063">
            <w:pPr>
              <w:rPr>
                <w:rFonts w:eastAsiaTheme="minorHAnsi"/>
                <w:b/>
                <w:color w:val="auto"/>
                <w:szCs w:val="22"/>
                <w:u w:val="single"/>
                <w:lang w:val="en-US" w:eastAsia="en-US"/>
              </w:rPr>
            </w:pPr>
          </w:p>
          <w:p w14:paraId="61E8EF3E" w14:textId="45A5AA47" w:rsidR="00870E01" w:rsidRPr="00A20063" w:rsidRDefault="00870E01" w:rsidP="00A20063">
            <w:pPr>
              <w:rPr>
                <w:rFonts w:eastAsiaTheme="minorHAnsi"/>
                <w:b/>
                <w:color w:val="auto"/>
                <w:szCs w:val="22"/>
                <w:u w:val="single"/>
                <w:lang w:val="en-US" w:eastAsia="en-US"/>
              </w:rPr>
            </w:pPr>
            <w:r w:rsidRPr="00A20063">
              <w:rPr>
                <w:rFonts w:eastAsiaTheme="minorHAnsi"/>
                <w:b/>
                <w:color w:val="auto"/>
                <w:szCs w:val="22"/>
                <w:u w:val="single"/>
                <w:lang w:val="en-US" w:eastAsia="en-US"/>
              </w:rPr>
              <w:t>The Doctor’s Folder / pub Book Issue: 5!</w:t>
            </w:r>
          </w:p>
          <w:p w14:paraId="402F0958" w14:textId="77777777" w:rsidR="00870E01" w:rsidRPr="00A20063" w:rsidRDefault="00870E01" w:rsidP="00A20063">
            <w:pPr>
              <w:rPr>
                <w:rFonts w:eastAsiaTheme="minorHAnsi"/>
                <w:b/>
                <w:color w:val="auto"/>
                <w:szCs w:val="22"/>
                <w:u w:val="single"/>
              </w:rPr>
            </w:pPr>
            <w:r w:rsidRPr="00A20063">
              <w:rPr>
                <w:rFonts w:eastAsiaTheme="minorHAnsi"/>
                <w:b/>
                <w:color w:val="auto"/>
                <w:szCs w:val="22"/>
                <w:u w:val="single"/>
              </w:rPr>
              <w:t>Stage 5</w:t>
            </w:r>
          </w:p>
          <w:p w14:paraId="67865D6B" w14:textId="77777777" w:rsidR="00870E01" w:rsidRPr="00A20063" w:rsidRDefault="00870E01" w:rsidP="00A20063">
            <w:pPr>
              <w:rPr>
                <w:rFonts w:eastAsiaTheme="minorHAnsi"/>
                <w:b/>
                <w:color w:val="auto"/>
                <w:szCs w:val="22"/>
                <w:u w:val="single"/>
              </w:rPr>
            </w:pPr>
            <w:r w:rsidRPr="00A20063">
              <w:rPr>
                <w:rFonts w:eastAsiaTheme="minorHAnsi"/>
                <w:b/>
                <w:color w:val="auto"/>
                <w:szCs w:val="22"/>
                <w:u w:val="single"/>
              </w:rPr>
              <w:t>Folder 5</w:t>
            </w:r>
          </w:p>
          <w:p w14:paraId="28BAB3A7" w14:textId="77777777" w:rsidR="00870E01" w:rsidRPr="00A20063" w:rsidRDefault="00870E01" w:rsidP="00A20063">
            <w:pPr>
              <w:widowControl w:val="0"/>
              <w:rPr>
                <w:rFonts w:eastAsiaTheme="minorHAnsi"/>
                <w:bCs/>
                <w:color w:val="auto"/>
                <w:szCs w:val="22"/>
                <w:lang w:val="en-US" w:eastAsia="en-US"/>
              </w:rPr>
            </w:pPr>
            <w:r w:rsidRPr="00A20063">
              <w:rPr>
                <w:rFonts w:eastAsiaTheme="minorHAnsi"/>
                <w:bCs/>
                <w:color w:val="auto"/>
                <w:szCs w:val="22"/>
                <w:lang w:val="en-US" w:eastAsia="en-US"/>
              </w:rPr>
              <w:t xml:space="preserve">Originator Details: 10 Oct </w:t>
            </w:r>
            <w:r w:rsidRPr="00A20063">
              <w:rPr>
                <w:rFonts w:eastAsiaTheme="minorHAnsi"/>
                <w:b/>
                <w:color w:val="auto"/>
                <w:szCs w:val="22"/>
                <w:lang w:val="en-US" w:eastAsia="en-US"/>
              </w:rPr>
              <w:t>2016</w:t>
            </w:r>
          </w:p>
          <w:p w14:paraId="1D8AE915" w14:textId="77777777" w:rsidR="00870E01" w:rsidRPr="00A20063" w:rsidRDefault="00870E01" w:rsidP="00A20063">
            <w:pPr>
              <w:widowControl w:val="0"/>
              <w:rPr>
                <w:rFonts w:eastAsiaTheme="minorHAnsi"/>
                <w:bCs/>
                <w:color w:val="auto"/>
                <w:szCs w:val="22"/>
                <w:lang w:val="en-US" w:eastAsia="en-US"/>
              </w:rPr>
            </w:pPr>
            <w:r w:rsidRPr="00A20063">
              <w:rPr>
                <w:rFonts w:eastAsiaTheme="minorHAnsi"/>
                <w:bCs/>
                <w:color w:val="auto"/>
                <w:szCs w:val="22"/>
                <w:lang w:val="en-US" w:eastAsia="en-US"/>
              </w:rPr>
              <w:t xml:space="preserve">Last Amended by Details: 10 Oct </w:t>
            </w:r>
            <w:r w:rsidRPr="00A20063">
              <w:rPr>
                <w:rFonts w:eastAsiaTheme="minorHAnsi"/>
                <w:b/>
                <w:color w:val="auto"/>
                <w:szCs w:val="22"/>
                <w:lang w:val="en-US" w:eastAsia="en-US"/>
              </w:rPr>
              <w:t>2016</w:t>
            </w:r>
          </w:p>
          <w:p w14:paraId="751C952E" w14:textId="77777777" w:rsidR="00870E01" w:rsidRPr="00A20063" w:rsidRDefault="00870E01" w:rsidP="00A20063">
            <w:pPr>
              <w:widowControl w:val="0"/>
              <w:rPr>
                <w:rFonts w:eastAsiaTheme="minorHAnsi"/>
                <w:bCs/>
                <w:color w:val="auto"/>
                <w:szCs w:val="22"/>
                <w:u w:val="single"/>
                <w:lang w:val="en-US" w:eastAsia="en-US"/>
              </w:rPr>
            </w:pPr>
            <w:r w:rsidRPr="00A20063">
              <w:rPr>
                <w:rFonts w:eastAsiaTheme="minorHAnsi"/>
                <w:bCs/>
                <w:color w:val="auto"/>
                <w:szCs w:val="22"/>
                <w:lang w:val="en-US" w:eastAsia="en-US"/>
              </w:rPr>
              <w:t>Goodie Adama Nursing</w:t>
            </w:r>
          </w:p>
          <w:p w14:paraId="6493FBA5" w14:textId="77777777" w:rsidR="00870E01" w:rsidRPr="00A20063" w:rsidRDefault="00870E01" w:rsidP="00A20063">
            <w:pPr>
              <w:rPr>
                <w:rFonts w:eastAsiaTheme="minorHAnsi"/>
                <w:color w:val="auto"/>
                <w:szCs w:val="22"/>
              </w:rPr>
            </w:pPr>
            <w:r w:rsidRPr="00A20063">
              <w:rPr>
                <w:rFonts w:eastAsiaTheme="minorHAnsi"/>
                <w:b/>
                <w:color w:val="auto"/>
                <w:szCs w:val="22"/>
              </w:rPr>
              <w:t>Page Numbers:</w:t>
            </w:r>
            <w:r w:rsidRPr="00A20063">
              <w:rPr>
                <w:rFonts w:eastAsiaTheme="minorHAnsi"/>
                <w:color w:val="auto"/>
                <w:szCs w:val="22"/>
              </w:rPr>
              <w:t xml:space="preserve"> 18</w:t>
            </w:r>
          </w:p>
          <w:p w14:paraId="1C29E58D" w14:textId="77777777" w:rsidR="00870E01" w:rsidRPr="00A20063" w:rsidRDefault="00870E01" w:rsidP="00A20063">
            <w:pPr>
              <w:rPr>
                <w:rFonts w:eastAsiaTheme="minorHAnsi"/>
                <w:szCs w:val="22"/>
              </w:rPr>
            </w:pPr>
            <w:r w:rsidRPr="00A20063">
              <w:rPr>
                <w:rFonts w:eastAsiaTheme="minorHAnsi"/>
                <w:b/>
                <w:bCs/>
                <w:szCs w:val="22"/>
              </w:rPr>
              <w:t>Originator Details:</w:t>
            </w:r>
            <w:r w:rsidRPr="00A20063">
              <w:rPr>
                <w:rFonts w:eastAsiaTheme="minorHAnsi"/>
                <w:szCs w:val="22"/>
              </w:rPr>
              <w:t xml:space="preserve"> 19 Oct </w:t>
            </w:r>
            <w:r w:rsidRPr="00A20063">
              <w:rPr>
                <w:rFonts w:eastAsiaTheme="minorHAnsi"/>
                <w:b/>
                <w:szCs w:val="22"/>
              </w:rPr>
              <w:t>2016</w:t>
            </w:r>
            <w:r w:rsidRPr="00A20063">
              <w:rPr>
                <w:rFonts w:eastAsiaTheme="minorHAnsi"/>
                <w:szCs w:val="22"/>
              </w:rPr>
              <w:t xml:space="preserve"> 11:36</w:t>
            </w:r>
          </w:p>
          <w:p w14:paraId="0E580853" w14:textId="77777777" w:rsidR="00870E01" w:rsidRPr="00A20063" w:rsidRDefault="00870E01" w:rsidP="00A20063">
            <w:pPr>
              <w:rPr>
                <w:rFonts w:eastAsiaTheme="minorHAnsi"/>
                <w:szCs w:val="22"/>
              </w:rPr>
            </w:pPr>
            <w:r w:rsidRPr="00A20063">
              <w:rPr>
                <w:rFonts w:eastAsiaTheme="minorHAnsi"/>
                <w:szCs w:val="22"/>
              </w:rPr>
              <w:t>Goodie Adama Nursing</w:t>
            </w:r>
          </w:p>
          <w:p w14:paraId="6244112C" w14:textId="77777777" w:rsidR="00870E01" w:rsidRPr="00A20063" w:rsidRDefault="00870E01" w:rsidP="00A20063">
            <w:pPr>
              <w:rPr>
                <w:rFonts w:eastAsiaTheme="minorHAnsi"/>
                <w:szCs w:val="22"/>
              </w:rPr>
            </w:pPr>
            <w:r w:rsidRPr="00A20063">
              <w:rPr>
                <w:rFonts w:eastAsiaTheme="minorHAnsi"/>
                <w:b/>
                <w:bCs/>
                <w:szCs w:val="22"/>
              </w:rPr>
              <w:t>Originally Entered by Details:</w:t>
            </w:r>
            <w:r w:rsidRPr="00A20063">
              <w:rPr>
                <w:rFonts w:eastAsiaTheme="minorHAnsi"/>
                <w:szCs w:val="22"/>
              </w:rPr>
              <w:t xml:space="preserve"> 19 Oct </w:t>
            </w:r>
            <w:r w:rsidRPr="00A20063">
              <w:rPr>
                <w:rFonts w:eastAsiaTheme="minorHAnsi"/>
                <w:b/>
                <w:szCs w:val="22"/>
              </w:rPr>
              <w:t>2016</w:t>
            </w:r>
            <w:r w:rsidRPr="00A20063">
              <w:rPr>
                <w:rFonts w:eastAsiaTheme="minorHAnsi"/>
                <w:szCs w:val="22"/>
              </w:rPr>
              <w:t xml:space="preserve"> 11:43</w:t>
            </w:r>
          </w:p>
          <w:p w14:paraId="6853A796" w14:textId="77777777" w:rsidR="00870E01" w:rsidRPr="00A20063" w:rsidRDefault="00870E01" w:rsidP="00A20063">
            <w:pPr>
              <w:rPr>
                <w:rFonts w:eastAsiaTheme="minorHAnsi"/>
                <w:szCs w:val="22"/>
              </w:rPr>
            </w:pPr>
            <w:r w:rsidRPr="00A20063">
              <w:rPr>
                <w:rFonts w:eastAsiaTheme="minorHAnsi"/>
                <w:b/>
                <w:bCs/>
                <w:szCs w:val="22"/>
              </w:rPr>
              <w:t>Goodie Adama Last Amended by Details:</w:t>
            </w:r>
            <w:r w:rsidRPr="00A20063">
              <w:rPr>
                <w:rFonts w:eastAsiaTheme="minorHAnsi"/>
                <w:szCs w:val="22"/>
              </w:rPr>
              <w:t xml:space="preserve"> 19 Oct </w:t>
            </w:r>
            <w:r w:rsidRPr="00A20063">
              <w:rPr>
                <w:rFonts w:eastAsiaTheme="minorHAnsi"/>
                <w:b/>
                <w:szCs w:val="22"/>
              </w:rPr>
              <w:t>2016</w:t>
            </w:r>
            <w:r w:rsidRPr="00A20063">
              <w:rPr>
                <w:rFonts w:eastAsiaTheme="minorHAnsi"/>
                <w:szCs w:val="22"/>
              </w:rPr>
              <w:t xml:space="preserve"> 11:43</w:t>
            </w:r>
          </w:p>
          <w:p w14:paraId="6C512731" w14:textId="77777777" w:rsidR="00870E01" w:rsidRPr="00A20063" w:rsidRDefault="00870E01" w:rsidP="00A20063">
            <w:pPr>
              <w:rPr>
                <w:rFonts w:eastAsiaTheme="minorHAnsi"/>
                <w:szCs w:val="22"/>
              </w:rPr>
            </w:pPr>
            <w:r w:rsidRPr="00A20063">
              <w:rPr>
                <w:rFonts w:eastAsiaTheme="minorHAnsi"/>
                <w:b/>
                <w:bCs/>
                <w:szCs w:val="22"/>
              </w:rPr>
              <w:t>Goodie Adama Validated by Details:</w:t>
            </w:r>
            <w:r w:rsidRPr="00A20063">
              <w:rPr>
                <w:rFonts w:eastAsiaTheme="minorHAnsi"/>
                <w:szCs w:val="22"/>
              </w:rPr>
              <w:t xml:space="preserve"> 19 Oct </w:t>
            </w:r>
            <w:r w:rsidRPr="00A20063">
              <w:rPr>
                <w:rFonts w:eastAsiaTheme="minorHAnsi"/>
                <w:b/>
                <w:szCs w:val="22"/>
              </w:rPr>
              <w:t>2016</w:t>
            </w:r>
            <w:r w:rsidRPr="00A20063">
              <w:rPr>
                <w:rFonts w:eastAsiaTheme="minorHAnsi"/>
                <w:szCs w:val="22"/>
              </w:rPr>
              <w:t xml:space="preserve"> 11:43</w:t>
            </w:r>
          </w:p>
          <w:p w14:paraId="00596CC1" w14:textId="77777777" w:rsidR="00870E01" w:rsidRPr="00A20063" w:rsidRDefault="00870E01" w:rsidP="00A20063">
            <w:pPr>
              <w:rPr>
                <w:rFonts w:eastAsiaTheme="minorHAnsi"/>
                <w:szCs w:val="22"/>
              </w:rPr>
            </w:pPr>
            <w:r w:rsidRPr="00A20063">
              <w:rPr>
                <w:rFonts w:eastAsiaTheme="minorHAnsi"/>
                <w:b/>
                <w:bCs/>
                <w:szCs w:val="22"/>
              </w:rPr>
              <w:t>Goodie Adama Significant:</w:t>
            </w:r>
            <w:r w:rsidRPr="00A20063">
              <w:rPr>
                <w:rFonts w:eastAsiaTheme="minorHAnsi"/>
                <w:szCs w:val="22"/>
              </w:rPr>
              <w:t xml:space="preserve"> No Added to Risk</w:t>
            </w:r>
          </w:p>
          <w:p w14:paraId="01ADD599" w14:textId="77777777" w:rsidR="00870E01" w:rsidRPr="00A20063" w:rsidRDefault="00870E01" w:rsidP="00A20063">
            <w:pPr>
              <w:rPr>
                <w:rFonts w:eastAsiaTheme="minorHAnsi"/>
                <w:szCs w:val="22"/>
              </w:rPr>
            </w:pPr>
            <w:r w:rsidRPr="00A20063">
              <w:rPr>
                <w:rFonts w:eastAsiaTheme="minorHAnsi"/>
                <w:b/>
                <w:bCs/>
                <w:szCs w:val="22"/>
              </w:rPr>
              <w:t>History:</w:t>
            </w:r>
            <w:r w:rsidRPr="00A20063">
              <w:rPr>
                <w:rFonts w:eastAsiaTheme="minorHAnsi"/>
                <w:szCs w:val="22"/>
              </w:rPr>
              <w:t xml:space="preserve"> No</w:t>
            </w:r>
          </w:p>
          <w:p w14:paraId="04E80BE1" w14:textId="77777777" w:rsidR="00870E01" w:rsidRPr="00A20063" w:rsidRDefault="00870E01" w:rsidP="00A20063">
            <w:pPr>
              <w:rPr>
                <w:rFonts w:eastAsiaTheme="minorHAnsi"/>
                <w:szCs w:val="22"/>
              </w:rPr>
            </w:pPr>
            <w:r w:rsidRPr="00A20063">
              <w:rPr>
                <w:rFonts w:eastAsiaTheme="minorHAnsi"/>
                <w:b/>
                <w:bCs/>
                <w:szCs w:val="22"/>
              </w:rPr>
              <w:t>Contains Third Party Info:</w:t>
            </w:r>
            <w:r w:rsidRPr="00A20063">
              <w:rPr>
                <w:rFonts w:eastAsiaTheme="minorHAnsi"/>
                <w:szCs w:val="22"/>
              </w:rPr>
              <w:t xml:space="preserve"> No Conceal</w:t>
            </w:r>
          </w:p>
          <w:p w14:paraId="551C688E" w14:textId="77777777" w:rsidR="00870E01" w:rsidRPr="00A20063" w:rsidRDefault="00870E01" w:rsidP="00A20063">
            <w:pPr>
              <w:rPr>
                <w:rFonts w:eastAsiaTheme="minorHAnsi"/>
                <w:szCs w:val="22"/>
              </w:rPr>
            </w:pPr>
            <w:r w:rsidRPr="00A20063">
              <w:rPr>
                <w:rFonts w:eastAsiaTheme="minorHAnsi"/>
                <w:b/>
                <w:bCs/>
                <w:szCs w:val="22"/>
              </w:rPr>
              <w:t>From Client:</w:t>
            </w:r>
            <w:r w:rsidRPr="00A20063">
              <w:rPr>
                <w:rFonts w:eastAsiaTheme="minorHAnsi"/>
                <w:szCs w:val="22"/>
              </w:rPr>
              <w:t xml:space="preserve"> Not Concealed</w:t>
            </w:r>
          </w:p>
          <w:p w14:paraId="3DE3E185" w14:textId="77777777" w:rsidR="00870E01" w:rsidRPr="00A20063" w:rsidRDefault="00870E01" w:rsidP="00A20063">
            <w:pPr>
              <w:rPr>
                <w:rFonts w:eastAsiaTheme="minorHAnsi"/>
                <w:szCs w:val="22"/>
              </w:rPr>
            </w:pPr>
            <w:r w:rsidRPr="00A20063">
              <w:rPr>
                <w:rFonts w:eastAsiaTheme="minorHAnsi"/>
                <w:szCs w:val="22"/>
              </w:rPr>
              <w:t xml:space="preserve">t/c to Lorraine, Simon's mother and I asked if I could speak with him. Lorraine told me that Simon was sleeping but I could clearly hear him say that he did not wish to speak with me. </w:t>
            </w:r>
          </w:p>
          <w:p w14:paraId="6A4F89E0" w14:textId="77777777" w:rsidR="00870E01" w:rsidRPr="00A20063" w:rsidRDefault="00870E01" w:rsidP="00A20063">
            <w:pPr>
              <w:rPr>
                <w:rFonts w:eastAsiaTheme="minorHAnsi"/>
                <w:szCs w:val="22"/>
              </w:rPr>
            </w:pPr>
            <w:r w:rsidRPr="00A20063">
              <w:rPr>
                <w:rFonts w:eastAsiaTheme="minorHAnsi"/>
                <w:szCs w:val="22"/>
              </w:rPr>
              <w:t xml:space="preserve">I asked Lorraine about Simon's court case. He was due to report to court for </w:t>
            </w:r>
            <w:r w:rsidRPr="00A20063">
              <w:rPr>
                <w:rFonts w:eastAsiaTheme="minorHAnsi"/>
                <w:color w:val="0000FF"/>
                <w:szCs w:val="22"/>
              </w:rPr>
              <w:t>sentencing</w:t>
            </w:r>
            <w:r w:rsidRPr="00A20063">
              <w:rPr>
                <w:rFonts w:eastAsiaTheme="minorHAnsi"/>
                <w:szCs w:val="22"/>
              </w:rPr>
              <w:t xml:space="preserve"> on 17 and Lorraine did not answer </w:t>
            </w:r>
          </w:p>
          <w:p w14:paraId="0869390F" w14:textId="77777777" w:rsidR="00870E01" w:rsidRPr="00A20063" w:rsidRDefault="00870E01" w:rsidP="00A20063">
            <w:pPr>
              <w:rPr>
                <w:rFonts w:eastAsiaTheme="minorHAnsi"/>
                <w:color w:val="0000FF"/>
                <w:szCs w:val="22"/>
              </w:rPr>
            </w:pPr>
            <w:r w:rsidRPr="00A20063">
              <w:rPr>
                <w:rFonts w:eastAsiaTheme="minorHAnsi"/>
                <w:color w:val="0000FF"/>
                <w:szCs w:val="22"/>
              </w:rPr>
              <w:t xml:space="preserve">and rather asked if I could get Simon moved from his current accommodation. </w:t>
            </w:r>
          </w:p>
          <w:p w14:paraId="47BEB064" w14:textId="77777777" w:rsidR="00870E01" w:rsidRPr="00A20063" w:rsidRDefault="00870E01" w:rsidP="00A20063">
            <w:pPr>
              <w:rPr>
                <w:rFonts w:eastAsiaTheme="minorHAnsi"/>
                <w:color w:val="0000FF"/>
                <w:szCs w:val="22"/>
              </w:rPr>
            </w:pPr>
            <w:r w:rsidRPr="00A20063">
              <w:rPr>
                <w:rFonts w:eastAsiaTheme="minorHAnsi"/>
                <w:color w:val="0000FF"/>
                <w:szCs w:val="22"/>
              </w:rPr>
              <w:t xml:space="preserve">I said to Lorraine that Simon should contact me to discuss his housing needs. </w:t>
            </w:r>
          </w:p>
          <w:p w14:paraId="7981D227" w14:textId="77777777" w:rsidR="00870E01" w:rsidRPr="00A20063" w:rsidRDefault="00870E01" w:rsidP="00A20063">
            <w:pPr>
              <w:rPr>
                <w:rFonts w:eastAsiaTheme="minorHAnsi"/>
                <w:color w:val="0000FF"/>
                <w:szCs w:val="22"/>
              </w:rPr>
            </w:pPr>
            <w:r w:rsidRPr="00A20063">
              <w:rPr>
                <w:rFonts w:eastAsiaTheme="minorHAnsi"/>
                <w:color w:val="0000FF"/>
                <w:szCs w:val="22"/>
              </w:rPr>
              <w:t xml:space="preserve">Lorraine then said that Simon agreed to call me tomorrow to discuss his housing. </w:t>
            </w:r>
          </w:p>
          <w:p w14:paraId="04681C9B" w14:textId="77777777" w:rsidR="00870E01" w:rsidRPr="00A20063" w:rsidRDefault="00870E01" w:rsidP="00A20063">
            <w:pPr>
              <w:rPr>
                <w:rFonts w:eastAsiaTheme="minorHAnsi"/>
                <w:szCs w:val="22"/>
              </w:rPr>
            </w:pPr>
            <w:r w:rsidRPr="00A20063">
              <w:rPr>
                <w:rFonts w:eastAsiaTheme="minorHAnsi"/>
                <w:szCs w:val="22"/>
              </w:rPr>
              <w:t xml:space="preserve">I did not have time and opportunity to ask about Simon's mental state and mood. </w:t>
            </w:r>
          </w:p>
          <w:p w14:paraId="291E124B" w14:textId="77777777" w:rsidR="00870E01" w:rsidRPr="00A20063" w:rsidRDefault="00870E01" w:rsidP="00A20063">
            <w:pPr>
              <w:rPr>
                <w:rFonts w:eastAsiaTheme="minorHAnsi"/>
                <w:szCs w:val="22"/>
              </w:rPr>
            </w:pPr>
            <w:r w:rsidRPr="00A20063">
              <w:rPr>
                <w:rFonts w:eastAsiaTheme="minorHAnsi"/>
                <w:szCs w:val="22"/>
              </w:rPr>
              <w:t>Or whether or not he is taking medication.</w:t>
            </w:r>
          </w:p>
          <w:p w14:paraId="22464451" w14:textId="77777777" w:rsidR="00870E01" w:rsidRPr="00A20063" w:rsidRDefault="00870E01" w:rsidP="00A20063">
            <w:pPr>
              <w:jc w:val="center"/>
              <w:rPr>
                <w:b/>
                <w:bCs/>
                <w:szCs w:val="22"/>
                <w:u w:val="single"/>
              </w:rPr>
            </w:pPr>
          </w:p>
        </w:tc>
      </w:tr>
      <w:tr w:rsidR="00870E01" w:rsidRPr="00A20063" w14:paraId="26327466" w14:textId="77777777" w:rsidTr="005336F2">
        <w:trPr>
          <w:trHeight w:val="252"/>
        </w:trPr>
        <w:tc>
          <w:tcPr>
            <w:tcW w:w="1271" w:type="dxa"/>
          </w:tcPr>
          <w:p w14:paraId="28EE0ADE" w14:textId="2293703D" w:rsidR="00870E01" w:rsidRPr="00A20063" w:rsidRDefault="00870E01" w:rsidP="00A20063">
            <w:pPr>
              <w:jc w:val="center"/>
              <w:rPr>
                <w:b/>
                <w:bCs/>
                <w:color w:val="0000FF"/>
                <w:szCs w:val="22"/>
                <w:u w:val="single"/>
              </w:rPr>
            </w:pPr>
            <w:hyperlink r:id="rId43" w:anchor="17dp8vu" w:history="1">
              <w:r w:rsidRPr="00A20063">
                <w:rPr>
                  <w:rStyle w:val="Hyperlink"/>
                  <w:color w:val="0000FF"/>
                  <w:szCs w:val="22"/>
                </w:rPr>
                <w:t>11/10/2016</w:t>
              </w:r>
            </w:hyperlink>
          </w:p>
        </w:tc>
        <w:tc>
          <w:tcPr>
            <w:tcW w:w="7745" w:type="dxa"/>
          </w:tcPr>
          <w:p w14:paraId="480A7B59" w14:textId="77777777" w:rsidR="00870E01" w:rsidRPr="00A20063" w:rsidRDefault="00870E01" w:rsidP="00453852">
            <w:pPr>
              <w:pStyle w:val="ListParagraph"/>
              <w:numPr>
                <w:ilvl w:val="0"/>
                <w:numId w:val="7"/>
              </w:numPr>
              <w:rPr>
                <w:b/>
                <w:bCs/>
                <w:szCs w:val="22"/>
                <w:u w:val="single"/>
              </w:rPr>
            </w:pPr>
            <w:r w:rsidRPr="00A20063">
              <w:rPr>
                <w:b/>
                <w:bCs/>
                <w:color w:val="0000FF"/>
                <w:szCs w:val="22"/>
                <w:u w:val="single"/>
              </w:rPr>
              <w:t>On Met police Bail Conditions to stay at my mother’s house</w:t>
            </w:r>
          </w:p>
          <w:p w14:paraId="4F23A9B5" w14:textId="77777777" w:rsidR="00870E01" w:rsidRPr="00A20063" w:rsidRDefault="00870E01" w:rsidP="00A20063">
            <w:pPr>
              <w:jc w:val="center"/>
              <w:rPr>
                <w:b/>
                <w:bCs/>
                <w:szCs w:val="22"/>
                <w:u w:val="single"/>
              </w:rPr>
            </w:pPr>
          </w:p>
        </w:tc>
      </w:tr>
      <w:tr w:rsidR="00870E01" w:rsidRPr="00A20063" w14:paraId="4616FF93" w14:textId="77777777" w:rsidTr="005336F2">
        <w:trPr>
          <w:trHeight w:val="252"/>
        </w:trPr>
        <w:tc>
          <w:tcPr>
            <w:tcW w:w="1271" w:type="dxa"/>
          </w:tcPr>
          <w:p w14:paraId="78A83941" w14:textId="43457DC9" w:rsidR="00870E01" w:rsidRPr="00A20063" w:rsidRDefault="00870E01" w:rsidP="00A20063">
            <w:pPr>
              <w:jc w:val="center"/>
              <w:rPr>
                <w:b/>
                <w:bCs/>
                <w:color w:val="0000FF"/>
                <w:szCs w:val="22"/>
                <w:u w:val="single"/>
              </w:rPr>
            </w:pPr>
            <w:hyperlink r:id="rId44" w:anchor="3rdcrjn" w:history="1">
              <w:r w:rsidRPr="00A20063">
                <w:rPr>
                  <w:rStyle w:val="Hyperlink"/>
                  <w:color w:val="0000FF"/>
                  <w:szCs w:val="22"/>
                </w:rPr>
                <w:t>12/10/2016</w:t>
              </w:r>
            </w:hyperlink>
          </w:p>
        </w:tc>
        <w:tc>
          <w:tcPr>
            <w:tcW w:w="7745" w:type="dxa"/>
          </w:tcPr>
          <w:p w14:paraId="552AED2F" w14:textId="77777777" w:rsidR="00870E01" w:rsidRPr="00A20063" w:rsidRDefault="00870E01" w:rsidP="00453852">
            <w:pPr>
              <w:pStyle w:val="ListParagraph"/>
              <w:numPr>
                <w:ilvl w:val="0"/>
                <w:numId w:val="7"/>
              </w:numPr>
              <w:rPr>
                <w:b/>
                <w:bCs/>
                <w:szCs w:val="22"/>
                <w:u w:val="single"/>
              </w:rPr>
            </w:pPr>
            <w:r w:rsidRPr="00A20063">
              <w:rPr>
                <w:b/>
                <w:bCs/>
                <w:color w:val="0000FF"/>
                <w:szCs w:val="22"/>
                <w:u w:val="single"/>
              </w:rPr>
              <w:t>On Met police Bail Conditions to stay at my mother’s house</w:t>
            </w:r>
          </w:p>
          <w:p w14:paraId="68A96866" w14:textId="77777777" w:rsidR="00870E01" w:rsidRPr="00A20063" w:rsidRDefault="00870E01" w:rsidP="00A20063">
            <w:pPr>
              <w:jc w:val="center"/>
              <w:rPr>
                <w:b/>
                <w:bCs/>
                <w:szCs w:val="22"/>
                <w:u w:val="single"/>
              </w:rPr>
            </w:pPr>
          </w:p>
        </w:tc>
      </w:tr>
      <w:tr w:rsidR="00870E01" w:rsidRPr="00A20063" w14:paraId="0128321E" w14:textId="77777777" w:rsidTr="005336F2">
        <w:trPr>
          <w:trHeight w:val="252"/>
        </w:trPr>
        <w:tc>
          <w:tcPr>
            <w:tcW w:w="1271" w:type="dxa"/>
          </w:tcPr>
          <w:p w14:paraId="7B57812A" w14:textId="3E800EED" w:rsidR="00870E01" w:rsidRPr="00A20063" w:rsidRDefault="00870E01" w:rsidP="00A20063">
            <w:pPr>
              <w:jc w:val="center"/>
              <w:rPr>
                <w:b/>
                <w:bCs/>
                <w:color w:val="0000FF"/>
                <w:szCs w:val="22"/>
                <w:u w:val="single"/>
              </w:rPr>
            </w:pPr>
            <w:hyperlink r:id="rId45" w:anchor="26in1rg" w:history="1">
              <w:r w:rsidRPr="00A20063">
                <w:rPr>
                  <w:rStyle w:val="Hyperlink"/>
                  <w:color w:val="0000FF"/>
                  <w:szCs w:val="22"/>
                </w:rPr>
                <w:t>13/10/2016</w:t>
              </w:r>
            </w:hyperlink>
          </w:p>
        </w:tc>
        <w:tc>
          <w:tcPr>
            <w:tcW w:w="7745" w:type="dxa"/>
          </w:tcPr>
          <w:p w14:paraId="6AD9F478" w14:textId="77777777" w:rsidR="00870E01" w:rsidRPr="00A20063" w:rsidRDefault="00870E01" w:rsidP="00453852">
            <w:pPr>
              <w:pStyle w:val="ListParagraph"/>
              <w:numPr>
                <w:ilvl w:val="0"/>
                <w:numId w:val="7"/>
              </w:numPr>
              <w:rPr>
                <w:b/>
                <w:bCs/>
                <w:szCs w:val="22"/>
                <w:u w:val="single"/>
              </w:rPr>
            </w:pPr>
            <w:r w:rsidRPr="00A20063">
              <w:rPr>
                <w:b/>
                <w:bCs/>
                <w:color w:val="0000FF"/>
                <w:szCs w:val="22"/>
                <w:u w:val="single"/>
              </w:rPr>
              <w:t>On Met police Bail Conditions to stay at my mother’s house</w:t>
            </w:r>
          </w:p>
          <w:p w14:paraId="6703357F" w14:textId="77777777" w:rsidR="00870E01" w:rsidRPr="00A20063" w:rsidRDefault="00870E01" w:rsidP="00A20063">
            <w:pPr>
              <w:jc w:val="center"/>
              <w:rPr>
                <w:b/>
                <w:bCs/>
                <w:szCs w:val="22"/>
                <w:u w:val="single"/>
              </w:rPr>
            </w:pPr>
          </w:p>
        </w:tc>
      </w:tr>
      <w:tr w:rsidR="00870E01" w:rsidRPr="00A20063" w14:paraId="5D8E8F0E" w14:textId="77777777" w:rsidTr="005336F2">
        <w:trPr>
          <w:trHeight w:val="252"/>
        </w:trPr>
        <w:tc>
          <w:tcPr>
            <w:tcW w:w="1271" w:type="dxa"/>
          </w:tcPr>
          <w:p w14:paraId="7E17485D" w14:textId="3A575A01" w:rsidR="00870E01" w:rsidRPr="00A20063" w:rsidRDefault="00870E01" w:rsidP="00A20063">
            <w:pPr>
              <w:jc w:val="center"/>
              <w:rPr>
                <w:b/>
                <w:bCs/>
                <w:color w:val="0000FF"/>
                <w:szCs w:val="22"/>
                <w:u w:val="single"/>
              </w:rPr>
            </w:pPr>
            <w:hyperlink r:id="rId46" w:anchor="lnxbz9" w:history="1">
              <w:r w:rsidRPr="00A20063">
                <w:rPr>
                  <w:rStyle w:val="Hyperlink"/>
                  <w:color w:val="0000FF"/>
                  <w:szCs w:val="22"/>
                </w:rPr>
                <w:t>14/10/2016</w:t>
              </w:r>
            </w:hyperlink>
          </w:p>
        </w:tc>
        <w:tc>
          <w:tcPr>
            <w:tcW w:w="7745" w:type="dxa"/>
          </w:tcPr>
          <w:p w14:paraId="46849BFA" w14:textId="77777777" w:rsidR="00870E01" w:rsidRPr="00A20063" w:rsidRDefault="00870E01" w:rsidP="00453852">
            <w:pPr>
              <w:pStyle w:val="ListParagraph"/>
              <w:numPr>
                <w:ilvl w:val="0"/>
                <w:numId w:val="7"/>
              </w:numPr>
              <w:rPr>
                <w:b/>
                <w:bCs/>
                <w:szCs w:val="22"/>
                <w:u w:val="single"/>
              </w:rPr>
            </w:pPr>
            <w:r w:rsidRPr="00A20063">
              <w:rPr>
                <w:b/>
                <w:bCs/>
                <w:color w:val="0000FF"/>
                <w:szCs w:val="22"/>
                <w:u w:val="single"/>
              </w:rPr>
              <w:t>On Met police Bail Conditions to stay at my mother’s house</w:t>
            </w:r>
          </w:p>
          <w:p w14:paraId="5E402314" w14:textId="77777777" w:rsidR="00870E01" w:rsidRPr="00A20063" w:rsidRDefault="00870E01" w:rsidP="00A20063">
            <w:pPr>
              <w:jc w:val="center"/>
              <w:rPr>
                <w:b/>
                <w:bCs/>
                <w:szCs w:val="22"/>
                <w:u w:val="single"/>
              </w:rPr>
            </w:pPr>
          </w:p>
        </w:tc>
      </w:tr>
      <w:tr w:rsidR="00870E01" w:rsidRPr="00A20063" w14:paraId="669FC149" w14:textId="77777777" w:rsidTr="005336F2">
        <w:trPr>
          <w:trHeight w:val="268"/>
        </w:trPr>
        <w:tc>
          <w:tcPr>
            <w:tcW w:w="1271" w:type="dxa"/>
          </w:tcPr>
          <w:p w14:paraId="4112EF4B" w14:textId="4DE0F18E" w:rsidR="00870E01" w:rsidRPr="00A20063" w:rsidRDefault="00870E01" w:rsidP="00A20063">
            <w:pPr>
              <w:jc w:val="center"/>
              <w:rPr>
                <w:b/>
                <w:bCs/>
                <w:color w:val="0000FF"/>
                <w:szCs w:val="22"/>
                <w:u w:val="single"/>
              </w:rPr>
            </w:pPr>
            <w:hyperlink r:id="rId47" w:anchor="35nkun2" w:history="1">
              <w:r w:rsidRPr="00A20063">
                <w:rPr>
                  <w:rStyle w:val="Hyperlink"/>
                  <w:color w:val="0000FF"/>
                  <w:szCs w:val="22"/>
                </w:rPr>
                <w:t>15/10/2016</w:t>
              </w:r>
            </w:hyperlink>
          </w:p>
        </w:tc>
        <w:tc>
          <w:tcPr>
            <w:tcW w:w="7745" w:type="dxa"/>
          </w:tcPr>
          <w:p w14:paraId="68608D60" w14:textId="77777777" w:rsidR="00870E01" w:rsidRPr="00A20063" w:rsidRDefault="00870E01" w:rsidP="00453852">
            <w:pPr>
              <w:pStyle w:val="ListParagraph"/>
              <w:numPr>
                <w:ilvl w:val="0"/>
                <w:numId w:val="7"/>
              </w:numPr>
              <w:rPr>
                <w:b/>
                <w:bCs/>
                <w:szCs w:val="22"/>
                <w:u w:val="single"/>
              </w:rPr>
            </w:pPr>
            <w:r w:rsidRPr="00A20063">
              <w:rPr>
                <w:b/>
                <w:bCs/>
                <w:color w:val="0000FF"/>
                <w:szCs w:val="22"/>
                <w:u w:val="single"/>
              </w:rPr>
              <w:t>On Met police Bail Conditions to stay at my mother’s house</w:t>
            </w:r>
          </w:p>
          <w:p w14:paraId="0E72D69B" w14:textId="77777777" w:rsidR="00870E01" w:rsidRPr="00A20063" w:rsidRDefault="00870E01" w:rsidP="00A20063">
            <w:pPr>
              <w:jc w:val="center"/>
              <w:rPr>
                <w:b/>
                <w:bCs/>
                <w:szCs w:val="22"/>
                <w:u w:val="single"/>
              </w:rPr>
            </w:pPr>
          </w:p>
        </w:tc>
      </w:tr>
      <w:tr w:rsidR="00870E01" w:rsidRPr="00A20063" w14:paraId="4AB988B8" w14:textId="77777777" w:rsidTr="005336F2">
        <w:trPr>
          <w:trHeight w:val="252"/>
        </w:trPr>
        <w:tc>
          <w:tcPr>
            <w:tcW w:w="1271" w:type="dxa"/>
          </w:tcPr>
          <w:p w14:paraId="19C70A94" w14:textId="0EA2B562" w:rsidR="00870E01" w:rsidRPr="00A20063" w:rsidRDefault="00870E01" w:rsidP="00A20063">
            <w:pPr>
              <w:jc w:val="center"/>
              <w:rPr>
                <w:b/>
                <w:bCs/>
                <w:color w:val="0000FF"/>
                <w:szCs w:val="22"/>
                <w:u w:val="single"/>
              </w:rPr>
            </w:pPr>
            <w:hyperlink r:id="rId48" w:anchor="1ksv4uv" w:history="1">
              <w:r w:rsidRPr="00A20063">
                <w:rPr>
                  <w:rStyle w:val="Hyperlink"/>
                  <w:color w:val="0000FF"/>
                  <w:szCs w:val="22"/>
                </w:rPr>
                <w:t>16/10/2016</w:t>
              </w:r>
            </w:hyperlink>
          </w:p>
        </w:tc>
        <w:tc>
          <w:tcPr>
            <w:tcW w:w="7745" w:type="dxa"/>
          </w:tcPr>
          <w:p w14:paraId="5B1C879F" w14:textId="77777777" w:rsidR="00870E01" w:rsidRPr="00A20063" w:rsidRDefault="00870E01" w:rsidP="00453852">
            <w:pPr>
              <w:pStyle w:val="ListParagraph"/>
              <w:numPr>
                <w:ilvl w:val="0"/>
                <w:numId w:val="7"/>
              </w:numPr>
              <w:rPr>
                <w:b/>
                <w:bCs/>
                <w:szCs w:val="22"/>
                <w:u w:val="single"/>
              </w:rPr>
            </w:pPr>
            <w:r w:rsidRPr="00A20063">
              <w:rPr>
                <w:b/>
                <w:bCs/>
                <w:color w:val="0000FF"/>
                <w:szCs w:val="22"/>
                <w:u w:val="single"/>
              </w:rPr>
              <w:t>On Met police Bail Conditions to stay at my mother’s house</w:t>
            </w:r>
          </w:p>
          <w:p w14:paraId="03ED8951" w14:textId="77777777" w:rsidR="00870E01" w:rsidRPr="00A20063" w:rsidRDefault="00870E01" w:rsidP="00A20063">
            <w:pPr>
              <w:jc w:val="center"/>
              <w:rPr>
                <w:b/>
                <w:bCs/>
                <w:szCs w:val="22"/>
                <w:u w:val="single"/>
              </w:rPr>
            </w:pPr>
          </w:p>
        </w:tc>
      </w:tr>
      <w:tr w:rsidR="00870E01" w:rsidRPr="00A20063" w14:paraId="54AE8B34" w14:textId="77777777" w:rsidTr="005336F2">
        <w:trPr>
          <w:trHeight w:val="252"/>
        </w:trPr>
        <w:tc>
          <w:tcPr>
            <w:tcW w:w="1271" w:type="dxa"/>
          </w:tcPr>
          <w:p w14:paraId="4ABEDFB2" w14:textId="2F96E819" w:rsidR="00870E01" w:rsidRPr="00A20063" w:rsidRDefault="00870E01" w:rsidP="00A20063">
            <w:pPr>
              <w:jc w:val="center"/>
              <w:rPr>
                <w:b/>
                <w:bCs/>
                <w:color w:val="0000FF"/>
                <w:szCs w:val="22"/>
                <w:u w:val="single"/>
              </w:rPr>
            </w:pPr>
            <w:hyperlink r:id="rId49" w:anchor="44sinio" w:history="1">
              <w:r w:rsidRPr="00A20063">
                <w:rPr>
                  <w:rStyle w:val="Hyperlink"/>
                  <w:color w:val="0000FF"/>
                  <w:szCs w:val="22"/>
                </w:rPr>
                <w:t>17/10/2016</w:t>
              </w:r>
            </w:hyperlink>
          </w:p>
        </w:tc>
        <w:tc>
          <w:tcPr>
            <w:tcW w:w="7745" w:type="dxa"/>
          </w:tcPr>
          <w:p w14:paraId="0DA4605E" w14:textId="77777777" w:rsidR="00870E01" w:rsidRPr="00A20063" w:rsidRDefault="00870E01" w:rsidP="00453852">
            <w:pPr>
              <w:pStyle w:val="ListParagraph"/>
              <w:numPr>
                <w:ilvl w:val="0"/>
                <w:numId w:val="7"/>
              </w:numPr>
              <w:rPr>
                <w:b/>
                <w:bCs/>
                <w:szCs w:val="22"/>
                <w:u w:val="single"/>
              </w:rPr>
            </w:pPr>
            <w:r w:rsidRPr="00A20063">
              <w:rPr>
                <w:b/>
                <w:bCs/>
                <w:color w:val="0000FF"/>
                <w:szCs w:val="22"/>
                <w:u w:val="single"/>
              </w:rPr>
              <w:t>On Met police Bail Conditions to stay at my mother’s house</w:t>
            </w:r>
          </w:p>
          <w:p w14:paraId="2E01CA10" w14:textId="77777777" w:rsidR="00870E01" w:rsidRPr="00A20063" w:rsidRDefault="00870E01" w:rsidP="00A20063">
            <w:pPr>
              <w:rPr>
                <w:rFonts w:eastAsiaTheme="minorHAnsi"/>
                <w:color w:val="auto"/>
                <w:szCs w:val="22"/>
                <w:lang w:eastAsia="en-US"/>
              </w:rPr>
            </w:pPr>
          </w:p>
          <w:p w14:paraId="5D3A835A" w14:textId="3C5AF06D" w:rsidR="00870E01" w:rsidRPr="00A20063" w:rsidRDefault="00870E01" w:rsidP="00453852">
            <w:pPr>
              <w:pStyle w:val="ListParagraph"/>
              <w:numPr>
                <w:ilvl w:val="0"/>
                <w:numId w:val="3"/>
              </w:numPr>
              <w:rPr>
                <w:rFonts w:eastAsiaTheme="minorHAnsi"/>
                <w:color w:val="auto"/>
                <w:szCs w:val="22"/>
                <w:lang w:eastAsia="en-US"/>
              </w:rPr>
            </w:pPr>
            <w:r w:rsidRPr="00A20063">
              <w:rPr>
                <w:rFonts w:eastAsiaTheme="minorHAnsi"/>
                <w:b/>
                <w:bCs/>
                <w:color w:val="auto"/>
                <w:szCs w:val="22"/>
                <w:lang w:eastAsia="en-US"/>
              </w:rPr>
              <w:t xml:space="preserve">Mathiyalagan’s: </w:t>
            </w:r>
            <w:r w:rsidRPr="00A20063">
              <w:rPr>
                <w:rFonts w:eastAsiaTheme="minorHAnsi"/>
                <w:b/>
                <w:bCs/>
                <w:color w:val="0000FF"/>
                <w:szCs w:val="22"/>
                <w:lang w:eastAsia="en-US"/>
              </w:rPr>
              <w:t>17/10/2016</w:t>
            </w:r>
            <w:r w:rsidRPr="00A20063">
              <w:rPr>
                <w:rFonts w:eastAsiaTheme="minorHAnsi"/>
                <w:color w:val="auto"/>
                <w:szCs w:val="22"/>
                <w:lang w:eastAsia="en-US"/>
              </w:rPr>
              <w:t xml:space="preserve"> First letter got used to make the </w:t>
            </w:r>
            <w:r w:rsidRPr="00A20063">
              <w:rPr>
                <w:rFonts w:eastAsiaTheme="minorHAnsi"/>
                <w:b/>
                <w:bCs/>
                <w:color w:val="0000FF"/>
                <w:szCs w:val="22"/>
                <w:lang w:eastAsia="en-US"/>
              </w:rPr>
              <w:t xml:space="preserve">05/08/2016 </w:t>
            </w:r>
            <w:r w:rsidRPr="00A20063">
              <w:rPr>
                <w:rFonts w:eastAsiaTheme="minorHAnsi"/>
                <w:color w:val="auto"/>
                <w:szCs w:val="22"/>
                <w:lang w:eastAsia="en-US"/>
              </w:rPr>
              <w:t xml:space="preserve">and </w:t>
            </w:r>
            <w:r w:rsidRPr="00A20063">
              <w:rPr>
                <w:rFonts w:eastAsiaTheme="minorHAnsi"/>
                <w:b/>
                <w:bCs/>
                <w:color w:val="0000FF"/>
                <w:szCs w:val="22"/>
                <w:lang w:eastAsia="en-US"/>
              </w:rPr>
              <w:t>06/08/2016</w:t>
            </w:r>
            <w:r w:rsidRPr="00A20063">
              <w:rPr>
                <w:rFonts w:eastAsiaTheme="minorHAnsi"/>
                <w:color w:val="auto"/>
                <w:szCs w:val="22"/>
                <w:lang w:eastAsia="en-US"/>
              </w:rPr>
              <w:t xml:space="preserve"> + backdate NHS computer system on the </w:t>
            </w:r>
            <w:r w:rsidRPr="00A20063">
              <w:rPr>
                <w:rFonts w:eastAsiaTheme="minorHAnsi"/>
                <w:b/>
                <w:bCs/>
                <w:color w:val="0000FF"/>
                <w:szCs w:val="22"/>
                <w:lang w:eastAsia="en-US"/>
              </w:rPr>
              <w:t xml:space="preserve">06/08/2016 </w:t>
            </w:r>
            <w:r w:rsidRPr="00A20063">
              <w:rPr>
                <w:rFonts w:eastAsiaTheme="minorHAnsi"/>
                <w:color w:val="auto"/>
                <w:szCs w:val="22"/>
                <w:lang w:eastAsia="en-US"/>
              </w:rPr>
              <w:t>to create a first-hand instant warning letter.</w:t>
            </w:r>
          </w:p>
          <w:p w14:paraId="28CDEA8A" w14:textId="77777777" w:rsidR="00870E01" w:rsidRPr="00A20063" w:rsidRDefault="00870E01" w:rsidP="00A20063">
            <w:pPr>
              <w:rPr>
                <w:b/>
                <w:color w:val="auto"/>
                <w:szCs w:val="22"/>
                <w:u w:val="single"/>
              </w:rPr>
            </w:pPr>
          </w:p>
          <w:p w14:paraId="7EAB779C" w14:textId="77777777" w:rsidR="00870E01" w:rsidRPr="00A20063" w:rsidRDefault="00870E01" w:rsidP="00A20063">
            <w:pPr>
              <w:rPr>
                <w:b/>
                <w:color w:val="auto"/>
                <w:szCs w:val="22"/>
                <w:u w:val="single"/>
              </w:rPr>
            </w:pPr>
          </w:p>
          <w:p w14:paraId="1318A6D1" w14:textId="77777777" w:rsidR="00870E01" w:rsidRPr="00A20063" w:rsidRDefault="00870E01" w:rsidP="00453852">
            <w:pPr>
              <w:pStyle w:val="ListParagraph"/>
              <w:numPr>
                <w:ilvl w:val="0"/>
                <w:numId w:val="10"/>
              </w:numPr>
              <w:rPr>
                <w:b/>
                <w:color w:val="auto"/>
                <w:szCs w:val="22"/>
                <w:u w:val="single"/>
              </w:rPr>
            </w:pPr>
            <w:r w:rsidRPr="00A20063">
              <w:rPr>
                <w:b/>
                <w:color w:val="auto"/>
                <w:szCs w:val="22"/>
                <w:u w:val="single"/>
              </w:rPr>
              <w:t>The 1st Injunction Order / Lemmy / pub Book Issue: 1!</w:t>
            </w:r>
          </w:p>
          <w:p w14:paraId="33C45F3E" w14:textId="77777777" w:rsidR="00870E01" w:rsidRPr="00A20063" w:rsidRDefault="00870E01" w:rsidP="00A20063">
            <w:pPr>
              <w:ind w:left="360"/>
              <w:rPr>
                <w:color w:val="auto"/>
                <w:szCs w:val="22"/>
              </w:rPr>
            </w:pPr>
            <w:r w:rsidRPr="00A20063">
              <w:rPr>
                <w:color w:val="auto"/>
                <w:szCs w:val="22"/>
              </w:rPr>
              <w:t xml:space="preserve">Markandu Council History / </w:t>
            </w:r>
          </w:p>
          <w:p w14:paraId="0F8693A9" w14:textId="77777777" w:rsidR="00870E01" w:rsidRPr="00A20063" w:rsidRDefault="00870E01" w:rsidP="00A20063">
            <w:pPr>
              <w:ind w:left="360"/>
              <w:rPr>
                <w:b/>
                <w:color w:val="auto"/>
                <w:szCs w:val="22"/>
              </w:rPr>
            </w:pPr>
            <w:r w:rsidRPr="00A20063">
              <w:rPr>
                <w:b/>
                <w:color w:val="auto"/>
                <w:szCs w:val="22"/>
              </w:rPr>
              <w:t>Information Gained from the</w:t>
            </w:r>
            <w:r w:rsidRPr="00A20063">
              <w:rPr>
                <w:color w:val="auto"/>
                <w:szCs w:val="22"/>
              </w:rPr>
              <w:t xml:space="preserve"> </w:t>
            </w:r>
            <w:r w:rsidRPr="00A20063">
              <w:rPr>
                <w:b/>
                <w:color w:val="auto"/>
                <w:szCs w:val="22"/>
              </w:rPr>
              <w:t xml:space="preserve">First Interview Statement </w:t>
            </w:r>
            <w:r w:rsidRPr="00A20063">
              <w:rPr>
                <w:color w:val="0000FF"/>
                <w:szCs w:val="22"/>
              </w:rPr>
              <w:t xml:space="preserve">/ The day he made up story for me being a drug addict </w:t>
            </w:r>
            <w:r w:rsidRPr="00A20063">
              <w:rPr>
                <w:color w:val="auto"/>
                <w:szCs w:val="22"/>
              </w:rPr>
              <w:t xml:space="preserve">/ reported </w:t>
            </w:r>
            <w:r w:rsidRPr="00A20063">
              <w:rPr>
                <w:color w:val="0000FF"/>
                <w:szCs w:val="22"/>
              </w:rPr>
              <w:t xml:space="preserve">17/10/2016 </w:t>
            </w:r>
            <w:r w:rsidRPr="00A20063">
              <w:rPr>
                <w:color w:val="auto"/>
                <w:szCs w:val="22"/>
              </w:rPr>
              <w:t xml:space="preserve">/ </w:t>
            </w:r>
            <w:r w:rsidRPr="00A20063">
              <w:rPr>
                <w:b/>
                <w:color w:val="auto"/>
                <w:szCs w:val="22"/>
              </w:rPr>
              <w:t>Address of 117</w:t>
            </w:r>
          </w:p>
          <w:p w14:paraId="38DB6E78" w14:textId="77777777" w:rsidR="00870E01" w:rsidRPr="00A20063" w:rsidRDefault="00870E01" w:rsidP="00A20063">
            <w:pPr>
              <w:ind w:left="360"/>
              <w:rPr>
                <w:color w:val="auto"/>
                <w:szCs w:val="22"/>
              </w:rPr>
            </w:pPr>
            <w:r w:rsidRPr="00A20063">
              <w:rPr>
                <w:b/>
                <w:color w:val="auto"/>
                <w:szCs w:val="22"/>
              </w:rPr>
              <w:lastRenderedPageBreak/>
              <w:t xml:space="preserve">/ Page Numbers: </w:t>
            </w:r>
            <w:r w:rsidRPr="00A20063">
              <w:rPr>
                <w:color w:val="auto"/>
                <w:szCs w:val="22"/>
              </w:rPr>
              <w:t xml:space="preserve"> 40,41,42,43,44,45</w:t>
            </w:r>
          </w:p>
          <w:p w14:paraId="5529D4A6" w14:textId="77777777" w:rsidR="00870E01" w:rsidRPr="00A20063" w:rsidRDefault="00870E01" w:rsidP="00A20063">
            <w:pPr>
              <w:ind w:left="360"/>
              <w:rPr>
                <w:b/>
                <w:bCs/>
                <w:color w:val="4472C4" w:themeColor="accent1"/>
                <w:szCs w:val="22"/>
                <w:u w:val="single"/>
              </w:rPr>
            </w:pPr>
            <w:r w:rsidRPr="00A20063">
              <w:rPr>
                <w:b/>
                <w:bCs/>
                <w:color w:val="4472C4" w:themeColor="accent1"/>
                <w:szCs w:val="22"/>
                <w:u w:val="single"/>
              </w:rPr>
              <w:t>43</w:t>
            </w:r>
          </w:p>
          <w:p w14:paraId="40CFC317" w14:textId="77777777" w:rsidR="00870E01" w:rsidRPr="00A20063" w:rsidRDefault="00870E01" w:rsidP="00A20063">
            <w:pPr>
              <w:ind w:left="360"/>
              <w:rPr>
                <w:color w:val="auto"/>
                <w:szCs w:val="22"/>
              </w:rPr>
            </w:pPr>
            <w:r w:rsidRPr="00A20063">
              <w:rPr>
                <w:color w:val="auto"/>
                <w:szCs w:val="22"/>
              </w:rPr>
              <w:t>06/</w:t>
            </w:r>
            <w:r w:rsidRPr="00A20063">
              <w:rPr>
                <w:color w:val="0000FF"/>
                <w:szCs w:val="22"/>
              </w:rPr>
              <w:t>03-2</w:t>
            </w:r>
            <w:r w:rsidRPr="00A20063">
              <w:rPr>
                <w:color w:val="auto"/>
                <w:szCs w:val="22"/>
              </w:rPr>
              <w:t>/</w:t>
            </w:r>
            <w:r w:rsidRPr="00A20063">
              <w:rPr>
                <w:b/>
                <w:bCs/>
                <w:color w:val="auto"/>
                <w:szCs w:val="22"/>
              </w:rPr>
              <w:t>2017</w:t>
            </w:r>
            <w:r w:rsidRPr="00A20063">
              <w:rPr>
                <w:color w:val="auto"/>
                <w:szCs w:val="22"/>
              </w:rPr>
              <w:t>: 08/</w:t>
            </w:r>
            <w:r w:rsidRPr="00A20063">
              <w:rPr>
                <w:color w:val="0000FF"/>
                <w:szCs w:val="22"/>
              </w:rPr>
              <w:t>02/</w:t>
            </w:r>
            <w:r w:rsidRPr="00A20063">
              <w:rPr>
                <w:b/>
                <w:bCs/>
                <w:color w:val="auto"/>
                <w:szCs w:val="22"/>
              </w:rPr>
              <w:t>2017</w:t>
            </w:r>
            <w:r w:rsidRPr="00A20063">
              <w:rPr>
                <w:color w:val="auto"/>
                <w:szCs w:val="22"/>
              </w:rPr>
              <w:t>:</w:t>
            </w:r>
          </w:p>
          <w:p w14:paraId="7D7C1A93" w14:textId="77777777" w:rsidR="00870E01" w:rsidRPr="00A20063" w:rsidRDefault="00870E01" w:rsidP="00A20063">
            <w:pPr>
              <w:ind w:left="360"/>
              <w:rPr>
                <w:color w:val="auto"/>
                <w:szCs w:val="22"/>
              </w:rPr>
            </w:pPr>
            <w:r w:rsidRPr="00A20063">
              <w:rPr>
                <w:color w:val="auto"/>
                <w:szCs w:val="22"/>
              </w:rPr>
              <w:t>I visited Mr Mathiyalagan at 117 Burncroft Avenue today to look at the flooring following email from Mrs Cordell concerning noise as a result of wood flooring in the flat.</w:t>
            </w:r>
          </w:p>
          <w:p w14:paraId="2D1330FA" w14:textId="77777777" w:rsidR="00870E01" w:rsidRPr="00A20063" w:rsidRDefault="00870E01" w:rsidP="00A20063">
            <w:pPr>
              <w:jc w:val="center"/>
              <w:rPr>
                <w:b/>
                <w:bCs/>
                <w:color w:val="FF0000"/>
                <w:szCs w:val="22"/>
                <w:u w:val="single"/>
              </w:rPr>
            </w:pPr>
            <w:r w:rsidRPr="00A20063">
              <w:rPr>
                <w:b/>
                <w:bCs/>
                <w:color w:val="FF0000"/>
                <w:szCs w:val="22"/>
                <w:u w:val="single"/>
              </w:rPr>
              <w:t xml:space="preserve">This is a lie </w:t>
            </w:r>
          </w:p>
          <w:p w14:paraId="17989C3D" w14:textId="77777777" w:rsidR="00870E01" w:rsidRPr="00A20063" w:rsidRDefault="00870E01" w:rsidP="00A20063">
            <w:pPr>
              <w:jc w:val="center"/>
              <w:rPr>
                <w:b/>
                <w:bCs/>
                <w:szCs w:val="22"/>
                <w:u w:val="single"/>
              </w:rPr>
            </w:pPr>
          </w:p>
        </w:tc>
      </w:tr>
      <w:tr w:rsidR="00870E01" w:rsidRPr="00A20063" w14:paraId="44E1CA43" w14:textId="77777777" w:rsidTr="005336F2">
        <w:trPr>
          <w:trHeight w:val="252"/>
        </w:trPr>
        <w:tc>
          <w:tcPr>
            <w:tcW w:w="1271" w:type="dxa"/>
          </w:tcPr>
          <w:p w14:paraId="471F28D3" w14:textId="45BC6D35" w:rsidR="00870E01" w:rsidRPr="00A20063" w:rsidRDefault="00870E01" w:rsidP="00A20063">
            <w:pPr>
              <w:jc w:val="center"/>
              <w:rPr>
                <w:b/>
                <w:bCs/>
                <w:color w:val="0000FF"/>
                <w:szCs w:val="22"/>
                <w:u w:val="single"/>
              </w:rPr>
            </w:pPr>
            <w:hyperlink r:id="rId50" w:anchor="z337ya" w:history="1">
              <w:r w:rsidRPr="00A20063">
                <w:rPr>
                  <w:rStyle w:val="Hyperlink"/>
                  <w:color w:val="0000FF"/>
                  <w:szCs w:val="22"/>
                </w:rPr>
                <w:t>18/10/2016</w:t>
              </w:r>
            </w:hyperlink>
          </w:p>
        </w:tc>
        <w:tc>
          <w:tcPr>
            <w:tcW w:w="7745" w:type="dxa"/>
          </w:tcPr>
          <w:p w14:paraId="733255A1" w14:textId="77777777" w:rsidR="00870E01" w:rsidRPr="00A20063" w:rsidRDefault="00870E01" w:rsidP="00453852">
            <w:pPr>
              <w:pStyle w:val="ListParagraph"/>
              <w:numPr>
                <w:ilvl w:val="0"/>
                <w:numId w:val="7"/>
              </w:numPr>
              <w:rPr>
                <w:b/>
                <w:bCs/>
                <w:szCs w:val="22"/>
                <w:u w:val="single"/>
              </w:rPr>
            </w:pPr>
            <w:r w:rsidRPr="00A20063">
              <w:rPr>
                <w:b/>
                <w:bCs/>
                <w:color w:val="0000FF"/>
                <w:szCs w:val="22"/>
                <w:u w:val="single"/>
              </w:rPr>
              <w:t>On Met police Bail Conditions to stay at my mother’s house</w:t>
            </w:r>
          </w:p>
          <w:p w14:paraId="116E05D0" w14:textId="77777777" w:rsidR="00870E01" w:rsidRPr="00A20063" w:rsidRDefault="00870E01" w:rsidP="00A20063">
            <w:pPr>
              <w:jc w:val="center"/>
              <w:rPr>
                <w:b/>
                <w:bCs/>
                <w:szCs w:val="22"/>
                <w:u w:val="single"/>
              </w:rPr>
            </w:pPr>
          </w:p>
        </w:tc>
      </w:tr>
      <w:tr w:rsidR="00870E01" w:rsidRPr="00A20063" w14:paraId="12B122C4" w14:textId="77777777" w:rsidTr="005336F2">
        <w:trPr>
          <w:trHeight w:val="252"/>
        </w:trPr>
        <w:tc>
          <w:tcPr>
            <w:tcW w:w="1271" w:type="dxa"/>
          </w:tcPr>
          <w:p w14:paraId="2519540B" w14:textId="391953A8" w:rsidR="00870E01" w:rsidRPr="00A20063" w:rsidRDefault="00870E01" w:rsidP="00A20063">
            <w:pPr>
              <w:jc w:val="center"/>
              <w:rPr>
                <w:b/>
                <w:bCs/>
                <w:color w:val="0000FF"/>
                <w:szCs w:val="22"/>
                <w:u w:val="single"/>
              </w:rPr>
            </w:pPr>
            <w:hyperlink r:id="rId51" w:anchor="3j2qqm3" w:history="1">
              <w:r w:rsidRPr="00A20063">
                <w:rPr>
                  <w:rStyle w:val="Hyperlink"/>
                  <w:color w:val="0000FF"/>
                  <w:szCs w:val="22"/>
                </w:rPr>
                <w:t>19/10/2016</w:t>
              </w:r>
            </w:hyperlink>
          </w:p>
        </w:tc>
        <w:tc>
          <w:tcPr>
            <w:tcW w:w="7745" w:type="dxa"/>
          </w:tcPr>
          <w:p w14:paraId="6D0C0523" w14:textId="77777777" w:rsidR="00870E01" w:rsidRPr="00A20063" w:rsidRDefault="00870E01" w:rsidP="00453852">
            <w:pPr>
              <w:pStyle w:val="ListParagraph"/>
              <w:numPr>
                <w:ilvl w:val="0"/>
                <w:numId w:val="7"/>
              </w:numPr>
              <w:rPr>
                <w:b/>
                <w:bCs/>
                <w:szCs w:val="22"/>
                <w:u w:val="single"/>
              </w:rPr>
            </w:pPr>
            <w:r w:rsidRPr="00A20063">
              <w:rPr>
                <w:b/>
                <w:bCs/>
                <w:color w:val="0000FF"/>
                <w:szCs w:val="22"/>
                <w:u w:val="single"/>
              </w:rPr>
              <w:t>On Met police Bail Conditions to stay at my mother’s house</w:t>
            </w:r>
          </w:p>
          <w:p w14:paraId="57B9EC75" w14:textId="77777777" w:rsidR="00870E01" w:rsidRPr="00A20063" w:rsidRDefault="00870E01" w:rsidP="00A20063">
            <w:pPr>
              <w:jc w:val="center"/>
              <w:rPr>
                <w:b/>
                <w:bCs/>
                <w:szCs w:val="22"/>
                <w:u w:val="single"/>
              </w:rPr>
            </w:pPr>
          </w:p>
        </w:tc>
      </w:tr>
      <w:tr w:rsidR="00870E01" w:rsidRPr="00A20063" w14:paraId="78760F47" w14:textId="77777777" w:rsidTr="005336F2">
        <w:trPr>
          <w:trHeight w:val="252"/>
        </w:trPr>
        <w:tc>
          <w:tcPr>
            <w:tcW w:w="1271" w:type="dxa"/>
          </w:tcPr>
          <w:p w14:paraId="308F8003" w14:textId="1175F0E7" w:rsidR="00870E01" w:rsidRPr="00A20063" w:rsidRDefault="00870E01" w:rsidP="00A20063">
            <w:pPr>
              <w:jc w:val="center"/>
              <w:rPr>
                <w:b/>
                <w:bCs/>
                <w:color w:val="0000FF"/>
                <w:szCs w:val="22"/>
                <w:u w:val="single"/>
              </w:rPr>
            </w:pPr>
            <w:hyperlink r:id="rId52" w:anchor="1y810tw" w:history="1">
              <w:r w:rsidRPr="00A20063">
                <w:rPr>
                  <w:rStyle w:val="Hyperlink"/>
                  <w:color w:val="0000FF"/>
                  <w:szCs w:val="22"/>
                </w:rPr>
                <w:t>20/10/2016</w:t>
              </w:r>
            </w:hyperlink>
          </w:p>
        </w:tc>
        <w:tc>
          <w:tcPr>
            <w:tcW w:w="7745" w:type="dxa"/>
          </w:tcPr>
          <w:p w14:paraId="3D9CD115" w14:textId="77777777" w:rsidR="00870E01" w:rsidRPr="00A20063" w:rsidRDefault="00870E01" w:rsidP="00453852">
            <w:pPr>
              <w:pStyle w:val="ListParagraph"/>
              <w:numPr>
                <w:ilvl w:val="0"/>
                <w:numId w:val="7"/>
              </w:numPr>
              <w:rPr>
                <w:b/>
                <w:bCs/>
                <w:szCs w:val="22"/>
                <w:u w:val="single"/>
              </w:rPr>
            </w:pPr>
            <w:r w:rsidRPr="00A20063">
              <w:rPr>
                <w:b/>
                <w:bCs/>
                <w:color w:val="0000FF"/>
                <w:szCs w:val="22"/>
                <w:u w:val="single"/>
              </w:rPr>
              <w:t>On Met police Bail Conditions to stay at my mother’s house</w:t>
            </w:r>
          </w:p>
          <w:p w14:paraId="4DA7E8DA" w14:textId="77777777" w:rsidR="00870E01" w:rsidRPr="00A20063" w:rsidRDefault="00870E01" w:rsidP="00A20063">
            <w:pPr>
              <w:rPr>
                <w:rFonts w:eastAsiaTheme="minorHAnsi"/>
                <w:b/>
                <w:bCs/>
                <w:szCs w:val="22"/>
                <w:u w:val="single"/>
              </w:rPr>
            </w:pPr>
          </w:p>
          <w:p w14:paraId="4D34D76A" w14:textId="58B25D08" w:rsidR="00870E01" w:rsidRPr="00A20063" w:rsidRDefault="00870E01" w:rsidP="00A20063">
            <w:pPr>
              <w:rPr>
                <w:rFonts w:eastAsiaTheme="minorHAnsi"/>
                <w:b/>
                <w:bCs/>
                <w:szCs w:val="22"/>
                <w:u w:val="single"/>
              </w:rPr>
            </w:pPr>
            <w:r w:rsidRPr="00A20063">
              <w:rPr>
                <w:rFonts w:eastAsiaTheme="minorHAnsi"/>
                <w:b/>
                <w:bCs/>
                <w:szCs w:val="22"/>
                <w:u w:val="single"/>
              </w:rPr>
              <w:t>The 1st Injunction Order / Lemmy / pub Book Issue: 1!</w:t>
            </w:r>
          </w:p>
          <w:p w14:paraId="7F38EEF2" w14:textId="77777777" w:rsidR="00870E01" w:rsidRPr="00A20063" w:rsidRDefault="00870E01" w:rsidP="00A20063">
            <w:pPr>
              <w:rPr>
                <w:rFonts w:eastAsiaTheme="minorHAnsi"/>
                <w:b/>
                <w:color w:val="auto"/>
                <w:szCs w:val="22"/>
                <w:lang w:val="en-US" w:eastAsia="en-US"/>
              </w:rPr>
            </w:pPr>
            <w:r w:rsidRPr="00A20063">
              <w:rPr>
                <w:rFonts w:eastAsiaTheme="minorHAnsi"/>
                <w:b/>
                <w:color w:val="auto"/>
                <w:szCs w:val="22"/>
                <w:lang w:val="en-US" w:eastAsia="en-US"/>
              </w:rPr>
              <w:t>B:</w:t>
            </w:r>
            <w:r w:rsidRPr="00A20063">
              <w:rPr>
                <w:rFonts w:eastAsiaTheme="minorHAnsi"/>
                <w:color w:val="auto"/>
                <w:szCs w:val="22"/>
                <w:lang w:val="en-US" w:eastAsia="en-US"/>
              </w:rPr>
              <w:t xml:space="preserve"> Markandu Council History / Tel/Updated Complaint / </w:t>
            </w:r>
            <w:r w:rsidRPr="00A20063">
              <w:rPr>
                <w:rFonts w:eastAsiaTheme="minorHAnsi"/>
                <w:b/>
                <w:color w:val="auto"/>
                <w:szCs w:val="22"/>
                <w:lang w:val="en-US" w:eastAsia="en-US"/>
              </w:rPr>
              <w:t>Address of 117 /</w:t>
            </w:r>
          </w:p>
          <w:p w14:paraId="4633BA44" w14:textId="77777777" w:rsidR="00870E01" w:rsidRPr="00A20063" w:rsidRDefault="00870E01" w:rsidP="00A20063">
            <w:pPr>
              <w:rPr>
                <w:rFonts w:eastAsiaTheme="minorHAnsi"/>
                <w:color w:val="auto"/>
                <w:szCs w:val="22"/>
                <w:lang w:val="en-US" w:eastAsia="en-US"/>
              </w:rPr>
            </w:pPr>
            <w:r w:rsidRPr="00A20063">
              <w:rPr>
                <w:rFonts w:eastAsiaTheme="minorHAnsi"/>
                <w:b/>
                <w:color w:val="auto"/>
                <w:szCs w:val="22"/>
                <w:lang w:val="en-US" w:eastAsia="en-US"/>
              </w:rPr>
              <w:t xml:space="preserve">Page Numbers: </w:t>
            </w:r>
            <w:r w:rsidRPr="00A20063">
              <w:rPr>
                <w:rFonts w:eastAsiaTheme="minorHAnsi"/>
                <w:color w:val="auto"/>
                <w:szCs w:val="22"/>
                <w:lang w:val="en-US" w:eastAsia="en-US"/>
              </w:rPr>
              <w:t xml:space="preserve"> 40,41,42,43,44,45</w:t>
            </w:r>
          </w:p>
          <w:p w14:paraId="497DA263" w14:textId="77777777" w:rsidR="00870E01" w:rsidRPr="00A20063" w:rsidRDefault="00870E01" w:rsidP="00A20063">
            <w:pPr>
              <w:rPr>
                <w:rFonts w:eastAsiaTheme="minorHAnsi"/>
                <w:b/>
                <w:bCs/>
                <w:color w:val="auto"/>
                <w:szCs w:val="22"/>
                <w:u w:val="single"/>
                <w:lang w:eastAsia="en-US"/>
              </w:rPr>
            </w:pPr>
            <w:r w:rsidRPr="00A20063">
              <w:rPr>
                <w:rFonts w:eastAsiaTheme="minorHAnsi"/>
                <w:b/>
                <w:bCs/>
                <w:color w:val="auto"/>
                <w:szCs w:val="22"/>
                <w:u w:val="single"/>
                <w:lang w:eastAsia="en-US"/>
              </w:rPr>
              <w:t>41</w:t>
            </w:r>
          </w:p>
          <w:p w14:paraId="73CB8814" w14:textId="77777777" w:rsidR="00870E01" w:rsidRPr="00A20063" w:rsidRDefault="00870E01" w:rsidP="00A20063">
            <w:pPr>
              <w:tabs>
                <w:tab w:val="left" w:pos="2100"/>
              </w:tabs>
              <w:rPr>
                <w:rFonts w:eastAsiaTheme="minorHAnsi"/>
                <w:b/>
                <w:bCs/>
                <w:color w:val="auto"/>
                <w:szCs w:val="22"/>
              </w:rPr>
            </w:pPr>
            <w:r w:rsidRPr="00A20063">
              <w:rPr>
                <w:rFonts w:eastAsiaTheme="minorHAnsi"/>
                <w:b/>
                <w:bCs/>
                <w:color w:val="auto"/>
                <w:szCs w:val="22"/>
              </w:rPr>
              <w:t>B.</w:t>
            </w:r>
            <w:r w:rsidRPr="00A20063">
              <w:rPr>
                <w:rFonts w:eastAsiaTheme="minorHAnsi"/>
                <w:b/>
                <w:bCs/>
                <w:color w:val="auto"/>
                <w:szCs w:val="22"/>
              </w:rPr>
              <w:tab/>
            </w:r>
          </w:p>
          <w:p w14:paraId="6230587B" w14:textId="77777777" w:rsidR="00870E01" w:rsidRPr="00A20063" w:rsidRDefault="00870E01" w:rsidP="00A20063">
            <w:pPr>
              <w:rPr>
                <w:rFonts w:eastAsiaTheme="minorHAnsi"/>
                <w:b/>
                <w:bCs/>
                <w:color w:val="auto"/>
                <w:szCs w:val="22"/>
              </w:rPr>
            </w:pPr>
            <w:r w:rsidRPr="00A20063">
              <w:rPr>
                <w:rFonts w:eastAsiaTheme="minorHAnsi"/>
                <w:b/>
                <w:bCs/>
                <w:color w:val="auto"/>
                <w:szCs w:val="22"/>
              </w:rPr>
              <w:t>20/10/2016:</w:t>
            </w:r>
          </w:p>
          <w:p w14:paraId="73BF5234" w14:textId="77777777" w:rsidR="00870E01" w:rsidRPr="00A20063" w:rsidRDefault="00870E01" w:rsidP="00A20063">
            <w:pPr>
              <w:rPr>
                <w:rFonts w:eastAsiaTheme="minorHAnsi"/>
                <w:color w:val="0000FF"/>
                <w:szCs w:val="22"/>
              </w:rPr>
            </w:pPr>
            <w:r w:rsidRPr="00A20063">
              <w:rPr>
                <w:rFonts w:eastAsiaTheme="minorHAnsi"/>
                <w:color w:val="0000FF"/>
                <w:szCs w:val="22"/>
              </w:rPr>
              <w:t>No prior reports received from Complainant / Tenants 117” - may have been reported to Waltham Forest District Council?</w:t>
            </w:r>
          </w:p>
          <w:p w14:paraId="0DC187D6" w14:textId="77777777" w:rsidR="00870E01" w:rsidRPr="00A20063" w:rsidRDefault="00870E01" w:rsidP="00A20063">
            <w:pPr>
              <w:rPr>
                <w:rFonts w:eastAsiaTheme="minorHAnsi"/>
                <w:color w:val="auto"/>
                <w:szCs w:val="22"/>
                <w:lang w:eastAsia="en-US"/>
              </w:rPr>
            </w:pPr>
            <w:r w:rsidRPr="00A20063">
              <w:rPr>
                <w:rFonts w:eastAsiaTheme="minorHAnsi"/>
                <w:color w:val="auto"/>
                <w:szCs w:val="22"/>
              </w:rPr>
              <w:t>Response sent to Members Enquiry - no prior reports received from Complainant - may have been reporting to Waltham Forest District Council? Contact information requested for complainant in order to investigate further. Contact number subsequently provided.</w:t>
            </w:r>
          </w:p>
          <w:p w14:paraId="5484C26E" w14:textId="4D53AE7A" w:rsidR="00870E01" w:rsidRPr="00A20063" w:rsidRDefault="00870E01" w:rsidP="00A20063">
            <w:pPr>
              <w:rPr>
                <w:rFonts w:eastAsiaTheme="minorHAnsi"/>
                <w:color w:val="auto"/>
                <w:szCs w:val="22"/>
                <w:lang w:eastAsia="en-US"/>
              </w:rPr>
            </w:pPr>
            <w:r w:rsidRPr="00A20063">
              <w:rPr>
                <w:rFonts w:eastAsiaTheme="minorHAnsi"/>
                <w:color w:val="auto"/>
                <w:szCs w:val="22"/>
                <w:lang w:eastAsia="en-US"/>
              </w:rPr>
              <w:t>--</w:t>
            </w:r>
          </w:p>
          <w:p w14:paraId="1E595637" w14:textId="77777777" w:rsidR="00DE6635" w:rsidRPr="00A20063" w:rsidRDefault="00DE6635" w:rsidP="00A20063">
            <w:pPr>
              <w:rPr>
                <w:rFonts w:eastAsiaTheme="minorHAnsi"/>
                <w:color w:val="auto"/>
                <w:szCs w:val="22"/>
                <w:lang w:eastAsia="en-US"/>
              </w:rPr>
            </w:pPr>
          </w:p>
          <w:p w14:paraId="0423DDD1" w14:textId="77777777" w:rsidR="00870E01" w:rsidRPr="00A20063" w:rsidRDefault="00870E01" w:rsidP="00A20063">
            <w:pPr>
              <w:rPr>
                <w:rFonts w:eastAsiaTheme="minorHAnsi"/>
                <w:b/>
                <w:bCs/>
                <w:color w:val="0000FF"/>
                <w:szCs w:val="22"/>
                <w:u w:val="single"/>
                <w:lang w:eastAsia="en-US"/>
              </w:rPr>
            </w:pPr>
            <w:r w:rsidRPr="00A20063">
              <w:rPr>
                <w:rFonts w:eastAsiaTheme="minorHAnsi"/>
                <w:b/>
                <w:bCs/>
                <w:color w:val="0000FF"/>
                <w:szCs w:val="22"/>
                <w:u w:val="single"/>
                <w:lang w:eastAsia="en-US"/>
              </w:rPr>
              <w:t>Si Note:</w:t>
            </w:r>
          </w:p>
          <w:p w14:paraId="6F0144F5" w14:textId="77777777" w:rsidR="00870E01" w:rsidRPr="00A20063" w:rsidRDefault="00870E01" w:rsidP="00A20063">
            <w:pPr>
              <w:rPr>
                <w:rFonts w:eastAsiaTheme="minorHAnsi"/>
                <w:b/>
                <w:bCs/>
                <w:color w:val="auto"/>
                <w:szCs w:val="22"/>
                <w:lang w:eastAsia="en-US"/>
              </w:rPr>
            </w:pPr>
            <w:bookmarkStart w:id="4" w:name="_Hlk68457755"/>
            <w:r w:rsidRPr="00A20063">
              <w:rPr>
                <w:rFonts w:eastAsiaTheme="minorHAnsi"/>
                <w:b/>
                <w:bCs/>
                <w:color w:val="auto"/>
                <w:szCs w:val="22"/>
                <w:lang w:eastAsia="en-US"/>
              </w:rPr>
              <w:t xml:space="preserve">Christine &amp; Carron Case dropped Info: </w:t>
            </w:r>
            <w:r w:rsidRPr="00A20063">
              <w:rPr>
                <w:rFonts w:eastAsiaTheme="minorHAnsi"/>
                <w:color w:val="auto"/>
                <w:szCs w:val="22"/>
                <w:lang w:eastAsia="en-US"/>
              </w:rPr>
              <w:t>16/11/2016 / 17/11/2016</w:t>
            </w:r>
            <w:bookmarkEnd w:id="4"/>
          </w:p>
          <w:p w14:paraId="1EBF6763" w14:textId="77777777" w:rsidR="00870E01" w:rsidRPr="00A20063" w:rsidRDefault="00870E01" w:rsidP="00A20063">
            <w:pPr>
              <w:rPr>
                <w:rFonts w:eastAsiaTheme="minorHAnsi"/>
                <w:color w:val="auto"/>
                <w:szCs w:val="22"/>
                <w:lang w:eastAsia="en-US"/>
              </w:rPr>
            </w:pPr>
            <w:r w:rsidRPr="00A20063">
              <w:rPr>
                <w:rFonts w:eastAsiaTheme="minorHAnsi"/>
                <w:b/>
                <w:bCs/>
                <w:color w:val="auto"/>
                <w:szCs w:val="22"/>
                <w:lang w:eastAsia="en-US"/>
              </w:rPr>
              <w:t xml:space="preserve">My Formal Complaint dated </w:t>
            </w:r>
            <w:r w:rsidRPr="00A20063">
              <w:rPr>
                <w:rFonts w:eastAsiaTheme="minorHAnsi"/>
                <w:color w:val="auto"/>
                <w:szCs w:val="22"/>
                <w:lang w:eastAsia="en-US"/>
              </w:rPr>
              <w:t xml:space="preserve">29/11/2016. – </w:t>
            </w:r>
          </w:p>
          <w:p w14:paraId="2FEE0886" w14:textId="77777777" w:rsidR="00870E01" w:rsidRPr="00A20063" w:rsidRDefault="00870E01" w:rsidP="00A20063">
            <w:pPr>
              <w:rPr>
                <w:rFonts w:eastAsiaTheme="minorHAnsi"/>
                <w:color w:val="auto"/>
                <w:szCs w:val="22"/>
                <w:lang w:eastAsia="en-US"/>
              </w:rPr>
            </w:pPr>
            <w:r w:rsidRPr="00A20063">
              <w:rPr>
                <w:rFonts w:eastAsiaTheme="minorHAnsi"/>
                <w:b/>
                <w:bCs/>
                <w:color w:val="auto"/>
                <w:szCs w:val="22"/>
                <w:lang w:eastAsia="en-US"/>
              </w:rPr>
              <w:t xml:space="preserve">My Formal Complaint dated </w:t>
            </w:r>
            <w:r w:rsidRPr="00A20063">
              <w:rPr>
                <w:rFonts w:eastAsiaTheme="minorHAnsi"/>
                <w:color w:val="auto"/>
                <w:szCs w:val="22"/>
                <w:lang w:eastAsia="en-US"/>
              </w:rPr>
              <w:t xml:space="preserve">24/08/2016. – </w:t>
            </w:r>
          </w:p>
          <w:p w14:paraId="59C9C210" w14:textId="77777777" w:rsidR="00870E01" w:rsidRPr="00A20063" w:rsidRDefault="00870E01" w:rsidP="00A20063">
            <w:pPr>
              <w:rPr>
                <w:rFonts w:eastAsiaTheme="minorHAnsi"/>
                <w:color w:val="auto"/>
                <w:szCs w:val="22"/>
                <w:lang w:eastAsia="en-US"/>
              </w:rPr>
            </w:pPr>
            <w:r w:rsidRPr="00A20063">
              <w:rPr>
                <w:rFonts w:eastAsiaTheme="minorHAnsi"/>
                <w:b/>
                <w:bCs/>
                <w:color w:val="auto"/>
                <w:szCs w:val="22"/>
                <w:lang w:eastAsia="en-US"/>
              </w:rPr>
              <w:t xml:space="preserve">My Formal Complaint dated </w:t>
            </w:r>
            <w:r w:rsidRPr="00A20063">
              <w:rPr>
                <w:rFonts w:eastAsiaTheme="minorHAnsi"/>
                <w:color w:val="auto"/>
                <w:szCs w:val="22"/>
                <w:lang w:eastAsia="en-US"/>
              </w:rPr>
              <w:t>24/11/2016.</w:t>
            </w:r>
          </w:p>
          <w:p w14:paraId="0C2EBF85" w14:textId="77777777" w:rsidR="00870E01" w:rsidRPr="00A20063" w:rsidRDefault="00870E01" w:rsidP="00A20063">
            <w:pPr>
              <w:jc w:val="center"/>
              <w:rPr>
                <w:b/>
                <w:bCs/>
                <w:szCs w:val="22"/>
                <w:u w:val="single"/>
              </w:rPr>
            </w:pPr>
          </w:p>
        </w:tc>
      </w:tr>
      <w:tr w:rsidR="00870E01" w:rsidRPr="00A20063" w14:paraId="294C87B2" w14:textId="77777777" w:rsidTr="005336F2">
        <w:trPr>
          <w:trHeight w:val="252"/>
        </w:trPr>
        <w:tc>
          <w:tcPr>
            <w:tcW w:w="1271" w:type="dxa"/>
          </w:tcPr>
          <w:p w14:paraId="64351F4F" w14:textId="592FF075" w:rsidR="00870E01" w:rsidRPr="00A20063" w:rsidRDefault="00870E01" w:rsidP="00A20063">
            <w:pPr>
              <w:jc w:val="center"/>
              <w:rPr>
                <w:b/>
                <w:bCs/>
                <w:color w:val="0000FF"/>
                <w:szCs w:val="22"/>
                <w:u w:val="single"/>
              </w:rPr>
            </w:pPr>
            <w:hyperlink r:id="rId53" w:anchor="4i7ojhp" w:history="1">
              <w:r w:rsidRPr="00A20063">
                <w:rPr>
                  <w:rStyle w:val="Hyperlink"/>
                  <w:color w:val="0000FF"/>
                  <w:szCs w:val="22"/>
                </w:rPr>
                <w:t>21/10/2016</w:t>
              </w:r>
            </w:hyperlink>
          </w:p>
        </w:tc>
        <w:tc>
          <w:tcPr>
            <w:tcW w:w="7745" w:type="dxa"/>
          </w:tcPr>
          <w:p w14:paraId="1BE15B95" w14:textId="77777777" w:rsidR="00870E01" w:rsidRPr="00A20063" w:rsidRDefault="00870E01" w:rsidP="00453852">
            <w:pPr>
              <w:pStyle w:val="ListParagraph"/>
              <w:numPr>
                <w:ilvl w:val="0"/>
                <w:numId w:val="7"/>
              </w:numPr>
              <w:rPr>
                <w:b/>
                <w:bCs/>
                <w:szCs w:val="22"/>
                <w:u w:val="single"/>
              </w:rPr>
            </w:pPr>
            <w:r w:rsidRPr="00A20063">
              <w:rPr>
                <w:b/>
                <w:bCs/>
                <w:color w:val="0000FF"/>
                <w:szCs w:val="22"/>
                <w:u w:val="single"/>
              </w:rPr>
              <w:t>On Met police Bail Conditions to stay at my mother’s house</w:t>
            </w:r>
          </w:p>
          <w:p w14:paraId="64FF181A" w14:textId="77777777" w:rsidR="00870E01" w:rsidRPr="00A20063" w:rsidRDefault="00870E01" w:rsidP="00A20063">
            <w:pPr>
              <w:jc w:val="center"/>
              <w:rPr>
                <w:b/>
                <w:bCs/>
                <w:szCs w:val="22"/>
                <w:u w:val="single"/>
              </w:rPr>
            </w:pPr>
          </w:p>
        </w:tc>
      </w:tr>
      <w:tr w:rsidR="00870E01" w:rsidRPr="00A20063" w14:paraId="7150346E" w14:textId="77777777" w:rsidTr="005336F2">
        <w:trPr>
          <w:trHeight w:val="268"/>
        </w:trPr>
        <w:tc>
          <w:tcPr>
            <w:tcW w:w="1271" w:type="dxa"/>
          </w:tcPr>
          <w:p w14:paraId="77FE80DE" w14:textId="73E1BBDC" w:rsidR="00870E01" w:rsidRPr="00A20063" w:rsidRDefault="00870E01" w:rsidP="00A20063">
            <w:pPr>
              <w:jc w:val="center"/>
              <w:rPr>
                <w:b/>
                <w:bCs/>
                <w:color w:val="0000FF"/>
                <w:szCs w:val="22"/>
                <w:u w:val="single"/>
              </w:rPr>
            </w:pPr>
            <w:hyperlink r:id="rId54" w:anchor="2xcytpi" w:history="1">
              <w:r w:rsidRPr="00A20063">
                <w:rPr>
                  <w:rStyle w:val="Hyperlink"/>
                  <w:color w:val="0000FF"/>
                  <w:szCs w:val="22"/>
                </w:rPr>
                <w:t>22/10/2016</w:t>
              </w:r>
            </w:hyperlink>
          </w:p>
        </w:tc>
        <w:tc>
          <w:tcPr>
            <w:tcW w:w="7745" w:type="dxa"/>
          </w:tcPr>
          <w:p w14:paraId="2F8323CB" w14:textId="77777777" w:rsidR="00870E01" w:rsidRPr="00A20063" w:rsidRDefault="00870E01" w:rsidP="00453852">
            <w:pPr>
              <w:pStyle w:val="ListParagraph"/>
              <w:numPr>
                <w:ilvl w:val="0"/>
                <w:numId w:val="7"/>
              </w:numPr>
              <w:rPr>
                <w:b/>
                <w:bCs/>
                <w:szCs w:val="22"/>
                <w:u w:val="single"/>
              </w:rPr>
            </w:pPr>
            <w:r w:rsidRPr="00A20063">
              <w:rPr>
                <w:b/>
                <w:bCs/>
                <w:color w:val="0000FF"/>
                <w:szCs w:val="22"/>
                <w:u w:val="single"/>
              </w:rPr>
              <w:t>On Met police Bail Conditions to stay at my mother’s house</w:t>
            </w:r>
          </w:p>
          <w:p w14:paraId="79A2B03E" w14:textId="77777777" w:rsidR="00870E01" w:rsidRPr="00A20063" w:rsidRDefault="00870E01" w:rsidP="00A20063">
            <w:pPr>
              <w:jc w:val="center"/>
              <w:rPr>
                <w:b/>
                <w:bCs/>
                <w:szCs w:val="22"/>
                <w:u w:val="single"/>
              </w:rPr>
            </w:pPr>
          </w:p>
        </w:tc>
      </w:tr>
      <w:tr w:rsidR="00870E01" w:rsidRPr="00A20063" w14:paraId="332CA9F7" w14:textId="77777777" w:rsidTr="005336F2">
        <w:trPr>
          <w:trHeight w:val="252"/>
        </w:trPr>
        <w:tc>
          <w:tcPr>
            <w:tcW w:w="1271" w:type="dxa"/>
          </w:tcPr>
          <w:p w14:paraId="2CF84E2F" w14:textId="75331021" w:rsidR="00870E01" w:rsidRPr="00A20063" w:rsidRDefault="00870E01" w:rsidP="00A20063">
            <w:pPr>
              <w:jc w:val="center"/>
              <w:rPr>
                <w:b/>
                <w:bCs/>
                <w:color w:val="0000FF"/>
                <w:szCs w:val="22"/>
                <w:u w:val="single"/>
              </w:rPr>
            </w:pPr>
            <w:hyperlink r:id="rId55" w:anchor="1ci93xb" w:history="1">
              <w:r w:rsidRPr="00A20063">
                <w:rPr>
                  <w:rStyle w:val="Hyperlink"/>
                  <w:color w:val="0000FF"/>
                  <w:szCs w:val="22"/>
                </w:rPr>
                <w:t>23/10/2016</w:t>
              </w:r>
            </w:hyperlink>
          </w:p>
        </w:tc>
        <w:tc>
          <w:tcPr>
            <w:tcW w:w="7745" w:type="dxa"/>
          </w:tcPr>
          <w:p w14:paraId="5500F338" w14:textId="77777777" w:rsidR="00870E01" w:rsidRPr="00A20063" w:rsidRDefault="00870E01" w:rsidP="00453852">
            <w:pPr>
              <w:pStyle w:val="ListParagraph"/>
              <w:numPr>
                <w:ilvl w:val="0"/>
                <w:numId w:val="7"/>
              </w:numPr>
              <w:rPr>
                <w:b/>
                <w:bCs/>
                <w:szCs w:val="22"/>
                <w:u w:val="single"/>
              </w:rPr>
            </w:pPr>
            <w:r w:rsidRPr="00A20063">
              <w:rPr>
                <w:b/>
                <w:bCs/>
                <w:color w:val="0000FF"/>
                <w:szCs w:val="22"/>
                <w:u w:val="single"/>
              </w:rPr>
              <w:t>On Met police Bail Conditions to stay at my mother’s house</w:t>
            </w:r>
          </w:p>
          <w:p w14:paraId="4CDC1C0B" w14:textId="77777777" w:rsidR="00870E01" w:rsidRPr="00A20063" w:rsidRDefault="00870E01" w:rsidP="00A20063">
            <w:pPr>
              <w:jc w:val="center"/>
              <w:rPr>
                <w:b/>
                <w:bCs/>
                <w:szCs w:val="22"/>
                <w:u w:val="single"/>
              </w:rPr>
            </w:pPr>
          </w:p>
        </w:tc>
      </w:tr>
      <w:tr w:rsidR="00870E01" w:rsidRPr="00A20063" w14:paraId="1339F1B7" w14:textId="77777777" w:rsidTr="005336F2">
        <w:trPr>
          <w:trHeight w:val="252"/>
        </w:trPr>
        <w:tc>
          <w:tcPr>
            <w:tcW w:w="1271" w:type="dxa"/>
          </w:tcPr>
          <w:p w14:paraId="538125A5" w14:textId="40365D1A" w:rsidR="00870E01" w:rsidRPr="00A20063" w:rsidRDefault="00870E01" w:rsidP="00A20063">
            <w:pPr>
              <w:jc w:val="center"/>
              <w:rPr>
                <w:b/>
                <w:bCs/>
                <w:color w:val="0000FF"/>
                <w:szCs w:val="22"/>
                <w:u w:val="single"/>
              </w:rPr>
            </w:pPr>
            <w:hyperlink r:id="rId56" w:anchor="3whwml4" w:history="1">
              <w:r w:rsidRPr="00A20063">
                <w:rPr>
                  <w:rStyle w:val="Hyperlink"/>
                  <w:color w:val="0000FF"/>
                  <w:szCs w:val="22"/>
                </w:rPr>
                <w:t>24/10/2016</w:t>
              </w:r>
            </w:hyperlink>
          </w:p>
        </w:tc>
        <w:tc>
          <w:tcPr>
            <w:tcW w:w="7745" w:type="dxa"/>
          </w:tcPr>
          <w:p w14:paraId="207F8855" w14:textId="77777777" w:rsidR="00870E01" w:rsidRPr="00A20063" w:rsidRDefault="00870E01" w:rsidP="00453852">
            <w:pPr>
              <w:pStyle w:val="ListParagraph"/>
              <w:numPr>
                <w:ilvl w:val="0"/>
                <w:numId w:val="7"/>
              </w:numPr>
              <w:rPr>
                <w:b/>
                <w:bCs/>
                <w:szCs w:val="22"/>
                <w:u w:val="single"/>
              </w:rPr>
            </w:pPr>
            <w:r w:rsidRPr="00A20063">
              <w:rPr>
                <w:b/>
                <w:bCs/>
                <w:color w:val="0000FF"/>
                <w:szCs w:val="22"/>
                <w:u w:val="single"/>
              </w:rPr>
              <w:t>On Met police Bail Conditions to stay at my mother’s house</w:t>
            </w:r>
          </w:p>
          <w:p w14:paraId="1C8E1EA2" w14:textId="77777777" w:rsidR="00870E01" w:rsidRPr="00A20063" w:rsidRDefault="00870E01" w:rsidP="00A20063">
            <w:pPr>
              <w:jc w:val="center"/>
              <w:rPr>
                <w:b/>
                <w:bCs/>
                <w:szCs w:val="22"/>
                <w:u w:val="single"/>
              </w:rPr>
            </w:pPr>
          </w:p>
        </w:tc>
      </w:tr>
      <w:tr w:rsidR="00870E01" w:rsidRPr="00A20063" w14:paraId="3FF4EC48" w14:textId="77777777" w:rsidTr="005336F2">
        <w:trPr>
          <w:trHeight w:val="252"/>
        </w:trPr>
        <w:tc>
          <w:tcPr>
            <w:tcW w:w="1271" w:type="dxa"/>
          </w:tcPr>
          <w:p w14:paraId="30FAAA2F" w14:textId="5A136A64" w:rsidR="00870E01" w:rsidRPr="00A20063" w:rsidRDefault="00870E01" w:rsidP="00A20063">
            <w:pPr>
              <w:jc w:val="center"/>
              <w:rPr>
                <w:b/>
                <w:bCs/>
                <w:color w:val="0000FF"/>
                <w:szCs w:val="22"/>
                <w:u w:val="single"/>
              </w:rPr>
            </w:pPr>
            <w:hyperlink r:id="rId57" w:anchor="2bn6wsx" w:history="1">
              <w:r w:rsidRPr="00A20063">
                <w:rPr>
                  <w:rStyle w:val="Hyperlink"/>
                  <w:color w:val="0000FF"/>
                  <w:szCs w:val="22"/>
                </w:rPr>
                <w:t>25/10/2016</w:t>
              </w:r>
            </w:hyperlink>
          </w:p>
        </w:tc>
        <w:tc>
          <w:tcPr>
            <w:tcW w:w="7745" w:type="dxa"/>
          </w:tcPr>
          <w:p w14:paraId="579DE850" w14:textId="77777777" w:rsidR="00870E01" w:rsidRPr="00A20063" w:rsidRDefault="00870E01" w:rsidP="00453852">
            <w:pPr>
              <w:pStyle w:val="ListParagraph"/>
              <w:numPr>
                <w:ilvl w:val="0"/>
                <w:numId w:val="7"/>
              </w:numPr>
              <w:rPr>
                <w:b/>
                <w:bCs/>
                <w:szCs w:val="22"/>
                <w:u w:val="single"/>
              </w:rPr>
            </w:pPr>
            <w:r w:rsidRPr="00A20063">
              <w:rPr>
                <w:b/>
                <w:bCs/>
                <w:color w:val="0000FF"/>
                <w:szCs w:val="22"/>
                <w:u w:val="single"/>
              </w:rPr>
              <w:t>On Met police Bail Conditions to stay at my mother’s house</w:t>
            </w:r>
          </w:p>
          <w:p w14:paraId="1B5FA977" w14:textId="77777777" w:rsidR="00870E01" w:rsidRPr="00A20063" w:rsidRDefault="00870E01" w:rsidP="00A20063">
            <w:pPr>
              <w:jc w:val="center"/>
              <w:rPr>
                <w:b/>
                <w:bCs/>
                <w:szCs w:val="22"/>
                <w:u w:val="single"/>
              </w:rPr>
            </w:pPr>
          </w:p>
        </w:tc>
      </w:tr>
      <w:tr w:rsidR="00870E01" w:rsidRPr="00A20063" w14:paraId="19305449" w14:textId="77777777" w:rsidTr="005336F2">
        <w:trPr>
          <w:trHeight w:val="252"/>
        </w:trPr>
        <w:tc>
          <w:tcPr>
            <w:tcW w:w="1271" w:type="dxa"/>
          </w:tcPr>
          <w:p w14:paraId="32196CE2" w14:textId="3EAFF600" w:rsidR="00870E01" w:rsidRPr="00A20063" w:rsidRDefault="00870E01" w:rsidP="00A20063">
            <w:pPr>
              <w:jc w:val="center"/>
              <w:rPr>
                <w:b/>
                <w:bCs/>
                <w:color w:val="0000FF"/>
                <w:szCs w:val="22"/>
                <w:u w:val="single"/>
              </w:rPr>
            </w:pPr>
            <w:hyperlink r:id="rId58" w:anchor="qsh70q" w:history="1">
              <w:r w:rsidRPr="00A20063">
                <w:rPr>
                  <w:rStyle w:val="Hyperlink"/>
                  <w:color w:val="0000FF"/>
                  <w:szCs w:val="22"/>
                </w:rPr>
                <w:t>26/10/2016</w:t>
              </w:r>
            </w:hyperlink>
          </w:p>
        </w:tc>
        <w:tc>
          <w:tcPr>
            <w:tcW w:w="7745" w:type="dxa"/>
          </w:tcPr>
          <w:p w14:paraId="5FE6312F" w14:textId="77777777" w:rsidR="00870E01" w:rsidRPr="00A20063" w:rsidRDefault="00870E01" w:rsidP="00453852">
            <w:pPr>
              <w:pStyle w:val="ListParagraph"/>
              <w:numPr>
                <w:ilvl w:val="0"/>
                <w:numId w:val="7"/>
              </w:numPr>
              <w:rPr>
                <w:b/>
                <w:bCs/>
                <w:szCs w:val="22"/>
                <w:u w:val="single"/>
              </w:rPr>
            </w:pPr>
            <w:r w:rsidRPr="00A20063">
              <w:rPr>
                <w:b/>
                <w:bCs/>
                <w:color w:val="0000FF"/>
                <w:szCs w:val="22"/>
                <w:u w:val="single"/>
              </w:rPr>
              <w:t>On Met police Bail Conditions to stay at my mother’s house</w:t>
            </w:r>
          </w:p>
          <w:p w14:paraId="1472F511" w14:textId="77777777" w:rsidR="00870E01" w:rsidRPr="00A20063" w:rsidRDefault="00870E01" w:rsidP="00A20063">
            <w:pPr>
              <w:jc w:val="center"/>
              <w:rPr>
                <w:b/>
                <w:bCs/>
                <w:szCs w:val="22"/>
                <w:u w:val="single"/>
              </w:rPr>
            </w:pPr>
          </w:p>
        </w:tc>
      </w:tr>
      <w:tr w:rsidR="00870E01" w:rsidRPr="00A20063" w14:paraId="04600C11" w14:textId="77777777" w:rsidTr="005336F2">
        <w:trPr>
          <w:trHeight w:val="252"/>
        </w:trPr>
        <w:tc>
          <w:tcPr>
            <w:tcW w:w="1271" w:type="dxa"/>
          </w:tcPr>
          <w:p w14:paraId="6E1E3674" w14:textId="0371F229" w:rsidR="00870E01" w:rsidRPr="00A20063" w:rsidRDefault="00870E01" w:rsidP="00A20063">
            <w:pPr>
              <w:jc w:val="center"/>
              <w:rPr>
                <w:b/>
                <w:bCs/>
                <w:color w:val="0000FF"/>
                <w:szCs w:val="22"/>
                <w:u w:val="single"/>
              </w:rPr>
            </w:pPr>
            <w:hyperlink r:id="rId59" w:anchor="3as4poj" w:history="1">
              <w:r w:rsidRPr="00A20063">
                <w:rPr>
                  <w:rStyle w:val="Hyperlink"/>
                  <w:color w:val="0000FF"/>
                  <w:szCs w:val="22"/>
                </w:rPr>
                <w:t>27/10/2016</w:t>
              </w:r>
            </w:hyperlink>
          </w:p>
        </w:tc>
        <w:tc>
          <w:tcPr>
            <w:tcW w:w="7745" w:type="dxa"/>
          </w:tcPr>
          <w:p w14:paraId="1CF9B609" w14:textId="77777777" w:rsidR="00870E01" w:rsidRPr="00A20063" w:rsidRDefault="00870E01" w:rsidP="00453852">
            <w:pPr>
              <w:pStyle w:val="ListParagraph"/>
              <w:numPr>
                <w:ilvl w:val="0"/>
                <w:numId w:val="7"/>
              </w:numPr>
              <w:rPr>
                <w:b/>
                <w:bCs/>
                <w:szCs w:val="22"/>
                <w:u w:val="single"/>
              </w:rPr>
            </w:pPr>
            <w:r w:rsidRPr="00A20063">
              <w:rPr>
                <w:b/>
                <w:bCs/>
                <w:color w:val="0000FF"/>
                <w:szCs w:val="22"/>
                <w:u w:val="single"/>
              </w:rPr>
              <w:t>On Met police Bail Conditions to stay at my mother’s house</w:t>
            </w:r>
          </w:p>
          <w:p w14:paraId="181BFA5A" w14:textId="77777777" w:rsidR="00870E01" w:rsidRPr="00A20063" w:rsidRDefault="00870E01" w:rsidP="00A20063">
            <w:pPr>
              <w:jc w:val="center"/>
              <w:rPr>
                <w:b/>
                <w:bCs/>
                <w:szCs w:val="22"/>
                <w:u w:val="single"/>
              </w:rPr>
            </w:pPr>
          </w:p>
        </w:tc>
      </w:tr>
      <w:tr w:rsidR="00870E01" w:rsidRPr="00A20063" w14:paraId="7B5D014C" w14:textId="77777777" w:rsidTr="005336F2">
        <w:trPr>
          <w:trHeight w:val="252"/>
        </w:trPr>
        <w:tc>
          <w:tcPr>
            <w:tcW w:w="1271" w:type="dxa"/>
          </w:tcPr>
          <w:p w14:paraId="73BB9295" w14:textId="1C6727BE" w:rsidR="00870E01" w:rsidRPr="00A20063" w:rsidRDefault="00870E01" w:rsidP="00A20063">
            <w:pPr>
              <w:jc w:val="center"/>
              <w:rPr>
                <w:b/>
                <w:bCs/>
                <w:color w:val="0000FF"/>
                <w:szCs w:val="22"/>
                <w:u w:val="single"/>
              </w:rPr>
            </w:pPr>
            <w:hyperlink r:id="rId60" w:anchor="49x2ik5" w:history="1">
              <w:r w:rsidRPr="00A20063">
                <w:rPr>
                  <w:rStyle w:val="Hyperlink"/>
                  <w:color w:val="0000FF"/>
                  <w:szCs w:val="22"/>
                </w:rPr>
                <w:t>28/10/2016</w:t>
              </w:r>
            </w:hyperlink>
          </w:p>
        </w:tc>
        <w:tc>
          <w:tcPr>
            <w:tcW w:w="7745" w:type="dxa"/>
          </w:tcPr>
          <w:p w14:paraId="32C94891" w14:textId="77777777" w:rsidR="00870E01" w:rsidRPr="00A20063" w:rsidRDefault="00870E01" w:rsidP="00453852">
            <w:pPr>
              <w:pStyle w:val="ListParagraph"/>
              <w:numPr>
                <w:ilvl w:val="0"/>
                <w:numId w:val="7"/>
              </w:numPr>
              <w:rPr>
                <w:b/>
                <w:bCs/>
                <w:szCs w:val="22"/>
                <w:u w:val="single"/>
              </w:rPr>
            </w:pPr>
            <w:r w:rsidRPr="00A20063">
              <w:rPr>
                <w:b/>
                <w:bCs/>
                <w:color w:val="0000FF"/>
                <w:szCs w:val="22"/>
                <w:u w:val="single"/>
              </w:rPr>
              <w:t>On Met police Bail Conditions to stay at my mother’s house</w:t>
            </w:r>
          </w:p>
          <w:p w14:paraId="7DF356FC" w14:textId="77777777" w:rsidR="00870E01" w:rsidRPr="00A20063" w:rsidRDefault="00870E01" w:rsidP="00A20063">
            <w:pPr>
              <w:jc w:val="center"/>
              <w:rPr>
                <w:b/>
                <w:bCs/>
                <w:szCs w:val="22"/>
                <w:u w:val="single"/>
              </w:rPr>
            </w:pPr>
          </w:p>
        </w:tc>
      </w:tr>
      <w:tr w:rsidR="00870E01" w:rsidRPr="00A20063" w14:paraId="341BACE5" w14:textId="77777777" w:rsidTr="005336F2">
        <w:trPr>
          <w:trHeight w:val="268"/>
        </w:trPr>
        <w:tc>
          <w:tcPr>
            <w:tcW w:w="1271" w:type="dxa"/>
          </w:tcPr>
          <w:p w14:paraId="3A07B546" w14:textId="248ACDFC" w:rsidR="00870E01" w:rsidRPr="00A20063" w:rsidRDefault="00870E01" w:rsidP="00A20063">
            <w:pPr>
              <w:jc w:val="center"/>
              <w:rPr>
                <w:b/>
                <w:bCs/>
                <w:color w:val="0000FF"/>
                <w:szCs w:val="22"/>
                <w:u w:val="single"/>
              </w:rPr>
            </w:pPr>
            <w:hyperlink r:id="rId61" w:anchor="2p2csry" w:history="1">
              <w:r w:rsidRPr="00A20063">
                <w:rPr>
                  <w:rStyle w:val="Hyperlink"/>
                  <w:color w:val="0000FF"/>
                  <w:szCs w:val="22"/>
                </w:rPr>
                <w:t>29/10/2016</w:t>
              </w:r>
            </w:hyperlink>
          </w:p>
        </w:tc>
        <w:tc>
          <w:tcPr>
            <w:tcW w:w="7745" w:type="dxa"/>
          </w:tcPr>
          <w:p w14:paraId="6EF1BF96" w14:textId="77777777" w:rsidR="00870E01" w:rsidRPr="00A20063" w:rsidRDefault="00870E01" w:rsidP="00453852">
            <w:pPr>
              <w:pStyle w:val="ListParagraph"/>
              <w:numPr>
                <w:ilvl w:val="0"/>
                <w:numId w:val="7"/>
              </w:numPr>
              <w:rPr>
                <w:b/>
                <w:bCs/>
                <w:szCs w:val="22"/>
                <w:u w:val="single"/>
              </w:rPr>
            </w:pPr>
            <w:r w:rsidRPr="00A20063">
              <w:rPr>
                <w:b/>
                <w:bCs/>
                <w:color w:val="0000FF"/>
                <w:szCs w:val="22"/>
                <w:u w:val="single"/>
              </w:rPr>
              <w:t>On Met police Bail Conditions to stay at my mother’s house</w:t>
            </w:r>
          </w:p>
          <w:p w14:paraId="54C21139" w14:textId="77777777" w:rsidR="00870E01" w:rsidRPr="00A20063" w:rsidRDefault="00870E01" w:rsidP="00A20063">
            <w:pPr>
              <w:jc w:val="center"/>
              <w:rPr>
                <w:b/>
                <w:bCs/>
                <w:szCs w:val="22"/>
                <w:u w:val="single"/>
              </w:rPr>
            </w:pPr>
          </w:p>
        </w:tc>
      </w:tr>
      <w:tr w:rsidR="00870E01" w:rsidRPr="00A20063" w14:paraId="1E9ECD59" w14:textId="77777777" w:rsidTr="005336F2">
        <w:trPr>
          <w:trHeight w:val="252"/>
        </w:trPr>
        <w:tc>
          <w:tcPr>
            <w:tcW w:w="1271" w:type="dxa"/>
          </w:tcPr>
          <w:p w14:paraId="24C4AA54" w14:textId="178EE5C9" w:rsidR="00870E01" w:rsidRPr="00A20063" w:rsidRDefault="00870E01" w:rsidP="00A20063">
            <w:pPr>
              <w:jc w:val="center"/>
              <w:rPr>
                <w:b/>
                <w:bCs/>
                <w:color w:val="0000FF"/>
                <w:szCs w:val="22"/>
                <w:u w:val="single"/>
              </w:rPr>
            </w:pPr>
            <w:hyperlink r:id="rId62" w:anchor="147n2zr" w:history="1">
              <w:r w:rsidRPr="00A20063">
                <w:rPr>
                  <w:rStyle w:val="Hyperlink"/>
                  <w:color w:val="0000FF"/>
                  <w:szCs w:val="22"/>
                </w:rPr>
                <w:t>30/10/2016</w:t>
              </w:r>
            </w:hyperlink>
          </w:p>
        </w:tc>
        <w:tc>
          <w:tcPr>
            <w:tcW w:w="7745" w:type="dxa"/>
          </w:tcPr>
          <w:p w14:paraId="4B4FC052" w14:textId="77777777" w:rsidR="00870E01" w:rsidRPr="00A20063" w:rsidRDefault="00870E01" w:rsidP="00453852">
            <w:pPr>
              <w:pStyle w:val="ListParagraph"/>
              <w:numPr>
                <w:ilvl w:val="0"/>
                <w:numId w:val="7"/>
              </w:numPr>
              <w:rPr>
                <w:b/>
                <w:bCs/>
                <w:szCs w:val="22"/>
                <w:u w:val="single"/>
              </w:rPr>
            </w:pPr>
            <w:r w:rsidRPr="00A20063">
              <w:rPr>
                <w:b/>
                <w:bCs/>
                <w:color w:val="0000FF"/>
                <w:szCs w:val="22"/>
                <w:u w:val="single"/>
              </w:rPr>
              <w:t>On Met police Bail Conditions to stay at my mother’s house</w:t>
            </w:r>
          </w:p>
          <w:p w14:paraId="27C729E4" w14:textId="77777777" w:rsidR="00870E01" w:rsidRPr="00A20063" w:rsidRDefault="00870E01" w:rsidP="00A20063">
            <w:pPr>
              <w:jc w:val="center"/>
              <w:rPr>
                <w:b/>
                <w:bCs/>
                <w:szCs w:val="22"/>
                <w:u w:val="single"/>
              </w:rPr>
            </w:pPr>
          </w:p>
        </w:tc>
      </w:tr>
      <w:tr w:rsidR="00870E01" w:rsidRPr="00A20063" w14:paraId="5317F74B" w14:textId="77777777" w:rsidTr="005336F2">
        <w:trPr>
          <w:trHeight w:val="252"/>
        </w:trPr>
        <w:tc>
          <w:tcPr>
            <w:tcW w:w="1271" w:type="dxa"/>
          </w:tcPr>
          <w:p w14:paraId="4D3887AD" w14:textId="2FAF5EB4" w:rsidR="00870E01" w:rsidRPr="00A20063" w:rsidRDefault="00870E01" w:rsidP="00A20063">
            <w:pPr>
              <w:jc w:val="center"/>
              <w:rPr>
                <w:b/>
                <w:bCs/>
                <w:color w:val="0000FF"/>
                <w:szCs w:val="22"/>
                <w:u w:val="single"/>
              </w:rPr>
            </w:pPr>
            <w:hyperlink r:id="rId63" w:anchor="3o7alnk" w:history="1">
              <w:r w:rsidRPr="00A20063">
                <w:rPr>
                  <w:rStyle w:val="Hyperlink"/>
                  <w:color w:val="0000FF"/>
                  <w:szCs w:val="22"/>
                </w:rPr>
                <w:t>31/10/2016</w:t>
              </w:r>
            </w:hyperlink>
          </w:p>
        </w:tc>
        <w:tc>
          <w:tcPr>
            <w:tcW w:w="7745" w:type="dxa"/>
          </w:tcPr>
          <w:p w14:paraId="372753E0" w14:textId="74660D21" w:rsidR="00870E01" w:rsidRPr="00A20063" w:rsidRDefault="00870E01" w:rsidP="00453852">
            <w:pPr>
              <w:pStyle w:val="ListParagraph"/>
              <w:numPr>
                <w:ilvl w:val="0"/>
                <w:numId w:val="10"/>
              </w:numPr>
              <w:rPr>
                <w:rFonts w:eastAsiaTheme="minorHAnsi"/>
                <w:b/>
                <w:bCs/>
                <w:color w:val="0000FF"/>
                <w:szCs w:val="22"/>
                <w:u w:val="single"/>
                <w:lang w:eastAsia="en-US"/>
              </w:rPr>
            </w:pPr>
            <w:r w:rsidRPr="00A20063">
              <w:rPr>
                <w:rFonts w:eastAsiaTheme="minorHAnsi"/>
                <w:b/>
                <w:bCs/>
                <w:color w:val="0000FF"/>
                <w:szCs w:val="22"/>
                <w:u w:val="single"/>
                <w:lang w:eastAsia="en-US"/>
              </w:rPr>
              <w:t>On Met police Bail Conditions to stay at my mother’s house</w:t>
            </w:r>
          </w:p>
          <w:p w14:paraId="1E748243" w14:textId="77777777" w:rsidR="00870E01" w:rsidRPr="00A20063" w:rsidRDefault="00870E01" w:rsidP="00A20063">
            <w:pPr>
              <w:pStyle w:val="ListParagraph"/>
              <w:ind w:left="360"/>
              <w:rPr>
                <w:rFonts w:eastAsiaTheme="minorHAnsi"/>
                <w:b/>
                <w:bCs/>
                <w:color w:val="0000FF"/>
                <w:szCs w:val="22"/>
                <w:u w:val="single"/>
                <w:lang w:eastAsia="en-US"/>
              </w:rPr>
            </w:pPr>
          </w:p>
          <w:p w14:paraId="643DADF3" w14:textId="4503A03E" w:rsidR="00870E01" w:rsidRPr="00A20063" w:rsidRDefault="00870E01" w:rsidP="00453852">
            <w:pPr>
              <w:pStyle w:val="ListParagraph"/>
              <w:numPr>
                <w:ilvl w:val="0"/>
                <w:numId w:val="10"/>
              </w:numPr>
              <w:rPr>
                <w:rFonts w:eastAsiaTheme="minorHAnsi"/>
                <w:b/>
                <w:bCs/>
                <w:color w:val="0000FF"/>
                <w:szCs w:val="22"/>
                <w:u w:val="single"/>
                <w:lang w:eastAsia="en-US"/>
              </w:rPr>
            </w:pPr>
            <w:r w:rsidRPr="00A20063">
              <w:rPr>
                <w:rFonts w:eastAsiaTheme="minorHAnsi"/>
                <w:b/>
                <w:bCs/>
                <w:color w:val="0000FF"/>
                <w:szCs w:val="22"/>
                <w:u w:val="single"/>
                <w:lang w:eastAsia="en-US"/>
              </w:rPr>
              <w:t xml:space="preserve">Stains first complaint </w:t>
            </w:r>
          </w:p>
          <w:p w14:paraId="2D473864" w14:textId="77777777" w:rsidR="00870E01" w:rsidRPr="00A20063" w:rsidRDefault="00870E01" w:rsidP="00A20063">
            <w:pPr>
              <w:pStyle w:val="ListParagraph"/>
              <w:ind w:left="360"/>
              <w:rPr>
                <w:rFonts w:eastAsiaTheme="minorHAnsi"/>
                <w:color w:val="0000FF"/>
                <w:szCs w:val="22"/>
                <w:lang w:eastAsia="en-US"/>
              </w:rPr>
            </w:pPr>
            <w:r w:rsidRPr="00A20063">
              <w:rPr>
                <w:rFonts w:eastAsiaTheme="minorHAnsi"/>
                <w:color w:val="0000FF"/>
                <w:szCs w:val="22"/>
                <w:lang w:eastAsia="en-US"/>
              </w:rPr>
              <w:t>was put in on the 31/10/2016 as below</w:t>
            </w:r>
          </w:p>
          <w:p w14:paraId="204B2A7F" w14:textId="6AA1CE9E" w:rsidR="00870E01" w:rsidRPr="00A20063" w:rsidRDefault="00870E01" w:rsidP="00A20063">
            <w:pPr>
              <w:rPr>
                <w:rFonts w:eastAsiaTheme="minorHAnsi"/>
                <w:b/>
                <w:bCs/>
                <w:color w:val="auto"/>
                <w:szCs w:val="22"/>
                <w:u w:val="single"/>
                <w:lang w:eastAsia="en-US"/>
              </w:rPr>
            </w:pPr>
          </w:p>
          <w:p w14:paraId="5C807164" w14:textId="34956050" w:rsidR="000F204B" w:rsidRPr="00A20063" w:rsidRDefault="000F204B" w:rsidP="00A20063">
            <w:pPr>
              <w:rPr>
                <w:rFonts w:eastAsiaTheme="minorHAnsi"/>
                <w:b/>
                <w:szCs w:val="22"/>
                <w:u w:val="single"/>
                <w:lang w:val="en-US" w:eastAsia="en-US"/>
              </w:rPr>
            </w:pPr>
            <w:r w:rsidRPr="00A20063">
              <w:rPr>
                <w:rFonts w:eastAsiaTheme="minorHAnsi"/>
                <w:b/>
                <w:szCs w:val="22"/>
                <w:u w:val="single"/>
                <w:lang w:val="en-US" w:eastAsia="en-US"/>
              </w:rPr>
              <w:t>1.</w:t>
            </w:r>
          </w:p>
          <w:p w14:paraId="238C6082" w14:textId="77777777" w:rsidR="00870E01" w:rsidRPr="00A20063" w:rsidRDefault="00870E01" w:rsidP="00453852">
            <w:pPr>
              <w:pStyle w:val="ListParagraph"/>
              <w:numPr>
                <w:ilvl w:val="0"/>
                <w:numId w:val="30"/>
              </w:numPr>
              <w:rPr>
                <w:rFonts w:eastAsiaTheme="minorHAnsi"/>
                <w:b/>
                <w:szCs w:val="22"/>
                <w:u w:val="single"/>
                <w:lang w:val="en-US" w:eastAsia="en-US"/>
              </w:rPr>
            </w:pPr>
            <w:r w:rsidRPr="00A20063">
              <w:rPr>
                <w:rFonts w:eastAsiaTheme="minorHAnsi"/>
                <w:b/>
                <w:szCs w:val="22"/>
                <w:u w:val="single"/>
                <w:lang w:val="en-US" w:eastAsia="en-US"/>
              </w:rPr>
              <w:t>The Enfield Gov / Email’s Issue:  10</w:t>
            </w:r>
          </w:p>
          <w:p w14:paraId="5B5F13B9" w14:textId="44C53815" w:rsidR="00870E01" w:rsidRPr="00A20063" w:rsidRDefault="00870E01" w:rsidP="00A20063">
            <w:pPr>
              <w:ind w:left="360"/>
              <w:rPr>
                <w:rFonts w:eastAsiaTheme="minorHAnsi"/>
                <w:b/>
                <w:bCs/>
                <w:color w:val="auto"/>
                <w:szCs w:val="22"/>
                <w:u w:val="single"/>
                <w:lang w:eastAsia="en-US"/>
              </w:rPr>
            </w:pPr>
            <w:r w:rsidRPr="00A20063">
              <w:rPr>
                <w:rFonts w:eastAsiaTheme="minorHAnsi"/>
                <w:b/>
                <w:bCs/>
                <w:color w:val="auto"/>
                <w:szCs w:val="22"/>
                <w:u w:val="single"/>
                <w:lang w:eastAsia="en-US"/>
              </w:rPr>
              <w:t xml:space="preserve">Sent: </w:t>
            </w:r>
            <w:r w:rsidRPr="00A20063">
              <w:rPr>
                <w:rFonts w:eastAsiaTheme="minorHAnsi"/>
                <w:color w:val="auto"/>
                <w:szCs w:val="22"/>
                <w:u w:val="single"/>
                <w:lang w:eastAsia="en-US"/>
              </w:rPr>
              <w:t>10/02/2017</w:t>
            </w:r>
            <w:r w:rsidRPr="00A20063">
              <w:rPr>
                <w:rFonts w:eastAsiaTheme="minorHAnsi"/>
                <w:b/>
                <w:bCs/>
                <w:color w:val="auto"/>
                <w:szCs w:val="22"/>
                <w:u w:val="single"/>
                <w:lang w:eastAsia="en-US"/>
              </w:rPr>
              <w:t xml:space="preserve"> - 16:01</w:t>
            </w:r>
          </w:p>
          <w:p w14:paraId="31B71FBB" w14:textId="57C88755" w:rsidR="000F204B" w:rsidRPr="00A20063" w:rsidRDefault="000F204B" w:rsidP="00A20063">
            <w:pPr>
              <w:ind w:left="360"/>
              <w:rPr>
                <w:rFonts w:eastAsiaTheme="minorHAnsi"/>
                <w:b/>
                <w:bCs/>
                <w:color w:val="auto"/>
                <w:szCs w:val="22"/>
                <w:u w:val="single"/>
                <w:lang w:eastAsia="en-US"/>
              </w:rPr>
            </w:pPr>
            <w:r w:rsidRPr="00A20063">
              <w:rPr>
                <w:rFonts w:eastAsiaTheme="minorHAnsi"/>
                <w:b/>
                <w:bCs/>
                <w:color w:val="auto"/>
                <w:szCs w:val="22"/>
                <w:u w:val="single"/>
                <w:lang w:eastAsia="en-US"/>
              </w:rPr>
              <w:t xml:space="preserve">Complainant C </w:t>
            </w:r>
            <w:r w:rsidRPr="00A20063">
              <w:rPr>
                <w:rFonts w:eastAsiaTheme="minorHAnsi"/>
                <w:color w:val="auto"/>
                <w:szCs w:val="22"/>
                <w:lang w:eastAsia="en-US"/>
              </w:rPr>
              <w:t xml:space="preserve">is </w:t>
            </w:r>
            <w:r w:rsidRPr="00A20063">
              <w:rPr>
                <w:rFonts w:eastAsiaTheme="minorHAnsi"/>
                <w:b/>
                <w:bCs/>
                <w:color w:val="0000FF"/>
                <w:szCs w:val="22"/>
                <w:lang w:eastAsia="en-US"/>
              </w:rPr>
              <w:t xml:space="preserve">Stain </w:t>
            </w:r>
            <w:r w:rsidRPr="00A20063">
              <w:rPr>
                <w:rFonts w:eastAsiaTheme="minorHAnsi"/>
                <w:color w:val="auto"/>
                <w:szCs w:val="22"/>
                <w:lang w:eastAsia="en-US"/>
              </w:rPr>
              <w:t>and</w:t>
            </w:r>
            <w:r w:rsidRPr="00A20063">
              <w:rPr>
                <w:rFonts w:eastAsiaTheme="minorHAnsi"/>
                <w:b/>
                <w:bCs/>
                <w:color w:val="0000FF"/>
                <w:szCs w:val="22"/>
                <w:lang w:eastAsia="en-US"/>
              </w:rPr>
              <w:t xml:space="preserve"> Christine </w:t>
            </w:r>
            <w:r w:rsidRPr="00A20063">
              <w:rPr>
                <w:rFonts w:eastAsiaTheme="minorHAnsi"/>
                <w:szCs w:val="22"/>
              </w:rPr>
              <w:t>&amp;</w:t>
            </w:r>
            <w:r w:rsidRPr="00A20063">
              <w:rPr>
                <w:rFonts w:eastAsiaTheme="minorHAnsi"/>
                <w:b/>
                <w:bCs/>
                <w:color w:val="0000FF"/>
                <w:szCs w:val="22"/>
                <w:lang w:eastAsia="en-US"/>
              </w:rPr>
              <w:t xml:space="preserve"> Carron!</w:t>
            </w:r>
          </w:p>
          <w:p w14:paraId="5D055C69" w14:textId="65325E53" w:rsidR="000F204B" w:rsidRPr="00A20063" w:rsidRDefault="000F204B" w:rsidP="00A20063">
            <w:pPr>
              <w:ind w:left="360"/>
              <w:rPr>
                <w:rFonts w:eastAsiaTheme="minorHAnsi"/>
                <w:b/>
                <w:bCs/>
                <w:color w:val="auto"/>
                <w:szCs w:val="22"/>
              </w:rPr>
            </w:pPr>
            <w:r w:rsidRPr="00A20063">
              <w:rPr>
                <w:rFonts w:eastAsiaTheme="minorHAnsi"/>
                <w:b/>
                <w:bCs/>
                <w:color w:val="auto"/>
                <w:szCs w:val="22"/>
              </w:rPr>
              <w:t>--</w:t>
            </w:r>
          </w:p>
          <w:p w14:paraId="69847865" w14:textId="77777777" w:rsidR="00870E01" w:rsidRPr="00A20063" w:rsidRDefault="00870E01" w:rsidP="00A20063">
            <w:pPr>
              <w:ind w:left="360"/>
              <w:rPr>
                <w:rFonts w:eastAsiaTheme="minorHAnsi"/>
                <w:szCs w:val="22"/>
                <w:lang w:val="en-US" w:eastAsia="en-US"/>
              </w:rPr>
            </w:pPr>
            <w:r w:rsidRPr="00A20063">
              <w:rPr>
                <w:rFonts w:eastAsiaTheme="minorHAnsi"/>
                <w:b/>
                <w:bCs/>
                <w:szCs w:val="22"/>
                <w:lang w:val="en-US" w:eastAsia="en-US"/>
              </w:rPr>
              <w:t xml:space="preserve">Lemmy Nwabuisi </w:t>
            </w:r>
            <w:r w:rsidRPr="00A20063">
              <w:rPr>
                <w:rFonts w:eastAsiaTheme="minorHAnsi"/>
                <w:szCs w:val="22"/>
                <w:lang w:val="en-US" w:eastAsia="en-US"/>
              </w:rPr>
              <w:t xml:space="preserve">FW Anti-Social Behavior Allegations against Mr. Simon Cordell </w:t>
            </w:r>
          </w:p>
          <w:p w14:paraId="1A0BB2E1" w14:textId="77777777" w:rsidR="00870E01" w:rsidRPr="00A20063" w:rsidRDefault="00870E01" w:rsidP="00A20063">
            <w:pPr>
              <w:ind w:left="360"/>
              <w:rPr>
                <w:rFonts w:eastAsiaTheme="minorHAnsi"/>
                <w:szCs w:val="22"/>
                <w:lang w:val="en-US" w:eastAsia="en-US"/>
              </w:rPr>
            </w:pPr>
            <w:r w:rsidRPr="00A20063">
              <w:rPr>
                <w:rFonts w:eastAsiaTheme="minorHAnsi"/>
                <w:b/>
                <w:szCs w:val="22"/>
                <w:lang w:val="en-US" w:eastAsia="en-US"/>
              </w:rPr>
              <w:t xml:space="preserve">/ Page Numbers: </w:t>
            </w:r>
            <w:r w:rsidRPr="00A20063">
              <w:rPr>
                <w:rFonts w:eastAsiaTheme="minorHAnsi"/>
                <w:b/>
                <w:bCs/>
                <w:szCs w:val="22"/>
                <w:u w:val="single"/>
                <w:lang w:val="en-US" w:eastAsia="en-US"/>
              </w:rPr>
              <w:t>2901</w:t>
            </w:r>
            <w:r w:rsidRPr="00A20063">
              <w:rPr>
                <w:rFonts w:eastAsiaTheme="minorHAnsi"/>
                <w:szCs w:val="22"/>
                <w:lang w:val="en-US" w:eastAsia="en-US"/>
              </w:rPr>
              <w:t xml:space="preserve">,2902,2903,2904,2905, </w:t>
            </w:r>
            <w:r w:rsidRPr="00A20063">
              <w:rPr>
                <w:rFonts w:eastAsiaTheme="minorHAnsi"/>
                <w:b/>
                <w:bCs/>
                <w:color w:val="0000FF"/>
                <w:szCs w:val="22"/>
              </w:rPr>
              <w:t>Kaunchita Maudhub = Lemmy line manager.</w:t>
            </w:r>
          </w:p>
          <w:p w14:paraId="4DDA22B3" w14:textId="77777777" w:rsidR="00870E01" w:rsidRPr="00A20063" w:rsidRDefault="00870E01" w:rsidP="00A20063">
            <w:pPr>
              <w:ind w:left="360"/>
              <w:rPr>
                <w:rFonts w:eastAsiaTheme="minorHAnsi"/>
                <w:b/>
                <w:bCs/>
                <w:szCs w:val="22"/>
                <w:u w:val="single"/>
                <w:lang w:val="en-US" w:eastAsia="en-US"/>
              </w:rPr>
            </w:pPr>
            <w:r w:rsidRPr="00A20063">
              <w:rPr>
                <w:rFonts w:eastAsiaTheme="minorHAnsi"/>
                <w:b/>
                <w:bCs/>
                <w:szCs w:val="22"/>
                <w:u w:val="single"/>
                <w:lang w:val="en-US" w:eastAsia="en-US"/>
              </w:rPr>
              <w:t>Lemmy’s Incident Number is list as: 03</w:t>
            </w:r>
          </w:p>
          <w:p w14:paraId="44721960" w14:textId="77777777" w:rsidR="00870E01" w:rsidRPr="00A20063" w:rsidRDefault="00870E01" w:rsidP="00A20063">
            <w:pPr>
              <w:ind w:left="360"/>
              <w:rPr>
                <w:rFonts w:eastAsiaTheme="minorHAnsi"/>
                <w:b/>
                <w:bCs/>
                <w:szCs w:val="22"/>
                <w:u w:val="single"/>
                <w:lang w:val="en-US" w:eastAsia="en-US"/>
              </w:rPr>
            </w:pPr>
            <w:r w:rsidRPr="00A20063">
              <w:rPr>
                <w:rFonts w:eastAsiaTheme="minorHAnsi"/>
                <w:b/>
                <w:bCs/>
                <w:szCs w:val="22"/>
                <w:u w:val="single"/>
                <w:lang w:val="en-US" w:eastAsia="en-US"/>
              </w:rPr>
              <w:t>2901,</w:t>
            </w:r>
          </w:p>
          <w:p w14:paraId="68444460" w14:textId="77777777" w:rsidR="00870E01" w:rsidRPr="00A20063" w:rsidRDefault="00870E01" w:rsidP="00A20063">
            <w:pPr>
              <w:ind w:left="360"/>
              <w:rPr>
                <w:rFonts w:eastAsiaTheme="minorHAnsi"/>
                <w:color w:val="0000FF"/>
                <w:szCs w:val="22"/>
              </w:rPr>
            </w:pPr>
            <w:r w:rsidRPr="00A20063">
              <w:rPr>
                <w:rFonts w:eastAsiaTheme="minorHAnsi"/>
                <w:b/>
                <w:bCs/>
                <w:color w:val="auto"/>
                <w:szCs w:val="22"/>
                <w:lang w:eastAsia="en-US"/>
              </w:rPr>
              <w:t xml:space="preserve">On </w:t>
            </w:r>
            <w:r w:rsidRPr="00A20063">
              <w:rPr>
                <w:rFonts w:eastAsiaTheme="minorHAnsi"/>
                <w:b/>
                <w:bCs/>
                <w:color w:val="0000FF"/>
                <w:szCs w:val="22"/>
                <w:lang w:eastAsia="en-US"/>
              </w:rPr>
              <w:t xml:space="preserve">31/10/2016 </w:t>
            </w:r>
            <w:r w:rsidRPr="00A20063">
              <w:rPr>
                <w:rFonts w:eastAsiaTheme="minorHAnsi"/>
                <w:b/>
                <w:bCs/>
                <w:color w:val="auto"/>
                <w:szCs w:val="22"/>
                <w:lang w:eastAsia="en-US"/>
              </w:rPr>
              <w:t>telephone call received from another resident on behalf of Complainant C</w:t>
            </w:r>
            <w:r w:rsidRPr="00A20063">
              <w:rPr>
                <w:rFonts w:eastAsiaTheme="minorHAnsi"/>
                <w:color w:val="auto"/>
                <w:szCs w:val="22"/>
                <w:lang w:eastAsia="en-US"/>
              </w:rPr>
              <w:t xml:space="preserve">. </w:t>
            </w:r>
            <w:r w:rsidRPr="00A20063">
              <w:rPr>
                <w:rFonts w:eastAsiaTheme="minorHAnsi"/>
                <w:color w:val="0000FF"/>
                <w:szCs w:val="22"/>
                <w:lang w:eastAsia="en-US"/>
              </w:rPr>
              <w:t>He</w:t>
            </w:r>
            <w:r w:rsidRPr="00A20063">
              <w:rPr>
                <w:rFonts w:eastAsiaTheme="minorHAnsi"/>
                <w:color w:val="auto"/>
                <w:szCs w:val="22"/>
                <w:lang w:eastAsia="en-US"/>
              </w:rPr>
              <w:t xml:space="preserve"> alleged that Complainant C's neighbour, Simon was using threatening, abusive, and insulting words towards Complainant C. He stated that he witnessed an incident that happened in </w:t>
            </w:r>
            <w:r w:rsidRPr="00A20063">
              <w:rPr>
                <w:rFonts w:eastAsiaTheme="minorHAnsi"/>
                <w:b/>
                <w:bCs/>
                <w:color w:val="0000FF"/>
                <w:szCs w:val="22"/>
                <w:lang w:eastAsia="en-US"/>
              </w:rPr>
              <w:t>September 2016</w:t>
            </w:r>
            <w:r w:rsidRPr="00A20063">
              <w:rPr>
                <w:rFonts w:eastAsiaTheme="minorHAnsi"/>
                <w:color w:val="0000FF"/>
                <w:szCs w:val="22"/>
                <w:lang w:eastAsia="en-US"/>
              </w:rPr>
              <w:t xml:space="preserve"> outside the block when Simon shouted abuse at Complainant C and made threats towards him.</w:t>
            </w:r>
          </w:p>
          <w:p w14:paraId="1E00022D" w14:textId="77777777" w:rsidR="00870E01" w:rsidRPr="00A20063" w:rsidRDefault="00870E01" w:rsidP="00A20063">
            <w:pPr>
              <w:ind w:left="360"/>
              <w:rPr>
                <w:rFonts w:eastAsiaTheme="minorHAnsi"/>
                <w:b/>
                <w:bCs/>
                <w:color w:val="0000FF"/>
                <w:szCs w:val="22"/>
                <w:lang w:eastAsia="en-US"/>
              </w:rPr>
            </w:pPr>
            <w:r w:rsidRPr="00A20063">
              <w:rPr>
                <w:rFonts w:eastAsiaTheme="minorHAnsi"/>
                <w:b/>
                <w:bCs/>
                <w:color w:val="0000FF"/>
                <w:szCs w:val="22"/>
                <w:lang w:eastAsia="en-US"/>
              </w:rPr>
              <w:t xml:space="preserve">Christine </w:t>
            </w:r>
          </w:p>
          <w:p w14:paraId="01603006" w14:textId="77777777" w:rsidR="00870E01" w:rsidRPr="00A20063" w:rsidRDefault="00870E01" w:rsidP="00A20063">
            <w:pPr>
              <w:ind w:left="360"/>
              <w:rPr>
                <w:rFonts w:eastAsiaTheme="minorHAnsi"/>
                <w:szCs w:val="22"/>
              </w:rPr>
            </w:pPr>
            <w:r w:rsidRPr="00A20063">
              <w:rPr>
                <w:rFonts w:eastAsiaTheme="minorHAnsi"/>
                <w:szCs w:val="22"/>
              </w:rPr>
              <w:t>--</w:t>
            </w:r>
          </w:p>
          <w:p w14:paraId="621F0815" w14:textId="33974A7F" w:rsidR="00870E01" w:rsidRPr="00A20063" w:rsidRDefault="00870E01" w:rsidP="00A20063">
            <w:pPr>
              <w:rPr>
                <w:rFonts w:eastAsiaTheme="minorHAnsi"/>
                <w:szCs w:val="22"/>
              </w:rPr>
            </w:pPr>
          </w:p>
          <w:p w14:paraId="4E11B5E4" w14:textId="187BB7CF" w:rsidR="002A2175" w:rsidRPr="00A20063" w:rsidRDefault="002A2175" w:rsidP="00A20063">
            <w:pPr>
              <w:rPr>
                <w:rFonts w:eastAsiaTheme="minorHAnsi"/>
                <w:szCs w:val="22"/>
              </w:rPr>
            </w:pPr>
          </w:p>
          <w:p w14:paraId="5D473AB7" w14:textId="3525BB43" w:rsidR="002A2175" w:rsidRPr="00A20063" w:rsidRDefault="002A2175" w:rsidP="00A20063">
            <w:pPr>
              <w:rPr>
                <w:rFonts w:eastAsiaTheme="minorHAnsi"/>
                <w:b/>
                <w:bCs/>
                <w:szCs w:val="22"/>
                <w:u w:val="single"/>
              </w:rPr>
            </w:pPr>
            <w:r w:rsidRPr="00A20063">
              <w:rPr>
                <w:rFonts w:eastAsiaTheme="minorHAnsi"/>
                <w:b/>
                <w:bCs/>
                <w:szCs w:val="22"/>
                <w:highlight w:val="yellow"/>
                <w:u w:val="single"/>
              </w:rPr>
              <w:t>Si Note:</w:t>
            </w:r>
          </w:p>
          <w:p w14:paraId="10D0BA6E" w14:textId="328CD90A" w:rsidR="002A2175" w:rsidRPr="00A20063" w:rsidRDefault="002A2175" w:rsidP="00A20063">
            <w:pPr>
              <w:rPr>
                <w:rFonts w:eastAsiaTheme="minorHAnsi"/>
                <w:szCs w:val="22"/>
              </w:rPr>
            </w:pPr>
          </w:p>
          <w:p w14:paraId="606F2E9F" w14:textId="245C695F" w:rsidR="002A2175" w:rsidRPr="00A20063" w:rsidRDefault="002A2175" w:rsidP="00A20063">
            <w:pPr>
              <w:rPr>
                <w:rFonts w:eastAsiaTheme="minorHAnsi"/>
                <w:szCs w:val="22"/>
              </w:rPr>
            </w:pPr>
          </w:p>
          <w:p w14:paraId="084332AA" w14:textId="77777777" w:rsidR="002A2175" w:rsidRPr="00A20063" w:rsidRDefault="002A2175" w:rsidP="00A20063">
            <w:pPr>
              <w:rPr>
                <w:rFonts w:eastAsiaTheme="minorHAnsi"/>
                <w:szCs w:val="22"/>
              </w:rPr>
            </w:pPr>
          </w:p>
          <w:p w14:paraId="5B85E66B" w14:textId="77777777" w:rsidR="00870E01" w:rsidRPr="00A20063" w:rsidRDefault="00870E01" w:rsidP="00453852">
            <w:pPr>
              <w:pStyle w:val="ListParagraph"/>
              <w:numPr>
                <w:ilvl w:val="0"/>
                <w:numId w:val="29"/>
              </w:numPr>
              <w:rPr>
                <w:rFonts w:eastAsiaTheme="minorHAnsi"/>
                <w:b/>
                <w:bCs/>
                <w:szCs w:val="22"/>
                <w:u w:val="single"/>
              </w:rPr>
            </w:pPr>
            <w:r w:rsidRPr="00A20063">
              <w:rPr>
                <w:rFonts w:eastAsiaTheme="minorHAnsi"/>
                <w:b/>
                <w:bCs/>
                <w:szCs w:val="22"/>
                <w:u w:val="single"/>
              </w:rPr>
              <w:t>The 1st Injunction Order / Lemmy / pub Book Issue: 1!</w:t>
            </w:r>
          </w:p>
          <w:p w14:paraId="3AE5858A" w14:textId="77777777" w:rsidR="00870E01" w:rsidRPr="00A20063" w:rsidRDefault="00870E01" w:rsidP="00A20063">
            <w:pPr>
              <w:ind w:left="360"/>
              <w:rPr>
                <w:rFonts w:eastAsiaTheme="minorHAnsi"/>
                <w:szCs w:val="22"/>
              </w:rPr>
            </w:pPr>
            <w:r w:rsidRPr="00A20063">
              <w:rPr>
                <w:b/>
                <w:bCs/>
                <w:szCs w:val="22"/>
              </w:rPr>
              <w:t>A: </w:t>
            </w:r>
            <w:r w:rsidRPr="00A20063">
              <w:rPr>
                <w:rFonts w:eastAsiaTheme="minorHAnsi"/>
                <w:szCs w:val="22"/>
              </w:rPr>
              <w:t>Stain Curtis Council History / A: Complaint Made/ Address of 111 /</w:t>
            </w:r>
          </w:p>
          <w:p w14:paraId="1240E3D7" w14:textId="77777777" w:rsidR="00870E01" w:rsidRPr="00A20063" w:rsidRDefault="00870E01" w:rsidP="00A20063">
            <w:pPr>
              <w:ind w:left="360"/>
              <w:rPr>
                <w:rFonts w:eastAsiaTheme="minorHAnsi"/>
                <w:szCs w:val="22"/>
              </w:rPr>
            </w:pPr>
            <w:r w:rsidRPr="00A20063">
              <w:rPr>
                <w:rFonts w:eastAsiaTheme="minorHAnsi"/>
                <w:szCs w:val="22"/>
              </w:rPr>
              <w:t>Page Numbers: 47,48,49,50,51,52</w:t>
            </w:r>
          </w:p>
          <w:p w14:paraId="5E716760" w14:textId="77777777" w:rsidR="00870E01" w:rsidRPr="00A20063" w:rsidRDefault="00870E01" w:rsidP="00A20063">
            <w:pPr>
              <w:ind w:left="360"/>
              <w:rPr>
                <w:rFonts w:eastAsiaTheme="minorHAnsi"/>
                <w:b/>
                <w:bCs/>
                <w:szCs w:val="22"/>
                <w:u w:val="single"/>
              </w:rPr>
            </w:pPr>
            <w:r w:rsidRPr="00A20063">
              <w:rPr>
                <w:rFonts w:eastAsiaTheme="minorHAnsi"/>
                <w:b/>
                <w:bCs/>
                <w:szCs w:val="22"/>
                <w:u w:val="single"/>
              </w:rPr>
              <w:t>D.</w:t>
            </w:r>
          </w:p>
          <w:p w14:paraId="3F97B786" w14:textId="77777777" w:rsidR="00870E01" w:rsidRPr="00A20063" w:rsidRDefault="00870E01" w:rsidP="00A20063">
            <w:pPr>
              <w:ind w:left="360"/>
              <w:rPr>
                <w:rFonts w:eastAsiaTheme="minorHAnsi"/>
                <w:b/>
                <w:bCs/>
                <w:color w:val="0000FF"/>
                <w:szCs w:val="22"/>
                <w:u w:val="single"/>
              </w:rPr>
            </w:pPr>
            <w:r w:rsidRPr="00A20063">
              <w:rPr>
                <w:rFonts w:eastAsiaTheme="minorHAnsi"/>
                <w:b/>
                <w:bCs/>
                <w:color w:val="0000FF"/>
                <w:szCs w:val="22"/>
                <w:u w:val="single"/>
              </w:rPr>
              <w:t>31/10/2016:</w:t>
            </w:r>
          </w:p>
          <w:p w14:paraId="3A686DDD" w14:textId="77777777" w:rsidR="00870E01" w:rsidRPr="00A20063" w:rsidRDefault="00870E01" w:rsidP="00A20063">
            <w:pPr>
              <w:ind w:left="360"/>
              <w:rPr>
                <w:rFonts w:eastAsiaTheme="minorHAnsi"/>
                <w:szCs w:val="22"/>
              </w:rPr>
            </w:pPr>
            <w:r w:rsidRPr="00A20063">
              <w:rPr>
                <w:rFonts w:eastAsiaTheme="minorHAnsi"/>
                <w:szCs w:val="22"/>
              </w:rPr>
              <w:t>From: John Duncan [mailto:johnboy0070@virginmedia.com]</w:t>
            </w:r>
          </w:p>
          <w:p w14:paraId="534B9D7D" w14:textId="77777777" w:rsidR="00870E01" w:rsidRPr="00A20063" w:rsidRDefault="00870E01" w:rsidP="00A20063">
            <w:pPr>
              <w:ind w:left="360"/>
              <w:rPr>
                <w:rFonts w:eastAsiaTheme="minorHAnsi"/>
                <w:szCs w:val="22"/>
              </w:rPr>
            </w:pPr>
            <w:r w:rsidRPr="00A20063">
              <w:rPr>
                <w:rFonts w:eastAsiaTheme="minorHAnsi"/>
                <w:szCs w:val="22"/>
              </w:rPr>
              <w:t>Sent:</w:t>
            </w:r>
          </w:p>
          <w:p w14:paraId="16E594F6" w14:textId="77777777" w:rsidR="00870E01" w:rsidRPr="00A20063" w:rsidRDefault="00870E01" w:rsidP="00A20063">
            <w:pPr>
              <w:ind w:left="360"/>
              <w:rPr>
                <w:rFonts w:eastAsiaTheme="minorHAnsi"/>
                <w:b/>
                <w:bCs/>
                <w:szCs w:val="22"/>
                <w:u w:val="single"/>
              </w:rPr>
            </w:pPr>
            <w:r w:rsidRPr="00A20063">
              <w:rPr>
                <w:rFonts w:eastAsiaTheme="minorHAnsi"/>
                <w:b/>
                <w:bCs/>
                <w:szCs w:val="22"/>
                <w:u w:val="single"/>
              </w:rPr>
              <w:t>D1.</w:t>
            </w:r>
          </w:p>
          <w:p w14:paraId="00905EF6" w14:textId="77777777" w:rsidR="00870E01" w:rsidRPr="00A20063" w:rsidRDefault="00870E01" w:rsidP="00A20063">
            <w:pPr>
              <w:ind w:left="360"/>
              <w:rPr>
                <w:rFonts w:eastAsiaTheme="minorHAnsi"/>
                <w:szCs w:val="22"/>
              </w:rPr>
            </w:pPr>
            <w:r w:rsidRPr="00A20063">
              <w:rPr>
                <w:rFonts w:eastAsiaTheme="minorHAnsi"/>
                <w:b/>
                <w:bCs/>
                <w:color w:val="FF0000"/>
                <w:szCs w:val="22"/>
                <w:u w:val="single"/>
              </w:rPr>
              <w:t>31 October 2016 </w:t>
            </w:r>
            <w:r w:rsidRPr="00A20063">
              <w:rPr>
                <w:rFonts w:eastAsiaTheme="minorHAnsi"/>
                <w:szCs w:val="22"/>
              </w:rPr>
              <w:t>18:09</w:t>
            </w:r>
          </w:p>
          <w:p w14:paraId="3D97C2AF" w14:textId="77777777" w:rsidR="00870E01" w:rsidRPr="00A20063" w:rsidRDefault="00870E01" w:rsidP="00A20063">
            <w:pPr>
              <w:ind w:left="360"/>
              <w:rPr>
                <w:rFonts w:eastAsiaTheme="minorHAnsi"/>
                <w:szCs w:val="22"/>
              </w:rPr>
            </w:pPr>
            <w:r w:rsidRPr="00A20063">
              <w:rPr>
                <w:rFonts w:eastAsiaTheme="minorHAnsi"/>
                <w:b/>
                <w:bCs/>
                <w:szCs w:val="22"/>
              </w:rPr>
              <w:t>To:</w:t>
            </w:r>
            <w:r w:rsidRPr="00A20063">
              <w:rPr>
                <w:rFonts w:eastAsiaTheme="minorHAnsi"/>
                <w:szCs w:val="22"/>
              </w:rPr>
              <w:t xml:space="preserve"> </w:t>
            </w:r>
            <w:r w:rsidRPr="00A20063">
              <w:rPr>
                <w:rFonts w:eastAsiaTheme="minorHAnsi"/>
                <w:color w:val="0000FF"/>
                <w:szCs w:val="22"/>
              </w:rPr>
              <w:t xml:space="preserve">Kaunchita Maudhub = </w:t>
            </w:r>
            <w:r w:rsidRPr="00A20063">
              <w:rPr>
                <w:rFonts w:eastAsiaTheme="minorHAnsi"/>
                <w:b/>
                <w:bCs/>
                <w:szCs w:val="22"/>
                <w:u w:val="single"/>
              </w:rPr>
              <w:t>Lemmy line manager</w:t>
            </w:r>
            <w:r w:rsidRPr="00A20063">
              <w:rPr>
                <w:rFonts w:eastAsiaTheme="minorHAnsi"/>
                <w:color w:val="0000FF"/>
                <w:szCs w:val="22"/>
              </w:rPr>
              <w:t xml:space="preserve"> </w:t>
            </w:r>
          </w:p>
          <w:p w14:paraId="021479B6" w14:textId="77777777" w:rsidR="00870E01" w:rsidRPr="00A20063" w:rsidRDefault="00870E01" w:rsidP="00A20063">
            <w:pPr>
              <w:ind w:left="360"/>
              <w:rPr>
                <w:rFonts w:eastAsiaTheme="minorHAnsi"/>
                <w:szCs w:val="22"/>
              </w:rPr>
            </w:pPr>
            <w:r w:rsidRPr="00A20063">
              <w:rPr>
                <w:rFonts w:eastAsiaTheme="minorHAnsi"/>
                <w:b/>
                <w:bCs/>
                <w:szCs w:val="22"/>
              </w:rPr>
              <w:t xml:space="preserve">Subject: </w:t>
            </w:r>
            <w:r w:rsidRPr="00A20063">
              <w:rPr>
                <w:rFonts w:eastAsiaTheme="minorHAnsi"/>
                <w:szCs w:val="22"/>
              </w:rPr>
              <w:t>Contact phone number for Mr Stanley Curtis</w:t>
            </w:r>
          </w:p>
          <w:p w14:paraId="668DFAA8" w14:textId="77777777" w:rsidR="00870E01" w:rsidRPr="00A20063" w:rsidRDefault="00870E01" w:rsidP="00A20063">
            <w:pPr>
              <w:ind w:left="360"/>
              <w:rPr>
                <w:rFonts w:eastAsiaTheme="minorHAnsi"/>
                <w:b/>
                <w:bCs/>
                <w:color w:val="0000FF"/>
                <w:szCs w:val="22"/>
              </w:rPr>
            </w:pPr>
            <w:r w:rsidRPr="00A20063">
              <w:rPr>
                <w:rFonts w:eastAsiaTheme="minorHAnsi"/>
                <w:b/>
                <w:bCs/>
                <w:color w:val="0000FF"/>
                <w:szCs w:val="22"/>
              </w:rPr>
              <w:t>Hi Kaunchita,</w:t>
            </w:r>
          </w:p>
          <w:p w14:paraId="6FD5DA12" w14:textId="77777777" w:rsidR="00870E01" w:rsidRPr="00A20063" w:rsidRDefault="00870E01" w:rsidP="00A20063">
            <w:pPr>
              <w:ind w:left="360"/>
              <w:rPr>
                <w:rFonts w:eastAsiaTheme="minorHAnsi"/>
                <w:szCs w:val="22"/>
              </w:rPr>
            </w:pPr>
            <w:r w:rsidRPr="00A20063">
              <w:rPr>
                <w:rFonts w:eastAsiaTheme="minorHAnsi"/>
                <w:szCs w:val="22"/>
              </w:rPr>
              <w:t>This is the contact phone number for Stanley Curtis.</w:t>
            </w:r>
          </w:p>
          <w:p w14:paraId="7A1BC99D" w14:textId="77777777" w:rsidR="00870E01" w:rsidRPr="00A20063" w:rsidRDefault="00870E01" w:rsidP="00A20063">
            <w:pPr>
              <w:ind w:left="360"/>
              <w:rPr>
                <w:rFonts w:eastAsiaTheme="minorHAnsi"/>
                <w:szCs w:val="22"/>
              </w:rPr>
            </w:pPr>
            <w:r w:rsidRPr="00A20063">
              <w:rPr>
                <w:rFonts w:eastAsiaTheme="minorHAnsi"/>
                <w:szCs w:val="22"/>
              </w:rPr>
              <w:t>0787-0655010</w:t>
            </w:r>
          </w:p>
          <w:p w14:paraId="17128D97" w14:textId="77777777" w:rsidR="00870E01" w:rsidRPr="00A20063" w:rsidRDefault="00870E01" w:rsidP="00A20063">
            <w:pPr>
              <w:ind w:left="360"/>
              <w:rPr>
                <w:rFonts w:eastAsiaTheme="minorHAnsi"/>
                <w:szCs w:val="22"/>
              </w:rPr>
            </w:pPr>
            <w:r w:rsidRPr="00A20063">
              <w:rPr>
                <w:rFonts w:eastAsiaTheme="minorHAnsi"/>
                <w:szCs w:val="22"/>
              </w:rPr>
              <w:t>As stated, he is partially deaf so may not hear the phone sometimes.</w:t>
            </w:r>
          </w:p>
          <w:p w14:paraId="3DCE8F94" w14:textId="77777777" w:rsidR="00870E01" w:rsidRPr="00A20063" w:rsidRDefault="00870E01" w:rsidP="00A20063">
            <w:pPr>
              <w:ind w:left="360"/>
              <w:rPr>
                <w:rFonts w:eastAsiaTheme="minorHAnsi"/>
                <w:szCs w:val="22"/>
              </w:rPr>
            </w:pPr>
            <w:r w:rsidRPr="00A20063">
              <w:rPr>
                <w:rFonts w:eastAsiaTheme="minorHAnsi"/>
                <w:szCs w:val="22"/>
              </w:rPr>
              <w:t>If I can be of further assistance, please do not hesitate to call me.</w:t>
            </w:r>
          </w:p>
          <w:p w14:paraId="386703AC" w14:textId="77777777" w:rsidR="00870E01" w:rsidRPr="00A20063" w:rsidRDefault="00870E01" w:rsidP="00A20063">
            <w:pPr>
              <w:ind w:left="360"/>
              <w:rPr>
                <w:rFonts w:eastAsiaTheme="minorHAnsi"/>
                <w:szCs w:val="22"/>
              </w:rPr>
            </w:pPr>
            <w:r w:rsidRPr="00A20063">
              <w:rPr>
                <w:rFonts w:eastAsiaTheme="minorHAnsi"/>
                <w:szCs w:val="22"/>
              </w:rPr>
              <w:t>Thanks for your help.</w:t>
            </w:r>
          </w:p>
          <w:p w14:paraId="6304AE55" w14:textId="77777777" w:rsidR="00870E01" w:rsidRPr="00A20063" w:rsidRDefault="00870E01" w:rsidP="00A20063">
            <w:pPr>
              <w:ind w:left="360"/>
              <w:rPr>
                <w:rFonts w:eastAsiaTheme="minorHAnsi"/>
                <w:szCs w:val="22"/>
              </w:rPr>
            </w:pPr>
            <w:r w:rsidRPr="00A20063">
              <w:rPr>
                <w:rFonts w:eastAsiaTheme="minorHAnsi"/>
                <w:szCs w:val="22"/>
              </w:rPr>
              <w:t>Regards,</w:t>
            </w:r>
          </w:p>
          <w:p w14:paraId="45A0CC58" w14:textId="77777777" w:rsidR="00870E01" w:rsidRPr="00A20063" w:rsidRDefault="00870E01" w:rsidP="00A20063">
            <w:pPr>
              <w:ind w:left="360"/>
              <w:rPr>
                <w:rFonts w:eastAsiaTheme="minorHAnsi"/>
                <w:szCs w:val="22"/>
              </w:rPr>
            </w:pPr>
            <w:r w:rsidRPr="00A20063">
              <w:rPr>
                <w:rFonts w:eastAsiaTheme="minorHAnsi"/>
                <w:szCs w:val="22"/>
              </w:rPr>
              <w:t>John Bates</w:t>
            </w:r>
          </w:p>
          <w:p w14:paraId="44CC212A" w14:textId="77777777" w:rsidR="00870E01" w:rsidRPr="00A20063" w:rsidRDefault="00870E01" w:rsidP="00A20063">
            <w:pPr>
              <w:ind w:left="360"/>
              <w:rPr>
                <w:rFonts w:eastAsiaTheme="minorHAnsi"/>
                <w:b/>
                <w:bCs/>
                <w:szCs w:val="22"/>
                <w:u w:val="single"/>
              </w:rPr>
            </w:pPr>
            <w:r w:rsidRPr="00A20063">
              <w:rPr>
                <w:rFonts w:eastAsiaTheme="minorHAnsi"/>
                <w:b/>
                <w:bCs/>
                <w:szCs w:val="22"/>
                <w:u w:val="single"/>
              </w:rPr>
              <w:t>E.</w:t>
            </w:r>
          </w:p>
          <w:p w14:paraId="66210FE3" w14:textId="77777777" w:rsidR="00870E01" w:rsidRPr="00A20063" w:rsidRDefault="00870E01" w:rsidP="00A20063">
            <w:pPr>
              <w:ind w:left="360"/>
              <w:rPr>
                <w:rFonts w:eastAsiaTheme="minorHAnsi"/>
                <w:b/>
                <w:bCs/>
                <w:szCs w:val="22"/>
                <w:u w:val="single"/>
              </w:rPr>
            </w:pPr>
            <w:r w:rsidRPr="00A20063">
              <w:rPr>
                <w:rFonts w:eastAsiaTheme="minorHAnsi"/>
                <w:b/>
                <w:bCs/>
                <w:szCs w:val="22"/>
                <w:u w:val="single"/>
              </w:rPr>
              <w:t>03/11/2016:</w:t>
            </w:r>
          </w:p>
          <w:p w14:paraId="1D6B6A2F" w14:textId="77777777" w:rsidR="00870E01" w:rsidRPr="00A20063" w:rsidRDefault="00870E01" w:rsidP="00A20063">
            <w:pPr>
              <w:ind w:left="360"/>
              <w:rPr>
                <w:rFonts w:eastAsiaTheme="minorHAnsi"/>
                <w:szCs w:val="22"/>
              </w:rPr>
            </w:pPr>
            <w:r w:rsidRPr="00A20063">
              <w:rPr>
                <w:rFonts w:eastAsiaTheme="minorHAnsi"/>
                <w:szCs w:val="22"/>
              </w:rPr>
              <w:t>From: Kaunchita Maudhub</w:t>
            </w:r>
          </w:p>
          <w:p w14:paraId="3CD54412" w14:textId="77777777" w:rsidR="00870E01" w:rsidRPr="00A20063" w:rsidRDefault="00870E01" w:rsidP="00A20063">
            <w:pPr>
              <w:ind w:left="360"/>
              <w:rPr>
                <w:rFonts w:eastAsiaTheme="minorHAnsi"/>
                <w:szCs w:val="22"/>
              </w:rPr>
            </w:pPr>
            <w:r w:rsidRPr="00A20063">
              <w:rPr>
                <w:rFonts w:eastAsiaTheme="minorHAnsi"/>
                <w:szCs w:val="22"/>
              </w:rPr>
              <w:t>--</w:t>
            </w:r>
          </w:p>
          <w:p w14:paraId="5CA14CD1" w14:textId="77777777" w:rsidR="00870E01" w:rsidRPr="00A20063" w:rsidRDefault="00870E01" w:rsidP="00A20063">
            <w:pPr>
              <w:ind w:left="360"/>
              <w:rPr>
                <w:rFonts w:eastAsiaTheme="minorHAnsi"/>
                <w:b/>
                <w:bCs/>
                <w:szCs w:val="22"/>
                <w:u w:val="single"/>
              </w:rPr>
            </w:pPr>
            <w:r w:rsidRPr="00A20063">
              <w:rPr>
                <w:rFonts w:eastAsiaTheme="minorHAnsi"/>
                <w:b/>
                <w:bCs/>
                <w:szCs w:val="22"/>
                <w:u w:val="single"/>
              </w:rPr>
              <w:t>E2.</w:t>
            </w:r>
          </w:p>
          <w:p w14:paraId="330CC571" w14:textId="77777777" w:rsidR="00870E01" w:rsidRPr="00A20063" w:rsidRDefault="00870E01" w:rsidP="00A20063">
            <w:pPr>
              <w:ind w:left="360"/>
              <w:rPr>
                <w:rFonts w:eastAsiaTheme="minorHAnsi"/>
                <w:b/>
                <w:bCs/>
                <w:szCs w:val="22"/>
                <w:u w:val="single"/>
              </w:rPr>
            </w:pPr>
            <w:r w:rsidRPr="00A20063">
              <w:rPr>
                <w:rFonts w:eastAsiaTheme="minorHAnsi"/>
                <w:b/>
                <w:bCs/>
                <w:szCs w:val="22"/>
                <w:u w:val="single"/>
              </w:rPr>
              <w:lastRenderedPageBreak/>
              <w:t>Referral Details 03/11/2016:</w:t>
            </w:r>
          </w:p>
          <w:p w14:paraId="0BFF5FE3" w14:textId="77777777" w:rsidR="00870E01" w:rsidRPr="00A20063" w:rsidRDefault="00870E01" w:rsidP="00A20063">
            <w:pPr>
              <w:ind w:left="360"/>
              <w:rPr>
                <w:rFonts w:eastAsiaTheme="minorHAnsi"/>
                <w:szCs w:val="22"/>
              </w:rPr>
            </w:pPr>
            <w:r w:rsidRPr="00A20063">
              <w:rPr>
                <w:rFonts w:eastAsiaTheme="minorHAnsi"/>
                <w:szCs w:val="22"/>
              </w:rPr>
              <w:t>Organisation making referral = Community Safety Unit</w:t>
            </w:r>
          </w:p>
          <w:p w14:paraId="5F0E4727" w14:textId="77777777" w:rsidR="00870E01" w:rsidRPr="00A20063" w:rsidRDefault="00870E01" w:rsidP="00A20063">
            <w:pPr>
              <w:ind w:left="360"/>
              <w:rPr>
                <w:rFonts w:eastAsiaTheme="minorHAnsi"/>
                <w:szCs w:val="22"/>
              </w:rPr>
            </w:pPr>
            <w:r w:rsidRPr="00A20063">
              <w:rPr>
                <w:rFonts w:eastAsiaTheme="minorHAnsi"/>
                <w:szCs w:val="22"/>
              </w:rPr>
              <w:t>--</w:t>
            </w:r>
          </w:p>
          <w:p w14:paraId="41CC8C25" w14:textId="77777777" w:rsidR="00870E01" w:rsidRPr="00A20063" w:rsidRDefault="00870E01" w:rsidP="00A20063">
            <w:pPr>
              <w:ind w:left="360"/>
              <w:rPr>
                <w:rFonts w:eastAsiaTheme="minorHAnsi"/>
                <w:b/>
                <w:bCs/>
                <w:szCs w:val="22"/>
                <w:u w:val="single"/>
              </w:rPr>
            </w:pPr>
            <w:r w:rsidRPr="00A20063">
              <w:rPr>
                <w:rFonts w:eastAsiaTheme="minorHAnsi"/>
                <w:b/>
                <w:bCs/>
                <w:szCs w:val="22"/>
                <w:u w:val="single"/>
              </w:rPr>
              <w:t>E1.</w:t>
            </w:r>
          </w:p>
          <w:p w14:paraId="5F292D46" w14:textId="77777777" w:rsidR="00870E01" w:rsidRPr="00A20063" w:rsidRDefault="00870E01" w:rsidP="00A20063">
            <w:pPr>
              <w:ind w:left="360"/>
              <w:rPr>
                <w:rFonts w:eastAsiaTheme="minorHAnsi"/>
                <w:szCs w:val="22"/>
              </w:rPr>
            </w:pPr>
            <w:r w:rsidRPr="00A20063">
              <w:rPr>
                <w:rFonts w:eastAsiaTheme="minorHAnsi"/>
                <w:b/>
                <w:bCs/>
                <w:szCs w:val="22"/>
                <w:u w:val="single"/>
              </w:rPr>
              <w:t>Sent: 03 November 2016 </w:t>
            </w:r>
            <w:r w:rsidRPr="00A20063">
              <w:rPr>
                <w:rFonts w:eastAsiaTheme="minorHAnsi"/>
                <w:szCs w:val="22"/>
              </w:rPr>
              <w:t>10:13</w:t>
            </w:r>
          </w:p>
          <w:p w14:paraId="49BABB5C" w14:textId="77777777" w:rsidR="00870E01" w:rsidRPr="00A20063" w:rsidRDefault="00870E01" w:rsidP="00A20063">
            <w:pPr>
              <w:ind w:left="360"/>
              <w:rPr>
                <w:rFonts w:eastAsiaTheme="minorHAnsi"/>
                <w:szCs w:val="22"/>
              </w:rPr>
            </w:pPr>
            <w:r w:rsidRPr="00A20063">
              <w:rPr>
                <w:rFonts w:eastAsiaTheme="minorHAnsi"/>
                <w:szCs w:val="22"/>
              </w:rPr>
              <w:t>To: Jean Barton</w:t>
            </w:r>
          </w:p>
          <w:p w14:paraId="1BB2859A" w14:textId="77777777" w:rsidR="00870E01" w:rsidRPr="00A20063" w:rsidRDefault="00870E01" w:rsidP="00A20063">
            <w:pPr>
              <w:ind w:left="360"/>
              <w:rPr>
                <w:rFonts w:eastAsiaTheme="minorHAnsi"/>
                <w:szCs w:val="22"/>
              </w:rPr>
            </w:pPr>
            <w:r w:rsidRPr="00A20063">
              <w:rPr>
                <w:rFonts w:eastAsiaTheme="minorHAnsi"/>
                <w:b/>
                <w:bCs/>
                <w:szCs w:val="22"/>
              </w:rPr>
              <w:t>Subject:</w:t>
            </w:r>
            <w:r w:rsidRPr="00A20063">
              <w:rPr>
                <w:rFonts w:eastAsiaTheme="minorHAnsi"/>
                <w:szCs w:val="22"/>
              </w:rPr>
              <w:t> FW: Contact phone number for Mr Stanley Curtis</w:t>
            </w:r>
          </w:p>
          <w:p w14:paraId="2ABC1BDF" w14:textId="77777777" w:rsidR="00870E01" w:rsidRPr="00A20063" w:rsidRDefault="00870E01" w:rsidP="00A20063">
            <w:pPr>
              <w:ind w:left="360"/>
              <w:rPr>
                <w:rFonts w:eastAsiaTheme="minorHAnsi"/>
                <w:szCs w:val="22"/>
              </w:rPr>
            </w:pPr>
            <w:r w:rsidRPr="00A20063">
              <w:rPr>
                <w:rFonts w:eastAsiaTheme="minorHAnsi"/>
                <w:szCs w:val="22"/>
              </w:rPr>
              <w:t>Dear Jean,</w:t>
            </w:r>
          </w:p>
          <w:p w14:paraId="0D85F2F6" w14:textId="77777777" w:rsidR="00870E01" w:rsidRPr="00A20063" w:rsidRDefault="00870E01" w:rsidP="00A20063">
            <w:pPr>
              <w:ind w:left="360"/>
              <w:rPr>
                <w:rFonts w:eastAsiaTheme="minorHAnsi"/>
                <w:szCs w:val="22"/>
              </w:rPr>
            </w:pPr>
            <w:r w:rsidRPr="00A20063">
              <w:rPr>
                <w:rFonts w:eastAsiaTheme="minorHAnsi"/>
                <w:szCs w:val="22"/>
              </w:rPr>
              <w:t xml:space="preserve">We received a phone call from a Mr John Bates on behalf of his friend Mr Stanley Curtis. He explained that Mr Curtis is 83 and having to attend court to give evidence against a male named Simon Cordell who verbally abused him. We are aware of Simon Cordell as </w:t>
            </w:r>
            <w:r w:rsidRPr="00A20063">
              <w:rPr>
                <w:rFonts w:eastAsiaTheme="minorHAnsi"/>
                <w:b/>
                <w:bCs/>
                <w:color w:val="0000FF"/>
                <w:szCs w:val="22"/>
                <w:u w:val="single"/>
              </w:rPr>
              <w:t>Steve/Pat obtained an ASBO against him</w:t>
            </w:r>
            <w:r w:rsidRPr="00A20063">
              <w:rPr>
                <w:rFonts w:eastAsiaTheme="minorHAnsi"/>
                <w:szCs w:val="22"/>
              </w:rPr>
              <w:t xml:space="preserve"> for illegal raves etc. I believe he is also a council tenant (I need to check)</w:t>
            </w:r>
          </w:p>
          <w:p w14:paraId="66C67CA4" w14:textId="77777777" w:rsidR="00870E01" w:rsidRPr="00A20063" w:rsidRDefault="00870E01" w:rsidP="00A20063">
            <w:pPr>
              <w:ind w:left="360"/>
              <w:rPr>
                <w:rFonts w:eastAsiaTheme="minorHAnsi"/>
                <w:szCs w:val="22"/>
              </w:rPr>
            </w:pPr>
            <w:r w:rsidRPr="00A20063">
              <w:rPr>
                <w:rFonts w:eastAsiaTheme="minorHAnsi"/>
                <w:szCs w:val="22"/>
              </w:rPr>
              <w:t>Could you initially contact Mr Curtis - obtain his address and the reasons he is going to court? Also ascertain what support he needs. It is not an open case as such but depending on your findings we</w:t>
            </w:r>
          </w:p>
          <w:p w14:paraId="67A87F09" w14:textId="77777777" w:rsidR="00870E01" w:rsidRPr="00A20063" w:rsidRDefault="00870E01" w:rsidP="00A20063">
            <w:pPr>
              <w:ind w:left="360"/>
              <w:rPr>
                <w:rFonts w:eastAsiaTheme="minorHAnsi"/>
                <w:szCs w:val="22"/>
              </w:rPr>
            </w:pPr>
            <w:r w:rsidRPr="00A20063">
              <w:rPr>
                <w:rFonts w:eastAsiaTheme="minorHAnsi"/>
                <w:szCs w:val="22"/>
              </w:rPr>
              <w:t>Could you initially contact</w:t>
            </w:r>
          </w:p>
          <w:p w14:paraId="461E65D8" w14:textId="77777777" w:rsidR="00870E01" w:rsidRPr="00A20063" w:rsidRDefault="00870E01" w:rsidP="00A20063">
            <w:pPr>
              <w:ind w:left="360"/>
              <w:rPr>
                <w:rFonts w:eastAsiaTheme="minorHAnsi"/>
                <w:szCs w:val="22"/>
              </w:rPr>
            </w:pPr>
            <w:r w:rsidRPr="00A20063">
              <w:rPr>
                <w:rFonts w:eastAsiaTheme="minorHAnsi"/>
                <w:szCs w:val="22"/>
              </w:rPr>
              <w:t>ascertain what support he needs. It is not may be able to assist.</w:t>
            </w:r>
          </w:p>
          <w:p w14:paraId="1735E6B0" w14:textId="77777777" w:rsidR="00870E01" w:rsidRPr="00A20063" w:rsidRDefault="00870E01" w:rsidP="00A20063">
            <w:pPr>
              <w:ind w:left="360"/>
              <w:rPr>
                <w:rFonts w:eastAsiaTheme="minorHAnsi"/>
                <w:szCs w:val="22"/>
              </w:rPr>
            </w:pPr>
            <w:r w:rsidRPr="00A20063">
              <w:rPr>
                <w:rFonts w:eastAsiaTheme="minorHAnsi"/>
                <w:szCs w:val="22"/>
              </w:rPr>
              <w:t>obtain his address and the reasons he is going to court. Also, an Open case as such but depending on your findings we</w:t>
            </w:r>
          </w:p>
          <w:p w14:paraId="09DFB1E7" w14:textId="77777777" w:rsidR="00870E01" w:rsidRPr="00A20063" w:rsidRDefault="00870E01" w:rsidP="00A20063">
            <w:pPr>
              <w:ind w:left="360"/>
              <w:rPr>
                <w:rFonts w:eastAsiaTheme="minorHAnsi"/>
                <w:szCs w:val="22"/>
              </w:rPr>
            </w:pPr>
            <w:r w:rsidRPr="00A20063">
              <w:rPr>
                <w:rFonts w:eastAsiaTheme="minorHAnsi"/>
                <w:szCs w:val="22"/>
              </w:rPr>
              <w:t>Many Thanks</w:t>
            </w:r>
          </w:p>
          <w:p w14:paraId="65B894BA" w14:textId="77777777" w:rsidR="00870E01" w:rsidRPr="00A20063" w:rsidRDefault="00870E01" w:rsidP="00A20063">
            <w:pPr>
              <w:ind w:left="360"/>
              <w:rPr>
                <w:rFonts w:eastAsiaTheme="minorHAnsi"/>
                <w:color w:val="0000FF"/>
                <w:szCs w:val="22"/>
              </w:rPr>
            </w:pPr>
            <w:r w:rsidRPr="00A20063">
              <w:rPr>
                <w:rFonts w:eastAsiaTheme="minorHAnsi"/>
                <w:color w:val="0000FF"/>
                <w:szCs w:val="22"/>
              </w:rPr>
              <w:t>Kaunchita Maudhub</w:t>
            </w:r>
          </w:p>
          <w:p w14:paraId="752E8B0B" w14:textId="77777777" w:rsidR="00870E01" w:rsidRPr="00A20063" w:rsidRDefault="00870E01" w:rsidP="00A20063">
            <w:pPr>
              <w:ind w:left="360"/>
              <w:rPr>
                <w:rFonts w:eastAsiaTheme="minorHAnsi"/>
                <w:color w:val="0000FF"/>
                <w:szCs w:val="22"/>
              </w:rPr>
            </w:pPr>
            <w:r w:rsidRPr="00A20063">
              <w:rPr>
                <w:rFonts w:eastAsiaTheme="minorHAnsi"/>
                <w:color w:val="0000FF"/>
                <w:szCs w:val="22"/>
              </w:rPr>
              <w:t>Anti-Social Behaviour - Team Leader</w:t>
            </w:r>
          </w:p>
          <w:p w14:paraId="15991F48" w14:textId="77777777" w:rsidR="00870E01" w:rsidRPr="00A20063" w:rsidRDefault="00870E01" w:rsidP="00A20063">
            <w:pPr>
              <w:ind w:left="360"/>
              <w:rPr>
                <w:rFonts w:eastAsiaTheme="minorHAnsi"/>
                <w:color w:val="0000FF"/>
                <w:szCs w:val="22"/>
              </w:rPr>
            </w:pPr>
            <w:r w:rsidRPr="00A20063">
              <w:rPr>
                <w:rFonts w:eastAsiaTheme="minorHAnsi"/>
                <w:color w:val="0000FF"/>
                <w:szCs w:val="22"/>
              </w:rPr>
              <w:t>Community Safety Unit</w:t>
            </w:r>
          </w:p>
          <w:p w14:paraId="2E51D16B" w14:textId="77777777" w:rsidR="00870E01" w:rsidRPr="00A20063" w:rsidRDefault="00870E01" w:rsidP="00A20063">
            <w:pPr>
              <w:ind w:left="360"/>
              <w:rPr>
                <w:rFonts w:eastAsiaTheme="minorHAnsi"/>
                <w:szCs w:val="22"/>
              </w:rPr>
            </w:pPr>
            <w:r w:rsidRPr="00A20063">
              <w:rPr>
                <w:rFonts w:eastAsiaTheme="minorHAnsi"/>
                <w:szCs w:val="22"/>
              </w:rPr>
              <w:t>Regeneration &amp; Environment</w:t>
            </w:r>
          </w:p>
          <w:p w14:paraId="13DBBB8F" w14:textId="77777777" w:rsidR="00870E01" w:rsidRPr="00A20063" w:rsidRDefault="00870E01" w:rsidP="00A20063">
            <w:pPr>
              <w:ind w:left="360"/>
              <w:rPr>
                <w:rFonts w:eastAsiaTheme="minorHAnsi"/>
                <w:szCs w:val="22"/>
              </w:rPr>
            </w:pPr>
            <w:r w:rsidRPr="00A20063">
              <w:rPr>
                <w:rFonts w:eastAsiaTheme="minorHAnsi"/>
                <w:szCs w:val="22"/>
              </w:rPr>
              <w:t>Enfield Council</w:t>
            </w:r>
          </w:p>
          <w:p w14:paraId="6FB70D93" w14:textId="77777777" w:rsidR="00870E01" w:rsidRPr="00A20063" w:rsidRDefault="00870E01" w:rsidP="00A20063">
            <w:pPr>
              <w:ind w:left="360"/>
              <w:rPr>
                <w:rFonts w:eastAsiaTheme="minorHAnsi"/>
                <w:szCs w:val="22"/>
              </w:rPr>
            </w:pPr>
            <w:r w:rsidRPr="00A20063">
              <w:rPr>
                <w:rFonts w:eastAsiaTheme="minorHAnsi"/>
                <w:szCs w:val="22"/>
              </w:rPr>
              <w:t>Civic Centre, Silver St</w:t>
            </w:r>
          </w:p>
          <w:p w14:paraId="5C90BC2F" w14:textId="77777777" w:rsidR="00870E01" w:rsidRPr="00A20063" w:rsidRDefault="00870E01" w:rsidP="00A20063">
            <w:pPr>
              <w:ind w:left="360"/>
              <w:rPr>
                <w:rFonts w:eastAsiaTheme="minorHAnsi"/>
                <w:szCs w:val="22"/>
              </w:rPr>
            </w:pPr>
            <w:r w:rsidRPr="00A20063">
              <w:rPr>
                <w:rFonts w:eastAsiaTheme="minorHAnsi"/>
                <w:szCs w:val="22"/>
              </w:rPr>
              <w:t>Enfield EN1 3XA</w:t>
            </w:r>
          </w:p>
          <w:p w14:paraId="0CB9E878" w14:textId="3790339D" w:rsidR="00870E01" w:rsidRPr="00A20063" w:rsidRDefault="00870E01" w:rsidP="00A20063">
            <w:pPr>
              <w:jc w:val="center"/>
              <w:rPr>
                <w:b/>
                <w:bCs/>
                <w:szCs w:val="22"/>
                <w:u w:val="single"/>
              </w:rPr>
            </w:pPr>
            <w:r w:rsidRPr="00A20063">
              <w:rPr>
                <w:rFonts w:eastAsiaTheme="minorHAnsi"/>
                <w:szCs w:val="22"/>
              </w:rPr>
              <w:t>--</w:t>
            </w:r>
          </w:p>
        </w:tc>
      </w:tr>
      <w:tr w:rsidR="00870E01" w:rsidRPr="00A20063" w14:paraId="70801680" w14:textId="77777777" w:rsidTr="005336F2">
        <w:trPr>
          <w:trHeight w:val="252"/>
        </w:trPr>
        <w:tc>
          <w:tcPr>
            <w:tcW w:w="1271" w:type="dxa"/>
          </w:tcPr>
          <w:p w14:paraId="4DA3931F" w14:textId="2DF87BA0" w:rsidR="00870E01" w:rsidRPr="00A20063" w:rsidRDefault="00870E01" w:rsidP="00A20063">
            <w:pPr>
              <w:jc w:val="center"/>
              <w:rPr>
                <w:szCs w:val="22"/>
              </w:rPr>
            </w:pPr>
          </w:p>
        </w:tc>
        <w:tc>
          <w:tcPr>
            <w:tcW w:w="7745" w:type="dxa"/>
          </w:tcPr>
          <w:p w14:paraId="174FEE92" w14:textId="77777777" w:rsidR="00870E01" w:rsidRPr="00A20063" w:rsidRDefault="00870E01" w:rsidP="00A20063">
            <w:pPr>
              <w:jc w:val="center"/>
              <w:rPr>
                <w:b/>
                <w:bCs/>
                <w:szCs w:val="22"/>
                <w:u w:val="single"/>
              </w:rPr>
            </w:pPr>
          </w:p>
        </w:tc>
      </w:tr>
      <w:tr w:rsidR="00D010A4" w:rsidRPr="00A20063" w14:paraId="0A54C98B" w14:textId="77777777" w:rsidTr="005336F2">
        <w:trPr>
          <w:trHeight w:val="252"/>
        </w:trPr>
        <w:tc>
          <w:tcPr>
            <w:tcW w:w="1271" w:type="dxa"/>
          </w:tcPr>
          <w:p w14:paraId="0F836EAF" w14:textId="77777777" w:rsidR="00D010A4" w:rsidRPr="00A20063" w:rsidRDefault="00D010A4" w:rsidP="00A20063">
            <w:pPr>
              <w:jc w:val="center"/>
              <w:rPr>
                <w:b/>
                <w:bCs/>
                <w:szCs w:val="22"/>
                <w:u w:val="single"/>
              </w:rPr>
            </w:pPr>
          </w:p>
        </w:tc>
        <w:tc>
          <w:tcPr>
            <w:tcW w:w="7745" w:type="dxa"/>
          </w:tcPr>
          <w:p w14:paraId="4039F40F" w14:textId="77777777" w:rsidR="00D010A4" w:rsidRPr="00A20063" w:rsidRDefault="00D010A4" w:rsidP="00A20063">
            <w:pPr>
              <w:jc w:val="center"/>
              <w:rPr>
                <w:b/>
                <w:bCs/>
                <w:szCs w:val="22"/>
                <w:u w:val="single"/>
              </w:rPr>
            </w:pPr>
            <w:r w:rsidRPr="00A20063">
              <w:rPr>
                <w:b/>
                <w:bCs/>
                <w:szCs w:val="22"/>
                <w:u w:val="single"/>
              </w:rPr>
              <w:t>November 2016</w:t>
            </w:r>
          </w:p>
        </w:tc>
      </w:tr>
      <w:tr w:rsidR="00D010A4" w:rsidRPr="00A20063" w14:paraId="4C152C38" w14:textId="77777777" w:rsidTr="005336F2">
        <w:trPr>
          <w:trHeight w:val="252"/>
        </w:trPr>
        <w:tc>
          <w:tcPr>
            <w:tcW w:w="1271" w:type="dxa"/>
          </w:tcPr>
          <w:p w14:paraId="71C48C72" w14:textId="5D76C25B" w:rsidR="00D010A4" w:rsidRPr="00A20063" w:rsidRDefault="00D010A4" w:rsidP="00A20063">
            <w:pPr>
              <w:jc w:val="center"/>
              <w:rPr>
                <w:b/>
                <w:bCs/>
                <w:szCs w:val="22"/>
                <w:u w:val="single"/>
              </w:rPr>
            </w:pPr>
            <w:r w:rsidRPr="00A20063">
              <w:rPr>
                <w:b/>
                <w:bCs/>
                <w:szCs w:val="22"/>
                <w:u w:val="single"/>
              </w:rPr>
              <w:t>Dates</w:t>
            </w:r>
          </w:p>
        </w:tc>
        <w:tc>
          <w:tcPr>
            <w:tcW w:w="7745" w:type="dxa"/>
          </w:tcPr>
          <w:p w14:paraId="1C4CDF09" w14:textId="300B16AB" w:rsidR="00D010A4" w:rsidRPr="00A20063" w:rsidRDefault="00D010A4" w:rsidP="00A20063">
            <w:pPr>
              <w:rPr>
                <w:b/>
                <w:bCs/>
                <w:szCs w:val="22"/>
                <w:u w:val="single"/>
              </w:rPr>
            </w:pPr>
            <w:r w:rsidRPr="00A20063">
              <w:rPr>
                <w:b/>
                <w:bCs/>
                <w:szCs w:val="22"/>
                <w:u w:val="single"/>
              </w:rPr>
              <w:t xml:space="preserve">Incidents </w:t>
            </w:r>
          </w:p>
        </w:tc>
      </w:tr>
      <w:tr w:rsidR="00870E01" w:rsidRPr="00A20063" w14:paraId="1A97CF62" w14:textId="77777777" w:rsidTr="005336F2">
        <w:trPr>
          <w:trHeight w:val="252"/>
        </w:trPr>
        <w:tc>
          <w:tcPr>
            <w:tcW w:w="1271" w:type="dxa"/>
          </w:tcPr>
          <w:p w14:paraId="634E32EA" w14:textId="1429E06C" w:rsidR="00870E01" w:rsidRPr="00A20063" w:rsidRDefault="00870E01" w:rsidP="00A20063">
            <w:pPr>
              <w:rPr>
                <w:b/>
                <w:bCs/>
                <w:szCs w:val="22"/>
                <w:u w:val="single"/>
              </w:rPr>
            </w:pPr>
            <w:hyperlink w:anchor="gjdgxs">
              <w:r w:rsidRPr="00A20063">
                <w:rPr>
                  <w:color w:val="0000FF"/>
                  <w:szCs w:val="22"/>
                  <w:u w:val="single"/>
                </w:rPr>
                <w:t>01/11/2016</w:t>
              </w:r>
            </w:hyperlink>
          </w:p>
        </w:tc>
        <w:tc>
          <w:tcPr>
            <w:tcW w:w="7745" w:type="dxa"/>
          </w:tcPr>
          <w:p w14:paraId="3E3D10FD" w14:textId="77777777" w:rsidR="00870E01" w:rsidRPr="00A20063" w:rsidRDefault="00870E01" w:rsidP="00453852">
            <w:pPr>
              <w:pStyle w:val="ListParagraph"/>
              <w:numPr>
                <w:ilvl w:val="0"/>
                <w:numId w:val="7"/>
              </w:numPr>
              <w:rPr>
                <w:b/>
                <w:bCs/>
                <w:szCs w:val="22"/>
                <w:u w:val="single"/>
              </w:rPr>
            </w:pPr>
            <w:r w:rsidRPr="00A20063">
              <w:rPr>
                <w:b/>
                <w:bCs/>
                <w:color w:val="0000FF"/>
                <w:szCs w:val="22"/>
                <w:u w:val="single"/>
              </w:rPr>
              <w:t>On Met police Bail Conditions to stay at my mother’s house</w:t>
            </w:r>
          </w:p>
          <w:p w14:paraId="4A041B4A" w14:textId="77777777" w:rsidR="00870E01" w:rsidRPr="00A20063" w:rsidRDefault="00870E01" w:rsidP="00A20063">
            <w:pPr>
              <w:jc w:val="center"/>
              <w:rPr>
                <w:b/>
                <w:bCs/>
                <w:szCs w:val="22"/>
                <w:u w:val="single"/>
              </w:rPr>
            </w:pPr>
          </w:p>
        </w:tc>
      </w:tr>
      <w:tr w:rsidR="00870E01" w:rsidRPr="00A20063" w14:paraId="4BB4FC97" w14:textId="77777777" w:rsidTr="005336F2">
        <w:trPr>
          <w:trHeight w:val="268"/>
        </w:trPr>
        <w:tc>
          <w:tcPr>
            <w:tcW w:w="1271" w:type="dxa"/>
          </w:tcPr>
          <w:p w14:paraId="4CFBB2D9" w14:textId="1FC34585" w:rsidR="00870E01" w:rsidRPr="00A20063" w:rsidRDefault="00870E01" w:rsidP="00A20063">
            <w:pPr>
              <w:jc w:val="center"/>
              <w:rPr>
                <w:b/>
                <w:bCs/>
                <w:szCs w:val="22"/>
                <w:u w:val="single"/>
              </w:rPr>
            </w:pPr>
            <w:hyperlink w:anchor="30j0zll">
              <w:r w:rsidRPr="00A20063">
                <w:rPr>
                  <w:color w:val="0000FF"/>
                  <w:szCs w:val="22"/>
                  <w:u w:val="single"/>
                </w:rPr>
                <w:t>02/11/2016</w:t>
              </w:r>
            </w:hyperlink>
          </w:p>
        </w:tc>
        <w:tc>
          <w:tcPr>
            <w:tcW w:w="7745" w:type="dxa"/>
          </w:tcPr>
          <w:p w14:paraId="47C19B2B" w14:textId="77777777" w:rsidR="00870E01" w:rsidRPr="00A20063" w:rsidRDefault="00870E01" w:rsidP="00453852">
            <w:pPr>
              <w:pStyle w:val="ListParagraph"/>
              <w:numPr>
                <w:ilvl w:val="0"/>
                <w:numId w:val="7"/>
              </w:numPr>
              <w:rPr>
                <w:b/>
                <w:bCs/>
                <w:szCs w:val="22"/>
                <w:u w:val="single"/>
              </w:rPr>
            </w:pPr>
            <w:r w:rsidRPr="00A20063">
              <w:rPr>
                <w:b/>
                <w:bCs/>
                <w:color w:val="0000FF"/>
                <w:szCs w:val="22"/>
                <w:u w:val="single"/>
              </w:rPr>
              <w:t>On Met police Bail Conditions to stay at my mother’s house</w:t>
            </w:r>
          </w:p>
          <w:p w14:paraId="6F091D46" w14:textId="77777777" w:rsidR="00870E01" w:rsidRPr="00A20063" w:rsidRDefault="00870E01" w:rsidP="00A20063">
            <w:pPr>
              <w:jc w:val="center"/>
              <w:rPr>
                <w:b/>
                <w:bCs/>
                <w:szCs w:val="22"/>
                <w:u w:val="single"/>
              </w:rPr>
            </w:pPr>
          </w:p>
        </w:tc>
      </w:tr>
      <w:tr w:rsidR="00870E01" w:rsidRPr="00A20063" w14:paraId="01BF5B7D" w14:textId="77777777" w:rsidTr="005336F2">
        <w:trPr>
          <w:trHeight w:val="252"/>
        </w:trPr>
        <w:tc>
          <w:tcPr>
            <w:tcW w:w="1271" w:type="dxa"/>
          </w:tcPr>
          <w:p w14:paraId="794B17ED" w14:textId="62D4CB6D" w:rsidR="00870E01" w:rsidRPr="00A20063" w:rsidRDefault="00870E01" w:rsidP="00A20063">
            <w:pPr>
              <w:jc w:val="center"/>
              <w:rPr>
                <w:b/>
                <w:bCs/>
                <w:szCs w:val="22"/>
                <w:u w:val="single"/>
              </w:rPr>
            </w:pPr>
            <w:hyperlink w:anchor="1fob9te">
              <w:r w:rsidRPr="00A20063">
                <w:rPr>
                  <w:color w:val="0000FF"/>
                  <w:szCs w:val="22"/>
                  <w:u w:val="single"/>
                </w:rPr>
                <w:t>03/11/2016</w:t>
              </w:r>
            </w:hyperlink>
          </w:p>
        </w:tc>
        <w:tc>
          <w:tcPr>
            <w:tcW w:w="7745" w:type="dxa"/>
          </w:tcPr>
          <w:p w14:paraId="696A919E" w14:textId="77777777" w:rsidR="00870E01" w:rsidRPr="00A20063" w:rsidRDefault="00870E01" w:rsidP="00453852">
            <w:pPr>
              <w:pStyle w:val="ListParagraph"/>
              <w:numPr>
                <w:ilvl w:val="0"/>
                <w:numId w:val="7"/>
              </w:numPr>
              <w:rPr>
                <w:b/>
                <w:bCs/>
                <w:szCs w:val="22"/>
                <w:u w:val="single"/>
              </w:rPr>
            </w:pPr>
            <w:r w:rsidRPr="00A20063">
              <w:rPr>
                <w:b/>
                <w:bCs/>
                <w:color w:val="0000FF"/>
                <w:szCs w:val="22"/>
                <w:u w:val="single"/>
              </w:rPr>
              <w:t>On Met police Bail Conditions to stay at my mother’s house</w:t>
            </w:r>
          </w:p>
          <w:p w14:paraId="50E1CE97" w14:textId="77777777" w:rsidR="00870E01" w:rsidRPr="00A20063" w:rsidRDefault="00870E01" w:rsidP="00A20063">
            <w:pPr>
              <w:jc w:val="center"/>
              <w:rPr>
                <w:b/>
                <w:bCs/>
                <w:szCs w:val="22"/>
                <w:u w:val="single"/>
              </w:rPr>
            </w:pPr>
          </w:p>
        </w:tc>
      </w:tr>
      <w:tr w:rsidR="00870E01" w:rsidRPr="00A20063" w14:paraId="0B981348" w14:textId="77777777" w:rsidTr="005336F2">
        <w:trPr>
          <w:trHeight w:val="252"/>
        </w:trPr>
        <w:tc>
          <w:tcPr>
            <w:tcW w:w="1271" w:type="dxa"/>
          </w:tcPr>
          <w:p w14:paraId="25257BB7" w14:textId="73789B47" w:rsidR="00870E01" w:rsidRPr="00A20063" w:rsidRDefault="00870E01" w:rsidP="00A20063">
            <w:pPr>
              <w:jc w:val="center"/>
              <w:rPr>
                <w:b/>
                <w:bCs/>
                <w:szCs w:val="22"/>
                <w:u w:val="single"/>
              </w:rPr>
            </w:pPr>
            <w:hyperlink w:anchor="3znysh7">
              <w:r w:rsidRPr="00A20063">
                <w:rPr>
                  <w:color w:val="0000FF"/>
                  <w:szCs w:val="22"/>
                  <w:u w:val="single"/>
                </w:rPr>
                <w:t>04/11/2016</w:t>
              </w:r>
            </w:hyperlink>
          </w:p>
        </w:tc>
        <w:tc>
          <w:tcPr>
            <w:tcW w:w="7745" w:type="dxa"/>
          </w:tcPr>
          <w:p w14:paraId="386141CD" w14:textId="679A45C0" w:rsidR="00870E01" w:rsidRPr="00A20063" w:rsidRDefault="00870E01" w:rsidP="00453852">
            <w:pPr>
              <w:pStyle w:val="ListParagraph"/>
              <w:numPr>
                <w:ilvl w:val="0"/>
                <w:numId w:val="7"/>
              </w:numPr>
              <w:rPr>
                <w:b/>
                <w:bCs/>
                <w:szCs w:val="22"/>
                <w:u w:val="single"/>
              </w:rPr>
            </w:pPr>
            <w:r w:rsidRPr="00A20063">
              <w:rPr>
                <w:b/>
                <w:bCs/>
                <w:color w:val="0000FF"/>
                <w:szCs w:val="22"/>
                <w:u w:val="single"/>
              </w:rPr>
              <w:t>On Met police Bail Conditions to stay at my mother’s house</w:t>
            </w:r>
          </w:p>
          <w:p w14:paraId="72577541" w14:textId="203A3394" w:rsidR="006532DE" w:rsidRPr="00A20063" w:rsidRDefault="006532DE" w:rsidP="00A20063">
            <w:pPr>
              <w:rPr>
                <w:b/>
                <w:bCs/>
                <w:szCs w:val="22"/>
                <w:u w:val="single"/>
              </w:rPr>
            </w:pPr>
          </w:p>
          <w:p w14:paraId="368F721F" w14:textId="77777777" w:rsidR="006532DE" w:rsidRPr="00A20063" w:rsidRDefault="006532DE" w:rsidP="00A20063">
            <w:pPr>
              <w:ind w:left="360" w:hanging="360"/>
              <w:rPr>
                <w:color w:val="auto"/>
                <w:szCs w:val="22"/>
              </w:rPr>
            </w:pPr>
            <w:r w:rsidRPr="00A20063">
              <w:rPr>
                <w:b/>
                <w:bCs/>
                <w:color w:val="auto"/>
                <w:szCs w:val="22"/>
                <w:u w:val="single"/>
              </w:rPr>
              <w:t>Si Note:</w:t>
            </w:r>
          </w:p>
          <w:p w14:paraId="3819D745" w14:textId="77777777" w:rsidR="006532DE" w:rsidRPr="00A20063" w:rsidRDefault="006532DE" w:rsidP="00A20063">
            <w:pPr>
              <w:rPr>
                <w:color w:val="auto"/>
                <w:szCs w:val="22"/>
              </w:rPr>
            </w:pPr>
            <w:r w:rsidRPr="00A20063">
              <w:rPr>
                <w:color w:val="auto"/>
                <w:szCs w:val="22"/>
              </w:rPr>
              <w:t xml:space="preserve">Lemmy went to Stains on the </w:t>
            </w:r>
            <w:r w:rsidRPr="00A20063">
              <w:rPr>
                <w:b/>
                <w:bCs/>
                <w:color w:val="0000FF"/>
                <w:szCs w:val="22"/>
                <w:u w:val="single"/>
              </w:rPr>
              <w:t>04/11/2016</w:t>
            </w:r>
            <w:r w:rsidRPr="00A20063">
              <w:rPr>
                <w:color w:val="auto"/>
                <w:szCs w:val="22"/>
              </w:rPr>
              <w:t xml:space="preserve"> and</w:t>
            </w:r>
          </w:p>
          <w:p w14:paraId="52643AE5" w14:textId="77777777" w:rsidR="006532DE" w:rsidRPr="00A20063" w:rsidRDefault="006532DE" w:rsidP="00453852">
            <w:pPr>
              <w:pStyle w:val="ListParagraph"/>
              <w:numPr>
                <w:ilvl w:val="0"/>
                <w:numId w:val="7"/>
              </w:numPr>
              <w:rPr>
                <w:rFonts w:eastAsiaTheme="minorHAnsi"/>
                <w:b/>
                <w:bCs/>
                <w:szCs w:val="22"/>
                <w:u w:val="single"/>
              </w:rPr>
            </w:pPr>
            <w:r w:rsidRPr="00A20063">
              <w:rPr>
                <w:rFonts w:eastAsiaTheme="minorHAnsi"/>
                <w:b/>
                <w:bCs/>
                <w:szCs w:val="22"/>
                <w:u w:val="single"/>
              </w:rPr>
              <w:t>The 1st Injunction Order / Lemmy / pub Book Issue: 1!</w:t>
            </w:r>
          </w:p>
          <w:p w14:paraId="6A34524F" w14:textId="77777777" w:rsidR="006532DE" w:rsidRPr="00A20063" w:rsidRDefault="006532DE" w:rsidP="00A20063">
            <w:pPr>
              <w:ind w:left="360"/>
              <w:contextualSpacing/>
              <w:rPr>
                <w:rFonts w:eastAsiaTheme="minorHAnsi"/>
                <w:color w:val="auto"/>
                <w:szCs w:val="22"/>
              </w:rPr>
            </w:pPr>
            <w:r w:rsidRPr="00A20063">
              <w:rPr>
                <w:rFonts w:eastAsiaTheme="minorHAnsi"/>
                <w:b/>
                <w:bCs/>
                <w:color w:val="auto"/>
                <w:szCs w:val="22"/>
              </w:rPr>
              <w:t>G:</w:t>
            </w:r>
            <w:r w:rsidRPr="00A20063">
              <w:rPr>
                <w:rFonts w:eastAsiaTheme="minorHAnsi"/>
                <w:color w:val="auto"/>
                <w:szCs w:val="22"/>
              </w:rPr>
              <w:t xml:space="preserve"> Stain Curtis Council History / A: Complaint Made/ Address of 111 / </w:t>
            </w:r>
          </w:p>
          <w:p w14:paraId="744688D9" w14:textId="77777777" w:rsidR="006532DE" w:rsidRPr="00A20063" w:rsidRDefault="006532DE" w:rsidP="00A20063">
            <w:pPr>
              <w:ind w:left="360"/>
              <w:contextualSpacing/>
              <w:rPr>
                <w:rFonts w:eastAsiaTheme="minorHAnsi"/>
                <w:color w:val="auto"/>
                <w:szCs w:val="22"/>
              </w:rPr>
            </w:pPr>
            <w:r w:rsidRPr="00A20063">
              <w:rPr>
                <w:rFonts w:eastAsiaTheme="minorHAnsi"/>
                <w:b/>
                <w:bCs/>
                <w:color w:val="auto"/>
                <w:szCs w:val="22"/>
              </w:rPr>
              <w:t>Page Numbers:</w:t>
            </w:r>
            <w:r w:rsidRPr="00A20063">
              <w:rPr>
                <w:rFonts w:eastAsiaTheme="minorHAnsi"/>
                <w:color w:val="auto"/>
                <w:szCs w:val="22"/>
              </w:rPr>
              <w:t xml:space="preserve"> 46,47,48,49,50,51,52</w:t>
            </w:r>
          </w:p>
          <w:p w14:paraId="50FCD91A" w14:textId="77777777" w:rsidR="006532DE" w:rsidRPr="00A20063" w:rsidRDefault="006532DE" w:rsidP="00A20063">
            <w:pPr>
              <w:ind w:left="360"/>
              <w:rPr>
                <w:color w:val="auto"/>
                <w:szCs w:val="22"/>
              </w:rPr>
            </w:pPr>
            <w:r w:rsidRPr="00A20063">
              <w:rPr>
                <w:rFonts w:eastAsiaTheme="minorHAnsi"/>
                <w:color w:val="auto"/>
                <w:szCs w:val="22"/>
              </w:rPr>
              <w:t xml:space="preserve">Phone call made to the Witness Service </w:t>
            </w:r>
            <w:r w:rsidRPr="00A20063">
              <w:rPr>
                <w:rFonts w:eastAsiaTheme="minorHAnsi"/>
                <w:b/>
                <w:bCs/>
                <w:color w:val="auto"/>
                <w:szCs w:val="22"/>
                <w:u w:val="single"/>
              </w:rPr>
              <w:t>from the victim’s home</w:t>
            </w:r>
            <w:r w:rsidRPr="00A20063">
              <w:rPr>
                <w:rFonts w:eastAsiaTheme="minorHAnsi"/>
                <w:color w:val="auto"/>
                <w:szCs w:val="22"/>
              </w:rPr>
              <w:t xml:space="preserve"> - to possible arrange a pre-court trial visit to no avail.</w:t>
            </w:r>
          </w:p>
          <w:p w14:paraId="55CC205E" w14:textId="77777777" w:rsidR="00870E01" w:rsidRPr="00A20063" w:rsidRDefault="00870E01" w:rsidP="00A20063">
            <w:pPr>
              <w:rPr>
                <w:b/>
                <w:bCs/>
                <w:szCs w:val="22"/>
                <w:u w:val="single"/>
              </w:rPr>
            </w:pPr>
          </w:p>
          <w:p w14:paraId="45D753F2" w14:textId="77777777" w:rsidR="002A7F5D" w:rsidRPr="00A20063" w:rsidRDefault="002A7F5D" w:rsidP="00A20063">
            <w:pPr>
              <w:rPr>
                <w:b/>
                <w:bCs/>
                <w:szCs w:val="22"/>
                <w:u w:val="single"/>
              </w:rPr>
            </w:pPr>
          </w:p>
          <w:p w14:paraId="7CAB2842" w14:textId="77777777" w:rsidR="002A7F5D" w:rsidRPr="00A20063" w:rsidRDefault="002A7F5D" w:rsidP="00A20063">
            <w:pPr>
              <w:tabs>
                <w:tab w:val="center" w:pos="1079"/>
              </w:tabs>
              <w:rPr>
                <w:rFonts w:eastAsiaTheme="minorHAnsi"/>
                <w:b/>
                <w:color w:val="auto"/>
                <w:szCs w:val="22"/>
                <w:u w:val="single"/>
                <w:lang w:eastAsia="en-US"/>
              </w:rPr>
            </w:pPr>
            <w:r w:rsidRPr="00A20063">
              <w:rPr>
                <w:rFonts w:eastAsiaTheme="minorHAnsi"/>
                <w:b/>
                <w:color w:val="auto"/>
                <w:szCs w:val="22"/>
                <w:u w:val="single"/>
                <w:lang w:eastAsia="en-US"/>
              </w:rPr>
              <w:t>6</w:t>
            </w:r>
          </w:p>
          <w:p w14:paraId="4D346A01" w14:textId="77777777" w:rsidR="002A7F5D" w:rsidRPr="00A20063" w:rsidRDefault="002A7F5D" w:rsidP="00A20063">
            <w:pPr>
              <w:tabs>
                <w:tab w:val="center" w:pos="1079"/>
              </w:tabs>
              <w:rPr>
                <w:rFonts w:eastAsiaTheme="minorHAnsi"/>
                <w:color w:val="auto"/>
                <w:szCs w:val="22"/>
                <w:u w:val="single"/>
                <w:lang w:eastAsia="en-US"/>
              </w:rPr>
            </w:pPr>
            <w:r w:rsidRPr="00A20063">
              <w:rPr>
                <w:rFonts w:eastAsiaTheme="minorHAnsi"/>
                <w:b/>
                <w:color w:val="auto"/>
                <w:szCs w:val="22"/>
                <w:u w:val="single"/>
                <w:lang w:eastAsia="en-US"/>
              </w:rPr>
              <w:t>LEMMYS Index I received on the 25/06/2018</w:t>
            </w:r>
            <w:r w:rsidRPr="00A20063">
              <w:rPr>
                <w:rFonts w:eastAsiaTheme="minorHAnsi"/>
                <w:b/>
                <w:color w:val="auto"/>
                <w:szCs w:val="22"/>
                <w:lang w:eastAsia="en-US"/>
              </w:rPr>
              <w:t xml:space="preserve"> </w:t>
            </w:r>
            <w:r w:rsidRPr="00A20063">
              <w:rPr>
                <w:rFonts w:eastAsiaTheme="minorHAnsi"/>
                <w:b/>
                <w:color w:val="auto"/>
                <w:szCs w:val="22"/>
                <w:lang w:eastAsia="en-US"/>
              </w:rPr>
              <w:tab/>
            </w:r>
          </w:p>
          <w:p w14:paraId="6ED39648" w14:textId="77777777" w:rsidR="002A7F5D" w:rsidRPr="00A20063" w:rsidRDefault="002A7F5D" w:rsidP="00A20063">
            <w:pPr>
              <w:rPr>
                <w:rFonts w:eastAsiaTheme="minorHAnsi"/>
                <w:color w:val="auto"/>
                <w:szCs w:val="22"/>
                <w:lang w:eastAsia="en-US"/>
              </w:rPr>
            </w:pPr>
            <w:r w:rsidRPr="00A20063">
              <w:rPr>
                <w:rFonts w:eastAsiaTheme="minorHAnsi"/>
                <w:color w:val="auto"/>
                <w:szCs w:val="22"/>
                <w:lang w:eastAsia="en-US"/>
              </w:rPr>
              <w:t>Claim form, application for an injunction and statements / New 2 Injunction / Indexed</w:t>
            </w:r>
          </w:p>
          <w:p w14:paraId="14AB22C2" w14:textId="77777777" w:rsidR="00E0696A" w:rsidRPr="00A20063" w:rsidRDefault="002A7F5D" w:rsidP="00A20063">
            <w:pPr>
              <w:rPr>
                <w:rFonts w:eastAsiaTheme="minorHAnsi"/>
                <w:b/>
                <w:color w:val="auto"/>
                <w:szCs w:val="22"/>
                <w:lang w:eastAsia="en-US"/>
              </w:rPr>
            </w:pPr>
            <w:r w:rsidRPr="00A20063">
              <w:rPr>
                <w:rFonts w:eastAsiaTheme="minorHAnsi"/>
                <w:b/>
                <w:color w:val="auto"/>
                <w:szCs w:val="22"/>
                <w:lang w:eastAsia="en-US"/>
              </w:rPr>
              <w:t xml:space="preserve">/ Page Numbers: </w:t>
            </w:r>
          </w:p>
          <w:p w14:paraId="6455180A" w14:textId="2F8822C8" w:rsidR="00E0696A" w:rsidRPr="00A20063" w:rsidRDefault="002A7F5D" w:rsidP="00A20063">
            <w:pPr>
              <w:rPr>
                <w:rFonts w:eastAsiaTheme="minorHAnsi"/>
                <w:color w:val="auto"/>
                <w:szCs w:val="22"/>
                <w:lang w:eastAsia="en-US"/>
              </w:rPr>
            </w:pPr>
            <w:r w:rsidRPr="00A20063">
              <w:rPr>
                <w:rFonts w:eastAsiaTheme="minorHAnsi"/>
                <w:color w:val="auto"/>
                <w:szCs w:val="22"/>
                <w:lang w:eastAsia="en-US"/>
              </w:rPr>
              <w:lastRenderedPageBreak/>
              <w:t>196,197,198,199,200,201,202,203,</w:t>
            </w:r>
          </w:p>
          <w:p w14:paraId="463933E7" w14:textId="675C8B33" w:rsidR="002A7F5D" w:rsidRPr="00A20063" w:rsidRDefault="002A7F5D" w:rsidP="00A20063">
            <w:pPr>
              <w:rPr>
                <w:rFonts w:eastAsiaTheme="minorHAnsi"/>
                <w:color w:val="auto"/>
                <w:szCs w:val="22"/>
                <w:lang w:eastAsia="en-US"/>
              </w:rPr>
            </w:pPr>
            <w:r w:rsidRPr="00A20063">
              <w:rPr>
                <w:rFonts w:eastAsiaTheme="minorHAnsi"/>
                <w:color w:val="auto"/>
                <w:szCs w:val="22"/>
                <w:lang w:eastAsia="en-US"/>
              </w:rPr>
              <w:t>204,205,206,207,208,209,210,211,</w:t>
            </w:r>
          </w:p>
          <w:p w14:paraId="1E1379CE" w14:textId="77777777" w:rsidR="00E0696A" w:rsidRPr="00A20063" w:rsidRDefault="002A7F5D" w:rsidP="00A20063">
            <w:pPr>
              <w:rPr>
                <w:rFonts w:eastAsiaTheme="minorHAnsi"/>
                <w:color w:val="auto"/>
                <w:szCs w:val="22"/>
                <w:lang w:eastAsia="en-US"/>
              </w:rPr>
            </w:pPr>
            <w:r w:rsidRPr="00A20063">
              <w:rPr>
                <w:rFonts w:eastAsiaTheme="minorHAnsi"/>
                <w:color w:val="auto"/>
                <w:szCs w:val="22"/>
                <w:lang w:eastAsia="en-US"/>
              </w:rPr>
              <w:t>212,213,214,215,216,217,218,219,</w:t>
            </w:r>
          </w:p>
          <w:p w14:paraId="38AD5D6A" w14:textId="77777777" w:rsidR="00E0696A" w:rsidRPr="00A20063" w:rsidRDefault="002A7F5D" w:rsidP="00A20063">
            <w:pPr>
              <w:rPr>
                <w:rFonts w:eastAsiaTheme="minorHAnsi"/>
                <w:color w:val="auto"/>
                <w:szCs w:val="22"/>
                <w:lang w:eastAsia="en-US"/>
              </w:rPr>
            </w:pPr>
            <w:r w:rsidRPr="00A20063">
              <w:rPr>
                <w:rFonts w:eastAsiaTheme="minorHAnsi"/>
                <w:color w:val="auto"/>
                <w:szCs w:val="22"/>
                <w:lang w:eastAsia="en-US"/>
              </w:rPr>
              <w:t>220,221,222,223,224,225,226,227,</w:t>
            </w:r>
          </w:p>
          <w:p w14:paraId="45869EB6" w14:textId="77777777" w:rsidR="00E0696A" w:rsidRPr="00A20063" w:rsidRDefault="002A7F5D" w:rsidP="00A20063">
            <w:pPr>
              <w:rPr>
                <w:rFonts w:eastAsiaTheme="minorHAnsi"/>
                <w:color w:val="auto"/>
                <w:szCs w:val="22"/>
                <w:lang w:eastAsia="en-US"/>
              </w:rPr>
            </w:pPr>
            <w:r w:rsidRPr="00A20063">
              <w:rPr>
                <w:rFonts w:eastAsiaTheme="minorHAnsi"/>
                <w:color w:val="auto"/>
                <w:szCs w:val="22"/>
                <w:lang w:eastAsia="en-US"/>
              </w:rPr>
              <w:t>228,229,230,231,232,233,234,235,</w:t>
            </w:r>
          </w:p>
          <w:p w14:paraId="48D67841" w14:textId="77777777" w:rsidR="00E0696A" w:rsidRPr="00A20063" w:rsidRDefault="002A7F5D" w:rsidP="00A20063">
            <w:pPr>
              <w:rPr>
                <w:rFonts w:eastAsiaTheme="minorHAnsi"/>
                <w:color w:val="auto"/>
                <w:szCs w:val="22"/>
                <w:lang w:eastAsia="en-US"/>
              </w:rPr>
            </w:pPr>
            <w:r w:rsidRPr="00A20063">
              <w:rPr>
                <w:rFonts w:eastAsiaTheme="minorHAnsi"/>
                <w:color w:val="auto"/>
                <w:szCs w:val="22"/>
                <w:lang w:eastAsia="en-US"/>
              </w:rPr>
              <w:t>236,237,238,239,240,241,242,243,</w:t>
            </w:r>
          </w:p>
          <w:p w14:paraId="72CD1CB2" w14:textId="588386C7" w:rsidR="002A7F5D" w:rsidRPr="00A20063" w:rsidRDefault="002A7F5D" w:rsidP="00A20063">
            <w:pPr>
              <w:rPr>
                <w:rFonts w:eastAsiaTheme="minorHAnsi"/>
                <w:color w:val="auto"/>
                <w:szCs w:val="22"/>
                <w:lang w:eastAsia="en-US"/>
              </w:rPr>
            </w:pPr>
            <w:r w:rsidRPr="00A20063">
              <w:rPr>
                <w:rFonts w:eastAsiaTheme="minorHAnsi"/>
                <w:color w:val="auto"/>
                <w:szCs w:val="22"/>
                <w:lang w:eastAsia="en-US"/>
              </w:rPr>
              <w:t>244,245,246,247,248,249,250,251,</w:t>
            </w:r>
          </w:p>
          <w:p w14:paraId="5A9CB39D" w14:textId="77777777" w:rsidR="00E0696A" w:rsidRPr="00A20063" w:rsidRDefault="002A7F5D" w:rsidP="00A20063">
            <w:pPr>
              <w:rPr>
                <w:rFonts w:eastAsiaTheme="minorHAnsi"/>
                <w:color w:val="auto"/>
                <w:szCs w:val="22"/>
                <w:lang w:eastAsia="en-US"/>
              </w:rPr>
            </w:pPr>
            <w:r w:rsidRPr="00A20063">
              <w:rPr>
                <w:rFonts w:eastAsiaTheme="minorHAnsi"/>
                <w:color w:val="auto"/>
                <w:szCs w:val="22"/>
                <w:lang w:eastAsia="en-US"/>
              </w:rPr>
              <w:t>252,253,254,255,256,257,258,259,</w:t>
            </w:r>
          </w:p>
          <w:p w14:paraId="4369C4CB" w14:textId="77777777" w:rsidR="00E0696A" w:rsidRPr="00A20063" w:rsidRDefault="002A7F5D" w:rsidP="00A20063">
            <w:pPr>
              <w:rPr>
                <w:rFonts w:eastAsiaTheme="minorHAnsi"/>
                <w:color w:val="auto"/>
                <w:szCs w:val="22"/>
                <w:lang w:eastAsia="en-US"/>
              </w:rPr>
            </w:pPr>
            <w:r w:rsidRPr="00A20063">
              <w:rPr>
                <w:rFonts w:eastAsiaTheme="minorHAnsi"/>
                <w:color w:val="auto"/>
                <w:szCs w:val="22"/>
                <w:lang w:eastAsia="en-US"/>
              </w:rPr>
              <w:t>260.261,262,263,264,265,266,267,</w:t>
            </w:r>
          </w:p>
          <w:p w14:paraId="5AF39B48" w14:textId="77777777" w:rsidR="00E0696A" w:rsidRPr="00A20063" w:rsidRDefault="002A7F5D" w:rsidP="00A20063">
            <w:pPr>
              <w:rPr>
                <w:rFonts w:eastAsiaTheme="minorHAnsi"/>
                <w:b/>
                <w:bCs/>
                <w:color w:val="auto"/>
                <w:szCs w:val="22"/>
                <w:u w:val="single"/>
                <w:lang w:eastAsia="en-US"/>
              </w:rPr>
            </w:pPr>
            <w:r w:rsidRPr="00A20063">
              <w:rPr>
                <w:rFonts w:eastAsiaTheme="minorHAnsi"/>
                <w:color w:val="auto"/>
                <w:szCs w:val="22"/>
                <w:lang w:eastAsia="en-US"/>
              </w:rPr>
              <w:t>268,269,270,271,272,</w:t>
            </w:r>
            <w:r w:rsidRPr="00A20063">
              <w:rPr>
                <w:rFonts w:eastAsiaTheme="minorHAnsi"/>
                <w:b/>
                <w:bCs/>
                <w:color w:val="auto"/>
                <w:szCs w:val="22"/>
                <w:u w:val="single"/>
                <w:lang w:eastAsia="en-US"/>
              </w:rPr>
              <w:t>273,274,275,</w:t>
            </w:r>
          </w:p>
          <w:p w14:paraId="5E699E64" w14:textId="77777777" w:rsidR="00E0696A" w:rsidRPr="00A20063" w:rsidRDefault="002A7F5D" w:rsidP="00A20063">
            <w:pPr>
              <w:rPr>
                <w:rFonts w:eastAsiaTheme="minorHAnsi"/>
                <w:color w:val="auto"/>
                <w:szCs w:val="22"/>
                <w:lang w:eastAsia="en-US"/>
              </w:rPr>
            </w:pPr>
            <w:r w:rsidRPr="00A20063">
              <w:rPr>
                <w:rFonts w:eastAsiaTheme="minorHAnsi"/>
                <w:b/>
                <w:bCs/>
                <w:color w:val="auto"/>
                <w:szCs w:val="22"/>
                <w:u w:val="single"/>
                <w:lang w:eastAsia="en-US"/>
              </w:rPr>
              <w:t>276,277,278,</w:t>
            </w:r>
            <w:r w:rsidRPr="00A20063">
              <w:rPr>
                <w:rFonts w:eastAsiaTheme="minorHAnsi"/>
                <w:color w:val="auto"/>
                <w:szCs w:val="22"/>
                <w:lang w:eastAsia="en-US"/>
              </w:rPr>
              <w:t>279,280,281,282,283,</w:t>
            </w:r>
          </w:p>
          <w:p w14:paraId="4FC85A8D" w14:textId="4E98FE89" w:rsidR="002A7F5D" w:rsidRPr="00A20063" w:rsidRDefault="002A7F5D" w:rsidP="00A20063">
            <w:pPr>
              <w:rPr>
                <w:rFonts w:eastAsiaTheme="minorHAnsi"/>
                <w:color w:val="auto"/>
                <w:szCs w:val="22"/>
                <w:lang w:eastAsia="en-US"/>
              </w:rPr>
            </w:pPr>
            <w:r w:rsidRPr="00A20063">
              <w:rPr>
                <w:rFonts w:eastAsiaTheme="minorHAnsi"/>
                <w:color w:val="auto"/>
                <w:szCs w:val="22"/>
                <w:lang w:eastAsia="en-US"/>
              </w:rPr>
              <w:t>284,285,286,287,288,289,290,291,</w:t>
            </w:r>
          </w:p>
          <w:p w14:paraId="151671CF" w14:textId="77777777" w:rsidR="00E0696A" w:rsidRPr="00A20063" w:rsidRDefault="002A7F5D" w:rsidP="00A20063">
            <w:pPr>
              <w:rPr>
                <w:rFonts w:eastAsiaTheme="minorHAnsi"/>
                <w:color w:val="auto"/>
                <w:szCs w:val="22"/>
                <w:lang w:eastAsia="en-US"/>
              </w:rPr>
            </w:pPr>
            <w:r w:rsidRPr="00A20063">
              <w:rPr>
                <w:rFonts w:eastAsiaTheme="minorHAnsi"/>
                <w:color w:val="auto"/>
                <w:szCs w:val="22"/>
                <w:lang w:eastAsia="en-US"/>
              </w:rPr>
              <w:t>292,293,294,295,296,297,298,299,</w:t>
            </w:r>
          </w:p>
          <w:p w14:paraId="5446B753" w14:textId="14EE4D41" w:rsidR="002A7F5D" w:rsidRPr="00A20063" w:rsidRDefault="002A7F5D" w:rsidP="00A20063">
            <w:pPr>
              <w:rPr>
                <w:rFonts w:eastAsiaTheme="minorHAnsi"/>
                <w:color w:val="auto"/>
                <w:szCs w:val="22"/>
                <w:lang w:eastAsia="en-US"/>
              </w:rPr>
            </w:pPr>
            <w:r w:rsidRPr="00A20063">
              <w:rPr>
                <w:rFonts w:eastAsiaTheme="minorHAnsi"/>
                <w:color w:val="auto"/>
                <w:szCs w:val="22"/>
                <w:lang w:eastAsia="en-US"/>
              </w:rPr>
              <w:t>300,301,302</w:t>
            </w:r>
          </w:p>
          <w:p w14:paraId="37F3DEC4" w14:textId="77777777" w:rsidR="002A7F5D" w:rsidRPr="00A20063" w:rsidRDefault="002A7F5D" w:rsidP="00A20063">
            <w:pPr>
              <w:rPr>
                <w:rFonts w:eastAsia="Calibri"/>
                <w:b/>
                <w:color w:val="auto"/>
                <w:szCs w:val="22"/>
                <w:u w:val="single"/>
                <w:lang w:eastAsia="en-US"/>
              </w:rPr>
            </w:pPr>
            <w:r w:rsidRPr="00A20063">
              <w:rPr>
                <w:rFonts w:eastAsia="Calibri"/>
                <w:b/>
                <w:color w:val="auto"/>
                <w:szCs w:val="22"/>
                <w:u w:val="single"/>
                <w:lang w:eastAsia="en-US"/>
              </w:rPr>
              <w:t>275</w:t>
            </w:r>
          </w:p>
          <w:p w14:paraId="21B5E976" w14:textId="77777777" w:rsidR="002A7F5D" w:rsidRPr="00A20063" w:rsidRDefault="002A7F5D" w:rsidP="00A20063">
            <w:pPr>
              <w:rPr>
                <w:rFonts w:eastAsia="Calibri"/>
                <w:color w:val="auto"/>
                <w:szCs w:val="22"/>
              </w:rPr>
            </w:pPr>
            <w:r w:rsidRPr="00A20063">
              <w:rPr>
                <w:rFonts w:eastAsia="Calibri"/>
                <w:color w:val="auto"/>
                <w:szCs w:val="22"/>
              </w:rPr>
              <w:t xml:space="preserve">Referral Details </w:t>
            </w:r>
            <w:r w:rsidRPr="00A20063">
              <w:rPr>
                <w:rFonts w:eastAsia="Calibri"/>
                <w:b/>
                <w:bCs/>
                <w:color w:val="0000FF"/>
                <w:szCs w:val="22"/>
              </w:rPr>
              <w:t>03/11/2016</w:t>
            </w:r>
            <w:r w:rsidRPr="00A20063">
              <w:rPr>
                <w:rFonts w:eastAsia="Calibri"/>
                <w:color w:val="0000FF"/>
                <w:szCs w:val="22"/>
              </w:rPr>
              <w:t>:</w:t>
            </w:r>
          </w:p>
          <w:p w14:paraId="5ACA08B1" w14:textId="77777777" w:rsidR="002A7F5D" w:rsidRPr="00A20063" w:rsidRDefault="002A7F5D" w:rsidP="00A20063">
            <w:pPr>
              <w:rPr>
                <w:rFonts w:eastAsia="Calibri"/>
                <w:color w:val="auto"/>
                <w:szCs w:val="22"/>
              </w:rPr>
            </w:pPr>
            <w:r w:rsidRPr="00A20063">
              <w:rPr>
                <w:rFonts w:eastAsia="Calibri"/>
                <w:color w:val="auto"/>
                <w:szCs w:val="22"/>
              </w:rPr>
              <w:t>Organisation making referral: Community Safety Unit</w:t>
            </w:r>
          </w:p>
          <w:p w14:paraId="13BC4A51" w14:textId="77777777" w:rsidR="002A7F5D" w:rsidRPr="00A20063" w:rsidRDefault="002A7F5D" w:rsidP="00A20063">
            <w:pPr>
              <w:rPr>
                <w:rFonts w:eastAsia="Calibri"/>
                <w:color w:val="auto"/>
                <w:szCs w:val="22"/>
              </w:rPr>
            </w:pPr>
            <w:r w:rsidRPr="00A20063">
              <w:rPr>
                <w:rFonts w:eastAsia="Calibri"/>
                <w:color w:val="auto"/>
                <w:szCs w:val="22"/>
              </w:rPr>
              <w:t xml:space="preserve">History </w:t>
            </w:r>
            <w:r w:rsidRPr="00A20063">
              <w:rPr>
                <w:rFonts w:eastAsia="Calibri"/>
                <w:b/>
                <w:bCs/>
                <w:color w:val="0000FF"/>
                <w:szCs w:val="22"/>
              </w:rPr>
              <w:t>03/11/2016</w:t>
            </w:r>
            <w:r w:rsidRPr="00A20063">
              <w:rPr>
                <w:rFonts w:eastAsia="Calibri"/>
                <w:color w:val="0000FF"/>
                <w:szCs w:val="22"/>
              </w:rPr>
              <w:t>:</w:t>
            </w:r>
          </w:p>
          <w:p w14:paraId="397BBB00" w14:textId="5687DA2F" w:rsidR="002A7F5D" w:rsidRPr="00A20063" w:rsidRDefault="002A7F5D" w:rsidP="00A20063">
            <w:pPr>
              <w:rPr>
                <w:rFonts w:eastAsia="Calibri"/>
                <w:color w:val="auto"/>
                <w:szCs w:val="22"/>
              </w:rPr>
            </w:pPr>
            <w:r w:rsidRPr="00A20063">
              <w:rPr>
                <w:rFonts w:eastAsia="Calibri"/>
                <w:color w:val="0000FF"/>
                <w:szCs w:val="22"/>
              </w:rPr>
              <w:t>request I contacted the victim explained the reason for my call</w:t>
            </w:r>
            <w:r w:rsidRPr="00A20063">
              <w:rPr>
                <w:rFonts w:eastAsia="Calibri"/>
                <w:color w:val="auto"/>
                <w:szCs w:val="22"/>
              </w:rPr>
              <w:t xml:space="preserve"> – Mr Stain Curtis did have some reservations about going to court. Therefore, I have arranged to conduct a visit scheduled for Friday </w:t>
            </w:r>
            <w:r w:rsidRPr="00A20063">
              <w:rPr>
                <w:rFonts w:eastAsia="Calibri"/>
                <w:b/>
                <w:bCs/>
                <w:color w:val="0000FF"/>
                <w:szCs w:val="22"/>
              </w:rPr>
              <w:t>04/11/2016</w:t>
            </w:r>
            <w:r w:rsidRPr="00A20063">
              <w:rPr>
                <w:rFonts w:eastAsia="Calibri"/>
                <w:color w:val="auto"/>
                <w:szCs w:val="22"/>
              </w:rPr>
              <w:t xml:space="preserve"> at 2:30 pm then we discuss the matter further.</w:t>
            </w:r>
          </w:p>
          <w:p w14:paraId="2A07E2E4" w14:textId="70BC55FC" w:rsidR="002A7F5D" w:rsidRPr="00A20063" w:rsidRDefault="002A7F5D" w:rsidP="00A20063">
            <w:pPr>
              <w:rPr>
                <w:b/>
                <w:bCs/>
                <w:szCs w:val="22"/>
                <w:u w:val="single"/>
              </w:rPr>
            </w:pPr>
          </w:p>
        </w:tc>
      </w:tr>
      <w:tr w:rsidR="00870E01" w:rsidRPr="00A20063" w14:paraId="3DBCCE1F" w14:textId="77777777" w:rsidTr="005336F2">
        <w:trPr>
          <w:trHeight w:val="252"/>
        </w:trPr>
        <w:tc>
          <w:tcPr>
            <w:tcW w:w="1271" w:type="dxa"/>
          </w:tcPr>
          <w:p w14:paraId="64286B73" w14:textId="4B1C74D7" w:rsidR="00870E01" w:rsidRPr="00A20063" w:rsidRDefault="00870E01" w:rsidP="00A20063">
            <w:pPr>
              <w:jc w:val="center"/>
              <w:rPr>
                <w:b/>
                <w:bCs/>
                <w:szCs w:val="22"/>
                <w:u w:val="single"/>
              </w:rPr>
            </w:pPr>
            <w:hyperlink w:anchor="2et92p0">
              <w:r w:rsidRPr="00A20063">
                <w:rPr>
                  <w:color w:val="0000FF"/>
                  <w:szCs w:val="22"/>
                  <w:u w:val="single"/>
                </w:rPr>
                <w:t>05/11/2016</w:t>
              </w:r>
            </w:hyperlink>
          </w:p>
        </w:tc>
        <w:tc>
          <w:tcPr>
            <w:tcW w:w="7745" w:type="dxa"/>
          </w:tcPr>
          <w:p w14:paraId="0626226E" w14:textId="77777777" w:rsidR="00870E01" w:rsidRPr="00A20063" w:rsidRDefault="00870E01" w:rsidP="00453852">
            <w:pPr>
              <w:pStyle w:val="ListParagraph"/>
              <w:numPr>
                <w:ilvl w:val="0"/>
                <w:numId w:val="7"/>
              </w:numPr>
              <w:rPr>
                <w:b/>
                <w:bCs/>
                <w:szCs w:val="22"/>
                <w:u w:val="single"/>
              </w:rPr>
            </w:pPr>
            <w:r w:rsidRPr="00A20063">
              <w:rPr>
                <w:b/>
                <w:bCs/>
                <w:color w:val="0000FF"/>
                <w:szCs w:val="22"/>
                <w:u w:val="single"/>
              </w:rPr>
              <w:t>On Met police Bail Conditions to stay at my mother’s house</w:t>
            </w:r>
          </w:p>
          <w:p w14:paraId="7DAF00C0" w14:textId="77777777" w:rsidR="00870E01" w:rsidRPr="00A20063" w:rsidRDefault="00870E01" w:rsidP="00A20063">
            <w:pPr>
              <w:jc w:val="center"/>
              <w:rPr>
                <w:b/>
                <w:bCs/>
                <w:szCs w:val="22"/>
                <w:u w:val="single"/>
              </w:rPr>
            </w:pPr>
          </w:p>
        </w:tc>
      </w:tr>
      <w:tr w:rsidR="00870E01" w:rsidRPr="00A20063" w14:paraId="051DDF79" w14:textId="77777777" w:rsidTr="005336F2">
        <w:trPr>
          <w:trHeight w:val="252"/>
        </w:trPr>
        <w:tc>
          <w:tcPr>
            <w:tcW w:w="1271" w:type="dxa"/>
          </w:tcPr>
          <w:p w14:paraId="0F3C4538" w14:textId="302E6C50" w:rsidR="00870E01" w:rsidRPr="00A20063" w:rsidRDefault="00870E01" w:rsidP="00A20063">
            <w:pPr>
              <w:jc w:val="center"/>
              <w:rPr>
                <w:b/>
                <w:bCs/>
                <w:szCs w:val="22"/>
                <w:u w:val="single"/>
              </w:rPr>
            </w:pPr>
            <w:hyperlink w:anchor="tyjcwt">
              <w:r w:rsidRPr="00A20063">
                <w:rPr>
                  <w:color w:val="0000FF"/>
                  <w:szCs w:val="22"/>
                  <w:u w:val="single"/>
                </w:rPr>
                <w:t>06/11/2016</w:t>
              </w:r>
            </w:hyperlink>
          </w:p>
        </w:tc>
        <w:tc>
          <w:tcPr>
            <w:tcW w:w="7745" w:type="dxa"/>
          </w:tcPr>
          <w:p w14:paraId="000377FC" w14:textId="77777777" w:rsidR="00870E01" w:rsidRPr="00A20063" w:rsidRDefault="00870E01" w:rsidP="00453852">
            <w:pPr>
              <w:pStyle w:val="ListParagraph"/>
              <w:numPr>
                <w:ilvl w:val="0"/>
                <w:numId w:val="7"/>
              </w:numPr>
              <w:rPr>
                <w:b/>
                <w:bCs/>
                <w:szCs w:val="22"/>
                <w:u w:val="single"/>
              </w:rPr>
            </w:pPr>
            <w:r w:rsidRPr="00A20063">
              <w:rPr>
                <w:b/>
                <w:bCs/>
                <w:color w:val="0000FF"/>
                <w:szCs w:val="22"/>
                <w:u w:val="single"/>
              </w:rPr>
              <w:t>On Met police Bail Conditions to stay at my mother’s house</w:t>
            </w:r>
          </w:p>
          <w:p w14:paraId="1638338A" w14:textId="77777777" w:rsidR="00870E01" w:rsidRPr="00A20063" w:rsidRDefault="00870E01" w:rsidP="00A20063">
            <w:pPr>
              <w:jc w:val="center"/>
              <w:rPr>
                <w:b/>
                <w:bCs/>
                <w:szCs w:val="22"/>
                <w:u w:val="single"/>
              </w:rPr>
            </w:pPr>
          </w:p>
        </w:tc>
      </w:tr>
      <w:tr w:rsidR="00870E01" w:rsidRPr="00A20063" w14:paraId="43B26DE9" w14:textId="77777777" w:rsidTr="005336F2">
        <w:trPr>
          <w:trHeight w:val="268"/>
        </w:trPr>
        <w:tc>
          <w:tcPr>
            <w:tcW w:w="1271" w:type="dxa"/>
          </w:tcPr>
          <w:p w14:paraId="6612CA1F" w14:textId="515BB743" w:rsidR="00870E01" w:rsidRPr="00A20063" w:rsidRDefault="00870E01" w:rsidP="00A20063">
            <w:pPr>
              <w:jc w:val="center"/>
              <w:rPr>
                <w:b/>
                <w:bCs/>
                <w:szCs w:val="22"/>
                <w:u w:val="single"/>
              </w:rPr>
            </w:pPr>
            <w:hyperlink w:anchor="3dy6vkm">
              <w:r w:rsidRPr="00A20063">
                <w:rPr>
                  <w:color w:val="0000FF"/>
                  <w:szCs w:val="22"/>
                  <w:u w:val="single"/>
                </w:rPr>
                <w:t>07/11/2016</w:t>
              </w:r>
            </w:hyperlink>
          </w:p>
        </w:tc>
        <w:tc>
          <w:tcPr>
            <w:tcW w:w="7745" w:type="dxa"/>
          </w:tcPr>
          <w:p w14:paraId="201E9D7F" w14:textId="77777777" w:rsidR="00870E01" w:rsidRPr="00A20063" w:rsidRDefault="00870E01" w:rsidP="00453852">
            <w:pPr>
              <w:pStyle w:val="ListParagraph"/>
              <w:numPr>
                <w:ilvl w:val="0"/>
                <w:numId w:val="7"/>
              </w:numPr>
              <w:rPr>
                <w:b/>
                <w:bCs/>
                <w:szCs w:val="22"/>
                <w:u w:val="single"/>
              </w:rPr>
            </w:pPr>
            <w:r w:rsidRPr="00A20063">
              <w:rPr>
                <w:b/>
                <w:bCs/>
                <w:color w:val="0000FF"/>
                <w:szCs w:val="22"/>
                <w:u w:val="single"/>
              </w:rPr>
              <w:t>On Met police Bail Conditions to stay at my mother’s house</w:t>
            </w:r>
          </w:p>
          <w:p w14:paraId="79E0E4B2" w14:textId="77777777" w:rsidR="00870E01" w:rsidRPr="00A20063" w:rsidRDefault="00870E01" w:rsidP="00A20063">
            <w:pPr>
              <w:jc w:val="center"/>
              <w:rPr>
                <w:b/>
                <w:bCs/>
                <w:szCs w:val="22"/>
                <w:u w:val="single"/>
              </w:rPr>
            </w:pPr>
          </w:p>
        </w:tc>
      </w:tr>
      <w:tr w:rsidR="00870E01" w:rsidRPr="00A20063" w14:paraId="5672C06B" w14:textId="77777777" w:rsidTr="005336F2">
        <w:trPr>
          <w:trHeight w:val="252"/>
        </w:trPr>
        <w:tc>
          <w:tcPr>
            <w:tcW w:w="1271" w:type="dxa"/>
          </w:tcPr>
          <w:p w14:paraId="2F2F5731" w14:textId="78AAB5C2" w:rsidR="00870E01" w:rsidRPr="00A20063" w:rsidRDefault="00870E01" w:rsidP="00A20063">
            <w:pPr>
              <w:jc w:val="center"/>
              <w:rPr>
                <w:b/>
                <w:bCs/>
                <w:szCs w:val="22"/>
                <w:u w:val="single"/>
              </w:rPr>
            </w:pPr>
            <w:hyperlink w:anchor="1t3h5sf">
              <w:r w:rsidRPr="00A20063">
                <w:rPr>
                  <w:color w:val="0000FF"/>
                  <w:szCs w:val="22"/>
                  <w:u w:val="single"/>
                </w:rPr>
                <w:t>08/11/2016</w:t>
              </w:r>
            </w:hyperlink>
          </w:p>
        </w:tc>
        <w:tc>
          <w:tcPr>
            <w:tcW w:w="7745" w:type="dxa"/>
          </w:tcPr>
          <w:p w14:paraId="518CC54A" w14:textId="77777777" w:rsidR="00870E01" w:rsidRPr="00A20063" w:rsidRDefault="00870E01" w:rsidP="00453852">
            <w:pPr>
              <w:pStyle w:val="ListParagraph"/>
              <w:numPr>
                <w:ilvl w:val="0"/>
                <w:numId w:val="7"/>
              </w:numPr>
              <w:rPr>
                <w:b/>
                <w:bCs/>
                <w:szCs w:val="22"/>
                <w:u w:val="single"/>
              </w:rPr>
            </w:pPr>
            <w:r w:rsidRPr="00A20063">
              <w:rPr>
                <w:b/>
                <w:bCs/>
                <w:color w:val="0000FF"/>
                <w:szCs w:val="22"/>
                <w:u w:val="single"/>
              </w:rPr>
              <w:t>On Met police Bail Conditions to stay at my mother’s house</w:t>
            </w:r>
          </w:p>
          <w:p w14:paraId="4630BA95" w14:textId="77777777" w:rsidR="00870E01" w:rsidRPr="00A20063" w:rsidRDefault="00870E01" w:rsidP="00A20063">
            <w:pPr>
              <w:jc w:val="center"/>
              <w:rPr>
                <w:b/>
                <w:bCs/>
                <w:szCs w:val="22"/>
                <w:u w:val="single"/>
              </w:rPr>
            </w:pPr>
          </w:p>
        </w:tc>
      </w:tr>
      <w:tr w:rsidR="00870E01" w:rsidRPr="00A20063" w14:paraId="19969CAA" w14:textId="77777777" w:rsidTr="005336F2">
        <w:trPr>
          <w:trHeight w:val="252"/>
        </w:trPr>
        <w:tc>
          <w:tcPr>
            <w:tcW w:w="1271" w:type="dxa"/>
          </w:tcPr>
          <w:p w14:paraId="0B4C9DFE" w14:textId="08A7CD41" w:rsidR="00870E01" w:rsidRPr="00A20063" w:rsidRDefault="00870E01" w:rsidP="00A20063">
            <w:pPr>
              <w:jc w:val="center"/>
              <w:rPr>
                <w:b/>
                <w:bCs/>
                <w:szCs w:val="22"/>
                <w:u w:val="single"/>
              </w:rPr>
            </w:pPr>
            <w:hyperlink w:anchor="4d34og8">
              <w:r w:rsidRPr="00A20063">
                <w:rPr>
                  <w:color w:val="0000FF"/>
                  <w:szCs w:val="22"/>
                  <w:u w:val="single"/>
                </w:rPr>
                <w:t>09/11/2016</w:t>
              </w:r>
            </w:hyperlink>
          </w:p>
        </w:tc>
        <w:tc>
          <w:tcPr>
            <w:tcW w:w="7745" w:type="dxa"/>
          </w:tcPr>
          <w:p w14:paraId="2079795F" w14:textId="77777777" w:rsidR="00870E01" w:rsidRPr="00A20063" w:rsidRDefault="00870E01" w:rsidP="00453852">
            <w:pPr>
              <w:pStyle w:val="ListParagraph"/>
              <w:numPr>
                <w:ilvl w:val="0"/>
                <w:numId w:val="7"/>
              </w:numPr>
              <w:rPr>
                <w:b/>
                <w:bCs/>
                <w:szCs w:val="22"/>
                <w:u w:val="single"/>
              </w:rPr>
            </w:pPr>
            <w:r w:rsidRPr="00A20063">
              <w:rPr>
                <w:b/>
                <w:bCs/>
                <w:color w:val="0000FF"/>
                <w:szCs w:val="22"/>
                <w:u w:val="single"/>
              </w:rPr>
              <w:t>On Met police Bail Conditions to stay at my mother’s house</w:t>
            </w:r>
          </w:p>
          <w:p w14:paraId="1555D9F1" w14:textId="77777777" w:rsidR="00870E01" w:rsidRPr="00A20063" w:rsidRDefault="00870E01" w:rsidP="00A20063">
            <w:pPr>
              <w:jc w:val="center"/>
              <w:rPr>
                <w:b/>
                <w:bCs/>
                <w:szCs w:val="22"/>
                <w:u w:val="single"/>
              </w:rPr>
            </w:pPr>
          </w:p>
        </w:tc>
      </w:tr>
      <w:tr w:rsidR="00870E01" w:rsidRPr="00A20063" w14:paraId="1755C865" w14:textId="77777777" w:rsidTr="005336F2">
        <w:trPr>
          <w:trHeight w:val="252"/>
        </w:trPr>
        <w:tc>
          <w:tcPr>
            <w:tcW w:w="1271" w:type="dxa"/>
          </w:tcPr>
          <w:p w14:paraId="4204DC61" w14:textId="697D95DC" w:rsidR="00870E01" w:rsidRPr="00A20063" w:rsidRDefault="00870E01" w:rsidP="00A20063">
            <w:pPr>
              <w:jc w:val="center"/>
              <w:rPr>
                <w:b/>
                <w:bCs/>
                <w:szCs w:val="22"/>
                <w:u w:val="single"/>
              </w:rPr>
            </w:pPr>
            <w:hyperlink w:anchor="2s8eyo1">
              <w:r w:rsidRPr="00A20063">
                <w:rPr>
                  <w:color w:val="0000FF"/>
                  <w:szCs w:val="22"/>
                  <w:u w:val="single"/>
                </w:rPr>
                <w:t>10/11/2016</w:t>
              </w:r>
            </w:hyperlink>
          </w:p>
        </w:tc>
        <w:tc>
          <w:tcPr>
            <w:tcW w:w="7745" w:type="dxa"/>
          </w:tcPr>
          <w:p w14:paraId="6F31E642" w14:textId="77777777" w:rsidR="00870E01" w:rsidRPr="00A20063" w:rsidRDefault="00870E01" w:rsidP="00453852">
            <w:pPr>
              <w:pStyle w:val="ListParagraph"/>
              <w:numPr>
                <w:ilvl w:val="0"/>
                <w:numId w:val="7"/>
              </w:numPr>
              <w:rPr>
                <w:b/>
                <w:bCs/>
                <w:szCs w:val="22"/>
                <w:u w:val="single"/>
              </w:rPr>
            </w:pPr>
            <w:r w:rsidRPr="00A20063">
              <w:rPr>
                <w:b/>
                <w:bCs/>
                <w:color w:val="0000FF"/>
                <w:szCs w:val="22"/>
                <w:u w:val="single"/>
              </w:rPr>
              <w:t>On Met police Bail Conditions to stay at my mother’s house</w:t>
            </w:r>
          </w:p>
          <w:p w14:paraId="4F875F09" w14:textId="77777777" w:rsidR="00870E01" w:rsidRPr="00A20063" w:rsidRDefault="00870E01" w:rsidP="00A20063">
            <w:pPr>
              <w:jc w:val="center"/>
              <w:rPr>
                <w:b/>
                <w:bCs/>
                <w:szCs w:val="22"/>
                <w:u w:val="single"/>
              </w:rPr>
            </w:pPr>
          </w:p>
        </w:tc>
      </w:tr>
      <w:tr w:rsidR="00870E01" w:rsidRPr="00A20063" w14:paraId="4EF01B9F" w14:textId="77777777" w:rsidTr="005336F2">
        <w:trPr>
          <w:trHeight w:val="252"/>
        </w:trPr>
        <w:tc>
          <w:tcPr>
            <w:tcW w:w="1271" w:type="dxa"/>
          </w:tcPr>
          <w:p w14:paraId="50F5824A" w14:textId="00A8EF66" w:rsidR="00870E01" w:rsidRPr="00A20063" w:rsidRDefault="00870E01" w:rsidP="00A20063">
            <w:pPr>
              <w:jc w:val="center"/>
              <w:rPr>
                <w:b/>
                <w:bCs/>
                <w:szCs w:val="22"/>
                <w:u w:val="single"/>
              </w:rPr>
            </w:pPr>
            <w:hyperlink w:anchor="17dp8vu">
              <w:r w:rsidRPr="00A20063">
                <w:rPr>
                  <w:color w:val="0000FF"/>
                  <w:szCs w:val="22"/>
                  <w:u w:val="single"/>
                </w:rPr>
                <w:t>11/11/2016</w:t>
              </w:r>
            </w:hyperlink>
          </w:p>
        </w:tc>
        <w:tc>
          <w:tcPr>
            <w:tcW w:w="7745" w:type="dxa"/>
          </w:tcPr>
          <w:p w14:paraId="685B6D62" w14:textId="54A280D1" w:rsidR="00870E01" w:rsidRPr="00A20063" w:rsidRDefault="00870E01" w:rsidP="00453852">
            <w:pPr>
              <w:pStyle w:val="ListParagraph"/>
              <w:numPr>
                <w:ilvl w:val="0"/>
                <w:numId w:val="7"/>
              </w:numPr>
              <w:rPr>
                <w:b/>
                <w:bCs/>
                <w:szCs w:val="22"/>
                <w:u w:val="single"/>
              </w:rPr>
            </w:pPr>
            <w:r w:rsidRPr="00A20063">
              <w:rPr>
                <w:b/>
                <w:bCs/>
                <w:color w:val="0000FF"/>
                <w:szCs w:val="22"/>
                <w:u w:val="single"/>
              </w:rPr>
              <w:t>On Met police Bail Conditions to stay at my mother’s house</w:t>
            </w:r>
          </w:p>
          <w:p w14:paraId="7934BB6C" w14:textId="4039163D" w:rsidR="00870E01" w:rsidRPr="00A20063" w:rsidRDefault="00870E01" w:rsidP="00A20063">
            <w:pPr>
              <w:rPr>
                <w:b/>
                <w:bCs/>
                <w:szCs w:val="22"/>
                <w:u w:val="single"/>
              </w:rPr>
            </w:pPr>
          </w:p>
          <w:tbl>
            <w:tblPr>
              <w:tblStyle w:val="TableGrid"/>
              <w:tblW w:w="6901" w:type="dxa"/>
              <w:tblLayout w:type="fixed"/>
              <w:tblLook w:val="04A0" w:firstRow="1" w:lastRow="0" w:firstColumn="1" w:lastColumn="0" w:noHBand="0" w:noVBand="1"/>
            </w:tblPr>
            <w:tblGrid>
              <w:gridCol w:w="1726"/>
              <w:gridCol w:w="1267"/>
              <w:gridCol w:w="781"/>
              <w:gridCol w:w="3127"/>
            </w:tblGrid>
            <w:tr w:rsidR="00D51F07" w:rsidRPr="00A20063" w14:paraId="4D7E1116" w14:textId="77777777" w:rsidTr="004647D5">
              <w:trPr>
                <w:trHeight w:val="271"/>
              </w:trPr>
              <w:tc>
                <w:tcPr>
                  <w:tcW w:w="2993" w:type="dxa"/>
                  <w:gridSpan w:val="2"/>
                </w:tcPr>
                <w:p w14:paraId="3843AE86" w14:textId="77777777" w:rsidR="00D51F07" w:rsidRPr="00A20063" w:rsidRDefault="00D51F07" w:rsidP="00A20063">
                  <w:pPr>
                    <w:rPr>
                      <w:b/>
                      <w:bCs/>
                      <w:szCs w:val="22"/>
                      <w:u w:val="single"/>
                      <w:lang w:val="en-US"/>
                    </w:rPr>
                  </w:pPr>
                  <w:r w:rsidRPr="00A20063">
                    <w:rPr>
                      <w:b/>
                      <w:bCs/>
                      <w:szCs w:val="22"/>
                      <w:u w:val="single"/>
                      <w:lang w:val="en-US"/>
                    </w:rPr>
                    <w:t>Name</w:t>
                  </w:r>
                </w:p>
              </w:tc>
              <w:tc>
                <w:tcPr>
                  <w:tcW w:w="3908" w:type="dxa"/>
                  <w:gridSpan w:val="2"/>
                </w:tcPr>
                <w:p w14:paraId="178B13AA" w14:textId="77777777" w:rsidR="00D51F07" w:rsidRPr="00A20063" w:rsidRDefault="00D51F07" w:rsidP="00A20063">
                  <w:pPr>
                    <w:ind w:left="72" w:hanging="10"/>
                    <w:rPr>
                      <w:szCs w:val="22"/>
                      <w:lang w:val="en-US"/>
                    </w:rPr>
                  </w:pPr>
                  <w:r w:rsidRPr="00A20063">
                    <w:rPr>
                      <w:szCs w:val="22"/>
                    </w:rPr>
                    <w:t>Sarah Fletcher Math Interview</w:t>
                  </w:r>
                </w:p>
              </w:tc>
            </w:tr>
            <w:tr w:rsidR="00D51F07" w:rsidRPr="00A20063" w14:paraId="4C615855" w14:textId="77777777" w:rsidTr="004647D5">
              <w:trPr>
                <w:trHeight w:val="271"/>
              </w:trPr>
              <w:tc>
                <w:tcPr>
                  <w:tcW w:w="2993" w:type="dxa"/>
                  <w:gridSpan w:val="2"/>
                </w:tcPr>
                <w:p w14:paraId="786258E6" w14:textId="77777777" w:rsidR="00D51F07" w:rsidRPr="00A20063" w:rsidRDefault="00D51F07" w:rsidP="00A20063">
                  <w:pPr>
                    <w:rPr>
                      <w:b/>
                      <w:bCs/>
                      <w:szCs w:val="22"/>
                      <w:u w:val="single"/>
                      <w:lang w:val="en-US"/>
                    </w:rPr>
                  </w:pPr>
                  <w:r w:rsidRPr="00A20063">
                    <w:rPr>
                      <w:b/>
                      <w:bCs/>
                      <w:szCs w:val="22"/>
                      <w:u w:val="single"/>
                      <w:lang w:val="en-US"/>
                    </w:rPr>
                    <w:t>Address</w:t>
                  </w:r>
                </w:p>
              </w:tc>
              <w:tc>
                <w:tcPr>
                  <w:tcW w:w="3908" w:type="dxa"/>
                  <w:gridSpan w:val="2"/>
                </w:tcPr>
                <w:p w14:paraId="6FF95C93" w14:textId="77777777" w:rsidR="00D51F07" w:rsidRPr="00A20063" w:rsidRDefault="00D51F07" w:rsidP="00A20063">
                  <w:pPr>
                    <w:ind w:left="72" w:hanging="10"/>
                    <w:rPr>
                      <w:szCs w:val="22"/>
                      <w:u w:val="single"/>
                    </w:rPr>
                  </w:pPr>
                </w:p>
              </w:tc>
            </w:tr>
            <w:tr w:rsidR="00D51F07" w:rsidRPr="00A20063" w14:paraId="40EAF5B6" w14:textId="77777777" w:rsidTr="004647D5">
              <w:trPr>
                <w:trHeight w:val="271"/>
              </w:trPr>
              <w:tc>
                <w:tcPr>
                  <w:tcW w:w="2993" w:type="dxa"/>
                  <w:gridSpan w:val="2"/>
                </w:tcPr>
                <w:p w14:paraId="4D868221" w14:textId="77777777" w:rsidR="00D51F07" w:rsidRPr="00A20063" w:rsidRDefault="00D51F07" w:rsidP="00A20063">
                  <w:pPr>
                    <w:rPr>
                      <w:b/>
                      <w:bCs/>
                      <w:szCs w:val="22"/>
                      <w:u w:val="single"/>
                      <w:lang w:val="en-US"/>
                    </w:rPr>
                  </w:pPr>
                  <w:r w:rsidRPr="00A20063">
                    <w:rPr>
                      <w:b/>
                      <w:bCs/>
                      <w:szCs w:val="22"/>
                      <w:u w:val="single"/>
                      <w:lang w:val="en-US"/>
                    </w:rPr>
                    <w:t>Dates of living in residence</w:t>
                  </w:r>
                </w:p>
              </w:tc>
              <w:tc>
                <w:tcPr>
                  <w:tcW w:w="3908" w:type="dxa"/>
                  <w:gridSpan w:val="2"/>
                </w:tcPr>
                <w:p w14:paraId="3C3B103E" w14:textId="77777777" w:rsidR="00D51F07" w:rsidRPr="00A20063" w:rsidRDefault="00D51F07" w:rsidP="00A20063">
                  <w:pPr>
                    <w:ind w:left="72" w:hanging="10"/>
                    <w:rPr>
                      <w:szCs w:val="22"/>
                      <w:u w:val="single"/>
                    </w:rPr>
                  </w:pPr>
                </w:p>
              </w:tc>
            </w:tr>
            <w:tr w:rsidR="00D51F07" w:rsidRPr="00A20063" w14:paraId="29B14D11" w14:textId="77777777" w:rsidTr="004647D5">
              <w:trPr>
                <w:trHeight w:val="271"/>
              </w:trPr>
              <w:tc>
                <w:tcPr>
                  <w:tcW w:w="2993" w:type="dxa"/>
                  <w:gridSpan w:val="2"/>
                </w:tcPr>
                <w:p w14:paraId="10E12322" w14:textId="77777777" w:rsidR="00D51F07" w:rsidRPr="00A20063" w:rsidRDefault="00D51F07" w:rsidP="00A20063">
                  <w:pPr>
                    <w:rPr>
                      <w:b/>
                      <w:bCs/>
                      <w:szCs w:val="22"/>
                      <w:u w:val="single"/>
                      <w:lang w:val="en-US"/>
                    </w:rPr>
                  </w:pPr>
                  <w:r w:rsidRPr="00A20063">
                    <w:rPr>
                      <w:b/>
                      <w:bCs/>
                      <w:szCs w:val="22"/>
                      <w:u w:val="single"/>
                      <w:lang w:val="en-US"/>
                    </w:rPr>
                    <w:t>Page Number and Title</w:t>
                  </w:r>
                </w:p>
              </w:tc>
              <w:tc>
                <w:tcPr>
                  <w:tcW w:w="3908" w:type="dxa"/>
                  <w:gridSpan w:val="2"/>
                </w:tcPr>
                <w:p w14:paraId="280D84ED" w14:textId="77777777" w:rsidR="00D51F07" w:rsidRPr="00A20063" w:rsidRDefault="00D51F07" w:rsidP="00A20063">
                  <w:pPr>
                    <w:rPr>
                      <w:szCs w:val="22"/>
                      <w:lang w:val="en-US"/>
                    </w:rPr>
                  </w:pPr>
                  <w:r w:rsidRPr="00A20063">
                    <w:rPr>
                      <w:szCs w:val="22"/>
                      <w:lang w:val="en-US"/>
                    </w:rPr>
                    <w:t xml:space="preserve">Page Numbers: </w:t>
                  </w:r>
                  <w:r w:rsidRPr="00A20063">
                    <w:rPr>
                      <w:szCs w:val="22"/>
                    </w:rPr>
                    <w:t>117,118,119</w:t>
                  </w:r>
                </w:p>
              </w:tc>
            </w:tr>
            <w:tr w:rsidR="00D51F07" w:rsidRPr="00A20063" w14:paraId="2116F81C" w14:textId="77777777" w:rsidTr="004647D5">
              <w:trPr>
                <w:trHeight w:val="271"/>
              </w:trPr>
              <w:tc>
                <w:tcPr>
                  <w:tcW w:w="2993" w:type="dxa"/>
                  <w:gridSpan w:val="2"/>
                </w:tcPr>
                <w:p w14:paraId="11E65E45" w14:textId="77777777" w:rsidR="00D51F07" w:rsidRPr="00A20063" w:rsidRDefault="00D51F07" w:rsidP="00A20063">
                  <w:pPr>
                    <w:rPr>
                      <w:b/>
                      <w:bCs/>
                      <w:szCs w:val="22"/>
                      <w:u w:val="single"/>
                      <w:lang w:val="en-US"/>
                    </w:rPr>
                  </w:pPr>
                  <w:r w:rsidRPr="00A20063">
                    <w:rPr>
                      <w:b/>
                      <w:bCs/>
                      <w:szCs w:val="22"/>
                      <w:u w:val="single"/>
                      <w:lang w:val="en-US"/>
                    </w:rPr>
                    <w:t>Page Number and Title</w:t>
                  </w:r>
                </w:p>
              </w:tc>
              <w:tc>
                <w:tcPr>
                  <w:tcW w:w="3908" w:type="dxa"/>
                  <w:gridSpan w:val="2"/>
                </w:tcPr>
                <w:p w14:paraId="4DBB2F6B" w14:textId="77777777" w:rsidR="00D51F07" w:rsidRPr="00A20063" w:rsidRDefault="00D51F07" w:rsidP="00A20063">
                  <w:pPr>
                    <w:ind w:left="72" w:hanging="10"/>
                    <w:rPr>
                      <w:szCs w:val="22"/>
                      <w:lang w:val="en-US"/>
                    </w:rPr>
                  </w:pPr>
                </w:p>
              </w:tc>
            </w:tr>
            <w:tr w:rsidR="00D51F07" w:rsidRPr="00A20063" w14:paraId="20DAEBF7" w14:textId="77777777" w:rsidTr="004647D5">
              <w:trPr>
                <w:trHeight w:val="271"/>
              </w:trPr>
              <w:tc>
                <w:tcPr>
                  <w:tcW w:w="1726" w:type="dxa"/>
                </w:tcPr>
                <w:p w14:paraId="093914A7" w14:textId="77777777" w:rsidR="00D51F07" w:rsidRPr="00A20063" w:rsidRDefault="00D51F07" w:rsidP="00A20063">
                  <w:pPr>
                    <w:jc w:val="center"/>
                    <w:rPr>
                      <w:b/>
                      <w:bCs/>
                      <w:szCs w:val="22"/>
                      <w:u w:val="single"/>
                      <w:lang w:val="en-US"/>
                    </w:rPr>
                  </w:pPr>
                  <w:r w:rsidRPr="00A20063">
                    <w:rPr>
                      <w:b/>
                      <w:bCs/>
                      <w:szCs w:val="22"/>
                      <w:u w:val="single"/>
                      <w:lang w:val="en-US"/>
                    </w:rPr>
                    <w:t>Date</w:t>
                  </w:r>
                </w:p>
              </w:tc>
              <w:tc>
                <w:tcPr>
                  <w:tcW w:w="1267" w:type="dxa"/>
                </w:tcPr>
                <w:p w14:paraId="6DDA1345" w14:textId="77777777" w:rsidR="00D51F07" w:rsidRPr="00A20063" w:rsidRDefault="00D51F07" w:rsidP="00A20063">
                  <w:pPr>
                    <w:jc w:val="center"/>
                    <w:rPr>
                      <w:b/>
                      <w:bCs/>
                      <w:szCs w:val="22"/>
                      <w:u w:val="single"/>
                      <w:lang w:val="en-US"/>
                    </w:rPr>
                  </w:pPr>
                  <w:r w:rsidRPr="00A20063">
                    <w:rPr>
                      <w:b/>
                      <w:bCs/>
                      <w:szCs w:val="22"/>
                      <w:u w:val="single"/>
                      <w:lang w:val="en-US"/>
                    </w:rPr>
                    <w:t>Incident Logs</w:t>
                  </w:r>
                </w:p>
              </w:tc>
              <w:tc>
                <w:tcPr>
                  <w:tcW w:w="781" w:type="dxa"/>
                </w:tcPr>
                <w:p w14:paraId="62223EA4" w14:textId="77777777" w:rsidR="00D51F07" w:rsidRPr="00A20063" w:rsidRDefault="00D51F07" w:rsidP="00A20063">
                  <w:pPr>
                    <w:jc w:val="center"/>
                    <w:rPr>
                      <w:b/>
                      <w:bCs/>
                      <w:szCs w:val="22"/>
                      <w:u w:val="single"/>
                    </w:rPr>
                  </w:pPr>
                  <w:r w:rsidRPr="00A20063">
                    <w:rPr>
                      <w:b/>
                      <w:bCs/>
                      <w:szCs w:val="22"/>
                      <w:u w:val="single"/>
                    </w:rPr>
                    <w:t>Facts</w:t>
                  </w:r>
                </w:p>
              </w:tc>
              <w:tc>
                <w:tcPr>
                  <w:tcW w:w="3127" w:type="dxa"/>
                </w:tcPr>
                <w:p w14:paraId="56CA0E17" w14:textId="77777777" w:rsidR="00D51F07" w:rsidRPr="00A20063" w:rsidRDefault="00D51F07" w:rsidP="00A20063">
                  <w:pPr>
                    <w:jc w:val="center"/>
                    <w:rPr>
                      <w:b/>
                      <w:bCs/>
                      <w:szCs w:val="22"/>
                      <w:u w:val="single"/>
                    </w:rPr>
                  </w:pPr>
                  <w:r w:rsidRPr="00A20063">
                    <w:rPr>
                      <w:b/>
                      <w:bCs/>
                      <w:szCs w:val="22"/>
                      <w:u w:val="single"/>
                    </w:rPr>
                    <w:t>Si Note:</w:t>
                  </w:r>
                </w:p>
                <w:p w14:paraId="208B7381" w14:textId="77777777" w:rsidR="00D51F07" w:rsidRPr="00A20063" w:rsidRDefault="00D51F07" w:rsidP="00A20063">
                  <w:pPr>
                    <w:jc w:val="center"/>
                    <w:rPr>
                      <w:b/>
                      <w:bCs/>
                      <w:szCs w:val="22"/>
                      <w:u w:val="single"/>
                      <w:lang w:val="en-US"/>
                    </w:rPr>
                  </w:pPr>
                </w:p>
              </w:tc>
            </w:tr>
            <w:tr w:rsidR="00D51F07" w:rsidRPr="00A20063" w14:paraId="04EBA2D0" w14:textId="77777777" w:rsidTr="004647D5">
              <w:trPr>
                <w:trHeight w:val="271"/>
              </w:trPr>
              <w:tc>
                <w:tcPr>
                  <w:tcW w:w="1726" w:type="dxa"/>
                </w:tcPr>
                <w:p w14:paraId="099B1CE1" w14:textId="77777777" w:rsidR="00D51F07" w:rsidRPr="00A20063" w:rsidRDefault="00D51F07" w:rsidP="00A20063">
                  <w:pPr>
                    <w:ind w:left="72" w:hanging="10"/>
                    <w:rPr>
                      <w:szCs w:val="22"/>
                    </w:rPr>
                  </w:pPr>
                  <w:r w:rsidRPr="00A20063">
                    <w:rPr>
                      <w:szCs w:val="22"/>
                    </w:rPr>
                    <w:t xml:space="preserve">  </w:t>
                  </w:r>
                  <w:r w:rsidRPr="00A20063">
                    <w:rPr>
                      <w:b/>
                      <w:bCs/>
                      <w:szCs w:val="22"/>
                    </w:rPr>
                    <w:t>E:</w:t>
                  </w:r>
                  <w:r w:rsidRPr="00A20063">
                    <w:rPr>
                      <w:szCs w:val="22"/>
                    </w:rPr>
                    <w:t> </w:t>
                  </w:r>
                  <w:r w:rsidRPr="00A20063">
                    <w:rPr>
                      <w:b/>
                      <w:bCs/>
                      <w:color w:val="0000FF"/>
                      <w:szCs w:val="22"/>
                    </w:rPr>
                    <w:t>11/11/2016</w:t>
                  </w:r>
                </w:p>
              </w:tc>
              <w:tc>
                <w:tcPr>
                  <w:tcW w:w="1267" w:type="dxa"/>
                </w:tcPr>
                <w:p w14:paraId="1EAF956B" w14:textId="77777777" w:rsidR="00D51F07" w:rsidRPr="00A20063" w:rsidRDefault="00D51F07" w:rsidP="00A20063">
                  <w:pPr>
                    <w:pStyle w:val="ListParagraph"/>
                    <w:ind w:left="360"/>
                    <w:rPr>
                      <w:szCs w:val="22"/>
                    </w:rPr>
                  </w:pPr>
                </w:p>
              </w:tc>
              <w:tc>
                <w:tcPr>
                  <w:tcW w:w="781" w:type="dxa"/>
                </w:tcPr>
                <w:p w14:paraId="5103EDC1" w14:textId="77777777" w:rsidR="00D51F07" w:rsidRPr="00A20063" w:rsidRDefault="00D51F07" w:rsidP="00A20063">
                  <w:pPr>
                    <w:rPr>
                      <w:szCs w:val="22"/>
                    </w:rPr>
                  </w:pPr>
                </w:p>
              </w:tc>
              <w:tc>
                <w:tcPr>
                  <w:tcW w:w="3127" w:type="dxa"/>
                </w:tcPr>
                <w:p w14:paraId="1EC4F4AF" w14:textId="77777777" w:rsidR="00D51F07" w:rsidRPr="00A20063" w:rsidRDefault="00D51F07" w:rsidP="00A20063">
                  <w:pPr>
                    <w:rPr>
                      <w:szCs w:val="22"/>
                      <w:lang w:val="en-US"/>
                    </w:rPr>
                  </w:pPr>
                </w:p>
              </w:tc>
            </w:tr>
            <w:tr w:rsidR="00D51F07" w:rsidRPr="00A20063" w14:paraId="5478BADE" w14:textId="77777777" w:rsidTr="004647D5">
              <w:trPr>
                <w:trHeight w:val="271"/>
              </w:trPr>
              <w:tc>
                <w:tcPr>
                  <w:tcW w:w="1726" w:type="dxa"/>
                </w:tcPr>
                <w:p w14:paraId="5ED1B2BE" w14:textId="77777777" w:rsidR="00D51F07" w:rsidRPr="00A20063" w:rsidRDefault="00D51F07" w:rsidP="00A20063">
                  <w:pPr>
                    <w:ind w:left="72" w:hanging="10"/>
                    <w:jc w:val="center"/>
                    <w:rPr>
                      <w:szCs w:val="22"/>
                    </w:rPr>
                  </w:pPr>
                  <w:r w:rsidRPr="00A20063">
                    <w:rPr>
                      <w:b/>
                      <w:bCs/>
                      <w:szCs w:val="22"/>
                      <w:lang w:val="de-DE"/>
                    </w:rPr>
                    <w:t>E1:</w:t>
                  </w:r>
                  <w:r w:rsidRPr="00A20063">
                    <w:rPr>
                      <w:szCs w:val="22"/>
                      <w:lang w:val="de-DE"/>
                    </w:rPr>
                    <w:t> </w:t>
                  </w:r>
                  <w:r w:rsidRPr="00A20063">
                    <w:rPr>
                      <w:b/>
                      <w:bCs/>
                      <w:color w:val="auto"/>
                      <w:szCs w:val="22"/>
                      <w:lang w:val="de-DE"/>
                    </w:rPr>
                    <w:t>06/08/2016</w:t>
                  </w:r>
                </w:p>
              </w:tc>
              <w:tc>
                <w:tcPr>
                  <w:tcW w:w="1267" w:type="dxa"/>
                </w:tcPr>
                <w:p w14:paraId="2DC3112B" w14:textId="77777777" w:rsidR="00D51F07" w:rsidRPr="00A20063" w:rsidRDefault="00D51F07" w:rsidP="00A20063">
                  <w:pPr>
                    <w:pStyle w:val="ListParagraph"/>
                    <w:ind w:left="360"/>
                    <w:rPr>
                      <w:szCs w:val="22"/>
                    </w:rPr>
                  </w:pPr>
                </w:p>
              </w:tc>
              <w:tc>
                <w:tcPr>
                  <w:tcW w:w="781" w:type="dxa"/>
                </w:tcPr>
                <w:p w14:paraId="2F7678E9" w14:textId="77777777" w:rsidR="00D51F07" w:rsidRPr="00A20063" w:rsidRDefault="00D51F07" w:rsidP="00A20063">
                  <w:pPr>
                    <w:rPr>
                      <w:szCs w:val="22"/>
                    </w:rPr>
                  </w:pPr>
                </w:p>
              </w:tc>
              <w:tc>
                <w:tcPr>
                  <w:tcW w:w="3127" w:type="dxa"/>
                </w:tcPr>
                <w:p w14:paraId="6F0957C3" w14:textId="77777777" w:rsidR="00D51F07" w:rsidRPr="00A20063" w:rsidRDefault="00D51F07" w:rsidP="00A20063">
                  <w:pPr>
                    <w:ind w:left="72" w:hanging="10"/>
                    <w:rPr>
                      <w:szCs w:val="22"/>
                      <w:lang w:val="de-DE"/>
                    </w:rPr>
                  </w:pPr>
                  <w:r w:rsidRPr="00A20063">
                    <w:rPr>
                      <w:szCs w:val="22"/>
                      <w:lang w:val="de-DE"/>
                    </w:rPr>
                    <w:t>17/10/2016 A letter got sent backdating to the 06/08/2016</w:t>
                  </w:r>
                </w:p>
              </w:tc>
            </w:tr>
            <w:tr w:rsidR="00D51F07" w:rsidRPr="00A20063" w14:paraId="37D35DFE" w14:textId="77777777" w:rsidTr="004647D5">
              <w:trPr>
                <w:trHeight w:val="271"/>
              </w:trPr>
              <w:tc>
                <w:tcPr>
                  <w:tcW w:w="1726" w:type="dxa"/>
                </w:tcPr>
                <w:p w14:paraId="36A5A732" w14:textId="77777777" w:rsidR="00D51F07" w:rsidRPr="00A20063" w:rsidRDefault="00D51F07" w:rsidP="00A20063">
                  <w:pPr>
                    <w:ind w:left="72" w:hanging="10"/>
                    <w:jc w:val="center"/>
                    <w:rPr>
                      <w:szCs w:val="22"/>
                      <w:lang w:val="de-DE"/>
                    </w:rPr>
                  </w:pPr>
                  <w:r w:rsidRPr="00A20063">
                    <w:rPr>
                      <w:b/>
                      <w:bCs/>
                      <w:szCs w:val="22"/>
                      <w:lang w:val="de-DE"/>
                    </w:rPr>
                    <w:t>E2:</w:t>
                  </w:r>
                  <w:r w:rsidRPr="00A20063">
                    <w:rPr>
                      <w:szCs w:val="22"/>
                      <w:lang w:val="de-DE"/>
                    </w:rPr>
                    <w:t> 27/09/2016</w:t>
                  </w:r>
                </w:p>
              </w:tc>
              <w:tc>
                <w:tcPr>
                  <w:tcW w:w="1267" w:type="dxa"/>
                </w:tcPr>
                <w:p w14:paraId="0C0C0D1F" w14:textId="77777777" w:rsidR="00D51F07" w:rsidRPr="00A20063" w:rsidRDefault="00D51F07" w:rsidP="00A20063">
                  <w:pPr>
                    <w:pStyle w:val="ListParagraph"/>
                    <w:ind w:left="360"/>
                    <w:rPr>
                      <w:szCs w:val="22"/>
                    </w:rPr>
                  </w:pPr>
                </w:p>
              </w:tc>
              <w:tc>
                <w:tcPr>
                  <w:tcW w:w="781" w:type="dxa"/>
                </w:tcPr>
                <w:p w14:paraId="45601D93" w14:textId="77777777" w:rsidR="00D51F07" w:rsidRPr="00A20063" w:rsidRDefault="00D51F07" w:rsidP="00A20063">
                  <w:pPr>
                    <w:rPr>
                      <w:szCs w:val="22"/>
                    </w:rPr>
                  </w:pPr>
                </w:p>
              </w:tc>
              <w:tc>
                <w:tcPr>
                  <w:tcW w:w="3127" w:type="dxa"/>
                </w:tcPr>
                <w:p w14:paraId="135B7CE7" w14:textId="77777777" w:rsidR="00D51F07" w:rsidRPr="00A20063" w:rsidRDefault="00D51F07" w:rsidP="00A20063">
                  <w:pPr>
                    <w:rPr>
                      <w:szCs w:val="22"/>
                      <w:lang w:val="en-US"/>
                    </w:rPr>
                  </w:pPr>
                </w:p>
              </w:tc>
            </w:tr>
            <w:tr w:rsidR="00D51F07" w:rsidRPr="00A20063" w14:paraId="2777AEC3" w14:textId="77777777" w:rsidTr="004647D5">
              <w:trPr>
                <w:trHeight w:val="271"/>
              </w:trPr>
              <w:tc>
                <w:tcPr>
                  <w:tcW w:w="1726" w:type="dxa"/>
                </w:tcPr>
                <w:p w14:paraId="42C9BC54" w14:textId="77777777" w:rsidR="00D51F07" w:rsidRPr="00A20063" w:rsidRDefault="00D51F07" w:rsidP="00A20063">
                  <w:pPr>
                    <w:ind w:left="72" w:hanging="10"/>
                    <w:jc w:val="center"/>
                    <w:rPr>
                      <w:szCs w:val="22"/>
                    </w:rPr>
                  </w:pPr>
                  <w:r w:rsidRPr="00A20063">
                    <w:rPr>
                      <w:b/>
                      <w:bCs/>
                      <w:szCs w:val="22"/>
                      <w:lang w:val="de-DE"/>
                    </w:rPr>
                    <w:t>E3:</w:t>
                  </w:r>
                  <w:r w:rsidRPr="00A20063">
                    <w:rPr>
                      <w:szCs w:val="22"/>
                      <w:lang w:val="de-DE"/>
                    </w:rPr>
                    <w:t> 28/09/2016</w:t>
                  </w:r>
                </w:p>
              </w:tc>
              <w:tc>
                <w:tcPr>
                  <w:tcW w:w="1267" w:type="dxa"/>
                </w:tcPr>
                <w:p w14:paraId="504AC14D" w14:textId="77777777" w:rsidR="00D51F07" w:rsidRPr="00A20063" w:rsidRDefault="00D51F07" w:rsidP="00A20063">
                  <w:pPr>
                    <w:pStyle w:val="ListParagraph"/>
                    <w:ind w:left="360"/>
                    <w:rPr>
                      <w:szCs w:val="22"/>
                    </w:rPr>
                  </w:pPr>
                </w:p>
              </w:tc>
              <w:tc>
                <w:tcPr>
                  <w:tcW w:w="781" w:type="dxa"/>
                </w:tcPr>
                <w:p w14:paraId="5EE67832" w14:textId="77777777" w:rsidR="00D51F07" w:rsidRPr="00A20063" w:rsidRDefault="00D51F07" w:rsidP="00A20063">
                  <w:pPr>
                    <w:rPr>
                      <w:szCs w:val="22"/>
                    </w:rPr>
                  </w:pPr>
                </w:p>
              </w:tc>
              <w:tc>
                <w:tcPr>
                  <w:tcW w:w="3127" w:type="dxa"/>
                </w:tcPr>
                <w:p w14:paraId="4A9DEC1B" w14:textId="77777777" w:rsidR="00D51F07" w:rsidRPr="00A20063" w:rsidRDefault="00D51F07" w:rsidP="00A20063">
                  <w:pPr>
                    <w:rPr>
                      <w:szCs w:val="22"/>
                      <w:lang w:val="en-US"/>
                    </w:rPr>
                  </w:pPr>
                </w:p>
              </w:tc>
            </w:tr>
            <w:tr w:rsidR="00D51F07" w:rsidRPr="00A20063" w14:paraId="448E4050" w14:textId="77777777" w:rsidTr="004647D5">
              <w:trPr>
                <w:trHeight w:val="271"/>
              </w:trPr>
              <w:tc>
                <w:tcPr>
                  <w:tcW w:w="1726" w:type="dxa"/>
                </w:tcPr>
                <w:p w14:paraId="35783858" w14:textId="77777777" w:rsidR="00D51F07" w:rsidRPr="00A20063" w:rsidRDefault="00D51F07" w:rsidP="00A20063">
                  <w:pPr>
                    <w:ind w:left="72" w:hanging="10"/>
                    <w:jc w:val="center"/>
                    <w:rPr>
                      <w:szCs w:val="22"/>
                    </w:rPr>
                  </w:pPr>
                  <w:r w:rsidRPr="00A20063">
                    <w:rPr>
                      <w:b/>
                      <w:bCs/>
                      <w:szCs w:val="22"/>
                      <w:lang w:val="de-DE"/>
                    </w:rPr>
                    <w:t>E4:</w:t>
                  </w:r>
                  <w:r w:rsidRPr="00A20063">
                    <w:rPr>
                      <w:szCs w:val="22"/>
                      <w:lang w:val="de-DE"/>
                    </w:rPr>
                    <w:t> 08/08/2016</w:t>
                  </w:r>
                </w:p>
              </w:tc>
              <w:tc>
                <w:tcPr>
                  <w:tcW w:w="1267" w:type="dxa"/>
                </w:tcPr>
                <w:p w14:paraId="60166913" w14:textId="77777777" w:rsidR="00D51F07" w:rsidRPr="00A20063" w:rsidRDefault="00D51F07" w:rsidP="00A20063">
                  <w:pPr>
                    <w:pStyle w:val="ListParagraph"/>
                    <w:ind w:left="360"/>
                    <w:rPr>
                      <w:szCs w:val="22"/>
                    </w:rPr>
                  </w:pPr>
                </w:p>
              </w:tc>
              <w:tc>
                <w:tcPr>
                  <w:tcW w:w="781" w:type="dxa"/>
                </w:tcPr>
                <w:p w14:paraId="56C9E753" w14:textId="77777777" w:rsidR="00D51F07" w:rsidRPr="00A20063" w:rsidRDefault="00D51F07" w:rsidP="00A20063">
                  <w:pPr>
                    <w:rPr>
                      <w:szCs w:val="22"/>
                    </w:rPr>
                  </w:pPr>
                </w:p>
              </w:tc>
              <w:tc>
                <w:tcPr>
                  <w:tcW w:w="3127" w:type="dxa"/>
                </w:tcPr>
                <w:p w14:paraId="1ABC4ACC" w14:textId="77777777" w:rsidR="00D51F07" w:rsidRPr="00A20063" w:rsidRDefault="00D51F07" w:rsidP="00A20063">
                  <w:pPr>
                    <w:rPr>
                      <w:szCs w:val="22"/>
                      <w:lang w:val="en-US"/>
                    </w:rPr>
                  </w:pPr>
                </w:p>
              </w:tc>
            </w:tr>
            <w:tr w:rsidR="00D51F07" w:rsidRPr="00A20063" w14:paraId="0BCF0200" w14:textId="77777777" w:rsidTr="004647D5">
              <w:trPr>
                <w:trHeight w:val="271"/>
              </w:trPr>
              <w:tc>
                <w:tcPr>
                  <w:tcW w:w="1726" w:type="dxa"/>
                </w:tcPr>
                <w:p w14:paraId="20460C7D" w14:textId="77777777" w:rsidR="00D51F07" w:rsidRPr="00A20063" w:rsidRDefault="00D51F07" w:rsidP="00A20063">
                  <w:pPr>
                    <w:ind w:left="72" w:hanging="10"/>
                    <w:jc w:val="center"/>
                    <w:rPr>
                      <w:szCs w:val="22"/>
                    </w:rPr>
                  </w:pPr>
                  <w:r w:rsidRPr="00A20063">
                    <w:rPr>
                      <w:b/>
                      <w:bCs/>
                      <w:szCs w:val="22"/>
                      <w:lang w:val="de-DE"/>
                    </w:rPr>
                    <w:t>E5:</w:t>
                  </w:r>
                  <w:r w:rsidRPr="00A20063">
                    <w:rPr>
                      <w:szCs w:val="22"/>
                      <w:lang w:val="de-DE"/>
                    </w:rPr>
                    <w:t> 16/10/2016</w:t>
                  </w:r>
                </w:p>
              </w:tc>
              <w:tc>
                <w:tcPr>
                  <w:tcW w:w="1267" w:type="dxa"/>
                </w:tcPr>
                <w:p w14:paraId="3A59DF91" w14:textId="77777777" w:rsidR="00D51F07" w:rsidRPr="00A20063" w:rsidRDefault="00D51F07" w:rsidP="00A20063">
                  <w:pPr>
                    <w:pStyle w:val="ListParagraph"/>
                    <w:ind w:left="360"/>
                    <w:rPr>
                      <w:szCs w:val="22"/>
                    </w:rPr>
                  </w:pPr>
                </w:p>
              </w:tc>
              <w:tc>
                <w:tcPr>
                  <w:tcW w:w="781" w:type="dxa"/>
                </w:tcPr>
                <w:p w14:paraId="24E29472" w14:textId="77777777" w:rsidR="00D51F07" w:rsidRPr="00A20063" w:rsidRDefault="00D51F07" w:rsidP="00A20063">
                  <w:pPr>
                    <w:rPr>
                      <w:szCs w:val="22"/>
                    </w:rPr>
                  </w:pPr>
                </w:p>
              </w:tc>
              <w:tc>
                <w:tcPr>
                  <w:tcW w:w="3127" w:type="dxa"/>
                </w:tcPr>
                <w:p w14:paraId="236599EE" w14:textId="77777777" w:rsidR="00D51F07" w:rsidRPr="00A20063" w:rsidRDefault="00D51F07" w:rsidP="00A20063">
                  <w:pPr>
                    <w:rPr>
                      <w:szCs w:val="22"/>
                      <w:lang w:val="en-US"/>
                    </w:rPr>
                  </w:pPr>
                </w:p>
              </w:tc>
            </w:tr>
            <w:tr w:rsidR="00D51F07" w:rsidRPr="00A20063" w14:paraId="2DC88542" w14:textId="77777777" w:rsidTr="004647D5">
              <w:trPr>
                <w:trHeight w:val="271"/>
              </w:trPr>
              <w:tc>
                <w:tcPr>
                  <w:tcW w:w="1726" w:type="dxa"/>
                </w:tcPr>
                <w:p w14:paraId="1F8C78DE" w14:textId="77777777" w:rsidR="00D51F07" w:rsidRPr="00A20063" w:rsidRDefault="00D51F07" w:rsidP="00A20063">
                  <w:pPr>
                    <w:ind w:left="72" w:hanging="10"/>
                    <w:jc w:val="center"/>
                    <w:rPr>
                      <w:szCs w:val="22"/>
                    </w:rPr>
                  </w:pPr>
                  <w:r w:rsidRPr="00A20063">
                    <w:rPr>
                      <w:b/>
                      <w:bCs/>
                      <w:szCs w:val="22"/>
                      <w:lang w:val="de-DE"/>
                    </w:rPr>
                    <w:t>E6:</w:t>
                  </w:r>
                  <w:r w:rsidRPr="00A20063">
                    <w:rPr>
                      <w:szCs w:val="22"/>
                      <w:lang w:val="de-DE"/>
                    </w:rPr>
                    <w:t> 12/08/2016</w:t>
                  </w:r>
                </w:p>
              </w:tc>
              <w:tc>
                <w:tcPr>
                  <w:tcW w:w="1267" w:type="dxa"/>
                </w:tcPr>
                <w:p w14:paraId="6B059F55" w14:textId="77777777" w:rsidR="00D51F07" w:rsidRPr="00A20063" w:rsidRDefault="00D51F07" w:rsidP="00A20063">
                  <w:pPr>
                    <w:pStyle w:val="ListParagraph"/>
                    <w:ind w:left="360"/>
                    <w:rPr>
                      <w:szCs w:val="22"/>
                    </w:rPr>
                  </w:pPr>
                </w:p>
              </w:tc>
              <w:tc>
                <w:tcPr>
                  <w:tcW w:w="781" w:type="dxa"/>
                </w:tcPr>
                <w:p w14:paraId="51BE730B" w14:textId="77777777" w:rsidR="00D51F07" w:rsidRPr="00A20063" w:rsidRDefault="00D51F07" w:rsidP="00A20063">
                  <w:pPr>
                    <w:rPr>
                      <w:szCs w:val="22"/>
                    </w:rPr>
                  </w:pPr>
                </w:p>
              </w:tc>
              <w:tc>
                <w:tcPr>
                  <w:tcW w:w="3127" w:type="dxa"/>
                </w:tcPr>
                <w:p w14:paraId="12504DE2" w14:textId="77777777" w:rsidR="00D51F07" w:rsidRPr="00A20063" w:rsidRDefault="00D51F07" w:rsidP="00A20063">
                  <w:pPr>
                    <w:rPr>
                      <w:szCs w:val="22"/>
                      <w:lang w:val="en-US"/>
                    </w:rPr>
                  </w:pPr>
                </w:p>
              </w:tc>
            </w:tr>
            <w:tr w:rsidR="00D51F07" w:rsidRPr="00A20063" w14:paraId="097D40D8" w14:textId="77777777" w:rsidTr="005336F2">
              <w:trPr>
                <w:trHeight w:val="271"/>
              </w:trPr>
              <w:tc>
                <w:tcPr>
                  <w:tcW w:w="6901" w:type="dxa"/>
                  <w:gridSpan w:val="4"/>
                </w:tcPr>
                <w:p w14:paraId="00AD0AA0" w14:textId="77777777" w:rsidR="00D51F07" w:rsidRPr="00A20063" w:rsidRDefault="00D51F07" w:rsidP="00A20063">
                  <w:pPr>
                    <w:ind w:left="72" w:hanging="10"/>
                    <w:rPr>
                      <w:b/>
                      <w:bCs/>
                      <w:color w:val="FF0000"/>
                      <w:szCs w:val="22"/>
                      <w:lang w:val="de-DE"/>
                    </w:rPr>
                  </w:pPr>
                  <w:r w:rsidRPr="00A20063">
                    <w:rPr>
                      <w:b/>
                      <w:bCs/>
                      <w:color w:val="auto"/>
                      <w:szCs w:val="22"/>
                      <w:lang w:val="de-DE"/>
                    </w:rPr>
                    <w:t>End</w:t>
                  </w:r>
                </w:p>
              </w:tc>
            </w:tr>
          </w:tbl>
          <w:p w14:paraId="42263CD1" w14:textId="77777777" w:rsidR="00870E01" w:rsidRPr="00A20063" w:rsidRDefault="00870E01" w:rsidP="00A20063">
            <w:pPr>
              <w:rPr>
                <w:b/>
                <w:bCs/>
                <w:szCs w:val="22"/>
                <w:u w:val="single"/>
              </w:rPr>
            </w:pPr>
          </w:p>
          <w:p w14:paraId="76A6CED9" w14:textId="77777777" w:rsidR="00D51F07" w:rsidRPr="00A20063" w:rsidRDefault="00D51F07" w:rsidP="00A20063">
            <w:pPr>
              <w:rPr>
                <w:b/>
                <w:bCs/>
                <w:szCs w:val="22"/>
                <w:u w:val="single"/>
              </w:rPr>
            </w:pPr>
          </w:p>
          <w:p w14:paraId="56B34DD4" w14:textId="77777777" w:rsidR="00D51F07" w:rsidRPr="00A20063" w:rsidRDefault="00D51F07" w:rsidP="00A20063">
            <w:pPr>
              <w:rPr>
                <w:rFonts w:eastAsiaTheme="minorHAnsi"/>
                <w:b/>
                <w:bCs/>
                <w:color w:val="auto"/>
                <w:szCs w:val="22"/>
                <w:u w:val="single"/>
                <w:lang w:eastAsia="en-US"/>
              </w:rPr>
            </w:pPr>
            <w:r w:rsidRPr="00A20063">
              <w:rPr>
                <w:rFonts w:eastAsiaTheme="minorHAnsi"/>
                <w:b/>
                <w:bCs/>
                <w:color w:val="auto"/>
                <w:szCs w:val="22"/>
                <w:highlight w:val="yellow"/>
                <w:u w:val="single"/>
                <w:lang w:eastAsia="en-US"/>
              </w:rPr>
              <w:t>Si Note:</w:t>
            </w:r>
          </w:p>
          <w:p w14:paraId="3A46FDEA" w14:textId="765B67F1" w:rsidR="00D51F07" w:rsidRPr="00A20063" w:rsidRDefault="00D51F07" w:rsidP="00A20063">
            <w:pPr>
              <w:rPr>
                <w:b/>
                <w:bCs/>
                <w:szCs w:val="22"/>
                <w:u w:val="single"/>
              </w:rPr>
            </w:pPr>
            <w:r w:rsidRPr="00A20063">
              <w:rPr>
                <w:rFonts w:eastAsiaTheme="minorHAnsi"/>
                <w:b/>
                <w:bCs/>
                <w:color w:val="0000FF"/>
                <w:szCs w:val="22"/>
                <w:lang w:eastAsia="en-US"/>
              </w:rPr>
              <w:t>On 11th November 2016, my former colleague</w:t>
            </w:r>
            <w:r w:rsidRPr="00A20063">
              <w:rPr>
                <w:rFonts w:eastAsiaTheme="minorHAnsi"/>
                <w:color w:val="auto"/>
                <w:szCs w:val="22"/>
                <w:lang w:eastAsia="en-US"/>
              </w:rPr>
              <w:t>,</w:t>
            </w:r>
            <w:r w:rsidRPr="00A20063">
              <w:rPr>
                <w:rFonts w:eastAsiaTheme="minorHAnsi"/>
                <w:color w:val="0000FF"/>
                <w:szCs w:val="22"/>
                <w:lang w:eastAsia="en-US"/>
              </w:rPr>
              <w:t xml:space="preserve"> </w:t>
            </w:r>
            <w:r w:rsidRPr="00A20063">
              <w:rPr>
                <w:rFonts w:eastAsiaTheme="minorHAnsi"/>
                <w:b/>
                <w:bCs/>
                <w:color w:val="0000FF"/>
                <w:szCs w:val="22"/>
                <w:u w:val="single"/>
                <w:lang w:eastAsia="en-US"/>
              </w:rPr>
              <w:t>Sarah Fletcher i</w:t>
            </w:r>
            <w:r w:rsidRPr="00A20063">
              <w:rPr>
                <w:rFonts w:eastAsiaTheme="minorHAnsi"/>
                <w:b/>
                <w:bCs/>
                <w:color w:val="0000FF"/>
                <w:szCs w:val="22"/>
                <w:lang w:eastAsia="en-US"/>
              </w:rPr>
              <w:t>nterviewed an elderly resident who wished to remain anonymous</w:t>
            </w:r>
            <w:r w:rsidRPr="00A20063">
              <w:rPr>
                <w:rFonts w:eastAsiaTheme="minorHAnsi"/>
                <w:color w:val="auto"/>
                <w:szCs w:val="22"/>
                <w:lang w:eastAsia="en-US"/>
              </w:rPr>
              <w:t>.</w:t>
            </w:r>
          </w:p>
          <w:p w14:paraId="5F891AEE" w14:textId="77777777" w:rsidR="00D51F07" w:rsidRPr="00A20063" w:rsidRDefault="00D51F07" w:rsidP="00A20063">
            <w:pPr>
              <w:rPr>
                <w:b/>
                <w:bCs/>
                <w:szCs w:val="22"/>
                <w:u w:val="single"/>
              </w:rPr>
            </w:pPr>
          </w:p>
          <w:p w14:paraId="523B81B8" w14:textId="77777777" w:rsidR="00505D31" w:rsidRPr="00A20063" w:rsidRDefault="00505D31" w:rsidP="00A20063">
            <w:pPr>
              <w:rPr>
                <w:b/>
                <w:bCs/>
                <w:szCs w:val="22"/>
                <w:u w:val="single"/>
              </w:rPr>
            </w:pPr>
          </w:p>
          <w:p w14:paraId="4FEC4E1A" w14:textId="77777777" w:rsidR="00505D31" w:rsidRPr="00505D31" w:rsidRDefault="00505D31" w:rsidP="00A20063">
            <w:pPr>
              <w:contextualSpacing/>
              <w:rPr>
                <w:rFonts w:eastAsiaTheme="minorHAnsi"/>
                <w:b/>
                <w:szCs w:val="22"/>
                <w:u w:val="single"/>
              </w:rPr>
            </w:pPr>
            <w:r w:rsidRPr="00505D31">
              <w:rPr>
                <w:rFonts w:eastAsiaTheme="minorHAnsi"/>
                <w:b/>
                <w:szCs w:val="22"/>
                <w:u w:val="single"/>
              </w:rPr>
              <w:t>4</w:t>
            </w:r>
          </w:p>
          <w:p w14:paraId="377D289E" w14:textId="77777777" w:rsidR="00505D31" w:rsidRPr="00505D31" w:rsidRDefault="00505D31" w:rsidP="00A20063">
            <w:pPr>
              <w:contextualSpacing/>
              <w:rPr>
                <w:rFonts w:eastAsiaTheme="minorHAnsi"/>
                <w:b/>
                <w:szCs w:val="22"/>
              </w:rPr>
            </w:pPr>
            <w:r w:rsidRPr="00505D31">
              <w:rPr>
                <w:rFonts w:eastAsiaTheme="minorHAnsi"/>
                <w:b/>
                <w:szCs w:val="22"/>
                <w:u w:val="single"/>
              </w:rPr>
              <w:t>The Enfield Gov / Email’s Issue:</w:t>
            </w:r>
          </w:p>
          <w:p w14:paraId="578C01D3" w14:textId="77777777" w:rsidR="00505D31" w:rsidRPr="00505D31" w:rsidRDefault="00505D31" w:rsidP="00A20063">
            <w:pPr>
              <w:contextualSpacing/>
              <w:rPr>
                <w:rFonts w:eastAsiaTheme="minorHAnsi"/>
                <w:szCs w:val="22"/>
              </w:rPr>
            </w:pPr>
            <w:r w:rsidRPr="00505D31">
              <w:rPr>
                <w:rFonts w:eastAsiaTheme="minorHAnsi"/>
                <w:b/>
                <w:szCs w:val="22"/>
              </w:rPr>
              <w:t xml:space="preserve">Made up on the </w:t>
            </w:r>
            <w:r w:rsidRPr="00505D31">
              <w:rPr>
                <w:rFonts w:eastAsiaTheme="minorHAnsi"/>
                <w:szCs w:val="22"/>
              </w:rPr>
              <w:t>17/10/</w:t>
            </w:r>
            <w:r w:rsidRPr="00505D31">
              <w:rPr>
                <w:rFonts w:eastAsiaTheme="minorHAnsi"/>
                <w:b/>
                <w:szCs w:val="22"/>
              </w:rPr>
              <w:t>2016</w:t>
            </w:r>
            <w:r w:rsidRPr="00505D31">
              <w:rPr>
                <w:rFonts w:eastAsiaTheme="minorHAnsi"/>
                <w:szCs w:val="22"/>
              </w:rPr>
              <w:t xml:space="preserve"> by a Letter sent, not the 11/11/</w:t>
            </w:r>
            <w:r w:rsidRPr="00505D31">
              <w:rPr>
                <w:rFonts w:eastAsiaTheme="minorHAnsi"/>
                <w:b/>
                <w:szCs w:val="22"/>
              </w:rPr>
              <w:t>2016</w:t>
            </w:r>
            <w:r w:rsidRPr="00505D31">
              <w:rPr>
                <w:rFonts w:eastAsiaTheme="minorHAnsi"/>
                <w:szCs w:val="22"/>
              </w:rPr>
              <w:t xml:space="preserve"> first interview and statement with Sarah Fletcher</w:t>
            </w:r>
            <w:r w:rsidRPr="00505D31">
              <w:rPr>
                <w:rFonts w:eastAsiaTheme="minorHAnsi"/>
                <w:b/>
                <w:szCs w:val="22"/>
              </w:rPr>
              <w:t xml:space="preserve"> “Really said by Mathiyalagan” </w:t>
            </w:r>
            <w:r w:rsidRPr="00505D31">
              <w:rPr>
                <w:rFonts w:eastAsiaTheme="minorHAnsi"/>
                <w:szCs w:val="22"/>
              </w:rPr>
              <w:t>/ Page Numbers:</w:t>
            </w:r>
          </w:p>
          <w:p w14:paraId="312EDFFC" w14:textId="77777777" w:rsidR="00505D31" w:rsidRPr="00505D31" w:rsidRDefault="00505D31" w:rsidP="00A20063">
            <w:pPr>
              <w:contextualSpacing/>
              <w:rPr>
                <w:rFonts w:eastAsiaTheme="minorHAnsi"/>
                <w:szCs w:val="22"/>
                <w:u w:val="single"/>
              </w:rPr>
            </w:pPr>
            <w:r w:rsidRPr="00505D31">
              <w:rPr>
                <w:rFonts w:eastAsiaTheme="minorHAnsi"/>
                <w:szCs w:val="22"/>
                <w:u w:val="single"/>
              </w:rPr>
              <w:t xml:space="preserve">Mathiyalagan paperwork: -- </w:t>
            </w:r>
          </w:p>
          <w:p w14:paraId="6E538256" w14:textId="77777777" w:rsidR="00505D31" w:rsidRPr="00505D31" w:rsidRDefault="00505D31" w:rsidP="00A20063">
            <w:pPr>
              <w:contextualSpacing/>
              <w:rPr>
                <w:rFonts w:eastAsiaTheme="minorHAnsi"/>
                <w:szCs w:val="22"/>
                <w:u w:val="single"/>
              </w:rPr>
            </w:pPr>
            <w:r w:rsidRPr="00505D31">
              <w:rPr>
                <w:rFonts w:eastAsiaTheme="minorHAnsi"/>
                <w:szCs w:val="22"/>
                <w:u w:val="single"/>
              </w:rPr>
              <w:t>“</w:t>
            </w:r>
            <w:r w:rsidRPr="00505D31">
              <w:rPr>
                <w:rFonts w:eastAsiaTheme="minorHAnsi"/>
                <w:b/>
                <w:szCs w:val="22"/>
                <w:u w:val="single"/>
              </w:rPr>
              <w:t>Interview Civic Centre</w:t>
            </w:r>
            <w:r w:rsidRPr="00505D31">
              <w:rPr>
                <w:rFonts w:eastAsiaTheme="minorHAnsi"/>
                <w:szCs w:val="22"/>
                <w:u w:val="single"/>
              </w:rPr>
              <w:t>”</w:t>
            </w:r>
          </w:p>
          <w:p w14:paraId="14BC1B80" w14:textId="77777777" w:rsidR="00505D31" w:rsidRPr="00505D31" w:rsidRDefault="00505D31" w:rsidP="00A20063">
            <w:pPr>
              <w:contextualSpacing/>
              <w:rPr>
                <w:rFonts w:eastAsia="Arial MT"/>
                <w:szCs w:val="22"/>
              </w:rPr>
            </w:pPr>
            <w:r w:rsidRPr="00505D31">
              <w:rPr>
                <w:rFonts w:eastAsia="Arial MT"/>
                <w:szCs w:val="22"/>
              </w:rPr>
              <w:t>Pleases</w:t>
            </w:r>
            <w:r w:rsidRPr="00505D31">
              <w:rPr>
                <w:rFonts w:eastAsiaTheme="minorHAnsi"/>
                <w:szCs w:val="22"/>
              </w:rPr>
              <w:t xml:space="preserve"> sees</w:t>
            </w:r>
            <w:r w:rsidRPr="00505D31">
              <w:rPr>
                <w:rFonts w:eastAsia="Arial MT"/>
                <w:szCs w:val="22"/>
              </w:rPr>
              <w:t xml:space="preserve"> attached notes of interview - The complainant is </w:t>
            </w:r>
            <w:r w:rsidRPr="00505D31">
              <w:rPr>
                <w:rFonts w:eastAsiaTheme="minorHAnsi"/>
                <w:szCs w:val="22"/>
              </w:rPr>
              <w:t>really frightened</w:t>
            </w:r>
            <w:r w:rsidRPr="00505D31">
              <w:rPr>
                <w:rFonts w:eastAsia="Arial MT"/>
                <w:szCs w:val="22"/>
              </w:rPr>
              <w:t xml:space="preserve"> for his family. Mr. Cordell is very aggressive- and has previously kicked him in the nose/face and threatened to hit him with </w:t>
            </w:r>
            <w:r w:rsidRPr="00505D31">
              <w:rPr>
                <w:rFonts w:eastAsia="Segoe UI"/>
                <w:szCs w:val="22"/>
              </w:rPr>
              <w:t xml:space="preserve">a piece </w:t>
            </w:r>
            <w:r w:rsidRPr="00505D31">
              <w:rPr>
                <w:rFonts w:eastAsia="Arial MT"/>
                <w:szCs w:val="22"/>
              </w:rPr>
              <w:t xml:space="preserve">of wood: his wife is so scared that she accompanies him to work and waits in the car with their daughter for his shifts. </w:t>
            </w:r>
            <w:r w:rsidRPr="00505D31">
              <w:rPr>
                <w:rFonts w:eastAsiaTheme="minorHAnsi"/>
                <w:szCs w:val="22"/>
              </w:rPr>
              <w:t xml:space="preserve">Interview Complainant interviewed the Complainant. He reported that the issues have been ongoing for about l8 months (He, his wife and daughter have lived on Burncroft Avenue in temporary accommodation provided by </w:t>
            </w:r>
            <w:r w:rsidRPr="00505D31">
              <w:rPr>
                <w:rFonts w:eastAsiaTheme="minorHAnsi"/>
                <w:color w:val="0000FF"/>
                <w:szCs w:val="22"/>
              </w:rPr>
              <w:t xml:space="preserve">Waltham Forest DC for 2.5yrs.) </w:t>
            </w:r>
            <w:r w:rsidRPr="00505D31">
              <w:rPr>
                <w:rFonts w:eastAsiaTheme="minorHAnsi"/>
                <w:szCs w:val="22"/>
              </w:rPr>
              <w:t>Please see attached notes of the interview - the complainant is really frightening for his family - Mr Cordell is very aggressive and has previously kicked him in the nose/face and threatened to hit him with a piece of wood; his wife is so scared that she accompanies him to work and waits in the car with their daughter for his shifts.</w:t>
            </w:r>
          </w:p>
          <w:p w14:paraId="0F77B387" w14:textId="77777777" w:rsidR="00505D31" w:rsidRPr="00505D31" w:rsidRDefault="00505D31" w:rsidP="00A20063">
            <w:pPr>
              <w:contextualSpacing/>
              <w:rPr>
                <w:szCs w:val="22"/>
              </w:rPr>
            </w:pPr>
            <w:r w:rsidRPr="00505D31">
              <w:rPr>
                <w:rFonts w:eastAsiaTheme="minorHAnsi"/>
                <w:szCs w:val="22"/>
              </w:rPr>
              <w:t>Name Of interviewer(s) Sarah Flexure</w:t>
            </w:r>
          </w:p>
          <w:p w14:paraId="7E2EF417" w14:textId="77777777" w:rsidR="00505D31" w:rsidRPr="00505D31" w:rsidRDefault="00505D31" w:rsidP="00A20063">
            <w:pPr>
              <w:contextualSpacing/>
              <w:rPr>
                <w:rFonts w:eastAsiaTheme="minorHAnsi"/>
                <w:szCs w:val="22"/>
              </w:rPr>
            </w:pPr>
            <w:r w:rsidRPr="00505D31">
              <w:rPr>
                <w:rFonts w:eastAsiaTheme="minorHAnsi"/>
                <w:szCs w:val="22"/>
              </w:rPr>
              <w:t>Start Time l0:05 am</w:t>
            </w:r>
          </w:p>
          <w:p w14:paraId="6A572371" w14:textId="77777777" w:rsidR="00505D31" w:rsidRPr="00505D31" w:rsidRDefault="00505D31" w:rsidP="00A20063">
            <w:pPr>
              <w:contextualSpacing/>
              <w:rPr>
                <w:rFonts w:eastAsiaTheme="minorHAnsi"/>
                <w:szCs w:val="22"/>
              </w:rPr>
            </w:pPr>
            <w:r w:rsidRPr="00505D31">
              <w:rPr>
                <w:rFonts w:eastAsiaTheme="minorHAnsi"/>
                <w:szCs w:val="22"/>
              </w:rPr>
              <w:t>End Time 11:15am</w:t>
            </w:r>
          </w:p>
          <w:p w14:paraId="2BF7A774" w14:textId="77777777" w:rsidR="00505D31" w:rsidRPr="00505D31" w:rsidRDefault="00505D31" w:rsidP="00A20063">
            <w:pPr>
              <w:contextualSpacing/>
              <w:rPr>
                <w:rFonts w:eastAsiaTheme="minorHAnsi"/>
                <w:szCs w:val="22"/>
              </w:rPr>
            </w:pPr>
            <w:r w:rsidRPr="00505D31">
              <w:rPr>
                <w:rFonts w:eastAsiaTheme="minorHAnsi"/>
                <w:szCs w:val="22"/>
              </w:rPr>
              <w:t>Location; the Green Tower, Meeting Room!</w:t>
            </w:r>
          </w:p>
          <w:p w14:paraId="56DFDB37" w14:textId="77777777" w:rsidR="00505D31" w:rsidRPr="00505D31" w:rsidRDefault="00505D31" w:rsidP="00A20063">
            <w:pPr>
              <w:contextualSpacing/>
              <w:rPr>
                <w:rFonts w:eastAsia="Arial MT"/>
                <w:szCs w:val="22"/>
              </w:rPr>
            </w:pPr>
            <w:r w:rsidRPr="00505D31">
              <w:rPr>
                <w:rFonts w:eastAsia="Arial MT"/>
                <w:szCs w:val="22"/>
              </w:rPr>
              <w:t xml:space="preserve">I interviewed the Complainant.  He reported that the issues have been ongoing for about 18 months, He, his </w:t>
            </w:r>
            <w:proofErr w:type="gramStart"/>
            <w:r w:rsidRPr="00505D31">
              <w:rPr>
                <w:rFonts w:eastAsia="Arial MT"/>
                <w:szCs w:val="22"/>
              </w:rPr>
              <w:t>wife</w:t>
            </w:r>
            <w:proofErr w:type="gramEnd"/>
            <w:r w:rsidRPr="00505D31">
              <w:rPr>
                <w:rFonts w:eastAsia="Arial MT"/>
                <w:szCs w:val="22"/>
              </w:rPr>
              <w:t xml:space="preserve"> and daughter have lived at</w:t>
            </w:r>
            <w:r w:rsidRPr="00505D31">
              <w:rPr>
                <w:rFonts w:eastAsia="Segoe UI"/>
                <w:szCs w:val="22"/>
              </w:rPr>
              <w:t xml:space="preserve"> </w:t>
            </w:r>
            <w:r w:rsidRPr="00505D31">
              <w:rPr>
                <w:rFonts w:eastAsia="Arial MT"/>
                <w:szCs w:val="22"/>
              </w:rPr>
              <w:t xml:space="preserve">Burncroft Avenue in temporary accommodation provided Waltham Forest DC for 2.5yrs). </w:t>
            </w:r>
          </w:p>
          <w:p w14:paraId="64E9B128" w14:textId="77777777" w:rsidR="00505D31" w:rsidRPr="00505D31" w:rsidRDefault="00505D31" w:rsidP="00A20063">
            <w:pPr>
              <w:contextualSpacing/>
              <w:rPr>
                <w:b/>
                <w:szCs w:val="22"/>
              </w:rPr>
            </w:pPr>
            <w:r w:rsidRPr="00505D31">
              <w:rPr>
                <w:rFonts w:eastAsiaTheme="minorHAnsi"/>
                <w:b/>
                <w:szCs w:val="22"/>
              </w:rPr>
              <w:t xml:space="preserve">Mathiyalagan paperwork: </w:t>
            </w:r>
          </w:p>
          <w:p w14:paraId="743E461C" w14:textId="77777777" w:rsidR="00505D31" w:rsidRPr="00505D31" w:rsidRDefault="00505D31" w:rsidP="00A20063">
            <w:pPr>
              <w:contextualSpacing/>
              <w:rPr>
                <w:rFonts w:eastAsiaTheme="minorHAnsi"/>
                <w:szCs w:val="22"/>
              </w:rPr>
            </w:pPr>
            <w:r w:rsidRPr="00505D31">
              <w:rPr>
                <w:rFonts w:eastAsiaTheme="minorHAnsi"/>
                <w:szCs w:val="22"/>
              </w:rPr>
              <w:t>interview Complainant interviewed the Complainant.</w:t>
            </w:r>
          </w:p>
          <w:p w14:paraId="1414A6AC" w14:textId="77777777" w:rsidR="00505D31" w:rsidRPr="00505D31" w:rsidRDefault="00505D31" w:rsidP="00A20063">
            <w:pPr>
              <w:contextualSpacing/>
              <w:rPr>
                <w:rFonts w:eastAsiaTheme="minorHAnsi"/>
                <w:b/>
                <w:color w:val="auto"/>
                <w:szCs w:val="22"/>
                <w:u w:val="single"/>
              </w:rPr>
            </w:pPr>
            <w:r w:rsidRPr="00505D31">
              <w:rPr>
                <w:rFonts w:eastAsiaTheme="minorHAnsi"/>
                <w:b/>
                <w:color w:val="auto"/>
                <w:szCs w:val="22"/>
                <w:u w:val="single"/>
                <w:lang w:val="en-US" w:eastAsia="en-US"/>
              </w:rPr>
              <w:t>Please see attached notes of the interview -</w:t>
            </w:r>
          </w:p>
          <w:p w14:paraId="774AC9C1" w14:textId="77777777" w:rsidR="00505D31" w:rsidRPr="00505D31" w:rsidRDefault="00505D31" w:rsidP="00A20063">
            <w:pPr>
              <w:contextualSpacing/>
              <w:rPr>
                <w:rFonts w:eastAsiaTheme="minorHAnsi"/>
                <w:szCs w:val="22"/>
              </w:rPr>
            </w:pPr>
            <w:r w:rsidRPr="00505D31">
              <w:rPr>
                <w:rFonts w:eastAsiaTheme="minorHAnsi"/>
                <w:b/>
                <w:szCs w:val="22"/>
              </w:rPr>
              <w:t>1.</w:t>
            </w:r>
            <w:r w:rsidRPr="00505D31">
              <w:rPr>
                <w:rFonts w:eastAsiaTheme="minorHAnsi"/>
                <w:szCs w:val="22"/>
              </w:rPr>
              <w:t xml:space="preserve"> He reported that the issues have been ongoing for about l8 months </w:t>
            </w:r>
          </w:p>
          <w:p w14:paraId="0B2AF6F0" w14:textId="77777777" w:rsidR="00505D31" w:rsidRPr="00505D31" w:rsidRDefault="00505D31" w:rsidP="00A20063">
            <w:pPr>
              <w:contextualSpacing/>
              <w:rPr>
                <w:rFonts w:eastAsiaTheme="minorHAnsi"/>
                <w:szCs w:val="22"/>
              </w:rPr>
            </w:pPr>
            <w:r w:rsidRPr="00505D31">
              <w:rPr>
                <w:rFonts w:eastAsiaTheme="minorHAnsi"/>
                <w:b/>
                <w:szCs w:val="22"/>
              </w:rPr>
              <w:t>2.</w:t>
            </w:r>
            <w:r w:rsidRPr="00505D31">
              <w:rPr>
                <w:rFonts w:eastAsiaTheme="minorHAnsi"/>
                <w:szCs w:val="22"/>
              </w:rPr>
              <w:t xml:space="preserve"> (He, his wife and daughter have lived on Burncroft Avenue in temporary accommodation provided by Waltham Forest DC for 2.5yrs.)</w:t>
            </w:r>
          </w:p>
          <w:p w14:paraId="0A50188D" w14:textId="77777777" w:rsidR="00505D31" w:rsidRPr="00505D31" w:rsidRDefault="00505D31" w:rsidP="00A20063">
            <w:pPr>
              <w:contextualSpacing/>
              <w:rPr>
                <w:rFonts w:eastAsiaTheme="minorHAnsi"/>
                <w:szCs w:val="22"/>
              </w:rPr>
            </w:pPr>
            <w:r w:rsidRPr="00505D31">
              <w:rPr>
                <w:rFonts w:eastAsiaTheme="minorHAnsi"/>
                <w:b/>
                <w:szCs w:val="22"/>
              </w:rPr>
              <w:t>3.</w:t>
            </w:r>
            <w:r w:rsidRPr="00505D31">
              <w:rPr>
                <w:rFonts w:eastAsiaTheme="minorHAnsi"/>
                <w:szCs w:val="22"/>
              </w:rPr>
              <w:t xml:space="preserve"> The complainant is really frightening for his family</w:t>
            </w:r>
          </w:p>
          <w:p w14:paraId="3DCA9803" w14:textId="77777777" w:rsidR="00505D31" w:rsidRPr="00505D31" w:rsidRDefault="00505D31" w:rsidP="00A20063">
            <w:pPr>
              <w:contextualSpacing/>
              <w:rPr>
                <w:rFonts w:eastAsiaTheme="minorHAnsi"/>
                <w:szCs w:val="22"/>
              </w:rPr>
            </w:pPr>
            <w:r w:rsidRPr="00505D31">
              <w:rPr>
                <w:rFonts w:eastAsiaTheme="minorHAnsi"/>
                <w:b/>
                <w:szCs w:val="22"/>
              </w:rPr>
              <w:t>4.</w:t>
            </w:r>
            <w:r w:rsidRPr="00505D31">
              <w:rPr>
                <w:rFonts w:eastAsiaTheme="minorHAnsi"/>
                <w:szCs w:val="22"/>
              </w:rPr>
              <w:t xml:space="preserve"> Mr Cordell is very aggressive</w:t>
            </w:r>
          </w:p>
          <w:p w14:paraId="20368D2C" w14:textId="77777777" w:rsidR="00505D31" w:rsidRPr="00505D31" w:rsidRDefault="00505D31" w:rsidP="00A20063">
            <w:pPr>
              <w:contextualSpacing/>
              <w:rPr>
                <w:rFonts w:eastAsiaTheme="minorHAnsi"/>
                <w:szCs w:val="22"/>
              </w:rPr>
            </w:pPr>
            <w:r w:rsidRPr="00505D31">
              <w:rPr>
                <w:rFonts w:eastAsiaTheme="minorHAnsi"/>
                <w:b/>
                <w:szCs w:val="22"/>
              </w:rPr>
              <w:t>5.</w:t>
            </w:r>
            <w:r w:rsidRPr="00505D31">
              <w:rPr>
                <w:rFonts w:eastAsiaTheme="minorHAnsi"/>
                <w:szCs w:val="22"/>
              </w:rPr>
              <w:t xml:space="preserve"> Mr Cordell has previously kicked him in the nose/face and threatened to hit him with a piece of </w:t>
            </w:r>
            <w:proofErr w:type="gramStart"/>
            <w:r w:rsidRPr="00505D31">
              <w:rPr>
                <w:rFonts w:eastAsiaTheme="minorHAnsi"/>
                <w:szCs w:val="22"/>
              </w:rPr>
              <w:t>wood;</w:t>
            </w:r>
            <w:proofErr w:type="gramEnd"/>
            <w:r w:rsidRPr="00505D31">
              <w:rPr>
                <w:rFonts w:eastAsiaTheme="minorHAnsi"/>
                <w:szCs w:val="22"/>
              </w:rPr>
              <w:t xml:space="preserve"> </w:t>
            </w:r>
          </w:p>
          <w:p w14:paraId="67D2A1E8" w14:textId="77777777" w:rsidR="00505D31" w:rsidRPr="00505D31" w:rsidRDefault="00505D31" w:rsidP="00A20063">
            <w:pPr>
              <w:contextualSpacing/>
              <w:rPr>
                <w:rFonts w:eastAsiaTheme="minorHAnsi"/>
                <w:szCs w:val="22"/>
              </w:rPr>
            </w:pPr>
            <w:r w:rsidRPr="00505D31">
              <w:rPr>
                <w:rFonts w:eastAsiaTheme="minorHAnsi"/>
                <w:b/>
                <w:szCs w:val="22"/>
              </w:rPr>
              <w:t>6.</w:t>
            </w:r>
            <w:r w:rsidRPr="00505D31">
              <w:rPr>
                <w:rFonts w:eastAsiaTheme="minorHAnsi"/>
                <w:szCs w:val="22"/>
              </w:rPr>
              <w:t xml:space="preserve"> His wife is so scared that she accompanies him to work and waits in the car with their daughter for his shifts.</w:t>
            </w:r>
          </w:p>
          <w:p w14:paraId="169A21B8" w14:textId="77777777" w:rsidR="00505D31" w:rsidRPr="00505D31" w:rsidRDefault="00505D31" w:rsidP="00A20063">
            <w:pPr>
              <w:contextualSpacing/>
              <w:rPr>
                <w:rFonts w:eastAsiaTheme="minorHAnsi"/>
                <w:b/>
                <w:szCs w:val="22"/>
                <w:u w:val="single"/>
              </w:rPr>
            </w:pPr>
            <w:r w:rsidRPr="00505D31">
              <w:rPr>
                <w:rFonts w:eastAsiaTheme="minorHAnsi"/>
                <w:b/>
                <w:szCs w:val="22"/>
                <w:u w:val="single"/>
              </w:rPr>
              <w:t>Name Of interviewer(s) Sarah Flexure</w:t>
            </w:r>
          </w:p>
          <w:p w14:paraId="320C3A8E" w14:textId="77777777" w:rsidR="00505D31" w:rsidRPr="00505D31" w:rsidRDefault="00505D31" w:rsidP="00A20063">
            <w:pPr>
              <w:contextualSpacing/>
              <w:rPr>
                <w:rFonts w:eastAsiaTheme="minorHAnsi"/>
                <w:szCs w:val="22"/>
              </w:rPr>
            </w:pPr>
            <w:r w:rsidRPr="00505D31">
              <w:rPr>
                <w:rFonts w:eastAsiaTheme="minorHAnsi"/>
                <w:b/>
                <w:szCs w:val="22"/>
              </w:rPr>
              <w:t>Start Time:</w:t>
            </w:r>
            <w:r w:rsidRPr="00505D31">
              <w:rPr>
                <w:rFonts w:eastAsiaTheme="minorHAnsi"/>
                <w:szCs w:val="22"/>
              </w:rPr>
              <w:t xml:space="preserve"> l0:05am</w:t>
            </w:r>
          </w:p>
          <w:p w14:paraId="1A2F2198" w14:textId="77777777" w:rsidR="00505D31" w:rsidRPr="00505D31" w:rsidRDefault="00505D31" w:rsidP="00A20063">
            <w:pPr>
              <w:contextualSpacing/>
              <w:rPr>
                <w:rFonts w:eastAsiaTheme="minorHAnsi"/>
                <w:szCs w:val="22"/>
              </w:rPr>
            </w:pPr>
            <w:r w:rsidRPr="00505D31">
              <w:rPr>
                <w:rFonts w:eastAsiaTheme="minorHAnsi"/>
                <w:b/>
                <w:szCs w:val="22"/>
              </w:rPr>
              <w:lastRenderedPageBreak/>
              <w:t>End Time:</w:t>
            </w:r>
            <w:r w:rsidRPr="00505D31">
              <w:rPr>
                <w:rFonts w:eastAsiaTheme="minorHAnsi"/>
                <w:szCs w:val="22"/>
              </w:rPr>
              <w:t xml:space="preserve"> 11:15am</w:t>
            </w:r>
          </w:p>
          <w:p w14:paraId="1D288D0D" w14:textId="77777777" w:rsidR="00505D31" w:rsidRPr="00505D31" w:rsidRDefault="00505D31" w:rsidP="00A20063">
            <w:pPr>
              <w:contextualSpacing/>
              <w:rPr>
                <w:rFonts w:eastAsiaTheme="minorHAnsi"/>
                <w:szCs w:val="22"/>
              </w:rPr>
            </w:pPr>
            <w:r w:rsidRPr="00505D31">
              <w:rPr>
                <w:rFonts w:eastAsiaTheme="minorHAnsi"/>
                <w:b/>
                <w:szCs w:val="22"/>
              </w:rPr>
              <w:t>Location:</w:t>
            </w:r>
            <w:r w:rsidRPr="00505D31">
              <w:rPr>
                <w:rFonts w:eastAsiaTheme="minorHAnsi"/>
                <w:szCs w:val="22"/>
              </w:rPr>
              <w:t xml:space="preserve"> Green Tower Meeting Room.</w:t>
            </w:r>
          </w:p>
          <w:p w14:paraId="37B7F47B" w14:textId="77777777" w:rsidR="00505D31" w:rsidRPr="00505D31" w:rsidRDefault="00505D31" w:rsidP="00A20063">
            <w:pPr>
              <w:contextualSpacing/>
              <w:rPr>
                <w:rFonts w:eastAsiaTheme="minorHAnsi"/>
                <w:color w:val="auto"/>
                <w:szCs w:val="22"/>
              </w:rPr>
            </w:pPr>
            <w:r w:rsidRPr="00505D31">
              <w:rPr>
                <w:rFonts w:eastAsiaTheme="minorHAnsi"/>
                <w:color w:val="auto"/>
                <w:szCs w:val="22"/>
              </w:rPr>
              <w:t xml:space="preserve">Resides at 117 Burncroft Avenue – placed by Waltham Forest District Council (Temp Accommodation) – Has lived there for 2.5 Years Household: Mr + Miss Mathiyalagan + 2-year-old daughter. Complaint </w:t>
            </w:r>
            <w:r w:rsidRPr="00505D31">
              <w:rPr>
                <w:rFonts w:eastAsiaTheme="minorHAnsi"/>
                <w:b/>
                <w:color w:val="auto"/>
                <w:szCs w:val="22"/>
              </w:rPr>
              <w:t xml:space="preserve">re: </w:t>
            </w:r>
            <w:r w:rsidRPr="00505D31">
              <w:rPr>
                <w:rFonts w:eastAsiaTheme="minorHAnsi"/>
                <w:color w:val="auto"/>
                <w:szCs w:val="22"/>
              </w:rPr>
              <w:t>Mr Cordell, 109 Burncroft Avenue has been expressing issues for about 18 months. Mr Mathiyalagan was approached by Mr Cordell asking him to write a letter of support in relation to a problem he was having with the lady who use to live at 113 Burncroft Avenue. M r Mathiyalagan told Mr Cordell that he did not wish to get involved as he has not had problems with the lady that lived at 113 (this lady moved out earlier this year) Since then Mr Cordell has made living in this block difficult for Mr Mathiyalagans family.</w:t>
            </w:r>
          </w:p>
          <w:p w14:paraId="272AD479" w14:textId="77777777" w:rsidR="00505D31" w:rsidRPr="00505D31" w:rsidRDefault="00505D31" w:rsidP="00A20063">
            <w:pPr>
              <w:contextualSpacing/>
              <w:rPr>
                <w:rFonts w:eastAsiaTheme="minorHAnsi"/>
                <w:b/>
                <w:color w:val="auto"/>
                <w:szCs w:val="22"/>
                <w:u w:val="single"/>
              </w:rPr>
            </w:pPr>
            <w:r w:rsidRPr="00505D31">
              <w:rPr>
                <w:rFonts w:eastAsiaTheme="minorHAnsi"/>
                <w:b/>
                <w:color w:val="auto"/>
                <w:szCs w:val="22"/>
                <w:u w:val="single"/>
              </w:rPr>
              <w:t>Incidents include:</w:t>
            </w:r>
          </w:p>
          <w:p w14:paraId="3125EBDE" w14:textId="77777777" w:rsidR="00505D31" w:rsidRPr="00505D31" w:rsidRDefault="00505D31" w:rsidP="00A20063">
            <w:pPr>
              <w:contextualSpacing/>
              <w:rPr>
                <w:rFonts w:eastAsiaTheme="minorHAnsi"/>
                <w:color w:val="auto"/>
                <w:szCs w:val="22"/>
              </w:rPr>
            </w:pPr>
            <w:r w:rsidRPr="00505D31">
              <w:rPr>
                <w:rFonts w:eastAsiaTheme="minorHAnsi"/>
                <w:color w:val="auto"/>
                <w:szCs w:val="22"/>
              </w:rPr>
              <w:t>Threating / intimidating behaviour – aggressively demanding money</w:t>
            </w:r>
          </w:p>
          <w:p w14:paraId="16D6692F" w14:textId="77777777" w:rsidR="00505D31" w:rsidRPr="00505D31" w:rsidRDefault="00505D31" w:rsidP="00A20063">
            <w:pPr>
              <w:contextualSpacing/>
              <w:rPr>
                <w:rFonts w:eastAsiaTheme="minorHAnsi"/>
                <w:b/>
                <w:color w:val="auto"/>
                <w:szCs w:val="22"/>
              </w:rPr>
            </w:pPr>
            <w:r w:rsidRPr="00505D31">
              <w:rPr>
                <w:rFonts w:eastAsiaTheme="minorHAnsi"/>
                <w:b/>
                <w:color w:val="auto"/>
                <w:szCs w:val="22"/>
              </w:rPr>
              <w:t>(06/08/2016 – 6pm)</w:t>
            </w:r>
          </w:p>
          <w:p w14:paraId="3A8DF921" w14:textId="77777777" w:rsidR="00505D31" w:rsidRPr="00505D31" w:rsidRDefault="00505D31" w:rsidP="00A20063">
            <w:pPr>
              <w:contextualSpacing/>
              <w:rPr>
                <w:rFonts w:eastAsiaTheme="minorHAnsi"/>
                <w:b/>
                <w:color w:val="auto"/>
                <w:szCs w:val="22"/>
              </w:rPr>
            </w:pPr>
            <w:r w:rsidRPr="00505D31">
              <w:rPr>
                <w:rFonts w:eastAsiaTheme="minorHAnsi"/>
                <w:b/>
                <w:color w:val="auto"/>
                <w:szCs w:val="22"/>
              </w:rPr>
              <w:t>(27/09/2016 – 11.45)</w:t>
            </w:r>
          </w:p>
          <w:p w14:paraId="739B44A5" w14:textId="77777777" w:rsidR="00505D31" w:rsidRPr="00505D31" w:rsidRDefault="00505D31" w:rsidP="00A20063">
            <w:pPr>
              <w:contextualSpacing/>
              <w:rPr>
                <w:rFonts w:eastAsiaTheme="minorHAnsi"/>
                <w:b/>
                <w:color w:val="auto"/>
                <w:szCs w:val="22"/>
              </w:rPr>
            </w:pPr>
            <w:r w:rsidRPr="00505D31">
              <w:rPr>
                <w:rFonts w:eastAsiaTheme="minorHAnsi"/>
                <w:b/>
                <w:color w:val="auto"/>
                <w:szCs w:val="22"/>
              </w:rPr>
              <w:t>(28/09/2016 – 5:30pm)</w:t>
            </w:r>
          </w:p>
          <w:p w14:paraId="26A57018" w14:textId="77777777" w:rsidR="00505D31" w:rsidRPr="00505D31" w:rsidRDefault="00505D31" w:rsidP="00A20063">
            <w:pPr>
              <w:contextualSpacing/>
              <w:rPr>
                <w:rFonts w:eastAsiaTheme="minorHAnsi"/>
                <w:color w:val="auto"/>
                <w:szCs w:val="22"/>
              </w:rPr>
            </w:pPr>
            <w:r w:rsidRPr="00505D31">
              <w:rPr>
                <w:rFonts w:eastAsiaTheme="minorHAnsi"/>
                <w:color w:val="auto"/>
                <w:szCs w:val="22"/>
              </w:rPr>
              <w:t>This is just a few of the family</w:t>
            </w:r>
          </w:p>
          <w:p w14:paraId="33CA0FD4" w14:textId="77777777" w:rsidR="00505D31" w:rsidRPr="00505D31" w:rsidRDefault="00505D31" w:rsidP="00A20063">
            <w:pPr>
              <w:contextualSpacing/>
              <w:rPr>
                <w:rFonts w:eastAsiaTheme="minorHAnsi"/>
                <w:color w:val="auto"/>
                <w:szCs w:val="22"/>
              </w:rPr>
            </w:pPr>
            <w:r w:rsidRPr="00505D31">
              <w:rPr>
                <w:rFonts w:eastAsiaTheme="minorHAnsi"/>
                <w:color w:val="auto"/>
                <w:szCs w:val="22"/>
              </w:rPr>
              <w:t>Mr Mathiyalagan tries to be quite / despite adding / no carpet</w:t>
            </w:r>
          </w:p>
          <w:p w14:paraId="69CDF9F3" w14:textId="77777777" w:rsidR="00505D31" w:rsidRPr="00505D31" w:rsidRDefault="00505D31" w:rsidP="00A20063">
            <w:pPr>
              <w:contextualSpacing/>
              <w:rPr>
                <w:rFonts w:eastAsiaTheme="minorHAnsi"/>
                <w:b/>
                <w:color w:val="auto"/>
                <w:szCs w:val="22"/>
              </w:rPr>
            </w:pPr>
            <w:r w:rsidRPr="00505D31">
              <w:rPr>
                <w:rFonts w:eastAsiaTheme="minorHAnsi"/>
                <w:color w:val="auto"/>
                <w:szCs w:val="22"/>
              </w:rPr>
              <w:t xml:space="preserve">No complaints from 113 </w:t>
            </w:r>
            <w:r w:rsidRPr="00505D31">
              <w:rPr>
                <w:rFonts w:eastAsiaTheme="minorHAnsi"/>
                <w:b/>
                <w:color w:val="auto"/>
                <w:szCs w:val="22"/>
              </w:rPr>
              <w:t xml:space="preserve">(New resident since summer 2016: Young Man) </w:t>
            </w:r>
          </w:p>
          <w:p w14:paraId="1DFAD97D" w14:textId="77777777" w:rsidR="00505D31" w:rsidRPr="00505D31" w:rsidRDefault="00505D31" w:rsidP="00A20063">
            <w:pPr>
              <w:contextualSpacing/>
              <w:rPr>
                <w:rFonts w:eastAsiaTheme="minorHAnsi"/>
                <w:color w:val="auto"/>
                <w:szCs w:val="22"/>
              </w:rPr>
            </w:pPr>
            <w:r w:rsidRPr="00505D31">
              <w:rPr>
                <w:rFonts w:eastAsiaTheme="minorHAnsi"/>
                <w:color w:val="auto"/>
                <w:szCs w:val="22"/>
              </w:rPr>
              <w:t xml:space="preserve">Constantly going on about noise </w:t>
            </w:r>
          </w:p>
          <w:p w14:paraId="3B764DB4" w14:textId="77777777" w:rsidR="00505D31" w:rsidRPr="00505D31" w:rsidRDefault="00505D31" w:rsidP="00A20063">
            <w:pPr>
              <w:contextualSpacing/>
              <w:rPr>
                <w:rFonts w:eastAsiaTheme="minorHAnsi"/>
                <w:color w:val="auto"/>
                <w:szCs w:val="22"/>
              </w:rPr>
            </w:pPr>
            <w:r w:rsidRPr="00505D31">
              <w:rPr>
                <w:rFonts w:eastAsiaTheme="minorHAnsi"/>
                <w:color w:val="auto"/>
                <w:szCs w:val="22"/>
              </w:rPr>
              <w:t>Tyres slashed on car (all 4)</w:t>
            </w:r>
          </w:p>
          <w:p w14:paraId="448FBC32" w14:textId="77777777" w:rsidR="00505D31" w:rsidRPr="00505D31" w:rsidRDefault="00505D31" w:rsidP="00A20063">
            <w:pPr>
              <w:contextualSpacing/>
              <w:rPr>
                <w:rFonts w:eastAsiaTheme="minorHAnsi"/>
                <w:color w:val="auto"/>
                <w:szCs w:val="22"/>
              </w:rPr>
            </w:pPr>
            <w:r w:rsidRPr="00505D31">
              <w:rPr>
                <w:rFonts w:eastAsiaTheme="minorHAnsi"/>
                <w:color w:val="auto"/>
                <w:szCs w:val="22"/>
              </w:rPr>
              <w:t>Living in fear – wife + child</w:t>
            </w:r>
          </w:p>
          <w:p w14:paraId="5933A0C8" w14:textId="77777777" w:rsidR="00505D31" w:rsidRPr="00505D31" w:rsidRDefault="00505D31" w:rsidP="00A20063">
            <w:pPr>
              <w:contextualSpacing/>
              <w:rPr>
                <w:rFonts w:eastAsiaTheme="minorHAnsi"/>
                <w:color w:val="auto"/>
                <w:szCs w:val="22"/>
              </w:rPr>
            </w:pPr>
            <w:r w:rsidRPr="00505D31">
              <w:rPr>
                <w:rFonts w:eastAsiaTheme="minorHAnsi"/>
                <w:color w:val="auto"/>
                <w:szCs w:val="22"/>
              </w:rPr>
              <w:t xml:space="preserve">(When Mathiyalagan goes out to work </w:t>
            </w:r>
            <w:proofErr w:type="spellStart"/>
            <w:r w:rsidRPr="00505D31">
              <w:rPr>
                <w:rFonts w:eastAsiaTheme="minorHAnsi"/>
                <w:color w:val="auto"/>
                <w:szCs w:val="22"/>
              </w:rPr>
              <w:t>Hoddison</w:t>
            </w:r>
            <w:proofErr w:type="spellEnd"/>
            <w:r w:rsidRPr="00505D31">
              <w:rPr>
                <w:rFonts w:eastAsiaTheme="minorHAnsi"/>
                <w:color w:val="auto"/>
                <w:szCs w:val="22"/>
              </w:rPr>
              <w:t xml:space="preserve"> work they are freighted to stay at home so accompany him and stay in the car)</w:t>
            </w:r>
          </w:p>
          <w:p w14:paraId="2CABF199" w14:textId="77777777" w:rsidR="00505D31" w:rsidRPr="00505D31" w:rsidRDefault="00505D31" w:rsidP="00A20063">
            <w:pPr>
              <w:contextualSpacing/>
              <w:rPr>
                <w:rFonts w:eastAsiaTheme="minorHAnsi"/>
                <w:color w:val="auto"/>
                <w:szCs w:val="22"/>
              </w:rPr>
            </w:pPr>
            <w:r w:rsidRPr="00505D31">
              <w:rPr>
                <w:rFonts w:eastAsiaTheme="minorHAnsi"/>
                <w:color w:val="auto"/>
                <w:szCs w:val="22"/>
              </w:rPr>
              <w:t>Damage fuse box resulting in no electric (08/08/</w:t>
            </w:r>
            <w:r w:rsidRPr="00505D31">
              <w:rPr>
                <w:rFonts w:eastAsiaTheme="minorHAnsi"/>
                <w:b/>
                <w:color w:val="auto"/>
                <w:szCs w:val="22"/>
              </w:rPr>
              <w:t>2016</w:t>
            </w:r>
            <w:r w:rsidRPr="00505D31">
              <w:rPr>
                <w:rFonts w:eastAsiaTheme="minorHAnsi"/>
                <w:color w:val="auto"/>
                <w:szCs w:val="22"/>
              </w:rPr>
              <w:t>)</w:t>
            </w:r>
          </w:p>
          <w:p w14:paraId="5B60455C" w14:textId="77777777" w:rsidR="00505D31" w:rsidRPr="00505D31" w:rsidRDefault="00505D31" w:rsidP="00A20063">
            <w:pPr>
              <w:contextualSpacing/>
              <w:rPr>
                <w:rFonts w:eastAsiaTheme="minorHAnsi"/>
                <w:color w:val="auto"/>
                <w:szCs w:val="22"/>
              </w:rPr>
            </w:pPr>
            <w:r w:rsidRPr="00505D31">
              <w:rPr>
                <w:rFonts w:eastAsiaTheme="minorHAnsi"/>
                <w:color w:val="auto"/>
                <w:szCs w:val="22"/>
              </w:rPr>
              <w:t>Suspect that Mr Cordell uses drugs / possible Mental Health issues.</w:t>
            </w:r>
          </w:p>
          <w:p w14:paraId="1751BEE7" w14:textId="77777777" w:rsidR="00505D31" w:rsidRPr="00505D31" w:rsidRDefault="00505D31" w:rsidP="00A20063">
            <w:pPr>
              <w:contextualSpacing/>
              <w:rPr>
                <w:rFonts w:eastAsiaTheme="minorHAnsi"/>
                <w:color w:val="auto"/>
                <w:szCs w:val="22"/>
              </w:rPr>
            </w:pPr>
            <w:r w:rsidRPr="00505D31">
              <w:rPr>
                <w:rFonts w:eastAsiaTheme="minorHAnsi"/>
                <w:color w:val="auto"/>
                <w:szCs w:val="22"/>
              </w:rPr>
              <w:t>Physically threatened with a piece of wood.</w:t>
            </w:r>
          </w:p>
          <w:p w14:paraId="36156DA6" w14:textId="77777777" w:rsidR="00505D31" w:rsidRPr="00505D31" w:rsidRDefault="00505D31" w:rsidP="00A20063">
            <w:pPr>
              <w:contextualSpacing/>
              <w:rPr>
                <w:rFonts w:eastAsiaTheme="minorHAnsi"/>
                <w:color w:val="auto"/>
                <w:szCs w:val="22"/>
              </w:rPr>
            </w:pPr>
            <w:r w:rsidRPr="00505D31">
              <w:rPr>
                <w:rFonts w:eastAsiaTheme="minorHAnsi"/>
                <w:color w:val="auto"/>
                <w:szCs w:val="22"/>
              </w:rPr>
              <w:t>Have reported all of the issues to the police.</w:t>
            </w:r>
          </w:p>
          <w:p w14:paraId="6F1C48F3" w14:textId="77777777" w:rsidR="00505D31" w:rsidRPr="00505D31" w:rsidRDefault="00505D31" w:rsidP="00A20063">
            <w:pPr>
              <w:contextualSpacing/>
              <w:rPr>
                <w:rFonts w:eastAsiaTheme="minorHAnsi"/>
                <w:color w:val="auto"/>
                <w:szCs w:val="22"/>
              </w:rPr>
            </w:pPr>
            <w:r w:rsidRPr="00505D31">
              <w:rPr>
                <w:rFonts w:eastAsiaTheme="minorHAnsi"/>
                <w:color w:val="auto"/>
                <w:szCs w:val="22"/>
              </w:rPr>
              <w:t>Have tried to report the problem to Waltham Forest District Council (</w:t>
            </w:r>
            <w:proofErr w:type="spellStart"/>
            <w:r w:rsidRPr="00505D31">
              <w:rPr>
                <w:rFonts w:eastAsiaTheme="minorHAnsi"/>
                <w:color w:val="auto"/>
                <w:szCs w:val="22"/>
              </w:rPr>
              <w:t>Jabin</w:t>
            </w:r>
            <w:proofErr w:type="spellEnd"/>
            <w:r w:rsidRPr="00505D31">
              <w:rPr>
                <w:rFonts w:eastAsiaTheme="minorHAnsi"/>
                <w:color w:val="auto"/>
                <w:szCs w:val="22"/>
              </w:rPr>
              <w:t xml:space="preserve">, </w:t>
            </w:r>
            <w:proofErr w:type="spellStart"/>
            <w:r w:rsidRPr="00505D31">
              <w:rPr>
                <w:rFonts w:eastAsiaTheme="minorHAnsi"/>
                <w:color w:val="auto"/>
                <w:szCs w:val="22"/>
              </w:rPr>
              <w:t>Kehandle</w:t>
            </w:r>
            <w:proofErr w:type="spellEnd"/>
            <w:r w:rsidRPr="00505D31">
              <w:rPr>
                <w:rFonts w:eastAsiaTheme="minorHAnsi"/>
                <w:color w:val="auto"/>
                <w:szCs w:val="22"/>
              </w:rPr>
              <w:t>, Ibrahim”)</w:t>
            </w:r>
          </w:p>
          <w:p w14:paraId="2B2795B4" w14:textId="77777777" w:rsidR="00505D31" w:rsidRPr="00505D31" w:rsidRDefault="00505D31" w:rsidP="00A20063">
            <w:pPr>
              <w:contextualSpacing/>
              <w:rPr>
                <w:rFonts w:eastAsiaTheme="minorHAnsi"/>
                <w:color w:val="auto"/>
                <w:szCs w:val="22"/>
              </w:rPr>
            </w:pPr>
            <w:r w:rsidRPr="00505D31">
              <w:rPr>
                <w:rFonts w:eastAsiaTheme="minorHAnsi"/>
                <w:color w:val="auto"/>
                <w:szCs w:val="22"/>
              </w:rPr>
              <w:t>Temp accommodation Team.</w:t>
            </w:r>
          </w:p>
          <w:p w14:paraId="28A6E4F2" w14:textId="77777777" w:rsidR="00505D31" w:rsidRPr="00505D31" w:rsidRDefault="00505D31" w:rsidP="00A20063">
            <w:pPr>
              <w:contextualSpacing/>
              <w:rPr>
                <w:rFonts w:eastAsiaTheme="minorHAnsi"/>
                <w:b/>
                <w:color w:val="auto"/>
                <w:szCs w:val="22"/>
                <w:u w:val="single"/>
              </w:rPr>
            </w:pPr>
            <w:r w:rsidRPr="00505D31">
              <w:rPr>
                <w:rFonts w:eastAsiaTheme="minorHAnsi"/>
                <w:b/>
                <w:color w:val="auto"/>
                <w:szCs w:val="22"/>
                <w:u w:val="single"/>
              </w:rPr>
              <w:t>End</w:t>
            </w:r>
          </w:p>
          <w:p w14:paraId="25A9E77D" w14:textId="77777777" w:rsidR="00505D31" w:rsidRPr="00505D31" w:rsidRDefault="00505D31" w:rsidP="00A20063">
            <w:pPr>
              <w:contextualSpacing/>
              <w:rPr>
                <w:rFonts w:eastAsiaTheme="minorHAnsi"/>
                <w:b/>
                <w:color w:val="auto"/>
                <w:szCs w:val="22"/>
                <w:u w:val="single"/>
              </w:rPr>
            </w:pPr>
          </w:p>
          <w:p w14:paraId="02227C82" w14:textId="77777777" w:rsidR="00505D31" w:rsidRPr="00505D31" w:rsidRDefault="00505D31" w:rsidP="00A20063">
            <w:pPr>
              <w:contextualSpacing/>
              <w:rPr>
                <w:rFonts w:eastAsiaTheme="minorHAnsi"/>
                <w:bCs/>
                <w:color w:val="auto"/>
                <w:szCs w:val="22"/>
                <w:u w:val="single"/>
              </w:rPr>
            </w:pPr>
            <w:r w:rsidRPr="00505D31">
              <w:rPr>
                <w:rFonts w:eastAsiaTheme="minorHAnsi"/>
                <w:bCs/>
                <w:color w:val="auto"/>
                <w:szCs w:val="22"/>
                <w:u w:val="single"/>
              </w:rPr>
              <w:t>“This is not a true date, it got made up to cover up their house they sold when the never declared the assets for selling it.”</w:t>
            </w:r>
          </w:p>
          <w:p w14:paraId="7594222D" w14:textId="29DB042A" w:rsidR="00505D31" w:rsidRPr="00A20063" w:rsidRDefault="00505D31" w:rsidP="00A20063">
            <w:pPr>
              <w:rPr>
                <w:b/>
                <w:bCs/>
                <w:szCs w:val="22"/>
                <w:u w:val="single"/>
              </w:rPr>
            </w:pPr>
          </w:p>
        </w:tc>
      </w:tr>
      <w:tr w:rsidR="00870E01" w:rsidRPr="00A20063" w14:paraId="537BB6D1" w14:textId="77777777" w:rsidTr="005336F2">
        <w:trPr>
          <w:trHeight w:val="252"/>
        </w:trPr>
        <w:tc>
          <w:tcPr>
            <w:tcW w:w="1271" w:type="dxa"/>
          </w:tcPr>
          <w:p w14:paraId="6C608597" w14:textId="2AB33B9B" w:rsidR="00870E01" w:rsidRPr="00A20063" w:rsidRDefault="00870E01" w:rsidP="00A20063">
            <w:pPr>
              <w:jc w:val="center"/>
              <w:rPr>
                <w:b/>
                <w:bCs/>
                <w:szCs w:val="22"/>
                <w:u w:val="single"/>
              </w:rPr>
            </w:pPr>
            <w:hyperlink w:anchor="3rdcrjn">
              <w:r w:rsidRPr="00A20063">
                <w:rPr>
                  <w:color w:val="0000FF"/>
                  <w:szCs w:val="22"/>
                  <w:u w:val="single"/>
                </w:rPr>
                <w:t>12/11/2016</w:t>
              </w:r>
            </w:hyperlink>
          </w:p>
        </w:tc>
        <w:tc>
          <w:tcPr>
            <w:tcW w:w="7745" w:type="dxa"/>
          </w:tcPr>
          <w:p w14:paraId="168028BD" w14:textId="77777777" w:rsidR="00870E01" w:rsidRPr="00A20063" w:rsidRDefault="00870E01" w:rsidP="00453852">
            <w:pPr>
              <w:pStyle w:val="ListParagraph"/>
              <w:numPr>
                <w:ilvl w:val="0"/>
                <w:numId w:val="7"/>
              </w:numPr>
              <w:rPr>
                <w:b/>
                <w:bCs/>
                <w:szCs w:val="22"/>
                <w:u w:val="single"/>
              </w:rPr>
            </w:pPr>
            <w:r w:rsidRPr="00A20063">
              <w:rPr>
                <w:b/>
                <w:bCs/>
                <w:color w:val="0000FF"/>
                <w:szCs w:val="22"/>
                <w:u w:val="single"/>
              </w:rPr>
              <w:t>On Met police Bail Conditions to stay at my mother’s house</w:t>
            </w:r>
          </w:p>
          <w:p w14:paraId="4DF1E219" w14:textId="77777777" w:rsidR="00870E01" w:rsidRPr="00A20063" w:rsidRDefault="00870E01" w:rsidP="00A20063">
            <w:pPr>
              <w:jc w:val="center"/>
              <w:rPr>
                <w:b/>
                <w:bCs/>
                <w:szCs w:val="22"/>
                <w:u w:val="single"/>
              </w:rPr>
            </w:pPr>
          </w:p>
        </w:tc>
      </w:tr>
      <w:tr w:rsidR="00870E01" w:rsidRPr="00A20063" w14:paraId="4F6464C1" w14:textId="77777777" w:rsidTr="005336F2">
        <w:trPr>
          <w:trHeight w:val="252"/>
        </w:trPr>
        <w:tc>
          <w:tcPr>
            <w:tcW w:w="1271" w:type="dxa"/>
          </w:tcPr>
          <w:p w14:paraId="4C2152AE" w14:textId="2E1275A3" w:rsidR="00870E01" w:rsidRPr="00A20063" w:rsidRDefault="00870E01" w:rsidP="00A20063">
            <w:pPr>
              <w:jc w:val="center"/>
              <w:rPr>
                <w:b/>
                <w:bCs/>
                <w:szCs w:val="22"/>
                <w:u w:val="single"/>
              </w:rPr>
            </w:pPr>
            <w:hyperlink w:anchor="26in1rg">
              <w:r w:rsidRPr="00A20063">
                <w:rPr>
                  <w:color w:val="0000FF"/>
                  <w:szCs w:val="22"/>
                  <w:u w:val="single"/>
                </w:rPr>
                <w:t>13/11/2016</w:t>
              </w:r>
            </w:hyperlink>
          </w:p>
        </w:tc>
        <w:tc>
          <w:tcPr>
            <w:tcW w:w="7745" w:type="dxa"/>
          </w:tcPr>
          <w:p w14:paraId="4DA78FDC" w14:textId="77777777" w:rsidR="00870E01" w:rsidRPr="00A20063" w:rsidRDefault="00870E01" w:rsidP="00453852">
            <w:pPr>
              <w:pStyle w:val="ListParagraph"/>
              <w:numPr>
                <w:ilvl w:val="0"/>
                <w:numId w:val="7"/>
              </w:numPr>
              <w:rPr>
                <w:b/>
                <w:bCs/>
                <w:szCs w:val="22"/>
                <w:u w:val="single"/>
              </w:rPr>
            </w:pPr>
            <w:r w:rsidRPr="00A20063">
              <w:rPr>
                <w:b/>
                <w:bCs/>
                <w:color w:val="0000FF"/>
                <w:szCs w:val="22"/>
                <w:u w:val="single"/>
              </w:rPr>
              <w:t>On Met police Bail Conditions to stay at my mother’s house</w:t>
            </w:r>
          </w:p>
          <w:p w14:paraId="356DC67C" w14:textId="77777777" w:rsidR="00870E01" w:rsidRPr="00A20063" w:rsidRDefault="00870E01" w:rsidP="00A20063">
            <w:pPr>
              <w:jc w:val="center"/>
              <w:rPr>
                <w:b/>
                <w:bCs/>
                <w:szCs w:val="22"/>
                <w:u w:val="single"/>
              </w:rPr>
            </w:pPr>
          </w:p>
        </w:tc>
      </w:tr>
      <w:tr w:rsidR="00870E01" w:rsidRPr="00A20063" w14:paraId="591A4953" w14:textId="77777777" w:rsidTr="005336F2">
        <w:trPr>
          <w:trHeight w:val="252"/>
        </w:trPr>
        <w:tc>
          <w:tcPr>
            <w:tcW w:w="1271" w:type="dxa"/>
          </w:tcPr>
          <w:p w14:paraId="597A148E" w14:textId="1567B0C4" w:rsidR="00870E01" w:rsidRPr="00A20063" w:rsidRDefault="00870E01" w:rsidP="00A20063">
            <w:pPr>
              <w:jc w:val="center"/>
              <w:rPr>
                <w:b/>
                <w:bCs/>
                <w:szCs w:val="22"/>
                <w:u w:val="single"/>
              </w:rPr>
            </w:pPr>
            <w:hyperlink w:anchor="lnxbz9">
              <w:r w:rsidRPr="00A20063">
                <w:rPr>
                  <w:color w:val="0000FF"/>
                  <w:szCs w:val="22"/>
                  <w:u w:val="single"/>
                </w:rPr>
                <w:t>14/11/2016</w:t>
              </w:r>
            </w:hyperlink>
          </w:p>
        </w:tc>
        <w:tc>
          <w:tcPr>
            <w:tcW w:w="7745" w:type="dxa"/>
          </w:tcPr>
          <w:p w14:paraId="3046C36A" w14:textId="77777777" w:rsidR="00870E01" w:rsidRPr="00A20063" w:rsidRDefault="00870E01" w:rsidP="00453852">
            <w:pPr>
              <w:pStyle w:val="ListParagraph"/>
              <w:numPr>
                <w:ilvl w:val="0"/>
                <w:numId w:val="7"/>
              </w:numPr>
              <w:rPr>
                <w:b/>
                <w:bCs/>
                <w:szCs w:val="22"/>
                <w:u w:val="single"/>
              </w:rPr>
            </w:pPr>
            <w:r w:rsidRPr="00A20063">
              <w:rPr>
                <w:b/>
                <w:bCs/>
                <w:color w:val="0000FF"/>
                <w:szCs w:val="22"/>
                <w:u w:val="single"/>
              </w:rPr>
              <w:t>On Met police Bail Conditions to stay at my mother’s house</w:t>
            </w:r>
          </w:p>
          <w:p w14:paraId="3B7380A0" w14:textId="77777777" w:rsidR="00870E01" w:rsidRPr="00A20063" w:rsidRDefault="00870E01" w:rsidP="00A20063">
            <w:pPr>
              <w:jc w:val="center"/>
              <w:rPr>
                <w:b/>
                <w:bCs/>
                <w:szCs w:val="22"/>
                <w:u w:val="single"/>
              </w:rPr>
            </w:pPr>
          </w:p>
        </w:tc>
      </w:tr>
      <w:tr w:rsidR="00870E01" w:rsidRPr="00A20063" w14:paraId="198A5AA2" w14:textId="77777777" w:rsidTr="005336F2">
        <w:trPr>
          <w:trHeight w:val="268"/>
        </w:trPr>
        <w:tc>
          <w:tcPr>
            <w:tcW w:w="1271" w:type="dxa"/>
          </w:tcPr>
          <w:p w14:paraId="607BCEC4" w14:textId="62F064D4" w:rsidR="00870E01" w:rsidRPr="00A20063" w:rsidRDefault="00870E01" w:rsidP="00A20063">
            <w:pPr>
              <w:jc w:val="center"/>
              <w:rPr>
                <w:b/>
                <w:bCs/>
                <w:szCs w:val="22"/>
                <w:u w:val="single"/>
              </w:rPr>
            </w:pPr>
            <w:hyperlink w:anchor="35nkun2">
              <w:r w:rsidRPr="00A20063">
                <w:rPr>
                  <w:color w:val="0000FF"/>
                  <w:szCs w:val="22"/>
                  <w:u w:val="single"/>
                </w:rPr>
                <w:t>15/11/2016</w:t>
              </w:r>
            </w:hyperlink>
          </w:p>
        </w:tc>
        <w:tc>
          <w:tcPr>
            <w:tcW w:w="7745" w:type="dxa"/>
          </w:tcPr>
          <w:p w14:paraId="25C380D7" w14:textId="77777777" w:rsidR="00870E01" w:rsidRPr="00A20063" w:rsidRDefault="00870E01" w:rsidP="00453852">
            <w:pPr>
              <w:pStyle w:val="ListParagraph"/>
              <w:numPr>
                <w:ilvl w:val="0"/>
                <w:numId w:val="7"/>
              </w:numPr>
              <w:rPr>
                <w:b/>
                <w:bCs/>
                <w:szCs w:val="22"/>
                <w:u w:val="single"/>
              </w:rPr>
            </w:pPr>
            <w:r w:rsidRPr="00A20063">
              <w:rPr>
                <w:b/>
                <w:bCs/>
                <w:color w:val="0000FF"/>
                <w:szCs w:val="22"/>
                <w:u w:val="single"/>
              </w:rPr>
              <w:t>On Met police Bail Conditions to stay at my mother’s house</w:t>
            </w:r>
          </w:p>
          <w:p w14:paraId="08B81856" w14:textId="77777777" w:rsidR="00870E01" w:rsidRPr="00A20063" w:rsidRDefault="00870E01" w:rsidP="00A20063">
            <w:pPr>
              <w:jc w:val="center"/>
              <w:rPr>
                <w:b/>
                <w:bCs/>
                <w:szCs w:val="22"/>
                <w:u w:val="single"/>
              </w:rPr>
            </w:pPr>
          </w:p>
        </w:tc>
      </w:tr>
      <w:tr w:rsidR="00870E01" w:rsidRPr="00A20063" w14:paraId="716E556E" w14:textId="77777777" w:rsidTr="005336F2">
        <w:trPr>
          <w:trHeight w:val="252"/>
        </w:trPr>
        <w:tc>
          <w:tcPr>
            <w:tcW w:w="1271" w:type="dxa"/>
          </w:tcPr>
          <w:p w14:paraId="6BC3C5F3" w14:textId="63C1CFAB" w:rsidR="00870E01" w:rsidRPr="00A20063" w:rsidRDefault="00870E01" w:rsidP="00A20063">
            <w:pPr>
              <w:jc w:val="center"/>
              <w:rPr>
                <w:b/>
                <w:bCs/>
                <w:szCs w:val="22"/>
                <w:u w:val="single"/>
              </w:rPr>
            </w:pPr>
            <w:hyperlink w:anchor="1ksv4uv">
              <w:r w:rsidRPr="00A20063">
                <w:rPr>
                  <w:color w:val="0000FF"/>
                  <w:szCs w:val="22"/>
                  <w:u w:val="single"/>
                </w:rPr>
                <w:t>16/11/2016</w:t>
              </w:r>
            </w:hyperlink>
          </w:p>
        </w:tc>
        <w:tc>
          <w:tcPr>
            <w:tcW w:w="7745" w:type="dxa"/>
          </w:tcPr>
          <w:p w14:paraId="58328EF2" w14:textId="4352B74B" w:rsidR="00870E01" w:rsidRPr="00A20063" w:rsidRDefault="00870E01" w:rsidP="00453852">
            <w:pPr>
              <w:pStyle w:val="ListParagraph"/>
              <w:numPr>
                <w:ilvl w:val="0"/>
                <w:numId w:val="7"/>
              </w:numPr>
              <w:rPr>
                <w:b/>
                <w:bCs/>
                <w:szCs w:val="22"/>
                <w:u w:val="single"/>
              </w:rPr>
            </w:pPr>
            <w:r w:rsidRPr="00A20063">
              <w:rPr>
                <w:b/>
                <w:bCs/>
                <w:color w:val="0000FF"/>
                <w:szCs w:val="22"/>
                <w:u w:val="single"/>
              </w:rPr>
              <w:t>On Met police Bail Conditions to stay at my mother’s house</w:t>
            </w:r>
          </w:p>
          <w:p w14:paraId="574E8C77" w14:textId="7195F982" w:rsidR="00870E01" w:rsidRPr="00A20063" w:rsidRDefault="00870E01" w:rsidP="00A20063">
            <w:pPr>
              <w:rPr>
                <w:b/>
                <w:bCs/>
                <w:szCs w:val="22"/>
                <w:u w:val="single"/>
              </w:rPr>
            </w:pPr>
          </w:p>
          <w:p w14:paraId="15E154C5" w14:textId="77777777" w:rsidR="00870E01" w:rsidRPr="00A20063" w:rsidRDefault="00870E01" w:rsidP="00453852">
            <w:pPr>
              <w:pStyle w:val="ListParagraph"/>
              <w:numPr>
                <w:ilvl w:val="0"/>
                <w:numId w:val="7"/>
              </w:numPr>
              <w:rPr>
                <w:b/>
                <w:bCs/>
                <w:szCs w:val="22"/>
              </w:rPr>
            </w:pPr>
            <w:r w:rsidRPr="00A20063">
              <w:rPr>
                <w:b/>
                <w:bCs/>
                <w:szCs w:val="22"/>
              </w:rPr>
              <w:t>Christine &amp; Carron Case dropped Info:</w:t>
            </w:r>
          </w:p>
          <w:p w14:paraId="007DC211" w14:textId="77777777" w:rsidR="00870E01" w:rsidRPr="00A20063" w:rsidRDefault="00870E01" w:rsidP="00A20063">
            <w:pPr>
              <w:rPr>
                <w:b/>
                <w:bCs/>
                <w:szCs w:val="22"/>
              </w:rPr>
            </w:pPr>
          </w:p>
          <w:p w14:paraId="738AB800" w14:textId="77777777" w:rsidR="00870E01" w:rsidRPr="00A20063" w:rsidRDefault="00870E01" w:rsidP="00A20063">
            <w:pPr>
              <w:rPr>
                <w:rFonts w:eastAsiaTheme="minorHAnsi"/>
                <w:b/>
                <w:bCs/>
                <w:szCs w:val="22"/>
                <w:u w:val="single"/>
              </w:rPr>
            </w:pPr>
            <w:r w:rsidRPr="00A20063">
              <w:rPr>
                <w:rFonts w:eastAsiaTheme="minorHAnsi"/>
                <w:b/>
                <w:bCs/>
                <w:szCs w:val="22"/>
                <w:u w:val="single"/>
              </w:rPr>
              <w:t>The 1st Injunction Order / Lemmy / pub Book Issue: 1!</w:t>
            </w:r>
          </w:p>
          <w:p w14:paraId="2BC1D030" w14:textId="77777777" w:rsidR="00870E01" w:rsidRPr="00A20063" w:rsidRDefault="00870E01" w:rsidP="00A20063">
            <w:pPr>
              <w:rPr>
                <w:rFonts w:eastAsiaTheme="minorHAnsi"/>
                <w:szCs w:val="22"/>
              </w:rPr>
            </w:pPr>
            <w:r w:rsidRPr="00A20063">
              <w:rPr>
                <w:b/>
                <w:bCs/>
                <w:szCs w:val="22"/>
              </w:rPr>
              <w:t>DD: </w:t>
            </w:r>
            <w:r w:rsidRPr="00A20063">
              <w:rPr>
                <w:rFonts w:eastAsiaTheme="minorHAnsi"/>
                <w:szCs w:val="22"/>
              </w:rPr>
              <w:t>Stain Curtis Council History / A: Complaint Made/ Address of 111 /</w:t>
            </w:r>
          </w:p>
          <w:p w14:paraId="455C8DF0" w14:textId="77777777" w:rsidR="00870E01" w:rsidRPr="00A20063" w:rsidRDefault="00870E01" w:rsidP="00A20063">
            <w:pPr>
              <w:rPr>
                <w:rFonts w:eastAsiaTheme="minorHAnsi"/>
                <w:szCs w:val="22"/>
              </w:rPr>
            </w:pPr>
            <w:r w:rsidRPr="00A20063">
              <w:rPr>
                <w:rFonts w:eastAsiaTheme="minorHAnsi"/>
                <w:szCs w:val="22"/>
              </w:rPr>
              <w:t>Page Numbers: 47,48,49,50,51,52</w:t>
            </w:r>
          </w:p>
          <w:p w14:paraId="0ABE1B7D" w14:textId="77777777" w:rsidR="00870E01" w:rsidRPr="00A20063" w:rsidRDefault="00870E01" w:rsidP="00A20063">
            <w:pPr>
              <w:rPr>
                <w:rFonts w:eastAsiaTheme="minorHAnsi"/>
                <w:b/>
                <w:bCs/>
                <w:color w:val="0000FF"/>
                <w:szCs w:val="22"/>
              </w:rPr>
            </w:pPr>
            <w:r w:rsidRPr="00A20063">
              <w:rPr>
                <w:rFonts w:eastAsiaTheme="minorHAnsi"/>
                <w:b/>
                <w:bCs/>
                <w:color w:val="0000FF"/>
                <w:szCs w:val="22"/>
              </w:rPr>
              <w:t>BB.</w:t>
            </w:r>
          </w:p>
          <w:p w14:paraId="3A314215" w14:textId="77777777" w:rsidR="00870E01" w:rsidRPr="00A20063" w:rsidRDefault="00870E01" w:rsidP="00A20063">
            <w:pPr>
              <w:rPr>
                <w:rFonts w:eastAsiaTheme="minorHAnsi"/>
                <w:b/>
                <w:bCs/>
                <w:color w:val="0000FF"/>
                <w:szCs w:val="22"/>
              </w:rPr>
            </w:pPr>
            <w:r w:rsidRPr="00A20063">
              <w:rPr>
                <w:rFonts w:eastAsiaTheme="minorHAnsi"/>
                <w:b/>
                <w:bCs/>
                <w:color w:val="0000FF"/>
                <w:szCs w:val="22"/>
              </w:rPr>
              <w:t>4/11/16</w:t>
            </w:r>
          </w:p>
          <w:p w14:paraId="0EC0F7E6" w14:textId="77777777" w:rsidR="00870E01" w:rsidRPr="00A20063" w:rsidRDefault="00870E01" w:rsidP="00A20063">
            <w:pPr>
              <w:rPr>
                <w:rFonts w:eastAsiaTheme="minorHAnsi"/>
                <w:szCs w:val="22"/>
              </w:rPr>
            </w:pPr>
            <w:r w:rsidRPr="00A20063">
              <w:rPr>
                <w:rFonts w:eastAsiaTheme="minorHAnsi"/>
                <w:szCs w:val="22"/>
              </w:rPr>
              <w:t>Home visit conducted on</w:t>
            </w:r>
          </w:p>
          <w:p w14:paraId="1BF2E4FC" w14:textId="77777777" w:rsidR="00870E01" w:rsidRPr="00A20063" w:rsidRDefault="00870E01" w:rsidP="00A20063">
            <w:pPr>
              <w:rPr>
                <w:rFonts w:eastAsiaTheme="minorHAnsi"/>
                <w:b/>
                <w:bCs/>
                <w:color w:val="0000FF"/>
                <w:szCs w:val="22"/>
              </w:rPr>
            </w:pPr>
            <w:r w:rsidRPr="00A20063">
              <w:rPr>
                <w:rFonts w:eastAsiaTheme="minorHAnsi"/>
                <w:b/>
                <w:bCs/>
                <w:color w:val="0000FF"/>
                <w:szCs w:val="22"/>
              </w:rPr>
              <w:lastRenderedPageBreak/>
              <w:t>BB1.</w:t>
            </w:r>
          </w:p>
          <w:p w14:paraId="50475463" w14:textId="77777777" w:rsidR="00870E01" w:rsidRPr="00A20063" w:rsidRDefault="00870E01" w:rsidP="00A20063">
            <w:pPr>
              <w:rPr>
                <w:rFonts w:eastAsiaTheme="minorHAnsi"/>
                <w:szCs w:val="22"/>
              </w:rPr>
            </w:pPr>
            <w:r w:rsidRPr="00A20063">
              <w:rPr>
                <w:rFonts w:eastAsiaTheme="minorHAnsi"/>
                <w:b/>
                <w:bCs/>
                <w:color w:val="0000FF"/>
                <w:szCs w:val="22"/>
              </w:rPr>
              <w:t>Friday 4th Nov 16. </w:t>
            </w:r>
            <w:r w:rsidRPr="00A20063">
              <w:rPr>
                <w:rFonts w:eastAsiaTheme="minorHAnsi"/>
                <w:szCs w:val="22"/>
              </w:rPr>
              <w:t>And emotional support was provided. At the time he was having problems remembering the timeline of dates pertaining to incidents, said he was quite friendly with Simon Cordell - leading up to current events - and was somewhat perplexed as the sudden change in the attitude of the accused.</w:t>
            </w:r>
          </w:p>
          <w:p w14:paraId="5B7D46AF" w14:textId="77777777" w:rsidR="00870E01" w:rsidRPr="00A20063" w:rsidRDefault="00870E01" w:rsidP="00A20063">
            <w:pPr>
              <w:rPr>
                <w:rFonts w:eastAsiaTheme="minorHAnsi"/>
                <w:szCs w:val="22"/>
              </w:rPr>
            </w:pPr>
            <w:r w:rsidRPr="00A20063">
              <w:rPr>
                <w:rFonts w:eastAsiaTheme="minorHAnsi"/>
                <w:szCs w:val="22"/>
              </w:rPr>
              <w:t>Mr Curtis and other alleged residents felt the problem could have something to do with a resident named Miss who has since moved Mr referred to Simon Cordell boasting in having something to do with her departure.</w:t>
            </w:r>
          </w:p>
          <w:p w14:paraId="700D96EA" w14:textId="77777777" w:rsidR="00870E01" w:rsidRPr="00A20063" w:rsidRDefault="00870E01" w:rsidP="00A20063">
            <w:pPr>
              <w:rPr>
                <w:rFonts w:eastAsiaTheme="minorHAnsi"/>
                <w:szCs w:val="22"/>
              </w:rPr>
            </w:pPr>
            <w:r w:rsidRPr="00A20063">
              <w:rPr>
                <w:rFonts w:eastAsiaTheme="minorHAnsi"/>
                <w:szCs w:val="22"/>
              </w:rPr>
              <w:t>Mr was trying to recall events and said </w:t>
            </w:r>
            <w:r w:rsidRPr="00A20063">
              <w:rPr>
                <w:b/>
                <w:bCs/>
                <w:color w:val="0000FF"/>
                <w:szCs w:val="22"/>
              </w:rPr>
              <w:t>it could have been in the month of July,</w:t>
            </w:r>
            <w:r w:rsidRPr="00A20063">
              <w:rPr>
                <w:rFonts w:eastAsiaTheme="minorHAnsi"/>
                <w:szCs w:val="22"/>
              </w:rPr>
              <w:t> when Simone Cordell shouted abuse and swore at him and threatened to burn his flat down Mr did not call the housing or police to report the threat. His friend, another resident who did not want his name mentioned, said that it was it was on</w:t>
            </w:r>
          </w:p>
          <w:p w14:paraId="54638C10" w14:textId="77777777" w:rsidR="00870E01" w:rsidRPr="00A20063" w:rsidRDefault="00870E01" w:rsidP="00A20063">
            <w:pPr>
              <w:rPr>
                <w:rFonts w:eastAsiaTheme="minorHAnsi"/>
                <w:b/>
                <w:bCs/>
                <w:color w:val="0000FF"/>
                <w:szCs w:val="22"/>
              </w:rPr>
            </w:pPr>
            <w:r w:rsidRPr="00A20063">
              <w:rPr>
                <w:rFonts w:eastAsiaTheme="minorHAnsi"/>
                <w:b/>
                <w:bCs/>
                <w:color w:val="0000FF"/>
                <w:szCs w:val="22"/>
              </w:rPr>
              <w:t>DD.</w:t>
            </w:r>
          </w:p>
          <w:p w14:paraId="0A0121CD" w14:textId="77777777" w:rsidR="00870E01" w:rsidRPr="00A20063" w:rsidRDefault="00870E01" w:rsidP="00A20063">
            <w:pPr>
              <w:rPr>
                <w:rFonts w:eastAsiaTheme="minorHAnsi"/>
                <w:szCs w:val="22"/>
              </w:rPr>
            </w:pPr>
            <w:r w:rsidRPr="00A20063">
              <w:rPr>
                <w:rFonts w:eastAsiaTheme="minorHAnsi"/>
                <w:b/>
                <w:bCs/>
                <w:color w:val="0000FF"/>
                <w:szCs w:val="22"/>
              </w:rPr>
              <w:t>6th July. </w:t>
            </w:r>
            <w:r w:rsidRPr="00A20063">
              <w:rPr>
                <w:rFonts w:eastAsiaTheme="minorHAnsi"/>
                <w:szCs w:val="22"/>
              </w:rPr>
              <w:t>Mr A| could not quite remember when the second incident occurred but said that it was around mid-September. Simon Cordell approached Mr m outside his flat when Mr | was on his way to the fields and threatened him. A lady called Karen also a resident of Burncroft witness the threat and asked Mr Cordell to the leave him alone.</w:t>
            </w:r>
          </w:p>
          <w:p w14:paraId="687A5CBC" w14:textId="77777777" w:rsidR="00870E01" w:rsidRPr="00A20063" w:rsidRDefault="00870E01" w:rsidP="00A20063">
            <w:pPr>
              <w:rPr>
                <w:rFonts w:eastAsiaTheme="minorHAnsi"/>
                <w:szCs w:val="22"/>
              </w:rPr>
            </w:pPr>
            <w:r w:rsidRPr="00A20063">
              <w:rPr>
                <w:rFonts w:eastAsiaTheme="minorHAnsi"/>
                <w:szCs w:val="22"/>
              </w:rPr>
              <w:t>With encouragement from other residents - Mr called the police a few days after the threat to make a report.</w:t>
            </w:r>
          </w:p>
          <w:p w14:paraId="39447908" w14:textId="77777777" w:rsidR="00870E01" w:rsidRPr="00A20063" w:rsidRDefault="00870E01" w:rsidP="00A20063">
            <w:pPr>
              <w:rPr>
                <w:rFonts w:eastAsiaTheme="minorHAnsi"/>
                <w:szCs w:val="22"/>
              </w:rPr>
            </w:pPr>
            <w:r w:rsidRPr="00A20063">
              <w:rPr>
                <w:rFonts w:eastAsiaTheme="minorHAnsi"/>
                <w:szCs w:val="22"/>
              </w:rPr>
              <w:t xml:space="preserve">Mr </w:t>
            </w:r>
            <w:proofErr w:type="spellStart"/>
            <w:r w:rsidRPr="00A20063">
              <w:rPr>
                <w:rFonts w:eastAsiaTheme="minorHAnsi"/>
                <w:szCs w:val="22"/>
              </w:rPr>
              <w:t>A|the</w:t>
            </w:r>
            <w:proofErr w:type="spellEnd"/>
            <w:r w:rsidRPr="00A20063">
              <w:rPr>
                <w:rFonts w:eastAsiaTheme="minorHAnsi"/>
                <w:szCs w:val="22"/>
              </w:rPr>
              <w:t xml:space="preserve"> police a lot of police some with riot gear-entered his flat with officers posted to the front and rear of the building. They managed to coax Mr Cordell out of his flat and arrested him.</w:t>
            </w:r>
          </w:p>
          <w:p w14:paraId="12E3EE7E" w14:textId="77777777" w:rsidR="00870E01" w:rsidRPr="00A20063" w:rsidRDefault="00870E01" w:rsidP="00A20063">
            <w:pPr>
              <w:rPr>
                <w:rFonts w:eastAsiaTheme="minorHAnsi"/>
                <w:szCs w:val="22"/>
              </w:rPr>
            </w:pPr>
            <w:r w:rsidRPr="00A20063">
              <w:rPr>
                <w:rFonts w:eastAsiaTheme="minorHAnsi"/>
                <w:szCs w:val="22"/>
              </w:rPr>
              <w:t>The case has since been heard in court and Simone Cordell pleaded not guilty. He has been bailed with conditions - to stay away from Mr | and also not to enter the Burncroft area.</w:t>
            </w:r>
          </w:p>
          <w:p w14:paraId="4D410F4B" w14:textId="77777777" w:rsidR="00870E01" w:rsidRPr="00A20063" w:rsidRDefault="00870E01" w:rsidP="00A20063">
            <w:pPr>
              <w:rPr>
                <w:rFonts w:eastAsiaTheme="minorHAnsi"/>
                <w:szCs w:val="22"/>
              </w:rPr>
            </w:pPr>
            <w:r w:rsidRPr="00A20063">
              <w:rPr>
                <w:rFonts w:eastAsiaTheme="minorHAnsi"/>
                <w:szCs w:val="22"/>
              </w:rPr>
              <w:t>Mr is required to stand witness in court on the</w:t>
            </w:r>
          </w:p>
          <w:p w14:paraId="53F4A0F0" w14:textId="77777777" w:rsidR="00870E01" w:rsidRPr="00A20063" w:rsidRDefault="00870E01" w:rsidP="00A20063">
            <w:pPr>
              <w:rPr>
                <w:rFonts w:eastAsiaTheme="minorHAnsi"/>
                <w:szCs w:val="22"/>
              </w:rPr>
            </w:pPr>
            <w:r w:rsidRPr="00A20063">
              <w:rPr>
                <w:rFonts w:eastAsiaTheme="minorHAnsi"/>
                <w:szCs w:val="22"/>
              </w:rPr>
              <w:t>--</w:t>
            </w:r>
          </w:p>
          <w:p w14:paraId="6ACEF838" w14:textId="77777777" w:rsidR="00870E01" w:rsidRPr="00A20063" w:rsidRDefault="00870E01" w:rsidP="00A20063">
            <w:pPr>
              <w:rPr>
                <w:rFonts w:eastAsiaTheme="minorHAnsi"/>
                <w:b/>
                <w:bCs/>
                <w:szCs w:val="22"/>
                <w:u w:val="single"/>
              </w:rPr>
            </w:pPr>
            <w:r w:rsidRPr="00A20063">
              <w:rPr>
                <w:rFonts w:eastAsiaTheme="minorHAnsi"/>
                <w:b/>
                <w:bCs/>
                <w:szCs w:val="22"/>
                <w:u w:val="single"/>
              </w:rPr>
              <w:t>Si Note:</w:t>
            </w:r>
          </w:p>
          <w:p w14:paraId="21155ECD" w14:textId="77777777" w:rsidR="00870E01" w:rsidRPr="00A20063" w:rsidRDefault="00870E01" w:rsidP="00A20063">
            <w:pPr>
              <w:rPr>
                <w:rFonts w:eastAsiaTheme="minorHAnsi"/>
                <w:szCs w:val="22"/>
              </w:rPr>
            </w:pPr>
            <w:r w:rsidRPr="00A20063">
              <w:rPr>
                <w:rFonts w:eastAsiaTheme="minorHAnsi"/>
                <w:szCs w:val="22"/>
              </w:rPr>
              <w:t>Lemmy and Kaunchita Maudhub and Co added a day to the accused incident of July 2016 by the 1</w:t>
            </w:r>
            <w:r w:rsidRPr="00A20063">
              <w:rPr>
                <w:rFonts w:eastAsiaTheme="minorHAnsi"/>
                <w:szCs w:val="22"/>
                <w:vertAlign w:val="superscript"/>
              </w:rPr>
              <w:t>st</w:t>
            </w:r>
            <w:r w:rsidRPr="00A20063">
              <w:rPr>
                <w:rFonts w:eastAsiaTheme="minorHAnsi"/>
                <w:szCs w:val="22"/>
              </w:rPr>
              <w:t xml:space="preserve"> Injunction Order of the 6</w:t>
            </w:r>
            <w:r w:rsidRPr="00A20063">
              <w:rPr>
                <w:rFonts w:eastAsiaTheme="minorHAnsi"/>
                <w:szCs w:val="22"/>
                <w:vertAlign w:val="superscript"/>
              </w:rPr>
              <w:t>th</w:t>
            </w:r>
            <w:r w:rsidRPr="00A20063">
              <w:rPr>
                <w:rFonts w:eastAsiaTheme="minorHAnsi"/>
                <w:szCs w:val="22"/>
              </w:rPr>
              <w:t xml:space="preserve"> day on the month.</w:t>
            </w:r>
          </w:p>
          <w:p w14:paraId="4BE2AC06" w14:textId="77777777" w:rsidR="00870E01" w:rsidRPr="00A20063" w:rsidRDefault="00870E01" w:rsidP="00A20063">
            <w:pPr>
              <w:rPr>
                <w:rFonts w:eastAsiaTheme="minorHAnsi"/>
                <w:szCs w:val="22"/>
              </w:rPr>
            </w:pPr>
            <w:r w:rsidRPr="00A20063">
              <w:rPr>
                <w:rFonts w:eastAsiaTheme="minorHAnsi"/>
                <w:szCs w:val="22"/>
              </w:rPr>
              <w:t>--</w:t>
            </w:r>
          </w:p>
          <w:p w14:paraId="51EE3BF1" w14:textId="77777777" w:rsidR="00870E01" w:rsidRPr="00A20063" w:rsidRDefault="00870E01" w:rsidP="00A20063">
            <w:pPr>
              <w:rPr>
                <w:rFonts w:eastAsiaTheme="minorHAnsi"/>
                <w:b/>
                <w:szCs w:val="22"/>
                <w:u w:val="single"/>
                <w:lang w:val="en-US" w:eastAsia="en-US"/>
              </w:rPr>
            </w:pPr>
            <w:r w:rsidRPr="00A20063">
              <w:rPr>
                <w:rFonts w:eastAsiaTheme="minorHAnsi"/>
                <w:b/>
                <w:szCs w:val="22"/>
                <w:u w:val="single"/>
                <w:lang w:val="en-US" w:eastAsia="en-US"/>
              </w:rPr>
              <w:t>The Enfield Gov / Email’s Issue:  11</w:t>
            </w:r>
          </w:p>
          <w:p w14:paraId="3B7E7D9E" w14:textId="77777777" w:rsidR="00870E01" w:rsidRPr="00A20063" w:rsidRDefault="00870E01" w:rsidP="00A20063">
            <w:pPr>
              <w:rPr>
                <w:rFonts w:eastAsiaTheme="minorHAnsi"/>
                <w:b/>
                <w:bCs/>
                <w:color w:val="auto"/>
                <w:szCs w:val="22"/>
                <w:u w:val="single"/>
              </w:rPr>
            </w:pPr>
            <w:r w:rsidRPr="00A20063">
              <w:rPr>
                <w:rFonts w:eastAsiaTheme="minorHAnsi"/>
                <w:b/>
                <w:bCs/>
                <w:color w:val="auto"/>
                <w:szCs w:val="22"/>
                <w:u w:val="single"/>
                <w:lang w:eastAsia="en-US"/>
              </w:rPr>
              <w:t>Sent: 10/02/2017 - 16:01</w:t>
            </w:r>
          </w:p>
          <w:p w14:paraId="7EA5F3E8" w14:textId="77777777" w:rsidR="00870E01" w:rsidRPr="00A20063" w:rsidRDefault="00870E01" w:rsidP="00A20063">
            <w:pPr>
              <w:rPr>
                <w:rFonts w:eastAsiaTheme="minorHAnsi"/>
                <w:szCs w:val="22"/>
                <w:lang w:val="en-US" w:eastAsia="en-US"/>
              </w:rPr>
            </w:pPr>
            <w:r w:rsidRPr="00A20063">
              <w:rPr>
                <w:rFonts w:eastAsiaTheme="minorHAnsi"/>
                <w:b/>
                <w:bCs/>
                <w:color w:val="0000FF"/>
                <w:szCs w:val="22"/>
                <w:lang w:val="en-US" w:eastAsia="en-US"/>
              </w:rPr>
              <w:t>Lemmy Nwabuisi</w:t>
            </w:r>
            <w:r w:rsidRPr="00A20063">
              <w:rPr>
                <w:rFonts w:eastAsiaTheme="minorHAnsi"/>
                <w:b/>
                <w:bCs/>
                <w:color w:val="FF0000"/>
                <w:szCs w:val="22"/>
                <w:lang w:val="en-US" w:eastAsia="en-US"/>
              </w:rPr>
              <w:t xml:space="preserve"> </w:t>
            </w:r>
            <w:r w:rsidRPr="00A20063">
              <w:rPr>
                <w:rFonts w:eastAsiaTheme="minorHAnsi"/>
                <w:szCs w:val="22"/>
                <w:lang w:val="en-US" w:eastAsia="en-US"/>
              </w:rPr>
              <w:t xml:space="preserve">FW Anti-Social Behavior Allegations against Mr. Simon Cordell </w:t>
            </w:r>
          </w:p>
          <w:p w14:paraId="3F8AFF7F" w14:textId="77777777" w:rsidR="00870E01" w:rsidRPr="00A20063" w:rsidRDefault="00870E01" w:rsidP="00A20063">
            <w:pPr>
              <w:rPr>
                <w:rFonts w:eastAsiaTheme="minorHAnsi"/>
                <w:szCs w:val="22"/>
                <w:lang w:val="en-US" w:eastAsia="en-US"/>
              </w:rPr>
            </w:pPr>
            <w:r w:rsidRPr="00A20063">
              <w:rPr>
                <w:rFonts w:eastAsiaTheme="minorHAnsi"/>
                <w:b/>
                <w:szCs w:val="22"/>
                <w:lang w:val="en-US" w:eastAsia="en-US"/>
              </w:rPr>
              <w:t xml:space="preserve">/ Page Numbers: </w:t>
            </w:r>
            <w:r w:rsidRPr="00A20063">
              <w:rPr>
                <w:rFonts w:eastAsiaTheme="minorHAnsi"/>
                <w:b/>
                <w:bCs/>
                <w:szCs w:val="22"/>
                <w:u w:val="single"/>
                <w:lang w:val="en-US" w:eastAsia="en-US"/>
              </w:rPr>
              <w:t>2901</w:t>
            </w:r>
            <w:r w:rsidRPr="00A20063">
              <w:rPr>
                <w:rFonts w:eastAsiaTheme="minorHAnsi"/>
                <w:szCs w:val="22"/>
                <w:lang w:val="en-US" w:eastAsia="en-US"/>
              </w:rPr>
              <w:t>,2902,2903,2904,2905,</w:t>
            </w:r>
          </w:p>
          <w:p w14:paraId="52787A7C" w14:textId="77777777" w:rsidR="00870E01" w:rsidRPr="00A20063" w:rsidRDefault="00870E01" w:rsidP="00A20063">
            <w:pPr>
              <w:rPr>
                <w:rFonts w:eastAsiaTheme="minorHAnsi"/>
                <w:b/>
                <w:bCs/>
                <w:szCs w:val="22"/>
                <w:u w:val="single"/>
                <w:lang w:val="en-US" w:eastAsia="en-US"/>
              </w:rPr>
            </w:pPr>
            <w:r w:rsidRPr="00A20063">
              <w:rPr>
                <w:rFonts w:eastAsiaTheme="minorHAnsi"/>
                <w:b/>
                <w:bCs/>
                <w:szCs w:val="22"/>
                <w:u w:val="single"/>
                <w:lang w:val="en-US" w:eastAsia="en-US"/>
              </w:rPr>
              <w:t>Lemmy’s Incident Number is list as: 02</w:t>
            </w:r>
          </w:p>
          <w:p w14:paraId="72FFCE98" w14:textId="77777777" w:rsidR="00870E01" w:rsidRPr="00A20063" w:rsidRDefault="00870E01" w:rsidP="00A20063">
            <w:pPr>
              <w:rPr>
                <w:rFonts w:eastAsiaTheme="minorHAnsi"/>
                <w:b/>
                <w:bCs/>
                <w:szCs w:val="22"/>
                <w:u w:val="single"/>
                <w:lang w:val="en-US" w:eastAsia="en-US"/>
              </w:rPr>
            </w:pPr>
            <w:r w:rsidRPr="00A20063">
              <w:rPr>
                <w:rFonts w:eastAsiaTheme="minorHAnsi"/>
                <w:b/>
                <w:bCs/>
                <w:szCs w:val="22"/>
                <w:u w:val="single"/>
                <w:lang w:val="en-US" w:eastAsia="en-US"/>
              </w:rPr>
              <w:t>2901,</w:t>
            </w:r>
          </w:p>
          <w:p w14:paraId="5AA59E78" w14:textId="77777777" w:rsidR="00870E01" w:rsidRPr="00A20063" w:rsidRDefault="00870E01" w:rsidP="00A20063">
            <w:pPr>
              <w:rPr>
                <w:rFonts w:eastAsiaTheme="minorHAnsi"/>
                <w:color w:val="auto"/>
                <w:szCs w:val="22"/>
              </w:rPr>
            </w:pPr>
            <w:bookmarkStart w:id="5" w:name="_Hlk50301661"/>
            <w:r w:rsidRPr="00A20063">
              <w:rPr>
                <w:rFonts w:eastAsiaTheme="minorHAnsi"/>
                <w:b/>
                <w:bCs/>
                <w:color w:val="auto"/>
                <w:szCs w:val="22"/>
                <w:lang w:eastAsia="en-US"/>
              </w:rPr>
              <w:t xml:space="preserve">On </w:t>
            </w:r>
            <w:r w:rsidRPr="00A20063">
              <w:rPr>
                <w:rFonts w:eastAsiaTheme="minorHAnsi"/>
                <w:b/>
                <w:bCs/>
                <w:color w:val="0000FF"/>
                <w:szCs w:val="22"/>
                <w:lang w:eastAsia="en-US"/>
              </w:rPr>
              <w:t>04 /11/2016</w:t>
            </w:r>
            <w:r w:rsidRPr="00A20063">
              <w:rPr>
                <w:rFonts w:eastAsiaTheme="minorHAnsi"/>
                <w:color w:val="0000FF"/>
                <w:szCs w:val="22"/>
                <w:lang w:eastAsia="en-US"/>
              </w:rPr>
              <w:t xml:space="preserve"> met </w:t>
            </w:r>
            <w:r w:rsidRPr="00A20063">
              <w:rPr>
                <w:rFonts w:eastAsiaTheme="minorHAnsi"/>
                <w:color w:val="auto"/>
                <w:szCs w:val="22"/>
                <w:lang w:eastAsia="en-US"/>
              </w:rPr>
              <w:t>with Complainant C to discuss</w:t>
            </w:r>
            <w:r w:rsidRPr="00A20063">
              <w:rPr>
                <w:rFonts w:eastAsiaTheme="minorHAnsi"/>
                <w:color w:val="FF0000"/>
                <w:szCs w:val="22"/>
                <w:lang w:eastAsia="en-US"/>
              </w:rPr>
              <w:t xml:space="preserve"> </w:t>
            </w:r>
            <w:r w:rsidRPr="00A20063">
              <w:rPr>
                <w:rFonts w:eastAsiaTheme="minorHAnsi"/>
                <w:color w:val="0000FF"/>
                <w:szCs w:val="22"/>
                <w:lang w:eastAsia="en-US"/>
              </w:rPr>
              <w:t xml:space="preserve">his </w:t>
            </w:r>
            <w:r w:rsidRPr="00A20063">
              <w:rPr>
                <w:rFonts w:eastAsiaTheme="minorHAnsi"/>
                <w:color w:val="auto"/>
                <w:szCs w:val="22"/>
                <w:lang w:eastAsia="en-US"/>
              </w:rPr>
              <w:t xml:space="preserve">concerns following the </w:t>
            </w:r>
            <w:r w:rsidRPr="00A20063">
              <w:rPr>
                <w:rFonts w:eastAsiaTheme="minorHAnsi"/>
                <w:color w:val="0000FF"/>
                <w:szCs w:val="22"/>
                <w:lang w:eastAsia="en-US"/>
              </w:rPr>
              <w:t>report from another resident.</w:t>
            </w:r>
            <w:r w:rsidRPr="00A20063">
              <w:rPr>
                <w:rFonts w:eastAsiaTheme="minorHAnsi"/>
                <w:color w:val="auto"/>
                <w:szCs w:val="22"/>
                <w:lang w:eastAsia="en-US"/>
              </w:rPr>
              <w:t xml:space="preserve"> He stated the first incident happened sometime in </w:t>
            </w:r>
            <w:r w:rsidRPr="00A20063">
              <w:rPr>
                <w:rFonts w:eastAsiaTheme="minorHAnsi"/>
                <w:color w:val="0000FF"/>
                <w:szCs w:val="22"/>
                <w:lang w:eastAsia="en-US"/>
              </w:rPr>
              <w:t xml:space="preserve">00 </w:t>
            </w:r>
            <w:r w:rsidRPr="00A20063">
              <w:rPr>
                <w:rFonts w:eastAsiaTheme="minorHAnsi"/>
                <w:b/>
                <w:bCs/>
                <w:color w:val="0000FF"/>
                <w:szCs w:val="22"/>
                <w:lang w:eastAsia="en-US"/>
              </w:rPr>
              <w:t>July 2016</w:t>
            </w:r>
            <w:r w:rsidRPr="00A20063">
              <w:rPr>
                <w:rFonts w:eastAsiaTheme="minorHAnsi"/>
                <w:b/>
                <w:bCs/>
                <w:color w:val="auto"/>
                <w:szCs w:val="22"/>
                <w:lang w:eastAsia="en-US"/>
              </w:rPr>
              <w:t xml:space="preserve">, </w:t>
            </w:r>
            <w:bookmarkEnd w:id="5"/>
            <w:r w:rsidRPr="00A20063">
              <w:rPr>
                <w:rFonts w:eastAsiaTheme="minorHAnsi"/>
                <w:color w:val="auto"/>
                <w:szCs w:val="22"/>
                <w:lang w:eastAsia="en-US"/>
              </w:rPr>
              <w:t xml:space="preserve">that he cannot remember the exact date. He alleged that he was approached by Mr Cordell as he came out of his front door and he started shouting abuse at him and threatened to burn down his flat. He alleged that the second incident happened in </w:t>
            </w:r>
            <w:r w:rsidRPr="00A20063">
              <w:rPr>
                <w:rFonts w:eastAsiaTheme="minorHAnsi"/>
                <w:b/>
                <w:bCs/>
                <w:color w:val="0000FF"/>
                <w:szCs w:val="22"/>
                <w:lang w:eastAsia="en-US"/>
              </w:rPr>
              <w:t>September 2016.</w:t>
            </w:r>
            <w:r w:rsidRPr="00A20063">
              <w:rPr>
                <w:rFonts w:eastAsiaTheme="minorHAnsi"/>
                <w:color w:val="0000FF"/>
                <w:szCs w:val="22"/>
                <w:lang w:eastAsia="en-US"/>
              </w:rPr>
              <w:t xml:space="preserve"> </w:t>
            </w:r>
          </w:p>
          <w:p w14:paraId="1EBD482C" w14:textId="77777777" w:rsidR="00870E01" w:rsidRPr="00A20063" w:rsidRDefault="00870E01" w:rsidP="00A20063">
            <w:pPr>
              <w:rPr>
                <w:rFonts w:eastAsiaTheme="minorHAnsi"/>
                <w:color w:val="auto"/>
                <w:szCs w:val="22"/>
                <w:lang w:eastAsia="en-US"/>
              </w:rPr>
            </w:pPr>
            <w:r w:rsidRPr="00A20063">
              <w:rPr>
                <w:rFonts w:eastAsiaTheme="minorHAnsi"/>
                <w:color w:val="auto"/>
                <w:szCs w:val="22"/>
                <w:lang w:eastAsia="en-US"/>
              </w:rPr>
              <w:t>He stated that he was on his way to meet a friend when Mr Cordell came at him 'ranting and raving' and said to him 'I can get you over at the park, I know you go for a walk'. He stated that two other neighbours witnessed the incident and that one of them told Mr Cordell to leave him alone. Complainant C also complained that Mr Cordell have installed a CCTV on the internal communal door and that he believes that he is monitoring his every move. He asked that the camera be removed as it is making him to feel very nervous, vulnerable, and uncomfortable and is an invasion of his privacy.</w:t>
            </w:r>
          </w:p>
          <w:p w14:paraId="5E868D02" w14:textId="77777777" w:rsidR="00870E01" w:rsidRPr="00A20063" w:rsidRDefault="00870E01" w:rsidP="00A20063">
            <w:pPr>
              <w:rPr>
                <w:rFonts w:eastAsiaTheme="minorHAnsi"/>
                <w:szCs w:val="22"/>
              </w:rPr>
            </w:pPr>
            <w:r w:rsidRPr="00A20063">
              <w:rPr>
                <w:rFonts w:eastAsiaTheme="minorHAnsi"/>
                <w:szCs w:val="22"/>
              </w:rPr>
              <w:t>--</w:t>
            </w:r>
          </w:p>
          <w:p w14:paraId="6ADC7B70" w14:textId="77777777" w:rsidR="00870E01" w:rsidRPr="00A20063" w:rsidRDefault="00870E01" w:rsidP="00A20063">
            <w:pPr>
              <w:rPr>
                <w:rFonts w:eastAsiaTheme="minorHAnsi"/>
                <w:b/>
                <w:bCs/>
                <w:color w:val="auto"/>
                <w:szCs w:val="22"/>
                <w:u w:val="single"/>
                <w:lang w:eastAsia="en-US"/>
              </w:rPr>
            </w:pPr>
            <w:r w:rsidRPr="00A20063">
              <w:rPr>
                <w:rFonts w:eastAsiaTheme="minorHAnsi"/>
                <w:b/>
                <w:bCs/>
                <w:color w:val="auto"/>
                <w:szCs w:val="22"/>
                <w:u w:val="single"/>
                <w:lang w:eastAsia="en-US"/>
              </w:rPr>
              <w:t>Complainant C is Stains and Christine</w:t>
            </w:r>
          </w:p>
          <w:p w14:paraId="27785F3E" w14:textId="77777777" w:rsidR="00870E01" w:rsidRPr="00A20063" w:rsidRDefault="00870E01" w:rsidP="00A20063">
            <w:pPr>
              <w:rPr>
                <w:rFonts w:eastAsiaTheme="minorHAnsi"/>
                <w:color w:val="auto"/>
                <w:szCs w:val="22"/>
                <w:lang w:eastAsia="en-US"/>
              </w:rPr>
            </w:pPr>
            <w:r w:rsidRPr="00A20063">
              <w:rPr>
                <w:rFonts w:eastAsiaTheme="minorHAnsi"/>
                <w:color w:val="auto"/>
                <w:szCs w:val="22"/>
                <w:lang w:eastAsia="en-US"/>
              </w:rPr>
              <w:lastRenderedPageBreak/>
              <w:t>Sarah Flexure also went to visit Stains and Christine’s on the 11/11/2016 and this was never said.</w:t>
            </w:r>
          </w:p>
          <w:p w14:paraId="4FEA8233" w14:textId="77777777" w:rsidR="00870E01" w:rsidRPr="00A20063" w:rsidRDefault="00870E01" w:rsidP="00A20063">
            <w:pPr>
              <w:tabs>
                <w:tab w:val="center" w:pos="1079"/>
              </w:tabs>
              <w:rPr>
                <w:rFonts w:eastAsiaTheme="minorHAnsi"/>
                <w:b/>
                <w:color w:val="auto"/>
                <w:szCs w:val="22"/>
                <w:u w:val="single"/>
                <w:lang w:eastAsia="en-US"/>
              </w:rPr>
            </w:pPr>
            <w:r w:rsidRPr="00A20063">
              <w:rPr>
                <w:rFonts w:eastAsiaTheme="minorHAnsi"/>
                <w:b/>
                <w:color w:val="auto"/>
                <w:szCs w:val="22"/>
                <w:u w:val="single"/>
                <w:lang w:eastAsia="en-US"/>
              </w:rPr>
              <w:t>0.</w:t>
            </w:r>
          </w:p>
          <w:p w14:paraId="7291AC9A" w14:textId="77777777" w:rsidR="00870E01" w:rsidRPr="00A20063" w:rsidRDefault="00870E01" w:rsidP="00A20063">
            <w:pPr>
              <w:tabs>
                <w:tab w:val="center" w:pos="1079"/>
              </w:tabs>
              <w:rPr>
                <w:rFonts w:eastAsiaTheme="minorHAnsi"/>
                <w:color w:val="auto"/>
                <w:szCs w:val="22"/>
                <w:u w:val="single"/>
                <w:lang w:eastAsia="en-US"/>
              </w:rPr>
            </w:pPr>
            <w:r w:rsidRPr="00A20063">
              <w:rPr>
                <w:rFonts w:eastAsiaTheme="minorHAnsi"/>
                <w:b/>
                <w:color w:val="auto"/>
                <w:szCs w:val="22"/>
                <w:u w:val="single"/>
                <w:lang w:eastAsia="en-US"/>
              </w:rPr>
              <w:t>LEMMYS Index I received on the 25/06/2018</w:t>
            </w:r>
            <w:r w:rsidRPr="00A20063">
              <w:rPr>
                <w:rFonts w:eastAsiaTheme="minorHAnsi"/>
                <w:b/>
                <w:color w:val="auto"/>
                <w:szCs w:val="22"/>
                <w:lang w:eastAsia="en-US"/>
              </w:rPr>
              <w:t xml:space="preserve"> </w:t>
            </w:r>
            <w:r w:rsidRPr="00A20063">
              <w:rPr>
                <w:rFonts w:eastAsiaTheme="minorHAnsi"/>
                <w:b/>
                <w:color w:val="auto"/>
                <w:szCs w:val="22"/>
                <w:lang w:eastAsia="en-US"/>
              </w:rPr>
              <w:tab/>
            </w:r>
          </w:p>
          <w:p w14:paraId="59977420" w14:textId="77777777" w:rsidR="00870E01" w:rsidRPr="00A20063" w:rsidRDefault="00870E01" w:rsidP="00A20063">
            <w:pPr>
              <w:rPr>
                <w:rFonts w:eastAsiaTheme="minorHAnsi"/>
                <w:color w:val="auto"/>
                <w:szCs w:val="22"/>
                <w:lang w:eastAsia="en-US"/>
              </w:rPr>
            </w:pPr>
            <w:r w:rsidRPr="00A20063">
              <w:rPr>
                <w:rFonts w:eastAsiaTheme="minorHAnsi"/>
                <w:color w:val="auto"/>
                <w:szCs w:val="22"/>
                <w:lang w:eastAsia="en-US"/>
              </w:rPr>
              <w:t>Claim form, application for an injunction and statements / New 2 Injunction / Indexed</w:t>
            </w:r>
          </w:p>
          <w:p w14:paraId="224EC3EC" w14:textId="77777777" w:rsidR="00870E01" w:rsidRPr="00A20063" w:rsidRDefault="00870E01" w:rsidP="00A20063">
            <w:pPr>
              <w:rPr>
                <w:rFonts w:eastAsiaTheme="minorHAnsi"/>
                <w:color w:val="auto"/>
                <w:szCs w:val="22"/>
                <w:lang w:eastAsia="en-US"/>
              </w:rPr>
            </w:pPr>
            <w:r w:rsidRPr="00A20063">
              <w:rPr>
                <w:rFonts w:eastAsiaTheme="minorHAnsi"/>
                <w:b/>
                <w:color w:val="auto"/>
                <w:szCs w:val="22"/>
                <w:lang w:eastAsia="en-US"/>
              </w:rPr>
              <w:t xml:space="preserve">/ Page Numbers: </w:t>
            </w:r>
            <w:r w:rsidRPr="00A20063">
              <w:rPr>
                <w:rFonts w:eastAsiaTheme="minorHAnsi"/>
                <w:color w:val="auto"/>
                <w:szCs w:val="22"/>
                <w:lang w:eastAsia="en-US"/>
              </w:rPr>
              <w:t>196,197,198,199,200,201,202,203,204,205,</w:t>
            </w:r>
          </w:p>
          <w:p w14:paraId="42BEF579" w14:textId="77777777" w:rsidR="00870E01" w:rsidRPr="00A20063" w:rsidRDefault="00870E01" w:rsidP="00A20063">
            <w:pPr>
              <w:rPr>
                <w:rFonts w:eastAsiaTheme="minorHAnsi"/>
                <w:color w:val="auto"/>
                <w:szCs w:val="22"/>
                <w:lang w:eastAsia="en-US"/>
              </w:rPr>
            </w:pPr>
            <w:r w:rsidRPr="00A20063">
              <w:rPr>
                <w:rFonts w:eastAsiaTheme="minorHAnsi"/>
                <w:color w:val="auto"/>
                <w:szCs w:val="22"/>
                <w:lang w:eastAsia="en-US"/>
              </w:rPr>
              <w:t>206,207,208,209,210,211,212,213,214,215,216,217,</w:t>
            </w:r>
          </w:p>
          <w:p w14:paraId="32DBFA66" w14:textId="77777777" w:rsidR="00870E01" w:rsidRPr="00A20063" w:rsidRDefault="00870E01" w:rsidP="00A20063">
            <w:pPr>
              <w:rPr>
                <w:rFonts w:eastAsiaTheme="minorHAnsi"/>
                <w:b/>
                <w:bCs/>
                <w:color w:val="auto"/>
                <w:szCs w:val="22"/>
                <w:u w:val="single"/>
                <w:lang w:eastAsia="en-US"/>
              </w:rPr>
            </w:pPr>
            <w:r w:rsidRPr="00A20063">
              <w:rPr>
                <w:rFonts w:eastAsiaTheme="minorHAnsi"/>
                <w:color w:val="auto"/>
                <w:szCs w:val="22"/>
                <w:lang w:eastAsia="en-US"/>
              </w:rPr>
              <w:t>218,</w:t>
            </w:r>
            <w:r w:rsidRPr="00A20063">
              <w:rPr>
                <w:rFonts w:eastAsiaTheme="minorHAnsi"/>
                <w:b/>
                <w:bCs/>
                <w:color w:val="auto"/>
                <w:szCs w:val="22"/>
                <w:u w:val="single"/>
                <w:lang w:eastAsia="en-US"/>
              </w:rPr>
              <w:t>219,220,221,</w:t>
            </w:r>
            <w:r w:rsidRPr="00A20063">
              <w:rPr>
                <w:rFonts w:eastAsiaTheme="minorHAnsi"/>
                <w:i/>
                <w:iCs/>
                <w:color w:val="auto"/>
                <w:szCs w:val="22"/>
                <w:u w:val="single"/>
                <w:lang w:eastAsia="en-US"/>
              </w:rPr>
              <w:t>222,</w:t>
            </w:r>
            <w:r w:rsidRPr="00A20063">
              <w:rPr>
                <w:rFonts w:eastAsiaTheme="minorHAnsi"/>
                <w:b/>
                <w:bCs/>
                <w:color w:val="auto"/>
                <w:szCs w:val="22"/>
                <w:u w:val="single"/>
                <w:lang w:eastAsia="en-US"/>
              </w:rPr>
              <w:t>223,224,225,226,227,228,</w:t>
            </w:r>
          </w:p>
          <w:p w14:paraId="3C21F3EC" w14:textId="77777777" w:rsidR="00870E01" w:rsidRPr="00A20063" w:rsidRDefault="00870E01" w:rsidP="00A20063">
            <w:pPr>
              <w:rPr>
                <w:rFonts w:eastAsiaTheme="minorHAnsi"/>
                <w:color w:val="auto"/>
                <w:szCs w:val="22"/>
                <w:lang w:eastAsia="en-US"/>
              </w:rPr>
            </w:pPr>
            <w:r w:rsidRPr="00A20063">
              <w:rPr>
                <w:rFonts w:eastAsiaTheme="minorHAnsi"/>
                <w:color w:val="auto"/>
                <w:szCs w:val="22"/>
                <w:lang w:eastAsia="en-US"/>
              </w:rPr>
              <w:t>229,230,231,232,233,234,235,236,237,238,239,240,241,</w:t>
            </w:r>
          </w:p>
          <w:p w14:paraId="7D97688B" w14:textId="77777777" w:rsidR="00870E01" w:rsidRPr="00A20063" w:rsidRDefault="00870E01" w:rsidP="00A20063">
            <w:pPr>
              <w:rPr>
                <w:rFonts w:eastAsiaTheme="minorHAnsi"/>
                <w:color w:val="auto"/>
                <w:szCs w:val="22"/>
                <w:lang w:eastAsia="en-US"/>
              </w:rPr>
            </w:pPr>
            <w:r w:rsidRPr="00A20063">
              <w:rPr>
                <w:rFonts w:eastAsiaTheme="minorHAnsi"/>
                <w:color w:val="auto"/>
                <w:szCs w:val="22"/>
                <w:lang w:eastAsia="en-US"/>
              </w:rPr>
              <w:t>242,243,244,245,246,247,248,249,250,251,252,253,254,</w:t>
            </w:r>
          </w:p>
          <w:p w14:paraId="34928519" w14:textId="77777777" w:rsidR="00870E01" w:rsidRPr="00A20063" w:rsidRDefault="00870E01" w:rsidP="00A20063">
            <w:pPr>
              <w:rPr>
                <w:rFonts w:eastAsiaTheme="minorHAnsi"/>
                <w:color w:val="auto"/>
                <w:szCs w:val="22"/>
                <w:lang w:eastAsia="en-US"/>
              </w:rPr>
            </w:pPr>
            <w:r w:rsidRPr="00A20063">
              <w:rPr>
                <w:rFonts w:eastAsiaTheme="minorHAnsi"/>
                <w:color w:val="auto"/>
                <w:szCs w:val="22"/>
                <w:lang w:eastAsia="en-US"/>
              </w:rPr>
              <w:t>255,256,257,258,259,260.261,</w:t>
            </w:r>
          </w:p>
          <w:p w14:paraId="7408D96F" w14:textId="77777777" w:rsidR="00870E01" w:rsidRPr="00A20063" w:rsidRDefault="00870E01" w:rsidP="00A20063">
            <w:pPr>
              <w:rPr>
                <w:rFonts w:eastAsiaTheme="minorHAnsi"/>
                <w:color w:val="auto"/>
                <w:szCs w:val="22"/>
                <w:lang w:eastAsia="en-US"/>
              </w:rPr>
            </w:pPr>
            <w:r w:rsidRPr="00A20063">
              <w:rPr>
                <w:rFonts w:eastAsiaTheme="minorHAnsi"/>
                <w:color w:val="auto"/>
                <w:szCs w:val="22"/>
                <w:lang w:eastAsia="en-US"/>
              </w:rPr>
              <w:t>262,263,264,265,266,267,268,269,270,271,272,273,274,</w:t>
            </w:r>
          </w:p>
          <w:p w14:paraId="128A70DC" w14:textId="77777777" w:rsidR="00870E01" w:rsidRPr="00A20063" w:rsidRDefault="00870E01" w:rsidP="00A20063">
            <w:pPr>
              <w:rPr>
                <w:rFonts w:eastAsiaTheme="minorHAnsi"/>
                <w:color w:val="auto"/>
                <w:szCs w:val="22"/>
                <w:lang w:eastAsia="en-US"/>
              </w:rPr>
            </w:pPr>
            <w:r w:rsidRPr="00A20063">
              <w:rPr>
                <w:rFonts w:eastAsiaTheme="minorHAnsi"/>
                <w:color w:val="auto"/>
                <w:szCs w:val="22"/>
                <w:lang w:eastAsia="en-US"/>
              </w:rPr>
              <w:t>275,276,277,278,279,280,281,282,283,284,285,286,287,</w:t>
            </w:r>
          </w:p>
          <w:p w14:paraId="6418735F" w14:textId="77777777" w:rsidR="00870E01" w:rsidRPr="00A20063" w:rsidRDefault="00870E01" w:rsidP="00A20063">
            <w:pPr>
              <w:rPr>
                <w:rFonts w:eastAsiaTheme="minorHAnsi"/>
                <w:color w:val="auto"/>
                <w:szCs w:val="22"/>
                <w:lang w:eastAsia="en-US"/>
              </w:rPr>
            </w:pPr>
            <w:r w:rsidRPr="00A20063">
              <w:rPr>
                <w:rFonts w:eastAsiaTheme="minorHAnsi"/>
                <w:color w:val="auto"/>
                <w:szCs w:val="22"/>
                <w:lang w:eastAsia="en-US"/>
              </w:rPr>
              <w:t>288,289,290,291,292,293,294,</w:t>
            </w:r>
          </w:p>
          <w:p w14:paraId="190F0058" w14:textId="77777777" w:rsidR="00870E01" w:rsidRPr="00A20063" w:rsidRDefault="00870E01" w:rsidP="00A20063">
            <w:pPr>
              <w:rPr>
                <w:rFonts w:eastAsiaTheme="minorHAnsi"/>
                <w:color w:val="auto"/>
                <w:szCs w:val="22"/>
                <w:lang w:eastAsia="en-US"/>
              </w:rPr>
            </w:pPr>
            <w:r w:rsidRPr="00A20063">
              <w:rPr>
                <w:rFonts w:eastAsiaTheme="minorHAnsi"/>
                <w:color w:val="auto"/>
                <w:szCs w:val="22"/>
                <w:lang w:eastAsia="en-US"/>
              </w:rPr>
              <w:t>295,296,297,298,299,300,301,302</w:t>
            </w:r>
          </w:p>
          <w:p w14:paraId="6F8CFAF8" w14:textId="77777777" w:rsidR="00870E01" w:rsidRPr="00A20063" w:rsidRDefault="00870E01" w:rsidP="00A20063">
            <w:pPr>
              <w:rPr>
                <w:rFonts w:eastAsiaTheme="minorHAnsi"/>
                <w:color w:val="auto"/>
                <w:szCs w:val="22"/>
                <w:lang w:eastAsia="en-US"/>
              </w:rPr>
            </w:pPr>
            <w:r w:rsidRPr="00A20063">
              <w:rPr>
                <w:rFonts w:eastAsiaTheme="minorHAnsi"/>
                <w:color w:val="auto"/>
                <w:szCs w:val="22"/>
                <w:lang w:eastAsia="en-US"/>
              </w:rPr>
              <w:t>--</w:t>
            </w:r>
          </w:p>
          <w:p w14:paraId="0E84F57B" w14:textId="77777777" w:rsidR="00870E01" w:rsidRPr="00A20063" w:rsidRDefault="00870E01" w:rsidP="00A20063">
            <w:pPr>
              <w:rPr>
                <w:rFonts w:eastAsia="Calibri"/>
                <w:color w:val="ED7D31"/>
                <w:szCs w:val="22"/>
                <w:lang w:eastAsia="en-US"/>
              </w:rPr>
            </w:pPr>
            <w:r w:rsidRPr="00A20063">
              <w:rPr>
                <w:rFonts w:eastAsiaTheme="minorHAnsi"/>
                <w:color w:val="auto"/>
                <w:szCs w:val="22"/>
                <w:lang w:eastAsia="en-US"/>
              </w:rPr>
              <w:t>7th day of August 2017</w:t>
            </w:r>
          </w:p>
          <w:p w14:paraId="1DCA2D0D" w14:textId="77777777" w:rsidR="00870E01" w:rsidRPr="00A20063" w:rsidRDefault="00870E01" w:rsidP="00A20063">
            <w:pPr>
              <w:rPr>
                <w:rFonts w:eastAsia="Calibri"/>
                <w:b/>
                <w:color w:val="auto"/>
                <w:szCs w:val="22"/>
                <w:lang w:eastAsia="en-US"/>
              </w:rPr>
            </w:pPr>
            <w:r w:rsidRPr="00A20063">
              <w:rPr>
                <w:rFonts w:eastAsia="Calibri"/>
                <w:b/>
                <w:color w:val="auto"/>
                <w:szCs w:val="22"/>
                <w:lang w:eastAsia="en-US"/>
              </w:rPr>
              <w:t>222</w:t>
            </w:r>
          </w:p>
          <w:p w14:paraId="702F1C7E" w14:textId="77777777" w:rsidR="00870E01" w:rsidRPr="00A20063" w:rsidRDefault="00870E01" w:rsidP="00A20063">
            <w:pPr>
              <w:rPr>
                <w:rFonts w:eastAsiaTheme="minorHAnsi"/>
                <w:color w:val="auto"/>
                <w:szCs w:val="22"/>
                <w:lang w:eastAsia="en-US"/>
              </w:rPr>
            </w:pPr>
            <w:r w:rsidRPr="00A20063">
              <w:rPr>
                <w:rFonts w:eastAsiaTheme="minorHAnsi"/>
                <w:b/>
                <w:bCs/>
                <w:color w:val="0000FF"/>
                <w:szCs w:val="22"/>
                <w:lang w:eastAsia="en-US"/>
              </w:rPr>
              <w:t>On 11th November 2016, my former colleague</w:t>
            </w:r>
            <w:r w:rsidRPr="00A20063">
              <w:rPr>
                <w:rFonts w:eastAsiaTheme="minorHAnsi"/>
                <w:color w:val="auto"/>
                <w:szCs w:val="22"/>
                <w:lang w:eastAsia="en-US"/>
              </w:rPr>
              <w:t>,</w:t>
            </w:r>
            <w:r w:rsidRPr="00A20063">
              <w:rPr>
                <w:rFonts w:eastAsiaTheme="minorHAnsi"/>
                <w:color w:val="0000FF"/>
                <w:szCs w:val="22"/>
                <w:lang w:eastAsia="en-US"/>
              </w:rPr>
              <w:t xml:space="preserve"> </w:t>
            </w:r>
            <w:r w:rsidRPr="00A20063">
              <w:rPr>
                <w:rFonts w:eastAsiaTheme="minorHAnsi"/>
                <w:b/>
                <w:bCs/>
                <w:color w:val="0000FF"/>
                <w:szCs w:val="22"/>
                <w:u w:val="single"/>
                <w:lang w:eastAsia="en-US"/>
              </w:rPr>
              <w:t>Sarah Fletcher i</w:t>
            </w:r>
            <w:r w:rsidRPr="00A20063">
              <w:rPr>
                <w:rFonts w:eastAsiaTheme="minorHAnsi"/>
                <w:b/>
                <w:bCs/>
                <w:color w:val="0000FF"/>
                <w:szCs w:val="22"/>
                <w:lang w:eastAsia="en-US"/>
              </w:rPr>
              <w:t>nterviewed an elderly resident who wished to remain anonymous</w:t>
            </w:r>
            <w:r w:rsidRPr="00A20063">
              <w:rPr>
                <w:rFonts w:eastAsiaTheme="minorHAnsi"/>
                <w:color w:val="auto"/>
                <w:szCs w:val="22"/>
                <w:lang w:eastAsia="en-US"/>
              </w:rPr>
              <w:t>. He said that the Defendant approached him as he came out of his flat and started to shout abuse, swear at him, and threatened to bum down the elderly neighbour’s flat. The report continued that sometime around mid-</w:t>
            </w:r>
            <w:r w:rsidRPr="00A20063">
              <w:rPr>
                <w:rFonts w:eastAsiaTheme="minorHAnsi"/>
                <w:b/>
                <w:bCs/>
                <w:color w:val="auto"/>
                <w:szCs w:val="22"/>
                <w:lang w:eastAsia="en-US"/>
              </w:rPr>
              <w:t>September 2016, one</w:t>
            </w:r>
            <w:r w:rsidRPr="00A20063">
              <w:rPr>
                <w:rFonts w:eastAsiaTheme="minorHAnsi"/>
                <w:color w:val="auto"/>
                <w:szCs w:val="22"/>
                <w:lang w:eastAsia="en-US"/>
              </w:rPr>
              <w:t xml:space="preserve"> of the Defendant's neighbours reported that the Defendant confronted him outside his block as he was going to the local park and started to shout abuse and threats at him and said to him “I can get you over at the park, I know you go for a walk”. This incident led to his arrest and to the matter being referred to the Magistrates Court. A file note of the report is exhibited on page 31 of the exhibit bundle </w:t>
            </w:r>
            <w:r w:rsidRPr="00A20063">
              <w:rPr>
                <w:rFonts w:eastAsiaTheme="minorHAnsi"/>
                <w:b/>
                <w:bCs/>
                <w:color w:val="auto"/>
                <w:spacing w:val="-10"/>
                <w:szCs w:val="22"/>
                <w:lang w:eastAsia="en-US"/>
              </w:rPr>
              <w:t>LN1.</w:t>
            </w:r>
          </w:p>
          <w:p w14:paraId="5A6506A2" w14:textId="77777777" w:rsidR="00870E01" w:rsidRPr="00A20063" w:rsidRDefault="00870E01" w:rsidP="00A20063">
            <w:pPr>
              <w:rPr>
                <w:rFonts w:eastAsiaTheme="minorHAnsi"/>
                <w:color w:val="auto"/>
                <w:szCs w:val="22"/>
                <w:lang w:eastAsia="en-US"/>
              </w:rPr>
            </w:pPr>
            <w:r w:rsidRPr="00A20063">
              <w:rPr>
                <w:rFonts w:eastAsiaTheme="minorHAnsi"/>
                <w:color w:val="auto"/>
                <w:szCs w:val="22"/>
                <w:lang w:eastAsia="en-US"/>
              </w:rPr>
              <w:t>--</w:t>
            </w:r>
          </w:p>
          <w:p w14:paraId="70BC4E3D" w14:textId="77777777" w:rsidR="00870E01" w:rsidRPr="00A20063" w:rsidRDefault="00870E01" w:rsidP="00A20063">
            <w:pPr>
              <w:rPr>
                <w:rFonts w:eastAsiaTheme="minorHAnsi"/>
                <w:szCs w:val="22"/>
              </w:rPr>
            </w:pPr>
            <w:r w:rsidRPr="00A20063">
              <w:rPr>
                <w:rFonts w:eastAsiaTheme="minorHAnsi"/>
                <w:b/>
                <w:bCs/>
                <w:szCs w:val="22"/>
              </w:rPr>
              <w:t>Complainant A</w:t>
            </w:r>
            <w:r w:rsidRPr="00A20063">
              <w:rPr>
                <w:rFonts w:eastAsiaTheme="minorHAnsi"/>
                <w:szCs w:val="22"/>
              </w:rPr>
              <w:t xml:space="preserve"> the Mathiyalagans Enfield Councils History never put into their history but taken by Sarah on the 11/11/2016 =</w:t>
            </w:r>
            <w:r w:rsidRPr="00A20063">
              <w:rPr>
                <w:rFonts w:eastAsiaTheme="minorHAnsi"/>
                <w:color w:val="0000FF"/>
                <w:szCs w:val="22"/>
              </w:rPr>
              <w:t xml:space="preserve"> </w:t>
            </w:r>
            <w:r w:rsidRPr="00A20063">
              <w:rPr>
                <w:rFonts w:eastAsiaTheme="minorHAnsi"/>
                <w:b/>
                <w:bCs/>
                <w:color w:val="0000FF"/>
                <w:szCs w:val="22"/>
                <w:u w:val="single"/>
              </w:rPr>
              <w:t>45 + 46 DAYS LATERR</w:t>
            </w:r>
          </w:p>
          <w:p w14:paraId="03126EC1" w14:textId="77777777" w:rsidR="00870E01" w:rsidRPr="00A20063" w:rsidRDefault="00870E01" w:rsidP="00A20063">
            <w:pPr>
              <w:rPr>
                <w:rFonts w:eastAsiaTheme="minorHAnsi"/>
                <w:b/>
                <w:bCs/>
                <w:color w:val="auto"/>
                <w:szCs w:val="22"/>
                <w:lang w:eastAsia="en-US"/>
              </w:rPr>
            </w:pPr>
            <w:r w:rsidRPr="00A20063">
              <w:rPr>
                <w:rFonts w:eastAsiaTheme="minorHAnsi"/>
                <w:b/>
                <w:bCs/>
                <w:color w:val="auto"/>
                <w:szCs w:val="22"/>
                <w:lang w:eastAsia="en-US"/>
              </w:rPr>
              <w:t xml:space="preserve">27/09/2016 at 11.45pm and </w:t>
            </w:r>
          </w:p>
          <w:p w14:paraId="752F8780" w14:textId="77777777" w:rsidR="00870E01" w:rsidRPr="00A20063" w:rsidRDefault="00870E01" w:rsidP="00A20063">
            <w:pPr>
              <w:rPr>
                <w:rFonts w:eastAsiaTheme="minorHAnsi"/>
                <w:b/>
                <w:bCs/>
                <w:color w:val="auto"/>
                <w:szCs w:val="22"/>
                <w:lang w:eastAsia="en-US"/>
              </w:rPr>
            </w:pPr>
            <w:r w:rsidRPr="00A20063">
              <w:rPr>
                <w:rFonts w:eastAsiaTheme="minorHAnsi"/>
                <w:b/>
                <w:bCs/>
                <w:color w:val="auto"/>
                <w:szCs w:val="22"/>
                <w:lang w:eastAsia="en-US"/>
              </w:rPr>
              <w:t>28/09/2016 at 5.30pm</w:t>
            </w:r>
          </w:p>
          <w:p w14:paraId="3B6E2BD8" w14:textId="34039CD3" w:rsidR="00870E01" w:rsidRPr="00A20063" w:rsidRDefault="00870E01" w:rsidP="00A20063">
            <w:pPr>
              <w:rPr>
                <w:rFonts w:eastAsiaTheme="minorHAnsi"/>
                <w:b/>
                <w:bCs/>
                <w:color w:val="auto"/>
                <w:szCs w:val="22"/>
                <w:lang w:eastAsia="en-US"/>
              </w:rPr>
            </w:pPr>
          </w:p>
          <w:p w14:paraId="09A406E6" w14:textId="7CF2982C" w:rsidR="00D51F07" w:rsidRPr="00A20063" w:rsidRDefault="00D51F07" w:rsidP="00A20063">
            <w:pPr>
              <w:rPr>
                <w:rFonts w:eastAsiaTheme="minorHAnsi"/>
                <w:b/>
                <w:bCs/>
                <w:color w:val="auto"/>
                <w:szCs w:val="22"/>
                <w:u w:val="single"/>
                <w:lang w:eastAsia="en-US"/>
              </w:rPr>
            </w:pPr>
            <w:r w:rsidRPr="00A20063">
              <w:rPr>
                <w:rFonts w:eastAsiaTheme="minorHAnsi"/>
                <w:b/>
                <w:bCs/>
                <w:color w:val="auto"/>
                <w:szCs w:val="22"/>
                <w:highlight w:val="yellow"/>
                <w:u w:val="single"/>
                <w:lang w:eastAsia="en-US"/>
              </w:rPr>
              <w:t>Si Note:</w:t>
            </w:r>
          </w:p>
          <w:p w14:paraId="2002D6FE" w14:textId="77777777" w:rsidR="00D51F07" w:rsidRPr="00A20063" w:rsidRDefault="00D51F07" w:rsidP="00A20063">
            <w:pPr>
              <w:rPr>
                <w:rFonts w:eastAsiaTheme="minorHAnsi"/>
                <w:b/>
                <w:bCs/>
                <w:color w:val="auto"/>
                <w:szCs w:val="22"/>
                <w:lang w:eastAsia="en-US"/>
              </w:rPr>
            </w:pPr>
          </w:p>
          <w:p w14:paraId="0C94CF12" w14:textId="77777777" w:rsidR="00870E01" w:rsidRPr="00A20063" w:rsidRDefault="00870E01" w:rsidP="00A20063">
            <w:pPr>
              <w:rPr>
                <w:rFonts w:eastAsiaTheme="minorHAnsi"/>
                <w:b/>
                <w:bCs/>
                <w:color w:val="0000FF"/>
                <w:szCs w:val="22"/>
              </w:rPr>
            </w:pPr>
            <w:r w:rsidRPr="00A20063">
              <w:rPr>
                <w:rFonts w:eastAsiaTheme="minorHAnsi"/>
                <w:b/>
                <w:bCs/>
                <w:color w:val="0000FF"/>
                <w:szCs w:val="22"/>
              </w:rPr>
              <w:t>16/11/2016:</w:t>
            </w:r>
          </w:p>
          <w:p w14:paraId="43D89199" w14:textId="77777777" w:rsidR="00870E01" w:rsidRPr="00A20063" w:rsidRDefault="00870E01" w:rsidP="00A20063">
            <w:pPr>
              <w:rPr>
                <w:rFonts w:eastAsiaTheme="minorHAnsi"/>
                <w:b/>
                <w:bCs/>
                <w:szCs w:val="22"/>
                <w:u w:val="single"/>
              </w:rPr>
            </w:pPr>
            <w:r w:rsidRPr="00A20063">
              <w:rPr>
                <w:rFonts w:eastAsiaTheme="minorHAnsi"/>
                <w:b/>
                <w:bCs/>
                <w:szCs w:val="22"/>
                <w:u w:val="single"/>
              </w:rPr>
              <w:t>Visited Christine (flat 97 Burncroft Avenue) and Karen (flat 105).</w:t>
            </w:r>
          </w:p>
          <w:p w14:paraId="66566CED" w14:textId="77777777" w:rsidR="00870E01" w:rsidRPr="00A20063" w:rsidRDefault="00870E01" w:rsidP="00A20063">
            <w:pPr>
              <w:rPr>
                <w:rFonts w:eastAsiaTheme="minorHAnsi"/>
                <w:szCs w:val="22"/>
              </w:rPr>
            </w:pPr>
            <w:r w:rsidRPr="00A20063">
              <w:rPr>
                <w:rFonts w:eastAsiaTheme="minorHAnsi"/>
                <w:szCs w:val="22"/>
              </w:rPr>
              <w:t>Christine stated that she witnessed the September when Mr Cordell threatened Mr Curtis.</w:t>
            </w:r>
          </w:p>
          <w:p w14:paraId="1C9DB1D7" w14:textId="77777777" w:rsidR="00870E01" w:rsidRPr="00A20063" w:rsidRDefault="00870E01" w:rsidP="00A20063">
            <w:pPr>
              <w:rPr>
                <w:rFonts w:eastAsiaTheme="minorHAnsi"/>
                <w:szCs w:val="22"/>
              </w:rPr>
            </w:pPr>
            <w:r w:rsidRPr="00A20063">
              <w:rPr>
                <w:rFonts w:eastAsiaTheme="minorHAnsi"/>
                <w:szCs w:val="22"/>
              </w:rPr>
              <w:t>She stated that she was with her neighbour Karen when they heard Mr Cordell shouting and as they came out to see what was happening, she saw Mr Cordell shouting at Mr Curtis.</w:t>
            </w:r>
          </w:p>
          <w:p w14:paraId="68BC549A" w14:textId="77777777" w:rsidR="00870E01" w:rsidRPr="00A20063" w:rsidRDefault="00870E01" w:rsidP="00A20063">
            <w:pPr>
              <w:rPr>
                <w:rFonts w:eastAsiaTheme="minorHAnsi"/>
                <w:szCs w:val="22"/>
              </w:rPr>
            </w:pPr>
            <w:r w:rsidRPr="00A20063">
              <w:rPr>
                <w:rFonts w:eastAsiaTheme="minorHAnsi"/>
                <w:szCs w:val="22"/>
              </w:rPr>
              <w:t>She alleged that he was shouting abuse and threats and that Karen told him to leave Mr Curtis alone, that he is an old man.</w:t>
            </w:r>
          </w:p>
          <w:p w14:paraId="1C068D6F" w14:textId="77777777" w:rsidR="00870E01" w:rsidRPr="00A20063" w:rsidRDefault="00870E01" w:rsidP="00A20063">
            <w:pPr>
              <w:rPr>
                <w:rFonts w:eastAsiaTheme="minorHAnsi"/>
                <w:szCs w:val="22"/>
              </w:rPr>
            </w:pPr>
            <w:r w:rsidRPr="00A20063">
              <w:rPr>
                <w:rFonts w:eastAsiaTheme="minorHAnsi"/>
                <w:szCs w:val="22"/>
              </w:rPr>
              <w:t>Mr Cordell then started shouting abuse and threats at Karen.</w:t>
            </w:r>
          </w:p>
          <w:p w14:paraId="426CADF8" w14:textId="77777777" w:rsidR="00870E01" w:rsidRPr="00A20063" w:rsidRDefault="00870E01" w:rsidP="00A20063">
            <w:pPr>
              <w:rPr>
                <w:rFonts w:eastAsiaTheme="minorHAnsi"/>
                <w:szCs w:val="22"/>
              </w:rPr>
            </w:pPr>
            <w:r w:rsidRPr="00A20063">
              <w:rPr>
                <w:rFonts w:eastAsiaTheme="minorHAnsi"/>
                <w:szCs w:val="22"/>
              </w:rPr>
              <w:t>Christine stated that she is not prepared to give a statement and that she will not keep incident logs.</w:t>
            </w:r>
          </w:p>
          <w:p w14:paraId="5E5AEA58" w14:textId="77777777" w:rsidR="00870E01" w:rsidRPr="00A20063" w:rsidRDefault="00870E01" w:rsidP="00A20063">
            <w:pPr>
              <w:rPr>
                <w:rFonts w:eastAsiaTheme="minorHAnsi"/>
                <w:szCs w:val="22"/>
              </w:rPr>
            </w:pPr>
            <w:r w:rsidRPr="00A20063">
              <w:rPr>
                <w:rFonts w:eastAsiaTheme="minorHAnsi"/>
                <w:szCs w:val="22"/>
              </w:rPr>
              <w:t>We then met with Karen outside the block.</w:t>
            </w:r>
          </w:p>
          <w:p w14:paraId="60DD1758" w14:textId="77777777" w:rsidR="00870E01" w:rsidRPr="00A20063" w:rsidRDefault="00870E01" w:rsidP="00A20063">
            <w:pPr>
              <w:rPr>
                <w:rFonts w:eastAsiaTheme="minorHAnsi"/>
                <w:szCs w:val="22"/>
              </w:rPr>
            </w:pPr>
            <w:r w:rsidRPr="00A20063">
              <w:rPr>
                <w:rFonts w:eastAsiaTheme="minorHAnsi"/>
                <w:szCs w:val="22"/>
              </w:rPr>
              <w:t xml:space="preserve">She stated that she and Christine witnessed the incident that happened in September, she stated that Mr Cordell was shouting abuse and threats at Mr Curtis and that she told him to leave Mr Curtis alone as he is an old man and that Mr Cordell then turned against her and started threatening her. She stated that she is not afraid of him when she is on her own, that her only concern is that she is looking after 2 very vulnerable </w:t>
            </w:r>
            <w:r w:rsidRPr="00A20063">
              <w:rPr>
                <w:rFonts w:eastAsiaTheme="minorHAnsi"/>
                <w:szCs w:val="22"/>
              </w:rPr>
              <w:lastRenderedPageBreak/>
              <w:t>children and she will not be able to defend herself and them if Mr Cordell was to attack her when she is with them.</w:t>
            </w:r>
          </w:p>
          <w:p w14:paraId="1CD581F5" w14:textId="77777777" w:rsidR="00870E01" w:rsidRPr="00A20063" w:rsidRDefault="00870E01" w:rsidP="00A20063">
            <w:pPr>
              <w:rPr>
                <w:rFonts w:eastAsiaTheme="minorHAnsi"/>
                <w:szCs w:val="22"/>
              </w:rPr>
            </w:pPr>
            <w:r w:rsidRPr="00A20063">
              <w:rPr>
                <w:rFonts w:eastAsiaTheme="minorHAnsi"/>
                <w:szCs w:val="22"/>
              </w:rPr>
              <w:t>She is happy to make a statement and will log any further incidents.</w:t>
            </w:r>
          </w:p>
          <w:p w14:paraId="45E75890" w14:textId="77777777" w:rsidR="00870E01" w:rsidRPr="00A20063" w:rsidRDefault="00870E01" w:rsidP="00A20063">
            <w:pPr>
              <w:rPr>
                <w:rFonts w:eastAsiaTheme="minorHAnsi"/>
                <w:b/>
                <w:bCs/>
                <w:color w:val="0000FF"/>
                <w:szCs w:val="22"/>
              </w:rPr>
            </w:pPr>
            <w:r w:rsidRPr="00A20063">
              <w:rPr>
                <w:rFonts w:eastAsiaTheme="minorHAnsi"/>
                <w:b/>
                <w:bCs/>
                <w:color w:val="0000FF"/>
                <w:szCs w:val="22"/>
              </w:rPr>
              <w:t>P.</w:t>
            </w:r>
          </w:p>
          <w:p w14:paraId="573D6DDE" w14:textId="77777777" w:rsidR="00870E01" w:rsidRPr="00A20063" w:rsidRDefault="00870E01" w:rsidP="00A20063">
            <w:pPr>
              <w:rPr>
                <w:rFonts w:eastAsiaTheme="minorHAnsi"/>
                <w:b/>
                <w:bCs/>
                <w:color w:val="0000FF"/>
                <w:szCs w:val="22"/>
              </w:rPr>
            </w:pPr>
            <w:r w:rsidRPr="00A20063">
              <w:rPr>
                <w:rFonts w:eastAsiaTheme="minorHAnsi"/>
                <w:b/>
                <w:bCs/>
                <w:color w:val="0000FF"/>
                <w:szCs w:val="22"/>
              </w:rPr>
              <w:t>17/11/2016:</w:t>
            </w:r>
          </w:p>
          <w:p w14:paraId="6AACCA84" w14:textId="77777777" w:rsidR="00870E01" w:rsidRPr="00A20063" w:rsidRDefault="00870E01" w:rsidP="00A20063">
            <w:pPr>
              <w:rPr>
                <w:rFonts w:eastAsiaTheme="minorHAnsi"/>
                <w:szCs w:val="22"/>
              </w:rPr>
            </w:pPr>
            <w:r w:rsidRPr="00A20063">
              <w:rPr>
                <w:rFonts w:eastAsiaTheme="minorHAnsi"/>
                <w:szCs w:val="22"/>
              </w:rPr>
              <w:t>Visited Mr Curtis and to hand deliver incident diaries.</w:t>
            </w:r>
          </w:p>
          <w:p w14:paraId="01E2273D" w14:textId="77777777" w:rsidR="00870E01" w:rsidRPr="00A20063" w:rsidRDefault="00870E01" w:rsidP="00A20063">
            <w:pPr>
              <w:rPr>
                <w:rFonts w:eastAsiaTheme="minorHAnsi"/>
                <w:b/>
                <w:bCs/>
                <w:color w:val="auto"/>
                <w:szCs w:val="22"/>
                <w:lang w:eastAsia="en-US"/>
              </w:rPr>
            </w:pPr>
          </w:p>
          <w:p w14:paraId="5C07F73F" w14:textId="77777777" w:rsidR="00870E01" w:rsidRPr="00A20063" w:rsidRDefault="00870E01" w:rsidP="00A20063">
            <w:pPr>
              <w:rPr>
                <w:rFonts w:eastAsiaTheme="minorHAnsi"/>
                <w:szCs w:val="22"/>
              </w:rPr>
            </w:pPr>
            <w:r w:rsidRPr="00A20063">
              <w:rPr>
                <w:rFonts w:eastAsiaTheme="minorHAnsi"/>
                <w:b/>
                <w:bCs/>
                <w:szCs w:val="22"/>
                <w:u w:val="single"/>
              </w:rPr>
              <w:t>5</w:t>
            </w:r>
          </w:p>
          <w:p w14:paraId="38A50C8C" w14:textId="77777777" w:rsidR="00870E01" w:rsidRPr="00A20063" w:rsidRDefault="00870E01" w:rsidP="00A20063">
            <w:pPr>
              <w:rPr>
                <w:rFonts w:eastAsiaTheme="minorHAnsi"/>
                <w:b/>
                <w:bCs/>
                <w:szCs w:val="22"/>
                <w:u w:val="single"/>
              </w:rPr>
            </w:pPr>
            <w:r w:rsidRPr="00A20063">
              <w:rPr>
                <w:rFonts w:eastAsiaTheme="minorHAnsi"/>
                <w:b/>
                <w:bCs/>
                <w:szCs w:val="22"/>
                <w:u w:val="single"/>
              </w:rPr>
              <w:t>The 1st Injunction Order / Lemmy / pub Book Issue: 1!</w:t>
            </w:r>
          </w:p>
          <w:p w14:paraId="2EDF2D7A" w14:textId="77777777" w:rsidR="00870E01" w:rsidRPr="00A20063" w:rsidRDefault="00870E01" w:rsidP="00A20063">
            <w:pPr>
              <w:rPr>
                <w:rFonts w:eastAsiaTheme="minorHAnsi"/>
                <w:szCs w:val="22"/>
              </w:rPr>
            </w:pPr>
            <w:r w:rsidRPr="00A20063">
              <w:rPr>
                <w:b/>
                <w:bCs/>
                <w:color w:val="0000FF"/>
                <w:szCs w:val="22"/>
              </w:rPr>
              <w:t>DD:</w:t>
            </w:r>
            <w:r w:rsidRPr="00A20063">
              <w:rPr>
                <w:rFonts w:eastAsiaTheme="minorHAnsi"/>
                <w:szCs w:val="22"/>
              </w:rPr>
              <w:t> Stain Curtis Council History / A: Complaint Made/ Address of 111 /</w:t>
            </w:r>
          </w:p>
          <w:p w14:paraId="42E07A43" w14:textId="77777777" w:rsidR="00870E01" w:rsidRPr="00A20063" w:rsidRDefault="00870E01" w:rsidP="00A20063">
            <w:pPr>
              <w:rPr>
                <w:rFonts w:eastAsiaTheme="minorHAnsi"/>
                <w:szCs w:val="22"/>
              </w:rPr>
            </w:pPr>
            <w:r w:rsidRPr="00A20063">
              <w:rPr>
                <w:rFonts w:eastAsiaTheme="minorHAnsi"/>
                <w:szCs w:val="22"/>
              </w:rPr>
              <w:t>Page Numbers: 47,48,49,50,51,52</w:t>
            </w:r>
          </w:p>
          <w:p w14:paraId="38BF271E" w14:textId="77777777" w:rsidR="00870E01" w:rsidRPr="00A20063" w:rsidRDefault="00870E01" w:rsidP="00A20063">
            <w:pPr>
              <w:rPr>
                <w:rFonts w:eastAsiaTheme="minorHAnsi"/>
                <w:b/>
                <w:bCs/>
                <w:color w:val="0000FF"/>
                <w:szCs w:val="22"/>
              </w:rPr>
            </w:pPr>
            <w:r w:rsidRPr="00A20063">
              <w:rPr>
                <w:rFonts w:eastAsiaTheme="minorHAnsi"/>
                <w:b/>
                <w:bCs/>
                <w:color w:val="0000FF"/>
                <w:szCs w:val="22"/>
              </w:rPr>
              <w:t>EE.</w:t>
            </w:r>
          </w:p>
          <w:p w14:paraId="184C8E61" w14:textId="77777777" w:rsidR="00870E01" w:rsidRPr="00A20063" w:rsidRDefault="00870E01" w:rsidP="00A20063">
            <w:pPr>
              <w:rPr>
                <w:rFonts w:eastAsiaTheme="minorHAnsi"/>
                <w:szCs w:val="22"/>
              </w:rPr>
            </w:pPr>
            <w:r w:rsidRPr="00A20063">
              <w:rPr>
                <w:rFonts w:eastAsiaTheme="minorHAnsi"/>
                <w:b/>
                <w:bCs/>
                <w:color w:val="0000FF"/>
                <w:szCs w:val="22"/>
              </w:rPr>
              <w:t>17th Nov 2016. </w:t>
            </w:r>
            <w:r w:rsidRPr="00A20063">
              <w:rPr>
                <w:rFonts w:eastAsiaTheme="minorHAnsi"/>
                <w:szCs w:val="22"/>
              </w:rPr>
              <w:t>However, Mr is feeling quite anxious and feels there may be reprisals to him giving evidence. I asked Mr if he would like me to attend the hearing in support he said yes, he would not mind. I also visited another resident Christine to get her account of things.</w:t>
            </w:r>
          </w:p>
          <w:p w14:paraId="4BFEE8F8" w14:textId="77777777" w:rsidR="00870E01" w:rsidRPr="00A20063" w:rsidRDefault="00870E01" w:rsidP="00A20063">
            <w:pPr>
              <w:rPr>
                <w:rFonts w:eastAsiaTheme="minorHAnsi"/>
                <w:b/>
                <w:bCs/>
                <w:color w:val="auto"/>
                <w:szCs w:val="22"/>
                <w:lang w:eastAsia="en-US"/>
              </w:rPr>
            </w:pPr>
          </w:p>
          <w:p w14:paraId="0D3C41BF" w14:textId="77777777" w:rsidR="00870E01" w:rsidRPr="00A20063" w:rsidRDefault="00870E01" w:rsidP="00A20063">
            <w:pPr>
              <w:rPr>
                <w:rFonts w:eastAsiaTheme="minorHAnsi"/>
                <w:b/>
                <w:szCs w:val="22"/>
                <w:u w:val="single"/>
                <w:lang w:val="en-US" w:eastAsia="en-US"/>
              </w:rPr>
            </w:pPr>
            <w:r w:rsidRPr="00A20063">
              <w:rPr>
                <w:rFonts w:eastAsiaTheme="minorHAnsi"/>
                <w:b/>
                <w:szCs w:val="22"/>
                <w:u w:val="single"/>
                <w:lang w:val="en-US" w:eastAsia="en-US"/>
              </w:rPr>
              <w:t>12.</w:t>
            </w:r>
          </w:p>
          <w:p w14:paraId="5BB2F315" w14:textId="77777777" w:rsidR="00870E01" w:rsidRPr="00A20063" w:rsidRDefault="00870E01" w:rsidP="00A20063">
            <w:pPr>
              <w:rPr>
                <w:rFonts w:eastAsiaTheme="minorHAnsi"/>
                <w:b/>
                <w:szCs w:val="22"/>
                <w:u w:val="single"/>
                <w:lang w:val="en-US" w:eastAsia="en-US"/>
              </w:rPr>
            </w:pPr>
            <w:r w:rsidRPr="00A20063">
              <w:rPr>
                <w:rFonts w:eastAsiaTheme="minorHAnsi"/>
                <w:b/>
                <w:szCs w:val="22"/>
                <w:u w:val="single"/>
                <w:lang w:val="en-US" w:eastAsia="en-US"/>
              </w:rPr>
              <w:t>The Enfield Gov / Email’s Issue:  12</w:t>
            </w:r>
          </w:p>
          <w:p w14:paraId="7B245D65" w14:textId="77777777" w:rsidR="00870E01" w:rsidRPr="00A20063" w:rsidRDefault="00870E01" w:rsidP="00A20063">
            <w:pPr>
              <w:rPr>
                <w:rFonts w:eastAsiaTheme="minorHAnsi"/>
                <w:b/>
                <w:bCs/>
                <w:color w:val="auto"/>
                <w:szCs w:val="22"/>
                <w:u w:val="single"/>
              </w:rPr>
            </w:pPr>
            <w:r w:rsidRPr="00A20063">
              <w:rPr>
                <w:rFonts w:eastAsiaTheme="minorHAnsi"/>
                <w:b/>
                <w:bCs/>
                <w:color w:val="auto"/>
                <w:szCs w:val="22"/>
                <w:u w:val="single"/>
                <w:lang w:eastAsia="en-US"/>
              </w:rPr>
              <w:t>Sent: 10/02/2017 - 16:01</w:t>
            </w:r>
          </w:p>
          <w:p w14:paraId="3D1FD3B1" w14:textId="77777777" w:rsidR="00870E01" w:rsidRPr="00A20063" w:rsidRDefault="00870E01" w:rsidP="00A20063">
            <w:pPr>
              <w:rPr>
                <w:rFonts w:eastAsiaTheme="minorHAnsi"/>
                <w:szCs w:val="22"/>
                <w:lang w:val="en-US" w:eastAsia="en-US"/>
              </w:rPr>
            </w:pPr>
            <w:r w:rsidRPr="00A20063">
              <w:rPr>
                <w:rFonts w:eastAsiaTheme="minorHAnsi"/>
                <w:szCs w:val="22"/>
                <w:lang w:val="en-US" w:eastAsia="en-US"/>
              </w:rPr>
              <w:t xml:space="preserve">Lemmy Nwabuisi FW Anti-Social Behavior Allegations against Mr. Simon Cordell </w:t>
            </w:r>
          </w:p>
          <w:p w14:paraId="09090BA4" w14:textId="77777777" w:rsidR="00870E01" w:rsidRPr="00A20063" w:rsidRDefault="00870E01" w:rsidP="00A20063">
            <w:pPr>
              <w:rPr>
                <w:rFonts w:eastAsiaTheme="minorHAnsi"/>
                <w:szCs w:val="22"/>
                <w:lang w:val="en-US" w:eastAsia="en-US"/>
              </w:rPr>
            </w:pPr>
            <w:r w:rsidRPr="00A20063">
              <w:rPr>
                <w:rFonts w:eastAsiaTheme="minorHAnsi"/>
                <w:b/>
                <w:szCs w:val="22"/>
                <w:lang w:val="en-US" w:eastAsia="en-US"/>
              </w:rPr>
              <w:t xml:space="preserve">/ Page Numbers: </w:t>
            </w:r>
            <w:r w:rsidRPr="00A20063">
              <w:rPr>
                <w:rFonts w:eastAsiaTheme="minorHAnsi"/>
                <w:szCs w:val="22"/>
                <w:lang w:val="en-US" w:eastAsia="en-US"/>
              </w:rPr>
              <w:t>2901,</w:t>
            </w:r>
            <w:r w:rsidRPr="00A20063">
              <w:rPr>
                <w:rFonts w:eastAsiaTheme="minorHAnsi"/>
                <w:b/>
                <w:bCs/>
                <w:szCs w:val="22"/>
                <w:u w:val="single"/>
                <w:lang w:val="en-US" w:eastAsia="en-US"/>
              </w:rPr>
              <w:t>2902</w:t>
            </w:r>
            <w:r w:rsidRPr="00A20063">
              <w:rPr>
                <w:rFonts w:eastAsiaTheme="minorHAnsi"/>
                <w:szCs w:val="22"/>
                <w:lang w:val="en-US" w:eastAsia="en-US"/>
              </w:rPr>
              <w:t>,2903,2904,2905,</w:t>
            </w:r>
          </w:p>
          <w:p w14:paraId="3B1039FE" w14:textId="77777777" w:rsidR="00870E01" w:rsidRPr="00A20063" w:rsidRDefault="00870E01" w:rsidP="00A20063">
            <w:pPr>
              <w:rPr>
                <w:rFonts w:eastAsiaTheme="minorHAnsi"/>
                <w:b/>
                <w:bCs/>
                <w:szCs w:val="22"/>
                <w:u w:val="single"/>
                <w:lang w:val="en-US" w:eastAsia="en-US"/>
              </w:rPr>
            </w:pPr>
            <w:r w:rsidRPr="00A20063">
              <w:rPr>
                <w:rFonts w:eastAsiaTheme="minorHAnsi"/>
                <w:b/>
                <w:bCs/>
                <w:szCs w:val="22"/>
                <w:u w:val="single"/>
                <w:lang w:val="en-US" w:eastAsia="en-US"/>
              </w:rPr>
              <w:t>Lemmy’s Incident Number is list as: 07</w:t>
            </w:r>
          </w:p>
          <w:p w14:paraId="788D8D93" w14:textId="77777777" w:rsidR="00870E01" w:rsidRPr="00A20063" w:rsidRDefault="00870E01" w:rsidP="00A20063">
            <w:pPr>
              <w:rPr>
                <w:rFonts w:eastAsiaTheme="minorHAnsi"/>
                <w:b/>
                <w:bCs/>
                <w:szCs w:val="22"/>
                <w:u w:val="single"/>
                <w:lang w:val="en-US" w:eastAsia="en-US"/>
              </w:rPr>
            </w:pPr>
            <w:r w:rsidRPr="00A20063">
              <w:rPr>
                <w:rFonts w:eastAsiaTheme="minorHAnsi"/>
                <w:b/>
                <w:bCs/>
                <w:szCs w:val="22"/>
                <w:u w:val="single"/>
                <w:lang w:val="en-US" w:eastAsia="en-US"/>
              </w:rPr>
              <w:t>2902,</w:t>
            </w:r>
          </w:p>
          <w:p w14:paraId="697D4B78" w14:textId="77777777" w:rsidR="00870E01" w:rsidRPr="00A20063" w:rsidRDefault="00870E01" w:rsidP="00A20063">
            <w:pPr>
              <w:rPr>
                <w:rFonts w:eastAsiaTheme="minorHAnsi"/>
                <w:color w:val="auto"/>
                <w:szCs w:val="22"/>
              </w:rPr>
            </w:pPr>
            <w:bookmarkStart w:id="6" w:name="_Hlk50301975"/>
            <w:r w:rsidRPr="00A20063">
              <w:rPr>
                <w:rFonts w:eastAsiaTheme="minorHAnsi"/>
                <w:b/>
                <w:bCs/>
                <w:color w:val="auto"/>
                <w:szCs w:val="22"/>
                <w:lang w:eastAsia="en-US"/>
              </w:rPr>
              <w:t>On</w:t>
            </w:r>
            <w:r w:rsidRPr="00A20063">
              <w:rPr>
                <w:rFonts w:eastAsiaTheme="minorHAnsi"/>
                <w:b/>
                <w:bCs/>
                <w:color w:val="0000FF"/>
                <w:szCs w:val="22"/>
                <w:lang w:eastAsia="en-US"/>
              </w:rPr>
              <w:t xml:space="preserve"> 14/12/2016 Complainant C</w:t>
            </w:r>
            <w:r w:rsidRPr="00A20063">
              <w:rPr>
                <w:rFonts w:eastAsiaTheme="minorHAnsi"/>
                <w:color w:val="0000FF"/>
                <w:szCs w:val="22"/>
                <w:lang w:eastAsia="en-US"/>
              </w:rPr>
              <w:t xml:space="preserve"> </w:t>
            </w:r>
            <w:r w:rsidRPr="00A20063">
              <w:rPr>
                <w:rFonts w:eastAsiaTheme="minorHAnsi"/>
                <w:color w:val="auto"/>
                <w:szCs w:val="22"/>
                <w:lang w:eastAsia="en-US"/>
              </w:rPr>
              <w:t xml:space="preserve">reported that one of his neighbours visited him and as she rang his doorbell Mr Cordell came out </w:t>
            </w:r>
            <w:bookmarkEnd w:id="6"/>
            <w:r w:rsidRPr="00A20063">
              <w:rPr>
                <w:rFonts w:eastAsiaTheme="minorHAnsi"/>
                <w:color w:val="auto"/>
                <w:szCs w:val="22"/>
                <w:lang w:eastAsia="en-US"/>
              </w:rPr>
              <w:t>of his flat and started shouting abuse at her. He also alleged that Mr Cordell shouted that he would take some action when his ASBO expires.</w:t>
            </w:r>
          </w:p>
          <w:p w14:paraId="508DF7F5" w14:textId="77777777" w:rsidR="00870E01" w:rsidRPr="00A20063" w:rsidRDefault="00870E01" w:rsidP="00A20063">
            <w:pPr>
              <w:rPr>
                <w:b/>
                <w:bCs/>
                <w:szCs w:val="22"/>
                <w:u w:val="single"/>
              </w:rPr>
            </w:pPr>
          </w:p>
        </w:tc>
      </w:tr>
      <w:tr w:rsidR="00870E01" w:rsidRPr="00A20063" w14:paraId="01CB5085" w14:textId="77777777" w:rsidTr="005336F2">
        <w:trPr>
          <w:trHeight w:val="252"/>
        </w:trPr>
        <w:tc>
          <w:tcPr>
            <w:tcW w:w="1271" w:type="dxa"/>
          </w:tcPr>
          <w:p w14:paraId="30D05E97" w14:textId="0D0B3266" w:rsidR="00870E01" w:rsidRPr="00A20063" w:rsidRDefault="00870E01" w:rsidP="00A20063">
            <w:pPr>
              <w:jc w:val="center"/>
              <w:rPr>
                <w:b/>
                <w:bCs/>
                <w:szCs w:val="22"/>
                <w:u w:val="single"/>
              </w:rPr>
            </w:pPr>
            <w:hyperlink w:anchor="44sinio">
              <w:r w:rsidRPr="00A20063">
                <w:rPr>
                  <w:color w:val="0000FF"/>
                  <w:szCs w:val="22"/>
                  <w:u w:val="single"/>
                </w:rPr>
                <w:t>17/11/2016</w:t>
              </w:r>
            </w:hyperlink>
          </w:p>
        </w:tc>
        <w:tc>
          <w:tcPr>
            <w:tcW w:w="7745" w:type="dxa"/>
          </w:tcPr>
          <w:p w14:paraId="26A2C7C3" w14:textId="69057F48" w:rsidR="00870E01" w:rsidRPr="00A20063" w:rsidRDefault="00870E01" w:rsidP="00453852">
            <w:pPr>
              <w:pStyle w:val="ListParagraph"/>
              <w:numPr>
                <w:ilvl w:val="0"/>
                <w:numId w:val="7"/>
              </w:numPr>
              <w:rPr>
                <w:b/>
                <w:bCs/>
                <w:szCs w:val="22"/>
                <w:u w:val="single"/>
              </w:rPr>
            </w:pPr>
            <w:r w:rsidRPr="00A20063">
              <w:rPr>
                <w:b/>
                <w:bCs/>
                <w:color w:val="0000FF"/>
                <w:szCs w:val="22"/>
                <w:u w:val="single"/>
              </w:rPr>
              <w:t>On Met police Bail Conditions to stay at my mother’s house</w:t>
            </w:r>
          </w:p>
          <w:p w14:paraId="12F0E3C5" w14:textId="5CA0E275" w:rsidR="00870E01" w:rsidRPr="00A20063" w:rsidRDefault="00870E01" w:rsidP="00A20063">
            <w:pPr>
              <w:rPr>
                <w:b/>
                <w:bCs/>
                <w:szCs w:val="22"/>
                <w:u w:val="single"/>
              </w:rPr>
            </w:pPr>
          </w:p>
          <w:p w14:paraId="1A5EC52A" w14:textId="77777777" w:rsidR="00870E01" w:rsidRPr="00A20063" w:rsidRDefault="00870E01" w:rsidP="00453852">
            <w:pPr>
              <w:pStyle w:val="ListParagraph"/>
              <w:numPr>
                <w:ilvl w:val="0"/>
                <w:numId w:val="7"/>
              </w:numPr>
              <w:rPr>
                <w:b/>
                <w:bCs/>
                <w:color w:val="auto"/>
                <w:szCs w:val="22"/>
              </w:rPr>
            </w:pPr>
            <w:r w:rsidRPr="00A20063">
              <w:rPr>
                <w:b/>
                <w:bCs/>
                <w:color w:val="auto"/>
                <w:szCs w:val="22"/>
              </w:rPr>
              <w:t>Christine &amp; Carron Case dropped Info:</w:t>
            </w:r>
          </w:p>
          <w:p w14:paraId="44C9839F" w14:textId="77777777" w:rsidR="00870E01" w:rsidRPr="00A20063" w:rsidRDefault="00870E01" w:rsidP="00A20063">
            <w:pPr>
              <w:rPr>
                <w:b/>
                <w:bCs/>
                <w:szCs w:val="22"/>
                <w:u w:val="single"/>
              </w:rPr>
            </w:pPr>
          </w:p>
        </w:tc>
      </w:tr>
      <w:tr w:rsidR="00870E01" w:rsidRPr="00A20063" w14:paraId="7C11C9EC" w14:textId="77777777" w:rsidTr="005336F2">
        <w:trPr>
          <w:trHeight w:val="252"/>
        </w:trPr>
        <w:tc>
          <w:tcPr>
            <w:tcW w:w="1271" w:type="dxa"/>
          </w:tcPr>
          <w:p w14:paraId="6FDCA50D" w14:textId="6B0C0537" w:rsidR="00870E01" w:rsidRPr="00A20063" w:rsidRDefault="00870E01" w:rsidP="00A20063">
            <w:pPr>
              <w:jc w:val="center"/>
              <w:rPr>
                <w:b/>
                <w:bCs/>
                <w:szCs w:val="22"/>
                <w:u w:val="single"/>
              </w:rPr>
            </w:pPr>
            <w:hyperlink w:anchor="2jxsxqh">
              <w:r w:rsidRPr="00A20063">
                <w:rPr>
                  <w:color w:val="0000FF"/>
                  <w:szCs w:val="22"/>
                  <w:u w:val="single"/>
                </w:rPr>
                <w:t>18/11/2016</w:t>
              </w:r>
            </w:hyperlink>
          </w:p>
        </w:tc>
        <w:tc>
          <w:tcPr>
            <w:tcW w:w="7745" w:type="dxa"/>
          </w:tcPr>
          <w:p w14:paraId="4DD64241" w14:textId="17207E7C" w:rsidR="00870E01" w:rsidRPr="00A20063" w:rsidRDefault="00870E01" w:rsidP="00453852">
            <w:pPr>
              <w:pStyle w:val="ListParagraph"/>
              <w:numPr>
                <w:ilvl w:val="0"/>
                <w:numId w:val="7"/>
              </w:numPr>
              <w:rPr>
                <w:b/>
                <w:bCs/>
                <w:szCs w:val="22"/>
                <w:u w:val="single"/>
              </w:rPr>
            </w:pPr>
            <w:r w:rsidRPr="00A20063">
              <w:rPr>
                <w:b/>
                <w:bCs/>
                <w:color w:val="0000FF"/>
                <w:szCs w:val="22"/>
                <w:u w:val="single"/>
              </w:rPr>
              <w:t>On Met police Bail Conditions to stay at my mother’s house</w:t>
            </w:r>
          </w:p>
          <w:p w14:paraId="54A1223A" w14:textId="7F9305C9" w:rsidR="00870E01" w:rsidRPr="00A20063" w:rsidRDefault="00870E01" w:rsidP="00A20063">
            <w:pPr>
              <w:rPr>
                <w:b/>
                <w:bCs/>
                <w:szCs w:val="22"/>
                <w:u w:val="single"/>
              </w:rPr>
            </w:pPr>
          </w:p>
          <w:p w14:paraId="51CF9D23" w14:textId="77777777" w:rsidR="00870E01" w:rsidRPr="00A20063" w:rsidRDefault="00870E01" w:rsidP="00A20063">
            <w:pPr>
              <w:rPr>
                <w:rFonts w:eastAsiaTheme="minorHAnsi"/>
                <w:color w:val="auto"/>
                <w:szCs w:val="22"/>
                <w:lang w:val="en-US" w:eastAsia="en-US"/>
              </w:rPr>
            </w:pPr>
            <w:r w:rsidRPr="00A20063">
              <w:rPr>
                <w:rFonts w:eastAsiaTheme="minorHAnsi"/>
                <w:b/>
                <w:bCs/>
                <w:color w:val="auto"/>
                <w:szCs w:val="22"/>
                <w:u w:val="single"/>
                <w:lang w:val="en-US" w:eastAsia="en-US"/>
              </w:rPr>
              <w:t>Stage 4</w:t>
            </w:r>
          </w:p>
          <w:p w14:paraId="24CC375C" w14:textId="77777777" w:rsidR="00870E01" w:rsidRPr="00A20063" w:rsidRDefault="00870E01" w:rsidP="00A20063">
            <w:pPr>
              <w:rPr>
                <w:rFonts w:eastAsiaTheme="minorHAnsi"/>
                <w:b/>
                <w:bCs/>
                <w:szCs w:val="22"/>
                <w:u w:val="single"/>
              </w:rPr>
            </w:pPr>
            <w:r w:rsidRPr="00A20063">
              <w:rPr>
                <w:rFonts w:eastAsiaTheme="minorHAnsi"/>
                <w:b/>
                <w:bCs/>
                <w:szCs w:val="22"/>
                <w:u w:val="single"/>
              </w:rPr>
              <w:t>The Enfield Councils History FOI Indexed</w:t>
            </w:r>
          </w:p>
          <w:p w14:paraId="497490A0" w14:textId="77777777" w:rsidR="00870E01" w:rsidRPr="00A20063" w:rsidRDefault="00870E01" w:rsidP="00A20063">
            <w:pPr>
              <w:rPr>
                <w:rFonts w:eastAsiaTheme="minorHAnsi"/>
                <w:b/>
                <w:bCs/>
                <w:color w:val="auto"/>
                <w:szCs w:val="22"/>
                <w:lang w:eastAsia="en-US"/>
              </w:rPr>
            </w:pPr>
            <w:r w:rsidRPr="00A20063">
              <w:rPr>
                <w:rFonts w:eastAsiaTheme="minorHAnsi"/>
                <w:b/>
                <w:bCs/>
                <w:color w:val="auto"/>
                <w:szCs w:val="22"/>
                <w:lang w:eastAsia="en-US"/>
              </w:rPr>
              <w:t>Stage 4</w:t>
            </w:r>
          </w:p>
          <w:p w14:paraId="17DD198D" w14:textId="77777777" w:rsidR="00870E01" w:rsidRPr="00A20063" w:rsidRDefault="00870E01" w:rsidP="00A20063">
            <w:pPr>
              <w:rPr>
                <w:rFonts w:eastAsiaTheme="minorHAnsi"/>
                <w:color w:val="auto"/>
                <w:szCs w:val="22"/>
                <w:lang w:eastAsia="en-US"/>
              </w:rPr>
            </w:pPr>
            <w:r w:rsidRPr="00A20063">
              <w:rPr>
                <w:rFonts w:eastAsiaTheme="minorHAnsi"/>
                <w:color w:val="auto"/>
                <w:szCs w:val="22"/>
                <w:lang w:eastAsia="en-US"/>
              </w:rPr>
              <w:t>Re: CCTV camera on inner communal/fire door</w:t>
            </w:r>
          </w:p>
          <w:p w14:paraId="1829FE62" w14:textId="77777777" w:rsidR="00870E01" w:rsidRPr="00A20063" w:rsidRDefault="00870E01" w:rsidP="00A20063">
            <w:pPr>
              <w:rPr>
                <w:rFonts w:eastAsiaTheme="minorHAnsi"/>
                <w:b/>
                <w:bCs/>
                <w:color w:val="FF0000"/>
                <w:szCs w:val="22"/>
                <w:lang w:eastAsia="en-US"/>
              </w:rPr>
            </w:pPr>
            <w:r w:rsidRPr="00A20063">
              <w:rPr>
                <w:rFonts w:eastAsiaTheme="minorHAnsi"/>
                <w:b/>
                <w:bCs/>
                <w:color w:val="auto"/>
                <w:szCs w:val="22"/>
                <w:lang w:eastAsia="en-US"/>
              </w:rPr>
              <w:t>Page Number: 10</w:t>
            </w:r>
          </w:p>
          <w:p w14:paraId="1E10A602" w14:textId="77777777" w:rsidR="00870E01" w:rsidRPr="00A20063" w:rsidRDefault="00870E01" w:rsidP="00A20063">
            <w:pPr>
              <w:rPr>
                <w:rFonts w:eastAsiaTheme="minorHAnsi"/>
                <w:color w:val="auto"/>
                <w:szCs w:val="22"/>
                <w:lang w:eastAsia="en-US"/>
              </w:rPr>
            </w:pPr>
            <w:r w:rsidRPr="00A20063">
              <w:rPr>
                <w:rFonts w:eastAsiaTheme="minorHAnsi"/>
                <w:color w:val="auto"/>
                <w:szCs w:val="22"/>
                <w:lang w:eastAsia="en-US"/>
              </w:rPr>
              <w:t>18/11/</w:t>
            </w:r>
            <w:r w:rsidRPr="00A20063">
              <w:rPr>
                <w:rFonts w:eastAsiaTheme="minorHAnsi"/>
                <w:b/>
                <w:bCs/>
                <w:color w:val="0000FF"/>
                <w:szCs w:val="22"/>
                <w:lang w:eastAsia="en-US"/>
              </w:rPr>
              <w:t>2016</w:t>
            </w:r>
          </w:p>
          <w:p w14:paraId="7FBD5B3C" w14:textId="77777777" w:rsidR="00870E01" w:rsidRPr="00A20063" w:rsidRDefault="00870E01" w:rsidP="00A20063">
            <w:pPr>
              <w:rPr>
                <w:rFonts w:eastAsiaTheme="minorHAnsi"/>
                <w:b/>
                <w:color w:val="auto"/>
                <w:szCs w:val="22"/>
                <w:u w:val="single"/>
                <w:lang w:val="en-US" w:eastAsia="en-US"/>
              </w:rPr>
            </w:pPr>
            <w:r w:rsidRPr="00A20063">
              <w:rPr>
                <w:rFonts w:eastAsiaTheme="minorHAnsi"/>
                <w:b/>
                <w:color w:val="auto"/>
                <w:szCs w:val="22"/>
                <w:u w:val="single"/>
                <w:lang w:val="en-US" w:eastAsia="en-US"/>
              </w:rPr>
              <w:t>10</w:t>
            </w:r>
          </w:p>
          <w:p w14:paraId="1E621C10" w14:textId="77777777" w:rsidR="00870E01" w:rsidRPr="00A20063" w:rsidRDefault="00870E01" w:rsidP="00A20063">
            <w:pPr>
              <w:rPr>
                <w:rFonts w:eastAsiaTheme="minorHAnsi"/>
                <w:color w:val="auto"/>
                <w:szCs w:val="22"/>
              </w:rPr>
            </w:pPr>
            <w:r w:rsidRPr="00A20063">
              <w:rPr>
                <w:rFonts w:eastAsiaTheme="minorHAnsi"/>
                <w:color w:val="auto"/>
                <w:szCs w:val="22"/>
              </w:rPr>
              <w:t>Dear Mr Cordell,</w:t>
            </w:r>
          </w:p>
          <w:p w14:paraId="34DB50AE" w14:textId="77777777" w:rsidR="00870E01" w:rsidRPr="00A20063" w:rsidRDefault="00870E01" w:rsidP="00A20063">
            <w:pPr>
              <w:rPr>
                <w:rFonts w:eastAsiaTheme="minorHAnsi"/>
                <w:b/>
                <w:bCs/>
                <w:color w:val="auto"/>
                <w:szCs w:val="22"/>
              </w:rPr>
            </w:pPr>
            <w:r w:rsidRPr="00A20063">
              <w:rPr>
                <w:rFonts w:eastAsiaTheme="minorHAnsi"/>
                <w:b/>
                <w:bCs/>
                <w:color w:val="auto"/>
                <w:szCs w:val="22"/>
              </w:rPr>
              <w:t>Re: CCTV camera on inner communal/fire door</w:t>
            </w:r>
          </w:p>
          <w:p w14:paraId="5CB2E5E5" w14:textId="77777777" w:rsidR="00870E01" w:rsidRPr="00A20063" w:rsidRDefault="00870E01" w:rsidP="00A20063">
            <w:pPr>
              <w:rPr>
                <w:rFonts w:eastAsiaTheme="minorHAnsi"/>
                <w:color w:val="auto"/>
                <w:szCs w:val="22"/>
              </w:rPr>
            </w:pPr>
            <w:r w:rsidRPr="00A20063">
              <w:rPr>
                <w:rFonts w:eastAsiaTheme="minorHAnsi"/>
                <w:color w:val="auto"/>
                <w:szCs w:val="22"/>
              </w:rPr>
              <w:t xml:space="preserve">Sarah Fletcher Neighbourhood Officer </w:t>
            </w:r>
          </w:p>
          <w:p w14:paraId="562A755B" w14:textId="77777777" w:rsidR="00870E01" w:rsidRPr="00A20063" w:rsidRDefault="00870E01" w:rsidP="00A20063">
            <w:pPr>
              <w:rPr>
                <w:rFonts w:eastAsiaTheme="minorHAnsi"/>
                <w:color w:val="auto"/>
                <w:szCs w:val="22"/>
              </w:rPr>
            </w:pPr>
            <w:r w:rsidRPr="00A20063">
              <w:rPr>
                <w:rFonts w:eastAsiaTheme="minorHAnsi"/>
                <w:color w:val="auto"/>
                <w:szCs w:val="22"/>
              </w:rPr>
              <w:t>The Edmonton Centre, 36-44 South Mall,</w:t>
            </w:r>
          </w:p>
          <w:p w14:paraId="35E504DE" w14:textId="77777777" w:rsidR="00870E01" w:rsidRPr="00A20063" w:rsidRDefault="00870E01" w:rsidP="00A20063">
            <w:pPr>
              <w:rPr>
                <w:rFonts w:eastAsiaTheme="minorHAnsi"/>
                <w:color w:val="auto"/>
                <w:szCs w:val="22"/>
              </w:rPr>
            </w:pPr>
            <w:r w:rsidRPr="00A20063">
              <w:rPr>
                <w:rFonts w:eastAsiaTheme="minorHAnsi"/>
                <w:color w:val="auto"/>
                <w:szCs w:val="22"/>
              </w:rPr>
              <w:t xml:space="preserve">Edmonton London N9 OTN </w:t>
            </w:r>
            <w:hyperlink r:id="rId64" w:history="1">
              <w:r w:rsidRPr="00A20063">
                <w:rPr>
                  <w:rFonts w:eastAsiaTheme="minorHAnsi"/>
                  <w:color w:val="0000FF"/>
                  <w:szCs w:val="22"/>
                  <w:u w:val="single"/>
                </w:rPr>
                <w:t>Sarah.Fletcher@enfield.gov.uk</w:t>
              </w:r>
            </w:hyperlink>
          </w:p>
          <w:p w14:paraId="2DF88633" w14:textId="77777777" w:rsidR="00870E01" w:rsidRPr="00A20063" w:rsidRDefault="00870E01" w:rsidP="00A20063">
            <w:pPr>
              <w:rPr>
                <w:rFonts w:eastAsiaTheme="minorHAnsi"/>
                <w:color w:val="auto"/>
                <w:szCs w:val="22"/>
              </w:rPr>
            </w:pPr>
            <w:r w:rsidRPr="00A20063">
              <w:rPr>
                <w:rFonts w:eastAsiaTheme="minorHAnsi"/>
                <w:color w:val="auto"/>
                <w:szCs w:val="22"/>
              </w:rPr>
              <w:t>0800 40 80 160</w:t>
            </w:r>
          </w:p>
          <w:p w14:paraId="32412C4B" w14:textId="77777777" w:rsidR="00870E01" w:rsidRPr="00A20063" w:rsidRDefault="00870E01" w:rsidP="00A20063">
            <w:pPr>
              <w:rPr>
                <w:rFonts w:eastAsiaTheme="minorHAnsi"/>
                <w:b/>
                <w:bCs/>
                <w:color w:val="0000FF"/>
                <w:szCs w:val="22"/>
              </w:rPr>
            </w:pPr>
            <w:r w:rsidRPr="00A20063">
              <w:rPr>
                <w:rFonts w:eastAsiaTheme="minorHAnsi"/>
                <w:b/>
                <w:bCs/>
                <w:color w:val="auto"/>
                <w:szCs w:val="22"/>
              </w:rPr>
              <w:t>Please contact me on or before 5.00pm on</w:t>
            </w:r>
            <w:r w:rsidRPr="00A20063">
              <w:rPr>
                <w:rFonts w:eastAsiaTheme="minorHAnsi"/>
                <w:b/>
                <w:bCs/>
                <w:color w:val="0000FF"/>
                <w:szCs w:val="22"/>
              </w:rPr>
              <w:t xml:space="preserve"> </w:t>
            </w:r>
            <w:r w:rsidRPr="00A20063">
              <w:rPr>
                <w:rFonts w:eastAsiaTheme="minorHAnsi"/>
                <w:color w:val="0000FF"/>
                <w:szCs w:val="22"/>
              </w:rPr>
              <w:t>Friday 25th November 2016</w:t>
            </w:r>
          </w:p>
          <w:p w14:paraId="094D03F4" w14:textId="77777777" w:rsidR="00870E01" w:rsidRPr="00A20063" w:rsidRDefault="00870E01" w:rsidP="00A20063">
            <w:pPr>
              <w:rPr>
                <w:rFonts w:eastAsiaTheme="minorHAnsi"/>
                <w:b/>
                <w:bCs/>
                <w:color w:val="0000FF"/>
                <w:szCs w:val="22"/>
              </w:rPr>
            </w:pPr>
            <w:r w:rsidRPr="00A20063">
              <w:rPr>
                <w:rFonts w:eastAsiaTheme="minorHAnsi"/>
                <w:color w:val="0000FF"/>
                <w:szCs w:val="22"/>
              </w:rPr>
              <w:t xml:space="preserve">Sarah Fletcher </w:t>
            </w:r>
            <w:r w:rsidRPr="00A20063">
              <w:rPr>
                <w:rFonts w:eastAsiaTheme="minorHAnsi"/>
                <w:b/>
                <w:bCs/>
                <w:color w:val="auto"/>
                <w:szCs w:val="22"/>
              </w:rPr>
              <w:t>Enfield Council</w:t>
            </w:r>
          </w:p>
          <w:p w14:paraId="6A9D5EC9" w14:textId="77777777" w:rsidR="00870E01" w:rsidRPr="00A20063" w:rsidRDefault="00870E01" w:rsidP="00A20063">
            <w:pPr>
              <w:rPr>
                <w:rFonts w:eastAsiaTheme="minorHAnsi"/>
                <w:b/>
                <w:bCs/>
                <w:color w:val="auto"/>
                <w:szCs w:val="22"/>
              </w:rPr>
            </w:pPr>
            <w:r w:rsidRPr="00A20063">
              <w:rPr>
                <w:rFonts w:eastAsiaTheme="minorHAnsi"/>
                <w:b/>
                <w:bCs/>
                <w:color w:val="0000FF"/>
                <w:szCs w:val="22"/>
                <w:u w:val="single"/>
              </w:rPr>
              <w:t>Ian Davis Director</w:t>
            </w:r>
            <w:r w:rsidRPr="00A20063">
              <w:rPr>
                <w:rFonts w:eastAsiaTheme="minorHAnsi"/>
                <w:b/>
                <w:bCs/>
                <w:color w:val="0000FF"/>
                <w:szCs w:val="22"/>
              </w:rPr>
              <w:t xml:space="preserve"> </w:t>
            </w:r>
            <w:r w:rsidRPr="00A20063">
              <w:rPr>
                <w:rFonts w:eastAsiaTheme="minorHAnsi"/>
                <w:b/>
                <w:bCs/>
                <w:color w:val="auto"/>
                <w:szCs w:val="22"/>
              </w:rPr>
              <w:t>Regeneration Environment Enfield Council</w:t>
            </w:r>
          </w:p>
          <w:p w14:paraId="324A393C" w14:textId="77777777" w:rsidR="00870E01" w:rsidRPr="00A20063" w:rsidRDefault="00870E01" w:rsidP="00A20063">
            <w:pPr>
              <w:rPr>
                <w:rFonts w:eastAsiaTheme="minorHAnsi"/>
                <w:b/>
                <w:bCs/>
                <w:color w:val="auto"/>
                <w:szCs w:val="22"/>
              </w:rPr>
            </w:pPr>
          </w:p>
          <w:p w14:paraId="64828212" w14:textId="77777777" w:rsidR="00870E01" w:rsidRPr="00A20063" w:rsidRDefault="00870E01" w:rsidP="00A20063">
            <w:pPr>
              <w:rPr>
                <w:rFonts w:eastAsiaTheme="minorHAnsi"/>
                <w:b/>
                <w:bCs/>
                <w:color w:val="auto"/>
                <w:szCs w:val="22"/>
              </w:rPr>
            </w:pPr>
          </w:p>
          <w:p w14:paraId="7DC4CD1E" w14:textId="77777777" w:rsidR="00870E01" w:rsidRPr="00A20063" w:rsidRDefault="00870E01" w:rsidP="00A20063">
            <w:pPr>
              <w:rPr>
                <w:rFonts w:eastAsiaTheme="minorHAnsi"/>
                <w:szCs w:val="22"/>
              </w:rPr>
            </w:pPr>
            <w:r w:rsidRPr="00A20063">
              <w:rPr>
                <w:rFonts w:eastAsiaTheme="minorHAnsi"/>
                <w:b/>
                <w:bCs/>
                <w:szCs w:val="22"/>
                <w:u w:val="single"/>
                <w:lang w:val="en-US"/>
              </w:rPr>
              <w:t>Stage 4</w:t>
            </w:r>
          </w:p>
          <w:p w14:paraId="01FDFD46" w14:textId="77777777" w:rsidR="00870E01" w:rsidRPr="00A20063" w:rsidRDefault="00870E01" w:rsidP="00A20063">
            <w:pPr>
              <w:rPr>
                <w:rFonts w:eastAsiaTheme="minorHAnsi"/>
                <w:b/>
                <w:bCs/>
                <w:szCs w:val="22"/>
                <w:u w:val="single"/>
              </w:rPr>
            </w:pPr>
            <w:r w:rsidRPr="00A20063">
              <w:rPr>
                <w:rFonts w:eastAsiaTheme="minorHAnsi"/>
                <w:b/>
                <w:bCs/>
                <w:szCs w:val="22"/>
                <w:u w:val="single"/>
              </w:rPr>
              <w:lastRenderedPageBreak/>
              <w:t>The Enfield Councils History FOI Indexed</w:t>
            </w:r>
          </w:p>
          <w:p w14:paraId="07EA2633" w14:textId="77777777" w:rsidR="00870E01" w:rsidRPr="00A20063" w:rsidRDefault="00870E01" w:rsidP="00A20063">
            <w:pPr>
              <w:rPr>
                <w:rFonts w:eastAsiaTheme="minorHAnsi"/>
                <w:szCs w:val="22"/>
              </w:rPr>
            </w:pPr>
            <w:r w:rsidRPr="00A20063">
              <w:rPr>
                <w:rFonts w:eastAsiaTheme="minorHAnsi"/>
                <w:b/>
                <w:bCs/>
                <w:szCs w:val="22"/>
              </w:rPr>
              <w:t>Stage 4</w:t>
            </w:r>
          </w:p>
          <w:p w14:paraId="3CC815BF" w14:textId="77777777" w:rsidR="00870E01" w:rsidRPr="00A20063" w:rsidRDefault="00870E01" w:rsidP="00A20063">
            <w:pPr>
              <w:rPr>
                <w:rFonts w:eastAsiaTheme="minorHAnsi"/>
                <w:color w:val="auto"/>
                <w:szCs w:val="22"/>
              </w:rPr>
            </w:pPr>
            <w:r w:rsidRPr="00A20063">
              <w:rPr>
                <w:rFonts w:eastAsiaTheme="minorHAnsi"/>
                <w:szCs w:val="22"/>
              </w:rPr>
              <w:t>Re: CCT</w:t>
            </w:r>
            <w:r w:rsidRPr="00A20063">
              <w:rPr>
                <w:rFonts w:eastAsiaTheme="minorHAnsi"/>
                <w:color w:val="auto"/>
                <w:szCs w:val="22"/>
              </w:rPr>
              <w:t>V camera on inner communal/fire door</w:t>
            </w:r>
          </w:p>
          <w:p w14:paraId="62F71917" w14:textId="77777777" w:rsidR="00870E01" w:rsidRPr="00A20063" w:rsidRDefault="00870E01" w:rsidP="00A20063">
            <w:pPr>
              <w:rPr>
                <w:rFonts w:eastAsiaTheme="minorHAnsi"/>
                <w:color w:val="auto"/>
                <w:szCs w:val="22"/>
              </w:rPr>
            </w:pPr>
            <w:r w:rsidRPr="00A20063">
              <w:rPr>
                <w:rFonts w:eastAsiaTheme="minorHAnsi"/>
                <w:b/>
                <w:bCs/>
                <w:color w:val="auto"/>
                <w:szCs w:val="22"/>
              </w:rPr>
              <w:t>Page Number: 10</w:t>
            </w:r>
          </w:p>
          <w:p w14:paraId="3C8A7AAC" w14:textId="77777777" w:rsidR="00870E01" w:rsidRPr="00A20063" w:rsidRDefault="00870E01" w:rsidP="00A20063">
            <w:pPr>
              <w:rPr>
                <w:rFonts w:eastAsiaTheme="minorHAnsi"/>
                <w:b/>
                <w:bCs/>
                <w:color w:val="0000FF"/>
                <w:szCs w:val="22"/>
                <w:shd w:val="clear" w:color="auto" w:fill="FFFF00"/>
              </w:rPr>
            </w:pPr>
            <w:r w:rsidRPr="00A20063">
              <w:rPr>
                <w:rFonts w:eastAsiaTheme="minorHAnsi"/>
                <w:b/>
                <w:bCs/>
                <w:color w:val="0000FF"/>
                <w:szCs w:val="22"/>
              </w:rPr>
              <w:t>18/11/2016</w:t>
            </w:r>
          </w:p>
          <w:p w14:paraId="2790E0DE" w14:textId="77777777" w:rsidR="00870E01" w:rsidRPr="00A20063" w:rsidRDefault="00870E01" w:rsidP="00A20063">
            <w:pPr>
              <w:rPr>
                <w:rFonts w:eastAsiaTheme="minorHAnsi"/>
                <w:szCs w:val="22"/>
              </w:rPr>
            </w:pPr>
            <w:r w:rsidRPr="00A20063">
              <w:rPr>
                <w:rFonts w:eastAsiaTheme="minorHAnsi"/>
                <w:szCs w:val="22"/>
              </w:rPr>
              <w:t>Dear Mr Cordell,</w:t>
            </w:r>
          </w:p>
          <w:p w14:paraId="7C0F69F4" w14:textId="77777777" w:rsidR="00870E01" w:rsidRPr="00A20063" w:rsidRDefault="00870E01" w:rsidP="00A20063">
            <w:pPr>
              <w:rPr>
                <w:rFonts w:eastAsiaTheme="minorHAnsi"/>
                <w:szCs w:val="22"/>
              </w:rPr>
            </w:pPr>
            <w:r w:rsidRPr="00A20063">
              <w:rPr>
                <w:rFonts w:eastAsiaTheme="minorHAnsi"/>
                <w:b/>
                <w:bCs/>
                <w:szCs w:val="22"/>
              </w:rPr>
              <w:t>Re: CCTV camera on inner communal/fire door</w:t>
            </w:r>
          </w:p>
          <w:p w14:paraId="7660B684" w14:textId="77777777" w:rsidR="00870E01" w:rsidRPr="00A20063" w:rsidRDefault="00870E01" w:rsidP="00A20063">
            <w:pPr>
              <w:rPr>
                <w:rFonts w:eastAsiaTheme="minorHAnsi"/>
                <w:szCs w:val="22"/>
              </w:rPr>
            </w:pPr>
            <w:r w:rsidRPr="00A20063">
              <w:rPr>
                <w:rFonts w:eastAsiaTheme="minorHAnsi"/>
                <w:szCs w:val="22"/>
              </w:rPr>
              <w:t>Sarah Fletcher Neighbourhood Officer</w:t>
            </w:r>
          </w:p>
          <w:p w14:paraId="7746CFF9" w14:textId="77777777" w:rsidR="00870E01" w:rsidRPr="00A20063" w:rsidRDefault="00870E01" w:rsidP="00A20063">
            <w:pPr>
              <w:rPr>
                <w:rFonts w:eastAsiaTheme="minorHAnsi"/>
                <w:szCs w:val="22"/>
              </w:rPr>
            </w:pPr>
            <w:r w:rsidRPr="00A20063">
              <w:rPr>
                <w:rFonts w:eastAsiaTheme="minorHAnsi"/>
                <w:szCs w:val="22"/>
              </w:rPr>
              <w:t>The Edmonton Centre, 36-44 South Mall,</w:t>
            </w:r>
          </w:p>
          <w:p w14:paraId="72A5848E" w14:textId="77777777" w:rsidR="00870E01" w:rsidRPr="00A20063" w:rsidRDefault="00870E01" w:rsidP="00A20063">
            <w:pPr>
              <w:rPr>
                <w:rFonts w:eastAsiaTheme="minorHAnsi"/>
                <w:color w:val="0000FF"/>
                <w:szCs w:val="22"/>
              </w:rPr>
            </w:pPr>
            <w:r w:rsidRPr="00A20063">
              <w:rPr>
                <w:rFonts w:eastAsiaTheme="minorHAnsi"/>
                <w:b/>
                <w:bCs/>
                <w:color w:val="0000FF"/>
                <w:szCs w:val="22"/>
              </w:rPr>
              <w:t>18</w:t>
            </w:r>
            <w:r w:rsidRPr="00A20063">
              <w:rPr>
                <w:rFonts w:eastAsiaTheme="minorHAnsi"/>
                <w:b/>
                <w:bCs/>
                <w:color w:val="0000FF"/>
                <w:szCs w:val="22"/>
                <w:vertAlign w:val="superscript"/>
              </w:rPr>
              <w:t>th</w:t>
            </w:r>
            <w:r w:rsidRPr="00A20063">
              <w:rPr>
                <w:rFonts w:eastAsiaTheme="minorHAnsi"/>
                <w:b/>
                <w:bCs/>
                <w:color w:val="0000FF"/>
                <w:szCs w:val="22"/>
              </w:rPr>
              <w:t xml:space="preserve"> November 2016</w:t>
            </w:r>
          </w:p>
          <w:p w14:paraId="52DB3A97" w14:textId="77777777" w:rsidR="00870E01" w:rsidRPr="00A20063" w:rsidRDefault="00870E01" w:rsidP="00A20063">
            <w:pPr>
              <w:rPr>
                <w:rFonts w:eastAsiaTheme="minorHAnsi"/>
                <w:color w:val="auto"/>
                <w:szCs w:val="22"/>
              </w:rPr>
            </w:pPr>
            <w:r w:rsidRPr="00A20063">
              <w:rPr>
                <w:rFonts w:eastAsiaTheme="minorHAnsi"/>
                <w:color w:val="auto"/>
                <w:szCs w:val="22"/>
              </w:rPr>
              <w:t>It has been brought to my attention that you have fitted a security camera onto the inner communal/fire door on the ground floor of our building.</w:t>
            </w:r>
          </w:p>
          <w:p w14:paraId="3F638833" w14:textId="77777777" w:rsidR="00870E01" w:rsidRPr="00A20063" w:rsidRDefault="00870E01" w:rsidP="00A20063">
            <w:pPr>
              <w:rPr>
                <w:rFonts w:eastAsiaTheme="minorHAnsi"/>
                <w:color w:val="auto"/>
                <w:szCs w:val="22"/>
              </w:rPr>
            </w:pPr>
            <w:r w:rsidRPr="00A20063">
              <w:rPr>
                <w:rFonts w:eastAsiaTheme="minorHAnsi"/>
                <w:color w:val="auto"/>
                <w:szCs w:val="22"/>
              </w:rPr>
              <w:t>This is in breach of tenancy conditions as it has been fitted without permission.</w:t>
            </w:r>
          </w:p>
          <w:p w14:paraId="686CE218" w14:textId="77777777" w:rsidR="00870E01" w:rsidRPr="00A20063" w:rsidRDefault="00870E01" w:rsidP="00A20063">
            <w:pPr>
              <w:rPr>
                <w:rFonts w:eastAsiaTheme="minorHAnsi"/>
                <w:color w:val="0000FF"/>
                <w:szCs w:val="22"/>
              </w:rPr>
            </w:pPr>
            <w:r w:rsidRPr="00A20063">
              <w:rPr>
                <w:rFonts w:eastAsiaTheme="minorHAnsi"/>
                <w:color w:val="auto"/>
                <w:szCs w:val="22"/>
              </w:rPr>
              <w:t>Please arrange for the camera to be removed by Friday </w:t>
            </w:r>
            <w:r w:rsidRPr="00A20063">
              <w:rPr>
                <w:rFonts w:eastAsiaTheme="minorHAnsi"/>
                <w:b/>
                <w:bCs/>
                <w:color w:val="0000FF"/>
                <w:szCs w:val="22"/>
              </w:rPr>
              <w:t>25th November 2016.</w:t>
            </w:r>
          </w:p>
          <w:p w14:paraId="342A9D31" w14:textId="77777777" w:rsidR="00870E01" w:rsidRPr="00A20063" w:rsidRDefault="00870E01" w:rsidP="00A20063">
            <w:pPr>
              <w:rPr>
                <w:rFonts w:eastAsiaTheme="minorHAnsi"/>
                <w:color w:val="auto"/>
                <w:szCs w:val="22"/>
              </w:rPr>
            </w:pPr>
            <w:r w:rsidRPr="00A20063">
              <w:rPr>
                <w:rFonts w:eastAsiaTheme="minorHAnsi"/>
                <w:color w:val="auto"/>
                <w:szCs w:val="22"/>
              </w:rPr>
              <w:t>Failure to remove the camera by this date will result in the Council arranging for the removal of the camera and carrying out any necessary repairs to the structure of the building for which you will be charged and we may take action against you for breach of your tenancy conditions.</w:t>
            </w:r>
          </w:p>
          <w:p w14:paraId="61DD3EE9" w14:textId="77777777" w:rsidR="00870E01" w:rsidRPr="00A20063" w:rsidRDefault="00870E01" w:rsidP="00A20063">
            <w:pPr>
              <w:rPr>
                <w:rFonts w:eastAsiaTheme="minorHAnsi"/>
                <w:color w:val="auto"/>
                <w:szCs w:val="22"/>
              </w:rPr>
            </w:pPr>
            <w:r w:rsidRPr="00A20063">
              <w:rPr>
                <w:rFonts w:eastAsiaTheme="minorHAnsi"/>
                <w:color w:val="auto"/>
                <w:szCs w:val="22"/>
              </w:rPr>
              <w:t>Please contact me on or before 5.00pm on Friday </w:t>
            </w:r>
            <w:r w:rsidRPr="00A20063">
              <w:rPr>
                <w:rFonts w:eastAsiaTheme="minorHAnsi"/>
                <w:b/>
                <w:bCs/>
                <w:color w:val="0000FF"/>
                <w:szCs w:val="22"/>
              </w:rPr>
              <w:t>25th November 2016</w:t>
            </w:r>
            <w:r w:rsidRPr="00A20063">
              <w:rPr>
                <w:rFonts w:eastAsiaTheme="minorHAnsi"/>
                <w:color w:val="0000FF"/>
                <w:szCs w:val="22"/>
              </w:rPr>
              <w:t xml:space="preserve"> to </w:t>
            </w:r>
            <w:r w:rsidRPr="00A20063">
              <w:rPr>
                <w:rFonts w:eastAsiaTheme="minorHAnsi"/>
                <w:color w:val="auto"/>
                <w:szCs w:val="22"/>
              </w:rPr>
              <w:t>advise that the camera has been removed or we will proceed with the action as advised above.</w:t>
            </w:r>
          </w:p>
          <w:p w14:paraId="7FC34FE0" w14:textId="77777777" w:rsidR="00870E01" w:rsidRPr="00A20063" w:rsidRDefault="00870E01" w:rsidP="00A20063">
            <w:pPr>
              <w:rPr>
                <w:rFonts w:eastAsiaTheme="minorHAnsi"/>
                <w:color w:val="auto"/>
                <w:szCs w:val="22"/>
              </w:rPr>
            </w:pPr>
            <w:r w:rsidRPr="00A20063">
              <w:rPr>
                <w:rFonts w:eastAsiaTheme="minorHAnsi"/>
                <w:color w:val="auto"/>
                <w:szCs w:val="22"/>
              </w:rPr>
              <w:t>Yours Sincerely,</w:t>
            </w:r>
          </w:p>
          <w:p w14:paraId="02DC3F69" w14:textId="77777777" w:rsidR="00870E01" w:rsidRPr="00A20063" w:rsidRDefault="00870E01" w:rsidP="00A20063">
            <w:pPr>
              <w:rPr>
                <w:rFonts w:eastAsiaTheme="minorHAnsi"/>
                <w:color w:val="0000FF"/>
                <w:szCs w:val="22"/>
              </w:rPr>
            </w:pPr>
            <w:r w:rsidRPr="00A20063">
              <w:rPr>
                <w:rFonts w:eastAsiaTheme="minorHAnsi"/>
                <w:b/>
                <w:bCs/>
                <w:color w:val="0000FF"/>
                <w:szCs w:val="22"/>
              </w:rPr>
              <w:t xml:space="preserve">Sarah Fletcher </w:t>
            </w:r>
            <w:r w:rsidRPr="00A20063">
              <w:rPr>
                <w:rFonts w:eastAsiaTheme="minorHAnsi"/>
                <w:color w:val="0000FF"/>
                <w:szCs w:val="22"/>
              </w:rPr>
              <w:t>Enfield Council</w:t>
            </w:r>
          </w:p>
          <w:p w14:paraId="56795C82" w14:textId="2ED5BF93" w:rsidR="00870E01" w:rsidRPr="00A20063" w:rsidRDefault="00870E01" w:rsidP="00A20063">
            <w:pPr>
              <w:rPr>
                <w:rFonts w:eastAsiaTheme="minorHAnsi"/>
                <w:color w:val="0000FF"/>
                <w:szCs w:val="22"/>
              </w:rPr>
            </w:pPr>
            <w:r w:rsidRPr="00A20063">
              <w:rPr>
                <w:rFonts w:eastAsiaTheme="minorHAnsi"/>
                <w:b/>
                <w:bCs/>
                <w:color w:val="0000FF"/>
                <w:szCs w:val="22"/>
              </w:rPr>
              <w:t xml:space="preserve">Ian Davis Director </w:t>
            </w:r>
            <w:r w:rsidRPr="00A20063">
              <w:rPr>
                <w:rFonts w:eastAsiaTheme="minorHAnsi"/>
                <w:color w:val="0000FF"/>
                <w:szCs w:val="22"/>
              </w:rPr>
              <w:t>Regeneration Environment Enfield Council</w:t>
            </w:r>
          </w:p>
          <w:p w14:paraId="592335B4" w14:textId="34ED2E71" w:rsidR="00283A74" w:rsidRPr="00A20063" w:rsidRDefault="00283A74" w:rsidP="00A20063">
            <w:pPr>
              <w:rPr>
                <w:rFonts w:eastAsiaTheme="minorHAnsi"/>
                <w:color w:val="0000FF"/>
                <w:szCs w:val="22"/>
              </w:rPr>
            </w:pPr>
          </w:p>
          <w:p w14:paraId="0A1B7201" w14:textId="77777777" w:rsidR="00283A74" w:rsidRPr="00A20063" w:rsidRDefault="00283A74" w:rsidP="00A20063">
            <w:pPr>
              <w:rPr>
                <w:rFonts w:eastAsiaTheme="minorHAnsi"/>
                <w:color w:val="0000FF"/>
                <w:szCs w:val="22"/>
              </w:rPr>
            </w:pPr>
          </w:p>
          <w:p w14:paraId="48733979" w14:textId="77777777" w:rsidR="00283A74" w:rsidRPr="00A20063" w:rsidRDefault="00283A74" w:rsidP="00A20063">
            <w:pPr>
              <w:rPr>
                <w:rFonts w:eastAsiaTheme="minorHAnsi"/>
                <w:szCs w:val="22"/>
              </w:rPr>
            </w:pPr>
            <w:r w:rsidRPr="00A20063">
              <w:rPr>
                <w:rFonts w:eastAsiaTheme="minorHAnsi"/>
                <w:b/>
                <w:bCs/>
                <w:szCs w:val="22"/>
                <w:u w:val="single"/>
                <w:lang w:val="en-US"/>
              </w:rPr>
              <w:t>Stage 4</w:t>
            </w:r>
          </w:p>
          <w:p w14:paraId="0770C1E2" w14:textId="77777777" w:rsidR="00283A74" w:rsidRPr="00A20063" w:rsidRDefault="00283A74" w:rsidP="00A20063">
            <w:pPr>
              <w:rPr>
                <w:rFonts w:eastAsiaTheme="minorHAnsi"/>
                <w:b/>
                <w:bCs/>
                <w:szCs w:val="22"/>
                <w:u w:val="single"/>
              </w:rPr>
            </w:pPr>
            <w:r w:rsidRPr="00A20063">
              <w:rPr>
                <w:rFonts w:eastAsiaTheme="minorHAnsi"/>
                <w:b/>
                <w:bCs/>
                <w:szCs w:val="22"/>
                <w:u w:val="single"/>
              </w:rPr>
              <w:t>The Enfield Councils History FOI Indexed</w:t>
            </w:r>
          </w:p>
          <w:p w14:paraId="0BCAB64C" w14:textId="77777777" w:rsidR="00283A74" w:rsidRPr="00A20063" w:rsidRDefault="00283A74" w:rsidP="00A20063">
            <w:pPr>
              <w:rPr>
                <w:rFonts w:eastAsiaTheme="minorHAnsi"/>
                <w:szCs w:val="22"/>
              </w:rPr>
            </w:pPr>
            <w:r w:rsidRPr="00A20063">
              <w:rPr>
                <w:rFonts w:eastAsiaTheme="minorHAnsi"/>
                <w:b/>
                <w:bCs/>
                <w:szCs w:val="22"/>
              </w:rPr>
              <w:t>Stage 4</w:t>
            </w:r>
          </w:p>
          <w:p w14:paraId="7AC0481D" w14:textId="77777777" w:rsidR="00283A74" w:rsidRPr="00A20063" w:rsidRDefault="00283A74" w:rsidP="00A20063">
            <w:pPr>
              <w:rPr>
                <w:rFonts w:eastAsiaTheme="minorHAnsi"/>
                <w:color w:val="auto"/>
                <w:szCs w:val="22"/>
              </w:rPr>
            </w:pPr>
            <w:r w:rsidRPr="00A20063">
              <w:rPr>
                <w:rFonts w:eastAsiaTheme="minorHAnsi"/>
                <w:szCs w:val="22"/>
                <w:u w:val="single"/>
              </w:rPr>
              <w:t>Pleas</w:t>
            </w:r>
            <w:r w:rsidRPr="00A20063">
              <w:rPr>
                <w:rFonts w:eastAsiaTheme="minorHAnsi"/>
                <w:color w:val="auto"/>
                <w:szCs w:val="22"/>
                <w:u w:val="single"/>
              </w:rPr>
              <w:t>e reply to Geoffrey Mann</w:t>
            </w:r>
          </w:p>
          <w:p w14:paraId="3D9B7DD1" w14:textId="77777777" w:rsidR="00283A74" w:rsidRPr="00A20063" w:rsidRDefault="00283A74" w:rsidP="00A20063">
            <w:pPr>
              <w:rPr>
                <w:rFonts w:eastAsiaTheme="minorHAnsi"/>
                <w:color w:val="auto"/>
                <w:szCs w:val="22"/>
              </w:rPr>
            </w:pPr>
            <w:r w:rsidRPr="00A20063">
              <w:rPr>
                <w:rFonts w:eastAsiaTheme="minorHAnsi"/>
                <w:color w:val="auto"/>
                <w:szCs w:val="22"/>
                <w:u w:val="single"/>
              </w:rPr>
              <w:t>Geoffrey Mann Neighbourhood Manager</w:t>
            </w:r>
          </w:p>
          <w:p w14:paraId="11368961" w14:textId="77777777" w:rsidR="00283A74" w:rsidRPr="00A20063" w:rsidRDefault="00283A74" w:rsidP="00A20063">
            <w:pPr>
              <w:rPr>
                <w:rFonts w:eastAsiaTheme="minorHAnsi"/>
                <w:szCs w:val="22"/>
              </w:rPr>
            </w:pPr>
            <w:r w:rsidRPr="00A20063">
              <w:rPr>
                <w:rFonts w:eastAsiaTheme="minorHAnsi"/>
                <w:b/>
                <w:bCs/>
                <w:color w:val="auto"/>
                <w:szCs w:val="22"/>
              </w:rPr>
              <w:t>Page Number: </w:t>
            </w:r>
            <w:r w:rsidRPr="00A20063">
              <w:rPr>
                <w:rFonts w:eastAsiaTheme="minorHAnsi"/>
                <w:b/>
                <w:bCs/>
                <w:color w:val="auto"/>
                <w:szCs w:val="22"/>
                <w:u w:val="single"/>
              </w:rPr>
              <w:t>27</w:t>
            </w:r>
            <w:r w:rsidRPr="00A20063">
              <w:rPr>
                <w:rFonts w:eastAsiaTheme="minorHAnsi"/>
                <w:color w:val="auto"/>
                <w:szCs w:val="22"/>
              </w:rPr>
              <w:t>,28</w:t>
            </w:r>
            <w:r w:rsidRPr="00A20063">
              <w:rPr>
                <w:rFonts w:eastAsiaTheme="minorHAnsi"/>
                <w:szCs w:val="22"/>
              </w:rPr>
              <w:t>,29,30,</w:t>
            </w:r>
          </w:p>
          <w:p w14:paraId="74410888" w14:textId="77777777" w:rsidR="00283A74" w:rsidRPr="00A20063" w:rsidRDefault="00283A74" w:rsidP="00A20063">
            <w:pPr>
              <w:rPr>
                <w:rFonts w:eastAsiaTheme="minorHAnsi"/>
                <w:color w:val="auto"/>
                <w:szCs w:val="22"/>
              </w:rPr>
            </w:pPr>
            <w:r w:rsidRPr="00A20063">
              <w:rPr>
                <w:rFonts w:eastAsiaTheme="minorHAnsi"/>
                <w:color w:val="auto"/>
                <w:szCs w:val="22"/>
              </w:rPr>
              <w:t>--</w:t>
            </w:r>
          </w:p>
          <w:p w14:paraId="7DF12F61" w14:textId="77777777" w:rsidR="00283A74" w:rsidRPr="00A20063" w:rsidRDefault="00283A74" w:rsidP="00A20063">
            <w:pPr>
              <w:rPr>
                <w:rFonts w:eastAsiaTheme="minorHAnsi"/>
                <w:b/>
                <w:bCs/>
                <w:color w:val="auto"/>
                <w:szCs w:val="22"/>
                <w:u w:val="single"/>
              </w:rPr>
            </w:pPr>
            <w:r w:rsidRPr="00A20063">
              <w:rPr>
                <w:rFonts w:eastAsiaTheme="minorHAnsi"/>
                <w:b/>
                <w:bCs/>
                <w:color w:val="auto"/>
                <w:szCs w:val="22"/>
                <w:u w:val="single"/>
              </w:rPr>
              <w:t>27</w:t>
            </w:r>
          </w:p>
          <w:p w14:paraId="28B3A4AF" w14:textId="77777777" w:rsidR="00283A74" w:rsidRPr="00A20063" w:rsidRDefault="00283A74" w:rsidP="00A20063">
            <w:pPr>
              <w:rPr>
                <w:rFonts w:eastAsiaTheme="minorHAnsi"/>
                <w:szCs w:val="22"/>
              </w:rPr>
            </w:pPr>
            <w:r w:rsidRPr="00A20063">
              <w:rPr>
                <w:rFonts w:eastAsiaTheme="minorHAnsi"/>
                <w:b/>
                <w:bCs/>
                <w:szCs w:val="22"/>
              </w:rPr>
              <w:t>2.</w:t>
            </w:r>
            <w:r w:rsidRPr="00A20063">
              <w:rPr>
                <w:rFonts w:eastAsiaTheme="minorHAnsi"/>
                <w:szCs w:val="22"/>
              </w:rPr>
              <w:t> CCTV</w:t>
            </w:r>
          </w:p>
          <w:p w14:paraId="0EC19E93" w14:textId="77777777" w:rsidR="00283A74" w:rsidRPr="00A20063" w:rsidRDefault="00283A74" w:rsidP="00A20063">
            <w:pPr>
              <w:rPr>
                <w:rFonts w:eastAsiaTheme="minorHAnsi"/>
                <w:szCs w:val="22"/>
              </w:rPr>
            </w:pPr>
            <w:r w:rsidRPr="00A20063">
              <w:rPr>
                <w:rFonts w:eastAsiaTheme="minorHAnsi"/>
                <w:szCs w:val="22"/>
              </w:rPr>
              <w:t>We can confirm that a letter was sent to your son by Sarah Fletcher, Neighbourhood Officer on </w:t>
            </w:r>
            <w:r w:rsidRPr="00A20063">
              <w:rPr>
                <w:rFonts w:eastAsiaTheme="minorHAnsi"/>
                <w:b/>
                <w:bCs/>
                <w:color w:val="0000FF"/>
                <w:szCs w:val="22"/>
              </w:rPr>
              <w:t>18th November 2016</w:t>
            </w:r>
            <w:r w:rsidRPr="00A20063">
              <w:rPr>
                <w:rFonts w:eastAsiaTheme="minorHAnsi"/>
                <w:color w:val="0000FF"/>
                <w:szCs w:val="22"/>
              </w:rPr>
              <w:t> </w:t>
            </w:r>
            <w:r w:rsidRPr="00A20063">
              <w:rPr>
                <w:rFonts w:eastAsiaTheme="minorHAnsi"/>
                <w:szCs w:val="22"/>
              </w:rPr>
              <w:t>giving him until </w:t>
            </w:r>
            <w:r w:rsidRPr="00A20063">
              <w:rPr>
                <w:rFonts w:eastAsiaTheme="minorHAnsi"/>
                <w:b/>
                <w:bCs/>
                <w:color w:val="0000FF"/>
                <w:szCs w:val="22"/>
              </w:rPr>
              <w:t xml:space="preserve">25th November 2016 </w:t>
            </w:r>
            <w:r w:rsidRPr="00A20063">
              <w:rPr>
                <w:rFonts w:eastAsiaTheme="minorHAnsi"/>
                <w:szCs w:val="22"/>
              </w:rPr>
              <w:t>to remove the CCTV that he had installed on the internal communal door leading to flats 109 and 111 Burncroft Avenue and facing towards the main door of the block. </w:t>
            </w:r>
          </w:p>
          <w:p w14:paraId="7EB4E067" w14:textId="77777777" w:rsidR="00870E01" w:rsidRPr="00A20063" w:rsidRDefault="00870E01" w:rsidP="00A20063">
            <w:pPr>
              <w:rPr>
                <w:b/>
                <w:bCs/>
                <w:szCs w:val="22"/>
                <w:u w:val="single"/>
              </w:rPr>
            </w:pPr>
          </w:p>
        </w:tc>
      </w:tr>
      <w:tr w:rsidR="00870E01" w:rsidRPr="00A20063" w14:paraId="3468FC0F" w14:textId="77777777" w:rsidTr="005336F2">
        <w:trPr>
          <w:trHeight w:val="252"/>
        </w:trPr>
        <w:tc>
          <w:tcPr>
            <w:tcW w:w="1271" w:type="dxa"/>
          </w:tcPr>
          <w:p w14:paraId="517C6256" w14:textId="3CD34162" w:rsidR="00870E01" w:rsidRPr="00A20063" w:rsidRDefault="00870E01" w:rsidP="00A20063">
            <w:pPr>
              <w:jc w:val="center"/>
              <w:rPr>
                <w:b/>
                <w:bCs/>
                <w:szCs w:val="22"/>
                <w:u w:val="single"/>
              </w:rPr>
            </w:pPr>
            <w:hyperlink w:anchor="z337ya">
              <w:r w:rsidRPr="00A20063">
                <w:rPr>
                  <w:color w:val="0000FF"/>
                  <w:szCs w:val="22"/>
                  <w:u w:val="single"/>
                </w:rPr>
                <w:t>19/11/2016</w:t>
              </w:r>
            </w:hyperlink>
          </w:p>
        </w:tc>
        <w:tc>
          <w:tcPr>
            <w:tcW w:w="7745" w:type="dxa"/>
          </w:tcPr>
          <w:p w14:paraId="2FB89D38" w14:textId="1F9EB69E" w:rsidR="00870E01" w:rsidRPr="00A20063" w:rsidRDefault="00870E01" w:rsidP="00453852">
            <w:pPr>
              <w:pStyle w:val="ListParagraph"/>
              <w:numPr>
                <w:ilvl w:val="0"/>
                <w:numId w:val="7"/>
              </w:numPr>
              <w:rPr>
                <w:b/>
                <w:bCs/>
                <w:szCs w:val="22"/>
                <w:u w:val="single"/>
              </w:rPr>
            </w:pPr>
            <w:r w:rsidRPr="00A20063">
              <w:rPr>
                <w:b/>
                <w:bCs/>
                <w:color w:val="0000FF"/>
                <w:szCs w:val="22"/>
                <w:u w:val="single"/>
              </w:rPr>
              <w:t>On Met police Bail Conditions to stay at my mother’s house</w:t>
            </w:r>
          </w:p>
          <w:p w14:paraId="26D08E93" w14:textId="0120B80F" w:rsidR="00870E01" w:rsidRPr="00A20063" w:rsidRDefault="00870E01" w:rsidP="00A20063">
            <w:pPr>
              <w:rPr>
                <w:b/>
                <w:bCs/>
                <w:szCs w:val="22"/>
                <w:u w:val="single"/>
              </w:rPr>
            </w:pPr>
          </w:p>
          <w:p w14:paraId="7B9C860D" w14:textId="77777777" w:rsidR="00870E01" w:rsidRPr="00A20063" w:rsidRDefault="00870E01" w:rsidP="00A20063">
            <w:pPr>
              <w:rPr>
                <w:rFonts w:eastAsiaTheme="minorHAnsi"/>
                <w:b/>
                <w:bCs/>
                <w:color w:val="auto"/>
                <w:szCs w:val="22"/>
                <w:lang w:eastAsia="en-US"/>
              </w:rPr>
            </w:pPr>
            <w:r w:rsidRPr="00A20063">
              <w:rPr>
                <w:rFonts w:eastAsiaTheme="minorHAnsi"/>
                <w:b/>
                <w:bCs/>
                <w:szCs w:val="22"/>
              </w:rPr>
              <w:t>19/11/</w:t>
            </w:r>
            <w:r w:rsidRPr="00A20063">
              <w:rPr>
                <w:rFonts w:eastAsiaTheme="minorHAnsi"/>
                <w:b/>
                <w:szCs w:val="22"/>
              </w:rPr>
              <w:t>2016</w:t>
            </w:r>
            <w:r w:rsidRPr="00A20063">
              <w:rPr>
                <w:rFonts w:eastAsiaTheme="minorHAnsi"/>
                <w:b/>
                <w:szCs w:val="22"/>
                <w:lang w:val="en-US" w:eastAsia="en-US"/>
              </w:rPr>
              <w:t xml:space="preserve">, </w:t>
            </w:r>
            <w:r w:rsidRPr="00A20063">
              <w:rPr>
                <w:rFonts w:eastAsiaTheme="minorHAnsi"/>
                <w:b/>
                <w:bCs/>
                <w:szCs w:val="22"/>
              </w:rPr>
              <w:t>23/11/</w:t>
            </w:r>
            <w:r w:rsidRPr="00A20063">
              <w:rPr>
                <w:rFonts w:eastAsiaTheme="minorHAnsi"/>
                <w:b/>
                <w:szCs w:val="22"/>
              </w:rPr>
              <w:t xml:space="preserve">2016 housing transfer </w:t>
            </w:r>
          </w:p>
          <w:p w14:paraId="3ECF9071" w14:textId="77777777" w:rsidR="00870E01" w:rsidRPr="00A20063" w:rsidRDefault="00870E01" w:rsidP="00A20063">
            <w:pPr>
              <w:shd w:val="clear" w:color="auto" w:fill="FFFFFF"/>
              <w:ind w:left="360"/>
              <w:contextualSpacing/>
              <w:rPr>
                <w:rFonts w:eastAsiaTheme="minorHAnsi"/>
                <w:b/>
                <w:szCs w:val="22"/>
                <w:u w:val="single"/>
              </w:rPr>
            </w:pPr>
            <w:r w:rsidRPr="00A20063">
              <w:rPr>
                <w:rFonts w:eastAsiaTheme="minorHAnsi"/>
                <w:b/>
                <w:szCs w:val="22"/>
                <w:u w:val="single"/>
              </w:rPr>
              <w:t>1</w:t>
            </w:r>
          </w:p>
          <w:p w14:paraId="3BE5124C" w14:textId="77777777" w:rsidR="00870E01" w:rsidRPr="00A20063" w:rsidRDefault="00870E01" w:rsidP="00453852">
            <w:pPr>
              <w:numPr>
                <w:ilvl w:val="0"/>
                <w:numId w:val="11"/>
              </w:numPr>
              <w:shd w:val="clear" w:color="auto" w:fill="FFFFFF"/>
              <w:contextualSpacing/>
              <w:rPr>
                <w:rFonts w:eastAsiaTheme="minorHAnsi"/>
                <w:b/>
                <w:szCs w:val="22"/>
                <w:u w:val="single"/>
              </w:rPr>
            </w:pPr>
            <w:r w:rsidRPr="00A20063">
              <w:rPr>
                <w:rFonts w:eastAsiaTheme="minorHAnsi"/>
                <w:b/>
                <w:szCs w:val="22"/>
                <w:u w:val="single"/>
              </w:rPr>
              <w:t>The Enfield Gov / Email’s Issue:</w:t>
            </w:r>
          </w:p>
          <w:p w14:paraId="5DFBBFE1" w14:textId="77777777" w:rsidR="00870E01" w:rsidRPr="00A20063" w:rsidRDefault="00870E01" w:rsidP="00A20063">
            <w:pPr>
              <w:widowControl w:val="0"/>
              <w:ind w:left="360"/>
              <w:contextualSpacing/>
              <w:rPr>
                <w:rFonts w:eastAsiaTheme="minorHAnsi"/>
                <w:b/>
                <w:szCs w:val="22"/>
                <w:lang w:val="en-US" w:eastAsia="en-US"/>
              </w:rPr>
            </w:pPr>
            <w:r w:rsidRPr="00A20063">
              <w:rPr>
                <w:rFonts w:eastAsiaTheme="minorHAnsi"/>
                <w:szCs w:val="22"/>
                <w:lang w:val="en-US" w:eastAsia="en-US"/>
              </w:rPr>
              <w:t xml:space="preserve">661. Lorraine Cordell _Re_ Simon Cordell Reply to email </w:t>
            </w:r>
            <w:r w:rsidRPr="00A20063">
              <w:rPr>
                <w:rFonts w:eastAsiaTheme="minorHAnsi"/>
                <w:b/>
                <w:szCs w:val="22"/>
                <w:lang w:val="en-US" w:eastAsia="en-US"/>
              </w:rPr>
              <w:t xml:space="preserve">/ </w:t>
            </w:r>
          </w:p>
          <w:p w14:paraId="1DFD0583" w14:textId="77777777" w:rsidR="00870E01" w:rsidRPr="00A20063" w:rsidRDefault="00870E01" w:rsidP="00A20063">
            <w:pPr>
              <w:widowControl w:val="0"/>
              <w:ind w:left="360"/>
              <w:contextualSpacing/>
              <w:rPr>
                <w:rFonts w:eastAsiaTheme="minorHAnsi"/>
                <w:b/>
                <w:color w:val="auto"/>
                <w:szCs w:val="22"/>
                <w:lang w:val="en-US" w:eastAsia="en-US"/>
              </w:rPr>
            </w:pPr>
            <w:r w:rsidRPr="00A20063">
              <w:rPr>
                <w:rFonts w:eastAsiaTheme="minorHAnsi"/>
                <w:b/>
                <w:bCs/>
                <w:szCs w:val="22"/>
              </w:rPr>
              <w:t>19/11</w:t>
            </w:r>
            <w:r w:rsidRPr="00A20063">
              <w:rPr>
                <w:rFonts w:eastAsiaTheme="minorHAnsi"/>
                <w:b/>
                <w:bCs/>
                <w:color w:val="auto"/>
                <w:szCs w:val="22"/>
              </w:rPr>
              <w:t>/</w:t>
            </w:r>
            <w:r w:rsidRPr="00A20063">
              <w:rPr>
                <w:rFonts w:eastAsiaTheme="minorHAnsi"/>
                <w:b/>
                <w:color w:val="auto"/>
                <w:szCs w:val="22"/>
              </w:rPr>
              <w:t>2016</w:t>
            </w:r>
            <w:r w:rsidRPr="00A20063">
              <w:rPr>
                <w:rFonts w:eastAsiaTheme="minorHAnsi"/>
                <w:b/>
                <w:color w:val="auto"/>
                <w:szCs w:val="22"/>
                <w:lang w:val="en-US" w:eastAsia="en-US"/>
              </w:rPr>
              <w:t xml:space="preserve">, </w:t>
            </w:r>
            <w:r w:rsidRPr="00A20063">
              <w:rPr>
                <w:rFonts w:eastAsiaTheme="minorHAnsi"/>
                <w:b/>
                <w:bCs/>
                <w:color w:val="auto"/>
                <w:szCs w:val="22"/>
              </w:rPr>
              <w:t>23/11/</w:t>
            </w:r>
            <w:r w:rsidRPr="00A20063">
              <w:rPr>
                <w:rFonts w:eastAsiaTheme="minorHAnsi"/>
                <w:b/>
                <w:color w:val="auto"/>
                <w:szCs w:val="22"/>
              </w:rPr>
              <w:t>2016, 24/11/2016</w:t>
            </w:r>
          </w:p>
          <w:p w14:paraId="0EC94637" w14:textId="77777777" w:rsidR="00870E01" w:rsidRPr="00A20063" w:rsidRDefault="00870E01" w:rsidP="00A20063">
            <w:pPr>
              <w:widowControl w:val="0"/>
              <w:ind w:left="360"/>
              <w:contextualSpacing/>
              <w:rPr>
                <w:rFonts w:eastAsiaTheme="minorHAnsi"/>
                <w:szCs w:val="22"/>
                <w:lang w:val="en-US" w:eastAsia="en-US"/>
              </w:rPr>
            </w:pPr>
            <w:r w:rsidRPr="00A20063">
              <w:rPr>
                <w:rFonts w:eastAsiaTheme="minorHAnsi"/>
                <w:b/>
                <w:color w:val="auto"/>
                <w:szCs w:val="22"/>
                <w:lang w:val="en-US" w:eastAsia="en-US"/>
              </w:rPr>
              <w:t xml:space="preserve">Page Numbers: </w:t>
            </w:r>
            <w:r w:rsidRPr="00A20063">
              <w:rPr>
                <w:rFonts w:eastAsiaTheme="minorHAnsi"/>
                <w:color w:val="auto"/>
                <w:szCs w:val="22"/>
                <w:lang w:val="en-US" w:eastAsia="en-US"/>
              </w:rPr>
              <w:t>25</w:t>
            </w:r>
            <w:r w:rsidRPr="00A20063">
              <w:rPr>
                <w:rFonts w:eastAsiaTheme="minorHAnsi"/>
                <w:szCs w:val="22"/>
                <w:lang w:val="en-US" w:eastAsia="en-US"/>
              </w:rPr>
              <w:t>63,2564,2565,2566</w:t>
            </w:r>
          </w:p>
          <w:p w14:paraId="5A97545E" w14:textId="77777777" w:rsidR="00870E01" w:rsidRPr="00A20063" w:rsidRDefault="00870E01" w:rsidP="00A20063">
            <w:pPr>
              <w:widowControl w:val="0"/>
              <w:ind w:left="360"/>
              <w:contextualSpacing/>
              <w:rPr>
                <w:rFonts w:eastAsiaTheme="minorHAnsi"/>
                <w:szCs w:val="22"/>
                <w:lang w:val="en-US" w:eastAsia="en-US"/>
              </w:rPr>
            </w:pPr>
            <w:r w:rsidRPr="00A20063">
              <w:rPr>
                <w:rFonts w:eastAsiaTheme="minorHAnsi"/>
                <w:b/>
                <w:color w:val="FF0000"/>
                <w:szCs w:val="22"/>
                <w:lang w:val="en-US" w:eastAsia="en-US"/>
              </w:rPr>
              <w:t>-</w:t>
            </w:r>
            <w:r w:rsidRPr="00A20063">
              <w:rPr>
                <w:rFonts w:eastAsiaTheme="minorHAnsi"/>
                <w:szCs w:val="22"/>
                <w:lang w:val="en-US" w:eastAsia="en-US"/>
              </w:rPr>
              <w:t>-</w:t>
            </w:r>
          </w:p>
          <w:p w14:paraId="7A8C7050" w14:textId="77777777" w:rsidR="00870E01" w:rsidRPr="00A20063" w:rsidRDefault="00870E01" w:rsidP="00A20063">
            <w:pPr>
              <w:widowControl w:val="0"/>
              <w:ind w:left="360"/>
              <w:contextualSpacing/>
              <w:rPr>
                <w:rFonts w:eastAsiaTheme="minorHAnsi"/>
                <w:szCs w:val="22"/>
                <w:lang w:val="en-US" w:eastAsia="en-US"/>
              </w:rPr>
            </w:pPr>
            <w:r w:rsidRPr="00A20063">
              <w:rPr>
                <w:rFonts w:eastAsiaTheme="minorHAnsi"/>
                <w:szCs w:val="22"/>
                <w:lang w:val="en-US" w:eastAsia="en-US"/>
              </w:rPr>
              <w:t>MP's</w:t>
            </w:r>
          </w:p>
          <w:p w14:paraId="5F41D530" w14:textId="1F0622F4" w:rsidR="00870E01" w:rsidRPr="00A20063" w:rsidRDefault="00870E01" w:rsidP="00A20063">
            <w:pPr>
              <w:widowControl w:val="0"/>
              <w:ind w:left="360"/>
              <w:contextualSpacing/>
              <w:rPr>
                <w:rFonts w:eastAsiaTheme="minorHAnsi"/>
                <w:szCs w:val="22"/>
                <w:lang w:val="en-US" w:eastAsia="en-US"/>
              </w:rPr>
            </w:pPr>
            <w:r w:rsidRPr="00A20063">
              <w:rPr>
                <w:rFonts w:eastAsiaTheme="minorHAnsi"/>
                <w:szCs w:val="22"/>
                <w:lang w:val="en-US" w:eastAsia="en-US"/>
              </w:rPr>
              <w:t>Enfield Council</w:t>
            </w:r>
          </w:p>
          <w:p w14:paraId="2BD563F8" w14:textId="77777777" w:rsidR="00870E01" w:rsidRPr="00A20063" w:rsidRDefault="00870E01" w:rsidP="00A20063">
            <w:pPr>
              <w:jc w:val="center"/>
              <w:rPr>
                <w:b/>
                <w:bCs/>
                <w:szCs w:val="22"/>
                <w:u w:val="single"/>
              </w:rPr>
            </w:pPr>
          </w:p>
        </w:tc>
      </w:tr>
      <w:tr w:rsidR="00870E01" w:rsidRPr="00A20063" w14:paraId="18BA8D50" w14:textId="77777777" w:rsidTr="005336F2">
        <w:trPr>
          <w:trHeight w:val="252"/>
        </w:trPr>
        <w:tc>
          <w:tcPr>
            <w:tcW w:w="1271" w:type="dxa"/>
          </w:tcPr>
          <w:p w14:paraId="3A9A928F" w14:textId="40BA40F5" w:rsidR="00870E01" w:rsidRPr="00A20063" w:rsidRDefault="00870E01" w:rsidP="00A20063">
            <w:pPr>
              <w:jc w:val="center"/>
              <w:rPr>
                <w:b/>
                <w:bCs/>
                <w:szCs w:val="22"/>
                <w:u w:val="single"/>
              </w:rPr>
            </w:pPr>
            <w:hyperlink w:anchor="3j2qqm3">
              <w:r w:rsidRPr="00A20063">
                <w:rPr>
                  <w:color w:val="0000FF"/>
                  <w:szCs w:val="22"/>
                  <w:u w:val="single"/>
                </w:rPr>
                <w:t>20/11/2016</w:t>
              </w:r>
            </w:hyperlink>
          </w:p>
        </w:tc>
        <w:tc>
          <w:tcPr>
            <w:tcW w:w="7745" w:type="dxa"/>
          </w:tcPr>
          <w:p w14:paraId="58742C82" w14:textId="77777777" w:rsidR="00870E01" w:rsidRPr="00A20063" w:rsidRDefault="00870E01" w:rsidP="00453852">
            <w:pPr>
              <w:pStyle w:val="ListParagraph"/>
              <w:numPr>
                <w:ilvl w:val="0"/>
                <w:numId w:val="7"/>
              </w:numPr>
              <w:rPr>
                <w:b/>
                <w:bCs/>
                <w:szCs w:val="22"/>
                <w:u w:val="single"/>
              </w:rPr>
            </w:pPr>
            <w:r w:rsidRPr="00A20063">
              <w:rPr>
                <w:b/>
                <w:bCs/>
                <w:color w:val="0000FF"/>
                <w:szCs w:val="22"/>
                <w:u w:val="single"/>
              </w:rPr>
              <w:t>On Met police Bail Conditions to stay at my mother’s house</w:t>
            </w:r>
          </w:p>
          <w:p w14:paraId="56F539E3" w14:textId="77777777" w:rsidR="00870E01" w:rsidRPr="00A20063" w:rsidRDefault="00870E01" w:rsidP="00A20063">
            <w:pPr>
              <w:jc w:val="center"/>
              <w:rPr>
                <w:b/>
                <w:bCs/>
                <w:szCs w:val="22"/>
                <w:u w:val="single"/>
              </w:rPr>
            </w:pPr>
          </w:p>
        </w:tc>
      </w:tr>
      <w:tr w:rsidR="00870E01" w:rsidRPr="00A20063" w14:paraId="1E57FBE8" w14:textId="77777777" w:rsidTr="005336F2">
        <w:trPr>
          <w:trHeight w:val="252"/>
        </w:trPr>
        <w:tc>
          <w:tcPr>
            <w:tcW w:w="1271" w:type="dxa"/>
          </w:tcPr>
          <w:p w14:paraId="47CBF35B" w14:textId="6BD11737" w:rsidR="00870E01" w:rsidRPr="00A20063" w:rsidRDefault="00870E01" w:rsidP="00A20063">
            <w:pPr>
              <w:jc w:val="center"/>
              <w:rPr>
                <w:b/>
                <w:bCs/>
                <w:szCs w:val="22"/>
                <w:u w:val="single"/>
              </w:rPr>
            </w:pPr>
            <w:hyperlink w:anchor="1y810tw">
              <w:r w:rsidRPr="00A20063">
                <w:rPr>
                  <w:color w:val="0000FF"/>
                  <w:szCs w:val="22"/>
                  <w:u w:val="single"/>
                </w:rPr>
                <w:t>21/11/2016</w:t>
              </w:r>
            </w:hyperlink>
          </w:p>
        </w:tc>
        <w:tc>
          <w:tcPr>
            <w:tcW w:w="7745" w:type="dxa"/>
          </w:tcPr>
          <w:p w14:paraId="119968C7" w14:textId="6FDA6588" w:rsidR="00870E01" w:rsidRPr="00A20063" w:rsidRDefault="00870E01" w:rsidP="00453852">
            <w:pPr>
              <w:pStyle w:val="ListParagraph"/>
              <w:numPr>
                <w:ilvl w:val="0"/>
                <w:numId w:val="7"/>
              </w:numPr>
              <w:rPr>
                <w:b/>
                <w:bCs/>
                <w:szCs w:val="22"/>
                <w:u w:val="single"/>
              </w:rPr>
            </w:pPr>
            <w:r w:rsidRPr="00A20063">
              <w:rPr>
                <w:b/>
                <w:bCs/>
                <w:color w:val="0000FF"/>
                <w:szCs w:val="22"/>
                <w:u w:val="single"/>
              </w:rPr>
              <w:t>On Met police Bail Conditions to stay at my mother’s house</w:t>
            </w:r>
          </w:p>
          <w:p w14:paraId="287600DB" w14:textId="3258340F" w:rsidR="00870E01" w:rsidRPr="00A20063" w:rsidRDefault="00870E01" w:rsidP="00A20063">
            <w:pPr>
              <w:rPr>
                <w:b/>
                <w:bCs/>
                <w:szCs w:val="22"/>
                <w:u w:val="single"/>
              </w:rPr>
            </w:pPr>
          </w:p>
          <w:p w14:paraId="73495C88" w14:textId="77777777" w:rsidR="00870E01" w:rsidRPr="00A20063" w:rsidRDefault="00870E01" w:rsidP="00A20063">
            <w:pPr>
              <w:rPr>
                <w:rFonts w:eastAsiaTheme="minorHAnsi"/>
                <w:szCs w:val="22"/>
              </w:rPr>
            </w:pPr>
            <w:r w:rsidRPr="00A20063">
              <w:rPr>
                <w:rFonts w:eastAsiaTheme="minorHAnsi"/>
                <w:b/>
                <w:bCs/>
                <w:szCs w:val="22"/>
                <w:u w:val="single"/>
              </w:rPr>
              <w:t>Stage 4</w:t>
            </w:r>
          </w:p>
          <w:p w14:paraId="606FB960" w14:textId="77777777" w:rsidR="00870E01" w:rsidRPr="00A20063" w:rsidRDefault="00870E01" w:rsidP="00A20063">
            <w:pPr>
              <w:rPr>
                <w:rFonts w:eastAsiaTheme="minorHAnsi"/>
                <w:b/>
                <w:bCs/>
                <w:szCs w:val="22"/>
                <w:u w:val="single"/>
              </w:rPr>
            </w:pPr>
            <w:r w:rsidRPr="00A20063">
              <w:rPr>
                <w:rFonts w:eastAsiaTheme="minorHAnsi"/>
                <w:b/>
                <w:bCs/>
                <w:szCs w:val="22"/>
                <w:u w:val="single"/>
              </w:rPr>
              <w:t>The Enfield Councils History FOI Indexed</w:t>
            </w:r>
          </w:p>
          <w:p w14:paraId="39278E56" w14:textId="77777777" w:rsidR="00870E01" w:rsidRPr="00A20063" w:rsidRDefault="00870E01" w:rsidP="00A20063">
            <w:pPr>
              <w:rPr>
                <w:rFonts w:eastAsiaTheme="minorHAnsi"/>
                <w:szCs w:val="22"/>
              </w:rPr>
            </w:pPr>
            <w:r w:rsidRPr="00A20063">
              <w:rPr>
                <w:rFonts w:eastAsiaTheme="minorHAnsi"/>
                <w:b/>
                <w:bCs/>
                <w:szCs w:val="22"/>
              </w:rPr>
              <w:t>Stage 4</w:t>
            </w:r>
          </w:p>
          <w:p w14:paraId="3D8C59C0" w14:textId="77777777" w:rsidR="00870E01" w:rsidRPr="00A20063" w:rsidRDefault="00870E01" w:rsidP="00A20063">
            <w:pPr>
              <w:rPr>
                <w:rFonts w:eastAsiaTheme="minorHAnsi"/>
                <w:szCs w:val="22"/>
              </w:rPr>
            </w:pPr>
            <w:r w:rsidRPr="00A20063">
              <w:rPr>
                <w:rFonts w:eastAsiaTheme="minorHAnsi"/>
                <w:szCs w:val="22"/>
              </w:rPr>
              <w:t>RE: Formal Complaint dated 24/11/</w:t>
            </w:r>
            <w:r w:rsidRPr="00A20063">
              <w:rPr>
                <w:rFonts w:eastAsiaTheme="minorHAnsi"/>
                <w:b/>
                <w:bCs/>
                <w:color w:val="0000FF"/>
                <w:szCs w:val="22"/>
              </w:rPr>
              <w:t>2016</w:t>
            </w:r>
            <w:r w:rsidRPr="00A20063">
              <w:rPr>
                <w:rFonts w:eastAsiaTheme="minorHAnsi"/>
                <w:color w:val="0000FF"/>
                <w:szCs w:val="22"/>
              </w:rPr>
              <w:t>:</w:t>
            </w:r>
          </w:p>
          <w:p w14:paraId="4C5BF2CA" w14:textId="77777777" w:rsidR="00870E01" w:rsidRPr="00A20063" w:rsidRDefault="00870E01" w:rsidP="00A20063">
            <w:pPr>
              <w:rPr>
                <w:rFonts w:eastAsiaTheme="minorHAnsi"/>
                <w:color w:val="auto"/>
                <w:szCs w:val="22"/>
              </w:rPr>
            </w:pPr>
            <w:r w:rsidRPr="00A20063">
              <w:rPr>
                <w:rFonts w:eastAsiaTheme="minorHAnsi"/>
                <w:szCs w:val="22"/>
              </w:rPr>
              <w:t xml:space="preserve">To the </w:t>
            </w:r>
            <w:r w:rsidRPr="00A20063">
              <w:rPr>
                <w:rFonts w:eastAsiaTheme="minorHAnsi"/>
                <w:color w:val="auto"/>
                <w:szCs w:val="22"/>
              </w:rPr>
              <w:t>Enfield Council</w:t>
            </w:r>
          </w:p>
          <w:p w14:paraId="7E7E19A1" w14:textId="77777777" w:rsidR="00870E01" w:rsidRPr="00A20063" w:rsidRDefault="00870E01" w:rsidP="00A20063">
            <w:pPr>
              <w:rPr>
                <w:rFonts w:eastAsiaTheme="minorHAnsi"/>
                <w:szCs w:val="22"/>
              </w:rPr>
            </w:pPr>
            <w:r w:rsidRPr="00A20063">
              <w:rPr>
                <w:rFonts w:eastAsiaTheme="minorHAnsi"/>
                <w:b/>
                <w:bCs/>
                <w:color w:val="auto"/>
                <w:szCs w:val="22"/>
              </w:rPr>
              <w:t>Page Number: </w:t>
            </w:r>
            <w:r w:rsidRPr="00A20063">
              <w:rPr>
                <w:rFonts w:eastAsiaTheme="minorHAnsi"/>
                <w:color w:val="auto"/>
                <w:szCs w:val="22"/>
              </w:rPr>
              <w:t>2,3</w:t>
            </w:r>
            <w:r w:rsidRPr="00A20063">
              <w:rPr>
                <w:rFonts w:eastAsiaTheme="minorHAnsi"/>
                <w:szCs w:val="22"/>
              </w:rPr>
              <w:t>,4,5,</w:t>
            </w:r>
          </w:p>
          <w:p w14:paraId="46AA250E" w14:textId="77777777" w:rsidR="00870E01" w:rsidRPr="00A20063" w:rsidRDefault="00870E01" w:rsidP="00A20063">
            <w:pPr>
              <w:rPr>
                <w:rFonts w:eastAsiaTheme="minorHAnsi"/>
                <w:color w:val="auto"/>
                <w:szCs w:val="22"/>
              </w:rPr>
            </w:pPr>
            <w:r w:rsidRPr="00A20063">
              <w:rPr>
                <w:rFonts w:eastAsiaTheme="minorHAnsi"/>
                <w:b/>
                <w:bCs/>
                <w:szCs w:val="22"/>
                <w:u w:val="single"/>
                <w:lang w:eastAsia="en-US"/>
              </w:rPr>
              <w:t>3,</w:t>
            </w:r>
          </w:p>
          <w:p w14:paraId="085C75C3" w14:textId="77777777" w:rsidR="00870E01" w:rsidRPr="00A20063" w:rsidRDefault="00870E01" w:rsidP="00A20063">
            <w:pPr>
              <w:rPr>
                <w:rFonts w:eastAsiaTheme="minorHAnsi"/>
                <w:color w:val="auto"/>
                <w:szCs w:val="22"/>
              </w:rPr>
            </w:pPr>
            <w:r w:rsidRPr="00A20063">
              <w:rPr>
                <w:rFonts w:eastAsiaTheme="minorHAnsi"/>
                <w:szCs w:val="22"/>
                <w:lang w:eastAsia="en-US"/>
              </w:rPr>
              <w:t>I was also told that the police had been in contact with the council and that Sarah Fletcher would talk to me about this when she called this was on the </w:t>
            </w:r>
            <w:r w:rsidRPr="00A20063">
              <w:rPr>
                <w:rFonts w:eastAsiaTheme="minorHAnsi"/>
                <w:b/>
                <w:bCs/>
                <w:color w:val="0000FF"/>
                <w:szCs w:val="22"/>
                <w:lang w:eastAsia="en-US"/>
              </w:rPr>
              <w:t>21/11/2016</w:t>
            </w:r>
            <w:r w:rsidRPr="00A20063">
              <w:rPr>
                <w:rFonts w:eastAsiaTheme="minorHAnsi"/>
                <w:szCs w:val="22"/>
                <w:lang w:eastAsia="en-US"/>
              </w:rPr>
              <w:t> and I was told that Sarah Fletcher would 100% call me that day.</w:t>
            </w:r>
          </w:p>
          <w:p w14:paraId="7643B3DC" w14:textId="4555490C" w:rsidR="00870E01" w:rsidRPr="00A20063" w:rsidRDefault="00870E01" w:rsidP="00A20063">
            <w:pPr>
              <w:rPr>
                <w:b/>
                <w:bCs/>
                <w:szCs w:val="22"/>
                <w:u w:val="single"/>
              </w:rPr>
            </w:pPr>
          </w:p>
        </w:tc>
      </w:tr>
      <w:tr w:rsidR="00870E01" w:rsidRPr="00A20063" w14:paraId="66C4BE81" w14:textId="77777777" w:rsidTr="005336F2">
        <w:trPr>
          <w:trHeight w:val="268"/>
        </w:trPr>
        <w:tc>
          <w:tcPr>
            <w:tcW w:w="1271" w:type="dxa"/>
          </w:tcPr>
          <w:p w14:paraId="3067A5DC" w14:textId="44B5ADF6" w:rsidR="00870E01" w:rsidRPr="00A20063" w:rsidRDefault="00870E01" w:rsidP="00A20063">
            <w:pPr>
              <w:jc w:val="center"/>
              <w:rPr>
                <w:b/>
                <w:bCs/>
                <w:szCs w:val="22"/>
                <w:u w:val="single"/>
              </w:rPr>
            </w:pPr>
            <w:hyperlink w:anchor="4i7ojhp">
              <w:r w:rsidRPr="00A20063">
                <w:rPr>
                  <w:color w:val="0000FF"/>
                  <w:szCs w:val="22"/>
                  <w:u w:val="single"/>
                </w:rPr>
                <w:t>22/11/2016</w:t>
              </w:r>
            </w:hyperlink>
          </w:p>
        </w:tc>
        <w:tc>
          <w:tcPr>
            <w:tcW w:w="7745" w:type="dxa"/>
          </w:tcPr>
          <w:p w14:paraId="3A8168AC" w14:textId="77777777" w:rsidR="00870E01" w:rsidRPr="00A20063" w:rsidRDefault="00870E01" w:rsidP="00453852">
            <w:pPr>
              <w:pStyle w:val="ListParagraph"/>
              <w:numPr>
                <w:ilvl w:val="0"/>
                <w:numId w:val="7"/>
              </w:numPr>
              <w:rPr>
                <w:b/>
                <w:bCs/>
                <w:szCs w:val="22"/>
                <w:u w:val="single"/>
              </w:rPr>
            </w:pPr>
            <w:r w:rsidRPr="00A20063">
              <w:rPr>
                <w:b/>
                <w:bCs/>
                <w:color w:val="0000FF"/>
                <w:szCs w:val="22"/>
                <w:u w:val="single"/>
              </w:rPr>
              <w:t>On Met police Bail Conditions to stay at my mother’s house</w:t>
            </w:r>
          </w:p>
          <w:p w14:paraId="2402AA1A" w14:textId="77777777" w:rsidR="00870E01" w:rsidRPr="00A20063" w:rsidRDefault="00870E01" w:rsidP="00A20063">
            <w:pPr>
              <w:rPr>
                <w:rFonts w:eastAsiaTheme="minorHAnsi"/>
                <w:b/>
                <w:bCs/>
                <w:szCs w:val="22"/>
                <w:u w:val="single"/>
              </w:rPr>
            </w:pPr>
          </w:p>
          <w:p w14:paraId="7ABCDD44" w14:textId="77777777" w:rsidR="00870E01" w:rsidRPr="00A20063" w:rsidRDefault="00870E01" w:rsidP="00A20063">
            <w:pPr>
              <w:rPr>
                <w:rFonts w:eastAsiaTheme="minorHAnsi"/>
                <w:b/>
                <w:bCs/>
                <w:szCs w:val="22"/>
                <w:u w:val="single"/>
              </w:rPr>
            </w:pPr>
          </w:p>
          <w:p w14:paraId="767376CA" w14:textId="15445D52" w:rsidR="00870E01" w:rsidRPr="00A20063" w:rsidRDefault="00870E01" w:rsidP="00A20063">
            <w:pPr>
              <w:rPr>
                <w:rFonts w:eastAsiaTheme="minorHAnsi"/>
                <w:szCs w:val="22"/>
              </w:rPr>
            </w:pPr>
            <w:r w:rsidRPr="00A20063">
              <w:rPr>
                <w:rFonts w:eastAsiaTheme="minorHAnsi"/>
                <w:b/>
                <w:bCs/>
                <w:szCs w:val="22"/>
                <w:u w:val="single"/>
              </w:rPr>
              <w:t>Stage 4</w:t>
            </w:r>
          </w:p>
          <w:p w14:paraId="46A12D8D" w14:textId="77777777" w:rsidR="00870E01" w:rsidRPr="00A20063" w:rsidRDefault="00870E01" w:rsidP="00A20063">
            <w:pPr>
              <w:rPr>
                <w:rFonts w:eastAsiaTheme="minorHAnsi"/>
                <w:b/>
                <w:bCs/>
                <w:szCs w:val="22"/>
                <w:u w:val="single"/>
              </w:rPr>
            </w:pPr>
            <w:r w:rsidRPr="00A20063">
              <w:rPr>
                <w:rFonts w:eastAsiaTheme="minorHAnsi"/>
                <w:b/>
                <w:bCs/>
                <w:szCs w:val="22"/>
                <w:u w:val="single"/>
              </w:rPr>
              <w:t>The Enfield Councils History FOI Indexed</w:t>
            </w:r>
          </w:p>
          <w:p w14:paraId="305D51F7" w14:textId="77777777" w:rsidR="00870E01" w:rsidRPr="00A20063" w:rsidRDefault="00870E01" w:rsidP="00A20063">
            <w:pPr>
              <w:rPr>
                <w:rFonts w:eastAsiaTheme="minorHAnsi"/>
                <w:szCs w:val="22"/>
              </w:rPr>
            </w:pPr>
            <w:r w:rsidRPr="00A20063">
              <w:rPr>
                <w:rFonts w:eastAsiaTheme="minorHAnsi"/>
                <w:b/>
                <w:bCs/>
                <w:szCs w:val="22"/>
              </w:rPr>
              <w:t>Stage 4</w:t>
            </w:r>
          </w:p>
          <w:p w14:paraId="071E3F1C" w14:textId="77777777" w:rsidR="00870E01" w:rsidRPr="00A20063" w:rsidRDefault="00870E01" w:rsidP="00A20063">
            <w:pPr>
              <w:rPr>
                <w:rFonts w:eastAsiaTheme="minorHAnsi"/>
                <w:szCs w:val="22"/>
              </w:rPr>
            </w:pPr>
            <w:r w:rsidRPr="00A20063">
              <w:rPr>
                <w:rFonts w:eastAsiaTheme="minorHAnsi"/>
                <w:szCs w:val="22"/>
              </w:rPr>
              <w:t xml:space="preserve">RE: Formal Complaint dated </w:t>
            </w:r>
            <w:r w:rsidRPr="00A20063">
              <w:rPr>
                <w:rFonts w:eastAsiaTheme="minorHAnsi"/>
                <w:b/>
                <w:bCs/>
                <w:color w:val="0000FF"/>
                <w:szCs w:val="22"/>
              </w:rPr>
              <w:t>24/11/2016</w:t>
            </w:r>
            <w:r w:rsidRPr="00A20063">
              <w:rPr>
                <w:rFonts w:eastAsiaTheme="minorHAnsi"/>
                <w:szCs w:val="22"/>
              </w:rPr>
              <w:t xml:space="preserve">: = 4 days after the </w:t>
            </w:r>
            <w:r w:rsidRPr="00A20063">
              <w:rPr>
                <w:rFonts w:eastAsiaTheme="minorHAnsi"/>
                <w:b/>
                <w:bCs/>
                <w:color w:val="0000FF"/>
                <w:szCs w:val="22"/>
              </w:rPr>
              <w:t>18/11/2016</w:t>
            </w:r>
            <w:r w:rsidRPr="00A20063">
              <w:rPr>
                <w:rFonts w:eastAsiaTheme="minorHAnsi"/>
                <w:szCs w:val="22"/>
              </w:rPr>
              <w:t xml:space="preserve"> / On the </w:t>
            </w:r>
            <w:r w:rsidRPr="00A20063">
              <w:rPr>
                <w:rFonts w:eastAsiaTheme="minorHAnsi"/>
                <w:b/>
                <w:bCs/>
                <w:color w:val="0000FF"/>
                <w:szCs w:val="22"/>
              </w:rPr>
              <w:t>22/11/2016 </w:t>
            </w:r>
          </w:p>
          <w:p w14:paraId="2E67C880" w14:textId="77777777" w:rsidR="00870E01" w:rsidRPr="00A20063" w:rsidRDefault="00870E01" w:rsidP="00A20063">
            <w:pPr>
              <w:rPr>
                <w:rFonts w:eastAsiaTheme="minorHAnsi"/>
                <w:color w:val="auto"/>
                <w:szCs w:val="22"/>
              </w:rPr>
            </w:pPr>
            <w:r w:rsidRPr="00A20063">
              <w:rPr>
                <w:rFonts w:eastAsiaTheme="minorHAnsi"/>
                <w:szCs w:val="22"/>
              </w:rPr>
              <w:t>To the Enfi</w:t>
            </w:r>
            <w:r w:rsidRPr="00A20063">
              <w:rPr>
                <w:rFonts w:eastAsiaTheme="minorHAnsi"/>
                <w:color w:val="auto"/>
                <w:szCs w:val="22"/>
              </w:rPr>
              <w:t>eld Council</w:t>
            </w:r>
          </w:p>
          <w:p w14:paraId="5E839A3C" w14:textId="77777777" w:rsidR="00870E01" w:rsidRPr="00A20063" w:rsidRDefault="00870E01" w:rsidP="00A20063">
            <w:pPr>
              <w:rPr>
                <w:rFonts w:eastAsiaTheme="minorHAnsi"/>
                <w:szCs w:val="22"/>
              </w:rPr>
            </w:pPr>
            <w:r w:rsidRPr="00A20063">
              <w:rPr>
                <w:rFonts w:eastAsiaTheme="minorHAnsi"/>
                <w:b/>
                <w:bCs/>
                <w:color w:val="auto"/>
                <w:szCs w:val="22"/>
              </w:rPr>
              <w:t>Page Number: </w:t>
            </w:r>
            <w:r w:rsidRPr="00A20063">
              <w:rPr>
                <w:rFonts w:eastAsiaTheme="minorHAnsi"/>
                <w:color w:val="auto"/>
                <w:szCs w:val="22"/>
              </w:rPr>
              <w:t>2,3</w:t>
            </w:r>
            <w:r w:rsidRPr="00A20063">
              <w:rPr>
                <w:rFonts w:eastAsiaTheme="minorHAnsi"/>
                <w:szCs w:val="22"/>
              </w:rPr>
              <w:t>,4,5,</w:t>
            </w:r>
          </w:p>
          <w:p w14:paraId="79C0D16D" w14:textId="77777777" w:rsidR="00870E01" w:rsidRPr="00A20063" w:rsidRDefault="00870E01" w:rsidP="00A20063">
            <w:pPr>
              <w:rPr>
                <w:rFonts w:eastAsiaTheme="minorHAnsi"/>
                <w:szCs w:val="22"/>
              </w:rPr>
            </w:pPr>
            <w:r w:rsidRPr="00A20063">
              <w:rPr>
                <w:rFonts w:eastAsiaTheme="minorHAnsi"/>
                <w:szCs w:val="22"/>
              </w:rPr>
              <w:t>--</w:t>
            </w:r>
          </w:p>
          <w:p w14:paraId="752F366F" w14:textId="77777777" w:rsidR="00870E01" w:rsidRPr="00A20063" w:rsidRDefault="00870E01" w:rsidP="00A20063">
            <w:pPr>
              <w:rPr>
                <w:rFonts w:eastAsiaTheme="minorHAnsi"/>
                <w:szCs w:val="22"/>
              </w:rPr>
            </w:pPr>
            <w:r w:rsidRPr="00A20063">
              <w:rPr>
                <w:rFonts w:eastAsiaTheme="minorHAnsi"/>
                <w:szCs w:val="22"/>
              </w:rPr>
              <w:t>On the </w:t>
            </w:r>
            <w:r w:rsidRPr="00A20063">
              <w:rPr>
                <w:rFonts w:eastAsiaTheme="minorHAnsi"/>
                <w:b/>
                <w:bCs/>
                <w:color w:val="0000FF"/>
                <w:szCs w:val="22"/>
              </w:rPr>
              <w:t>22/11/2016</w:t>
            </w:r>
            <w:r w:rsidRPr="00A20063">
              <w:rPr>
                <w:rFonts w:eastAsiaTheme="minorHAnsi"/>
                <w:color w:val="0000FF"/>
                <w:szCs w:val="22"/>
              </w:rPr>
              <w:t> </w:t>
            </w:r>
            <w:r w:rsidRPr="00A20063">
              <w:rPr>
                <w:rFonts w:eastAsiaTheme="minorHAnsi"/>
                <w:szCs w:val="22"/>
              </w:rPr>
              <w:t>I went to my son’s home and there was a letter from Sarah Fletcher dated the </w:t>
            </w:r>
            <w:r w:rsidRPr="00A20063">
              <w:rPr>
                <w:rFonts w:eastAsiaTheme="minorHAnsi"/>
                <w:b/>
                <w:bCs/>
                <w:color w:val="0000FF"/>
                <w:szCs w:val="22"/>
              </w:rPr>
              <w:t>18/11/2016</w:t>
            </w:r>
            <w:r w:rsidRPr="00A20063">
              <w:rPr>
                <w:rFonts w:eastAsiaTheme="minorHAnsi"/>
                <w:szCs w:val="22"/>
              </w:rPr>
              <w:t> which was to do with 1 CCTV camera my son has outside his front door, this CCTV camera does not impose on any person’s rights, it does not show any person’s front door who lives in the block or windows. In fact, on the </w:t>
            </w:r>
            <w:r w:rsidRPr="00A20063">
              <w:rPr>
                <w:rFonts w:eastAsiaTheme="minorHAnsi"/>
                <w:b/>
                <w:bCs/>
                <w:color w:val="0000FF"/>
                <w:szCs w:val="22"/>
              </w:rPr>
              <w:t>14/08/2016</w:t>
            </w:r>
            <w:r w:rsidRPr="00A20063">
              <w:rPr>
                <w:rFonts w:eastAsiaTheme="minorHAnsi"/>
                <w:szCs w:val="22"/>
              </w:rPr>
              <w:t> when the police went to my son’s flat to arrest him when they noticed the CCTV camera, they ripped the wire out and since this time it has not worked this is also getting address with the police. In the letter Sarah Fletcher said the CCTV camera had to be removed by the</w:t>
            </w:r>
            <w:r w:rsidRPr="00A20063">
              <w:rPr>
                <w:rFonts w:eastAsiaTheme="minorHAnsi"/>
                <w:color w:val="0000FF"/>
                <w:szCs w:val="22"/>
              </w:rPr>
              <w:t> </w:t>
            </w:r>
            <w:r w:rsidRPr="00A20063">
              <w:rPr>
                <w:rFonts w:eastAsiaTheme="minorHAnsi"/>
                <w:b/>
                <w:bCs/>
                <w:color w:val="0000FF"/>
                <w:szCs w:val="22"/>
              </w:rPr>
              <w:t>25/11/2016</w:t>
            </w:r>
            <w:r w:rsidRPr="00A20063">
              <w:rPr>
                <w:rFonts w:eastAsiaTheme="minorHAnsi"/>
                <w:color w:val="0000FF"/>
                <w:szCs w:val="22"/>
              </w:rPr>
              <w:t> </w:t>
            </w:r>
            <w:r w:rsidRPr="00A20063">
              <w:rPr>
                <w:rFonts w:eastAsiaTheme="minorHAnsi"/>
                <w:szCs w:val="22"/>
              </w:rPr>
              <w:t>or Enfield Council would remove the CCTV camera and costs would be charged to my son for any repairs which there is none. At seeing the letter, I was upset as it seemed Sarah Fletcher could take the time to write this letter but not call me when each email that was sent said it’s a matter of emergency, I speak to her.</w:t>
            </w:r>
          </w:p>
          <w:p w14:paraId="2F4839A2" w14:textId="77777777" w:rsidR="00870E01" w:rsidRPr="00A20063" w:rsidRDefault="00870E01" w:rsidP="00A20063">
            <w:pPr>
              <w:rPr>
                <w:rFonts w:eastAsiaTheme="minorHAnsi"/>
                <w:szCs w:val="22"/>
              </w:rPr>
            </w:pPr>
            <w:r w:rsidRPr="00A20063">
              <w:rPr>
                <w:rFonts w:eastAsiaTheme="minorHAnsi"/>
                <w:szCs w:val="22"/>
              </w:rPr>
              <w:t>I tried to call and again like each other time I call it takes an hour or over to be able to speak to anyone, due to being busy I had to cut off to leave my son’s flat and was going to call again later.</w:t>
            </w:r>
          </w:p>
          <w:p w14:paraId="00D7D8B1" w14:textId="77777777" w:rsidR="00870E01" w:rsidRPr="00A20063" w:rsidRDefault="00870E01" w:rsidP="00A20063">
            <w:pPr>
              <w:rPr>
                <w:rFonts w:eastAsiaTheme="minorHAnsi"/>
                <w:szCs w:val="22"/>
              </w:rPr>
            </w:pPr>
            <w:r w:rsidRPr="00A20063">
              <w:rPr>
                <w:rFonts w:eastAsiaTheme="minorHAnsi"/>
                <w:szCs w:val="22"/>
              </w:rPr>
              <w:t>When I got home, I showed my son the letter from Sarah Fletcher he himself was upset for some reason as me that she could take time to write this letter but not call us back. So, he then called this time he did get to speak to Sarah Fletcher and yes, he was upset due to what has been going on and said many times he was upset that she had not called and they spoke about the CCTV camera which my</w:t>
            </w:r>
          </w:p>
          <w:p w14:paraId="6A2643C8" w14:textId="77777777" w:rsidR="00870E01" w:rsidRPr="00A20063" w:rsidRDefault="00870E01" w:rsidP="00A20063">
            <w:pPr>
              <w:rPr>
                <w:rFonts w:eastAsiaTheme="minorHAnsi"/>
                <w:b/>
                <w:color w:val="auto"/>
                <w:szCs w:val="22"/>
                <w:u w:val="single"/>
              </w:rPr>
            </w:pPr>
          </w:p>
          <w:p w14:paraId="59032DFD" w14:textId="77777777" w:rsidR="00870E01" w:rsidRPr="00A20063" w:rsidRDefault="00870E01" w:rsidP="00A20063">
            <w:pPr>
              <w:rPr>
                <w:rFonts w:eastAsiaTheme="minorHAnsi"/>
                <w:b/>
                <w:bCs/>
                <w:color w:val="auto"/>
                <w:szCs w:val="22"/>
                <w:lang w:eastAsia="en-US"/>
              </w:rPr>
            </w:pPr>
            <w:r w:rsidRPr="00A20063">
              <w:rPr>
                <w:rFonts w:eastAsiaTheme="minorHAnsi"/>
                <w:b/>
                <w:bCs/>
                <w:color w:val="auto"/>
                <w:szCs w:val="22"/>
                <w:lang w:eastAsia="en-US"/>
              </w:rPr>
              <w:t>22/11/2016</w:t>
            </w:r>
          </w:p>
          <w:p w14:paraId="6A08370C" w14:textId="77777777" w:rsidR="00870E01" w:rsidRPr="00A20063" w:rsidRDefault="00870E01" w:rsidP="00A20063">
            <w:pPr>
              <w:rPr>
                <w:rFonts w:eastAsiaTheme="minorHAnsi"/>
                <w:b/>
                <w:bCs/>
                <w:color w:val="auto"/>
                <w:szCs w:val="22"/>
                <w:u w:val="single"/>
                <w:lang w:eastAsia="en-US"/>
              </w:rPr>
            </w:pPr>
            <w:r w:rsidRPr="00A20063">
              <w:rPr>
                <w:rFonts w:eastAsiaTheme="minorHAnsi"/>
                <w:b/>
                <w:bCs/>
                <w:color w:val="auto"/>
                <w:szCs w:val="22"/>
                <w:u w:val="single"/>
                <w:lang w:eastAsia="en-US"/>
              </w:rPr>
              <w:t>Stage 4</w:t>
            </w:r>
          </w:p>
          <w:p w14:paraId="5834B607" w14:textId="77777777" w:rsidR="00870E01" w:rsidRPr="00A20063" w:rsidRDefault="00870E01" w:rsidP="00A20063">
            <w:pPr>
              <w:rPr>
                <w:rFonts w:eastAsiaTheme="minorHAnsi"/>
                <w:b/>
                <w:bCs/>
                <w:szCs w:val="22"/>
                <w:u w:val="single"/>
              </w:rPr>
            </w:pPr>
            <w:r w:rsidRPr="00A20063">
              <w:rPr>
                <w:rFonts w:eastAsiaTheme="minorHAnsi"/>
                <w:b/>
                <w:bCs/>
                <w:szCs w:val="22"/>
                <w:u w:val="single"/>
              </w:rPr>
              <w:t>The Enfield Councils History FOI Indexed</w:t>
            </w:r>
          </w:p>
          <w:p w14:paraId="79380F3E" w14:textId="77777777" w:rsidR="00870E01" w:rsidRPr="00A20063" w:rsidRDefault="00870E01" w:rsidP="00A20063">
            <w:pPr>
              <w:rPr>
                <w:rFonts w:eastAsiaTheme="minorHAnsi"/>
                <w:b/>
                <w:bCs/>
                <w:color w:val="auto"/>
                <w:szCs w:val="22"/>
                <w:lang w:eastAsia="en-US"/>
              </w:rPr>
            </w:pPr>
            <w:r w:rsidRPr="00A20063">
              <w:rPr>
                <w:rFonts w:eastAsiaTheme="minorHAnsi"/>
                <w:b/>
                <w:bCs/>
                <w:color w:val="auto"/>
                <w:szCs w:val="22"/>
                <w:lang w:eastAsia="en-US"/>
              </w:rPr>
              <w:t>Stage 4</w:t>
            </w:r>
          </w:p>
          <w:p w14:paraId="76ADC285" w14:textId="77777777" w:rsidR="00870E01" w:rsidRPr="00A20063" w:rsidRDefault="00870E01" w:rsidP="00A20063">
            <w:pPr>
              <w:rPr>
                <w:rFonts w:eastAsiaTheme="minorHAnsi"/>
                <w:color w:val="auto"/>
                <w:szCs w:val="22"/>
                <w:lang w:eastAsia="en-US"/>
              </w:rPr>
            </w:pPr>
            <w:r w:rsidRPr="00A20063">
              <w:rPr>
                <w:rFonts w:eastAsiaTheme="minorHAnsi"/>
                <w:color w:val="auto"/>
                <w:szCs w:val="22"/>
                <w:lang w:eastAsia="en-US"/>
              </w:rPr>
              <w:t xml:space="preserve">Updated formal complaint received by email </w:t>
            </w:r>
          </w:p>
          <w:p w14:paraId="030C520B" w14:textId="77777777" w:rsidR="00870E01" w:rsidRPr="00A20063" w:rsidRDefault="00870E01" w:rsidP="00A20063">
            <w:pPr>
              <w:rPr>
                <w:rFonts w:eastAsiaTheme="minorHAnsi"/>
                <w:color w:val="auto"/>
                <w:szCs w:val="22"/>
                <w:lang w:eastAsia="en-US"/>
              </w:rPr>
            </w:pPr>
            <w:r w:rsidRPr="00A20063">
              <w:rPr>
                <w:rFonts w:eastAsiaTheme="minorHAnsi"/>
                <w:b/>
                <w:bCs/>
                <w:color w:val="auto"/>
                <w:szCs w:val="22"/>
                <w:lang w:eastAsia="en-US"/>
              </w:rPr>
              <w:t>08/12/</w:t>
            </w:r>
            <w:r w:rsidRPr="00A20063">
              <w:rPr>
                <w:rFonts w:eastAsiaTheme="minorHAnsi"/>
                <w:b/>
                <w:bCs/>
                <w:color w:val="0000FF"/>
                <w:szCs w:val="22"/>
                <w:lang w:eastAsia="en-US"/>
              </w:rPr>
              <w:t>2016</w:t>
            </w:r>
            <w:r w:rsidRPr="00A20063">
              <w:rPr>
                <w:rFonts w:eastAsiaTheme="minorHAnsi"/>
                <w:color w:val="0000FF"/>
                <w:szCs w:val="22"/>
                <w:lang w:eastAsia="en-US"/>
              </w:rPr>
              <w:t xml:space="preserve"> </w:t>
            </w:r>
          </w:p>
          <w:p w14:paraId="0AB42EDD" w14:textId="77777777" w:rsidR="00870E01" w:rsidRPr="00A20063" w:rsidRDefault="00870E01" w:rsidP="00A20063">
            <w:pPr>
              <w:rPr>
                <w:rFonts w:eastAsiaTheme="minorHAnsi"/>
                <w:color w:val="auto"/>
                <w:szCs w:val="22"/>
                <w:lang w:eastAsia="en-US"/>
              </w:rPr>
            </w:pPr>
            <w:r w:rsidRPr="00A20063">
              <w:rPr>
                <w:rFonts w:eastAsiaTheme="minorHAnsi"/>
                <w:color w:val="auto"/>
                <w:szCs w:val="22"/>
                <w:lang w:eastAsia="en-US"/>
              </w:rPr>
              <w:t>passed to complaints and access to information team</w:t>
            </w:r>
          </w:p>
          <w:p w14:paraId="3D7696F9" w14:textId="77777777" w:rsidR="00870E01" w:rsidRPr="00A20063" w:rsidRDefault="00870E01" w:rsidP="00A20063">
            <w:pPr>
              <w:rPr>
                <w:rFonts w:eastAsiaTheme="minorHAnsi"/>
                <w:b/>
                <w:bCs/>
                <w:color w:val="auto"/>
                <w:szCs w:val="22"/>
                <w:lang w:eastAsia="en-US"/>
              </w:rPr>
            </w:pPr>
            <w:r w:rsidRPr="00A20063">
              <w:rPr>
                <w:rFonts w:eastAsiaTheme="minorHAnsi"/>
                <w:b/>
                <w:bCs/>
                <w:color w:val="auto"/>
                <w:szCs w:val="22"/>
                <w:lang w:eastAsia="en-US"/>
              </w:rPr>
              <w:t xml:space="preserve">Page Number: </w:t>
            </w:r>
            <w:r w:rsidRPr="00A20063">
              <w:rPr>
                <w:rFonts w:eastAsiaTheme="minorHAnsi"/>
                <w:color w:val="auto"/>
                <w:szCs w:val="22"/>
                <w:lang w:eastAsia="en-US"/>
              </w:rPr>
              <w:t>1</w:t>
            </w:r>
          </w:p>
          <w:p w14:paraId="098AB241" w14:textId="77777777" w:rsidR="00870E01" w:rsidRPr="00A20063" w:rsidRDefault="00870E01" w:rsidP="00A20063">
            <w:pPr>
              <w:rPr>
                <w:rFonts w:eastAsiaTheme="minorHAnsi"/>
                <w:b/>
                <w:bCs/>
                <w:color w:val="auto"/>
                <w:szCs w:val="22"/>
                <w:u w:val="single"/>
              </w:rPr>
            </w:pPr>
            <w:r w:rsidRPr="00A20063">
              <w:rPr>
                <w:rFonts w:eastAsiaTheme="minorHAnsi"/>
                <w:b/>
                <w:bCs/>
                <w:color w:val="auto"/>
                <w:szCs w:val="22"/>
                <w:u w:val="single"/>
              </w:rPr>
              <w:t>1.</w:t>
            </w:r>
          </w:p>
          <w:p w14:paraId="28E53012" w14:textId="77777777" w:rsidR="00870E01" w:rsidRPr="00A20063" w:rsidRDefault="00870E01" w:rsidP="00A20063">
            <w:pPr>
              <w:rPr>
                <w:rFonts w:eastAsiaTheme="minorEastAsia"/>
                <w:color w:val="auto"/>
                <w:szCs w:val="22"/>
                <w:lang w:eastAsia="en-US"/>
              </w:rPr>
            </w:pPr>
            <w:r w:rsidRPr="00A20063">
              <w:rPr>
                <w:rFonts w:eastAsiaTheme="minorEastAsia"/>
                <w:b/>
                <w:bCs/>
                <w:color w:val="0000FF"/>
                <w:szCs w:val="22"/>
                <w:lang w:eastAsia="en-US"/>
              </w:rPr>
              <w:lastRenderedPageBreak/>
              <w:t xml:space="preserve">29-NOV-2016 </w:t>
            </w:r>
            <w:r w:rsidRPr="00A20063">
              <w:rPr>
                <w:rFonts w:eastAsiaTheme="minorEastAsia"/>
                <w:b/>
                <w:bCs/>
                <w:color w:val="auto"/>
                <w:szCs w:val="22"/>
                <w:lang w:eastAsia="en-US"/>
              </w:rPr>
              <w:t>SFLETCHER</w:t>
            </w:r>
            <w:r w:rsidRPr="00A20063">
              <w:rPr>
                <w:rFonts w:eastAsiaTheme="minorEastAsia"/>
                <w:color w:val="auto"/>
                <w:szCs w:val="22"/>
                <w:lang w:eastAsia="en-US"/>
              </w:rPr>
              <w:t>-TINF - Current</w:t>
            </w:r>
          </w:p>
          <w:p w14:paraId="7B71EED0" w14:textId="77777777" w:rsidR="00870E01" w:rsidRPr="00A20063" w:rsidRDefault="00870E01" w:rsidP="00A20063">
            <w:pPr>
              <w:rPr>
                <w:rFonts w:eastAsiaTheme="minorEastAsia"/>
                <w:color w:val="auto"/>
                <w:szCs w:val="22"/>
                <w:lang w:eastAsia="en-US"/>
              </w:rPr>
            </w:pPr>
            <w:r w:rsidRPr="00A20063">
              <w:rPr>
                <w:rFonts w:eastAsiaTheme="minorEastAsia"/>
                <w:color w:val="auto"/>
                <w:szCs w:val="22"/>
                <w:lang w:eastAsia="en-US"/>
              </w:rPr>
              <w:t xml:space="preserve">Call received from tenant on </w:t>
            </w:r>
            <w:r w:rsidRPr="00A20063">
              <w:rPr>
                <w:rFonts w:eastAsiaTheme="minorEastAsia"/>
                <w:b/>
                <w:bCs/>
                <w:color w:val="0000FF"/>
                <w:szCs w:val="22"/>
                <w:lang w:eastAsia="en-US"/>
              </w:rPr>
              <w:t>22 11.16</w:t>
            </w:r>
            <w:r w:rsidRPr="00A20063">
              <w:rPr>
                <w:rFonts w:eastAsiaTheme="minorEastAsia"/>
                <w:color w:val="auto"/>
                <w:szCs w:val="22"/>
                <w:lang w:eastAsia="en-US"/>
              </w:rPr>
              <w:t xml:space="preserve"> re CCTV camera removal letter and transfer options. Tenant was agitated throughout the conversation and when he passed the phone to his mother to speak to me. he said aggressively ’I'm goanna do her over* and Tm goanna take her job just for fun' in reference to me. File note on </w:t>
            </w:r>
            <w:proofErr w:type="spellStart"/>
            <w:r w:rsidRPr="00A20063">
              <w:rPr>
                <w:rFonts w:eastAsiaTheme="minorEastAsia"/>
                <w:color w:val="auto"/>
                <w:szCs w:val="22"/>
                <w:lang w:eastAsia="en-US"/>
              </w:rPr>
              <w:t>iclipse</w:t>
            </w:r>
            <w:proofErr w:type="spellEnd"/>
          </w:p>
          <w:p w14:paraId="5CE39E51" w14:textId="77777777" w:rsidR="00870E01" w:rsidRPr="00A20063" w:rsidRDefault="00870E01" w:rsidP="00A20063">
            <w:pPr>
              <w:rPr>
                <w:rFonts w:eastAsiaTheme="minorHAnsi"/>
                <w:color w:val="auto"/>
                <w:szCs w:val="22"/>
              </w:rPr>
            </w:pPr>
            <w:r w:rsidRPr="00A20063">
              <w:rPr>
                <w:rFonts w:eastAsiaTheme="minorHAnsi"/>
                <w:color w:val="auto"/>
                <w:szCs w:val="22"/>
              </w:rPr>
              <w:t>--</w:t>
            </w:r>
          </w:p>
          <w:p w14:paraId="233D73E7" w14:textId="77777777" w:rsidR="00870E01" w:rsidRPr="00A20063" w:rsidRDefault="00870E01" w:rsidP="00A20063">
            <w:pPr>
              <w:rPr>
                <w:rFonts w:eastAsiaTheme="minorHAnsi"/>
                <w:color w:val="auto"/>
                <w:szCs w:val="22"/>
              </w:rPr>
            </w:pPr>
            <w:r w:rsidRPr="00A20063">
              <w:rPr>
                <w:rFonts w:eastAsiaTheme="minorHAnsi"/>
                <w:color w:val="auto"/>
                <w:szCs w:val="22"/>
              </w:rPr>
              <w:t xml:space="preserve">Sarah </w:t>
            </w:r>
            <w:proofErr w:type="spellStart"/>
            <w:r w:rsidRPr="00A20063">
              <w:rPr>
                <w:rFonts w:eastAsiaTheme="minorHAnsi"/>
                <w:color w:val="auto"/>
                <w:szCs w:val="22"/>
              </w:rPr>
              <w:t>Flextures</w:t>
            </w:r>
            <w:proofErr w:type="spellEnd"/>
            <w:r w:rsidRPr="00A20063">
              <w:rPr>
                <w:rFonts w:eastAsiaTheme="minorHAnsi"/>
                <w:color w:val="auto"/>
                <w:szCs w:val="22"/>
              </w:rPr>
              <w:t xml:space="preserve"> notes that got put into my Enfield Councils History about our telephone call</w:t>
            </w:r>
          </w:p>
          <w:p w14:paraId="07941CAB" w14:textId="77777777" w:rsidR="00870E01" w:rsidRPr="00A20063" w:rsidRDefault="00870E01" w:rsidP="00A20063">
            <w:pPr>
              <w:rPr>
                <w:rFonts w:eastAsiaTheme="minorHAnsi"/>
                <w:b/>
                <w:color w:val="auto"/>
                <w:szCs w:val="22"/>
                <w:u w:val="single"/>
              </w:rPr>
            </w:pPr>
          </w:p>
          <w:p w14:paraId="581C84FE" w14:textId="77777777" w:rsidR="00870E01" w:rsidRPr="00A20063" w:rsidRDefault="00870E01" w:rsidP="00A20063">
            <w:pPr>
              <w:rPr>
                <w:rFonts w:eastAsiaTheme="minorHAnsi"/>
                <w:b/>
                <w:color w:val="auto"/>
                <w:szCs w:val="22"/>
                <w:u w:val="single"/>
              </w:rPr>
            </w:pPr>
          </w:p>
          <w:p w14:paraId="5926D8F1" w14:textId="77777777" w:rsidR="00870E01" w:rsidRPr="00A20063" w:rsidRDefault="00870E01" w:rsidP="00A20063">
            <w:pPr>
              <w:rPr>
                <w:rFonts w:eastAsiaTheme="minorHAnsi"/>
                <w:b/>
                <w:color w:val="auto"/>
                <w:szCs w:val="22"/>
                <w:u w:val="single"/>
              </w:rPr>
            </w:pPr>
          </w:p>
          <w:p w14:paraId="425D7921" w14:textId="77777777" w:rsidR="00870E01" w:rsidRPr="00A20063" w:rsidRDefault="00870E01" w:rsidP="00A20063">
            <w:pPr>
              <w:rPr>
                <w:rFonts w:eastAsiaTheme="minorHAnsi"/>
                <w:b/>
                <w:bCs/>
                <w:szCs w:val="22"/>
                <w:u w:val="single"/>
              </w:rPr>
            </w:pPr>
            <w:r w:rsidRPr="00A20063">
              <w:rPr>
                <w:rFonts w:eastAsiaTheme="minorHAnsi"/>
                <w:b/>
                <w:bCs/>
                <w:szCs w:val="22"/>
                <w:u w:val="single"/>
              </w:rPr>
              <w:t>The 1st Injunction Order / Lemmy / pub Book Issue: 1!</w:t>
            </w:r>
          </w:p>
          <w:p w14:paraId="16FCD031" w14:textId="77777777" w:rsidR="00870E01" w:rsidRPr="00A20063" w:rsidRDefault="00870E01" w:rsidP="00A20063">
            <w:pPr>
              <w:rPr>
                <w:rFonts w:eastAsiaTheme="minorHAnsi"/>
                <w:szCs w:val="22"/>
              </w:rPr>
            </w:pPr>
            <w:r w:rsidRPr="00A20063">
              <w:rPr>
                <w:rFonts w:eastAsiaTheme="minorHAnsi"/>
                <w:b/>
                <w:bCs/>
                <w:szCs w:val="22"/>
              </w:rPr>
              <w:t>DD:</w:t>
            </w:r>
            <w:r w:rsidRPr="00A20063">
              <w:rPr>
                <w:rFonts w:eastAsiaTheme="minorHAnsi"/>
                <w:szCs w:val="22"/>
              </w:rPr>
              <w:t> Stain Curtis Council History / A: Complaint Made/ Address of 111 /</w:t>
            </w:r>
          </w:p>
          <w:p w14:paraId="7BCB9C2C" w14:textId="77777777" w:rsidR="00870E01" w:rsidRPr="00A20063" w:rsidRDefault="00870E01" w:rsidP="00A20063">
            <w:pPr>
              <w:rPr>
                <w:rFonts w:eastAsiaTheme="minorHAnsi"/>
                <w:szCs w:val="22"/>
              </w:rPr>
            </w:pPr>
            <w:r w:rsidRPr="00A20063">
              <w:rPr>
                <w:rFonts w:eastAsiaTheme="minorHAnsi"/>
                <w:szCs w:val="22"/>
              </w:rPr>
              <w:t>Page Numbers: 47,48,49,50,51,52</w:t>
            </w:r>
          </w:p>
          <w:p w14:paraId="4D3342EA" w14:textId="77777777" w:rsidR="00870E01" w:rsidRPr="00A20063" w:rsidRDefault="00870E01" w:rsidP="00A20063">
            <w:pPr>
              <w:rPr>
                <w:rFonts w:eastAsiaTheme="minorHAnsi"/>
                <w:b/>
                <w:bCs/>
                <w:color w:val="0000FF"/>
                <w:szCs w:val="22"/>
                <w:lang w:eastAsia="en-US"/>
              </w:rPr>
            </w:pPr>
            <w:r w:rsidRPr="00A20063">
              <w:rPr>
                <w:rFonts w:eastAsiaTheme="minorHAnsi"/>
                <w:b/>
                <w:bCs/>
                <w:color w:val="0000FF"/>
                <w:szCs w:val="22"/>
                <w:lang w:eastAsia="en-US"/>
              </w:rPr>
              <w:t>22/11/2016</w:t>
            </w:r>
          </w:p>
          <w:p w14:paraId="429AD975" w14:textId="77777777" w:rsidR="00870E01" w:rsidRPr="00A20063" w:rsidRDefault="00870E01" w:rsidP="00A20063">
            <w:pPr>
              <w:rPr>
                <w:rFonts w:eastAsiaTheme="minorHAnsi"/>
                <w:color w:val="auto"/>
                <w:szCs w:val="22"/>
                <w:lang w:eastAsia="en-US"/>
              </w:rPr>
            </w:pPr>
            <w:r w:rsidRPr="00A20063">
              <w:rPr>
                <w:rFonts w:eastAsiaTheme="minorHAnsi"/>
                <w:color w:val="auto"/>
                <w:szCs w:val="22"/>
                <w:lang w:eastAsia="en-US"/>
              </w:rPr>
              <w:t>I made a telephone call to the Enfield Councils</w:t>
            </w:r>
          </w:p>
          <w:p w14:paraId="49953E29" w14:textId="77777777" w:rsidR="00870E01" w:rsidRPr="00A20063" w:rsidRDefault="00870E01" w:rsidP="00A20063">
            <w:pPr>
              <w:rPr>
                <w:rFonts w:eastAsiaTheme="minorHAnsi"/>
                <w:b/>
                <w:bCs/>
                <w:color w:val="auto"/>
                <w:szCs w:val="22"/>
                <w:lang w:eastAsia="en-US"/>
              </w:rPr>
            </w:pPr>
            <w:r w:rsidRPr="00A20063">
              <w:rPr>
                <w:rFonts w:eastAsiaTheme="minorHAnsi"/>
                <w:b/>
                <w:bCs/>
                <w:color w:val="auto"/>
                <w:szCs w:val="22"/>
                <w:lang w:eastAsia="en-US"/>
              </w:rPr>
              <w:t>--</w:t>
            </w:r>
          </w:p>
          <w:p w14:paraId="7D7E90DE" w14:textId="77777777" w:rsidR="00870E01" w:rsidRPr="00A20063" w:rsidRDefault="00870E01" w:rsidP="00A20063">
            <w:pPr>
              <w:rPr>
                <w:rFonts w:eastAsiaTheme="minorHAnsi"/>
                <w:b/>
                <w:bCs/>
                <w:color w:val="0000FF"/>
                <w:szCs w:val="22"/>
                <w:u w:val="single"/>
                <w:lang w:eastAsia="en-US"/>
              </w:rPr>
            </w:pPr>
            <w:r w:rsidRPr="00A20063">
              <w:rPr>
                <w:rFonts w:eastAsiaTheme="minorHAnsi"/>
                <w:b/>
                <w:bCs/>
                <w:color w:val="0000FF"/>
                <w:szCs w:val="22"/>
                <w:u w:val="single"/>
                <w:lang w:eastAsia="en-US"/>
              </w:rPr>
              <w:t>22/12/2016</w:t>
            </w:r>
          </w:p>
          <w:p w14:paraId="7B889D04" w14:textId="77777777" w:rsidR="00870E01" w:rsidRPr="00A20063" w:rsidRDefault="00870E01" w:rsidP="00A20063">
            <w:pPr>
              <w:rPr>
                <w:rFonts w:eastAsiaTheme="minorHAnsi"/>
                <w:b/>
                <w:color w:val="auto"/>
                <w:szCs w:val="22"/>
                <w:u w:val="single"/>
              </w:rPr>
            </w:pPr>
          </w:p>
          <w:p w14:paraId="42FC92C5" w14:textId="77777777" w:rsidR="00870E01" w:rsidRPr="00A20063" w:rsidRDefault="00870E01" w:rsidP="00A20063">
            <w:pPr>
              <w:rPr>
                <w:rFonts w:eastAsiaTheme="minorHAnsi"/>
                <w:b/>
                <w:color w:val="auto"/>
                <w:szCs w:val="22"/>
                <w:u w:val="single"/>
              </w:rPr>
            </w:pPr>
          </w:p>
          <w:p w14:paraId="6E977431" w14:textId="77777777" w:rsidR="00870E01" w:rsidRPr="00A20063" w:rsidRDefault="00870E01" w:rsidP="00A20063">
            <w:pPr>
              <w:rPr>
                <w:rFonts w:eastAsiaTheme="minorHAnsi"/>
                <w:b/>
                <w:color w:val="auto"/>
                <w:szCs w:val="22"/>
                <w:u w:val="single"/>
              </w:rPr>
            </w:pPr>
            <w:r w:rsidRPr="00A20063">
              <w:rPr>
                <w:rFonts w:eastAsiaTheme="minorHAnsi"/>
                <w:b/>
                <w:color w:val="auto"/>
                <w:szCs w:val="22"/>
                <w:u w:val="single"/>
              </w:rPr>
              <w:t>3</w:t>
            </w:r>
          </w:p>
          <w:p w14:paraId="435179D5" w14:textId="77777777" w:rsidR="00870E01" w:rsidRPr="00A20063" w:rsidRDefault="00870E01" w:rsidP="00A20063">
            <w:pPr>
              <w:rPr>
                <w:rFonts w:eastAsiaTheme="minorHAnsi"/>
                <w:color w:val="auto"/>
                <w:szCs w:val="22"/>
              </w:rPr>
            </w:pPr>
            <w:r w:rsidRPr="00A20063">
              <w:rPr>
                <w:rFonts w:eastAsiaTheme="minorHAnsi"/>
                <w:b/>
                <w:color w:val="auto"/>
                <w:szCs w:val="22"/>
                <w:u w:val="single"/>
              </w:rPr>
              <w:t>The 1st Injunction Order / Lemmy / pub Book Issue: 1!</w:t>
            </w:r>
          </w:p>
          <w:p w14:paraId="27BBA7F0" w14:textId="77777777" w:rsidR="00870E01" w:rsidRPr="00A20063" w:rsidRDefault="00870E01" w:rsidP="00A20063">
            <w:pPr>
              <w:rPr>
                <w:rFonts w:eastAsiaTheme="minorHAnsi"/>
                <w:color w:val="auto"/>
                <w:szCs w:val="22"/>
              </w:rPr>
            </w:pPr>
            <w:r w:rsidRPr="00A20063">
              <w:rPr>
                <w:rFonts w:eastAsiaTheme="minorHAnsi"/>
                <w:b/>
                <w:color w:val="auto"/>
                <w:szCs w:val="22"/>
              </w:rPr>
              <w:t>Sarah Fletcher Tel Call History</w:t>
            </w:r>
          </w:p>
          <w:p w14:paraId="65266792" w14:textId="77777777" w:rsidR="00870E01" w:rsidRPr="00A20063" w:rsidRDefault="00870E01" w:rsidP="00A20063">
            <w:pPr>
              <w:rPr>
                <w:rFonts w:eastAsiaTheme="minorHAnsi"/>
                <w:color w:val="auto"/>
                <w:szCs w:val="22"/>
              </w:rPr>
            </w:pPr>
            <w:r w:rsidRPr="00A20063">
              <w:rPr>
                <w:rFonts w:eastAsiaTheme="minorHAnsi"/>
                <w:b/>
                <w:color w:val="auto"/>
                <w:szCs w:val="22"/>
              </w:rPr>
              <w:t xml:space="preserve">/ Page Numbers: </w:t>
            </w:r>
            <w:r w:rsidRPr="00A20063">
              <w:rPr>
                <w:rFonts w:eastAsiaTheme="minorHAnsi"/>
                <w:color w:val="auto"/>
                <w:szCs w:val="22"/>
              </w:rPr>
              <w:t>39</w:t>
            </w:r>
          </w:p>
          <w:p w14:paraId="0D602D86" w14:textId="77777777" w:rsidR="00870E01" w:rsidRPr="00A20063" w:rsidRDefault="00870E01" w:rsidP="00A20063">
            <w:pPr>
              <w:rPr>
                <w:rFonts w:eastAsiaTheme="minorHAnsi"/>
                <w:b/>
                <w:bCs/>
                <w:color w:val="auto"/>
                <w:szCs w:val="22"/>
                <w:u w:val="single"/>
              </w:rPr>
            </w:pPr>
            <w:r w:rsidRPr="00A20063">
              <w:rPr>
                <w:rFonts w:eastAsiaTheme="minorHAnsi"/>
                <w:b/>
                <w:bCs/>
                <w:color w:val="auto"/>
                <w:szCs w:val="22"/>
                <w:u w:val="single"/>
              </w:rPr>
              <w:t>39</w:t>
            </w:r>
          </w:p>
          <w:p w14:paraId="3DBF2D38" w14:textId="77777777" w:rsidR="00870E01" w:rsidRPr="00A20063" w:rsidRDefault="00870E01" w:rsidP="00A20063">
            <w:pPr>
              <w:rPr>
                <w:rFonts w:eastAsiaTheme="minorHAnsi"/>
                <w:bCs/>
                <w:color w:val="auto"/>
                <w:szCs w:val="22"/>
              </w:rPr>
            </w:pPr>
            <w:r w:rsidRPr="00A20063">
              <w:rPr>
                <w:rFonts w:eastAsiaTheme="minorHAnsi"/>
                <w:bCs/>
                <w:color w:val="auto"/>
                <w:szCs w:val="22"/>
              </w:rPr>
              <w:t xml:space="preserve">22nd November 2016 </w:t>
            </w:r>
          </w:p>
          <w:p w14:paraId="6A369861" w14:textId="77777777" w:rsidR="00870E01" w:rsidRPr="00A20063" w:rsidRDefault="00870E01" w:rsidP="00A20063">
            <w:pPr>
              <w:rPr>
                <w:rFonts w:eastAsiaTheme="minorHAnsi"/>
                <w:bCs/>
                <w:color w:val="auto"/>
                <w:szCs w:val="22"/>
              </w:rPr>
            </w:pPr>
            <w:r w:rsidRPr="00A20063">
              <w:rPr>
                <w:rFonts w:eastAsiaTheme="minorHAnsi"/>
                <w:bCs/>
                <w:color w:val="auto"/>
                <w:szCs w:val="22"/>
              </w:rPr>
              <w:t>2015</w:t>
            </w:r>
          </w:p>
          <w:tbl>
            <w:tblPr>
              <w:tblW w:w="6809" w:type="dxa"/>
              <w:tblLayout w:type="fixed"/>
              <w:tblLook w:val="04A0" w:firstRow="1" w:lastRow="0" w:firstColumn="1" w:lastColumn="0" w:noHBand="0" w:noVBand="1"/>
            </w:tblPr>
            <w:tblGrid>
              <w:gridCol w:w="430"/>
              <w:gridCol w:w="6379"/>
            </w:tblGrid>
            <w:tr w:rsidR="00870E01" w:rsidRPr="00A20063" w14:paraId="16B4FE4F" w14:textId="77777777" w:rsidTr="005336F2">
              <w:trPr>
                <w:trHeight w:val="1240"/>
              </w:trPr>
              <w:tc>
                <w:tcPr>
                  <w:tcW w:w="6809" w:type="dxa"/>
                  <w:gridSpan w:val="2"/>
                  <w:tcBorders>
                    <w:top w:val="single" w:sz="4" w:space="0" w:color="auto"/>
                    <w:left w:val="single" w:sz="4" w:space="0" w:color="auto"/>
                    <w:bottom w:val="single" w:sz="4" w:space="0" w:color="auto"/>
                    <w:right w:val="single" w:sz="4" w:space="0" w:color="auto"/>
                  </w:tcBorders>
                  <w:shd w:val="clear" w:color="auto" w:fill="000000" w:themeFill="text1"/>
                </w:tcPr>
                <w:p w14:paraId="4B80B5AD" w14:textId="77777777" w:rsidR="00870E01" w:rsidRPr="00A20063" w:rsidRDefault="00870E01" w:rsidP="00A20063">
                  <w:pPr>
                    <w:rPr>
                      <w:b/>
                      <w:color w:val="auto"/>
                      <w:szCs w:val="22"/>
                      <w:u w:val="single"/>
                    </w:rPr>
                  </w:pPr>
                </w:p>
                <w:p w14:paraId="23C69207" w14:textId="77777777" w:rsidR="00870E01" w:rsidRPr="00A20063" w:rsidRDefault="00870E01" w:rsidP="00A20063">
                  <w:pPr>
                    <w:jc w:val="center"/>
                    <w:rPr>
                      <w:b/>
                      <w:color w:val="ED7D31" w:themeColor="accent2"/>
                      <w:szCs w:val="22"/>
                      <w:u w:val="single"/>
                    </w:rPr>
                  </w:pPr>
                  <w:r w:rsidRPr="00A20063">
                    <w:rPr>
                      <w:b/>
                      <w:color w:val="ED7D31" w:themeColor="accent2"/>
                      <w:szCs w:val="22"/>
                      <w:u w:val="single"/>
                    </w:rPr>
                    <w:t>Simon Cordell’s</w:t>
                  </w:r>
                </w:p>
                <w:p w14:paraId="13DCEAC4" w14:textId="77777777" w:rsidR="00870E01" w:rsidRPr="00A20063" w:rsidRDefault="00870E01" w:rsidP="00A20063">
                  <w:pPr>
                    <w:jc w:val="center"/>
                    <w:rPr>
                      <w:b/>
                      <w:color w:val="ED7D31" w:themeColor="accent2"/>
                      <w:szCs w:val="22"/>
                      <w:u w:val="single"/>
                    </w:rPr>
                  </w:pPr>
                  <w:r w:rsidRPr="00A20063">
                    <w:rPr>
                      <w:b/>
                      <w:color w:val="ED7D31" w:themeColor="accent2"/>
                      <w:szCs w:val="22"/>
                      <w:u w:val="single"/>
                    </w:rPr>
                    <w:t>The 1st Injunction Order Dated: 00/00/2014</w:t>
                  </w:r>
                </w:p>
                <w:p w14:paraId="1D271AFA" w14:textId="77777777" w:rsidR="00870E01" w:rsidRPr="00A20063" w:rsidRDefault="00870E01" w:rsidP="00A20063">
                  <w:pPr>
                    <w:jc w:val="center"/>
                    <w:rPr>
                      <w:b/>
                      <w:color w:val="ED7D31" w:themeColor="accent2"/>
                      <w:szCs w:val="22"/>
                      <w:u w:val="single"/>
                    </w:rPr>
                  </w:pPr>
                  <w:r w:rsidRPr="00A20063">
                    <w:rPr>
                      <w:b/>
                      <w:color w:val="ED7D31" w:themeColor="accent2"/>
                      <w:szCs w:val="22"/>
                      <w:u w:val="single"/>
                    </w:rPr>
                    <w:t>INDEX</w:t>
                  </w:r>
                </w:p>
                <w:p w14:paraId="00429E06" w14:textId="77777777" w:rsidR="00870E01" w:rsidRPr="00A20063" w:rsidRDefault="00870E01" w:rsidP="00A20063">
                  <w:pPr>
                    <w:rPr>
                      <w:b/>
                      <w:color w:val="auto"/>
                      <w:szCs w:val="22"/>
                      <w:u w:val="single"/>
                    </w:rPr>
                  </w:pPr>
                </w:p>
              </w:tc>
            </w:tr>
            <w:tr w:rsidR="00870E01" w:rsidRPr="00A20063" w14:paraId="42D4A8B9" w14:textId="77777777" w:rsidTr="005336F2">
              <w:trPr>
                <w:trHeight w:val="1995"/>
              </w:trPr>
              <w:tc>
                <w:tcPr>
                  <w:tcW w:w="6809" w:type="dxa"/>
                  <w:gridSpan w:val="2"/>
                  <w:tcBorders>
                    <w:top w:val="single" w:sz="4" w:space="0" w:color="auto"/>
                    <w:left w:val="single" w:sz="4" w:space="0" w:color="auto"/>
                    <w:bottom w:val="single" w:sz="4" w:space="0" w:color="auto"/>
                    <w:right w:val="single" w:sz="4" w:space="0" w:color="auto"/>
                  </w:tcBorders>
                  <w:shd w:val="clear" w:color="auto" w:fill="auto"/>
                </w:tcPr>
                <w:p w14:paraId="388CE408" w14:textId="77777777" w:rsidR="00870E01" w:rsidRPr="00A20063" w:rsidRDefault="00870E01" w:rsidP="00A20063">
                  <w:pPr>
                    <w:rPr>
                      <w:color w:val="auto"/>
                      <w:szCs w:val="22"/>
                    </w:rPr>
                  </w:pPr>
                </w:p>
                <w:p w14:paraId="1014EC1E" w14:textId="77777777" w:rsidR="00870E01" w:rsidRPr="00A20063" w:rsidRDefault="00870E01" w:rsidP="00A20063">
                  <w:pPr>
                    <w:rPr>
                      <w:color w:val="auto"/>
                      <w:szCs w:val="22"/>
                    </w:rPr>
                  </w:pPr>
                  <w:r w:rsidRPr="00A20063">
                    <w:rPr>
                      <w:color w:val="auto"/>
                      <w:szCs w:val="22"/>
                    </w:rPr>
                    <w:t xml:space="preserve">Sarah Fletcher from the council claims that on </w:t>
                  </w:r>
                </w:p>
                <w:p w14:paraId="0DB30575" w14:textId="77777777" w:rsidR="00870E01" w:rsidRPr="00A20063" w:rsidRDefault="00870E01" w:rsidP="00A20063">
                  <w:pPr>
                    <w:rPr>
                      <w:b/>
                      <w:color w:val="auto"/>
                      <w:szCs w:val="22"/>
                    </w:rPr>
                  </w:pPr>
                  <w:r w:rsidRPr="00A20063">
                    <w:rPr>
                      <w:b/>
                      <w:color w:val="auto"/>
                      <w:szCs w:val="22"/>
                    </w:rPr>
                    <w:t xml:space="preserve">22nd November </w:t>
                  </w:r>
                  <w:r w:rsidRPr="00A20063">
                    <w:rPr>
                      <w:b/>
                      <w:bCs/>
                      <w:color w:val="auto"/>
                      <w:szCs w:val="22"/>
                    </w:rPr>
                    <w:t>2016</w:t>
                  </w:r>
                  <w:r w:rsidRPr="00A20063">
                    <w:rPr>
                      <w:b/>
                      <w:color w:val="auto"/>
                      <w:szCs w:val="22"/>
                    </w:rPr>
                    <w:t xml:space="preserve"> </w:t>
                  </w:r>
                </w:p>
                <w:p w14:paraId="27E502B7" w14:textId="77777777" w:rsidR="00870E01" w:rsidRPr="00A20063" w:rsidRDefault="00870E01" w:rsidP="00A20063">
                  <w:pPr>
                    <w:rPr>
                      <w:color w:val="auto"/>
                      <w:szCs w:val="22"/>
                    </w:rPr>
                  </w:pPr>
                  <w:r w:rsidRPr="00A20063">
                    <w:rPr>
                      <w:color w:val="auto"/>
                      <w:szCs w:val="22"/>
                    </w:rPr>
                    <w:t>during a telephone conversation between you, Mrs Cordell your mother and Ms. Sarah Fletcher, neighbourhood officer, Ms. Fletcher reported that:</w:t>
                  </w:r>
                </w:p>
                <w:p w14:paraId="17A5FC93" w14:textId="77777777" w:rsidR="00870E01" w:rsidRPr="00A20063" w:rsidRDefault="00870E01" w:rsidP="00A20063">
                  <w:pPr>
                    <w:rPr>
                      <w:color w:val="auto"/>
                      <w:szCs w:val="22"/>
                    </w:rPr>
                  </w:pPr>
                  <w:r w:rsidRPr="00A20063">
                    <w:rPr>
                      <w:color w:val="auto"/>
                      <w:szCs w:val="22"/>
                    </w:rPr>
                    <w:t>she overheard you threaten her by saying 'I'm going to do her over' and then I’ am going to take her job just for fun'.</w:t>
                  </w:r>
                </w:p>
                <w:p w14:paraId="55D761ED" w14:textId="77777777" w:rsidR="00870E01" w:rsidRPr="00A20063" w:rsidRDefault="00870E01" w:rsidP="00A20063">
                  <w:pPr>
                    <w:rPr>
                      <w:b/>
                      <w:color w:val="auto"/>
                      <w:szCs w:val="22"/>
                      <w:u w:val="single"/>
                    </w:rPr>
                  </w:pPr>
                </w:p>
              </w:tc>
            </w:tr>
            <w:tr w:rsidR="00870E01" w:rsidRPr="00A20063" w14:paraId="53DB0866" w14:textId="77777777" w:rsidTr="005336F2">
              <w:trPr>
                <w:trHeight w:val="741"/>
              </w:trPr>
              <w:tc>
                <w:tcPr>
                  <w:tcW w:w="6809" w:type="dxa"/>
                  <w:gridSpan w:val="2"/>
                  <w:tcBorders>
                    <w:top w:val="single" w:sz="4" w:space="0" w:color="auto"/>
                    <w:left w:val="single" w:sz="4" w:space="0" w:color="auto"/>
                    <w:bottom w:val="single" w:sz="4" w:space="0" w:color="auto"/>
                    <w:right w:val="single" w:sz="4" w:space="0" w:color="auto"/>
                  </w:tcBorders>
                  <w:shd w:val="clear" w:color="auto" w:fill="auto"/>
                </w:tcPr>
                <w:p w14:paraId="7359A310" w14:textId="77777777" w:rsidR="00870E01" w:rsidRPr="00A20063" w:rsidRDefault="00870E01" w:rsidP="00A20063">
                  <w:pPr>
                    <w:rPr>
                      <w:b/>
                      <w:color w:val="auto"/>
                      <w:szCs w:val="22"/>
                      <w:u w:val="single"/>
                    </w:rPr>
                  </w:pPr>
                </w:p>
                <w:p w14:paraId="50D17F31" w14:textId="77777777" w:rsidR="00870E01" w:rsidRPr="00A20063" w:rsidRDefault="00870E01" w:rsidP="00A20063">
                  <w:pPr>
                    <w:rPr>
                      <w:b/>
                      <w:color w:val="auto"/>
                      <w:szCs w:val="22"/>
                      <w:u w:val="single"/>
                    </w:rPr>
                  </w:pPr>
                  <w:r w:rsidRPr="00A20063">
                    <w:rPr>
                      <w:b/>
                      <w:color w:val="auto"/>
                      <w:szCs w:val="22"/>
                      <w:u w:val="single"/>
                    </w:rPr>
                    <w:t>This is a copy of the Council’s memo of a telephone call on that day: --</w:t>
                  </w:r>
                </w:p>
                <w:p w14:paraId="100967AD" w14:textId="77777777" w:rsidR="00870E01" w:rsidRPr="00A20063" w:rsidRDefault="00870E01" w:rsidP="00A20063">
                  <w:pPr>
                    <w:rPr>
                      <w:color w:val="auto"/>
                      <w:szCs w:val="22"/>
                    </w:rPr>
                  </w:pPr>
                </w:p>
              </w:tc>
            </w:tr>
            <w:tr w:rsidR="00870E01" w:rsidRPr="00A20063" w14:paraId="53161450" w14:textId="77777777" w:rsidTr="005336F2">
              <w:trPr>
                <w:trHeight w:val="498"/>
              </w:trPr>
              <w:tc>
                <w:tcPr>
                  <w:tcW w:w="430" w:type="dxa"/>
                  <w:tcBorders>
                    <w:top w:val="single" w:sz="4" w:space="0" w:color="auto"/>
                    <w:left w:val="single" w:sz="4" w:space="0" w:color="auto"/>
                    <w:bottom w:val="single" w:sz="4" w:space="0" w:color="auto"/>
                    <w:right w:val="single" w:sz="4" w:space="0" w:color="auto"/>
                  </w:tcBorders>
                </w:tcPr>
                <w:p w14:paraId="14DE25DF" w14:textId="77777777" w:rsidR="00870E01" w:rsidRPr="00A20063" w:rsidRDefault="00870E01" w:rsidP="00453852">
                  <w:pPr>
                    <w:widowControl w:val="0"/>
                    <w:numPr>
                      <w:ilvl w:val="0"/>
                      <w:numId w:val="13"/>
                    </w:numPr>
                    <w:rPr>
                      <w:b/>
                      <w:szCs w:val="22"/>
                      <w:u w:val="single"/>
                      <w:lang w:val="en-US"/>
                    </w:rPr>
                  </w:pPr>
                </w:p>
              </w:tc>
              <w:tc>
                <w:tcPr>
                  <w:tcW w:w="6379" w:type="dxa"/>
                </w:tcPr>
                <w:p w14:paraId="295F964F" w14:textId="77777777" w:rsidR="00870E01" w:rsidRPr="00A20063" w:rsidRDefault="00870E01" w:rsidP="00A20063">
                  <w:pPr>
                    <w:rPr>
                      <w:b/>
                      <w:color w:val="auto"/>
                      <w:szCs w:val="22"/>
                      <w:u w:val="single"/>
                    </w:rPr>
                  </w:pPr>
                  <w:bookmarkStart w:id="7" w:name="_Hlk68930376"/>
                  <w:r w:rsidRPr="00A20063">
                    <w:rPr>
                      <w:rFonts w:eastAsiaTheme="minorHAnsi"/>
                      <w:color w:val="auto"/>
                      <w:szCs w:val="22"/>
                      <w:lang w:eastAsia="en-US"/>
                    </w:rPr>
                    <w:t xml:space="preserve">I received a call from Simon Cordell of 109 Burncroft Avenue at approx. 1.20pm. </w:t>
                  </w:r>
                </w:p>
              </w:tc>
            </w:tr>
            <w:tr w:rsidR="00870E01" w:rsidRPr="00A20063" w14:paraId="1B604D54" w14:textId="77777777" w:rsidTr="005336F2">
              <w:trPr>
                <w:trHeight w:val="498"/>
              </w:trPr>
              <w:tc>
                <w:tcPr>
                  <w:tcW w:w="430" w:type="dxa"/>
                  <w:tcBorders>
                    <w:top w:val="single" w:sz="4" w:space="0" w:color="auto"/>
                    <w:left w:val="single" w:sz="4" w:space="0" w:color="auto"/>
                    <w:bottom w:val="single" w:sz="4" w:space="0" w:color="auto"/>
                    <w:right w:val="single" w:sz="4" w:space="0" w:color="auto"/>
                  </w:tcBorders>
                </w:tcPr>
                <w:p w14:paraId="11162312" w14:textId="77777777" w:rsidR="00870E01" w:rsidRPr="00A20063" w:rsidRDefault="00870E01" w:rsidP="00453852">
                  <w:pPr>
                    <w:widowControl w:val="0"/>
                    <w:numPr>
                      <w:ilvl w:val="0"/>
                      <w:numId w:val="13"/>
                    </w:numPr>
                    <w:rPr>
                      <w:b/>
                      <w:szCs w:val="22"/>
                      <w:u w:val="single"/>
                      <w:lang w:val="en-US"/>
                    </w:rPr>
                  </w:pPr>
                </w:p>
              </w:tc>
              <w:tc>
                <w:tcPr>
                  <w:tcW w:w="6379" w:type="dxa"/>
                </w:tcPr>
                <w:p w14:paraId="194C337F" w14:textId="77777777" w:rsidR="00870E01" w:rsidRPr="00A20063" w:rsidRDefault="00870E01" w:rsidP="00A20063">
                  <w:pPr>
                    <w:rPr>
                      <w:b/>
                      <w:color w:val="auto"/>
                      <w:szCs w:val="22"/>
                      <w:u w:val="single"/>
                    </w:rPr>
                  </w:pPr>
                  <w:r w:rsidRPr="00A20063">
                    <w:rPr>
                      <w:rFonts w:eastAsiaTheme="minorHAnsi"/>
                      <w:color w:val="auto"/>
                      <w:szCs w:val="22"/>
                      <w:lang w:eastAsia="en-US"/>
                    </w:rPr>
                    <w:t xml:space="preserve">The call was transferred by the customer services team informing me that Mr. Cordell wished to discuss his housing option show to move. </w:t>
                  </w:r>
                </w:p>
              </w:tc>
            </w:tr>
            <w:tr w:rsidR="00870E01" w:rsidRPr="00A20063" w14:paraId="2E20FDAA" w14:textId="77777777" w:rsidTr="005336F2">
              <w:trPr>
                <w:trHeight w:val="498"/>
              </w:trPr>
              <w:tc>
                <w:tcPr>
                  <w:tcW w:w="430" w:type="dxa"/>
                  <w:tcBorders>
                    <w:top w:val="single" w:sz="4" w:space="0" w:color="auto"/>
                    <w:left w:val="single" w:sz="4" w:space="0" w:color="auto"/>
                    <w:bottom w:val="single" w:sz="4" w:space="0" w:color="auto"/>
                    <w:right w:val="single" w:sz="4" w:space="0" w:color="auto"/>
                  </w:tcBorders>
                </w:tcPr>
                <w:p w14:paraId="58836036" w14:textId="77777777" w:rsidR="00870E01" w:rsidRPr="00A20063" w:rsidRDefault="00870E01" w:rsidP="00453852">
                  <w:pPr>
                    <w:widowControl w:val="0"/>
                    <w:numPr>
                      <w:ilvl w:val="0"/>
                      <w:numId w:val="13"/>
                    </w:numPr>
                    <w:rPr>
                      <w:b/>
                      <w:szCs w:val="22"/>
                      <w:u w:val="single"/>
                      <w:lang w:val="en-US"/>
                    </w:rPr>
                  </w:pPr>
                </w:p>
              </w:tc>
              <w:tc>
                <w:tcPr>
                  <w:tcW w:w="6379" w:type="dxa"/>
                </w:tcPr>
                <w:p w14:paraId="430EE982" w14:textId="77777777" w:rsidR="00870E01" w:rsidRPr="00A20063" w:rsidRDefault="00870E01" w:rsidP="00A20063">
                  <w:pPr>
                    <w:rPr>
                      <w:b/>
                      <w:color w:val="auto"/>
                      <w:szCs w:val="22"/>
                      <w:u w:val="single"/>
                    </w:rPr>
                  </w:pPr>
                  <w:r w:rsidRPr="00A20063">
                    <w:rPr>
                      <w:rFonts w:eastAsiaTheme="minorHAnsi"/>
                      <w:color w:val="auto"/>
                      <w:szCs w:val="22"/>
                      <w:lang w:eastAsia="en-US"/>
                    </w:rPr>
                    <w:t xml:space="preserve">I took the call- he sounded agitated and said that he had a few things that he wished to discuss with me. </w:t>
                  </w:r>
                </w:p>
              </w:tc>
            </w:tr>
            <w:tr w:rsidR="00870E01" w:rsidRPr="00A20063" w14:paraId="06816FAB" w14:textId="77777777" w:rsidTr="005336F2">
              <w:trPr>
                <w:trHeight w:val="1240"/>
              </w:trPr>
              <w:tc>
                <w:tcPr>
                  <w:tcW w:w="430" w:type="dxa"/>
                  <w:tcBorders>
                    <w:top w:val="single" w:sz="4" w:space="0" w:color="auto"/>
                    <w:left w:val="single" w:sz="4" w:space="0" w:color="auto"/>
                    <w:bottom w:val="single" w:sz="4" w:space="0" w:color="auto"/>
                    <w:right w:val="single" w:sz="4" w:space="0" w:color="auto"/>
                  </w:tcBorders>
                </w:tcPr>
                <w:p w14:paraId="42B029A4" w14:textId="77777777" w:rsidR="00870E01" w:rsidRPr="00A20063" w:rsidRDefault="00870E01" w:rsidP="00453852">
                  <w:pPr>
                    <w:widowControl w:val="0"/>
                    <w:numPr>
                      <w:ilvl w:val="0"/>
                      <w:numId w:val="13"/>
                    </w:numPr>
                    <w:rPr>
                      <w:b/>
                      <w:szCs w:val="22"/>
                      <w:u w:val="single"/>
                      <w:lang w:val="en-US"/>
                    </w:rPr>
                  </w:pPr>
                </w:p>
              </w:tc>
              <w:tc>
                <w:tcPr>
                  <w:tcW w:w="6379" w:type="dxa"/>
                </w:tcPr>
                <w:p w14:paraId="7B3A4BF8" w14:textId="77777777" w:rsidR="00870E01" w:rsidRPr="00A20063" w:rsidRDefault="00870E01" w:rsidP="00A20063">
                  <w:pPr>
                    <w:rPr>
                      <w:b/>
                      <w:color w:val="auto"/>
                      <w:szCs w:val="22"/>
                      <w:u w:val="single"/>
                    </w:rPr>
                  </w:pPr>
                  <w:r w:rsidRPr="00A20063">
                    <w:rPr>
                      <w:rFonts w:eastAsiaTheme="minorHAnsi"/>
                      <w:color w:val="auto"/>
                      <w:szCs w:val="22"/>
                      <w:lang w:eastAsia="en-US"/>
                    </w:rPr>
                    <w:t xml:space="preserve">He said he was calling in response to a letter that I had sent him requesting the removal of a CCTV camera that he had installed on the inner communal/fire door on the ground floor of the block. He informed me that he would not be removing the camera as he believed he was legally allowed to have the camera </w:t>
                  </w:r>
                </w:p>
              </w:tc>
            </w:tr>
            <w:tr w:rsidR="00870E01" w:rsidRPr="00A20063" w14:paraId="02F24B53" w14:textId="77777777" w:rsidTr="005336F2">
              <w:trPr>
                <w:trHeight w:val="242"/>
              </w:trPr>
              <w:tc>
                <w:tcPr>
                  <w:tcW w:w="430" w:type="dxa"/>
                  <w:tcBorders>
                    <w:top w:val="single" w:sz="4" w:space="0" w:color="auto"/>
                    <w:left w:val="single" w:sz="4" w:space="0" w:color="auto"/>
                    <w:bottom w:val="single" w:sz="4" w:space="0" w:color="auto"/>
                    <w:right w:val="single" w:sz="4" w:space="0" w:color="auto"/>
                  </w:tcBorders>
                </w:tcPr>
                <w:p w14:paraId="2EA5AF4A" w14:textId="77777777" w:rsidR="00870E01" w:rsidRPr="00A20063" w:rsidRDefault="00870E01" w:rsidP="00453852">
                  <w:pPr>
                    <w:widowControl w:val="0"/>
                    <w:numPr>
                      <w:ilvl w:val="0"/>
                      <w:numId w:val="13"/>
                    </w:numPr>
                    <w:rPr>
                      <w:b/>
                      <w:szCs w:val="22"/>
                      <w:u w:val="single"/>
                      <w:lang w:val="en-US"/>
                    </w:rPr>
                  </w:pPr>
                </w:p>
              </w:tc>
              <w:tc>
                <w:tcPr>
                  <w:tcW w:w="6379" w:type="dxa"/>
                </w:tcPr>
                <w:p w14:paraId="25427E41" w14:textId="77777777" w:rsidR="00870E01" w:rsidRPr="00A20063" w:rsidRDefault="00870E01" w:rsidP="00A20063">
                  <w:pPr>
                    <w:rPr>
                      <w:b/>
                      <w:color w:val="auto"/>
                      <w:szCs w:val="22"/>
                      <w:u w:val="single"/>
                    </w:rPr>
                  </w:pPr>
                  <w:r w:rsidRPr="00A20063">
                    <w:rPr>
                      <w:rFonts w:eastAsiaTheme="minorHAnsi"/>
                      <w:color w:val="auto"/>
                      <w:szCs w:val="22"/>
                      <w:lang w:eastAsia="en-US"/>
                    </w:rPr>
                    <w:t xml:space="preserve">as the communal area was his. </w:t>
                  </w:r>
                </w:p>
              </w:tc>
            </w:tr>
            <w:tr w:rsidR="00870E01" w:rsidRPr="00A20063" w14:paraId="1663F4CD" w14:textId="77777777" w:rsidTr="005336F2">
              <w:trPr>
                <w:trHeight w:val="741"/>
              </w:trPr>
              <w:tc>
                <w:tcPr>
                  <w:tcW w:w="430" w:type="dxa"/>
                  <w:tcBorders>
                    <w:top w:val="single" w:sz="4" w:space="0" w:color="auto"/>
                    <w:left w:val="single" w:sz="4" w:space="0" w:color="auto"/>
                    <w:bottom w:val="single" w:sz="4" w:space="0" w:color="auto"/>
                    <w:right w:val="single" w:sz="4" w:space="0" w:color="auto"/>
                  </w:tcBorders>
                </w:tcPr>
                <w:p w14:paraId="24405C1D" w14:textId="77777777" w:rsidR="00870E01" w:rsidRPr="00A20063" w:rsidRDefault="00870E01" w:rsidP="00453852">
                  <w:pPr>
                    <w:widowControl w:val="0"/>
                    <w:numPr>
                      <w:ilvl w:val="0"/>
                      <w:numId w:val="13"/>
                    </w:numPr>
                    <w:rPr>
                      <w:b/>
                      <w:szCs w:val="22"/>
                      <w:u w:val="single"/>
                      <w:lang w:val="en-US"/>
                    </w:rPr>
                  </w:pPr>
                </w:p>
              </w:tc>
              <w:tc>
                <w:tcPr>
                  <w:tcW w:w="6379" w:type="dxa"/>
                </w:tcPr>
                <w:p w14:paraId="541A776A" w14:textId="77777777" w:rsidR="00870E01" w:rsidRPr="00A20063" w:rsidRDefault="00870E01" w:rsidP="00A20063">
                  <w:pPr>
                    <w:rPr>
                      <w:b/>
                      <w:color w:val="auto"/>
                      <w:szCs w:val="22"/>
                      <w:u w:val="single"/>
                    </w:rPr>
                  </w:pPr>
                  <w:r w:rsidRPr="00A20063">
                    <w:rPr>
                      <w:rFonts w:eastAsiaTheme="minorHAnsi"/>
                      <w:color w:val="auto"/>
                      <w:szCs w:val="22"/>
                      <w:lang w:eastAsia="en-US"/>
                    </w:rPr>
                    <w:t xml:space="preserve">I explained that he was in breach of his tenancy conditions as permission had not been sought or granted for the installation and he could not install anything in the communal area as these belonged to the Council. </w:t>
                  </w:r>
                </w:p>
              </w:tc>
            </w:tr>
            <w:tr w:rsidR="00870E01" w:rsidRPr="00A20063" w14:paraId="7996F171" w14:textId="77777777" w:rsidTr="005336F2">
              <w:trPr>
                <w:trHeight w:val="1751"/>
              </w:trPr>
              <w:tc>
                <w:tcPr>
                  <w:tcW w:w="430" w:type="dxa"/>
                  <w:tcBorders>
                    <w:top w:val="single" w:sz="4" w:space="0" w:color="auto"/>
                    <w:left w:val="single" w:sz="4" w:space="0" w:color="auto"/>
                    <w:bottom w:val="single" w:sz="4" w:space="0" w:color="auto"/>
                    <w:right w:val="single" w:sz="4" w:space="0" w:color="auto"/>
                  </w:tcBorders>
                </w:tcPr>
                <w:p w14:paraId="13B32767" w14:textId="77777777" w:rsidR="00870E01" w:rsidRPr="00A20063" w:rsidRDefault="00870E01" w:rsidP="00453852">
                  <w:pPr>
                    <w:widowControl w:val="0"/>
                    <w:numPr>
                      <w:ilvl w:val="0"/>
                      <w:numId w:val="13"/>
                    </w:numPr>
                    <w:rPr>
                      <w:b/>
                      <w:szCs w:val="22"/>
                      <w:u w:val="single"/>
                      <w:lang w:val="en-US"/>
                    </w:rPr>
                  </w:pPr>
                </w:p>
              </w:tc>
              <w:tc>
                <w:tcPr>
                  <w:tcW w:w="6379" w:type="dxa"/>
                </w:tcPr>
                <w:p w14:paraId="5AFB6678" w14:textId="77777777" w:rsidR="00870E01" w:rsidRPr="00A20063" w:rsidRDefault="00870E01" w:rsidP="00A20063">
                  <w:pPr>
                    <w:rPr>
                      <w:b/>
                      <w:color w:val="auto"/>
                      <w:szCs w:val="22"/>
                      <w:u w:val="single"/>
                    </w:rPr>
                  </w:pPr>
                  <w:r w:rsidRPr="00A20063">
                    <w:rPr>
                      <w:rFonts w:eastAsiaTheme="minorHAnsi"/>
                      <w:color w:val="auto"/>
                      <w:szCs w:val="22"/>
                      <w:lang w:eastAsia="en-US"/>
                    </w:rPr>
                    <w:t xml:space="preserve">He maintained that his neighbour in another block had a camera and had taken the Council to court about it and won the case, I responded that I could not comment on other cases, but my position remains as per the letter I sent That the camera was in breach of tenancy conditions, was invasive of the privacy of other residents in the block as it points at the outer communal door and should be removed by Friday 25th November or the Council will remove it and charge him for the cost of doing so. </w:t>
                  </w:r>
                </w:p>
              </w:tc>
            </w:tr>
            <w:tr w:rsidR="00870E01" w:rsidRPr="00A20063" w14:paraId="290CDA8F" w14:textId="77777777" w:rsidTr="005336F2">
              <w:trPr>
                <w:trHeight w:val="486"/>
              </w:trPr>
              <w:tc>
                <w:tcPr>
                  <w:tcW w:w="430" w:type="dxa"/>
                  <w:tcBorders>
                    <w:top w:val="single" w:sz="4" w:space="0" w:color="auto"/>
                    <w:left w:val="single" w:sz="4" w:space="0" w:color="auto"/>
                    <w:bottom w:val="single" w:sz="4" w:space="0" w:color="auto"/>
                    <w:right w:val="single" w:sz="4" w:space="0" w:color="auto"/>
                  </w:tcBorders>
                </w:tcPr>
                <w:p w14:paraId="2EB972D0" w14:textId="77777777" w:rsidR="00870E01" w:rsidRPr="00A20063" w:rsidRDefault="00870E01" w:rsidP="00453852">
                  <w:pPr>
                    <w:widowControl w:val="0"/>
                    <w:numPr>
                      <w:ilvl w:val="0"/>
                      <w:numId w:val="13"/>
                    </w:numPr>
                    <w:rPr>
                      <w:b/>
                      <w:szCs w:val="22"/>
                      <w:u w:val="single"/>
                      <w:lang w:val="en-US"/>
                    </w:rPr>
                  </w:pPr>
                </w:p>
              </w:tc>
              <w:tc>
                <w:tcPr>
                  <w:tcW w:w="6379" w:type="dxa"/>
                </w:tcPr>
                <w:p w14:paraId="1B766BA8" w14:textId="77777777" w:rsidR="00870E01" w:rsidRPr="00A20063" w:rsidRDefault="00870E01" w:rsidP="00A20063">
                  <w:pPr>
                    <w:rPr>
                      <w:b/>
                      <w:color w:val="auto"/>
                      <w:szCs w:val="22"/>
                      <w:u w:val="single"/>
                    </w:rPr>
                  </w:pPr>
                  <w:r w:rsidRPr="00A20063">
                    <w:rPr>
                      <w:rFonts w:eastAsiaTheme="minorHAnsi"/>
                      <w:color w:val="auto"/>
                      <w:szCs w:val="22"/>
                      <w:lang w:eastAsia="en-US"/>
                    </w:rPr>
                    <w:t xml:space="preserve">He then said that the camera was fake, so it didn't need to be removed. I responded that it did still need to be removed. </w:t>
                  </w:r>
                </w:p>
              </w:tc>
            </w:tr>
            <w:tr w:rsidR="00870E01" w:rsidRPr="00A20063" w14:paraId="2FCDA27D" w14:textId="77777777" w:rsidTr="005336F2">
              <w:trPr>
                <w:trHeight w:val="498"/>
              </w:trPr>
              <w:tc>
                <w:tcPr>
                  <w:tcW w:w="430" w:type="dxa"/>
                  <w:tcBorders>
                    <w:top w:val="single" w:sz="4" w:space="0" w:color="auto"/>
                    <w:left w:val="single" w:sz="4" w:space="0" w:color="auto"/>
                    <w:bottom w:val="single" w:sz="4" w:space="0" w:color="auto"/>
                    <w:right w:val="single" w:sz="4" w:space="0" w:color="auto"/>
                  </w:tcBorders>
                </w:tcPr>
                <w:p w14:paraId="6D296136" w14:textId="77777777" w:rsidR="00870E01" w:rsidRPr="00A20063" w:rsidRDefault="00870E01" w:rsidP="00453852">
                  <w:pPr>
                    <w:widowControl w:val="0"/>
                    <w:numPr>
                      <w:ilvl w:val="0"/>
                      <w:numId w:val="13"/>
                    </w:numPr>
                    <w:rPr>
                      <w:b/>
                      <w:szCs w:val="22"/>
                      <w:u w:val="single"/>
                      <w:lang w:val="en-US"/>
                    </w:rPr>
                  </w:pPr>
                </w:p>
              </w:tc>
              <w:tc>
                <w:tcPr>
                  <w:tcW w:w="6379" w:type="dxa"/>
                </w:tcPr>
                <w:p w14:paraId="67833679" w14:textId="77777777" w:rsidR="00870E01" w:rsidRPr="00A20063" w:rsidRDefault="00870E01" w:rsidP="00A20063">
                  <w:pPr>
                    <w:rPr>
                      <w:b/>
                      <w:color w:val="auto"/>
                      <w:szCs w:val="22"/>
                      <w:u w:val="single"/>
                    </w:rPr>
                  </w:pPr>
                  <w:r w:rsidRPr="00A20063">
                    <w:rPr>
                      <w:rFonts w:eastAsiaTheme="minorHAnsi"/>
                      <w:color w:val="auto"/>
                      <w:szCs w:val="22"/>
                      <w:lang w:eastAsia="en-US"/>
                    </w:rPr>
                    <w:t xml:space="preserve">His voice was raised throughout the exchange and I had to ask him to calm down and lower his voice more than once. </w:t>
                  </w:r>
                </w:p>
              </w:tc>
            </w:tr>
            <w:tr w:rsidR="00870E01" w:rsidRPr="00A20063" w14:paraId="3710F42E" w14:textId="77777777" w:rsidTr="005336F2">
              <w:trPr>
                <w:trHeight w:val="498"/>
              </w:trPr>
              <w:tc>
                <w:tcPr>
                  <w:tcW w:w="430" w:type="dxa"/>
                  <w:tcBorders>
                    <w:top w:val="single" w:sz="4" w:space="0" w:color="auto"/>
                    <w:left w:val="single" w:sz="4" w:space="0" w:color="auto"/>
                    <w:bottom w:val="single" w:sz="4" w:space="0" w:color="auto"/>
                    <w:right w:val="single" w:sz="4" w:space="0" w:color="auto"/>
                  </w:tcBorders>
                </w:tcPr>
                <w:p w14:paraId="7EDF69C7" w14:textId="77777777" w:rsidR="00870E01" w:rsidRPr="00A20063" w:rsidRDefault="00870E01" w:rsidP="00453852">
                  <w:pPr>
                    <w:widowControl w:val="0"/>
                    <w:numPr>
                      <w:ilvl w:val="0"/>
                      <w:numId w:val="13"/>
                    </w:numPr>
                    <w:rPr>
                      <w:b/>
                      <w:szCs w:val="22"/>
                      <w:u w:val="single"/>
                      <w:lang w:val="en-US"/>
                    </w:rPr>
                  </w:pPr>
                </w:p>
              </w:tc>
              <w:tc>
                <w:tcPr>
                  <w:tcW w:w="6379" w:type="dxa"/>
                </w:tcPr>
                <w:p w14:paraId="5BE9E55C" w14:textId="77777777" w:rsidR="00870E01" w:rsidRPr="00A20063" w:rsidRDefault="00870E01" w:rsidP="00A20063">
                  <w:pPr>
                    <w:rPr>
                      <w:b/>
                      <w:color w:val="auto"/>
                      <w:szCs w:val="22"/>
                      <w:u w:val="single"/>
                    </w:rPr>
                  </w:pPr>
                  <w:r w:rsidRPr="00A20063">
                    <w:rPr>
                      <w:rFonts w:eastAsiaTheme="minorHAnsi"/>
                      <w:color w:val="auto"/>
                      <w:szCs w:val="22"/>
                      <w:lang w:eastAsia="en-US"/>
                    </w:rPr>
                    <w:t xml:space="preserve">He then said that he wanted to move on to finding out about moving to another address. </w:t>
                  </w:r>
                </w:p>
              </w:tc>
            </w:tr>
            <w:tr w:rsidR="00870E01" w:rsidRPr="00A20063" w14:paraId="238C2F4A" w14:textId="77777777" w:rsidTr="005336F2">
              <w:trPr>
                <w:trHeight w:val="242"/>
              </w:trPr>
              <w:tc>
                <w:tcPr>
                  <w:tcW w:w="430" w:type="dxa"/>
                  <w:tcBorders>
                    <w:top w:val="single" w:sz="4" w:space="0" w:color="auto"/>
                    <w:left w:val="single" w:sz="4" w:space="0" w:color="auto"/>
                    <w:bottom w:val="single" w:sz="4" w:space="0" w:color="auto"/>
                    <w:right w:val="single" w:sz="4" w:space="0" w:color="auto"/>
                  </w:tcBorders>
                </w:tcPr>
                <w:p w14:paraId="207468EC" w14:textId="77777777" w:rsidR="00870E01" w:rsidRPr="00A20063" w:rsidRDefault="00870E01" w:rsidP="00453852">
                  <w:pPr>
                    <w:widowControl w:val="0"/>
                    <w:numPr>
                      <w:ilvl w:val="0"/>
                      <w:numId w:val="13"/>
                    </w:numPr>
                    <w:rPr>
                      <w:b/>
                      <w:szCs w:val="22"/>
                      <w:u w:val="single"/>
                      <w:lang w:val="en-US"/>
                    </w:rPr>
                  </w:pPr>
                </w:p>
              </w:tc>
              <w:tc>
                <w:tcPr>
                  <w:tcW w:w="6379" w:type="dxa"/>
                </w:tcPr>
                <w:p w14:paraId="2CE9E1E7" w14:textId="77777777" w:rsidR="00870E01" w:rsidRPr="00A20063" w:rsidRDefault="00870E01" w:rsidP="00A20063">
                  <w:pPr>
                    <w:rPr>
                      <w:b/>
                      <w:color w:val="auto"/>
                      <w:szCs w:val="22"/>
                      <w:u w:val="single"/>
                    </w:rPr>
                  </w:pPr>
                  <w:r w:rsidRPr="00A20063">
                    <w:rPr>
                      <w:rFonts w:eastAsiaTheme="minorHAnsi"/>
                      <w:color w:val="auto"/>
                      <w:szCs w:val="22"/>
                      <w:lang w:eastAsia="en-US"/>
                    </w:rPr>
                    <w:t xml:space="preserve">He proceeded to give me a full history of his experiences with the police </w:t>
                  </w:r>
                </w:p>
              </w:tc>
            </w:tr>
            <w:tr w:rsidR="00870E01" w:rsidRPr="00A20063" w14:paraId="3444F497" w14:textId="77777777" w:rsidTr="005336F2">
              <w:trPr>
                <w:trHeight w:val="242"/>
              </w:trPr>
              <w:tc>
                <w:tcPr>
                  <w:tcW w:w="430" w:type="dxa"/>
                  <w:tcBorders>
                    <w:top w:val="single" w:sz="4" w:space="0" w:color="auto"/>
                    <w:left w:val="single" w:sz="4" w:space="0" w:color="auto"/>
                    <w:bottom w:val="single" w:sz="4" w:space="0" w:color="auto"/>
                    <w:right w:val="single" w:sz="4" w:space="0" w:color="auto"/>
                  </w:tcBorders>
                </w:tcPr>
                <w:p w14:paraId="53FEF197" w14:textId="77777777" w:rsidR="00870E01" w:rsidRPr="00A20063" w:rsidRDefault="00870E01" w:rsidP="00453852">
                  <w:pPr>
                    <w:widowControl w:val="0"/>
                    <w:numPr>
                      <w:ilvl w:val="0"/>
                      <w:numId w:val="13"/>
                    </w:numPr>
                    <w:rPr>
                      <w:b/>
                      <w:szCs w:val="22"/>
                      <w:u w:val="single"/>
                      <w:lang w:val="en-US"/>
                    </w:rPr>
                  </w:pPr>
                </w:p>
              </w:tc>
              <w:tc>
                <w:tcPr>
                  <w:tcW w:w="6379" w:type="dxa"/>
                </w:tcPr>
                <w:p w14:paraId="7687012C" w14:textId="77777777" w:rsidR="00870E01" w:rsidRPr="00A20063" w:rsidRDefault="00870E01" w:rsidP="00A20063">
                  <w:pPr>
                    <w:rPr>
                      <w:b/>
                      <w:color w:val="auto"/>
                      <w:szCs w:val="22"/>
                      <w:u w:val="single"/>
                    </w:rPr>
                  </w:pPr>
                  <w:r w:rsidRPr="00A20063">
                    <w:rPr>
                      <w:rFonts w:eastAsiaTheme="minorHAnsi"/>
                      <w:color w:val="auto"/>
                      <w:szCs w:val="22"/>
                      <w:lang w:eastAsia="en-US"/>
                    </w:rPr>
                    <w:t xml:space="preserve">and previous housing management </w:t>
                  </w:r>
                </w:p>
              </w:tc>
            </w:tr>
            <w:tr w:rsidR="00870E01" w:rsidRPr="00A20063" w14:paraId="65876DCE" w14:textId="77777777" w:rsidTr="005336F2">
              <w:trPr>
                <w:trHeight w:val="754"/>
              </w:trPr>
              <w:tc>
                <w:tcPr>
                  <w:tcW w:w="430" w:type="dxa"/>
                  <w:tcBorders>
                    <w:top w:val="single" w:sz="4" w:space="0" w:color="auto"/>
                    <w:left w:val="single" w:sz="4" w:space="0" w:color="auto"/>
                    <w:bottom w:val="single" w:sz="4" w:space="0" w:color="auto"/>
                    <w:right w:val="single" w:sz="4" w:space="0" w:color="auto"/>
                  </w:tcBorders>
                </w:tcPr>
                <w:p w14:paraId="54680538" w14:textId="77777777" w:rsidR="00870E01" w:rsidRPr="00A20063" w:rsidRDefault="00870E01" w:rsidP="00453852">
                  <w:pPr>
                    <w:widowControl w:val="0"/>
                    <w:numPr>
                      <w:ilvl w:val="0"/>
                      <w:numId w:val="13"/>
                    </w:numPr>
                    <w:rPr>
                      <w:b/>
                      <w:szCs w:val="22"/>
                      <w:u w:val="single"/>
                      <w:lang w:val="en-US"/>
                    </w:rPr>
                  </w:pPr>
                </w:p>
              </w:tc>
              <w:tc>
                <w:tcPr>
                  <w:tcW w:w="6379" w:type="dxa"/>
                </w:tcPr>
                <w:p w14:paraId="359D104F" w14:textId="77777777" w:rsidR="00870E01" w:rsidRPr="00A20063" w:rsidRDefault="00870E01" w:rsidP="00A20063">
                  <w:pPr>
                    <w:rPr>
                      <w:b/>
                      <w:color w:val="auto"/>
                      <w:szCs w:val="22"/>
                      <w:u w:val="single"/>
                    </w:rPr>
                  </w:pPr>
                  <w:r w:rsidRPr="00A20063">
                    <w:rPr>
                      <w:rFonts w:eastAsiaTheme="minorHAnsi"/>
                      <w:color w:val="auto"/>
                      <w:szCs w:val="22"/>
                      <w:lang w:eastAsia="en-US"/>
                    </w:rPr>
                    <w:t>and alleged that 'Jackie', who had previously lived above him and 'Stan', his immediate neighbour on the ground floor, had victimised him over a long period of time and that he had done nothing wrong.</w:t>
                  </w:r>
                </w:p>
              </w:tc>
            </w:tr>
            <w:tr w:rsidR="00870E01" w:rsidRPr="00A20063" w14:paraId="5F763B9A" w14:textId="77777777" w:rsidTr="005336F2">
              <w:trPr>
                <w:trHeight w:val="242"/>
              </w:trPr>
              <w:tc>
                <w:tcPr>
                  <w:tcW w:w="430" w:type="dxa"/>
                  <w:tcBorders>
                    <w:top w:val="single" w:sz="4" w:space="0" w:color="auto"/>
                    <w:left w:val="single" w:sz="4" w:space="0" w:color="auto"/>
                    <w:bottom w:val="single" w:sz="4" w:space="0" w:color="auto"/>
                    <w:right w:val="single" w:sz="4" w:space="0" w:color="auto"/>
                  </w:tcBorders>
                </w:tcPr>
                <w:p w14:paraId="178C6024" w14:textId="77777777" w:rsidR="00870E01" w:rsidRPr="00A20063" w:rsidRDefault="00870E01" w:rsidP="00453852">
                  <w:pPr>
                    <w:widowControl w:val="0"/>
                    <w:numPr>
                      <w:ilvl w:val="0"/>
                      <w:numId w:val="13"/>
                    </w:numPr>
                    <w:rPr>
                      <w:b/>
                      <w:szCs w:val="22"/>
                      <w:u w:val="single"/>
                      <w:lang w:val="en-US"/>
                    </w:rPr>
                  </w:pPr>
                </w:p>
              </w:tc>
              <w:tc>
                <w:tcPr>
                  <w:tcW w:w="6379" w:type="dxa"/>
                </w:tcPr>
                <w:p w14:paraId="7F50F28E" w14:textId="77777777" w:rsidR="00870E01" w:rsidRPr="00A20063" w:rsidRDefault="00870E01" w:rsidP="00A20063">
                  <w:pPr>
                    <w:rPr>
                      <w:b/>
                      <w:color w:val="auto"/>
                      <w:szCs w:val="22"/>
                      <w:u w:val="single"/>
                    </w:rPr>
                  </w:pPr>
                  <w:r w:rsidRPr="00A20063">
                    <w:rPr>
                      <w:rFonts w:eastAsiaTheme="minorHAnsi"/>
                      <w:color w:val="auto"/>
                      <w:szCs w:val="22"/>
                      <w:lang w:eastAsia="en-US"/>
                    </w:rPr>
                    <w:t xml:space="preserve">This history was very full </w:t>
                  </w:r>
                </w:p>
              </w:tc>
            </w:tr>
            <w:tr w:rsidR="00870E01" w:rsidRPr="00A20063" w14:paraId="1879E2E4" w14:textId="77777777" w:rsidTr="005336F2">
              <w:trPr>
                <w:trHeight w:val="242"/>
              </w:trPr>
              <w:tc>
                <w:tcPr>
                  <w:tcW w:w="430" w:type="dxa"/>
                  <w:tcBorders>
                    <w:top w:val="single" w:sz="4" w:space="0" w:color="auto"/>
                    <w:left w:val="single" w:sz="4" w:space="0" w:color="auto"/>
                    <w:bottom w:val="single" w:sz="4" w:space="0" w:color="auto"/>
                    <w:right w:val="single" w:sz="4" w:space="0" w:color="auto"/>
                  </w:tcBorders>
                </w:tcPr>
                <w:p w14:paraId="55D97343" w14:textId="77777777" w:rsidR="00870E01" w:rsidRPr="00A20063" w:rsidRDefault="00870E01" w:rsidP="00453852">
                  <w:pPr>
                    <w:widowControl w:val="0"/>
                    <w:numPr>
                      <w:ilvl w:val="0"/>
                      <w:numId w:val="13"/>
                    </w:numPr>
                    <w:rPr>
                      <w:b/>
                      <w:szCs w:val="22"/>
                      <w:u w:val="single"/>
                      <w:lang w:val="en-US"/>
                    </w:rPr>
                  </w:pPr>
                </w:p>
              </w:tc>
              <w:tc>
                <w:tcPr>
                  <w:tcW w:w="6379" w:type="dxa"/>
                </w:tcPr>
                <w:p w14:paraId="1227B5E6" w14:textId="77777777" w:rsidR="00870E01" w:rsidRPr="00A20063" w:rsidRDefault="00870E01" w:rsidP="00A20063">
                  <w:pPr>
                    <w:rPr>
                      <w:b/>
                      <w:color w:val="auto"/>
                      <w:szCs w:val="22"/>
                      <w:u w:val="single"/>
                    </w:rPr>
                  </w:pPr>
                  <w:r w:rsidRPr="00A20063">
                    <w:rPr>
                      <w:rFonts w:eastAsiaTheme="minorHAnsi"/>
                      <w:color w:val="auto"/>
                      <w:szCs w:val="22"/>
                      <w:lang w:eastAsia="en-US"/>
                    </w:rPr>
                    <w:t>and it was difficult to get a word in because he was so worked up</w:t>
                  </w:r>
                </w:p>
              </w:tc>
            </w:tr>
            <w:tr w:rsidR="00870E01" w:rsidRPr="00A20063" w14:paraId="692EDF04" w14:textId="77777777" w:rsidTr="005336F2">
              <w:trPr>
                <w:trHeight w:val="498"/>
              </w:trPr>
              <w:tc>
                <w:tcPr>
                  <w:tcW w:w="430" w:type="dxa"/>
                  <w:tcBorders>
                    <w:top w:val="single" w:sz="4" w:space="0" w:color="auto"/>
                    <w:left w:val="single" w:sz="4" w:space="0" w:color="auto"/>
                    <w:bottom w:val="single" w:sz="4" w:space="0" w:color="auto"/>
                    <w:right w:val="single" w:sz="4" w:space="0" w:color="auto"/>
                  </w:tcBorders>
                </w:tcPr>
                <w:p w14:paraId="1702105C" w14:textId="77777777" w:rsidR="00870E01" w:rsidRPr="00A20063" w:rsidRDefault="00870E01" w:rsidP="00453852">
                  <w:pPr>
                    <w:widowControl w:val="0"/>
                    <w:numPr>
                      <w:ilvl w:val="0"/>
                      <w:numId w:val="13"/>
                    </w:numPr>
                    <w:rPr>
                      <w:b/>
                      <w:szCs w:val="22"/>
                      <w:u w:val="single"/>
                      <w:lang w:val="en-US"/>
                    </w:rPr>
                  </w:pPr>
                </w:p>
              </w:tc>
              <w:tc>
                <w:tcPr>
                  <w:tcW w:w="6379" w:type="dxa"/>
                </w:tcPr>
                <w:p w14:paraId="453A507F" w14:textId="77777777" w:rsidR="00870E01" w:rsidRPr="00A20063" w:rsidRDefault="00870E01" w:rsidP="00A20063">
                  <w:pPr>
                    <w:rPr>
                      <w:b/>
                      <w:color w:val="auto"/>
                      <w:szCs w:val="22"/>
                      <w:u w:val="single"/>
                    </w:rPr>
                  </w:pPr>
                  <w:r w:rsidRPr="00A20063">
                    <w:rPr>
                      <w:rFonts w:eastAsiaTheme="minorHAnsi"/>
                      <w:color w:val="auto"/>
                      <w:szCs w:val="22"/>
                      <w:lang w:eastAsia="en-US"/>
                    </w:rPr>
                    <w:t xml:space="preserve">so, I let him relay the information to me as it seemed like he wanted to get it off of his chest. </w:t>
                  </w:r>
                </w:p>
              </w:tc>
            </w:tr>
            <w:tr w:rsidR="00870E01" w:rsidRPr="00A20063" w14:paraId="77C6022E" w14:textId="77777777" w:rsidTr="005336F2">
              <w:trPr>
                <w:trHeight w:val="498"/>
              </w:trPr>
              <w:tc>
                <w:tcPr>
                  <w:tcW w:w="430" w:type="dxa"/>
                  <w:tcBorders>
                    <w:top w:val="single" w:sz="4" w:space="0" w:color="auto"/>
                    <w:left w:val="single" w:sz="4" w:space="0" w:color="auto"/>
                    <w:bottom w:val="single" w:sz="4" w:space="0" w:color="auto"/>
                    <w:right w:val="single" w:sz="4" w:space="0" w:color="auto"/>
                  </w:tcBorders>
                </w:tcPr>
                <w:p w14:paraId="462E9636" w14:textId="77777777" w:rsidR="00870E01" w:rsidRPr="00A20063" w:rsidRDefault="00870E01" w:rsidP="00453852">
                  <w:pPr>
                    <w:widowControl w:val="0"/>
                    <w:numPr>
                      <w:ilvl w:val="0"/>
                      <w:numId w:val="13"/>
                    </w:numPr>
                    <w:rPr>
                      <w:b/>
                      <w:szCs w:val="22"/>
                      <w:u w:val="single"/>
                      <w:lang w:val="en-US"/>
                    </w:rPr>
                  </w:pPr>
                </w:p>
              </w:tc>
              <w:tc>
                <w:tcPr>
                  <w:tcW w:w="6379" w:type="dxa"/>
                </w:tcPr>
                <w:p w14:paraId="044575D4" w14:textId="77777777" w:rsidR="00870E01" w:rsidRPr="00A20063" w:rsidRDefault="00870E01" w:rsidP="00A20063">
                  <w:pPr>
                    <w:rPr>
                      <w:b/>
                      <w:color w:val="auto"/>
                      <w:szCs w:val="22"/>
                      <w:u w:val="single"/>
                    </w:rPr>
                  </w:pPr>
                  <w:r w:rsidRPr="00A20063">
                    <w:rPr>
                      <w:rFonts w:eastAsiaTheme="minorHAnsi"/>
                      <w:color w:val="auto"/>
                      <w:szCs w:val="22"/>
                      <w:lang w:eastAsia="en-US"/>
                    </w:rPr>
                    <w:t xml:space="preserve">He was very derogatory about the police and previous housing staff who had signed a request for an Asbo application against him. </w:t>
                  </w:r>
                </w:p>
              </w:tc>
            </w:tr>
            <w:tr w:rsidR="00870E01" w:rsidRPr="00A20063" w14:paraId="6169A253" w14:textId="77777777" w:rsidTr="005336F2">
              <w:trPr>
                <w:trHeight w:val="242"/>
              </w:trPr>
              <w:tc>
                <w:tcPr>
                  <w:tcW w:w="430" w:type="dxa"/>
                  <w:tcBorders>
                    <w:top w:val="single" w:sz="4" w:space="0" w:color="auto"/>
                    <w:left w:val="single" w:sz="4" w:space="0" w:color="auto"/>
                    <w:bottom w:val="single" w:sz="4" w:space="0" w:color="auto"/>
                    <w:right w:val="single" w:sz="4" w:space="0" w:color="auto"/>
                  </w:tcBorders>
                </w:tcPr>
                <w:p w14:paraId="024E9973" w14:textId="77777777" w:rsidR="00870E01" w:rsidRPr="00A20063" w:rsidRDefault="00870E01" w:rsidP="00453852">
                  <w:pPr>
                    <w:widowControl w:val="0"/>
                    <w:numPr>
                      <w:ilvl w:val="0"/>
                      <w:numId w:val="13"/>
                    </w:numPr>
                    <w:rPr>
                      <w:b/>
                      <w:szCs w:val="22"/>
                      <w:u w:val="single"/>
                      <w:lang w:val="en-US"/>
                    </w:rPr>
                  </w:pPr>
                </w:p>
              </w:tc>
              <w:tc>
                <w:tcPr>
                  <w:tcW w:w="6379" w:type="dxa"/>
                </w:tcPr>
                <w:p w14:paraId="1C617246" w14:textId="77777777" w:rsidR="00870E01" w:rsidRPr="00A20063" w:rsidRDefault="00870E01" w:rsidP="00A20063">
                  <w:pPr>
                    <w:rPr>
                      <w:b/>
                      <w:color w:val="auto"/>
                      <w:szCs w:val="22"/>
                      <w:u w:val="single"/>
                    </w:rPr>
                  </w:pPr>
                  <w:r w:rsidRPr="00A20063">
                    <w:rPr>
                      <w:rFonts w:eastAsiaTheme="minorHAnsi"/>
                      <w:color w:val="auto"/>
                      <w:szCs w:val="22"/>
                      <w:lang w:eastAsia="en-US"/>
                    </w:rPr>
                    <w:t xml:space="preserve">I told him that I could not comment about the previous action taken. </w:t>
                  </w:r>
                </w:p>
              </w:tc>
            </w:tr>
            <w:tr w:rsidR="00870E01" w:rsidRPr="00A20063" w14:paraId="506E82A3" w14:textId="77777777" w:rsidTr="005336F2">
              <w:trPr>
                <w:trHeight w:val="1496"/>
              </w:trPr>
              <w:tc>
                <w:tcPr>
                  <w:tcW w:w="430" w:type="dxa"/>
                  <w:tcBorders>
                    <w:top w:val="single" w:sz="4" w:space="0" w:color="auto"/>
                    <w:left w:val="single" w:sz="4" w:space="0" w:color="auto"/>
                    <w:bottom w:val="single" w:sz="4" w:space="0" w:color="auto"/>
                    <w:right w:val="single" w:sz="4" w:space="0" w:color="auto"/>
                  </w:tcBorders>
                </w:tcPr>
                <w:p w14:paraId="2C853228" w14:textId="77777777" w:rsidR="00870E01" w:rsidRPr="00A20063" w:rsidRDefault="00870E01" w:rsidP="00453852">
                  <w:pPr>
                    <w:widowControl w:val="0"/>
                    <w:numPr>
                      <w:ilvl w:val="0"/>
                      <w:numId w:val="13"/>
                    </w:numPr>
                    <w:rPr>
                      <w:b/>
                      <w:szCs w:val="22"/>
                      <w:u w:val="single"/>
                      <w:lang w:val="en-US"/>
                    </w:rPr>
                  </w:pPr>
                </w:p>
              </w:tc>
              <w:tc>
                <w:tcPr>
                  <w:tcW w:w="6379" w:type="dxa"/>
                </w:tcPr>
                <w:p w14:paraId="0CE1E082" w14:textId="77777777" w:rsidR="00870E01" w:rsidRPr="00A20063" w:rsidRDefault="00870E01" w:rsidP="00A20063">
                  <w:pPr>
                    <w:rPr>
                      <w:b/>
                      <w:color w:val="auto"/>
                      <w:szCs w:val="22"/>
                      <w:u w:val="single"/>
                    </w:rPr>
                  </w:pPr>
                  <w:r w:rsidRPr="00A20063">
                    <w:rPr>
                      <w:rFonts w:eastAsiaTheme="minorHAnsi"/>
                      <w:color w:val="auto"/>
                      <w:szCs w:val="22"/>
                      <w:lang w:eastAsia="en-US"/>
                    </w:rPr>
                    <w:t xml:space="preserve">He then came on to more recent events and stated that there had been an incident between him and another resident where she had shouted at him out of her window because of him starting up a scrambler bike in his garden. He maintained that he was courteous during the exchange, but the police came and arrested him because she told them that he had threatened to kill her and that he had been put in the mental hospital, had won his case in court and </w:t>
                  </w:r>
                </w:p>
              </w:tc>
            </w:tr>
            <w:tr w:rsidR="00870E01" w:rsidRPr="00A20063" w14:paraId="43303478" w14:textId="77777777" w:rsidTr="005336F2">
              <w:trPr>
                <w:trHeight w:val="242"/>
              </w:trPr>
              <w:tc>
                <w:tcPr>
                  <w:tcW w:w="430" w:type="dxa"/>
                  <w:tcBorders>
                    <w:top w:val="single" w:sz="4" w:space="0" w:color="auto"/>
                    <w:left w:val="single" w:sz="4" w:space="0" w:color="auto"/>
                    <w:bottom w:val="single" w:sz="4" w:space="0" w:color="auto"/>
                    <w:right w:val="single" w:sz="4" w:space="0" w:color="auto"/>
                  </w:tcBorders>
                </w:tcPr>
                <w:p w14:paraId="3A9695E2" w14:textId="77777777" w:rsidR="00870E01" w:rsidRPr="00A20063" w:rsidRDefault="00870E01" w:rsidP="00453852">
                  <w:pPr>
                    <w:widowControl w:val="0"/>
                    <w:numPr>
                      <w:ilvl w:val="0"/>
                      <w:numId w:val="13"/>
                    </w:numPr>
                    <w:rPr>
                      <w:b/>
                      <w:szCs w:val="22"/>
                      <w:u w:val="single"/>
                      <w:lang w:val="en-US"/>
                    </w:rPr>
                  </w:pPr>
                </w:p>
              </w:tc>
              <w:tc>
                <w:tcPr>
                  <w:tcW w:w="6379" w:type="dxa"/>
                </w:tcPr>
                <w:p w14:paraId="3E00E3CE" w14:textId="77777777" w:rsidR="00870E01" w:rsidRPr="00A20063" w:rsidRDefault="00870E01" w:rsidP="00A20063">
                  <w:pPr>
                    <w:rPr>
                      <w:b/>
                      <w:color w:val="auto"/>
                      <w:szCs w:val="22"/>
                      <w:u w:val="single"/>
                    </w:rPr>
                  </w:pPr>
                  <w:r w:rsidRPr="00A20063">
                    <w:rPr>
                      <w:rFonts w:eastAsiaTheme="minorHAnsi"/>
                      <w:color w:val="auto"/>
                      <w:szCs w:val="22"/>
                      <w:lang w:eastAsia="en-US"/>
                    </w:rPr>
                    <w:t xml:space="preserve">was able to go home as of today. </w:t>
                  </w:r>
                </w:p>
              </w:tc>
            </w:tr>
            <w:tr w:rsidR="00870E01" w:rsidRPr="00A20063" w14:paraId="06085EF6" w14:textId="77777777" w:rsidTr="005336F2">
              <w:trPr>
                <w:trHeight w:val="242"/>
              </w:trPr>
              <w:tc>
                <w:tcPr>
                  <w:tcW w:w="430" w:type="dxa"/>
                  <w:tcBorders>
                    <w:top w:val="single" w:sz="4" w:space="0" w:color="auto"/>
                    <w:left w:val="single" w:sz="4" w:space="0" w:color="auto"/>
                    <w:bottom w:val="single" w:sz="4" w:space="0" w:color="auto"/>
                    <w:right w:val="single" w:sz="4" w:space="0" w:color="auto"/>
                  </w:tcBorders>
                </w:tcPr>
                <w:p w14:paraId="2B59C93F" w14:textId="77777777" w:rsidR="00870E01" w:rsidRPr="00A20063" w:rsidRDefault="00870E01" w:rsidP="00453852">
                  <w:pPr>
                    <w:widowControl w:val="0"/>
                    <w:numPr>
                      <w:ilvl w:val="0"/>
                      <w:numId w:val="13"/>
                    </w:numPr>
                    <w:rPr>
                      <w:b/>
                      <w:szCs w:val="22"/>
                      <w:u w:val="single"/>
                      <w:lang w:val="en-US"/>
                    </w:rPr>
                  </w:pPr>
                </w:p>
              </w:tc>
              <w:tc>
                <w:tcPr>
                  <w:tcW w:w="6379" w:type="dxa"/>
                </w:tcPr>
                <w:p w14:paraId="2E8A2DB6" w14:textId="77777777" w:rsidR="00870E01" w:rsidRPr="00A20063" w:rsidRDefault="00870E01" w:rsidP="00A20063">
                  <w:pPr>
                    <w:rPr>
                      <w:b/>
                      <w:color w:val="auto"/>
                      <w:szCs w:val="22"/>
                      <w:u w:val="single"/>
                    </w:rPr>
                  </w:pPr>
                  <w:r w:rsidRPr="00A20063">
                    <w:rPr>
                      <w:rFonts w:eastAsiaTheme="minorHAnsi"/>
                      <w:color w:val="auto"/>
                      <w:szCs w:val="22"/>
                      <w:lang w:eastAsia="en-US"/>
                    </w:rPr>
                    <w:t xml:space="preserve">He said that he wanted me to give him 'points' so that he could move. </w:t>
                  </w:r>
                </w:p>
              </w:tc>
            </w:tr>
            <w:tr w:rsidR="00870E01" w:rsidRPr="00A20063" w14:paraId="48554A06" w14:textId="77777777" w:rsidTr="005336F2">
              <w:trPr>
                <w:trHeight w:val="997"/>
              </w:trPr>
              <w:tc>
                <w:tcPr>
                  <w:tcW w:w="430" w:type="dxa"/>
                  <w:tcBorders>
                    <w:top w:val="single" w:sz="4" w:space="0" w:color="auto"/>
                    <w:left w:val="single" w:sz="4" w:space="0" w:color="auto"/>
                    <w:bottom w:val="single" w:sz="4" w:space="0" w:color="auto"/>
                    <w:right w:val="single" w:sz="4" w:space="0" w:color="auto"/>
                  </w:tcBorders>
                </w:tcPr>
                <w:p w14:paraId="0A2FAD8E" w14:textId="77777777" w:rsidR="00870E01" w:rsidRPr="00A20063" w:rsidRDefault="00870E01" w:rsidP="00453852">
                  <w:pPr>
                    <w:widowControl w:val="0"/>
                    <w:numPr>
                      <w:ilvl w:val="0"/>
                      <w:numId w:val="13"/>
                    </w:numPr>
                    <w:rPr>
                      <w:b/>
                      <w:szCs w:val="22"/>
                      <w:u w:val="single"/>
                      <w:lang w:val="en-US"/>
                    </w:rPr>
                  </w:pPr>
                </w:p>
              </w:tc>
              <w:tc>
                <w:tcPr>
                  <w:tcW w:w="6379" w:type="dxa"/>
                </w:tcPr>
                <w:p w14:paraId="6221DE2D" w14:textId="77777777" w:rsidR="00870E01" w:rsidRPr="00A20063" w:rsidRDefault="00870E01" w:rsidP="00A20063">
                  <w:pPr>
                    <w:rPr>
                      <w:b/>
                      <w:color w:val="auto"/>
                      <w:szCs w:val="22"/>
                      <w:u w:val="single"/>
                    </w:rPr>
                  </w:pPr>
                  <w:r w:rsidRPr="00A20063">
                    <w:rPr>
                      <w:rFonts w:eastAsiaTheme="minorHAnsi"/>
                      <w:color w:val="auto"/>
                      <w:szCs w:val="22"/>
                      <w:lang w:eastAsia="en-US"/>
                    </w:rPr>
                    <w:t xml:space="preserve">I explained that his best means of moving would be through a mutual exchange, but he was adamant that he did not want to do this and wanted to be moved in the same way that he moved into this property 1 l yrs. ago by being given points. </w:t>
                  </w:r>
                </w:p>
              </w:tc>
            </w:tr>
            <w:tr w:rsidR="00870E01" w:rsidRPr="00A20063" w14:paraId="63167293" w14:textId="77777777" w:rsidTr="005336F2">
              <w:trPr>
                <w:trHeight w:val="498"/>
              </w:trPr>
              <w:tc>
                <w:tcPr>
                  <w:tcW w:w="430" w:type="dxa"/>
                  <w:tcBorders>
                    <w:top w:val="single" w:sz="4" w:space="0" w:color="auto"/>
                    <w:left w:val="single" w:sz="4" w:space="0" w:color="auto"/>
                    <w:bottom w:val="single" w:sz="4" w:space="0" w:color="auto"/>
                    <w:right w:val="single" w:sz="4" w:space="0" w:color="auto"/>
                  </w:tcBorders>
                </w:tcPr>
                <w:p w14:paraId="0B05B4AE" w14:textId="77777777" w:rsidR="00870E01" w:rsidRPr="00A20063" w:rsidRDefault="00870E01" w:rsidP="00453852">
                  <w:pPr>
                    <w:widowControl w:val="0"/>
                    <w:numPr>
                      <w:ilvl w:val="0"/>
                      <w:numId w:val="13"/>
                    </w:numPr>
                    <w:rPr>
                      <w:b/>
                      <w:szCs w:val="22"/>
                      <w:u w:val="single"/>
                      <w:lang w:val="en-US"/>
                    </w:rPr>
                  </w:pPr>
                </w:p>
              </w:tc>
              <w:tc>
                <w:tcPr>
                  <w:tcW w:w="6379" w:type="dxa"/>
                </w:tcPr>
                <w:p w14:paraId="74F12B48" w14:textId="77777777" w:rsidR="00870E01" w:rsidRPr="00A20063" w:rsidRDefault="00870E01" w:rsidP="00A20063">
                  <w:pPr>
                    <w:rPr>
                      <w:b/>
                      <w:color w:val="auto"/>
                      <w:szCs w:val="22"/>
                      <w:u w:val="single"/>
                    </w:rPr>
                  </w:pPr>
                  <w:r w:rsidRPr="00A20063">
                    <w:rPr>
                      <w:rFonts w:eastAsiaTheme="minorHAnsi"/>
                      <w:color w:val="auto"/>
                      <w:szCs w:val="22"/>
                      <w:lang w:eastAsia="en-US"/>
                    </w:rPr>
                    <w:t xml:space="preserve">I explained that a transfer was unlikely based on what he had told me so far but that I could look into the position for him. </w:t>
                  </w:r>
                </w:p>
              </w:tc>
            </w:tr>
            <w:tr w:rsidR="00870E01" w:rsidRPr="00A20063" w14:paraId="60F88744" w14:textId="77777777" w:rsidTr="005336F2">
              <w:trPr>
                <w:trHeight w:val="242"/>
              </w:trPr>
              <w:tc>
                <w:tcPr>
                  <w:tcW w:w="430" w:type="dxa"/>
                  <w:tcBorders>
                    <w:top w:val="single" w:sz="4" w:space="0" w:color="auto"/>
                    <w:left w:val="single" w:sz="4" w:space="0" w:color="auto"/>
                    <w:bottom w:val="single" w:sz="4" w:space="0" w:color="auto"/>
                    <w:right w:val="single" w:sz="4" w:space="0" w:color="auto"/>
                  </w:tcBorders>
                </w:tcPr>
                <w:p w14:paraId="6F365055" w14:textId="77777777" w:rsidR="00870E01" w:rsidRPr="00A20063" w:rsidRDefault="00870E01" w:rsidP="00453852">
                  <w:pPr>
                    <w:widowControl w:val="0"/>
                    <w:numPr>
                      <w:ilvl w:val="0"/>
                      <w:numId w:val="13"/>
                    </w:numPr>
                    <w:rPr>
                      <w:b/>
                      <w:szCs w:val="22"/>
                      <w:u w:val="single"/>
                      <w:lang w:val="en-US"/>
                    </w:rPr>
                  </w:pPr>
                </w:p>
              </w:tc>
              <w:tc>
                <w:tcPr>
                  <w:tcW w:w="6379" w:type="dxa"/>
                </w:tcPr>
                <w:p w14:paraId="11B4D267" w14:textId="77777777" w:rsidR="00870E01" w:rsidRPr="00A20063" w:rsidRDefault="00870E01" w:rsidP="00A20063">
                  <w:pPr>
                    <w:rPr>
                      <w:b/>
                      <w:color w:val="auto"/>
                      <w:szCs w:val="22"/>
                      <w:u w:val="single"/>
                    </w:rPr>
                  </w:pPr>
                  <w:r w:rsidRPr="00A20063">
                    <w:rPr>
                      <w:rFonts w:eastAsiaTheme="minorHAnsi"/>
                      <w:color w:val="auto"/>
                      <w:szCs w:val="22"/>
                      <w:lang w:eastAsia="en-US"/>
                    </w:rPr>
                    <w:t xml:space="preserve">He said a lot about his perceived victimisation by his neighbours </w:t>
                  </w:r>
                </w:p>
              </w:tc>
            </w:tr>
            <w:tr w:rsidR="00870E01" w:rsidRPr="00A20063" w14:paraId="55C78B72" w14:textId="77777777" w:rsidTr="005336F2">
              <w:trPr>
                <w:trHeight w:val="242"/>
              </w:trPr>
              <w:tc>
                <w:tcPr>
                  <w:tcW w:w="430" w:type="dxa"/>
                  <w:tcBorders>
                    <w:top w:val="single" w:sz="4" w:space="0" w:color="auto"/>
                    <w:left w:val="single" w:sz="4" w:space="0" w:color="auto"/>
                    <w:bottom w:val="single" w:sz="4" w:space="0" w:color="auto"/>
                    <w:right w:val="single" w:sz="4" w:space="0" w:color="auto"/>
                  </w:tcBorders>
                </w:tcPr>
                <w:p w14:paraId="396A3157" w14:textId="77777777" w:rsidR="00870E01" w:rsidRPr="00A20063" w:rsidRDefault="00870E01" w:rsidP="00453852">
                  <w:pPr>
                    <w:widowControl w:val="0"/>
                    <w:numPr>
                      <w:ilvl w:val="0"/>
                      <w:numId w:val="13"/>
                    </w:numPr>
                    <w:rPr>
                      <w:b/>
                      <w:szCs w:val="22"/>
                      <w:u w:val="single"/>
                      <w:lang w:val="en-US"/>
                    </w:rPr>
                  </w:pPr>
                </w:p>
              </w:tc>
              <w:tc>
                <w:tcPr>
                  <w:tcW w:w="6379" w:type="dxa"/>
                </w:tcPr>
                <w:p w14:paraId="39F3B730" w14:textId="77777777" w:rsidR="00870E01" w:rsidRPr="00A20063" w:rsidRDefault="00870E01" w:rsidP="00A20063">
                  <w:pPr>
                    <w:rPr>
                      <w:b/>
                      <w:color w:val="auto"/>
                      <w:szCs w:val="22"/>
                      <w:u w:val="single"/>
                    </w:rPr>
                  </w:pPr>
                  <w:r w:rsidRPr="00A20063">
                    <w:rPr>
                      <w:rFonts w:eastAsiaTheme="minorHAnsi"/>
                      <w:color w:val="auto"/>
                      <w:szCs w:val="22"/>
                      <w:lang w:eastAsia="en-US"/>
                    </w:rPr>
                    <w:t xml:space="preserve">and expressed that he felt that I should I have a duty to protect him. </w:t>
                  </w:r>
                </w:p>
              </w:tc>
            </w:tr>
            <w:tr w:rsidR="00870E01" w:rsidRPr="00A20063" w14:paraId="4810F0FA" w14:textId="77777777" w:rsidTr="005336F2">
              <w:trPr>
                <w:trHeight w:val="498"/>
              </w:trPr>
              <w:tc>
                <w:tcPr>
                  <w:tcW w:w="430" w:type="dxa"/>
                  <w:tcBorders>
                    <w:top w:val="single" w:sz="4" w:space="0" w:color="auto"/>
                    <w:left w:val="single" w:sz="4" w:space="0" w:color="auto"/>
                    <w:bottom w:val="single" w:sz="4" w:space="0" w:color="auto"/>
                    <w:right w:val="single" w:sz="4" w:space="0" w:color="auto"/>
                  </w:tcBorders>
                </w:tcPr>
                <w:p w14:paraId="633D7A8A" w14:textId="77777777" w:rsidR="00870E01" w:rsidRPr="00A20063" w:rsidRDefault="00870E01" w:rsidP="00453852">
                  <w:pPr>
                    <w:widowControl w:val="0"/>
                    <w:numPr>
                      <w:ilvl w:val="0"/>
                      <w:numId w:val="13"/>
                    </w:numPr>
                    <w:rPr>
                      <w:b/>
                      <w:szCs w:val="22"/>
                      <w:u w:val="single"/>
                      <w:lang w:val="en-US"/>
                    </w:rPr>
                  </w:pPr>
                </w:p>
              </w:tc>
              <w:tc>
                <w:tcPr>
                  <w:tcW w:w="6379" w:type="dxa"/>
                </w:tcPr>
                <w:p w14:paraId="4892F013" w14:textId="77777777" w:rsidR="00870E01" w:rsidRPr="00A20063" w:rsidRDefault="00870E01" w:rsidP="00A20063">
                  <w:pPr>
                    <w:rPr>
                      <w:b/>
                      <w:color w:val="auto"/>
                      <w:szCs w:val="22"/>
                      <w:u w:val="single"/>
                    </w:rPr>
                  </w:pPr>
                  <w:r w:rsidRPr="00A20063">
                    <w:rPr>
                      <w:rFonts w:eastAsiaTheme="minorHAnsi"/>
                      <w:color w:val="auto"/>
                      <w:szCs w:val="22"/>
                      <w:lang w:eastAsia="en-US"/>
                    </w:rPr>
                    <w:t>I explained that I had a responsibility to all residents living at Burncroft Avenue</w:t>
                  </w:r>
                </w:p>
              </w:tc>
            </w:tr>
            <w:tr w:rsidR="00870E01" w:rsidRPr="00A20063" w14:paraId="2CE39FD7" w14:textId="77777777" w:rsidTr="005336F2">
              <w:trPr>
                <w:trHeight w:val="498"/>
              </w:trPr>
              <w:tc>
                <w:tcPr>
                  <w:tcW w:w="430" w:type="dxa"/>
                  <w:tcBorders>
                    <w:top w:val="single" w:sz="4" w:space="0" w:color="auto"/>
                    <w:left w:val="single" w:sz="4" w:space="0" w:color="auto"/>
                    <w:bottom w:val="single" w:sz="4" w:space="0" w:color="auto"/>
                    <w:right w:val="single" w:sz="4" w:space="0" w:color="auto"/>
                  </w:tcBorders>
                </w:tcPr>
                <w:p w14:paraId="4CF98C1F" w14:textId="77777777" w:rsidR="00870E01" w:rsidRPr="00A20063" w:rsidRDefault="00870E01" w:rsidP="00453852">
                  <w:pPr>
                    <w:widowControl w:val="0"/>
                    <w:numPr>
                      <w:ilvl w:val="0"/>
                      <w:numId w:val="13"/>
                    </w:numPr>
                    <w:rPr>
                      <w:b/>
                      <w:szCs w:val="22"/>
                      <w:u w:val="single"/>
                      <w:lang w:val="en-US"/>
                    </w:rPr>
                  </w:pPr>
                </w:p>
              </w:tc>
              <w:tc>
                <w:tcPr>
                  <w:tcW w:w="6379" w:type="dxa"/>
                </w:tcPr>
                <w:p w14:paraId="1C817148" w14:textId="77777777" w:rsidR="00870E01" w:rsidRPr="00A20063" w:rsidRDefault="00870E01" w:rsidP="00A20063">
                  <w:pPr>
                    <w:rPr>
                      <w:b/>
                      <w:color w:val="auto"/>
                      <w:szCs w:val="22"/>
                      <w:u w:val="single"/>
                    </w:rPr>
                  </w:pPr>
                  <w:r w:rsidRPr="00A20063">
                    <w:rPr>
                      <w:rFonts w:eastAsiaTheme="minorHAnsi"/>
                      <w:color w:val="auto"/>
                      <w:szCs w:val="22"/>
                      <w:lang w:eastAsia="en-US"/>
                    </w:rPr>
                    <w:t xml:space="preserve">and took the opportunity to mention that I had received some reports about antisocial behaviour by him that I would need to discuss with him </w:t>
                  </w:r>
                </w:p>
              </w:tc>
            </w:tr>
            <w:tr w:rsidR="00870E01" w:rsidRPr="00A20063" w14:paraId="7BD02A25" w14:textId="77777777" w:rsidTr="005336F2">
              <w:trPr>
                <w:trHeight w:val="242"/>
              </w:trPr>
              <w:tc>
                <w:tcPr>
                  <w:tcW w:w="430" w:type="dxa"/>
                  <w:tcBorders>
                    <w:top w:val="single" w:sz="4" w:space="0" w:color="auto"/>
                    <w:left w:val="single" w:sz="4" w:space="0" w:color="auto"/>
                    <w:bottom w:val="single" w:sz="4" w:space="0" w:color="auto"/>
                    <w:right w:val="single" w:sz="4" w:space="0" w:color="auto"/>
                  </w:tcBorders>
                </w:tcPr>
                <w:p w14:paraId="3377B5ED" w14:textId="77777777" w:rsidR="00870E01" w:rsidRPr="00A20063" w:rsidRDefault="00870E01" w:rsidP="00453852">
                  <w:pPr>
                    <w:widowControl w:val="0"/>
                    <w:numPr>
                      <w:ilvl w:val="0"/>
                      <w:numId w:val="13"/>
                    </w:numPr>
                    <w:rPr>
                      <w:b/>
                      <w:bCs/>
                      <w:szCs w:val="22"/>
                      <w:lang w:val="en-US"/>
                    </w:rPr>
                  </w:pPr>
                </w:p>
              </w:tc>
              <w:bookmarkEnd w:id="7"/>
              <w:tc>
                <w:tcPr>
                  <w:tcW w:w="6379" w:type="dxa"/>
                  <w:hideMark/>
                </w:tcPr>
                <w:p w14:paraId="128B0F21" w14:textId="77777777" w:rsidR="00870E01" w:rsidRPr="00A20063" w:rsidRDefault="00870E01" w:rsidP="00A20063">
                  <w:pPr>
                    <w:rPr>
                      <w:b/>
                      <w:bCs/>
                      <w:color w:val="auto"/>
                      <w:szCs w:val="22"/>
                    </w:rPr>
                  </w:pPr>
                  <w:r w:rsidRPr="00A20063">
                    <w:rPr>
                      <w:rFonts w:eastAsiaTheme="minorHAnsi"/>
                      <w:color w:val="auto"/>
                      <w:szCs w:val="22"/>
                      <w:lang w:eastAsia="en-US"/>
                    </w:rPr>
                    <w:t xml:space="preserve">but suggested that we leave that for today. </w:t>
                  </w:r>
                </w:p>
              </w:tc>
            </w:tr>
            <w:tr w:rsidR="00870E01" w:rsidRPr="00A20063" w14:paraId="1CCF5D99" w14:textId="77777777" w:rsidTr="005336F2">
              <w:trPr>
                <w:trHeight w:val="741"/>
              </w:trPr>
              <w:tc>
                <w:tcPr>
                  <w:tcW w:w="430" w:type="dxa"/>
                  <w:tcBorders>
                    <w:top w:val="single" w:sz="4" w:space="0" w:color="auto"/>
                    <w:left w:val="single" w:sz="4" w:space="0" w:color="auto"/>
                    <w:bottom w:val="single" w:sz="4" w:space="0" w:color="auto"/>
                    <w:right w:val="single" w:sz="4" w:space="0" w:color="auto"/>
                  </w:tcBorders>
                </w:tcPr>
                <w:p w14:paraId="7BEDC061" w14:textId="77777777" w:rsidR="00870E01" w:rsidRPr="00A20063" w:rsidRDefault="00870E01" w:rsidP="00453852">
                  <w:pPr>
                    <w:widowControl w:val="0"/>
                    <w:numPr>
                      <w:ilvl w:val="0"/>
                      <w:numId w:val="13"/>
                    </w:numPr>
                    <w:rPr>
                      <w:b/>
                      <w:bCs/>
                      <w:szCs w:val="22"/>
                      <w:lang w:val="en-US"/>
                    </w:rPr>
                  </w:pPr>
                </w:p>
              </w:tc>
              <w:tc>
                <w:tcPr>
                  <w:tcW w:w="6379" w:type="dxa"/>
                </w:tcPr>
                <w:p w14:paraId="6AFA3BA7" w14:textId="77777777" w:rsidR="00870E01" w:rsidRPr="00A20063" w:rsidRDefault="00870E01" w:rsidP="00A20063">
                  <w:pPr>
                    <w:rPr>
                      <w:b/>
                      <w:bCs/>
                      <w:color w:val="auto"/>
                      <w:szCs w:val="22"/>
                    </w:rPr>
                  </w:pPr>
                  <w:r w:rsidRPr="00A20063">
                    <w:rPr>
                      <w:rFonts w:eastAsiaTheme="minorHAnsi"/>
                      <w:color w:val="auto"/>
                      <w:szCs w:val="22"/>
                      <w:lang w:eastAsia="en-US"/>
                    </w:rPr>
                    <w:t xml:space="preserve">He then put his mother on the line (she had been trying to interject throughout the conversation) who said she wanted to know why I had not responded to her messages to call her. </w:t>
                  </w:r>
                </w:p>
              </w:tc>
            </w:tr>
            <w:tr w:rsidR="00870E01" w:rsidRPr="00A20063" w14:paraId="56CEA926" w14:textId="77777777" w:rsidTr="005336F2">
              <w:trPr>
                <w:trHeight w:val="242"/>
              </w:trPr>
              <w:tc>
                <w:tcPr>
                  <w:tcW w:w="430" w:type="dxa"/>
                  <w:tcBorders>
                    <w:top w:val="single" w:sz="4" w:space="0" w:color="auto"/>
                    <w:left w:val="single" w:sz="4" w:space="0" w:color="auto"/>
                    <w:bottom w:val="single" w:sz="4" w:space="0" w:color="auto"/>
                    <w:right w:val="single" w:sz="4" w:space="0" w:color="auto"/>
                  </w:tcBorders>
                </w:tcPr>
                <w:p w14:paraId="5A4667A9" w14:textId="77777777" w:rsidR="00870E01" w:rsidRPr="00A20063" w:rsidRDefault="00870E01" w:rsidP="00453852">
                  <w:pPr>
                    <w:widowControl w:val="0"/>
                    <w:numPr>
                      <w:ilvl w:val="0"/>
                      <w:numId w:val="13"/>
                    </w:numPr>
                    <w:rPr>
                      <w:b/>
                      <w:bCs/>
                      <w:szCs w:val="22"/>
                      <w:lang w:val="en-US"/>
                    </w:rPr>
                  </w:pPr>
                </w:p>
              </w:tc>
              <w:tc>
                <w:tcPr>
                  <w:tcW w:w="6379" w:type="dxa"/>
                </w:tcPr>
                <w:p w14:paraId="5A039742" w14:textId="77777777" w:rsidR="00870E01" w:rsidRPr="00A20063" w:rsidRDefault="00870E01" w:rsidP="00A20063">
                  <w:pPr>
                    <w:rPr>
                      <w:b/>
                      <w:bCs/>
                      <w:color w:val="auto"/>
                      <w:szCs w:val="22"/>
                    </w:rPr>
                  </w:pPr>
                  <w:r w:rsidRPr="00A20063">
                    <w:rPr>
                      <w:rFonts w:eastAsiaTheme="minorHAnsi"/>
                      <w:color w:val="auto"/>
                      <w:szCs w:val="22"/>
                      <w:lang w:eastAsia="en-US"/>
                    </w:rPr>
                    <w:t xml:space="preserve">I apologised for this and explained that I have been very busy, </w:t>
                  </w:r>
                </w:p>
              </w:tc>
            </w:tr>
            <w:tr w:rsidR="00870E01" w:rsidRPr="00A20063" w14:paraId="7ED8CBE2" w14:textId="77777777" w:rsidTr="005336F2">
              <w:trPr>
                <w:trHeight w:val="498"/>
              </w:trPr>
              <w:tc>
                <w:tcPr>
                  <w:tcW w:w="430" w:type="dxa"/>
                  <w:tcBorders>
                    <w:top w:val="single" w:sz="4" w:space="0" w:color="auto"/>
                    <w:left w:val="single" w:sz="4" w:space="0" w:color="auto"/>
                    <w:bottom w:val="single" w:sz="4" w:space="0" w:color="auto"/>
                    <w:right w:val="single" w:sz="4" w:space="0" w:color="auto"/>
                  </w:tcBorders>
                </w:tcPr>
                <w:p w14:paraId="513BFF67" w14:textId="77777777" w:rsidR="00870E01" w:rsidRPr="00A20063" w:rsidRDefault="00870E01" w:rsidP="00453852">
                  <w:pPr>
                    <w:widowControl w:val="0"/>
                    <w:numPr>
                      <w:ilvl w:val="0"/>
                      <w:numId w:val="13"/>
                    </w:numPr>
                    <w:rPr>
                      <w:b/>
                      <w:bCs/>
                      <w:szCs w:val="22"/>
                      <w:lang w:val="en-US"/>
                    </w:rPr>
                  </w:pPr>
                </w:p>
              </w:tc>
              <w:tc>
                <w:tcPr>
                  <w:tcW w:w="6379" w:type="dxa"/>
                </w:tcPr>
                <w:p w14:paraId="05C20224" w14:textId="77777777" w:rsidR="00870E01" w:rsidRPr="00A20063" w:rsidRDefault="00870E01" w:rsidP="00A20063">
                  <w:pPr>
                    <w:rPr>
                      <w:b/>
                      <w:bCs/>
                      <w:color w:val="auto"/>
                      <w:szCs w:val="22"/>
                    </w:rPr>
                  </w:pPr>
                  <w:r w:rsidRPr="00A20063">
                    <w:rPr>
                      <w:rFonts w:eastAsiaTheme="minorHAnsi"/>
                      <w:color w:val="auto"/>
                      <w:szCs w:val="22"/>
                      <w:lang w:eastAsia="en-US"/>
                    </w:rPr>
                    <w:t>but that I needed to know whether we had written permission from Mr. Cordell for us to speak to her</w:t>
                  </w:r>
                </w:p>
              </w:tc>
            </w:tr>
            <w:tr w:rsidR="00870E01" w:rsidRPr="00A20063" w14:paraId="426D4633" w14:textId="77777777" w:rsidTr="005336F2">
              <w:trPr>
                <w:trHeight w:val="242"/>
              </w:trPr>
              <w:tc>
                <w:tcPr>
                  <w:tcW w:w="430" w:type="dxa"/>
                  <w:tcBorders>
                    <w:top w:val="single" w:sz="4" w:space="0" w:color="auto"/>
                    <w:left w:val="single" w:sz="4" w:space="0" w:color="auto"/>
                    <w:bottom w:val="single" w:sz="4" w:space="0" w:color="auto"/>
                    <w:right w:val="single" w:sz="4" w:space="0" w:color="auto"/>
                  </w:tcBorders>
                </w:tcPr>
                <w:p w14:paraId="5E128EC4" w14:textId="77777777" w:rsidR="00870E01" w:rsidRPr="00A20063" w:rsidRDefault="00870E01" w:rsidP="00453852">
                  <w:pPr>
                    <w:widowControl w:val="0"/>
                    <w:numPr>
                      <w:ilvl w:val="0"/>
                      <w:numId w:val="13"/>
                    </w:numPr>
                    <w:rPr>
                      <w:b/>
                      <w:bCs/>
                      <w:szCs w:val="22"/>
                      <w:lang w:val="en-US"/>
                    </w:rPr>
                  </w:pPr>
                </w:p>
              </w:tc>
              <w:tc>
                <w:tcPr>
                  <w:tcW w:w="6379" w:type="dxa"/>
                </w:tcPr>
                <w:p w14:paraId="08FBE42D" w14:textId="77777777" w:rsidR="00870E01" w:rsidRPr="00A20063" w:rsidRDefault="00870E01" w:rsidP="00A20063">
                  <w:pPr>
                    <w:rPr>
                      <w:b/>
                      <w:bCs/>
                      <w:color w:val="auto"/>
                      <w:szCs w:val="22"/>
                    </w:rPr>
                  </w:pPr>
                  <w:r w:rsidRPr="00A20063">
                    <w:rPr>
                      <w:rFonts w:eastAsiaTheme="minorHAnsi"/>
                      <w:color w:val="auto"/>
                      <w:szCs w:val="22"/>
                      <w:lang w:eastAsia="en-US"/>
                    </w:rPr>
                    <w:t xml:space="preserve">she said that there was a written note recorded on our files in </w:t>
                  </w:r>
                  <w:r w:rsidRPr="00A20063">
                    <w:rPr>
                      <w:rFonts w:eastAsiaTheme="minorHAnsi"/>
                      <w:b/>
                      <w:bCs/>
                      <w:color w:val="0000FF"/>
                      <w:szCs w:val="22"/>
                      <w:lang w:eastAsia="en-US"/>
                    </w:rPr>
                    <w:t>2015</w:t>
                  </w:r>
                </w:p>
              </w:tc>
            </w:tr>
            <w:tr w:rsidR="00870E01" w:rsidRPr="00A20063" w14:paraId="024301E4" w14:textId="77777777" w:rsidTr="005336F2">
              <w:trPr>
                <w:trHeight w:val="498"/>
              </w:trPr>
              <w:tc>
                <w:tcPr>
                  <w:tcW w:w="430" w:type="dxa"/>
                  <w:tcBorders>
                    <w:top w:val="single" w:sz="4" w:space="0" w:color="auto"/>
                    <w:left w:val="single" w:sz="4" w:space="0" w:color="auto"/>
                    <w:bottom w:val="single" w:sz="4" w:space="0" w:color="auto"/>
                    <w:right w:val="single" w:sz="4" w:space="0" w:color="auto"/>
                  </w:tcBorders>
                </w:tcPr>
                <w:p w14:paraId="752AE0AD" w14:textId="77777777" w:rsidR="00870E01" w:rsidRPr="00A20063" w:rsidRDefault="00870E01" w:rsidP="00453852">
                  <w:pPr>
                    <w:widowControl w:val="0"/>
                    <w:numPr>
                      <w:ilvl w:val="0"/>
                      <w:numId w:val="13"/>
                    </w:numPr>
                    <w:rPr>
                      <w:b/>
                      <w:bCs/>
                      <w:szCs w:val="22"/>
                      <w:lang w:val="en-US"/>
                    </w:rPr>
                  </w:pPr>
                </w:p>
              </w:tc>
              <w:tc>
                <w:tcPr>
                  <w:tcW w:w="6379" w:type="dxa"/>
                </w:tcPr>
                <w:p w14:paraId="08FA3800" w14:textId="77777777" w:rsidR="00870E01" w:rsidRPr="00A20063" w:rsidRDefault="00870E01" w:rsidP="00A20063">
                  <w:pPr>
                    <w:rPr>
                      <w:b/>
                      <w:bCs/>
                      <w:color w:val="auto"/>
                      <w:szCs w:val="22"/>
                    </w:rPr>
                  </w:pPr>
                  <w:r w:rsidRPr="00A20063">
                    <w:rPr>
                      <w:rFonts w:eastAsiaTheme="minorHAnsi"/>
                      <w:color w:val="auto"/>
                      <w:szCs w:val="22"/>
                      <w:lang w:eastAsia="en-US"/>
                    </w:rPr>
                    <w:t xml:space="preserve">Mr. Cordell asked her what I was asking her and when she replied that I was querying permission </w:t>
                  </w:r>
                </w:p>
              </w:tc>
            </w:tr>
            <w:tr w:rsidR="00870E01" w:rsidRPr="00A20063" w14:paraId="49D9C208" w14:textId="77777777" w:rsidTr="005336F2">
              <w:trPr>
                <w:trHeight w:val="498"/>
              </w:trPr>
              <w:tc>
                <w:tcPr>
                  <w:tcW w:w="430" w:type="dxa"/>
                  <w:tcBorders>
                    <w:top w:val="single" w:sz="4" w:space="0" w:color="auto"/>
                    <w:left w:val="single" w:sz="4" w:space="0" w:color="auto"/>
                    <w:bottom w:val="single" w:sz="4" w:space="0" w:color="auto"/>
                    <w:right w:val="single" w:sz="4" w:space="0" w:color="auto"/>
                  </w:tcBorders>
                </w:tcPr>
                <w:p w14:paraId="5FAC298B" w14:textId="77777777" w:rsidR="00870E01" w:rsidRPr="00A20063" w:rsidRDefault="00870E01" w:rsidP="00453852">
                  <w:pPr>
                    <w:widowControl w:val="0"/>
                    <w:numPr>
                      <w:ilvl w:val="0"/>
                      <w:numId w:val="13"/>
                    </w:numPr>
                    <w:rPr>
                      <w:b/>
                      <w:bCs/>
                      <w:szCs w:val="22"/>
                      <w:lang w:val="en-US"/>
                    </w:rPr>
                  </w:pPr>
                </w:p>
              </w:tc>
              <w:tc>
                <w:tcPr>
                  <w:tcW w:w="6379" w:type="dxa"/>
                </w:tcPr>
                <w:p w14:paraId="6AC2AFA8" w14:textId="77777777" w:rsidR="00870E01" w:rsidRPr="00A20063" w:rsidRDefault="00870E01" w:rsidP="00A20063">
                  <w:pPr>
                    <w:rPr>
                      <w:b/>
                      <w:bCs/>
                      <w:color w:val="auto"/>
                      <w:szCs w:val="22"/>
                    </w:rPr>
                  </w:pPr>
                  <w:r w:rsidRPr="00A20063">
                    <w:rPr>
                      <w:rFonts w:eastAsiaTheme="minorHAnsi"/>
                      <w:color w:val="auto"/>
                      <w:szCs w:val="22"/>
                      <w:lang w:eastAsia="en-US"/>
                    </w:rPr>
                    <w:t xml:space="preserve">I clearly heard Mr. Cordell say angrily and aggressively "I am goanna do her over" and then "I am goanna take her job just for fun". </w:t>
                  </w:r>
                </w:p>
              </w:tc>
            </w:tr>
            <w:tr w:rsidR="00870E01" w:rsidRPr="00A20063" w14:paraId="763861A3" w14:textId="77777777" w:rsidTr="005336F2">
              <w:trPr>
                <w:trHeight w:val="498"/>
              </w:trPr>
              <w:tc>
                <w:tcPr>
                  <w:tcW w:w="430" w:type="dxa"/>
                  <w:tcBorders>
                    <w:top w:val="single" w:sz="4" w:space="0" w:color="auto"/>
                    <w:left w:val="single" w:sz="4" w:space="0" w:color="auto"/>
                    <w:bottom w:val="single" w:sz="4" w:space="0" w:color="auto"/>
                    <w:right w:val="single" w:sz="4" w:space="0" w:color="auto"/>
                  </w:tcBorders>
                </w:tcPr>
                <w:p w14:paraId="41F58C5D" w14:textId="77777777" w:rsidR="00870E01" w:rsidRPr="00A20063" w:rsidRDefault="00870E01" w:rsidP="00453852">
                  <w:pPr>
                    <w:widowControl w:val="0"/>
                    <w:numPr>
                      <w:ilvl w:val="0"/>
                      <w:numId w:val="13"/>
                    </w:numPr>
                    <w:rPr>
                      <w:b/>
                      <w:bCs/>
                      <w:szCs w:val="22"/>
                      <w:lang w:val="en-US"/>
                    </w:rPr>
                  </w:pPr>
                </w:p>
              </w:tc>
              <w:tc>
                <w:tcPr>
                  <w:tcW w:w="6379" w:type="dxa"/>
                </w:tcPr>
                <w:p w14:paraId="0416B55D" w14:textId="77777777" w:rsidR="00870E01" w:rsidRPr="00A20063" w:rsidRDefault="00870E01" w:rsidP="00A20063">
                  <w:pPr>
                    <w:rPr>
                      <w:b/>
                      <w:bCs/>
                      <w:color w:val="auto"/>
                      <w:szCs w:val="22"/>
                    </w:rPr>
                  </w:pPr>
                  <w:r w:rsidRPr="00A20063">
                    <w:rPr>
                      <w:rFonts w:eastAsiaTheme="minorHAnsi"/>
                      <w:color w:val="auto"/>
                      <w:szCs w:val="22"/>
                      <w:lang w:eastAsia="en-US"/>
                    </w:rPr>
                    <w:t xml:space="preserve">I informed Mrs. Cordell that I had overheard these remarks and that I was ending the call. </w:t>
                  </w:r>
                </w:p>
              </w:tc>
            </w:tr>
            <w:tr w:rsidR="00870E01" w:rsidRPr="00A20063" w14:paraId="076871C3" w14:textId="77777777" w:rsidTr="005336F2">
              <w:trPr>
                <w:trHeight w:val="741"/>
              </w:trPr>
              <w:tc>
                <w:tcPr>
                  <w:tcW w:w="430" w:type="dxa"/>
                  <w:tcBorders>
                    <w:top w:val="single" w:sz="4" w:space="0" w:color="auto"/>
                    <w:left w:val="single" w:sz="4" w:space="0" w:color="auto"/>
                    <w:bottom w:val="single" w:sz="4" w:space="0" w:color="auto"/>
                    <w:right w:val="single" w:sz="4" w:space="0" w:color="auto"/>
                  </w:tcBorders>
                </w:tcPr>
                <w:p w14:paraId="6C069489" w14:textId="77777777" w:rsidR="00870E01" w:rsidRPr="00A20063" w:rsidRDefault="00870E01" w:rsidP="00453852">
                  <w:pPr>
                    <w:widowControl w:val="0"/>
                    <w:numPr>
                      <w:ilvl w:val="0"/>
                      <w:numId w:val="13"/>
                    </w:numPr>
                    <w:rPr>
                      <w:b/>
                      <w:bCs/>
                      <w:szCs w:val="22"/>
                      <w:lang w:val="en-US"/>
                    </w:rPr>
                  </w:pPr>
                </w:p>
              </w:tc>
              <w:tc>
                <w:tcPr>
                  <w:tcW w:w="6379" w:type="dxa"/>
                </w:tcPr>
                <w:p w14:paraId="537D4261" w14:textId="77777777" w:rsidR="00870E01" w:rsidRPr="00A20063" w:rsidRDefault="00870E01" w:rsidP="00A20063">
                  <w:pPr>
                    <w:rPr>
                      <w:b/>
                      <w:bCs/>
                      <w:color w:val="auto"/>
                      <w:szCs w:val="22"/>
                    </w:rPr>
                  </w:pPr>
                  <w:r w:rsidRPr="00A20063">
                    <w:rPr>
                      <w:rFonts w:eastAsiaTheme="minorHAnsi"/>
                      <w:color w:val="auto"/>
                      <w:szCs w:val="22"/>
                      <w:lang w:eastAsia="en-US"/>
                    </w:rPr>
                    <w:t>She said that her son had now left the room and she was talking to me. I repeated that I would be ending the call and that she should put what she wanted to say in writing to me.</w:t>
                  </w:r>
                </w:p>
              </w:tc>
            </w:tr>
            <w:tr w:rsidR="00870E01" w:rsidRPr="00A20063" w14:paraId="5BE389DE" w14:textId="77777777" w:rsidTr="005336F2">
              <w:trPr>
                <w:trHeight w:val="498"/>
              </w:trPr>
              <w:tc>
                <w:tcPr>
                  <w:tcW w:w="430" w:type="dxa"/>
                  <w:tcBorders>
                    <w:top w:val="single" w:sz="4" w:space="0" w:color="auto"/>
                    <w:left w:val="single" w:sz="4" w:space="0" w:color="auto"/>
                    <w:bottom w:val="single" w:sz="4" w:space="0" w:color="auto"/>
                    <w:right w:val="single" w:sz="4" w:space="0" w:color="auto"/>
                  </w:tcBorders>
                </w:tcPr>
                <w:p w14:paraId="4CE0F63E" w14:textId="77777777" w:rsidR="00870E01" w:rsidRPr="00A20063" w:rsidRDefault="00870E01" w:rsidP="00453852">
                  <w:pPr>
                    <w:widowControl w:val="0"/>
                    <w:numPr>
                      <w:ilvl w:val="0"/>
                      <w:numId w:val="13"/>
                    </w:numPr>
                    <w:rPr>
                      <w:b/>
                      <w:bCs/>
                      <w:szCs w:val="22"/>
                      <w:lang w:val="en-US"/>
                    </w:rPr>
                  </w:pPr>
                </w:p>
              </w:tc>
              <w:tc>
                <w:tcPr>
                  <w:tcW w:w="6379" w:type="dxa"/>
                </w:tcPr>
                <w:p w14:paraId="6D538F66" w14:textId="77777777" w:rsidR="00870E01" w:rsidRPr="00A20063" w:rsidRDefault="00870E01" w:rsidP="00A20063">
                  <w:pPr>
                    <w:rPr>
                      <w:rFonts w:eastAsiaTheme="minorHAnsi"/>
                      <w:color w:val="auto"/>
                      <w:szCs w:val="22"/>
                      <w:lang w:eastAsia="en-US"/>
                    </w:rPr>
                  </w:pPr>
                  <w:r w:rsidRPr="00A20063">
                    <w:rPr>
                      <w:rFonts w:eastAsiaTheme="minorHAnsi"/>
                      <w:color w:val="auto"/>
                      <w:szCs w:val="22"/>
                      <w:lang w:eastAsia="en-US"/>
                    </w:rPr>
                    <w:t xml:space="preserve">Sarah Fletcher </w:t>
                  </w:r>
                </w:p>
                <w:p w14:paraId="39B124F4" w14:textId="77777777" w:rsidR="00870E01" w:rsidRPr="00A20063" w:rsidRDefault="00870E01" w:rsidP="00A20063">
                  <w:pPr>
                    <w:rPr>
                      <w:b/>
                      <w:bCs/>
                      <w:color w:val="auto"/>
                      <w:szCs w:val="22"/>
                    </w:rPr>
                  </w:pPr>
                  <w:r w:rsidRPr="00A20063">
                    <w:rPr>
                      <w:rFonts w:eastAsiaTheme="minorHAnsi"/>
                      <w:color w:val="auto"/>
                      <w:szCs w:val="22"/>
                      <w:lang w:eastAsia="en-US"/>
                    </w:rPr>
                    <w:t>Neighbourhood Officer.</w:t>
                  </w:r>
                </w:p>
              </w:tc>
            </w:tr>
          </w:tbl>
          <w:p w14:paraId="432CF2B3" w14:textId="77777777" w:rsidR="00870E01" w:rsidRPr="00A20063" w:rsidRDefault="00870E01" w:rsidP="00A20063">
            <w:pPr>
              <w:rPr>
                <w:rFonts w:eastAsiaTheme="minorHAnsi"/>
                <w:color w:val="auto"/>
                <w:szCs w:val="22"/>
              </w:rPr>
            </w:pPr>
          </w:p>
          <w:p w14:paraId="2E6789D5" w14:textId="77777777" w:rsidR="00870E01" w:rsidRPr="00A20063" w:rsidRDefault="00870E01" w:rsidP="00A20063">
            <w:pPr>
              <w:rPr>
                <w:rFonts w:eastAsiaTheme="minorHAnsi"/>
                <w:b/>
                <w:bCs/>
                <w:color w:val="auto"/>
                <w:szCs w:val="22"/>
                <w:u w:val="single"/>
              </w:rPr>
            </w:pPr>
            <w:r w:rsidRPr="00A20063">
              <w:rPr>
                <w:rFonts w:eastAsiaTheme="minorHAnsi"/>
                <w:b/>
                <w:bCs/>
                <w:color w:val="auto"/>
                <w:szCs w:val="22"/>
                <w:u w:val="single"/>
              </w:rPr>
              <w:t>22/11/2016</w:t>
            </w:r>
          </w:p>
          <w:p w14:paraId="551F6AD2" w14:textId="77777777" w:rsidR="00870E01" w:rsidRPr="00A20063" w:rsidRDefault="00870E01" w:rsidP="00A20063">
            <w:pPr>
              <w:rPr>
                <w:rFonts w:eastAsiaTheme="minorHAnsi"/>
                <w:b/>
                <w:color w:val="FF0000"/>
                <w:szCs w:val="22"/>
                <w:u w:val="single"/>
              </w:rPr>
            </w:pPr>
            <w:r w:rsidRPr="00A20063">
              <w:rPr>
                <w:rFonts w:eastAsiaTheme="minorHAnsi"/>
                <w:b/>
                <w:color w:val="FF0000"/>
                <w:szCs w:val="22"/>
                <w:u w:val="single"/>
              </w:rPr>
              <w:t>5</w:t>
            </w:r>
          </w:p>
          <w:p w14:paraId="3151EE34" w14:textId="77777777" w:rsidR="00870E01" w:rsidRPr="00A20063" w:rsidRDefault="00870E01" w:rsidP="00A20063">
            <w:pPr>
              <w:rPr>
                <w:rFonts w:eastAsiaTheme="minorHAnsi"/>
                <w:b/>
                <w:szCs w:val="22"/>
                <w:u w:val="single"/>
              </w:rPr>
            </w:pPr>
            <w:r w:rsidRPr="00A20063">
              <w:rPr>
                <w:rFonts w:eastAsiaTheme="minorHAnsi"/>
                <w:b/>
                <w:szCs w:val="22"/>
                <w:u w:val="single"/>
              </w:rPr>
              <w:t>They gave me an eating disorder by this stage: --</w:t>
            </w:r>
          </w:p>
          <w:p w14:paraId="2F2C1AA8" w14:textId="77777777" w:rsidR="00870E01" w:rsidRPr="00A20063" w:rsidRDefault="00870E01" w:rsidP="00A20063">
            <w:pPr>
              <w:rPr>
                <w:rFonts w:eastAsiaTheme="minorHAnsi"/>
                <w:color w:val="auto"/>
                <w:szCs w:val="22"/>
              </w:rPr>
            </w:pPr>
            <w:r w:rsidRPr="00A20063">
              <w:rPr>
                <w:rFonts w:eastAsiaTheme="minorHAnsi"/>
                <w:szCs w:val="22"/>
              </w:rPr>
              <w:t xml:space="preserve">After speaking to many friends and family who have witnessed the on goings of torture committed by 117, 111 and 113 Burncroft avenue inclusive of Carron Dunno 000 or either having it explained to them with the evidence I had present and provided, the general return of reply of them decent people, was to approach my housing officer and ask him or her for a fresh start, by way of adding points for an emergency move to a new safe home, I chose to take the good advice given to me at the time and to then make a phone call to them and this is what I did, this can be proved by my mother’s phone bill and corresponding emails also the council officials own correspondent that I claimed in a subject access request being granted to me from, when I requested it prior. To me somebody had got themselves into trouble and for once it had not been me, I could no longer do a lot with my company, so it started to suffer a lot and I lost loads of contracts, I definitely had started to get fed up with trying so hard, this was due to the bail conditions that I had got imposed, too, I felt sick in knowing that I had done nothing wrong, so I understood that by me actually being put under these conditions, that they had </w:t>
            </w:r>
            <w:r w:rsidRPr="00A20063">
              <w:rPr>
                <w:rFonts w:eastAsiaTheme="minorHAnsi"/>
                <w:color w:val="auto"/>
                <w:szCs w:val="22"/>
              </w:rPr>
              <w:t>changed my life for the worse, I assume it would be fair for me to say, that at this moment in my life everything had changed in it a lot and this was at no fault of my own, it was because of them.</w:t>
            </w:r>
          </w:p>
          <w:p w14:paraId="4A0769BC" w14:textId="77777777" w:rsidR="00870E01" w:rsidRPr="00A20063" w:rsidRDefault="00870E01" w:rsidP="00A20063">
            <w:pPr>
              <w:rPr>
                <w:rFonts w:eastAsiaTheme="minorHAnsi"/>
                <w:b/>
                <w:bCs/>
                <w:color w:val="auto"/>
                <w:szCs w:val="22"/>
                <w:u w:val="single"/>
              </w:rPr>
            </w:pPr>
          </w:p>
          <w:p w14:paraId="19702ECF" w14:textId="77777777" w:rsidR="00870E01" w:rsidRPr="00A20063" w:rsidRDefault="00870E01" w:rsidP="00A20063">
            <w:pPr>
              <w:rPr>
                <w:rFonts w:eastAsiaTheme="minorHAnsi"/>
                <w:b/>
                <w:bCs/>
                <w:color w:val="auto"/>
                <w:szCs w:val="22"/>
                <w:u w:val="single"/>
              </w:rPr>
            </w:pPr>
          </w:p>
          <w:p w14:paraId="7FC0890C" w14:textId="77777777" w:rsidR="00870E01" w:rsidRPr="00A20063" w:rsidRDefault="00870E01" w:rsidP="00A20063">
            <w:pPr>
              <w:rPr>
                <w:rFonts w:eastAsiaTheme="minorHAnsi"/>
                <w:b/>
                <w:bCs/>
                <w:color w:val="auto"/>
                <w:szCs w:val="22"/>
                <w:u w:val="single"/>
              </w:rPr>
            </w:pPr>
            <w:r w:rsidRPr="00A20063">
              <w:rPr>
                <w:rFonts w:eastAsiaTheme="minorHAnsi"/>
                <w:b/>
                <w:bCs/>
                <w:color w:val="auto"/>
                <w:szCs w:val="22"/>
                <w:u w:val="single"/>
              </w:rPr>
              <w:t>22/11/2016</w:t>
            </w:r>
          </w:p>
          <w:tbl>
            <w:tblPr>
              <w:tblW w:w="6941" w:type="dxa"/>
              <w:tblLayout w:type="fixed"/>
              <w:tblLook w:val="04A0" w:firstRow="1" w:lastRow="0" w:firstColumn="1" w:lastColumn="0" w:noHBand="0" w:noVBand="1"/>
            </w:tblPr>
            <w:tblGrid>
              <w:gridCol w:w="6941"/>
            </w:tblGrid>
            <w:tr w:rsidR="00870E01" w:rsidRPr="00A20063" w14:paraId="4A85C55E" w14:textId="77777777" w:rsidTr="005336F2">
              <w:tc>
                <w:tcPr>
                  <w:tcW w:w="6941" w:type="dxa"/>
                  <w:tcBorders>
                    <w:top w:val="single" w:sz="4" w:space="0" w:color="auto"/>
                    <w:left w:val="single" w:sz="4" w:space="0" w:color="auto"/>
                    <w:bottom w:val="single" w:sz="4" w:space="0" w:color="auto"/>
                    <w:right w:val="single" w:sz="4" w:space="0" w:color="auto"/>
                  </w:tcBorders>
                  <w:hideMark/>
                </w:tcPr>
                <w:p w14:paraId="18568700" w14:textId="77777777" w:rsidR="00870E01" w:rsidRPr="00A20063" w:rsidRDefault="00870E01" w:rsidP="00A20063">
                  <w:pPr>
                    <w:jc w:val="both"/>
                    <w:rPr>
                      <w:rFonts w:eastAsia="Calibri"/>
                      <w:b/>
                      <w:szCs w:val="22"/>
                    </w:rPr>
                  </w:pPr>
                  <w:r w:rsidRPr="00A20063">
                    <w:rPr>
                      <w:rFonts w:eastAsia="Calibri"/>
                      <w:b/>
                      <w:szCs w:val="22"/>
                    </w:rPr>
                    <w:t>Reply:</w:t>
                  </w:r>
                </w:p>
              </w:tc>
            </w:tr>
            <w:tr w:rsidR="00870E01" w:rsidRPr="00A20063" w14:paraId="438F63A1" w14:textId="77777777" w:rsidTr="005336F2">
              <w:tc>
                <w:tcPr>
                  <w:tcW w:w="6941" w:type="dxa"/>
                  <w:tcBorders>
                    <w:top w:val="single" w:sz="4" w:space="0" w:color="auto"/>
                    <w:left w:val="single" w:sz="4" w:space="0" w:color="auto"/>
                    <w:bottom w:val="single" w:sz="4" w:space="0" w:color="auto"/>
                    <w:right w:val="single" w:sz="4" w:space="0" w:color="auto"/>
                  </w:tcBorders>
                  <w:hideMark/>
                </w:tcPr>
                <w:p w14:paraId="08F19419" w14:textId="77777777" w:rsidR="00870E01" w:rsidRPr="00A20063" w:rsidRDefault="00870E01" w:rsidP="00A20063">
                  <w:pPr>
                    <w:jc w:val="both"/>
                    <w:rPr>
                      <w:rFonts w:eastAsia="Calibri"/>
                      <w:b/>
                      <w:color w:val="auto"/>
                      <w:szCs w:val="22"/>
                      <w:lang w:val="en-US"/>
                    </w:rPr>
                  </w:pPr>
                  <w:r w:rsidRPr="00A20063">
                    <w:rPr>
                      <w:rFonts w:eastAsia="Calibri"/>
                      <w:b/>
                      <w:color w:val="auto"/>
                      <w:szCs w:val="22"/>
                      <w:lang w:val="en-US"/>
                    </w:rPr>
                    <w:t>2.</w:t>
                  </w:r>
                  <w:r w:rsidRPr="00A20063">
                    <w:rPr>
                      <w:rFonts w:eastAsia="Calibri"/>
                      <w:color w:val="auto"/>
                      <w:szCs w:val="22"/>
                      <w:lang w:val="en-US"/>
                    </w:rPr>
                    <w:t xml:space="preserve">  </w:t>
                  </w:r>
                  <w:r w:rsidRPr="00A20063">
                    <w:rPr>
                      <w:b/>
                      <w:bCs/>
                      <w:szCs w:val="22"/>
                      <w:u w:val="single"/>
                      <w:lang w:val="en-US"/>
                    </w:rPr>
                    <w:t xml:space="preserve">Particulars of Breaches </w:t>
                  </w:r>
                  <w:r w:rsidRPr="00A20063">
                    <w:rPr>
                      <w:rFonts w:eastAsia="Calibri"/>
                      <w:b/>
                      <w:color w:val="auto"/>
                      <w:szCs w:val="22"/>
                      <w:lang w:val="en-US"/>
                    </w:rPr>
                    <w:t>(8)</w:t>
                  </w:r>
                </w:p>
                <w:p w14:paraId="36CB3A9B" w14:textId="77777777" w:rsidR="00870E01" w:rsidRPr="00A20063" w:rsidRDefault="00870E01" w:rsidP="00A20063">
                  <w:pPr>
                    <w:jc w:val="both"/>
                    <w:rPr>
                      <w:rFonts w:eastAsia="Calibri"/>
                      <w:b/>
                      <w:szCs w:val="22"/>
                    </w:rPr>
                  </w:pPr>
                  <w:r w:rsidRPr="00A20063">
                    <w:rPr>
                      <w:rFonts w:eastAsia="Calibri"/>
                      <w:b/>
                      <w:szCs w:val="22"/>
                    </w:rPr>
                    <w:t>Reply:</w:t>
                  </w:r>
                </w:p>
                <w:p w14:paraId="2D9416A4" w14:textId="77777777" w:rsidR="00870E01" w:rsidRPr="00A20063" w:rsidRDefault="00870E01" w:rsidP="00A20063">
                  <w:pPr>
                    <w:jc w:val="both"/>
                    <w:rPr>
                      <w:szCs w:val="22"/>
                    </w:rPr>
                  </w:pPr>
                  <w:r w:rsidRPr="00A20063">
                    <w:rPr>
                      <w:szCs w:val="22"/>
                    </w:rPr>
                    <w:t>Sarah Fletcher neighbourhood officer from the council claims that on</w:t>
                  </w:r>
                </w:p>
                <w:p w14:paraId="25354C40" w14:textId="77777777" w:rsidR="00870E01" w:rsidRPr="00A20063" w:rsidRDefault="00870E01" w:rsidP="00A20063">
                  <w:pPr>
                    <w:jc w:val="both"/>
                    <w:rPr>
                      <w:b/>
                      <w:bCs/>
                      <w:color w:val="0000FF"/>
                      <w:szCs w:val="22"/>
                      <w:u w:val="single"/>
                    </w:rPr>
                  </w:pPr>
                  <w:r w:rsidRPr="00A20063">
                    <w:rPr>
                      <w:b/>
                      <w:bCs/>
                      <w:color w:val="0000FF"/>
                      <w:szCs w:val="22"/>
                      <w:u w:val="single"/>
                    </w:rPr>
                    <w:t xml:space="preserve">22nd November </w:t>
                  </w:r>
                  <w:r w:rsidRPr="00A20063">
                    <w:rPr>
                      <w:b/>
                      <w:bCs/>
                      <w:color w:val="0000FF"/>
                      <w:szCs w:val="22"/>
                      <w:u w:val="single"/>
                      <w:shd w:val="clear" w:color="auto" w:fill="FFC000"/>
                    </w:rPr>
                    <w:t>2016</w:t>
                  </w:r>
                </w:p>
                <w:p w14:paraId="08BAEF59" w14:textId="77777777" w:rsidR="00870E01" w:rsidRPr="00A20063" w:rsidRDefault="00870E01" w:rsidP="00A20063">
                  <w:pPr>
                    <w:jc w:val="both"/>
                    <w:rPr>
                      <w:szCs w:val="22"/>
                    </w:rPr>
                  </w:pPr>
                  <w:r w:rsidRPr="00A20063">
                    <w:rPr>
                      <w:szCs w:val="22"/>
                    </w:rPr>
                    <w:t xml:space="preserve">during a telephone conversation between her, </w:t>
                  </w:r>
                  <w:proofErr w:type="gramStart"/>
                  <w:r w:rsidRPr="00A20063">
                    <w:rPr>
                      <w:szCs w:val="22"/>
                    </w:rPr>
                    <w:t>myself</w:t>
                  </w:r>
                  <w:proofErr w:type="gramEnd"/>
                  <w:r w:rsidRPr="00A20063">
                    <w:rPr>
                      <w:szCs w:val="22"/>
                    </w:rPr>
                    <w:t xml:space="preserve"> and mother that she overheard me threaten her by saying 'I'm going to do her over' and then 'I'm going to take her job just for fun'.</w:t>
                  </w:r>
                </w:p>
                <w:p w14:paraId="067CD060" w14:textId="77777777" w:rsidR="00870E01" w:rsidRPr="00A20063" w:rsidRDefault="00870E01" w:rsidP="00A20063">
                  <w:pPr>
                    <w:jc w:val="both"/>
                    <w:rPr>
                      <w:szCs w:val="22"/>
                    </w:rPr>
                  </w:pPr>
                  <w:r w:rsidRPr="00A20063">
                    <w:rPr>
                      <w:szCs w:val="22"/>
                    </w:rPr>
                    <w:t>This is not true</w:t>
                  </w:r>
                </w:p>
                <w:p w14:paraId="7D529856" w14:textId="77777777" w:rsidR="00870E01" w:rsidRPr="00A20063" w:rsidRDefault="00870E01" w:rsidP="00A20063">
                  <w:pPr>
                    <w:jc w:val="both"/>
                    <w:rPr>
                      <w:szCs w:val="22"/>
                    </w:rPr>
                  </w:pPr>
                  <w:r w:rsidRPr="00A20063">
                    <w:rPr>
                      <w:szCs w:val="22"/>
                    </w:rPr>
                    <w:lastRenderedPageBreak/>
                    <w:t>The reason that it is not true is because what has now been stated to have occurred is more than just misinterpreted information of the so called Mid – day event.</w:t>
                  </w:r>
                </w:p>
                <w:p w14:paraId="64AB148D" w14:textId="77777777" w:rsidR="00870E01" w:rsidRPr="00A20063" w:rsidRDefault="00870E01" w:rsidP="00A20063">
                  <w:pPr>
                    <w:jc w:val="both"/>
                    <w:rPr>
                      <w:szCs w:val="22"/>
                    </w:rPr>
                  </w:pPr>
                  <w:r w:rsidRPr="00A20063">
                    <w:rPr>
                      <w:szCs w:val="22"/>
                    </w:rPr>
                    <w:t>The Council’s memo of a telephone call on that day:</w:t>
                  </w:r>
                </w:p>
                <w:p w14:paraId="12404210" w14:textId="77777777" w:rsidR="00870E01" w:rsidRPr="00A20063" w:rsidRDefault="00870E01" w:rsidP="00A20063">
                  <w:pPr>
                    <w:jc w:val="both"/>
                    <w:rPr>
                      <w:szCs w:val="22"/>
                    </w:rPr>
                  </w:pPr>
                  <w:r w:rsidRPr="00A20063">
                    <w:rPr>
                      <w:szCs w:val="22"/>
                    </w:rPr>
                    <w:t>Is forged and therefore incorrect and is not supported by self and mother to be true facts that have been documented with a fair prosses by the statement maker. The context contained within side the statement had been fabricated so to support the claimants claim.</w:t>
                  </w:r>
                </w:p>
                <w:p w14:paraId="46331550" w14:textId="77777777" w:rsidR="00870E01" w:rsidRPr="00A20063" w:rsidRDefault="00870E01" w:rsidP="00A20063">
                  <w:pPr>
                    <w:jc w:val="both"/>
                    <w:rPr>
                      <w:szCs w:val="22"/>
                    </w:rPr>
                  </w:pPr>
                  <w:r w:rsidRPr="00A20063">
                    <w:rPr>
                      <w:szCs w:val="22"/>
                    </w:rPr>
                    <w:t xml:space="preserve">While also set out to avoid </w:t>
                  </w:r>
                  <w:proofErr w:type="spellStart"/>
                  <w:r w:rsidRPr="00A20063">
                    <w:rPr>
                      <w:szCs w:val="22"/>
                    </w:rPr>
                    <w:t>displinary</w:t>
                  </w:r>
                  <w:proofErr w:type="spellEnd"/>
                  <w:r w:rsidRPr="00A20063">
                    <w:rPr>
                      <w:szCs w:val="22"/>
                    </w:rPr>
                    <w:t xml:space="preserve"> action for the statement makers and hardworking colleague’s incompetence leading to negligence and gross misconduct, set out against myself and then on afterwards having a negative effect also within my loved one’s life’s.</w:t>
                  </w:r>
                </w:p>
                <w:p w14:paraId="30C56C10" w14:textId="77777777" w:rsidR="00870E01" w:rsidRPr="00A20063" w:rsidRDefault="00870E01" w:rsidP="00A20063">
                  <w:pPr>
                    <w:jc w:val="both"/>
                    <w:rPr>
                      <w:szCs w:val="22"/>
                    </w:rPr>
                  </w:pPr>
                  <w:r w:rsidRPr="00A20063">
                    <w:rPr>
                      <w:szCs w:val="22"/>
                    </w:rPr>
                    <w:t>All what has been achieved by the Enfield Council since the start of my official complaint to themselves has gotten managed with criminal intention to put I in harm’s way</w:t>
                  </w:r>
                </w:p>
                <w:p w14:paraId="20CF7F07" w14:textId="77777777" w:rsidR="00870E01" w:rsidRPr="00A20063" w:rsidRDefault="00870E01" w:rsidP="00A20063">
                  <w:pPr>
                    <w:jc w:val="both"/>
                    <w:rPr>
                      <w:szCs w:val="22"/>
                    </w:rPr>
                  </w:pPr>
                  <w:r w:rsidRPr="00A20063">
                    <w:rPr>
                      <w:szCs w:val="22"/>
                    </w:rPr>
                    <w:t>From the of start of themselves handling my case load of an official workload.</w:t>
                  </w:r>
                </w:p>
                <w:p w14:paraId="5348E185" w14:textId="77777777" w:rsidR="00870E01" w:rsidRPr="00A20063" w:rsidRDefault="00870E01" w:rsidP="00A20063">
                  <w:pPr>
                    <w:jc w:val="both"/>
                    <w:rPr>
                      <w:szCs w:val="22"/>
                    </w:rPr>
                  </w:pPr>
                  <w:r w:rsidRPr="00A20063">
                    <w:rPr>
                      <w:szCs w:val="22"/>
                    </w:rPr>
                    <w:t>Sarah Fletcher as mentioned whom once was a neighbourhood officer who did work in collaboration with the Enfield Council, states that she received a call from Mr. Simon Paul Cordell</w:t>
                  </w:r>
                </w:p>
                <w:p w14:paraId="2E008B14" w14:textId="77777777" w:rsidR="00870E01" w:rsidRPr="00A20063" w:rsidRDefault="00870E01" w:rsidP="00A20063">
                  <w:pPr>
                    <w:jc w:val="both"/>
                    <w:rPr>
                      <w:szCs w:val="22"/>
                    </w:rPr>
                  </w:pPr>
                  <w:r w:rsidRPr="00A20063">
                    <w:rPr>
                      <w:szCs w:val="22"/>
                    </w:rPr>
                    <w:t>Whom is an Enfield secure resident within his housing tenancy that is attached to the address of 109 Burncroft Avenue at around the time of Mid – Day: 01:20Pm?</w:t>
                  </w:r>
                </w:p>
                <w:p w14:paraId="65E436FC" w14:textId="77777777" w:rsidR="00870E01" w:rsidRPr="00A20063" w:rsidRDefault="00870E01" w:rsidP="00A20063">
                  <w:pPr>
                    <w:jc w:val="both"/>
                    <w:rPr>
                      <w:szCs w:val="22"/>
                    </w:rPr>
                  </w:pPr>
                  <w:r w:rsidRPr="00A20063">
                    <w:rPr>
                      <w:szCs w:val="22"/>
                    </w:rPr>
                    <w:t>The time that Sarah Fletcher states she received the phone call is incorrect but not by far even low it is still 100% incorrect. I and my Mother am sure of this as we cared very much so when deciding to make the phone call to my housing officer that we both documented down all relevant information accurately.</w:t>
                  </w:r>
                </w:p>
                <w:p w14:paraId="7F1E4EA4" w14:textId="77777777" w:rsidR="00870E01" w:rsidRPr="00A20063" w:rsidRDefault="00870E01" w:rsidP="00A20063">
                  <w:pPr>
                    <w:jc w:val="both"/>
                    <w:rPr>
                      <w:szCs w:val="22"/>
                    </w:rPr>
                  </w:pPr>
                  <w:r w:rsidRPr="00A20063">
                    <w:rPr>
                      <w:szCs w:val="22"/>
                    </w:rPr>
                    <w:t>When doing so we noted down the precise time of 01:04Pm</w:t>
                  </w:r>
                </w:p>
                <w:p w14:paraId="48BBD566" w14:textId="77777777" w:rsidR="00870E01" w:rsidRPr="00A20063" w:rsidRDefault="00870E01" w:rsidP="00A20063">
                  <w:pPr>
                    <w:jc w:val="both"/>
                    <w:rPr>
                      <w:szCs w:val="22"/>
                    </w:rPr>
                  </w:pPr>
                  <w:r w:rsidRPr="00A20063">
                    <w:rPr>
                      <w:szCs w:val="22"/>
                    </w:rPr>
                    <w:t>I did get transferred by customer services when making the phone call to my housing officer about the way I was getting victimised, this did not take too long.</w:t>
                  </w:r>
                </w:p>
                <w:p w14:paraId="68F69294" w14:textId="77777777" w:rsidR="00870E01" w:rsidRPr="00A20063" w:rsidRDefault="00870E01" w:rsidP="00A20063">
                  <w:pPr>
                    <w:jc w:val="both"/>
                    <w:rPr>
                      <w:szCs w:val="22"/>
                    </w:rPr>
                  </w:pPr>
                  <w:r w:rsidRPr="00A20063">
                    <w:rPr>
                      <w:szCs w:val="22"/>
                    </w:rPr>
                    <w:t>Once on the phone to Sarah Fletcher I started to explain to her a shorted down list of emergency issues that I was having wile renting my home.</w:t>
                  </w:r>
                </w:p>
                <w:p w14:paraId="56622084" w14:textId="77777777" w:rsidR="00870E01" w:rsidRPr="00A20063" w:rsidRDefault="00870E01" w:rsidP="00A20063">
                  <w:pPr>
                    <w:jc w:val="both"/>
                    <w:rPr>
                      <w:szCs w:val="22"/>
                    </w:rPr>
                  </w:pPr>
                  <w:r w:rsidRPr="00A20063">
                    <w:rPr>
                      <w:b/>
                      <w:bCs/>
                      <w:szCs w:val="22"/>
                    </w:rPr>
                    <w:t>1.</w:t>
                  </w:r>
                  <w:r w:rsidRPr="00A20063">
                    <w:rPr>
                      <w:szCs w:val="22"/>
                    </w:rPr>
                    <w:t xml:space="preserve">  That my mother had been contacting her and her team, while also contacting other official persons with relevance since the date of</w:t>
                  </w:r>
                </w:p>
                <w:p w14:paraId="0D863F3F" w14:textId="77777777" w:rsidR="00870E01" w:rsidRPr="00A20063" w:rsidRDefault="00870E01" w:rsidP="00A20063">
                  <w:pPr>
                    <w:jc w:val="both"/>
                    <w:rPr>
                      <w:szCs w:val="22"/>
                    </w:rPr>
                  </w:pPr>
                  <w:r w:rsidRPr="00A20063">
                    <w:rPr>
                      <w:szCs w:val="22"/>
                    </w:rPr>
                    <w:t>00/00/</w:t>
                  </w:r>
                  <w:r w:rsidRPr="00A20063">
                    <w:rPr>
                      <w:b/>
                      <w:szCs w:val="22"/>
                      <w:shd w:val="clear" w:color="auto" w:fill="FFC000"/>
                    </w:rPr>
                    <w:t>2015</w:t>
                  </w:r>
                </w:p>
                <w:p w14:paraId="72351ED0" w14:textId="77777777" w:rsidR="00870E01" w:rsidRPr="00A20063" w:rsidRDefault="00870E01" w:rsidP="00A20063">
                  <w:pPr>
                    <w:jc w:val="both"/>
                    <w:rPr>
                      <w:szCs w:val="22"/>
                    </w:rPr>
                  </w:pPr>
                  <w:r w:rsidRPr="00A20063">
                    <w:rPr>
                      <w:szCs w:val="22"/>
                    </w:rPr>
                    <w:t>And this had continued up a till date and without any fair follow up’s as company protocol states is mandatory.</w:t>
                  </w:r>
                </w:p>
                <w:p w14:paraId="7AEC03FA" w14:textId="77777777" w:rsidR="00870E01" w:rsidRPr="00A20063" w:rsidRDefault="00870E01" w:rsidP="00A20063">
                  <w:pPr>
                    <w:jc w:val="both"/>
                    <w:rPr>
                      <w:szCs w:val="22"/>
                    </w:rPr>
                  </w:pPr>
                  <w:r w:rsidRPr="00A20063">
                    <w:rPr>
                      <w:szCs w:val="22"/>
                    </w:rPr>
                    <w:t>And due to this lack of concern I had continued to suffer for a much further time frame than ever would have been if her and other persons jobs were followed correctly.</w:t>
                  </w:r>
                </w:p>
                <w:p w14:paraId="4B6175BF" w14:textId="77777777" w:rsidR="00870E01" w:rsidRPr="00A20063" w:rsidRDefault="00870E01" w:rsidP="00A20063">
                  <w:pPr>
                    <w:jc w:val="both"/>
                    <w:rPr>
                      <w:b/>
                      <w:bCs/>
                      <w:szCs w:val="22"/>
                    </w:rPr>
                  </w:pPr>
                  <w:r w:rsidRPr="00A20063">
                    <w:rPr>
                      <w:b/>
                      <w:bCs/>
                      <w:szCs w:val="22"/>
                    </w:rPr>
                    <w:t>2.</w:t>
                  </w:r>
                </w:p>
                <w:p w14:paraId="74EEF7D3" w14:textId="77777777" w:rsidR="00870E01" w:rsidRPr="00A20063" w:rsidRDefault="00870E01" w:rsidP="00A20063">
                  <w:pPr>
                    <w:jc w:val="both"/>
                    <w:rPr>
                      <w:b/>
                      <w:bCs/>
                      <w:szCs w:val="22"/>
                    </w:rPr>
                  </w:pPr>
                  <w:r w:rsidRPr="00A20063">
                    <w:rPr>
                      <w:b/>
                      <w:bCs/>
                      <w:szCs w:val="22"/>
                    </w:rPr>
                    <w:t>3.</w:t>
                  </w:r>
                </w:p>
                <w:p w14:paraId="0EA658E2" w14:textId="77777777" w:rsidR="00870E01" w:rsidRPr="00A20063" w:rsidRDefault="00870E01" w:rsidP="00A20063">
                  <w:pPr>
                    <w:jc w:val="both"/>
                    <w:rPr>
                      <w:b/>
                      <w:bCs/>
                      <w:szCs w:val="22"/>
                    </w:rPr>
                  </w:pPr>
                  <w:r w:rsidRPr="00A20063">
                    <w:rPr>
                      <w:b/>
                      <w:bCs/>
                      <w:szCs w:val="22"/>
                    </w:rPr>
                    <w:t>4.</w:t>
                  </w:r>
                </w:p>
                <w:p w14:paraId="1EAC9A10" w14:textId="77777777" w:rsidR="00870E01" w:rsidRPr="00A20063" w:rsidRDefault="00870E01" w:rsidP="00A20063">
                  <w:pPr>
                    <w:jc w:val="both"/>
                    <w:rPr>
                      <w:b/>
                      <w:bCs/>
                      <w:szCs w:val="22"/>
                    </w:rPr>
                  </w:pPr>
                  <w:r w:rsidRPr="00A20063">
                    <w:rPr>
                      <w:b/>
                      <w:bCs/>
                      <w:szCs w:val="22"/>
                    </w:rPr>
                    <w:t>5.</w:t>
                  </w:r>
                </w:p>
                <w:p w14:paraId="5E9F27FC" w14:textId="77777777" w:rsidR="00870E01" w:rsidRPr="00A20063" w:rsidRDefault="00870E01" w:rsidP="00A20063">
                  <w:pPr>
                    <w:jc w:val="both"/>
                    <w:rPr>
                      <w:szCs w:val="22"/>
                    </w:rPr>
                  </w:pPr>
                  <w:r w:rsidRPr="00A20063">
                    <w:rPr>
                      <w:szCs w:val="22"/>
                    </w:rPr>
                    <w:t>. 1.20pm.</w:t>
                  </w:r>
                </w:p>
                <w:p w14:paraId="1ACDD607" w14:textId="77777777" w:rsidR="00870E01" w:rsidRPr="00A20063" w:rsidRDefault="00870E01" w:rsidP="00A20063">
                  <w:pPr>
                    <w:jc w:val="both"/>
                    <w:rPr>
                      <w:szCs w:val="22"/>
                    </w:rPr>
                  </w:pPr>
                  <w:r w:rsidRPr="00A20063">
                    <w:rPr>
                      <w:szCs w:val="22"/>
                    </w:rPr>
                    <w:t>The call was transferred by the customer services team informing me that Mr. Cordell wished to discuss his housing option show to move.</w:t>
                  </w:r>
                </w:p>
                <w:p w14:paraId="65987819" w14:textId="77777777" w:rsidR="00870E01" w:rsidRPr="00A20063" w:rsidRDefault="00870E01" w:rsidP="00A20063">
                  <w:pPr>
                    <w:jc w:val="both"/>
                    <w:rPr>
                      <w:szCs w:val="22"/>
                    </w:rPr>
                  </w:pPr>
                  <w:r w:rsidRPr="00A20063">
                    <w:rPr>
                      <w:szCs w:val="22"/>
                    </w:rPr>
                    <w:t>I took the call- he sounded agitated and said that he had a few things that he wished to discuss with me.</w:t>
                  </w:r>
                </w:p>
                <w:p w14:paraId="254441B5" w14:textId="77777777" w:rsidR="00870E01" w:rsidRPr="00A20063" w:rsidRDefault="00870E01" w:rsidP="00A20063">
                  <w:pPr>
                    <w:jc w:val="both"/>
                    <w:rPr>
                      <w:szCs w:val="22"/>
                    </w:rPr>
                  </w:pPr>
                  <w:r w:rsidRPr="00A20063">
                    <w:rPr>
                      <w:szCs w:val="22"/>
                    </w:rPr>
                    <w:t>He said he was calling in response to a letter that I had sent him requesting the removal of a CCTV camera that he had installed on the inner communal/fire door on the ground floor of the block.</w:t>
                  </w:r>
                </w:p>
                <w:p w14:paraId="46998270" w14:textId="77777777" w:rsidR="00870E01" w:rsidRPr="00A20063" w:rsidRDefault="00870E01" w:rsidP="00A20063">
                  <w:pPr>
                    <w:jc w:val="both"/>
                    <w:rPr>
                      <w:szCs w:val="22"/>
                    </w:rPr>
                  </w:pPr>
                  <w:r w:rsidRPr="00A20063">
                    <w:rPr>
                      <w:szCs w:val="22"/>
                    </w:rPr>
                    <w:t>He informed me that he would not be removing the camera as he believed he was legally allowed to have the camera as the communal area was his.</w:t>
                  </w:r>
                </w:p>
                <w:p w14:paraId="0A2DD9AF" w14:textId="77777777" w:rsidR="00870E01" w:rsidRPr="00A20063" w:rsidRDefault="00870E01" w:rsidP="00A20063">
                  <w:pPr>
                    <w:jc w:val="both"/>
                    <w:rPr>
                      <w:szCs w:val="22"/>
                    </w:rPr>
                  </w:pPr>
                  <w:r w:rsidRPr="00A20063">
                    <w:rPr>
                      <w:szCs w:val="22"/>
                    </w:rPr>
                    <w:lastRenderedPageBreak/>
                    <w:t>I explained that he was in breach of his tenancy conditions as permission had not been sought or granted for the installation and he could not install anything in the communal area as these belonged to the Council.</w:t>
                  </w:r>
                </w:p>
                <w:p w14:paraId="1C04BDA2" w14:textId="77777777" w:rsidR="00870E01" w:rsidRPr="00A20063" w:rsidRDefault="00870E01" w:rsidP="00A20063">
                  <w:pPr>
                    <w:jc w:val="both"/>
                    <w:rPr>
                      <w:szCs w:val="22"/>
                    </w:rPr>
                  </w:pPr>
                  <w:r w:rsidRPr="00A20063">
                    <w:rPr>
                      <w:szCs w:val="22"/>
                    </w:rPr>
                    <w:t>He maintained that his neighbour in another block had a camera and had taken the Council to court about it and won the case, I responded that I could not comment on other cases,</w:t>
                  </w:r>
                </w:p>
                <w:p w14:paraId="7CEBA605" w14:textId="77777777" w:rsidR="00870E01" w:rsidRPr="00A20063" w:rsidRDefault="00870E01" w:rsidP="00A20063">
                  <w:pPr>
                    <w:jc w:val="both"/>
                    <w:rPr>
                      <w:szCs w:val="22"/>
                    </w:rPr>
                  </w:pPr>
                  <w:r w:rsidRPr="00A20063">
                    <w:rPr>
                      <w:szCs w:val="22"/>
                    </w:rPr>
                    <w:t>but my position remains as per the letter I</w:t>
                  </w:r>
                  <w:r w:rsidRPr="00A20063">
                    <w:rPr>
                      <w:bCs/>
                      <w:szCs w:val="22"/>
                    </w:rPr>
                    <w:t xml:space="preserve"> sent:</w:t>
                  </w:r>
                  <w:r w:rsidRPr="00A20063">
                    <w:rPr>
                      <w:b/>
                      <w:szCs w:val="22"/>
                    </w:rPr>
                    <w:t xml:space="preserve"> </w:t>
                  </w:r>
                  <w:r w:rsidRPr="00A20063">
                    <w:rPr>
                      <w:szCs w:val="22"/>
                    </w:rPr>
                    <w:t>That the camera was in breach of tenancy conditions, was invasive of the privacy of other residents in the block as it points at the outer communal door and should be removed by Friday 25th November or the Council will remove it and charge him for the cost of doing so.</w:t>
                  </w:r>
                </w:p>
                <w:p w14:paraId="774D1A87" w14:textId="77777777" w:rsidR="00870E01" w:rsidRPr="00A20063" w:rsidRDefault="00870E01" w:rsidP="00A20063">
                  <w:pPr>
                    <w:jc w:val="both"/>
                    <w:rPr>
                      <w:szCs w:val="22"/>
                    </w:rPr>
                  </w:pPr>
                  <w:r w:rsidRPr="00A20063">
                    <w:rPr>
                      <w:szCs w:val="22"/>
                    </w:rPr>
                    <w:t>He then said that the camera was fake, so it didn't need to be removed.</w:t>
                  </w:r>
                </w:p>
                <w:p w14:paraId="63FFB20A" w14:textId="77777777" w:rsidR="00870E01" w:rsidRPr="00A20063" w:rsidRDefault="00870E01" w:rsidP="00A20063">
                  <w:pPr>
                    <w:jc w:val="both"/>
                    <w:rPr>
                      <w:szCs w:val="22"/>
                    </w:rPr>
                  </w:pPr>
                  <w:r w:rsidRPr="00A20063">
                    <w:rPr>
                      <w:szCs w:val="22"/>
                    </w:rPr>
                    <w:t>I responded that it did still need to be removed.</w:t>
                  </w:r>
                </w:p>
                <w:p w14:paraId="635E135B" w14:textId="77777777" w:rsidR="00870E01" w:rsidRPr="00A20063" w:rsidRDefault="00870E01" w:rsidP="00A20063">
                  <w:pPr>
                    <w:jc w:val="both"/>
                    <w:rPr>
                      <w:szCs w:val="22"/>
                    </w:rPr>
                  </w:pPr>
                  <w:r w:rsidRPr="00A20063">
                    <w:rPr>
                      <w:szCs w:val="22"/>
                    </w:rPr>
                    <w:t>His voice was raised throughout the exchange and I had to ask him to calm down and lower his voice more than once.</w:t>
                  </w:r>
                </w:p>
                <w:p w14:paraId="2B196F37" w14:textId="77777777" w:rsidR="00870E01" w:rsidRPr="00A20063" w:rsidRDefault="00870E01" w:rsidP="00A20063">
                  <w:pPr>
                    <w:jc w:val="both"/>
                    <w:rPr>
                      <w:szCs w:val="22"/>
                    </w:rPr>
                  </w:pPr>
                  <w:r w:rsidRPr="00A20063">
                    <w:rPr>
                      <w:szCs w:val="22"/>
                    </w:rPr>
                    <w:t>He then said that he wanted to move on to finding out about moving to another address.</w:t>
                  </w:r>
                </w:p>
                <w:p w14:paraId="09CC4CB4" w14:textId="77777777" w:rsidR="00870E01" w:rsidRPr="00A20063" w:rsidRDefault="00870E01" w:rsidP="00A20063">
                  <w:pPr>
                    <w:jc w:val="both"/>
                    <w:rPr>
                      <w:szCs w:val="22"/>
                    </w:rPr>
                  </w:pPr>
                  <w:r w:rsidRPr="00A20063">
                    <w:rPr>
                      <w:szCs w:val="22"/>
                    </w:rPr>
                    <w:t>He proceeded to give me a full history of his experiences with the police and previous housing management and alleged that 'Jackie', who had previously lived above him and 'Stan', his immediate neighbour on the ground floor, had victimised him over a long period of time and that he had done nothing wrong. This history was very full and it was difficult to get a word in because he was so worked up so, I let him relay the information to me as it seemed like he wanted to get it off of his chest.</w:t>
                  </w:r>
                </w:p>
                <w:p w14:paraId="7DA73FF2" w14:textId="77777777" w:rsidR="00870E01" w:rsidRPr="00A20063" w:rsidRDefault="00870E01" w:rsidP="00A20063">
                  <w:pPr>
                    <w:jc w:val="both"/>
                    <w:rPr>
                      <w:szCs w:val="22"/>
                    </w:rPr>
                  </w:pPr>
                  <w:r w:rsidRPr="00A20063">
                    <w:rPr>
                      <w:szCs w:val="22"/>
                    </w:rPr>
                    <w:t>He was very derogatory about the police and previous housing staff who had signed a request for an Asbo application against him.</w:t>
                  </w:r>
                </w:p>
                <w:p w14:paraId="144D2DB7" w14:textId="77777777" w:rsidR="00870E01" w:rsidRPr="00A20063" w:rsidRDefault="00870E01" w:rsidP="00A20063">
                  <w:pPr>
                    <w:jc w:val="both"/>
                    <w:rPr>
                      <w:szCs w:val="22"/>
                    </w:rPr>
                  </w:pPr>
                  <w:r w:rsidRPr="00A20063">
                    <w:rPr>
                      <w:szCs w:val="22"/>
                    </w:rPr>
                    <w:t>I told him that I could not comment about the previous action taken.</w:t>
                  </w:r>
                </w:p>
                <w:p w14:paraId="6FDF7043" w14:textId="77777777" w:rsidR="00870E01" w:rsidRPr="00A20063" w:rsidRDefault="00870E01" w:rsidP="00A20063">
                  <w:pPr>
                    <w:jc w:val="both"/>
                    <w:rPr>
                      <w:szCs w:val="22"/>
                    </w:rPr>
                  </w:pPr>
                  <w:r w:rsidRPr="00A20063">
                    <w:rPr>
                      <w:szCs w:val="22"/>
                    </w:rPr>
                    <w:t>He then came on to more recent events and stated that there had been an incident between him and another resident where she had shouted at him out of her window because of him starting up a scrambler bike in his garden.</w:t>
                  </w:r>
                </w:p>
                <w:p w14:paraId="69E2AFAD" w14:textId="77777777" w:rsidR="00870E01" w:rsidRPr="00A20063" w:rsidRDefault="00870E01" w:rsidP="00A20063">
                  <w:pPr>
                    <w:jc w:val="both"/>
                    <w:rPr>
                      <w:szCs w:val="22"/>
                    </w:rPr>
                  </w:pPr>
                  <w:r w:rsidRPr="00A20063">
                    <w:rPr>
                      <w:szCs w:val="22"/>
                    </w:rPr>
                    <w:t>He maintained that he was courteous during the exchange, but the police came and arrested him because she told them that he had threatened to kill her and that he had been put in the mental hospital, had won his case in court and was able to go home as of today.</w:t>
                  </w:r>
                </w:p>
                <w:p w14:paraId="387A6B12" w14:textId="77777777" w:rsidR="00870E01" w:rsidRPr="00A20063" w:rsidRDefault="00870E01" w:rsidP="00A20063">
                  <w:pPr>
                    <w:jc w:val="both"/>
                    <w:rPr>
                      <w:szCs w:val="22"/>
                    </w:rPr>
                  </w:pPr>
                  <w:r w:rsidRPr="00A20063">
                    <w:rPr>
                      <w:szCs w:val="22"/>
                    </w:rPr>
                    <w:t>He said that he wanted me to give him 'points' so that he could move.</w:t>
                  </w:r>
                </w:p>
                <w:p w14:paraId="4B6A689B" w14:textId="77777777" w:rsidR="00870E01" w:rsidRPr="00A20063" w:rsidRDefault="00870E01" w:rsidP="00A20063">
                  <w:pPr>
                    <w:jc w:val="both"/>
                    <w:rPr>
                      <w:szCs w:val="22"/>
                    </w:rPr>
                  </w:pPr>
                  <w:r w:rsidRPr="00A20063">
                    <w:rPr>
                      <w:szCs w:val="22"/>
                    </w:rPr>
                    <w:t>I explained that his best means of moving would be through a mutual exchange, but he was adamant that he did not want to do this and wanted to be moved in the same way that he moved into this property 1 l yrs. ago by being given points.</w:t>
                  </w:r>
                </w:p>
                <w:p w14:paraId="4C3BDEB2" w14:textId="77777777" w:rsidR="00870E01" w:rsidRPr="00A20063" w:rsidRDefault="00870E01" w:rsidP="00A20063">
                  <w:pPr>
                    <w:jc w:val="both"/>
                    <w:rPr>
                      <w:color w:val="0000FF"/>
                      <w:szCs w:val="22"/>
                    </w:rPr>
                  </w:pPr>
                  <w:r w:rsidRPr="00A20063">
                    <w:rPr>
                      <w:color w:val="0000FF"/>
                      <w:szCs w:val="22"/>
                    </w:rPr>
                    <w:t xml:space="preserve">I explained that a </w:t>
                  </w:r>
                  <w:r w:rsidRPr="00A20063">
                    <w:rPr>
                      <w:b/>
                      <w:bCs/>
                      <w:color w:val="0000FF"/>
                      <w:szCs w:val="22"/>
                      <w:u w:val="single"/>
                    </w:rPr>
                    <w:t>transfer</w:t>
                  </w:r>
                  <w:r w:rsidRPr="00A20063">
                    <w:rPr>
                      <w:color w:val="0000FF"/>
                      <w:szCs w:val="22"/>
                    </w:rPr>
                    <w:t xml:space="preserve"> was unlikely based on what he had told me so far but that I could look into the position for him.</w:t>
                  </w:r>
                </w:p>
                <w:p w14:paraId="2FDB2B15" w14:textId="77777777" w:rsidR="00870E01" w:rsidRPr="00A20063" w:rsidRDefault="00870E01" w:rsidP="00A20063">
                  <w:pPr>
                    <w:jc w:val="both"/>
                    <w:rPr>
                      <w:szCs w:val="22"/>
                    </w:rPr>
                  </w:pPr>
                  <w:r w:rsidRPr="00A20063">
                    <w:rPr>
                      <w:szCs w:val="22"/>
                    </w:rPr>
                    <w:t>He said a lot about his perceived victimisation by his neighbours and expressed that he felt that I should I have a duty to protect him.</w:t>
                  </w:r>
                </w:p>
                <w:p w14:paraId="061084FF" w14:textId="77777777" w:rsidR="00870E01" w:rsidRPr="00A20063" w:rsidRDefault="00870E01" w:rsidP="00A20063">
                  <w:pPr>
                    <w:jc w:val="both"/>
                    <w:rPr>
                      <w:szCs w:val="22"/>
                    </w:rPr>
                  </w:pPr>
                  <w:r w:rsidRPr="00A20063">
                    <w:rPr>
                      <w:szCs w:val="22"/>
                    </w:rPr>
                    <w:t>I explained that I had a responsibility to all residents living at Burncroft Avenue and took the opportunity to mention that I had received some reports about antisocial behaviour by him that I would need to discuss with him but suggested that we leave that for today.</w:t>
                  </w:r>
                </w:p>
                <w:p w14:paraId="42CADF3D" w14:textId="77777777" w:rsidR="00870E01" w:rsidRPr="00A20063" w:rsidRDefault="00870E01" w:rsidP="00A20063">
                  <w:pPr>
                    <w:jc w:val="both"/>
                    <w:rPr>
                      <w:szCs w:val="22"/>
                    </w:rPr>
                  </w:pPr>
                  <w:r w:rsidRPr="00A20063">
                    <w:rPr>
                      <w:szCs w:val="22"/>
                    </w:rPr>
                    <w:t>He then put his mother on the line (she had been trying to interject throughout the conversation) who said she wanted to know why I had not responded to her messages to call her.</w:t>
                  </w:r>
                </w:p>
                <w:p w14:paraId="7BE2EE44" w14:textId="77777777" w:rsidR="00870E01" w:rsidRPr="00A20063" w:rsidRDefault="00870E01" w:rsidP="00A20063">
                  <w:pPr>
                    <w:jc w:val="both"/>
                    <w:rPr>
                      <w:szCs w:val="22"/>
                    </w:rPr>
                  </w:pPr>
                  <w:r w:rsidRPr="00A20063">
                    <w:rPr>
                      <w:szCs w:val="22"/>
                    </w:rPr>
                    <w:t>I apologised for this and explained that I have been very busy, but that I needed to know whether we had written permission from Mr. Cordell for us to speak to her - she said that there was a written note recorded on our files in</w:t>
                  </w:r>
                </w:p>
                <w:p w14:paraId="4BDB8F01" w14:textId="77777777" w:rsidR="00870E01" w:rsidRPr="00A20063" w:rsidRDefault="00870E01" w:rsidP="00A20063">
                  <w:pPr>
                    <w:jc w:val="both"/>
                    <w:rPr>
                      <w:b/>
                      <w:color w:val="0000FF"/>
                      <w:szCs w:val="22"/>
                    </w:rPr>
                  </w:pPr>
                  <w:r w:rsidRPr="00A20063">
                    <w:rPr>
                      <w:b/>
                      <w:color w:val="0000FF"/>
                      <w:szCs w:val="22"/>
                      <w:shd w:val="clear" w:color="auto" w:fill="FFC000"/>
                    </w:rPr>
                    <w:t>2015</w:t>
                  </w:r>
                </w:p>
                <w:p w14:paraId="4109ED35" w14:textId="77777777" w:rsidR="00870E01" w:rsidRPr="00A20063" w:rsidRDefault="00870E01" w:rsidP="00A20063">
                  <w:pPr>
                    <w:jc w:val="both"/>
                    <w:rPr>
                      <w:szCs w:val="22"/>
                    </w:rPr>
                  </w:pPr>
                  <w:r w:rsidRPr="00A20063">
                    <w:rPr>
                      <w:szCs w:val="22"/>
                    </w:rPr>
                    <w:lastRenderedPageBreak/>
                    <w:t>Mr. Cordell asked her what I was asking her and when she replied that I was querying permission I clearly heard Mr. Cordell say angrily and aggressively "I am goanna do her over" and then "I am goanna take her job just for fun".</w:t>
                  </w:r>
                </w:p>
                <w:p w14:paraId="34DDEDE9" w14:textId="77777777" w:rsidR="00870E01" w:rsidRPr="00A20063" w:rsidRDefault="00870E01" w:rsidP="00A20063">
                  <w:pPr>
                    <w:jc w:val="both"/>
                    <w:rPr>
                      <w:szCs w:val="22"/>
                    </w:rPr>
                  </w:pPr>
                  <w:r w:rsidRPr="00A20063">
                    <w:rPr>
                      <w:szCs w:val="22"/>
                    </w:rPr>
                    <w:t>I informed Mrs Cordell that I had overheard these remarks and that I was ending the call.</w:t>
                  </w:r>
                </w:p>
                <w:p w14:paraId="40FCCD73" w14:textId="77777777" w:rsidR="00870E01" w:rsidRPr="00A20063" w:rsidRDefault="00870E01" w:rsidP="00A20063">
                  <w:pPr>
                    <w:jc w:val="both"/>
                    <w:rPr>
                      <w:szCs w:val="22"/>
                    </w:rPr>
                  </w:pPr>
                  <w:r w:rsidRPr="00A20063">
                    <w:rPr>
                      <w:szCs w:val="22"/>
                    </w:rPr>
                    <w:t>She said that her son had now left the room and she was talking to me.</w:t>
                  </w:r>
                </w:p>
                <w:p w14:paraId="3D628B65" w14:textId="77777777" w:rsidR="00870E01" w:rsidRPr="00A20063" w:rsidRDefault="00870E01" w:rsidP="00A20063">
                  <w:pPr>
                    <w:jc w:val="both"/>
                    <w:rPr>
                      <w:szCs w:val="22"/>
                    </w:rPr>
                  </w:pPr>
                  <w:r w:rsidRPr="00A20063">
                    <w:rPr>
                      <w:szCs w:val="22"/>
                    </w:rPr>
                    <w:t>I repeated that I would be ending the call and that she should put what she wanted to say in writing to me.</w:t>
                  </w:r>
                </w:p>
                <w:p w14:paraId="088A7AA3" w14:textId="77777777" w:rsidR="00870E01" w:rsidRPr="00A20063" w:rsidRDefault="00870E01" w:rsidP="00A20063">
                  <w:pPr>
                    <w:jc w:val="both"/>
                    <w:rPr>
                      <w:szCs w:val="22"/>
                    </w:rPr>
                  </w:pPr>
                  <w:r w:rsidRPr="00A20063">
                    <w:rPr>
                      <w:szCs w:val="22"/>
                    </w:rPr>
                    <w:t>Sarah Fletcher Neighbourhood Officer.</w:t>
                  </w:r>
                </w:p>
              </w:tc>
            </w:tr>
          </w:tbl>
          <w:p w14:paraId="6EEDFBF7" w14:textId="77777777" w:rsidR="00870E01" w:rsidRPr="00A20063" w:rsidRDefault="00870E01" w:rsidP="00A20063">
            <w:pPr>
              <w:rPr>
                <w:rFonts w:eastAsiaTheme="minorHAnsi"/>
                <w:color w:val="auto"/>
                <w:szCs w:val="22"/>
              </w:rPr>
            </w:pPr>
          </w:p>
          <w:p w14:paraId="3AE822D3" w14:textId="77777777" w:rsidR="00870E01" w:rsidRPr="00A20063" w:rsidRDefault="00870E01" w:rsidP="00A20063">
            <w:pPr>
              <w:rPr>
                <w:rFonts w:eastAsiaTheme="minorHAnsi"/>
                <w:color w:val="auto"/>
                <w:szCs w:val="22"/>
              </w:rPr>
            </w:pPr>
          </w:p>
          <w:p w14:paraId="768CC84C" w14:textId="77777777" w:rsidR="00870E01" w:rsidRPr="00A20063" w:rsidRDefault="00870E01" w:rsidP="00A20063">
            <w:pPr>
              <w:rPr>
                <w:rFonts w:eastAsiaTheme="minorHAnsi"/>
                <w:color w:val="auto"/>
                <w:szCs w:val="22"/>
              </w:rPr>
            </w:pPr>
          </w:p>
          <w:p w14:paraId="11ED0F09" w14:textId="77777777" w:rsidR="00870E01" w:rsidRPr="00A20063" w:rsidRDefault="00870E01" w:rsidP="00A20063">
            <w:pPr>
              <w:rPr>
                <w:rFonts w:eastAsiaTheme="minorHAnsi"/>
                <w:b/>
                <w:bCs/>
                <w:color w:val="auto"/>
                <w:szCs w:val="22"/>
                <w:u w:val="single"/>
              </w:rPr>
            </w:pPr>
            <w:r w:rsidRPr="00A20063">
              <w:rPr>
                <w:rFonts w:eastAsiaTheme="minorHAnsi"/>
                <w:b/>
                <w:bCs/>
                <w:color w:val="auto"/>
                <w:szCs w:val="22"/>
                <w:u w:val="single"/>
              </w:rPr>
              <w:t>22/11/2016</w:t>
            </w:r>
          </w:p>
          <w:p w14:paraId="4E6696D3" w14:textId="77777777" w:rsidR="00870E01" w:rsidRPr="00A20063" w:rsidRDefault="00870E01" w:rsidP="00A20063">
            <w:pPr>
              <w:rPr>
                <w:rFonts w:eastAsiaTheme="minorHAnsi"/>
                <w:b/>
                <w:bCs/>
                <w:color w:val="auto"/>
                <w:szCs w:val="22"/>
                <w:u w:val="single"/>
                <w:lang w:eastAsia="en-US"/>
              </w:rPr>
            </w:pPr>
            <w:r w:rsidRPr="00A20063">
              <w:rPr>
                <w:rFonts w:eastAsiaTheme="minorHAnsi"/>
                <w:b/>
                <w:bCs/>
                <w:color w:val="auto"/>
                <w:szCs w:val="22"/>
                <w:u w:val="single"/>
                <w:lang w:eastAsia="en-US"/>
              </w:rPr>
              <w:t>Stage 4</w:t>
            </w:r>
          </w:p>
          <w:p w14:paraId="50B4EC3A" w14:textId="77777777" w:rsidR="00870E01" w:rsidRPr="00A20063" w:rsidRDefault="00870E01" w:rsidP="00A20063">
            <w:pPr>
              <w:rPr>
                <w:rFonts w:eastAsiaTheme="minorHAnsi"/>
                <w:b/>
                <w:bCs/>
                <w:szCs w:val="22"/>
                <w:u w:val="single"/>
              </w:rPr>
            </w:pPr>
            <w:r w:rsidRPr="00A20063">
              <w:rPr>
                <w:rFonts w:eastAsiaTheme="minorHAnsi"/>
                <w:b/>
                <w:bCs/>
                <w:szCs w:val="22"/>
                <w:u w:val="single"/>
              </w:rPr>
              <w:t>The Enfield Councils History FOI Indexed</w:t>
            </w:r>
          </w:p>
          <w:p w14:paraId="47D7432A" w14:textId="77777777" w:rsidR="00870E01" w:rsidRPr="00A20063" w:rsidRDefault="00870E01" w:rsidP="00A20063">
            <w:pPr>
              <w:rPr>
                <w:rFonts w:eastAsiaTheme="minorHAnsi"/>
                <w:b/>
                <w:bCs/>
                <w:color w:val="auto"/>
                <w:szCs w:val="22"/>
                <w:lang w:eastAsia="en-US"/>
              </w:rPr>
            </w:pPr>
            <w:r w:rsidRPr="00A20063">
              <w:rPr>
                <w:rFonts w:eastAsiaTheme="minorHAnsi"/>
                <w:b/>
                <w:bCs/>
                <w:color w:val="auto"/>
                <w:szCs w:val="22"/>
                <w:lang w:eastAsia="en-US"/>
              </w:rPr>
              <w:t>Stage 4</w:t>
            </w:r>
          </w:p>
          <w:p w14:paraId="283870C9" w14:textId="77777777" w:rsidR="00870E01" w:rsidRPr="00A20063" w:rsidRDefault="00870E01" w:rsidP="00A20063">
            <w:pPr>
              <w:rPr>
                <w:rFonts w:eastAsiaTheme="minorHAnsi"/>
                <w:color w:val="auto"/>
                <w:szCs w:val="22"/>
                <w:lang w:eastAsia="en-US"/>
              </w:rPr>
            </w:pPr>
            <w:r w:rsidRPr="00A20063">
              <w:rPr>
                <w:rFonts w:eastAsiaTheme="minorHAnsi"/>
                <w:color w:val="auto"/>
                <w:szCs w:val="22"/>
                <w:lang w:eastAsia="en-US"/>
              </w:rPr>
              <w:t>Re: Formal Complaint due to letter dated 29/11/</w:t>
            </w:r>
            <w:r w:rsidRPr="00A20063">
              <w:rPr>
                <w:rFonts w:eastAsiaTheme="minorHAnsi"/>
                <w:b/>
                <w:bCs/>
                <w:color w:val="0000FF"/>
                <w:szCs w:val="22"/>
                <w:lang w:eastAsia="en-US"/>
              </w:rPr>
              <w:t>2016</w:t>
            </w:r>
            <w:r w:rsidRPr="00A20063">
              <w:rPr>
                <w:rFonts w:eastAsiaTheme="minorHAnsi"/>
                <w:color w:val="auto"/>
                <w:szCs w:val="22"/>
                <w:lang w:eastAsia="en-US"/>
              </w:rPr>
              <w:t xml:space="preserve"> this Formal Complaint is to be added to the Formal Complaint dated 24/08</w:t>
            </w:r>
            <w:r w:rsidRPr="00A20063">
              <w:rPr>
                <w:rFonts w:eastAsiaTheme="minorHAnsi"/>
                <w:color w:val="0000FF"/>
                <w:szCs w:val="22"/>
                <w:lang w:eastAsia="en-US"/>
              </w:rPr>
              <w:t>/</w:t>
            </w:r>
            <w:r w:rsidRPr="00A20063">
              <w:rPr>
                <w:rFonts w:eastAsiaTheme="minorHAnsi"/>
                <w:b/>
                <w:bCs/>
                <w:color w:val="0000FF"/>
                <w:szCs w:val="22"/>
                <w:lang w:eastAsia="en-US"/>
              </w:rPr>
              <w:t>2016</w:t>
            </w:r>
            <w:r w:rsidRPr="00A20063">
              <w:rPr>
                <w:rFonts w:eastAsiaTheme="minorHAnsi"/>
                <w:color w:val="0000FF"/>
                <w:szCs w:val="22"/>
                <w:lang w:eastAsia="en-US"/>
              </w:rPr>
              <w:t>.</w:t>
            </w:r>
          </w:p>
          <w:p w14:paraId="184B9049" w14:textId="77777777" w:rsidR="00870E01" w:rsidRPr="00A20063" w:rsidRDefault="00870E01" w:rsidP="00A20063">
            <w:pPr>
              <w:rPr>
                <w:rFonts w:eastAsiaTheme="minorHAnsi"/>
                <w:color w:val="auto"/>
                <w:szCs w:val="22"/>
                <w:lang w:eastAsia="en-US"/>
              </w:rPr>
            </w:pPr>
            <w:r w:rsidRPr="00A20063">
              <w:rPr>
                <w:rFonts w:eastAsiaTheme="minorHAnsi"/>
                <w:b/>
                <w:bCs/>
                <w:color w:val="auto"/>
                <w:szCs w:val="22"/>
                <w:lang w:eastAsia="en-US"/>
              </w:rPr>
              <w:t xml:space="preserve">Page Number: </w:t>
            </w:r>
            <w:r w:rsidRPr="00A20063">
              <w:rPr>
                <w:rFonts w:eastAsiaTheme="minorHAnsi"/>
                <w:color w:val="auto"/>
                <w:szCs w:val="22"/>
                <w:lang w:eastAsia="en-US"/>
              </w:rPr>
              <w:t>16,17,18,19,</w:t>
            </w:r>
          </w:p>
          <w:p w14:paraId="25EAFC04" w14:textId="77777777" w:rsidR="00870E01" w:rsidRPr="00A20063" w:rsidRDefault="00870E01" w:rsidP="00A20063">
            <w:pPr>
              <w:rPr>
                <w:rFonts w:eastAsiaTheme="minorHAnsi"/>
                <w:b/>
                <w:bCs/>
                <w:color w:val="0000FF"/>
                <w:szCs w:val="22"/>
                <w:u w:val="single"/>
                <w:lang w:val="en-US" w:eastAsia="en-US"/>
              </w:rPr>
            </w:pPr>
            <w:r w:rsidRPr="00A20063">
              <w:rPr>
                <w:rFonts w:eastAsiaTheme="minorHAnsi"/>
                <w:b/>
                <w:bCs/>
                <w:color w:val="auto"/>
                <w:szCs w:val="22"/>
                <w:u w:val="single"/>
                <w:lang w:val="en-US" w:eastAsia="en-US"/>
              </w:rPr>
              <w:t>1</w:t>
            </w:r>
            <w:r w:rsidRPr="00A20063">
              <w:rPr>
                <w:rFonts w:eastAsiaTheme="minorHAnsi"/>
                <w:b/>
                <w:bCs/>
                <w:color w:val="0000FF"/>
                <w:szCs w:val="22"/>
                <w:u w:val="single"/>
                <w:lang w:val="en-US" w:eastAsia="en-US"/>
              </w:rPr>
              <w:t>8,</w:t>
            </w:r>
          </w:p>
          <w:p w14:paraId="42D2E179" w14:textId="77777777" w:rsidR="00870E01" w:rsidRPr="00A20063" w:rsidRDefault="00870E01" w:rsidP="00A20063">
            <w:pPr>
              <w:rPr>
                <w:rFonts w:eastAsiaTheme="minorHAnsi"/>
                <w:color w:val="0000FF"/>
                <w:szCs w:val="22"/>
              </w:rPr>
            </w:pPr>
            <w:r w:rsidRPr="00A20063">
              <w:rPr>
                <w:rFonts w:eastAsiaTheme="minorHAnsi"/>
                <w:color w:val="0000FF"/>
                <w:szCs w:val="22"/>
              </w:rPr>
              <w:t>You have also stated:</w:t>
            </w:r>
          </w:p>
          <w:p w14:paraId="2F20A564" w14:textId="77777777" w:rsidR="00870E01" w:rsidRPr="00A20063" w:rsidRDefault="00870E01" w:rsidP="00A20063">
            <w:pPr>
              <w:rPr>
                <w:rFonts w:eastAsiaTheme="minorHAnsi"/>
                <w:color w:val="0000FF"/>
                <w:szCs w:val="22"/>
              </w:rPr>
            </w:pPr>
            <w:r w:rsidRPr="00A20063">
              <w:rPr>
                <w:rFonts w:eastAsiaTheme="minorHAnsi"/>
                <w:color w:val="0000FF"/>
                <w:szCs w:val="22"/>
              </w:rPr>
              <w:t>• “Your neighbours have also alleged that you have installed a CCTV in the communal area with the camera pointing towards the main entrance to the block thereby making them to feel very uncomfortable when entering and leaving the block. Your neighbours have alleged that this is an invasion of their privacy".</w:t>
            </w:r>
          </w:p>
          <w:p w14:paraId="1275BD48" w14:textId="77777777" w:rsidR="00870E01" w:rsidRPr="00A20063" w:rsidRDefault="00870E01" w:rsidP="00A20063">
            <w:pPr>
              <w:rPr>
                <w:rFonts w:eastAsiaTheme="minorHAnsi"/>
                <w:color w:val="0000FF"/>
                <w:szCs w:val="22"/>
              </w:rPr>
            </w:pPr>
            <w:r w:rsidRPr="00A20063">
              <w:rPr>
                <w:rFonts w:eastAsiaTheme="minorHAnsi"/>
                <w:color w:val="0000FF"/>
                <w:szCs w:val="22"/>
              </w:rPr>
              <w:t xml:space="preserve">I have already put an appeal in my formal complaint dated the </w:t>
            </w:r>
            <w:r w:rsidRPr="00A20063">
              <w:rPr>
                <w:rFonts w:eastAsiaTheme="minorHAnsi"/>
                <w:b/>
                <w:bCs/>
                <w:color w:val="0000FF"/>
                <w:szCs w:val="22"/>
              </w:rPr>
              <w:t>24/11/2016</w:t>
            </w:r>
            <w:r w:rsidRPr="00A20063">
              <w:rPr>
                <w:rFonts w:eastAsiaTheme="minorHAnsi"/>
                <w:color w:val="0000FF"/>
                <w:szCs w:val="22"/>
              </w:rPr>
              <w:t xml:space="preserve"> in regard to the CCTV and I am awaiting a reply as to what information I need and how I address the appeal. I will say that the CCTV is for security, but so far has protected me due to malicious information that has been passed to people, but it was not installed for that reason but has helped in this the main reason it was installed was due to security.</w:t>
            </w:r>
          </w:p>
          <w:p w14:paraId="49EB1F5D" w14:textId="77777777" w:rsidR="00870E01" w:rsidRPr="00A20063" w:rsidRDefault="00870E01" w:rsidP="00A20063">
            <w:pPr>
              <w:rPr>
                <w:rFonts w:eastAsiaTheme="minorHAnsi"/>
                <w:color w:val="0000FF"/>
                <w:szCs w:val="22"/>
              </w:rPr>
            </w:pPr>
            <w:r w:rsidRPr="00A20063">
              <w:rPr>
                <w:rFonts w:eastAsiaTheme="minorHAnsi"/>
                <w:color w:val="0000FF"/>
                <w:szCs w:val="22"/>
              </w:rPr>
              <w:t xml:space="preserve">But since the </w:t>
            </w:r>
            <w:r w:rsidRPr="00A20063">
              <w:rPr>
                <w:rFonts w:eastAsiaTheme="minorHAnsi"/>
                <w:b/>
                <w:bCs/>
                <w:color w:val="0000FF"/>
                <w:szCs w:val="22"/>
              </w:rPr>
              <w:t>14/08/2016</w:t>
            </w:r>
            <w:r w:rsidRPr="00A20063">
              <w:rPr>
                <w:rFonts w:eastAsiaTheme="minorHAnsi"/>
                <w:color w:val="0000FF"/>
                <w:szCs w:val="22"/>
              </w:rPr>
              <w:t xml:space="preserve"> when the police themselves damaged the CCTV camera due to what they were doing to Mr Simon Cordell, it has not worked. So, at this time there is no CCTV in operation in the communal area of the block the only CCTV that is operational at this time is the ones inside Mr Simon Cordell flat itself. When Mr Simon Cordell was on a phone call to Sarah Fletcher on the </w:t>
            </w:r>
            <w:r w:rsidRPr="00A20063">
              <w:rPr>
                <w:rFonts w:eastAsiaTheme="minorHAnsi"/>
                <w:b/>
                <w:bCs/>
                <w:color w:val="0000FF"/>
                <w:szCs w:val="22"/>
              </w:rPr>
              <w:t>22/11/2016</w:t>
            </w:r>
            <w:r w:rsidRPr="00A20063">
              <w:rPr>
                <w:rFonts w:eastAsiaTheme="minorHAnsi"/>
                <w:color w:val="0000FF"/>
                <w:szCs w:val="22"/>
              </w:rPr>
              <w:t xml:space="preserve"> she did say if the CCTV camera was facing Mr Simon Cordell's front door there would be no problem with that this is at this time being acted on.</w:t>
            </w:r>
          </w:p>
          <w:p w14:paraId="5C1F1311" w14:textId="77777777" w:rsidR="00870E01" w:rsidRPr="00A20063" w:rsidRDefault="00870E01" w:rsidP="00A20063">
            <w:pPr>
              <w:rPr>
                <w:rFonts w:eastAsiaTheme="minorHAnsi"/>
                <w:color w:val="0000FF"/>
                <w:szCs w:val="22"/>
              </w:rPr>
            </w:pPr>
            <w:r w:rsidRPr="00A20063">
              <w:rPr>
                <w:rFonts w:eastAsiaTheme="minorHAnsi"/>
                <w:color w:val="0000FF"/>
                <w:szCs w:val="22"/>
              </w:rPr>
              <w:t xml:space="preserve">It also seems that this complaint has come in very late as if any neighbours felt that this was an invasion of their privacy why was this not acted </w:t>
            </w:r>
            <w:r w:rsidRPr="00A20063">
              <w:rPr>
                <w:rFonts w:eastAsiaTheme="minorHAnsi"/>
                <w:b/>
                <w:bCs/>
                <w:color w:val="0000FF"/>
                <w:szCs w:val="22"/>
              </w:rPr>
              <w:t>on in 2013</w:t>
            </w:r>
            <w:r w:rsidRPr="00A20063">
              <w:rPr>
                <w:rFonts w:eastAsiaTheme="minorHAnsi"/>
                <w:color w:val="0000FF"/>
                <w:szCs w:val="22"/>
              </w:rPr>
              <w:t xml:space="preserve"> when it was installed? Why has it taken them </w:t>
            </w:r>
            <w:r w:rsidRPr="00A20063">
              <w:rPr>
                <w:rFonts w:eastAsiaTheme="minorHAnsi"/>
                <w:b/>
                <w:bCs/>
                <w:color w:val="0000FF"/>
                <w:szCs w:val="22"/>
              </w:rPr>
              <w:t>until 2016</w:t>
            </w:r>
            <w:r w:rsidRPr="00A20063">
              <w:rPr>
                <w:rFonts w:eastAsiaTheme="minorHAnsi"/>
                <w:color w:val="0000FF"/>
                <w:szCs w:val="22"/>
              </w:rPr>
              <w:t xml:space="preserve"> to say they feel this is an invasion of their privacy?</w:t>
            </w:r>
          </w:p>
          <w:p w14:paraId="2F2B5CAD" w14:textId="1BC63B01" w:rsidR="00870E01" w:rsidRPr="00A20063" w:rsidRDefault="00870E01" w:rsidP="00A20063">
            <w:pPr>
              <w:rPr>
                <w:rFonts w:eastAsiaTheme="minorHAnsi"/>
                <w:color w:val="0000FF"/>
                <w:szCs w:val="22"/>
              </w:rPr>
            </w:pPr>
            <w:r w:rsidRPr="00A20063">
              <w:rPr>
                <w:rFonts w:eastAsiaTheme="minorHAnsi"/>
                <w:color w:val="0000FF"/>
                <w:szCs w:val="22"/>
              </w:rPr>
              <w:t xml:space="preserve">In fact I feel it has protected Mr Simon Cordell's neighbours there has been crime in the area and many break ins within the housing estate where everyone lives, yet not one person has been effected in the block Mr Simon Cordell lives in by crime and I believe this is due to the CCTV being there, and if anything happened to any of the neighbours in the block the police could obtain a copy. The CCTV camera does not show any neighbours living in the block, front </w:t>
            </w:r>
            <w:r w:rsidR="004647D5" w:rsidRPr="00A20063">
              <w:rPr>
                <w:rFonts w:eastAsiaTheme="minorHAnsi"/>
                <w:color w:val="0000FF"/>
                <w:szCs w:val="22"/>
              </w:rPr>
              <w:t>doors,</w:t>
            </w:r>
            <w:r w:rsidRPr="00A20063">
              <w:rPr>
                <w:rFonts w:eastAsiaTheme="minorHAnsi"/>
                <w:color w:val="0000FF"/>
                <w:szCs w:val="22"/>
              </w:rPr>
              <w:t xml:space="preserve"> or windows. And only showed part of the ground floor communal area leading up to Mr Simon Cordell’s own front door.</w:t>
            </w:r>
          </w:p>
          <w:p w14:paraId="2D8F2919" w14:textId="77777777" w:rsidR="00870E01" w:rsidRPr="00A20063" w:rsidRDefault="00870E01" w:rsidP="00A20063">
            <w:pPr>
              <w:rPr>
                <w:rFonts w:eastAsiaTheme="minorHAnsi"/>
                <w:color w:val="0000FF"/>
                <w:szCs w:val="22"/>
              </w:rPr>
            </w:pPr>
            <w:r w:rsidRPr="00A20063">
              <w:rPr>
                <w:rFonts w:eastAsiaTheme="minorHAnsi"/>
                <w:color w:val="0000FF"/>
                <w:szCs w:val="22"/>
              </w:rPr>
              <w:t>It also makes us feel the only reason that the neighbours have now said about the CCTV is due to what they are trying to say about Mr Simon Cordell in these complaints, I feel that at this time the CCTV is the thing that protected Mr Simon Cordell against what the neighbours have alleged, why else would it have taken them over 3 years to say they now felt it was an invasion of their privacy?</w:t>
            </w:r>
          </w:p>
          <w:p w14:paraId="68286C29" w14:textId="77777777" w:rsidR="00870E01" w:rsidRPr="00A20063" w:rsidRDefault="00870E01" w:rsidP="00A20063">
            <w:pPr>
              <w:rPr>
                <w:rFonts w:eastAsiaTheme="minorHAnsi"/>
                <w:color w:val="0000FF"/>
                <w:szCs w:val="22"/>
              </w:rPr>
            </w:pPr>
            <w:r w:rsidRPr="00A20063">
              <w:rPr>
                <w:rFonts w:eastAsiaTheme="minorHAnsi"/>
                <w:color w:val="0000FF"/>
                <w:szCs w:val="22"/>
              </w:rPr>
              <w:lastRenderedPageBreak/>
              <w:t>As said in my formal complaint the police don’t like Mr Simon Cordell and this has been for many years when the police go to Mr Simon Cordell flat he feels safer that the CCTV is there as it shows what the police are doing to Mr Simon Cordell so makes him feel safer, has the police put a report in about the CCTV camera also?</w:t>
            </w:r>
          </w:p>
          <w:p w14:paraId="71CA570E" w14:textId="77777777" w:rsidR="00870E01" w:rsidRPr="00A20063" w:rsidRDefault="00870E01" w:rsidP="00A20063">
            <w:pPr>
              <w:rPr>
                <w:rFonts w:eastAsiaTheme="minorHAnsi"/>
                <w:color w:val="0000FF"/>
                <w:szCs w:val="22"/>
              </w:rPr>
            </w:pPr>
            <w:r w:rsidRPr="00A20063">
              <w:rPr>
                <w:rFonts w:eastAsiaTheme="minorHAnsi"/>
                <w:color w:val="0000FF"/>
                <w:szCs w:val="22"/>
              </w:rPr>
              <w:t xml:space="preserve">As stated these allegations are very serious and I would like them addressed as soon as possible but until I have the information I have asked for so know what dates and times these complaints were put in I feel that Enfield council is only taking one side to this and that is the neighbours, as </w:t>
            </w:r>
            <w:r w:rsidRPr="00A20063">
              <w:rPr>
                <w:rFonts w:eastAsiaTheme="minorHAnsi"/>
                <w:b/>
                <w:bCs/>
                <w:color w:val="0000FF"/>
                <w:szCs w:val="22"/>
              </w:rPr>
              <w:t>since 2014</w:t>
            </w:r>
            <w:r w:rsidRPr="00A20063">
              <w:rPr>
                <w:rFonts w:eastAsiaTheme="minorHAnsi"/>
                <w:color w:val="0000FF"/>
                <w:szCs w:val="22"/>
              </w:rPr>
              <w:t xml:space="preserve"> all my calls and emails and letter about my complaints re the neighbours Enfield Council has done nothing to help me or Mr Simon Cordell address this.</w:t>
            </w:r>
          </w:p>
          <w:p w14:paraId="7A7A9F15" w14:textId="77777777" w:rsidR="00870E01" w:rsidRPr="00A20063" w:rsidRDefault="00870E01" w:rsidP="00A20063">
            <w:pPr>
              <w:rPr>
                <w:rFonts w:eastAsiaTheme="minorHAnsi"/>
                <w:color w:val="0000FF"/>
                <w:szCs w:val="22"/>
              </w:rPr>
            </w:pPr>
            <w:r w:rsidRPr="00A20063">
              <w:rPr>
                <w:rFonts w:eastAsiaTheme="minorHAnsi"/>
                <w:color w:val="0000FF"/>
                <w:szCs w:val="22"/>
              </w:rPr>
              <w:t>Mr Simon Cordell feels he has no option left to him but to move away from his home due to what has been ongoing for a long time with no one addressing it. He feels that is the only way he will feel safe again from what the neighbours are doing to him, yet Enfield Council have said they will do nothing about this to help him and while this is ongoing it is affecting his heath more and more.</w:t>
            </w:r>
          </w:p>
          <w:p w14:paraId="1352B3B4" w14:textId="77777777" w:rsidR="00870E01" w:rsidRPr="00A20063" w:rsidRDefault="00870E01" w:rsidP="00A20063">
            <w:pPr>
              <w:jc w:val="center"/>
              <w:rPr>
                <w:b/>
                <w:bCs/>
                <w:szCs w:val="22"/>
                <w:u w:val="single"/>
              </w:rPr>
            </w:pPr>
          </w:p>
        </w:tc>
      </w:tr>
      <w:tr w:rsidR="00870E01" w:rsidRPr="00A20063" w14:paraId="00D8ABBC" w14:textId="77777777" w:rsidTr="005336F2">
        <w:trPr>
          <w:trHeight w:val="252"/>
        </w:trPr>
        <w:tc>
          <w:tcPr>
            <w:tcW w:w="1271" w:type="dxa"/>
          </w:tcPr>
          <w:p w14:paraId="24CD4AF5" w14:textId="01BAC94E" w:rsidR="00870E01" w:rsidRPr="00A20063" w:rsidRDefault="00870E01" w:rsidP="00A20063">
            <w:pPr>
              <w:jc w:val="center"/>
              <w:rPr>
                <w:b/>
                <w:bCs/>
                <w:szCs w:val="22"/>
                <w:u w:val="single"/>
              </w:rPr>
            </w:pPr>
            <w:hyperlink w:anchor="2xcytpi">
              <w:r w:rsidRPr="00A20063">
                <w:rPr>
                  <w:color w:val="0000FF"/>
                  <w:szCs w:val="22"/>
                  <w:u w:val="single"/>
                </w:rPr>
                <w:t>23/11/2016</w:t>
              </w:r>
            </w:hyperlink>
          </w:p>
        </w:tc>
        <w:tc>
          <w:tcPr>
            <w:tcW w:w="7745" w:type="dxa"/>
          </w:tcPr>
          <w:p w14:paraId="1F0327BB" w14:textId="77777777" w:rsidR="00870E01" w:rsidRPr="00A20063" w:rsidRDefault="00870E01" w:rsidP="00453852">
            <w:pPr>
              <w:pStyle w:val="ListParagraph"/>
              <w:numPr>
                <w:ilvl w:val="0"/>
                <w:numId w:val="7"/>
              </w:numPr>
              <w:rPr>
                <w:b/>
                <w:bCs/>
                <w:szCs w:val="22"/>
                <w:u w:val="single"/>
              </w:rPr>
            </w:pPr>
            <w:r w:rsidRPr="00A20063">
              <w:rPr>
                <w:b/>
                <w:bCs/>
                <w:color w:val="0000FF"/>
                <w:szCs w:val="22"/>
                <w:u w:val="single"/>
              </w:rPr>
              <w:t>On Met police Bail Conditions to stay at my mother’s house</w:t>
            </w:r>
          </w:p>
          <w:p w14:paraId="72C168A6" w14:textId="77777777" w:rsidR="00870E01" w:rsidRPr="00A20063" w:rsidRDefault="00870E01" w:rsidP="00A20063">
            <w:pPr>
              <w:rPr>
                <w:b/>
                <w:bCs/>
                <w:szCs w:val="22"/>
                <w:u w:val="single"/>
              </w:rPr>
            </w:pPr>
          </w:p>
        </w:tc>
      </w:tr>
      <w:tr w:rsidR="00870E01" w:rsidRPr="00A20063" w14:paraId="03926E25" w14:textId="77777777" w:rsidTr="005336F2">
        <w:trPr>
          <w:trHeight w:val="252"/>
        </w:trPr>
        <w:tc>
          <w:tcPr>
            <w:tcW w:w="1271" w:type="dxa"/>
          </w:tcPr>
          <w:p w14:paraId="1340EF7E" w14:textId="4851418F" w:rsidR="00870E01" w:rsidRPr="00A20063" w:rsidRDefault="00870E01" w:rsidP="00A20063">
            <w:pPr>
              <w:jc w:val="center"/>
              <w:rPr>
                <w:b/>
                <w:bCs/>
                <w:szCs w:val="22"/>
                <w:u w:val="single"/>
              </w:rPr>
            </w:pPr>
            <w:hyperlink w:anchor="1ci93xb">
              <w:r w:rsidRPr="00A20063">
                <w:rPr>
                  <w:color w:val="0000FF"/>
                  <w:szCs w:val="22"/>
                  <w:u w:val="single"/>
                </w:rPr>
                <w:t>24/11/2016</w:t>
              </w:r>
            </w:hyperlink>
          </w:p>
        </w:tc>
        <w:tc>
          <w:tcPr>
            <w:tcW w:w="7745" w:type="dxa"/>
          </w:tcPr>
          <w:p w14:paraId="3F8E7D9F" w14:textId="77777777" w:rsidR="00870E01" w:rsidRPr="00A20063" w:rsidRDefault="00870E01" w:rsidP="00453852">
            <w:pPr>
              <w:pStyle w:val="ListParagraph"/>
              <w:numPr>
                <w:ilvl w:val="0"/>
                <w:numId w:val="7"/>
              </w:numPr>
              <w:rPr>
                <w:b/>
                <w:bCs/>
                <w:szCs w:val="22"/>
                <w:u w:val="single"/>
              </w:rPr>
            </w:pPr>
            <w:r w:rsidRPr="00A20063">
              <w:rPr>
                <w:b/>
                <w:bCs/>
                <w:color w:val="0000FF"/>
                <w:szCs w:val="22"/>
                <w:u w:val="single"/>
              </w:rPr>
              <w:t>On Met police Bail Conditions to stay at my mother’s house</w:t>
            </w:r>
          </w:p>
          <w:p w14:paraId="170BECF7" w14:textId="77777777" w:rsidR="00870E01" w:rsidRPr="00A20063" w:rsidRDefault="00870E01" w:rsidP="00A20063">
            <w:pPr>
              <w:rPr>
                <w:rFonts w:eastAsiaTheme="minorHAnsi"/>
                <w:color w:val="auto"/>
                <w:szCs w:val="22"/>
                <w:lang w:val="en-US" w:eastAsia="en-US"/>
              </w:rPr>
            </w:pPr>
          </w:p>
          <w:p w14:paraId="3699BE3E" w14:textId="5717F3D8" w:rsidR="00870E01" w:rsidRPr="00A20063" w:rsidRDefault="00870E01" w:rsidP="00453852">
            <w:pPr>
              <w:pStyle w:val="ListParagraph"/>
              <w:numPr>
                <w:ilvl w:val="0"/>
                <w:numId w:val="10"/>
              </w:numPr>
              <w:rPr>
                <w:rFonts w:eastAsiaTheme="minorHAnsi"/>
                <w:color w:val="auto"/>
                <w:szCs w:val="22"/>
                <w:lang w:val="en-US" w:eastAsia="en-US"/>
              </w:rPr>
            </w:pPr>
            <w:r w:rsidRPr="00A20063">
              <w:rPr>
                <w:rFonts w:eastAsiaTheme="minorHAnsi"/>
                <w:color w:val="auto"/>
                <w:szCs w:val="22"/>
                <w:lang w:val="en-US" w:eastAsia="en-US"/>
              </w:rPr>
              <w:t xml:space="preserve">MP’S INVOVED </w:t>
            </w:r>
            <w:r w:rsidRPr="00A20063">
              <w:rPr>
                <w:rFonts w:eastAsiaTheme="minorHAnsi"/>
                <w:b/>
                <w:bCs/>
                <w:color w:val="0000FF"/>
                <w:szCs w:val="22"/>
                <w:u w:val="single"/>
                <w:lang w:val="en-US" w:eastAsia="en-US"/>
              </w:rPr>
              <w:t>24/11/2016</w:t>
            </w:r>
            <w:r w:rsidRPr="00A20063">
              <w:rPr>
                <w:rFonts w:eastAsiaTheme="minorHAnsi"/>
                <w:color w:val="0000FF"/>
                <w:szCs w:val="22"/>
                <w:lang w:val="en-US" w:eastAsia="en-US"/>
              </w:rPr>
              <w:t xml:space="preserve"> </w:t>
            </w:r>
            <w:r w:rsidRPr="00A20063">
              <w:rPr>
                <w:rFonts w:eastAsiaTheme="minorHAnsi"/>
                <w:color w:val="auto"/>
                <w:szCs w:val="22"/>
                <w:lang w:val="en-US" w:eastAsia="en-US"/>
              </w:rPr>
              <w:t>MOTHER FORMAL COMPLAINT</w:t>
            </w:r>
          </w:p>
          <w:p w14:paraId="43242771" w14:textId="77777777" w:rsidR="00870E01" w:rsidRPr="00A20063" w:rsidRDefault="00870E01" w:rsidP="00A20063">
            <w:pPr>
              <w:ind w:left="360"/>
              <w:rPr>
                <w:rFonts w:eastAsiaTheme="minorHAnsi"/>
                <w:b/>
                <w:bCs/>
                <w:color w:val="auto"/>
                <w:szCs w:val="22"/>
                <w:u w:val="single"/>
                <w:lang w:eastAsia="en-US"/>
              </w:rPr>
            </w:pPr>
          </w:p>
          <w:p w14:paraId="5D09E880" w14:textId="77777777" w:rsidR="00870E01" w:rsidRPr="00A20063" w:rsidRDefault="00870E01" w:rsidP="00A20063">
            <w:pPr>
              <w:ind w:left="360"/>
              <w:rPr>
                <w:rFonts w:eastAsiaTheme="minorHAnsi"/>
                <w:b/>
                <w:bCs/>
                <w:color w:val="auto"/>
                <w:szCs w:val="22"/>
                <w:u w:val="single"/>
                <w:lang w:eastAsia="en-US"/>
              </w:rPr>
            </w:pPr>
          </w:p>
          <w:p w14:paraId="60295728" w14:textId="77777777" w:rsidR="00870E01" w:rsidRPr="00A20063" w:rsidRDefault="00870E01" w:rsidP="00A20063">
            <w:pPr>
              <w:ind w:left="360"/>
              <w:rPr>
                <w:rFonts w:eastAsiaTheme="minorHAnsi"/>
                <w:b/>
                <w:bCs/>
                <w:color w:val="auto"/>
                <w:szCs w:val="22"/>
                <w:u w:val="single"/>
                <w:lang w:eastAsia="en-US"/>
              </w:rPr>
            </w:pPr>
            <w:r w:rsidRPr="00A20063">
              <w:rPr>
                <w:rFonts w:eastAsiaTheme="minorHAnsi"/>
                <w:b/>
                <w:bCs/>
                <w:color w:val="auto"/>
                <w:szCs w:val="22"/>
                <w:u w:val="single"/>
                <w:lang w:eastAsia="en-US"/>
              </w:rPr>
              <w:t>Stage 4</w:t>
            </w:r>
          </w:p>
          <w:p w14:paraId="2D017F83" w14:textId="77777777" w:rsidR="00870E01" w:rsidRPr="00A20063" w:rsidRDefault="00870E01" w:rsidP="00453852">
            <w:pPr>
              <w:pStyle w:val="ListParagraph"/>
              <w:numPr>
                <w:ilvl w:val="0"/>
                <w:numId w:val="7"/>
              </w:numPr>
              <w:rPr>
                <w:rFonts w:eastAsiaTheme="minorHAnsi"/>
                <w:b/>
                <w:bCs/>
                <w:szCs w:val="22"/>
                <w:u w:val="single"/>
              </w:rPr>
            </w:pPr>
            <w:r w:rsidRPr="00A20063">
              <w:rPr>
                <w:rFonts w:eastAsiaTheme="minorHAnsi"/>
                <w:b/>
                <w:bCs/>
                <w:szCs w:val="22"/>
                <w:u w:val="single"/>
              </w:rPr>
              <w:t>The Enfield Councils History FOI Indexed</w:t>
            </w:r>
          </w:p>
          <w:p w14:paraId="2D85803C" w14:textId="77777777" w:rsidR="00870E01" w:rsidRPr="00A20063" w:rsidRDefault="00870E01" w:rsidP="00A20063">
            <w:pPr>
              <w:ind w:left="360"/>
              <w:rPr>
                <w:rFonts w:eastAsiaTheme="minorHAnsi"/>
                <w:b/>
                <w:bCs/>
                <w:color w:val="auto"/>
                <w:szCs w:val="22"/>
                <w:lang w:eastAsia="en-US"/>
              </w:rPr>
            </w:pPr>
            <w:r w:rsidRPr="00A20063">
              <w:rPr>
                <w:rFonts w:eastAsiaTheme="minorHAnsi"/>
                <w:b/>
                <w:bCs/>
                <w:color w:val="auto"/>
                <w:szCs w:val="22"/>
                <w:lang w:eastAsia="en-US"/>
              </w:rPr>
              <w:t xml:space="preserve">Stage 4 </w:t>
            </w:r>
          </w:p>
          <w:p w14:paraId="759547C0" w14:textId="77777777" w:rsidR="00870E01" w:rsidRPr="00A20063" w:rsidRDefault="00870E01" w:rsidP="00A20063">
            <w:pPr>
              <w:ind w:left="360"/>
              <w:rPr>
                <w:rFonts w:eastAsiaTheme="minorHAnsi"/>
                <w:color w:val="auto"/>
                <w:szCs w:val="22"/>
                <w:lang w:eastAsia="en-US"/>
              </w:rPr>
            </w:pPr>
            <w:r w:rsidRPr="00A20063">
              <w:rPr>
                <w:rFonts w:eastAsiaTheme="minorHAnsi"/>
                <w:color w:val="auto"/>
                <w:szCs w:val="22"/>
                <w:lang w:eastAsia="en-US"/>
              </w:rPr>
              <w:t>Dated:</w:t>
            </w:r>
            <w:r w:rsidRPr="00A20063">
              <w:rPr>
                <w:rFonts w:eastAsiaTheme="minorHAnsi"/>
                <w:color w:val="0000FF"/>
                <w:szCs w:val="22"/>
                <w:lang w:eastAsia="en-US"/>
              </w:rPr>
              <w:t xml:space="preserve"> </w:t>
            </w:r>
            <w:r w:rsidRPr="00A20063">
              <w:rPr>
                <w:rFonts w:eastAsiaTheme="minorHAnsi"/>
                <w:b/>
                <w:bCs/>
                <w:color w:val="0000FF"/>
                <w:szCs w:val="22"/>
                <w:lang w:eastAsia="en-US"/>
              </w:rPr>
              <w:t>24/11/2016</w:t>
            </w:r>
          </w:p>
          <w:p w14:paraId="7AEE754D" w14:textId="77777777" w:rsidR="00870E01" w:rsidRPr="00A20063" w:rsidRDefault="00870E01" w:rsidP="00A20063">
            <w:pPr>
              <w:ind w:left="360"/>
              <w:rPr>
                <w:rFonts w:eastAsiaTheme="minorHAnsi"/>
                <w:b/>
                <w:bCs/>
                <w:color w:val="auto"/>
                <w:szCs w:val="22"/>
                <w:lang w:eastAsia="en-US"/>
              </w:rPr>
            </w:pPr>
            <w:r w:rsidRPr="00A20063">
              <w:rPr>
                <w:rFonts w:eastAsiaTheme="minorHAnsi"/>
                <w:color w:val="auto"/>
                <w:szCs w:val="22"/>
                <w:lang w:eastAsia="en-US"/>
              </w:rPr>
              <w:t xml:space="preserve">Re: Formal Complaint due to letter dated </w:t>
            </w:r>
            <w:r w:rsidRPr="00A20063">
              <w:rPr>
                <w:rFonts w:eastAsiaTheme="minorHAnsi"/>
                <w:b/>
                <w:bCs/>
                <w:color w:val="0000FF"/>
                <w:szCs w:val="22"/>
                <w:lang w:eastAsia="en-US"/>
              </w:rPr>
              <w:t xml:space="preserve">29/11/2016 </w:t>
            </w:r>
            <w:r w:rsidRPr="00A20063">
              <w:rPr>
                <w:rFonts w:eastAsiaTheme="minorHAnsi"/>
                <w:color w:val="auto"/>
                <w:szCs w:val="22"/>
                <w:lang w:eastAsia="en-US"/>
              </w:rPr>
              <w:t>this Formal Complaint is to be added to the Formal Complaint dated</w:t>
            </w:r>
            <w:r w:rsidRPr="00A20063">
              <w:rPr>
                <w:rFonts w:eastAsiaTheme="minorHAnsi"/>
                <w:color w:val="0000FF"/>
                <w:szCs w:val="22"/>
                <w:lang w:eastAsia="en-US"/>
              </w:rPr>
              <w:t xml:space="preserve"> </w:t>
            </w:r>
            <w:r w:rsidRPr="00A20063">
              <w:rPr>
                <w:rFonts w:eastAsiaTheme="minorHAnsi"/>
                <w:b/>
                <w:bCs/>
                <w:color w:val="0000FF"/>
                <w:szCs w:val="22"/>
                <w:lang w:eastAsia="en-US"/>
              </w:rPr>
              <w:t>24/08/2016.</w:t>
            </w:r>
          </w:p>
          <w:p w14:paraId="2917022F" w14:textId="77777777" w:rsidR="00870E01" w:rsidRPr="00A20063" w:rsidRDefault="00870E01" w:rsidP="00A20063">
            <w:pPr>
              <w:ind w:left="360"/>
              <w:rPr>
                <w:rFonts w:eastAsiaTheme="minorHAnsi"/>
                <w:b/>
                <w:bCs/>
                <w:color w:val="auto"/>
                <w:szCs w:val="22"/>
                <w:lang w:eastAsia="en-US"/>
              </w:rPr>
            </w:pPr>
            <w:r w:rsidRPr="00A20063">
              <w:rPr>
                <w:rFonts w:eastAsiaTheme="minorHAnsi"/>
                <w:b/>
                <w:bCs/>
                <w:color w:val="auto"/>
                <w:szCs w:val="22"/>
                <w:lang w:eastAsia="en-US"/>
              </w:rPr>
              <w:t>--</w:t>
            </w:r>
          </w:p>
          <w:p w14:paraId="72BB9E9C" w14:textId="77777777" w:rsidR="00870E01" w:rsidRPr="00A20063" w:rsidRDefault="00870E01" w:rsidP="00A20063">
            <w:pPr>
              <w:ind w:left="360"/>
              <w:rPr>
                <w:rFonts w:eastAsiaTheme="minorHAnsi"/>
                <w:color w:val="auto"/>
                <w:szCs w:val="22"/>
                <w:lang w:eastAsia="en-US"/>
              </w:rPr>
            </w:pPr>
            <w:r w:rsidRPr="00A20063">
              <w:rPr>
                <w:rFonts w:eastAsiaTheme="minorHAnsi"/>
                <w:color w:val="auto"/>
                <w:szCs w:val="22"/>
                <w:lang w:eastAsia="en-US"/>
              </w:rPr>
              <w:t>I do not believe that it is justified to hold this meeting before the formal complaint is dealt with as stated many points in your letter has been covered in my formal complaint dated </w:t>
            </w:r>
            <w:r w:rsidRPr="00A20063">
              <w:rPr>
                <w:rFonts w:eastAsiaTheme="minorHAnsi"/>
                <w:b/>
                <w:bCs/>
                <w:color w:val="0000FF"/>
                <w:szCs w:val="22"/>
                <w:lang w:eastAsia="en-US"/>
              </w:rPr>
              <w:t>24/11/2016,</w:t>
            </w:r>
            <w:r w:rsidRPr="00A20063">
              <w:rPr>
                <w:rFonts w:eastAsiaTheme="minorHAnsi"/>
                <w:color w:val="auto"/>
                <w:szCs w:val="22"/>
                <w:lang w:eastAsia="en-US"/>
              </w:rPr>
              <w:t> also until I have the subject access request information dealt with and have a list of dates and times these so called complaints were meant to have taken place and the reports from police that have been sent to Enfield Council I do not think holding this meeting would be appropriate.</w:t>
            </w:r>
          </w:p>
          <w:p w14:paraId="22C0C933" w14:textId="77777777" w:rsidR="00870E01" w:rsidRPr="00A20063" w:rsidRDefault="00870E01" w:rsidP="00A20063">
            <w:pPr>
              <w:ind w:left="360"/>
              <w:rPr>
                <w:rFonts w:eastAsiaTheme="minorHAnsi"/>
                <w:color w:val="auto"/>
                <w:szCs w:val="22"/>
                <w:lang w:eastAsia="en-US"/>
              </w:rPr>
            </w:pPr>
            <w:r w:rsidRPr="00A20063">
              <w:rPr>
                <w:rFonts w:eastAsiaTheme="minorHAnsi"/>
                <w:color w:val="auto"/>
                <w:szCs w:val="22"/>
                <w:lang w:eastAsia="en-US"/>
              </w:rPr>
              <w:t>People that have been copied into these letters are below</w:t>
            </w:r>
          </w:p>
          <w:p w14:paraId="58F36D30" w14:textId="77777777" w:rsidR="00870E01" w:rsidRPr="00A20063" w:rsidRDefault="00870E01" w:rsidP="00A20063">
            <w:pPr>
              <w:ind w:left="360"/>
              <w:rPr>
                <w:rFonts w:eastAsiaTheme="minorHAnsi"/>
                <w:color w:val="0000FF"/>
                <w:szCs w:val="22"/>
                <w:u w:val="single"/>
                <w:lang w:eastAsia="en-US"/>
              </w:rPr>
            </w:pPr>
            <w:r w:rsidRPr="00A20063">
              <w:rPr>
                <w:rFonts w:eastAsiaTheme="minorHAnsi"/>
                <w:color w:val="0000FF"/>
                <w:szCs w:val="22"/>
                <w:u w:val="single"/>
                <w:lang w:eastAsia="en-US"/>
              </w:rPr>
              <w:t>Joan Ryan: MP for Enfield</w:t>
            </w:r>
          </w:p>
          <w:p w14:paraId="0DB0A51B" w14:textId="77777777" w:rsidR="00870E01" w:rsidRPr="00A20063" w:rsidRDefault="00870E01" w:rsidP="00A20063">
            <w:pPr>
              <w:ind w:left="360"/>
              <w:rPr>
                <w:rFonts w:eastAsiaTheme="minorHAnsi"/>
                <w:color w:val="0000FF"/>
                <w:szCs w:val="22"/>
                <w:u w:val="single"/>
                <w:lang w:eastAsia="en-US"/>
              </w:rPr>
            </w:pPr>
            <w:r w:rsidRPr="00A20063">
              <w:rPr>
                <w:rFonts w:eastAsiaTheme="minorHAnsi"/>
                <w:color w:val="0000FF"/>
                <w:szCs w:val="22"/>
                <w:u w:val="single"/>
                <w:lang w:eastAsia="en-US"/>
              </w:rPr>
              <w:t>Mr Rob Leak: Chief Executive Enfield Council</w:t>
            </w:r>
          </w:p>
          <w:p w14:paraId="4CBAA80B" w14:textId="77777777" w:rsidR="00870E01" w:rsidRPr="00A20063" w:rsidRDefault="00870E01" w:rsidP="00A20063">
            <w:pPr>
              <w:ind w:left="360"/>
              <w:rPr>
                <w:rFonts w:eastAsiaTheme="minorHAnsi"/>
                <w:color w:val="0000FF"/>
                <w:szCs w:val="22"/>
                <w:u w:val="single"/>
                <w:lang w:eastAsia="en-US"/>
              </w:rPr>
            </w:pPr>
            <w:r w:rsidRPr="00A20063">
              <w:rPr>
                <w:rFonts w:eastAsiaTheme="minorHAnsi"/>
                <w:color w:val="0000FF"/>
                <w:szCs w:val="22"/>
                <w:u w:val="single"/>
                <w:lang w:eastAsia="en-US"/>
              </w:rPr>
              <w:t>Mr Ray James: Director of Health, Housing and Adult Social Care</w:t>
            </w:r>
          </w:p>
          <w:p w14:paraId="2FCD806B" w14:textId="77777777" w:rsidR="00870E01" w:rsidRPr="00A20063" w:rsidRDefault="00870E01" w:rsidP="00A20063">
            <w:pPr>
              <w:ind w:left="360"/>
              <w:rPr>
                <w:rFonts w:eastAsiaTheme="minorHAnsi"/>
                <w:color w:val="0000FF"/>
                <w:szCs w:val="22"/>
                <w:u w:val="single"/>
                <w:lang w:eastAsia="en-US"/>
              </w:rPr>
            </w:pPr>
            <w:r w:rsidRPr="00A20063">
              <w:rPr>
                <w:rFonts w:eastAsiaTheme="minorHAnsi"/>
                <w:color w:val="0000FF"/>
                <w:szCs w:val="22"/>
                <w:u w:val="single"/>
                <w:lang w:eastAsia="en-US"/>
              </w:rPr>
              <w:t>Ms Sally McTernan: Assistant Director Community Housing Services</w:t>
            </w:r>
          </w:p>
          <w:p w14:paraId="79C45B37" w14:textId="77777777" w:rsidR="00870E01" w:rsidRPr="00A20063" w:rsidRDefault="00870E01" w:rsidP="00A20063">
            <w:pPr>
              <w:ind w:left="360"/>
              <w:rPr>
                <w:rFonts w:eastAsiaTheme="minorHAnsi"/>
                <w:color w:val="0000FF"/>
                <w:szCs w:val="22"/>
                <w:u w:val="single"/>
                <w:lang w:eastAsia="en-US"/>
              </w:rPr>
            </w:pPr>
            <w:r w:rsidRPr="00A20063">
              <w:rPr>
                <w:rFonts w:eastAsiaTheme="minorHAnsi"/>
                <w:color w:val="0000FF"/>
                <w:szCs w:val="22"/>
                <w:u w:val="single"/>
                <w:lang w:eastAsia="en-US"/>
              </w:rPr>
              <w:t>Sarah Fletcher Sarah: Housing Officer</w:t>
            </w:r>
          </w:p>
          <w:p w14:paraId="7CEC3EB8" w14:textId="77777777" w:rsidR="00870E01" w:rsidRPr="00A20063" w:rsidRDefault="00870E01" w:rsidP="00A20063">
            <w:pPr>
              <w:ind w:left="360"/>
              <w:rPr>
                <w:rFonts w:eastAsiaTheme="minorHAnsi"/>
                <w:color w:val="0000FF"/>
                <w:szCs w:val="22"/>
                <w:u w:val="single"/>
                <w:lang w:eastAsia="en-US"/>
              </w:rPr>
            </w:pPr>
            <w:r w:rsidRPr="00A20063">
              <w:rPr>
                <w:rFonts w:eastAsiaTheme="minorHAnsi"/>
                <w:color w:val="0000FF"/>
                <w:szCs w:val="22"/>
                <w:u w:val="single"/>
                <w:lang w:eastAsia="en-US"/>
              </w:rPr>
              <w:t>Jackie Gubby: Housing officer</w:t>
            </w:r>
          </w:p>
          <w:p w14:paraId="0E2F0EDC" w14:textId="77777777" w:rsidR="00870E01" w:rsidRPr="00A20063" w:rsidRDefault="00870E01" w:rsidP="00A20063">
            <w:pPr>
              <w:ind w:left="360"/>
              <w:rPr>
                <w:rFonts w:eastAsiaTheme="minorHAnsi"/>
                <w:color w:val="0000FF"/>
                <w:szCs w:val="22"/>
                <w:u w:val="single"/>
                <w:lang w:eastAsia="en-US"/>
              </w:rPr>
            </w:pPr>
            <w:r w:rsidRPr="00A20063">
              <w:rPr>
                <w:rFonts w:eastAsiaTheme="minorHAnsi"/>
                <w:color w:val="0000FF"/>
                <w:szCs w:val="22"/>
                <w:u w:val="single"/>
                <w:lang w:eastAsia="en-US"/>
              </w:rPr>
              <w:t>Lemmy Nwabuisi: ASB Team</w:t>
            </w:r>
          </w:p>
          <w:p w14:paraId="3E59C4B2" w14:textId="77777777" w:rsidR="00870E01" w:rsidRPr="00A20063" w:rsidRDefault="00870E01" w:rsidP="00A20063">
            <w:pPr>
              <w:ind w:left="360"/>
              <w:rPr>
                <w:rFonts w:eastAsiaTheme="minorHAnsi"/>
                <w:color w:val="0000FF"/>
                <w:szCs w:val="22"/>
                <w:u w:val="single"/>
                <w:lang w:eastAsia="en-US"/>
              </w:rPr>
            </w:pPr>
            <w:r w:rsidRPr="00A20063">
              <w:rPr>
                <w:rFonts w:eastAsiaTheme="minorHAnsi"/>
                <w:color w:val="0000FF"/>
                <w:szCs w:val="22"/>
                <w:u w:val="single"/>
                <w:lang w:eastAsia="en-US"/>
              </w:rPr>
              <w:t>Daniel Ellis: Complaints &amp; Access to Information Officer</w:t>
            </w:r>
          </w:p>
          <w:p w14:paraId="14DBB20A" w14:textId="77777777" w:rsidR="00870E01" w:rsidRPr="00A20063" w:rsidRDefault="00870E01" w:rsidP="00A20063">
            <w:pPr>
              <w:ind w:left="360"/>
              <w:rPr>
                <w:rFonts w:eastAsiaTheme="minorHAnsi"/>
                <w:color w:val="auto"/>
                <w:szCs w:val="22"/>
                <w:lang w:eastAsia="en-US"/>
              </w:rPr>
            </w:pPr>
            <w:r w:rsidRPr="00A20063">
              <w:rPr>
                <w:rFonts w:eastAsiaTheme="minorHAnsi"/>
                <w:b/>
                <w:bCs/>
                <w:color w:val="auto"/>
                <w:szCs w:val="22"/>
                <w:lang w:eastAsia="en-US"/>
              </w:rPr>
              <w:t xml:space="preserve">Page Number: </w:t>
            </w:r>
            <w:r w:rsidRPr="00A20063">
              <w:rPr>
                <w:rFonts w:eastAsiaTheme="minorHAnsi"/>
                <w:color w:val="auto"/>
                <w:szCs w:val="22"/>
                <w:lang w:eastAsia="en-US"/>
              </w:rPr>
              <w:t>16,17,18,19,</w:t>
            </w:r>
          </w:p>
          <w:p w14:paraId="4B49E726" w14:textId="77777777" w:rsidR="00870E01" w:rsidRPr="00A20063" w:rsidRDefault="00870E01" w:rsidP="00A20063">
            <w:pPr>
              <w:ind w:left="360"/>
              <w:rPr>
                <w:rFonts w:eastAsiaTheme="minorHAnsi"/>
                <w:color w:val="auto"/>
                <w:szCs w:val="22"/>
                <w:lang w:eastAsia="en-US"/>
              </w:rPr>
            </w:pPr>
          </w:p>
          <w:p w14:paraId="6D357B83" w14:textId="77777777" w:rsidR="00870E01" w:rsidRPr="00A20063" w:rsidRDefault="00870E01" w:rsidP="00453852">
            <w:pPr>
              <w:pStyle w:val="ListParagraph"/>
              <w:numPr>
                <w:ilvl w:val="0"/>
                <w:numId w:val="7"/>
              </w:numPr>
              <w:rPr>
                <w:b/>
                <w:bCs/>
                <w:szCs w:val="22"/>
                <w:u w:val="single"/>
              </w:rPr>
            </w:pPr>
            <w:r w:rsidRPr="00A20063">
              <w:rPr>
                <w:b/>
                <w:bCs/>
                <w:szCs w:val="22"/>
                <w:u w:val="single"/>
              </w:rPr>
              <w:t>Mother Formal Complaints</w:t>
            </w:r>
          </w:p>
          <w:p w14:paraId="37D04135" w14:textId="77777777" w:rsidR="00870E01" w:rsidRPr="00A20063" w:rsidRDefault="00870E01" w:rsidP="00A20063">
            <w:pPr>
              <w:ind w:left="360"/>
              <w:rPr>
                <w:color w:val="auto"/>
                <w:szCs w:val="22"/>
              </w:rPr>
            </w:pPr>
            <w:r w:rsidRPr="00A20063">
              <w:rPr>
                <w:szCs w:val="22"/>
              </w:rPr>
              <w:t xml:space="preserve">I know Formal Complaints are ongoing regarding letters written on the </w:t>
            </w:r>
            <w:r w:rsidRPr="00A20063">
              <w:rPr>
                <w:b/>
                <w:bCs/>
                <w:color w:val="0000FF"/>
                <w:szCs w:val="22"/>
              </w:rPr>
              <w:t>24/11/2016</w:t>
            </w:r>
            <w:r w:rsidRPr="00A20063">
              <w:rPr>
                <w:szCs w:val="22"/>
              </w:rPr>
              <w:t xml:space="preserve"> and </w:t>
            </w:r>
            <w:bookmarkStart w:id="8" w:name="_Hlk72509170"/>
            <w:r w:rsidRPr="00A20063">
              <w:rPr>
                <w:b/>
                <w:bCs/>
                <w:color w:val="0000FF"/>
                <w:szCs w:val="22"/>
              </w:rPr>
              <w:t>05/12/2016</w:t>
            </w:r>
            <w:r w:rsidRPr="00A20063">
              <w:rPr>
                <w:szCs w:val="22"/>
              </w:rPr>
              <w:t xml:space="preserve"> </w:t>
            </w:r>
            <w:bookmarkEnd w:id="8"/>
            <w:r w:rsidRPr="00A20063">
              <w:rPr>
                <w:szCs w:val="22"/>
              </w:rPr>
              <w:t xml:space="preserve">but I feel I have known option but to again write a new Formal Complaints dated </w:t>
            </w:r>
            <w:bookmarkStart w:id="9" w:name="_Hlk72509178"/>
            <w:r w:rsidRPr="00A20063">
              <w:rPr>
                <w:b/>
                <w:bCs/>
                <w:color w:val="0000FF"/>
                <w:szCs w:val="22"/>
              </w:rPr>
              <w:t>08/12/2016</w:t>
            </w:r>
            <w:bookmarkEnd w:id="9"/>
            <w:r w:rsidRPr="00A20063">
              <w:rPr>
                <w:b/>
                <w:bCs/>
                <w:color w:val="0000FF"/>
                <w:szCs w:val="22"/>
              </w:rPr>
              <w:t>.</w:t>
            </w:r>
          </w:p>
          <w:p w14:paraId="4B626864" w14:textId="77777777" w:rsidR="00870E01" w:rsidRPr="00A20063" w:rsidRDefault="00870E01" w:rsidP="00A20063">
            <w:pPr>
              <w:rPr>
                <w:b/>
                <w:bCs/>
                <w:szCs w:val="22"/>
                <w:u w:val="single"/>
              </w:rPr>
            </w:pPr>
          </w:p>
          <w:p w14:paraId="194BB1E0" w14:textId="77777777" w:rsidR="00870E01" w:rsidRPr="00A20063" w:rsidRDefault="00870E01" w:rsidP="00A20063">
            <w:pPr>
              <w:rPr>
                <w:b/>
                <w:bCs/>
                <w:szCs w:val="22"/>
                <w:u w:val="single"/>
              </w:rPr>
            </w:pPr>
          </w:p>
          <w:p w14:paraId="07F3A749" w14:textId="77777777" w:rsidR="00870E01" w:rsidRPr="00A20063" w:rsidRDefault="00870E01" w:rsidP="00A20063">
            <w:pPr>
              <w:rPr>
                <w:rFonts w:eastAsiaTheme="minorHAnsi"/>
                <w:b/>
                <w:bCs/>
                <w:color w:val="auto"/>
                <w:szCs w:val="22"/>
                <w:u w:val="single"/>
                <w:lang w:eastAsia="en-US"/>
              </w:rPr>
            </w:pPr>
            <w:r w:rsidRPr="00A20063">
              <w:rPr>
                <w:rFonts w:eastAsiaTheme="minorHAnsi"/>
                <w:b/>
                <w:bCs/>
                <w:color w:val="auto"/>
                <w:szCs w:val="22"/>
                <w:u w:val="single"/>
                <w:lang w:eastAsia="en-US"/>
              </w:rPr>
              <w:lastRenderedPageBreak/>
              <w:t>Stage 4</w:t>
            </w:r>
          </w:p>
          <w:p w14:paraId="296544E2" w14:textId="77777777" w:rsidR="00870E01" w:rsidRPr="00A20063" w:rsidRDefault="00870E01" w:rsidP="00A20063">
            <w:pPr>
              <w:rPr>
                <w:rFonts w:eastAsiaTheme="minorHAnsi"/>
                <w:b/>
                <w:bCs/>
                <w:color w:val="auto"/>
                <w:szCs w:val="22"/>
                <w:u w:val="single"/>
                <w:lang w:eastAsia="en-US"/>
              </w:rPr>
            </w:pPr>
            <w:bookmarkStart w:id="10" w:name="_Hlk18429089"/>
            <w:bookmarkStart w:id="11" w:name="_Hlk18428997"/>
            <w:r w:rsidRPr="00A20063">
              <w:rPr>
                <w:rFonts w:eastAsiaTheme="minorHAnsi"/>
                <w:b/>
                <w:bCs/>
                <w:color w:val="auto"/>
                <w:szCs w:val="22"/>
                <w:u w:val="single"/>
                <w:lang w:eastAsia="en-US"/>
              </w:rPr>
              <w:t>The Enfield Councils History FOI Indexed</w:t>
            </w:r>
          </w:p>
          <w:p w14:paraId="2D104FC5" w14:textId="77777777" w:rsidR="00870E01" w:rsidRPr="00A20063" w:rsidRDefault="00870E01" w:rsidP="00A20063">
            <w:pPr>
              <w:rPr>
                <w:rFonts w:eastAsiaTheme="minorHAnsi"/>
                <w:b/>
                <w:bCs/>
                <w:color w:val="auto"/>
                <w:szCs w:val="22"/>
                <w:lang w:eastAsia="en-US"/>
              </w:rPr>
            </w:pPr>
            <w:r w:rsidRPr="00A20063">
              <w:rPr>
                <w:rFonts w:eastAsiaTheme="minorHAnsi"/>
                <w:b/>
                <w:bCs/>
                <w:color w:val="auto"/>
                <w:szCs w:val="22"/>
                <w:lang w:eastAsia="en-US"/>
              </w:rPr>
              <w:t>Stage 4</w:t>
            </w:r>
          </w:p>
          <w:p w14:paraId="65D0FED9" w14:textId="77777777" w:rsidR="00870E01" w:rsidRPr="00A20063" w:rsidRDefault="00870E01" w:rsidP="00A20063">
            <w:pPr>
              <w:rPr>
                <w:rFonts w:eastAsiaTheme="minorHAnsi"/>
                <w:color w:val="auto"/>
                <w:szCs w:val="22"/>
                <w:lang w:eastAsia="en-US"/>
              </w:rPr>
            </w:pPr>
            <w:r w:rsidRPr="00A20063">
              <w:rPr>
                <w:rFonts w:eastAsiaTheme="minorHAnsi"/>
                <w:color w:val="auto"/>
                <w:szCs w:val="22"/>
                <w:lang w:eastAsia="en-US"/>
              </w:rPr>
              <w:t>Enfield Council all Departments where data is held about Mr Simon Cordell</w:t>
            </w:r>
          </w:p>
          <w:p w14:paraId="1DCDB336" w14:textId="77777777" w:rsidR="00870E01" w:rsidRPr="00A20063" w:rsidRDefault="00870E01" w:rsidP="00A20063">
            <w:pPr>
              <w:rPr>
                <w:rFonts w:eastAsiaTheme="minorHAnsi"/>
                <w:color w:val="auto"/>
                <w:szCs w:val="22"/>
                <w:lang w:eastAsia="en-US"/>
              </w:rPr>
            </w:pPr>
            <w:r w:rsidRPr="00A20063">
              <w:rPr>
                <w:rFonts w:eastAsiaTheme="minorHAnsi"/>
                <w:b/>
                <w:bCs/>
                <w:color w:val="auto"/>
                <w:szCs w:val="22"/>
                <w:lang w:eastAsia="en-US"/>
              </w:rPr>
              <w:t xml:space="preserve">Page Number: </w:t>
            </w:r>
            <w:r w:rsidRPr="00A20063">
              <w:rPr>
                <w:rFonts w:eastAsiaTheme="minorHAnsi"/>
                <w:color w:val="auto"/>
                <w:szCs w:val="22"/>
                <w:lang w:eastAsia="en-US"/>
              </w:rPr>
              <w:t>13,14,</w:t>
            </w:r>
            <w:bookmarkEnd w:id="10"/>
          </w:p>
          <w:p w14:paraId="7760D310" w14:textId="77777777" w:rsidR="00870E01" w:rsidRPr="00A20063" w:rsidRDefault="00870E01" w:rsidP="00A20063">
            <w:pPr>
              <w:rPr>
                <w:rFonts w:eastAsiaTheme="minorHAnsi"/>
                <w:color w:val="auto"/>
                <w:szCs w:val="22"/>
                <w:lang w:eastAsia="en-US"/>
              </w:rPr>
            </w:pPr>
            <w:r w:rsidRPr="00A20063">
              <w:rPr>
                <w:rFonts w:eastAsiaTheme="minorHAnsi"/>
                <w:color w:val="auto"/>
                <w:szCs w:val="22"/>
                <w:lang w:eastAsia="en-US"/>
              </w:rPr>
              <w:t>24/11/</w:t>
            </w:r>
            <w:r w:rsidRPr="00A20063">
              <w:rPr>
                <w:rFonts w:eastAsiaTheme="minorHAnsi"/>
                <w:b/>
                <w:bCs/>
                <w:color w:val="0000FF"/>
                <w:szCs w:val="22"/>
                <w:lang w:eastAsia="en-US"/>
              </w:rPr>
              <w:t>2016</w:t>
            </w:r>
          </w:p>
          <w:p w14:paraId="588E12B5" w14:textId="77777777" w:rsidR="00870E01" w:rsidRPr="00A20063" w:rsidRDefault="00870E01" w:rsidP="00A20063">
            <w:pPr>
              <w:rPr>
                <w:rFonts w:eastAsiaTheme="minorHAnsi"/>
                <w:b/>
                <w:bCs/>
                <w:color w:val="auto"/>
                <w:szCs w:val="22"/>
                <w:u w:val="single"/>
                <w:lang w:val="en-US" w:eastAsia="en-US"/>
              </w:rPr>
            </w:pPr>
            <w:r w:rsidRPr="00A20063">
              <w:rPr>
                <w:rFonts w:eastAsiaTheme="minorHAnsi"/>
                <w:b/>
                <w:bCs/>
                <w:color w:val="auto"/>
                <w:szCs w:val="22"/>
                <w:u w:val="single"/>
                <w:lang w:val="en-US" w:eastAsia="en-US"/>
              </w:rPr>
              <w:t>13,</w:t>
            </w:r>
          </w:p>
          <w:p w14:paraId="5D709A5F" w14:textId="77777777" w:rsidR="00870E01" w:rsidRPr="00A20063" w:rsidRDefault="00870E01" w:rsidP="00A20063">
            <w:pPr>
              <w:rPr>
                <w:rFonts w:eastAsiaTheme="minorHAnsi"/>
                <w:color w:val="auto"/>
                <w:szCs w:val="22"/>
                <w:u w:val="single"/>
                <w:lang w:val="en-US" w:eastAsia="en-US"/>
              </w:rPr>
            </w:pPr>
            <w:r w:rsidRPr="00A20063">
              <w:rPr>
                <w:rFonts w:eastAsiaTheme="minorHAnsi"/>
                <w:color w:val="auto"/>
                <w:szCs w:val="22"/>
                <w:lang w:val="en-US" w:eastAsia="en-US"/>
              </w:rPr>
              <w:t>24/11/2016</w:t>
            </w:r>
            <w:bookmarkEnd w:id="11"/>
          </w:p>
          <w:tbl>
            <w:tblPr>
              <w:tblStyle w:val="TableGrid"/>
              <w:tblW w:w="0" w:type="auto"/>
              <w:tblLayout w:type="fixed"/>
              <w:tblLook w:val="04A0" w:firstRow="1" w:lastRow="0" w:firstColumn="1" w:lastColumn="0" w:noHBand="0" w:noVBand="1"/>
            </w:tblPr>
            <w:tblGrid>
              <w:gridCol w:w="6744"/>
            </w:tblGrid>
            <w:tr w:rsidR="00870E01" w:rsidRPr="00A20063" w14:paraId="01E8DC49" w14:textId="77777777" w:rsidTr="005336F2">
              <w:trPr>
                <w:trHeight w:val="962"/>
              </w:trPr>
              <w:tc>
                <w:tcPr>
                  <w:tcW w:w="6744" w:type="dxa"/>
                  <w:tcBorders>
                    <w:top w:val="single" w:sz="4" w:space="0" w:color="auto"/>
                    <w:left w:val="single" w:sz="4" w:space="0" w:color="auto"/>
                    <w:bottom w:val="single" w:sz="4" w:space="0" w:color="auto"/>
                    <w:right w:val="single" w:sz="4" w:space="0" w:color="auto"/>
                  </w:tcBorders>
                  <w:shd w:val="clear" w:color="auto" w:fill="000000" w:themeFill="text1"/>
                </w:tcPr>
                <w:p w14:paraId="43DF0893" w14:textId="77777777" w:rsidR="00870E01" w:rsidRPr="00A20063" w:rsidRDefault="00870E01" w:rsidP="00A20063">
                  <w:pPr>
                    <w:rPr>
                      <w:b/>
                      <w:bCs/>
                      <w:color w:val="ED7D31" w:themeColor="accent2"/>
                      <w:szCs w:val="22"/>
                      <w:u w:val="single"/>
                    </w:rPr>
                  </w:pPr>
                  <w:bookmarkStart w:id="12" w:name="_Hlk49252380"/>
                </w:p>
                <w:p w14:paraId="5E58D5FA" w14:textId="77777777" w:rsidR="00870E01" w:rsidRPr="00A20063" w:rsidRDefault="00870E01" w:rsidP="00A20063">
                  <w:pPr>
                    <w:rPr>
                      <w:b/>
                      <w:bCs/>
                      <w:color w:val="ED7D31" w:themeColor="accent2"/>
                      <w:szCs w:val="22"/>
                      <w:u w:val="single"/>
                    </w:rPr>
                  </w:pPr>
                  <w:r w:rsidRPr="00A20063">
                    <w:rPr>
                      <w:b/>
                      <w:bCs/>
                      <w:color w:val="ED7D31" w:themeColor="accent2"/>
                      <w:szCs w:val="22"/>
                      <w:u w:val="single"/>
                    </w:rPr>
                    <w:t xml:space="preserve">The Enfield Councils History </w:t>
                  </w:r>
                </w:p>
                <w:p w14:paraId="1115CB37" w14:textId="77777777" w:rsidR="00870E01" w:rsidRPr="00A20063" w:rsidRDefault="00870E01" w:rsidP="00A20063">
                  <w:pPr>
                    <w:rPr>
                      <w:b/>
                      <w:bCs/>
                      <w:color w:val="ED7D31" w:themeColor="accent2"/>
                      <w:szCs w:val="22"/>
                      <w:u w:val="single"/>
                    </w:rPr>
                  </w:pPr>
                  <w:r w:rsidRPr="00A20063">
                    <w:rPr>
                      <w:b/>
                      <w:bCs/>
                      <w:color w:val="ED7D31" w:themeColor="accent2"/>
                      <w:szCs w:val="22"/>
                      <w:u w:val="single"/>
                    </w:rPr>
                    <w:t>FOI Indexed</w:t>
                  </w:r>
                </w:p>
                <w:p w14:paraId="0C21A5F8" w14:textId="77777777" w:rsidR="00870E01" w:rsidRPr="00A20063" w:rsidRDefault="00870E01" w:rsidP="00A20063">
                  <w:pPr>
                    <w:rPr>
                      <w:color w:val="ED7D31" w:themeColor="accent2"/>
                      <w:szCs w:val="22"/>
                      <w:lang w:val="en-US"/>
                    </w:rPr>
                  </w:pPr>
                </w:p>
              </w:tc>
            </w:tr>
            <w:tr w:rsidR="00870E01" w:rsidRPr="00A20063" w14:paraId="4B125A09" w14:textId="77777777" w:rsidTr="005336F2">
              <w:trPr>
                <w:trHeight w:val="6006"/>
              </w:trPr>
              <w:tc>
                <w:tcPr>
                  <w:tcW w:w="6744" w:type="dxa"/>
                  <w:tcBorders>
                    <w:top w:val="single" w:sz="4" w:space="0" w:color="auto"/>
                    <w:left w:val="single" w:sz="4" w:space="0" w:color="auto"/>
                    <w:bottom w:val="single" w:sz="4" w:space="0" w:color="auto"/>
                    <w:right w:val="single" w:sz="4" w:space="0" w:color="auto"/>
                  </w:tcBorders>
                </w:tcPr>
                <w:p w14:paraId="5D57910B" w14:textId="77777777" w:rsidR="00870E01" w:rsidRPr="00A20063" w:rsidRDefault="00870E01" w:rsidP="00A20063">
                  <w:pPr>
                    <w:rPr>
                      <w:color w:val="auto"/>
                      <w:szCs w:val="22"/>
                    </w:rPr>
                  </w:pPr>
                  <w:r w:rsidRPr="00A20063">
                    <w:rPr>
                      <w:color w:val="auto"/>
                      <w:szCs w:val="22"/>
                    </w:rPr>
                    <w:t xml:space="preserve">Mr Simon Cordell </w:t>
                  </w:r>
                </w:p>
                <w:p w14:paraId="03643981" w14:textId="77777777" w:rsidR="00870E01" w:rsidRPr="00A20063" w:rsidRDefault="00870E01" w:rsidP="00A20063">
                  <w:pPr>
                    <w:rPr>
                      <w:color w:val="auto"/>
                      <w:szCs w:val="22"/>
                    </w:rPr>
                  </w:pPr>
                  <w:r w:rsidRPr="00A20063">
                    <w:rPr>
                      <w:color w:val="auto"/>
                      <w:szCs w:val="22"/>
                    </w:rPr>
                    <w:t xml:space="preserve">109 Burncroft Ave Enfield Middlesex EN3 7JQ </w:t>
                  </w:r>
                  <w:r w:rsidRPr="00A20063">
                    <w:rPr>
                      <w:b/>
                      <w:bCs/>
                      <w:color w:val="0000FF"/>
                      <w:szCs w:val="22"/>
                    </w:rPr>
                    <w:t>24/11/2016</w:t>
                  </w:r>
                </w:p>
                <w:p w14:paraId="36FEC090" w14:textId="77777777" w:rsidR="00870E01" w:rsidRPr="00A20063" w:rsidRDefault="00870E01" w:rsidP="00A20063">
                  <w:pPr>
                    <w:rPr>
                      <w:color w:val="auto"/>
                      <w:szCs w:val="22"/>
                    </w:rPr>
                  </w:pPr>
                  <w:r w:rsidRPr="00A20063">
                    <w:rPr>
                      <w:b/>
                      <w:bCs/>
                      <w:color w:val="auto"/>
                      <w:szCs w:val="22"/>
                    </w:rPr>
                    <w:t>• Enfield Council all Departments where data is held about Mr Simon Cordell</w:t>
                  </w:r>
                </w:p>
                <w:p w14:paraId="662E1EB7" w14:textId="77777777" w:rsidR="00870E01" w:rsidRPr="00A20063" w:rsidRDefault="00870E01" w:rsidP="00A20063">
                  <w:pPr>
                    <w:rPr>
                      <w:color w:val="auto"/>
                      <w:szCs w:val="22"/>
                    </w:rPr>
                  </w:pPr>
                  <w:r w:rsidRPr="00A20063">
                    <w:rPr>
                      <w:color w:val="auto"/>
                      <w:szCs w:val="22"/>
                    </w:rPr>
                    <w:t>Dear Sir or Madam</w:t>
                  </w:r>
                </w:p>
                <w:p w14:paraId="125D3A7C" w14:textId="77777777" w:rsidR="00870E01" w:rsidRPr="00A20063" w:rsidRDefault="00870E01" w:rsidP="00A20063">
                  <w:pPr>
                    <w:rPr>
                      <w:color w:val="auto"/>
                      <w:szCs w:val="22"/>
                    </w:rPr>
                  </w:pPr>
                  <w:r w:rsidRPr="00A20063">
                    <w:rPr>
                      <w:b/>
                      <w:bCs/>
                      <w:color w:val="auto"/>
                      <w:szCs w:val="22"/>
                    </w:rPr>
                    <w:t>Subject access request</w:t>
                  </w:r>
                </w:p>
                <w:p w14:paraId="1D995F05" w14:textId="77777777" w:rsidR="00870E01" w:rsidRPr="00A20063" w:rsidRDefault="00870E01" w:rsidP="00A20063">
                  <w:pPr>
                    <w:rPr>
                      <w:color w:val="auto"/>
                      <w:szCs w:val="22"/>
                    </w:rPr>
                  </w:pPr>
                  <w:r w:rsidRPr="00A20063">
                    <w:rPr>
                      <w:color w:val="auto"/>
                      <w:szCs w:val="22"/>
                    </w:rPr>
                    <w:t>Mr Simon Cordell 109 Burncroft Ave Enfield Middlesex EN3 7JQ</w:t>
                  </w:r>
                </w:p>
                <w:p w14:paraId="1FDF1098" w14:textId="77777777" w:rsidR="00870E01" w:rsidRPr="00A20063" w:rsidRDefault="00870E01" w:rsidP="00A20063">
                  <w:pPr>
                    <w:rPr>
                      <w:color w:val="auto"/>
                      <w:szCs w:val="22"/>
                    </w:rPr>
                  </w:pPr>
                  <w:r w:rsidRPr="00A20063">
                    <w:rPr>
                      <w:color w:val="auto"/>
                      <w:szCs w:val="22"/>
                    </w:rPr>
                    <w:t>Please supply the information about me I am entitled to under the Data Protection Act 1998 relating to:</w:t>
                  </w:r>
                </w:p>
                <w:p w14:paraId="4B8C5F86" w14:textId="77777777" w:rsidR="00870E01" w:rsidRPr="00A20063" w:rsidRDefault="00870E01" w:rsidP="00A20063">
                  <w:pPr>
                    <w:rPr>
                      <w:color w:val="auto"/>
                      <w:szCs w:val="22"/>
                    </w:rPr>
                  </w:pPr>
                  <w:r w:rsidRPr="00A20063">
                    <w:rPr>
                      <w:color w:val="auto"/>
                      <w:szCs w:val="22"/>
                    </w:rPr>
                    <w:t>• All data that is held at Enfield Council all departments, on all systems and any files about me.</w:t>
                  </w:r>
                </w:p>
                <w:p w14:paraId="63397C62" w14:textId="77777777" w:rsidR="00870E01" w:rsidRPr="00A20063" w:rsidRDefault="00870E01" w:rsidP="00A20063">
                  <w:pPr>
                    <w:rPr>
                      <w:color w:val="auto"/>
                      <w:szCs w:val="22"/>
                    </w:rPr>
                  </w:pPr>
                  <w:r w:rsidRPr="00A20063">
                    <w:rPr>
                      <w:color w:val="auto"/>
                      <w:szCs w:val="22"/>
                    </w:rPr>
                    <w:t>• All audio call files that Enfield Council when Mr Simon Cordell has called or my mother Miss Lorraine Cordell and spoke to anyone. This would include any times the police have called Enfield Council about Mr Simon Cordell.</w:t>
                  </w:r>
                </w:p>
                <w:p w14:paraId="2F659A3D" w14:textId="77777777" w:rsidR="00870E01" w:rsidRPr="00A20063" w:rsidRDefault="00870E01" w:rsidP="00A20063">
                  <w:pPr>
                    <w:rPr>
                      <w:color w:val="auto"/>
                      <w:szCs w:val="22"/>
                    </w:rPr>
                  </w:pPr>
                  <w:r w:rsidRPr="00A20063">
                    <w:rPr>
                      <w:color w:val="auto"/>
                      <w:szCs w:val="22"/>
                    </w:rPr>
                    <w:t>• Any Reports of any complaints about Mr Simon Cordell made by any person this would include</w:t>
                  </w:r>
                </w:p>
                <w:p w14:paraId="67DAD972" w14:textId="77777777" w:rsidR="00870E01" w:rsidRPr="00A20063" w:rsidRDefault="00870E01" w:rsidP="00A20063">
                  <w:pPr>
                    <w:rPr>
                      <w:color w:val="auto"/>
                      <w:szCs w:val="22"/>
                    </w:rPr>
                  </w:pPr>
                  <w:r w:rsidRPr="00A20063">
                    <w:rPr>
                      <w:color w:val="auto"/>
                      <w:szCs w:val="22"/>
                    </w:rPr>
                    <w:t>neighbours, I do understand that due to data protection laws the name and address of the person would need redaction.</w:t>
                  </w:r>
                </w:p>
                <w:p w14:paraId="51D4C899" w14:textId="77777777" w:rsidR="00870E01" w:rsidRPr="00A20063" w:rsidRDefault="00870E01" w:rsidP="00A20063">
                  <w:pPr>
                    <w:rPr>
                      <w:color w:val="auto"/>
                      <w:szCs w:val="22"/>
                    </w:rPr>
                  </w:pPr>
                  <w:r w:rsidRPr="00A20063">
                    <w:rPr>
                      <w:color w:val="auto"/>
                      <w:szCs w:val="22"/>
                    </w:rPr>
                    <w:t>• All police reports submitted to Enfield Council all departments about Mr Simon Cordell.</w:t>
                  </w:r>
                </w:p>
                <w:p w14:paraId="6B207BC8" w14:textId="77777777" w:rsidR="00870E01" w:rsidRPr="00A20063" w:rsidRDefault="00870E01" w:rsidP="00453852">
                  <w:pPr>
                    <w:numPr>
                      <w:ilvl w:val="0"/>
                      <w:numId w:val="14"/>
                    </w:numPr>
                    <w:rPr>
                      <w:color w:val="auto"/>
                      <w:szCs w:val="22"/>
                    </w:rPr>
                  </w:pPr>
                  <w:r w:rsidRPr="00A20063">
                    <w:rPr>
                      <w:color w:val="auto"/>
                      <w:szCs w:val="22"/>
                    </w:rPr>
                    <w:t>All repair requests held.</w:t>
                  </w:r>
                </w:p>
                <w:p w14:paraId="58399E91" w14:textId="77777777" w:rsidR="00870E01" w:rsidRPr="00A20063" w:rsidRDefault="00870E01" w:rsidP="00A20063">
                  <w:pPr>
                    <w:rPr>
                      <w:b/>
                      <w:bCs/>
                      <w:color w:val="auto"/>
                      <w:szCs w:val="22"/>
                    </w:rPr>
                  </w:pPr>
                  <w:r w:rsidRPr="00A20063">
                    <w:rPr>
                      <w:color w:val="auto"/>
                      <w:szCs w:val="22"/>
                    </w:rPr>
                    <w:t xml:space="preserve">Any data held about Mr Simon Cordell from Enfield Council ASB Response Team. This would include the reports for the </w:t>
                  </w:r>
                  <w:r w:rsidRPr="00A20063">
                    <w:rPr>
                      <w:b/>
                      <w:bCs/>
                      <w:color w:val="0000FF"/>
                      <w:szCs w:val="22"/>
                    </w:rPr>
                    <w:t xml:space="preserve">ASBO application the police had with Enfield Council </w:t>
                  </w:r>
                  <w:r w:rsidRPr="00A20063">
                    <w:rPr>
                      <w:color w:val="auto"/>
                      <w:szCs w:val="22"/>
                    </w:rPr>
                    <w:t>and any</w:t>
                  </w:r>
                  <w:r w:rsidRPr="00A20063">
                    <w:rPr>
                      <w:b/>
                      <w:bCs/>
                      <w:color w:val="auto"/>
                      <w:szCs w:val="22"/>
                    </w:rPr>
                    <w:t xml:space="preserve"> </w:t>
                  </w:r>
                  <w:r w:rsidRPr="00A20063">
                    <w:rPr>
                      <w:color w:val="0000FF"/>
                      <w:szCs w:val="22"/>
                    </w:rPr>
                    <w:t>minutes held in any meeting about Mr Simon Cordell when the Met Police were applying for the ASBO application.</w:t>
                  </w:r>
                </w:p>
                <w:p w14:paraId="358504B5" w14:textId="77777777" w:rsidR="00870E01" w:rsidRPr="00A20063" w:rsidRDefault="00870E01" w:rsidP="00A20063">
                  <w:pPr>
                    <w:rPr>
                      <w:color w:val="auto"/>
                      <w:szCs w:val="22"/>
                      <w:lang w:val="en-US"/>
                    </w:rPr>
                  </w:pPr>
                </w:p>
              </w:tc>
              <w:bookmarkEnd w:id="12"/>
            </w:tr>
          </w:tbl>
          <w:p w14:paraId="1A14F3A6" w14:textId="77777777" w:rsidR="00870E01" w:rsidRPr="00A20063" w:rsidRDefault="00870E01" w:rsidP="00A20063">
            <w:pPr>
              <w:rPr>
                <w:rFonts w:eastAsiaTheme="minorHAnsi"/>
                <w:color w:val="auto"/>
                <w:szCs w:val="22"/>
                <w:lang w:val="en-US" w:eastAsia="en-US"/>
              </w:rPr>
            </w:pPr>
            <w:r w:rsidRPr="00A20063">
              <w:rPr>
                <w:rFonts w:eastAsiaTheme="minorHAnsi"/>
                <w:b/>
                <w:bCs/>
                <w:color w:val="auto"/>
                <w:szCs w:val="22"/>
                <w:u w:val="single"/>
                <w:lang w:val="en-US" w:eastAsia="en-US"/>
              </w:rPr>
              <w:t>14,</w:t>
            </w:r>
          </w:p>
          <w:tbl>
            <w:tblPr>
              <w:tblStyle w:val="TableGrid"/>
              <w:tblW w:w="0" w:type="auto"/>
              <w:tblLayout w:type="fixed"/>
              <w:tblLook w:val="04A0" w:firstRow="1" w:lastRow="0" w:firstColumn="1" w:lastColumn="0" w:noHBand="0" w:noVBand="1"/>
            </w:tblPr>
            <w:tblGrid>
              <w:gridCol w:w="6653"/>
            </w:tblGrid>
            <w:tr w:rsidR="00870E01" w:rsidRPr="00A20063" w14:paraId="0D7B53C8" w14:textId="77777777" w:rsidTr="005336F2">
              <w:trPr>
                <w:trHeight w:val="917"/>
              </w:trPr>
              <w:tc>
                <w:tcPr>
                  <w:tcW w:w="6653" w:type="dxa"/>
                  <w:tcBorders>
                    <w:top w:val="single" w:sz="4" w:space="0" w:color="auto"/>
                    <w:left w:val="single" w:sz="4" w:space="0" w:color="auto"/>
                    <w:bottom w:val="single" w:sz="4" w:space="0" w:color="auto"/>
                    <w:right w:val="single" w:sz="4" w:space="0" w:color="auto"/>
                  </w:tcBorders>
                  <w:shd w:val="clear" w:color="auto" w:fill="000000" w:themeFill="text1"/>
                </w:tcPr>
                <w:p w14:paraId="30D3DBC1" w14:textId="77777777" w:rsidR="00870E01" w:rsidRPr="00A20063" w:rsidRDefault="00870E01" w:rsidP="00A20063">
                  <w:pPr>
                    <w:rPr>
                      <w:b/>
                      <w:bCs/>
                      <w:color w:val="ED7D31" w:themeColor="accent2"/>
                      <w:szCs w:val="22"/>
                      <w:u w:val="single"/>
                    </w:rPr>
                  </w:pPr>
                </w:p>
                <w:p w14:paraId="4AA25AA6" w14:textId="77777777" w:rsidR="00870E01" w:rsidRPr="00A20063" w:rsidRDefault="00870E01" w:rsidP="00A20063">
                  <w:pPr>
                    <w:rPr>
                      <w:b/>
                      <w:bCs/>
                      <w:color w:val="ED7D31" w:themeColor="accent2"/>
                      <w:szCs w:val="22"/>
                      <w:u w:val="single"/>
                    </w:rPr>
                  </w:pPr>
                  <w:r w:rsidRPr="00A20063">
                    <w:rPr>
                      <w:b/>
                      <w:bCs/>
                      <w:color w:val="ED7D31" w:themeColor="accent2"/>
                      <w:szCs w:val="22"/>
                      <w:u w:val="single"/>
                    </w:rPr>
                    <w:t xml:space="preserve">The Enfield Councils History </w:t>
                  </w:r>
                </w:p>
                <w:p w14:paraId="517C5C7C" w14:textId="77777777" w:rsidR="00870E01" w:rsidRPr="00A20063" w:rsidRDefault="00870E01" w:rsidP="00A20063">
                  <w:pPr>
                    <w:rPr>
                      <w:b/>
                      <w:bCs/>
                      <w:color w:val="ED7D31" w:themeColor="accent2"/>
                      <w:szCs w:val="22"/>
                      <w:u w:val="single"/>
                    </w:rPr>
                  </w:pPr>
                  <w:r w:rsidRPr="00A20063">
                    <w:rPr>
                      <w:b/>
                      <w:bCs/>
                      <w:color w:val="ED7D31" w:themeColor="accent2"/>
                      <w:szCs w:val="22"/>
                      <w:u w:val="single"/>
                    </w:rPr>
                    <w:t>FOI Indexed</w:t>
                  </w:r>
                </w:p>
                <w:p w14:paraId="2AF4D425" w14:textId="77777777" w:rsidR="00870E01" w:rsidRPr="00A20063" w:rsidRDefault="00870E01" w:rsidP="00A20063">
                  <w:pPr>
                    <w:rPr>
                      <w:color w:val="ED7D31" w:themeColor="accent2"/>
                      <w:szCs w:val="22"/>
                      <w:lang w:val="en-US"/>
                    </w:rPr>
                  </w:pPr>
                </w:p>
              </w:tc>
            </w:tr>
            <w:tr w:rsidR="00870E01" w:rsidRPr="00A20063" w14:paraId="0B5F1ABB" w14:textId="77777777" w:rsidTr="005336F2">
              <w:trPr>
                <w:trHeight w:val="3432"/>
              </w:trPr>
              <w:tc>
                <w:tcPr>
                  <w:tcW w:w="6653" w:type="dxa"/>
                  <w:tcBorders>
                    <w:top w:val="single" w:sz="4" w:space="0" w:color="auto"/>
                    <w:left w:val="single" w:sz="4" w:space="0" w:color="auto"/>
                    <w:bottom w:val="single" w:sz="4" w:space="0" w:color="auto"/>
                    <w:right w:val="single" w:sz="4" w:space="0" w:color="auto"/>
                  </w:tcBorders>
                </w:tcPr>
                <w:p w14:paraId="4F49C5F2" w14:textId="77777777" w:rsidR="00870E01" w:rsidRPr="00A20063" w:rsidRDefault="00870E01" w:rsidP="00A20063">
                  <w:pPr>
                    <w:rPr>
                      <w:b/>
                      <w:bCs/>
                      <w:color w:val="0000FF"/>
                      <w:szCs w:val="22"/>
                    </w:rPr>
                  </w:pPr>
                  <w:r w:rsidRPr="00A20063">
                    <w:rPr>
                      <w:rFonts w:eastAsia="Arial Unicode MS"/>
                      <w:b/>
                      <w:bCs/>
                      <w:color w:val="0000FF"/>
                      <w:szCs w:val="22"/>
                    </w:rPr>
                    <w:lastRenderedPageBreak/>
                    <w:t>If you are withholding any information, I have asked for please make me aware of this and the reason as to why the data is being denied.</w:t>
                  </w:r>
                </w:p>
                <w:p w14:paraId="5C3BA7C9" w14:textId="77777777" w:rsidR="00870E01" w:rsidRPr="00A20063" w:rsidRDefault="00870E01" w:rsidP="00A20063">
                  <w:pPr>
                    <w:rPr>
                      <w:color w:val="auto"/>
                      <w:szCs w:val="22"/>
                    </w:rPr>
                  </w:pPr>
                  <w:r w:rsidRPr="00A20063">
                    <w:rPr>
                      <w:rFonts w:eastAsia="Arial Unicode MS"/>
                      <w:color w:val="auto"/>
                      <w:szCs w:val="22"/>
                    </w:rPr>
                    <w:t>If you need any more information from me, or a fee, please let me know as soon as possible via email at</w:t>
                  </w:r>
                  <w:hyperlink r:id="rId65" w:history="1">
                    <w:r w:rsidRPr="00A20063">
                      <w:rPr>
                        <w:rFonts w:eastAsia="Arial Unicode MS"/>
                        <w:color w:val="0000FF"/>
                        <w:szCs w:val="22"/>
                        <w:u w:val="single"/>
                      </w:rPr>
                      <w:t xml:space="preserve"> lorraine32@bluevonder.co.uk </w:t>
                    </w:r>
                  </w:hyperlink>
                  <w:r w:rsidRPr="00A20063">
                    <w:rPr>
                      <w:rFonts w:eastAsia="Arial Unicode MS"/>
                      <w:color w:val="auto"/>
                      <w:szCs w:val="22"/>
                    </w:rPr>
                    <w:t>If this subject Access request needs to go to The data protection Officer at Enfield Council can this be passed over to them.</w:t>
                  </w:r>
                </w:p>
                <w:p w14:paraId="77A09FCF" w14:textId="77777777" w:rsidR="00870E01" w:rsidRPr="00A20063" w:rsidRDefault="00870E01" w:rsidP="00A20063">
                  <w:pPr>
                    <w:rPr>
                      <w:color w:val="auto"/>
                      <w:szCs w:val="22"/>
                    </w:rPr>
                  </w:pPr>
                  <w:r w:rsidRPr="00A20063">
                    <w:rPr>
                      <w:rFonts w:eastAsia="Arial Unicode MS"/>
                      <w:color w:val="auto"/>
                      <w:szCs w:val="22"/>
                    </w:rPr>
                    <w:t>It may be helpful for you to know that a request for information under the Data Protection Act 1998 should be responded to within 40 days.</w:t>
                  </w:r>
                </w:p>
                <w:p w14:paraId="681FC793" w14:textId="77777777" w:rsidR="00870E01" w:rsidRPr="00A20063" w:rsidRDefault="00870E01" w:rsidP="00A20063">
                  <w:pPr>
                    <w:rPr>
                      <w:color w:val="auto"/>
                      <w:szCs w:val="22"/>
                    </w:rPr>
                  </w:pPr>
                  <w:r w:rsidRPr="00A20063">
                    <w:rPr>
                      <w:rFonts w:eastAsia="Arial Unicode MS"/>
                      <w:color w:val="auto"/>
                      <w:szCs w:val="22"/>
                    </w:rPr>
                    <w:t xml:space="preserve">If you do not normally deal with these requests, please pass this letter to your Data Protection Officer. If you need advice on dealing with this request, the Information Commissioner’s Office can assist you and can be contacted on 0303 123 1113 or at </w:t>
                  </w:r>
                  <w:hyperlink r:id="rId66" w:history="1">
                    <w:r w:rsidRPr="00A20063">
                      <w:rPr>
                        <w:rFonts w:eastAsia="Arial Unicode MS"/>
                        <w:color w:val="0000FF"/>
                        <w:szCs w:val="22"/>
                        <w:u w:val="single"/>
                      </w:rPr>
                      <w:t>www.ico.orq.uk/</w:t>
                    </w:r>
                  </w:hyperlink>
                </w:p>
                <w:p w14:paraId="26384A84" w14:textId="77777777" w:rsidR="00870E01" w:rsidRPr="00A20063" w:rsidRDefault="00870E01" w:rsidP="00A20063">
                  <w:pPr>
                    <w:rPr>
                      <w:color w:val="auto"/>
                      <w:szCs w:val="22"/>
                    </w:rPr>
                  </w:pPr>
                  <w:r w:rsidRPr="00A20063">
                    <w:rPr>
                      <w:rFonts w:eastAsia="Arial Unicode MS"/>
                      <w:color w:val="auto"/>
                      <w:szCs w:val="22"/>
                    </w:rPr>
                    <w:t>Yours faithfully</w:t>
                  </w:r>
                </w:p>
                <w:p w14:paraId="588F63F2" w14:textId="77777777" w:rsidR="00870E01" w:rsidRPr="00A20063" w:rsidRDefault="00870E01" w:rsidP="00A20063">
                  <w:pPr>
                    <w:rPr>
                      <w:rFonts w:eastAsia="Arial Unicode MS"/>
                      <w:color w:val="0000FF"/>
                      <w:szCs w:val="22"/>
                    </w:rPr>
                  </w:pPr>
                  <w:r w:rsidRPr="00A20063">
                    <w:rPr>
                      <w:rFonts w:eastAsia="Arial Unicode MS"/>
                      <w:color w:val="0000FF"/>
                      <w:szCs w:val="22"/>
                    </w:rPr>
                    <w:t>Mr Simon Cordell</w:t>
                  </w:r>
                </w:p>
                <w:p w14:paraId="0FFA2B62" w14:textId="77777777" w:rsidR="00870E01" w:rsidRPr="00A20063" w:rsidRDefault="00870E01" w:rsidP="00A20063">
                  <w:pPr>
                    <w:rPr>
                      <w:color w:val="auto"/>
                      <w:szCs w:val="22"/>
                      <w:lang w:val="en-US"/>
                    </w:rPr>
                  </w:pPr>
                </w:p>
              </w:tc>
            </w:tr>
          </w:tbl>
          <w:p w14:paraId="5A914063" w14:textId="77777777" w:rsidR="00870E01" w:rsidRPr="00A20063" w:rsidRDefault="00870E01" w:rsidP="00A20063">
            <w:pPr>
              <w:rPr>
                <w:rFonts w:eastAsiaTheme="minorHAnsi"/>
                <w:b/>
                <w:bCs/>
                <w:color w:val="auto"/>
                <w:szCs w:val="22"/>
                <w:lang w:eastAsia="en-US"/>
              </w:rPr>
            </w:pPr>
          </w:p>
          <w:p w14:paraId="3D305DFC" w14:textId="77777777" w:rsidR="00870E01" w:rsidRPr="00A20063" w:rsidRDefault="00870E01" w:rsidP="00A20063">
            <w:pPr>
              <w:jc w:val="center"/>
              <w:rPr>
                <w:b/>
                <w:bCs/>
                <w:szCs w:val="22"/>
                <w:u w:val="single"/>
              </w:rPr>
            </w:pPr>
          </w:p>
        </w:tc>
      </w:tr>
      <w:tr w:rsidR="00870E01" w:rsidRPr="00A20063" w14:paraId="1C1D3578" w14:textId="77777777" w:rsidTr="005336F2">
        <w:trPr>
          <w:trHeight w:val="252"/>
        </w:trPr>
        <w:tc>
          <w:tcPr>
            <w:tcW w:w="1271" w:type="dxa"/>
          </w:tcPr>
          <w:p w14:paraId="2398384A" w14:textId="5198A38E" w:rsidR="00870E01" w:rsidRPr="00A20063" w:rsidRDefault="00870E01" w:rsidP="00A20063">
            <w:pPr>
              <w:jc w:val="center"/>
              <w:rPr>
                <w:b/>
                <w:bCs/>
                <w:szCs w:val="22"/>
                <w:u w:val="single"/>
              </w:rPr>
            </w:pPr>
            <w:hyperlink w:anchor="3whwml4">
              <w:r w:rsidRPr="00A20063">
                <w:rPr>
                  <w:color w:val="0000FF"/>
                  <w:szCs w:val="22"/>
                  <w:u w:val="single"/>
                </w:rPr>
                <w:t>25/11/2016</w:t>
              </w:r>
            </w:hyperlink>
          </w:p>
        </w:tc>
        <w:tc>
          <w:tcPr>
            <w:tcW w:w="7745" w:type="dxa"/>
          </w:tcPr>
          <w:p w14:paraId="141A8346" w14:textId="77777777" w:rsidR="00870E01" w:rsidRPr="00A20063" w:rsidRDefault="00870E01" w:rsidP="00453852">
            <w:pPr>
              <w:pStyle w:val="ListParagraph"/>
              <w:numPr>
                <w:ilvl w:val="0"/>
                <w:numId w:val="7"/>
              </w:numPr>
              <w:rPr>
                <w:b/>
                <w:bCs/>
                <w:szCs w:val="22"/>
                <w:u w:val="single"/>
              </w:rPr>
            </w:pPr>
            <w:r w:rsidRPr="00A20063">
              <w:rPr>
                <w:b/>
                <w:bCs/>
                <w:color w:val="0000FF"/>
                <w:szCs w:val="22"/>
                <w:u w:val="single"/>
              </w:rPr>
              <w:t>On Met police Bail Conditions to stay at my mother’s house</w:t>
            </w:r>
          </w:p>
          <w:p w14:paraId="21B4473A" w14:textId="6028B0FB" w:rsidR="00870E01" w:rsidRPr="00A20063" w:rsidRDefault="00870E01" w:rsidP="00A20063">
            <w:pPr>
              <w:pStyle w:val="ListParagraph"/>
              <w:ind w:left="360"/>
              <w:rPr>
                <w:b/>
                <w:bCs/>
                <w:szCs w:val="22"/>
                <w:u w:val="single"/>
              </w:rPr>
            </w:pPr>
          </w:p>
        </w:tc>
      </w:tr>
      <w:tr w:rsidR="00870E01" w:rsidRPr="00A20063" w14:paraId="74D5495A" w14:textId="77777777" w:rsidTr="005336F2">
        <w:trPr>
          <w:trHeight w:val="252"/>
        </w:trPr>
        <w:tc>
          <w:tcPr>
            <w:tcW w:w="1271" w:type="dxa"/>
          </w:tcPr>
          <w:p w14:paraId="2798F551" w14:textId="6433AF4E" w:rsidR="00870E01" w:rsidRPr="00A20063" w:rsidRDefault="00870E01" w:rsidP="00A20063">
            <w:pPr>
              <w:jc w:val="center"/>
              <w:rPr>
                <w:b/>
                <w:bCs/>
                <w:szCs w:val="22"/>
                <w:u w:val="single"/>
              </w:rPr>
            </w:pPr>
            <w:hyperlink w:anchor="2bn6wsx">
              <w:r w:rsidRPr="00A20063">
                <w:rPr>
                  <w:color w:val="0000FF"/>
                  <w:szCs w:val="22"/>
                  <w:u w:val="single"/>
                </w:rPr>
                <w:t>26/11/2016</w:t>
              </w:r>
            </w:hyperlink>
          </w:p>
        </w:tc>
        <w:tc>
          <w:tcPr>
            <w:tcW w:w="7745" w:type="dxa"/>
          </w:tcPr>
          <w:p w14:paraId="7DCACF5C" w14:textId="77777777" w:rsidR="00870E01" w:rsidRPr="00A20063" w:rsidRDefault="00870E01" w:rsidP="00453852">
            <w:pPr>
              <w:pStyle w:val="ListParagraph"/>
              <w:numPr>
                <w:ilvl w:val="0"/>
                <w:numId w:val="7"/>
              </w:numPr>
              <w:rPr>
                <w:b/>
                <w:bCs/>
                <w:szCs w:val="22"/>
                <w:u w:val="single"/>
              </w:rPr>
            </w:pPr>
            <w:r w:rsidRPr="00A20063">
              <w:rPr>
                <w:b/>
                <w:bCs/>
                <w:color w:val="0000FF"/>
                <w:szCs w:val="22"/>
                <w:u w:val="single"/>
              </w:rPr>
              <w:t>On Met police Bail Conditions to stay at my mother’s house</w:t>
            </w:r>
          </w:p>
          <w:p w14:paraId="3207EB29" w14:textId="582AD218" w:rsidR="00870E01" w:rsidRPr="00A20063" w:rsidRDefault="00870E01" w:rsidP="00A20063">
            <w:pPr>
              <w:pStyle w:val="ListParagraph"/>
              <w:ind w:left="360"/>
              <w:rPr>
                <w:b/>
                <w:bCs/>
                <w:szCs w:val="22"/>
                <w:u w:val="single"/>
              </w:rPr>
            </w:pPr>
          </w:p>
        </w:tc>
      </w:tr>
      <w:tr w:rsidR="00870E01" w:rsidRPr="00A20063" w14:paraId="607778DC" w14:textId="77777777" w:rsidTr="005336F2">
        <w:trPr>
          <w:trHeight w:val="252"/>
        </w:trPr>
        <w:tc>
          <w:tcPr>
            <w:tcW w:w="1271" w:type="dxa"/>
          </w:tcPr>
          <w:p w14:paraId="356BEA25" w14:textId="7F074495" w:rsidR="00870E01" w:rsidRPr="00A20063" w:rsidRDefault="00870E01" w:rsidP="00A20063">
            <w:pPr>
              <w:jc w:val="center"/>
              <w:rPr>
                <w:b/>
                <w:bCs/>
                <w:szCs w:val="22"/>
                <w:u w:val="single"/>
              </w:rPr>
            </w:pPr>
            <w:hyperlink w:anchor="qsh70q">
              <w:r w:rsidRPr="00A20063">
                <w:rPr>
                  <w:color w:val="0000FF"/>
                  <w:szCs w:val="22"/>
                  <w:u w:val="single"/>
                </w:rPr>
                <w:t>27/11/2016</w:t>
              </w:r>
            </w:hyperlink>
          </w:p>
        </w:tc>
        <w:tc>
          <w:tcPr>
            <w:tcW w:w="7745" w:type="dxa"/>
          </w:tcPr>
          <w:p w14:paraId="5FF2FEC8" w14:textId="77777777" w:rsidR="00870E01" w:rsidRPr="00A20063" w:rsidRDefault="00870E01" w:rsidP="00453852">
            <w:pPr>
              <w:pStyle w:val="ListParagraph"/>
              <w:numPr>
                <w:ilvl w:val="0"/>
                <w:numId w:val="7"/>
              </w:numPr>
              <w:rPr>
                <w:b/>
                <w:bCs/>
                <w:szCs w:val="22"/>
                <w:u w:val="single"/>
              </w:rPr>
            </w:pPr>
            <w:r w:rsidRPr="00A20063">
              <w:rPr>
                <w:b/>
                <w:bCs/>
                <w:color w:val="0000FF"/>
                <w:szCs w:val="22"/>
                <w:u w:val="single"/>
              </w:rPr>
              <w:t>On Met police Bail Conditions to stay at my mother’s house</w:t>
            </w:r>
          </w:p>
          <w:p w14:paraId="08026F60" w14:textId="68820B28" w:rsidR="00870E01" w:rsidRPr="00A20063" w:rsidRDefault="00870E01" w:rsidP="00A20063">
            <w:pPr>
              <w:pStyle w:val="ListParagraph"/>
              <w:ind w:left="360"/>
              <w:rPr>
                <w:b/>
                <w:bCs/>
                <w:szCs w:val="22"/>
                <w:u w:val="single"/>
              </w:rPr>
            </w:pPr>
          </w:p>
        </w:tc>
      </w:tr>
      <w:tr w:rsidR="00870E01" w:rsidRPr="00A20063" w14:paraId="3AB37455" w14:textId="77777777" w:rsidTr="005336F2">
        <w:trPr>
          <w:trHeight w:val="252"/>
        </w:trPr>
        <w:tc>
          <w:tcPr>
            <w:tcW w:w="1271" w:type="dxa"/>
          </w:tcPr>
          <w:p w14:paraId="62647898" w14:textId="0B667598" w:rsidR="00870E01" w:rsidRPr="00A20063" w:rsidRDefault="00870E01" w:rsidP="00A20063">
            <w:pPr>
              <w:jc w:val="center"/>
              <w:rPr>
                <w:b/>
                <w:bCs/>
                <w:szCs w:val="22"/>
                <w:u w:val="single"/>
              </w:rPr>
            </w:pPr>
            <w:hyperlink w:anchor="3as4poj">
              <w:r w:rsidRPr="00A20063">
                <w:rPr>
                  <w:color w:val="0000FF"/>
                  <w:szCs w:val="22"/>
                  <w:u w:val="single"/>
                </w:rPr>
                <w:t>28/11/2016</w:t>
              </w:r>
            </w:hyperlink>
          </w:p>
        </w:tc>
        <w:tc>
          <w:tcPr>
            <w:tcW w:w="7745" w:type="dxa"/>
          </w:tcPr>
          <w:p w14:paraId="140F5BF5" w14:textId="77777777" w:rsidR="00870E01" w:rsidRPr="00A20063" w:rsidRDefault="00870E01" w:rsidP="00453852">
            <w:pPr>
              <w:pStyle w:val="ListParagraph"/>
              <w:numPr>
                <w:ilvl w:val="0"/>
                <w:numId w:val="7"/>
              </w:numPr>
              <w:rPr>
                <w:b/>
                <w:bCs/>
                <w:szCs w:val="22"/>
                <w:u w:val="single"/>
              </w:rPr>
            </w:pPr>
            <w:r w:rsidRPr="00A20063">
              <w:rPr>
                <w:b/>
                <w:bCs/>
                <w:color w:val="0000FF"/>
                <w:szCs w:val="22"/>
                <w:u w:val="single"/>
              </w:rPr>
              <w:t>On Met police Bail Conditions to stay at my mother’s house</w:t>
            </w:r>
          </w:p>
          <w:p w14:paraId="437355E8" w14:textId="08252529" w:rsidR="00870E01" w:rsidRPr="00A20063" w:rsidRDefault="00870E01" w:rsidP="00A20063">
            <w:pPr>
              <w:pStyle w:val="ListParagraph"/>
              <w:ind w:left="360"/>
              <w:rPr>
                <w:b/>
                <w:bCs/>
                <w:szCs w:val="22"/>
                <w:u w:val="single"/>
              </w:rPr>
            </w:pPr>
          </w:p>
        </w:tc>
      </w:tr>
      <w:tr w:rsidR="00870E01" w:rsidRPr="00A20063" w14:paraId="169ED203" w14:textId="77777777" w:rsidTr="005336F2">
        <w:trPr>
          <w:trHeight w:val="268"/>
        </w:trPr>
        <w:tc>
          <w:tcPr>
            <w:tcW w:w="1271" w:type="dxa"/>
          </w:tcPr>
          <w:p w14:paraId="1182AC8F" w14:textId="1FC2B8C6" w:rsidR="00870E01" w:rsidRPr="00A20063" w:rsidRDefault="00870E01" w:rsidP="00A20063">
            <w:pPr>
              <w:jc w:val="center"/>
              <w:rPr>
                <w:b/>
                <w:bCs/>
                <w:szCs w:val="22"/>
                <w:u w:val="single"/>
              </w:rPr>
            </w:pPr>
            <w:hyperlink w:anchor="1pxezwc">
              <w:r w:rsidRPr="00A20063">
                <w:rPr>
                  <w:color w:val="0000FF"/>
                  <w:szCs w:val="22"/>
                  <w:u w:val="single"/>
                </w:rPr>
                <w:t>29/11/2016</w:t>
              </w:r>
            </w:hyperlink>
          </w:p>
        </w:tc>
        <w:tc>
          <w:tcPr>
            <w:tcW w:w="7745" w:type="dxa"/>
          </w:tcPr>
          <w:p w14:paraId="17F8859F" w14:textId="2C47731D" w:rsidR="00870E01" w:rsidRPr="00A20063" w:rsidRDefault="00870E01" w:rsidP="00453852">
            <w:pPr>
              <w:pStyle w:val="ListParagraph"/>
              <w:numPr>
                <w:ilvl w:val="0"/>
                <w:numId w:val="7"/>
              </w:numPr>
              <w:rPr>
                <w:rFonts w:eastAsiaTheme="minorHAnsi"/>
                <w:b/>
                <w:bCs/>
                <w:color w:val="auto"/>
                <w:szCs w:val="22"/>
                <w:lang w:eastAsia="en-US"/>
              </w:rPr>
            </w:pPr>
            <w:r w:rsidRPr="00A20063">
              <w:rPr>
                <w:b/>
                <w:bCs/>
                <w:color w:val="0000FF"/>
                <w:szCs w:val="22"/>
                <w:u w:val="single"/>
              </w:rPr>
              <w:t>On Met police Bail Conditions to stay at my mother’s house</w:t>
            </w:r>
          </w:p>
          <w:p w14:paraId="4C17E059" w14:textId="77777777" w:rsidR="00870E01" w:rsidRPr="00A20063" w:rsidRDefault="00870E01" w:rsidP="00A20063">
            <w:pPr>
              <w:pStyle w:val="ListParagraph"/>
              <w:ind w:left="360"/>
              <w:rPr>
                <w:rFonts w:eastAsiaTheme="minorHAnsi"/>
                <w:b/>
                <w:bCs/>
                <w:color w:val="auto"/>
                <w:szCs w:val="22"/>
                <w:lang w:eastAsia="en-US"/>
              </w:rPr>
            </w:pPr>
          </w:p>
          <w:p w14:paraId="1C9D7058" w14:textId="6342E282" w:rsidR="00870E01" w:rsidRPr="00A20063" w:rsidRDefault="00870E01" w:rsidP="00453852">
            <w:pPr>
              <w:pStyle w:val="ListParagraph"/>
              <w:numPr>
                <w:ilvl w:val="0"/>
                <w:numId w:val="7"/>
              </w:numPr>
              <w:rPr>
                <w:rFonts w:eastAsiaTheme="minorHAnsi"/>
                <w:color w:val="auto"/>
                <w:szCs w:val="22"/>
                <w:lang w:eastAsia="en-US"/>
              </w:rPr>
            </w:pPr>
            <w:r w:rsidRPr="00A20063">
              <w:rPr>
                <w:rFonts w:eastAsiaTheme="minorHAnsi"/>
                <w:b/>
                <w:bCs/>
                <w:color w:val="0000FF"/>
                <w:szCs w:val="22"/>
                <w:u w:val="single"/>
                <w:lang w:eastAsia="en-US"/>
              </w:rPr>
              <w:t xml:space="preserve">My Formal Complaint dated </w:t>
            </w:r>
            <w:r w:rsidRPr="00A20063">
              <w:rPr>
                <w:rFonts w:eastAsiaTheme="minorHAnsi"/>
                <w:color w:val="FF0000"/>
                <w:szCs w:val="22"/>
                <w:lang w:eastAsia="en-US"/>
              </w:rPr>
              <w:t xml:space="preserve">29/11/2016. – </w:t>
            </w:r>
          </w:p>
          <w:p w14:paraId="04005A86" w14:textId="77777777" w:rsidR="00870E01" w:rsidRPr="00A20063" w:rsidRDefault="00870E01" w:rsidP="00A20063">
            <w:pPr>
              <w:rPr>
                <w:b/>
                <w:bCs/>
                <w:szCs w:val="22"/>
                <w:u w:val="single"/>
                <w:lang w:val="en-US"/>
              </w:rPr>
            </w:pPr>
          </w:p>
          <w:p w14:paraId="5EABFBCC" w14:textId="2473A7FD" w:rsidR="00870E01" w:rsidRPr="00A20063" w:rsidRDefault="00870E01" w:rsidP="00A20063">
            <w:pPr>
              <w:rPr>
                <w:szCs w:val="22"/>
              </w:rPr>
            </w:pPr>
            <w:r w:rsidRPr="00A20063">
              <w:rPr>
                <w:b/>
                <w:bCs/>
                <w:szCs w:val="22"/>
                <w:u w:val="single"/>
                <w:lang w:val="en-US"/>
              </w:rPr>
              <w:t>Stage 4</w:t>
            </w:r>
          </w:p>
          <w:p w14:paraId="06E7AB24" w14:textId="77777777" w:rsidR="00870E01" w:rsidRPr="00A20063" w:rsidRDefault="00870E01" w:rsidP="00A20063">
            <w:pPr>
              <w:rPr>
                <w:b/>
                <w:bCs/>
                <w:szCs w:val="22"/>
                <w:u w:val="single"/>
              </w:rPr>
            </w:pPr>
            <w:r w:rsidRPr="00A20063">
              <w:rPr>
                <w:b/>
                <w:bCs/>
                <w:szCs w:val="22"/>
                <w:u w:val="single"/>
              </w:rPr>
              <w:t>The Enfield Councils History FOI Indexed</w:t>
            </w:r>
          </w:p>
          <w:p w14:paraId="009D2906" w14:textId="77777777" w:rsidR="00870E01" w:rsidRPr="00A20063" w:rsidRDefault="00870E01" w:rsidP="00A20063">
            <w:pPr>
              <w:rPr>
                <w:szCs w:val="22"/>
              </w:rPr>
            </w:pPr>
            <w:r w:rsidRPr="00A20063">
              <w:rPr>
                <w:b/>
                <w:bCs/>
                <w:szCs w:val="22"/>
              </w:rPr>
              <w:t>Stage 4</w:t>
            </w:r>
          </w:p>
          <w:p w14:paraId="283B6D59" w14:textId="77777777" w:rsidR="00870E01" w:rsidRPr="00A20063" w:rsidRDefault="00870E01" w:rsidP="00A20063">
            <w:pPr>
              <w:rPr>
                <w:szCs w:val="22"/>
              </w:rPr>
            </w:pPr>
            <w:r w:rsidRPr="00A20063">
              <w:rPr>
                <w:szCs w:val="22"/>
                <w:u w:val="single"/>
              </w:rPr>
              <w:t>Please reply to Geoffrey Mann</w:t>
            </w:r>
          </w:p>
          <w:p w14:paraId="0ADEC295" w14:textId="77777777" w:rsidR="00870E01" w:rsidRPr="00A20063" w:rsidRDefault="00870E01" w:rsidP="00A20063">
            <w:pPr>
              <w:rPr>
                <w:color w:val="auto"/>
                <w:szCs w:val="22"/>
              </w:rPr>
            </w:pPr>
            <w:r w:rsidRPr="00A20063">
              <w:rPr>
                <w:szCs w:val="22"/>
                <w:u w:val="single"/>
              </w:rPr>
              <w:t>Ge</w:t>
            </w:r>
            <w:r w:rsidRPr="00A20063">
              <w:rPr>
                <w:color w:val="auto"/>
                <w:szCs w:val="22"/>
                <w:u w:val="single"/>
              </w:rPr>
              <w:t>offrey Mann Neighbourhood Manager</w:t>
            </w:r>
          </w:p>
          <w:p w14:paraId="1EDB858A" w14:textId="77777777" w:rsidR="00870E01" w:rsidRPr="00A20063" w:rsidRDefault="00870E01" w:rsidP="00A20063">
            <w:pPr>
              <w:rPr>
                <w:color w:val="auto"/>
                <w:szCs w:val="22"/>
              </w:rPr>
            </w:pPr>
            <w:r w:rsidRPr="00A20063">
              <w:rPr>
                <w:b/>
                <w:bCs/>
                <w:color w:val="auto"/>
                <w:szCs w:val="22"/>
              </w:rPr>
              <w:t>Page Number: </w:t>
            </w:r>
            <w:r w:rsidRPr="00A20063">
              <w:rPr>
                <w:color w:val="auto"/>
                <w:szCs w:val="22"/>
              </w:rPr>
              <w:t>27,28,29,30,</w:t>
            </w:r>
          </w:p>
          <w:p w14:paraId="669ED230" w14:textId="77777777" w:rsidR="00870E01" w:rsidRPr="00A20063" w:rsidRDefault="00870E01" w:rsidP="00A20063">
            <w:pPr>
              <w:ind w:left="360" w:hanging="360"/>
              <w:rPr>
                <w:rFonts w:eastAsiaTheme="minorHAnsi"/>
                <w:color w:val="auto"/>
                <w:szCs w:val="22"/>
                <w:lang w:eastAsia="en-US"/>
              </w:rPr>
            </w:pPr>
            <w:r w:rsidRPr="00A20063">
              <w:rPr>
                <w:rFonts w:eastAsiaTheme="minorHAnsi"/>
                <w:color w:val="auto"/>
                <w:szCs w:val="22"/>
                <w:lang w:eastAsia="en-US"/>
              </w:rPr>
              <w:t>27</w:t>
            </w:r>
          </w:p>
          <w:p w14:paraId="75F275D4" w14:textId="77777777" w:rsidR="00870E01" w:rsidRPr="00A20063" w:rsidRDefault="00870E01" w:rsidP="00A20063">
            <w:pPr>
              <w:rPr>
                <w:rFonts w:eastAsiaTheme="minorHAnsi"/>
                <w:szCs w:val="22"/>
                <w:lang w:eastAsia="en-US"/>
              </w:rPr>
            </w:pPr>
            <w:r w:rsidRPr="00A20063">
              <w:rPr>
                <w:rFonts w:eastAsiaTheme="minorHAnsi"/>
                <w:szCs w:val="22"/>
                <w:lang w:eastAsia="en-US"/>
              </w:rPr>
              <w:t>We can also confirm that another letter was sent to him on </w:t>
            </w:r>
            <w:r w:rsidRPr="00A20063">
              <w:rPr>
                <w:rFonts w:eastAsiaTheme="minorHAnsi"/>
                <w:b/>
                <w:bCs/>
                <w:color w:val="0000FF"/>
                <w:szCs w:val="22"/>
                <w:lang w:eastAsia="en-US"/>
              </w:rPr>
              <w:t>29th November 2016</w:t>
            </w:r>
            <w:r w:rsidRPr="00A20063">
              <w:rPr>
                <w:rFonts w:eastAsiaTheme="minorHAnsi"/>
                <w:color w:val="0000FF"/>
                <w:szCs w:val="22"/>
                <w:lang w:eastAsia="en-US"/>
              </w:rPr>
              <w:t> </w:t>
            </w:r>
            <w:r w:rsidRPr="00A20063">
              <w:rPr>
                <w:rFonts w:eastAsiaTheme="minorHAnsi"/>
                <w:szCs w:val="22"/>
                <w:lang w:eastAsia="en-US"/>
              </w:rPr>
              <w:t>by Lemmy Nwabuisi, Anti-Social Behaviour Officer in relation to complaints received from your son’s neighbours concerning the CCTV. This matter</w:t>
            </w:r>
          </w:p>
          <w:p w14:paraId="719F4E3C" w14:textId="77777777" w:rsidR="00870E01" w:rsidRPr="00A20063" w:rsidRDefault="00870E01" w:rsidP="00A20063">
            <w:pPr>
              <w:rPr>
                <w:szCs w:val="22"/>
              </w:rPr>
            </w:pPr>
          </w:p>
          <w:p w14:paraId="07893655" w14:textId="77777777" w:rsidR="00870E01" w:rsidRPr="00A20063" w:rsidRDefault="00870E01" w:rsidP="00A20063">
            <w:pPr>
              <w:rPr>
                <w:b/>
                <w:bCs/>
                <w:szCs w:val="22"/>
                <w:u w:val="single"/>
              </w:rPr>
            </w:pPr>
            <w:r w:rsidRPr="00A20063">
              <w:rPr>
                <w:b/>
                <w:bCs/>
                <w:szCs w:val="22"/>
                <w:u w:val="single"/>
              </w:rPr>
              <w:t>The 1st Injunction Order / Lemmy / pub Book Issue: 1!</w:t>
            </w:r>
          </w:p>
          <w:p w14:paraId="35F608F6" w14:textId="77777777" w:rsidR="00870E01" w:rsidRPr="00A20063" w:rsidRDefault="00870E01" w:rsidP="00A20063">
            <w:pPr>
              <w:rPr>
                <w:szCs w:val="22"/>
              </w:rPr>
            </w:pPr>
            <w:r w:rsidRPr="00A20063">
              <w:rPr>
                <w:szCs w:val="22"/>
              </w:rPr>
              <w:t>1</w:t>
            </w:r>
            <w:r w:rsidRPr="00A20063">
              <w:rPr>
                <w:szCs w:val="22"/>
                <w:vertAlign w:val="superscript"/>
              </w:rPr>
              <w:t>st</w:t>
            </w:r>
            <w:r w:rsidRPr="00A20063">
              <w:rPr>
                <w:szCs w:val="22"/>
              </w:rPr>
              <w:t xml:space="preserve"> Lemmy Harassment Letter</w:t>
            </w:r>
          </w:p>
          <w:p w14:paraId="3AC2940B" w14:textId="77777777" w:rsidR="00870E01" w:rsidRPr="00A20063" w:rsidRDefault="00870E01" w:rsidP="00A20063">
            <w:pPr>
              <w:rPr>
                <w:szCs w:val="22"/>
              </w:rPr>
            </w:pPr>
            <w:r w:rsidRPr="00A20063">
              <w:rPr>
                <w:b/>
                <w:bCs/>
                <w:szCs w:val="22"/>
              </w:rPr>
              <w:t>/ Page Numbers: </w:t>
            </w:r>
            <w:r w:rsidRPr="00A20063">
              <w:rPr>
                <w:szCs w:val="22"/>
              </w:rPr>
              <w:t>91,92,93</w:t>
            </w:r>
          </w:p>
          <w:p w14:paraId="55B63932" w14:textId="77777777" w:rsidR="00870E01" w:rsidRPr="00A20063" w:rsidRDefault="00870E01" w:rsidP="00A20063">
            <w:pPr>
              <w:rPr>
                <w:szCs w:val="22"/>
              </w:rPr>
            </w:pPr>
            <w:r w:rsidRPr="00A20063">
              <w:rPr>
                <w:b/>
                <w:bCs/>
                <w:szCs w:val="22"/>
                <w:u w:val="single"/>
              </w:rPr>
              <w:t>91</w:t>
            </w:r>
          </w:p>
          <w:p w14:paraId="4ABD0CC7" w14:textId="77777777" w:rsidR="00870E01" w:rsidRPr="00A20063" w:rsidRDefault="00870E01" w:rsidP="00A20063">
            <w:pPr>
              <w:rPr>
                <w:szCs w:val="22"/>
              </w:rPr>
            </w:pPr>
            <w:r w:rsidRPr="00A20063">
              <w:rPr>
                <w:szCs w:val="22"/>
              </w:rPr>
              <w:t>29 November 2016</w:t>
            </w:r>
          </w:p>
          <w:p w14:paraId="51A0116C" w14:textId="77777777" w:rsidR="00870E01" w:rsidRPr="00A20063" w:rsidRDefault="00870E01" w:rsidP="00A20063">
            <w:pPr>
              <w:rPr>
                <w:szCs w:val="22"/>
              </w:rPr>
            </w:pPr>
            <w:r w:rsidRPr="00A20063">
              <w:rPr>
                <w:szCs w:val="22"/>
              </w:rPr>
              <w:t>4th October 2016</w:t>
            </w:r>
          </w:p>
          <w:p w14:paraId="04C941FE" w14:textId="77777777" w:rsidR="00870E01" w:rsidRPr="00A20063" w:rsidRDefault="00870E01" w:rsidP="00A20063">
            <w:pPr>
              <w:rPr>
                <w:rFonts w:eastAsiaTheme="minorHAnsi"/>
                <w:szCs w:val="22"/>
                <w:lang w:eastAsia="en-US"/>
              </w:rPr>
            </w:pPr>
            <w:r w:rsidRPr="00A20063">
              <w:rPr>
                <w:rFonts w:eastAsiaTheme="minorHAnsi"/>
                <w:szCs w:val="22"/>
                <w:lang w:eastAsia="en-US"/>
              </w:rPr>
              <w:t>--</w:t>
            </w:r>
          </w:p>
          <w:p w14:paraId="37F55403" w14:textId="77777777" w:rsidR="00870E01" w:rsidRPr="00A20063" w:rsidRDefault="00870E01" w:rsidP="00A20063">
            <w:pPr>
              <w:rPr>
                <w:rFonts w:eastAsiaTheme="minorHAnsi"/>
                <w:szCs w:val="22"/>
                <w:lang w:eastAsia="en-US"/>
              </w:rPr>
            </w:pPr>
            <w:r w:rsidRPr="00A20063">
              <w:rPr>
                <w:rFonts w:eastAsiaTheme="minorHAnsi"/>
                <w:b/>
                <w:bCs/>
                <w:szCs w:val="22"/>
                <w:lang w:eastAsia="en-US"/>
              </w:rPr>
              <w:t>ENFIELD</w:t>
            </w:r>
          </w:p>
          <w:p w14:paraId="59A4CD68" w14:textId="77777777" w:rsidR="00870E01" w:rsidRPr="00A20063" w:rsidRDefault="00870E01" w:rsidP="00A20063">
            <w:pPr>
              <w:rPr>
                <w:rFonts w:eastAsiaTheme="minorHAnsi"/>
                <w:szCs w:val="22"/>
                <w:lang w:eastAsia="en-US"/>
              </w:rPr>
            </w:pPr>
            <w:r w:rsidRPr="00A20063">
              <w:rPr>
                <w:rFonts w:eastAsiaTheme="minorHAnsi"/>
                <w:szCs w:val="22"/>
                <w:lang w:eastAsia="en-US"/>
              </w:rPr>
              <w:t>Connected</w:t>
            </w:r>
          </w:p>
          <w:p w14:paraId="2268F237" w14:textId="77777777" w:rsidR="00870E01" w:rsidRPr="00A20063" w:rsidRDefault="00870E01" w:rsidP="00A20063">
            <w:pPr>
              <w:rPr>
                <w:rFonts w:eastAsiaTheme="minorHAnsi"/>
                <w:szCs w:val="22"/>
                <w:lang w:eastAsia="en-US"/>
              </w:rPr>
            </w:pPr>
            <w:r w:rsidRPr="00A20063">
              <w:rPr>
                <w:rFonts w:eastAsiaTheme="minorHAnsi"/>
                <w:b/>
                <w:bCs/>
                <w:szCs w:val="22"/>
                <w:lang w:eastAsia="en-US"/>
              </w:rPr>
              <w:t>ENFIELD</w:t>
            </w:r>
          </w:p>
          <w:p w14:paraId="2F20DCE2" w14:textId="77777777" w:rsidR="00870E01" w:rsidRPr="00A20063" w:rsidRDefault="00870E01" w:rsidP="00A20063">
            <w:pPr>
              <w:rPr>
                <w:rFonts w:eastAsiaTheme="minorHAnsi"/>
                <w:szCs w:val="22"/>
                <w:lang w:eastAsia="en-US"/>
              </w:rPr>
            </w:pPr>
            <w:r w:rsidRPr="00A20063">
              <w:rPr>
                <w:rFonts w:eastAsiaTheme="minorHAnsi"/>
                <w:szCs w:val="22"/>
                <w:lang w:eastAsia="en-US"/>
              </w:rPr>
              <w:t>Council</w:t>
            </w:r>
          </w:p>
          <w:p w14:paraId="1AC686B9" w14:textId="77777777" w:rsidR="00870E01" w:rsidRPr="00A20063" w:rsidRDefault="00870E01" w:rsidP="00A20063">
            <w:pPr>
              <w:rPr>
                <w:rFonts w:eastAsiaTheme="minorHAnsi"/>
                <w:szCs w:val="22"/>
                <w:lang w:eastAsia="en-US"/>
              </w:rPr>
            </w:pPr>
            <w:r w:rsidRPr="00A20063">
              <w:rPr>
                <w:rFonts w:eastAsiaTheme="minorHAnsi"/>
                <w:szCs w:val="22"/>
                <w:lang w:eastAsia="en-US"/>
              </w:rPr>
              <w:t>Please reply to: Lemmy Nwabuisi</w:t>
            </w:r>
          </w:p>
          <w:p w14:paraId="4D2B18A9" w14:textId="77777777" w:rsidR="00870E01" w:rsidRPr="00A20063" w:rsidRDefault="00870E01" w:rsidP="00A20063">
            <w:pPr>
              <w:rPr>
                <w:rFonts w:eastAsiaTheme="minorHAnsi"/>
                <w:szCs w:val="22"/>
                <w:lang w:eastAsia="en-US"/>
              </w:rPr>
            </w:pPr>
            <w:r w:rsidRPr="00A20063">
              <w:rPr>
                <w:rFonts w:eastAsiaTheme="minorHAnsi"/>
                <w:szCs w:val="22"/>
                <w:lang w:eastAsia="en-US"/>
              </w:rPr>
              <w:lastRenderedPageBreak/>
              <w:t>Anti-Social Behaviour Team Community Safety Unit B Block North Civic Centre Enfield EN1 3XA</w:t>
            </w:r>
          </w:p>
          <w:p w14:paraId="095DE0BE" w14:textId="77777777" w:rsidR="00870E01" w:rsidRPr="00A20063" w:rsidRDefault="00870E01" w:rsidP="00A20063">
            <w:pPr>
              <w:rPr>
                <w:rFonts w:eastAsiaTheme="minorHAnsi"/>
                <w:szCs w:val="22"/>
                <w:lang w:eastAsia="en-US"/>
              </w:rPr>
            </w:pPr>
            <w:r w:rsidRPr="00A20063">
              <w:rPr>
                <w:rFonts w:eastAsiaTheme="minorHAnsi"/>
                <w:szCs w:val="22"/>
                <w:lang w:val="de-DE" w:eastAsia="en-US"/>
              </w:rPr>
              <w:t>E-Mail: </w:t>
            </w:r>
            <w:hyperlink r:id="rId67" w:history="1">
              <w:r w:rsidRPr="00A20063">
                <w:rPr>
                  <w:rFonts w:eastAsiaTheme="minorHAnsi"/>
                  <w:color w:val="0000FF"/>
                  <w:szCs w:val="22"/>
                  <w:u w:val="single"/>
                  <w:lang w:val="de-DE" w:eastAsia="en-US"/>
                </w:rPr>
                <w:t>lemmy.nwabuisi@enfield.gov.uk</w:t>
              </w:r>
            </w:hyperlink>
          </w:p>
          <w:p w14:paraId="7183883A" w14:textId="77777777" w:rsidR="00870E01" w:rsidRPr="00A20063" w:rsidRDefault="00870E01" w:rsidP="00A20063">
            <w:pPr>
              <w:rPr>
                <w:rFonts w:eastAsiaTheme="minorHAnsi"/>
                <w:szCs w:val="22"/>
                <w:lang w:eastAsia="en-US"/>
              </w:rPr>
            </w:pPr>
            <w:r w:rsidRPr="00A20063">
              <w:rPr>
                <w:rFonts w:eastAsiaTheme="minorHAnsi"/>
                <w:szCs w:val="22"/>
                <w:lang w:eastAsia="en-US"/>
              </w:rPr>
              <w:t>My Ref:</w:t>
            </w:r>
          </w:p>
          <w:p w14:paraId="5E0E038B" w14:textId="77777777" w:rsidR="00870E01" w:rsidRPr="00A20063" w:rsidRDefault="00870E01" w:rsidP="00A20063">
            <w:pPr>
              <w:rPr>
                <w:rFonts w:eastAsiaTheme="minorHAnsi"/>
                <w:szCs w:val="22"/>
                <w:lang w:eastAsia="en-US"/>
              </w:rPr>
            </w:pPr>
            <w:r w:rsidRPr="00A20063">
              <w:rPr>
                <w:rFonts w:eastAsiaTheme="minorHAnsi"/>
                <w:szCs w:val="22"/>
                <w:lang w:eastAsia="en-US"/>
              </w:rPr>
              <w:t>Your Ref:</w:t>
            </w:r>
          </w:p>
          <w:p w14:paraId="5AAAC9AE" w14:textId="77777777" w:rsidR="00870E01" w:rsidRPr="00A20063" w:rsidRDefault="00870E01" w:rsidP="00A20063">
            <w:pPr>
              <w:rPr>
                <w:rFonts w:eastAsiaTheme="minorHAnsi"/>
                <w:szCs w:val="22"/>
                <w:lang w:eastAsia="en-US"/>
              </w:rPr>
            </w:pPr>
            <w:r w:rsidRPr="00A20063">
              <w:rPr>
                <w:rFonts w:eastAsiaTheme="minorHAnsi"/>
                <w:szCs w:val="22"/>
                <w:lang w:eastAsia="en-US"/>
              </w:rPr>
              <w:t>Date: </w:t>
            </w:r>
            <w:bookmarkStart w:id="13" w:name="_Hlk50027418"/>
            <w:r w:rsidRPr="00A20063">
              <w:rPr>
                <w:rFonts w:eastAsiaTheme="minorHAnsi"/>
                <w:szCs w:val="22"/>
                <w:lang w:eastAsia="en-US"/>
              </w:rPr>
              <w:t>29 November </w:t>
            </w:r>
            <w:r w:rsidRPr="00A20063">
              <w:rPr>
                <w:rFonts w:eastAsiaTheme="minorHAnsi"/>
                <w:b/>
                <w:bCs/>
                <w:szCs w:val="22"/>
                <w:lang w:eastAsia="en-US"/>
              </w:rPr>
              <w:t>2016</w:t>
            </w:r>
            <w:bookmarkEnd w:id="13"/>
          </w:p>
          <w:p w14:paraId="6507FE69" w14:textId="77777777" w:rsidR="00870E01" w:rsidRPr="00A20063" w:rsidRDefault="00870E01" w:rsidP="00A20063">
            <w:pPr>
              <w:rPr>
                <w:rFonts w:eastAsiaTheme="minorHAnsi"/>
                <w:szCs w:val="22"/>
                <w:lang w:eastAsia="en-US"/>
              </w:rPr>
            </w:pPr>
            <w:r w:rsidRPr="00A20063">
              <w:rPr>
                <w:rFonts w:eastAsiaTheme="minorHAnsi"/>
                <w:szCs w:val="22"/>
                <w:lang w:eastAsia="en-US"/>
              </w:rPr>
              <w:t>Dear Mr Cordell,</w:t>
            </w:r>
          </w:p>
          <w:p w14:paraId="7EB7F90D" w14:textId="77777777" w:rsidR="00870E01" w:rsidRPr="00A20063" w:rsidRDefault="00870E01" w:rsidP="00A20063">
            <w:pPr>
              <w:rPr>
                <w:rFonts w:eastAsiaTheme="minorHAnsi"/>
                <w:szCs w:val="22"/>
                <w:lang w:eastAsia="en-US"/>
              </w:rPr>
            </w:pPr>
            <w:r w:rsidRPr="00A20063">
              <w:rPr>
                <w:rFonts w:eastAsiaTheme="minorHAnsi"/>
                <w:b/>
                <w:bCs/>
                <w:szCs w:val="22"/>
                <w:lang w:eastAsia="en-US"/>
              </w:rPr>
              <w:t>Re: Reports of Anti-Social Behaviour, Harassment, Intimidation and Threatening Behaviour</w:t>
            </w:r>
          </w:p>
          <w:p w14:paraId="72DA720A" w14:textId="77777777" w:rsidR="00870E01" w:rsidRPr="00A20063" w:rsidRDefault="00870E01" w:rsidP="00A20063">
            <w:pPr>
              <w:rPr>
                <w:rFonts w:eastAsiaTheme="minorHAnsi"/>
                <w:szCs w:val="22"/>
                <w:lang w:eastAsia="en-US"/>
              </w:rPr>
            </w:pPr>
            <w:r w:rsidRPr="00A20063">
              <w:rPr>
                <w:rFonts w:eastAsiaTheme="minorHAnsi"/>
                <w:szCs w:val="22"/>
                <w:lang w:eastAsia="en-US"/>
              </w:rPr>
              <w:t>I write with regards to reports of anti-social behaviour, intimidation, harassment, and threatening behaviour made against you by your neighbours.</w:t>
            </w:r>
          </w:p>
          <w:p w14:paraId="4155CF76" w14:textId="77777777" w:rsidR="00870E01" w:rsidRPr="00A20063" w:rsidRDefault="00870E01" w:rsidP="00A20063">
            <w:pPr>
              <w:rPr>
                <w:rFonts w:eastAsiaTheme="minorHAnsi"/>
                <w:szCs w:val="22"/>
                <w:lang w:eastAsia="en-US"/>
              </w:rPr>
            </w:pPr>
            <w:r w:rsidRPr="00A20063">
              <w:rPr>
                <w:rFonts w:eastAsiaTheme="minorHAnsi"/>
                <w:szCs w:val="22"/>
                <w:lang w:eastAsia="en-US"/>
              </w:rPr>
              <w:t>The reports include using threatening, abusive, and insulting words and language, aggressively demanding money, intimidation and making threats towards your neighbours. It is also alleged that on 4th October </w:t>
            </w:r>
            <w:r w:rsidRPr="00A20063">
              <w:rPr>
                <w:rFonts w:eastAsiaTheme="minorHAnsi"/>
                <w:b/>
                <w:bCs/>
                <w:szCs w:val="22"/>
                <w:lang w:eastAsia="en-US"/>
              </w:rPr>
              <w:t>2016</w:t>
            </w:r>
            <w:r w:rsidRPr="00A20063">
              <w:rPr>
                <w:rFonts w:eastAsiaTheme="minorHAnsi"/>
                <w:szCs w:val="22"/>
                <w:lang w:eastAsia="en-US"/>
              </w:rPr>
              <w:t>, you banged on your ceiling and you later started to bang and kick at your neighbour’s door. It is alleged that you were very aggressive and was shouting through your neighbour’s door and that you then proceeded to drag his motorbike from where it was parked and started to smash it up.</w:t>
            </w:r>
          </w:p>
          <w:p w14:paraId="1404B604" w14:textId="77777777" w:rsidR="00870E01" w:rsidRPr="00A20063" w:rsidRDefault="00870E01" w:rsidP="00A20063">
            <w:pPr>
              <w:rPr>
                <w:rFonts w:eastAsiaTheme="minorHAnsi"/>
                <w:szCs w:val="22"/>
                <w:lang w:eastAsia="en-US"/>
              </w:rPr>
            </w:pPr>
            <w:r w:rsidRPr="00A20063">
              <w:rPr>
                <w:rFonts w:eastAsiaTheme="minorHAnsi"/>
                <w:szCs w:val="22"/>
                <w:lang w:eastAsia="en-US"/>
              </w:rPr>
              <w:t>It is also alleged that your dogs are left by themselves all day and night barking and causing noise disturbances to your neighbours. Your neighbours have also alleged that you have installed a CCTV in the communal area with the camera pointing towards the main entrance to the block thereby making them to feel very uncomfortable when entering and leaving the block. Your neighbours have alleged that this is an invasion of their privacy.</w:t>
            </w:r>
          </w:p>
          <w:p w14:paraId="13C76A42" w14:textId="77777777" w:rsidR="00870E01" w:rsidRPr="00A20063" w:rsidRDefault="00870E01" w:rsidP="00A20063">
            <w:pPr>
              <w:rPr>
                <w:rFonts w:eastAsiaTheme="minorHAnsi"/>
                <w:szCs w:val="22"/>
                <w:lang w:eastAsia="en-US"/>
              </w:rPr>
            </w:pPr>
            <w:r w:rsidRPr="00A20063">
              <w:rPr>
                <w:rFonts w:eastAsiaTheme="minorHAnsi"/>
                <w:szCs w:val="22"/>
                <w:lang w:eastAsia="en-US"/>
              </w:rPr>
              <w:t>If these allegations are true, they are in breach of the following terms and conditions of your Tenancy Agreement:</w:t>
            </w:r>
          </w:p>
          <w:p w14:paraId="64441F4B" w14:textId="77777777" w:rsidR="00870E01" w:rsidRPr="00A20063" w:rsidRDefault="00870E01" w:rsidP="00A20063">
            <w:pPr>
              <w:rPr>
                <w:rFonts w:eastAsiaTheme="minorHAnsi"/>
                <w:szCs w:val="22"/>
                <w:lang w:eastAsia="en-US"/>
              </w:rPr>
            </w:pPr>
            <w:r w:rsidRPr="00A20063">
              <w:rPr>
                <w:rFonts w:eastAsiaTheme="minorHAnsi"/>
                <w:szCs w:val="22"/>
                <w:lang w:eastAsia="en-US"/>
              </w:rPr>
              <w:t>Mr Simon Cordell 109 Burncroft Avenue Enfield EN37JQ</w:t>
            </w:r>
          </w:p>
          <w:p w14:paraId="24717EBA" w14:textId="77777777" w:rsidR="00870E01" w:rsidRPr="00A20063" w:rsidRDefault="00870E01" w:rsidP="00A20063">
            <w:pPr>
              <w:rPr>
                <w:rFonts w:eastAsiaTheme="minorHAnsi"/>
                <w:szCs w:val="22"/>
                <w:lang w:eastAsia="en-US"/>
              </w:rPr>
            </w:pPr>
            <w:r w:rsidRPr="00A20063">
              <w:rPr>
                <w:rFonts w:eastAsiaTheme="minorHAnsi"/>
                <w:b/>
                <w:bCs/>
                <w:szCs w:val="22"/>
                <w:lang w:eastAsia="en-US"/>
              </w:rPr>
              <w:t>Environment</w:t>
            </w:r>
          </w:p>
          <w:p w14:paraId="3117706D" w14:textId="77777777" w:rsidR="00870E01" w:rsidRPr="00A20063" w:rsidRDefault="00870E01" w:rsidP="00A20063">
            <w:pPr>
              <w:rPr>
                <w:rFonts w:eastAsiaTheme="minorHAnsi"/>
                <w:szCs w:val="22"/>
                <w:lang w:eastAsia="en-US"/>
              </w:rPr>
            </w:pPr>
            <w:r w:rsidRPr="00A20063">
              <w:rPr>
                <w:rFonts w:eastAsiaTheme="minorHAnsi"/>
                <w:szCs w:val="22"/>
                <w:lang w:eastAsia="en-US"/>
              </w:rPr>
              <w:t>Enfield Council</w:t>
            </w:r>
          </w:p>
          <w:p w14:paraId="6B40CAAE" w14:textId="77777777" w:rsidR="00870E01" w:rsidRPr="00A20063" w:rsidRDefault="00870E01" w:rsidP="00A20063">
            <w:pPr>
              <w:rPr>
                <w:rFonts w:eastAsiaTheme="minorHAnsi"/>
                <w:szCs w:val="22"/>
                <w:lang w:eastAsia="en-US"/>
              </w:rPr>
            </w:pPr>
            <w:r w:rsidRPr="00A20063">
              <w:rPr>
                <w:rFonts w:eastAsiaTheme="minorHAnsi"/>
                <w:b/>
                <w:bCs/>
                <w:szCs w:val="22"/>
                <w:lang w:eastAsia="en-US"/>
              </w:rPr>
              <w:t>Civic </w:t>
            </w:r>
            <w:r w:rsidRPr="00A20063">
              <w:rPr>
                <w:rFonts w:eastAsiaTheme="minorHAnsi"/>
                <w:szCs w:val="22"/>
                <w:lang w:eastAsia="en-US"/>
              </w:rPr>
              <w:t>Centre, Silver Street</w:t>
            </w:r>
          </w:p>
          <w:p w14:paraId="2FAC612F" w14:textId="77777777" w:rsidR="00870E01" w:rsidRPr="00A20063" w:rsidRDefault="00870E01" w:rsidP="00A20063">
            <w:pPr>
              <w:rPr>
                <w:rFonts w:eastAsiaTheme="minorHAnsi"/>
                <w:szCs w:val="22"/>
                <w:lang w:eastAsia="en-US"/>
              </w:rPr>
            </w:pPr>
            <w:r w:rsidRPr="00A20063">
              <w:rPr>
                <w:rFonts w:eastAsiaTheme="minorHAnsi"/>
                <w:szCs w:val="22"/>
                <w:lang w:eastAsia="en-US"/>
              </w:rPr>
              <w:t>Enfield EN13XY</w:t>
            </w:r>
          </w:p>
          <w:p w14:paraId="0319182D" w14:textId="77777777" w:rsidR="00870E01" w:rsidRPr="00A20063" w:rsidRDefault="00870E01" w:rsidP="00A20063">
            <w:pPr>
              <w:rPr>
                <w:rFonts w:eastAsiaTheme="minorHAnsi"/>
                <w:szCs w:val="22"/>
                <w:lang w:eastAsia="en-US"/>
              </w:rPr>
            </w:pPr>
            <w:r w:rsidRPr="00A20063">
              <w:rPr>
                <w:rFonts w:eastAsiaTheme="minorHAnsi"/>
                <w:b/>
                <w:bCs/>
                <w:szCs w:val="22"/>
                <w:lang w:eastAsia="en-US"/>
              </w:rPr>
              <w:t>EQUALITY</w:t>
            </w:r>
          </w:p>
          <w:p w14:paraId="74C1307D" w14:textId="77777777" w:rsidR="00870E01" w:rsidRPr="00A20063" w:rsidRDefault="00870E01" w:rsidP="00A20063">
            <w:pPr>
              <w:rPr>
                <w:rFonts w:eastAsiaTheme="minorHAnsi"/>
                <w:szCs w:val="22"/>
                <w:lang w:eastAsia="en-US"/>
              </w:rPr>
            </w:pPr>
            <w:r w:rsidRPr="00A20063">
              <w:rPr>
                <w:rFonts w:eastAsiaTheme="minorHAnsi"/>
                <w:szCs w:val="22"/>
                <w:lang w:eastAsia="en-US"/>
              </w:rPr>
              <w:t>FRAMEWORK FOR LOCAL GOVERNMENT EXCELLENT</w:t>
            </w:r>
          </w:p>
          <w:p w14:paraId="326E29D1" w14:textId="77777777" w:rsidR="00870E01" w:rsidRPr="00A20063" w:rsidRDefault="00870E01" w:rsidP="00A20063">
            <w:pPr>
              <w:rPr>
                <w:rFonts w:eastAsiaTheme="minorHAnsi"/>
                <w:szCs w:val="22"/>
                <w:lang w:eastAsia="en-US"/>
              </w:rPr>
            </w:pPr>
            <w:r w:rsidRPr="00A20063">
              <w:rPr>
                <w:rFonts w:eastAsiaTheme="minorHAnsi"/>
                <w:szCs w:val="22"/>
                <w:lang w:eastAsia="en-US"/>
              </w:rPr>
              <w:t>Website</w:t>
            </w:r>
            <w:r w:rsidRPr="00A20063">
              <w:rPr>
                <w:rFonts w:eastAsiaTheme="minorHAnsi"/>
                <w:color w:val="0000FF"/>
                <w:szCs w:val="22"/>
                <w:lang w:eastAsia="en-US"/>
              </w:rPr>
              <w:t>: </w:t>
            </w:r>
            <w:hyperlink r:id="rId68" w:history="1">
              <w:r w:rsidRPr="00A20063">
                <w:rPr>
                  <w:rFonts w:eastAsiaTheme="minorHAnsi"/>
                  <w:color w:val="0000FF"/>
                  <w:szCs w:val="22"/>
                  <w:u w:val="single"/>
                  <w:lang w:eastAsia="en-US"/>
                </w:rPr>
                <w:t>www.enfield.gov.uk</w:t>
              </w:r>
            </w:hyperlink>
          </w:p>
          <w:p w14:paraId="474711D0" w14:textId="77777777" w:rsidR="00870E01" w:rsidRPr="00A20063" w:rsidRDefault="00870E01" w:rsidP="00A20063">
            <w:pPr>
              <w:rPr>
                <w:rFonts w:eastAsiaTheme="minorHAnsi"/>
                <w:b/>
                <w:bCs/>
                <w:szCs w:val="22"/>
                <w:u w:val="single"/>
                <w:lang w:val="en-US" w:eastAsia="en-US"/>
              </w:rPr>
            </w:pPr>
            <w:r w:rsidRPr="00A20063">
              <w:rPr>
                <w:rFonts w:eastAsiaTheme="minorHAnsi"/>
                <w:b/>
                <w:bCs/>
                <w:szCs w:val="22"/>
                <w:u w:val="single"/>
                <w:lang w:val="en-US" w:eastAsia="en-US"/>
              </w:rPr>
              <w:t>92,</w:t>
            </w:r>
          </w:p>
          <w:p w14:paraId="0C833F11" w14:textId="4B0A17A1" w:rsidR="00870E01" w:rsidRPr="00A20063" w:rsidRDefault="00870E01" w:rsidP="00A20063">
            <w:pPr>
              <w:rPr>
                <w:szCs w:val="22"/>
              </w:rPr>
            </w:pPr>
            <w:r w:rsidRPr="00A20063">
              <w:rPr>
                <w:b/>
                <w:bCs/>
                <w:szCs w:val="22"/>
              </w:rPr>
              <w:t>2.2.1 Anti-social behaviour, nuisance, and noise disturbance.</w:t>
            </w:r>
          </w:p>
          <w:p w14:paraId="2217353C" w14:textId="77777777" w:rsidR="00870E01" w:rsidRPr="00A20063" w:rsidRDefault="00870E01" w:rsidP="00A20063">
            <w:pPr>
              <w:rPr>
                <w:szCs w:val="22"/>
              </w:rPr>
            </w:pPr>
            <w:r w:rsidRPr="00A20063">
              <w:rPr>
                <w:szCs w:val="22"/>
              </w:rPr>
              <w:t>We will consider ail legal remedies available to us to deal with anti-social behaviour, domestic abuse, harassment, rate crime, nuisance, gang activity and other criminal activity where this is supported by sufficient evidence.</w:t>
            </w:r>
          </w:p>
          <w:p w14:paraId="6F621244" w14:textId="77777777" w:rsidR="00870E01" w:rsidRPr="00A20063" w:rsidRDefault="00870E01" w:rsidP="00A20063">
            <w:pPr>
              <w:rPr>
                <w:szCs w:val="22"/>
              </w:rPr>
            </w:pPr>
            <w:r w:rsidRPr="00A20063">
              <w:rPr>
                <w:szCs w:val="22"/>
              </w:rPr>
              <w:t>If we take legal action, we will ask the court to give us an order against you for the legal costs we have incurred.</w:t>
            </w:r>
          </w:p>
          <w:p w14:paraId="2063A1E2" w14:textId="77777777" w:rsidR="00870E01" w:rsidRPr="00A20063" w:rsidRDefault="00870E01" w:rsidP="00A20063">
            <w:pPr>
              <w:rPr>
                <w:szCs w:val="22"/>
              </w:rPr>
            </w:pPr>
            <w:r w:rsidRPr="00A20063">
              <w:rPr>
                <w:b/>
                <w:bCs/>
                <w:szCs w:val="22"/>
              </w:rPr>
              <w:t>Condition 10. </w:t>
            </w:r>
            <w:r w:rsidRPr="00A20063">
              <w:rPr>
                <w:szCs w:val="22"/>
              </w:rPr>
              <w:t>You must not act in any way which causes, or is likely to cause, a nuisance or annoyance or is anti-social.</w:t>
            </w:r>
          </w:p>
          <w:p w14:paraId="29461339" w14:textId="77777777" w:rsidR="00870E01" w:rsidRPr="00A20063" w:rsidRDefault="00870E01" w:rsidP="00A20063">
            <w:pPr>
              <w:rPr>
                <w:szCs w:val="22"/>
              </w:rPr>
            </w:pPr>
            <w:r w:rsidRPr="00A20063">
              <w:rPr>
                <w:b/>
                <w:bCs/>
                <w:szCs w:val="22"/>
              </w:rPr>
              <w:t>Condition 11. </w:t>
            </w:r>
            <w:r w:rsidRPr="00A20063">
              <w:rPr>
                <w:szCs w:val="22"/>
              </w:rPr>
              <w:t>You must install any radio and/or video equipment or carry out any physical measures to respond to any nuisance or anti-social behaviour which you are suffering from without first consulting us,</w:t>
            </w:r>
          </w:p>
          <w:p w14:paraId="005C4D6C" w14:textId="77777777" w:rsidR="00870E01" w:rsidRPr="00A20063" w:rsidRDefault="00870E01" w:rsidP="00A20063">
            <w:pPr>
              <w:rPr>
                <w:szCs w:val="22"/>
              </w:rPr>
            </w:pPr>
            <w:r w:rsidRPr="00A20063">
              <w:rPr>
                <w:b/>
                <w:bCs/>
                <w:szCs w:val="22"/>
              </w:rPr>
              <w:t>2.2.3 Harassment and hate crime.</w:t>
            </w:r>
          </w:p>
          <w:p w14:paraId="7012E84C" w14:textId="77777777" w:rsidR="00870E01" w:rsidRPr="00A20063" w:rsidRDefault="00870E01" w:rsidP="00A20063">
            <w:pPr>
              <w:rPr>
                <w:szCs w:val="22"/>
              </w:rPr>
            </w:pPr>
            <w:r w:rsidRPr="00A20063">
              <w:rPr>
                <w:b/>
                <w:bCs/>
                <w:szCs w:val="22"/>
              </w:rPr>
              <w:t>Condition 16. </w:t>
            </w:r>
            <w:r w:rsidRPr="00A20063">
              <w:rPr>
                <w:szCs w:val="22"/>
              </w:rPr>
              <w:t>You must not harass or threaten to harass anyone because of their age, colour, culture, disability, ethnic origin, gender, gender reassignment, HIV status, nationality, race, religion, sexual orientation or for any reason.</w:t>
            </w:r>
          </w:p>
          <w:p w14:paraId="20669111" w14:textId="77777777" w:rsidR="00870E01" w:rsidRPr="00A20063" w:rsidRDefault="00870E01" w:rsidP="00A20063">
            <w:pPr>
              <w:rPr>
                <w:szCs w:val="22"/>
              </w:rPr>
            </w:pPr>
            <w:r w:rsidRPr="00A20063">
              <w:rPr>
                <w:b/>
                <w:bCs/>
                <w:szCs w:val="22"/>
              </w:rPr>
              <w:t>2.2.6 Other unacceptable behaviour</w:t>
            </w:r>
          </w:p>
          <w:p w14:paraId="19D7F8CB" w14:textId="77777777" w:rsidR="00870E01" w:rsidRPr="00A20063" w:rsidRDefault="00870E01" w:rsidP="00A20063">
            <w:pPr>
              <w:rPr>
                <w:szCs w:val="22"/>
              </w:rPr>
            </w:pPr>
            <w:r w:rsidRPr="00A20063">
              <w:rPr>
                <w:b/>
                <w:bCs/>
                <w:szCs w:val="22"/>
              </w:rPr>
              <w:t>Condition 21. </w:t>
            </w:r>
            <w:r w:rsidRPr="00A20063">
              <w:rPr>
                <w:szCs w:val="22"/>
              </w:rPr>
              <w:t>You must not abuse, harass, make offensive comments and/or malicious allegations, use or threaten to use violence against any of our officers or agents, or against a councillor. This applies at any time and in any place. We may report the matter to the police.</w:t>
            </w:r>
          </w:p>
          <w:p w14:paraId="0D703F64" w14:textId="77777777" w:rsidR="00870E01" w:rsidRPr="00A20063" w:rsidRDefault="00870E01" w:rsidP="00A20063">
            <w:pPr>
              <w:rPr>
                <w:szCs w:val="22"/>
              </w:rPr>
            </w:pPr>
            <w:r w:rsidRPr="00A20063">
              <w:rPr>
                <w:b/>
                <w:bCs/>
                <w:szCs w:val="22"/>
              </w:rPr>
              <w:lastRenderedPageBreak/>
              <w:t>2.15 Pet(s) and animal(s)</w:t>
            </w:r>
          </w:p>
          <w:p w14:paraId="263CA949" w14:textId="77777777" w:rsidR="00870E01" w:rsidRPr="00A20063" w:rsidRDefault="00870E01" w:rsidP="00A20063">
            <w:pPr>
              <w:rPr>
                <w:szCs w:val="22"/>
              </w:rPr>
            </w:pPr>
            <w:r w:rsidRPr="00A20063">
              <w:rPr>
                <w:b/>
                <w:bCs/>
                <w:szCs w:val="22"/>
              </w:rPr>
              <w:t>Condition 76. </w:t>
            </w:r>
            <w:r w:rsidRPr="00A20063">
              <w:rPr>
                <w:szCs w:val="22"/>
              </w:rPr>
              <w:t>You have the right to keep one pet, or animal such as a cat, a dog, small bird, fish, non-poisonous insect, spider, small snake or lizard, rabbit, hamster, guinea pig, mouse, gerbil or domestic rat as long as they do not cause damage to the property, or nuisance or annoyance to anyone in your locality-</w:t>
            </w:r>
          </w:p>
          <w:p w14:paraId="003713B7" w14:textId="77777777" w:rsidR="00870E01" w:rsidRPr="00A20063" w:rsidRDefault="00870E01" w:rsidP="00A20063">
            <w:pPr>
              <w:rPr>
                <w:szCs w:val="22"/>
              </w:rPr>
            </w:pPr>
            <w:r w:rsidRPr="00A20063">
              <w:rPr>
                <w:b/>
                <w:bCs/>
                <w:szCs w:val="22"/>
              </w:rPr>
              <w:t>Condition </w:t>
            </w:r>
            <w:r w:rsidRPr="00A20063">
              <w:rPr>
                <w:szCs w:val="22"/>
              </w:rPr>
              <w:t>81. If your pet(s) or animal(s) is/are causing a nuisance, annoyance, or disturbance to others, or is/are being treated inappropriately or cruelly, we</w:t>
            </w:r>
          </w:p>
          <w:p w14:paraId="5BFBFDD0" w14:textId="77777777" w:rsidR="00870E01" w:rsidRPr="00A20063" w:rsidRDefault="00870E01" w:rsidP="00A20063">
            <w:pPr>
              <w:rPr>
                <w:szCs w:val="22"/>
              </w:rPr>
            </w:pPr>
            <w:r w:rsidRPr="00A20063">
              <w:rPr>
                <w:b/>
                <w:bCs/>
                <w:szCs w:val="22"/>
                <w:u w:val="single"/>
                <w:lang w:val="en-US"/>
              </w:rPr>
              <w:t>93</w:t>
            </w:r>
          </w:p>
          <w:p w14:paraId="6D450674" w14:textId="77777777" w:rsidR="00870E01" w:rsidRPr="00A20063" w:rsidRDefault="00870E01" w:rsidP="00A20063">
            <w:pPr>
              <w:rPr>
                <w:szCs w:val="22"/>
              </w:rPr>
            </w:pPr>
            <w:r w:rsidRPr="00A20063">
              <w:rPr>
                <w:szCs w:val="22"/>
              </w:rPr>
              <w:t>6th December 2016</w:t>
            </w:r>
          </w:p>
          <w:p w14:paraId="0C157BF7" w14:textId="77777777" w:rsidR="00870E01" w:rsidRPr="00A20063" w:rsidRDefault="00870E01" w:rsidP="00A20063">
            <w:pPr>
              <w:rPr>
                <w:szCs w:val="22"/>
              </w:rPr>
            </w:pPr>
            <w:r w:rsidRPr="00A20063">
              <w:rPr>
                <w:szCs w:val="22"/>
              </w:rPr>
              <w:t>--</w:t>
            </w:r>
          </w:p>
          <w:p w14:paraId="2F4174E5" w14:textId="77777777" w:rsidR="00870E01" w:rsidRPr="00A20063" w:rsidRDefault="00870E01" w:rsidP="00A20063">
            <w:pPr>
              <w:rPr>
                <w:szCs w:val="22"/>
              </w:rPr>
            </w:pPr>
            <w:r w:rsidRPr="00A20063">
              <w:rPr>
                <w:szCs w:val="22"/>
              </w:rPr>
              <w:t>will take action and give written notice asking you to remove it/them from your home.</w:t>
            </w:r>
          </w:p>
          <w:p w14:paraId="7D2E3793" w14:textId="77777777" w:rsidR="00870E01" w:rsidRPr="00A20063" w:rsidRDefault="00870E01" w:rsidP="00A20063">
            <w:pPr>
              <w:rPr>
                <w:color w:val="auto"/>
                <w:szCs w:val="22"/>
              </w:rPr>
            </w:pPr>
            <w:r w:rsidRPr="00A20063">
              <w:rPr>
                <w:szCs w:val="22"/>
              </w:rPr>
              <w:t>It is very important that we meet with you to discuss these very serious allegations and give you the opportunity to respond to them. I have therefore arranged for you to meet with me at the Civic Centre, Silver Street, Enfield, </w:t>
            </w:r>
            <w:r w:rsidRPr="00A20063">
              <w:rPr>
                <w:b/>
                <w:bCs/>
                <w:szCs w:val="22"/>
              </w:rPr>
              <w:t>EN1 </w:t>
            </w:r>
            <w:r w:rsidRPr="00A20063">
              <w:rPr>
                <w:szCs w:val="22"/>
              </w:rPr>
              <w:t>3XY at 2pm on Tuesday, </w:t>
            </w:r>
            <w:bookmarkStart w:id="14" w:name="_Hlk50027437"/>
            <w:r w:rsidRPr="00A20063">
              <w:rPr>
                <w:b/>
                <w:bCs/>
                <w:color w:val="0000FF"/>
                <w:szCs w:val="22"/>
              </w:rPr>
              <w:t>6th December 2016 </w:t>
            </w:r>
            <w:bookmarkEnd w:id="14"/>
            <w:r w:rsidRPr="00A20063">
              <w:rPr>
                <w:szCs w:val="22"/>
              </w:rPr>
              <w:t>to discuss this matter. Please ask to see Mr Lemmy Nwabuisi from the ASB Team, Community Safety Unit at the reception when you get to the</w:t>
            </w:r>
            <w:r w:rsidRPr="00A20063">
              <w:rPr>
                <w:color w:val="auto"/>
                <w:szCs w:val="22"/>
              </w:rPr>
              <w:t xml:space="preserve"> Civic Centre.</w:t>
            </w:r>
          </w:p>
          <w:p w14:paraId="7117000E" w14:textId="77777777" w:rsidR="00870E01" w:rsidRPr="00A20063" w:rsidRDefault="00870E01" w:rsidP="00A20063">
            <w:pPr>
              <w:rPr>
                <w:color w:val="auto"/>
                <w:szCs w:val="22"/>
              </w:rPr>
            </w:pPr>
            <w:r w:rsidRPr="00A20063">
              <w:rPr>
                <w:color w:val="auto"/>
                <w:szCs w:val="22"/>
              </w:rPr>
              <w:t>Yours Sincerely</w:t>
            </w:r>
          </w:p>
          <w:p w14:paraId="1A6A0A74" w14:textId="77777777" w:rsidR="00870E01" w:rsidRPr="00A20063" w:rsidRDefault="00870E01" w:rsidP="00A20063">
            <w:pPr>
              <w:rPr>
                <w:b/>
                <w:bCs/>
                <w:color w:val="0000FF"/>
                <w:szCs w:val="22"/>
              </w:rPr>
            </w:pPr>
            <w:r w:rsidRPr="00A20063">
              <w:rPr>
                <w:b/>
                <w:bCs/>
                <w:color w:val="0000FF"/>
                <w:szCs w:val="22"/>
              </w:rPr>
              <w:t>Lemmy Nwabuisi ASB Team</w:t>
            </w:r>
          </w:p>
          <w:p w14:paraId="711FD73C" w14:textId="77777777" w:rsidR="00870E01" w:rsidRPr="00A20063" w:rsidRDefault="00870E01" w:rsidP="00A20063">
            <w:pPr>
              <w:rPr>
                <w:color w:val="auto"/>
                <w:szCs w:val="22"/>
              </w:rPr>
            </w:pPr>
            <w:r w:rsidRPr="00A20063">
              <w:rPr>
                <w:color w:val="auto"/>
                <w:szCs w:val="22"/>
              </w:rPr>
              <w:t>IMPORTANT - Enfield residents should register for an online Enfield Connected account Enfield Connected puts man Council services in one place, speeds up your payments and saves you lime - to set up your account today go to</w:t>
            </w:r>
          </w:p>
          <w:p w14:paraId="6D91037E" w14:textId="77777777" w:rsidR="00870E01" w:rsidRPr="00A20063" w:rsidRDefault="00870E01" w:rsidP="00A20063">
            <w:pPr>
              <w:rPr>
                <w:color w:val="0000FF"/>
                <w:szCs w:val="22"/>
              </w:rPr>
            </w:pPr>
            <w:r w:rsidRPr="00A20063">
              <w:rPr>
                <w:color w:val="0000FF"/>
                <w:szCs w:val="22"/>
                <w:u w:val="single"/>
              </w:rPr>
              <w:t>www.enfield.qov.uk/connected</w:t>
            </w:r>
          </w:p>
          <w:p w14:paraId="6F3FEBC9" w14:textId="77777777" w:rsidR="00870E01" w:rsidRPr="00A20063" w:rsidRDefault="00870E01" w:rsidP="00A20063">
            <w:pPr>
              <w:jc w:val="center"/>
              <w:rPr>
                <w:b/>
                <w:bCs/>
                <w:color w:val="auto"/>
                <w:szCs w:val="22"/>
                <w:u w:val="single"/>
              </w:rPr>
            </w:pPr>
          </w:p>
          <w:p w14:paraId="02457755" w14:textId="77777777" w:rsidR="00870E01" w:rsidRPr="00A20063" w:rsidRDefault="00870E01" w:rsidP="00A20063">
            <w:pPr>
              <w:rPr>
                <w:color w:val="auto"/>
                <w:szCs w:val="22"/>
              </w:rPr>
            </w:pPr>
            <w:r w:rsidRPr="00A20063">
              <w:rPr>
                <w:b/>
                <w:bCs/>
                <w:color w:val="auto"/>
                <w:szCs w:val="22"/>
                <w:u w:val="single"/>
              </w:rPr>
              <w:t>Stage 4</w:t>
            </w:r>
          </w:p>
          <w:p w14:paraId="3DFFAE5A" w14:textId="77777777" w:rsidR="00870E01" w:rsidRPr="00A20063" w:rsidRDefault="00870E01" w:rsidP="00A20063">
            <w:pPr>
              <w:rPr>
                <w:b/>
                <w:bCs/>
                <w:szCs w:val="22"/>
                <w:u w:val="single"/>
              </w:rPr>
            </w:pPr>
            <w:r w:rsidRPr="00A20063">
              <w:rPr>
                <w:b/>
                <w:bCs/>
                <w:szCs w:val="22"/>
                <w:u w:val="single"/>
              </w:rPr>
              <w:t>The Enfield Councils History FOI Indexed</w:t>
            </w:r>
          </w:p>
          <w:p w14:paraId="14D08E90" w14:textId="77777777" w:rsidR="00870E01" w:rsidRPr="00A20063" w:rsidRDefault="00870E01" w:rsidP="00A20063">
            <w:pPr>
              <w:rPr>
                <w:color w:val="auto"/>
                <w:szCs w:val="22"/>
              </w:rPr>
            </w:pPr>
            <w:r w:rsidRPr="00A20063">
              <w:rPr>
                <w:b/>
                <w:bCs/>
                <w:color w:val="auto"/>
                <w:szCs w:val="22"/>
              </w:rPr>
              <w:t>Stage 4</w:t>
            </w:r>
          </w:p>
          <w:p w14:paraId="1FF9E8F4" w14:textId="77777777" w:rsidR="00870E01" w:rsidRPr="00A20063" w:rsidRDefault="00870E01" w:rsidP="00A20063">
            <w:pPr>
              <w:rPr>
                <w:color w:val="auto"/>
                <w:szCs w:val="22"/>
              </w:rPr>
            </w:pPr>
            <w:r w:rsidRPr="00A20063">
              <w:rPr>
                <w:color w:val="auto"/>
                <w:szCs w:val="22"/>
              </w:rPr>
              <w:t>Re: Formal Complaint due to letter dated 29/11/</w:t>
            </w:r>
            <w:r w:rsidRPr="00A20063">
              <w:rPr>
                <w:b/>
                <w:bCs/>
                <w:color w:val="0000FF"/>
                <w:szCs w:val="22"/>
              </w:rPr>
              <w:t>2016</w:t>
            </w:r>
            <w:r w:rsidRPr="00A20063">
              <w:rPr>
                <w:color w:val="auto"/>
                <w:szCs w:val="22"/>
              </w:rPr>
              <w:t> this Formal Complaint is to be added to the Formal Complaint dated 24/08/</w:t>
            </w:r>
            <w:r w:rsidRPr="00A20063">
              <w:rPr>
                <w:b/>
                <w:bCs/>
                <w:color w:val="0000FF"/>
                <w:szCs w:val="22"/>
              </w:rPr>
              <w:t>2016</w:t>
            </w:r>
            <w:r w:rsidRPr="00A20063">
              <w:rPr>
                <w:color w:val="0000FF"/>
                <w:szCs w:val="22"/>
              </w:rPr>
              <w:t>.</w:t>
            </w:r>
          </w:p>
          <w:p w14:paraId="516AACC9" w14:textId="77777777" w:rsidR="00870E01" w:rsidRPr="00A20063" w:rsidRDefault="00870E01" w:rsidP="00A20063">
            <w:pPr>
              <w:rPr>
                <w:color w:val="auto"/>
                <w:szCs w:val="22"/>
              </w:rPr>
            </w:pPr>
            <w:r w:rsidRPr="00A20063">
              <w:rPr>
                <w:b/>
                <w:bCs/>
                <w:color w:val="auto"/>
                <w:szCs w:val="22"/>
              </w:rPr>
              <w:t>Page Number: </w:t>
            </w:r>
            <w:r w:rsidRPr="00A20063">
              <w:rPr>
                <w:color w:val="auto"/>
                <w:szCs w:val="22"/>
              </w:rPr>
              <w:t>16,17,18,19,</w:t>
            </w:r>
          </w:p>
          <w:p w14:paraId="04737430" w14:textId="77777777" w:rsidR="00870E01" w:rsidRPr="00A20063" w:rsidRDefault="00870E01" w:rsidP="00A20063">
            <w:pPr>
              <w:rPr>
                <w:color w:val="auto"/>
                <w:szCs w:val="22"/>
              </w:rPr>
            </w:pPr>
            <w:r w:rsidRPr="00A20063">
              <w:rPr>
                <w:color w:val="auto"/>
                <w:szCs w:val="22"/>
              </w:rPr>
              <w:t>16</w:t>
            </w:r>
          </w:p>
          <w:p w14:paraId="5C3D0EC2" w14:textId="77777777" w:rsidR="00870E01" w:rsidRPr="00A20063" w:rsidRDefault="00870E01" w:rsidP="00A20063">
            <w:pPr>
              <w:rPr>
                <w:color w:val="auto"/>
                <w:szCs w:val="22"/>
              </w:rPr>
            </w:pPr>
            <w:r w:rsidRPr="00A20063">
              <w:rPr>
                <w:color w:val="auto"/>
                <w:szCs w:val="22"/>
              </w:rPr>
              <w:t>Dear Lemmy Nwabuisi and any other person who is copied in this letter.</w:t>
            </w:r>
          </w:p>
          <w:p w14:paraId="2D6C0098" w14:textId="77777777" w:rsidR="00870E01" w:rsidRPr="00A20063" w:rsidRDefault="00870E01" w:rsidP="00A20063">
            <w:pPr>
              <w:rPr>
                <w:color w:val="auto"/>
                <w:szCs w:val="22"/>
              </w:rPr>
            </w:pPr>
            <w:r w:rsidRPr="00A20063">
              <w:rPr>
                <w:color w:val="auto"/>
                <w:szCs w:val="22"/>
              </w:rPr>
              <w:t>I am writing this letter on behalf of Mr Simon Cordell of 109 Burncroft Ave, EN3 7JQ regarding the letter you wrote dated the </w:t>
            </w:r>
            <w:r w:rsidRPr="00A20063">
              <w:rPr>
                <w:b/>
                <w:bCs/>
                <w:color w:val="0000FF"/>
                <w:szCs w:val="22"/>
              </w:rPr>
              <w:t>29/11/2016</w:t>
            </w:r>
            <w:r w:rsidRPr="00A20063">
              <w:rPr>
                <w:color w:val="0000FF"/>
                <w:szCs w:val="22"/>
              </w:rPr>
              <w:t> </w:t>
            </w:r>
            <w:r w:rsidRPr="00A20063">
              <w:rPr>
                <w:color w:val="auto"/>
                <w:szCs w:val="22"/>
              </w:rPr>
              <w:t>which was received on the </w:t>
            </w:r>
            <w:r w:rsidRPr="00A20063">
              <w:rPr>
                <w:b/>
                <w:bCs/>
                <w:color w:val="0000FF"/>
                <w:szCs w:val="22"/>
              </w:rPr>
              <w:t>01/12/2016.</w:t>
            </w:r>
          </w:p>
          <w:p w14:paraId="5D22AEF5" w14:textId="77777777" w:rsidR="00870E01" w:rsidRPr="00A20063" w:rsidRDefault="00870E01" w:rsidP="00A20063">
            <w:pPr>
              <w:jc w:val="center"/>
              <w:rPr>
                <w:b/>
                <w:bCs/>
                <w:szCs w:val="22"/>
                <w:u w:val="single"/>
              </w:rPr>
            </w:pPr>
          </w:p>
        </w:tc>
      </w:tr>
      <w:bookmarkStart w:id="15" w:name="_Hlk72533186"/>
      <w:tr w:rsidR="00870E01" w:rsidRPr="00A20063" w14:paraId="42128C08" w14:textId="77777777" w:rsidTr="005336F2">
        <w:trPr>
          <w:trHeight w:val="252"/>
        </w:trPr>
        <w:tc>
          <w:tcPr>
            <w:tcW w:w="1271" w:type="dxa"/>
          </w:tcPr>
          <w:p w14:paraId="65EB6ADE" w14:textId="4290E630" w:rsidR="00870E01" w:rsidRPr="00A20063" w:rsidRDefault="00870E01" w:rsidP="00A20063">
            <w:pPr>
              <w:jc w:val="center"/>
              <w:rPr>
                <w:b/>
                <w:bCs/>
                <w:szCs w:val="22"/>
                <w:u w:val="single"/>
              </w:rPr>
            </w:pPr>
            <w:r w:rsidRPr="00A20063">
              <w:rPr>
                <w:szCs w:val="22"/>
              </w:rPr>
              <w:lastRenderedPageBreak/>
              <w:fldChar w:fldCharType="begin"/>
            </w:r>
            <w:r w:rsidRPr="00A20063">
              <w:rPr>
                <w:szCs w:val="22"/>
              </w:rPr>
              <w:instrText xml:space="preserve"> HYPERLINK \l "49x2ik5" \h </w:instrText>
            </w:r>
            <w:r w:rsidRPr="00A20063">
              <w:rPr>
                <w:szCs w:val="22"/>
              </w:rPr>
              <w:fldChar w:fldCharType="separate"/>
            </w:r>
            <w:r w:rsidRPr="00A20063">
              <w:rPr>
                <w:color w:val="0000FF"/>
                <w:szCs w:val="22"/>
                <w:u w:val="single"/>
              </w:rPr>
              <w:t>30/11/2016</w:t>
            </w:r>
            <w:r w:rsidRPr="00A20063">
              <w:rPr>
                <w:color w:val="0000FF"/>
                <w:szCs w:val="22"/>
                <w:u w:val="single"/>
              </w:rPr>
              <w:fldChar w:fldCharType="end"/>
            </w:r>
          </w:p>
        </w:tc>
        <w:tc>
          <w:tcPr>
            <w:tcW w:w="7745" w:type="dxa"/>
          </w:tcPr>
          <w:p w14:paraId="136FC62E" w14:textId="66BE7683" w:rsidR="00870E01" w:rsidRPr="00A20063" w:rsidRDefault="00870E01" w:rsidP="00453852">
            <w:pPr>
              <w:pStyle w:val="ListParagraph"/>
              <w:numPr>
                <w:ilvl w:val="0"/>
                <w:numId w:val="7"/>
              </w:numPr>
              <w:rPr>
                <w:b/>
                <w:bCs/>
                <w:szCs w:val="22"/>
                <w:u w:val="single"/>
              </w:rPr>
            </w:pPr>
            <w:r w:rsidRPr="00A20063">
              <w:rPr>
                <w:b/>
                <w:bCs/>
                <w:color w:val="0000FF"/>
                <w:szCs w:val="22"/>
                <w:u w:val="single"/>
              </w:rPr>
              <w:t>On Met police Bail Conditions to stay at my mother’s house</w:t>
            </w:r>
          </w:p>
        </w:tc>
      </w:tr>
      <w:bookmarkEnd w:id="15"/>
      <w:tr w:rsidR="00D010A4" w:rsidRPr="00A20063" w14:paraId="46CD9761" w14:textId="77777777" w:rsidTr="005336F2">
        <w:trPr>
          <w:trHeight w:val="252"/>
        </w:trPr>
        <w:tc>
          <w:tcPr>
            <w:tcW w:w="1271" w:type="dxa"/>
          </w:tcPr>
          <w:p w14:paraId="79D38F80" w14:textId="77777777" w:rsidR="00D010A4" w:rsidRPr="00A20063" w:rsidRDefault="00D010A4" w:rsidP="00A20063">
            <w:pPr>
              <w:jc w:val="center"/>
              <w:rPr>
                <w:szCs w:val="22"/>
              </w:rPr>
            </w:pPr>
          </w:p>
        </w:tc>
        <w:tc>
          <w:tcPr>
            <w:tcW w:w="7745" w:type="dxa"/>
          </w:tcPr>
          <w:p w14:paraId="44352B5E" w14:textId="77777777" w:rsidR="00D010A4" w:rsidRPr="00A20063" w:rsidRDefault="00D010A4" w:rsidP="00A20063">
            <w:pPr>
              <w:jc w:val="center"/>
              <w:rPr>
                <w:b/>
                <w:bCs/>
                <w:szCs w:val="22"/>
                <w:u w:val="single"/>
              </w:rPr>
            </w:pPr>
          </w:p>
        </w:tc>
      </w:tr>
      <w:tr w:rsidR="00D010A4" w:rsidRPr="00A20063" w14:paraId="0C6F2606" w14:textId="77777777" w:rsidTr="005336F2">
        <w:trPr>
          <w:trHeight w:val="268"/>
        </w:trPr>
        <w:tc>
          <w:tcPr>
            <w:tcW w:w="1271" w:type="dxa"/>
          </w:tcPr>
          <w:p w14:paraId="012CE272" w14:textId="77777777" w:rsidR="00D010A4" w:rsidRPr="00A20063" w:rsidRDefault="00D010A4" w:rsidP="00A20063">
            <w:pPr>
              <w:jc w:val="center"/>
              <w:rPr>
                <w:b/>
                <w:bCs/>
                <w:szCs w:val="22"/>
                <w:u w:val="single"/>
              </w:rPr>
            </w:pPr>
          </w:p>
        </w:tc>
        <w:tc>
          <w:tcPr>
            <w:tcW w:w="7745" w:type="dxa"/>
          </w:tcPr>
          <w:p w14:paraId="31F7D9E6" w14:textId="10E7DC37" w:rsidR="00D010A4" w:rsidRPr="00A20063" w:rsidRDefault="00D010A4" w:rsidP="00A20063">
            <w:pPr>
              <w:jc w:val="center"/>
              <w:rPr>
                <w:b/>
                <w:bCs/>
                <w:szCs w:val="22"/>
                <w:u w:val="single"/>
              </w:rPr>
            </w:pPr>
            <w:r w:rsidRPr="00A20063">
              <w:rPr>
                <w:b/>
                <w:bCs/>
                <w:szCs w:val="22"/>
                <w:u w:val="single"/>
              </w:rPr>
              <w:t>December 2016</w:t>
            </w:r>
          </w:p>
        </w:tc>
      </w:tr>
      <w:tr w:rsidR="00D010A4" w:rsidRPr="00A20063" w14:paraId="5A51D0C6" w14:textId="77777777" w:rsidTr="005336F2">
        <w:trPr>
          <w:trHeight w:val="252"/>
        </w:trPr>
        <w:tc>
          <w:tcPr>
            <w:tcW w:w="1271" w:type="dxa"/>
          </w:tcPr>
          <w:p w14:paraId="1F126E84" w14:textId="4E388BF8" w:rsidR="00D010A4" w:rsidRPr="00A20063" w:rsidRDefault="00D010A4" w:rsidP="00A20063">
            <w:pPr>
              <w:jc w:val="center"/>
              <w:rPr>
                <w:b/>
                <w:bCs/>
                <w:szCs w:val="22"/>
                <w:u w:val="single"/>
              </w:rPr>
            </w:pPr>
            <w:bookmarkStart w:id="16" w:name="_Hlk72592530"/>
            <w:r w:rsidRPr="00A20063">
              <w:rPr>
                <w:b/>
                <w:bCs/>
                <w:szCs w:val="22"/>
                <w:u w:val="single"/>
              </w:rPr>
              <w:t>Dates</w:t>
            </w:r>
          </w:p>
        </w:tc>
        <w:tc>
          <w:tcPr>
            <w:tcW w:w="7745" w:type="dxa"/>
          </w:tcPr>
          <w:p w14:paraId="21266DDF" w14:textId="6A5E8F5E" w:rsidR="00D010A4" w:rsidRPr="00A20063" w:rsidRDefault="00D010A4" w:rsidP="00A20063">
            <w:pPr>
              <w:rPr>
                <w:b/>
                <w:bCs/>
                <w:szCs w:val="22"/>
                <w:u w:val="single"/>
              </w:rPr>
            </w:pPr>
            <w:r w:rsidRPr="00A20063">
              <w:rPr>
                <w:b/>
                <w:bCs/>
                <w:szCs w:val="22"/>
                <w:u w:val="single"/>
              </w:rPr>
              <w:t xml:space="preserve">Incidents </w:t>
            </w:r>
          </w:p>
        </w:tc>
      </w:tr>
      <w:bookmarkEnd w:id="16"/>
      <w:tr w:rsidR="00870E01" w:rsidRPr="00A20063" w14:paraId="2240C58B" w14:textId="77777777" w:rsidTr="005336F2">
        <w:trPr>
          <w:trHeight w:val="252"/>
        </w:trPr>
        <w:tc>
          <w:tcPr>
            <w:tcW w:w="1271" w:type="dxa"/>
          </w:tcPr>
          <w:p w14:paraId="0FC32C70" w14:textId="02464BF6" w:rsidR="00870E01" w:rsidRPr="00A20063" w:rsidRDefault="00870E01" w:rsidP="00A20063">
            <w:pPr>
              <w:jc w:val="center"/>
              <w:rPr>
                <w:b/>
                <w:bCs/>
                <w:szCs w:val="22"/>
                <w:u w:val="single"/>
              </w:rPr>
            </w:pPr>
            <w:r w:rsidRPr="00A20063">
              <w:rPr>
                <w:szCs w:val="22"/>
              </w:rPr>
              <w:fldChar w:fldCharType="begin"/>
            </w:r>
            <w:r w:rsidRPr="00A20063">
              <w:rPr>
                <w:szCs w:val="22"/>
              </w:rPr>
              <w:instrText xml:space="preserve"> HYPERLINK \l "gjdgxs" \h </w:instrText>
            </w:r>
            <w:r w:rsidRPr="00A20063">
              <w:rPr>
                <w:szCs w:val="22"/>
              </w:rPr>
              <w:fldChar w:fldCharType="separate"/>
            </w:r>
            <w:r w:rsidRPr="00A20063">
              <w:rPr>
                <w:color w:val="0000FF"/>
                <w:szCs w:val="22"/>
                <w:u w:val="single"/>
              </w:rPr>
              <w:t>01/12/2016</w:t>
            </w:r>
            <w:r w:rsidRPr="00A20063">
              <w:rPr>
                <w:color w:val="0000FF"/>
                <w:szCs w:val="22"/>
                <w:u w:val="single"/>
              </w:rPr>
              <w:fldChar w:fldCharType="end"/>
            </w:r>
          </w:p>
        </w:tc>
        <w:tc>
          <w:tcPr>
            <w:tcW w:w="7745" w:type="dxa"/>
          </w:tcPr>
          <w:p w14:paraId="5DAEB862" w14:textId="4CA2828D" w:rsidR="00870E01" w:rsidRPr="00A20063" w:rsidRDefault="00870E01" w:rsidP="00453852">
            <w:pPr>
              <w:pStyle w:val="ListParagraph"/>
              <w:numPr>
                <w:ilvl w:val="0"/>
                <w:numId w:val="7"/>
              </w:numPr>
              <w:rPr>
                <w:b/>
                <w:bCs/>
                <w:color w:val="0000FF"/>
                <w:szCs w:val="22"/>
                <w:u w:val="single"/>
              </w:rPr>
            </w:pPr>
            <w:r w:rsidRPr="00A20063">
              <w:rPr>
                <w:b/>
                <w:bCs/>
                <w:color w:val="0000FF"/>
                <w:szCs w:val="22"/>
                <w:u w:val="single"/>
              </w:rPr>
              <w:t>On Met police Bail Conditions to stay at my mother’s house</w:t>
            </w:r>
          </w:p>
          <w:p w14:paraId="11773A4F" w14:textId="2604AF6F" w:rsidR="00870E01" w:rsidRPr="00A20063" w:rsidRDefault="00870E01" w:rsidP="00A20063">
            <w:pPr>
              <w:pStyle w:val="ListParagraph"/>
              <w:ind w:left="360"/>
              <w:rPr>
                <w:b/>
                <w:bCs/>
                <w:color w:val="0000FF"/>
                <w:szCs w:val="22"/>
                <w:u w:val="single"/>
              </w:rPr>
            </w:pPr>
          </w:p>
          <w:p w14:paraId="00862046" w14:textId="77777777" w:rsidR="00870E01" w:rsidRPr="00A20063" w:rsidRDefault="00870E01" w:rsidP="00A20063">
            <w:pPr>
              <w:rPr>
                <w:rFonts w:eastAsiaTheme="minorHAnsi"/>
                <w:szCs w:val="22"/>
              </w:rPr>
            </w:pPr>
            <w:r w:rsidRPr="00A20063">
              <w:rPr>
                <w:rFonts w:eastAsiaTheme="minorHAnsi"/>
                <w:szCs w:val="22"/>
              </w:rPr>
              <w:t>“</w:t>
            </w:r>
            <w:r w:rsidRPr="00A20063">
              <w:rPr>
                <w:rFonts w:eastAsiaTheme="minorHAnsi"/>
                <w:b/>
                <w:bCs/>
                <w:szCs w:val="22"/>
                <w:u w:val="single"/>
              </w:rPr>
              <w:t>Housing Transfer Information.</w:t>
            </w:r>
            <w:r w:rsidRPr="00A20063">
              <w:rPr>
                <w:rFonts w:eastAsiaTheme="minorHAnsi"/>
                <w:szCs w:val="22"/>
              </w:rPr>
              <w:t>”</w:t>
            </w:r>
          </w:p>
          <w:p w14:paraId="3490C19F" w14:textId="77777777" w:rsidR="00870E01" w:rsidRPr="00A20063" w:rsidRDefault="00870E01" w:rsidP="00A20063">
            <w:pPr>
              <w:rPr>
                <w:rFonts w:eastAsiaTheme="minorHAnsi"/>
                <w:szCs w:val="22"/>
              </w:rPr>
            </w:pPr>
            <w:r w:rsidRPr="00A20063">
              <w:rPr>
                <w:rFonts w:eastAsiaTheme="minorHAnsi"/>
                <w:b/>
                <w:bCs/>
                <w:szCs w:val="22"/>
                <w:u w:val="single"/>
              </w:rPr>
              <w:t>The Enfield Gov / Email’s Issue: 03</w:t>
            </w:r>
          </w:p>
          <w:p w14:paraId="3060C057" w14:textId="77777777" w:rsidR="00870E01" w:rsidRPr="00A20063" w:rsidRDefault="00870E01" w:rsidP="00A20063">
            <w:pPr>
              <w:rPr>
                <w:rFonts w:eastAsiaTheme="minorHAnsi"/>
                <w:szCs w:val="22"/>
              </w:rPr>
            </w:pPr>
            <w:r w:rsidRPr="00A20063">
              <w:rPr>
                <w:rFonts w:eastAsiaTheme="minorHAnsi"/>
                <w:szCs w:val="22"/>
              </w:rPr>
              <w:t>Daniel Ellis RE CRM COM 1885 Simon Cordell Formal Complaint</w:t>
            </w:r>
          </w:p>
          <w:p w14:paraId="0ABF84D7" w14:textId="77777777" w:rsidR="00870E01" w:rsidRPr="00A20063" w:rsidRDefault="00870E01" w:rsidP="00A20063">
            <w:pPr>
              <w:rPr>
                <w:rFonts w:eastAsiaTheme="minorHAnsi"/>
                <w:szCs w:val="22"/>
              </w:rPr>
            </w:pPr>
            <w:r w:rsidRPr="00A20063">
              <w:rPr>
                <w:rFonts w:eastAsiaTheme="minorHAnsi"/>
                <w:b/>
                <w:bCs/>
                <w:szCs w:val="22"/>
              </w:rPr>
              <w:t>/ Page Numbers: </w:t>
            </w:r>
            <w:r w:rsidRPr="00A20063">
              <w:rPr>
                <w:rFonts w:eastAsiaTheme="minorHAnsi"/>
                <w:szCs w:val="22"/>
              </w:rPr>
              <w:t>2625,2626,2627,2628,</w:t>
            </w:r>
          </w:p>
          <w:p w14:paraId="7057E2EA" w14:textId="77777777" w:rsidR="00870E01" w:rsidRPr="00A20063" w:rsidRDefault="00870E01" w:rsidP="00A20063">
            <w:pPr>
              <w:rPr>
                <w:rFonts w:eastAsiaTheme="minorHAnsi"/>
                <w:szCs w:val="22"/>
              </w:rPr>
            </w:pPr>
            <w:r w:rsidRPr="00A20063">
              <w:rPr>
                <w:rFonts w:eastAsiaTheme="minorHAnsi"/>
                <w:b/>
                <w:bCs/>
                <w:szCs w:val="22"/>
              </w:rPr>
              <w:t>From: </w:t>
            </w:r>
            <w:r w:rsidRPr="00A20063">
              <w:rPr>
                <w:rFonts w:eastAsiaTheme="minorHAnsi"/>
                <w:szCs w:val="22"/>
              </w:rPr>
              <w:t>Daniel Ellis</w:t>
            </w:r>
          </w:p>
          <w:p w14:paraId="76A9130B" w14:textId="77777777" w:rsidR="00870E01" w:rsidRPr="00A20063" w:rsidRDefault="00870E01" w:rsidP="00A20063">
            <w:pPr>
              <w:rPr>
                <w:rFonts w:eastAsiaTheme="minorHAnsi"/>
                <w:szCs w:val="22"/>
              </w:rPr>
            </w:pPr>
            <w:hyperlink r:id="rId69" w:history="1">
              <w:r w:rsidRPr="00A20063">
                <w:rPr>
                  <w:rFonts w:eastAsiaTheme="minorHAnsi"/>
                  <w:color w:val="0000FF"/>
                  <w:szCs w:val="22"/>
                  <w:u w:val="single"/>
                </w:rPr>
                <w:t>Daniel.Ellis@enfield.gov.uk</w:t>
              </w:r>
            </w:hyperlink>
          </w:p>
          <w:p w14:paraId="4F4C821C" w14:textId="77777777" w:rsidR="00870E01" w:rsidRPr="00A20063" w:rsidRDefault="00870E01" w:rsidP="00A20063">
            <w:pPr>
              <w:rPr>
                <w:rFonts w:eastAsiaTheme="minorHAnsi"/>
                <w:szCs w:val="22"/>
              </w:rPr>
            </w:pPr>
            <w:r w:rsidRPr="00A20063">
              <w:rPr>
                <w:rFonts w:eastAsiaTheme="minorHAnsi"/>
                <w:b/>
                <w:bCs/>
                <w:szCs w:val="22"/>
              </w:rPr>
              <w:t>Sent: </w:t>
            </w:r>
            <w:r w:rsidRPr="00A20063">
              <w:rPr>
                <w:rFonts w:eastAsiaTheme="minorHAnsi"/>
                <w:szCs w:val="22"/>
              </w:rPr>
              <w:t>01 December </w:t>
            </w:r>
            <w:r w:rsidRPr="00A20063">
              <w:rPr>
                <w:rFonts w:eastAsiaTheme="minorHAnsi"/>
                <w:b/>
                <w:bCs/>
                <w:szCs w:val="22"/>
              </w:rPr>
              <w:t>2016</w:t>
            </w:r>
            <w:r w:rsidRPr="00A20063">
              <w:rPr>
                <w:rFonts w:eastAsiaTheme="minorHAnsi"/>
                <w:szCs w:val="22"/>
              </w:rPr>
              <w:t> 11:21</w:t>
            </w:r>
          </w:p>
          <w:p w14:paraId="4528426A" w14:textId="77777777" w:rsidR="00870E01" w:rsidRPr="00A20063" w:rsidRDefault="00870E01" w:rsidP="00A20063">
            <w:pPr>
              <w:rPr>
                <w:rFonts w:eastAsiaTheme="minorHAnsi"/>
                <w:szCs w:val="22"/>
              </w:rPr>
            </w:pPr>
            <w:r w:rsidRPr="00A20063">
              <w:rPr>
                <w:rFonts w:eastAsiaTheme="minorHAnsi"/>
                <w:b/>
                <w:bCs/>
                <w:szCs w:val="22"/>
              </w:rPr>
              <w:t>To: </w:t>
            </w:r>
            <w:hyperlink r:id="rId70" w:history="1">
              <w:r w:rsidRPr="00A20063">
                <w:rPr>
                  <w:rFonts w:eastAsiaTheme="minorHAnsi"/>
                  <w:color w:val="0000FF"/>
                  <w:szCs w:val="22"/>
                  <w:u w:val="single"/>
                </w:rPr>
                <w:t>lorraine32@blueyonder.co.uk</w:t>
              </w:r>
            </w:hyperlink>
          </w:p>
          <w:p w14:paraId="3488B8F8" w14:textId="77777777" w:rsidR="00870E01" w:rsidRPr="00A20063" w:rsidRDefault="00870E01" w:rsidP="00A20063">
            <w:pPr>
              <w:rPr>
                <w:rFonts w:eastAsiaTheme="minorHAnsi"/>
                <w:szCs w:val="22"/>
              </w:rPr>
            </w:pPr>
            <w:r w:rsidRPr="00A20063">
              <w:rPr>
                <w:rFonts w:eastAsiaTheme="minorHAnsi"/>
                <w:b/>
                <w:bCs/>
                <w:szCs w:val="22"/>
              </w:rPr>
              <w:t>Subject: RE: </w:t>
            </w:r>
            <w:r w:rsidRPr="00A20063">
              <w:rPr>
                <w:rFonts w:eastAsiaTheme="minorHAnsi"/>
                <w:szCs w:val="22"/>
              </w:rPr>
              <w:t>CRM COM 1885 Simon Cordell Formal Complaint 24/11/</w:t>
            </w:r>
            <w:r w:rsidRPr="00A20063">
              <w:rPr>
                <w:rFonts w:eastAsiaTheme="minorHAnsi"/>
                <w:b/>
                <w:bCs/>
                <w:szCs w:val="22"/>
              </w:rPr>
              <w:t>2016</w:t>
            </w:r>
            <w:r w:rsidRPr="00A20063">
              <w:rPr>
                <w:rFonts w:eastAsiaTheme="minorHAnsi"/>
                <w:szCs w:val="22"/>
              </w:rPr>
              <w:t> </w:t>
            </w:r>
            <w:r w:rsidRPr="00A20063">
              <w:rPr>
                <w:rFonts w:eastAsiaTheme="minorHAnsi"/>
                <w:b/>
                <w:bCs/>
                <w:szCs w:val="22"/>
              </w:rPr>
              <w:t>[SEC=OFFICIAL]</w:t>
            </w:r>
          </w:p>
          <w:p w14:paraId="7C2CE179" w14:textId="77777777" w:rsidR="00870E01" w:rsidRPr="00A20063" w:rsidRDefault="00870E01" w:rsidP="00A20063">
            <w:pPr>
              <w:rPr>
                <w:rFonts w:eastAsiaTheme="minorHAnsi"/>
                <w:szCs w:val="22"/>
              </w:rPr>
            </w:pPr>
            <w:r w:rsidRPr="00A20063">
              <w:rPr>
                <w:rFonts w:eastAsiaTheme="minorHAnsi"/>
                <w:b/>
                <w:bCs/>
                <w:szCs w:val="22"/>
              </w:rPr>
              <w:t>Classification: </w:t>
            </w:r>
            <w:r w:rsidRPr="00A20063">
              <w:rPr>
                <w:rFonts w:eastAsiaTheme="minorHAnsi"/>
                <w:szCs w:val="22"/>
              </w:rPr>
              <w:t>OFFICIAL</w:t>
            </w:r>
          </w:p>
          <w:p w14:paraId="60D2E7ED" w14:textId="77777777" w:rsidR="00870E01" w:rsidRPr="00A20063" w:rsidRDefault="00870E01" w:rsidP="00A20063">
            <w:pPr>
              <w:rPr>
                <w:rFonts w:eastAsiaTheme="minorHAnsi"/>
                <w:szCs w:val="22"/>
              </w:rPr>
            </w:pPr>
            <w:r w:rsidRPr="00A20063">
              <w:rPr>
                <w:rFonts w:eastAsiaTheme="minorHAnsi"/>
                <w:szCs w:val="22"/>
              </w:rPr>
              <w:lastRenderedPageBreak/>
              <w:t>Hi Lorraine,</w:t>
            </w:r>
          </w:p>
          <w:p w14:paraId="16184A70" w14:textId="77777777" w:rsidR="00870E01" w:rsidRPr="00A20063" w:rsidRDefault="00870E01" w:rsidP="00A20063">
            <w:pPr>
              <w:rPr>
                <w:rFonts w:eastAsiaTheme="minorHAnsi"/>
                <w:szCs w:val="22"/>
              </w:rPr>
            </w:pPr>
            <w:r w:rsidRPr="00A20063">
              <w:rPr>
                <w:rFonts w:eastAsiaTheme="minorHAnsi"/>
                <w:szCs w:val="22"/>
              </w:rPr>
              <w:t>Thanks for the email. I will see what I can do to try and speed things up if possible. Can you please confirm what number would be best to ring you on?</w:t>
            </w:r>
          </w:p>
          <w:p w14:paraId="3CEC6E46" w14:textId="77777777" w:rsidR="00870E01" w:rsidRPr="00A20063" w:rsidRDefault="00870E01" w:rsidP="00A20063">
            <w:pPr>
              <w:rPr>
                <w:rFonts w:eastAsiaTheme="minorHAnsi"/>
                <w:szCs w:val="22"/>
              </w:rPr>
            </w:pPr>
            <w:r w:rsidRPr="00A20063">
              <w:rPr>
                <w:rFonts w:eastAsiaTheme="minorHAnsi"/>
                <w:szCs w:val="22"/>
              </w:rPr>
              <w:t>Thanks,</w:t>
            </w:r>
          </w:p>
          <w:p w14:paraId="554F4720" w14:textId="77777777" w:rsidR="00870E01" w:rsidRPr="00A20063" w:rsidRDefault="00870E01" w:rsidP="00A20063">
            <w:pPr>
              <w:rPr>
                <w:rFonts w:eastAsiaTheme="minorHAnsi"/>
                <w:szCs w:val="22"/>
              </w:rPr>
            </w:pPr>
            <w:r w:rsidRPr="00A20063">
              <w:rPr>
                <w:rFonts w:eastAsiaTheme="minorHAnsi"/>
                <w:szCs w:val="22"/>
                <w:u w:val="single"/>
              </w:rPr>
              <w:t>Daniel Ellis</w:t>
            </w:r>
          </w:p>
          <w:p w14:paraId="5D686C57" w14:textId="77777777" w:rsidR="00870E01" w:rsidRPr="00A20063" w:rsidRDefault="00870E01" w:rsidP="00A20063">
            <w:pPr>
              <w:rPr>
                <w:rFonts w:eastAsiaTheme="minorHAnsi"/>
                <w:szCs w:val="22"/>
              </w:rPr>
            </w:pPr>
            <w:r w:rsidRPr="00A20063">
              <w:rPr>
                <w:rFonts w:eastAsiaTheme="minorHAnsi"/>
                <w:szCs w:val="22"/>
              </w:rPr>
              <w:t>Complaints &amp; Access to Information Officer</w:t>
            </w:r>
          </w:p>
          <w:p w14:paraId="0A113E05" w14:textId="77777777" w:rsidR="00870E01" w:rsidRPr="00A20063" w:rsidRDefault="00870E01" w:rsidP="00A20063">
            <w:pPr>
              <w:rPr>
                <w:rFonts w:eastAsiaTheme="minorHAnsi"/>
                <w:szCs w:val="22"/>
              </w:rPr>
            </w:pPr>
            <w:r w:rsidRPr="00A20063">
              <w:rPr>
                <w:rFonts w:eastAsiaTheme="minorHAnsi"/>
                <w:szCs w:val="22"/>
              </w:rPr>
              <w:t>Complaints &amp; Access to Information Team</w:t>
            </w:r>
          </w:p>
          <w:p w14:paraId="5284F552" w14:textId="77777777" w:rsidR="00870E01" w:rsidRPr="00A20063" w:rsidRDefault="00870E01" w:rsidP="00A20063">
            <w:pPr>
              <w:rPr>
                <w:rFonts w:eastAsiaTheme="minorHAnsi"/>
                <w:szCs w:val="22"/>
              </w:rPr>
            </w:pPr>
            <w:r w:rsidRPr="00A20063">
              <w:rPr>
                <w:rFonts w:eastAsiaTheme="minorHAnsi"/>
                <w:szCs w:val="22"/>
              </w:rPr>
              <w:t>Phon</w:t>
            </w:r>
            <w:r w:rsidRPr="00A20063">
              <w:rPr>
                <w:rFonts w:eastAsiaTheme="minorHAnsi"/>
                <w:b/>
                <w:bCs/>
                <w:szCs w:val="22"/>
              </w:rPr>
              <w:t>e:</w:t>
            </w:r>
            <w:r w:rsidRPr="00A20063">
              <w:rPr>
                <w:rFonts w:eastAsiaTheme="minorHAnsi"/>
                <w:szCs w:val="22"/>
              </w:rPr>
              <w:t> 020 8379 2808</w:t>
            </w:r>
          </w:p>
          <w:p w14:paraId="51C42AC5" w14:textId="77777777" w:rsidR="00870E01" w:rsidRPr="00A20063" w:rsidRDefault="00870E01" w:rsidP="00A20063">
            <w:pPr>
              <w:rPr>
                <w:rFonts w:eastAsiaTheme="minorHAnsi"/>
                <w:szCs w:val="22"/>
              </w:rPr>
            </w:pPr>
            <w:r w:rsidRPr="00A20063">
              <w:rPr>
                <w:rFonts w:eastAsiaTheme="minorHAnsi"/>
                <w:szCs w:val="22"/>
              </w:rPr>
              <w:t>Email: </w:t>
            </w:r>
            <w:hyperlink r:id="rId71" w:history="1">
              <w:r w:rsidRPr="00A20063">
                <w:rPr>
                  <w:rFonts w:eastAsiaTheme="minorHAnsi"/>
                  <w:color w:val="0000FF"/>
                  <w:szCs w:val="22"/>
                  <w:u w:val="single"/>
                </w:rPr>
                <w:t>daniel.ellis@enfield.gov.uk</w:t>
              </w:r>
            </w:hyperlink>
          </w:p>
          <w:p w14:paraId="6DA9BB8E" w14:textId="77777777" w:rsidR="00870E01" w:rsidRPr="00A20063" w:rsidRDefault="00870E01" w:rsidP="00A20063">
            <w:pPr>
              <w:rPr>
                <w:rFonts w:eastAsiaTheme="minorHAnsi"/>
                <w:szCs w:val="22"/>
              </w:rPr>
            </w:pPr>
            <w:r w:rsidRPr="00A20063">
              <w:rPr>
                <w:rFonts w:eastAsiaTheme="minorHAnsi"/>
                <w:b/>
                <w:bCs/>
                <w:szCs w:val="22"/>
              </w:rPr>
              <w:t>Website: </w:t>
            </w:r>
            <w:hyperlink r:id="rId72" w:history="1">
              <w:r w:rsidRPr="00A20063">
                <w:rPr>
                  <w:rFonts w:eastAsiaTheme="minorHAnsi"/>
                  <w:color w:val="0000FF"/>
                  <w:szCs w:val="22"/>
                  <w:u w:val="single"/>
                </w:rPr>
                <w:t>www.enfield.gov.uk</w:t>
              </w:r>
            </w:hyperlink>
          </w:p>
          <w:p w14:paraId="238D1752" w14:textId="77777777" w:rsidR="00870E01" w:rsidRPr="00A20063" w:rsidRDefault="00870E01" w:rsidP="00A20063">
            <w:pPr>
              <w:rPr>
                <w:rFonts w:eastAsiaTheme="minorHAnsi"/>
                <w:szCs w:val="22"/>
              </w:rPr>
            </w:pPr>
            <w:r w:rsidRPr="00A20063">
              <w:rPr>
                <w:rFonts w:eastAsiaTheme="minorHAnsi"/>
                <w:b/>
                <w:bCs/>
                <w:szCs w:val="22"/>
              </w:rPr>
              <w:t>From: </w:t>
            </w:r>
            <w:r w:rsidRPr="00A20063">
              <w:rPr>
                <w:rFonts w:eastAsiaTheme="minorHAnsi"/>
                <w:szCs w:val="22"/>
              </w:rPr>
              <w:t>complaints and information</w:t>
            </w:r>
          </w:p>
          <w:p w14:paraId="76C46B72" w14:textId="77777777" w:rsidR="00870E01" w:rsidRPr="00A20063" w:rsidRDefault="00870E01" w:rsidP="00A20063">
            <w:pPr>
              <w:rPr>
                <w:rFonts w:eastAsiaTheme="minorHAnsi"/>
                <w:szCs w:val="22"/>
              </w:rPr>
            </w:pPr>
            <w:r w:rsidRPr="00A20063">
              <w:rPr>
                <w:rFonts w:eastAsiaTheme="minorHAnsi"/>
                <w:b/>
                <w:bCs/>
                <w:szCs w:val="22"/>
              </w:rPr>
              <w:t>Sent: </w:t>
            </w:r>
            <w:r w:rsidRPr="00A20063">
              <w:rPr>
                <w:rFonts w:eastAsiaTheme="minorHAnsi"/>
                <w:szCs w:val="22"/>
              </w:rPr>
              <w:t>01 December </w:t>
            </w:r>
            <w:r w:rsidRPr="00A20063">
              <w:rPr>
                <w:rFonts w:eastAsiaTheme="minorHAnsi"/>
                <w:b/>
                <w:bCs/>
                <w:szCs w:val="22"/>
              </w:rPr>
              <w:t>2016</w:t>
            </w:r>
            <w:r w:rsidRPr="00A20063">
              <w:rPr>
                <w:rFonts w:eastAsiaTheme="minorHAnsi"/>
                <w:szCs w:val="22"/>
              </w:rPr>
              <w:t> 11:10</w:t>
            </w:r>
          </w:p>
          <w:p w14:paraId="685AD944" w14:textId="77777777" w:rsidR="00870E01" w:rsidRPr="00A20063" w:rsidRDefault="00870E01" w:rsidP="00A20063">
            <w:pPr>
              <w:rPr>
                <w:rFonts w:eastAsiaTheme="minorHAnsi"/>
                <w:szCs w:val="22"/>
              </w:rPr>
            </w:pPr>
            <w:r w:rsidRPr="00A20063">
              <w:rPr>
                <w:rFonts w:eastAsiaTheme="minorHAnsi"/>
                <w:b/>
                <w:bCs/>
                <w:szCs w:val="22"/>
              </w:rPr>
              <w:t>To: </w:t>
            </w:r>
            <w:r w:rsidRPr="00A20063">
              <w:rPr>
                <w:rFonts w:eastAsiaTheme="minorHAnsi"/>
                <w:szCs w:val="22"/>
              </w:rPr>
              <w:t>Daniel Ellis </w:t>
            </w:r>
            <w:hyperlink r:id="rId73" w:history="1">
              <w:r w:rsidRPr="00A20063">
                <w:rPr>
                  <w:rFonts w:eastAsiaTheme="minorHAnsi"/>
                  <w:color w:val="0000FF"/>
                  <w:szCs w:val="22"/>
                  <w:u w:val="single"/>
                </w:rPr>
                <w:t>Daniel.Ellis@enfield.gov.uk</w:t>
              </w:r>
            </w:hyperlink>
          </w:p>
          <w:p w14:paraId="004DF26E" w14:textId="77777777" w:rsidR="00870E01" w:rsidRPr="00A20063" w:rsidRDefault="00870E01" w:rsidP="00A20063">
            <w:pPr>
              <w:rPr>
                <w:rFonts w:eastAsiaTheme="minorHAnsi"/>
                <w:szCs w:val="22"/>
              </w:rPr>
            </w:pPr>
            <w:r w:rsidRPr="00A20063">
              <w:rPr>
                <w:rFonts w:eastAsiaTheme="minorHAnsi"/>
                <w:b/>
                <w:bCs/>
                <w:szCs w:val="22"/>
              </w:rPr>
              <w:t>Subject: FW: </w:t>
            </w:r>
            <w:r w:rsidRPr="00A20063">
              <w:rPr>
                <w:rFonts w:eastAsiaTheme="minorHAnsi"/>
                <w:szCs w:val="22"/>
              </w:rPr>
              <w:t>CRM COM 1885 Simon Cordell Formal Complaint 24/11/</w:t>
            </w:r>
            <w:r w:rsidRPr="00A20063">
              <w:rPr>
                <w:rFonts w:eastAsiaTheme="minorHAnsi"/>
                <w:b/>
                <w:bCs/>
                <w:szCs w:val="22"/>
              </w:rPr>
              <w:t>2016</w:t>
            </w:r>
            <w:r w:rsidRPr="00A20063">
              <w:rPr>
                <w:rFonts w:eastAsiaTheme="minorHAnsi"/>
                <w:szCs w:val="22"/>
              </w:rPr>
              <w:t> </w:t>
            </w:r>
            <w:r w:rsidRPr="00A20063">
              <w:rPr>
                <w:rFonts w:eastAsiaTheme="minorHAnsi"/>
                <w:b/>
                <w:bCs/>
                <w:szCs w:val="22"/>
              </w:rPr>
              <w:t>[SEC=OFFICIAL]</w:t>
            </w:r>
          </w:p>
          <w:p w14:paraId="495A0894" w14:textId="77777777" w:rsidR="00870E01" w:rsidRPr="00A20063" w:rsidRDefault="00870E01" w:rsidP="00A20063">
            <w:pPr>
              <w:rPr>
                <w:rFonts w:eastAsiaTheme="minorHAnsi"/>
                <w:szCs w:val="22"/>
              </w:rPr>
            </w:pPr>
            <w:r w:rsidRPr="00A20063">
              <w:rPr>
                <w:rFonts w:eastAsiaTheme="minorHAnsi"/>
                <w:b/>
                <w:bCs/>
                <w:szCs w:val="22"/>
              </w:rPr>
              <w:t>Classification: </w:t>
            </w:r>
            <w:r w:rsidRPr="00A20063">
              <w:rPr>
                <w:rFonts w:eastAsiaTheme="minorHAnsi"/>
                <w:szCs w:val="22"/>
              </w:rPr>
              <w:t>OFFICIAL</w:t>
            </w:r>
          </w:p>
          <w:p w14:paraId="1E07EC76" w14:textId="77777777" w:rsidR="00870E01" w:rsidRPr="00A20063" w:rsidRDefault="00870E01" w:rsidP="00A20063">
            <w:pPr>
              <w:rPr>
                <w:rFonts w:eastAsiaTheme="minorHAnsi"/>
                <w:szCs w:val="22"/>
              </w:rPr>
            </w:pPr>
            <w:r w:rsidRPr="00A20063">
              <w:rPr>
                <w:rFonts w:eastAsiaTheme="minorHAnsi"/>
                <w:b/>
                <w:bCs/>
                <w:szCs w:val="22"/>
              </w:rPr>
              <w:t>From: </w:t>
            </w:r>
            <w:r w:rsidRPr="00A20063">
              <w:rPr>
                <w:rFonts w:eastAsiaTheme="minorHAnsi"/>
                <w:szCs w:val="22"/>
              </w:rPr>
              <w:t>Lorraine Cordell [mailto: </w:t>
            </w:r>
            <w:hyperlink r:id="rId74" w:history="1">
              <w:r w:rsidRPr="00A20063">
                <w:rPr>
                  <w:rFonts w:eastAsiaTheme="minorHAnsi"/>
                  <w:color w:val="0000FF"/>
                  <w:szCs w:val="22"/>
                  <w:u w:val="single"/>
                </w:rPr>
                <w:t>lorraine32@blueyonder.co.uk</w:t>
              </w:r>
            </w:hyperlink>
            <w:r w:rsidRPr="00A20063">
              <w:rPr>
                <w:rFonts w:eastAsiaTheme="minorHAnsi"/>
                <w:szCs w:val="22"/>
              </w:rPr>
              <w:t>]</w:t>
            </w:r>
          </w:p>
          <w:p w14:paraId="310732CD" w14:textId="77777777" w:rsidR="00870E01" w:rsidRPr="00A20063" w:rsidRDefault="00870E01" w:rsidP="00A20063">
            <w:pPr>
              <w:rPr>
                <w:rFonts w:eastAsiaTheme="minorHAnsi"/>
                <w:szCs w:val="22"/>
              </w:rPr>
            </w:pPr>
            <w:r w:rsidRPr="00A20063">
              <w:rPr>
                <w:rFonts w:eastAsiaTheme="minorHAnsi"/>
                <w:b/>
                <w:bCs/>
                <w:szCs w:val="22"/>
              </w:rPr>
              <w:t>Sent: </w:t>
            </w:r>
            <w:r w:rsidRPr="00A20063">
              <w:rPr>
                <w:rFonts w:eastAsiaTheme="minorHAnsi"/>
                <w:szCs w:val="22"/>
              </w:rPr>
              <w:t>30 November </w:t>
            </w:r>
            <w:r w:rsidRPr="00A20063">
              <w:rPr>
                <w:rFonts w:eastAsiaTheme="minorHAnsi"/>
                <w:b/>
                <w:bCs/>
                <w:szCs w:val="22"/>
              </w:rPr>
              <w:t>2016</w:t>
            </w:r>
            <w:r w:rsidRPr="00A20063">
              <w:rPr>
                <w:rFonts w:eastAsiaTheme="minorHAnsi"/>
                <w:szCs w:val="22"/>
              </w:rPr>
              <w:t> 15:54</w:t>
            </w:r>
          </w:p>
          <w:p w14:paraId="7C34A455" w14:textId="77777777" w:rsidR="00870E01" w:rsidRPr="00A20063" w:rsidRDefault="00870E01" w:rsidP="00A20063">
            <w:pPr>
              <w:rPr>
                <w:rFonts w:eastAsiaTheme="minorHAnsi"/>
                <w:szCs w:val="22"/>
              </w:rPr>
            </w:pPr>
            <w:r w:rsidRPr="00A20063">
              <w:rPr>
                <w:rFonts w:eastAsiaTheme="minorHAnsi"/>
                <w:b/>
                <w:bCs/>
                <w:szCs w:val="22"/>
              </w:rPr>
              <w:t>To: </w:t>
            </w:r>
            <w:r w:rsidRPr="00A20063">
              <w:rPr>
                <w:rFonts w:eastAsiaTheme="minorHAnsi"/>
                <w:szCs w:val="22"/>
              </w:rPr>
              <w:t>complaints and information</w:t>
            </w:r>
          </w:p>
          <w:p w14:paraId="0A91441F" w14:textId="77777777" w:rsidR="00870E01" w:rsidRPr="00A20063" w:rsidRDefault="00870E01" w:rsidP="00A20063">
            <w:pPr>
              <w:rPr>
                <w:rFonts w:eastAsiaTheme="minorHAnsi"/>
                <w:szCs w:val="22"/>
              </w:rPr>
            </w:pPr>
            <w:r w:rsidRPr="00A20063">
              <w:rPr>
                <w:rFonts w:eastAsiaTheme="minorHAnsi"/>
                <w:b/>
                <w:bCs/>
                <w:szCs w:val="22"/>
              </w:rPr>
              <w:t>Subject: RE: </w:t>
            </w:r>
            <w:r w:rsidRPr="00A20063">
              <w:rPr>
                <w:rFonts w:eastAsiaTheme="minorHAnsi"/>
                <w:szCs w:val="22"/>
              </w:rPr>
              <w:t>CRM COM 1885 Simon Cordell Formal Complaint 24/11/</w:t>
            </w:r>
            <w:r w:rsidRPr="00A20063">
              <w:rPr>
                <w:rFonts w:eastAsiaTheme="minorHAnsi"/>
                <w:b/>
                <w:bCs/>
                <w:szCs w:val="22"/>
              </w:rPr>
              <w:t>2016</w:t>
            </w:r>
            <w:r w:rsidRPr="00A20063">
              <w:rPr>
                <w:rFonts w:eastAsiaTheme="minorHAnsi"/>
                <w:szCs w:val="22"/>
              </w:rPr>
              <w:t> </w:t>
            </w:r>
            <w:r w:rsidRPr="00A20063">
              <w:rPr>
                <w:rFonts w:eastAsiaTheme="minorHAnsi"/>
                <w:b/>
                <w:bCs/>
                <w:szCs w:val="22"/>
              </w:rPr>
              <w:t>[SEC=OFFICIAL]</w:t>
            </w:r>
          </w:p>
          <w:p w14:paraId="01EF1AD4" w14:textId="77777777" w:rsidR="00870E01" w:rsidRPr="00A20063" w:rsidRDefault="00870E01" w:rsidP="00A20063">
            <w:pPr>
              <w:rPr>
                <w:rFonts w:eastAsiaTheme="minorHAnsi"/>
                <w:szCs w:val="22"/>
              </w:rPr>
            </w:pPr>
            <w:r w:rsidRPr="00A20063">
              <w:rPr>
                <w:rFonts w:eastAsiaTheme="minorHAnsi"/>
                <w:szCs w:val="22"/>
              </w:rPr>
              <w:t>Dear Daniel Ellis</w:t>
            </w:r>
          </w:p>
          <w:p w14:paraId="4CE4E805" w14:textId="77777777" w:rsidR="00870E01" w:rsidRPr="00A20063" w:rsidRDefault="00870E01" w:rsidP="00A20063">
            <w:pPr>
              <w:rPr>
                <w:rFonts w:eastAsiaTheme="minorHAnsi"/>
                <w:color w:val="0000FF"/>
                <w:szCs w:val="22"/>
              </w:rPr>
            </w:pPr>
            <w:r w:rsidRPr="00A20063">
              <w:rPr>
                <w:rFonts w:eastAsiaTheme="minorHAnsi"/>
                <w:color w:val="0000FF"/>
                <w:szCs w:val="22"/>
              </w:rPr>
              <w:t>Thank you for the update email and the deadline date for my reply to the complaint. But as you can see my son needs moving from his address as soon as possible due to the problems, his housing officer has said she will not help in doing this that he has to sign up to housing moves which can take years to be able to get a move, yet said that before she knew all the facts and would not speak to me to hear all the facts as to what has been going on. She does not even know he was under the early intervention team for how this has all had such a large impact on his heath they are willing to help with this with the council to get him moved he needs moving sooner not later yet no one will talk to me or call me back to say if anything is being done or talk about anything with me about this issue and days are going by with nothing being done. I have called and left emails to ask someone to call me back yet no one still has so I still do not know what is going on if anything about moving my son.</w:t>
            </w:r>
          </w:p>
          <w:p w14:paraId="04A5D9B8" w14:textId="77777777" w:rsidR="00870E01" w:rsidRPr="00A20063" w:rsidRDefault="00870E01" w:rsidP="00A20063">
            <w:pPr>
              <w:rPr>
                <w:rFonts w:eastAsiaTheme="minorHAnsi"/>
                <w:szCs w:val="22"/>
              </w:rPr>
            </w:pPr>
            <w:r w:rsidRPr="00A20063">
              <w:rPr>
                <w:rFonts w:eastAsiaTheme="minorHAnsi"/>
                <w:szCs w:val="22"/>
              </w:rPr>
              <w:t>Regards</w:t>
            </w:r>
          </w:p>
          <w:p w14:paraId="699E206A" w14:textId="77777777" w:rsidR="00870E01" w:rsidRPr="00A20063" w:rsidRDefault="00870E01" w:rsidP="00A20063">
            <w:pPr>
              <w:rPr>
                <w:rFonts w:eastAsiaTheme="minorHAnsi"/>
                <w:szCs w:val="22"/>
              </w:rPr>
            </w:pPr>
            <w:r w:rsidRPr="00A20063">
              <w:rPr>
                <w:rFonts w:eastAsiaTheme="minorHAnsi"/>
                <w:szCs w:val="22"/>
              </w:rPr>
              <w:t>Lorraine Cordell</w:t>
            </w:r>
          </w:p>
          <w:p w14:paraId="724E61AA" w14:textId="77777777" w:rsidR="00870E01" w:rsidRPr="00A20063" w:rsidRDefault="00870E01" w:rsidP="00A20063">
            <w:pPr>
              <w:rPr>
                <w:rFonts w:eastAsiaTheme="minorHAnsi"/>
                <w:szCs w:val="22"/>
              </w:rPr>
            </w:pPr>
            <w:r w:rsidRPr="00A20063">
              <w:rPr>
                <w:rFonts w:eastAsiaTheme="minorHAnsi"/>
                <w:b/>
                <w:bCs/>
                <w:szCs w:val="22"/>
              </w:rPr>
              <w:t>From: </w:t>
            </w:r>
            <w:r w:rsidRPr="00A20063">
              <w:rPr>
                <w:rFonts w:eastAsiaTheme="minorHAnsi"/>
                <w:szCs w:val="22"/>
              </w:rPr>
              <w:t>complaints and information [mailto: </w:t>
            </w:r>
            <w:hyperlink r:id="rId75" w:history="1">
              <w:r w:rsidRPr="00A20063">
                <w:rPr>
                  <w:rFonts w:eastAsiaTheme="minorHAnsi"/>
                  <w:color w:val="0000FF"/>
                  <w:szCs w:val="22"/>
                  <w:u w:val="single"/>
                </w:rPr>
                <w:t>complaintsandinformation@enfield.gov.uk</w:t>
              </w:r>
            </w:hyperlink>
            <w:r w:rsidRPr="00A20063">
              <w:rPr>
                <w:rFonts w:eastAsiaTheme="minorHAnsi"/>
                <w:szCs w:val="22"/>
              </w:rPr>
              <w:t>]</w:t>
            </w:r>
          </w:p>
          <w:p w14:paraId="4405AAD2" w14:textId="77777777" w:rsidR="00870E01" w:rsidRPr="00A20063" w:rsidRDefault="00870E01" w:rsidP="00A20063">
            <w:pPr>
              <w:rPr>
                <w:rFonts w:eastAsiaTheme="minorHAnsi"/>
                <w:szCs w:val="22"/>
              </w:rPr>
            </w:pPr>
            <w:r w:rsidRPr="00A20063">
              <w:rPr>
                <w:rFonts w:eastAsiaTheme="minorHAnsi"/>
                <w:b/>
                <w:bCs/>
                <w:szCs w:val="22"/>
              </w:rPr>
              <w:t>Sent: </w:t>
            </w:r>
            <w:r w:rsidRPr="00A20063">
              <w:rPr>
                <w:rFonts w:eastAsiaTheme="minorHAnsi"/>
                <w:szCs w:val="22"/>
              </w:rPr>
              <w:t>30 November </w:t>
            </w:r>
            <w:r w:rsidRPr="00A20063">
              <w:rPr>
                <w:rFonts w:eastAsiaTheme="minorHAnsi"/>
                <w:b/>
                <w:bCs/>
                <w:szCs w:val="22"/>
              </w:rPr>
              <w:t>2016</w:t>
            </w:r>
            <w:r w:rsidRPr="00A20063">
              <w:rPr>
                <w:rFonts w:eastAsiaTheme="minorHAnsi"/>
                <w:szCs w:val="22"/>
              </w:rPr>
              <w:t> 15:14</w:t>
            </w:r>
          </w:p>
          <w:p w14:paraId="28772211" w14:textId="77777777" w:rsidR="00870E01" w:rsidRPr="00A20063" w:rsidRDefault="00870E01" w:rsidP="00A20063">
            <w:pPr>
              <w:rPr>
                <w:rFonts w:eastAsiaTheme="minorHAnsi"/>
                <w:szCs w:val="22"/>
              </w:rPr>
            </w:pPr>
            <w:r w:rsidRPr="00A20063">
              <w:rPr>
                <w:rFonts w:eastAsiaTheme="minorHAnsi"/>
                <w:b/>
                <w:bCs/>
                <w:szCs w:val="22"/>
              </w:rPr>
              <w:t>To: </w:t>
            </w:r>
            <w:hyperlink r:id="rId76" w:history="1">
              <w:r w:rsidRPr="00A20063">
                <w:rPr>
                  <w:rFonts w:eastAsiaTheme="minorHAnsi"/>
                  <w:color w:val="0000FF"/>
                  <w:szCs w:val="22"/>
                  <w:u w:val="single"/>
                </w:rPr>
                <w:t>lorraine32@blueyonder.co.uk</w:t>
              </w:r>
            </w:hyperlink>
          </w:p>
          <w:p w14:paraId="7D62AF9A" w14:textId="77777777" w:rsidR="00870E01" w:rsidRPr="00A20063" w:rsidRDefault="00870E01" w:rsidP="00A20063">
            <w:pPr>
              <w:ind w:left="113" w:hanging="113"/>
              <w:rPr>
                <w:rFonts w:eastAsiaTheme="minorHAnsi"/>
                <w:szCs w:val="22"/>
              </w:rPr>
            </w:pPr>
            <w:r w:rsidRPr="00A20063">
              <w:rPr>
                <w:rFonts w:eastAsiaTheme="minorHAnsi"/>
                <w:b/>
                <w:bCs/>
                <w:szCs w:val="22"/>
                <w:u w:val="single"/>
              </w:rPr>
              <w:t>2626,</w:t>
            </w:r>
          </w:p>
          <w:p w14:paraId="4DF7A772" w14:textId="77777777" w:rsidR="00870E01" w:rsidRPr="00A20063" w:rsidRDefault="00870E01" w:rsidP="00A20063">
            <w:pPr>
              <w:rPr>
                <w:rFonts w:eastAsiaTheme="minorHAnsi"/>
                <w:szCs w:val="22"/>
              </w:rPr>
            </w:pPr>
            <w:r w:rsidRPr="00A20063">
              <w:rPr>
                <w:rFonts w:eastAsiaTheme="minorHAnsi"/>
                <w:b/>
                <w:bCs/>
                <w:szCs w:val="22"/>
              </w:rPr>
              <w:t>Subject: FW: </w:t>
            </w:r>
            <w:r w:rsidRPr="00A20063">
              <w:rPr>
                <w:rFonts w:eastAsiaTheme="minorHAnsi"/>
                <w:szCs w:val="22"/>
              </w:rPr>
              <w:t>CRM COM 1885 Simon Cordell Formal Complaint 24/11/</w:t>
            </w:r>
            <w:r w:rsidRPr="00A20063">
              <w:rPr>
                <w:rFonts w:eastAsiaTheme="minorHAnsi"/>
                <w:b/>
                <w:bCs/>
                <w:szCs w:val="22"/>
              </w:rPr>
              <w:t>2016</w:t>
            </w:r>
            <w:r w:rsidRPr="00A20063">
              <w:rPr>
                <w:rFonts w:eastAsiaTheme="minorHAnsi"/>
                <w:szCs w:val="22"/>
              </w:rPr>
              <w:t> </w:t>
            </w:r>
            <w:r w:rsidRPr="00A20063">
              <w:rPr>
                <w:rFonts w:eastAsiaTheme="minorHAnsi"/>
                <w:b/>
                <w:bCs/>
                <w:szCs w:val="22"/>
              </w:rPr>
              <w:t>[SEC=OFFICIAL]</w:t>
            </w:r>
          </w:p>
          <w:p w14:paraId="30DFAE09" w14:textId="77777777" w:rsidR="00870E01" w:rsidRPr="00A20063" w:rsidRDefault="00870E01" w:rsidP="00A20063">
            <w:pPr>
              <w:rPr>
                <w:rFonts w:eastAsiaTheme="minorHAnsi"/>
                <w:szCs w:val="22"/>
              </w:rPr>
            </w:pPr>
            <w:r w:rsidRPr="00A20063">
              <w:rPr>
                <w:rFonts w:eastAsiaTheme="minorHAnsi"/>
                <w:szCs w:val="22"/>
              </w:rPr>
              <w:t>Importanc</w:t>
            </w:r>
            <w:r w:rsidRPr="00A20063">
              <w:rPr>
                <w:rFonts w:eastAsiaTheme="minorHAnsi"/>
                <w:b/>
                <w:bCs/>
                <w:szCs w:val="22"/>
              </w:rPr>
              <w:t>e:</w:t>
            </w:r>
            <w:r w:rsidRPr="00A20063">
              <w:rPr>
                <w:rFonts w:eastAsiaTheme="minorHAnsi"/>
                <w:szCs w:val="22"/>
              </w:rPr>
              <w:t> High</w:t>
            </w:r>
          </w:p>
          <w:p w14:paraId="10245F25" w14:textId="77777777" w:rsidR="00870E01" w:rsidRPr="00A20063" w:rsidRDefault="00870E01" w:rsidP="00A20063">
            <w:pPr>
              <w:rPr>
                <w:rFonts w:eastAsiaTheme="minorHAnsi"/>
                <w:szCs w:val="22"/>
              </w:rPr>
            </w:pPr>
            <w:r w:rsidRPr="00A20063">
              <w:rPr>
                <w:rFonts w:eastAsiaTheme="minorHAnsi"/>
                <w:b/>
                <w:bCs/>
                <w:szCs w:val="22"/>
              </w:rPr>
              <w:t>Classification: </w:t>
            </w:r>
            <w:r w:rsidRPr="00A20063">
              <w:rPr>
                <w:rFonts w:eastAsiaTheme="minorHAnsi"/>
                <w:szCs w:val="22"/>
              </w:rPr>
              <w:t>OFFICIAL</w:t>
            </w:r>
          </w:p>
          <w:p w14:paraId="5E62DA0B" w14:textId="77777777" w:rsidR="00870E01" w:rsidRPr="00A20063" w:rsidRDefault="00870E01" w:rsidP="00A20063">
            <w:pPr>
              <w:rPr>
                <w:rFonts w:eastAsiaTheme="minorHAnsi"/>
                <w:szCs w:val="22"/>
              </w:rPr>
            </w:pPr>
            <w:r w:rsidRPr="00A20063">
              <w:rPr>
                <w:rFonts w:eastAsiaTheme="minorHAnsi"/>
                <w:szCs w:val="22"/>
              </w:rPr>
              <w:t>Dear Lorraine,</w:t>
            </w:r>
          </w:p>
          <w:p w14:paraId="1153BC67" w14:textId="77777777" w:rsidR="00870E01" w:rsidRPr="00A20063" w:rsidRDefault="00870E01" w:rsidP="00A20063">
            <w:pPr>
              <w:rPr>
                <w:rFonts w:eastAsiaTheme="minorHAnsi"/>
                <w:szCs w:val="22"/>
              </w:rPr>
            </w:pPr>
            <w:r w:rsidRPr="00A20063">
              <w:rPr>
                <w:rFonts w:eastAsiaTheme="minorHAnsi"/>
                <w:szCs w:val="22"/>
              </w:rPr>
              <w:t>Thank you for your email. I am just writing to confirm that your complaint and your Subject Access Request (request for file) are in progress. The reference number for your complaint is CRM COM 1885. The deadline for our response to the complaint is 14 December the team handling the SAR will be in touch with you regarding the file request. If you have any queries, please contact me or one of my team.</w:t>
            </w:r>
          </w:p>
          <w:p w14:paraId="546F7E2E" w14:textId="77777777" w:rsidR="00870E01" w:rsidRPr="00A20063" w:rsidRDefault="00870E01" w:rsidP="00A20063">
            <w:pPr>
              <w:rPr>
                <w:rFonts w:eastAsiaTheme="minorHAnsi"/>
                <w:szCs w:val="22"/>
              </w:rPr>
            </w:pPr>
            <w:r w:rsidRPr="00A20063">
              <w:rPr>
                <w:rFonts w:eastAsiaTheme="minorHAnsi"/>
                <w:szCs w:val="22"/>
              </w:rPr>
              <w:t>Kind regards,</w:t>
            </w:r>
          </w:p>
          <w:p w14:paraId="54487E7B" w14:textId="77777777" w:rsidR="00870E01" w:rsidRPr="00A20063" w:rsidRDefault="00870E01" w:rsidP="00A20063">
            <w:pPr>
              <w:rPr>
                <w:rFonts w:eastAsiaTheme="minorHAnsi"/>
                <w:szCs w:val="22"/>
              </w:rPr>
            </w:pPr>
            <w:r w:rsidRPr="00A20063">
              <w:rPr>
                <w:rFonts w:eastAsiaTheme="minorHAnsi"/>
                <w:szCs w:val="22"/>
                <w:u w:val="single"/>
              </w:rPr>
              <w:t>Daniel Ellis</w:t>
            </w:r>
          </w:p>
          <w:p w14:paraId="7C29115E" w14:textId="77777777" w:rsidR="00870E01" w:rsidRPr="00A20063" w:rsidRDefault="00870E01" w:rsidP="00A20063">
            <w:pPr>
              <w:rPr>
                <w:rFonts w:eastAsiaTheme="minorHAnsi"/>
                <w:szCs w:val="22"/>
              </w:rPr>
            </w:pPr>
            <w:r w:rsidRPr="00A20063">
              <w:rPr>
                <w:rFonts w:eastAsiaTheme="minorHAnsi"/>
                <w:szCs w:val="22"/>
              </w:rPr>
              <w:t>Complaints &amp; Access to Information Officer</w:t>
            </w:r>
          </w:p>
          <w:p w14:paraId="4E8C3770" w14:textId="77777777" w:rsidR="00870E01" w:rsidRPr="00A20063" w:rsidRDefault="00870E01" w:rsidP="00A20063">
            <w:pPr>
              <w:rPr>
                <w:rFonts w:eastAsiaTheme="minorHAnsi"/>
                <w:szCs w:val="22"/>
              </w:rPr>
            </w:pPr>
            <w:r w:rsidRPr="00A20063">
              <w:rPr>
                <w:rFonts w:eastAsiaTheme="minorHAnsi"/>
                <w:szCs w:val="22"/>
              </w:rPr>
              <w:t>Complaints &amp; Access to Information Team</w:t>
            </w:r>
          </w:p>
          <w:p w14:paraId="743799ED" w14:textId="77777777" w:rsidR="00870E01" w:rsidRPr="00A20063" w:rsidRDefault="00870E01" w:rsidP="00A20063">
            <w:pPr>
              <w:rPr>
                <w:rFonts w:eastAsiaTheme="minorHAnsi"/>
                <w:szCs w:val="22"/>
              </w:rPr>
            </w:pPr>
            <w:r w:rsidRPr="00A20063">
              <w:rPr>
                <w:rFonts w:eastAsiaTheme="minorHAnsi"/>
                <w:szCs w:val="22"/>
              </w:rPr>
              <w:lastRenderedPageBreak/>
              <w:t>Phon</w:t>
            </w:r>
            <w:r w:rsidRPr="00A20063">
              <w:rPr>
                <w:rFonts w:eastAsiaTheme="minorHAnsi"/>
                <w:b/>
                <w:bCs/>
                <w:szCs w:val="22"/>
              </w:rPr>
              <w:t>e:</w:t>
            </w:r>
            <w:r w:rsidRPr="00A20063">
              <w:rPr>
                <w:rFonts w:eastAsiaTheme="minorHAnsi"/>
                <w:szCs w:val="22"/>
              </w:rPr>
              <w:t> 020 8379 2808</w:t>
            </w:r>
          </w:p>
          <w:p w14:paraId="14191BED" w14:textId="77777777" w:rsidR="00870E01" w:rsidRPr="00A20063" w:rsidRDefault="00870E01" w:rsidP="00A20063">
            <w:pPr>
              <w:rPr>
                <w:rFonts w:eastAsiaTheme="minorHAnsi"/>
                <w:szCs w:val="22"/>
              </w:rPr>
            </w:pPr>
            <w:r w:rsidRPr="00A20063">
              <w:rPr>
                <w:rFonts w:eastAsiaTheme="minorHAnsi"/>
                <w:szCs w:val="22"/>
              </w:rPr>
              <w:t>Email: </w:t>
            </w:r>
            <w:hyperlink r:id="rId77" w:history="1">
              <w:r w:rsidRPr="00A20063">
                <w:rPr>
                  <w:rFonts w:eastAsiaTheme="minorHAnsi"/>
                  <w:color w:val="0000FF"/>
                  <w:szCs w:val="22"/>
                  <w:u w:val="single"/>
                </w:rPr>
                <w:t>daniel.ellis@enfield.gov.uk</w:t>
              </w:r>
            </w:hyperlink>
          </w:p>
          <w:p w14:paraId="22510C45" w14:textId="77777777" w:rsidR="00870E01" w:rsidRPr="00A20063" w:rsidRDefault="00870E01" w:rsidP="00A20063">
            <w:pPr>
              <w:rPr>
                <w:rFonts w:eastAsiaTheme="minorHAnsi"/>
                <w:szCs w:val="22"/>
              </w:rPr>
            </w:pPr>
            <w:r w:rsidRPr="00A20063">
              <w:rPr>
                <w:rFonts w:eastAsiaTheme="minorHAnsi"/>
                <w:b/>
                <w:bCs/>
                <w:szCs w:val="22"/>
              </w:rPr>
              <w:t>Website: </w:t>
            </w:r>
            <w:hyperlink r:id="rId78" w:history="1">
              <w:r w:rsidRPr="00A20063">
                <w:rPr>
                  <w:rFonts w:eastAsiaTheme="minorHAnsi"/>
                  <w:color w:val="0000FF"/>
                  <w:szCs w:val="22"/>
                  <w:u w:val="single"/>
                </w:rPr>
                <w:t>www.enfield.gov.uk</w:t>
              </w:r>
            </w:hyperlink>
          </w:p>
          <w:p w14:paraId="1A507D3F" w14:textId="77777777" w:rsidR="00870E01" w:rsidRPr="00A20063" w:rsidRDefault="00870E01" w:rsidP="00A20063">
            <w:pPr>
              <w:rPr>
                <w:rFonts w:eastAsiaTheme="minorHAnsi"/>
                <w:szCs w:val="22"/>
              </w:rPr>
            </w:pPr>
            <w:r w:rsidRPr="00A20063">
              <w:rPr>
                <w:rFonts w:eastAsiaTheme="minorHAnsi"/>
                <w:b/>
                <w:bCs/>
                <w:szCs w:val="22"/>
              </w:rPr>
              <w:t>From: </w:t>
            </w:r>
            <w:r w:rsidRPr="00A20063">
              <w:rPr>
                <w:rFonts w:eastAsiaTheme="minorHAnsi"/>
                <w:szCs w:val="22"/>
              </w:rPr>
              <w:t>Lorraine Cordell [</w:t>
            </w:r>
            <w:r w:rsidRPr="00A20063">
              <w:rPr>
                <w:rFonts w:eastAsiaTheme="minorHAnsi"/>
                <w:color w:val="0000FF"/>
                <w:szCs w:val="22"/>
              </w:rPr>
              <w:t>mailto:</w:t>
            </w:r>
            <w:hyperlink r:id="rId79" w:history="1">
              <w:r w:rsidRPr="00A20063">
                <w:rPr>
                  <w:rFonts w:eastAsiaTheme="minorHAnsi"/>
                  <w:color w:val="0000FF"/>
                  <w:szCs w:val="22"/>
                  <w:u w:val="single"/>
                </w:rPr>
                <w:t>lorraine32@blueyonder.co.uk</w:t>
              </w:r>
            </w:hyperlink>
            <w:r w:rsidRPr="00A20063">
              <w:rPr>
                <w:rFonts w:eastAsiaTheme="minorHAnsi"/>
                <w:szCs w:val="22"/>
              </w:rPr>
              <w:t>]</w:t>
            </w:r>
          </w:p>
          <w:p w14:paraId="1CE1ACFC" w14:textId="77777777" w:rsidR="00870E01" w:rsidRPr="00A20063" w:rsidRDefault="00870E01" w:rsidP="00A20063">
            <w:pPr>
              <w:rPr>
                <w:rFonts w:eastAsiaTheme="minorHAnsi"/>
                <w:szCs w:val="22"/>
              </w:rPr>
            </w:pPr>
            <w:r w:rsidRPr="00A20063">
              <w:rPr>
                <w:rFonts w:eastAsiaTheme="minorHAnsi"/>
                <w:b/>
                <w:bCs/>
                <w:szCs w:val="22"/>
              </w:rPr>
              <w:t>Sent: </w:t>
            </w:r>
            <w:r w:rsidRPr="00A20063">
              <w:rPr>
                <w:rFonts w:eastAsiaTheme="minorHAnsi"/>
                <w:szCs w:val="22"/>
              </w:rPr>
              <w:t>24 November </w:t>
            </w:r>
            <w:r w:rsidRPr="00A20063">
              <w:rPr>
                <w:rFonts w:eastAsiaTheme="minorHAnsi"/>
                <w:b/>
                <w:bCs/>
                <w:szCs w:val="22"/>
              </w:rPr>
              <w:t>2016</w:t>
            </w:r>
            <w:r w:rsidRPr="00A20063">
              <w:rPr>
                <w:rFonts w:eastAsiaTheme="minorHAnsi"/>
                <w:szCs w:val="22"/>
              </w:rPr>
              <w:t> 16:22</w:t>
            </w:r>
          </w:p>
          <w:p w14:paraId="18B603E2" w14:textId="77777777" w:rsidR="00870E01" w:rsidRPr="00A20063" w:rsidRDefault="00870E01" w:rsidP="00A20063">
            <w:pPr>
              <w:rPr>
                <w:rFonts w:eastAsiaTheme="minorHAnsi"/>
                <w:szCs w:val="22"/>
              </w:rPr>
            </w:pPr>
            <w:r w:rsidRPr="00A20063">
              <w:rPr>
                <w:rFonts w:eastAsiaTheme="minorHAnsi"/>
                <w:b/>
                <w:bCs/>
                <w:szCs w:val="22"/>
              </w:rPr>
              <w:t>To: </w:t>
            </w:r>
            <w:hyperlink r:id="rId80" w:history="1">
              <w:r w:rsidRPr="00A20063">
                <w:rPr>
                  <w:rFonts w:eastAsiaTheme="minorHAnsi"/>
                  <w:color w:val="0000FF"/>
                  <w:szCs w:val="22"/>
                  <w:u w:val="single"/>
                </w:rPr>
                <w:t>joan.ryan.mp@parliament.uk</w:t>
              </w:r>
            </w:hyperlink>
          </w:p>
          <w:p w14:paraId="19BFC1C2" w14:textId="77777777" w:rsidR="00870E01" w:rsidRPr="00A20063" w:rsidRDefault="00870E01" w:rsidP="00A20063">
            <w:pPr>
              <w:rPr>
                <w:rFonts w:eastAsiaTheme="minorHAnsi"/>
                <w:szCs w:val="22"/>
              </w:rPr>
            </w:pPr>
            <w:hyperlink r:id="rId81" w:history="1">
              <w:r w:rsidRPr="00A20063">
                <w:rPr>
                  <w:rFonts w:eastAsiaTheme="minorHAnsi"/>
                  <w:color w:val="0000FF"/>
                  <w:szCs w:val="22"/>
                  <w:u w:val="single"/>
                </w:rPr>
                <w:t>joan@joanryan.org.uk</w:t>
              </w:r>
            </w:hyperlink>
          </w:p>
          <w:p w14:paraId="6C78DBFB" w14:textId="77777777" w:rsidR="00870E01" w:rsidRPr="00A20063" w:rsidRDefault="00870E01" w:rsidP="00A20063">
            <w:pPr>
              <w:rPr>
                <w:rFonts w:eastAsiaTheme="minorHAnsi"/>
                <w:szCs w:val="22"/>
              </w:rPr>
            </w:pPr>
            <w:r w:rsidRPr="00A20063">
              <w:rPr>
                <w:rFonts w:eastAsiaTheme="minorHAnsi"/>
                <w:szCs w:val="22"/>
              </w:rPr>
              <w:t>Chief Executive</w:t>
            </w:r>
          </w:p>
          <w:p w14:paraId="739C2856" w14:textId="77777777" w:rsidR="00870E01" w:rsidRPr="00A20063" w:rsidRDefault="00870E01" w:rsidP="00A20063">
            <w:pPr>
              <w:rPr>
                <w:rFonts w:eastAsiaTheme="minorHAnsi"/>
                <w:szCs w:val="22"/>
              </w:rPr>
            </w:pPr>
            <w:r w:rsidRPr="00A20063">
              <w:rPr>
                <w:rFonts w:eastAsiaTheme="minorHAnsi"/>
                <w:szCs w:val="22"/>
              </w:rPr>
              <w:t>Ray James</w:t>
            </w:r>
          </w:p>
          <w:p w14:paraId="48C46AB2" w14:textId="77777777" w:rsidR="00870E01" w:rsidRPr="00A20063" w:rsidRDefault="00870E01" w:rsidP="00A20063">
            <w:pPr>
              <w:rPr>
                <w:rFonts w:eastAsiaTheme="minorHAnsi"/>
                <w:szCs w:val="22"/>
              </w:rPr>
            </w:pPr>
            <w:r w:rsidRPr="00A20063">
              <w:rPr>
                <w:rFonts w:eastAsiaTheme="minorHAnsi"/>
                <w:szCs w:val="22"/>
              </w:rPr>
              <w:t>Sally Mcternan</w:t>
            </w:r>
          </w:p>
          <w:p w14:paraId="323E0775" w14:textId="77777777" w:rsidR="00870E01" w:rsidRPr="00A20063" w:rsidRDefault="00870E01" w:rsidP="00A20063">
            <w:pPr>
              <w:rPr>
                <w:rFonts w:eastAsiaTheme="minorHAnsi"/>
                <w:szCs w:val="22"/>
              </w:rPr>
            </w:pPr>
            <w:r w:rsidRPr="00A20063">
              <w:rPr>
                <w:rFonts w:eastAsiaTheme="minorHAnsi"/>
                <w:szCs w:val="22"/>
              </w:rPr>
              <w:t>Sarah Fletcher</w:t>
            </w:r>
          </w:p>
          <w:p w14:paraId="10B0D059" w14:textId="77777777" w:rsidR="00870E01" w:rsidRPr="00A20063" w:rsidRDefault="00870E01" w:rsidP="00A20063">
            <w:pPr>
              <w:rPr>
                <w:rFonts w:eastAsiaTheme="minorHAnsi"/>
                <w:szCs w:val="22"/>
              </w:rPr>
            </w:pPr>
            <w:r w:rsidRPr="00A20063">
              <w:rPr>
                <w:rFonts w:eastAsiaTheme="minorHAnsi"/>
                <w:szCs w:val="22"/>
              </w:rPr>
              <w:t>Jackie Gubby</w:t>
            </w:r>
          </w:p>
          <w:p w14:paraId="6A35ACB0" w14:textId="77777777" w:rsidR="00870E01" w:rsidRPr="00A20063" w:rsidRDefault="00870E01" w:rsidP="00A20063">
            <w:pPr>
              <w:rPr>
                <w:rFonts w:eastAsiaTheme="minorHAnsi"/>
                <w:szCs w:val="22"/>
              </w:rPr>
            </w:pPr>
            <w:r w:rsidRPr="00A20063">
              <w:rPr>
                <w:rFonts w:eastAsiaTheme="minorHAnsi"/>
                <w:b/>
                <w:bCs/>
                <w:szCs w:val="22"/>
              </w:rPr>
              <w:t>Subject: Re: </w:t>
            </w:r>
            <w:r w:rsidRPr="00A20063">
              <w:rPr>
                <w:rFonts w:eastAsiaTheme="minorHAnsi"/>
                <w:szCs w:val="22"/>
              </w:rPr>
              <w:t>Simon Cordell Formal Complaint 24/11/</w:t>
            </w:r>
            <w:r w:rsidRPr="00A20063">
              <w:rPr>
                <w:rFonts w:eastAsiaTheme="minorHAnsi"/>
                <w:b/>
                <w:bCs/>
                <w:szCs w:val="22"/>
              </w:rPr>
              <w:t>2016</w:t>
            </w:r>
          </w:p>
          <w:p w14:paraId="282ECB48" w14:textId="77777777" w:rsidR="00870E01" w:rsidRPr="00A20063" w:rsidRDefault="00870E01" w:rsidP="00A20063">
            <w:pPr>
              <w:rPr>
                <w:rFonts w:eastAsiaTheme="minorHAnsi"/>
                <w:szCs w:val="22"/>
              </w:rPr>
            </w:pPr>
            <w:r w:rsidRPr="00A20063">
              <w:rPr>
                <w:rFonts w:eastAsiaTheme="minorHAnsi"/>
                <w:szCs w:val="22"/>
              </w:rPr>
              <w:t>To Whom It May Concern:</w:t>
            </w:r>
          </w:p>
          <w:p w14:paraId="26395FDA" w14:textId="77777777" w:rsidR="00870E01" w:rsidRPr="00A20063" w:rsidRDefault="00870E01" w:rsidP="00A20063">
            <w:pPr>
              <w:rPr>
                <w:rFonts w:eastAsiaTheme="minorHAnsi"/>
                <w:szCs w:val="22"/>
              </w:rPr>
            </w:pPr>
            <w:r w:rsidRPr="00A20063">
              <w:rPr>
                <w:rFonts w:eastAsiaTheme="minorHAnsi"/>
                <w:szCs w:val="22"/>
              </w:rPr>
              <w:t>Please see the formal complaint to Enfield council dated 24/11/</w:t>
            </w:r>
            <w:r w:rsidRPr="00A20063">
              <w:rPr>
                <w:rFonts w:eastAsiaTheme="minorHAnsi"/>
                <w:b/>
                <w:bCs/>
                <w:szCs w:val="22"/>
              </w:rPr>
              <w:t>2016</w:t>
            </w:r>
            <w:r w:rsidRPr="00A20063">
              <w:rPr>
                <w:rFonts w:eastAsiaTheme="minorHAnsi"/>
                <w:szCs w:val="22"/>
              </w:rPr>
              <w:t> attached to this email due to the way Mr</w:t>
            </w:r>
          </w:p>
          <w:p w14:paraId="021EE7BF" w14:textId="77777777" w:rsidR="00870E01" w:rsidRPr="00A20063" w:rsidRDefault="00870E01" w:rsidP="00A20063">
            <w:pPr>
              <w:rPr>
                <w:rFonts w:eastAsiaTheme="minorHAnsi"/>
                <w:szCs w:val="22"/>
              </w:rPr>
            </w:pPr>
            <w:r w:rsidRPr="00A20063">
              <w:rPr>
                <w:rFonts w:eastAsiaTheme="minorHAnsi"/>
                <w:szCs w:val="22"/>
              </w:rPr>
              <w:t>Simon Cordell is being treated. People that have been copied into these letters are below in the hope something can be done to help.</w:t>
            </w:r>
          </w:p>
          <w:p w14:paraId="76AD2AAE" w14:textId="77777777" w:rsidR="00870E01" w:rsidRPr="00A20063" w:rsidRDefault="00870E01" w:rsidP="00A20063">
            <w:pPr>
              <w:rPr>
                <w:rFonts w:eastAsiaTheme="minorHAnsi"/>
                <w:color w:val="0000FF"/>
                <w:szCs w:val="22"/>
              </w:rPr>
            </w:pPr>
            <w:r w:rsidRPr="00A20063">
              <w:rPr>
                <w:rFonts w:eastAsiaTheme="minorHAnsi"/>
                <w:color w:val="0000FF"/>
                <w:szCs w:val="22"/>
                <w:u w:val="single"/>
              </w:rPr>
              <w:t>Joan Ryan MP for Enfield</w:t>
            </w:r>
          </w:p>
          <w:p w14:paraId="6C4B3A10" w14:textId="77777777" w:rsidR="00870E01" w:rsidRPr="00A20063" w:rsidRDefault="00870E01" w:rsidP="00A20063">
            <w:pPr>
              <w:rPr>
                <w:rFonts w:eastAsiaTheme="minorHAnsi"/>
                <w:color w:val="0000FF"/>
                <w:szCs w:val="22"/>
              </w:rPr>
            </w:pPr>
            <w:r w:rsidRPr="00A20063">
              <w:rPr>
                <w:rFonts w:eastAsiaTheme="minorHAnsi"/>
                <w:color w:val="0000FF"/>
                <w:szCs w:val="22"/>
                <w:u w:val="single"/>
              </w:rPr>
              <w:t>Joan Ryan MP for Enfield</w:t>
            </w:r>
          </w:p>
          <w:p w14:paraId="1CFF7B77" w14:textId="77777777" w:rsidR="00870E01" w:rsidRPr="00A20063" w:rsidRDefault="00870E01" w:rsidP="00A20063">
            <w:pPr>
              <w:rPr>
                <w:rFonts w:eastAsiaTheme="minorHAnsi"/>
                <w:color w:val="0000FF"/>
                <w:szCs w:val="22"/>
              </w:rPr>
            </w:pPr>
            <w:r w:rsidRPr="00A20063">
              <w:rPr>
                <w:rFonts w:eastAsiaTheme="minorHAnsi"/>
                <w:color w:val="0000FF"/>
                <w:szCs w:val="22"/>
                <w:u w:val="single"/>
              </w:rPr>
              <w:t>Mr Rob Leak Chief Executive Enfield Council</w:t>
            </w:r>
          </w:p>
          <w:p w14:paraId="10303D41" w14:textId="77777777" w:rsidR="00870E01" w:rsidRPr="00A20063" w:rsidRDefault="00870E01" w:rsidP="00A20063">
            <w:pPr>
              <w:rPr>
                <w:rFonts w:eastAsiaTheme="minorHAnsi"/>
                <w:color w:val="0000FF"/>
                <w:szCs w:val="22"/>
              </w:rPr>
            </w:pPr>
            <w:r w:rsidRPr="00A20063">
              <w:rPr>
                <w:rFonts w:eastAsiaTheme="minorHAnsi"/>
                <w:color w:val="0000FF"/>
                <w:szCs w:val="22"/>
                <w:u w:val="single"/>
              </w:rPr>
              <w:t>Mr Ray James Director of Health, Housing and Adult Social Care</w:t>
            </w:r>
          </w:p>
          <w:p w14:paraId="25AAA2DC" w14:textId="77777777" w:rsidR="00870E01" w:rsidRPr="00A20063" w:rsidRDefault="00870E01" w:rsidP="00A20063">
            <w:pPr>
              <w:rPr>
                <w:rFonts w:eastAsiaTheme="minorHAnsi"/>
                <w:color w:val="0000FF"/>
                <w:szCs w:val="22"/>
              </w:rPr>
            </w:pPr>
            <w:r w:rsidRPr="00A20063">
              <w:rPr>
                <w:rFonts w:eastAsiaTheme="minorHAnsi"/>
                <w:color w:val="0000FF"/>
                <w:szCs w:val="22"/>
                <w:u w:val="single"/>
              </w:rPr>
              <w:t>Ms Sally McTernan Assistant Director Community Housing Services</w:t>
            </w:r>
          </w:p>
          <w:p w14:paraId="1E3686E6" w14:textId="77777777" w:rsidR="00870E01" w:rsidRPr="00A20063" w:rsidRDefault="00870E01" w:rsidP="00A20063">
            <w:pPr>
              <w:rPr>
                <w:rFonts w:eastAsiaTheme="minorHAnsi"/>
                <w:color w:val="0000FF"/>
                <w:szCs w:val="22"/>
              </w:rPr>
            </w:pPr>
            <w:r w:rsidRPr="00A20063">
              <w:rPr>
                <w:rFonts w:eastAsiaTheme="minorHAnsi"/>
                <w:color w:val="0000FF"/>
                <w:szCs w:val="22"/>
                <w:u w:val="single"/>
              </w:rPr>
              <w:t>Sarah Fletcher Sarah Housing Officer</w:t>
            </w:r>
          </w:p>
          <w:p w14:paraId="2CE1E924" w14:textId="77777777" w:rsidR="00870E01" w:rsidRPr="00A20063" w:rsidRDefault="00870E01" w:rsidP="00A20063">
            <w:pPr>
              <w:ind w:left="113" w:hanging="113"/>
              <w:rPr>
                <w:rFonts w:eastAsiaTheme="minorHAnsi"/>
                <w:color w:val="0000FF"/>
                <w:szCs w:val="22"/>
              </w:rPr>
            </w:pPr>
            <w:r w:rsidRPr="00A20063">
              <w:rPr>
                <w:rFonts w:eastAsiaTheme="minorHAnsi"/>
                <w:color w:val="0000FF"/>
                <w:szCs w:val="22"/>
                <w:u w:val="single"/>
              </w:rPr>
              <w:t>Jackie Gubby Housing officer</w:t>
            </w:r>
          </w:p>
          <w:p w14:paraId="71B9DDC5" w14:textId="77777777" w:rsidR="00870E01" w:rsidRPr="00A20063" w:rsidRDefault="00870E01" w:rsidP="00A20063">
            <w:pPr>
              <w:ind w:left="113" w:hanging="113"/>
              <w:rPr>
                <w:rFonts w:eastAsiaTheme="minorHAnsi"/>
                <w:b/>
                <w:bCs/>
                <w:szCs w:val="22"/>
                <w:u w:val="single"/>
              </w:rPr>
            </w:pPr>
            <w:r w:rsidRPr="00A20063">
              <w:rPr>
                <w:rFonts w:eastAsiaTheme="minorHAnsi"/>
                <w:b/>
                <w:bCs/>
                <w:szCs w:val="22"/>
                <w:u w:val="single"/>
              </w:rPr>
              <w:t>2627,2628,</w:t>
            </w:r>
          </w:p>
          <w:p w14:paraId="4D8C8114" w14:textId="77777777" w:rsidR="00870E01" w:rsidRPr="00A20063" w:rsidRDefault="00870E01" w:rsidP="00A20063">
            <w:pPr>
              <w:rPr>
                <w:b/>
                <w:bCs/>
                <w:szCs w:val="22"/>
                <w:u w:val="single"/>
              </w:rPr>
            </w:pPr>
          </w:p>
        </w:tc>
      </w:tr>
      <w:tr w:rsidR="00870E01" w:rsidRPr="00A20063" w14:paraId="135F6BE7" w14:textId="77777777" w:rsidTr="005336F2">
        <w:trPr>
          <w:trHeight w:val="268"/>
        </w:trPr>
        <w:tc>
          <w:tcPr>
            <w:tcW w:w="1271" w:type="dxa"/>
          </w:tcPr>
          <w:p w14:paraId="29E720D7" w14:textId="7A666B6B" w:rsidR="00870E01" w:rsidRPr="00A20063" w:rsidRDefault="00870E01" w:rsidP="00A20063">
            <w:pPr>
              <w:jc w:val="center"/>
              <w:rPr>
                <w:b/>
                <w:bCs/>
                <w:szCs w:val="22"/>
                <w:u w:val="single"/>
              </w:rPr>
            </w:pPr>
            <w:hyperlink w:anchor="30j0zll">
              <w:r w:rsidRPr="00A20063">
                <w:rPr>
                  <w:color w:val="0000FF"/>
                  <w:szCs w:val="22"/>
                  <w:u w:val="single"/>
                </w:rPr>
                <w:t>02/12/2016</w:t>
              </w:r>
            </w:hyperlink>
          </w:p>
        </w:tc>
        <w:tc>
          <w:tcPr>
            <w:tcW w:w="7745" w:type="dxa"/>
          </w:tcPr>
          <w:p w14:paraId="3B541EF6" w14:textId="6AE5DDA4" w:rsidR="00870E01" w:rsidRPr="00A20063" w:rsidRDefault="00870E01" w:rsidP="00453852">
            <w:pPr>
              <w:pStyle w:val="ListParagraph"/>
              <w:numPr>
                <w:ilvl w:val="0"/>
                <w:numId w:val="7"/>
              </w:numPr>
              <w:rPr>
                <w:b/>
                <w:bCs/>
                <w:color w:val="0000FF"/>
                <w:szCs w:val="22"/>
                <w:u w:val="single"/>
              </w:rPr>
            </w:pPr>
            <w:r w:rsidRPr="00A20063">
              <w:rPr>
                <w:b/>
                <w:bCs/>
                <w:color w:val="0000FF"/>
                <w:szCs w:val="22"/>
                <w:u w:val="single"/>
              </w:rPr>
              <w:t>On Met police Bail Conditions to stay at my mother’s house</w:t>
            </w:r>
          </w:p>
          <w:p w14:paraId="22E3AC8D" w14:textId="433DF7B1" w:rsidR="00870E01" w:rsidRPr="00A20063" w:rsidRDefault="00870E01" w:rsidP="00A20063">
            <w:pPr>
              <w:rPr>
                <w:b/>
                <w:bCs/>
                <w:szCs w:val="22"/>
                <w:u w:val="single"/>
              </w:rPr>
            </w:pPr>
          </w:p>
        </w:tc>
      </w:tr>
      <w:tr w:rsidR="00870E01" w:rsidRPr="00A20063" w14:paraId="42D460B3" w14:textId="77777777" w:rsidTr="005336F2">
        <w:trPr>
          <w:trHeight w:val="252"/>
        </w:trPr>
        <w:tc>
          <w:tcPr>
            <w:tcW w:w="1271" w:type="dxa"/>
          </w:tcPr>
          <w:p w14:paraId="4EBB25C1" w14:textId="4D447623" w:rsidR="00870E01" w:rsidRPr="00A20063" w:rsidRDefault="00870E01" w:rsidP="00A20063">
            <w:pPr>
              <w:jc w:val="center"/>
              <w:rPr>
                <w:b/>
                <w:bCs/>
                <w:szCs w:val="22"/>
                <w:u w:val="single"/>
              </w:rPr>
            </w:pPr>
            <w:hyperlink w:anchor="1fob9te">
              <w:r w:rsidRPr="00A20063">
                <w:rPr>
                  <w:color w:val="0000FF"/>
                  <w:szCs w:val="22"/>
                  <w:u w:val="single"/>
                </w:rPr>
                <w:t>03/12/2016</w:t>
              </w:r>
            </w:hyperlink>
          </w:p>
        </w:tc>
        <w:tc>
          <w:tcPr>
            <w:tcW w:w="7745" w:type="dxa"/>
          </w:tcPr>
          <w:p w14:paraId="38899899" w14:textId="76108721" w:rsidR="00870E01" w:rsidRPr="00A20063" w:rsidRDefault="00870E01" w:rsidP="00453852">
            <w:pPr>
              <w:pStyle w:val="ListParagraph"/>
              <w:numPr>
                <w:ilvl w:val="0"/>
                <w:numId w:val="7"/>
              </w:numPr>
              <w:rPr>
                <w:b/>
                <w:bCs/>
                <w:color w:val="0000FF"/>
                <w:szCs w:val="22"/>
                <w:u w:val="single"/>
              </w:rPr>
            </w:pPr>
            <w:r w:rsidRPr="00A20063">
              <w:rPr>
                <w:b/>
                <w:bCs/>
                <w:color w:val="0000FF"/>
                <w:szCs w:val="22"/>
                <w:u w:val="single"/>
              </w:rPr>
              <w:t>On Met police Bail Conditions to stay at my mother’s house</w:t>
            </w:r>
          </w:p>
          <w:p w14:paraId="11079EDB" w14:textId="62B0ED39" w:rsidR="00870E01" w:rsidRPr="00A20063" w:rsidRDefault="00870E01" w:rsidP="00A20063">
            <w:pPr>
              <w:ind w:left="360"/>
              <w:rPr>
                <w:szCs w:val="22"/>
              </w:rPr>
            </w:pPr>
            <w:r w:rsidRPr="00A20063">
              <w:rPr>
                <w:szCs w:val="22"/>
              </w:rPr>
              <w:t>I just got back home from being on bail conditions at my mother’s house because of Georges bike and carron and the Christine cases</w:t>
            </w:r>
          </w:p>
          <w:p w14:paraId="7CA436B9" w14:textId="77777777" w:rsidR="00870E01" w:rsidRPr="00A20063" w:rsidRDefault="00870E01" w:rsidP="00A20063">
            <w:pPr>
              <w:jc w:val="center"/>
              <w:rPr>
                <w:b/>
                <w:bCs/>
                <w:szCs w:val="22"/>
                <w:u w:val="single"/>
              </w:rPr>
            </w:pPr>
          </w:p>
        </w:tc>
      </w:tr>
      <w:tr w:rsidR="00870E01" w:rsidRPr="00A20063" w14:paraId="07653BB0" w14:textId="77777777" w:rsidTr="005336F2">
        <w:trPr>
          <w:trHeight w:val="252"/>
        </w:trPr>
        <w:tc>
          <w:tcPr>
            <w:tcW w:w="1271" w:type="dxa"/>
          </w:tcPr>
          <w:p w14:paraId="688E98DA" w14:textId="632E7435" w:rsidR="00870E01" w:rsidRPr="00A20063" w:rsidRDefault="00870E01" w:rsidP="00A20063">
            <w:pPr>
              <w:jc w:val="center"/>
              <w:rPr>
                <w:b/>
                <w:bCs/>
                <w:szCs w:val="22"/>
                <w:u w:val="single"/>
              </w:rPr>
            </w:pPr>
            <w:hyperlink w:anchor="3znysh7">
              <w:r w:rsidRPr="00A20063">
                <w:rPr>
                  <w:color w:val="0000FF"/>
                  <w:szCs w:val="22"/>
                  <w:u w:val="single"/>
                </w:rPr>
                <w:t>04/12/2016</w:t>
              </w:r>
            </w:hyperlink>
          </w:p>
        </w:tc>
        <w:tc>
          <w:tcPr>
            <w:tcW w:w="7745" w:type="dxa"/>
          </w:tcPr>
          <w:p w14:paraId="418ADDA1" w14:textId="77777777" w:rsidR="00870E01" w:rsidRPr="00A20063" w:rsidRDefault="00870E01" w:rsidP="00A20063">
            <w:pPr>
              <w:jc w:val="center"/>
              <w:rPr>
                <w:b/>
                <w:bCs/>
                <w:szCs w:val="22"/>
                <w:u w:val="single"/>
              </w:rPr>
            </w:pPr>
          </w:p>
        </w:tc>
      </w:tr>
      <w:tr w:rsidR="00870E01" w:rsidRPr="00A20063" w14:paraId="3595378F" w14:textId="77777777" w:rsidTr="005336F2">
        <w:trPr>
          <w:trHeight w:val="252"/>
        </w:trPr>
        <w:tc>
          <w:tcPr>
            <w:tcW w:w="1271" w:type="dxa"/>
          </w:tcPr>
          <w:p w14:paraId="51AF8C61" w14:textId="43E7E353" w:rsidR="00870E01" w:rsidRPr="00A20063" w:rsidRDefault="00870E01" w:rsidP="00A20063">
            <w:pPr>
              <w:jc w:val="center"/>
              <w:rPr>
                <w:b/>
                <w:bCs/>
                <w:szCs w:val="22"/>
                <w:u w:val="single"/>
              </w:rPr>
            </w:pPr>
            <w:hyperlink w:anchor="2et92p0">
              <w:r w:rsidRPr="00A20063">
                <w:rPr>
                  <w:color w:val="0000FF"/>
                  <w:szCs w:val="22"/>
                  <w:u w:val="single"/>
                </w:rPr>
                <w:t>05/12/2016</w:t>
              </w:r>
            </w:hyperlink>
          </w:p>
        </w:tc>
        <w:tc>
          <w:tcPr>
            <w:tcW w:w="7745" w:type="dxa"/>
          </w:tcPr>
          <w:p w14:paraId="336B93D7" w14:textId="77777777" w:rsidR="00870E01" w:rsidRPr="00A20063" w:rsidRDefault="00870E01" w:rsidP="00453852">
            <w:pPr>
              <w:pStyle w:val="ListParagraph"/>
              <w:numPr>
                <w:ilvl w:val="0"/>
                <w:numId w:val="7"/>
              </w:numPr>
              <w:rPr>
                <w:b/>
                <w:bCs/>
                <w:szCs w:val="22"/>
                <w:u w:val="single"/>
              </w:rPr>
            </w:pPr>
            <w:r w:rsidRPr="00A20063">
              <w:rPr>
                <w:b/>
                <w:bCs/>
                <w:szCs w:val="22"/>
                <w:u w:val="single"/>
              </w:rPr>
              <w:t>Mother Formal Complaints</w:t>
            </w:r>
          </w:p>
          <w:p w14:paraId="56A93CFA" w14:textId="77777777" w:rsidR="00870E01" w:rsidRPr="00A20063" w:rsidRDefault="00870E01" w:rsidP="00A20063">
            <w:pPr>
              <w:jc w:val="center"/>
              <w:rPr>
                <w:b/>
                <w:bCs/>
                <w:szCs w:val="22"/>
                <w:u w:val="single"/>
              </w:rPr>
            </w:pPr>
          </w:p>
        </w:tc>
      </w:tr>
      <w:tr w:rsidR="00870E01" w:rsidRPr="00A20063" w14:paraId="0BCA4BB3" w14:textId="77777777" w:rsidTr="005336F2">
        <w:trPr>
          <w:trHeight w:val="252"/>
        </w:trPr>
        <w:tc>
          <w:tcPr>
            <w:tcW w:w="1271" w:type="dxa"/>
          </w:tcPr>
          <w:p w14:paraId="388142A4" w14:textId="1379521D" w:rsidR="00870E01" w:rsidRPr="00A20063" w:rsidRDefault="00870E01" w:rsidP="00A20063">
            <w:pPr>
              <w:jc w:val="center"/>
              <w:rPr>
                <w:b/>
                <w:bCs/>
                <w:szCs w:val="22"/>
                <w:u w:val="single"/>
              </w:rPr>
            </w:pPr>
            <w:hyperlink w:anchor="tyjcwt">
              <w:r w:rsidRPr="00A20063">
                <w:rPr>
                  <w:color w:val="0000FF"/>
                  <w:szCs w:val="22"/>
                  <w:u w:val="single"/>
                </w:rPr>
                <w:t>06/12/2016</w:t>
              </w:r>
            </w:hyperlink>
          </w:p>
        </w:tc>
        <w:tc>
          <w:tcPr>
            <w:tcW w:w="7745" w:type="dxa"/>
          </w:tcPr>
          <w:p w14:paraId="51E65150" w14:textId="77777777" w:rsidR="00870E01" w:rsidRPr="00A20063" w:rsidRDefault="00870E01" w:rsidP="00A20063">
            <w:pPr>
              <w:jc w:val="center"/>
              <w:rPr>
                <w:b/>
                <w:bCs/>
                <w:szCs w:val="22"/>
                <w:u w:val="single"/>
              </w:rPr>
            </w:pPr>
          </w:p>
        </w:tc>
      </w:tr>
      <w:tr w:rsidR="00870E01" w:rsidRPr="00A20063" w14:paraId="38929C46" w14:textId="77777777" w:rsidTr="005336F2">
        <w:trPr>
          <w:trHeight w:val="268"/>
        </w:trPr>
        <w:tc>
          <w:tcPr>
            <w:tcW w:w="1271" w:type="dxa"/>
          </w:tcPr>
          <w:p w14:paraId="6AC6B923" w14:textId="04364738" w:rsidR="00870E01" w:rsidRPr="00A20063" w:rsidRDefault="00870E01" w:rsidP="00A20063">
            <w:pPr>
              <w:jc w:val="center"/>
              <w:rPr>
                <w:b/>
                <w:bCs/>
                <w:szCs w:val="22"/>
                <w:u w:val="single"/>
              </w:rPr>
            </w:pPr>
            <w:hyperlink w:anchor="3dy6vkm">
              <w:r w:rsidRPr="00A20063">
                <w:rPr>
                  <w:color w:val="0000FF"/>
                  <w:szCs w:val="22"/>
                  <w:u w:val="single"/>
                </w:rPr>
                <w:t>07/12/2016</w:t>
              </w:r>
            </w:hyperlink>
          </w:p>
        </w:tc>
        <w:tc>
          <w:tcPr>
            <w:tcW w:w="7745" w:type="dxa"/>
          </w:tcPr>
          <w:p w14:paraId="64B96CDF" w14:textId="77777777" w:rsidR="00870E01" w:rsidRPr="00A20063" w:rsidRDefault="00870E01" w:rsidP="00A20063">
            <w:pPr>
              <w:jc w:val="center"/>
              <w:rPr>
                <w:b/>
                <w:bCs/>
                <w:szCs w:val="22"/>
                <w:u w:val="single"/>
              </w:rPr>
            </w:pPr>
          </w:p>
        </w:tc>
      </w:tr>
      <w:tr w:rsidR="00870E01" w:rsidRPr="00A20063" w14:paraId="087CBA26" w14:textId="77777777" w:rsidTr="005336F2">
        <w:trPr>
          <w:trHeight w:val="252"/>
        </w:trPr>
        <w:tc>
          <w:tcPr>
            <w:tcW w:w="1271" w:type="dxa"/>
          </w:tcPr>
          <w:p w14:paraId="6B820D88" w14:textId="6DE67CD8" w:rsidR="00870E01" w:rsidRPr="00A20063" w:rsidRDefault="00870E01" w:rsidP="00A20063">
            <w:pPr>
              <w:jc w:val="center"/>
              <w:rPr>
                <w:b/>
                <w:bCs/>
                <w:szCs w:val="22"/>
                <w:u w:val="single"/>
              </w:rPr>
            </w:pPr>
            <w:hyperlink w:anchor="1t3h5sf">
              <w:r w:rsidRPr="00A20063">
                <w:rPr>
                  <w:color w:val="0000FF"/>
                  <w:szCs w:val="22"/>
                  <w:u w:val="single"/>
                </w:rPr>
                <w:t>08/12/2016</w:t>
              </w:r>
            </w:hyperlink>
          </w:p>
        </w:tc>
        <w:tc>
          <w:tcPr>
            <w:tcW w:w="7745" w:type="dxa"/>
          </w:tcPr>
          <w:p w14:paraId="29AFB2D8" w14:textId="77777777" w:rsidR="00870E01" w:rsidRPr="00A20063" w:rsidRDefault="00870E01" w:rsidP="00453852">
            <w:pPr>
              <w:pStyle w:val="ListParagraph"/>
              <w:numPr>
                <w:ilvl w:val="0"/>
                <w:numId w:val="7"/>
              </w:numPr>
              <w:rPr>
                <w:b/>
                <w:bCs/>
                <w:szCs w:val="22"/>
                <w:u w:val="single"/>
              </w:rPr>
            </w:pPr>
            <w:r w:rsidRPr="00A20063">
              <w:rPr>
                <w:b/>
                <w:bCs/>
                <w:szCs w:val="22"/>
                <w:u w:val="single"/>
              </w:rPr>
              <w:t>Mother Formal Complaints</w:t>
            </w:r>
          </w:p>
          <w:p w14:paraId="546CD006" w14:textId="77777777" w:rsidR="00870E01" w:rsidRPr="00A20063" w:rsidRDefault="00870E01" w:rsidP="00A20063">
            <w:pPr>
              <w:rPr>
                <w:b/>
                <w:bCs/>
                <w:szCs w:val="22"/>
                <w:u w:val="single"/>
              </w:rPr>
            </w:pPr>
          </w:p>
          <w:p w14:paraId="6D7561ED" w14:textId="77777777" w:rsidR="00870E01" w:rsidRPr="00A20063" w:rsidRDefault="00870E01" w:rsidP="00A20063">
            <w:pPr>
              <w:rPr>
                <w:b/>
                <w:bCs/>
                <w:szCs w:val="22"/>
                <w:u w:val="single"/>
              </w:rPr>
            </w:pPr>
          </w:p>
          <w:p w14:paraId="4B3AA294" w14:textId="77777777" w:rsidR="00870E01" w:rsidRPr="00A20063" w:rsidRDefault="00870E01" w:rsidP="00A20063">
            <w:pPr>
              <w:rPr>
                <w:rFonts w:eastAsiaTheme="minorHAnsi"/>
                <w:b/>
                <w:color w:val="auto"/>
                <w:szCs w:val="22"/>
                <w:u w:val="single"/>
                <w:lang w:val="en-US" w:eastAsia="en-US"/>
              </w:rPr>
            </w:pPr>
          </w:p>
          <w:p w14:paraId="237BEDBF" w14:textId="77777777" w:rsidR="00870E01" w:rsidRPr="00A20063" w:rsidRDefault="00870E01" w:rsidP="00A20063">
            <w:pPr>
              <w:ind w:left="-3"/>
              <w:contextualSpacing/>
              <w:rPr>
                <w:rFonts w:eastAsiaTheme="minorHAnsi"/>
                <w:b/>
                <w:bCs/>
                <w:szCs w:val="22"/>
                <w:u w:val="single"/>
                <w:lang w:val="en-US" w:eastAsia="en-US"/>
              </w:rPr>
            </w:pPr>
            <w:r w:rsidRPr="00A20063">
              <w:rPr>
                <w:rFonts w:eastAsiaTheme="minorHAnsi"/>
                <w:b/>
                <w:bCs/>
                <w:szCs w:val="22"/>
                <w:u w:val="single"/>
                <w:lang w:val="en-US" w:eastAsia="en-US"/>
              </w:rPr>
              <w:t>The Enfield Councils History FOI Indexed</w:t>
            </w:r>
          </w:p>
          <w:p w14:paraId="645C7407" w14:textId="77777777" w:rsidR="00870E01" w:rsidRPr="00A20063" w:rsidRDefault="00870E01" w:rsidP="00A20063">
            <w:pPr>
              <w:widowControl w:val="0"/>
              <w:rPr>
                <w:rFonts w:eastAsiaTheme="minorHAnsi"/>
                <w:b/>
                <w:bCs/>
                <w:szCs w:val="22"/>
                <w:lang w:val="en-US" w:eastAsia="en-US"/>
              </w:rPr>
            </w:pPr>
            <w:r w:rsidRPr="00A20063">
              <w:rPr>
                <w:rFonts w:eastAsiaTheme="minorHAnsi"/>
                <w:b/>
                <w:bCs/>
                <w:szCs w:val="22"/>
                <w:lang w:val="en-US" w:eastAsia="en-US"/>
              </w:rPr>
              <w:t>Stage 4</w:t>
            </w:r>
          </w:p>
          <w:p w14:paraId="49DC20DC" w14:textId="77777777" w:rsidR="00870E01" w:rsidRPr="00A20063" w:rsidRDefault="00870E01" w:rsidP="00A20063">
            <w:pPr>
              <w:rPr>
                <w:rFonts w:eastAsiaTheme="minorHAnsi"/>
                <w:color w:val="auto"/>
                <w:szCs w:val="22"/>
                <w:lang w:eastAsia="en-US"/>
              </w:rPr>
            </w:pPr>
            <w:r w:rsidRPr="00A20063">
              <w:rPr>
                <w:rFonts w:eastAsiaTheme="minorHAnsi"/>
                <w:color w:val="auto"/>
                <w:szCs w:val="22"/>
                <w:lang w:eastAsia="en-US"/>
              </w:rPr>
              <w:t xml:space="preserve">Updated formal complaint received by email </w:t>
            </w:r>
          </w:p>
          <w:p w14:paraId="1CE57C7A" w14:textId="77777777" w:rsidR="00870E01" w:rsidRPr="00A20063" w:rsidRDefault="00870E01" w:rsidP="00A20063">
            <w:pPr>
              <w:rPr>
                <w:rFonts w:eastAsiaTheme="minorHAnsi"/>
                <w:color w:val="auto"/>
                <w:szCs w:val="22"/>
                <w:lang w:eastAsia="en-US"/>
              </w:rPr>
            </w:pPr>
            <w:r w:rsidRPr="00A20063">
              <w:rPr>
                <w:rFonts w:eastAsiaTheme="minorHAnsi"/>
                <w:b/>
                <w:bCs/>
                <w:color w:val="auto"/>
                <w:szCs w:val="22"/>
                <w:lang w:eastAsia="en-US"/>
              </w:rPr>
              <w:t>08/</w:t>
            </w:r>
            <w:r w:rsidRPr="00A20063">
              <w:rPr>
                <w:rFonts w:eastAsiaTheme="minorHAnsi"/>
                <w:b/>
                <w:bCs/>
                <w:color w:val="FF0000"/>
                <w:szCs w:val="22"/>
                <w:lang w:eastAsia="en-US"/>
              </w:rPr>
              <w:t>12</w:t>
            </w:r>
            <w:r w:rsidRPr="00A20063">
              <w:rPr>
                <w:rFonts w:eastAsiaTheme="minorHAnsi"/>
                <w:b/>
                <w:bCs/>
                <w:color w:val="auto"/>
                <w:szCs w:val="22"/>
                <w:lang w:eastAsia="en-US"/>
              </w:rPr>
              <w:t>/2016</w:t>
            </w:r>
            <w:r w:rsidRPr="00A20063">
              <w:rPr>
                <w:rFonts w:eastAsiaTheme="minorHAnsi"/>
                <w:color w:val="auto"/>
                <w:szCs w:val="22"/>
                <w:lang w:eastAsia="en-US"/>
              </w:rPr>
              <w:t xml:space="preserve"> </w:t>
            </w:r>
          </w:p>
          <w:p w14:paraId="2AE52505" w14:textId="77777777" w:rsidR="00870E01" w:rsidRPr="00A20063" w:rsidRDefault="00870E01" w:rsidP="00A20063">
            <w:pPr>
              <w:rPr>
                <w:rFonts w:eastAsiaTheme="minorHAnsi"/>
                <w:color w:val="auto"/>
                <w:szCs w:val="22"/>
                <w:lang w:eastAsia="en-US"/>
              </w:rPr>
            </w:pPr>
            <w:r w:rsidRPr="00A20063">
              <w:rPr>
                <w:rFonts w:eastAsiaTheme="minorHAnsi"/>
                <w:color w:val="auto"/>
                <w:szCs w:val="22"/>
                <w:lang w:eastAsia="en-US"/>
              </w:rPr>
              <w:t>passed to complaints and access to information team</w:t>
            </w:r>
          </w:p>
          <w:p w14:paraId="33C9FC58" w14:textId="77777777" w:rsidR="00870E01" w:rsidRPr="00A20063" w:rsidRDefault="00870E01" w:rsidP="00A20063">
            <w:pPr>
              <w:rPr>
                <w:rFonts w:eastAsiaTheme="minorHAnsi"/>
                <w:color w:val="auto"/>
                <w:szCs w:val="22"/>
                <w:lang w:eastAsia="en-US"/>
              </w:rPr>
            </w:pPr>
            <w:r w:rsidRPr="00A20063">
              <w:rPr>
                <w:rFonts w:eastAsiaTheme="minorHAnsi"/>
                <w:color w:val="auto"/>
                <w:szCs w:val="22"/>
                <w:lang w:eastAsia="en-US"/>
              </w:rPr>
              <w:t>--</w:t>
            </w:r>
          </w:p>
          <w:p w14:paraId="66E29967" w14:textId="77777777" w:rsidR="00870E01" w:rsidRPr="00A20063" w:rsidRDefault="00870E01" w:rsidP="00A20063">
            <w:pPr>
              <w:rPr>
                <w:rFonts w:eastAsiaTheme="minorHAnsi"/>
                <w:color w:val="auto"/>
                <w:szCs w:val="22"/>
                <w:lang w:eastAsia="en-US"/>
              </w:rPr>
            </w:pPr>
            <w:r w:rsidRPr="00A20063">
              <w:rPr>
                <w:rFonts w:eastAsiaTheme="minorHAnsi"/>
                <w:b/>
                <w:bCs/>
                <w:color w:val="0000FF"/>
                <w:szCs w:val="22"/>
                <w:lang w:eastAsia="en-US"/>
              </w:rPr>
              <w:t>18-</w:t>
            </w:r>
            <w:r w:rsidRPr="00A20063">
              <w:rPr>
                <w:rFonts w:eastAsiaTheme="minorHAnsi"/>
                <w:b/>
                <w:bCs/>
                <w:color w:val="FF0000"/>
                <w:szCs w:val="22"/>
                <w:lang w:eastAsia="en-US"/>
              </w:rPr>
              <w:t>NOV</w:t>
            </w:r>
            <w:r w:rsidRPr="00A20063">
              <w:rPr>
                <w:rFonts w:eastAsiaTheme="minorHAnsi"/>
                <w:b/>
                <w:bCs/>
                <w:color w:val="0000FF"/>
                <w:szCs w:val="22"/>
                <w:lang w:eastAsia="en-US"/>
              </w:rPr>
              <w:t>-2016 </w:t>
            </w:r>
            <w:r w:rsidRPr="00A20063">
              <w:rPr>
                <w:rFonts w:eastAsiaTheme="minorHAnsi"/>
                <w:b/>
                <w:bCs/>
                <w:color w:val="auto"/>
                <w:szCs w:val="22"/>
                <w:lang w:eastAsia="en-US"/>
              </w:rPr>
              <w:t>SFLETCHER</w:t>
            </w:r>
            <w:r w:rsidRPr="00A20063">
              <w:rPr>
                <w:rFonts w:eastAsiaTheme="minorHAnsi"/>
                <w:color w:val="auto"/>
                <w:szCs w:val="22"/>
                <w:lang w:eastAsia="en-US"/>
              </w:rPr>
              <w:t>-TINF -Current</w:t>
            </w:r>
          </w:p>
          <w:p w14:paraId="1E23F1AA" w14:textId="77777777" w:rsidR="00870E01" w:rsidRPr="00A20063" w:rsidRDefault="00870E01" w:rsidP="00A20063">
            <w:pPr>
              <w:rPr>
                <w:rFonts w:eastAsiaTheme="minorHAnsi"/>
                <w:color w:val="0000FF"/>
                <w:szCs w:val="22"/>
                <w:lang w:eastAsia="en-US"/>
              </w:rPr>
            </w:pPr>
            <w:r w:rsidRPr="00A20063">
              <w:rPr>
                <w:rFonts w:eastAsiaTheme="minorHAnsi"/>
                <w:color w:val="0000FF"/>
                <w:szCs w:val="22"/>
                <w:lang w:eastAsia="en-US"/>
              </w:rPr>
              <w:t>Letter sent to tenant requesting removal of camera from communal/fire door (ground floor)</w:t>
            </w:r>
          </w:p>
          <w:p w14:paraId="63FADA27" w14:textId="77777777" w:rsidR="00870E01" w:rsidRPr="00A20063" w:rsidRDefault="00870E01" w:rsidP="00A20063">
            <w:pPr>
              <w:rPr>
                <w:rFonts w:eastAsiaTheme="minorHAnsi"/>
                <w:b/>
                <w:bCs/>
                <w:color w:val="auto"/>
                <w:szCs w:val="22"/>
                <w:lang w:eastAsia="en-US"/>
              </w:rPr>
            </w:pPr>
            <w:r w:rsidRPr="00A20063">
              <w:rPr>
                <w:rFonts w:eastAsiaTheme="minorHAnsi"/>
                <w:b/>
                <w:bCs/>
                <w:color w:val="auto"/>
                <w:szCs w:val="22"/>
                <w:lang w:eastAsia="en-US"/>
              </w:rPr>
              <w:t xml:space="preserve">Page Number: </w:t>
            </w:r>
            <w:r w:rsidRPr="00A20063">
              <w:rPr>
                <w:rFonts w:eastAsiaTheme="minorHAnsi"/>
                <w:color w:val="auto"/>
                <w:szCs w:val="22"/>
                <w:lang w:eastAsia="en-US"/>
              </w:rPr>
              <w:t>1</w:t>
            </w:r>
          </w:p>
          <w:p w14:paraId="298FEA61" w14:textId="77777777" w:rsidR="00870E01" w:rsidRPr="00A20063" w:rsidRDefault="00870E01" w:rsidP="00A20063">
            <w:pPr>
              <w:rPr>
                <w:rFonts w:eastAsiaTheme="minorHAnsi"/>
                <w:b/>
                <w:bCs/>
                <w:color w:val="0000FF"/>
                <w:szCs w:val="22"/>
                <w:u w:val="single"/>
                <w:lang w:eastAsia="en-US"/>
              </w:rPr>
            </w:pPr>
            <w:r w:rsidRPr="00A20063">
              <w:rPr>
                <w:rFonts w:eastAsiaTheme="minorHAnsi"/>
                <w:b/>
                <w:bCs/>
                <w:color w:val="0000FF"/>
                <w:szCs w:val="22"/>
                <w:u w:val="single"/>
                <w:lang w:eastAsia="en-US"/>
              </w:rPr>
              <w:t>Si Note:</w:t>
            </w:r>
          </w:p>
          <w:p w14:paraId="111F4769" w14:textId="77777777" w:rsidR="00870E01" w:rsidRPr="00A20063" w:rsidRDefault="00870E01" w:rsidP="00A20063">
            <w:pPr>
              <w:rPr>
                <w:rFonts w:eastAsiaTheme="minorHAnsi"/>
                <w:color w:val="auto"/>
                <w:szCs w:val="22"/>
                <w:lang w:eastAsia="en-US"/>
              </w:rPr>
            </w:pPr>
            <w:r w:rsidRPr="00A20063">
              <w:rPr>
                <w:rFonts w:eastAsiaTheme="minorHAnsi"/>
                <w:color w:val="0000FF"/>
                <w:szCs w:val="22"/>
                <w:lang w:eastAsia="en-US"/>
              </w:rPr>
              <w:t xml:space="preserve">Sarah Flexure </w:t>
            </w:r>
            <w:r w:rsidRPr="00A20063">
              <w:rPr>
                <w:rFonts w:eastAsiaTheme="minorHAnsi"/>
                <w:color w:val="auto"/>
                <w:szCs w:val="22"/>
                <w:lang w:eastAsia="en-US"/>
              </w:rPr>
              <w:t>is in my Personal data on this date</w:t>
            </w:r>
          </w:p>
          <w:p w14:paraId="78033526" w14:textId="77777777" w:rsidR="00870E01" w:rsidRPr="00A20063" w:rsidRDefault="00870E01" w:rsidP="00A20063">
            <w:pPr>
              <w:rPr>
                <w:rFonts w:eastAsiaTheme="minorHAnsi"/>
                <w:color w:val="auto"/>
                <w:szCs w:val="22"/>
                <w:lang w:eastAsia="en-US"/>
              </w:rPr>
            </w:pPr>
            <w:r w:rsidRPr="00A20063">
              <w:rPr>
                <w:rFonts w:eastAsiaTheme="minorHAnsi"/>
                <w:color w:val="auto"/>
                <w:szCs w:val="22"/>
                <w:lang w:eastAsia="en-US"/>
              </w:rPr>
              <w:lastRenderedPageBreak/>
              <w:t>--</w:t>
            </w:r>
          </w:p>
          <w:p w14:paraId="2E1AE0E0" w14:textId="77777777" w:rsidR="00870E01" w:rsidRPr="00A20063" w:rsidRDefault="00870E01" w:rsidP="00A20063">
            <w:pPr>
              <w:rPr>
                <w:rFonts w:eastAsiaTheme="minorHAnsi"/>
                <w:color w:val="auto"/>
                <w:szCs w:val="22"/>
                <w:lang w:eastAsia="en-US"/>
              </w:rPr>
            </w:pPr>
          </w:p>
          <w:p w14:paraId="5831C4C5" w14:textId="77777777" w:rsidR="00870E01" w:rsidRPr="00A20063" w:rsidRDefault="00870E01" w:rsidP="00A20063">
            <w:pPr>
              <w:rPr>
                <w:rFonts w:eastAsiaTheme="minorHAnsi"/>
                <w:color w:val="auto"/>
                <w:szCs w:val="22"/>
                <w:lang w:eastAsia="en-US"/>
              </w:rPr>
            </w:pPr>
          </w:p>
          <w:p w14:paraId="085699C7" w14:textId="77777777" w:rsidR="00870E01" w:rsidRPr="00A20063" w:rsidRDefault="00870E01" w:rsidP="00A20063">
            <w:pPr>
              <w:rPr>
                <w:rFonts w:eastAsiaTheme="minorHAnsi"/>
                <w:b/>
                <w:bCs/>
                <w:color w:val="FF0000"/>
                <w:szCs w:val="22"/>
                <w:lang w:eastAsia="en-US"/>
              </w:rPr>
            </w:pPr>
            <w:r w:rsidRPr="00A20063">
              <w:rPr>
                <w:rFonts w:eastAsiaTheme="minorHAnsi"/>
                <w:b/>
                <w:bCs/>
                <w:color w:val="auto"/>
                <w:szCs w:val="22"/>
                <w:u w:val="single"/>
                <w:lang w:eastAsia="en-US"/>
              </w:rPr>
              <w:t>Stage 4</w:t>
            </w:r>
          </w:p>
          <w:p w14:paraId="7D562375" w14:textId="77777777" w:rsidR="00870E01" w:rsidRPr="00A20063" w:rsidRDefault="00870E01" w:rsidP="00A20063">
            <w:pPr>
              <w:rPr>
                <w:rFonts w:eastAsiaTheme="minorHAnsi"/>
                <w:b/>
                <w:bCs/>
                <w:szCs w:val="22"/>
                <w:u w:val="single"/>
              </w:rPr>
            </w:pPr>
            <w:r w:rsidRPr="00A20063">
              <w:rPr>
                <w:rFonts w:eastAsiaTheme="minorHAnsi"/>
                <w:b/>
                <w:bCs/>
                <w:szCs w:val="22"/>
                <w:u w:val="single"/>
              </w:rPr>
              <w:t>The Enfield Councils History FOI Indexed</w:t>
            </w:r>
          </w:p>
          <w:p w14:paraId="6C9B3A3C" w14:textId="77777777" w:rsidR="00870E01" w:rsidRPr="00A20063" w:rsidRDefault="00870E01" w:rsidP="00A20063">
            <w:pPr>
              <w:rPr>
                <w:rFonts w:eastAsiaTheme="minorHAnsi"/>
                <w:b/>
                <w:bCs/>
                <w:color w:val="auto"/>
                <w:szCs w:val="22"/>
                <w:lang w:eastAsia="en-US"/>
              </w:rPr>
            </w:pPr>
            <w:r w:rsidRPr="00A20063">
              <w:rPr>
                <w:rFonts w:eastAsiaTheme="minorHAnsi"/>
                <w:b/>
                <w:bCs/>
                <w:color w:val="auto"/>
                <w:szCs w:val="22"/>
                <w:lang w:eastAsia="en-US"/>
              </w:rPr>
              <w:t>Stage 4</w:t>
            </w:r>
          </w:p>
          <w:p w14:paraId="1A15FE05" w14:textId="77777777" w:rsidR="00870E01" w:rsidRPr="00A20063" w:rsidRDefault="00870E01" w:rsidP="00A20063">
            <w:pPr>
              <w:rPr>
                <w:rFonts w:eastAsiaTheme="minorHAnsi"/>
                <w:color w:val="auto"/>
                <w:szCs w:val="22"/>
                <w:lang w:eastAsia="en-US"/>
              </w:rPr>
            </w:pPr>
            <w:r w:rsidRPr="00A20063">
              <w:rPr>
                <w:rFonts w:eastAsiaTheme="minorHAnsi"/>
                <w:color w:val="auto"/>
                <w:szCs w:val="22"/>
                <w:lang w:eastAsia="en-US"/>
              </w:rPr>
              <w:t>Re: Formal Complaint 08/12/12/016</w:t>
            </w:r>
          </w:p>
          <w:p w14:paraId="58BEC0C9" w14:textId="77777777" w:rsidR="00870E01" w:rsidRPr="00A20063" w:rsidRDefault="00870E01" w:rsidP="00A20063">
            <w:pPr>
              <w:rPr>
                <w:rFonts w:eastAsiaTheme="minorHAnsi"/>
                <w:b/>
                <w:bCs/>
                <w:color w:val="auto"/>
                <w:szCs w:val="22"/>
                <w:u w:val="single"/>
                <w:lang w:eastAsia="en-US"/>
              </w:rPr>
            </w:pPr>
            <w:r w:rsidRPr="00A20063">
              <w:rPr>
                <w:rFonts w:eastAsiaTheme="minorHAnsi"/>
                <w:b/>
                <w:bCs/>
                <w:color w:val="FF0000"/>
                <w:szCs w:val="22"/>
                <w:lang w:eastAsia="en-US"/>
              </w:rPr>
              <w:t xml:space="preserve">Page Number: </w:t>
            </w:r>
            <w:r w:rsidRPr="00A20063">
              <w:rPr>
                <w:rFonts w:eastAsiaTheme="minorHAnsi"/>
                <w:color w:val="auto"/>
                <w:szCs w:val="22"/>
                <w:lang w:eastAsia="en-US"/>
              </w:rPr>
              <w:t>25,26</w:t>
            </w:r>
          </w:p>
          <w:p w14:paraId="28F6B6FD" w14:textId="77777777" w:rsidR="00870E01" w:rsidRPr="00A20063" w:rsidRDefault="00870E01" w:rsidP="00A20063">
            <w:pPr>
              <w:rPr>
                <w:rFonts w:eastAsiaTheme="minorHAnsi"/>
                <w:b/>
                <w:bCs/>
                <w:color w:val="auto"/>
                <w:szCs w:val="22"/>
                <w:lang w:val="en-US" w:eastAsia="en-US"/>
              </w:rPr>
            </w:pPr>
            <w:r w:rsidRPr="00A20063">
              <w:rPr>
                <w:rFonts w:eastAsiaTheme="minorHAnsi"/>
                <w:b/>
                <w:bCs/>
                <w:color w:val="auto"/>
                <w:szCs w:val="22"/>
                <w:lang w:val="en-US" w:eastAsia="en-US"/>
              </w:rPr>
              <w:t>08/12/</w:t>
            </w:r>
            <w:r w:rsidRPr="00A20063">
              <w:rPr>
                <w:rFonts w:eastAsiaTheme="minorHAnsi"/>
                <w:b/>
                <w:bCs/>
                <w:color w:val="0000FF"/>
                <w:szCs w:val="22"/>
                <w:lang w:val="en-US" w:eastAsia="en-US"/>
              </w:rPr>
              <w:t>2016</w:t>
            </w:r>
          </w:p>
          <w:p w14:paraId="1BD6C4D4" w14:textId="77777777" w:rsidR="00870E01" w:rsidRPr="00A20063" w:rsidRDefault="00870E01" w:rsidP="00A20063">
            <w:pPr>
              <w:rPr>
                <w:rFonts w:eastAsiaTheme="minorHAnsi"/>
                <w:b/>
                <w:bCs/>
                <w:color w:val="auto"/>
                <w:szCs w:val="22"/>
                <w:u w:val="single"/>
                <w:lang w:val="en-US" w:eastAsia="en-US"/>
              </w:rPr>
            </w:pPr>
            <w:r w:rsidRPr="00A20063">
              <w:rPr>
                <w:rFonts w:eastAsiaTheme="minorHAnsi"/>
                <w:b/>
                <w:bCs/>
                <w:color w:val="auto"/>
                <w:szCs w:val="22"/>
                <w:u w:val="single"/>
                <w:lang w:val="en-US" w:eastAsia="en-US"/>
              </w:rPr>
              <w:t>25,</w:t>
            </w:r>
          </w:p>
          <w:p w14:paraId="1949C658" w14:textId="77777777" w:rsidR="00870E01" w:rsidRPr="00A20063" w:rsidRDefault="00870E01" w:rsidP="00A20063">
            <w:pPr>
              <w:rPr>
                <w:rFonts w:eastAsiaTheme="minorHAnsi"/>
                <w:color w:val="auto"/>
                <w:szCs w:val="22"/>
                <w:lang w:val="en-US" w:eastAsia="en-US"/>
              </w:rPr>
            </w:pPr>
            <w:r w:rsidRPr="00A20063">
              <w:rPr>
                <w:rFonts w:eastAsiaTheme="minorHAnsi"/>
                <w:color w:val="auto"/>
                <w:szCs w:val="22"/>
                <w:lang w:val="en-US" w:eastAsia="en-US"/>
              </w:rPr>
              <w:t>24/11/2016</w:t>
            </w:r>
          </w:p>
          <w:p w14:paraId="3E4AE2D4" w14:textId="77777777" w:rsidR="00870E01" w:rsidRPr="00A20063" w:rsidRDefault="00870E01" w:rsidP="00A20063">
            <w:pPr>
              <w:rPr>
                <w:rFonts w:eastAsiaTheme="minorHAnsi"/>
                <w:color w:val="auto"/>
                <w:szCs w:val="22"/>
                <w:lang w:val="en-US" w:eastAsia="en-US"/>
              </w:rPr>
            </w:pPr>
            <w:r w:rsidRPr="00A20063">
              <w:rPr>
                <w:rFonts w:eastAsiaTheme="minorHAnsi"/>
                <w:color w:val="auto"/>
                <w:szCs w:val="22"/>
                <w:lang w:val="en-US" w:eastAsia="en-US"/>
              </w:rPr>
              <w:t>24/11/2016</w:t>
            </w:r>
          </w:p>
          <w:p w14:paraId="59ECB615" w14:textId="77777777" w:rsidR="00870E01" w:rsidRPr="00A20063" w:rsidRDefault="00870E01" w:rsidP="00A20063">
            <w:pPr>
              <w:rPr>
                <w:rFonts w:eastAsiaTheme="minorHAnsi"/>
                <w:color w:val="auto"/>
                <w:szCs w:val="22"/>
                <w:lang w:val="en-US" w:eastAsia="en-US"/>
              </w:rPr>
            </w:pPr>
            <w:r w:rsidRPr="00A20063">
              <w:rPr>
                <w:rFonts w:eastAsiaTheme="minorHAnsi"/>
                <w:color w:val="auto"/>
                <w:szCs w:val="22"/>
                <w:lang w:val="en-US" w:eastAsia="en-US"/>
              </w:rPr>
              <w:t>05/12/2016</w:t>
            </w:r>
          </w:p>
          <w:p w14:paraId="69122003" w14:textId="77777777" w:rsidR="00870E01" w:rsidRPr="00A20063" w:rsidRDefault="00870E01" w:rsidP="00A20063">
            <w:pPr>
              <w:rPr>
                <w:rFonts w:eastAsiaTheme="minorHAnsi"/>
                <w:color w:val="auto"/>
                <w:szCs w:val="22"/>
                <w:lang w:val="en-US" w:eastAsia="en-US"/>
              </w:rPr>
            </w:pPr>
            <w:r w:rsidRPr="00A20063">
              <w:rPr>
                <w:rFonts w:eastAsiaTheme="minorHAnsi"/>
                <w:color w:val="auto"/>
                <w:szCs w:val="22"/>
                <w:lang w:val="en-US" w:eastAsia="en-US"/>
              </w:rPr>
              <w:t>08/12/2016</w:t>
            </w:r>
          </w:p>
          <w:p w14:paraId="776311DE" w14:textId="77777777" w:rsidR="00870E01" w:rsidRPr="00A20063" w:rsidRDefault="00870E01" w:rsidP="00A20063">
            <w:pPr>
              <w:rPr>
                <w:rFonts w:eastAsiaTheme="minorHAnsi"/>
                <w:color w:val="auto"/>
                <w:szCs w:val="22"/>
                <w:lang w:val="en-US" w:eastAsia="en-US"/>
              </w:rPr>
            </w:pPr>
            <w:r w:rsidRPr="00A20063">
              <w:rPr>
                <w:rFonts w:eastAsiaTheme="minorHAnsi"/>
                <w:color w:val="auto"/>
                <w:szCs w:val="22"/>
                <w:lang w:val="en-US" w:eastAsia="en-US"/>
              </w:rPr>
              <w:t>22/11/2016</w:t>
            </w:r>
          </w:p>
          <w:p w14:paraId="2EB15860" w14:textId="77777777" w:rsidR="00870E01" w:rsidRPr="00A20063" w:rsidRDefault="00870E01" w:rsidP="00A20063">
            <w:pPr>
              <w:rPr>
                <w:rFonts w:eastAsiaTheme="minorHAnsi"/>
                <w:color w:val="auto"/>
                <w:szCs w:val="22"/>
                <w:lang w:val="en-US" w:eastAsia="en-US"/>
              </w:rPr>
            </w:pPr>
            <w:r w:rsidRPr="00A20063">
              <w:rPr>
                <w:rFonts w:eastAsiaTheme="minorHAnsi"/>
                <w:color w:val="auto"/>
                <w:szCs w:val="22"/>
                <w:lang w:val="en-US" w:eastAsia="en-US"/>
              </w:rPr>
              <w:t>16/11/2016</w:t>
            </w:r>
          </w:p>
          <w:p w14:paraId="649835E9" w14:textId="77777777" w:rsidR="00870E01" w:rsidRPr="00A20063" w:rsidRDefault="00870E01" w:rsidP="00A20063">
            <w:pPr>
              <w:rPr>
                <w:rFonts w:eastAsiaTheme="minorHAnsi"/>
                <w:color w:val="auto"/>
                <w:szCs w:val="22"/>
                <w:lang w:val="en-US" w:eastAsia="en-US"/>
              </w:rPr>
            </w:pPr>
            <w:r w:rsidRPr="00A20063">
              <w:rPr>
                <w:rFonts w:eastAsiaTheme="minorHAnsi"/>
                <w:color w:val="auto"/>
                <w:szCs w:val="22"/>
                <w:lang w:val="en-US" w:eastAsia="en-US"/>
              </w:rPr>
              <w:t>since 2014</w:t>
            </w:r>
          </w:p>
          <w:tbl>
            <w:tblPr>
              <w:tblStyle w:val="TableGrid"/>
              <w:tblW w:w="0" w:type="auto"/>
              <w:tblLayout w:type="fixed"/>
              <w:tblLook w:val="04A0" w:firstRow="1" w:lastRow="0" w:firstColumn="1" w:lastColumn="0" w:noHBand="0" w:noVBand="1"/>
            </w:tblPr>
            <w:tblGrid>
              <w:gridCol w:w="6610"/>
            </w:tblGrid>
            <w:tr w:rsidR="00870E01" w:rsidRPr="00A20063" w14:paraId="16C15501" w14:textId="77777777" w:rsidTr="005336F2">
              <w:tc>
                <w:tcPr>
                  <w:tcW w:w="6610" w:type="dxa"/>
                  <w:tcBorders>
                    <w:top w:val="single" w:sz="4" w:space="0" w:color="auto"/>
                    <w:left w:val="single" w:sz="4" w:space="0" w:color="auto"/>
                    <w:bottom w:val="single" w:sz="4" w:space="0" w:color="auto"/>
                    <w:right w:val="single" w:sz="4" w:space="0" w:color="auto"/>
                  </w:tcBorders>
                  <w:shd w:val="clear" w:color="auto" w:fill="000000" w:themeFill="text1"/>
                </w:tcPr>
                <w:p w14:paraId="3E592015" w14:textId="77777777" w:rsidR="00870E01" w:rsidRPr="00A20063" w:rsidRDefault="00870E01" w:rsidP="00A20063">
                  <w:pPr>
                    <w:rPr>
                      <w:b/>
                      <w:bCs/>
                      <w:color w:val="ED7D31" w:themeColor="accent2"/>
                      <w:szCs w:val="22"/>
                      <w:u w:val="single"/>
                    </w:rPr>
                  </w:pPr>
                </w:p>
                <w:p w14:paraId="7C30A9CE" w14:textId="77777777" w:rsidR="00870E01" w:rsidRPr="00A20063" w:rsidRDefault="00870E01" w:rsidP="00A20063">
                  <w:pPr>
                    <w:rPr>
                      <w:b/>
                      <w:bCs/>
                      <w:color w:val="ED7D31" w:themeColor="accent2"/>
                      <w:szCs w:val="22"/>
                      <w:u w:val="single"/>
                    </w:rPr>
                  </w:pPr>
                  <w:r w:rsidRPr="00A20063">
                    <w:rPr>
                      <w:b/>
                      <w:bCs/>
                      <w:color w:val="ED7D31" w:themeColor="accent2"/>
                      <w:szCs w:val="22"/>
                      <w:u w:val="single"/>
                    </w:rPr>
                    <w:t xml:space="preserve">The Enfield Councils History </w:t>
                  </w:r>
                </w:p>
                <w:p w14:paraId="71EF3E6A" w14:textId="77777777" w:rsidR="00870E01" w:rsidRPr="00A20063" w:rsidRDefault="00870E01" w:rsidP="00A20063">
                  <w:pPr>
                    <w:rPr>
                      <w:b/>
                      <w:bCs/>
                      <w:color w:val="ED7D31" w:themeColor="accent2"/>
                      <w:szCs w:val="22"/>
                      <w:u w:val="single"/>
                    </w:rPr>
                  </w:pPr>
                  <w:r w:rsidRPr="00A20063">
                    <w:rPr>
                      <w:b/>
                      <w:bCs/>
                      <w:color w:val="ED7D31" w:themeColor="accent2"/>
                      <w:szCs w:val="22"/>
                      <w:u w:val="single"/>
                    </w:rPr>
                    <w:t>FOI Indexed</w:t>
                  </w:r>
                </w:p>
                <w:p w14:paraId="023A6F02" w14:textId="77777777" w:rsidR="00870E01" w:rsidRPr="00A20063" w:rsidRDefault="00870E01" w:rsidP="00A20063">
                  <w:pPr>
                    <w:rPr>
                      <w:color w:val="ED7D31" w:themeColor="accent2"/>
                      <w:szCs w:val="22"/>
                      <w:lang w:val="en-US"/>
                    </w:rPr>
                  </w:pPr>
                </w:p>
              </w:tc>
            </w:tr>
            <w:tr w:rsidR="00870E01" w:rsidRPr="00A20063" w14:paraId="2FF8FC12" w14:textId="77777777" w:rsidTr="005336F2">
              <w:tc>
                <w:tcPr>
                  <w:tcW w:w="6610" w:type="dxa"/>
                  <w:tcBorders>
                    <w:top w:val="single" w:sz="4" w:space="0" w:color="auto"/>
                    <w:left w:val="single" w:sz="4" w:space="0" w:color="auto"/>
                    <w:bottom w:val="single" w:sz="4" w:space="0" w:color="auto"/>
                    <w:right w:val="single" w:sz="4" w:space="0" w:color="auto"/>
                  </w:tcBorders>
                </w:tcPr>
                <w:p w14:paraId="11E6C077" w14:textId="77777777" w:rsidR="00870E01" w:rsidRPr="00A20063" w:rsidRDefault="00870E01" w:rsidP="00A20063">
                  <w:pPr>
                    <w:rPr>
                      <w:color w:val="auto"/>
                      <w:szCs w:val="22"/>
                    </w:rPr>
                  </w:pPr>
                  <w:r w:rsidRPr="00A20063">
                    <w:rPr>
                      <w:color w:val="auto"/>
                      <w:szCs w:val="22"/>
                    </w:rPr>
                    <w:t xml:space="preserve">Mr Simon Cordell 109 Burncroft Ave Enfield Middlesex EN3 7JQ </w:t>
                  </w:r>
                  <w:r w:rsidRPr="00A20063">
                    <w:rPr>
                      <w:b/>
                      <w:bCs/>
                      <w:color w:val="0000FF"/>
                      <w:szCs w:val="22"/>
                    </w:rPr>
                    <w:t>24/11/2016</w:t>
                  </w:r>
                </w:p>
                <w:p w14:paraId="5C724914" w14:textId="77777777" w:rsidR="00870E01" w:rsidRPr="00A20063" w:rsidRDefault="00870E01" w:rsidP="00A20063">
                  <w:pPr>
                    <w:rPr>
                      <w:color w:val="auto"/>
                      <w:szCs w:val="22"/>
                    </w:rPr>
                  </w:pPr>
                  <w:r w:rsidRPr="00A20063">
                    <w:rPr>
                      <w:color w:val="auto"/>
                      <w:szCs w:val="22"/>
                    </w:rPr>
                    <w:t xml:space="preserve">Re: Formal Complaint </w:t>
                  </w:r>
                  <w:r w:rsidRPr="00A20063">
                    <w:rPr>
                      <w:b/>
                      <w:bCs/>
                      <w:color w:val="0000FF"/>
                      <w:szCs w:val="22"/>
                    </w:rPr>
                    <w:t>08/12/12/016</w:t>
                  </w:r>
                </w:p>
                <w:p w14:paraId="276A78C8" w14:textId="77777777" w:rsidR="00870E01" w:rsidRPr="00A20063" w:rsidRDefault="00870E01" w:rsidP="00A20063">
                  <w:pPr>
                    <w:rPr>
                      <w:color w:val="auto"/>
                      <w:szCs w:val="22"/>
                    </w:rPr>
                  </w:pPr>
                  <w:r w:rsidRPr="00A20063">
                    <w:rPr>
                      <w:color w:val="auto"/>
                      <w:szCs w:val="22"/>
                    </w:rPr>
                    <w:t>To Whom It May Concern:</w:t>
                  </w:r>
                </w:p>
                <w:p w14:paraId="3AA85571" w14:textId="77777777" w:rsidR="00870E01" w:rsidRPr="00A20063" w:rsidRDefault="00870E01" w:rsidP="00A20063">
                  <w:pPr>
                    <w:rPr>
                      <w:color w:val="auto"/>
                      <w:szCs w:val="22"/>
                    </w:rPr>
                  </w:pPr>
                  <w:r w:rsidRPr="00A20063">
                    <w:rPr>
                      <w:color w:val="auto"/>
                      <w:szCs w:val="22"/>
                    </w:rPr>
                    <w:t>I am once again writing an email to all the above in the hope something will be able to be done.</w:t>
                  </w:r>
                </w:p>
                <w:p w14:paraId="66E2A026" w14:textId="77777777" w:rsidR="00870E01" w:rsidRPr="00A20063" w:rsidRDefault="00870E01" w:rsidP="00A20063">
                  <w:pPr>
                    <w:rPr>
                      <w:color w:val="auto"/>
                      <w:szCs w:val="22"/>
                    </w:rPr>
                  </w:pPr>
                  <w:r w:rsidRPr="00A20063">
                    <w:rPr>
                      <w:color w:val="auto"/>
                      <w:szCs w:val="22"/>
                    </w:rPr>
                    <w:t xml:space="preserve">I know Formal Complaints are ongoing regarding letters written on the </w:t>
                  </w:r>
                  <w:r w:rsidRPr="00A20063">
                    <w:rPr>
                      <w:b/>
                      <w:bCs/>
                      <w:color w:val="0000FF"/>
                      <w:szCs w:val="22"/>
                    </w:rPr>
                    <w:t>24/11/2016</w:t>
                  </w:r>
                  <w:r w:rsidRPr="00A20063">
                    <w:rPr>
                      <w:color w:val="0000FF"/>
                      <w:szCs w:val="22"/>
                    </w:rPr>
                    <w:t xml:space="preserve"> </w:t>
                  </w:r>
                  <w:r w:rsidRPr="00A20063">
                    <w:rPr>
                      <w:color w:val="auto"/>
                      <w:szCs w:val="22"/>
                    </w:rPr>
                    <w:t xml:space="preserve">and </w:t>
                  </w:r>
                  <w:r w:rsidRPr="00A20063">
                    <w:rPr>
                      <w:b/>
                      <w:bCs/>
                      <w:color w:val="0000FF"/>
                      <w:szCs w:val="22"/>
                    </w:rPr>
                    <w:t>05/12/2016</w:t>
                  </w:r>
                  <w:r w:rsidRPr="00A20063">
                    <w:rPr>
                      <w:color w:val="0000FF"/>
                      <w:szCs w:val="22"/>
                    </w:rPr>
                    <w:t xml:space="preserve"> </w:t>
                  </w:r>
                  <w:r w:rsidRPr="00A20063">
                    <w:rPr>
                      <w:color w:val="auto"/>
                      <w:szCs w:val="22"/>
                    </w:rPr>
                    <w:t>but I feel I have known option but to again write a new Formal Complaints dated 08/12/</w:t>
                  </w:r>
                  <w:r w:rsidRPr="00A20063">
                    <w:rPr>
                      <w:b/>
                      <w:bCs/>
                      <w:color w:val="0000FF"/>
                      <w:szCs w:val="22"/>
                    </w:rPr>
                    <w:t>2016</w:t>
                  </w:r>
                  <w:r w:rsidRPr="00A20063">
                    <w:rPr>
                      <w:color w:val="0000FF"/>
                      <w:szCs w:val="22"/>
                    </w:rPr>
                    <w:t>.</w:t>
                  </w:r>
                </w:p>
                <w:p w14:paraId="1F26B251" w14:textId="77777777" w:rsidR="00870E01" w:rsidRPr="00A20063" w:rsidRDefault="00870E01" w:rsidP="00A20063">
                  <w:pPr>
                    <w:rPr>
                      <w:color w:val="0000FF"/>
                      <w:szCs w:val="22"/>
                    </w:rPr>
                  </w:pPr>
                  <w:r w:rsidRPr="00A20063">
                    <w:rPr>
                      <w:color w:val="0000FF"/>
                      <w:szCs w:val="22"/>
                    </w:rPr>
                    <w:t xml:space="preserve">The last time we spoke to someone regarding moving my son was on the </w:t>
                  </w:r>
                  <w:r w:rsidRPr="00A20063">
                    <w:rPr>
                      <w:b/>
                      <w:bCs/>
                      <w:color w:val="0000FF"/>
                      <w:szCs w:val="22"/>
                    </w:rPr>
                    <w:t>22/11/2016</w:t>
                  </w:r>
                  <w:r w:rsidRPr="00A20063">
                    <w:rPr>
                      <w:color w:val="0000FF"/>
                      <w:szCs w:val="22"/>
                    </w:rPr>
                    <w:t xml:space="preserve"> after calling with no call back from Sarah Fletcher, or her manager or anyone else in her team since </w:t>
                  </w:r>
                  <w:r w:rsidRPr="00A20063">
                    <w:rPr>
                      <w:b/>
                      <w:bCs/>
                      <w:color w:val="0000FF"/>
                      <w:szCs w:val="22"/>
                    </w:rPr>
                    <w:t>16/11/2016</w:t>
                  </w:r>
                  <w:r w:rsidRPr="00A20063">
                    <w:rPr>
                      <w:color w:val="0000FF"/>
                      <w:szCs w:val="22"/>
                    </w:rPr>
                    <w:t xml:space="preserve"> sometimes calling up to 3 times a day. (All their lines are set to do not disturb) this has not changed, and I still am making calls to try and address this issue with no one calling me back.</w:t>
                  </w:r>
                </w:p>
                <w:p w14:paraId="2A937F1B" w14:textId="77777777" w:rsidR="00870E01" w:rsidRPr="00A20063" w:rsidRDefault="00870E01" w:rsidP="00A20063">
                  <w:pPr>
                    <w:rPr>
                      <w:color w:val="0000FF"/>
                      <w:szCs w:val="22"/>
                    </w:rPr>
                  </w:pPr>
                  <w:r w:rsidRPr="00A20063">
                    <w:rPr>
                      <w:color w:val="0000FF"/>
                      <w:szCs w:val="22"/>
                    </w:rPr>
                    <w:t>My son is having a nightmare in his flat since he moved back there he does not leave his flat and has not since he returned there, once again the neighbours have started since he moved back in with the noise, the banging the intimidation, my son heath is suffering and this is not acceptable that nothing is being done he not being let alone to be able to sleep and being kept up all night and in the day due to what the neighbours are doing.</w:t>
                  </w:r>
                </w:p>
                <w:p w14:paraId="777FF2B1" w14:textId="77777777" w:rsidR="00870E01" w:rsidRPr="00A20063" w:rsidRDefault="00870E01" w:rsidP="00A20063">
                  <w:pPr>
                    <w:rPr>
                      <w:color w:val="0000FF"/>
                      <w:szCs w:val="22"/>
                    </w:rPr>
                  </w:pPr>
                  <w:r w:rsidRPr="00A20063">
                    <w:rPr>
                      <w:color w:val="0000FF"/>
                      <w:szCs w:val="22"/>
                    </w:rPr>
                    <w:t>I do not see why no one is addressing this and I have not had one phone call to address this issue do not know what is going on and my son is left to suffer.</w:t>
                  </w:r>
                </w:p>
                <w:p w14:paraId="028E5FE0" w14:textId="77777777" w:rsidR="00870E01" w:rsidRPr="00A20063" w:rsidRDefault="00870E01" w:rsidP="00A20063">
                  <w:pPr>
                    <w:rPr>
                      <w:color w:val="0000FF"/>
                      <w:szCs w:val="22"/>
                    </w:rPr>
                  </w:pPr>
                  <w:r w:rsidRPr="00A20063">
                    <w:rPr>
                      <w:color w:val="0000FF"/>
                      <w:szCs w:val="22"/>
                    </w:rPr>
                    <w:t>It should not matter that Formal Complaints are ongoing I should at least be able to talk to someone or get someone to call me back with an update as to if anything is going on to move my son.</w:t>
                  </w:r>
                </w:p>
                <w:p w14:paraId="2B00B352" w14:textId="77777777" w:rsidR="00870E01" w:rsidRPr="00A20063" w:rsidRDefault="00870E01" w:rsidP="00A20063">
                  <w:pPr>
                    <w:rPr>
                      <w:color w:val="0000FF"/>
                      <w:szCs w:val="22"/>
                    </w:rPr>
                  </w:pPr>
                  <w:r w:rsidRPr="00A20063">
                    <w:rPr>
                      <w:color w:val="0000FF"/>
                      <w:szCs w:val="22"/>
                    </w:rPr>
                    <w:t xml:space="preserve">When I get letters or calls or emails, I do not just do nothing I reply to the letters but it seems Enfield Council is doing nothing to address the under-laying issue of what has been ongoing </w:t>
                  </w:r>
                  <w:r w:rsidRPr="00A20063">
                    <w:rPr>
                      <w:b/>
                      <w:bCs/>
                      <w:color w:val="0000FF"/>
                      <w:szCs w:val="22"/>
                    </w:rPr>
                    <w:t>since 2014</w:t>
                  </w:r>
                  <w:r w:rsidRPr="00A20063">
                    <w:rPr>
                      <w:color w:val="0000FF"/>
                      <w:szCs w:val="22"/>
                    </w:rPr>
                    <w:t xml:space="preserve"> with my son’s neighbours and what they are doing to him.</w:t>
                  </w:r>
                </w:p>
                <w:p w14:paraId="54EC2B4E" w14:textId="77777777" w:rsidR="00870E01" w:rsidRPr="00A20063" w:rsidRDefault="00870E01" w:rsidP="00A20063">
                  <w:pPr>
                    <w:rPr>
                      <w:color w:val="0000FF"/>
                      <w:szCs w:val="22"/>
                    </w:rPr>
                  </w:pPr>
                  <w:r w:rsidRPr="00A20063">
                    <w:rPr>
                      <w:color w:val="0000FF"/>
                      <w:szCs w:val="22"/>
                    </w:rPr>
                    <w:lastRenderedPageBreak/>
                    <w:t>It does not seem to matter that my son’s heath is suffering due to this and has been for some time due to not being able to sleep. It seems that Enfield Council is happy that the neighbours are doing this to my son with nothing being done.</w:t>
                  </w:r>
                </w:p>
                <w:p w14:paraId="03462A01" w14:textId="77777777" w:rsidR="00870E01" w:rsidRPr="00A20063" w:rsidRDefault="00870E01" w:rsidP="00A20063">
                  <w:pPr>
                    <w:rPr>
                      <w:color w:val="auto"/>
                      <w:szCs w:val="22"/>
                    </w:rPr>
                  </w:pPr>
                  <w:r w:rsidRPr="00A20063">
                    <w:rPr>
                      <w:color w:val="auto"/>
                      <w:szCs w:val="22"/>
                    </w:rPr>
                    <w:t>I would like someone to email me via</w:t>
                  </w:r>
                  <w:hyperlink r:id="rId82" w:history="1">
                    <w:r w:rsidRPr="00A20063">
                      <w:rPr>
                        <w:color w:val="0000FF"/>
                        <w:szCs w:val="22"/>
                        <w:u w:val="single"/>
                      </w:rPr>
                      <w:t xml:space="preserve"> lorraine32@bluevonder.co.uk </w:t>
                    </w:r>
                  </w:hyperlink>
                  <w:r w:rsidRPr="00A20063">
                    <w:rPr>
                      <w:color w:val="auto"/>
                      <w:szCs w:val="22"/>
                    </w:rPr>
                    <w:t>with what is being done to help my son, I would like an update today as so far I think I have waited long enough to get an update as to what is being done to address this issue if anything at all.</w:t>
                  </w:r>
                </w:p>
                <w:p w14:paraId="35C61399" w14:textId="77777777" w:rsidR="00870E01" w:rsidRPr="00A20063" w:rsidRDefault="00870E01" w:rsidP="00A20063">
                  <w:pPr>
                    <w:rPr>
                      <w:color w:val="auto"/>
                      <w:szCs w:val="22"/>
                    </w:rPr>
                  </w:pPr>
                  <w:r w:rsidRPr="00A20063">
                    <w:rPr>
                      <w:color w:val="auto"/>
                      <w:szCs w:val="22"/>
                    </w:rPr>
                    <w:t>Regards</w:t>
                  </w:r>
                </w:p>
                <w:p w14:paraId="0AEAA702" w14:textId="77777777" w:rsidR="00870E01" w:rsidRPr="00A20063" w:rsidRDefault="00870E01" w:rsidP="00A20063">
                  <w:pPr>
                    <w:rPr>
                      <w:color w:val="auto"/>
                      <w:szCs w:val="22"/>
                    </w:rPr>
                  </w:pPr>
                  <w:r w:rsidRPr="00A20063">
                    <w:rPr>
                      <w:color w:val="auto"/>
                      <w:szCs w:val="22"/>
                    </w:rPr>
                    <w:t>Miss Lorraine Cordell Mr Simon Cordell</w:t>
                  </w:r>
                </w:p>
                <w:p w14:paraId="6715BAB6" w14:textId="77777777" w:rsidR="00870E01" w:rsidRPr="00A20063" w:rsidRDefault="00870E01" w:rsidP="00A20063">
                  <w:pPr>
                    <w:rPr>
                      <w:color w:val="auto"/>
                      <w:szCs w:val="22"/>
                    </w:rPr>
                  </w:pPr>
                  <w:r w:rsidRPr="00A20063">
                    <w:rPr>
                      <w:color w:val="auto"/>
                      <w:szCs w:val="22"/>
                    </w:rPr>
                    <w:t>l</w:t>
                  </w:r>
                </w:p>
                <w:p w14:paraId="47A8C0CB" w14:textId="77777777" w:rsidR="00870E01" w:rsidRPr="00A20063" w:rsidRDefault="00870E01" w:rsidP="00A20063">
                  <w:pPr>
                    <w:rPr>
                      <w:color w:val="auto"/>
                      <w:szCs w:val="22"/>
                    </w:rPr>
                  </w:pPr>
                </w:p>
              </w:tc>
            </w:tr>
          </w:tbl>
          <w:p w14:paraId="7DEB0D96" w14:textId="77777777" w:rsidR="00870E01" w:rsidRPr="00A20063" w:rsidRDefault="00870E01" w:rsidP="00A20063">
            <w:pPr>
              <w:rPr>
                <w:rFonts w:eastAsiaTheme="minorHAnsi"/>
                <w:color w:val="auto"/>
                <w:szCs w:val="22"/>
                <w:lang w:val="en-US" w:eastAsia="en-US"/>
              </w:rPr>
            </w:pPr>
            <w:r w:rsidRPr="00A20063">
              <w:rPr>
                <w:rFonts w:eastAsiaTheme="minorHAnsi"/>
                <w:b/>
                <w:bCs/>
                <w:color w:val="auto"/>
                <w:szCs w:val="22"/>
                <w:u w:val="single"/>
                <w:lang w:val="en-US" w:eastAsia="en-US"/>
              </w:rPr>
              <w:lastRenderedPageBreak/>
              <w:t>26</w:t>
            </w:r>
          </w:p>
          <w:tbl>
            <w:tblPr>
              <w:tblStyle w:val="TableGrid"/>
              <w:tblW w:w="0" w:type="auto"/>
              <w:tblLayout w:type="fixed"/>
              <w:tblLook w:val="04A0" w:firstRow="1" w:lastRow="0" w:firstColumn="1" w:lastColumn="0" w:noHBand="0" w:noVBand="1"/>
            </w:tblPr>
            <w:tblGrid>
              <w:gridCol w:w="6610"/>
            </w:tblGrid>
            <w:tr w:rsidR="00870E01" w:rsidRPr="00A20063" w14:paraId="15E9C0B0" w14:textId="77777777" w:rsidTr="005336F2">
              <w:tc>
                <w:tcPr>
                  <w:tcW w:w="6610" w:type="dxa"/>
                  <w:tcBorders>
                    <w:top w:val="single" w:sz="4" w:space="0" w:color="auto"/>
                    <w:left w:val="single" w:sz="4" w:space="0" w:color="auto"/>
                    <w:bottom w:val="single" w:sz="4" w:space="0" w:color="auto"/>
                    <w:right w:val="single" w:sz="4" w:space="0" w:color="auto"/>
                  </w:tcBorders>
                  <w:shd w:val="clear" w:color="auto" w:fill="000000" w:themeFill="text1"/>
                </w:tcPr>
                <w:p w14:paraId="3D752589" w14:textId="77777777" w:rsidR="00870E01" w:rsidRPr="00A20063" w:rsidRDefault="00870E01" w:rsidP="00A20063">
                  <w:pPr>
                    <w:rPr>
                      <w:b/>
                      <w:bCs/>
                      <w:color w:val="ED7D31" w:themeColor="accent2"/>
                      <w:szCs w:val="22"/>
                      <w:u w:val="single"/>
                    </w:rPr>
                  </w:pPr>
                </w:p>
                <w:p w14:paraId="522DBDED" w14:textId="77777777" w:rsidR="00870E01" w:rsidRPr="00A20063" w:rsidRDefault="00870E01" w:rsidP="00A20063">
                  <w:pPr>
                    <w:rPr>
                      <w:b/>
                      <w:bCs/>
                      <w:color w:val="ED7D31" w:themeColor="accent2"/>
                      <w:szCs w:val="22"/>
                      <w:u w:val="single"/>
                    </w:rPr>
                  </w:pPr>
                  <w:r w:rsidRPr="00A20063">
                    <w:rPr>
                      <w:b/>
                      <w:bCs/>
                      <w:color w:val="ED7D31" w:themeColor="accent2"/>
                      <w:szCs w:val="22"/>
                      <w:u w:val="single"/>
                    </w:rPr>
                    <w:t xml:space="preserve">The Enfield Councils History </w:t>
                  </w:r>
                </w:p>
                <w:p w14:paraId="3FDC200A" w14:textId="77777777" w:rsidR="00870E01" w:rsidRPr="00A20063" w:rsidRDefault="00870E01" w:rsidP="00A20063">
                  <w:pPr>
                    <w:rPr>
                      <w:b/>
                      <w:bCs/>
                      <w:color w:val="ED7D31" w:themeColor="accent2"/>
                      <w:szCs w:val="22"/>
                      <w:u w:val="single"/>
                    </w:rPr>
                  </w:pPr>
                  <w:r w:rsidRPr="00A20063">
                    <w:rPr>
                      <w:b/>
                      <w:bCs/>
                      <w:color w:val="ED7D31" w:themeColor="accent2"/>
                      <w:szCs w:val="22"/>
                      <w:u w:val="single"/>
                    </w:rPr>
                    <w:t>FOI Indexed</w:t>
                  </w:r>
                </w:p>
                <w:p w14:paraId="7AC5EB88" w14:textId="77777777" w:rsidR="00870E01" w:rsidRPr="00A20063" w:rsidRDefault="00870E01" w:rsidP="00A20063">
                  <w:pPr>
                    <w:rPr>
                      <w:color w:val="ED7D31" w:themeColor="accent2"/>
                      <w:szCs w:val="22"/>
                      <w:lang w:val="en-US"/>
                    </w:rPr>
                  </w:pPr>
                </w:p>
              </w:tc>
            </w:tr>
            <w:tr w:rsidR="00870E01" w:rsidRPr="00A20063" w14:paraId="58DB0F37" w14:textId="77777777" w:rsidTr="005336F2">
              <w:tc>
                <w:tcPr>
                  <w:tcW w:w="6610" w:type="dxa"/>
                  <w:tcBorders>
                    <w:top w:val="single" w:sz="4" w:space="0" w:color="auto"/>
                    <w:left w:val="single" w:sz="4" w:space="0" w:color="auto"/>
                    <w:bottom w:val="single" w:sz="4" w:space="0" w:color="auto"/>
                    <w:right w:val="single" w:sz="4" w:space="0" w:color="auto"/>
                  </w:tcBorders>
                </w:tcPr>
                <w:p w14:paraId="4391D237" w14:textId="77777777" w:rsidR="00870E01" w:rsidRPr="00A20063" w:rsidRDefault="00870E01" w:rsidP="00A20063">
                  <w:pPr>
                    <w:rPr>
                      <w:color w:val="auto"/>
                      <w:szCs w:val="22"/>
                    </w:rPr>
                  </w:pPr>
                  <w:r w:rsidRPr="00A20063">
                    <w:rPr>
                      <w:color w:val="auto"/>
                      <w:szCs w:val="22"/>
                    </w:rPr>
                    <w:t>People that have been copied into these letters are below</w:t>
                  </w:r>
                </w:p>
                <w:p w14:paraId="4C3A5D40" w14:textId="77777777" w:rsidR="00870E01" w:rsidRPr="00A20063" w:rsidRDefault="00870E01" w:rsidP="00A20063">
                  <w:pPr>
                    <w:rPr>
                      <w:color w:val="0000FF"/>
                      <w:szCs w:val="22"/>
                      <w:u w:val="single"/>
                    </w:rPr>
                  </w:pPr>
                  <w:r w:rsidRPr="00A20063">
                    <w:rPr>
                      <w:color w:val="0000FF"/>
                      <w:szCs w:val="22"/>
                      <w:u w:val="single"/>
                    </w:rPr>
                    <w:t>Joan Ryan MP for Enfield</w:t>
                  </w:r>
                </w:p>
                <w:p w14:paraId="76182ED9" w14:textId="77777777" w:rsidR="00870E01" w:rsidRPr="00A20063" w:rsidRDefault="00870E01" w:rsidP="00A20063">
                  <w:pPr>
                    <w:rPr>
                      <w:color w:val="0000FF"/>
                      <w:szCs w:val="22"/>
                      <w:u w:val="single"/>
                    </w:rPr>
                  </w:pPr>
                  <w:r w:rsidRPr="00A20063">
                    <w:rPr>
                      <w:color w:val="0000FF"/>
                      <w:szCs w:val="22"/>
                      <w:u w:val="single"/>
                    </w:rPr>
                    <w:t>Mr Rob Leak Chief Executive Enfield Council</w:t>
                  </w:r>
                </w:p>
                <w:p w14:paraId="18CA296E" w14:textId="77777777" w:rsidR="00870E01" w:rsidRPr="00A20063" w:rsidRDefault="00870E01" w:rsidP="00A20063">
                  <w:pPr>
                    <w:rPr>
                      <w:color w:val="0000FF"/>
                      <w:szCs w:val="22"/>
                      <w:u w:val="single"/>
                    </w:rPr>
                  </w:pPr>
                  <w:r w:rsidRPr="00A20063">
                    <w:rPr>
                      <w:color w:val="0000FF"/>
                      <w:szCs w:val="22"/>
                      <w:u w:val="single"/>
                    </w:rPr>
                    <w:t>Mr Ray James Director of Health, Housing and Adult Social Care</w:t>
                  </w:r>
                </w:p>
                <w:p w14:paraId="1EA41856" w14:textId="77777777" w:rsidR="00870E01" w:rsidRPr="00A20063" w:rsidRDefault="00870E01" w:rsidP="00A20063">
                  <w:pPr>
                    <w:rPr>
                      <w:color w:val="0000FF"/>
                      <w:szCs w:val="22"/>
                      <w:u w:val="single"/>
                    </w:rPr>
                  </w:pPr>
                  <w:r w:rsidRPr="00A20063">
                    <w:rPr>
                      <w:color w:val="0000FF"/>
                      <w:szCs w:val="22"/>
                      <w:u w:val="single"/>
                    </w:rPr>
                    <w:t>Ms Sally McTernan Assistant Director Community Housing Services</w:t>
                  </w:r>
                </w:p>
                <w:p w14:paraId="184657A3" w14:textId="77777777" w:rsidR="00870E01" w:rsidRPr="00A20063" w:rsidRDefault="00870E01" w:rsidP="00A20063">
                  <w:pPr>
                    <w:rPr>
                      <w:color w:val="0000FF"/>
                      <w:szCs w:val="22"/>
                      <w:u w:val="single"/>
                    </w:rPr>
                  </w:pPr>
                  <w:r w:rsidRPr="00A20063">
                    <w:rPr>
                      <w:color w:val="0000FF"/>
                      <w:szCs w:val="22"/>
                      <w:u w:val="single"/>
                    </w:rPr>
                    <w:t>Sarah Fletcher Sarah Housing Officer</w:t>
                  </w:r>
                </w:p>
                <w:p w14:paraId="5D9CCB20" w14:textId="77777777" w:rsidR="00870E01" w:rsidRPr="00A20063" w:rsidRDefault="00870E01" w:rsidP="00A20063">
                  <w:pPr>
                    <w:rPr>
                      <w:color w:val="0000FF"/>
                      <w:szCs w:val="22"/>
                      <w:u w:val="single"/>
                    </w:rPr>
                  </w:pPr>
                  <w:r w:rsidRPr="00A20063">
                    <w:rPr>
                      <w:color w:val="0000FF"/>
                      <w:szCs w:val="22"/>
                      <w:u w:val="single"/>
                    </w:rPr>
                    <w:t>Jackie Gubby Housing officer</w:t>
                  </w:r>
                </w:p>
                <w:p w14:paraId="63296C54" w14:textId="77777777" w:rsidR="00870E01" w:rsidRPr="00A20063" w:rsidRDefault="00870E01" w:rsidP="00A20063">
                  <w:pPr>
                    <w:rPr>
                      <w:color w:val="0000FF"/>
                      <w:szCs w:val="22"/>
                      <w:u w:val="single"/>
                    </w:rPr>
                  </w:pPr>
                  <w:r w:rsidRPr="00A20063">
                    <w:rPr>
                      <w:color w:val="0000FF"/>
                      <w:szCs w:val="22"/>
                      <w:u w:val="single"/>
                    </w:rPr>
                    <w:t>Lemmy Nwabuisi: ASB Team</w:t>
                  </w:r>
                </w:p>
                <w:p w14:paraId="472DCD53" w14:textId="77777777" w:rsidR="00870E01" w:rsidRPr="00A20063" w:rsidRDefault="00870E01" w:rsidP="00A20063">
                  <w:pPr>
                    <w:rPr>
                      <w:color w:val="0000FF"/>
                      <w:szCs w:val="22"/>
                      <w:u w:val="single"/>
                    </w:rPr>
                  </w:pPr>
                  <w:r w:rsidRPr="00A20063">
                    <w:rPr>
                      <w:color w:val="0000FF"/>
                      <w:szCs w:val="22"/>
                      <w:u w:val="single"/>
                    </w:rPr>
                    <w:t>Daniel Ellis Complaints &amp; Access to Information Officer</w:t>
                  </w:r>
                </w:p>
                <w:p w14:paraId="432AB7D4" w14:textId="77777777" w:rsidR="00870E01" w:rsidRPr="00A20063" w:rsidRDefault="00870E01" w:rsidP="00A20063">
                  <w:pPr>
                    <w:rPr>
                      <w:color w:val="auto"/>
                      <w:szCs w:val="22"/>
                    </w:rPr>
                  </w:pPr>
                </w:p>
              </w:tc>
            </w:tr>
          </w:tbl>
          <w:p w14:paraId="66E38A98" w14:textId="77777777" w:rsidR="00870E01" w:rsidRPr="00A20063" w:rsidRDefault="00870E01" w:rsidP="00A20063">
            <w:pPr>
              <w:rPr>
                <w:b/>
                <w:bCs/>
                <w:szCs w:val="22"/>
                <w:u w:val="single"/>
              </w:rPr>
            </w:pPr>
          </w:p>
          <w:p w14:paraId="774E0E04" w14:textId="77777777" w:rsidR="00870E01" w:rsidRPr="00A20063" w:rsidRDefault="00870E01" w:rsidP="00A20063">
            <w:pPr>
              <w:jc w:val="center"/>
              <w:rPr>
                <w:b/>
                <w:bCs/>
                <w:szCs w:val="22"/>
                <w:u w:val="single"/>
              </w:rPr>
            </w:pPr>
          </w:p>
        </w:tc>
      </w:tr>
      <w:tr w:rsidR="00870E01" w:rsidRPr="00A20063" w14:paraId="19BA9884" w14:textId="77777777" w:rsidTr="005336F2">
        <w:trPr>
          <w:trHeight w:val="252"/>
        </w:trPr>
        <w:tc>
          <w:tcPr>
            <w:tcW w:w="1271" w:type="dxa"/>
          </w:tcPr>
          <w:p w14:paraId="45838674" w14:textId="2E8EF4DB" w:rsidR="00870E01" w:rsidRPr="00A20063" w:rsidRDefault="00870E01" w:rsidP="00A20063">
            <w:pPr>
              <w:jc w:val="center"/>
              <w:rPr>
                <w:b/>
                <w:bCs/>
                <w:szCs w:val="22"/>
                <w:u w:val="single"/>
              </w:rPr>
            </w:pPr>
            <w:hyperlink w:anchor="4d34og8">
              <w:r w:rsidRPr="00A20063">
                <w:rPr>
                  <w:color w:val="0000FF"/>
                  <w:szCs w:val="22"/>
                  <w:u w:val="single"/>
                </w:rPr>
                <w:t>09/12/2016</w:t>
              </w:r>
            </w:hyperlink>
          </w:p>
        </w:tc>
        <w:tc>
          <w:tcPr>
            <w:tcW w:w="7745" w:type="dxa"/>
          </w:tcPr>
          <w:p w14:paraId="62864D11" w14:textId="77777777" w:rsidR="00870E01" w:rsidRPr="00A20063" w:rsidRDefault="00870E01" w:rsidP="00A20063">
            <w:pPr>
              <w:rPr>
                <w:rFonts w:eastAsiaTheme="minorHAnsi"/>
                <w:b/>
                <w:bCs/>
                <w:color w:val="auto"/>
                <w:szCs w:val="22"/>
                <w:u w:val="single"/>
                <w:lang w:eastAsia="en-US"/>
              </w:rPr>
            </w:pPr>
            <w:r w:rsidRPr="00A20063">
              <w:rPr>
                <w:rFonts w:eastAsiaTheme="minorHAnsi"/>
                <w:b/>
                <w:bCs/>
                <w:color w:val="auto"/>
                <w:szCs w:val="22"/>
                <w:u w:val="single"/>
                <w:lang w:eastAsia="en-US"/>
              </w:rPr>
              <w:t>Stage 4</w:t>
            </w:r>
          </w:p>
          <w:p w14:paraId="55478155" w14:textId="77777777" w:rsidR="00870E01" w:rsidRPr="00A20063" w:rsidRDefault="00870E01" w:rsidP="00A20063">
            <w:pPr>
              <w:rPr>
                <w:rFonts w:eastAsiaTheme="minorHAnsi"/>
                <w:b/>
                <w:bCs/>
                <w:szCs w:val="22"/>
                <w:u w:val="single"/>
              </w:rPr>
            </w:pPr>
            <w:r w:rsidRPr="00A20063">
              <w:rPr>
                <w:rFonts w:eastAsiaTheme="minorHAnsi"/>
                <w:b/>
                <w:bCs/>
                <w:szCs w:val="22"/>
                <w:u w:val="single"/>
              </w:rPr>
              <w:t>The Enfield Councils History FOI Indexed</w:t>
            </w:r>
          </w:p>
          <w:p w14:paraId="333972E5" w14:textId="77777777" w:rsidR="00870E01" w:rsidRPr="00A20063" w:rsidRDefault="00870E01" w:rsidP="00A20063">
            <w:pPr>
              <w:rPr>
                <w:rFonts w:eastAsiaTheme="minorHAnsi"/>
                <w:b/>
                <w:bCs/>
                <w:color w:val="auto"/>
                <w:szCs w:val="22"/>
                <w:lang w:eastAsia="en-US"/>
              </w:rPr>
            </w:pPr>
            <w:r w:rsidRPr="00A20063">
              <w:rPr>
                <w:rFonts w:eastAsiaTheme="minorHAnsi"/>
                <w:b/>
                <w:bCs/>
                <w:color w:val="auto"/>
                <w:szCs w:val="22"/>
                <w:lang w:eastAsia="en-US"/>
              </w:rPr>
              <w:t>Stage 4</w:t>
            </w:r>
          </w:p>
          <w:p w14:paraId="3DF98CF0" w14:textId="77777777" w:rsidR="00870E01" w:rsidRPr="00A20063" w:rsidRDefault="00870E01" w:rsidP="00A20063">
            <w:pPr>
              <w:rPr>
                <w:rFonts w:eastAsiaTheme="minorHAnsi"/>
                <w:color w:val="auto"/>
                <w:szCs w:val="22"/>
                <w:lang w:eastAsia="en-US"/>
              </w:rPr>
            </w:pPr>
            <w:r w:rsidRPr="00A20063">
              <w:rPr>
                <w:rFonts w:eastAsiaTheme="minorHAnsi"/>
                <w:color w:val="auto"/>
                <w:szCs w:val="22"/>
                <w:lang w:eastAsia="en-US"/>
              </w:rPr>
              <w:t xml:space="preserve">Updated formal complaint received by email </w:t>
            </w:r>
          </w:p>
          <w:p w14:paraId="29A0B38C" w14:textId="77777777" w:rsidR="00870E01" w:rsidRPr="00A20063" w:rsidRDefault="00870E01" w:rsidP="00A20063">
            <w:pPr>
              <w:rPr>
                <w:rFonts w:eastAsiaTheme="minorHAnsi"/>
                <w:color w:val="auto"/>
                <w:szCs w:val="22"/>
                <w:lang w:eastAsia="en-US"/>
              </w:rPr>
            </w:pPr>
            <w:r w:rsidRPr="00A20063">
              <w:rPr>
                <w:rFonts w:eastAsiaTheme="minorHAnsi"/>
                <w:b/>
                <w:bCs/>
                <w:color w:val="auto"/>
                <w:szCs w:val="22"/>
                <w:lang w:eastAsia="en-US"/>
              </w:rPr>
              <w:t>08/12/</w:t>
            </w:r>
            <w:r w:rsidRPr="00A20063">
              <w:rPr>
                <w:rFonts w:eastAsiaTheme="minorHAnsi"/>
                <w:b/>
                <w:bCs/>
                <w:color w:val="0000FF"/>
                <w:szCs w:val="22"/>
                <w:lang w:eastAsia="en-US"/>
              </w:rPr>
              <w:t xml:space="preserve">2016 </w:t>
            </w:r>
          </w:p>
          <w:p w14:paraId="1514CBF7" w14:textId="77777777" w:rsidR="00870E01" w:rsidRPr="00A20063" w:rsidRDefault="00870E01" w:rsidP="00A20063">
            <w:pPr>
              <w:rPr>
                <w:rFonts w:eastAsiaTheme="minorHAnsi"/>
                <w:color w:val="auto"/>
                <w:szCs w:val="22"/>
                <w:lang w:eastAsia="en-US"/>
              </w:rPr>
            </w:pPr>
            <w:r w:rsidRPr="00A20063">
              <w:rPr>
                <w:rFonts w:eastAsiaTheme="minorHAnsi"/>
                <w:color w:val="auto"/>
                <w:szCs w:val="22"/>
                <w:lang w:eastAsia="en-US"/>
              </w:rPr>
              <w:t>passed to complaints and access to information team</w:t>
            </w:r>
          </w:p>
          <w:p w14:paraId="59E18EDB" w14:textId="77777777" w:rsidR="00870E01" w:rsidRPr="00A20063" w:rsidRDefault="00870E01" w:rsidP="00A20063">
            <w:pPr>
              <w:rPr>
                <w:rFonts w:eastAsiaTheme="minorHAnsi"/>
                <w:b/>
                <w:bCs/>
                <w:color w:val="auto"/>
                <w:szCs w:val="22"/>
                <w:lang w:eastAsia="en-US"/>
              </w:rPr>
            </w:pPr>
            <w:r w:rsidRPr="00A20063">
              <w:rPr>
                <w:rFonts w:eastAsiaTheme="minorHAnsi"/>
                <w:b/>
                <w:bCs/>
                <w:color w:val="auto"/>
                <w:szCs w:val="22"/>
                <w:lang w:eastAsia="en-US"/>
              </w:rPr>
              <w:t xml:space="preserve">Page Number: </w:t>
            </w:r>
            <w:r w:rsidRPr="00A20063">
              <w:rPr>
                <w:rFonts w:eastAsiaTheme="minorHAnsi"/>
                <w:color w:val="auto"/>
                <w:szCs w:val="22"/>
                <w:lang w:eastAsia="en-US"/>
              </w:rPr>
              <w:t>1</w:t>
            </w:r>
          </w:p>
          <w:p w14:paraId="3D325661" w14:textId="77777777" w:rsidR="00870E01" w:rsidRPr="00A20063" w:rsidRDefault="00870E01" w:rsidP="00A20063">
            <w:pPr>
              <w:rPr>
                <w:rFonts w:eastAsiaTheme="minorHAnsi"/>
                <w:b/>
                <w:bCs/>
                <w:color w:val="auto"/>
                <w:szCs w:val="22"/>
                <w:lang w:val="en-US" w:eastAsia="en-US"/>
              </w:rPr>
            </w:pPr>
            <w:r w:rsidRPr="00A20063">
              <w:rPr>
                <w:rFonts w:eastAsiaTheme="minorHAnsi"/>
                <w:b/>
                <w:bCs/>
                <w:color w:val="auto"/>
                <w:szCs w:val="22"/>
                <w:lang w:val="en-US" w:eastAsia="en-US"/>
              </w:rPr>
              <w:t>09/12/</w:t>
            </w:r>
            <w:r w:rsidRPr="00A20063">
              <w:rPr>
                <w:rFonts w:eastAsiaTheme="minorHAnsi"/>
                <w:b/>
                <w:bCs/>
                <w:color w:val="0000FF"/>
                <w:szCs w:val="22"/>
                <w:lang w:val="en-US" w:eastAsia="en-US"/>
              </w:rPr>
              <w:t>2016</w:t>
            </w:r>
          </w:p>
          <w:p w14:paraId="4F289384" w14:textId="77777777" w:rsidR="00870E01" w:rsidRPr="00A20063" w:rsidRDefault="00870E01" w:rsidP="00A20063">
            <w:pPr>
              <w:rPr>
                <w:rFonts w:eastAsiaTheme="minorHAnsi"/>
                <w:b/>
                <w:bCs/>
                <w:color w:val="auto"/>
                <w:szCs w:val="22"/>
                <w:u w:val="single"/>
                <w:lang w:eastAsia="en-US"/>
              </w:rPr>
            </w:pPr>
            <w:r w:rsidRPr="00A20063">
              <w:rPr>
                <w:rFonts w:eastAsiaTheme="minorHAnsi"/>
                <w:b/>
                <w:bCs/>
                <w:color w:val="auto"/>
                <w:szCs w:val="22"/>
                <w:u w:val="single"/>
                <w:lang w:eastAsia="en-US"/>
              </w:rPr>
              <w:t>1</w:t>
            </w:r>
          </w:p>
          <w:p w14:paraId="62B00558" w14:textId="77777777" w:rsidR="00870E01" w:rsidRPr="00A20063" w:rsidRDefault="00870E01" w:rsidP="00A20063">
            <w:pPr>
              <w:rPr>
                <w:rFonts w:eastAsiaTheme="minorHAnsi"/>
                <w:color w:val="auto"/>
                <w:szCs w:val="22"/>
              </w:rPr>
            </w:pPr>
            <w:r w:rsidRPr="00A20063">
              <w:rPr>
                <w:rFonts w:eastAsiaTheme="minorHAnsi"/>
                <w:b/>
                <w:bCs/>
                <w:color w:val="0000FF"/>
                <w:szCs w:val="22"/>
              </w:rPr>
              <w:t>09-DEC-2016 SFLETCHER</w:t>
            </w:r>
            <w:r w:rsidRPr="00A20063">
              <w:rPr>
                <w:rFonts w:eastAsiaTheme="minorHAnsi"/>
                <w:color w:val="auto"/>
                <w:szCs w:val="22"/>
              </w:rPr>
              <w:t>-TINF - Current</w:t>
            </w:r>
          </w:p>
          <w:p w14:paraId="15C9EB5F" w14:textId="77777777" w:rsidR="00870E01" w:rsidRPr="00A20063" w:rsidRDefault="00870E01" w:rsidP="00A20063">
            <w:pPr>
              <w:rPr>
                <w:rFonts w:eastAsiaTheme="minorHAnsi"/>
                <w:color w:val="auto"/>
                <w:szCs w:val="22"/>
              </w:rPr>
            </w:pPr>
            <w:r w:rsidRPr="00A20063">
              <w:rPr>
                <w:rFonts w:eastAsiaTheme="minorHAnsi"/>
                <w:color w:val="auto"/>
                <w:szCs w:val="22"/>
              </w:rPr>
              <w:t xml:space="preserve">Formal complaint, subject access request, and letter authorising tenants mother Lorraine Cordell to speak to us in relation to tenancy received by email </w:t>
            </w:r>
            <w:r w:rsidRPr="00A20063">
              <w:rPr>
                <w:rFonts w:eastAsiaTheme="minorHAnsi"/>
                <w:b/>
                <w:bCs/>
                <w:color w:val="0000FF"/>
                <w:szCs w:val="22"/>
              </w:rPr>
              <w:t xml:space="preserve">24 11 16 </w:t>
            </w:r>
            <w:r w:rsidRPr="00A20063">
              <w:rPr>
                <w:rFonts w:eastAsiaTheme="minorHAnsi"/>
                <w:color w:val="0000FF"/>
                <w:szCs w:val="22"/>
              </w:rPr>
              <w:t>-</w:t>
            </w:r>
            <w:r w:rsidRPr="00A20063">
              <w:rPr>
                <w:rFonts w:eastAsiaTheme="minorHAnsi"/>
                <w:color w:val="auto"/>
                <w:szCs w:val="22"/>
              </w:rPr>
              <w:t xml:space="preserve"> </w:t>
            </w:r>
            <w:r w:rsidRPr="00A20063">
              <w:rPr>
                <w:rFonts w:eastAsiaTheme="minorHAnsi"/>
                <w:color w:val="0000FF"/>
                <w:szCs w:val="22"/>
              </w:rPr>
              <w:t>Passed to complaints and an access to information team.</w:t>
            </w:r>
          </w:p>
          <w:p w14:paraId="61C9E748" w14:textId="77777777" w:rsidR="00870E01" w:rsidRPr="00A20063" w:rsidRDefault="00870E01" w:rsidP="00A20063">
            <w:pPr>
              <w:jc w:val="center"/>
              <w:rPr>
                <w:b/>
                <w:bCs/>
                <w:szCs w:val="22"/>
                <w:u w:val="single"/>
              </w:rPr>
            </w:pPr>
          </w:p>
        </w:tc>
      </w:tr>
      <w:tr w:rsidR="00870E01" w:rsidRPr="00A20063" w14:paraId="09920856" w14:textId="77777777" w:rsidTr="005336F2">
        <w:trPr>
          <w:trHeight w:val="252"/>
        </w:trPr>
        <w:tc>
          <w:tcPr>
            <w:tcW w:w="1271" w:type="dxa"/>
          </w:tcPr>
          <w:p w14:paraId="2679ADE3" w14:textId="64128945" w:rsidR="00870E01" w:rsidRPr="00A20063" w:rsidRDefault="00870E01" w:rsidP="00A20063">
            <w:pPr>
              <w:jc w:val="center"/>
              <w:rPr>
                <w:b/>
                <w:bCs/>
                <w:szCs w:val="22"/>
                <w:u w:val="single"/>
              </w:rPr>
            </w:pPr>
            <w:hyperlink w:anchor="2s8eyo1">
              <w:r w:rsidRPr="00A20063">
                <w:rPr>
                  <w:color w:val="0000FF"/>
                  <w:szCs w:val="22"/>
                  <w:u w:val="single"/>
                </w:rPr>
                <w:t>10/12/2016</w:t>
              </w:r>
            </w:hyperlink>
          </w:p>
        </w:tc>
        <w:tc>
          <w:tcPr>
            <w:tcW w:w="7745" w:type="dxa"/>
          </w:tcPr>
          <w:p w14:paraId="25109E34" w14:textId="77777777" w:rsidR="00870E01" w:rsidRPr="00A20063" w:rsidRDefault="00870E01" w:rsidP="00A20063">
            <w:pPr>
              <w:jc w:val="center"/>
              <w:rPr>
                <w:b/>
                <w:bCs/>
                <w:szCs w:val="22"/>
                <w:u w:val="single"/>
              </w:rPr>
            </w:pPr>
          </w:p>
        </w:tc>
      </w:tr>
      <w:tr w:rsidR="00870E01" w:rsidRPr="00A20063" w14:paraId="510082C3" w14:textId="77777777" w:rsidTr="005336F2">
        <w:trPr>
          <w:trHeight w:val="252"/>
        </w:trPr>
        <w:tc>
          <w:tcPr>
            <w:tcW w:w="1271" w:type="dxa"/>
          </w:tcPr>
          <w:p w14:paraId="42567DBE" w14:textId="616DBD67" w:rsidR="00870E01" w:rsidRPr="00A20063" w:rsidRDefault="00870E01" w:rsidP="00A20063">
            <w:pPr>
              <w:jc w:val="center"/>
              <w:rPr>
                <w:b/>
                <w:bCs/>
                <w:szCs w:val="22"/>
                <w:u w:val="single"/>
              </w:rPr>
            </w:pPr>
            <w:hyperlink w:anchor="17dp8vu">
              <w:r w:rsidRPr="00A20063">
                <w:rPr>
                  <w:color w:val="0000FF"/>
                  <w:szCs w:val="22"/>
                  <w:u w:val="single"/>
                </w:rPr>
                <w:t>11/12/2016</w:t>
              </w:r>
            </w:hyperlink>
          </w:p>
        </w:tc>
        <w:tc>
          <w:tcPr>
            <w:tcW w:w="7745" w:type="dxa"/>
          </w:tcPr>
          <w:p w14:paraId="0B22CC33" w14:textId="77777777" w:rsidR="00870E01" w:rsidRPr="00A20063" w:rsidRDefault="00870E01" w:rsidP="00A20063">
            <w:pPr>
              <w:jc w:val="center"/>
              <w:rPr>
                <w:b/>
                <w:bCs/>
                <w:szCs w:val="22"/>
                <w:u w:val="single"/>
              </w:rPr>
            </w:pPr>
          </w:p>
        </w:tc>
      </w:tr>
      <w:tr w:rsidR="00870E01" w:rsidRPr="00A20063" w14:paraId="227C8ECB" w14:textId="77777777" w:rsidTr="005336F2">
        <w:trPr>
          <w:trHeight w:val="252"/>
        </w:trPr>
        <w:tc>
          <w:tcPr>
            <w:tcW w:w="1271" w:type="dxa"/>
          </w:tcPr>
          <w:p w14:paraId="07FD6AC2" w14:textId="2EF6B35D" w:rsidR="00870E01" w:rsidRPr="00A20063" w:rsidRDefault="00870E01" w:rsidP="00A20063">
            <w:pPr>
              <w:jc w:val="center"/>
              <w:rPr>
                <w:b/>
                <w:bCs/>
                <w:szCs w:val="22"/>
                <w:u w:val="single"/>
              </w:rPr>
            </w:pPr>
            <w:hyperlink w:anchor="3rdcrjn">
              <w:r w:rsidRPr="00A20063">
                <w:rPr>
                  <w:color w:val="0000FF"/>
                  <w:szCs w:val="22"/>
                  <w:u w:val="single"/>
                </w:rPr>
                <w:t>12/12/2016</w:t>
              </w:r>
            </w:hyperlink>
          </w:p>
        </w:tc>
        <w:tc>
          <w:tcPr>
            <w:tcW w:w="7745" w:type="dxa"/>
          </w:tcPr>
          <w:p w14:paraId="38FF746C" w14:textId="77777777" w:rsidR="00870E01" w:rsidRPr="00A20063" w:rsidRDefault="00870E01" w:rsidP="00453852">
            <w:pPr>
              <w:widowControl w:val="0"/>
              <w:numPr>
                <w:ilvl w:val="0"/>
                <w:numId w:val="3"/>
              </w:numPr>
              <w:shd w:val="clear" w:color="auto" w:fill="FFFFFF"/>
              <w:rPr>
                <w:szCs w:val="22"/>
                <w:lang w:val="en-US"/>
              </w:rPr>
            </w:pPr>
            <w:r w:rsidRPr="00A20063">
              <w:rPr>
                <w:b/>
                <w:bCs/>
                <w:szCs w:val="22"/>
                <w:u w:val="single"/>
                <w:lang w:val="en-US"/>
              </w:rPr>
              <w:t>The Enfield Gov / Email’s Issue:</w:t>
            </w:r>
          </w:p>
          <w:p w14:paraId="3B221805" w14:textId="77777777" w:rsidR="00870E01" w:rsidRPr="00A20063" w:rsidRDefault="00870E01" w:rsidP="00A20063">
            <w:pPr>
              <w:ind w:left="360"/>
              <w:rPr>
                <w:szCs w:val="22"/>
              </w:rPr>
            </w:pPr>
            <w:r w:rsidRPr="00A20063">
              <w:rPr>
                <w:szCs w:val="22"/>
              </w:rPr>
              <w:t>683. Lorraine Cordell _Re_ (Case Ref_ JR5802)</w:t>
            </w:r>
          </w:p>
          <w:p w14:paraId="260047EB" w14:textId="77777777" w:rsidR="00870E01" w:rsidRPr="00A20063" w:rsidRDefault="00870E01" w:rsidP="00A20063">
            <w:pPr>
              <w:ind w:left="360"/>
              <w:rPr>
                <w:szCs w:val="22"/>
              </w:rPr>
            </w:pPr>
            <w:r w:rsidRPr="00A20063">
              <w:rPr>
                <w:b/>
                <w:bCs/>
                <w:szCs w:val="22"/>
              </w:rPr>
              <w:t>/ Page Numbers: </w:t>
            </w:r>
            <w:r w:rsidRPr="00A20063">
              <w:rPr>
                <w:szCs w:val="22"/>
              </w:rPr>
              <w:t>2652,</w:t>
            </w:r>
          </w:p>
          <w:p w14:paraId="73D3BC83" w14:textId="77777777" w:rsidR="00870E01" w:rsidRPr="00A20063" w:rsidRDefault="00870E01" w:rsidP="00A20063">
            <w:pPr>
              <w:ind w:left="360"/>
              <w:rPr>
                <w:szCs w:val="22"/>
              </w:rPr>
            </w:pPr>
            <w:r w:rsidRPr="00A20063">
              <w:rPr>
                <w:b/>
                <w:bCs/>
                <w:szCs w:val="22"/>
              </w:rPr>
              <w:t>From: </w:t>
            </w:r>
            <w:r w:rsidRPr="00A20063">
              <w:rPr>
                <w:szCs w:val="22"/>
              </w:rPr>
              <w:t>Lorraine Cordell [</w:t>
            </w:r>
            <w:hyperlink r:id="rId83" w:history="1">
              <w:r w:rsidRPr="00A20063">
                <w:rPr>
                  <w:color w:val="0000FF"/>
                  <w:szCs w:val="22"/>
                  <w:u w:val="single"/>
                </w:rPr>
                <w:t>lorraine32@blueyonder.co.uk</w:t>
              </w:r>
            </w:hyperlink>
            <w:r w:rsidRPr="00A20063">
              <w:rPr>
                <w:szCs w:val="22"/>
              </w:rPr>
              <w:t>]</w:t>
            </w:r>
          </w:p>
          <w:p w14:paraId="1CF3EBFF" w14:textId="77777777" w:rsidR="00870E01" w:rsidRPr="00A20063" w:rsidRDefault="00870E01" w:rsidP="00A20063">
            <w:pPr>
              <w:ind w:left="360"/>
              <w:rPr>
                <w:szCs w:val="22"/>
              </w:rPr>
            </w:pPr>
            <w:r w:rsidRPr="00A20063">
              <w:rPr>
                <w:b/>
                <w:bCs/>
                <w:szCs w:val="22"/>
              </w:rPr>
              <w:t>Sent: </w:t>
            </w:r>
            <w:r w:rsidRPr="00A20063">
              <w:rPr>
                <w:szCs w:val="22"/>
              </w:rPr>
              <w:t>12 December </w:t>
            </w:r>
            <w:r w:rsidRPr="00A20063">
              <w:rPr>
                <w:b/>
                <w:bCs/>
                <w:szCs w:val="22"/>
              </w:rPr>
              <w:t>2016</w:t>
            </w:r>
            <w:r w:rsidRPr="00A20063">
              <w:rPr>
                <w:szCs w:val="22"/>
              </w:rPr>
              <w:t> 11:11</w:t>
            </w:r>
          </w:p>
          <w:p w14:paraId="54B15999" w14:textId="77777777" w:rsidR="00870E01" w:rsidRPr="00A20063" w:rsidRDefault="00870E01" w:rsidP="00A20063">
            <w:pPr>
              <w:ind w:left="360"/>
              <w:rPr>
                <w:szCs w:val="22"/>
              </w:rPr>
            </w:pPr>
            <w:r w:rsidRPr="00A20063">
              <w:rPr>
                <w:b/>
                <w:bCs/>
                <w:szCs w:val="22"/>
              </w:rPr>
              <w:t>To: </w:t>
            </w:r>
            <w:r w:rsidRPr="00A20063">
              <w:rPr>
                <w:szCs w:val="22"/>
              </w:rPr>
              <w:t>'</w:t>
            </w:r>
            <w:hyperlink r:id="rId84" w:history="1">
              <w:r w:rsidRPr="00A20063">
                <w:rPr>
                  <w:color w:val="0000FF"/>
                  <w:szCs w:val="22"/>
                  <w:u w:val="single"/>
                </w:rPr>
                <w:t>alev.cazimoglu@parliament.uk</w:t>
              </w:r>
            </w:hyperlink>
            <w:r w:rsidRPr="00A20063">
              <w:rPr>
                <w:szCs w:val="22"/>
              </w:rPr>
              <w:t>'</w:t>
            </w:r>
          </w:p>
          <w:p w14:paraId="32C712C2" w14:textId="77777777" w:rsidR="00870E01" w:rsidRPr="00A20063" w:rsidRDefault="00870E01" w:rsidP="00A20063">
            <w:pPr>
              <w:ind w:left="360"/>
              <w:rPr>
                <w:szCs w:val="22"/>
              </w:rPr>
            </w:pPr>
            <w:r w:rsidRPr="00A20063">
              <w:rPr>
                <w:b/>
                <w:bCs/>
                <w:szCs w:val="22"/>
              </w:rPr>
              <w:t>Subject: RE: </w:t>
            </w:r>
            <w:r w:rsidRPr="00A20063">
              <w:rPr>
                <w:szCs w:val="22"/>
              </w:rPr>
              <w:t>(Case Ref: JR5802)</w:t>
            </w:r>
          </w:p>
          <w:p w14:paraId="1A275D98" w14:textId="77777777" w:rsidR="00870E01" w:rsidRPr="00A20063" w:rsidRDefault="00870E01" w:rsidP="00A20063">
            <w:pPr>
              <w:ind w:left="360"/>
              <w:rPr>
                <w:szCs w:val="22"/>
              </w:rPr>
            </w:pPr>
            <w:r w:rsidRPr="00A20063">
              <w:rPr>
                <w:szCs w:val="22"/>
              </w:rPr>
              <w:t>Dear Alev</w:t>
            </w:r>
          </w:p>
          <w:p w14:paraId="733E3DC6" w14:textId="77777777" w:rsidR="00870E01" w:rsidRPr="00A20063" w:rsidRDefault="00870E01" w:rsidP="00A20063">
            <w:pPr>
              <w:ind w:left="360"/>
              <w:rPr>
                <w:szCs w:val="22"/>
              </w:rPr>
            </w:pPr>
            <w:r w:rsidRPr="00A20063">
              <w:rPr>
                <w:szCs w:val="22"/>
              </w:rPr>
              <w:lastRenderedPageBreak/>
              <w:t>Thank you for the update but there are 3 formal complaints to Enfield Council for the lack of doing nothing in regards to this issue I have had not calls back no information if they are dealing with the main issue which at this time is to move my son and keep getting put off all the time. The dates I sent the formal complaints which was also CC into Joan was</w:t>
            </w:r>
          </w:p>
          <w:p w14:paraId="35D4BF8E" w14:textId="77777777" w:rsidR="00870E01" w:rsidRPr="00A20063" w:rsidRDefault="00870E01" w:rsidP="00A20063">
            <w:pPr>
              <w:ind w:left="360"/>
              <w:rPr>
                <w:szCs w:val="22"/>
              </w:rPr>
            </w:pPr>
            <w:r w:rsidRPr="00A20063">
              <w:rPr>
                <w:b/>
                <w:bCs/>
                <w:szCs w:val="22"/>
              </w:rPr>
              <w:t>24/11/2016</w:t>
            </w:r>
          </w:p>
          <w:p w14:paraId="3DC57058" w14:textId="77777777" w:rsidR="00870E01" w:rsidRPr="00A20063" w:rsidRDefault="00870E01" w:rsidP="00A20063">
            <w:pPr>
              <w:ind w:left="360"/>
              <w:rPr>
                <w:szCs w:val="22"/>
              </w:rPr>
            </w:pPr>
            <w:r w:rsidRPr="00A20063">
              <w:rPr>
                <w:b/>
                <w:bCs/>
                <w:szCs w:val="22"/>
              </w:rPr>
              <w:t>05/12/2016</w:t>
            </w:r>
          </w:p>
          <w:p w14:paraId="5A73BDED" w14:textId="77777777" w:rsidR="00870E01" w:rsidRPr="00A20063" w:rsidRDefault="00870E01" w:rsidP="00A20063">
            <w:pPr>
              <w:ind w:left="360"/>
              <w:rPr>
                <w:szCs w:val="22"/>
              </w:rPr>
            </w:pPr>
            <w:r w:rsidRPr="00A20063">
              <w:rPr>
                <w:b/>
                <w:bCs/>
                <w:szCs w:val="22"/>
              </w:rPr>
              <w:t>08/12/2016</w:t>
            </w:r>
          </w:p>
          <w:p w14:paraId="254A24C3" w14:textId="77777777" w:rsidR="00870E01" w:rsidRPr="00A20063" w:rsidRDefault="00870E01" w:rsidP="00A20063">
            <w:pPr>
              <w:ind w:left="360"/>
              <w:rPr>
                <w:szCs w:val="22"/>
              </w:rPr>
            </w:pPr>
            <w:r w:rsidRPr="00A20063">
              <w:rPr>
                <w:szCs w:val="22"/>
              </w:rPr>
              <w:t>All of these emails were CC to Joan Enfield Council is leaving my Son not my Brother in a nightmare this has been ongoing since </w:t>
            </w:r>
            <w:r w:rsidRPr="00A20063">
              <w:rPr>
                <w:b/>
                <w:bCs/>
                <w:szCs w:val="22"/>
              </w:rPr>
              <w:t>2014</w:t>
            </w:r>
            <w:r w:rsidRPr="00A20063">
              <w:rPr>
                <w:szCs w:val="22"/>
              </w:rPr>
              <w:t> and Enfield Council has done nothing to address any issues and also did not reply to any of the complaints that was put in around that time which I still have all the emails I just don't have the dates of all the calls that was made in</w:t>
            </w:r>
          </w:p>
          <w:p w14:paraId="28710364" w14:textId="77777777" w:rsidR="00870E01" w:rsidRPr="00A20063" w:rsidRDefault="00870E01" w:rsidP="00A20063">
            <w:pPr>
              <w:ind w:left="360"/>
              <w:rPr>
                <w:szCs w:val="22"/>
              </w:rPr>
            </w:pPr>
            <w:r w:rsidRPr="00A20063">
              <w:rPr>
                <w:b/>
                <w:bCs/>
                <w:szCs w:val="22"/>
              </w:rPr>
              <w:t>2014/2015</w:t>
            </w:r>
          </w:p>
          <w:p w14:paraId="129BCFCC" w14:textId="77777777" w:rsidR="00870E01" w:rsidRPr="00A20063" w:rsidRDefault="00870E01" w:rsidP="00A20063">
            <w:pPr>
              <w:ind w:left="360"/>
              <w:rPr>
                <w:szCs w:val="22"/>
              </w:rPr>
            </w:pPr>
            <w:r w:rsidRPr="00A20063">
              <w:rPr>
                <w:szCs w:val="22"/>
              </w:rPr>
              <w:t>about this. I am so upset that I have had to find the details of all the high up people in the council and CC all including Joan into the last 3 emails I should not have had to do this. I am most grateful that a letter has been sent to Enfield Council from Joan but this need addressing ASAP as my Son's Heath has gone downhill so far due to what he is living with he is not being allowed to sleep and this is not helping his heath and I am very worried.</w:t>
            </w:r>
          </w:p>
          <w:p w14:paraId="7E7F8EFC" w14:textId="77777777" w:rsidR="00870E01" w:rsidRPr="00A20063" w:rsidRDefault="00870E01" w:rsidP="00A20063">
            <w:pPr>
              <w:ind w:left="360"/>
              <w:rPr>
                <w:szCs w:val="22"/>
              </w:rPr>
            </w:pPr>
            <w:r w:rsidRPr="00A20063">
              <w:rPr>
                <w:szCs w:val="22"/>
              </w:rPr>
              <w:t>Regards</w:t>
            </w:r>
          </w:p>
          <w:p w14:paraId="7E9D5D7E" w14:textId="77777777" w:rsidR="00870E01" w:rsidRPr="00A20063" w:rsidRDefault="00870E01" w:rsidP="00A20063">
            <w:pPr>
              <w:ind w:left="360"/>
              <w:rPr>
                <w:szCs w:val="22"/>
              </w:rPr>
            </w:pPr>
            <w:r w:rsidRPr="00A20063">
              <w:rPr>
                <w:szCs w:val="22"/>
              </w:rPr>
              <w:t>Lorraine Cordell</w:t>
            </w:r>
          </w:p>
          <w:p w14:paraId="7618A607" w14:textId="77777777" w:rsidR="00870E01" w:rsidRPr="00A20063" w:rsidRDefault="00870E01" w:rsidP="00A20063">
            <w:pPr>
              <w:ind w:left="360"/>
              <w:rPr>
                <w:szCs w:val="22"/>
              </w:rPr>
            </w:pPr>
            <w:r w:rsidRPr="00A20063">
              <w:rPr>
                <w:b/>
                <w:bCs/>
                <w:szCs w:val="22"/>
              </w:rPr>
              <w:t>From: </w:t>
            </w:r>
            <w:hyperlink r:id="rId85" w:history="1">
              <w:r w:rsidRPr="00A20063">
                <w:rPr>
                  <w:color w:val="0000FF"/>
                  <w:szCs w:val="22"/>
                  <w:u w:val="single"/>
                </w:rPr>
                <w:t>alev.cazimoglu@parliament.uk</w:t>
              </w:r>
            </w:hyperlink>
          </w:p>
          <w:p w14:paraId="2AA6531B" w14:textId="77777777" w:rsidR="00870E01" w:rsidRPr="00A20063" w:rsidRDefault="00870E01" w:rsidP="00A20063">
            <w:pPr>
              <w:ind w:left="360"/>
              <w:rPr>
                <w:szCs w:val="22"/>
              </w:rPr>
            </w:pPr>
            <w:r w:rsidRPr="00A20063">
              <w:rPr>
                <w:b/>
                <w:bCs/>
                <w:szCs w:val="22"/>
              </w:rPr>
              <w:t>Sent: </w:t>
            </w:r>
            <w:r w:rsidRPr="00A20063">
              <w:rPr>
                <w:szCs w:val="22"/>
              </w:rPr>
              <w:t>12 December </w:t>
            </w:r>
            <w:r w:rsidRPr="00A20063">
              <w:rPr>
                <w:b/>
                <w:bCs/>
                <w:szCs w:val="22"/>
              </w:rPr>
              <w:t>2016</w:t>
            </w:r>
            <w:r w:rsidRPr="00A20063">
              <w:rPr>
                <w:szCs w:val="22"/>
              </w:rPr>
              <w:t> 09:19</w:t>
            </w:r>
          </w:p>
          <w:p w14:paraId="49CEF053" w14:textId="77777777" w:rsidR="00870E01" w:rsidRPr="00A20063" w:rsidRDefault="00870E01" w:rsidP="00A20063">
            <w:pPr>
              <w:ind w:left="360"/>
              <w:rPr>
                <w:szCs w:val="22"/>
              </w:rPr>
            </w:pPr>
            <w:r w:rsidRPr="00A20063">
              <w:rPr>
                <w:b/>
                <w:bCs/>
                <w:szCs w:val="22"/>
              </w:rPr>
              <w:t>To: </w:t>
            </w:r>
            <w:hyperlink r:id="rId86" w:history="1">
              <w:r w:rsidRPr="00A20063">
                <w:rPr>
                  <w:color w:val="0000FF"/>
                  <w:szCs w:val="22"/>
                  <w:u w:val="single"/>
                </w:rPr>
                <w:t>lorraine32@blueyonder.co.uk</w:t>
              </w:r>
            </w:hyperlink>
          </w:p>
          <w:p w14:paraId="22E67EDD" w14:textId="77777777" w:rsidR="00870E01" w:rsidRPr="00A20063" w:rsidRDefault="00870E01" w:rsidP="00A20063">
            <w:pPr>
              <w:ind w:left="360"/>
              <w:rPr>
                <w:szCs w:val="22"/>
              </w:rPr>
            </w:pPr>
            <w:r w:rsidRPr="00A20063">
              <w:rPr>
                <w:b/>
                <w:bCs/>
                <w:szCs w:val="22"/>
              </w:rPr>
              <w:t>Subject: </w:t>
            </w:r>
            <w:r w:rsidRPr="00A20063">
              <w:rPr>
                <w:szCs w:val="22"/>
              </w:rPr>
              <w:t>(Case Ref: JR5802)</w:t>
            </w:r>
          </w:p>
          <w:p w14:paraId="7F9DAE89" w14:textId="77777777" w:rsidR="00870E01" w:rsidRPr="00A20063" w:rsidRDefault="00870E01" w:rsidP="00A20063">
            <w:pPr>
              <w:ind w:left="360"/>
              <w:rPr>
                <w:szCs w:val="22"/>
              </w:rPr>
            </w:pPr>
            <w:r w:rsidRPr="00A20063">
              <w:rPr>
                <w:szCs w:val="22"/>
              </w:rPr>
              <w:t>Dear Lorraine</w:t>
            </w:r>
          </w:p>
          <w:p w14:paraId="5F3DBE32" w14:textId="77777777" w:rsidR="00870E01" w:rsidRPr="00A20063" w:rsidRDefault="00870E01" w:rsidP="00A20063">
            <w:pPr>
              <w:ind w:left="360"/>
              <w:rPr>
                <w:szCs w:val="22"/>
              </w:rPr>
            </w:pPr>
            <w:r w:rsidRPr="00A20063">
              <w:rPr>
                <w:szCs w:val="22"/>
              </w:rPr>
              <w:t>Thank you for contacting Joan on behalf of your brother, Simon. Joan has written to Enfield Council on your behalf and will contact you as soon as she receives a response.</w:t>
            </w:r>
          </w:p>
          <w:p w14:paraId="5EB66AE4" w14:textId="77777777" w:rsidR="00870E01" w:rsidRPr="00A20063" w:rsidRDefault="00870E01" w:rsidP="00A20063">
            <w:pPr>
              <w:ind w:left="360"/>
              <w:rPr>
                <w:szCs w:val="22"/>
              </w:rPr>
            </w:pPr>
            <w:r w:rsidRPr="00A20063">
              <w:rPr>
                <w:szCs w:val="22"/>
              </w:rPr>
              <w:t>Kind regards,</w:t>
            </w:r>
          </w:p>
          <w:p w14:paraId="172F87CB" w14:textId="77777777" w:rsidR="00870E01" w:rsidRPr="00A20063" w:rsidRDefault="00870E01" w:rsidP="00A20063">
            <w:pPr>
              <w:ind w:left="360"/>
              <w:rPr>
                <w:szCs w:val="22"/>
              </w:rPr>
            </w:pPr>
            <w:r w:rsidRPr="00A20063">
              <w:rPr>
                <w:szCs w:val="22"/>
              </w:rPr>
              <w:t>Alev, on behalf of Joan Ryan MP</w:t>
            </w:r>
          </w:p>
          <w:p w14:paraId="15793DDB" w14:textId="77777777" w:rsidR="00870E01" w:rsidRPr="00A20063" w:rsidRDefault="00870E01" w:rsidP="00A20063">
            <w:pPr>
              <w:ind w:left="360"/>
              <w:rPr>
                <w:szCs w:val="22"/>
              </w:rPr>
            </w:pPr>
            <w:r w:rsidRPr="00A20063">
              <w:rPr>
                <w:szCs w:val="22"/>
              </w:rPr>
              <w:t>Labour Member of Parliament for Enfield North</w:t>
            </w:r>
          </w:p>
          <w:p w14:paraId="6746BC7E" w14:textId="77777777" w:rsidR="00870E01" w:rsidRPr="00A20063" w:rsidRDefault="00870E01" w:rsidP="00A20063">
            <w:pPr>
              <w:ind w:left="360"/>
              <w:rPr>
                <w:szCs w:val="22"/>
              </w:rPr>
            </w:pPr>
            <w:r w:rsidRPr="00A20063">
              <w:rPr>
                <w:b/>
                <w:bCs/>
                <w:szCs w:val="22"/>
                <w:lang w:val="de-DE"/>
              </w:rPr>
              <w:t xml:space="preserve">t: </w:t>
            </w:r>
            <w:r w:rsidRPr="00A20063">
              <w:rPr>
                <w:szCs w:val="22"/>
                <w:lang w:val="de-DE"/>
              </w:rPr>
              <w:t>0208 804 4543 (Enfield North)</w:t>
            </w:r>
          </w:p>
          <w:p w14:paraId="1FBA27FC" w14:textId="77777777" w:rsidR="00870E01" w:rsidRPr="00A20063" w:rsidRDefault="00870E01" w:rsidP="00A20063">
            <w:pPr>
              <w:ind w:left="360"/>
              <w:rPr>
                <w:szCs w:val="22"/>
              </w:rPr>
            </w:pPr>
            <w:r w:rsidRPr="00A20063">
              <w:rPr>
                <w:b/>
                <w:bCs/>
                <w:szCs w:val="22"/>
                <w:lang w:val="de-DE"/>
              </w:rPr>
              <w:t xml:space="preserve">t: </w:t>
            </w:r>
            <w:r w:rsidRPr="00A20063">
              <w:rPr>
                <w:szCs w:val="22"/>
                <w:lang w:val="de-DE"/>
              </w:rPr>
              <w:t>0207 219 2442 (Westminster)</w:t>
            </w:r>
          </w:p>
          <w:p w14:paraId="439CABD7" w14:textId="77777777" w:rsidR="00870E01" w:rsidRPr="00A20063" w:rsidRDefault="00870E01" w:rsidP="00A20063">
            <w:pPr>
              <w:ind w:left="360"/>
              <w:rPr>
                <w:szCs w:val="22"/>
              </w:rPr>
            </w:pPr>
            <w:r w:rsidRPr="00A20063">
              <w:rPr>
                <w:b/>
                <w:bCs/>
                <w:szCs w:val="22"/>
                <w:lang w:val="de-DE"/>
              </w:rPr>
              <w:t>e:</w:t>
            </w:r>
            <w:r w:rsidRPr="00A20063">
              <w:rPr>
                <w:szCs w:val="22"/>
                <w:lang w:val="de-DE"/>
              </w:rPr>
              <w:t> </w:t>
            </w:r>
            <w:hyperlink r:id="rId87" w:history="1">
              <w:r w:rsidRPr="00A20063">
                <w:rPr>
                  <w:color w:val="0000FF"/>
                  <w:szCs w:val="22"/>
                  <w:u w:val="single"/>
                  <w:lang w:val="de-DE"/>
                </w:rPr>
                <w:t>joan.ryan.mp@parliament.uk</w:t>
              </w:r>
            </w:hyperlink>
          </w:p>
          <w:p w14:paraId="6C7920E8" w14:textId="77777777" w:rsidR="00870E01" w:rsidRPr="00A20063" w:rsidRDefault="00870E01" w:rsidP="00A20063">
            <w:pPr>
              <w:ind w:left="360"/>
              <w:rPr>
                <w:szCs w:val="22"/>
              </w:rPr>
            </w:pPr>
            <w:r w:rsidRPr="00A20063">
              <w:rPr>
                <w:b/>
                <w:bCs/>
                <w:szCs w:val="22"/>
              </w:rPr>
              <w:t>w: </w:t>
            </w:r>
            <w:hyperlink r:id="rId88" w:history="1">
              <w:r w:rsidRPr="00A20063">
                <w:rPr>
                  <w:color w:val="0000FF"/>
                  <w:szCs w:val="22"/>
                  <w:u w:val="single"/>
                </w:rPr>
                <w:t>www.joanryan.org.uk</w:t>
              </w:r>
            </w:hyperlink>
          </w:p>
          <w:p w14:paraId="7DF06142" w14:textId="77777777" w:rsidR="00870E01" w:rsidRPr="00A20063" w:rsidRDefault="00870E01" w:rsidP="00A20063">
            <w:pPr>
              <w:ind w:left="360"/>
              <w:rPr>
                <w:szCs w:val="22"/>
              </w:rPr>
            </w:pPr>
            <w:r w:rsidRPr="00A20063">
              <w:rPr>
                <w:szCs w:val="22"/>
              </w:rPr>
              <w:t>Westminster Office:</w:t>
            </w:r>
          </w:p>
          <w:p w14:paraId="09D02049" w14:textId="77777777" w:rsidR="00870E01" w:rsidRPr="00A20063" w:rsidRDefault="00870E01" w:rsidP="00A20063">
            <w:pPr>
              <w:ind w:left="360"/>
              <w:rPr>
                <w:szCs w:val="22"/>
              </w:rPr>
            </w:pPr>
            <w:r w:rsidRPr="00A20063">
              <w:rPr>
                <w:szCs w:val="22"/>
              </w:rPr>
              <w:t>House of Commons, London, SW1A OAA</w:t>
            </w:r>
          </w:p>
          <w:p w14:paraId="10733503" w14:textId="77777777" w:rsidR="00870E01" w:rsidRPr="00A20063" w:rsidRDefault="00870E01" w:rsidP="00A20063">
            <w:pPr>
              <w:ind w:left="360"/>
              <w:rPr>
                <w:szCs w:val="22"/>
              </w:rPr>
            </w:pPr>
            <w:r w:rsidRPr="00A20063">
              <w:rPr>
                <w:b/>
                <w:bCs/>
                <w:szCs w:val="22"/>
              </w:rPr>
              <w:t xml:space="preserve">T: </w:t>
            </w:r>
            <w:r w:rsidRPr="00A20063">
              <w:rPr>
                <w:szCs w:val="22"/>
              </w:rPr>
              <w:t>0207 219 2442</w:t>
            </w:r>
          </w:p>
          <w:p w14:paraId="2EC5792D" w14:textId="77777777" w:rsidR="00870E01" w:rsidRPr="00A20063" w:rsidRDefault="00870E01" w:rsidP="00A20063">
            <w:pPr>
              <w:ind w:left="360"/>
              <w:rPr>
                <w:szCs w:val="22"/>
              </w:rPr>
            </w:pPr>
            <w:r w:rsidRPr="00A20063">
              <w:rPr>
                <w:szCs w:val="22"/>
              </w:rPr>
              <w:t>Constituency Office:</w:t>
            </w:r>
          </w:p>
          <w:p w14:paraId="68C678F4" w14:textId="77777777" w:rsidR="00870E01" w:rsidRPr="00A20063" w:rsidRDefault="00870E01" w:rsidP="00A20063">
            <w:pPr>
              <w:ind w:left="360"/>
              <w:rPr>
                <w:szCs w:val="22"/>
              </w:rPr>
            </w:pPr>
            <w:r w:rsidRPr="00A20063">
              <w:rPr>
                <w:szCs w:val="22"/>
              </w:rPr>
              <w:t>542 Hertford Road, Enfield, EN3 5ST</w:t>
            </w:r>
          </w:p>
          <w:p w14:paraId="211B1F08" w14:textId="77777777" w:rsidR="00870E01" w:rsidRPr="00A20063" w:rsidRDefault="00870E01" w:rsidP="00A20063">
            <w:pPr>
              <w:ind w:left="360"/>
              <w:rPr>
                <w:szCs w:val="22"/>
              </w:rPr>
            </w:pPr>
            <w:r w:rsidRPr="00A20063">
              <w:rPr>
                <w:b/>
                <w:bCs/>
                <w:szCs w:val="22"/>
              </w:rPr>
              <w:t>T:</w:t>
            </w:r>
            <w:r w:rsidRPr="00A20063">
              <w:rPr>
                <w:szCs w:val="22"/>
              </w:rPr>
              <w:t xml:space="preserve"> 0208 804 4543</w:t>
            </w:r>
          </w:p>
          <w:p w14:paraId="1FF559A3" w14:textId="77777777" w:rsidR="00870E01" w:rsidRPr="00A20063" w:rsidRDefault="00870E01" w:rsidP="00A20063">
            <w:pPr>
              <w:jc w:val="center"/>
              <w:rPr>
                <w:b/>
                <w:bCs/>
                <w:szCs w:val="22"/>
                <w:u w:val="single"/>
              </w:rPr>
            </w:pPr>
          </w:p>
        </w:tc>
      </w:tr>
      <w:tr w:rsidR="00870E01" w:rsidRPr="00A20063" w14:paraId="5C4DC3FC" w14:textId="77777777" w:rsidTr="005336F2">
        <w:trPr>
          <w:trHeight w:val="252"/>
        </w:trPr>
        <w:tc>
          <w:tcPr>
            <w:tcW w:w="1271" w:type="dxa"/>
          </w:tcPr>
          <w:p w14:paraId="1F7ECDA7" w14:textId="7B504A26" w:rsidR="00870E01" w:rsidRPr="00A20063" w:rsidRDefault="00870E01" w:rsidP="00A20063">
            <w:pPr>
              <w:jc w:val="center"/>
              <w:rPr>
                <w:b/>
                <w:bCs/>
                <w:szCs w:val="22"/>
                <w:u w:val="single"/>
              </w:rPr>
            </w:pPr>
            <w:hyperlink w:anchor="lnxbz9">
              <w:r w:rsidRPr="00A20063">
                <w:rPr>
                  <w:color w:val="0000FF"/>
                  <w:szCs w:val="22"/>
                  <w:u w:val="single"/>
                </w:rPr>
                <w:t>13/12/2016</w:t>
              </w:r>
            </w:hyperlink>
          </w:p>
        </w:tc>
        <w:tc>
          <w:tcPr>
            <w:tcW w:w="7745" w:type="dxa"/>
          </w:tcPr>
          <w:p w14:paraId="5EA43338" w14:textId="77777777" w:rsidR="00870E01" w:rsidRPr="00A20063" w:rsidRDefault="00870E01" w:rsidP="00A20063">
            <w:pPr>
              <w:jc w:val="center"/>
              <w:rPr>
                <w:b/>
                <w:bCs/>
                <w:szCs w:val="22"/>
                <w:u w:val="single"/>
              </w:rPr>
            </w:pPr>
          </w:p>
        </w:tc>
      </w:tr>
      <w:tr w:rsidR="00870E01" w:rsidRPr="00A20063" w14:paraId="6AB6CA46" w14:textId="77777777" w:rsidTr="005336F2">
        <w:trPr>
          <w:trHeight w:val="252"/>
        </w:trPr>
        <w:tc>
          <w:tcPr>
            <w:tcW w:w="1271" w:type="dxa"/>
          </w:tcPr>
          <w:p w14:paraId="2E646FD1" w14:textId="056E885F" w:rsidR="00870E01" w:rsidRPr="00A20063" w:rsidRDefault="00870E01" w:rsidP="00A20063">
            <w:pPr>
              <w:jc w:val="center"/>
              <w:rPr>
                <w:b/>
                <w:bCs/>
                <w:szCs w:val="22"/>
                <w:u w:val="single"/>
              </w:rPr>
            </w:pPr>
            <w:hyperlink w:anchor="35nkun2">
              <w:r w:rsidRPr="00A20063">
                <w:rPr>
                  <w:color w:val="0000FF"/>
                  <w:szCs w:val="22"/>
                  <w:u w:val="single"/>
                </w:rPr>
                <w:t>14/12/2016</w:t>
              </w:r>
            </w:hyperlink>
          </w:p>
        </w:tc>
        <w:tc>
          <w:tcPr>
            <w:tcW w:w="7745" w:type="dxa"/>
          </w:tcPr>
          <w:p w14:paraId="5E227386" w14:textId="77777777" w:rsidR="00870E01" w:rsidRPr="00A20063" w:rsidRDefault="00870E01" w:rsidP="00A20063">
            <w:pPr>
              <w:jc w:val="center"/>
              <w:rPr>
                <w:b/>
                <w:bCs/>
                <w:szCs w:val="22"/>
                <w:u w:val="single"/>
              </w:rPr>
            </w:pPr>
          </w:p>
        </w:tc>
      </w:tr>
      <w:tr w:rsidR="00870E01" w:rsidRPr="00A20063" w14:paraId="13C0775E" w14:textId="77777777" w:rsidTr="005336F2">
        <w:trPr>
          <w:trHeight w:val="268"/>
        </w:trPr>
        <w:tc>
          <w:tcPr>
            <w:tcW w:w="1271" w:type="dxa"/>
          </w:tcPr>
          <w:p w14:paraId="017ABD2B" w14:textId="4AB76A4C" w:rsidR="00870E01" w:rsidRPr="00A20063" w:rsidRDefault="00870E01" w:rsidP="00A20063">
            <w:pPr>
              <w:jc w:val="center"/>
              <w:rPr>
                <w:b/>
                <w:bCs/>
                <w:szCs w:val="22"/>
                <w:u w:val="single"/>
              </w:rPr>
            </w:pPr>
            <w:hyperlink w:anchor="1ksv4uv">
              <w:r w:rsidRPr="00A20063">
                <w:rPr>
                  <w:color w:val="0000FF"/>
                  <w:szCs w:val="22"/>
                  <w:u w:val="single"/>
                </w:rPr>
                <w:t>15/12/2016</w:t>
              </w:r>
            </w:hyperlink>
          </w:p>
        </w:tc>
        <w:tc>
          <w:tcPr>
            <w:tcW w:w="7745" w:type="dxa"/>
          </w:tcPr>
          <w:p w14:paraId="5CB7D703" w14:textId="77777777" w:rsidR="00870E01" w:rsidRPr="00A20063" w:rsidRDefault="00870E01" w:rsidP="00A20063">
            <w:pPr>
              <w:jc w:val="center"/>
              <w:rPr>
                <w:b/>
                <w:bCs/>
                <w:szCs w:val="22"/>
                <w:u w:val="single"/>
              </w:rPr>
            </w:pPr>
          </w:p>
        </w:tc>
      </w:tr>
      <w:tr w:rsidR="00870E01" w:rsidRPr="00A20063" w14:paraId="6AC9064A" w14:textId="77777777" w:rsidTr="005336F2">
        <w:trPr>
          <w:trHeight w:val="252"/>
        </w:trPr>
        <w:tc>
          <w:tcPr>
            <w:tcW w:w="1271" w:type="dxa"/>
          </w:tcPr>
          <w:p w14:paraId="59B017F4" w14:textId="34023EAD" w:rsidR="00870E01" w:rsidRPr="00A20063" w:rsidRDefault="00870E01" w:rsidP="00A20063">
            <w:pPr>
              <w:jc w:val="center"/>
              <w:rPr>
                <w:b/>
                <w:bCs/>
                <w:szCs w:val="22"/>
                <w:u w:val="single"/>
              </w:rPr>
            </w:pPr>
            <w:hyperlink w:anchor="44sinio">
              <w:r w:rsidRPr="00A20063">
                <w:rPr>
                  <w:color w:val="0000FF"/>
                  <w:szCs w:val="22"/>
                  <w:u w:val="single"/>
                </w:rPr>
                <w:t>16/12/2016</w:t>
              </w:r>
            </w:hyperlink>
          </w:p>
        </w:tc>
        <w:tc>
          <w:tcPr>
            <w:tcW w:w="7745" w:type="dxa"/>
          </w:tcPr>
          <w:p w14:paraId="5393DE6E" w14:textId="77777777" w:rsidR="00870E01" w:rsidRPr="00A20063" w:rsidRDefault="00870E01" w:rsidP="00A20063">
            <w:pPr>
              <w:jc w:val="center"/>
              <w:rPr>
                <w:b/>
                <w:bCs/>
                <w:szCs w:val="22"/>
                <w:u w:val="single"/>
              </w:rPr>
            </w:pPr>
          </w:p>
        </w:tc>
      </w:tr>
      <w:tr w:rsidR="00870E01" w:rsidRPr="00A20063" w14:paraId="648AEABB" w14:textId="77777777" w:rsidTr="005336F2">
        <w:trPr>
          <w:trHeight w:val="252"/>
        </w:trPr>
        <w:tc>
          <w:tcPr>
            <w:tcW w:w="1271" w:type="dxa"/>
          </w:tcPr>
          <w:p w14:paraId="3D03270A" w14:textId="780A5A8A" w:rsidR="00870E01" w:rsidRPr="00A20063" w:rsidRDefault="00870E01" w:rsidP="00A20063">
            <w:pPr>
              <w:jc w:val="center"/>
              <w:rPr>
                <w:b/>
                <w:bCs/>
                <w:szCs w:val="22"/>
                <w:u w:val="single"/>
              </w:rPr>
            </w:pPr>
            <w:hyperlink w:anchor="2jxsxqh">
              <w:r w:rsidRPr="00A20063">
                <w:rPr>
                  <w:color w:val="0000FF"/>
                  <w:szCs w:val="22"/>
                  <w:u w:val="single"/>
                </w:rPr>
                <w:t>17/12/2016</w:t>
              </w:r>
            </w:hyperlink>
          </w:p>
        </w:tc>
        <w:tc>
          <w:tcPr>
            <w:tcW w:w="7745" w:type="dxa"/>
          </w:tcPr>
          <w:p w14:paraId="3CFD82AD" w14:textId="77777777" w:rsidR="00870E01" w:rsidRPr="00A20063" w:rsidRDefault="00870E01" w:rsidP="00A20063">
            <w:pPr>
              <w:jc w:val="center"/>
              <w:rPr>
                <w:b/>
                <w:bCs/>
                <w:szCs w:val="22"/>
                <w:u w:val="single"/>
              </w:rPr>
            </w:pPr>
          </w:p>
        </w:tc>
      </w:tr>
      <w:tr w:rsidR="00870E01" w:rsidRPr="00A20063" w14:paraId="7025F3A0" w14:textId="77777777" w:rsidTr="005336F2">
        <w:trPr>
          <w:trHeight w:val="252"/>
        </w:trPr>
        <w:tc>
          <w:tcPr>
            <w:tcW w:w="1271" w:type="dxa"/>
          </w:tcPr>
          <w:p w14:paraId="405BF781" w14:textId="7F2FE6D5" w:rsidR="00870E01" w:rsidRPr="00A20063" w:rsidRDefault="00870E01" w:rsidP="00A20063">
            <w:pPr>
              <w:jc w:val="center"/>
              <w:rPr>
                <w:b/>
                <w:bCs/>
                <w:szCs w:val="22"/>
                <w:u w:val="single"/>
              </w:rPr>
            </w:pPr>
            <w:hyperlink w:anchor="z337ya">
              <w:r w:rsidRPr="00A20063">
                <w:rPr>
                  <w:color w:val="0000FF"/>
                  <w:szCs w:val="22"/>
                  <w:u w:val="single"/>
                </w:rPr>
                <w:t>18/12/2016</w:t>
              </w:r>
            </w:hyperlink>
          </w:p>
        </w:tc>
        <w:tc>
          <w:tcPr>
            <w:tcW w:w="7745" w:type="dxa"/>
          </w:tcPr>
          <w:p w14:paraId="2332D519" w14:textId="77777777" w:rsidR="00870E01" w:rsidRPr="00A20063" w:rsidRDefault="00870E01" w:rsidP="00A20063">
            <w:pPr>
              <w:jc w:val="center"/>
              <w:rPr>
                <w:b/>
                <w:bCs/>
                <w:szCs w:val="22"/>
                <w:u w:val="single"/>
              </w:rPr>
            </w:pPr>
          </w:p>
        </w:tc>
      </w:tr>
      <w:tr w:rsidR="00870E01" w:rsidRPr="00A20063" w14:paraId="68421691" w14:textId="77777777" w:rsidTr="005336F2">
        <w:trPr>
          <w:trHeight w:val="252"/>
        </w:trPr>
        <w:tc>
          <w:tcPr>
            <w:tcW w:w="1271" w:type="dxa"/>
          </w:tcPr>
          <w:p w14:paraId="539FA01E" w14:textId="78B77B30" w:rsidR="00870E01" w:rsidRPr="00A20063" w:rsidRDefault="00870E01" w:rsidP="00A20063">
            <w:pPr>
              <w:jc w:val="center"/>
              <w:rPr>
                <w:b/>
                <w:bCs/>
                <w:szCs w:val="22"/>
                <w:u w:val="single"/>
              </w:rPr>
            </w:pPr>
            <w:hyperlink w:anchor="3j2qqm3">
              <w:r w:rsidRPr="00A20063">
                <w:rPr>
                  <w:color w:val="0000FF"/>
                  <w:szCs w:val="22"/>
                  <w:u w:val="single"/>
                </w:rPr>
                <w:t>19/12/2016</w:t>
              </w:r>
            </w:hyperlink>
          </w:p>
        </w:tc>
        <w:tc>
          <w:tcPr>
            <w:tcW w:w="7745" w:type="dxa"/>
          </w:tcPr>
          <w:p w14:paraId="11F8516C" w14:textId="77777777" w:rsidR="00870E01" w:rsidRPr="00A20063" w:rsidRDefault="00870E01" w:rsidP="00A20063">
            <w:pPr>
              <w:rPr>
                <w:rFonts w:eastAsiaTheme="minorHAnsi"/>
                <w:b/>
                <w:szCs w:val="22"/>
                <w:u w:val="single"/>
                <w:lang w:val="en-US" w:eastAsia="en-US"/>
              </w:rPr>
            </w:pPr>
            <w:r w:rsidRPr="00A20063">
              <w:rPr>
                <w:rFonts w:eastAsiaTheme="minorHAnsi"/>
                <w:b/>
                <w:szCs w:val="22"/>
                <w:u w:val="single"/>
                <w:lang w:val="en-US" w:eastAsia="en-US"/>
              </w:rPr>
              <w:t>The Doctor’s Folder / pub Book Issue: 5!</w:t>
            </w:r>
          </w:p>
          <w:p w14:paraId="7E586895" w14:textId="77777777" w:rsidR="00870E01" w:rsidRPr="00A20063" w:rsidRDefault="00870E01" w:rsidP="00A20063">
            <w:pPr>
              <w:rPr>
                <w:rFonts w:eastAsiaTheme="minorHAnsi"/>
                <w:b/>
                <w:color w:val="auto"/>
                <w:szCs w:val="22"/>
                <w:u w:val="single"/>
              </w:rPr>
            </w:pPr>
            <w:r w:rsidRPr="00A20063">
              <w:rPr>
                <w:rFonts w:eastAsiaTheme="minorHAnsi"/>
                <w:b/>
                <w:color w:val="auto"/>
                <w:szCs w:val="22"/>
                <w:u w:val="single"/>
              </w:rPr>
              <w:t>Stage 5</w:t>
            </w:r>
          </w:p>
          <w:p w14:paraId="20B11FDB" w14:textId="77777777" w:rsidR="00870E01" w:rsidRPr="00A20063" w:rsidRDefault="00870E01" w:rsidP="00A20063">
            <w:pPr>
              <w:rPr>
                <w:rFonts w:eastAsiaTheme="minorHAnsi"/>
                <w:b/>
                <w:color w:val="auto"/>
                <w:szCs w:val="22"/>
                <w:u w:val="single"/>
              </w:rPr>
            </w:pPr>
            <w:r w:rsidRPr="00A20063">
              <w:rPr>
                <w:rFonts w:eastAsiaTheme="minorHAnsi"/>
                <w:b/>
                <w:color w:val="auto"/>
                <w:szCs w:val="22"/>
                <w:u w:val="single"/>
              </w:rPr>
              <w:t>Folder 5</w:t>
            </w:r>
          </w:p>
          <w:p w14:paraId="461FD49F" w14:textId="77777777" w:rsidR="00870E01" w:rsidRPr="00A20063" w:rsidRDefault="00870E01" w:rsidP="00A20063">
            <w:pPr>
              <w:widowControl w:val="0"/>
              <w:rPr>
                <w:rFonts w:eastAsiaTheme="minorHAnsi"/>
                <w:bCs/>
                <w:color w:val="auto"/>
                <w:szCs w:val="22"/>
                <w:lang w:val="en-US" w:eastAsia="en-US"/>
              </w:rPr>
            </w:pPr>
            <w:r w:rsidRPr="00A20063">
              <w:rPr>
                <w:rFonts w:eastAsiaTheme="minorHAnsi"/>
                <w:bCs/>
                <w:color w:val="auto"/>
                <w:szCs w:val="22"/>
                <w:lang w:val="en-US" w:eastAsia="en-US"/>
              </w:rPr>
              <w:t xml:space="preserve">Originator Details: 19 Dec </w:t>
            </w:r>
            <w:r w:rsidRPr="00A20063">
              <w:rPr>
                <w:rFonts w:eastAsiaTheme="minorHAnsi"/>
                <w:b/>
                <w:color w:val="auto"/>
                <w:szCs w:val="22"/>
                <w:lang w:val="en-US" w:eastAsia="en-US"/>
              </w:rPr>
              <w:t>2016</w:t>
            </w:r>
          </w:p>
          <w:p w14:paraId="4E2CBD37" w14:textId="77777777" w:rsidR="00870E01" w:rsidRPr="00A20063" w:rsidRDefault="00870E01" w:rsidP="00A20063">
            <w:pPr>
              <w:widowControl w:val="0"/>
              <w:rPr>
                <w:rFonts w:eastAsiaTheme="minorHAnsi"/>
                <w:bCs/>
                <w:color w:val="auto"/>
                <w:szCs w:val="22"/>
                <w:lang w:val="en-US" w:eastAsia="en-US"/>
              </w:rPr>
            </w:pPr>
            <w:r w:rsidRPr="00A20063">
              <w:rPr>
                <w:rFonts w:eastAsiaTheme="minorHAnsi"/>
                <w:bCs/>
                <w:color w:val="auto"/>
                <w:szCs w:val="22"/>
                <w:lang w:val="en-US" w:eastAsia="en-US"/>
              </w:rPr>
              <w:lastRenderedPageBreak/>
              <w:t xml:space="preserve">Last Amended by Details: 19 Dec </w:t>
            </w:r>
            <w:r w:rsidRPr="00A20063">
              <w:rPr>
                <w:rFonts w:eastAsiaTheme="minorHAnsi"/>
                <w:b/>
                <w:color w:val="auto"/>
                <w:szCs w:val="22"/>
                <w:lang w:val="en-US" w:eastAsia="en-US"/>
              </w:rPr>
              <w:t>2016</w:t>
            </w:r>
          </w:p>
          <w:p w14:paraId="2563BE93" w14:textId="77777777" w:rsidR="00870E01" w:rsidRPr="00A20063" w:rsidRDefault="00870E01" w:rsidP="00A20063">
            <w:pPr>
              <w:widowControl w:val="0"/>
              <w:rPr>
                <w:rFonts w:eastAsiaTheme="minorHAnsi"/>
                <w:bCs/>
                <w:color w:val="auto"/>
                <w:szCs w:val="22"/>
                <w:u w:val="single"/>
                <w:lang w:val="en-US" w:eastAsia="en-US"/>
              </w:rPr>
            </w:pPr>
            <w:r w:rsidRPr="00A20063">
              <w:rPr>
                <w:rFonts w:eastAsiaTheme="minorHAnsi"/>
                <w:bCs/>
                <w:color w:val="auto"/>
                <w:szCs w:val="22"/>
                <w:lang w:val="en-US" w:eastAsia="en-US"/>
              </w:rPr>
              <w:t>Goodie Adama CPA Review</w:t>
            </w:r>
          </w:p>
          <w:p w14:paraId="7E92CDD6" w14:textId="77777777" w:rsidR="00870E01" w:rsidRPr="00A20063" w:rsidRDefault="00870E01" w:rsidP="00A20063">
            <w:pPr>
              <w:rPr>
                <w:rFonts w:eastAsiaTheme="minorHAnsi"/>
                <w:color w:val="auto"/>
                <w:szCs w:val="22"/>
              </w:rPr>
            </w:pPr>
            <w:r w:rsidRPr="00A20063">
              <w:rPr>
                <w:rFonts w:eastAsiaTheme="minorHAnsi"/>
                <w:b/>
                <w:color w:val="auto"/>
                <w:szCs w:val="22"/>
              </w:rPr>
              <w:t xml:space="preserve">Page Numbers: </w:t>
            </w:r>
            <w:r w:rsidRPr="00A20063">
              <w:rPr>
                <w:rFonts w:eastAsiaTheme="minorHAnsi"/>
                <w:color w:val="auto"/>
                <w:szCs w:val="22"/>
              </w:rPr>
              <w:t>16 + 17</w:t>
            </w:r>
          </w:p>
          <w:p w14:paraId="60EF9309" w14:textId="77777777" w:rsidR="00870E01" w:rsidRPr="00A20063" w:rsidRDefault="00870E01" w:rsidP="00A20063">
            <w:pPr>
              <w:rPr>
                <w:rFonts w:eastAsiaTheme="minorHAnsi"/>
                <w:szCs w:val="22"/>
              </w:rPr>
            </w:pPr>
            <w:r w:rsidRPr="00A20063">
              <w:rPr>
                <w:rFonts w:eastAsiaTheme="minorHAnsi"/>
                <w:b/>
                <w:bCs/>
                <w:szCs w:val="22"/>
              </w:rPr>
              <w:t>Originator Details:</w:t>
            </w:r>
            <w:r w:rsidRPr="00A20063">
              <w:rPr>
                <w:rFonts w:eastAsiaTheme="minorHAnsi"/>
                <w:szCs w:val="22"/>
              </w:rPr>
              <w:t xml:space="preserve"> 19 Dec </w:t>
            </w:r>
            <w:r w:rsidRPr="00A20063">
              <w:rPr>
                <w:rFonts w:eastAsiaTheme="minorHAnsi"/>
                <w:b/>
                <w:szCs w:val="22"/>
              </w:rPr>
              <w:t>2016</w:t>
            </w:r>
            <w:r w:rsidRPr="00A20063">
              <w:rPr>
                <w:rFonts w:eastAsiaTheme="minorHAnsi"/>
                <w:szCs w:val="22"/>
              </w:rPr>
              <w:t xml:space="preserve"> 12:43</w:t>
            </w:r>
          </w:p>
          <w:p w14:paraId="61E8A9B1" w14:textId="77777777" w:rsidR="00870E01" w:rsidRPr="00A20063" w:rsidRDefault="00870E01" w:rsidP="00A20063">
            <w:pPr>
              <w:rPr>
                <w:rFonts w:eastAsiaTheme="minorHAnsi"/>
                <w:szCs w:val="22"/>
              </w:rPr>
            </w:pPr>
            <w:r w:rsidRPr="00A20063">
              <w:rPr>
                <w:rFonts w:eastAsiaTheme="minorHAnsi"/>
                <w:szCs w:val="22"/>
              </w:rPr>
              <w:t>Goodie Adama CPA Review</w:t>
            </w:r>
          </w:p>
          <w:p w14:paraId="35C2DAF2" w14:textId="77777777" w:rsidR="00870E01" w:rsidRPr="00A20063" w:rsidRDefault="00870E01" w:rsidP="00A20063">
            <w:pPr>
              <w:rPr>
                <w:rFonts w:eastAsiaTheme="minorHAnsi"/>
                <w:szCs w:val="22"/>
              </w:rPr>
            </w:pPr>
            <w:r w:rsidRPr="00A20063">
              <w:rPr>
                <w:rFonts w:eastAsiaTheme="minorHAnsi"/>
                <w:b/>
                <w:bCs/>
                <w:szCs w:val="22"/>
              </w:rPr>
              <w:t>Originally Entered by Details:</w:t>
            </w:r>
            <w:r w:rsidRPr="00A20063">
              <w:rPr>
                <w:rFonts w:eastAsiaTheme="minorHAnsi"/>
                <w:szCs w:val="22"/>
              </w:rPr>
              <w:t xml:space="preserve"> 19 Dec </w:t>
            </w:r>
            <w:r w:rsidRPr="00A20063">
              <w:rPr>
                <w:rFonts w:eastAsiaTheme="minorHAnsi"/>
                <w:b/>
                <w:szCs w:val="22"/>
              </w:rPr>
              <w:t>2016</w:t>
            </w:r>
            <w:r w:rsidRPr="00A20063">
              <w:rPr>
                <w:rFonts w:eastAsiaTheme="minorHAnsi"/>
                <w:szCs w:val="22"/>
              </w:rPr>
              <w:t xml:space="preserve"> 12:50</w:t>
            </w:r>
          </w:p>
          <w:p w14:paraId="0F56421F" w14:textId="77777777" w:rsidR="00870E01" w:rsidRPr="00A20063" w:rsidRDefault="00870E01" w:rsidP="00A20063">
            <w:pPr>
              <w:rPr>
                <w:rFonts w:eastAsiaTheme="minorHAnsi"/>
                <w:szCs w:val="22"/>
              </w:rPr>
            </w:pPr>
            <w:r w:rsidRPr="00A20063">
              <w:rPr>
                <w:rFonts w:eastAsiaTheme="minorHAnsi"/>
                <w:b/>
                <w:bCs/>
                <w:szCs w:val="22"/>
              </w:rPr>
              <w:t>Goodie Adama Last Amended by Details:</w:t>
            </w:r>
            <w:r w:rsidRPr="00A20063">
              <w:rPr>
                <w:rFonts w:eastAsiaTheme="minorHAnsi"/>
                <w:szCs w:val="22"/>
              </w:rPr>
              <w:t xml:space="preserve"> 19 Dec </w:t>
            </w:r>
            <w:r w:rsidRPr="00A20063">
              <w:rPr>
                <w:rFonts w:eastAsiaTheme="minorHAnsi"/>
                <w:b/>
                <w:szCs w:val="22"/>
              </w:rPr>
              <w:t>2016</w:t>
            </w:r>
            <w:r w:rsidRPr="00A20063">
              <w:rPr>
                <w:rFonts w:eastAsiaTheme="minorHAnsi"/>
                <w:szCs w:val="22"/>
              </w:rPr>
              <w:t xml:space="preserve"> 12:50</w:t>
            </w:r>
          </w:p>
          <w:p w14:paraId="7B334852" w14:textId="77777777" w:rsidR="00870E01" w:rsidRPr="00A20063" w:rsidRDefault="00870E01" w:rsidP="00A20063">
            <w:pPr>
              <w:rPr>
                <w:rFonts w:eastAsiaTheme="minorHAnsi"/>
                <w:szCs w:val="22"/>
              </w:rPr>
            </w:pPr>
            <w:r w:rsidRPr="00A20063">
              <w:rPr>
                <w:rFonts w:eastAsiaTheme="minorHAnsi"/>
                <w:b/>
                <w:bCs/>
                <w:szCs w:val="22"/>
              </w:rPr>
              <w:t>Goodie Adama Validated by Details:</w:t>
            </w:r>
            <w:r w:rsidRPr="00A20063">
              <w:rPr>
                <w:rFonts w:eastAsiaTheme="minorHAnsi"/>
                <w:szCs w:val="22"/>
              </w:rPr>
              <w:t xml:space="preserve"> 19 Dec </w:t>
            </w:r>
            <w:r w:rsidRPr="00A20063">
              <w:rPr>
                <w:rFonts w:eastAsiaTheme="minorHAnsi"/>
                <w:b/>
                <w:szCs w:val="22"/>
              </w:rPr>
              <w:t>2016</w:t>
            </w:r>
            <w:r w:rsidRPr="00A20063">
              <w:rPr>
                <w:rFonts w:eastAsiaTheme="minorHAnsi"/>
                <w:szCs w:val="22"/>
              </w:rPr>
              <w:t xml:space="preserve"> 12:50</w:t>
            </w:r>
          </w:p>
          <w:p w14:paraId="796A604E" w14:textId="77777777" w:rsidR="00870E01" w:rsidRPr="00A20063" w:rsidRDefault="00870E01" w:rsidP="00A20063">
            <w:pPr>
              <w:rPr>
                <w:rFonts w:eastAsiaTheme="minorHAnsi"/>
                <w:szCs w:val="22"/>
              </w:rPr>
            </w:pPr>
            <w:r w:rsidRPr="00A20063">
              <w:rPr>
                <w:rFonts w:eastAsiaTheme="minorHAnsi"/>
                <w:b/>
                <w:bCs/>
                <w:szCs w:val="22"/>
              </w:rPr>
              <w:t>Goodie Adama Significant:</w:t>
            </w:r>
            <w:r w:rsidRPr="00A20063">
              <w:rPr>
                <w:rFonts w:eastAsiaTheme="minorHAnsi"/>
                <w:szCs w:val="22"/>
              </w:rPr>
              <w:t xml:space="preserve"> </w:t>
            </w:r>
            <w:r w:rsidRPr="00A20063">
              <w:rPr>
                <w:rFonts w:eastAsiaTheme="minorHAnsi"/>
                <w:b/>
                <w:bCs/>
                <w:szCs w:val="22"/>
                <w:u w:val="single"/>
              </w:rPr>
              <w:t>Yes,</w:t>
            </w:r>
            <w:r w:rsidRPr="00A20063">
              <w:rPr>
                <w:rFonts w:eastAsiaTheme="minorHAnsi"/>
                <w:szCs w:val="22"/>
              </w:rPr>
              <w:t xml:space="preserve"> Added to Risk</w:t>
            </w:r>
          </w:p>
          <w:p w14:paraId="00FD8D8C" w14:textId="77777777" w:rsidR="00870E01" w:rsidRPr="00A20063" w:rsidRDefault="00870E01" w:rsidP="00A20063">
            <w:pPr>
              <w:rPr>
                <w:rFonts w:eastAsiaTheme="minorHAnsi"/>
                <w:szCs w:val="22"/>
              </w:rPr>
            </w:pPr>
            <w:r w:rsidRPr="00A20063">
              <w:rPr>
                <w:rFonts w:eastAsiaTheme="minorHAnsi"/>
                <w:b/>
                <w:bCs/>
                <w:szCs w:val="22"/>
              </w:rPr>
              <w:t>History:</w:t>
            </w:r>
            <w:r w:rsidRPr="00A20063">
              <w:rPr>
                <w:rFonts w:eastAsiaTheme="minorHAnsi"/>
                <w:szCs w:val="22"/>
              </w:rPr>
              <w:t xml:space="preserve"> No</w:t>
            </w:r>
          </w:p>
          <w:p w14:paraId="1A2BD50E" w14:textId="77777777" w:rsidR="00870E01" w:rsidRPr="00A20063" w:rsidRDefault="00870E01" w:rsidP="00A20063">
            <w:pPr>
              <w:rPr>
                <w:rFonts w:eastAsiaTheme="minorHAnsi"/>
                <w:b/>
                <w:bCs/>
                <w:szCs w:val="22"/>
                <w:u w:val="single"/>
              </w:rPr>
            </w:pPr>
            <w:r w:rsidRPr="00A20063">
              <w:rPr>
                <w:rFonts w:eastAsiaTheme="minorHAnsi"/>
                <w:b/>
                <w:bCs/>
                <w:szCs w:val="22"/>
              </w:rPr>
              <w:t>Contains Third Party Info:</w:t>
            </w:r>
            <w:r w:rsidRPr="00A20063">
              <w:rPr>
                <w:rFonts w:eastAsiaTheme="minorHAnsi"/>
                <w:szCs w:val="22"/>
              </w:rPr>
              <w:t xml:space="preserve"> No Conceal</w:t>
            </w:r>
          </w:p>
          <w:p w14:paraId="1E993F79" w14:textId="77777777" w:rsidR="00870E01" w:rsidRPr="00A20063" w:rsidRDefault="00870E01" w:rsidP="00A20063">
            <w:pPr>
              <w:rPr>
                <w:rFonts w:eastAsiaTheme="minorHAnsi"/>
                <w:szCs w:val="22"/>
              </w:rPr>
            </w:pPr>
            <w:r w:rsidRPr="00A20063">
              <w:rPr>
                <w:rFonts w:eastAsiaTheme="minorHAnsi"/>
                <w:b/>
                <w:bCs/>
                <w:szCs w:val="22"/>
              </w:rPr>
              <w:t>From Client:</w:t>
            </w:r>
            <w:r w:rsidRPr="00A20063">
              <w:rPr>
                <w:rFonts w:eastAsiaTheme="minorHAnsi"/>
                <w:szCs w:val="22"/>
              </w:rPr>
              <w:t xml:space="preserve"> Not Concealed</w:t>
            </w:r>
          </w:p>
          <w:p w14:paraId="7824CB93" w14:textId="77777777" w:rsidR="00870E01" w:rsidRPr="00A20063" w:rsidRDefault="00870E01" w:rsidP="00A20063">
            <w:pPr>
              <w:rPr>
                <w:rFonts w:eastAsiaTheme="minorHAnsi"/>
                <w:b/>
                <w:color w:val="auto"/>
                <w:szCs w:val="22"/>
                <w:u w:val="single"/>
              </w:rPr>
            </w:pPr>
            <w:r w:rsidRPr="00A20063">
              <w:rPr>
                <w:rFonts w:eastAsiaTheme="minorHAnsi"/>
                <w:b/>
                <w:color w:val="auto"/>
                <w:szCs w:val="22"/>
                <w:u w:val="single"/>
                <w:lang w:val="en-US" w:eastAsia="en-US"/>
              </w:rPr>
              <w:t>17</w:t>
            </w:r>
          </w:p>
          <w:p w14:paraId="36A2BAF4" w14:textId="77777777" w:rsidR="00870E01" w:rsidRPr="00A20063" w:rsidRDefault="00870E01" w:rsidP="00A20063">
            <w:pPr>
              <w:rPr>
                <w:rFonts w:eastAsiaTheme="minorHAnsi"/>
                <w:color w:val="auto"/>
                <w:szCs w:val="22"/>
              </w:rPr>
            </w:pPr>
            <w:r w:rsidRPr="00A20063">
              <w:rPr>
                <w:rFonts w:eastAsiaTheme="minorHAnsi"/>
                <w:color w:val="auto"/>
                <w:szCs w:val="22"/>
              </w:rPr>
              <w:t>CPA Review</w:t>
            </w:r>
          </w:p>
          <w:p w14:paraId="1BEAFE21" w14:textId="77777777" w:rsidR="00870E01" w:rsidRPr="00A20063" w:rsidRDefault="00870E01" w:rsidP="00A20063">
            <w:pPr>
              <w:rPr>
                <w:rFonts w:eastAsiaTheme="minorHAnsi"/>
                <w:color w:val="auto"/>
                <w:szCs w:val="22"/>
              </w:rPr>
            </w:pPr>
            <w:r w:rsidRPr="00A20063">
              <w:rPr>
                <w:rFonts w:eastAsiaTheme="minorHAnsi"/>
                <w:color w:val="auto"/>
                <w:szCs w:val="22"/>
              </w:rPr>
              <w:t xml:space="preserve">Date: 19 December </w:t>
            </w:r>
            <w:r w:rsidRPr="00A20063">
              <w:rPr>
                <w:rFonts w:eastAsiaTheme="minorHAnsi"/>
                <w:b/>
                <w:color w:val="auto"/>
                <w:szCs w:val="22"/>
              </w:rPr>
              <w:t>2016</w:t>
            </w:r>
            <w:r w:rsidRPr="00A20063">
              <w:rPr>
                <w:rFonts w:eastAsiaTheme="minorHAnsi"/>
                <w:color w:val="auto"/>
                <w:szCs w:val="22"/>
              </w:rPr>
              <w:t xml:space="preserve"> 12:43 Review Type: Discharge Attendees:</w:t>
            </w:r>
          </w:p>
          <w:p w14:paraId="21240983" w14:textId="77777777" w:rsidR="00870E01" w:rsidRPr="00A20063" w:rsidRDefault="00870E01" w:rsidP="00453852">
            <w:pPr>
              <w:widowControl w:val="0"/>
              <w:numPr>
                <w:ilvl w:val="0"/>
                <w:numId w:val="12"/>
              </w:numPr>
              <w:rPr>
                <w:szCs w:val="22"/>
                <w:lang w:val="en-US" w:eastAsia="en-US"/>
              </w:rPr>
            </w:pPr>
            <w:r w:rsidRPr="00A20063">
              <w:rPr>
                <w:szCs w:val="22"/>
                <w:lang w:val="en-US" w:eastAsia="en-US"/>
              </w:rPr>
              <w:t>G. Adama (Care coordinator)</w:t>
            </w:r>
          </w:p>
          <w:p w14:paraId="7E8DB20A" w14:textId="77777777" w:rsidR="00870E01" w:rsidRPr="00A20063" w:rsidRDefault="00870E01" w:rsidP="00453852">
            <w:pPr>
              <w:widowControl w:val="0"/>
              <w:numPr>
                <w:ilvl w:val="0"/>
                <w:numId w:val="12"/>
              </w:numPr>
              <w:rPr>
                <w:szCs w:val="22"/>
                <w:lang w:val="en-US" w:eastAsia="en-US"/>
              </w:rPr>
            </w:pPr>
            <w:r w:rsidRPr="00A20063">
              <w:rPr>
                <w:szCs w:val="22"/>
                <w:lang w:val="en-US" w:eastAsia="en-US"/>
              </w:rPr>
              <w:t>CORDELL, Simon (Mr.) (Client)</w:t>
            </w:r>
          </w:p>
          <w:p w14:paraId="1CF42677" w14:textId="77777777" w:rsidR="00870E01" w:rsidRPr="00A20063" w:rsidRDefault="00870E01" w:rsidP="00453852">
            <w:pPr>
              <w:widowControl w:val="0"/>
              <w:numPr>
                <w:ilvl w:val="0"/>
                <w:numId w:val="12"/>
              </w:numPr>
              <w:rPr>
                <w:szCs w:val="22"/>
                <w:lang w:val="en-US" w:eastAsia="en-US"/>
              </w:rPr>
            </w:pPr>
            <w:r w:rsidRPr="00A20063">
              <w:rPr>
                <w:szCs w:val="22"/>
                <w:lang w:val="en-US" w:eastAsia="en-US"/>
              </w:rPr>
              <w:t>Review unmet needs wants to clear his name with the Police and legal / judicial services</w:t>
            </w:r>
          </w:p>
          <w:p w14:paraId="5D746E62" w14:textId="77777777" w:rsidR="00870E01" w:rsidRPr="00A20063" w:rsidRDefault="00870E01" w:rsidP="00453852">
            <w:pPr>
              <w:widowControl w:val="0"/>
              <w:numPr>
                <w:ilvl w:val="0"/>
                <w:numId w:val="12"/>
              </w:numPr>
              <w:rPr>
                <w:szCs w:val="22"/>
                <w:lang w:val="en-US" w:eastAsia="en-US"/>
              </w:rPr>
            </w:pPr>
            <w:r w:rsidRPr="00A20063">
              <w:rPr>
                <w:szCs w:val="22"/>
                <w:lang w:val="en-US" w:eastAsia="en-US"/>
              </w:rPr>
              <w:t>Client view Simon says he has and never had psychotic symptoms and not willing to engage with mental health services</w:t>
            </w:r>
          </w:p>
          <w:p w14:paraId="56BB868F" w14:textId="77777777" w:rsidR="00870E01" w:rsidRPr="00A20063" w:rsidRDefault="00870E01" w:rsidP="00453852">
            <w:pPr>
              <w:widowControl w:val="0"/>
              <w:numPr>
                <w:ilvl w:val="0"/>
                <w:numId w:val="12"/>
              </w:numPr>
              <w:rPr>
                <w:szCs w:val="22"/>
                <w:lang w:val="en-US" w:eastAsia="en-US"/>
              </w:rPr>
            </w:pPr>
            <w:r w:rsidRPr="00A20063">
              <w:rPr>
                <w:szCs w:val="22"/>
                <w:lang w:val="en-US" w:eastAsia="en-US"/>
              </w:rPr>
              <w:t>Career view Mother,</w:t>
            </w:r>
            <w:r w:rsidRPr="00A20063">
              <w:rPr>
                <w:b/>
                <w:bCs/>
                <w:szCs w:val="22"/>
                <w:u w:val="single"/>
                <w:lang w:val="en-US" w:eastAsia="en-US"/>
              </w:rPr>
              <w:t xml:space="preserve"> Lorraine agrees with Simon that he is not mentally ill.</w:t>
            </w:r>
            <w:r w:rsidRPr="00A20063">
              <w:rPr>
                <w:szCs w:val="22"/>
                <w:lang w:val="en-US" w:eastAsia="en-US"/>
              </w:rPr>
              <w:t xml:space="preserve"> However, she would like Simon to engage with mental health services to support him to sort himself out with the police</w:t>
            </w:r>
          </w:p>
          <w:p w14:paraId="7325F76F" w14:textId="77777777" w:rsidR="00870E01" w:rsidRPr="00A20063" w:rsidRDefault="00870E01" w:rsidP="00453852">
            <w:pPr>
              <w:widowControl w:val="0"/>
              <w:numPr>
                <w:ilvl w:val="0"/>
                <w:numId w:val="12"/>
              </w:numPr>
              <w:rPr>
                <w:szCs w:val="22"/>
                <w:lang w:val="en-US" w:eastAsia="en-US"/>
              </w:rPr>
            </w:pPr>
            <w:r w:rsidRPr="00A20063">
              <w:rPr>
                <w:szCs w:val="22"/>
                <w:lang w:val="en-US" w:eastAsia="en-US"/>
              </w:rPr>
              <w:t>What worked well</w:t>
            </w:r>
          </w:p>
          <w:p w14:paraId="12925536" w14:textId="77777777" w:rsidR="00870E01" w:rsidRPr="00A20063" w:rsidRDefault="00870E01" w:rsidP="00453852">
            <w:pPr>
              <w:widowControl w:val="0"/>
              <w:numPr>
                <w:ilvl w:val="0"/>
                <w:numId w:val="12"/>
              </w:numPr>
              <w:rPr>
                <w:szCs w:val="22"/>
                <w:lang w:val="en-US" w:eastAsia="en-US"/>
              </w:rPr>
            </w:pPr>
            <w:r w:rsidRPr="00A20063">
              <w:rPr>
                <w:szCs w:val="22"/>
                <w:lang w:val="en-US" w:eastAsia="en-US"/>
              </w:rPr>
              <w:t>What did not work well</w:t>
            </w:r>
          </w:p>
          <w:p w14:paraId="12DBC413" w14:textId="77777777" w:rsidR="00870E01" w:rsidRPr="00A20063" w:rsidRDefault="00870E01" w:rsidP="00453852">
            <w:pPr>
              <w:widowControl w:val="0"/>
              <w:numPr>
                <w:ilvl w:val="0"/>
                <w:numId w:val="12"/>
              </w:numPr>
              <w:rPr>
                <w:szCs w:val="22"/>
                <w:lang w:val="en-US" w:eastAsia="en-US"/>
              </w:rPr>
            </w:pPr>
            <w:r w:rsidRPr="00A20063">
              <w:rPr>
                <w:szCs w:val="22"/>
                <w:lang w:val="en-US" w:eastAsia="en-US"/>
              </w:rPr>
              <w:t>Other notes</w:t>
            </w:r>
          </w:p>
          <w:p w14:paraId="13FDBD02" w14:textId="77777777" w:rsidR="00870E01" w:rsidRPr="00A20063" w:rsidRDefault="00870E01" w:rsidP="00A20063">
            <w:pPr>
              <w:rPr>
                <w:rFonts w:eastAsiaTheme="minorHAnsi"/>
                <w:color w:val="auto"/>
                <w:szCs w:val="22"/>
              </w:rPr>
            </w:pPr>
            <w:r w:rsidRPr="00A20063">
              <w:rPr>
                <w:rFonts w:eastAsiaTheme="minorHAnsi"/>
                <w:color w:val="auto"/>
                <w:szCs w:val="22"/>
              </w:rPr>
              <w:t xml:space="preserve">Simon refuses to engage with EIP Simon </w:t>
            </w:r>
            <w:r w:rsidRPr="00A20063">
              <w:rPr>
                <w:rFonts w:eastAsiaTheme="minorHAnsi"/>
                <w:b/>
                <w:bCs/>
                <w:color w:val="auto"/>
                <w:szCs w:val="22"/>
                <w:u w:val="single"/>
              </w:rPr>
              <w:t>declines to have medication</w:t>
            </w:r>
          </w:p>
          <w:p w14:paraId="0848C0BC" w14:textId="77777777" w:rsidR="00870E01" w:rsidRPr="00A20063" w:rsidRDefault="00870E01" w:rsidP="00A20063">
            <w:pPr>
              <w:rPr>
                <w:rFonts w:eastAsiaTheme="minorHAnsi"/>
                <w:b/>
                <w:bCs/>
                <w:color w:val="auto"/>
                <w:szCs w:val="22"/>
                <w:u w:val="single"/>
              </w:rPr>
            </w:pPr>
            <w:r w:rsidRPr="00A20063">
              <w:rPr>
                <w:rFonts w:eastAsiaTheme="minorHAnsi"/>
                <w:b/>
                <w:bCs/>
                <w:color w:val="auto"/>
                <w:szCs w:val="22"/>
                <w:u w:val="single"/>
              </w:rPr>
              <w:t>EIP therefore deemed it appropriate to discharge him to GP</w:t>
            </w:r>
          </w:p>
          <w:p w14:paraId="6A1698F4" w14:textId="77777777" w:rsidR="00870E01" w:rsidRPr="00A20063" w:rsidRDefault="00870E01" w:rsidP="00A20063">
            <w:pPr>
              <w:rPr>
                <w:rFonts w:eastAsiaTheme="minorHAnsi"/>
                <w:color w:val="auto"/>
                <w:szCs w:val="22"/>
              </w:rPr>
            </w:pPr>
            <w:r w:rsidRPr="00A20063">
              <w:rPr>
                <w:rFonts w:eastAsiaTheme="minorHAnsi"/>
                <w:color w:val="auto"/>
                <w:szCs w:val="22"/>
                <w:u w:val="single"/>
              </w:rPr>
              <w:t>Simon may be referred back to mental health services in future if the need arises</w:t>
            </w:r>
          </w:p>
          <w:p w14:paraId="2DCE8E9E" w14:textId="77777777" w:rsidR="00870E01" w:rsidRPr="00A20063" w:rsidRDefault="00870E01" w:rsidP="00A20063">
            <w:pPr>
              <w:jc w:val="center"/>
              <w:rPr>
                <w:b/>
                <w:bCs/>
                <w:szCs w:val="22"/>
                <w:u w:val="single"/>
              </w:rPr>
            </w:pPr>
          </w:p>
        </w:tc>
      </w:tr>
      <w:tr w:rsidR="00870E01" w:rsidRPr="00A20063" w14:paraId="560E93BF" w14:textId="77777777" w:rsidTr="005336F2">
        <w:trPr>
          <w:trHeight w:val="252"/>
        </w:trPr>
        <w:tc>
          <w:tcPr>
            <w:tcW w:w="1271" w:type="dxa"/>
          </w:tcPr>
          <w:p w14:paraId="4A68AA57" w14:textId="6FABF2D8" w:rsidR="00870E01" w:rsidRPr="00A20063" w:rsidRDefault="00870E01" w:rsidP="00A20063">
            <w:pPr>
              <w:jc w:val="center"/>
              <w:rPr>
                <w:b/>
                <w:bCs/>
                <w:szCs w:val="22"/>
                <w:u w:val="single"/>
              </w:rPr>
            </w:pPr>
            <w:hyperlink w:anchor="1y810tw">
              <w:r w:rsidRPr="00A20063">
                <w:rPr>
                  <w:color w:val="0000FF"/>
                  <w:szCs w:val="22"/>
                  <w:u w:val="single"/>
                </w:rPr>
                <w:t>20/12/2016</w:t>
              </w:r>
            </w:hyperlink>
          </w:p>
        </w:tc>
        <w:tc>
          <w:tcPr>
            <w:tcW w:w="7745" w:type="dxa"/>
          </w:tcPr>
          <w:p w14:paraId="2C5BBA80" w14:textId="77777777" w:rsidR="00870E01" w:rsidRPr="00A20063" w:rsidRDefault="00870E01" w:rsidP="00A20063">
            <w:pPr>
              <w:jc w:val="center"/>
              <w:rPr>
                <w:b/>
                <w:bCs/>
                <w:szCs w:val="22"/>
                <w:u w:val="single"/>
              </w:rPr>
            </w:pPr>
          </w:p>
        </w:tc>
      </w:tr>
      <w:tr w:rsidR="00870E01" w:rsidRPr="00A20063" w14:paraId="1483A575" w14:textId="77777777" w:rsidTr="005336F2">
        <w:trPr>
          <w:trHeight w:val="252"/>
        </w:trPr>
        <w:tc>
          <w:tcPr>
            <w:tcW w:w="1271" w:type="dxa"/>
          </w:tcPr>
          <w:p w14:paraId="0846D8A9" w14:textId="6426E178" w:rsidR="00870E01" w:rsidRPr="00A20063" w:rsidRDefault="00870E01" w:rsidP="00A20063">
            <w:pPr>
              <w:jc w:val="center"/>
              <w:rPr>
                <w:b/>
                <w:bCs/>
                <w:szCs w:val="22"/>
                <w:u w:val="single"/>
              </w:rPr>
            </w:pPr>
            <w:hyperlink w:anchor="2xcytpi">
              <w:r w:rsidRPr="00A20063">
                <w:rPr>
                  <w:color w:val="0000FF"/>
                  <w:szCs w:val="22"/>
                  <w:u w:val="single"/>
                </w:rPr>
                <w:t>21/12/2016</w:t>
              </w:r>
            </w:hyperlink>
          </w:p>
        </w:tc>
        <w:tc>
          <w:tcPr>
            <w:tcW w:w="7745" w:type="dxa"/>
          </w:tcPr>
          <w:p w14:paraId="20F28FCE" w14:textId="52D70762" w:rsidR="00870E01" w:rsidRPr="00A20063" w:rsidRDefault="00870E01" w:rsidP="00A20063">
            <w:pPr>
              <w:rPr>
                <w:szCs w:val="22"/>
              </w:rPr>
            </w:pPr>
          </w:p>
        </w:tc>
      </w:tr>
      <w:tr w:rsidR="00870E01" w:rsidRPr="00A20063" w14:paraId="58B3B15A" w14:textId="77777777" w:rsidTr="005336F2">
        <w:trPr>
          <w:trHeight w:val="252"/>
        </w:trPr>
        <w:tc>
          <w:tcPr>
            <w:tcW w:w="1271" w:type="dxa"/>
          </w:tcPr>
          <w:p w14:paraId="76186E1D" w14:textId="406708EB" w:rsidR="00870E01" w:rsidRPr="00A20063" w:rsidRDefault="00870E01" w:rsidP="00A20063">
            <w:pPr>
              <w:jc w:val="center"/>
              <w:rPr>
                <w:b/>
                <w:bCs/>
                <w:szCs w:val="22"/>
                <w:u w:val="single"/>
              </w:rPr>
            </w:pPr>
            <w:hyperlink w:anchor="1ci93xb">
              <w:r w:rsidRPr="00A20063">
                <w:rPr>
                  <w:color w:val="0000FF"/>
                  <w:szCs w:val="22"/>
                  <w:u w:val="single"/>
                </w:rPr>
                <w:t>22/12/2016</w:t>
              </w:r>
            </w:hyperlink>
          </w:p>
        </w:tc>
        <w:tc>
          <w:tcPr>
            <w:tcW w:w="7745" w:type="dxa"/>
          </w:tcPr>
          <w:p w14:paraId="3A0DDB1D" w14:textId="77777777" w:rsidR="00870E01" w:rsidRPr="00A20063" w:rsidRDefault="00870E01" w:rsidP="00A20063">
            <w:pPr>
              <w:ind w:left="360" w:hanging="360"/>
              <w:rPr>
                <w:szCs w:val="22"/>
              </w:rPr>
            </w:pPr>
            <w:r w:rsidRPr="00A20063">
              <w:rPr>
                <w:b/>
                <w:bCs/>
                <w:szCs w:val="22"/>
                <w:u w:val="single"/>
              </w:rPr>
              <w:t>Si Note:</w:t>
            </w:r>
          </w:p>
          <w:p w14:paraId="409BAF3E" w14:textId="7731F4C1" w:rsidR="00870E01" w:rsidRPr="00A20063" w:rsidRDefault="00870E01" w:rsidP="00453852">
            <w:pPr>
              <w:widowControl w:val="0"/>
              <w:numPr>
                <w:ilvl w:val="0"/>
                <w:numId w:val="4"/>
              </w:numPr>
              <w:rPr>
                <w:szCs w:val="22"/>
                <w:lang w:val="en-US"/>
              </w:rPr>
            </w:pPr>
            <w:r w:rsidRPr="00A20063">
              <w:rPr>
                <w:b/>
                <w:bCs/>
                <w:color w:val="0000FF"/>
                <w:szCs w:val="22"/>
                <w:lang w:val="en-US"/>
              </w:rPr>
              <w:t>Geoffrey Mann 22/12/2016 just one complaint is his reply in his formal complaint</w:t>
            </w:r>
            <w:r w:rsidRPr="00A20063">
              <w:rPr>
                <w:color w:val="0000FF"/>
                <w:szCs w:val="22"/>
                <w:lang w:val="en-US"/>
              </w:rPr>
              <w:t xml:space="preserve">, and he was referring to </w:t>
            </w:r>
            <w:r w:rsidRPr="00A20063">
              <w:rPr>
                <w:b/>
                <w:bCs/>
                <w:color w:val="0000FF"/>
                <w:szCs w:val="22"/>
                <w:u w:val="single"/>
                <w:lang w:val="en-US"/>
              </w:rPr>
              <w:t xml:space="preserve">Debra Andrews 113 Burncroft Avenue </w:t>
            </w:r>
            <w:r w:rsidRPr="00A20063">
              <w:rPr>
                <w:color w:val="0000FF"/>
                <w:szCs w:val="22"/>
                <w:lang w:val="en-US"/>
              </w:rPr>
              <w:t>and what he had allowed to happen as the team leader with Dawn Alien and Louise Brown and Jackie Gubbie prior and wrongfully.</w:t>
            </w:r>
            <w:r w:rsidRPr="00A20063">
              <w:rPr>
                <w:szCs w:val="22"/>
                <w:lang w:val="en-US"/>
              </w:rPr>
              <w:t xml:space="preserve"> </w:t>
            </w:r>
          </w:p>
          <w:p w14:paraId="2F9EB0D8" w14:textId="4CBC594B" w:rsidR="00870E01" w:rsidRPr="00A20063" w:rsidRDefault="00870E01" w:rsidP="00A20063">
            <w:pPr>
              <w:ind w:left="360"/>
              <w:rPr>
                <w:rFonts w:eastAsiaTheme="minorHAnsi"/>
                <w:color w:val="auto"/>
                <w:szCs w:val="22"/>
                <w:lang w:val="en-US" w:eastAsia="en-US"/>
              </w:rPr>
            </w:pPr>
            <w:r w:rsidRPr="00A20063">
              <w:rPr>
                <w:rFonts w:eastAsiaTheme="minorHAnsi"/>
                <w:b/>
                <w:bCs/>
                <w:color w:val="auto"/>
                <w:szCs w:val="22"/>
                <w:u w:val="single"/>
                <w:lang w:val="en-US" w:eastAsia="en-US"/>
              </w:rPr>
              <w:t>Stage 41</w:t>
            </w:r>
          </w:p>
          <w:p w14:paraId="75F327B5" w14:textId="77777777" w:rsidR="00870E01" w:rsidRPr="00A20063" w:rsidRDefault="00870E01" w:rsidP="00A20063">
            <w:pPr>
              <w:ind w:left="360"/>
              <w:rPr>
                <w:rFonts w:eastAsiaTheme="minorHAnsi"/>
                <w:b/>
                <w:bCs/>
                <w:color w:val="auto"/>
                <w:szCs w:val="22"/>
                <w:u w:val="single"/>
                <w:lang w:eastAsia="en-US"/>
              </w:rPr>
            </w:pPr>
            <w:r w:rsidRPr="00A20063">
              <w:rPr>
                <w:rFonts w:eastAsiaTheme="minorHAnsi"/>
                <w:b/>
                <w:bCs/>
                <w:color w:val="auto"/>
                <w:szCs w:val="22"/>
                <w:u w:val="single"/>
                <w:lang w:eastAsia="en-US"/>
              </w:rPr>
              <w:t>The Enfield Councils History FOI Indexed</w:t>
            </w:r>
          </w:p>
          <w:p w14:paraId="0C473169" w14:textId="77777777" w:rsidR="00870E01" w:rsidRPr="00A20063" w:rsidRDefault="00870E01" w:rsidP="00A20063">
            <w:pPr>
              <w:ind w:left="360"/>
              <w:rPr>
                <w:rFonts w:eastAsiaTheme="minorHAnsi"/>
                <w:b/>
                <w:bCs/>
                <w:color w:val="auto"/>
                <w:szCs w:val="22"/>
                <w:lang w:eastAsia="en-US"/>
              </w:rPr>
            </w:pPr>
            <w:r w:rsidRPr="00A20063">
              <w:rPr>
                <w:rFonts w:eastAsiaTheme="minorHAnsi"/>
                <w:b/>
                <w:bCs/>
                <w:color w:val="auto"/>
                <w:szCs w:val="22"/>
                <w:lang w:eastAsia="en-US"/>
              </w:rPr>
              <w:t>Stage 4</w:t>
            </w:r>
          </w:p>
          <w:p w14:paraId="223F36EE" w14:textId="77777777" w:rsidR="00870E01" w:rsidRPr="00A20063" w:rsidRDefault="00870E01" w:rsidP="00A20063">
            <w:pPr>
              <w:ind w:left="360"/>
              <w:rPr>
                <w:rFonts w:eastAsiaTheme="minorHAnsi"/>
                <w:color w:val="auto"/>
                <w:szCs w:val="22"/>
                <w:u w:val="single"/>
                <w:lang w:eastAsia="en-US"/>
              </w:rPr>
            </w:pPr>
            <w:r w:rsidRPr="00A20063">
              <w:rPr>
                <w:rFonts w:eastAsiaTheme="minorHAnsi"/>
                <w:color w:val="auto"/>
                <w:szCs w:val="22"/>
                <w:u w:val="single"/>
                <w:lang w:eastAsia="en-US"/>
              </w:rPr>
              <w:t>Please reply to Geoffrey Mann</w:t>
            </w:r>
          </w:p>
          <w:p w14:paraId="6E2AFB43" w14:textId="77777777" w:rsidR="00870E01" w:rsidRPr="00A20063" w:rsidRDefault="00870E01" w:rsidP="00A20063">
            <w:pPr>
              <w:ind w:left="360"/>
              <w:rPr>
                <w:rFonts w:eastAsiaTheme="minorHAnsi"/>
                <w:color w:val="auto"/>
                <w:szCs w:val="22"/>
                <w:u w:val="single"/>
                <w:lang w:eastAsia="en-US"/>
              </w:rPr>
            </w:pPr>
            <w:r w:rsidRPr="00A20063">
              <w:rPr>
                <w:rFonts w:eastAsiaTheme="minorHAnsi"/>
                <w:color w:val="auto"/>
                <w:szCs w:val="22"/>
                <w:u w:val="single"/>
                <w:lang w:eastAsia="en-US"/>
              </w:rPr>
              <w:t>Geoffrey Mann Neighbourhood Manager</w:t>
            </w:r>
          </w:p>
          <w:p w14:paraId="01F61907" w14:textId="77777777" w:rsidR="00870E01" w:rsidRPr="00A20063" w:rsidRDefault="00870E01" w:rsidP="00A20063">
            <w:pPr>
              <w:ind w:left="360"/>
              <w:rPr>
                <w:rFonts w:eastAsiaTheme="minorHAnsi"/>
                <w:color w:val="auto"/>
                <w:szCs w:val="22"/>
                <w:lang w:eastAsia="en-US"/>
              </w:rPr>
            </w:pPr>
            <w:r w:rsidRPr="00A20063">
              <w:rPr>
                <w:rFonts w:eastAsiaTheme="minorHAnsi"/>
                <w:b/>
                <w:bCs/>
                <w:color w:val="auto"/>
                <w:szCs w:val="22"/>
                <w:lang w:eastAsia="en-US"/>
              </w:rPr>
              <w:t xml:space="preserve">Page Number: </w:t>
            </w:r>
            <w:r w:rsidRPr="00A20063">
              <w:rPr>
                <w:rFonts w:eastAsiaTheme="minorHAnsi"/>
                <w:color w:val="auto"/>
                <w:szCs w:val="22"/>
                <w:lang w:eastAsia="en-US"/>
              </w:rPr>
              <w:t>27,28,29,30,</w:t>
            </w:r>
          </w:p>
          <w:p w14:paraId="592AD35E" w14:textId="77777777" w:rsidR="00870E01" w:rsidRPr="00A20063" w:rsidRDefault="00870E01" w:rsidP="00A20063">
            <w:pPr>
              <w:ind w:left="360"/>
              <w:rPr>
                <w:rFonts w:eastAsiaTheme="minorHAnsi"/>
                <w:b/>
                <w:bCs/>
                <w:color w:val="auto"/>
                <w:szCs w:val="22"/>
                <w:lang w:val="en-US" w:eastAsia="en-US"/>
              </w:rPr>
            </w:pPr>
            <w:r w:rsidRPr="00A20063">
              <w:rPr>
                <w:rFonts w:eastAsiaTheme="minorHAnsi"/>
                <w:b/>
                <w:bCs/>
                <w:color w:val="auto"/>
                <w:szCs w:val="22"/>
                <w:lang w:val="en-US" w:eastAsia="en-US"/>
              </w:rPr>
              <w:t>22/12/2016</w:t>
            </w:r>
          </w:p>
          <w:p w14:paraId="5AFBB556" w14:textId="77777777" w:rsidR="00870E01" w:rsidRPr="00A20063" w:rsidRDefault="00870E01" w:rsidP="00A20063">
            <w:pPr>
              <w:ind w:left="360"/>
              <w:rPr>
                <w:b/>
                <w:bCs/>
                <w:color w:val="auto"/>
                <w:szCs w:val="22"/>
                <w:u w:val="single"/>
                <w:lang w:eastAsia="en-US"/>
              </w:rPr>
            </w:pPr>
            <w:r w:rsidRPr="00A20063">
              <w:rPr>
                <w:rFonts w:eastAsiaTheme="minorHAnsi"/>
                <w:b/>
                <w:bCs/>
                <w:color w:val="auto"/>
                <w:szCs w:val="22"/>
                <w:u w:val="single"/>
                <w:lang w:eastAsia="en-US"/>
              </w:rPr>
              <w:t>28,</w:t>
            </w:r>
          </w:p>
          <w:p w14:paraId="05687C36" w14:textId="77777777" w:rsidR="00870E01" w:rsidRPr="00A20063" w:rsidRDefault="00870E01" w:rsidP="00453852">
            <w:pPr>
              <w:widowControl w:val="0"/>
              <w:numPr>
                <w:ilvl w:val="0"/>
                <w:numId w:val="5"/>
              </w:numPr>
              <w:rPr>
                <w:szCs w:val="22"/>
                <w:lang w:val="en-US"/>
              </w:rPr>
            </w:pPr>
            <w:r w:rsidRPr="00A20063">
              <w:rPr>
                <w:szCs w:val="22"/>
                <w:lang w:val="en-US"/>
              </w:rPr>
              <w:t xml:space="preserve">We note your comment that your son has been a tenant for many years and that there have been no complaints about him until the publication of the ASBO against him on </w:t>
            </w:r>
            <w:r w:rsidRPr="00A20063">
              <w:rPr>
                <w:b/>
                <w:bCs/>
                <w:color w:val="0000FF"/>
                <w:szCs w:val="22"/>
                <w:lang w:val="en-US"/>
              </w:rPr>
              <w:t>4th August 2015</w:t>
            </w:r>
            <w:r w:rsidRPr="00A20063">
              <w:rPr>
                <w:color w:val="0000FF"/>
                <w:szCs w:val="22"/>
                <w:lang w:val="en-US"/>
              </w:rPr>
              <w:t xml:space="preserve">. </w:t>
            </w:r>
            <w:r w:rsidRPr="00A20063">
              <w:rPr>
                <w:szCs w:val="22"/>
                <w:lang w:val="en-US"/>
              </w:rPr>
              <w:t>However, our records show that since your son’s tenancy began on 14th August 2006, there has been at least one previous complaint against your son from another neighbor prior to the ASBO.</w:t>
            </w:r>
          </w:p>
          <w:p w14:paraId="1471E089" w14:textId="77777777" w:rsidR="00870E01" w:rsidRPr="00A20063" w:rsidRDefault="00870E01" w:rsidP="00A20063">
            <w:pPr>
              <w:widowControl w:val="0"/>
              <w:ind w:left="360"/>
              <w:rPr>
                <w:szCs w:val="22"/>
                <w:lang w:val="en-US"/>
              </w:rPr>
            </w:pPr>
            <w:r w:rsidRPr="00A20063">
              <w:rPr>
                <w:szCs w:val="22"/>
                <w:lang w:val="en-US"/>
              </w:rPr>
              <w:t>--</w:t>
            </w:r>
          </w:p>
          <w:p w14:paraId="6FBFB518" w14:textId="77777777" w:rsidR="00870E01" w:rsidRPr="00A20063" w:rsidRDefault="00870E01" w:rsidP="00453852">
            <w:pPr>
              <w:widowControl w:val="0"/>
              <w:numPr>
                <w:ilvl w:val="0"/>
                <w:numId w:val="5"/>
              </w:numPr>
              <w:rPr>
                <w:szCs w:val="22"/>
                <w:lang w:val="en-US"/>
              </w:rPr>
            </w:pPr>
            <w:r w:rsidRPr="00A20063">
              <w:rPr>
                <w:szCs w:val="22"/>
                <w:lang w:val="en-US"/>
              </w:rPr>
              <w:t xml:space="preserve">We are aware of the alleged incident that happened on </w:t>
            </w:r>
            <w:r w:rsidRPr="00A20063">
              <w:rPr>
                <w:b/>
                <w:bCs/>
                <w:color w:val="0000FF"/>
                <w:szCs w:val="22"/>
                <w:lang w:val="en-US"/>
              </w:rPr>
              <w:t>4th October 2016</w:t>
            </w:r>
            <w:r w:rsidRPr="00A20063">
              <w:rPr>
                <w:szCs w:val="22"/>
                <w:lang w:val="en-US"/>
              </w:rPr>
              <w:t xml:space="preserve"> as this was reported to us and this will be addressed separately as part of ongoing Anti-</w:t>
            </w:r>
            <w:r w:rsidRPr="00A20063">
              <w:rPr>
                <w:szCs w:val="22"/>
                <w:lang w:val="en-US"/>
              </w:rPr>
              <w:lastRenderedPageBreak/>
              <w:t>Social Behaviour investigations.</w:t>
            </w:r>
          </w:p>
          <w:p w14:paraId="289344F1" w14:textId="77777777" w:rsidR="00870E01" w:rsidRPr="00A20063" w:rsidRDefault="00870E01" w:rsidP="00A20063">
            <w:pPr>
              <w:widowControl w:val="0"/>
              <w:rPr>
                <w:szCs w:val="22"/>
                <w:lang w:val="en-US"/>
              </w:rPr>
            </w:pPr>
          </w:p>
          <w:p w14:paraId="34C8A8B2" w14:textId="77777777" w:rsidR="00870E01" w:rsidRPr="00A20063" w:rsidRDefault="00870E01" w:rsidP="00A20063">
            <w:pPr>
              <w:widowControl w:val="0"/>
              <w:rPr>
                <w:szCs w:val="22"/>
                <w:lang w:val="en-US"/>
              </w:rPr>
            </w:pPr>
          </w:p>
          <w:p w14:paraId="10FC71A9" w14:textId="77777777" w:rsidR="00870E01" w:rsidRPr="00A20063" w:rsidRDefault="00870E01" w:rsidP="00A20063">
            <w:pPr>
              <w:rPr>
                <w:rFonts w:eastAsiaTheme="minorHAnsi"/>
                <w:szCs w:val="22"/>
              </w:rPr>
            </w:pPr>
            <w:r w:rsidRPr="00A20063">
              <w:rPr>
                <w:rFonts w:eastAsiaTheme="minorHAnsi"/>
                <w:b/>
                <w:bCs/>
                <w:szCs w:val="22"/>
                <w:u w:val="single"/>
                <w:lang w:val="en-US"/>
              </w:rPr>
              <w:t>Stage 4</w:t>
            </w:r>
          </w:p>
          <w:p w14:paraId="3FA10E53" w14:textId="77777777" w:rsidR="00870E01" w:rsidRPr="00A20063" w:rsidRDefault="00870E01" w:rsidP="00A20063">
            <w:pPr>
              <w:rPr>
                <w:rFonts w:eastAsiaTheme="minorHAnsi"/>
                <w:b/>
                <w:bCs/>
                <w:szCs w:val="22"/>
                <w:u w:val="single"/>
              </w:rPr>
            </w:pPr>
            <w:r w:rsidRPr="00A20063">
              <w:rPr>
                <w:rFonts w:eastAsiaTheme="minorHAnsi"/>
                <w:b/>
                <w:bCs/>
                <w:szCs w:val="22"/>
                <w:u w:val="single"/>
              </w:rPr>
              <w:t>The Enfield Councils History FOI Indexed</w:t>
            </w:r>
          </w:p>
          <w:p w14:paraId="20AF6D42" w14:textId="77777777" w:rsidR="00870E01" w:rsidRPr="00A20063" w:rsidRDefault="00870E01" w:rsidP="00A20063">
            <w:pPr>
              <w:rPr>
                <w:rFonts w:eastAsiaTheme="minorHAnsi"/>
                <w:szCs w:val="22"/>
              </w:rPr>
            </w:pPr>
            <w:r w:rsidRPr="00A20063">
              <w:rPr>
                <w:rFonts w:eastAsiaTheme="minorHAnsi"/>
                <w:b/>
                <w:bCs/>
                <w:szCs w:val="22"/>
              </w:rPr>
              <w:t>Stage 4</w:t>
            </w:r>
          </w:p>
          <w:p w14:paraId="04FF2E0F" w14:textId="77777777" w:rsidR="00870E01" w:rsidRPr="00A20063" w:rsidRDefault="00870E01" w:rsidP="00A20063">
            <w:pPr>
              <w:rPr>
                <w:rFonts w:eastAsiaTheme="minorHAnsi"/>
                <w:szCs w:val="22"/>
              </w:rPr>
            </w:pPr>
            <w:r w:rsidRPr="00A20063">
              <w:rPr>
                <w:rFonts w:eastAsiaTheme="minorHAnsi"/>
                <w:szCs w:val="22"/>
                <w:u w:val="single"/>
              </w:rPr>
              <w:t>Please reply to Geoffrey Mann</w:t>
            </w:r>
          </w:p>
          <w:p w14:paraId="4C96A7F3" w14:textId="77777777" w:rsidR="00870E01" w:rsidRPr="00A20063" w:rsidRDefault="00870E01" w:rsidP="00A20063">
            <w:pPr>
              <w:rPr>
                <w:rFonts w:eastAsiaTheme="minorHAnsi"/>
                <w:color w:val="auto"/>
                <w:szCs w:val="22"/>
              </w:rPr>
            </w:pPr>
            <w:r w:rsidRPr="00A20063">
              <w:rPr>
                <w:rFonts w:eastAsiaTheme="minorHAnsi"/>
                <w:szCs w:val="22"/>
                <w:u w:val="single"/>
              </w:rPr>
              <w:t>Geoffrey M</w:t>
            </w:r>
            <w:r w:rsidRPr="00A20063">
              <w:rPr>
                <w:rFonts w:eastAsiaTheme="minorHAnsi"/>
                <w:color w:val="auto"/>
                <w:szCs w:val="22"/>
                <w:u w:val="single"/>
              </w:rPr>
              <w:t>ann Neighbourhood Manager</w:t>
            </w:r>
          </w:p>
          <w:p w14:paraId="4AB5FF73" w14:textId="77777777" w:rsidR="00870E01" w:rsidRPr="00A20063" w:rsidRDefault="00870E01" w:rsidP="00A20063">
            <w:pPr>
              <w:rPr>
                <w:rFonts w:eastAsiaTheme="minorHAnsi"/>
                <w:szCs w:val="22"/>
              </w:rPr>
            </w:pPr>
            <w:r w:rsidRPr="00A20063">
              <w:rPr>
                <w:rFonts w:eastAsiaTheme="minorHAnsi"/>
                <w:b/>
                <w:bCs/>
                <w:color w:val="auto"/>
                <w:szCs w:val="22"/>
              </w:rPr>
              <w:t>Page Number: </w:t>
            </w:r>
            <w:r w:rsidRPr="00A20063">
              <w:rPr>
                <w:rFonts w:eastAsiaTheme="minorHAnsi"/>
                <w:color w:val="auto"/>
                <w:szCs w:val="22"/>
              </w:rPr>
              <w:t>27,28</w:t>
            </w:r>
            <w:r w:rsidRPr="00A20063">
              <w:rPr>
                <w:rFonts w:eastAsiaTheme="minorHAnsi"/>
                <w:szCs w:val="22"/>
              </w:rPr>
              <w:t>,29,30,</w:t>
            </w:r>
          </w:p>
          <w:p w14:paraId="4315C761" w14:textId="77777777" w:rsidR="00870E01" w:rsidRPr="00A20063" w:rsidRDefault="00870E01" w:rsidP="00A20063">
            <w:pPr>
              <w:rPr>
                <w:rFonts w:eastAsiaTheme="minorHAnsi"/>
                <w:b/>
                <w:bCs/>
                <w:color w:val="0000FF"/>
                <w:szCs w:val="22"/>
                <w:u w:val="single"/>
              </w:rPr>
            </w:pPr>
            <w:r w:rsidRPr="00A20063">
              <w:rPr>
                <w:rFonts w:eastAsiaTheme="minorHAnsi"/>
                <w:b/>
                <w:bCs/>
                <w:color w:val="0000FF"/>
                <w:szCs w:val="22"/>
                <w:u w:val="single"/>
              </w:rPr>
              <w:t>22/12/</w:t>
            </w:r>
            <w:r w:rsidRPr="00A20063">
              <w:rPr>
                <w:b/>
                <w:bCs/>
                <w:color w:val="0000FF"/>
                <w:szCs w:val="22"/>
                <w:u w:val="single"/>
              </w:rPr>
              <w:t>2016</w:t>
            </w:r>
          </w:p>
          <w:p w14:paraId="358E9D98" w14:textId="77777777" w:rsidR="00870E01" w:rsidRPr="00A20063" w:rsidRDefault="00870E01" w:rsidP="00A20063">
            <w:pPr>
              <w:rPr>
                <w:rFonts w:eastAsiaTheme="minorHAnsi"/>
                <w:color w:val="auto"/>
                <w:szCs w:val="22"/>
              </w:rPr>
            </w:pPr>
            <w:r w:rsidRPr="00A20063">
              <w:rPr>
                <w:rFonts w:eastAsiaTheme="minorHAnsi"/>
                <w:b/>
                <w:bCs/>
                <w:szCs w:val="22"/>
                <w:u w:val="single"/>
                <w:lang w:eastAsia="en-US"/>
              </w:rPr>
              <w:t>28,</w:t>
            </w:r>
          </w:p>
          <w:p w14:paraId="3B40A364" w14:textId="77777777" w:rsidR="00870E01" w:rsidRPr="00A20063" w:rsidRDefault="00870E01" w:rsidP="00A20063">
            <w:pPr>
              <w:rPr>
                <w:rFonts w:eastAsiaTheme="minorHAnsi"/>
                <w:szCs w:val="22"/>
              </w:rPr>
            </w:pPr>
            <w:r w:rsidRPr="00A20063">
              <w:rPr>
                <w:rFonts w:eastAsiaTheme="minorHAnsi"/>
                <w:szCs w:val="22"/>
              </w:rPr>
              <w:t>We have checked our records since </w:t>
            </w:r>
            <w:r w:rsidRPr="00A20063">
              <w:rPr>
                <w:b/>
                <w:bCs/>
                <w:color w:val="0000FF"/>
                <w:szCs w:val="22"/>
              </w:rPr>
              <w:t>4h August 2015 </w:t>
            </w:r>
            <w:r w:rsidRPr="00A20063">
              <w:rPr>
                <w:rFonts w:eastAsiaTheme="minorHAnsi"/>
                <w:szCs w:val="22"/>
              </w:rPr>
              <w:t>and found two records of telephone complaints received from your son. One on </w:t>
            </w:r>
            <w:r w:rsidRPr="00A20063">
              <w:rPr>
                <w:rFonts w:eastAsiaTheme="minorHAnsi"/>
                <w:b/>
                <w:bCs/>
                <w:color w:val="0000FF"/>
                <w:szCs w:val="22"/>
              </w:rPr>
              <w:t>20h August 2015</w:t>
            </w:r>
            <w:r w:rsidRPr="00A20063">
              <w:rPr>
                <w:rFonts w:eastAsiaTheme="minorHAnsi"/>
                <w:color w:val="0000FF"/>
                <w:szCs w:val="22"/>
              </w:rPr>
              <w:t> </w:t>
            </w:r>
            <w:r w:rsidRPr="00A20063">
              <w:rPr>
                <w:rFonts w:eastAsiaTheme="minorHAnsi"/>
                <w:szCs w:val="22"/>
              </w:rPr>
              <w:t>and again on </w:t>
            </w:r>
            <w:r w:rsidRPr="00A20063">
              <w:rPr>
                <w:rFonts w:eastAsiaTheme="minorHAnsi"/>
                <w:b/>
                <w:bCs/>
                <w:color w:val="0000FF"/>
                <w:szCs w:val="22"/>
              </w:rPr>
              <w:t>26h January 2016</w:t>
            </w:r>
            <w:r w:rsidRPr="00A20063">
              <w:rPr>
                <w:rFonts w:eastAsiaTheme="minorHAnsi"/>
                <w:szCs w:val="22"/>
              </w:rPr>
              <w:t> which related to noise and the issues he was having with a neighbour. These concerns were dealt with at the time by relevant officers.</w:t>
            </w:r>
          </w:p>
          <w:p w14:paraId="39C8FEA2" w14:textId="77777777" w:rsidR="00870E01" w:rsidRPr="00A20063" w:rsidRDefault="00870E01" w:rsidP="00A20063">
            <w:pPr>
              <w:rPr>
                <w:rFonts w:eastAsiaTheme="minorHAnsi"/>
                <w:szCs w:val="22"/>
              </w:rPr>
            </w:pPr>
            <w:r w:rsidRPr="00A20063">
              <w:rPr>
                <w:rFonts w:eastAsiaTheme="minorHAnsi"/>
                <w:szCs w:val="22"/>
              </w:rPr>
              <w:t>We note your comment that your son has been a tenant for many years and that there have been no complaints about him until the publication of the ASBO against him on </w:t>
            </w:r>
            <w:r w:rsidRPr="00A20063">
              <w:rPr>
                <w:rFonts w:eastAsiaTheme="minorHAnsi"/>
                <w:b/>
                <w:bCs/>
                <w:color w:val="0000FF"/>
                <w:szCs w:val="22"/>
              </w:rPr>
              <w:t>4th August 2015</w:t>
            </w:r>
            <w:r w:rsidRPr="00A20063">
              <w:rPr>
                <w:rFonts w:eastAsiaTheme="minorHAnsi"/>
                <w:color w:val="0000FF"/>
                <w:szCs w:val="22"/>
              </w:rPr>
              <w:t>.</w:t>
            </w:r>
            <w:r w:rsidRPr="00A20063">
              <w:rPr>
                <w:rFonts w:eastAsiaTheme="minorHAnsi"/>
                <w:szCs w:val="22"/>
              </w:rPr>
              <w:t xml:space="preserve"> </w:t>
            </w:r>
          </w:p>
          <w:p w14:paraId="6EDD5561" w14:textId="77777777" w:rsidR="00870E01" w:rsidRPr="00A20063" w:rsidRDefault="00870E01" w:rsidP="00A20063">
            <w:pPr>
              <w:rPr>
                <w:rFonts w:eastAsiaTheme="minorHAnsi"/>
                <w:szCs w:val="22"/>
              </w:rPr>
            </w:pPr>
            <w:r w:rsidRPr="00A20063">
              <w:rPr>
                <w:rFonts w:eastAsiaTheme="minorHAnsi"/>
                <w:szCs w:val="22"/>
              </w:rPr>
              <w:t>However, our records show that since your son’s tenancy began on 14th August 2006, there has been at least one previous complaint against your son from another neighbour prior to the ASBO.</w:t>
            </w:r>
          </w:p>
          <w:p w14:paraId="3C2163D9" w14:textId="77777777" w:rsidR="00870E01" w:rsidRPr="00A20063" w:rsidRDefault="00870E01" w:rsidP="00A20063">
            <w:pPr>
              <w:rPr>
                <w:rFonts w:eastAsiaTheme="minorHAnsi"/>
                <w:color w:val="auto"/>
                <w:szCs w:val="22"/>
              </w:rPr>
            </w:pPr>
            <w:r w:rsidRPr="00A20063">
              <w:rPr>
                <w:rFonts w:eastAsiaTheme="minorHAnsi"/>
                <w:b/>
                <w:bCs/>
                <w:color w:val="auto"/>
                <w:szCs w:val="22"/>
                <w:u w:val="single"/>
              </w:rPr>
              <w:t>29,</w:t>
            </w:r>
          </w:p>
          <w:p w14:paraId="68004E2D" w14:textId="77777777" w:rsidR="00870E01" w:rsidRPr="00A20063" w:rsidRDefault="00870E01" w:rsidP="00A20063">
            <w:pPr>
              <w:rPr>
                <w:rFonts w:eastAsiaTheme="minorHAnsi"/>
                <w:szCs w:val="22"/>
              </w:rPr>
            </w:pPr>
            <w:r w:rsidRPr="00A20063">
              <w:rPr>
                <w:rFonts w:eastAsiaTheme="minorHAnsi"/>
                <w:b/>
                <w:bCs/>
                <w:szCs w:val="22"/>
              </w:rPr>
              <w:t>Communications</w:t>
            </w:r>
          </w:p>
          <w:p w14:paraId="6EC40616" w14:textId="77777777" w:rsidR="00870E01" w:rsidRPr="00A20063" w:rsidRDefault="00870E01" w:rsidP="00A20063">
            <w:pPr>
              <w:rPr>
                <w:rFonts w:eastAsiaTheme="minorHAnsi"/>
                <w:szCs w:val="22"/>
              </w:rPr>
            </w:pPr>
            <w:r w:rsidRPr="00A20063">
              <w:rPr>
                <w:rFonts w:eastAsiaTheme="minorHAnsi"/>
                <w:szCs w:val="22"/>
              </w:rPr>
              <w:t xml:space="preserve">We are aware </w:t>
            </w:r>
            <w:r w:rsidRPr="00A20063">
              <w:rPr>
                <w:rFonts w:eastAsiaTheme="minorHAnsi"/>
                <w:color w:val="0000FF"/>
                <w:szCs w:val="22"/>
                <w:u w:val="single"/>
              </w:rPr>
              <w:t>that you left messages for Sarah Fletcher</w:t>
            </w:r>
            <w:r w:rsidRPr="00A20063">
              <w:rPr>
                <w:rFonts w:eastAsiaTheme="minorHAnsi"/>
                <w:szCs w:val="22"/>
              </w:rPr>
              <w:t xml:space="preserve"> on three occasions between 16 and </w:t>
            </w:r>
            <w:r w:rsidRPr="00A20063">
              <w:rPr>
                <w:rFonts w:eastAsiaTheme="minorHAnsi"/>
                <w:b/>
                <w:bCs/>
                <w:color w:val="0000FF"/>
                <w:szCs w:val="22"/>
              </w:rPr>
              <w:t>21 November 2016</w:t>
            </w:r>
            <w:r w:rsidRPr="00A20063">
              <w:rPr>
                <w:rFonts w:eastAsiaTheme="minorHAnsi"/>
                <w:color w:val="0000FF"/>
                <w:szCs w:val="22"/>
              </w:rPr>
              <w:t> </w:t>
            </w:r>
            <w:r w:rsidRPr="00A20063">
              <w:rPr>
                <w:rFonts w:eastAsiaTheme="minorHAnsi"/>
                <w:szCs w:val="22"/>
              </w:rPr>
              <w:t>and she was not available at these times. We confirm that she spoke directly with Mr Simon Cordell by telephone on</w:t>
            </w:r>
            <w:r w:rsidRPr="00A20063">
              <w:rPr>
                <w:rFonts w:eastAsiaTheme="minorHAnsi"/>
                <w:b/>
                <w:bCs/>
                <w:szCs w:val="22"/>
              </w:rPr>
              <w:t> </w:t>
            </w:r>
            <w:r w:rsidRPr="00A20063">
              <w:rPr>
                <w:rFonts w:eastAsiaTheme="minorHAnsi"/>
                <w:b/>
                <w:bCs/>
                <w:color w:val="0000FF"/>
                <w:szCs w:val="22"/>
              </w:rPr>
              <w:t>22nd November 2016.</w:t>
            </w:r>
          </w:p>
          <w:p w14:paraId="5BAC89FA" w14:textId="77777777" w:rsidR="00870E01" w:rsidRPr="00A20063" w:rsidRDefault="00870E01" w:rsidP="00A20063">
            <w:pPr>
              <w:jc w:val="center"/>
              <w:rPr>
                <w:b/>
                <w:bCs/>
                <w:szCs w:val="22"/>
                <w:u w:val="single"/>
              </w:rPr>
            </w:pPr>
          </w:p>
          <w:p w14:paraId="0BC0AE55" w14:textId="77777777" w:rsidR="007E2B43" w:rsidRPr="00A20063" w:rsidRDefault="007E2B43" w:rsidP="00A20063">
            <w:pPr>
              <w:jc w:val="center"/>
              <w:rPr>
                <w:b/>
                <w:bCs/>
                <w:szCs w:val="22"/>
                <w:u w:val="single"/>
              </w:rPr>
            </w:pPr>
          </w:p>
          <w:p w14:paraId="79EC9A70" w14:textId="77777777" w:rsidR="007E2B43" w:rsidRPr="00A20063" w:rsidRDefault="007E2B43" w:rsidP="00A20063">
            <w:pPr>
              <w:rPr>
                <w:rFonts w:eastAsiaTheme="minorHAnsi"/>
                <w:b/>
                <w:bCs/>
                <w:color w:val="auto"/>
                <w:szCs w:val="22"/>
                <w:u w:val="single"/>
                <w:lang w:eastAsia="en-US"/>
              </w:rPr>
            </w:pPr>
            <w:r w:rsidRPr="00A20063">
              <w:rPr>
                <w:rFonts w:eastAsiaTheme="minorHAnsi"/>
                <w:b/>
                <w:bCs/>
                <w:color w:val="auto"/>
                <w:szCs w:val="22"/>
                <w:u w:val="single"/>
                <w:lang w:eastAsia="en-US"/>
              </w:rPr>
              <w:t>28,</w:t>
            </w:r>
          </w:p>
          <w:p w14:paraId="04EDB74C" w14:textId="77777777" w:rsidR="007E2B43" w:rsidRPr="00A20063" w:rsidRDefault="007E2B43" w:rsidP="00A20063">
            <w:pPr>
              <w:rPr>
                <w:rFonts w:eastAsiaTheme="minorHAnsi"/>
                <w:color w:val="auto"/>
                <w:szCs w:val="22"/>
                <w:lang w:val="en-US" w:eastAsia="en-US"/>
              </w:rPr>
            </w:pPr>
            <w:r w:rsidRPr="00A20063">
              <w:rPr>
                <w:rFonts w:eastAsiaTheme="minorHAnsi"/>
                <w:b/>
                <w:bCs/>
                <w:color w:val="auto"/>
                <w:szCs w:val="22"/>
                <w:u w:val="single"/>
                <w:lang w:val="en-US" w:eastAsia="en-US"/>
              </w:rPr>
              <w:t>Stage 4</w:t>
            </w:r>
          </w:p>
          <w:p w14:paraId="2E9D94C9" w14:textId="77777777" w:rsidR="007E2B43" w:rsidRPr="00A20063" w:rsidRDefault="007E2B43" w:rsidP="00A20063">
            <w:pPr>
              <w:rPr>
                <w:rFonts w:eastAsiaTheme="minorHAnsi"/>
                <w:b/>
                <w:bCs/>
                <w:color w:val="auto"/>
                <w:szCs w:val="22"/>
                <w:u w:val="single"/>
                <w:lang w:eastAsia="en-US"/>
              </w:rPr>
            </w:pPr>
            <w:r w:rsidRPr="00A20063">
              <w:rPr>
                <w:rFonts w:eastAsiaTheme="minorHAnsi"/>
                <w:b/>
                <w:bCs/>
                <w:color w:val="auto"/>
                <w:szCs w:val="22"/>
                <w:u w:val="single"/>
                <w:lang w:eastAsia="en-US"/>
              </w:rPr>
              <w:t>The Enfield Councils History FOI Indexed</w:t>
            </w:r>
          </w:p>
          <w:p w14:paraId="6E61A301" w14:textId="77777777" w:rsidR="007E2B43" w:rsidRPr="00A20063" w:rsidRDefault="007E2B43" w:rsidP="00A20063">
            <w:pPr>
              <w:rPr>
                <w:rFonts w:eastAsiaTheme="minorHAnsi"/>
                <w:b/>
                <w:bCs/>
                <w:color w:val="auto"/>
                <w:szCs w:val="22"/>
                <w:lang w:eastAsia="en-US"/>
              </w:rPr>
            </w:pPr>
            <w:r w:rsidRPr="00A20063">
              <w:rPr>
                <w:rFonts w:eastAsiaTheme="minorHAnsi"/>
                <w:b/>
                <w:bCs/>
                <w:color w:val="auto"/>
                <w:szCs w:val="22"/>
                <w:lang w:eastAsia="en-US"/>
              </w:rPr>
              <w:t>Stage 4</w:t>
            </w:r>
          </w:p>
          <w:p w14:paraId="32B76236" w14:textId="77777777" w:rsidR="007E2B43" w:rsidRPr="00A20063" w:rsidRDefault="007E2B43" w:rsidP="00A20063">
            <w:pPr>
              <w:rPr>
                <w:rFonts w:eastAsiaTheme="minorHAnsi"/>
                <w:color w:val="auto"/>
                <w:szCs w:val="22"/>
                <w:u w:val="single"/>
                <w:lang w:eastAsia="en-US"/>
              </w:rPr>
            </w:pPr>
            <w:r w:rsidRPr="00A20063">
              <w:rPr>
                <w:rFonts w:eastAsiaTheme="minorHAnsi"/>
                <w:color w:val="auto"/>
                <w:szCs w:val="22"/>
                <w:u w:val="single"/>
                <w:lang w:eastAsia="en-US"/>
              </w:rPr>
              <w:t>Please reply to Geoffrey Mann</w:t>
            </w:r>
          </w:p>
          <w:p w14:paraId="403F8D68" w14:textId="77777777" w:rsidR="007E2B43" w:rsidRPr="00A20063" w:rsidRDefault="007E2B43" w:rsidP="00A20063">
            <w:pPr>
              <w:rPr>
                <w:rFonts w:eastAsiaTheme="minorHAnsi"/>
                <w:color w:val="auto"/>
                <w:szCs w:val="22"/>
                <w:u w:val="single"/>
                <w:lang w:eastAsia="en-US"/>
              </w:rPr>
            </w:pPr>
            <w:r w:rsidRPr="00A20063">
              <w:rPr>
                <w:rFonts w:eastAsiaTheme="minorHAnsi"/>
                <w:color w:val="auto"/>
                <w:szCs w:val="22"/>
                <w:u w:val="single"/>
                <w:lang w:eastAsia="en-US"/>
              </w:rPr>
              <w:t>Geoffrey Mann Neighbourhood Manager</w:t>
            </w:r>
          </w:p>
          <w:p w14:paraId="612095D0" w14:textId="77777777" w:rsidR="007E2B43" w:rsidRPr="00A20063" w:rsidRDefault="007E2B43" w:rsidP="00A20063">
            <w:pPr>
              <w:rPr>
                <w:rFonts w:eastAsiaTheme="minorHAnsi"/>
                <w:color w:val="auto"/>
                <w:szCs w:val="22"/>
                <w:lang w:eastAsia="en-US"/>
              </w:rPr>
            </w:pPr>
            <w:r w:rsidRPr="00A20063">
              <w:rPr>
                <w:rFonts w:eastAsiaTheme="minorHAnsi"/>
                <w:b/>
                <w:bCs/>
                <w:color w:val="auto"/>
                <w:szCs w:val="22"/>
                <w:lang w:eastAsia="en-US"/>
              </w:rPr>
              <w:t xml:space="preserve">Page Number: </w:t>
            </w:r>
            <w:r w:rsidRPr="00A20063">
              <w:rPr>
                <w:rFonts w:eastAsiaTheme="minorHAnsi"/>
                <w:color w:val="auto"/>
                <w:szCs w:val="22"/>
                <w:lang w:eastAsia="en-US"/>
              </w:rPr>
              <w:t>27,28,29,30,</w:t>
            </w:r>
          </w:p>
          <w:p w14:paraId="3A202DE5" w14:textId="77777777" w:rsidR="007E2B43" w:rsidRPr="00A20063" w:rsidRDefault="007E2B43" w:rsidP="00A20063">
            <w:pPr>
              <w:rPr>
                <w:rFonts w:eastAsiaTheme="minorHAnsi"/>
                <w:b/>
                <w:bCs/>
                <w:color w:val="auto"/>
                <w:szCs w:val="22"/>
                <w:lang w:val="en-US" w:eastAsia="en-US"/>
              </w:rPr>
            </w:pPr>
            <w:r w:rsidRPr="00A20063">
              <w:rPr>
                <w:rFonts w:eastAsiaTheme="minorHAnsi"/>
                <w:b/>
                <w:bCs/>
                <w:color w:val="auto"/>
                <w:szCs w:val="22"/>
                <w:lang w:val="en-US" w:eastAsia="en-US"/>
              </w:rPr>
              <w:t>22/12/2016</w:t>
            </w:r>
          </w:p>
          <w:p w14:paraId="7F8D8227" w14:textId="77777777" w:rsidR="007E2B43" w:rsidRPr="00A20063" w:rsidRDefault="007E2B43" w:rsidP="00A20063">
            <w:pPr>
              <w:rPr>
                <w:color w:val="auto"/>
                <w:szCs w:val="22"/>
              </w:rPr>
            </w:pPr>
            <w:r w:rsidRPr="00A20063">
              <w:rPr>
                <w:color w:val="0000FF"/>
                <w:szCs w:val="22"/>
              </w:rPr>
              <w:t xml:space="preserve">We have checked our records since </w:t>
            </w:r>
            <w:r w:rsidRPr="00A20063">
              <w:rPr>
                <w:b/>
                <w:bCs/>
                <w:color w:val="0000FF"/>
                <w:szCs w:val="22"/>
              </w:rPr>
              <w:t>4h August 2015</w:t>
            </w:r>
            <w:r w:rsidRPr="00A20063">
              <w:rPr>
                <w:color w:val="0000FF"/>
                <w:szCs w:val="22"/>
              </w:rPr>
              <w:t xml:space="preserve"> and found two records of telephone complaints received from your son. One on </w:t>
            </w:r>
            <w:r w:rsidRPr="00A20063">
              <w:rPr>
                <w:b/>
                <w:bCs/>
                <w:color w:val="0000FF"/>
                <w:szCs w:val="22"/>
              </w:rPr>
              <w:t>20h August 2015</w:t>
            </w:r>
            <w:r w:rsidRPr="00A20063">
              <w:rPr>
                <w:color w:val="0000FF"/>
                <w:szCs w:val="22"/>
              </w:rPr>
              <w:t xml:space="preserve"> and again on </w:t>
            </w:r>
            <w:r w:rsidRPr="00A20063">
              <w:rPr>
                <w:b/>
                <w:bCs/>
                <w:color w:val="0000FF"/>
                <w:szCs w:val="22"/>
              </w:rPr>
              <w:t>26h January 2016</w:t>
            </w:r>
            <w:r w:rsidRPr="00A20063">
              <w:rPr>
                <w:color w:val="0000FF"/>
                <w:szCs w:val="22"/>
              </w:rPr>
              <w:t xml:space="preserve"> which related to noise and the issues he was having with a neighbour.</w:t>
            </w:r>
            <w:r w:rsidRPr="00A20063">
              <w:rPr>
                <w:color w:val="FF0000"/>
                <w:szCs w:val="22"/>
              </w:rPr>
              <w:t xml:space="preserve"> </w:t>
            </w:r>
            <w:r w:rsidRPr="00A20063">
              <w:rPr>
                <w:color w:val="auto"/>
                <w:szCs w:val="22"/>
              </w:rPr>
              <w:t>These concerns were dealt with at the time by relevant officers.</w:t>
            </w:r>
          </w:p>
          <w:p w14:paraId="409092C4" w14:textId="77777777" w:rsidR="007E2B43" w:rsidRPr="00A20063" w:rsidRDefault="007E2B43" w:rsidP="00A20063">
            <w:pPr>
              <w:rPr>
                <w:color w:val="auto"/>
                <w:szCs w:val="22"/>
              </w:rPr>
            </w:pPr>
            <w:r w:rsidRPr="00A20063">
              <w:rPr>
                <w:color w:val="auto"/>
                <w:szCs w:val="22"/>
              </w:rPr>
              <w:t xml:space="preserve">We note your comment that your son has been a tenant for many years and that there have been no complaints about him until the publication of the ASBO against him on </w:t>
            </w:r>
            <w:r w:rsidRPr="00A20063">
              <w:rPr>
                <w:b/>
                <w:bCs/>
                <w:color w:val="auto"/>
                <w:szCs w:val="22"/>
              </w:rPr>
              <w:t>4th August 2015</w:t>
            </w:r>
            <w:r w:rsidRPr="00A20063">
              <w:rPr>
                <w:color w:val="auto"/>
                <w:szCs w:val="22"/>
              </w:rPr>
              <w:t xml:space="preserve">. </w:t>
            </w:r>
          </w:p>
          <w:p w14:paraId="72C71BCF" w14:textId="433E1AA2" w:rsidR="007E2B43" w:rsidRPr="00A20063" w:rsidRDefault="007E2B43" w:rsidP="00A20063">
            <w:pPr>
              <w:rPr>
                <w:color w:val="auto"/>
                <w:szCs w:val="22"/>
              </w:rPr>
            </w:pPr>
            <w:r w:rsidRPr="00A20063">
              <w:rPr>
                <w:color w:val="auto"/>
                <w:szCs w:val="22"/>
              </w:rPr>
              <w:t>However, our records show that since your son’s tenancy began on 14th August 2006, there has been at least one previous complaint against your son from another neighbour prior to the ASBO.</w:t>
            </w:r>
          </w:p>
          <w:p w14:paraId="5B82C7F6" w14:textId="77777777" w:rsidR="007E2B43" w:rsidRPr="00A20063" w:rsidRDefault="007E2B43" w:rsidP="00A20063">
            <w:pPr>
              <w:rPr>
                <w:color w:val="auto"/>
                <w:szCs w:val="22"/>
              </w:rPr>
            </w:pPr>
            <w:r w:rsidRPr="00A20063">
              <w:rPr>
                <w:color w:val="auto"/>
                <w:szCs w:val="22"/>
              </w:rPr>
              <w:t xml:space="preserve">We are aware of the </w:t>
            </w:r>
            <w:r w:rsidRPr="00A20063">
              <w:rPr>
                <w:color w:val="0000FF"/>
                <w:szCs w:val="22"/>
                <w:u w:val="single"/>
              </w:rPr>
              <w:t xml:space="preserve">alleged incident that happened on </w:t>
            </w:r>
            <w:r w:rsidRPr="00A20063">
              <w:rPr>
                <w:b/>
                <w:bCs/>
                <w:color w:val="auto"/>
                <w:szCs w:val="22"/>
              </w:rPr>
              <w:t>4th October 2016</w:t>
            </w:r>
            <w:r w:rsidRPr="00A20063">
              <w:rPr>
                <w:color w:val="auto"/>
                <w:szCs w:val="22"/>
              </w:rPr>
              <w:t xml:space="preserve"> as this was reported to us and this will be addressed separately as part of ongoing Anti-Social Behaviour investigations.</w:t>
            </w:r>
          </w:p>
          <w:p w14:paraId="224553FC" w14:textId="053635F5" w:rsidR="007E2B43" w:rsidRPr="00A20063" w:rsidRDefault="007E2B43" w:rsidP="00A20063">
            <w:pPr>
              <w:jc w:val="center"/>
              <w:rPr>
                <w:b/>
                <w:bCs/>
                <w:szCs w:val="22"/>
                <w:u w:val="single"/>
              </w:rPr>
            </w:pPr>
          </w:p>
        </w:tc>
      </w:tr>
      <w:tr w:rsidR="00870E01" w:rsidRPr="00A20063" w14:paraId="16503561" w14:textId="77777777" w:rsidTr="005336F2">
        <w:trPr>
          <w:trHeight w:val="252"/>
        </w:trPr>
        <w:tc>
          <w:tcPr>
            <w:tcW w:w="1271" w:type="dxa"/>
          </w:tcPr>
          <w:p w14:paraId="6AD6502A" w14:textId="34DEE0D2" w:rsidR="00870E01" w:rsidRPr="00A20063" w:rsidRDefault="00870E01" w:rsidP="00A20063">
            <w:pPr>
              <w:jc w:val="center"/>
              <w:rPr>
                <w:b/>
                <w:bCs/>
                <w:szCs w:val="22"/>
                <w:u w:val="single"/>
              </w:rPr>
            </w:pPr>
            <w:hyperlink w:anchor="3whwml4">
              <w:r w:rsidRPr="00A20063">
                <w:rPr>
                  <w:color w:val="0000FF"/>
                  <w:szCs w:val="22"/>
                  <w:u w:val="single"/>
                </w:rPr>
                <w:t>23/12/2016</w:t>
              </w:r>
            </w:hyperlink>
          </w:p>
        </w:tc>
        <w:tc>
          <w:tcPr>
            <w:tcW w:w="7745" w:type="dxa"/>
          </w:tcPr>
          <w:p w14:paraId="3ACE4595" w14:textId="77777777" w:rsidR="00870E01" w:rsidRPr="00A20063" w:rsidRDefault="00870E01" w:rsidP="00A20063">
            <w:pPr>
              <w:jc w:val="center"/>
              <w:rPr>
                <w:b/>
                <w:bCs/>
                <w:szCs w:val="22"/>
                <w:u w:val="single"/>
              </w:rPr>
            </w:pPr>
          </w:p>
        </w:tc>
      </w:tr>
      <w:tr w:rsidR="00870E01" w:rsidRPr="00A20063" w14:paraId="57301C7D" w14:textId="77777777" w:rsidTr="005336F2">
        <w:trPr>
          <w:trHeight w:val="252"/>
        </w:trPr>
        <w:tc>
          <w:tcPr>
            <w:tcW w:w="1271" w:type="dxa"/>
          </w:tcPr>
          <w:p w14:paraId="1E1C9252" w14:textId="3ACFA384" w:rsidR="00870E01" w:rsidRPr="00A20063" w:rsidRDefault="00870E01" w:rsidP="00A20063">
            <w:pPr>
              <w:jc w:val="center"/>
              <w:rPr>
                <w:b/>
                <w:bCs/>
                <w:szCs w:val="22"/>
                <w:u w:val="single"/>
              </w:rPr>
            </w:pPr>
            <w:hyperlink w:anchor="2bn6wsx">
              <w:r w:rsidRPr="00A20063">
                <w:rPr>
                  <w:color w:val="0000FF"/>
                  <w:szCs w:val="22"/>
                  <w:u w:val="single"/>
                </w:rPr>
                <w:t>24/12/2016</w:t>
              </w:r>
            </w:hyperlink>
          </w:p>
        </w:tc>
        <w:tc>
          <w:tcPr>
            <w:tcW w:w="7745" w:type="dxa"/>
          </w:tcPr>
          <w:p w14:paraId="49262396" w14:textId="77777777" w:rsidR="00870E01" w:rsidRPr="00A20063" w:rsidRDefault="00870E01" w:rsidP="00A20063">
            <w:pPr>
              <w:jc w:val="center"/>
              <w:rPr>
                <w:b/>
                <w:bCs/>
                <w:szCs w:val="22"/>
                <w:u w:val="single"/>
              </w:rPr>
            </w:pPr>
          </w:p>
        </w:tc>
      </w:tr>
      <w:tr w:rsidR="00870E01" w:rsidRPr="00A20063" w14:paraId="594A9AD8" w14:textId="77777777" w:rsidTr="005336F2">
        <w:trPr>
          <w:trHeight w:val="252"/>
        </w:trPr>
        <w:tc>
          <w:tcPr>
            <w:tcW w:w="1271" w:type="dxa"/>
          </w:tcPr>
          <w:p w14:paraId="6BC1CFEF" w14:textId="641B8BFA" w:rsidR="00870E01" w:rsidRPr="00A20063" w:rsidRDefault="00870E01" w:rsidP="00A20063">
            <w:pPr>
              <w:jc w:val="center"/>
              <w:rPr>
                <w:b/>
                <w:bCs/>
                <w:szCs w:val="22"/>
                <w:u w:val="single"/>
              </w:rPr>
            </w:pPr>
            <w:hyperlink w:anchor="qsh70q">
              <w:r w:rsidRPr="00A20063">
                <w:rPr>
                  <w:color w:val="0000FF"/>
                  <w:szCs w:val="22"/>
                  <w:u w:val="single"/>
                </w:rPr>
                <w:t>25/12/2016</w:t>
              </w:r>
            </w:hyperlink>
          </w:p>
        </w:tc>
        <w:tc>
          <w:tcPr>
            <w:tcW w:w="7745" w:type="dxa"/>
          </w:tcPr>
          <w:p w14:paraId="0552EC94" w14:textId="77777777" w:rsidR="00870E01" w:rsidRPr="00A20063" w:rsidRDefault="00870E01" w:rsidP="00A20063">
            <w:pPr>
              <w:jc w:val="center"/>
              <w:rPr>
                <w:b/>
                <w:bCs/>
                <w:szCs w:val="22"/>
                <w:u w:val="single"/>
              </w:rPr>
            </w:pPr>
          </w:p>
        </w:tc>
      </w:tr>
      <w:tr w:rsidR="00870E01" w:rsidRPr="00A20063" w14:paraId="780AB752" w14:textId="77777777" w:rsidTr="005336F2">
        <w:trPr>
          <w:trHeight w:val="252"/>
        </w:trPr>
        <w:tc>
          <w:tcPr>
            <w:tcW w:w="1271" w:type="dxa"/>
          </w:tcPr>
          <w:p w14:paraId="1E232956" w14:textId="1963EE5F" w:rsidR="00870E01" w:rsidRPr="00A20063" w:rsidRDefault="00870E01" w:rsidP="00A20063">
            <w:pPr>
              <w:jc w:val="center"/>
              <w:rPr>
                <w:b/>
                <w:bCs/>
                <w:szCs w:val="22"/>
                <w:u w:val="single"/>
              </w:rPr>
            </w:pPr>
            <w:hyperlink w:anchor="3as4poj">
              <w:r w:rsidRPr="00A20063">
                <w:rPr>
                  <w:color w:val="0000FF"/>
                  <w:szCs w:val="22"/>
                  <w:u w:val="single"/>
                </w:rPr>
                <w:t>26/12/2016</w:t>
              </w:r>
            </w:hyperlink>
          </w:p>
        </w:tc>
        <w:tc>
          <w:tcPr>
            <w:tcW w:w="7745" w:type="dxa"/>
          </w:tcPr>
          <w:p w14:paraId="45F58C0D" w14:textId="77777777" w:rsidR="00870E01" w:rsidRPr="00A20063" w:rsidRDefault="00870E01" w:rsidP="00A20063">
            <w:pPr>
              <w:jc w:val="center"/>
              <w:rPr>
                <w:b/>
                <w:bCs/>
                <w:szCs w:val="22"/>
                <w:u w:val="single"/>
              </w:rPr>
            </w:pPr>
          </w:p>
        </w:tc>
      </w:tr>
      <w:tr w:rsidR="00870E01" w:rsidRPr="00A20063" w14:paraId="3A7F9E3B" w14:textId="77777777" w:rsidTr="005336F2">
        <w:trPr>
          <w:trHeight w:val="252"/>
        </w:trPr>
        <w:tc>
          <w:tcPr>
            <w:tcW w:w="1271" w:type="dxa"/>
          </w:tcPr>
          <w:p w14:paraId="4E27B482" w14:textId="3B3CD11C" w:rsidR="00870E01" w:rsidRPr="00A20063" w:rsidRDefault="00870E01" w:rsidP="00A20063">
            <w:pPr>
              <w:jc w:val="center"/>
              <w:rPr>
                <w:b/>
                <w:bCs/>
                <w:szCs w:val="22"/>
                <w:u w:val="single"/>
              </w:rPr>
            </w:pPr>
            <w:hyperlink w:anchor="1pxezwc">
              <w:r w:rsidRPr="00A20063">
                <w:rPr>
                  <w:color w:val="0000FF"/>
                  <w:szCs w:val="22"/>
                  <w:u w:val="single"/>
                </w:rPr>
                <w:t>27/12/2016</w:t>
              </w:r>
            </w:hyperlink>
          </w:p>
        </w:tc>
        <w:tc>
          <w:tcPr>
            <w:tcW w:w="7745" w:type="dxa"/>
          </w:tcPr>
          <w:p w14:paraId="6444B278" w14:textId="77777777" w:rsidR="00870E01" w:rsidRPr="00A20063" w:rsidRDefault="00870E01" w:rsidP="00A20063">
            <w:pPr>
              <w:jc w:val="center"/>
              <w:rPr>
                <w:b/>
                <w:bCs/>
                <w:szCs w:val="22"/>
                <w:u w:val="single"/>
              </w:rPr>
            </w:pPr>
          </w:p>
        </w:tc>
      </w:tr>
      <w:tr w:rsidR="00870E01" w:rsidRPr="00A20063" w14:paraId="2C91DE09" w14:textId="77777777" w:rsidTr="005336F2">
        <w:trPr>
          <w:trHeight w:val="268"/>
        </w:trPr>
        <w:tc>
          <w:tcPr>
            <w:tcW w:w="1271" w:type="dxa"/>
          </w:tcPr>
          <w:p w14:paraId="02864DBE" w14:textId="4EA0EA72" w:rsidR="00870E01" w:rsidRPr="00A20063" w:rsidRDefault="00870E01" w:rsidP="00A20063">
            <w:pPr>
              <w:jc w:val="center"/>
              <w:rPr>
                <w:b/>
                <w:bCs/>
                <w:szCs w:val="22"/>
                <w:u w:val="single"/>
              </w:rPr>
            </w:pPr>
            <w:hyperlink w:anchor="49x2ik5">
              <w:r w:rsidRPr="00A20063">
                <w:rPr>
                  <w:color w:val="0000FF"/>
                  <w:szCs w:val="22"/>
                  <w:u w:val="single"/>
                </w:rPr>
                <w:t>28/12/2016</w:t>
              </w:r>
            </w:hyperlink>
          </w:p>
        </w:tc>
        <w:tc>
          <w:tcPr>
            <w:tcW w:w="7745" w:type="dxa"/>
          </w:tcPr>
          <w:p w14:paraId="75613096" w14:textId="77777777" w:rsidR="00870E01" w:rsidRPr="00A20063" w:rsidRDefault="00870E01" w:rsidP="00A20063">
            <w:pPr>
              <w:rPr>
                <w:b/>
                <w:bCs/>
                <w:szCs w:val="22"/>
                <w:u w:val="single"/>
              </w:rPr>
            </w:pPr>
          </w:p>
        </w:tc>
      </w:tr>
      <w:tr w:rsidR="00870E01" w:rsidRPr="00A20063" w14:paraId="7C6E5521" w14:textId="77777777" w:rsidTr="005336F2">
        <w:trPr>
          <w:trHeight w:val="252"/>
        </w:trPr>
        <w:tc>
          <w:tcPr>
            <w:tcW w:w="1271" w:type="dxa"/>
          </w:tcPr>
          <w:p w14:paraId="72FFCD44" w14:textId="04A70681" w:rsidR="00870E01" w:rsidRPr="00A20063" w:rsidRDefault="00870E01" w:rsidP="00A20063">
            <w:pPr>
              <w:jc w:val="center"/>
              <w:rPr>
                <w:b/>
                <w:bCs/>
                <w:szCs w:val="22"/>
                <w:u w:val="single"/>
              </w:rPr>
            </w:pPr>
            <w:hyperlink w:anchor="2p2csry">
              <w:r w:rsidRPr="00A20063">
                <w:rPr>
                  <w:color w:val="0000FF"/>
                  <w:szCs w:val="22"/>
                  <w:u w:val="single"/>
                </w:rPr>
                <w:t>29/12/2016</w:t>
              </w:r>
            </w:hyperlink>
          </w:p>
        </w:tc>
        <w:tc>
          <w:tcPr>
            <w:tcW w:w="7745" w:type="dxa"/>
          </w:tcPr>
          <w:p w14:paraId="48D9F755" w14:textId="77777777" w:rsidR="00870E01" w:rsidRPr="00A20063" w:rsidRDefault="00870E01" w:rsidP="00A20063">
            <w:pPr>
              <w:rPr>
                <w:rFonts w:eastAsiaTheme="minorHAnsi"/>
                <w:b/>
                <w:bCs/>
                <w:color w:val="0000FF"/>
                <w:szCs w:val="22"/>
                <w:lang w:eastAsia="en-US"/>
              </w:rPr>
            </w:pPr>
            <w:r w:rsidRPr="00A20063">
              <w:rPr>
                <w:rFonts w:eastAsiaTheme="minorHAnsi"/>
                <w:b/>
                <w:bCs/>
                <w:color w:val="0000FF"/>
                <w:szCs w:val="22"/>
                <w:lang w:eastAsia="en-US"/>
              </w:rPr>
              <w:t>29/12/2016</w:t>
            </w:r>
          </w:p>
          <w:p w14:paraId="6CF249D9" w14:textId="77777777" w:rsidR="00870E01" w:rsidRPr="00A20063" w:rsidRDefault="00870E01" w:rsidP="00A20063">
            <w:pPr>
              <w:rPr>
                <w:rFonts w:eastAsiaTheme="minorHAnsi"/>
                <w:b/>
                <w:bCs/>
                <w:color w:val="auto"/>
                <w:szCs w:val="22"/>
                <w:lang w:eastAsia="en-US"/>
              </w:rPr>
            </w:pPr>
            <w:r w:rsidRPr="00A20063">
              <w:rPr>
                <w:rFonts w:eastAsiaTheme="minorHAnsi"/>
                <w:b/>
                <w:bCs/>
                <w:color w:val="auto"/>
                <w:szCs w:val="22"/>
                <w:lang w:eastAsia="en-US"/>
              </w:rPr>
              <w:t>--</w:t>
            </w:r>
          </w:p>
          <w:p w14:paraId="2607FF19" w14:textId="77777777" w:rsidR="00870E01" w:rsidRPr="00A20063" w:rsidRDefault="00870E01" w:rsidP="00A20063">
            <w:pPr>
              <w:rPr>
                <w:rFonts w:eastAsiaTheme="minorHAnsi"/>
                <w:szCs w:val="22"/>
              </w:rPr>
            </w:pPr>
            <w:r w:rsidRPr="00A20063">
              <w:rPr>
                <w:rFonts w:eastAsiaTheme="minorHAnsi"/>
                <w:szCs w:val="22"/>
              </w:rPr>
              <w:t xml:space="preserve">Lemmy’s first Letter of complaint about me with no allegations attached </w:t>
            </w:r>
          </w:p>
          <w:p w14:paraId="1BD21FE7" w14:textId="77777777" w:rsidR="00870E01" w:rsidRPr="00A20063" w:rsidRDefault="00870E01" w:rsidP="00A20063">
            <w:pPr>
              <w:rPr>
                <w:rFonts w:eastAsiaTheme="minorHAnsi"/>
                <w:b/>
                <w:bCs/>
                <w:szCs w:val="22"/>
                <w:lang w:eastAsia="en-US"/>
              </w:rPr>
            </w:pPr>
            <w:r w:rsidRPr="00A20063">
              <w:rPr>
                <w:rFonts w:eastAsiaTheme="minorHAnsi"/>
                <w:b/>
                <w:bCs/>
                <w:szCs w:val="22"/>
                <w:lang w:eastAsia="en-US"/>
              </w:rPr>
              <w:t>--</w:t>
            </w:r>
          </w:p>
          <w:p w14:paraId="671E8EC6" w14:textId="77777777" w:rsidR="00870E01" w:rsidRPr="00A20063" w:rsidRDefault="00870E01" w:rsidP="00A20063">
            <w:pPr>
              <w:rPr>
                <w:rFonts w:eastAsiaTheme="minorHAnsi"/>
                <w:b/>
                <w:bCs/>
                <w:szCs w:val="22"/>
                <w:u w:val="single"/>
                <w:lang w:eastAsia="en-US"/>
              </w:rPr>
            </w:pPr>
          </w:p>
          <w:p w14:paraId="1A582211" w14:textId="77777777" w:rsidR="00870E01" w:rsidRPr="00A20063" w:rsidRDefault="00870E01" w:rsidP="00A20063">
            <w:pPr>
              <w:rPr>
                <w:rFonts w:eastAsiaTheme="minorHAnsi"/>
                <w:b/>
                <w:bCs/>
                <w:szCs w:val="22"/>
                <w:u w:val="single"/>
                <w:lang w:eastAsia="en-US"/>
              </w:rPr>
            </w:pPr>
            <w:r w:rsidRPr="00A20063">
              <w:rPr>
                <w:rFonts w:eastAsiaTheme="minorHAnsi"/>
                <w:b/>
                <w:bCs/>
                <w:szCs w:val="22"/>
                <w:u w:val="single"/>
                <w:lang w:eastAsia="en-US"/>
              </w:rPr>
              <w:t>29</w:t>
            </w:r>
            <w:r w:rsidRPr="00A20063">
              <w:rPr>
                <w:rFonts w:eastAsiaTheme="minorHAnsi"/>
                <w:b/>
                <w:bCs/>
                <w:szCs w:val="22"/>
                <w:u w:val="single"/>
                <w:vertAlign w:val="superscript"/>
                <w:lang w:eastAsia="en-US"/>
              </w:rPr>
              <w:t>th</w:t>
            </w:r>
            <w:r w:rsidRPr="00A20063">
              <w:rPr>
                <w:rFonts w:eastAsiaTheme="minorHAnsi"/>
                <w:b/>
                <w:bCs/>
                <w:szCs w:val="22"/>
                <w:u w:val="single"/>
                <w:lang w:eastAsia="en-US"/>
              </w:rPr>
              <w:t xml:space="preserve"> December 2016</w:t>
            </w:r>
          </w:p>
          <w:p w14:paraId="421F9B60" w14:textId="77777777" w:rsidR="00870E01" w:rsidRPr="00A20063" w:rsidRDefault="00870E01" w:rsidP="00A20063">
            <w:pPr>
              <w:rPr>
                <w:szCs w:val="22"/>
              </w:rPr>
            </w:pPr>
            <w:bookmarkStart w:id="17" w:name="_Hlk49339121"/>
            <w:r w:rsidRPr="00A20063">
              <w:rPr>
                <w:b/>
                <w:bCs/>
                <w:szCs w:val="22"/>
                <w:u w:val="single"/>
                <w:lang w:val="en-US"/>
              </w:rPr>
              <w:t>Stage 5</w:t>
            </w:r>
            <w:bookmarkEnd w:id="17"/>
          </w:p>
          <w:p w14:paraId="51988A5D" w14:textId="77777777" w:rsidR="00870E01" w:rsidRPr="00A20063" w:rsidRDefault="00870E01" w:rsidP="00A20063">
            <w:pPr>
              <w:rPr>
                <w:b/>
                <w:bCs/>
                <w:szCs w:val="22"/>
                <w:u w:val="single"/>
              </w:rPr>
            </w:pPr>
            <w:r w:rsidRPr="00A20063">
              <w:rPr>
                <w:b/>
                <w:bCs/>
                <w:szCs w:val="22"/>
                <w:u w:val="single"/>
              </w:rPr>
              <w:t>The Enfield Councils History FOI Indexed</w:t>
            </w:r>
          </w:p>
          <w:p w14:paraId="6400FF7A" w14:textId="77777777" w:rsidR="00870E01" w:rsidRPr="00A20063" w:rsidRDefault="00870E01" w:rsidP="00A20063">
            <w:pPr>
              <w:rPr>
                <w:color w:val="auto"/>
                <w:szCs w:val="22"/>
              </w:rPr>
            </w:pPr>
            <w:r w:rsidRPr="00A20063">
              <w:rPr>
                <w:szCs w:val="22"/>
              </w:rPr>
              <w:t>Re:</w:t>
            </w:r>
            <w:r w:rsidRPr="00A20063">
              <w:rPr>
                <w:color w:val="auto"/>
                <w:szCs w:val="22"/>
              </w:rPr>
              <w:t xml:space="preserve"> Reports of Anti-Social Behaviour, Harassment, Intimidation and Threatening Behaviour</w:t>
            </w:r>
          </w:p>
          <w:p w14:paraId="1555E887" w14:textId="77777777" w:rsidR="00870E01" w:rsidRPr="00A20063" w:rsidRDefault="00870E01" w:rsidP="00A20063">
            <w:pPr>
              <w:rPr>
                <w:szCs w:val="22"/>
              </w:rPr>
            </w:pPr>
            <w:r w:rsidRPr="00A20063">
              <w:rPr>
                <w:b/>
                <w:bCs/>
                <w:color w:val="auto"/>
                <w:szCs w:val="22"/>
              </w:rPr>
              <w:t>Page Number: </w:t>
            </w:r>
            <w:r w:rsidRPr="00A20063">
              <w:rPr>
                <w:color w:val="auto"/>
                <w:szCs w:val="22"/>
              </w:rPr>
              <w:t>22,</w:t>
            </w:r>
            <w:bookmarkStart w:id="18" w:name="_Hlk68996862"/>
            <w:r w:rsidRPr="00A20063">
              <w:rPr>
                <w:color w:val="auto"/>
                <w:szCs w:val="22"/>
              </w:rPr>
              <w:t>2</w:t>
            </w:r>
            <w:r w:rsidRPr="00A20063">
              <w:rPr>
                <w:szCs w:val="22"/>
              </w:rPr>
              <w:t>3,24,</w:t>
            </w:r>
            <w:bookmarkEnd w:id="18"/>
          </w:p>
          <w:p w14:paraId="1BC64A87" w14:textId="77777777" w:rsidR="00870E01" w:rsidRPr="00A20063" w:rsidRDefault="00870E01" w:rsidP="00A20063">
            <w:pPr>
              <w:rPr>
                <w:szCs w:val="22"/>
              </w:rPr>
            </w:pPr>
            <w:r w:rsidRPr="00A20063">
              <w:rPr>
                <w:szCs w:val="22"/>
                <w:lang w:val="en-US"/>
              </w:rPr>
              <w:t>29/12/</w:t>
            </w:r>
            <w:r w:rsidRPr="00A20063">
              <w:rPr>
                <w:b/>
                <w:bCs/>
                <w:color w:val="0000FF"/>
                <w:szCs w:val="22"/>
                <w:lang w:val="en-US"/>
              </w:rPr>
              <w:t>2016</w:t>
            </w:r>
          </w:p>
          <w:p w14:paraId="2125DB76" w14:textId="77777777" w:rsidR="00870E01" w:rsidRPr="00A20063" w:rsidRDefault="00870E01" w:rsidP="00A20063">
            <w:pPr>
              <w:rPr>
                <w:szCs w:val="22"/>
              </w:rPr>
            </w:pPr>
            <w:r w:rsidRPr="00A20063">
              <w:rPr>
                <w:b/>
                <w:bCs/>
                <w:szCs w:val="22"/>
                <w:u w:val="single"/>
              </w:rPr>
              <w:t>22,</w:t>
            </w:r>
          </w:p>
          <w:p w14:paraId="4460FD1B" w14:textId="77777777" w:rsidR="00870E01" w:rsidRPr="00A20063" w:rsidRDefault="00870E01" w:rsidP="00A20063">
            <w:pPr>
              <w:rPr>
                <w:szCs w:val="22"/>
              </w:rPr>
            </w:pPr>
            <w:r w:rsidRPr="00A20063">
              <w:rPr>
                <w:szCs w:val="22"/>
                <w:lang w:val="en-US"/>
              </w:rPr>
              <w:t>29 December 2016</w:t>
            </w:r>
          </w:p>
          <w:p w14:paraId="57DADA56" w14:textId="77777777" w:rsidR="00870E01" w:rsidRPr="00A20063" w:rsidRDefault="00870E01" w:rsidP="00A20063">
            <w:pPr>
              <w:rPr>
                <w:szCs w:val="22"/>
              </w:rPr>
            </w:pPr>
            <w:r w:rsidRPr="00A20063">
              <w:rPr>
                <w:szCs w:val="22"/>
                <w:lang w:val="en-US"/>
              </w:rPr>
              <w:t>4th November 2016</w:t>
            </w:r>
          </w:p>
          <w:p w14:paraId="01F6F3CE" w14:textId="77777777" w:rsidR="00870E01" w:rsidRPr="00A20063" w:rsidRDefault="00870E01" w:rsidP="00A20063">
            <w:pPr>
              <w:rPr>
                <w:rFonts w:eastAsiaTheme="minorHAnsi"/>
                <w:szCs w:val="22"/>
                <w:lang w:eastAsia="en-US"/>
              </w:rPr>
            </w:pPr>
            <w:r w:rsidRPr="00A20063">
              <w:rPr>
                <w:rFonts w:eastAsiaTheme="minorHAnsi"/>
                <w:szCs w:val="22"/>
                <w:lang w:eastAsia="en-US"/>
              </w:rPr>
              <w:t>--</w:t>
            </w:r>
          </w:p>
          <w:p w14:paraId="79F3E226" w14:textId="77777777" w:rsidR="00870E01" w:rsidRPr="00A20063" w:rsidRDefault="00870E01" w:rsidP="00A20063">
            <w:pPr>
              <w:rPr>
                <w:szCs w:val="22"/>
              </w:rPr>
            </w:pPr>
            <w:r w:rsidRPr="00A20063">
              <w:rPr>
                <w:szCs w:val="22"/>
              </w:rPr>
              <w:t>ENFIELD</w:t>
            </w:r>
          </w:p>
          <w:p w14:paraId="1C37D47B" w14:textId="77777777" w:rsidR="00870E01" w:rsidRPr="00A20063" w:rsidRDefault="00870E01" w:rsidP="00A20063">
            <w:pPr>
              <w:rPr>
                <w:szCs w:val="22"/>
              </w:rPr>
            </w:pPr>
            <w:r w:rsidRPr="00A20063">
              <w:rPr>
                <w:szCs w:val="22"/>
              </w:rPr>
              <w:t>Connected</w:t>
            </w:r>
          </w:p>
          <w:p w14:paraId="24DF22DD" w14:textId="77777777" w:rsidR="00870E01" w:rsidRPr="00A20063" w:rsidRDefault="00870E01" w:rsidP="00A20063">
            <w:pPr>
              <w:rPr>
                <w:szCs w:val="22"/>
              </w:rPr>
            </w:pPr>
            <w:r w:rsidRPr="00A20063">
              <w:rPr>
                <w:szCs w:val="22"/>
              </w:rPr>
              <w:t>ENFIELD</w:t>
            </w:r>
          </w:p>
          <w:p w14:paraId="1F494A42" w14:textId="77777777" w:rsidR="00870E01" w:rsidRPr="00A20063" w:rsidRDefault="00870E01" w:rsidP="00A20063">
            <w:pPr>
              <w:rPr>
                <w:szCs w:val="22"/>
              </w:rPr>
            </w:pPr>
            <w:r w:rsidRPr="00A20063">
              <w:rPr>
                <w:szCs w:val="22"/>
              </w:rPr>
              <w:t>Council</w:t>
            </w:r>
          </w:p>
          <w:p w14:paraId="59B294E0" w14:textId="77777777" w:rsidR="00870E01" w:rsidRPr="00A20063" w:rsidRDefault="00870E01" w:rsidP="00A20063">
            <w:pPr>
              <w:rPr>
                <w:szCs w:val="22"/>
              </w:rPr>
            </w:pPr>
            <w:r w:rsidRPr="00A20063">
              <w:rPr>
                <w:szCs w:val="22"/>
              </w:rPr>
              <w:t>Mr Simon Cordell 109 Burncroft Avenue Enfield EN3 7JQ</w:t>
            </w:r>
          </w:p>
          <w:p w14:paraId="3306397B" w14:textId="77777777" w:rsidR="00870E01" w:rsidRPr="00A20063" w:rsidRDefault="00870E01" w:rsidP="00A20063">
            <w:pPr>
              <w:rPr>
                <w:szCs w:val="22"/>
              </w:rPr>
            </w:pPr>
            <w:r w:rsidRPr="00A20063">
              <w:rPr>
                <w:szCs w:val="22"/>
              </w:rPr>
              <w:t>Please reply to; Lemmy Nwabuisi</w:t>
            </w:r>
          </w:p>
          <w:p w14:paraId="10D7F0F0" w14:textId="77777777" w:rsidR="00870E01" w:rsidRPr="00A20063" w:rsidRDefault="00870E01" w:rsidP="00A20063">
            <w:pPr>
              <w:rPr>
                <w:szCs w:val="22"/>
              </w:rPr>
            </w:pPr>
            <w:r w:rsidRPr="00A20063">
              <w:rPr>
                <w:szCs w:val="22"/>
              </w:rPr>
              <w:t>Anti-Social Behaviour Team</w:t>
            </w:r>
          </w:p>
          <w:p w14:paraId="4742E514" w14:textId="77777777" w:rsidR="00870E01" w:rsidRPr="00A20063" w:rsidRDefault="00870E01" w:rsidP="00A20063">
            <w:pPr>
              <w:rPr>
                <w:szCs w:val="22"/>
              </w:rPr>
            </w:pPr>
            <w:r w:rsidRPr="00A20063">
              <w:rPr>
                <w:szCs w:val="22"/>
              </w:rPr>
              <w:t>Community Safety Unit</w:t>
            </w:r>
          </w:p>
          <w:p w14:paraId="6C5B0B73" w14:textId="77777777" w:rsidR="00870E01" w:rsidRPr="00A20063" w:rsidRDefault="00870E01" w:rsidP="00A20063">
            <w:pPr>
              <w:rPr>
                <w:szCs w:val="22"/>
              </w:rPr>
            </w:pPr>
            <w:r w:rsidRPr="00A20063">
              <w:rPr>
                <w:szCs w:val="22"/>
              </w:rPr>
              <w:t>B Block North</w:t>
            </w:r>
          </w:p>
          <w:p w14:paraId="7BD33D26" w14:textId="77777777" w:rsidR="00870E01" w:rsidRPr="00A20063" w:rsidRDefault="00870E01" w:rsidP="00A20063">
            <w:pPr>
              <w:rPr>
                <w:szCs w:val="22"/>
              </w:rPr>
            </w:pPr>
            <w:r w:rsidRPr="00A20063">
              <w:rPr>
                <w:szCs w:val="22"/>
              </w:rPr>
              <w:t>Civic Centre</w:t>
            </w:r>
          </w:p>
          <w:p w14:paraId="71DDDD1A" w14:textId="77777777" w:rsidR="00870E01" w:rsidRPr="00A20063" w:rsidRDefault="00870E01" w:rsidP="00A20063">
            <w:pPr>
              <w:rPr>
                <w:szCs w:val="22"/>
              </w:rPr>
            </w:pPr>
            <w:r w:rsidRPr="00A20063">
              <w:rPr>
                <w:szCs w:val="22"/>
              </w:rPr>
              <w:t>Enfield</w:t>
            </w:r>
          </w:p>
          <w:p w14:paraId="677829DA" w14:textId="77777777" w:rsidR="00870E01" w:rsidRPr="00A20063" w:rsidRDefault="00870E01" w:rsidP="00A20063">
            <w:pPr>
              <w:rPr>
                <w:szCs w:val="22"/>
              </w:rPr>
            </w:pPr>
            <w:r w:rsidRPr="00A20063">
              <w:rPr>
                <w:szCs w:val="22"/>
              </w:rPr>
              <w:t>EN13XA</w:t>
            </w:r>
          </w:p>
          <w:p w14:paraId="07EA7055" w14:textId="77777777" w:rsidR="00870E01" w:rsidRPr="00A20063" w:rsidRDefault="00870E01" w:rsidP="00A20063">
            <w:pPr>
              <w:rPr>
                <w:szCs w:val="22"/>
              </w:rPr>
            </w:pPr>
            <w:hyperlink r:id="rId89" w:history="1">
              <w:r w:rsidRPr="00A20063">
                <w:rPr>
                  <w:color w:val="0000FF"/>
                  <w:szCs w:val="22"/>
                  <w:u w:val="single"/>
                </w:rPr>
                <w:t>E-mail; lemmy.n</w:t>
              </w:r>
            </w:hyperlink>
            <w:hyperlink r:id="rId90" w:history="1">
              <w:r w:rsidRPr="00A20063">
                <w:rPr>
                  <w:color w:val="0000FF"/>
                  <w:szCs w:val="22"/>
                  <w:u w:val="single"/>
                </w:rPr>
                <w:t>wabuisi@enfield.gov.uk</w:t>
              </w:r>
            </w:hyperlink>
            <w:r w:rsidRPr="00A20063">
              <w:rPr>
                <w:szCs w:val="22"/>
              </w:rPr>
              <w:t> </w:t>
            </w:r>
          </w:p>
          <w:p w14:paraId="47E42214" w14:textId="77777777" w:rsidR="00870E01" w:rsidRPr="00A20063" w:rsidRDefault="00870E01" w:rsidP="00A20063">
            <w:pPr>
              <w:rPr>
                <w:szCs w:val="22"/>
              </w:rPr>
            </w:pPr>
            <w:r w:rsidRPr="00A20063">
              <w:rPr>
                <w:szCs w:val="22"/>
              </w:rPr>
              <w:t>My Ref.</w:t>
            </w:r>
          </w:p>
          <w:p w14:paraId="15FC31C2" w14:textId="77777777" w:rsidR="00870E01" w:rsidRPr="00A20063" w:rsidRDefault="00870E01" w:rsidP="00A20063">
            <w:pPr>
              <w:rPr>
                <w:szCs w:val="22"/>
              </w:rPr>
            </w:pPr>
            <w:r w:rsidRPr="00A20063">
              <w:rPr>
                <w:szCs w:val="22"/>
              </w:rPr>
              <w:t>Your Ref:</w:t>
            </w:r>
          </w:p>
          <w:p w14:paraId="070DA6D0" w14:textId="77777777" w:rsidR="00870E01" w:rsidRPr="00A20063" w:rsidRDefault="00870E01" w:rsidP="00A20063">
            <w:pPr>
              <w:rPr>
                <w:szCs w:val="22"/>
              </w:rPr>
            </w:pPr>
            <w:r w:rsidRPr="00A20063">
              <w:rPr>
                <w:szCs w:val="22"/>
              </w:rPr>
              <w:t>Date: </w:t>
            </w:r>
            <w:r w:rsidRPr="00A20063">
              <w:rPr>
                <w:b/>
                <w:bCs/>
                <w:color w:val="0000FF"/>
                <w:szCs w:val="22"/>
              </w:rPr>
              <w:t>29 December 2016</w:t>
            </w:r>
          </w:p>
          <w:p w14:paraId="31C52A0B" w14:textId="77777777" w:rsidR="00870E01" w:rsidRPr="00A20063" w:rsidRDefault="00870E01" w:rsidP="00A20063">
            <w:pPr>
              <w:rPr>
                <w:szCs w:val="22"/>
              </w:rPr>
            </w:pPr>
            <w:r w:rsidRPr="00A20063">
              <w:rPr>
                <w:szCs w:val="22"/>
              </w:rPr>
              <w:t>Dear Mr Cordell,</w:t>
            </w:r>
          </w:p>
          <w:p w14:paraId="73EAAF7A" w14:textId="77777777" w:rsidR="00870E01" w:rsidRPr="00A20063" w:rsidRDefault="00870E01" w:rsidP="00A20063">
            <w:pPr>
              <w:rPr>
                <w:szCs w:val="22"/>
              </w:rPr>
            </w:pPr>
            <w:r w:rsidRPr="00A20063">
              <w:rPr>
                <w:szCs w:val="22"/>
              </w:rPr>
              <w:t>Re: Reports of Anti-Social Behaviour, Harassment, Intimidation and Threatening Behaviour</w:t>
            </w:r>
          </w:p>
          <w:p w14:paraId="0D5AC01A" w14:textId="71D7C01B" w:rsidR="00870E01" w:rsidRPr="00A20063" w:rsidRDefault="00870E01" w:rsidP="00A20063">
            <w:pPr>
              <w:rPr>
                <w:color w:val="0000FF"/>
                <w:szCs w:val="22"/>
              </w:rPr>
            </w:pPr>
            <w:r w:rsidRPr="00A20063">
              <w:rPr>
                <w:szCs w:val="22"/>
              </w:rPr>
              <w:t xml:space="preserve">I write with regards to reports of anti-social behaviour, intimidation, </w:t>
            </w:r>
            <w:r w:rsidR="004647D5" w:rsidRPr="00A20063">
              <w:rPr>
                <w:szCs w:val="22"/>
              </w:rPr>
              <w:t>harassment,</w:t>
            </w:r>
            <w:r w:rsidRPr="00A20063">
              <w:rPr>
                <w:szCs w:val="22"/>
              </w:rPr>
              <w:t xml:space="preserve"> and threatening behaviour </w:t>
            </w:r>
            <w:r w:rsidRPr="00A20063">
              <w:rPr>
                <w:color w:val="0000FF"/>
                <w:szCs w:val="22"/>
              </w:rPr>
              <w:t>made against you by your neighbours.</w:t>
            </w:r>
          </w:p>
          <w:p w14:paraId="6D8864C2" w14:textId="77777777" w:rsidR="00870E01" w:rsidRPr="00A20063" w:rsidRDefault="00870E01" w:rsidP="00A20063">
            <w:pPr>
              <w:rPr>
                <w:color w:val="0000FF"/>
                <w:szCs w:val="22"/>
              </w:rPr>
            </w:pPr>
            <w:r w:rsidRPr="00A20063">
              <w:rPr>
                <w:color w:val="0000FF"/>
                <w:szCs w:val="22"/>
              </w:rPr>
              <w:t>The reports include using threatening, abusive, and insulting words and language, aggressively demanding money, intimidation and making threats towards your neighbours. It is also alleged that on </w:t>
            </w:r>
            <w:r w:rsidRPr="00A20063">
              <w:rPr>
                <w:b/>
                <w:bCs/>
                <w:color w:val="0000FF"/>
                <w:szCs w:val="22"/>
              </w:rPr>
              <w:t>4th November 2016</w:t>
            </w:r>
            <w:r w:rsidRPr="00A20063">
              <w:rPr>
                <w:color w:val="0000FF"/>
                <w:szCs w:val="22"/>
              </w:rPr>
              <w:t>, you banged on your ceiling and you later started to bang and kick at your neighbour’s door. It is alleged, that you were very aggressive and was shouting through your neighbour’s door and that you then proceeded to drag his motorbike from where it was parked and started to smash it up.</w:t>
            </w:r>
          </w:p>
          <w:p w14:paraId="248E52FA" w14:textId="77777777" w:rsidR="00870E01" w:rsidRPr="00A20063" w:rsidRDefault="00870E01" w:rsidP="00A20063">
            <w:pPr>
              <w:rPr>
                <w:szCs w:val="22"/>
              </w:rPr>
            </w:pPr>
            <w:r w:rsidRPr="00A20063">
              <w:rPr>
                <w:color w:val="0000FF"/>
                <w:szCs w:val="22"/>
              </w:rPr>
              <w:t>It is also alleged that your dogs are left </w:t>
            </w:r>
            <w:r w:rsidRPr="00A20063">
              <w:rPr>
                <w:szCs w:val="22"/>
              </w:rPr>
              <w:t>by themselves all day and night barking and causing noise disturbances to your neighbours. Your neighbours have also alleged that you have installed a CCTV in the communal area with the camera pointing towards the main entrance to the block thereby making them to feel very uncomfortable when entering and leaving the block. Your neighbours have alleged that this is an invasion of their privacy.</w:t>
            </w:r>
          </w:p>
          <w:p w14:paraId="0311F4E6" w14:textId="77777777" w:rsidR="00870E01" w:rsidRPr="00A20063" w:rsidRDefault="00870E01" w:rsidP="00A20063">
            <w:pPr>
              <w:rPr>
                <w:szCs w:val="22"/>
              </w:rPr>
            </w:pPr>
            <w:r w:rsidRPr="00A20063">
              <w:rPr>
                <w:szCs w:val="22"/>
              </w:rPr>
              <w:t>If these allegations are true, they are in breach of the following terms and conditions of your Tenancy Agreement:</w:t>
            </w:r>
          </w:p>
          <w:p w14:paraId="62ECD83F" w14:textId="77777777" w:rsidR="00870E01" w:rsidRPr="00A20063" w:rsidRDefault="00870E01" w:rsidP="00A20063">
            <w:pPr>
              <w:rPr>
                <w:szCs w:val="22"/>
              </w:rPr>
            </w:pPr>
            <w:r w:rsidRPr="00A20063">
              <w:rPr>
                <w:szCs w:val="22"/>
              </w:rPr>
              <w:lastRenderedPageBreak/>
              <w:t>Environment Enfield Council Civic Centre, Silver Street Enfield EN13XY</w:t>
            </w:r>
          </w:p>
          <w:p w14:paraId="3330C7AD" w14:textId="77777777" w:rsidR="00870E01" w:rsidRPr="00A20063" w:rsidRDefault="00870E01" w:rsidP="00A20063">
            <w:pPr>
              <w:rPr>
                <w:szCs w:val="22"/>
              </w:rPr>
            </w:pPr>
            <w:r w:rsidRPr="00A20063">
              <w:rPr>
                <w:szCs w:val="22"/>
              </w:rPr>
              <w:t>EQUALITY</w:t>
            </w:r>
          </w:p>
          <w:p w14:paraId="7168F9B5" w14:textId="77777777" w:rsidR="00870E01" w:rsidRPr="00A20063" w:rsidRDefault="00870E01" w:rsidP="00A20063">
            <w:pPr>
              <w:rPr>
                <w:szCs w:val="22"/>
              </w:rPr>
            </w:pPr>
            <w:r w:rsidRPr="00A20063">
              <w:rPr>
                <w:szCs w:val="22"/>
              </w:rPr>
              <w:t>FRAMEWORK FOR LOCAL GOVERNMENT</w:t>
            </w:r>
          </w:p>
          <w:p w14:paraId="634087FE" w14:textId="77777777" w:rsidR="00870E01" w:rsidRPr="00A20063" w:rsidRDefault="00870E01" w:rsidP="00A20063">
            <w:pPr>
              <w:rPr>
                <w:szCs w:val="22"/>
              </w:rPr>
            </w:pPr>
            <w:r w:rsidRPr="00A20063">
              <w:rPr>
                <w:szCs w:val="22"/>
              </w:rPr>
              <w:t>EXCELLENT</w:t>
            </w:r>
          </w:p>
          <w:p w14:paraId="3DAE0333" w14:textId="77777777" w:rsidR="00870E01" w:rsidRPr="00A20063" w:rsidRDefault="00870E01" w:rsidP="00A20063">
            <w:pPr>
              <w:rPr>
                <w:szCs w:val="22"/>
              </w:rPr>
            </w:pPr>
            <w:r w:rsidRPr="00A20063">
              <w:rPr>
                <w:szCs w:val="22"/>
              </w:rPr>
              <w:t>Website: </w:t>
            </w:r>
            <w:hyperlink r:id="rId91" w:history="1">
              <w:r w:rsidRPr="00A20063">
                <w:rPr>
                  <w:color w:val="0000FF"/>
                  <w:szCs w:val="22"/>
                  <w:u w:val="single"/>
                </w:rPr>
                <w:t>www.enfield.gov.uk</w:t>
              </w:r>
            </w:hyperlink>
          </w:p>
          <w:p w14:paraId="57BD92E5" w14:textId="77777777" w:rsidR="00870E01" w:rsidRPr="00A20063" w:rsidRDefault="00870E01" w:rsidP="00A20063">
            <w:pPr>
              <w:rPr>
                <w:b/>
                <w:bCs/>
                <w:szCs w:val="22"/>
                <w:u w:val="single"/>
              </w:rPr>
            </w:pPr>
            <w:r w:rsidRPr="00A20063">
              <w:rPr>
                <w:b/>
                <w:bCs/>
                <w:szCs w:val="22"/>
                <w:u w:val="single"/>
              </w:rPr>
              <w:t>23,</w:t>
            </w:r>
          </w:p>
          <w:p w14:paraId="1EB92D17" w14:textId="77777777" w:rsidR="00870E01" w:rsidRPr="00A20063" w:rsidRDefault="00870E01" w:rsidP="00A20063">
            <w:pPr>
              <w:rPr>
                <w:szCs w:val="22"/>
              </w:rPr>
            </w:pPr>
            <w:r w:rsidRPr="00A20063">
              <w:rPr>
                <w:szCs w:val="22"/>
              </w:rPr>
              <w:t>2.2.1 Anti-social behaviour, nuisance, and noise disturbance.</w:t>
            </w:r>
          </w:p>
          <w:p w14:paraId="41039349" w14:textId="77777777" w:rsidR="00870E01" w:rsidRPr="00A20063" w:rsidRDefault="00870E01" w:rsidP="00A20063">
            <w:pPr>
              <w:rPr>
                <w:szCs w:val="22"/>
              </w:rPr>
            </w:pPr>
            <w:r w:rsidRPr="00A20063">
              <w:rPr>
                <w:szCs w:val="22"/>
              </w:rPr>
              <w:t>We will consider all legal remedies available to us to deal with anti-social behaviour, domestic abuse, harassment, rate crime, nuisance, gang activity and other criminal activity where this is supported by sufficient evidence.</w:t>
            </w:r>
          </w:p>
          <w:p w14:paraId="41363FBF" w14:textId="77777777" w:rsidR="00870E01" w:rsidRPr="00A20063" w:rsidRDefault="00870E01" w:rsidP="00A20063">
            <w:pPr>
              <w:rPr>
                <w:szCs w:val="22"/>
              </w:rPr>
            </w:pPr>
            <w:r w:rsidRPr="00A20063">
              <w:rPr>
                <w:szCs w:val="22"/>
              </w:rPr>
              <w:t>If we take legal action, we will ask the court to give us an order against you for the legal costs we have incurred.</w:t>
            </w:r>
          </w:p>
          <w:p w14:paraId="59384F43" w14:textId="77777777" w:rsidR="00870E01" w:rsidRPr="00A20063" w:rsidRDefault="00870E01" w:rsidP="00A20063">
            <w:pPr>
              <w:rPr>
                <w:szCs w:val="22"/>
              </w:rPr>
            </w:pPr>
            <w:r w:rsidRPr="00A20063">
              <w:rPr>
                <w:szCs w:val="22"/>
              </w:rPr>
              <w:t>Condition 10. You must not act in any way which causes, or is likely to cause, a nuisance or annoyance or is anti-social.</w:t>
            </w:r>
          </w:p>
          <w:p w14:paraId="6045A51D" w14:textId="77777777" w:rsidR="00870E01" w:rsidRPr="00A20063" w:rsidRDefault="00870E01" w:rsidP="00A20063">
            <w:pPr>
              <w:rPr>
                <w:szCs w:val="22"/>
              </w:rPr>
            </w:pPr>
            <w:r w:rsidRPr="00A20063">
              <w:rPr>
                <w:szCs w:val="22"/>
              </w:rPr>
              <w:t>Condition 11. You must install any radio and/or video equipment or carry out any physical measures to respond to any nuisance or anti-social behaviour which you are suffering from without first consulting us.</w:t>
            </w:r>
          </w:p>
          <w:p w14:paraId="6ADC3953" w14:textId="77777777" w:rsidR="00870E01" w:rsidRPr="00A20063" w:rsidRDefault="00870E01" w:rsidP="00A20063">
            <w:pPr>
              <w:rPr>
                <w:szCs w:val="22"/>
              </w:rPr>
            </w:pPr>
            <w:r w:rsidRPr="00A20063">
              <w:rPr>
                <w:szCs w:val="22"/>
              </w:rPr>
              <w:t>2.2.3 Harassment and hate crime.</w:t>
            </w:r>
          </w:p>
          <w:p w14:paraId="1D9025A8" w14:textId="77777777" w:rsidR="00870E01" w:rsidRPr="00A20063" w:rsidRDefault="00870E01" w:rsidP="00A20063">
            <w:pPr>
              <w:rPr>
                <w:szCs w:val="22"/>
              </w:rPr>
            </w:pPr>
            <w:r w:rsidRPr="00A20063">
              <w:rPr>
                <w:szCs w:val="22"/>
              </w:rPr>
              <w:t>Condition 16. You must not harass or threaten to harass anyone because of their age, colour, culture, disability, ethnic origin, gender, gender reassignment, HIV status, nationality, race, religion, sexual orientation or for any reason.</w:t>
            </w:r>
          </w:p>
          <w:p w14:paraId="3E01654A" w14:textId="77777777" w:rsidR="00870E01" w:rsidRPr="00A20063" w:rsidRDefault="00870E01" w:rsidP="00A20063">
            <w:pPr>
              <w:rPr>
                <w:szCs w:val="22"/>
              </w:rPr>
            </w:pPr>
            <w:r w:rsidRPr="00A20063">
              <w:rPr>
                <w:szCs w:val="22"/>
              </w:rPr>
              <w:t>2.2.6 Other unacceptable behaviour</w:t>
            </w:r>
          </w:p>
          <w:p w14:paraId="569797C1" w14:textId="77777777" w:rsidR="00870E01" w:rsidRPr="00A20063" w:rsidRDefault="00870E01" w:rsidP="00A20063">
            <w:pPr>
              <w:rPr>
                <w:szCs w:val="22"/>
              </w:rPr>
            </w:pPr>
            <w:r w:rsidRPr="00A20063">
              <w:rPr>
                <w:szCs w:val="22"/>
              </w:rPr>
              <w:t>Condition 21. You must not abuse, harass, make offensive comments and/or malicious allegations, use or threaten to use violence against any of our officers or agents, or against a councillor. This applies at any time and in any place. We may report the matter to the police.</w:t>
            </w:r>
          </w:p>
          <w:p w14:paraId="10A5B915" w14:textId="77777777" w:rsidR="00870E01" w:rsidRPr="00A20063" w:rsidRDefault="00870E01" w:rsidP="00A20063">
            <w:pPr>
              <w:rPr>
                <w:szCs w:val="22"/>
              </w:rPr>
            </w:pPr>
            <w:r w:rsidRPr="00A20063">
              <w:rPr>
                <w:szCs w:val="22"/>
              </w:rPr>
              <w:t>2.15 Pet(s) and animal(s)</w:t>
            </w:r>
          </w:p>
          <w:p w14:paraId="40BA18AB" w14:textId="77777777" w:rsidR="00870E01" w:rsidRPr="00A20063" w:rsidRDefault="00870E01" w:rsidP="00A20063">
            <w:pPr>
              <w:rPr>
                <w:szCs w:val="22"/>
              </w:rPr>
            </w:pPr>
            <w:r w:rsidRPr="00A20063">
              <w:rPr>
                <w:szCs w:val="22"/>
              </w:rPr>
              <w:t>Condition 76. You have the right to keep one pet, or animal such as a cat, a dog, small bird, fish, non-poisonous insect, spider, small snake or lizard, rabbit, hamster, guinea pig, mouse, gerbil or domestic rat as long as they do not cause damage to the property, or nuisance or annoyance to anyone in your locality.</w:t>
            </w:r>
          </w:p>
          <w:p w14:paraId="3E51413F" w14:textId="77777777" w:rsidR="00870E01" w:rsidRPr="00A20063" w:rsidRDefault="00870E01" w:rsidP="00A20063">
            <w:pPr>
              <w:rPr>
                <w:szCs w:val="22"/>
              </w:rPr>
            </w:pPr>
            <w:r w:rsidRPr="00A20063">
              <w:rPr>
                <w:szCs w:val="22"/>
              </w:rPr>
              <w:t xml:space="preserve">Condition 81. If your pet(s) or animal(s) is/are causing a nuisance, </w:t>
            </w:r>
            <w:proofErr w:type="gramStart"/>
            <w:r w:rsidRPr="00A20063">
              <w:rPr>
                <w:szCs w:val="22"/>
              </w:rPr>
              <w:t>annoyance</w:t>
            </w:r>
            <w:proofErr w:type="gramEnd"/>
            <w:r w:rsidRPr="00A20063">
              <w:rPr>
                <w:szCs w:val="22"/>
              </w:rPr>
              <w:t xml:space="preserve"> or disturbance to others, or is/are being treated inappropriately or cruelly, we</w:t>
            </w:r>
          </w:p>
          <w:p w14:paraId="4E40E1A8" w14:textId="77777777" w:rsidR="00870E01" w:rsidRPr="00A20063" w:rsidRDefault="00870E01" w:rsidP="00A20063">
            <w:pPr>
              <w:rPr>
                <w:rFonts w:eastAsiaTheme="minorHAnsi"/>
                <w:b/>
                <w:bCs/>
                <w:szCs w:val="22"/>
                <w:u w:val="single"/>
                <w:lang w:eastAsia="en-US"/>
              </w:rPr>
            </w:pPr>
            <w:r w:rsidRPr="00A20063">
              <w:rPr>
                <w:b/>
                <w:bCs/>
                <w:szCs w:val="22"/>
                <w:u w:val="single"/>
              </w:rPr>
              <w:t>24,</w:t>
            </w:r>
          </w:p>
          <w:p w14:paraId="2A1DC6B8" w14:textId="77777777" w:rsidR="00870E01" w:rsidRPr="00A20063" w:rsidRDefault="00870E01" w:rsidP="00A20063">
            <w:pPr>
              <w:rPr>
                <w:rFonts w:eastAsiaTheme="minorHAnsi"/>
                <w:szCs w:val="22"/>
                <w:lang w:eastAsia="en-US"/>
              </w:rPr>
            </w:pPr>
            <w:r w:rsidRPr="00A20063">
              <w:rPr>
                <w:rFonts w:eastAsiaTheme="minorHAnsi"/>
                <w:szCs w:val="22"/>
                <w:lang w:eastAsia="en-US"/>
              </w:rPr>
              <w:t>6th December 2016</w:t>
            </w:r>
          </w:p>
          <w:p w14:paraId="535D4EC5" w14:textId="77777777" w:rsidR="00870E01" w:rsidRPr="00A20063" w:rsidRDefault="00870E01" w:rsidP="00A20063">
            <w:pPr>
              <w:rPr>
                <w:rFonts w:eastAsiaTheme="minorHAnsi"/>
                <w:szCs w:val="22"/>
                <w:lang w:eastAsia="en-US"/>
              </w:rPr>
            </w:pPr>
            <w:r w:rsidRPr="00A20063">
              <w:rPr>
                <w:rFonts w:eastAsiaTheme="minorHAnsi"/>
                <w:szCs w:val="22"/>
                <w:lang w:eastAsia="en-US"/>
              </w:rPr>
              <w:t>--</w:t>
            </w:r>
          </w:p>
          <w:p w14:paraId="3DA3B1CF" w14:textId="77777777" w:rsidR="00870E01" w:rsidRPr="00A20063" w:rsidRDefault="00870E01" w:rsidP="00A20063">
            <w:pPr>
              <w:rPr>
                <w:szCs w:val="22"/>
              </w:rPr>
            </w:pPr>
            <w:r w:rsidRPr="00A20063">
              <w:rPr>
                <w:szCs w:val="22"/>
              </w:rPr>
              <w:t>will take action and give written notice asking you to remove it/them from your home.</w:t>
            </w:r>
          </w:p>
          <w:p w14:paraId="4BE92EA9" w14:textId="77777777" w:rsidR="00870E01" w:rsidRPr="00A20063" w:rsidRDefault="00870E01" w:rsidP="00A20063">
            <w:pPr>
              <w:rPr>
                <w:szCs w:val="22"/>
              </w:rPr>
            </w:pPr>
            <w:r w:rsidRPr="00A20063">
              <w:rPr>
                <w:szCs w:val="22"/>
              </w:rPr>
              <w:t xml:space="preserve">It is very important that we meet with you to discuss these very serious allegations and give you the opportunity to respond to them. I have therefore </w:t>
            </w:r>
            <w:r w:rsidRPr="00A20063">
              <w:rPr>
                <w:b/>
                <w:bCs/>
                <w:color w:val="0000FF"/>
                <w:szCs w:val="22"/>
              </w:rPr>
              <w:t>arranged for. you to meet with me at the Civic Centre,</w:t>
            </w:r>
            <w:r w:rsidRPr="00A20063">
              <w:rPr>
                <w:color w:val="0000FF"/>
                <w:szCs w:val="22"/>
              </w:rPr>
              <w:t xml:space="preserve"> </w:t>
            </w:r>
            <w:r w:rsidRPr="00A20063">
              <w:rPr>
                <w:szCs w:val="22"/>
              </w:rPr>
              <w:t>Silver Street, Enfield, EN1 3XY at 2pm on Tuesday, </w:t>
            </w:r>
            <w:r w:rsidRPr="00A20063">
              <w:rPr>
                <w:b/>
                <w:bCs/>
                <w:color w:val="0000FF"/>
                <w:szCs w:val="22"/>
              </w:rPr>
              <w:t>6th December 2016 </w:t>
            </w:r>
            <w:r w:rsidRPr="00A20063">
              <w:rPr>
                <w:szCs w:val="22"/>
              </w:rPr>
              <w:t>to discuss this matter. Please ask to see Mr Lemmy Nwabuisi from the ASB Team, Community Safety Unit at the reception when you get to the Civic Centre.</w:t>
            </w:r>
          </w:p>
          <w:p w14:paraId="4BAFE8C7" w14:textId="77777777" w:rsidR="00870E01" w:rsidRPr="00A20063" w:rsidRDefault="00870E01" w:rsidP="00A20063">
            <w:pPr>
              <w:rPr>
                <w:szCs w:val="22"/>
              </w:rPr>
            </w:pPr>
            <w:r w:rsidRPr="00A20063">
              <w:rPr>
                <w:szCs w:val="22"/>
              </w:rPr>
              <w:t>Yours Sincerely</w:t>
            </w:r>
          </w:p>
          <w:p w14:paraId="3681FCE6" w14:textId="77777777" w:rsidR="00870E01" w:rsidRPr="00A20063" w:rsidRDefault="00870E01" w:rsidP="00A20063">
            <w:pPr>
              <w:rPr>
                <w:szCs w:val="22"/>
              </w:rPr>
            </w:pPr>
            <w:r w:rsidRPr="00A20063">
              <w:rPr>
                <w:szCs w:val="22"/>
              </w:rPr>
              <w:t>Lemmy Nwabuisi ASB Team</w:t>
            </w:r>
          </w:p>
          <w:p w14:paraId="33CFDEE5" w14:textId="77777777" w:rsidR="00870E01" w:rsidRPr="00A20063" w:rsidRDefault="00870E01" w:rsidP="00A20063">
            <w:pPr>
              <w:rPr>
                <w:szCs w:val="22"/>
              </w:rPr>
            </w:pPr>
            <w:r w:rsidRPr="00A20063">
              <w:rPr>
                <w:szCs w:val="22"/>
              </w:rPr>
              <w:t>IMPORTANT - Enfield residents should register for an online Enfield Connected account. Enfield Connected puts many Council services in one place, speeds up your payments and saves you time - to set up your account today go to</w:t>
            </w:r>
          </w:p>
          <w:p w14:paraId="48A6BAC7" w14:textId="77777777" w:rsidR="00870E01" w:rsidRPr="00A20063" w:rsidRDefault="00870E01" w:rsidP="00A20063">
            <w:pPr>
              <w:rPr>
                <w:szCs w:val="22"/>
              </w:rPr>
            </w:pPr>
            <w:hyperlink r:id="rId92" w:history="1">
              <w:r w:rsidRPr="00A20063">
                <w:rPr>
                  <w:color w:val="0000FF"/>
                  <w:szCs w:val="22"/>
                  <w:u w:val="single"/>
                </w:rPr>
                <w:t>www.enfield.gov.uk/connected</w:t>
              </w:r>
            </w:hyperlink>
          </w:p>
          <w:p w14:paraId="5A72AD47" w14:textId="77777777" w:rsidR="00870E01" w:rsidRPr="00A20063" w:rsidRDefault="00870E01" w:rsidP="00A20063">
            <w:pPr>
              <w:jc w:val="center"/>
              <w:rPr>
                <w:b/>
                <w:bCs/>
                <w:szCs w:val="22"/>
                <w:u w:val="single"/>
              </w:rPr>
            </w:pPr>
          </w:p>
        </w:tc>
      </w:tr>
      <w:tr w:rsidR="00870E01" w:rsidRPr="00A20063" w14:paraId="3598F874" w14:textId="77777777" w:rsidTr="005336F2">
        <w:trPr>
          <w:trHeight w:val="252"/>
        </w:trPr>
        <w:tc>
          <w:tcPr>
            <w:tcW w:w="1271" w:type="dxa"/>
          </w:tcPr>
          <w:p w14:paraId="2FC4D91C" w14:textId="2A38F9DA" w:rsidR="00870E01" w:rsidRPr="00A20063" w:rsidRDefault="00870E01" w:rsidP="00A20063">
            <w:pPr>
              <w:jc w:val="center"/>
              <w:rPr>
                <w:b/>
                <w:bCs/>
                <w:szCs w:val="22"/>
                <w:u w:val="single"/>
              </w:rPr>
            </w:pPr>
            <w:hyperlink w:anchor="147n2zr">
              <w:r w:rsidRPr="00A20063">
                <w:rPr>
                  <w:color w:val="0000FF"/>
                  <w:szCs w:val="22"/>
                  <w:u w:val="single"/>
                </w:rPr>
                <w:t>30/12/2016</w:t>
              </w:r>
            </w:hyperlink>
          </w:p>
        </w:tc>
        <w:tc>
          <w:tcPr>
            <w:tcW w:w="7745" w:type="dxa"/>
          </w:tcPr>
          <w:p w14:paraId="2DC9E668" w14:textId="77777777" w:rsidR="00870E01" w:rsidRPr="00A20063" w:rsidRDefault="00870E01" w:rsidP="00A20063">
            <w:pPr>
              <w:jc w:val="center"/>
              <w:rPr>
                <w:b/>
                <w:bCs/>
                <w:szCs w:val="22"/>
                <w:u w:val="single"/>
              </w:rPr>
            </w:pPr>
          </w:p>
        </w:tc>
      </w:tr>
      <w:tr w:rsidR="00870E01" w:rsidRPr="00A20063" w14:paraId="18276DE2" w14:textId="77777777" w:rsidTr="005336F2">
        <w:trPr>
          <w:trHeight w:val="252"/>
        </w:trPr>
        <w:tc>
          <w:tcPr>
            <w:tcW w:w="1271" w:type="dxa"/>
          </w:tcPr>
          <w:p w14:paraId="1BB2185F" w14:textId="304B7AFF" w:rsidR="00870E01" w:rsidRPr="00A20063" w:rsidRDefault="00870E01" w:rsidP="00A20063">
            <w:pPr>
              <w:jc w:val="center"/>
              <w:rPr>
                <w:szCs w:val="22"/>
              </w:rPr>
            </w:pPr>
            <w:hyperlink w:anchor="147n2zr">
              <w:r w:rsidRPr="00A20063">
                <w:rPr>
                  <w:color w:val="0000FF"/>
                  <w:szCs w:val="22"/>
                  <w:u w:val="single"/>
                </w:rPr>
                <w:t>31/12/2016</w:t>
              </w:r>
            </w:hyperlink>
          </w:p>
        </w:tc>
        <w:tc>
          <w:tcPr>
            <w:tcW w:w="7745" w:type="dxa"/>
          </w:tcPr>
          <w:p w14:paraId="1A5DB64D" w14:textId="77777777" w:rsidR="00870E01" w:rsidRPr="00A20063" w:rsidRDefault="00870E01" w:rsidP="00A20063">
            <w:pPr>
              <w:jc w:val="center"/>
              <w:rPr>
                <w:b/>
                <w:bCs/>
                <w:szCs w:val="22"/>
                <w:u w:val="single"/>
              </w:rPr>
            </w:pPr>
          </w:p>
        </w:tc>
      </w:tr>
      <w:tr w:rsidR="00870E01" w:rsidRPr="00A20063" w14:paraId="3E19BA59" w14:textId="77777777" w:rsidTr="005336F2">
        <w:trPr>
          <w:trHeight w:val="252"/>
        </w:trPr>
        <w:tc>
          <w:tcPr>
            <w:tcW w:w="1271" w:type="dxa"/>
          </w:tcPr>
          <w:p w14:paraId="6ACC8488" w14:textId="77777777" w:rsidR="00870E01" w:rsidRPr="00A20063" w:rsidRDefault="00870E01" w:rsidP="00A20063">
            <w:pPr>
              <w:jc w:val="center"/>
              <w:rPr>
                <w:szCs w:val="22"/>
              </w:rPr>
            </w:pPr>
          </w:p>
        </w:tc>
        <w:tc>
          <w:tcPr>
            <w:tcW w:w="7745" w:type="dxa"/>
          </w:tcPr>
          <w:p w14:paraId="430551A3" w14:textId="77777777" w:rsidR="00870E01" w:rsidRPr="00A20063" w:rsidRDefault="00870E01" w:rsidP="00A20063">
            <w:pPr>
              <w:jc w:val="center"/>
              <w:rPr>
                <w:b/>
                <w:bCs/>
                <w:szCs w:val="22"/>
                <w:u w:val="single"/>
              </w:rPr>
            </w:pPr>
          </w:p>
        </w:tc>
      </w:tr>
      <w:tr w:rsidR="00D010A4" w:rsidRPr="00A20063" w14:paraId="3EFED608" w14:textId="77777777" w:rsidTr="005336F2">
        <w:trPr>
          <w:trHeight w:val="252"/>
        </w:trPr>
        <w:tc>
          <w:tcPr>
            <w:tcW w:w="9016" w:type="dxa"/>
            <w:gridSpan w:val="2"/>
          </w:tcPr>
          <w:p w14:paraId="46285103" w14:textId="77777777" w:rsidR="00D010A4" w:rsidRPr="00A20063" w:rsidRDefault="00D010A4" w:rsidP="00A20063">
            <w:pPr>
              <w:jc w:val="center"/>
              <w:rPr>
                <w:b/>
                <w:bCs/>
                <w:color w:val="0000FF"/>
                <w:szCs w:val="22"/>
                <w:u w:val="single"/>
              </w:rPr>
            </w:pPr>
            <w:bookmarkStart w:id="19" w:name="_Hlk72495703"/>
          </w:p>
          <w:p w14:paraId="5ECB4278" w14:textId="67B454B8" w:rsidR="00D010A4" w:rsidRPr="00A20063" w:rsidRDefault="00D010A4" w:rsidP="00A20063">
            <w:pPr>
              <w:jc w:val="center"/>
              <w:rPr>
                <w:b/>
                <w:bCs/>
                <w:color w:val="0000FF"/>
                <w:szCs w:val="22"/>
                <w:u w:val="single"/>
              </w:rPr>
            </w:pPr>
            <w:r w:rsidRPr="00A20063">
              <w:rPr>
                <w:b/>
                <w:bCs/>
                <w:color w:val="0000FF"/>
                <w:szCs w:val="22"/>
                <w:u w:val="single"/>
              </w:rPr>
              <w:t>2017</w:t>
            </w:r>
          </w:p>
          <w:p w14:paraId="0C23140D" w14:textId="38C4FE34" w:rsidR="00D010A4" w:rsidRPr="00A20063" w:rsidRDefault="00D010A4" w:rsidP="00A20063">
            <w:pPr>
              <w:jc w:val="center"/>
              <w:rPr>
                <w:b/>
                <w:bCs/>
                <w:color w:val="0000FF"/>
                <w:szCs w:val="22"/>
                <w:u w:val="single"/>
              </w:rPr>
            </w:pPr>
            <w:r w:rsidRPr="00A20063">
              <w:rPr>
                <w:b/>
                <w:bCs/>
                <w:szCs w:val="22"/>
                <w:u w:val="single"/>
              </w:rPr>
              <w:t>January 2017</w:t>
            </w:r>
          </w:p>
          <w:p w14:paraId="3DF6C560" w14:textId="30C3B388" w:rsidR="00D010A4" w:rsidRPr="00A20063" w:rsidRDefault="00D010A4" w:rsidP="00A20063">
            <w:pPr>
              <w:jc w:val="center"/>
              <w:rPr>
                <w:b/>
                <w:bCs/>
                <w:szCs w:val="22"/>
                <w:u w:val="single"/>
              </w:rPr>
            </w:pPr>
          </w:p>
        </w:tc>
      </w:tr>
      <w:bookmarkEnd w:id="19"/>
      <w:tr w:rsidR="004B38AC" w:rsidRPr="00A20063" w14:paraId="6EEBFED4" w14:textId="77777777" w:rsidTr="005336F2">
        <w:trPr>
          <w:trHeight w:val="252"/>
        </w:trPr>
        <w:tc>
          <w:tcPr>
            <w:tcW w:w="1271" w:type="dxa"/>
          </w:tcPr>
          <w:p w14:paraId="55A0B029" w14:textId="77777777" w:rsidR="004B38AC" w:rsidRPr="00A20063" w:rsidRDefault="004B38AC" w:rsidP="00A20063">
            <w:pPr>
              <w:jc w:val="center"/>
              <w:rPr>
                <w:b/>
                <w:bCs/>
                <w:szCs w:val="22"/>
                <w:u w:val="single"/>
              </w:rPr>
            </w:pPr>
            <w:r w:rsidRPr="00A20063">
              <w:rPr>
                <w:b/>
                <w:bCs/>
                <w:szCs w:val="22"/>
                <w:u w:val="single"/>
              </w:rPr>
              <w:t>Dates</w:t>
            </w:r>
          </w:p>
        </w:tc>
        <w:tc>
          <w:tcPr>
            <w:tcW w:w="7745" w:type="dxa"/>
          </w:tcPr>
          <w:p w14:paraId="1092E871" w14:textId="77777777" w:rsidR="004B38AC" w:rsidRPr="00A20063" w:rsidRDefault="004B38AC" w:rsidP="00A20063">
            <w:pPr>
              <w:rPr>
                <w:b/>
                <w:bCs/>
                <w:szCs w:val="22"/>
                <w:u w:val="single"/>
              </w:rPr>
            </w:pPr>
            <w:r w:rsidRPr="00A20063">
              <w:rPr>
                <w:b/>
                <w:bCs/>
                <w:szCs w:val="22"/>
                <w:u w:val="single"/>
              </w:rPr>
              <w:t xml:space="preserve">Incidents </w:t>
            </w:r>
          </w:p>
        </w:tc>
      </w:tr>
      <w:tr w:rsidR="00E04D4F" w:rsidRPr="00A20063" w14:paraId="512F5959" w14:textId="77777777" w:rsidTr="005336F2">
        <w:trPr>
          <w:trHeight w:val="252"/>
        </w:trPr>
        <w:tc>
          <w:tcPr>
            <w:tcW w:w="1271" w:type="dxa"/>
          </w:tcPr>
          <w:p w14:paraId="4633264E" w14:textId="663E263B" w:rsidR="00E04D4F" w:rsidRPr="00A20063" w:rsidRDefault="00E04D4F" w:rsidP="00A20063">
            <w:pPr>
              <w:jc w:val="center"/>
              <w:rPr>
                <w:b/>
                <w:bCs/>
                <w:szCs w:val="22"/>
                <w:u w:val="single"/>
              </w:rPr>
            </w:pPr>
            <w:hyperlink w:anchor="30j0zll">
              <w:r w:rsidRPr="00A20063">
                <w:rPr>
                  <w:color w:val="0000FF"/>
                  <w:szCs w:val="22"/>
                  <w:u w:val="single"/>
                </w:rPr>
                <w:t>01/01/2017</w:t>
              </w:r>
            </w:hyperlink>
          </w:p>
        </w:tc>
        <w:tc>
          <w:tcPr>
            <w:tcW w:w="7745" w:type="dxa"/>
          </w:tcPr>
          <w:p w14:paraId="33514E23" w14:textId="77777777" w:rsidR="00E04D4F" w:rsidRPr="00A20063" w:rsidRDefault="00E04D4F" w:rsidP="00A20063">
            <w:pPr>
              <w:jc w:val="center"/>
              <w:rPr>
                <w:b/>
                <w:bCs/>
                <w:szCs w:val="22"/>
                <w:u w:val="single"/>
              </w:rPr>
            </w:pPr>
          </w:p>
        </w:tc>
      </w:tr>
      <w:tr w:rsidR="00E04D4F" w:rsidRPr="00A20063" w14:paraId="1C26AAFE" w14:textId="77777777" w:rsidTr="005336F2">
        <w:trPr>
          <w:trHeight w:val="268"/>
        </w:trPr>
        <w:tc>
          <w:tcPr>
            <w:tcW w:w="1271" w:type="dxa"/>
          </w:tcPr>
          <w:p w14:paraId="208393DC" w14:textId="326AF4CD" w:rsidR="00E04D4F" w:rsidRPr="00A20063" w:rsidRDefault="00E04D4F" w:rsidP="00A20063">
            <w:pPr>
              <w:jc w:val="center"/>
              <w:rPr>
                <w:b/>
                <w:bCs/>
                <w:szCs w:val="22"/>
                <w:u w:val="single"/>
              </w:rPr>
            </w:pPr>
            <w:hyperlink w:anchor="1fob9te">
              <w:r w:rsidRPr="00A20063">
                <w:rPr>
                  <w:color w:val="0000FF"/>
                  <w:szCs w:val="22"/>
                  <w:u w:val="single"/>
                </w:rPr>
                <w:t>02/01/2017</w:t>
              </w:r>
            </w:hyperlink>
          </w:p>
        </w:tc>
        <w:tc>
          <w:tcPr>
            <w:tcW w:w="7745" w:type="dxa"/>
          </w:tcPr>
          <w:p w14:paraId="72CC214E" w14:textId="77777777" w:rsidR="00E04D4F" w:rsidRPr="00A20063" w:rsidRDefault="00E04D4F" w:rsidP="00A20063">
            <w:pPr>
              <w:jc w:val="center"/>
              <w:rPr>
                <w:b/>
                <w:bCs/>
                <w:szCs w:val="22"/>
                <w:u w:val="single"/>
              </w:rPr>
            </w:pPr>
          </w:p>
        </w:tc>
      </w:tr>
      <w:tr w:rsidR="00E04D4F" w:rsidRPr="00A20063" w14:paraId="1964324B" w14:textId="77777777" w:rsidTr="005336F2">
        <w:trPr>
          <w:trHeight w:val="252"/>
        </w:trPr>
        <w:tc>
          <w:tcPr>
            <w:tcW w:w="1271" w:type="dxa"/>
          </w:tcPr>
          <w:p w14:paraId="127A9D48" w14:textId="0A1DE815" w:rsidR="00E04D4F" w:rsidRPr="00A20063" w:rsidRDefault="00E04D4F" w:rsidP="00A20063">
            <w:pPr>
              <w:jc w:val="center"/>
              <w:rPr>
                <w:b/>
                <w:bCs/>
                <w:szCs w:val="22"/>
                <w:u w:val="single"/>
              </w:rPr>
            </w:pPr>
            <w:hyperlink w:anchor="3znysh7">
              <w:r w:rsidRPr="00A20063">
                <w:rPr>
                  <w:color w:val="0000FF"/>
                  <w:szCs w:val="22"/>
                  <w:u w:val="single"/>
                </w:rPr>
                <w:t>03/01/2017</w:t>
              </w:r>
            </w:hyperlink>
          </w:p>
        </w:tc>
        <w:tc>
          <w:tcPr>
            <w:tcW w:w="7745" w:type="dxa"/>
          </w:tcPr>
          <w:p w14:paraId="04F07FD1" w14:textId="77777777" w:rsidR="00E04D4F" w:rsidRPr="00A20063" w:rsidRDefault="00E04D4F" w:rsidP="00A20063">
            <w:pPr>
              <w:jc w:val="center"/>
              <w:rPr>
                <w:b/>
                <w:bCs/>
                <w:szCs w:val="22"/>
                <w:u w:val="single"/>
              </w:rPr>
            </w:pPr>
          </w:p>
        </w:tc>
      </w:tr>
      <w:tr w:rsidR="00E04D4F" w:rsidRPr="00A20063" w14:paraId="68F0D860" w14:textId="77777777" w:rsidTr="005336F2">
        <w:trPr>
          <w:trHeight w:val="252"/>
        </w:trPr>
        <w:tc>
          <w:tcPr>
            <w:tcW w:w="1271" w:type="dxa"/>
          </w:tcPr>
          <w:p w14:paraId="33EA3805" w14:textId="687E1276" w:rsidR="00E04D4F" w:rsidRPr="00A20063" w:rsidRDefault="00E04D4F" w:rsidP="00A20063">
            <w:pPr>
              <w:jc w:val="center"/>
              <w:rPr>
                <w:b/>
                <w:bCs/>
                <w:szCs w:val="22"/>
                <w:u w:val="single"/>
              </w:rPr>
            </w:pPr>
            <w:hyperlink w:anchor="2et92p0">
              <w:r w:rsidRPr="00A20063">
                <w:rPr>
                  <w:color w:val="0000FF"/>
                  <w:szCs w:val="22"/>
                  <w:u w:val="single"/>
                </w:rPr>
                <w:t>04/01/2017</w:t>
              </w:r>
            </w:hyperlink>
          </w:p>
        </w:tc>
        <w:tc>
          <w:tcPr>
            <w:tcW w:w="7745" w:type="dxa"/>
          </w:tcPr>
          <w:p w14:paraId="3B73EA50" w14:textId="77777777" w:rsidR="00E04D4F" w:rsidRPr="00A20063" w:rsidRDefault="00E04D4F" w:rsidP="00A20063">
            <w:pPr>
              <w:jc w:val="center"/>
              <w:rPr>
                <w:b/>
                <w:bCs/>
                <w:szCs w:val="22"/>
                <w:u w:val="single"/>
              </w:rPr>
            </w:pPr>
          </w:p>
        </w:tc>
      </w:tr>
      <w:tr w:rsidR="00E04D4F" w:rsidRPr="00A20063" w14:paraId="0FA4BED8" w14:textId="77777777" w:rsidTr="005336F2">
        <w:trPr>
          <w:trHeight w:val="252"/>
        </w:trPr>
        <w:tc>
          <w:tcPr>
            <w:tcW w:w="1271" w:type="dxa"/>
          </w:tcPr>
          <w:p w14:paraId="7AA9C87E" w14:textId="0B9865B4" w:rsidR="00E04D4F" w:rsidRPr="00A20063" w:rsidRDefault="00E04D4F" w:rsidP="00A20063">
            <w:pPr>
              <w:jc w:val="center"/>
              <w:rPr>
                <w:b/>
                <w:bCs/>
                <w:szCs w:val="22"/>
                <w:u w:val="single"/>
              </w:rPr>
            </w:pPr>
            <w:hyperlink w:anchor="tyjcwt">
              <w:r w:rsidRPr="00A20063">
                <w:rPr>
                  <w:color w:val="0000FF"/>
                  <w:szCs w:val="22"/>
                  <w:u w:val="single"/>
                </w:rPr>
                <w:t>05/01/2017</w:t>
              </w:r>
            </w:hyperlink>
          </w:p>
        </w:tc>
        <w:tc>
          <w:tcPr>
            <w:tcW w:w="7745" w:type="dxa"/>
          </w:tcPr>
          <w:p w14:paraId="5E7D8002" w14:textId="77777777" w:rsidR="00E04D4F" w:rsidRPr="00A20063" w:rsidRDefault="00E04D4F" w:rsidP="00A20063">
            <w:pPr>
              <w:jc w:val="center"/>
              <w:rPr>
                <w:b/>
                <w:bCs/>
                <w:szCs w:val="22"/>
                <w:u w:val="single"/>
              </w:rPr>
            </w:pPr>
          </w:p>
        </w:tc>
      </w:tr>
      <w:tr w:rsidR="00E04D4F" w:rsidRPr="00A20063" w14:paraId="42D9F567" w14:textId="77777777" w:rsidTr="005336F2">
        <w:trPr>
          <w:trHeight w:val="252"/>
        </w:trPr>
        <w:tc>
          <w:tcPr>
            <w:tcW w:w="1271" w:type="dxa"/>
          </w:tcPr>
          <w:p w14:paraId="3E3A3072" w14:textId="5401A333" w:rsidR="00E04D4F" w:rsidRPr="00A20063" w:rsidRDefault="00E04D4F" w:rsidP="00A20063">
            <w:pPr>
              <w:jc w:val="center"/>
              <w:rPr>
                <w:b/>
                <w:bCs/>
                <w:szCs w:val="22"/>
                <w:u w:val="single"/>
              </w:rPr>
            </w:pPr>
            <w:hyperlink w:anchor="3dy6vkm">
              <w:r w:rsidRPr="00A20063">
                <w:rPr>
                  <w:color w:val="0000FF"/>
                  <w:szCs w:val="22"/>
                  <w:u w:val="single"/>
                </w:rPr>
                <w:t>06/01/2017</w:t>
              </w:r>
            </w:hyperlink>
          </w:p>
        </w:tc>
        <w:tc>
          <w:tcPr>
            <w:tcW w:w="7745" w:type="dxa"/>
          </w:tcPr>
          <w:p w14:paraId="7E2093FB" w14:textId="77777777" w:rsidR="00E04D4F" w:rsidRPr="00A20063" w:rsidRDefault="00E04D4F" w:rsidP="00A20063">
            <w:pPr>
              <w:jc w:val="center"/>
              <w:rPr>
                <w:b/>
                <w:bCs/>
                <w:szCs w:val="22"/>
                <w:u w:val="single"/>
              </w:rPr>
            </w:pPr>
          </w:p>
        </w:tc>
      </w:tr>
      <w:tr w:rsidR="00E04D4F" w:rsidRPr="00A20063" w14:paraId="141D6AE0" w14:textId="77777777" w:rsidTr="005336F2">
        <w:trPr>
          <w:trHeight w:val="268"/>
        </w:trPr>
        <w:tc>
          <w:tcPr>
            <w:tcW w:w="1271" w:type="dxa"/>
          </w:tcPr>
          <w:p w14:paraId="3EA83594" w14:textId="45171ADA" w:rsidR="00E04D4F" w:rsidRPr="00A20063" w:rsidRDefault="00E04D4F" w:rsidP="00A20063">
            <w:pPr>
              <w:jc w:val="center"/>
              <w:rPr>
                <w:b/>
                <w:bCs/>
                <w:szCs w:val="22"/>
                <w:u w:val="single"/>
              </w:rPr>
            </w:pPr>
            <w:hyperlink w:anchor="1t3h5sf">
              <w:r w:rsidRPr="00A20063">
                <w:rPr>
                  <w:color w:val="0000FF"/>
                  <w:szCs w:val="22"/>
                  <w:u w:val="single"/>
                </w:rPr>
                <w:t>07/01/2017</w:t>
              </w:r>
            </w:hyperlink>
          </w:p>
        </w:tc>
        <w:tc>
          <w:tcPr>
            <w:tcW w:w="7745" w:type="dxa"/>
          </w:tcPr>
          <w:p w14:paraId="561C3B57" w14:textId="77777777" w:rsidR="00E04D4F" w:rsidRPr="00A20063" w:rsidRDefault="00E04D4F" w:rsidP="00A20063">
            <w:pPr>
              <w:jc w:val="center"/>
              <w:rPr>
                <w:b/>
                <w:bCs/>
                <w:szCs w:val="22"/>
                <w:u w:val="single"/>
              </w:rPr>
            </w:pPr>
          </w:p>
        </w:tc>
      </w:tr>
      <w:tr w:rsidR="00E04D4F" w:rsidRPr="00A20063" w14:paraId="224D09EE" w14:textId="77777777" w:rsidTr="005336F2">
        <w:trPr>
          <w:trHeight w:val="252"/>
        </w:trPr>
        <w:tc>
          <w:tcPr>
            <w:tcW w:w="1271" w:type="dxa"/>
          </w:tcPr>
          <w:p w14:paraId="4799C6ED" w14:textId="71E40C55" w:rsidR="00E04D4F" w:rsidRPr="00A20063" w:rsidRDefault="00E04D4F" w:rsidP="00A20063">
            <w:pPr>
              <w:jc w:val="center"/>
              <w:rPr>
                <w:b/>
                <w:bCs/>
                <w:szCs w:val="22"/>
                <w:u w:val="single"/>
              </w:rPr>
            </w:pPr>
            <w:hyperlink w:anchor="4d34og8">
              <w:r w:rsidRPr="00A20063">
                <w:rPr>
                  <w:color w:val="0000FF"/>
                  <w:szCs w:val="22"/>
                  <w:u w:val="single"/>
                </w:rPr>
                <w:t>08/01/2017</w:t>
              </w:r>
            </w:hyperlink>
          </w:p>
        </w:tc>
        <w:tc>
          <w:tcPr>
            <w:tcW w:w="7745" w:type="dxa"/>
          </w:tcPr>
          <w:p w14:paraId="71714ABC" w14:textId="77777777" w:rsidR="00E04D4F" w:rsidRPr="00A20063" w:rsidRDefault="00E04D4F" w:rsidP="00A20063">
            <w:pPr>
              <w:jc w:val="center"/>
              <w:rPr>
                <w:b/>
                <w:bCs/>
                <w:szCs w:val="22"/>
                <w:u w:val="single"/>
              </w:rPr>
            </w:pPr>
          </w:p>
        </w:tc>
      </w:tr>
      <w:tr w:rsidR="00E04D4F" w:rsidRPr="00A20063" w14:paraId="3BE03B84" w14:textId="77777777" w:rsidTr="005336F2">
        <w:trPr>
          <w:trHeight w:val="252"/>
        </w:trPr>
        <w:tc>
          <w:tcPr>
            <w:tcW w:w="1271" w:type="dxa"/>
          </w:tcPr>
          <w:p w14:paraId="0082BE37" w14:textId="00C31F01" w:rsidR="00E04D4F" w:rsidRPr="00A20063" w:rsidRDefault="00E04D4F" w:rsidP="00A20063">
            <w:pPr>
              <w:jc w:val="center"/>
              <w:rPr>
                <w:b/>
                <w:bCs/>
                <w:szCs w:val="22"/>
                <w:u w:val="single"/>
              </w:rPr>
            </w:pPr>
            <w:hyperlink w:anchor="2s8eyo1">
              <w:r w:rsidRPr="00A20063">
                <w:rPr>
                  <w:color w:val="0000FF"/>
                  <w:szCs w:val="22"/>
                  <w:u w:val="single"/>
                </w:rPr>
                <w:t>09/01/2017</w:t>
              </w:r>
            </w:hyperlink>
          </w:p>
        </w:tc>
        <w:tc>
          <w:tcPr>
            <w:tcW w:w="7745" w:type="dxa"/>
          </w:tcPr>
          <w:p w14:paraId="32C7F3C9" w14:textId="77777777" w:rsidR="00E04D4F" w:rsidRPr="00A20063" w:rsidRDefault="00E04D4F" w:rsidP="00A20063">
            <w:pPr>
              <w:jc w:val="center"/>
              <w:rPr>
                <w:b/>
                <w:bCs/>
                <w:szCs w:val="22"/>
                <w:u w:val="single"/>
              </w:rPr>
            </w:pPr>
          </w:p>
        </w:tc>
      </w:tr>
      <w:tr w:rsidR="00E04D4F" w:rsidRPr="00A20063" w14:paraId="05B33D6C" w14:textId="77777777" w:rsidTr="005336F2">
        <w:trPr>
          <w:trHeight w:val="252"/>
        </w:trPr>
        <w:tc>
          <w:tcPr>
            <w:tcW w:w="1271" w:type="dxa"/>
          </w:tcPr>
          <w:p w14:paraId="2457FF99" w14:textId="1D106DB5" w:rsidR="00E04D4F" w:rsidRPr="00A20063" w:rsidRDefault="00E04D4F" w:rsidP="00A20063">
            <w:pPr>
              <w:jc w:val="center"/>
              <w:rPr>
                <w:b/>
                <w:bCs/>
                <w:szCs w:val="22"/>
                <w:u w:val="single"/>
              </w:rPr>
            </w:pPr>
            <w:hyperlink w:anchor="17dp8vu">
              <w:r w:rsidRPr="00A20063">
                <w:rPr>
                  <w:color w:val="0000FF"/>
                  <w:szCs w:val="22"/>
                  <w:u w:val="single"/>
                </w:rPr>
                <w:t>10/01/2017</w:t>
              </w:r>
            </w:hyperlink>
          </w:p>
        </w:tc>
        <w:tc>
          <w:tcPr>
            <w:tcW w:w="7745" w:type="dxa"/>
          </w:tcPr>
          <w:p w14:paraId="7877F5E2" w14:textId="77777777" w:rsidR="00C94EA1" w:rsidRPr="00A20063" w:rsidRDefault="00C94EA1" w:rsidP="00A20063">
            <w:pPr>
              <w:rPr>
                <w:szCs w:val="22"/>
                <w:u w:val="single"/>
              </w:rPr>
            </w:pPr>
            <w:r w:rsidRPr="00A20063">
              <w:rPr>
                <w:b/>
                <w:bCs/>
                <w:szCs w:val="22"/>
                <w:u w:val="single"/>
              </w:rPr>
              <w:t>Si note: </w:t>
            </w:r>
            <w:r w:rsidRPr="00A20063">
              <w:rPr>
                <w:szCs w:val="22"/>
                <w:u w:val="single"/>
              </w:rPr>
              <w:t>stain history = (W </w:t>
            </w:r>
            <w:r w:rsidRPr="00A20063">
              <w:rPr>
                <w:b/>
                <w:bCs/>
                <w:color w:val="0000FF"/>
                <w:szCs w:val="22"/>
                <w:u w:val="single"/>
              </w:rPr>
              <w:t>10/01/2017</w:t>
            </w:r>
            <w:r w:rsidRPr="00A20063">
              <w:rPr>
                <w:color w:val="0000FF"/>
                <w:szCs w:val="22"/>
                <w:u w:val="single"/>
              </w:rPr>
              <w:t> </w:t>
            </w:r>
          </w:p>
          <w:p w14:paraId="2D20E3E0" w14:textId="77777777" w:rsidR="00C94EA1" w:rsidRPr="00A20063" w:rsidRDefault="00C94EA1" w:rsidP="00A20063">
            <w:pPr>
              <w:rPr>
                <w:rFonts w:eastAsiaTheme="minorHAnsi"/>
                <w:szCs w:val="22"/>
              </w:rPr>
            </w:pPr>
            <w:r w:rsidRPr="00A20063">
              <w:rPr>
                <w:rFonts w:eastAsiaTheme="minorHAnsi"/>
                <w:szCs w:val="22"/>
              </w:rPr>
              <w:t xml:space="preserve">Joint home visit conducted with Lemmy. Mr Curtis said that he has had no further problems from Simone Cordell however, he was aware of altercations between Simone Cordell and other residents in the block. </w:t>
            </w:r>
          </w:p>
          <w:p w14:paraId="61D2DD1E" w14:textId="77777777" w:rsidR="00C94EA1" w:rsidRPr="00A20063" w:rsidRDefault="00C94EA1" w:rsidP="00A20063">
            <w:pPr>
              <w:rPr>
                <w:rFonts w:eastAsiaTheme="minorHAnsi"/>
                <w:szCs w:val="22"/>
              </w:rPr>
            </w:pPr>
            <w:r w:rsidRPr="00A20063">
              <w:rPr>
                <w:rFonts w:eastAsiaTheme="minorHAnsi"/>
                <w:szCs w:val="22"/>
              </w:rPr>
              <w:t xml:space="preserve">Mr Curtis said he will still maintain his own logs and call the police and the council if necessary. </w:t>
            </w:r>
          </w:p>
          <w:p w14:paraId="7179B272" w14:textId="77777777" w:rsidR="00C94EA1" w:rsidRPr="00A20063" w:rsidRDefault="00C94EA1" w:rsidP="00A20063">
            <w:pPr>
              <w:rPr>
                <w:szCs w:val="22"/>
                <w:u w:val="single"/>
              </w:rPr>
            </w:pPr>
            <w:r w:rsidRPr="00A20063">
              <w:rPr>
                <w:rFonts w:eastAsiaTheme="minorHAnsi"/>
                <w:szCs w:val="22"/>
              </w:rPr>
              <w:t>The camera directly outside of Simone Cordell flat has been removed however, we notice that there was a camera in the communal area pointed toward the staircase - we need to find out who the camera belongs to.</w:t>
            </w:r>
          </w:p>
          <w:p w14:paraId="64BFA47E" w14:textId="77777777" w:rsidR="00C94EA1" w:rsidRPr="00A20063" w:rsidRDefault="00C94EA1" w:rsidP="00A20063">
            <w:pPr>
              <w:rPr>
                <w:szCs w:val="22"/>
                <w:u w:val="single"/>
              </w:rPr>
            </w:pPr>
            <w:r w:rsidRPr="00A20063">
              <w:rPr>
                <w:szCs w:val="22"/>
                <w:u w:val="single"/>
              </w:rPr>
              <w:t xml:space="preserve">SI NO PROBLEMS JOINT HOME VISIT + it is said that  </w:t>
            </w:r>
          </w:p>
          <w:p w14:paraId="271650F7" w14:textId="77777777" w:rsidR="00C94EA1" w:rsidRPr="00A20063" w:rsidRDefault="00C94EA1" w:rsidP="00A20063">
            <w:pPr>
              <w:rPr>
                <w:szCs w:val="22"/>
                <w:u w:val="single"/>
              </w:rPr>
            </w:pPr>
            <w:r w:rsidRPr="00A20063">
              <w:rPr>
                <w:szCs w:val="22"/>
                <w:u w:val="single"/>
              </w:rPr>
              <w:t>MATH ATTENDED CIVIC CENTRE)</w:t>
            </w:r>
          </w:p>
          <w:p w14:paraId="5EF55B0F" w14:textId="6B05D993" w:rsidR="00C94EA1" w:rsidRPr="00A20063" w:rsidRDefault="00C94EA1" w:rsidP="00A20063">
            <w:pPr>
              <w:rPr>
                <w:b/>
                <w:bCs/>
                <w:szCs w:val="22"/>
                <w:u w:val="single"/>
              </w:rPr>
            </w:pPr>
          </w:p>
        </w:tc>
      </w:tr>
      <w:tr w:rsidR="00E04D4F" w:rsidRPr="00A20063" w14:paraId="39352E3A" w14:textId="77777777" w:rsidTr="005336F2">
        <w:trPr>
          <w:trHeight w:val="252"/>
        </w:trPr>
        <w:tc>
          <w:tcPr>
            <w:tcW w:w="1271" w:type="dxa"/>
          </w:tcPr>
          <w:p w14:paraId="48480C16" w14:textId="28299A81" w:rsidR="00E04D4F" w:rsidRPr="00A20063" w:rsidRDefault="00E04D4F" w:rsidP="00A20063">
            <w:pPr>
              <w:jc w:val="center"/>
              <w:rPr>
                <w:b/>
                <w:bCs/>
                <w:szCs w:val="22"/>
                <w:u w:val="single"/>
              </w:rPr>
            </w:pPr>
            <w:hyperlink w:anchor="3rdcrjn">
              <w:r w:rsidRPr="00A20063">
                <w:rPr>
                  <w:color w:val="0000FF"/>
                  <w:szCs w:val="22"/>
                  <w:u w:val="single"/>
                </w:rPr>
                <w:t>11/01/2017</w:t>
              </w:r>
            </w:hyperlink>
          </w:p>
        </w:tc>
        <w:tc>
          <w:tcPr>
            <w:tcW w:w="7745" w:type="dxa"/>
          </w:tcPr>
          <w:p w14:paraId="10AAD87F" w14:textId="77777777" w:rsidR="00E04D4F" w:rsidRPr="00A20063" w:rsidRDefault="00E04D4F" w:rsidP="00A20063">
            <w:pPr>
              <w:jc w:val="center"/>
              <w:rPr>
                <w:b/>
                <w:bCs/>
                <w:szCs w:val="22"/>
                <w:u w:val="single"/>
              </w:rPr>
            </w:pPr>
          </w:p>
          <w:p w14:paraId="5AA9BC91" w14:textId="6F699A0B" w:rsidR="0021100E" w:rsidRPr="00A20063" w:rsidRDefault="00D967C7" w:rsidP="00A20063">
            <w:pPr>
              <w:rPr>
                <w:b/>
                <w:bCs/>
                <w:szCs w:val="22"/>
                <w:u w:val="single"/>
              </w:rPr>
            </w:pPr>
            <w:r w:rsidRPr="00A20063">
              <w:rPr>
                <w:b/>
                <w:bCs/>
                <w:szCs w:val="22"/>
                <w:u w:val="single"/>
              </w:rPr>
              <w:t>1</w:t>
            </w:r>
            <w:r w:rsidRPr="00A20063">
              <w:rPr>
                <w:b/>
                <w:bCs/>
                <w:szCs w:val="22"/>
                <w:u w:val="single"/>
                <w:vertAlign w:val="superscript"/>
              </w:rPr>
              <w:t>st</w:t>
            </w:r>
            <w:r w:rsidRPr="00A20063">
              <w:rPr>
                <w:b/>
                <w:bCs/>
                <w:szCs w:val="22"/>
                <w:u w:val="single"/>
              </w:rPr>
              <w:t xml:space="preserve"> Injunction Order Index </w:t>
            </w:r>
          </w:p>
          <w:p w14:paraId="39BA18BF" w14:textId="535ABA4B" w:rsidR="00D967C7" w:rsidRPr="00A20063" w:rsidRDefault="00D967C7" w:rsidP="00A20063">
            <w:pPr>
              <w:rPr>
                <w:b/>
                <w:bCs/>
                <w:szCs w:val="22"/>
                <w:u w:val="single"/>
              </w:rPr>
            </w:pPr>
            <w:r w:rsidRPr="00A20063">
              <w:rPr>
                <w:b/>
                <w:bCs/>
                <w:szCs w:val="22"/>
              </w:rPr>
              <w:t>K.    </w:t>
            </w:r>
            <w:r w:rsidRPr="00A20063">
              <w:rPr>
                <w:b/>
                <w:bCs/>
                <w:szCs w:val="22"/>
                <w:u w:val="single"/>
              </w:rPr>
              <w:t>11/</w:t>
            </w:r>
            <w:r w:rsidRPr="00A20063">
              <w:rPr>
                <w:b/>
                <w:bCs/>
                <w:color w:val="0000FF"/>
                <w:szCs w:val="22"/>
                <w:u w:val="single"/>
              </w:rPr>
              <w:t>01/2017   </w:t>
            </w:r>
            <w:r w:rsidRPr="00A20063">
              <w:rPr>
                <w:b/>
                <w:bCs/>
                <w:szCs w:val="22"/>
                <w:u w:val="single"/>
              </w:rPr>
              <w:t>I met with Mr Quinton today at the Civic Centre</w:t>
            </w:r>
          </w:p>
          <w:p w14:paraId="345E2672" w14:textId="1AF59FE2" w:rsidR="00D967C7" w:rsidRPr="00A20063" w:rsidRDefault="00D967C7" w:rsidP="00A20063">
            <w:pPr>
              <w:jc w:val="center"/>
              <w:rPr>
                <w:b/>
                <w:bCs/>
                <w:szCs w:val="22"/>
                <w:u w:val="single"/>
              </w:rPr>
            </w:pPr>
          </w:p>
          <w:p w14:paraId="63213940" w14:textId="2EB43B7B" w:rsidR="00EE57EA" w:rsidRPr="00A20063" w:rsidRDefault="00D967C7" w:rsidP="00453852">
            <w:pPr>
              <w:pStyle w:val="ListParagraph"/>
              <w:numPr>
                <w:ilvl w:val="0"/>
                <w:numId w:val="3"/>
              </w:numPr>
              <w:rPr>
                <w:szCs w:val="22"/>
              </w:rPr>
            </w:pPr>
            <w:r w:rsidRPr="00A20063">
              <w:rPr>
                <w:szCs w:val="22"/>
              </w:rPr>
              <w:t xml:space="preserve">This </w:t>
            </w:r>
            <w:r w:rsidR="00EE57EA" w:rsidRPr="00A20063">
              <w:rPr>
                <w:szCs w:val="22"/>
              </w:rPr>
              <w:t>is the day that Lemmy met George for the first time and took a statement of him.</w:t>
            </w:r>
          </w:p>
          <w:p w14:paraId="00BF5707" w14:textId="7C04B703" w:rsidR="00EE57EA" w:rsidRPr="00A20063" w:rsidRDefault="00EE57EA" w:rsidP="00453852">
            <w:pPr>
              <w:pStyle w:val="ListParagraph"/>
              <w:numPr>
                <w:ilvl w:val="0"/>
                <w:numId w:val="3"/>
              </w:numPr>
              <w:rPr>
                <w:szCs w:val="22"/>
              </w:rPr>
            </w:pPr>
            <w:r w:rsidRPr="00A20063">
              <w:rPr>
                <w:szCs w:val="22"/>
              </w:rPr>
              <w:t>Lemmy also created all of the other Enfield Council histories on and after this day apart from Debra Andrews.</w:t>
            </w:r>
          </w:p>
          <w:p w14:paraId="1BE459B9" w14:textId="28D6CDB7" w:rsidR="00EE57EA" w:rsidRPr="00A20063" w:rsidRDefault="00EE57EA" w:rsidP="00A20063">
            <w:pPr>
              <w:jc w:val="center"/>
              <w:rPr>
                <w:b/>
                <w:bCs/>
                <w:szCs w:val="22"/>
                <w:u w:val="single"/>
              </w:rPr>
            </w:pPr>
          </w:p>
          <w:p w14:paraId="539EB8A6" w14:textId="54B78832" w:rsidR="00EE57EA" w:rsidRPr="00A20063" w:rsidRDefault="00EE57EA" w:rsidP="00A20063">
            <w:pPr>
              <w:jc w:val="center"/>
              <w:rPr>
                <w:b/>
                <w:bCs/>
                <w:szCs w:val="22"/>
                <w:u w:val="single"/>
              </w:rPr>
            </w:pPr>
          </w:p>
          <w:p w14:paraId="1FF0BCB5" w14:textId="71843DB9" w:rsidR="00EE57EA" w:rsidRPr="00A20063" w:rsidRDefault="00EE57EA" w:rsidP="00A20063">
            <w:pPr>
              <w:jc w:val="center"/>
              <w:rPr>
                <w:b/>
                <w:bCs/>
                <w:szCs w:val="22"/>
                <w:u w:val="single"/>
              </w:rPr>
            </w:pPr>
          </w:p>
          <w:p w14:paraId="7940D777" w14:textId="77777777" w:rsidR="00EE57EA" w:rsidRPr="00A20063" w:rsidRDefault="00EE57EA" w:rsidP="00A20063">
            <w:pPr>
              <w:jc w:val="center"/>
              <w:rPr>
                <w:b/>
                <w:bCs/>
                <w:szCs w:val="22"/>
                <w:u w:val="single"/>
              </w:rPr>
            </w:pPr>
          </w:p>
          <w:p w14:paraId="60CD2627" w14:textId="77777777" w:rsidR="00EE57EA" w:rsidRPr="00A20063" w:rsidRDefault="00EE57EA" w:rsidP="00453852">
            <w:pPr>
              <w:widowControl w:val="0"/>
              <w:numPr>
                <w:ilvl w:val="0"/>
                <w:numId w:val="37"/>
              </w:numPr>
              <w:rPr>
                <w:b/>
                <w:bCs/>
                <w:szCs w:val="22"/>
                <w:u w:val="single"/>
                <w:lang w:val="en-US" w:eastAsia="en-US"/>
              </w:rPr>
            </w:pPr>
            <w:r w:rsidRPr="00A20063">
              <w:rPr>
                <w:b/>
                <w:bCs/>
                <w:szCs w:val="22"/>
                <w:u w:val="single"/>
                <w:lang w:val="en-US" w:eastAsia="en-US"/>
              </w:rPr>
              <w:t>George Quinton Council history</w:t>
            </w:r>
          </w:p>
          <w:p w14:paraId="326B7DFD" w14:textId="77777777" w:rsidR="00EE57EA" w:rsidRPr="00A20063" w:rsidRDefault="00EE57EA" w:rsidP="00A20063">
            <w:pPr>
              <w:jc w:val="center"/>
              <w:rPr>
                <w:b/>
                <w:bCs/>
                <w:szCs w:val="22"/>
                <w:u w:val="single"/>
              </w:rPr>
            </w:pPr>
          </w:p>
          <w:tbl>
            <w:tblPr>
              <w:tblStyle w:val="TableGrid1"/>
              <w:tblW w:w="7383" w:type="dxa"/>
              <w:jc w:val="center"/>
              <w:tblLayout w:type="fixed"/>
              <w:tblLook w:val="04A0" w:firstRow="1" w:lastRow="0" w:firstColumn="1" w:lastColumn="0" w:noHBand="0" w:noVBand="1"/>
            </w:tblPr>
            <w:tblGrid>
              <w:gridCol w:w="1275"/>
              <w:gridCol w:w="4681"/>
              <w:gridCol w:w="1427"/>
            </w:tblGrid>
            <w:tr w:rsidR="00EE57EA" w:rsidRPr="00A20063" w14:paraId="57DED62C" w14:textId="77777777" w:rsidTr="00B9028B">
              <w:trPr>
                <w:trHeight w:val="273"/>
                <w:jc w:val="center"/>
              </w:trPr>
              <w:tc>
                <w:tcPr>
                  <w:tcW w:w="1275" w:type="dxa"/>
                </w:tcPr>
                <w:p w14:paraId="12DEB82C" w14:textId="77777777" w:rsidR="00EE57EA" w:rsidRPr="00A20063" w:rsidRDefault="00EE57EA" w:rsidP="00A20063">
                  <w:pPr>
                    <w:jc w:val="center"/>
                    <w:rPr>
                      <w:b/>
                      <w:bCs/>
                      <w:szCs w:val="22"/>
                      <w:u w:val="single"/>
                    </w:rPr>
                  </w:pPr>
                  <w:r w:rsidRPr="00A20063">
                    <w:rPr>
                      <w:b/>
                      <w:bCs/>
                      <w:szCs w:val="22"/>
                      <w:u w:val="single"/>
                    </w:rPr>
                    <w:t>Weblink</w:t>
                  </w:r>
                </w:p>
              </w:tc>
              <w:tc>
                <w:tcPr>
                  <w:tcW w:w="6108" w:type="dxa"/>
                  <w:gridSpan w:val="2"/>
                </w:tcPr>
                <w:p w14:paraId="054C36CC" w14:textId="77777777" w:rsidR="00EE57EA" w:rsidRPr="00A20063" w:rsidRDefault="00EE57EA" w:rsidP="00A20063">
                  <w:pPr>
                    <w:rPr>
                      <w:szCs w:val="22"/>
                      <w:u w:val="single"/>
                    </w:rPr>
                  </w:pPr>
                  <w:hyperlink r:id="rId93" w:history="1">
                    <w:r w:rsidRPr="00A20063">
                      <w:rPr>
                        <w:color w:val="0000FF"/>
                        <w:szCs w:val="22"/>
                        <w:u w:val="single"/>
                      </w:rPr>
                      <w:t>https://serverone.hopto.org/Index%2011/</w:t>
                    </w:r>
                  </w:hyperlink>
                  <w:r w:rsidRPr="00A20063">
                    <w:rPr>
                      <w:color w:val="0000FF"/>
                      <w:szCs w:val="22"/>
                      <w:u w:val="single"/>
                    </w:rPr>
                    <w:t xml:space="preserve"> </w:t>
                  </w:r>
                </w:p>
              </w:tc>
            </w:tr>
            <w:tr w:rsidR="00EE57EA" w:rsidRPr="00A20063" w14:paraId="7D9AC93B" w14:textId="77777777" w:rsidTr="00B9028B">
              <w:trPr>
                <w:trHeight w:val="273"/>
                <w:jc w:val="center"/>
              </w:trPr>
              <w:tc>
                <w:tcPr>
                  <w:tcW w:w="1275" w:type="dxa"/>
                </w:tcPr>
                <w:p w14:paraId="1ACB3A51" w14:textId="77777777" w:rsidR="00EE57EA" w:rsidRPr="00A20063" w:rsidRDefault="00EE57EA" w:rsidP="00A20063">
                  <w:pPr>
                    <w:jc w:val="center"/>
                    <w:rPr>
                      <w:b/>
                      <w:bCs/>
                      <w:szCs w:val="22"/>
                      <w:u w:val="single"/>
                    </w:rPr>
                  </w:pPr>
                  <w:r w:rsidRPr="00A20063">
                    <w:rPr>
                      <w:b/>
                      <w:bCs/>
                      <w:szCs w:val="22"/>
                      <w:u w:val="single"/>
                    </w:rPr>
                    <w:t>Name</w:t>
                  </w:r>
                </w:p>
              </w:tc>
              <w:tc>
                <w:tcPr>
                  <w:tcW w:w="6108" w:type="dxa"/>
                  <w:gridSpan w:val="2"/>
                </w:tcPr>
                <w:p w14:paraId="0188F139" w14:textId="77777777" w:rsidR="00EE57EA" w:rsidRPr="00A20063" w:rsidRDefault="00EE57EA" w:rsidP="00A20063">
                  <w:pPr>
                    <w:rPr>
                      <w:szCs w:val="22"/>
                    </w:rPr>
                  </w:pPr>
                  <w:r w:rsidRPr="00A20063">
                    <w:rPr>
                      <w:szCs w:val="22"/>
                      <w:u w:val="single"/>
                    </w:rPr>
                    <w:t>George Quinton’s History –</w:t>
                  </w:r>
                </w:p>
              </w:tc>
            </w:tr>
            <w:tr w:rsidR="00EE57EA" w:rsidRPr="00A20063" w14:paraId="10A77255" w14:textId="77777777" w:rsidTr="00B9028B">
              <w:trPr>
                <w:trHeight w:val="273"/>
                <w:jc w:val="center"/>
              </w:trPr>
              <w:tc>
                <w:tcPr>
                  <w:tcW w:w="1275" w:type="dxa"/>
                </w:tcPr>
                <w:p w14:paraId="3626DF1C" w14:textId="77777777" w:rsidR="00EE57EA" w:rsidRPr="00A20063" w:rsidRDefault="00EE57EA" w:rsidP="00A20063">
                  <w:pPr>
                    <w:jc w:val="center"/>
                    <w:rPr>
                      <w:b/>
                      <w:bCs/>
                      <w:szCs w:val="22"/>
                      <w:u w:val="single"/>
                    </w:rPr>
                  </w:pPr>
                  <w:r w:rsidRPr="00A20063">
                    <w:rPr>
                      <w:b/>
                      <w:bCs/>
                      <w:szCs w:val="22"/>
                      <w:u w:val="single"/>
                    </w:rPr>
                    <w:t>Address</w:t>
                  </w:r>
                </w:p>
              </w:tc>
              <w:tc>
                <w:tcPr>
                  <w:tcW w:w="6108" w:type="dxa"/>
                  <w:gridSpan w:val="2"/>
                </w:tcPr>
                <w:p w14:paraId="0C4A1229" w14:textId="77777777" w:rsidR="00EE57EA" w:rsidRPr="00A20063" w:rsidRDefault="00EE57EA" w:rsidP="00A20063">
                  <w:pPr>
                    <w:rPr>
                      <w:szCs w:val="22"/>
                      <w:u w:val="single"/>
                    </w:rPr>
                  </w:pPr>
                  <w:r w:rsidRPr="00A20063">
                    <w:rPr>
                      <w:szCs w:val="22"/>
                      <w:u w:val="single"/>
                    </w:rPr>
                    <w:t>113 Burncroft Avenue Enfield London EN3</w:t>
                  </w:r>
                </w:p>
              </w:tc>
            </w:tr>
            <w:tr w:rsidR="00EE57EA" w:rsidRPr="00A20063" w14:paraId="35181AA6" w14:textId="77777777" w:rsidTr="00B9028B">
              <w:trPr>
                <w:trHeight w:val="273"/>
                <w:jc w:val="center"/>
              </w:trPr>
              <w:tc>
                <w:tcPr>
                  <w:tcW w:w="1275" w:type="dxa"/>
                </w:tcPr>
                <w:p w14:paraId="02D9ECA4" w14:textId="77777777" w:rsidR="00EE57EA" w:rsidRPr="00A20063" w:rsidRDefault="00EE57EA" w:rsidP="00A20063">
                  <w:pPr>
                    <w:jc w:val="center"/>
                    <w:rPr>
                      <w:b/>
                      <w:bCs/>
                      <w:szCs w:val="22"/>
                      <w:u w:val="single"/>
                    </w:rPr>
                  </w:pPr>
                  <w:r w:rsidRPr="00A20063">
                    <w:rPr>
                      <w:b/>
                      <w:bCs/>
                      <w:szCs w:val="22"/>
                      <w:u w:val="single"/>
                    </w:rPr>
                    <w:t>Dates of living in residence</w:t>
                  </w:r>
                </w:p>
              </w:tc>
              <w:tc>
                <w:tcPr>
                  <w:tcW w:w="6108" w:type="dxa"/>
                  <w:gridSpan w:val="2"/>
                </w:tcPr>
                <w:p w14:paraId="7D58072C" w14:textId="77777777" w:rsidR="00EE57EA" w:rsidRPr="00A20063" w:rsidRDefault="00EE57EA" w:rsidP="00A20063">
                  <w:pPr>
                    <w:rPr>
                      <w:szCs w:val="22"/>
                      <w:u w:val="single"/>
                    </w:rPr>
                  </w:pPr>
                </w:p>
              </w:tc>
            </w:tr>
            <w:tr w:rsidR="00EE57EA" w:rsidRPr="00A20063" w14:paraId="2E1B5EE3" w14:textId="77777777" w:rsidTr="00B9028B">
              <w:trPr>
                <w:trHeight w:val="273"/>
                <w:jc w:val="center"/>
              </w:trPr>
              <w:tc>
                <w:tcPr>
                  <w:tcW w:w="1275" w:type="dxa"/>
                </w:tcPr>
                <w:p w14:paraId="78C31FDA" w14:textId="77777777" w:rsidR="00EE57EA" w:rsidRPr="00A20063" w:rsidRDefault="00EE57EA" w:rsidP="00A20063">
                  <w:pPr>
                    <w:jc w:val="center"/>
                    <w:rPr>
                      <w:b/>
                      <w:bCs/>
                      <w:szCs w:val="22"/>
                      <w:u w:val="single"/>
                    </w:rPr>
                  </w:pPr>
                  <w:r w:rsidRPr="00A20063">
                    <w:rPr>
                      <w:b/>
                      <w:bCs/>
                      <w:szCs w:val="22"/>
                      <w:u w:val="single"/>
                    </w:rPr>
                    <w:t>Page Number and Title</w:t>
                  </w:r>
                </w:p>
              </w:tc>
              <w:tc>
                <w:tcPr>
                  <w:tcW w:w="6108" w:type="dxa"/>
                  <w:gridSpan w:val="2"/>
                </w:tcPr>
                <w:p w14:paraId="70A9EE52" w14:textId="77777777" w:rsidR="00EE57EA" w:rsidRPr="00A20063" w:rsidRDefault="00EE57EA" w:rsidP="00453852">
                  <w:pPr>
                    <w:pStyle w:val="ListParagraph"/>
                    <w:widowControl w:val="0"/>
                    <w:numPr>
                      <w:ilvl w:val="0"/>
                      <w:numId w:val="36"/>
                    </w:numPr>
                    <w:contextualSpacing w:val="0"/>
                    <w:rPr>
                      <w:szCs w:val="22"/>
                      <w:u w:val="single"/>
                    </w:rPr>
                  </w:pPr>
                  <w:r w:rsidRPr="00A20063">
                    <w:rPr>
                      <w:szCs w:val="22"/>
                      <w:u w:val="single"/>
                    </w:rPr>
                    <w:t xml:space="preserve">Lemmy 1st Injunction their Case History – </w:t>
                  </w:r>
                </w:p>
                <w:p w14:paraId="4228B102" w14:textId="77777777" w:rsidR="00EE57EA" w:rsidRPr="00A20063" w:rsidRDefault="00EE57EA" w:rsidP="00A20063">
                  <w:pPr>
                    <w:rPr>
                      <w:szCs w:val="22"/>
                    </w:rPr>
                  </w:pPr>
                  <w:r w:rsidRPr="00A20063">
                    <w:rPr>
                      <w:szCs w:val="22"/>
                    </w:rPr>
                    <w:t>Page Numbers: 36,37,38</w:t>
                  </w:r>
                </w:p>
              </w:tc>
            </w:tr>
            <w:tr w:rsidR="00EE57EA" w:rsidRPr="00A20063" w14:paraId="733B95D3" w14:textId="77777777" w:rsidTr="00B9028B">
              <w:trPr>
                <w:trHeight w:val="273"/>
                <w:jc w:val="center"/>
              </w:trPr>
              <w:tc>
                <w:tcPr>
                  <w:tcW w:w="1275" w:type="dxa"/>
                </w:tcPr>
                <w:p w14:paraId="6B13F70A" w14:textId="77777777" w:rsidR="00EE57EA" w:rsidRPr="00A20063" w:rsidRDefault="00EE57EA" w:rsidP="00A20063">
                  <w:pPr>
                    <w:jc w:val="center"/>
                    <w:rPr>
                      <w:b/>
                      <w:bCs/>
                      <w:szCs w:val="22"/>
                      <w:u w:val="single"/>
                    </w:rPr>
                  </w:pPr>
                  <w:r w:rsidRPr="00A20063">
                    <w:rPr>
                      <w:b/>
                      <w:bCs/>
                      <w:szCs w:val="22"/>
                      <w:u w:val="single"/>
                    </w:rPr>
                    <w:t>Date</w:t>
                  </w:r>
                </w:p>
              </w:tc>
              <w:tc>
                <w:tcPr>
                  <w:tcW w:w="4681" w:type="dxa"/>
                </w:tcPr>
                <w:p w14:paraId="77F92CE5" w14:textId="77777777" w:rsidR="00EE57EA" w:rsidRPr="00A20063" w:rsidRDefault="00EE57EA" w:rsidP="00A20063">
                  <w:pPr>
                    <w:jc w:val="center"/>
                    <w:rPr>
                      <w:b/>
                      <w:bCs/>
                      <w:szCs w:val="22"/>
                      <w:u w:val="single"/>
                    </w:rPr>
                  </w:pPr>
                  <w:r w:rsidRPr="00A20063">
                    <w:rPr>
                      <w:b/>
                      <w:bCs/>
                      <w:szCs w:val="22"/>
                      <w:u w:val="single"/>
                    </w:rPr>
                    <w:t>Incident Logs</w:t>
                  </w:r>
                </w:p>
              </w:tc>
              <w:tc>
                <w:tcPr>
                  <w:tcW w:w="1427" w:type="dxa"/>
                </w:tcPr>
                <w:p w14:paraId="2D3C4D8C" w14:textId="77777777" w:rsidR="00EE57EA" w:rsidRPr="00A20063" w:rsidRDefault="00EE57EA" w:rsidP="00A20063">
                  <w:pPr>
                    <w:jc w:val="center"/>
                    <w:rPr>
                      <w:b/>
                      <w:bCs/>
                      <w:szCs w:val="22"/>
                      <w:u w:val="single"/>
                    </w:rPr>
                  </w:pPr>
                  <w:r w:rsidRPr="00A20063">
                    <w:rPr>
                      <w:b/>
                      <w:bCs/>
                      <w:szCs w:val="22"/>
                      <w:u w:val="single"/>
                    </w:rPr>
                    <w:t>Si Note:</w:t>
                  </w:r>
                </w:p>
                <w:p w14:paraId="7D77AD2D" w14:textId="77777777" w:rsidR="00EE57EA" w:rsidRPr="00A20063" w:rsidRDefault="00EE57EA" w:rsidP="00A20063">
                  <w:pPr>
                    <w:jc w:val="center"/>
                    <w:rPr>
                      <w:b/>
                      <w:bCs/>
                      <w:szCs w:val="22"/>
                      <w:u w:val="single"/>
                    </w:rPr>
                  </w:pPr>
                </w:p>
              </w:tc>
            </w:tr>
            <w:tr w:rsidR="00EE57EA" w:rsidRPr="00A20063" w14:paraId="1F4500D8" w14:textId="77777777" w:rsidTr="00B9028B">
              <w:trPr>
                <w:trHeight w:val="473"/>
                <w:jc w:val="center"/>
              </w:trPr>
              <w:tc>
                <w:tcPr>
                  <w:tcW w:w="7383" w:type="dxa"/>
                  <w:gridSpan w:val="3"/>
                  <w:hideMark/>
                </w:tcPr>
                <w:p w14:paraId="4FEFB0DE" w14:textId="77777777" w:rsidR="00EE57EA" w:rsidRPr="00A20063" w:rsidRDefault="00EE57EA" w:rsidP="00A20063">
                  <w:pPr>
                    <w:jc w:val="center"/>
                    <w:rPr>
                      <w:color w:val="0000FF"/>
                      <w:szCs w:val="22"/>
                      <w:u w:val="single"/>
                    </w:rPr>
                  </w:pPr>
                  <w:r w:rsidRPr="00A20063">
                    <w:rPr>
                      <w:color w:val="0000FF"/>
                      <w:szCs w:val="22"/>
                      <w:u w:val="single"/>
                    </w:rPr>
                    <w:t>05/10/2016</w:t>
                  </w:r>
                </w:p>
                <w:p w14:paraId="3961202C" w14:textId="77777777" w:rsidR="00EE57EA" w:rsidRPr="00A20063" w:rsidRDefault="00EE57EA" w:rsidP="00A20063">
                  <w:pPr>
                    <w:jc w:val="center"/>
                    <w:rPr>
                      <w:color w:val="0000FF"/>
                      <w:szCs w:val="22"/>
                      <w:u w:val="single"/>
                    </w:rPr>
                  </w:pPr>
                  <w:r w:rsidRPr="00A20063">
                    <w:rPr>
                      <w:color w:val="0000FF"/>
                      <w:szCs w:val="22"/>
                      <w:u w:val="single"/>
                    </w:rPr>
                    <w:t xml:space="preserve">George Quinton’s </w:t>
                  </w:r>
                </w:p>
                <w:p w14:paraId="5E1C048F" w14:textId="77777777" w:rsidR="00EE57EA" w:rsidRPr="00A20063" w:rsidRDefault="00EE57EA" w:rsidP="00A20063">
                  <w:pPr>
                    <w:jc w:val="center"/>
                    <w:rPr>
                      <w:color w:val="0000FF"/>
                      <w:szCs w:val="22"/>
                      <w:u w:val="single"/>
                    </w:rPr>
                  </w:pPr>
                  <w:r w:rsidRPr="00A20063">
                    <w:rPr>
                      <w:color w:val="0000FF"/>
                      <w:szCs w:val="22"/>
                      <w:u w:val="single"/>
                    </w:rPr>
                    <w:lastRenderedPageBreak/>
                    <w:t>Enfield Council</w:t>
                  </w:r>
                </w:p>
                <w:p w14:paraId="73E7D436" w14:textId="77777777" w:rsidR="00EE57EA" w:rsidRPr="00A20063" w:rsidRDefault="00EE57EA" w:rsidP="00A20063">
                  <w:pPr>
                    <w:jc w:val="center"/>
                    <w:rPr>
                      <w:color w:val="0000FF"/>
                      <w:szCs w:val="22"/>
                      <w:u w:val="single"/>
                    </w:rPr>
                  </w:pPr>
                  <w:r w:rsidRPr="00A20063">
                    <w:rPr>
                      <w:color w:val="0000FF"/>
                      <w:szCs w:val="22"/>
                      <w:u w:val="single"/>
                    </w:rPr>
                    <w:t>History</w:t>
                  </w:r>
                </w:p>
                <w:p w14:paraId="1FC51BE6" w14:textId="77777777" w:rsidR="00EE57EA" w:rsidRPr="00A20063" w:rsidRDefault="00EE57EA" w:rsidP="00A20063">
                  <w:pPr>
                    <w:rPr>
                      <w:szCs w:val="22"/>
                    </w:rPr>
                  </w:pPr>
                </w:p>
                <w:p w14:paraId="67CBF8D4" w14:textId="77777777" w:rsidR="00EE57EA" w:rsidRPr="00A20063" w:rsidRDefault="00EE57EA" w:rsidP="00A20063">
                  <w:pPr>
                    <w:jc w:val="center"/>
                    <w:rPr>
                      <w:szCs w:val="22"/>
                    </w:rPr>
                  </w:pPr>
                  <w:r w:rsidRPr="00A20063">
                    <w:rPr>
                      <w:szCs w:val="22"/>
                    </w:rPr>
                    <w:t>A: 05/10/2016</w:t>
                  </w:r>
                </w:p>
                <w:p w14:paraId="1715D8A6" w14:textId="77777777" w:rsidR="00EE57EA" w:rsidRPr="00A20063" w:rsidRDefault="00EE57EA" w:rsidP="00A20063">
                  <w:pPr>
                    <w:ind w:left="72" w:hanging="10"/>
                    <w:jc w:val="center"/>
                    <w:rPr>
                      <w:szCs w:val="22"/>
                    </w:rPr>
                  </w:pPr>
                  <w:r w:rsidRPr="00A20063">
                    <w:rPr>
                      <w:szCs w:val="22"/>
                    </w:rPr>
                    <w:t>Reported on the</w:t>
                  </w:r>
                </w:p>
                <w:p w14:paraId="3C2526E8" w14:textId="77777777" w:rsidR="00EE57EA" w:rsidRPr="00A20063" w:rsidRDefault="00EE57EA" w:rsidP="00A20063">
                  <w:pPr>
                    <w:ind w:left="72" w:hanging="10"/>
                    <w:jc w:val="center"/>
                    <w:rPr>
                      <w:szCs w:val="22"/>
                    </w:rPr>
                  </w:pPr>
                  <w:r w:rsidRPr="00A20063">
                    <w:rPr>
                      <w:szCs w:val="22"/>
                    </w:rPr>
                    <w:t>B:06/10/2016</w:t>
                  </w:r>
                </w:p>
                <w:p w14:paraId="78525A82" w14:textId="77777777" w:rsidR="00EE57EA" w:rsidRPr="00A20063" w:rsidRDefault="00EE57EA" w:rsidP="00A20063">
                  <w:pPr>
                    <w:ind w:left="72" w:hanging="10"/>
                    <w:jc w:val="center"/>
                    <w:rPr>
                      <w:szCs w:val="22"/>
                    </w:rPr>
                  </w:pPr>
                  <w:r w:rsidRPr="00A20063">
                    <w:rPr>
                      <w:szCs w:val="22"/>
                    </w:rPr>
                    <w:t>-</w:t>
                  </w:r>
                </w:p>
                <w:p w14:paraId="0A673154" w14:textId="77777777" w:rsidR="00EE57EA" w:rsidRPr="00A20063" w:rsidRDefault="00EE57EA" w:rsidP="00A20063">
                  <w:pPr>
                    <w:rPr>
                      <w:szCs w:val="22"/>
                    </w:rPr>
                  </w:pPr>
                  <w:r w:rsidRPr="00A20063">
                    <w:rPr>
                      <w:b/>
                      <w:bCs/>
                      <w:szCs w:val="22"/>
                      <w:u w:val="single"/>
                    </w:rPr>
                    <w:t>36,</w:t>
                  </w:r>
                </w:p>
                <w:p w14:paraId="33DC1FFC" w14:textId="77777777" w:rsidR="00EE57EA" w:rsidRPr="00A20063" w:rsidRDefault="00EE57EA" w:rsidP="00A20063">
                  <w:pPr>
                    <w:ind w:left="360" w:hanging="360"/>
                    <w:rPr>
                      <w:szCs w:val="22"/>
                    </w:rPr>
                  </w:pPr>
                  <w:r w:rsidRPr="00A20063">
                    <w:rPr>
                      <w:b/>
                      <w:bCs/>
                      <w:szCs w:val="22"/>
                    </w:rPr>
                    <w:t>A.    </w:t>
                  </w:r>
                  <w:r w:rsidRPr="00A20063">
                    <w:rPr>
                      <w:b/>
                      <w:bCs/>
                      <w:color w:val="0000FF"/>
                      <w:szCs w:val="22"/>
                      <w:u w:val="single"/>
                    </w:rPr>
                    <w:t>05 Oct 16</w:t>
                  </w:r>
                  <w:r w:rsidRPr="00A20063">
                    <w:rPr>
                      <w:b/>
                      <w:bCs/>
                      <w:szCs w:val="22"/>
                      <w:u w:val="single"/>
                    </w:rPr>
                    <w:t>   </w:t>
                  </w:r>
                  <w:r w:rsidRPr="00A20063">
                    <w:rPr>
                      <w:b/>
                      <w:bCs/>
                      <w:color w:val="0000FF"/>
                      <w:szCs w:val="22"/>
                      <w:u w:val="single"/>
                    </w:rPr>
                    <w:t>05/10/2016</w:t>
                  </w:r>
                </w:p>
                <w:p w14:paraId="1EC3D06E" w14:textId="3FB3DC41" w:rsidR="00EE57EA" w:rsidRPr="00A20063" w:rsidRDefault="006A034F" w:rsidP="00A20063">
                  <w:pPr>
                    <w:rPr>
                      <w:szCs w:val="22"/>
                    </w:rPr>
                  </w:pPr>
                  <w:r w:rsidRPr="00A20063">
                    <w:rPr>
                      <w:color w:val="0000FF"/>
                      <w:szCs w:val="22"/>
                      <w:u w:val="single"/>
                    </w:rPr>
                    <w:t>https://ecaseworks.net/ENFIELD/ViewSelected.asp?s</w:t>
                  </w:r>
                  <w:r w:rsidRPr="00A20063">
                    <w:rPr>
                      <w:color w:val="0000FF"/>
                      <w:szCs w:val="22"/>
                      <w:u w:val="single"/>
                    </w:rPr>
                    <w:br/>
                  </w:r>
                  <w:r w:rsidR="00EE57EA" w:rsidRPr="00A20063">
                    <w:rPr>
                      <w:color w:val="0000FF"/>
                      <w:szCs w:val="22"/>
                      <w:u w:val="single"/>
                    </w:rPr>
                    <w:t>ViewData=798655,798658,803...</w:t>
                  </w:r>
                  <w:r w:rsidR="00EE57EA" w:rsidRPr="00A20063">
                    <w:rPr>
                      <w:szCs w:val="22"/>
                    </w:rPr>
                    <w:t xml:space="preserve"> </w:t>
                  </w:r>
                  <w:r w:rsidR="00EE57EA" w:rsidRPr="00A20063">
                    <w:rPr>
                      <w:b/>
                      <w:bCs/>
                      <w:color w:val="0000FF"/>
                      <w:szCs w:val="22"/>
                    </w:rPr>
                    <w:t>24/01/2017</w:t>
                  </w:r>
                </w:p>
                <w:p w14:paraId="591FC32F" w14:textId="77777777" w:rsidR="00EE57EA" w:rsidRPr="00A20063" w:rsidRDefault="00EE57EA" w:rsidP="00A20063">
                  <w:pPr>
                    <w:rPr>
                      <w:szCs w:val="22"/>
                    </w:rPr>
                  </w:pPr>
                  <w:r w:rsidRPr="00A20063">
                    <w:rPr>
                      <w:b/>
                      <w:bCs/>
                      <w:szCs w:val="22"/>
                      <w:u w:val="single"/>
                    </w:rPr>
                    <w:t>37,</w:t>
                  </w:r>
                </w:p>
                <w:p w14:paraId="328FB6E5" w14:textId="77777777" w:rsidR="00EE57EA" w:rsidRPr="00A20063" w:rsidRDefault="00EE57EA" w:rsidP="00A20063">
                  <w:pPr>
                    <w:rPr>
                      <w:szCs w:val="22"/>
                    </w:rPr>
                  </w:pPr>
                  <w:r w:rsidRPr="00A20063">
                    <w:rPr>
                      <w:b/>
                      <w:bCs/>
                      <w:szCs w:val="22"/>
                    </w:rPr>
                    <w:t>A1.</w:t>
                  </w:r>
                  <w:r w:rsidRPr="00A20063">
                    <w:rPr>
                      <w:szCs w:val="22"/>
                    </w:rPr>
                    <w:t xml:space="preserve">  05/10/2016</w:t>
                  </w:r>
                </w:p>
                <w:p w14:paraId="4E683A58" w14:textId="77777777" w:rsidR="00EE57EA" w:rsidRPr="00A20063" w:rsidRDefault="00EE57EA" w:rsidP="00A20063">
                  <w:pPr>
                    <w:ind w:left="360" w:hanging="360"/>
                    <w:rPr>
                      <w:szCs w:val="22"/>
                    </w:rPr>
                  </w:pPr>
                  <w:r w:rsidRPr="00A20063">
                    <w:rPr>
                      <w:b/>
                      <w:bCs/>
                      <w:szCs w:val="22"/>
                    </w:rPr>
                    <w:t>B.     </w:t>
                  </w:r>
                  <w:r w:rsidRPr="00A20063">
                    <w:rPr>
                      <w:b/>
                      <w:bCs/>
                      <w:szCs w:val="22"/>
                      <w:u w:val="single"/>
                    </w:rPr>
                    <w:t>06/10/2016</w:t>
                  </w:r>
                </w:p>
                <w:p w14:paraId="0F9322EE" w14:textId="77777777" w:rsidR="00EE57EA" w:rsidRPr="00A20063" w:rsidRDefault="00EE57EA" w:rsidP="00A20063">
                  <w:pPr>
                    <w:rPr>
                      <w:szCs w:val="22"/>
                    </w:rPr>
                  </w:pPr>
                  <w:r w:rsidRPr="00A20063">
                    <w:rPr>
                      <w:b/>
                      <w:bCs/>
                      <w:szCs w:val="22"/>
                    </w:rPr>
                    <w:t xml:space="preserve">B1.   </w:t>
                  </w:r>
                  <w:r w:rsidRPr="00A20063">
                    <w:rPr>
                      <w:szCs w:val="22"/>
                    </w:rPr>
                    <w:t>06/10/2016</w:t>
                  </w:r>
                </w:p>
                <w:p w14:paraId="1AAFB996" w14:textId="77777777" w:rsidR="00EE57EA" w:rsidRPr="00A20063" w:rsidRDefault="00EE57EA" w:rsidP="00A20063">
                  <w:pPr>
                    <w:rPr>
                      <w:szCs w:val="22"/>
                    </w:rPr>
                  </w:pPr>
                  <w:r w:rsidRPr="00A20063">
                    <w:rPr>
                      <w:b/>
                      <w:bCs/>
                      <w:szCs w:val="22"/>
                    </w:rPr>
                    <w:t xml:space="preserve">B2.   </w:t>
                  </w:r>
                  <w:r w:rsidRPr="00A20063">
                    <w:rPr>
                      <w:szCs w:val="22"/>
                    </w:rPr>
                    <w:t>06/10/2016</w:t>
                  </w:r>
                </w:p>
                <w:p w14:paraId="626F8103" w14:textId="77777777" w:rsidR="00EE57EA" w:rsidRPr="00A20063" w:rsidRDefault="00EE57EA" w:rsidP="00A20063">
                  <w:pPr>
                    <w:rPr>
                      <w:szCs w:val="22"/>
                    </w:rPr>
                  </w:pPr>
                  <w:r w:rsidRPr="00A20063">
                    <w:rPr>
                      <w:b/>
                      <w:bCs/>
                      <w:szCs w:val="22"/>
                    </w:rPr>
                    <w:t>B3.</w:t>
                  </w:r>
                  <w:r w:rsidRPr="00A20063">
                    <w:rPr>
                      <w:szCs w:val="22"/>
                    </w:rPr>
                    <w:t xml:space="preserve">   06/10/2016</w:t>
                  </w:r>
                </w:p>
                <w:p w14:paraId="6AB541E7" w14:textId="77777777" w:rsidR="00EE57EA" w:rsidRPr="00A20063" w:rsidRDefault="00EE57EA" w:rsidP="00A20063">
                  <w:pPr>
                    <w:rPr>
                      <w:szCs w:val="22"/>
                    </w:rPr>
                  </w:pPr>
                  <w:r w:rsidRPr="00A20063">
                    <w:rPr>
                      <w:b/>
                      <w:bCs/>
                      <w:szCs w:val="22"/>
                    </w:rPr>
                    <w:t>B4.</w:t>
                  </w:r>
                  <w:r w:rsidRPr="00A20063">
                    <w:rPr>
                      <w:szCs w:val="22"/>
                    </w:rPr>
                    <w:t xml:space="preserve">   06/10/2016</w:t>
                  </w:r>
                </w:p>
                <w:p w14:paraId="46AE37C0" w14:textId="77777777" w:rsidR="00EE57EA" w:rsidRPr="00A20063" w:rsidRDefault="00EE57EA" w:rsidP="00A20063">
                  <w:pPr>
                    <w:rPr>
                      <w:szCs w:val="22"/>
                    </w:rPr>
                  </w:pPr>
                  <w:r w:rsidRPr="00A20063">
                    <w:rPr>
                      <w:b/>
                      <w:bCs/>
                      <w:szCs w:val="22"/>
                    </w:rPr>
                    <w:t>B5.</w:t>
                  </w:r>
                  <w:r w:rsidRPr="00A20063">
                    <w:rPr>
                      <w:szCs w:val="22"/>
                    </w:rPr>
                    <w:t xml:space="preserve">   06/10/2016</w:t>
                  </w:r>
                </w:p>
                <w:p w14:paraId="249D8BC1" w14:textId="77777777" w:rsidR="00EE57EA" w:rsidRPr="00A20063" w:rsidRDefault="00EE57EA" w:rsidP="00A20063">
                  <w:pPr>
                    <w:ind w:left="360" w:hanging="360"/>
                    <w:rPr>
                      <w:szCs w:val="22"/>
                    </w:rPr>
                  </w:pPr>
                  <w:r w:rsidRPr="00A20063">
                    <w:rPr>
                      <w:b/>
                      <w:bCs/>
                      <w:szCs w:val="22"/>
                    </w:rPr>
                    <w:t xml:space="preserve">C.     </w:t>
                  </w:r>
                  <w:r w:rsidRPr="00A20063">
                    <w:rPr>
                      <w:b/>
                      <w:bCs/>
                      <w:szCs w:val="22"/>
                      <w:u w:val="single"/>
                    </w:rPr>
                    <w:t>10/10/2016</w:t>
                  </w:r>
                </w:p>
                <w:p w14:paraId="4B073E22" w14:textId="77777777" w:rsidR="00EE57EA" w:rsidRPr="00A20063" w:rsidRDefault="00EE57EA" w:rsidP="00A20063">
                  <w:pPr>
                    <w:ind w:left="360" w:hanging="360"/>
                    <w:rPr>
                      <w:szCs w:val="22"/>
                    </w:rPr>
                  </w:pPr>
                  <w:r w:rsidRPr="00A20063">
                    <w:rPr>
                      <w:b/>
                      <w:bCs/>
                      <w:szCs w:val="22"/>
                    </w:rPr>
                    <w:t xml:space="preserve">D.     </w:t>
                  </w:r>
                  <w:r w:rsidRPr="00A20063">
                    <w:rPr>
                      <w:b/>
                      <w:bCs/>
                      <w:szCs w:val="22"/>
                      <w:u w:val="single"/>
                    </w:rPr>
                    <w:t>19/10/2016</w:t>
                  </w:r>
                </w:p>
                <w:p w14:paraId="6FE78214" w14:textId="77777777" w:rsidR="00EE57EA" w:rsidRPr="00A20063" w:rsidRDefault="00EE57EA" w:rsidP="00A20063">
                  <w:pPr>
                    <w:ind w:left="360" w:hanging="360"/>
                    <w:rPr>
                      <w:szCs w:val="22"/>
                    </w:rPr>
                  </w:pPr>
                  <w:r w:rsidRPr="00A20063">
                    <w:rPr>
                      <w:b/>
                      <w:bCs/>
                      <w:szCs w:val="22"/>
                    </w:rPr>
                    <w:t>E.     </w:t>
                  </w:r>
                  <w:r w:rsidRPr="00A20063">
                    <w:rPr>
                      <w:b/>
                      <w:bCs/>
                      <w:szCs w:val="22"/>
                      <w:u w:val="single"/>
                    </w:rPr>
                    <w:t>08/11/2016</w:t>
                  </w:r>
                </w:p>
                <w:p w14:paraId="1F763067" w14:textId="77777777" w:rsidR="00EE57EA" w:rsidRPr="00A20063" w:rsidRDefault="00EE57EA" w:rsidP="00A20063">
                  <w:pPr>
                    <w:ind w:left="360" w:hanging="360"/>
                    <w:rPr>
                      <w:szCs w:val="22"/>
                    </w:rPr>
                  </w:pPr>
                  <w:r w:rsidRPr="00A20063">
                    <w:rPr>
                      <w:b/>
                      <w:bCs/>
                      <w:szCs w:val="22"/>
                    </w:rPr>
                    <w:t>F.     </w:t>
                  </w:r>
                  <w:r w:rsidRPr="00A20063">
                    <w:rPr>
                      <w:b/>
                      <w:bCs/>
                      <w:szCs w:val="22"/>
                      <w:u w:val="single"/>
                    </w:rPr>
                    <w:t>21/11/2016</w:t>
                  </w:r>
                </w:p>
                <w:p w14:paraId="142BB211" w14:textId="77777777" w:rsidR="00EE57EA" w:rsidRPr="00A20063" w:rsidRDefault="00EE57EA" w:rsidP="00A20063">
                  <w:pPr>
                    <w:rPr>
                      <w:szCs w:val="22"/>
                    </w:rPr>
                  </w:pPr>
                  <w:r w:rsidRPr="00A20063">
                    <w:rPr>
                      <w:b/>
                      <w:bCs/>
                      <w:szCs w:val="22"/>
                    </w:rPr>
                    <w:t>F1.</w:t>
                  </w:r>
                  <w:r w:rsidRPr="00A20063">
                    <w:rPr>
                      <w:szCs w:val="22"/>
                    </w:rPr>
                    <w:t xml:space="preserve">   21/11/2016</w:t>
                  </w:r>
                </w:p>
                <w:p w14:paraId="6B5AF710" w14:textId="77777777" w:rsidR="00EE57EA" w:rsidRPr="00A20063" w:rsidRDefault="00EE57EA" w:rsidP="00A20063">
                  <w:pPr>
                    <w:ind w:left="360" w:hanging="360"/>
                    <w:rPr>
                      <w:szCs w:val="22"/>
                    </w:rPr>
                  </w:pPr>
                  <w:r w:rsidRPr="00A20063">
                    <w:rPr>
                      <w:b/>
                      <w:bCs/>
                      <w:szCs w:val="22"/>
                    </w:rPr>
                    <w:t>G.    </w:t>
                  </w:r>
                  <w:r w:rsidRPr="00A20063">
                    <w:rPr>
                      <w:b/>
                      <w:bCs/>
                      <w:szCs w:val="22"/>
                      <w:u w:val="single"/>
                    </w:rPr>
                    <w:t>28/11/2016</w:t>
                  </w:r>
                </w:p>
                <w:p w14:paraId="1BC50631" w14:textId="77777777" w:rsidR="00EE57EA" w:rsidRPr="00A20063" w:rsidRDefault="00EE57EA" w:rsidP="00A20063">
                  <w:pPr>
                    <w:ind w:left="360" w:hanging="360"/>
                    <w:rPr>
                      <w:szCs w:val="22"/>
                    </w:rPr>
                  </w:pPr>
                  <w:r w:rsidRPr="00A20063">
                    <w:rPr>
                      <w:b/>
                      <w:bCs/>
                      <w:szCs w:val="22"/>
                    </w:rPr>
                    <w:t>H.    </w:t>
                  </w:r>
                  <w:r w:rsidRPr="00A20063">
                    <w:rPr>
                      <w:b/>
                      <w:bCs/>
                      <w:szCs w:val="22"/>
                      <w:u w:val="single"/>
                    </w:rPr>
                    <w:t>29/11/2016</w:t>
                  </w:r>
                </w:p>
                <w:p w14:paraId="708B567F" w14:textId="77777777" w:rsidR="00EE57EA" w:rsidRPr="00A20063" w:rsidRDefault="00EE57EA" w:rsidP="00A20063">
                  <w:pPr>
                    <w:ind w:left="360" w:hanging="360"/>
                    <w:rPr>
                      <w:szCs w:val="22"/>
                    </w:rPr>
                  </w:pPr>
                  <w:r w:rsidRPr="00A20063">
                    <w:rPr>
                      <w:b/>
                      <w:bCs/>
                      <w:szCs w:val="22"/>
                    </w:rPr>
                    <w:t xml:space="preserve">I.      </w:t>
                  </w:r>
                  <w:r w:rsidRPr="00A20063">
                    <w:rPr>
                      <w:b/>
                      <w:bCs/>
                      <w:szCs w:val="22"/>
                      <w:u w:val="single"/>
                    </w:rPr>
                    <w:t>06/12/201</w:t>
                  </w:r>
                  <w:r w:rsidRPr="00A20063">
                    <w:rPr>
                      <w:b/>
                      <w:bCs/>
                      <w:color w:val="0000FF"/>
                      <w:szCs w:val="22"/>
                      <w:u w:val="single"/>
                    </w:rPr>
                    <w:t>6</w:t>
                  </w:r>
                </w:p>
                <w:p w14:paraId="2C823807" w14:textId="77777777" w:rsidR="00EE57EA" w:rsidRPr="00A20063" w:rsidRDefault="00EE57EA" w:rsidP="00A20063">
                  <w:pPr>
                    <w:ind w:left="360" w:hanging="360"/>
                    <w:rPr>
                      <w:b/>
                      <w:bCs/>
                      <w:color w:val="0000FF"/>
                      <w:szCs w:val="22"/>
                      <w:u w:val="single"/>
                    </w:rPr>
                  </w:pPr>
                  <w:r w:rsidRPr="00A20063">
                    <w:rPr>
                      <w:b/>
                      <w:bCs/>
                      <w:szCs w:val="22"/>
                    </w:rPr>
                    <w:t xml:space="preserve">J.     </w:t>
                  </w:r>
                  <w:r w:rsidRPr="00A20063">
                    <w:rPr>
                      <w:b/>
                      <w:bCs/>
                      <w:szCs w:val="22"/>
                      <w:u w:val="single"/>
                    </w:rPr>
                    <w:t>16/12/201</w:t>
                  </w:r>
                  <w:r w:rsidRPr="00A20063">
                    <w:rPr>
                      <w:b/>
                      <w:bCs/>
                      <w:color w:val="0000FF"/>
                      <w:szCs w:val="22"/>
                      <w:u w:val="single"/>
                    </w:rPr>
                    <w:t>6</w:t>
                  </w:r>
                </w:p>
                <w:p w14:paraId="1AAC41FB" w14:textId="77777777" w:rsidR="00EE57EA" w:rsidRPr="00A20063" w:rsidRDefault="00EE57EA" w:rsidP="00A20063">
                  <w:pPr>
                    <w:ind w:left="360" w:hanging="360"/>
                    <w:rPr>
                      <w:szCs w:val="22"/>
                    </w:rPr>
                  </w:pPr>
                </w:p>
                <w:p w14:paraId="5D6C0110" w14:textId="77777777" w:rsidR="00EE57EA" w:rsidRPr="00A20063" w:rsidRDefault="00EE57EA" w:rsidP="00A20063">
                  <w:pPr>
                    <w:rPr>
                      <w:szCs w:val="22"/>
                      <w:u w:val="single"/>
                    </w:rPr>
                  </w:pPr>
                  <w:r w:rsidRPr="00A20063">
                    <w:rPr>
                      <w:b/>
                      <w:bCs/>
                      <w:color w:val="0000FF"/>
                      <w:szCs w:val="22"/>
                      <w:u w:val="single"/>
                    </w:rPr>
                    <w:t>Si note: </w:t>
                  </w:r>
                </w:p>
                <w:p w14:paraId="1371BC93" w14:textId="77777777" w:rsidR="00EE57EA" w:rsidRPr="00A20063" w:rsidRDefault="00EE57EA" w:rsidP="00A20063">
                  <w:pPr>
                    <w:rPr>
                      <w:szCs w:val="22"/>
                      <w:u w:val="single"/>
                    </w:rPr>
                  </w:pPr>
                  <w:r w:rsidRPr="00A20063">
                    <w:rPr>
                      <w:szCs w:val="22"/>
                      <w:u w:val="single"/>
                    </w:rPr>
                    <w:t>Stain history = (</w:t>
                  </w:r>
                  <w:r w:rsidRPr="00A20063">
                    <w:rPr>
                      <w:b/>
                      <w:bCs/>
                      <w:szCs w:val="22"/>
                      <w:u w:val="single"/>
                    </w:rPr>
                    <w:t>W</w:t>
                  </w:r>
                  <w:r w:rsidRPr="00A20063">
                    <w:rPr>
                      <w:szCs w:val="22"/>
                      <w:u w:val="single"/>
                    </w:rPr>
                    <w:t> </w:t>
                  </w:r>
                  <w:r w:rsidRPr="00A20063">
                    <w:rPr>
                      <w:b/>
                      <w:bCs/>
                      <w:color w:val="0000FF"/>
                      <w:szCs w:val="22"/>
                      <w:u w:val="single"/>
                    </w:rPr>
                    <w:t>10/01/2017</w:t>
                  </w:r>
                  <w:r w:rsidRPr="00A20063">
                    <w:rPr>
                      <w:color w:val="0000FF"/>
                      <w:szCs w:val="22"/>
                      <w:u w:val="single"/>
                    </w:rPr>
                    <w:t> </w:t>
                  </w:r>
                  <w:r w:rsidRPr="00A20063">
                    <w:rPr>
                      <w:szCs w:val="22"/>
                      <w:u w:val="single"/>
                    </w:rPr>
                    <w:t>SI NO PROBLEMS JOINT HOME VISIT + MATH ATTENDED CIVIC CENTRE)</w:t>
                  </w:r>
                </w:p>
                <w:p w14:paraId="0D5C0D40" w14:textId="77777777" w:rsidR="00EE57EA" w:rsidRPr="00A20063" w:rsidRDefault="00EE57EA" w:rsidP="00A20063">
                  <w:pPr>
                    <w:rPr>
                      <w:szCs w:val="22"/>
                    </w:rPr>
                  </w:pPr>
                </w:p>
                <w:p w14:paraId="1F750C6B" w14:textId="77777777" w:rsidR="00EE57EA" w:rsidRPr="00A20063" w:rsidRDefault="00EE57EA" w:rsidP="00A20063">
                  <w:pPr>
                    <w:ind w:left="360" w:hanging="360"/>
                    <w:rPr>
                      <w:szCs w:val="22"/>
                    </w:rPr>
                  </w:pPr>
                  <w:r w:rsidRPr="00A20063">
                    <w:rPr>
                      <w:b/>
                      <w:bCs/>
                      <w:szCs w:val="22"/>
                    </w:rPr>
                    <w:t>K.    </w:t>
                  </w:r>
                  <w:r w:rsidRPr="00A20063">
                    <w:rPr>
                      <w:b/>
                      <w:bCs/>
                      <w:color w:val="0000FF"/>
                      <w:szCs w:val="22"/>
                      <w:u w:val="single"/>
                    </w:rPr>
                    <w:t>11/01/2017 - I met with Mr Quinton today at the Civic Centre</w:t>
                  </w:r>
                </w:p>
                <w:p w14:paraId="686A393D" w14:textId="77777777" w:rsidR="00EE57EA" w:rsidRPr="00A20063" w:rsidRDefault="00EE57EA" w:rsidP="00A20063">
                  <w:pPr>
                    <w:ind w:left="360"/>
                    <w:rPr>
                      <w:szCs w:val="22"/>
                    </w:rPr>
                  </w:pPr>
                  <w:r w:rsidRPr="00A20063">
                    <w:rPr>
                      <w:szCs w:val="22"/>
                    </w:rPr>
                    <w:t>April 2016   00/04/2016</w:t>
                  </w:r>
                </w:p>
                <w:p w14:paraId="4E22C73B" w14:textId="77777777" w:rsidR="00EE57EA" w:rsidRPr="00A20063" w:rsidRDefault="00EE57EA" w:rsidP="00A20063">
                  <w:pPr>
                    <w:ind w:left="360" w:hanging="360"/>
                    <w:rPr>
                      <w:szCs w:val="22"/>
                    </w:rPr>
                  </w:pPr>
                  <w:r w:rsidRPr="00A20063">
                    <w:rPr>
                      <w:b/>
                      <w:bCs/>
                      <w:szCs w:val="22"/>
                      <w:lang w:val="en-US"/>
                    </w:rPr>
                    <w:t>L.     </w:t>
                  </w:r>
                  <w:r w:rsidRPr="00A20063">
                    <w:rPr>
                      <w:b/>
                      <w:bCs/>
                      <w:szCs w:val="22"/>
                      <w:u w:val="single"/>
                    </w:rPr>
                    <w:t>08/08/</w:t>
                  </w:r>
                  <w:r w:rsidRPr="00A20063">
                    <w:rPr>
                      <w:b/>
                      <w:bCs/>
                      <w:color w:val="0000FF"/>
                      <w:szCs w:val="22"/>
                      <w:u w:val="single"/>
                    </w:rPr>
                    <w:t>2017   </w:t>
                  </w:r>
                  <w:r w:rsidRPr="00A20063">
                    <w:rPr>
                      <w:szCs w:val="22"/>
                      <w:u w:val="single"/>
                    </w:rPr>
                    <w:t>Out </w:t>
                  </w:r>
                  <w:r w:rsidRPr="00A20063">
                    <w:rPr>
                      <w:szCs w:val="22"/>
                      <w:u w:val="single"/>
                      <w:lang w:val="en-US"/>
                    </w:rPr>
                    <w:t>of Com</w:t>
                  </w:r>
                </w:p>
                <w:p w14:paraId="2741F5C1" w14:textId="77777777" w:rsidR="00EE57EA" w:rsidRPr="00A20063" w:rsidRDefault="00EE57EA" w:rsidP="00A20063">
                  <w:pPr>
                    <w:rPr>
                      <w:szCs w:val="22"/>
                    </w:rPr>
                  </w:pPr>
                  <w:r w:rsidRPr="00A20063">
                    <w:rPr>
                      <w:b/>
                      <w:bCs/>
                      <w:szCs w:val="22"/>
                      <w:u w:val="single"/>
                    </w:rPr>
                    <w:t>38</w:t>
                  </w:r>
                </w:p>
                <w:p w14:paraId="287DC65B" w14:textId="77777777" w:rsidR="00EE57EA" w:rsidRPr="00A20063" w:rsidRDefault="00EE57EA" w:rsidP="00A20063">
                  <w:pPr>
                    <w:ind w:left="360" w:hanging="360"/>
                    <w:rPr>
                      <w:szCs w:val="22"/>
                    </w:rPr>
                  </w:pPr>
                  <w:r w:rsidRPr="00A20063">
                    <w:rPr>
                      <w:b/>
                      <w:bCs/>
                      <w:szCs w:val="22"/>
                    </w:rPr>
                    <w:t>M.   </w:t>
                  </w:r>
                  <w:r w:rsidRPr="00A20063">
                    <w:rPr>
                      <w:b/>
                      <w:bCs/>
                      <w:color w:val="0000FF"/>
                      <w:szCs w:val="22"/>
                      <w:u w:val="single"/>
                    </w:rPr>
                    <w:t>04/10</w:t>
                  </w:r>
                  <w:r w:rsidRPr="00A20063">
                    <w:rPr>
                      <w:b/>
                      <w:bCs/>
                      <w:szCs w:val="22"/>
                      <w:u w:val="single"/>
                    </w:rPr>
                    <w:t>/201</w:t>
                  </w:r>
                  <w:r w:rsidRPr="00A20063">
                    <w:rPr>
                      <w:b/>
                      <w:bCs/>
                      <w:color w:val="0000FF"/>
                      <w:szCs w:val="22"/>
                      <w:u w:val="single"/>
                    </w:rPr>
                    <w:t>6</w:t>
                  </w:r>
                  <w:r w:rsidRPr="00A20063">
                    <w:rPr>
                      <w:szCs w:val="22"/>
                      <w:u w:val="single"/>
                    </w:rPr>
                    <w:t xml:space="preserve"> - </w:t>
                  </w:r>
                  <w:r w:rsidRPr="00A20063">
                    <w:rPr>
                      <w:b/>
                      <w:bCs/>
                      <w:szCs w:val="22"/>
                      <w:u w:val="single"/>
                    </w:rPr>
                    <w:t>I met with Mr Quinton today at the Civic Centre George bike date</w:t>
                  </w:r>
                </w:p>
                <w:p w14:paraId="7C2F5158" w14:textId="77777777" w:rsidR="00EE57EA" w:rsidRPr="00A20063" w:rsidRDefault="00EE57EA" w:rsidP="00A20063">
                  <w:pPr>
                    <w:ind w:left="360"/>
                    <w:rPr>
                      <w:szCs w:val="22"/>
                    </w:rPr>
                  </w:pPr>
                  <w:r w:rsidRPr="00A20063">
                    <w:rPr>
                      <w:szCs w:val="22"/>
                    </w:rPr>
                    <w:t>Oct. 2016   00/10/2016</w:t>
                  </w:r>
                </w:p>
                <w:p w14:paraId="3E509754" w14:textId="77777777" w:rsidR="00EE57EA" w:rsidRPr="00A20063" w:rsidRDefault="00EE57EA" w:rsidP="00A20063">
                  <w:pPr>
                    <w:ind w:left="360" w:hanging="360"/>
                    <w:rPr>
                      <w:szCs w:val="22"/>
                    </w:rPr>
                  </w:pPr>
                  <w:r w:rsidRPr="00A20063">
                    <w:rPr>
                      <w:b/>
                      <w:bCs/>
                      <w:szCs w:val="22"/>
                    </w:rPr>
                    <w:t>N.    </w:t>
                  </w:r>
                  <w:r w:rsidRPr="00A20063">
                    <w:rPr>
                      <w:b/>
                      <w:bCs/>
                      <w:szCs w:val="22"/>
                      <w:u w:val="single"/>
                    </w:rPr>
                    <w:t>11/12/201</w:t>
                  </w:r>
                  <w:r w:rsidRPr="00A20063">
                    <w:rPr>
                      <w:b/>
                      <w:bCs/>
                      <w:color w:val="0000FF"/>
                      <w:szCs w:val="22"/>
                      <w:u w:val="single"/>
                    </w:rPr>
                    <w:t xml:space="preserve">6 - </w:t>
                  </w:r>
                  <w:r w:rsidRPr="00A20063">
                    <w:rPr>
                      <w:b/>
                      <w:bCs/>
                      <w:szCs w:val="22"/>
                      <w:u w:val="single"/>
                    </w:rPr>
                    <w:t>I met with Mr Quinton today at the Civic Centre</w:t>
                  </w:r>
                </w:p>
                <w:p w14:paraId="34CA3CD2" w14:textId="77777777" w:rsidR="00EE57EA" w:rsidRPr="00A20063" w:rsidRDefault="00EE57EA" w:rsidP="00A20063">
                  <w:pPr>
                    <w:ind w:left="360" w:hanging="360"/>
                    <w:rPr>
                      <w:szCs w:val="22"/>
                    </w:rPr>
                  </w:pPr>
                  <w:r w:rsidRPr="00A20063">
                    <w:rPr>
                      <w:b/>
                      <w:bCs/>
                      <w:szCs w:val="22"/>
                    </w:rPr>
                    <w:t>O.    </w:t>
                  </w:r>
                  <w:r w:rsidRPr="00A20063">
                    <w:rPr>
                      <w:b/>
                      <w:bCs/>
                      <w:szCs w:val="22"/>
                      <w:u w:val="single"/>
                    </w:rPr>
                    <w:t>08/</w:t>
                  </w:r>
                  <w:r w:rsidRPr="00A20063">
                    <w:rPr>
                      <w:b/>
                      <w:bCs/>
                      <w:color w:val="0000FF"/>
                      <w:szCs w:val="22"/>
                      <w:u w:val="single"/>
                    </w:rPr>
                    <w:t>02</w:t>
                  </w:r>
                  <w:r w:rsidRPr="00A20063">
                    <w:rPr>
                      <w:b/>
                      <w:bCs/>
                      <w:szCs w:val="22"/>
                      <w:u w:val="single"/>
                    </w:rPr>
                    <w:t>/2017</w:t>
                  </w:r>
                </w:p>
                <w:p w14:paraId="4D8C0CD2" w14:textId="77777777" w:rsidR="00EE57EA" w:rsidRPr="00A20063" w:rsidRDefault="00EE57EA" w:rsidP="00A20063">
                  <w:pPr>
                    <w:ind w:left="360" w:hanging="360"/>
                    <w:rPr>
                      <w:szCs w:val="22"/>
                    </w:rPr>
                  </w:pPr>
                  <w:r w:rsidRPr="00A20063">
                    <w:rPr>
                      <w:b/>
                      <w:bCs/>
                      <w:szCs w:val="22"/>
                    </w:rPr>
                    <w:t>P.     </w:t>
                  </w:r>
                  <w:r w:rsidRPr="00A20063">
                    <w:rPr>
                      <w:b/>
                      <w:bCs/>
                      <w:szCs w:val="22"/>
                      <w:u w:val="single"/>
                    </w:rPr>
                    <w:t>07/</w:t>
                  </w:r>
                  <w:r w:rsidRPr="00A20063">
                    <w:rPr>
                      <w:b/>
                      <w:bCs/>
                      <w:color w:val="0000FF"/>
                      <w:szCs w:val="22"/>
                      <w:u w:val="single"/>
                    </w:rPr>
                    <w:t>03</w:t>
                  </w:r>
                  <w:r w:rsidRPr="00A20063">
                    <w:rPr>
                      <w:b/>
                      <w:bCs/>
                      <w:szCs w:val="22"/>
                      <w:u w:val="single"/>
                    </w:rPr>
                    <w:t>/2017</w:t>
                  </w:r>
                </w:p>
                <w:p w14:paraId="10D4A78A" w14:textId="77777777" w:rsidR="00EE57EA" w:rsidRPr="00A20063" w:rsidRDefault="00EE57EA" w:rsidP="00A20063">
                  <w:pPr>
                    <w:ind w:left="360" w:hanging="360"/>
                    <w:rPr>
                      <w:szCs w:val="22"/>
                    </w:rPr>
                  </w:pPr>
                  <w:r w:rsidRPr="00A20063">
                    <w:rPr>
                      <w:b/>
                      <w:bCs/>
                      <w:szCs w:val="22"/>
                    </w:rPr>
                    <w:t>Q.    </w:t>
                  </w:r>
                  <w:r w:rsidRPr="00A20063">
                    <w:rPr>
                      <w:b/>
                      <w:bCs/>
                      <w:szCs w:val="22"/>
                      <w:u w:val="single"/>
                    </w:rPr>
                    <w:t>27/</w:t>
                  </w:r>
                  <w:r w:rsidRPr="00A20063">
                    <w:rPr>
                      <w:b/>
                      <w:bCs/>
                      <w:color w:val="0000FF"/>
                      <w:szCs w:val="22"/>
                      <w:u w:val="single"/>
                    </w:rPr>
                    <w:t>07</w:t>
                  </w:r>
                  <w:r w:rsidRPr="00A20063">
                    <w:rPr>
                      <w:b/>
                      <w:bCs/>
                      <w:szCs w:val="22"/>
                      <w:u w:val="single"/>
                    </w:rPr>
                    <w:t>/2017</w:t>
                  </w:r>
                </w:p>
                <w:p w14:paraId="492C050A" w14:textId="77777777" w:rsidR="00EE57EA" w:rsidRPr="00A20063" w:rsidRDefault="00EE57EA" w:rsidP="00A20063">
                  <w:pPr>
                    <w:ind w:left="360"/>
                    <w:rPr>
                      <w:szCs w:val="22"/>
                    </w:rPr>
                  </w:pPr>
                  <w:r w:rsidRPr="00A20063">
                    <w:rPr>
                      <w:b/>
                      <w:bCs/>
                      <w:szCs w:val="22"/>
                    </w:rPr>
                    <w:t> </w:t>
                  </w:r>
                </w:p>
                <w:p w14:paraId="38CA3B68" w14:textId="77777777" w:rsidR="00EE57EA" w:rsidRPr="00A20063" w:rsidRDefault="00EE57EA" w:rsidP="00A20063">
                  <w:pPr>
                    <w:rPr>
                      <w:b/>
                      <w:bCs/>
                      <w:color w:val="0000FF"/>
                      <w:szCs w:val="22"/>
                      <w:u w:val="single"/>
                    </w:rPr>
                  </w:pPr>
                  <w:r w:rsidRPr="00A20063">
                    <w:rPr>
                      <w:b/>
                      <w:bCs/>
                      <w:color w:val="0000FF"/>
                      <w:szCs w:val="22"/>
                      <w:u w:val="single"/>
                    </w:rPr>
                    <w:t>Si Note: </w:t>
                  </w:r>
                </w:p>
                <w:p w14:paraId="4155D867" w14:textId="77777777" w:rsidR="00EE57EA" w:rsidRPr="00A20063" w:rsidRDefault="00EE57EA" w:rsidP="00A20063">
                  <w:pPr>
                    <w:rPr>
                      <w:szCs w:val="22"/>
                    </w:rPr>
                  </w:pPr>
                  <w:r w:rsidRPr="00A20063">
                    <w:rPr>
                      <w:szCs w:val="22"/>
                    </w:rPr>
                    <w:t>Witness Statement of George Quinton</w:t>
                  </w:r>
                </w:p>
                <w:p w14:paraId="155BB62C" w14:textId="77777777" w:rsidR="00EE57EA" w:rsidRPr="00A20063" w:rsidRDefault="00EE57EA" w:rsidP="00A20063">
                  <w:pPr>
                    <w:rPr>
                      <w:szCs w:val="22"/>
                    </w:rPr>
                  </w:pPr>
                  <w:r w:rsidRPr="00A20063">
                    <w:rPr>
                      <w:szCs w:val="22"/>
                    </w:rPr>
                    <w:t>Statement No, 1 4.</w:t>
                  </w:r>
                </w:p>
                <w:p w14:paraId="7A6865C9" w14:textId="77777777" w:rsidR="00EE57EA" w:rsidRPr="00A20063" w:rsidRDefault="00EE57EA" w:rsidP="00A20063">
                  <w:pPr>
                    <w:rPr>
                      <w:szCs w:val="22"/>
                    </w:rPr>
                  </w:pPr>
                  <w:r w:rsidRPr="00A20063">
                    <w:rPr>
                      <w:szCs w:val="22"/>
                    </w:rPr>
                    <w:t xml:space="preserve">Dated </w:t>
                  </w:r>
                  <w:r w:rsidRPr="00A20063">
                    <w:rPr>
                      <w:b/>
                      <w:bCs/>
                      <w:color w:val="0000FF"/>
                      <w:szCs w:val="22"/>
                    </w:rPr>
                    <w:t>28 July 2017</w:t>
                  </w:r>
                </w:p>
                <w:p w14:paraId="1215CBE1" w14:textId="77777777" w:rsidR="00EE57EA" w:rsidRPr="00A20063" w:rsidRDefault="00EE57EA" w:rsidP="00A20063">
                  <w:pPr>
                    <w:rPr>
                      <w:szCs w:val="22"/>
                    </w:rPr>
                  </w:pPr>
                </w:p>
                <w:p w14:paraId="693B33F4" w14:textId="77777777" w:rsidR="00EE57EA" w:rsidRPr="00A20063" w:rsidRDefault="00EE57EA" w:rsidP="00A20063">
                  <w:pPr>
                    <w:rPr>
                      <w:szCs w:val="22"/>
                    </w:rPr>
                  </w:pPr>
                </w:p>
              </w:tc>
            </w:tr>
          </w:tbl>
          <w:p w14:paraId="5C39241B" w14:textId="268D78FC" w:rsidR="00EE57EA" w:rsidRPr="00A20063" w:rsidRDefault="00EE57EA" w:rsidP="00A20063">
            <w:pPr>
              <w:rPr>
                <w:b/>
                <w:bCs/>
                <w:szCs w:val="22"/>
                <w:u w:val="single"/>
              </w:rPr>
            </w:pPr>
          </w:p>
          <w:p w14:paraId="1C6732FE" w14:textId="2A038D0C" w:rsidR="00EE57EA" w:rsidRPr="00A20063" w:rsidRDefault="00EE57EA" w:rsidP="00A20063">
            <w:pPr>
              <w:rPr>
                <w:b/>
                <w:bCs/>
                <w:szCs w:val="22"/>
                <w:u w:val="single"/>
              </w:rPr>
            </w:pPr>
          </w:p>
          <w:p w14:paraId="6546D59B" w14:textId="697D89C0" w:rsidR="00EE57EA" w:rsidRPr="00A20063" w:rsidRDefault="00EE57EA" w:rsidP="00A20063">
            <w:pPr>
              <w:rPr>
                <w:b/>
                <w:bCs/>
                <w:szCs w:val="22"/>
                <w:u w:val="single"/>
              </w:rPr>
            </w:pPr>
          </w:p>
          <w:p w14:paraId="7FFDCB80" w14:textId="2E2B95B9" w:rsidR="00EE57EA" w:rsidRPr="00A20063" w:rsidRDefault="00EE57EA" w:rsidP="00453852">
            <w:pPr>
              <w:widowControl w:val="0"/>
              <w:numPr>
                <w:ilvl w:val="0"/>
                <w:numId w:val="32"/>
              </w:numPr>
              <w:rPr>
                <w:b/>
                <w:bCs/>
                <w:color w:val="auto"/>
                <w:szCs w:val="22"/>
                <w:u w:val="single"/>
                <w:lang w:val="en-US" w:eastAsia="en-US"/>
              </w:rPr>
            </w:pPr>
            <w:r w:rsidRPr="00A20063">
              <w:rPr>
                <w:b/>
                <w:bCs/>
                <w:color w:val="auto"/>
                <w:szCs w:val="22"/>
                <w:u w:val="single"/>
                <w:lang w:val="en-US" w:eastAsia="en-US"/>
              </w:rPr>
              <w:t>Stain Curtis / Fisher!</w:t>
            </w:r>
          </w:p>
          <w:p w14:paraId="101A80EA" w14:textId="4674F5A5" w:rsidR="00EE57EA" w:rsidRPr="00A20063" w:rsidRDefault="00EE57EA" w:rsidP="00A20063">
            <w:pPr>
              <w:rPr>
                <w:b/>
                <w:bCs/>
                <w:szCs w:val="22"/>
                <w:u w:val="single"/>
              </w:rPr>
            </w:pPr>
          </w:p>
          <w:tbl>
            <w:tblPr>
              <w:tblStyle w:val="TableGrid2"/>
              <w:tblW w:w="737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330"/>
              <w:gridCol w:w="3982"/>
              <w:gridCol w:w="2060"/>
            </w:tblGrid>
            <w:tr w:rsidR="00EE57EA" w:rsidRPr="00A20063" w14:paraId="0DD61161" w14:textId="77777777" w:rsidTr="00D45D3C">
              <w:trPr>
                <w:trHeight w:val="273"/>
                <w:jc w:val="center"/>
              </w:trPr>
              <w:tc>
                <w:tcPr>
                  <w:tcW w:w="1330" w:type="dxa"/>
                </w:tcPr>
                <w:p w14:paraId="318774BF" w14:textId="77777777" w:rsidR="00EE57EA" w:rsidRPr="00A20063" w:rsidRDefault="00EE57EA" w:rsidP="00A20063">
                  <w:pPr>
                    <w:jc w:val="center"/>
                    <w:rPr>
                      <w:b/>
                      <w:bCs/>
                      <w:szCs w:val="22"/>
                      <w:u w:val="single"/>
                    </w:rPr>
                  </w:pPr>
                  <w:bookmarkStart w:id="20" w:name="_Hlk72842403"/>
                  <w:r w:rsidRPr="00A20063">
                    <w:rPr>
                      <w:b/>
                      <w:bCs/>
                      <w:szCs w:val="22"/>
                      <w:u w:val="single"/>
                    </w:rPr>
                    <w:lastRenderedPageBreak/>
                    <w:t>Weblink</w:t>
                  </w:r>
                </w:p>
              </w:tc>
              <w:tc>
                <w:tcPr>
                  <w:tcW w:w="6042" w:type="dxa"/>
                  <w:gridSpan w:val="2"/>
                </w:tcPr>
                <w:p w14:paraId="3496876C" w14:textId="77777777" w:rsidR="00EE57EA" w:rsidRPr="00A20063" w:rsidRDefault="00EE57EA" w:rsidP="00A20063">
                  <w:pPr>
                    <w:rPr>
                      <w:szCs w:val="22"/>
                      <w:u w:val="single"/>
                    </w:rPr>
                  </w:pPr>
                  <w:hyperlink r:id="rId94" w:history="1">
                    <w:r w:rsidRPr="00A20063">
                      <w:rPr>
                        <w:color w:val="0000FF"/>
                        <w:szCs w:val="22"/>
                        <w:u w:val="single"/>
                      </w:rPr>
                      <w:t>https://serverone.hopto.org/Index%2011/</w:t>
                    </w:r>
                  </w:hyperlink>
                  <w:r w:rsidRPr="00A20063">
                    <w:rPr>
                      <w:color w:val="0000FF"/>
                      <w:szCs w:val="22"/>
                      <w:u w:val="single"/>
                    </w:rPr>
                    <w:t xml:space="preserve"> </w:t>
                  </w:r>
                </w:p>
              </w:tc>
            </w:tr>
            <w:tr w:rsidR="00EE57EA" w:rsidRPr="00A20063" w14:paraId="53F830AC" w14:textId="77777777" w:rsidTr="00D45D3C">
              <w:trPr>
                <w:trHeight w:val="273"/>
                <w:jc w:val="center"/>
              </w:trPr>
              <w:tc>
                <w:tcPr>
                  <w:tcW w:w="1330" w:type="dxa"/>
                </w:tcPr>
                <w:p w14:paraId="6865733A" w14:textId="77777777" w:rsidR="00EE57EA" w:rsidRPr="00A20063" w:rsidRDefault="00EE57EA" w:rsidP="00A20063">
                  <w:pPr>
                    <w:jc w:val="center"/>
                    <w:rPr>
                      <w:b/>
                      <w:bCs/>
                      <w:szCs w:val="22"/>
                      <w:u w:val="single"/>
                    </w:rPr>
                  </w:pPr>
                  <w:r w:rsidRPr="00A20063">
                    <w:rPr>
                      <w:b/>
                      <w:bCs/>
                      <w:szCs w:val="22"/>
                      <w:u w:val="single"/>
                    </w:rPr>
                    <w:t>Name</w:t>
                  </w:r>
                </w:p>
              </w:tc>
              <w:tc>
                <w:tcPr>
                  <w:tcW w:w="6042" w:type="dxa"/>
                  <w:gridSpan w:val="2"/>
                </w:tcPr>
                <w:p w14:paraId="170272BB" w14:textId="77777777" w:rsidR="00EE57EA" w:rsidRPr="00A20063" w:rsidRDefault="00EE57EA" w:rsidP="00A20063">
                  <w:pPr>
                    <w:rPr>
                      <w:szCs w:val="22"/>
                    </w:rPr>
                  </w:pPr>
                  <w:r w:rsidRPr="00A20063">
                    <w:rPr>
                      <w:szCs w:val="22"/>
                      <w:u w:val="single"/>
                    </w:rPr>
                    <w:t>Stain Curtis / Fisher</w:t>
                  </w:r>
                </w:p>
              </w:tc>
            </w:tr>
            <w:tr w:rsidR="00EE57EA" w:rsidRPr="00A20063" w14:paraId="38FE68B1" w14:textId="77777777" w:rsidTr="00D45D3C">
              <w:trPr>
                <w:trHeight w:val="273"/>
                <w:jc w:val="center"/>
              </w:trPr>
              <w:tc>
                <w:tcPr>
                  <w:tcW w:w="1330" w:type="dxa"/>
                </w:tcPr>
                <w:p w14:paraId="73700DEC" w14:textId="77777777" w:rsidR="00EE57EA" w:rsidRPr="00A20063" w:rsidRDefault="00EE57EA" w:rsidP="00A20063">
                  <w:pPr>
                    <w:jc w:val="center"/>
                    <w:rPr>
                      <w:b/>
                      <w:bCs/>
                      <w:szCs w:val="22"/>
                      <w:u w:val="single"/>
                    </w:rPr>
                  </w:pPr>
                  <w:r w:rsidRPr="00A20063">
                    <w:rPr>
                      <w:b/>
                      <w:bCs/>
                      <w:szCs w:val="22"/>
                      <w:u w:val="single"/>
                    </w:rPr>
                    <w:t>Address</w:t>
                  </w:r>
                </w:p>
              </w:tc>
              <w:tc>
                <w:tcPr>
                  <w:tcW w:w="6042" w:type="dxa"/>
                  <w:gridSpan w:val="2"/>
                </w:tcPr>
                <w:p w14:paraId="2CD315F7" w14:textId="77777777" w:rsidR="00EE57EA" w:rsidRPr="00A20063" w:rsidRDefault="00EE57EA" w:rsidP="00A20063">
                  <w:pPr>
                    <w:rPr>
                      <w:szCs w:val="22"/>
                      <w:u w:val="single"/>
                    </w:rPr>
                  </w:pPr>
                  <w:r w:rsidRPr="00A20063">
                    <w:rPr>
                      <w:szCs w:val="22"/>
                      <w:u w:val="single"/>
                    </w:rPr>
                    <w:t>111 Burncroft Avenue Enfield London EN3</w:t>
                  </w:r>
                </w:p>
              </w:tc>
            </w:tr>
            <w:tr w:rsidR="00EE57EA" w:rsidRPr="00A20063" w14:paraId="2D52493F" w14:textId="77777777" w:rsidTr="00D45D3C">
              <w:trPr>
                <w:trHeight w:val="273"/>
                <w:jc w:val="center"/>
              </w:trPr>
              <w:tc>
                <w:tcPr>
                  <w:tcW w:w="1330" w:type="dxa"/>
                </w:tcPr>
                <w:p w14:paraId="13031E7A" w14:textId="77777777" w:rsidR="00EE57EA" w:rsidRPr="00A20063" w:rsidRDefault="00EE57EA" w:rsidP="00A20063">
                  <w:pPr>
                    <w:jc w:val="center"/>
                    <w:rPr>
                      <w:b/>
                      <w:bCs/>
                      <w:szCs w:val="22"/>
                      <w:u w:val="single"/>
                    </w:rPr>
                  </w:pPr>
                  <w:r w:rsidRPr="00A20063">
                    <w:rPr>
                      <w:b/>
                      <w:bCs/>
                      <w:szCs w:val="22"/>
                      <w:u w:val="single"/>
                    </w:rPr>
                    <w:t>Dates of living in residence</w:t>
                  </w:r>
                </w:p>
              </w:tc>
              <w:tc>
                <w:tcPr>
                  <w:tcW w:w="6042" w:type="dxa"/>
                  <w:gridSpan w:val="2"/>
                </w:tcPr>
                <w:p w14:paraId="79B4EF6E" w14:textId="77777777" w:rsidR="00EE57EA" w:rsidRPr="00A20063" w:rsidRDefault="00EE57EA" w:rsidP="00A20063">
                  <w:pPr>
                    <w:rPr>
                      <w:szCs w:val="22"/>
                      <w:u w:val="single"/>
                    </w:rPr>
                  </w:pPr>
                </w:p>
              </w:tc>
            </w:tr>
            <w:tr w:rsidR="00EE57EA" w:rsidRPr="00A20063" w14:paraId="39B2D767" w14:textId="77777777" w:rsidTr="00D45D3C">
              <w:trPr>
                <w:trHeight w:val="273"/>
                <w:jc w:val="center"/>
              </w:trPr>
              <w:tc>
                <w:tcPr>
                  <w:tcW w:w="1330" w:type="dxa"/>
                </w:tcPr>
                <w:p w14:paraId="48D0BA25" w14:textId="77777777" w:rsidR="00EE57EA" w:rsidRPr="00A20063" w:rsidRDefault="00EE57EA" w:rsidP="00A20063">
                  <w:pPr>
                    <w:jc w:val="center"/>
                    <w:rPr>
                      <w:b/>
                      <w:bCs/>
                      <w:szCs w:val="22"/>
                      <w:u w:val="single"/>
                    </w:rPr>
                  </w:pPr>
                  <w:r w:rsidRPr="00A20063">
                    <w:rPr>
                      <w:b/>
                      <w:bCs/>
                      <w:szCs w:val="22"/>
                      <w:u w:val="single"/>
                    </w:rPr>
                    <w:t>Page Number and Title</w:t>
                  </w:r>
                </w:p>
              </w:tc>
              <w:tc>
                <w:tcPr>
                  <w:tcW w:w="6042" w:type="dxa"/>
                  <w:gridSpan w:val="2"/>
                </w:tcPr>
                <w:p w14:paraId="0A82097E" w14:textId="77777777" w:rsidR="00EE57EA" w:rsidRPr="00A20063" w:rsidRDefault="00EE57EA" w:rsidP="00A20063">
                  <w:pPr>
                    <w:rPr>
                      <w:szCs w:val="22"/>
                    </w:rPr>
                  </w:pPr>
                  <w:r w:rsidRPr="00A20063">
                    <w:rPr>
                      <w:szCs w:val="22"/>
                    </w:rPr>
                    <w:t>Page Numbers: 46,47,48,49,50,51,52</w:t>
                  </w:r>
                </w:p>
              </w:tc>
            </w:tr>
            <w:tr w:rsidR="00EE57EA" w:rsidRPr="00A20063" w14:paraId="788913CF" w14:textId="77777777" w:rsidTr="00D45D3C">
              <w:trPr>
                <w:trHeight w:val="273"/>
                <w:jc w:val="center"/>
              </w:trPr>
              <w:tc>
                <w:tcPr>
                  <w:tcW w:w="1330" w:type="dxa"/>
                </w:tcPr>
                <w:p w14:paraId="1CFE5FD7" w14:textId="77777777" w:rsidR="00EE57EA" w:rsidRPr="00A20063" w:rsidRDefault="00EE57EA" w:rsidP="00A20063">
                  <w:pPr>
                    <w:jc w:val="center"/>
                    <w:rPr>
                      <w:b/>
                      <w:bCs/>
                      <w:szCs w:val="22"/>
                      <w:u w:val="single"/>
                    </w:rPr>
                  </w:pPr>
                  <w:r w:rsidRPr="00A20063">
                    <w:rPr>
                      <w:b/>
                      <w:bCs/>
                      <w:szCs w:val="22"/>
                      <w:u w:val="single"/>
                    </w:rPr>
                    <w:t>Date</w:t>
                  </w:r>
                </w:p>
              </w:tc>
              <w:tc>
                <w:tcPr>
                  <w:tcW w:w="3982" w:type="dxa"/>
                </w:tcPr>
                <w:p w14:paraId="65AF7147" w14:textId="77777777" w:rsidR="00EE57EA" w:rsidRPr="00A20063" w:rsidRDefault="00EE57EA" w:rsidP="00A20063">
                  <w:pPr>
                    <w:jc w:val="center"/>
                    <w:rPr>
                      <w:b/>
                      <w:bCs/>
                      <w:szCs w:val="22"/>
                      <w:u w:val="single"/>
                    </w:rPr>
                  </w:pPr>
                  <w:r w:rsidRPr="00A20063">
                    <w:rPr>
                      <w:b/>
                      <w:bCs/>
                      <w:szCs w:val="22"/>
                      <w:u w:val="single"/>
                    </w:rPr>
                    <w:t>Incident Logs</w:t>
                  </w:r>
                </w:p>
              </w:tc>
              <w:tc>
                <w:tcPr>
                  <w:tcW w:w="2060" w:type="dxa"/>
                </w:tcPr>
                <w:p w14:paraId="16999726" w14:textId="77777777" w:rsidR="00EE57EA" w:rsidRPr="00A20063" w:rsidRDefault="00EE57EA" w:rsidP="00A20063">
                  <w:pPr>
                    <w:jc w:val="center"/>
                    <w:rPr>
                      <w:b/>
                      <w:bCs/>
                      <w:szCs w:val="22"/>
                      <w:u w:val="single"/>
                    </w:rPr>
                  </w:pPr>
                  <w:r w:rsidRPr="00A20063">
                    <w:rPr>
                      <w:b/>
                      <w:bCs/>
                      <w:szCs w:val="22"/>
                      <w:u w:val="single"/>
                    </w:rPr>
                    <w:t>Si Note:</w:t>
                  </w:r>
                </w:p>
                <w:p w14:paraId="1D4844EE" w14:textId="77777777" w:rsidR="00EE57EA" w:rsidRPr="00A20063" w:rsidRDefault="00EE57EA" w:rsidP="00A20063">
                  <w:pPr>
                    <w:jc w:val="center"/>
                    <w:rPr>
                      <w:b/>
                      <w:bCs/>
                      <w:szCs w:val="22"/>
                      <w:u w:val="single"/>
                    </w:rPr>
                  </w:pPr>
                </w:p>
              </w:tc>
            </w:tr>
            <w:tr w:rsidR="00EE57EA" w:rsidRPr="00A20063" w14:paraId="61D356F2" w14:textId="77777777" w:rsidTr="00D45D3C">
              <w:trPr>
                <w:trHeight w:val="473"/>
                <w:jc w:val="center"/>
              </w:trPr>
              <w:tc>
                <w:tcPr>
                  <w:tcW w:w="7372" w:type="dxa"/>
                  <w:gridSpan w:val="3"/>
                  <w:hideMark/>
                </w:tcPr>
                <w:p w14:paraId="3DC9D2A0" w14:textId="77777777" w:rsidR="00EE57EA" w:rsidRPr="00A20063" w:rsidRDefault="00EE57EA" w:rsidP="00A20063">
                  <w:pPr>
                    <w:jc w:val="center"/>
                    <w:rPr>
                      <w:color w:val="0000FF"/>
                      <w:szCs w:val="22"/>
                      <w:u w:val="single"/>
                    </w:rPr>
                  </w:pPr>
                  <w:r w:rsidRPr="00A20063">
                    <w:rPr>
                      <w:color w:val="0000FF"/>
                      <w:szCs w:val="22"/>
                      <w:u w:val="single"/>
                    </w:rPr>
                    <w:t>05/10/2016</w:t>
                  </w:r>
                </w:p>
                <w:p w14:paraId="02A229A8" w14:textId="77777777" w:rsidR="00EE57EA" w:rsidRPr="00A20063" w:rsidRDefault="00EE57EA" w:rsidP="00A20063">
                  <w:pPr>
                    <w:jc w:val="center"/>
                    <w:rPr>
                      <w:color w:val="0000FF"/>
                      <w:szCs w:val="22"/>
                      <w:u w:val="single"/>
                    </w:rPr>
                  </w:pPr>
                  <w:r w:rsidRPr="00A20063">
                    <w:rPr>
                      <w:color w:val="0000FF"/>
                      <w:szCs w:val="22"/>
                      <w:u w:val="single"/>
                    </w:rPr>
                    <w:t>Stain Curtis / Fisher</w:t>
                  </w:r>
                </w:p>
                <w:p w14:paraId="2224CA3B" w14:textId="77777777" w:rsidR="00EE57EA" w:rsidRPr="00A20063" w:rsidRDefault="00EE57EA" w:rsidP="00A20063">
                  <w:pPr>
                    <w:jc w:val="center"/>
                    <w:rPr>
                      <w:color w:val="0000FF"/>
                      <w:szCs w:val="22"/>
                      <w:u w:val="single"/>
                    </w:rPr>
                  </w:pPr>
                  <w:r w:rsidRPr="00A20063">
                    <w:rPr>
                      <w:color w:val="0000FF"/>
                      <w:szCs w:val="22"/>
                      <w:u w:val="single"/>
                    </w:rPr>
                    <w:t>Council History</w:t>
                  </w:r>
                </w:p>
                <w:p w14:paraId="786EF5C0" w14:textId="77777777" w:rsidR="00EE57EA" w:rsidRPr="00A20063" w:rsidRDefault="00EE57EA" w:rsidP="00A20063">
                  <w:pPr>
                    <w:rPr>
                      <w:szCs w:val="22"/>
                    </w:rPr>
                  </w:pPr>
                  <w:r w:rsidRPr="00A20063">
                    <w:rPr>
                      <w:szCs w:val="22"/>
                    </w:rPr>
                    <w:t> </w:t>
                  </w:r>
                </w:p>
                <w:p w14:paraId="53D6C00F" w14:textId="77777777" w:rsidR="00EE57EA" w:rsidRPr="00A20063" w:rsidRDefault="00EE57EA" w:rsidP="00A20063">
                  <w:pPr>
                    <w:ind w:left="72" w:hanging="10"/>
                    <w:rPr>
                      <w:b/>
                      <w:bCs/>
                      <w:szCs w:val="22"/>
                      <w:u w:val="single"/>
                    </w:rPr>
                  </w:pPr>
                  <w:r w:rsidRPr="00A20063">
                    <w:rPr>
                      <w:b/>
                      <w:bCs/>
                      <w:szCs w:val="22"/>
                      <w:u w:val="single"/>
                    </w:rPr>
                    <w:t>Complaint Made</w:t>
                  </w:r>
                </w:p>
                <w:p w14:paraId="7092DC48" w14:textId="77777777" w:rsidR="00EE57EA" w:rsidRPr="00A20063" w:rsidRDefault="00EE57EA" w:rsidP="00A20063">
                  <w:pPr>
                    <w:ind w:left="72" w:hanging="10"/>
                    <w:rPr>
                      <w:szCs w:val="22"/>
                    </w:rPr>
                  </w:pPr>
                  <w:r w:rsidRPr="00A20063">
                    <w:rPr>
                      <w:b/>
                      <w:bCs/>
                      <w:szCs w:val="22"/>
                    </w:rPr>
                    <w:t xml:space="preserve">A: </w:t>
                  </w:r>
                  <w:r w:rsidRPr="00A20063">
                    <w:rPr>
                      <w:szCs w:val="22"/>
                    </w:rPr>
                    <w:t>06/07/2016</w:t>
                  </w:r>
                </w:p>
                <w:p w14:paraId="4D19B862" w14:textId="77777777" w:rsidR="00EE57EA" w:rsidRPr="00A20063" w:rsidRDefault="00EE57EA" w:rsidP="00A20063">
                  <w:pPr>
                    <w:ind w:left="72" w:hanging="10"/>
                    <w:rPr>
                      <w:szCs w:val="22"/>
                    </w:rPr>
                  </w:pPr>
                  <w:r w:rsidRPr="00A20063">
                    <w:rPr>
                      <w:szCs w:val="22"/>
                    </w:rPr>
                    <w:t>-</w:t>
                  </w:r>
                </w:p>
                <w:p w14:paraId="6EC355C0" w14:textId="77777777" w:rsidR="00EE57EA" w:rsidRPr="00A20063" w:rsidRDefault="00EE57EA" w:rsidP="00A20063">
                  <w:pPr>
                    <w:ind w:left="72" w:hanging="10"/>
                    <w:rPr>
                      <w:b/>
                      <w:bCs/>
                      <w:szCs w:val="22"/>
                      <w:u w:val="single"/>
                    </w:rPr>
                  </w:pPr>
                  <w:r w:rsidRPr="00A20063">
                    <w:rPr>
                      <w:b/>
                      <w:bCs/>
                      <w:szCs w:val="22"/>
                      <w:u w:val="single"/>
                    </w:rPr>
                    <w:t>An Associate of Stains call for a free cab to take stain to court</w:t>
                  </w:r>
                </w:p>
                <w:p w14:paraId="56BD91E5" w14:textId="77777777" w:rsidR="00EE57EA" w:rsidRPr="00A20063" w:rsidRDefault="00EE57EA" w:rsidP="00A20063">
                  <w:pPr>
                    <w:ind w:left="72" w:hanging="10"/>
                    <w:rPr>
                      <w:szCs w:val="22"/>
                    </w:rPr>
                  </w:pPr>
                  <w:r w:rsidRPr="00A20063">
                    <w:rPr>
                      <w:szCs w:val="22"/>
                    </w:rPr>
                    <w:t>Updated</w:t>
                  </w:r>
                </w:p>
                <w:p w14:paraId="4192F4CE" w14:textId="77777777" w:rsidR="00EE57EA" w:rsidRPr="00A20063" w:rsidRDefault="00EE57EA" w:rsidP="00A20063">
                  <w:pPr>
                    <w:ind w:left="72" w:hanging="10"/>
                    <w:rPr>
                      <w:szCs w:val="22"/>
                    </w:rPr>
                  </w:pPr>
                  <w:r w:rsidRPr="00A20063">
                    <w:rPr>
                      <w:b/>
                      <w:bCs/>
                      <w:szCs w:val="22"/>
                    </w:rPr>
                    <w:t>B:</w:t>
                  </w:r>
                  <w:r w:rsidRPr="00A20063">
                    <w:rPr>
                      <w:szCs w:val="22"/>
                    </w:rPr>
                    <w:t xml:space="preserve"> 31/10/2016</w:t>
                  </w:r>
                </w:p>
                <w:p w14:paraId="3DC64AEB" w14:textId="77777777" w:rsidR="00EE57EA" w:rsidRPr="00A20063" w:rsidRDefault="00EE57EA" w:rsidP="00A20063">
                  <w:pPr>
                    <w:ind w:left="72" w:hanging="10"/>
                    <w:rPr>
                      <w:szCs w:val="22"/>
                    </w:rPr>
                  </w:pPr>
                  <w:r w:rsidRPr="00A20063">
                    <w:rPr>
                      <w:szCs w:val="22"/>
                    </w:rPr>
                    <w:t>-</w:t>
                  </w:r>
                </w:p>
                <w:p w14:paraId="7B34E92B" w14:textId="77777777" w:rsidR="00EE57EA" w:rsidRPr="00A20063" w:rsidRDefault="00EE57EA" w:rsidP="00A20063">
                  <w:pPr>
                    <w:ind w:left="72" w:hanging="10"/>
                    <w:rPr>
                      <w:b/>
                      <w:bCs/>
                      <w:szCs w:val="22"/>
                      <w:u w:val="single"/>
                    </w:rPr>
                  </w:pPr>
                  <w:r w:rsidRPr="00A20063">
                    <w:rPr>
                      <w:b/>
                      <w:bCs/>
                      <w:szCs w:val="22"/>
                      <w:u w:val="single"/>
                    </w:rPr>
                    <w:t>Case dropped Info</w:t>
                  </w:r>
                </w:p>
                <w:p w14:paraId="37E2019F" w14:textId="77777777" w:rsidR="00EE57EA" w:rsidRPr="00A20063" w:rsidRDefault="00EE57EA" w:rsidP="00A20063">
                  <w:pPr>
                    <w:ind w:left="72" w:hanging="10"/>
                    <w:rPr>
                      <w:szCs w:val="22"/>
                    </w:rPr>
                  </w:pPr>
                  <w:r w:rsidRPr="00A20063">
                    <w:rPr>
                      <w:b/>
                      <w:bCs/>
                      <w:szCs w:val="22"/>
                    </w:rPr>
                    <w:t xml:space="preserve">C: </w:t>
                  </w:r>
                  <w:r w:rsidRPr="00A20063">
                    <w:rPr>
                      <w:szCs w:val="22"/>
                    </w:rPr>
                    <w:t>16/11/2016</w:t>
                  </w:r>
                </w:p>
                <w:p w14:paraId="7464F2EC" w14:textId="77777777" w:rsidR="00EE57EA" w:rsidRPr="00A20063" w:rsidRDefault="00EE57EA" w:rsidP="00A20063">
                  <w:pPr>
                    <w:rPr>
                      <w:b/>
                      <w:bCs/>
                      <w:szCs w:val="22"/>
                    </w:rPr>
                  </w:pPr>
                  <w:r w:rsidRPr="00A20063">
                    <w:rPr>
                      <w:b/>
                      <w:bCs/>
                      <w:szCs w:val="22"/>
                    </w:rPr>
                    <w:t>--  </w:t>
                  </w:r>
                </w:p>
                <w:p w14:paraId="5FC8307C" w14:textId="77777777" w:rsidR="00EE57EA" w:rsidRPr="00A20063" w:rsidRDefault="00EE57EA" w:rsidP="00A20063">
                  <w:pPr>
                    <w:rPr>
                      <w:szCs w:val="22"/>
                    </w:rPr>
                  </w:pPr>
                  <w:r w:rsidRPr="00A20063">
                    <w:rPr>
                      <w:b/>
                      <w:bCs/>
                      <w:szCs w:val="22"/>
                      <w:u w:val="single"/>
                    </w:rPr>
                    <w:t>46,</w:t>
                  </w:r>
                </w:p>
                <w:p w14:paraId="1DF8DC7E" w14:textId="77777777" w:rsidR="00EE57EA" w:rsidRPr="00A20063" w:rsidRDefault="00EE57EA" w:rsidP="00A20063">
                  <w:pPr>
                    <w:ind w:left="360" w:hanging="360"/>
                    <w:rPr>
                      <w:szCs w:val="22"/>
                    </w:rPr>
                  </w:pPr>
                  <w:r w:rsidRPr="00A20063">
                    <w:rPr>
                      <w:b/>
                      <w:bCs/>
                      <w:szCs w:val="22"/>
                    </w:rPr>
                    <w:t>A.    </w:t>
                  </w:r>
                  <w:r w:rsidRPr="00A20063">
                    <w:rPr>
                      <w:b/>
                      <w:bCs/>
                      <w:szCs w:val="22"/>
                      <w:u w:val="single"/>
                    </w:rPr>
                    <w:t>SINCE 05 Oct 16   </w:t>
                  </w:r>
                  <w:r w:rsidRPr="00A20063">
                    <w:rPr>
                      <w:b/>
                      <w:bCs/>
                      <w:color w:val="0000FF"/>
                      <w:szCs w:val="22"/>
                      <w:u w:val="single"/>
                    </w:rPr>
                    <w:t>05/10/2016</w:t>
                  </w:r>
                </w:p>
                <w:p w14:paraId="6F2F8046" w14:textId="77777777" w:rsidR="00EE57EA" w:rsidRPr="00A20063" w:rsidRDefault="00EE57EA" w:rsidP="00A20063">
                  <w:pPr>
                    <w:ind w:left="360" w:hanging="360"/>
                    <w:rPr>
                      <w:szCs w:val="22"/>
                    </w:rPr>
                  </w:pPr>
                  <w:r w:rsidRPr="00A20063">
                    <w:rPr>
                      <w:b/>
                      <w:bCs/>
                      <w:szCs w:val="22"/>
                    </w:rPr>
                    <w:t>B.     </w:t>
                  </w:r>
                  <w:r w:rsidRPr="00A20063">
                    <w:rPr>
                      <w:b/>
                      <w:bCs/>
                      <w:szCs w:val="22"/>
                      <w:u w:val="single"/>
                    </w:rPr>
                    <w:t>24/01/2017</w:t>
                  </w:r>
                </w:p>
                <w:p w14:paraId="0C58E79B" w14:textId="77777777" w:rsidR="00EE57EA" w:rsidRPr="00A20063" w:rsidRDefault="00EE57EA" w:rsidP="00A20063">
                  <w:pPr>
                    <w:rPr>
                      <w:szCs w:val="22"/>
                    </w:rPr>
                  </w:pPr>
                  <w:r w:rsidRPr="00A20063">
                    <w:rPr>
                      <w:b/>
                      <w:bCs/>
                      <w:szCs w:val="22"/>
                      <w:u w:val="single"/>
                    </w:rPr>
                    <w:t>47,</w:t>
                  </w:r>
                </w:p>
                <w:p w14:paraId="49B9E79F" w14:textId="77777777" w:rsidR="00EE57EA" w:rsidRPr="00A20063" w:rsidRDefault="00EE57EA" w:rsidP="00A20063">
                  <w:pPr>
                    <w:rPr>
                      <w:szCs w:val="22"/>
                    </w:rPr>
                  </w:pPr>
                  <w:r w:rsidRPr="00A20063">
                    <w:rPr>
                      <w:b/>
                      <w:bCs/>
                      <w:szCs w:val="22"/>
                    </w:rPr>
                    <w:t>C.</w:t>
                  </w:r>
                  <w:r w:rsidRPr="00A20063">
                    <w:rPr>
                      <w:szCs w:val="22"/>
                    </w:rPr>
                    <w:t>    </w:t>
                  </w:r>
                  <w:r w:rsidRPr="00A20063">
                    <w:rPr>
                      <w:b/>
                      <w:bCs/>
                      <w:color w:val="0000FF"/>
                      <w:szCs w:val="22"/>
                    </w:rPr>
                    <w:t>06/07/2016</w:t>
                  </w:r>
                </w:p>
                <w:p w14:paraId="7BF78F15" w14:textId="77777777" w:rsidR="00EE57EA" w:rsidRPr="00A20063" w:rsidRDefault="00EE57EA" w:rsidP="00A20063">
                  <w:pPr>
                    <w:rPr>
                      <w:szCs w:val="22"/>
                    </w:rPr>
                  </w:pPr>
                  <w:r w:rsidRPr="00A20063">
                    <w:rPr>
                      <w:szCs w:val="22"/>
                    </w:rPr>
                    <w:t>C1.  06/07/2016</w:t>
                  </w:r>
                </w:p>
                <w:p w14:paraId="63390E0A" w14:textId="77777777" w:rsidR="00EE57EA" w:rsidRPr="00A20063" w:rsidRDefault="00EE57EA" w:rsidP="00A20063">
                  <w:pPr>
                    <w:rPr>
                      <w:szCs w:val="22"/>
                    </w:rPr>
                  </w:pPr>
                  <w:r w:rsidRPr="00A20063">
                    <w:rPr>
                      <w:b/>
                      <w:bCs/>
                      <w:szCs w:val="22"/>
                    </w:rPr>
                    <w:t>D. </w:t>
                  </w:r>
                  <w:r w:rsidRPr="00A20063">
                    <w:rPr>
                      <w:szCs w:val="22"/>
                    </w:rPr>
                    <w:t>   </w:t>
                  </w:r>
                  <w:r w:rsidRPr="00A20063">
                    <w:rPr>
                      <w:b/>
                      <w:bCs/>
                      <w:color w:val="0000FF"/>
                      <w:szCs w:val="22"/>
                    </w:rPr>
                    <w:t>31/10/2016</w:t>
                  </w:r>
                </w:p>
                <w:p w14:paraId="1EDC87C0" w14:textId="77777777" w:rsidR="00EE57EA" w:rsidRPr="00A20063" w:rsidRDefault="00EE57EA" w:rsidP="00A20063">
                  <w:pPr>
                    <w:rPr>
                      <w:szCs w:val="22"/>
                    </w:rPr>
                  </w:pPr>
                  <w:r w:rsidRPr="00A20063">
                    <w:rPr>
                      <w:szCs w:val="22"/>
                    </w:rPr>
                    <w:t>D1.  31 October 2016   31/10/2016</w:t>
                  </w:r>
                </w:p>
                <w:p w14:paraId="0D509CBB" w14:textId="77777777" w:rsidR="00EE57EA" w:rsidRPr="00A20063" w:rsidRDefault="00EE57EA" w:rsidP="00A20063">
                  <w:pPr>
                    <w:rPr>
                      <w:szCs w:val="22"/>
                    </w:rPr>
                  </w:pPr>
                  <w:r w:rsidRPr="00A20063">
                    <w:rPr>
                      <w:b/>
                      <w:bCs/>
                      <w:szCs w:val="22"/>
                    </w:rPr>
                    <w:t>--</w:t>
                  </w:r>
                </w:p>
                <w:p w14:paraId="68996C73" w14:textId="77777777" w:rsidR="00EE57EA" w:rsidRPr="00A20063" w:rsidRDefault="00EE57EA" w:rsidP="00A20063">
                  <w:pPr>
                    <w:ind w:left="360" w:hanging="360"/>
                    <w:rPr>
                      <w:szCs w:val="22"/>
                    </w:rPr>
                  </w:pPr>
                  <w:r w:rsidRPr="00A20063">
                    <w:rPr>
                      <w:b/>
                      <w:bCs/>
                      <w:szCs w:val="22"/>
                    </w:rPr>
                    <w:t>E.    </w:t>
                  </w:r>
                  <w:r w:rsidRPr="00A20063">
                    <w:rPr>
                      <w:b/>
                      <w:bCs/>
                      <w:szCs w:val="22"/>
                      <w:u w:val="single"/>
                    </w:rPr>
                    <w:t>03/11/2016</w:t>
                  </w:r>
                </w:p>
                <w:p w14:paraId="60E272A8" w14:textId="77777777" w:rsidR="00EE57EA" w:rsidRPr="00A20063" w:rsidRDefault="00EE57EA" w:rsidP="00A20063">
                  <w:pPr>
                    <w:rPr>
                      <w:szCs w:val="22"/>
                    </w:rPr>
                  </w:pPr>
                  <w:r w:rsidRPr="00A20063">
                    <w:rPr>
                      <w:szCs w:val="22"/>
                    </w:rPr>
                    <w:t>E1.  03 November 2016   03/11/2016</w:t>
                  </w:r>
                </w:p>
                <w:p w14:paraId="6A559309" w14:textId="77777777" w:rsidR="00EE57EA" w:rsidRPr="00A20063" w:rsidRDefault="00EE57EA" w:rsidP="00A20063">
                  <w:pPr>
                    <w:ind w:left="360" w:hanging="360"/>
                    <w:rPr>
                      <w:szCs w:val="22"/>
                    </w:rPr>
                  </w:pPr>
                  <w:r w:rsidRPr="00A20063">
                    <w:rPr>
                      <w:b/>
                      <w:bCs/>
                      <w:szCs w:val="22"/>
                    </w:rPr>
                    <w:t>F.   </w:t>
                  </w:r>
                  <w:hyperlink r:id="rId95" w:history="1">
                    <w:r w:rsidRPr="00A20063">
                      <w:rPr>
                        <w:rStyle w:val="Hyperlink"/>
                        <w:color w:val="0000FF"/>
                        <w:szCs w:val="22"/>
                      </w:rPr>
                      <w:t>https://ecaseworks.net/ENFIELD/ViewSelected.asp?s</w:t>
                    </w:r>
                    <w:r w:rsidRPr="00A20063">
                      <w:rPr>
                        <w:rStyle w:val="Hyperlink"/>
                        <w:color w:val="0000FF"/>
                        <w:szCs w:val="22"/>
                      </w:rPr>
                      <w:br/>
                      <w:t>ViewData=::798655.798658.817</w:t>
                    </w:r>
                  </w:hyperlink>
                  <w:r w:rsidRPr="00A20063">
                    <w:rPr>
                      <w:color w:val="0000FF"/>
                      <w:szCs w:val="22"/>
                    </w:rPr>
                    <w:t xml:space="preserve">... </w:t>
                  </w:r>
                  <w:r w:rsidRPr="00A20063">
                    <w:rPr>
                      <w:b/>
                      <w:bCs/>
                      <w:color w:val="0000FF"/>
                      <w:szCs w:val="22"/>
                    </w:rPr>
                    <w:t>24/01/2017</w:t>
                  </w:r>
                </w:p>
                <w:p w14:paraId="6FF6B1B5" w14:textId="77777777" w:rsidR="00EE57EA" w:rsidRPr="00A20063" w:rsidRDefault="00EE57EA" w:rsidP="00A20063">
                  <w:pPr>
                    <w:rPr>
                      <w:szCs w:val="22"/>
                    </w:rPr>
                  </w:pPr>
                  <w:r w:rsidRPr="00A20063">
                    <w:rPr>
                      <w:b/>
                      <w:bCs/>
                      <w:szCs w:val="22"/>
                      <w:u w:val="single"/>
                    </w:rPr>
                    <w:t>48,</w:t>
                  </w:r>
                </w:p>
                <w:p w14:paraId="660C6D1B" w14:textId="77777777" w:rsidR="00EE57EA" w:rsidRPr="00A20063" w:rsidRDefault="00EE57EA" w:rsidP="00A20063">
                  <w:pPr>
                    <w:rPr>
                      <w:szCs w:val="22"/>
                    </w:rPr>
                  </w:pPr>
                  <w:r w:rsidRPr="00A20063">
                    <w:rPr>
                      <w:szCs w:val="22"/>
                    </w:rPr>
                    <w:t>E2.  03/11/2016</w:t>
                  </w:r>
                </w:p>
                <w:p w14:paraId="05C2847F" w14:textId="77777777" w:rsidR="00EE57EA" w:rsidRPr="00A20063" w:rsidRDefault="00EE57EA" w:rsidP="00A20063">
                  <w:pPr>
                    <w:rPr>
                      <w:szCs w:val="22"/>
                    </w:rPr>
                  </w:pPr>
                  <w:r w:rsidRPr="00A20063">
                    <w:rPr>
                      <w:szCs w:val="22"/>
                    </w:rPr>
                    <w:t>E3.  03/11/2016</w:t>
                  </w:r>
                </w:p>
                <w:p w14:paraId="1261ADE4" w14:textId="77777777" w:rsidR="00EE57EA" w:rsidRPr="00A20063" w:rsidRDefault="00EE57EA" w:rsidP="00A20063">
                  <w:pPr>
                    <w:ind w:left="360" w:hanging="360"/>
                    <w:rPr>
                      <w:szCs w:val="22"/>
                    </w:rPr>
                  </w:pPr>
                  <w:r w:rsidRPr="00A20063">
                    <w:rPr>
                      <w:b/>
                      <w:bCs/>
                      <w:szCs w:val="22"/>
                    </w:rPr>
                    <w:t>G.    </w:t>
                  </w:r>
                  <w:r w:rsidRPr="00A20063">
                    <w:rPr>
                      <w:b/>
                      <w:bCs/>
                      <w:szCs w:val="22"/>
                      <w:u w:val="single"/>
                    </w:rPr>
                    <w:t>04/11/2016</w:t>
                  </w:r>
                </w:p>
                <w:p w14:paraId="4858CEAE" w14:textId="77777777" w:rsidR="00EE57EA" w:rsidRPr="00A20063" w:rsidRDefault="00EE57EA" w:rsidP="00A20063">
                  <w:pPr>
                    <w:rPr>
                      <w:szCs w:val="22"/>
                    </w:rPr>
                  </w:pPr>
                  <w:r w:rsidRPr="00A20063">
                    <w:rPr>
                      <w:szCs w:val="22"/>
                    </w:rPr>
                    <w:t>E4.  03/11/2016</w:t>
                  </w:r>
                </w:p>
                <w:p w14:paraId="11FDD4A9" w14:textId="77777777" w:rsidR="00EE57EA" w:rsidRPr="00A20063" w:rsidRDefault="00EE57EA" w:rsidP="00A20063">
                  <w:pPr>
                    <w:rPr>
                      <w:szCs w:val="22"/>
                    </w:rPr>
                  </w:pPr>
                  <w:r w:rsidRPr="00A20063">
                    <w:rPr>
                      <w:szCs w:val="22"/>
                    </w:rPr>
                    <w:t>G1.  04/11/2016</w:t>
                  </w:r>
                </w:p>
                <w:p w14:paraId="51D41D01" w14:textId="77777777" w:rsidR="00EE57EA" w:rsidRPr="00A20063" w:rsidRDefault="00EE57EA" w:rsidP="00A20063">
                  <w:pPr>
                    <w:rPr>
                      <w:szCs w:val="22"/>
                    </w:rPr>
                  </w:pPr>
                  <w:r w:rsidRPr="00A20063">
                    <w:rPr>
                      <w:szCs w:val="22"/>
                    </w:rPr>
                    <w:t>G1.  04/11/2016</w:t>
                  </w:r>
                </w:p>
                <w:p w14:paraId="51697F63" w14:textId="77777777" w:rsidR="00EE57EA" w:rsidRPr="00A20063" w:rsidRDefault="00EE57EA" w:rsidP="00A20063">
                  <w:pPr>
                    <w:rPr>
                      <w:szCs w:val="22"/>
                    </w:rPr>
                  </w:pPr>
                  <w:r w:rsidRPr="00A20063">
                    <w:rPr>
                      <w:szCs w:val="22"/>
                    </w:rPr>
                    <w:t>G2.  04/11/2016</w:t>
                  </w:r>
                </w:p>
                <w:p w14:paraId="5748D281" w14:textId="77777777" w:rsidR="00EE57EA" w:rsidRPr="00A20063" w:rsidRDefault="00EE57EA" w:rsidP="00A20063">
                  <w:pPr>
                    <w:ind w:left="360" w:hanging="360"/>
                    <w:rPr>
                      <w:szCs w:val="22"/>
                    </w:rPr>
                  </w:pPr>
                  <w:r w:rsidRPr="00A20063">
                    <w:rPr>
                      <w:b/>
                      <w:bCs/>
                      <w:szCs w:val="22"/>
                    </w:rPr>
                    <w:t>H.    </w:t>
                  </w:r>
                  <w:r w:rsidRPr="00A20063">
                    <w:rPr>
                      <w:b/>
                      <w:bCs/>
                      <w:szCs w:val="22"/>
                      <w:u w:val="single"/>
                    </w:rPr>
                    <w:t>07/11/2016</w:t>
                  </w:r>
                </w:p>
                <w:p w14:paraId="1FC07B07" w14:textId="77777777" w:rsidR="00EE57EA" w:rsidRPr="00A20063" w:rsidRDefault="00EE57EA" w:rsidP="00A20063">
                  <w:pPr>
                    <w:rPr>
                      <w:szCs w:val="22"/>
                    </w:rPr>
                  </w:pPr>
                  <w:r w:rsidRPr="00A20063">
                    <w:rPr>
                      <w:szCs w:val="22"/>
                    </w:rPr>
                    <w:t>H1.  07 November 2016   07/11/2016</w:t>
                  </w:r>
                </w:p>
                <w:p w14:paraId="363C7F0E" w14:textId="77777777" w:rsidR="00EE57EA" w:rsidRPr="00A20063" w:rsidRDefault="00EE57EA" w:rsidP="00A20063">
                  <w:pPr>
                    <w:ind w:left="360" w:hanging="360"/>
                    <w:rPr>
                      <w:szCs w:val="22"/>
                    </w:rPr>
                  </w:pPr>
                  <w:r w:rsidRPr="00A20063">
                    <w:rPr>
                      <w:b/>
                      <w:bCs/>
                      <w:szCs w:val="22"/>
                    </w:rPr>
                    <w:t>I.    </w:t>
                  </w:r>
                  <w:hyperlink r:id="rId96" w:history="1">
                    <w:r w:rsidRPr="00A20063">
                      <w:rPr>
                        <w:rStyle w:val="Hyperlink"/>
                        <w:color w:val="0000FF"/>
                        <w:szCs w:val="22"/>
                      </w:rPr>
                      <w:t>https://ecaseworks.net/ENFIELD/ViewSelected.asp?s</w:t>
                    </w:r>
                    <w:r w:rsidRPr="00A20063">
                      <w:rPr>
                        <w:rStyle w:val="Hyperlink"/>
                        <w:color w:val="0000FF"/>
                        <w:szCs w:val="22"/>
                      </w:rPr>
                      <w:br/>
                      <w:t>ViewData=::798655.798658.817</w:t>
                    </w:r>
                  </w:hyperlink>
                  <w:r w:rsidRPr="00A20063">
                    <w:rPr>
                      <w:color w:val="0000FF"/>
                      <w:szCs w:val="22"/>
                    </w:rPr>
                    <w:t>...</w:t>
                  </w:r>
                  <w:r w:rsidRPr="00A20063">
                    <w:rPr>
                      <w:szCs w:val="22"/>
                    </w:rPr>
                    <w:t> </w:t>
                  </w:r>
                  <w:r w:rsidRPr="00A20063">
                    <w:rPr>
                      <w:b/>
                      <w:bCs/>
                      <w:color w:val="0000FF"/>
                      <w:szCs w:val="22"/>
                      <w:u w:val="single"/>
                    </w:rPr>
                    <w:t>08/08/2017</w:t>
                  </w:r>
                </w:p>
                <w:p w14:paraId="49E308D0" w14:textId="77777777" w:rsidR="00EE57EA" w:rsidRPr="00A20063" w:rsidRDefault="00EE57EA" w:rsidP="00A20063">
                  <w:pPr>
                    <w:rPr>
                      <w:szCs w:val="22"/>
                    </w:rPr>
                  </w:pPr>
                  <w:r w:rsidRPr="00A20063">
                    <w:rPr>
                      <w:b/>
                      <w:bCs/>
                      <w:szCs w:val="22"/>
                      <w:u w:val="single"/>
                    </w:rPr>
                    <w:t>49,</w:t>
                  </w:r>
                </w:p>
                <w:p w14:paraId="25D5ED67" w14:textId="77777777" w:rsidR="00EE57EA" w:rsidRPr="00A20063" w:rsidRDefault="00EE57EA" w:rsidP="00A20063">
                  <w:pPr>
                    <w:rPr>
                      <w:szCs w:val="22"/>
                    </w:rPr>
                  </w:pPr>
                  <w:r w:rsidRPr="00A20063">
                    <w:rPr>
                      <w:szCs w:val="22"/>
                    </w:rPr>
                    <w:t>H2.  07/11/20</w:t>
                  </w:r>
                  <w:r w:rsidRPr="00A20063">
                    <w:rPr>
                      <w:b/>
                      <w:bCs/>
                      <w:color w:val="0000FF"/>
                      <w:szCs w:val="22"/>
                    </w:rPr>
                    <w:t>16</w:t>
                  </w:r>
                </w:p>
                <w:p w14:paraId="1B015A18" w14:textId="77777777" w:rsidR="00EE57EA" w:rsidRPr="00A20063" w:rsidRDefault="00EE57EA" w:rsidP="00A20063">
                  <w:pPr>
                    <w:ind w:left="360" w:hanging="360"/>
                    <w:rPr>
                      <w:szCs w:val="22"/>
                    </w:rPr>
                  </w:pPr>
                  <w:r w:rsidRPr="00A20063">
                    <w:rPr>
                      <w:b/>
                      <w:bCs/>
                      <w:szCs w:val="22"/>
                    </w:rPr>
                    <w:t>J.     </w:t>
                  </w:r>
                  <w:r w:rsidRPr="00A20063">
                    <w:rPr>
                      <w:b/>
                      <w:bCs/>
                      <w:szCs w:val="22"/>
                      <w:u w:val="single"/>
                    </w:rPr>
                    <w:t>08/11/20</w:t>
                  </w:r>
                  <w:r w:rsidRPr="00A20063">
                    <w:rPr>
                      <w:b/>
                      <w:bCs/>
                      <w:color w:val="0000FF"/>
                      <w:szCs w:val="22"/>
                      <w:u w:val="single"/>
                    </w:rPr>
                    <w:t>16</w:t>
                  </w:r>
                </w:p>
                <w:p w14:paraId="1DE9FDBF" w14:textId="77777777" w:rsidR="00EE57EA" w:rsidRPr="00A20063" w:rsidRDefault="00EE57EA" w:rsidP="00A20063">
                  <w:pPr>
                    <w:rPr>
                      <w:szCs w:val="22"/>
                    </w:rPr>
                  </w:pPr>
                  <w:r w:rsidRPr="00A20063">
                    <w:rPr>
                      <w:szCs w:val="22"/>
                    </w:rPr>
                    <w:t>J1.   08/11/2016</w:t>
                  </w:r>
                </w:p>
                <w:p w14:paraId="34B8569D" w14:textId="77777777" w:rsidR="00EE57EA" w:rsidRPr="00A20063" w:rsidRDefault="00EE57EA" w:rsidP="00A20063">
                  <w:pPr>
                    <w:rPr>
                      <w:szCs w:val="22"/>
                    </w:rPr>
                  </w:pPr>
                  <w:r w:rsidRPr="00A20063">
                    <w:rPr>
                      <w:szCs w:val="22"/>
                    </w:rPr>
                    <w:lastRenderedPageBreak/>
                    <w:t>J2.   08/11/20</w:t>
                  </w:r>
                  <w:r w:rsidRPr="00A20063">
                    <w:rPr>
                      <w:b/>
                      <w:bCs/>
                      <w:color w:val="0000FF"/>
                      <w:szCs w:val="22"/>
                    </w:rPr>
                    <w:t>16</w:t>
                  </w:r>
                </w:p>
                <w:p w14:paraId="1EDF90CA" w14:textId="77777777" w:rsidR="00EE57EA" w:rsidRPr="00A20063" w:rsidRDefault="00EE57EA" w:rsidP="00A20063">
                  <w:pPr>
                    <w:rPr>
                      <w:szCs w:val="22"/>
                    </w:rPr>
                  </w:pPr>
                  <w:r w:rsidRPr="00A20063">
                    <w:rPr>
                      <w:szCs w:val="22"/>
                    </w:rPr>
                    <w:t>J3.   08 November 2016   08/11/20</w:t>
                  </w:r>
                  <w:r w:rsidRPr="00A20063">
                    <w:rPr>
                      <w:b/>
                      <w:bCs/>
                      <w:color w:val="0000FF"/>
                      <w:szCs w:val="22"/>
                    </w:rPr>
                    <w:t>16</w:t>
                  </w:r>
                </w:p>
                <w:p w14:paraId="01C2615D" w14:textId="77777777" w:rsidR="00EE57EA" w:rsidRPr="00A20063" w:rsidRDefault="00EE57EA" w:rsidP="00A20063">
                  <w:pPr>
                    <w:ind w:left="360" w:hanging="360"/>
                    <w:rPr>
                      <w:szCs w:val="22"/>
                    </w:rPr>
                  </w:pPr>
                  <w:r w:rsidRPr="00A20063">
                    <w:rPr>
                      <w:b/>
                      <w:bCs/>
                      <w:szCs w:val="22"/>
                    </w:rPr>
                    <w:t>K.    </w:t>
                  </w:r>
                  <w:r w:rsidRPr="00A20063">
                    <w:rPr>
                      <w:b/>
                      <w:bCs/>
                      <w:color w:val="0000FF"/>
                      <w:szCs w:val="22"/>
                      <w:u w:val="single"/>
                    </w:rPr>
                    <w:t>01</w:t>
                  </w:r>
                  <w:r w:rsidRPr="00A20063">
                    <w:rPr>
                      <w:b/>
                      <w:bCs/>
                      <w:szCs w:val="22"/>
                      <w:u w:val="single"/>
                    </w:rPr>
                    <w:t>/11/2016</w:t>
                  </w:r>
                </w:p>
                <w:p w14:paraId="191DE74F" w14:textId="77777777" w:rsidR="00EE57EA" w:rsidRPr="00A20063" w:rsidRDefault="00EE57EA" w:rsidP="00A20063">
                  <w:pPr>
                    <w:ind w:left="360" w:hanging="360"/>
                    <w:rPr>
                      <w:szCs w:val="22"/>
                    </w:rPr>
                  </w:pPr>
                  <w:r w:rsidRPr="00A20063">
                    <w:rPr>
                      <w:b/>
                      <w:bCs/>
                      <w:szCs w:val="22"/>
                    </w:rPr>
                    <w:t>L.   </w:t>
                  </w:r>
                  <w:r w:rsidRPr="00A20063">
                    <w:rPr>
                      <w:szCs w:val="22"/>
                    </w:rPr>
                    <w:t>14 November 2016   </w:t>
                  </w:r>
                  <w:r w:rsidRPr="00A20063">
                    <w:rPr>
                      <w:b/>
                      <w:bCs/>
                      <w:szCs w:val="22"/>
                      <w:u w:val="single"/>
                    </w:rPr>
                    <w:t>14/11/2016</w:t>
                  </w:r>
                </w:p>
                <w:p w14:paraId="2B3F6FDC" w14:textId="77777777" w:rsidR="00EE57EA" w:rsidRPr="00A20063" w:rsidRDefault="00EE57EA" w:rsidP="00A20063">
                  <w:pPr>
                    <w:rPr>
                      <w:szCs w:val="22"/>
                    </w:rPr>
                  </w:pPr>
                  <w:r w:rsidRPr="00A20063">
                    <w:rPr>
                      <w:szCs w:val="22"/>
                    </w:rPr>
                    <w:t>L1. 14/11/2016</w:t>
                  </w:r>
                </w:p>
                <w:p w14:paraId="3BB31135" w14:textId="77777777" w:rsidR="00EE57EA" w:rsidRPr="00A20063" w:rsidRDefault="00EE57EA" w:rsidP="00A20063">
                  <w:pPr>
                    <w:rPr>
                      <w:szCs w:val="22"/>
                    </w:rPr>
                  </w:pPr>
                  <w:r w:rsidRPr="00A20063">
                    <w:rPr>
                      <w:szCs w:val="22"/>
                    </w:rPr>
                    <w:t>L2. 14 November 2016</w:t>
                  </w:r>
                </w:p>
                <w:p w14:paraId="5FA7E044" w14:textId="77777777" w:rsidR="00EE57EA" w:rsidRPr="00A20063" w:rsidRDefault="00EE57EA" w:rsidP="00A20063">
                  <w:pPr>
                    <w:ind w:left="360" w:hanging="360"/>
                    <w:rPr>
                      <w:szCs w:val="22"/>
                    </w:rPr>
                  </w:pPr>
                  <w:r w:rsidRPr="00A20063">
                    <w:rPr>
                      <w:b/>
                      <w:bCs/>
                      <w:szCs w:val="22"/>
                    </w:rPr>
                    <w:t>M.   </w:t>
                  </w:r>
                  <w:hyperlink r:id="rId97" w:history="1">
                    <w:r w:rsidRPr="00A20063">
                      <w:rPr>
                        <w:rStyle w:val="Hyperlink"/>
                        <w:color w:val="0000FF"/>
                        <w:szCs w:val="22"/>
                      </w:rPr>
                      <w:t>https://ecaseworks.net/ENFIELD/ViewSelected.asp7s</w:t>
                    </w:r>
                    <w:r w:rsidRPr="00A20063">
                      <w:rPr>
                        <w:rStyle w:val="Hyperlink"/>
                        <w:color w:val="0000FF"/>
                        <w:szCs w:val="22"/>
                      </w:rPr>
                      <w:br/>
                      <w:t>ViewData-798655.798658.817</w:t>
                    </w:r>
                  </w:hyperlink>
                  <w:r w:rsidRPr="00A20063">
                    <w:rPr>
                      <w:color w:val="0000FF"/>
                      <w:szCs w:val="22"/>
                      <w:u w:val="single"/>
                    </w:rPr>
                    <w:t> </w:t>
                  </w:r>
                  <w:r w:rsidRPr="00A20063">
                    <w:rPr>
                      <w:b/>
                      <w:bCs/>
                      <w:color w:val="0000FF"/>
                      <w:szCs w:val="22"/>
                    </w:rPr>
                    <w:t>08/08/2017</w:t>
                  </w:r>
                </w:p>
                <w:p w14:paraId="46536B84" w14:textId="77777777" w:rsidR="00EE57EA" w:rsidRPr="00A20063" w:rsidRDefault="00EE57EA" w:rsidP="00A20063">
                  <w:pPr>
                    <w:rPr>
                      <w:szCs w:val="22"/>
                    </w:rPr>
                  </w:pPr>
                  <w:r w:rsidRPr="00A20063">
                    <w:rPr>
                      <w:b/>
                      <w:bCs/>
                      <w:szCs w:val="22"/>
                      <w:u w:val="single"/>
                    </w:rPr>
                    <w:t>50,</w:t>
                  </w:r>
                </w:p>
                <w:p w14:paraId="0950867E" w14:textId="77777777" w:rsidR="00EE57EA" w:rsidRPr="00A20063" w:rsidRDefault="00EE57EA" w:rsidP="00A20063">
                  <w:pPr>
                    <w:ind w:left="360" w:hanging="360"/>
                    <w:rPr>
                      <w:szCs w:val="22"/>
                    </w:rPr>
                  </w:pPr>
                  <w:r w:rsidRPr="00A20063">
                    <w:rPr>
                      <w:b/>
                      <w:bCs/>
                      <w:szCs w:val="22"/>
                    </w:rPr>
                    <w:t>N.    </w:t>
                  </w:r>
                  <w:r w:rsidRPr="00A20063">
                    <w:rPr>
                      <w:b/>
                      <w:bCs/>
                      <w:szCs w:val="22"/>
                      <w:u w:val="single"/>
                    </w:rPr>
                    <w:t>15/11/2016</w:t>
                  </w:r>
                </w:p>
                <w:p w14:paraId="71443396" w14:textId="77777777" w:rsidR="00EE57EA" w:rsidRPr="00A20063" w:rsidRDefault="00EE57EA" w:rsidP="00A20063">
                  <w:pPr>
                    <w:rPr>
                      <w:szCs w:val="22"/>
                    </w:rPr>
                  </w:pPr>
                  <w:r w:rsidRPr="00A20063">
                    <w:rPr>
                      <w:szCs w:val="22"/>
                    </w:rPr>
                    <w:t>Sent: 15 November 2016   15/11/2016</w:t>
                  </w:r>
                </w:p>
                <w:p w14:paraId="607BFAF3" w14:textId="77777777" w:rsidR="00EE57EA" w:rsidRPr="00A20063" w:rsidRDefault="00EE57EA" w:rsidP="00A20063">
                  <w:pPr>
                    <w:ind w:left="360" w:hanging="360"/>
                    <w:rPr>
                      <w:szCs w:val="22"/>
                    </w:rPr>
                  </w:pPr>
                  <w:r w:rsidRPr="00A20063">
                    <w:rPr>
                      <w:b/>
                      <w:bCs/>
                      <w:szCs w:val="22"/>
                    </w:rPr>
                    <w:t>O.    </w:t>
                  </w:r>
                  <w:r w:rsidRPr="00A20063">
                    <w:rPr>
                      <w:b/>
                      <w:bCs/>
                      <w:szCs w:val="22"/>
                      <w:u w:val="single"/>
                    </w:rPr>
                    <w:t>16/11/2016</w:t>
                  </w:r>
                </w:p>
                <w:p w14:paraId="0F57270E" w14:textId="77777777" w:rsidR="00EE57EA" w:rsidRPr="00A20063" w:rsidRDefault="00EE57EA" w:rsidP="00A20063">
                  <w:pPr>
                    <w:rPr>
                      <w:szCs w:val="22"/>
                    </w:rPr>
                  </w:pPr>
                  <w:r w:rsidRPr="00A20063">
                    <w:rPr>
                      <w:szCs w:val="22"/>
                    </w:rPr>
                    <w:t>O1.  16/11/2016</w:t>
                  </w:r>
                </w:p>
                <w:p w14:paraId="1D81F158" w14:textId="77777777" w:rsidR="00EE57EA" w:rsidRPr="00A20063" w:rsidRDefault="00EE57EA" w:rsidP="00A20063">
                  <w:pPr>
                    <w:rPr>
                      <w:szCs w:val="22"/>
                    </w:rPr>
                  </w:pPr>
                  <w:r w:rsidRPr="00A20063">
                    <w:rPr>
                      <w:szCs w:val="22"/>
                    </w:rPr>
                    <w:t>02. 16/11/2016</w:t>
                  </w:r>
                </w:p>
                <w:p w14:paraId="1D148BB9" w14:textId="77777777" w:rsidR="00EE57EA" w:rsidRPr="00A20063" w:rsidRDefault="00EE57EA" w:rsidP="00A20063">
                  <w:pPr>
                    <w:ind w:left="360" w:hanging="360"/>
                    <w:rPr>
                      <w:szCs w:val="22"/>
                    </w:rPr>
                  </w:pPr>
                  <w:r w:rsidRPr="00A20063">
                    <w:rPr>
                      <w:b/>
                      <w:bCs/>
                      <w:szCs w:val="22"/>
                    </w:rPr>
                    <w:t xml:space="preserve">P.   </w:t>
                  </w:r>
                  <w:r w:rsidRPr="00A20063">
                    <w:rPr>
                      <w:b/>
                      <w:bCs/>
                      <w:szCs w:val="22"/>
                      <w:u w:val="single"/>
                    </w:rPr>
                    <w:t>17/11/2016</w:t>
                  </w:r>
                </w:p>
                <w:p w14:paraId="3840E803" w14:textId="77777777" w:rsidR="00EE57EA" w:rsidRPr="00A20063" w:rsidRDefault="00EE57EA" w:rsidP="00A20063">
                  <w:pPr>
                    <w:ind w:left="360" w:hanging="360"/>
                    <w:rPr>
                      <w:szCs w:val="22"/>
                    </w:rPr>
                  </w:pPr>
                  <w:r w:rsidRPr="00A20063">
                    <w:rPr>
                      <w:b/>
                      <w:bCs/>
                      <w:szCs w:val="22"/>
                    </w:rPr>
                    <w:t>Q.  </w:t>
                  </w:r>
                  <w:r w:rsidRPr="00A20063">
                    <w:rPr>
                      <w:b/>
                      <w:bCs/>
                      <w:szCs w:val="22"/>
                      <w:u w:val="single"/>
                    </w:rPr>
                    <w:t>28/11/2016</w:t>
                  </w:r>
                </w:p>
                <w:p w14:paraId="2D119096" w14:textId="77777777" w:rsidR="00EE57EA" w:rsidRPr="00A20063" w:rsidRDefault="00EE57EA" w:rsidP="00A20063">
                  <w:pPr>
                    <w:ind w:left="360" w:hanging="360"/>
                    <w:rPr>
                      <w:szCs w:val="22"/>
                    </w:rPr>
                  </w:pPr>
                  <w:r w:rsidRPr="00A20063">
                    <w:rPr>
                      <w:b/>
                      <w:bCs/>
                      <w:szCs w:val="22"/>
                    </w:rPr>
                    <w:t>R.  </w:t>
                  </w:r>
                  <w:hyperlink r:id="rId98" w:history="1">
                    <w:r w:rsidRPr="00A20063">
                      <w:rPr>
                        <w:rStyle w:val="Hyperlink"/>
                        <w:color w:val="0000FF"/>
                        <w:szCs w:val="22"/>
                      </w:rPr>
                      <w:t>https://ecaseworks.net/ENFIELD/ViewSelected.asp?s</w:t>
                    </w:r>
                    <w:r w:rsidRPr="00A20063">
                      <w:rPr>
                        <w:rStyle w:val="Hyperlink"/>
                        <w:color w:val="0000FF"/>
                        <w:szCs w:val="22"/>
                      </w:rPr>
                      <w:br/>
                      <w:t>ViewData==798655.798658.817 </w:t>
                    </w:r>
                  </w:hyperlink>
                  <w:r w:rsidRPr="00A20063">
                    <w:rPr>
                      <w:color w:val="0000FF"/>
                      <w:szCs w:val="22"/>
                    </w:rPr>
                    <w:t> </w:t>
                  </w:r>
                  <w:r w:rsidRPr="00A20063">
                    <w:rPr>
                      <w:b/>
                      <w:bCs/>
                      <w:color w:val="0000FF"/>
                      <w:szCs w:val="22"/>
                    </w:rPr>
                    <w:t>08/08/2017</w:t>
                  </w:r>
                </w:p>
                <w:p w14:paraId="15E487A3" w14:textId="77777777" w:rsidR="00EE57EA" w:rsidRPr="00A20063" w:rsidRDefault="00EE57EA" w:rsidP="00A20063">
                  <w:pPr>
                    <w:rPr>
                      <w:szCs w:val="22"/>
                    </w:rPr>
                  </w:pPr>
                  <w:r w:rsidRPr="00A20063">
                    <w:rPr>
                      <w:b/>
                      <w:bCs/>
                      <w:szCs w:val="22"/>
                      <w:u w:val="single"/>
                    </w:rPr>
                    <w:t>51,</w:t>
                  </w:r>
                </w:p>
                <w:p w14:paraId="7B343414" w14:textId="77777777" w:rsidR="00EE57EA" w:rsidRPr="00A20063" w:rsidRDefault="00EE57EA" w:rsidP="00A20063">
                  <w:pPr>
                    <w:rPr>
                      <w:b/>
                      <w:bCs/>
                      <w:szCs w:val="22"/>
                    </w:rPr>
                  </w:pPr>
                  <w:r w:rsidRPr="00A20063">
                    <w:rPr>
                      <w:b/>
                      <w:bCs/>
                      <w:szCs w:val="22"/>
                    </w:rPr>
                    <w:t xml:space="preserve">S.     </w:t>
                  </w:r>
                  <w:r w:rsidRPr="00A20063">
                    <w:rPr>
                      <w:b/>
                      <w:bCs/>
                      <w:color w:val="0000FF"/>
                      <w:szCs w:val="22"/>
                    </w:rPr>
                    <w:t>07/12/2016</w:t>
                  </w:r>
                </w:p>
                <w:p w14:paraId="1CBEE87E" w14:textId="77777777" w:rsidR="00EE57EA" w:rsidRPr="00A20063" w:rsidRDefault="00EE57EA" w:rsidP="00A20063">
                  <w:pPr>
                    <w:rPr>
                      <w:b/>
                      <w:bCs/>
                      <w:szCs w:val="22"/>
                    </w:rPr>
                  </w:pPr>
                  <w:r w:rsidRPr="00A20063">
                    <w:rPr>
                      <w:b/>
                      <w:bCs/>
                      <w:szCs w:val="22"/>
                    </w:rPr>
                    <w:t xml:space="preserve">T.     </w:t>
                  </w:r>
                  <w:r w:rsidRPr="00A20063">
                    <w:rPr>
                      <w:b/>
                      <w:bCs/>
                      <w:color w:val="0000FF"/>
                      <w:szCs w:val="22"/>
                    </w:rPr>
                    <w:t>09/12/2016</w:t>
                  </w:r>
                </w:p>
                <w:p w14:paraId="62E9DBC0" w14:textId="77777777" w:rsidR="00EE57EA" w:rsidRPr="00A20063" w:rsidRDefault="00EE57EA" w:rsidP="00A20063">
                  <w:pPr>
                    <w:rPr>
                      <w:b/>
                      <w:bCs/>
                      <w:szCs w:val="22"/>
                    </w:rPr>
                  </w:pPr>
                  <w:r w:rsidRPr="00A20063">
                    <w:rPr>
                      <w:b/>
                      <w:bCs/>
                      <w:szCs w:val="22"/>
                    </w:rPr>
                    <w:t>U.    </w:t>
                  </w:r>
                  <w:r w:rsidRPr="00A20063">
                    <w:rPr>
                      <w:b/>
                      <w:bCs/>
                      <w:color w:val="0000FF"/>
                      <w:szCs w:val="22"/>
                    </w:rPr>
                    <w:t>14/12/2016</w:t>
                  </w:r>
                </w:p>
                <w:p w14:paraId="40A03482" w14:textId="77777777" w:rsidR="00EE57EA" w:rsidRPr="00A20063" w:rsidRDefault="00EE57EA" w:rsidP="00A20063">
                  <w:pPr>
                    <w:rPr>
                      <w:b/>
                      <w:bCs/>
                      <w:szCs w:val="22"/>
                    </w:rPr>
                  </w:pPr>
                  <w:r w:rsidRPr="00A20063">
                    <w:rPr>
                      <w:b/>
                      <w:bCs/>
                      <w:szCs w:val="22"/>
                    </w:rPr>
                    <w:t>V.    </w:t>
                  </w:r>
                  <w:r w:rsidRPr="00A20063">
                    <w:rPr>
                      <w:b/>
                      <w:bCs/>
                      <w:color w:val="0000FF"/>
                      <w:szCs w:val="22"/>
                    </w:rPr>
                    <w:t>09/01/2017</w:t>
                  </w:r>
                </w:p>
                <w:p w14:paraId="5D0B3E4F" w14:textId="77777777" w:rsidR="00EE57EA" w:rsidRPr="00A20063" w:rsidRDefault="00EE57EA" w:rsidP="00A20063">
                  <w:pPr>
                    <w:rPr>
                      <w:b/>
                      <w:bCs/>
                      <w:szCs w:val="22"/>
                    </w:rPr>
                  </w:pPr>
                  <w:r w:rsidRPr="00A20063">
                    <w:rPr>
                      <w:b/>
                      <w:bCs/>
                      <w:szCs w:val="22"/>
                    </w:rPr>
                    <w:t>W.  </w:t>
                  </w:r>
                  <w:r w:rsidRPr="00A20063">
                    <w:rPr>
                      <w:b/>
                      <w:bCs/>
                      <w:color w:val="0000FF"/>
                      <w:szCs w:val="22"/>
                    </w:rPr>
                    <w:t>10/01/2017</w:t>
                  </w:r>
                </w:p>
                <w:p w14:paraId="136249CC" w14:textId="77777777" w:rsidR="00EE57EA" w:rsidRPr="00A20063" w:rsidRDefault="00EE57EA" w:rsidP="00A20063">
                  <w:pPr>
                    <w:rPr>
                      <w:szCs w:val="22"/>
                    </w:rPr>
                  </w:pPr>
                  <w:r w:rsidRPr="00A20063">
                    <w:rPr>
                      <w:szCs w:val="22"/>
                    </w:rPr>
                    <w:t>W1.    10/01/2017</w:t>
                  </w:r>
                </w:p>
                <w:p w14:paraId="3CB5DC92" w14:textId="77777777" w:rsidR="00EE57EA" w:rsidRPr="00A20063" w:rsidRDefault="00EE57EA" w:rsidP="00A20063">
                  <w:pPr>
                    <w:ind w:left="360" w:hanging="360"/>
                    <w:rPr>
                      <w:szCs w:val="22"/>
                    </w:rPr>
                  </w:pPr>
                  <w:r w:rsidRPr="00A20063">
                    <w:rPr>
                      <w:b/>
                      <w:bCs/>
                      <w:szCs w:val="22"/>
                    </w:rPr>
                    <w:t>X.    </w:t>
                  </w:r>
                  <w:r w:rsidRPr="00A20063">
                    <w:rPr>
                      <w:b/>
                      <w:bCs/>
                      <w:szCs w:val="22"/>
                      <w:u w:val="single"/>
                    </w:rPr>
                    <w:t>21/02/2017</w:t>
                  </w:r>
                </w:p>
                <w:p w14:paraId="27DB8F21" w14:textId="77777777" w:rsidR="00EE57EA" w:rsidRPr="00A20063" w:rsidRDefault="00EE57EA" w:rsidP="00A20063">
                  <w:pPr>
                    <w:ind w:left="360" w:hanging="360"/>
                    <w:rPr>
                      <w:szCs w:val="22"/>
                    </w:rPr>
                  </w:pPr>
                  <w:r w:rsidRPr="00A20063">
                    <w:rPr>
                      <w:b/>
                      <w:bCs/>
                      <w:szCs w:val="22"/>
                    </w:rPr>
                    <w:t>Y.    </w:t>
                  </w:r>
                  <w:r w:rsidRPr="00A20063">
                    <w:rPr>
                      <w:b/>
                      <w:bCs/>
                      <w:szCs w:val="22"/>
                      <w:u w:val="single"/>
                    </w:rPr>
                    <w:t>06/03/2017</w:t>
                  </w:r>
                </w:p>
                <w:p w14:paraId="2D0EA068" w14:textId="77777777" w:rsidR="00EE57EA" w:rsidRPr="00A20063" w:rsidRDefault="00EE57EA" w:rsidP="00A20063">
                  <w:pPr>
                    <w:ind w:left="360" w:hanging="360"/>
                    <w:rPr>
                      <w:szCs w:val="22"/>
                    </w:rPr>
                  </w:pPr>
                  <w:r w:rsidRPr="00A20063">
                    <w:rPr>
                      <w:b/>
                      <w:bCs/>
                      <w:szCs w:val="22"/>
                    </w:rPr>
                    <w:t>Z.    </w:t>
                  </w:r>
                  <w:r w:rsidRPr="00A20063">
                    <w:rPr>
                      <w:b/>
                      <w:bCs/>
                      <w:szCs w:val="22"/>
                      <w:u w:val="single"/>
                    </w:rPr>
                    <w:t>15/03/2017</w:t>
                  </w:r>
                </w:p>
                <w:p w14:paraId="252C9132" w14:textId="77777777" w:rsidR="00EE57EA" w:rsidRPr="00A20063" w:rsidRDefault="00EE57EA" w:rsidP="00A20063">
                  <w:pPr>
                    <w:ind w:left="360" w:hanging="360"/>
                    <w:rPr>
                      <w:szCs w:val="22"/>
                    </w:rPr>
                  </w:pPr>
                  <w:r w:rsidRPr="00A20063">
                    <w:rPr>
                      <w:b/>
                      <w:bCs/>
                      <w:szCs w:val="22"/>
                    </w:rPr>
                    <w:t xml:space="preserve">AA. </w:t>
                  </w:r>
                  <w:hyperlink r:id="rId99" w:history="1">
                    <w:r w:rsidRPr="00A20063">
                      <w:rPr>
                        <w:rStyle w:val="Hyperlink"/>
                        <w:color w:val="0000FF"/>
                        <w:szCs w:val="22"/>
                      </w:rPr>
                      <w:t>https://ecaseworks.net/ENFIELD/ViewSelected.asp?s</w:t>
                    </w:r>
                    <w:r w:rsidRPr="00A20063">
                      <w:rPr>
                        <w:rStyle w:val="Hyperlink"/>
                        <w:color w:val="0000FF"/>
                        <w:szCs w:val="22"/>
                      </w:rPr>
                      <w:br/>
                      <w:t>ViewData==798655.798658.817 </w:t>
                    </w:r>
                  </w:hyperlink>
                  <w:r w:rsidRPr="00A20063">
                    <w:rPr>
                      <w:color w:val="0000FF"/>
                      <w:szCs w:val="22"/>
                      <w:u w:val="single"/>
                    </w:rPr>
                    <w:t> </w:t>
                  </w:r>
                  <w:r w:rsidRPr="00A20063">
                    <w:rPr>
                      <w:b/>
                      <w:bCs/>
                      <w:color w:val="0000FF"/>
                      <w:szCs w:val="22"/>
                    </w:rPr>
                    <w:t>08/08/2017</w:t>
                  </w:r>
                </w:p>
                <w:p w14:paraId="39CAF5B8" w14:textId="77777777" w:rsidR="00EE57EA" w:rsidRPr="00A20063" w:rsidRDefault="00EE57EA" w:rsidP="00A20063">
                  <w:pPr>
                    <w:rPr>
                      <w:szCs w:val="22"/>
                    </w:rPr>
                  </w:pPr>
                  <w:r w:rsidRPr="00A20063">
                    <w:rPr>
                      <w:b/>
                      <w:bCs/>
                      <w:szCs w:val="22"/>
                      <w:u w:val="single"/>
                    </w:rPr>
                    <w:t>52</w:t>
                  </w:r>
                </w:p>
                <w:p w14:paraId="3A41636B" w14:textId="77777777" w:rsidR="00EE57EA" w:rsidRPr="00A20063" w:rsidRDefault="00EE57EA" w:rsidP="00A20063">
                  <w:pPr>
                    <w:ind w:left="360" w:hanging="360"/>
                    <w:rPr>
                      <w:szCs w:val="22"/>
                    </w:rPr>
                  </w:pPr>
                  <w:r w:rsidRPr="00A20063">
                    <w:rPr>
                      <w:b/>
                      <w:bCs/>
                      <w:szCs w:val="22"/>
                    </w:rPr>
                    <w:t>BB. </w:t>
                  </w:r>
                  <w:r w:rsidRPr="00A20063">
                    <w:rPr>
                      <w:b/>
                      <w:bCs/>
                      <w:szCs w:val="22"/>
                      <w:u w:val="single"/>
                    </w:rPr>
                    <w:t>04/11/20</w:t>
                  </w:r>
                  <w:r w:rsidRPr="00A20063">
                    <w:rPr>
                      <w:b/>
                      <w:bCs/>
                      <w:color w:val="0000FF"/>
                      <w:szCs w:val="22"/>
                      <w:u w:val="single"/>
                    </w:rPr>
                    <w:t>16</w:t>
                  </w:r>
                </w:p>
                <w:p w14:paraId="798FD5F6" w14:textId="77777777" w:rsidR="00EE57EA" w:rsidRPr="00A20063" w:rsidRDefault="00EE57EA" w:rsidP="00A20063">
                  <w:pPr>
                    <w:rPr>
                      <w:szCs w:val="22"/>
                    </w:rPr>
                  </w:pPr>
                  <w:r w:rsidRPr="00A20063">
                    <w:rPr>
                      <w:szCs w:val="22"/>
                    </w:rPr>
                    <w:t>BB1. 04th Nov 16   04/11/20</w:t>
                  </w:r>
                  <w:r w:rsidRPr="00A20063">
                    <w:rPr>
                      <w:color w:val="0000FF"/>
                      <w:szCs w:val="22"/>
                    </w:rPr>
                    <w:t>16</w:t>
                  </w:r>
                </w:p>
                <w:p w14:paraId="1E103342" w14:textId="77777777" w:rsidR="00EE57EA" w:rsidRPr="00A20063" w:rsidRDefault="00EE57EA" w:rsidP="00A20063">
                  <w:pPr>
                    <w:rPr>
                      <w:szCs w:val="22"/>
                    </w:rPr>
                  </w:pPr>
                  <w:r w:rsidRPr="00A20063">
                    <w:rPr>
                      <w:b/>
                      <w:bCs/>
                      <w:szCs w:val="22"/>
                    </w:rPr>
                    <w:t>CC.</w:t>
                  </w:r>
                  <w:r w:rsidRPr="00A20063">
                    <w:rPr>
                      <w:szCs w:val="22"/>
                    </w:rPr>
                    <w:t>  </w:t>
                  </w:r>
                  <w:r w:rsidRPr="00A20063">
                    <w:rPr>
                      <w:b/>
                      <w:bCs/>
                      <w:color w:val="0000FF"/>
                      <w:szCs w:val="22"/>
                    </w:rPr>
                    <w:t>00 July 2016</w:t>
                  </w:r>
                </w:p>
                <w:p w14:paraId="6E8B2C3D" w14:textId="77777777" w:rsidR="00EE57EA" w:rsidRPr="00A20063" w:rsidRDefault="00EE57EA" w:rsidP="00A20063">
                  <w:pPr>
                    <w:rPr>
                      <w:b/>
                      <w:bCs/>
                      <w:szCs w:val="22"/>
                    </w:rPr>
                  </w:pPr>
                  <w:r w:rsidRPr="00A20063">
                    <w:rPr>
                      <w:b/>
                      <w:bCs/>
                      <w:szCs w:val="22"/>
                    </w:rPr>
                    <w:t>DD.</w:t>
                  </w:r>
                  <w:r w:rsidRPr="00A20063">
                    <w:rPr>
                      <w:b/>
                      <w:bCs/>
                      <w:color w:val="0000FF"/>
                      <w:szCs w:val="22"/>
                    </w:rPr>
                    <w:t xml:space="preserve"> 6th July</w:t>
                  </w:r>
                </w:p>
                <w:p w14:paraId="6C2D0204" w14:textId="77777777" w:rsidR="00EE57EA" w:rsidRPr="00A20063" w:rsidRDefault="00EE57EA" w:rsidP="00A20063">
                  <w:pPr>
                    <w:ind w:left="360" w:hanging="360"/>
                    <w:rPr>
                      <w:b/>
                      <w:bCs/>
                      <w:color w:val="0000FF"/>
                      <w:szCs w:val="22"/>
                      <w:u w:val="single"/>
                    </w:rPr>
                  </w:pPr>
                  <w:r w:rsidRPr="00A20063">
                    <w:rPr>
                      <w:b/>
                      <w:bCs/>
                      <w:szCs w:val="22"/>
                    </w:rPr>
                    <w:t xml:space="preserve">EE. </w:t>
                  </w:r>
                  <w:r w:rsidRPr="00A20063">
                    <w:rPr>
                      <w:szCs w:val="22"/>
                    </w:rPr>
                    <w:t>17th Nov 2016    </w:t>
                  </w:r>
                  <w:r w:rsidRPr="00A20063">
                    <w:rPr>
                      <w:b/>
                      <w:bCs/>
                      <w:szCs w:val="22"/>
                      <w:u w:val="single"/>
                    </w:rPr>
                    <w:t>17/11/20</w:t>
                  </w:r>
                  <w:r w:rsidRPr="00A20063">
                    <w:rPr>
                      <w:b/>
                      <w:bCs/>
                      <w:color w:val="0000FF"/>
                      <w:szCs w:val="22"/>
                      <w:u w:val="single"/>
                    </w:rPr>
                    <w:t>16</w:t>
                  </w:r>
                </w:p>
                <w:p w14:paraId="15B335FD" w14:textId="77777777" w:rsidR="00EE57EA" w:rsidRPr="00A20063" w:rsidRDefault="00EE57EA" w:rsidP="00A20063">
                  <w:pPr>
                    <w:ind w:left="360" w:hanging="360"/>
                    <w:rPr>
                      <w:szCs w:val="22"/>
                    </w:rPr>
                  </w:pPr>
                </w:p>
                <w:p w14:paraId="172AD8FE" w14:textId="77777777" w:rsidR="00EE57EA" w:rsidRPr="00A20063" w:rsidRDefault="00EE57EA" w:rsidP="00A20063">
                  <w:pPr>
                    <w:rPr>
                      <w:szCs w:val="22"/>
                    </w:rPr>
                  </w:pPr>
                </w:p>
              </w:tc>
            </w:tr>
            <w:bookmarkEnd w:id="20"/>
          </w:tbl>
          <w:p w14:paraId="1000966F" w14:textId="0197CB7D" w:rsidR="00EE57EA" w:rsidRPr="00A20063" w:rsidRDefault="00EE57EA" w:rsidP="00A20063">
            <w:pPr>
              <w:rPr>
                <w:b/>
                <w:bCs/>
                <w:szCs w:val="22"/>
                <w:u w:val="single"/>
              </w:rPr>
            </w:pPr>
          </w:p>
          <w:p w14:paraId="37661F80" w14:textId="77777777" w:rsidR="00EE57EA" w:rsidRPr="00A20063" w:rsidRDefault="00EE57EA" w:rsidP="00A20063">
            <w:pPr>
              <w:rPr>
                <w:b/>
                <w:bCs/>
                <w:szCs w:val="22"/>
                <w:u w:val="single"/>
              </w:rPr>
            </w:pPr>
          </w:p>
          <w:p w14:paraId="4595B780" w14:textId="1BAD807F" w:rsidR="00EE57EA" w:rsidRPr="00A20063" w:rsidRDefault="00EE57EA" w:rsidP="00A20063">
            <w:pPr>
              <w:rPr>
                <w:b/>
                <w:bCs/>
                <w:szCs w:val="22"/>
                <w:u w:val="single"/>
              </w:rPr>
            </w:pPr>
          </w:p>
          <w:p w14:paraId="2778C1DF" w14:textId="5EB2588F" w:rsidR="00EE57EA" w:rsidRPr="00A20063" w:rsidRDefault="00EE57EA" w:rsidP="00A20063">
            <w:pPr>
              <w:rPr>
                <w:b/>
                <w:bCs/>
                <w:szCs w:val="22"/>
                <w:u w:val="single"/>
              </w:rPr>
            </w:pPr>
          </w:p>
          <w:p w14:paraId="7AFC60E7" w14:textId="77777777" w:rsidR="00EE57EA" w:rsidRPr="00A20063" w:rsidRDefault="00EE57EA" w:rsidP="00A20063">
            <w:pPr>
              <w:rPr>
                <w:b/>
                <w:bCs/>
                <w:szCs w:val="22"/>
                <w:u w:val="single"/>
              </w:rPr>
            </w:pPr>
          </w:p>
          <w:p w14:paraId="4A725D1A" w14:textId="206A9733" w:rsidR="00EE57EA" w:rsidRPr="00A20063" w:rsidRDefault="00EE57EA" w:rsidP="00A20063">
            <w:pPr>
              <w:rPr>
                <w:b/>
                <w:bCs/>
                <w:szCs w:val="22"/>
                <w:u w:val="single"/>
              </w:rPr>
            </w:pPr>
          </w:p>
          <w:p w14:paraId="0C4C24AD" w14:textId="77777777" w:rsidR="00EE57EA" w:rsidRPr="00A20063" w:rsidRDefault="00EE57EA" w:rsidP="00453852">
            <w:pPr>
              <w:widowControl w:val="0"/>
              <w:numPr>
                <w:ilvl w:val="0"/>
                <w:numId w:val="32"/>
              </w:numPr>
              <w:rPr>
                <w:b/>
                <w:bCs/>
                <w:color w:val="auto"/>
                <w:szCs w:val="22"/>
                <w:u w:val="single"/>
                <w:lang w:val="en-US" w:eastAsia="en-US"/>
              </w:rPr>
            </w:pPr>
            <w:r w:rsidRPr="00A20063">
              <w:rPr>
                <w:b/>
                <w:bCs/>
                <w:color w:val="auto"/>
                <w:szCs w:val="22"/>
                <w:u w:val="single"/>
                <w:lang w:val="en-US" w:eastAsia="en-US"/>
              </w:rPr>
              <w:t>Mathiyalagan Family!</w:t>
            </w:r>
          </w:p>
          <w:p w14:paraId="03384561" w14:textId="20CA5BBA" w:rsidR="00EE57EA" w:rsidRPr="00A20063" w:rsidRDefault="00EE57EA" w:rsidP="00A20063">
            <w:pPr>
              <w:rPr>
                <w:b/>
                <w:bCs/>
                <w:szCs w:val="22"/>
                <w:u w:val="single"/>
              </w:rPr>
            </w:pPr>
          </w:p>
          <w:tbl>
            <w:tblPr>
              <w:tblStyle w:val="TableGrid1"/>
              <w:tblW w:w="0" w:type="auto"/>
              <w:jc w:val="center"/>
              <w:tblLayout w:type="fixed"/>
              <w:tblLook w:val="04A0" w:firstRow="1" w:lastRow="0" w:firstColumn="1" w:lastColumn="0" w:noHBand="0" w:noVBand="1"/>
            </w:tblPr>
            <w:tblGrid>
              <w:gridCol w:w="1275"/>
              <w:gridCol w:w="4681"/>
              <w:gridCol w:w="1376"/>
            </w:tblGrid>
            <w:tr w:rsidR="00EE57EA" w:rsidRPr="00A20063" w14:paraId="1B10B08A" w14:textId="77777777" w:rsidTr="00D45D3C">
              <w:trPr>
                <w:trHeight w:val="273"/>
                <w:jc w:val="center"/>
              </w:trPr>
              <w:tc>
                <w:tcPr>
                  <w:tcW w:w="1275" w:type="dxa"/>
                </w:tcPr>
                <w:p w14:paraId="0C041D1E" w14:textId="77777777" w:rsidR="00EE57EA" w:rsidRPr="00A20063" w:rsidRDefault="00EE57EA" w:rsidP="00A20063">
                  <w:pPr>
                    <w:jc w:val="center"/>
                    <w:rPr>
                      <w:b/>
                      <w:bCs/>
                      <w:szCs w:val="22"/>
                      <w:u w:val="single"/>
                    </w:rPr>
                  </w:pPr>
                  <w:r w:rsidRPr="00A20063">
                    <w:rPr>
                      <w:b/>
                      <w:bCs/>
                      <w:szCs w:val="22"/>
                      <w:u w:val="single"/>
                    </w:rPr>
                    <w:t>Weblink</w:t>
                  </w:r>
                </w:p>
              </w:tc>
              <w:tc>
                <w:tcPr>
                  <w:tcW w:w="6057" w:type="dxa"/>
                  <w:gridSpan w:val="2"/>
                </w:tcPr>
                <w:p w14:paraId="14DDC664" w14:textId="77777777" w:rsidR="00EE57EA" w:rsidRPr="00A20063" w:rsidRDefault="00EE57EA" w:rsidP="00A20063">
                  <w:pPr>
                    <w:rPr>
                      <w:szCs w:val="22"/>
                      <w:u w:val="single"/>
                    </w:rPr>
                  </w:pPr>
                  <w:hyperlink r:id="rId100" w:history="1">
                    <w:r w:rsidRPr="00A20063">
                      <w:rPr>
                        <w:color w:val="0000FF"/>
                        <w:szCs w:val="22"/>
                        <w:u w:val="single"/>
                      </w:rPr>
                      <w:t>https://serverone.hopto.org/Index%2011/</w:t>
                    </w:r>
                  </w:hyperlink>
                  <w:r w:rsidRPr="00A20063">
                    <w:rPr>
                      <w:color w:val="0000FF"/>
                      <w:szCs w:val="22"/>
                      <w:u w:val="single"/>
                    </w:rPr>
                    <w:t xml:space="preserve"> </w:t>
                  </w:r>
                </w:p>
              </w:tc>
            </w:tr>
            <w:tr w:rsidR="00EE57EA" w:rsidRPr="00A20063" w14:paraId="4A199351" w14:textId="77777777" w:rsidTr="00D45D3C">
              <w:trPr>
                <w:trHeight w:val="273"/>
                <w:jc w:val="center"/>
              </w:trPr>
              <w:tc>
                <w:tcPr>
                  <w:tcW w:w="1275" w:type="dxa"/>
                </w:tcPr>
                <w:p w14:paraId="6A51592D" w14:textId="77777777" w:rsidR="00EE57EA" w:rsidRPr="00A20063" w:rsidRDefault="00EE57EA" w:rsidP="00A20063">
                  <w:pPr>
                    <w:jc w:val="center"/>
                    <w:rPr>
                      <w:b/>
                      <w:bCs/>
                      <w:szCs w:val="22"/>
                      <w:u w:val="single"/>
                    </w:rPr>
                  </w:pPr>
                  <w:r w:rsidRPr="00A20063">
                    <w:rPr>
                      <w:b/>
                      <w:bCs/>
                      <w:szCs w:val="22"/>
                      <w:u w:val="single"/>
                    </w:rPr>
                    <w:t>Name</w:t>
                  </w:r>
                </w:p>
              </w:tc>
              <w:tc>
                <w:tcPr>
                  <w:tcW w:w="6057" w:type="dxa"/>
                  <w:gridSpan w:val="2"/>
                </w:tcPr>
                <w:p w14:paraId="4DD6F248" w14:textId="77777777" w:rsidR="00EE57EA" w:rsidRPr="00A20063" w:rsidRDefault="00EE57EA" w:rsidP="00A20063">
                  <w:pPr>
                    <w:rPr>
                      <w:szCs w:val="22"/>
                    </w:rPr>
                  </w:pPr>
                  <w:r w:rsidRPr="00A20063">
                    <w:rPr>
                      <w:szCs w:val="22"/>
                      <w:u w:val="single"/>
                      <w:lang w:val="en-US"/>
                    </w:rPr>
                    <w:t xml:space="preserve">Mathiyalagan </w:t>
                  </w:r>
                  <w:r w:rsidRPr="00A20063">
                    <w:rPr>
                      <w:szCs w:val="22"/>
                      <w:u w:val="single"/>
                    </w:rPr>
                    <w:t>Markandu History</w:t>
                  </w:r>
                </w:p>
              </w:tc>
            </w:tr>
            <w:tr w:rsidR="00EE57EA" w:rsidRPr="00A20063" w14:paraId="26F377FB" w14:textId="77777777" w:rsidTr="00D45D3C">
              <w:trPr>
                <w:trHeight w:val="273"/>
                <w:jc w:val="center"/>
              </w:trPr>
              <w:tc>
                <w:tcPr>
                  <w:tcW w:w="1275" w:type="dxa"/>
                </w:tcPr>
                <w:p w14:paraId="52355820" w14:textId="77777777" w:rsidR="00EE57EA" w:rsidRPr="00A20063" w:rsidRDefault="00EE57EA" w:rsidP="00A20063">
                  <w:pPr>
                    <w:jc w:val="center"/>
                    <w:rPr>
                      <w:b/>
                      <w:bCs/>
                      <w:szCs w:val="22"/>
                      <w:u w:val="single"/>
                    </w:rPr>
                  </w:pPr>
                  <w:r w:rsidRPr="00A20063">
                    <w:rPr>
                      <w:b/>
                      <w:bCs/>
                      <w:szCs w:val="22"/>
                      <w:u w:val="single"/>
                    </w:rPr>
                    <w:t>Address</w:t>
                  </w:r>
                </w:p>
              </w:tc>
              <w:tc>
                <w:tcPr>
                  <w:tcW w:w="6057" w:type="dxa"/>
                  <w:gridSpan w:val="2"/>
                </w:tcPr>
                <w:p w14:paraId="6382AB53" w14:textId="77777777" w:rsidR="00EE57EA" w:rsidRPr="00A20063" w:rsidRDefault="00EE57EA" w:rsidP="00A20063">
                  <w:pPr>
                    <w:rPr>
                      <w:szCs w:val="22"/>
                      <w:u w:val="single"/>
                    </w:rPr>
                  </w:pPr>
                  <w:r w:rsidRPr="00A20063">
                    <w:rPr>
                      <w:szCs w:val="22"/>
                      <w:u w:val="single"/>
                    </w:rPr>
                    <w:t>117 Burncroft Avenue Enfield London EN3</w:t>
                  </w:r>
                </w:p>
              </w:tc>
            </w:tr>
            <w:tr w:rsidR="00EE57EA" w:rsidRPr="00A20063" w14:paraId="47ED611D" w14:textId="77777777" w:rsidTr="00D45D3C">
              <w:trPr>
                <w:trHeight w:val="273"/>
                <w:jc w:val="center"/>
              </w:trPr>
              <w:tc>
                <w:tcPr>
                  <w:tcW w:w="1275" w:type="dxa"/>
                </w:tcPr>
                <w:p w14:paraId="654E9014" w14:textId="77777777" w:rsidR="00EE57EA" w:rsidRPr="00A20063" w:rsidRDefault="00EE57EA" w:rsidP="00A20063">
                  <w:pPr>
                    <w:jc w:val="center"/>
                    <w:rPr>
                      <w:b/>
                      <w:bCs/>
                      <w:szCs w:val="22"/>
                      <w:u w:val="single"/>
                    </w:rPr>
                  </w:pPr>
                  <w:r w:rsidRPr="00A20063">
                    <w:rPr>
                      <w:b/>
                      <w:bCs/>
                      <w:szCs w:val="22"/>
                      <w:u w:val="single"/>
                    </w:rPr>
                    <w:t>Dates of living in residence</w:t>
                  </w:r>
                </w:p>
              </w:tc>
              <w:tc>
                <w:tcPr>
                  <w:tcW w:w="6057" w:type="dxa"/>
                  <w:gridSpan w:val="2"/>
                </w:tcPr>
                <w:p w14:paraId="11FA3C70" w14:textId="77777777" w:rsidR="00EE57EA" w:rsidRPr="00A20063" w:rsidRDefault="00EE57EA" w:rsidP="00A20063">
                  <w:pPr>
                    <w:rPr>
                      <w:szCs w:val="22"/>
                      <w:u w:val="single"/>
                    </w:rPr>
                  </w:pPr>
                </w:p>
              </w:tc>
            </w:tr>
            <w:tr w:rsidR="00EE57EA" w:rsidRPr="00A20063" w14:paraId="5B12C817" w14:textId="77777777" w:rsidTr="00D45D3C">
              <w:trPr>
                <w:trHeight w:val="273"/>
                <w:jc w:val="center"/>
              </w:trPr>
              <w:tc>
                <w:tcPr>
                  <w:tcW w:w="1275" w:type="dxa"/>
                </w:tcPr>
                <w:p w14:paraId="78B379DC" w14:textId="77777777" w:rsidR="00EE57EA" w:rsidRPr="00A20063" w:rsidRDefault="00EE57EA" w:rsidP="00A20063">
                  <w:pPr>
                    <w:jc w:val="center"/>
                    <w:rPr>
                      <w:b/>
                      <w:bCs/>
                      <w:szCs w:val="22"/>
                      <w:u w:val="single"/>
                    </w:rPr>
                  </w:pPr>
                  <w:r w:rsidRPr="00A20063">
                    <w:rPr>
                      <w:b/>
                      <w:bCs/>
                      <w:szCs w:val="22"/>
                      <w:u w:val="single"/>
                    </w:rPr>
                    <w:t>Page Number and Title</w:t>
                  </w:r>
                </w:p>
              </w:tc>
              <w:tc>
                <w:tcPr>
                  <w:tcW w:w="6057" w:type="dxa"/>
                  <w:gridSpan w:val="2"/>
                </w:tcPr>
                <w:p w14:paraId="1856F572" w14:textId="77777777" w:rsidR="00EE57EA" w:rsidRPr="00A20063" w:rsidRDefault="00EE57EA" w:rsidP="00A20063">
                  <w:pPr>
                    <w:rPr>
                      <w:szCs w:val="22"/>
                    </w:rPr>
                  </w:pPr>
                  <w:r w:rsidRPr="00A20063">
                    <w:rPr>
                      <w:szCs w:val="22"/>
                    </w:rPr>
                    <w:t>Page Numbers: 40, 41, 42</w:t>
                  </w:r>
                </w:p>
              </w:tc>
            </w:tr>
            <w:tr w:rsidR="00EE57EA" w:rsidRPr="00A20063" w14:paraId="3BAF5117" w14:textId="77777777" w:rsidTr="00D45D3C">
              <w:trPr>
                <w:trHeight w:val="273"/>
                <w:jc w:val="center"/>
              </w:trPr>
              <w:tc>
                <w:tcPr>
                  <w:tcW w:w="1275" w:type="dxa"/>
                </w:tcPr>
                <w:p w14:paraId="7A93049A" w14:textId="77777777" w:rsidR="00EE57EA" w:rsidRPr="00A20063" w:rsidRDefault="00EE57EA" w:rsidP="00A20063">
                  <w:pPr>
                    <w:jc w:val="center"/>
                    <w:rPr>
                      <w:b/>
                      <w:bCs/>
                      <w:szCs w:val="22"/>
                      <w:u w:val="single"/>
                    </w:rPr>
                  </w:pPr>
                  <w:r w:rsidRPr="00A20063">
                    <w:rPr>
                      <w:b/>
                      <w:bCs/>
                      <w:szCs w:val="22"/>
                      <w:u w:val="single"/>
                    </w:rPr>
                    <w:lastRenderedPageBreak/>
                    <w:t>Date</w:t>
                  </w:r>
                </w:p>
              </w:tc>
              <w:tc>
                <w:tcPr>
                  <w:tcW w:w="4681" w:type="dxa"/>
                </w:tcPr>
                <w:p w14:paraId="75247783" w14:textId="77777777" w:rsidR="00EE57EA" w:rsidRPr="00A20063" w:rsidRDefault="00EE57EA" w:rsidP="00A20063">
                  <w:pPr>
                    <w:jc w:val="center"/>
                    <w:rPr>
                      <w:b/>
                      <w:bCs/>
                      <w:szCs w:val="22"/>
                      <w:u w:val="single"/>
                    </w:rPr>
                  </w:pPr>
                  <w:r w:rsidRPr="00A20063">
                    <w:rPr>
                      <w:b/>
                      <w:bCs/>
                      <w:szCs w:val="22"/>
                      <w:u w:val="single"/>
                    </w:rPr>
                    <w:t>Incident Logs</w:t>
                  </w:r>
                </w:p>
              </w:tc>
              <w:tc>
                <w:tcPr>
                  <w:tcW w:w="1376" w:type="dxa"/>
                </w:tcPr>
                <w:p w14:paraId="1309C844" w14:textId="77777777" w:rsidR="00EE57EA" w:rsidRPr="00A20063" w:rsidRDefault="00EE57EA" w:rsidP="00A20063">
                  <w:pPr>
                    <w:jc w:val="center"/>
                    <w:rPr>
                      <w:b/>
                      <w:bCs/>
                      <w:szCs w:val="22"/>
                      <w:u w:val="single"/>
                    </w:rPr>
                  </w:pPr>
                  <w:r w:rsidRPr="00A20063">
                    <w:rPr>
                      <w:b/>
                      <w:bCs/>
                      <w:szCs w:val="22"/>
                      <w:u w:val="single"/>
                    </w:rPr>
                    <w:t>Si Note:</w:t>
                  </w:r>
                </w:p>
                <w:p w14:paraId="79548CED" w14:textId="77777777" w:rsidR="00EE57EA" w:rsidRPr="00A20063" w:rsidRDefault="00EE57EA" w:rsidP="00A20063">
                  <w:pPr>
                    <w:jc w:val="center"/>
                    <w:rPr>
                      <w:b/>
                      <w:bCs/>
                      <w:szCs w:val="22"/>
                      <w:u w:val="single"/>
                    </w:rPr>
                  </w:pPr>
                </w:p>
              </w:tc>
            </w:tr>
            <w:tr w:rsidR="00EE57EA" w:rsidRPr="00A20063" w14:paraId="5BC62ADC" w14:textId="77777777" w:rsidTr="00D45D3C">
              <w:trPr>
                <w:trHeight w:val="473"/>
                <w:jc w:val="center"/>
              </w:trPr>
              <w:tc>
                <w:tcPr>
                  <w:tcW w:w="7332" w:type="dxa"/>
                  <w:gridSpan w:val="3"/>
                  <w:hideMark/>
                </w:tcPr>
                <w:p w14:paraId="4FC6B5E6" w14:textId="77777777" w:rsidR="00EE57EA" w:rsidRPr="00A20063" w:rsidRDefault="00EE57EA" w:rsidP="00A20063">
                  <w:pPr>
                    <w:jc w:val="center"/>
                    <w:rPr>
                      <w:color w:val="0000FF"/>
                      <w:szCs w:val="22"/>
                      <w:u w:val="single"/>
                    </w:rPr>
                  </w:pPr>
                  <w:r w:rsidRPr="00A20063">
                    <w:rPr>
                      <w:color w:val="0000FF"/>
                      <w:szCs w:val="22"/>
                      <w:u w:val="single"/>
                    </w:rPr>
                    <w:t>05/10/2016</w:t>
                  </w:r>
                </w:p>
                <w:p w14:paraId="153D0A87" w14:textId="77777777" w:rsidR="00EE57EA" w:rsidRPr="00A20063" w:rsidRDefault="00EE57EA" w:rsidP="00A20063">
                  <w:pPr>
                    <w:jc w:val="center"/>
                    <w:rPr>
                      <w:color w:val="0000FF"/>
                      <w:szCs w:val="22"/>
                      <w:u w:val="single"/>
                    </w:rPr>
                  </w:pPr>
                  <w:r w:rsidRPr="00A20063">
                    <w:rPr>
                      <w:color w:val="0000FF"/>
                      <w:szCs w:val="22"/>
                      <w:u w:val="single"/>
                    </w:rPr>
                    <w:t xml:space="preserve">Mathiyalagan Markandu </w:t>
                  </w:r>
                </w:p>
                <w:p w14:paraId="61C9ABF1" w14:textId="77777777" w:rsidR="00EE57EA" w:rsidRPr="00A20063" w:rsidRDefault="00EE57EA" w:rsidP="00A20063">
                  <w:pPr>
                    <w:jc w:val="center"/>
                    <w:rPr>
                      <w:color w:val="0000FF"/>
                      <w:szCs w:val="22"/>
                      <w:u w:val="single"/>
                    </w:rPr>
                  </w:pPr>
                  <w:r w:rsidRPr="00A20063">
                    <w:rPr>
                      <w:color w:val="0000FF"/>
                      <w:szCs w:val="22"/>
                      <w:u w:val="single"/>
                    </w:rPr>
                    <w:t>Enfield Council</w:t>
                  </w:r>
                </w:p>
                <w:p w14:paraId="10D620A8" w14:textId="77777777" w:rsidR="00EE57EA" w:rsidRPr="00A20063" w:rsidRDefault="00EE57EA" w:rsidP="00A20063">
                  <w:pPr>
                    <w:jc w:val="center"/>
                    <w:rPr>
                      <w:color w:val="0000FF"/>
                      <w:szCs w:val="22"/>
                      <w:u w:val="single"/>
                    </w:rPr>
                  </w:pPr>
                  <w:r w:rsidRPr="00A20063">
                    <w:rPr>
                      <w:color w:val="0000FF"/>
                      <w:szCs w:val="22"/>
                      <w:u w:val="single"/>
                    </w:rPr>
                    <w:t>History</w:t>
                  </w:r>
                </w:p>
                <w:p w14:paraId="01AF9A49" w14:textId="77777777" w:rsidR="00EE57EA" w:rsidRPr="00A20063" w:rsidRDefault="00EE57EA" w:rsidP="00A20063">
                  <w:pPr>
                    <w:rPr>
                      <w:szCs w:val="22"/>
                    </w:rPr>
                  </w:pPr>
                </w:p>
                <w:p w14:paraId="48BEA069" w14:textId="77777777" w:rsidR="00EE57EA" w:rsidRPr="00A20063" w:rsidRDefault="00EE57EA" w:rsidP="00A20063">
                  <w:pPr>
                    <w:rPr>
                      <w:szCs w:val="22"/>
                    </w:rPr>
                  </w:pPr>
                  <w:r w:rsidRPr="00A20063">
                    <w:rPr>
                      <w:b/>
                      <w:bCs/>
                      <w:szCs w:val="22"/>
                    </w:rPr>
                    <w:t>A:</w:t>
                  </w:r>
                  <w:r w:rsidRPr="00A20063">
                    <w:rPr>
                      <w:szCs w:val="22"/>
                    </w:rPr>
                    <w:t> 06/08/2016</w:t>
                  </w:r>
                </w:p>
                <w:p w14:paraId="541CB755" w14:textId="77777777" w:rsidR="00EE57EA" w:rsidRPr="00A20063" w:rsidRDefault="00EE57EA" w:rsidP="00A20063">
                  <w:pPr>
                    <w:rPr>
                      <w:szCs w:val="22"/>
                    </w:rPr>
                  </w:pPr>
                  <w:r w:rsidRPr="00A20063">
                    <w:rPr>
                      <w:szCs w:val="22"/>
                    </w:rPr>
                    <w:t>Reported on the</w:t>
                  </w:r>
                </w:p>
                <w:p w14:paraId="6CB22AE4" w14:textId="77777777" w:rsidR="00EE57EA" w:rsidRPr="00A20063" w:rsidRDefault="00EE57EA" w:rsidP="00A20063">
                  <w:pPr>
                    <w:rPr>
                      <w:szCs w:val="22"/>
                    </w:rPr>
                  </w:pPr>
                  <w:r w:rsidRPr="00A20063">
                    <w:rPr>
                      <w:b/>
                      <w:bCs/>
                      <w:szCs w:val="22"/>
                    </w:rPr>
                    <w:t>Aa:</w:t>
                  </w:r>
                  <w:r w:rsidRPr="00A20063">
                    <w:rPr>
                      <w:szCs w:val="22"/>
                    </w:rPr>
                    <w:t> 17/10/2016</w:t>
                  </w:r>
                </w:p>
                <w:p w14:paraId="0A246611" w14:textId="77777777" w:rsidR="00EE57EA" w:rsidRPr="00A20063" w:rsidRDefault="00EE57EA" w:rsidP="00A20063">
                  <w:pPr>
                    <w:rPr>
                      <w:szCs w:val="22"/>
                    </w:rPr>
                  </w:pPr>
                  <w:r w:rsidRPr="00A20063">
                    <w:rPr>
                      <w:szCs w:val="22"/>
                    </w:rPr>
                    <w:t>-- </w:t>
                  </w:r>
                </w:p>
                <w:p w14:paraId="316C49C2" w14:textId="77777777" w:rsidR="00EE57EA" w:rsidRPr="00A20063" w:rsidRDefault="00EE57EA" w:rsidP="00A20063">
                  <w:pPr>
                    <w:rPr>
                      <w:rFonts w:eastAsiaTheme="minorHAnsi"/>
                      <w:szCs w:val="22"/>
                    </w:rPr>
                  </w:pPr>
                  <w:r w:rsidRPr="00A20063">
                    <w:rPr>
                      <w:rFonts w:eastAsiaTheme="minorHAnsi"/>
                      <w:b/>
                      <w:bCs/>
                      <w:szCs w:val="22"/>
                      <w:u w:val="single"/>
                      <w:lang w:val="en-US"/>
                    </w:rPr>
                    <w:t>40,</w:t>
                  </w:r>
                </w:p>
                <w:p w14:paraId="22565811" w14:textId="77777777" w:rsidR="00EE57EA" w:rsidRPr="00A20063" w:rsidRDefault="00EE57EA" w:rsidP="00A20063">
                  <w:pPr>
                    <w:rPr>
                      <w:rFonts w:eastAsiaTheme="minorHAnsi"/>
                      <w:szCs w:val="22"/>
                    </w:rPr>
                  </w:pPr>
                  <w:r w:rsidRPr="00A20063">
                    <w:rPr>
                      <w:rFonts w:eastAsiaTheme="minorHAnsi"/>
                      <w:b/>
                      <w:bCs/>
                      <w:szCs w:val="22"/>
                      <w:u w:val="single"/>
                    </w:rPr>
                    <w:t>24/01/2017</w:t>
                  </w:r>
                </w:p>
                <w:p w14:paraId="657D4DAE" w14:textId="77777777" w:rsidR="00EE57EA" w:rsidRPr="00A20063" w:rsidRDefault="00EE57EA" w:rsidP="00A20063">
                  <w:pPr>
                    <w:rPr>
                      <w:rFonts w:eastAsiaTheme="minorHAnsi"/>
                      <w:szCs w:val="22"/>
                    </w:rPr>
                  </w:pPr>
                  <w:r w:rsidRPr="00A20063">
                    <w:rPr>
                      <w:rFonts w:eastAsiaTheme="minorHAnsi"/>
                      <w:b/>
                      <w:bCs/>
                      <w:szCs w:val="22"/>
                      <w:u w:val="single"/>
                      <w:lang w:val="en-US"/>
                    </w:rPr>
                    <w:t>41,</w:t>
                  </w:r>
                </w:p>
                <w:p w14:paraId="1319ED52" w14:textId="77777777" w:rsidR="00EE57EA" w:rsidRPr="00A20063" w:rsidRDefault="00EE57EA" w:rsidP="00453852">
                  <w:pPr>
                    <w:widowControl w:val="0"/>
                    <w:numPr>
                      <w:ilvl w:val="0"/>
                      <w:numId w:val="38"/>
                    </w:numPr>
                    <w:rPr>
                      <w:rFonts w:eastAsiaTheme="minorHAnsi"/>
                      <w:szCs w:val="22"/>
                      <w:lang w:val="en-US"/>
                    </w:rPr>
                  </w:pPr>
                  <w:r w:rsidRPr="00A20063">
                    <w:rPr>
                      <w:rFonts w:eastAsiaTheme="minorHAnsi"/>
                      <w:b/>
                      <w:bCs/>
                      <w:color w:val="0000FF"/>
                      <w:szCs w:val="22"/>
                      <w:u w:val="single"/>
                      <w:lang w:val="en-US"/>
                    </w:rPr>
                    <w:t>06/08/2016</w:t>
                  </w:r>
                </w:p>
                <w:p w14:paraId="64B225D9" w14:textId="77777777" w:rsidR="00EE57EA" w:rsidRPr="00A20063" w:rsidRDefault="00EE57EA" w:rsidP="00453852">
                  <w:pPr>
                    <w:widowControl w:val="0"/>
                    <w:numPr>
                      <w:ilvl w:val="0"/>
                      <w:numId w:val="39"/>
                    </w:numPr>
                    <w:rPr>
                      <w:rFonts w:eastAsiaTheme="minorHAnsi"/>
                      <w:szCs w:val="22"/>
                      <w:lang w:val="en-US"/>
                    </w:rPr>
                  </w:pPr>
                  <w:r w:rsidRPr="00A20063">
                    <w:rPr>
                      <w:rFonts w:eastAsiaTheme="minorHAnsi"/>
                      <w:b/>
                      <w:bCs/>
                      <w:color w:val="0000FF"/>
                      <w:szCs w:val="22"/>
                      <w:u w:val="single"/>
                      <w:lang w:val="en-US"/>
                    </w:rPr>
                    <w:t>17/10/2016</w:t>
                  </w:r>
                </w:p>
                <w:p w14:paraId="2162E57A" w14:textId="77777777" w:rsidR="00EE57EA" w:rsidRPr="00A20063" w:rsidRDefault="00EE57EA" w:rsidP="00A20063">
                  <w:pPr>
                    <w:rPr>
                      <w:rFonts w:eastAsiaTheme="minorHAnsi"/>
                      <w:szCs w:val="22"/>
                    </w:rPr>
                  </w:pPr>
                  <w:r w:rsidRPr="00A20063">
                    <w:rPr>
                      <w:rFonts w:eastAsiaTheme="minorHAnsi"/>
                      <w:b/>
                      <w:bCs/>
                      <w:szCs w:val="22"/>
                    </w:rPr>
                    <w:t>A1.</w:t>
                  </w:r>
                  <w:r w:rsidRPr="00A20063">
                    <w:rPr>
                      <w:rFonts w:eastAsiaTheme="minorHAnsi"/>
                      <w:szCs w:val="22"/>
                    </w:rPr>
                    <w:t>   17/10/2016</w:t>
                  </w:r>
                </w:p>
                <w:p w14:paraId="6A0A4585" w14:textId="77777777" w:rsidR="00EE57EA" w:rsidRPr="00A20063" w:rsidRDefault="00EE57EA" w:rsidP="00A20063">
                  <w:pPr>
                    <w:rPr>
                      <w:rFonts w:eastAsiaTheme="minorHAnsi"/>
                      <w:szCs w:val="22"/>
                    </w:rPr>
                  </w:pPr>
                  <w:r w:rsidRPr="00A20063">
                    <w:rPr>
                      <w:rFonts w:eastAsiaTheme="minorHAnsi"/>
                      <w:b/>
                      <w:bCs/>
                      <w:szCs w:val="22"/>
                    </w:rPr>
                    <w:t>A2.</w:t>
                  </w:r>
                  <w:r w:rsidRPr="00A20063">
                    <w:rPr>
                      <w:rFonts w:eastAsiaTheme="minorHAnsi"/>
                      <w:szCs w:val="22"/>
                    </w:rPr>
                    <w:t>   17/10/2016</w:t>
                  </w:r>
                </w:p>
                <w:p w14:paraId="2719F51B" w14:textId="77777777" w:rsidR="00EE57EA" w:rsidRPr="00A20063" w:rsidRDefault="00EE57EA" w:rsidP="00A20063">
                  <w:pPr>
                    <w:rPr>
                      <w:rFonts w:eastAsiaTheme="minorHAnsi"/>
                      <w:szCs w:val="22"/>
                    </w:rPr>
                  </w:pPr>
                  <w:r w:rsidRPr="00A20063">
                    <w:rPr>
                      <w:rFonts w:eastAsiaTheme="minorHAnsi"/>
                      <w:b/>
                      <w:bCs/>
                      <w:szCs w:val="22"/>
                    </w:rPr>
                    <w:t>A3.</w:t>
                  </w:r>
                  <w:r w:rsidRPr="00A20063">
                    <w:rPr>
                      <w:rFonts w:eastAsiaTheme="minorHAnsi"/>
                      <w:szCs w:val="22"/>
                    </w:rPr>
                    <w:t>   17/10/2016</w:t>
                  </w:r>
                </w:p>
                <w:p w14:paraId="29DCD4F7" w14:textId="77777777" w:rsidR="00EE57EA" w:rsidRPr="00A20063" w:rsidRDefault="00EE57EA" w:rsidP="00A20063">
                  <w:pPr>
                    <w:rPr>
                      <w:rFonts w:eastAsiaTheme="minorHAnsi"/>
                      <w:szCs w:val="22"/>
                    </w:rPr>
                  </w:pPr>
                  <w:r w:rsidRPr="00A20063">
                    <w:rPr>
                      <w:rFonts w:eastAsiaTheme="minorHAnsi"/>
                      <w:b/>
                      <w:bCs/>
                      <w:szCs w:val="22"/>
                    </w:rPr>
                    <w:t>A4.</w:t>
                  </w:r>
                  <w:r w:rsidRPr="00A20063">
                    <w:rPr>
                      <w:rFonts w:eastAsiaTheme="minorHAnsi"/>
                      <w:szCs w:val="22"/>
                    </w:rPr>
                    <w:t>   17/10/2016</w:t>
                  </w:r>
                </w:p>
                <w:p w14:paraId="17E2DE80" w14:textId="77777777" w:rsidR="00EE57EA" w:rsidRPr="00A20063" w:rsidRDefault="00EE57EA" w:rsidP="00453852">
                  <w:pPr>
                    <w:widowControl w:val="0"/>
                    <w:numPr>
                      <w:ilvl w:val="0"/>
                      <w:numId w:val="39"/>
                    </w:numPr>
                    <w:rPr>
                      <w:rFonts w:eastAsiaTheme="minorHAnsi"/>
                      <w:szCs w:val="22"/>
                      <w:lang w:val="en-US"/>
                    </w:rPr>
                  </w:pPr>
                  <w:r w:rsidRPr="00A20063">
                    <w:rPr>
                      <w:rFonts w:eastAsiaTheme="minorHAnsi"/>
                      <w:b/>
                      <w:bCs/>
                      <w:color w:val="0000FF"/>
                      <w:szCs w:val="22"/>
                      <w:u w:val="single"/>
                      <w:lang w:val="en-US"/>
                    </w:rPr>
                    <w:t>20/10/2016</w:t>
                  </w:r>
                </w:p>
                <w:p w14:paraId="757E9503" w14:textId="77777777" w:rsidR="00EE57EA" w:rsidRPr="00A20063" w:rsidRDefault="00EE57EA" w:rsidP="00453852">
                  <w:pPr>
                    <w:widowControl w:val="0"/>
                    <w:numPr>
                      <w:ilvl w:val="0"/>
                      <w:numId w:val="39"/>
                    </w:numPr>
                    <w:rPr>
                      <w:rFonts w:eastAsiaTheme="minorHAnsi"/>
                      <w:szCs w:val="22"/>
                      <w:lang w:val="en-US"/>
                    </w:rPr>
                  </w:pPr>
                  <w:r w:rsidRPr="00A20063">
                    <w:rPr>
                      <w:rFonts w:eastAsiaTheme="minorHAnsi"/>
                      <w:b/>
                      <w:bCs/>
                      <w:color w:val="0000FF"/>
                      <w:szCs w:val="22"/>
                      <w:u w:val="single"/>
                      <w:lang w:val="en-US"/>
                    </w:rPr>
                    <w:t>26/10/2016</w:t>
                  </w:r>
                </w:p>
                <w:p w14:paraId="14277CFE" w14:textId="77777777" w:rsidR="00EE57EA" w:rsidRPr="00A20063" w:rsidRDefault="00EE57EA" w:rsidP="00453852">
                  <w:pPr>
                    <w:widowControl w:val="0"/>
                    <w:numPr>
                      <w:ilvl w:val="0"/>
                      <w:numId w:val="39"/>
                    </w:numPr>
                    <w:rPr>
                      <w:rFonts w:eastAsiaTheme="minorHAnsi"/>
                      <w:szCs w:val="22"/>
                      <w:lang w:val="en-US"/>
                    </w:rPr>
                  </w:pPr>
                  <w:r w:rsidRPr="00A20063">
                    <w:rPr>
                      <w:rFonts w:eastAsiaTheme="minorHAnsi"/>
                      <w:b/>
                      <w:bCs/>
                      <w:color w:val="0000FF"/>
                      <w:szCs w:val="22"/>
                      <w:u w:val="single"/>
                      <w:lang w:val="en-US"/>
                    </w:rPr>
                    <w:t>01/11/2016</w:t>
                  </w:r>
                </w:p>
                <w:p w14:paraId="49F2DB23" w14:textId="77777777" w:rsidR="00EE57EA" w:rsidRPr="00A20063" w:rsidRDefault="00EE57EA" w:rsidP="00453852">
                  <w:pPr>
                    <w:widowControl w:val="0"/>
                    <w:numPr>
                      <w:ilvl w:val="0"/>
                      <w:numId w:val="39"/>
                    </w:numPr>
                    <w:rPr>
                      <w:rFonts w:eastAsiaTheme="minorHAnsi"/>
                      <w:szCs w:val="22"/>
                      <w:lang w:val="en-US"/>
                    </w:rPr>
                  </w:pPr>
                  <w:r w:rsidRPr="00A20063">
                    <w:rPr>
                      <w:rFonts w:eastAsiaTheme="minorHAnsi"/>
                      <w:b/>
                      <w:bCs/>
                      <w:color w:val="0000FF"/>
                      <w:szCs w:val="22"/>
                      <w:u w:val="single"/>
                      <w:lang w:val="en-US"/>
                    </w:rPr>
                    <w:t>02/11/2016</w:t>
                  </w:r>
                </w:p>
                <w:p w14:paraId="04CDB6C5" w14:textId="77777777" w:rsidR="00EE57EA" w:rsidRPr="00A20063" w:rsidRDefault="00EE57EA" w:rsidP="00453852">
                  <w:pPr>
                    <w:widowControl w:val="0"/>
                    <w:numPr>
                      <w:ilvl w:val="0"/>
                      <w:numId w:val="39"/>
                    </w:numPr>
                    <w:rPr>
                      <w:rFonts w:eastAsiaTheme="minorHAnsi"/>
                      <w:szCs w:val="22"/>
                      <w:lang w:val="en-US"/>
                    </w:rPr>
                  </w:pPr>
                  <w:r w:rsidRPr="00A20063">
                    <w:rPr>
                      <w:rFonts w:eastAsiaTheme="minorHAnsi"/>
                      <w:b/>
                      <w:bCs/>
                      <w:color w:val="0000FF"/>
                      <w:szCs w:val="22"/>
                      <w:u w:val="single"/>
                      <w:lang w:val="en-US"/>
                    </w:rPr>
                    <w:t>11/11/2016</w:t>
                  </w:r>
                  <w:r w:rsidRPr="00A20063">
                    <w:rPr>
                      <w:rFonts w:eastAsiaTheme="minorHAnsi"/>
                      <w:b/>
                      <w:bCs/>
                      <w:szCs w:val="22"/>
                      <w:u w:val="single"/>
                      <w:lang w:val="en-US"/>
                    </w:rPr>
                    <w:t xml:space="preserve"> - SARAH</w:t>
                  </w:r>
                </w:p>
                <w:p w14:paraId="62E94A01" w14:textId="77777777" w:rsidR="00EE57EA" w:rsidRPr="00A20063" w:rsidRDefault="00EE57EA" w:rsidP="00453852">
                  <w:pPr>
                    <w:widowControl w:val="0"/>
                    <w:numPr>
                      <w:ilvl w:val="0"/>
                      <w:numId w:val="39"/>
                    </w:numPr>
                    <w:rPr>
                      <w:rFonts w:eastAsiaTheme="minorHAnsi"/>
                      <w:szCs w:val="22"/>
                      <w:lang w:val="en-US"/>
                    </w:rPr>
                  </w:pPr>
                  <w:r w:rsidRPr="00A20063">
                    <w:rPr>
                      <w:rFonts w:eastAsiaTheme="minorHAnsi"/>
                      <w:b/>
                      <w:bCs/>
                      <w:color w:val="0000FF"/>
                      <w:szCs w:val="22"/>
                      <w:u w:val="single"/>
                      <w:lang w:val="en-US"/>
                    </w:rPr>
                    <w:t>08/08/2017</w:t>
                  </w:r>
                  <w:r w:rsidRPr="00A20063">
                    <w:rPr>
                      <w:rFonts w:eastAsiaTheme="minorHAnsi"/>
                      <w:b/>
                      <w:bCs/>
                      <w:szCs w:val="22"/>
                      <w:u w:val="single"/>
                      <w:lang w:val="en-US"/>
                    </w:rPr>
                    <w:t xml:space="preserve"> - COM</w:t>
                  </w:r>
                </w:p>
                <w:p w14:paraId="2AC8E92C" w14:textId="77777777" w:rsidR="00EE57EA" w:rsidRPr="00A20063" w:rsidRDefault="00EE57EA" w:rsidP="00A20063">
                  <w:pPr>
                    <w:rPr>
                      <w:rFonts w:eastAsiaTheme="minorHAnsi"/>
                      <w:szCs w:val="22"/>
                    </w:rPr>
                  </w:pPr>
                  <w:r w:rsidRPr="00A20063">
                    <w:rPr>
                      <w:rFonts w:eastAsiaTheme="minorHAnsi"/>
                      <w:b/>
                      <w:bCs/>
                      <w:szCs w:val="22"/>
                      <w:u w:val="single"/>
                      <w:lang w:val="en-US"/>
                    </w:rPr>
                    <w:t>42,</w:t>
                  </w:r>
                </w:p>
                <w:p w14:paraId="78A60A88" w14:textId="77777777" w:rsidR="00EE57EA" w:rsidRPr="00A20063" w:rsidRDefault="00EE57EA" w:rsidP="00453852">
                  <w:pPr>
                    <w:widowControl w:val="0"/>
                    <w:numPr>
                      <w:ilvl w:val="0"/>
                      <w:numId w:val="39"/>
                    </w:numPr>
                    <w:rPr>
                      <w:rFonts w:eastAsiaTheme="minorHAnsi"/>
                      <w:szCs w:val="22"/>
                      <w:lang w:val="en-US"/>
                    </w:rPr>
                  </w:pPr>
                  <w:r w:rsidRPr="00A20063">
                    <w:rPr>
                      <w:rFonts w:eastAsiaTheme="minorHAnsi"/>
                      <w:b/>
                      <w:bCs/>
                      <w:color w:val="0000FF"/>
                      <w:szCs w:val="22"/>
                      <w:u w:val="single"/>
                      <w:lang w:val="en-US"/>
                    </w:rPr>
                    <w:t>28/11/2016</w:t>
                  </w:r>
                </w:p>
                <w:p w14:paraId="14EF0389" w14:textId="77777777" w:rsidR="00EE57EA" w:rsidRPr="00A20063" w:rsidRDefault="00EE57EA" w:rsidP="00453852">
                  <w:pPr>
                    <w:widowControl w:val="0"/>
                    <w:numPr>
                      <w:ilvl w:val="0"/>
                      <w:numId w:val="39"/>
                    </w:numPr>
                    <w:rPr>
                      <w:rFonts w:eastAsiaTheme="minorHAnsi"/>
                      <w:szCs w:val="22"/>
                      <w:lang w:val="en-US"/>
                    </w:rPr>
                  </w:pPr>
                  <w:r w:rsidRPr="00A20063">
                    <w:rPr>
                      <w:rFonts w:eastAsiaTheme="minorHAnsi"/>
                      <w:b/>
                      <w:bCs/>
                      <w:color w:val="0000FF"/>
                      <w:szCs w:val="22"/>
                      <w:u w:val="single"/>
                      <w:lang w:val="en-US"/>
                    </w:rPr>
                    <w:t>25/11/2016</w:t>
                  </w:r>
                </w:p>
                <w:p w14:paraId="306769A0" w14:textId="77777777" w:rsidR="00EE57EA" w:rsidRPr="00A20063" w:rsidRDefault="00EE57EA" w:rsidP="00453852">
                  <w:pPr>
                    <w:widowControl w:val="0"/>
                    <w:numPr>
                      <w:ilvl w:val="0"/>
                      <w:numId w:val="39"/>
                    </w:numPr>
                    <w:rPr>
                      <w:rFonts w:eastAsiaTheme="minorHAnsi"/>
                      <w:szCs w:val="22"/>
                      <w:lang w:val="en-US"/>
                    </w:rPr>
                  </w:pPr>
                  <w:r w:rsidRPr="00A20063">
                    <w:rPr>
                      <w:rFonts w:eastAsiaTheme="minorHAnsi"/>
                      <w:b/>
                      <w:bCs/>
                      <w:color w:val="0000FF"/>
                      <w:szCs w:val="22"/>
                      <w:u w:val="single"/>
                      <w:lang w:val="en-US"/>
                    </w:rPr>
                    <w:t>06/12/2016</w:t>
                  </w:r>
                </w:p>
                <w:p w14:paraId="0A4BE436" w14:textId="77777777" w:rsidR="00EE57EA" w:rsidRPr="00A20063" w:rsidRDefault="00EE57EA" w:rsidP="00A20063">
                  <w:pPr>
                    <w:widowControl w:val="0"/>
                    <w:ind w:left="360"/>
                    <w:rPr>
                      <w:rFonts w:eastAsiaTheme="minorHAnsi"/>
                      <w:szCs w:val="22"/>
                      <w:lang w:val="en-US"/>
                    </w:rPr>
                  </w:pPr>
                  <w:r w:rsidRPr="00A20063">
                    <w:rPr>
                      <w:rFonts w:eastAsiaTheme="minorHAnsi"/>
                      <w:szCs w:val="22"/>
                      <w:lang w:val="en-US"/>
                    </w:rPr>
                    <w:t>06/12/2016</w:t>
                  </w:r>
                </w:p>
                <w:p w14:paraId="1C7EB13A" w14:textId="77777777" w:rsidR="00EE57EA" w:rsidRPr="00A20063" w:rsidRDefault="00EE57EA" w:rsidP="00453852">
                  <w:pPr>
                    <w:widowControl w:val="0"/>
                    <w:numPr>
                      <w:ilvl w:val="0"/>
                      <w:numId w:val="39"/>
                    </w:numPr>
                    <w:rPr>
                      <w:rFonts w:eastAsiaTheme="minorHAnsi"/>
                      <w:szCs w:val="22"/>
                      <w:lang w:val="en-US"/>
                    </w:rPr>
                  </w:pPr>
                  <w:r w:rsidRPr="00A20063">
                    <w:rPr>
                      <w:rFonts w:eastAsiaTheme="minorHAnsi"/>
                      <w:b/>
                      <w:bCs/>
                      <w:szCs w:val="22"/>
                      <w:u w:val="single"/>
                      <w:lang w:val="en-US"/>
                    </w:rPr>
                    <w:t>07/12/2016</w:t>
                  </w:r>
                </w:p>
                <w:p w14:paraId="4361CE18" w14:textId="77777777" w:rsidR="00EE57EA" w:rsidRPr="00A20063" w:rsidRDefault="00EE57EA" w:rsidP="00453852">
                  <w:pPr>
                    <w:widowControl w:val="0"/>
                    <w:numPr>
                      <w:ilvl w:val="0"/>
                      <w:numId w:val="39"/>
                    </w:numPr>
                    <w:rPr>
                      <w:rFonts w:eastAsiaTheme="minorHAnsi"/>
                      <w:szCs w:val="22"/>
                      <w:lang w:val="en-US"/>
                    </w:rPr>
                  </w:pPr>
                  <w:r w:rsidRPr="00A20063">
                    <w:rPr>
                      <w:rFonts w:eastAsiaTheme="minorHAnsi"/>
                      <w:b/>
                      <w:bCs/>
                      <w:color w:val="0000FF"/>
                      <w:szCs w:val="22"/>
                      <w:u w:val="single"/>
                      <w:lang w:val="en-US"/>
                    </w:rPr>
                    <w:t>08/12/2016</w:t>
                  </w:r>
                </w:p>
                <w:p w14:paraId="1A2C4843" w14:textId="77777777" w:rsidR="00EE57EA" w:rsidRPr="00A20063" w:rsidRDefault="00EE57EA" w:rsidP="00453852">
                  <w:pPr>
                    <w:widowControl w:val="0"/>
                    <w:numPr>
                      <w:ilvl w:val="0"/>
                      <w:numId w:val="39"/>
                    </w:numPr>
                    <w:rPr>
                      <w:rFonts w:eastAsiaTheme="minorHAnsi"/>
                      <w:szCs w:val="22"/>
                      <w:lang w:val="en-US"/>
                    </w:rPr>
                  </w:pPr>
                  <w:r w:rsidRPr="00A20063">
                    <w:rPr>
                      <w:rFonts w:eastAsiaTheme="minorHAnsi"/>
                      <w:b/>
                      <w:bCs/>
                      <w:szCs w:val="22"/>
                      <w:u w:val="single"/>
                      <w:lang w:val="en-US"/>
                    </w:rPr>
                    <w:t>12/</w:t>
                  </w:r>
                  <w:r w:rsidRPr="00A20063">
                    <w:rPr>
                      <w:rFonts w:eastAsiaTheme="minorHAnsi"/>
                      <w:b/>
                      <w:bCs/>
                      <w:color w:val="0000FF"/>
                      <w:szCs w:val="22"/>
                      <w:u w:val="single"/>
                      <w:lang w:val="en-US"/>
                    </w:rPr>
                    <w:t>12</w:t>
                  </w:r>
                  <w:r w:rsidRPr="00A20063">
                    <w:rPr>
                      <w:rFonts w:eastAsiaTheme="minorHAnsi"/>
                      <w:b/>
                      <w:bCs/>
                      <w:szCs w:val="22"/>
                      <w:u w:val="single"/>
                      <w:lang w:val="en-US"/>
                    </w:rPr>
                    <w:t>/201</w:t>
                  </w:r>
                  <w:r w:rsidRPr="00A20063">
                    <w:rPr>
                      <w:rFonts w:eastAsiaTheme="minorHAnsi"/>
                      <w:b/>
                      <w:bCs/>
                      <w:color w:val="0000FF"/>
                      <w:szCs w:val="22"/>
                      <w:u w:val="single"/>
                      <w:lang w:val="en-US"/>
                    </w:rPr>
                    <w:t>6</w:t>
                  </w:r>
                </w:p>
                <w:p w14:paraId="2FDCE824" w14:textId="77777777" w:rsidR="00EE57EA" w:rsidRPr="00A20063" w:rsidRDefault="00EE57EA" w:rsidP="00453852">
                  <w:pPr>
                    <w:widowControl w:val="0"/>
                    <w:numPr>
                      <w:ilvl w:val="0"/>
                      <w:numId w:val="39"/>
                    </w:numPr>
                    <w:rPr>
                      <w:rFonts w:eastAsiaTheme="minorHAnsi"/>
                      <w:szCs w:val="22"/>
                      <w:lang w:val="en-US"/>
                    </w:rPr>
                  </w:pPr>
                  <w:r w:rsidRPr="00A20063">
                    <w:rPr>
                      <w:rFonts w:eastAsiaTheme="minorHAnsi"/>
                      <w:b/>
                      <w:bCs/>
                      <w:szCs w:val="22"/>
                      <w:u w:val="single"/>
                      <w:lang w:val="en-US"/>
                    </w:rPr>
                    <w:t>22/</w:t>
                  </w:r>
                  <w:r w:rsidRPr="00A20063">
                    <w:rPr>
                      <w:rFonts w:eastAsiaTheme="minorHAnsi"/>
                      <w:b/>
                      <w:bCs/>
                      <w:color w:val="0000FF"/>
                      <w:szCs w:val="22"/>
                      <w:u w:val="single"/>
                      <w:lang w:val="en-US"/>
                    </w:rPr>
                    <w:t>12/</w:t>
                  </w:r>
                  <w:r w:rsidRPr="00A20063">
                    <w:rPr>
                      <w:rFonts w:eastAsiaTheme="minorHAnsi"/>
                      <w:b/>
                      <w:bCs/>
                      <w:szCs w:val="22"/>
                      <w:u w:val="single"/>
                      <w:lang w:val="en-US"/>
                    </w:rPr>
                    <w:t>201</w:t>
                  </w:r>
                  <w:r w:rsidRPr="00A20063">
                    <w:rPr>
                      <w:rFonts w:eastAsiaTheme="minorHAnsi"/>
                      <w:b/>
                      <w:bCs/>
                      <w:color w:val="0000FF"/>
                      <w:szCs w:val="22"/>
                      <w:u w:val="single"/>
                      <w:lang w:val="en-US"/>
                    </w:rPr>
                    <w:t>7</w:t>
                  </w:r>
                </w:p>
                <w:p w14:paraId="48C27097" w14:textId="77777777" w:rsidR="00EE57EA" w:rsidRPr="00A20063" w:rsidRDefault="00EE57EA" w:rsidP="00453852">
                  <w:pPr>
                    <w:widowControl w:val="0"/>
                    <w:numPr>
                      <w:ilvl w:val="0"/>
                      <w:numId w:val="39"/>
                    </w:numPr>
                    <w:rPr>
                      <w:rFonts w:eastAsiaTheme="minorHAnsi"/>
                      <w:szCs w:val="22"/>
                      <w:lang w:val="en-US"/>
                    </w:rPr>
                  </w:pPr>
                  <w:r w:rsidRPr="00A20063">
                    <w:rPr>
                      <w:rFonts w:eastAsiaTheme="minorHAnsi"/>
                      <w:b/>
                      <w:bCs/>
                      <w:szCs w:val="22"/>
                      <w:u w:val="single"/>
                      <w:lang w:val="en-US"/>
                    </w:rPr>
                    <w:t>10/0</w:t>
                  </w:r>
                  <w:r w:rsidRPr="00A20063">
                    <w:rPr>
                      <w:rFonts w:eastAsiaTheme="minorHAnsi"/>
                      <w:b/>
                      <w:bCs/>
                      <w:color w:val="0000FF"/>
                      <w:szCs w:val="22"/>
                      <w:u w:val="single"/>
                      <w:lang w:val="en-US"/>
                    </w:rPr>
                    <w:t>1</w:t>
                  </w:r>
                  <w:r w:rsidRPr="00A20063">
                    <w:rPr>
                      <w:rFonts w:eastAsiaTheme="minorHAnsi"/>
                      <w:b/>
                      <w:bCs/>
                      <w:szCs w:val="22"/>
                      <w:u w:val="single"/>
                      <w:lang w:val="en-US"/>
                    </w:rPr>
                    <w:t>/2017</w:t>
                  </w:r>
                </w:p>
                <w:p w14:paraId="66661D94" w14:textId="77777777" w:rsidR="00EE57EA" w:rsidRPr="00A20063" w:rsidRDefault="00EE57EA" w:rsidP="00453852">
                  <w:pPr>
                    <w:widowControl w:val="0"/>
                    <w:numPr>
                      <w:ilvl w:val="0"/>
                      <w:numId w:val="39"/>
                    </w:numPr>
                    <w:rPr>
                      <w:rFonts w:eastAsiaTheme="minorHAnsi"/>
                      <w:szCs w:val="22"/>
                      <w:lang w:val="en-US"/>
                    </w:rPr>
                  </w:pPr>
                  <w:r w:rsidRPr="00A20063">
                    <w:rPr>
                      <w:rFonts w:eastAsiaTheme="minorHAnsi"/>
                      <w:b/>
                      <w:bCs/>
                      <w:szCs w:val="22"/>
                      <w:u w:val="single"/>
                      <w:lang w:val="en-US"/>
                    </w:rPr>
                    <w:t>1</w:t>
                  </w:r>
                  <w:r w:rsidRPr="00A20063">
                    <w:rPr>
                      <w:rFonts w:eastAsiaTheme="minorHAnsi"/>
                      <w:b/>
                      <w:bCs/>
                      <w:color w:val="0000FF"/>
                      <w:szCs w:val="22"/>
                      <w:u w:val="single"/>
                      <w:lang w:val="en-US"/>
                    </w:rPr>
                    <w:t>3</w:t>
                  </w:r>
                  <w:r w:rsidRPr="00A20063">
                    <w:rPr>
                      <w:rFonts w:eastAsiaTheme="minorHAnsi"/>
                      <w:b/>
                      <w:bCs/>
                      <w:szCs w:val="22"/>
                      <w:u w:val="single"/>
                      <w:lang w:val="en-US"/>
                    </w:rPr>
                    <w:t>/0</w:t>
                  </w:r>
                  <w:r w:rsidRPr="00A20063">
                    <w:rPr>
                      <w:rFonts w:eastAsiaTheme="minorHAnsi"/>
                      <w:b/>
                      <w:bCs/>
                      <w:color w:val="0000FF"/>
                      <w:szCs w:val="22"/>
                      <w:u w:val="single"/>
                      <w:lang w:val="en-US"/>
                    </w:rPr>
                    <w:t>1</w:t>
                  </w:r>
                  <w:r w:rsidRPr="00A20063">
                    <w:rPr>
                      <w:rFonts w:eastAsiaTheme="minorHAnsi"/>
                      <w:b/>
                      <w:bCs/>
                      <w:szCs w:val="22"/>
                      <w:u w:val="single"/>
                      <w:lang w:val="en-US"/>
                    </w:rPr>
                    <w:t>/2017</w:t>
                  </w:r>
                </w:p>
                <w:p w14:paraId="7689B6F7" w14:textId="77777777" w:rsidR="00EE57EA" w:rsidRPr="00A20063" w:rsidRDefault="00EE57EA" w:rsidP="00A20063">
                  <w:pPr>
                    <w:rPr>
                      <w:rFonts w:eastAsiaTheme="minorHAnsi"/>
                      <w:szCs w:val="22"/>
                    </w:rPr>
                  </w:pPr>
                  <w:r w:rsidRPr="00A20063">
                    <w:rPr>
                      <w:rFonts w:eastAsiaTheme="minorHAnsi"/>
                      <w:b/>
                      <w:bCs/>
                      <w:szCs w:val="22"/>
                    </w:rPr>
                    <w:t>--</w:t>
                  </w:r>
                </w:p>
                <w:p w14:paraId="1C3D19C5" w14:textId="77777777" w:rsidR="00EE57EA" w:rsidRPr="00A20063" w:rsidRDefault="00EE57EA" w:rsidP="00453852">
                  <w:pPr>
                    <w:widowControl w:val="0"/>
                    <w:numPr>
                      <w:ilvl w:val="0"/>
                      <w:numId w:val="39"/>
                    </w:numPr>
                    <w:rPr>
                      <w:rFonts w:eastAsiaTheme="minorHAnsi"/>
                      <w:szCs w:val="22"/>
                      <w:lang w:val="en-US"/>
                    </w:rPr>
                  </w:pPr>
                  <w:r w:rsidRPr="00A20063">
                    <w:rPr>
                      <w:rFonts w:eastAsiaTheme="minorHAnsi"/>
                      <w:b/>
                      <w:bCs/>
                      <w:szCs w:val="22"/>
                      <w:u w:val="single"/>
                      <w:lang w:val="en-US"/>
                    </w:rPr>
                    <w:t>23/12/201</w:t>
                  </w:r>
                  <w:r w:rsidRPr="00A20063">
                    <w:rPr>
                      <w:rFonts w:eastAsiaTheme="minorHAnsi"/>
                      <w:b/>
                      <w:bCs/>
                      <w:color w:val="0000FF"/>
                      <w:szCs w:val="22"/>
                      <w:u w:val="single"/>
                      <w:lang w:val="en-US"/>
                    </w:rPr>
                    <w:t>6</w:t>
                  </w:r>
                </w:p>
                <w:p w14:paraId="6F124DBD" w14:textId="77777777" w:rsidR="00EE57EA" w:rsidRPr="00A20063" w:rsidRDefault="00EE57EA" w:rsidP="00453852">
                  <w:pPr>
                    <w:widowControl w:val="0"/>
                    <w:numPr>
                      <w:ilvl w:val="0"/>
                      <w:numId w:val="39"/>
                    </w:numPr>
                    <w:rPr>
                      <w:rFonts w:eastAsiaTheme="minorHAnsi"/>
                      <w:szCs w:val="22"/>
                      <w:lang w:val="en-US"/>
                    </w:rPr>
                  </w:pPr>
                  <w:r w:rsidRPr="00A20063">
                    <w:rPr>
                      <w:rFonts w:eastAsiaTheme="minorHAnsi"/>
                      <w:szCs w:val="22"/>
                      <w:lang w:val="en-US"/>
                    </w:rPr>
                    <w:t>23 December 2016</w:t>
                  </w:r>
                </w:p>
                <w:p w14:paraId="2C3D4E30" w14:textId="77777777" w:rsidR="00EE57EA" w:rsidRPr="00A20063" w:rsidRDefault="00EE57EA" w:rsidP="00453852">
                  <w:pPr>
                    <w:widowControl w:val="0"/>
                    <w:numPr>
                      <w:ilvl w:val="0"/>
                      <w:numId w:val="39"/>
                    </w:numPr>
                    <w:rPr>
                      <w:rFonts w:eastAsiaTheme="minorHAnsi"/>
                      <w:szCs w:val="22"/>
                      <w:lang w:val="en-US"/>
                    </w:rPr>
                  </w:pPr>
                  <w:r w:rsidRPr="00A20063">
                    <w:rPr>
                      <w:rFonts w:eastAsiaTheme="minorHAnsi"/>
                      <w:b/>
                      <w:bCs/>
                      <w:szCs w:val="22"/>
                      <w:u w:val="single"/>
                      <w:lang w:val="en-US"/>
                    </w:rPr>
                    <w:t>26/12/201</w:t>
                  </w:r>
                  <w:r w:rsidRPr="00A20063">
                    <w:rPr>
                      <w:rFonts w:eastAsiaTheme="minorHAnsi"/>
                      <w:b/>
                      <w:bCs/>
                      <w:color w:val="0000FF"/>
                      <w:szCs w:val="22"/>
                      <w:u w:val="single"/>
                      <w:lang w:val="en-US"/>
                    </w:rPr>
                    <w:t>6</w:t>
                  </w:r>
                </w:p>
                <w:p w14:paraId="46ED4B19" w14:textId="77777777" w:rsidR="00EE57EA" w:rsidRPr="00A20063" w:rsidRDefault="00EE57EA" w:rsidP="00453852">
                  <w:pPr>
                    <w:widowControl w:val="0"/>
                    <w:numPr>
                      <w:ilvl w:val="0"/>
                      <w:numId w:val="39"/>
                    </w:numPr>
                    <w:rPr>
                      <w:rFonts w:eastAsiaTheme="minorHAnsi"/>
                      <w:szCs w:val="22"/>
                      <w:lang w:val="en-US"/>
                    </w:rPr>
                  </w:pPr>
                  <w:r w:rsidRPr="00A20063">
                    <w:rPr>
                      <w:rFonts w:eastAsiaTheme="minorHAnsi"/>
                      <w:b/>
                      <w:bCs/>
                      <w:szCs w:val="22"/>
                      <w:u w:val="single"/>
                      <w:lang w:val="en-US"/>
                    </w:rPr>
                    <w:t>0</w:t>
                  </w:r>
                  <w:r w:rsidRPr="00A20063">
                    <w:rPr>
                      <w:rFonts w:eastAsiaTheme="minorHAnsi"/>
                      <w:b/>
                      <w:bCs/>
                      <w:color w:val="0000FF"/>
                      <w:szCs w:val="22"/>
                      <w:u w:val="single"/>
                      <w:lang w:val="en-US"/>
                    </w:rPr>
                    <w:t>3</w:t>
                  </w:r>
                  <w:r w:rsidRPr="00A20063">
                    <w:rPr>
                      <w:rFonts w:eastAsiaTheme="minorHAnsi"/>
                      <w:b/>
                      <w:bCs/>
                      <w:szCs w:val="22"/>
                      <w:u w:val="single"/>
                      <w:lang w:val="en-US"/>
                    </w:rPr>
                    <w:t>/0</w:t>
                  </w:r>
                  <w:r w:rsidRPr="00A20063">
                    <w:rPr>
                      <w:rFonts w:eastAsiaTheme="minorHAnsi"/>
                      <w:b/>
                      <w:bCs/>
                      <w:color w:val="0000FF"/>
                      <w:szCs w:val="22"/>
                      <w:u w:val="single"/>
                      <w:lang w:val="en-US"/>
                    </w:rPr>
                    <w:t>1</w:t>
                  </w:r>
                  <w:r w:rsidRPr="00A20063">
                    <w:rPr>
                      <w:rFonts w:eastAsiaTheme="minorHAnsi"/>
                      <w:b/>
                      <w:bCs/>
                      <w:szCs w:val="22"/>
                      <w:u w:val="single"/>
                      <w:lang w:val="en-US"/>
                    </w:rPr>
                    <w:t>/201</w:t>
                  </w:r>
                  <w:r w:rsidRPr="00A20063">
                    <w:rPr>
                      <w:rFonts w:eastAsiaTheme="minorHAnsi"/>
                      <w:b/>
                      <w:bCs/>
                      <w:color w:val="0000FF"/>
                      <w:szCs w:val="22"/>
                      <w:u w:val="single"/>
                      <w:lang w:val="en-US"/>
                    </w:rPr>
                    <w:t>7</w:t>
                  </w:r>
                </w:p>
                <w:p w14:paraId="1866D8BF" w14:textId="77777777" w:rsidR="00EE57EA" w:rsidRPr="00A20063" w:rsidRDefault="00EE57EA" w:rsidP="00453852">
                  <w:pPr>
                    <w:widowControl w:val="0"/>
                    <w:numPr>
                      <w:ilvl w:val="0"/>
                      <w:numId w:val="39"/>
                    </w:numPr>
                    <w:rPr>
                      <w:rFonts w:eastAsiaTheme="minorHAnsi"/>
                      <w:szCs w:val="22"/>
                      <w:lang w:val="en-US"/>
                    </w:rPr>
                  </w:pPr>
                  <w:r w:rsidRPr="00A20063">
                    <w:rPr>
                      <w:rFonts w:eastAsiaTheme="minorHAnsi"/>
                      <w:b/>
                      <w:bCs/>
                      <w:szCs w:val="22"/>
                      <w:u w:val="single"/>
                      <w:lang w:val="en-US"/>
                    </w:rPr>
                    <w:t>1</w:t>
                  </w:r>
                  <w:r w:rsidRPr="00A20063">
                    <w:rPr>
                      <w:rFonts w:eastAsiaTheme="minorHAnsi"/>
                      <w:b/>
                      <w:bCs/>
                      <w:color w:val="0000FF"/>
                      <w:szCs w:val="22"/>
                      <w:u w:val="single"/>
                      <w:lang w:val="en-US"/>
                    </w:rPr>
                    <w:t>6</w:t>
                  </w:r>
                  <w:r w:rsidRPr="00A20063">
                    <w:rPr>
                      <w:rFonts w:eastAsiaTheme="minorHAnsi"/>
                      <w:b/>
                      <w:bCs/>
                      <w:szCs w:val="22"/>
                      <w:u w:val="single"/>
                      <w:lang w:val="en-US"/>
                    </w:rPr>
                    <w:t>/01/201</w:t>
                  </w:r>
                  <w:r w:rsidRPr="00A20063">
                    <w:rPr>
                      <w:rFonts w:eastAsiaTheme="minorHAnsi"/>
                      <w:b/>
                      <w:bCs/>
                      <w:color w:val="0000FF"/>
                      <w:szCs w:val="22"/>
                      <w:u w:val="single"/>
                      <w:lang w:val="en-US"/>
                    </w:rPr>
                    <w:t>7</w:t>
                  </w:r>
                </w:p>
                <w:p w14:paraId="3C95E8FC" w14:textId="77777777" w:rsidR="00EE57EA" w:rsidRPr="00A20063" w:rsidRDefault="00EE57EA" w:rsidP="00A20063">
                  <w:pPr>
                    <w:widowControl w:val="0"/>
                    <w:ind w:left="360"/>
                    <w:rPr>
                      <w:rFonts w:eastAsiaTheme="minorHAnsi"/>
                      <w:szCs w:val="22"/>
                      <w:lang w:val="en-US"/>
                    </w:rPr>
                  </w:pPr>
                  <w:r w:rsidRPr="00A20063">
                    <w:rPr>
                      <w:rFonts w:eastAsiaTheme="minorHAnsi"/>
                      <w:szCs w:val="22"/>
                      <w:lang w:val="en-US"/>
                    </w:rPr>
                    <w:t>16/01/2017</w:t>
                  </w:r>
                </w:p>
                <w:p w14:paraId="5E17DDF7" w14:textId="77777777" w:rsidR="00EE57EA" w:rsidRPr="00A20063" w:rsidRDefault="00EE57EA" w:rsidP="00453852">
                  <w:pPr>
                    <w:widowControl w:val="0"/>
                    <w:numPr>
                      <w:ilvl w:val="0"/>
                      <w:numId w:val="39"/>
                    </w:numPr>
                    <w:rPr>
                      <w:rFonts w:eastAsiaTheme="minorHAnsi"/>
                      <w:szCs w:val="22"/>
                      <w:lang w:val="en-US"/>
                    </w:rPr>
                  </w:pPr>
                  <w:r w:rsidRPr="00A20063">
                    <w:rPr>
                      <w:rFonts w:eastAsiaTheme="minorHAnsi"/>
                      <w:b/>
                      <w:bCs/>
                      <w:szCs w:val="22"/>
                      <w:u w:val="single"/>
                      <w:lang w:val="en-US"/>
                    </w:rPr>
                    <w:t>2</w:t>
                  </w:r>
                  <w:r w:rsidRPr="00A20063">
                    <w:rPr>
                      <w:rFonts w:eastAsiaTheme="minorHAnsi"/>
                      <w:b/>
                      <w:bCs/>
                      <w:color w:val="0000FF"/>
                      <w:szCs w:val="22"/>
                      <w:u w:val="single"/>
                      <w:lang w:val="en-US"/>
                    </w:rPr>
                    <w:t>3</w:t>
                  </w:r>
                  <w:r w:rsidRPr="00A20063">
                    <w:rPr>
                      <w:rFonts w:eastAsiaTheme="minorHAnsi"/>
                      <w:b/>
                      <w:bCs/>
                      <w:szCs w:val="22"/>
                      <w:u w:val="single"/>
                      <w:lang w:val="en-US"/>
                    </w:rPr>
                    <w:t>/01/2017</w:t>
                  </w:r>
                </w:p>
                <w:p w14:paraId="54AB4570" w14:textId="77777777" w:rsidR="00EE57EA" w:rsidRPr="00A20063" w:rsidRDefault="00EE57EA" w:rsidP="00453852">
                  <w:pPr>
                    <w:widowControl w:val="0"/>
                    <w:numPr>
                      <w:ilvl w:val="0"/>
                      <w:numId w:val="39"/>
                    </w:numPr>
                    <w:rPr>
                      <w:rFonts w:eastAsiaTheme="minorHAnsi"/>
                      <w:szCs w:val="22"/>
                      <w:lang w:val="en-US"/>
                    </w:rPr>
                  </w:pPr>
                  <w:r w:rsidRPr="00A20063">
                    <w:rPr>
                      <w:rFonts w:eastAsiaTheme="minorHAnsi"/>
                      <w:b/>
                      <w:bCs/>
                      <w:szCs w:val="22"/>
                      <w:u w:val="single"/>
                      <w:lang w:val="en-US"/>
                    </w:rPr>
                    <w:t>2</w:t>
                  </w:r>
                  <w:r w:rsidRPr="00A20063">
                    <w:rPr>
                      <w:rFonts w:eastAsiaTheme="minorHAnsi"/>
                      <w:b/>
                      <w:bCs/>
                      <w:color w:val="0000FF"/>
                      <w:szCs w:val="22"/>
                      <w:u w:val="single"/>
                      <w:lang w:val="en-US"/>
                    </w:rPr>
                    <w:t>1</w:t>
                  </w:r>
                  <w:r w:rsidRPr="00A20063">
                    <w:rPr>
                      <w:rFonts w:eastAsiaTheme="minorHAnsi"/>
                      <w:b/>
                      <w:bCs/>
                      <w:szCs w:val="22"/>
                      <w:u w:val="single"/>
                      <w:lang w:val="en-US"/>
                    </w:rPr>
                    <w:t>/01/2017</w:t>
                  </w:r>
                </w:p>
                <w:p w14:paraId="4993CB6E" w14:textId="77777777" w:rsidR="00EE57EA" w:rsidRPr="00A20063" w:rsidRDefault="00EE57EA" w:rsidP="00453852">
                  <w:pPr>
                    <w:widowControl w:val="0"/>
                    <w:numPr>
                      <w:ilvl w:val="0"/>
                      <w:numId w:val="39"/>
                    </w:numPr>
                    <w:rPr>
                      <w:rFonts w:eastAsiaTheme="minorHAnsi"/>
                      <w:szCs w:val="22"/>
                      <w:lang w:val="en-US"/>
                    </w:rPr>
                  </w:pPr>
                  <w:r w:rsidRPr="00A20063">
                    <w:rPr>
                      <w:rFonts w:eastAsiaTheme="minorHAnsi"/>
                      <w:b/>
                      <w:bCs/>
                      <w:szCs w:val="22"/>
                      <w:u w:val="single"/>
                      <w:lang w:val="en-US"/>
                    </w:rPr>
                    <w:t>01/02/2017</w:t>
                  </w:r>
                </w:p>
                <w:p w14:paraId="45F00A76" w14:textId="77777777" w:rsidR="00EE57EA" w:rsidRPr="00A20063" w:rsidRDefault="00EE57EA" w:rsidP="00453852">
                  <w:pPr>
                    <w:widowControl w:val="0"/>
                    <w:numPr>
                      <w:ilvl w:val="0"/>
                      <w:numId w:val="39"/>
                    </w:numPr>
                    <w:rPr>
                      <w:rFonts w:eastAsiaTheme="minorHAnsi"/>
                      <w:szCs w:val="22"/>
                      <w:lang w:val="en-US"/>
                    </w:rPr>
                  </w:pPr>
                  <w:r w:rsidRPr="00A20063">
                    <w:rPr>
                      <w:rFonts w:eastAsiaTheme="minorHAnsi"/>
                      <w:szCs w:val="22"/>
                      <w:lang w:val="en-US"/>
                    </w:rPr>
                    <w:t>01/02/2017</w:t>
                  </w:r>
                </w:p>
                <w:p w14:paraId="24CE1FFE" w14:textId="77777777" w:rsidR="00EE57EA" w:rsidRPr="00A20063" w:rsidRDefault="00EE57EA" w:rsidP="00A20063">
                  <w:pPr>
                    <w:widowControl w:val="0"/>
                    <w:ind w:left="360"/>
                    <w:rPr>
                      <w:rFonts w:eastAsiaTheme="minorHAnsi"/>
                      <w:szCs w:val="22"/>
                      <w:lang w:val="en-US"/>
                    </w:rPr>
                  </w:pPr>
                  <w:r w:rsidRPr="00A20063">
                    <w:rPr>
                      <w:rFonts w:eastAsiaTheme="minorHAnsi"/>
                      <w:b/>
                      <w:bCs/>
                      <w:szCs w:val="22"/>
                      <w:u w:val="single"/>
                      <w:lang w:val="en-US"/>
                    </w:rPr>
                    <w:t>31/01/2017</w:t>
                  </w:r>
                </w:p>
                <w:p w14:paraId="12AE25EC" w14:textId="77777777" w:rsidR="00EE57EA" w:rsidRPr="00A20063" w:rsidRDefault="00EE57EA" w:rsidP="00453852">
                  <w:pPr>
                    <w:widowControl w:val="0"/>
                    <w:numPr>
                      <w:ilvl w:val="0"/>
                      <w:numId w:val="39"/>
                    </w:numPr>
                    <w:rPr>
                      <w:szCs w:val="22"/>
                      <w:lang w:val="en-US"/>
                    </w:rPr>
                  </w:pPr>
                  <w:r w:rsidRPr="00A20063">
                    <w:rPr>
                      <w:rFonts w:eastAsiaTheme="minorHAnsi"/>
                      <w:szCs w:val="22"/>
                      <w:lang w:val="en-US"/>
                    </w:rPr>
                    <w:t>08/08/2017</w:t>
                  </w:r>
                </w:p>
                <w:p w14:paraId="3DF18F9F" w14:textId="77777777" w:rsidR="00EE57EA" w:rsidRPr="00A20063" w:rsidRDefault="00EE57EA" w:rsidP="00A20063">
                  <w:pPr>
                    <w:rPr>
                      <w:rFonts w:eastAsiaTheme="minorHAnsi"/>
                      <w:b/>
                      <w:bCs/>
                      <w:szCs w:val="22"/>
                      <w:u w:val="single"/>
                      <w:lang w:val="en-US"/>
                    </w:rPr>
                  </w:pPr>
                  <w:r w:rsidRPr="00A20063">
                    <w:rPr>
                      <w:b/>
                      <w:bCs/>
                      <w:szCs w:val="22"/>
                      <w:u w:val="single"/>
                      <w:lang w:val="en-US"/>
                    </w:rPr>
                    <w:t>43,</w:t>
                  </w:r>
                </w:p>
                <w:p w14:paraId="771FAC23" w14:textId="77777777" w:rsidR="00EE57EA" w:rsidRPr="00A20063" w:rsidRDefault="00EE57EA" w:rsidP="00453852">
                  <w:pPr>
                    <w:widowControl w:val="0"/>
                    <w:numPr>
                      <w:ilvl w:val="0"/>
                      <w:numId w:val="40"/>
                    </w:numPr>
                    <w:rPr>
                      <w:szCs w:val="22"/>
                      <w:lang w:val="en-US"/>
                    </w:rPr>
                  </w:pPr>
                  <w:r w:rsidRPr="00A20063">
                    <w:rPr>
                      <w:b/>
                      <w:bCs/>
                      <w:color w:val="0000FF"/>
                      <w:szCs w:val="22"/>
                      <w:u w:val="single"/>
                      <w:lang w:val="en-US"/>
                    </w:rPr>
                    <w:t>06/02/2017</w:t>
                  </w:r>
                </w:p>
                <w:p w14:paraId="151BB1B4" w14:textId="77777777" w:rsidR="00EE57EA" w:rsidRPr="00A20063" w:rsidRDefault="00EE57EA" w:rsidP="00453852">
                  <w:pPr>
                    <w:widowControl w:val="0"/>
                    <w:numPr>
                      <w:ilvl w:val="0"/>
                      <w:numId w:val="40"/>
                    </w:numPr>
                    <w:rPr>
                      <w:szCs w:val="22"/>
                      <w:lang w:val="en-US"/>
                    </w:rPr>
                  </w:pPr>
                  <w:r w:rsidRPr="00A20063">
                    <w:rPr>
                      <w:b/>
                      <w:bCs/>
                      <w:color w:val="0000FF"/>
                      <w:szCs w:val="22"/>
                      <w:u w:val="single"/>
                      <w:lang w:val="en-US"/>
                    </w:rPr>
                    <w:t>08/02/2017</w:t>
                  </w:r>
                </w:p>
                <w:p w14:paraId="627D0AF3" w14:textId="77777777" w:rsidR="00EE57EA" w:rsidRPr="00A20063" w:rsidRDefault="00EE57EA" w:rsidP="00453852">
                  <w:pPr>
                    <w:widowControl w:val="0"/>
                    <w:numPr>
                      <w:ilvl w:val="0"/>
                      <w:numId w:val="40"/>
                    </w:numPr>
                    <w:rPr>
                      <w:szCs w:val="22"/>
                      <w:lang w:val="en-US"/>
                    </w:rPr>
                  </w:pPr>
                  <w:r w:rsidRPr="00A20063">
                    <w:rPr>
                      <w:b/>
                      <w:bCs/>
                      <w:color w:val="0000FF"/>
                      <w:szCs w:val="22"/>
                      <w:u w:val="single"/>
                      <w:lang w:val="en-US"/>
                    </w:rPr>
                    <w:t>17/02/2017</w:t>
                  </w:r>
                </w:p>
                <w:p w14:paraId="7219EDD5" w14:textId="77777777" w:rsidR="00EE57EA" w:rsidRPr="00A20063" w:rsidRDefault="00EE57EA" w:rsidP="00453852">
                  <w:pPr>
                    <w:widowControl w:val="0"/>
                    <w:numPr>
                      <w:ilvl w:val="0"/>
                      <w:numId w:val="40"/>
                    </w:numPr>
                    <w:rPr>
                      <w:szCs w:val="22"/>
                      <w:lang w:val="en-US"/>
                    </w:rPr>
                  </w:pPr>
                  <w:r w:rsidRPr="00A20063">
                    <w:rPr>
                      <w:b/>
                      <w:bCs/>
                      <w:color w:val="0000FF"/>
                      <w:szCs w:val="22"/>
                      <w:u w:val="single"/>
                      <w:lang w:val="en-US"/>
                    </w:rPr>
                    <w:lastRenderedPageBreak/>
                    <w:t>22/02/2017</w:t>
                  </w:r>
                </w:p>
                <w:p w14:paraId="67C5F13F" w14:textId="77777777" w:rsidR="00EE57EA" w:rsidRPr="00A20063" w:rsidRDefault="00EE57EA" w:rsidP="00453852">
                  <w:pPr>
                    <w:widowControl w:val="0"/>
                    <w:numPr>
                      <w:ilvl w:val="0"/>
                      <w:numId w:val="40"/>
                    </w:numPr>
                    <w:rPr>
                      <w:szCs w:val="22"/>
                      <w:lang w:val="en-US"/>
                    </w:rPr>
                  </w:pPr>
                  <w:r w:rsidRPr="00A20063">
                    <w:rPr>
                      <w:b/>
                      <w:bCs/>
                      <w:color w:val="0000FF"/>
                      <w:szCs w:val="22"/>
                      <w:u w:val="single"/>
                      <w:lang w:val="en-US"/>
                    </w:rPr>
                    <w:t>01/02/2017</w:t>
                  </w:r>
                </w:p>
                <w:p w14:paraId="2FC4FB3E" w14:textId="77777777" w:rsidR="00EE57EA" w:rsidRPr="00A20063" w:rsidRDefault="00EE57EA" w:rsidP="00453852">
                  <w:pPr>
                    <w:widowControl w:val="0"/>
                    <w:numPr>
                      <w:ilvl w:val="0"/>
                      <w:numId w:val="40"/>
                    </w:numPr>
                    <w:rPr>
                      <w:szCs w:val="22"/>
                      <w:lang w:val="en-US"/>
                    </w:rPr>
                  </w:pPr>
                  <w:r w:rsidRPr="00A20063">
                    <w:rPr>
                      <w:b/>
                      <w:bCs/>
                      <w:color w:val="0000FF"/>
                      <w:szCs w:val="22"/>
                      <w:u w:val="single"/>
                      <w:lang w:val="en-US"/>
                    </w:rPr>
                    <w:t>21/02/2017</w:t>
                  </w:r>
                </w:p>
                <w:p w14:paraId="32E74EF1" w14:textId="77777777" w:rsidR="00EE57EA" w:rsidRPr="00A20063" w:rsidRDefault="00EE57EA" w:rsidP="00453852">
                  <w:pPr>
                    <w:widowControl w:val="0"/>
                    <w:numPr>
                      <w:ilvl w:val="0"/>
                      <w:numId w:val="40"/>
                    </w:numPr>
                    <w:rPr>
                      <w:szCs w:val="22"/>
                      <w:lang w:val="en-US"/>
                    </w:rPr>
                  </w:pPr>
                  <w:r w:rsidRPr="00A20063">
                    <w:rPr>
                      <w:b/>
                      <w:bCs/>
                      <w:color w:val="0000FF"/>
                      <w:szCs w:val="22"/>
                      <w:u w:val="single"/>
                      <w:lang w:val="en-US"/>
                    </w:rPr>
                    <w:t>20/03/2017</w:t>
                  </w:r>
                </w:p>
                <w:p w14:paraId="6ECC5016" w14:textId="77777777" w:rsidR="00EE57EA" w:rsidRPr="00A20063" w:rsidRDefault="00EE57EA" w:rsidP="00453852">
                  <w:pPr>
                    <w:widowControl w:val="0"/>
                    <w:numPr>
                      <w:ilvl w:val="0"/>
                      <w:numId w:val="40"/>
                    </w:numPr>
                    <w:rPr>
                      <w:szCs w:val="22"/>
                      <w:lang w:val="en-US"/>
                    </w:rPr>
                  </w:pPr>
                  <w:r w:rsidRPr="00A20063">
                    <w:rPr>
                      <w:b/>
                      <w:bCs/>
                      <w:color w:val="0000FF"/>
                      <w:szCs w:val="22"/>
                      <w:u w:val="single"/>
                      <w:lang w:val="en-US"/>
                    </w:rPr>
                    <w:t>17/03/2017</w:t>
                  </w:r>
                </w:p>
                <w:p w14:paraId="2F294258" w14:textId="77777777" w:rsidR="00EE57EA" w:rsidRPr="00A20063" w:rsidRDefault="00EE57EA" w:rsidP="00453852">
                  <w:pPr>
                    <w:widowControl w:val="0"/>
                    <w:numPr>
                      <w:ilvl w:val="0"/>
                      <w:numId w:val="40"/>
                    </w:numPr>
                    <w:rPr>
                      <w:szCs w:val="22"/>
                      <w:lang w:val="en-US"/>
                    </w:rPr>
                  </w:pPr>
                  <w:r w:rsidRPr="00A20063">
                    <w:rPr>
                      <w:b/>
                      <w:bCs/>
                      <w:color w:val="0000FF"/>
                      <w:szCs w:val="22"/>
                      <w:u w:val="single"/>
                      <w:lang w:val="en-US"/>
                    </w:rPr>
                    <w:t>05/05/2017</w:t>
                  </w:r>
                </w:p>
                <w:p w14:paraId="5CE3089A" w14:textId="77777777" w:rsidR="00EE57EA" w:rsidRPr="00A20063" w:rsidRDefault="00EE57EA" w:rsidP="00453852">
                  <w:pPr>
                    <w:widowControl w:val="0"/>
                    <w:numPr>
                      <w:ilvl w:val="0"/>
                      <w:numId w:val="40"/>
                    </w:numPr>
                    <w:rPr>
                      <w:szCs w:val="22"/>
                      <w:lang w:val="en-US"/>
                    </w:rPr>
                  </w:pPr>
                  <w:r w:rsidRPr="00A20063">
                    <w:rPr>
                      <w:b/>
                      <w:bCs/>
                      <w:color w:val="0000FF"/>
                      <w:szCs w:val="22"/>
                      <w:u w:val="single"/>
                      <w:lang w:val="en-US"/>
                    </w:rPr>
                    <w:t>08/05/2017</w:t>
                  </w:r>
                </w:p>
                <w:p w14:paraId="0CCDE599" w14:textId="77777777" w:rsidR="00EE57EA" w:rsidRPr="00A20063" w:rsidRDefault="00EE57EA" w:rsidP="00453852">
                  <w:pPr>
                    <w:widowControl w:val="0"/>
                    <w:numPr>
                      <w:ilvl w:val="0"/>
                      <w:numId w:val="40"/>
                    </w:numPr>
                    <w:rPr>
                      <w:szCs w:val="22"/>
                      <w:lang w:val="en-US"/>
                    </w:rPr>
                  </w:pPr>
                  <w:r w:rsidRPr="00A20063">
                    <w:rPr>
                      <w:b/>
                      <w:bCs/>
                      <w:szCs w:val="22"/>
                      <w:u w:val="single"/>
                      <w:lang w:val="en-US"/>
                    </w:rPr>
                    <w:t>12/05/2017</w:t>
                  </w:r>
                </w:p>
                <w:p w14:paraId="51EDD667" w14:textId="77777777" w:rsidR="00EE57EA" w:rsidRPr="00A20063" w:rsidRDefault="00EE57EA" w:rsidP="00453852">
                  <w:pPr>
                    <w:widowControl w:val="0"/>
                    <w:numPr>
                      <w:ilvl w:val="0"/>
                      <w:numId w:val="40"/>
                    </w:numPr>
                    <w:rPr>
                      <w:szCs w:val="22"/>
                      <w:lang w:val="en-US"/>
                    </w:rPr>
                  </w:pPr>
                  <w:r w:rsidRPr="00A20063">
                    <w:rPr>
                      <w:b/>
                      <w:bCs/>
                      <w:szCs w:val="22"/>
                      <w:u w:val="single"/>
                      <w:lang w:val="en-US"/>
                    </w:rPr>
                    <w:t>15/05/2017</w:t>
                  </w:r>
                </w:p>
                <w:p w14:paraId="2C47139F" w14:textId="77777777" w:rsidR="00EE57EA" w:rsidRPr="00A20063" w:rsidRDefault="00EE57EA" w:rsidP="00453852">
                  <w:pPr>
                    <w:widowControl w:val="0"/>
                    <w:numPr>
                      <w:ilvl w:val="0"/>
                      <w:numId w:val="40"/>
                    </w:numPr>
                    <w:rPr>
                      <w:szCs w:val="22"/>
                      <w:lang w:val="en-US"/>
                    </w:rPr>
                  </w:pPr>
                  <w:r w:rsidRPr="00A20063">
                    <w:rPr>
                      <w:szCs w:val="22"/>
                      <w:lang w:val="en-US"/>
                    </w:rPr>
                    <w:t>08/08/2017</w:t>
                  </w:r>
                </w:p>
                <w:p w14:paraId="3DC88B4F" w14:textId="77777777" w:rsidR="00EE57EA" w:rsidRPr="00A20063" w:rsidRDefault="00EE57EA" w:rsidP="00A20063">
                  <w:pPr>
                    <w:rPr>
                      <w:rFonts w:eastAsiaTheme="minorHAnsi"/>
                      <w:szCs w:val="22"/>
                    </w:rPr>
                  </w:pPr>
                  <w:r w:rsidRPr="00A20063">
                    <w:rPr>
                      <w:rFonts w:eastAsiaTheme="minorHAnsi"/>
                      <w:b/>
                      <w:bCs/>
                      <w:szCs w:val="22"/>
                      <w:u w:val="single"/>
                    </w:rPr>
                    <w:t>44,</w:t>
                  </w:r>
                </w:p>
                <w:p w14:paraId="519539A7" w14:textId="77777777" w:rsidR="00EE57EA" w:rsidRPr="00A20063" w:rsidRDefault="00EE57EA" w:rsidP="00453852">
                  <w:pPr>
                    <w:widowControl w:val="0"/>
                    <w:numPr>
                      <w:ilvl w:val="0"/>
                      <w:numId w:val="40"/>
                    </w:numPr>
                    <w:rPr>
                      <w:szCs w:val="22"/>
                      <w:lang w:val="en-US"/>
                    </w:rPr>
                  </w:pPr>
                  <w:r w:rsidRPr="00A20063">
                    <w:rPr>
                      <w:szCs w:val="22"/>
                      <w:lang w:val="en-US"/>
                    </w:rPr>
                    <w:t>12/05/2017</w:t>
                  </w:r>
                </w:p>
                <w:p w14:paraId="64D1A158" w14:textId="77777777" w:rsidR="00EE57EA" w:rsidRPr="00A20063" w:rsidRDefault="00EE57EA" w:rsidP="00453852">
                  <w:pPr>
                    <w:widowControl w:val="0"/>
                    <w:numPr>
                      <w:ilvl w:val="0"/>
                      <w:numId w:val="40"/>
                    </w:numPr>
                    <w:rPr>
                      <w:color w:val="0000FF"/>
                      <w:szCs w:val="22"/>
                      <w:lang w:val="en-US"/>
                    </w:rPr>
                  </w:pPr>
                  <w:r w:rsidRPr="00A20063">
                    <w:rPr>
                      <w:b/>
                      <w:bCs/>
                      <w:color w:val="0000FF"/>
                      <w:szCs w:val="22"/>
                      <w:u w:val="single"/>
                      <w:lang w:val="en-US"/>
                    </w:rPr>
                    <w:t>02/06/2017</w:t>
                  </w:r>
                </w:p>
                <w:p w14:paraId="59279977" w14:textId="77777777" w:rsidR="00EE57EA" w:rsidRPr="00A20063" w:rsidRDefault="00EE57EA" w:rsidP="00453852">
                  <w:pPr>
                    <w:widowControl w:val="0"/>
                    <w:numPr>
                      <w:ilvl w:val="0"/>
                      <w:numId w:val="40"/>
                    </w:numPr>
                    <w:rPr>
                      <w:color w:val="0000FF"/>
                      <w:szCs w:val="22"/>
                      <w:lang w:val="en-US"/>
                    </w:rPr>
                  </w:pPr>
                  <w:r w:rsidRPr="00A20063">
                    <w:rPr>
                      <w:b/>
                      <w:bCs/>
                      <w:color w:val="0000FF"/>
                      <w:szCs w:val="22"/>
                      <w:u w:val="single"/>
                      <w:lang w:val="en-US"/>
                    </w:rPr>
                    <w:t>01/06/2017</w:t>
                  </w:r>
                </w:p>
                <w:p w14:paraId="5F3744AB" w14:textId="77777777" w:rsidR="00EE57EA" w:rsidRPr="00A20063" w:rsidRDefault="00EE57EA" w:rsidP="00453852">
                  <w:pPr>
                    <w:widowControl w:val="0"/>
                    <w:numPr>
                      <w:ilvl w:val="0"/>
                      <w:numId w:val="40"/>
                    </w:numPr>
                    <w:rPr>
                      <w:color w:val="0000FF"/>
                      <w:szCs w:val="22"/>
                      <w:lang w:val="en-US"/>
                    </w:rPr>
                  </w:pPr>
                  <w:r w:rsidRPr="00A20063">
                    <w:rPr>
                      <w:b/>
                      <w:bCs/>
                      <w:color w:val="0000FF"/>
                      <w:szCs w:val="22"/>
                      <w:u w:val="single"/>
                      <w:lang w:val="en-US"/>
                    </w:rPr>
                    <w:t>12/06/2017</w:t>
                  </w:r>
                </w:p>
                <w:p w14:paraId="6652372D" w14:textId="77777777" w:rsidR="00EE57EA" w:rsidRPr="00A20063" w:rsidRDefault="00EE57EA" w:rsidP="00453852">
                  <w:pPr>
                    <w:widowControl w:val="0"/>
                    <w:numPr>
                      <w:ilvl w:val="0"/>
                      <w:numId w:val="40"/>
                    </w:numPr>
                    <w:rPr>
                      <w:color w:val="0000FF"/>
                      <w:szCs w:val="22"/>
                      <w:lang w:val="en-US"/>
                    </w:rPr>
                  </w:pPr>
                  <w:r w:rsidRPr="00A20063">
                    <w:rPr>
                      <w:b/>
                      <w:bCs/>
                      <w:color w:val="0000FF"/>
                      <w:szCs w:val="22"/>
                      <w:u w:val="single"/>
                      <w:lang w:val="en-US"/>
                    </w:rPr>
                    <w:t>09/06/2017</w:t>
                  </w:r>
                </w:p>
                <w:p w14:paraId="7B1B9821" w14:textId="77777777" w:rsidR="00EE57EA" w:rsidRPr="00A20063" w:rsidRDefault="00EE57EA" w:rsidP="00453852">
                  <w:pPr>
                    <w:widowControl w:val="0"/>
                    <w:numPr>
                      <w:ilvl w:val="0"/>
                      <w:numId w:val="40"/>
                    </w:numPr>
                    <w:rPr>
                      <w:color w:val="0000FF"/>
                      <w:szCs w:val="22"/>
                      <w:lang w:val="en-US"/>
                    </w:rPr>
                  </w:pPr>
                  <w:r w:rsidRPr="00A20063">
                    <w:rPr>
                      <w:b/>
                      <w:bCs/>
                      <w:color w:val="0000FF"/>
                      <w:szCs w:val="22"/>
                      <w:u w:val="single"/>
                      <w:lang w:val="en-US"/>
                    </w:rPr>
                    <w:t>19/06/2017</w:t>
                  </w:r>
                </w:p>
                <w:p w14:paraId="6CA82192" w14:textId="77777777" w:rsidR="00EE57EA" w:rsidRPr="00A20063" w:rsidRDefault="00EE57EA" w:rsidP="00453852">
                  <w:pPr>
                    <w:widowControl w:val="0"/>
                    <w:numPr>
                      <w:ilvl w:val="0"/>
                      <w:numId w:val="40"/>
                    </w:numPr>
                    <w:rPr>
                      <w:color w:val="0000FF"/>
                      <w:szCs w:val="22"/>
                      <w:lang w:val="en-US"/>
                    </w:rPr>
                  </w:pPr>
                  <w:r w:rsidRPr="00A20063">
                    <w:rPr>
                      <w:b/>
                      <w:bCs/>
                      <w:color w:val="0000FF"/>
                      <w:szCs w:val="22"/>
                      <w:u w:val="single"/>
                      <w:lang w:val="en-US"/>
                    </w:rPr>
                    <w:t>16/06/2017</w:t>
                  </w:r>
                </w:p>
                <w:p w14:paraId="091CDA59" w14:textId="77777777" w:rsidR="00EE57EA" w:rsidRPr="00A20063" w:rsidRDefault="00EE57EA" w:rsidP="00453852">
                  <w:pPr>
                    <w:widowControl w:val="0"/>
                    <w:numPr>
                      <w:ilvl w:val="0"/>
                      <w:numId w:val="40"/>
                    </w:numPr>
                    <w:rPr>
                      <w:color w:val="0000FF"/>
                      <w:szCs w:val="22"/>
                      <w:lang w:val="en-US"/>
                    </w:rPr>
                  </w:pPr>
                  <w:r w:rsidRPr="00A20063">
                    <w:rPr>
                      <w:b/>
                      <w:bCs/>
                      <w:color w:val="0000FF"/>
                      <w:szCs w:val="22"/>
                      <w:u w:val="single"/>
                      <w:lang w:val="en-US"/>
                    </w:rPr>
                    <w:t>26/06/2017</w:t>
                  </w:r>
                </w:p>
                <w:p w14:paraId="32F148FF" w14:textId="77777777" w:rsidR="00EE57EA" w:rsidRPr="00A20063" w:rsidRDefault="00EE57EA" w:rsidP="00453852">
                  <w:pPr>
                    <w:widowControl w:val="0"/>
                    <w:numPr>
                      <w:ilvl w:val="0"/>
                      <w:numId w:val="40"/>
                    </w:numPr>
                    <w:rPr>
                      <w:color w:val="0000FF"/>
                      <w:szCs w:val="22"/>
                      <w:lang w:val="en-US"/>
                    </w:rPr>
                  </w:pPr>
                  <w:r w:rsidRPr="00A20063">
                    <w:rPr>
                      <w:b/>
                      <w:bCs/>
                      <w:color w:val="0000FF"/>
                      <w:szCs w:val="22"/>
                      <w:u w:val="single"/>
                      <w:lang w:val="en-US"/>
                    </w:rPr>
                    <w:t>23/06/2017</w:t>
                  </w:r>
                </w:p>
                <w:p w14:paraId="6D8A2F1B" w14:textId="77777777" w:rsidR="00EE57EA" w:rsidRPr="00A20063" w:rsidRDefault="00EE57EA" w:rsidP="00453852">
                  <w:pPr>
                    <w:widowControl w:val="0"/>
                    <w:numPr>
                      <w:ilvl w:val="0"/>
                      <w:numId w:val="40"/>
                    </w:numPr>
                    <w:rPr>
                      <w:color w:val="0000FF"/>
                      <w:szCs w:val="22"/>
                      <w:lang w:val="en-US"/>
                    </w:rPr>
                  </w:pPr>
                  <w:r w:rsidRPr="00A20063">
                    <w:rPr>
                      <w:b/>
                      <w:bCs/>
                      <w:color w:val="0000FF"/>
                      <w:szCs w:val="22"/>
                      <w:u w:val="single"/>
                      <w:lang w:val="en-US"/>
                    </w:rPr>
                    <w:t>03/07/2017</w:t>
                  </w:r>
                </w:p>
                <w:p w14:paraId="693E2228" w14:textId="77777777" w:rsidR="00EE57EA" w:rsidRPr="00A20063" w:rsidRDefault="00EE57EA" w:rsidP="00453852">
                  <w:pPr>
                    <w:widowControl w:val="0"/>
                    <w:numPr>
                      <w:ilvl w:val="0"/>
                      <w:numId w:val="40"/>
                    </w:numPr>
                    <w:rPr>
                      <w:color w:val="0000FF"/>
                      <w:szCs w:val="22"/>
                      <w:lang w:val="en-US"/>
                    </w:rPr>
                  </w:pPr>
                  <w:r w:rsidRPr="00A20063">
                    <w:rPr>
                      <w:b/>
                      <w:bCs/>
                      <w:color w:val="0000FF"/>
                      <w:szCs w:val="22"/>
                      <w:u w:val="single"/>
                      <w:lang w:val="en-US"/>
                    </w:rPr>
                    <w:t>28/06/2017</w:t>
                  </w:r>
                </w:p>
                <w:p w14:paraId="0FB14268" w14:textId="77777777" w:rsidR="00EE57EA" w:rsidRPr="00A20063" w:rsidRDefault="00EE57EA" w:rsidP="00453852">
                  <w:pPr>
                    <w:widowControl w:val="0"/>
                    <w:numPr>
                      <w:ilvl w:val="0"/>
                      <w:numId w:val="40"/>
                    </w:numPr>
                    <w:rPr>
                      <w:szCs w:val="22"/>
                      <w:lang w:val="en-US"/>
                    </w:rPr>
                  </w:pPr>
                  <w:r w:rsidRPr="00A20063">
                    <w:rPr>
                      <w:szCs w:val="22"/>
                      <w:lang w:val="en-US"/>
                    </w:rPr>
                    <w:t>08/08/2017</w:t>
                  </w:r>
                </w:p>
                <w:p w14:paraId="1E4D5C83" w14:textId="77777777" w:rsidR="00EE57EA" w:rsidRPr="00A20063" w:rsidRDefault="00EE57EA" w:rsidP="00A20063">
                  <w:pPr>
                    <w:rPr>
                      <w:rFonts w:eastAsiaTheme="minorHAnsi"/>
                      <w:szCs w:val="22"/>
                    </w:rPr>
                  </w:pPr>
                  <w:r w:rsidRPr="00A20063">
                    <w:rPr>
                      <w:rFonts w:eastAsiaTheme="minorHAnsi"/>
                      <w:b/>
                      <w:bCs/>
                      <w:szCs w:val="22"/>
                      <w:u w:val="single"/>
                    </w:rPr>
                    <w:t>45</w:t>
                  </w:r>
                </w:p>
                <w:p w14:paraId="18E2C111" w14:textId="77777777" w:rsidR="00EE57EA" w:rsidRPr="00A20063" w:rsidRDefault="00EE57EA" w:rsidP="00453852">
                  <w:pPr>
                    <w:pStyle w:val="ListParagraph"/>
                    <w:widowControl w:val="0"/>
                    <w:numPr>
                      <w:ilvl w:val="0"/>
                      <w:numId w:val="41"/>
                    </w:numPr>
                    <w:contextualSpacing w:val="0"/>
                    <w:rPr>
                      <w:szCs w:val="22"/>
                    </w:rPr>
                  </w:pPr>
                  <w:r w:rsidRPr="00A20063">
                    <w:rPr>
                      <w:szCs w:val="22"/>
                    </w:rPr>
                    <w:t>03/06/2017</w:t>
                  </w:r>
                </w:p>
                <w:p w14:paraId="4E157AD9" w14:textId="77777777" w:rsidR="00EE57EA" w:rsidRPr="00A20063" w:rsidRDefault="00EE57EA" w:rsidP="00453852">
                  <w:pPr>
                    <w:pStyle w:val="ListParagraph"/>
                    <w:widowControl w:val="0"/>
                    <w:numPr>
                      <w:ilvl w:val="0"/>
                      <w:numId w:val="41"/>
                    </w:numPr>
                    <w:contextualSpacing w:val="0"/>
                    <w:rPr>
                      <w:szCs w:val="22"/>
                    </w:rPr>
                  </w:pPr>
                  <w:r w:rsidRPr="00A20063">
                    <w:rPr>
                      <w:szCs w:val="22"/>
                    </w:rPr>
                    <w:t>02/07/2017</w:t>
                  </w:r>
                </w:p>
                <w:p w14:paraId="2916B039" w14:textId="77777777" w:rsidR="00EE57EA" w:rsidRPr="00A20063" w:rsidRDefault="00EE57EA" w:rsidP="00453852">
                  <w:pPr>
                    <w:pStyle w:val="ListParagraph"/>
                    <w:widowControl w:val="0"/>
                    <w:numPr>
                      <w:ilvl w:val="0"/>
                      <w:numId w:val="41"/>
                    </w:numPr>
                    <w:contextualSpacing w:val="0"/>
                    <w:rPr>
                      <w:szCs w:val="22"/>
                    </w:rPr>
                  </w:pPr>
                  <w:r w:rsidRPr="00A20063">
                    <w:rPr>
                      <w:szCs w:val="22"/>
                    </w:rPr>
                    <w:t>13/07/2017</w:t>
                  </w:r>
                </w:p>
                <w:p w14:paraId="667348EE" w14:textId="77777777" w:rsidR="00EE57EA" w:rsidRPr="00A20063" w:rsidRDefault="00EE57EA" w:rsidP="00453852">
                  <w:pPr>
                    <w:pStyle w:val="ListParagraph"/>
                    <w:widowControl w:val="0"/>
                    <w:numPr>
                      <w:ilvl w:val="0"/>
                      <w:numId w:val="41"/>
                    </w:numPr>
                    <w:contextualSpacing w:val="0"/>
                    <w:rPr>
                      <w:szCs w:val="22"/>
                    </w:rPr>
                  </w:pPr>
                  <w:r w:rsidRPr="00A20063">
                    <w:rPr>
                      <w:szCs w:val="22"/>
                    </w:rPr>
                    <w:t>19/07/2017</w:t>
                  </w:r>
                </w:p>
                <w:p w14:paraId="6FC1C493" w14:textId="77777777" w:rsidR="00EE57EA" w:rsidRPr="00A20063" w:rsidRDefault="00EE57EA" w:rsidP="00453852">
                  <w:pPr>
                    <w:pStyle w:val="ListParagraph"/>
                    <w:widowControl w:val="0"/>
                    <w:numPr>
                      <w:ilvl w:val="0"/>
                      <w:numId w:val="41"/>
                    </w:numPr>
                    <w:contextualSpacing w:val="0"/>
                    <w:rPr>
                      <w:szCs w:val="22"/>
                    </w:rPr>
                  </w:pPr>
                  <w:r w:rsidRPr="00A20063">
                    <w:rPr>
                      <w:szCs w:val="22"/>
                    </w:rPr>
                    <w:t>27/07/2017</w:t>
                  </w:r>
                </w:p>
                <w:p w14:paraId="779F2DBD" w14:textId="77777777" w:rsidR="00EE57EA" w:rsidRPr="00A20063" w:rsidRDefault="00EE57EA" w:rsidP="00453852">
                  <w:pPr>
                    <w:pStyle w:val="ListParagraph"/>
                    <w:widowControl w:val="0"/>
                    <w:numPr>
                      <w:ilvl w:val="0"/>
                      <w:numId w:val="41"/>
                    </w:numPr>
                    <w:contextualSpacing w:val="0"/>
                    <w:rPr>
                      <w:szCs w:val="22"/>
                    </w:rPr>
                  </w:pPr>
                  <w:r w:rsidRPr="00A20063">
                    <w:rPr>
                      <w:szCs w:val="22"/>
                    </w:rPr>
                    <w:t>08/08/2017</w:t>
                  </w:r>
                </w:p>
                <w:p w14:paraId="30AAB30F" w14:textId="77777777" w:rsidR="00EE57EA" w:rsidRPr="00A20063" w:rsidRDefault="00EE57EA" w:rsidP="00453852">
                  <w:pPr>
                    <w:pStyle w:val="ListParagraph"/>
                    <w:widowControl w:val="0"/>
                    <w:numPr>
                      <w:ilvl w:val="0"/>
                      <w:numId w:val="41"/>
                    </w:numPr>
                    <w:contextualSpacing w:val="0"/>
                    <w:rPr>
                      <w:szCs w:val="22"/>
                    </w:rPr>
                  </w:pPr>
                  <w:r w:rsidRPr="00A20063">
                    <w:rPr>
                      <w:szCs w:val="22"/>
                    </w:rPr>
                    <w:t>08/08/2017</w:t>
                  </w:r>
                </w:p>
                <w:p w14:paraId="1FA4029E" w14:textId="77777777" w:rsidR="00EE57EA" w:rsidRPr="00A20063" w:rsidRDefault="00EE57EA" w:rsidP="00A20063">
                  <w:pPr>
                    <w:ind w:left="360" w:hanging="360"/>
                    <w:rPr>
                      <w:szCs w:val="22"/>
                    </w:rPr>
                  </w:pPr>
                </w:p>
                <w:p w14:paraId="72053BC4" w14:textId="77777777" w:rsidR="00EE57EA" w:rsidRPr="00A20063" w:rsidRDefault="00EE57EA" w:rsidP="00A20063">
                  <w:pPr>
                    <w:ind w:left="360" w:hanging="360"/>
                    <w:rPr>
                      <w:b/>
                      <w:bCs/>
                      <w:szCs w:val="22"/>
                      <w:u w:val="single"/>
                    </w:rPr>
                  </w:pPr>
                  <w:r w:rsidRPr="00A20063">
                    <w:rPr>
                      <w:b/>
                      <w:bCs/>
                      <w:szCs w:val="22"/>
                      <w:highlight w:val="yellow"/>
                      <w:u w:val="single"/>
                    </w:rPr>
                    <w:t>Si Notes:</w:t>
                  </w:r>
                </w:p>
                <w:p w14:paraId="4DD2BC46" w14:textId="77777777" w:rsidR="00EE57EA" w:rsidRPr="00A20063" w:rsidRDefault="00EE57EA" w:rsidP="00A20063">
                  <w:pPr>
                    <w:ind w:left="360" w:hanging="360"/>
                    <w:rPr>
                      <w:szCs w:val="22"/>
                    </w:rPr>
                  </w:pPr>
                </w:p>
                <w:p w14:paraId="288D9CD4" w14:textId="77777777" w:rsidR="00EE57EA" w:rsidRPr="00A20063" w:rsidRDefault="00EE57EA" w:rsidP="00A20063">
                  <w:pPr>
                    <w:rPr>
                      <w:szCs w:val="22"/>
                    </w:rPr>
                  </w:pPr>
                </w:p>
              </w:tc>
            </w:tr>
          </w:tbl>
          <w:p w14:paraId="0E2DBEF9" w14:textId="77777777" w:rsidR="00EE57EA" w:rsidRPr="00A20063" w:rsidRDefault="00EE57EA" w:rsidP="00A20063">
            <w:pPr>
              <w:rPr>
                <w:b/>
                <w:bCs/>
                <w:szCs w:val="22"/>
                <w:u w:val="single"/>
              </w:rPr>
            </w:pPr>
          </w:p>
          <w:p w14:paraId="5057521A" w14:textId="77777777" w:rsidR="00EE57EA" w:rsidRPr="00A20063" w:rsidRDefault="00EE57EA" w:rsidP="00A20063">
            <w:pPr>
              <w:rPr>
                <w:b/>
                <w:bCs/>
                <w:szCs w:val="22"/>
                <w:u w:val="single"/>
              </w:rPr>
            </w:pPr>
          </w:p>
          <w:p w14:paraId="69E2C281" w14:textId="3B4CC361" w:rsidR="00EE57EA" w:rsidRPr="00A20063" w:rsidRDefault="00EE57EA" w:rsidP="00A20063">
            <w:pPr>
              <w:jc w:val="center"/>
              <w:rPr>
                <w:b/>
                <w:bCs/>
                <w:szCs w:val="22"/>
                <w:u w:val="single"/>
              </w:rPr>
            </w:pPr>
          </w:p>
          <w:p w14:paraId="0AF02507" w14:textId="39C92747" w:rsidR="00EE57EA" w:rsidRPr="00A20063" w:rsidRDefault="00EE57EA" w:rsidP="00A20063">
            <w:pPr>
              <w:jc w:val="center"/>
              <w:rPr>
                <w:b/>
                <w:bCs/>
                <w:szCs w:val="22"/>
                <w:u w:val="single"/>
              </w:rPr>
            </w:pPr>
          </w:p>
          <w:p w14:paraId="74F4AF4C" w14:textId="77777777" w:rsidR="00EE57EA" w:rsidRPr="00A20063" w:rsidRDefault="00EE57EA" w:rsidP="00A20063">
            <w:pPr>
              <w:jc w:val="center"/>
              <w:rPr>
                <w:b/>
                <w:bCs/>
                <w:szCs w:val="22"/>
                <w:u w:val="single"/>
              </w:rPr>
            </w:pPr>
          </w:p>
          <w:p w14:paraId="0F047625" w14:textId="74108B3A" w:rsidR="00D967C7" w:rsidRPr="00A20063" w:rsidRDefault="00D967C7" w:rsidP="00A20063">
            <w:pPr>
              <w:jc w:val="center"/>
              <w:rPr>
                <w:b/>
                <w:bCs/>
                <w:szCs w:val="22"/>
                <w:u w:val="single"/>
              </w:rPr>
            </w:pPr>
          </w:p>
        </w:tc>
      </w:tr>
      <w:tr w:rsidR="00E04D4F" w:rsidRPr="00A20063" w14:paraId="465BC307" w14:textId="77777777" w:rsidTr="005336F2">
        <w:trPr>
          <w:trHeight w:val="252"/>
        </w:trPr>
        <w:tc>
          <w:tcPr>
            <w:tcW w:w="1271" w:type="dxa"/>
          </w:tcPr>
          <w:p w14:paraId="483B372B" w14:textId="5D512161" w:rsidR="00E04D4F" w:rsidRPr="00A20063" w:rsidRDefault="00E04D4F" w:rsidP="00A20063">
            <w:pPr>
              <w:jc w:val="center"/>
              <w:rPr>
                <w:b/>
                <w:bCs/>
                <w:szCs w:val="22"/>
                <w:u w:val="single"/>
              </w:rPr>
            </w:pPr>
            <w:hyperlink w:anchor="26in1rg">
              <w:r w:rsidRPr="00A20063">
                <w:rPr>
                  <w:color w:val="0000FF"/>
                  <w:szCs w:val="22"/>
                  <w:u w:val="single"/>
                </w:rPr>
                <w:t>12/01/2017</w:t>
              </w:r>
            </w:hyperlink>
          </w:p>
        </w:tc>
        <w:tc>
          <w:tcPr>
            <w:tcW w:w="7745" w:type="dxa"/>
          </w:tcPr>
          <w:p w14:paraId="22C04D21" w14:textId="77777777" w:rsidR="00E04D4F" w:rsidRPr="00A20063" w:rsidRDefault="00E04D4F" w:rsidP="00A20063">
            <w:pPr>
              <w:jc w:val="center"/>
              <w:rPr>
                <w:b/>
                <w:bCs/>
                <w:szCs w:val="22"/>
                <w:u w:val="single"/>
              </w:rPr>
            </w:pPr>
          </w:p>
        </w:tc>
      </w:tr>
      <w:tr w:rsidR="00E04D4F" w:rsidRPr="00A20063" w14:paraId="43522EE0" w14:textId="77777777" w:rsidTr="005336F2">
        <w:trPr>
          <w:trHeight w:val="252"/>
        </w:trPr>
        <w:tc>
          <w:tcPr>
            <w:tcW w:w="1271" w:type="dxa"/>
          </w:tcPr>
          <w:p w14:paraId="4955CDCB" w14:textId="4E5FE9F4" w:rsidR="00E04D4F" w:rsidRPr="00A20063" w:rsidRDefault="00E04D4F" w:rsidP="00A20063">
            <w:pPr>
              <w:jc w:val="center"/>
              <w:rPr>
                <w:b/>
                <w:bCs/>
                <w:szCs w:val="22"/>
                <w:u w:val="single"/>
              </w:rPr>
            </w:pPr>
            <w:hyperlink w:anchor="lnxbz9">
              <w:r w:rsidRPr="00A20063">
                <w:rPr>
                  <w:color w:val="0000FF"/>
                  <w:szCs w:val="22"/>
                  <w:u w:val="single"/>
                </w:rPr>
                <w:t>13/01/2017</w:t>
              </w:r>
            </w:hyperlink>
          </w:p>
        </w:tc>
        <w:tc>
          <w:tcPr>
            <w:tcW w:w="7745" w:type="dxa"/>
          </w:tcPr>
          <w:p w14:paraId="7BC4ADF3" w14:textId="77777777" w:rsidR="00E04D4F" w:rsidRPr="00A20063" w:rsidRDefault="00E04D4F" w:rsidP="00A20063">
            <w:pPr>
              <w:jc w:val="center"/>
              <w:rPr>
                <w:b/>
                <w:bCs/>
                <w:szCs w:val="22"/>
                <w:u w:val="single"/>
              </w:rPr>
            </w:pPr>
          </w:p>
        </w:tc>
      </w:tr>
      <w:tr w:rsidR="00E04D4F" w:rsidRPr="00A20063" w14:paraId="42E77D3E" w14:textId="77777777" w:rsidTr="005336F2">
        <w:trPr>
          <w:trHeight w:val="252"/>
        </w:trPr>
        <w:tc>
          <w:tcPr>
            <w:tcW w:w="1271" w:type="dxa"/>
          </w:tcPr>
          <w:p w14:paraId="42DD1AEC" w14:textId="0235A6F2" w:rsidR="00E04D4F" w:rsidRPr="00A20063" w:rsidRDefault="00E04D4F" w:rsidP="00A20063">
            <w:pPr>
              <w:jc w:val="center"/>
              <w:rPr>
                <w:b/>
                <w:bCs/>
                <w:szCs w:val="22"/>
                <w:u w:val="single"/>
              </w:rPr>
            </w:pPr>
            <w:hyperlink w:anchor="35nkun2">
              <w:r w:rsidRPr="00A20063">
                <w:rPr>
                  <w:color w:val="0000FF"/>
                  <w:szCs w:val="22"/>
                  <w:u w:val="single"/>
                </w:rPr>
                <w:t>14/01/2017</w:t>
              </w:r>
            </w:hyperlink>
          </w:p>
        </w:tc>
        <w:tc>
          <w:tcPr>
            <w:tcW w:w="7745" w:type="dxa"/>
          </w:tcPr>
          <w:p w14:paraId="375E9784" w14:textId="77777777" w:rsidR="00E04D4F" w:rsidRPr="00A20063" w:rsidRDefault="00E04D4F" w:rsidP="00A20063">
            <w:pPr>
              <w:jc w:val="center"/>
              <w:rPr>
                <w:b/>
                <w:bCs/>
                <w:szCs w:val="22"/>
                <w:u w:val="single"/>
              </w:rPr>
            </w:pPr>
          </w:p>
        </w:tc>
      </w:tr>
      <w:tr w:rsidR="00E04D4F" w:rsidRPr="00A20063" w14:paraId="714C24C7" w14:textId="77777777" w:rsidTr="005336F2">
        <w:trPr>
          <w:trHeight w:val="268"/>
        </w:trPr>
        <w:tc>
          <w:tcPr>
            <w:tcW w:w="1271" w:type="dxa"/>
          </w:tcPr>
          <w:p w14:paraId="45BC88A4" w14:textId="705FB478" w:rsidR="00E04D4F" w:rsidRPr="00A20063" w:rsidRDefault="00E04D4F" w:rsidP="00A20063">
            <w:pPr>
              <w:jc w:val="center"/>
              <w:rPr>
                <w:b/>
                <w:bCs/>
                <w:szCs w:val="22"/>
                <w:u w:val="single"/>
              </w:rPr>
            </w:pPr>
            <w:hyperlink w:anchor="1ksv4uv">
              <w:r w:rsidRPr="00A20063">
                <w:rPr>
                  <w:color w:val="0000FF"/>
                  <w:szCs w:val="22"/>
                  <w:u w:val="single"/>
                </w:rPr>
                <w:t>15/01/2017</w:t>
              </w:r>
            </w:hyperlink>
          </w:p>
        </w:tc>
        <w:tc>
          <w:tcPr>
            <w:tcW w:w="7745" w:type="dxa"/>
          </w:tcPr>
          <w:p w14:paraId="6CD2E29A" w14:textId="77777777" w:rsidR="00E04D4F" w:rsidRPr="00A20063" w:rsidRDefault="00E04D4F" w:rsidP="00A20063">
            <w:pPr>
              <w:jc w:val="center"/>
              <w:rPr>
                <w:b/>
                <w:bCs/>
                <w:szCs w:val="22"/>
                <w:u w:val="single"/>
              </w:rPr>
            </w:pPr>
          </w:p>
        </w:tc>
      </w:tr>
      <w:tr w:rsidR="00E04D4F" w:rsidRPr="00A20063" w14:paraId="22565CA7" w14:textId="77777777" w:rsidTr="005336F2">
        <w:trPr>
          <w:trHeight w:val="252"/>
        </w:trPr>
        <w:tc>
          <w:tcPr>
            <w:tcW w:w="1271" w:type="dxa"/>
          </w:tcPr>
          <w:p w14:paraId="112BE9CC" w14:textId="3A612D57" w:rsidR="00E04D4F" w:rsidRPr="00A20063" w:rsidRDefault="00E04D4F" w:rsidP="00A20063">
            <w:pPr>
              <w:jc w:val="center"/>
              <w:rPr>
                <w:b/>
                <w:bCs/>
                <w:szCs w:val="22"/>
                <w:u w:val="single"/>
              </w:rPr>
            </w:pPr>
            <w:hyperlink w:anchor="44sinio">
              <w:r w:rsidRPr="00A20063">
                <w:rPr>
                  <w:color w:val="0000FF"/>
                  <w:szCs w:val="22"/>
                  <w:u w:val="single"/>
                </w:rPr>
                <w:t>16/01/2017</w:t>
              </w:r>
            </w:hyperlink>
          </w:p>
        </w:tc>
        <w:tc>
          <w:tcPr>
            <w:tcW w:w="7745" w:type="dxa"/>
          </w:tcPr>
          <w:p w14:paraId="5CB4E231" w14:textId="77777777" w:rsidR="00E04D4F" w:rsidRPr="00A20063" w:rsidRDefault="00E04D4F" w:rsidP="00A20063">
            <w:pPr>
              <w:jc w:val="center"/>
              <w:rPr>
                <w:b/>
                <w:bCs/>
                <w:szCs w:val="22"/>
                <w:u w:val="single"/>
              </w:rPr>
            </w:pPr>
          </w:p>
        </w:tc>
      </w:tr>
      <w:tr w:rsidR="00E04D4F" w:rsidRPr="00A20063" w14:paraId="61CBF3D4" w14:textId="77777777" w:rsidTr="005336F2">
        <w:trPr>
          <w:trHeight w:val="252"/>
        </w:trPr>
        <w:tc>
          <w:tcPr>
            <w:tcW w:w="1271" w:type="dxa"/>
          </w:tcPr>
          <w:p w14:paraId="662D26E4" w14:textId="74354224" w:rsidR="00E04D4F" w:rsidRPr="00A20063" w:rsidRDefault="00E04D4F" w:rsidP="00A20063">
            <w:pPr>
              <w:jc w:val="center"/>
              <w:rPr>
                <w:b/>
                <w:bCs/>
                <w:szCs w:val="22"/>
                <w:u w:val="single"/>
              </w:rPr>
            </w:pPr>
            <w:hyperlink w:anchor="2jxsxqh">
              <w:r w:rsidRPr="00A20063">
                <w:rPr>
                  <w:color w:val="0000FF"/>
                  <w:szCs w:val="22"/>
                  <w:u w:val="single"/>
                </w:rPr>
                <w:t>17/01/2017</w:t>
              </w:r>
            </w:hyperlink>
          </w:p>
        </w:tc>
        <w:tc>
          <w:tcPr>
            <w:tcW w:w="7745" w:type="dxa"/>
          </w:tcPr>
          <w:p w14:paraId="6D39E9D1" w14:textId="77777777" w:rsidR="00E04D4F" w:rsidRPr="00A20063" w:rsidRDefault="00E04D4F" w:rsidP="00A20063">
            <w:pPr>
              <w:jc w:val="center"/>
              <w:rPr>
                <w:b/>
                <w:bCs/>
                <w:szCs w:val="22"/>
                <w:u w:val="single"/>
              </w:rPr>
            </w:pPr>
          </w:p>
        </w:tc>
      </w:tr>
      <w:tr w:rsidR="00E04D4F" w:rsidRPr="00A20063" w14:paraId="31967837" w14:textId="77777777" w:rsidTr="005336F2">
        <w:trPr>
          <w:trHeight w:val="252"/>
        </w:trPr>
        <w:tc>
          <w:tcPr>
            <w:tcW w:w="1271" w:type="dxa"/>
          </w:tcPr>
          <w:p w14:paraId="6856046C" w14:textId="78D38463" w:rsidR="00E04D4F" w:rsidRPr="00A20063" w:rsidRDefault="00E04D4F" w:rsidP="00A20063">
            <w:pPr>
              <w:jc w:val="center"/>
              <w:rPr>
                <w:b/>
                <w:bCs/>
                <w:szCs w:val="22"/>
                <w:u w:val="single"/>
              </w:rPr>
            </w:pPr>
            <w:hyperlink w:anchor="z337ya">
              <w:r w:rsidRPr="00A20063">
                <w:rPr>
                  <w:color w:val="0000FF"/>
                  <w:szCs w:val="22"/>
                  <w:u w:val="single"/>
                </w:rPr>
                <w:t>18/01/2017</w:t>
              </w:r>
            </w:hyperlink>
          </w:p>
        </w:tc>
        <w:tc>
          <w:tcPr>
            <w:tcW w:w="7745" w:type="dxa"/>
          </w:tcPr>
          <w:p w14:paraId="46F49F77" w14:textId="77777777" w:rsidR="00E04D4F" w:rsidRPr="00A20063" w:rsidRDefault="00E04D4F" w:rsidP="00A20063">
            <w:pPr>
              <w:jc w:val="center"/>
              <w:rPr>
                <w:b/>
                <w:bCs/>
                <w:szCs w:val="22"/>
                <w:u w:val="single"/>
              </w:rPr>
            </w:pPr>
          </w:p>
        </w:tc>
      </w:tr>
      <w:tr w:rsidR="00E04D4F" w:rsidRPr="00A20063" w14:paraId="428336A7" w14:textId="77777777" w:rsidTr="005336F2">
        <w:trPr>
          <w:trHeight w:val="252"/>
        </w:trPr>
        <w:tc>
          <w:tcPr>
            <w:tcW w:w="1271" w:type="dxa"/>
          </w:tcPr>
          <w:p w14:paraId="748EA39A" w14:textId="1638DF71" w:rsidR="00E04D4F" w:rsidRPr="00A20063" w:rsidRDefault="00E04D4F" w:rsidP="00A20063">
            <w:pPr>
              <w:jc w:val="center"/>
              <w:rPr>
                <w:b/>
                <w:bCs/>
                <w:szCs w:val="22"/>
                <w:u w:val="single"/>
              </w:rPr>
            </w:pPr>
            <w:hyperlink w:anchor="3j2qqm3">
              <w:r w:rsidRPr="00A20063">
                <w:rPr>
                  <w:color w:val="0000FF"/>
                  <w:szCs w:val="22"/>
                  <w:u w:val="single"/>
                </w:rPr>
                <w:t>19/01/2017</w:t>
              </w:r>
            </w:hyperlink>
          </w:p>
        </w:tc>
        <w:tc>
          <w:tcPr>
            <w:tcW w:w="7745" w:type="dxa"/>
          </w:tcPr>
          <w:p w14:paraId="1F27520B" w14:textId="77777777" w:rsidR="00E04D4F" w:rsidRPr="00A20063" w:rsidRDefault="00E04D4F" w:rsidP="00A20063">
            <w:pPr>
              <w:jc w:val="center"/>
              <w:rPr>
                <w:b/>
                <w:bCs/>
                <w:szCs w:val="22"/>
                <w:u w:val="single"/>
              </w:rPr>
            </w:pPr>
          </w:p>
        </w:tc>
      </w:tr>
      <w:tr w:rsidR="00E04D4F" w:rsidRPr="00A20063" w14:paraId="4B7EA8DF" w14:textId="77777777" w:rsidTr="005336F2">
        <w:trPr>
          <w:trHeight w:val="252"/>
        </w:trPr>
        <w:tc>
          <w:tcPr>
            <w:tcW w:w="1271" w:type="dxa"/>
          </w:tcPr>
          <w:p w14:paraId="3ED48986" w14:textId="2AE7A178" w:rsidR="00E04D4F" w:rsidRPr="00A20063" w:rsidRDefault="00E04D4F" w:rsidP="00A20063">
            <w:pPr>
              <w:jc w:val="center"/>
              <w:rPr>
                <w:b/>
                <w:bCs/>
                <w:szCs w:val="22"/>
                <w:u w:val="single"/>
              </w:rPr>
            </w:pPr>
            <w:hyperlink w:anchor="1y810tw">
              <w:r w:rsidRPr="00A20063">
                <w:rPr>
                  <w:color w:val="0000FF"/>
                  <w:szCs w:val="22"/>
                  <w:u w:val="single"/>
                </w:rPr>
                <w:t>20/01/2017</w:t>
              </w:r>
            </w:hyperlink>
          </w:p>
        </w:tc>
        <w:tc>
          <w:tcPr>
            <w:tcW w:w="7745" w:type="dxa"/>
          </w:tcPr>
          <w:p w14:paraId="7AAC9FE2" w14:textId="77777777" w:rsidR="00E04D4F" w:rsidRPr="00A20063" w:rsidRDefault="00E04D4F" w:rsidP="00A20063">
            <w:pPr>
              <w:jc w:val="center"/>
              <w:rPr>
                <w:b/>
                <w:bCs/>
                <w:szCs w:val="22"/>
                <w:u w:val="single"/>
              </w:rPr>
            </w:pPr>
          </w:p>
        </w:tc>
      </w:tr>
      <w:tr w:rsidR="00E04D4F" w:rsidRPr="00A20063" w14:paraId="2610F69B" w14:textId="77777777" w:rsidTr="005336F2">
        <w:trPr>
          <w:trHeight w:val="252"/>
        </w:trPr>
        <w:tc>
          <w:tcPr>
            <w:tcW w:w="1271" w:type="dxa"/>
          </w:tcPr>
          <w:p w14:paraId="552151F2" w14:textId="5481D95B" w:rsidR="00E04D4F" w:rsidRPr="00A20063" w:rsidRDefault="00E04D4F" w:rsidP="00A20063">
            <w:pPr>
              <w:jc w:val="center"/>
              <w:rPr>
                <w:b/>
                <w:bCs/>
                <w:szCs w:val="22"/>
                <w:u w:val="single"/>
              </w:rPr>
            </w:pPr>
            <w:hyperlink w:anchor="4i7ojhp">
              <w:r w:rsidRPr="00A20063">
                <w:rPr>
                  <w:color w:val="0000FF"/>
                  <w:szCs w:val="22"/>
                  <w:u w:val="single"/>
                </w:rPr>
                <w:t>21/01/2017</w:t>
              </w:r>
            </w:hyperlink>
          </w:p>
        </w:tc>
        <w:tc>
          <w:tcPr>
            <w:tcW w:w="7745" w:type="dxa"/>
          </w:tcPr>
          <w:p w14:paraId="7A519012" w14:textId="77777777" w:rsidR="00E04D4F" w:rsidRPr="00A20063" w:rsidRDefault="00E04D4F" w:rsidP="00A20063">
            <w:pPr>
              <w:jc w:val="center"/>
              <w:rPr>
                <w:b/>
                <w:bCs/>
                <w:szCs w:val="22"/>
                <w:u w:val="single"/>
              </w:rPr>
            </w:pPr>
          </w:p>
        </w:tc>
      </w:tr>
      <w:tr w:rsidR="00E04D4F" w:rsidRPr="00A20063" w14:paraId="613C625A" w14:textId="77777777" w:rsidTr="005336F2">
        <w:trPr>
          <w:trHeight w:val="268"/>
        </w:trPr>
        <w:tc>
          <w:tcPr>
            <w:tcW w:w="1271" w:type="dxa"/>
          </w:tcPr>
          <w:p w14:paraId="73D159B8" w14:textId="0210C2B4" w:rsidR="00E04D4F" w:rsidRPr="00A20063" w:rsidRDefault="00E04D4F" w:rsidP="00A20063">
            <w:pPr>
              <w:jc w:val="center"/>
              <w:rPr>
                <w:b/>
                <w:bCs/>
                <w:szCs w:val="22"/>
                <w:u w:val="single"/>
              </w:rPr>
            </w:pPr>
            <w:hyperlink w:anchor="2xcytpi">
              <w:r w:rsidRPr="00A20063">
                <w:rPr>
                  <w:color w:val="0000FF"/>
                  <w:szCs w:val="22"/>
                  <w:u w:val="single"/>
                </w:rPr>
                <w:t>22/01/2017</w:t>
              </w:r>
            </w:hyperlink>
          </w:p>
        </w:tc>
        <w:tc>
          <w:tcPr>
            <w:tcW w:w="7745" w:type="dxa"/>
          </w:tcPr>
          <w:p w14:paraId="416BD7A3" w14:textId="6F1286FF" w:rsidR="00E04D4F" w:rsidRPr="00A20063" w:rsidRDefault="00E04D4F" w:rsidP="00A20063">
            <w:pPr>
              <w:jc w:val="center"/>
              <w:rPr>
                <w:b/>
                <w:bCs/>
                <w:szCs w:val="22"/>
                <w:u w:val="single"/>
              </w:rPr>
            </w:pPr>
          </w:p>
        </w:tc>
      </w:tr>
      <w:tr w:rsidR="00E04D4F" w:rsidRPr="00A20063" w14:paraId="6FB156AF" w14:textId="77777777" w:rsidTr="005336F2">
        <w:trPr>
          <w:trHeight w:val="252"/>
        </w:trPr>
        <w:tc>
          <w:tcPr>
            <w:tcW w:w="1271" w:type="dxa"/>
          </w:tcPr>
          <w:p w14:paraId="6496043D" w14:textId="172BD3B7" w:rsidR="00E04D4F" w:rsidRPr="00A20063" w:rsidRDefault="00E04D4F" w:rsidP="00A20063">
            <w:pPr>
              <w:jc w:val="center"/>
              <w:rPr>
                <w:b/>
                <w:bCs/>
                <w:szCs w:val="22"/>
                <w:u w:val="single"/>
              </w:rPr>
            </w:pPr>
            <w:hyperlink w:anchor="1ci93xb">
              <w:r w:rsidRPr="00A20063">
                <w:rPr>
                  <w:color w:val="0000FF"/>
                  <w:szCs w:val="22"/>
                  <w:u w:val="single"/>
                </w:rPr>
                <w:t>23/01/2017</w:t>
              </w:r>
            </w:hyperlink>
          </w:p>
        </w:tc>
        <w:tc>
          <w:tcPr>
            <w:tcW w:w="7745" w:type="dxa"/>
          </w:tcPr>
          <w:p w14:paraId="6A2D876D" w14:textId="77777777" w:rsidR="00E04D4F" w:rsidRPr="00A20063" w:rsidRDefault="00E04D4F" w:rsidP="00A20063">
            <w:pPr>
              <w:jc w:val="center"/>
              <w:rPr>
                <w:b/>
                <w:bCs/>
                <w:szCs w:val="22"/>
                <w:u w:val="single"/>
              </w:rPr>
            </w:pPr>
          </w:p>
        </w:tc>
      </w:tr>
      <w:tr w:rsidR="00E04D4F" w:rsidRPr="00A20063" w14:paraId="3FFFDC1A" w14:textId="77777777" w:rsidTr="005336F2">
        <w:trPr>
          <w:trHeight w:val="252"/>
        </w:trPr>
        <w:tc>
          <w:tcPr>
            <w:tcW w:w="1271" w:type="dxa"/>
          </w:tcPr>
          <w:p w14:paraId="01575B9C" w14:textId="68B09E1A" w:rsidR="00E04D4F" w:rsidRPr="00A20063" w:rsidRDefault="00E04D4F" w:rsidP="00A20063">
            <w:pPr>
              <w:jc w:val="center"/>
              <w:rPr>
                <w:b/>
                <w:bCs/>
                <w:szCs w:val="22"/>
                <w:u w:val="single"/>
              </w:rPr>
            </w:pPr>
            <w:hyperlink w:anchor="3whwml4">
              <w:r w:rsidRPr="00A20063">
                <w:rPr>
                  <w:color w:val="0000FF"/>
                  <w:szCs w:val="22"/>
                  <w:u w:val="single"/>
                </w:rPr>
                <w:t>24/01/2017</w:t>
              </w:r>
            </w:hyperlink>
          </w:p>
        </w:tc>
        <w:tc>
          <w:tcPr>
            <w:tcW w:w="7745" w:type="dxa"/>
          </w:tcPr>
          <w:p w14:paraId="08FFA65A" w14:textId="77777777" w:rsidR="00937501" w:rsidRPr="00A20063" w:rsidRDefault="00937501" w:rsidP="00A20063">
            <w:pPr>
              <w:rPr>
                <w:szCs w:val="22"/>
              </w:rPr>
            </w:pPr>
            <w:r w:rsidRPr="00A20063">
              <w:rPr>
                <w:b/>
                <w:bCs/>
                <w:szCs w:val="22"/>
                <w:u w:val="single"/>
              </w:rPr>
              <w:t xml:space="preserve">Mothers FOI </w:t>
            </w:r>
            <w:r w:rsidRPr="00A20063">
              <w:rPr>
                <w:szCs w:val="22"/>
              </w:rPr>
              <w:t>24/01/2017</w:t>
            </w:r>
          </w:p>
          <w:p w14:paraId="0F620FAB" w14:textId="2BF050E7" w:rsidR="00937501" w:rsidRPr="00A20063" w:rsidRDefault="00937501" w:rsidP="00A20063">
            <w:pPr>
              <w:rPr>
                <w:b/>
                <w:bCs/>
                <w:szCs w:val="22"/>
                <w:u w:val="single"/>
              </w:rPr>
            </w:pPr>
          </w:p>
        </w:tc>
      </w:tr>
      <w:tr w:rsidR="00E04D4F" w:rsidRPr="00A20063" w14:paraId="17367CF0" w14:textId="77777777" w:rsidTr="005336F2">
        <w:trPr>
          <w:trHeight w:val="252"/>
        </w:trPr>
        <w:tc>
          <w:tcPr>
            <w:tcW w:w="1271" w:type="dxa"/>
          </w:tcPr>
          <w:p w14:paraId="55ABB3A3" w14:textId="692C0CE9" w:rsidR="00E04D4F" w:rsidRPr="00A20063" w:rsidRDefault="00E04D4F" w:rsidP="00A20063">
            <w:pPr>
              <w:jc w:val="center"/>
              <w:rPr>
                <w:b/>
                <w:bCs/>
                <w:szCs w:val="22"/>
                <w:u w:val="single"/>
              </w:rPr>
            </w:pPr>
            <w:hyperlink w:anchor="2bn6wsx">
              <w:r w:rsidRPr="00A20063">
                <w:rPr>
                  <w:color w:val="0000FF"/>
                  <w:szCs w:val="22"/>
                  <w:u w:val="single"/>
                </w:rPr>
                <w:t>25/01/2017</w:t>
              </w:r>
            </w:hyperlink>
          </w:p>
        </w:tc>
        <w:tc>
          <w:tcPr>
            <w:tcW w:w="7745" w:type="dxa"/>
          </w:tcPr>
          <w:p w14:paraId="371762CF" w14:textId="77777777" w:rsidR="00E04D4F" w:rsidRPr="00A20063" w:rsidRDefault="00E04D4F" w:rsidP="00A20063">
            <w:pPr>
              <w:jc w:val="center"/>
              <w:rPr>
                <w:b/>
                <w:bCs/>
                <w:szCs w:val="22"/>
                <w:u w:val="single"/>
              </w:rPr>
            </w:pPr>
          </w:p>
        </w:tc>
      </w:tr>
      <w:tr w:rsidR="00E04D4F" w:rsidRPr="00A20063" w14:paraId="3F8BB357" w14:textId="77777777" w:rsidTr="005336F2">
        <w:trPr>
          <w:trHeight w:val="252"/>
        </w:trPr>
        <w:tc>
          <w:tcPr>
            <w:tcW w:w="1271" w:type="dxa"/>
          </w:tcPr>
          <w:p w14:paraId="2063BF95" w14:textId="201CBA0C" w:rsidR="00E04D4F" w:rsidRPr="00A20063" w:rsidRDefault="00E04D4F" w:rsidP="00A20063">
            <w:pPr>
              <w:jc w:val="center"/>
              <w:rPr>
                <w:b/>
                <w:bCs/>
                <w:szCs w:val="22"/>
                <w:u w:val="single"/>
              </w:rPr>
            </w:pPr>
            <w:hyperlink w:anchor="qsh70q">
              <w:r w:rsidRPr="00A20063">
                <w:rPr>
                  <w:color w:val="0000FF"/>
                  <w:szCs w:val="22"/>
                  <w:u w:val="single"/>
                </w:rPr>
                <w:t>26/01/2017</w:t>
              </w:r>
            </w:hyperlink>
          </w:p>
        </w:tc>
        <w:tc>
          <w:tcPr>
            <w:tcW w:w="7745" w:type="dxa"/>
          </w:tcPr>
          <w:p w14:paraId="2DB97A0B" w14:textId="77777777" w:rsidR="00E04D4F" w:rsidRPr="00A20063" w:rsidRDefault="00E04D4F" w:rsidP="00A20063">
            <w:pPr>
              <w:jc w:val="center"/>
              <w:rPr>
                <w:b/>
                <w:bCs/>
                <w:szCs w:val="22"/>
                <w:u w:val="single"/>
              </w:rPr>
            </w:pPr>
          </w:p>
        </w:tc>
      </w:tr>
      <w:tr w:rsidR="00E04D4F" w:rsidRPr="00A20063" w14:paraId="0CE60268" w14:textId="77777777" w:rsidTr="005336F2">
        <w:trPr>
          <w:trHeight w:val="252"/>
        </w:trPr>
        <w:tc>
          <w:tcPr>
            <w:tcW w:w="1271" w:type="dxa"/>
          </w:tcPr>
          <w:p w14:paraId="6D6BE50C" w14:textId="4AD171E5" w:rsidR="00E04D4F" w:rsidRPr="00A20063" w:rsidRDefault="00E04D4F" w:rsidP="00A20063">
            <w:pPr>
              <w:jc w:val="center"/>
              <w:rPr>
                <w:b/>
                <w:bCs/>
                <w:szCs w:val="22"/>
                <w:u w:val="single"/>
              </w:rPr>
            </w:pPr>
            <w:hyperlink w:anchor="3as4poj">
              <w:r w:rsidRPr="00A20063">
                <w:rPr>
                  <w:color w:val="0000FF"/>
                  <w:szCs w:val="22"/>
                  <w:u w:val="single"/>
                </w:rPr>
                <w:t>27/01/2017</w:t>
              </w:r>
            </w:hyperlink>
          </w:p>
        </w:tc>
        <w:tc>
          <w:tcPr>
            <w:tcW w:w="7745" w:type="dxa"/>
          </w:tcPr>
          <w:p w14:paraId="5F3EF265" w14:textId="77777777" w:rsidR="00E04D4F" w:rsidRPr="00A20063" w:rsidRDefault="00E04D4F" w:rsidP="00A20063">
            <w:pPr>
              <w:jc w:val="center"/>
              <w:rPr>
                <w:b/>
                <w:bCs/>
                <w:szCs w:val="22"/>
                <w:u w:val="single"/>
              </w:rPr>
            </w:pPr>
          </w:p>
        </w:tc>
      </w:tr>
      <w:tr w:rsidR="00E04D4F" w:rsidRPr="00A20063" w14:paraId="5FC187C2" w14:textId="77777777" w:rsidTr="005336F2">
        <w:trPr>
          <w:trHeight w:val="252"/>
        </w:trPr>
        <w:tc>
          <w:tcPr>
            <w:tcW w:w="1271" w:type="dxa"/>
          </w:tcPr>
          <w:p w14:paraId="6EF710F7" w14:textId="275AB4A2" w:rsidR="00E04D4F" w:rsidRPr="00A20063" w:rsidRDefault="00E04D4F" w:rsidP="00A20063">
            <w:pPr>
              <w:jc w:val="center"/>
              <w:rPr>
                <w:b/>
                <w:bCs/>
                <w:szCs w:val="22"/>
                <w:u w:val="single"/>
              </w:rPr>
            </w:pPr>
            <w:hyperlink w:anchor="1pxezwc">
              <w:r w:rsidRPr="00A20063">
                <w:rPr>
                  <w:color w:val="0000FF"/>
                  <w:szCs w:val="22"/>
                  <w:u w:val="single"/>
                </w:rPr>
                <w:t>28/01/2017</w:t>
              </w:r>
            </w:hyperlink>
          </w:p>
        </w:tc>
        <w:tc>
          <w:tcPr>
            <w:tcW w:w="7745" w:type="dxa"/>
          </w:tcPr>
          <w:p w14:paraId="1752D4FC" w14:textId="77777777" w:rsidR="00E04D4F" w:rsidRPr="00A20063" w:rsidRDefault="00E04D4F" w:rsidP="00A20063">
            <w:pPr>
              <w:jc w:val="center"/>
              <w:rPr>
                <w:b/>
                <w:bCs/>
                <w:szCs w:val="22"/>
                <w:u w:val="single"/>
              </w:rPr>
            </w:pPr>
          </w:p>
        </w:tc>
      </w:tr>
      <w:tr w:rsidR="00E04D4F" w:rsidRPr="00A20063" w14:paraId="3BB09530" w14:textId="77777777" w:rsidTr="005336F2">
        <w:trPr>
          <w:trHeight w:val="268"/>
        </w:trPr>
        <w:tc>
          <w:tcPr>
            <w:tcW w:w="1271" w:type="dxa"/>
          </w:tcPr>
          <w:p w14:paraId="1E8210DE" w14:textId="23514E0B" w:rsidR="00E04D4F" w:rsidRPr="00A20063" w:rsidRDefault="00E04D4F" w:rsidP="00A20063">
            <w:pPr>
              <w:jc w:val="center"/>
              <w:rPr>
                <w:b/>
                <w:bCs/>
                <w:szCs w:val="22"/>
                <w:u w:val="single"/>
              </w:rPr>
            </w:pPr>
            <w:hyperlink w:anchor="49x2ik5">
              <w:r w:rsidRPr="00A20063">
                <w:rPr>
                  <w:color w:val="0000FF"/>
                  <w:szCs w:val="22"/>
                  <w:u w:val="single"/>
                </w:rPr>
                <w:t>29/01/2017</w:t>
              </w:r>
            </w:hyperlink>
          </w:p>
        </w:tc>
        <w:tc>
          <w:tcPr>
            <w:tcW w:w="7745" w:type="dxa"/>
          </w:tcPr>
          <w:p w14:paraId="7ECDE3FE" w14:textId="77777777" w:rsidR="00E04D4F" w:rsidRPr="00A20063" w:rsidRDefault="00E04D4F" w:rsidP="00A20063">
            <w:pPr>
              <w:jc w:val="center"/>
              <w:rPr>
                <w:b/>
                <w:bCs/>
                <w:szCs w:val="22"/>
                <w:u w:val="single"/>
              </w:rPr>
            </w:pPr>
          </w:p>
        </w:tc>
      </w:tr>
      <w:tr w:rsidR="00E04D4F" w:rsidRPr="00A20063" w14:paraId="041F59E0" w14:textId="77777777" w:rsidTr="005336F2">
        <w:trPr>
          <w:trHeight w:val="252"/>
        </w:trPr>
        <w:tc>
          <w:tcPr>
            <w:tcW w:w="1271" w:type="dxa"/>
          </w:tcPr>
          <w:p w14:paraId="00582D7B" w14:textId="080817D1" w:rsidR="00E04D4F" w:rsidRPr="00A20063" w:rsidRDefault="00E04D4F" w:rsidP="00A20063">
            <w:pPr>
              <w:jc w:val="center"/>
              <w:rPr>
                <w:b/>
                <w:bCs/>
                <w:szCs w:val="22"/>
                <w:u w:val="single"/>
              </w:rPr>
            </w:pPr>
            <w:hyperlink w:anchor="2p2csry">
              <w:r w:rsidRPr="00A20063">
                <w:rPr>
                  <w:color w:val="0000FF"/>
                  <w:szCs w:val="22"/>
                  <w:u w:val="single"/>
                </w:rPr>
                <w:t>30/01/2017</w:t>
              </w:r>
            </w:hyperlink>
          </w:p>
        </w:tc>
        <w:tc>
          <w:tcPr>
            <w:tcW w:w="7745" w:type="dxa"/>
          </w:tcPr>
          <w:p w14:paraId="51D56F65" w14:textId="77777777" w:rsidR="00E04D4F" w:rsidRPr="00A20063" w:rsidRDefault="00E04D4F" w:rsidP="00A20063">
            <w:pPr>
              <w:jc w:val="center"/>
              <w:rPr>
                <w:b/>
                <w:bCs/>
                <w:szCs w:val="22"/>
                <w:u w:val="single"/>
              </w:rPr>
            </w:pPr>
          </w:p>
        </w:tc>
      </w:tr>
      <w:tr w:rsidR="00E04D4F" w:rsidRPr="00A20063" w14:paraId="49F6B03F" w14:textId="77777777" w:rsidTr="005336F2">
        <w:trPr>
          <w:trHeight w:val="252"/>
        </w:trPr>
        <w:tc>
          <w:tcPr>
            <w:tcW w:w="1271" w:type="dxa"/>
          </w:tcPr>
          <w:p w14:paraId="41C7A29E" w14:textId="73C2A5DD" w:rsidR="00E04D4F" w:rsidRPr="00A20063" w:rsidRDefault="00E04D4F" w:rsidP="00A20063">
            <w:pPr>
              <w:jc w:val="center"/>
              <w:rPr>
                <w:b/>
                <w:bCs/>
                <w:szCs w:val="22"/>
                <w:u w:val="single"/>
              </w:rPr>
            </w:pPr>
            <w:hyperlink w:anchor="147n2zr">
              <w:r w:rsidRPr="00A20063">
                <w:rPr>
                  <w:color w:val="0000FF"/>
                  <w:szCs w:val="22"/>
                  <w:u w:val="single"/>
                </w:rPr>
                <w:t>31/01/2017</w:t>
              </w:r>
            </w:hyperlink>
          </w:p>
        </w:tc>
        <w:tc>
          <w:tcPr>
            <w:tcW w:w="7745" w:type="dxa"/>
          </w:tcPr>
          <w:p w14:paraId="31CF79FB" w14:textId="77777777" w:rsidR="00E04D4F" w:rsidRPr="00A20063" w:rsidRDefault="00E04D4F" w:rsidP="00A20063">
            <w:pPr>
              <w:rPr>
                <w:rFonts w:eastAsiaTheme="minorHAnsi"/>
                <w:b/>
                <w:bCs/>
                <w:szCs w:val="22"/>
                <w:u w:val="single"/>
                <w:lang w:eastAsia="en-US"/>
              </w:rPr>
            </w:pPr>
            <w:r w:rsidRPr="00A20063">
              <w:rPr>
                <w:rFonts w:eastAsiaTheme="minorHAnsi"/>
                <w:b/>
                <w:bCs/>
                <w:szCs w:val="22"/>
                <w:u w:val="single"/>
                <w:lang w:eastAsia="en-US"/>
              </w:rPr>
              <w:t>31</w:t>
            </w:r>
            <w:r w:rsidRPr="00A20063">
              <w:rPr>
                <w:rFonts w:eastAsiaTheme="minorHAnsi"/>
                <w:b/>
                <w:bCs/>
                <w:szCs w:val="22"/>
                <w:u w:val="single"/>
                <w:vertAlign w:val="superscript"/>
                <w:lang w:eastAsia="en-US"/>
              </w:rPr>
              <w:t>st</w:t>
            </w:r>
            <w:r w:rsidRPr="00A20063">
              <w:rPr>
                <w:rFonts w:eastAsiaTheme="minorHAnsi"/>
                <w:b/>
                <w:bCs/>
                <w:szCs w:val="22"/>
                <w:u w:val="single"/>
                <w:lang w:eastAsia="en-US"/>
              </w:rPr>
              <w:t xml:space="preserve"> January 2017</w:t>
            </w:r>
          </w:p>
          <w:p w14:paraId="7F876174" w14:textId="77777777" w:rsidR="00E04D4F" w:rsidRPr="00A20063" w:rsidRDefault="00E04D4F" w:rsidP="00453852">
            <w:pPr>
              <w:pStyle w:val="ListParagraph"/>
              <w:numPr>
                <w:ilvl w:val="0"/>
                <w:numId w:val="3"/>
              </w:numPr>
              <w:rPr>
                <w:rFonts w:eastAsiaTheme="minorHAnsi"/>
                <w:b/>
                <w:bCs/>
                <w:szCs w:val="22"/>
                <w:u w:val="single"/>
              </w:rPr>
            </w:pPr>
            <w:r w:rsidRPr="00A20063">
              <w:rPr>
                <w:rFonts w:eastAsiaTheme="minorHAnsi"/>
                <w:b/>
                <w:bCs/>
                <w:szCs w:val="22"/>
                <w:u w:val="single"/>
              </w:rPr>
              <w:t>The 1st Injunction Order / Lemmy / pub Book Issue: 1!</w:t>
            </w:r>
          </w:p>
          <w:p w14:paraId="07B2A617" w14:textId="77777777" w:rsidR="00E04D4F" w:rsidRPr="00A20063" w:rsidRDefault="00E04D4F" w:rsidP="00A20063">
            <w:pPr>
              <w:ind w:left="360"/>
              <w:contextualSpacing/>
              <w:rPr>
                <w:rFonts w:eastAsiaTheme="minorHAnsi"/>
                <w:b/>
                <w:szCs w:val="22"/>
                <w:lang w:val="en-US" w:eastAsia="en-US"/>
              </w:rPr>
            </w:pPr>
            <w:r w:rsidRPr="00A20063">
              <w:rPr>
                <w:rFonts w:eastAsiaTheme="minorHAnsi"/>
                <w:szCs w:val="22"/>
                <w:lang w:val="en-US" w:eastAsia="en-US"/>
              </w:rPr>
              <w:t>3</w:t>
            </w:r>
            <w:r w:rsidRPr="00A20063">
              <w:rPr>
                <w:rFonts w:eastAsiaTheme="minorHAnsi"/>
                <w:szCs w:val="22"/>
                <w:vertAlign w:val="superscript"/>
                <w:lang w:val="en-US" w:eastAsia="en-US"/>
              </w:rPr>
              <w:t>rd</w:t>
            </w:r>
            <w:r w:rsidRPr="00A20063">
              <w:rPr>
                <w:rFonts w:eastAsiaTheme="minorHAnsi"/>
                <w:szCs w:val="22"/>
                <w:lang w:val="en-US" w:eastAsia="en-US"/>
              </w:rPr>
              <w:t xml:space="preserve"> Lemmy 1st Injunction Letter of Harassment </w:t>
            </w:r>
            <w:r w:rsidRPr="00A20063">
              <w:rPr>
                <w:rFonts w:eastAsiaTheme="minorHAnsi"/>
                <w:b/>
                <w:szCs w:val="22"/>
                <w:lang w:val="en-US" w:eastAsia="en-US"/>
              </w:rPr>
              <w:t xml:space="preserve">/ </w:t>
            </w:r>
            <w:r w:rsidRPr="00A20063">
              <w:rPr>
                <w:rFonts w:eastAsiaTheme="minorHAnsi"/>
                <w:b/>
                <w:color w:val="0000FF"/>
                <w:szCs w:val="22"/>
                <w:lang w:val="en-US" w:eastAsia="en-US"/>
              </w:rPr>
              <w:t>Date: 31 January 2017</w:t>
            </w:r>
          </w:p>
          <w:p w14:paraId="6B9A7913" w14:textId="77777777" w:rsidR="00E04D4F" w:rsidRPr="00A20063" w:rsidRDefault="00E04D4F" w:rsidP="00A20063">
            <w:pPr>
              <w:ind w:left="360"/>
              <w:rPr>
                <w:szCs w:val="22"/>
              </w:rPr>
            </w:pPr>
            <w:r w:rsidRPr="00A20063">
              <w:rPr>
                <w:szCs w:val="22"/>
              </w:rPr>
              <w:t>I write with regards to reports of anti-social behaviour, intimidation, harassment, and threatening behaviour made against you by your neighbours.</w:t>
            </w:r>
          </w:p>
          <w:p w14:paraId="2023BB00" w14:textId="77777777" w:rsidR="00E04D4F" w:rsidRPr="00A20063" w:rsidRDefault="00E04D4F" w:rsidP="00A20063">
            <w:pPr>
              <w:ind w:left="360"/>
              <w:rPr>
                <w:color w:val="auto"/>
                <w:szCs w:val="22"/>
              </w:rPr>
            </w:pPr>
            <w:r w:rsidRPr="00A20063">
              <w:rPr>
                <w:szCs w:val="22"/>
              </w:rPr>
              <w:t xml:space="preserve">I wrote to you on </w:t>
            </w:r>
            <w:r w:rsidRPr="00A20063">
              <w:rPr>
                <w:b/>
                <w:bCs/>
                <w:color w:val="0000FF"/>
                <w:szCs w:val="22"/>
              </w:rPr>
              <w:t>29th November 2016 </w:t>
            </w:r>
            <w:r w:rsidRPr="00A20063">
              <w:rPr>
                <w:szCs w:val="22"/>
              </w:rPr>
              <w:t>regarding these reports and invited you to meet with me at the Civic Centre on</w:t>
            </w:r>
            <w:r w:rsidRPr="00A20063">
              <w:rPr>
                <w:b/>
                <w:bCs/>
                <w:color w:val="0000FF"/>
                <w:szCs w:val="22"/>
              </w:rPr>
              <w:t xml:space="preserve"> 6th December 2016 </w:t>
            </w:r>
            <w:r w:rsidRPr="00A20063">
              <w:rPr>
                <w:szCs w:val="22"/>
              </w:rPr>
              <w:t>to discuss the allegations made agains</w:t>
            </w:r>
            <w:r w:rsidRPr="00A20063">
              <w:rPr>
                <w:color w:val="auto"/>
                <w:szCs w:val="22"/>
              </w:rPr>
              <w:t>t you,</w:t>
            </w:r>
          </w:p>
          <w:p w14:paraId="15C9B476" w14:textId="77777777" w:rsidR="00E04D4F" w:rsidRPr="00A20063" w:rsidRDefault="00E04D4F" w:rsidP="00A20063">
            <w:pPr>
              <w:ind w:left="360"/>
              <w:contextualSpacing/>
              <w:rPr>
                <w:rFonts w:eastAsiaTheme="minorHAnsi"/>
                <w:b/>
                <w:szCs w:val="22"/>
                <w:lang w:val="en-US" w:eastAsia="en-US"/>
              </w:rPr>
            </w:pPr>
            <w:r w:rsidRPr="00A20063">
              <w:rPr>
                <w:rFonts w:eastAsiaTheme="minorHAnsi"/>
                <w:b/>
                <w:color w:val="auto"/>
                <w:szCs w:val="22"/>
                <w:lang w:val="en-US" w:eastAsia="en-US"/>
              </w:rPr>
              <w:t>Page Numbers:</w:t>
            </w:r>
            <w:r w:rsidRPr="00A20063">
              <w:rPr>
                <w:rFonts w:eastAsiaTheme="minorHAnsi"/>
                <w:color w:val="auto"/>
                <w:szCs w:val="22"/>
                <w:lang w:val="en-US" w:eastAsia="en-US"/>
              </w:rPr>
              <w:t xml:space="preserve"> 67</w:t>
            </w:r>
            <w:r w:rsidRPr="00A20063">
              <w:rPr>
                <w:rFonts w:eastAsiaTheme="minorHAnsi"/>
                <w:szCs w:val="22"/>
                <w:lang w:val="en-US" w:eastAsia="en-US"/>
              </w:rPr>
              <w:t>,68</w:t>
            </w:r>
          </w:p>
          <w:p w14:paraId="22B662BD" w14:textId="77777777" w:rsidR="00E04D4F" w:rsidRPr="00A20063" w:rsidRDefault="00E04D4F" w:rsidP="00A20063">
            <w:pPr>
              <w:jc w:val="center"/>
              <w:rPr>
                <w:b/>
                <w:bCs/>
                <w:szCs w:val="22"/>
                <w:u w:val="single"/>
              </w:rPr>
            </w:pPr>
          </w:p>
        </w:tc>
      </w:tr>
      <w:tr w:rsidR="00E04D4F" w:rsidRPr="00A20063" w14:paraId="0800DCDE" w14:textId="77777777" w:rsidTr="005336F2">
        <w:trPr>
          <w:trHeight w:val="252"/>
        </w:trPr>
        <w:tc>
          <w:tcPr>
            <w:tcW w:w="1271" w:type="dxa"/>
          </w:tcPr>
          <w:p w14:paraId="6BFD1527" w14:textId="77777777" w:rsidR="00E04D4F" w:rsidRPr="00A20063" w:rsidRDefault="00E04D4F" w:rsidP="00A20063">
            <w:pPr>
              <w:jc w:val="center"/>
              <w:rPr>
                <w:szCs w:val="22"/>
              </w:rPr>
            </w:pPr>
          </w:p>
        </w:tc>
        <w:tc>
          <w:tcPr>
            <w:tcW w:w="7745" w:type="dxa"/>
          </w:tcPr>
          <w:p w14:paraId="67216A88" w14:textId="77777777" w:rsidR="00E04D4F" w:rsidRPr="00A20063" w:rsidRDefault="00E04D4F" w:rsidP="00A20063">
            <w:pPr>
              <w:rPr>
                <w:rFonts w:eastAsiaTheme="minorHAnsi"/>
                <w:b/>
                <w:bCs/>
                <w:szCs w:val="22"/>
                <w:u w:val="single"/>
                <w:lang w:eastAsia="en-US"/>
              </w:rPr>
            </w:pPr>
          </w:p>
        </w:tc>
      </w:tr>
      <w:tr w:rsidR="00D010A4" w:rsidRPr="00A20063" w14:paraId="5B0A0FE1" w14:textId="77777777" w:rsidTr="005336F2">
        <w:trPr>
          <w:trHeight w:val="252"/>
        </w:trPr>
        <w:tc>
          <w:tcPr>
            <w:tcW w:w="1271" w:type="dxa"/>
          </w:tcPr>
          <w:p w14:paraId="17D43496" w14:textId="2C5A1B80" w:rsidR="00D010A4" w:rsidRPr="00A20063" w:rsidRDefault="00D010A4" w:rsidP="00A20063">
            <w:pPr>
              <w:jc w:val="center"/>
              <w:rPr>
                <w:szCs w:val="22"/>
              </w:rPr>
            </w:pPr>
          </w:p>
        </w:tc>
        <w:tc>
          <w:tcPr>
            <w:tcW w:w="7745" w:type="dxa"/>
          </w:tcPr>
          <w:p w14:paraId="42F20DD9" w14:textId="17DDC2E3" w:rsidR="00D010A4" w:rsidRPr="00A20063" w:rsidRDefault="00D010A4" w:rsidP="00A20063">
            <w:pPr>
              <w:jc w:val="center"/>
              <w:rPr>
                <w:b/>
                <w:bCs/>
                <w:szCs w:val="22"/>
                <w:u w:val="single"/>
              </w:rPr>
            </w:pPr>
            <w:r w:rsidRPr="00A20063">
              <w:rPr>
                <w:b/>
                <w:bCs/>
                <w:szCs w:val="22"/>
                <w:u w:val="single"/>
              </w:rPr>
              <w:t>February 2017</w:t>
            </w:r>
          </w:p>
        </w:tc>
      </w:tr>
      <w:tr w:rsidR="004B38AC" w:rsidRPr="00A20063" w14:paraId="1770124D" w14:textId="77777777" w:rsidTr="005336F2">
        <w:trPr>
          <w:trHeight w:val="252"/>
        </w:trPr>
        <w:tc>
          <w:tcPr>
            <w:tcW w:w="1271" w:type="dxa"/>
          </w:tcPr>
          <w:p w14:paraId="3486CB02" w14:textId="1297A5AC" w:rsidR="004B38AC" w:rsidRPr="00A20063" w:rsidRDefault="004B38AC" w:rsidP="00A20063">
            <w:pPr>
              <w:jc w:val="center"/>
              <w:rPr>
                <w:b/>
                <w:bCs/>
                <w:szCs w:val="22"/>
                <w:u w:val="single"/>
              </w:rPr>
            </w:pPr>
            <w:r w:rsidRPr="00A20063">
              <w:rPr>
                <w:b/>
                <w:bCs/>
                <w:szCs w:val="22"/>
                <w:u w:val="single"/>
              </w:rPr>
              <w:t>Dates</w:t>
            </w:r>
          </w:p>
        </w:tc>
        <w:tc>
          <w:tcPr>
            <w:tcW w:w="7745" w:type="dxa"/>
          </w:tcPr>
          <w:p w14:paraId="3226D96E" w14:textId="5EBB7A9E" w:rsidR="004B38AC" w:rsidRPr="00A20063" w:rsidRDefault="004B38AC" w:rsidP="00A20063">
            <w:pPr>
              <w:rPr>
                <w:b/>
                <w:bCs/>
                <w:szCs w:val="22"/>
                <w:u w:val="single"/>
              </w:rPr>
            </w:pPr>
            <w:r w:rsidRPr="00A20063">
              <w:rPr>
                <w:b/>
                <w:bCs/>
                <w:szCs w:val="22"/>
                <w:u w:val="single"/>
              </w:rPr>
              <w:t xml:space="preserve">Incidents </w:t>
            </w:r>
          </w:p>
        </w:tc>
      </w:tr>
      <w:tr w:rsidR="00E04D4F" w:rsidRPr="00A20063" w14:paraId="194AC74D" w14:textId="77777777" w:rsidTr="005336F2">
        <w:trPr>
          <w:trHeight w:val="252"/>
        </w:trPr>
        <w:tc>
          <w:tcPr>
            <w:tcW w:w="1271" w:type="dxa"/>
          </w:tcPr>
          <w:p w14:paraId="417AD66F" w14:textId="6DE10503" w:rsidR="00E04D4F" w:rsidRPr="00A20063" w:rsidRDefault="00E04D4F" w:rsidP="00A20063">
            <w:pPr>
              <w:jc w:val="center"/>
              <w:rPr>
                <w:b/>
                <w:bCs/>
                <w:szCs w:val="22"/>
                <w:u w:val="single"/>
              </w:rPr>
            </w:pPr>
            <w:hyperlink w:anchor="30j0zll">
              <w:r w:rsidRPr="00A20063">
                <w:rPr>
                  <w:color w:val="0000FF"/>
                  <w:szCs w:val="22"/>
                  <w:u w:val="single"/>
                </w:rPr>
                <w:t>01/02/2017</w:t>
              </w:r>
            </w:hyperlink>
          </w:p>
        </w:tc>
        <w:tc>
          <w:tcPr>
            <w:tcW w:w="7745" w:type="dxa"/>
          </w:tcPr>
          <w:p w14:paraId="20813E96" w14:textId="77777777" w:rsidR="00E04D4F" w:rsidRPr="00A20063" w:rsidRDefault="00E04D4F" w:rsidP="00A20063">
            <w:pPr>
              <w:jc w:val="center"/>
              <w:rPr>
                <w:b/>
                <w:bCs/>
                <w:szCs w:val="22"/>
                <w:u w:val="single"/>
              </w:rPr>
            </w:pPr>
          </w:p>
        </w:tc>
      </w:tr>
      <w:tr w:rsidR="00E04D4F" w:rsidRPr="00A20063" w14:paraId="5C19E942" w14:textId="77777777" w:rsidTr="005336F2">
        <w:trPr>
          <w:trHeight w:val="252"/>
        </w:trPr>
        <w:tc>
          <w:tcPr>
            <w:tcW w:w="1271" w:type="dxa"/>
          </w:tcPr>
          <w:p w14:paraId="7DE7441E" w14:textId="0F98C0ED" w:rsidR="00E04D4F" w:rsidRPr="00A20063" w:rsidRDefault="00E04D4F" w:rsidP="00A20063">
            <w:pPr>
              <w:jc w:val="center"/>
              <w:rPr>
                <w:b/>
                <w:bCs/>
                <w:color w:val="auto"/>
                <w:szCs w:val="22"/>
                <w:u w:val="single"/>
              </w:rPr>
            </w:pPr>
            <w:hyperlink w:anchor="1fob9te">
              <w:r w:rsidRPr="00A20063">
                <w:rPr>
                  <w:color w:val="0000FF"/>
                  <w:szCs w:val="22"/>
                  <w:u w:val="single"/>
                </w:rPr>
                <w:t>02/02/2017</w:t>
              </w:r>
            </w:hyperlink>
          </w:p>
        </w:tc>
        <w:tc>
          <w:tcPr>
            <w:tcW w:w="7745" w:type="dxa"/>
          </w:tcPr>
          <w:p w14:paraId="0CAB5D9D" w14:textId="77777777" w:rsidR="00E04D4F" w:rsidRPr="00A20063" w:rsidRDefault="00E04D4F" w:rsidP="00A20063">
            <w:pPr>
              <w:rPr>
                <w:rFonts w:eastAsiaTheme="minorHAnsi"/>
                <w:color w:val="0000FF"/>
                <w:szCs w:val="22"/>
                <w:lang w:eastAsia="en-US"/>
              </w:rPr>
            </w:pPr>
            <w:r w:rsidRPr="00A20063">
              <w:rPr>
                <w:rFonts w:eastAsiaTheme="minorHAnsi"/>
                <w:b/>
                <w:bCs/>
                <w:color w:val="0000FF"/>
                <w:szCs w:val="22"/>
                <w:lang w:eastAsia="en-US"/>
              </w:rPr>
              <w:t>2 February2017</w:t>
            </w:r>
          </w:p>
          <w:p w14:paraId="2533138C" w14:textId="77777777" w:rsidR="00E04D4F" w:rsidRPr="00A20063" w:rsidRDefault="00E04D4F" w:rsidP="00453852">
            <w:pPr>
              <w:pStyle w:val="ListParagraph"/>
              <w:numPr>
                <w:ilvl w:val="0"/>
                <w:numId w:val="3"/>
              </w:numPr>
              <w:rPr>
                <w:rFonts w:eastAsiaTheme="minorHAnsi"/>
                <w:b/>
                <w:bCs/>
                <w:szCs w:val="22"/>
                <w:u w:val="single"/>
              </w:rPr>
            </w:pPr>
            <w:bookmarkStart w:id="21" w:name="_Hlk50054610"/>
            <w:r w:rsidRPr="00A20063">
              <w:rPr>
                <w:rFonts w:eastAsiaTheme="minorHAnsi"/>
                <w:b/>
                <w:bCs/>
                <w:szCs w:val="22"/>
                <w:u w:val="single"/>
              </w:rPr>
              <w:t>The 1st Injunction Order / Lemmy / pub Book Issue: 1!</w:t>
            </w:r>
          </w:p>
          <w:p w14:paraId="3381AE96" w14:textId="77777777" w:rsidR="00E04D4F" w:rsidRPr="00A20063" w:rsidRDefault="00E04D4F" w:rsidP="00A20063">
            <w:pPr>
              <w:ind w:left="360"/>
              <w:contextualSpacing/>
              <w:rPr>
                <w:rFonts w:eastAsiaTheme="minorHAnsi"/>
                <w:b/>
                <w:bCs/>
                <w:szCs w:val="22"/>
                <w:shd w:val="clear" w:color="auto" w:fill="FFFF00"/>
                <w:lang w:eastAsia="en-US"/>
              </w:rPr>
            </w:pPr>
            <w:bookmarkStart w:id="22" w:name="_Hlk49620106"/>
            <w:r w:rsidRPr="00A20063">
              <w:rPr>
                <w:rFonts w:eastAsiaTheme="minorHAnsi"/>
                <w:b/>
                <w:bCs/>
                <w:color w:val="0000FF"/>
                <w:szCs w:val="22"/>
                <w:u w:val="single"/>
                <w:lang w:val="en-US" w:eastAsia="en-US"/>
              </w:rPr>
              <w:t>4</w:t>
            </w:r>
            <w:r w:rsidRPr="00A20063">
              <w:rPr>
                <w:rFonts w:eastAsiaTheme="minorHAnsi"/>
                <w:b/>
                <w:bCs/>
                <w:color w:val="0000FF"/>
                <w:szCs w:val="22"/>
                <w:u w:val="single"/>
                <w:vertAlign w:val="superscript"/>
                <w:lang w:val="en-US" w:eastAsia="en-US"/>
              </w:rPr>
              <w:t>th</w:t>
            </w:r>
            <w:r w:rsidRPr="00A20063">
              <w:rPr>
                <w:rFonts w:eastAsiaTheme="minorHAnsi"/>
                <w:b/>
                <w:bCs/>
                <w:color w:val="0000FF"/>
                <w:szCs w:val="22"/>
                <w:u w:val="single"/>
                <w:lang w:val="en-US" w:eastAsia="en-US"/>
              </w:rPr>
              <w:t xml:space="preserve"> Lemmy Harassment Letter</w:t>
            </w:r>
            <w:r w:rsidRPr="00A20063">
              <w:rPr>
                <w:rFonts w:eastAsiaTheme="minorHAnsi"/>
                <w:color w:val="auto"/>
                <w:szCs w:val="22"/>
                <w:lang w:val="en-US" w:eastAsia="en-US"/>
              </w:rPr>
              <w:t xml:space="preserve"> </w:t>
            </w:r>
            <w:r w:rsidRPr="00A20063">
              <w:rPr>
                <w:rFonts w:eastAsiaTheme="minorHAnsi"/>
                <w:b/>
                <w:color w:val="auto"/>
                <w:szCs w:val="22"/>
                <w:lang w:val="en-US" w:eastAsia="en-US"/>
              </w:rPr>
              <w:t>/ Date</w:t>
            </w:r>
            <w:r w:rsidRPr="00A20063">
              <w:rPr>
                <w:rFonts w:eastAsiaTheme="minorHAnsi"/>
                <w:b/>
                <w:bCs/>
                <w:szCs w:val="22"/>
                <w:lang w:eastAsia="en-US"/>
              </w:rPr>
              <w:t>:</w:t>
            </w:r>
            <w:r w:rsidRPr="00A20063">
              <w:rPr>
                <w:rFonts w:eastAsiaTheme="minorHAnsi"/>
                <w:szCs w:val="22"/>
                <w:lang w:eastAsia="en-US"/>
              </w:rPr>
              <w:t> </w:t>
            </w:r>
            <w:bookmarkStart w:id="23" w:name="_Hlk68997787"/>
            <w:r w:rsidRPr="00A20063">
              <w:rPr>
                <w:rFonts w:eastAsiaTheme="minorHAnsi"/>
                <w:b/>
                <w:bCs/>
                <w:color w:val="0000FF"/>
                <w:szCs w:val="22"/>
                <w:lang w:eastAsia="en-US"/>
              </w:rPr>
              <w:t>2 February2017</w:t>
            </w:r>
            <w:bookmarkEnd w:id="23"/>
          </w:p>
          <w:p w14:paraId="11138A56" w14:textId="77777777" w:rsidR="00E04D4F" w:rsidRPr="00A20063" w:rsidRDefault="00E04D4F" w:rsidP="00A20063">
            <w:pPr>
              <w:ind w:left="360"/>
              <w:contextualSpacing/>
              <w:rPr>
                <w:rFonts w:eastAsiaTheme="minorHAnsi"/>
                <w:b/>
                <w:color w:val="auto"/>
                <w:szCs w:val="22"/>
                <w:lang w:val="en-US" w:eastAsia="en-US"/>
              </w:rPr>
            </w:pPr>
            <w:r w:rsidRPr="00A20063">
              <w:rPr>
                <w:rFonts w:eastAsiaTheme="minorHAnsi"/>
                <w:szCs w:val="22"/>
                <w:lang w:eastAsia="en-US"/>
              </w:rPr>
              <w:t>I wrote to you on</w:t>
            </w:r>
            <w:r w:rsidRPr="00A20063">
              <w:rPr>
                <w:rFonts w:eastAsiaTheme="minorHAnsi"/>
                <w:color w:val="0000FF"/>
                <w:szCs w:val="22"/>
                <w:lang w:eastAsia="en-US"/>
              </w:rPr>
              <w:t> </w:t>
            </w:r>
            <w:r w:rsidRPr="00A20063">
              <w:rPr>
                <w:rFonts w:eastAsiaTheme="minorHAnsi"/>
                <w:b/>
                <w:bCs/>
                <w:color w:val="0000FF"/>
                <w:szCs w:val="22"/>
                <w:lang w:eastAsia="en-US"/>
              </w:rPr>
              <w:t>29th November 2016</w:t>
            </w:r>
            <w:r w:rsidRPr="00A20063">
              <w:rPr>
                <w:rFonts w:eastAsiaTheme="minorHAnsi"/>
                <w:color w:val="0000FF"/>
                <w:szCs w:val="22"/>
                <w:lang w:eastAsia="en-US"/>
              </w:rPr>
              <w:t> </w:t>
            </w:r>
            <w:r w:rsidRPr="00A20063">
              <w:rPr>
                <w:rFonts w:eastAsiaTheme="minorHAnsi"/>
                <w:szCs w:val="22"/>
                <w:lang w:eastAsia="en-US"/>
              </w:rPr>
              <w:t>regarding these reports you to meet with me at the Civic Centre on </w:t>
            </w:r>
            <w:r w:rsidRPr="00A20063">
              <w:rPr>
                <w:rFonts w:eastAsiaTheme="minorHAnsi"/>
                <w:b/>
                <w:bCs/>
                <w:color w:val="0000FF"/>
                <w:szCs w:val="22"/>
                <w:lang w:eastAsia="en-US"/>
              </w:rPr>
              <w:t>5th December 2016</w:t>
            </w:r>
            <w:r w:rsidRPr="00A20063">
              <w:rPr>
                <w:rFonts w:eastAsiaTheme="minorHAnsi"/>
                <w:color w:val="0000FF"/>
                <w:szCs w:val="22"/>
                <w:lang w:eastAsia="en-US"/>
              </w:rPr>
              <w:t> </w:t>
            </w:r>
          </w:p>
          <w:p w14:paraId="35AEB08D" w14:textId="77777777" w:rsidR="00E04D4F" w:rsidRPr="00A20063" w:rsidRDefault="00E04D4F" w:rsidP="00A20063">
            <w:pPr>
              <w:ind w:left="360"/>
              <w:contextualSpacing/>
              <w:rPr>
                <w:rFonts w:eastAsiaTheme="minorHAnsi"/>
                <w:color w:val="auto"/>
                <w:szCs w:val="22"/>
                <w:lang w:val="en-US" w:eastAsia="en-US"/>
              </w:rPr>
            </w:pPr>
            <w:r w:rsidRPr="00A20063">
              <w:rPr>
                <w:rFonts w:eastAsiaTheme="minorHAnsi"/>
                <w:b/>
                <w:color w:val="auto"/>
                <w:szCs w:val="22"/>
                <w:lang w:val="en-US" w:eastAsia="en-US"/>
              </w:rPr>
              <w:t xml:space="preserve">Page Numbers: </w:t>
            </w:r>
            <w:r w:rsidRPr="00A20063">
              <w:rPr>
                <w:rFonts w:eastAsiaTheme="minorHAnsi"/>
                <w:color w:val="auto"/>
                <w:szCs w:val="22"/>
                <w:lang w:val="en-US" w:eastAsia="en-US"/>
              </w:rPr>
              <w:t>31,32</w:t>
            </w:r>
            <w:bookmarkEnd w:id="22"/>
          </w:p>
          <w:p w14:paraId="09B7EA9E" w14:textId="77777777" w:rsidR="00E04D4F" w:rsidRPr="00A20063" w:rsidRDefault="00E04D4F" w:rsidP="00A20063">
            <w:pPr>
              <w:ind w:left="360"/>
              <w:contextualSpacing/>
              <w:rPr>
                <w:rFonts w:eastAsiaTheme="minorHAnsi"/>
                <w:color w:val="auto"/>
                <w:szCs w:val="22"/>
                <w:lang w:val="en-US" w:eastAsia="en-US"/>
              </w:rPr>
            </w:pPr>
            <w:r w:rsidRPr="00A20063">
              <w:rPr>
                <w:rFonts w:eastAsiaTheme="minorHAnsi"/>
                <w:color w:val="auto"/>
                <w:szCs w:val="22"/>
                <w:lang w:val="en-US" w:eastAsia="en-US"/>
              </w:rPr>
              <w:t>Lemmy Nwabuisi Re Anti-Social Behavior Allegations against Mr. Simon Cordell!</w:t>
            </w:r>
            <w:bookmarkEnd w:id="21"/>
          </w:p>
          <w:p w14:paraId="6FB05742" w14:textId="77777777" w:rsidR="00E04D4F" w:rsidRPr="00A20063" w:rsidRDefault="00E04D4F" w:rsidP="00A20063">
            <w:pPr>
              <w:jc w:val="center"/>
              <w:rPr>
                <w:b/>
                <w:bCs/>
                <w:szCs w:val="22"/>
                <w:u w:val="single"/>
              </w:rPr>
            </w:pPr>
          </w:p>
          <w:p w14:paraId="5B107117" w14:textId="77777777" w:rsidR="00E04D4F" w:rsidRPr="00A20063" w:rsidRDefault="00E04D4F" w:rsidP="00A20063">
            <w:pPr>
              <w:rPr>
                <w:rFonts w:eastAsiaTheme="minorHAnsi"/>
                <w:color w:val="auto"/>
                <w:szCs w:val="22"/>
              </w:rPr>
            </w:pPr>
            <w:r w:rsidRPr="00A20063">
              <w:rPr>
                <w:rFonts w:eastAsiaTheme="minorHAnsi"/>
                <w:b/>
                <w:bCs/>
                <w:color w:val="auto"/>
                <w:szCs w:val="22"/>
                <w:u w:val="single"/>
              </w:rPr>
              <w:t>1</w:t>
            </w:r>
          </w:p>
          <w:p w14:paraId="20CF71C6" w14:textId="77777777" w:rsidR="00E04D4F" w:rsidRPr="00A20063" w:rsidRDefault="00E04D4F" w:rsidP="00A20063">
            <w:pPr>
              <w:rPr>
                <w:rFonts w:eastAsiaTheme="minorHAnsi"/>
                <w:b/>
                <w:bCs/>
                <w:szCs w:val="22"/>
                <w:u w:val="single"/>
              </w:rPr>
            </w:pPr>
            <w:r w:rsidRPr="00A20063">
              <w:rPr>
                <w:rFonts w:eastAsiaTheme="minorHAnsi"/>
                <w:b/>
                <w:bCs/>
                <w:szCs w:val="22"/>
                <w:u w:val="single"/>
              </w:rPr>
              <w:t>The 1st Injunction Order / Lemmy / pub Book Issue: 1!</w:t>
            </w:r>
          </w:p>
          <w:p w14:paraId="514C7A6B" w14:textId="77777777" w:rsidR="00E04D4F" w:rsidRPr="00A20063" w:rsidRDefault="00E04D4F" w:rsidP="00A20063">
            <w:pPr>
              <w:rPr>
                <w:rFonts w:eastAsiaTheme="minorHAnsi"/>
                <w:color w:val="auto"/>
                <w:szCs w:val="22"/>
              </w:rPr>
            </w:pPr>
            <w:r w:rsidRPr="00A20063">
              <w:rPr>
                <w:rFonts w:eastAsiaTheme="minorHAnsi"/>
                <w:color w:val="auto"/>
                <w:szCs w:val="22"/>
                <w:lang w:val="en-US"/>
              </w:rPr>
              <w:t xml:space="preserve">Lemmy Harassment Letter = </w:t>
            </w:r>
            <w:r w:rsidRPr="00A20063">
              <w:rPr>
                <w:rFonts w:eastAsiaTheme="minorHAnsi"/>
                <w:color w:val="auto"/>
                <w:szCs w:val="22"/>
                <w:lang w:eastAsia="en-US"/>
              </w:rPr>
              <w:t>02/02/2017</w:t>
            </w:r>
          </w:p>
          <w:p w14:paraId="7E012B44" w14:textId="77777777" w:rsidR="00E04D4F" w:rsidRPr="00A20063" w:rsidRDefault="00E04D4F" w:rsidP="00A20063">
            <w:pPr>
              <w:rPr>
                <w:rFonts w:eastAsiaTheme="minorHAnsi"/>
                <w:color w:val="auto"/>
                <w:szCs w:val="22"/>
                <w:lang w:val="en-US"/>
              </w:rPr>
            </w:pPr>
            <w:r w:rsidRPr="00A20063">
              <w:rPr>
                <w:rFonts w:eastAsiaTheme="minorHAnsi"/>
                <w:b/>
                <w:bCs/>
                <w:color w:val="auto"/>
                <w:szCs w:val="22"/>
                <w:lang w:val="en-US"/>
              </w:rPr>
              <w:t>/ Page Numbers: </w:t>
            </w:r>
            <w:r w:rsidRPr="00A20063">
              <w:rPr>
                <w:rFonts w:eastAsiaTheme="minorHAnsi"/>
                <w:color w:val="auto"/>
                <w:szCs w:val="22"/>
                <w:lang w:val="en-US"/>
              </w:rPr>
              <w:t>31,32</w:t>
            </w:r>
          </w:p>
          <w:p w14:paraId="0DE5CC16" w14:textId="77777777" w:rsidR="00E04D4F" w:rsidRPr="00A20063" w:rsidRDefault="00E04D4F" w:rsidP="00A20063">
            <w:pPr>
              <w:rPr>
                <w:rFonts w:eastAsiaTheme="minorHAnsi"/>
                <w:b/>
                <w:bCs/>
                <w:color w:val="auto"/>
                <w:szCs w:val="22"/>
                <w:u w:val="single"/>
              </w:rPr>
            </w:pPr>
            <w:r w:rsidRPr="00A20063">
              <w:rPr>
                <w:rFonts w:eastAsiaTheme="minorHAnsi"/>
                <w:b/>
                <w:bCs/>
                <w:color w:val="auto"/>
                <w:szCs w:val="22"/>
                <w:u w:val="single"/>
                <w:lang w:val="en-US"/>
              </w:rPr>
              <w:t>31</w:t>
            </w:r>
          </w:p>
          <w:p w14:paraId="43D32F8C" w14:textId="77777777" w:rsidR="00E04D4F" w:rsidRPr="00A20063" w:rsidRDefault="00E04D4F" w:rsidP="00A20063">
            <w:pPr>
              <w:rPr>
                <w:rFonts w:eastAsiaTheme="minorHAnsi"/>
                <w:color w:val="auto"/>
                <w:szCs w:val="22"/>
              </w:rPr>
            </w:pPr>
            <w:r w:rsidRPr="00A20063">
              <w:rPr>
                <w:rFonts w:eastAsiaTheme="minorHAnsi"/>
                <w:color w:val="auto"/>
                <w:szCs w:val="22"/>
              </w:rPr>
              <w:t>I received a letter from your mother dated </w:t>
            </w:r>
            <w:r w:rsidRPr="00A20063">
              <w:rPr>
                <w:rFonts w:eastAsiaTheme="minorHAnsi"/>
                <w:b/>
                <w:bCs/>
                <w:color w:val="0000FF"/>
                <w:szCs w:val="22"/>
              </w:rPr>
              <w:t>24th November 2016 </w:t>
            </w:r>
            <w:r w:rsidRPr="00A20063">
              <w:rPr>
                <w:rFonts w:eastAsiaTheme="minorHAnsi"/>
                <w:color w:val="auto"/>
                <w:szCs w:val="22"/>
              </w:rPr>
              <w:t>in which she stated that she does not believe that it is justified to hold the meeting before your formal complaint and subject access request is dealt with. I understand these have now been dealt with.</w:t>
            </w:r>
          </w:p>
          <w:p w14:paraId="17D3F99C" w14:textId="77777777" w:rsidR="00E04D4F" w:rsidRPr="00A20063" w:rsidRDefault="00E04D4F" w:rsidP="00A20063">
            <w:pPr>
              <w:rPr>
                <w:rFonts w:eastAsiaTheme="minorHAnsi"/>
                <w:color w:val="auto"/>
                <w:szCs w:val="22"/>
              </w:rPr>
            </w:pPr>
            <w:r w:rsidRPr="00A20063">
              <w:rPr>
                <w:rFonts w:eastAsiaTheme="minorHAnsi"/>
                <w:color w:val="auto"/>
                <w:szCs w:val="22"/>
              </w:rPr>
              <w:t>The Enfield Council, Community Safety Unit, Anti-Social Behaviour Team have continued to receive various allegations from your neighbours against you concerning alleged nuisance and anti-social behaviour towards them.</w:t>
            </w:r>
          </w:p>
          <w:p w14:paraId="3A1B90CA" w14:textId="77777777" w:rsidR="00E04D4F" w:rsidRPr="00A20063" w:rsidRDefault="00E04D4F" w:rsidP="00A20063">
            <w:pPr>
              <w:rPr>
                <w:rFonts w:eastAsiaTheme="minorHAnsi"/>
                <w:color w:val="auto"/>
                <w:szCs w:val="22"/>
              </w:rPr>
            </w:pPr>
            <w:r w:rsidRPr="00A20063">
              <w:rPr>
                <w:rFonts w:eastAsiaTheme="minorHAnsi"/>
                <w:color w:val="auto"/>
                <w:szCs w:val="22"/>
              </w:rPr>
              <w:t>Mr. Simon Cordell 109 Burncroft Avenue Enfield EN3 7JQ</w:t>
            </w:r>
          </w:p>
          <w:p w14:paraId="4E8E7B49" w14:textId="77777777" w:rsidR="00E04D4F" w:rsidRPr="00A20063" w:rsidRDefault="00E04D4F" w:rsidP="00A20063">
            <w:pPr>
              <w:rPr>
                <w:rFonts w:eastAsiaTheme="minorHAnsi"/>
                <w:color w:val="auto"/>
                <w:szCs w:val="22"/>
              </w:rPr>
            </w:pPr>
            <w:r w:rsidRPr="00A20063">
              <w:rPr>
                <w:rFonts w:eastAsiaTheme="minorHAnsi"/>
                <w:b/>
                <w:bCs/>
                <w:color w:val="0000FF"/>
                <w:szCs w:val="22"/>
              </w:rPr>
              <w:t xml:space="preserve">Director- Ian Davis </w:t>
            </w:r>
            <w:r w:rsidRPr="00A20063">
              <w:rPr>
                <w:rFonts w:eastAsiaTheme="minorHAnsi"/>
                <w:color w:val="auto"/>
                <w:szCs w:val="22"/>
              </w:rPr>
              <w:t>Environment Enfield Council Civic Centre, Silver Street Enfield EN1 3XY Website: www.enfield.gov.uk</w:t>
            </w:r>
          </w:p>
          <w:p w14:paraId="4B1C7A8F" w14:textId="77777777" w:rsidR="00E04D4F" w:rsidRPr="00A20063" w:rsidRDefault="00E04D4F" w:rsidP="00A20063">
            <w:pPr>
              <w:rPr>
                <w:rFonts w:eastAsiaTheme="minorHAnsi"/>
                <w:color w:val="auto"/>
                <w:szCs w:val="22"/>
              </w:rPr>
            </w:pPr>
            <w:r w:rsidRPr="00A20063">
              <w:rPr>
                <w:rFonts w:eastAsiaTheme="minorHAnsi"/>
                <w:color w:val="auto"/>
                <w:szCs w:val="22"/>
              </w:rPr>
              <w:t>EQUAUTY</w:t>
            </w:r>
          </w:p>
          <w:p w14:paraId="1E968E07" w14:textId="77777777" w:rsidR="00E04D4F" w:rsidRPr="00A20063" w:rsidRDefault="00E04D4F" w:rsidP="00A20063">
            <w:pPr>
              <w:rPr>
                <w:rFonts w:eastAsiaTheme="minorHAnsi"/>
                <w:color w:val="auto"/>
                <w:szCs w:val="22"/>
              </w:rPr>
            </w:pPr>
            <w:r w:rsidRPr="00A20063">
              <w:rPr>
                <w:rFonts w:eastAsiaTheme="minorHAnsi"/>
                <w:color w:val="auto"/>
                <w:szCs w:val="22"/>
              </w:rPr>
              <w:t>&amp;</w:t>
            </w:r>
          </w:p>
          <w:p w14:paraId="10D3605D" w14:textId="77777777" w:rsidR="00E04D4F" w:rsidRPr="00A20063" w:rsidRDefault="00E04D4F" w:rsidP="00A20063">
            <w:pPr>
              <w:rPr>
                <w:rFonts w:eastAsiaTheme="minorHAnsi"/>
                <w:color w:val="auto"/>
                <w:szCs w:val="22"/>
              </w:rPr>
            </w:pPr>
            <w:r w:rsidRPr="00A20063">
              <w:rPr>
                <w:rFonts w:eastAsiaTheme="minorHAnsi"/>
                <w:b/>
                <w:bCs/>
                <w:color w:val="auto"/>
                <w:szCs w:val="22"/>
                <w:u w:val="single"/>
              </w:rPr>
              <w:t>FRAMEWORK</w:t>
            </w:r>
          </w:p>
          <w:p w14:paraId="18247DA5" w14:textId="77777777" w:rsidR="00E04D4F" w:rsidRPr="00A20063" w:rsidRDefault="00E04D4F" w:rsidP="00A20063">
            <w:pPr>
              <w:rPr>
                <w:rFonts w:eastAsiaTheme="minorHAnsi"/>
                <w:color w:val="auto"/>
                <w:szCs w:val="22"/>
              </w:rPr>
            </w:pPr>
            <w:r w:rsidRPr="00A20063">
              <w:rPr>
                <w:rFonts w:eastAsiaTheme="minorHAnsi"/>
                <w:b/>
                <w:bCs/>
                <w:color w:val="auto"/>
                <w:szCs w:val="22"/>
                <w:u w:val="single"/>
              </w:rPr>
              <w:t>Regeneration</w:t>
            </w:r>
          </w:p>
          <w:p w14:paraId="4AF4DCB6" w14:textId="77777777" w:rsidR="00E04D4F" w:rsidRPr="00A20063" w:rsidRDefault="00E04D4F" w:rsidP="00A20063">
            <w:pPr>
              <w:rPr>
                <w:rFonts w:eastAsiaTheme="minorHAnsi"/>
                <w:color w:val="auto"/>
                <w:szCs w:val="22"/>
              </w:rPr>
            </w:pPr>
            <w:r w:rsidRPr="00A20063">
              <w:rPr>
                <w:rFonts w:eastAsiaTheme="minorHAnsi"/>
                <w:b/>
                <w:bCs/>
                <w:color w:val="auto"/>
                <w:szCs w:val="22"/>
              </w:rPr>
              <w:t>FOR LOCAL GOVERNMENT EXCELLENT</w:t>
            </w:r>
          </w:p>
          <w:p w14:paraId="2C2D2CBC" w14:textId="77777777" w:rsidR="00E04D4F" w:rsidRPr="00A20063" w:rsidRDefault="00E04D4F" w:rsidP="00A20063">
            <w:pPr>
              <w:rPr>
                <w:color w:val="auto"/>
                <w:szCs w:val="22"/>
              </w:rPr>
            </w:pPr>
          </w:p>
        </w:tc>
      </w:tr>
      <w:tr w:rsidR="00E04D4F" w:rsidRPr="00A20063" w14:paraId="6CD21E79" w14:textId="77777777" w:rsidTr="005336F2">
        <w:trPr>
          <w:trHeight w:val="252"/>
        </w:trPr>
        <w:tc>
          <w:tcPr>
            <w:tcW w:w="1271" w:type="dxa"/>
          </w:tcPr>
          <w:p w14:paraId="7E37E3D8" w14:textId="6B1A7611" w:rsidR="00E04D4F" w:rsidRPr="00A20063" w:rsidRDefault="00E04D4F" w:rsidP="00A20063">
            <w:pPr>
              <w:jc w:val="center"/>
              <w:rPr>
                <w:b/>
                <w:bCs/>
                <w:szCs w:val="22"/>
                <w:u w:val="single"/>
              </w:rPr>
            </w:pPr>
            <w:hyperlink w:anchor="3znysh7">
              <w:r w:rsidRPr="00A20063">
                <w:rPr>
                  <w:color w:val="0000FF"/>
                  <w:szCs w:val="22"/>
                  <w:u w:val="single"/>
                </w:rPr>
                <w:t>03/02/2017</w:t>
              </w:r>
            </w:hyperlink>
          </w:p>
        </w:tc>
        <w:tc>
          <w:tcPr>
            <w:tcW w:w="7745" w:type="dxa"/>
          </w:tcPr>
          <w:p w14:paraId="412CC018" w14:textId="77777777" w:rsidR="00E04D4F" w:rsidRPr="00A20063" w:rsidRDefault="00E04D4F" w:rsidP="00A20063">
            <w:pPr>
              <w:jc w:val="center"/>
              <w:rPr>
                <w:b/>
                <w:bCs/>
                <w:szCs w:val="22"/>
                <w:u w:val="single"/>
              </w:rPr>
            </w:pPr>
          </w:p>
        </w:tc>
      </w:tr>
      <w:tr w:rsidR="00E04D4F" w:rsidRPr="00A20063" w14:paraId="2CB736BB" w14:textId="77777777" w:rsidTr="005336F2">
        <w:trPr>
          <w:trHeight w:val="252"/>
        </w:trPr>
        <w:tc>
          <w:tcPr>
            <w:tcW w:w="1271" w:type="dxa"/>
          </w:tcPr>
          <w:p w14:paraId="00F6EC20" w14:textId="69D55854" w:rsidR="00E04D4F" w:rsidRPr="00A20063" w:rsidRDefault="00E04D4F" w:rsidP="00A20063">
            <w:pPr>
              <w:jc w:val="center"/>
              <w:rPr>
                <w:b/>
                <w:bCs/>
                <w:szCs w:val="22"/>
                <w:u w:val="single"/>
              </w:rPr>
            </w:pPr>
            <w:hyperlink w:anchor="2et92p0">
              <w:r w:rsidRPr="00A20063">
                <w:rPr>
                  <w:color w:val="0000FF"/>
                  <w:szCs w:val="22"/>
                  <w:u w:val="single"/>
                </w:rPr>
                <w:t>04/02/2017</w:t>
              </w:r>
            </w:hyperlink>
          </w:p>
        </w:tc>
        <w:tc>
          <w:tcPr>
            <w:tcW w:w="7745" w:type="dxa"/>
          </w:tcPr>
          <w:p w14:paraId="1BCD4405" w14:textId="77777777" w:rsidR="00E04D4F" w:rsidRPr="00A20063" w:rsidRDefault="00E04D4F" w:rsidP="00A20063">
            <w:pPr>
              <w:jc w:val="center"/>
              <w:rPr>
                <w:b/>
                <w:bCs/>
                <w:szCs w:val="22"/>
                <w:u w:val="single"/>
              </w:rPr>
            </w:pPr>
          </w:p>
        </w:tc>
      </w:tr>
      <w:tr w:rsidR="00E04D4F" w:rsidRPr="00A20063" w14:paraId="6E986711" w14:textId="77777777" w:rsidTr="005336F2">
        <w:trPr>
          <w:trHeight w:val="252"/>
        </w:trPr>
        <w:tc>
          <w:tcPr>
            <w:tcW w:w="1271" w:type="dxa"/>
          </w:tcPr>
          <w:p w14:paraId="25F63DC8" w14:textId="7E32A88D" w:rsidR="00E04D4F" w:rsidRPr="00A20063" w:rsidRDefault="00E04D4F" w:rsidP="00A20063">
            <w:pPr>
              <w:jc w:val="center"/>
              <w:rPr>
                <w:b/>
                <w:bCs/>
                <w:szCs w:val="22"/>
                <w:u w:val="single"/>
              </w:rPr>
            </w:pPr>
            <w:hyperlink w:anchor="tyjcwt">
              <w:r w:rsidRPr="00A20063">
                <w:rPr>
                  <w:color w:val="0000FF"/>
                  <w:szCs w:val="22"/>
                  <w:u w:val="single"/>
                </w:rPr>
                <w:t>05/02/2017</w:t>
              </w:r>
            </w:hyperlink>
          </w:p>
        </w:tc>
        <w:tc>
          <w:tcPr>
            <w:tcW w:w="7745" w:type="dxa"/>
          </w:tcPr>
          <w:p w14:paraId="72ACE9F6" w14:textId="77777777" w:rsidR="00E04D4F" w:rsidRPr="00A20063" w:rsidRDefault="00E04D4F" w:rsidP="00A20063">
            <w:pPr>
              <w:jc w:val="center"/>
              <w:rPr>
                <w:b/>
                <w:bCs/>
                <w:szCs w:val="22"/>
                <w:u w:val="single"/>
              </w:rPr>
            </w:pPr>
          </w:p>
        </w:tc>
      </w:tr>
      <w:tr w:rsidR="00E04D4F" w:rsidRPr="00A20063" w14:paraId="7328CDAA" w14:textId="77777777" w:rsidTr="005336F2">
        <w:trPr>
          <w:trHeight w:val="252"/>
        </w:trPr>
        <w:tc>
          <w:tcPr>
            <w:tcW w:w="1271" w:type="dxa"/>
          </w:tcPr>
          <w:p w14:paraId="4B3A29B3" w14:textId="5C8A3D15" w:rsidR="00E04D4F" w:rsidRPr="00A20063" w:rsidRDefault="00E04D4F" w:rsidP="00A20063">
            <w:pPr>
              <w:jc w:val="center"/>
              <w:rPr>
                <w:b/>
                <w:bCs/>
                <w:szCs w:val="22"/>
                <w:u w:val="single"/>
              </w:rPr>
            </w:pPr>
            <w:hyperlink w:anchor="3dy6vkm">
              <w:r w:rsidRPr="00A20063">
                <w:rPr>
                  <w:color w:val="0000FF"/>
                  <w:szCs w:val="22"/>
                  <w:u w:val="single"/>
                </w:rPr>
                <w:t>06/02/2017</w:t>
              </w:r>
            </w:hyperlink>
          </w:p>
        </w:tc>
        <w:tc>
          <w:tcPr>
            <w:tcW w:w="7745" w:type="dxa"/>
          </w:tcPr>
          <w:p w14:paraId="115E8BE0" w14:textId="77777777" w:rsidR="00E04D4F" w:rsidRPr="00A20063" w:rsidRDefault="00E04D4F" w:rsidP="00A20063">
            <w:pPr>
              <w:jc w:val="center"/>
              <w:rPr>
                <w:b/>
                <w:bCs/>
                <w:szCs w:val="22"/>
                <w:u w:val="single"/>
              </w:rPr>
            </w:pPr>
          </w:p>
        </w:tc>
      </w:tr>
      <w:tr w:rsidR="00E04D4F" w:rsidRPr="00A20063" w14:paraId="01169AF9" w14:textId="77777777" w:rsidTr="005336F2">
        <w:trPr>
          <w:trHeight w:val="252"/>
        </w:trPr>
        <w:tc>
          <w:tcPr>
            <w:tcW w:w="1271" w:type="dxa"/>
          </w:tcPr>
          <w:p w14:paraId="00514F84" w14:textId="0D35746C" w:rsidR="00E04D4F" w:rsidRPr="00A20063" w:rsidRDefault="00E04D4F" w:rsidP="00A20063">
            <w:pPr>
              <w:jc w:val="center"/>
              <w:rPr>
                <w:b/>
                <w:bCs/>
                <w:szCs w:val="22"/>
                <w:u w:val="single"/>
              </w:rPr>
            </w:pPr>
            <w:hyperlink w:anchor="1t3h5sf">
              <w:r w:rsidRPr="00A20063">
                <w:rPr>
                  <w:color w:val="0000FF"/>
                  <w:szCs w:val="22"/>
                  <w:u w:val="single"/>
                </w:rPr>
                <w:t>07/02/2017</w:t>
              </w:r>
            </w:hyperlink>
          </w:p>
        </w:tc>
        <w:tc>
          <w:tcPr>
            <w:tcW w:w="7745" w:type="dxa"/>
          </w:tcPr>
          <w:p w14:paraId="4A643373" w14:textId="77777777" w:rsidR="00E04D4F" w:rsidRPr="00A20063" w:rsidRDefault="00E04D4F" w:rsidP="00A20063">
            <w:pPr>
              <w:jc w:val="center"/>
              <w:rPr>
                <w:b/>
                <w:bCs/>
                <w:szCs w:val="22"/>
                <w:u w:val="single"/>
              </w:rPr>
            </w:pPr>
          </w:p>
        </w:tc>
      </w:tr>
      <w:tr w:rsidR="00E04D4F" w:rsidRPr="00A20063" w14:paraId="70744CB2" w14:textId="77777777" w:rsidTr="005336F2">
        <w:trPr>
          <w:trHeight w:val="252"/>
        </w:trPr>
        <w:tc>
          <w:tcPr>
            <w:tcW w:w="1271" w:type="dxa"/>
          </w:tcPr>
          <w:p w14:paraId="5B43FC4D" w14:textId="1E195973" w:rsidR="00E04D4F" w:rsidRPr="00A20063" w:rsidRDefault="00E04D4F" w:rsidP="00A20063">
            <w:pPr>
              <w:jc w:val="center"/>
              <w:rPr>
                <w:b/>
                <w:bCs/>
                <w:szCs w:val="22"/>
                <w:u w:val="single"/>
              </w:rPr>
            </w:pPr>
            <w:hyperlink w:anchor="4d34og8">
              <w:r w:rsidRPr="00A20063">
                <w:rPr>
                  <w:color w:val="0000FF"/>
                  <w:szCs w:val="22"/>
                  <w:u w:val="single"/>
                </w:rPr>
                <w:t>08/02/2017</w:t>
              </w:r>
            </w:hyperlink>
          </w:p>
        </w:tc>
        <w:tc>
          <w:tcPr>
            <w:tcW w:w="7745" w:type="dxa"/>
          </w:tcPr>
          <w:p w14:paraId="2AEAF106" w14:textId="77777777" w:rsidR="00CF39C8" w:rsidRPr="00A20063" w:rsidRDefault="00CF39C8" w:rsidP="00A20063">
            <w:pPr>
              <w:rPr>
                <w:szCs w:val="22"/>
              </w:rPr>
            </w:pPr>
            <w:bookmarkStart w:id="24" w:name="_Hlk48940768"/>
            <w:r w:rsidRPr="00A20063">
              <w:rPr>
                <w:b/>
                <w:bCs/>
                <w:szCs w:val="22"/>
                <w:u w:val="single"/>
              </w:rPr>
              <w:t>5</w:t>
            </w:r>
            <w:bookmarkEnd w:id="24"/>
          </w:p>
          <w:p w14:paraId="122D3CB0" w14:textId="77777777" w:rsidR="00CF39C8" w:rsidRPr="00A20063" w:rsidRDefault="00CF39C8" w:rsidP="00A20063">
            <w:pPr>
              <w:rPr>
                <w:szCs w:val="22"/>
              </w:rPr>
            </w:pPr>
            <w:r w:rsidRPr="00A20063">
              <w:rPr>
                <w:b/>
                <w:bCs/>
                <w:szCs w:val="22"/>
                <w:u w:val="single"/>
              </w:rPr>
              <w:t>LEMMYS Index I received on the 25/06/2018</w:t>
            </w:r>
            <w:r w:rsidRPr="00A20063">
              <w:rPr>
                <w:b/>
                <w:bCs/>
                <w:szCs w:val="22"/>
              </w:rPr>
              <w:t>      </w:t>
            </w:r>
          </w:p>
          <w:p w14:paraId="6C7DE6AE" w14:textId="77777777" w:rsidR="00CF39C8" w:rsidRPr="00A20063" w:rsidRDefault="00CF39C8" w:rsidP="00A20063">
            <w:pPr>
              <w:rPr>
                <w:szCs w:val="22"/>
              </w:rPr>
            </w:pPr>
            <w:r w:rsidRPr="00A20063">
              <w:rPr>
                <w:szCs w:val="22"/>
              </w:rPr>
              <w:t>Claim form, application for an injunction and statements / New 2 Injunction / Indexed</w:t>
            </w:r>
          </w:p>
          <w:p w14:paraId="35078AA3" w14:textId="77777777" w:rsidR="00CF39C8" w:rsidRPr="00A20063" w:rsidRDefault="00CF39C8" w:rsidP="00A20063">
            <w:pPr>
              <w:rPr>
                <w:szCs w:val="22"/>
              </w:rPr>
            </w:pPr>
            <w:r w:rsidRPr="00A20063">
              <w:rPr>
                <w:b/>
                <w:bCs/>
                <w:szCs w:val="22"/>
              </w:rPr>
              <w:t>/ Page Numbers: </w:t>
            </w:r>
            <w:r w:rsidRPr="00A20063">
              <w:rPr>
                <w:szCs w:val="22"/>
              </w:rPr>
              <w:t>196,197,198,199,200,201,202,203,204,205,206,207,208,209,210,211,</w:t>
            </w:r>
          </w:p>
          <w:p w14:paraId="7D5E5891" w14:textId="77777777" w:rsidR="00CF39C8" w:rsidRPr="00A20063" w:rsidRDefault="00CF39C8" w:rsidP="00A20063">
            <w:pPr>
              <w:rPr>
                <w:szCs w:val="22"/>
              </w:rPr>
            </w:pPr>
            <w:r w:rsidRPr="00A20063">
              <w:rPr>
                <w:szCs w:val="22"/>
              </w:rPr>
              <w:t>212,213,214,215,</w:t>
            </w:r>
          </w:p>
          <w:p w14:paraId="2778AC36" w14:textId="77777777" w:rsidR="00CF39C8" w:rsidRPr="00A20063" w:rsidRDefault="00CF39C8" w:rsidP="00A20063">
            <w:pPr>
              <w:rPr>
                <w:szCs w:val="22"/>
              </w:rPr>
            </w:pPr>
            <w:r w:rsidRPr="00A20063">
              <w:rPr>
                <w:szCs w:val="22"/>
              </w:rPr>
              <w:t>216,217,218,219,220,221,222,223,224,225,226,227,228,</w:t>
            </w:r>
          </w:p>
          <w:p w14:paraId="5B735F12" w14:textId="77777777" w:rsidR="00CF39C8" w:rsidRPr="00A20063" w:rsidRDefault="00CF39C8" w:rsidP="00A20063">
            <w:pPr>
              <w:rPr>
                <w:szCs w:val="22"/>
              </w:rPr>
            </w:pPr>
            <w:r w:rsidRPr="00A20063">
              <w:rPr>
                <w:szCs w:val="22"/>
              </w:rPr>
              <w:t>229,230,231,232,233,234,235,236,237,238,239,240,241,</w:t>
            </w:r>
          </w:p>
          <w:p w14:paraId="74130C01" w14:textId="77777777" w:rsidR="00CF39C8" w:rsidRPr="00A20063" w:rsidRDefault="00CF39C8" w:rsidP="00A20063">
            <w:pPr>
              <w:rPr>
                <w:szCs w:val="22"/>
              </w:rPr>
            </w:pPr>
            <w:r w:rsidRPr="00A20063">
              <w:rPr>
                <w:szCs w:val="22"/>
              </w:rPr>
              <w:t>242,243,244,245,246,247,248,249,250,251,252,253,254,</w:t>
            </w:r>
          </w:p>
          <w:p w14:paraId="19C073BC" w14:textId="77777777" w:rsidR="00CF39C8" w:rsidRPr="00A20063" w:rsidRDefault="00CF39C8" w:rsidP="00A20063">
            <w:pPr>
              <w:rPr>
                <w:b/>
                <w:bCs/>
                <w:szCs w:val="22"/>
                <w:u w:val="single"/>
              </w:rPr>
            </w:pPr>
            <w:r w:rsidRPr="00A20063">
              <w:rPr>
                <w:szCs w:val="22"/>
              </w:rPr>
              <w:t>255,256,257,258,259,260.261,262,263,264,265,266,</w:t>
            </w:r>
            <w:r w:rsidRPr="00A20063">
              <w:rPr>
                <w:b/>
                <w:bCs/>
                <w:szCs w:val="22"/>
                <w:u w:val="single"/>
              </w:rPr>
              <w:t>267,</w:t>
            </w:r>
          </w:p>
          <w:p w14:paraId="0724A008" w14:textId="77777777" w:rsidR="00CF39C8" w:rsidRPr="00A20063" w:rsidRDefault="00CF39C8" w:rsidP="00A20063">
            <w:pPr>
              <w:rPr>
                <w:szCs w:val="22"/>
              </w:rPr>
            </w:pPr>
            <w:r w:rsidRPr="00A20063">
              <w:rPr>
                <w:b/>
                <w:bCs/>
                <w:szCs w:val="22"/>
                <w:u w:val="single"/>
              </w:rPr>
              <w:t>268,269,270,271,272,</w:t>
            </w:r>
            <w:r w:rsidRPr="00A20063">
              <w:rPr>
                <w:szCs w:val="22"/>
              </w:rPr>
              <w:t>273,274,275,276,277,278,279,280,</w:t>
            </w:r>
          </w:p>
          <w:p w14:paraId="231C173E" w14:textId="77777777" w:rsidR="00CF39C8" w:rsidRPr="00A20063" w:rsidRDefault="00CF39C8" w:rsidP="00A20063">
            <w:pPr>
              <w:rPr>
                <w:szCs w:val="22"/>
              </w:rPr>
            </w:pPr>
            <w:r w:rsidRPr="00A20063">
              <w:rPr>
                <w:szCs w:val="22"/>
              </w:rPr>
              <w:t>281,282,283,284,285,286,287,288,289,290,291,292,293,</w:t>
            </w:r>
          </w:p>
          <w:p w14:paraId="07B4722E" w14:textId="77777777" w:rsidR="00CF39C8" w:rsidRPr="00A20063" w:rsidRDefault="00CF39C8" w:rsidP="00A20063">
            <w:pPr>
              <w:rPr>
                <w:szCs w:val="22"/>
              </w:rPr>
            </w:pPr>
            <w:r w:rsidRPr="00A20063">
              <w:rPr>
                <w:szCs w:val="22"/>
              </w:rPr>
              <w:t>294,295,296,297,298,299,300,301,302</w:t>
            </w:r>
          </w:p>
          <w:p w14:paraId="308CFB38" w14:textId="77777777" w:rsidR="00CF39C8" w:rsidRPr="00A20063" w:rsidRDefault="00CF39C8" w:rsidP="00A20063">
            <w:pPr>
              <w:rPr>
                <w:color w:val="auto"/>
                <w:szCs w:val="22"/>
                <w:u w:val="single"/>
              </w:rPr>
            </w:pPr>
            <w:r w:rsidRPr="00A20063">
              <w:rPr>
                <w:b/>
                <w:bCs/>
                <w:color w:val="auto"/>
                <w:szCs w:val="22"/>
                <w:u w:val="single"/>
              </w:rPr>
              <w:t>270</w:t>
            </w:r>
          </w:p>
          <w:p w14:paraId="2B8E6923" w14:textId="77777777" w:rsidR="00CF39C8" w:rsidRPr="00A20063" w:rsidRDefault="00CF39C8" w:rsidP="00A20063">
            <w:pPr>
              <w:rPr>
                <w:rFonts w:eastAsiaTheme="minorHAnsi"/>
                <w:b/>
                <w:bCs/>
                <w:color w:val="0000FF"/>
                <w:szCs w:val="22"/>
                <w:lang w:eastAsia="en-US"/>
              </w:rPr>
            </w:pPr>
            <w:r w:rsidRPr="00A20063">
              <w:rPr>
                <w:rFonts w:eastAsiaTheme="minorHAnsi"/>
                <w:b/>
                <w:bCs/>
                <w:color w:val="0000FF"/>
                <w:szCs w:val="22"/>
                <w:lang w:eastAsia="en-US"/>
              </w:rPr>
              <w:t>06/02/2017 :08/02/2017:</w:t>
            </w:r>
          </w:p>
          <w:p w14:paraId="11643CBC" w14:textId="77777777" w:rsidR="00CF39C8" w:rsidRPr="00A20063" w:rsidRDefault="00CF39C8" w:rsidP="00A20063">
            <w:pPr>
              <w:rPr>
                <w:szCs w:val="22"/>
              </w:rPr>
            </w:pPr>
            <w:r w:rsidRPr="00A20063">
              <w:rPr>
                <w:szCs w:val="22"/>
              </w:rPr>
              <w:t>I visited Mr Mathiyalagan at 117 Burncroft Avenue to day to look at the flooring following email from Mrs Cordell concerning noise as a result of wood flooring in the flat. I noticed that there is laminate flooring in the whole flat and ceramic tiles in the kitchen. Mr Mathiyalagan stated that the flooring was already in the flat when they moved in. He stated that they do not make noise deliberately and that any noise from his flat is household noise. He also stated that as far as he is aware that the person living below them-), we not complained of noise and that he will be the one that will be affected if there are excessive issues from his flat. He also stated that he has asked the</w:t>
            </w:r>
            <w:r w:rsidRPr="00A20063">
              <w:rPr>
                <w:color w:val="FF0000"/>
                <w:szCs w:val="22"/>
              </w:rPr>
              <w:t xml:space="preserve"> </w:t>
            </w:r>
            <w:proofErr w:type="spellStart"/>
            <w:r w:rsidRPr="00A20063">
              <w:rPr>
                <w:color w:val="FF0000"/>
                <w:szCs w:val="22"/>
              </w:rPr>
              <w:t>mau</w:t>
            </w:r>
            <w:proofErr w:type="spellEnd"/>
            <w:r w:rsidRPr="00A20063">
              <w:rPr>
                <w:color w:val="FF0000"/>
                <w:szCs w:val="22"/>
              </w:rPr>
              <w:t xml:space="preserve">-'f they </w:t>
            </w:r>
            <w:r w:rsidRPr="00A20063">
              <w:rPr>
                <w:szCs w:val="22"/>
              </w:rPr>
              <w:t>are causing noise disturbances arid he said they are not. He also requested that Mr Cordell should contact the council if he is being disturbed by noise from his flat instead of harassing him and his family by banging on his front door, shouting abuse at him and his wife, threatening them and confronting them when they come into the block.</w:t>
            </w:r>
          </w:p>
          <w:p w14:paraId="4D7AA3AE" w14:textId="77777777" w:rsidR="00CF39C8" w:rsidRPr="00A20063" w:rsidRDefault="00CF39C8" w:rsidP="00A20063">
            <w:pPr>
              <w:rPr>
                <w:szCs w:val="22"/>
              </w:rPr>
            </w:pPr>
            <w:r w:rsidRPr="00A20063">
              <w:rPr>
                <w:szCs w:val="22"/>
              </w:rPr>
              <w:t>I informed him that laminate flooring can generate some noise and to be mindful of his neighbours while walking around inside his flat-</w:t>
            </w:r>
          </w:p>
          <w:p w14:paraId="74E62A91" w14:textId="77777777" w:rsidR="00CF39C8" w:rsidRPr="00A20063" w:rsidRDefault="00CF39C8" w:rsidP="00A20063">
            <w:pPr>
              <w:rPr>
                <w:szCs w:val="22"/>
              </w:rPr>
            </w:pPr>
            <w:r w:rsidRPr="00A20063">
              <w:rPr>
                <w:szCs w:val="22"/>
              </w:rPr>
              <w:t>I then went and knocked at flat 113 but there was no response.</w:t>
            </w:r>
          </w:p>
          <w:p w14:paraId="590BCC53" w14:textId="77777777" w:rsidR="00CF39C8" w:rsidRPr="00A20063" w:rsidRDefault="00CF39C8" w:rsidP="00A20063">
            <w:pPr>
              <w:rPr>
                <w:b/>
                <w:bCs/>
                <w:szCs w:val="22"/>
                <w:u w:val="single"/>
              </w:rPr>
            </w:pPr>
          </w:p>
          <w:p w14:paraId="0B14308C" w14:textId="77777777" w:rsidR="00CF39C8" w:rsidRPr="00A20063" w:rsidRDefault="00CF39C8" w:rsidP="00A20063">
            <w:pPr>
              <w:jc w:val="center"/>
              <w:rPr>
                <w:b/>
                <w:bCs/>
                <w:szCs w:val="22"/>
                <w:u w:val="single"/>
              </w:rPr>
            </w:pPr>
          </w:p>
          <w:p w14:paraId="62D4FF7F" w14:textId="77777777" w:rsidR="00CF39C8" w:rsidRPr="00A20063" w:rsidRDefault="00CF39C8" w:rsidP="00A20063">
            <w:pPr>
              <w:jc w:val="center"/>
              <w:rPr>
                <w:b/>
                <w:bCs/>
                <w:szCs w:val="22"/>
                <w:u w:val="single"/>
              </w:rPr>
            </w:pPr>
          </w:p>
          <w:p w14:paraId="5A32F881" w14:textId="20972E39" w:rsidR="00CF39C8" w:rsidRPr="00A20063" w:rsidRDefault="00CF39C8" w:rsidP="00A20063">
            <w:pPr>
              <w:jc w:val="center"/>
              <w:rPr>
                <w:b/>
                <w:bCs/>
                <w:szCs w:val="22"/>
                <w:u w:val="single"/>
              </w:rPr>
            </w:pPr>
          </w:p>
        </w:tc>
      </w:tr>
      <w:tr w:rsidR="00E04D4F" w:rsidRPr="00A20063" w14:paraId="611BBDE8" w14:textId="77777777" w:rsidTr="005336F2">
        <w:trPr>
          <w:trHeight w:val="252"/>
        </w:trPr>
        <w:tc>
          <w:tcPr>
            <w:tcW w:w="1271" w:type="dxa"/>
          </w:tcPr>
          <w:p w14:paraId="67B6FC2C" w14:textId="27DDEE56" w:rsidR="00E04D4F" w:rsidRPr="00A20063" w:rsidRDefault="00E04D4F" w:rsidP="00A20063">
            <w:pPr>
              <w:jc w:val="center"/>
              <w:rPr>
                <w:color w:val="0000FF"/>
                <w:szCs w:val="22"/>
                <w:u w:val="single"/>
              </w:rPr>
            </w:pPr>
            <w:hyperlink w:anchor="2s8eyo1">
              <w:r w:rsidRPr="00A20063">
                <w:rPr>
                  <w:color w:val="0000FF"/>
                  <w:szCs w:val="22"/>
                  <w:u w:val="single"/>
                </w:rPr>
                <w:t>09/02/2017</w:t>
              </w:r>
            </w:hyperlink>
          </w:p>
        </w:tc>
        <w:tc>
          <w:tcPr>
            <w:tcW w:w="7745" w:type="dxa"/>
          </w:tcPr>
          <w:p w14:paraId="71F50DB5" w14:textId="77777777" w:rsidR="00E04D4F" w:rsidRPr="00A20063" w:rsidRDefault="00E04D4F" w:rsidP="00A20063">
            <w:pPr>
              <w:jc w:val="center"/>
              <w:rPr>
                <w:b/>
                <w:bCs/>
                <w:szCs w:val="22"/>
                <w:u w:val="single"/>
              </w:rPr>
            </w:pPr>
          </w:p>
        </w:tc>
      </w:tr>
      <w:tr w:rsidR="00E04D4F" w:rsidRPr="00A20063" w14:paraId="619A7061" w14:textId="77777777" w:rsidTr="005336F2">
        <w:trPr>
          <w:trHeight w:val="252"/>
        </w:trPr>
        <w:tc>
          <w:tcPr>
            <w:tcW w:w="1271" w:type="dxa"/>
          </w:tcPr>
          <w:p w14:paraId="4D83A22F" w14:textId="7B0C19B7" w:rsidR="00E04D4F" w:rsidRPr="00A20063" w:rsidRDefault="00E04D4F" w:rsidP="00A20063">
            <w:pPr>
              <w:jc w:val="center"/>
              <w:rPr>
                <w:b/>
                <w:bCs/>
                <w:szCs w:val="22"/>
                <w:u w:val="single"/>
              </w:rPr>
            </w:pPr>
            <w:hyperlink w:anchor="17dp8vu">
              <w:r w:rsidRPr="00A20063">
                <w:rPr>
                  <w:color w:val="0000FF"/>
                  <w:szCs w:val="22"/>
                  <w:u w:val="single"/>
                </w:rPr>
                <w:t>10/02/2017</w:t>
              </w:r>
            </w:hyperlink>
          </w:p>
        </w:tc>
        <w:tc>
          <w:tcPr>
            <w:tcW w:w="7745" w:type="dxa"/>
          </w:tcPr>
          <w:p w14:paraId="4DF1D624" w14:textId="77777777" w:rsidR="00E04D4F" w:rsidRPr="00A20063" w:rsidRDefault="00E04D4F" w:rsidP="00453852">
            <w:pPr>
              <w:pStyle w:val="ListParagraph"/>
              <w:numPr>
                <w:ilvl w:val="0"/>
                <w:numId w:val="7"/>
              </w:numPr>
              <w:rPr>
                <w:b/>
                <w:bCs/>
                <w:color w:val="0000FF"/>
                <w:szCs w:val="22"/>
                <w:u w:val="single"/>
              </w:rPr>
            </w:pPr>
            <w:r w:rsidRPr="00A20063">
              <w:rPr>
                <w:b/>
                <w:bCs/>
                <w:color w:val="0000FF"/>
                <w:szCs w:val="22"/>
                <w:u w:val="single"/>
              </w:rPr>
              <w:t>An email sent to my mother: 10/02/2017 - 16:01</w:t>
            </w:r>
          </w:p>
          <w:p w14:paraId="51B10C0D" w14:textId="69F1ECAE" w:rsidR="00E04D4F" w:rsidRPr="00A20063" w:rsidRDefault="000F504F" w:rsidP="00A20063">
            <w:pPr>
              <w:ind w:left="360"/>
              <w:rPr>
                <w:b/>
                <w:bCs/>
                <w:color w:val="0000FF"/>
                <w:szCs w:val="22"/>
                <w:u w:val="single"/>
              </w:rPr>
            </w:pPr>
            <w:r w:rsidRPr="00A20063">
              <w:rPr>
                <w:b/>
                <w:bCs/>
                <w:color w:val="0000FF"/>
                <w:szCs w:val="22"/>
                <w:u w:val="single"/>
              </w:rPr>
              <w:t>12</w:t>
            </w:r>
            <w:r w:rsidR="00E04D4F" w:rsidRPr="00A20063">
              <w:rPr>
                <w:b/>
                <w:bCs/>
                <w:color w:val="0000FF"/>
                <w:szCs w:val="22"/>
                <w:u w:val="single"/>
              </w:rPr>
              <w:t xml:space="preserve">9 – days! </w:t>
            </w:r>
          </w:p>
          <w:p w14:paraId="10283AEC" w14:textId="56E317BA" w:rsidR="00E04D4F" w:rsidRPr="00A20063" w:rsidRDefault="00E04D4F" w:rsidP="00A20063">
            <w:pPr>
              <w:ind w:left="360"/>
              <w:contextualSpacing/>
              <w:rPr>
                <w:b/>
                <w:bCs/>
                <w:color w:val="0000FF"/>
                <w:szCs w:val="22"/>
                <w:u w:val="single"/>
              </w:rPr>
            </w:pPr>
            <w:r w:rsidRPr="00A20063">
              <w:rPr>
                <w:b/>
                <w:bCs/>
                <w:color w:val="0000FF"/>
                <w:szCs w:val="22"/>
                <w:u w:val="single"/>
              </w:rPr>
              <w:t xml:space="preserve">Day </w:t>
            </w:r>
            <w:r w:rsidR="000F504F" w:rsidRPr="00A20063">
              <w:rPr>
                <w:b/>
                <w:bCs/>
                <w:color w:val="0000FF"/>
                <w:szCs w:val="22"/>
                <w:u w:val="single"/>
              </w:rPr>
              <w:t>1</w:t>
            </w:r>
          </w:p>
          <w:p w14:paraId="72692E4C" w14:textId="5D10568C" w:rsidR="00E04D4F" w:rsidRPr="00A20063" w:rsidRDefault="00E04D4F" w:rsidP="00A20063">
            <w:pPr>
              <w:pStyle w:val="ListParagraph"/>
              <w:ind w:left="360"/>
              <w:rPr>
                <w:color w:val="auto"/>
                <w:szCs w:val="22"/>
              </w:rPr>
            </w:pPr>
            <w:r w:rsidRPr="00A20063">
              <w:rPr>
                <w:color w:val="auto"/>
                <w:szCs w:val="22"/>
              </w:rPr>
              <w:t xml:space="preserve">On the </w:t>
            </w:r>
            <w:r w:rsidRPr="00A20063">
              <w:rPr>
                <w:b/>
                <w:bCs/>
                <w:color w:val="0000FF"/>
                <w:szCs w:val="22"/>
              </w:rPr>
              <w:t>10/02/2017</w:t>
            </w:r>
            <w:r w:rsidRPr="00A20063">
              <w:rPr>
                <w:color w:val="0000FF"/>
                <w:szCs w:val="22"/>
              </w:rPr>
              <w:t xml:space="preserve"> </w:t>
            </w:r>
            <w:r w:rsidRPr="00A20063">
              <w:rPr>
                <w:color w:val="auto"/>
                <w:szCs w:val="22"/>
              </w:rPr>
              <w:t>is when Lemmy who did work for the Enfield Council, sent my mother</w:t>
            </w:r>
            <w:r w:rsidRPr="00A20063">
              <w:rPr>
                <w:b/>
                <w:bCs/>
                <w:color w:val="0000FF"/>
                <w:szCs w:val="22"/>
              </w:rPr>
              <w:t xml:space="preserve"> 12</w:t>
            </w:r>
            <w:r w:rsidRPr="00A20063">
              <w:rPr>
                <w:color w:val="auto"/>
                <w:szCs w:val="22"/>
              </w:rPr>
              <w:t xml:space="preserve"> made up allegations </w:t>
            </w:r>
            <w:r w:rsidR="00896A12" w:rsidRPr="00A20063">
              <w:rPr>
                <w:color w:val="auto"/>
                <w:szCs w:val="22"/>
              </w:rPr>
              <w:t xml:space="preserve">that </w:t>
            </w:r>
            <w:r w:rsidRPr="00A20063">
              <w:rPr>
                <w:color w:val="auto"/>
                <w:szCs w:val="22"/>
              </w:rPr>
              <w:t xml:space="preserve">accusing myself of offences. </w:t>
            </w:r>
          </w:p>
          <w:p w14:paraId="48220D26" w14:textId="77777777" w:rsidR="00E04D4F" w:rsidRPr="00A20063" w:rsidRDefault="00E04D4F" w:rsidP="00A20063">
            <w:pPr>
              <w:pStyle w:val="ListParagraph"/>
              <w:ind w:left="360"/>
              <w:rPr>
                <w:b/>
                <w:bCs/>
                <w:color w:val="auto"/>
                <w:szCs w:val="22"/>
              </w:rPr>
            </w:pPr>
            <w:r w:rsidRPr="00A20063">
              <w:rPr>
                <w:color w:val="auto"/>
                <w:szCs w:val="22"/>
              </w:rPr>
              <w:t xml:space="preserve">Lemmy continued to send my mother the same </w:t>
            </w:r>
            <w:r w:rsidRPr="00A20063">
              <w:rPr>
                <w:b/>
                <w:bCs/>
                <w:color w:val="0000FF"/>
                <w:szCs w:val="22"/>
              </w:rPr>
              <w:t xml:space="preserve">12 </w:t>
            </w:r>
            <w:r w:rsidRPr="00A20063">
              <w:rPr>
                <w:color w:val="auto"/>
                <w:szCs w:val="22"/>
              </w:rPr>
              <w:t xml:space="preserve">offences until the </w:t>
            </w:r>
            <w:r w:rsidRPr="00A20063">
              <w:rPr>
                <w:b/>
                <w:bCs/>
                <w:color w:val="0000FF"/>
                <w:szCs w:val="22"/>
              </w:rPr>
              <w:t>1</w:t>
            </w:r>
            <w:r w:rsidRPr="00A20063">
              <w:rPr>
                <w:b/>
                <w:bCs/>
                <w:color w:val="0000FF"/>
                <w:szCs w:val="22"/>
                <w:vertAlign w:val="superscript"/>
              </w:rPr>
              <w:t>st</w:t>
            </w:r>
            <w:r w:rsidRPr="00A20063">
              <w:rPr>
                <w:b/>
                <w:bCs/>
                <w:color w:val="0000FF"/>
                <w:szCs w:val="22"/>
              </w:rPr>
              <w:t xml:space="preserve"> Possession Orde</w:t>
            </w:r>
            <w:r w:rsidRPr="00A20063">
              <w:rPr>
                <w:b/>
                <w:bCs/>
                <w:color w:val="auto"/>
                <w:szCs w:val="22"/>
              </w:rPr>
              <w:t xml:space="preserve">r </w:t>
            </w:r>
            <w:r w:rsidRPr="00A20063">
              <w:rPr>
                <w:color w:val="auto"/>
                <w:szCs w:val="22"/>
              </w:rPr>
              <w:t>dated</w:t>
            </w:r>
            <w:r w:rsidRPr="00A20063">
              <w:rPr>
                <w:color w:val="0000FF"/>
                <w:szCs w:val="22"/>
              </w:rPr>
              <w:t xml:space="preserve"> </w:t>
            </w:r>
            <w:r w:rsidRPr="00A20063">
              <w:rPr>
                <w:b/>
                <w:bCs/>
                <w:color w:val="0000FF"/>
                <w:szCs w:val="22"/>
              </w:rPr>
              <w:t>19/06/2017</w:t>
            </w:r>
          </w:p>
          <w:p w14:paraId="48AD6114" w14:textId="77777777" w:rsidR="000F504F" w:rsidRPr="00A20063" w:rsidRDefault="00E04D4F" w:rsidP="00A20063">
            <w:pPr>
              <w:pStyle w:val="ListParagraph"/>
              <w:ind w:left="360"/>
              <w:rPr>
                <w:rFonts w:eastAsiaTheme="minorHAnsi"/>
                <w:color w:val="auto"/>
                <w:szCs w:val="22"/>
                <w:lang w:eastAsia="en-US"/>
              </w:rPr>
            </w:pPr>
            <w:r w:rsidRPr="00A20063">
              <w:rPr>
                <w:rFonts w:eastAsiaTheme="minorHAnsi"/>
                <w:color w:val="auto"/>
                <w:szCs w:val="22"/>
                <w:lang w:eastAsia="en-US"/>
              </w:rPr>
              <w:t xml:space="preserve">The </w:t>
            </w:r>
            <w:r w:rsidRPr="00A20063">
              <w:rPr>
                <w:b/>
                <w:bCs/>
                <w:color w:val="0000FF"/>
                <w:szCs w:val="22"/>
              </w:rPr>
              <w:t xml:space="preserve">21/03/2017 </w:t>
            </w:r>
            <w:r w:rsidRPr="00A20063">
              <w:rPr>
                <w:color w:val="auto"/>
                <w:szCs w:val="22"/>
              </w:rPr>
              <w:t xml:space="preserve">was the </w:t>
            </w:r>
            <w:r w:rsidRPr="00A20063">
              <w:rPr>
                <w:rFonts w:eastAsiaTheme="minorHAnsi"/>
                <w:color w:val="auto"/>
                <w:szCs w:val="22"/>
                <w:lang w:eastAsia="en-US"/>
              </w:rPr>
              <w:t xml:space="preserve">last email sent to my mother after the email sent on the </w:t>
            </w:r>
            <w:r w:rsidRPr="00A20063">
              <w:rPr>
                <w:rFonts w:eastAsiaTheme="minorHAnsi"/>
                <w:b/>
                <w:bCs/>
                <w:color w:val="0000FF"/>
                <w:szCs w:val="22"/>
                <w:lang w:eastAsia="en-US"/>
              </w:rPr>
              <w:t>10/02/2017</w:t>
            </w:r>
            <w:r w:rsidRPr="00A20063">
              <w:rPr>
                <w:rFonts w:eastAsiaTheme="minorHAnsi"/>
                <w:color w:val="auto"/>
                <w:szCs w:val="22"/>
                <w:lang w:eastAsia="en-US"/>
              </w:rPr>
              <w:t xml:space="preserve"> at </w:t>
            </w:r>
            <w:r w:rsidRPr="00A20063">
              <w:rPr>
                <w:rFonts w:eastAsiaTheme="minorHAnsi"/>
                <w:b/>
                <w:bCs/>
                <w:color w:val="0000FF"/>
                <w:szCs w:val="22"/>
                <w:lang w:eastAsia="en-US"/>
              </w:rPr>
              <w:t xml:space="preserve">16:01 </w:t>
            </w:r>
            <w:r w:rsidRPr="00A20063">
              <w:rPr>
                <w:rFonts w:eastAsiaTheme="minorHAnsi"/>
                <w:color w:val="auto"/>
                <w:szCs w:val="22"/>
                <w:lang w:eastAsia="en-US"/>
              </w:rPr>
              <w:t xml:space="preserve">giving the same </w:t>
            </w:r>
            <w:r w:rsidRPr="00A20063">
              <w:rPr>
                <w:rFonts w:eastAsiaTheme="minorHAnsi"/>
                <w:b/>
                <w:bCs/>
                <w:color w:val="0000FF"/>
                <w:szCs w:val="22"/>
                <w:lang w:eastAsia="en-US"/>
              </w:rPr>
              <w:t xml:space="preserve">12 </w:t>
            </w:r>
            <w:r w:rsidRPr="00A20063">
              <w:rPr>
                <w:rFonts w:eastAsiaTheme="minorHAnsi"/>
                <w:color w:val="auto"/>
                <w:szCs w:val="22"/>
                <w:lang w:eastAsia="en-US"/>
              </w:rPr>
              <w:t>accused allegations.</w:t>
            </w:r>
          </w:p>
          <w:p w14:paraId="04F8848F" w14:textId="56D51FE2" w:rsidR="00E04D4F" w:rsidRPr="00A20063" w:rsidRDefault="000F504F" w:rsidP="00A20063">
            <w:pPr>
              <w:pStyle w:val="ListParagraph"/>
              <w:ind w:left="360"/>
              <w:rPr>
                <w:b/>
                <w:bCs/>
                <w:color w:val="0000FF"/>
                <w:szCs w:val="22"/>
              </w:rPr>
            </w:pPr>
            <w:r w:rsidRPr="00A20063">
              <w:rPr>
                <w:szCs w:val="22"/>
              </w:rPr>
              <w:t>There is</w:t>
            </w:r>
            <w:r w:rsidRPr="00A20063">
              <w:rPr>
                <w:b/>
                <w:bCs/>
                <w:color w:val="0000FF"/>
                <w:szCs w:val="22"/>
              </w:rPr>
              <w:t xml:space="preserve"> 129 Days</w:t>
            </w:r>
            <w:r w:rsidRPr="00A20063">
              <w:rPr>
                <w:szCs w:val="22"/>
              </w:rPr>
              <w:t xml:space="preserve"> in between </w:t>
            </w:r>
            <w:r w:rsidRPr="00A20063">
              <w:rPr>
                <w:b/>
                <w:bCs/>
                <w:color w:val="0000FF"/>
                <w:szCs w:val="22"/>
              </w:rPr>
              <w:t xml:space="preserve">10/02/2017 </w:t>
            </w:r>
            <w:r w:rsidRPr="00A20063">
              <w:rPr>
                <w:szCs w:val="22"/>
              </w:rPr>
              <w:t xml:space="preserve">&amp; </w:t>
            </w:r>
            <w:r w:rsidRPr="00A20063">
              <w:rPr>
                <w:b/>
                <w:bCs/>
                <w:color w:val="0000FF"/>
                <w:szCs w:val="22"/>
              </w:rPr>
              <w:t>19/06/2017.</w:t>
            </w:r>
          </w:p>
          <w:p w14:paraId="55CACBFA" w14:textId="60001C3F" w:rsidR="00896A12" w:rsidRPr="00A20063" w:rsidRDefault="00896A12" w:rsidP="00A20063">
            <w:pPr>
              <w:rPr>
                <w:b/>
                <w:bCs/>
                <w:color w:val="0000FF"/>
                <w:szCs w:val="22"/>
              </w:rPr>
            </w:pPr>
          </w:p>
          <w:p w14:paraId="7F488256" w14:textId="7993BE75" w:rsidR="00896A12" w:rsidRPr="00A20063" w:rsidRDefault="00896A12" w:rsidP="00453852">
            <w:pPr>
              <w:pStyle w:val="ListParagraph"/>
              <w:numPr>
                <w:ilvl w:val="0"/>
                <w:numId w:val="36"/>
              </w:numPr>
              <w:rPr>
                <w:szCs w:val="22"/>
              </w:rPr>
            </w:pPr>
            <w:r w:rsidRPr="00A20063">
              <w:rPr>
                <w:szCs w:val="22"/>
              </w:rPr>
              <w:t xml:space="preserve">George lost the bike case on the </w:t>
            </w:r>
            <w:r w:rsidRPr="00A20063">
              <w:rPr>
                <w:b/>
                <w:bCs/>
                <w:color w:val="0000FF"/>
                <w:szCs w:val="22"/>
              </w:rPr>
              <w:t xml:space="preserve">17/11/2016 </w:t>
            </w:r>
            <w:r w:rsidRPr="00A20063">
              <w:rPr>
                <w:szCs w:val="22"/>
              </w:rPr>
              <w:t xml:space="preserve">but Lemmy still went and took a statement of him on the </w:t>
            </w:r>
            <w:r w:rsidRPr="00A20063">
              <w:rPr>
                <w:b/>
                <w:bCs/>
                <w:color w:val="0000FF"/>
                <w:szCs w:val="22"/>
              </w:rPr>
              <w:t>11/01/2017</w:t>
            </w:r>
            <w:r w:rsidRPr="00A20063">
              <w:rPr>
                <w:szCs w:val="22"/>
              </w:rPr>
              <w:t xml:space="preserve"> to build a history against myself</w:t>
            </w:r>
          </w:p>
          <w:p w14:paraId="045F5CD6" w14:textId="0F02C761" w:rsidR="00896A12" w:rsidRPr="00A20063" w:rsidRDefault="00896A12" w:rsidP="00A20063">
            <w:pPr>
              <w:pStyle w:val="ListParagraph"/>
              <w:ind w:left="360"/>
              <w:rPr>
                <w:szCs w:val="22"/>
              </w:rPr>
            </w:pPr>
            <w:r w:rsidRPr="00A20063">
              <w:rPr>
                <w:szCs w:val="22"/>
              </w:rPr>
              <w:t xml:space="preserve">The 12 allegations were made up on and after the </w:t>
            </w:r>
            <w:r w:rsidRPr="00A20063">
              <w:rPr>
                <w:b/>
                <w:bCs/>
                <w:color w:val="0000FF"/>
                <w:szCs w:val="22"/>
              </w:rPr>
              <w:t>11/01/2017</w:t>
            </w:r>
            <w:r w:rsidRPr="00A20063">
              <w:rPr>
                <w:szCs w:val="22"/>
              </w:rPr>
              <w:t xml:space="preserve"> when Lemmy met George for the 1st time</w:t>
            </w:r>
          </w:p>
          <w:p w14:paraId="44CA4797" w14:textId="7D744E0D" w:rsidR="001D1024" w:rsidRPr="00A20063" w:rsidRDefault="00896A12" w:rsidP="00A20063">
            <w:pPr>
              <w:pStyle w:val="ListParagraph"/>
              <w:ind w:left="360"/>
              <w:rPr>
                <w:szCs w:val="22"/>
              </w:rPr>
            </w:pPr>
            <w:r w:rsidRPr="00A20063">
              <w:rPr>
                <w:szCs w:val="22"/>
              </w:rPr>
              <w:lastRenderedPageBreak/>
              <w:t xml:space="preserve">The allegations were put into </w:t>
            </w:r>
            <w:r w:rsidR="00F9351A" w:rsidRPr="00A20063">
              <w:rPr>
                <w:szCs w:val="22"/>
              </w:rPr>
              <w:t xml:space="preserve">my personal data held on the </w:t>
            </w:r>
            <w:r w:rsidR="001D1024" w:rsidRPr="00A20063">
              <w:rPr>
                <w:szCs w:val="22"/>
              </w:rPr>
              <w:t>Enfield Councils Computer systems illegally</w:t>
            </w:r>
            <w:r w:rsidR="00F9351A" w:rsidRPr="00A20063">
              <w:rPr>
                <w:szCs w:val="22"/>
              </w:rPr>
              <w:t xml:space="preserve"> as it was forged </w:t>
            </w:r>
            <w:r w:rsidR="001D1024" w:rsidRPr="00A20063">
              <w:rPr>
                <w:szCs w:val="22"/>
              </w:rPr>
              <w:t>to aid in a guilty conviction against myself.</w:t>
            </w:r>
          </w:p>
          <w:p w14:paraId="527EE686" w14:textId="6C901061" w:rsidR="001D1024" w:rsidRPr="00A20063" w:rsidRDefault="001D1024" w:rsidP="00A20063">
            <w:pPr>
              <w:pStyle w:val="ListParagraph"/>
              <w:ind w:left="360"/>
              <w:rPr>
                <w:szCs w:val="22"/>
              </w:rPr>
            </w:pPr>
            <w:r w:rsidRPr="00A20063">
              <w:rPr>
                <w:szCs w:val="22"/>
              </w:rPr>
              <w:t xml:space="preserve">I and my mother requested a </w:t>
            </w:r>
            <w:r w:rsidR="00896A12" w:rsidRPr="00A20063">
              <w:rPr>
                <w:szCs w:val="22"/>
              </w:rPr>
              <w:t>data subject</w:t>
            </w:r>
            <w:r w:rsidRPr="00A20063">
              <w:rPr>
                <w:szCs w:val="22"/>
              </w:rPr>
              <w:t xml:space="preserve"> access request for my personal data, dated </w:t>
            </w:r>
            <w:r w:rsidRPr="00A20063">
              <w:rPr>
                <w:b/>
                <w:bCs/>
                <w:color w:val="0000FF"/>
                <w:szCs w:val="22"/>
              </w:rPr>
              <w:t xml:space="preserve">24/01/2017 </w:t>
            </w:r>
            <w:r w:rsidRPr="00A20063">
              <w:rPr>
                <w:szCs w:val="22"/>
              </w:rPr>
              <w:t>to get disclosed to ourselves and the information was put into that request as a cover up.</w:t>
            </w:r>
            <w:r w:rsidR="00606E24" w:rsidRPr="00A20063">
              <w:rPr>
                <w:szCs w:val="22"/>
              </w:rPr>
              <w:t xml:space="preserve"> Shortly after my mother and I being showed the forged work in the FOI the Enfield Council sent my mother the forged claims </w:t>
            </w:r>
            <w:r w:rsidR="00DE0DEF" w:rsidRPr="00A20063">
              <w:rPr>
                <w:szCs w:val="22"/>
              </w:rPr>
              <w:t xml:space="preserve">on the date of </w:t>
            </w:r>
            <w:r w:rsidR="00DE0DEF" w:rsidRPr="00A20063">
              <w:rPr>
                <w:b/>
                <w:bCs/>
                <w:color w:val="0000FF"/>
                <w:szCs w:val="22"/>
              </w:rPr>
              <w:t>10/02/2017</w:t>
            </w:r>
            <w:r w:rsidR="00606E24" w:rsidRPr="00A20063">
              <w:rPr>
                <w:szCs w:val="22"/>
              </w:rPr>
              <w:t>and keep arranging for me to attended a meeting at the Enfield Civic Centre!</w:t>
            </w:r>
          </w:p>
          <w:p w14:paraId="61CF4778" w14:textId="5CB01088" w:rsidR="00896A12" w:rsidRDefault="00896A12" w:rsidP="00A20063">
            <w:pPr>
              <w:rPr>
                <w:b/>
                <w:bCs/>
                <w:color w:val="0000FF"/>
                <w:szCs w:val="22"/>
              </w:rPr>
            </w:pPr>
          </w:p>
          <w:p w14:paraId="69772851" w14:textId="1B528F62" w:rsidR="00587067" w:rsidRDefault="00587067" w:rsidP="00A20063">
            <w:pPr>
              <w:rPr>
                <w:b/>
                <w:bCs/>
                <w:color w:val="0000FF"/>
                <w:szCs w:val="22"/>
              </w:rPr>
            </w:pPr>
          </w:p>
          <w:p w14:paraId="495361EA" w14:textId="1EE03A82" w:rsidR="00587067" w:rsidRDefault="00587067" w:rsidP="00A20063">
            <w:pPr>
              <w:rPr>
                <w:b/>
                <w:bCs/>
                <w:color w:val="0000FF"/>
                <w:szCs w:val="22"/>
              </w:rPr>
            </w:pPr>
          </w:p>
          <w:p w14:paraId="1B31414E" w14:textId="4BA30A07" w:rsidR="00587067" w:rsidRDefault="00587067" w:rsidP="00A20063">
            <w:pPr>
              <w:rPr>
                <w:b/>
                <w:bCs/>
                <w:color w:val="0000FF"/>
                <w:szCs w:val="22"/>
              </w:rPr>
            </w:pPr>
          </w:p>
          <w:p w14:paraId="48C48D54" w14:textId="77777777" w:rsidR="00587067" w:rsidRPr="00A20063" w:rsidRDefault="00587067" w:rsidP="00A20063">
            <w:pPr>
              <w:rPr>
                <w:b/>
                <w:bCs/>
                <w:color w:val="0000FF"/>
                <w:szCs w:val="22"/>
              </w:rPr>
            </w:pPr>
          </w:p>
          <w:p w14:paraId="0E37D432" w14:textId="3BF774CB" w:rsidR="000F504F" w:rsidRPr="00A20063" w:rsidRDefault="00896A12" w:rsidP="00453852">
            <w:pPr>
              <w:pStyle w:val="ListParagraph"/>
              <w:numPr>
                <w:ilvl w:val="0"/>
                <w:numId w:val="3"/>
              </w:numPr>
              <w:rPr>
                <w:b/>
                <w:bCs/>
                <w:color w:val="0000FF"/>
                <w:szCs w:val="22"/>
                <w:u w:val="single"/>
              </w:rPr>
            </w:pPr>
            <w:r w:rsidRPr="00A20063">
              <w:rPr>
                <w:b/>
                <w:bCs/>
                <w:color w:val="0000FF"/>
                <w:szCs w:val="22"/>
                <w:u w:val="single"/>
              </w:rPr>
              <w:t xml:space="preserve">The 12 Allegations </w:t>
            </w:r>
          </w:p>
          <w:p w14:paraId="7E3516E8" w14:textId="77777777" w:rsidR="005E107C" w:rsidRPr="00A20063" w:rsidRDefault="005E107C" w:rsidP="00A20063">
            <w:pPr>
              <w:ind w:left="360"/>
              <w:contextualSpacing/>
              <w:rPr>
                <w:b/>
                <w:color w:val="auto"/>
                <w:szCs w:val="22"/>
                <w:u w:val="single"/>
                <w:lang w:val="en-US" w:eastAsia="en-US"/>
              </w:rPr>
            </w:pPr>
            <w:r w:rsidRPr="00A20063">
              <w:rPr>
                <w:b/>
                <w:color w:val="auto"/>
                <w:szCs w:val="22"/>
                <w:u w:val="single"/>
                <w:lang w:val="en-US" w:eastAsia="en-US"/>
              </w:rPr>
              <w:t>The Enfield Gov / Email’s Issue:  06</w:t>
            </w:r>
          </w:p>
          <w:p w14:paraId="55BCC6E7" w14:textId="1CECB73E" w:rsidR="005E107C" w:rsidRPr="00A20063" w:rsidRDefault="00244CD8" w:rsidP="00A20063">
            <w:pPr>
              <w:ind w:left="360"/>
              <w:rPr>
                <w:b/>
                <w:bCs/>
                <w:color w:val="auto"/>
                <w:szCs w:val="22"/>
                <w:u w:val="single"/>
              </w:rPr>
            </w:pPr>
            <w:r w:rsidRPr="00A20063">
              <w:rPr>
                <w:b/>
                <w:bCs/>
                <w:color w:val="auto"/>
                <w:szCs w:val="22"/>
                <w:u w:val="single"/>
              </w:rPr>
              <w:t xml:space="preserve">Email </w:t>
            </w:r>
            <w:r w:rsidR="005E107C" w:rsidRPr="00A20063">
              <w:rPr>
                <w:b/>
                <w:bCs/>
                <w:color w:val="auto"/>
                <w:szCs w:val="22"/>
                <w:u w:val="single"/>
              </w:rPr>
              <w:t>Sent: 10/02/2017 - 16:01</w:t>
            </w:r>
          </w:p>
          <w:p w14:paraId="4E9EBC1D" w14:textId="3AA371B6" w:rsidR="003A4BA6" w:rsidRPr="00A20063" w:rsidRDefault="003A4BA6" w:rsidP="00A20063">
            <w:pPr>
              <w:rPr>
                <w:szCs w:val="22"/>
              </w:rPr>
            </w:pPr>
          </w:p>
          <w:p w14:paraId="71A3BEB9" w14:textId="77777777" w:rsidR="003A4BA6" w:rsidRPr="003A4BA6" w:rsidRDefault="003A4BA6" w:rsidP="00A20063">
            <w:pPr>
              <w:rPr>
                <w:b/>
                <w:bCs/>
                <w:color w:val="auto"/>
                <w:szCs w:val="22"/>
                <w:u w:val="single"/>
              </w:rPr>
            </w:pPr>
            <w:r w:rsidRPr="003A4BA6">
              <w:rPr>
                <w:b/>
                <w:bCs/>
                <w:color w:val="auto"/>
                <w:szCs w:val="22"/>
                <w:u w:val="single"/>
              </w:rPr>
              <w:t>Complainant A</w:t>
            </w:r>
          </w:p>
          <w:p w14:paraId="2B4E3068" w14:textId="55FF9655" w:rsidR="003A4BA6" w:rsidRPr="00A20063" w:rsidRDefault="003A4BA6" w:rsidP="00A20063">
            <w:pPr>
              <w:rPr>
                <w:szCs w:val="22"/>
              </w:rPr>
            </w:pPr>
          </w:p>
          <w:p w14:paraId="49372B0C" w14:textId="647B41F9" w:rsidR="004D56EC" w:rsidRPr="00A20063" w:rsidRDefault="004D56EC" w:rsidP="00A20063">
            <w:pPr>
              <w:rPr>
                <w:szCs w:val="22"/>
              </w:rPr>
            </w:pPr>
          </w:p>
          <w:p w14:paraId="679EECC2" w14:textId="56EDBF9E" w:rsidR="004D56EC" w:rsidRPr="00A20063" w:rsidRDefault="004D56EC" w:rsidP="00A20063">
            <w:pPr>
              <w:rPr>
                <w:szCs w:val="22"/>
              </w:rPr>
            </w:pPr>
          </w:p>
          <w:p w14:paraId="79DCF4E0" w14:textId="2CAB2578" w:rsidR="004D56EC" w:rsidRPr="00A20063" w:rsidRDefault="004D56EC" w:rsidP="00A20063">
            <w:pPr>
              <w:rPr>
                <w:szCs w:val="22"/>
              </w:rPr>
            </w:pPr>
          </w:p>
          <w:p w14:paraId="3CC93C3E" w14:textId="77777777" w:rsidR="004D56EC" w:rsidRPr="00A20063" w:rsidRDefault="004D56EC" w:rsidP="00A20063">
            <w:pPr>
              <w:rPr>
                <w:szCs w:val="22"/>
              </w:rPr>
            </w:pPr>
          </w:p>
          <w:p w14:paraId="07DED90D" w14:textId="77777777" w:rsidR="003A4BA6" w:rsidRPr="00A20063" w:rsidRDefault="003A4BA6" w:rsidP="00453852">
            <w:pPr>
              <w:pStyle w:val="ListParagraph"/>
              <w:numPr>
                <w:ilvl w:val="0"/>
                <w:numId w:val="43"/>
              </w:numPr>
              <w:ind w:left="360"/>
              <w:rPr>
                <w:szCs w:val="22"/>
              </w:rPr>
            </w:pPr>
            <w:r w:rsidRPr="00A20063">
              <w:rPr>
                <w:b/>
                <w:bCs/>
                <w:color w:val="0000FF"/>
                <w:szCs w:val="22"/>
              </w:rPr>
              <w:t>11/11/2016</w:t>
            </w:r>
            <w:r w:rsidRPr="00A20063">
              <w:rPr>
                <w:szCs w:val="22"/>
              </w:rPr>
              <w:t xml:space="preserve"> The Mathiyalagan Family were called into the Enfield Civic Centre for a meeting by Sarah Flexure and others to make history up about me they backdated</w:t>
            </w:r>
          </w:p>
          <w:p w14:paraId="644F0EAF" w14:textId="7FCC5B12" w:rsidR="003A4BA6" w:rsidRPr="00A20063" w:rsidRDefault="00675542" w:rsidP="00A20063">
            <w:pPr>
              <w:pStyle w:val="ListParagraph"/>
              <w:ind w:left="360"/>
              <w:rPr>
                <w:szCs w:val="22"/>
              </w:rPr>
            </w:pPr>
            <w:r w:rsidRPr="00A20063">
              <w:rPr>
                <w:b/>
                <w:bCs/>
                <w:color w:val="0000FF"/>
                <w:szCs w:val="22"/>
              </w:rPr>
              <w:t xml:space="preserve">- </w:t>
            </w:r>
            <w:r w:rsidRPr="003A4BA6">
              <w:rPr>
                <w:b/>
                <w:bCs/>
                <w:color w:val="0000FF"/>
                <w:szCs w:val="22"/>
                <w:u w:val="single"/>
              </w:rPr>
              <w:t>Complainant</w:t>
            </w:r>
            <w:r w:rsidRPr="00A20063">
              <w:rPr>
                <w:b/>
                <w:bCs/>
                <w:color w:val="0000FF"/>
                <w:szCs w:val="22"/>
              </w:rPr>
              <w:t xml:space="preserve"> (1) -</w:t>
            </w:r>
            <w:r w:rsidR="003A4BA6" w:rsidRPr="00A20063">
              <w:rPr>
                <w:b/>
                <w:bCs/>
                <w:color w:val="0000FF"/>
                <w:szCs w:val="22"/>
              </w:rPr>
              <w:t xml:space="preserve"> </w:t>
            </w:r>
            <w:r w:rsidR="003A4BA6" w:rsidRPr="00A20063">
              <w:rPr>
                <w:b/>
                <w:bCs/>
                <w:color w:val="0000FF"/>
                <w:szCs w:val="22"/>
                <w:u w:val="single"/>
              </w:rPr>
              <w:t>06/08/2016</w:t>
            </w:r>
            <w:r w:rsidR="003A4BA6" w:rsidRPr="00A20063">
              <w:rPr>
                <w:szCs w:val="22"/>
              </w:rPr>
              <w:t xml:space="preserve"> at 6pm,  “This date was used above.”</w:t>
            </w:r>
          </w:p>
          <w:p w14:paraId="7D771D95" w14:textId="77777777" w:rsidR="003A4BA6" w:rsidRPr="00A20063" w:rsidRDefault="003A4BA6" w:rsidP="00453852">
            <w:pPr>
              <w:pStyle w:val="ListParagraph"/>
              <w:numPr>
                <w:ilvl w:val="1"/>
                <w:numId w:val="43"/>
              </w:numPr>
              <w:rPr>
                <w:b/>
                <w:bCs/>
                <w:vanish/>
                <w:color w:val="0000FF"/>
                <w:szCs w:val="22"/>
              </w:rPr>
            </w:pPr>
          </w:p>
          <w:p w14:paraId="47F3461C" w14:textId="0E63D866" w:rsidR="003A4BA6" w:rsidRPr="00A20063" w:rsidRDefault="003A4BA6" w:rsidP="00453852">
            <w:pPr>
              <w:pStyle w:val="ListParagraph"/>
              <w:numPr>
                <w:ilvl w:val="1"/>
                <w:numId w:val="43"/>
              </w:numPr>
              <w:rPr>
                <w:szCs w:val="22"/>
              </w:rPr>
            </w:pPr>
            <w:r w:rsidRPr="00A20063">
              <w:rPr>
                <w:b/>
                <w:bCs/>
                <w:color w:val="0000FF"/>
                <w:szCs w:val="22"/>
              </w:rPr>
              <w:t xml:space="preserve">- </w:t>
            </w:r>
            <w:r w:rsidR="00675542" w:rsidRPr="003A4BA6">
              <w:rPr>
                <w:b/>
                <w:bCs/>
                <w:color w:val="0000FF"/>
                <w:szCs w:val="22"/>
                <w:u w:val="single"/>
              </w:rPr>
              <w:t>Complainant</w:t>
            </w:r>
            <w:r w:rsidR="00675542" w:rsidRPr="00A20063">
              <w:rPr>
                <w:b/>
                <w:bCs/>
                <w:color w:val="0000FF"/>
                <w:szCs w:val="22"/>
              </w:rPr>
              <w:t xml:space="preserve"> (2) - </w:t>
            </w:r>
            <w:r w:rsidRPr="00A20063">
              <w:rPr>
                <w:b/>
                <w:bCs/>
                <w:color w:val="0000FF"/>
                <w:szCs w:val="22"/>
                <w:u w:val="single"/>
              </w:rPr>
              <w:t>27</w:t>
            </w:r>
            <w:r w:rsidRPr="00A20063">
              <w:rPr>
                <w:b/>
                <w:bCs/>
                <w:color w:val="auto"/>
                <w:szCs w:val="22"/>
                <w:u w:val="single"/>
              </w:rPr>
              <w:t>/09/</w:t>
            </w:r>
            <w:r w:rsidRPr="00A20063">
              <w:rPr>
                <w:b/>
                <w:bCs/>
                <w:color w:val="0000FF"/>
                <w:szCs w:val="22"/>
                <w:u w:val="single"/>
              </w:rPr>
              <w:t>2016</w:t>
            </w:r>
            <w:r w:rsidRPr="00A20063">
              <w:rPr>
                <w:szCs w:val="22"/>
                <w:u w:val="single"/>
              </w:rPr>
              <w:t xml:space="preserve"> </w:t>
            </w:r>
            <w:r w:rsidRPr="00A20063">
              <w:rPr>
                <w:szCs w:val="22"/>
              </w:rPr>
              <w:t xml:space="preserve">at 11.45pm and </w:t>
            </w:r>
          </w:p>
          <w:p w14:paraId="5E841802" w14:textId="6A9C5E96" w:rsidR="00675542" w:rsidRPr="00A20063" w:rsidRDefault="00675542" w:rsidP="00453852">
            <w:pPr>
              <w:pStyle w:val="ListParagraph"/>
              <w:numPr>
                <w:ilvl w:val="1"/>
                <w:numId w:val="43"/>
              </w:numPr>
              <w:rPr>
                <w:szCs w:val="22"/>
              </w:rPr>
            </w:pPr>
            <w:r w:rsidRPr="00A20063">
              <w:rPr>
                <w:b/>
                <w:bCs/>
                <w:color w:val="0000FF"/>
                <w:szCs w:val="22"/>
              </w:rPr>
              <w:t xml:space="preserve">- </w:t>
            </w:r>
            <w:r w:rsidRPr="003A4BA6">
              <w:rPr>
                <w:b/>
                <w:bCs/>
                <w:color w:val="0000FF"/>
                <w:szCs w:val="22"/>
                <w:u w:val="single"/>
              </w:rPr>
              <w:t>Complainant</w:t>
            </w:r>
            <w:r w:rsidRPr="00A20063">
              <w:rPr>
                <w:b/>
                <w:bCs/>
                <w:color w:val="0000FF"/>
                <w:szCs w:val="22"/>
              </w:rPr>
              <w:t xml:space="preserve"> (3) -</w:t>
            </w:r>
            <w:r w:rsidR="003A4BA6" w:rsidRPr="00A20063">
              <w:rPr>
                <w:b/>
                <w:bCs/>
                <w:color w:val="0000FF"/>
                <w:szCs w:val="22"/>
              </w:rPr>
              <w:t xml:space="preserve"> </w:t>
            </w:r>
            <w:r w:rsidR="003A4BA6" w:rsidRPr="00A20063">
              <w:rPr>
                <w:b/>
                <w:bCs/>
                <w:color w:val="0000FF"/>
                <w:szCs w:val="22"/>
                <w:u w:val="single"/>
              </w:rPr>
              <w:t>28/</w:t>
            </w:r>
            <w:r w:rsidR="003A4BA6" w:rsidRPr="00A20063">
              <w:rPr>
                <w:b/>
                <w:bCs/>
                <w:color w:val="auto"/>
                <w:szCs w:val="22"/>
                <w:u w:val="single"/>
              </w:rPr>
              <w:t>09</w:t>
            </w:r>
            <w:r w:rsidR="003A4BA6" w:rsidRPr="00A20063">
              <w:rPr>
                <w:b/>
                <w:bCs/>
                <w:color w:val="0000FF"/>
                <w:szCs w:val="22"/>
                <w:u w:val="single"/>
              </w:rPr>
              <w:t>/2016</w:t>
            </w:r>
            <w:r w:rsidR="003A4BA6" w:rsidRPr="00A20063">
              <w:rPr>
                <w:szCs w:val="22"/>
                <w:u w:val="single"/>
              </w:rPr>
              <w:t xml:space="preserve"> </w:t>
            </w:r>
            <w:r w:rsidR="003A4BA6" w:rsidRPr="00A20063">
              <w:rPr>
                <w:szCs w:val="22"/>
              </w:rPr>
              <w:t>at 5.30pm</w:t>
            </w:r>
          </w:p>
          <w:p w14:paraId="31F39167" w14:textId="7111F2E0" w:rsidR="003A4BA6" w:rsidRPr="00A20063" w:rsidRDefault="00B3251A" w:rsidP="00453852">
            <w:pPr>
              <w:pStyle w:val="ListParagraph"/>
              <w:numPr>
                <w:ilvl w:val="0"/>
                <w:numId w:val="36"/>
              </w:numPr>
              <w:rPr>
                <w:b/>
                <w:bCs/>
                <w:szCs w:val="22"/>
                <w:highlight w:val="yellow"/>
                <w:u w:val="single"/>
              </w:rPr>
            </w:pPr>
            <w:r w:rsidRPr="00A20063">
              <w:rPr>
                <w:b/>
                <w:bCs/>
                <w:szCs w:val="22"/>
                <w:highlight w:val="yellow"/>
                <w:u w:val="single"/>
              </w:rPr>
              <w:t>Si Notes.</w:t>
            </w:r>
          </w:p>
          <w:p w14:paraId="0A1E6104" w14:textId="14FF12FC" w:rsidR="00C30014" w:rsidRPr="00A20063" w:rsidRDefault="00C30014" w:rsidP="00453852">
            <w:pPr>
              <w:pStyle w:val="ListParagraph"/>
              <w:numPr>
                <w:ilvl w:val="0"/>
                <w:numId w:val="47"/>
              </w:numPr>
              <w:rPr>
                <w:color w:val="auto"/>
                <w:szCs w:val="22"/>
              </w:rPr>
            </w:pPr>
            <w:r w:rsidRPr="00A20063">
              <w:rPr>
                <w:b/>
                <w:bCs/>
                <w:color w:val="auto"/>
                <w:szCs w:val="22"/>
                <w:u w:val="single"/>
              </w:rPr>
              <w:t>Complainant</w:t>
            </w:r>
            <w:r w:rsidRPr="00A20063">
              <w:rPr>
                <w:b/>
                <w:bCs/>
                <w:color w:val="auto"/>
                <w:szCs w:val="22"/>
              </w:rPr>
              <w:t xml:space="preserve"> (1) - </w:t>
            </w:r>
            <w:r w:rsidRPr="00A20063">
              <w:rPr>
                <w:b/>
                <w:bCs/>
                <w:color w:val="auto"/>
                <w:szCs w:val="22"/>
                <w:u w:val="single"/>
              </w:rPr>
              <w:t>06/08/2016</w:t>
            </w:r>
            <w:r w:rsidR="002D356C" w:rsidRPr="00A20063">
              <w:rPr>
                <w:b/>
                <w:bCs/>
                <w:color w:val="auto"/>
                <w:szCs w:val="22"/>
              </w:rPr>
              <w:t xml:space="preserve"> = </w:t>
            </w:r>
          </w:p>
          <w:p w14:paraId="4A7C964B" w14:textId="77777777" w:rsidR="00C30014" w:rsidRPr="00A20063" w:rsidRDefault="00C30014" w:rsidP="00453852">
            <w:pPr>
              <w:pStyle w:val="ListParagraph"/>
              <w:numPr>
                <w:ilvl w:val="1"/>
                <w:numId w:val="47"/>
              </w:numPr>
              <w:rPr>
                <w:b/>
                <w:bCs/>
                <w:vanish/>
                <w:color w:val="auto"/>
                <w:szCs w:val="22"/>
              </w:rPr>
            </w:pPr>
          </w:p>
          <w:p w14:paraId="22160ADF" w14:textId="117712FA" w:rsidR="00C30014" w:rsidRPr="00A20063" w:rsidRDefault="00C30014" w:rsidP="00453852">
            <w:pPr>
              <w:pStyle w:val="ListParagraph"/>
              <w:numPr>
                <w:ilvl w:val="0"/>
                <w:numId w:val="47"/>
              </w:numPr>
              <w:rPr>
                <w:color w:val="auto"/>
                <w:szCs w:val="22"/>
              </w:rPr>
            </w:pPr>
            <w:r w:rsidRPr="00A20063">
              <w:rPr>
                <w:b/>
                <w:bCs/>
                <w:color w:val="auto"/>
                <w:szCs w:val="22"/>
                <w:u w:val="single"/>
              </w:rPr>
              <w:t>Complainant</w:t>
            </w:r>
            <w:r w:rsidRPr="00A20063">
              <w:rPr>
                <w:b/>
                <w:bCs/>
                <w:color w:val="auto"/>
                <w:szCs w:val="22"/>
              </w:rPr>
              <w:t xml:space="preserve"> (2) - </w:t>
            </w:r>
            <w:r w:rsidRPr="00A20063">
              <w:rPr>
                <w:b/>
                <w:bCs/>
                <w:color w:val="auto"/>
                <w:szCs w:val="22"/>
                <w:u w:val="single"/>
              </w:rPr>
              <w:t>27/09/2016</w:t>
            </w:r>
            <w:r w:rsidR="002D356C" w:rsidRPr="00A20063">
              <w:rPr>
                <w:b/>
                <w:bCs/>
                <w:color w:val="auto"/>
                <w:szCs w:val="22"/>
              </w:rPr>
              <w:t xml:space="preserve"> =</w:t>
            </w:r>
          </w:p>
          <w:p w14:paraId="2A4EC11D" w14:textId="7BA7F587" w:rsidR="00C30014" w:rsidRPr="00A20063" w:rsidRDefault="00C30014" w:rsidP="00453852">
            <w:pPr>
              <w:pStyle w:val="ListParagraph"/>
              <w:numPr>
                <w:ilvl w:val="0"/>
                <w:numId w:val="47"/>
              </w:numPr>
              <w:rPr>
                <w:color w:val="auto"/>
                <w:szCs w:val="22"/>
              </w:rPr>
            </w:pPr>
            <w:r w:rsidRPr="00A20063">
              <w:rPr>
                <w:b/>
                <w:bCs/>
                <w:color w:val="auto"/>
                <w:szCs w:val="22"/>
                <w:u w:val="single"/>
              </w:rPr>
              <w:t>Complainant</w:t>
            </w:r>
            <w:r w:rsidRPr="00A20063">
              <w:rPr>
                <w:b/>
                <w:bCs/>
                <w:color w:val="auto"/>
                <w:szCs w:val="22"/>
              </w:rPr>
              <w:t xml:space="preserve"> (3) - </w:t>
            </w:r>
            <w:r w:rsidRPr="00A20063">
              <w:rPr>
                <w:b/>
                <w:bCs/>
                <w:color w:val="auto"/>
                <w:szCs w:val="22"/>
                <w:u w:val="single"/>
              </w:rPr>
              <w:t>28/09/2016</w:t>
            </w:r>
            <w:r w:rsidR="002D356C" w:rsidRPr="00A20063">
              <w:rPr>
                <w:b/>
                <w:bCs/>
                <w:color w:val="auto"/>
                <w:szCs w:val="22"/>
              </w:rPr>
              <w:t xml:space="preserve"> =</w:t>
            </w:r>
          </w:p>
          <w:p w14:paraId="4024BFFF" w14:textId="79A0DD7A" w:rsidR="00C30014" w:rsidRPr="00A20063" w:rsidRDefault="00C30014" w:rsidP="00A20063">
            <w:pPr>
              <w:rPr>
                <w:szCs w:val="22"/>
              </w:rPr>
            </w:pPr>
          </w:p>
          <w:p w14:paraId="2B5D8CE1" w14:textId="2C607397" w:rsidR="004D56EC" w:rsidRPr="00A20063" w:rsidRDefault="00DF20DD" w:rsidP="00453852">
            <w:pPr>
              <w:pStyle w:val="ListParagraph"/>
              <w:numPr>
                <w:ilvl w:val="0"/>
                <w:numId w:val="36"/>
              </w:numPr>
              <w:rPr>
                <w:b/>
                <w:bCs/>
                <w:szCs w:val="22"/>
                <w:u w:val="single"/>
              </w:rPr>
            </w:pPr>
            <w:r w:rsidRPr="00A20063">
              <w:rPr>
                <w:b/>
                <w:bCs/>
                <w:szCs w:val="22"/>
                <w:u w:val="single"/>
              </w:rPr>
              <w:t>The reason given for me supposedly doing the alleged that Mathiyalagan stated is.</w:t>
            </w:r>
          </w:p>
          <w:p w14:paraId="3DB3B4B5" w14:textId="77777777" w:rsidR="00DF20DD" w:rsidRPr="00A20063" w:rsidRDefault="00DF20DD" w:rsidP="00A20063">
            <w:pPr>
              <w:ind w:left="360"/>
              <w:rPr>
                <w:szCs w:val="22"/>
              </w:rPr>
            </w:pPr>
            <w:r w:rsidRPr="00A20063">
              <w:rPr>
                <w:szCs w:val="22"/>
              </w:rPr>
              <w:t>Mr Mathiyalagan was approached by Mr Cordell asking him to write a letter of support in relation to a problem he was having with the lady who use to live at 113 Burncroft Avenue. M r Mathiyalagan told Mr Cordell that he did not wish to get involved as he has not had problems with the lady that lived at 113 (this lady moved out earlier this year) Since then Mr Cordell has made living in this block difficult for Mr Mathiyalagans family.</w:t>
            </w:r>
          </w:p>
          <w:p w14:paraId="72AAF7BB" w14:textId="23EEC08A" w:rsidR="004D56EC" w:rsidRPr="00A20063" w:rsidRDefault="004D56EC" w:rsidP="00A20063">
            <w:pPr>
              <w:rPr>
                <w:szCs w:val="22"/>
              </w:rPr>
            </w:pPr>
          </w:p>
          <w:p w14:paraId="195D2E80" w14:textId="26CD991A" w:rsidR="004D56EC" w:rsidRPr="00A20063" w:rsidRDefault="004D56EC" w:rsidP="00A20063">
            <w:pPr>
              <w:rPr>
                <w:szCs w:val="22"/>
              </w:rPr>
            </w:pPr>
          </w:p>
          <w:p w14:paraId="3877418E" w14:textId="521AA686" w:rsidR="004D56EC" w:rsidRPr="00A20063" w:rsidRDefault="004D56EC" w:rsidP="00A20063">
            <w:pPr>
              <w:rPr>
                <w:szCs w:val="22"/>
              </w:rPr>
            </w:pPr>
          </w:p>
          <w:p w14:paraId="63733686" w14:textId="77777777" w:rsidR="004D56EC" w:rsidRPr="00A20063" w:rsidRDefault="004D56EC" w:rsidP="00A20063">
            <w:pPr>
              <w:rPr>
                <w:szCs w:val="22"/>
              </w:rPr>
            </w:pPr>
          </w:p>
          <w:p w14:paraId="46C96961" w14:textId="37868FF2" w:rsidR="003A4BA6" w:rsidRPr="00A20063" w:rsidRDefault="00675542" w:rsidP="00453852">
            <w:pPr>
              <w:pStyle w:val="ListParagraph"/>
              <w:numPr>
                <w:ilvl w:val="0"/>
                <w:numId w:val="45"/>
              </w:numPr>
              <w:rPr>
                <w:szCs w:val="22"/>
              </w:rPr>
            </w:pPr>
            <w:r w:rsidRPr="00A20063">
              <w:rPr>
                <w:b/>
                <w:bCs/>
                <w:color w:val="0000FF"/>
                <w:szCs w:val="22"/>
              </w:rPr>
              <w:t xml:space="preserve">- </w:t>
            </w:r>
            <w:r w:rsidRPr="003A4BA6">
              <w:rPr>
                <w:b/>
                <w:bCs/>
                <w:color w:val="0000FF"/>
                <w:szCs w:val="22"/>
                <w:u w:val="single"/>
              </w:rPr>
              <w:t>Complainant</w:t>
            </w:r>
            <w:r w:rsidRPr="00A20063">
              <w:rPr>
                <w:b/>
                <w:bCs/>
                <w:color w:val="0000FF"/>
                <w:szCs w:val="22"/>
              </w:rPr>
              <w:t xml:space="preserve"> (1) - </w:t>
            </w:r>
            <w:r w:rsidR="003A4BA6" w:rsidRPr="00A20063">
              <w:rPr>
                <w:szCs w:val="22"/>
              </w:rPr>
              <w:t xml:space="preserve">Mathiyalagans drug letter received by the council on the </w:t>
            </w:r>
            <w:r w:rsidR="003A4BA6" w:rsidRPr="00A20063">
              <w:rPr>
                <w:b/>
                <w:bCs/>
                <w:color w:val="0000FF"/>
                <w:szCs w:val="22"/>
              </w:rPr>
              <w:t xml:space="preserve">17/10/2016 </w:t>
            </w:r>
            <w:r w:rsidRPr="00A20063">
              <w:rPr>
                <w:szCs w:val="22"/>
              </w:rPr>
              <w:t xml:space="preserve">backdating to the date of </w:t>
            </w:r>
            <w:r w:rsidR="003A4BA6" w:rsidRPr="00A20063">
              <w:rPr>
                <w:b/>
                <w:bCs/>
                <w:color w:val="0000FF"/>
                <w:szCs w:val="22"/>
              </w:rPr>
              <w:t>06/08/2016</w:t>
            </w:r>
            <w:r w:rsidRPr="00A20063">
              <w:rPr>
                <w:b/>
                <w:bCs/>
                <w:color w:val="0000FF"/>
                <w:szCs w:val="22"/>
              </w:rPr>
              <w:t>.</w:t>
            </w:r>
          </w:p>
          <w:p w14:paraId="02179127" w14:textId="7121C2A5" w:rsidR="003A4BA6" w:rsidRPr="00A20063" w:rsidRDefault="004647D5" w:rsidP="00453852">
            <w:pPr>
              <w:pStyle w:val="ListParagraph"/>
              <w:numPr>
                <w:ilvl w:val="1"/>
                <w:numId w:val="45"/>
              </w:numPr>
              <w:rPr>
                <w:szCs w:val="22"/>
              </w:rPr>
            </w:pPr>
            <w:r w:rsidRPr="00A20063">
              <w:rPr>
                <w:b/>
                <w:bCs/>
                <w:color w:val="0000FF"/>
                <w:szCs w:val="22"/>
              </w:rPr>
              <w:t xml:space="preserve">- </w:t>
            </w:r>
            <w:r w:rsidRPr="003A4BA6">
              <w:rPr>
                <w:b/>
                <w:bCs/>
                <w:color w:val="0000FF"/>
                <w:szCs w:val="22"/>
                <w:u w:val="single"/>
              </w:rPr>
              <w:t>Complainant</w:t>
            </w:r>
            <w:r w:rsidRPr="00A20063">
              <w:rPr>
                <w:b/>
                <w:bCs/>
                <w:color w:val="0000FF"/>
                <w:szCs w:val="22"/>
              </w:rPr>
              <w:t xml:space="preserve"> (4) - </w:t>
            </w:r>
            <w:r w:rsidR="003A4BA6" w:rsidRPr="00A20063">
              <w:rPr>
                <w:color w:val="auto"/>
                <w:szCs w:val="22"/>
              </w:rPr>
              <w:t xml:space="preserve">He also alleged that </w:t>
            </w:r>
            <w:r w:rsidR="003A4BA6" w:rsidRPr="00A20063">
              <w:rPr>
                <w:b/>
                <w:bCs/>
                <w:color w:val="0000FF"/>
                <w:szCs w:val="22"/>
              </w:rPr>
              <w:t>in July 2016,</w:t>
            </w:r>
            <w:r w:rsidR="003A4BA6" w:rsidRPr="00A20063">
              <w:rPr>
                <w:color w:val="auto"/>
                <w:szCs w:val="22"/>
              </w:rPr>
              <w:t xml:space="preserve"> someone used a knife to puncture his tyres, all 4 of them</w:t>
            </w:r>
            <w:r w:rsidR="003A4BA6" w:rsidRPr="00A20063">
              <w:rPr>
                <w:color w:val="auto"/>
                <w:szCs w:val="22"/>
                <w:u w:val="single"/>
              </w:rPr>
              <w:t xml:space="preserve">, that </w:t>
            </w:r>
            <w:r w:rsidR="003A4BA6" w:rsidRPr="00A20063">
              <w:rPr>
                <w:color w:val="0000FF"/>
                <w:szCs w:val="22"/>
                <w:u w:val="single"/>
              </w:rPr>
              <w:t>he believes</w:t>
            </w:r>
            <w:r w:rsidR="003A4BA6" w:rsidRPr="00A20063">
              <w:rPr>
                <w:color w:val="auto"/>
                <w:szCs w:val="22"/>
                <w:u w:val="single"/>
              </w:rPr>
              <w:t xml:space="preserve"> that the tyres were slashed by Simon</w:t>
            </w:r>
            <w:r w:rsidR="003A4BA6" w:rsidRPr="00A20063">
              <w:rPr>
                <w:color w:val="auto"/>
                <w:szCs w:val="22"/>
              </w:rPr>
              <w:t xml:space="preserve">, that although he did not see Simon do it but he was quite certain that it was him. </w:t>
            </w:r>
          </w:p>
          <w:p w14:paraId="016B9CFA" w14:textId="3C8E3382" w:rsidR="003A4BA6" w:rsidRPr="00A20063" w:rsidRDefault="004647D5" w:rsidP="00453852">
            <w:pPr>
              <w:pStyle w:val="ListParagraph"/>
              <w:numPr>
                <w:ilvl w:val="1"/>
                <w:numId w:val="45"/>
              </w:numPr>
              <w:rPr>
                <w:szCs w:val="22"/>
              </w:rPr>
            </w:pPr>
            <w:r w:rsidRPr="00A20063">
              <w:rPr>
                <w:b/>
                <w:bCs/>
                <w:color w:val="0000FF"/>
                <w:szCs w:val="22"/>
              </w:rPr>
              <w:lastRenderedPageBreak/>
              <w:t xml:space="preserve">- </w:t>
            </w:r>
            <w:r w:rsidRPr="003A4BA6">
              <w:rPr>
                <w:b/>
                <w:bCs/>
                <w:color w:val="0000FF"/>
                <w:szCs w:val="22"/>
                <w:u w:val="single"/>
              </w:rPr>
              <w:t>Complainant</w:t>
            </w:r>
            <w:r w:rsidRPr="00A20063">
              <w:rPr>
                <w:b/>
                <w:bCs/>
                <w:color w:val="0000FF"/>
                <w:szCs w:val="22"/>
              </w:rPr>
              <w:t xml:space="preserve"> (5) - </w:t>
            </w:r>
            <w:r w:rsidR="003A4BA6" w:rsidRPr="00A20063">
              <w:rPr>
                <w:color w:val="auto"/>
                <w:szCs w:val="22"/>
              </w:rPr>
              <w:t>He also alleged that Mr Cordell damaged the lock to his electric cupboard and removed his fuse box resulting in no electricity.</w:t>
            </w:r>
          </w:p>
          <w:p w14:paraId="054A75C3" w14:textId="18B398A8" w:rsidR="007E4AEA" w:rsidRPr="00A20063" w:rsidRDefault="003A4BA6" w:rsidP="00453852">
            <w:pPr>
              <w:pStyle w:val="ListParagraph"/>
              <w:numPr>
                <w:ilvl w:val="0"/>
                <w:numId w:val="36"/>
              </w:numPr>
              <w:rPr>
                <w:b/>
                <w:bCs/>
                <w:szCs w:val="22"/>
                <w:u w:val="single"/>
              </w:rPr>
            </w:pPr>
            <w:r w:rsidRPr="00A20063">
              <w:rPr>
                <w:b/>
                <w:bCs/>
                <w:szCs w:val="22"/>
                <w:highlight w:val="yellow"/>
                <w:u w:val="single"/>
              </w:rPr>
              <w:t>Si Notes.</w:t>
            </w:r>
          </w:p>
          <w:p w14:paraId="33C22910" w14:textId="7FAA1878" w:rsidR="007E4AEA" w:rsidRPr="00A20063" w:rsidRDefault="007E4AEA" w:rsidP="00453852">
            <w:pPr>
              <w:pStyle w:val="ListParagraph"/>
              <w:numPr>
                <w:ilvl w:val="0"/>
                <w:numId w:val="48"/>
              </w:numPr>
              <w:rPr>
                <w:b/>
                <w:bCs/>
                <w:szCs w:val="22"/>
                <w:u w:val="single"/>
              </w:rPr>
            </w:pPr>
            <w:r w:rsidRPr="00A20063">
              <w:rPr>
                <w:b/>
                <w:bCs/>
                <w:szCs w:val="22"/>
                <w:u w:val="single"/>
              </w:rPr>
              <w:t>Complainant</w:t>
            </w:r>
            <w:r w:rsidRPr="00A20063">
              <w:rPr>
                <w:b/>
                <w:bCs/>
                <w:szCs w:val="22"/>
              </w:rPr>
              <w:t xml:space="preserve"> (1) - </w:t>
            </w:r>
            <w:r w:rsidRPr="00A20063">
              <w:rPr>
                <w:b/>
                <w:bCs/>
                <w:szCs w:val="22"/>
                <w:u w:val="single"/>
              </w:rPr>
              <w:t>06/08/2016</w:t>
            </w:r>
            <w:r w:rsidR="00AF78BB" w:rsidRPr="00A20063">
              <w:rPr>
                <w:b/>
                <w:bCs/>
                <w:color w:val="auto"/>
                <w:szCs w:val="22"/>
              </w:rPr>
              <w:t xml:space="preserve"> =</w:t>
            </w:r>
          </w:p>
          <w:p w14:paraId="3AAE24E1" w14:textId="3B79C33B" w:rsidR="007E4AEA" w:rsidRPr="00A20063" w:rsidRDefault="007E4AEA" w:rsidP="00453852">
            <w:pPr>
              <w:pStyle w:val="ListParagraph"/>
              <w:numPr>
                <w:ilvl w:val="0"/>
                <w:numId w:val="48"/>
              </w:numPr>
              <w:rPr>
                <w:b/>
                <w:bCs/>
                <w:szCs w:val="22"/>
                <w:u w:val="single"/>
              </w:rPr>
            </w:pPr>
            <w:r w:rsidRPr="00A20063">
              <w:rPr>
                <w:b/>
                <w:bCs/>
                <w:szCs w:val="22"/>
                <w:u w:val="single"/>
              </w:rPr>
              <w:t>Complainant</w:t>
            </w:r>
            <w:r w:rsidRPr="00A20063">
              <w:rPr>
                <w:b/>
                <w:bCs/>
                <w:szCs w:val="22"/>
              </w:rPr>
              <w:t xml:space="preserve"> (4) - </w:t>
            </w:r>
            <w:r w:rsidRPr="00A20063">
              <w:rPr>
                <w:b/>
                <w:bCs/>
                <w:szCs w:val="22"/>
                <w:u w:val="single"/>
              </w:rPr>
              <w:t>in July 2016</w:t>
            </w:r>
            <w:r w:rsidR="00AF78BB" w:rsidRPr="00A20063">
              <w:rPr>
                <w:b/>
                <w:bCs/>
                <w:color w:val="auto"/>
                <w:szCs w:val="22"/>
              </w:rPr>
              <w:t xml:space="preserve"> =</w:t>
            </w:r>
            <w:r w:rsidRPr="00A20063">
              <w:rPr>
                <w:b/>
                <w:bCs/>
                <w:szCs w:val="22"/>
                <w:u w:val="single"/>
              </w:rPr>
              <w:t xml:space="preserve"> </w:t>
            </w:r>
          </w:p>
          <w:p w14:paraId="1DB10869" w14:textId="49439037" w:rsidR="007E4AEA" w:rsidRPr="00A20063" w:rsidRDefault="007E4AEA" w:rsidP="00453852">
            <w:pPr>
              <w:pStyle w:val="ListParagraph"/>
              <w:numPr>
                <w:ilvl w:val="0"/>
                <w:numId w:val="48"/>
              </w:numPr>
              <w:rPr>
                <w:b/>
                <w:bCs/>
                <w:szCs w:val="22"/>
                <w:u w:val="single"/>
              </w:rPr>
            </w:pPr>
            <w:r w:rsidRPr="00A20063">
              <w:rPr>
                <w:b/>
                <w:bCs/>
                <w:szCs w:val="22"/>
                <w:u w:val="single"/>
              </w:rPr>
              <w:t>Complainant</w:t>
            </w:r>
            <w:r w:rsidRPr="00A20063">
              <w:rPr>
                <w:b/>
                <w:bCs/>
                <w:szCs w:val="22"/>
              </w:rPr>
              <w:t xml:space="preserve"> (5) – </w:t>
            </w:r>
            <w:r w:rsidRPr="00A20063">
              <w:rPr>
                <w:b/>
                <w:bCs/>
                <w:szCs w:val="22"/>
                <w:u w:val="single"/>
              </w:rPr>
              <w:t>00/00/0000</w:t>
            </w:r>
            <w:r w:rsidR="00AF78BB" w:rsidRPr="00A20063">
              <w:rPr>
                <w:b/>
                <w:bCs/>
                <w:color w:val="auto"/>
                <w:szCs w:val="22"/>
              </w:rPr>
              <w:t xml:space="preserve"> =</w:t>
            </w:r>
          </w:p>
          <w:p w14:paraId="295B6F1B" w14:textId="68630CB4" w:rsidR="007E4AEA" w:rsidRPr="00A20063" w:rsidRDefault="007E4AEA" w:rsidP="00A20063">
            <w:pPr>
              <w:rPr>
                <w:szCs w:val="22"/>
              </w:rPr>
            </w:pPr>
          </w:p>
          <w:p w14:paraId="3AEB50F3" w14:textId="708D41E8" w:rsidR="004D56EC" w:rsidRPr="00A20063" w:rsidRDefault="004D56EC" w:rsidP="00A20063">
            <w:pPr>
              <w:rPr>
                <w:szCs w:val="22"/>
              </w:rPr>
            </w:pPr>
          </w:p>
          <w:p w14:paraId="762653FE" w14:textId="37713B13" w:rsidR="004D56EC" w:rsidRPr="00A20063" w:rsidRDefault="004D56EC" w:rsidP="00A20063">
            <w:pPr>
              <w:rPr>
                <w:szCs w:val="22"/>
              </w:rPr>
            </w:pPr>
          </w:p>
          <w:p w14:paraId="0DF40EDD" w14:textId="66EAE849" w:rsidR="004D56EC" w:rsidRPr="00A20063" w:rsidRDefault="004D56EC" w:rsidP="00A20063">
            <w:pPr>
              <w:rPr>
                <w:szCs w:val="22"/>
              </w:rPr>
            </w:pPr>
          </w:p>
          <w:p w14:paraId="5CDE149B" w14:textId="4EC96137" w:rsidR="004D56EC" w:rsidRPr="00A20063" w:rsidRDefault="004D56EC" w:rsidP="00A20063">
            <w:pPr>
              <w:rPr>
                <w:szCs w:val="22"/>
              </w:rPr>
            </w:pPr>
          </w:p>
          <w:p w14:paraId="1EA34BD5" w14:textId="77777777" w:rsidR="004D56EC" w:rsidRPr="00A20063" w:rsidRDefault="004D56EC" w:rsidP="00A20063">
            <w:pPr>
              <w:rPr>
                <w:szCs w:val="22"/>
              </w:rPr>
            </w:pPr>
          </w:p>
          <w:p w14:paraId="4308F6AA" w14:textId="77777777" w:rsidR="00B3251A" w:rsidRPr="00A20063" w:rsidRDefault="00B3251A" w:rsidP="00A20063">
            <w:pPr>
              <w:rPr>
                <w:szCs w:val="22"/>
              </w:rPr>
            </w:pPr>
          </w:p>
          <w:p w14:paraId="5F4A60E1" w14:textId="40BB04F8" w:rsidR="003A4BA6" w:rsidRPr="00A20063" w:rsidRDefault="00677DAF" w:rsidP="00453852">
            <w:pPr>
              <w:pStyle w:val="ListParagraph"/>
              <w:numPr>
                <w:ilvl w:val="0"/>
                <w:numId w:val="44"/>
              </w:numPr>
              <w:rPr>
                <w:szCs w:val="22"/>
              </w:rPr>
            </w:pPr>
            <w:r w:rsidRPr="00A20063">
              <w:rPr>
                <w:b/>
                <w:bCs/>
                <w:color w:val="0000FF"/>
                <w:szCs w:val="22"/>
              </w:rPr>
              <w:t xml:space="preserve">- </w:t>
            </w:r>
            <w:r w:rsidRPr="003A4BA6">
              <w:rPr>
                <w:b/>
                <w:bCs/>
                <w:color w:val="0000FF"/>
                <w:szCs w:val="22"/>
                <w:u w:val="single"/>
              </w:rPr>
              <w:t>Complainant</w:t>
            </w:r>
            <w:r w:rsidRPr="00A20063">
              <w:rPr>
                <w:b/>
                <w:bCs/>
                <w:color w:val="0000FF"/>
                <w:szCs w:val="22"/>
              </w:rPr>
              <w:t xml:space="preserve"> (6) - </w:t>
            </w:r>
            <w:r w:rsidR="003A4BA6" w:rsidRPr="00A20063">
              <w:rPr>
                <w:b/>
                <w:bCs/>
                <w:color w:val="0000FF"/>
                <w:szCs w:val="22"/>
              </w:rPr>
              <w:t>08/12/2016 Complainant A</w:t>
            </w:r>
            <w:r w:rsidR="00B3251A" w:rsidRPr="00A20063">
              <w:rPr>
                <w:b/>
                <w:bCs/>
                <w:szCs w:val="22"/>
              </w:rPr>
              <w:t xml:space="preserve"> </w:t>
            </w:r>
            <w:r w:rsidR="00B3251A" w:rsidRPr="00A20063">
              <w:rPr>
                <w:szCs w:val="22"/>
              </w:rPr>
              <w:t>reported that Mr Cordell came and banged on his front door, shouted abuse, and threats at him and accused him of making noise.</w:t>
            </w:r>
          </w:p>
          <w:p w14:paraId="12D209E2" w14:textId="77777777" w:rsidR="00B3251A" w:rsidRPr="00A20063" w:rsidRDefault="00B3251A" w:rsidP="00453852">
            <w:pPr>
              <w:pStyle w:val="ListParagraph"/>
              <w:numPr>
                <w:ilvl w:val="0"/>
                <w:numId w:val="36"/>
              </w:numPr>
              <w:rPr>
                <w:b/>
                <w:bCs/>
                <w:szCs w:val="22"/>
                <w:u w:val="single"/>
              </w:rPr>
            </w:pPr>
            <w:r w:rsidRPr="00A20063">
              <w:rPr>
                <w:b/>
                <w:bCs/>
                <w:szCs w:val="22"/>
                <w:highlight w:val="yellow"/>
                <w:u w:val="single"/>
              </w:rPr>
              <w:t>Si Notes.</w:t>
            </w:r>
          </w:p>
          <w:p w14:paraId="30283DA7" w14:textId="7CE5D09F" w:rsidR="00B3251A" w:rsidRPr="00A20063" w:rsidRDefault="00AF78BB" w:rsidP="00453852">
            <w:pPr>
              <w:pStyle w:val="ListParagraph"/>
              <w:numPr>
                <w:ilvl w:val="0"/>
                <w:numId w:val="49"/>
              </w:numPr>
              <w:rPr>
                <w:b/>
                <w:bCs/>
                <w:szCs w:val="22"/>
                <w:u w:val="single"/>
              </w:rPr>
            </w:pPr>
            <w:r w:rsidRPr="00A20063">
              <w:rPr>
                <w:b/>
                <w:bCs/>
                <w:szCs w:val="22"/>
                <w:u w:val="single"/>
              </w:rPr>
              <w:t>Complainant</w:t>
            </w:r>
            <w:r w:rsidRPr="00A20063">
              <w:rPr>
                <w:b/>
                <w:bCs/>
                <w:szCs w:val="22"/>
              </w:rPr>
              <w:t xml:space="preserve"> (6) - </w:t>
            </w:r>
            <w:r w:rsidRPr="00A20063">
              <w:rPr>
                <w:b/>
                <w:bCs/>
                <w:szCs w:val="22"/>
                <w:u w:val="single"/>
              </w:rPr>
              <w:t>08/12/2016</w:t>
            </w:r>
            <w:r w:rsidRPr="00A20063">
              <w:rPr>
                <w:b/>
                <w:bCs/>
                <w:color w:val="auto"/>
                <w:szCs w:val="22"/>
              </w:rPr>
              <w:t xml:space="preserve"> =</w:t>
            </w:r>
            <w:r w:rsidR="00A328E5" w:rsidRPr="00A20063">
              <w:rPr>
                <w:b/>
                <w:bCs/>
                <w:color w:val="auto"/>
                <w:szCs w:val="22"/>
              </w:rPr>
              <w:t xml:space="preserve"> </w:t>
            </w:r>
          </w:p>
          <w:p w14:paraId="77210F65" w14:textId="77777777" w:rsidR="00B3251A" w:rsidRPr="00A20063" w:rsidRDefault="00B3251A" w:rsidP="00A20063">
            <w:pPr>
              <w:rPr>
                <w:szCs w:val="22"/>
              </w:rPr>
            </w:pPr>
          </w:p>
          <w:p w14:paraId="437384E9" w14:textId="65A8B870" w:rsidR="003A4BA6" w:rsidRPr="00A20063" w:rsidRDefault="00677DAF" w:rsidP="00453852">
            <w:pPr>
              <w:pStyle w:val="ListParagraph"/>
              <w:numPr>
                <w:ilvl w:val="0"/>
                <w:numId w:val="44"/>
              </w:numPr>
              <w:rPr>
                <w:szCs w:val="22"/>
              </w:rPr>
            </w:pPr>
            <w:r w:rsidRPr="00A20063">
              <w:rPr>
                <w:b/>
                <w:bCs/>
                <w:color w:val="0000FF"/>
                <w:szCs w:val="22"/>
              </w:rPr>
              <w:t xml:space="preserve">- </w:t>
            </w:r>
            <w:r w:rsidRPr="003A4BA6">
              <w:rPr>
                <w:b/>
                <w:bCs/>
                <w:color w:val="0000FF"/>
                <w:szCs w:val="22"/>
                <w:u w:val="single"/>
              </w:rPr>
              <w:t>Complainant</w:t>
            </w:r>
            <w:r w:rsidRPr="00A20063">
              <w:rPr>
                <w:b/>
                <w:bCs/>
                <w:color w:val="0000FF"/>
                <w:szCs w:val="22"/>
              </w:rPr>
              <w:t xml:space="preserve"> (7) - </w:t>
            </w:r>
            <w:r w:rsidR="003A4BA6" w:rsidRPr="00A20063">
              <w:rPr>
                <w:b/>
                <w:bCs/>
                <w:szCs w:val="22"/>
              </w:rPr>
              <w:t>23/12/2016 Complainant A</w:t>
            </w:r>
          </w:p>
          <w:p w14:paraId="79214E3B" w14:textId="319D04EF" w:rsidR="00B3251A" w:rsidRPr="00A20063" w:rsidRDefault="003A4BA6" w:rsidP="00A20063">
            <w:pPr>
              <w:ind w:left="360"/>
              <w:rPr>
                <w:color w:val="0000FF"/>
                <w:szCs w:val="22"/>
                <w:u w:val="single"/>
              </w:rPr>
            </w:pPr>
            <w:r w:rsidRPr="00742F82">
              <w:rPr>
                <w:color w:val="0000FF"/>
                <w:szCs w:val="22"/>
                <w:u w:val="single"/>
              </w:rPr>
              <w:t>This is not in the Council’s History!</w:t>
            </w:r>
          </w:p>
          <w:p w14:paraId="385B1405" w14:textId="77777777" w:rsidR="00B3251A" w:rsidRPr="00A20063" w:rsidRDefault="00B3251A" w:rsidP="00A20063">
            <w:pPr>
              <w:pStyle w:val="ListParagraph"/>
              <w:ind w:left="360"/>
              <w:rPr>
                <w:color w:val="auto"/>
                <w:szCs w:val="22"/>
              </w:rPr>
            </w:pPr>
            <w:r w:rsidRPr="00A20063">
              <w:rPr>
                <w:szCs w:val="22"/>
              </w:rPr>
              <w:t xml:space="preserve">On </w:t>
            </w:r>
            <w:r w:rsidRPr="00A20063">
              <w:rPr>
                <w:b/>
                <w:bCs/>
                <w:color w:val="0000FF"/>
                <w:szCs w:val="22"/>
              </w:rPr>
              <w:t xml:space="preserve">23/12/2016 Complainant A </w:t>
            </w:r>
            <w:r w:rsidRPr="00A20063">
              <w:rPr>
                <w:color w:val="auto"/>
                <w:szCs w:val="22"/>
              </w:rPr>
              <w:t xml:space="preserve">reported that his wife was at home alone with their child </w:t>
            </w:r>
            <w:r w:rsidRPr="00A20063">
              <w:rPr>
                <w:b/>
                <w:bCs/>
                <w:color w:val="auto"/>
                <w:szCs w:val="22"/>
              </w:rPr>
              <w:t>between 3.45pm</w:t>
            </w:r>
            <w:r w:rsidRPr="00A20063">
              <w:rPr>
                <w:color w:val="auto"/>
                <w:szCs w:val="22"/>
              </w:rPr>
              <w:t xml:space="preserve"> when Mr Cordell came and knocked on his front door, started to shout abuse and asked his wife to go in the bathroom and turn off the tap. He also alleged that Mr Cordell later removed his electricity fuse thereby cutting their</w:t>
            </w:r>
            <w:r w:rsidRPr="00A20063">
              <w:rPr>
                <w:color w:val="0000FF"/>
                <w:szCs w:val="22"/>
              </w:rPr>
              <w:t xml:space="preserve"> power supply.</w:t>
            </w:r>
          </w:p>
          <w:p w14:paraId="262B4F79" w14:textId="77777777" w:rsidR="00B3251A" w:rsidRPr="00A20063" w:rsidRDefault="00B3251A" w:rsidP="00453852">
            <w:pPr>
              <w:pStyle w:val="ListParagraph"/>
              <w:numPr>
                <w:ilvl w:val="0"/>
                <w:numId w:val="36"/>
              </w:numPr>
              <w:rPr>
                <w:b/>
                <w:bCs/>
                <w:szCs w:val="22"/>
                <w:u w:val="single"/>
              </w:rPr>
            </w:pPr>
            <w:r w:rsidRPr="00A20063">
              <w:rPr>
                <w:b/>
                <w:bCs/>
                <w:szCs w:val="22"/>
                <w:highlight w:val="yellow"/>
                <w:u w:val="single"/>
              </w:rPr>
              <w:t>Si Notes.</w:t>
            </w:r>
          </w:p>
          <w:p w14:paraId="08CEA36A" w14:textId="0C7769FE" w:rsidR="00B3251A" w:rsidRPr="00A20063" w:rsidRDefault="00B3251A" w:rsidP="00A20063">
            <w:pPr>
              <w:rPr>
                <w:szCs w:val="22"/>
              </w:rPr>
            </w:pPr>
          </w:p>
          <w:p w14:paraId="5C29E7B3" w14:textId="4EAAA13B" w:rsidR="004D56EC" w:rsidRPr="00A20063" w:rsidRDefault="004D56EC" w:rsidP="00A20063">
            <w:pPr>
              <w:rPr>
                <w:szCs w:val="22"/>
              </w:rPr>
            </w:pPr>
          </w:p>
          <w:p w14:paraId="02F84129" w14:textId="08E86484" w:rsidR="004D56EC" w:rsidRPr="00A20063" w:rsidRDefault="004D56EC" w:rsidP="00A20063">
            <w:pPr>
              <w:rPr>
                <w:szCs w:val="22"/>
              </w:rPr>
            </w:pPr>
          </w:p>
          <w:p w14:paraId="5664CC48" w14:textId="73FDDD0E" w:rsidR="004D56EC" w:rsidRPr="00A20063" w:rsidRDefault="004D56EC" w:rsidP="00A20063">
            <w:pPr>
              <w:rPr>
                <w:szCs w:val="22"/>
              </w:rPr>
            </w:pPr>
          </w:p>
          <w:p w14:paraId="6D165D1E" w14:textId="0DFF2BA2" w:rsidR="004D56EC" w:rsidRPr="00A20063" w:rsidRDefault="004D56EC" w:rsidP="00A20063">
            <w:pPr>
              <w:rPr>
                <w:szCs w:val="22"/>
              </w:rPr>
            </w:pPr>
          </w:p>
          <w:p w14:paraId="11399057" w14:textId="77777777" w:rsidR="004D56EC" w:rsidRPr="00A20063" w:rsidRDefault="004D56EC" w:rsidP="00A20063">
            <w:pPr>
              <w:rPr>
                <w:szCs w:val="22"/>
              </w:rPr>
            </w:pPr>
          </w:p>
          <w:p w14:paraId="7F32D078" w14:textId="5B748653" w:rsidR="00675542" w:rsidRPr="00A20063" w:rsidRDefault="00675542" w:rsidP="00A20063">
            <w:pPr>
              <w:rPr>
                <w:szCs w:val="22"/>
              </w:rPr>
            </w:pPr>
          </w:p>
          <w:p w14:paraId="50F4BAB6" w14:textId="3A552469" w:rsidR="00675542" w:rsidRPr="00A20063" w:rsidRDefault="00331A05" w:rsidP="00453852">
            <w:pPr>
              <w:pStyle w:val="ListParagraph"/>
              <w:numPr>
                <w:ilvl w:val="0"/>
                <w:numId w:val="44"/>
              </w:numPr>
              <w:rPr>
                <w:color w:val="auto"/>
                <w:szCs w:val="22"/>
              </w:rPr>
            </w:pPr>
            <w:r w:rsidRPr="00A20063">
              <w:rPr>
                <w:b/>
                <w:bCs/>
                <w:color w:val="0000FF"/>
                <w:szCs w:val="22"/>
              </w:rPr>
              <w:t xml:space="preserve">- </w:t>
            </w:r>
            <w:r w:rsidRPr="003A4BA6">
              <w:rPr>
                <w:b/>
                <w:bCs/>
                <w:color w:val="0000FF"/>
                <w:szCs w:val="22"/>
                <w:u w:val="single"/>
              </w:rPr>
              <w:t>Complainant</w:t>
            </w:r>
            <w:r w:rsidRPr="00A20063">
              <w:rPr>
                <w:b/>
                <w:bCs/>
                <w:color w:val="0000FF"/>
                <w:szCs w:val="22"/>
              </w:rPr>
              <w:t xml:space="preserve"> (8) - </w:t>
            </w:r>
            <w:r w:rsidR="00675542" w:rsidRPr="00A20063">
              <w:rPr>
                <w:b/>
                <w:bCs/>
                <w:color w:val="0000FF"/>
                <w:szCs w:val="22"/>
              </w:rPr>
              <w:t xml:space="preserve">10/01/2017 Complainant A </w:t>
            </w:r>
            <w:r w:rsidR="00675542" w:rsidRPr="00A20063">
              <w:rPr>
                <w:color w:val="auto"/>
                <w:szCs w:val="22"/>
              </w:rPr>
              <w:t xml:space="preserve">telephoned to report that on </w:t>
            </w:r>
            <w:r w:rsidR="00675542" w:rsidRPr="00A20063">
              <w:rPr>
                <w:b/>
                <w:bCs/>
                <w:color w:val="0000FF"/>
                <w:szCs w:val="22"/>
                <w:u w:val="single"/>
              </w:rPr>
              <w:t>26/12/2016</w:t>
            </w:r>
            <w:r w:rsidR="00675542" w:rsidRPr="00A20063">
              <w:rPr>
                <w:color w:val="auto"/>
                <w:szCs w:val="22"/>
              </w:rPr>
              <w:t xml:space="preserve"> at about </w:t>
            </w:r>
            <w:r w:rsidR="00675542" w:rsidRPr="00A20063">
              <w:rPr>
                <w:b/>
                <w:bCs/>
                <w:color w:val="auto"/>
                <w:szCs w:val="22"/>
              </w:rPr>
              <w:t>12 to l pm</w:t>
            </w:r>
            <w:r w:rsidR="00675542" w:rsidRPr="00A20063">
              <w:rPr>
                <w:color w:val="auto"/>
                <w:szCs w:val="22"/>
              </w:rPr>
              <w:t xml:space="preserve"> he was going out with his family when Mr Cordell ran up the stairs with a towel round his waist and started shouting abuse and threats at him and his wife. He alleged that Mr Cordell accused him of tampering with his water supply and tried to stop them from leaving the block. </w:t>
            </w:r>
          </w:p>
          <w:p w14:paraId="1F171E56" w14:textId="77777777" w:rsidR="00675542" w:rsidRPr="00A20063" w:rsidRDefault="00675542" w:rsidP="00A20063">
            <w:pPr>
              <w:pStyle w:val="ListParagraph"/>
              <w:ind w:left="360"/>
              <w:rPr>
                <w:color w:val="auto"/>
                <w:szCs w:val="22"/>
              </w:rPr>
            </w:pPr>
          </w:p>
          <w:p w14:paraId="20520C60" w14:textId="12DB5806" w:rsidR="00675542" w:rsidRPr="00A20063" w:rsidRDefault="00331A05" w:rsidP="00453852">
            <w:pPr>
              <w:pStyle w:val="ListParagraph"/>
              <w:numPr>
                <w:ilvl w:val="1"/>
                <w:numId w:val="44"/>
              </w:numPr>
              <w:rPr>
                <w:color w:val="auto"/>
                <w:szCs w:val="22"/>
              </w:rPr>
            </w:pPr>
            <w:r w:rsidRPr="00A20063">
              <w:rPr>
                <w:b/>
                <w:bCs/>
                <w:color w:val="0000FF"/>
                <w:szCs w:val="22"/>
              </w:rPr>
              <w:t xml:space="preserve">- </w:t>
            </w:r>
            <w:r w:rsidRPr="003A4BA6">
              <w:rPr>
                <w:b/>
                <w:bCs/>
                <w:color w:val="0000FF"/>
                <w:szCs w:val="22"/>
                <w:u w:val="single"/>
              </w:rPr>
              <w:t>Complainant</w:t>
            </w:r>
            <w:r w:rsidRPr="00A20063">
              <w:rPr>
                <w:b/>
                <w:bCs/>
                <w:color w:val="0000FF"/>
                <w:szCs w:val="22"/>
              </w:rPr>
              <w:t xml:space="preserve"> (9) - </w:t>
            </w:r>
            <w:r w:rsidR="00675542" w:rsidRPr="00A20063">
              <w:rPr>
                <w:color w:val="auto"/>
                <w:szCs w:val="22"/>
              </w:rPr>
              <w:t xml:space="preserve">He also stated that </w:t>
            </w:r>
            <w:r w:rsidR="00675542" w:rsidRPr="00A20063">
              <w:rPr>
                <w:b/>
                <w:bCs/>
                <w:color w:val="auto"/>
                <w:szCs w:val="22"/>
              </w:rPr>
              <w:t xml:space="preserve">on </w:t>
            </w:r>
            <w:r w:rsidR="00675542" w:rsidRPr="00A20063">
              <w:rPr>
                <w:b/>
                <w:bCs/>
                <w:color w:val="0000FF"/>
                <w:szCs w:val="22"/>
              </w:rPr>
              <w:t xml:space="preserve">03/01/2017 </w:t>
            </w:r>
            <w:r w:rsidR="00675542" w:rsidRPr="00A20063">
              <w:rPr>
                <w:b/>
                <w:bCs/>
                <w:color w:val="auto"/>
                <w:szCs w:val="22"/>
              </w:rPr>
              <w:t>at 10.47pm</w:t>
            </w:r>
            <w:r w:rsidR="00675542" w:rsidRPr="00A20063">
              <w:rPr>
                <w:color w:val="auto"/>
                <w:szCs w:val="22"/>
              </w:rPr>
              <w:t>, he was coming back from a family outing and as soon as they entered the block, Mr Cordell came out of his flat and started shouting abuse and threats at him.</w:t>
            </w:r>
          </w:p>
          <w:p w14:paraId="4B7A7646" w14:textId="0BDC1B07" w:rsidR="000C75EE" w:rsidRPr="00A20063" w:rsidRDefault="00A328E5" w:rsidP="00453852">
            <w:pPr>
              <w:pStyle w:val="ListParagraph"/>
              <w:numPr>
                <w:ilvl w:val="0"/>
                <w:numId w:val="36"/>
              </w:numPr>
              <w:rPr>
                <w:b/>
                <w:bCs/>
                <w:szCs w:val="22"/>
                <w:u w:val="single"/>
              </w:rPr>
            </w:pPr>
            <w:r w:rsidRPr="00A20063">
              <w:rPr>
                <w:b/>
                <w:bCs/>
                <w:szCs w:val="22"/>
                <w:highlight w:val="yellow"/>
                <w:u w:val="single"/>
              </w:rPr>
              <w:t>Si Notes.</w:t>
            </w:r>
          </w:p>
          <w:p w14:paraId="21755615" w14:textId="6375B8B6" w:rsidR="000C75EE" w:rsidRPr="00A20063" w:rsidRDefault="000C75EE" w:rsidP="00453852">
            <w:pPr>
              <w:pStyle w:val="ListParagraph"/>
              <w:numPr>
                <w:ilvl w:val="0"/>
                <w:numId w:val="49"/>
              </w:numPr>
              <w:rPr>
                <w:b/>
                <w:bCs/>
                <w:color w:val="auto"/>
                <w:szCs w:val="22"/>
                <w:u w:val="single"/>
              </w:rPr>
            </w:pPr>
            <w:r w:rsidRPr="00A20063">
              <w:rPr>
                <w:b/>
                <w:bCs/>
                <w:color w:val="auto"/>
                <w:szCs w:val="22"/>
                <w:u w:val="single"/>
              </w:rPr>
              <w:t>Complainant</w:t>
            </w:r>
            <w:r w:rsidRPr="00A20063">
              <w:rPr>
                <w:b/>
                <w:bCs/>
                <w:color w:val="auto"/>
                <w:szCs w:val="22"/>
              </w:rPr>
              <w:t xml:space="preserve"> (8) - </w:t>
            </w:r>
            <w:r w:rsidRPr="00A20063">
              <w:rPr>
                <w:b/>
                <w:bCs/>
                <w:color w:val="auto"/>
                <w:szCs w:val="22"/>
                <w:u w:val="single"/>
              </w:rPr>
              <w:t>26/12/2016</w:t>
            </w:r>
            <w:r w:rsidRPr="00A20063">
              <w:rPr>
                <w:b/>
                <w:bCs/>
                <w:color w:val="auto"/>
                <w:szCs w:val="22"/>
              </w:rPr>
              <w:t xml:space="preserve"> =</w:t>
            </w:r>
          </w:p>
          <w:p w14:paraId="0FC4678F" w14:textId="64F43857" w:rsidR="003A4BA6" w:rsidRPr="00A20063" w:rsidRDefault="00A328E5" w:rsidP="00453852">
            <w:pPr>
              <w:pStyle w:val="ListParagraph"/>
              <w:numPr>
                <w:ilvl w:val="0"/>
                <w:numId w:val="49"/>
              </w:numPr>
              <w:rPr>
                <w:b/>
                <w:bCs/>
                <w:szCs w:val="22"/>
                <w:u w:val="single"/>
              </w:rPr>
            </w:pPr>
            <w:r w:rsidRPr="00A20063">
              <w:rPr>
                <w:b/>
                <w:bCs/>
                <w:color w:val="auto"/>
                <w:szCs w:val="22"/>
                <w:u w:val="single"/>
              </w:rPr>
              <w:t>Complainant</w:t>
            </w:r>
            <w:r w:rsidRPr="00A20063">
              <w:rPr>
                <w:b/>
                <w:bCs/>
                <w:color w:val="auto"/>
                <w:szCs w:val="22"/>
              </w:rPr>
              <w:t xml:space="preserve"> (9) - </w:t>
            </w:r>
            <w:r w:rsidRPr="00A20063">
              <w:rPr>
                <w:b/>
                <w:bCs/>
                <w:color w:val="auto"/>
                <w:szCs w:val="22"/>
                <w:u w:val="single"/>
              </w:rPr>
              <w:t>03/01</w:t>
            </w:r>
            <w:r w:rsidRPr="00A20063">
              <w:rPr>
                <w:b/>
                <w:bCs/>
                <w:szCs w:val="22"/>
                <w:u w:val="single"/>
              </w:rPr>
              <w:t>/2017</w:t>
            </w:r>
            <w:r w:rsidRPr="00A20063">
              <w:rPr>
                <w:b/>
                <w:bCs/>
                <w:color w:val="auto"/>
                <w:szCs w:val="22"/>
              </w:rPr>
              <w:t xml:space="preserve"> =</w:t>
            </w:r>
          </w:p>
          <w:p w14:paraId="3FD75838" w14:textId="2B2EC51F" w:rsidR="003A4BA6" w:rsidRPr="00A20063" w:rsidRDefault="003A4BA6" w:rsidP="00A20063">
            <w:pPr>
              <w:rPr>
                <w:szCs w:val="22"/>
              </w:rPr>
            </w:pPr>
          </w:p>
          <w:p w14:paraId="3C4CF162" w14:textId="2A55D17F" w:rsidR="00B9028B" w:rsidRPr="00A20063" w:rsidRDefault="00B9028B" w:rsidP="00A20063">
            <w:pPr>
              <w:rPr>
                <w:szCs w:val="22"/>
              </w:rPr>
            </w:pPr>
          </w:p>
          <w:p w14:paraId="3952B7AD" w14:textId="355D3DB7" w:rsidR="004D56EC" w:rsidRPr="00A20063" w:rsidRDefault="004D56EC" w:rsidP="00A20063">
            <w:pPr>
              <w:rPr>
                <w:szCs w:val="22"/>
              </w:rPr>
            </w:pPr>
          </w:p>
          <w:p w14:paraId="55157576" w14:textId="334823DB" w:rsidR="004D56EC" w:rsidRPr="00A20063" w:rsidRDefault="004D56EC" w:rsidP="00A20063">
            <w:pPr>
              <w:rPr>
                <w:szCs w:val="22"/>
              </w:rPr>
            </w:pPr>
          </w:p>
          <w:p w14:paraId="7194694A" w14:textId="659828D4" w:rsidR="004D56EC" w:rsidRPr="00A20063" w:rsidRDefault="004D56EC" w:rsidP="00A20063">
            <w:pPr>
              <w:rPr>
                <w:szCs w:val="22"/>
              </w:rPr>
            </w:pPr>
          </w:p>
          <w:p w14:paraId="19632B0E" w14:textId="77777777" w:rsidR="004D56EC" w:rsidRPr="00A20063" w:rsidRDefault="004D56EC" w:rsidP="00A20063">
            <w:pPr>
              <w:rPr>
                <w:szCs w:val="22"/>
              </w:rPr>
            </w:pPr>
          </w:p>
          <w:p w14:paraId="7F4C4469" w14:textId="781231C4" w:rsidR="00B9028B" w:rsidRPr="00A20063" w:rsidRDefault="00B9028B" w:rsidP="00453852">
            <w:pPr>
              <w:pStyle w:val="ListParagraph"/>
              <w:numPr>
                <w:ilvl w:val="0"/>
                <w:numId w:val="50"/>
              </w:numPr>
              <w:rPr>
                <w:color w:val="auto"/>
                <w:szCs w:val="22"/>
              </w:rPr>
            </w:pPr>
            <w:r w:rsidRPr="00A20063">
              <w:rPr>
                <w:b/>
                <w:bCs/>
                <w:color w:val="0000FF"/>
                <w:szCs w:val="22"/>
                <w:u w:val="single"/>
              </w:rPr>
              <w:t>Complainant</w:t>
            </w:r>
            <w:r w:rsidRPr="00A20063">
              <w:rPr>
                <w:b/>
                <w:bCs/>
                <w:color w:val="0000FF"/>
                <w:szCs w:val="22"/>
              </w:rPr>
              <w:t xml:space="preserve"> (10) - 23/01/2017 Complainant A</w:t>
            </w:r>
            <w:r w:rsidRPr="00A20063">
              <w:rPr>
                <w:color w:val="0000FF"/>
                <w:szCs w:val="22"/>
              </w:rPr>
              <w:t xml:space="preserve"> </w:t>
            </w:r>
            <w:r w:rsidRPr="00A20063">
              <w:rPr>
                <w:color w:val="auto"/>
                <w:szCs w:val="22"/>
              </w:rPr>
              <w:t xml:space="preserve">reported an incident that occurred </w:t>
            </w:r>
            <w:r w:rsidRPr="00A20063">
              <w:rPr>
                <w:b/>
                <w:bCs/>
                <w:color w:val="auto"/>
                <w:szCs w:val="22"/>
              </w:rPr>
              <w:t xml:space="preserve">at 6.24pm on </w:t>
            </w:r>
            <w:r w:rsidRPr="00A20063">
              <w:rPr>
                <w:b/>
                <w:bCs/>
                <w:color w:val="0000FF"/>
                <w:szCs w:val="22"/>
                <w:u w:val="single"/>
              </w:rPr>
              <w:t>21/01/2017</w:t>
            </w:r>
            <w:r w:rsidRPr="00A20063">
              <w:rPr>
                <w:color w:val="0000FF"/>
                <w:szCs w:val="22"/>
                <w:u w:val="single"/>
              </w:rPr>
              <w:t>.</w:t>
            </w:r>
            <w:r w:rsidRPr="00A20063">
              <w:rPr>
                <w:color w:val="auto"/>
                <w:szCs w:val="22"/>
              </w:rPr>
              <w:t xml:space="preserve"> He alleged that his wife was at home with </w:t>
            </w:r>
            <w:r w:rsidRPr="00A20063">
              <w:rPr>
                <w:color w:val="auto"/>
                <w:szCs w:val="22"/>
              </w:rPr>
              <w:lastRenderedPageBreak/>
              <w:t>their child when Mr Cordell come and started banging on his front door, shouted abuse and threats and accused them of making noise.</w:t>
            </w:r>
          </w:p>
          <w:p w14:paraId="063B6B72" w14:textId="77777777" w:rsidR="00B9028B" w:rsidRPr="00A20063" w:rsidRDefault="00B9028B" w:rsidP="00453852">
            <w:pPr>
              <w:pStyle w:val="ListParagraph"/>
              <w:numPr>
                <w:ilvl w:val="0"/>
                <w:numId w:val="36"/>
              </w:numPr>
              <w:rPr>
                <w:b/>
                <w:bCs/>
                <w:szCs w:val="22"/>
                <w:u w:val="single"/>
              </w:rPr>
            </w:pPr>
            <w:r w:rsidRPr="00A20063">
              <w:rPr>
                <w:b/>
                <w:bCs/>
                <w:szCs w:val="22"/>
                <w:highlight w:val="yellow"/>
                <w:u w:val="single"/>
              </w:rPr>
              <w:t>Si Notes.</w:t>
            </w:r>
          </w:p>
          <w:p w14:paraId="309596A8" w14:textId="302EF11C" w:rsidR="00B9028B" w:rsidRPr="00A20063" w:rsidRDefault="00B9028B" w:rsidP="00453852">
            <w:pPr>
              <w:pStyle w:val="ListParagraph"/>
              <w:numPr>
                <w:ilvl w:val="0"/>
                <w:numId w:val="49"/>
              </w:numPr>
              <w:rPr>
                <w:b/>
                <w:bCs/>
                <w:szCs w:val="22"/>
                <w:u w:val="single"/>
              </w:rPr>
            </w:pPr>
            <w:r w:rsidRPr="00A20063">
              <w:rPr>
                <w:b/>
                <w:bCs/>
                <w:szCs w:val="22"/>
                <w:u w:val="single"/>
              </w:rPr>
              <w:t>Complainant</w:t>
            </w:r>
            <w:r w:rsidRPr="00A20063">
              <w:rPr>
                <w:b/>
                <w:bCs/>
                <w:szCs w:val="22"/>
              </w:rPr>
              <w:t xml:space="preserve"> (10) - </w:t>
            </w:r>
            <w:r w:rsidRPr="00A20063">
              <w:rPr>
                <w:b/>
                <w:bCs/>
                <w:szCs w:val="22"/>
                <w:u w:val="single"/>
              </w:rPr>
              <w:t>21/01/2017</w:t>
            </w:r>
            <w:r w:rsidRPr="00A20063">
              <w:rPr>
                <w:b/>
                <w:bCs/>
                <w:color w:val="auto"/>
                <w:szCs w:val="22"/>
              </w:rPr>
              <w:t xml:space="preserve"> =</w:t>
            </w:r>
          </w:p>
          <w:p w14:paraId="33E9EAB4" w14:textId="62C87121" w:rsidR="00B9028B" w:rsidRPr="00A20063" w:rsidRDefault="00B9028B" w:rsidP="00A20063">
            <w:pPr>
              <w:rPr>
                <w:szCs w:val="22"/>
              </w:rPr>
            </w:pPr>
          </w:p>
          <w:p w14:paraId="3EA8FCF1" w14:textId="73FC9059" w:rsidR="004D56EC" w:rsidRPr="00A20063" w:rsidRDefault="004D56EC" w:rsidP="00A20063">
            <w:pPr>
              <w:rPr>
                <w:szCs w:val="22"/>
              </w:rPr>
            </w:pPr>
          </w:p>
          <w:p w14:paraId="3B3AAEA1" w14:textId="554A198C" w:rsidR="004D56EC" w:rsidRPr="00A20063" w:rsidRDefault="004D56EC" w:rsidP="00A20063">
            <w:pPr>
              <w:rPr>
                <w:szCs w:val="22"/>
              </w:rPr>
            </w:pPr>
          </w:p>
          <w:p w14:paraId="16C2FF81" w14:textId="51D0C411" w:rsidR="004D56EC" w:rsidRPr="00A20063" w:rsidRDefault="004D56EC" w:rsidP="00A20063">
            <w:pPr>
              <w:rPr>
                <w:szCs w:val="22"/>
              </w:rPr>
            </w:pPr>
          </w:p>
          <w:p w14:paraId="50FE8F99" w14:textId="50D7CF1A" w:rsidR="004D56EC" w:rsidRPr="00A20063" w:rsidRDefault="004D56EC" w:rsidP="00A20063">
            <w:pPr>
              <w:rPr>
                <w:szCs w:val="22"/>
              </w:rPr>
            </w:pPr>
          </w:p>
          <w:p w14:paraId="0230EF37" w14:textId="77777777" w:rsidR="004D56EC" w:rsidRPr="00A20063" w:rsidRDefault="004D56EC" w:rsidP="00A20063">
            <w:pPr>
              <w:rPr>
                <w:szCs w:val="22"/>
              </w:rPr>
            </w:pPr>
          </w:p>
          <w:p w14:paraId="6A364207" w14:textId="7C78410B" w:rsidR="00B9028B" w:rsidRPr="00A20063" w:rsidRDefault="00B9028B" w:rsidP="00A20063">
            <w:pPr>
              <w:rPr>
                <w:szCs w:val="22"/>
              </w:rPr>
            </w:pPr>
          </w:p>
          <w:p w14:paraId="2C64405A" w14:textId="3C37124D" w:rsidR="000C75EE" w:rsidRPr="00A20063" w:rsidRDefault="001D1024" w:rsidP="00453852">
            <w:pPr>
              <w:pStyle w:val="ListParagraph"/>
              <w:numPr>
                <w:ilvl w:val="0"/>
                <w:numId w:val="50"/>
              </w:numPr>
              <w:rPr>
                <w:color w:val="auto"/>
                <w:szCs w:val="22"/>
              </w:rPr>
            </w:pPr>
            <w:r w:rsidRPr="00A20063">
              <w:rPr>
                <w:b/>
                <w:bCs/>
                <w:color w:val="0000FF"/>
                <w:szCs w:val="22"/>
                <w:u w:val="single"/>
              </w:rPr>
              <w:t>Complainant</w:t>
            </w:r>
            <w:r w:rsidRPr="00A20063">
              <w:rPr>
                <w:b/>
                <w:bCs/>
                <w:color w:val="0000FF"/>
                <w:szCs w:val="22"/>
              </w:rPr>
              <w:t xml:space="preserve"> (11) - </w:t>
            </w:r>
            <w:r w:rsidR="000C75EE" w:rsidRPr="00A20063">
              <w:rPr>
                <w:b/>
                <w:bCs/>
                <w:color w:val="0000FF"/>
                <w:szCs w:val="22"/>
              </w:rPr>
              <w:t>01/02/2017 Complainant A</w:t>
            </w:r>
            <w:r w:rsidR="000C75EE" w:rsidRPr="00A20063">
              <w:rPr>
                <w:b/>
                <w:bCs/>
                <w:color w:val="auto"/>
                <w:szCs w:val="22"/>
              </w:rPr>
              <w:t xml:space="preserve"> reported</w:t>
            </w:r>
            <w:r w:rsidR="000C75EE" w:rsidRPr="00A20063">
              <w:rPr>
                <w:color w:val="auto"/>
                <w:szCs w:val="22"/>
              </w:rPr>
              <w:t xml:space="preserve"> an incident that occurred </w:t>
            </w:r>
            <w:r w:rsidR="000C75EE" w:rsidRPr="00A20063">
              <w:rPr>
                <w:b/>
                <w:bCs/>
                <w:color w:val="auto"/>
                <w:szCs w:val="22"/>
              </w:rPr>
              <w:t xml:space="preserve">at 5:10pm on </w:t>
            </w:r>
            <w:r w:rsidR="000C75EE" w:rsidRPr="00A20063">
              <w:rPr>
                <w:b/>
                <w:bCs/>
                <w:color w:val="0000FF"/>
                <w:szCs w:val="22"/>
                <w:u w:val="single"/>
              </w:rPr>
              <w:t>31/01/2017</w:t>
            </w:r>
            <w:r w:rsidR="000C75EE" w:rsidRPr="00A20063">
              <w:rPr>
                <w:color w:val="0000FF"/>
                <w:szCs w:val="22"/>
                <w:u w:val="single"/>
              </w:rPr>
              <w:t>.</w:t>
            </w:r>
            <w:r w:rsidR="000C75EE" w:rsidRPr="00A20063">
              <w:rPr>
                <w:color w:val="0000FF"/>
                <w:szCs w:val="22"/>
              </w:rPr>
              <w:t xml:space="preserve"> </w:t>
            </w:r>
            <w:r w:rsidRPr="00A20063">
              <w:rPr>
                <w:color w:val="0000FF"/>
                <w:szCs w:val="22"/>
              </w:rPr>
              <w:t xml:space="preserve"> </w:t>
            </w:r>
            <w:r w:rsidR="000C75EE" w:rsidRPr="00A20063">
              <w:rPr>
                <w:color w:val="auto"/>
                <w:szCs w:val="22"/>
              </w:rPr>
              <w:t>He alleged that his wife was alone with his child at home when Mr Cordell came and banged on his door and started shouting abuse and threats and accused them of banging on the floor.</w:t>
            </w:r>
          </w:p>
          <w:p w14:paraId="2BEA013A" w14:textId="77777777" w:rsidR="001D1024" w:rsidRPr="00A20063" w:rsidRDefault="001D1024" w:rsidP="00453852">
            <w:pPr>
              <w:pStyle w:val="ListParagraph"/>
              <w:numPr>
                <w:ilvl w:val="0"/>
                <w:numId w:val="36"/>
              </w:numPr>
              <w:rPr>
                <w:b/>
                <w:bCs/>
                <w:szCs w:val="22"/>
                <w:u w:val="single"/>
              </w:rPr>
            </w:pPr>
            <w:r w:rsidRPr="00A20063">
              <w:rPr>
                <w:b/>
                <w:bCs/>
                <w:szCs w:val="22"/>
                <w:highlight w:val="yellow"/>
                <w:u w:val="single"/>
              </w:rPr>
              <w:t>Si Notes.</w:t>
            </w:r>
          </w:p>
          <w:p w14:paraId="43804FCB" w14:textId="6D8A0400" w:rsidR="00F71BA5" w:rsidRPr="00A20063" w:rsidRDefault="001D1024" w:rsidP="00453852">
            <w:pPr>
              <w:pStyle w:val="ListParagraph"/>
              <w:numPr>
                <w:ilvl w:val="0"/>
                <w:numId w:val="49"/>
              </w:numPr>
              <w:rPr>
                <w:b/>
                <w:bCs/>
                <w:szCs w:val="22"/>
                <w:u w:val="single"/>
              </w:rPr>
            </w:pPr>
            <w:r w:rsidRPr="00A20063">
              <w:rPr>
                <w:b/>
                <w:bCs/>
                <w:szCs w:val="22"/>
                <w:u w:val="single"/>
              </w:rPr>
              <w:t>Complainant</w:t>
            </w:r>
            <w:r w:rsidRPr="00A20063">
              <w:rPr>
                <w:b/>
                <w:bCs/>
                <w:szCs w:val="22"/>
              </w:rPr>
              <w:t xml:space="preserve"> (11) - </w:t>
            </w:r>
            <w:r w:rsidRPr="00A20063">
              <w:rPr>
                <w:b/>
                <w:bCs/>
                <w:szCs w:val="22"/>
                <w:u w:val="single"/>
              </w:rPr>
              <w:t>31/01/2017</w:t>
            </w:r>
            <w:r w:rsidRPr="00A20063">
              <w:rPr>
                <w:b/>
                <w:bCs/>
                <w:color w:val="auto"/>
                <w:szCs w:val="22"/>
              </w:rPr>
              <w:t xml:space="preserve"> =</w:t>
            </w:r>
          </w:p>
          <w:p w14:paraId="28E47D55" w14:textId="60A8DC9D" w:rsidR="00604BD6" w:rsidRPr="00A20063" w:rsidRDefault="00604BD6" w:rsidP="00453852">
            <w:pPr>
              <w:pStyle w:val="ListParagraph"/>
              <w:numPr>
                <w:ilvl w:val="0"/>
                <w:numId w:val="49"/>
              </w:numPr>
              <w:rPr>
                <w:b/>
                <w:bCs/>
                <w:szCs w:val="22"/>
                <w:u w:val="single"/>
              </w:rPr>
            </w:pPr>
            <w:r w:rsidRPr="00A20063">
              <w:rPr>
                <w:b/>
                <w:bCs/>
                <w:szCs w:val="22"/>
                <w:u w:val="single"/>
              </w:rPr>
              <w:t>1</w:t>
            </w:r>
            <w:r w:rsidRPr="00A20063">
              <w:rPr>
                <w:b/>
                <w:bCs/>
                <w:szCs w:val="22"/>
                <w:u w:val="single"/>
                <w:vertAlign w:val="superscript"/>
              </w:rPr>
              <w:t>st</w:t>
            </w:r>
            <w:r w:rsidRPr="00A20063">
              <w:rPr>
                <w:b/>
                <w:bCs/>
                <w:szCs w:val="22"/>
                <w:u w:val="single"/>
              </w:rPr>
              <w:t xml:space="preserve"> Injunction Order Index</w:t>
            </w:r>
          </w:p>
          <w:p w14:paraId="134F6B77" w14:textId="7A520503" w:rsidR="00F71BA5" w:rsidRPr="00A20063" w:rsidRDefault="00F71BA5" w:rsidP="00A20063">
            <w:pPr>
              <w:ind w:left="360"/>
              <w:rPr>
                <w:color w:val="0000FF"/>
                <w:szCs w:val="22"/>
              </w:rPr>
            </w:pPr>
            <w:hyperlink r:id="rId101" w:history="1">
              <w:r w:rsidRPr="00A20063">
                <w:rPr>
                  <w:rStyle w:val="Hyperlink"/>
                  <w:color w:val="0000FF"/>
                  <w:szCs w:val="22"/>
                </w:rPr>
                <w:t>https://serverone.hopto.org/Index%2011/</w:t>
              </w:r>
            </w:hyperlink>
            <w:r w:rsidRPr="00A20063">
              <w:rPr>
                <w:color w:val="0000FF"/>
                <w:szCs w:val="22"/>
              </w:rPr>
              <w:t xml:space="preserve"> </w:t>
            </w:r>
          </w:p>
          <w:p w14:paraId="439D593F" w14:textId="21D641B5" w:rsidR="00F71BA5" w:rsidRPr="00A20063" w:rsidRDefault="00F71BA5" w:rsidP="00A20063">
            <w:pPr>
              <w:ind w:left="360"/>
              <w:rPr>
                <w:szCs w:val="22"/>
              </w:rPr>
            </w:pPr>
            <w:r w:rsidRPr="00A20063">
              <w:rPr>
                <w:b/>
                <w:bCs/>
                <w:szCs w:val="22"/>
              </w:rPr>
              <w:t>L.  </w:t>
            </w:r>
            <w:r w:rsidRPr="00A20063">
              <w:rPr>
                <w:szCs w:val="22"/>
              </w:rPr>
              <w:t>  </w:t>
            </w:r>
            <w:r w:rsidRPr="00A20063">
              <w:rPr>
                <w:b/>
                <w:bCs/>
                <w:color w:val="0000FF"/>
                <w:szCs w:val="22"/>
              </w:rPr>
              <w:t>08/12/2016</w:t>
            </w:r>
          </w:p>
          <w:p w14:paraId="6B99DBED" w14:textId="16BA93A7" w:rsidR="00F71BA5" w:rsidRPr="00A20063" w:rsidRDefault="00F71BA5" w:rsidP="00A20063">
            <w:pPr>
              <w:ind w:left="360"/>
              <w:rPr>
                <w:szCs w:val="22"/>
              </w:rPr>
            </w:pPr>
            <w:r w:rsidRPr="00A20063">
              <w:rPr>
                <w:b/>
                <w:bCs/>
                <w:szCs w:val="22"/>
              </w:rPr>
              <w:t>L.    </w:t>
            </w:r>
            <w:r w:rsidRPr="00A20063">
              <w:rPr>
                <w:szCs w:val="22"/>
              </w:rPr>
              <w:t>Copy of the letter sent to Mr Cordell giving him Until to remove the CCTV he installed on the internal communal door attached.</w:t>
            </w:r>
          </w:p>
          <w:p w14:paraId="7B4DA3E6" w14:textId="207E1D43" w:rsidR="00F71BA5" w:rsidRPr="00A20063" w:rsidRDefault="00F71BA5" w:rsidP="00A20063">
            <w:pPr>
              <w:ind w:left="360"/>
              <w:rPr>
                <w:szCs w:val="22"/>
              </w:rPr>
            </w:pPr>
            <w:r w:rsidRPr="00A20063">
              <w:rPr>
                <w:szCs w:val="22"/>
              </w:rPr>
              <w:t>--</w:t>
            </w:r>
          </w:p>
          <w:p w14:paraId="43C30CA4" w14:textId="416B9DC4" w:rsidR="00F71BA5" w:rsidRPr="00A20063" w:rsidRDefault="00F71BA5" w:rsidP="00A20063">
            <w:pPr>
              <w:ind w:left="360"/>
              <w:rPr>
                <w:szCs w:val="22"/>
              </w:rPr>
            </w:pPr>
            <w:r w:rsidRPr="00A20063">
              <w:rPr>
                <w:b/>
                <w:bCs/>
                <w:szCs w:val="22"/>
              </w:rPr>
              <w:t>M.   </w:t>
            </w:r>
            <w:r w:rsidRPr="00A20063">
              <w:rPr>
                <w:b/>
                <w:bCs/>
                <w:szCs w:val="22"/>
                <w:u w:val="single"/>
              </w:rPr>
              <w:t>12/</w:t>
            </w:r>
            <w:r w:rsidRPr="00A20063">
              <w:rPr>
                <w:b/>
                <w:bCs/>
                <w:color w:val="0000FF"/>
                <w:szCs w:val="22"/>
                <w:u w:val="single"/>
              </w:rPr>
              <w:t>12</w:t>
            </w:r>
            <w:r w:rsidRPr="00A20063">
              <w:rPr>
                <w:b/>
                <w:bCs/>
                <w:szCs w:val="22"/>
                <w:u w:val="single"/>
              </w:rPr>
              <w:t>/201</w:t>
            </w:r>
            <w:r w:rsidRPr="00A20063">
              <w:rPr>
                <w:b/>
                <w:bCs/>
                <w:color w:val="0000FF"/>
                <w:szCs w:val="22"/>
                <w:u w:val="single"/>
              </w:rPr>
              <w:t>6</w:t>
            </w:r>
          </w:p>
          <w:p w14:paraId="2FE94844" w14:textId="14DF0C2F" w:rsidR="00F71BA5" w:rsidRPr="00A20063" w:rsidRDefault="00F71BA5" w:rsidP="00A20063">
            <w:pPr>
              <w:ind w:left="360"/>
              <w:rPr>
                <w:szCs w:val="22"/>
              </w:rPr>
            </w:pPr>
            <w:r w:rsidRPr="00A20063">
              <w:rPr>
                <w:szCs w:val="22"/>
              </w:rPr>
              <w:t>Mr Mathiyalagan telephoned to report that Simon Cordell aggressively banged on his front door and accused them of making noise. He stated that he also shouted abuse and threats and swore at them</w:t>
            </w:r>
          </w:p>
          <w:p w14:paraId="2EDB4B02" w14:textId="2DD95FDF" w:rsidR="00D5773F" w:rsidRPr="00A20063" w:rsidRDefault="00D5773F" w:rsidP="00453852">
            <w:pPr>
              <w:pStyle w:val="ListParagraph"/>
              <w:numPr>
                <w:ilvl w:val="0"/>
                <w:numId w:val="36"/>
              </w:numPr>
              <w:rPr>
                <w:b/>
                <w:bCs/>
                <w:szCs w:val="22"/>
                <w:u w:val="single"/>
              </w:rPr>
            </w:pPr>
            <w:r w:rsidRPr="00A20063">
              <w:rPr>
                <w:b/>
                <w:bCs/>
                <w:szCs w:val="22"/>
                <w:highlight w:val="yellow"/>
                <w:u w:val="single"/>
              </w:rPr>
              <w:t>Si Notes.</w:t>
            </w:r>
          </w:p>
          <w:p w14:paraId="073FC72E" w14:textId="5EF6F0FE" w:rsidR="00D5773F" w:rsidRPr="00A20063" w:rsidRDefault="00D5773F" w:rsidP="00A20063">
            <w:pPr>
              <w:ind w:left="360"/>
              <w:rPr>
                <w:szCs w:val="22"/>
              </w:rPr>
            </w:pPr>
            <w:r w:rsidRPr="00A20063">
              <w:rPr>
                <w:szCs w:val="22"/>
              </w:rPr>
              <w:t>I had just come back to my home from being at my mother’s house due to being on bail conditions</w:t>
            </w:r>
          </w:p>
          <w:p w14:paraId="68D9EB1B" w14:textId="01FC159F" w:rsidR="00D5773F" w:rsidRPr="00A20063" w:rsidRDefault="00D5773F" w:rsidP="00A20063">
            <w:pPr>
              <w:ind w:left="360"/>
              <w:rPr>
                <w:szCs w:val="22"/>
              </w:rPr>
            </w:pPr>
            <w:r w:rsidRPr="00A20063">
              <w:rPr>
                <w:szCs w:val="22"/>
              </w:rPr>
              <w:t xml:space="preserve">Sarah Flexure and her team had met the Mathiyalagans </w:t>
            </w:r>
            <w:r w:rsidR="00757A64" w:rsidRPr="00A20063">
              <w:rPr>
                <w:szCs w:val="22"/>
              </w:rPr>
              <w:t xml:space="preserve">on the </w:t>
            </w:r>
            <w:r w:rsidR="00757A64" w:rsidRPr="00A20063">
              <w:rPr>
                <w:b/>
                <w:bCs/>
                <w:color w:val="0000FF"/>
                <w:szCs w:val="22"/>
              </w:rPr>
              <w:t xml:space="preserve">11/11/2016 </w:t>
            </w:r>
            <w:r w:rsidRPr="00A20063">
              <w:rPr>
                <w:szCs w:val="22"/>
              </w:rPr>
              <w:t>and let them make up claims about myself</w:t>
            </w:r>
            <w:r w:rsidR="00757A64" w:rsidRPr="00A20063">
              <w:rPr>
                <w:szCs w:val="22"/>
              </w:rPr>
              <w:t xml:space="preserve">. She also went on a fishing exploration to aid in building  a case against me while not doing a fair investigation into what had been explained to her prior, by going to stains house after Lemmy went there on the </w:t>
            </w:r>
            <w:r w:rsidR="00757A64" w:rsidRPr="00A20063">
              <w:rPr>
                <w:b/>
                <w:bCs/>
                <w:color w:val="0000FF"/>
                <w:szCs w:val="22"/>
              </w:rPr>
              <w:t xml:space="preserve">04/11/2016 </w:t>
            </w:r>
            <w:r w:rsidR="00757A64" w:rsidRPr="00A20063">
              <w:rPr>
                <w:szCs w:val="22"/>
              </w:rPr>
              <w:t xml:space="preserve">and he realised that I had not been arrested for any Stain Case as prior thought by the telephone call made to the Enfield Council on the </w:t>
            </w:r>
            <w:r w:rsidR="00757A64" w:rsidRPr="00A20063">
              <w:rPr>
                <w:b/>
                <w:bCs/>
                <w:color w:val="0000FF"/>
                <w:szCs w:val="22"/>
              </w:rPr>
              <w:t xml:space="preserve">31/10/2016 </w:t>
            </w:r>
            <w:r w:rsidR="00757A64" w:rsidRPr="00A20063">
              <w:rPr>
                <w:szCs w:val="22"/>
              </w:rPr>
              <w:t>and in knowing that Stain could not recollect any dates of any relevance.</w:t>
            </w:r>
          </w:p>
          <w:p w14:paraId="7D1E93F4" w14:textId="563D81DA" w:rsidR="00D5773F" w:rsidRPr="00A20063" w:rsidRDefault="00D5773F" w:rsidP="00A20063">
            <w:pPr>
              <w:ind w:left="360"/>
              <w:rPr>
                <w:szCs w:val="22"/>
              </w:rPr>
            </w:pPr>
            <w:r w:rsidRPr="00A20063">
              <w:rPr>
                <w:szCs w:val="22"/>
              </w:rPr>
              <w:t xml:space="preserve">I had also made a phone call to Sarah flexure while at my mother’s house on the </w:t>
            </w:r>
            <w:r w:rsidRPr="00A20063">
              <w:rPr>
                <w:b/>
                <w:bCs/>
                <w:color w:val="0000FF"/>
                <w:szCs w:val="22"/>
              </w:rPr>
              <w:t>22/1</w:t>
            </w:r>
            <w:r w:rsidR="00EB3FD8" w:rsidRPr="00A20063">
              <w:rPr>
                <w:b/>
                <w:bCs/>
                <w:color w:val="0000FF"/>
                <w:szCs w:val="22"/>
              </w:rPr>
              <w:t>1</w:t>
            </w:r>
            <w:r w:rsidRPr="00A20063">
              <w:rPr>
                <w:b/>
                <w:bCs/>
                <w:color w:val="0000FF"/>
                <w:szCs w:val="22"/>
              </w:rPr>
              <w:t xml:space="preserve">/2016 </w:t>
            </w:r>
            <w:r w:rsidRPr="00A20063">
              <w:rPr>
                <w:szCs w:val="22"/>
              </w:rPr>
              <w:t>to express my concerns about what gets done to me illegal in my rented home by there other clients</w:t>
            </w:r>
            <w:r w:rsidR="00757A64" w:rsidRPr="00A20063">
              <w:rPr>
                <w:szCs w:val="22"/>
              </w:rPr>
              <w:t>, She also, manipulated the true events of the phone call in her notes.</w:t>
            </w:r>
          </w:p>
          <w:p w14:paraId="5BE20446" w14:textId="4A9B9493" w:rsidR="003D2EBB" w:rsidRPr="00BC189C" w:rsidRDefault="003D2EBB" w:rsidP="00453852">
            <w:pPr>
              <w:pStyle w:val="ListParagraph"/>
              <w:numPr>
                <w:ilvl w:val="0"/>
                <w:numId w:val="52"/>
              </w:numPr>
              <w:rPr>
                <w:szCs w:val="22"/>
              </w:rPr>
            </w:pPr>
            <w:r w:rsidRPr="00A20063">
              <w:rPr>
                <w:szCs w:val="22"/>
              </w:rPr>
              <w:t>She said that it was safe for me to go back home and that there was no reason for them to help me or to get an emergency transfer</w:t>
            </w:r>
            <w:r w:rsidR="00EB3FD8" w:rsidRPr="00A20063">
              <w:rPr>
                <w:szCs w:val="22"/>
              </w:rPr>
              <w:t xml:space="preserve">, in knowing that she had met the Mathiyalagans on the </w:t>
            </w:r>
            <w:r w:rsidR="00EB3FD8" w:rsidRPr="00A20063">
              <w:rPr>
                <w:b/>
                <w:bCs/>
                <w:color w:val="0000FF"/>
                <w:szCs w:val="22"/>
              </w:rPr>
              <w:t>11/11/2016</w:t>
            </w:r>
          </w:p>
          <w:p w14:paraId="4D9F9B0D" w14:textId="77777777" w:rsidR="00BC189C" w:rsidRPr="00A20063" w:rsidRDefault="00BC189C" w:rsidP="00BC189C">
            <w:pPr>
              <w:pStyle w:val="ListParagraph"/>
              <w:rPr>
                <w:szCs w:val="22"/>
              </w:rPr>
            </w:pPr>
          </w:p>
          <w:p w14:paraId="791EA215" w14:textId="2F53D778" w:rsidR="00274666" w:rsidRDefault="00F24C76" w:rsidP="00453852">
            <w:pPr>
              <w:pStyle w:val="ListParagraph"/>
              <w:numPr>
                <w:ilvl w:val="0"/>
                <w:numId w:val="52"/>
              </w:numPr>
              <w:rPr>
                <w:szCs w:val="22"/>
                <w:highlight w:val="yellow"/>
              </w:rPr>
            </w:pPr>
            <w:r w:rsidRPr="00A20063">
              <w:rPr>
                <w:szCs w:val="22"/>
                <w:highlight w:val="yellow"/>
              </w:rPr>
              <w:t>XX</w:t>
            </w:r>
          </w:p>
          <w:p w14:paraId="11418E34" w14:textId="77777777" w:rsidR="00274666" w:rsidRPr="00274666" w:rsidRDefault="00274666" w:rsidP="00274666">
            <w:pPr>
              <w:pStyle w:val="ListParagraph"/>
              <w:rPr>
                <w:szCs w:val="22"/>
                <w:highlight w:val="yellow"/>
              </w:rPr>
            </w:pPr>
          </w:p>
          <w:p w14:paraId="6EDF98D6" w14:textId="318291C3" w:rsidR="00757A64" w:rsidRPr="00274666" w:rsidRDefault="00757A64" w:rsidP="00453852">
            <w:pPr>
              <w:pStyle w:val="ListParagraph"/>
              <w:numPr>
                <w:ilvl w:val="0"/>
                <w:numId w:val="52"/>
              </w:numPr>
              <w:rPr>
                <w:szCs w:val="22"/>
                <w:highlight w:val="yellow"/>
              </w:rPr>
            </w:pPr>
            <w:r w:rsidRPr="00274666">
              <w:rPr>
                <w:szCs w:val="22"/>
              </w:rPr>
              <w:t xml:space="preserve">To my understanding Sarah Flexure took over Dawn Allen’s </w:t>
            </w:r>
            <w:r w:rsidR="00A76BBB" w:rsidRPr="00274666">
              <w:rPr>
                <w:szCs w:val="22"/>
              </w:rPr>
              <w:t xml:space="preserve">position in job, </w:t>
            </w:r>
            <w:r w:rsidRPr="00274666">
              <w:rPr>
                <w:szCs w:val="22"/>
              </w:rPr>
              <w:t>while Dawn Allen got moved into another department in the same company after what she had done to me. I understand this because I made phone calls to there place of work and asked questions. Part of the reason that I am explaining this is that she already understood that my mother had put complaints in first.</w:t>
            </w:r>
          </w:p>
          <w:p w14:paraId="6C4E2730" w14:textId="0D423A7A" w:rsidR="00F71BA5" w:rsidRPr="00A20063" w:rsidRDefault="00F71BA5" w:rsidP="00A20063">
            <w:pPr>
              <w:rPr>
                <w:szCs w:val="22"/>
              </w:rPr>
            </w:pPr>
          </w:p>
          <w:p w14:paraId="40CA0C4C" w14:textId="27085C74" w:rsidR="00F71BA5" w:rsidRPr="00A20063" w:rsidRDefault="00604BD6" w:rsidP="00453852">
            <w:pPr>
              <w:pStyle w:val="ListParagraph"/>
              <w:numPr>
                <w:ilvl w:val="0"/>
                <w:numId w:val="51"/>
              </w:numPr>
              <w:rPr>
                <w:b/>
                <w:bCs/>
                <w:szCs w:val="22"/>
                <w:u w:val="single"/>
              </w:rPr>
            </w:pPr>
            <w:r w:rsidRPr="00A20063">
              <w:rPr>
                <w:b/>
                <w:bCs/>
                <w:szCs w:val="22"/>
                <w:u w:val="single"/>
              </w:rPr>
              <w:t>Enfield Councils – “FOI” - Index</w:t>
            </w:r>
          </w:p>
          <w:p w14:paraId="11BB6288" w14:textId="57A8627B" w:rsidR="00604BD6" w:rsidRPr="00A20063" w:rsidRDefault="00604BD6" w:rsidP="00A20063">
            <w:pPr>
              <w:ind w:left="360"/>
              <w:rPr>
                <w:color w:val="0000FF"/>
                <w:szCs w:val="22"/>
              </w:rPr>
            </w:pPr>
            <w:hyperlink r:id="rId102" w:history="1">
              <w:r w:rsidRPr="00A20063">
                <w:rPr>
                  <w:rStyle w:val="Hyperlink"/>
                  <w:color w:val="0000FF"/>
                  <w:szCs w:val="22"/>
                </w:rPr>
                <w:t>https://serverone.hopto.org/Enfield%20Councils%20Index/</w:t>
              </w:r>
            </w:hyperlink>
            <w:r w:rsidRPr="00A20063">
              <w:rPr>
                <w:color w:val="0000FF"/>
                <w:szCs w:val="22"/>
              </w:rPr>
              <w:t xml:space="preserve"> </w:t>
            </w:r>
          </w:p>
          <w:p w14:paraId="43B2C299" w14:textId="77777777" w:rsidR="00604BD6" w:rsidRPr="00A20063" w:rsidRDefault="00604BD6" w:rsidP="00A20063">
            <w:pPr>
              <w:rPr>
                <w:szCs w:val="22"/>
              </w:rPr>
            </w:pPr>
          </w:p>
          <w:p w14:paraId="0A5CB83C" w14:textId="11FAB4C3" w:rsidR="00F71BA5" w:rsidRDefault="00F71BA5" w:rsidP="00A20063">
            <w:pPr>
              <w:rPr>
                <w:szCs w:val="22"/>
              </w:rPr>
            </w:pPr>
          </w:p>
          <w:tbl>
            <w:tblPr>
              <w:tblStyle w:val="TableGrid7"/>
              <w:tblW w:w="7538" w:type="dxa"/>
              <w:tblLayout w:type="fixed"/>
              <w:tblLook w:val="04A0" w:firstRow="1" w:lastRow="0" w:firstColumn="1" w:lastColumn="0" w:noHBand="0" w:noVBand="1"/>
            </w:tblPr>
            <w:tblGrid>
              <w:gridCol w:w="1401"/>
              <w:gridCol w:w="2309"/>
              <w:gridCol w:w="3828"/>
            </w:tblGrid>
            <w:tr w:rsidR="009800C7" w:rsidRPr="00A20063" w14:paraId="200BC089" w14:textId="77777777" w:rsidTr="00C90D01">
              <w:trPr>
                <w:trHeight w:val="281"/>
              </w:trPr>
              <w:tc>
                <w:tcPr>
                  <w:tcW w:w="1401" w:type="dxa"/>
                </w:tcPr>
                <w:p w14:paraId="3FF952AE" w14:textId="77777777" w:rsidR="009800C7" w:rsidRPr="00A20063" w:rsidRDefault="009800C7" w:rsidP="009800C7">
                  <w:pPr>
                    <w:rPr>
                      <w:b/>
                      <w:bCs/>
                      <w:szCs w:val="22"/>
                    </w:rPr>
                  </w:pPr>
                  <w:r w:rsidRPr="00A20063">
                    <w:rPr>
                      <w:b/>
                      <w:bCs/>
                      <w:szCs w:val="22"/>
                    </w:rPr>
                    <w:t>Weblink</w:t>
                  </w:r>
                </w:p>
              </w:tc>
              <w:tc>
                <w:tcPr>
                  <w:tcW w:w="6137" w:type="dxa"/>
                  <w:gridSpan w:val="2"/>
                </w:tcPr>
                <w:p w14:paraId="360CB1BF" w14:textId="76FF40F8" w:rsidR="009800C7" w:rsidRPr="00A20063" w:rsidRDefault="009800C7" w:rsidP="009800C7">
                  <w:pPr>
                    <w:rPr>
                      <w:szCs w:val="22"/>
                      <w:u w:val="single"/>
                    </w:rPr>
                  </w:pPr>
                  <w:hyperlink r:id="rId103" w:history="1">
                    <w:r w:rsidRPr="00595AB3">
                      <w:rPr>
                        <w:color w:val="0000FF"/>
                        <w:szCs w:val="22"/>
                        <w:u w:val="single"/>
                      </w:rPr>
                      <w:t>https://serverone.hopto.org/Index%2011/</w:t>
                    </w:r>
                  </w:hyperlink>
                  <w:r w:rsidRPr="00595AB3">
                    <w:rPr>
                      <w:color w:val="0000FF"/>
                      <w:szCs w:val="22"/>
                      <w:u w:val="single"/>
                    </w:rPr>
                    <w:t xml:space="preserve"> </w:t>
                  </w:r>
                </w:p>
              </w:tc>
            </w:tr>
            <w:tr w:rsidR="009800C7" w:rsidRPr="00A20063" w14:paraId="486B9B66" w14:textId="77777777" w:rsidTr="00C90D01">
              <w:trPr>
                <w:trHeight w:val="281"/>
              </w:trPr>
              <w:tc>
                <w:tcPr>
                  <w:tcW w:w="1401" w:type="dxa"/>
                </w:tcPr>
                <w:p w14:paraId="7DE5FA91" w14:textId="77777777" w:rsidR="009800C7" w:rsidRPr="00A20063" w:rsidRDefault="009800C7" w:rsidP="009800C7">
                  <w:pPr>
                    <w:rPr>
                      <w:b/>
                      <w:bCs/>
                      <w:szCs w:val="22"/>
                    </w:rPr>
                  </w:pPr>
                  <w:r w:rsidRPr="00A20063">
                    <w:rPr>
                      <w:b/>
                      <w:bCs/>
                      <w:szCs w:val="22"/>
                    </w:rPr>
                    <w:t>Name</w:t>
                  </w:r>
                </w:p>
              </w:tc>
              <w:tc>
                <w:tcPr>
                  <w:tcW w:w="6137" w:type="dxa"/>
                  <w:gridSpan w:val="2"/>
                </w:tcPr>
                <w:p w14:paraId="0C093BE2" w14:textId="77777777" w:rsidR="009800C7" w:rsidRPr="00EE2658" w:rsidRDefault="009800C7" w:rsidP="009800C7">
                  <w:pPr>
                    <w:rPr>
                      <w:b/>
                      <w:bCs/>
                      <w:u w:val="single"/>
                    </w:rPr>
                  </w:pPr>
                  <w:r w:rsidRPr="00EE2658">
                    <w:rPr>
                      <w:b/>
                      <w:bCs/>
                      <w:u w:val="single"/>
                    </w:rPr>
                    <w:t>The 1st Injunction Order</w:t>
                  </w:r>
                </w:p>
                <w:p w14:paraId="7ACA92B8" w14:textId="594B0F7D" w:rsidR="009800C7" w:rsidRPr="00A20063" w:rsidRDefault="009800C7" w:rsidP="009800C7">
                  <w:pPr>
                    <w:rPr>
                      <w:szCs w:val="22"/>
                    </w:rPr>
                  </w:pPr>
                  <w:r w:rsidRPr="00595AB3">
                    <w:rPr>
                      <w:szCs w:val="22"/>
                      <w:u w:val="single"/>
                      <w:lang w:val="en-US"/>
                    </w:rPr>
                    <w:t xml:space="preserve">Mathiyalagan </w:t>
                  </w:r>
                  <w:r w:rsidRPr="00595AB3">
                    <w:rPr>
                      <w:szCs w:val="22"/>
                      <w:u w:val="single"/>
                    </w:rPr>
                    <w:t>Markandu History</w:t>
                  </w:r>
                </w:p>
              </w:tc>
            </w:tr>
            <w:tr w:rsidR="009800C7" w:rsidRPr="00A20063" w14:paraId="79943243" w14:textId="77777777" w:rsidTr="00C90D01">
              <w:trPr>
                <w:trHeight w:val="281"/>
              </w:trPr>
              <w:tc>
                <w:tcPr>
                  <w:tcW w:w="1401" w:type="dxa"/>
                </w:tcPr>
                <w:p w14:paraId="633569F3" w14:textId="77777777" w:rsidR="009800C7" w:rsidRPr="00A20063" w:rsidRDefault="009800C7" w:rsidP="009800C7">
                  <w:pPr>
                    <w:rPr>
                      <w:b/>
                      <w:bCs/>
                      <w:szCs w:val="22"/>
                    </w:rPr>
                  </w:pPr>
                  <w:r w:rsidRPr="00A20063">
                    <w:rPr>
                      <w:b/>
                      <w:bCs/>
                      <w:szCs w:val="22"/>
                    </w:rPr>
                    <w:t>Address</w:t>
                  </w:r>
                </w:p>
              </w:tc>
              <w:tc>
                <w:tcPr>
                  <w:tcW w:w="6137" w:type="dxa"/>
                  <w:gridSpan w:val="2"/>
                </w:tcPr>
                <w:p w14:paraId="132E7D93" w14:textId="5C4D9551" w:rsidR="009800C7" w:rsidRPr="00A20063" w:rsidRDefault="009800C7" w:rsidP="009800C7">
                  <w:pPr>
                    <w:rPr>
                      <w:szCs w:val="22"/>
                      <w:u w:val="single"/>
                    </w:rPr>
                  </w:pPr>
                  <w:r w:rsidRPr="00595AB3">
                    <w:rPr>
                      <w:szCs w:val="22"/>
                      <w:u w:val="single"/>
                    </w:rPr>
                    <w:t>117 Burncroft Avenue Enfield London EN3</w:t>
                  </w:r>
                </w:p>
              </w:tc>
            </w:tr>
            <w:tr w:rsidR="009800C7" w:rsidRPr="00A20063" w14:paraId="09CE9DAC" w14:textId="77777777" w:rsidTr="00C90D01">
              <w:trPr>
                <w:trHeight w:val="281"/>
              </w:trPr>
              <w:tc>
                <w:tcPr>
                  <w:tcW w:w="1401" w:type="dxa"/>
                </w:tcPr>
                <w:p w14:paraId="45592794" w14:textId="77777777" w:rsidR="009800C7" w:rsidRPr="00A20063" w:rsidRDefault="009800C7" w:rsidP="009800C7">
                  <w:pPr>
                    <w:rPr>
                      <w:b/>
                      <w:bCs/>
                      <w:szCs w:val="22"/>
                    </w:rPr>
                  </w:pPr>
                  <w:r w:rsidRPr="00A20063">
                    <w:rPr>
                      <w:b/>
                      <w:bCs/>
                      <w:szCs w:val="22"/>
                    </w:rPr>
                    <w:t>Dates of living in residence</w:t>
                  </w:r>
                </w:p>
              </w:tc>
              <w:tc>
                <w:tcPr>
                  <w:tcW w:w="6137" w:type="dxa"/>
                  <w:gridSpan w:val="2"/>
                </w:tcPr>
                <w:p w14:paraId="085040B2" w14:textId="77777777" w:rsidR="009800C7" w:rsidRPr="00A20063" w:rsidRDefault="009800C7" w:rsidP="009800C7">
                  <w:pPr>
                    <w:rPr>
                      <w:szCs w:val="22"/>
                      <w:u w:val="single"/>
                    </w:rPr>
                  </w:pPr>
                </w:p>
              </w:tc>
            </w:tr>
            <w:tr w:rsidR="009800C7" w:rsidRPr="00A20063" w14:paraId="6037C4E9" w14:textId="77777777" w:rsidTr="00C90D01">
              <w:trPr>
                <w:trHeight w:val="281"/>
              </w:trPr>
              <w:tc>
                <w:tcPr>
                  <w:tcW w:w="1401" w:type="dxa"/>
                </w:tcPr>
                <w:p w14:paraId="56837B04" w14:textId="77777777" w:rsidR="009800C7" w:rsidRPr="00A20063" w:rsidRDefault="009800C7" w:rsidP="009800C7">
                  <w:pPr>
                    <w:rPr>
                      <w:b/>
                      <w:bCs/>
                      <w:szCs w:val="22"/>
                    </w:rPr>
                  </w:pPr>
                  <w:r w:rsidRPr="00A20063">
                    <w:rPr>
                      <w:b/>
                      <w:bCs/>
                      <w:szCs w:val="22"/>
                    </w:rPr>
                    <w:t>Page Number and Title</w:t>
                  </w:r>
                </w:p>
              </w:tc>
              <w:tc>
                <w:tcPr>
                  <w:tcW w:w="6137" w:type="dxa"/>
                  <w:gridSpan w:val="2"/>
                </w:tcPr>
                <w:p w14:paraId="0D1336C0" w14:textId="77777777" w:rsidR="009800C7" w:rsidRPr="00A20063" w:rsidRDefault="009800C7" w:rsidP="00453852">
                  <w:pPr>
                    <w:pStyle w:val="ListParagraph"/>
                    <w:widowControl w:val="0"/>
                    <w:numPr>
                      <w:ilvl w:val="0"/>
                      <w:numId w:val="36"/>
                    </w:numPr>
                    <w:contextualSpacing w:val="0"/>
                    <w:rPr>
                      <w:szCs w:val="22"/>
                      <w:u w:val="single"/>
                    </w:rPr>
                  </w:pPr>
                  <w:r w:rsidRPr="00A20063">
                    <w:rPr>
                      <w:szCs w:val="22"/>
                      <w:u w:val="single"/>
                    </w:rPr>
                    <w:t xml:space="preserve">Lemmy 1st Injunction their Case History – </w:t>
                  </w:r>
                </w:p>
                <w:p w14:paraId="3528259D" w14:textId="77777777" w:rsidR="009800C7" w:rsidRPr="00A20063" w:rsidRDefault="009800C7" w:rsidP="009800C7">
                  <w:pPr>
                    <w:pStyle w:val="ListParagraph"/>
                    <w:widowControl w:val="0"/>
                    <w:ind w:left="360"/>
                    <w:contextualSpacing w:val="0"/>
                    <w:rPr>
                      <w:szCs w:val="22"/>
                      <w:u w:val="single"/>
                    </w:rPr>
                  </w:pPr>
                  <w:r w:rsidRPr="00A20063">
                    <w:rPr>
                      <w:szCs w:val="22"/>
                    </w:rPr>
                    <w:t>Page Numbers: 40,41,42</w:t>
                  </w:r>
                </w:p>
              </w:tc>
            </w:tr>
            <w:tr w:rsidR="009800C7" w:rsidRPr="00A20063" w14:paraId="144921E6" w14:textId="77777777" w:rsidTr="00C90D01">
              <w:trPr>
                <w:trHeight w:val="281"/>
              </w:trPr>
              <w:tc>
                <w:tcPr>
                  <w:tcW w:w="3710" w:type="dxa"/>
                  <w:gridSpan w:val="2"/>
                </w:tcPr>
                <w:p w14:paraId="568A066B" w14:textId="77777777" w:rsidR="009800C7" w:rsidRPr="00A20063" w:rsidRDefault="009800C7" w:rsidP="009800C7">
                  <w:pPr>
                    <w:jc w:val="center"/>
                    <w:rPr>
                      <w:b/>
                      <w:bCs/>
                      <w:szCs w:val="22"/>
                      <w:u w:val="single"/>
                    </w:rPr>
                  </w:pPr>
                  <w:r w:rsidRPr="00A20063">
                    <w:rPr>
                      <w:b/>
                      <w:bCs/>
                      <w:szCs w:val="22"/>
                      <w:u w:val="single"/>
                    </w:rPr>
                    <w:t>Date</w:t>
                  </w:r>
                </w:p>
              </w:tc>
              <w:tc>
                <w:tcPr>
                  <w:tcW w:w="3828" w:type="dxa"/>
                </w:tcPr>
                <w:p w14:paraId="082526AB" w14:textId="77777777" w:rsidR="009800C7" w:rsidRPr="00A20063" w:rsidRDefault="009800C7" w:rsidP="009800C7">
                  <w:pPr>
                    <w:jc w:val="center"/>
                    <w:rPr>
                      <w:b/>
                      <w:bCs/>
                      <w:szCs w:val="22"/>
                      <w:u w:val="single"/>
                    </w:rPr>
                  </w:pPr>
                  <w:r w:rsidRPr="00A20063">
                    <w:rPr>
                      <w:b/>
                      <w:bCs/>
                      <w:szCs w:val="22"/>
                      <w:u w:val="single"/>
                    </w:rPr>
                    <w:t>Incident Logs</w:t>
                  </w:r>
                </w:p>
              </w:tc>
            </w:tr>
            <w:tr w:rsidR="009800C7" w:rsidRPr="00A20063" w14:paraId="468CBBCA" w14:textId="77777777" w:rsidTr="00C90D01">
              <w:tc>
                <w:tcPr>
                  <w:tcW w:w="3710" w:type="dxa"/>
                  <w:gridSpan w:val="2"/>
                </w:tcPr>
                <w:p w14:paraId="2F1F1FF8" w14:textId="77777777" w:rsidR="009800C7" w:rsidRPr="009800C7" w:rsidRDefault="009800C7" w:rsidP="009800C7">
                  <w:pPr>
                    <w:jc w:val="center"/>
                    <w:rPr>
                      <w:rFonts w:eastAsiaTheme="minorHAnsi" w:cstheme="minorBidi"/>
                      <w:color w:val="0000FF"/>
                      <w:szCs w:val="22"/>
                      <w:u w:val="single"/>
                    </w:rPr>
                  </w:pPr>
                  <w:r w:rsidRPr="009800C7">
                    <w:rPr>
                      <w:rFonts w:eastAsiaTheme="minorHAnsi" w:cstheme="minorBidi"/>
                      <w:color w:val="0000FF"/>
                      <w:szCs w:val="22"/>
                      <w:u w:val="single"/>
                    </w:rPr>
                    <w:t>05/10/2016</w:t>
                  </w:r>
                </w:p>
                <w:p w14:paraId="581A376C" w14:textId="77777777" w:rsidR="009800C7" w:rsidRPr="009800C7" w:rsidRDefault="009800C7" w:rsidP="009800C7">
                  <w:pPr>
                    <w:jc w:val="center"/>
                    <w:rPr>
                      <w:rFonts w:eastAsiaTheme="minorHAnsi" w:cstheme="minorBidi"/>
                      <w:color w:val="0000FF"/>
                      <w:szCs w:val="22"/>
                      <w:u w:val="single"/>
                    </w:rPr>
                  </w:pPr>
                  <w:r w:rsidRPr="009800C7">
                    <w:rPr>
                      <w:rFonts w:eastAsiaTheme="minorHAnsi" w:cstheme="minorBidi"/>
                      <w:color w:val="0000FF"/>
                      <w:szCs w:val="22"/>
                      <w:u w:val="single"/>
                    </w:rPr>
                    <w:t xml:space="preserve">Mathiyalagan Markandu </w:t>
                  </w:r>
                </w:p>
                <w:p w14:paraId="00CD0B45" w14:textId="77777777" w:rsidR="009800C7" w:rsidRPr="009800C7" w:rsidRDefault="009800C7" w:rsidP="009800C7">
                  <w:pPr>
                    <w:jc w:val="center"/>
                    <w:rPr>
                      <w:rFonts w:eastAsiaTheme="minorHAnsi" w:cstheme="minorBidi"/>
                      <w:color w:val="0000FF"/>
                      <w:szCs w:val="22"/>
                      <w:u w:val="single"/>
                    </w:rPr>
                  </w:pPr>
                  <w:r w:rsidRPr="009800C7">
                    <w:rPr>
                      <w:rFonts w:eastAsiaTheme="minorHAnsi" w:cstheme="minorBidi"/>
                      <w:color w:val="0000FF"/>
                      <w:szCs w:val="22"/>
                      <w:u w:val="single"/>
                    </w:rPr>
                    <w:t>Enfield Council</w:t>
                  </w:r>
                </w:p>
                <w:p w14:paraId="55361228" w14:textId="77777777" w:rsidR="009800C7" w:rsidRPr="009800C7" w:rsidRDefault="009800C7" w:rsidP="009800C7">
                  <w:pPr>
                    <w:jc w:val="center"/>
                    <w:rPr>
                      <w:rFonts w:eastAsiaTheme="minorHAnsi" w:cstheme="minorBidi"/>
                      <w:color w:val="0000FF"/>
                      <w:szCs w:val="22"/>
                      <w:u w:val="single"/>
                    </w:rPr>
                  </w:pPr>
                  <w:r w:rsidRPr="009800C7">
                    <w:rPr>
                      <w:rFonts w:eastAsiaTheme="minorHAnsi" w:cstheme="minorBidi"/>
                      <w:color w:val="0000FF"/>
                      <w:szCs w:val="22"/>
                      <w:u w:val="single"/>
                    </w:rPr>
                    <w:t>History</w:t>
                  </w:r>
                </w:p>
                <w:p w14:paraId="16637C4D" w14:textId="77777777" w:rsidR="009800C7" w:rsidRPr="009800C7" w:rsidRDefault="009800C7" w:rsidP="009800C7">
                  <w:pPr>
                    <w:rPr>
                      <w:rFonts w:eastAsiaTheme="minorHAnsi" w:cstheme="minorBidi"/>
                      <w:szCs w:val="22"/>
                    </w:rPr>
                  </w:pPr>
                </w:p>
                <w:p w14:paraId="01A446E8" w14:textId="77777777" w:rsidR="009800C7" w:rsidRPr="009800C7" w:rsidRDefault="009800C7" w:rsidP="009800C7">
                  <w:pPr>
                    <w:rPr>
                      <w:rFonts w:eastAsiaTheme="minorHAnsi" w:cstheme="minorBidi"/>
                      <w:szCs w:val="22"/>
                    </w:rPr>
                  </w:pPr>
                  <w:r w:rsidRPr="009800C7">
                    <w:rPr>
                      <w:rFonts w:eastAsiaTheme="minorHAnsi" w:cstheme="minorBidi"/>
                      <w:b/>
                      <w:bCs/>
                      <w:szCs w:val="22"/>
                    </w:rPr>
                    <w:t>A:</w:t>
                  </w:r>
                  <w:r w:rsidRPr="009800C7">
                    <w:rPr>
                      <w:rFonts w:eastAsiaTheme="minorHAnsi" w:cstheme="minorBidi"/>
                      <w:szCs w:val="22"/>
                    </w:rPr>
                    <w:t> </w:t>
                  </w:r>
                  <w:r w:rsidRPr="009800C7">
                    <w:rPr>
                      <w:rFonts w:eastAsiaTheme="minorHAnsi" w:cstheme="minorBidi"/>
                      <w:color w:val="auto"/>
                      <w:szCs w:val="22"/>
                    </w:rPr>
                    <w:t>06/08/2016</w:t>
                  </w:r>
                </w:p>
                <w:p w14:paraId="1640D6D9" w14:textId="77777777" w:rsidR="009800C7" w:rsidRPr="009800C7" w:rsidRDefault="009800C7" w:rsidP="009800C7">
                  <w:pPr>
                    <w:rPr>
                      <w:rFonts w:eastAsiaTheme="minorHAnsi" w:cstheme="minorBidi"/>
                      <w:szCs w:val="22"/>
                    </w:rPr>
                  </w:pPr>
                  <w:r w:rsidRPr="009800C7">
                    <w:rPr>
                      <w:rFonts w:eastAsiaTheme="minorHAnsi" w:cstheme="minorBidi"/>
                      <w:szCs w:val="22"/>
                    </w:rPr>
                    <w:t>Reported on the</w:t>
                  </w:r>
                </w:p>
                <w:p w14:paraId="507F0EE2" w14:textId="77777777" w:rsidR="009800C7" w:rsidRPr="009800C7" w:rsidRDefault="009800C7" w:rsidP="009800C7">
                  <w:pPr>
                    <w:rPr>
                      <w:rFonts w:eastAsiaTheme="minorHAnsi" w:cstheme="minorBidi"/>
                      <w:szCs w:val="22"/>
                    </w:rPr>
                  </w:pPr>
                  <w:r w:rsidRPr="009800C7">
                    <w:rPr>
                      <w:rFonts w:eastAsiaTheme="minorHAnsi" w:cstheme="minorBidi"/>
                      <w:b/>
                      <w:bCs/>
                      <w:szCs w:val="22"/>
                    </w:rPr>
                    <w:t>Aa:</w:t>
                  </w:r>
                  <w:r w:rsidRPr="009800C7">
                    <w:rPr>
                      <w:rFonts w:eastAsiaTheme="minorHAnsi" w:cstheme="minorBidi"/>
                      <w:szCs w:val="22"/>
                    </w:rPr>
                    <w:t> 17/10/2016</w:t>
                  </w:r>
                </w:p>
                <w:p w14:paraId="356AE774" w14:textId="77777777" w:rsidR="009800C7" w:rsidRPr="009800C7" w:rsidRDefault="009800C7" w:rsidP="009800C7">
                  <w:pPr>
                    <w:rPr>
                      <w:rFonts w:eastAsiaTheme="minorHAnsi" w:cstheme="minorBidi"/>
                      <w:szCs w:val="22"/>
                    </w:rPr>
                  </w:pPr>
                  <w:r w:rsidRPr="009800C7">
                    <w:rPr>
                      <w:rFonts w:eastAsiaTheme="minorHAnsi" w:cstheme="minorBidi"/>
                      <w:szCs w:val="22"/>
                    </w:rPr>
                    <w:t>-- </w:t>
                  </w:r>
                </w:p>
                <w:p w14:paraId="613E2C26" w14:textId="77777777" w:rsidR="009800C7" w:rsidRPr="009800C7" w:rsidRDefault="009800C7" w:rsidP="009800C7">
                  <w:pPr>
                    <w:rPr>
                      <w:rFonts w:eastAsiaTheme="minorHAnsi" w:cstheme="minorBidi"/>
                      <w:szCs w:val="22"/>
                    </w:rPr>
                  </w:pPr>
                  <w:r w:rsidRPr="009800C7">
                    <w:rPr>
                      <w:rFonts w:eastAsiaTheme="minorHAnsi" w:cstheme="minorBidi"/>
                      <w:b/>
                      <w:bCs/>
                      <w:szCs w:val="22"/>
                      <w:u w:val="single"/>
                      <w:lang w:val="en-US"/>
                    </w:rPr>
                    <w:t>40,</w:t>
                  </w:r>
                </w:p>
                <w:p w14:paraId="293093EF" w14:textId="77777777" w:rsidR="009800C7" w:rsidRPr="009800C7" w:rsidRDefault="009800C7" w:rsidP="009800C7">
                  <w:pPr>
                    <w:rPr>
                      <w:rFonts w:eastAsiaTheme="minorHAnsi" w:cstheme="minorBidi"/>
                      <w:szCs w:val="22"/>
                    </w:rPr>
                  </w:pPr>
                  <w:r w:rsidRPr="009800C7">
                    <w:rPr>
                      <w:rFonts w:eastAsiaTheme="minorHAnsi" w:cstheme="minorBidi"/>
                      <w:b/>
                      <w:bCs/>
                      <w:color w:val="auto"/>
                      <w:szCs w:val="22"/>
                      <w:u w:val="single"/>
                    </w:rPr>
                    <w:t>24/01/2017</w:t>
                  </w:r>
                </w:p>
                <w:p w14:paraId="47A80167" w14:textId="77777777" w:rsidR="009800C7" w:rsidRPr="009800C7" w:rsidRDefault="009800C7" w:rsidP="009800C7">
                  <w:pPr>
                    <w:rPr>
                      <w:rFonts w:eastAsiaTheme="minorHAnsi" w:cstheme="minorBidi"/>
                      <w:szCs w:val="22"/>
                    </w:rPr>
                  </w:pPr>
                  <w:r w:rsidRPr="009800C7">
                    <w:rPr>
                      <w:rFonts w:eastAsiaTheme="minorHAnsi" w:cstheme="minorBidi"/>
                      <w:b/>
                      <w:bCs/>
                      <w:szCs w:val="22"/>
                      <w:u w:val="single"/>
                      <w:lang w:val="en-US"/>
                    </w:rPr>
                    <w:t>41,</w:t>
                  </w:r>
                </w:p>
                <w:p w14:paraId="134AB47F" w14:textId="299A4282" w:rsidR="009800C7" w:rsidRPr="00F35A74" w:rsidRDefault="009800C7" w:rsidP="00453852">
                  <w:pPr>
                    <w:widowControl w:val="0"/>
                    <w:numPr>
                      <w:ilvl w:val="0"/>
                      <w:numId w:val="53"/>
                    </w:numPr>
                    <w:spacing w:line="252" w:lineRule="auto"/>
                    <w:rPr>
                      <w:rFonts w:eastAsiaTheme="minorHAnsi" w:cstheme="minorBidi"/>
                      <w:szCs w:val="22"/>
                      <w:lang w:val="en-US"/>
                    </w:rPr>
                  </w:pPr>
                  <w:r w:rsidRPr="009800C7">
                    <w:rPr>
                      <w:rFonts w:eastAsiaTheme="minorHAnsi" w:cstheme="minorBidi"/>
                      <w:b/>
                      <w:bCs/>
                      <w:color w:val="0000FF"/>
                      <w:szCs w:val="22"/>
                      <w:u w:val="single"/>
                      <w:lang w:val="en-US"/>
                    </w:rPr>
                    <w:t>06/08/2016</w:t>
                  </w:r>
                </w:p>
                <w:p w14:paraId="32B9FB6C" w14:textId="270E3334" w:rsidR="00F35A74" w:rsidRPr="00D1285A" w:rsidRDefault="00F35A74" w:rsidP="00F35A74">
                  <w:pPr>
                    <w:widowControl w:val="0"/>
                    <w:spacing w:line="252" w:lineRule="auto"/>
                    <w:rPr>
                      <w:rFonts w:eastAsiaTheme="minorHAnsi" w:cstheme="minorBidi"/>
                      <w:szCs w:val="22"/>
                      <w:lang w:val="en-US"/>
                    </w:rPr>
                  </w:pPr>
                  <w:r w:rsidRPr="00D1285A">
                    <w:rPr>
                      <w:rFonts w:eastAsiaTheme="minorHAnsi"/>
                    </w:rPr>
                    <w:t xml:space="preserve">This was labelled as </w:t>
                  </w:r>
                  <w:r w:rsidRPr="00D1285A">
                    <w:rPr>
                      <w:rFonts w:eastAsiaTheme="minorHAnsi" w:cstheme="minorBidi"/>
                      <w:b/>
                      <w:bCs/>
                      <w:color w:val="0000FF"/>
                      <w:szCs w:val="22"/>
                      <w:u w:val="single"/>
                      <w:lang w:val="en-US" w:eastAsia="en-US"/>
                    </w:rPr>
                    <w:t>(</w:t>
                  </w:r>
                  <w:r>
                    <w:rPr>
                      <w:rFonts w:eastAsiaTheme="minorHAnsi" w:cstheme="minorBidi"/>
                      <w:b/>
                      <w:bCs/>
                      <w:color w:val="0000FF"/>
                      <w:szCs w:val="22"/>
                      <w:u w:val="single"/>
                      <w:lang w:val="en-US" w:eastAsia="en-US"/>
                    </w:rPr>
                    <w:t>A</w:t>
                  </w:r>
                  <w:r w:rsidRPr="00D1285A">
                    <w:rPr>
                      <w:rFonts w:eastAsiaTheme="minorHAnsi" w:cstheme="minorBidi"/>
                      <w:b/>
                      <w:bCs/>
                      <w:color w:val="0000FF"/>
                      <w:szCs w:val="22"/>
                      <w:u w:val="single"/>
                      <w:lang w:val="en-US" w:eastAsia="en-US"/>
                    </w:rPr>
                    <w:t>)</w:t>
                  </w:r>
                  <w:r w:rsidRPr="00D1285A">
                    <w:rPr>
                      <w:rFonts w:eastAsiaTheme="minorHAnsi"/>
                    </w:rPr>
                    <w:t xml:space="preserve"> In my mother’s FOI</w:t>
                  </w:r>
                </w:p>
                <w:p w14:paraId="1DF64002" w14:textId="0B024AD8" w:rsidR="00F35A74" w:rsidRDefault="00F35A74" w:rsidP="00F35A74">
                  <w:pPr>
                    <w:widowControl w:val="0"/>
                    <w:spacing w:line="252" w:lineRule="auto"/>
                    <w:ind w:left="360"/>
                    <w:rPr>
                      <w:rFonts w:eastAsiaTheme="minorHAnsi" w:cstheme="minorBidi"/>
                      <w:b/>
                      <w:bCs/>
                      <w:color w:val="0000FF"/>
                      <w:szCs w:val="22"/>
                      <w:u w:val="single"/>
                      <w:lang w:val="en-US"/>
                    </w:rPr>
                  </w:pPr>
                </w:p>
                <w:p w14:paraId="71FE0A32" w14:textId="77777777" w:rsidR="00F35A74" w:rsidRPr="009800C7" w:rsidRDefault="00F35A74" w:rsidP="00F35A74">
                  <w:pPr>
                    <w:widowControl w:val="0"/>
                    <w:spacing w:line="252" w:lineRule="auto"/>
                    <w:ind w:left="360"/>
                    <w:rPr>
                      <w:rFonts w:eastAsiaTheme="minorHAnsi" w:cstheme="minorBidi"/>
                      <w:szCs w:val="22"/>
                      <w:lang w:val="en-US"/>
                    </w:rPr>
                  </w:pPr>
                </w:p>
                <w:p w14:paraId="33FB2B14" w14:textId="77777777" w:rsidR="009800C7" w:rsidRPr="009800C7" w:rsidRDefault="009800C7" w:rsidP="00453852">
                  <w:pPr>
                    <w:widowControl w:val="0"/>
                    <w:numPr>
                      <w:ilvl w:val="0"/>
                      <w:numId w:val="54"/>
                    </w:numPr>
                    <w:spacing w:line="252" w:lineRule="auto"/>
                    <w:rPr>
                      <w:rFonts w:eastAsiaTheme="minorHAnsi" w:cstheme="minorBidi"/>
                      <w:szCs w:val="22"/>
                      <w:lang w:val="en-US"/>
                    </w:rPr>
                  </w:pPr>
                  <w:r w:rsidRPr="009800C7">
                    <w:rPr>
                      <w:rFonts w:eastAsiaTheme="minorHAnsi" w:cstheme="minorBidi"/>
                      <w:b/>
                      <w:bCs/>
                      <w:color w:val="0000FF"/>
                      <w:szCs w:val="22"/>
                      <w:u w:val="single"/>
                      <w:lang w:val="en-US"/>
                    </w:rPr>
                    <w:t>17/10/2016</w:t>
                  </w:r>
                </w:p>
                <w:p w14:paraId="45B067EC" w14:textId="77777777" w:rsidR="009800C7" w:rsidRPr="009800C7" w:rsidRDefault="009800C7" w:rsidP="009800C7">
                  <w:pPr>
                    <w:rPr>
                      <w:rFonts w:eastAsiaTheme="minorHAnsi" w:cstheme="minorBidi"/>
                      <w:szCs w:val="22"/>
                    </w:rPr>
                  </w:pPr>
                  <w:r w:rsidRPr="009800C7">
                    <w:rPr>
                      <w:rFonts w:eastAsiaTheme="minorHAnsi" w:cstheme="minorBidi"/>
                      <w:b/>
                      <w:bCs/>
                      <w:szCs w:val="22"/>
                    </w:rPr>
                    <w:t>A1.</w:t>
                  </w:r>
                  <w:r w:rsidRPr="009800C7">
                    <w:rPr>
                      <w:rFonts w:eastAsiaTheme="minorHAnsi" w:cstheme="minorBidi"/>
                      <w:szCs w:val="22"/>
                    </w:rPr>
                    <w:t>   17/10/2016</w:t>
                  </w:r>
                </w:p>
                <w:p w14:paraId="1B8F916B" w14:textId="77777777" w:rsidR="009800C7" w:rsidRPr="009800C7" w:rsidRDefault="009800C7" w:rsidP="009800C7">
                  <w:pPr>
                    <w:rPr>
                      <w:rFonts w:eastAsiaTheme="minorHAnsi" w:cstheme="minorBidi"/>
                      <w:szCs w:val="22"/>
                    </w:rPr>
                  </w:pPr>
                  <w:r w:rsidRPr="009800C7">
                    <w:rPr>
                      <w:rFonts w:eastAsiaTheme="minorHAnsi" w:cstheme="minorBidi"/>
                      <w:b/>
                      <w:bCs/>
                      <w:szCs w:val="22"/>
                    </w:rPr>
                    <w:t>A2.</w:t>
                  </w:r>
                  <w:r w:rsidRPr="009800C7">
                    <w:rPr>
                      <w:rFonts w:eastAsiaTheme="minorHAnsi" w:cstheme="minorBidi"/>
                      <w:szCs w:val="22"/>
                    </w:rPr>
                    <w:t>   17/10/2016</w:t>
                  </w:r>
                </w:p>
                <w:p w14:paraId="6DCA70B0" w14:textId="77777777" w:rsidR="009800C7" w:rsidRPr="009800C7" w:rsidRDefault="009800C7" w:rsidP="009800C7">
                  <w:pPr>
                    <w:rPr>
                      <w:rFonts w:eastAsiaTheme="minorHAnsi" w:cstheme="minorBidi"/>
                      <w:szCs w:val="22"/>
                    </w:rPr>
                  </w:pPr>
                  <w:r w:rsidRPr="009800C7">
                    <w:rPr>
                      <w:rFonts w:eastAsiaTheme="minorHAnsi" w:cstheme="minorBidi"/>
                      <w:b/>
                      <w:bCs/>
                      <w:szCs w:val="22"/>
                    </w:rPr>
                    <w:t>A3.</w:t>
                  </w:r>
                  <w:r w:rsidRPr="009800C7">
                    <w:rPr>
                      <w:rFonts w:eastAsiaTheme="minorHAnsi" w:cstheme="minorBidi"/>
                      <w:szCs w:val="22"/>
                    </w:rPr>
                    <w:t>   17/10/2016</w:t>
                  </w:r>
                </w:p>
                <w:p w14:paraId="0A520055" w14:textId="77777777" w:rsidR="009800C7" w:rsidRPr="009800C7" w:rsidRDefault="009800C7" w:rsidP="009800C7">
                  <w:pPr>
                    <w:rPr>
                      <w:rFonts w:eastAsiaTheme="minorHAnsi" w:cstheme="minorBidi"/>
                      <w:szCs w:val="22"/>
                    </w:rPr>
                  </w:pPr>
                  <w:r w:rsidRPr="009800C7">
                    <w:rPr>
                      <w:rFonts w:eastAsiaTheme="minorHAnsi" w:cstheme="minorBidi"/>
                      <w:b/>
                      <w:bCs/>
                      <w:szCs w:val="22"/>
                    </w:rPr>
                    <w:t>A4.</w:t>
                  </w:r>
                  <w:r w:rsidRPr="009800C7">
                    <w:rPr>
                      <w:rFonts w:eastAsiaTheme="minorHAnsi" w:cstheme="minorBidi"/>
                      <w:szCs w:val="22"/>
                    </w:rPr>
                    <w:t>   17/10/2016</w:t>
                  </w:r>
                </w:p>
                <w:p w14:paraId="06E3820B" w14:textId="77777777" w:rsidR="009800C7" w:rsidRPr="009800C7" w:rsidRDefault="009800C7" w:rsidP="00453852">
                  <w:pPr>
                    <w:widowControl w:val="0"/>
                    <w:numPr>
                      <w:ilvl w:val="0"/>
                      <w:numId w:val="54"/>
                    </w:numPr>
                    <w:spacing w:line="252" w:lineRule="auto"/>
                    <w:rPr>
                      <w:rFonts w:eastAsiaTheme="minorHAnsi" w:cstheme="minorBidi"/>
                      <w:szCs w:val="22"/>
                      <w:lang w:val="en-US"/>
                    </w:rPr>
                  </w:pPr>
                  <w:r w:rsidRPr="009800C7">
                    <w:rPr>
                      <w:rFonts w:eastAsiaTheme="minorHAnsi" w:cstheme="minorBidi"/>
                      <w:b/>
                      <w:bCs/>
                      <w:color w:val="0000FF"/>
                      <w:szCs w:val="22"/>
                      <w:u w:val="single"/>
                      <w:lang w:val="en-US"/>
                    </w:rPr>
                    <w:t>20/10/2016</w:t>
                  </w:r>
                </w:p>
                <w:p w14:paraId="61008635" w14:textId="77777777" w:rsidR="009800C7" w:rsidRPr="009800C7" w:rsidRDefault="009800C7" w:rsidP="00453852">
                  <w:pPr>
                    <w:widowControl w:val="0"/>
                    <w:numPr>
                      <w:ilvl w:val="0"/>
                      <w:numId w:val="54"/>
                    </w:numPr>
                    <w:spacing w:line="252" w:lineRule="auto"/>
                    <w:rPr>
                      <w:rFonts w:eastAsiaTheme="minorHAnsi" w:cstheme="minorBidi"/>
                      <w:szCs w:val="22"/>
                      <w:lang w:val="en-US"/>
                    </w:rPr>
                  </w:pPr>
                  <w:r w:rsidRPr="009800C7">
                    <w:rPr>
                      <w:rFonts w:eastAsiaTheme="minorHAnsi" w:cstheme="minorBidi"/>
                      <w:b/>
                      <w:bCs/>
                      <w:color w:val="0000FF"/>
                      <w:szCs w:val="22"/>
                      <w:u w:val="single"/>
                      <w:lang w:val="en-US"/>
                    </w:rPr>
                    <w:t>26/10/2016</w:t>
                  </w:r>
                </w:p>
                <w:p w14:paraId="6C299184" w14:textId="77777777" w:rsidR="009800C7" w:rsidRPr="009800C7" w:rsidRDefault="009800C7" w:rsidP="00453852">
                  <w:pPr>
                    <w:widowControl w:val="0"/>
                    <w:numPr>
                      <w:ilvl w:val="0"/>
                      <w:numId w:val="54"/>
                    </w:numPr>
                    <w:spacing w:line="252" w:lineRule="auto"/>
                    <w:rPr>
                      <w:rFonts w:eastAsiaTheme="minorHAnsi" w:cstheme="minorBidi"/>
                      <w:szCs w:val="22"/>
                      <w:lang w:val="en-US"/>
                    </w:rPr>
                  </w:pPr>
                  <w:r w:rsidRPr="009800C7">
                    <w:rPr>
                      <w:rFonts w:eastAsiaTheme="minorHAnsi" w:cstheme="minorBidi"/>
                      <w:b/>
                      <w:bCs/>
                      <w:color w:val="0000FF"/>
                      <w:szCs w:val="22"/>
                      <w:u w:val="single"/>
                      <w:lang w:val="en-US"/>
                    </w:rPr>
                    <w:t>01/11/2016</w:t>
                  </w:r>
                </w:p>
                <w:p w14:paraId="11C0753C" w14:textId="77777777" w:rsidR="009800C7" w:rsidRPr="009800C7" w:rsidRDefault="009800C7" w:rsidP="00453852">
                  <w:pPr>
                    <w:widowControl w:val="0"/>
                    <w:numPr>
                      <w:ilvl w:val="0"/>
                      <w:numId w:val="54"/>
                    </w:numPr>
                    <w:spacing w:line="252" w:lineRule="auto"/>
                    <w:rPr>
                      <w:rFonts w:eastAsiaTheme="minorHAnsi" w:cstheme="minorBidi"/>
                      <w:szCs w:val="22"/>
                      <w:lang w:val="en-US"/>
                    </w:rPr>
                  </w:pPr>
                  <w:r w:rsidRPr="009800C7">
                    <w:rPr>
                      <w:rFonts w:eastAsiaTheme="minorHAnsi" w:cstheme="minorBidi"/>
                      <w:b/>
                      <w:bCs/>
                      <w:color w:val="0000FF"/>
                      <w:szCs w:val="22"/>
                      <w:u w:val="single"/>
                      <w:lang w:val="en-US"/>
                    </w:rPr>
                    <w:t>02/11/2016</w:t>
                  </w:r>
                </w:p>
                <w:p w14:paraId="1F5E3113" w14:textId="77777777" w:rsidR="009800C7" w:rsidRPr="009800C7" w:rsidRDefault="009800C7" w:rsidP="00453852">
                  <w:pPr>
                    <w:widowControl w:val="0"/>
                    <w:numPr>
                      <w:ilvl w:val="0"/>
                      <w:numId w:val="54"/>
                    </w:numPr>
                    <w:spacing w:line="252" w:lineRule="auto"/>
                    <w:rPr>
                      <w:rFonts w:eastAsiaTheme="minorHAnsi" w:cstheme="minorBidi"/>
                      <w:szCs w:val="22"/>
                      <w:lang w:val="en-US"/>
                    </w:rPr>
                  </w:pPr>
                  <w:r w:rsidRPr="009800C7">
                    <w:rPr>
                      <w:rFonts w:eastAsiaTheme="minorHAnsi" w:cstheme="minorBidi"/>
                      <w:b/>
                      <w:bCs/>
                      <w:color w:val="0000FF"/>
                      <w:szCs w:val="22"/>
                      <w:u w:val="single"/>
                      <w:lang w:val="en-US"/>
                    </w:rPr>
                    <w:t>11/11/2016</w:t>
                  </w:r>
                  <w:r w:rsidRPr="009800C7">
                    <w:rPr>
                      <w:rFonts w:eastAsiaTheme="minorHAnsi" w:cstheme="minorBidi"/>
                      <w:b/>
                      <w:bCs/>
                      <w:szCs w:val="22"/>
                      <w:u w:val="single"/>
                      <w:lang w:val="en-US"/>
                    </w:rPr>
                    <w:t xml:space="preserve"> - SARAH</w:t>
                  </w:r>
                </w:p>
                <w:p w14:paraId="7B8D7B2B" w14:textId="77777777" w:rsidR="009800C7" w:rsidRPr="009800C7" w:rsidRDefault="009800C7" w:rsidP="00453852">
                  <w:pPr>
                    <w:widowControl w:val="0"/>
                    <w:numPr>
                      <w:ilvl w:val="0"/>
                      <w:numId w:val="54"/>
                    </w:numPr>
                    <w:spacing w:line="252" w:lineRule="auto"/>
                    <w:rPr>
                      <w:rFonts w:eastAsiaTheme="minorHAnsi" w:cstheme="minorBidi"/>
                      <w:szCs w:val="22"/>
                      <w:lang w:val="en-US"/>
                    </w:rPr>
                  </w:pPr>
                  <w:r w:rsidRPr="009800C7">
                    <w:rPr>
                      <w:rFonts w:eastAsiaTheme="minorHAnsi" w:cstheme="minorBidi"/>
                      <w:b/>
                      <w:bCs/>
                      <w:color w:val="0000FF"/>
                      <w:szCs w:val="22"/>
                      <w:u w:val="single"/>
                      <w:lang w:val="en-US"/>
                    </w:rPr>
                    <w:t>08/08/2017</w:t>
                  </w:r>
                  <w:r w:rsidRPr="009800C7">
                    <w:rPr>
                      <w:rFonts w:eastAsiaTheme="minorHAnsi" w:cstheme="minorBidi"/>
                      <w:b/>
                      <w:bCs/>
                      <w:szCs w:val="22"/>
                      <w:u w:val="single"/>
                      <w:lang w:val="en-US"/>
                    </w:rPr>
                    <w:t xml:space="preserve"> - COM</w:t>
                  </w:r>
                </w:p>
                <w:p w14:paraId="7DBB1595" w14:textId="77777777" w:rsidR="009800C7" w:rsidRPr="009800C7" w:rsidRDefault="009800C7" w:rsidP="009800C7">
                  <w:pPr>
                    <w:rPr>
                      <w:rFonts w:eastAsiaTheme="minorHAnsi" w:cstheme="minorBidi"/>
                      <w:szCs w:val="22"/>
                    </w:rPr>
                  </w:pPr>
                  <w:r w:rsidRPr="009800C7">
                    <w:rPr>
                      <w:rFonts w:eastAsiaTheme="minorHAnsi" w:cstheme="minorBidi"/>
                      <w:b/>
                      <w:bCs/>
                      <w:szCs w:val="22"/>
                      <w:u w:val="single"/>
                      <w:lang w:val="en-US"/>
                    </w:rPr>
                    <w:t>42,</w:t>
                  </w:r>
                </w:p>
                <w:p w14:paraId="0D37E3CD" w14:textId="6689BC74" w:rsidR="009800C7" w:rsidRPr="00D1285A" w:rsidRDefault="009800C7" w:rsidP="00453852">
                  <w:pPr>
                    <w:widowControl w:val="0"/>
                    <w:numPr>
                      <w:ilvl w:val="0"/>
                      <w:numId w:val="54"/>
                    </w:numPr>
                    <w:spacing w:line="252" w:lineRule="auto"/>
                    <w:rPr>
                      <w:rFonts w:eastAsiaTheme="minorHAnsi" w:cstheme="minorBidi"/>
                      <w:szCs w:val="22"/>
                      <w:lang w:val="en-US"/>
                    </w:rPr>
                  </w:pPr>
                  <w:r w:rsidRPr="009800C7">
                    <w:rPr>
                      <w:rFonts w:eastAsiaTheme="minorHAnsi" w:cstheme="minorBidi"/>
                      <w:b/>
                      <w:bCs/>
                      <w:color w:val="0000FF"/>
                      <w:szCs w:val="22"/>
                      <w:u w:val="single"/>
                      <w:lang w:val="en-US"/>
                    </w:rPr>
                    <w:t>28/11/2016</w:t>
                  </w:r>
                </w:p>
                <w:p w14:paraId="4D0F89B4" w14:textId="77777777" w:rsidR="00D1285A" w:rsidRPr="009800C7" w:rsidRDefault="00D1285A" w:rsidP="00D1285A">
                  <w:pPr>
                    <w:widowControl w:val="0"/>
                    <w:spacing w:line="252" w:lineRule="auto"/>
                    <w:ind w:left="360"/>
                    <w:rPr>
                      <w:rFonts w:eastAsiaTheme="minorHAnsi" w:cstheme="minorBidi"/>
                      <w:szCs w:val="22"/>
                      <w:lang w:val="en-US"/>
                    </w:rPr>
                  </w:pPr>
                </w:p>
                <w:p w14:paraId="342AEDE4" w14:textId="682296E1" w:rsidR="009800C7" w:rsidRPr="00D1285A" w:rsidRDefault="009800C7" w:rsidP="00453852">
                  <w:pPr>
                    <w:widowControl w:val="0"/>
                    <w:numPr>
                      <w:ilvl w:val="0"/>
                      <w:numId w:val="54"/>
                    </w:numPr>
                    <w:spacing w:line="252" w:lineRule="auto"/>
                    <w:rPr>
                      <w:rFonts w:eastAsiaTheme="minorHAnsi" w:cstheme="minorBidi"/>
                      <w:szCs w:val="22"/>
                      <w:lang w:val="en-US"/>
                    </w:rPr>
                  </w:pPr>
                  <w:r w:rsidRPr="009800C7">
                    <w:rPr>
                      <w:rFonts w:eastAsiaTheme="minorHAnsi" w:cstheme="minorBidi"/>
                      <w:b/>
                      <w:bCs/>
                      <w:color w:val="0000FF"/>
                      <w:szCs w:val="22"/>
                      <w:u w:val="single"/>
                      <w:lang w:val="en-US"/>
                    </w:rPr>
                    <w:t>25/11/2016</w:t>
                  </w:r>
                </w:p>
                <w:p w14:paraId="12032370" w14:textId="77777777" w:rsidR="00D1285A" w:rsidRPr="009800C7" w:rsidRDefault="00D1285A" w:rsidP="00D1285A">
                  <w:pPr>
                    <w:widowControl w:val="0"/>
                    <w:spacing w:line="252" w:lineRule="auto"/>
                    <w:rPr>
                      <w:rFonts w:eastAsiaTheme="minorHAnsi" w:cstheme="minorBidi"/>
                      <w:szCs w:val="22"/>
                      <w:lang w:val="en-US"/>
                    </w:rPr>
                  </w:pPr>
                </w:p>
                <w:p w14:paraId="6DF50311" w14:textId="77777777" w:rsidR="009800C7" w:rsidRPr="009800C7" w:rsidRDefault="009800C7" w:rsidP="00453852">
                  <w:pPr>
                    <w:widowControl w:val="0"/>
                    <w:numPr>
                      <w:ilvl w:val="0"/>
                      <w:numId w:val="54"/>
                    </w:numPr>
                    <w:spacing w:line="252" w:lineRule="auto"/>
                    <w:rPr>
                      <w:rFonts w:eastAsiaTheme="minorHAnsi" w:cstheme="minorBidi"/>
                      <w:szCs w:val="22"/>
                      <w:lang w:val="en-US"/>
                    </w:rPr>
                  </w:pPr>
                  <w:r w:rsidRPr="009800C7">
                    <w:rPr>
                      <w:rFonts w:eastAsiaTheme="minorHAnsi" w:cstheme="minorBidi"/>
                      <w:b/>
                      <w:bCs/>
                      <w:color w:val="0000FF"/>
                      <w:szCs w:val="22"/>
                      <w:u w:val="single"/>
                      <w:lang w:val="en-US"/>
                    </w:rPr>
                    <w:t>06/12/2016</w:t>
                  </w:r>
                </w:p>
                <w:p w14:paraId="6B8388B4" w14:textId="670BA91A" w:rsidR="009800C7" w:rsidRDefault="009800C7" w:rsidP="00D1285A">
                  <w:pPr>
                    <w:widowControl w:val="0"/>
                    <w:rPr>
                      <w:rFonts w:eastAsiaTheme="minorHAnsi" w:cstheme="minorBidi"/>
                      <w:szCs w:val="22"/>
                      <w:lang w:val="en-US"/>
                    </w:rPr>
                  </w:pPr>
                  <w:r w:rsidRPr="009800C7">
                    <w:rPr>
                      <w:rFonts w:eastAsiaTheme="minorHAnsi" w:cstheme="minorBidi"/>
                      <w:szCs w:val="22"/>
                      <w:lang w:val="en-US"/>
                    </w:rPr>
                    <w:t>06/12/2016</w:t>
                  </w:r>
                </w:p>
                <w:p w14:paraId="45632F39" w14:textId="77777777" w:rsidR="00D1285A" w:rsidRPr="009800C7" w:rsidRDefault="00D1285A" w:rsidP="00D1285A">
                  <w:pPr>
                    <w:widowControl w:val="0"/>
                    <w:rPr>
                      <w:rFonts w:eastAsiaTheme="minorHAnsi" w:cstheme="minorBidi"/>
                      <w:szCs w:val="22"/>
                      <w:lang w:val="en-US"/>
                    </w:rPr>
                  </w:pPr>
                </w:p>
                <w:p w14:paraId="30204007" w14:textId="1924728A" w:rsidR="009800C7" w:rsidRPr="0047593A" w:rsidRDefault="009800C7" w:rsidP="00453852">
                  <w:pPr>
                    <w:widowControl w:val="0"/>
                    <w:numPr>
                      <w:ilvl w:val="0"/>
                      <w:numId w:val="54"/>
                    </w:numPr>
                    <w:spacing w:line="252" w:lineRule="auto"/>
                    <w:rPr>
                      <w:rFonts w:eastAsiaTheme="minorHAnsi" w:cstheme="minorBidi"/>
                      <w:szCs w:val="22"/>
                      <w:lang w:val="en-US"/>
                    </w:rPr>
                  </w:pPr>
                  <w:r w:rsidRPr="009800C7">
                    <w:rPr>
                      <w:rFonts w:eastAsiaTheme="minorHAnsi" w:cstheme="minorBidi"/>
                      <w:b/>
                      <w:bCs/>
                      <w:szCs w:val="22"/>
                      <w:u w:val="single"/>
                      <w:lang w:val="en-US"/>
                    </w:rPr>
                    <w:t>07/12/2016</w:t>
                  </w:r>
                </w:p>
                <w:p w14:paraId="11E13DDF" w14:textId="0EC42A29" w:rsidR="0047593A" w:rsidRDefault="0047593A" w:rsidP="0047593A">
                  <w:pPr>
                    <w:widowControl w:val="0"/>
                    <w:spacing w:line="252" w:lineRule="auto"/>
                    <w:rPr>
                      <w:rFonts w:eastAsiaTheme="minorHAnsi" w:cstheme="minorBidi"/>
                      <w:b/>
                      <w:bCs/>
                      <w:szCs w:val="22"/>
                      <w:u w:val="single"/>
                      <w:lang w:val="en-US"/>
                    </w:rPr>
                  </w:pPr>
                </w:p>
                <w:p w14:paraId="42C3A47A" w14:textId="77777777" w:rsidR="00D1285A" w:rsidRPr="009800C7" w:rsidRDefault="00D1285A" w:rsidP="0047593A">
                  <w:pPr>
                    <w:widowControl w:val="0"/>
                    <w:spacing w:line="252" w:lineRule="auto"/>
                    <w:rPr>
                      <w:rFonts w:eastAsiaTheme="minorHAnsi" w:cstheme="minorBidi"/>
                      <w:szCs w:val="22"/>
                      <w:lang w:val="en-US"/>
                    </w:rPr>
                  </w:pPr>
                </w:p>
                <w:p w14:paraId="5DE4BD93" w14:textId="77777777" w:rsidR="00D1285A" w:rsidRDefault="009800C7" w:rsidP="00453852">
                  <w:pPr>
                    <w:widowControl w:val="0"/>
                    <w:numPr>
                      <w:ilvl w:val="0"/>
                      <w:numId w:val="54"/>
                    </w:numPr>
                    <w:spacing w:line="252" w:lineRule="auto"/>
                    <w:rPr>
                      <w:rFonts w:eastAsiaTheme="minorHAnsi" w:cstheme="minorBidi"/>
                      <w:szCs w:val="22"/>
                      <w:lang w:val="en-US"/>
                    </w:rPr>
                  </w:pPr>
                  <w:r w:rsidRPr="009800C7">
                    <w:rPr>
                      <w:rFonts w:eastAsiaTheme="minorHAnsi" w:cstheme="minorBidi"/>
                      <w:b/>
                      <w:bCs/>
                      <w:color w:val="0000FF"/>
                      <w:szCs w:val="22"/>
                      <w:u w:val="single"/>
                      <w:lang w:val="en-US" w:eastAsia="en-US"/>
                    </w:rPr>
                    <w:t>08/12/2016</w:t>
                  </w:r>
                  <w:r w:rsidR="0047593A">
                    <w:rPr>
                      <w:rFonts w:eastAsiaTheme="minorHAnsi" w:cstheme="minorBidi"/>
                      <w:b/>
                      <w:bCs/>
                      <w:color w:val="0000FF"/>
                      <w:szCs w:val="22"/>
                      <w:u w:val="single"/>
                      <w:lang w:val="en-US" w:eastAsia="en-US"/>
                    </w:rPr>
                    <w:t xml:space="preserve"> </w:t>
                  </w:r>
                  <w:r w:rsidR="0047593A" w:rsidRPr="00D1285A">
                    <w:rPr>
                      <w:rFonts w:eastAsiaTheme="minorHAnsi" w:cstheme="minorBidi"/>
                      <w:b/>
                      <w:bCs/>
                      <w:color w:val="0000FF"/>
                      <w:szCs w:val="22"/>
                      <w:lang w:val="en-US" w:eastAsia="en-US"/>
                    </w:rPr>
                    <w:t xml:space="preserve">= </w:t>
                  </w:r>
                </w:p>
                <w:p w14:paraId="60450FE7" w14:textId="5D4B78A3" w:rsidR="009800C7" w:rsidRPr="00D1285A" w:rsidRDefault="0047593A" w:rsidP="00D1285A">
                  <w:pPr>
                    <w:widowControl w:val="0"/>
                    <w:spacing w:line="252" w:lineRule="auto"/>
                    <w:rPr>
                      <w:rFonts w:eastAsiaTheme="minorHAnsi" w:cstheme="minorBidi"/>
                      <w:szCs w:val="22"/>
                      <w:lang w:val="en-US"/>
                    </w:rPr>
                  </w:pPr>
                  <w:r w:rsidRPr="00D1285A">
                    <w:rPr>
                      <w:rFonts w:eastAsiaTheme="minorHAnsi"/>
                    </w:rPr>
                    <w:t xml:space="preserve">This was </w:t>
                  </w:r>
                  <w:r w:rsidR="00D1285A" w:rsidRPr="00D1285A">
                    <w:rPr>
                      <w:rFonts w:eastAsiaTheme="minorHAnsi"/>
                    </w:rPr>
                    <w:t>labelled</w:t>
                  </w:r>
                  <w:r w:rsidRPr="00D1285A">
                    <w:rPr>
                      <w:rFonts w:eastAsiaTheme="minorHAnsi"/>
                    </w:rPr>
                    <w:t xml:space="preserve"> as </w:t>
                  </w:r>
                  <w:r w:rsidRPr="00D1285A">
                    <w:rPr>
                      <w:rFonts w:eastAsiaTheme="minorHAnsi" w:cstheme="minorBidi"/>
                      <w:b/>
                      <w:bCs/>
                      <w:color w:val="0000FF"/>
                      <w:szCs w:val="22"/>
                      <w:u w:val="single"/>
                      <w:lang w:val="en-US" w:eastAsia="en-US"/>
                    </w:rPr>
                    <w:t>(R)</w:t>
                  </w:r>
                  <w:r w:rsidR="00D1285A" w:rsidRPr="00D1285A">
                    <w:rPr>
                      <w:rFonts w:eastAsiaTheme="minorHAnsi"/>
                    </w:rPr>
                    <w:t xml:space="preserve"> In my mother’s FOI</w:t>
                  </w:r>
                </w:p>
                <w:p w14:paraId="67F1E5BF" w14:textId="4607C6EC" w:rsidR="0047593A" w:rsidRDefault="0047593A" w:rsidP="0047593A">
                  <w:pPr>
                    <w:widowControl w:val="0"/>
                    <w:spacing w:line="252" w:lineRule="auto"/>
                    <w:rPr>
                      <w:rFonts w:eastAsiaTheme="minorHAnsi" w:cstheme="minorBidi"/>
                      <w:b/>
                      <w:bCs/>
                      <w:color w:val="0000FF"/>
                      <w:szCs w:val="22"/>
                      <w:u w:val="single"/>
                      <w:lang w:val="en-US" w:eastAsia="en-US"/>
                    </w:rPr>
                  </w:pPr>
                </w:p>
                <w:p w14:paraId="33673336" w14:textId="77777777" w:rsidR="0047593A" w:rsidRPr="009800C7" w:rsidRDefault="0047593A" w:rsidP="0047593A">
                  <w:pPr>
                    <w:widowControl w:val="0"/>
                    <w:spacing w:line="252" w:lineRule="auto"/>
                    <w:rPr>
                      <w:rFonts w:eastAsiaTheme="minorHAnsi" w:cstheme="minorBidi"/>
                      <w:szCs w:val="22"/>
                      <w:lang w:val="en-US"/>
                    </w:rPr>
                  </w:pPr>
                </w:p>
                <w:p w14:paraId="547FF612" w14:textId="335FE07B" w:rsidR="009800C7" w:rsidRPr="00D1285A" w:rsidRDefault="009800C7" w:rsidP="00453852">
                  <w:pPr>
                    <w:widowControl w:val="0"/>
                    <w:numPr>
                      <w:ilvl w:val="0"/>
                      <w:numId w:val="54"/>
                    </w:numPr>
                    <w:spacing w:line="252" w:lineRule="auto"/>
                    <w:rPr>
                      <w:rFonts w:eastAsiaTheme="minorHAnsi" w:cstheme="minorBidi"/>
                      <w:szCs w:val="22"/>
                      <w:lang w:val="en-US"/>
                    </w:rPr>
                  </w:pPr>
                  <w:r w:rsidRPr="009800C7">
                    <w:rPr>
                      <w:rFonts w:eastAsiaTheme="minorHAnsi" w:cstheme="minorBidi"/>
                      <w:b/>
                      <w:bCs/>
                      <w:szCs w:val="22"/>
                      <w:u w:val="single"/>
                      <w:lang w:val="en-US"/>
                    </w:rPr>
                    <w:t>12/</w:t>
                  </w:r>
                  <w:r w:rsidRPr="009800C7">
                    <w:rPr>
                      <w:rFonts w:eastAsiaTheme="minorHAnsi" w:cstheme="minorBidi"/>
                      <w:b/>
                      <w:bCs/>
                      <w:color w:val="0000FF"/>
                      <w:szCs w:val="22"/>
                      <w:u w:val="single"/>
                      <w:lang w:val="en-US"/>
                    </w:rPr>
                    <w:t>12</w:t>
                  </w:r>
                  <w:r w:rsidRPr="009800C7">
                    <w:rPr>
                      <w:rFonts w:eastAsiaTheme="minorHAnsi" w:cstheme="minorBidi"/>
                      <w:b/>
                      <w:bCs/>
                      <w:szCs w:val="22"/>
                      <w:u w:val="single"/>
                      <w:lang w:val="en-US"/>
                    </w:rPr>
                    <w:t>/201</w:t>
                  </w:r>
                  <w:r w:rsidRPr="009800C7">
                    <w:rPr>
                      <w:rFonts w:eastAsiaTheme="minorHAnsi" w:cstheme="minorBidi"/>
                      <w:b/>
                      <w:bCs/>
                      <w:color w:val="0000FF"/>
                      <w:szCs w:val="22"/>
                      <w:u w:val="single"/>
                      <w:lang w:val="en-US"/>
                    </w:rPr>
                    <w:t>6</w:t>
                  </w:r>
                </w:p>
                <w:p w14:paraId="00338B4E" w14:textId="1C1DE0C5" w:rsidR="00D1285A" w:rsidRPr="00D1285A" w:rsidRDefault="00D1285A" w:rsidP="00D1285A">
                  <w:pPr>
                    <w:rPr>
                      <w:rFonts w:eastAsiaTheme="minorHAnsi"/>
                    </w:rPr>
                  </w:pPr>
                  <w:r w:rsidRPr="00D1285A">
                    <w:rPr>
                      <w:rFonts w:eastAsiaTheme="minorHAnsi"/>
                    </w:rPr>
                    <w:t>This date was added after my mother and I was given a copy of my personal data that is held on the Enfield Councils Computer system</w:t>
                  </w:r>
                </w:p>
                <w:p w14:paraId="602E9B81" w14:textId="77777777" w:rsidR="00D1285A" w:rsidRPr="009800C7" w:rsidRDefault="00D1285A" w:rsidP="00D1285A">
                  <w:pPr>
                    <w:widowControl w:val="0"/>
                    <w:spacing w:line="252" w:lineRule="auto"/>
                    <w:rPr>
                      <w:rFonts w:eastAsiaTheme="minorHAnsi" w:cstheme="minorBidi"/>
                      <w:szCs w:val="22"/>
                      <w:lang w:val="en-US"/>
                    </w:rPr>
                  </w:pPr>
                </w:p>
                <w:p w14:paraId="4C0FF29F" w14:textId="78064FA0" w:rsidR="009800C7" w:rsidRPr="00D1285A" w:rsidRDefault="009800C7" w:rsidP="00453852">
                  <w:pPr>
                    <w:widowControl w:val="0"/>
                    <w:numPr>
                      <w:ilvl w:val="0"/>
                      <w:numId w:val="54"/>
                    </w:numPr>
                    <w:spacing w:line="252" w:lineRule="auto"/>
                    <w:rPr>
                      <w:rFonts w:eastAsiaTheme="minorHAnsi" w:cstheme="minorBidi"/>
                      <w:szCs w:val="22"/>
                      <w:lang w:val="en-US"/>
                    </w:rPr>
                  </w:pPr>
                  <w:r w:rsidRPr="009800C7">
                    <w:rPr>
                      <w:rFonts w:eastAsiaTheme="minorHAnsi" w:cstheme="minorBidi"/>
                      <w:b/>
                      <w:bCs/>
                      <w:szCs w:val="22"/>
                      <w:u w:val="single"/>
                      <w:lang w:val="en-US"/>
                    </w:rPr>
                    <w:t>22/</w:t>
                  </w:r>
                  <w:r w:rsidRPr="009800C7">
                    <w:rPr>
                      <w:rFonts w:eastAsiaTheme="minorHAnsi" w:cstheme="minorBidi"/>
                      <w:b/>
                      <w:bCs/>
                      <w:color w:val="0000FF"/>
                      <w:szCs w:val="22"/>
                      <w:u w:val="single"/>
                      <w:lang w:val="en-US"/>
                    </w:rPr>
                    <w:t>12/</w:t>
                  </w:r>
                  <w:r w:rsidRPr="009800C7">
                    <w:rPr>
                      <w:rFonts w:eastAsiaTheme="minorHAnsi" w:cstheme="minorBidi"/>
                      <w:b/>
                      <w:bCs/>
                      <w:szCs w:val="22"/>
                      <w:u w:val="single"/>
                      <w:lang w:val="en-US"/>
                    </w:rPr>
                    <w:t>201</w:t>
                  </w:r>
                  <w:r w:rsidRPr="009800C7">
                    <w:rPr>
                      <w:rFonts w:eastAsiaTheme="minorHAnsi" w:cstheme="minorBidi"/>
                      <w:b/>
                      <w:bCs/>
                      <w:color w:val="0000FF"/>
                      <w:szCs w:val="22"/>
                      <w:u w:val="single"/>
                      <w:lang w:val="en-US"/>
                    </w:rPr>
                    <w:t>7</w:t>
                  </w:r>
                </w:p>
                <w:p w14:paraId="0C56323D" w14:textId="4AD34FCF" w:rsidR="00D1285A" w:rsidRPr="00D1285A" w:rsidRDefault="00D1285A" w:rsidP="00D1285A">
                  <w:pPr>
                    <w:widowControl w:val="0"/>
                    <w:spacing w:line="252" w:lineRule="auto"/>
                    <w:rPr>
                      <w:rFonts w:eastAsiaTheme="minorHAnsi" w:cstheme="minorBidi"/>
                      <w:szCs w:val="22"/>
                      <w:lang w:val="en-US"/>
                    </w:rPr>
                  </w:pPr>
                  <w:r w:rsidRPr="00D1285A">
                    <w:rPr>
                      <w:rFonts w:eastAsiaTheme="minorHAnsi"/>
                    </w:rPr>
                    <w:t xml:space="preserve">This was labelled as </w:t>
                  </w:r>
                  <w:r w:rsidRPr="00D1285A">
                    <w:rPr>
                      <w:rFonts w:eastAsiaTheme="minorHAnsi" w:cstheme="minorBidi"/>
                      <w:b/>
                      <w:bCs/>
                      <w:color w:val="0000FF"/>
                      <w:szCs w:val="22"/>
                      <w:u w:val="single"/>
                      <w:lang w:val="en-US" w:eastAsia="en-US"/>
                    </w:rPr>
                    <w:t>(</w:t>
                  </w:r>
                  <w:r>
                    <w:rPr>
                      <w:rFonts w:eastAsiaTheme="minorHAnsi" w:cstheme="minorBidi"/>
                      <w:b/>
                      <w:bCs/>
                      <w:color w:val="0000FF"/>
                      <w:szCs w:val="22"/>
                      <w:u w:val="single"/>
                      <w:lang w:val="en-US" w:eastAsia="en-US"/>
                    </w:rPr>
                    <w:t>S</w:t>
                  </w:r>
                  <w:r w:rsidRPr="00D1285A">
                    <w:rPr>
                      <w:rFonts w:eastAsiaTheme="minorHAnsi" w:cstheme="minorBidi"/>
                      <w:b/>
                      <w:bCs/>
                      <w:color w:val="0000FF"/>
                      <w:szCs w:val="22"/>
                      <w:u w:val="single"/>
                      <w:lang w:val="en-US" w:eastAsia="en-US"/>
                    </w:rPr>
                    <w:t>)</w:t>
                  </w:r>
                  <w:r w:rsidRPr="00D1285A">
                    <w:rPr>
                      <w:rFonts w:eastAsiaTheme="minorHAnsi"/>
                    </w:rPr>
                    <w:t xml:space="preserve"> In my mother’s FOI</w:t>
                  </w:r>
                </w:p>
                <w:p w14:paraId="616C8DF2" w14:textId="77777777" w:rsidR="00D1285A" w:rsidRPr="009800C7" w:rsidRDefault="00D1285A" w:rsidP="00D1285A">
                  <w:pPr>
                    <w:widowControl w:val="0"/>
                    <w:spacing w:line="252" w:lineRule="auto"/>
                    <w:rPr>
                      <w:rFonts w:eastAsiaTheme="minorHAnsi" w:cstheme="minorBidi"/>
                      <w:szCs w:val="22"/>
                      <w:lang w:val="en-US"/>
                    </w:rPr>
                  </w:pPr>
                </w:p>
                <w:p w14:paraId="1ADB8EB0" w14:textId="61D21843" w:rsidR="009800C7" w:rsidRPr="00D1285A" w:rsidRDefault="009800C7" w:rsidP="00453852">
                  <w:pPr>
                    <w:widowControl w:val="0"/>
                    <w:numPr>
                      <w:ilvl w:val="0"/>
                      <w:numId w:val="54"/>
                    </w:numPr>
                    <w:spacing w:line="252" w:lineRule="auto"/>
                    <w:rPr>
                      <w:rFonts w:eastAsiaTheme="minorHAnsi" w:cstheme="minorBidi"/>
                      <w:szCs w:val="22"/>
                      <w:lang w:val="en-US"/>
                    </w:rPr>
                  </w:pPr>
                  <w:r w:rsidRPr="009800C7">
                    <w:rPr>
                      <w:rFonts w:eastAsiaTheme="minorHAnsi" w:cstheme="minorBidi"/>
                      <w:b/>
                      <w:bCs/>
                      <w:szCs w:val="22"/>
                      <w:u w:val="single"/>
                      <w:lang w:val="en-US"/>
                    </w:rPr>
                    <w:t>10/0</w:t>
                  </w:r>
                  <w:r w:rsidRPr="009800C7">
                    <w:rPr>
                      <w:rFonts w:eastAsiaTheme="minorHAnsi" w:cstheme="minorBidi"/>
                      <w:b/>
                      <w:bCs/>
                      <w:color w:val="0000FF"/>
                      <w:szCs w:val="22"/>
                      <w:u w:val="single"/>
                      <w:lang w:val="en-US"/>
                    </w:rPr>
                    <w:t>1</w:t>
                  </w:r>
                  <w:r w:rsidRPr="009800C7">
                    <w:rPr>
                      <w:rFonts w:eastAsiaTheme="minorHAnsi" w:cstheme="minorBidi"/>
                      <w:b/>
                      <w:bCs/>
                      <w:szCs w:val="22"/>
                      <w:u w:val="single"/>
                      <w:lang w:val="en-US"/>
                    </w:rPr>
                    <w:t>/2017</w:t>
                  </w:r>
                </w:p>
                <w:p w14:paraId="1B0E4B36" w14:textId="30C16AE2" w:rsidR="00D1285A" w:rsidRPr="00D1285A" w:rsidRDefault="00D1285A" w:rsidP="00D1285A">
                  <w:pPr>
                    <w:widowControl w:val="0"/>
                    <w:spacing w:line="252" w:lineRule="auto"/>
                    <w:rPr>
                      <w:rFonts w:eastAsiaTheme="minorHAnsi" w:cstheme="minorBidi"/>
                      <w:szCs w:val="22"/>
                      <w:lang w:val="en-US"/>
                    </w:rPr>
                  </w:pPr>
                  <w:r w:rsidRPr="00D1285A">
                    <w:rPr>
                      <w:rFonts w:eastAsiaTheme="minorHAnsi"/>
                    </w:rPr>
                    <w:t xml:space="preserve">This was labelled as </w:t>
                  </w:r>
                  <w:r w:rsidRPr="00D1285A">
                    <w:rPr>
                      <w:rFonts w:eastAsiaTheme="minorHAnsi" w:cstheme="minorBidi"/>
                      <w:b/>
                      <w:bCs/>
                      <w:color w:val="0000FF"/>
                      <w:szCs w:val="22"/>
                      <w:u w:val="single"/>
                      <w:lang w:val="en-US" w:eastAsia="en-US"/>
                    </w:rPr>
                    <w:t>(</w:t>
                  </w:r>
                  <w:r>
                    <w:rPr>
                      <w:rFonts w:eastAsiaTheme="minorHAnsi" w:cstheme="minorBidi"/>
                      <w:b/>
                      <w:bCs/>
                      <w:color w:val="0000FF"/>
                      <w:szCs w:val="22"/>
                      <w:u w:val="single"/>
                      <w:lang w:val="en-US" w:eastAsia="en-US"/>
                    </w:rPr>
                    <w:t>T</w:t>
                  </w:r>
                  <w:r w:rsidRPr="00D1285A">
                    <w:rPr>
                      <w:rFonts w:eastAsiaTheme="minorHAnsi" w:cstheme="minorBidi"/>
                      <w:b/>
                      <w:bCs/>
                      <w:color w:val="0000FF"/>
                      <w:szCs w:val="22"/>
                      <w:u w:val="single"/>
                      <w:lang w:val="en-US" w:eastAsia="en-US"/>
                    </w:rPr>
                    <w:t>)</w:t>
                  </w:r>
                  <w:r w:rsidRPr="00D1285A">
                    <w:rPr>
                      <w:rFonts w:eastAsiaTheme="minorHAnsi"/>
                    </w:rPr>
                    <w:t xml:space="preserve"> In my mother’s FOI</w:t>
                  </w:r>
                </w:p>
                <w:p w14:paraId="31EE3905" w14:textId="77777777" w:rsidR="00D1285A" w:rsidRPr="009800C7" w:rsidRDefault="00D1285A" w:rsidP="00D1285A">
                  <w:pPr>
                    <w:widowControl w:val="0"/>
                    <w:spacing w:line="252" w:lineRule="auto"/>
                    <w:rPr>
                      <w:rFonts w:eastAsiaTheme="minorHAnsi" w:cstheme="minorBidi"/>
                      <w:szCs w:val="22"/>
                      <w:lang w:val="en-US"/>
                    </w:rPr>
                  </w:pPr>
                </w:p>
                <w:p w14:paraId="0FAEAF8D" w14:textId="1BBFCF21" w:rsidR="00D1285A" w:rsidRPr="00D1285A" w:rsidRDefault="009800C7" w:rsidP="00453852">
                  <w:pPr>
                    <w:widowControl w:val="0"/>
                    <w:numPr>
                      <w:ilvl w:val="0"/>
                      <w:numId w:val="54"/>
                    </w:numPr>
                    <w:spacing w:line="252" w:lineRule="auto"/>
                    <w:rPr>
                      <w:rFonts w:eastAsiaTheme="minorHAnsi" w:cstheme="minorBidi"/>
                      <w:szCs w:val="22"/>
                      <w:lang w:val="en-US"/>
                    </w:rPr>
                  </w:pPr>
                  <w:r w:rsidRPr="009800C7">
                    <w:rPr>
                      <w:rFonts w:eastAsiaTheme="minorHAnsi" w:cstheme="minorBidi"/>
                      <w:b/>
                      <w:bCs/>
                      <w:szCs w:val="22"/>
                      <w:u w:val="single"/>
                      <w:lang w:val="en-US"/>
                    </w:rPr>
                    <w:t>1</w:t>
                  </w:r>
                  <w:r w:rsidRPr="009800C7">
                    <w:rPr>
                      <w:rFonts w:eastAsiaTheme="minorHAnsi" w:cstheme="minorBidi"/>
                      <w:b/>
                      <w:bCs/>
                      <w:color w:val="0000FF"/>
                      <w:szCs w:val="22"/>
                      <w:u w:val="single"/>
                      <w:lang w:val="en-US"/>
                    </w:rPr>
                    <w:t>3</w:t>
                  </w:r>
                  <w:r w:rsidRPr="009800C7">
                    <w:rPr>
                      <w:rFonts w:eastAsiaTheme="minorHAnsi" w:cstheme="minorBidi"/>
                      <w:b/>
                      <w:bCs/>
                      <w:szCs w:val="22"/>
                      <w:u w:val="single"/>
                      <w:lang w:val="en-US"/>
                    </w:rPr>
                    <w:t>/0</w:t>
                  </w:r>
                  <w:r w:rsidRPr="009800C7">
                    <w:rPr>
                      <w:rFonts w:eastAsiaTheme="minorHAnsi" w:cstheme="minorBidi"/>
                      <w:b/>
                      <w:bCs/>
                      <w:color w:val="0000FF"/>
                      <w:szCs w:val="22"/>
                      <w:u w:val="single"/>
                      <w:lang w:val="en-US"/>
                    </w:rPr>
                    <w:t>1</w:t>
                  </w:r>
                  <w:r w:rsidRPr="009800C7">
                    <w:rPr>
                      <w:rFonts w:eastAsiaTheme="minorHAnsi" w:cstheme="minorBidi"/>
                      <w:b/>
                      <w:bCs/>
                      <w:szCs w:val="22"/>
                      <w:u w:val="single"/>
                      <w:lang w:val="en-US"/>
                    </w:rPr>
                    <w:t>/2017</w:t>
                  </w:r>
                </w:p>
                <w:p w14:paraId="04780D0B" w14:textId="4156DFBA" w:rsidR="00D1285A" w:rsidRPr="00D1285A" w:rsidRDefault="00D1285A" w:rsidP="00D1285A">
                  <w:pPr>
                    <w:widowControl w:val="0"/>
                    <w:spacing w:line="252" w:lineRule="auto"/>
                    <w:rPr>
                      <w:rFonts w:eastAsiaTheme="minorHAnsi" w:cstheme="minorBidi"/>
                      <w:szCs w:val="22"/>
                      <w:lang w:val="en-US"/>
                    </w:rPr>
                  </w:pPr>
                  <w:r w:rsidRPr="00D1285A">
                    <w:rPr>
                      <w:rFonts w:eastAsiaTheme="minorHAnsi"/>
                    </w:rPr>
                    <w:t xml:space="preserve">This was labelled as </w:t>
                  </w:r>
                  <w:r w:rsidRPr="00D1285A">
                    <w:rPr>
                      <w:rFonts w:eastAsiaTheme="minorHAnsi" w:cstheme="minorBidi"/>
                      <w:b/>
                      <w:bCs/>
                      <w:color w:val="0000FF"/>
                      <w:szCs w:val="22"/>
                      <w:u w:val="single"/>
                      <w:lang w:val="en-US" w:eastAsia="en-US"/>
                    </w:rPr>
                    <w:t>(</w:t>
                  </w:r>
                  <w:r>
                    <w:rPr>
                      <w:rFonts w:eastAsiaTheme="minorHAnsi" w:cstheme="minorBidi"/>
                      <w:b/>
                      <w:bCs/>
                      <w:color w:val="0000FF"/>
                      <w:szCs w:val="22"/>
                      <w:u w:val="single"/>
                      <w:lang w:val="en-US" w:eastAsia="en-US"/>
                    </w:rPr>
                    <w:t>U</w:t>
                  </w:r>
                  <w:r w:rsidRPr="00D1285A">
                    <w:rPr>
                      <w:rFonts w:eastAsiaTheme="minorHAnsi" w:cstheme="minorBidi"/>
                      <w:b/>
                      <w:bCs/>
                      <w:color w:val="0000FF"/>
                      <w:szCs w:val="22"/>
                      <w:u w:val="single"/>
                      <w:lang w:val="en-US" w:eastAsia="en-US"/>
                    </w:rPr>
                    <w:t>)</w:t>
                  </w:r>
                  <w:r w:rsidRPr="00D1285A">
                    <w:rPr>
                      <w:rFonts w:eastAsiaTheme="minorHAnsi"/>
                    </w:rPr>
                    <w:t xml:space="preserve"> In my mother’s FOI</w:t>
                  </w:r>
                  <w:r>
                    <w:rPr>
                      <w:rFonts w:eastAsiaTheme="minorHAnsi"/>
                    </w:rPr>
                    <w:t xml:space="preserve"> but the 13</w:t>
                  </w:r>
                  <w:r w:rsidRPr="00D1285A">
                    <w:rPr>
                      <w:rFonts w:eastAsiaTheme="minorHAnsi"/>
                      <w:vertAlign w:val="superscript"/>
                    </w:rPr>
                    <w:t>th</w:t>
                  </w:r>
                  <w:r>
                    <w:rPr>
                      <w:rFonts w:eastAsiaTheme="minorHAnsi"/>
                    </w:rPr>
                    <w:t xml:space="preserve"> day could have been the 16</w:t>
                  </w:r>
                  <w:r w:rsidRPr="00D1285A">
                    <w:rPr>
                      <w:rFonts w:eastAsiaTheme="minorHAnsi"/>
                      <w:vertAlign w:val="superscript"/>
                    </w:rPr>
                    <w:t>th</w:t>
                  </w:r>
                  <w:r>
                    <w:rPr>
                      <w:rFonts w:eastAsiaTheme="minorHAnsi"/>
                    </w:rPr>
                    <w:t xml:space="preserve"> day of the week due to a print error.</w:t>
                  </w:r>
                </w:p>
                <w:p w14:paraId="541EB161" w14:textId="2879DE03" w:rsidR="00D1285A" w:rsidRDefault="00D1285A" w:rsidP="00D1285A">
                  <w:pPr>
                    <w:widowControl w:val="0"/>
                    <w:spacing w:line="252" w:lineRule="auto"/>
                    <w:rPr>
                      <w:rFonts w:eastAsiaTheme="minorHAnsi" w:cstheme="minorBidi"/>
                      <w:szCs w:val="22"/>
                      <w:lang w:val="en-US"/>
                    </w:rPr>
                  </w:pPr>
                </w:p>
                <w:p w14:paraId="6646D555" w14:textId="4672F937" w:rsidR="00D1285A" w:rsidRDefault="00D1285A" w:rsidP="00D1285A">
                  <w:pPr>
                    <w:widowControl w:val="0"/>
                    <w:spacing w:line="252" w:lineRule="auto"/>
                    <w:rPr>
                      <w:rFonts w:eastAsiaTheme="minorHAnsi" w:cstheme="minorBidi"/>
                      <w:szCs w:val="22"/>
                      <w:lang w:val="en-US"/>
                    </w:rPr>
                  </w:pPr>
                </w:p>
                <w:p w14:paraId="43CF9CEE" w14:textId="77777777" w:rsidR="00D1285A" w:rsidRPr="009800C7" w:rsidRDefault="00D1285A" w:rsidP="00D1285A">
                  <w:pPr>
                    <w:widowControl w:val="0"/>
                    <w:spacing w:line="252" w:lineRule="auto"/>
                    <w:rPr>
                      <w:rFonts w:eastAsiaTheme="minorHAnsi" w:cstheme="minorBidi"/>
                      <w:szCs w:val="22"/>
                      <w:lang w:val="en-US"/>
                    </w:rPr>
                  </w:pPr>
                </w:p>
                <w:p w14:paraId="66560DCC" w14:textId="77777777" w:rsidR="009800C7" w:rsidRPr="009800C7" w:rsidRDefault="009800C7" w:rsidP="009800C7">
                  <w:pPr>
                    <w:rPr>
                      <w:rFonts w:eastAsiaTheme="minorHAnsi" w:cstheme="minorBidi"/>
                      <w:szCs w:val="22"/>
                    </w:rPr>
                  </w:pPr>
                  <w:r w:rsidRPr="009800C7">
                    <w:rPr>
                      <w:rFonts w:eastAsiaTheme="minorHAnsi" w:cstheme="minorBidi"/>
                      <w:b/>
                      <w:bCs/>
                      <w:szCs w:val="22"/>
                    </w:rPr>
                    <w:t>--</w:t>
                  </w:r>
                </w:p>
                <w:p w14:paraId="0E5C39A2" w14:textId="77777777" w:rsidR="009800C7" w:rsidRPr="009800C7" w:rsidRDefault="009800C7" w:rsidP="00453852">
                  <w:pPr>
                    <w:widowControl w:val="0"/>
                    <w:numPr>
                      <w:ilvl w:val="0"/>
                      <w:numId w:val="54"/>
                    </w:numPr>
                    <w:spacing w:line="252" w:lineRule="auto"/>
                    <w:rPr>
                      <w:rFonts w:eastAsiaTheme="minorHAnsi" w:cstheme="minorBidi"/>
                      <w:szCs w:val="22"/>
                      <w:lang w:val="en-US"/>
                    </w:rPr>
                  </w:pPr>
                  <w:r w:rsidRPr="009800C7">
                    <w:rPr>
                      <w:rFonts w:eastAsiaTheme="minorHAnsi" w:cstheme="minorBidi"/>
                      <w:b/>
                      <w:bCs/>
                      <w:szCs w:val="22"/>
                      <w:u w:val="single"/>
                      <w:lang w:val="en-US"/>
                    </w:rPr>
                    <w:t>23/12/201</w:t>
                  </w:r>
                  <w:r w:rsidRPr="009800C7">
                    <w:rPr>
                      <w:rFonts w:eastAsiaTheme="minorHAnsi" w:cstheme="minorBidi"/>
                      <w:b/>
                      <w:bCs/>
                      <w:color w:val="0000FF"/>
                      <w:szCs w:val="22"/>
                      <w:u w:val="single"/>
                      <w:lang w:val="en-US"/>
                    </w:rPr>
                    <w:t>6</w:t>
                  </w:r>
                </w:p>
                <w:p w14:paraId="031BAC42" w14:textId="77777777" w:rsidR="009800C7" w:rsidRPr="009800C7" w:rsidRDefault="009800C7" w:rsidP="00453852">
                  <w:pPr>
                    <w:widowControl w:val="0"/>
                    <w:numPr>
                      <w:ilvl w:val="0"/>
                      <w:numId w:val="54"/>
                    </w:numPr>
                    <w:spacing w:line="252" w:lineRule="auto"/>
                    <w:rPr>
                      <w:rFonts w:eastAsiaTheme="minorHAnsi" w:cstheme="minorBidi"/>
                      <w:szCs w:val="22"/>
                      <w:lang w:val="en-US"/>
                    </w:rPr>
                  </w:pPr>
                  <w:r w:rsidRPr="009800C7">
                    <w:rPr>
                      <w:rFonts w:eastAsiaTheme="minorHAnsi" w:cstheme="minorBidi"/>
                      <w:szCs w:val="22"/>
                      <w:lang w:val="en-US"/>
                    </w:rPr>
                    <w:t>23 December 2016</w:t>
                  </w:r>
                </w:p>
                <w:p w14:paraId="57AC207D" w14:textId="77777777" w:rsidR="009800C7" w:rsidRPr="009800C7" w:rsidRDefault="009800C7" w:rsidP="00453852">
                  <w:pPr>
                    <w:widowControl w:val="0"/>
                    <w:numPr>
                      <w:ilvl w:val="0"/>
                      <w:numId w:val="54"/>
                    </w:numPr>
                    <w:spacing w:line="252" w:lineRule="auto"/>
                    <w:rPr>
                      <w:rFonts w:eastAsiaTheme="minorHAnsi" w:cstheme="minorBidi"/>
                      <w:szCs w:val="22"/>
                      <w:lang w:val="en-US"/>
                    </w:rPr>
                  </w:pPr>
                  <w:r w:rsidRPr="009800C7">
                    <w:rPr>
                      <w:rFonts w:eastAsiaTheme="minorHAnsi" w:cstheme="minorBidi"/>
                      <w:b/>
                      <w:bCs/>
                      <w:szCs w:val="22"/>
                      <w:u w:val="single"/>
                      <w:lang w:val="en-US"/>
                    </w:rPr>
                    <w:t>26/12/201</w:t>
                  </w:r>
                  <w:r w:rsidRPr="009800C7">
                    <w:rPr>
                      <w:rFonts w:eastAsiaTheme="minorHAnsi" w:cstheme="minorBidi"/>
                      <w:b/>
                      <w:bCs/>
                      <w:color w:val="0000FF"/>
                      <w:szCs w:val="22"/>
                      <w:u w:val="single"/>
                      <w:lang w:val="en-US"/>
                    </w:rPr>
                    <w:t>6</w:t>
                  </w:r>
                </w:p>
                <w:p w14:paraId="01674451" w14:textId="77777777" w:rsidR="009800C7" w:rsidRPr="009800C7" w:rsidRDefault="009800C7" w:rsidP="00453852">
                  <w:pPr>
                    <w:widowControl w:val="0"/>
                    <w:numPr>
                      <w:ilvl w:val="0"/>
                      <w:numId w:val="54"/>
                    </w:numPr>
                    <w:spacing w:line="252" w:lineRule="auto"/>
                    <w:rPr>
                      <w:rFonts w:eastAsiaTheme="minorHAnsi" w:cstheme="minorBidi"/>
                      <w:szCs w:val="22"/>
                      <w:lang w:val="en-US"/>
                    </w:rPr>
                  </w:pPr>
                  <w:r w:rsidRPr="009800C7">
                    <w:rPr>
                      <w:rFonts w:eastAsiaTheme="minorHAnsi" w:cstheme="minorBidi"/>
                      <w:b/>
                      <w:bCs/>
                      <w:szCs w:val="22"/>
                      <w:u w:val="single"/>
                      <w:lang w:val="en-US"/>
                    </w:rPr>
                    <w:t>0</w:t>
                  </w:r>
                  <w:r w:rsidRPr="009800C7">
                    <w:rPr>
                      <w:rFonts w:eastAsiaTheme="minorHAnsi" w:cstheme="minorBidi"/>
                      <w:b/>
                      <w:bCs/>
                      <w:color w:val="0000FF"/>
                      <w:szCs w:val="22"/>
                      <w:u w:val="single"/>
                      <w:lang w:val="en-US"/>
                    </w:rPr>
                    <w:t>3</w:t>
                  </w:r>
                  <w:r w:rsidRPr="009800C7">
                    <w:rPr>
                      <w:rFonts w:eastAsiaTheme="minorHAnsi" w:cstheme="minorBidi"/>
                      <w:b/>
                      <w:bCs/>
                      <w:szCs w:val="22"/>
                      <w:u w:val="single"/>
                      <w:lang w:val="en-US"/>
                    </w:rPr>
                    <w:t>/0</w:t>
                  </w:r>
                  <w:r w:rsidRPr="009800C7">
                    <w:rPr>
                      <w:rFonts w:eastAsiaTheme="minorHAnsi" w:cstheme="minorBidi"/>
                      <w:b/>
                      <w:bCs/>
                      <w:color w:val="0000FF"/>
                      <w:szCs w:val="22"/>
                      <w:u w:val="single"/>
                      <w:lang w:val="en-US"/>
                    </w:rPr>
                    <w:t>1</w:t>
                  </w:r>
                  <w:r w:rsidRPr="009800C7">
                    <w:rPr>
                      <w:rFonts w:eastAsiaTheme="minorHAnsi" w:cstheme="minorBidi"/>
                      <w:b/>
                      <w:bCs/>
                      <w:szCs w:val="22"/>
                      <w:u w:val="single"/>
                      <w:lang w:val="en-US"/>
                    </w:rPr>
                    <w:t>/201</w:t>
                  </w:r>
                  <w:r w:rsidRPr="009800C7">
                    <w:rPr>
                      <w:rFonts w:eastAsiaTheme="minorHAnsi" w:cstheme="minorBidi"/>
                      <w:b/>
                      <w:bCs/>
                      <w:color w:val="0000FF"/>
                      <w:szCs w:val="22"/>
                      <w:u w:val="single"/>
                      <w:lang w:val="en-US"/>
                    </w:rPr>
                    <w:t>7</w:t>
                  </w:r>
                </w:p>
                <w:p w14:paraId="71B486ED" w14:textId="77777777" w:rsidR="009800C7" w:rsidRPr="009800C7" w:rsidRDefault="009800C7" w:rsidP="00453852">
                  <w:pPr>
                    <w:widowControl w:val="0"/>
                    <w:numPr>
                      <w:ilvl w:val="0"/>
                      <w:numId w:val="54"/>
                    </w:numPr>
                    <w:spacing w:line="252" w:lineRule="auto"/>
                    <w:rPr>
                      <w:rFonts w:eastAsiaTheme="minorHAnsi" w:cstheme="minorBidi"/>
                      <w:szCs w:val="22"/>
                      <w:lang w:val="en-US"/>
                    </w:rPr>
                  </w:pPr>
                  <w:r w:rsidRPr="009800C7">
                    <w:rPr>
                      <w:rFonts w:eastAsiaTheme="minorHAnsi" w:cstheme="minorBidi"/>
                      <w:b/>
                      <w:bCs/>
                      <w:szCs w:val="22"/>
                      <w:u w:val="single"/>
                      <w:lang w:val="en-US"/>
                    </w:rPr>
                    <w:t>1</w:t>
                  </w:r>
                  <w:r w:rsidRPr="009800C7">
                    <w:rPr>
                      <w:rFonts w:eastAsiaTheme="minorHAnsi" w:cstheme="minorBidi"/>
                      <w:b/>
                      <w:bCs/>
                      <w:color w:val="0000FF"/>
                      <w:szCs w:val="22"/>
                      <w:u w:val="single"/>
                      <w:lang w:val="en-US"/>
                    </w:rPr>
                    <w:t>6</w:t>
                  </w:r>
                  <w:r w:rsidRPr="009800C7">
                    <w:rPr>
                      <w:rFonts w:eastAsiaTheme="minorHAnsi" w:cstheme="minorBidi"/>
                      <w:b/>
                      <w:bCs/>
                      <w:szCs w:val="22"/>
                      <w:u w:val="single"/>
                      <w:lang w:val="en-US"/>
                    </w:rPr>
                    <w:t>/01/201</w:t>
                  </w:r>
                  <w:r w:rsidRPr="009800C7">
                    <w:rPr>
                      <w:rFonts w:eastAsiaTheme="minorHAnsi" w:cstheme="minorBidi"/>
                      <w:b/>
                      <w:bCs/>
                      <w:color w:val="0000FF"/>
                      <w:szCs w:val="22"/>
                      <w:u w:val="single"/>
                      <w:lang w:val="en-US"/>
                    </w:rPr>
                    <w:t>7</w:t>
                  </w:r>
                </w:p>
                <w:p w14:paraId="35A93872" w14:textId="77777777" w:rsidR="009800C7" w:rsidRPr="009800C7" w:rsidRDefault="009800C7" w:rsidP="009800C7">
                  <w:pPr>
                    <w:widowControl w:val="0"/>
                    <w:ind w:left="360"/>
                    <w:rPr>
                      <w:rFonts w:eastAsiaTheme="minorHAnsi" w:cstheme="minorBidi"/>
                      <w:szCs w:val="22"/>
                      <w:lang w:val="en-US"/>
                    </w:rPr>
                  </w:pPr>
                  <w:r w:rsidRPr="009800C7">
                    <w:rPr>
                      <w:rFonts w:eastAsiaTheme="minorHAnsi" w:cstheme="minorBidi"/>
                      <w:szCs w:val="22"/>
                      <w:lang w:val="en-US"/>
                    </w:rPr>
                    <w:t>16/01/2017</w:t>
                  </w:r>
                </w:p>
                <w:p w14:paraId="37E746A8" w14:textId="77777777" w:rsidR="009800C7" w:rsidRPr="009800C7" w:rsidRDefault="009800C7" w:rsidP="00453852">
                  <w:pPr>
                    <w:widowControl w:val="0"/>
                    <w:numPr>
                      <w:ilvl w:val="0"/>
                      <w:numId w:val="54"/>
                    </w:numPr>
                    <w:spacing w:line="252" w:lineRule="auto"/>
                    <w:rPr>
                      <w:rFonts w:eastAsiaTheme="minorHAnsi" w:cstheme="minorBidi"/>
                      <w:szCs w:val="22"/>
                      <w:lang w:val="en-US"/>
                    </w:rPr>
                  </w:pPr>
                  <w:r w:rsidRPr="009800C7">
                    <w:rPr>
                      <w:rFonts w:eastAsiaTheme="minorHAnsi" w:cstheme="minorBidi"/>
                      <w:b/>
                      <w:bCs/>
                      <w:szCs w:val="22"/>
                      <w:u w:val="single"/>
                      <w:lang w:val="en-US"/>
                    </w:rPr>
                    <w:t>2</w:t>
                  </w:r>
                  <w:r w:rsidRPr="009800C7">
                    <w:rPr>
                      <w:rFonts w:eastAsiaTheme="minorHAnsi" w:cstheme="minorBidi"/>
                      <w:b/>
                      <w:bCs/>
                      <w:color w:val="0000FF"/>
                      <w:szCs w:val="22"/>
                      <w:u w:val="single"/>
                      <w:lang w:val="en-US"/>
                    </w:rPr>
                    <w:t>3</w:t>
                  </w:r>
                  <w:r w:rsidRPr="009800C7">
                    <w:rPr>
                      <w:rFonts w:eastAsiaTheme="minorHAnsi" w:cstheme="minorBidi"/>
                      <w:b/>
                      <w:bCs/>
                      <w:szCs w:val="22"/>
                      <w:u w:val="single"/>
                      <w:lang w:val="en-US"/>
                    </w:rPr>
                    <w:t>/01/2017</w:t>
                  </w:r>
                </w:p>
                <w:p w14:paraId="3E8E5B52" w14:textId="77777777" w:rsidR="009800C7" w:rsidRPr="009800C7" w:rsidRDefault="009800C7" w:rsidP="00453852">
                  <w:pPr>
                    <w:widowControl w:val="0"/>
                    <w:numPr>
                      <w:ilvl w:val="0"/>
                      <w:numId w:val="54"/>
                    </w:numPr>
                    <w:spacing w:line="252" w:lineRule="auto"/>
                    <w:rPr>
                      <w:rFonts w:eastAsiaTheme="minorHAnsi" w:cstheme="minorBidi"/>
                      <w:szCs w:val="22"/>
                      <w:lang w:val="en-US"/>
                    </w:rPr>
                  </w:pPr>
                  <w:r w:rsidRPr="009800C7">
                    <w:rPr>
                      <w:rFonts w:eastAsiaTheme="minorHAnsi" w:cstheme="minorBidi"/>
                      <w:b/>
                      <w:bCs/>
                      <w:szCs w:val="22"/>
                      <w:u w:val="single"/>
                      <w:lang w:val="en-US"/>
                    </w:rPr>
                    <w:t>2</w:t>
                  </w:r>
                  <w:r w:rsidRPr="009800C7">
                    <w:rPr>
                      <w:rFonts w:eastAsiaTheme="minorHAnsi" w:cstheme="minorBidi"/>
                      <w:b/>
                      <w:bCs/>
                      <w:color w:val="0000FF"/>
                      <w:szCs w:val="22"/>
                      <w:u w:val="single"/>
                      <w:lang w:val="en-US"/>
                    </w:rPr>
                    <w:t>1</w:t>
                  </w:r>
                  <w:r w:rsidRPr="009800C7">
                    <w:rPr>
                      <w:rFonts w:eastAsiaTheme="minorHAnsi" w:cstheme="minorBidi"/>
                      <w:b/>
                      <w:bCs/>
                      <w:szCs w:val="22"/>
                      <w:u w:val="single"/>
                      <w:lang w:val="en-US"/>
                    </w:rPr>
                    <w:t>/01/2017</w:t>
                  </w:r>
                </w:p>
                <w:p w14:paraId="76522CC8" w14:textId="77777777" w:rsidR="009800C7" w:rsidRPr="009800C7" w:rsidRDefault="009800C7" w:rsidP="00453852">
                  <w:pPr>
                    <w:widowControl w:val="0"/>
                    <w:numPr>
                      <w:ilvl w:val="0"/>
                      <w:numId w:val="54"/>
                    </w:numPr>
                    <w:spacing w:line="252" w:lineRule="auto"/>
                    <w:rPr>
                      <w:rFonts w:eastAsiaTheme="minorHAnsi" w:cstheme="minorBidi"/>
                      <w:szCs w:val="22"/>
                      <w:lang w:val="en-US"/>
                    </w:rPr>
                  </w:pPr>
                  <w:r w:rsidRPr="009800C7">
                    <w:rPr>
                      <w:rFonts w:eastAsiaTheme="minorHAnsi" w:cstheme="minorBidi"/>
                      <w:b/>
                      <w:bCs/>
                      <w:szCs w:val="22"/>
                      <w:u w:val="single"/>
                      <w:lang w:val="en-US"/>
                    </w:rPr>
                    <w:t>01/02/2017</w:t>
                  </w:r>
                </w:p>
                <w:p w14:paraId="498CE63F" w14:textId="77777777" w:rsidR="009800C7" w:rsidRPr="009800C7" w:rsidRDefault="009800C7" w:rsidP="00453852">
                  <w:pPr>
                    <w:widowControl w:val="0"/>
                    <w:numPr>
                      <w:ilvl w:val="0"/>
                      <w:numId w:val="54"/>
                    </w:numPr>
                    <w:spacing w:line="252" w:lineRule="auto"/>
                    <w:rPr>
                      <w:rFonts w:eastAsiaTheme="minorHAnsi" w:cstheme="minorBidi"/>
                      <w:szCs w:val="22"/>
                      <w:lang w:val="en-US"/>
                    </w:rPr>
                  </w:pPr>
                  <w:r w:rsidRPr="009800C7">
                    <w:rPr>
                      <w:rFonts w:eastAsiaTheme="minorHAnsi" w:cstheme="minorBidi"/>
                      <w:szCs w:val="22"/>
                      <w:lang w:val="en-US"/>
                    </w:rPr>
                    <w:t>01/02/2017</w:t>
                  </w:r>
                </w:p>
                <w:p w14:paraId="3D69E6D0" w14:textId="77777777" w:rsidR="009800C7" w:rsidRPr="009800C7" w:rsidRDefault="009800C7" w:rsidP="009800C7">
                  <w:pPr>
                    <w:widowControl w:val="0"/>
                    <w:ind w:left="360"/>
                    <w:rPr>
                      <w:rFonts w:eastAsiaTheme="minorHAnsi" w:cstheme="minorBidi"/>
                      <w:szCs w:val="22"/>
                      <w:lang w:val="en-US"/>
                    </w:rPr>
                  </w:pPr>
                  <w:r w:rsidRPr="009800C7">
                    <w:rPr>
                      <w:rFonts w:eastAsiaTheme="minorHAnsi" w:cstheme="minorBidi"/>
                      <w:b/>
                      <w:bCs/>
                      <w:szCs w:val="22"/>
                      <w:u w:val="single"/>
                      <w:lang w:val="en-US"/>
                    </w:rPr>
                    <w:t>31/01/2017</w:t>
                  </w:r>
                </w:p>
                <w:p w14:paraId="22C890EE" w14:textId="77777777" w:rsidR="009800C7" w:rsidRPr="009800C7" w:rsidRDefault="009800C7" w:rsidP="00453852">
                  <w:pPr>
                    <w:widowControl w:val="0"/>
                    <w:numPr>
                      <w:ilvl w:val="0"/>
                      <w:numId w:val="54"/>
                    </w:numPr>
                    <w:spacing w:line="252" w:lineRule="auto"/>
                    <w:rPr>
                      <w:rFonts w:eastAsiaTheme="minorHAnsi" w:cstheme="minorBidi"/>
                      <w:szCs w:val="22"/>
                      <w:lang w:val="en-US"/>
                    </w:rPr>
                  </w:pPr>
                  <w:r w:rsidRPr="009800C7">
                    <w:rPr>
                      <w:rFonts w:eastAsiaTheme="minorHAnsi" w:cstheme="minorBidi"/>
                      <w:szCs w:val="22"/>
                      <w:lang w:val="en-US"/>
                    </w:rPr>
                    <w:t>08/08/2017</w:t>
                  </w:r>
                </w:p>
                <w:p w14:paraId="036CCC5D" w14:textId="77777777" w:rsidR="009800C7" w:rsidRPr="009800C7" w:rsidRDefault="009800C7" w:rsidP="009800C7">
                  <w:pPr>
                    <w:rPr>
                      <w:rFonts w:eastAsiaTheme="minorHAnsi" w:cstheme="minorBidi"/>
                      <w:b/>
                      <w:bCs/>
                      <w:szCs w:val="22"/>
                      <w:u w:val="single"/>
                      <w:lang w:val="en-US"/>
                    </w:rPr>
                  </w:pPr>
                  <w:r w:rsidRPr="009800C7">
                    <w:rPr>
                      <w:rFonts w:eastAsiaTheme="minorHAnsi" w:cstheme="minorBidi"/>
                      <w:b/>
                      <w:bCs/>
                      <w:szCs w:val="22"/>
                      <w:u w:val="single"/>
                      <w:lang w:val="en-US"/>
                    </w:rPr>
                    <w:t>43,</w:t>
                  </w:r>
                </w:p>
                <w:p w14:paraId="7FE8AD59" w14:textId="77777777" w:rsidR="009800C7" w:rsidRPr="009800C7" w:rsidRDefault="009800C7" w:rsidP="00453852">
                  <w:pPr>
                    <w:widowControl w:val="0"/>
                    <w:numPr>
                      <w:ilvl w:val="0"/>
                      <w:numId w:val="40"/>
                    </w:numPr>
                    <w:spacing w:line="252" w:lineRule="auto"/>
                    <w:rPr>
                      <w:rFonts w:eastAsiaTheme="minorHAnsi" w:cstheme="minorBidi"/>
                      <w:szCs w:val="22"/>
                      <w:lang w:val="en-US"/>
                    </w:rPr>
                  </w:pPr>
                  <w:r w:rsidRPr="009800C7">
                    <w:rPr>
                      <w:rFonts w:eastAsiaTheme="minorHAnsi" w:cstheme="minorBidi"/>
                      <w:b/>
                      <w:bCs/>
                      <w:color w:val="0000FF"/>
                      <w:szCs w:val="22"/>
                      <w:u w:val="single"/>
                      <w:lang w:val="en-US"/>
                    </w:rPr>
                    <w:t>06/02/2017</w:t>
                  </w:r>
                </w:p>
                <w:p w14:paraId="1C4F3DEC" w14:textId="77777777" w:rsidR="009800C7" w:rsidRPr="009800C7" w:rsidRDefault="009800C7" w:rsidP="00453852">
                  <w:pPr>
                    <w:widowControl w:val="0"/>
                    <w:numPr>
                      <w:ilvl w:val="0"/>
                      <w:numId w:val="40"/>
                    </w:numPr>
                    <w:spacing w:line="252" w:lineRule="auto"/>
                    <w:rPr>
                      <w:rFonts w:eastAsiaTheme="minorHAnsi" w:cstheme="minorBidi"/>
                      <w:szCs w:val="22"/>
                      <w:lang w:val="en-US"/>
                    </w:rPr>
                  </w:pPr>
                  <w:r w:rsidRPr="009800C7">
                    <w:rPr>
                      <w:rFonts w:eastAsiaTheme="minorHAnsi" w:cstheme="minorBidi"/>
                      <w:b/>
                      <w:bCs/>
                      <w:color w:val="0000FF"/>
                      <w:szCs w:val="22"/>
                      <w:u w:val="single"/>
                      <w:lang w:val="en-US"/>
                    </w:rPr>
                    <w:t>08/02/2017</w:t>
                  </w:r>
                </w:p>
                <w:p w14:paraId="270753B0" w14:textId="77777777" w:rsidR="009800C7" w:rsidRPr="009800C7" w:rsidRDefault="009800C7" w:rsidP="00453852">
                  <w:pPr>
                    <w:widowControl w:val="0"/>
                    <w:numPr>
                      <w:ilvl w:val="0"/>
                      <w:numId w:val="40"/>
                    </w:numPr>
                    <w:spacing w:line="252" w:lineRule="auto"/>
                    <w:rPr>
                      <w:rFonts w:eastAsiaTheme="minorHAnsi" w:cstheme="minorBidi"/>
                      <w:szCs w:val="22"/>
                      <w:lang w:val="en-US"/>
                    </w:rPr>
                  </w:pPr>
                  <w:r w:rsidRPr="009800C7">
                    <w:rPr>
                      <w:rFonts w:eastAsiaTheme="minorHAnsi" w:cstheme="minorBidi"/>
                      <w:b/>
                      <w:bCs/>
                      <w:color w:val="0000FF"/>
                      <w:szCs w:val="22"/>
                      <w:u w:val="single"/>
                      <w:lang w:val="en-US"/>
                    </w:rPr>
                    <w:t>17/02/2017</w:t>
                  </w:r>
                </w:p>
                <w:p w14:paraId="5F224F51" w14:textId="77777777" w:rsidR="009800C7" w:rsidRPr="009800C7" w:rsidRDefault="009800C7" w:rsidP="00453852">
                  <w:pPr>
                    <w:widowControl w:val="0"/>
                    <w:numPr>
                      <w:ilvl w:val="0"/>
                      <w:numId w:val="40"/>
                    </w:numPr>
                    <w:spacing w:line="252" w:lineRule="auto"/>
                    <w:rPr>
                      <w:rFonts w:eastAsiaTheme="minorHAnsi" w:cstheme="minorBidi"/>
                      <w:szCs w:val="22"/>
                      <w:lang w:val="en-US"/>
                    </w:rPr>
                  </w:pPr>
                  <w:r w:rsidRPr="009800C7">
                    <w:rPr>
                      <w:rFonts w:eastAsiaTheme="minorHAnsi" w:cstheme="minorBidi"/>
                      <w:b/>
                      <w:bCs/>
                      <w:color w:val="0000FF"/>
                      <w:szCs w:val="22"/>
                      <w:u w:val="single"/>
                      <w:lang w:val="en-US"/>
                    </w:rPr>
                    <w:t>22/02/2017</w:t>
                  </w:r>
                </w:p>
                <w:p w14:paraId="4249C219" w14:textId="77777777" w:rsidR="009800C7" w:rsidRPr="009800C7" w:rsidRDefault="009800C7" w:rsidP="00453852">
                  <w:pPr>
                    <w:widowControl w:val="0"/>
                    <w:numPr>
                      <w:ilvl w:val="0"/>
                      <w:numId w:val="40"/>
                    </w:numPr>
                    <w:spacing w:line="252" w:lineRule="auto"/>
                    <w:rPr>
                      <w:rFonts w:eastAsiaTheme="minorHAnsi" w:cstheme="minorBidi"/>
                      <w:szCs w:val="22"/>
                      <w:lang w:val="en-US"/>
                    </w:rPr>
                  </w:pPr>
                  <w:r w:rsidRPr="009800C7">
                    <w:rPr>
                      <w:rFonts w:eastAsiaTheme="minorHAnsi" w:cstheme="minorBidi"/>
                      <w:b/>
                      <w:bCs/>
                      <w:color w:val="0000FF"/>
                      <w:szCs w:val="22"/>
                      <w:u w:val="single"/>
                      <w:lang w:val="en-US"/>
                    </w:rPr>
                    <w:t>01/02/2017</w:t>
                  </w:r>
                </w:p>
                <w:p w14:paraId="22A81399" w14:textId="77777777" w:rsidR="009800C7" w:rsidRPr="009800C7" w:rsidRDefault="009800C7" w:rsidP="00453852">
                  <w:pPr>
                    <w:widowControl w:val="0"/>
                    <w:numPr>
                      <w:ilvl w:val="0"/>
                      <w:numId w:val="40"/>
                    </w:numPr>
                    <w:spacing w:line="252" w:lineRule="auto"/>
                    <w:rPr>
                      <w:rFonts w:eastAsiaTheme="minorHAnsi" w:cstheme="minorBidi"/>
                      <w:szCs w:val="22"/>
                      <w:lang w:val="en-US"/>
                    </w:rPr>
                  </w:pPr>
                  <w:r w:rsidRPr="009800C7">
                    <w:rPr>
                      <w:rFonts w:eastAsiaTheme="minorHAnsi" w:cstheme="minorBidi"/>
                      <w:b/>
                      <w:bCs/>
                      <w:color w:val="0000FF"/>
                      <w:szCs w:val="22"/>
                      <w:u w:val="single"/>
                      <w:lang w:val="en-US"/>
                    </w:rPr>
                    <w:t>21/02/2017</w:t>
                  </w:r>
                </w:p>
                <w:p w14:paraId="2504983F" w14:textId="77777777" w:rsidR="009800C7" w:rsidRPr="009800C7" w:rsidRDefault="009800C7" w:rsidP="00453852">
                  <w:pPr>
                    <w:widowControl w:val="0"/>
                    <w:numPr>
                      <w:ilvl w:val="0"/>
                      <w:numId w:val="40"/>
                    </w:numPr>
                    <w:spacing w:line="252" w:lineRule="auto"/>
                    <w:rPr>
                      <w:rFonts w:eastAsiaTheme="minorHAnsi" w:cstheme="minorBidi"/>
                      <w:szCs w:val="22"/>
                      <w:lang w:val="en-US"/>
                    </w:rPr>
                  </w:pPr>
                  <w:r w:rsidRPr="009800C7">
                    <w:rPr>
                      <w:rFonts w:eastAsiaTheme="minorHAnsi" w:cstheme="minorBidi"/>
                      <w:b/>
                      <w:bCs/>
                      <w:color w:val="0000FF"/>
                      <w:szCs w:val="22"/>
                      <w:u w:val="single"/>
                      <w:lang w:val="en-US"/>
                    </w:rPr>
                    <w:t>20/03/2017</w:t>
                  </w:r>
                </w:p>
                <w:p w14:paraId="3C515D30" w14:textId="77777777" w:rsidR="009800C7" w:rsidRPr="009800C7" w:rsidRDefault="009800C7" w:rsidP="00453852">
                  <w:pPr>
                    <w:widowControl w:val="0"/>
                    <w:numPr>
                      <w:ilvl w:val="0"/>
                      <w:numId w:val="40"/>
                    </w:numPr>
                    <w:spacing w:line="252" w:lineRule="auto"/>
                    <w:rPr>
                      <w:rFonts w:eastAsiaTheme="minorHAnsi" w:cstheme="minorBidi"/>
                      <w:szCs w:val="22"/>
                      <w:lang w:val="en-US"/>
                    </w:rPr>
                  </w:pPr>
                  <w:r w:rsidRPr="009800C7">
                    <w:rPr>
                      <w:rFonts w:eastAsiaTheme="minorHAnsi" w:cstheme="minorBidi"/>
                      <w:b/>
                      <w:bCs/>
                      <w:color w:val="0000FF"/>
                      <w:szCs w:val="22"/>
                      <w:u w:val="single"/>
                      <w:lang w:val="en-US"/>
                    </w:rPr>
                    <w:t>17/03/2017</w:t>
                  </w:r>
                </w:p>
                <w:p w14:paraId="1870CC0A" w14:textId="77777777" w:rsidR="009800C7" w:rsidRPr="009800C7" w:rsidRDefault="009800C7" w:rsidP="00453852">
                  <w:pPr>
                    <w:widowControl w:val="0"/>
                    <w:numPr>
                      <w:ilvl w:val="0"/>
                      <w:numId w:val="40"/>
                    </w:numPr>
                    <w:spacing w:line="252" w:lineRule="auto"/>
                    <w:rPr>
                      <w:rFonts w:eastAsiaTheme="minorHAnsi" w:cstheme="minorBidi"/>
                      <w:szCs w:val="22"/>
                      <w:lang w:val="en-US"/>
                    </w:rPr>
                  </w:pPr>
                  <w:r w:rsidRPr="009800C7">
                    <w:rPr>
                      <w:rFonts w:eastAsiaTheme="minorHAnsi" w:cstheme="minorBidi"/>
                      <w:b/>
                      <w:bCs/>
                      <w:color w:val="0000FF"/>
                      <w:szCs w:val="22"/>
                      <w:u w:val="single"/>
                      <w:lang w:val="en-US"/>
                    </w:rPr>
                    <w:t>05/05/2017</w:t>
                  </w:r>
                </w:p>
                <w:p w14:paraId="3A5047B1" w14:textId="77777777" w:rsidR="009800C7" w:rsidRPr="009800C7" w:rsidRDefault="009800C7" w:rsidP="00453852">
                  <w:pPr>
                    <w:widowControl w:val="0"/>
                    <w:numPr>
                      <w:ilvl w:val="0"/>
                      <w:numId w:val="40"/>
                    </w:numPr>
                    <w:spacing w:line="252" w:lineRule="auto"/>
                    <w:rPr>
                      <w:rFonts w:eastAsiaTheme="minorHAnsi" w:cstheme="minorBidi"/>
                      <w:szCs w:val="22"/>
                      <w:lang w:val="en-US"/>
                    </w:rPr>
                  </w:pPr>
                  <w:r w:rsidRPr="009800C7">
                    <w:rPr>
                      <w:rFonts w:eastAsiaTheme="minorHAnsi" w:cstheme="minorBidi"/>
                      <w:b/>
                      <w:bCs/>
                      <w:color w:val="0000FF"/>
                      <w:szCs w:val="22"/>
                      <w:u w:val="single"/>
                      <w:lang w:val="en-US"/>
                    </w:rPr>
                    <w:lastRenderedPageBreak/>
                    <w:t>08/05/2017</w:t>
                  </w:r>
                </w:p>
                <w:p w14:paraId="34DB23A6" w14:textId="77777777" w:rsidR="009800C7" w:rsidRPr="009800C7" w:rsidRDefault="009800C7" w:rsidP="00453852">
                  <w:pPr>
                    <w:widowControl w:val="0"/>
                    <w:numPr>
                      <w:ilvl w:val="0"/>
                      <w:numId w:val="40"/>
                    </w:numPr>
                    <w:spacing w:line="252" w:lineRule="auto"/>
                    <w:rPr>
                      <w:rFonts w:eastAsiaTheme="minorHAnsi" w:cstheme="minorBidi"/>
                      <w:szCs w:val="22"/>
                      <w:lang w:val="en-US"/>
                    </w:rPr>
                  </w:pPr>
                  <w:r w:rsidRPr="009800C7">
                    <w:rPr>
                      <w:rFonts w:eastAsiaTheme="minorHAnsi" w:cstheme="minorBidi"/>
                      <w:b/>
                      <w:bCs/>
                      <w:szCs w:val="22"/>
                      <w:u w:val="single"/>
                      <w:lang w:val="en-US"/>
                    </w:rPr>
                    <w:t>12/05/2017</w:t>
                  </w:r>
                </w:p>
                <w:p w14:paraId="55F362AE" w14:textId="77777777" w:rsidR="009800C7" w:rsidRPr="009800C7" w:rsidRDefault="009800C7" w:rsidP="00453852">
                  <w:pPr>
                    <w:widowControl w:val="0"/>
                    <w:numPr>
                      <w:ilvl w:val="0"/>
                      <w:numId w:val="40"/>
                    </w:numPr>
                    <w:spacing w:line="252" w:lineRule="auto"/>
                    <w:rPr>
                      <w:rFonts w:eastAsiaTheme="minorHAnsi" w:cstheme="minorBidi"/>
                      <w:szCs w:val="22"/>
                      <w:lang w:val="en-US"/>
                    </w:rPr>
                  </w:pPr>
                  <w:r w:rsidRPr="009800C7">
                    <w:rPr>
                      <w:rFonts w:eastAsiaTheme="minorHAnsi" w:cstheme="minorBidi"/>
                      <w:b/>
                      <w:bCs/>
                      <w:szCs w:val="22"/>
                      <w:u w:val="single"/>
                      <w:lang w:val="en-US"/>
                    </w:rPr>
                    <w:t>15/05/2017</w:t>
                  </w:r>
                </w:p>
                <w:p w14:paraId="751DA312" w14:textId="77777777" w:rsidR="009800C7" w:rsidRPr="009800C7" w:rsidRDefault="009800C7" w:rsidP="00453852">
                  <w:pPr>
                    <w:widowControl w:val="0"/>
                    <w:numPr>
                      <w:ilvl w:val="0"/>
                      <w:numId w:val="40"/>
                    </w:numPr>
                    <w:spacing w:line="252" w:lineRule="auto"/>
                    <w:rPr>
                      <w:rFonts w:eastAsiaTheme="minorHAnsi" w:cstheme="minorBidi"/>
                      <w:szCs w:val="22"/>
                      <w:lang w:val="en-US"/>
                    </w:rPr>
                  </w:pPr>
                  <w:r w:rsidRPr="009800C7">
                    <w:rPr>
                      <w:rFonts w:eastAsiaTheme="minorHAnsi" w:cstheme="minorBidi"/>
                      <w:szCs w:val="22"/>
                      <w:lang w:val="en-US"/>
                    </w:rPr>
                    <w:t>08/08/2017</w:t>
                  </w:r>
                </w:p>
                <w:p w14:paraId="0D05DF08" w14:textId="77777777" w:rsidR="009800C7" w:rsidRPr="009800C7" w:rsidRDefault="009800C7" w:rsidP="009800C7">
                  <w:pPr>
                    <w:rPr>
                      <w:rFonts w:eastAsiaTheme="minorHAnsi" w:cstheme="minorBidi"/>
                      <w:color w:val="auto"/>
                      <w:szCs w:val="22"/>
                    </w:rPr>
                  </w:pPr>
                  <w:r w:rsidRPr="009800C7">
                    <w:rPr>
                      <w:rFonts w:eastAsiaTheme="minorHAnsi" w:cstheme="minorBidi"/>
                      <w:b/>
                      <w:bCs/>
                      <w:color w:val="auto"/>
                      <w:szCs w:val="22"/>
                      <w:u w:val="single"/>
                    </w:rPr>
                    <w:t>44,</w:t>
                  </w:r>
                </w:p>
                <w:p w14:paraId="3549E231" w14:textId="77777777" w:rsidR="009800C7" w:rsidRPr="009800C7" w:rsidRDefault="009800C7" w:rsidP="00453852">
                  <w:pPr>
                    <w:widowControl w:val="0"/>
                    <w:numPr>
                      <w:ilvl w:val="0"/>
                      <w:numId w:val="40"/>
                    </w:numPr>
                    <w:spacing w:line="252" w:lineRule="auto"/>
                    <w:rPr>
                      <w:rFonts w:eastAsiaTheme="minorHAnsi" w:cstheme="minorBidi"/>
                      <w:szCs w:val="22"/>
                      <w:lang w:val="en-US"/>
                    </w:rPr>
                  </w:pPr>
                  <w:r w:rsidRPr="009800C7">
                    <w:rPr>
                      <w:rFonts w:eastAsiaTheme="minorHAnsi" w:cstheme="minorBidi"/>
                      <w:szCs w:val="22"/>
                      <w:lang w:val="en-US"/>
                    </w:rPr>
                    <w:t>12/05/2017</w:t>
                  </w:r>
                </w:p>
                <w:p w14:paraId="6E7732B0" w14:textId="77777777" w:rsidR="009800C7" w:rsidRPr="009800C7" w:rsidRDefault="009800C7" w:rsidP="00453852">
                  <w:pPr>
                    <w:widowControl w:val="0"/>
                    <w:numPr>
                      <w:ilvl w:val="0"/>
                      <w:numId w:val="40"/>
                    </w:numPr>
                    <w:spacing w:line="252" w:lineRule="auto"/>
                    <w:rPr>
                      <w:rFonts w:eastAsiaTheme="minorHAnsi" w:cstheme="minorBidi"/>
                      <w:color w:val="0000FF"/>
                      <w:szCs w:val="22"/>
                      <w:lang w:val="en-US"/>
                    </w:rPr>
                  </w:pPr>
                  <w:r w:rsidRPr="009800C7">
                    <w:rPr>
                      <w:rFonts w:eastAsiaTheme="minorHAnsi" w:cstheme="minorBidi"/>
                      <w:b/>
                      <w:bCs/>
                      <w:color w:val="0000FF"/>
                      <w:szCs w:val="22"/>
                      <w:u w:val="single"/>
                      <w:lang w:val="en-US"/>
                    </w:rPr>
                    <w:t>02/06/2017</w:t>
                  </w:r>
                </w:p>
                <w:p w14:paraId="6DE06F50" w14:textId="77777777" w:rsidR="009800C7" w:rsidRPr="009800C7" w:rsidRDefault="009800C7" w:rsidP="00453852">
                  <w:pPr>
                    <w:widowControl w:val="0"/>
                    <w:numPr>
                      <w:ilvl w:val="0"/>
                      <w:numId w:val="40"/>
                    </w:numPr>
                    <w:spacing w:line="252" w:lineRule="auto"/>
                    <w:rPr>
                      <w:rFonts w:eastAsiaTheme="minorHAnsi" w:cstheme="minorBidi"/>
                      <w:color w:val="0000FF"/>
                      <w:szCs w:val="22"/>
                      <w:lang w:val="en-US"/>
                    </w:rPr>
                  </w:pPr>
                  <w:r w:rsidRPr="009800C7">
                    <w:rPr>
                      <w:rFonts w:eastAsiaTheme="minorHAnsi" w:cstheme="minorBidi"/>
                      <w:b/>
                      <w:bCs/>
                      <w:color w:val="0000FF"/>
                      <w:szCs w:val="22"/>
                      <w:u w:val="single"/>
                      <w:lang w:val="en-US"/>
                    </w:rPr>
                    <w:t>01/06/2017</w:t>
                  </w:r>
                </w:p>
                <w:p w14:paraId="561B471F" w14:textId="77777777" w:rsidR="009800C7" w:rsidRPr="009800C7" w:rsidRDefault="009800C7" w:rsidP="00453852">
                  <w:pPr>
                    <w:widowControl w:val="0"/>
                    <w:numPr>
                      <w:ilvl w:val="0"/>
                      <w:numId w:val="40"/>
                    </w:numPr>
                    <w:spacing w:line="252" w:lineRule="auto"/>
                    <w:rPr>
                      <w:rFonts w:eastAsiaTheme="minorHAnsi" w:cstheme="minorBidi"/>
                      <w:color w:val="0000FF"/>
                      <w:szCs w:val="22"/>
                      <w:lang w:val="en-US"/>
                    </w:rPr>
                  </w:pPr>
                  <w:r w:rsidRPr="009800C7">
                    <w:rPr>
                      <w:rFonts w:eastAsiaTheme="minorHAnsi" w:cstheme="minorBidi"/>
                      <w:b/>
                      <w:bCs/>
                      <w:color w:val="0000FF"/>
                      <w:szCs w:val="22"/>
                      <w:u w:val="single"/>
                      <w:lang w:val="en-US"/>
                    </w:rPr>
                    <w:t>12/06/2017</w:t>
                  </w:r>
                </w:p>
                <w:p w14:paraId="6F84623A" w14:textId="77777777" w:rsidR="009800C7" w:rsidRPr="009800C7" w:rsidRDefault="009800C7" w:rsidP="00453852">
                  <w:pPr>
                    <w:widowControl w:val="0"/>
                    <w:numPr>
                      <w:ilvl w:val="0"/>
                      <w:numId w:val="40"/>
                    </w:numPr>
                    <w:spacing w:line="252" w:lineRule="auto"/>
                    <w:rPr>
                      <w:rFonts w:eastAsiaTheme="minorHAnsi" w:cstheme="minorBidi"/>
                      <w:color w:val="0000FF"/>
                      <w:szCs w:val="22"/>
                      <w:lang w:val="en-US"/>
                    </w:rPr>
                  </w:pPr>
                  <w:r w:rsidRPr="009800C7">
                    <w:rPr>
                      <w:rFonts w:eastAsiaTheme="minorHAnsi" w:cstheme="minorBidi"/>
                      <w:b/>
                      <w:bCs/>
                      <w:color w:val="0000FF"/>
                      <w:szCs w:val="22"/>
                      <w:u w:val="single"/>
                      <w:lang w:val="en-US"/>
                    </w:rPr>
                    <w:t>09/06/2017</w:t>
                  </w:r>
                </w:p>
                <w:p w14:paraId="44B92F79" w14:textId="77777777" w:rsidR="009800C7" w:rsidRPr="009800C7" w:rsidRDefault="009800C7" w:rsidP="00453852">
                  <w:pPr>
                    <w:widowControl w:val="0"/>
                    <w:numPr>
                      <w:ilvl w:val="0"/>
                      <w:numId w:val="40"/>
                    </w:numPr>
                    <w:spacing w:line="252" w:lineRule="auto"/>
                    <w:rPr>
                      <w:rFonts w:eastAsiaTheme="minorHAnsi" w:cstheme="minorBidi"/>
                      <w:color w:val="0000FF"/>
                      <w:szCs w:val="22"/>
                      <w:lang w:val="en-US"/>
                    </w:rPr>
                  </w:pPr>
                  <w:r w:rsidRPr="009800C7">
                    <w:rPr>
                      <w:rFonts w:eastAsiaTheme="minorHAnsi" w:cstheme="minorBidi"/>
                      <w:b/>
                      <w:bCs/>
                      <w:color w:val="0000FF"/>
                      <w:szCs w:val="22"/>
                      <w:u w:val="single"/>
                      <w:lang w:val="en-US"/>
                    </w:rPr>
                    <w:t>19/06/2017</w:t>
                  </w:r>
                </w:p>
                <w:p w14:paraId="0F5F1E16" w14:textId="77777777" w:rsidR="009800C7" w:rsidRPr="009800C7" w:rsidRDefault="009800C7" w:rsidP="00453852">
                  <w:pPr>
                    <w:widowControl w:val="0"/>
                    <w:numPr>
                      <w:ilvl w:val="0"/>
                      <w:numId w:val="40"/>
                    </w:numPr>
                    <w:spacing w:line="252" w:lineRule="auto"/>
                    <w:rPr>
                      <w:rFonts w:eastAsiaTheme="minorHAnsi" w:cstheme="minorBidi"/>
                      <w:color w:val="0000FF"/>
                      <w:szCs w:val="22"/>
                      <w:lang w:val="en-US"/>
                    </w:rPr>
                  </w:pPr>
                  <w:r w:rsidRPr="009800C7">
                    <w:rPr>
                      <w:rFonts w:eastAsiaTheme="minorHAnsi" w:cstheme="minorBidi"/>
                      <w:b/>
                      <w:bCs/>
                      <w:color w:val="0000FF"/>
                      <w:szCs w:val="22"/>
                      <w:u w:val="single"/>
                      <w:lang w:val="en-US"/>
                    </w:rPr>
                    <w:t>16/06/2017</w:t>
                  </w:r>
                </w:p>
                <w:p w14:paraId="4F11DF66" w14:textId="77777777" w:rsidR="009800C7" w:rsidRPr="009800C7" w:rsidRDefault="009800C7" w:rsidP="00453852">
                  <w:pPr>
                    <w:widowControl w:val="0"/>
                    <w:numPr>
                      <w:ilvl w:val="0"/>
                      <w:numId w:val="40"/>
                    </w:numPr>
                    <w:spacing w:line="252" w:lineRule="auto"/>
                    <w:rPr>
                      <w:rFonts w:eastAsiaTheme="minorHAnsi" w:cstheme="minorBidi"/>
                      <w:color w:val="0000FF"/>
                      <w:szCs w:val="22"/>
                      <w:lang w:val="en-US"/>
                    </w:rPr>
                  </w:pPr>
                  <w:r w:rsidRPr="009800C7">
                    <w:rPr>
                      <w:rFonts w:eastAsiaTheme="minorHAnsi" w:cstheme="minorBidi"/>
                      <w:b/>
                      <w:bCs/>
                      <w:color w:val="0000FF"/>
                      <w:szCs w:val="22"/>
                      <w:u w:val="single"/>
                      <w:lang w:val="en-US"/>
                    </w:rPr>
                    <w:t>26/06/2017</w:t>
                  </w:r>
                </w:p>
                <w:p w14:paraId="7BB428BD" w14:textId="77777777" w:rsidR="009800C7" w:rsidRPr="009800C7" w:rsidRDefault="009800C7" w:rsidP="00453852">
                  <w:pPr>
                    <w:widowControl w:val="0"/>
                    <w:numPr>
                      <w:ilvl w:val="0"/>
                      <w:numId w:val="40"/>
                    </w:numPr>
                    <w:spacing w:line="252" w:lineRule="auto"/>
                    <w:rPr>
                      <w:rFonts w:eastAsiaTheme="minorHAnsi" w:cstheme="minorBidi"/>
                      <w:color w:val="0000FF"/>
                      <w:szCs w:val="22"/>
                      <w:lang w:val="en-US"/>
                    </w:rPr>
                  </w:pPr>
                  <w:r w:rsidRPr="009800C7">
                    <w:rPr>
                      <w:rFonts w:eastAsiaTheme="minorHAnsi" w:cstheme="minorBidi"/>
                      <w:b/>
                      <w:bCs/>
                      <w:color w:val="0000FF"/>
                      <w:szCs w:val="22"/>
                      <w:u w:val="single"/>
                      <w:lang w:val="en-US"/>
                    </w:rPr>
                    <w:t>23/06/2017</w:t>
                  </w:r>
                </w:p>
                <w:p w14:paraId="498BCEF3" w14:textId="77777777" w:rsidR="009800C7" w:rsidRPr="009800C7" w:rsidRDefault="009800C7" w:rsidP="00453852">
                  <w:pPr>
                    <w:widowControl w:val="0"/>
                    <w:numPr>
                      <w:ilvl w:val="0"/>
                      <w:numId w:val="40"/>
                    </w:numPr>
                    <w:spacing w:line="252" w:lineRule="auto"/>
                    <w:rPr>
                      <w:rFonts w:eastAsiaTheme="minorHAnsi" w:cstheme="minorBidi"/>
                      <w:color w:val="0000FF"/>
                      <w:szCs w:val="22"/>
                      <w:lang w:val="en-US"/>
                    </w:rPr>
                  </w:pPr>
                  <w:r w:rsidRPr="009800C7">
                    <w:rPr>
                      <w:rFonts w:eastAsiaTheme="minorHAnsi" w:cstheme="minorBidi"/>
                      <w:b/>
                      <w:bCs/>
                      <w:color w:val="0000FF"/>
                      <w:szCs w:val="22"/>
                      <w:u w:val="single"/>
                      <w:lang w:val="en-US"/>
                    </w:rPr>
                    <w:t>03/07/2017</w:t>
                  </w:r>
                </w:p>
                <w:p w14:paraId="138F1686" w14:textId="77777777" w:rsidR="009800C7" w:rsidRPr="009800C7" w:rsidRDefault="009800C7" w:rsidP="00453852">
                  <w:pPr>
                    <w:widowControl w:val="0"/>
                    <w:numPr>
                      <w:ilvl w:val="0"/>
                      <w:numId w:val="40"/>
                    </w:numPr>
                    <w:spacing w:line="252" w:lineRule="auto"/>
                    <w:rPr>
                      <w:rFonts w:eastAsiaTheme="minorHAnsi" w:cstheme="minorBidi"/>
                      <w:color w:val="0000FF"/>
                      <w:szCs w:val="22"/>
                      <w:lang w:val="en-US"/>
                    </w:rPr>
                  </w:pPr>
                  <w:r w:rsidRPr="009800C7">
                    <w:rPr>
                      <w:rFonts w:eastAsiaTheme="minorHAnsi" w:cstheme="minorBidi"/>
                      <w:b/>
                      <w:bCs/>
                      <w:color w:val="0000FF"/>
                      <w:szCs w:val="22"/>
                      <w:u w:val="single"/>
                      <w:lang w:val="en-US"/>
                    </w:rPr>
                    <w:t>28/06/2017</w:t>
                  </w:r>
                </w:p>
                <w:p w14:paraId="735FC8C6" w14:textId="77777777" w:rsidR="009800C7" w:rsidRPr="009800C7" w:rsidRDefault="009800C7" w:rsidP="00453852">
                  <w:pPr>
                    <w:widowControl w:val="0"/>
                    <w:numPr>
                      <w:ilvl w:val="0"/>
                      <w:numId w:val="40"/>
                    </w:numPr>
                    <w:spacing w:line="252" w:lineRule="auto"/>
                    <w:rPr>
                      <w:rFonts w:eastAsiaTheme="minorHAnsi" w:cstheme="minorBidi"/>
                      <w:szCs w:val="22"/>
                      <w:lang w:val="en-US"/>
                    </w:rPr>
                  </w:pPr>
                  <w:r w:rsidRPr="009800C7">
                    <w:rPr>
                      <w:rFonts w:eastAsiaTheme="minorHAnsi" w:cstheme="minorBidi"/>
                      <w:szCs w:val="22"/>
                      <w:lang w:val="en-US"/>
                    </w:rPr>
                    <w:t>08/08/2017</w:t>
                  </w:r>
                </w:p>
                <w:p w14:paraId="3CA659AD" w14:textId="77777777" w:rsidR="009800C7" w:rsidRPr="009800C7" w:rsidRDefault="009800C7" w:rsidP="009800C7">
                  <w:pPr>
                    <w:rPr>
                      <w:rFonts w:eastAsiaTheme="minorHAnsi" w:cstheme="minorBidi"/>
                      <w:color w:val="auto"/>
                      <w:szCs w:val="22"/>
                    </w:rPr>
                  </w:pPr>
                  <w:r w:rsidRPr="009800C7">
                    <w:rPr>
                      <w:rFonts w:eastAsiaTheme="minorHAnsi" w:cstheme="minorBidi"/>
                      <w:b/>
                      <w:bCs/>
                      <w:color w:val="auto"/>
                      <w:szCs w:val="22"/>
                      <w:u w:val="single"/>
                    </w:rPr>
                    <w:t>45</w:t>
                  </w:r>
                </w:p>
                <w:p w14:paraId="54CB2487" w14:textId="77777777" w:rsidR="009800C7" w:rsidRPr="009800C7" w:rsidRDefault="009800C7" w:rsidP="00453852">
                  <w:pPr>
                    <w:widowControl w:val="0"/>
                    <w:numPr>
                      <w:ilvl w:val="0"/>
                      <w:numId w:val="41"/>
                    </w:numPr>
                    <w:spacing w:line="252" w:lineRule="auto"/>
                    <w:rPr>
                      <w:szCs w:val="22"/>
                      <w:lang w:val="en-US"/>
                    </w:rPr>
                  </w:pPr>
                  <w:r w:rsidRPr="009800C7">
                    <w:rPr>
                      <w:szCs w:val="22"/>
                      <w:lang w:val="en-US"/>
                    </w:rPr>
                    <w:t>03/06/2017</w:t>
                  </w:r>
                </w:p>
                <w:p w14:paraId="1045315A" w14:textId="77777777" w:rsidR="009800C7" w:rsidRPr="009800C7" w:rsidRDefault="009800C7" w:rsidP="00453852">
                  <w:pPr>
                    <w:widowControl w:val="0"/>
                    <w:numPr>
                      <w:ilvl w:val="0"/>
                      <w:numId w:val="41"/>
                    </w:numPr>
                    <w:spacing w:line="252" w:lineRule="auto"/>
                    <w:rPr>
                      <w:szCs w:val="22"/>
                      <w:lang w:val="en-US"/>
                    </w:rPr>
                  </w:pPr>
                  <w:r w:rsidRPr="009800C7">
                    <w:rPr>
                      <w:szCs w:val="22"/>
                      <w:lang w:val="en-US"/>
                    </w:rPr>
                    <w:t>02/07/2017</w:t>
                  </w:r>
                </w:p>
                <w:p w14:paraId="49830929" w14:textId="77777777" w:rsidR="009800C7" w:rsidRPr="009800C7" w:rsidRDefault="009800C7" w:rsidP="00453852">
                  <w:pPr>
                    <w:widowControl w:val="0"/>
                    <w:numPr>
                      <w:ilvl w:val="0"/>
                      <w:numId w:val="41"/>
                    </w:numPr>
                    <w:spacing w:line="252" w:lineRule="auto"/>
                    <w:rPr>
                      <w:szCs w:val="22"/>
                      <w:lang w:val="en-US"/>
                    </w:rPr>
                  </w:pPr>
                  <w:r w:rsidRPr="009800C7">
                    <w:rPr>
                      <w:szCs w:val="22"/>
                      <w:lang w:val="en-US"/>
                    </w:rPr>
                    <w:t>13/07/2017</w:t>
                  </w:r>
                </w:p>
                <w:p w14:paraId="43033DF7" w14:textId="77777777" w:rsidR="009800C7" w:rsidRPr="009800C7" w:rsidRDefault="009800C7" w:rsidP="00453852">
                  <w:pPr>
                    <w:widowControl w:val="0"/>
                    <w:numPr>
                      <w:ilvl w:val="0"/>
                      <w:numId w:val="41"/>
                    </w:numPr>
                    <w:spacing w:line="252" w:lineRule="auto"/>
                    <w:rPr>
                      <w:szCs w:val="22"/>
                      <w:lang w:val="en-US"/>
                    </w:rPr>
                  </w:pPr>
                  <w:r w:rsidRPr="009800C7">
                    <w:rPr>
                      <w:szCs w:val="22"/>
                      <w:lang w:val="en-US"/>
                    </w:rPr>
                    <w:t>19/07/2017</w:t>
                  </w:r>
                </w:p>
                <w:p w14:paraId="6E6CFEED" w14:textId="77777777" w:rsidR="009800C7" w:rsidRPr="009800C7" w:rsidRDefault="009800C7" w:rsidP="00453852">
                  <w:pPr>
                    <w:widowControl w:val="0"/>
                    <w:numPr>
                      <w:ilvl w:val="0"/>
                      <w:numId w:val="41"/>
                    </w:numPr>
                    <w:spacing w:line="252" w:lineRule="auto"/>
                    <w:rPr>
                      <w:szCs w:val="22"/>
                      <w:lang w:val="en-US"/>
                    </w:rPr>
                  </w:pPr>
                  <w:r w:rsidRPr="009800C7">
                    <w:rPr>
                      <w:szCs w:val="22"/>
                      <w:lang w:val="en-US"/>
                    </w:rPr>
                    <w:t>27/07/2017</w:t>
                  </w:r>
                </w:p>
                <w:p w14:paraId="667CADE6" w14:textId="77777777" w:rsidR="009800C7" w:rsidRPr="009800C7" w:rsidRDefault="009800C7" w:rsidP="00453852">
                  <w:pPr>
                    <w:widowControl w:val="0"/>
                    <w:numPr>
                      <w:ilvl w:val="0"/>
                      <w:numId w:val="41"/>
                    </w:numPr>
                    <w:spacing w:line="252" w:lineRule="auto"/>
                    <w:rPr>
                      <w:szCs w:val="22"/>
                      <w:lang w:val="en-US"/>
                    </w:rPr>
                  </w:pPr>
                  <w:r w:rsidRPr="009800C7">
                    <w:rPr>
                      <w:szCs w:val="22"/>
                      <w:lang w:val="en-US"/>
                    </w:rPr>
                    <w:t>08/08/2017</w:t>
                  </w:r>
                </w:p>
                <w:p w14:paraId="58284EA8" w14:textId="77777777" w:rsidR="009800C7" w:rsidRPr="009800C7" w:rsidRDefault="009800C7" w:rsidP="00453852">
                  <w:pPr>
                    <w:widowControl w:val="0"/>
                    <w:numPr>
                      <w:ilvl w:val="0"/>
                      <w:numId w:val="41"/>
                    </w:numPr>
                    <w:spacing w:line="252" w:lineRule="auto"/>
                    <w:rPr>
                      <w:szCs w:val="22"/>
                      <w:lang w:val="en-US"/>
                    </w:rPr>
                  </w:pPr>
                  <w:r w:rsidRPr="009800C7">
                    <w:rPr>
                      <w:szCs w:val="22"/>
                      <w:lang w:val="en-US"/>
                    </w:rPr>
                    <w:t>08/08/2017</w:t>
                  </w:r>
                </w:p>
                <w:p w14:paraId="0F4F7E7A" w14:textId="77777777" w:rsidR="009800C7" w:rsidRPr="009800C7" w:rsidRDefault="009800C7" w:rsidP="009800C7">
                  <w:pPr>
                    <w:rPr>
                      <w:szCs w:val="22"/>
                    </w:rPr>
                  </w:pPr>
                </w:p>
              </w:tc>
              <w:tc>
                <w:tcPr>
                  <w:tcW w:w="3828" w:type="dxa"/>
                </w:tcPr>
                <w:p w14:paraId="77B3D2BA" w14:textId="5EFE6A67" w:rsidR="009800C7" w:rsidRPr="009800C7" w:rsidRDefault="009800C7" w:rsidP="00453852">
                  <w:pPr>
                    <w:pStyle w:val="ListParagraph"/>
                    <w:numPr>
                      <w:ilvl w:val="0"/>
                      <w:numId w:val="36"/>
                    </w:numPr>
                    <w:rPr>
                      <w:szCs w:val="22"/>
                    </w:rPr>
                  </w:pPr>
                  <w:r w:rsidRPr="009800C7">
                    <w:rPr>
                      <w:szCs w:val="22"/>
                    </w:rPr>
                    <w:lastRenderedPageBreak/>
                    <w:t xml:space="preserve">Received Letter about me being a drug addict on the </w:t>
                  </w:r>
                  <w:r w:rsidRPr="009800C7">
                    <w:rPr>
                      <w:b/>
                      <w:bCs/>
                      <w:color w:val="0000FF"/>
                      <w:szCs w:val="22"/>
                    </w:rPr>
                    <w:t>17/10/2016</w:t>
                  </w:r>
                  <w:r w:rsidR="006030D8">
                    <w:rPr>
                      <w:b/>
                      <w:bCs/>
                      <w:color w:val="0000FF"/>
                      <w:szCs w:val="22"/>
                    </w:rPr>
                    <w:t xml:space="preserve"> </w:t>
                  </w:r>
                  <w:r w:rsidR="006030D8" w:rsidRPr="006030D8">
                    <w:t>and the Enfield Council Staff created the Mathiyalagans Council History with it against myself</w:t>
                  </w:r>
                  <w:r w:rsidR="006030D8">
                    <w:t xml:space="preserve"> dated the </w:t>
                  </w:r>
                  <w:r w:rsidR="006030D8" w:rsidRPr="006030D8">
                    <w:rPr>
                      <w:b/>
                      <w:bCs/>
                      <w:color w:val="0000FF"/>
                    </w:rPr>
                    <w:t>06/08/2016</w:t>
                  </w:r>
                  <w:r w:rsidR="006030D8">
                    <w:t>.</w:t>
                  </w:r>
                </w:p>
                <w:p w14:paraId="7568CD55" w14:textId="0B23B807" w:rsidR="009800C7" w:rsidRDefault="009800C7" w:rsidP="003769D0">
                  <w:pPr>
                    <w:rPr>
                      <w:rFonts w:eastAsiaTheme="minorHAnsi"/>
                      <w:color w:val="auto"/>
                      <w:szCs w:val="22"/>
                    </w:rPr>
                  </w:pPr>
                </w:p>
                <w:p w14:paraId="7457A8E0" w14:textId="61F68C63" w:rsidR="00F35A74" w:rsidRDefault="00F35A74" w:rsidP="003769D0">
                  <w:pPr>
                    <w:rPr>
                      <w:rFonts w:eastAsiaTheme="minorHAnsi"/>
                      <w:color w:val="auto"/>
                      <w:szCs w:val="22"/>
                    </w:rPr>
                  </w:pPr>
                </w:p>
                <w:p w14:paraId="4A74AB46" w14:textId="120B63B5" w:rsidR="00F35A74" w:rsidRDefault="00F35A74" w:rsidP="003769D0">
                  <w:pPr>
                    <w:rPr>
                      <w:rFonts w:eastAsiaTheme="minorHAnsi"/>
                      <w:color w:val="auto"/>
                      <w:szCs w:val="22"/>
                    </w:rPr>
                  </w:pPr>
                  <w:r>
                    <w:rPr>
                      <w:sz w:val="20"/>
                      <w:szCs w:val="20"/>
                    </w:rPr>
                    <w:t>Witness: INCIDENT: SINCE</w:t>
                  </w:r>
                  <w:r w:rsidRPr="00F35A74">
                    <w:rPr>
                      <w:b/>
                      <w:bCs/>
                      <w:color w:val="0000FF"/>
                      <w:sz w:val="20"/>
                      <w:szCs w:val="20"/>
                    </w:rPr>
                    <w:t xml:space="preserve"> 05 Oct 16 </w:t>
                  </w:r>
                  <w:r>
                    <w:rPr>
                      <w:b/>
                      <w:bCs/>
                      <w:color w:val="0000FF"/>
                      <w:sz w:val="20"/>
                      <w:szCs w:val="20"/>
                    </w:rPr>
                    <w:t>– 05/10/2016</w:t>
                  </w:r>
                </w:p>
                <w:p w14:paraId="16C521B3" w14:textId="77777777" w:rsidR="00F35A74" w:rsidRPr="003769D0" w:rsidRDefault="00F35A74" w:rsidP="003769D0">
                  <w:pPr>
                    <w:rPr>
                      <w:rFonts w:eastAsiaTheme="minorHAnsi"/>
                      <w:color w:val="auto"/>
                      <w:szCs w:val="22"/>
                    </w:rPr>
                  </w:pPr>
                </w:p>
                <w:p w14:paraId="04D698B2" w14:textId="77777777" w:rsidR="009800C7" w:rsidRPr="00F35A74" w:rsidRDefault="009800C7" w:rsidP="00453852">
                  <w:pPr>
                    <w:pStyle w:val="ListParagraph"/>
                    <w:numPr>
                      <w:ilvl w:val="0"/>
                      <w:numId w:val="36"/>
                    </w:numPr>
                    <w:rPr>
                      <w:szCs w:val="22"/>
                      <w:highlight w:val="red"/>
                    </w:rPr>
                  </w:pPr>
                  <w:r w:rsidRPr="00F35A74">
                    <w:rPr>
                      <w:rFonts w:eastAsiaTheme="minorHAnsi"/>
                      <w:color w:val="auto"/>
                      <w:szCs w:val="22"/>
                      <w:highlight w:val="red"/>
                    </w:rPr>
                    <w:t xml:space="preserve">Damage fuse box resulting in no electric </w:t>
                  </w:r>
                  <w:r w:rsidRPr="00F35A74">
                    <w:rPr>
                      <w:rFonts w:eastAsiaTheme="minorHAnsi"/>
                      <w:b/>
                      <w:bCs/>
                      <w:color w:val="0000FF"/>
                      <w:szCs w:val="22"/>
                      <w:highlight w:val="red"/>
                    </w:rPr>
                    <w:t>(</w:t>
                  </w:r>
                  <w:r w:rsidRPr="00F35A74">
                    <w:rPr>
                      <w:rFonts w:eastAsiaTheme="minorHAnsi"/>
                      <w:b/>
                      <w:bCs/>
                      <w:color w:val="0000FF"/>
                      <w:szCs w:val="22"/>
                      <w:highlight w:val="red"/>
                      <w:u w:val="single"/>
                    </w:rPr>
                    <w:t>08/08/2016</w:t>
                  </w:r>
                  <w:r w:rsidRPr="00F35A74">
                    <w:rPr>
                      <w:rFonts w:eastAsiaTheme="minorHAnsi"/>
                      <w:b/>
                      <w:bCs/>
                      <w:color w:val="0000FF"/>
                      <w:szCs w:val="22"/>
                      <w:highlight w:val="red"/>
                    </w:rPr>
                    <w:t>)</w:t>
                  </w:r>
                </w:p>
                <w:p w14:paraId="1EE08459" w14:textId="77777777" w:rsidR="0059717E" w:rsidRPr="00F35A74" w:rsidRDefault="0059717E" w:rsidP="00A95D37">
                  <w:pPr>
                    <w:pStyle w:val="ListParagraph"/>
                    <w:ind w:left="360"/>
                    <w:rPr>
                      <w:szCs w:val="22"/>
                      <w:highlight w:val="red"/>
                    </w:rPr>
                  </w:pPr>
                  <w:r w:rsidRPr="00F35A74">
                    <w:rPr>
                      <w:rFonts w:eastAsiaTheme="minorHAnsi"/>
                      <w:color w:val="auto"/>
                      <w:szCs w:val="22"/>
                      <w:highlight w:val="red"/>
                    </w:rPr>
                    <w:t>They took out this date that was added to my others FOI and</w:t>
                  </w:r>
                  <w:r w:rsidR="00A95D37" w:rsidRPr="00F35A74">
                    <w:rPr>
                      <w:rFonts w:eastAsiaTheme="minorHAnsi"/>
                      <w:color w:val="auto"/>
                      <w:szCs w:val="22"/>
                      <w:highlight w:val="red"/>
                    </w:rPr>
                    <w:t xml:space="preserve"> made up in Sarah Flexures Interview on the </w:t>
                  </w:r>
                  <w:r w:rsidR="00A95D37" w:rsidRPr="00F35A74">
                    <w:rPr>
                      <w:rFonts w:eastAsiaTheme="minorHAnsi"/>
                      <w:b/>
                      <w:bCs/>
                      <w:color w:val="0000FF"/>
                      <w:szCs w:val="22"/>
                      <w:highlight w:val="red"/>
                    </w:rPr>
                    <w:t>11/11/2016</w:t>
                  </w:r>
                </w:p>
                <w:p w14:paraId="509A3269" w14:textId="63524FF7" w:rsidR="00A95D37" w:rsidRPr="009800C7" w:rsidRDefault="00A95D37" w:rsidP="00A95D37">
                  <w:pPr>
                    <w:pStyle w:val="ListParagraph"/>
                    <w:ind w:left="360"/>
                    <w:rPr>
                      <w:szCs w:val="22"/>
                    </w:rPr>
                  </w:pPr>
                  <w:r w:rsidRPr="00F35A74">
                    <w:rPr>
                      <w:rFonts w:eastAsiaTheme="minorHAnsi"/>
                      <w:color w:val="auto"/>
                      <w:szCs w:val="22"/>
                      <w:highlight w:val="red"/>
                    </w:rPr>
                    <w:t xml:space="preserve">Should have been labelled as </w:t>
                  </w:r>
                  <w:r w:rsidRPr="00F35A74">
                    <w:rPr>
                      <w:rFonts w:eastAsiaTheme="minorHAnsi"/>
                      <w:b/>
                      <w:bCs/>
                      <w:color w:val="0000FF"/>
                      <w:szCs w:val="22"/>
                      <w:highlight w:val="red"/>
                    </w:rPr>
                    <w:t>(B)</w:t>
                  </w:r>
                </w:p>
              </w:tc>
            </w:tr>
          </w:tbl>
          <w:p w14:paraId="59F54680" w14:textId="319E760A" w:rsidR="009800C7" w:rsidRDefault="009800C7" w:rsidP="00A20063">
            <w:pPr>
              <w:rPr>
                <w:szCs w:val="22"/>
              </w:rPr>
            </w:pPr>
          </w:p>
          <w:p w14:paraId="272339CC" w14:textId="0D6D0AA0" w:rsidR="009800C7" w:rsidRDefault="009800C7" w:rsidP="00A20063">
            <w:pPr>
              <w:rPr>
                <w:szCs w:val="22"/>
              </w:rPr>
            </w:pPr>
          </w:p>
          <w:p w14:paraId="2B3D427D" w14:textId="682C8F3F" w:rsidR="009800C7" w:rsidRDefault="009800C7" w:rsidP="00A20063">
            <w:pPr>
              <w:rPr>
                <w:szCs w:val="22"/>
              </w:rPr>
            </w:pPr>
          </w:p>
          <w:p w14:paraId="10805BED" w14:textId="27534620" w:rsidR="009800C7" w:rsidRDefault="009800C7" w:rsidP="00A20063">
            <w:pPr>
              <w:rPr>
                <w:szCs w:val="22"/>
              </w:rPr>
            </w:pPr>
          </w:p>
          <w:p w14:paraId="40B607DA" w14:textId="225801F3" w:rsidR="009800C7" w:rsidRDefault="009800C7" w:rsidP="00A20063">
            <w:pPr>
              <w:rPr>
                <w:szCs w:val="22"/>
              </w:rPr>
            </w:pPr>
          </w:p>
          <w:p w14:paraId="254F9342" w14:textId="78D1057E" w:rsidR="009800C7" w:rsidRDefault="009800C7" w:rsidP="00A20063">
            <w:pPr>
              <w:rPr>
                <w:szCs w:val="22"/>
              </w:rPr>
            </w:pPr>
          </w:p>
          <w:p w14:paraId="05CCADA9" w14:textId="182EDBAD" w:rsidR="009800C7" w:rsidRDefault="009800C7" w:rsidP="00A20063">
            <w:pPr>
              <w:rPr>
                <w:szCs w:val="22"/>
              </w:rPr>
            </w:pPr>
          </w:p>
          <w:p w14:paraId="58AE46ED" w14:textId="77777777" w:rsidR="009800C7" w:rsidRPr="00A20063" w:rsidRDefault="009800C7" w:rsidP="00A20063">
            <w:pPr>
              <w:rPr>
                <w:szCs w:val="22"/>
              </w:rPr>
            </w:pPr>
          </w:p>
          <w:p w14:paraId="203AF511" w14:textId="7C927D18" w:rsidR="00817A41" w:rsidRPr="00A20063" w:rsidRDefault="00A34F9A" w:rsidP="00A20063">
            <w:pPr>
              <w:rPr>
                <w:b/>
                <w:bCs/>
                <w:szCs w:val="22"/>
              </w:rPr>
            </w:pPr>
            <w:r w:rsidRPr="00A20063">
              <w:rPr>
                <w:b/>
                <w:bCs/>
                <w:szCs w:val="22"/>
              </w:rPr>
              <w:t>Mathiyalagans 1</w:t>
            </w:r>
            <w:r w:rsidRPr="00A20063">
              <w:rPr>
                <w:b/>
                <w:bCs/>
                <w:szCs w:val="22"/>
                <w:vertAlign w:val="superscript"/>
              </w:rPr>
              <w:t>st</w:t>
            </w:r>
            <w:r w:rsidRPr="00A20063">
              <w:rPr>
                <w:b/>
                <w:bCs/>
                <w:szCs w:val="22"/>
              </w:rPr>
              <w:t xml:space="preserve"> Statement </w:t>
            </w:r>
          </w:p>
          <w:p w14:paraId="1AD5F6D6" w14:textId="48E8FF04" w:rsidR="00F6741E" w:rsidRPr="00A20063" w:rsidRDefault="00F6741E" w:rsidP="00A20063">
            <w:pPr>
              <w:rPr>
                <w:b/>
                <w:bCs/>
                <w:szCs w:val="22"/>
              </w:rPr>
            </w:pPr>
            <w:r w:rsidRPr="00A20063">
              <w:rPr>
                <w:b/>
                <w:bCs/>
                <w:szCs w:val="22"/>
              </w:rPr>
              <w:t>1</w:t>
            </w:r>
            <w:r w:rsidRPr="00A20063">
              <w:rPr>
                <w:b/>
                <w:bCs/>
                <w:szCs w:val="22"/>
                <w:vertAlign w:val="superscript"/>
              </w:rPr>
              <w:t>st</w:t>
            </w:r>
            <w:r w:rsidRPr="00A20063">
              <w:rPr>
                <w:b/>
                <w:bCs/>
                <w:szCs w:val="22"/>
              </w:rPr>
              <w:t xml:space="preserve"> Injunction Order</w:t>
            </w:r>
          </w:p>
          <w:p w14:paraId="066E5C02" w14:textId="6FFA5278" w:rsidR="00F6741E" w:rsidRPr="00A20063" w:rsidRDefault="00F6741E" w:rsidP="00A20063">
            <w:pPr>
              <w:rPr>
                <w:szCs w:val="22"/>
              </w:rPr>
            </w:pPr>
            <w:r w:rsidRPr="00A20063">
              <w:rPr>
                <w:szCs w:val="22"/>
              </w:rPr>
              <w:t xml:space="preserve">The dates were added in the Enfield Councils Computer system by being manipulated and put into my personal file as claims against myself on the date of the statement the </w:t>
            </w:r>
            <w:r w:rsidRPr="00A20063">
              <w:rPr>
                <w:b/>
                <w:bCs/>
                <w:color w:val="0000FF"/>
                <w:szCs w:val="22"/>
              </w:rPr>
              <w:t xml:space="preserve">00/00/2017 </w:t>
            </w:r>
            <w:r w:rsidRPr="00A20063">
              <w:rPr>
                <w:szCs w:val="22"/>
              </w:rPr>
              <w:t>and then taken straight to court after the 1</w:t>
            </w:r>
            <w:r w:rsidRPr="00A20063">
              <w:rPr>
                <w:szCs w:val="22"/>
                <w:vertAlign w:val="superscript"/>
              </w:rPr>
              <w:t>st</w:t>
            </w:r>
            <w:r w:rsidRPr="00A20063">
              <w:rPr>
                <w:szCs w:val="22"/>
              </w:rPr>
              <w:t xml:space="preserve"> Possession Order was no pursued on the </w:t>
            </w:r>
            <w:r w:rsidRPr="00A20063">
              <w:rPr>
                <w:b/>
                <w:bCs/>
                <w:color w:val="0000FF"/>
                <w:szCs w:val="22"/>
              </w:rPr>
              <w:t>00/00/2017</w:t>
            </w:r>
            <w:r w:rsidRPr="00A20063">
              <w:rPr>
                <w:szCs w:val="22"/>
              </w:rPr>
              <w:t xml:space="preserve"> to apply for the 1</w:t>
            </w:r>
            <w:r w:rsidRPr="00A20063">
              <w:rPr>
                <w:szCs w:val="22"/>
                <w:vertAlign w:val="superscript"/>
              </w:rPr>
              <w:t>st</w:t>
            </w:r>
            <w:r w:rsidRPr="00A20063">
              <w:rPr>
                <w:szCs w:val="22"/>
              </w:rPr>
              <w:t xml:space="preserve">  Injunction Order </w:t>
            </w:r>
            <w:r w:rsidRPr="00A20063">
              <w:rPr>
                <w:b/>
                <w:bCs/>
                <w:color w:val="0000FF"/>
                <w:szCs w:val="22"/>
              </w:rPr>
              <w:t>00/00/2017</w:t>
            </w:r>
          </w:p>
          <w:p w14:paraId="753086F5" w14:textId="61B66D4C" w:rsidR="00F6741E" w:rsidRPr="00A20063" w:rsidRDefault="00F6741E" w:rsidP="00A20063">
            <w:pPr>
              <w:rPr>
                <w:szCs w:val="22"/>
              </w:rPr>
            </w:pPr>
          </w:p>
          <w:p w14:paraId="2E8BE609" w14:textId="77777777" w:rsidR="00F6741E" w:rsidRPr="00A20063" w:rsidRDefault="00F6741E" w:rsidP="00A20063">
            <w:pPr>
              <w:rPr>
                <w:szCs w:val="22"/>
              </w:rPr>
            </w:pPr>
          </w:p>
          <w:p w14:paraId="2DE93DB8" w14:textId="0111DDBF" w:rsidR="00A34F9A" w:rsidRPr="00A20063" w:rsidRDefault="00F6741E" w:rsidP="00A20063">
            <w:pPr>
              <w:rPr>
                <w:b/>
                <w:bCs/>
                <w:color w:val="0000FF"/>
                <w:szCs w:val="22"/>
              </w:rPr>
            </w:pPr>
            <w:r w:rsidRPr="00A20063">
              <w:rPr>
                <w:szCs w:val="22"/>
              </w:rPr>
              <w:t xml:space="preserve">In my Mothers and my </w:t>
            </w:r>
            <w:r w:rsidR="00A34F9A" w:rsidRPr="00A20063">
              <w:rPr>
                <w:szCs w:val="22"/>
              </w:rPr>
              <w:t xml:space="preserve">FOI  </w:t>
            </w:r>
            <w:r w:rsidRPr="00A20063">
              <w:rPr>
                <w:szCs w:val="22"/>
              </w:rPr>
              <w:t xml:space="preserve">request for my personal data getting </w:t>
            </w:r>
            <w:r w:rsidR="007179E4" w:rsidRPr="00A20063">
              <w:rPr>
                <w:szCs w:val="22"/>
              </w:rPr>
              <w:t>released by</w:t>
            </w:r>
            <w:r w:rsidR="00A34F9A" w:rsidRPr="00A20063">
              <w:rPr>
                <w:szCs w:val="22"/>
              </w:rPr>
              <w:t xml:space="preserve"> the Enfield Council on the </w:t>
            </w:r>
            <w:r w:rsidR="00A34F9A" w:rsidRPr="00A20063">
              <w:rPr>
                <w:b/>
                <w:bCs/>
                <w:color w:val="0000FF"/>
                <w:szCs w:val="22"/>
              </w:rPr>
              <w:t>24/01/2017</w:t>
            </w:r>
          </w:p>
          <w:p w14:paraId="25748BE8" w14:textId="1E7FAC63" w:rsidR="00F6741E" w:rsidRPr="00A20063" w:rsidRDefault="00F6741E" w:rsidP="00A20063">
            <w:pPr>
              <w:rPr>
                <w:szCs w:val="22"/>
              </w:rPr>
            </w:pPr>
            <w:r w:rsidRPr="00A20063">
              <w:rPr>
                <w:szCs w:val="22"/>
              </w:rPr>
              <w:t>The dates Cleary show what happened</w:t>
            </w:r>
          </w:p>
          <w:p w14:paraId="23052450" w14:textId="32595E1A" w:rsidR="009F1A2B" w:rsidRPr="00A20063" w:rsidRDefault="009F1A2B" w:rsidP="00A20063">
            <w:pPr>
              <w:rPr>
                <w:szCs w:val="22"/>
              </w:rPr>
            </w:pPr>
          </w:p>
          <w:p w14:paraId="297BD447" w14:textId="0E8B708D" w:rsidR="00505D31" w:rsidRPr="00A20063" w:rsidRDefault="00505D31" w:rsidP="00A20063">
            <w:pPr>
              <w:rPr>
                <w:szCs w:val="22"/>
              </w:rPr>
            </w:pPr>
          </w:p>
          <w:p w14:paraId="68D67068" w14:textId="3B8FAD5E" w:rsidR="008173A8" w:rsidRPr="00A20063" w:rsidRDefault="008173A8" w:rsidP="00453852">
            <w:pPr>
              <w:pStyle w:val="ListParagraph"/>
              <w:numPr>
                <w:ilvl w:val="0"/>
                <w:numId w:val="36"/>
              </w:numPr>
              <w:rPr>
                <w:szCs w:val="22"/>
              </w:rPr>
            </w:pPr>
            <w:r w:rsidRPr="00A20063">
              <w:rPr>
                <w:szCs w:val="22"/>
              </w:rPr>
              <w:t xml:space="preserve">The </w:t>
            </w:r>
            <w:r>
              <w:rPr>
                <w:b/>
                <w:bCs/>
                <w:color w:val="0000FF"/>
                <w:szCs w:val="22"/>
              </w:rPr>
              <w:t>20</w:t>
            </w:r>
            <w:r w:rsidRPr="00A20063">
              <w:rPr>
                <w:b/>
                <w:bCs/>
                <w:color w:val="0000FF"/>
                <w:szCs w:val="22"/>
              </w:rPr>
              <w:t>/</w:t>
            </w:r>
            <w:r>
              <w:rPr>
                <w:b/>
                <w:bCs/>
                <w:color w:val="0000FF"/>
                <w:szCs w:val="22"/>
              </w:rPr>
              <w:t>1</w:t>
            </w:r>
            <w:r w:rsidRPr="00A20063">
              <w:rPr>
                <w:b/>
                <w:bCs/>
                <w:color w:val="0000FF"/>
                <w:szCs w:val="22"/>
              </w:rPr>
              <w:t>0/2016</w:t>
            </w:r>
            <w:r w:rsidRPr="00A20063">
              <w:rPr>
                <w:szCs w:val="22"/>
              </w:rPr>
              <w:t xml:space="preserve"> was Sarah Flexure checking the Government systems for any other complaints made</w:t>
            </w:r>
            <w:r w:rsidR="009800C7">
              <w:rPr>
                <w:szCs w:val="22"/>
              </w:rPr>
              <w:t xml:space="preserve"> and none were found</w:t>
            </w:r>
            <w:r w:rsidRPr="00A20063">
              <w:rPr>
                <w:szCs w:val="22"/>
              </w:rPr>
              <w:t>.</w:t>
            </w:r>
          </w:p>
          <w:p w14:paraId="1CBBE589" w14:textId="77777777" w:rsidR="00505D31" w:rsidRPr="00A20063" w:rsidRDefault="00505D31" w:rsidP="00A20063">
            <w:pPr>
              <w:rPr>
                <w:szCs w:val="22"/>
              </w:rPr>
            </w:pPr>
          </w:p>
          <w:p w14:paraId="1BBC9894" w14:textId="1CF65CF8" w:rsidR="00505D31" w:rsidRPr="008173A8" w:rsidRDefault="00505D31" w:rsidP="00453852">
            <w:pPr>
              <w:pStyle w:val="ListParagraph"/>
              <w:numPr>
                <w:ilvl w:val="0"/>
                <w:numId w:val="36"/>
              </w:numPr>
              <w:rPr>
                <w:szCs w:val="22"/>
              </w:rPr>
            </w:pPr>
            <w:r w:rsidRPr="008173A8">
              <w:rPr>
                <w:szCs w:val="22"/>
              </w:rPr>
              <w:t xml:space="preserve">No one had met the Mathiyalagans until </w:t>
            </w:r>
          </w:p>
          <w:p w14:paraId="7B3AFD36" w14:textId="77777777" w:rsidR="00505D31" w:rsidRPr="008173A8" w:rsidRDefault="00505D31" w:rsidP="008173A8">
            <w:pPr>
              <w:pStyle w:val="ListParagraph"/>
              <w:ind w:left="360"/>
              <w:rPr>
                <w:szCs w:val="22"/>
              </w:rPr>
            </w:pPr>
            <w:r w:rsidRPr="008173A8">
              <w:rPr>
                <w:b/>
                <w:bCs/>
                <w:color w:val="1B1B1B"/>
                <w:szCs w:val="22"/>
                <w:u w:val="single"/>
              </w:rPr>
              <w:t>M</w:t>
            </w:r>
          </w:p>
          <w:p w14:paraId="1092A444" w14:textId="2110FE20" w:rsidR="00505D31" w:rsidRPr="008173A8" w:rsidRDefault="00505D31" w:rsidP="008173A8">
            <w:pPr>
              <w:pStyle w:val="ListParagraph"/>
              <w:ind w:left="360"/>
              <w:rPr>
                <w:szCs w:val="22"/>
              </w:rPr>
            </w:pPr>
            <w:r w:rsidRPr="008173A8">
              <w:rPr>
                <w:b/>
                <w:bCs/>
                <w:color w:val="0000FF"/>
                <w:szCs w:val="22"/>
                <w:u w:val="single"/>
              </w:rPr>
              <w:lastRenderedPageBreak/>
              <w:t>11/11/2016</w:t>
            </w:r>
          </w:p>
          <w:p w14:paraId="7BDD7E16" w14:textId="77777777" w:rsidR="00505D31" w:rsidRPr="00A20063" w:rsidRDefault="00505D31" w:rsidP="00A20063">
            <w:pPr>
              <w:rPr>
                <w:szCs w:val="22"/>
              </w:rPr>
            </w:pPr>
          </w:p>
          <w:p w14:paraId="2D44920C" w14:textId="27065C92" w:rsidR="00505D31" w:rsidRPr="008173A8" w:rsidRDefault="00505D31" w:rsidP="00453852">
            <w:pPr>
              <w:pStyle w:val="ListParagraph"/>
              <w:numPr>
                <w:ilvl w:val="0"/>
                <w:numId w:val="36"/>
              </w:numPr>
              <w:rPr>
                <w:szCs w:val="22"/>
              </w:rPr>
            </w:pPr>
            <w:r w:rsidRPr="008173A8">
              <w:rPr>
                <w:szCs w:val="22"/>
              </w:rPr>
              <w:t xml:space="preserve">The Last Entry is: </w:t>
            </w:r>
          </w:p>
          <w:p w14:paraId="2E46F869" w14:textId="77777777" w:rsidR="00505D31" w:rsidRPr="008173A8" w:rsidRDefault="00505D31" w:rsidP="008173A8">
            <w:pPr>
              <w:pStyle w:val="ListParagraph"/>
              <w:ind w:left="360"/>
              <w:rPr>
                <w:b/>
                <w:bCs/>
                <w:color w:val="0000FF"/>
                <w:szCs w:val="22"/>
              </w:rPr>
            </w:pPr>
            <w:r w:rsidRPr="008173A8">
              <w:rPr>
                <w:b/>
                <w:bCs/>
                <w:color w:val="0000FF"/>
                <w:szCs w:val="22"/>
              </w:rPr>
              <w:t>16/01/2017:</w:t>
            </w:r>
          </w:p>
          <w:p w14:paraId="73B4A3DE" w14:textId="77777777" w:rsidR="00505D31" w:rsidRPr="008173A8" w:rsidRDefault="00505D31" w:rsidP="008173A8">
            <w:pPr>
              <w:pStyle w:val="ListParagraph"/>
              <w:ind w:left="360"/>
              <w:rPr>
                <w:b/>
                <w:bCs/>
                <w:szCs w:val="22"/>
                <w:u w:val="single"/>
              </w:rPr>
            </w:pPr>
            <w:r w:rsidRPr="008173A8">
              <w:rPr>
                <w:b/>
                <w:bCs/>
                <w:szCs w:val="22"/>
                <w:u w:val="single"/>
              </w:rPr>
              <w:t>U.</w:t>
            </w:r>
          </w:p>
          <w:p w14:paraId="73FF5FAD" w14:textId="77777777" w:rsidR="00505D31" w:rsidRPr="008173A8" w:rsidRDefault="00505D31" w:rsidP="008173A8">
            <w:pPr>
              <w:pStyle w:val="ListParagraph"/>
              <w:ind w:left="360"/>
              <w:rPr>
                <w:szCs w:val="22"/>
              </w:rPr>
            </w:pPr>
            <w:r w:rsidRPr="008173A8">
              <w:rPr>
                <w:b/>
                <w:bCs/>
                <w:szCs w:val="22"/>
              </w:rPr>
              <w:t>Copy of the letter sent</w:t>
            </w:r>
            <w:r w:rsidRPr="008173A8">
              <w:rPr>
                <w:szCs w:val="22"/>
              </w:rPr>
              <w:t xml:space="preserve"> to Mr Cordell giving him until 25/11/16 to remove the CCTV he installed on the internal communal door attached.</w:t>
            </w:r>
          </w:p>
          <w:p w14:paraId="3061579A" w14:textId="5E7D92D9" w:rsidR="00505D31" w:rsidRDefault="00505D31" w:rsidP="00A20063">
            <w:pPr>
              <w:rPr>
                <w:szCs w:val="22"/>
              </w:rPr>
            </w:pPr>
          </w:p>
          <w:p w14:paraId="0995A48F" w14:textId="77777777" w:rsidR="00287F81" w:rsidRPr="00287F81" w:rsidRDefault="00287F81" w:rsidP="00453852">
            <w:pPr>
              <w:pStyle w:val="ListParagraph"/>
              <w:numPr>
                <w:ilvl w:val="0"/>
                <w:numId w:val="36"/>
              </w:numPr>
              <w:rPr>
                <w:szCs w:val="22"/>
              </w:rPr>
            </w:pPr>
            <w:r w:rsidRPr="00287F81">
              <w:rPr>
                <w:szCs w:val="22"/>
              </w:rPr>
              <w:t xml:space="preserve">Mathiyalagans drug letter received by the council on the </w:t>
            </w:r>
            <w:r w:rsidRPr="00287F81">
              <w:rPr>
                <w:b/>
                <w:bCs/>
                <w:color w:val="0000FF"/>
                <w:szCs w:val="22"/>
              </w:rPr>
              <w:t xml:space="preserve">17/10/2016 </w:t>
            </w:r>
            <w:r w:rsidRPr="00287F81">
              <w:rPr>
                <w:szCs w:val="22"/>
              </w:rPr>
              <w:t xml:space="preserve">while I was on bail conditions for Georges bike dated </w:t>
            </w:r>
            <w:r w:rsidRPr="00287F81">
              <w:rPr>
                <w:b/>
                <w:bCs/>
                <w:color w:val="0000FF"/>
                <w:szCs w:val="22"/>
              </w:rPr>
              <w:t>04/210/2016</w:t>
            </w:r>
            <w:r w:rsidRPr="00287F81">
              <w:rPr>
                <w:szCs w:val="22"/>
              </w:rPr>
              <w:t xml:space="preserve"> backdating to the </w:t>
            </w:r>
            <w:r w:rsidRPr="00287F81">
              <w:rPr>
                <w:b/>
                <w:bCs/>
                <w:color w:val="0000FF"/>
                <w:szCs w:val="22"/>
              </w:rPr>
              <w:t>06/08/2016</w:t>
            </w:r>
          </w:p>
          <w:p w14:paraId="12776620" w14:textId="77777777" w:rsidR="00287F81" w:rsidRDefault="00287F81" w:rsidP="00A20063">
            <w:pPr>
              <w:rPr>
                <w:szCs w:val="22"/>
              </w:rPr>
            </w:pPr>
          </w:p>
          <w:p w14:paraId="5D5A764E" w14:textId="77777777" w:rsidR="008173A8" w:rsidRPr="00A20063" w:rsidRDefault="008173A8" w:rsidP="00A20063">
            <w:pPr>
              <w:rPr>
                <w:szCs w:val="22"/>
              </w:rPr>
            </w:pPr>
          </w:p>
          <w:p w14:paraId="34CE5B88" w14:textId="77777777" w:rsidR="0068757F" w:rsidRPr="00A20063" w:rsidRDefault="0068757F" w:rsidP="00A20063">
            <w:pPr>
              <w:rPr>
                <w:b/>
                <w:bCs/>
                <w:color w:val="auto"/>
                <w:szCs w:val="22"/>
                <w:u w:val="single"/>
              </w:rPr>
            </w:pPr>
            <w:r w:rsidRPr="00A20063">
              <w:rPr>
                <w:b/>
                <w:bCs/>
                <w:color w:val="auto"/>
                <w:szCs w:val="22"/>
                <w:u w:val="single"/>
              </w:rPr>
              <w:t>Email Sent: 10/02/2017 - 16:01</w:t>
            </w:r>
          </w:p>
          <w:p w14:paraId="698D66F8" w14:textId="70B421BD" w:rsidR="0068757F" w:rsidRPr="00A20063" w:rsidRDefault="0068757F" w:rsidP="00A20063">
            <w:pPr>
              <w:rPr>
                <w:szCs w:val="22"/>
              </w:rPr>
            </w:pPr>
          </w:p>
          <w:p w14:paraId="497F5435" w14:textId="77777777" w:rsidR="0068757F" w:rsidRPr="00A20063" w:rsidRDefault="0068757F" w:rsidP="00A20063">
            <w:pPr>
              <w:rPr>
                <w:szCs w:val="22"/>
              </w:rPr>
            </w:pPr>
          </w:p>
          <w:tbl>
            <w:tblPr>
              <w:tblStyle w:val="TableGrid7"/>
              <w:tblW w:w="7538" w:type="dxa"/>
              <w:tblLayout w:type="fixed"/>
              <w:tblLook w:val="04A0" w:firstRow="1" w:lastRow="0" w:firstColumn="1" w:lastColumn="0" w:noHBand="0" w:noVBand="1"/>
            </w:tblPr>
            <w:tblGrid>
              <w:gridCol w:w="1401"/>
              <w:gridCol w:w="2309"/>
              <w:gridCol w:w="3828"/>
            </w:tblGrid>
            <w:tr w:rsidR="0068757F" w:rsidRPr="00A20063" w14:paraId="25062EC1" w14:textId="77777777" w:rsidTr="0068757F">
              <w:trPr>
                <w:trHeight w:val="281"/>
              </w:trPr>
              <w:tc>
                <w:tcPr>
                  <w:tcW w:w="1401" w:type="dxa"/>
                </w:tcPr>
                <w:p w14:paraId="3C984EB4" w14:textId="77777777" w:rsidR="0068757F" w:rsidRPr="00A20063" w:rsidRDefault="0068757F" w:rsidP="00A20063">
                  <w:pPr>
                    <w:rPr>
                      <w:b/>
                      <w:bCs/>
                      <w:szCs w:val="22"/>
                    </w:rPr>
                  </w:pPr>
                  <w:r w:rsidRPr="00A20063">
                    <w:rPr>
                      <w:b/>
                      <w:bCs/>
                      <w:szCs w:val="22"/>
                    </w:rPr>
                    <w:t>Weblink</w:t>
                  </w:r>
                </w:p>
              </w:tc>
              <w:tc>
                <w:tcPr>
                  <w:tcW w:w="6137" w:type="dxa"/>
                  <w:gridSpan w:val="2"/>
                </w:tcPr>
                <w:p w14:paraId="3A101E24" w14:textId="77777777" w:rsidR="0068757F" w:rsidRPr="00A20063" w:rsidRDefault="0068757F" w:rsidP="00A20063">
                  <w:pPr>
                    <w:pStyle w:val="ListParagraph"/>
                    <w:ind w:left="0"/>
                    <w:rPr>
                      <w:b/>
                      <w:bCs/>
                      <w:szCs w:val="22"/>
                      <w:u w:val="single"/>
                    </w:rPr>
                  </w:pPr>
                  <w:r w:rsidRPr="00A20063">
                    <w:rPr>
                      <w:b/>
                      <w:bCs/>
                      <w:szCs w:val="22"/>
                      <w:u w:val="single"/>
                    </w:rPr>
                    <w:t>Enfield Councils – “FOI” - Index</w:t>
                  </w:r>
                </w:p>
                <w:p w14:paraId="17612FA2" w14:textId="77777777" w:rsidR="0068757F" w:rsidRPr="00A20063" w:rsidRDefault="0068757F" w:rsidP="00A20063">
                  <w:pPr>
                    <w:rPr>
                      <w:color w:val="0000FF"/>
                      <w:szCs w:val="22"/>
                    </w:rPr>
                  </w:pPr>
                  <w:hyperlink r:id="rId104" w:history="1">
                    <w:r w:rsidRPr="00A20063">
                      <w:rPr>
                        <w:rStyle w:val="Hyperlink"/>
                        <w:color w:val="0000FF"/>
                        <w:szCs w:val="22"/>
                      </w:rPr>
                      <w:t>https://serverone.hopto.org/Enfield%20Councils%20Index/</w:t>
                    </w:r>
                  </w:hyperlink>
                  <w:r w:rsidRPr="00A20063">
                    <w:rPr>
                      <w:color w:val="0000FF"/>
                      <w:szCs w:val="22"/>
                    </w:rPr>
                    <w:t xml:space="preserve"> </w:t>
                  </w:r>
                </w:p>
                <w:p w14:paraId="066D2A8E" w14:textId="77777777" w:rsidR="0068757F" w:rsidRPr="00A20063" w:rsidRDefault="0068757F" w:rsidP="00A20063">
                  <w:pPr>
                    <w:rPr>
                      <w:szCs w:val="22"/>
                      <w:u w:val="single"/>
                    </w:rPr>
                  </w:pPr>
                  <w:r w:rsidRPr="00A20063">
                    <w:rPr>
                      <w:color w:val="0000FF"/>
                      <w:szCs w:val="22"/>
                      <w:u w:val="single"/>
                    </w:rPr>
                    <w:t xml:space="preserve"> </w:t>
                  </w:r>
                </w:p>
              </w:tc>
            </w:tr>
            <w:tr w:rsidR="0068757F" w:rsidRPr="00A20063" w14:paraId="0D411656" w14:textId="77777777" w:rsidTr="0068757F">
              <w:trPr>
                <w:trHeight w:val="281"/>
              </w:trPr>
              <w:tc>
                <w:tcPr>
                  <w:tcW w:w="1401" w:type="dxa"/>
                </w:tcPr>
                <w:p w14:paraId="793C592F" w14:textId="77777777" w:rsidR="0068757F" w:rsidRPr="00A20063" w:rsidRDefault="0068757F" w:rsidP="00A20063">
                  <w:pPr>
                    <w:rPr>
                      <w:b/>
                      <w:bCs/>
                      <w:szCs w:val="22"/>
                    </w:rPr>
                  </w:pPr>
                  <w:r w:rsidRPr="00A20063">
                    <w:rPr>
                      <w:b/>
                      <w:bCs/>
                      <w:szCs w:val="22"/>
                    </w:rPr>
                    <w:t>Name</w:t>
                  </w:r>
                </w:p>
              </w:tc>
              <w:tc>
                <w:tcPr>
                  <w:tcW w:w="6137" w:type="dxa"/>
                  <w:gridSpan w:val="2"/>
                </w:tcPr>
                <w:p w14:paraId="1B364D52" w14:textId="77777777" w:rsidR="0068757F" w:rsidRPr="00A20063" w:rsidRDefault="0068757F" w:rsidP="00A20063">
                  <w:pPr>
                    <w:rPr>
                      <w:szCs w:val="22"/>
                    </w:rPr>
                  </w:pPr>
                  <w:r w:rsidRPr="00A20063">
                    <w:rPr>
                      <w:szCs w:val="22"/>
                      <w:u w:val="single"/>
                    </w:rPr>
                    <w:t>Markandu Mathiyalakan Enfield Council History</w:t>
                  </w:r>
                </w:p>
              </w:tc>
            </w:tr>
            <w:tr w:rsidR="0068757F" w:rsidRPr="00A20063" w14:paraId="067941B7" w14:textId="77777777" w:rsidTr="0068757F">
              <w:trPr>
                <w:trHeight w:val="281"/>
              </w:trPr>
              <w:tc>
                <w:tcPr>
                  <w:tcW w:w="1401" w:type="dxa"/>
                </w:tcPr>
                <w:p w14:paraId="1502A907" w14:textId="77777777" w:rsidR="0068757F" w:rsidRPr="00A20063" w:rsidRDefault="0068757F" w:rsidP="00A20063">
                  <w:pPr>
                    <w:rPr>
                      <w:b/>
                      <w:bCs/>
                      <w:szCs w:val="22"/>
                    </w:rPr>
                  </w:pPr>
                  <w:r w:rsidRPr="00A20063">
                    <w:rPr>
                      <w:b/>
                      <w:bCs/>
                      <w:szCs w:val="22"/>
                    </w:rPr>
                    <w:t>Address</w:t>
                  </w:r>
                </w:p>
              </w:tc>
              <w:tc>
                <w:tcPr>
                  <w:tcW w:w="6137" w:type="dxa"/>
                  <w:gridSpan w:val="2"/>
                </w:tcPr>
                <w:p w14:paraId="221B2578" w14:textId="77777777" w:rsidR="0068757F" w:rsidRPr="00A20063" w:rsidRDefault="0068757F" w:rsidP="00A20063">
                  <w:pPr>
                    <w:rPr>
                      <w:szCs w:val="22"/>
                      <w:u w:val="single"/>
                    </w:rPr>
                  </w:pPr>
                  <w:r w:rsidRPr="00A20063">
                    <w:rPr>
                      <w:szCs w:val="22"/>
                      <w:u w:val="single"/>
                    </w:rPr>
                    <w:t>117 Burncroft Avenue Enfield London EN3</w:t>
                  </w:r>
                </w:p>
              </w:tc>
            </w:tr>
            <w:tr w:rsidR="0068757F" w:rsidRPr="00A20063" w14:paraId="27479725" w14:textId="77777777" w:rsidTr="0068757F">
              <w:trPr>
                <w:trHeight w:val="281"/>
              </w:trPr>
              <w:tc>
                <w:tcPr>
                  <w:tcW w:w="1401" w:type="dxa"/>
                </w:tcPr>
                <w:p w14:paraId="74DACA24" w14:textId="77777777" w:rsidR="0068757F" w:rsidRPr="00A20063" w:rsidRDefault="0068757F" w:rsidP="00A20063">
                  <w:pPr>
                    <w:rPr>
                      <w:b/>
                      <w:bCs/>
                      <w:szCs w:val="22"/>
                    </w:rPr>
                  </w:pPr>
                  <w:r w:rsidRPr="00A20063">
                    <w:rPr>
                      <w:b/>
                      <w:bCs/>
                      <w:szCs w:val="22"/>
                    </w:rPr>
                    <w:t>Dates of living in residence</w:t>
                  </w:r>
                </w:p>
              </w:tc>
              <w:tc>
                <w:tcPr>
                  <w:tcW w:w="6137" w:type="dxa"/>
                  <w:gridSpan w:val="2"/>
                </w:tcPr>
                <w:p w14:paraId="0889BDEB" w14:textId="77777777" w:rsidR="0068757F" w:rsidRPr="00A20063" w:rsidRDefault="0068757F" w:rsidP="00A20063">
                  <w:pPr>
                    <w:rPr>
                      <w:szCs w:val="22"/>
                      <w:u w:val="single"/>
                    </w:rPr>
                  </w:pPr>
                </w:p>
              </w:tc>
            </w:tr>
            <w:tr w:rsidR="0068757F" w:rsidRPr="00A20063" w14:paraId="61856197" w14:textId="77777777" w:rsidTr="0068757F">
              <w:trPr>
                <w:trHeight w:val="281"/>
              </w:trPr>
              <w:tc>
                <w:tcPr>
                  <w:tcW w:w="1401" w:type="dxa"/>
                </w:tcPr>
                <w:p w14:paraId="007E37D1" w14:textId="77777777" w:rsidR="0068757F" w:rsidRPr="00A20063" w:rsidRDefault="0068757F" w:rsidP="00A20063">
                  <w:pPr>
                    <w:rPr>
                      <w:b/>
                      <w:bCs/>
                      <w:szCs w:val="22"/>
                    </w:rPr>
                  </w:pPr>
                  <w:r w:rsidRPr="00A20063">
                    <w:rPr>
                      <w:b/>
                      <w:bCs/>
                      <w:szCs w:val="22"/>
                    </w:rPr>
                    <w:t>Page Number and Title</w:t>
                  </w:r>
                </w:p>
              </w:tc>
              <w:tc>
                <w:tcPr>
                  <w:tcW w:w="6137" w:type="dxa"/>
                  <w:gridSpan w:val="2"/>
                </w:tcPr>
                <w:p w14:paraId="05300A72" w14:textId="77777777" w:rsidR="0068757F" w:rsidRPr="00A20063" w:rsidRDefault="0068757F" w:rsidP="00453852">
                  <w:pPr>
                    <w:pStyle w:val="ListParagraph"/>
                    <w:widowControl w:val="0"/>
                    <w:numPr>
                      <w:ilvl w:val="0"/>
                      <w:numId w:val="36"/>
                    </w:numPr>
                    <w:contextualSpacing w:val="0"/>
                    <w:rPr>
                      <w:szCs w:val="22"/>
                      <w:u w:val="single"/>
                    </w:rPr>
                  </w:pPr>
                  <w:r w:rsidRPr="00A20063">
                    <w:rPr>
                      <w:szCs w:val="22"/>
                      <w:u w:val="single"/>
                    </w:rPr>
                    <w:t xml:space="preserve">Lemmy 1st Injunction their Case History – </w:t>
                  </w:r>
                </w:p>
                <w:p w14:paraId="1F0D6FC3" w14:textId="77777777" w:rsidR="0068757F" w:rsidRPr="00A20063" w:rsidRDefault="0068757F" w:rsidP="00A20063">
                  <w:pPr>
                    <w:pStyle w:val="ListParagraph"/>
                    <w:widowControl w:val="0"/>
                    <w:ind w:left="360"/>
                    <w:contextualSpacing w:val="0"/>
                    <w:rPr>
                      <w:szCs w:val="22"/>
                      <w:u w:val="single"/>
                    </w:rPr>
                  </w:pPr>
                  <w:r w:rsidRPr="00A20063">
                    <w:rPr>
                      <w:szCs w:val="22"/>
                    </w:rPr>
                    <w:t>Page Numbers: 40,41,42</w:t>
                  </w:r>
                </w:p>
              </w:tc>
            </w:tr>
            <w:tr w:rsidR="0068757F" w:rsidRPr="00A20063" w14:paraId="7AFFAC24" w14:textId="77777777" w:rsidTr="004339E3">
              <w:trPr>
                <w:trHeight w:val="281"/>
              </w:trPr>
              <w:tc>
                <w:tcPr>
                  <w:tcW w:w="3710" w:type="dxa"/>
                  <w:gridSpan w:val="2"/>
                </w:tcPr>
                <w:p w14:paraId="54FDBEED" w14:textId="77777777" w:rsidR="0068757F" w:rsidRPr="00A20063" w:rsidRDefault="0068757F" w:rsidP="00A20063">
                  <w:pPr>
                    <w:jc w:val="center"/>
                    <w:rPr>
                      <w:b/>
                      <w:bCs/>
                      <w:szCs w:val="22"/>
                      <w:u w:val="single"/>
                    </w:rPr>
                  </w:pPr>
                  <w:r w:rsidRPr="00A20063">
                    <w:rPr>
                      <w:b/>
                      <w:bCs/>
                      <w:szCs w:val="22"/>
                      <w:u w:val="single"/>
                    </w:rPr>
                    <w:t>Date</w:t>
                  </w:r>
                </w:p>
              </w:tc>
              <w:tc>
                <w:tcPr>
                  <w:tcW w:w="3828" w:type="dxa"/>
                </w:tcPr>
                <w:p w14:paraId="25925CD2" w14:textId="77777777" w:rsidR="0068757F" w:rsidRPr="00A20063" w:rsidRDefault="0068757F" w:rsidP="00A20063">
                  <w:pPr>
                    <w:jc w:val="center"/>
                    <w:rPr>
                      <w:b/>
                      <w:bCs/>
                      <w:szCs w:val="22"/>
                      <w:u w:val="single"/>
                    </w:rPr>
                  </w:pPr>
                  <w:r w:rsidRPr="00A20063">
                    <w:rPr>
                      <w:b/>
                      <w:bCs/>
                      <w:szCs w:val="22"/>
                      <w:u w:val="single"/>
                    </w:rPr>
                    <w:t>Incident Logs</w:t>
                  </w:r>
                </w:p>
              </w:tc>
            </w:tr>
            <w:tr w:rsidR="009F1A2B" w:rsidRPr="00A20063" w14:paraId="2EF2D6CC" w14:textId="77777777" w:rsidTr="004339E3">
              <w:tc>
                <w:tcPr>
                  <w:tcW w:w="3710" w:type="dxa"/>
                  <w:gridSpan w:val="2"/>
                </w:tcPr>
                <w:p w14:paraId="7BAF0380" w14:textId="77777777" w:rsidR="009F1A2B" w:rsidRPr="0008080F" w:rsidRDefault="009F1A2B" w:rsidP="00A20063">
                  <w:pPr>
                    <w:ind w:left="72" w:hanging="10"/>
                    <w:rPr>
                      <w:szCs w:val="22"/>
                    </w:rPr>
                  </w:pPr>
                  <w:r w:rsidRPr="0008080F">
                    <w:rPr>
                      <w:b/>
                      <w:bCs/>
                      <w:szCs w:val="22"/>
                      <w:u w:val="single"/>
                    </w:rPr>
                    <w:t>40</w:t>
                  </w:r>
                </w:p>
                <w:p w14:paraId="04264DB9" w14:textId="77777777" w:rsidR="009F1A2B" w:rsidRPr="0008080F" w:rsidRDefault="009F1A2B" w:rsidP="00A20063">
                  <w:pPr>
                    <w:ind w:left="72" w:hanging="10"/>
                    <w:rPr>
                      <w:szCs w:val="22"/>
                    </w:rPr>
                  </w:pPr>
                  <w:r w:rsidRPr="0008080F">
                    <w:rPr>
                      <w:b/>
                      <w:bCs/>
                      <w:color w:val="1B1B1B"/>
                      <w:szCs w:val="22"/>
                      <w:u w:val="single"/>
                    </w:rPr>
                    <w:t>A</w:t>
                  </w:r>
                </w:p>
                <w:p w14:paraId="4C806E60" w14:textId="77777777" w:rsidR="009F1A2B" w:rsidRPr="0008080F" w:rsidRDefault="009F1A2B" w:rsidP="00A20063">
                  <w:pPr>
                    <w:ind w:left="72" w:hanging="10"/>
                    <w:rPr>
                      <w:b/>
                      <w:bCs/>
                      <w:color w:val="0000FF"/>
                      <w:szCs w:val="22"/>
                    </w:rPr>
                  </w:pPr>
                  <w:r w:rsidRPr="00A20063">
                    <w:rPr>
                      <w:b/>
                      <w:bCs/>
                      <w:color w:val="0000FF"/>
                      <w:szCs w:val="22"/>
                    </w:rPr>
                    <w:t>06/08/2016.</w:t>
                  </w:r>
                </w:p>
                <w:p w14:paraId="76172D3E" w14:textId="77777777" w:rsidR="009F1A2B" w:rsidRPr="0008080F" w:rsidRDefault="009F1A2B" w:rsidP="00A20063">
                  <w:pPr>
                    <w:ind w:left="72" w:hanging="10"/>
                    <w:rPr>
                      <w:szCs w:val="22"/>
                    </w:rPr>
                  </w:pPr>
                  <w:r w:rsidRPr="0008080F">
                    <w:rPr>
                      <w:b/>
                      <w:bCs/>
                      <w:color w:val="1B1B1B"/>
                      <w:szCs w:val="22"/>
                      <w:u w:val="single"/>
                    </w:rPr>
                    <w:t>B</w:t>
                  </w:r>
                </w:p>
                <w:p w14:paraId="722F9197" w14:textId="77777777" w:rsidR="009F1A2B" w:rsidRPr="0008080F" w:rsidRDefault="009F1A2B" w:rsidP="00A20063">
                  <w:pPr>
                    <w:ind w:left="72" w:hanging="10"/>
                    <w:rPr>
                      <w:color w:val="FF0000"/>
                      <w:szCs w:val="22"/>
                    </w:rPr>
                  </w:pPr>
                  <w:r w:rsidRPr="00A20063">
                    <w:rPr>
                      <w:color w:val="FF0000"/>
                      <w:szCs w:val="22"/>
                    </w:rPr>
                    <w:t>05/08/2016.</w:t>
                  </w:r>
                </w:p>
                <w:p w14:paraId="25F1479E" w14:textId="77777777" w:rsidR="009F1A2B" w:rsidRPr="0008080F" w:rsidRDefault="009F1A2B" w:rsidP="00A20063">
                  <w:pPr>
                    <w:ind w:left="72" w:hanging="10"/>
                    <w:rPr>
                      <w:szCs w:val="22"/>
                    </w:rPr>
                  </w:pPr>
                  <w:r w:rsidRPr="0008080F">
                    <w:rPr>
                      <w:b/>
                      <w:bCs/>
                      <w:szCs w:val="22"/>
                      <w:u w:val="single"/>
                    </w:rPr>
                    <w:t>X2</w:t>
                  </w:r>
                </w:p>
                <w:p w14:paraId="34553252" w14:textId="77777777" w:rsidR="009F1A2B" w:rsidRPr="0008080F" w:rsidRDefault="009F1A2B" w:rsidP="00A20063">
                  <w:pPr>
                    <w:ind w:left="72" w:hanging="10"/>
                    <w:rPr>
                      <w:szCs w:val="22"/>
                    </w:rPr>
                  </w:pPr>
                  <w:r w:rsidRPr="0008080F">
                    <w:rPr>
                      <w:b/>
                      <w:bCs/>
                      <w:szCs w:val="22"/>
                    </w:rPr>
                    <w:t>--</w:t>
                  </w:r>
                </w:p>
                <w:p w14:paraId="437836ED" w14:textId="77777777" w:rsidR="009F1A2B" w:rsidRPr="0008080F" w:rsidRDefault="009F1A2B" w:rsidP="00A20063">
                  <w:pPr>
                    <w:ind w:left="72" w:hanging="10"/>
                    <w:rPr>
                      <w:szCs w:val="22"/>
                    </w:rPr>
                  </w:pPr>
                  <w:r w:rsidRPr="0008080F">
                    <w:rPr>
                      <w:b/>
                      <w:bCs/>
                      <w:szCs w:val="22"/>
                      <w:u w:val="single"/>
                    </w:rPr>
                    <w:t>41</w:t>
                  </w:r>
                </w:p>
                <w:p w14:paraId="75DFF258" w14:textId="77777777" w:rsidR="009F1A2B" w:rsidRPr="0008080F" w:rsidRDefault="009F1A2B" w:rsidP="00A20063">
                  <w:pPr>
                    <w:ind w:left="72" w:hanging="10"/>
                    <w:rPr>
                      <w:szCs w:val="22"/>
                    </w:rPr>
                  </w:pPr>
                  <w:r w:rsidRPr="0008080F">
                    <w:rPr>
                      <w:b/>
                      <w:bCs/>
                      <w:color w:val="1B1B1B"/>
                      <w:szCs w:val="22"/>
                      <w:u w:val="single"/>
                    </w:rPr>
                    <w:t>C</w:t>
                  </w:r>
                </w:p>
                <w:p w14:paraId="2B61086A" w14:textId="77777777" w:rsidR="009F1A2B" w:rsidRPr="00A20063" w:rsidRDefault="009F1A2B" w:rsidP="00A20063">
                  <w:pPr>
                    <w:ind w:left="72" w:hanging="10"/>
                    <w:rPr>
                      <w:b/>
                      <w:bCs/>
                      <w:color w:val="0000FF"/>
                      <w:szCs w:val="22"/>
                    </w:rPr>
                  </w:pPr>
                  <w:r w:rsidRPr="00A20063">
                    <w:rPr>
                      <w:b/>
                      <w:bCs/>
                      <w:color w:val="0000FF"/>
                      <w:szCs w:val="22"/>
                    </w:rPr>
                    <w:t>06/08/2016.</w:t>
                  </w:r>
                </w:p>
                <w:p w14:paraId="067D1D0C" w14:textId="77777777" w:rsidR="009F1A2B" w:rsidRPr="00A20063" w:rsidRDefault="009F1A2B" w:rsidP="00A20063">
                  <w:pPr>
                    <w:rPr>
                      <w:szCs w:val="22"/>
                    </w:rPr>
                  </w:pPr>
                </w:p>
              </w:tc>
              <w:tc>
                <w:tcPr>
                  <w:tcW w:w="3828" w:type="dxa"/>
                </w:tcPr>
                <w:p w14:paraId="0BBC24C0" w14:textId="77777777" w:rsidR="00067502" w:rsidRPr="009800C7" w:rsidRDefault="00067502" w:rsidP="00453852">
                  <w:pPr>
                    <w:pStyle w:val="ListParagraph"/>
                    <w:numPr>
                      <w:ilvl w:val="0"/>
                      <w:numId w:val="36"/>
                    </w:numPr>
                    <w:rPr>
                      <w:szCs w:val="22"/>
                    </w:rPr>
                  </w:pPr>
                  <w:r w:rsidRPr="009800C7">
                    <w:rPr>
                      <w:szCs w:val="22"/>
                    </w:rPr>
                    <w:t xml:space="preserve">Received Letter about me being a drug addict on the </w:t>
                  </w:r>
                  <w:r w:rsidRPr="009800C7">
                    <w:rPr>
                      <w:b/>
                      <w:bCs/>
                      <w:color w:val="0000FF"/>
                      <w:szCs w:val="22"/>
                    </w:rPr>
                    <w:t>17/10/2016</w:t>
                  </w:r>
                  <w:r>
                    <w:rPr>
                      <w:b/>
                      <w:bCs/>
                      <w:color w:val="0000FF"/>
                      <w:szCs w:val="22"/>
                    </w:rPr>
                    <w:t xml:space="preserve"> </w:t>
                  </w:r>
                  <w:r w:rsidRPr="006030D8">
                    <w:t>and the Enfield Council Staff created the Mathiyalagans Council History with it against myself</w:t>
                  </w:r>
                  <w:r>
                    <w:t xml:space="preserve"> dated the </w:t>
                  </w:r>
                  <w:r w:rsidRPr="006030D8">
                    <w:rPr>
                      <w:b/>
                      <w:bCs/>
                      <w:color w:val="0000FF"/>
                    </w:rPr>
                    <w:t>06/08/2016</w:t>
                  </w:r>
                  <w:r>
                    <w:t>.</w:t>
                  </w:r>
                </w:p>
                <w:p w14:paraId="1C75E166" w14:textId="77777777" w:rsidR="00A20063" w:rsidRPr="00067502" w:rsidRDefault="00A20063" w:rsidP="00067502">
                  <w:pPr>
                    <w:rPr>
                      <w:rFonts w:eastAsiaTheme="minorHAnsi"/>
                      <w:color w:val="auto"/>
                      <w:szCs w:val="22"/>
                    </w:rPr>
                  </w:pPr>
                </w:p>
                <w:p w14:paraId="08D0023F" w14:textId="1384D845" w:rsidR="00E32020" w:rsidRPr="00A20063" w:rsidRDefault="00E32020" w:rsidP="00453852">
                  <w:pPr>
                    <w:pStyle w:val="ListParagraph"/>
                    <w:numPr>
                      <w:ilvl w:val="0"/>
                      <w:numId w:val="36"/>
                    </w:numPr>
                    <w:rPr>
                      <w:szCs w:val="22"/>
                    </w:rPr>
                  </w:pPr>
                  <w:r w:rsidRPr="00A20063">
                    <w:rPr>
                      <w:rFonts w:eastAsiaTheme="minorHAnsi"/>
                      <w:color w:val="auto"/>
                      <w:szCs w:val="22"/>
                    </w:rPr>
                    <w:t>Damage fuse box resulting in no electric (</w:t>
                  </w:r>
                  <w:r w:rsidRPr="00044E4E">
                    <w:rPr>
                      <w:rFonts w:eastAsiaTheme="minorHAnsi"/>
                      <w:b/>
                      <w:bCs/>
                      <w:color w:val="0000FF"/>
                      <w:szCs w:val="22"/>
                    </w:rPr>
                    <w:t>08/08/2016</w:t>
                  </w:r>
                  <w:r w:rsidRPr="00A20063">
                    <w:rPr>
                      <w:rFonts w:eastAsiaTheme="minorHAnsi"/>
                      <w:color w:val="auto"/>
                      <w:szCs w:val="22"/>
                    </w:rPr>
                    <w:t>)</w:t>
                  </w:r>
                </w:p>
              </w:tc>
            </w:tr>
            <w:tr w:rsidR="009F1A2B" w:rsidRPr="00A20063" w14:paraId="542F96F0" w14:textId="77777777" w:rsidTr="004339E3">
              <w:tc>
                <w:tcPr>
                  <w:tcW w:w="3710" w:type="dxa"/>
                  <w:gridSpan w:val="2"/>
                </w:tcPr>
                <w:p w14:paraId="610E4D13" w14:textId="77777777" w:rsidR="009F1A2B" w:rsidRPr="00A20063" w:rsidRDefault="009F1A2B" w:rsidP="00A20063">
                  <w:pPr>
                    <w:ind w:left="72" w:hanging="10"/>
                    <w:rPr>
                      <w:szCs w:val="22"/>
                    </w:rPr>
                  </w:pPr>
                  <w:r w:rsidRPr="0008080F">
                    <w:rPr>
                      <w:b/>
                      <w:bCs/>
                      <w:color w:val="auto"/>
                      <w:szCs w:val="22"/>
                      <w:u w:val="single"/>
                    </w:rPr>
                    <w:t>D</w:t>
                  </w:r>
                  <w:r w:rsidRPr="00A20063">
                    <w:rPr>
                      <w:color w:val="auto"/>
                      <w:szCs w:val="22"/>
                    </w:rPr>
                    <w:t xml:space="preserve"> </w:t>
                  </w:r>
                  <w:r w:rsidRPr="00A20063">
                    <w:rPr>
                      <w:b/>
                      <w:bCs/>
                      <w:color w:val="0000FF"/>
                      <w:szCs w:val="22"/>
                    </w:rPr>
                    <w:t>17/10/2016</w:t>
                  </w:r>
                  <w:r w:rsidRPr="00A20063">
                    <w:rPr>
                      <w:b/>
                      <w:bCs/>
                      <w:color w:val="auto"/>
                      <w:szCs w:val="22"/>
                    </w:rPr>
                    <w:t xml:space="preserve">, </w:t>
                  </w:r>
                  <w:r w:rsidRPr="0008080F">
                    <w:rPr>
                      <w:b/>
                      <w:bCs/>
                      <w:color w:val="1B1B1B"/>
                      <w:szCs w:val="22"/>
                      <w:u w:val="single"/>
                    </w:rPr>
                    <w:t>E</w:t>
                  </w:r>
                  <w:r w:rsidRPr="00A20063">
                    <w:rPr>
                      <w:szCs w:val="22"/>
                    </w:rPr>
                    <w:t xml:space="preserve"> 17/10/2016, </w:t>
                  </w:r>
                  <w:r w:rsidRPr="0008080F">
                    <w:rPr>
                      <w:b/>
                      <w:bCs/>
                      <w:color w:val="1B1B1B"/>
                      <w:szCs w:val="22"/>
                      <w:u w:val="single"/>
                    </w:rPr>
                    <w:t>F</w:t>
                  </w:r>
                  <w:r w:rsidRPr="00A20063">
                    <w:rPr>
                      <w:szCs w:val="22"/>
                    </w:rPr>
                    <w:t xml:space="preserve"> 17/10/2016, </w:t>
                  </w:r>
                  <w:r w:rsidRPr="0008080F">
                    <w:rPr>
                      <w:b/>
                      <w:bCs/>
                      <w:color w:val="1B1B1B"/>
                      <w:szCs w:val="22"/>
                      <w:u w:val="single"/>
                    </w:rPr>
                    <w:t>G</w:t>
                  </w:r>
                  <w:r w:rsidRPr="00A20063">
                    <w:rPr>
                      <w:szCs w:val="22"/>
                    </w:rPr>
                    <w:t xml:space="preserve"> 17/10/2016, </w:t>
                  </w:r>
                  <w:r w:rsidRPr="0008080F">
                    <w:rPr>
                      <w:b/>
                      <w:bCs/>
                      <w:color w:val="1B1B1B"/>
                      <w:szCs w:val="22"/>
                      <w:u w:val="single"/>
                    </w:rPr>
                    <w:t>H</w:t>
                  </w:r>
                  <w:r w:rsidRPr="00A20063">
                    <w:rPr>
                      <w:szCs w:val="22"/>
                    </w:rPr>
                    <w:t xml:space="preserve"> 17/10/2016.</w:t>
                  </w:r>
                </w:p>
                <w:p w14:paraId="35271485" w14:textId="77777777" w:rsidR="009F1A2B" w:rsidRPr="00A20063" w:rsidRDefault="009F1A2B" w:rsidP="00A20063">
                  <w:pPr>
                    <w:rPr>
                      <w:szCs w:val="22"/>
                    </w:rPr>
                  </w:pPr>
                </w:p>
              </w:tc>
              <w:tc>
                <w:tcPr>
                  <w:tcW w:w="3828" w:type="dxa"/>
                </w:tcPr>
                <w:p w14:paraId="4C9679A9" w14:textId="15562D96" w:rsidR="0053051C" w:rsidRPr="00A20063" w:rsidRDefault="009F1A2B" w:rsidP="00453852">
                  <w:pPr>
                    <w:pStyle w:val="ListParagraph"/>
                    <w:numPr>
                      <w:ilvl w:val="0"/>
                      <w:numId w:val="36"/>
                    </w:numPr>
                    <w:rPr>
                      <w:szCs w:val="22"/>
                    </w:rPr>
                  </w:pPr>
                  <w:r w:rsidRPr="00A20063">
                    <w:rPr>
                      <w:szCs w:val="22"/>
                    </w:rPr>
                    <w:t>Received Letter about me being a drug addict</w:t>
                  </w:r>
                  <w:r w:rsidR="00570AC6">
                    <w:rPr>
                      <w:szCs w:val="22"/>
                    </w:rPr>
                    <w:t xml:space="preserve"> backdating to the </w:t>
                  </w:r>
                  <w:r w:rsidR="00570AC6" w:rsidRPr="00570AC6">
                    <w:rPr>
                      <w:b/>
                      <w:bCs/>
                      <w:color w:val="0000FF"/>
                      <w:szCs w:val="22"/>
                    </w:rPr>
                    <w:t>06/08/2016</w:t>
                  </w:r>
                  <w:r w:rsidRPr="00A20063">
                    <w:rPr>
                      <w:szCs w:val="22"/>
                    </w:rPr>
                    <w:t xml:space="preserve">. </w:t>
                  </w:r>
                </w:p>
                <w:p w14:paraId="21A67A49" w14:textId="77777777" w:rsidR="0053051C" w:rsidRPr="00A20063" w:rsidRDefault="0053051C" w:rsidP="00A20063">
                  <w:pPr>
                    <w:pStyle w:val="ListParagraph"/>
                    <w:ind w:left="360"/>
                    <w:rPr>
                      <w:szCs w:val="22"/>
                    </w:rPr>
                  </w:pPr>
                </w:p>
                <w:p w14:paraId="0AF316A7" w14:textId="0C74A586" w:rsidR="0053051C" w:rsidRPr="00A20063" w:rsidRDefault="0053051C" w:rsidP="00453852">
                  <w:pPr>
                    <w:pStyle w:val="ListParagraph"/>
                    <w:numPr>
                      <w:ilvl w:val="0"/>
                      <w:numId w:val="36"/>
                    </w:numPr>
                    <w:rPr>
                      <w:szCs w:val="22"/>
                    </w:rPr>
                  </w:pPr>
                  <w:r w:rsidRPr="00A20063">
                    <w:rPr>
                      <w:b/>
                      <w:bCs/>
                      <w:color w:val="0000FF"/>
                      <w:szCs w:val="22"/>
                    </w:rPr>
                    <w:t>17/10/2016:</w:t>
                  </w:r>
                  <w:r w:rsidRPr="00A20063">
                    <w:rPr>
                      <w:b/>
                      <w:bCs/>
                      <w:color w:val="auto"/>
                      <w:szCs w:val="22"/>
                    </w:rPr>
                    <w:t xml:space="preserve"> Contact Complainant,</w:t>
                  </w:r>
                </w:p>
                <w:p w14:paraId="5B554823" w14:textId="06383A72" w:rsidR="0053051C" w:rsidRPr="00A20063" w:rsidRDefault="0053051C" w:rsidP="00A20063">
                  <w:pPr>
                    <w:pStyle w:val="ListParagraph"/>
                    <w:ind w:left="360"/>
                    <w:rPr>
                      <w:szCs w:val="22"/>
                    </w:rPr>
                  </w:pPr>
                  <w:r w:rsidRPr="00A20063">
                    <w:rPr>
                      <w:color w:val="auto"/>
                      <w:szCs w:val="22"/>
                    </w:rPr>
                    <w:t xml:space="preserve">We discussed the complaint; confirmed that the perpetrator was Simon Cordell at 109 Burncroft Avenue; confirmed that complainant is housed in temporary accommodation by Waltham Forest District Council and has been trying to report issues to them and police; Issues have been going on for some time and include: </w:t>
                  </w:r>
                  <w:r w:rsidRPr="00A20063">
                    <w:rPr>
                      <w:color w:val="auto"/>
                      <w:szCs w:val="22"/>
                    </w:rPr>
                    <w:lastRenderedPageBreak/>
                    <w:t>intimidating/threatening behaviour, aggressive demands/threats for money, tyres slashed, swearing/name calling etc.</w:t>
                  </w:r>
                </w:p>
                <w:p w14:paraId="374B05F0" w14:textId="77777777" w:rsidR="009F1A2B" w:rsidRPr="00A20063" w:rsidRDefault="009F1A2B" w:rsidP="00A20063">
                  <w:pPr>
                    <w:rPr>
                      <w:szCs w:val="22"/>
                    </w:rPr>
                  </w:pPr>
                </w:p>
              </w:tc>
            </w:tr>
            <w:tr w:rsidR="0053051C" w:rsidRPr="00A20063" w14:paraId="455EF270" w14:textId="77777777" w:rsidTr="004339E3">
              <w:tc>
                <w:tcPr>
                  <w:tcW w:w="3710" w:type="dxa"/>
                  <w:gridSpan w:val="2"/>
                </w:tcPr>
                <w:p w14:paraId="7A049BD2" w14:textId="77777777" w:rsidR="0053051C" w:rsidRPr="0008080F" w:rsidRDefault="0053051C" w:rsidP="00A20063">
                  <w:pPr>
                    <w:ind w:left="72" w:hanging="10"/>
                    <w:rPr>
                      <w:szCs w:val="22"/>
                    </w:rPr>
                  </w:pPr>
                  <w:r w:rsidRPr="0008080F">
                    <w:rPr>
                      <w:b/>
                      <w:bCs/>
                      <w:color w:val="1B1B1B"/>
                      <w:szCs w:val="22"/>
                      <w:u w:val="single"/>
                    </w:rPr>
                    <w:lastRenderedPageBreak/>
                    <w:t>I</w:t>
                  </w:r>
                  <w:r w:rsidRPr="00A20063">
                    <w:rPr>
                      <w:szCs w:val="22"/>
                    </w:rPr>
                    <w:t xml:space="preserve"> 20/10/2016.</w:t>
                  </w:r>
                </w:p>
                <w:p w14:paraId="53C66D25" w14:textId="77777777" w:rsidR="0053051C" w:rsidRPr="00A20063" w:rsidRDefault="0053051C" w:rsidP="00A20063">
                  <w:pPr>
                    <w:ind w:left="72" w:hanging="10"/>
                    <w:rPr>
                      <w:b/>
                      <w:bCs/>
                      <w:color w:val="1B1B1B"/>
                      <w:szCs w:val="22"/>
                      <w:u w:val="single"/>
                    </w:rPr>
                  </w:pPr>
                </w:p>
              </w:tc>
              <w:tc>
                <w:tcPr>
                  <w:tcW w:w="3828" w:type="dxa"/>
                </w:tcPr>
                <w:p w14:paraId="7BE4E535" w14:textId="77777777" w:rsidR="0053051C" w:rsidRPr="00A20063" w:rsidRDefault="0053051C" w:rsidP="00453852">
                  <w:pPr>
                    <w:pStyle w:val="ListParagraph"/>
                    <w:numPr>
                      <w:ilvl w:val="0"/>
                      <w:numId w:val="36"/>
                    </w:numPr>
                    <w:rPr>
                      <w:color w:val="0000FF"/>
                      <w:szCs w:val="22"/>
                    </w:rPr>
                  </w:pPr>
                  <w:r w:rsidRPr="00A20063">
                    <w:rPr>
                      <w:b/>
                      <w:bCs/>
                      <w:color w:val="0000FF"/>
                      <w:szCs w:val="22"/>
                    </w:rPr>
                    <w:t>20/10/2016:</w:t>
                  </w:r>
                </w:p>
                <w:p w14:paraId="7A579B01" w14:textId="51AD2EB0" w:rsidR="0053051C" w:rsidRPr="00A20063" w:rsidRDefault="0053051C" w:rsidP="00A20063">
                  <w:pPr>
                    <w:pStyle w:val="ListParagraph"/>
                    <w:ind w:left="360"/>
                    <w:rPr>
                      <w:color w:val="0000FF"/>
                      <w:szCs w:val="22"/>
                    </w:rPr>
                  </w:pPr>
                  <w:r w:rsidRPr="00A20063">
                    <w:rPr>
                      <w:color w:val="auto"/>
                      <w:szCs w:val="22"/>
                    </w:rPr>
                    <w:t>Response sent to Members Enquiry - no prior reports received from Complainant - may have been reporting to Waltham Forest District Council? Contact information requested for complainant in order to investigate further.</w:t>
                  </w:r>
                </w:p>
                <w:p w14:paraId="7E560732" w14:textId="77777777" w:rsidR="0053051C" w:rsidRPr="00A20063" w:rsidRDefault="0053051C" w:rsidP="00A20063">
                  <w:pPr>
                    <w:pStyle w:val="ListParagraph"/>
                    <w:ind w:left="360"/>
                    <w:rPr>
                      <w:szCs w:val="22"/>
                    </w:rPr>
                  </w:pPr>
                </w:p>
              </w:tc>
            </w:tr>
            <w:tr w:rsidR="009F1A2B" w:rsidRPr="00A20063" w14:paraId="29577FBB" w14:textId="77777777" w:rsidTr="004339E3">
              <w:tc>
                <w:tcPr>
                  <w:tcW w:w="3710" w:type="dxa"/>
                  <w:gridSpan w:val="2"/>
                </w:tcPr>
                <w:p w14:paraId="5540B49E" w14:textId="77777777" w:rsidR="009F1A2B" w:rsidRPr="0008080F" w:rsidRDefault="009F1A2B" w:rsidP="00A20063">
                  <w:pPr>
                    <w:ind w:left="72" w:hanging="10"/>
                    <w:rPr>
                      <w:szCs w:val="22"/>
                    </w:rPr>
                  </w:pPr>
                  <w:r w:rsidRPr="0008080F">
                    <w:rPr>
                      <w:b/>
                      <w:bCs/>
                      <w:color w:val="1B1B1B"/>
                      <w:szCs w:val="22"/>
                      <w:u w:val="single"/>
                    </w:rPr>
                    <w:t>J</w:t>
                  </w:r>
                  <w:r w:rsidRPr="00A20063">
                    <w:rPr>
                      <w:szCs w:val="22"/>
                    </w:rPr>
                    <w:t xml:space="preserve"> 26/10/2016.</w:t>
                  </w:r>
                </w:p>
                <w:p w14:paraId="2E5DF654" w14:textId="77777777" w:rsidR="009F1A2B" w:rsidRPr="0008080F" w:rsidRDefault="009F1A2B" w:rsidP="00A20063">
                  <w:pPr>
                    <w:ind w:left="72" w:hanging="10"/>
                    <w:rPr>
                      <w:szCs w:val="22"/>
                    </w:rPr>
                  </w:pPr>
                  <w:r w:rsidRPr="0008080F">
                    <w:rPr>
                      <w:b/>
                      <w:bCs/>
                      <w:color w:val="1B1B1B"/>
                      <w:szCs w:val="22"/>
                      <w:u w:val="single"/>
                    </w:rPr>
                    <w:t>K</w:t>
                  </w:r>
                  <w:r w:rsidRPr="00A20063">
                    <w:rPr>
                      <w:szCs w:val="22"/>
                    </w:rPr>
                    <w:t xml:space="preserve"> 01/11/2016.</w:t>
                  </w:r>
                </w:p>
                <w:p w14:paraId="65BFC1B1" w14:textId="77777777" w:rsidR="009F1A2B" w:rsidRPr="00A20063" w:rsidRDefault="009F1A2B" w:rsidP="00A20063">
                  <w:pPr>
                    <w:ind w:left="72" w:hanging="10"/>
                    <w:rPr>
                      <w:szCs w:val="22"/>
                    </w:rPr>
                  </w:pPr>
                  <w:r w:rsidRPr="0008080F">
                    <w:rPr>
                      <w:b/>
                      <w:bCs/>
                      <w:color w:val="1B1B1B"/>
                      <w:szCs w:val="22"/>
                      <w:u w:val="single"/>
                    </w:rPr>
                    <w:t>L</w:t>
                  </w:r>
                  <w:r w:rsidRPr="00A20063">
                    <w:rPr>
                      <w:szCs w:val="22"/>
                    </w:rPr>
                    <w:t xml:space="preserve"> 02/11/2016.</w:t>
                  </w:r>
                </w:p>
                <w:p w14:paraId="40BE4B5B" w14:textId="77777777" w:rsidR="009F1A2B" w:rsidRPr="00A20063" w:rsidRDefault="009F1A2B" w:rsidP="00A20063">
                  <w:pPr>
                    <w:rPr>
                      <w:szCs w:val="22"/>
                    </w:rPr>
                  </w:pPr>
                </w:p>
              </w:tc>
              <w:tc>
                <w:tcPr>
                  <w:tcW w:w="3828" w:type="dxa"/>
                </w:tcPr>
                <w:p w14:paraId="452FD9CD" w14:textId="77777777" w:rsidR="009F1A2B" w:rsidRPr="00A20063" w:rsidRDefault="009F1A2B" w:rsidP="00453852">
                  <w:pPr>
                    <w:pStyle w:val="ListParagraph"/>
                    <w:numPr>
                      <w:ilvl w:val="0"/>
                      <w:numId w:val="36"/>
                    </w:numPr>
                    <w:rPr>
                      <w:szCs w:val="22"/>
                    </w:rPr>
                  </w:pPr>
                  <w:r w:rsidRPr="00A20063">
                    <w:rPr>
                      <w:szCs w:val="22"/>
                    </w:rPr>
                    <w:t xml:space="preserve">Contact complainant </w:t>
                  </w:r>
                </w:p>
                <w:p w14:paraId="5F5DB78D" w14:textId="77777777" w:rsidR="009F1A2B" w:rsidRPr="00A20063" w:rsidRDefault="009F1A2B" w:rsidP="00A20063">
                  <w:pPr>
                    <w:rPr>
                      <w:szCs w:val="22"/>
                    </w:rPr>
                  </w:pPr>
                </w:p>
              </w:tc>
            </w:tr>
            <w:tr w:rsidR="009F1A2B" w:rsidRPr="00A20063" w14:paraId="31C37412" w14:textId="77777777" w:rsidTr="004339E3">
              <w:tc>
                <w:tcPr>
                  <w:tcW w:w="3710" w:type="dxa"/>
                  <w:gridSpan w:val="2"/>
                </w:tcPr>
                <w:p w14:paraId="7EA436A1" w14:textId="77777777" w:rsidR="009F1A2B" w:rsidRPr="00A20063" w:rsidRDefault="009F1A2B" w:rsidP="00A20063">
                  <w:pPr>
                    <w:ind w:left="72" w:hanging="10"/>
                    <w:rPr>
                      <w:b/>
                      <w:bCs/>
                      <w:color w:val="0000FF"/>
                      <w:szCs w:val="22"/>
                    </w:rPr>
                  </w:pPr>
                  <w:r w:rsidRPr="0008080F">
                    <w:rPr>
                      <w:b/>
                      <w:bCs/>
                      <w:color w:val="1B1B1B"/>
                      <w:szCs w:val="22"/>
                      <w:u w:val="single"/>
                    </w:rPr>
                    <w:t>M</w:t>
                  </w:r>
                  <w:r w:rsidRPr="00A20063">
                    <w:rPr>
                      <w:szCs w:val="22"/>
                    </w:rPr>
                    <w:t xml:space="preserve"> </w:t>
                  </w:r>
                  <w:r w:rsidRPr="00A20063">
                    <w:rPr>
                      <w:b/>
                      <w:bCs/>
                      <w:color w:val="0000FF"/>
                      <w:szCs w:val="22"/>
                    </w:rPr>
                    <w:t>11/11/2016.</w:t>
                  </w:r>
                </w:p>
                <w:p w14:paraId="1683E7D1" w14:textId="77777777" w:rsidR="009F1A2B" w:rsidRPr="0008080F" w:rsidRDefault="009F1A2B" w:rsidP="00A20063">
                  <w:pPr>
                    <w:ind w:left="72" w:hanging="10"/>
                    <w:rPr>
                      <w:szCs w:val="22"/>
                    </w:rPr>
                  </w:pPr>
                  <w:r w:rsidRPr="0008080F">
                    <w:rPr>
                      <w:b/>
                      <w:bCs/>
                      <w:szCs w:val="22"/>
                      <w:u w:val="single"/>
                    </w:rPr>
                    <w:t>X11</w:t>
                  </w:r>
                </w:p>
                <w:p w14:paraId="5D60E9A8" w14:textId="77777777" w:rsidR="009F1A2B" w:rsidRPr="0008080F" w:rsidRDefault="009F1A2B" w:rsidP="00A20063">
                  <w:pPr>
                    <w:ind w:left="72" w:hanging="10"/>
                    <w:rPr>
                      <w:szCs w:val="22"/>
                    </w:rPr>
                  </w:pPr>
                  <w:r w:rsidRPr="0008080F">
                    <w:rPr>
                      <w:b/>
                      <w:bCs/>
                      <w:szCs w:val="22"/>
                    </w:rPr>
                    <w:t>--</w:t>
                  </w:r>
                </w:p>
                <w:p w14:paraId="1CCBE4CE" w14:textId="77777777" w:rsidR="009F1A2B" w:rsidRPr="00A20063" w:rsidRDefault="009F1A2B" w:rsidP="00A20063">
                  <w:pPr>
                    <w:rPr>
                      <w:szCs w:val="22"/>
                    </w:rPr>
                  </w:pPr>
                </w:p>
              </w:tc>
              <w:tc>
                <w:tcPr>
                  <w:tcW w:w="3828" w:type="dxa"/>
                </w:tcPr>
                <w:p w14:paraId="749AD920" w14:textId="33F3F981" w:rsidR="009F1A2B" w:rsidRPr="00A20063" w:rsidRDefault="00B7138E" w:rsidP="00453852">
                  <w:pPr>
                    <w:pStyle w:val="ListParagraph"/>
                    <w:numPr>
                      <w:ilvl w:val="0"/>
                      <w:numId w:val="36"/>
                    </w:numPr>
                    <w:rPr>
                      <w:szCs w:val="22"/>
                    </w:rPr>
                  </w:pPr>
                  <w:r w:rsidRPr="00A20063">
                    <w:rPr>
                      <w:szCs w:val="22"/>
                    </w:rPr>
                    <w:t xml:space="preserve">Meeting at the Civic Centre with Sarah Flexure and the Mathiyalagans </w:t>
                  </w:r>
                </w:p>
                <w:p w14:paraId="604DD35B" w14:textId="3B4E0AE8" w:rsidR="004D579E" w:rsidRPr="00A20063" w:rsidRDefault="004D579E" w:rsidP="00453852">
                  <w:pPr>
                    <w:pStyle w:val="ListParagraph"/>
                    <w:numPr>
                      <w:ilvl w:val="0"/>
                      <w:numId w:val="36"/>
                    </w:numPr>
                    <w:rPr>
                      <w:szCs w:val="22"/>
                    </w:rPr>
                  </w:pPr>
                  <w:r w:rsidRPr="00A20063">
                    <w:rPr>
                      <w:b/>
                      <w:bCs/>
                      <w:color w:val="0000FF"/>
                      <w:szCs w:val="22"/>
                    </w:rPr>
                    <w:t>X 2</w:t>
                  </w:r>
                  <w:r w:rsidRPr="00A20063">
                    <w:rPr>
                      <w:szCs w:val="22"/>
                    </w:rPr>
                    <w:t xml:space="preserve"> missing dates put into the council’s history.</w:t>
                  </w:r>
                </w:p>
                <w:p w14:paraId="02AC4FC1" w14:textId="67AFDA12" w:rsidR="004D579E" w:rsidRPr="00A20063" w:rsidRDefault="004D579E" w:rsidP="00A20063">
                  <w:pPr>
                    <w:pStyle w:val="ListParagraph"/>
                    <w:ind w:left="360"/>
                    <w:rPr>
                      <w:szCs w:val="22"/>
                    </w:rPr>
                  </w:pPr>
                  <w:r w:rsidRPr="00A20063">
                    <w:rPr>
                      <w:b/>
                      <w:bCs/>
                      <w:color w:val="0000FF"/>
                      <w:szCs w:val="22"/>
                    </w:rPr>
                    <w:t>27/09/2016</w:t>
                  </w:r>
                  <w:r w:rsidRPr="00A20063">
                    <w:rPr>
                      <w:szCs w:val="22"/>
                    </w:rPr>
                    <w:t xml:space="preserve"> at 11.45pm and </w:t>
                  </w:r>
                </w:p>
                <w:p w14:paraId="31B7929F" w14:textId="0B9DEDE0" w:rsidR="004D579E" w:rsidRPr="00A20063" w:rsidRDefault="004D579E" w:rsidP="00A20063">
                  <w:pPr>
                    <w:pStyle w:val="ListParagraph"/>
                    <w:ind w:left="360"/>
                    <w:rPr>
                      <w:szCs w:val="22"/>
                    </w:rPr>
                  </w:pPr>
                  <w:r w:rsidRPr="00A20063">
                    <w:rPr>
                      <w:b/>
                      <w:bCs/>
                      <w:color w:val="0000FF"/>
                      <w:szCs w:val="22"/>
                    </w:rPr>
                    <w:t>28/09/2016</w:t>
                  </w:r>
                  <w:r w:rsidRPr="00A20063">
                    <w:rPr>
                      <w:szCs w:val="22"/>
                    </w:rPr>
                    <w:t xml:space="preserve"> at 5.30pm</w:t>
                  </w:r>
                </w:p>
                <w:p w14:paraId="44BB53BC" w14:textId="61883753" w:rsidR="00505D31" w:rsidRPr="00A20063" w:rsidRDefault="00505D31" w:rsidP="00A20063">
                  <w:pPr>
                    <w:pStyle w:val="ListParagraph"/>
                    <w:ind w:left="360"/>
                    <w:rPr>
                      <w:szCs w:val="22"/>
                    </w:rPr>
                  </w:pPr>
                </w:p>
                <w:p w14:paraId="41BF57CC" w14:textId="77777777" w:rsidR="00505D31" w:rsidRPr="00A20063" w:rsidRDefault="00505D31" w:rsidP="00A20063">
                  <w:pPr>
                    <w:pStyle w:val="ListParagraph"/>
                    <w:ind w:left="360"/>
                    <w:rPr>
                      <w:szCs w:val="22"/>
                    </w:rPr>
                  </w:pPr>
                </w:p>
                <w:p w14:paraId="55156B55" w14:textId="1E606F4F" w:rsidR="004D579E" w:rsidRPr="00A20063" w:rsidRDefault="004D579E" w:rsidP="00A20063">
                  <w:pPr>
                    <w:rPr>
                      <w:szCs w:val="22"/>
                    </w:rPr>
                  </w:pPr>
                </w:p>
              </w:tc>
            </w:tr>
            <w:tr w:rsidR="009F1A2B" w:rsidRPr="00A20063" w14:paraId="610F63BB" w14:textId="77777777" w:rsidTr="004339E3">
              <w:tc>
                <w:tcPr>
                  <w:tcW w:w="3710" w:type="dxa"/>
                  <w:gridSpan w:val="2"/>
                </w:tcPr>
                <w:p w14:paraId="41D5A467" w14:textId="77777777" w:rsidR="009F1A2B" w:rsidRPr="00A20063" w:rsidRDefault="009F1A2B" w:rsidP="00A20063">
                  <w:pPr>
                    <w:ind w:left="72" w:hanging="10"/>
                    <w:rPr>
                      <w:b/>
                      <w:bCs/>
                      <w:szCs w:val="22"/>
                      <w:u w:val="single"/>
                    </w:rPr>
                  </w:pPr>
                  <w:r w:rsidRPr="0008080F">
                    <w:rPr>
                      <w:b/>
                      <w:bCs/>
                      <w:szCs w:val="22"/>
                      <w:u w:val="single"/>
                    </w:rPr>
                    <w:t>42</w:t>
                  </w:r>
                </w:p>
                <w:p w14:paraId="3C10E3C7" w14:textId="77777777" w:rsidR="009F1A2B" w:rsidRPr="0008080F" w:rsidRDefault="009F1A2B" w:rsidP="00A20063">
                  <w:pPr>
                    <w:ind w:left="72" w:hanging="10"/>
                    <w:rPr>
                      <w:szCs w:val="22"/>
                    </w:rPr>
                  </w:pPr>
                  <w:r w:rsidRPr="0008080F">
                    <w:rPr>
                      <w:b/>
                      <w:bCs/>
                      <w:color w:val="1B1B1B"/>
                      <w:szCs w:val="22"/>
                    </w:rPr>
                    <w:t>N</w:t>
                  </w:r>
                  <w:r w:rsidRPr="00A20063">
                    <w:rPr>
                      <w:szCs w:val="22"/>
                    </w:rPr>
                    <w:t xml:space="preserve"> 28/11/2016, </w:t>
                  </w:r>
                  <w:r w:rsidRPr="0008080F">
                    <w:rPr>
                      <w:b/>
                      <w:bCs/>
                      <w:color w:val="1B1B1B"/>
                      <w:szCs w:val="22"/>
                    </w:rPr>
                    <w:t>O</w:t>
                  </w:r>
                  <w:r w:rsidRPr="00A20063">
                    <w:rPr>
                      <w:szCs w:val="22"/>
                    </w:rPr>
                    <w:t xml:space="preserve"> </w:t>
                  </w:r>
                  <w:r w:rsidRPr="00A20063">
                    <w:rPr>
                      <w:color w:val="auto"/>
                      <w:szCs w:val="22"/>
                    </w:rPr>
                    <w:t xml:space="preserve">06/12/2016, </w:t>
                  </w:r>
                  <w:r w:rsidRPr="0008080F">
                    <w:rPr>
                      <w:b/>
                      <w:bCs/>
                      <w:color w:val="1B1B1B"/>
                      <w:szCs w:val="22"/>
                    </w:rPr>
                    <w:t>P</w:t>
                  </w:r>
                  <w:r w:rsidRPr="00A20063">
                    <w:rPr>
                      <w:szCs w:val="22"/>
                    </w:rPr>
                    <w:t xml:space="preserve"> 06/12/2016, </w:t>
                  </w:r>
                  <w:r w:rsidRPr="0008080F">
                    <w:rPr>
                      <w:b/>
                      <w:bCs/>
                      <w:color w:val="1B1B1B"/>
                      <w:szCs w:val="22"/>
                    </w:rPr>
                    <w:t>Q</w:t>
                  </w:r>
                  <w:r w:rsidRPr="00A20063">
                    <w:rPr>
                      <w:szCs w:val="22"/>
                    </w:rPr>
                    <w:t xml:space="preserve"> 07/12/2016, </w:t>
                  </w:r>
                  <w:r w:rsidRPr="0008080F">
                    <w:rPr>
                      <w:b/>
                      <w:bCs/>
                      <w:color w:val="1B1B1B"/>
                      <w:szCs w:val="22"/>
                    </w:rPr>
                    <w:t>R</w:t>
                  </w:r>
                  <w:r w:rsidRPr="00A20063">
                    <w:rPr>
                      <w:szCs w:val="22"/>
                    </w:rPr>
                    <w:t xml:space="preserve"> 08/12/2016, </w:t>
                  </w:r>
                  <w:r w:rsidRPr="0008080F">
                    <w:rPr>
                      <w:b/>
                      <w:bCs/>
                      <w:color w:val="1B1B1B"/>
                      <w:szCs w:val="22"/>
                    </w:rPr>
                    <w:t>S</w:t>
                  </w:r>
                  <w:r w:rsidRPr="00A20063">
                    <w:rPr>
                      <w:szCs w:val="22"/>
                    </w:rPr>
                    <w:t xml:space="preserve"> </w:t>
                  </w:r>
                  <w:r w:rsidRPr="00A20063">
                    <w:rPr>
                      <w:color w:val="auto"/>
                      <w:szCs w:val="22"/>
                    </w:rPr>
                    <w:t xml:space="preserve">22/12/2016, </w:t>
                  </w:r>
                  <w:r w:rsidRPr="0008080F">
                    <w:rPr>
                      <w:b/>
                      <w:bCs/>
                      <w:color w:val="1B1B1B"/>
                      <w:szCs w:val="22"/>
                    </w:rPr>
                    <w:t>T</w:t>
                  </w:r>
                  <w:r w:rsidRPr="00A20063">
                    <w:rPr>
                      <w:szCs w:val="22"/>
                    </w:rPr>
                    <w:t xml:space="preserve"> </w:t>
                  </w:r>
                  <w:r w:rsidRPr="00A20063">
                    <w:rPr>
                      <w:color w:val="auto"/>
                      <w:szCs w:val="22"/>
                    </w:rPr>
                    <w:t xml:space="preserve">10/01/2017, </w:t>
                  </w:r>
                  <w:r w:rsidRPr="0008080F">
                    <w:rPr>
                      <w:b/>
                      <w:bCs/>
                      <w:color w:val="1B1B1B"/>
                      <w:szCs w:val="22"/>
                    </w:rPr>
                    <w:t>U</w:t>
                  </w:r>
                  <w:r w:rsidRPr="00A20063">
                    <w:rPr>
                      <w:szCs w:val="22"/>
                    </w:rPr>
                    <w:t xml:space="preserve"> </w:t>
                  </w:r>
                  <w:r w:rsidRPr="00A20063">
                    <w:rPr>
                      <w:color w:val="auto"/>
                      <w:szCs w:val="22"/>
                    </w:rPr>
                    <w:t>16/01/2017.</w:t>
                  </w:r>
                </w:p>
                <w:p w14:paraId="3248A85D" w14:textId="77777777" w:rsidR="009F1A2B" w:rsidRPr="00A20063" w:rsidRDefault="009F1A2B" w:rsidP="00A20063">
                  <w:pPr>
                    <w:rPr>
                      <w:szCs w:val="22"/>
                    </w:rPr>
                  </w:pPr>
                </w:p>
              </w:tc>
              <w:tc>
                <w:tcPr>
                  <w:tcW w:w="3828" w:type="dxa"/>
                </w:tcPr>
                <w:p w14:paraId="4A97FC2E" w14:textId="77777777" w:rsidR="009F1A2B" w:rsidRPr="00A20063" w:rsidRDefault="009F1A2B" w:rsidP="00453852">
                  <w:pPr>
                    <w:pStyle w:val="ListParagraph"/>
                    <w:numPr>
                      <w:ilvl w:val="0"/>
                      <w:numId w:val="36"/>
                    </w:numPr>
                    <w:rPr>
                      <w:szCs w:val="22"/>
                    </w:rPr>
                  </w:pPr>
                  <w:r w:rsidRPr="00A20063">
                    <w:rPr>
                      <w:szCs w:val="22"/>
                    </w:rPr>
                    <w:t>A letter sent about CCTV “</w:t>
                  </w:r>
                  <w:r w:rsidRPr="00A20063">
                    <w:rPr>
                      <w:b/>
                      <w:bCs/>
                      <w:color w:val="0000FF"/>
                      <w:szCs w:val="22"/>
                      <w:u w:val="single"/>
                    </w:rPr>
                    <w:t>Ian Davis Enfield Council &amp; Team”</w:t>
                  </w:r>
                </w:p>
                <w:p w14:paraId="286FB8C0" w14:textId="77777777" w:rsidR="009F1A2B" w:rsidRPr="00A20063" w:rsidRDefault="009F1A2B" w:rsidP="00A20063">
                  <w:pPr>
                    <w:rPr>
                      <w:szCs w:val="22"/>
                    </w:rPr>
                  </w:pPr>
                </w:p>
              </w:tc>
            </w:tr>
            <w:tr w:rsidR="009F1A2B" w:rsidRPr="00A20063" w14:paraId="0C5E83D2" w14:textId="77777777" w:rsidTr="004339E3">
              <w:tc>
                <w:tcPr>
                  <w:tcW w:w="3710" w:type="dxa"/>
                  <w:gridSpan w:val="2"/>
                </w:tcPr>
                <w:p w14:paraId="5AC20B43" w14:textId="77777777" w:rsidR="009F1A2B" w:rsidRPr="00A20063" w:rsidRDefault="009F1A2B" w:rsidP="00A20063">
                  <w:pPr>
                    <w:ind w:left="72" w:hanging="10"/>
                    <w:rPr>
                      <w:b/>
                      <w:bCs/>
                      <w:color w:val="0000FF"/>
                      <w:szCs w:val="22"/>
                    </w:rPr>
                  </w:pPr>
                  <w:r w:rsidRPr="0008080F">
                    <w:rPr>
                      <w:b/>
                      <w:bCs/>
                      <w:color w:val="1B1B1B"/>
                      <w:szCs w:val="22"/>
                      <w:u w:val="single"/>
                    </w:rPr>
                    <w:t>V</w:t>
                  </w:r>
                  <w:r w:rsidRPr="00A20063">
                    <w:rPr>
                      <w:szCs w:val="22"/>
                    </w:rPr>
                    <w:t xml:space="preserve"> </w:t>
                  </w:r>
                  <w:r w:rsidRPr="00A20063">
                    <w:rPr>
                      <w:b/>
                      <w:bCs/>
                      <w:color w:val="0000FF"/>
                      <w:szCs w:val="22"/>
                    </w:rPr>
                    <w:t>24/01/2017.</w:t>
                  </w:r>
                </w:p>
                <w:p w14:paraId="6136F071" w14:textId="77777777" w:rsidR="009F1A2B" w:rsidRPr="0008080F" w:rsidRDefault="009F1A2B" w:rsidP="00A20063">
                  <w:pPr>
                    <w:ind w:left="72" w:hanging="10"/>
                    <w:rPr>
                      <w:b/>
                      <w:bCs/>
                      <w:szCs w:val="22"/>
                      <w:u w:val="single"/>
                    </w:rPr>
                  </w:pPr>
                  <w:r w:rsidRPr="0008080F">
                    <w:rPr>
                      <w:b/>
                      <w:bCs/>
                      <w:szCs w:val="22"/>
                      <w:u w:val="single"/>
                    </w:rPr>
                    <w:t>X9</w:t>
                  </w:r>
                </w:p>
                <w:p w14:paraId="2671EFCD" w14:textId="77777777" w:rsidR="009F1A2B" w:rsidRPr="00A20063" w:rsidRDefault="009F1A2B" w:rsidP="00A20063">
                  <w:pPr>
                    <w:rPr>
                      <w:szCs w:val="22"/>
                    </w:rPr>
                  </w:pPr>
                </w:p>
              </w:tc>
              <w:tc>
                <w:tcPr>
                  <w:tcW w:w="3828" w:type="dxa"/>
                </w:tcPr>
                <w:p w14:paraId="1C959122" w14:textId="77777777" w:rsidR="009F1A2B" w:rsidRPr="00A20063" w:rsidRDefault="009F1A2B" w:rsidP="00453852">
                  <w:pPr>
                    <w:pStyle w:val="ListParagraph"/>
                    <w:numPr>
                      <w:ilvl w:val="0"/>
                      <w:numId w:val="36"/>
                    </w:numPr>
                    <w:rPr>
                      <w:szCs w:val="22"/>
                    </w:rPr>
                  </w:pPr>
                  <w:r w:rsidRPr="00A20063">
                    <w:rPr>
                      <w:szCs w:val="22"/>
                    </w:rPr>
                    <w:t>Mother FOI</w:t>
                  </w:r>
                </w:p>
                <w:p w14:paraId="7C095067" w14:textId="77777777" w:rsidR="009F1A2B" w:rsidRPr="00A20063" w:rsidRDefault="009F1A2B" w:rsidP="00A20063">
                  <w:pPr>
                    <w:rPr>
                      <w:szCs w:val="22"/>
                    </w:rPr>
                  </w:pPr>
                </w:p>
              </w:tc>
            </w:tr>
          </w:tbl>
          <w:p w14:paraId="1368CD6C" w14:textId="369D73B0" w:rsidR="00E32020" w:rsidRPr="00A20063" w:rsidRDefault="00E32020" w:rsidP="00A20063">
            <w:pPr>
              <w:rPr>
                <w:szCs w:val="22"/>
              </w:rPr>
            </w:pPr>
          </w:p>
          <w:p w14:paraId="516BFD67" w14:textId="77777777" w:rsidR="00E32020" w:rsidRPr="00A20063" w:rsidRDefault="00E32020" w:rsidP="00A20063">
            <w:pPr>
              <w:rPr>
                <w:szCs w:val="22"/>
              </w:rPr>
            </w:pPr>
          </w:p>
          <w:p w14:paraId="4EE4D574" w14:textId="7B57A911" w:rsidR="00817A41" w:rsidRPr="00A20063" w:rsidRDefault="00257FE9" w:rsidP="00453852">
            <w:pPr>
              <w:pStyle w:val="ListParagraph"/>
              <w:numPr>
                <w:ilvl w:val="0"/>
                <w:numId w:val="36"/>
              </w:numPr>
              <w:rPr>
                <w:szCs w:val="22"/>
              </w:rPr>
            </w:pPr>
            <w:r w:rsidRPr="00A20063">
              <w:rPr>
                <w:szCs w:val="22"/>
              </w:rPr>
              <w:t>The document below is the same as above but closer to the original “Just an added Index</w:t>
            </w:r>
            <w:r w:rsidR="00D0473B" w:rsidRPr="00A20063">
              <w:rPr>
                <w:szCs w:val="22"/>
              </w:rPr>
              <w:t>.</w:t>
            </w:r>
            <w:r w:rsidRPr="00A20063">
              <w:rPr>
                <w:szCs w:val="22"/>
              </w:rPr>
              <w:t>”</w:t>
            </w:r>
          </w:p>
          <w:p w14:paraId="3A1CBBA6" w14:textId="77777777" w:rsidR="00D0473B" w:rsidRPr="00A20063" w:rsidRDefault="00D0473B" w:rsidP="00A20063">
            <w:pPr>
              <w:pStyle w:val="ListParagraph"/>
              <w:ind w:left="360"/>
              <w:rPr>
                <w:szCs w:val="22"/>
              </w:rPr>
            </w:pPr>
          </w:p>
          <w:tbl>
            <w:tblPr>
              <w:tblStyle w:val="TableGrid7"/>
              <w:tblW w:w="7278" w:type="dxa"/>
              <w:tblLayout w:type="fixed"/>
              <w:tblLook w:val="04A0" w:firstRow="1" w:lastRow="0" w:firstColumn="1" w:lastColumn="0" w:noHBand="0" w:noVBand="1"/>
            </w:tblPr>
            <w:tblGrid>
              <w:gridCol w:w="1401"/>
              <w:gridCol w:w="5877"/>
            </w:tblGrid>
            <w:tr w:rsidR="00817A41" w:rsidRPr="00A20063" w14:paraId="1379D89F" w14:textId="77777777" w:rsidTr="00817A41">
              <w:trPr>
                <w:trHeight w:val="281"/>
              </w:trPr>
              <w:tc>
                <w:tcPr>
                  <w:tcW w:w="1401" w:type="dxa"/>
                </w:tcPr>
                <w:p w14:paraId="5C78B0D2" w14:textId="77777777" w:rsidR="00817A41" w:rsidRPr="00A20063" w:rsidRDefault="00817A41" w:rsidP="00A20063">
                  <w:pPr>
                    <w:rPr>
                      <w:b/>
                      <w:bCs/>
                      <w:szCs w:val="22"/>
                    </w:rPr>
                  </w:pPr>
                  <w:bookmarkStart w:id="25" w:name="_Hlk72936954"/>
                  <w:r w:rsidRPr="00A20063">
                    <w:rPr>
                      <w:b/>
                      <w:bCs/>
                      <w:szCs w:val="22"/>
                    </w:rPr>
                    <w:t>Weblink</w:t>
                  </w:r>
                </w:p>
              </w:tc>
              <w:tc>
                <w:tcPr>
                  <w:tcW w:w="5877" w:type="dxa"/>
                </w:tcPr>
                <w:p w14:paraId="1CAA3FC5" w14:textId="77777777" w:rsidR="00817A41" w:rsidRPr="00A20063" w:rsidRDefault="00817A41" w:rsidP="00A20063">
                  <w:pPr>
                    <w:pStyle w:val="ListParagraph"/>
                    <w:ind w:left="0"/>
                    <w:rPr>
                      <w:b/>
                      <w:bCs/>
                      <w:szCs w:val="22"/>
                      <w:u w:val="single"/>
                    </w:rPr>
                  </w:pPr>
                  <w:r w:rsidRPr="00A20063">
                    <w:rPr>
                      <w:b/>
                      <w:bCs/>
                      <w:szCs w:val="22"/>
                      <w:u w:val="single"/>
                    </w:rPr>
                    <w:t>Enfield Councils – “FOI” - Index</w:t>
                  </w:r>
                </w:p>
                <w:p w14:paraId="4A5D1B71" w14:textId="77777777" w:rsidR="00817A41" w:rsidRPr="00A20063" w:rsidRDefault="00817A41" w:rsidP="00A20063">
                  <w:pPr>
                    <w:rPr>
                      <w:color w:val="0000FF"/>
                      <w:szCs w:val="22"/>
                    </w:rPr>
                  </w:pPr>
                  <w:hyperlink r:id="rId105" w:history="1">
                    <w:r w:rsidRPr="00A20063">
                      <w:rPr>
                        <w:rStyle w:val="Hyperlink"/>
                        <w:color w:val="0000FF"/>
                        <w:szCs w:val="22"/>
                      </w:rPr>
                      <w:t>https://serverone.hopto.org/Enfield%20Councils%20Index/</w:t>
                    </w:r>
                  </w:hyperlink>
                  <w:r w:rsidRPr="00A20063">
                    <w:rPr>
                      <w:color w:val="0000FF"/>
                      <w:szCs w:val="22"/>
                    </w:rPr>
                    <w:t xml:space="preserve"> </w:t>
                  </w:r>
                </w:p>
                <w:p w14:paraId="1D24450E" w14:textId="7225513B" w:rsidR="00817A41" w:rsidRPr="00A20063" w:rsidRDefault="00817A41" w:rsidP="00A20063">
                  <w:pPr>
                    <w:rPr>
                      <w:szCs w:val="22"/>
                      <w:u w:val="single"/>
                    </w:rPr>
                  </w:pPr>
                  <w:r w:rsidRPr="00A20063">
                    <w:rPr>
                      <w:color w:val="0000FF"/>
                      <w:szCs w:val="22"/>
                      <w:u w:val="single"/>
                    </w:rPr>
                    <w:t xml:space="preserve"> </w:t>
                  </w:r>
                </w:p>
              </w:tc>
            </w:tr>
            <w:tr w:rsidR="00817A41" w:rsidRPr="00A20063" w14:paraId="70AA6207" w14:textId="77777777" w:rsidTr="00817A41">
              <w:trPr>
                <w:trHeight w:val="281"/>
              </w:trPr>
              <w:tc>
                <w:tcPr>
                  <w:tcW w:w="1401" w:type="dxa"/>
                </w:tcPr>
                <w:p w14:paraId="4477F785" w14:textId="77777777" w:rsidR="00817A41" w:rsidRPr="00A20063" w:rsidRDefault="00817A41" w:rsidP="00A20063">
                  <w:pPr>
                    <w:rPr>
                      <w:b/>
                      <w:bCs/>
                      <w:szCs w:val="22"/>
                    </w:rPr>
                  </w:pPr>
                  <w:r w:rsidRPr="00A20063">
                    <w:rPr>
                      <w:b/>
                      <w:bCs/>
                      <w:szCs w:val="22"/>
                    </w:rPr>
                    <w:t>Name</w:t>
                  </w:r>
                </w:p>
              </w:tc>
              <w:tc>
                <w:tcPr>
                  <w:tcW w:w="5877" w:type="dxa"/>
                </w:tcPr>
                <w:p w14:paraId="495F8627" w14:textId="3B6CAC0D" w:rsidR="00817A41" w:rsidRPr="00A20063" w:rsidRDefault="00817A41" w:rsidP="00A20063">
                  <w:pPr>
                    <w:rPr>
                      <w:szCs w:val="22"/>
                    </w:rPr>
                  </w:pPr>
                  <w:r w:rsidRPr="00A20063">
                    <w:rPr>
                      <w:szCs w:val="22"/>
                      <w:u w:val="single"/>
                    </w:rPr>
                    <w:t>Markandu Mathiyalakan Enfield Council History</w:t>
                  </w:r>
                </w:p>
              </w:tc>
            </w:tr>
            <w:tr w:rsidR="00817A41" w:rsidRPr="00A20063" w14:paraId="373800FC" w14:textId="77777777" w:rsidTr="00817A41">
              <w:trPr>
                <w:trHeight w:val="281"/>
              </w:trPr>
              <w:tc>
                <w:tcPr>
                  <w:tcW w:w="1401" w:type="dxa"/>
                </w:tcPr>
                <w:p w14:paraId="537F9AE8" w14:textId="77777777" w:rsidR="00817A41" w:rsidRPr="00A20063" w:rsidRDefault="00817A41" w:rsidP="00A20063">
                  <w:pPr>
                    <w:rPr>
                      <w:b/>
                      <w:bCs/>
                      <w:szCs w:val="22"/>
                    </w:rPr>
                  </w:pPr>
                  <w:r w:rsidRPr="00A20063">
                    <w:rPr>
                      <w:b/>
                      <w:bCs/>
                      <w:szCs w:val="22"/>
                    </w:rPr>
                    <w:t>Address</w:t>
                  </w:r>
                </w:p>
              </w:tc>
              <w:tc>
                <w:tcPr>
                  <w:tcW w:w="5877" w:type="dxa"/>
                </w:tcPr>
                <w:p w14:paraId="61669391" w14:textId="59530B66" w:rsidR="00817A41" w:rsidRPr="00A20063" w:rsidRDefault="00817A41" w:rsidP="00A20063">
                  <w:pPr>
                    <w:rPr>
                      <w:szCs w:val="22"/>
                      <w:u w:val="single"/>
                    </w:rPr>
                  </w:pPr>
                  <w:r w:rsidRPr="00A20063">
                    <w:rPr>
                      <w:szCs w:val="22"/>
                      <w:u w:val="single"/>
                    </w:rPr>
                    <w:t>117 Burncroft Avenue Enfield London EN3</w:t>
                  </w:r>
                </w:p>
              </w:tc>
            </w:tr>
            <w:tr w:rsidR="00817A41" w:rsidRPr="00A20063" w14:paraId="15532422" w14:textId="77777777" w:rsidTr="00817A41">
              <w:trPr>
                <w:trHeight w:val="281"/>
              </w:trPr>
              <w:tc>
                <w:tcPr>
                  <w:tcW w:w="1401" w:type="dxa"/>
                </w:tcPr>
                <w:p w14:paraId="7A8A9F2E" w14:textId="77777777" w:rsidR="00817A41" w:rsidRPr="00A20063" w:rsidRDefault="00817A41" w:rsidP="00A20063">
                  <w:pPr>
                    <w:rPr>
                      <w:b/>
                      <w:bCs/>
                      <w:szCs w:val="22"/>
                    </w:rPr>
                  </w:pPr>
                  <w:r w:rsidRPr="00A20063">
                    <w:rPr>
                      <w:b/>
                      <w:bCs/>
                      <w:szCs w:val="22"/>
                    </w:rPr>
                    <w:t>Dates of living in residence</w:t>
                  </w:r>
                </w:p>
              </w:tc>
              <w:tc>
                <w:tcPr>
                  <w:tcW w:w="5877" w:type="dxa"/>
                </w:tcPr>
                <w:p w14:paraId="3309AD89" w14:textId="77777777" w:rsidR="00817A41" w:rsidRPr="00A20063" w:rsidRDefault="00817A41" w:rsidP="00A20063">
                  <w:pPr>
                    <w:rPr>
                      <w:szCs w:val="22"/>
                      <w:u w:val="single"/>
                    </w:rPr>
                  </w:pPr>
                </w:p>
              </w:tc>
            </w:tr>
            <w:tr w:rsidR="00817A41" w:rsidRPr="00A20063" w14:paraId="02DF895D" w14:textId="77777777" w:rsidTr="00817A41">
              <w:trPr>
                <w:trHeight w:val="281"/>
              </w:trPr>
              <w:tc>
                <w:tcPr>
                  <w:tcW w:w="1401" w:type="dxa"/>
                </w:tcPr>
                <w:p w14:paraId="319DEB25" w14:textId="77777777" w:rsidR="00817A41" w:rsidRPr="00A20063" w:rsidRDefault="00817A41" w:rsidP="00A20063">
                  <w:pPr>
                    <w:rPr>
                      <w:b/>
                      <w:bCs/>
                      <w:szCs w:val="22"/>
                    </w:rPr>
                  </w:pPr>
                  <w:r w:rsidRPr="00A20063">
                    <w:rPr>
                      <w:b/>
                      <w:bCs/>
                      <w:szCs w:val="22"/>
                    </w:rPr>
                    <w:t>Page Number and Title</w:t>
                  </w:r>
                </w:p>
              </w:tc>
              <w:tc>
                <w:tcPr>
                  <w:tcW w:w="5877" w:type="dxa"/>
                </w:tcPr>
                <w:p w14:paraId="007C9EC8" w14:textId="77777777" w:rsidR="003E442E" w:rsidRPr="00A20063" w:rsidRDefault="00817A41" w:rsidP="00453852">
                  <w:pPr>
                    <w:pStyle w:val="ListParagraph"/>
                    <w:widowControl w:val="0"/>
                    <w:numPr>
                      <w:ilvl w:val="0"/>
                      <w:numId w:val="36"/>
                    </w:numPr>
                    <w:contextualSpacing w:val="0"/>
                    <w:rPr>
                      <w:szCs w:val="22"/>
                      <w:u w:val="single"/>
                    </w:rPr>
                  </w:pPr>
                  <w:r w:rsidRPr="00A20063">
                    <w:rPr>
                      <w:szCs w:val="22"/>
                      <w:u w:val="single"/>
                    </w:rPr>
                    <w:t xml:space="preserve">Lemmy 1st Injunction their Case History – </w:t>
                  </w:r>
                </w:p>
                <w:p w14:paraId="07BD43D2" w14:textId="0CCBC621" w:rsidR="00817A41" w:rsidRPr="00A20063" w:rsidRDefault="00817A41" w:rsidP="00A20063">
                  <w:pPr>
                    <w:pStyle w:val="ListParagraph"/>
                    <w:widowControl w:val="0"/>
                    <w:ind w:left="360"/>
                    <w:contextualSpacing w:val="0"/>
                    <w:rPr>
                      <w:szCs w:val="22"/>
                      <w:u w:val="single"/>
                    </w:rPr>
                  </w:pPr>
                  <w:r w:rsidRPr="00A20063">
                    <w:rPr>
                      <w:szCs w:val="22"/>
                    </w:rPr>
                    <w:t>Page Numbers: 40,41,42</w:t>
                  </w:r>
                </w:p>
              </w:tc>
            </w:tr>
            <w:tr w:rsidR="00817A41" w:rsidRPr="00A20063" w14:paraId="711FF0A8" w14:textId="77777777" w:rsidTr="00817A41">
              <w:trPr>
                <w:trHeight w:val="281"/>
              </w:trPr>
              <w:tc>
                <w:tcPr>
                  <w:tcW w:w="1401" w:type="dxa"/>
                </w:tcPr>
                <w:p w14:paraId="54A55F7E" w14:textId="77777777" w:rsidR="00817A41" w:rsidRPr="00A20063" w:rsidRDefault="00817A41" w:rsidP="00A20063">
                  <w:pPr>
                    <w:jc w:val="center"/>
                    <w:rPr>
                      <w:b/>
                      <w:bCs/>
                      <w:szCs w:val="22"/>
                      <w:u w:val="single"/>
                    </w:rPr>
                  </w:pPr>
                  <w:r w:rsidRPr="00A20063">
                    <w:rPr>
                      <w:b/>
                      <w:bCs/>
                      <w:szCs w:val="22"/>
                      <w:u w:val="single"/>
                    </w:rPr>
                    <w:t>Date</w:t>
                  </w:r>
                </w:p>
              </w:tc>
              <w:tc>
                <w:tcPr>
                  <w:tcW w:w="5877" w:type="dxa"/>
                </w:tcPr>
                <w:p w14:paraId="674D5325" w14:textId="77777777" w:rsidR="00817A41" w:rsidRPr="00A20063" w:rsidRDefault="00817A41" w:rsidP="00A20063">
                  <w:pPr>
                    <w:jc w:val="center"/>
                    <w:rPr>
                      <w:b/>
                      <w:bCs/>
                      <w:szCs w:val="22"/>
                      <w:u w:val="single"/>
                    </w:rPr>
                  </w:pPr>
                  <w:r w:rsidRPr="00A20063">
                    <w:rPr>
                      <w:b/>
                      <w:bCs/>
                      <w:szCs w:val="22"/>
                      <w:u w:val="single"/>
                    </w:rPr>
                    <w:t>Incident Logs</w:t>
                  </w:r>
                </w:p>
              </w:tc>
            </w:tr>
            <w:bookmarkEnd w:id="25"/>
            <w:tr w:rsidR="0008080F" w:rsidRPr="00A20063" w14:paraId="0FDD9DD5" w14:textId="77777777" w:rsidTr="00817A41">
              <w:tc>
                <w:tcPr>
                  <w:tcW w:w="1401" w:type="dxa"/>
                </w:tcPr>
                <w:p w14:paraId="61138E95" w14:textId="77777777" w:rsidR="0008080F" w:rsidRPr="0008080F" w:rsidRDefault="0008080F" w:rsidP="00A20063">
                  <w:pPr>
                    <w:rPr>
                      <w:szCs w:val="22"/>
                    </w:rPr>
                  </w:pPr>
                  <w:r w:rsidRPr="0008080F">
                    <w:rPr>
                      <w:b/>
                      <w:bCs/>
                      <w:szCs w:val="22"/>
                    </w:rPr>
                    <w:lastRenderedPageBreak/>
                    <w:t>DATE(S)</w:t>
                  </w:r>
                </w:p>
                <w:p w14:paraId="4651D25B" w14:textId="77777777" w:rsidR="0008080F" w:rsidRPr="0008080F" w:rsidRDefault="0008080F" w:rsidP="00A20063">
                  <w:pPr>
                    <w:ind w:left="72" w:hanging="10"/>
                    <w:rPr>
                      <w:szCs w:val="22"/>
                    </w:rPr>
                  </w:pPr>
                  <w:r w:rsidRPr="0008080F">
                    <w:rPr>
                      <w:b/>
                      <w:bCs/>
                      <w:szCs w:val="22"/>
                      <w:u w:val="single"/>
                    </w:rPr>
                    <w:t>40</w:t>
                  </w:r>
                </w:p>
                <w:p w14:paraId="4BFFB9EF" w14:textId="77777777" w:rsidR="0008080F" w:rsidRPr="0008080F" w:rsidRDefault="0008080F" w:rsidP="00A20063">
                  <w:pPr>
                    <w:ind w:left="72" w:hanging="10"/>
                    <w:rPr>
                      <w:szCs w:val="22"/>
                    </w:rPr>
                  </w:pPr>
                  <w:r w:rsidRPr="0008080F">
                    <w:rPr>
                      <w:b/>
                      <w:bCs/>
                      <w:color w:val="1B1B1B"/>
                      <w:szCs w:val="22"/>
                      <w:u w:val="single"/>
                    </w:rPr>
                    <w:t>A</w:t>
                  </w:r>
                </w:p>
                <w:p w14:paraId="2C8CED9A" w14:textId="7AE32329" w:rsidR="0008080F" w:rsidRPr="0008080F" w:rsidRDefault="00CE5EA3" w:rsidP="00A20063">
                  <w:pPr>
                    <w:ind w:left="72" w:hanging="10"/>
                    <w:rPr>
                      <w:b/>
                      <w:bCs/>
                      <w:color w:val="auto"/>
                      <w:szCs w:val="22"/>
                      <w:u w:val="single"/>
                    </w:rPr>
                  </w:pPr>
                  <w:r w:rsidRPr="00A20063">
                    <w:rPr>
                      <w:b/>
                      <w:bCs/>
                      <w:color w:val="auto"/>
                      <w:szCs w:val="22"/>
                      <w:u w:val="single"/>
                    </w:rPr>
                    <w:t>06/08/</w:t>
                  </w:r>
                  <w:r w:rsidRPr="00A20063">
                    <w:rPr>
                      <w:b/>
                      <w:bCs/>
                      <w:color w:val="0000FF"/>
                      <w:szCs w:val="22"/>
                      <w:u w:val="single"/>
                    </w:rPr>
                    <w:t>2016.</w:t>
                  </w:r>
                </w:p>
                <w:p w14:paraId="3583F660" w14:textId="77777777" w:rsidR="0008080F" w:rsidRPr="0008080F" w:rsidRDefault="0008080F" w:rsidP="00A20063">
                  <w:pPr>
                    <w:ind w:left="72" w:hanging="10"/>
                    <w:rPr>
                      <w:szCs w:val="22"/>
                    </w:rPr>
                  </w:pPr>
                  <w:r w:rsidRPr="0008080F">
                    <w:rPr>
                      <w:b/>
                      <w:bCs/>
                      <w:color w:val="1B1B1B"/>
                      <w:szCs w:val="22"/>
                      <w:u w:val="single"/>
                    </w:rPr>
                    <w:t>B</w:t>
                  </w:r>
                </w:p>
                <w:p w14:paraId="228F9B04" w14:textId="12883EA4" w:rsidR="0008080F" w:rsidRPr="0008080F" w:rsidRDefault="00CE5EA3" w:rsidP="00A20063">
                  <w:pPr>
                    <w:ind w:left="72" w:hanging="10"/>
                    <w:rPr>
                      <w:b/>
                      <w:bCs/>
                      <w:color w:val="0000FF"/>
                      <w:szCs w:val="22"/>
                      <w:u w:val="single"/>
                    </w:rPr>
                  </w:pPr>
                  <w:r w:rsidRPr="00A20063">
                    <w:rPr>
                      <w:b/>
                      <w:bCs/>
                      <w:color w:val="0000FF"/>
                      <w:szCs w:val="22"/>
                      <w:u w:val="single"/>
                    </w:rPr>
                    <w:t>05/08/2016.</w:t>
                  </w:r>
                </w:p>
                <w:p w14:paraId="7A3AAFA2" w14:textId="77777777" w:rsidR="0008080F" w:rsidRPr="0008080F" w:rsidRDefault="0008080F" w:rsidP="00A20063">
                  <w:pPr>
                    <w:ind w:left="72" w:hanging="10"/>
                    <w:rPr>
                      <w:szCs w:val="22"/>
                    </w:rPr>
                  </w:pPr>
                  <w:r w:rsidRPr="0008080F">
                    <w:rPr>
                      <w:b/>
                      <w:bCs/>
                      <w:szCs w:val="22"/>
                      <w:u w:val="single"/>
                    </w:rPr>
                    <w:t>X2</w:t>
                  </w:r>
                </w:p>
                <w:p w14:paraId="3870C91F" w14:textId="77777777" w:rsidR="0008080F" w:rsidRPr="0008080F" w:rsidRDefault="0008080F" w:rsidP="00A20063">
                  <w:pPr>
                    <w:ind w:left="72" w:hanging="10"/>
                    <w:rPr>
                      <w:szCs w:val="22"/>
                    </w:rPr>
                  </w:pPr>
                  <w:r w:rsidRPr="0008080F">
                    <w:rPr>
                      <w:b/>
                      <w:bCs/>
                      <w:szCs w:val="22"/>
                    </w:rPr>
                    <w:t>--</w:t>
                  </w:r>
                </w:p>
                <w:p w14:paraId="59E07A0F" w14:textId="77777777" w:rsidR="0008080F" w:rsidRPr="0008080F" w:rsidRDefault="0008080F" w:rsidP="00A20063">
                  <w:pPr>
                    <w:ind w:left="72" w:hanging="10"/>
                    <w:rPr>
                      <w:szCs w:val="22"/>
                    </w:rPr>
                  </w:pPr>
                  <w:r w:rsidRPr="0008080F">
                    <w:rPr>
                      <w:b/>
                      <w:bCs/>
                      <w:szCs w:val="22"/>
                      <w:u w:val="single"/>
                    </w:rPr>
                    <w:t>41</w:t>
                  </w:r>
                </w:p>
                <w:p w14:paraId="13B77C73" w14:textId="77777777" w:rsidR="0008080F" w:rsidRPr="0008080F" w:rsidRDefault="0008080F" w:rsidP="00A20063">
                  <w:pPr>
                    <w:ind w:left="72" w:hanging="10"/>
                    <w:rPr>
                      <w:szCs w:val="22"/>
                    </w:rPr>
                  </w:pPr>
                  <w:r w:rsidRPr="0008080F">
                    <w:rPr>
                      <w:b/>
                      <w:bCs/>
                      <w:color w:val="1B1B1B"/>
                      <w:szCs w:val="22"/>
                      <w:u w:val="single"/>
                    </w:rPr>
                    <w:t>C</w:t>
                  </w:r>
                </w:p>
                <w:p w14:paraId="012E09F1" w14:textId="68C4F702" w:rsidR="0008080F" w:rsidRPr="0008080F" w:rsidRDefault="00CE5EA3" w:rsidP="00A20063">
                  <w:pPr>
                    <w:ind w:left="72" w:hanging="10"/>
                    <w:rPr>
                      <w:b/>
                      <w:bCs/>
                      <w:color w:val="auto"/>
                      <w:szCs w:val="22"/>
                    </w:rPr>
                  </w:pPr>
                  <w:r w:rsidRPr="00A20063">
                    <w:rPr>
                      <w:b/>
                      <w:bCs/>
                      <w:color w:val="auto"/>
                      <w:szCs w:val="22"/>
                    </w:rPr>
                    <w:t>06/08/</w:t>
                  </w:r>
                  <w:r w:rsidRPr="00A20063">
                    <w:rPr>
                      <w:b/>
                      <w:bCs/>
                      <w:color w:val="0000FF"/>
                      <w:szCs w:val="22"/>
                    </w:rPr>
                    <w:t>2016.</w:t>
                  </w:r>
                </w:p>
                <w:p w14:paraId="5E4024F0" w14:textId="77777777" w:rsidR="0008080F" w:rsidRPr="0008080F" w:rsidRDefault="0008080F" w:rsidP="00A20063">
                  <w:pPr>
                    <w:ind w:left="72" w:hanging="10"/>
                    <w:rPr>
                      <w:szCs w:val="22"/>
                    </w:rPr>
                  </w:pPr>
                  <w:r w:rsidRPr="0008080F">
                    <w:rPr>
                      <w:b/>
                      <w:bCs/>
                      <w:color w:val="1B1B1B"/>
                      <w:szCs w:val="22"/>
                      <w:u w:val="single"/>
                    </w:rPr>
                    <w:t>D</w:t>
                  </w:r>
                </w:p>
                <w:p w14:paraId="5DD5E27B" w14:textId="5D459307" w:rsidR="0008080F" w:rsidRPr="0008080F" w:rsidRDefault="00CE5EA3" w:rsidP="00A20063">
                  <w:pPr>
                    <w:ind w:left="72" w:hanging="10"/>
                    <w:rPr>
                      <w:b/>
                      <w:bCs/>
                      <w:color w:val="0000FF"/>
                      <w:szCs w:val="22"/>
                    </w:rPr>
                  </w:pPr>
                  <w:r w:rsidRPr="00A20063">
                    <w:rPr>
                      <w:b/>
                      <w:bCs/>
                      <w:color w:val="0000FF"/>
                      <w:szCs w:val="22"/>
                    </w:rPr>
                    <w:t>17/10/2016.</w:t>
                  </w:r>
                </w:p>
                <w:p w14:paraId="715E5F13" w14:textId="77777777" w:rsidR="0008080F" w:rsidRPr="0008080F" w:rsidRDefault="0008080F" w:rsidP="00A20063">
                  <w:pPr>
                    <w:ind w:left="72" w:hanging="10"/>
                    <w:rPr>
                      <w:szCs w:val="22"/>
                    </w:rPr>
                  </w:pPr>
                  <w:r w:rsidRPr="0008080F">
                    <w:rPr>
                      <w:b/>
                      <w:bCs/>
                      <w:color w:val="1B1B1B"/>
                      <w:szCs w:val="22"/>
                      <w:u w:val="single"/>
                    </w:rPr>
                    <w:t>E</w:t>
                  </w:r>
                </w:p>
                <w:p w14:paraId="4C72464D" w14:textId="4A758098" w:rsidR="0008080F" w:rsidRPr="0008080F" w:rsidRDefault="00CE5EA3" w:rsidP="00A20063">
                  <w:pPr>
                    <w:ind w:left="72" w:hanging="10"/>
                    <w:rPr>
                      <w:szCs w:val="22"/>
                    </w:rPr>
                  </w:pPr>
                  <w:r w:rsidRPr="00A20063">
                    <w:rPr>
                      <w:szCs w:val="22"/>
                    </w:rPr>
                    <w:t>17/10/2016.</w:t>
                  </w:r>
                </w:p>
                <w:p w14:paraId="56FFCF1D" w14:textId="77777777" w:rsidR="0008080F" w:rsidRPr="0008080F" w:rsidRDefault="0008080F" w:rsidP="00A20063">
                  <w:pPr>
                    <w:ind w:left="72" w:hanging="10"/>
                    <w:rPr>
                      <w:szCs w:val="22"/>
                    </w:rPr>
                  </w:pPr>
                  <w:r w:rsidRPr="0008080F">
                    <w:rPr>
                      <w:b/>
                      <w:bCs/>
                      <w:color w:val="1B1B1B"/>
                      <w:szCs w:val="22"/>
                      <w:u w:val="single"/>
                    </w:rPr>
                    <w:t>F</w:t>
                  </w:r>
                </w:p>
                <w:p w14:paraId="2EB96EE4" w14:textId="3B6A2114" w:rsidR="0008080F" w:rsidRPr="0008080F" w:rsidRDefault="00CE5EA3" w:rsidP="00A20063">
                  <w:pPr>
                    <w:ind w:left="72" w:hanging="10"/>
                    <w:rPr>
                      <w:szCs w:val="22"/>
                    </w:rPr>
                  </w:pPr>
                  <w:r w:rsidRPr="00A20063">
                    <w:rPr>
                      <w:szCs w:val="22"/>
                    </w:rPr>
                    <w:t>17/10/2016.</w:t>
                  </w:r>
                </w:p>
                <w:p w14:paraId="1ADFF520" w14:textId="77777777" w:rsidR="0008080F" w:rsidRPr="0008080F" w:rsidRDefault="0008080F" w:rsidP="00A20063">
                  <w:pPr>
                    <w:ind w:left="72" w:hanging="10"/>
                    <w:rPr>
                      <w:szCs w:val="22"/>
                    </w:rPr>
                  </w:pPr>
                  <w:r w:rsidRPr="0008080F">
                    <w:rPr>
                      <w:b/>
                      <w:bCs/>
                      <w:color w:val="1B1B1B"/>
                      <w:szCs w:val="22"/>
                      <w:u w:val="single"/>
                    </w:rPr>
                    <w:t>G</w:t>
                  </w:r>
                </w:p>
                <w:p w14:paraId="1CCB8D5E" w14:textId="771B08F2" w:rsidR="0008080F" w:rsidRPr="0008080F" w:rsidRDefault="00CE5EA3" w:rsidP="00A20063">
                  <w:pPr>
                    <w:ind w:left="72" w:hanging="10"/>
                    <w:rPr>
                      <w:szCs w:val="22"/>
                    </w:rPr>
                  </w:pPr>
                  <w:r w:rsidRPr="00A20063">
                    <w:rPr>
                      <w:szCs w:val="22"/>
                    </w:rPr>
                    <w:t>17/10/2016.</w:t>
                  </w:r>
                </w:p>
                <w:p w14:paraId="47FB003A" w14:textId="77777777" w:rsidR="0008080F" w:rsidRPr="0008080F" w:rsidRDefault="0008080F" w:rsidP="00A20063">
                  <w:pPr>
                    <w:ind w:left="72" w:hanging="10"/>
                    <w:rPr>
                      <w:szCs w:val="22"/>
                    </w:rPr>
                  </w:pPr>
                  <w:r w:rsidRPr="0008080F">
                    <w:rPr>
                      <w:b/>
                      <w:bCs/>
                      <w:color w:val="1B1B1B"/>
                      <w:szCs w:val="22"/>
                      <w:u w:val="single"/>
                    </w:rPr>
                    <w:t>H</w:t>
                  </w:r>
                </w:p>
                <w:p w14:paraId="034489F0" w14:textId="6A8B720A" w:rsidR="0008080F" w:rsidRPr="0008080F" w:rsidRDefault="00CE5EA3" w:rsidP="00A20063">
                  <w:pPr>
                    <w:ind w:left="72" w:hanging="10"/>
                    <w:rPr>
                      <w:szCs w:val="22"/>
                    </w:rPr>
                  </w:pPr>
                  <w:r w:rsidRPr="00A20063">
                    <w:rPr>
                      <w:szCs w:val="22"/>
                    </w:rPr>
                    <w:t>17/10/2016.</w:t>
                  </w:r>
                </w:p>
                <w:p w14:paraId="776C7FFF" w14:textId="77777777" w:rsidR="0008080F" w:rsidRPr="0008080F" w:rsidRDefault="0008080F" w:rsidP="00A20063">
                  <w:pPr>
                    <w:ind w:left="72" w:hanging="10"/>
                    <w:rPr>
                      <w:szCs w:val="22"/>
                    </w:rPr>
                  </w:pPr>
                  <w:r w:rsidRPr="0008080F">
                    <w:rPr>
                      <w:b/>
                      <w:bCs/>
                      <w:color w:val="1B1B1B"/>
                      <w:szCs w:val="22"/>
                      <w:u w:val="single"/>
                    </w:rPr>
                    <w:t>I</w:t>
                  </w:r>
                </w:p>
                <w:p w14:paraId="1877423E" w14:textId="3A0C40CD" w:rsidR="0008080F" w:rsidRPr="0008080F" w:rsidRDefault="00CE5EA3" w:rsidP="00A20063">
                  <w:pPr>
                    <w:ind w:left="72" w:hanging="10"/>
                    <w:rPr>
                      <w:b/>
                      <w:bCs/>
                      <w:color w:val="0000FF"/>
                      <w:szCs w:val="22"/>
                      <w:u w:val="single"/>
                    </w:rPr>
                  </w:pPr>
                  <w:r w:rsidRPr="00A20063">
                    <w:rPr>
                      <w:b/>
                      <w:bCs/>
                      <w:color w:val="0000FF"/>
                      <w:szCs w:val="22"/>
                      <w:u w:val="single"/>
                    </w:rPr>
                    <w:t>20/10/2016.</w:t>
                  </w:r>
                </w:p>
                <w:p w14:paraId="3234FE98" w14:textId="77777777" w:rsidR="0008080F" w:rsidRPr="0008080F" w:rsidRDefault="0008080F" w:rsidP="00A20063">
                  <w:pPr>
                    <w:ind w:left="72" w:hanging="10"/>
                    <w:rPr>
                      <w:szCs w:val="22"/>
                    </w:rPr>
                  </w:pPr>
                  <w:r w:rsidRPr="0008080F">
                    <w:rPr>
                      <w:b/>
                      <w:bCs/>
                      <w:color w:val="1B1B1B"/>
                      <w:szCs w:val="22"/>
                      <w:u w:val="single"/>
                    </w:rPr>
                    <w:t>J</w:t>
                  </w:r>
                </w:p>
                <w:p w14:paraId="3617DE4B" w14:textId="4F747B60" w:rsidR="0008080F" w:rsidRPr="0008080F" w:rsidRDefault="00CE5EA3" w:rsidP="00A20063">
                  <w:pPr>
                    <w:ind w:left="72" w:hanging="10"/>
                    <w:rPr>
                      <w:b/>
                      <w:bCs/>
                      <w:color w:val="0000FF"/>
                      <w:szCs w:val="22"/>
                      <w:u w:val="single"/>
                    </w:rPr>
                  </w:pPr>
                  <w:r w:rsidRPr="00A20063">
                    <w:rPr>
                      <w:b/>
                      <w:bCs/>
                      <w:color w:val="0000FF"/>
                      <w:szCs w:val="22"/>
                      <w:u w:val="single"/>
                    </w:rPr>
                    <w:t>26/10/2016.</w:t>
                  </w:r>
                </w:p>
                <w:p w14:paraId="4CB7AB40" w14:textId="77777777" w:rsidR="0008080F" w:rsidRPr="0008080F" w:rsidRDefault="0008080F" w:rsidP="00A20063">
                  <w:pPr>
                    <w:ind w:left="72" w:hanging="10"/>
                    <w:rPr>
                      <w:szCs w:val="22"/>
                    </w:rPr>
                  </w:pPr>
                  <w:r w:rsidRPr="0008080F">
                    <w:rPr>
                      <w:b/>
                      <w:bCs/>
                      <w:color w:val="1B1B1B"/>
                      <w:szCs w:val="22"/>
                      <w:u w:val="single"/>
                    </w:rPr>
                    <w:t>K</w:t>
                  </w:r>
                </w:p>
                <w:p w14:paraId="3D31A572" w14:textId="210BD7D7" w:rsidR="0008080F" w:rsidRPr="0008080F" w:rsidRDefault="00CE5EA3" w:rsidP="00A20063">
                  <w:pPr>
                    <w:ind w:left="72" w:hanging="10"/>
                    <w:rPr>
                      <w:b/>
                      <w:bCs/>
                      <w:color w:val="0000FF"/>
                      <w:szCs w:val="22"/>
                      <w:u w:val="single"/>
                    </w:rPr>
                  </w:pPr>
                  <w:r w:rsidRPr="00A20063">
                    <w:rPr>
                      <w:b/>
                      <w:bCs/>
                      <w:color w:val="0000FF"/>
                      <w:szCs w:val="22"/>
                      <w:u w:val="single"/>
                    </w:rPr>
                    <w:t>01/11/2016.</w:t>
                  </w:r>
                </w:p>
                <w:p w14:paraId="34A4CF2C" w14:textId="77777777" w:rsidR="0008080F" w:rsidRPr="0008080F" w:rsidRDefault="0008080F" w:rsidP="00A20063">
                  <w:pPr>
                    <w:ind w:left="72" w:hanging="10"/>
                    <w:rPr>
                      <w:szCs w:val="22"/>
                    </w:rPr>
                  </w:pPr>
                  <w:r w:rsidRPr="0008080F">
                    <w:rPr>
                      <w:b/>
                      <w:bCs/>
                      <w:color w:val="1B1B1B"/>
                      <w:szCs w:val="22"/>
                      <w:u w:val="single"/>
                    </w:rPr>
                    <w:t>L</w:t>
                  </w:r>
                </w:p>
                <w:p w14:paraId="31AC8CC6" w14:textId="27A2B85A" w:rsidR="0008080F" w:rsidRPr="0008080F" w:rsidRDefault="00CE5EA3" w:rsidP="00A20063">
                  <w:pPr>
                    <w:ind w:left="72" w:hanging="10"/>
                    <w:rPr>
                      <w:b/>
                      <w:bCs/>
                      <w:color w:val="0000FF"/>
                      <w:szCs w:val="22"/>
                      <w:u w:val="single"/>
                    </w:rPr>
                  </w:pPr>
                  <w:r w:rsidRPr="00A20063">
                    <w:rPr>
                      <w:b/>
                      <w:bCs/>
                      <w:color w:val="0000FF"/>
                      <w:szCs w:val="22"/>
                      <w:u w:val="single"/>
                    </w:rPr>
                    <w:t>02/11/2016.</w:t>
                  </w:r>
                </w:p>
                <w:p w14:paraId="43A14DD6" w14:textId="77777777" w:rsidR="0008080F" w:rsidRPr="0008080F" w:rsidRDefault="0008080F" w:rsidP="00A20063">
                  <w:pPr>
                    <w:ind w:left="72" w:hanging="10"/>
                    <w:rPr>
                      <w:szCs w:val="22"/>
                    </w:rPr>
                  </w:pPr>
                  <w:r w:rsidRPr="0008080F">
                    <w:rPr>
                      <w:b/>
                      <w:bCs/>
                      <w:color w:val="1B1B1B"/>
                      <w:szCs w:val="22"/>
                      <w:u w:val="single"/>
                    </w:rPr>
                    <w:t>M</w:t>
                  </w:r>
                </w:p>
                <w:p w14:paraId="1E33F6A4" w14:textId="02E37803" w:rsidR="0008080F" w:rsidRPr="0008080F" w:rsidRDefault="00CE5EA3" w:rsidP="00A20063">
                  <w:pPr>
                    <w:ind w:left="72" w:hanging="10"/>
                    <w:rPr>
                      <w:b/>
                      <w:bCs/>
                      <w:color w:val="0000FF"/>
                      <w:szCs w:val="22"/>
                      <w:u w:val="single"/>
                    </w:rPr>
                  </w:pPr>
                  <w:r w:rsidRPr="00A20063">
                    <w:rPr>
                      <w:b/>
                      <w:bCs/>
                      <w:color w:val="0000FF"/>
                      <w:szCs w:val="22"/>
                      <w:u w:val="single"/>
                    </w:rPr>
                    <w:t>11/11/2016.</w:t>
                  </w:r>
                </w:p>
                <w:p w14:paraId="4A89BAA2" w14:textId="77777777" w:rsidR="0008080F" w:rsidRPr="0008080F" w:rsidRDefault="0008080F" w:rsidP="00A20063">
                  <w:pPr>
                    <w:ind w:left="72" w:hanging="10"/>
                    <w:rPr>
                      <w:szCs w:val="22"/>
                    </w:rPr>
                  </w:pPr>
                  <w:r w:rsidRPr="0008080F">
                    <w:rPr>
                      <w:b/>
                      <w:bCs/>
                      <w:szCs w:val="22"/>
                      <w:u w:val="single"/>
                    </w:rPr>
                    <w:t>X11</w:t>
                  </w:r>
                </w:p>
                <w:p w14:paraId="20C9B684" w14:textId="77777777" w:rsidR="0008080F" w:rsidRPr="0008080F" w:rsidRDefault="0008080F" w:rsidP="00A20063">
                  <w:pPr>
                    <w:ind w:left="72" w:hanging="10"/>
                    <w:rPr>
                      <w:szCs w:val="22"/>
                    </w:rPr>
                  </w:pPr>
                  <w:r w:rsidRPr="0008080F">
                    <w:rPr>
                      <w:b/>
                      <w:bCs/>
                      <w:szCs w:val="22"/>
                    </w:rPr>
                    <w:t>--</w:t>
                  </w:r>
                </w:p>
                <w:p w14:paraId="756B9B60" w14:textId="77777777" w:rsidR="0008080F" w:rsidRPr="0008080F" w:rsidRDefault="0008080F" w:rsidP="00A20063">
                  <w:pPr>
                    <w:ind w:left="72" w:hanging="10"/>
                    <w:rPr>
                      <w:szCs w:val="22"/>
                    </w:rPr>
                  </w:pPr>
                  <w:r w:rsidRPr="0008080F">
                    <w:rPr>
                      <w:b/>
                      <w:bCs/>
                      <w:szCs w:val="22"/>
                      <w:u w:val="single"/>
                    </w:rPr>
                    <w:t>42</w:t>
                  </w:r>
                </w:p>
                <w:p w14:paraId="3C349F45" w14:textId="77777777" w:rsidR="0008080F" w:rsidRPr="0008080F" w:rsidRDefault="0008080F" w:rsidP="00A20063">
                  <w:pPr>
                    <w:ind w:left="72" w:hanging="10"/>
                    <w:rPr>
                      <w:szCs w:val="22"/>
                    </w:rPr>
                  </w:pPr>
                  <w:r w:rsidRPr="0008080F">
                    <w:rPr>
                      <w:b/>
                      <w:bCs/>
                      <w:color w:val="1B1B1B"/>
                      <w:szCs w:val="22"/>
                      <w:u w:val="single"/>
                    </w:rPr>
                    <w:t>N</w:t>
                  </w:r>
                </w:p>
                <w:p w14:paraId="49CEFB66" w14:textId="402B6DF7" w:rsidR="0008080F" w:rsidRPr="0008080F" w:rsidRDefault="00CE5EA3" w:rsidP="00A20063">
                  <w:pPr>
                    <w:ind w:left="72" w:hanging="10"/>
                    <w:rPr>
                      <w:b/>
                      <w:bCs/>
                      <w:color w:val="0000FF"/>
                      <w:szCs w:val="22"/>
                      <w:u w:val="single"/>
                    </w:rPr>
                  </w:pPr>
                  <w:r w:rsidRPr="00A20063">
                    <w:rPr>
                      <w:b/>
                      <w:bCs/>
                      <w:color w:val="0000FF"/>
                      <w:szCs w:val="22"/>
                      <w:u w:val="single"/>
                    </w:rPr>
                    <w:t>28/11/2016.</w:t>
                  </w:r>
                </w:p>
                <w:p w14:paraId="248F5006" w14:textId="77777777" w:rsidR="0008080F" w:rsidRPr="0008080F" w:rsidRDefault="0008080F" w:rsidP="00A20063">
                  <w:pPr>
                    <w:ind w:left="72" w:hanging="10"/>
                    <w:rPr>
                      <w:szCs w:val="22"/>
                    </w:rPr>
                  </w:pPr>
                  <w:r w:rsidRPr="0008080F">
                    <w:rPr>
                      <w:b/>
                      <w:bCs/>
                      <w:color w:val="1B1B1B"/>
                      <w:szCs w:val="22"/>
                      <w:u w:val="single"/>
                    </w:rPr>
                    <w:t>O</w:t>
                  </w:r>
                </w:p>
                <w:p w14:paraId="28FDB319" w14:textId="0258AFA9" w:rsidR="0008080F" w:rsidRPr="00A20063" w:rsidRDefault="001423EA" w:rsidP="00A20063">
                  <w:pPr>
                    <w:rPr>
                      <w:b/>
                      <w:bCs/>
                      <w:color w:val="0000FF"/>
                      <w:szCs w:val="22"/>
                      <w:u w:val="single"/>
                    </w:rPr>
                  </w:pPr>
                  <w:r w:rsidRPr="00A20063">
                    <w:rPr>
                      <w:b/>
                      <w:bCs/>
                      <w:color w:val="0000FF"/>
                      <w:szCs w:val="22"/>
                    </w:rPr>
                    <w:t xml:space="preserve"> </w:t>
                  </w:r>
                  <w:r w:rsidR="00CE5EA3" w:rsidRPr="00A20063">
                    <w:rPr>
                      <w:b/>
                      <w:bCs/>
                      <w:color w:val="0000FF"/>
                      <w:szCs w:val="22"/>
                      <w:u w:val="single"/>
                    </w:rPr>
                    <w:t>06/12/2016.</w:t>
                  </w:r>
                </w:p>
                <w:p w14:paraId="27CC9369" w14:textId="77777777" w:rsidR="0008080F" w:rsidRPr="0008080F" w:rsidRDefault="0008080F" w:rsidP="00A20063">
                  <w:pPr>
                    <w:ind w:left="72" w:hanging="10"/>
                    <w:rPr>
                      <w:szCs w:val="22"/>
                    </w:rPr>
                  </w:pPr>
                  <w:r w:rsidRPr="0008080F">
                    <w:rPr>
                      <w:b/>
                      <w:bCs/>
                      <w:color w:val="1B1B1B"/>
                      <w:szCs w:val="22"/>
                      <w:u w:val="single"/>
                    </w:rPr>
                    <w:t>P</w:t>
                  </w:r>
                </w:p>
                <w:p w14:paraId="6E3FE800" w14:textId="72581C92" w:rsidR="0008080F" w:rsidRPr="0008080F" w:rsidRDefault="00CE5EA3" w:rsidP="00A20063">
                  <w:pPr>
                    <w:ind w:left="72" w:hanging="10"/>
                    <w:rPr>
                      <w:szCs w:val="22"/>
                    </w:rPr>
                  </w:pPr>
                  <w:r w:rsidRPr="00A20063">
                    <w:rPr>
                      <w:szCs w:val="22"/>
                    </w:rPr>
                    <w:t>06/12/2016.</w:t>
                  </w:r>
                </w:p>
                <w:p w14:paraId="24B4456F" w14:textId="77777777" w:rsidR="0008080F" w:rsidRPr="0008080F" w:rsidRDefault="0008080F" w:rsidP="00A20063">
                  <w:pPr>
                    <w:ind w:left="72" w:hanging="10"/>
                    <w:rPr>
                      <w:szCs w:val="22"/>
                    </w:rPr>
                  </w:pPr>
                  <w:r w:rsidRPr="0008080F">
                    <w:rPr>
                      <w:b/>
                      <w:bCs/>
                      <w:color w:val="1B1B1B"/>
                      <w:szCs w:val="22"/>
                      <w:u w:val="single"/>
                    </w:rPr>
                    <w:t>Q</w:t>
                  </w:r>
                </w:p>
                <w:p w14:paraId="32D86980" w14:textId="5C581164" w:rsidR="0008080F" w:rsidRPr="0008080F" w:rsidRDefault="00CE5EA3" w:rsidP="00A20063">
                  <w:pPr>
                    <w:ind w:left="72" w:hanging="10"/>
                    <w:rPr>
                      <w:szCs w:val="22"/>
                      <w:u w:val="single"/>
                    </w:rPr>
                  </w:pPr>
                  <w:r w:rsidRPr="00A20063">
                    <w:rPr>
                      <w:b/>
                      <w:bCs/>
                      <w:color w:val="0000FF"/>
                      <w:szCs w:val="22"/>
                      <w:u w:val="single"/>
                    </w:rPr>
                    <w:t>07/12/2016</w:t>
                  </w:r>
                  <w:r w:rsidRPr="00A20063">
                    <w:rPr>
                      <w:szCs w:val="22"/>
                      <w:u w:val="single"/>
                    </w:rPr>
                    <w:t>.</w:t>
                  </w:r>
                </w:p>
                <w:p w14:paraId="3354137D" w14:textId="77777777" w:rsidR="0008080F" w:rsidRPr="009800C7" w:rsidRDefault="0008080F" w:rsidP="00A20063">
                  <w:pPr>
                    <w:ind w:left="72" w:hanging="10"/>
                    <w:rPr>
                      <w:szCs w:val="22"/>
                      <w:highlight w:val="yellow"/>
                    </w:rPr>
                  </w:pPr>
                  <w:r w:rsidRPr="009800C7">
                    <w:rPr>
                      <w:b/>
                      <w:bCs/>
                      <w:color w:val="1B1B1B"/>
                      <w:szCs w:val="22"/>
                      <w:highlight w:val="yellow"/>
                      <w:u w:val="single"/>
                    </w:rPr>
                    <w:t>R</w:t>
                  </w:r>
                </w:p>
                <w:p w14:paraId="3B7C80E5" w14:textId="4A58BDC9" w:rsidR="0008080F" w:rsidRPr="0008080F" w:rsidRDefault="00CE5EA3" w:rsidP="00A20063">
                  <w:pPr>
                    <w:ind w:left="72" w:hanging="10"/>
                    <w:rPr>
                      <w:b/>
                      <w:bCs/>
                      <w:color w:val="0000FF"/>
                      <w:szCs w:val="22"/>
                      <w:u w:val="single"/>
                    </w:rPr>
                  </w:pPr>
                  <w:r w:rsidRPr="009800C7">
                    <w:rPr>
                      <w:b/>
                      <w:bCs/>
                      <w:color w:val="0000FF"/>
                      <w:szCs w:val="22"/>
                      <w:highlight w:val="yellow"/>
                      <w:u w:val="single"/>
                    </w:rPr>
                    <w:t>08/12/2016.</w:t>
                  </w:r>
                </w:p>
                <w:p w14:paraId="3269ACE8" w14:textId="77777777" w:rsidR="0008080F" w:rsidRPr="0008080F" w:rsidRDefault="0008080F" w:rsidP="00A20063">
                  <w:pPr>
                    <w:ind w:left="72" w:hanging="10"/>
                    <w:rPr>
                      <w:szCs w:val="22"/>
                    </w:rPr>
                  </w:pPr>
                  <w:r w:rsidRPr="0008080F">
                    <w:rPr>
                      <w:b/>
                      <w:bCs/>
                      <w:color w:val="1B1B1B"/>
                      <w:szCs w:val="22"/>
                      <w:u w:val="single"/>
                    </w:rPr>
                    <w:t>S</w:t>
                  </w:r>
                </w:p>
                <w:p w14:paraId="1B1B0059" w14:textId="7F2222EA" w:rsidR="0008080F" w:rsidRPr="0008080F" w:rsidRDefault="00CE5EA3" w:rsidP="00A20063">
                  <w:pPr>
                    <w:ind w:left="72" w:hanging="10"/>
                    <w:rPr>
                      <w:b/>
                      <w:bCs/>
                      <w:color w:val="0000FF"/>
                      <w:szCs w:val="22"/>
                      <w:u w:val="single"/>
                    </w:rPr>
                  </w:pPr>
                  <w:r w:rsidRPr="00A20063">
                    <w:rPr>
                      <w:b/>
                      <w:bCs/>
                      <w:color w:val="0000FF"/>
                      <w:szCs w:val="22"/>
                      <w:u w:val="single"/>
                    </w:rPr>
                    <w:t>22/12/2016.</w:t>
                  </w:r>
                </w:p>
                <w:p w14:paraId="75E9156B" w14:textId="77777777" w:rsidR="0008080F" w:rsidRPr="0008080F" w:rsidRDefault="0008080F" w:rsidP="00A20063">
                  <w:pPr>
                    <w:ind w:left="72" w:hanging="10"/>
                    <w:rPr>
                      <w:szCs w:val="22"/>
                    </w:rPr>
                  </w:pPr>
                  <w:r w:rsidRPr="0008080F">
                    <w:rPr>
                      <w:b/>
                      <w:bCs/>
                      <w:color w:val="1B1B1B"/>
                      <w:szCs w:val="22"/>
                      <w:u w:val="single"/>
                    </w:rPr>
                    <w:t>T</w:t>
                  </w:r>
                </w:p>
                <w:p w14:paraId="09E7A7D4" w14:textId="4C7EA64D" w:rsidR="0008080F" w:rsidRPr="0008080F" w:rsidRDefault="00CE5EA3" w:rsidP="00A20063">
                  <w:pPr>
                    <w:ind w:left="72" w:hanging="10"/>
                    <w:rPr>
                      <w:b/>
                      <w:bCs/>
                      <w:color w:val="0000FF"/>
                      <w:szCs w:val="22"/>
                      <w:u w:val="single"/>
                    </w:rPr>
                  </w:pPr>
                  <w:r w:rsidRPr="00A20063">
                    <w:rPr>
                      <w:b/>
                      <w:bCs/>
                      <w:color w:val="0000FF"/>
                      <w:szCs w:val="22"/>
                      <w:u w:val="single"/>
                    </w:rPr>
                    <w:t>10/01/2017.</w:t>
                  </w:r>
                </w:p>
                <w:p w14:paraId="171E3088" w14:textId="77777777" w:rsidR="0008080F" w:rsidRPr="0008080F" w:rsidRDefault="0008080F" w:rsidP="00A20063">
                  <w:pPr>
                    <w:ind w:left="72" w:hanging="10"/>
                    <w:rPr>
                      <w:szCs w:val="22"/>
                    </w:rPr>
                  </w:pPr>
                  <w:r w:rsidRPr="0008080F">
                    <w:rPr>
                      <w:b/>
                      <w:bCs/>
                      <w:color w:val="1B1B1B"/>
                      <w:szCs w:val="22"/>
                      <w:u w:val="single"/>
                    </w:rPr>
                    <w:t>U</w:t>
                  </w:r>
                </w:p>
                <w:p w14:paraId="7C3893F0" w14:textId="3FA00897" w:rsidR="0008080F" w:rsidRPr="0008080F" w:rsidRDefault="00CE5EA3" w:rsidP="00A20063">
                  <w:pPr>
                    <w:ind w:left="72" w:hanging="10"/>
                    <w:rPr>
                      <w:b/>
                      <w:bCs/>
                      <w:color w:val="0000FF"/>
                      <w:szCs w:val="22"/>
                      <w:u w:val="single"/>
                    </w:rPr>
                  </w:pPr>
                  <w:r w:rsidRPr="00A20063">
                    <w:rPr>
                      <w:b/>
                      <w:bCs/>
                      <w:color w:val="0000FF"/>
                      <w:szCs w:val="22"/>
                      <w:u w:val="single"/>
                    </w:rPr>
                    <w:t>16/01/2017.</w:t>
                  </w:r>
                </w:p>
                <w:p w14:paraId="219069C8" w14:textId="77777777" w:rsidR="0008080F" w:rsidRPr="0008080F" w:rsidRDefault="0008080F" w:rsidP="00A20063">
                  <w:pPr>
                    <w:ind w:left="72" w:hanging="10"/>
                    <w:rPr>
                      <w:szCs w:val="22"/>
                    </w:rPr>
                  </w:pPr>
                  <w:r w:rsidRPr="0008080F">
                    <w:rPr>
                      <w:b/>
                      <w:bCs/>
                      <w:color w:val="1B1B1B"/>
                      <w:szCs w:val="22"/>
                      <w:u w:val="single"/>
                    </w:rPr>
                    <w:t>V</w:t>
                  </w:r>
                </w:p>
                <w:p w14:paraId="3C36E06B" w14:textId="63172633" w:rsidR="0008080F" w:rsidRPr="0008080F" w:rsidRDefault="00CE5EA3" w:rsidP="00A20063">
                  <w:pPr>
                    <w:ind w:left="72" w:hanging="10"/>
                    <w:rPr>
                      <w:b/>
                      <w:bCs/>
                      <w:color w:val="0000FF"/>
                      <w:szCs w:val="22"/>
                    </w:rPr>
                  </w:pPr>
                  <w:r w:rsidRPr="00A20063">
                    <w:rPr>
                      <w:b/>
                      <w:bCs/>
                      <w:color w:val="0000FF"/>
                      <w:szCs w:val="22"/>
                    </w:rPr>
                    <w:t>24/01/2017.</w:t>
                  </w:r>
                </w:p>
                <w:p w14:paraId="204C3CA5" w14:textId="77777777" w:rsidR="0008080F" w:rsidRPr="0008080F" w:rsidRDefault="0008080F" w:rsidP="00A20063">
                  <w:pPr>
                    <w:ind w:left="72" w:hanging="10"/>
                    <w:rPr>
                      <w:b/>
                      <w:bCs/>
                      <w:szCs w:val="22"/>
                      <w:u w:val="single"/>
                    </w:rPr>
                  </w:pPr>
                  <w:r w:rsidRPr="0008080F">
                    <w:rPr>
                      <w:b/>
                      <w:bCs/>
                      <w:szCs w:val="22"/>
                      <w:u w:val="single"/>
                    </w:rPr>
                    <w:t>X9</w:t>
                  </w:r>
                </w:p>
                <w:p w14:paraId="305BFE52" w14:textId="77777777" w:rsidR="0008080F" w:rsidRPr="00A20063" w:rsidRDefault="0008080F" w:rsidP="00A20063">
                  <w:pPr>
                    <w:rPr>
                      <w:szCs w:val="22"/>
                    </w:rPr>
                  </w:pPr>
                </w:p>
              </w:tc>
              <w:tc>
                <w:tcPr>
                  <w:tcW w:w="5877" w:type="dxa"/>
                </w:tcPr>
                <w:p w14:paraId="3BDD11F0" w14:textId="77777777" w:rsidR="0008080F" w:rsidRPr="0008080F" w:rsidRDefault="0008080F" w:rsidP="00A20063">
                  <w:pPr>
                    <w:rPr>
                      <w:szCs w:val="22"/>
                    </w:rPr>
                  </w:pPr>
                  <w:r w:rsidRPr="0008080F">
                    <w:rPr>
                      <w:b/>
                      <w:bCs/>
                      <w:szCs w:val="22"/>
                      <w:u w:val="single"/>
                    </w:rPr>
                    <w:t>40</w:t>
                  </w:r>
                </w:p>
                <w:p w14:paraId="28F84827" w14:textId="77777777" w:rsidR="008043C3" w:rsidRPr="00A20063" w:rsidRDefault="008043C3" w:rsidP="00A20063">
                  <w:pPr>
                    <w:rPr>
                      <w:b/>
                      <w:bCs/>
                      <w:szCs w:val="22"/>
                      <w:u w:val="single"/>
                    </w:rPr>
                  </w:pPr>
                  <w:r w:rsidRPr="00A20063">
                    <w:rPr>
                      <w:b/>
                      <w:bCs/>
                      <w:szCs w:val="22"/>
                      <w:u w:val="single"/>
                    </w:rPr>
                    <w:t>A.</w:t>
                  </w:r>
                </w:p>
                <w:p w14:paraId="2B05FD81" w14:textId="4C45B331" w:rsidR="0008080F" w:rsidRPr="0008080F" w:rsidRDefault="0008080F" w:rsidP="00A20063">
                  <w:pPr>
                    <w:rPr>
                      <w:szCs w:val="22"/>
                    </w:rPr>
                  </w:pPr>
                  <w:r w:rsidRPr="0008080F">
                    <w:rPr>
                      <w:szCs w:val="22"/>
                    </w:rPr>
                    <w:t>Page 1 of 3</w:t>
                  </w:r>
                </w:p>
                <w:p w14:paraId="1FDB051F" w14:textId="77777777" w:rsidR="0008080F" w:rsidRPr="0008080F" w:rsidRDefault="0008080F" w:rsidP="00A20063">
                  <w:pPr>
                    <w:rPr>
                      <w:szCs w:val="22"/>
                    </w:rPr>
                  </w:pPr>
                  <w:r w:rsidRPr="0008080F">
                    <w:rPr>
                      <w:szCs w:val="22"/>
                    </w:rPr>
                    <w:t>CASE HISTORY,</w:t>
                  </w:r>
                </w:p>
                <w:p w14:paraId="5C89B603" w14:textId="77777777" w:rsidR="00E86253" w:rsidRPr="00A20063" w:rsidRDefault="0008080F" w:rsidP="00A20063">
                  <w:pPr>
                    <w:rPr>
                      <w:szCs w:val="22"/>
                    </w:rPr>
                  </w:pPr>
                  <w:r w:rsidRPr="0008080F">
                    <w:rPr>
                      <w:szCs w:val="22"/>
                    </w:rPr>
                    <w:t xml:space="preserve">Case17834 </w:t>
                  </w:r>
                  <w:r w:rsidRPr="0008080F">
                    <w:rPr>
                      <w:b/>
                      <w:bCs/>
                      <w:szCs w:val="22"/>
                    </w:rPr>
                    <w:t>Markandu Mathiyalakan Burncroft Avenue 117 EN3 7j</w:t>
                  </w:r>
                  <w:r w:rsidR="00E86253" w:rsidRPr="00A20063">
                    <w:rPr>
                      <w:b/>
                      <w:bCs/>
                      <w:szCs w:val="22"/>
                    </w:rPr>
                    <w:t>Q</w:t>
                  </w:r>
                  <w:r w:rsidRPr="0008080F">
                    <w:rPr>
                      <w:szCs w:val="22"/>
                    </w:rPr>
                    <w:t xml:space="preserve"> </w:t>
                  </w:r>
                </w:p>
                <w:p w14:paraId="30604623" w14:textId="727A6536" w:rsidR="0008080F" w:rsidRPr="0008080F" w:rsidRDefault="0008080F" w:rsidP="00A20063">
                  <w:pPr>
                    <w:rPr>
                      <w:szCs w:val="22"/>
                    </w:rPr>
                  </w:pPr>
                  <w:r w:rsidRPr="0008080F">
                    <w:rPr>
                      <w:szCs w:val="22"/>
                    </w:rPr>
                    <w:t>GENERAL Active, Interview with Victim</w:t>
                  </w:r>
                </w:p>
                <w:p w14:paraId="786F7850" w14:textId="77777777" w:rsidR="0008080F" w:rsidRPr="0008080F" w:rsidRDefault="0008080F" w:rsidP="00A20063">
                  <w:pPr>
                    <w:rPr>
                      <w:szCs w:val="22"/>
                    </w:rPr>
                  </w:pPr>
                  <w:r w:rsidRPr="0008080F">
                    <w:rPr>
                      <w:szCs w:val="22"/>
                    </w:rPr>
                    <w:t>Involved Persons</w:t>
                  </w:r>
                </w:p>
                <w:p w14:paraId="67679FD4" w14:textId="77777777" w:rsidR="0008080F" w:rsidRPr="0008080F" w:rsidRDefault="0008080F" w:rsidP="00A20063">
                  <w:pPr>
                    <w:rPr>
                      <w:szCs w:val="22"/>
                    </w:rPr>
                  </w:pPr>
                  <w:r w:rsidRPr="0008080F">
                    <w:rPr>
                      <w:szCs w:val="22"/>
                    </w:rPr>
                    <w:t>CLIENT (VICTIM) Mr Markandu Mathiyalakan, Relationship to Cases Incidents in which Person is involved: Client (Victim) in CASE 17834</w:t>
                  </w:r>
                </w:p>
                <w:p w14:paraId="0D6B7125" w14:textId="77777777" w:rsidR="0008080F" w:rsidRPr="0008080F" w:rsidRDefault="0008080F" w:rsidP="00A20063">
                  <w:pPr>
                    <w:rPr>
                      <w:szCs w:val="22"/>
                    </w:rPr>
                  </w:pPr>
                  <w:r w:rsidRPr="0008080F">
                    <w:rPr>
                      <w:szCs w:val="22"/>
                    </w:rPr>
                    <w:t>INCIDENT: SINCE </w:t>
                  </w:r>
                  <w:r w:rsidRPr="0008080F">
                    <w:rPr>
                      <w:b/>
                      <w:bCs/>
                      <w:color w:val="0000FF"/>
                      <w:szCs w:val="22"/>
                    </w:rPr>
                    <w:t xml:space="preserve">06 Aug 16 </w:t>
                  </w:r>
                  <w:r w:rsidRPr="0008080F">
                    <w:rPr>
                      <w:szCs w:val="22"/>
                    </w:rPr>
                    <w:t>- Threats and intimidation (General)</w:t>
                  </w:r>
                </w:p>
                <w:p w14:paraId="6DE045D8" w14:textId="77777777" w:rsidR="0008080F" w:rsidRPr="0008080F" w:rsidRDefault="0008080F" w:rsidP="00A20063">
                  <w:pPr>
                    <w:rPr>
                      <w:szCs w:val="22"/>
                    </w:rPr>
                  </w:pPr>
                  <w:r w:rsidRPr="0008080F">
                    <w:rPr>
                      <w:szCs w:val="22"/>
                    </w:rPr>
                    <w:t>Current address: 117 Burncroft Avenue, Enfield, EN3 7JQ</w:t>
                  </w:r>
                </w:p>
                <w:p w14:paraId="4FE47285" w14:textId="77777777" w:rsidR="0008080F" w:rsidRPr="0008080F" w:rsidRDefault="0008080F" w:rsidP="00A20063">
                  <w:pPr>
                    <w:rPr>
                      <w:szCs w:val="22"/>
                    </w:rPr>
                  </w:pPr>
                  <w:r w:rsidRPr="0008080F">
                    <w:rPr>
                      <w:szCs w:val="22"/>
                    </w:rPr>
                    <w:t>Main phone: 07891740939</w:t>
                  </w:r>
                </w:p>
                <w:p w14:paraId="0A0A2652" w14:textId="77777777" w:rsidR="0008080F" w:rsidRPr="0008080F" w:rsidRDefault="0008080F" w:rsidP="00A20063">
                  <w:pPr>
                    <w:rPr>
                      <w:szCs w:val="22"/>
                    </w:rPr>
                  </w:pPr>
                  <w:r w:rsidRPr="0008080F">
                    <w:rPr>
                      <w:szCs w:val="22"/>
                    </w:rPr>
                    <w:t>Gender: Male</w:t>
                  </w:r>
                </w:p>
                <w:p w14:paraId="426CCEA3" w14:textId="77777777" w:rsidR="0008080F" w:rsidRPr="0008080F" w:rsidRDefault="0008080F" w:rsidP="00A20063">
                  <w:pPr>
                    <w:rPr>
                      <w:szCs w:val="22"/>
                    </w:rPr>
                  </w:pPr>
                  <w:r w:rsidRPr="0008080F">
                    <w:rPr>
                      <w:szCs w:val="22"/>
                    </w:rPr>
                    <w:t>Ethnic origin: Unknown</w:t>
                  </w:r>
                </w:p>
                <w:p w14:paraId="63401B8E" w14:textId="77777777" w:rsidR="0008080F" w:rsidRPr="0008080F" w:rsidRDefault="0008080F" w:rsidP="00A20063">
                  <w:pPr>
                    <w:rPr>
                      <w:szCs w:val="22"/>
                    </w:rPr>
                  </w:pPr>
                  <w:r w:rsidRPr="0008080F">
                    <w:rPr>
                      <w:szCs w:val="22"/>
                    </w:rPr>
                    <w:t>Appearance: Male, Unknown,</w:t>
                  </w:r>
                </w:p>
                <w:p w14:paraId="2D6DF659" w14:textId="77777777" w:rsidR="0008080F" w:rsidRPr="0008080F" w:rsidRDefault="0008080F" w:rsidP="00A20063">
                  <w:pPr>
                    <w:rPr>
                      <w:szCs w:val="22"/>
                    </w:rPr>
                  </w:pPr>
                  <w:r w:rsidRPr="0008080F">
                    <w:rPr>
                      <w:szCs w:val="22"/>
                    </w:rPr>
                    <w:t>CLIENT (ACCUSED) Mr Simon Cordell: Client (Accused) in CASE 16175</w:t>
                  </w:r>
                </w:p>
                <w:p w14:paraId="6E906D0D" w14:textId="77777777" w:rsidR="0008080F" w:rsidRPr="0008080F" w:rsidRDefault="0008080F" w:rsidP="00A20063">
                  <w:pPr>
                    <w:rPr>
                      <w:szCs w:val="22"/>
                    </w:rPr>
                  </w:pPr>
                  <w:r w:rsidRPr="0008080F">
                    <w:rPr>
                      <w:szCs w:val="22"/>
                    </w:rPr>
                    <w:t>Relationship to Cases: Client (Accused) in CASE 17753</w:t>
                  </w:r>
                </w:p>
                <w:p w14:paraId="35B478D2" w14:textId="77777777" w:rsidR="0008080F" w:rsidRPr="0008080F" w:rsidRDefault="0008080F" w:rsidP="00A20063">
                  <w:pPr>
                    <w:rPr>
                      <w:szCs w:val="22"/>
                    </w:rPr>
                  </w:pPr>
                  <w:r w:rsidRPr="0008080F">
                    <w:rPr>
                      <w:szCs w:val="22"/>
                    </w:rPr>
                    <w:t>Client (Accused) in CASE 17818</w:t>
                  </w:r>
                </w:p>
                <w:p w14:paraId="678BD5BF" w14:textId="77777777" w:rsidR="0008080F" w:rsidRPr="0008080F" w:rsidRDefault="0008080F" w:rsidP="00A20063">
                  <w:pPr>
                    <w:rPr>
                      <w:szCs w:val="22"/>
                    </w:rPr>
                  </w:pPr>
                  <w:r w:rsidRPr="0008080F">
                    <w:rPr>
                      <w:szCs w:val="22"/>
                    </w:rPr>
                    <w:t>Client (Accused) in CASE 17834</w:t>
                  </w:r>
                </w:p>
                <w:p w14:paraId="1C097734" w14:textId="77777777" w:rsidR="008043C3" w:rsidRPr="00A20063" w:rsidRDefault="0008080F" w:rsidP="00A20063">
                  <w:pPr>
                    <w:rPr>
                      <w:szCs w:val="22"/>
                    </w:rPr>
                  </w:pPr>
                  <w:r w:rsidRPr="0008080F">
                    <w:rPr>
                      <w:szCs w:val="22"/>
                    </w:rPr>
                    <w:t xml:space="preserve">Incidents in which Person is involved: Witness: COMPLAINT: NO SPECIFIC DATE - Threats and intimidation (General) </w:t>
                  </w:r>
                </w:p>
                <w:p w14:paraId="2090ACE2" w14:textId="694520D5" w:rsidR="008043C3" w:rsidRPr="00A20063" w:rsidRDefault="008043C3" w:rsidP="00A20063">
                  <w:pPr>
                    <w:rPr>
                      <w:b/>
                      <w:bCs/>
                      <w:szCs w:val="22"/>
                      <w:u w:val="single"/>
                    </w:rPr>
                  </w:pPr>
                  <w:r w:rsidRPr="00A20063">
                    <w:rPr>
                      <w:b/>
                      <w:bCs/>
                      <w:szCs w:val="22"/>
                      <w:u w:val="single"/>
                    </w:rPr>
                    <w:t>B.</w:t>
                  </w:r>
                </w:p>
                <w:p w14:paraId="7A93E8D5" w14:textId="1419103D" w:rsidR="0008080F" w:rsidRPr="0008080F" w:rsidRDefault="0008080F" w:rsidP="00A20063">
                  <w:pPr>
                    <w:rPr>
                      <w:szCs w:val="22"/>
                    </w:rPr>
                  </w:pPr>
                  <w:r w:rsidRPr="0008080F">
                    <w:rPr>
                      <w:szCs w:val="22"/>
                    </w:rPr>
                    <w:t>Witness: INCIDENT: SINCE </w:t>
                  </w:r>
                  <w:r w:rsidRPr="0008080F">
                    <w:rPr>
                      <w:b/>
                      <w:bCs/>
                      <w:color w:val="0000FF"/>
                      <w:szCs w:val="22"/>
                    </w:rPr>
                    <w:t>05 Oct 16 - </w:t>
                  </w:r>
                  <w:r w:rsidRPr="0008080F">
                    <w:rPr>
                      <w:szCs w:val="22"/>
                    </w:rPr>
                    <w:t>Threats and intimidation (General) </w:t>
                  </w:r>
                </w:p>
                <w:p w14:paraId="17583B87" w14:textId="77777777" w:rsidR="0008080F" w:rsidRPr="0008080F" w:rsidRDefault="0008080F" w:rsidP="00A20063">
                  <w:pPr>
                    <w:rPr>
                      <w:szCs w:val="22"/>
                    </w:rPr>
                  </w:pPr>
                  <w:r w:rsidRPr="0008080F">
                    <w:rPr>
                      <w:szCs w:val="22"/>
                    </w:rPr>
                    <w:t>Witness: COMPLAINT: NO SPECIFIC DATE - Making threats Witness:</w:t>
                  </w:r>
                </w:p>
                <w:p w14:paraId="2EF05F2B" w14:textId="77777777" w:rsidR="0008080F" w:rsidRPr="0008080F" w:rsidRDefault="0008080F" w:rsidP="00A20063">
                  <w:pPr>
                    <w:rPr>
                      <w:szCs w:val="22"/>
                    </w:rPr>
                  </w:pPr>
                  <w:r w:rsidRPr="0008080F">
                    <w:rPr>
                      <w:szCs w:val="22"/>
                    </w:rPr>
                    <w:t>Current address: 109 Burncroft Avenue, Enfield, EN3 7JQ</w:t>
                  </w:r>
                </w:p>
                <w:p w14:paraId="567FC624" w14:textId="77777777" w:rsidR="0008080F" w:rsidRPr="0008080F" w:rsidRDefault="0008080F" w:rsidP="00A20063">
                  <w:pPr>
                    <w:rPr>
                      <w:szCs w:val="22"/>
                    </w:rPr>
                  </w:pPr>
                  <w:r w:rsidRPr="0008080F">
                    <w:rPr>
                      <w:szCs w:val="22"/>
                    </w:rPr>
                    <w:t>Main phone: 020 8245 7454</w:t>
                  </w:r>
                </w:p>
                <w:p w14:paraId="7EE144E4" w14:textId="77777777" w:rsidR="0008080F" w:rsidRPr="0008080F" w:rsidRDefault="0008080F" w:rsidP="00A20063">
                  <w:pPr>
                    <w:rPr>
                      <w:szCs w:val="22"/>
                    </w:rPr>
                  </w:pPr>
                  <w:r w:rsidRPr="0008080F">
                    <w:rPr>
                      <w:szCs w:val="22"/>
                    </w:rPr>
                    <w:t>Gender: Male</w:t>
                  </w:r>
                </w:p>
                <w:p w14:paraId="231CDBA9" w14:textId="77777777" w:rsidR="0008080F" w:rsidRPr="0008080F" w:rsidRDefault="0008080F" w:rsidP="00A20063">
                  <w:pPr>
                    <w:rPr>
                      <w:szCs w:val="22"/>
                    </w:rPr>
                  </w:pPr>
                  <w:r w:rsidRPr="0008080F">
                    <w:rPr>
                      <w:szCs w:val="22"/>
                    </w:rPr>
                    <w:t>DOB: 26/01/1981</w:t>
                  </w:r>
                </w:p>
                <w:p w14:paraId="2523AD8D" w14:textId="77777777" w:rsidR="0008080F" w:rsidRPr="0008080F" w:rsidRDefault="0008080F" w:rsidP="00A20063">
                  <w:pPr>
                    <w:rPr>
                      <w:szCs w:val="22"/>
                    </w:rPr>
                  </w:pPr>
                  <w:r w:rsidRPr="0008080F">
                    <w:rPr>
                      <w:szCs w:val="22"/>
                    </w:rPr>
                    <w:t>Age band: 35-44</w:t>
                  </w:r>
                </w:p>
                <w:p w14:paraId="64C5B4D1" w14:textId="77777777" w:rsidR="0008080F" w:rsidRPr="0008080F" w:rsidRDefault="0008080F" w:rsidP="00A20063">
                  <w:pPr>
                    <w:rPr>
                      <w:szCs w:val="22"/>
                    </w:rPr>
                  </w:pPr>
                  <w:r w:rsidRPr="0008080F">
                    <w:rPr>
                      <w:szCs w:val="22"/>
                    </w:rPr>
                    <w:t>Ethnic origin: White/Black Caribbean</w:t>
                  </w:r>
                </w:p>
                <w:p w14:paraId="0FB6916B" w14:textId="77777777" w:rsidR="0008080F" w:rsidRPr="0008080F" w:rsidRDefault="0008080F" w:rsidP="00A20063">
                  <w:pPr>
                    <w:rPr>
                      <w:szCs w:val="22"/>
                    </w:rPr>
                  </w:pPr>
                  <w:r w:rsidRPr="0008080F">
                    <w:rPr>
                      <w:szCs w:val="22"/>
                    </w:rPr>
                    <w:t>Home visit to Ms Deborah Andrews flat. Attendees Dawn Allen TMO and CPN Bola Quadri Home visit to Ms Andrews advised that her neighbour at number 109 has for the past few months harassed, intimidated, stalked her and made a life a complete misery. He continuously plays loud music, bangs on her ceiling and door alleging that she is monitoring his movements in his flat. She feels petrified by his presence and as a result refused to leave her flat for fear bumping into him on her way out. She has</w:t>
                  </w:r>
                </w:p>
                <w:p w14:paraId="69F56107" w14:textId="77777777" w:rsidR="0008080F" w:rsidRPr="0008080F" w:rsidRDefault="0008080F" w:rsidP="00A20063">
                  <w:pPr>
                    <w:rPr>
                      <w:szCs w:val="22"/>
                    </w:rPr>
                  </w:pPr>
                  <w:r w:rsidRPr="0008080F">
                    <w:rPr>
                      <w:b/>
                      <w:bCs/>
                      <w:szCs w:val="22"/>
                      <w:u w:val="single"/>
                    </w:rPr>
                    <w:t>41</w:t>
                  </w:r>
                </w:p>
                <w:p w14:paraId="05983B5D" w14:textId="77777777" w:rsidR="0008080F" w:rsidRPr="0008080F" w:rsidRDefault="0008080F" w:rsidP="00A20063">
                  <w:pPr>
                    <w:rPr>
                      <w:szCs w:val="22"/>
                    </w:rPr>
                  </w:pPr>
                  <w:r w:rsidRPr="0008080F">
                    <w:rPr>
                      <w:color w:val="373737"/>
                      <w:szCs w:val="22"/>
                    </w:rPr>
                    <w:t>Page 2 of 3</w:t>
                  </w:r>
                </w:p>
                <w:p w14:paraId="3C2A0EE4" w14:textId="77777777" w:rsidR="0008080F" w:rsidRPr="0008080F" w:rsidRDefault="0008080F" w:rsidP="00A20063">
                  <w:pPr>
                    <w:rPr>
                      <w:szCs w:val="22"/>
                    </w:rPr>
                  </w:pPr>
                  <w:r w:rsidRPr="0008080F">
                    <w:rPr>
                      <w:szCs w:val="22"/>
                    </w:rPr>
                    <w:t>missed a few appointments with her social worker as a result, she has now been subjected to making home appointments pending the time this matter is resolved. She explained that they use to be acquaintances before the relationship went sour. She believes the</w:t>
                  </w:r>
                </w:p>
                <w:p w14:paraId="348A0BD5" w14:textId="77777777" w:rsidR="0008080F" w:rsidRPr="0008080F" w:rsidRDefault="0008080F" w:rsidP="00A20063">
                  <w:pPr>
                    <w:rPr>
                      <w:szCs w:val="22"/>
                    </w:rPr>
                  </w:pPr>
                  <w:r w:rsidRPr="0008080F">
                    <w:rPr>
                      <w:b/>
                      <w:bCs/>
                      <w:szCs w:val="22"/>
                    </w:rPr>
                    <w:t>Notes about this person   </w:t>
                  </w:r>
                </w:p>
                <w:p w14:paraId="2EF4BD67" w14:textId="77777777" w:rsidR="0008080F" w:rsidRPr="0008080F" w:rsidRDefault="0008080F" w:rsidP="00A20063">
                  <w:pPr>
                    <w:rPr>
                      <w:szCs w:val="22"/>
                    </w:rPr>
                  </w:pPr>
                  <w:r w:rsidRPr="0008080F">
                    <w:rPr>
                      <w:szCs w:val="22"/>
                    </w:rPr>
                    <w:t>whole problem started when he claimed the</w:t>
                  </w:r>
                  <w:r w:rsidRPr="0008080F">
                    <w:rPr>
                      <w:color w:val="auto"/>
                      <w:szCs w:val="22"/>
                    </w:rPr>
                    <w:t> </w:t>
                  </w:r>
                  <w:r w:rsidRPr="0008080F">
                    <w:rPr>
                      <w:szCs w:val="22"/>
                    </w:rPr>
                    <w:t xml:space="preserve">decoration in his flat was damaged as a result of a leak coming from her flat. She confirmed that she had a leak from her overflow a few months </w:t>
                  </w:r>
                  <w:r w:rsidRPr="0008080F">
                    <w:rPr>
                      <w:szCs w:val="22"/>
                    </w:rPr>
                    <w:lastRenderedPageBreak/>
                    <w:t>ago which has since been repaired but, the damage alleged had occurred.</w:t>
                  </w:r>
                </w:p>
                <w:p w14:paraId="7E12D5C8" w14:textId="77777777" w:rsidR="0008080F" w:rsidRPr="0008080F" w:rsidRDefault="0008080F" w:rsidP="00A20063">
                  <w:pPr>
                    <w:rPr>
                      <w:szCs w:val="22"/>
                    </w:rPr>
                  </w:pPr>
                  <w:r w:rsidRPr="0008080F">
                    <w:rPr>
                      <w:b/>
                      <w:bCs/>
                      <w:szCs w:val="22"/>
                    </w:rPr>
                    <w:t>Appearance: </w:t>
                  </w:r>
                  <w:r w:rsidRPr="0008080F">
                    <w:rPr>
                      <w:szCs w:val="22"/>
                    </w:rPr>
                    <w:t>Male,35 yrs. old, White/Black Caribbean,</w:t>
                  </w:r>
                </w:p>
                <w:p w14:paraId="621293CA" w14:textId="77777777" w:rsidR="008043C3" w:rsidRPr="00A20063" w:rsidRDefault="008043C3" w:rsidP="00A20063">
                  <w:pPr>
                    <w:rPr>
                      <w:b/>
                      <w:bCs/>
                      <w:szCs w:val="22"/>
                      <w:u w:val="single"/>
                    </w:rPr>
                  </w:pPr>
                  <w:r w:rsidRPr="00A20063">
                    <w:rPr>
                      <w:b/>
                      <w:bCs/>
                      <w:szCs w:val="22"/>
                      <w:u w:val="single"/>
                    </w:rPr>
                    <w:t>C.</w:t>
                  </w:r>
                </w:p>
                <w:p w14:paraId="33A050CB" w14:textId="177441F2" w:rsidR="0008080F" w:rsidRPr="0008080F" w:rsidRDefault="0008080F" w:rsidP="00A20063">
                  <w:pPr>
                    <w:rPr>
                      <w:szCs w:val="22"/>
                    </w:rPr>
                  </w:pPr>
                  <w:r w:rsidRPr="0008080F">
                    <w:rPr>
                      <w:b/>
                      <w:bCs/>
                      <w:szCs w:val="22"/>
                    </w:rPr>
                    <w:t>History</w:t>
                  </w:r>
                </w:p>
                <w:p w14:paraId="46619444" w14:textId="77777777" w:rsidR="008043C3" w:rsidRPr="00A20063" w:rsidRDefault="0008080F" w:rsidP="00A20063">
                  <w:pPr>
                    <w:rPr>
                      <w:b/>
                      <w:bCs/>
                      <w:color w:val="0000FF"/>
                      <w:szCs w:val="22"/>
                    </w:rPr>
                  </w:pPr>
                  <w:r w:rsidRPr="0008080F">
                    <w:rPr>
                      <w:b/>
                      <w:bCs/>
                      <w:color w:val="0000FF"/>
                      <w:szCs w:val="22"/>
                    </w:rPr>
                    <w:t>06/08/2016: </w:t>
                  </w:r>
                </w:p>
                <w:p w14:paraId="1ADFD888" w14:textId="77031DE9" w:rsidR="008043C3" w:rsidRPr="00A20063" w:rsidRDefault="008043C3" w:rsidP="00A20063">
                  <w:pPr>
                    <w:rPr>
                      <w:b/>
                      <w:bCs/>
                      <w:szCs w:val="22"/>
                      <w:u w:val="single"/>
                    </w:rPr>
                  </w:pPr>
                  <w:r w:rsidRPr="00A20063">
                    <w:rPr>
                      <w:b/>
                      <w:bCs/>
                      <w:szCs w:val="22"/>
                      <w:u w:val="single"/>
                    </w:rPr>
                    <w:t>D.</w:t>
                  </w:r>
                </w:p>
                <w:p w14:paraId="28484E65" w14:textId="61F1F8BA" w:rsidR="0008080F" w:rsidRPr="0008080F" w:rsidRDefault="008043C3" w:rsidP="00A20063">
                  <w:pPr>
                    <w:rPr>
                      <w:szCs w:val="22"/>
                    </w:rPr>
                  </w:pPr>
                  <w:r w:rsidRPr="00A20063">
                    <w:rPr>
                      <w:b/>
                      <w:bCs/>
                      <w:szCs w:val="22"/>
                    </w:rPr>
                    <w:t>T</w:t>
                  </w:r>
                  <w:r w:rsidR="0008080F" w:rsidRPr="0008080F">
                    <w:rPr>
                      <w:b/>
                      <w:bCs/>
                      <w:szCs w:val="22"/>
                    </w:rPr>
                    <w:t>hreats and intimidation, Date reported: </w:t>
                  </w:r>
                  <w:r w:rsidR="0008080F" w:rsidRPr="0008080F">
                    <w:rPr>
                      <w:b/>
                      <w:bCs/>
                      <w:color w:val="0000FF"/>
                      <w:szCs w:val="22"/>
                    </w:rPr>
                    <w:t>17/10/2016</w:t>
                  </w:r>
                </w:p>
                <w:p w14:paraId="78F43993" w14:textId="77777777" w:rsidR="0008080F" w:rsidRPr="0008080F" w:rsidRDefault="0008080F" w:rsidP="00A20063">
                  <w:pPr>
                    <w:rPr>
                      <w:szCs w:val="22"/>
                    </w:rPr>
                  </w:pPr>
                  <w:r w:rsidRPr="0008080F">
                    <w:rPr>
                      <w:szCs w:val="22"/>
                    </w:rPr>
                    <w:t>Threats and intimidation (General)</w:t>
                  </w:r>
                </w:p>
                <w:p w14:paraId="4C51C825" w14:textId="77777777" w:rsidR="0008080F" w:rsidRPr="0008080F" w:rsidRDefault="0008080F" w:rsidP="00A20063">
                  <w:pPr>
                    <w:rPr>
                      <w:szCs w:val="22"/>
                    </w:rPr>
                  </w:pPr>
                  <w:r w:rsidRPr="0008080F">
                    <w:rPr>
                      <w:szCs w:val="22"/>
                    </w:rPr>
                    <w:t>Letter received from complainant via MEQ alleging that another resident who is drug addicted has been aggressively demanding money, making threats and exhibiting threatening behaviour towards him/his wife. Complainant requesting action be taken against Waltham Forest District Council and the police. (Complainant is living in a leasehold property - accommodation provided by Waltham Forest?). Perpetrator identified as living on ground floor but door number not specified.</w:t>
                  </w:r>
                </w:p>
                <w:p w14:paraId="5CC9C1A5" w14:textId="77777777" w:rsidR="008043C3" w:rsidRPr="00A20063" w:rsidRDefault="008043C3" w:rsidP="00A20063">
                  <w:pPr>
                    <w:rPr>
                      <w:b/>
                      <w:bCs/>
                      <w:szCs w:val="22"/>
                      <w:u w:val="single"/>
                    </w:rPr>
                  </w:pPr>
                  <w:r w:rsidRPr="00A20063">
                    <w:rPr>
                      <w:b/>
                      <w:bCs/>
                      <w:szCs w:val="22"/>
                      <w:u w:val="single"/>
                    </w:rPr>
                    <w:t>E.</w:t>
                  </w:r>
                </w:p>
                <w:p w14:paraId="78780423" w14:textId="4A19D9EA" w:rsidR="0008080F" w:rsidRPr="0008080F" w:rsidRDefault="0008080F" w:rsidP="00A20063">
                  <w:pPr>
                    <w:rPr>
                      <w:szCs w:val="22"/>
                    </w:rPr>
                  </w:pPr>
                  <w:r w:rsidRPr="0008080F">
                    <w:rPr>
                      <w:b/>
                      <w:bCs/>
                      <w:szCs w:val="22"/>
                    </w:rPr>
                    <w:t>Referral Details</w:t>
                  </w:r>
                </w:p>
                <w:p w14:paraId="2F43A49B" w14:textId="77777777" w:rsidR="0008080F" w:rsidRPr="00A20063" w:rsidRDefault="0008080F" w:rsidP="00A20063">
                  <w:pPr>
                    <w:rPr>
                      <w:b/>
                      <w:bCs/>
                      <w:color w:val="0000FF"/>
                      <w:szCs w:val="22"/>
                    </w:rPr>
                  </w:pPr>
                  <w:r w:rsidRPr="00A20063">
                    <w:rPr>
                      <w:b/>
                      <w:bCs/>
                      <w:color w:val="0000FF"/>
                      <w:szCs w:val="22"/>
                    </w:rPr>
                    <w:t>17/10/2016:</w:t>
                  </w:r>
                </w:p>
                <w:p w14:paraId="6BEE6EB6" w14:textId="77777777" w:rsidR="008043C3" w:rsidRPr="00A20063" w:rsidRDefault="008043C3" w:rsidP="00A20063">
                  <w:pPr>
                    <w:rPr>
                      <w:b/>
                      <w:bCs/>
                      <w:szCs w:val="22"/>
                      <w:u w:val="single"/>
                    </w:rPr>
                  </w:pPr>
                  <w:r w:rsidRPr="00A20063">
                    <w:rPr>
                      <w:b/>
                      <w:bCs/>
                      <w:szCs w:val="22"/>
                      <w:u w:val="single"/>
                    </w:rPr>
                    <w:t>F.</w:t>
                  </w:r>
                </w:p>
                <w:p w14:paraId="510EABBE" w14:textId="5F0207B4" w:rsidR="0008080F" w:rsidRPr="0008080F" w:rsidRDefault="0008080F" w:rsidP="00A20063">
                  <w:pPr>
                    <w:rPr>
                      <w:szCs w:val="22"/>
                    </w:rPr>
                  </w:pPr>
                  <w:r w:rsidRPr="0008080F">
                    <w:rPr>
                      <w:b/>
                      <w:bCs/>
                      <w:szCs w:val="22"/>
                    </w:rPr>
                    <w:t>Organisation making referral: </w:t>
                  </w:r>
                  <w:r w:rsidRPr="0008080F">
                    <w:rPr>
                      <w:szCs w:val="22"/>
                    </w:rPr>
                    <w:t>Housing Anti-Social Behaviour Response Team</w:t>
                  </w:r>
                </w:p>
                <w:p w14:paraId="3ADF8545" w14:textId="77777777" w:rsidR="0008080F" w:rsidRPr="0008080F" w:rsidRDefault="0008080F" w:rsidP="00A20063">
                  <w:pPr>
                    <w:rPr>
                      <w:szCs w:val="22"/>
                    </w:rPr>
                  </w:pPr>
                  <w:r w:rsidRPr="0008080F">
                    <w:rPr>
                      <w:b/>
                      <w:bCs/>
                      <w:szCs w:val="22"/>
                    </w:rPr>
                    <w:t>History</w:t>
                  </w:r>
                </w:p>
                <w:p w14:paraId="4916184B" w14:textId="77777777" w:rsidR="008043C3" w:rsidRPr="00A20063" w:rsidRDefault="0008080F" w:rsidP="00A20063">
                  <w:pPr>
                    <w:rPr>
                      <w:b/>
                      <w:bCs/>
                      <w:color w:val="0000FF"/>
                      <w:szCs w:val="22"/>
                    </w:rPr>
                  </w:pPr>
                  <w:r w:rsidRPr="0008080F">
                    <w:rPr>
                      <w:b/>
                      <w:bCs/>
                      <w:color w:val="0000FF"/>
                      <w:szCs w:val="22"/>
                    </w:rPr>
                    <w:t>17/10/2016: </w:t>
                  </w:r>
                </w:p>
                <w:p w14:paraId="2E6ADC99" w14:textId="77777777" w:rsidR="008043C3" w:rsidRPr="00A20063" w:rsidRDefault="008043C3" w:rsidP="00A20063">
                  <w:pPr>
                    <w:rPr>
                      <w:b/>
                      <w:bCs/>
                      <w:szCs w:val="22"/>
                      <w:u w:val="single"/>
                    </w:rPr>
                  </w:pPr>
                  <w:r w:rsidRPr="00A20063">
                    <w:rPr>
                      <w:b/>
                      <w:bCs/>
                      <w:szCs w:val="22"/>
                      <w:u w:val="single"/>
                    </w:rPr>
                    <w:t>G.</w:t>
                  </w:r>
                </w:p>
                <w:p w14:paraId="3F441B90" w14:textId="77777777" w:rsidR="008043C3" w:rsidRPr="00A20063" w:rsidRDefault="0008080F" w:rsidP="00A20063">
                  <w:pPr>
                    <w:rPr>
                      <w:b/>
                      <w:bCs/>
                      <w:color w:val="0000FF"/>
                      <w:szCs w:val="22"/>
                    </w:rPr>
                  </w:pPr>
                  <w:r w:rsidRPr="0008080F">
                    <w:rPr>
                      <w:b/>
                      <w:bCs/>
                      <w:szCs w:val="22"/>
                    </w:rPr>
                    <w:t>Contact Complainant, </w:t>
                  </w:r>
                  <w:r w:rsidRPr="0008080F">
                    <w:rPr>
                      <w:b/>
                      <w:bCs/>
                      <w:color w:val="0000FF"/>
                      <w:szCs w:val="22"/>
                    </w:rPr>
                    <w:t>17/10/2016: </w:t>
                  </w:r>
                </w:p>
                <w:p w14:paraId="65CEA635" w14:textId="77777777" w:rsidR="008043C3" w:rsidRPr="00A20063" w:rsidRDefault="008043C3" w:rsidP="00A20063">
                  <w:pPr>
                    <w:rPr>
                      <w:b/>
                      <w:bCs/>
                      <w:szCs w:val="22"/>
                      <w:u w:val="single"/>
                    </w:rPr>
                  </w:pPr>
                  <w:r w:rsidRPr="00A20063">
                    <w:rPr>
                      <w:b/>
                      <w:bCs/>
                      <w:szCs w:val="22"/>
                      <w:u w:val="single"/>
                    </w:rPr>
                    <w:t>H.</w:t>
                  </w:r>
                </w:p>
                <w:p w14:paraId="2C087B77" w14:textId="7C445DC7" w:rsidR="0008080F" w:rsidRPr="0008080F" w:rsidRDefault="0008080F" w:rsidP="00A20063">
                  <w:pPr>
                    <w:rPr>
                      <w:szCs w:val="22"/>
                    </w:rPr>
                  </w:pPr>
                  <w:r w:rsidRPr="0008080F">
                    <w:rPr>
                      <w:b/>
                      <w:bCs/>
                      <w:szCs w:val="22"/>
                    </w:rPr>
                    <w:t>Contact Complainant,</w:t>
                  </w:r>
                </w:p>
                <w:p w14:paraId="65F54CB1" w14:textId="77777777" w:rsidR="008043C3" w:rsidRPr="00A20063" w:rsidRDefault="0008080F" w:rsidP="00A20063">
                  <w:pPr>
                    <w:rPr>
                      <w:b/>
                      <w:bCs/>
                      <w:szCs w:val="22"/>
                    </w:rPr>
                  </w:pPr>
                  <w:r w:rsidRPr="0008080F">
                    <w:rPr>
                      <w:b/>
                      <w:bCs/>
                      <w:color w:val="0000FF"/>
                      <w:szCs w:val="22"/>
                    </w:rPr>
                    <w:t>17/10/2016:</w:t>
                  </w:r>
                  <w:r w:rsidRPr="0008080F">
                    <w:rPr>
                      <w:b/>
                      <w:bCs/>
                      <w:szCs w:val="22"/>
                    </w:rPr>
                    <w:t> </w:t>
                  </w:r>
                </w:p>
                <w:p w14:paraId="49B6438C" w14:textId="77777777" w:rsidR="008043C3" w:rsidRPr="00A20063" w:rsidRDefault="008043C3" w:rsidP="00A20063">
                  <w:pPr>
                    <w:rPr>
                      <w:b/>
                      <w:bCs/>
                      <w:szCs w:val="22"/>
                      <w:u w:val="single"/>
                    </w:rPr>
                  </w:pPr>
                  <w:r w:rsidRPr="00A20063">
                    <w:rPr>
                      <w:b/>
                      <w:bCs/>
                      <w:szCs w:val="22"/>
                      <w:u w:val="single"/>
                    </w:rPr>
                    <w:t>I.</w:t>
                  </w:r>
                </w:p>
                <w:p w14:paraId="5C753E13" w14:textId="45863BF0" w:rsidR="0008080F" w:rsidRPr="0008080F" w:rsidRDefault="0008080F" w:rsidP="00A20063">
                  <w:pPr>
                    <w:rPr>
                      <w:szCs w:val="22"/>
                    </w:rPr>
                  </w:pPr>
                  <w:r w:rsidRPr="0008080F">
                    <w:rPr>
                      <w:b/>
                      <w:bCs/>
                      <w:szCs w:val="22"/>
                    </w:rPr>
                    <w:t>Contact Complainant,</w:t>
                  </w:r>
                </w:p>
                <w:p w14:paraId="18DB4170" w14:textId="77777777" w:rsidR="0008080F" w:rsidRPr="0008080F" w:rsidRDefault="0008080F" w:rsidP="00A20063">
                  <w:pPr>
                    <w:rPr>
                      <w:szCs w:val="22"/>
                    </w:rPr>
                  </w:pPr>
                  <w:r w:rsidRPr="0008080F">
                    <w:rPr>
                      <w:szCs w:val="22"/>
                    </w:rPr>
                    <w:t>We discussed the complaint; confirmed that the perpetrator was Simon Cordell at 109 Burncroft Avenue; confirmed that complainant is housed in temporary accommodation by Waltham Forest District Council and has been trying to report issues to them and police; Issues have been going on for some time and include: intimidating/threatening behaviour, aggressive demands/threats for money, tyres slashed, swearing/name calling etc.</w:t>
                  </w:r>
                </w:p>
                <w:p w14:paraId="2E6A13B2" w14:textId="77777777" w:rsidR="0008080F" w:rsidRPr="00A20063" w:rsidRDefault="0008080F" w:rsidP="00A20063">
                  <w:pPr>
                    <w:rPr>
                      <w:b/>
                      <w:bCs/>
                      <w:color w:val="0000FF"/>
                      <w:szCs w:val="22"/>
                    </w:rPr>
                  </w:pPr>
                  <w:r w:rsidRPr="00A20063">
                    <w:rPr>
                      <w:b/>
                      <w:bCs/>
                      <w:color w:val="0000FF"/>
                      <w:szCs w:val="22"/>
                    </w:rPr>
                    <w:t>20/10/2016:</w:t>
                  </w:r>
                </w:p>
                <w:p w14:paraId="05C8EFC2" w14:textId="77777777" w:rsidR="008043C3" w:rsidRPr="00A20063" w:rsidRDefault="008043C3" w:rsidP="00A20063">
                  <w:pPr>
                    <w:rPr>
                      <w:b/>
                      <w:bCs/>
                      <w:szCs w:val="22"/>
                      <w:u w:val="single"/>
                    </w:rPr>
                  </w:pPr>
                  <w:r w:rsidRPr="00A20063">
                    <w:rPr>
                      <w:b/>
                      <w:bCs/>
                      <w:szCs w:val="22"/>
                      <w:u w:val="single"/>
                    </w:rPr>
                    <w:t>J.</w:t>
                  </w:r>
                </w:p>
                <w:p w14:paraId="36825B5F" w14:textId="5D89AD44" w:rsidR="0008080F" w:rsidRPr="0008080F" w:rsidRDefault="0008080F" w:rsidP="00A20063">
                  <w:pPr>
                    <w:rPr>
                      <w:szCs w:val="22"/>
                    </w:rPr>
                  </w:pPr>
                  <w:r w:rsidRPr="0008080F">
                    <w:rPr>
                      <w:b/>
                      <w:bCs/>
                      <w:szCs w:val="22"/>
                    </w:rPr>
                    <w:t xml:space="preserve">Response sent to Members Enquiry - </w:t>
                  </w:r>
                  <w:r w:rsidRPr="0008080F">
                    <w:rPr>
                      <w:szCs w:val="22"/>
                    </w:rPr>
                    <w:t>no prior reports received from Complainant - may have been reporting to Waltham Forest District Council? Contact information requested for complainant in order to investigate further.</w:t>
                  </w:r>
                </w:p>
                <w:p w14:paraId="41F81ED5" w14:textId="77777777" w:rsidR="0008080F" w:rsidRPr="0008080F" w:rsidRDefault="0008080F" w:rsidP="00A20063">
                  <w:pPr>
                    <w:rPr>
                      <w:szCs w:val="22"/>
                    </w:rPr>
                  </w:pPr>
                  <w:r w:rsidRPr="0008080F">
                    <w:rPr>
                      <w:szCs w:val="22"/>
                    </w:rPr>
                    <w:t>Contact number subsequently provided.</w:t>
                  </w:r>
                </w:p>
                <w:p w14:paraId="63174030" w14:textId="77777777" w:rsidR="008043C3" w:rsidRPr="00A20063" w:rsidRDefault="0008080F" w:rsidP="00A20063">
                  <w:pPr>
                    <w:rPr>
                      <w:b/>
                      <w:bCs/>
                      <w:color w:val="0000FF"/>
                      <w:szCs w:val="22"/>
                    </w:rPr>
                  </w:pPr>
                  <w:r w:rsidRPr="0008080F">
                    <w:rPr>
                      <w:b/>
                      <w:bCs/>
                      <w:color w:val="0000FF"/>
                      <w:szCs w:val="22"/>
                    </w:rPr>
                    <w:t>26/10/2016: </w:t>
                  </w:r>
                </w:p>
                <w:p w14:paraId="4C074A70" w14:textId="0F9304B3" w:rsidR="008043C3" w:rsidRPr="00A20063" w:rsidRDefault="008043C3" w:rsidP="00A20063">
                  <w:pPr>
                    <w:rPr>
                      <w:b/>
                      <w:bCs/>
                      <w:szCs w:val="22"/>
                      <w:u w:val="single"/>
                    </w:rPr>
                  </w:pPr>
                  <w:r w:rsidRPr="00A20063">
                    <w:rPr>
                      <w:b/>
                      <w:bCs/>
                      <w:szCs w:val="22"/>
                      <w:u w:val="single"/>
                    </w:rPr>
                    <w:t>K.</w:t>
                  </w:r>
                </w:p>
                <w:p w14:paraId="66C3AA9E" w14:textId="242C2154" w:rsidR="0008080F" w:rsidRPr="0008080F" w:rsidRDefault="0008080F" w:rsidP="00A20063">
                  <w:pPr>
                    <w:rPr>
                      <w:szCs w:val="22"/>
                    </w:rPr>
                  </w:pPr>
                  <w:r w:rsidRPr="0008080F">
                    <w:rPr>
                      <w:b/>
                      <w:bCs/>
                      <w:szCs w:val="22"/>
                    </w:rPr>
                    <w:t>Update Complainant,</w:t>
                  </w:r>
                </w:p>
                <w:p w14:paraId="7B75560C" w14:textId="77777777" w:rsidR="0008080F" w:rsidRPr="0008080F" w:rsidRDefault="0008080F" w:rsidP="00A20063">
                  <w:pPr>
                    <w:rPr>
                      <w:szCs w:val="22"/>
                    </w:rPr>
                  </w:pPr>
                  <w:r w:rsidRPr="0008080F">
                    <w:rPr>
                      <w:szCs w:val="22"/>
                    </w:rPr>
                    <w:t>Follow on action from Contact Complainant</w:t>
                  </w:r>
                </w:p>
                <w:p w14:paraId="251DD747" w14:textId="77777777" w:rsidR="008043C3" w:rsidRPr="00A20063" w:rsidRDefault="0008080F" w:rsidP="00A20063">
                  <w:pPr>
                    <w:rPr>
                      <w:b/>
                      <w:bCs/>
                      <w:color w:val="0000FF"/>
                      <w:szCs w:val="22"/>
                    </w:rPr>
                  </w:pPr>
                  <w:r w:rsidRPr="0008080F">
                    <w:rPr>
                      <w:b/>
                      <w:bCs/>
                      <w:color w:val="0000FF"/>
                      <w:szCs w:val="22"/>
                    </w:rPr>
                    <w:t>01/11/2016: </w:t>
                  </w:r>
                </w:p>
                <w:p w14:paraId="593F3BD9" w14:textId="7CB62FAB" w:rsidR="008043C3" w:rsidRPr="00A20063" w:rsidRDefault="008043C3" w:rsidP="00A20063">
                  <w:pPr>
                    <w:rPr>
                      <w:b/>
                      <w:bCs/>
                      <w:szCs w:val="22"/>
                      <w:u w:val="single"/>
                    </w:rPr>
                  </w:pPr>
                  <w:r w:rsidRPr="00A20063">
                    <w:rPr>
                      <w:b/>
                      <w:bCs/>
                      <w:szCs w:val="22"/>
                      <w:u w:val="single"/>
                    </w:rPr>
                    <w:t>L.</w:t>
                  </w:r>
                </w:p>
                <w:p w14:paraId="5F7304B7" w14:textId="7F7C2909" w:rsidR="0008080F" w:rsidRPr="0008080F" w:rsidRDefault="0008080F" w:rsidP="00A20063">
                  <w:pPr>
                    <w:rPr>
                      <w:szCs w:val="22"/>
                    </w:rPr>
                  </w:pPr>
                  <w:r w:rsidRPr="0008080F">
                    <w:rPr>
                      <w:b/>
                      <w:bCs/>
                      <w:szCs w:val="22"/>
                    </w:rPr>
                    <w:t>Update Complainant,</w:t>
                  </w:r>
                </w:p>
                <w:p w14:paraId="5A88D225" w14:textId="77777777" w:rsidR="0008080F" w:rsidRPr="0008080F" w:rsidRDefault="0008080F" w:rsidP="00A20063">
                  <w:pPr>
                    <w:rPr>
                      <w:szCs w:val="22"/>
                    </w:rPr>
                  </w:pPr>
                  <w:r w:rsidRPr="0008080F">
                    <w:rPr>
                      <w:szCs w:val="22"/>
                    </w:rPr>
                    <w:lastRenderedPageBreak/>
                    <w:t>Follow on action from Contact Complainant</w:t>
                  </w:r>
                </w:p>
                <w:p w14:paraId="7F4274B3" w14:textId="77777777" w:rsidR="008043C3" w:rsidRPr="00A20063" w:rsidRDefault="0008080F" w:rsidP="00A20063">
                  <w:pPr>
                    <w:rPr>
                      <w:b/>
                      <w:bCs/>
                      <w:color w:val="0000FF"/>
                      <w:szCs w:val="22"/>
                    </w:rPr>
                  </w:pPr>
                  <w:r w:rsidRPr="0008080F">
                    <w:rPr>
                      <w:b/>
                      <w:bCs/>
                      <w:color w:val="0000FF"/>
                      <w:szCs w:val="22"/>
                    </w:rPr>
                    <w:t>02/11/2016: </w:t>
                  </w:r>
                </w:p>
                <w:p w14:paraId="380F612C" w14:textId="744FA263" w:rsidR="008043C3" w:rsidRPr="00A20063" w:rsidRDefault="008043C3" w:rsidP="00A20063">
                  <w:pPr>
                    <w:rPr>
                      <w:b/>
                      <w:bCs/>
                      <w:szCs w:val="22"/>
                      <w:u w:val="single"/>
                    </w:rPr>
                  </w:pPr>
                  <w:r w:rsidRPr="00A20063">
                    <w:rPr>
                      <w:b/>
                      <w:bCs/>
                      <w:szCs w:val="22"/>
                      <w:u w:val="single"/>
                    </w:rPr>
                    <w:t>M.</w:t>
                  </w:r>
                </w:p>
                <w:p w14:paraId="4DF2C456" w14:textId="6ABB8CA4" w:rsidR="0008080F" w:rsidRPr="0008080F" w:rsidRDefault="0008080F" w:rsidP="00A20063">
                  <w:pPr>
                    <w:rPr>
                      <w:szCs w:val="22"/>
                    </w:rPr>
                  </w:pPr>
                  <w:r w:rsidRPr="0008080F">
                    <w:rPr>
                      <w:b/>
                      <w:bCs/>
                      <w:szCs w:val="22"/>
                    </w:rPr>
                    <w:t>Update Complainant,</w:t>
                  </w:r>
                </w:p>
                <w:p w14:paraId="7562EA7C" w14:textId="77777777" w:rsidR="0008080F" w:rsidRPr="0008080F" w:rsidRDefault="0008080F" w:rsidP="00A20063">
                  <w:pPr>
                    <w:rPr>
                      <w:szCs w:val="22"/>
                    </w:rPr>
                  </w:pPr>
                  <w:r w:rsidRPr="0008080F">
                    <w:rPr>
                      <w:szCs w:val="22"/>
                    </w:rPr>
                    <w:t>Follow on action from Contact Complainant</w:t>
                  </w:r>
                </w:p>
                <w:p w14:paraId="0E0F503B" w14:textId="77777777" w:rsidR="008043C3" w:rsidRPr="00A20063" w:rsidRDefault="0008080F" w:rsidP="00A20063">
                  <w:pPr>
                    <w:rPr>
                      <w:b/>
                      <w:bCs/>
                      <w:color w:val="0000FF"/>
                      <w:szCs w:val="22"/>
                    </w:rPr>
                  </w:pPr>
                  <w:r w:rsidRPr="0008080F">
                    <w:rPr>
                      <w:b/>
                      <w:bCs/>
                      <w:color w:val="0000FF"/>
                      <w:szCs w:val="22"/>
                    </w:rPr>
                    <w:t>11/11/2016: </w:t>
                  </w:r>
                </w:p>
                <w:p w14:paraId="35C85A68" w14:textId="2E15A621" w:rsidR="008043C3" w:rsidRPr="00A20063" w:rsidRDefault="008043C3" w:rsidP="00A20063">
                  <w:pPr>
                    <w:rPr>
                      <w:b/>
                      <w:bCs/>
                      <w:szCs w:val="22"/>
                      <w:u w:val="single"/>
                    </w:rPr>
                  </w:pPr>
                  <w:r w:rsidRPr="00A20063">
                    <w:rPr>
                      <w:b/>
                      <w:bCs/>
                      <w:szCs w:val="22"/>
                      <w:u w:val="single"/>
                    </w:rPr>
                    <w:t>N.</w:t>
                  </w:r>
                </w:p>
                <w:p w14:paraId="6ECA8FAE" w14:textId="2B63FC07" w:rsidR="0008080F" w:rsidRPr="0008080F" w:rsidRDefault="0008080F" w:rsidP="00A20063">
                  <w:pPr>
                    <w:rPr>
                      <w:szCs w:val="22"/>
                    </w:rPr>
                  </w:pPr>
                  <w:r w:rsidRPr="0008080F">
                    <w:rPr>
                      <w:b/>
                      <w:bCs/>
                      <w:szCs w:val="22"/>
                    </w:rPr>
                    <w:t>Interview Complainant,</w:t>
                  </w:r>
                </w:p>
                <w:p w14:paraId="6BF6F122" w14:textId="77777777" w:rsidR="0008080F" w:rsidRPr="0008080F" w:rsidRDefault="0008080F" w:rsidP="00A20063">
                  <w:pPr>
                    <w:rPr>
                      <w:szCs w:val="22"/>
                    </w:rPr>
                  </w:pPr>
                  <w:r w:rsidRPr="0008080F">
                    <w:rPr>
                      <w:szCs w:val="22"/>
                    </w:rPr>
                    <w:t>I interviewed the Complainant. He reported that the issues have been ongoing for about 18 months (He, his wife and daughter have lived at Burncroft Avenue in temporary accommodation provided by Waltham Forest DC for 2.5yrs). Please see attached notes of interview - The complainant is really</w:t>
                  </w:r>
                </w:p>
                <w:p w14:paraId="7B8D86FB" w14:textId="77777777" w:rsidR="0008080F" w:rsidRPr="0008080F" w:rsidRDefault="0008080F" w:rsidP="00A20063">
                  <w:pPr>
                    <w:rPr>
                      <w:szCs w:val="22"/>
                    </w:rPr>
                  </w:pPr>
                  <w:r w:rsidRPr="0008080F">
                    <w:rPr>
                      <w:b/>
                      <w:bCs/>
                      <w:szCs w:val="22"/>
                      <w:u w:val="single"/>
                    </w:rPr>
                    <w:t>42</w:t>
                  </w:r>
                </w:p>
                <w:p w14:paraId="7F803F18" w14:textId="77777777" w:rsidR="0008080F" w:rsidRPr="0008080F" w:rsidRDefault="0008080F" w:rsidP="00A20063">
                  <w:pPr>
                    <w:rPr>
                      <w:szCs w:val="22"/>
                    </w:rPr>
                  </w:pPr>
                  <w:r w:rsidRPr="0008080F">
                    <w:rPr>
                      <w:szCs w:val="22"/>
                    </w:rPr>
                    <w:t>frightened for his family - Mr Cordell is very aggressive and has previously kicked him in the nose/face and threatened to hit him with a piece of wood; his wife is so scared that she accompanies him to work and waits in the car with their daughter for his shifts.</w:t>
                  </w:r>
                </w:p>
                <w:p w14:paraId="76017BEB" w14:textId="77777777" w:rsidR="0008080F" w:rsidRPr="00A20063" w:rsidRDefault="0008080F" w:rsidP="00A20063">
                  <w:pPr>
                    <w:rPr>
                      <w:b/>
                      <w:bCs/>
                      <w:color w:val="0000FF"/>
                      <w:szCs w:val="22"/>
                    </w:rPr>
                  </w:pPr>
                  <w:r w:rsidRPr="00A20063">
                    <w:rPr>
                      <w:b/>
                      <w:bCs/>
                      <w:color w:val="0000FF"/>
                      <w:szCs w:val="22"/>
                    </w:rPr>
                    <w:t>28/11/2016:</w:t>
                  </w:r>
                </w:p>
                <w:p w14:paraId="3BD5C6A1" w14:textId="1331E8A1" w:rsidR="008043C3" w:rsidRPr="00A20063" w:rsidRDefault="008043C3" w:rsidP="00A20063">
                  <w:pPr>
                    <w:rPr>
                      <w:b/>
                      <w:bCs/>
                      <w:szCs w:val="22"/>
                      <w:u w:val="single"/>
                    </w:rPr>
                  </w:pPr>
                  <w:r w:rsidRPr="00A20063">
                    <w:rPr>
                      <w:b/>
                      <w:bCs/>
                      <w:szCs w:val="22"/>
                      <w:u w:val="single"/>
                    </w:rPr>
                    <w:t>O.</w:t>
                  </w:r>
                </w:p>
                <w:p w14:paraId="31FBDE7B" w14:textId="75C258CE" w:rsidR="0008080F" w:rsidRPr="0008080F" w:rsidRDefault="0008080F" w:rsidP="00A20063">
                  <w:pPr>
                    <w:rPr>
                      <w:szCs w:val="22"/>
                    </w:rPr>
                  </w:pPr>
                  <w:r w:rsidRPr="0008080F">
                    <w:rPr>
                      <w:b/>
                      <w:bCs/>
                      <w:szCs w:val="22"/>
                    </w:rPr>
                    <w:t xml:space="preserve">Copy of the letter sent </w:t>
                  </w:r>
                  <w:r w:rsidRPr="0008080F">
                    <w:rPr>
                      <w:szCs w:val="22"/>
                    </w:rPr>
                    <w:t>to Mr Cordell giving him until 25/11/16 to remove the CCTV he installed on the internal communal door attached.</w:t>
                  </w:r>
                </w:p>
                <w:p w14:paraId="08913006" w14:textId="77777777" w:rsidR="00CE5EA3" w:rsidRPr="00A20063" w:rsidRDefault="0008080F" w:rsidP="00A20063">
                  <w:pPr>
                    <w:rPr>
                      <w:b/>
                      <w:bCs/>
                      <w:color w:val="0000FF"/>
                      <w:szCs w:val="22"/>
                    </w:rPr>
                  </w:pPr>
                  <w:r w:rsidRPr="00A20063">
                    <w:rPr>
                      <w:b/>
                      <w:bCs/>
                      <w:color w:val="0000FF"/>
                      <w:szCs w:val="22"/>
                    </w:rPr>
                    <w:t>06/12/2016: </w:t>
                  </w:r>
                </w:p>
                <w:p w14:paraId="34B53B8F" w14:textId="27BA9FB6" w:rsidR="00E53E22" w:rsidRPr="00A20063" w:rsidRDefault="00E53E22" w:rsidP="00A20063">
                  <w:pPr>
                    <w:rPr>
                      <w:b/>
                      <w:bCs/>
                      <w:szCs w:val="22"/>
                      <w:u w:val="single"/>
                    </w:rPr>
                  </w:pPr>
                  <w:r w:rsidRPr="00A20063">
                    <w:rPr>
                      <w:b/>
                      <w:bCs/>
                      <w:szCs w:val="22"/>
                      <w:u w:val="single"/>
                    </w:rPr>
                    <w:t>P.</w:t>
                  </w:r>
                </w:p>
                <w:p w14:paraId="2C249BC2" w14:textId="7C752263" w:rsidR="00CE5EA3" w:rsidRPr="00A20063" w:rsidRDefault="0008080F" w:rsidP="00A20063">
                  <w:pPr>
                    <w:rPr>
                      <w:b/>
                      <w:bCs/>
                      <w:color w:val="0000FF"/>
                      <w:szCs w:val="22"/>
                    </w:rPr>
                  </w:pPr>
                  <w:r w:rsidRPr="00A20063">
                    <w:rPr>
                      <w:b/>
                      <w:bCs/>
                      <w:color w:val="0000FF"/>
                      <w:szCs w:val="22"/>
                    </w:rPr>
                    <w:t>06/12/2016: </w:t>
                  </w:r>
                </w:p>
                <w:p w14:paraId="2526D1D5" w14:textId="58C64AEF" w:rsidR="00CE5EA3" w:rsidRPr="00A20063" w:rsidRDefault="00CE5EA3" w:rsidP="00A20063">
                  <w:pPr>
                    <w:rPr>
                      <w:szCs w:val="22"/>
                    </w:rPr>
                  </w:pPr>
                  <w:r w:rsidRPr="0008080F">
                    <w:rPr>
                      <w:b/>
                      <w:bCs/>
                      <w:szCs w:val="22"/>
                    </w:rPr>
                    <w:t xml:space="preserve">Copy of the letter sent </w:t>
                  </w:r>
                  <w:r w:rsidRPr="0008080F">
                    <w:rPr>
                      <w:szCs w:val="22"/>
                    </w:rPr>
                    <w:t>to Mr Cordell giving him until 25/11/16 to remove the CCTV he installed on the internal communal door attached.</w:t>
                  </w:r>
                </w:p>
                <w:p w14:paraId="0322EA47" w14:textId="3D8DDCE3" w:rsidR="00CE5EA3" w:rsidRPr="00A20063" w:rsidRDefault="0008080F" w:rsidP="00A20063">
                  <w:pPr>
                    <w:rPr>
                      <w:b/>
                      <w:bCs/>
                      <w:color w:val="0000FF"/>
                      <w:szCs w:val="22"/>
                    </w:rPr>
                  </w:pPr>
                  <w:r w:rsidRPr="00A20063">
                    <w:rPr>
                      <w:b/>
                      <w:bCs/>
                      <w:color w:val="0000FF"/>
                      <w:szCs w:val="22"/>
                    </w:rPr>
                    <w:t>07/12/2016:</w:t>
                  </w:r>
                </w:p>
                <w:p w14:paraId="065FCD28" w14:textId="640BB1F6" w:rsidR="00E53E22" w:rsidRPr="00A20063" w:rsidRDefault="00E53E22" w:rsidP="00A20063">
                  <w:pPr>
                    <w:rPr>
                      <w:b/>
                      <w:bCs/>
                      <w:szCs w:val="22"/>
                      <w:u w:val="single"/>
                    </w:rPr>
                  </w:pPr>
                  <w:r w:rsidRPr="00A20063">
                    <w:rPr>
                      <w:b/>
                      <w:bCs/>
                      <w:szCs w:val="22"/>
                      <w:u w:val="single"/>
                    </w:rPr>
                    <w:t>Q.</w:t>
                  </w:r>
                </w:p>
                <w:p w14:paraId="065A662C" w14:textId="04480DA4" w:rsidR="00CE5EA3" w:rsidRPr="00A20063" w:rsidRDefault="00CE5EA3" w:rsidP="00A20063">
                  <w:pPr>
                    <w:rPr>
                      <w:szCs w:val="22"/>
                    </w:rPr>
                  </w:pPr>
                  <w:r w:rsidRPr="0008080F">
                    <w:rPr>
                      <w:b/>
                      <w:bCs/>
                      <w:szCs w:val="22"/>
                    </w:rPr>
                    <w:t>Copy of the letter sent</w:t>
                  </w:r>
                  <w:r w:rsidRPr="0008080F">
                    <w:rPr>
                      <w:szCs w:val="22"/>
                    </w:rPr>
                    <w:t xml:space="preserve"> to Mr Cordell giving him until 25/11/16 to remove the CCTV he installed on the internal communal door attached.</w:t>
                  </w:r>
                </w:p>
                <w:p w14:paraId="20DBA8F1" w14:textId="2FB706D4" w:rsidR="00CE5EA3" w:rsidRPr="00A20063" w:rsidRDefault="0008080F" w:rsidP="00A20063">
                  <w:pPr>
                    <w:rPr>
                      <w:b/>
                      <w:bCs/>
                      <w:color w:val="0000FF"/>
                      <w:szCs w:val="22"/>
                    </w:rPr>
                  </w:pPr>
                  <w:r w:rsidRPr="00A20063">
                    <w:rPr>
                      <w:b/>
                      <w:bCs/>
                      <w:color w:val="0000FF"/>
                      <w:szCs w:val="22"/>
                    </w:rPr>
                    <w:t>08/12/2016: </w:t>
                  </w:r>
                </w:p>
                <w:p w14:paraId="1B8DD267" w14:textId="2727AFBC" w:rsidR="00E53E22" w:rsidRPr="00A20063" w:rsidRDefault="00E53E22" w:rsidP="00A20063">
                  <w:pPr>
                    <w:rPr>
                      <w:b/>
                      <w:bCs/>
                      <w:szCs w:val="22"/>
                      <w:u w:val="single"/>
                    </w:rPr>
                  </w:pPr>
                  <w:r w:rsidRPr="00A20063">
                    <w:rPr>
                      <w:b/>
                      <w:bCs/>
                      <w:szCs w:val="22"/>
                      <w:u w:val="single"/>
                    </w:rPr>
                    <w:t>R.</w:t>
                  </w:r>
                </w:p>
                <w:p w14:paraId="1298C7C7" w14:textId="270BE94F" w:rsidR="00CE5EA3" w:rsidRPr="00A20063" w:rsidRDefault="00CE5EA3" w:rsidP="00A20063">
                  <w:pPr>
                    <w:rPr>
                      <w:szCs w:val="22"/>
                    </w:rPr>
                  </w:pPr>
                  <w:r w:rsidRPr="0008080F">
                    <w:rPr>
                      <w:b/>
                      <w:bCs/>
                      <w:szCs w:val="22"/>
                    </w:rPr>
                    <w:t xml:space="preserve">Copy of the letter sent </w:t>
                  </w:r>
                  <w:r w:rsidRPr="0008080F">
                    <w:rPr>
                      <w:szCs w:val="22"/>
                    </w:rPr>
                    <w:t>to Mr Cordell giving him until 25/11/16 to remove the CCTV he installed on the internal communal door attached.</w:t>
                  </w:r>
                </w:p>
                <w:p w14:paraId="0AE42C7E" w14:textId="388D82E2" w:rsidR="00CE5EA3" w:rsidRPr="00A20063" w:rsidRDefault="0008080F" w:rsidP="00A20063">
                  <w:pPr>
                    <w:rPr>
                      <w:b/>
                      <w:bCs/>
                      <w:color w:val="0000FF"/>
                      <w:szCs w:val="22"/>
                    </w:rPr>
                  </w:pPr>
                  <w:r w:rsidRPr="00A20063">
                    <w:rPr>
                      <w:b/>
                      <w:bCs/>
                      <w:color w:val="0000FF"/>
                      <w:szCs w:val="22"/>
                    </w:rPr>
                    <w:t>22/12/2016: </w:t>
                  </w:r>
                </w:p>
                <w:p w14:paraId="27E2EBCC" w14:textId="18E48511" w:rsidR="00E53E22" w:rsidRPr="00A20063" w:rsidRDefault="00E53E22" w:rsidP="00A20063">
                  <w:pPr>
                    <w:rPr>
                      <w:b/>
                      <w:bCs/>
                      <w:szCs w:val="22"/>
                      <w:u w:val="single"/>
                    </w:rPr>
                  </w:pPr>
                  <w:r w:rsidRPr="00A20063">
                    <w:rPr>
                      <w:b/>
                      <w:bCs/>
                      <w:szCs w:val="22"/>
                      <w:u w:val="single"/>
                    </w:rPr>
                    <w:t>S.</w:t>
                  </w:r>
                </w:p>
                <w:p w14:paraId="65E93434" w14:textId="3B3749DF" w:rsidR="00CE5EA3" w:rsidRPr="00A20063" w:rsidRDefault="00CE5EA3" w:rsidP="00A20063">
                  <w:pPr>
                    <w:rPr>
                      <w:szCs w:val="22"/>
                    </w:rPr>
                  </w:pPr>
                  <w:r w:rsidRPr="0008080F">
                    <w:rPr>
                      <w:b/>
                      <w:bCs/>
                      <w:szCs w:val="22"/>
                    </w:rPr>
                    <w:t>Copy of the letter sent</w:t>
                  </w:r>
                  <w:r w:rsidRPr="0008080F">
                    <w:rPr>
                      <w:szCs w:val="22"/>
                    </w:rPr>
                    <w:t xml:space="preserve"> to Mr Cordell giving him until 25/11/16 to remove the CCTV he installed on the internal communal door attached.</w:t>
                  </w:r>
                </w:p>
                <w:p w14:paraId="7DA03B47" w14:textId="11D18CAF" w:rsidR="00CE5EA3" w:rsidRPr="00A20063" w:rsidRDefault="0008080F" w:rsidP="00A20063">
                  <w:pPr>
                    <w:rPr>
                      <w:b/>
                      <w:bCs/>
                      <w:color w:val="0000FF"/>
                      <w:szCs w:val="22"/>
                    </w:rPr>
                  </w:pPr>
                  <w:r w:rsidRPr="00A20063">
                    <w:rPr>
                      <w:b/>
                      <w:bCs/>
                      <w:color w:val="0000FF"/>
                      <w:szCs w:val="22"/>
                    </w:rPr>
                    <w:t>10/01/2017: </w:t>
                  </w:r>
                </w:p>
                <w:p w14:paraId="2F0ECF32" w14:textId="471FEC1D" w:rsidR="00E53E22" w:rsidRPr="00A20063" w:rsidRDefault="00E53E22" w:rsidP="00A20063">
                  <w:pPr>
                    <w:rPr>
                      <w:b/>
                      <w:bCs/>
                      <w:szCs w:val="22"/>
                      <w:u w:val="single"/>
                    </w:rPr>
                  </w:pPr>
                  <w:r w:rsidRPr="00A20063">
                    <w:rPr>
                      <w:b/>
                      <w:bCs/>
                      <w:szCs w:val="22"/>
                      <w:u w:val="single"/>
                    </w:rPr>
                    <w:t>T.</w:t>
                  </w:r>
                </w:p>
                <w:p w14:paraId="7DEFA991" w14:textId="6E49105E" w:rsidR="00E53E22" w:rsidRPr="00A20063" w:rsidRDefault="00CE5EA3" w:rsidP="00A20063">
                  <w:pPr>
                    <w:rPr>
                      <w:szCs w:val="22"/>
                    </w:rPr>
                  </w:pPr>
                  <w:r w:rsidRPr="0008080F">
                    <w:rPr>
                      <w:b/>
                      <w:bCs/>
                      <w:szCs w:val="22"/>
                    </w:rPr>
                    <w:t xml:space="preserve">Copy of the letter sent </w:t>
                  </w:r>
                  <w:r w:rsidRPr="0008080F">
                    <w:rPr>
                      <w:szCs w:val="22"/>
                    </w:rPr>
                    <w:t>to Mr Cordell giving him until 25/11/16 to remove the CCTV he installed on the internal communal door attached.</w:t>
                  </w:r>
                </w:p>
                <w:p w14:paraId="2692F51E" w14:textId="0405C72F" w:rsidR="0008080F" w:rsidRPr="00A20063" w:rsidRDefault="0008080F" w:rsidP="00A20063">
                  <w:pPr>
                    <w:rPr>
                      <w:b/>
                      <w:bCs/>
                      <w:color w:val="0000FF"/>
                      <w:szCs w:val="22"/>
                    </w:rPr>
                  </w:pPr>
                  <w:r w:rsidRPr="00A20063">
                    <w:rPr>
                      <w:b/>
                      <w:bCs/>
                      <w:color w:val="0000FF"/>
                      <w:szCs w:val="22"/>
                    </w:rPr>
                    <w:t>16/01/2017:</w:t>
                  </w:r>
                </w:p>
                <w:p w14:paraId="6CB7123D" w14:textId="2CB3210D" w:rsidR="00E53E22" w:rsidRPr="00A20063" w:rsidRDefault="00E53E22" w:rsidP="00A20063">
                  <w:pPr>
                    <w:rPr>
                      <w:b/>
                      <w:bCs/>
                      <w:szCs w:val="22"/>
                      <w:u w:val="single"/>
                    </w:rPr>
                  </w:pPr>
                  <w:r w:rsidRPr="00A20063">
                    <w:rPr>
                      <w:b/>
                      <w:bCs/>
                      <w:szCs w:val="22"/>
                      <w:u w:val="single"/>
                    </w:rPr>
                    <w:t>U.</w:t>
                  </w:r>
                </w:p>
                <w:p w14:paraId="1FA4118C" w14:textId="1FC72A0D" w:rsidR="00CE5EA3" w:rsidRPr="00A20063" w:rsidRDefault="00CE5EA3" w:rsidP="00A20063">
                  <w:pPr>
                    <w:rPr>
                      <w:szCs w:val="22"/>
                    </w:rPr>
                  </w:pPr>
                  <w:r w:rsidRPr="0008080F">
                    <w:rPr>
                      <w:b/>
                      <w:bCs/>
                      <w:szCs w:val="22"/>
                    </w:rPr>
                    <w:t>Copy of the letter sent</w:t>
                  </w:r>
                  <w:r w:rsidRPr="0008080F">
                    <w:rPr>
                      <w:szCs w:val="22"/>
                    </w:rPr>
                    <w:t xml:space="preserve"> to Mr Cordell giving him until 25/11/16 to remove the CCTV he installed on the internal communal door attached.</w:t>
                  </w:r>
                </w:p>
                <w:p w14:paraId="6ED250F8" w14:textId="6F07AA9D" w:rsidR="0008080F" w:rsidRPr="00A20063" w:rsidRDefault="0008080F" w:rsidP="00A20063">
                  <w:pPr>
                    <w:rPr>
                      <w:b/>
                      <w:bCs/>
                      <w:color w:val="0000FF"/>
                      <w:szCs w:val="22"/>
                    </w:rPr>
                  </w:pPr>
                  <w:r w:rsidRPr="00A20063">
                    <w:rPr>
                      <w:b/>
                      <w:bCs/>
                      <w:color w:val="0000FF"/>
                      <w:szCs w:val="22"/>
                    </w:rPr>
                    <w:lastRenderedPageBreak/>
                    <w:t>--</w:t>
                  </w:r>
                </w:p>
                <w:p w14:paraId="14294066" w14:textId="2662278B" w:rsidR="00E53E22" w:rsidRPr="00A20063" w:rsidRDefault="00E53E22" w:rsidP="00A20063">
                  <w:pPr>
                    <w:rPr>
                      <w:b/>
                      <w:bCs/>
                      <w:szCs w:val="22"/>
                      <w:u w:val="single"/>
                    </w:rPr>
                  </w:pPr>
                  <w:r w:rsidRPr="00A20063">
                    <w:rPr>
                      <w:b/>
                      <w:bCs/>
                      <w:szCs w:val="22"/>
                      <w:u w:val="single"/>
                    </w:rPr>
                    <w:t>V.</w:t>
                  </w:r>
                </w:p>
                <w:p w14:paraId="15792877" w14:textId="79090856" w:rsidR="0008080F" w:rsidRPr="00A20063" w:rsidRDefault="0008080F" w:rsidP="00A20063">
                  <w:pPr>
                    <w:rPr>
                      <w:b/>
                      <w:bCs/>
                      <w:color w:val="0000FF"/>
                      <w:szCs w:val="22"/>
                    </w:rPr>
                  </w:pPr>
                  <w:r w:rsidRPr="00A20063">
                    <w:rPr>
                      <w:b/>
                      <w:bCs/>
                      <w:color w:val="0000FF"/>
                      <w:szCs w:val="22"/>
                    </w:rPr>
                    <w:t>24/01/2017</w:t>
                  </w:r>
                  <w:r w:rsidR="00327F82" w:rsidRPr="00A20063">
                    <w:rPr>
                      <w:b/>
                      <w:bCs/>
                      <w:color w:val="0000FF"/>
                      <w:szCs w:val="22"/>
                    </w:rPr>
                    <w:t xml:space="preserve"> = </w:t>
                  </w:r>
                  <w:r w:rsidR="00327F82" w:rsidRPr="00A20063">
                    <w:rPr>
                      <w:b/>
                      <w:bCs/>
                      <w:szCs w:val="22"/>
                    </w:rPr>
                    <w:t>FOI Released by the Enfield Council</w:t>
                  </w:r>
                </w:p>
                <w:p w14:paraId="54385339" w14:textId="6F6A0239" w:rsidR="0008080F" w:rsidRPr="00A20063" w:rsidRDefault="0008080F" w:rsidP="00A20063">
                  <w:pPr>
                    <w:rPr>
                      <w:szCs w:val="22"/>
                    </w:rPr>
                  </w:pPr>
                  <w:r w:rsidRPr="0008080F">
                    <w:rPr>
                      <w:b/>
                      <w:bCs/>
                      <w:szCs w:val="22"/>
                    </w:rPr>
                    <w:t> </w:t>
                  </w:r>
                </w:p>
              </w:tc>
            </w:tr>
          </w:tbl>
          <w:p w14:paraId="7DADAD86" w14:textId="0AE6F60E" w:rsidR="00A34F9A" w:rsidRPr="00A20063" w:rsidRDefault="00A34F9A" w:rsidP="00A20063">
            <w:pPr>
              <w:rPr>
                <w:szCs w:val="22"/>
              </w:rPr>
            </w:pPr>
          </w:p>
          <w:p w14:paraId="597A1AAD" w14:textId="77777777" w:rsidR="00A34F9A" w:rsidRPr="00A20063" w:rsidRDefault="00A34F9A" w:rsidP="00A20063">
            <w:pPr>
              <w:rPr>
                <w:szCs w:val="22"/>
              </w:rPr>
            </w:pPr>
          </w:p>
          <w:p w14:paraId="7D04CDE2" w14:textId="77777777" w:rsidR="001D1024" w:rsidRPr="00B93273" w:rsidRDefault="001D1024" w:rsidP="00453852">
            <w:pPr>
              <w:pStyle w:val="ListParagraph"/>
              <w:numPr>
                <w:ilvl w:val="0"/>
                <w:numId w:val="36"/>
              </w:numPr>
              <w:rPr>
                <w:b/>
                <w:bCs/>
                <w:color w:val="0000FF"/>
                <w:szCs w:val="22"/>
                <w:u w:val="single"/>
              </w:rPr>
            </w:pPr>
            <w:r w:rsidRPr="00B93273">
              <w:rPr>
                <w:b/>
                <w:bCs/>
                <w:color w:val="0000FF"/>
                <w:szCs w:val="22"/>
                <w:u w:val="single"/>
              </w:rPr>
              <w:t>Complainant B</w:t>
            </w:r>
          </w:p>
          <w:p w14:paraId="743C83C5" w14:textId="50981E44" w:rsidR="001D1024" w:rsidRPr="00A20063" w:rsidRDefault="001D1024" w:rsidP="00A20063">
            <w:pPr>
              <w:rPr>
                <w:szCs w:val="22"/>
              </w:rPr>
            </w:pPr>
          </w:p>
          <w:p w14:paraId="6621336F" w14:textId="37D298C4" w:rsidR="00587067" w:rsidRDefault="00587067" w:rsidP="00453852">
            <w:pPr>
              <w:pStyle w:val="ListParagraph"/>
              <w:numPr>
                <w:ilvl w:val="0"/>
                <w:numId w:val="50"/>
              </w:numPr>
              <w:rPr>
                <w:color w:val="auto"/>
                <w:szCs w:val="22"/>
                <w:highlight w:val="red"/>
              </w:rPr>
            </w:pPr>
            <w:r w:rsidRPr="00587067">
              <w:rPr>
                <w:b/>
                <w:bCs/>
                <w:color w:val="0000FF"/>
                <w:szCs w:val="22"/>
                <w:highlight w:val="red"/>
                <w:u w:val="single"/>
              </w:rPr>
              <w:t>Complainant</w:t>
            </w:r>
            <w:r w:rsidRPr="00587067">
              <w:rPr>
                <w:b/>
                <w:bCs/>
                <w:color w:val="0000FF"/>
                <w:szCs w:val="22"/>
                <w:highlight w:val="red"/>
              </w:rPr>
              <w:t xml:space="preserve"> (11) - 0</w:t>
            </w:r>
            <w:r w:rsidR="00B93273">
              <w:rPr>
                <w:b/>
                <w:bCs/>
                <w:color w:val="0000FF"/>
                <w:szCs w:val="22"/>
                <w:highlight w:val="red"/>
              </w:rPr>
              <w:t>0</w:t>
            </w:r>
            <w:r w:rsidRPr="00587067">
              <w:rPr>
                <w:b/>
                <w:bCs/>
                <w:color w:val="0000FF"/>
                <w:szCs w:val="22"/>
                <w:highlight w:val="red"/>
              </w:rPr>
              <w:t>/0</w:t>
            </w:r>
            <w:r w:rsidR="00B93273">
              <w:rPr>
                <w:b/>
                <w:bCs/>
                <w:color w:val="0000FF"/>
                <w:szCs w:val="22"/>
                <w:highlight w:val="red"/>
              </w:rPr>
              <w:t>0</w:t>
            </w:r>
            <w:r w:rsidRPr="00587067">
              <w:rPr>
                <w:b/>
                <w:bCs/>
                <w:color w:val="0000FF"/>
                <w:szCs w:val="22"/>
                <w:highlight w:val="red"/>
              </w:rPr>
              <w:t>/201</w:t>
            </w:r>
            <w:r w:rsidR="00B93273">
              <w:rPr>
                <w:b/>
                <w:bCs/>
                <w:color w:val="0000FF"/>
                <w:szCs w:val="22"/>
                <w:highlight w:val="red"/>
              </w:rPr>
              <w:t>0</w:t>
            </w:r>
            <w:r w:rsidRPr="00587067">
              <w:rPr>
                <w:b/>
                <w:bCs/>
                <w:color w:val="0000FF"/>
                <w:szCs w:val="22"/>
                <w:highlight w:val="red"/>
              </w:rPr>
              <w:t xml:space="preserve"> Complainant </w:t>
            </w:r>
            <w:r>
              <w:rPr>
                <w:b/>
                <w:bCs/>
                <w:color w:val="0000FF"/>
                <w:szCs w:val="22"/>
                <w:highlight w:val="red"/>
              </w:rPr>
              <w:t>B</w:t>
            </w:r>
            <w:r w:rsidRPr="00587067">
              <w:rPr>
                <w:b/>
                <w:bCs/>
                <w:color w:val="auto"/>
                <w:szCs w:val="22"/>
                <w:highlight w:val="red"/>
              </w:rPr>
              <w:t xml:space="preserve"> </w:t>
            </w:r>
          </w:p>
          <w:p w14:paraId="31D0B37B" w14:textId="77777777" w:rsidR="00587067" w:rsidRPr="00587067" w:rsidRDefault="00587067" w:rsidP="00587067">
            <w:pPr>
              <w:pStyle w:val="ListParagraph"/>
              <w:ind w:left="360"/>
              <w:rPr>
                <w:color w:val="auto"/>
                <w:szCs w:val="22"/>
                <w:highlight w:val="red"/>
              </w:rPr>
            </w:pPr>
          </w:p>
          <w:p w14:paraId="22BF2675" w14:textId="6979FF2A" w:rsidR="00587067" w:rsidRPr="00587067" w:rsidRDefault="00587067" w:rsidP="00453852">
            <w:pPr>
              <w:pStyle w:val="ListParagraph"/>
              <w:numPr>
                <w:ilvl w:val="0"/>
                <w:numId w:val="36"/>
              </w:numPr>
              <w:rPr>
                <w:b/>
                <w:bCs/>
                <w:szCs w:val="22"/>
                <w:highlight w:val="yellow"/>
                <w:u w:val="single"/>
              </w:rPr>
            </w:pPr>
            <w:r w:rsidRPr="00587067">
              <w:rPr>
                <w:b/>
                <w:bCs/>
                <w:szCs w:val="22"/>
                <w:highlight w:val="yellow"/>
                <w:u w:val="single"/>
              </w:rPr>
              <w:t>Si Notes.</w:t>
            </w:r>
          </w:p>
          <w:p w14:paraId="1A331705" w14:textId="7E9561C0" w:rsidR="00587067" w:rsidRPr="00587067" w:rsidRDefault="00587067" w:rsidP="00453852">
            <w:pPr>
              <w:pStyle w:val="ListParagraph"/>
              <w:numPr>
                <w:ilvl w:val="0"/>
                <w:numId w:val="49"/>
              </w:numPr>
              <w:rPr>
                <w:b/>
                <w:bCs/>
                <w:szCs w:val="22"/>
                <w:highlight w:val="red"/>
                <w:u w:val="single"/>
              </w:rPr>
            </w:pPr>
            <w:r w:rsidRPr="00587067">
              <w:rPr>
                <w:b/>
                <w:bCs/>
                <w:szCs w:val="22"/>
                <w:highlight w:val="red"/>
                <w:u w:val="single"/>
              </w:rPr>
              <w:t>Complainant</w:t>
            </w:r>
            <w:r w:rsidRPr="00587067">
              <w:rPr>
                <w:b/>
                <w:bCs/>
                <w:szCs w:val="22"/>
                <w:highlight w:val="red"/>
              </w:rPr>
              <w:t xml:space="preserve"> (11) - </w:t>
            </w:r>
            <w:r w:rsidR="00B93273">
              <w:rPr>
                <w:b/>
                <w:bCs/>
                <w:szCs w:val="22"/>
                <w:highlight w:val="red"/>
                <w:u w:val="single"/>
              </w:rPr>
              <w:t>00</w:t>
            </w:r>
            <w:r w:rsidRPr="00587067">
              <w:rPr>
                <w:b/>
                <w:bCs/>
                <w:szCs w:val="22"/>
                <w:highlight w:val="red"/>
                <w:u w:val="single"/>
              </w:rPr>
              <w:t>/0</w:t>
            </w:r>
            <w:r w:rsidR="00B93273">
              <w:rPr>
                <w:b/>
                <w:bCs/>
                <w:szCs w:val="22"/>
                <w:highlight w:val="red"/>
                <w:u w:val="single"/>
              </w:rPr>
              <w:t>0</w:t>
            </w:r>
            <w:r w:rsidRPr="00587067">
              <w:rPr>
                <w:b/>
                <w:bCs/>
                <w:szCs w:val="22"/>
                <w:highlight w:val="red"/>
                <w:u w:val="single"/>
              </w:rPr>
              <w:t>/201</w:t>
            </w:r>
            <w:r w:rsidR="00B93273">
              <w:rPr>
                <w:b/>
                <w:bCs/>
                <w:szCs w:val="22"/>
                <w:highlight w:val="red"/>
                <w:u w:val="single"/>
              </w:rPr>
              <w:t>0</w:t>
            </w:r>
            <w:r w:rsidRPr="00587067">
              <w:rPr>
                <w:b/>
                <w:bCs/>
                <w:color w:val="auto"/>
                <w:szCs w:val="22"/>
                <w:highlight w:val="red"/>
              </w:rPr>
              <w:t xml:space="preserve"> =</w:t>
            </w:r>
          </w:p>
          <w:p w14:paraId="76CE00B9" w14:textId="57FEBA3C" w:rsidR="001D1024" w:rsidRPr="00A20063" w:rsidRDefault="001D1024" w:rsidP="00A20063">
            <w:pPr>
              <w:rPr>
                <w:szCs w:val="22"/>
              </w:rPr>
            </w:pPr>
          </w:p>
          <w:p w14:paraId="623B618B" w14:textId="1D0611D1" w:rsidR="001D1024" w:rsidRDefault="001D1024" w:rsidP="00A20063">
            <w:pPr>
              <w:rPr>
                <w:szCs w:val="22"/>
              </w:rPr>
            </w:pPr>
          </w:p>
          <w:p w14:paraId="0CE63D1F" w14:textId="77C37898" w:rsidR="00B93273" w:rsidRDefault="00B93273" w:rsidP="00A20063">
            <w:pPr>
              <w:rPr>
                <w:szCs w:val="22"/>
              </w:rPr>
            </w:pPr>
          </w:p>
          <w:p w14:paraId="20F6511D" w14:textId="77777777" w:rsidR="00B93273" w:rsidRPr="00A20063" w:rsidRDefault="00B93273" w:rsidP="00A20063">
            <w:pPr>
              <w:rPr>
                <w:szCs w:val="22"/>
              </w:rPr>
            </w:pPr>
          </w:p>
          <w:p w14:paraId="6E2702F1" w14:textId="44BC6F46" w:rsidR="00D35116" w:rsidRPr="00B93273" w:rsidRDefault="00D35116" w:rsidP="00453852">
            <w:pPr>
              <w:pStyle w:val="ListParagraph"/>
              <w:numPr>
                <w:ilvl w:val="0"/>
                <w:numId w:val="36"/>
              </w:numPr>
              <w:rPr>
                <w:b/>
                <w:bCs/>
                <w:color w:val="0000FF"/>
                <w:szCs w:val="22"/>
                <w:u w:val="single"/>
              </w:rPr>
            </w:pPr>
            <w:r w:rsidRPr="00B93273">
              <w:rPr>
                <w:b/>
                <w:bCs/>
                <w:color w:val="0000FF"/>
                <w:szCs w:val="22"/>
                <w:u w:val="single"/>
              </w:rPr>
              <w:t>Complainant C</w:t>
            </w:r>
          </w:p>
          <w:p w14:paraId="79C61EF0" w14:textId="376EA0BD" w:rsidR="000C75EE" w:rsidRDefault="000C75EE" w:rsidP="00A20063">
            <w:pPr>
              <w:rPr>
                <w:szCs w:val="22"/>
              </w:rPr>
            </w:pPr>
          </w:p>
          <w:p w14:paraId="00EB4F25" w14:textId="12F6B18C" w:rsidR="00B93273" w:rsidRDefault="00B93273" w:rsidP="00453852">
            <w:pPr>
              <w:pStyle w:val="ListParagraph"/>
              <w:numPr>
                <w:ilvl w:val="0"/>
                <w:numId w:val="50"/>
              </w:numPr>
              <w:rPr>
                <w:color w:val="auto"/>
                <w:szCs w:val="22"/>
                <w:highlight w:val="red"/>
              </w:rPr>
            </w:pPr>
            <w:r w:rsidRPr="00587067">
              <w:rPr>
                <w:b/>
                <w:bCs/>
                <w:color w:val="0000FF"/>
                <w:szCs w:val="22"/>
                <w:highlight w:val="red"/>
                <w:u w:val="single"/>
              </w:rPr>
              <w:t>Complainant</w:t>
            </w:r>
            <w:r w:rsidRPr="00587067">
              <w:rPr>
                <w:b/>
                <w:bCs/>
                <w:color w:val="0000FF"/>
                <w:szCs w:val="22"/>
                <w:highlight w:val="red"/>
              </w:rPr>
              <w:t xml:space="preserve"> (11) - 0</w:t>
            </w:r>
            <w:r>
              <w:rPr>
                <w:b/>
                <w:bCs/>
                <w:color w:val="0000FF"/>
                <w:szCs w:val="22"/>
                <w:highlight w:val="red"/>
              </w:rPr>
              <w:t>0</w:t>
            </w:r>
            <w:r w:rsidRPr="00587067">
              <w:rPr>
                <w:b/>
                <w:bCs/>
                <w:color w:val="0000FF"/>
                <w:szCs w:val="22"/>
                <w:highlight w:val="red"/>
              </w:rPr>
              <w:t>/0</w:t>
            </w:r>
            <w:r>
              <w:rPr>
                <w:b/>
                <w:bCs/>
                <w:color w:val="0000FF"/>
                <w:szCs w:val="22"/>
                <w:highlight w:val="red"/>
              </w:rPr>
              <w:t>0</w:t>
            </w:r>
            <w:r w:rsidRPr="00587067">
              <w:rPr>
                <w:b/>
                <w:bCs/>
                <w:color w:val="0000FF"/>
                <w:szCs w:val="22"/>
                <w:highlight w:val="red"/>
              </w:rPr>
              <w:t>/201</w:t>
            </w:r>
            <w:r>
              <w:rPr>
                <w:b/>
                <w:bCs/>
                <w:color w:val="0000FF"/>
                <w:szCs w:val="22"/>
                <w:highlight w:val="red"/>
              </w:rPr>
              <w:t>0</w:t>
            </w:r>
            <w:r w:rsidRPr="00587067">
              <w:rPr>
                <w:b/>
                <w:bCs/>
                <w:color w:val="0000FF"/>
                <w:szCs w:val="22"/>
                <w:highlight w:val="red"/>
              </w:rPr>
              <w:t xml:space="preserve"> Complainant </w:t>
            </w:r>
            <w:r>
              <w:rPr>
                <w:b/>
                <w:bCs/>
                <w:color w:val="0000FF"/>
                <w:szCs w:val="22"/>
                <w:highlight w:val="red"/>
              </w:rPr>
              <w:t>C</w:t>
            </w:r>
            <w:r w:rsidRPr="00587067">
              <w:rPr>
                <w:b/>
                <w:bCs/>
                <w:color w:val="auto"/>
                <w:szCs w:val="22"/>
                <w:highlight w:val="red"/>
              </w:rPr>
              <w:t xml:space="preserve"> </w:t>
            </w:r>
          </w:p>
          <w:p w14:paraId="5E47E8ED" w14:textId="77777777" w:rsidR="00B93273" w:rsidRPr="00587067" w:rsidRDefault="00B93273" w:rsidP="00B93273">
            <w:pPr>
              <w:pStyle w:val="ListParagraph"/>
              <w:ind w:left="360"/>
              <w:rPr>
                <w:color w:val="auto"/>
                <w:szCs w:val="22"/>
                <w:highlight w:val="red"/>
              </w:rPr>
            </w:pPr>
          </w:p>
          <w:p w14:paraId="07BFA591" w14:textId="77777777" w:rsidR="00B93273" w:rsidRPr="00587067" w:rsidRDefault="00B93273" w:rsidP="00453852">
            <w:pPr>
              <w:pStyle w:val="ListParagraph"/>
              <w:numPr>
                <w:ilvl w:val="0"/>
                <w:numId w:val="36"/>
              </w:numPr>
              <w:rPr>
                <w:b/>
                <w:bCs/>
                <w:szCs w:val="22"/>
                <w:highlight w:val="yellow"/>
                <w:u w:val="single"/>
              </w:rPr>
            </w:pPr>
            <w:r w:rsidRPr="00587067">
              <w:rPr>
                <w:b/>
                <w:bCs/>
                <w:szCs w:val="22"/>
                <w:highlight w:val="yellow"/>
                <w:u w:val="single"/>
              </w:rPr>
              <w:t>Si Notes.</w:t>
            </w:r>
          </w:p>
          <w:p w14:paraId="5E3F65F8" w14:textId="77777777" w:rsidR="00B93273" w:rsidRPr="00587067" w:rsidRDefault="00B93273" w:rsidP="00453852">
            <w:pPr>
              <w:pStyle w:val="ListParagraph"/>
              <w:numPr>
                <w:ilvl w:val="0"/>
                <w:numId w:val="49"/>
              </w:numPr>
              <w:rPr>
                <w:b/>
                <w:bCs/>
                <w:szCs w:val="22"/>
                <w:highlight w:val="red"/>
                <w:u w:val="single"/>
              </w:rPr>
            </w:pPr>
            <w:r w:rsidRPr="00587067">
              <w:rPr>
                <w:b/>
                <w:bCs/>
                <w:szCs w:val="22"/>
                <w:highlight w:val="red"/>
                <w:u w:val="single"/>
              </w:rPr>
              <w:t>Complainant</w:t>
            </w:r>
            <w:r w:rsidRPr="00587067">
              <w:rPr>
                <w:b/>
                <w:bCs/>
                <w:szCs w:val="22"/>
                <w:highlight w:val="red"/>
              </w:rPr>
              <w:t xml:space="preserve"> (11) - </w:t>
            </w:r>
            <w:r>
              <w:rPr>
                <w:b/>
                <w:bCs/>
                <w:szCs w:val="22"/>
                <w:highlight w:val="red"/>
                <w:u w:val="single"/>
              </w:rPr>
              <w:t>00</w:t>
            </w:r>
            <w:r w:rsidRPr="00587067">
              <w:rPr>
                <w:b/>
                <w:bCs/>
                <w:szCs w:val="22"/>
                <w:highlight w:val="red"/>
                <w:u w:val="single"/>
              </w:rPr>
              <w:t>/0</w:t>
            </w:r>
            <w:r>
              <w:rPr>
                <w:b/>
                <w:bCs/>
                <w:szCs w:val="22"/>
                <w:highlight w:val="red"/>
                <w:u w:val="single"/>
              </w:rPr>
              <w:t>0</w:t>
            </w:r>
            <w:r w:rsidRPr="00587067">
              <w:rPr>
                <w:b/>
                <w:bCs/>
                <w:szCs w:val="22"/>
                <w:highlight w:val="red"/>
                <w:u w:val="single"/>
              </w:rPr>
              <w:t>/201</w:t>
            </w:r>
            <w:r>
              <w:rPr>
                <w:b/>
                <w:bCs/>
                <w:szCs w:val="22"/>
                <w:highlight w:val="red"/>
                <w:u w:val="single"/>
              </w:rPr>
              <w:t>0</w:t>
            </w:r>
            <w:r w:rsidRPr="00587067">
              <w:rPr>
                <w:b/>
                <w:bCs/>
                <w:color w:val="auto"/>
                <w:szCs w:val="22"/>
                <w:highlight w:val="red"/>
              </w:rPr>
              <w:t xml:space="preserve"> =</w:t>
            </w:r>
          </w:p>
          <w:p w14:paraId="2A19489B" w14:textId="270322E6" w:rsidR="00587067" w:rsidRDefault="00587067" w:rsidP="00A20063">
            <w:pPr>
              <w:rPr>
                <w:szCs w:val="22"/>
              </w:rPr>
            </w:pPr>
          </w:p>
          <w:p w14:paraId="3E5E9B0F" w14:textId="4E6F6F8E" w:rsidR="00587067" w:rsidRDefault="00587067" w:rsidP="00A20063">
            <w:pPr>
              <w:rPr>
                <w:szCs w:val="22"/>
              </w:rPr>
            </w:pPr>
          </w:p>
          <w:p w14:paraId="24178403" w14:textId="77777777" w:rsidR="00587067" w:rsidRPr="00A20063" w:rsidRDefault="00587067" w:rsidP="00A20063">
            <w:pPr>
              <w:rPr>
                <w:szCs w:val="22"/>
              </w:rPr>
            </w:pPr>
          </w:p>
          <w:p w14:paraId="4287590E" w14:textId="63D80F0B" w:rsidR="00896A12" w:rsidRPr="00A20063" w:rsidRDefault="00896A12" w:rsidP="00453852">
            <w:pPr>
              <w:pStyle w:val="ListParagraph"/>
              <w:numPr>
                <w:ilvl w:val="0"/>
                <w:numId w:val="50"/>
              </w:numPr>
              <w:ind w:left="0"/>
              <w:rPr>
                <w:szCs w:val="22"/>
              </w:rPr>
            </w:pPr>
            <w:r w:rsidRPr="00A20063">
              <w:rPr>
                <w:szCs w:val="22"/>
              </w:rPr>
              <w:t>Carron and Christine setting me up for going into my back garden on a date that I never and accused me of shouting up to Carrons window about children she cares for.</w:t>
            </w:r>
          </w:p>
          <w:p w14:paraId="1D984185" w14:textId="77777777" w:rsidR="00F04AC8" w:rsidRPr="00A20063" w:rsidRDefault="00F04AC8" w:rsidP="00A20063">
            <w:pPr>
              <w:rPr>
                <w:szCs w:val="22"/>
              </w:rPr>
            </w:pPr>
          </w:p>
          <w:p w14:paraId="6E282DB8" w14:textId="166EEEBF" w:rsidR="00742F82" w:rsidRPr="00A20063" w:rsidRDefault="00D2581E" w:rsidP="00453852">
            <w:pPr>
              <w:pStyle w:val="ListParagraph"/>
              <w:numPr>
                <w:ilvl w:val="0"/>
                <w:numId w:val="44"/>
              </w:numPr>
              <w:rPr>
                <w:szCs w:val="22"/>
              </w:rPr>
            </w:pPr>
            <w:r w:rsidRPr="00A20063">
              <w:rPr>
                <w:b/>
                <w:bCs/>
                <w:color w:val="0000FF"/>
                <w:szCs w:val="22"/>
              </w:rPr>
              <w:t>31/10/2016</w:t>
            </w:r>
            <w:r w:rsidRPr="00A20063">
              <w:rPr>
                <w:szCs w:val="22"/>
              </w:rPr>
              <w:t xml:space="preserve"> turned into a Tel call on the </w:t>
            </w:r>
            <w:r w:rsidRPr="00A20063">
              <w:rPr>
                <w:b/>
                <w:bCs/>
                <w:color w:val="0000FF"/>
                <w:szCs w:val="22"/>
              </w:rPr>
              <w:t>03/11/2016</w:t>
            </w:r>
            <w:r w:rsidRPr="00A20063">
              <w:rPr>
                <w:szCs w:val="22"/>
              </w:rPr>
              <w:t xml:space="preserve"> a meeting on the </w:t>
            </w:r>
            <w:r w:rsidRPr="00A20063">
              <w:rPr>
                <w:b/>
                <w:bCs/>
                <w:color w:val="0000FF"/>
                <w:szCs w:val="22"/>
              </w:rPr>
              <w:t xml:space="preserve">04/11/2016 </w:t>
            </w:r>
            <w:r w:rsidRPr="00A20063">
              <w:rPr>
                <w:szCs w:val="22"/>
              </w:rPr>
              <w:t xml:space="preserve">and another meeting on the </w:t>
            </w:r>
            <w:r w:rsidRPr="00A20063">
              <w:rPr>
                <w:b/>
                <w:bCs/>
                <w:color w:val="0000FF"/>
                <w:szCs w:val="22"/>
              </w:rPr>
              <w:t>11/11/2016</w:t>
            </w:r>
          </w:p>
          <w:p w14:paraId="38C9D574" w14:textId="13D93DC8" w:rsidR="00742F82" w:rsidRDefault="00742F82" w:rsidP="00A20063">
            <w:pPr>
              <w:pStyle w:val="ListParagraph"/>
              <w:ind w:left="360"/>
              <w:rPr>
                <w:b/>
                <w:bCs/>
                <w:color w:val="0000FF"/>
                <w:szCs w:val="22"/>
              </w:rPr>
            </w:pPr>
          </w:p>
          <w:p w14:paraId="490AB2A7" w14:textId="77777777" w:rsidR="00D35116" w:rsidRPr="00A20063" w:rsidRDefault="00D35116" w:rsidP="00453852">
            <w:pPr>
              <w:pStyle w:val="ListParagraph"/>
              <w:numPr>
                <w:ilvl w:val="0"/>
                <w:numId w:val="50"/>
              </w:numPr>
              <w:rPr>
                <w:szCs w:val="22"/>
              </w:rPr>
            </w:pPr>
            <w:r w:rsidRPr="00A20063">
              <w:rPr>
                <w:szCs w:val="22"/>
              </w:rPr>
              <w:t>Georges Bike case</w:t>
            </w:r>
          </w:p>
          <w:p w14:paraId="1023D0B7" w14:textId="77777777" w:rsidR="00D35116" w:rsidRPr="00A20063" w:rsidRDefault="00D35116" w:rsidP="00A20063">
            <w:pPr>
              <w:pStyle w:val="ListParagraph"/>
              <w:ind w:left="360"/>
              <w:rPr>
                <w:b/>
                <w:bCs/>
                <w:color w:val="0000FF"/>
                <w:szCs w:val="22"/>
              </w:rPr>
            </w:pPr>
          </w:p>
          <w:p w14:paraId="00AA3F5C" w14:textId="77777777" w:rsidR="00742F82" w:rsidRPr="00A20063" w:rsidRDefault="00742F82" w:rsidP="00A20063">
            <w:pPr>
              <w:rPr>
                <w:szCs w:val="22"/>
              </w:rPr>
            </w:pPr>
          </w:p>
          <w:p w14:paraId="748303C7" w14:textId="77777777" w:rsidR="00896A12" w:rsidRPr="00A20063" w:rsidRDefault="00896A12" w:rsidP="00A20063">
            <w:pPr>
              <w:rPr>
                <w:szCs w:val="22"/>
              </w:rPr>
            </w:pPr>
          </w:p>
          <w:p w14:paraId="3AE2CEFB" w14:textId="41D62B9F" w:rsidR="00896A12" w:rsidRPr="00A20063" w:rsidRDefault="00896A12" w:rsidP="00453852">
            <w:pPr>
              <w:pStyle w:val="ListParagraph"/>
              <w:numPr>
                <w:ilvl w:val="0"/>
                <w:numId w:val="3"/>
              </w:numPr>
              <w:rPr>
                <w:b/>
                <w:bCs/>
                <w:color w:val="auto"/>
                <w:szCs w:val="22"/>
                <w:highlight w:val="red"/>
                <w:u w:val="single"/>
              </w:rPr>
            </w:pPr>
            <w:r w:rsidRPr="00A20063">
              <w:rPr>
                <w:b/>
                <w:bCs/>
                <w:color w:val="auto"/>
                <w:szCs w:val="22"/>
                <w:highlight w:val="red"/>
                <w:u w:val="single"/>
              </w:rPr>
              <w:t>What happened with Carron and Christine.</w:t>
            </w:r>
          </w:p>
          <w:p w14:paraId="47AFC7C2" w14:textId="7D062CA7" w:rsidR="00896A12" w:rsidRPr="00A20063" w:rsidRDefault="00896A12" w:rsidP="00A20063">
            <w:pPr>
              <w:rPr>
                <w:szCs w:val="22"/>
              </w:rPr>
            </w:pPr>
          </w:p>
          <w:p w14:paraId="70EC07E3" w14:textId="29F78E2C" w:rsidR="00896A12" w:rsidRPr="00A20063" w:rsidRDefault="00896A12" w:rsidP="00A20063">
            <w:pPr>
              <w:rPr>
                <w:szCs w:val="22"/>
              </w:rPr>
            </w:pPr>
          </w:p>
          <w:p w14:paraId="1915E775" w14:textId="77777777" w:rsidR="00896A12" w:rsidRPr="00A20063" w:rsidRDefault="00896A12" w:rsidP="00A20063">
            <w:pPr>
              <w:rPr>
                <w:szCs w:val="22"/>
              </w:rPr>
            </w:pPr>
          </w:p>
          <w:tbl>
            <w:tblPr>
              <w:tblStyle w:val="TableGrid"/>
              <w:tblW w:w="7230" w:type="dxa"/>
              <w:jc w:val="center"/>
              <w:tblLayout w:type="fixed"/>
              <w:tblLook w:val="04A0" w:firstRow="1" w:lastRow="0" w:firstColumn="1" w:lastColumn="0" w:noHBand="0" w:noVBand="1"/>
            </w:tblPr>
            <w:tblGrid>
              <w:gridCol w:w="567"/>
              <w:gridCol w:w="6663"/>
            </w:tblGrid>
            <w:tr w:rsidR="006E360D" w:rsidRPr="00A20063" w14:paraId="6851690F" w14:textId="77777777" w:rsidTr="005336F2">
              <w:trPr>
                <w:jc w:val="center"/>
              </w:trPr>
              <w:tc>
                <w:tcPr>
                  <w:tcW w:w="7230" w:type="dxa"/>
                  <w:gridSpan w:val="2"/>
                </w:tcPr>
                <w:p w14:paraId="7F288BB5" w14:textId="77777777" w:rsidR="006E360D" w:rsidRPr="00A20063" w:rsidRDefault="006E360D" w:rsidP="00A20063">
                  <w:pPr>
                    <w:rPr>
                      <w:b/>
                      <w:bCs/>
                      <w:szCs w:val="22"/>
                      <w:u w:val="single"/>
                    </w:rPr>
                  </w:pPr>
                  <w:r w:rsidRPr="00A20063">
                    <w:rPr>
                      <w:b/>
                      <w:bCs/>
                      <w:szCs w:val="22"/>
                      <w:u w:val="single"/>
                    </w:rPr>
                    <w:t>Below is a list of the date’s messages were sent in between .</w:t>
                  </w:r>
                </w:p>
                <w:p w14:paraId="5184A241" w14:textId="77777777" w:rsidR="006E360D" w:rsidRPr="00A20063" w:rsidRDefault="006E360D" w:rsidP="00A20063">
                  <w:pPr>
                    <w:rPr>
                      <w:b/>
                      <w:bCs/>
                      <w:szCs w:val="22"/>
                      <w:u w:val="single"/>
                    </w:rPr>
                  </w:pPr>
                </w:p>
              </w:tc>
            </w:tr>
            <w:tr w:rsidR="006E360D" w:rsidRPr="00A20063" w14:paraId="102556D1" w14:textId="77777777" w:rsidTr="005336F2">
              <w:trPr>
                <w:jc w:val="center"/>
              </w:trPr>
              <w:tc>
                <w:tcPr>
                  <w:tcW w:w="567" w:type="dxa"/>
                </w:tcPr>
                <w:p w14:paraId="16384F4D" w14:textId="77777777" w:rsidR="006E360D" w:rsidRPr="00A20063" w:rsidRDefault="006E360D" w:rsidP="00453852">
                  <w:pPr>
                    <w:pStyle w:val="ListParagraph"/>
                    <w:numPr>
                      <w:ilvl w:val="0"/>
                      <w:numId w:val="27"/>
                    </w:numPr>
                    <w:jc w:val="center"/>
                    <w:rPr>
                      <w:b/>
                      <w:bCs/>
                      <w:color w:val="00B050"/>
                      <w:szCs w:val="22"/>
                    </w:rPr>
                  </w:pPr>
                </w:p>
              </w:tc>
              <w:tc>
                <w:tcPr>
                  <w:tcW w:w="6663" w:type="dxa"/>
                </w:tcPr>
                <w:p w14:paraId="0946F134" w14:textId="77777777" w:rsidR="006E360D" w:rsidRPr="00A20063" w:rsidRDefault="006E360D" w:rsidP="00A20063">
                  <w:pPr>
                    <w:rPr>
                      <w:b/>
                      <w:bCs/>
                      <w:szCs w:val="22"/>
                      <w:u w:val="single"/>
                    </w:rPr>
                  </w:pPr>
                  <w:r w:rsidRPr="00A20063">
                    <w:rPr>
                      <w:b/>
                      <w:bCs/>
                      <w:szCs w:val="22"/>
                      <w:u w:val="single"/>
                    </w:rPr>
                    <w:t>Lemmy Nwabuisi FW Anti-Social Behaviour Allegations against Mr Simon Cordell</w:t>
                  </w:r>
                </w:p>
                <w:p w14:paraId="019FFC29" w14:textId="77777777" w:rsidR="006E360D" w:rsidRPr="00A20063" w:rsidRDefault="006E360D" w:rsidP="00A20063">
                  <w:pPr>
                    <w:rPr>
                      <w:szCs w:val="22"/>
                    </w:rPr>
                  </w:pPr>
                  <w:r w:rsidRPr="00A20063">
                    <w:rPr>
                      <w:b/>
                      <w:bCs/>
                      <w:szCs w:val="22"/>
                    </w:rPr>
                    <w:t xml:space="preserve">Date: </w:t>
                  </w:r>
                  <w:r w:rsidRPr="00A20063">
                    <w:rPr>
                      <w:szCs w:val="22"/>
                    </w:rPr>
                    <w:t>10/02/2017</w:t>
                  </w:r>
                </w:p>
                <w:p w14:paraId="71996112" w14:textId="77777777" w:rsidR="006E360D" w:rsidRPr="00A20063" w:rsidRDefault="006E360D" w:rsidP="00A20063">
                  <w:pPr>
                    <w:rPr>
                      <w:szCs w:val="22"/>
                    </w:rPr>
                  </w:pPr>
                  <w:r w:rsidRPr="00A20063">
                    <w:rPr>
                      <w:b/>
                      <w:bCs/>
                      <w:szCs w:val="22"/>
                    </w:rPr>
                    <w:t>Time:</w:t>
                  </w:r>
                  <w:r w:rsidRPr="00A20063">
                    <w:rPr>
                      <w:szCs w:val="22"/>
                    </w:rPr>
                    <w:t>16:01</w:t>
                  </w:r>
                </w:p>
                <w:p w14:paraId="242DE7E1" w14:textId="77777777" w:rsidR="006E360D" w:rsidRPr="00A20063" w:rsidRDefault="006E360D" w:rsidP="00A20063">
                  <w:pPr>
                    <w:pStyle w:val="ListParagraph"/>
                    <w:ind w:left="0"/>
                    <w:rPr>
                      <w:b/>
                      <w:bCs/>
                      <w:color w:val="00B050"/>
                      <w:szCs w:val="22"/>
                    </w:rPr>
                  </w:pPr>
                </w:p>
              </w:tc>
            </w:tr>
            <w:tr w:rsidR="006E360D" w:rsidRPr="00A20063" w14:paraId="0CBE24DB" w14:textId="77777777" w:rsidTr="005336F2">
              <w:trPr>
                <w:jc w:val="center"/>
              </w:trPr>
              <w:tc>
                <w:tcPr>
                  <w:tcW w:w="567" w:type="dxa"/>
                </w:tcPr>
                <w:p w14:paraId="03804C9F" w14:textId="77777777" w:rsidR="006E360D" w:rsidRPr="00A20063" w:rsidRDefault="006E360D" w:rsidP="00453852">
                  <w:pPr>
                    <w:pStyle w:val="ListParagraph"/>
                    <w:numPr>
                      <w:ilvl w:val="0"/>
                      <w:numId w:val="27"/>
                    </w:numPr>
                    <w:rPr>
                      <w:b/>
                      <w:bCs/>
                      <w:color w:val="00B050"/>
                      <w:szCs w:val="22"/>
                    </w:rPr>
                  </w:pPr>
                </w:p>
              </w:tc>
              <w:tc>
                <w:tcPr>
                  <w:tcW w:w="6663" w:type="dxa"/>
                </w:tcPr>
                <w:p w14:paraId="6C08282E" w14:textId="77777777" w:rsidR="006E360D" w:rsidRPr="00A20063" w:rsidRDefault="006E360D" w:rsidP="00A20063">
                  <w:pPr>
                    <w:rPr>
                      <w:b/>
                      <w:bCs/>
                      <w:szCs w:val="22"/>
                      <w:u w:val="single"/>
                    </w:rPr>
                  </w:pPr>
                  <w:r w:rsidRPr="00A20063">
                    <w:rPr>
                      <w:b/>
                      <w:bCs/>
                      <w:szCs w:val="22"/>
                      <w:u w:val="single"/>
                    </w:rPr>
                    <w:t>Lemmy Nwabuisi FW Anti-Social Behaviour Allegations against Mr Simon Cordell</w:t>
                  </w:r>
                </w:p>
                <w:p w14:paraId="0FFA644D" w14:textId="77777777" w:rsidR="006E360D" w:rsidRPr="00A20063" w:rsidRDefault="006E360D" w:rsidP="00A20063">
                  <w:pPr>
                    <w:rPr>
                      <w:szCs w:val="22"/>
                    </w:rPr>
                  </w:pPr>
                  <w:r w:rsidRPr="00A20063">
                    <w:rPr>
                      <w:b/>
                      <w:bCs/>
                      <w:szCs w:val="22"/>
                    </w:rPr>
                    <w:t xml:space="preserve">Date: </w:t>
                  </w:r>
                  <w:r w:rsidRPr="00A20063">
                    <w:rPr>
                      <w:szCs w:val="22"/>
                    </w:rPr>
                    <w:t>16/02/2017</w:t>
                  </w:r>
                </w:p>
                <w:p w14:paraId="13E68D8E" w14:textId="77777777" w:rsidR="006E360D" w:rsidRPr="00A20063" w:rsidRDefault="006E360D" w:rsidP="00A20063">
                  <w:pPr>
                    <w:rPr>
                      <w:szCs w:val="22"/>
                    </w:rPr>
                  </w:pPr>
                  <w:r w:rsidRPr="00A20063">
                    <w:rPr>
                      <w:b/>
                      <w:bCs/>
                      <w:szCs w:val="22"/>
                    </w:rPr>
                    <w:t>Time:</w:t>
                  </w:r>
                  <w:r w:rsidRPr="00A20063">
                    <w:rPr>
                      <w:szCs w:val="22"/>
                    </w:rPr>
                    <w:t>14:13</w:t>
                  </w:r>
                </w:p>
                <w:p w14:paraId="0ED1412D" w14:textId="77777777" w:rsidR="006E360D" w:rsidRPr="00A20063" w:rsidRDefault="006E360D" w:rsidP="00A20063">
                  <w:pPr>
                    <w:pStyle w:val="ListParagraph"/>
                    <w:ind w:left="0"/>
                    <w:rPr>
                      <w:b/>
                      <w:bCs/>
                      <w:color w:val="00B050"/>
                      <w:szCs w:val="22"/>
                    </w:rPr>
                  </w:pPr>
                </w:p>
              </w:tc>
            </w:tr>
            <w:tr w:rsidR="006E360D" w:rsidRPr="00A20063" w14:paraId="79773239" w14:textId="77777777" w:rsidTr="005336F2">
              <w:trPr>
                <w:jc w:val="center"/>
              </w:trPr>
              <w:tc>
                <w:tcPr>
                  <w:tcW w:w="567" w:type="dxa"/>
                </w:tcPr>
                <w:p w14:paraId="7598A04D" w14:textId="77777777" w:rsidR="006E360D" w:rsidRPr="00A20063" w:rsidRDefault="006E360D" w:rsidP="00453852">
                  <w:pPr>
                    <w:pStyle w:val="ListParagraph"/>
                    <w:numPr>
                      <w:ilvl w:val="0"/>
                      <w:numId w:val="27"/>
                    </w:numPr>
                    <w:rPr>
                      <w:b/>
                      <w:bCs/>
                      <w:color w:val="00B050"/>
                      <w:szCs w:val="22"/>
                    </w:rPr>
                  </w:pPr>
                </w:p>
              </w:tc>
              <w:tc>
                <w:tcPr>
                  <w:tcW w:w="6663" w:type="dxa"/>
                </w:tcPr>
                <w:p w14:paraId="7B4A9365" w14:textId="77777777" w:rsidR="006E360D" w:rsidRPr="00A20063" w:rsidRDefault="006E360D" w:rsidP="00A20063">
                  <w:pPr>
                    <w:rPr>
                      <w:b/>
                      <w:bCs/>
                      <w:szCs w:val="22"/>
                      <w:u w:val="single"/>
                    </w:rPr>
                  </w:pPr>
                  <w:r w:rsidRPr="00A20063">
                    <w:rPr>
                      <w:b/>
                      <w:bCs/>
                      <w:szCs w:val="22"/>
                      <w:u w:val="single"/>
                    </w:rPr>
                    <w:t>3rd Letter to Mr Cordell</w:t>
                  </w:r>
                </w:p>
                <w:p w14:paraId="77057968" w14:textId="77777777" w:rsidR="006E360D" w:rsidRPr="00A20063" w:rsidRDefault="006E360D" w:rsidP="00A20063">
                  <w:pPr>
                    <w:rPr>
                      <w:szCs w:val="22"/>
                    </w:rPr>
                  </w:pPr>
                  <w:r w:rsidRPr="00A20063">
                    <w:rPr>
                      <w:b/>
                      <w:bCs/>
                      <w:szCs w:val="22"/>
                    </w:rPr>
                    <w:t xml:space="preserve">Date: </w:t>
                  </w:r>
                  <w:r w:rsidRPr="00A20063">
                    <w:rPr>
                      <w:szCs w:val="22"/>
                    </w:rPr>
                    <w:t>16/02/2017</w:t>
                  </w:r>
                </w:p>
                <w:p w14:paraId="280F8464" w14:textId="77777777" w:rsidR="006E360D" w:rsidRPr="00A20063" w:rsidRDefault="006E360D" w:rsidP="00A20063">
                  <w:pPr>
                    <w:rPr>
                      <w:szCs w:val="22"/>
                    </w:rPr>
                  </w:pPr>
                  <w:r w:rsidRPr="00A20063">
                    <w:rPr>
                      <w:b/>
                      <w:bCs/>
                      <w:szCs w:val="22"/>
                    </w:rPr>
                    <w:lastRenderedPageBreak/>
                    <w:t>Time:</w:t>
                  </w:r>
                  <w:r w:rsidRPr="00A20063">
                    <w:rPr>
                      <w:szCs w:val="22"/>
                    </w:rPr>
                    <w:t xml:space="preserve"> N/a</w:t>
                  </w:r>
                </w:p>
                <w:p w14:paraId="7656C2AC" w14:textId="77777777" w:rsidR="006E360D" w:rsidRPr="00A20063" w:rsidRDefault="006E360D" w:rsidP="00A20063">
                  <w:pPr>
                    <w:pStyle w:val="ListParagraph"/>
                    <w:ind w:left="0"/>
                    <w:rPr>
                      <w:b/>
                      <w:bCs/>
                      <w:color w:val="00B050"/>
                      <w:szCs w:val="22"/>
                    </w:rPr>
                  </w:pPr>
                </w:p>
              </w:tc>
            </w:tr>
            <w:tr w:rsidR="006E360D" w:rsidRPr="00A20063" w14:paraId="188C2903" w14:textId="77777777" w:rsidTr="005336F2">
              <w:trPr>
                <w:jc w:val="center"/>
              </w:trPr>
              <w:tc>
                <w:tcPr>
                  <w:tcW w:w="567" w:type="dxa"/>
                </w:tcPr>
                <w:p w14:paraId="6CCEAAB7" w14:textId="77777777" w:rsidR="006E360D" w:rsidRPr="00A20063" w:rsidRDefault="006E360D" w:rsidP="00453852">
                  <w:pPr>
                    <w:pStyle w:val="ListParagraph"/>
                    <w:numPr>
                      <w:ilvl w:val="0"/>
                      <w:numId w:val="27"/>
                    </w:numPr>
                    <w:rPr>
                      <w:b/>
                      <w:bCs/>
                      <w:color w:val="00B050"/>
                      <w:szCs w:val="22"/>
                    </w:rPr>
                  </w:pPr>
                </w:p>
              </w:tc>
              <w:tc>
                <w:tcPr>
                  <w:tcW w:w="6663" w:type="dxa"/>
                </w:tcPr>
                <w:p w14:paraId="4F7831FB" w14:textId="77777777" w:rsidR="006E360D" w:rsidRPr="00A20063" w:rsidRDefault="006E360D" w:rsidP="00A20063">
                  <w:pPr>
                    <w:rPr>
                      <w:b/>
                      <w:bCs/>
                      <w:szCs w:val="22"/>
                      <w:u w:val="single"/>
                    </w:rPr>
                  </w:pPr>
                  <w:r w:rsidRPr="00A20063">
                    <w:rPr>
                      <w:b/>
                      <w:bCs/>
                      <w:szCs w:val="22"/>
                      <w:u w:val="single"/>
                    </w:rPr>
                    <w:t>Access letter for Burncroft Avenue</w:t>
                  </w:r>
                </w:p>
                <w:p w14:paraId="51223BA1" w14:textId="77777777" w:rsidR="006E360D" w:rsidRPr="00A20063" w:rsidRDefault="006E360D" w:rsidP="00A20063">
                  <w:pPr>
                    <w:rPr>
                      <w:szCs w:val="22"/>
                    </w:rPr>
                  </w:pPr>
                  <w:r w:rsidRPr="00A20063">
                    <w:rPr>
                      <w:b/>
                      <w:bCs/>
                      <w:szCs w:val="22"/>
                    </w:rPr>
                    <w:t xml:space="preserve">Date: </w:t>
                  </w:r>
                  <w:r w:rsidRPr="00A20063">
                    <w:rPr>
                      <w:szCs w:val="22"/>
                    </w:rPr>
                    <w:t>20/02/2017</w:t>
                  </w:r>
                </w:p>
                <w:p w14:paraId="29567A56" w14:textId="77777777" w:rsidR="006E360D" w:rsidRPr="00A20063" w:rsidRDefault="006E360D" w:rsidP="00A20063">
                  <w:pPr>
                    <w:rPr>
                      <w:szCs w:val="22"/>
                    </w:rPr>
                  </w:pPr>
                  <w:r w:rsidRPr="00A20063">
                    <w:rPr>
                      <w:b/>
                      <w:bCs/>
                      <w:szCs w:val="22"/>
                    </w:rPr>
                    <w:t xml:space="preserve">Time: </w:t>
                  </w:r>
                  <w:r w:rsidRPr="00A20063">
                    <w:rPr>
                      <w:szCs w:val="22"/>
                    </w:rPr>
                    <w:t>N/a</w:t>
                  </w:r>
                </w:p>
                <w:p w14:paraId="75A00FD4" w14:textId="77777777" w:rsidR="006E360D" w:rsidRPr="00A20063" w:rsidRDefault="006E360D" w:rsidP="00A20063">
                  <w:pPr>
                    <w:pStyle w:val="ListParagraph"/>
                    <w:ind w:left="0"/>
                    <w:rPr>
                      <w:b/>
                      <w:bCs/>
                      <w:color w:val="00B050"/>
                      <w:szCs w:val="22"/>
                    </w:rPr>
                  </w:pPr>
                </w:p>
              </w:tc>
            </w:tr>
            <w:tr w:rsidR="006E360D" w:rsidRPr="00A20063" w14:paraId="3AD5A65C" w14:textId="77777777" w:rsidTr="005336F2">
              <w:trPr>
                <w:jc w:val="center"/>
              </w:trPr>
              <w:tc>
                <w:tcPr>
                  <w:tcW w:w="567" w:type="dxa"/>
                </w:tcPr>
                <w:p w14:paraId="540E0845" w14:textId="77777777" w:rsidR="006E360D" w:rsidRPr="00A20063" w:rsidRDefault="006E360D" w:rsidP="00453852">
                  <w:pPr>
                    <w:pStyle w:val="ListParagraph"/>
                    <w:numPr>
                      <w:ilvl w:val="0"/>
                      <w:numId w:val="27"/>
                    </w:numPr>
                    <w:rPr>
                      <w:b/>
                      <w:bCs/>
                      <w:color w:val="00B050"/>
                      <w:szCs w:val="22"/>
                    </w:rPr>
                  </w:pPr>
                </w:p>
              </w:tc>
              <w:tc>
                <w:tcPr>
                  <w:tcW w:w="6663" w:type="dxa"/>
                </w:tcPr>
                <w:p w14:paraId="3960110A" w14:textId="77777777" w:rsidR="006E360D" w:rsidRPr="00A20063" w:rsidRDefault="006E360D" w:rsidP="00A20063">
                  <w:pPr>
                    <w:rPr>
                      <w:b/>
                      <w:bCs/>
                      <w:szCs w:val="22"/>
                      <w:u w:val="single"/>
                    </w:rPr>
                  </w:pPr>
                  <w:r w:rsidRPr="00A20063">
                    <w:rPr>
                      <w:b/>
                      <w:bCs/>
                      <w:szCs w:val="22"/>
                      <w:u w:val="single"/>
                    </w:rPr>
                    <w:t>Sarah Fletcher Copy of letter sent to Mr Cordell</w:t>
                  </w:r>
                </w:p>
                <w:p w14:paraId="357A7B89" w14:textId="77777777" w:rsidR="006E360D" w:rsidRPr="00A20063" w:rsidRDefault="006E360D" w:rsidP="00A20063">
                  <w:pPr>
                    <w:rPr>
                      <w:szCs w:val="22"/>
                    </w:rPr>
                  </w:pPr>
                  <w:r w:rsidRPr="00A20063">
                    <w:rPr>
                      <w:b/>
                      <w:bCs/>
                      <w:szCs w:val="22"/>
                    </w:rPr>
                    <w:t xml:space="preserve">Date: </w:t>
                  </w:r>
                  <w:r w:rsidRPr="00A20063">
                    <w:rPr>
                      <w:szCs w:val="22"/>
                    </w:rPr>
                    <w:t>21/02/2017</w:t>
                  </w:r>
                </w:p>
                <w:p w14:paraId="36E1F483" w14:textId="77777777" w:rsidR="006E360D" w:rsidRPr="00A20063" w:rsidRDefault="006E360D" w:rsidP="00A20063">
                  <w:pPr>
                    <w:rPr>
                      <w:szCs w:val="22"/>
                    </w:rPr>
                  </w:pPr>
                  <w:r w:rsidRPr="00A20063">
                    <w:rPr>
                      <w:b/>
                      <w:bCs/>
                      <w:szCs w:val="22"/>
                    </w:rPr>
                    <w:t xml:space="preserve">Time: </w:t>
                  </w:r>
                  <w:r w:rsidRPr="00A20063">
                    <w:rPr>
                      <w:szCs w:val="22"/>
                    </w:rPr>
                    <w:t>18:07</w:t>
                  </w:r>
                </w:p>
                <w:p w14:paraId="156E12D8" w14:textId="77777777" w:rsidR="006E360D" w:rsidRPr="00A20063" w:rsidRDefault="006E360D" w:rsidP="00A20063">
                  <w:pPr>
                    <w:pStyle w:val="ListParagraph"/>
                    <w:ind w:left="0"/>
                    <w:rPr>
                      <w:b/>
                      <w:bCs/>
                      <w:color w:val="00B050"/>
                      <w:szCs w:val="22"/>
                    </w:rPr>
                  </w:pPr>
                </w:p>
              </w:tc>
            </w:tr>
            <w:tr w:rsidR="006E360D" w:rsidRPr="00A20063" w14:paraId="2A623859" w14:textId="77777777" w:rsidTr="005336F2">
              <w:trPr>
                <w:jc w:val="center"/>
              </w:trPr>
              <w:tc>
                <w:tcPr>
                  <w:tcW w:w="567" w:type="dxa"/>
                </w:tcPr>
                <w:p w14:paraId="315BF29C" w14:textId="77777777" w:rsidR="006E360D" w:rsidRPr="00A20063" w:rsidRDefault="006E360D" w:rsidP="00453852">
                  <w:pPr>
                    <w:pStyle w:val="ListParagraph"/>
                    <w:numPr>
                      <w:ilvl w:val="0"/>
                      <w:numId w:val="27"/>
                    </w:numPr>
                    <w:rPr>
                      <w:b/>
                      <w:bCs/>
                      <w:color w:val="00B050"/>
                      <w:szCs w:val="22"/>
                    </w:rPr>
                  </w:pPr>
                </w:p>
              </w:tc>
              <w:tc>
                <w:tcPr>
                  <w:tcW w:w="6663" w:type="dxa"/>
                </w:tcPr>
                <w:p w14:paraId="2F7726AF" w14:textId="77777777" w:rsidR="006E360D" w:rsidRPr="00A20063" w:rsidRDefault="006E360D" w:rsidP="00A20063">
                  <w:pPr>
                    <w:rPr>
                      <w:b/>
                      <w:bCs/>
                      <w:szCs w:val="22"/>
                      <w:u w:val="single"/>
                    </w:rPr>
                  </w:pPr>
                  <w:r w:rsidRPr="00A20063">
                    <w:rPr>
                      <w:b/>
                      <w:bCs/>
                      <w:szCs w:val="22"/>
                      <w:u w:val="single"/>
                    </w:rPr>
                    <w:t>Lemmy Nwabuisi RE Anti-Social Behaviour Allegations against Mr Simon Cordell</w:t>
                  </w:r>
                </w:p>
                <w:p w14:paraId="0913E384" w14:textId="77777777" w:rsidR="006E360D" w:rsidRPr="00A20063" w:rsidRDefault="006E360D" w:rsidP="00A20063">
                  <w:pPr>
                    <w:rPr>
                      <w:szCs w:val="22"/>
                    </w:rPr>
                  </w:pPr>
                  <w:r w:rsidRPr="00A20063">
                    <w:rPr>
                      <w:b/>
                      <w:bCs/>
                      <w:szCs w:val="22"/>
                    </w:rPr>
                    <w:t xml:space="preserve">Date: </w:t>
                  </w:r>
                  <w:r w:rsidRPr="00A20063">
                    <w:rPr>
                      <w:szCs w:val="22"/>
                    </w:rPr>
                    <w:t>22/02/2017</w:t>
                  </w:r>
                </w:p>
                <w:p w14:paraId="5B0BED8F" w14:textId="77777777" w:rsidR="006E360D" w:rsidRPr="00A20063" w:rsidRDefault="006E360D" w:rsidP="00A20063">
                  <w:pPr>
                    <w:rPr>
                      <w:szCs w:val="22"/>
                    </w:rPr>
                  </w:pPr>
                  <w:r w:rsidRPr="00A20063">
                    <w:rPr>
                      <w:b/>
                      <w:bCs/>
                      <w:szCs w:val="22"/>
                    </w:rPr>
                    <w:t xml:space="preserve">Time: </w:t>
                  </w:r>
                  <w:r w:rsidRPr="00A20063">
                    <w:rPr>
                      <w:szCs w:val="22"/>
                    </w:rPr>
                    <w:t>11:08</w:t>
                  </w:r>
                </w:p>
                <w:p w14:paraId="73A56009" w14:textId="77777777" w:rsidR="006E360D" w:rsidRPr="00A20063" w:rsidRDefault="006E360D" w:rsidP="00A20063">
                  <w:pPr>
                    <w:pStyle w:val="ListParagraph"/>
                    <w:ind w:left="0"/>
                    <w:rPr>
                      <w:b/>
                      <w:bCs/>
                      <w:color w:val="00B050"/>
                      <w:szCs w:val="22"/>
                    </w:rPr>
                  </w:pPr>
                </w:p>
              </w:tc>
            </w:tr>
            <w:tr w:rsidR="006E360D" w:rsidRPr="00A20063" w14:paraId="2FC2B2BF" w14:textId="77777777" w:rsidTr="005336F2">
              <w:trPr>
                <w:jc w:val="center"/>
              </w:trPr>
              <w:tc>
                <w:tcPr>
                  <w:tcW w:w="567" w:type="dxa"/>
                </w:tcPr>
                <w:p w14:paraId="15188A92" w14:textId="77777777" w:rsidR="006E360D" w:rsidRPr="00A20063" w:rsidRDefault="006E360D" w:rsidP="00453852">
                  <w:pPr>
                    <w:pStyle w:val="ListParagraph"/>
                    <w:numPr>
                      <w:ilvl w:val="0"/>
                      <w:numId w:val="27"/>
                    </w:numPr>
                    <w:rPr>
                      <w:b/>
                      <w:bCs/>
                      <w:color w:val="00B050"/>
                      <w:szCs w:val="22"/>
                    </w:rPr>
                  </w:pPr>
                </w:p>
              </w:tc>
              <w:tc>
                <w:tcPr>
                  <w:tcW w:w="6663" w:type="dxa"/>
                </w:tcPr>
                <w:p w14:paraId="6988CD84" w14:textId="77777777" w:rsidR="006E360D" w:rsidRPr="00A20063" w:rsidRDefault="006E360D" w:rsidP="00A20063">
                  <w:pPr>
                    <w:rPr>
                      <w:b/>
                      <w:bCs/>
                      <w:szCs w:val="22"/>
                      <w:u w:val="single"/>
                    </w:rPr>
                  </w:pPr>
                  <w:r w:rsidRPr="00A20063">
                    <w:rPr>
                      <w:b/>
                      <w:bCs/>
                      <w:szCs w:val="22"/>
                      <w:u w:val="single"/>
                    </w:rPr>
                    <w:t>Dionne Grant RE Response to SAR Ref CRM SAR</w:t>
                  </w:r>
                </w:p>
                <w:p w14:paraId="40412FEC" w14:textId="77777777" w:rsidR="006E360D" w:rsidRPr="00A20063" w:rsidRDefault="006E360D" w:rsidP="00A20063">
                  <w:pPr>
                    <w:rPr>
                      <w:szCs w:val="22"/>
                    </w:rPr>
                  </w:pPr>
                  <w:r w:rsidRPr="00A20063">
                    <w:rPr>
                      <w:b/>
                      <w:bCs/>
                      <w:szCs w:val="22"/>
                    </w:rPr>
                    <w:t xml:space="preserve">Date: </w:t>
                  </w:r>
                  <w:r w:rsidRPr="00A20063">
                    <w:rPr>
                      <w:szCs w:val="22"/>
                    </w:rPr>
                    <w:t>27/02/2017</w:t>
                  </w:r>
                </w:p>
                <w:p w14:paraId="1FD84AF3" w14:textId="77777777" w:rsidR="006E360D" w:rsidRPr="00A20063" w:rsidRDefault="006E360D" w:rsidP="00A20063">
                  <w:pPr>
                    <w:rPr>
                      <w:szCs w:val="22"/>
                    </w:rPr>
                  </w:pPr>
                  <w:r w:rsidRPr="00A20063">
                    <w:rPr>
                      <w:b/>
                      <w:bCs/>
                      <w:szCs w:val="22"/>
                    </w:rPr>
                    <w:t xml:space="preserve">Time: </w:t>
                  </w:r>
                  <w:r w:rsidRPr="00A20063">
                    <w:rPr>
                      <w:szCs w:val="22"/>
                    </w:rPr>
                    <w:t>13:14</w:t>
                  </w:r>
                </w:p>
                <w:p w14:paraId="47C01A6D" w14:textId="77777777" w:rsidR="006E360D" w:rsidRPr="00A20063" w:rsidRDefault="006E360D" w:rsidP="00A20063">
                  <w:pPr>
                    <w:pStyle w:val="ListParagraph"/>
                    <w:ind w:left="0"/>
                    <w:rPr>
                      <w:b/>
                      <w:bCs/>
                      <w:color w:val="00B050"/>
                      <w:szCs w:val="22"/>
                    </w:rPr>
                  </w:pPr>
                </w:p>
              </w:tc>
            </w:tr>
            <w:tr w:rsidR="006E360D" w:rsidRPr="00A20063" w14:paraId="27E92FDD" w14:textId="77777777" w:rsidTr="005336F2">
              <w:trPr>
                <w:jc w:val="center"/>
              </w:trPr>
              <w:tc>
                <w:tcPr>
                  <w:tcW w:w="567" w:type="dxa"/>
                </w:tcPr>
                <w:p w14:paraId="5B50197C" w14:textId="77777777" w:rsidR="006E360D" w:rsidRPr="00A20063" w:rsidRDefault="006E360D" w:rsidP="00453852">
                  <w:pPr>
                    <w:pStyle w:val="ListParagraph"/>
                    <w:numPr>
                      <w:ilvl w:val="0"/>
                      <w:numId w:val="27"/>
                    </w:numPr>
                    <w:rPr>
                      <w:b/>
                      <w:bCs/>
                      <w:color w:val="00B050"/>
                      <w:szCs w:val="22"/>
                    </w:rPr>
                  </w:pPr>
                </w:p>
              </w:tc>
              <w:tc>
                <w:tcPr>
                  <w:tcW w:w="6663" w:type="dxa"/>
                </w:tcPr>
                <w:p w14:paraId="2AEE8A8E" w14:textId="77777777" w:rsidR="006E360D" w:rsidRPr="00A20063" w:rsidRDefault="006E360D" w:rsidP="00A20063">
                  <w:pPr>
                    <w:rPr>
                      <w:b/>
                      <w:bCs/>
                      <w:szCs w:val="22"/>
                      <w:u w:val="single"/>
                    </w:rPr>
                  </w:pPr>
                  <w:r w:rsidRPr="00A20063">
                    <w:rPr>
                      <w:b/>
                      <w:bCs/>
                      <w:szCs w:val="22"/>
                      <w:u w:val="single"/>
                    </w:rPr>
                    <w:t>Lemmy Nwabuisi RE Anti-Social Behaviour Allegations against Mr Simon Cordell</w:t>
                  </w:r>
                </w:p>
                <w:p w14:paraId="1C4641A1" w14:textId="77777777" w:rsidR="006E360D" w:rsidRPr="00A20063" w:rsidRDefault="006E360D" w:rsidP="00A20063">
                  <w:pPr>
                    <w:rPr>
                      <w:szCs w:val="22"/>
                    </w:rPr>
                  </w:pPr>
                  <w:r w:rsidRPr="00A20063">
                    <w:rPr>
                      <w:b/>
                      <w:bCs/>
                      <w:szCs w:val="22"/>
                    </w:rPr>
                    <w:t xml:space="preserve">Date: </w:t>
                  </w:r>
                  <w:r w:rsidRPr="00A20063">
                    <w:rPr>
                      <w:szCs w:val="22"/>
                    </w:rPr>
                    <w:t>16/03/2017</w:t>
                  </w:r>
                </w:p>
                <w:p w14:paraId="4E50815F" w14:textId="730E070F" w:rsidR="006E360D" w:rsidRPr="00A20063" w:rsidRDefault="006E360D" w:rsidP="00A20063">
                  <w:pPr>
                    <w:rPr>
                      <w:szCs w:val="22"/>
                    </w:rPr>
                  </w:pPr>
                  <w:r w:rsidRPr="00A20063">
                    <w:rPr>
                      <w:b/>
                      <w:bCs/>
                      <w:szCs w:val="22"/>
                    </w:rPr>
                    <w:t>Time:</w:t>
                  </w:r>
                  <w:r w:rsidRPr="00A20063">
                    <w:rPr>
                      <w:szCs w:val="22"/>
                    </w:rPr>
                    <w:t xml:space="preserve"> 14:12</w:t>
                  </w:r>
                </w:p>
                <w:p w14:paraId="7C31BC0A" w14:textId="1B07B390" w:rsidR="003B3620" w:rsidRPr="00A20063" w:rsidRDefault="003B3620" w:rsidP="00A20063">
                  <w:pPr>
                    <w:rPr>
                      <w:szCs w:val="22"/>
                    </w:rPr>
                  </w:pPr>
                </w:p>
                <w:p w14:paraId="7493C11E" w14:textId="77777777" w:rsidR="003B3620" w:rsidRPr="00A20063" w:rsidRDefault="003B3620" w:rsidP="00A20063">
                  <w:pPr>
                    <w:rPr>
                      <w:rFonts w:eastAsiaTheme="minorHAnsi"/>
                      <w:szCs w:val="22"/>
                      <w:lang w:eastAsia="en-US"/>
                    </w:rPr>
                  </w:pPr>
                  <w:r w:rsidRPr="00A20063">
                    <w:rPr>
                      <w:rFonts w:eastAsiaTheme="minorHAnsi"/>
                      <w:b/>
                      <w:bCs/>
                      <w:szCs w:val="22"/>
                      <w:lang w:val="en-US" w:eastAsia="en-US"/>
                    </w:rPr>
                    <w:t>Date:</w:t>
                  </w:r>
                  <w:r w:rsidRPr="00A20063">
                    <w:rPr>
                      <w:rFonts w:eastAsiaTheme="minorHAnsi"/>
                      <w:szCs w:val="22"/>
                      <w:lang w:val="en-US" w:eastAsia="en-US"/>
                    </w:rPr>
                    <w:t> </w:t>
                  </w:r>
                  <w:r w:rsidRPr="00A20063">
                    <w:rPr>
                      <w:rFonts w:eastAsiaTheme="minorHAnsi"/>
                      <w:b/>
                      <w:bCs/>
                      <w:color w:val="0000FF"/>
                      <w:szCs w:val="22"/>
                      <w:lang w:val="en-US" w:eastAsia="en-US"/>
                    </w:rPr>
                    <w:t>16 March 2017</w:t>
                  </w:r>
                </w:p>
                <w:p w14:paraId="6364955B" w14:textId="77777777" w:rsidR="003B3620" w:rsidRPr="00A20063" w:rsidRDefault="003B3620" w:rsidP="00A20063">
                  <w:pPr>
                    <w:rPr>
                      <w:b/>
                      <w:bCs/>
                      <w:szCs w:val="22"/>
                      <w:u w:val="single"/>
                    </w:rPr>
                  </w:pPr>
                  <w:r w:rsidRPr="00A20063">
                    <w:rPr>
                      <w:b/>
                      <w:bCs/>
                      <w:szCs w:val="22"/>
                      <w:u w:val="single"/>
                    </w:rPr>
                    <w:t>The 1st Injunction Order / Lemmy / pub Book Issue: 1!</w:t>
                  </w:r>
                </w:p>
                <w:p w14:paraId="24C2AED5" w14:textId="77777777" w:rsidR="003B3620" w:rsidRPr="00A20063" w:rsidRDefault="003B3620" w:rsidP="00A20063">
                  <w:pPr>
                    <w:rPr>
                      <w:szCs w:val="22"/>
                    </w:rPr>
                  </w:pPr>
                  <w:r w:rsidRPr="00A20063">
                    <w:rPr>
                      <w:szCs w:val="22"/>
                      <w:lang w:val="en-US"/>
                    </w:rPr>
                    <w:t>Lemmy Injunction Order Letter of Harassment</w:t>
                  </w:r>
                </w:p>
                <w:p w14:paraId="5BB9F4FF" w14:textId="77777777" w:rsidR="003B3620" w:rsidRPr="00A20063" w:rsidRDefault="003B3620" w:rsidP="00A20063">
                  <w:pPr>
                    <w:rPr>
                      <w:szCs w:val="22"/>
                    </w:rPr>
                  </w:pPr>
                  <w:r w:rsidRPr="00A20063">
                    <w:rPr>
                      <w:b/>
                      <w:bCs/>
                      <w:szCs w:val="22"/>
                      <w:lang w:val="en-US"/>
                    </w:rPr>
                    <w:t>/ Page Numbers: </w:t>
                  </w:r>
                  <w:r w:rsidRPr="00A20063">
                    <w:rPr>
                      <w:szCs w:val="22"/>
                      <w:lang w:val="en-US"/>
                    </w:rPr>
                    <w:t>98,99</w:t>
                  </w:r>
                </w:p>
                <w:p w14:paraId="07F8CFC1" w14:textId="77777777" w:rsidR="003B3620" w:rsidRPr="00A20063" w:rsidRDefault="003B3620" w:rsidP="00A20063">
                  <w:pPr>
                    <w:rPr>
                      <w:szCs w:val="22"/>
                    </w:rPr>
                  </w:pPr>
                  <w:r w:rsidRPr="00A20063">
                    <w:rPr>
                      <w:b/>
                      <w:bCs/>
                      <w:szCs w:val="22"/>
                      <w:u w:val="single"/>
                      <w:lang w:val="en-US"/>
                    </w:rPr>
                    <w:t>98</w:t>
                  </w:r>
                </w:p>
                <w:p w14:paraId="6F46CEEA" w14:textId="77777777" w:rsidR="003B3620" w:rsidRPr="00A20063" w:rsidRDefault="003B3620" w:rsidP="00A20063">
                  <w:pPr>
                    <w:rPr>
                      <w:szCs w:val="22"/>
                    </w:rPr>
                  </w:pPr>
                  <w:r w:rsidRPr="00A20063">
                    <w:rPr>
                      <w:szCs w:val="22"/>
                      <w:lang w:val="en-US"/>
                    </w:rPr>
                    <w:t>16 March 2017</w:t>
                  </w:r>
                </w:p>
                <w:p w14:paraId="0A7CE2DE" w14:textId="77777777" w:rsidR="003B3620" w:rsidRPr="00A20063" w:rsidRDefault="003B3620" w:rsidP="00A20063">
                  <w:pPr>
                    <w:rPr>
                      <w:szCs w:val="22"/>
                    </w:rPr>
                  </w:pPr>
                  <w:r w:rsidRPr="00A20063">
                    <w:rPr>
                      <w:szCs w:val="22"/>
                      <w:lang w:val="en-US"/>
                    </w:rPr>
                    <w:t>29th December 2016</w:t>
                  </w:r>
                </w:p>
                <w:p w14:paraId="74181BDD" w14:textId="77777777" w:rsidR="003B3620" w:rsidRPr="00A20063" w:rsidRDefault="003B3620" w:rsidP="00A20063">
                  <w:pPr>
                    <w:rPr>
                      <w:szCs w:val="22"/>
                    </w:rPr>
                  </w:pPr>
                  <w:r w:rsidRPr="00A20063">
                    <w:rPr>
                      <w:szCs w:val="22"/>
                      <w:lang w:val="en-US"/>
                    </w:rPr>
                    <w:t>6th December 2016</w:t>
                  </w:r>
                </w:p>
                <w:p w14:paraId="5BF1D67C" w14:textId="77777777" w:rsidR="003B3620" w:rsidRPr="00A20063" w:rsidRDefault="003B3620" w:rsidP="00A20063">
                  <w:pPr>
                    <w:rPr>
                      <w:szCs w:val="22"/>
                    </w:rPr>
                  </w:pPr>
                  <w:r w:rsidRPr="00A20063">
                    <w:rPr>
                      <w:szCs w:val="22"/>
                      <w:lang w:val="en-US"/>
                    </w:rPr>
                    <w:t>31st January 2017</w:t>
                  </w:r>
                </w:p>
                <w:p w14:paraId="67BE2DC8" w14:textId="77777777" w:rsidR="003B3620" w:rsidRPr="00A20063" w:rsidRDefault="003B3620" w:rsidP="00A20063">
                  <w:pPr>
                    <w:rPr>
                      <w:szCs w:val="22"/>
                    </w:rPr>
                  </w:pPr>
                  <w:r w:rsidRPr="00A20063">
                    <w:rPr>
                      <w:szCs w:val="22"/>
                      <w:lang w:val="en-US"/>
                    </w:rPr>
                    <w:t>9th February 2017</w:t>
                  </w:r>
                </w:p>
                <w:p w14:paraId="05EF5097" w14:textId="77777777" w:rsidR="003B3620" w:rsidRPr="00A20063" w:rsidRDefault="003B3620" w:rsidP="00A20063">
                  <w:pPr>
                    <w:rPr>
                      <w:szCs w:val="22"/>
                    </w:rPr>
                  </w:pPr>
                  <w:r w:rsidRPr="00A20063">
                    <w:rPr>
                      <w:szCs w:val="22"/>
                      <w:lang w:val="en-US"/>
                    </w:rPr>
                    <w:t>22nd March 2017</w:t>
                  </w:r>
                </w:p>
                <w:tbl>
                  <w:tblPr>
                    <w:tblW w:w="6090" w:type="dxa"/>
                    <w:tblLayout w:type="fixed"/>
                    <w:tblCellMar>
                      <w:left w:w="0" w:type="dxa"/>
                      <w:right w:w="0" w:type="dxa"/>
                    </w:tblCellMar>
                    <w:tblLook w:val="04A0" w:firstRow="1" w:lastRow="0" w:firstColumn="1" w:lastColumn="0" w:noHBand="0" w:noVBand="1"/>
                  </w:tblPr>
                  <w:tblGrid>
                    <w:gridCol w:w="6090"/>
                  </w:tblGrid>
                  <w:tr w:rsidR="003B3620" w:rsidRPr="00A20063" w14:paraId="5DA5C3D8" w14:textId="77777777" w:rsidTr="005336F2">
                    <w:tc>
                      <w:tcPr>
                        <w:tcW w:w="6090" w:type="dxa"/>
                        <w:tcBorders>
                          <w:top w:val="single" w:sz="8" w:space="0" w:color="auto"/>
                          <w:left w:val="single" w:sz="8" w:space="0" w:color="auto"/>
                          <w:bottom w:val="single" w:sz="8" w:space="0" w:color="auto"/>
                          <w:right w:val="single" w:sz="8" w:space="0" w:color="auto"/>
                        </w:tcBorders>
                        <w:shd w:val="clear" w:color="auto" w:fill="000000"/>
                        <w:tcMar>
                          <w:top w:w="0" w:type="dxa"/>
                          <w:left w:w="108" w:type="dxa"/>
                          <w:bottom w:w="0" w:type="dxa"/>
                          <w:right w:w="108" w:type="dxa"/>
                        </w:tcMar>
                        <w:hideMark/>
                      </w:tcPr>
                      <w:p w14:paraId="48F358CB" w14:textId="77777777" w:rsidR="003B3620" w:rsidRPr="00A20063" w:rsidRDefault="003B3620" w:rsidP="00A20063">
                        <w:pPr>
                          <w:rPr>
                            <w:color w:val="auto"/>
                            <w:szCs w:val="22"/>
                          </w:rPr>
                        </w:pPr>
                        <w:r w:rsidRPr="00A20063">
                          <w:rPr>
                            <w:b/>
                            <w:bCs/>
                            <w:color w:val="auto"/>
                            <w:szCs w:val="22"/>
                          </w:rPr>
                          <w:t> </w:t>
                        </w:r>
                      </w:p>
                      <w:p w14:paraId="3AA23678" w14:textId="77777777" w:rsidR="003B3620" w:rsidRPr="00A20063" w:rsidRDefault="003B3620" w:rsidP="00A20063">
                        <w:pPr>
                          <w:jc w:val="center"/>
                          <w:rPr>
                            <w:color w:val="FFFFFF" w:themeColor="background1"/>
                            <w:szCs w:val="22"/>
                          </w:rPr>
                        </w:pPr>
                        <w:r w:rsidRPr="00A20063">
                          <w:rPr>
                            <w:b/>
                            <w:bCs/>
                            <w:color w:val="FFFFFF" w:themeColor="background1"/>
                            <w:szCs w:val="22"/>
                            <w:u w:val="single"/>
                            <w:lang w:val="en-US"/>
                          </w:rPr>
                          <w:t>Simon Cordell’s</w:t>
                        </w:r>
                      </w:p>
                      <w:p w14:paraId="7C106172" w14:textId="77777777" w:rsidR="003B3620" w:rsidRPr="00A20063" w:rsidRDefault="003B3620" w:rsidP="00A20063">
                        <w:pPr>
                          <w:jc w:val="center"/>
                          <w:rPr>
                            <w:color w:val="FFFFFF" w:themeColor="background1"/>
                            <w:szCs w:val="22"/>
                          </w:rPr>
                        </w:pPr>
                        <w:r w:rsidRPr="00A20063">
                          <w:rPr>
                            <w:b/>
                            <w:bCs/>
                            <w:color w:val="FFFFFF" w:themeColor="background1"/>
                            <w:szCs w:val="22"/>
                            <w:u w:val="single"/>
                            <w:lang w:val="en-US"/>
                          </w:rPr>
                          <w:t>The 1st Injunction Order Dated: 00/00/2014</w:t>
                        </w:r>
                      </w:p>
                      <w:p w14:paraId="1B775A09" w14:textId="77777777" w:rsidR="003B3620" w:rsidRPr="00A20063" w:rsidRDefault="003B3620" w:rsidP="00A20063">
                        <w:pPr>
                          <w:jc w:val="center"/>
                          <w:rPr>
                            <w:color w:val="FFFFFF" w:themeColor="background1"/>
                            <w:szCs w:val="22"/>
                          </w:rPr>
                        </w:pPr>
                        <w:r w:rsidRPr="00A20063">
                          <w:rPr>
                            <w:b/>
                            <w:bCs/>
                            <w:color w:val="FFFFFF" w:themeColor="background1"/>
                            <w:szCs w:val="22"/>
                            <w:u w:val="single"/>
                            <w:lang w:val="en-US"/>
                          </w:rPr>
                          <w:t>INDEX</w:t>
                        </w:r>
                      </w:p>
                      <w:p w14:paraId="4CC5DC6B" w14:textId="77777777" w:rsidR="003B3620" w:rsidRPr="00A20063" w:rsidRDefault="003B3620" w:rsidP="00A20063">
                        <w:pPr>
                          <w:rPr>
                            <w:color w:val="auto"/>
                            <w:szCs w:val="22"/>
                          </w:rPr>
                        </w:pPr>
                        <w:r w:rsidRPr="00A20063">
                          <w:rPr>
                            <w:b/>
                            <w:bCs/>
                            <w:color w:val="auto"/>
                            <w:szCs w:val="22"/>
                            <w:lang w:val="en-US"/>
                          </w:rPr>
                          <w:t> </w:t>
                        </w:r>
                      </w:p>
                    </w:tc>
                  </w:tr>
                  <w:tr w:rsidR="003B3620" w:rsidRPr="00A20063" w14:paraId="5473C2D9" w14:textId="77777777" w:rsidTr="005336F2">
                    <w:tc>
                      <w:tcPr>
                        <w:tcW w:w="60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57208B" w14:textId="77777777" w:rsidR="003B3620" w:rsidRPr="00A20063" w:rsidRDefault="003B3620" w:rsidP="00A20063">
                        <w:pPr>
                          <w:rPr>
                            <w:color w:val="auto"/>
                            <w:szCs w:val="22"/>
                          </w:rPr>
                        </w:pPr>
                        <w:r w:rsidRPr="00A20063">
                          <w:rPr>
                            <w:color w:val="auto"/>
                            <w:szCs w:val="22"/>
                            <w:lang w:val="en-US"/>
                          </w:rPr>
                          <w:t>ENFIELD Connected</w:t>
                        </w:r>
                      </w:p>
                      <w:p w14:paraId="18883DA1" w14:textId="77777777" w:rsidR="003B3620" w:rsidRPr="00A20063" w:rsidRDefault="003B3620" w:rsidP="00A20063">
                        <w:pPr>
                          <w:rPr>
                            <w:color w:val="auto"/>
                            <w:szCs w:val="22"/>
                          </w:rPr>
                        </w:pPr>
                        <w:r w:rsidRPr="00A20063">
                          <w:rPr>
                            <w:color w:val="auto"/>
                            <w:szCs w:val="22"/>
                            <w:lang w:val="en-US"/>
                          </w:rPr>
                          <w:t>ENFIEL Council</w:t>
                        </w:r>
                      </w:p>
                      <w:p w14:paraId="3DB107C1" w14:textId="77777777" w:rsidR="003B3620" w:rsidRPr="00A20063" w:rsidRDefault="003B3620" w:rsidP="00A20063">
                        <w:pPr>
                          <w:rPr>
                            <w:color w:val="auto"/>
                            <w:szCs w:val="22"/>
                          </w:rPr>
                        </w:pPr>
                        <w:r w:rsidRPr="00A20063">
                          <w:rPr>
                            <w:b/>
                            <w:bCs/>
                            <w:color w:val="auto"/>
                            <w:szCs w:val="22"/>
                            <w:lang w:val="en-US"/>
                          </w:rPr>
                          <w:t>My Ref:</w:t>
                        </w:r>
                      </w:p>
                      <w:p w14:paraId="4B834EC7" w14:textId="77777777" w:rsidR="003B3620" w:rsidRPr="00A20063" w:rsidRDefault="003B3620" w:rsidP="00A20063">
                        <w:pPr>
                          <w:rPr>
                            <w:color w:val="auto"/>
                            <w:szCs w:val="22"/>
                          </w:rPr>
                        </w:pPr>
                        <w:r w:rsidRPr="00A20063">
                          <w:rPr>
                            <w:color w:val="auto"/>
                            <w:szCs w:val="22"/>
                            <w:lang w:val="en-US"/>
                          </w:rPr>
                          <w:t>Mr. Simon Cordell</w:t>
                        </w:r>
                      </w:p>
                      <w:p w14:paraId="07721611" w14:textId="77777777" w:rsidR="003B3620" w:rsidRPr="00A20063" w:rsidRDefault="003B3620" w:rsidP="00A20063">
                        <w:pPr>
                          <w:rPr>
                            <w:color w:val="auto"/>
                            <w:szCs w:val="22"/>
                          </w:rPr>
                        </w:pPr>
                        <w:r w:rsidRPr="00A20063">
                          <w:rPr>
                            <w:color w:val="auto"/>
                            <w:szCs w:val="22"/>
                            <w:lang w:val="en-US"/>
                          </w:rPr>
                          <w:t>109 Burncroft Avenue Enfield EN3 7JQ</w:t>
                        </w:r>
                      </w:p>
                      <w:p w14:paraId="3EC541A0" w14:textId="77777777" w:rsidR="003B3620" w:rsidRPr="00A20063" w:rsidRDefault="003B3620" w:rsidP="00A20063">
                        <w:pPr>
                          <w:rPr>
                            <w:color w:val="auto"/>
                            <w:szCs w:val="22"/>
                          </w:rPr>
                        </w:pPr>
                        <w:r w:rsidRPr="00A20063">
                          <w:rPr>
                            <w:color w:val="auto"/>
                            <w:szCs w:val="22"/>
                            <w:lang w:val="en-US"/>
                          </w:rPr>
                          <w:t>Anti-Social Behaviour Team</w:t>
                        </w:r>
                      </w:p>
                      <w:p w14:paraId="30735A7D" w14:textId="77777777" w:rsidR="003B3620" w:rsidRPr="00A20063" w:rsidRDefault="003B3620" w:rsidP="00A20063">
                        <w:pPr>
                          <w:rPr>
                            <w:color w:val="auto"/>
                            <w:szCs w:val="22"/>
                          </w:rPr>
                        </w:pPr>
                        <w:r w:rsidRPr="00A20063">
                          <w:rPr>
                            <w:color w:val="auto"/>
                            <w:szCs w:val="22"/>
                            <w:lang w:val="en-US"/>
                          </w:rPr>
                          <w:t>Community Safety Unit</w:t>
                        </w:r>
                      </w:p>
                      <w:p w14:paraId="54632C33" w14:textId="77777777" w:rsidR="003B3620" w:rsidRPr="00A20063" w:rsidRDefault="003B3620" w:rsidP="00A20063">
                        <w:pPr>
                          <w:rPr>
                            <w:color w:val="auto"/>
                            <w:szCs w:val="22"/>
                          </w:rPr>
                        </w:pPr>
                        <w:r w:rsidRPr="00A20063">
                          <w:rPr>
                            <w:color w:val="auto"/>
                            <w:szCs w:val="22"/>
                            <w:lang w:val="en-US"/>
                          </w:rPr>
                          <w:t>B Block North</w:t>
                        </w:r>
                      </w:p>
                      <w:p w14:paraId="7BA3829B" w14:textId="77777777" w:rsidR="003B3620" w:rsidRPr="00A20063" w:rsidRDefault="003B3620" w:rsidP="00A20063">
                        <w:pPr>
                          <w:rPr>
                            <w:color w:val="auto"/>
                            <w:szCs w:val="22"/>
                          </w:rPr>
                        </w:pPr>
                        <w:r w:rsidRPr="00A20063">
                          <w:rPr>
                            <w:color w:val="auto"/>
                            <w:szCs w:val="22"/>
                            <w:lang w:val="en-US"/>
                          </w:rPr>
                          <w:t>Civic Centre</w:t>
                        </w:r>
                      </w:p>
                      <w:p w14:paraId="4AD66B98" w14:textId="77777777" w:rsidR="003B3620" w:rsidRPr="00A20063" w:rsidRDefault="003B3620" w:rsidP="00A20063">
                        <w:pPr>
                          <w:rPr>
                            <w:color w:val="auto"/>
                            <w:szCs w:val="22"/>
                          </w:rPr>
                        </w:pPr>
                        <w:r w:rsidRPr="00A20063">
                          <w:rPr>
                            <w:color w:val="auto"/>
                            <w:szCs w:val="22"/>
                            <w:lang w:val="en-US"/>
                          </w:rPr>
                          <w:t>Enfield</w:t>
                        </w:r>
                      </w:p>
                      <w:p w14:paraId="1EEA86A7" w14:textId="77777777" w:rsidR="003B3620" w:rsidRPr="00A20063" w:rsidRDefault="003B3620" w:rsidP="00A20063">
                        <w:pPr>
                          <w:rPr>
                            <w:color w:val="auto"/>
                            <w:szCs w:val="22"/>
                          </w:rPr>
                        </w:pPr>
                        <w:r w:rsidRPr="00A20063">
                          <w:rPr>
                            <w:color w:val="auto"/>
                            <w:szCs w:val="22"/>
                            <w:lang w:val="en-US"/>
                          </w:rPr>
                          <w:t>EN13XA</w:t>
                        </w:r>
                      </w:p>
                      <w:p w14:paraId="263C85BE" w14:textId="77777777" w:rsidR="003B3620" w:rsidRPr="00A20063" w:rsidRDefault="003B3620" w:rsidP="00A20063">
                        <w:pPr>
                          <w:rPr>
                            <w:color w:val="auto"/>
                            <w:szCs w:val="22"/>
                          </w:rPr>
                        </w:pPr>
                        <w:r w:rsidRPr="00A20063">
                          <w:rPr>
                            <w:color w:val="auto"/>
                            <w:szCs w:val="22"/>
                            <w:lang w:val="en-US"/>
                          </w:rPr>
                          <w:t>Please reply to: Lemmy Nwabuisi</w:t>
                        </w:r>
                      </w:p>
                      <w:p w14:paraId="7AE39207" w14:textId="77777777" w:rsidR="003B3620" w:rsidRPr="00A20063" w:rsidRDefault="003B3620" w:rsidP="00A20063">
                        <w:pPr>
                          <w:rPr>
                            <w:color w:val="auto"/>
                            <w:szCs w:val="22"/>
                          </w:rPr>
                        </w:pPr>
                        <w:r w:rsidRPr="00A20063">
                          <w:rPr>
                            <w:b/>
                            <w:bCs/>
                            <w:color w:val="auto"/>
                            <w:szCs w:val="22"/>
                            <w:lang w:val="de-DE"/>
                          </w:rPr>
                          <w:t>E-Mail: </w:t>
                        </w:r>
                        <w:r w:rsidRPr="00A20063">
                          <w:rPr>
                            <w:color w:val="auto"/>
                            <w:szCs w:val="22"/>
                          </w:rPr>
                          <w:fldChar w:fldCharType="begin"/>
                        </w:r>
                        <w:r w:rsidRPr="00A20063">
                          <w:rPr>
                            <w:color w:val="auto"/>
                            <w:szCs w:val="22"/>
                          </w:rPr>
                          <w:instrText xml:space="preserve"> HYPERLINK "mailto:lemmy.nwabuisi@enfield.gov.uk" </w:instrText>
                        </w:r>
                        <w:r w:rsidRPr="00A20063">
                          <w:rPr>
                            <w:color w:val="auto"/>
                            <w:szCs w:val="22"/>
                          </w:rPr>
                          <w:fldChar w:fldCharType="separate"/>
                        </w:r>
                        <w:r w:rsidRPr="00A20063">
                          <w:rPr>
                            <w:color w:val="0000FF"/>
                            <w:szCs w:val="22"/>
                            <w:u w:val="single"/>
                            <w:lang w:val="de-DE"/>
                          </w:rPr>
                          <w:t>lemmy.nwabuisi@enfield.gov.uk</w:t>
                        </w:r>
                        <w:r w:rsidRPr="00A20063">
                          <w:rPr>
                            <w:color w:val="auto"/>
                            <w:szCs w:val="22"/>
                          </w:rPr>
                          <w:fldChar w:fldCharType="end"/>
                        </w:r>
                      </w:p>
                      <w:p w14:paraId="076605BE" w14:textId="77777777" w:rsidR="003B3620" w:rsidRPr="00A20063" w:rsidRDefault="003B3620" w:rsidP="00A20063">
                        <w:pPr>
                          <w:rPr>
                            <w:color w:val="auto"/>
                            <w:szCs w:val="22"/>
                          </w:rPr>
                        </w:pPr>
                        <w:r w:rsidRPr="00A20063">
                          <w:rPr>
                            <w:color w:val="auto"/>
                            <w:szCs w:val="22"/>
                            <w:lang w:val="en-US"/>
                          </w:rPr>
                          <w:t>Your Ref:</w:t>
                        </w:r>
                      </w:p>
                      <w:p w14:paraId="6FF6EC6A" w14:textId="77777777" w:rsidR="003B3620" w:rsidRPr="00A20063" w:rsidRDefault="003B3620" w:rsidP="00A20063">
                        <w:pPr>
                          <w:rPr>
                            <w:color w:val="auto"/>
                            <w:szCs w:val="22"/>
                          </w:rPr>
                        </w:pPr>
                        <w:r w:rsidRPr="00A20063">
                          <w:rPr>
                            <w:b/>
                            <w:bCs/>
                            <w:color w:val="auto"/>
                            <w:szCs w:val="22"/>
                            <w:lang w:val="en-US"/>
                          </w:rPr>
                          <w:lastRenderedPageBreak/>
                          <w:t>Date:</w:t>
                        </w:r>
                        <w:r w:rsidRPr="00A20063">
                          <w:rPr>
                            <w:color w:val="auto"/>
                            <w:szCs w:val="22"/>
                            <w:lang w:val="en-US"/>
                          </w:rPr>
                          <w:t> </w:t>
                        </w:r>
                        <w:r w:rsidRPr="00A20063">
                          <w:rPr>
                            <w:b/>
                            <w:bCs/>
                            <w:color w:val="0000FF"/>
                            <w:szCs w:val="22"/>
                            <w:lang w:val="en-US"/>
                          </w:rPr>
                          <w:t>16 March 2017</w:t>
                        </w:r>
                      </w:p>
                      <w:p w14:paraId="6ED886A8" w14:textId="77777777" w:rsidR="003B3620" w:rsidRPr="00A20063" w:rsidRDefault="003B3620" w:rsidP="00A20063">
                        <w:pPr>
                          <w:rPr>
                            <w:color w:val="auto"/>
                            <w:szCs w:val="22"/>
                          </w:rPr>
                        </w:pPr>
                        <w:r w:rsidRPr="00A20063">
                          <w:rPr>
                            <w:color w:val="auto"/>
                            <w:szCs w:val="22"/>
                            <w:lang w:val="en-US"/>
                          </w:rPr>
                          <w:t>Dear Mr. Cordell,</w:t>
                        </w:r>
                      </w:p>
                      <w:p w14:paraId="03B2C775" w14:textId="77777777" w:rsidR="003B3620" w:rsidRPr="00A20063" w:rsidRDefault="003B3620" w:rsidP="00A20063">
                        <w:pPr>
                          <w:rPr>
                            <w:color w:val="auto"/>
                            <w:szCs w:val="22"/>
                          </w:rPr>
                        </w:pPr>
                        <w:r w:rsidRPr="00A20063">
                          <w:rPr>
                            <w:color w:val="auto"/>
                            <w:szCs w:val="22"/>
                            <w:lang w:val="en-US"/>
                          </w:rPr>
                          <w:t>Re: Allegations of Anti-Social Behaviour, Harassment, Intimidation and Threatening Behaviour</w:t>
                        </w:r>
                      </w:p>
                      <w:p w14:paraId="7C9A80AF" w14:textId="77777777" w:rsidR="003B3620" w:rsidRPr="00A20063" w:rsidRDefault="003B3620" w:rsidP="00A20063">
                        <w:pPr>
                          <w:rPr>
                            <w:color w:val="auto"/>
                            <w:szCs w:val="22"/>
                          </w:rPr>
                        </w:pPr>
                        <w:r w:rsidRPr="00A20063">
                          <w:rPr>
                            <w:color w:val="auto"/>
                            <w:szCs w:val="22"/>
                            <w:lang w:val="en-US"/>
                          </w:rPr>
                          <w:t xml:space="preserve">I write with regards to reports of anti-social </w:t>
                        </w:r>
                        <w:proofErr w:type="spellStart"/>
                        <w:r w:rsidRPr="00A20063">
                          <w:rPr>
                            <w:color w:val="auto"/>
                            <w:szCs w:val="22"/>
                            <w:lang w:val="en-US"/>
                          </w:rPr>
                          <w:t>behaviour</w:t>
                        </w:r>
                        <w:proofErr w:type="spellEnd"/>
                        <w:r w:rsidRPr="00A20063">
                          <w:rPr>
                            <w:color w:val="auto"/>
                            <w:szCs w:val="22"/>
                            <w:lang w:val="en-US"/>
                          </w:rPr>
                          <w:t xml:space="preserve">, intimidation, harassment and threatening </w:t>
                        </w:r>
                        <w:proofErr w:type="spellStart"/>
                        <w:r w:rsidRPr="00A20063">
                          <w:rPr>
                            <w:color w:val="auto"/>
                            <w:szCs w:val="22"/>
                            <w:lang w:val="en-US"/>
                          </w:rPr>
                          <w:t>behaviour</w:t>
                        </w:r>
                        <w:proofErr w:type="spellEnd"/>
                        <w:r w:rsidRPr="00A20063">
                          <w:rPr>
                            <w:color w:val="auto"/>
                            <w:szCs w:val="22"/>
                            <w:lang w:val="en-US"/>
                          </w:rPr>
                          <w:t xml:space="preserve"> made against you by your neighbours.</w:t>
                        </w:r>
                      </w:p>
                      <w:p w14:paraId="3D7BA27D" w14:textId="77777777" w:rsidR="00A66801" w:rsidRPr="00A20063" w:rsidRDefault="003B3620" w:rsidP="00A20063">
                        <w:pPr>
                          <w:rPr>
                            <w:color w:val="auto"/>
                            <w:szCs w:val="22"/>
                            <w:lang w:val="en-US"/>
                          </w:rPr>
                        </w:pPr>
                        <w:r w:rsidRPr="00A20063">
                          <w:rPr>
                            <w:color w:val="auto"/>
                            <w:szCs w:val="22"/>
                            <w:lang w:val="en-US"/>
                          </w:rPr>
                          <w:t xml:space="preserve">I wrote to you on </w:t>
                        </w:r>
                        <w:r w:rsidRPr="00A20063">
                          <w:rPr>
                            <w:b/>
                            <w:bCs/>
                            <w:color w:val="0000FF"/>
                            <w:szCs w:val="22"/>
                            <w:lang w:val="en-US"/>
                          </w:rPr>
                          <w:t>2981 December 2016 </w:t>
                        </w:r>
                        <w:r w:rsidRPr="00A20063">
                          <w:rPr>
                            <w:color w:val="auto"/>
                            <w:szCs w:val="22"/>
                            <w:lang w:val="en-US"/>
                          </w:rPr>
                          <w:t xml:space="preserve">to arrange to meet with you on </w:t>
                        </w:r>
                        <w:r w:rsidRPr="00A20063">
                          <w:rPr>
                            <w:b/>
                            <w:bCs/>
                            <w:color w:val="0000FF"/>
                            <w:szCs w:val="22"/>
                            <w:lang w:val="en-US"/>
                          </w:rPr>
                          <w:t>6th December 2016</w:t>
                        </w:r>
                        <w:r w:rsidRPr="00A20063">
                          <w:rPr>
                            <w:color w:val="auto"/>
                            <w:szCs w:val="22"/>
                            <w:lang w:val="en-US"/>
                          </w:rPr>
                          <w:t xml:space="preserve"> to discuss these reports, but you cancelled the meeting. </w:t>
                        </w:r>
                      </w:p>
                      <w:p w14:paraId="0F73C645" w14:textId="77777777" w:rsidR="00A66801" w:rsidRPr="00A20063" w:rsidRDefault="003B3620" w:rsidP="00A20063">
                        <w:pPr>
                          <w:rPr>
                            <w:color w:val="auto"/>
                            <w:szCs w:val="22"/>
                            <w:lang w:val="en-US"/>
                          </w:rPr>
                        </w:pPr>
                        <w:r w:rsidRPr="00A20063">
                          <w:rPr>
                            <w:color w:val="auto"/>
                            <w:szCs w:val="22"/>
                            <w:lang w:val="en-US"/>
                          </w:rPr>
                          <w:t xml:space="preserve">I wrote to you again on </w:t>
                        </w:r>
                        <w:r w:rsidRPr="00A20063">
                          <w:rPr>
                            <w:b/>
                            <w:bCs/>
                            <w:color w:val="0000FF"/>
                            <w:szCs w:val="22"/>
                            <w:lang w:val="en-US"/>
                          </w:rPr>
                          <w:t>31st January 2017 </w:t>
                        </w:r>
                        <w:r w:rsidRPr="00A20063">
                          <w:rPr>
                            <w:color w:val="auto"/>
                            <w:szCs w:val="22"/>
                            <w:lang w:val="en-US"/>
                          </w:rPr>
                          <w:t xml:space="preserve">to arrange to meet with you on </w:t>
                        </w:r>
                        <w:r w:rsidRPr="00A20063">
                          <w:rPr>
                            <w:b/>
                            <w:bCs/>
                            <w:color w:val="0000FF"/>
                            <w:szCs w:val="22"/>
                            <w:lang w:val="en-US"/>
                          </w:rPr>
                          <w:t>9th February 2017</w:t>
                        </w:r>
                        <w:r w:rsidRPr="00A20063">
                          <w:rPr>
                            <w:color w:val="auto"/>
                            <w:szCs w:val="22"/>
                            <w:lang w:val="en-US"/>
                          </w:rPr>
                          <w:t xml:space="preserve">, you also cancelled the meeting. </w:t>
                        </w:r>
                      </w:p>
                      <w:p w14:paraId="366957A1" w14:textId="77777777" w:rsidR="00A66801" w:rsidRPr="00A20063" w:rsidRDefault="003B3620" w:rsidP="00A20063">
                        <w:pPr>
                          <w:rPr>
                            <w:color w:val="auto"/>
                            <w:szCs w:val="22"/>
                            <w:lang w:val="en-US"/>
                          </w:rPr>
                        </w:pPr>
                        <w:r w:rsidRPr="00A20063">
                          <w:rPr>
                            <w:color w:val="auto"/>
                            <w:szCs w:val="22"/>
                            <w:lang w:val="en-US"/>
                          </w:rPr>
                          <w:t xml:space="preserve">I then wrote to you again on </w:t>
                        </w:r>
                        <w:r w:rsidRPr="00A20063">
                          <w:rPr>
                            <w:b/>
                            <w:bCs/>
                            <w:color w:val="0000FF"/>
                            <w:szCs w:val="22"/>
                            <w:lang w:val="en-US"/>
                          </w:rPr>
                          <w:t>16th February 2017</w:t>
                        </w:r>
                        <w:r w:rsidRPr="00A20063">
                          <w:rPr>
                            <w:color w:val="auto"/>
                            <w:szCs w:val="22"/>
                            <w:lang w:val="en-US"/>
                          </w:rPr>
                          <w:t xml:space="preserve"> to arrange to meet with you on </w:t>
                        </w:r>
                        <w:r w:rsidRPr="00A20063">
                          <w:rPr>
                            <w:b/>
                            <w:bCs/>
                            <w:color w:val="0000FF"/>
                            <w:szCs w:val="22"/>
                            <w:lang w:val="en-US"/>
                          </w:rPr>
                          <w:t>22nd February 2017 </w:t>
                        </w:r>
                        <w:r w:rsidRPr="00A20063">
                          <w:rPr>
                            <w:color w:val="auto"/>
                            <w:szCs w:val="22"/>
                            <w:lang w:val="en-US"/>
                          </w:rPr>
                          <w:t xml:space="preserve">and again you cancelled the meeting. </w:t>
                        </w:r>
                      </w:p>
                      <w:p w14:paraId="4E47A7B8" w14:textId="678A0EDE" w:rsidR="003B3620" w:rsidRPr="00A20063" w:rsidRDefault="003B3620" w:rsidP="00A20063">
                        <w:pPr>
                          <w:rPr>
                            <w:color w:val="auto"/>
                            <w:szCs w:val="22"/>
                          </w:rPr>
                        </w:pPr>
                        <w:r w:rsidRPr="00A20063">
                          <w:rPr>
                            <w:color w:val="auto"/>
                            <w:szCs w:val="22"/>
                            <w:lang w:val="en-US"/>
                          </w:rPr>
                          <w:t>I have enclosed all three letters for your information.</w:t>
                        </w:r>
                      </w:p>
                      <w:p w14:paraId="2DFA1849" w14:textId="77777777" w:rsidR="003B3620" w:rsidRPr="00A20063" w:rsidRDefault="003B3620" w:rsidP="00A20063">
                        <w:pPr>
                          <w:rPr>
                            <w:color w:val="auto"/>
                            <w:szCs w:val="22"/>
                          </w:rPr>
                        </w:pPr>
                        <w:r w:rsidRPr="00A20063">
                          <w:rPr>
                            <w:color w:val="auto"/>
                            <w:szCs w:val="22"/>
                            <w:lang w:val="en-US"/>
                          </w:rPr>
                          <w:t>It is unfortunate that you have repeatedly refused to meet with us to discuss this matter and look at ways to resolve the problems between you and your neighbours. The allegations made against you by your neighbours, if true, are very serious breaches of your tenancy conditions. It is important that we meet with you to discuss these allegations and give you the opportunity to respond to them.</w:t>
                        </w:r>
                      </w:p>
                      <w:p w14:paraId="6E826535" w14:textId="77777777" w:rsidR="003B3620" w:rsidRPr="00A20063" w:rsidRDefault="003B3620" w:rsidP="00A20063">
                        <w:pPr>
                          <w:rPr>
                            <w:color w:val="auto"/>
                            <w:szCs w:val="22"/>
                          </w:rPr>
                        </w:pPr>
                        <w:r w:rsidRPr="00A20063">
                          <w:rPr>
                            <w:color w:val="auto"/>
                            <w:szCs w:val="22"/>
                            <w:lang w:val="en-US"/>
                          </w:rPr>
                          <w:t xml:space="preserve">I have therefore arranged for you to meet with me at the Civic Centre, Silver Street, Enfield, EN1 3XY at 3pm on Wednesday, </w:t>
                        </w:r>
                        <w:r w:rsidRPr="00A20063">
                          <w:rPr>
                            <w:b/>
                            <w:bCs/>
                            <w:color w:val="0000FF"/>
                            <w:szCs w:val="22"/>
                            <w:lang w:val="en-US"/>
                          </w:rPr>
                          <w:t>22nd March 2017</w:t>
                        </w:r>
                        <w:r w:rsidRPr="00A20063">
                          <w:rPr>
                            <w:color w:val="auto"/>
                            <w:szCs w:val="22"/>
                            <w:lang w:val="en-US"/>
                          </w:rPr>
                          <w:t> to discuss this matter. You should contact me on 02083795354 to rearrange the meeting if this date is not convenient for you.</w:t>
                        </w:r>
                      </w:p>
                      <w:p w14:paraId="1B71A767" w14:textId="77777777" w:rsidR="003B3620" w:rsidRPr="00A20063" w:rsidRDefault="003B3620" w:rsidP="00A20063">
                        <w:pPr>
                          <w:rPr>
                            <w:color w:val="auto"/>
                            <w:szCs w:val="22"/>
                          </w:rPr>
                        </w:pPr>
                        <w:r w:rsidRPr="00A20063">
                          <w:rPr>
                            <w:color w:val="auto"/>
                            <w:szCs w:val="22"/>
                            <w:lang w:val="en-US"/>
                          </w:rPr>
                          <w:t>EQUALITY FRAMEWORK FOR LOCAL GOVERNMENT</w:t>
                        </w:r>
                      </w:p>
                      <w:p w14:paraId="722FEBB6" w14:textId="77777777" w:rsidR="003B3620" w:rsidRPr="00A20063" w:rsidRDefault="003B3620" w:rsidP="00A20063">
                        <w:pPr>
                          <w:rPr>
                            <w:color w:val="auto"/>
                            <w:szCs w:val="22"/>
                          </w:rPr>
                        </w:pPr>
                        <w:r w:rsidRPr="00A20063">
                          <w:rPr>
                            <w:color w:val="auto"/>
                            <w:szCs w:val="22"/>
                            <w:lang w:val="en-US"/>
                          </w:rPr>
                          <w:t>Enfield Council</w:t>
                        </w:r>
                      </w:p>
                      <w:p w14:paraId="3372A865" w14:textId="77777777" w:rsidR="003B3620" w:rsidRPr="00A20063" w:rsidRDefault="003B3620" w:rsidP="00A20063">
                        <w:pPr>
                          <w:rPr>
                            <w:color w:val="auto"/>
                            <w:szCs w:val="22"/>
                          </w:rPr>
                        </w:pPr>
                        <w:r w:rsidRPr="00A20063">
                          <w:rPr>
                            <w:color w:val="auto"/>
                            <w:szCs w:val="22"/>
                            <w:lang w:val="en-US"/>
                          </w:rPr>
                          <w:t>Civic Centre, Silver Street</w:t>
                        </w:r>
                      </w:p>
                      <w:p w14:paraId="50B2E728" w14:textId="77777777" w:rsidR="003B3620" w:rsidRPr="00A20063" w:rsidRDefault="003B3620" w:rsidP="00A20063">
                        <w:pPr>
                          <w:rPr>
                            <w:color w:val="auto"/>
                            <w:szCs w:val="22"/>
                          </w:rPr>
                        </w:pPr>
                        <w:r w:rsidRPr="00A20063">
                          <w:rPr>
                            <w:color w:val="auto"/>
                            <w:szCs w:val="22"/>
                            <w:lang w:val="en-US"/>
                          </w:rPr>
                          <w:t>Enfield EN3XY.</w:t>
                        </w:r>
                      </w:p>
                      <w:p w14:paraId="7A5AD9C5" w14:textId="77777777" w:rsidR="003B3620" w:rsidRPr="00A20063" w:rsidRDefault="003B3620" w:rsidP="00A20063">
                        <w:pPr>
                          <w:rPr>
                            <w:color w:val="auto"/>
                            <w:szCs w:val="22"/>
                          </w:rPr>
                        </w:pPr>
                        <w:r w:rsidRPr="00A20063">
                          <w:rPr>
                            <w:color w:val="auto"/>
                            <w:szCs w:val="22"/>
                            <w:lang w:val="en-US"/>
                          </w:rPr>
                          <w:t>EXCELLENT</w:t>
                        </w:r>
                      </w:p>
                      <w:p w14:paraId="0A615E85" w14:textId="77777777" w:rsidR="003B3620" w:rsidRPr="00A20063" w:rsidRDefault="003B3620" w:rsidP="00A20063">
                        <w:pPr>
                          <w:rPr>
                            <w:color w:val="auto"/>
                            <w:szCs w:val="22"/>
                          </w:rPr>
                        </w:pPr>
                        <w:r w:rsidRPr="00A20063">
                          <w:rPr>
                            <w:color w:val="auto"/>
                            <w:szCs w:val="22"/>
                            <w:lang w:val="en-US"/>
                          </w:rPr>
                          <w:t>Website: </w:t>
                        </w:r>
                        <w:hyperlink r:id="rId106" w:history="1">
                          <w:r w:rsidRPr="00A20063">
                            <w:rPr>
                              <w:color w:val="0000FF"/>
                              <w:szCs w:val="22"/>
                              <w:u w:val="single"/>
                            </w:rPr>
                            <w:t>www.enfield.gov.uk</w:t>
                          </w:r>
                        </w:hyperlink>
                      </w:p>
                    </w:tc>
                  </w:tr>
                </w:tbl>
                <w:p w14:paraId="7806D0F3" w14:textId="77777777" w:rsidR="003B3620" w:rsidRPr="00A20063" w:rsidRDefault="003B3620" w:rsidP="00A20063">
                  <w:pPr>
                    <w:rPr>
                      <w:szCs w:val="22"/>
                    </w:rPr>
                  </w:pPr>
                  <w:r w:rsidRPr="00A20063">
                    <w:rPr>
                      <w:b/>
                      <w:bCs/>
                      <w:szCs w:val="22"/>
                      <w:u w:val="single"/>
                      <w:lang w:val="en-US"/>
                    </w:rPr>
                    <w:lastRenderedPageBreak/>
                    <w:t>99</w:t>
                  </w:r>
                </w:p>
                <w:tbl>
                  <w:tblPr>
                    <w:tblW w:w="6090" w:type="dxa"/>
                    <w:tblLayout w:type="fixed"/>
                    <w:tblCellMar>
                      <w:left w:w="0" w:type="dxa"/>
                      <w:right w:w="0" w:type="dxa"/>
                    </w:tblCellMar>
                    <w:tblLook w:val="04A0" w:firstRow="1" w:lastRow="0" w:firstColumn="1" w:lastColumn="0" w:noHBand="0" w:noVBand="1"/>
                  </w:tblPr>
                  <w:tblGrid>
                    <w:gridCol w:w="6090"/>
                  </w:tblGrid>
                  <w:tr w:rsidR="003B3620" w:rsidRPr="00A20063" w14:paraId="172D7881" w14:textId="77777777" w:rsidTr="005336F2">
                    <w:tc>
                      <w:tcPr>
                        <w:tcW w:w="6090" w:type="dxa"/>
                        <w:tcBorders>
                          <w:top w:val="single" w:sz="8" w:space="0" w:color="auto"/>
                          <w:left w:val="single" w:sz="8" w:space="0" w:color="auto"/>
                          <w:bottom w:val="single" w:sz="8" w:space="0" w:color="auto"/>
                          <w:right w:val="single" w:sz="8" w:space="0" w:color="auto"/>
                        </w:tcBorders>
                        <w:shd w:val="clear" w:color="auto" w:fill="000000"/>
                        <w:tcMar>
                          <w:top w:w="0" w:type="dxa"/>
                          <w:left w:w="108" w:type="dxa"/>
                          <w:bottom w:w="0" w:type="dxa"/>
                          <w:right w:w="108" w:type="dxa"/>
                        </w:tcMar>
                        <w:hideMark/>
                      </w:tcPr>
                      <w:p w14:paraId="388AFD7A" w14:textId="77777777" w:rsidR="003B3620" w:rsidRPr="00A20063" w:rsidRDefault="003B3620" w:rsidP="00A20063">
                        <w:pPr>
                          <w:rPr>
                            <w:color w:val="auto"/>
                            <w:szCs w:val="22"/>
                          </w:rPr>
                        </w:pPr>
                        <w:r w:rsidRPr="00A20063">
                          <w:rPr>
                            <w:b/>
                            <w:bCs/>
                            <w:color w:val="auto"/>
                            <w:szCs w:val="22"/>
                          </w:rPr>
                          <w:t> </w:t>
                        </w:r>
                      </w:p>
                      <w:p w14:paraId="472B0D42" w14:textId="77777777" w:rsidR="003B3620" w:rsidRPr="00A20063" w:rsidRDefault="003B3620" w:rsidP="00A20063">
                        <w:pPr>
                          <w:jc w:val="center"/>
                          <w:rPr>
                            <w:color w:val="FFFFFF" w:themeColor="background1"/>
                            <w:szCs w:val="22"/>
                          </w:rPr>
                        </w:pPr>
                        <w:r w:rsidRPr="00A20063">
                          <w:rPr>
                            <w:b/>
                            <w:bCs/>
                            <w:color w:val="FFFFFF" w:themeColor="background1"/>
                            <w:szCs w:val="22"/>
                            <w:u w:val="single"/>
                            <w:lang w:val="en-US"/>
                          </w:rPr>
                          <w:t>Simon Cordell’s</w:t>
                        </w:r>
                      </w:p>
                      <w:p w14:paraId="59A871F2" w14:textId="77777777" w:rsidR="003B3620" w:rsidRPr="00A20063" w:rsidRDefault="003B3620" w:rsidP="00A20063">
                        <w:pPr>
                          <w:jc w:val="center"/>
                          <w:rPr>
                            <w:color w:val="FFFFFF" w:themeColor="background1"/>
                            <w:szCs w:val="22"/>
                          </w:rPr>
                        </w:pPr>
                        <w:r w:rsidRPr="00A20063">
                          <w:rPr>
                            <w:b/>
                            <w:bCs/>
                            <w:color w:val="FFFFFF" w:themeColor="background1"/>
                            <w:szCs w:val="22"/>
                            <w:u w:val="single"/>
                            <w:lang w:val="en-US"/>
                          </w:rPr>
                          <w:t>The 1st Injunction Order Dated: 00/0</w:t>
                        </w:r>
                        <w:r w:rsidRPr="00A20063">
                          <w:rPr>
                            <w:szCs w:val="22"/>
                            <w:lang w:val="en-US"/>
                          </w:rPr>
                          <w:t>0/2014</w:t>
                        </w:r>
                      </w:p>
                      <w:p w14:paraId="2E282A01" w14:textId="77777777" w:rsidR="003B3620" w:rsidRPr="00A20063" w:rsidRDefault="003B3620" w:rsidP="00A20063">
                        <w:pPr>
                          <w:jc w:val="center"/>
                          <w:rPr>
                            <w:color w:val="FFFFFF" w:themeColor="background1"/>
                            <w:szCs w:val="22"/>
                          </w:rPr>
                        </w:pPr>
                        <w:r w:rsidRPr="00A20063">
                          <w:rPr>
                            <w:b/>
                            <w:bCs/>
                            <w:color w:val="FFFFFF" w:themeColor="background1"/>
                            <w:szCs w:val="22"/>
                            <w:u w:val="single"/>
                            <w:lang w:val="en-US"/>
                          </w:rPr>
                          <w:t>INDEX</w:t>
                        </w:r>
                      </w:p>
                      <w:p w14:paraId="55E04114" w14:textId="0253946F" w:rsidR="003B3620" w:rsidRPr="00A20063" w:rsidRDefault="003B3620" w:rsidP="00A20063">
                        <w:pPr>
                          <w:rPr>
                            <w:color w:val="auto"/>
                            <w:szCs w:val="22"/>
                          </w:rPr>
                        </w:pPr>
                      </w:p>
                    </w:tc>
                  </w:tr>
                  <w:tr w:rsidR="003B3620" w:rsidRPr="00A20063" w14:paraId="3D488CF0" w14:textId="77777777" w:rsidTr="005336F2">
                    <w:tc>
                      <w:tcPr>
                        <w:tcW w:w="60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74B758" w14:textId="77777777" w:rsidR="003B3620" w:rsidRPr="00A20063" w:rsidRDefault="003B3620" w:rsidP="00A20063">
                        <w:pPr>
                          <w:rPr>
                            <w:color w:val="auto"/>
                            <w:szCs w:val="22"/>
                          </w:rPr>
                        </w:pPr>
                        <w:r w:rsidRPr="00A20063">
                          <w:rPr>
                            <w:color w:val="auto"/>
                            <w:szCs w:val="22"/>
                            <w:lang w:val="en-US"/>
                          </w:rPr>
                          <w:t>Please note that if you fail to attend or call to rearrange this meeting, then we will have no option but to serve a notice of seeing possession against your tenancy without further warning. The council may also take further tenancy enforcement and/or legal action against you if further substantiated allegations are made against you.</w:t>
                        </w:r>
                      </w:p>
                      <w:p w14:paraId="06AA7394" w14:textId="77777777" w:rsidR="003B3620" w:rsidRPr="00A20063" w:rsidRDefault="003B3620" w:rsidP="00A20063">
                        <w:pPr>
                          <w:rPr>
                            <w:color w:val="auto"/>
                            <w:szCs w:val="22"/>
                          </w:rPr>
                        </w:pPr>
                        <w:r w:rsidRPr="00A20063">
                          <w:rPr>
                            <w:color w:val="auto"/>
                            <w:szCs w:val="22"/>
                            <w:lang w:val="en-US"/>
                          </w:rPr>
                          <w:t>Kind Regards</w:t>
                        </w:r>
                      </w:p>
                      <w:p w14:paraId="5420A89D" w14:textId="77777777" w:rsidR="003B3620" w:rsidRPr="00A20063" w:rsidRDefault="003B3620" w:rsidP="00A20063">
                        <w:pPr>
                          <w:rPr>
                            <w:color w:val="auto"/>
                            <w:szCs w:val="22"/>
                          </w:rPr>
                        </w:pPr>
                        <w:r w:rsidRPr="00A20063">
                          <w:rPr>
                            <w:color w:val="auto"/>
                            <w:szCs w:val="22"/>
                            <w:lang w:val="en-US"/>
                          </w:rPr>
                          <w:t>Yours Sincerely</w:t>
                        </w:r>
                      </w:p>
                      <w:p w14:paraId="03F1838D" w14:textId="77777777" w:rsidR="003B3620" w:rsidRPr="00A20063" w:rsidRDefault="003B3620" w:rsidP="00A20063">
                        <w:pPr>
                          <w:rPr>
                            <w:color w:val="auto"/>
                            <w:szCs w:val="22"/>
                          </w:rPr>
                        </w:pPr>
                        <w:r w:rsidRPr="00A20063">
                          <w:rPr>
                            <w:color w:val="auto"/>
                            <w:szCs w:val="22"/>
                            <w:lang w:val="en-US"/>
                          </w:rPr>
                          <w:t>Lemmy Nwabuisi ASB Team</w:t>
                        </w:r>
                      </w:p>
                      <w:p w14:paraId="63507D01" w14:textId="77777777" w:rsidR="003B3620" w:rsidRPr="00A20063" w:rsidRDefault="003B3620" w:rsidP="00A20063">
                        <w:pPr>
                          <w:rPr>
                            <w:color w:val="auto"/>
                            <w:szCs w:val="22"/>
                          </w:rPr>
                        </w:pPr>
                        <w:r w:rsidRPr="00A20063">
                          <w:rPr>
                            <w:color w:val="auto"/>
                            <w:szCs w:val="22"/>
                            <w:lang w:val="en-US"/>
                          </w:rPr>
                          <w:t>IMPORTANT - Enfield residents should register for an online Enfield Connected account. Enfield Connected puts many Council services in one place, speeds up your payments and saves you time - to set up your account today go to</w:t>
                        </w:r>
                      </w:p>
                      <w:p w14:paraId="21D885D4" w14:textId="77777777" w:rsidR="003B3620" w:rsidRPr="00A20063" w:rsidRDefault="003B3620" w:rsidP="00A20063">
                        <w:pPr>
                          <w:rPr>
                            <w:color w:val="auto"/>
                            <w:szCs w:val="22"/>
                          </w:rPr>
                        </w:pPr>
                        <w:r w:rsidRPr="00A20063">
                          <w:rPr>
                            <w:color w:val="auto"/>
                            <w:szCs w:val="22"/>
                            <w:lang w:val="en-US"/>
                          </w:rPr>
                          <w:t>www.errfiefd.gov.uk/connected</w:t>
                        </w:r>
                      </w:p>
                      <w:p w14:paraId="0A92D02A" w14:textId="77777777" w:rsidR="003B3620" w:rsidRPr="00A20063" w:rsidRDefault="003B3620" w:rsidP="00A20063">
                        <w:pPr>
                          <w:rPr>
                            <w:color w:val="auto"/>
                            <w:szCs w:val="22"/>
                          </w:rPr>
                        </w:pPr>
                        <w:r w:rsidRPr="00A20063">
                          <w:rPr>
                            <w:color w:val="auto"/>
                            <w:szCs w:val="22"/>
                            <w:lang w:val="en-US"/>
                          </w:rPr>
                          <w:t>10</w:t>
                        </w:r>
                      </w:p>
                    </w:tc>
                  </w:tr>
                </w:tbl>
                <w:p w14:paraId="11804C65" w14:textId="01FF7132" w:rsidR="003B3620" w:rsidRPr="00A20063" w:rsidRDefault="003B3620" w:rsidP="00A20063">
                  <w:pPr>
                    <w:rPr>
                      <w:szCs w:val="22"/>
                    </w:rPr>
                  </w:pPr>
                </w:p>
                <w:p w14:paraId="3FA64EF9" w14:textId="77777777" w:rsidR="003B3620" w:rsidRPr="00A20063" w:rsidRDefault="003B3620" w:rsidP="00A20063">
                  <w:pPr>
                    <w:rPr>
                      <w:szCs w:val="22"/>
                    </w:rPr>
                  </w:pPr>
                </w:p>
                <w:p w14:paraId="01800916" w14:textId="77777777" w:rsidR="006E360D" w:rsidRPr="00A20063" w:rsidRDefault="006E360D" w:rsidP="00A20063">
                  <w:pPr>
                    <w:pStyle w:val="ListParagraph"/>
                    <w:ind w:left="0"/>
                    <w:rPr>
                      <w:b/>
                      <w:bCs/>
                      <w:color w:val="00B050"/>
                      <w:szCs w:val="22"/>
                    </w:rPr>
                  </w:pPr>
                </w:p>
              </w:tc>
            </w:tr>
            <w:tr w:rsidR="006E360D" w:rsidRPr="00A20063" w14:paraId="4C14C887" w14:textId="77777777" w:rsidTr="005336F2">
              <w:trPr>
                <w:jc w:val="center"/>
              </w:trPr>
              <w:tc>
                <w:tcPr>
                  <w:tcW w:w="567" w:type="dxa"/>
                </w:tcPr>
                <w:p w14:paraId="37DE04D5" w14:textId="77777777" w:rsidR="006E360D" w:rsidRPr="00A20063" w:rsidRDefault="006E360D" w:rsidP="00453852">
                  <w:pPr>
                    <w:pStyle w:val="ListParagraph"/>
                    <w:numPr>
                      <w:ilvl w:val="0"/>
                      <w:numId w:val="27"/>
                    </w:numPr>
                    <w:rPr>
                      <w:b/>
                      <w:bCs/>
                      <w:color w:val="00B050"/>
                      <w:szCs w:val="22"/>
                    </w:rPr>
                  </w:pPr>
                </w:p>
              </w:tc>
              <w:tc>
                <w:tcPr>
                  <w:tcW w:w="6663" w:type="dxa"/>
                </w:tcPr>
                <w:p w14:paraId="5B6C32A9" w14:textId="77777777" w:rsidR="006E360D" w:rsidRPr="00A20063" w:rsidRDefault="006E360D" w:rsidP="00A20063">
                  <w:pPr>
                    <w:rPr>
                      <w:b/>
                      <w:bCs/>
                      <w:szCs w:val="22"/>
                      <w:u w:val="single"/>
                    </w:rPr>
                  </w:pPr>
                  <w:r w:rsidRPr="00A20063">
                    <w:rPr>
                      <w:b/>
                      <w:bCs/>
                      <w:szCs w:val="22"/>
                      <w:u w:val="single"/>
                    </w:rPr>
                    <w:t>4th Letter to Mr Cordell</w:t>
                  </w:r>
                </w:p>
                <w:p w14:paraId="60E0664B" w14:textId="77777777" w:rsidR="006E360D" w:rsidRPr="00A20063" w:rsidRDefault="006E360D" w:rsidP="00A20063">
                  <w:pPr>
                    <w:rPr>
                      <w:szCs w:val="22"/>
                    </w:rPr>
                  </w:pPr>
                  <w:r w:rsidRPr="00A20063">
                    <w:rPr>
                      <w:b/>
                      <w:bCs/>
                      <w:szCs w:val="22"/>
                    </w:rPr>
                    <w:t xml:space="preserve">Date: </w:t>
                  </w:r>
                  <w:r w:rsidRPr="00A20063">
                    <w:rPr>
                      <w:szCs w:val="22"/>
                    </w:rPr>
                    <w:t>16/03/2017</w:t>
                  </w:r>
                </w:p>
                <w:p w14:paraId="1BC1307A" w14:textId="77777777" w:rsidR="006E360D" w:rsidRPr="00A20063" w:rsidRDefault="006E360D" w:rsidP="00A20063">
                  <w:pPr>
                    <w:rPr>
                      <w:szCs w:val="22"/>
                    </w:rPr>
                  </w:pPr>
                  <w:r w:rsidRPr="00A20063">
                    <w:rPr>
                      <w:b/>
                      <w:bCs/>
                      <w:szCs w:val="22"/>
                    </w:rPr>
                    <w:t xml:space="preserve">Time: </w:t>
                  </w:r>
                  <w:r w:rsidRPr="00A20063">
                    <w:rPr>
                      <w:szCs w:val="22"/>
                    </w:rPr>
                    <w:t>N/a</w:t>
                  </w:r>
                </w:p>
                <w:p w14:paraId="5D6D7B01" w14:textId="77777777" w:rsidR="006E360D" w:rsidRPr="00A20063" w:rsidRDefault="006E360D" w:rsidP="00A20063">
                  <w:pPr>
                    <w:pStyle w:val="ListParagraph"/>
                    <w:ind w:left="0"/>
                    <w:rPr>
                      <w:b/>
                      <w:bCs/>
                      <w:color w:val="00B050"/>
                      <w:szCs w:val="22"/>
                    </w:rPr>
                  </w:pPr>
                </w:p>
              </w:tc>
            </w:tr>
            <w:tr w:rsidR="006E360D" w:rsidRPr="00A20063" w14:paraId="5F9C1887" w14:textId="77777777" w:rsidTr="005336F2">
              <w:trPr>
                <w:jc w:val="center"/>
              </w:trPr>
              <w:tc>
                <w:tcPr>
                  <w:tcW w:w="567" w:type="dxa"/>
                </w:tcPr>
                <w:p w14:paraId="545DC3D9" w14:textId="77777777" w:rsidR="006E360D" w:rsidRPr="00A20063" w:rsidRDefault="006E360D" w:rsidP="00453852">
                  <w:pPr>
                    <w:pStyle w:val="ListParagraph"/>
                    <w:numPr>
                      <w:ilvl w:val="0"/>
                      <w:numId w:val="27"/>
                    </w:numPr>
                    <w:rPr>
                      <w:b/>
                      <w:bCs/>
                      <w:color w:val="00B050"/>
                      <w:szCs w:val="22"/>
                    </w:rPr>
                  </w:pPr>
                </w:p>
              </w:tc>
              <w:tc>
                <w:tcPr>
                  <w:tcW w:w="6663" w:type="dxa"/>
                </w:tcPr>
                <w:p w14:paraId="2C2F4FBF" w14:textId="77777777" w:rsidR="006E360D" w:rsidRPr="00A20063" w:rsidRDefault="006E360D" w:rsidP="00A20063">
                  <w:pPr>
                    <w:rPr>
                      <w:b/>
                      <w:bCs/>
                      <w:szCs w:val="22"/>
                      <w:u w:val="single"/>
                    </w:rPr>
                  </w:pPr>
                  <w:r w:rsidRPr="00A20063">
                    <w:rPr>
                      <w:b/>
                      <w:bCs/>
                      <w:szCs w:val="22"/>
                      <w:u w:val="single"/>
                    </w:rPr>
                    <w:t>Lemmy Nwabuisi RE Anti-Social Behaviour Allegations against Mr Simon Cordell</w:t>
                  </w:r>
                </w:p>
                <w:p w14:paraId="2E132C27" w14:textId="77777777" w:rsidR="006E360D" w:rsidRPr="00A20063" w:rsidRDefault="006E360D" w:rsidP="00A20063">
                  <w:pPr>
                    <w:rPr>
                      <w:szCs w:val="22"/>
                    </w:rPr>
                  </w:pPr>
                  <w:r w:rsidRPr="00A20063">
                    <w:rPr>
                      <w:b/>
                      <w:bCs/>
                      <w:szCs w:val="22"/>
                    </w:rPr>
                    <w:t xml:space="preserve">Date: </w:t>
                  </w:r>
                  <w:r w:rsidRPr="00A20063">
                    <w:rPr>
                      <w:szCs w:val="22"/>
                    </w:rPr>
                    <w:t>21/03/2017</w:t>
                  </w:r>
                </w:p>
                <w:p w14:paraId="30919EDF" w14:textId="77777777" w:rsidR="006E360D" w:rsidRPr="00A20063" w:rsidRDefault="006E360D" w:rsidP="00A20063">
                  <w:pPr>
                    <w:rPr>
                      <w:szCs w:val="22"/>
                    </w:rPr>
                  </w:pPr>
                  <w:r w:rsidRPr="00A20063">
                    <w:rPr>
                      <w:b/>
                      <w:bCs/>
                      <w:szCs w:val="22"/>
                    </w:rPr>
                    <w:t>Time:</w:t>
                  </w:r>
                  <w:r w:rsidRPr="00A20063">
                    <w:rPr>
                      <w:szCs w:val="22"/>
                    </w:rPr>
                    <w:t>16:26</w:t>
                  </w:r>
                </w:p>
                <w:p w14:paraId="5D88AE85" w14:textId="77777777" w:rsidR="006E360D" w:rsidRPr="00A20063" w:rsidRDefault="006E360D" w:rsidP="00A20063">
                  <w:pPr>
                    <w:pStyle w:val="ListParagraph"/>
                    <w:ind w:left="0"/>
                    <w:rPr>
                      <w:b/>
                      <w:bCs/>
                      <w:color w:val="00B050"/>
                      <w:szCs w:val="22"/>
                    </w:rPr>
                  </w:pPr>
                </w:p>
              </w:tc>
            </w:tr>
            <w:tr w:rsidR="006E360D" w:rsidRPr="00A20063" w14:paraId="26564CB3" w14:textId="77777777" w:rsidTr="005336F2">
              <w:trPr>
                <w:jc w:val="center"/>
              </w:trPr>
              <w:tc>
                <w:tcPr>
                  <w:tcW w:w="567" w:type="dxa"/>
                </w:tcPr>
                <w:p w14:paraId="0265E8AF" w14:textId="77777777" w:rsidR="006E360D" w:rsidRPr="00A20063" w:rsidRDefault="006E360D" w:rsidP="00453852">
                  <w:pPr>
                    <w:pStyle w:val="ListParagraph"/>
                    <w:numPr>
                      <w:ilvl w:val="0"/>
                      <w:numId w:val="27"/>
                    </w:numPr>
                    <w:rPr>
                      <w:b/>
                      <w:bCs/>
                      <w:color w:val="00B050"/>
                      <w:szCs w:val="22"/>
                    </w:rPr>
                  </w:pPr>
                </w:p>
              </w:tc>
              <w:tc>
                <w:tcPr>
                  <w:tcW w:w="6663" w:type="dxa"/>
                </w:tcPr>
                <w:p w14:paraId="1A9C3BCC" w14:textId="77777777" w:rsidR="006E360D" w:rsidRPr="00A20063" w:rsidRDefault="006E360D" w:rsidP="00A20063">
                  <w:pPr>
                    <w:rPr>
                      <w:b/>
                      <w:bCs/>
                      <w:szCs w:val="22"/>
                      <w:u w:val="single"/>
                    </w:rPr>
                  </w:pPr>
                  <w:r w:rsidRPr="00A20063">
                    <w:rPr>
                      <w:b/>
                      <w:bCs/>
                      <w:szCs w:val="22"/>
                      <w:u w:val="single"/>
                    </w:rPr>
                    <w:t>RE Anti-Social Behaviour Allegations against Mr Simon Cordell</w:t>
                  </w:r>
                </w:p>
                <w:p w14:paraId="76AEB9C1" w14:textId="77777777" w:rsidR="006E360D" w:rsidRPr="00A20063" w:rsidRDefault="006E360D" w:rsidP="00A20063">
                  <w:pPr>
                    <w:rPr>
                      <w:szCs w:val="22"/>
                    </w:rPr>
                  </w:pPr>
                  <w:r w:rsidRPr="00A20063">
                    <w:rPr>
                      <w:b/>
                      <w:bCs/>
                      <w:szCs w:val="22"/>
                    </w:rPr>
                    <w:t xml:space="preserve">Date: </w:t>
                  </w:r>
                  <w:r w:rsidRPr="00A20063">
                    <w:rPr>
                      <w:szCs w:val="22"/>
                    </w:rPr>
                    <w:t>21/03/2017</w:t>
                  </w:r>
                </w:p>
                <w:p w14:paraId="28191E3F" w14:textId="77777777" w:rsidR="006E360D" w:rsidRPr="00A20063" w:rsidRDefault="006E360D" w:rsidP="00A20063">
                  <w:pPr>
                    <w:rPr>
                      <w:szCs w:val="22"/>
                    </w:rPr>
                  </w:pPr>
                  <w:r w:rsidRPr="00A20063">
                    <w:rPr>
                      <w:b/>
                      <w:bCs/>
                      <w:szCs w:val="22"/>
                    </w:rPr>
                    <w:t xml:space="preserve">Time: </w:t>
                  </w:r>
                  <w:r w:rsidRPr="00A20063">
                    <w:rPr>
                      <w:szCs w:val="22"/>
                    </w:rPr>
                    <w:t>18:56</w:t>
                  </w:r>
                </w:p>
                <w:p w14:paraId="66AA178C" w14:textId="77777777" w:rsidR="006E360D" w:rsidRPr="00A20063" w:rsidRDefault="006E360D" w:rsidP="00A20063">
                  <w:pPr>
                    <w:pStyle w:val="ListParagraph"/>
                    <w:ind w:left="0"/>
                    <w:rPr>
                      <w:b/>
                      <w:bCs/>
                      <w:color w:val="00B050"/>
                      <w:szCs w:val="22"/>
                    </w:rPr>
                  </w:pPr>
                </w:p>
              </w:tc>
            </w:tr>
            <w:tr w:rsidR="006E360D" w:rsidRPr="00A20063" w14:paraId="6D5C9C80" w14:textId="77777777" w:rsidTr="005336F2">
              <w:trPr>
                <w:jc w:val="center"/>
              </w:trPr>
              <w:tc>
                <w:tcPr>
                  <w:tcW w:w="567" w:type="dxa"/>
                </w:tcPr>
                <w:p w14:paraId="57C925A6" w14:textId="77777777" w:rsidR="006E360D" w:rsidRPr="00A20063" w:rsidRDefault="006E360D" w:rsidP="00453852">
                  <w:pPr>
                    <w:pStyle w:val="ListParagraph"/>
                    <w:numPr>
                      <w:ilvl w:val="0"/>
                      <w:numId w:val="27"/>
                    </w:numPr>
                    <w:rPr>
                      <w:b/>
                      <w:bCs/>
                      <w:color w:val="00B050"/>
                      <w:szCs w:val="22"/>
                    </w:rPr>
                  </w:pPr>
                </w:p>
              </w:tc>
              <w:tc>
                <w:tcPr>
                  <w:tcW w:w="6663" w:type="dxa"/>
                </w:tcPr>
                <w:p w14:paraId="5AB63B1A" w14:textId="77777777" w:rsidR="006E360D" w:rsidRPr="00A20063" w:rsidRDefault="006E360D" w:rsidP="00A20063">
                  <w:pPr>
                    <w:rPr>
                      <w:b/>
                      <w:bCs/>
                      <w:szCs w:val="22"/>
                      <w:u w:val="single"/>
                    </w:rPr>
                  </w:pPr>
                  <w:r w:rsidRPr="00A20063">
                    <w:rPr>
                      <w:b/>
                      <w:bCs/>
                      <w:szCs w:val="22"/>
                      <w:u w:val="single"/>
                    </w:rPr>
                    <w:t>NOSP - Simon Cordell</w:t>
                  </w:r>
                </w:p>
                <w:p w14:paraId="1C064092" w14:textId="77777777" w:rsidR="006E360D" w:rsidRPr="00A20063" w:rsidRDefault="006E360D" w:rsidP="00A20063">
                  <w:pPr>
                    <w:rPr>
                      <w:szCs w:val="22"/>
                    </w:rPr>
                  </w:pPr>
                  <w:r w:rsidRPr="00A20063">
                    <w:rPr>
                      <w:b/>
                      <w:bCs/>
                      <w:szCs w:val="22"/>
                    </w:rPr>
                    <w:t xml:space="preserve">Date: </w:t>
                  </w:r>
                  <w:r w:rsidRPr="00A20063">
                    <w:rPr>
                      <w:szCs w:val="22"/>
                    </w:rPr>
                    <w:t>19/06/2017</w:t>
                  </w:r>
                </w:p>
                <w:p w14:paraId="36E7D8A3" w14:textId="77777777" w:rsidR="006E360D" w:rsidRPr="00A20063" w:rsidRDefault="006E360D" w:rsidP="00A20063">
                  <w:pPr>
                    <w:rPr>
                      <w:szCs w:val="22"/>
                    </w:rPr>
                  </w:pPr>
                  <w:r w:rsidRPr="00A20063">
                    <w:rPr>
                      <w:b/>
                      <w:bCs/>
                      <w:szCs w:val="22"/>
                    </w:rPr>
                    <w:t xml:space="preserve">Time: </w:t>
                  </w:r>
                  <w:r w:rsidRPr="00A20063">
                    <w:rPr>
                      <w:szCs w:val="22"/>
                    </w:rPr>
                    <w:t>N/a</w:t>
                  </w:r>
                </w:p>
                <w:p w14:paraId="776EB682" w14:textId="77777777" w:rsidR="006E360D" w:rsidRPr="00A20063" w:rsidRDefault="006E360D" w:rsidP="00A20063">
                  <w:pPr>
                    <w:pStyle w:val="ListParagraph"/>
                    <w:ind w:left="0"/>
                    <w:rPr>
                      <w:b/>
                      <w:bCs/>
                      <w:color w:val="00B050"/>
                      <w:szCs w:val="22"/>
                    </w:rPr>
                  </w:pPr>
                </w:p>
              </w:tc>
            </w:tr>
            <w:tr w:rsidR="006E360D" w:rsidRPr="00A20063" w14:paraId="59282FD5" w14:textId="77777777" w:rsidTr="005336F2">
              <w:trPr>
                <w:jc w:val="center"/>
              </w:trPr>
              <w:tc>
                <w:tcPr>
                  <w:tcW w:w="7230" w:type="dxa"/>
                  <w:gridSpan w:val="2"/>
                </w:tcPr>
                <w:p w14:paraId="14ECBD55" w14:textId="77777777" w:rsidR="006E360D" w:rsidRPr="00A20063" w:rsidRDefault="006E360D" w:rsidP="00A20063">
                  <w:pPr>
                    <w:pStyle w:val="ListParagraph"/>
                    <w:ind w:left="0"/>
                    <w:rPr>
                      <w:b/>
                      <w:bCs/>
                      <w:color w:val="00B050"/>
                      <w:szCs w:val="22"/>
                    </w:rPr>
                  </w:pPr>
                  <w:r w:rsidRPr="00A20063">
                    <w:rPr>
                      <w:b/>
                      <w:bCs/>
                      <w:color w:val="auto"/>
                      <w:szCs w:val="22"/>
                    </w:rPr>
                    <w:t>End</w:t>
                  </w:r>
                </w:p>
              </w:tc>
            </w:tr>
          </w:tbl>
          <w:p w14:paraId="4A78C64F" w14:textId="2E85AF9C" w:rsidR="00E04D4F" w:rsidRPr="00A20063" w:rsidRDefault="00E04D4F" w:rsidP="00A20063">
            <w:pPr>
              <w:rPr>
                <w:b/>
                <w:bCs/>
                <w:szCs w:val="22"/>
                <w:u w:val="single"/>
              </w:rPr>
            </w:pPr>
          </w:p>
          <w:p w14:paraId="5D54BB46" w14:textId="77777777" w:rsidR="006E360D" w:rsidRPr="00A20063" w:rsidRDefault="006E360D" w:rsidP="00A20063">
            <w:pPr>
              <w:contextualSpacing/>
              <w:rPr>
                <w:b/>
                <w:szCs w:val="22"/>
                <w:u w:val="single"/>
                <w:lang w:val="en-US" w:eastAsia="en-US"/>
              </w:rPr>
            </w:pPr>
            <w:r w:rsidRPr="00A20063">
              <w:rPr>
                <w:b/>
                <w:szCs w:val="22"/>
                <w:u w:val="single"/>
                <w:lang w:val="en-US" w:eastAsia="en-US"/>
              </w:rPr>
              <w:t>The Enfield Gov / Email’s Issue:  11</w:t>
            </w:r>
          </w:p>
          <w:p w14:paraId="16A153FC" w14:textId="77777777" w:rsidR="006E360D" w:rsidRPr="00A20063" w:rsidRDefault="006E360D" w:rsidP="00A20063">
            <w:pPr>
              <w:rPr>
                <w:b/>
                <w:bCs/>
                <w:color w:val="auto"/>
                <w:szCs w:val="22"/>
                <w:u w:val="single"/>
              </w:rPr>
            </w:pPr>
            <w:r w:rsidRPr="00A20063">
              <w:rPr>
                <w:b/>
                <w:bCs/>
                <w:color w:val="auto"/>
                <w:szCs w:val="22"/>
                <w:u w:val="single"/>
              </w:rPr>
              <w:t>Sent: 10/02/2017 - 16:01</w:t>
            </w:r>
          </w:p>
          <w:p w14:paraId="461F9F12" w14:textId="77777777" w:rsidR="006E360D" w:rsidRPr="00A20063" w:rsidRDefault="006E360D" w:rsidP="00A20063">
            <w:pPr>
              <w:contextualSpacing/>
              <w:rPr>
                <w:szCs w:val="22"/>
                <w:lang w:val="en-US" w:eastAsia="en-US"/>
              </w:rPr>
            </w:pPr>
            <w:r w:rsidRPr="00A20063">
              <w:rPr>
                <w:szCs w:val="22"/>
                <w:lang w:val="en-US" w:eastAsia="en-US"/>
              </w:rPr>
              <w:t xml:space="preserve">Lemmy Nwabuisi FW Anti-Social Behavior Allegations against Mr. Simon Cordell </w:t>
            </w:r>
          </w:p>
          <w:p w14:paraId="46265C0A" w14:textId="77777777" w:rsidR="006E360D" w:rsidRPr="00A20063" w:rsidRDefault="006E360D" w:rsidP="00A20063">
            <w:pPr>
              <w:contextualSpacing/>
              <w:rPr>
                <w:szCs w:val="22"/>
                <w:lang w:val="en-US" w:eastAsia="en-US"/>
              </w:rPr>
            </w:pPr>
            <w:r w:rsidRPr="00A20063">
              <w:rPr>
                <w:b/>
                <w:szCs w:val="22"/>
                <w:lang w:val="en-US" w:eastAsia="en-US"/>
              </w:rPr>
              <w:t xml:space="preserve">/ Page Numbers: </w:t>
            </w:r>
            <w:r w:rsidRPr="00A20063">
              <w:rPr>
                <w:b/>
                <w:bCs/>
                <w:szCs w:val="22"/>
                <w:u w:val="single"/>
                <w:lang w:val="en-US" w:eastAsia="en-US"/>
              </w:rPr>
              <w:t>2901</w:t>
            </w:r>
            <w:r w:rsidRPr="00A20063">
              <w:rPr>
                <w:szCs w:val="22"/>
                <w:lang w:val="en-US" w:eastAsia="en-US"/>
              </w:rPr>
              <w:t>,2902,2903,2904,2905,</w:t>
            </w:r>
          </w:p>
          <w:p w14:paraId="48A5D80E" w14:textId="77777777" w:rsidR="006E360D" w:rsidRPr="00A20063" w:rsidRDefault="006E360D" w:rsidP="00A20063">
            <w:pPr>
              <w:contextualSpacing/>
              <w:rPr>
                <w:b/>
                <w:bCs/>
                <w:color w:val="auto"/>
                <w:szCs w:val="22"/>
              </w:rPr>
            </w:pPr>
            <w:r w:rsidRPr="00A20063">
              <w:rPr>
                <w:b/>
                <w:bCs/>
                <w:color w:val="auto"/>
                <w:szCs w:val="22"/>
              </w:rPr>
              <w:t>A,B,C,D</w:t>
            </w:r>
          </w:p>
          <w:p w14:paraId="1D5E648F" w14:textId="77777777" w:rsidR="006E360D" w:rsidRPr="00A20063" w:rsidRDefault="006E360D" w:rsidP="00453852">
            <w:pPr>
              <w:numPr>
                <w:ilvl w:val="0"/>
                <w:numId w:val="2"/>
              </w:numPr>
              <w:contextualSpacing/>
              <w:rPr>
                <w:color w:val="auto"/>
                <w:szCs w:val="22"/>
                <w:highlight w:val="red"/>
              </w:rPr>
            </w:pPr>
            <w:r w:rsidRPr="00A20063">
              <w:rPr>
                <w:color w:val="auto"/>
                <w:szCs w:val="22"/>
                <w:highlight w:val="red"/>
              </w:rPr>
              <w:t>24/02/2017</w:t>
            </w:r>
          </w:p>
          <w:p w14:paraId="494482C3" w14:textId="77777777" w:rsidR="006E360D" w:rsidRPr="00A20063" w:rsidRDefault="006E360D" w:rsidP="00453852">
            <w:pPr>
              <w:numPr>
                <w:ilvl w:val="0"/>
                <w:numId w:val="2"/>
              </w:numPr>
              <w:contextualSpacing/>
              <w:rPr>
                <w:color w:val="auto"/>
                <w:szCs w:val="22"/>
                <w:highlight w:val="red"/>
              </w:rPr>
            </w:pPr>
            <w:r w:rsidRPr="00A20063">
              <w:rPr>
                <w:color w:val="auto"/>
                <w:szCs w:val="22"/>
                <w:highlight w:val="red"/>
              </w:rPr>
              <w:t>17/03/2017</w:t>
            </w:r>
          </w:p>
          <w:p w14:paraId="6459513F" w14:textId="77777777" w:rsidR="006E360D" w:rsidRPr="00A20063" w:rsidRDefault="006E360D" w:rsidP="00453852">
            <w:pPr>
              <w:numPr>
                <w:ilvl w:val="0"/>
                <w:numId w:val="2"/>
              </w:numPr>
              <w:contextualSpacing/>
              <w:rPr>
                <w:color w:val="auto"/>
                <w:szCs w:val="22"/>
                <w:highlight w:val="red"/>
              </w:rPr>
            </w:pPr>
            <w:r w:rsidRPr="00A20063">
              <w:rPr>
                <w:color w:val="auto"/>
                <w:szCs w:val="22"/>
                <w:highlight w:val="red"/>
              </w:rPr>
              <w:t>05/05/2017</w:t>
            </w:r>
          </w:p>
          <w:p w14:paraId="518ED8FE" w14:textId="77777777" w:rsidR="006E360D" w:rsidRPr="00A20063" w:rsidRDefault="006E360D" w:rsidP="00453852">
            <w:pPr>
              <w:numPr>
                <w:ilvl w:val="0"/>
                <w:numId w:val="2"/>
              </w:numPr>
              <w:contextualSpacing/>
              <w:rPr>
                <w:color w:val="auto"/>
                <w:szCs w:val="22"/>
                <w:highlight w:val="red"/>
              </w:rPr>
            </w:pPr>
            <w:r w:rsidRPr="00A20063">
              <w:rPr>
                <w:color w:val="auto"/>
                <w:szCs w:val="22"/>
                <w:highlight w:val="red"/>
              </w:rPr>
              <w:t>14/05/2017</w:t>
            </w:r>
          </w:p>
          <w:p w14:paraId="702772D2" w14:textId="77777777" w:rsidR="006E360D" w:rsidRPr="00A20063" w:rsidRDefault="006E360D" w:rsidP="00453852">
            <w:pPr>
              <w:numPr>
                <w:ilvl w:val="0"/>
                <w:numId w:val="2"/>
              </w:numPr>
              <w:contextualSpacing/>
              <w:rPr>
                <w:color w:val="auto"/>
                <w:szCs w:val="22"/>
                <w:highlight w:val="red"/>
              </w:rPr>
            </w:pPr>
            <w:r w:rsidRPr="00A20063">
              <w:rPr>
                <w:color w:val="auto"/>
                <w:szCs w:val="22"/>
                <w:highlight w:val="red"/>
              </w:rPr>
              <w:t>14/05/2017</w:t>
            </w:r>
          </w:p>
          <w:p w14:paraId="346CC75E" w14:textId="77777777" w:rsidR="006E360D" w:rsidRPr="00A20063" w:rsidRDefault="006E360D" w:rsidP="00453852">
            <w:pPr>
              <w:numPr>
                <w:ilvl w:val="0"/>
                <w:numId w:val="2"/>
              </w:numPr>
              <w:contextualSpacing/>
              <w:rPr>
                <w:color w:val="auto"/>
                <w:szCs w:val="22"/>
                <w:highlight w:val="red"/>
              </w:rPr>
            </w:pPr>
            <w:r w:rsidRPr="00A20063">
              <w:rPr>
                <w:color w:val="auto"/>
                <w:szCs w:val="22"/>
                <w:highlight w:val="red"/>
              </w:rPr>
              <w:t>28/05/2017</w:t>
            </w:r>
          </w:p>
          <w:p w14:paraId="4C293C56" w14:textId="77777777" w:rsidR="006E360D" w:rsidRPr="00A20063" w:rsidRDefault="006E360D" w:rsidP="00453852">
            <w:pPr>
              <w:numPr>
                <w:ilvl w:val="0"/>
                <w:numId w:val="2"/>
              </w:numPr>
              <w:contextualSpacing/>
              <w:rPr>
                <w:color w:val="auto"/>
                <w:szCs w:val="22"/>
                <w:highlight w:val="red"/>
              </w:rPr>
            </w:pPr>
            <w:r w:rsidRPr="00A20063">
              <w:rPr>
                <w:color w:val="auto"/>
                <w:szCs w:val="22"/>
                <w:highlight w:val="red"/>
              </w:rPr>
              <w:t>09/06/2017</w:t>
            </w:r>
          </w:p>
          <w:p w14:paraId="64FC8B41" w14:textId="77777777" w:rsidR="006E360D" w:rsidRPr="00A20063" w:rsidRDefault="006E360D" w:rsidP="00453852">
            <w:pPr>
              <w:numPr>
                <w:ilvl w:val="0"/>
                <w:numId w:val="2"/>
              </w:numPr>
              <w:contextualSpacing/>
              <w:rPr>
                <w:color w:val="auto"/>
                <w:szCs w:val="22"/>
                <w:highlight w:val="red"/>
              </w:rPr>
            </w:pPr>
            <w:r w:rsidRPr="00A20063">
              <w:rPr>
                <w:color w:val="auto"/>
                <w:szCs w:val="22"/>
                <w:highlight w:val="red"/>
              </w:rPr>
              <w:t>16/06/2017</w:t>
            </w:r>
          </w:p>
          <w:p w14:paraId="4777188D" w14:textId="77777777" w:rsidR="006E360D" w:rsidRPr="00A20063" w:rsidRDefault="006E360D" w:rsidP="00453852">
            <w:pPr>
              <w:numPr>
                <w:ilvl w:val="0"/>
                <w:numId w:val="2"/>
              </w:numPr>
              <w:contextualSpacing/>
              <w:rPr>
                <w:color w:val="auto"/>
                <w:szCs w:val="22"/>
                <w:highlight w:val="red"/>
              </w:rPr>
            </w:pPr>
            <w:r w:rsidRPr="00A20063">
              <w:rPr>
                <w:color w:val="auto"/>
                <w:szCs w:val="22"/>
                <w:highlight w:val="red"/>
              </w:rPr>
              <w:t>18/06/2017</w:t>
            </w:r>
          </w:p>
          <w:p w14:paraId="3EF5AE31" w14:textId="77777777" w:rsidR="006E360D" w:rsidRPr="00A20063" w:rsidRDefault="006E360D" w:rsidP="00453852">
            <w:pPr>
              <w:numPr>
                <w:ilvl w:val="0"/>
                <w:numId w:val="2"/>
              </w:numPr>
              <w:contextualSpacing/>
              <w:rPr>
                <w:color w:val="auto"/>
                <w:szCs w:val="22"/>
                <w:highlight w:val="red"/>
              </w:rPr>
            </w:pPr>
            <w:r w:rsidRPr="00A20063">
              <w:rPr>
                <w:color w:val="auto"/>
                <w:szCs w:val="22"/>
                <w:highlight w:val="red"/>
              </w:rPr>
              <w:t>23/06/2017</w:t>
            </w:r>
          </w:p>
          <w:p w14:paraId="722866E3" w14:textId="77777777" w:rsidR="006E360D" w:rsidRPr="00A20063" w:rsidRDefault="006E360D" w:rsidP="00453852">
            <w:pPr>
              <w:numPr>
                <w:ilvl w:val="0"/>
                <w:numId w:val="2"/>
              </w:numPr>
              <w:contextualSpacing/>
              <w:rPr>
                <w:color w:val="auto"/>
                <w:szCs w:val="22"/>
                <w:highlight w:val="red"/>
              </w:rPr>
            </w:pPr>
            <w:r w:rsidRPr="00A20063">
              <w:rPr>
                <w:color w:val="auto"/>
                <w:szCs w:val="22"/>
                <w:highlight w:val="red"/>
              </w:rPr>
              <w:t>28/06/2017</w:t>
            </w:r>
          </w:p>
          <w:p w14:paraId="1300118C" w14:textId="77777777" w:rsidR="006E360D" w:rsidRPr="00A20063" w:rsidRDefault="006E360D" w:rsidP="00453852">
            <w:pPr>
              <w:numPr>
                <w:ilvl w:val="0"/>
                <w:numId w:val="2"/>
              </w:numPr>
              <w:contextualSpacing/>
              <w:rPr>
                <w:color w:val="auto"/>
                <w:szCs w:val="22"/>
                <w:highlight w:val="red"/>
              </w:rPr>
            </w:pPr>
            <w:r w:rsidRPr="00A20063">
              <w:rPr>
                <w:color w:val="auto"/>
                <w:szCs w:val="22"/>
                <w:highlight w:val="red"/>
              </w:rPr>
              <w:t>30/06/2017</w:t>
            </w:r>
          </w:p>
          <w:p w14:paraId="04ADDDBD" w14:textId="77777777" w:rsidR="006E360D" w:rsidRPr="00A20063" w:rsidRDefault="006E360D" w:rsidP="00453852">
            <w:pPr>
              <w:numPr>
                <w:ilvl w:val="0"/>
                <w:numId w:val="2"/>
              </w:numPr>
              <w:contextualSpacing/>
              <w:rPr>
                <w:color w:val="auto"/>
                <w:szCs w:val="22"/>
                <w:highlight w:val="red"/>
              </w:rPr>
            </w:pPr>
            <w:r w:rsidRPr="00A20063">
              <w:rPr>
                <w:color w:val="auto"/>
                <w:szCs w:val="22"/>
                <w:highlight w:val="red"/>
              </w:rPr>
              <w:t>02/07/2017</w:t>
            </w:r>
          </w:p>
          <w:p w14:paraId="1D203FC7" w14:textId="65331F1D" w:rsidR="006E360D" w:rsidRPr="00A20063" w:rsidRDefault="006E360D" w:rsidP="00453852">
            <w:pPr>
              <w:numPr>
                <w:ilvl w:val="0"/>
                <w:numId w:val="2"/>
              </w:numPr>
              <w:contextualSpacing/>
              <w:rPr>
                <w:color w:val="auto"/>
                <w:szCs w:val="22"/>
                <w:highlight w:val="red"/>
              </w:rPr>
            </w:pPr>
            <w:r w:rsidRPr="00A20063">
              <w:rPr>
                <w:color w:val="auto"/>
                <w:szCs w:val="22"/>
                <w:highlight w:val="red"/>
              </w:rPr>
              <w:t>12/07/2017</w:t>
            </w:r>
          </w:p>
          <w:p w14:paraId="753D8AA7" w14:textId="54FD10D1" w:rsidR="00C223B2" w:rsidRPr="00A20063" w:rsidRDefault="00C223B2" w:rsidP="00A20063">
            <w:pPr>
              <w:contextualSpacing/>
              <w:rPr>
                <w:color w:val="auto"/>
                <w:szCs w:val="22"/>
              </w:rPr>
            </w:pPr>
          </w:p>
          <w:p w14:paraId="0B7B0E5A" w14:textId="0AE23FCE" w:rsidR="00C223B2" w:rsidRPr="00A20063" w:rsidRDefault="00C223B2" w:rsidP="00A20063">
            <w:pPr>
              <w:contextualSpacing/>
              <w:rPr>
                <w:color w:val="auto"/>
                <w:szCs w:val="22"/>
              </w:rPr>
            </w:pPr>
          </w:p>
          <w:p w14:paraId="3BE7D56A" w14:textId="77777777" w:rsidR="00C223B2" w:rsidRPr="00A20063" w:rsidRDefault="00C223B2" w:rsidP="00453852">
            <w:pPr>
              <w:pStyle w:val="ListParagraph"/>
              <w:numPr>
                <w:ilvl w:val="0"/>
                <w:numId w:val="3"/>
              </w:numPr>
              <w:rPr>
                <w:b/>
                <w:bCs/>
                <w:color w:val="0000FF"/>
                <w:szCs w:val="22"/>
                <w:u w:val="single"/>
              </w:rPr>
            </w:pPr>
            <w:r w:rsidRPr="00A20063">
              <w:rPr>
                <w:b/>
                <w:bCs/>
                <w:color w:val="0000FF"/>
                <w:szCs w:val="22"/>
                <w:u w:val="single"/>
              </w:rPr>
              <w:t>Complainant A</w:t>
            </w:r>
          </w:p>
          <w:p w14:paraId="47F3188D" w14:textId="77777777" w:rsidR="00C223B2" w:rsidRPr="00C223B2" w:rsidRDefault="00C223B2" w:rsidP="00A20063">
            <w:pPr>
              <w:rPr>
                <w:b/>
                <w:szCs w:val="22"/>
                <w:u w:val="single"/>
                <w:lang w:val="en-US" w:eastAsia="en-US"/>
              </w:rPr>
            </w:pPr>
          </w:p>
          <w:p w14:paraId="5401B948" w14:textId="77777777" w:rsidR="00C223B2" w:rsidRPr="00C223B2" w:rsidRDefault="00C223B2" w:rsidP="00A20063">
            <w:pPr>
              <w:rPr>
                <w:b/>
                <w:szCs w:val="22"/>
                <w:u w:val="single"/>
                <w:lang w:val="en-US" w:eastAsia="en-US"/>
              </w:rPr>
            </w:pPr>
            <w:r w:rsidRPr="00C223B2">
              <w:rPr>
                <w:b/>
                <w:szCs w:val="22"/>
                <w:u w:val="single"/>
                <w:lang w:val="en-US" w:eastAsia="en-US"/>
              </w:rPr>
              <w:t>1</w:t>
            </w:r>
          </w:p>
          <w:p w14:paraId="612DD3C0" w14:textId="77777777" w:rsidR="00C223B2" w:rsidRPr="00C223B2" w:rsidRDefault="00C223B2" w:rsidP="00A20063">
            <w:pPr>
              <w:rPr>
                <w:b/>
                <w:szCs w:val="22"/>
                <w:u w:val="single"/>
                <w:lang w:val="en-US" w:eastAsia="en-US"/>
              </w:rPr>
            </w:pPr>
            <w:r w:rsidRPr="00C223B2">
              <w:rPr>
                <w:b/>
                <w:szCs w:val="22"/>
                <w:u w:val="single"/>
                <w:lang w:val="en-US" w:eastAsia="en-US"/>
              </w:rPr>
              <w:t>The Enfield Gov / Email’s Issue:  01</w:t>
            </w:r>
          </w:p>
          <w:p w14:paraId="3621495D" w14:textId="77777777" w:rsidR="00C223B2" w:rsidRPr="00C223B2" w:rsidRDefault="00C223B2" w:rsidP="00A20063">
            <w:pPr>
              <w:rPr>
                <w:b/>
                <w:bCs/>
                <w:color w:val="auto"/>
                <w:szCs w:val="22"/>
                <w:u w:val="single"/>
              </w:rPr>
            </w:pPr>
            <w:r w:rsidRPr="00C223B2">
              <w:rPr>
                <w:b/>
                <w:bCs/>
                <w:color w:val="auto"/>
                <w:szCs w:val="22"/>
                <w:u w:val="single"/>
              </w:rPr>
              <w:t>Sent: 10/02/2017 - 16:01</w:t>
            </w:r>
          </w:p>
          <w:p w14:paraId="36083BBE" w14:textId="77777777" w:rsidR="00C223B2" w:rsidRPr="00C223B2" w:rsidRDefault="00C223B2" w:rsidP="00A20063">
            <w:pPr>
              <w:rPr>
                <w:szCs w:val="22"/>
                <w:lang w:val="en-US" w:eastAsia="en-US"/>
              </w:rPr>
            </w:pPr>
            <w:r w:rsidRPr="00C223B2">
              <w:rPr>
                <w:szCs w:val="22"/>
                <w:lang w:val="en-US" w:eastAsia="en-US"/>
              </w:rPr>
              <w:t xml:space="preserve">Lemmy Nwabuisi FW Anti-Social Behavior Allegations against Mr. Simon Cordell </w:t>
            </w:r>
          </w:p>
          <w:p w14:paraId="74E8C262" w14:textId="77777777" w:rsidR="00C223B2" w:rsidRPr="00C223B2" w:rsidRDefault="00C223B2" w:rsidP="00A20063">
            <w:pPr>
              <w:rPr>
                <w:szCs w:val="22"/>
                <w:lang w:val="en-US" w:eastAsia="en-US"/>
              </w:rPr>
            </w:pPr>
            <w:r w:rsidRPr="00C223B2">
              <w:rPr>
                <w:b/>
                <w:szCs w:val="22"/>
                <w:lang w:val="en-US" w:eastAsia="en-US"/>
              </w:rPr>
              <w:t xml:space="preserve">/ Page Numbers: </w:t>
            </w:r>
            <w:r w:rsidRPr="00C223B2">
              <w:rPr>
                <w:b/>
                <w:bCs/>
                <w:szCs w:val="22"/>
                <w:u w:val="single"/>
                <w:lang w:val="en-US" w:eastAsia="en-US"/>
              </w:rPr>
              <w:t>2901</w:t>
            </w:r>
            <w:r w:rsidRPr="00C223B2">
              <w:rPr>
                <w:szCs w:val="22"/>
                <w:lang w:val="en-US" w:eastAsia="en-US"/>
              </w:rPr>
              <w:t>,2902,2903,2904,2905,</w:t>
            </w:r>
          </w:p>
          <w:p w14:paraId="20762C0E" w14:textId="77777777" w:rsidR="00C223B2" w:rsidRPr="00C223B2" w:rsidRDefault="00C223B2" w:rsidP="00A20063">
            <w:pPr>
              <w:rPr>
                <w:b/>
                <w:bCs/>
                <w:szCs w:val="22"/>
                <w:u w:val="single"/>
                <w:lang w:val="en-US" w:eastAsia="en-US"/>
              </w:rPr>
            </w:pPr>
            <w:r w:rsidRPr="00C223B2">
              <w:rPr>
                <w:b/>
                <w:bCs/>
                <w:szCs w:val="22"/>
                <w:u w:val="single"/>
                <w:lang w:val="en-US" w:eastAsia="en-US"/>
              </w:rPr>
              <w:t>Lemmy’s Incident Number is list as: 05</w:t>
            </w:r>
          </w:p>
          <w:p w14:paraId="7084D1B3" w14:textId="77777777" w:rsidR="00C223B2" w:rsidRPr="00C223B2" w:rsidRDefault="00C223B2" w:rsidP="00A20063">
            <w:pPr>
              <w:rPr>
                <w:b/>
                <w:bCs/>
                <w:szCs w:val="22"/>
                <w:u w:val="single"/>
                <w:lang w:val="en-US" w:eastAsia="en-US"/>
              </w:rPr>
            </w:pPr>
            <w:r w:rsidRPr="00C223B2">
              <w:rPr>
                <w:b/>
                <w:bCs/>
                <w:szCs w:val="22"/>
                <w:u w:val="single"/>
                <w:lang w:val="en-US" w:eastAsia="en-US"/>
              </w:rPr>
              <w:t>2901,</w:t>
            </w:r>
          </w:p>
          <w:p w14:paraId="326DBE35" w14:textId="77777777" w:rsidR="00C223B2" w:rsidRPr="00C223B2" w:rsidRDefault="00C223B2" w:rsidP="00A20063">
            <w:pPr>
              <w:rPr>
                <w:b/>
                <w:bCs/>
                <w:color w:val="auto"/>
                <w:szCs w:val="22"/>
              </w:rPr>
            </w:pPr>
            <w:r w:rsidRPr="00C223B2">
              <w:rPr>
                <w:b/>
                <w:bCs/>
                <w:color w:val="auto"/>
                <w:szCs w:val="22"/>
              </w:rPr>
              <w:lastRenderedPageBreak/>
              <w:t xml:space="preserve">On </w:t>
            </w:r>
            <w:r w:rsidRPr="00C223B2">
              <w:rPr>
                <w:b/>
                <w:bCs/>
                <w:color w:val="0000FF"/>
                <w:szCs w:val="22"/>
              </w:rPr>
              <w:t>11</w:t>
            </w:r>
            <w:r w:rsidRPr="00C223B2">
              <w:rPr>
                <w:b/>
                <w:bCs/>
                <w:color w:val="auto"/>
                <w:szCs w:val="22"/>
              </w:rPr>
              <w:t>/11/</w:t>
            </w:r>
            <w:r w:rsidRPr="00C223B2">
              <w:rPr>
                <w:b/>
                <w:bCs/>
                <w:color w:val="0000FF"/>
                <w:szCs w:val="22"/>
              </w:rPr>
              <w:t>2016</w:t>
            </w:r>
            <w:r w:rsidRPr="00C223B2">
              <w:rPr>
                <w:color w:val="auto"/>
                <w:szCs w:val="22"/>
              </w:rPr>
              <w:t xml:space="preserve"> the Neighbourhood Officer met with Complainant A to discuss his allegations against Mr Cordell. He stated that some of the recent incidents happened</w:t>
            </w:r>
            <w:r w:rsidRPr="00C223B2">
              <w:rPr>
                <w:b/>
                <w:bCs/>
                <w:color w:val="auto"/>
                <w:szCs w:val="22"/>
              </w:rPr>
              <w:t xml:space="preserve"> on </w:t>
            </w:r>
          </w:p>
          <w:p w14:paraId="3726CC99" w14:textId="77777777" w:rsidR="00C223B2" w:rsidRPr="00A20063" w:rsidRDefault="00C223B2" w:rsidP="00A20063">
            <w:pPr>
              <w:rPr>
                <w:b/>
                <w:bCs/>
                <w:color w:val="0000FF"/>
                <w:szCs w:val="22"/>
              </w:rPr>
            </w:pPr>
            <w:r w:rsidRPr="00A20063">
              <w:rPr>
                <w:b/>
                <w:bCs/>
                <w:color w:val="0000FF"/>
                <w:szCs w:val="22"/>
              </w:rPr>
              <w:t xml:space="preserve">06/08/2016 at 6pm, </w:t>
            </w:r>
          </w:p>
          <w:p w14:paraId="6683DF26" w14:textId="77777777" w:rsidR="00C223B2" w:rsidRPr="00A20063" w:rsidRDefault="00C223B2" w:rsidP="00A20063">
            <w:pPr>
              <w:rPr>
                <w:b/>
                <w:bCs/>
                <w:color w:val="0000FF"/>
                <w:szCs w:val="22"/>
              </w:rPr>
            </w:pPr>
            <w:r w:rsidRPr="00A20063">
              <w:rPr>
                <w:b/>
                <w:bCs/>
                <w:color w:val="0000FF"/>
                <w:szCs w:val="22"/>
              </w:rPr>
              <w:t>27</w:t>
            </w:r>
            <w:r w:rsidRPr="00A20063">
              <w:rPr>
                <w:b/>
                <w:bCs/>
                <w:color w:val="auto"/>
                <w:szCs w:val="22"/>
              </w:rPr>
              <w:t>/09/</w:t>
            </w:r>
            <w:r w:rsidRPr="00A20063">
              <w:rPr>
                <w:b/>
                <w:bCs/>
                <w:color w:val="0000FF"/>
                <w:szCs w:val="22"/>
              </w:rPr>
              <w:t xml:space="preserve">2016 at 11.45pm and </w:t>
            </w:r>
          </w:p>
          <w:p w14:paraId="6C149F47" w14:textId="77777777" w:rsidR="00C223B2" w:rsidRPr="00A20063" w:rsidRDefault="00C223B2" w:rsidP="00A20063">
            <w:pPr>
              <w:rPr>
                <w:b/>
                <w:bCs/>
                <w:color w:val="0000FF"/>
                <w:szCs w:val="22"/>
              </w:rPr>
            </w:pPr>
            <w:r w:rsidRPr="00A20063">
              <w:rPr>
                <w:b/>
                <w:bCs/>
                <w:color w:val="0000FF"/>
                <w:szCs w:val="22"/>
              </w:rPr>
              <w:t>28</w:t>
            </w:r>
            <w:r w:rsidRPr="00A20063">
              <w:rPr>
                <w:b/>
                <w:bCs/>
                <w:color w:val="auto"/>
                <w:szCs w:val="22"/>
              </w:rPr>
              <w:t>/09</w:t>
            </w:r>
            <w:r w:rsidRPr="00A20063">
              <w:rPr>
                <w:b/>
                <w:bCs/>
                <w:color w:val="0000FF"/>
                <w:szCs w:val="22"/>
              </w:rPr>
              <w:t>/2016 at 5.30pm</w:t>
            </w:r>
          </w:p>
          <w:p w14:paraId="6E2F44E7" w14:textId="77777777" w:rsidR="00C223B2" w:rsidRPr="00A20063" w:rsidRDefault="00C223B2" w:rsidP="00A20063">
            <w:pPr>
              <w:rPr>
                <w:szCs w:val="22"/>
              </w:rPr>
            </w:pPr>
            <w:r w:rsidRPr="00A20063">
              <w:rPr>
                <w:b/>
                <w:bCs/>
                <w:color w:val="0000FF"/>
                <w:szCs w:val="22"/>
              </w:rPr>
              <w:t>08/08/2016:</w:t>
            </w:r>
            <w:r w:rsidRPr="00A20063">
              <w:rPr>
                <w:color w:val="0000FF"/>
                <w:szCs w:val="22"/>
              </w:rPr>
              <w:t xml:space="preserve"> </w:t>
            </w:r>
            <w:r w:rsidRPr="00A20063">
              <w:rPr>
                <w:szCs w:val="22"/>
                <w:u w:val="single"/>
              </w:rPr>
              <w:t>This date is missing from Lemmy’s email Sent: 10/02/2017 - 16:01</w:t>
            </w:r>
          </w:p>
          <w:p w14:paraId="26733127" w14:textId="77777777" w:rsidR="00C223B2" w:rsidRPr="00C223B2" w:rsidRDefault="00C223B2" w:rsidP="00A20063">
            <w:pPr>
              <w:rPr>
                <w:color w:val="auto"/>
                <w:szCs w:val="22"/>
              </w:rPr>
            </w:pPr>
            <w:r w:rsidRPr="00C223B2">
              <w:rPr>
                <w:color w:val="auto"/>
                <w:szCs w:val="22"/>
              </w:rPr>
              <w:t xml:space="preserve">He stated that the incidents include, threatening behaviour, </w:t>
            </w:r>
            <w:proofErr w:type="gramStart"/>
            <w:r w:rsidRPr="00C223B2">
              <w:rPr>
                <w:color w:val="auto"/>
                <w:szCs w:val="22"/>
              </w:rPr>
              <w:t>intimidation</w:t>
            </w:r>
            <w:proofErr w:type="gramEnd"/>
            <w:r w:rsidRPr="00C223B2">
              <w:rPr>
                <w:color w:val="auto"/>
                <w:szCs w:val="22"/>
              </w:rPr>
              <w:t xml:space="preserve"> and aggressively demanding money. He alleged that Mr Cordell has physically threatened him in the past with a piece of wood. He also alleged that Mr Cordell has a big dog that always barks when someone comes into the block. He complained that Mr Cordell has a camera in the internal communal door facing the main entrance door to the block. He stated that he believes that Mr Cordell is using the camera to monitor when people come in or out of the block and that it makes him </w:t>
            </w:r>
          </w:p>
          <w:p w14:paraId="2C3179EA" w14:textId="77777777" w:rsidR="00C223B2" w:rsidRPr="00C223B2" w:rsidRDefault="00C223B2" w:rsidP="00A20063">
            <w:pPr>
              <w:rPr>
                <w:b/>
                <w:bCs/>
                <w:szCs w:val="22"/>
                <w:u w:val="single"/>
                <w:lang w:val="en-US" w:eastAsia="en-US"/>
              </w:rPr>
            </w:pPr>
            <w:r w:rsidRPr="00C223B2">
              <w:rPr>
                <w:b/>
                <w:bCs/>
                <w:szCs w:val="22"/>
                <w:u w:val="single"/>
                <w:lang w:val="en-US" w:eastAsia="en-US"/>
              </w:rPr>
              <w:t>2902,</w:t>
            </w:r>
          </w:p>
          <w:p w14:paraId="011ECA32" w14:textId="77777777" w:rsidR="00C223B2" w:rsidRPr="00C223B2" w:rsidRDefault="00C223B2" w:rsidP="00A20063">
            <w:pPr>
              <w:rPr>
                <w:color w:val="auto"/>
                <w:szCs w:val="22"/>
              </w:rPr>
            </w:pPr>
            <w:r w:rsidRPr="00C223B2">
              <w:rPr>
                <w:color w:val="auto"/>
                <w:szCs w:val="22"/>
              </w:rPr>
              <w:t>very uncomfortable and requested for the camera to be removed.</w:t>
            </w:r>
          </w:p>
          <w:p w14:paraId="153F9EE2" w14:textId="77777777" w:rsidR="00C223B2" w:rsidRPr="00C223B2" w:rsidRDefault="00C223B2" w:rsidP="00A20063">
            <w:pPr>
              <w:rPr>
                <w:b/>
                <w:bCs/>
                <w:color w:val="auto"/>
                <w:szCs w:val="22"/>
              </w:rPr>
            </w:pPr>
          </w:p>
          <w:p w14:paraId="44BEF8DA" w14:textId="77777777" w:rsidR="00C223B2" w:rsidRPr="00C223B2" w:rsidRDefault="00C223B2" w:rsidP="00A20063">
            <w:pPr>
              <w:rPr>
                <w:b/>
                <w:szCs w:val="22"/>
                <w:u w:val="single"/>
                <w:lang w:val="en-US" w:eastAsia="en-US"/>
              </w:rPr>
            </w:pPr>
            <w:r w:rsidRPr="00C223B2">
              <w:rPr>
                <w:b/>
                <w:szCs w:val="22"/>
                <w:u w:val="single"/>
                <w:lang w:val="en-US" w:eastAsia="en-US"/>
              </w:rPr>
              <w:t>2</w:t>
            </w:r>
          </w:p>
          <w:p w14:paraId="6D5DA3BD" w14:textId="77777777" w:rsidR="00C223B2" w:rsidRPr="00C223B2" w:rsidRDefault="00C223B2" w:rsidP="00A20063">
            <w:pPr>
              <w:rPr>
                <w:b/>
                <w:szCs w:val="22"/>
                <w:u w:val="single"/>
                <w:lang w:val="en-US" w:eastAsia="en-US"/>
              </w:rPr>
            </w:pPr>
            <w:r w:rsidRPr="00C223B2">
              <w:rPr>
                <w:b/>
                <w:szCs w:val="22"/>
                <w:u w:val="single"/>
                <w:lang w:val="en-US" w:eastAsia="en-US"/>
              </w:rPr>
              <w:t>The Enfield Gov / Email’s Issue:  02</w:t>
            </w:r>
          </w:p>
          <w:p w14:paraId="3C5F7868" w14:textId="77777777" w:rsidR="00C223B2" w:rsidRPr="00C223B2" w:rsidRDefault="00C223B2" w:rsidP="00A20063">
            <w:pPr>
              <w:rPr>
                <w:b/>
                <w:bCs/>
                <w:color w:val="auto"/>
                <w:szCs w:val="22"/>
                <w:u w:val="single"/>
              </w:rPr>
            </w:pPr>
            <w:r w:rsidRPr="00C223B2">
              <w:rPr>
                <w:b/>
                <w:bCs/>
                <w:color w:val="auto"/>
                <w:szCs w:val="22"/>
                <w:u w:val="single"/>
              </w:rPr>
              <w:t>Sent: 10/02/2017 - 16:01</w:t>
            </w:r>
          </w:p>
          <w:p w14:paraId="359AF33E" w14:textId="77777777" w:rsidR="00C223B2" w:rsidRPr="00C223B2" w:rsidRDefault="00C223B2" w:rsidP="00A20063">
            <w:pPr>
              <w:rPr>
                <w:szCs w:val="22"/>
                <w:lang w:val="en-US" w:eastAsia="en-US"/>
              </w:rPr>
            </w:pPr>
            <w:r w:rsidRPr="00C223B2">
              <w:rPr>
                <w:szCs w:val="22"/>
                <w:lang w:val="en-US" w:eastAsia="en-US"/>
              </w:rPr>
              <w:t xml:space="preserve">Lemmy Nwabuisi FW Anti-Social Behavior Allegations against Mr. Simon Cordell </w:t>
            </w:r>
          </w:p>
          <w:p w14:paraId="1472539D" w14:textId="77777777" w:rsidR="00C223B2" w:rsidRPr="00C223B2" w:rsidRDefault="00C223B2" w:rsidP="00A20063">
            <w:pPr>
              <w:rPr>
                <w:szCs w:val="22"/>
                <w:lang w:val="en-US" w:eastAsia="en-US"/>
              </w:rPr>
            </w:pPr>
            <w:r w:rsidRPr="00C223B2">
              <w:rPr>
                <w:b/>
                <w:szCs w:val="22"/>
                <w:lang w:val="en-US" w:eastAsia="en-US"/>
              </w:rPr>
              <w:t xml:space="preserve">/ Page Numbers: </w:t>
            </w:r>
            <w:r w:rsidRPr="00C223B2">
              <w:rPr>
                <w:b/>
                <w:bCs/>
                <w:szCs w:val="22"/>
                <w:u w:val="single"/>
                <w:lang w:val="en-US" w:eastAsia="en-US"/>
              </w:rPr>
              <w:t>2901</w:t>
            </w:r>
            <w:r w:rsidRPr="00C223B2">
              <w:rPr>
                <w:szCs w:val="22"/>
                <w:lang w:val="en-US" w:eastAsia="en-US"/>
              </w:rPr>
              <w:t>,2902,2903,2904,2905,</w:t>
            </w:r>
          </w:p>
          <w:p w14:paraId="00FE6975" w14:textId="77777777" w:rsidR="00C223B2" w:rsidRPr="00C223B2" w:rsidRDefault="00C223B2" w:rsidP="00A20063">
            <w:pPr>
              <w:rPr>
                <w:b/>
                <w:bCs/>
                <w:szCs w:val="22"/>
                <w:u w:val="single"/>
                <w:lang w:val="en-US" w:eastAsia="en-US"/>
              </w:rPr>
            </w:pPr>
            <w:r w:rsidRPr="00C223B2">
              <w:rPr>
                <w:b/>
                <w:bCs/>
                <w:szCs w:val="22"/>
                <w:u w:val="single"/>
                <w:lang w:val="en-US" w:eastAsia="en-US"/>
              </w:rPr>
              <w:t>Lemmy’s Incident Number is list as: 02</w:t>
            </w:r>
          </w:p>
          <w:p w14:paraId="3B20628E" w14:textId="77777777" w:rsidR="00C223B2" w:rsidRPr="00C223B2" w:rsidRDefault="00C223B2" w:rsidP="00A20063">
            <w:pPr>
              <w:rPr>
                <w:b/>
                <w:bCs/>
                <w:szCs w:val="22"/>
                <w:u w:val="single"/>
                <w:lang w:val="en-US" w:eastAsia="en-US"/>
              </w:rPr>
            </w:pPr>
            <w:r w:rsidRPr="00C223B2">
              <w:rPr>
                <w:b/>
                <w:bCs/>
                <w:szCs w:val="22"/>
                <w:u w:val="single"/>
                <w:lang w:val="en-US" w:eastAsia="en-US"/>
              </w:rPr>
              <w:t>2901,</w:t>
            </w:r>
          </w:p>
          <w:p w14:paraId="6471AC24" w14:textId="77777777" w:rsidR="00C223B2" w:rsidRPr="00C223B2" w:rsidRDefault="00C223B2" w:rsidP="00A20063">
            <w:pPr>
              <w:rPr>
                <w:color w:val="auto"/>
                <w:szCs w:val="22"/>
              </w:rPr>
            </w:pPr>
            <w:bookmarkStart w:id="26" w:name="_Hlk50301504"/>
            <w:bookmarkStart w:id="27" w:name="_Hlk50312090"/>
            <w:r w:rsidRPr="00C223B2">
              <w:rPr>
                <w:b/>
                <w:bCs/>
                <w:color w:val="auto"/>
                <w:szCs w:val="22"/>
              </w:rPr>
              <w:t>On</w:t>
            </w:r>
            <w:r w:rsidRPr="00C223B2">
              <w:rPr>
                <w:b/>
                <w:bCs/>
                <w:color w:val="0000FF"/>
                <w:szCs w:val="22"/>
              </w:rPr>
              <w:t xml:space="preserve"> 06/08/2016 </w:t>
            </w:r>
            <w:r w:rsidRPr="00C223B2">
              <w:rPr>
                <w:b/>
                <w:bCs/>
                <w:color w:val="auto"/>
                <w:szCs w:val="22"/>
              </w:rPr>
              <w:t>Complainant A</w:t>
            </w:r>
            <w:r w:rsidRPr="00C223B2">
              <w:rPr>
                <w:color w:val="auto"/>
                <w:szCs w:val="22"/>
              </w:rPr>
              <w:t xml:space="preserve"> </w:t>
            </w:r>
            <w:bookmarkEnd w:id="26"/>
            <w:r w:rsidRPr="00C223B2">
              <w:rPr>
                <w:color w:val="auto"/>
                <w:szCs w:val="22"/>
              </w:rPr>
              <w:t xml:space="preserve">reported that Simon Cordell, his neighbour at flat 109 is threatening him and his wife and aggressively demanding money from him. He alleged that Mr Cordell called his wife 'a bitch' and tried to stop him from going up the stairs to his flat. He also alleged that </w:t>
            </w:r>
            <w:r w:rsidRPr="00C223B2">
              <w:rPr>
                <w:b/>
                <w:bCs/>
                <w:color w:val="0000FF"/>
                <w:szCs w:val="22"/>
                <w:u w:val="single"/>
              </w:rPr>
              <w:t>in July 2016</w:t>
            </w:r>
            <w:r w:rsidRPr="00C223B2">
              <w:rPr>
                <w:b/>
                <w:bCs/>
                <w:color w:val="auto"/>
                <w:szCs w:val="22"/>
              </w:rPr>
              <w:t>,</w:t>
            </w:r>
            <w:r w:rsidRPr="00C223B2">
              <w:rPr>
                <w:color w:val="auto"/>
                <w:szCs w:val="22"/>
              </w:rPr>
              <w:t xml:space="preserve"> someone used a knife to puncture his tyres, all 4 of them</w:t>
            </w:r>
            <w:r w:rsidRPr="00C223B2">
              <w:rPr>
                <w:color w:val="auto"/>
                <w:szCs w:val="22"/>
                <w:u w:val="single"/>
              </w:rPr>
              <w:t xml:space="preserve">, </w:t>
            </w:r>
            <w:r w:rsidRPr="00C223B2">
              <w:rPr>
                <w:color w:val="0000FF"/>
                <w:szCs w:val="22"/>
                <w:u w:val="single"/>
              </w:rPr>
              <w:t>that he believes that the tyres were slashed by Simon</w:t>
            </w:r>
            <w:r w:rsidRPr="00C223B2">
              <w:rPr>
                <w:color w:val="0000FF"/>
                <w:szCs w:val="22"/>
              </w:rPr>
              <w:t>,</w:t>
            </w:r>
            <w:r w:rsidRPr="00C223B2">
              <w:rPr>
                <w:color w:val="auto"/>
                <w:szCs w:val="22"/>
              </w:rPr>
              <w:t xml:space="preserve"> that although he did not see Simon do it but he was quite certain that it was him. He also alleged that Mr Cordell damaged the lock to his electric cupboard and removed his fuse box resulting in no electricity.</w:t>
            </w:r>
          </w:p>
          <w:p w14:paraId="77E5BC1D" w14:textId="77777777" w:rsidR="00C223B2" w:rsidRPr="00C223B2" w:rsidRDefault="00C223B2" w:rsidP="00A20063">
            <w:pPr>
              <w:rPr>
                <w:szCs w:val="22"/>
              </w:rPr>
            </w:pPr>
            <w:r w:rsidRPr="00C223B2">
              <w:rPr>
                <w:b/>
                <w:szCs w:val="22"/>
              </w:rPr>
              <w:t>A:</w:t>
            </w:r>
            <w:r w:rsidRPr="00C223B2">
              <w:rPr>
                <w:szCs w:val="22"/>
              </w:rPr>
              <w:t xml:space="preserve"> </w:t>
            </w:r>
            <w:r w:rsidRPr="00C223B2">
              <w:rPr>
                <w:color w:val="0000FF"/>
                <w:szCs w:val="22"/>
              </w:rPr>
              <w:t>06/08/</w:t>
            </w:r>
            <w:r w:rsidRPr="00C223B2">
              <w:rPr>
                <w:b/>
                <w:bCs/>
                <w:color w:val="0000FF"/>
                <w:szCs w:val="22"/>
              </w:rPr>
              <w:t>2016</w:t>
            </w:r>
          </w:p>
          <w:p w14:paraId="436E98F9" w14:textId="77777777" w:rsidR="00C223B2" w:rsidRPr="00C223B2" w:rsidRDefault="00C223B2" w:rsidP="00A20063">
            <w:pPr>
              <w:rPr>
                <w:szCs w:val="22"/>
              </w:rPr>
            </w:pPr>
            <w:r w:rsidRPr="00C223B2">
              <w:rPr>
                <w:szCs w:val="22"/>
              </w:rPr>
              <w:t>Reported on the</w:t>
            </w:r>
          </w:p>
          <w:p w14:paraId="04EF6CCA" w14:textId="77777777" w:rsidR="00C223B2" w:rsidRPr="00C223B2" w:rsidRDefault="00C223B2" w:rsidP="00A20063">
            <w:pPr>
              <w:rPr>
                <w:szCs w:val="22"/>
              </w:rPr>
            </w:pPr>
            <w:r w:rsidRPr="00C223B2">
              <w:rPr>
                <w:b/>
                <w:szCs w:val="22"/>
              </w:rPr>
              <w:t>Aa:</w:t>
            </w:r>
            <w:r w:rsidRPr="00C223B2">
              <w:rPr>
                <w:szCs w:val="22"/>
              </w:rPr>
              <w:t xml:space="preserve"> </w:t>
            </w:r>
            <w:r w:rsidRPr="00C223B2">
              <w:rPr>
                <w:color w:val="0000FF"/>
                <w:szCs w:val="22"/>
              </w:rPr>
              <w:t>17/10/</w:t>
            </w:r>
            <w:r w:rsidRPr="00C223B2">
              <w:rPr>
                <w:b/>
                <w:bCs/>
                <w:color w:val="0000FF"/>
                <w:szCs w:val="22"/>
              </w:rPr>
              <w:t>2016</w:t>
            </w:r>
          </w:p>
          <w:p w14:paraId="702D3D2C" w14:textId="77777777" w:rsidR="00C223B2" w:rsidRPr="00C223B2" w:rsidRDefault="00C223B2" w:rsidP="00A20063">
            <w:pPr>
              <w:rPr>
                <w:color w:val="auto"/>
                <w:szCs w:val="22"/>
              </w:rPr>
            </w:pPr>
            <w:r w:rsidRPr="00C223B2">
              <w:rPr>
                <w:b/>
                <w:color w:val="auto"/>
                <w:szCs w:val="22"/>
              </w:rPr>
              <w:t>A:</w:t>
            </w:r>
            <w:r w:rsidRPr="00C223B2">
              <w:rPr>
                <w:color w:val="auto"/>
                <w:szCs w:val="22"/>
              </w:rPr>
              <w:t xml:space="preserve"> Letter sent stating that I am a Drug Addict</w:t>
            </w:r>
          </w:p>
          <w:bookmarkEnd w:id="27"/>
          <w:p w14:paraId="1290BF3E" w14:textId="77777777" w:rsidR="00C223B2" w:rsidRPr="00C223B2" w:rsidRDefault="00C223B2" w:rsidP="00A20063">
            <w:pPr>
              <w:rPr>
                <w:b/>
                <w:szCs w:val="22"/>
                <w:u w:val="single"/>
                <w:lang w:val="en-US" w:eastAsia="en-US"/>
              </w:rPr>
            </w:pPr>
          </w:p>
          <w:p w14:paraId="5605638C" w14:textId="77777777" w:rsidR="00C223B2" w:rsidRPr="00C223B2" w:rsidRDefault="00C223B2" w:rsidP="00A20063">
            <w:pPr>
              <w:rPr>
                <w:b/>
                <w:szCs w:val="22"/>
                <w:u w:val="single"/>
                <w:lang w:val="en-US" w:eastAsia="en-US"/>
              </w:rPr>
            </w:pPr>
            <w:r w:rsidRPr="00C223B2">
              <w:rPr>
                <w:b/>
                <w:szCs w:val="22"/>
                <w:u w:val="single"/>
                <w:lang w:val="en-US" w:eastAsia="en-US"/>
              </w:rPr>
              <w:t>3</w:t>
            </w:r>
          </w:p>
          <w:p w14:paraId="27C8CA47" w14:textId="77777777" w:rsidR="00C223B2" w:rsidRPr="00C223B2" w:rsidRDefault="00C223B2" w:rsidP="00A20063">
            <w:pPr>
              <w:rPr>
                <w:b/>
                <w:szCs w:val="22"/>
                <w:u w:val="single"/>
                <w:lang w:val="en-US" w:eastAsia="en-US"/>
              </w:rPr>
            </w:pPr>
            <w:r w:rsidRPr="00C223B2">
              <w:rPr>
                <w:b/>
                <w:szCs w:val="22"/>
                <w:u w:val="single"/>
                <w:lang w:val="en-US" w:eastAsia="en-US"/>
              </w:rPr>
              <w:t>The Enfield Gov / Email’s Issue:  03</w:t>
            </w:r>
          </w:p>
          <w:p w14:paraId="5D04C628" w14:textId="77777777" w:rsidR="00C223B2" w:rsidRPr="00C223B2" w:rsidRDefault="00C223B2" w:rsidP="00A20063">
            <w:pPr>
              <w:rPr>
                <w:b/>
                <w:bCs/>
                <w:color w:val="auto"/>
                <w:szCs w:val="22"/>
                <w:u w:val="single"/>
              </w:rPr>
            </w:pPr>
            <w:r w:rsidRPr="00C223B2">
              <w:rPr>
                <w:b/>
                <w:bCs/>
                <w:color w:val="auto"/>
                <w:szCs w:val="22"/>
                <w:u w:val="single"/>
              </w:rPr>
              <w:t>Sent: 10/02/2017 - 16:01</w:t>
            </w:r>
          </w:p>
          <w:p w14:paraId="1B32C77F" w14:textId="77777777" w:rsidR="00C223B2" w:rsidRPr="00C223B2" w:rsidRDefault="00C223B2" w:rsidP="00A20063">
            <w:pPr>
              <w:rPr>
                <w:szCs w:val="22"/>
                <w:lang w:val="en-US" w:eastAsia="en-US"/>
              </w:rPr>
            </w:pPr>
            <w:r w:rsidRPr="00C223B2">
              <w:rPr>
                <w:szCs w:val="22"/>
                <w:lang w:val="en-US" w:eastAsia="en-US"/>
              </w:rPr>
              <w:t xml:space="preserve">Lemmy Nwabuisi FW Anti-Social Behavior Allegations against Mr. Simon Cordell </w:t>
            </w:r>
          </w:p>
          <w:p w14:paraId="061C1A3F" w14:textId="77777777" w:rsidR="00C223B2" w:rsidRPr="00C223B2" w:rsidRDefault="00C223B2" w:rsidP="00A20063">
            <w:pPr>
              <w:rPr>
                <w:szCs w:val="22"/>
                <w:lang w:val="en-US" w:eastAsia="en-US"/>
              </w:rPr>
            </w:pPr>
            <w:r w:rsidRPr="00C223B2">
              <w:rPr>
                <w:b/>
                <w:szCs w:val="22"/>
                <w:lang w:val="en-US" w:eastAsia="en-US"/>
              </w:rPr>
              <w:t xml:space="preserve">/ Page Numbers: </w:t>
            </w:r>
            <w:r w:rsidRPr="00C223B2">
              <w:rPr>
                <w:szCs w:val="22"/>
                <w:lang w:val="en-US" w:eastAsia="en-US"/>
              </w:rPr>
              <w:t>2901,</w:t>
            </w:r>
            <w:r w:rsidRPr="00C223B2">
              <w:rPr>
                <w:b/>
                <w:bCs/>
                <w:szCs w:val="22"/>
                <w:u w:val="single"/>
                <w:lang w:val="en-US" w:eastAsia="en-US"/>
              </w:rPr>
              <w:t>2902</w:t>
            </w:r>
            <w:r w:rsidRPr="00C223B2">
              <w:rPr>
                <w:szCs w:val="22"/>
                <w:lang w:val="en-US" w:eastAsia="en-US"/>
              </w:rPr>
              <w:t>,2903,2904,2905,</w:t>
            </w:r>
          </w:p>
          <w:p w14:paraId="7F27A4D2" w14:textId="77777777" w:rsidR="00C223B2" w:rsidRPr="00C223B2" w:rsidRDefault="00C223B2" w:rsidP="00A20063">
            <w:pPr>
              <w:rPr>
                <w:b/>
                <w:bCs/>
                <w:szCs w:val="22"/>
                <w:u w:val="single"/>
                <w:lang w:val="en-US" w:eastAsia="en-US"/>
              </w:rPr>
            </w:pPr>
            <w:r w:rsidRPr="00C223B2">
              <w:rPr>
                <w:b/>
                <w:bCs/>
                <w:szCs w:val="22"/>
                <w:u w:val="single"/>
                <w:lang w:val="en-US" w:eastAsia="en-US"/>
              </w:rPr>
              <w:t>Lemmy’s Incident Number is list as: 06</w:t>
            </w:r>
          </w:p>
          <w:p w14:paraId="2EEB0680" w14:textId="77777777" w:rsidR="00C223B2" w:rsidRPr="00C223B2" w:rsidRDefault="00C223B2" w:rsidP="00A20063">
            <w:pPr>
              <w:rPr>
                <w:b/>
                <w:bCs/>
                <w:szCs w:val="22"/>
                <w:u w:val="single"/>
                <w:lang w:val="en-US" w:eastAsia="en-US"/>
              </w:rPr>
            </w:pPr>
            <w:r w:rsidRPr="00C223B2">
              <w:rPr>
                <w:b/>
                <w:bCs/>
                <w:szCs w:val="22"/>
                <w:u w:val="single"/>
                <w:lang w:val="en-US" w:eastAsia="en-US"/>
              </w:rPr>
              <w:t>2902,</w:t>
            </w:r>
          </w:p>
          <w:p w14:paraId="096519DF" w14:textId="77777777" w:rsidR="00C223B2" w:rsidRPr="00C223B2" w:rsidRDefault="00C223B2" w:rsidP="00A20063">
            <w:pPr>
              <w:rPr>
                <w:color w:val="auto"/>
                <w:szCs w:val="22"/>
              </w:rPr>
            </w:pPr>
            <w:bookmarkStart w:id="28" w:name="_Hlk50304226"/>
            <w:r w:rsidRPr="00C223B2">
              <w:rPr>
                <w:b/>
                <w:bCs/>
                <w:color w:val="auto"/>
                <w:szCs w:val="22"/>
              </w:rPr>
              <w:t xml:space="preserve">On </w:t>
            </w:r>
            <w:r w:rsidRPr="00C223B2">
              <w:rPr>
                <w:b/>
                <w:bCs/>
                <w:color w:val="0000FF"/>
                <w:szCs w:val="22"/>
              </w:rPr>
              <w:t>08/12/2016 Complainant A</w:t>
            </w:r>
            <w:r w:rsidRPr="00C223B2">
              <w:rPr>
                <w:color w:val="0000FF"/>
                <w:szCs w:val="22"/>
              </w:rPr>
              <w:t xml:space="preserve"> </w:t>
            </w:r>
            <w:r w:rsidRPr="00C223B2">
              <w:rPr>
                <w:color w:val="auto"/>
                <w:szCs w:val="22"/>
              </w:rPr>
              <w:t xml:space="preserve">reported that Mr Cordell came and banged on his front door, shouted </w:t>
            </w:r>
            <w:proofErr w:type="gramStart"/>
            <w:r w:rsidRPr="00C223B2">
              <w:rPr>
                <w:color w:val="auto"/>
                <w:szCs w:val="22"/>
              </w:rPr>
              <w:t>abuse</w:t>
            </w:r>
            <w:proofErr w:type="gramEnd"/>
            <w:r w:rsidRPr="00C223B2">
              <w:rPr>
                <w:color w:val="auto"/>
                <w:szCs w:val="22"/>
              </w:rPr>
              <w:t xml:space="preserve"> and threats at him and accused him of making noise.</w:t>
            </w:r>
          </w:p>
          <w:bookmarkEnd w:id="28"/>
          <w:p w14:paraId="069E2A6D" w14:textId="77777777" w:rsidR="00C223B2" w:rsidRPr="00C223B2" w:rsidRDefault="00C223B2" w:rsidP="00A20063">
            <w:pPr>
              <w:rPr>
                <w:b/>
                <w:bCs/>
                <w:color w:val="auto"/>
                <w:szCs w:val="22"/>
                <w:highlight w:val="yellow"/>
              </w:rPr>
            </w:pPr>
          </w:p>
          <w:p w14:paraId="7CCE43BA" w14:textId="77777777" w:rsidR="00C223B2" w:rsidRPr="00C223B2" w:rsidRDefault="00C223B2" w:rsidP="00A20063">
            <w:pPr>
              <w:rPr>
                <w:b/>
                <w:szCs w:val="22"/>
                <w:u w:val="single"/>
                <w:lang w:val="en-US" w:eastAsia="en-US"/>
              </w:rPr>
            </w:pPr>
            <w:r w:rsidRPr="00C223B2">
              <w:rPr>
                <w:b/>
                <w:szCs w:val="22"/>
                <w:u w:val="single"/>
                <w:lang w:val="en-US" w:eastAsia="en-US"/>
              </w:rPr>
              <w:t>4.</w:t>
            </w:r>
          </w:p>
          <w:p w14:paraId="10093640" w14:textId="77777777" w:rsidR="00C223B2" w:rsidRPr="00C223B2" w:rsidRDefault="00C223B2" w:rsidP="00A20063">
            <w:pPr>
              <w:rPr>
                <w:b/>
                <w:szCs w:val="22"/>
                <w:u w:val="single"/>
                <w:lang w:val="en-US" w:eastAsia="en-US"/>
              </w:rPr>
            </w:pPr>
            <w:r w:rsidRPr="00C223B2">
              <w:rPr>
                <w:b/>
                <w:szCs w:val="22"/>
                <w:u w:val="single"/>
                <w:lang w:val="en-US" w:eastAsia="en-US"/>
              </w:rPr>
              <w:t>The Enfield Gov / Email’s Issue:  04</w:t>
            </w:r>
          </w:p>
          <w:p w14:paraId="4C72FC82" w14:textId="77777777" w:rsidR="00C223B2" w:rsidRPr="00C223B2" w:rsidRDefault="00C223B2" w:rsidP="00A20063">
            <w:pPr>
              <w:rPr>
                <w:b/>
                <w:bCs/>
                <w:color w:val="auto"/>
                <w:szCs w:val="22"/>
                <w:u w:val="single"/>
              </w:rPr>
            </w:pPr>
            <w:r w:rsidRPr="00C223B2">
              <w:rPr>
                <w:b/>
                <w:bCs/>
                <w:color w:val="auto"/>
                <w:szCs w:val="22"/>
                <w:u w:val="single"/>
              </w:rPr>
              <w:t>Sent: 10/02/2017 - 16:01</w:t>
            </w:r>
          </w:p>
          <w:p w14:paraId="724DD719" w14:textId="77777777" w:rsidR="00C223B2" w:rsidRPr="00C223B2" w:rsidRDefault="00C223B2" w:rsidP="00A20063">
            <w:pPr>
              <w:rPr>
                <w:color w:val="0000FF"/>
                <w:szCs w:val="22"/>
                <w:u w:val="single"/>
              </w:rPr>
            </w:pPr>
            <w:r w:rsidRPr="00C223B2">
              <w:rPr>
                <w:color w:val="0000FF"/>
                <w:szCs w:val="22"/>
                <w:u w:val="single"/>
              </w:rPr>
              <w:t>This is not in the Council’s History!</w:t>
            </w:r>
          </w:p>
          <w:p w14:paraId="2F41CC0D" w14:textId="77777777" w:rsidR="00C223B2" w:rsidRPr="00C223B2" w:rsidRDefault="00C223B2" w:rsidP="00A20063">
            <w:pPr>
              <w:rPr>
                <w:szCs w:val="22"/>
                <w:lang w:val="en-US" w:eastAsia="en-US"/>
              </w:rPr>
            </w:pPr>
            <w:r w:rsidRPr="00C223B2">
              <w:rPr>
                <w:szCs w:val="22"/>
                <w:lang w:val="en-US" w:eastAsia="en-US"/>
              </w:rPr>
              <w:t xml:space="preserve">Lemmy Nwabuisi FW Anti-Social Behavior Allegations against Mr. Simon Cordell </w:t>
            </w:r>
          </w:p>
          <w:p w14:paraId="0A3DCCD8" w14:textId="77777777" w:rsidR="00C223B2" w:rsidRPr="00C223B2" w:rsidRDefault="00C223B2" w:rsidP="00A20063">
            <w:pPr>
              <w:rPr>
                <w:szCs w:val="22"/>
                <w:lang w:val="en-US" w:eastAsia="en-US"/>
              </w:rPr>
            </w:pPr>
            <w:r w:rsidRPr="00C223B2">
              <w:rPr>
                <w:b/>
                <w:szCs w:val="22"/>
                <w:lang w:val="en-US" w:eastAsia="en-US"/>
              </w:rPr>
              <w:t xml:space="preserve">/ Page Numbers: </w:t>
            </w:r>
            <w:r w:rsidRPr="00C223B2">
              <w:rPr>
                <w:szCs w:val="22"/>
                <w:lang w:val="en-US" w:eastAsia="en-US"/>
              </w:rPr>
              <w:t>2901,</w:t>
            </w:r>
            <w:r w:rsidRPr="00C223B2">
              <w:rPr>
                <w:b/>
                <w:bCs/>
                <w:szCs w:val="22"/>
                <w:u w:val="single"/>
                <w:lang w:val="en-US" w:eastAsia="en-US"/>
              </w:rPr>
              <w:t>2902</w:t>
            </w:r>
            <w:r w:rsidRPr="00C223B2">
              <w:rPr>
                <w:szCs w:val="22"/>
                <w:lang w:val="en-US" w:eastAsia="en-US"/>
              </w:rPr>
              <w:t>,2903,2904,2905,</w:t>
            </w:r>
          </w:p>
          <w:p w14:paraId="7FE81DD5" w14:textId="77777777" w:rsidR="00C223B2" w:rsidRPr="00C223B2" w:rsidRDefault="00C223B2" w:rsidP="00A20063">
            <w:pPr>
              <w:rPr>
                <w:b/>
                <w:bCs/>
                <w:szCs w:val="22"/>
                <w:u w:val="single"/>
                <w:lang w:val="en-US" w:eastAsia="en-US"/>
              </w:rPr>
            </w:pPr>
            <w:r w:rsidRPr="00C223B2">
              <w:rPr>
                <w:b/>
                <w:bCs/>
                <w:szCs w:val="22"/>
                <w:u w:val="single"/>
                <w:lang w:val="en-US" w:eastAsia="en-US"/>
              </w:rPr>
              <w:t>Lemmy’s Incident Number is list as: 09</w:t>
            </w:r>
          </w:p>
          <w:p w14:paraId="06CD6A65" w14:textId="77777777" w:rsidR="00C223B2" w:rsidRPr="00C223B2" w:rsidRDefault="00C223B2" w:rsidP="00A20063">
            <w:pPr>
              <w:rPr>
                <w:b/>
                <w:bCs/>
                <w:szCs w:val="22"/>
                <w:u w:val="single"/>
                <w:lang w:val="en-US" w:eastAsia="en-US"/>
              </w:rPr>
            </w:pPr>
            <w:r w:rsidRPr="00C223B2">
              <w:rPr>
                <w:b/>
                <w:bCs/>
                <w:szCs w:val="22"/>
                <w:u w:val="single"/>
                <w:lang w:val="en-US" w:eastAsia="en-US"/>
              </w:rPr>
              <w:t>2902,</w:t>
            </w:r>
          </w:p>
          <w:p w14:paraId="11775B78" w14:textId="77777777" w:rsidR="00C223B2" w:rsidRPr="00C223B2" w:rsidRDefault="00C223B2" w:rsidP="00A20063">
            <w:pPr>
              <w:rPr>
                <w:color w:val="auto"/>
                <w:szCs w:val="22"/>
              </w:rPr>
            </w:pPr>
            <w:bookmarkStart w:id="29" w:name="_Hlk50302413"/>
            <w:r w:rsidRPr="00C223B2">
              <w:rPr>
                <w:b/>
                <w:bCs/>
                <w:color w:val="auto"/>
                <w:szCs w:val="22"/>
              </w:rPr>
              <w:lastRenderedPageBreak/>
              <w:t xml:space="preserve">On </w:t>
            </w:r>
            <w:r w:rsidRPr="00C223B2">
              <w:rPr>
                <w:b/>
                <w:bCs/>
                <w:color w:val="0000FF"/>
                <w:szCs w:val="22"/>
              </w:rPr>
              <w:t>23/12/2016 Complainant A</w:t>
            </w:r>
            <w:r w:rsidRPr="00C223B2">
              <w:rPr>
                <w:color w:val="auto"/>
                <w:szCs w:val="22"/>
              </w:rPr>
              <w:t xml:space="preserve"> reported that his wife was </w:t>
            </w:r>
            <w:bookmarkEnd w:id="29"/>
            <w:r w:rsidRPr="00C223B2">
              <w:rPr>
                <w:color w:val="auto"/>
                <w:szCs w:val="22"/>
              </w:rPr>
              <w:t xml:space="preserve">at home alone with their child </w:t>
            </w:r>
            <w:r w:rsidRPr="00C223B2">
              <w:rPr>
                <w:b/>
                <w:bCs/>
                <w:color w:val="auto"/>
                <w:szCs w:val="22"/>
              </w:rPr>
              <w:t>between 3.45pm</w:t>
            </w:r>
            <w:r w:rsidRPr="00C223B2">
              <w:rPr>
                <w:color w:val="auto"/>
                <w:szCs w:val="22"/>
              </w:rPr>
              <w:t xml:space="preserve"> when Mr Cordell came and knocked on his front door, started to shout abuse and asked his wife to go in the bathroom and turn off the tap. He also alleged that Mr Cordell later removed his electricity fuse thereby cutting their </w:t>
            </w:r>
            <w:r w:rsidRPr="00C223B2">
              <w:rPr>
                <w:color w:val="0000FF"/>
                <w:szCs w:val="22"/>
              </w:rPr>
              <w:t>power supply.</w:t>
            </w:r>
          </w:p>
          <w:p w14:paraId="2AFCB59B" w14:textId="77777777" w:rsidR="00C223B2" w:rsidRPr="00C223B2" w:rsidRDefault="00C223B2" w:rsidP="00A20063">
            <w:pPr>
              <w:rPr>
                <w:b/>
                <w:bCs/>
                <w:color w:val="auto"/>
                <w:szCs w:val="22"/>
                <w:highlight w:val="cyan"/>
              </w:rPr>
            </w:pPr>
          </w:p>
          <w:p w14:paraId="3BCFB8D3" w14:textId="77777777" w:rsidR="00C223B2" w:rsidRPr="00C223B2" w:rsidRDefault="00C223B2" w:rsidP="00A20063">
            <w:pPr>
              <w:rPr>
                <w:b/>
                <w:szCs w:val="22"/>
                <w:u w:val="single"/>
                <w:lang w:val="en-US" w:eastAsia="en-US"/>
              </w:rPr>
            </w:pPr>
            <w:r w:rsidRPr="00C223B2">
              <w:rPr>
                <w:b/>
                <w:szCs w:val="22"/>
                <w:u w:val="single"/>
                <w:lang w:val="en-US" w:eastAsia="en-US"/>
              </w:rPr>
              <w:t>5.</w:t>
            </w:r>
          </w:p>
          <w:p w14:paraId="2AF2555D" w14:textId="77777777" w:rsidR="00C223B2" w:rsidRPr="00C223B2" w:rsidRDefault="00C223B2" w:rsidP="00A20063">
            <w:pPr>
              <w:rPr>
                <w:b/>
                <w:szCs w:val="22"/>
                <w:u w:val="single"/>
                <w:lang w:val="en-US" w:eastAsia="en-US"/>
              </w:rPr>
            </w:pPr>
            <w:r w:rsidRPr="00C223B2">
              <w:rPr>
                <w:b/>
                <w:szCs w:val="22"/>
                <w:u w:val="single"/>
                <w:lang w:val="en-US" w:eastAsia="en-US"/>
              </w:rPr>
              <w:t>The Enfield Gov / Email’s Issue:  05</w:t>
            </w:r>
          </w:p>
          <w:p w14:paraId="2DC19B0A" w14:textId="77777777" w:rsidR="00C223B2" w:rsidRPr="00C223B2" w:rsidRDefault="00C223B2" w:rsidP="00A20063">
            <w:pPr>
              <w:rPr>
                <w:b/>
                <w:bCs/>
                <w:color w:val="auto"/>
                <w:szCs w:val="22"/>
                <w:u w:val="single"/>
              </w:rPr>
            </w:pPr>
            <w:r w:rsidRPr="00C223B2">
              <w:rPr>
                <w:b/>
                <w:bCs/>
                <w:color w:val="auto"/>
                <w:szCs w:val="22"/>
                <w:u w:val="single"/>
              </w:rPr>
              <w:t>Sent: 10/02/2017 - 16:01</w:t>
            </w:r>
          </w:p>
          <w:p w14:paraId="7765A8B2" w14:textId="77777777" w:rsidR="00C223B2" w:rsidRPr="00C223B2" w:rsidRDefault="00C223B2" w:rsidP="00A20063">
            <w:pPr>
              <w:rPr>
                <w:szCs w:val="22"/>
                <w:lang w:val="en-US" w:eastAsia="en-US"/>
              </w:rPr>
            </w:pPr>
            <w:r w:rsidRPr="00C223B2">
              <w:rPr>
                <w:szCs w:val="22"/>
                <w:lang w:val="en-US" w:eastAsia="en-US"/>
              </w:rPr>
              <w:t xml:space="preserve">Lemmy Nwabuisi FW Anti-Social Behavior Allegations against Mr. Simon Cordell </w:t>
            </w:r>
          </w:p>
          <w:p w14:paraId="12059B3E" w14:textId="77777777" w:rsidR="00C223B2" w:rsidRPr="00C223B2" w:rsidRDefault="00C223B2" w:rsidP="00A20063">
            <w:pPr>
              <w:rPr>
                <w:szCs w:val="22"/>
                <w:lang w:val="en-US" w:eastAsia="en-US"/>
              </w:rPr>
            </w:pPr>
            <w:r w:rsidRPr="00C223B2">
              <w:rPr>
                <w:b/>
                <w:szCs w:val="22"/>
                <w:lang w:val="en-US" w:eastAsia="en-US"/>
              </w:rPr>
              <w:t xml:space="preserve">/ Page Numbers: </w:t>
            </w:r>
            <w:r w:rsidRPr="00C223B2">
              <w:rPr>
                <w:szCs w:val="22"/>
                <w:lang w:val="en-US" w:eastAsia="en-US"/>
              </w:rPr>
              <w:t>2901,</w:t>
            </w:r>
            <w:r w:rsidRPr="00C223B2">
              <w:rPr>
                <w:b/>
                <w:bCs/>
                <w:szCs w:val="22"/>
                <w:u w:val="single"/>
                <w:lang w:val="en-US" w:eastAsia="en-US"/>
              </w:rPr>
              <w:t>2902</w:t>
            </w:r>
            <w:r w:rsidRPr="00C223B2">
              <w:rPr>
                <w:szCs w:val="22"/>
                <w:lang w:val="en-US" w:eastAsia="en-US"/>
              </w:rPr>
              <w:t>,2903,2904,2905,</w:t>
            </w:r>
          </w:p>
          <w:p w14:paraId="7C21669F" w14:textId="77777777" w:rsidR="00C223B2" w:rsidRPr="00C223B2" w:rsidRDefault="00C223B2" w:rsidP="00A20063">
            <w:pPr>
              <w:rPr>
                <w:b/>
                <w:bCs/>
                <w:szCs w:val="22"/>
                <w:u w:val="single"/>
                <w:lang w:val="en-US" w:eastAsia="en-US"/>
              </w:rPr>
            </w:pPr>
            <w:r w:rsidRPr="00C223B2">
              <w:rPr>
                <w:b/>
                <w:bCs/>
                <w:szCs w:val="22"/>
                <w:u w:val="single"/>
                <w:lang w:val="en-US" w:eastAsia="en-US"/>
              </w:rPr>
              <w:t>Lemmy’s Incident Number is list as: 10</w:t>
            </w:r>
          </w:p>
          <w:p w14:paraId="286ADE72" w14:textId="77777777" w:rsidR="00C223B2" w:rsidRPr="00C223B2" w:rsidRDefault="00C223B2" w:rsidP="00A20063">
            <w:pPr>
              <w:rPr>
                <w:b/>
                <w:bCs/>
                <w:szCs w:val="22"/>
                <w:u w:val="single"/>
                <w:lang w:val="en-US" w:eastAsia="en-US"/>
              </w:rPr>
            </w:pPr>
            <w:r w:rsidRPr="00C223B2">
              <w:rPr>
                <w:b/>
                <w:bCs/>
                <w:szCs w:val="22"/>
                <w:u w:val="single"/>
                <w:lang w:val="en-US" w:eastAsia="en-US"/>
              </w:rPr>
              <w:t>2902,</w:t>
            </w:r>
          </w:p>
          <w:p w14:paraId="26E4787C" w14:textId="77777777" w:rsidR="00C223B2" w:rsidRPr="00C223B2" w:rsidRDefault="00C223B2" w:rsidP="00A20063">
            <w:pPr>
              <w:rPr>
                <w:color w:val="auto"/>
                <w:szCs w:val="22"/>
              </w:rPr>
            </w:pPr>
            <w:bookmarkStart w:id="30" w:name="_Hlk50302359"/>
            <w:bookmarkStart w:id="31" w:name="_Hlk50301543"/>
            <w:r w:rsidRPr="00C223B2">
              <w:rPr>
                <w:b/>
                <w:bCs/>
                <w:color w:val="auto"/>
                <w:szCs w:val="22"/>
              </w:rPr>
              <w:t xml:space="preserve">On </w:t>
            </w:r>
            <w:r w:rsidRPr="00C223B2">
              <w:rPr>
                <w:b/>
                <w:bCs/>
                <w:color w:val="0000FF"/>
                <w:szCs w:val="22"/>
              </w:rPr>
              <w:t>10/01/2017 Complainant A</w:t>
            </w:r>
            <w:r w:rsidRPr="00C223B2">
              <w:rPr>
                <w:color w:val="auto"/>
                <w:szCs w:val="22"/>
              </w:rPr>
              <w:t xml:space="preserve"> </w:t>
            </w:r>
            <w:bookmarkEnd w:id="30"/>
            <w:r w:rsidRPr="00C223B2">
              <w:rPr>
                <w:color w:val="auto"/>
                <w:szCs w:val="22"/>
              </w:rPr>
              <w:t xml:space="preserve">telephoned to report that on </w:t>
            </w:r>
            <w:r w:rsidRPr="00C223B2">
              <w:rPr>
                <w:b/>
                <w:bCs/>
                <w:color w:val="0000FF"/>
                <w:szCs w:val="22"/>
              </w:rPr>
              <w:t>26/12/2016</w:t>
            </w:r>
            <w:r w:rsidRPr="00C223B2">
              <w:rPr>
                <w:color w:val="auto"/>
                <w:szCs w:val="22"/>
              </w:rPr>
              <w:t xml:space="preserve"> </w:t>
            </w:r>
            <w:bookmarkEnd w:id="31"/>
            <w:r w:rsidRPr="00C223B2">
              <w:rPr>
                <w:color w:val="auto"/>
                <w:szCs w:val="22"/>
              </w:rPr>
              <w:t xml:space="preserve">at about </w:t>
            </w:r>
            <w:r w:rsidRPr="00C223B2">
              <w:rPr>
                <w:b/>
                <w:bCs/>
                <w:color w:val="auto"/>
                <w:szCs w:val="22"/>
              </w:rPr>
              <w:t>12 to l pm</w:t>
            </w:r>
            <w:r w:rsidRPr="00C223B2">
              <w:rPr>
                <w:color w:val="auto"/>
                <w:szCs w:val="22"/>
              </w:rPr>
              <w:t xml:space="preserve"> he was going out with his family when Mr Cordell ran up the stairs with a towel round his waist and started shouting abuse and threats at him and his wife. He alleged that Mr Cordell accused him of tampering with his water supply and tried to stop them from leaving the block. He also stated that </w:t>
            </w:r>
            <w:bookmarkStart w:id="32" w:name="_Hlk50302374"/>
            <w:r w:rsidRPr="00C223B2">
              <w:rPr>
                <w:b/>
                <w:bCs/>
                <w:color w:val="auto"/>
                <w:szCs w:val="22"/>
              </w:rPr>
              <w:t>on</w:t>
            </w:r>
            <w:r w:rsidRPr="00C223B2">
              <w:rPr>
                <w:b/>
                <w:bCs/>
                <w:color w:val="0000FF"/>
                <w:szCs w:val="22"/>
              </w:rPr>
              <w:t xml:space="preserve"> 03/01/2017 </w:t>
            </w:r>
            <w:r w:rsidRPr="00C223B2">
              <w:rPr>
                <w:b/>
                <w:bCs/>
                <w:color w:val="auto"/>
                <w:szCs w:val="22"/>
              </w:rPr>
              <w:t>at 10.47pm</w:t>
            </w:r>
            <w:bookmarkEnd w:id="32"/>
            <w:r w:rsidRPr="00C223B2">
              <w:rPr>
                <w:color w:val="auto"/>
                <w:szCs w:val="22"/>
              </w:rPr>
              <w:t>, he was coming back from a family outing and as soon as they entered the block, Mr Cordell came out of his flat and started shouting abuse and threats at him.</w:t>
            </w:r>
          </w:p>
          <w:p w14:paraId="25EEE1F3" w14:textId="77777777" w:rsidR="00C223B2" w:rsidRPr="00C223B2" w:rsidRDefault="00C223B2" w:rsidP="00A20063">
            <w:pPr>
              <w:rPr>
                <w:b/>
                <w:bCs/>
                <w:color w:val="auto"/>
                <w:szCs w:val="22"/>
                <w:highlight w:val="cyan"/>
              </w:rPr>
            </w:pPr>
          </w:p>
          <w:p w14:paraId="585EE3E5" w14:textId="77777777" w:rsidR="00C223B2" w:rsidRPr="00C223B2" w:rsidRDefault="00C223B2" w:rsidP="00A20063">
            <w:pPr>
              <w:rPr>
                <w:b/>
                <w:szCs w:val="22"/>
                <w:u w:val="single"/>
                <w:lang w:val="en-US" w:eastAsia="en-US"/>
              </w:rPr>
            </w:pPr>
            <w:r w:rsidRPr="00C223B2">
              <w:rPr>
                <w:b/>
                <w:szCs w:val="22"/>
                <w:u w:val="single"/>
                <w:lang w:val="en-US" w:eastAsia="en-US"/>
              </w:rPr>
              <w:t>6.</w:t>
            </w:r>
          </w:p>
          <w:p w14:paraId="4B59A002" w14:textId="77777777" w:rsidR="00C223B2" w:rsidRPr="00C223B2" w:rsidRDefault="00C223B2" w:rsidP="00A20063">
            <w:pPr>
              <w:rPr>
                <w:b/>
                <w:szCs w:val="22"/>
                <w:u w:val="single"/>
                <w:lang w:val="en-US" w:eastAsia="en-US"/>
              </w:rPr>
            </w:pPr>
            <w:r w:rsidRPr="00C223B2">
              <w:rPr>
                <w:b/>
                <w:szCs w:val="22"/>
                <w:u w:val="single"/>
                <w:lang w:val="en-US" w:eastAsia="en-US"/>
              </w:rPr>
              <w:t>The Enfield Gov / Email’s Issue:  06</w:t>
            </w:r>
          </w:p>
          <w:p w14:paraId="485C4212" w14:textId="77777777" w:rsidR="00C223B2" w:rsidRPr="00C223B2" w:rsidRDefault="00C223B2" w:rsidP="00A20063">
            <w:pPr>
              <w:rPr>
                <w:b/>
                <w:bCs/>
                <w:color w:val="auto"/>
                <w:szCs w:val="22"/>
                <w:u w:val="single"/>
              </w:rPr>
            </w:pPr>
            <w:r w:rsidRPr="00C223B2">
              <w:rPr>
                <w:b/>
                <w:bCs/>
                <w:color w:val="auto"/>
                <w:szCs w:val="22"/>
                <w:u w:val="single"/>
              </w:rPr>
              <w:t>Sent: 10/02/2017 - 16:01</w:t>
            </w:r>
          </w:p>
          <w:p w14:paraId="165F821C" w14:textId="77777777" w:rsidR="00C223B2" w:rsidRPr="00C223B2" w:rsidRDefault="00C223B2" w:rsidP="00A20063">
            <w:pPr>
              <w:rPr>
                <w:szCs w:val="22"/>
                <w:lang w:val="en-US" w:eastAsia="en-US"/>
              </w:rPr>
            </w:pPr>
            <w:r w:rsidRPr="00C223B2">
              <w:rPr>
                <w:szCs w:val="22"/>
                <w:lang w:val="en-US" w:eastAsia="en-US"/>
              </w:rPr>
              <w:t xml:space="preserve">Lemmy Nwabuisi FW Anti-Social Behavior Allegations against Mr. Simon Cordell </w:t>
            </w:r>
          </w:p>
          <w:p w14:paraId="690F3048" w14:textId="77777777" w:rsidR="00C223B2" w:rsidRPr="00C223B2" w:rsidRDefault="00C223B2" w:rsidP="00A20063">
            <w:pPr>
              <w:rPr>
                <w:szCs w:val="22"/>
                <w:lang w:val="en-US" w:eastAsia="en-US"/>
              </w:rPr>
            </w:pPr>
            <w:r w:rsidRPr="00C223B2">
              <w:rPr>
                <w:b/>
                <w:szCs w:val="22"/>
                <w:lang w:val="en-US" w:eastAsia="en-US"/>
              </w:rPr>
              <w:t xml:space="preserve">/ Page Numbers: </w:t>
            </w:r>
            <w:r w:rsidRPr="00C223B2">
              <w:rPr>
                <w:szCs w:val="22"/>
                <w:lang w:val="en-US" w:eastAsia="en-US"/>
              </w:rPr>
              <w:t>2901,</w:t>
            </w:r>
            <w:r w:rsidRPr="00C223B2">
              <w:rPr>
                <w:b/>
                <w:bCs/>
                <w:szCs w:val="22"/>
                <w:u w:val="single"/>
                <w:lang w:val="en-US" w:eastAsia="en-US"/>
              </w:rPr>
              <w:t>2902</w:t>
            </w:r>
            <w:r w:rsidRPr="00C223B2">
              <w:rPr>
                <w:szCs w:val="22"/>
                <w:lang w:val="en-US" w:eastAsia="en-US"/>
              </w:rPr>
              <w:t>,2903,2904,2905,</w:t>
            </w:r>
          </w:p>
          <w:p w14:paraId="06BC1845" w14:textId="77777777" w:rsidR="00C223B2" w:rsidRPr="00C223B2" w:rsidRDefault="00C223B2" w:rsidP="00A20063">
            <w:pPr>
              <w:rPr>
                <w:b/>
                <w:bCs/>
                <w:szCs w:val="22"/>
                <w:u w:val="single"/>
                <w:lang w:val="en-US" w:eastAsia="en-US"/>
              </w:rPr>
            </w:pPr>
            <w:r w:rsidRPr="00C223B2">
              <w:rPr>
                <w:b/>
                <w:bCs/>
                <w:szCs w:val="22"/>
                <w:u w:val="single"/>
                <w:lang w:val="en-US" w:eastAsia="en-US"/>
              </w:rPr>
              <w:t>Lemmy’s Incident Number is list as: 11</w:t>
            </w:r>
          </w:p>
          <w:p w14:paraId="78FBC7EF" w14:textId="77777777" w:rsidR="00C223B2" w:rsidRPr="00C223B2" w:rsidRDefault="00C223B2" w:rsidP="00A20063">
            <w:pPr>
              <w:rPr>
                <w:b/>
                <w:bCs/>
                <w:szCs w:val="22"/>
                <w:u w:val="single"/>
                <w:lang w:val="en-US" w:eastAsia="en-US"/>
              </w:rPr>
            </w:pPr>
            <w:r w:rsidRPr="00C223B2">
              <w:rPr>
                <w:b/>
                <w:bCs/>
                <w:szCs w:val="22"/>
                <w:u w:val="single"/>
                <w:lang w:val="en-US" w:eastAsia="en-US"/>
              </w:rPr>
              <w:t>2902,</w:t>
            </w:r>
          </w:p>
          <w:p w14:paraId="6E3216DB" w14:textId="77777777" w:rsidR="00C223B2" w:rsidRPr="00C223B2" w:rsidRDefault="00C223B2" w:rsidP="00A20063">
            <w:pPr>
              <w:rPr>
                <w:color w:val="auto"/>
                <w:szCs w:val="22"/>
              </w:rPr>
            </w:pPr>
            <w:bookmarkStart w:id="33" w:name="_Hlk50303514"/>
            <w:r w:rsidRPr="00C223B2">
              <w:rPr>
                <w:b/>
                <w:bCs/>
                <w:color w:val="auto"/>
                <w:szCs w:val="22"/>
              </w:rPr>
              <w:t>On</w:t>
            </w:r>
            <w:r w:rsidRPr="00C223B2">
              <w:rPr>
                <w:b/>
                <w:bCs/>
                <w:color w:val="0000FF"/>
                <w:szCs w:val="22"/>
              </w:rPr>
              <w:t xml:space="preserve"> 23/01/2017 Complainant A</w:t>
            </w:r>
            <w:r w:rsidRPr="00C223B2">
              <w:rPr>
                <w:color w:val="auto"/>
                <w:szCs w:val="22"/>
              </w:rPr>
              <w:t xml:space="preserve"> reported an incident that occurred </w:t>
            </w:r>
            <w:r w:rsidRPr="00C223B2">
              <w:rPr>
                <w:b/>
                <w:bCs/>
                <w:color w:val="auto"/>
                <w:szCs w:val="22"/>
              </w:rPr>
              <w:t xml:space="preserve">at 6.24pm on </w:t>
            </w:r>
            <w:r w:rsidRPr="00C223B2">
              <w:rPr>
                <w:b/>
                <w:bCs/>
                <w:color w:val="0000FF"/>
                <w:szCs w:val="22"/>
              </w:rPr>
              <w:t>21/01/2017</w:t>
            </w:r>
            <w:r w:rsidRPr="00C223B2">
              <w:rPr>
                <w:color w:val="0000FF"/>
                <w:szCs w:val="22"/>
              </w:rPr>
              <w:t>.</w:t>
            </w:r>
            <w:r w:rsidRPr="00C223B2">
              <w:rPr>
                <w:color w:val="auto"/>
                <w:szCs w:val="22"/>
              </w:rPr>
              <w:t xml:space="preserve"> He </w:t>
            </w:r>
            <w:bookmarkEnd w:id="33"/>
            <w:r w:rsidRPr="00C223B2">
              <w:rPr>
                <w:color w:val="auto"/>
                <w:szCs w:val="22"/>
              </w:rPr>
              <w:t>alleged that his wife was at home with their child when Mr Cordell come and started banging on his front door, shouted abuse and threats and accused them of making noise.</w:t>
            </w:r>
          </w:p>
          <w:p w14:paraId="12A3B34B" w14:textId="77777777" w:rsidR="00C223B2" w:rsidRPr="00C223B2" w:rsidRDefault="00C223B2" w:rsidP="00A20063">
            <w:pPr>
              <w:rPr>
                <w:b/>
                <w:bCs/>
                <w:color w:val="auto"/>
                <w:szCs w:val="22"/>
                <w:highlight w:val="cyan"/>
              </w:rPr>
            </w:pPr>
          </w:p>
          <w:p w14:paraId="2D21EEBB" w14:textId="77777777" w:rsidR="00C223B2" w:rsidRPr="00C223B2" w:rsidRDefault="00C223B2" w:rsidP="00A20063">
            <w:pPr>
              <w:rPr>
                <w:b/>
                <w:szCs w:val="22"/>
                <w:u w:val="single"/>
                <w:lang w:val="en-US" w:eastAsia="en-US"/>
              </w:rPr>
            </w:pPr>
            <w:r w:rsidRPr="00C223B2">
              <w:rPr>
                <w:b/>
                <w:szCs w:val="22"/>
                <w:u w:val="single"/>
                <w:lang w:val="en-US" w:eastAsia="en-US"/>
              </w:rPr>
              <w:t>7.</w:t>
            </w:r>
          </w:p>
          <w:p w14:paraId="09D05567" w14:textId="77777777" w:rsidR="00C223B2" w:rsidRPr="00C223B2" w:rsidRDefault="00C223B2" w:rsidP="00A20063">
            <w:pPr>
              <w:rPr>
                <w:b/>
                <w:szCs w:val="22"/>
                <w:u w:val="single"/>
                <w:lang w:val="en-US" w:eastAsia="en-US"/>
              </w:rPr>
            </w:pPr>
            <w:r w:rsidRPr="00C223B2">
              <w:rPr>
                <w:b/>
                <w:szCs w:val="22"/>
                <w:u w:val="single"/>
                <w:lang w:val="en-US" w:eastAsia="en-US"/>
              </w:rPr>
              <w:t>The Enfield Gov / Email’s Issue:  07</w:t>
            </w:r>
          </w:p>
          <w:p w14:paraId="1868FF40" w14:textId="77777777" w:rsidR="00C223B2" w:rsidRPr="00C223B2" w:rsidRDefault="00C223B2" w:rsidP="00A20063">
            <w:pPr>
              <w:rPr>
                <w:b/>
                <w:bCs/>
                <w:color w:val="auto"/>
                <w:szCs w:val="22"/>
                <w:u w:val="single"/>
              </w:rPr>
            </w:pPr>
            <w:r w:rsidRPr="00C223B2">
              <w:rPr>
                <w:b/>
                <w:bCs/>
                <w:color w:val="auto"/>
                <w:szCs w:val="22"/>
                <w:u w:val="single"/>
              </w:rPr>
              <w:t>Sent: 10/02/2017 - 16:01</w:t>
            </w:r>
          </w:p>
          <w:p w14:paraId="0F1501E2" w14:textId="77777777" w:rsidR="00C223B2" w:rsidRPr="00C223B2" w:rsidRDefault="00C223B2" w:rsidP="00A20063">
            <w:pPr>
              <w:rPr>
                <w:szCs w:val="22"/>
                <w:lang w:val="en-US" w:eastAsia="en-US"/>
              </w:rPr>
            </w:pPr>
            <w:r w:rsidRPr="00C223B2">
              <w:rPr>
                <w:szCs w:val="22"/>
                <w:lang w:val="en-US" w:eastAsia="en-US"/>
              </w:rPr>
              <w:t xml:space="preserve">Lemmy Nwabuisi FW Anti-Social Behavior Allegations against Mr. Simon Cordell </w:t>
            </w:r>
          </w:p>
          <w:p w14:paraId="33F60774" w14:textId="77777777" w:rsidR="00C223B2" w:rsidRPr="00C223B2" w:rsidRDefault="00C223B2" w:rsidP="00A20063">
            <w:pPr>
              <w:rPr>
                <w:szCs w:val="22"/>
                <w:lang w:val="en-US" w:eastAsia="en-US"/>
              </w:rPr>
            </w:pPr>
            <w:r w:rsidRPr="00C223B2">
              <w:rPr>
                <w:b/>
                <w:szCs w:val="22"/>
                <w:lang w:val="en-US" w:eastAsia="en-US"/>
              </w:rPr>
              <w:t xml:space="preserve">/ Page Numbers: </w:t>
            </w:r>
            <w:r w:rsidRPr="00C223B2">
              <w:rPr>
                <w:szCs w:val="22"/>
                <w:lang w:val="en-US" w:eastAsia="en-US"/>
              </w:rPr>
              <w:t>2901,</w:t>
            </w:r>
            <w:r w:rsidRPr="00C223B2">
              <w:rPr>
                <w:b/>
                <w:bCs/>
                <w:szCs w:val="22"/>
                <w:u w:val="single"/>
                <w:lang w:val="en-US" w:eastAsia="en-US"/>
              </w:rPr>
              <w:t>2902</w:t>
            </w:r>
            <w:r w:rsidRPr="00C223B2">
              <w:rPr>
                <w:szCs w:val="22"/>
                <w:lang w:val="en-US" w:eastAsia="en-US"/>
              </w:rPr>
              <w:t>,2903,2904,2905,</w:t>
            </w:r>
          </w:p>
          <w:p w14:paraId="0088CA81" w14:textId="77777777" w:rsidR="00C223B2" w:rsidRPr="00C223B2" w:rsidRDefault="00C223B2" w:rsidP="00A20063">
            <w:pPr>
              <w:rPr>
                <w:b/>
                <w:bCs/>
                <w:szCs w:val="22"/>
                <w:u w:val="single"/>
                <w:lang w:val="en-US" w:eastAsia="en-US"/>
              </w:rPr>
            </w:pPr>
            <w:r w:rsidRPr="00C223B2">
              <w:rPr>
                <w:b/>
                <w:bCs/>
                <w:szCs w:val="22"/>
                <w:u w:val="single"/>
                <w:lang w:val="en-US" w:eastAsia="en-US"/>
              </w:rPr>
              <w:t>Lemmy’s Incident Number is list as: 12</w:t>
            </w:r>
          </w:p>
          <w:p w14:paraId="1ACD76C8" w14:textId="77777777" w:rsidR="00C223B2" w:rsidRPr="00C223B2" w:rsidRDefault="00C223B2" w:rsidP="00A20063">
            <w:pPr>
              <w:rPr>
                <w:b/>
                <w:bCs/>
                <w:szCs w:val="22"/>
                <w:u w:val="single"/>
                <w:lang w:val="en-US" w:eastAsia="en-US"/>
              </w:rPr>
            </w:pPr>
            <w:r w:rsidRPr="00C223B2">
              <w:rPr>
                <w:b/>
                <w:bCs/>
                <w:szCs w:val="22"/>
                <w:u w:val="single"/>
                <w:lang w:val="en-US" w:eastAsia="en-US"/>
              </w:rPr>
              <w:t>2902,</w:t>
            </w:r>
          </w:p>
          <w:p w14:paraId="575287CF" w14:textId="77777777" w:rsidR="00C223B2" w:rsidRPr="00C223B2" w:rsidRDefault="00C223B2" w:rsidP="00A20063">
            <w:pPr>
              <w:rPr>
                <w:color w:val="auto"/>
                <w:szCs w:val="22"/>
              </w:rPr>
            </w:pPr>
            <w:bookmarkStart w:id="34" w:name="_Hlk50302291"/>
            <w:r w:rsidRPr="00C223B2">
              <w:rPr>
                <w:b/>
                <w:bCs/>
                <w:color w:val="auto"/>
                <w:szCs w:val="22"/>
              </w:rPr>
              <w:t>On</w:t>
            </w:r>
            <w:r w:rsidRPr="00C223B2">
              <w:rPr>
                <w:b/>
                <w:bCs/>
                <w:color w:val="0000FF"/>
                <w:szCs w:val="22"/>
              </w:rPr>
              <w:t xml:space="preserve"> 01/02/2017 Complainant A</w:t>
            </w:r>
            <w:r w:rsidRPr="00C223B2">
              <w:rPr>
                <w:b/>
                <w:bCs/>
                <w:color w:val="auto"/>
                <w:szCs w:val="22"/>
              </w:rPr>
              <w:t xml:space="preserve"> reported</w:t>
            </w:r>
            <w:r w:rsidRPr="00C223B2">
              <w:rPr>
                <w:color w:val="auto"/>
                <w:szCs w:val="22"/>
              </w:rPr>
              <w:t xml:space="preserve"> an incident that occurred </w:t>
            </w:r>
            <w:r w:rsidRPr="00C223B2">
              <w:rPr>
                <w:b/>
                <w:bCs/>
                <w:color w:val="auto"/>
                <w:szCs w:val="22"/>
              </w:rPr>
              <w:t xml:space="preserve">at 5:10pm on </w:t>
            </w:r>
            <w:r w:rsidRPr="00C223B2">
              <w:rPr>
                <w:b/>
                <w:bCs/>
                <w:color w:val="0000FF"/>
                <w:szCs w:val="22"/>
              </w:rPr>
              <w:t>31/01/2017</w:t>
            </w:r>
            <w:r w:rsidRPr="00C223B2">
              <w:rPr>
                <w:color w:val="0000FF"/>
                <w:szCs w:val="22"/>
              </w:rPr>
              <w:t xml:space="preserve">. </w:t>
            </w:r>
          </w:p>
          <w:bookmarkEnd w:id="34"/>
          <w:p w14:paraId="1430FB89" w14:textId="77777777" w:rsidR="00C223B2" w:rsidRPr="00C223B2" w:rsidRDefault="00C223B2" w:rsidP="00A20063">
            <w:pPr>
              <w:rPr>
                <w:color w:val="auto"/>
                <w:szCs w:val="22"/>
              </w:rPr>
            </w:pPr>
            <w:r w:rsidRPr="00C223B2">
              <w:rPr>
                <w:color w:val="auto"/>
                <w:szCs w:val="22"/>
              </w:rPr>
              <w:t>He alleged that his wife was alone with his child at home when Mr Cordell came and banged on his door and started shouting abuse and threats and accused them of banging on the floor.</w:t>
            </w:r>
          </w:p>
          <w:p w14:paraId="1DB49A75" w14:textId="77777777" w:rsidR="00C223B2" w:rsidRPr="00C223B2" w:rsidRDefault="00C223B2" w:rsidP="00A20063">
            <w:pPr>
              <w:rPr>
                <w:szCs w:val="22"/>
              </w:rPr>
            </w:pPr>
          </w:p>
          <w:p w14:paraId="31B6B622" w14:textId="77777777" w:rsidR="00C223B2" w:rsidRPr="00A20063" w:rsidRDefault="00C223B2" w:rsidP="00453852">
            <w:pPr>
              <w:pStyle w:val="ListParagraph"/>
              <w:numPr>
                <w:ilvl w:val="0"/>
                <w:numId w:val="3"/>
              </w:numPr>
              <w:rPr>
                <w:b/>
                <w:bCs/>
                <w:color w:val="0000FF"/>
                <w:szCs w:val="22"/>
                <w:u w:val="single"/>
              </w:rPr>
            </w:pPr>
            <w:r w:rsidRPr="00A20063">
              <w:rPr>
                <w:b/>
                <w:bCs/>
                <w:color w:val="0000FF"/>
                <w:szCs w:val="22"/>
                <w:u w:val="single"/>
              </w:rPr>
              <w:t>Complainant B</w:t>
            </w:r>
          </w:p>
          <w:p w14:paraId="022C53D0" w14:textId="77777777" w:rsidR="00C223B2" w:rsidRPr="00C223B2" w:rsidRDefault="00C223B2" w:rsidP="00A20063">
            <w:pPr>
              <w:rPr>
                <w:szCs w:val="22"/>
              </w:rPr>
            </w:pPr>
          </w:p>
          <w:p w14:paraId="4E07FFA0" w14:textId="77777777" w:rsidR="00C223B2" w:rsidRPr="00C223B2" w:rsidRDefault="00C223B2" w:rsidP="00A20063">
            <w:pPr>
              <w:rPr>
                <w:b/>
                <w:szCs w:val="22"/>
                <w:u w:val="single"/>
                <w:lang w:val="en-US" w:eastAsia="en-US"/>
              </w:rPr>
            </w:pPr>
            <w:r w:rsidRPr="00C223B2">
              <w:rPr>
                <w:b/>
                <w:szCs w:val="22"/>
                <w:u w:val="single"/>
                <w:lang w:val="en-US" w:eastAsia="en-US"/>
              </w:rPr>
              <w:t>8.</w:t>
            </w:r>
          </w:p>
          <w:p w14:paraId="23E66A9A" w14:textId="77777777" w:rsidR="00C223B2" w:rsidRPr="00C223B2" w:rsidRDefault="00C223B2" w:rsidP="00A20063">
            <w:pPr>
              <w:rPr>
                <w:b/>
                <w:szCs w:val="22"/>
                <w:u w:val="single"/>
                <w:lang w:val="en-US" w:eastAsia="en-US"/>
              </w:rPr>
            </w:pPr>
            <w:r w:rsidRPr="00C223B2">
              <w:rPr>
                <w:b/>
                <w:szCs w:val="22"/>
                <w:u w:val="single"/>
                <w:lang w:val="en-US" w:eastAsia="en-US"/>
              </w:rPr>
              <w:t>The Enfield Gov / Email’s Issue:  08</w:t>
            </w:r>
          </w:p>
          <w:p w14:paraId="599468BD" w14:textId="77777777" w:rsidR="00C223B2" w:rsidRPr="00C223B2" w:rsidRDefault="00C223B2" w:rsidP="00A20063">
            <w:pPr>
              <w:rPr>
                <w:b/>
                <w:bCs/>
                <w:color w:val="auto"/>
                <w:szCs w:val="22"/>
                <w:u w:val="single"/>
              </w:rPr>
            </w:pPr>
            <w:r w:rsidRPr="00C223B2">
              <w:rPr>
                <w:b/>
                <w:bCs/>
                <w:color w:val="auto"/>
                <w:szCs w:val="22"/>
                <w:u w:val="single"/>
              </w:rPr>
              <w:t>Sent: 10/02/2017 - 16:01</w:t>
            </w:r>
          </w:p>
          <w:p w14:paraId="2D830FD9" w14:textId="77777777" w:rsidR="00C223B2" w:rsidRPr="00C223B2" w:rsidRDefault="00C223B2" w:rsidP="00A20063">
            <w:pPr>
              <w:rPr>
                <w:szCs w:val="22"/>
                <w:lang w:val="en-US" w:eastAsia="en-US"/>
              </w:rPr>
            </w:pPr>
            <w:r w:rsidRPr="00C223B2">
              <w:rPr>
                <w:szCs w:val="22"/>
                <w:lang w:val="en-US" w:eastAsia="en-US"/>
              </w:rPr>
              <w:t xml:space="preserve">Lemmy Nwabuisi FW Anti-Social Behavior Allegations against Mr. Simon Cordell </w:t>
            </w:r>
          </w:p>
          <w:p w14:paraId="1803D4F8" w14:textId="77777777" w:rsidR="00C223B2" w:rsidRPr="00C223B2" w:rsidRDefault="00C223B2" w:rsidP="00A20063">
            <w:pPr>
              <w:rPr>
                <w:szCs w:val="22"/>
                <w:lang w:val="en-US" w:eastAsia="en-US"/>
              </w:rPr>
            </w:pPr>
            <w:r w:rsidRPr="00C223B2">
              <w:rPr>
                <w:b/>
                <w:szCs w:val="22"/>
                <w:lang w:val="en-US" w:eastAsia="en-US"/>
              </w:rPr>
              <w:t xml:space="preserve">/ Page Numbers: </w:t>
            </w:r>
            <w:r w:rsidRPr="00C223B2">
              <w:rPr>
                <w:b/>
                <w:bCs/>
                <w:szCs w:val="22"/>
                <w:u w:val="single"/>
                <w:lang w:val="en-US" w:eastAsia="en-US"/>
              </w:rPr>
              <w:t>2901</w:t>
            </w:r>
            <w:r w:rsidRPr="00C223B2">
              <w:rPr>
                <w:szCs w:val="22"/>
                <w:lang w:val="en-US" w:eastAsia="en-US"/>
              </w:rPr>
              <w:t>,2902,2903,2904,2905,</w:t>
            </w:r>
          </w:p>
          <w:p w14:paraId="660DFF77" w14:textId="77777777" w:rsidR="00C223B2" w:rsidRPr="00C223B2" w:rsidRDefault="00C223B2" w:rsidP="00A20063">
            <w:pPr>
              <w:rPr>
                <w:b/>
                <w:bCs/>
                <w:szCs w:val="22"/>
                <w:u w:val="single"/>
                <w:lang w:val="en-US" w:eastAsia="en-US"/>
              </w:rPr>
            </w:pPr>
            <w:r w:rsidRPr="00C223B2">
              <w:rPr>
                <w:b/>
                <w:bCs/>
                <w:szCs w:val="22"/>
                <w:u w:val="single"/>
                <w:lang w:val="en-US" w:eastAsia="en-US"/>
              </w:rPr>
              <w:t>Lemmy’s Incident Number is list as: 02</w:t>
            </w:r>
          </w:p>
          <w:p w14:paraId="420E5C1C" w14:textId="77777777" w:rsidR="00C223B2" w:rsidRPr="00C223B2" w:rsidRDefault="00C223B2" w:rsidP="00A20063">
            <w:pPr>
              <w:rPr>
                <w:b/>
                <w:bCs/>
                <w:szCs w:val="22"/>
                <w:u w:val="single"/>
                <w:lang w:val="en-US" w:eastAsia="en-US"/>
              </w:rPr>
            </w:pPr>
            <w:r w:rsidRPr="00C223B2">
              <w:rPr>
                <w:b/>
                <w:bCs/>
                <w:szCs w:val="22"/>
                <w:u w:val="single"/>
                <w:lang w:val="en-US" w:eastAsia="en-US"/>
              </w:rPr>
              <w:t>2901,</w:t>
            </w:r>
          </w:p>
          <w:p w14:paraId="3BF07CE2" w14:textId="77777777" w:rsidR="00C223B2" w:rsidRPr="00C223B2" w:rsidRDefault="00C223B2" w:rsidP="00A20063">
            <w:pPr>
              <w:rPr>
                <w:b/>
                <w:bCs/>
                <w:szCs w:val="22"/>
                <w:u w:val="single"/>
                <w:lang w:val="en-US" w:eastAsia="en-US"/>
              </w:rPr>
            </w:pPr>
            <w:bookmarkStart w:id="35" w:name="_Hlk50302181"/>
            <w:r w:rsidRPr="00C223B2">
              <w:rPr>
                <w:b/>
                <w:bCs/>
                <w:color w:val="auto"/>
                <w:szCs w:val="22"/>
              </w:rPr>
              <w:lastRenderedPageBreak/>
              <w:t xml:space="preserve">On </w:t>
            </w:r>
            <w:r w:rsidRPr="00C223B2">
              <w:rPr>
                <w:b/>
                <w:bCs/>
                <w:color w:val="0000FF"/>
                <w:szCs w:val="22"/>
              </w:rPr>
              <w:t>05/10/2016</w:t>
            </w:r>
            <w:r w:rsidRPr="00C223B2">
              <w:rPr>
                <w:color w:val="0000FF"/>
                <w:szCs w:val="22"/>
              </w:rPr>
              <w:t xml:space="preserve"> </w:t>
            </w:r>
            <w:r w:rsidRPr="00C223B2">
              <w:rPr>
                <w:b/>
                <w:bCs/>
                <w:color w:val="0000FF"/>
                <w:szCs w:val="22"/>
              </w:rPr>
              <w:t>Complainant B</w:t>
            </w:r>
            <w:r w:rsidRPr="00C223B2">
              <w:rPr>
                <w:color w:val="0000FF"/>
                <w:szCs w:val="22"/>
              </w:rPr>
              <w:t xml:space="preserve"> </w:t>
            </w:r>
            <w:r w:rsidRPr="00C223B2">
              <w:rPr>
                <w:color w:val="auto"/>
                <w:szCs w:val="22"/>
              </w:rPr>
              <w:t xml:space="preserve">reported that Mr Cordell has been harassing him for a while in relation to alleged noise disturbances from his flat. He alleged that the previous day </w:t>
            </w:r>
          </w:p>
          <w:p w14:paraId="13F3B45C" w14:textId="77777777" w:rsidR="00C223B2" w:rsidRPr="00C223B2" w:rsidRDefault="00C223B2" w:rsidP="00A20063">
            <w:pPr>
              <w:rPr>
                <w:color w:val="auto"/>
                <w:szCs w:val="22"/>
              </w:rPr>
            </w:pPr>
            <w:r w:rsidRPr="00C223B2">
              <w:rPr>
                <w:b/>
                <w:bCs/>
                <w:color w:val="auto"/>
                <w:szCs w:val="22"/>
              </w:rPr>
              <w:t xml:space="preserve">on </w:t>
            </w:r>
            <w:r w:rsidRPr="00C223B2">
              <w:rPr>
                <w:b/>
                <w:bCs/>
                <w:color w:val="0000FF"/>
                <w:szCs w:val="22"/>
              </w:rPr>
              <w:t>04/10/2016</w:t>
            </w:r>
            <w:r w:rsidRPr="00C223B2">
              <w:rPr>
                <w:color w:val="auto"/>
                <w:szCs w:val="22"/>
              </w:rPr>
              <w:t xml:space="preserve"> Simon </w:t>
            </w:r>
            <w:bookmarkEnd w:id="35"/>
            <w:r w:rsidRPr="00C223B2">
              <w:rPr>
                <w:color w:val="auto"/>
                <w:szCs w:val="22"/>
              </w:rPr>
              <w:t>was banging on his ceiling and later came upstairs and started kicking his door and shouting aggressively. He alleged that Simon then went downstairs dragged his motorbike from where he parked it and started smashing it up. He then called the police. He also stated that Mr Cordell had previously slashed his motorbike tyres with a knife, that he did not report it as he did not see him do it.</w:t>
            </w:r>
          </w:p>
          <w:p w14:paraId="075AE120" w14:textId="77777777" w:rsidR="00C223B2" w:rsidRPr="00C223B2" w:rsidRDefault="00C223B2" w:rsidP="00A20063">
            <w:pPr>
              <w:rPr>
                <w:b/>
                <w:bCs/>
                <w:color w:val="FF0000"/>
                <w:szCs w:val="22"/>
              </w:rPr>
            </w:pPr>
          </w:p>
          <w:p w14:paraId="447B48D7" w14:textId="77777777" w:rsidR="00C223B2" w:rsidRPr="00C223B2" w:rsidRDefault="00C223B2" w:rsidP="00A20063">
            <w:pPr>
              <w:rPr>
                <w:b/>
                <w:szCs w:val="22"/>
                <w:u w:val="single"/>
                <w:lang w:val="en-US" w:eastAsia="en-US"/>
              </w:rPr>
            </w:pPr>
            <w:bookmarkStart w:id="36" w:name="_Hlk49938053"/>
            <w:r w:rsidRPr="00C223B2">
              <w:rPr>
                <w:b/>
                <w:szCs w:val="22"/>
                <w:u w:val="single"/>
                <w:lang w:val="en-US" w:eastAsia="en-US"/>
              </w:rPr>
              <w:t>9.</w:t>
            </w:r>
          </w:p>
          <w:p w14:paraId="48A62D22" w14:textId="77777777" w:rsidR="00C223B2" w:rsidRPr="00C223B2" w:rsidRDefault="00C223B2" w:rsidP="00A20063">
            <w:pPr>
              <w:rPr>
                <w:b/>
                <w:szCs w:val="22"/>
                <w:u w:val="single"/>
                <w:lang w:val="en-US" w:eastAsia="en-US"/>
              </w:rPr>
            </w:pPr>
            <w:r w:rsidRPr="00C223B2">
              <w:rPr>
                <w:b/>
                <w:szCs w:val="22"/>
                <w:u w:val="single"/>
                <w:lang w:val="en-US" w:eastAsia="en-US"/>
              </w:rPr>
              <w:t>The Enfield Gov / Email’s Issue:  09</w:t>
            </w:r>
          </w:p>
          <w:p w14:paraId="2A1E40B4" w14:textId="77777777" w:rsidR="00C223B2" w:rsidRPr="00C223B2" w:rsidRDefault="00C223B2" w:rsidP="00A20063">
            <w:pPr>
              <w:rPr>
                <w:b/>
                <w:bCs/>
                <w:color w:val="auto"/>
                <w:szCs w:val="22"/>
                <w:u w:val="single"/>
              </w:rPr>
            </w:pPr>
            <w:r w:rsidRPr="00C223B2">
              <w:rPr>
                <w:b/>
                <w:bCs/>
                <w:color w:val="auto"/>
                <w:szCs w:val="22"/>
                <w:u w:val="single"/>
              </w:rPr>
              <w:t>Sent: 10/02/2017 - 16:01</w:t>
            </w:r>
          </w:p>
          <w:p w14:paraId="65A4FA94" w14:textId="77777777" w:rsidR="00C223B2" w:rsidRPr="00C223B2" w:rsidRDefault="00C223B2" w:rsidP="00A20063">
            <w:pPr>
              <w:rPr>
                <w:szCs w:val="22"/>
                <w:lang w:val="en-US" w:eastAsia="en-US"/>
              </w:rPr>
            </w:pPr>
            <w:r w:rsidRPr="00C223B2">
              <w:rPr>
                <w:szCs w:val="22"/>
                <w:lang w:val="en-US" w:eastAsia="en-US"/>
              </w:rPr>
              <w:t xml:space="preserve">Lemmy Nwabuisi FW Anti-Social Behavior Allegations against Mr. Simon Cordell </w:t>
            </w:r>
          </w:p>
          <w:p w14:paraId="052DDAA8" w14:textId="77777777" w:rsidR="00C223B2" w:rsidRPr="00C223B2" w:rsidRDefault="00C223B2" w:rsidP="00A20063">
            <w:pPr>
              <w:rPr>
                <w:szCs w:val="22"/>
                <w:lang w:val="en-US" w:eastAsia="en-US"/>
              </w:rPr>
            </w:pPr>
            <w:r w:rsidRPr="00C223B2">
              <w:rPr>
                <w:b/>
                <w:szCs w:val="22"/>
                <w:lang w:val="en-US" w:eastAsia="en-US"/>
              </w:rPr>
              <w:t xml:space="preserve">/ Page Numbers: </w:t>
            </w:r>
            <w:r w:rsidRPr="00C223B2">
              <w:rPr>
                <w:szCs w:val="22"/>
                <w:lang w:val="en-US" w:eastAsia="en-US"/>
              </w:rPr>
              <w:t>2901,</w:t>
            </w:r>
            <w:r w:rsidRPr="00C223B2">
              <w:rPr>
                <w:b/>
                <w:bCs/>
                <w:szCs w:val="22"/>
                <w:u w:val="single"/>
                <w:lang w:val="en-US" w:eastAsia="en-US"/>
              </w:rPr>
              <w:t>2902</w:t>
            </w:r>
            <w:r w:rsidRPr="00C223B2">
              <w:rPr>
                <w:szCs w:val="22"/>
                <w:lang w:val="en-US" w:eastAsia="en-US"/>
              </w:rPr>
              <w:t>,2903,2904,2905,</w:t>
            </w:r>
          </w:p>
          <w:p w14:paraId="4B2A1F2B" w14:textId="77777777" w:rsidR="00C223B2" w:rsidRPr="00C223B2" w:rsidRDefault="00C223B2" w:rsidP="00A20063">
            <w:pPr>
              <w:rPr>
                <w:b/>
                <w:bCs/>
                <w:szCs w:val="22"/>
                <w:u w:val="single"/>
                <w:lang w:val="en-US" w:eastAsia="en-US"/>
              </w:rPr>
            </w:pPr>
            <w:r w:rsidRPr="00C223B2">
              <w:rPr>
                <w:b/>
                <w:bCs/>
                <w:szCs w:val="22"/>
                <w:u w:val="single"/>
                <w:lang w:val="en-US" w:eastAsia="en-US"/>
              </w:rPr>
              <w:t>Lemmy’s Incident Number is list as: 07</w:t>
            </w:r>
          </w:p>
          <w:p w14:paraId="29FAA10B" w14:textId="77777777" w:rsidR="00C223B2" w:rsidRPr="00C223B2" w:rsidRDefault="00C223B2" w:rsidP="00A20063">
            <w:pPr>
              <w:rPr>
                <w:b/>
                <w:bCs/>
                <w:szCs w:val="22"/>
                <w:u w:val="single"/>
                <w:lang w:val="en-US" w:eastAsia="en-US"/>
              </w:rPr>
            </w:pPr>
            <w:r w:rsidRPr="00C223B2">
              <w:rPr>
                <w:b/>
                <w:bCs/>
                <w:szCs w:val="22"/>
                <w:u w:val="single"/>
                <w:lang w:val="en-US" w:eastAsia="en-US"/>
              </w:rPr>
              <w:t>2902,</w:t>
            </w:r>
          </w:p>
          <w:p w14:paraId="0F00F678" w14:textId="77777777" w:rsidR="00C223B2" w:rsidRPr="00C223B2" w:rsidRDefault="00C223B2" w:rsidP="00A20063">
            <w:pPr>
              <w:rPr>
                <w:color w:val="auto"/>
                <w:szCs w:val="22"/>
              </w:rPr>
            </w:pPr>
            <w:bookmarkStart w:id="37" w:name="_Hlk50304287"/>
            <w:r w:rsidRPr="00C223B2">
              <w:rPr>
                <w:b/>
                <w:bCs/>
                <w:color w:val="auto"/>
                <w:szCs w:val="22"/>
              </w:rPr>
              <w:t xml:space="preserve">On </w:t>
            </w:r>
            <w:r w:rsidRPr="00C223B2">
              <w:rPr>
                <w:b/>
                <w:bCs/>
                <w:color w:val="0000FF"/>
                <w:szCs w:val="22"/>
              </w:rPr>
              <w:t>12/12/2016 Complainant B</w:t>
            </w:r>
            <w:r w:rsidRPr="00C223B2">
              <w:rPr>
                <w:color w:val="auto"/>
                <w:szCs w:val="22"/>
              </w:rPr>
              <w:t xml:space="preserve"> reported that on </w:t>
            </w:r>
            <w:r w:rsidRPr="00C223B2">
              <w:rPr>
                <w:b/>
                <w:bCs/>
                <w:color w:val="0000FF"/>
                <w:szCs w:val="22"/>
              </w:rPr>
              <w:t>11/12/2016</w:t>
            </w:r>
            <w:r w:rsidRPr="00C223B2">
              <w:rPr>
                <w:b/>
                <w:bCs/>
                <w:color w:val="auto"/>
                <w:szCs w:val="22"/>
              </w:rPr>
              <w:t>,</w:t>
            </w:r>
            <w:r w:rsidRPr="00C223B2">
              <w:rPr>
                <w:color w:val="auto"/>
                <w:szCs w:val="22"/>
              </w:rPr>
              <w:t xml:space="preserve"> Mr Cordell came and banged </w:t>
            </w:r>
            <w:bookmarkEnd w:id="37"/>
            <w:r w:rsidRPr="00C223B2">
              <w:rPr>
                <w:color w:val="auto"/>
                <w:szCs w:val="22"/>
              </w:rPr>
              <w:t>on his front door on three different occasions and accused him of banging on the pipes. He alleged that he also shouted abuse and threats at him.</w:t>
            </w:r>
          </w:p>
          <w:bookmarkEnd w:id="36"/>
          <w:p w14:paraId="32FC1A68" w14:textId="77777777" w:rsidR="00C223B2" w:rsidRPr="00C223B2" w:rsidRDefault="00C223B2" w:rsidP="00A20063">
            <w:pPr>
              <w:rPr>
                <w:szCs w:val="22"/>
              </w:rPr>
            </w:pPr>
          </w:p>
          <w:p w14:paraId="2835510C" w14:textId="77777777" w:rsidR="00C223B2" w:rsidRPr="00C223B2" w:rsidRDefault="00C223B2" w:rsidP="00A20063">
            <w:pPr>
              <w:rPr>
                <w:szCs w:val="22"/>
              </w:rPr>
            </w:pPr>
          </w:p>
          <w:p w14:paraId="2072F814" w14:textId="77777777" w:rsidR="00C223B2" w:rsidRPr="00A20063" w:rsidRDefault="00C223B2" w:rsidP="00453852">
            <w:pPr>
              <w:pStyle w:val="ListParagraph"/>
              <w:numPr>
                <w:ilvl w:val="0"/>
                <w:numId w:val="3"/>
              </w:numPr>
              <w:rPr>
                <w:b/>
                <w:bCs/>
                <w:color w:val="0000FF"/>
                <w:szCs w:val="22"/>
                <w:u w:val="single"/>
              </w:rPr>
            </w:pPr>
            <w:r w:rsidRPr="00A20063">
              <w:rPr>
                <w:b/>
                <w:bCs/>
                <w:color w:val="0000FF"/>
                <w:szCs w:val="22"/>
                <w:u w:val="single"/>
              </w:rPr>
              <w:t>Complainant C</w:t>
            </w:r>
          </w:p>
          <w:p w14:paraId="75A3CC03" w14:textId="77777777" w:rsidR="00C223B2" w:rsidRPr="00C223B2" w:rsidRDefault="00C223B2" w:rsidP="00A20063">
            <w:pPr>
              <w:rPr>
                <w:szCs w:val="22"/>
              </w:rPr>
            </w:pPr>
          </w:p>
          <w:p w14:paraId="27D68A80" w14:textId="77777777" w:rsidR="00C223B2" w:rsidRPr="00C223B2" w:rsidRDefault="00C223B2" w:rsidP="00A20063">
            <w:pPr>
              <w:rPr>
                <w:b/>
                <w:szCs w:val="22"/>
                <w:u w:val="single"/>
                <w:lang w:val="en-US" w:eastAsia="en-US"/>
              </w:rPr>
            </w:pPr>
            <w:r w:rsidRPr="00C223B2">
              <w:rPr>
                <w:b/>
                <w:szCs w:val="22"/>
                <w:u w:val="single"/>
                <w:lang w:val="en-US" w:eastAsia="en-US"/>
              </w:rPr>
              <w:t>10.</w:t>
            </w:r>
          </w:p>
          <w:p w14:paraId="6C8C0A44" w14:textId="77777777" w:rsidR="00C223B2" w:rsidRPr="00C223B2" w:rsidRDefault="00C223B2" w:rsidP="00A20063">
            <w:pPr>
              <w:rPr>
                <w:b/>
                <w:szCs w:val="22"/>
                <w:u w:val="single"/>
                <w:lang w:val="en-US" w:eastAsia="en-US"/>
              </w:rPr>
            </w:pPr>
            <w:r w:rsidRPr="00C223B2">
              <w:rPr>
                <w:b/>
                <w:szCs w:val="22"/>
                <w:u w:val="single"/>
                <w:lang w:val="en-US" w:eastAsia="en-US"/>
              </w:rPr>
              <w:t>The Enfield Gov / Email’s Issue:  10</w:t>
            </w:r>
          </w:p>
          <w:p w14:paraId="5372D4A1" w14:textId="77777777" w:rsidR="00C223B2" w:rsidRPr="00C223B2" w:rsidRDefault="00C223B2" w:rsidP="00A20063">
            <w:pPr>
              <w:rPr>
                <w:b/>
                <w:bCs/>
                <w:color w:val="auto"/>
                <w:szCs w:val="22"/>
                <w:u w:val="single"/>
              </w:rPr>
            </w:pPr>
            <w:r w:rsidRPr="00C223B2">
              <w:rPr>
                <w:b/>
                <w:bCs/>
                <w:color w:val="auto"/>
                <w:szCs w:val="22"/>
                <w:u w:val="single"/>
              </w:rPr>
              <w:t>Sent: 10/02/2017 - 16:01</w:t>
            </w:r>
          </w:p>
          <w:p w14:paraId="7753FD20" w14:textId="77777777" w:rsidR="00C223B2" w:rsidRPr="00C223B2" w:rsidRDefault="00C223B2" w:rsidP="00A20063">
            <w:pPr>
              <w:rPr>
                <w:szCs w:val="22"/>
                <w:lang w:val="en-US" w:eastAsia="en-US"/>
              </w:rPr>
            </w:pPr>
            <w:r w:rsidRPr="00C223B2">
              <w:rPr>
                <w:szCs w:val="22"/>
                <w:lang w:val="en-US" w:eastAsia="en-US"/>
              </w:rPr>
              <w:t xml:space="preserve">Lemmy Nwabuisi FW Anti-Social Behavior Allegations against Mr. Simon Cordell </w:t>
            </w:r>
          </w:p>
          <w:p w14:paraId="6C22B041" w14:textId="77777777" w:rsidR="00C223B2" w:rsidRPr="00C223B2" w:rsidRDefault="00C223B2" w:rsidP="00A20063">
            <w:pPr>
              <w:rPr>
                <w:szCs w:val="22"/>
                <w:lang w:val="en-US" w:eastAsia="en-US"/>
              </w:rPr>
            </w:pPr>
            <w:r w:rsidRPr="00C223B2">
              <w:rPr>
                <w:b/>
                <w:szCs w:val="22"/>
                <w:lang w:val="en-US" w:eastAsia="en-US"/>
              </w:rPr>
              <w:t xml:space="preserve">/ Page Numbers: </w:t>
            </w:r>
            <w:r w:rsidRPr="00C223B2">
              <w:rPr>
                <w:b/>
                <w:bCs/>
                <w:szCs w:val="22"/>
                <w:u w:val="single"/>
                <w:lang w:val="en-US" w:eastAsia="en-US"/>
              </w:rPr>
              <w:t>2901</w:t>
            </w:r>
            <w:r w:rsidRPr="00C223B2">
              <w:rPr>
                <w:szCs w:val="22"/>
                <w:lang w:val="en-US" w:eastAsia="en-US"/>
              </w:rPr>
              <w:t>,2902,2903,2904,2905,</w:t>
            </w:r>
          </w:p>
          <w:p w14:paraId="09D0A2BB" w14:textId="77777777" w:rsidR="00C223B2" w:rsidRPr="00C223B2" w:rsidRDefault="00C223B2" w:rsidP="00A20063">
            <w:pPr>
              <w:rPr>
                <w:b/>
                <w:bCs/>
                <w:szCs w:val="22"/>
                <w:u w:val="single"/>
                <w:lang w:val="en-US" w:eastAsia="en-US"/>
              </w:rPr>
            </w:pPr>
            <w:r w:rsidRPr="00C223B2">
              <w:rPr>
                <w:b/>
                <w:bCs/>
                <w:szCs w:val="22"/>
                <w:u w:val="single"/>
                <w:lang w:val="en-US" w:eastAsia="en-US"/>
              </w:rPr>
              <w:t>Lemmy’s Incident Number is list as: 03</w:t>
            </w:r>
          </w:p>
          <w:p w14:paraId="23FF8FD1" w14:textId="77777777" w:rsidR="00C223B2" w:rsidRPr="00C223B2" w:rsidRDefault="00C223B2" w:rsidP="00A20063">
            <w:pPr>
              <w:rPr>
                <w:b/>
                <w:bCs/>
                <w:szCs w:val="22"/>
                <w:u w:val="single"/>
                <w:lang w:val="en-US" w:eastAsia="en-US"/>
              </w:rPr>
            </w:pPr>
            <w:r w:rsidRPr="00C223B2">
              <w:rPr>
                <w:b/>
                <w:bCs/>
                <w:szCs w:val="22"/>
                <w:u w:val="single"/>
                <w:lang w:val="en-US" w:eastAsia="en-US"/>
              </w:rPr>
              <w:t>2901,</w:t>
            </w:r>
          </w:p>
          <w:p w14:paraId="1E3CFB07" w14:textId="3655C4DC" w:rsidR="00C223B2" w:rsidRPr="00C223B2" w:rsidRDefault="00C223B2" w:rsidP="00A20063">
            <w:pPr>
              <w:rPr>
                <w:color w:val="0000FF"/>
                <w:szCs w:val="22"/>
              </w:rPr>
            </w:pPr>
            <w:r w:rsidRPr="00C223B2">
              <w:rPr>
                <w:b/>
                <w:bCs/>
                <w:color w:val="auto"/>
                <w:szCs w:val="22"/>
              </w:rPr>
              <w:t xml:space="preserve">On </w:t>
            </w:r>
            <w:r w:rsidRPr="00C223B2">
              <w:rPr>
                <w:b/>
                <w:bCs/>
                <w:color w:val="0000FF"/>
                <w:szCs w:val="22"/>
              </w:rPr>
              <w:t>31/10/2016</w:t>
            </w:r>
            <w:r w:rsidRPr="00C223B2">
              <w:rPr>
                <w:color w:val="0000FF"/>
                <w:szCs w:val="22"/>
              </w:rPr>
              <w:t xml:space="preserve"> </w:t>
            </w:r>
            <w:r w:rsidRPr="00C223B2">
              <w:rPr>
                <w:color w:val="auto"/>
                <w:szCs w:val="22"/>
              </w:rPr>
              <w:t xml:space="preserve">telephone call received from another resident on behalf of </w:t>
            </w:r>
            <w:r w:rsidRPr="00C223B2">
              <w:rPr>
                <w:b/>
                <w:bCs/>
                <w:color w:val="0000FF"/>
                <w:szCs w:val="22"/>
              </w:rPr>
              <w:t>Complainant C</w:t>
            </w:r>
            <w:r w:rsidRPr="00C223B2">
              <w:rPr>
                <w:color w:val="auto"/>
                <w:szCs w:val="22"/>
              </w:rPr>
              <w:t xml:space="preserve">. </w:t>
            </w:r>
            <w:r w:rsidRPr="00A20063">
              <w:rPr>
                <w:color w:val="auto"/>
                <w:szCs w:val="22"/>
              </w:rPr>
              <w:t>“</w:t>
            </w:r>
            <w:r w:rsidRPr="00C223B2">
              <w:rPr>
                <w:color w:val="0000FF"/>
                <w:szCs w:val="22"/>
              </w:rPr>
              <w:t>He</w:t>
            </w:r>
            <w:r w:rsidRPr="00A20063">
              <w:rPr>
                <w:color w:val="0000FF"/>
                <w:szCs w:val="22"/>
              </w:rPr>
              <w:t>”</w:t>
            </w:r>
            <w:r w:rsidRPr="00C223B2">
              <w:rPr>
                <w:color w:val="auto"/>
                <w:szCs w:val="22"/>
              </w:rPr>
              <w:t xml:space="preserve"> alleged that </w:t>
            </w:r>
            <w:r w:rsidRPr="00C223B2">
              <w:rPr>
                <w:b/>
                <w:bCs/>
                <w:color w:val="0000FF"/>
                <w:szCs w:val="22"/>
              </w:rPr>
              <w:t>Complainant C'</w:t>
            </w:r>
            <w:r w:rsidRPr="00C223B2">
              <w:rPr>
                <w:color w:val="auto"/>
                <w:szCs w:val="22"/>
              </w:rPr>
              <w:t xml:space="preserve">s neighbour, Simon was using threatening, </w:t>
            </w:r>
            <w:r w:rsidRPr="00A20063">
              <w:rPr>
                <w:color w:val="auto"/>
                <w:szCs w:val="22"/>
              </w:rPr>
              <w:t>abusive,</w:t>
            </w:r>
            <w:r w:rsidRPr="00C223B2">
              <w:rPr>
                <w:color w:val="auto"/>
                <w:szCs w:val="22"/>
              </w:rPr>
              <w:t xml:space="preserve"> and insulting words towards </w:t>
            </w:r>
            <w:r w:rsidRPr="00C223B2">
              <w:rPr>
                <w:b/>
                <w:bCs/>
                <w:color w:val="0000FF"/>
                <w:szCs w:val="22"/>
              </w:rPr>
              <w:t>Complainant C.</w:t>
            </w:r>
            <w:r w:rsidRPr="00C223B2">
              <w:rPr>
                <w:color w:val="auto"/>
                <w:szCs w:val="22"/>
              </w:rPr>
              <w:t xml:space="preserve"> He stated that he witnessed an incident that happened in </w:t>
            </w:r>
            <w:r w:rsidRPr="00C223B2">
              <w:rPr>
                <w:b/>
                <w:bCs/>
                <w:color w:val="0000FF"/>
                <w:szCs w:val="22"/>
              </w:rPr>
              <w:t>September 2016</w:t>
            </w:r>
            <w:r w:rsidRPr="00C223B2">
              <w:rPr>
                <w:color w:val="0000FF"/>
                <w:szCs w:val="22"/>
              </w:rPr>
              <w:t xml:space="preserve"> outside the block when Simon shouted abuse at </w:t>
            </w:r>
            <w:r w:rsidRPr="00C223B2">
              <w:rPr>
                <w:b/>
                <w:bCs/>
                <w:color w:val="0000FF"/>
                <w:szCs w:val="22"/>
              </w:rPr>
              <w:t>Complainant C</w:t>
            </w:r>
            <w:r w:rsidRPr="00C223B2">
              <w:rPr>
                <w:color w:val="0000FF"/>
                <w:szCs w:val="22"/>
              </w:rPr>
              <w:t xml:space="preserve"> and made threats towards him.</w:t>
            </w:r>
          </w:p>
          <w:p w14:paraId="2476F491" w14:textId="77777777" w:rsidR="00C223B2" w:rsidRPr="00C223B2" w:rsidRDefault="00C223B2" w:rsidP="00A20063">
            <w:pPr>
              <w:rPr>
                <w:b/>
                <w:bCs/>
                <w:color w:val="0000FF"/>
                <w:szCs w:val="22"/>
              </w:rPr>
            </w:pPr>
            <w:r w:rsidRPr="00C223B2">
              <w:rPr>
                <w:b/>
                <w:bCs/>
                <w:color w:val="0000FF"/>
                <w:szCs w:val="22"/>
              </w:rPr>
              <w:t xml:space="preserve">Christine </w:t>
            </w:r>
          </w:p>
          <w:p w14:paraId="02911AEC" w14:textId="77777777" w:rsidR="00C223B2" w:rsidRPr="00C223B2" w:rsidRDefault="00C223B2" w:rsidP="00A20063">
            <w:pPr>
              <w:rPr>
                <w:b/>
                <w:bCs/>
                <w:color w:val="auto"/>
                <w:szCs w:val="22"/>
              </w:rPr>
            </w:pPr>
          </w:p>
          <w:p w14:paraId="13C284B6" w14:textId="77777777" w:rsidR="00C223B2" w:rsidRPr="00C223B2" w:rsidRDefault="00C223B2" w:rsidP="00A20063">
            <w:pPr>
              <w:rPr>
                <w:b/>
                <w:szCs w:val="22"/>
                <w:u w:val="single"/>
                <w:lang w:val="en-US" w:eastAsia="en-US"/>
              </w:rPr>
            </w:pPr>
            <w:r w:rsidRPr="00C223B2">
              <w:rPr>
                <w:b/>
                <w:szCs w:val="22"/>
                <w:u w:val="single"/>
                <w:lang w:val="en-US" w:eastAsia="en-US"/>
              </w:rPr>
              <w:t>11.</w:t>
            </w:r>
          </w:p>
          <w:p w14:paraId="2869FDB5" w14:textId="77777777" w:rsidR="00C223B2" w:rsidRPr="00C223B2" w:rsidRDefault="00C223B2" w:rsidP="00A20063">
            <w:pPr>
              <w:rPr>
                <w:b/>
                <w:szCs w:val="22"/>
                <w:u w:val="single"/>
                <w:lang w:val="en-US" w:eastAsia="en-US"/>
              </w:rPr>
            </w:pPr>
            <w:r w:rsidRPr="00C223B2">
              <w:rPr>
                <w:b/>
                <w:szCs w:val="22"/>
                <w:u w:val="single"/>
                <w:lang w:val="en-US" w:eastAsia="en-US"/>
              </w:rPr>
              <w:t>The Enfield Gov / Email’s Issue:  11</w:t>
            </w:r>
          </w:p>
          <w:p w14:paraId="0536CD18" w14:textId="77777777" w:rsidR="00C223B2" w:rsidRPr="00C223B2" w:rsidRDefault="00C223B2" w:rsidP="00A20063">
            <w:pPr>
              <w:rPr>
                <w:b/>
                <w:bCs/>
                <w:color w:val="auto"/>
                <w:szCs w:val="22"/>
                <w:u w:val="single"/>
              </w:rPr>
            </w:pPr>
            <w:r w:rsidRPr="00C223B2">
              <w:rPr>
                <w:b/>
                <w:bCs/>
                <w:color w:val="auto"/>
                <w:szCs w:val="22"/>
                <w:u w:val="single"/>
              </w:rPr>
              <w:t>Sent: 10/02/2017 - 16:01</w:t>
            </w:r>
          </w:p>
          <w:p w14:paraId="2266B802" w14:textId="77777777" w:rsidR="00C223B2" w:rsidRPr="00C223B2" w:rsidRDefault="00C223B2" w:rsidP="00A20063">
            <w:pPr>
              <w:rPr>
                <w:szCs w:val="22"/>
                <w:lang w:val="en-US" w:eastAsia="en-US"/>
              </w:rPr>
            </w:pPr>
            <w:r w:rsidRPr="00C223B2">
              <w:rPr>
                <w:szCs w:val="22"/>
                <w:lang w:val="en-US" w:eastAsia="en-US"/>
              </w:rPr>
              <w:t xml:space="preserve">Lemmy Nwabuisi FW Anti-Social Behavior Allegations against Mr. Simon Cordell </w:t>
            </w:r>
          </w:p>
          <w:p w14:paraId="59ADF799" w14:textId="77777777" w:rsidR="00C223B2" w:rsidRPr="00C223B2" w:rsidRDefault="00C223B2" w:rsidP="00A20063">
            <w:pPr>
              <w:rPr>
                <w:szCs w:val="22"/>
                <w:lang w:val="en-US" w:eastAsia="en-US"/>
              </w:rPr>
            </w:pPr>
            <w:r w:rsidRPr="00C223B2">
              <w:rPr>
                <w:b/>
                <w:szCs w:val="22"/>
                <w:lang w:val="en-US" w:eastAsia="en-US"/>
              </w:rPr>
              <w:t xml:space="preserve">/ Page Numbers: </w:t>
            </w:r>
            <w:r w:rsidRPr="00C223B2">
              <w:rPr>
                <w:b/>
                <w:bCs/>
                <w:szCs w:val="22"/>
                <w:u w:val="single"/>
                <w:lang w:val="en-US" w:eastAsia="en-US"/>
              </w:rPr>
              <w:t>2901</w:t>
            </w:r>
            <w:r w:rsidRPr="00C223B2">
              <w:rPr>
                <w:szCs w:val="22"/>
                <w:lang w:val="en-US" w:eastAsia="en-US"/>
              </w:rPr>
              <w:t>,2902,2903,2904,2905,</w:t>
            </w:r>
          </w:p>
          <w:p w14:paraId="02007E61" w14:textId="77777777" w:rsidR="00C223B2" w:rsidRPr="00C223B2" w:rsidRDefault="00C223B2" w:rsidP="00A20063">
            <w:pPr>
              <w:rPr>
                <w:b/>
                <w:bCs/>
                <w:szCs w:val="22"/>
                <w:u w:val="single"/>
                <w:lang w:val="en-US" w:eastAsia="en-US"/>
              </w:rPr>
            </w:pPr>
            <w:r w:rsidRPr="00C223B2">
              <w:rPr>
                <w:b/>
                <w:bCs/>
                <w:szCs w:val="22"/>
                <w:u w:val="single"/>
                <w:lang w:val="en-US" w:eastAsia="en-US"/>
              </w:rPr>
              <w:t>Lemmy’s Incident Number is list as: 02</w:t>
            </w:r>
          </w:p>
          <w:p w14:paraId="67FD01E3" w14:textId="77777777" w:rsidR="00C223B2" w:rsidRPr="00C223B2" w:rsidRDefault="00C223B2" w:rsidP="00A20063">
            <w:pPr>
              <w:rPr>
                <w:b/>
                <w:bCs/>
                <w:szCs w:val="22"/>
                <w:u w:val="single"/>
                <w:lang w:val="en-US" w:eastAsia="en-US"/>
              </w:rPr>
            </w:pPr>
            <w:r w:rsidRPr="00C223B2">
              <w:rPr>
                <w:b/>
                <w:bCs/>
                <w:szCs w:val="22"/>
                <w:u w:val="single"/>
                <w:lang w:val="en-US" w:eastAsia="en-US"/>
              </w:rPr>
              <w:t>2901,</w:t>
            </w:r>
          </w:p>
          <w:p w14:paraId="703E5993" w14:textId="77777777" w:rsidR="00C223B2" w:rsidRPr="00C223B2" w:rsidRDefault="00C223B2" w:rsidP="00A20063">
            <w:pPr>
              <w:rPr>
                <w:color w:val="auto"/>
                <w:szCs w:val="22"/>
              </w:rPr>
            </w:pPr>
            <w:r w:rsidRPr="00C223B2">
              <w:rPr>
                <w:b/>
                <w:bCs/>
                <w:color w:val="auto"/>
                <w:szCs w:val="22"/>
              </w:rPr>
              <w:t xml:space="preserve">On </w:t>
            </w:r>
            <w:r w:rsidRPr="00C223B2">
              <w:rPr>
                <w:b/>
                <w:bCs/>
                <w:color w:val="0000FF"/>
                <w:szCs w:val="22"/>
              </w:rPr>
              <w:t>04 /11/2016</w:t>
            </w:r>
            <w:r w:rsidRPr="00C223B2">
              <w:rPr>
                <w:color w:val="0000FF"/>
                <w:szCs w:val="22"/>
              </w:rPr>
              <w:t xml:space="preserve"> met with </w:t>
            </w:r>
            <w:r w:rsidRPr="00C223B2">
              <w:rPr>
                <w:b/>
                <w:bCs/>
                <w:color w:val="0000FF"/>
                <w:szCs w:val="22"/>
              </w:rPr>
              <w:t>Complainant C</w:t>
            </w:r>
            <w:r w:rsidRPr="00C223B2">
              <w:rPr>
                <w:color w:val="0000FF"/>
                <w:szCs w:val="22"/>
              </w:rPr>
              <w:t xml:space="preserve"> </w:t>
            </w:r>
            <w:r w:rsidRPr="00C223B2">
              <w:rPr>
                <w:color w:val="auto"/>
                <w:szCs w:val="22"/>
              </w:rPr>
              <w:t xml:space="preserve">to discuss his concerns following the report from another resident. He stated the first incident happened sometime in </w:t>
            </w:r>
            <w:r w:rsidRPr="00C223B2">
              <w:rPr>
                <w:color w:val="0000FF"/>
                <w:szCs w:val="22"/>
              </w:rPr>
              <w:t xml:space="preserve">00 </w:t>
            </w:r>
            <w:r w:rsidRPr="00C223B2">
              <w:rPr>
                <w:b/>
                <w:bCs/>
                <w:color w:val="0000FF"/>
                <w:szCs w:val="22"/>
              </w:rPr>
              <w:t>July 2016</w:t>
            </w:r>
            <w:r w:rsidRPr="00C223B2">
              <w:rPr>
                <w:b/>
                <w:bCs/>
                <w:color w:val="auto"/>
                <w:szCs w:val="22"/>
              </w:rPr>
              <w:t xml:space="preserve">, </w:t>
            </w:r>
            <w:r w:rsidRPr="00C223B2">
              <w:rPr>
                <w:color w:val="auto"/>
                <w:szCs w:val="22"/>
              </w:rPr>
              <w:t xml:space="preserve">that he cannot remember the exact date. He alleged that he was approached by Mr Cordell as he came out of his front door and he started shouting abuse at him and threatened to burn down his flat. He alleged that the second incident happened in </w:t>
            </w:r>
            <w:r w:rsidRPr="00C223B2">
              <w:rPr>
                <w:b/>
                <w:bCs/>
                <w:color w:val="0000FF"/>
                <w:szCs w:val="22"/>
              </w:rPr>
              <w:t>September 2016.</w:t>
            </w:r>
            <w:r w:rsidRPr="00C223B2">
              <w:rPr>
                <w:color w:val="auto"/>
                <w:szCs w:val="22"/>
              </w:rPr>
              <w:t xml:space="preserve"> </w:t>
            </w:r>
          </w:p>
          <w:p w14:paraId="22FF53C4" w14:textId="77777777" w:rsidR="00C223B2" w:rsidRPr="00C223B2" w:rsidRDefault="00C223B2" w:rsidP="00A20063">
            <w:pPr>
              <w:rPr>
                <w:color w:val="auto"/>
                <w:szCs w:val="22"/>
              </w:rPr>
            </w:pPr>
            <w:r w:rsidRPr="00C223B2">
              <w:rPr>
                <w:color w:val="auto"/>
                <w:szCs w:val="22"/>
              </w:rPr>
              <w:t xml:space="preserve">He stated that he was on his way to meet a friend when Mr Cordell came at him 'ranting and raving' and said to him 'I can get you over at the park, I know you go for a walk'. He stated that two other neighbours witnessed the incident and that one of them told Mr Cordell to leave him alone. </w:t>
            </w:r>
            <w:r w:rsidRPr="00C223B2">
              <w:rPr>
                <w:b/>
                <w:bCs/>
                <w:color w:val="0000FF"/>
                <w:szCs w:val="22"/>
              </w:rPr>
              <w:t xml:space="preserve">Complainant C </w:t>
            </w:r>
            <w:r w:rsidRPr="00C223B2">
              <w:rPr>
                <w:color w:val="auto"/>
                <w:szCs w:val="22"/>
              </w:rPr>
              <w:t xml:space="preserve">also complained that Mr Cordell have installed a CCTV on the internal communal door and that he believes </w:t>
            </w:r>
            <w:r w:rsidRPr="00C223B2">
              <w:rPr>
                <w:color w:val="auto"/>
                <w:szCs w:val="22"/>
              </w:rPr>
              <w:lastRenderedPageBreak/>
              <w:t>that he is monitoring his every move. He asked that the camera be removed as it is making him to feel very nervous, vulnerable, and uncomfortable and is an invasion of his privacy.</w:t>
            </w:r>
          </w:p>
          <w:p w14:paraId="383D4751" w14:textId="77777777" w:rsidR="00C223B2" w:rsidRPr="00C223B2" w:rsidRDefault="00C223B2" w:rsidP="00A20063">
            <w:pPr>
              <w:rPr>
                <w:b/>
                <w:bCs/>
                <w:color w:val="auto"/>
                <w:szCs w:val="22"/>
              </w:rPr>
            </w:pPr>
          </w:p>
          <w:p w14:paraId="21E5C259" w14:textId="77777777" w:rsidR="00C223B2" w:rsidRPr="00C223B2" w:rsidRDefault="00C223B2" w:rsidP="00A20063">
            <w:pPr>
              <w:rPr>
                <w:b/>
                <w:szCs w:val="22"/>
                <w:u w:val="single"/>
                <w:lang w:val="en-US" w:eastAsia="en-US"/>
              </w:rPr>
            </w:pPr>
            <w:r w:rsidRPr="00C223B2">
              <w:rPr>
                <w:b/>
                <w:szCs w:val="22"/>
                <w:u w:val="single"/>
                <w:lang w:val="en-US" w:eastAsia="en-US"/>
              </w:rPr>
              <w:t>12.</w:t>
            </w:r>
          </w:p>
          <w:p w14:paraId="065D9498" w14:textId="77777777" w:rsidR="00C223B2" w:rsidRPr="00C223B2" w:rsidRDefault="00C223B2" w:rsidP="00A20063">
            <w:pPr>
              <w:rPr>
                <w:b/>
                <w:szCs w:val="22"/>
                <w:u w:val="single"/>
                <w:lang w:val="en-US" w:eastAsia="en-US"/>
              </w:rPr>
            </w:pPr>
            <w:r w:rsidRPr="00C223B2">
              <w:rPr>
                <w:b/>
                <w:szCs w:val="22"/>
                <w:u w:val="single"/>
                <w:lang w:val="en-US" w:eastAsia="en-US"/>
              </w:rPr>
              <w:t>The Enfield Gov / Email’s Issue:  12</w:t>
            </w:r>
          </w:p>
          <w:p w14:paraId="4F1A50E7" w14:textId="77777777" w:rsidR="00C223B2" w:rsidRPr="00C223B2" w:rsidRDefault="00C223B2" w:rsidP="00A20063">
            <w:pPr>
              <w:rPr>
                <w:b/>
                <w:bCs/>
                <w:color w:val="auto"/>
                <w:szCs w:val="22"/>
                <w:u w:val="single"/>
              </w:rPr>
            </w:pPr>
            <w:r w:rsidRPr="00C223B2">
              <w:rPr>
                <w:b/>
                <w:bCs/>
                <w:color w:val="auto"/>
                <w:szCs w:val="22"/>
                <w:u w:val="single"/>
              </w:rPr>
              <w:t>Sent: 10/02/2017 - 16:01</w:t>
            </w:r>
          </w:p>
          <w:p w14:paraId="3F9E84E9" w14:textId="77777777" w:rsidR="00C223B2" w:rsidRPr="00C223B2" w:rsidRDefault="00C223B2" w:rsidP="00A20063">
            <w:pPr>
              <w:rPr>
                <w:szCs w:val="22"/>
                <w:lang w:val="en-US" w:eastAsia="en-US"/>
              </w:rPr>
            </w:pPr>
            <w:r w:rsidRPr="00C223B2">
              <w:rPr>
                <w:szCs w:val="22"/>
                <w:lang w:val="en-US" w:eastAsia="en-US"/>
              </w:rPr>
              <w:t xml:space="preserve">Lemmy Nwabuisi FW Anti-Social Behavior Allegations against Mr. Simon Cordell </w:t>
            </w:r>
          </w:p>
          <w:p w14:paraId="3F5DB410" w14:textId="77777777" w:rsidR="00C223B2" w:rsidRPr="00C223B2" w:rsidRDefault="00C223B2" w:rsidP="00A20063">
            <w:pPr>
              <w:rPr>
                <w:szCs w:val="22"/>
                <w:lang w:val="en-US" w:eastAsia="en-US"/>
              </w:rPr>
            </w:pPr>
            <w:r w:rsidRPr="00C223B2">
              <w:rPr>
                <w:b/>
                <w:szCs w:val="22"/>
                <w:lang w:val="en-US" w:eastAsia="en-US"/>
              </w:rPr>
              <w:t xml:space="preserve">/ Page Numbers: </w:t>
            </w:r>
            <w:r w:rsidRPr="00C223B2">
              <w:rPr>
                <w:szCs w:val="22"/>
                <w:lang w:val="en-US" w:eastAsia="en-US"/>
              </w:rPr>
              <w:t>2901,</w:t>
            </w:r>
            <w:r w:rsidRPr="00C223B2">
              <w:rPr>
                <w:b/>
                <w:bCs/>
                <w:szCs w:val="22"/>
                <w:u w:val="single"/>
                <w:lang w:val="en-US" w:eastAsia="en-US"/>
              </w:rPr>
              <w:t>2902</w:t>
            </w:r>
            <w:r w:rsidRPr="00C223B2">
              <w:rPr>
                <w:szCs w:val="22"/>
                <w:lang w:val="en-US" w:eastAsia="en-US"/>
              </w:rPr>
              <w:t>,2903,2904,2905,</w:t>
            </w:r>
          </w:p>
          <w:p w14:paraId="08D1A65A" w14:textId="77777777" w:rsidR="00C223B2" w:rsidRPr="00C223B2" w:rsidRDefault="00C223B2" w:rsidP="00A20063">
            <w:pPr>
              <w:rPr>
                <w:b/>
                <w:bCs/>
                <w:szCs w:val="22"/>
                <w:u w:val="single"/>
                <w:lang w:val="en-US" w:eastAsia="en-US"/>
              </w:rPr>
            </w:pPr>
            <w:r w:rsidRPr="00C223B2">
              <w:rPr>
                <w:b/>
                <w:bCs/>
                <w:szCs w:val="22"/>
                <w:u w:val="single"/>
                <w:lang w:val="en-US" w:eastAsia="en-US"/>
              </w:rPr>
              <w:t>Lemmy’s Incident Number is list as: 07</w:t>
            </w:r>
          </w:p>
          <w:p w14:paraId="6DE78AAE" w14:textId="77777777" w:rsidR="00C223B2" w:rsidRPr="00C223B2" w:rsidRDefault="00C223B2" w:rsidP="00A20063">
            <w:pPr>
              <w:rPr>
                <w:b/>
                <w:bCs/>
                <w:szCs w:val="22"/>
                <w:u w:val="single"/>
                <w:lang w:val="en-US" w:eastAsia="en-US"/>
              </w:rPr>
            </w:pPr>
            <w:r w:rsidRPr="00C223B2">
              <w:rPr>
                <w:b/>
                <w:bCs/>
                <w:szCs w:val="22"/>
                <w:u w:val="single"/>
                <w:lang w:val="en-US" w:eastAsia="en-US"/>
              </w:rPr>
              <w:t>2902,</w:t>
            </w:r>
          </w:p>
          <w:p w14:paraId="66C03A0F" w14:textId="77777777" w:rsidR="00C223B2" w:rsidRPr="00C223B2" w:rsidRDefault="00C223B2" w:rsidP="00A20063">
            <w:pPr>
              <w:rPr>
                <w:color w:val="auto"/>
                <w:szCs w:val="22"/>
              </w:rPr>
            </w:pPr>
            <w:r w:rsidRPr="00C223B2">
              <w:rPr>
                <w:b/>
                <w:bCs/>
                <w:color w:val="auto"/>
                <w:szCs w:val="22"/>
              </w:rPr>
              <w:t xml:space="preserve">On </w:t>
            </w:r>
            <w:r w:rsidRPr="00C223B2">
              <w:rPr>
                <w:b/>
                <w:bCs/>
                <w:color w:val="0000FF"/>
                <w:szCs w:val="22"/>
              </w:rPr>
              <w:t>14/12/2016 Complainant C</w:t>
            </w:r>
            <w:r w:rsidRPr="00C223B2">
              <w:rPr>
                <w:color w:val="auto"/>
                <w:szCs w:val="22"/>
              </w:rPr>
              <w:t xml:space="preserve"> reported that one of his neighbours visited him and as she rang his doorbell Mr Cordell came out of his flat and started shouting abuse at her. He also alleged that Mr Cordell shouted that he would take some action when his ASBO expires.</w:t>
            </w:r>
          </w:p>
          <w:p w14:paraId="5E32E57A" w14:textId="16EA9C64" w:rsidR="006E360D" w:rsidRPr="00A20063" w:rsidRDefault="006E360D" w:rsidP="00A20063">
            <w:pPr>
              <w:rPr>
                <w:b/>
                <w:bCs/>
                <w:szCs w:val="22"/>
                <w:u w:val="single"/>
              </w:rPr>
            </w:pPr>
          </w:p>
        </w:tc>
      </w:tr>
      <w:tr w:rsidR="00E04D4F" w:rsidRPr="00A20063" w14:paraId="4C36128E" w14:textId="77777777" w:rsidTr="005336F2">
        <w:trPr>
          <w:trHeight w:val="252"/>
        </w:trPr>
        <w:tc>
          <w:tcPr>
            <w:tcW w:w="1271" w:type="dxa"/>
          </w:tcPr>
          <w:p w14:paraId="7CD62B20" w14:textId="2974381A" w:rsidR="00E04D4F" w:rsidRPr="00A20063" w:rsidRDefault="00E04D4F" w:rsidP="00A20063">
            <w:pPr>
              <w:jc w:val="center"/>
              <w:rPr>
                <w:b/>
                <w:bCs/>
                <w:szCs w:val="22"/>
                <w:u w:val="single"/>
              </w:rPr>
            </w:pPr>
            <w:hyperlink w:anchor="26in1rg">
              <w:r w:rsidRPr="00A20063">
                <w:rPr>
                  <w:color w:val="0000FF"/>
                  <w:szCs w:val="22"/>
                  <w:u w:val="single"/>
                </w:rPr>
                <w:t>11/02/2017</w:t>
              </w:r>
            </w:hyperlink>
          </w:p>
        </w:tc>
        <w:tc>
          <w:tcPr>
            <w:tcW w:w="7745" w:type="dxa"/>
          </w:tcPr>
          <w:p w14:paraId="4B7A82D0" w14:textId="77777777" w:rsidR="000F504F" w:rsidRPr="00A20063" w:rsidRDefault="000F504F" w:rsidP="00453852">
            <w:pPr>
              <w:pStyle w:val="ListParagraph"/>
              <w:numPr>
                <w:ilvl w:val="0"/>
                <w:numId w:val="7"/>
              </w:numPr>
              <w:rPr>
                <w:b/>
                <w:bCs/>
                <w:color w:val="0000FF"/>
                <w:szCs w:val="22"/>
                <w:u w:val="single"/>
              </w:rPr>
            </w:pPr>
            <w:r w:rsidRPr="00A20063">
              <w:rPr>
                <w:b/>
                <w:bCs/>
                <w:color w:val="0000FF"/>
                <w:szCs w:val="22"/>
                <w:u w:val="single"/>
              </w:rPr>
              <w:t>An email sent to my mother: 10/02/2017 - 16:01</w:t>
            </w:r>
          </w:p>
          <w:p w14:paraId="35F95176" w14:textId="77777777" w:rsidR="000F504F" w:rsidRPr="00A20063" w:rsidRDefault="000F504F" w:rsidP="00A20063">
            <w:pPr>
              <w:ind w:left="360"/>
              <w:rPr>
                <w:b/>
                <w:bCs/>
                <w:color w:val="0000FF"/>
                <w:szCs w:val="22"/>
                <w:u w:val="single"/>
              </w:rPr>
            </w:pPr>
            <w:r w:rsidRPr="00A20063">
              <w:rPr>
                <w:b/>
                <w:bCs/>
                <w:color w:val="0000FF"/>
                <w:szCs w:val="22"/>
                <w:u w:val="single"/>
              </w:rPr>
              <w:t xml:space="preserve">129 – days! </w:t>
            </w:r>
          </w:p>
          <w:p w14:paraId="38B6E4EC" w14:textId="3ADAAB06" w:rsidR="000F504F" w:rsidRPr="00A20063" w:rsidRDefault="000F504F" w:rsidP="00A20063">
            <w:pPr>
              <w:ind w:left="360"/>
              <w:contextualSpacing/>
              <w:rPr>
                <w:b/>
                <w:bCs/>
                <w:color w:val="0000FF"/>
                <w:szCs w:val="22"/>
                <w:u w:val="single"/>
              </w:rPr>
            </w:pPr>
            <w:r w:rsidRPr="00A20063">
              <w:rPr>
                <w:b/>
                <w:bCs/>
                <w:color w:val="0000FF"/>
                <w:szCs w:val="22"/>
                <w:u w:val="single"/>
              </w:rPr>
              <w:t>Day 2</w:t>
            </w:r>
          </w:p>
          <w:p w14:paraId="5B790F65" w14:textId="77777777" w:rsidR="000F504F" w:rsidRPr="00A20063" w:rsidRDefault="000F504F" w:rsidP="00A20063">
            <w:pPr>
              <w:pStyle w:val="ListParagraph"/>
              <w:ind w:left="360"/>
              <w:rPr>
                <w:color w:val="auto"/>
                <w:szCs w:val="22"/>
              </w:rPr>
            </w:pPr>
            <w:r w:rsidRPr="00A20063">
              <w:rPr>
                <w:color w:val="auto"/>
                <w:szCs w:val="22"/>
              </w:rPr>
              <w:t xml:space="preserve">On the </w:t>
            </w:r>
            <w:r w:rsidRPr="00A20063">
              <w:rPr>
                <w:b/>
                <w:bCs/>
                <w:color w:val="0000FF"/>
                <w:szCs w:val="22"/>
              </w:rPr>
              <w:t>10/02/2017</w:t>
            </w:r>
            <w:r w:rsidRPr="00A20063">
              <w:rPr>
                <w:color w:val="0000FF"/>
                <w:szCs w:val="22"/>
              </w:rPr>
              <w:t xml:space="preserve"> </w:t>
            </w:r>
            <w:r w:rsidRPr="00A20063">
              <w:rPr>
                <w:color w:val="auto"/>
                <w:szCs w:val="22"/>
              </w:rPr>
              <w:t>is when Lemmy who did work for the Enfield Council, sent my mother</w:t>
            </w:r>
            <w:r w:rsidRPr="00A20063">
              <w:rPr>
                <w:b/>
                <w:bCs/>
                <w:color w:val="0000FF"/>
                <w:szCs w:val="22"/>
              </w:rPr>
              <w:t xml:space="preserve"> 12</w:t>
            </w:r>
            <w:r w:rsidRPr="00A20063">
              <w:rPr>
                <w:color w:val="auto"/>
                <w:szCs w:val="22"/>
              </w:rPr>
              <w:t xml:space="preserve"> made up allegations accusing myself of offences. </w:t>
            </w:r>
          </w:p>
          <w:p w14:paraId="4E50717A" w14:textId="77777777" w:rsidR="000F504F" w:rsidRPr="00A20063" w:rsidRDefault="000F504F" w:rsidP="00A20063">
            <w:pPr>
              <w:pStyle w:val="ListParagraph"/>
              <w:ind w:left="360"/>
              <w:rPr>
                <w:b/>
                <w:bCs/>
                <w:color w:val="auto"/>
                <w:szCs w:val="22"/>
              </w:rPr>
            </w:pPr>
            <w:r w:rsidRPr="00A20063">
              <w:rPr>
                <w:color w:val="auto"/>
                <w:szCs w:val="22"/>
              </w:rPr>
              <w:t xml:space="preserve">Lemmy continued to send my mother the same </w:t>
            </w:r>
            <w:r w:rsidRPr="00A20063">
              <w:rPr>
                <w:b/>
                <w:bCs/>
                <w:color w:val="0000FF"/>
                <w:szCs w:val="22"/>
              </w:rPr>
              <w:t xml:space="preserve">12 </w:t>
            </w:r>
            <w:r w:rsidRPr="00A20063">
              <w:rPr>
                <w:color w:val="auto"/>
                <w:szCs w:val="22"/>
              </w:rPr>
              <w:t xml:space="preserve">offences until the </w:t>
            </w:r>
            <w:r w:rsidRPr="00A20063">
              <w:rPr>
                <w:b/>
                <w:bCs/>
                <w:color w:val="0000FF"/>
                <w:szCs w:val="22"/>
              </w:rPr>
              <w:t>1</w:t>
            </w:r>
            <w:r w:rsidRPr="00A20063">
              <w:rPr>
                <w:b/>
                <w:bCs/>
                <w:color w:val="0000FF"/>
                <w:szCs w:val="22"/>
                <w:vertAlign w:val="superscript"/>
              </w:rPr>
              <w:t>st</w:t>
            </w:r>
            <w:r w:rsidRPr="00A20063">
              <w:rPr>
                <w:b/>
                <w:bCs/>
                <w:color w:val="0000FF"/>
                <w:szCs w:val="22"/>
              </w:rPr>
              <w:t xml:space="preserve"> Possession Orde</w:t>
            </w:r>
            <w:r w:rsidRPr="00A20063">
              <w:rPr>
                <w:b/>
                <w:bCs/>
                <w:color w:val="auto"/>
                <w:szCs w:val="22"/>
              </w:rPr>
              <w:t xml:space="preserve">r </w:t>
            </w:r>
            <w:r w:rsidRPr="00A20063">
              <w:rPr>
                <w:color w:val="auto"/>
                <w:szCs w:val="22"/>
              </w:rPr>
              <w:t>dated</w:t>
            </w:r>
            <w:r w:rsidRPr="00A20063">
              <w:rPr>
                <w:color w:val="0000FF"/>
                <w:szCs w:val="22"/>
              </w:rPr>
              <w:t xml:space="preserve"> </w:t>
            </w:r>
            <w:r w:rsidRPr="00A20063">
              <w:rPr>
                <w:b/>
                <w:bCs/>
                <w:color w:val="0000FF"/>
                <w:szCs w:val="22"/>
              </w:rPr>
              <w:t>19/06/2017</w:t>
            </w:r>
          </w:p>
          <w:p w14:paraId="7F1E42B6" w14:textId="77777777" w:rsidR="000F504F" w:rsidRPr="00A20063" w:rsidRDefault="000F504F" w:rsidP="00A20063">
            <w:pPr>
              <w:pStyle w:val="ListParagraph"/>
              <w:ind w:left="360"/>
              <w:rPr>
                <w:rFonts w:eastAsiaTheme="minorHAnsi"/>
                <w:color w:val="auto"/>
                <w:szCs w:val="22"/>
                <w:lang w:eastAsia="en-US"/>
              </w:rPr>
            </w:pPr>
            <w:r w:rsidRPr="00A20063">
              <w:rPr>
                <w:rFonts w:eastAsiaTheme="minorHAnsi"/>
                <w:color w:val="auto"/>
                <w:szCs w:val="22"/>
                <w:lang w:eastAsia="en-US"/>
              </w:rPr>
              <w:t xml:space="preserve">The </w:t>
            </w:r>
            <w:r w:rsidRPr="00A20063">
              <w:rPr>
                <w:b/>
                <w:bCs/>
                <w:color w:val="0000FF"/>
                <w:szCs w:val="22"/>
              </w:rPr>
              <w:t xml:space="preserve">21/03/2017 </w:t>
            </w:r>
            <w:r w:rsidRPr="00A20063">
              <w:rPr>
                <w:color w:val="auto"/>
                <w:szCs w:val="22"/>
              </w:rPr>
              <w:t xml:space="preserve">was the </w:t>
            </w:r>
            <w:r w:rsidRPr="00A20063">
              <w:rPr>
                <w:rFonts w:eastAsiaTheme="minorHAnsi"/>
                <w:color w:val="auto"/>
                <w:szCs w:val="22"/>
                <w:lang w:eastAsia="en-US"/>
              </w:rPr>
              <w:t xml:space="preserve">last email sent to my mother after the email sent on the </w:t>
            </w:r>
            <w:r w:rsidRPr="00A20063">
              <w:rPr>
                <w:rFonts w:eastAsiaTheme="minorHAnsi"/>
                <w:b/>
                <w:bCs/>
                <w:color w:val="0000FF"/>
                <w:szCs w:val="22"/>
                <w:lang w:eastAsia="en-US"/>
              </w:rPr>
              <w:t>10/02/2017</w:t>
            </w:r>
            <w:r w:rsidRPr="00A20063">
              <w:rPr>
                <w:rFonts w:eastAsiaTheme="minorHAnsi"/>
                <w:color w:val="auto"/>
                <w:szCs w:val="22"/>
                <w:lang w:eastAsia="en-US"/>
              </w:rPr>
              <w:t xml:space="preserve"> at </w:t>
            </w:r>
            <w:r w:rsidRPr="00A20063">
              <w:rPr>
                <w:rFonts w:eastAsiaTheme="minorHAnsi"/>
                <w:b/>
                <w:bCs/>
                <w:color w:val="0000FF"/>
                <w:szCs w:val="22"/>
                <w:lang w:eastAsia="en-US"/>
              </w:rPr>
              <w:t xml:space="preserve">16:01 </w:t>
            </w:r>
            <w:r w:rsidRPr="00A20063">
              <w:rPr>
                <w:rFonts w:eastAsiaTheme="minorHAnsi"/>
                <w:color w:val="auto"/>
                <w:szCs w:val="22"/>
                <w:lang w:eastAsia="en-US"/>
              </w:rPr>
              <w:t xml:space="preserve">giving the same </w:t>
            </w:r>
            <w:r w:rsidRPr="00A20063">
              <w:rPr>
                <w:rFonts w:eastAsiaTheme="minorHAnsi"/>
                <w:b/>
                <w:bCs/>
                <w:color w:val="0000FF"/>
                <w:szCs w:val="22"/>
                <w:lang w:eastAsia="en-US"/>
              </w:rPr>
              <w:t xml:space="preserve">12 </w:t>
            </w:r>
            <w:r w:rsidRPr="00A20063">
              <w:rPr>
                <w:rFonts w:eastAsiaTheme="minorHAnsi"/>
                <w:color w:val="auto"/>
                <w:szCs w:val="22"/>
                <w:lang w:eastAsia="en-US"/>
              </w:rPr>
              <w:t>accused allegations.</w:t>
            </w:r>
          </w:p>
          <w:p w14:paraId="46F247D0" w14:textId="77777777" w:rsidR="000F504F" w:rsidRPr="00A20063" w:rsidRDefault="000F504F" w:rsidP="00A20063">
            <w:pPr>
              <w:pStyle w:val="ListParagraph"/>
              <w:ind w:left="360"/>
              <w:rPr>
                <w:b/>
                <w:bCs/>
                <w:color w:val="auto"/>
                <w:szCs w:val="22"/>
              </w:rPr>
            </w:pPr>
            <w:r w:rsidRPr="00A20063">
              <w:rPr>
                <w:szCs w:val="22"/>
              </w:rPr>
              <w:t>There is</w:t>
            </w:r>
            <w:r w:rsidRPr="00A20063">
              <w:rPr>
                <w:b/>
                <w:bCs/>
                <w:color w:val="0000FF"/>
                <w:szCs w:val="22"/>
              </w:rPr>
              <w:t xml:space="preserve"> 129 Days</w:t>
            </w:r>
            <w:r w:rsidRPr="00A20063">
              <w:rPr>
                <w:szCs w:val="22"/>
              </w:rPr>
              <w:t xml:space="preserve"> in between </w:t>
            </w:r>
            <w:r w:rsidRPr="00A20063">
              <w:rPr>
                <w:b/>
                <w:bCs/>
                <w:color w:val="0000FF"/>
                <w:szCs w:val="22"/>
              </w:rPr>
              <w:t xml:space="preserve">10/02/2017 </w:t>
            </w:r>
            <w:r w:rsidRPr="00A20063">
              <w:rPr>
                <w:szCs w:val="22"/>
              </w:rPr>
              <w:t xml:space="preserve">&amp; </w:t>
            </w:r>
            <w:r w:rsidRPr="00A20063">
              <w:rPr>
                <w:b/>
                <w:bCs/>
                <w:color w:val="0000FF"/>
                <w:szCs w:val="22"/>
              </w:rPr>
              <w:t>19/06/2017</w:t>
            </w:r>
          </w:p>
          <w:p w14:paraId="3F416E6D" w14:textId="77777777" w:rsidR="00E04D4F" w:rsidRPr="00A20063" w:rsidRDefault="00E04D4F" w:rsidP="00A20063">
            <w:pPr>
              <w:rPr>
                <w:b/>
                <w:bCs/>
                <w:szCs w:val="22"/>
                <w:u w:val="single"/>
              </w:rPr>
            </w:pPr>
          </w:p>
        </w:tc>
      </w:tr>
      <w:tr w:rsidR="000F504F" w:rsidRPr="00A20063" w14:paraId="7CAC83B0" w14:textId="77777777" w:rsidTr="005336F2">
        <w:trPr>
          <w:trHeight w:val="252"/>
        </w:trPr>
        <w:tc>
          <w:tcPr>
            <w:tcW w:w="1271" w:type="dxa"/>
          </w:tcPr>
          <w:p w14:paraId="5172ABF3" w14:textId="09F4AD2D" w:rsidR="000F504F" w:rsidRPr="00A20063" w:rsidRDefault="000F504F" w:rsidP="00A20063">
            <w:pPr>
              <w:jc w:val="center"/>
              <w:rPr>
                <w:b/>
                <w:bCs/>
                <w:szCs w:val="22"/>
                <w:u w:val="single"/>
              </w:rPr>
            </w:pPr>
            <w:hyperlink w:anchor="lnxbz9">
              <w:r w:rsidRPr="00A20063">
                <w:rPr>
                  <w:color w:val="0000FF"/>
                  <w:szCs w:val="22"/>
                  <w:u w:val="single"/>
                </w:rPr>
                <w:t>12/02/2017</w:t>
              </w:r>
            </w:hyperlink>
          </w:p>
        </w:tc>
        <w:tc>
          <w:tcPr>
            <w:tcW w:w="7745" w:type="dxa"/>
          </w:tcPr>
          <w:p w14:paraId="018F6270" w14:textId="77777777" w:rsidR="000F504F" w:rsidRPr="00A20063" w:rsidRDefault="000F504F" w:rsidP="00453852">
            <w:pPr>
              <w:pStyle w:val="ListParagraph"/>
              <w:numPr>
                <w:ilvl w:val="0"/>
                <w:numId w:val="7"/>
              </w:numPr>
              <w:rPr>
                <w:b/>
                <w:bCs/>
                <w:color w:val="0000FF"/>
                <w:szCs w:val="22"/>
                <w:u w:val="single"/>
              </w:rPr>
            </w:pPr>
            <w:r w:rsidRPr="00A20063">
              <w:rPr>
                <w:b/>
                <w:bCs/>
                <w:color w:val="0000FF"/>
                <w:szCs w:val="22"/>
                <w:u w:val="single"/>
              </w:rPr>
              <w:t>An email sent to my mother: 10/02/2017 - 16:01</w:t>
            </w:r>
          </w:p>
          <w:p w14:paraId="74C0054D" w14:textId="77777777" w:rsidR="000F504F" w:rsidRPr="00A20063" w:rsidRDefault="000F504F" w:rsidP="00A20063">
            <w:pPr>
              <w:ind w:left="360"/>
              <w:rPr>
                <w:b/>
                <w:bCs/>
                <w:color w:val="0000FF"/>
                <w:szCs w:val="22"/>
                <w:u w:val="single"/>
              </w:rPr>
            </w:pPr>
            <w:r w:rsidRPr="00A20063">
              <w:rPr>
                <w:b/>
                <w:bCs/>
                <w:color w:val="0000FF"/>
                <w:szCs w:val="22"/>
                <w:u w:val="single"/>
              </w:rPr>
              <w:t xml:space="preserve">129 – days! </w:t>
            </w:r>
          </w:p>
          <w:p w14:paraId="05985808" w14:textId="6F7D0974" w:rsidR="000F504F" w:rsidRPr="00A20063" w:rsidRDefault="000F504F" w:rsidP="00A20063">
            <w:pPr>
              <w:ind w:left="360"/>
              <w:contextualSpacing/>
              <w:rPr>
                <w:b/>
                <w:bCs/>
                <w:color w:val="0000FF"/>
                <w:szCs w:val="22"/>
                <w:u w:val="single"/>
              </w:rPr>
            </w:pPr>
            <w:r w:rsidRPr="00A20063">
              <w:rPr>
                <w:b/>
                <w:bCs/>
                <w:color w:val="0000FF"/>
                <w:szCs w:val="22"/>
                <w:u w:val="single"/>
              </w:rPr>
              <w:t>Day 3</w:t>
            </w:r>
          </w:p>
          <w:p w14:paraId="4075F011" w14:textId="77777777" w:rsidR="000F504F" w:rsidRPr="00A20063" w:rsidRDefault="000F504F" w:rsidP="00A20063">
            <w:pPr>
              <w:pStyle w:val="ListParagraph"/>
              <w:ind w:left="360"/>
              <w:rPr>
                <w:color w:val="auto"/>
                <w:szCs w:val="22"/>
              </w:rPr>
            </w:pPr>
            <w:r w:rsidRPr="00A20063">
              <w:rPr>
                <w:color w:val="auto"/>
                <w:szCs w:val="22"/>
              </w:rPr>
              <w:t xml:space="preserve">On the </w:t>
            </w:r>
            <w:r w:rsidRPr="00A20063">
              <w:rPr>
                <w:b/>
                <w:bCs/>
                <w:color w:val="0000FF"/>
                <w:szCs w:val="22"/>
              </w:rPr>
              <w:t>10/02/2017</w:t>
            </w:r>
            <w:r w:rsidRPr="00A20063">
              <w:rPr>
                <w:color w:val="0000FF"/>
                <w:szCs w:val="22"/>
              </w:rPr>
              <w:t xml:space="preserve"> </w:t>
            </w:r>
            <w:r w:rsidRPr="00A20063">
              <w:rPr>
                <w:color w:val="auto"/>
                <w:szCs w:val="22"/>
              </w:rPr>
              <w:t>is when Lemmy who did work for the Enfield Council, sent my mother</w:t>
            </w:r>
            <w:r w:rsidRPr="00A20063">
              <w:rPr>
                <w:b/>
                <w:bCs/>
                <w:color w:val="0000FF"/>
                <w:szCs w:val="22"/>
              </w:rPr>
              <w:t xml:space="preserve"> 12</w:t>
            </w:r>
            <w:r w:rsidRPr="00A20063">
              <w:rPr>
                <w:color w:val="auto"/>
                <w:szCs w:val="22"/>
              </w:rPr>
              <w:t xml:space="preserve"> made up allegations accusing myself of offences. </w:t>
            </w:r>
          </w:p>
          <w:p w14:paraId="078788C2" w14:textId="77777777" w:rsidR="000F504F" w:rsidRPr="00A20063" w:rsidRDefault="000F504F" w:rsidP="00A20063">
            <w:pPr>
              <w:pStyle w:val="ListParagraph"/>
              <w:ind w:left="360"/>
              <w:rPr>
                <w:b/>
                <w:bCs/>
                <w:color w:val="auto"/>
                <w:szCs w:val="22"/>
              </w:rPr>
            </w:pPr>
            <w:r w:rsidRPr="00A20063">
              <w:rPr>
                <w:color w:val="auto"/>
                <w:szCs w:val="22"/>
              </w:rPr>
              <w:t xml:space="preserve">Lemmy continued to send my mother the same </w:t>
            </w:r>
            <w:r w:rsidRPr="00A20063">
              <w:rPr>
                <w:b/>
                <w:bCs/>
                <w:color w:val="0000FF"/>
                <w:szCs w:val="22"/>
              </w:rPr>
              <w:t xml:space="preserve">12 </w:t>
            </w:r>
            <w:r w:rsidRPr="00A20063">
              <w:rPr>
                <w:color w:val="auto"/>
                <w:szCs w:val="22"/>
              </w:rPr>
              <w:t xml:space="preserve">offences until the </w:t>
            </w:r>
            <w:r w:rsidRPr="00A20063">
              <w:rPr>
                <w:b/>
                <w:bCs/>
                <w:color w:val="0000FF"/>
                <w:szCs w:val="22"/>
              </w:rPr>
              <w:t>1</w:t>
            </w:r>
            <w:r w:rsidRPr="00A20063">
              <w:rPr>
                <w:b/>
                <w:bCs/>
                <w:color w:val="0000FF"/>
                <w:szCs w:val="22"/>
                <w:vertAlign w:val="superscript"/>
              </w:rPr>
              <w:t>st</w:t>
            </w:r>
            <w:r w:rsidRPr="00A20063">
              <w:rPr>
                <w:b/>
                <w:bCs/>
                <w:color w:val="0000FF"/>
                <w:szCs w:val="22"/>
              </w:rPr>
              <w:t xml:space="preserve"> Possession Orde</w:t>
            </w:r>
            <w:r w:rsidRPr="00A20063">
              <w:rPr>
                <w:b/>
                <w:bCs/>
                <w:color w:val="auto"/>
                <w:szCs w:val="22"/>
              </w:rPr>
              <w:t xml:space="preserve">r </w:t>
            </w:r>
            <w:r w:rsidRPr="00A20063">
              <w:rPr>
                <w:color w:val="auto"/>
                <w:szCs w:val="22"/>
              </w:rPr>
              <w:t>dated</w:t>
            </w:r>
            <w:r w:rsidRPr="00A20063">
              <w:rPr>
                <w:color w:val="0000FF"/>
                <w:szCs w:val="22"/>
              </w:rPr>
              <w:t xml:space="preserve"> </w:t>
            </w:r>
            <w:r w:rsidRPr="00A20063">
              <w:rPr>
                <w:b/>
                <w:bCs/>
                <w:color w:val="0000FF"/>
                <w:szCs w:val="22"/>
              </w:rPr>
              <w:t>19/06/2017</w:t>
            </w:r>
          </w:p>
          <w:p w14:paraId="75962003" w14:textId="77777777" w:rsidR="000F504F" w:rsidRPr="00A20063" w:rsidRDefault="000F504F" w:rsidP="00A20063">
            <w:pPr>
              <w:pStyle w:val="ListParagraph"/>
              <w:ind w:left="360"/>
              <w:rPr>
                <w:rFonts w:eastAsiaTheme="minorHAnsi"/>
                <w:color w:val="auto"/>
                <w:szCs w:val="22"/>
                <w:lang w:eastAsia="en-US"/>
              </w:rPr>
            </w:pPr>
            <w:r w:rsidRPr="00A20063">
              <w:rPr>
                <w:rFonts w:eastAsiaTheme="minorHAnsi"/>
                <w:color w:val="auto"/>
                <w:szCs w:val="22"/>
                <w:lang w:eastAsia="en-US"/>
              </w:rPr>
              <w:t xml:space="preserve">The </w:t>
            </w:r>
            <w:r w:rsidRPr="00A20063">
              <w:rPr>
                <w:b/>
                <w:bCs/>
                <w:color w:val="0000FF"/>
                <w:szCs w:val="22"/>
              </w:rPr>
              <w:t xml:space="preserve">21/03/2017 </w:t>
            </w:r>
            <w:r w:rsidRPr="00A20063">
              <w:rPr>
                <w:color w:val="auto"/>
                <w:szCs w:val="22"/>
              </w:rPr>
              <w:t xml:space="preserve">was the </w:t>
            </w:r>
            <w:r w:rsidRPr="00A20063">
              <w:rPr>
                <w:rFonts w:eastAsiaTheme="minorHAnsi"/>
                <w:color w:val="auto"/>
                <w:szCs w:val="22"/>
                <w:lang w:eastAsia="en-US"/>
              </w:rPr>
              <w:t xml:space="preserve">last email sent to my mother after the email sent on the </w:t>
            </w:r>
            <w:r w:rsidRPr="00A20063">
              <w:rPr>
                <w:rFonts w:eastAsiaTheme="minorHAnsi"/>
                <w:b/>
                <w:bCs/>
                <w:color w:val="0000FF"/>
                <w:szCs w:val="22"/>
                <w:lang w:eastAsia="en-US"/>
              </w:rPr>
              <w:t>10/02/2017</w:t>
            </w:r>
            <w:r w:rsidRPr="00A20063">
              <w:rPr>
                <w:rFonts w:eastAsiaTheme="minorHAnsi"/>
                <w:color w:val="auto"/>
                <w:szCs w:val="22"/>
                <w:lang w:eastAsia="en-US"/>
              </w:rPr>
              <w:t xml:space="preserve"> at </w:t>
            </w:r>
            <w:r w:rsidRPr="00A20063">
              <w:rPr>
                <w:rFonts w:eastAsiaTheme="minorHAnsi"/>
                <w:b/>
                <w:bCs/>
                <w:color w:val="0000FF"/>
                <w:szCs w:val="22"/>
                <w:lang w:eastAsia="en-US"/>
              </w:rPr>
              <w:t xml:space="preserve">16:01 </w:t>
            </w:r>
            <w:r w:rsidRPr="00A20063">
              <w:rPr>
                <w:rFonts w:eastAsiaTheme="minorHAnsi"/>
                <w:color w:val="auto"/>
                <w:szCs w:val="22"/>
                <w:lang w:eastAsia="en-US"/>
              </w:rPr>
              <w:t xml:space="preserve">giving the same </w:t>
            </w:r>
            <w:r w:rsidRPr="00A20063">
              <w:rPr>
                <w:rFonts w:eastAsiaTheme="minorHAnsi"/>
                <w:b/>
                <w:bCs/>
                <w:color w:val="0000FF"/>
                <w:szCs w:val="22"/>
                <w:lang w:eastAsia="en-US"/>
              </w:rPr>
              <w:t xml:space="preserve">12 </w:t>
            </w:r>
            <w:r w:rsidRPr="00A20063">
              <w:rPr>
                <w:rFonts w:eastAsiaTheme="minorHAnsi"/>
                <w:color w:val="auto"/>
                <w:szCs w:val="22"/>
                <w:lang w:eastAsia="en-US"/>
              </w:rPr>
              <w:t>accused allegations.</w:t>
            </w:r>
          </w:p>
          <w:p w14:paraId="1B57135F" w14:textId="77777777" w:rsidR="000F504F" w:rsidRPr="00A20063" w:rsidRDefault="000F504F" w:rsidP="00A20063">
            <w:pPr>
              <w:pStyle w:val="ListParagraph"/>
              <w:ind w:left="360"/>
              <w:rPr>
                <w:b/>
                <w:bCs/>
                <w:color w:val="auto"/>
                <w:szCs w:val="22"/>
              </w:rPr>
            </w:pPr>
            <w:r w:rsidRPr="00A20063">
              <w:rPr>
                <w:szCs w:val="22"/>
              </w:rPr>
              <w:t>There is</w:t>
            </w:r>
            <w:r w:rsidRPr="00A20063">
              <w:rPr>
                <w:b/>
                <w:bCs/>
                <w:color w:val="0000FF"/>
                <w:szCs w:val="22"/>
              </w:rPr>
              <w:t xml:space="preserve"> 129 Days</w:t>
            </w:r>
            <w:r w:rsidRPr="00A20063">
              <w:rPr>
                <w:szCs w:val="22"/>
              </w:rPr>
              <w:t xml:space="preserve"> in between </w:t>
            </w:r>
            <w:r w:rsidRPr="00A20063">
              <w:rPr>
                <w:b/>
                <w:bCs/>
                <w:color w:val="0000FF"/>
                <w:szCs w:val="22"/>
              </w:rPr>
              <w:t xml:space="preserve">10/02/2017 </w:t>
            </w:r>
            <w:r w:rsidRPr="00A20063">
              <w:rPr>
                <w:szCs w:val="22"/>
              </w:rPr>
              <w:t xml:space="preserve">&amp; </w:t>
            </w:r>
            <w:r w:rsidRPr="00A20063">
              <w:rPr>
                <w:b/>
                <w:bCs/>
                <w:color w:val="0000FF"/>
                <w:szCs w:val="22"/>
              </w:rPr>
              <w:t>19/06/2017</w:t>
            </w:r>
          </w:p>
          <w:p w14:paraId="373B655D" w14:textId="77777777" w:rsidR="000F504F" w:rsidRPr="00A20063" w:rsidRDefault="000F504F" w:rsidP="00A20063">
            <w:pPr>
              <w:jc w:val="center"/>
              <w:rPr>
                <w:b/>
                <w:bCs/>
                <w:szCs w:val="22"/>
                <w:u w:val="single"/>
              </w:rPr>
            </w:pPr>
          </w:p>
        </w:tc>
      </w:tr>
      <w:tr w:rsidR="000F504F" w:rsidRPr="00A20063" w14:paraId="264D6922" w14:textId="77777777" w:rsidTr="005336F2">
        <w:trPr>
          <w:trHeight w:val="252"/>
        </w:trPr>
        <w:tc>
          <w:tcPr>
            <w:tcW w:w="1271" w:type="dxa"/>
          </w:tcPr>
          <w:p w14:paraId="0144EE27" w14:textId="5AEE7CCC" w:rsidR="000F504F" w:rsidRPr="00A20063" w:rsidRDefault="000F504F" w:rsidP="00A20063">
            <w:pPr>
              <w:jc w:val="center"/>
              <w:rPr>
                <w:b/>
                <w:bCs/>
                <w:szCs w:val="22"/>
                <w:u w:val="single"/>
              </w:rPr>
            </w:pPr>
            <w:hyperlink w:anchor="35nkun2">
              <w:r w:rsidRPr="00A20063">
                <w:rPr>
                  <w:color w:val="0000FF"/>
                  <w:szCs w:val="22"/>
                  <w:u w:val="single"/>
                </w:rPr>
                <w:t>13/02/2017</w:t>
              </w:r>
            </w:hyperlink>
          </w:p>
        </w:tc>
        <w:tc>
          <w:tcPr>
            <w:tcW w:w="7745" w:type="dxa"/>
          </w:tcPr>
          <w:p w14:paraId="768ED5C9" w14:textId="77777777" w:rsidR="000F504F" w:rsidRPr="00A20063" w:rsidRDefault="000F504F" w:rsidP="00453852">
            <w:pPr>
              <w:pStyle w:val="ListParagraph"/>
              <w:numPr>
                <w:ilvl w:val="0"/>
                <w:numId w:val="7"/>
              </w:numPr>
              <w:rPr>
                <w:b/>
                <w:bCs/>
                <w:color w:val="0000FF"/>
                <w:szCs w:val="22"/>
                <w:u w:val="single"/>
              </w:rPr>
            </w:pPr>
            <w:r w:rsidRPr="00A20063">
              <w:rPr>
                <w:b/>
                <w:bCs/>
                <w:color w:val="0000FF"/>
                <w:szCs w:val="22"/>
                <w:u w:val="single"/>
              </w:rPr>
              <w:t>An email sent to my mother: 10/02/2017 - 16:01</w:t>
            </w:r>
          </w:p>
          <w:p w14:paraId="60AC7BA6" w14:textId="77777777" w:rsidR="000F504F" w:rsidRPr="00A20063" w:rsidRDefault="000F504F" w:rsidP="00A20063">
            <w:pPr>
              <w:ind w:left="360"/>
              <w:rPr>
                <w:b/>
                <w:bCs/>
                <w:color w:val="0000FF"/>
                <w:szCs w:val="22"/>
                <w:u w:val="single"/>
              </w:rPr>
            </w:pPr>
            <w:r w:rsidRPr="00A20063">
              <w:rPr>
                <w:b/>
                <w:bCs/>
                <w:color w:val="0000FF"/>
                <w:szCs w:val="22"/>
                <w:u w:val="single"/>
              </w:rPr>
              <w:t xml:space="preserve">129 – days! </w:t>
            </w:r>
          </w:p>
          <w:p w14:paraId="5410846B" w14:textId="07193160" w:rsidR="000F504F" w:rsidRPr="00A20063" w:rsidRDefault="000F504F" w:rsidP="00A20063">
            <w:pPr>
              <w:ind w:left="360"/>
              <w:contextualSpacing/>
              <w:rPr>
                <w:b/>
                <w:bCs/>
                <w:color w:val="0000FF"/>
                <w:szCs w:val="22"/>
                <w:u w:val="single"/>
              </w:rPr>
            </w:pPr>
            <w:r w:rsidRPr="00A20063">
              <w:rPr>
                <w:b/>
                <w:bCs/>
                <w:color w:val="0000FF"/>
                <w:szCs w:val="22"/>
                <w:u w:val="single"/>
              </w:rPr>
              <w:t>Day 4</w:t>
            </w:r>
          </w:p>
          <w:p w14:paraId="18B4D30B" w14:textId="77777777" w:rsidR="000F504F" w:rsidRPr="00A20063" w:rsidRDefault="000F504F" w:rsidP="00A20063">
            <w:pPr>
              <w:pStyle w:val="ListParagraph"/>
              <w:ind w:left="360"/>
              <w:rPr>
                <w:color w:val="auto"/>
                <w:szCs w:val="22"/>
              </w:rPr>
            </w:pPr>
            <w:r w:rsidRPr="00A20063">
              <w:rPr>
                <w:color w:val="auto"/>
                <w:szCs w:val="22"/>
              </w:rPr>
              <w:t xml:space="preserve">On the </w:t>
            </w:r>
            <w:r w:rsidRPr="00A20063">
              <w:rPr>
                <w:b/>
                <w:bCs/>
                <w:color w:val="0000FF"/>
                <w:szCs w:val="22"/>
              </w:rPr>
              <w:t>10/02/2017</w:t>
            </w:r>
            <w:r w:rsidRPr="00A20063">
              <w:rPr>
                <w:color w:val="0000FF"/>
                <w:szCs w:val="22"/>
              </w:rPr>
              <w:t xml:space="preserve"> </w:t>
            </w:r>
            <w:r w:rsidRPr="00A20063">
              <w:rPr>
                <w:color w:val="auto"/>
                <w:szCs w:val="22"/>
              </w:rPr>
              <w:t>is when Lemmy who did work for the Enfield Council, sent my mother</w:t>
            </w:r>
            <w:r w:rsidRPr="00A20063">
              <w:rPr>
                <w:b/>
                <w:bCs/>
                <w:color w:val="0000FF"/>
                <w:szCs w:val="22"/>
              </w:rPr>
              <w:t xml:space="preserve"> 12</w:t>
            </w:r>
            <w:r w:rsidRPr="00A20063">
              <w:rPr>
                <w:color w:val="auto"/>
                <w:szCs w:val="22"/>
              </w:rPr>
              <w:t xml:space="preserve"> made up allegations accusing myself of offences. </w:t>
            </w:r>
          </w:p>
          <w:p w14:paraId="6C10FC20" w14:textId="77777777" w:rsidR="000F504F" w:rsidRPr="00A20063" w:rsidRDefault="000F504F" w:rsidP="00A20063">
            <w:pPr>
              <w:pStyle w:val="ListParagraph"/>
              <w:ind w:left="360"/>
              <w:rPr>
                <w:b/>
                <w:bCs/>
                <w:color w:val="auto"/>
                <w:szCs w:val="22"/>
              </w:rPr>
            </w:pPr>
            <w:r w:rsidRPr="00A20063">
              <w:rPr>
                <w:color w:val="auto"/>
                <w:szCs w:val="22"/>
              </w:rPr>
              <w:t xml:space="preserve">Lemmy continued to send my mother the same </w:t>
            </w:r>
            <w:r w:rsidRPr="00A20063">
              <w:rPr>
                <w:b/>
                <w:bCs/>
                <w:color w:val="0000FF"/>
                <w:szCs w:val="22"/>
              </w:rPr>
              <w:t xml:space="preserve">12 </w:t>
            </w:r>
            <w:r w:rsidRPr="00A20063">
              <w:rPr>
                <w:color w:val="auto"/>
                <w:szCs w:val="22"/>
              </w:rPr>
              <w:t xml:space="preserve">offences until the </w:t>
            </w:r>
            <w:r w:rsidRPr="00A20063">
              <w:rPr>
                <w:b/>
                <w:bCs/>
                <w:color w:val="0000FF"/>
                <w:szCs w:val="22"/>
              </w:rPr>
              <w:t>1</w:t>
            </w:r>
            <w:r w:rsidRPr="00A20063">
              <w:rPr>
                <w:b/>
                <w:bCs/>
                <w:color w:val="0000FF"/>
                <w:szCs w:val="22"/>
                <w:vertAlign w:val="superscript"/>
              </w:rPr>
              <w:t>st</w:t>
            </w:r>
            <w:r w:rsidRPr="00A20063">
              <w:rPr>
                <w:b/>
                <w:bCs/>
                <w:color w:val="0000FF"/>
                <w:szCs w:val="22"/>
              </w:rPr>
              <w:t xml:space="preserve"> Possession Orde</w:t>
            </w:r>
            <w:r w:rsidRPr="00A20063">
              <w:rPr>
                <w:b/>
                <w:bCs/>
                <w:color w:val="auto"/>
                <w:szCs w:val="22"/>
              </w:rPr>
              <w:t xml:space="preserve">r </w:t>
            </w:r>
            <w:r w:rsidRPr="00A20063">
              <w:rPr>
                <w:color w:val="auto"/>
                <w:szCs w:val="22"/>
              </w:rPr>
              <w:t>dated</w:t>
            </w:r>
            <w:r w:rsidRPr="00A20063">
              <w:rPr>
                <w:color w:val="0000FF"/>
                <w:szCs w:val="22"/>
              </w:rPr>
              <w:t xml:space="preserve"> </w:t>
            </w:r>
            <w:r w:rsidRPr="00A20063">
              <w:rPr>
                <w:b/>
                <w:bCs/>
                <w:color w:val="0000FF"/>
                <w:szCs w:val="22"/>
              </w:rPr>
              <w:t>19/06/2017</w:t>
            </w:r>
          </w:p>
          <w:p w14:paraId="62A53B21" w14:textId="77777777" w:rsidR="000F504F" w:rsidRPr="00A20063" w:rsidRDefault="000F504F" w:rsidP="00A20063">
            <w:pPr>
              <w:pStyle w:val="ListParagraph"/>
              <w:ind w:left="360"/>
              <w:rPr>
                <w:rFonts w:eastAsiaTheme="minorHAnsi"/>
                <w:color w:val="auto"/>
                <w:szCs w:val="22"/>
                <w:lang w:eastAsia="en-US"/>
              </w:rPr>
            </w:pPr>
            <w:r w:rsidRPr="00A20063">
              <w:rPr>
                <w:rFonts w:eastAsiaTheme="minorHAnsi"/>
                <w:color w:val="auto"/>
                <w:szCs w:val="22"/>
                <w:lang w:eastAsia="en-US"/>
              </w:rPr>
              <w:t xml:space="preserve">The </w:t>
            </w:r>
            <w:r w:rsidRPr="00A20063">
              <w:rPr>
                <w:b/>
                <w:bCs/>
                <w:color w:val="0000FF"/>
                <w:szCs w:val="22"/>
              </w:rPr>
              <w:t xml:space="preserve">21/03/2017 </w:t>
            </w:r>
            <w:r w:rsidRPr="00A20063">
              <w:rPr>
                <w:color w:val="auto"/>
                <w:szCs w:val="22"/>
              </w:rPr>
              <w:t xml:space="preserve">was the </w:t>
            </w:r>
            <w:r w:rsidRPr="00A20063">
              <w:rPr>
                <w:rFonts w:eastAsiaTheme="minorHAnsi"/>
                <w:color w:val="auto"/>
                <w:szCs w:val="22"/>
                <w:lang w:eastAsia="en-US"/>
              </w:rPr>
              <w:t xml:space="preserve">last email sent to my mother after the email sent on the </w:t>
            </w:r>
            <w:r w:rsidRPr="00A20063">
              <w:rPr>
                <w:rFonts w:eastAsiaTheme="minorHAnsi"/>
                <w:b/>
                <w:bCs/>
                <w:color w:val="0000FF"/>
                <w:szCs w:val="22"/>
                <w:lang w:eastAsia="en-US"/>
              </w:rPr>
              <w:t>10/02/2017</w:t>
            </w:r>
            <w:r w:rsidRPr="00A20063">
              <w:rPr>
                <w:rFonts w:eastAsiaTheme="minorHAnsi"/>
                <w:color w:val="auto"/>
                <w:szCs w:val="22"/>
                <w:lang w:eastAsia="en-US"/>
              </w:rPr>
              <w:t xml:space="preserve"> at </w:t>
            </w:r>
            <w:r w:rsidRPr="00A20063">
              <w:rPr>
                <w:rFonts w:eastAsiaTheme="minorHAnsi"/>
                <w:b/>
                <w:bCs/>
                <w:color w:val="0000FF"/>
                <w:szCs w:val="22"/>
                <w:lang w:eastAsia="en-US"/>
              </w:rPr>
              <w:t xml:space="preserve">16:01 </w:t>
            </w:r>
            <w:r w:rsidRPr="00A20063">
              <w:rPr>
                <w:rFonts w:eastAsiaTheme="minorHAnsi"/>
                <w:color w:val="auto"/>
                <w:szCs w:val="22"/>
                <w:lang w:eastAsia="en-US"/>
              </w:rPr>
              <w:t xml:space="preserve">giving the same </w:t>
            </w:r>
            <w:r w:rsidRPr="00A20063">
              <w:rPr>
                <w:rFonts w:eastAsiaTheme="minorHAnsi"/>
                <w:b/>
                <w:bCs/>
                <w:color w:val="0000FF"/>
                <w:szCs w:val="22"/>
                <w:lang w:eastAsia="en-US"/>
              </w:rPr>
              <w:t xml:space="preserve">12 </w:t>
            </w:r>
            <w:r w:rsidRPr="00A20063">
              <w:rPr>
                <w:rFonts w:eastAsiaTheme="minorHAnsi"/>
                <w:color w:val="auto"/>
                <w:szCs w:val="22"/>
                <w:lang w:eastAsia="en-US"/>
              </w:rPr>
              <w:t>accused allegations.</w:t>
            </w:r>
          </w:p>
          <w:p w14:paraId="77DA4337" w14:textId="77777777" w:rsidR="000F504F" w:rsidRPr="00A20063" w:rsidRDefault="000F504F" w:rsidP="00A20063">
            <w:pPr>
              <w:pStyle w:val="ListParagraph"/>
              <w:ind w:left="360"/>
              <w:rPr>
                <w:b/>
                <w:bCs/>
                <w:color w:val="auto"/>
                <w:szCs w:val="22"/>
              </w:rPr>
            </w:pPr>
            <w:r w:rsidRPr="00A20063">
              <w:rPr>
                <w:szCs w:val="22"/>
              </w:rPr>
              <w:t>There is</w:t>
            </w:r>
            <w:r w:rsidRPr="00A20063">
              <w:rPr>
                <w:b/>
                <w:bCs/>
                <w:color w:val="0000FF"/>
                <w:szCs w:val="22"/>
              </w:rPr>
              <w:t xml:space="preserve"> 129 Days</w:t>
            </w:r>
            <w:r w:rsidRPr="00A20063">
              <w:rPr>
                <w:szCs w:val="22"/>
              </w:rPr>
              <w:t xml:space="preserve"> in between </w:t>
            </w:r>
            <w:r w:rsidRPr="00A20063">
              <w:rPr>
                <w:b/>
                <w:bCs/>
                <w:color w:val="0000FF"/>
                <w:szCs w:val="22"/>
              </w:rPr>
              <w:t xml:space="preserve">10/02/2017 </w:t>
            </w:r>
            <w:r w:rsidRPr="00A20063">
              <w:rPr>
                <w:szCs w:val="22"/>
              </w:rPr>
              <w:t xml:space="preserve">&amp; </w:t>
            </w:r>
            <w:r w:rsidRPr="00A20063">
              <w:rPr>
                <w:b/>
                <w:bCs/>
                <w:color w:val="0000FF"/>
                <w:szCs w:val="22"/>
              </w:rPr>
              <w:t>19/06/2017</w:t>
            </w:r>
          </w:p>
          <w:p w14:paraId="4C710158" w14:textId="77777777" w:rsidR="000F504F" w:rsidRPr="00A20063" w:rsidRDefault="000F504F" w:rsidP="00A20063">
            <w:pPr>
              <w:jc w:val="center"/>
              <w:rPr>
                <w:b/>
                <w:bCs/>
                <w:szCs w:val="22"/>
                <w:u w:val="single"/>
              </w:rPr>
            </w:pPr>
          </w:p>
        </w:tc>
      </w:tr>
      <w:tr w:rsidR="000F504F" w:rsidRPr="00A20063" w14:paraId="4CF1F534" w14:textId="77777777" w:rsidTr="005336F2">
        <w:trPr>
          <w:trHeight w:val="252"/>
        </w:trPr>
        <w:tc>
          <w:tcPr>
            <w:tcW w:w="1271" w:type="dxa"/>
          </w:tcPr>
          <w:p w14:paraId="02C70C54" w14:textId="6A9B294B" w:rsidR="000F504F" w:rsidRPr="00A20063" w:rsidRDefault="000F504F" w:rsidP="00A20063">
            <w:pPr>
              <w:jc w:val="center"/>
              <w:rPr>
                <w:b/>
                <w:bCs/>
                <w:szCs w:val="22"/>
                <w:u w:val="single"/>
              </w:rPr>
            </w:pPr>
            <w:hyperlink w:anchor="1ksv4uv">
              <w:r w:rsidRPr="00A20063">
                <w:rPr>
                  <w:color w:val="0000FF"/>
                  <w:szCs w:val="22"/>
                  <w:u w:val="single"/>
                </w:rPr>
                <w:t>14/02/2017</w:t>
              </w:r>
            </w:hyperlink>
          </w:p>
        </w:tc>
        <w:tc>
          <w:tcPr>
            <w:tcW w:w="7745" w:type="dxa"/>
          </w:tcPr>
          <w:p w14:paraId="0B519A35" w14:textId="77777777" w:rsidR="000F504F" w:rsidRPr="00A20063" w:rsidRDefault="000F504F" w:rsidP="00453852">
            <w:pPr>
              <w:pStyle w:val="ListParagraph"/>
              <w:numPr>
                <w:ilvl w:val="0"/>
                <w:numId w:val="7"/>
              </w:numPr>
              <w:rPr>
                <w:b/>
                <w:bCs/>
                <w:color w:val="0000FF"/>
                <w:szCs w:val="22"/>
                <w:u w:val="single"/>
              </w:rPr>
            </w:pPr>
            <w:r w:rsidRPr="00A20063">
              <w:rPr>
                <w:b/>
                <w:bCs/>
                <w:color w:val="0000FF"/>
                <w:szCs w:val="22"/>
                <w:u w:val="single"/>
              </w:rPr>
              <w:t>An email sent to my mother: 10/02/2017 - 16:01</w:t>
            </w:r>
          </w:p>
          <w:p w14:paraId="5495953B" w14:textId="77777777" w:rsidR="000F504F" w:rsidRPr="00A20063" w:rsidRDefault="000F504F" w:rsidP="00A20063">
            <w:pPr>
              <w:ind w:left="360"/>
              <w:rPr>
                <w:b/>
                <w:bCs/>
                <w:color w:val="0000FF"/>
                <w:szCs w:val="22"/>
                <w:u w:val="single"/>
              </w:rPr>
            </w:pPr>
            <w:r w:rsidRPr="00A20063">
              <w:rPr>
                <w:b/>
                <w:bCs/>
                <w:color w:val="0000FF"/>
                <w:szCs w:val="22"/>
                <w:u w:val="single"/>
              </w:rPr>
              <w:t xml:space="preserve">129 – days! </w:t>
            </w:r>
          </w:p>
          <w:p w14:paraId="098AD832" w14:textId="346062E9" w:rsidR="000F504F" w:rsidRPr="00A20063" w:rsidRDefault="000F504F" w:rsidP="00A20063">
            <w:pPr>
              <w:ind w:left="360"/>
              <w:contextualSpacing/>
              <w:rPr>
                <w:b/>
                <w:bCs/>
                <w:color w:val="0000FF"/>
                <w:szCs w:val="22"/>
                <w:u w:val="single"/>
              </w:rPr>
            </w:pPr>
            <w:r w:rsidRPr="00A20063">
              <w:rPr>
                <w:b/>
                <w:bCs/>
                <w:color w:val="0000FF"/>
                <w:szCs w:val="22"/>
                <w:u w:val="single"/>
              </w:rPr>
              <w:t>Day 5</w:t>
            </w:r>
          </w:p>
          <w:p w14:paraId="2E94AEE3" w14:textId="77777777" w:rsidR="000F504F" w:rsidRPr="00A20063" w:rsidRDefault="000F504F" w:rsidP="00A20063">
            <w:pPr>
              <w:pStyle w:val="ListParagraph"/>
              <w:ind w:left="360"/>
              <w:rPr>
                <w:color w:val="auto"/>
                <w:szCs w:val="22"/>
              </w:rPr>
            </w:pPr>
            <w:r w:rsidRPr="00A20063">
              <w:rPr>
                <w:color w:val="auto"/>
                <w:szCs w:val="22"/>
              </w:rPr>
              <w:t xml:space="preserve">On the </w:t>
            </w:r>
            <w:r w:rsidRPr="00A20063">
              <w:rPr>
                <w:b/>
                <w:bCs/>
                <w:color w:val="0000FF"/>
                <w:szCs w:val="22"/>
              </w:rPr>
              <w:t>10/02/2017</w:t>
            </w:r>
            <w:r w:rsidRPr="00A20063">
              <w:rPr>
                <w:color w:val="0000FF"/>
                <w:szCs w:val="22"/>
              </w:rPr>
              <w:t xml:space="preserve"> </w:t>
            </w:r>
            <w:r w:rsidRPr="00A20063">
              <w:rPr>
                <w:color w:val="auto"/>
                <w:szCs w:val="22"/>
              </w:rPr>
              <w:t>is when Lemmy who did work for the Enfield Council, sent my mother</w:t>
            </w:r>
            <w:r w:rsidRPr="00A20063">
              <w:rPr>
                <w:b/>
                <w:bCs/>
                <w:color w:val="0000FF"/>
                <w:szCs w:val="22"/>
              </w:rPr>
              <w:t xml:space="preserve"> 12</w:t>
            </w:r>
            <w:r w:rsidRPr="00A20063">
              <w:rPr>
                <w:color w:val="auto"/>
                <w:szCs w:val="22"/>
              </w:rPr>
              <w:t xml:space="preserve"> made up allegations accusing myself of offences. </w:t>
            </w:r>
          </w:p>
          <w:p w14:paraId="19060133" w14:textId="77777777" w:rsidR="000F504F" w:rsidRPr="00A20063" w:rsidRDefault="000F504F" w:rsidP="00A20063">
            <w:pPr>
              <w:pStyle w:val="ListParagraph"/>
              <w:ind w:left="360"/>
              <w:rPr>
                <w:b/>
                <w:bCs/>
                <w:color w:val="auto"/>
                <w:szCs w:val="22"/>
              </w:rPr>
            </w:pPr>
            <w:r w:rsidRPr="00A20063">
              <w:rPr>
                <w:color w:val="auto"/>
                <w:szCs w:val="22"/>
              </w:rPr>
              <w:t xml:space="preserve">Lemmy continued to send my mother the same </w:t>
            </w:r>
            <w:r w:rsidRPr="00A20063">
              <w:rPr>
                <w:b/>
                <w:bCs/>
                <w:color w:val="0000FF"/>
                <w:szCs w:val="22"/>
              </w:rPr>
              <w:t xml:space="preserve">12 </w:t>
            </w:r>
            <w:r w:rsidRPr="00A20063">
              <w:rPr>
                <w:color w:val="auto"/>
                <w:szCs w:val="22"/>
              </w:rPr>
              <w:t xml:space="preserve">offences until the </w:t>
            </w:r>
            <w:r w:rsidRPr="00A20063">
              <w:rPr>
                <w:b/>
                <w:bCs/>
                <w:color w:val="0000FF"/>
                <w:szCs w:val="22"/>
              </w:rPr>
              <w:t>1</w:t>
            </w:r>
            <w:r w:rsidRPr="00A20063">
              <w:rPr>
                <w:b/>
                <w:bCs/>
                <w:color w:val="0000FF"/>
                <w:szCs w:val="22"/>
                <w:vertAlign w:val="superscript"/>
              </w:rPr>
              <w:t>st</w:t>
            </w:r>
            <w:r w:rsidRPr="00A20063">
              <w:rPr>
                <w:b/>
                <w:bCs/>
                <w:color w:val="0000FF"/>
                <w:szCs w:val="22"/>
              </w:rPr>
              <w:t xml:space="preserve"> Possession Orde</w:t>
            </w:r>
            <w:r w:rsidRPr="00A20063">
              <w:rPr>
                <w:b/>
                <w:bCs/>
                <w:color w:val="auto"/>
                <w:szCs w:val="22"/>
              </w:rPr>
              <w:t xml:space="preserve">r </w:t>
            </w:r>
            <w:r w:rsidRPr="00A20063">
              <w:rPr>
                <w:color w:val="auto"/>
                <w:szCs w:val="22"/>
              </w:rPr>
              <w:t>dated</w:t>
            </w:r>
            <w:r w:rsidRPr="00A20063">
              <w:rPr>
                <w:color w:val="0000FF"/>
                <w:szCs w:val="22"/>
              </w:rPr>
              <w:t xml:space="preserve"> </w:t>
            </w:r>
            <w:r w:rsidRPr="00A20063">
              <w:rPr>
                <w:b/>
                <w:bCs/>
                <w:color w:val="0000FF"/>
                <w:szCs w:val="22"/>
              </w:rPr>
              <w:t>19/06/2017</w:t>
            </w:r>
          </w:p>
          <w:p w14:paraId="1668C6FD" w14:textId="77777777" w:rsidR="000F504F" w:rsidRPr="00A20063" w:rsidRDefault="000F504F" w:rsidP="00A20063">
            <w:pPr>
              <w:pStyle w:val="ListParagraph"/>
              <w:ind w:left="360"/>
              <w:rPr>
                <w:rFonts w:eastAsiaTheme="minorHAnsi"/>
                <w:color w:val="auto"/>
                <w:szCs w:val="22"/>
                <w:lang w:eastAsia="en-US"/>
              </w:rPr>
            </w:pPr>
            <w:r w:rsidRPr="00A20063">
              <w:rPr>
                <w:rFonts w:eastAsiaTheme="minorHAnsi"/>
                <w:color w:val="auto"/>
                <w:szCs w:val="22"/>
                <w:lang w:eastAsia="en-US"/>
              </w:rPr>
              <w:t xml:space="preserve">The </w:t>
            </w:r>
            <w:r w:rsidRPr="00A20063">
              <w:rPr>
                <w:b/>
                <w:bCs/>
                <w:color w:val="0000FF"/>
                <w:szCs w:val="22"/>
              </w:rPr>
              <w:t xml:space="preserve">21/03/2017 </w:t>
            </w:r>
            <w:r w:rsidRPr="00A20063">
              <w:rPr>
                <w:color w:val="auto"/>
                <w:szCs w:val="22"/>
              </w:rPr>
              <w:t xml:space="preserve">was the </w:t>
            </w:r>
            <w:r w:rsidRPr="00A20063">
              <w:rPr>
                <w:rFonts w:eastAsiaTheme="minorHAnsi"/>
                <w:color w:val="auto"/>
                <w:szCs w:val="22"/>
                <w:lang w:eastAsia="en-US"/>
              </w:rPr>
              <w:t xml:space="preserve">last email sent to my mother after the email sent on the </w:t>
            </w:r>
            <w:r w:rsidRPr="00A20063">
              <w:rPr>
                <w:rFonts w:eastAsiaTheme="minorHAnsi"/>
                <w:b/>
                <w:bCs/>
                <w:color w:val="0000FF"/>
                <w:szCs w:val="22"/>
                <w:lang w:eastAsia="en-US"/>
              </w:rPr>
              <w:t>10/02/2017</w:t>
            </w:r>
            <w:r w:rsidRPr="00A20063">
              <w:rPr>
                <w:rFonts w:eastAsiaTheme="minorHAnsi"/>
                <w:color w:val="auto"/>
                <w:szCs w:val="22"/>
                <w:lang w:eastAsia="en-US"/>
              </w:rPr>
              <w:t xml:space="preserve"> at </w:t>
            </w:r>
            <w:r w:rsidRPr="00A20063">
              <w:rPr>
                <w:rFonts w:eastAsiaTheme="minorHAnsi"/>
                <w:b/>
                <w:bCs/>
                <w:color w:val="0000FF"/>
                <w:szCs w:val="22"/>
                <w:lang w:eastAsia="en-US"/>
              </w:rPr>
              <w:t xml:space="preserve">16:01 </w:t>
            </w:r>
            <w:r w:rsidRPr="00A20063">
              <w:rPr>
                <w:rFonts w:eastAsiaTheme="minorHAnsi"/>
                <w:color w:val="auto"/>
                <w:szCs w:val="22"/>
                <w:lang w:eastAsia="en-US"/>
              </w:rPr>
              <w:t xml:space="preserve">giving the same </w:t>
            </w:r>
            <w:r w:rsidRPr="00A20063">
              <w:rPr>
                <w:rFonts w:eastAsiaTheme="minorHAnsi"/>
                <w:b/>
                <w:bCs/>
                <w:color w:val="0000FF"/>
                <w:szCs w:val="22"/>
                <w:lang w:eastAsia="en-US"/>
              </w:rPr>
              <w:t xml:space="preserve">12 </w:t>
            </w:r>
            <w:r w:rsidRPr="00A20063">
              <w:rPr>
                <w:rFonts w:eastAsiaTheme="minorHAnsi"/>
                <w:color w:val="auto"/>
                <w:szCs w:val="22"/>
                <w:lang w:eastAsia="en-US"/>
              </w:rPr>
              <w:t>accused allegations.</w:t>
            </w:r>
          </w:p>
          <w:p w14:paraId="4CA699FF" w14:textId="77777777" w:rsidR="000F504F" w:rsidRPr="00A20063" w:rsidRDefault="000F504F" w:rsidP="00A20063">
            <w:pPr>
              <w:pStyle w:val="ListParagraph"/>
              <w:ind w:left="360"/>
              <w:rPr>
                <w:b/>
                <w:bCs/>
                <w:color w:val="auto"/>
                <w:szCs w:val="22"/>
              </w:rPr>
            </w:pPr>
            <w:r w:rsidRPr="00A20063">
              <w:rPr>
                <w:szCs w:val="22"/>
              </w:rPr>
              <w:t>There is</w:t>
            </w:r>
            <w:r w:rsidRPr="00A20063">
              <w:rPr>
                <w:b/>
                <w:bCs/>
                <w:color w:val="0000FF"/>
                <w:szCs w:val="22"/>
              </w:rPr>
              <w:t xml:space="preserve"> 129 Days</w:t>
            </w:r>
            <w:r w:rsidRPr="00A20063">
              <w:rPr>
                <w:szCs w:val="22"/>
              </w:rPr>
              <w:t xml:space="preserve"> in between </w:t>
            </w:r>
            <w:r w:rsidRPr="00A20063">
              <w:rPr>
                <w:b/>
                <w:bCs/>
                <w:color w:val="0000FF"/>
                <w:szCs w:val="22"/>
              </w:rPr>
              <w:t xml:space="preserve">10/02/2017 </w:t>
            </w:r>
            <w:r w:rsidRPr="00A20063">
              <w:rPr>
                <w:szCs w:val="22"/>
              </w:rPr>
              <w:t xml:space="preserve">&amp; </w:t>
            </w:r>
            <w:r w:rsidRPr="00A20063">
              <w:rPr>
                <w:b/>
                <w:bCs/>
                <w:color w:val="0000FF"/>
                <w:szCs w:val="22"/>
              </w:rPr>
              <w:t>19/06/2017</w:t>
            </w:r>
          </w:p>
          <w:p w14:paraId="2930B73A" w14:textId="77777777" w:rsidR="000F504F" w:rsidRPr="00A20063" w:rsidRDefault="000F504F" w:rsidP="00A20063">
            <w:pPr>
              <w:jc w:val="center"/>
              <w:rPr>
                <w:b/>
                <w:bCs/>
                <w:szCs w:val="22"/>
                <w:u w:val="single"/>
              </w:rPr>
            </w:pPr>
          </w:p>
        </w:tc>
      </w:tr>
      <w:tr w:rsidR="000F504F" w:rsidRPr="00A20063" w14:paraId="15878072" w14:textId="77777777" w:rsidTr="005336F2">
        <w:trPr>
          <w:trHeight w:val="268"/>
        </w:trPr>
        <w:tc>
          <w:tcPr>
            <w:tcW w:w="1271" w:type="dxa"/>
          </w:tcPr>
          <w:p w14:paraId="7958A128" w14:textId="647702EC" w:rsidR="000F504F" w:rsidRPr="00A20063" w:rsidRDefault="000F504F" w:rsidP="00A20063">
            <w:pPr>
              <w:jc w:val="center"/>
              <w:rPr>
                <w:b/>
                <w:bCs/>
                <w:szCs w:val="22"/>
                <w:u w:val="single"/>
              </w:rPr>
            </w:pPr>
            <w:hyperlink w:anchor="44sinio">
              <w:r w:rsidRPr="00A20063">
                <w:rPr>
                  <w:color w:val="0000FF"/>
                  <w:szCs w:val="22"/>
                  <w:u w:val="single"/>
                </w:rPr>
                <w:t>15/02/2017</w:t>
              </w:r>
            </w:hyperlink>
          </w:p>
        </w:tc>
        <w:tc>
          <w:tcPr>
            <w:tcW w:w="7745" w:type="dxa"/>
          </w:tcPr>
          <w:p w14:paraId="2E6EAD6B" w14:textId="77777777" w:rsidR="000F504F" w:rsidRPr="00A20063" w:rsidRDefault="000F504F" w:rsidP="00453852">
            <w:pPr>
              <w:pStyle w:val="ListParagraph"/>
              <w:numPr>
                <w:ilvl w:val="0"/>
                <w:numId w:val="7"/>
              </w:numPr>
              <w:rPr>
                <w:b/>
                <w:bCs/>
                <w:color w:val="0000FF"/>
                <w:szCs w:val="22"/>
                <w:u w:val="single"/>
              </w:rPr>
            </w:pPr>
            <w:r w:rsidRPr="00A20063">
              <w:rPr>
                <w:b/>
                <w:bCs/>
                <w:color w:val="0000FF"/>
                <w:szCs w:val="22"/>
                <w:u w:val="single"/>
              </w:rPr>
              <w:t>An email sent to my mother: 10/02/2017 - 16:01</w:t>
            </w:r>
          </w:p>
          <w:p w14:paraId="66FFBD48" w14:textId="77777777" w:rsidR="000F504F" w:rsidRPr="00A20063" w:rsidRDefault="000F504F" w:rsidP="00A20063">
            <w:pPr>
              <w:ind w:left="360"/>
              <w:rPr>
                <w:b/>
                <w:bCs/>
                <w:color w:val="0000FF"/>
                <w:szCs w:val="22"/>
                <w:u w:val="single"/>
              </w:rPr>
            </w:pPr>
            <w:r w:rsidRPr="00A20063">
              <w:rPr>
                <w:b/>
                <w:bCs/>
                <w:color w:val="0000FF"/>
                <w:szCs w:val="22"/>
                <w:u w:val="single"/>
              </w:rPr>
              <w:t xml:space="preserve">129 – days! </w:t>
            </w:r>
          </w:p>
          <w:p w14:paraId="7C0D6412" w14:textId="784DD014" w:rsidR="000F504F" w:rsidRPr="00A20063" w:rsidRDefault="000F504F" w:rsidP="00A20063">
            <w:pPr>
              <w:ind w:left="360"/>
              <w:contextualSpacing/>
              <w:rPr>
                <w:b/>
                <w:bCs/>
                <w:color w:val="0000FF"/>
                <w:szCs w:val="22"/>
                <w:u w:val="single"/>
              </w:rPr>
            </w:pPr>
            <w:r w:rsidRPr="00A20063">
              <w:rPr>
                <w:b/>
                <w:bCs/>
                <w:color w:val="0000FF"/>
                <w:szCs w:val="22"/>
                <w:u w:val="single"/>
              </w:rPr>
              <w:t>Day 6</w:t>
            </w:r>
          </w:p>
          <w:p w14:paraId="28C4FC7A" w14:textId="77777777" w:rsidR="000F504F" w:rsidRPr="00A20063" w:rsidRDefault="000F504F" w:rsidP="00A20063">
            <w:pPr>
              <w:pStyle w:val="ListParagraph"/>
              <w:ind w:left="360"/>
              <w:rPr>
                <w:color w:val="auto"/>
                <w:szCs w:val="22"/>
              </w:rPr>
            </w:pPr>
            <w:r w:rsidRPr="00A20063">
              <w:rPr>
                <w:color w:val="auto"/>
                <w:szCs w:val="22"/>
              </w:rPr>
              <w:t xml:space="preserve">On the </w:t>
            </w:r>
            <w:r w:rsidRPr="00A20063">
              <w:rPr>
                <w:b/>
                <w:bCs/>
                <w:color w:val="0000FF"/>
                <w:szCs w:val="22"/>
              </w:rPr>
              <w:t>10/02/2017</w:t>
            </w:r>
            <w:r w:rsidRPr="00A20063">
              <w:rPr>
                <w:color w:val="0000FF"/>
                <w:szCs w:val="22"/>
              </w:rPr>
              <w:t xml:space="preserve"> </w:t>
            </w:r>
            <w:r w:rsidRPr="00A20063">
              <w:rPr>
                <w:color w:val="auto"/>
                <w:szCs w:val="22"/>
              </w:rPr>
              <w:t>is when Lemmy who did work for the Enfield Council, sent my mother</w:t>
            </w:r>
            <w:r w:rsidRPr="00A20063">
              <w:rPr>
                <w:b/>
                <w:bCs/>
                <w:color w:val="0000FF"/>
                <w:szCs w:val="22"/>
              </w:rPr>
              <w:t xml:space="preserve"> 12</w:t>
            </w:r>
            <w:r w:rsidRPr="00A20063">
              <w:rPr>
                <w:color w:val="auto"/>
                <w:szCs w:val="22"/>
              </w:rPr>
              <w:t xml:space="preserve"> made up allegations accusing myself of offences. </w:t>
            </w:r>
          </w:p>
          <w:p w14:paraId="2816AA91" w14:textId="77777777" w:rsidR="000F504F" w:rsidRPr="00A20063" w:rsidRDefault="000F504F" w:rsidP="00A20063">
            <w:pPr>
              <w:pStyle w:val="ListParagraph"/>
              <w:ind w:left="360"/>
              <w:rPr>
                <w:b/>
                <w:bCs/>
                <w:color w:val="auto"/>
                <w:szCs w:val="22"/>
              </w:rPr>
            </w:pPr>
            <w:r w:rsidRPr="00A20063">
              <w:rPr>
                <w:color w:val="auto"/>
                <w:szCs w:val="22"/>
              </w:rPr>
              <w:t xml:space="preserve">Lemmy continued to send my mother the same </w:t>
            </w:r>
            <w:r w:rsidRPr="00A20063">
              <w:rPr>
                <w:b/>
                <w:bCs/>
                <w:color w:val="0000FF"/>
                <w:szCs w:val="22"/>
              </w:rPr>
              <w:t xml:space="preserve">12 </w:t>
            </w:r>
            <w:r w:rsidRPr="00A20063">
              <w:rPr>
                <w:color w:val="auto"/>
                <w:szCs w:val="22"/>
              </w:rPr>
              <w:t xml:space="preserve">offences until the </w:t>
            </w:r>
            <w:r w:rsidRPr="00A20063">
              <w:rPr>
                <w:b/>
                <w:bCs/>
                <w:color w:val="0000FF"/>
                <w:szCs w:val="22"/>
              </w:rPr>
              <w:t>1</w:t>
            </w:r>
            <w:r w:rsidRPr="00A20063">
              <w:rPr>
                <w:b/>
                <w:bCs/>
                <w:color w:val="0000FF"/>
                <w:szCs w:val="22"/>
                <w:vertAlign w:val="superscript"/>
              </w:rPr>
              <w:t>st</w:t>
            </w:r>
            <w:r w:rsidRPr="00A20063">
              <w:rPr>
                <w:b/>
                <w:bCs/>
                <w:color w:val="0000FF"/>
                <w:szCs w:val="22"/>
              </w:rPr>
              <w:t xml:space="preserve"> Possession Orde</w:t>
            </w:r>
            <w:r w:rsidRPr="00A20063">
              <w:rPr>
                <w:b/>
                <w:bCs/>
                <w:color w:val="auto"/>
                <w:szCs w:val="22"/>
              </w:rPr>
              <w:t xml:space="preserve">r </w:t>
            </w:r>
            <w:r w:rsidRPr="00A20063">
              <w:rPr>
                <w:color w:val="auto"/>
                <w:szCs w:val="22"/>
              </w:rPr>
              <w:t>dated</w:t>
            </w:r>
            <w:r w:rsidRPr="00A20063">
              <w:rPr>
                <w:color w:val="0000FF"/>
                <w:szCs w:val="22"/>
              </w:rPr>
              <w:t xml:space="preserve"> </w:t>
            </w:r>
            <w:r w:rsidRPr="00A20063">
              <w:rPr>
                <w:b/>
                <w:bCs/>
                <w:color w:val="0000FF"/>
                <w:szCs w:val="22"/>
              </w:rPr>
              <w:t>19/06/2017</w:t>
            </w:r>
          </w:p>
          <w:p w14:paraId="089A32C7" w14:textId="77777777" w:rsidR="000F504F" w:rsidRPr="00A20063" w:rsidRDefault="000F504F" w:rsidP="00A20063">
            <w:pPr>
              <w:pStyle w:val="ListParagraph"/>
              <w:ind w:left="360"/>
              <w:rPr>
                <w:rFonts w:eastAsiaTheme="minorHAnsi"/>
                <w:color w:val="auto"/>
                <w:szCs w:val="22"/>
                <w:lang w:eastAsia="en-US"/>
              </w:rPr>
            </w:pPr>
            <w:r w:rsidRPr="00A20063">
              <w:rPr>
                <w:rFonts w:eastAsiaTheme="minorHAnsi"/>
                <w:color w:val="auto"/>
                <w:szCs w:val="22"/>
                <w:lang w:eastAsia="en-US"/>
              </w:rPr>
              <w:t xml:space="preserve">The </w:t>
            </w:r>
            <w:r w:rsidRPr="00A20063">
              <w:rPr>
                <w:b/>
                <w:bCs/>
                <w:color w:val="0000FF"/>
                <w:szCs w:val="22"/>
              </w:rPr>
              <w:t xml:space="preserve">21/03/2017 </w:t>
            </w:r>
            <w:r w:rsidRPr="00A20063">
              <w:rPr>
                <w:color w:val="auto"/>
                <w:szCs w:val="22"/>
              </w:rPr>
              <w:t xml:space="preserve">was the </w:t>
            </w:r>
            <w:r w:rsidRPr="00A20063">
              <w:rPr>
                <w:rFonts w:eastAsiaTheme="minorHAnsi"/>
                <w:color w:val="auto"/>
                <w:szCs w:val="22"/>
                <w:lang w:eastAsia="en-US"/>
              </w:rPr>
              <w:t xml:space="preserve">last email sent to my mother after the email sent on the </w:t>
            </w:r>
            <w:r w:rsidRPr="00A20063">
              <w:rPr>
                <w:rFonts w:eastAsiaTheme="minorHAnsi"/>
                <w:b/>
                <w:bCs/>
                <w:color w:val="0000FF"/>
                <w:szCs w:val="22"/>
                <w:lang w:eastAsia="en-US"/>
              </w:rPr>
              <w:t>10/02/2017</w:t>
            </w:r>
            <w:r w:rsidRPr="00A20063">
              <w:rPr>
                <w:rFonts w:eastAsiaTheme="minorHAnsi"/>
                <w:color w:val="auto"/>
                <w:szCs w:val="22"/>
                <w:lang w:eastAsia="en-US"/>
              </w:rPr>
              <w:t xml:space="preserve"> at </w:t>
            </w:r>
            <w:r w:rsidRPr="00A20063">
              <w:rPr>
                <w:rFonts w:eastAsiaTheme="minorHAnsi"/>
                <w:b/>
                <w:bCs/>
                <w:color w:val="0000FF"/>
                <w:szCs w:val="22"/>
                <w:lang w:eastAsia="en-US"/>
              </w:rPr>
              <w:t xml:space="preserve">16:01 </w:t>
            </w:r>
            <w:r w:rsidRPr="00A20063">
              <w:rPr>
                <w:rFonts w:eastAsiaTheme="minorHAnsi"/>
                <w:color w:val="auto"/>
                <w:szCs w:val="22"/>
                <w:lang w:eastAsia="en-US"/>
              </w:rPr>
              <w:t xml:space="preserve">giving the same </w:t>
            </w:r>
            <w:r w:rsidRPr="00A20063">
              <w:rPr>
                <w:rFonts w:eastAsiaTheme="minorHAnsi"/>
                <w:b/>
                <w:bCs/>
                <w:color w:val="0000FF"/>
                <w:szCs w:val="22"/>
                <w:lang w:eastAsia="en-US"/>
              </w:rPr>
              <w:t xml:space="preserve">12 </w:t>
            </w:r>
            <w:r w:rsidRPr="00A20063">
              <w:rPr>
                <w:rFonts w:eastAsiaTheme="minorHAnsi"/>
                <w:color w:val="auto"/>
                <w:szCs w:val="22"/>
                <w:lang w:eastAsia="en-US"/>
              </w:rPr>
              <w:t>accused allegations.</w:t>
            </w:r>
          </w:p>
          <w:p w14:paraId="1E9AB551" w14:textId="77777777" w:rsidR="000F504F" w:rsidRPr="00A20063" w:rsidRDefault="000F504F" w:rsidP="00A20063">
            <w:pPr>
              <w:pStyle w:val="ListParagraph"/>
              <w:ind w:left="360"/>
              <w:rPr>
                <w:b/>
                <w:bCs/>
                <w:color w:val="auto"/>
                <w:szCs w:val="22"/>
              </w:rPr>
            </w:pPr>
            <w:r w:rsidRPr="00A20063">
              <w:rPr>
                <w:szCs w:val="22"/>
              </w:rPr>
              <w:t>There is</w:t>
            </w:r>
            <w:r w:rsidRPr="00A20063">
              <w:rPr>
                <w:b/>
                <w:bCs/>
                <w:color w:val="0000FF"/>
                <w:szCs w:val="22"/>
              </w:rPr>
              <w:t xml:space="preserve"> 129 Days</w:t>
            </w:r>
            <w:r w:rsidRPr="00A20063">
              <w:rPr>
                <w:szCs w:val="22"/>
              </w:rPr>
              <w:t xml:space="preserve"> in between </w:t>
            </w:r>
            <w:r w:rsidRPr="00A20063">
              <w:rPr>
                <w:b/>
                <w:bCs/>
                <w:color w:val="0000FF"/>
                <w:szCs w:val="22"/>
              </w:rPr>
              <w:t xml:space="preserve">10/02/2017 </w:t>
            </w:r>
            <w:r w:rsidRPr="00A20063">
              <w:rPr>
                <w:szCs w:val="22"/>
              </w:rPr>
              <w:t xml:space="preserve">&amp; </w:t>
            </w:r>
            <w:r w:rsidRPr="00A20063">
              <w:rPr>
                <w:b/>
                <w:bCs/>
                <w:color w:val="0000FF"/>
                <w:szCs w:val="22"/>
              </w:rPr>
              <w:t>19/06/2017</w:t>
            </w:r>
          </w:p>
          <w:p w14:paraId="582B707E" w14:textId="77777777" w:rsidR="000F504F" w:rsidRPr="00A20063" w:rsidRDefault="000F504F" w:rsidP="00A20063">
            <w:pPr>
              <w:jc w:val="center"/>
              <w:rPr>
                <w:b/>
                <w:bCs/>
                <w:szCs w:val="22"/>
                <w:u w:val="single"/>
              </w:rPr>
            </w:pPr>
          </w:p>
        </w:tc>
      </w:tr>
      <w:tr w:rsidR="000F504F" w:rsidRPr="00A20063" w14:paraId="312B1609" w14:textId="77777777" w:rsidTr="005336F2">
        <w:trPr>
          <w:trHeight w:val="252"/>
        </w:trPr>
        <w:tc>
          <w:tcPr>
            <w:tcW w:w="1271" w:type="dxa"/>
          </w:tcPr>
          <w:p w14:paraId="0A5753C2" w14:textId="610BB6F1" w:rsidR="000F504F" w:rsidRPr="00A20063" w:rsidRDefault="000F504F" w:rsidP="00A20063">
            <w:pPr>
              <w:jc w:val="center"/>
              <w:rPr>
                <w:b/>
                <w:bCs/>
                <w:szCs w:val="22"/>
                <w:u w:val="single"/>
              </w:rPr>
            </w:pPr>
            <w:hyperlink w:anchor="2jxsxqh">
              <w:r w:rsidRPr="00A20063">
                <w:rPr>
                  <w:color w:val="0000FF"/>
                  <w:szCs w:val="22"/>
                  <w:u w:val="single"/>
                </w:rPr>
                <w:t>16/02/2017</w:t>
              </w:r>
            </w:hyperlink>
          </w:p>
        </w:tc>
        <w:tc>
          <w:tcPr>
            <w:tcW w:w="7745" w:type="dxa"/>
          </w:tcPr>
          <w:p w14:paraId="302AA0AB" w14:textId="77777777" w:rsidR="000F504F" w:rsidRPr="00A20063" w:rsidRDefault="000F504F" w:rsidP="00453852">
            <w:pPr>
              <w:pStyle w:val="ListParagraph"/>
              <w:numPr>
                <w:ilvl w:val="0"/>
                <w:numId w:val="7"/>
              </w:numPr>
              <w:rPr>
                <w:b/>
                <w:bCs/>
                <w:color w:val="0000FF"/>
                <w:szCs w:val="22"/>
                <w:u w:val="single"/>
              </w:rPr>
            </w:pPr>
            <w:r w:rsidRPr="00A20063">
              <w:rPr>
                <w:b/>
                <w:bCs/>
                <w:color w:val="0000FF"/>
                <w:szCs w:val="22"/>
                <w:u w:val="single"/>
              </w:rPr>
              <w:t>An email sent to my mother: 10/02/2017 - 16:01</w:t>
            </w:r>
          </w:p>
          <w:p w14:paraId="6E629B75" w14:textId="77777777" w:rsidR="000F504F" w:rsidRPr="00A20063" w:rsidRDefault="000F504F" w:rsidP="00A20063">
            <w:pPr>
              <w:ind w:left="360"/>
              <w:rPr>
                <w:b/>
                <w:bCs/>
                <w:color w:val="0000FF"/>
                <w:szCs w:val="22"/>
                <w:u w:val="single"/>
              </w:rPr>
            </w:pPr>
            <w:r w:rsidRPr="00A20063">
              <w:rPr>
                <w:b/>
                <w:bCs/>
                <w:color w:val="0000FF"/>
                <w:szCs w:val="22"/>
                <w:u w:val="single"/>
              </w:rPr>
              <w:t xml:space="preserve">129 – days! </w:t>
            </w:r>
          </w:p>
          <w:p w14:paraId="57F2C174" w14:textId="662ECED3" w:rsidR="000F504F" w:rsidRPr="00A20063" w:rsidRDefault="000F504F" w:rsidP="00A20063">
            <w:pPr>
              <w:ind w:left="360"/>
              <w:contextualSpacing/>
              <w:rPr>
                <w:b/>
                <w:bCs/>
                <w:color w:val="0000FF"/>
                <w:szCs w:val="22"/>
                <w:u w:val="single"/>
              </w:rPr>
            </w:pPr>
            <w:r w:rsidRPr="00A20063">
              <w:rPr>
                <w:b/>
                <w:bCs/>
                <w:color w:val="0000FF"/>
                <w:szCs w:val="22"/>
                <w:u w:val="single"/>
              </w:rPr>
              <w:lastRenderedPageBreak/>
              <w:t>Day 7</w:t>
            </w:r>
          </w:p>
          <w:p w14:paraId="16F452FD" w14:textId="77777777" w:rsidR="000F504F" w:rsidRPr="00A20063" w:rsidRDefault="000F504F" w:rsidP="00A20063">
            <w:pPr>
              <w:pStyle w:val="ListParagraph"/>
              <w:ind w:left="360"/>
              <w:rPr>
                <w:color w:val="auto"/>
                <w:szCs w:val="22"/>
              </w:rPr>
            </w:pPr>
            <w:r w:rsidRPr="00A20063">
              <w:rPr>
                <w:color w:val="auto"/>
                <w:szCs w:val="22"/>
              </w:rPr>
              <w:t xml:space="preserve">On the </w:t>
            </w:r>
            <w:r w:rsidRPr="00A20063">
              <w:rPr>
                <w:b/>
                <w:bCs/>
                <w:color w:val="0000FF"/>
                <w:szCs w:val="22"/>
              </w:rPr>
              <w:t>10/02/2017</w:t>
            </w:r>
            <w:r w:rsidRPr="00A20063">
              <w:rPr>
                <w:color w:val="0000FF"/>
                <w:szCs w:val="22"/>
              </w:rPr>
              <w:t xml:space="preserve"> </w:t>
            </w:r>
            <w:r w:rsidRPr="00A20063">
              <w:rPr>
                <w:color w:val="auto"/>
                <w:szCs w:val="22"/>
              </w:rPr>
              <w:t>is when Lemmy who did work for the Enfield Council, sent my mother</w:t>
            </w:r>
            <w:r w:rsidRPr="00A20063">
              <w:rPr>
                <w:b/>
                <w:bCs/>
                <w:color w:val="0000FF"/>
                <w:szCs w:val="22"/>
              </w:rPr>
              <w:t xml:space="preserve"> 12</w:t>
            </w:r>
            <w:r w:rsidRPr="00A20063">
              <w:rPr>
                <w:color w:val="auto"/>
                <w:szCs w:val="22"/>
              </w:rPr>
              <w:t xml:space="preserve"> made up allegations accusing myself of offences. </w:t>
            </w:r>
          </w:p>
          <w:p w14:paraId="36207134" w14:textId="77777777" w:rsidR="000F504F" w:rsidRPr="00A20063" w:rsidRDefault="000F504F" w:rsidP="00A20063">
            <w:pPr>
              <w:pStyle w:val="ListParagraph"/>
              <w:ind w:left="360"/>
              <w:rPr>
                <w:b/>
                <w:bCs/>
                <w:color w:val="auto"/>
                <w:szCs w:val="22"/>
              </w:rPr>
            </w:pPr>
            <w:r w:rsidRPr="00A20063">
              <w:rPr>
                <w:color w:val="auto"/>
                <w:szCs w:val="22"/>
              </w:rPr>
              <w:t xml:space="preserve">Lemmy continued to send my mother the same </w:t>
            </w:r>
            <w:r w:rsidRPr="00A20063">
              <w:rPr>
                <w:b/>
                <w:bCs/>
                <w:color w:val="0000FF"/>
                <w:szCs w:val="22"/>
              </w:rPr>
              <w:t xml:space="preserve">12 </w:t>
            </w:r>
            <w:r w:rsidRPr="00A20063">
              <w:rPr>
                <w:color w:val="auto"/>
                <w:szCs w:val="22"/>
              </w:rPr>
              <w:t xml:space="preserve">offences until the </w:t>
            </w:r>
            <w:r w:rsidRPr="00A20063">
              <w:rPr>
                <w:b/>
                <w:bCs/>
                <w:color w:val="0000FF"/>
                <w:szCs w:val="22"/>
              </w:rPr>
              <w:t>1</w:t>
            </w:r>
            <w:r w:rsidRPr="00A20063">
              <w:rPr>
                <w:b/>
                <w:bCs/>
                <w:color w:val="0000FF"/>
                <w:szCs w:val="22"/>
                <w:vertAlign w:val="superscript"/>
              </w:rPr>
              <w:t>st</w:t>
            </w:r>
            <w:r w:rsidRPr="00A20063">
              <w:rPr>
                <w:b/>
                <w:bCs/>
                <w:color w:val="0000FF"/>
                <w:szCs w:val="22"/>
              </w:rPr>
              <w:t xml:space="preserve"> Possession Orde</w:t>
            </w:r>
            <w:r w:rsidRPr="00A20063">
              <w:rPr>
                <w:b/>
                <w:bCs/>
                <w:color w:val="auto"/>
                <w:szCs w:val="22"/>
              </w:rPr>
              <w:t xml:space="preserve">r </w:t>
            </w:r>
            <w:r w:rsidRPr="00A20063">
              <w:rPr>
                <w:color w:val="auto"/>
                <w:szCs w:val="22"/>
              </w:rPr>
              <w:t>dated</w:t>
            </w:r>
            <w:r w:rsidRPr="00A20063">
              <w:rPr>
                <w:color w:val="0000FF"/>
                <w:szCs w:val="22"/>
              </w:rPr>
              <w:t xml:space="preserve"> </w:t>
            </w:r>
            <w:r w:rsidRPr="00A20063">
              <w:rPr>
                <w:b/>
                <w:bCs/>
                <w:color w:val="0000FF"/>
                <w:szCs w:val="22"/>
              </w:rPr>
              <w:t>19/06/2017</w:t>
            </w:r>
          </w:p>
          <w:p w14:paraId="15A3A1B3" w14:textId="77777777" w:rsidR="000F504F" w:rsidRPr="00A20063" w:rsidRDefault="000F504F" w:rsidP="00A20063">
            <w:pPr>
              <w:pStyle w:val="ListParagraph"/>
              <w:ind w:left="360"/>
              <w:rPr>
                <w:rFonts w:eastAsiaTheme="minorHAnsi"/>
                <w:color w:val="auto"/>
                <w:szCs w:val="22"/>
                <w:lang w:eastAsia="en-US"/>
              </w:rPr>
            </w:pPr>
            <w:r w:rsidRPr="00A20063">
              <w:rPr>
                <w:rFonts w:eastAsiaTheme="minorHAnsi"/>
                <w:color w:val="auto"/>
                <w:szCs w:val="22"/>
                <w:lang w:eastAsia="en-US"/>
              </w:rPr>
              <w:t xml:space="preserve">The </w:t>
            </w:r>
            <w:r w:rsidRPr="00A20063">
              <w:rPr>
                <w:b/>
                <w:bCs/>
                <w:color w:val="0000FF"/>
                <w:szCs w:val="22"/>
              </w:rPr>
              <w:t xml:space="preserve">21/03/2017 </w:t>
            </w:r>
            <w:r w:rsidRPr="00A20063">
              <w:rPr>
                <w:color w:val="auto"/>
                <w:szCs w:val="22"/>
              </w:rPr>
              <w:t xml:space="preserve">was the </w:t>
            </w:r>
            <w:r w:rsidRPr="00A20063">
              <w:rPr>
                <w:rFonts w:eastAsiaTheme="minorHAnsi"/>
                <w:color w:val="auto"/>
                <w:szCs w:val="22"/>
                <w:lang w:eastAsia="en-US"/>
              </w:rPr>
              <w:t xml:space="preserve">last email sent to my mother after the email sent on the </w:t>
            </w:r>
            <w:r w:rsidRPr="00A20063">
              <w:rPr>
                <w:rFonts w:eastAsiaTheme="minorHAnsi"/>
                <w:b/>
                <w:bCs/>
                <w:color w:val="0000FF"/>
                <w:szCs w:val="22"/>
                <w:lang w:eastAsia="en-US"/>
              </w:rPr>
              <w:t>10/02/2017</w:t>
            </w:r>
            <w:r w:rsidRPr="00A20063">
              <w:rPr>
                <w:rFonts w:eastAsiaTheme="minorHAnsi"/>
                <w:color w:val="auto"/>
                <w:szCs w:val="22"/>
                <w:lang w:eastAsia="en-US"/>
              </w:rPr>
              <w:t xml:space="preserve"> at </w:t>
            </w:r>
            <w:r w:rsidRPr="00A20063">
              <w:rPr>
                <w:rFonts w:eastAsiaTheme="minorHAnsi"/>
                <w:b/>
                <w:bCs/>
                <w:color w:val="0000FF"/>
                <w:szCs w:val="22"/>
                <w:lang w:eastAsia="en-US"/>
              </w:rPr>
              <w:t xml:space="preserve">16:01 </w:t>
            </w:r>
            <w:r w:rsidRPr="00A20063">
              <w:rPr>
                <w:rFonts w:eastAsiaTheme="minorHAnsi"/>
                <w:color w:val="auto"/>
                <w:szCs w:val="22"/>
                <w:lang w:eastAsia="en-US"/>
              </w:rPr>
              <w:t xml:space="preserve">giving the same </w:t>
            </w:r>
            <w:r w:rsidRPr="00A20063">
              <w:rPr>
                <w:rFonts w:eastAsiaTheme="minorHAnsi"/>
                <w:b/>
                <w:bCs/>
                <w:color w:val="0000FF"/>
                <w:szCs w:val="22"/>
                <w:lang w:eastAsia="en-US"/>
              </w:rPr>
              <w:t xml:space="preserve">12 </w:t>
            </w:r>
            <w:r w:rsidRPr="00A20063">
              <w:rPr>
                <w:rFonts w:eastAsiaTheme="minorHAnsi"/>
                <w:color w:val="auto"/>
                <w:szCs w:val="22"/>
                <w:lang w:eastAsia="en-US"/>
              </w:rPr>
              <w:t>accused allegations.</w:t>
            </w:r>
          </w:p>
          <w:p w14:paraId="417F0048" w14:textId="77777777" w:rsidR="000F504F" w:rsidRPr="00A20063" w:rsidRDefault="000F504F" w:rsidP="00A20063">
            <w:pPr>
              <w:pStyle w:val="ListParagraph"/>
              <w:ind w:left="360"/>
              <w:rPr>
                <w:b/>
                <w:bCs/>
                <w:color w:val="auto"/>
                <w:szCs w:val="22"/>
              </w:rPr>
            </w:pPr>
            <w:r w:rsidRPr="00A20063">
              <w:rPr>
                <w:szCs w:val="22"/>
              </w:rPr>
              <w:t>There is</w:t>
            </w:r>
            <w:r w:rsidRPr="00A20063">
              <w:rPr>
                <w:b/>
                <w:bCs/>
                <w:color w:val="0000FF"/>
                <w:szCs w:val="22"/>
              </w:rPr>
              <w:t xml:space="preserve"> 129 Days</w:t>
            </w:r>
            <w:r w:rsidRPr="00A20063">
              <w:rPr>
                <w:szCs w:val="22"/>
              </w:rPr>
              <w:t xml:space="preserve"> in between </w:t>
            </w:r>
            <w:r w:rsidRPr="00A20063">
              <w:rPr>
                <w:b/>
                <w:bCs/>
                <w:color w:val="0000FF"/>
                <w:szCs w:val="22"/>
              </w:rPr>
              <w:t xml:space="preserve">10/02/2017 </w:t>
            </w:r>
            <w:r w:rsidRPr="00A20063">
              <w:rPr>
                <w:szCs w:val="22"/>
              </w:rPr>
              <w:t xml:space="preserve">&amp; </w:t>
            </w:r>
            <w:r w:rsidRPr="00A20063">
              <w:rPr>
                <w:b/>
                <w:bCs/>
                <w:color w:val="0000FF"/>
                <w:szCs w:val="22"/>
              </w:rPr>
              <w:t>19/06/2017</w:t>
            </w:r>
          </w:p>
          <w:p w14:paraId="5334F1BF" w14:textId="77777777" w:rsidR="000F504F" w:rsidRPr="00A20063" w:rsidRDefault="000F504F" w:rsidP="00A20063">
            <w:pPr>
              <w:jc w:val="center"/>
              <w:rPr>
                <w:b/>
                <w:bCs/>
                <w:szCs w:val="22"/>
                <w:u w:val="single"/>
              </w:rPr>
            </w:pPr>
          </w:p>
        </w:tc>
      </w:tr>
      <w:tr w:rsidR="000F504F" w:rsidRPr="00A20063" w14:paraId="7A95C583" w14:textId="77777777" w:rsidTr="005336F2">
        <w:trPr>
          <w:trHeight w:val="252"/>
        </w:trPr>
        <w:tc>
          <w:tcPr>
            <w:tcW w:w="1271" w:type="dxa"/>
          </w:tcPr>
          <w:p w14:paraId="5CF93574" w14:textId="64897331" w:rsidR="000F504F" w:rsidRPr="00A20063" w:rsidRDefault="000F504F" w:rsidP="00A20063">
            <w:pPr>
              <w:jc w:val="center"/>
              <w:rPr>
                <w:b/>
                <w:bCs/>
                <w:szCs w:val="22"/>
                <w:u w:val="single"/>
              </w:rPr>
            </w:pPr>
            <w:hyperlink w:anchor="z337ya">
              <w:r w:rsidRPr="00A20063">
                <w:rPr>
                  <w:color w:val="0000FF"/>
                  <w:szCs w:val="22"/>
                  <w:u w:val="single"/>
                </w:rPr>
                <w:t>17/02/2017</w:t>
              </w:r>
            </w:hyperlink>
          </w:p>
        </w:tc>
        <w:tc>
          <w:tcPr>
            <w:tcW w:w="7745" w:type="dxa"/>
          </w:tcPr>
          <w:p w14:paraId="403AA319" w14:textId="77777777" w:rsidR="000F504F" w:rsidRPr="00A20063" w:rsidRDefault="000F504F" w:rsidP="00453852">
            <w:pPr>
              <w:pStyle w:val="ListParagraph"/>
              <w:numPr>
                <w:ilvl w:val="0"/>
                <w:numId w:val="7"/>
              </w:numPr>
              <w:rPr>
                <w:b/>
                <w:bCs/>
                <w:color w:val="0000FF"/>
                <w:szCs w:val="22"/>
                <w:u w:val="single"/>
              </w:rPr>
            </w:pPr>
            <w:r w:rsidRPr="00A20063">
              <w:rPr>
                <w:b/>
                <w:bCs/>
                <w:color w:val="0000FF"/>
                <w:szCs w:val="22"/>
                <w:u w:val="single"/>
              </w:rPr>
              <w:t>An email sent to my mother: 10/02/2017 - 16:01</w:t>
            </w:r>
          </w:p>
          <w:p w14:paraId="248FC0DD" w14:textId="77777777" w:rsidR="000F504F" w:rsidRPr="00A20063" w:rsidRDefault="000F504F" w:rsidP="00A20063">
            <w:pPr>
              <w:ind w:left="360"/>
              <w:rPr>
                <w:b/>
                <w:bCs/>
                <w:color w:val="0000FF"/>
                <w:szCs w:val="22"/>
                <w:u w:val="single"/>
              </w:rPr>
            </w:pPr>
            <w:r w:rsidRPr="00A20063">
              <w:rPr>
                <w:b/>
                <w:bCs/>
                <w:color w:val="0000FF"/>
                <w:szCs w:val="22"/>
                <w:u w:val="single"/>
              </w:rPr>
              <w:t xml:space="preserve">129 – days! </w:t>
            </w:r>
          </w:p>
          <w:p w14:paraId="39E69C67" w14:textId="10151C21" w:rsidR="000F504F" w:rsidRPr="00A20063" w:rsidRDefault="000F504F" w:rsidP="00A20063">
            <w:pPr>
              <w:ind w:left="360"/>
              <w:contextualSpacing/>
              <w:rPr>
                <w:b/>
                <w:bCs/>
                <w:color w:val="0000FF"/>
                <w:szCs w:val="22"/>
                <w:u w:val="single"/>
              </w:rPr>
            </w:pPr>
            <w:r w:rsidRPr="00A20063">
              <w:rPr>
                <w:b/>
                <w:bCs/>
                <w:color w:val="0000FF"/>
                <w:szCs w:val="22"/>
                <w:u w:val="single"/>
              </w:rPr>
              <w:t>Day 8</w:t>
            </w:r>
          </w:p>
          <w:p w14:paraId="5F0AE525" w14:textId="77777777" w:rsidR="000F504F" w:rsidRPr="00A20063" w:rsidRDefault="000F504F" w:rsidP="00A20063">
            <w:pPr>
              <w:pStyle w:val="ListParagraph"/>
              <w:ind w:left="360"/>
              <w:rPr>
                <w:color w:val="auto"/>
                <w:szCs w:val="22"/>
              </w:rPr>
            </w:pPr>
            <w:r w:rsidRPr="00A20063">
              <w:rPr>
                <w:color w:val="auto"/>
                <w:szCs w:val="22"/>
              </w:rPr>
              <w:t xml:space="preserve">On the </w:t>
            </w:r>
            <w:r w:rsidRPr="00A20063">
              <w:rPr>
                <w:b/>
                <w:bCs/>
                <w:color w:val="0000FF"/>
                <w:szCs w:val="22"/>
              </w:rPr>
              <w:t>10/02/2017</w:t>
            </w:r>
            <w:r w:rsidRPr="00A20063">
              <w:rPr>
                <w:color w:val="0000FF"/>
                <w:szCs w:val="22"/>
              </w:rPr>
              <w:t xml:space="preserve"> </w:t>
            </w:r>
            <w:r w:rsidRPr="00A20063">
              <w:rPr>
                <w:color w:val="auto"/>
                <w:szCs w:val="22"/>
              </w:rPr>
              <w:t>is when Lemmy who did work for the Enfield Council, sent my mother</w:t>
            </w:r>
            <w:r w:rsidRPr="00A20063">
              <w:rPr>
                <w:b/>
                <w:bCs/>
                <w:color w:val="0000FF"/>
                <w:szCs w:val="22"/>
              </w:rPr>
              <w:t xml:space="preserve"> 12</w:t>
            </w:r>
            <w:r w:rsidRPr="00A20063">
              <w:rPr>
                <w:color w:val="auto"/>
                <w:szCs w:val="22"/>
              </w:rPr>
              <w:t xml:space="preserve"> made up allegations accusing myself of offences. </w:t>
            </w:r>
          </w:p>
          <w:p w14:paraId="4005B274" w14:textId="77777777" w:rsidR="000F504F" w:rsidRPr="00A20063" w:rsidRDefault="000F504F" w:rsidP="00A20063">
            <w:pPr>
              <w:pStyle w:val="ListParagraph"/>
              <w:ind w:left="360"/>
              <w:rPr>
                <w:b/>
                <w:bCs/>
                <w:color w:val="auto"/>
                <w:szCs w:val="22"/>
              </w:rPr>
            </w:pPr>
            <w:r w:rsidRPr="00A20063">
              <w:rPr>
                <w:color w:val="auto"/>
                <w:szCs w:val="22"/>
              </w:rPr>
              <w:t xml:space="preserve">Lemmy continued to send my mother the same </w:t>
            </w:r>
            <w:r w:rsidRPr="00A20063">
              <w:rPr>
                <w:b/>
                <w:bCs/>
                <w:color w:val="0000FF"/>
                <w:szCs w:val="22"/>
              </w:rPr>
              <w:t xml:space="preserve">12 </w:t>
            </w:r>
            <w:r w:rsidRPr="00A20063">
              <w:rPr>
                <w:color w:val="auto"/>
                <w:szCs w:val="22"/>
              </w:rPr>
              <w:t xml:space="preserve">offences until the </w:t>
            </w:r>
            <w:r w:rsidRPr="00A20063">
              <w:rPr>
                <w:b/>
                <w:bCs/>
                <w:color w:val="0000FF"/>
                <w:szCs w:val="22"/>
              </w:rPr>
              <w:t>1</w:t>
            </w:r>
            <w:r w:rsidRPr="00A20063">
              <w:rPr>
                <w:b/>
                <w:bCs/>
                <w:color w:val="0000FF"/>
                <w:szCs w:val="22"/>
                <w:vertAlign w:val="superscript"/>
              </w:rPr>
              <w:t>st</w:t>
            </w:r>
            <w:r w:rsidRPr="00A20063">
              <w:rPr>
                <w:b/>
                <w:bCs/>
                <w:color w:val="0000FF"/>
                <w:szCs w:val="22"/>
              </w:rPr>
              <w:t xml:space="preserve"> Possession Orde</w:t>
            </w:r>
            <w:r w:rsidRPr="00A20063">
              <w:rPr>
                <w:b/>
                <w:bCs/>
                <w:color w:val="auto"/>
                <w:szCs w:val="22"/>
              </w:rPr>
              <w:t xml:space="preserve">r </w:t>
            </w:r>
            <w:r w:rsidRPr="00A20063">
              <w:rPr>
                <w:color w:val="auto"/>
                <w:szCs w:val="22"/>
              </w:rPr>
              <w:t>dated</w:t>
            </w:r>
            <w:r w:rsidRPr="00A20063">
              <w:rPr>
                <w:color w:val="0000FF"/>
                <w:szCs w:val="22"/>
              </w:rPr>
              <w:t xml:space="preserve"> </w:t>
            </w:r>
            <w:r w:rsidRPr="00A20063">
              <w:rPr>
                <w:b/>
                <w:bCs/>
                <w:color w:val="0000FF"/>
                <w:szCs w:val="22"/>
              </w:rPr>
              <w:t>19/06/2017</w:t>
            </w:r>
          </w:p>
          <w:p w14:paraId="359BE934" w14:textId="77777777" w:rsidR="000F504F" w:rsidRPr="00A20063" w:rsidRDefault="000F504F" w:rsidP="00A20063">
            <w:pPr>
              <w:pStyle w:val="ListParagraph"/>
              <w:ind w:left="360"/>
              <w:rPr>
                <w:rFonts w:eastAsiaTheme="minorHAnsi"/>
                <w:color w:val="auto"/>
                <w:szCs w:val="22"/>
                <w:lang w:eastAsia="en-US"/>
              </w:rPr>
            </w:pPr>
            <w:r w:rsidRPr="00A20063">
              <w:rPr>
                <w:rFonts w:eastAsiaTheme="minorHAnsi"/>
                <w:color w:val="auto"/>
                <w:szCs w:val="22"/>
                <w:lang w:eastAsia="en-US"/>
              </w:rPr>
              <w:t xml:space="preserve">The </w:t>
            </w:r>
            <w:r w:rsidRPr="00A20063">
              <w:rPr>
                <w:b/>
                <w:bCs/>
                <w:color w:val="0000FF"/>
                <w:szCs w:val="22"/>
              </w:rPr>
              <w:t xml:space="preserve">21/03/2017 </w:t>
            </w:r>
            <w:r w:rsidRPr="00A20063">
              <w:rPr>
                <w:color w:val="auto"/>
                <w:szCs w:val="22"/>
              </w:rPr>
              <w:t xml:space="preserve">was the </w:t>
            </w:r>
            <w:r w:rsidRPr="00A20063">
              <w:rPr>
                <w:rFonts w:eastAsiaTheme="minorHAnsi"/>
                <w:color w:val="auto"/>
                <w:szCs w:val="22"/>
                <w:lang w:eastAsia="en-US"/>
              </w:rPr>
              <w:t xml:space="preserve">last email sent to my mother after the email sent on the </w:t>
            </w:r>
            <w:r w:rsidRPr="00A20063">
              <w:rPr>
                <w:rFonts w:eastAsiaTheme="minorHAnsi"/>
                <w:b/>
                <w:bCs/>
                <w:color w:val="0000FF"/>
                <w:szCs w:val="22"/>
                <w:lang w:eastAsia="en-US"/>
              </w:rPr>
              <w:t>10/02/2017</w:t>
            </w:r>
            <w:r w:rsidRPr="00A20063">
              <w:rPr>
                <w:rFonts w:eastAsiaTheme="minorHAnsi"/>
                <w:color w:val="auto"/>
                <w:szCs w:val="22"/>
                <w:lang w:eastAsia="en-US"/>
              </w:rPr>
              <w:t xml:space="preserve"> at </w:t>
            </w:r>
            <w:r w:rsidRPr="00A20063">
              <w:rPr>
                <w:rFonts w:eastAsiaTheme="minorHAnsi"/>
                <w:b/>
                <w:bCs/>
                <w:color w:val="0000FF"/>
                <w:szCs w:val="22"/>
                <w:lang w:eastAsia="en-US"/>
              </w:rPr>
              <w:t xml:space="preserve">16:01 </w:t>
            </w:r>
            <w:r w:rsidRPr="00A20063">
              <w:rPr>
                <w:rFonts w:eastAsiaTheme="minorHAnsi"/>
                <w:color w:val="auto"/>
                <w:szCs w:val="22"/>
                <w:lang w:eastAsia="en-US"/>
              </w:rPr>
              <w:t xml:space="preserve">giving the same </w:t>
            </w:r>
            <w:r w:rsidRPr="00A20063">
              <w:rPr>
                <w:rFonts w:eastAsiaTheme="minorHAnsi"/>
                <w:b/>
                <w:bCs/>
                <w:color w:val="0000FF"/>
                <w:szCs w:val="22"/>
                <w:lang w:eastAsia="en-US"/>
              </w:rPr>
              <w:t xml:space="preserve">12 </w:t>
            </w:r>
            <w:r w:rsidRPr="00A20063">
              <w:rPr>
                <w:rFonts w:eastAsiaTheme="minorHAnsi"/>
                <w:color w:val="auto"/>
                <w:szCs w:val="22"/>
                <w:lang w:eastAsia="en-US"/>
              </w:rPr>
              <w:t>accused allegations.</w:t>
            </w:r>
          </w:p>
          <w:p w14:paraId="394E3A4C" w14:textId="77777777" w:rsidR="000F504F" w:rsidRPr="00A20063" w:rsidRDefault="000F504F" w:rsidP="00A20063">
            <w:pPr>
              <w:pStyle w:val="ListParagraph"/>
              <w:ind w:left="360"/>
              <w:rPr>
                <w:b/>
                <w:bCs/>
                <w:color w:val="auto"/>
                <w:szCs w:val="22"/>
              </w:rPr>
            </w:pPr>
            <w:r w:rsidRPr="00A20063">
              <w:rPr>
                <w:szCs w:val="22"/>
              </w:rPr>
              <w:t>There is</w:t>
            </w:r>
            <w:r w:rsidRPr="00A20063">
              <w:rPr>
                <w:b/>
                <w:bCs/>
                <w:color w:val="0000FF"/>
                <w:szCs w:val="22"/>
              </w:rPr>
              <w:t xml:space="preserve"> 129 Days</w:t>
            </w:r>
            <w:r w:rsidRPr="00A20063">
              <w:rPr>
                <w:szCs w:val="22"/>
              </w:rPr>
              <w:t xml:space="preserve"> in between </w:t>
            </w:r>
            <w:r w:rsidRPr="00A20063">
              <w:rPr>
                <w:b/>
                <w:bCs/>
                <w:color w:val="0000FF"/>
                <w:szCs w:val="22"/>
              </w:rPr>
              <w:t xml:space="preserve">10/02/2017 </w:t>
            </w:r>
            <w:r w:rsidRPr="00A20063">
              <w:rPr>
                <w:szCs w:val="22"/>
              </w:rPr>
              <w:t xml:space="preserve">&amp; </w:t>
            </w:r>
            <w:r w:rsidRPr="00A20063">
              <w:rPr>
                <w:b/>
                <w:bCs/>
                <w:color w:val="0000FF"/>
                <w:szCs w:val="22"/>
              </w:rPr>
              <w:t>19/06/2017</w:t>
            </w:r>
          </w:p>
          <w:p w14:paraId="5F848957" w14:textId="77777777" w:rsidR="000F504F" w:rsidRPr="00A20063" w:rsidRDefault="000F504F" w:rsidP="00A20063">
            <w:pPr>
              <w:jc w:val="center"/>
              <w:rPr>
                <w:b/>
                <w:bCs/>
                <w:szCs w:val="22"/>
                <w:u w:val="single"/>
              </w:rPr>
            </w:pPr>
          </w:p>
        </w:tc>
      </w:tr>
      <w:tr w:rsidR="000F504F" w:rsidRPr="00A20063" w14:paraId="5457E43E" w14:textId="77777777" w:rsidTr="005336F2">
        <w:trPr>
          <w:trHeight w:val="252"/>
        </w:trPr>
        <w:tc>
          <w:tcPr>
            <w:tcW w:w="1271" w:type="dxa"/>
          </w:tcPr>
          <w:p w14:paraId="5EC73CE8" w14:textId="2CB52226" w:rsidR="000F504F" w:rsidRPr="00A20063" w:rsidRDefault="000F504F" w:rsidP="00A20063">
            <w:pPr>
              <w:jc w:val="center"/>
              <w:rPr>
                <w:b/>
                <w:bCs/>
                <w:szCs w:val="22"/>
                <w:u w:val="single"/>
              </w:rPr>
            </w:pPr>
            <w:hyperlink w:anchor="3j2qqm3">
              <w:r w:rsidRPr="00A20063">
                <w:rPr>
                  <w:color w:val="0000FF"/>
                  <w:szCs w:val="22"/>
                  <w:u w:val="single"/>
                </w:rPr>
                <w:t>18/02/2017</w:t>
              </w:r>
            </w:hyperlink>
          </w:p>
        </w:tc>
        <w:tc>
          <w:tcPr>
            <w:tcW w:w="7745" w:type="dxa"/>
          </w:tcPr>
          <w:p w14:paraId="091F3740" w14:textId="77777777" w:rsidR="000F504F" w:rsidRPr="00A20063" w:rsidRDefault="000F504F" w:rsidP="00453852">
            <w:pPr>
              <w:pStyle w:val="ListParagraph"/>
              <w:numPr>
                <w:ilvl w:val="0"/>
                <w:numId w:val="7"/>
              </w:numPr>
              <w:rPr>
                <w:b/>
                <w:bCs/>
                <w:color w:val="0000FF"/>
                <w:szCs w:val="22"/>
                <w:u w:val="single"/>
              </w:rPr>
            </w:pPr>
            <w:r w:rsidRPr="00A20063">
              <w:rPr>
                <w:b/>
                <w:bCs/>
                <w:color w:val="0000FF"/>
                <w:szCs w:val="22"/>
                <w:u w:val="single"/>
              </w:rPr>
              <w:t>An email sent to my mother: 10/02/2017 - 16:01</w:t>
            </w:r>
          </w:p>
          <w:p w14:paraId="0D974A3A" w14:textId="77777777" w:rsidR="000F504F" w:rsidRPr="00A20063" w:rsidRDefault="000F504F" w:rsidP="00A20063">
            <w:pPr>
              <w:ind w:left="360"/>
              <w:rPr>
                <w:b/>
                <w:bCs/>
                <w:color w:val="0000FF"/>
                <w:szCs w:val="22"/>
                <w:u w:val="single"/>
              </w:rPr>
            </w:pPr>
            <w:r w:rsidRPr="00A20063">
              <w:rPr>
                <w:b/>
                <w:bCs/>
                <w:color w:val="0000FF"/>
                <w:szCs w:val="22"/>
                <w:u w:val="single"/>
              </w:rPr>
              <w:t xml:space="preserve">129 – days! </w:t>
            </w:r>
          </w:p>
          <w:p w14:paraId="00073A7D" w14:textId="28D478F3" w:rsidR="000F504F" w:rsidRPr="00A20063" w:rsidRDefault="000F504F" w:rsidP="00A20063">
            <w:pPr>
              <w:ind w:left="360"/>
              <w:contextualSpacing/>
              <w:rPr>
                <w:b/>
                <w:bCs/>
                <w:color w:val="0000FF"/>
                <w:szCs w:val="22"/>
                <w:u w:val="single"/>
              </w:rPr>
            </w:pPr>
            <w:r w:rsidRPr="00A20063">
              <w:rPr>
                <w:b/>
                <w:bCs/>
                <w:color w:val="0000FF"/>
                <w:szCs w:val="22"/>
                <w:u w:val="single"/>
              </w:rPr>
              <w:t>Day 9</w:t>
            </w:r>
          </w:p>
          <w:p w14:paraId="305B6F5B" w14:textId="77777777" w:rsidR="000F504F" w:rsidRPr="00A20063" w:rsidRDefault="000F504F" w:rsidP="00A20063">
            <w:pPr>
              <w:pStyle w:val="ListParagraph"/>
              <w:ind w:left="360"/>
              <w:rPr>
                <w:color w:val="auto"/>
                <w:szCs w:val="22"/>
              </w:rPr>
            </w:pPr>
            <w:r w:rsidRPr="00A20063">
              <w:rPr>
                <w:color w:val="auto"/>
                <w:szCs w:val="22"/>
              </w:rPr>
              <w:t xml:space="preserve">On the </w:t>
            </w:r>
            <w:r w:rsidRPr="00A20063">
              <w:rPr>
                <w:b/>
                <w:bCs/>
                <w:color w:val="0000FF"/>
                <w:szCs w:val="22"/>
              </w:rPr>
              <w:t>10/02/2017</w:t>
            </w:r>
            <w:r w:rsidRPr="00A20063">
              <w:rPr>
                <w:color w:val="0000FF"/>
                <w:szCs w:val="22"/>
              </w:rPr>
              <w:t xml:space="preserve"> </w:t>
            </w:r>
            <w:r w:rsidRPr="00A20063">
              <w:rPr>
                <w:color w:val="auto"/>
                <w:szCs w:val="22"/>
              </w:rPr>
              <w:t>is when Lemmy who did work for the Enfield Council, sent my mother</w:t>
            </w:r>
            <w:r w:rsidRPr="00A20063">
              <w:rPr>
                <w:b/>
                <w:bCs/>
                <w:color w:val="0000FF"/>
                <w:szCs w:val="22"/>
              </w:rPr>
              <w:t xml:space="preserve"> 12</w:t>
            </w:r>
            <w:r w:rsidRPr="00A20063">
              <w:rPr>
                <w:color w:val="auto"/>
                <w:szCs w:val="22"/>
              </w:rPr>
              <w:t xml:space="preserve"> made up allegations accusing myself of offences. </w:t>
            </w:r>
          </w:p>
          <w:p w14:paraId="3ECBB467" w14:textId="77777777" w:rsidR="000F504F" w:rsidRPr="00A20063" w:rsidRDefault="000F504F" w:rsidP="00A20063">
            <w:pPr>
              <w:pStyle w:val="ListParagraph"/>
              <w:ind w:left="360"/>
              <w:rPr>
                <w:b/>
                <w:bCs/>
                <w:color w:val="auto"/>
                <w:szCs w:val="22"/>
              </w:rPr>
            </w:pPr>
            <w:r w:rsidRPr="00A20063">
              <w:rPr>
                <w:color w:val="auto"/>
                <w:szCs w:val="22"/>
              </w:rPr>
              <w:t xml:space="preserve">Lemmy continued to send my mother the same </w:t>
            </w:r>
            <w:r w:rsidRPr="00A20063">
              <w:rPr>
                <w:b/>
                <w:bCs/>
                <w:color w:val="0000FF"/>
                <w:szCs w:val="22"/>
              </w:rPr>
              <w:t xml:space="preserve">12 </w:t>
            </w:r>
            <w:r w:rsidRPr="00A20063">
              <w:rPr>
                <w:color w:val="auto"/>
                <w:szCs w:val="22"/>
              </w:rPr>
              <w:t xml:space="preserve">offences until the </w:t>
            </w:r>
            <w:r w:rsidRPr="00A20063">
              <w:rPr>
                <w:b/>
                <w:bCs/>
                <w:color w:val="0000FF"/>
                <w:szCs w:val="22"/>
              </w:rPr>
              <w:t>1</w:t>
            </w:r>
            <w:r w:rsidRPr="00A20063">
              <w:rPr>
                <w:b/>
                <w:bCs/>
                <w:color w:val="0000FF"/>
                <w:szCs w:val="22"/>
                <w:vertAlign w:val="superscript"/>
              </w:rPr>
              <w:t>st</w:t>
            </w:r>
            <w:r w:rsidRPr="00A20063">
              <w:rPr>
                <w:b/>
                <w:bCs/>
                <w:color w:val="0000FF"/>
                <w:szCs w:val="22"/>
              </w:rPr>
              <w:t xml:space="preserve"> Possession Orde</w:t>
            </w:r>
            <w:r w:rsidRPr="00A20063">
              <w:rPr>
                <w:b/>
                <w:bCs/>
                <w:color w:val="auto"/>
                <w:szCs w:val="22"/>
              </w:rPr>
              <w:t xml:space="preserve">r </w:t>
            </w:r>
            <w:r w:rsidRPr="00A20063">
              <w:rPr>
                <w:color w:val="auto"/>
                <w:szCs w:val="22"/>
              </w:rPr>
              <w:t>dated</w:t>
            </w:r>
            <w:r w:rsidRPr="00A20063">
              <w:rPr>
                <w:color w:val="0000FF"/>
                <w:szCs w:val="22"/>
              </w:rPr>
              <w:t xml:space="preserve"> </w:t>
            </w:r>
            <w:r w:rsidRPr="00A20063">
              <w:rPr>
                <w:b/>
                <w:bCs/>
                <w:color w:val="0000FF"/>
                <w:szCs w:val="22"/>
              </w:rPr>
              <w:t>19/06/2017</w:t>
            </w:r>
          </w:p>
          <w:p w14:paraId="27D49954" w14:textId="77777777" w:rsidR="000F504F" w:rsidRPr="00A20063" w:rsidRDefault="000F504F" w:rsidP="00A20063">
            <w:pPr>
              <w:pStyle w:val="ListParagraph"/>
              <w:ind w:left="360"/>
              <w:rPr>
                <w:rFonts w:eastAsiaTheme="minorHAnsi"/>
                <w:color w:val="auto"/>
                <w:szCs w:val="22"/>
                <w:lang w:eastAsia="en-US"/>
              </w:rPr>
            </w:pPr>
            <w:r w:rsidRPr="00A20063">
              <w:rPr>
                <w:rFonts w:eastAsiaTheme="minorHAnsi"/>
                <w:color w:val="auto"/>
                <w:szCs w:val="22"/>
                <w:lang w:eastAsia="en-US"/>
              </w:rPr>
              <w:t xml:space="preserve">The </w:t>
            </w:r>
            <w:r w:rsidRPr="00A20063">
              <w:rPr>
                <w:b/>
                <w:bCs/>
                <w:color w:val="0000FF"/>
                <w:szCs w:val="22"/>
              </w:rPr>
              <w:t xml:space="preserve">21/03/2017 </w:t>
            </w:r>
            <w:r w:rsidRPr="00A20063">
              <w:rPr>
                <w:color w:val="auto"/>
                <w:szCs w:val="22"/>
              </w:rPr>
              <w:t xml:space="preserve">was the </w:t>
            </w:r>
            <w:r w:rsidRPr="00A20063">
              <w:rPr>
                <w:rFonts w:eastAsiaTheme="minorHAnsi"/>
                <w:color w:val="auto"/>
                <w:szCs w:val="22"/>
                <w:lang w:eastAsia="en-US"/>
              </w:rPr>
              <w:t xml:space="preserve">last email sent to my mother after the email sent on the </w:t>
            </w:r>
            <w:r w:rsidRPr="00A20063">
              <w:rPr>
                <w:rFonts w:eastAsiaTheme="minorHAnsi"/>
                <w:b/>
                <w:bCs/>
                <w:color w:val="0000FF"/>
                <w:szCs w:val="22"/>
                <w:lang w:eastAsia="en-US"/>
              </w:rPr>
              <w:t>10/02/2017</w:t>
            </w:r>
            <w:r w:rsidRPr="00A20063">
              <w:rPr>
                <w:rFonts w:eastAsiaTheme="minorHAnsi"/>
                <w:color w:val="auto"/>
                <w:szCs w:val="22"/>
                <w:lang w:eastAsia="en-US"/>
              </w:rPr>
              <w:t xml:space="preserve"> at </w:t>
            </w:r>
            <w:r w:rsidRPr="00A20063">
              <w:rPr>
                <w:rFonts w:eastAsiaTheme="minorHAnsi"/>
                <w:b/>
                <w:bCs/>
                <w:color w:val="0000FF"/>
                <w:szCs w:val="22"/>
                <w:lang w:eastAsia="en-US"/>
              </w:rPr>
              <w:t xml:space="preserve">16:01 </w:t>
            </w:r>
            <w:r w:rsidRPr="00A20063">
              <w:rPr>
                <w:rFonts w:eastAsiaTheme="minorHAnsi"/>
                <w:color w:val="auto"/>
                <w:szCs w:val="22"/>
                <w:lang w:eastAsia="en-US"/>
              </w:rPr>
              <w:t xml:space="preserve">giving the same </w:t>
            </w:r>
            <w:r w:rsidRPr="00A20063">
              <w:rPr>
                <w:rFonts w:eastAsiaTheme="minorHAnsi"/>
                <w:b/>
                <w:bCs/>
                <w:color w:val="0000FF"/>
                <w:szCs w:val="22"/>
                <w:lang w:eastAsia="en-US"/>
              </w:rPr>
              <w:t xml:space="preserve">12 </w:t>
            </w:r>
            <w:r w:rsidRPr="00A20063">
              <w:rPr>
                <w:rFonts w:eastAsiaTheme="minorHAnsi"/>
                <w:color w:val="auto"/>
                <w:szCs w:val="22"/>
                <w:lang w:eastAsia="en-US"/>
              </w:rPr>
              <w:t>accused allegations.</w:t>
            </w:r>
          </w:p>
          <w:p w14:paraId="220AF10D" w14:textId="77777777" w:rsidR="000F504F" w:rsidRPr="00A20063" w:rsidRDefault="000F504F" w:rsidP="00A20063">
            <w:pPr>
              <w:pStyle w:val="ListParagraph"/>
              <w:ind w:left="360"/>
              <w:rPr>
                <w:b/>
                <w:bCs/>
                <w:color w:val="auto"/>
                <w:szCs w:val="22"/>
              </w:rPr>
            </w:pPr>
            <w:r w:rsidRPr="00A20063">
              <w:rPr>
                <w:szCs w:val="22"/>
              </w:rPr>
              <w:t>There is</w:t>
            </w:r>
            <w:r w:rsidRPr="00A20063">
              <w:rPr>
                <w:b/>
                <w:bCs/>
                <w:color w:val="0000FF"/>
                <w:szCs w:val="22"/>
              </w:rPr>
              <w:t xml:space="preserve"> 129 Days</w:t>
            </w:r>
            <w:r w:rsidRPr="00A20063">
              <w:rPr>
                <w:szCs w:val="22"/>
              </w:rPr>
              <w:t xml:space="preserve"> in between </w:t>
            </w:r>
            <w:r w:rsidRPr="00A20063">
              <w:rPr>
                <w:b/>
                <w:bCs/>
                <w:color w:val="0000FF"/>
                <w:szCs w:val="22"/>
              </w:rPr>
              <w:t xml:space="preserve">10/02/2017 </w:t>
            </w:r>
            <w:r w:rsidRPr="00A20063">
              <w:rPr>
                <w:szCs w:val="22"/>
              </w:rPr>
              <w:t xml:space="preserve">&amp; </w:t>
            </w:r>
            <w:r w:rsidRPr="00A20063">
              <w:rPr>
                <w:b/>
                <w:bCs/>
                <w:color w:val="0000FF"/>
                <w:szCs w:val="22"/>
              </w:rPr>
              <w:t>19/06/2017</w:t>
            </w:r>
          </w:p>
          <w:p w14:paraId="1C78761C" w14:textId="77777777" w:rsidR="000F504F" w:rsidRPr="00A20063" w:rsidRDefault="000F504F" w:rsidP="00A20063">
            <w:pPr>
              <w:jc w:val="center"/>
              <w:rPr>
                <w:b/>
                <w:bCs/>
                <w:szCs w:val="22"/>
                <w:u w:val="single"/>
              </w:rPr>
            </w:pPr>
          </w:p>
        </w:tc>
      </w:tr>
      <w:tr w:rsidR="000F504F" w:rsidRPr="00A20063" w14:paraId="313C060C" w14:textId="77777777" w:rsidTr="005336F2">
        <w:trPr>
          <w:trHeight w:val="252"/>
        </w:trPr>
        <w:tc>
          <w:tcPr>
            <w:tcW w:w="1271" w:type="dxa"/>
          </w:tcPr>
          <w:p w14:paraId="4ADBF0B8" w14:textId="633D6377" w:rsidR="000F504F" w:rsidRPr="00A20063" w:rsidRDefault="000F504F" w:rsidP="00A20063">
            <w:pPr>
              <w:jc w:val="center"/>
              <w:rPr>
                <w:b/>
                <w:bCs/>
                <w:szCs w:val="22"/>
                <w:u w:val="single"/>
              </w:rPr>
            </w:pPr>
            <w:hyperlink w:anchor="1y810tw">
              <w:r w:rsidRPr="00A20063">
                <w:rPr>
                  <w:color w:val="0000FF"/>
                  <w:szCs w:val="22"/>
                  <w:u w:val="single"/>
                </w:rPr>
                <w:t>19/02/2017</w:t>
              </w:r>
            </w:hyperlink>
          </w:p>
        </w:tc>
        <w:tc>
          <w:tcPr>
            <w:tcW w:w="7745" w:type="dxa"/>
          </w:tcPr>
          <w:p w14:paraId="18CE48C8" w14:textId="77777777" w:rsidR="000F504F" w:rsidRPr="00A20063" w:rsidRDefault="000F504F" w:rsidP="00453852">
            <w:pPr>
              <w:pStyle w:val="ListParagraph"/>
              <w:numPr>
                <w:ilvl w:val="0"/>
                <w:numId w:val="7"/>
              </w:numPr>
              <w:rPr>
                <w:b/>
                <w:bCs/>
                <w:color w:val="0000FF"/>
                <w:szCs w:val="22"/>
                <w:u w:val="single"/>
              </w:rPr>
            </w:pPr>
            <w:r w:rsidRPr="00A20063">
              <w:rPr>
                <w:b/>
                <w:bCs/>
                <w:color w:val="0000FF"/>
                <w:szCs w:val="22"/>
                <w:u w:val="single"/>
              </w:rPr>
              <w:t>An email sent to my mother: 10/02/2017 - 16:01</w:t>
            </w:r>
          </w:p>
          <w:p w14:paraId="3CCAD7F4" w14:textId="77777777" w:rsidR="000F504F" w:rsidRPr="00A20063" w:rsidRDefault="000F504F" w:rsidP="00A20063">
            <w:pPr>
              <w:ind w:left="360"/>
              <w:rPr>
                <w:b/>
                <w:bCs/>
                <w:color w:val="0000FF"/>
                <w:szCs w:val="22"/>
                <w:u w:val="single"/>
              </w:rPr>
            </w:pPr>
            <w:r w:rsidRPr="00A20063">
              <w:rPr>
                <w:b/>
                <w:bCs/>
                <w:color w:val="0000FF"/>
                <w:szCs w:val="22"/>
                <w:u w:val="single"/>
              </w:rPr>
              <w:t xml:space="preserve">129 – days! </w:t>
            </w:r>
          </w:p>
          <w:p w14:paraId="4CCB876D" w14:textId="4F496289" w:rsidR="000F504F" w:rsidRPr="00A20063" w:rsidRDefault="000F504F" w:rsidP="00A20063">
            <w:pPr>
              <w:ind w:left="360"/>
              <w:contextualSpacing/>
              <w:rPr>
                <w:b/>
                <w:bCs/>
                <w:color w:val="0000FF"/>
                <w:szCs w:val="22"/>
                <w:u w:val="single"/>
              </w:rPr>
            </w:pPr>
            <w:r w:rsidRPr="00A20063">
              <w:rPr>
                <w:b/>
                <w:bCs/>
                <w:color w:val="0000FF"/>
                <w:szCs w:val="22"/>
                <w:u w:val="single"/>
              </w:rPr>
              <w:t>Day 10</w:t>
            </w:r>
          </w:p>
          <w:p w14:paraId="37174DFE" w14:textId="77777777" w:rsidR="000F504F" w:rsidRPr="00A20063" w:rsidRDefault="000F504F" w:rsidP="00A20063">
            <w:pPr>
              <w:pStyle w:val="ListParagraph"/>
              <w:ind w:left="360"/>
              <w:rPr>
                <w:color w:val="auto"/>
                <w:szCs w:val="22"/>
              </w:rPr>
            </w:pPr>
            <w:r w:rsidRPr="00A20063">
              <w:rPr>
                <w:color w:val="auto"/>
                <w:szCs w:val="22"/>
              </w:rPr>
              <w:t xml:space="preserve">On the </w:t>
            </w:r>
            <w:r w:rsidRPr="00A20063">
              <w:rPr>
                <w:b/>
                <w:bCs/>
                <w:color w:val="0000FF"/>
                <w:szCs w:val="22"/>
              </w:rPr>
              <w:t>10/02/2017</w:t>
            </w:r>
            <w:r w:rsidRPr="00A20063">
              <w:rPr>
                <w:color w:val="0000FF"/>
                <w:szCs w:val="22"/>
              </w:rPr>
              <w:t xml:space="preserve"> </w:t>
            </w:r>
            <w:r w:rsidRPr="00A20063">
              <w:rPr>
                <w:color w:val="auto"/>
                <w:szCs w:val="22"/>
              </w:rPr>
              <w:t>is when Lemmy who did work for the Enfield Council, sent my mother</w:t>
            </w:r>
            <w:r w:rsidRPr="00A20063">
              <w:rPr>
                <w:b/>
                <w:bCs/>
                <w:color w:val="0000FF"/>
                <w:szCs w:val="22"/>
              </w:rPr>
              <w:t xml:space="preserve"> 12</w:t>
            </w:r>
            <w:r w:rsidRPr="00A20063">
              <w:rPr>
                <w:color w:val="auto"/>
                <w:szCs w:val="22"/>
              </w:rPr>
              <w:t xml:space="preserve"> made up allegations accusing myself of offences. </w:t>
            </w:r>
          </w:p>
          <w:p w14:paraId="1417EA9C" w14:textId="77777777" w:rsidR="000F504F" w:rsidRPr="00A20063" w:rsidRDefault="000F504F" w:rsidP="00A20063">
            <w:pPr>
              <w:pStyle w:val="ListParagraph"/>
              <w:ind w:left="360"/>
              <w:rPr>
                <w:b/>
                <w:bCs/>
                <w:color w:val="auto"/>
                <w:szCs w:val="22"/>
              </w:rPr>
            </w:pPr>
            <w:r w:rsidRPr="00A20063">
              <w:rPr>
                <w:color w:val="auto"/>
                <w:szCs w:val="22"/>
              </w:rPr>
              <w:t xml:space="preserve">Lemmy continued to send my mother the same </w:t>
            </w:r>
            <w:r w:rsidRPr="00A20063">
              <w:rPr>
                <w:b/>
                <w:bCs/>
                <w:color w:val="0000FF"/>
                <w:szCs w:val="22"/>
              </w:rPr>
              <w:t xml:space="preserve">12 </w:t>
            </w:r>
            <w:r w:rsidRPr="00A20063">
              <w:rPr>
                <w:color w:val="auto"/>
                <w:szCs w:val="22"/>
              </w:rPr>
              <w:t xml:space="preserve">offences until the </w:t>
            </w:r>
            <w:r w:rsidRPr="00A20063">
              <w:rPr>
                <w:b/>
                <w:bCs/>
                <w:color w:val="0000FF"/>
                <w:szCs w:val="22"/>
              </w:rPr>
              <w:t>1</w:t>
            </w:r>
            <w:r w:rsidRPr="00A20063">
              <w:rPr>
                <w:b/>
                <w:bCs/>
                <w:color w:val="0000FF"/>
                <w:szCs w:val="22"/>
                <w:vertAlign w:val="superscript"/>
              </w:rPr>
              <w:t>st</w:t>
            </w:r>
            <w:r w:rsidRPr="00A20063">
              <w:rPr>
                <w:b/>
                <w:bCs/>
                <w:color w:val="0000FF"/>
                <w:szCs w:val="22"/>
              </w:rPr>
              <w:t xml:space="preserve"> Possession Orde</w:t>
            </w:r>
            <w:r w:rsidRPr="00A20063">
              <w:rPr>
                <w:b/>
                <w:bCs/>
                <w:color w:val="auto"/>
                <w:szCs w:val="22"/>
              </w:rPr>
              <w:t xml:space="preserve">r </w:t>
            </w:r>
            <w:r w:rsidRPr="00A20063">
              <w:rPr>
                <w:color w:val="auto"/>
                <w:szCs w:val="22"/>
              </w:rPr>
              <w:t>dated</w:t>
            </w:r>
            <w:r w:rsidRPr="00A20063">
              <w:rPr>
                <w:color w:val="0000FF"/>
                <w:szCs w:val="22"/>
              </w:rPr>
              <w:t xml:space="preserve"> </w:t>
            </w:r>
            <w:r w:rsidRPr="00A20063">
              <w:rPr>
                <w:b/>
                <w:bCs/>
                <w:color w:val="0000FF"/>
                <w:szCs w:val="22"/>
              </w:rPr>
              <w:t>19/06/2017</w:t>
            </w:r>
          </w:p>
          <w:p w14:paraId="74901446" w14:textId="77777777" w:rsidR="000F504F" w:rsidRPr="00A20063" w:rsidRDefault="000F504F" w:rsidP="00A20063">
            <w:pPr>
              <w:pStyle w:val="ListParagraph"/>
              <w:ind w:left="360"/>
              <w:rPr>
                <w:rFonts w:eastAsiaTheme="minorHAnsi"/>
                <w:color w:val="auto"/>
                <w:szCs w:val="22"/>
                <w:lang w:eastAsia="en-US"/>
              </w:rPr>
            </w:pPr>
            <w:r w:rsidRPr="00A20063">
              <w:rPr>
                <w:rFonts w:eastAsiaTheme="minorHAnsi"/>
                <w:color w:val="auto"/>
                <w:szCs w:val="22"/>
                <w:lang w:eastAsia="en-US"/>
              </w:rPr>
              <w:t xml:space="preserve">The </w:t>
            </w:r>
            <w:r w:rsidRPr="00A20063">
              <w:rPr>
                <w:b/>
                <w:bCs/>
                <w:color w:val="0000FF"/>
                <w:szCs w:val="22"/>
              </w:rPr>
              <w:t xml:space="preserve">21/03/2017 </w:t>
            </w:r>
            <w:r w:rsidRPr="00A20063">
              <w:rPr>
                <w:color w:val="auto"/>
                <w:szCs w:val="22"/>
              </w:rPr>
              <w:t xml:space="preserve">was the </w:t>
            </w:r>
            <w:r w:rsidRPr="00A20063">
              <w:rPr>
                <w:rFonts w:eastAsiaTheme="minorHAnsi"/>
                <w:color w:val="auto"/>
                <w:szCs w:val="22"/>
                <w:lang w:eastAsia="en-US"/>
              </w:rPr>
              <w:t xml:space="preserve">last email sent to my mother after the email sent on the </w:t>
            </w:r>
            <w:r w:rsidRPr="00A20063">
              <w:rPr>
                <w:rFonts w:eastAsiaTheme="minorHAnsi"/>
                <w:b/>
                <w:bCs/>
                <w:color w:val="0000FF"/>
                <w:szCs w:val="22"/>
                <w:lang w:eastAsia="en-US"/>
              </w:rPr>
              <w:t>10/02/2017</w:t>
            </w:r>
            <w:r w:rsidRPr="00A20063">
              <w:rPr>
                <w:rFonts w:eastAsiaTheme="minorHAnsi"/>
                <w:color w:val="auto"/>
                <w:szCs w:val="22"/>
                <w:lang w:eastAsia="en-US"/>
              </w:rPr>
              <w:t xml:space="preserve"> at </w:t>
            </w:r>
            <w:r w:rsidRPr="00A20063">
              <w:rPr>
                <w:rFonts w:eastAsiaTheme="minorHAnsi"/>
                <w:b/>
                <w:bCs/>
                <w:color w:val="0000FF"/>
                <w:szCs w:val="22"/>
                <w:lang w:eastAsia="en-US"/>
              </w:rPr>
              <w:t xml:space="preserve">16:01 </w:t>
            </w:r>
            <w:r w:rsidRPr="00A20063">
              <w:rPr>
                <w:rFonts w:eastAsiaTheme="minorHAnsi"/>
                <w:color w:val="auto"/>
                <w:szCs w:val="22"/>
                <w:lang w:eastAsia="en-US"/>
              </w:rPr>
              <w:t xml:space="preserve">giving the same </w:t>
            </w:r>
            <w:r w:rsidRPr="00A20063">
              <w:rPr>
                <w:rFonts w:eastAsiaTheme="minorHAnsi"/>
                <w:b/>
                <w:bCs/>
                <w:color w:val="0000FF"/>
                <w:szCs w:val="22"/>
                <w:lang w:eastAsia="en-US"/>
              </w:rPr>
              <w:t xml:space="preserve">12 </w:t>
            </w:r>
            <w:r w:rsidRPr="00A20063">
              <w:rPr>
                <w:rFonts w:eastAsiaTheme="minorHAnsi"/>
                <w:color w:val="auto"/>
                <w:szCs w:val="22"/>
                <w:lang w:eastAsia="en-US"/>
              </w:rPr>
              <w:t>accused allegations.</w:t>
            </w:r>
          </w:p>
          <w:p w14:paraId="5666A4B5" w14:textId="77777777" w:rsidR="000F504F" w:rsidRPr="00A20063" w:rsidRDefault="000F504F" w:rsidP="00A20063">
            <w:pPr>
              <w:pStyle w:val="ListParagraph"/>
              <w:ind w:left="360"/>
              <w:rPr>
                <w:b/>
                <w:bCs/>
                <w:color w:val="auto"/>
                <w:szCs w:val="22"/>
              </w:rPr>
            </w:pPr>
            <w:r w:rsidRPr="00A20063">
              <w:rPr>
                <w:szCs w:val="22"/>
              </w:rPr>
              <w:t>There is</w:t>
            </w:r>
            <w:r w:rsidRPr="00A20063">
              <w:rPr>
                <w:b/>
                <w:bCs/>
                <w:color w:val="0000FF"/>
                <w:szCs w:val="22"/>
              </w:rPr>
              <w:t xml:space="preserve"> 129 Days</w:t>
            </w:r>
            <w:r w:rsidRPr="00A20063">
              <w:rPr>
                <w:szCs w:val="22"/>
              </w:rPr>
              <w:t xml:space="preserve"> in between </w:t>
            </w:r>
            <w:r w:rsidRPr="00A20063">
              <w:rPr>
                <w:b/>
                <w:bCs/>
                <w:color w:val="0000FF"/>
                <w:szCs w:val="22"/>
              </w:rPr>
              <w:t xml:space="preserve">10/02/2017 </w:t>
            </w:r>
            <w:r w:rsidRPr="00A20063">
              <w:rPr>
                <w:szCs w:val="22"/>
              </w:rPr>
              <w:t xml:space="preserve">&amp; </w:t>
            </w:r>
            <w:r w:rsidRPr="00A20063">
              <w:rPr>
                <w:b/>
                <w:bCs/>
                <w:color w:val="0000FF"/>
                <w:szCs w:val="22"/>
              </w:rPr>
              <w:t>19/06/2017</w:t>
            </w:r>
          </w:p>
          <w:p w14:paraId="72AEA6A5" w14:textId="77777777" w:rsidR="000F504F" w:rsidRPr="00A20063" w:rsidRDefault="000F504F" w:rsidP="00A20063">
            <w:pPr>
              <w:jc w:val="center"/>
              <w:rPr>
                <w:b/>
                <w:bCs/>
                <w:szCs w:val="22"/>
                <w:u w:val="single"/>
              </w:rPr>
            </w:pPr>
          </w:p>
        </w:tc>
      </w:tr>
      <w:tr w:rsidR="000F504F" w:rsidRPr="00A20063" w14:paraId="10A4B65A" w14:textId="77777777" w:rsidTr="005336F2">
        <w:trPr>
          <w:trHeight w:val="252"/>
        </w:trPr>
        <w:tc>
          <w:tcPr>
            <w:tcW w:w="1271" w:type="dxa"/>
          </w:tcPr>
          <w:p w14:paraId="5592FA6F" w14:textId="21640514" w:rsidR="000F504F" w:rsidRPr="00A20063" w:rsidRDefault="000F504F" w:rsidP="00A20063">
            <w:pPr>
              <w:jc w:val="center"/>
              <w:rPr>
                <w:szCs w:val="22"/>
              </w:rPr>
            </w:pPr>
            <w:hyperlink w:anchor="4i7ojhp">
              <w:r w:rsidRPr="00A20063">
                <w:rPr>
                  <w:color w:val="0000FF"/>
                  <w:szCs w:val="22"/>
                  <w:u w:val="single"/>
                </w:rPr>
                <w:t>20/02/2017</w:t>
              </w:r>
            </w:hyperlink>
          </w:p>
        </w:tc>
        <w:tc>
          <w:tcPr>
            <w:tcW w:w="7745" w:type="dxa"/>
          </w:tcPr>
          <w:p w14:paraId="3AC9A785" w14:textId="77777777" w:rsidR="000F504F" w:rsidRPr="00A20063" w:rsidRDefault="000F504F" w:rsidP="00453852">
            <w:pPr>
              <w:pStyle w:val="ListParagraph"/>
              <w:numPr>
                <w:ilvl w:val="0"/>
                <w:numId w:val="7"/>
              </w:numPr>
              <w:rPr>
                <w:b/>
                <w:bCs/>
                <w:color w:val="0000FF"/>
                <w:szCs w:val="22"/>
                <w:u w:val="single"/>
              </w:rPr>
            </w:pPr>
            <w:r w:rsidRPr="00A20063">
              <w:rPr>
                <w:b/>
                <w:bCs/>
                <w:color w:val="0000FF"/>
                <w:szCs w:val="22"/>
                <w:u w:val="single"/>
              </w:rPr>
              <w:t>An email sent to my mother: 10/02/2017 - 16:01</w:t>
            </w:r>
          </w:p>
          <w:p w14:paraId="652C6524" w14:textId="77777777" w:rsidR="000F504F" w:rsidRPr="00A20063" w:rsidRDefault="000F504F" w:rsidP="00A20063">
            <w:pPr>
              <w:ind w:left="360"/>
              <w:rPr>
                <w:b/>
                <w:bCs/>
                <w:color w:val="0000FF"/>
                <w:szCs w:val="22"/>
                <w:u w:val="single"/>
              </w:rPr>
            </w:pPr>
            <w:r w:rsidRPr="00A20063">
              <w:rPr>
                <w:b/>
                <w:bCs/>
                <w:color w:val="0000FF"/>
                <w:szCs w:val="22"/>
                <w:u w:val="single"/>
              </w:rPr>
              <w:t xml:space="preserve">129 – days! </w:t>
            </w:r>
          </w:p>
          <w:p w14:paraId="73310F62" w14:textId="0BC20D5F" w:rsidR="000F504F" w:rsidRPr="00A20063" w:rsidRDefault="000F504F" w:rsidP="00A20063">
            <w:pPr>
              <w:ind w:left="360"/>
              <w:contextualSpacing/>
              <w:rPr>
                <w:b/>
                <w:bCs/>
                <w:color w:val="0000FF"/>
                <w:szCs w:val="22"/>
                <w:u w:val="single"/>
              </w:rPr>
            </w:pPr>
            <w:r w:rsidRPr="00A20063">
              <w:rPr>
                <w:b/>
                <w:bCs/>
                <w:color w:val="0000FF"/>
                <w:szCs w:val="22"/>
                <w:u w:val="single"/>
              </w:rPr>
              <w:t>Day 11</w:t>
            </w:r>
          </w:p>
          <w:p w14:paraId="3C2825BA" w14:textId="77777777" w:rsidR="000F504F" w:rsidRPr="00A20063" w:rsidRDefault="000F504F" w:rsidP="00A20063">
            <w:pPr>
              <w:pStyle w:val="ListParagraph"/>
              <w:ind w:left="360"/>
              <w:rPr>
                <w:color w:val="auto"/>
                <w:szCs w:val="22"/>
              </w:rPr>
            </w:pPr>
            <w:r w:rsidRPr="00A20063">
              <w:rPr>
                <w:color w:val="auto"/>
                <w:szCs w:val="22"/>
              </w:rPr>
              <w:t xml:space="preserve">On the </w:t>
            </w:r>
            <w:r w:rsidRPr="00A20063">
              <w:rPr>
                <w:b/>
                <w:bCs/>
                <w:color w:val="0000FF"/>
                <w:szCs w:val="22"/>
              </w:rPr>
              <w:t>10/02/2017</w:t>
            </w:r>
            <w:r w:rsidRPr="00A20063">
              <w:rPr>
                <w:color w:val="0000FF"/>
                <w:szCs w:val="22"/>
              </w:rPr>
              <w:t xml:space="preserve"> </w:t>
            </w:r>
            <w:r w:rsidRPr="00A20063">
              <w:rPr>
                <w:color w:val="auto"/>
                <w:szCs w:val="22"/>
              </w:rPr>
              <w:t>is when Lemmy who did work for the Enfield Council, sent my mother</w:t>
            </w:r>
            <w:r w:rsidRPr="00A20063">
              <w:rPr>
                <w:b/>
                <w:bCs/>
                <w:color w:val="0000FF"/>
                <w:szCs w:val="22"/>
              </w:rPr>
              <w:t xml:space="preserve"> 12</w:t>
            </w:r>
            <w:r w:rsidRPr="00A20063">
              <w:rPr>
                <w:color w:val="auto"/>
                <w:szCs w:val="22"/>
              </w:rPr>
              <w:t xml:space="preserve"> made up allegations accusing myself of offences. </w:t>
            </w:r>
          </w:p>
          <w:p w14:paraId="6B3C259D" w14:textId="77777777" w:rsidR="000F504F" w:rsidRPr="00A20063" w:rsidRDefault="000F504F" w:rsidP="00A20063">
            <w:pPr>
              <w:pStyle w:val="ListParagraph"/>
              <w:ind w:left="360"/>
              <w:rPr>
                <w:b/>
                <w:bCs/>
                <w:color w:val="auto"/>
                <w:szCs w:val="22"/>
              </w:rPr>
            </w:pPr>
            <w:r w:rsidRPr="00A20063">
              <w:rPr>
                <w:color w:val="auto"/>
                <w:szCs w:val="22"/>
              </w:rPr>
              <w:t xml:space="preserve">Lemmy continued to send my mother the same </w:t>
            </w:r>
            <w:r w:rsidRPr="00A20063">
              <w:rPr>
                <w:b/>
                <w:bCs/>
                <w:color w:val="0000FF"/>
                <w:szCs w:val="22"/>
              </w:rPr>
              <w:t xml:space="preserve">12 </w:t>
            </w:r>
            <w:r w:rsidRPr="00A20063">
              <w:rPr>
                <w:color w:val="auto"/>
                <w:szCs w:val="22"/>
              </w:rPr>
              <w:t xml:space="preserve">offences until the </w:t>
            </w:r>
            <w:r w:rsidRPr="00A20063">
              <w:rPr>
                <w:b/>
                <w:bCs/>
                <w:color w:val="0000FF"/>
                <w:szCs w:val="22"/>
              </w:rPr>
              <w:t>1</w:t>
            </w:r>
            <w:r w:rsidRPr="00A20063">
              <w:rPr>
                <w:b/>
                <w:bCs/>
                <w:color w:val="0000FF"/>
                <w:szCs w:val="22"/>
                <w:vertAlign w:val="superscript"/>
              </w:rPr>
              <w:t>st</w:t>
            </w:r>
            <w:r w:rsidRPr="00A20063">
              <w:rPr>
                <w:b/>
                <w:bCs/>
                <w:color w:val="0000FF"/>
                <w:szCs w:val="22"/>
              </w:rPr>
              <w:t xml:space="preserve"> Possession Orde</w:t>
            </w:r>
            <w:r w:rsidRPr="00A20063">
              <w:rPr>
                <w:b/>
                <w:bCs/>
                <w:color w:val="auto"/>
                <w:szCs w:val="22"/>
              </w:rPr>
              <w:t xml:space="preserve">r </w:t>
            </w:r>
            <w:r w:rsidRPr="00A20063">
              <w:rPr>
                <w:color w:val="auto"/>
                <w:szCs w:val="22"/>
              </w:rPr>
              <w:t>dated</w:t>
            </w:r>
            <w:r w:rsidRPr="00A20063">
              <w:rPr>
                <w:color w:val="0000FF"/>
                <w:szCs w:val="22"/>
              </w:rPr>
              <w:t xml:space="preserve"> </w:t>
            </w:r>
            <w:r w:rsidRPr="00A20063">
              <w:rPr>
                <w:b/>
                <w:bCs/>
                <w:color w:val="0000FF"/>
                <w:szCs w:val="22"/>
              </w:rPr>
              <w:t>19/06/2017</w:t>
            </w:r>
          </w:p>
          <w:p w14:paraId="7D7BD817" w14:textId="77777777" w:rsidR="000F504F" w:rsidRPr="00A20063" w:rsidRDefault="000F504F" w:rsidP="00A20063">
            <w:pPr>
              <w:pStyle w:val="ListParagraph"/>
              <w:ind w:left="360"/>
              <w:rPr>
                <w:rFonts w:eastAsiaTheme="minorHAnsi"/>
                <w:color w:val="auto"/>
                <w:szCs w:val="22"/>
                <w:lang w:eastAsia="en-US"/>
              </w:rPr>
            </w:pPr>
            <w:r w:rsidRPr="00A20063">
              <w:rPr>
                <w:rFonts w:eastAsiaTheme="minorHAnsi"/>
                <w:color w:val="auto"/>
                <w:szCs w:val="22"/>
                <w:lang w:eastAsia="en-US"/>
              </w:rPr>
              <w:t xml:space="preserve">The </w:t>
            </w:r>
            <w:r w:rsidRPr="00A20063">
              <w:rPr>
                <w:b/>
                <w:bCs/>
                <w:color w:val="0000FF"/>
                <w:szCs w:val="22"/>
              </w:rPr>
              <w:t xml:space="preserve">21/03/2017 </w:t>
            </w:r>
            <w:r w:rsidRPr="00A20063">
              <w:rPr>
                <w:color w:val="auto"/>
                <w:szCs w:val="22"/>
              </w:rPr>
              <w:t xml:space="preserve">was the </w:t>
            </w:r>
            <w:r w:rsidRPr="00A20063">
              <w:rPr>
                <w:rFonts w:eastAsiaTheme="minorHAnsi"/>
                <w:color w:val="auto"/>
                <w:szCs w:val="22"/>
                <w:lang w:eastAsia="en-US"/>
              </w:rPr>
              <w:t xml:space="preserve">last email sent to my mother after the email sent on the </w:t>
            </w:r>
            <w:r w:rsidRPr="00A20063">
              <w:rPr>
                <w:rFonts w:eastAsiaTheme="minorHAnsi"/>
                <w:b/>
                <w:bCs/>
                <w:color w:val="0000FF"/>
                <w:szCs w:val="22"/>
                <w:lang w:eastAsia="en-US"/>
              </w:rPr>
              <w:t>10/02/2017</w:t>
            </w:r>
            <w:r w:rsidRPr="00A20063">
              <w:rPr>
                <w:rFonts w:eastAsiaTheme="minorHAnsi"/>
                <w:color w:val="auto"/>
                <w:szCs w:val="22"/>
                <w:lang w:eastAsia="en-US"/>
              </w:rPr>
              <w:t xml:space="preserve"> at </w:t>
            </w:r>
            <w:r w:rsidRPr="00A20063">
              <w:rPr>
                <w:rFonts w:eastAsiaTheme="minorHAnsi"/>
                <w:b/>
                <w:bCs/>
                <w:color w:val="0000FF"/>
                <w:szCs w:val="22"/>
                <w:lang w:eastAsia="en-US"/>
              </w:rPr>
              <w:t xml:space="preserve">16:01 </w:t>
            </w:r>
            <w:r w:rsidRPr="00A20063">
              <w:rPr>
                <w:rFonts w:eastAsiaTheme="minorHAnsi"/>
                <w:color w:val="auto"/>
                <w:szCs w:val="22"/>
                <w:lang w:eastAsia="en-US"/>
              </w:rPr>
              <w:t xml:space="preserve">giving the same </w:t>
            </w:r>
            <w:r w:rsidRPr="00A20063">
              <w:rPr>
                <w:rFonts w:eastAsiaTheme="minorHAnsi"/>
                <w:b/>
                <w:bCs/>
                <w:color w:val="0000FF"/>
                <w:szCs w:val="22"/>
                <w:lang w:eastAsia="en-US"/>
              </w:rPr>
              <w:t xml:space="preserve">12 </w:t>
            </w:r>
            <w:r w:rsidRPr="00A20063">
              <w:rPr>
                <w:rFonts w:eastAsiaTheme="minorHAnsi"/>
                <w:color w:val="auto"/>
                <w:szCs w:val="22"/>
                <w:lang w:eastAsia="en-US"/>
              </w:rPr>
              <w:t>accused allegations.</w:t>
            </w:r>
          </w:p>
          <w:p w14:paraId="131DE577" w14:textId="77777777" w:rsidR="000F504F" w:rsidRPr="00A20063" w:rsidRDefault="000F504F" w:rsidP="00A20063">
            <w:pPr>
              <w:pStyle w:val="ListParagraph"/>
              <w:ind w:left="360"/>
              <w:rPr>
                <w:b/>
                <w:bCs/>
                <w:color w:val="auto"/>
                <w:szCs w:val="22"/>
              </w:rPr>
            </w:pPr>
            <w:r w:rsidRPr="00A20063">
              <w:rPr>
                <w:szCs w:val="22"/>
              </w:rPr>
              <w:t>There is</w:t>
            </w:r>
            <w:r w:rsidRPr="00A20063">
              <w:rPr>
                <w:b/>
                <w:bCs/>
                <w:color w:val="0000FF"/>
                <w:szCs w:val="22"/>
              </w:rPr>
              <w:t xml:space="preserve"> 129 Days</w:t>
            </w:r>
            <w:r w:rsidRPr="00A20063">
              <w:rPr>
                <w:szCs w:val="22"/>
              </w:rPr>
              <w:t xml:space="preserve"> in between </w:t>
            </w:r>
            <w:r w:rsidRPr="00A20063">
              <w:rPr>
                <w:b/>
                <w:bCs/>
                <w:color w:val="0000FF"/>
                <w:szCs w:val="22"/>
              </w:rPr>
              <w:t xml:space="preserve">10/02/2017 </w:t>
            </w:r>
            <w:r w:rsidRPr="00A20063">
              <w:rPr>
                <w:szCs w:val="22"/>
              </w:rPr>
              <w:t xml:space="preserve">&amp; </w:t>
            </w:r>
            <w:r w:rsidRPr="00A20063">
              <w:rPr>
                <w:b/>
                <w:bCs/>
                <w:color w:val="0000FF"/>
                <w:szCs w:val="22"/>
              </w:rPr>
              <w:t>19/06/2017</w:t>
            </w:r>
          </w:p>
          <w:p w14:paraId="029E5EBA" w14:textId="77777777" w:rsidR="000F504F" w:rsidRPr="00A20063" w:rsidRDefault="000F504F" w:rsidP="00A20063">
            <w:pPr>
              <w:pStyle w:val="ListParagraph"/>
              <w:ind w:left="360"/>
              <w:rPr>
                <w:b/>
                <w:bCs/>
                <w:szCs w:val="22"/>
                <w:u w:val="single"/>
              </w:rPr>
            </w:pPr>
          </w:p>
        </w:tc>
      </w:tr>
      <w:tr w:rsidR="00E04D4F" w:rsidRPr="00A20063" w14:paraId="797BDAE0" w14:textId="77777777" w:rsidTr="005336F2">
        <w:trPr>
          <w:trHeight w:val="252"/>
        </w:trPr>
        <w:tc>
          <w:tcPr>
            <w:tcW w:w="1271" w:type="dxa"/>
          </w:tcPr>
          <w:p w14:paraId="1495E8A6" w14:textId="115EE0B8" w:rsidR="00E04D4F" w:rsidRPr="00A20063" w:rsidRDefault="00E04D4F" w:rsidP="00A20063">
            <w:pPr>
              <w:jc w:val="center"/>
              <w:rPr>
                <w:szCs w:val="22"/>
              </w:rPr>
            </w:pPr>
            <w:hyperlink w:anchor="2xcytpi">
              <w:r w:rsidRPr="00A20063">
                <w:rPr>
                  <w:color w:val="0000FF"/>
                  <w:szCs w:val="22"/>
                  <w:u w:val="single"/>
                </w:rPr>
                <w:t>21/02/2017</w:t>
              </w:r>
            </w:hyperlink>
          </w:p>
        </w:tc>
        <w:tc>
          <w:tcPr>
            <w:tcW w:w="7745" w:type="dxa"/>
          </w:tcPr>
          <w:p w14:paraId="66E3F5D3" w14:textId="77777777" w:rsidR="000F504F" w:rsidRPr="00A20063" w:rsidRDefault="000F504F" w:rsidP="00453852">
            <w:pPr>
              <w:pStyle w:val="ListParagraph"/>
              <w:numPr>
                <w:ilvl w:val="0"/>
                <w:numId w:val="7"/>
              </w:numPr>
              <w:rPr>
                <w:b/>
                <w:bCs/>
                <w:color w:val="0000FF"/>
                <w:szCs w:val="22"/>
                <w:u w:val="single"/>
              </w:rPr>
            </w:pPr>
            <w:r w:rsidRPr="00A20063">
              <w:rPr>
                <w:b/>
                <w:bCs/>
                <w:color w:val="0000FF"/>
                <w:szCs w:val="22"/>
                <w:u w:val="single"/>
              </w:rPr>
              <w:t>An email sent to my mother: 10/02/2017 - 16:01</w:t>
            </w:r>
          </w:p>
          <w:p w14:paraId="525A93F1" w14:textId="77777777" w:rsidR="000F504F" w:rsidRPr="00A20063" w:rsidRDefault="000F504F" w:rsidP="00A20063">
            <w:pPr>
              <w:ind w:left="360"/>
              <w:rPr>
                <w:b/>
                <w:bCs/>
                <w:color w:val="0000FF"/>
                <w:szCs w:val="22"/>
                <w:u w:val="single"/>
              </w:rPr>
            </w:pPr>
            <w:r w:rsidRPr="00A20063">
              <w:rPr>
                <w:b/>
                <w:bCs/>
                <w:color w:val="0000FF"/>
                <w:szCs w:val="22"/>
                <w:u w:val="single"/>
              </w:rPr>
              <w:lastRenderedPageBreak/>
              <w:t xml:space="preserve">129 – days! </w:t>
            </w:r>
          </w:p>
          <w:p w14:paraId="77EA5ACA" w14:textId="77777777" w:rsidR="000F504F" w:rsidRPr="00A20063" w:rsidRDefault="000F504F" w:rsidP="00A20063">
            <w:pPr>
              <w:ind w:left="360"/>
              <w:contextualSpacing/>
              <w:rPr>
                <w:b/>
                <w:bCs/>
                <w:color w:val="0000FF"/>
                <w:szCs w:val="22"/>
                <w:u w:val="single"/>
              </w:rPr>
            </w:pPr>
            <w:r w:rsidRPr="00A20063">
              <w:rPr>
                <w:b/>
                <w:bCs/>
                <w:color w:val="0000FF"/>
                <w:szCs w:val="22"/>
                <w:u w:val="single"/>
              </w:rPr>
              <w:t>Day 11</w:t>
            </w:r>
          </w:p>
          <w:p w14:paraId="74A9FA34" w14:textId="77777777" w:rsidR="000F504F" w:rsidRPr="00A20063" w:rsidRDefault="000F504F" w:rsidP="00A20063">
            <w:pPr>
              <w:pStyle w:val="ListParagraph"/>
              <w:ind w:left="360"/>
              <w:rPr>
                <w:color w:val="auto"/>
                <w:szCs w:val="22"/>
              </w:rPr>
            </w:pPr>
            <w:r w:rsidRPr="00A20063">
              <w:rPr>
                <w:color w:val="auto"/>
                <w:szCs w:val="22"/>
              </w:rPr>
              <w:t xml:space="preserve">On the </w:t>
            </w:r>
            <w:r w:rsidRPr="00A20063">
              <w:rPr>
                <w:b/>
                <w:bCs/>
                <w:color w:val="0000FF"/>
                <w:szCs w:val="22"/>
              </w:rPr>
              <w:t>10/02/2017</w:t>
            </w:r>
            <w:r w:rsidRPr="00A20063">
              <w:rPr>
                <w:color w:val="0000FF"/>
                <w:szCs w:val="22"/>
              </w:rPr>
              <w:t xml:space="preserve"> </w:t>
            </w:r>
            <w:r w:rsidRPr="00A20063">
              <w:rPr>
                <w:color w:val="auto"/>
                <w:szCs w:val="22"/>
              </w:rPr>
              <w:t>is when Lemmy who did work for the Enfield Council, sent my mother</w:t>
            </w:r>
            <w:r w:rsidRPr="00A20063">
              <w:rPr>
                <w:b/>
                <w:bCs/>
                <w:color w:val="0000FF"/>
                <w:szCs w:val="22"/>
              </w:rPr>
              <w:t xml:space="preserve"> 12</w:t>
            </w:r>
            <w:r w:rsidRPr="00A20063">
              <w:rPr>
                <w:color w:val="auto"/>
                <w:szCs w:val="22"/>
              </w:rPr>
              <w:t xml:space="preserve"> made up allegations accusing myself of offences. </w:t>
            </w:r>
          </w:p>
          <w:p w14:paraId="37F0A2CA" w14:textId="77777777" w:rsidR="000F504F" w:rsidRPr="00A20063" w:rsidRDefault="000F504F" w:rsidP="00A20063">
            <w:pPr>
              <w:pStyle w:val="ListParagraph"/>
              <w:ind w:left="360"/>
              <w:rPr>
                <w:b/>
                <w:bCs/>
                <w:color w:val="auto"/>
                <w:szCs w:val="22"/>
              </w:rPr>
            </w:pPr>
            <w:r w:rsidRPr="00A20063">
              <w:rPr>
                <w:color w:val="auto"/>
                <w:szCs w:val="22"/>
              </w:rPr>
              <w:t xml:space="preserve">Lemmy continued to send my mother the same </w:t>
            </w:r>
            <w:r w:rsidRPr="00A20063">
              <w:rPr>
                <w:b/>
                <w:bCs/>
                <w:color w:val="0000FF"/>
                <w:szCs w:val="22"/>
              </w:rPr>
              <w:t xml:space="preserve">12 </w:t>
            </w:r>
            <w:r w:rsidRPr="00A20063">
              <w:rPr>
                <w:color w:val="auto"/>
                <w:szCs w:val="22"/>
              </w:rPr>
              <w:t xml:space="preserve">offences until the </w:t>
            </w:r>
            <w:r w:rsidRPr="00A20063">
              <w:rPr>
                <w:b/>
                <w:bCs/>
                <w:color w:val="0000FF"/>
                <w:szCs w:val="22"/>
              </w:rPr>
              <w:t>1</w:t>
            </w:r>
            <w:r w:rsidRPr="00A20063">
              <w:rPr>
                <w:b/>
                <w:bCs/>
                <w:color w:val="0000FF"/>
                <w:szCs w:val="22"/>
                <w:vertAlign w:val="superscript"/>
              </w:rPr>
              <w:t>st</w:t>
            </w:r>
            <w:r w:rsidRPr="00A20063">
              <w:rPr>
                <w:b/>
                <w:bCs/>
                <w:color w:val="0000FF"/>
                <w:szCs w:val="22"/>
              </w:rPr>
              <w:t xml:space="preserve"> Possession Orde</w:t>
            </w:r>
            <w:r w:rsidRPr="00A20063">
              <w:rPr>
                <w:b/>
                <w:bCs/>
                <w:color w:val="auto"/>
                <w:szCs w:val="22"/>
              </w:rPr>
              <w:t xml:space="preserve">r </w:t>
            </w:r>
            <w:r w:rsidRPr="00A20063">
              <w:rPr>
                <w:color w:val="auto"/>
                <w:szCs w:val="22"/>
              </w:rPr>
              <w:t>dated</w:t>
            </w:r>
            <w:r w:rsidRPr="00A20063">
              <w:rPr>
                <w:color w:val="0000FF"/>
                <w:szCs w:val="22"/>
              </w:rPr>
              <w:t xml:space="preserve"> </w:t>
            </w:r>
            <w:r w:rsidRPr="00A20063">
              <w:rPr>
                <w:b/>
                <w:bCs/>
                <w:color w:val="0000FF"/>
                <w:szCs w:val="22"/>
              </w:rPr>
              <w:t>19/06/2017</w:t>
            </w:r>
          </w:p>
          <w:p w14:paraId="25A1E9A4" w14:textId="77777777" w:rsidR="000F504F" w:rsidRPr="00A20063" w:rsidRDefault="000F504F" w:rsidP="00A20063">
            <w:pPr>
              <w:pStyle w:val="ListParagraph"/>
              <w:ind w:left="360"/>
              <w:rPr>
                <w:rFonts w:eastAsiaTheme="minorHAnsi"/>
                <w:color w:val="auto"/>
                <w:szCs w:val="22"/>
                <w:lang w:eastAsia="en-US"/>
              </w:rPr>
            </w:pPr>
            <w:r w:rsidRPr="00A20063">
              <w:rPr>
                <w:rFonts w:eastAsiaTheme="minorHAnsi"/>
                <w:color w:val="auto"/>
                <w:szCs w:val="22"/>
                <w:lang w:eastAsia="en-US"/>
              </w:rPr>
              <w:t xml:space="preserve">The </w:t>
            </w:r>
            <w:r w:rsidRPr="00A20063">
              <w:rPr>
                <w:b/>
                <w:bCs/>
                <w:color w:val="0000FF"/>
                <w:szCs w:val="22"/>
              </w:rPr>
              <w:t xml:space="preserve">21/03/2017 </w:t>
            </w:r>
            <w:r w:rsidRPr="00A20063">
              <w:rPr>
                <w:color w:val="auto"/>
                <w:szCs w:val="22"/>
              </w:rPr>
              <w:t xml:space="preserve">was the </w:t>
            </w:r>
            <w:r w:rsidRPr="00A20063">
              <w:rPr>
                <w:rFonts w:eastAsiaTheme="minorHAnsi"/>
                <w:color w:val="auto"/>
                <w:szCs w:val="22"/>
                <w:lang w:eastAsia="en-US"/>
              </w:rPr>
              <w:t xml:space="preserve">last email sent to my mother after the email sent on the </w:t>
            </w:r>
            <w:r w:rsidRPr="00A20063">
              <w:rPr>
                <w:rFonts w:eastAsiaTheme="minorHAnsi"/>
                <w:b/>
                <w:bCs/>
                <w:color w:val="0000FF"/>
                <w:szCs w:val="22"/>
                <w:lang w:eastAsia="en-US"/>
              </w:rPr>
              <w:t>10/02/2017</w:t>
            </w:r>
            <w:r w:rsidRPr="00A20063">
              <w:rPr>
                <w:rFonts w:eastAsiaTheme="minorHAnsi"/>
                <w:color w:val="auto"/>
                <w:szCs w:val="22"/>
                <w:lang w:eastAsia="en-US"/>
              </w:rPr>
              <w:t xml:space="preserve"> at </w:t>
            </w:r>
            <w:r w:rsidRPr="00A20063">
              <w:rPr>
                <w:rFonts w:eastAsiaTheme="minorHAnsi"/>
                <w:b/>
                <w:bCs/>
                <w:color w:val="0000FF"/>
                <w:szCs w:val="22"/>
                <w:lang w:eastAsia="en-US"/>
              </w:rPr>
              <w:t xml:space="preserve">16:01 </w:t>
            </w:r>
            <w:r w:rsidRPr="00A20063">
              <w:rPr>
                <w:rFonts w:eastAsiaTheme="minorHAnsi"/>
                <w:color w:val="auto"/>
                <w:szCs w:val="22"/>
                <w:lang w:eastAsia="en-US"/>
              </w:rPr>
              <w:t xml:space="preserve">giving the same </w:t>
            </w:r>
            <w:r w:rsidRPr="00A20063">
              <w:rPr>
                <w:rFonts w:eastAsiaTheme="minorHAnsi"/>
                <w:b/>
                <w:bCs/>
                <w:color w:val="0000FF"/>
                <w:szCs w:val="22"/>
                <w:lang w:eastAsia="en-US"/>
              </w:rPr>
              <w:t xml:space="preserve">12 </w:t>
            </w:r>
            <w:r w:rsidRPr="00A20063">
              <w:rPr>
                <w:rFonts w:eastAsiaTheme="minorHAnsi"/>
                <w:color w:val="auto"/>
                <w:szCs w:val="22"/>
                <w:lang w:eastAsia="en-US"/>
              </w:rPr>
              <w:t>accused allegations.</w:t>
            </w:r>
          </w:p>
          <w:p w14:paraId="4F8CEC47" w14:textId="77777777" w:rsidR="000F504F" w:rsidRPr="00A20063" w:rsidRDefault="000F504F" w:rsidP="00A20063">
            <w:pPr>
              <w:pStyle w:val="ListParagraph"/>
              <w:ind w:left="360"/>
              <w:rPr>
                <w:b/>
                <w:bCs/>
                <w:color w:val="auto"/>
                <w:szCs w:val="22"/>
              </w:rPr>
            </w:pPr>
            <w:r w:rsidRPr="00A20063">
              <w:rPr>
                <w:szCs w:val="22"/>
              </w:rPr>
              <w:t>There is</w:t>
            </w:r>
            <w:r w:rsidRPr="00A20063">
              <w:rPr>
                <w:b/>
                <w:bCs/>
                <w:color w:val="0000FF"/>
                <w:szCs w:val="22"/>
              </w:rPr>
              <w:t xml:space="preserve"> 129 Days</w:t>
            </w:r>
            <w:r w:rsidRPr="00A20063">
              <w:rPr>
                <w:szCs w:val="22"/>
              </w:rPr>
              <w:t xml:space="preserve"> in between </w:t>
            </w:r>
            <w:r w:rsidRPr="00A20063">
              <w:rPr>
                <w:b/>
                <w:bCs/>
                <w:color w:val="0000FF"/>
                <w:szCs w:val="22"/>
              </w:rPr>
              <w:t xml:space="preserve">10/02/2017 </w:t>
            </w:r>
            <w:r w:rsidRPr="00A20063">
              <w:rPr>
                <w:szCs w:val="22"/>
              </w:rPr>
              <w:t xml:space="preserve">&amp; </w:t>
            </w:r>
            <w:r w:rsidRPr="00A20063">
              <w:rPr>
                <w:b/>
                <w:bCs/>
                <w:color w:val="0000FF"/>
                <w:szCs w:val="22"/>
              </w:rPr>
              <w:t>19/06/2017</w:t>
            </w:r>
          </w:p>
          <w:p w14:paraId="560ADAE1" w14:textId="3A2FE2EA" w:rsidR="00E04D4F" w:rsidRPr="00A20063" w:rsidRDefault="00E04D4F" w:rsidP="00A20063">
            <w:pPr>
              <w:rPr>
                <w:b/>
                <w:bCs/>
                <w:szCs w:val="22"/>
                <w:u w:val="single"/>
              </w:rPr>
            </w:pPr>
          </w:p>
        </w:tc>
      </w:tr>
      <w:tr w:rsidR="000F504F" w:rsidRPr="00A20063" w14:paraId="308BA91B" w14:textId="77777777" w:rsidTr="005336F2">
        <w:trPr>
          <w:trHeight w:val="252"/>
        </w:trPr>
        <w:tc>
          <w:tcPr>
            <w:tcW w:w="1271" w:type="dxa"/>
          </w:tcPr>
          <w:p w14:paraId="323B942D" w14:textId="45692204" w:rsidR="000F504F" w:rsidRPr="00A20063" w:rsidRDefault="000F504F" w:rsidP="00A20063">
            <w:pPr>
              <w:jc w:val="center"/>
              <w:rPr>
                <w:szCs w:val="22"/>
              </w:rPr>
            </w:pPr>
            <w:hyperlink w:anchor="1ci93xb">
              <w:r w:rsidRPr="00A20063">
                <w:rPr>
                  <w:color w:val="0000FF"/>
                  <w:szCs w:val="22"/>
                  <w:u w:val="single"/>
                </w:rPr>
                <w:t>22/02/2017</w:t>
              </w:r>
            </w:hyperlink>
          </w:p>
        </w:tc>
        <w:tc>
          <w:tcPr>
            <w:tcW w:w="7745" w:type="dxa"/>
          </w:tcPr>
          <w:p w14:paraId="52D73444" w14:textId="77777777" w:rsidR="000F504F" w:rsidRPr="00A20063" w:rsidRDefault="000F504F" w:rsidP="00453852">
            <w:pPr>
              <w:pStyle w:val="ListParagraph"/>
              <w:numPr>
                <w:ilvl w:val="0"/>
                <w:numId w:val="7"/>
              </w:numPr>
              <w:rPr>
                <w:b/>
                <w:bCs/>
                <w:color w:val="0000FF"/>
                <w:szCs w:val="22"/>
                <w:u w:val="single"/>
              </w:rPr>
            </w:pPr>
            <w:r w:rsidRPr="00A20063">
              <w:rPr>
                <w:b/>
                <w:bCs/>
                <w:color w:val="0000FF"/>
                <w:szCs w:val="22"/>
                <w:u w:val="single"/>
              </w:rPr>
              <w:t>An email sent to my mother: 10/02/2017 - 16:01</w:t>
            </w:r>
          </w:p>
          <w:p w14:paraId="24FCFE5B" w14:textId="77777777" w:rsidR="000F504F" w:rsidRPr="00A20063" w:rsidRDefault="000F504F" w:rsidP="00A20063">
            <w:pPr>
              <w:ind w:left="360"/>
              <w:rPr>
                <w:b/>
                <w:bCs/>
                <w:color w:val="0000FF"/>
                <w:szCs w:val="22"/>
                <w:u w:val="single"/>
              </w:rPr>
            </w:pPr>
            <w:r w:rsidRPr="00A20063">
              <w:rPr>
                <w:b/>
                <w:bCs/>
                <w:color w:val="0000FF"/>
                <w:szCs w:val="22"/>
                <w:u w:val="single"/>
              </w:rPr>
              <w:t xml:space="preserve">129 – days! </w:t>
            </w:r>
          </w:p>
          <w:p w14:paraId="18B6A0E2" w14:textId="380A5029" w:rsidR="000F504F" w:rsidRPr="00A20063" w:rsidRDefault="000F504F" w:rsidP="00A20063">
            <w:pPr>
              <w:ind w:left="360"/>
              <w:contextualSpacing/>
              <w:rPr>
                <w:b/>
                <w:bCs/>
                <w:color w:val="0000FF"/>
                <w:szCs w:val="22"/>
                <w:u w:val="single"/>
              </w:rPr>
            </w:pPr>
            <w:r w:rsidRPr="00A20063">
              <w:rPr>
                <w:b/>
                <w:bCs/>
                <w:color w:val="0000FF"/>
                <w:szCs w:val="22"/>
                <w:u w:val="single"/>
              </w:rPr>
              <w:t>Day 12</w:t>
            </w:r>
          </w:p>
          <w:p w14:paraId="3146BDF1" w14:textId="77777777" w:rsidR="000F504F" w:rsidRPr="00A20063" w:rsidRDefault="000F504F" w:rsidP="00A20063">
            <w:pPr>
              <w:pStyle w:val="ListParagraph"/>
              <w:ind w:left="360"/>
              <w:rPr>
                <w:color w:val="auto"/>
                <w:szCs w:val="22"/>
              </w:rPr>
            </w:pPr>
            <w:r w:rsidRPr="00A20063">
              <w:rPr>
                <w:color w:val="auto"/>
                <w:szCs w:val="22"/>
              </w:rPr>
              <w:t xml:space="preserve">On the </w:t>
            </w:r>
            <w:r w:rsidRPr="00A20063">
              <w:rPr>
                <w:b/>
                <w:bCs/>
                <w:color w:val="0000FF"/>
                <w:szCs w:val="22"/>
              </w:rPr>
              <w:t>10/02/2017</w:t>
            </w:r>
            <w:r w:rsidRPr="00A20063">
              <w:rPr>
                <w:color w:val="0000FF"/>
                <w:szCs w:val="22"/>
              </w:rPr>
              <w:t xml:space="preserve"> </w:t>
            </w:r>
            <w:r w:rsidRPr="00A20063">
              <w:rPr>
                <w:color w:val="auto"/>
                <w:szCs w:val="22"/>
              </w:rPr>
              <w:t>is when Lemmy who did work for the Enfield Council, sent my mother</w:t>
            </w:r>
            <w:r w:rsidRPr="00A20063">
              <w:rPr>
                <w:b/>
                <w:bCs/>
                <w:color w:val="0000FF"/>
                <w:szCs w:val="22"/>
              </w:rPr>
              <w:t xml:space="preserve"> 12</w:t>
            </w:r>
            <w:r w:rsidRPr="00A20063">
              <w:rPr>
                <w:color w:val="auto"/>
                <w:szCs w:val="22"/>
              </w:rPr>
              <w:t xml:space="preserve"> made up allegations accusing myself of offences. </w:t>
            </w:r>
          </w:p>
          <w:p w14:paraId="01F1971A" w14:textId="77777777" w:rsidR="000F504F" w:rsidRPr="00A20063" w:rsidRDefault="000F504F" w:rsidP="00A20063">
            <w:pPr>
              <w:pStyle w:val="ListParagraph"/>
              <w:ind w:left="360"/>
              <w:rPr>
                <w:b/>
                <w:bCs/>
                <w:color w:val="auto"/>
                <w:szCs w:val="22"/>
              </w:rPr>
            </w:pPr>
            <w:r w:rsidRPr="00A20063">
              <w:rPr>
                <w:color w:val="auto"/>
                <w:szCs w:val="22"/>
              </w:rPr>
              <w:t xml:space="preserve">Lemmy continued to send my mother the same </w:t>
            </w:r>
            <w:r w:rsidRPr="00A20063">
              <w:rPr>
                <w:b/>
                <w:bCs/>
                <w:color w:val="0000FF"/>
                <w:szCs w:val="22"/>
              </w:rPr>
              <w:t xml:space="preserve">12 </w:t>
            </w:r>
            <w:r w:rsidRPr="00A20063">
              <w:rPr>
                <w:color w:val="auto"/>
                <w:szCs w:val="22"/>
              </w:rPr>
              <w:t xml:space="preserve">offences until the </w:t>
            </w:r>
            <w:r w:rsidRPr="00A20063">
              <w:rPr>
                <w:b/>
                <w:bCs/>
                <w:color w:val="0000FF"/>
                <w:szCs w:val="22"/>
              </w:rPr>
              <w:t>1</w:t>
            </w:r>
            <w:r w:rsidRPr="00A20063">
              <w:rPr>
                <w:b/>
                <w:bCs/>
                <w:color w:val="0000FF"/>
                <w:szCs w:val="22"/>
                <w:vertAlign w:val="superscript"/>
              </w:rPr>
              <w:t>st</w:t>
            </w:r>
            <w:r w:rsidRPr="00A20063">
              <w:rPr>
                <w:b/>
                <w:bCs/>
                <w:color w:val="0000FF"/>
                <w:szCs w:val="22"/>
              </w:rPr>
              <w:t xml:space="preserve"> Possession Orde</w:t>
            </w:r>
            <w:r w:rsidRPr="00A20063">
              <w:rPr>
                <w:b/>
                <w:bCs/>
                <w:color w:val="auto"/>
                <w:szCs w:val="22"/>
              </w:rPr>
              <w:t xml:space="preserve">r </w:t>
            </w:r>
            <w:r w:rsidRPr="00A20063">
              <w:rPr>
                <w:color w:val="auto"/>
                <w:szCs w:val="22"/>
              </w:rPr>
              <w:t>dated</w:t>
            </w:r>
            <w:r w:rsidRPr="00A20063">
              <w:rPr>
                <w:color w:val="0000FF"/>
                <w:szCs w:val="22"/>
              </w:rPr>
              <w:t xml:space="preserve"> </w:t>
            </w:r>
            <w:r w:rsidRPr="00A20063">
              <w:rPr>
                <w:b/>
                <w:bCs/>
                <w:color w:val="0000FF"/>
                <w:szCs w:val="22"/>
              </w:rPr>
              <w:t>19/06/2017</w:t>
            </w:r>
          </w:p>
          <w:p w14:paraId="2C3E7E0A" w14:textId="77777777" w:rsidR="000F504F" w:rsidRPr="00A20063" w:rsidRDefault="000F504F" w:rsidP="00A20063">
            <w:pPr>
              <w:pStyle w:val="ListParagraph"/>
              <w:ind w:left="360"/>
              <w:rPr>
                <w:rFonts w:eastAsiaTheme="minorHAnsi"/>
                <w:color w:val="auto"/>
                <w:szCs w:val="22"/>
                <w:lang w:eastAsia="en-US"/>
              </w:rPr>
            </w:pPr>
            <w:r w:rsidRPr="00A20063">
              <w:rPr>
                <w:rFonts w:eastAsiaTheme="minorHAnsi"/>
                <w:color w:val="auto"/>
                <w:szCs w:val="22"/>
                <w:lang w:eastAsia="en-US"/>
              </w:rPr>
              <w:t xml:space="preserve">The </w:t>
            </w:r>
            <w:r w:rsidRPr="00A20063">
              <w:rPr>
                <w:b/>
                <w:bCs/>
                <w:color w:val="0000FF"/>
                <w:szCs w:val="22"/>
              </w:rPr>
              <w:t xml:space="preserve">21/03/2017 </w:t>
            </w:r>
            <w:r w:rsidRPr="00A20063">
              <w:rPr>
                <w:color w:val="auto"/>
                <w:szCs w:val="22"/>
              </w:rPr>
              <w:t xml:space="preserve">was the </w:t>
            </w:r>
            <w:r w:rsidRPr="00A20063">
              <w:rPr>
                <w:rFonts w:eastAsiaTheme="minorHAnsi"/>
                <w:color w:val="auto"/>
                <w:szCs w:val="22"/>
                <w:lang w:eastAsia="en-US"/>
              </w:rPr>
              <w:t xml:space="preserve">last email sent to my mother after the email sent on the </w:t>
            </w:r>
            <w:r w:rsidRPr="00A20063">
              <w:rPr>
                <w:rFonts w:eastAsiaTheme="minorHAnsi"/>
                <w:b/>
                <w:bCs/>
                <w:color w:val="0000FF"/>
                <w:szCs w:val="22"/>
                <w:lang w:eastAsia="en-US"/>
              </w:rPr>
              <w:t>10/02/2017</w:t>
            </w:r>
            <w:r w:rsidRPr="00A20063">
              <w:rPr>
                <w:rFonts w:eastAsiaTheme="minorHAnsi"/>
                <w:color w:val="auto"/>
                <w:szCs w:val="22"/>
                <w:lang w:eastAsia="en-US"/>
              </w:rPr>
              <w:t xml:space="preserve"> at </w:t>
            </w:r>
            <w:r w:rsidRPr="00A20063">
              <w:rPr>
                <w:rFonts w:eastAsiaTheme="minorHAnsi"/>
                <w:b/>
                <w:bCs/>
                <w:color w:val="0000FF"/>
                <w:szCs w:val="22"/>
                <w:lang w:eastAsia="en-US"/>
              </w:rPr>
              <w:t xml:space="preserve">16:01 </w:t>
            </w:r>
            <w:r w:rsidRPr="00A20063">
              <w:rPr>
                <w:rFonts w:eastAsiaTheme="minorHAnsi"/>
                <w:color w:val="auto"/>
                <w:szCs w:val="22"/>
                <w:lang w:eastAsia="en-US"/>
              </w:rPr>
              <w:t xml:space="preserve">giving the same </w:t>
            </w:r>
            <w:r w:rsidRPr="00A20063">
              <w:rPr>
                <w:rFonts w:eastAsiaTheme="minorHAnsi"/>
                <w:b/>
                <w:bCs/>
                <w:color w:val="0000FF"/>
                <w:szCs w:val="22"/>
                <w:lang w:eastAsia="en-US"/>
              </w:rPr>
              <w:t xml:space="preserve">12 </w:t>
            </w:r>
            <w:r w:rsidRPr="00A20063">
              <w:rPr>
                <w:rFonts w:eastAsiaTheme="minorHAnsi"/>
                <w:color w:val="auto"/>
                <w:szCs w:val="22"/>
                <w:lang w:eastAsia="en-US"/>
              </w:rPr>
              <w:t>accused allegations.</w:t>
            </w:r>
          </w:p>
          <w:p w14:paraId="747604F2" w14:textId="77777777" w:rsidR="000F504F" w:rsidRPr="00A20063" w:rsidRDefault="000F504F" w:rsidP="00A20063">
            <w:pPr>
              <w:pStyle w:val="ListParagraph"/>
              <w:ind w:left="360"/>
              <w:rPr>
                <w:b/>
                <w:bCs/>
                <w:color w:val="auto"/>
                <w:szCs w:val="22"/>
              </w:rPr>
            </w:pPr>
            <w:r w:rsidRPr="00A20063">
              <w:rPr>
                <w:szCs w:val="22"/>
              </w:rPr>
              <w:t>There is</w:t>
            </w:r>
            <w:r w:rsidRPr="00A20063">
              <w:rPr>
                <w:b/>
                <w:bCs/>
                <w:color w:val="0000FF"/>
                <w:szCs w:val="22"/>
              </w:rPr>
              <w:t xml:space="preserve"> 129 Days</w:t>
            </w:r>
            <w:r w:rsidRPr="00A20063">
              <w:rPr>
                <w:szCs w:val="22"/>
              </w:rPr>
              <w:t xml:space="preserve"> in between </w:t>
            </w:r>
            <w:r w:rsidRPr="00A20063">
              <w:rPr>
                <w:b/>
                <w:bCs/>
                <w:color w:val="0000FF"/>
                <w:szCs w:val="22"/>
              </w:rPr>
              <w:t xml:space="preserve">10/02/2017 </w:t>
            </w:r>
            <w:r w:rsidRPr="00A20063">
              <w:rPr>
                <w:szCs w:val="22"/>
              </w:rPr>
              <w:t xml:space="preserve">&amp; </w:t>
            </w:r>
            <w:r w:rsidRPr="00A20063">
              <w:rPr>
                <w:b/>
                <w:bCs/>
                <w:color w:val="0000FF"/>
                <w:szCs w:val="22"/>
              </w:rPr>
              <w:t>19/06/2017</w:t>
            </w:r>
          </w:p>
          <w:p w14:paraId="32B04D21" w14:textId="77777777" w:rsidR="000F504F" w:rsidRPr="00A20063" w:rsidRDefault="000F504F" w:rsidP="00A20063">
            <w:pPr>
              <w:jc w:val="center"/>
              <w:rPr>
                <w:b/>
                <w:bCs/>
                <w:szCs w:val="22"/>
                <w:u w:val="single"/>
              </w:rPr>
            </w:pPr>
          </w:p>
        </w:tc>
      </w:tr>
      <w:tr w:rsidR="000F504F" w:rsidRPr="00A20063" w14:paraId="4AD81801" w14:textId="77777777" w:rsidTr="005336F2">
        <w:trPr>
          <w:trHeight w:val="252"/>
        </w:trPr>
        <w:tc>
          <w:tcPr>
            <w:tcW w:w="1271" w:type="dxa"/>
          </w:tcPr>
          <w:p w14:paraId="4EACE51E" w14:textId="6AFFF8EA" w:rsidR="000F504F" w:rsidRPr="00A20063" w:rsidRDefault="000F504F" w:rsidP="00A20063">
            <w:pPr>
              <w:jc w:val="center"/>
              <w:rPr>
                <w:szCs w:val="22"/>
              </w:rPr>
            </w:pPr>
            <w:hyperlink w:anchor="3whwml4">
              <w:r w:rsidRPr="00A20063">
                <w:rPr>
                  <w:color w:val="0000FF"/>
                  <w:szCs w:val="22"/>
                  <w:u w:val="single"/>
                </w:rPr>
                <w:t>23/02/2017</w:t>
              </w:r>
            </w:hyperlink>
          </w:p>
        </w:tc>
        <w:tc>
          <w:tcPr>
            <w:tcW w:w="7745" w:type="dxa"/>
          </w:tcPr>
          <w:p w14:paraId="6EA8BB69" w14:textId="77777777" w:rsidR="000F504F" w:rsidRPr="00A20063" w:rsidRDefault="000F504F" w:rsidP="00453852">
            <w:pPr>
              <w:pStyle w:val="ListParagraph"/>
              <w:numPr>
                <w:ilvl w:val="0"/>
                <w:numId w:val="7"/>
              </w:numPr>
              <w:rPr>
                <w:b/>
                <w:bCs/>
                <w:color w:val="0000FF"/>
                <w:szCs w:val="22"/>
                <w:u w:val="single"/>
              </w:rPr>
            </w:pPr>
            <w:r w:rsidRPr="00A20063">
              <w:rPr>
                <w:b/>
                <w:bCs/>
                <w:color w:val="0000FF"/>
                <w:szCs w:val="22"/>
                <w:u w:val="single"/>
              </w:rPr>
              <w:t>An email sent to my mother: 10/02/2017 - 16:01</w:t>
            </w:r>
          </w:p>
          <w:p w14:paraId="5A2AA2F4" w14:textId="77777777" w:rsidR="000F504F" w:rsidRPr="00A20063" w:rsidRDefault="000F504F" w:rsidP="00A20063">
            <w:pPr>
              <w:ind w:left="360"/>
              <w:rPr>
                <w:b/>
                <w:bCs/>
                <w:color w:val="0000FF"/>
                <w:szCs w:val="22"/>
                <w:u w:val="single"/>
              </w:rPr>
            </w:pPr>
            <w:r w:rsidRPr="00A20063">
              <w:rPr>
                <w:b/>
                <w:bCs/>
                <w:color w:val="0000FF"/>
                <w:szCs w:val="22"/>
                <w:u w:val="single"/>
              </w:rPr>
              <w:t xml:space="preserve">129 – days! </w:t>
            </w:r>
          </w:p>
          <w:p w14:paraId="30BA5591" w14:textId="0CB5F8F6" w:rsidR="000F504F" w:rsidRPr="00A20063" w:rsidRDefault="000F504F" w:rsidP="00A20063">
            <w:pPr>
              <w:ind w:left="360"/>
              <w:contextualSpacing/>
              <w:rPr>
                <w:b/>
                <w:bCs/>
                <w:color w:val="0000FF"/>
                <w:szCs w:val="22"/>
                <w:u w:val="single"/>
              </w:rPr>
            </w:pPr>
            <w:r w:rsidRPr="00A20063">
              <w:rPr>
                <w:b/>
                <w:bCs/>
                <w:color w:val="0000FF"/>
                <w:szCs w:val="22"/>
                <w:u w:val="single"/>
              </w:rPr>
              <w:t>Day 13</w:t>
            </w:r>
          </w:p>
          <w:p w14:paraId="777156DE" w14:textId="77777777" w:rsidR="000F504F" w:rsidRPr="00A20063" w:rsidRDefault="000F504F" w:rsidP="00A20063">
            <w:pPr>
              <w:pStyle w:val="ListParagraph"/>
              <w:ind w:left="360"/>
              <w:rPr>
                <w:color w:val="auto"/>
                <w:szCs w:val="22"/>
              </w:rPr>
            </w:pPr>
            <w:r w:rsidRPr="00A20063">
              <w:rPr>
                <w:color w:val="auto"/>
                <w:szCs w:val="22"/>
              </w:rPr>
              <w:t xml:space="preserve">On the </w:t>
            </w:r>
            <w:r w:rsidRPr="00A20063">
              <w:rPr>
                <w:b/>
                <w:bCs/>
                <w:color w:val="0000FF"/>
                <w:szCs w:val="22"/>
              </w:rPr>
              <w:t>10/02/2017</w:t>
            </w:r>
            <w:r w:rsidRPr="00A20063">
              <w:rPr>
                <w:color w:val="0000FF"/>
                <w:szCs w:val="22"/>
              </w:rPr>
              <w:t xml:space="preserve"> </w:t>
            </w:r>
            <w:r w:rsidRPr="00A20063">
              <w:rPr>
                <w:color w:val="auto"/>
                <w:szCs w:val="22"/>
              </w:rPr>
              <w:t>is when Lemmy who did work for the Enfield Council, sent my mother</w:t>
            </w:r>
            <w:r w:rsidRPr="00A20063">
              <w:rPr>
                <w:b/>
                <w:bCs/>
                <w:color w:val="0000FF"/>
                <w:szCs w:val="22"/>
              </w:rPr>
              <w:t xml:space="preserve"> 12</w:t>
            </w:r>
            <w:r w:rsidRPr="00A20063">
              <w:rPr>
                <w:color w:val="auto"/>
                <w:szCs w:val="22"/>
              </w:rPr>
              <w:t xml:space="preserve"> made up allegations accusing myself of offences. </w:t>
            </w:r>
          </w:p>
          <w:p w14:paraId="521E6F85" w14:textId="77777777" w:rsidR="000F504F" w:rsidRPr="00A20063" w:rsidRDefault="000F504F" w:rsidP="00A20063">
            <w:pPr>
              <w:pStyle w:val="ListParagraph"/>
              <w:ind w:left="360"/>
              <w:rPr>
                <w:b/>
                <w:bCs/>
                <w:color w:val="auto"/>
                <w:szCs w:val="22"/>
              </w:rPr>
            </w:pPr>
            <w:r w:rsidRPr="00A20063">
              <w:rPr>
                <w:color w:val="auto"/>
                <w:szCs w:val="22"/>
              </w:rPr>
              <w:t xml:space="preserve">Lemmy continued to send my mother the same </w:t>
            </w:r>
            <w:r w:rsidRPr="00A20063">
              <w:rPr>
                <w:b/>
                <w:bCs/>
                <w:color w:val="0000FF"/>
                <w:szCs w:val="22"/>
              </w:rPr>
              <w:t xml:space="preserve">12 </w:t>
            </w:r>
            <w:r w:rsidRPr="00A20063">
              <w:rPr>
                <w:color w:val="auto"/>
                <w:szCs w:val="22"/>
              </w:rPr>
              <w:t xml:space="preserve">offences until the </w:t>
            </w:r>
            <w:r w:rsidRPr="00A20063">
              <w:rPr>
                <w:b/>
                <w:bCs/>
                <w:color w:val="0000FF"/>
                <w:szCs w:val="22"/>
              </w:rPr>
              <w:t>1</w:t>
            </w:r>
            <w:r w:rsidRPr="00A20063">
              <w:rPr>
                <w:b/>
                <w:bCs/>
                <w:color w:val="0000FF"/>
                <w:szCs w:val="22"/>
                <w:vertAlign w:val="superscript"/>
              </w:rPr>
              <w:t>st</w:t>
            </w:r>
            <w:r w:rsidRPr="00A20063">
              <w:rPr>
                <w:b/>
                <w:bCs/>
                <w:color w:val="0000FF"/>
                <w:szCs w:val="22"/>
              </w:rPr>
              <w:t xml:space="preserve"> Possession Orde</w:t>
            </w:r>
            <w:r w:rsidRPr="00A20063">
              <w:rPr>
                <w:b/>
                <w:bCs/>
                <w:color w:val="auto"/>
                <w:szCs w:val="22"/>
              </w:rPr>
              <w:t xml:space="preserve">r </w:t>
            </w:r>
            <w:r w:rsidRPr="00A20063">
              <w:rPr>
                <w:color w:val="auto"/>
                <w:szCs w:val="22"/>
              </w:rPr>
              <w:t>dated</w:t>
            </w:r>
            <w:r w:rsidRPr="00A20063">
              <w:rPr>
                <w:color w:val="0000FF"/>
                <w:szCs w:val="22"/>
              </w:rPr>
              <w:t xml:space="preserve"> </w:t>
            </w:r>
            <w:r w:rsidRPr="00A20063">
              <w:rPr>
                <w:b/>
                <w:bCs/>
                <w:color w:val="0000FF"/>
                <w:szCs w:val="22"/>
              </w:rPr>
              <w:t>19/06/2017</w:t>
            </w:r>
          </w:p>
          <w:p w14:paraId="74A9184E" w14:textId="77777777" w:rsidR="000F504F" w:rsidRPr="00A20063" w:rsidRDefault="000F504F" w:rsidP="00A20063">
            <w:pPr>
              <w:pStyle w:val="ListParagraph"/>
              <w:ind w:left="360"/>
              <w:rPr>
                <w:rFonts w:eastAsiaTheme="minorHAnsi"/>
                <w:color w:val="auto"/>
                <w:szCs w:val="22"/>
                <w:lang w:eastAsia="en-US"/>
              </w:rPr>
            </w:pPr>
            <w:r w:rsidRPr="00A20063">
              <w:rPr>
                <w:rFonts w:eastAsiaTheme="minorHAnsi"/>
                <w:color w:val="auto"/>
                <w:szCs w:val="22"/>
                <w:lang w:eastAsia="en-US"/>
              </w:rPr>
              <w:t xml:space="preserve">The </w:t>
            </w:r>
            <w:r w:rsidRPr="00A20063">
              <w:rPr>
                <w:b/>
                <w:bCs/>
                <w:color w:val="0000FF"/>
                <w:szCs w:val="22"/>
              </w:rPr>
              <w:t xml:space="preserve">21/03/2017 </w:t>
            </w:r>
            <w:r w:rsidRPr="00A20063">
              <w:rPr>
                <w:color w:val="auto"/>
                <w:szCs w:val="22"/>
              </w:rPr>
              <w:t xml:space="preserve">was the </w:t>
            </w:r>
            <w:r w:rsidRPr="00A20063">
              <w:rPr>
                <w:rFonts w:eastAsiaTheme="minorHAnsi"/>
                <w:color w:val="auto"/>
                <w:szCs w:val="22"/>
                <w:lang w:eastAsia="en-US"/>
              </w:rPr>
              <w:t xml:space="preserve">last email sent to my mother after the email sent on the </w:t>
            </w:r>
            <w:r w:rsidRPr="00A20063">
              <w:rPr>
                <w:rFonts w:eastAsiaTheme="minorHAnsi"/>
                <w:b/>
                <w:bCs/>
                <w:color w:val="0000FF"/>
                <w:szCs w:val="22"/>
                <w:lang w:eastAsia="en-US"/>
              </w:rPr>
              <w:t>10/02/2017</w:t>
            </w:r>
            <w:r w:rsidRPr="00A20063">
              <w:rPr>
                <w:rFonts w:eastAsiaTheme="minorHAnsi"/>
                <w:color w:val="auto"/>
                <w:szCs w:val="22"/>
                <w:lang w:eastAsia="en-US"/>
              </w:rPr>
              <w:t xml:space="preserve"> at </w:t>
            </w:r>
            <w:r w:rsidRPr="00A20063">
              <w:rPr>
                <w:rFonts w:eastAsiaTheme="minorHAnsi"/>
                <w:b/>
                <w:bCs/>
                <w:color w:val="0000FF"/>
                <w:szCs w:val="22"/>
                <w:lang w:eastAsia="en-US"/>
              </w:rPr>
              <w:t xml:space="preserve">16:01 </w:t>
            </w:r>
            <w:r w:rsidRPr="00A20063">
              <w:rPr>
                <w:rFonts w:eastAsiaTheme="minorHAnsi"/>
                <w:color w:val="auto"/>
                <w:szCs w:val="22"/>
                <w:lang w:eastAsia="en-US"/>
              </w:rPr>
              <w:t xml:space="preserve">giving the same </w:t>
            </w:r>
            <w:r w:rsidRPr="00A20063">
              <w:rPr>
                <w:rFonts w:eastAsiaTheme="minorHAnsi"/>
                <w:b/>
                <w:bCs/>
                <w:color w:val="0000FF"/>
                <w:szCs w:val="22"/>
                <w:lang w:eastAsia="en-US"/>
              </w:rPr>
              <w:t xml:space="preserve">12 </w:t>
            </w:r>
            <w:r w:rsidRPr="00A20063">
              <w:rPr>
                <w:rFonts w:eastAsiaTheme="minorHAnsi"/>
                <w:color w:val="auto"/>
                <w:szCs w:val="22"/>
                <w:lang w:eastAsia="en-US"/>
              </w:rPr>
              <w:t>accused allegations.</w:t>
            </w:r>
          </w:p>
          <w:p w14:paraId="1616641F" w14:textId="77777777" w:rsidR="000F504F" w:rsidRPr="00A20063" w:rsidRDefault="000F504F" w:rsidP="00A20063">
            <w:pPr>
              <w:pStyle w:val="ListParagraph"/>
              <w:ind w:left="360"/>
              <w:rPr>
                <w:b/>
                <w:bCs/>
                <w:color w:val="auto"/>
                <w:szCs w:val="22"/>
              </w:rPr>
            </w:pPr>
            <w:r w:rsidRPr="00A20063">
              <w:rPr>
                <w:szCs w:val="22"/>
              </w:rPr>
              <w:t>There is</w:t>
            </w:r>
            <w:r w:rsidRPr="00A20063">
              <w:rPr>
                <w:b/>
                <w:bCs/>
                <w:color w:val="0000FF"/>
                <w:szCs w:val="22"/>
              </w:rPr>
              <w:t xml:space="preserve"> 129 Days</w:t>
            </w:r>
            <w:r w:rsidRPr="00A20063">
              <w:rPr>
                <w:szCs w:val="22"/>
              </w:rPr>
              <w:t xml:space="preserve"> in between </w:t>
            </w:r>
            <w:r w:rsidRPr="00A20063">
              <w:rPr>
                <w:b/>
                <w:bCs/>
                <w:color w:val="0000FF"/>
                <w:szCs w:val="22"/>
              </w:rPr>
              <w:t xml:space="preserve">10/02/2017 </w:t>
            </w:r>
            <w:r w:rsidRPr="00A20063">
              <w:rPr>
                <w:szCs w:val="22"/>
              </w:rPr>
              <w:t xml:space="preserve">&amp; </w:t>
            </w:r>
            <w:r w:rsidRPr="00A20063">
              <w:rPr>
                <w:b/>
                <w:bCs/>
                <w:color w:val="0000FF"/>
                <w:szCs w:val="22"/>
              </w:rPr>
              <w:t>19/06/2017</w:t>
            </w:r>
          </w:p>
          <w:p w14:paraId="59DE93C7" w14:textId="77777777" w:rsidR="000F504F" w:rsidRPr="00A20063" w:rsidRDefault="000F504F" w:rsidP="00A20063">
            <w:pPr>
              <w:jc w:val="center"/>
              <w:rPr>
                <w:b/>
                <w:bCs/>
                <w:szCs w:val="22"/>
                <w:u w:val="single"/>
              </w:rPr>
            </w:pPr>
          </w:p>
        </w:tc>
      </w:tr>
      <w:tr w:rsidR="000F504F" w:rsidRPr="00A20063" w14:paraId="536750AE" w14:textId="77777777" w:rsidTr="005336F2">
        <w:trPr>
          <w:trHeight w:val="252"/>
        </w:trPr>
        <w:tc>
          <w:tcPr>
            <w:tcW w:w="1271" w:type="dxa"/>
          </w:tcPr>
          <w:p w14:paraId="7E854A70" w14:textId="2070ED68" w:rsidR="000F504F" w:rsidRPr="00A20063" w:rsidRDefault="000F504F" w:rsidP="00A20063">
            <w:pPr>
              <w:jc w:val="center"/>
              <w:rPr>
                <w:szCs w:val="22"/>
              </w:rPr>
            </w:pPr>
            <w:hyperlink w:anchor="2bn6wsx">
              <w:r w:rsidRPr="00A20063">
                <w:rPr>
                  <w:color w:val="0000FF"/>
                  <w:szCs w:val="22"/>
                  <w:u w:val="single"/>
                </w:rPr>
                <w:t>24/02/2017</w:t>
              </w:r>
            </w:hyperlink>
          </w:p>
        </w:tc>
        <w:tc>
          <w:tcPr>
            <w:tcW w:w="7745" w:type="dxa"/>
          </w:tcPr>
          <w:p w14:paraId="740BAF6F" w14:textId="77777777" w:rsidR="000F504F" w:rsidRPr="00A20063" w:rsidRDefault="000F504F" w:rsidP="00453852">
            <w:pPr>
              <w:pStyle w:val="ListParagraph"/>
              <w:numPr>
                <w:ilvl w:val="0"/>
                <w:numId w:val="7"/>
              </w:numPr>
              <w:rPr>
                <w:b/>
                <w:bCs/>
                <w:color w:val="0000FF"/>
                <w:szCs w:val="22"/>
                <w:u w:val="single"/>
              </w:rPr>
            </w:pPr>
            <w:r w:rsidRPr="00A20063">
              <w:rPr>
                <w:b/>
                <w:bCs/>
                <w:color w:val="0000FF"/>
                <w:szCs w:val="22"/>
                <w:u w:val="single"/>
              </w:rPr>
              <w:t>An email sent to my mother: 10/02/2017 - 16:01</w:t>
            </w:r>
          </w:p>
          <w:p w14:paraId="7F561BAC" w14:textId="77777777" w:rsidR="000F504F" w:rsidRPr="00A20063" w:rsidRDefault="000F504F" w:rsidP="00A20063">
            <w:pPr>
              <w:ind w:left="360"/>
              <w:rPr>
                <w:b/>
                <w:bCs/>
                <w:color w:val="0000FF"/>
                <w:szCs w:val="22"/>
                <w:u w:val="single"/>
              </w:rPr>
            </w:pPr>
            <w:r w:rsidRPr="00A20063">
              <w:rPr>
                <w:b/>
                <w:bCs/>
                <w:color w:val="0000FF"/>
                <w:szCs w:val="22"/>
                <w:u w:val="single"/>
              </w:rPr>
              <w:t xml:space="preserve">129 – days! </w:t>
            </w:r>
          </w:p>
          <w:p w14:paraId="25709A7C" w14:textId="30DCCB48" w:rsidR="000F504F" w:rsidRPr="00A20063" w:rsidRDefault="000F504F" w:rsidP="00A20063">
            <w:pPr>
              <w:ind w:left="360"/>
              <w:contextualSpacing/>
              <w:rPr>
                <w:b/>
                <w:bCs/>
                <w:color w:val="0000FF"/>
                <w:szCs w:val="22"/>
                <w:u w:val="single"/>
              </w:rPr>
            </w:pPr>
            <w:r w:rsidRPr="00A20063">
              <w:rPr>
                <w:b/>
                <w:bCs/>
                <w:color w:val="0000FF"/>
                <w:szCs w:val="22"/>
                <w:u w:val="single"/>
              </w:rPr>
              <w:t>Day 14</w:t>
            </w:r>
          </w:p>
          <w:p w14:paraId="6BE34A68" w14:textId="77777777" w:rsidR="000F504F" w:rsidRPr="00A20063" w:rsidRDefault="000F504F" w:rsidP="00A20063">
            <w:pPr>
              <w:pStyle w:val="ListParagraph"/>
              <w:ind w:left="360"/>
              <w:rPr>
                <w:color w:val="auto"/>
                <w:szCs w:val="22"/>
              </w:rPr>
            </w:pPr>
            <w:r w:rsidRPr="00A20063">
              <w:rPr>
                <w:color w:val="auto"/>
                <w:szCs w:val="22"/>
              </w:rPr>
              <w:t xml:space="preserve">On the </w:t>
            </w:r>
            <w:r w:rsidRPr="00A20063">
              <w:rPr>
                <w:b/>
                <w:bCs/>
                <w:color w:val="0000FF"/>
                <w:szCs w:val="22"/>
              </w:rPr>
              <w:t>10/02/2017</w:t>
            </w:r>
            <w:r w:rsidRPr="00A20063">
              <w:rPr>
                <w:color w:val="0000FF"/>
                <w:szCs w:val="22"/>
              </w:rPr>
              <w:t xml:space="preserve"> </w:t>
            </w:r>
            <w:r w:rsidRPr="00A20063">
              <w:rPr>
                <w:color w:val="auto"/>
                <w:szCs w:val="22"/>
              </w:rPr>
              <w:t>is when Lemmy who did work for the Enfield Council, sent my mother</w:t>
            </w:r>
            <w:r w:rsidRPr="00A20063">
              <w:rPr>
                <w:b/>
                <w:bCs/>
                <w:color w:val="0000FF"/>
                <w:szCs w:val="22"/>
              </w:rPr>
              <w:t xml:space="preserve"> 12</w:t>
            </w:r>
            <w:r w:rsidRPr="00A20063">
              <w:rPr>
                <w:color w:val="auto"/>
                <w:szCs w:val="22"/>
              </w:rPr>
              <w:t xml:space="preserve"> made up allegations accusing myself of offences. </w:t>
            </w:r>
          </w:p>
          <w:p w14:paraId="09AA5CF0" w14:textId="77777777" w:rsidR="000F504F" w:rsidRPr="00A20063" w:rsidRDefault="000F504F" w:rsidP="00A20063">
            <w:pPr>
              <w:pStyle w:val="ListParagraph"/>
              <w:ind w:left="360"/>
              <w:rPr>
                <w:b/>
                <w:bCs/>
                <w:color w:val="auto"/>
                <w:szCs w:val="22"/>
              </w:rPr>
            </w:pPr>
            <w:r w:rsidRPr="00A20063">
              <w:rPr>
                <w:color w:val="auto"/>
                <w:szCs w:val="22"/>
              </w:rPr>
              <w:t xml:space="preserve">Lemmy continued to send my mother the same </w:t>
            </w:r>
            <w:r w:rsidRPr="00A20063">
              <w:rPr>
                <w:b/>
                <w:bCs/>
                <w:color w:val="0000FF"/>
                <w:szCs w:val="22"/>
              </w:rPr>
              <w:t xml:space="preserve">12 </w:t>
            </w:r>
            <w:r w:rsidRPr="00A20063">
              <w:rPr>
                <w:color w:val="auto"/>
                <w:szCs w:val="22"/>
              </w:rPr>
              <w:t xml:space="preserve">offences until the </w:t>
            </w:r>
            <w:r w:rsidRPr="00A20063">
              <w:rPr>
                <w:b/>
                <w:bCs/>
                <w:color w:val="0000FF"/>
                <w:szCs w:val="22"/>
              </w:rPr>
              <w:t>1</w:t>
            </w:r>
            <w:r w:rsidRPr="00A20063">
              <w:rPr>
                <w:b/>
                <w:bCs/>
                <w:color w:val="0000FF"/>
                <w:szCs w:val="22"/>
                <w:vertAlign w:val="superscript"/>
              </w:rPr>
              <w:t>st</w:t>
            </w:r>
            <w:r w:rsidRPr="00A20063">
              <w:rPr>
                <w:b/>
                <w:bCs/>
                <w:color w:val="0000FF"/>
                <w:szCs w:val="22"/>
              </w:rPr>
              <w:t xml:space="preserve"> Possession Orde</w:t>
            </w:r>
            <w:r w:rsidRPr="00A20063">
              <w:rPr>
                <w:b/>
                <w:bCs/>
                <w:color w:val="auto"/>
                <w:szCs w:val="22"/>
              </w:rPr>
              <w:t xml:space="preserve">r </w:t>
            </w:r>
            <w:r w:rsidRPr="00A20063">
              <w:rPr>
                <w:color w:val="auto"/>
                <w:szCs w:val="22"/>
              </w:rPr>
              <w:t>dated</w:t>
            </w:r>
            <w:r w:rsidRPr="00A20063">
              <w:rPr>
                <w:color w:val="0000FF"/>
                <w:szCs w:val="22"/>
              </w:rPr>
              <w:t xml:space="preserve"> </w:t>
            </w:r>
            <w:r w:rsidRPr="00A20063">
              <w:rPr>
                <w:b/>
                <w:bCs/>
                <w:color w:val="0000FF"/>
                <w:szCs w:val="22"/>
              </w:rPr>
              <w:t>19/06/2017</w:t>
            </w:r>
          </w:p>
          <w:p w14:paraId="67BC1F0E" w14:textId="77777777" w:rsidR="000F504F" w:rsidRPr="00A20063" w:rsidRDefault="000F504F" w:rsidP="00A20063">
            <w:pPr>
              <w:pStyle w:val="ListParagraph"/>
              <w:ind w:left="360"/>
              <w:rPr>
                <w:rFonts w:eastAsiaTheme="minorHAnsi"/>
                <w:color w:val="auto"/>
                <w:szCs w:val="22"/>
                <w:lang w:eastAsia="en-US"/>
              </w:rPr>
            </w:pPr>
            <w:r w:rsidRPr="00A20063">
              <w:rPr>
                <w:rFonts w:eastAsiaTheme="minorHAnsi"/>
                <w:color w:val="auto"/>
                <w:szCs w:val="22"/>
                <w:lang w:eastAsia="en-US"/>
              </w:rPr>
              <w:t xml:space="preserve">The </w:t>
            </w:r>
            <w:r w:rsidRPr="00A20063">
              <w:rPr>
                <w:b/>
                <w:bCs/>
                <w:color w:val="0000FF"/>
                <w:szCs w:val="22"/>
              </w:rPr>
              <w:t xml:space="preserve">21/03/2017 </w:t>
            </w:r>
            <w:r w:rsidRPr="00A20063">
              <w:rPr>
                <w:color w:val="auto"/>
                <w:szCs w:val="22"/>
              </w:rPr>
              <w:t xml:space="preserve">was the </w:t>
            </w:r>
            <w:r w:rsidRPr="00A20063">
              <w:rPr>
                <w:rFonts w:eastAsiaTheme="minorHAnsi"/>
                <w:color w:val="auto"/>
                <w:szCs w:val="22"/>
                <w:lang w:eastAsia="en-US"/>
              </w:rPr>
              <w:t xml:space="preserve">last email sent to my mother after the email sent on the </w:t>
            </w:r>
            <w:r w:rsidRPr="00A20063">
              <w:rPr>
                <w:rFonts w:eastAsiaTheme="minorHAnsi"/>
                <w:b/>
                <w:bCs/>
                <w:color w:val="0000FF"/>
                <w:szCs w:val="22"/>
                <w:lang w:eastAsia="en-US"/>
              </w:rPr>
              <w:t>10/02/2017</w:t>
            </w:r>
            <w:r w:rsidRPr="00A20063">
              <w:rPr>
                <w:rFonts w:eastAsiaTheme="minorHAnsi"/>
                <w:color w:val="auto"/>
                <w:szCs w:val="22"/>
                <w:lang w:eastAsia="en-US"/>
              </w:rPr>
              <w:t xml:space="preserve"> at </w:t>
            </w:r>
            <w:r w:rsidRPr="00A20063">
              <w:rPr>
                <w:rFonts w:eastAsiaTheme="minorHAnsi"/>
                <w:b/>
                <w:bCs/>
                <w:color w:val="0000FF"/>
                <w:szCs w:val="22"/>
                <w:lang w:eastAsia="en-US"/>
              </w:rPr>
              <w:t xml:space="preserve">16:01 </w:t>
            </w:r>
            <w:r w:rsidRPr="00A20063">
              <w:rPr>
                <w:rFonts w:eastAsiaTheme="minorHAnsi"/>
                <w:color w:val="auto"/>
                <w:szCs w:val="22"/>
                <w:lang w:eastAsia="en-US"/>
              </w:rPr>
              <w:t xml:space="preserve">giving the same </w:t>
            </w:r>
            <w:r w:rsidRPr="00A20063">
              <w:rPr>
                <w:rFonts w:eastAsiaTheme="minorHAnsi"/>
                <w:b/>
                <w:bCs/>
                <w:color w:val="0000FF"/>
                <w:szCs w:val="22"/>
                <w:lang w:eastAsia="en-US"/>
              </w:rPr>
              <w:t xml:space="preserve">12 </w:t>
            </w:r>
            <w:r w:rsidRPr="00A20063">
              <w:rPr>
                <w:rFonts w:eastAsiaTheme="minorHAnsi"/>
                <w:color w:val="auto"/>
                <w:szCs w:val="22"/>
                <w:lang w:eastAsia="en-US"/>
              </w:rPr>
              <w:t>accused allegations.</w:t>
            </w:r>
          </w:p>
          <w:p w14:paraId="37003AF2" w14:textId="77777777" w:rsidR="000F504F" w:rsidRPr="00A20063" w:rsidRDefault="000F504F" w:rsidP="00A20063">
            <w:pPr>
              <w:pStyle w:val="ListParagraph"/>
              <w:ind w:left="360"/>
              <w:rPr>
                <w:b/>
                <w:bCs/>
                <w:color w:val="auto"/>
                <w:szCs w:val="22"/>
              </w:rPr>
            </w:pPr>
            <w:r w:rsidRPr="00A20063">
              <w:rPr>
                <w:szCs w:val="22"/>
              </w:rPr>
              <w:t>There is</w:t>
            </w:r>
            <w:r w:rsidRPr="00A20063">
              <w:rPr>
                <w:b/>
                <w:bCs/>
                <w:color w:val="0000FF"/>
                <w:szCs w:val="22"/>
              </w:rPr>
              <w:t xml:space="preserve"> 129 Days</w:t>
            </w:r>
            <w:r w:rsidRPr="00A20063">
              <w:rPr>
                <w:szCs w:val="22"/>
              </w:rPr>
              <w:t xml:space="preserve"> in between </w:t>
            </w:r>
            <w:r w:rsidRPr="00A20063">
              <w:rPr>
                <w:b/>
                <w:bCs/>
                <w:color w:val="0000FF"/>
                <w:szCs w:val="22"/>
              </w:rPr>
              <w:t xml:space="preserve">10/02/2017 </w:t>
            </w:r>
            <w:r w:rsidRPr="00A20063">
              <w:rPr>
                <w:szCs w:val="22"/>
              </w:rPr>
              <w:t xml:space="preserve">&amp; </w:t>
            </w:r>
            <w:r w:rsidRPr="00A20063">
              <w:rPr>
                <w:b/>
                <w:bCs/>
                <w:color w:val="0000FF"/>
                <w:szCs w:val="22"/>
              </w:rPr>
              <w:t>19/06/2017</w:t>
            </w:r>
          </w:p>
          <w:p w14:paraId="5A85A066" w14:textId="77777777" w:rsidR="000F504F" w:rsidRPr="00A20063" w:rsidRDefault="000F504F" w:rsidP="00A20063">
            <w:pPr>
              <w:jc w:val="center"/>
              <w:rPr>
                <w:b/>
                <w:bCs/>
                <w:szCs w:val="22"/>
                <w:u w:val="single"/>
              </w:rPr>
            </w:pPr>
          </w:p>
        </w:tc>
      </w:tr>
      <w:tr w:rsidR="000F504F" w:rsidRPr="00A20063" w14:paraId="6B25BD07" w14:textId="77777777" w:rsidTr="005336F2">
        <w:trPr>
          <w:trHeight w:val="252"/>
        </w:trPr>
        <w:tc>
          <w:tcPr>
            <w:tcW w:w="1271" w:type="dxa"/>
          </w:tcPr>
          <w:p w14:paraId="4E46DA8D" w14:textId="519152C0" w:rsidR="000F504F" w:rsidRPr="00A20063" w:rsidRDefault="000F504F" w:rsidP="00A20063">
            <w:pPr>
              <w:jc w:val="center"/>
              <w:rPr>
                <w:szCs w:val="22"/>
              </w:rPr>
            </w:pPr>
            <w:hyperlink w:anchor="qsh70q">
              <w:r w:rsidRPr="00A20063">
                <w:rPr>
                  <w:color w:val="0000FF"/>
                  <w:szCs w:val="22"/>
                  <w:u w:val="single"/>
                </w:rPr>
                <w:t>25/02/2017</w:t>
              </w:r>
            </w:hyperlink>
          </w:p>
        </w:tc>
        <w:tc>
          <w:tcPr>
            <w:tcW w:w="7745" w:type="dxa"/>
          </w:tcPr>
          <w:p w14:paraId="1EE22E1B" w14:textId="77777777" w:rsidR="000F504F" w:rsidRPr="00A20063" w:rsidRDefault="000F504F" w:rsidP="00453852">
            <w:pPr>
              <w:pStyle w:val="ListParagraph"/>
              <w:numPr>
                <w:ilvl w:val="0"/>
                <w:numId w:val="7"/>
              </w:numPr>
              <w:rPr>
                <w:b/>
                <w:bCs/>
                <w:color w:val="0000FF"/>
                <w:szCs w:val="22"/>
                <w:u w:val="single"/>
              </w:rPr>
            </w:pPr>
            <w:r w:rsidRPr="00A20063">
              <w:rPr>
                <w:b/>
                <w:bCs/>
                <w:color w:val="0000FF"/>
                <w:szCs w:val="22"/>
                <w:u w:val="single"/>
              </w:rPr>
              <w:t>An email sent to my mother: 10/02/2017 - 16:01</w:t>
            </w:r>
          </w:p>
          <w:p w14:paraId="660F93A1" w14:textId="77777777" w:rsidR="000F504F" w:rsidRPr="00A20063" w:rsidRDefault="000F504F" w:rsidP="00A20063">
            <w:pPr>
              <w:ind w:left="360"/>
              <w:rPr>
                <w:b/>
                <w:bCs/>
                <w:color w:val="0000FF"/>
                <w:szCs w:val="22"/>
                <w:u w:val="single"/>
              </w:rPr>
            </w:pPr>
            <w:r w:rsidRPr="00A20063">
              <w:rPr>
                <w:b/>
                <w:bCs/>
                <w:color w:val="0000FF"/>
                <w:szCs w:val="22"/>
                <w:u w:val="single"/>
              </w:rPr>
              <w:t xml:space="preserve">129 – days! </w:t>
            </w:r>
          </w:p>
          <w:p w14:paraId="7E9F6ED0" w14:textId="488EE9CF" w:rsidR="000F504F" w:rsidRPr="00A20063" w:rsidRDefault="000F504F" w:rsidP="00A20063">
            <w:pPr>
              <w:ind w:left="360"/>
              <w:contextualSpacing/>
              <w:rPr>
                <w:b/>
                <w:bCs/>
                <w:color w:val="0000FF"/>
                <w:szCs w:val="22"/>
                <w:u w:val="single"/>
              </w:rPr>
            </w:pPr>
            <w:r w:rsidRPr="00A20063">
              <w:rPr>
                <w:b/>
                <w:bCs/>
                <w:color w:val="0000FF"/>
                <w:szCs w:val="22"/>
                <w:u w:val="single"/>
              </w:rPr>
              <w:t>Day 15</w:t>
            </w:r>
          </w:p>
          <w:p w14:paraId="456B0DE9" w14:textId="77777777" w:rsidR="000F504F" w:rsidRPr="00A20063" w:rsidRDefault="000F504F" w:rsidP="00A20063">
            <w:pPr>
              <w:pStyle w:val="ListParagraph"/>
              <w:ind w:left="360"/>
              <w:rPr>
                <w:color w:val="auto"/>
                <w:szCs w:val="22"/>
              </w:rPr>
            </w:pPr>
            <w:r w:rsidRPr="00A20063">
              <w:rPr>
                <w:color w:val="auto"/>
                <w:szCs w:val="22"/>
              </w:rPr>
              <w:t xml:space="preserve">On the </w:t>
            </w:r>
            <w:r w:rsidRPr="00A20063">
              <w:rPr>
                <w:b/>
                <w:bCs/>
                <w:color w:val="0000FF"/>
                <w:szCs w:val="22"/>
              </w:rPr>
              <w:t>10/02/2017</w:t>
            </w:r>
            <w:r w:rsidRPr="00A20063">
              <w:rPr>
                <w:color w:val="0000FF"/>
                <w:szCs w:val="22"/>
              </w:rPr>
              <w:t xml:space="preserve"> </w:t>
            </w:r>
            <w:r w:rsidRPr="00A20063">
              <w:rPr>
                <w:color w:val="auto"/>
                <w:szCs w:val="22"/>
              </w:rPr>
              <w:t>is when Lemmy who did work for the Enfield Council, sent my mother</w:t>
            </w:r>
            <w:r w:rsidRPr="00A20063">
              <w:rPr>
                <w:b/>
                <w:bCs/>
                <w:color w:val="0000FF"/>
                <w:szCs w:val="22"/>
              </w:rPr>
              <w:t xml:space="preserve"> 12</w:t>
            </w:r>
            <w:r w:rsidRPr="00A20063">
              <w:rPr>
                <w:color w:val="auto"/>
                <w:szCs w:val="22"/>
              </w:rPr>
              <w:t xml:space="preserve"> made up allegations accusing myself of offences. </w:t>
            </w:r>
          </w:p>
          <w:p w14:paraId="3701704C" w14:textId="77777777" w:rsidR="000F504F" w:rsidRPr="00A20063" w:rsidRDefault="000F504F" w:rsidP="00A20063">
            <w:pPr>
              <w:pStyle w:val="ListParagraph"/>
              <w:ind w:left="360"/>
              <w:rPr>
                <w:b/>
                <w:bCs/>
                <w:color w:val="auto"/>
                <w:szCs w:val="22"/>
              </w:rPr>
            </w:pPr>
            <w:r w:rsidRPr="00A20063">
              <w:rPr>
                <w:color w:val="auto"/>
                <w:szCs w:val="22"/>
              </w:rPr>
              <w:t xml:space="preserve">Lemmy continued to send my mother the same </w:t>
            </w:r>
            <w:r w:rsidRPr="00A20063">
              <w:rPr>
                <w:b/>
                <w:bCs/>
                <w:color w:val="0000FF"/>
                <w:szCs w:val="22"/>
              </w:rPr>
              <w:t xml:space="preserve">12 </w:t>
            </w:r>
            <w:r w:rsidRPr="00A20063">
              <w:rPr>
                <w:color w:val="auto"/>
                <w:szCs w:val="22"/>
              </w:rPr>
              <w:t xml:space="preserve">offences until the </w:t>
            </w:r>
            <w:r w:rsidRPr="00A20063">
              <w:rPr>
                <w:b/>
                <w:bCs/>
                <w:color w:val="0000FF"/>
                <w:szCs w:val="22"/>
              </w:rPr>
              <w:t>1</w:t>
            </w:r>
            <w:r w:rsidRPr="00A20063">
              <w:rPr>
                <w:b/>
                <w:bCs/>
                <w:color w:val="0000FF"/>
                <w:szCs w:val="22"/>
                <w:vertAlign w:val="superscript"/>
              </w:rPr>
              <w:t>st</w:t>
            </w:r>
            <w:r w:rsidRPr="00A20063">
              <w:rPr>
                <w:b/>
                <w:bCs/>
                <w:color w:val="0000FF"/>
                <w:szCs w:val="22"/>
              </w:rPr>
              <w:t xml:space="preserve"> Possession Orde</w:t>
            </w:r>
            <w:r w:rsidRPr="00A20063">
              <w:rPr>
                <w:b/>
                <w:bCs/>
                <w:color w:val="auto"/>
                <w:szCs w:val="22"/>
              </w:rPr>
              <w:t xml:space="preserve">r </w:t>
            </w:r>
            <w:r w:rsidRPr="00A20063">
              <w:rPr>
                <w:color w:val="auto"/>
                <w:szCs w:val="22"/>
              </w:rPr>
              <w:t>dated</w:t>
            </w:r>
            <w:r w:rsidRPr="00A20063">
              <w:rPr>
                <w:color w:val="0000FF"/>
                <w:szCs w:val="22"/>
              </w:rPr>
              <w:t xml:space="preserve"> </w:t>
            </w:r>
            <w:r w:rsidRPr="00A20063">
              <w:rPr>
                <w:b/>
                <w:bCs/>
                <w:color w:val="0000FF"/>
                <w:szCs w:val="22"/>
              </w:rPr>
              <w:t>19/06/2017</w:t>
            </w:r>
          </w:p>
          <w:p w14:paraId="4D3DE67B" w14:textId="77777777" w:rsidR="000F504F" w:rsidRPr="00A20063" w:rsidRDefault="000F504F" w:rsidP="00A20063">
            <w:pPr>
              <w:pStyle w:val="ListParagraph"/>
              <w:ind w:left="360"/>
              <w:rPr>
                <w:rFonts w:eastAsiaTheme="minorHAnsi"/>
                <w:color w:val="auto"/>
                <w:szCs w:val="22"/>
                <w:lang w:eastAsia="en-US"/>
              </w:rPr>
            </w:pPr>
            <w:r w:rsidRPr="00A20063">
              <w:rPr>
                <w:rFonts w:eastAsiaTheme="minorHAnsi"/>
                <w:color w:val="auto"/>
                <w:szCs w:val="22"/>
                <w:lang w:eastAsia="en-US"/>
              </w:rPr>
              <w:t xml:space="preserve">The </w:t>
            </w:r>
            <w:r w:rsidRPr="00A20063">
              <w:rPr>
                <w:b/>
                <w:bCs/>
                <w:color w:val="0000FF"/>
                <w:szCs w:val="22"/>
              </w:rPr>
              <w:t xml:space="preserve">21/03/2017 </w:t>
            </w:r>
            <w:r w:rsidRPr="00A20063">
              <w:rPr>
                <w:color w:val="auto"/>
                <w:szCs w:val="22"/>
              </w:rPr>
              <w:t xml:space="preserve">was the </w:t>
            </w:r>
            <w:r w:rsidRPr="00A20063">
              <w:rPr>
                <w:rFonts w:eastAsiaTheme="minorHAnsi"/>
                <w:color w:val="auto"/>
                <w:szCs w:val="22"/>
                <w:lang w:eastAsia="en-US"/>
              </w:rPr>
              <w:t xml:space="preserve">last email sent to my mother after the email sent on the </w:t>
            </w:r>
            <w:r w:rsidRPr="00A20063">
              <w:rPr>
                <w:rFonts w:eastAsiaTheme="minorHAnsi"/>
                <w:b/>
                <w:bCs/>
                <w:color w:val="0000FF"/>
                <w:szCs w:val="22"/>
                <w:lang w:eastAsia="en-US"/>
              </w:rPr>
              <w:t>10/02/2017</w:t>
            </w:r>
            <w:r w:rsidRPr="00A20063">
              <w:rPr>
                <w:rFonts w:eastAsiaTheme="minorHAnsi"/>
                <w:color w:val="auto"/>
                <w:szCs w:val="22"/>
                <w:lang w:eastAsia="en-US"/>
              </w:rPr>
              <w:t xml:space="preserve"> at </w:t>
            </w:r>
            <w:r w:rsidRPr="00A20063">
              <w:rPr>
                <w:rFonts w:eastAsiaTheme="minorHAnsi"/>
                <w:b/>
                <w:bCs/>
                <w:color w:val="0000FF"/>
                <w:szCs w:val="22"/>
                <w:lang w:eastAsia="en-US"/>
              </w:rPr>
              <w:t xml:space="preserve">16:01 </w:t>
            </w:r>
            <w:r w:rsidRPr="00A20063">
              <w:rPr>
                <w:rFonts w:eastAsiaTheme="minorHAnsi"/>
                <w:color w:val="auto"/>
                <w:szCs w:val="22"/>
                <w:lang w:eastAsia="en-US"/>
              </w:rPr>
              <w:t xml:space="preserve">giving the same </w:t>
            </w:r>
            <w:r w:rsidRPr="00A20063">
              <w:rPr>
                <w:rFonts w:eastAsiaTheme="minorHAnsi"/>
                <w:b/>
                <w:bCs/>
                <w:color w:val="0000FF"/>
                <w:szCs w:val="22"/>
                <w:lang w:eastAsia="en-US"/>
              </w:rPr>
              <w:t xml:space="preserve">12 </w:t>
            </w:r>
            <w:r w:rsidRPr="00A20063">
              <w:rPr>
                <w:rFonts w:eastAsiaTheme="minorHAnsi"/>
                <w:color w:val="auto"/>
                <w:szCs w:val="22"/>
                <w:lang w:eastAsia="en-US"/>
              </w:rPr>
              <w:t>accused allegations.</w:t>
            </w:r>
          </w:p>
          <w:p w14:paraId="5ABFD27A" w14:textId="77777777" w:rsidR="000F504F" w:rsidRPr="00A20063" w:rsidRDefault="000F504F" w:rsidP="00A20063">
            <w:pPr>
              <w:pStyle w:val="ListParagraph"/>
              <w:ind w:left="360"/>
              <w:rPr>
                <w:b/>
                <w:bCs/>
                <w:color w:val="auto"/>
                <w:szCs w:val="22"/>
              </w:rPr>
            </w:pPr>
            <w:r w:rsidRPr="00A20063">
              <w:rPr>
                <w:szCs w:val="22"/>
              </w:rPr>
              <w:t>There is</w:t>
            </w:r>
            <w:r w:rsidRPr="00A20063">
              <w:rPr>
                <w:b/>
                <w:bCs/>
                <w:color w:val="0000FF"/>
                <w:szCs w:val="22"/>
              </w:rPr>
              <w:t xml:space="preserve"> 129 Days</w:t>
            </w:r>
            <w:r w:rsidRPr="00A20063">
              <w:rPr>
                <w:szCs w:val="22"/>
              </w:rPr>
              <w:t xml:space="preserve"> in between </w:t>
            </w:r>
            <w:r w:rsidRPr="00A20063">
              <w:rPr>
                <w:b/>
                <w:bCs/>
                <w:color w:val="0000FF"/>
                <w:szCs w:val="22"/>
              </w:rPr>
              <w:t xml:space="preserve">10/02/2017 </w:t>
            </w:r>
            <w:r w:rsidRPr="00A20063">
              <w:rPr>
                <w:szCs w:val="22"/>
              </w:rPr>
              <w:t xml:space="preserve">&amp; </w:t>
            </w:r>
            <w:r w:rsidRPr="00A20063">
              <w:rPr>
                <w:b/>
                <w:bCs/>
                <w:color w:val="0000FF"/>
                <w:szCs w:val="22"/>
              </w:rPr>
              <w:t>19/06/2017</w:t>
            </w:r>
          </w:p>
          <w:p w14:paraId="0F3B25CC" w14:textId="77777777" w:rsidR="000F504F" w:rsidRPr="00A20063" w:rsidRDefault="000F504F" w:rsidP="00A20063">
            <w:pPr>
              <w:jc w:val="center"/>
              <w:rPr>
                <w:b/>
                <w:bCs/>
                <w:szCs w:val="22"/>
                <w:u w:val="single"/>
              </w:rPr>
            </w:pPr>
          </w:p>
        </w:tc>
      </w:tr>
      <w:tr w:rsidR="000F504F" w:rsidRPr="00A20063" w14:paraId="07346681" w14:textId="77777777" w:rsidTr="005336F2">
        <w:trPr>
          <w:trHeight w:val="252"/>
        </w:trPr>
        <w:tc>
          <w:tcPr>
            <w:tcW w:w="1271" w:type="dxa"/>
          </w:tcPr>
          <w:p w14:paraId="2E5D12E5" w14:textId="2CC13206" w:rsidR="000F504F" w:rsidRPr="00A20063" w:rsidRDefault="000F504F" w:rsidP="00A20063">
            <w:pPr>
              <w:jc w:val="center"/>
              <w:rPr>
                <w:szCs w:val="22"/>
              </w:rPr>
            </w:pPr>
            <w:hyperlink w:anchor="3as4poj">
              <w:r w:rsidRPr="00A20063">
                <w:rPr>
                  <w:color w:val="0000FF"/>
                  <w:szCs w:val="22"/>
                  <w:u w:val="single"/>
                </w:rPr>
                <w:t>26/02/2017</w:t>
              </w:r>
            </w:hyperlink>
          </w:p>
        </w:tc>
        <w:tc>
          <w:tcPr>
            <w:tcW w:w="7745" w:type="dxa"/>
          </w:tcPr>
          <w:p w14:paraId="0BFA6B57" w14:textId="77777777" w:rsidR="000F504F" w:rsidRPr="00A20063" w:rsidRDefault="000F504F" w:rsidP="00453852">
            <w:pPr>
              <w:pStyle w:val="ListParagraph"/>
              <w:numPr>
                <w:ilvl w:val="0"/>
                <w:numId w:val="7"/>
              </w:numPr>
              <w:rPr>
                <w:b/>
                <w:bCs/>
                <w:color w:val="0000FF"/>
                <w:szCs w:val="22"/>
                <w:u w:val="single"/>
              </w:rPr>
            </w:pPr>
            <w:r w:rsidRPr="00A20063">
              <w:rPr>
                <w:b/>
                <w:bCs/>
                <w:color w:val="0000FF"/>
                <w:szCs w:val="22"/>
                <w:u w:val="single"/>
              </w:rPr>
              <w:t>An email sent to my mother: 10/02/2017 - 16:01</w:t>
            </w:r>
          </w:p>
          <w:p w14:paraId="20F493FE" w14:textId="77777777" w:rsidR="000F504F" w:rsidRPr="00A20063" w:rsidRDefault="000F504F" w:rsidP="00A20063">
            <w:pPr>
              <w:ind w:left="360"/>
              <w:rPr>
                <w:b/>
                <w:bCs/>
                <w:color w:val="0000FF"/>
                <w:szCs w:val="22"/>
                <w:u w:val="single"/>
              </w:rPr>
            </w:pPr>
            <w:r w:rsidRPr="00A20063">
              <w:rPr>
                <w:b/>
                <w:bCs/>
                <w:color w:val="0000FF"/>
                <w:szCs w:val="22"/>
                <w:u w:val="single"/>
              </w:rPr>
              <w:t xml:space="preserve">129 – days! </w:t>
            </w:r>
          </w:p>
          <w:p w14:paraId="61DE3144" w14:textId="4F9436D2" w:rsidR="000F504F" w:rsidRPr="00A20063" w:rsidRDefault="000F504F" w:rsidP="00A20063">
            <w:pPr>
              <w:ind w:left="360"/>
              <w:contextualSpacing/>
              <w:rPr>
                <w:b/>
                <w:bCs/>
                <w:color w:val="0000FF"/>
                <w:szCs w:val="22"/>
                <w:u w:val="single"/>
              </w:rPr>
            </w:pPr>
            <w:r w:rsidRPr="00A20063">
              <w:rPr>
                <w:b/>
                <w:bCs/>
                <w:color w:val="0000FF"/>
                <w:szCs w:val="22"/>
                <w:u w:val="single"/>
              </w:rPr>
              <w:t>Day 16</w:t>
            </w:r>
          </w:p>
          <w:p w14:paraId="2414EE2C" w14:textId="77777777" w:rsidR="000F504F" w:rsidRPr="00A20063" w:rsidRDefault="000F504F" w:rsidP="00A20063">
            <w:pPr>
              <w:pStyle w:val="ListParagraph"/>
              <w:ind w:left="360"/>
              <w:rPr>
                <w:color w:val="auto"/>
                <w:szCs w:val="22"/>
              </w:rPr>
            </w:pPr>
            <w:r w:rsidRPr="00A20063">
              <w:rPr>
                <w:color w:val="auto"/>
                <w:szCs w:val="22"/>
              </w:rPr>
              <w:t xml:space="preserve">On the </w:t>
            </w:r>
            <w:r w:rsidRPr="00A20063">
              <w:rPr>
                <w:b/>
                <w:bCs/>
                <w:color w:val="0000FF"/>
                <w:szCs w:val="22"/>
              </w:rPr>
              <w:t>10/02/2017</w:t>
            </w:r>
            <w:r w:rsidRPr="00A20063">
              <w:rPr>
                <w:color w:val="0000FF"/>
                <w:szCs w:val="22"/>
              </w:rPr>
              <w:t xml:space="preserve"> </w:t>
            </w:r>
            <w:r w:rsidRPr="00A20063">
              <w:rPr>
                <w:color w:val="auto"/>
                <w:szCs w:val="22"/>
              </w:rPr>
              <w:t>is when Lemmy who did work for the Enfield Council, sent my mother</w:t>
            </w:r>
            <w:r w:rsidRPr="00A20063">
              <w:rPr>
                <w:b/>
                <w:bCs/>
                <w:color w:val="0000FF"/>
                <w:szCs w:val="22"/>
              </w:rPr>
              <w:t xml:space="preserve"> 12</w:t>
            </w:r>
            <w:r w:rsidRPr="00A20063">
              <w:rPr>
                <w:color w:val="auto"/>
                <w:szCs w:val="22"/>
              </w:rPr>
              <w:t xml:space="preserve"> made up allegations accusing myself of offences. </w:t>
            </w:r>
          </w:p>
          <w:p w14:paraId="5201DA1C" w14:textId="77777777" w:rsidR="000F504F" w:rsidRPr="00A20063" w:rsidRDefault="000F504F" w:rsidP="00A20063">
            <w:pPr>
              <w:pStyle w:val="ListParagraph"/>
              <w:ind w:left="360"/>
              <w:rPr>
                <w:b/>
                <w:bCs/>
                <w:color w:val="auto"/>
                <w:szCs w:val="22"/>
              </w:rPr>
            </w:pPr>
            <w:r w:rsidRPr="00A20063">
              <w:rPr>
                <w:color w:val="auto"/>
                <w:szCs w:val="22"/>
              </w:rPr>
              <w:t xml:space="preserve">Lemmy continued to send my mother the same </w:t>
            </w:r>
            <w:r w:rsidRPr="00A20063">
              <w:rPr>
                <w:b/>
                <w:bCs/>
                <w:color w:val="0000FF"/>
                <w:szCs w:val="22"/>
              </w:rPr>
              <w:t xml:space="preserve">12 </w:t>
            </w:r>
            <w:r w:rsidRPr="00A20063">
              <w:rPr>
                <w:color w:val="auto"/>
                <w:szCs w:val="22"/>
              </w:rPr>
              <w:t xml:space="preserve">offences until the </w:t>
            </w:r>
            <w:r w:rsidRPr="00A20063">
              <w:rPr>
                <w:b/>
                <w:bCs/>
                <w:color w:val="0000FF"/>
                <w:szCs w:val="22"/>
              </w:rPr>
              <w:t>1</w:t>
            </w:r>
            <w:r w:rsidRPr="00A20063">
              <w:rPr>
                <w:b/>
                <w:bCs/>
                <w:color w:val="0000FF"/>
                <w:szCs w:val="22"/>
                <w:vertAlign w:val="superscript"/>
              </w:rPr>
              <w:t>st</w:t>
            </w:r>
            <w:r w:rsidRPr="00A20063">
              <w:rPr>
                <w:b/>
                <w:bCs/>
                <w:color w:val="0000FF"/>
                <w:szCs w:val="22"/>
              </w:rPr>
              <w:t xml:space="preserve"> Possession Orde</w:t>
            </w:r>
            <w:r w:rsidRPr="00A20063">
              <w:rPr>
                <w:b/>
                <w:bCs/>
                <w:color w:val="auto"/>
                <w:szCs w:val="22"/>
              </w:rPr>
              <w:t xml:space="preserve">r </w:t>
            </w:r>
            <w:r w:rsidRPr="00A20063">
              <w:rPr>
                <w:color w:val="auto"/>
                <w:szCs w:val="22"/>
              </w:rPr>
              <w:t>dated</w:t>
            </w:r>
            <w:r w:rsidRPr="00A20063">
              <w:rPr>
                <w:color w:val="0000FF"/>
                <w:szCs w:val="22"/>
              </w:rPr>
              <w:t xml:space="preserve"> </w:t>
            </w:r>
            <w:r w:rsidRPr="00A20063">
              <w:rPr>
                <w:b/>
                <w:bCs/>
                <w:color w:val="0000FF"/>
                <w:szCs w:val="22"/>
              </w:rPr>
              <w:t>19/06/2017</w:t>
            </w:r>
          </w:p>
          <w:p w14:paraId="2C1952FE" w14:textId="77777777" w:rsidR="000F504F" w:rsidRPr="00A20063" w:rsidRDefault="000F504F" w:rsidP="00A20063">
            <w:pPr>
              <w:pStyle w:val="ListParagraph"/>
              <w:ind w:left="360"/>
              <w:rPr>
                <w:rFonts w:eastAsiaTheme="minorHAnsi"/>
                <w:color w:val="auto"/>
                <w:szCs w:val="22"/>
                <w:lang w:eastAsia="en-US"/>
              </w:rPr>
            </w:pPr>
            <w:r w:rsidRPr="00A20063">
              <w:rPr>
                <w:rFonts w:eastAsiaTheme="minorHAnsi"/>
                <w:color w:val="auto"/>
                <w:szCs w:val="22"/>
                <w:lang w:eastAsia="en-US"/>
              </w:rPr>
              <w:t xml:space="preserve">The </w:t>
            </w:r>
            <w:r w:rsidRPr="00A20063">
              <w:rPr>
                <w:b/>
                <w:bCs/>
                <w:color w:val="0000FF"/>
                <w:szCs w:val="22"/>
              </w:rPr>
              <w:t xml:space="preserve">21/03/2017 </w:t>
            </w:r>
            <w:r w:rsidRPr="00A20063">
              <w:rPr>
                <w:color w:val="auto"/>
                <w:szCs w:val="22"/>
              </w:rPr>
              <w:t xml:space="preserve">was the </w:t>
            </w:r>
            <w:r w:rsidRPr="00A20063">
              <w:rPr>
                <w:rFonts w:eastAsiaTheme="minorHAnsi"/>
                <w:color w:val="auto"/>
                <w:szCs w:val="22"/>
                <w:lang w:eastAsia="en-US"/>
              </w:rPr>
              <w:t xml:space="preserve">last email sent to my mother after the email sent on the </w:t>
            </w:r>
            <w:r w:rsidRPr="00A20063">
              <w:rPr>
                <w:rFonts w:eastAsiaTheme="minorHAnsi"/>
                <w:b/>
                <w:bCs/>
                <w:color w:val="0000FF"/>
                <w:szCs w:val="22"/>
                <w:lang w:eastAsia="en-US"/>
              </w:rPr>
              <w:t>10/02/2017</w:t>
            </w:r>
            <w:r w:rsidRPr="00A20063">
              <w:rPr>
                <w:rFonts w:eastAsiaTheme="minorHAnsi"/>
                <w:color w:val="auto"/>
                <w:szCs w:val="22"/>
                <w:lang w:eastAsia="en-US"/>
              </w:rPr>
              <w:t xml:space="preserve"> at </w:t>
            </w:r>
            <w:r w:rsidRPr="00A20063">
              <w:rPr>
                <w:rFonts w:eastAsiaTheme="minorHAnsi"/>
                <w:b/>
                <w:bCs/>
                <w:color w:val="0000FF"/>
                <w:szCs w:val="22"/>
                <w:lang w:eastAsia="en-US"/>
              </w:rPr>
              <w:t xml:space="preserve">16:01 </w:t>
            </w:r>
            <w:r w:rsidRPr="00A20063">
              <w:rPr>
                <w:rFonts w:eastAsiaTheme="minorHAnsi"/>
                <w:color w:val="auto"/>
                <w:szCs w:val="22"/>
                <w:lang w:eastAsia="en-US"/>
              </w:rPr>
              <w:t xml:space="preserve">giving the same </w:t>
            </w:r>
            <w:r w:rsidRPr="00A20063">
              <w:rPr>
                <w:rFonts w:eastAsiaTheme="minorHAnsi"/>
                <w:b/>
                <w:bCs/>
                <w:color w:val="0000FF"/>
                <w:szCs w:val="22"/>
                <w:lang w:eastAsia="en-US"/>
              </w:rPr>
              <w:t xml:space="preserve">12 </w:t>
            </w:r>
            <w:r w:rsidRPr="00A20063">
              <w:rPr>
                <w:rFonts w:eastAsiaTheme="minorHAnsi"/>
                <w:color w:val="auto"/>
                <w:szCs w:val="22"/>
                <w:lang w:eastAsia="en-US"/>
              </w:rPr>
              <w:t>accused allegations.</w:t>
            </w:r>
          </w:p>
          <w:p w14:paraId="6291A68C" w14:textId="77777777" w:rsidR="000F504F" w:rsidRPr="00A20063" w:rsidRDefault="000F504F" w:rsidP="00A20063">
            <w:pPr>
              <w:pStyle w:val="ListParagraph"/>
              <w:ind w:left="360"/>
              <w:rPr>
                <w:b/>
                <w:bCs/>
                <w:color w:val="auto"/>
                <w:szCs w:val="22"/>
              </w:rPr>
            </w:pPr>
            <w:r w:rsidRPr="00A20063">
              <w:rPr>
                <w:szCs w:val="22"/>
              </w:rPr>
              <w:t>There is</w:t>
            </w:r>
            <w:r w:rsidRPr="00A20063">
              <w:rPr>
                <w:b/>
                <w:bCs/>
                <w:color w:val="0000FF"/>
                <w:szCs w:val="22"/>
              </w:rPr>
              <w:t xml:space="preserve"> 129 Days</w:t>
            </w:r>
            <w:r w:rsidRPr="00A20063">
              <w:rPr>
                <w:szCs w:val="22"/>
              </w:rPr>
              <w:t xml:space="preserve"> in between </w:t>
            </w:r>
            <w:r w:rsidRPr="00A20063">
              <w:rPr>
                <w:b/>
                <w:bCs/>
                <w:color w:val="0000FF"/>
                <w:szCs w:val="22"/>
              </w:rPr>
              <w:t xml:space="preserve">10/02/2017 </w:t>
            </w:r>
            <w:r w:rsidRPr="00A20063">
              <w:rPr>
                <w:szCs w:val="22"/>
              </w:rPr>
              <w:t xml:space="preserve">&amp; </w:t>
            </w:r>
            <w:r w:rsidRPr="00A20063">
              <w:rPr>
                <w:b/>
                <w:bCs/>
                <w:color w:val="0000FF"/>
                <w:szCs w:val="22"/>
              </w:rPr>
              <w:t>19/06/2017</w:t>
            </w:r>
          </w:p>
          <w:p w14:paraId="43AAB6D2" w14:textId="77777777" w:rsidR="000F504F" w:rsidRPr="00A20063" w:rsidRDefault="000F504F" w:rsidP="00A20063">
            <w:pPr>
              <w:jc w:val="center"/>
              <w:rPr>
                <w:b/>
                <w:bCs/>
                <w:szCs w:val="22"/>
                <w:u w:val="single"/>
              </w:rPr>
            </w:pPr>
          </w:p>
        </w:tc>
      </w:tr>
      <w:tr w:rsidR="000F504F" w:rsidRPr="00A20063" w14:paraId="1949E415" w14:textId="77777777" w:rsidTr="005336F2">
        <w:trPr>
          <w:trHeight w:val="252"/>
        </w:trPr>
        <w:tc>
          <w:tcPr>
            <w:tcW w:w="1271" w:type="dxa"/>
          </w:tcPr>
          <w:p w14:paraId="35CB3C36" w14:textId="0C351E5B" w:rsidR="000F504F" w:rsidRPr="00A20063" w:rsidRDefault="000F504F" w:rsidP="00A20063">
            <w:pPr>
              <w:jc w:val="center"/>
              <w:rPr>
                <w:szCs w:val="22"/>
              </w:rPr>
            </w:pPr>
            <w:hyperlink w:anchor="1pxezwc">
              <w:r w:rsidRPr="00A20063">
                <w:rPr>
                  <w:color w:val="0000FF"/>
                  <w:szCs w:val="22"/>
                  <w:u w:val="single"/>
                </w:rPr>
                <w:t>27/02/2017</w:t>
              </w:r>
            </w:hyperlink>
          </w:p>
        </w:tc>
        <w:tc>
          <w:tcPr>
            <w:tcW w:w="7745" w:type="dxa"/>
          </w:tcPr>
          <w:p w14:paraId="08AF459E" w14:textId="77777777" w:rsidR="000F504F" w:rsidRPr="00A20063" w:rsidRDefault="000F504F" w:rsidP="00453852">
            <w:pPr>
              <w:pStyle w:val="ListParagraph"/>
              <w:numPr>
                <w:ilvl w:val="0"/>
                <w:numId w:val="7"/>
              </w:numPr>
              <w:rPr>
                <w:b/>
                <w:bCs/>
                <w:color w:val="0000FF"/>
                <w:szCs w:val="22"/>
                <w:u w:val="single"/>
              </w:rPr>
            </w:pPr>
            <w:r w:rsidRPr="00A20063">
              <w:rPr>
                <w:b/>
                <w:bCs/>
                <w:color w:val="0000FF"/>
                <w:szCs w:val="22"/>
                <w:u w:val="single"/>
              </w:rPr>
              <w:t>An email sent to my mother: 10/02/2017 - 16:01</w:t>
            </w:r>
          </w:p>
          <w:p w14:paraId="470E826F" w14:textId="77777777" w:rsidR="000F504F" w:rsidRPr="00A20063" w:rsidRDefault="000F504F" w:rsidP="00A20063">
            <w:pPr>
              <w:ind w:left="360"/>
              <w:rPr>
                <w:b/>
                <w:bCs/>
                <w:color w:val="0000FF"/>
                <w:szCs w:val="22"/>
                <w:u w:val="single"/>
              </w:rPr>
            </w:pPr>
            <w:r w:rsidRPr="00A20063">
              <w:rPr>
                <w:b/>
                <w:bCs/>
                <w:color w:val="0000FF"/>
                <w:szCs w:val="22"/>
                <w:u w:val="single"/>
              </w:rPr>
              <w:t xml:space="preserve">129 – days! </w:t>
            </w:r>
          </w:p>
          <w:p w14:paraId="12AEB378" w14:textId="3F54B681" w:rsidR="000F504F" w:rsidRPr="00A20063" w:rsidRDefault="000F504F" w:rsidP="00A20063">
            <w:pPr>
              <w:ind w:left="360"/>
              <w:contextualSpacing/>
              <w:rPr>
                <w:b/>
                <w:bCs/>
                <w:color w:val="0000FF"/>
                <w:szCs w:val="22"/>
                <w:u w:val="single"/>
              </w:rPr>
            </w:pPr>
            <w:r w:rsidRPr="00A20063">
              <w:rPr>
                <w:b/>
                <w:bCs/>
                <w:color w:val="0000FF"/>
                <w:szCs w:val="22"/>
                <w:u w:val="single"/>
              </w:rPr>
              <w:t>Day 17</w:t>
            </w:r>
          </w:p>
          <w:p w14:paraId="5327BF96" w14:textId="77777777" w:rsidR="000F504F" w:rsidRPr="00A20063" w:rsidRDefault="000F504F" w:rsidP="00A20063">
            <w:pPr>
              <w:pStyle w:val="ListParagraph"/>
              <w:ind w:left="360"/>
              <w:rPr>
                <w:color w:val="auto"/>
                <w:szCs w:val="22"/>
              </w:rPr>
            </w:pPr>
            <w:r w:rsidRPr="00A20063">
              <w:rPr>
                <w:color w:val="auto"/>
                <w:szCs w:val="22"/>
              </w:rPr>
              <w:t xml:space="preserve">On the </w:t>
            </w:r>
            <w:r w:rsidRPr="00A20063">
              <w:rPr>
                <w:b/>
                <w:bCs/>
                <w:color w:val="0000FF"/>
                <w:szCs w:val="22"/>
              </w:rPr>
              <w:t>10/02/2017</w:t>
            </w:r>
            <w:r w:rsidRPr="00A20063">
              <w:rPr>
                <w:color w:val="0000FF"/>
                <w:szCs w:val="22"/>
              </w:rPr>
              <w:t xml:space="preserve"> </w:t>
            </w:r>
            <w:r w:rsidRPr="00A20063">
              <w:rPr>
                <w:color w:val="auto"/>
                <w:szCs w:val="22"/>
              </w:rPr>
              <w:t>is when Lemmy who did work for the Enfield Council, sent my mother</w:t>
            </w:r>
            <w:r w:rsidRPr="00A20063">
              <w:rPr>
                <w:b/>
                <w:bCs/>
                <w:color w:val="0000FF"/>
                <w:szCs w:val="22"/>
              </w:rPr>
              <w:t xml:space="preserve"> 12</w:t>
            </w:r>
            <w:r w:rsidRPr="00A20063">
              <w:rPr>
                <w:color w:val="auto"/>
                <w:szCs w:val="22"/>
              </w:rPr>
              <w:t xml:space="preserve"> made up allegations accusing myself of offences. </w:t>
            </w:r>
          </w:p>
          <w:p w14:paraId="36EDB1CA" w14:textId="77777777" w:rsidR="000F504F" w:rsidRPr="00A20063" w:rsidRDefault="000F504F" w:rsidP="00A20063">
            <w:pPr>
              <w:pStyle w:val="ListParagraph"/>
              <w:ind w:left="360"/>
              <w:rPr>
                <w:b/>
                <w:bCs/>
                <w:color w:val="auto"/>
                <w:szCs w:val="22"/>
              </w:rPr>
            </w:pPr>
            <w:r w:rsidRPr="00A20063">
              <w:rPr>
                <w:color w:val="auto"/>
                <w:szCs w:val="22"/>
              </w:rPr>
              <w:t xml:space="preserve">Lemmy continued to send my mother the same </w:t>
            </w:r>
            <w:r w:rsidRPr="00A20063">
              <w:rPr>
                <w:b/>
                <w:bCs/>
                <w:color w:val="0000FF"/>
                <w:szCs w:val="22"/>
              </w:rPr>
              <w:t xml:space="preserve">12 </w:t>
            </w:r>
            <w:r w:rsidRPr="00A20063">
              <w:rPr>
                <w:color w:val="auto"/>
                <w:szCs w:val="22"/>
              </w:rPr>
              <w:t xml:space="preserve">offences until the </w:t>
            </w:r>
            <w:r w:rsidRPr="00A20063">
              <w:rPr>
                <w:b/>
                <w:bCs/>
                <w:color w:val="0000FF"/>
                <w:szCs w:val="22"/>
              </w:rPr>
              <w:t>1</w:t>
            </w:r>
            <w:r w:rsidRPr="00A20063">
              <w:rPr>
                <w:b/>
                <w:bCs/>
                <w:color w:val="0000FF"/>
                <w:szCs w:val="22"/>
                <w:vertAlign w:val="superscript"/>
              </w:rPr>
              <w:t>st</w:t>
            </w:r>
            <w:r w:rsidRPr="00A20063">
              <w:rPr>
                <w:b/>
                <w:bCs/>
                <w:color w:val="0000FF"/>
                <w:szCs w:val="22"/>
              </w:rPr>
              <w:t xml:space="preserve"> Possession Orde</w:t>
            </w:r>
            <w:r w:rsidRPr="00A20063">
              <w:rPr>
                <w:b/>
                <w:bCs/>
                <w:color w:val="auto"/>
                <w:szCs w:val="22"/>
              </w:rPr>
              <w:t xml:space="preserve">r </w:t>
            </w:r>
            <w:r w:rsidRPr="00A20063">
              <w:rPr>
                <w:color w:val="auto"/>
                <w:szCs w:val="22"/>
              </w:rPr>
              <w:t>dated</w:t>
            </w:r>
            <w:r w:rsidRPr="00A20063">
              <w:rPr>
                <w:color w:val="0000FF"/>
                <w:szCs w:val="22"/>
              </w:rPr>
              <w:t xml:space="preserve"> </w:t>
            </w:r>
            <w:r w:rsidRPr="00A20063">
              <w:rPr>
                <w:b/>
                <w:bCs/>
                <w:color w:val="0000FF"/>
                <w:szCs w:val="22"/>
              </w:rPr>
              <w:t>19/06/2017</w:t>
            </w:r>
          </w:p>
          <w:p w14:paraId="57CA531F" w14:textId="77777777" w:rsidR="000F504F" w:rsidRPr="00A20063" w:rsidRDefault="000F504F" w:rsidP="00A20063">
            <w:pPr>
              <w:pStyle w:val="ListParagraph"/>
              <w:ind w:left="360"/>
              <w:rPr>
                <w:rFonts w:eastAsiaTheme="minorHAnsi"/>
                <w:color w:val="auto"/>
                <w:szCs w:val="22"/>
                <w:lang w:eastAsia="en-US"/>
              </w:rPr>
            </w:pPr>
            <w:r w:rsidRPr="00A20063">
              <w:rPr>
                <w:rFonts w:eastAsiaTheme="minorHAnsi"/>
                <w:color w:val="auto"/>
                <w:szCs w:val="22"/>
                <w:lang w:eastAsia="en-US"/>
              </w:rPr>
              <w:t xml:space="preserve">The </w:t>
            </w:r>
            <w:r w:rsidRPr="00A20063">
              <w:rPr>
                <w:b/>
                <w:bCs/>
                <w:color w:val="0000FF"/>
                <w:szCs w:val="22"/>
              </w:rPr>
              <w:t xml:space="preserve">21/03/2017 </w:t>
            </w:r>
            <w:r w:rsidRPr="00A20063">
              <w:rPr>
                <w:color w:val="auto"/>
                <w:szCs w:val="22"/>
              </w:rPr>
              <w:t xml:space="preserve">was the </w:t>
            </w:r>
            <w:r w:rsidRPr="00A20063">
              <w:rPr>
                <w:rFonts w:eastAsiaTheme="minorHAnsi"/>
                <w:color w:val="auto"/>
                <w:szCs w:val="22"/>
                <w:lang w:eastAsia="en-US"/>
              </w:rPr>
              <w:t xml:space="preserve">last email sent to my mother after the email sent on the </w:t>
            </w:r>
            <w:r w:rsidRPr="00A20063">
              <w:rPr>
                <w:rFonts w:eastAsiaTheme="minorHAnsi"/>
                <w:b/>
                <w:bCs/>
                <w:color w:val="0000FF"/>
                <w:szCs w:val="22"/>
                <w:lang w:eastAsia="en-US"/>
              </w:rPr>
              <w:t>10/02/2017</w:t>
            </w:r>
            <w:r w:rsidRPr="00A20063">
              <w:rPr>
                <w:rFonts w:eastAsiaTheme="minorHAnsi"/>
                <w:color w:val="auto"/>
                <w:szCs w:val="22"/>
                <w:lang w:eastAsia="en-US"/>
              </w:rPr>
              <w:t xml:space="preserve"> at </w:t>
            </w:r>
            <w:r w:rsidRPr="00A20063">
              <w:rPr>
                <w:rFonts w:eastAsiaTheme="minorHAnsi"/>
                <w:b/>
                <w:bCs/>
                <w:color w:val="0000FF"/>
                <w:szCs w:val="22"/>
                <w:lang w:eastAsia="en-US"/>
              </w:rPr>
              <w:t xml:space="preserve">16:01 </w:t>
            </w:r>
            <w:r w:rsidRPr="00A20063">
              <w:rPr>
                <w:rFonts w:eastAsiaTheme="minorHAnsi"/>
                <w:color w:val="auto"/>
                <w:szCs w:val="22"/>
                <w:lang w:eastAsia="en-US"/>
              </w:rPr>
              <w:t xml:space="preserve">giving the same </w:t>
            </w:r>
            <w:r w:rsidRPr="00A20063">
              <w:rPr>
                <w:rFonts w:eastAsiaTheme="minorHAnsi"/>
                <w:b/>
                <w:bCs/>
                <w:color w:val="0000FF"/>
                <w:szCs w:val="22"/>
                <w:lang w:eastAsia="en-US"/>
              </w:rPr>
              <w:t xml:space="preserve">12 </w:t>
            </w:r>
            <w:r w:rsidRPr="00A20063">
              <w:rPr>
                <w:rFonts w:eastAsiaTheme="minorHAnsi"/>
                <w:color w:val="auto"/>
                <w:szCs w:val="22"/>
                <w:lang w:eastAsia="en-US"/>
              </w:rPr>
              <w:t>accused allegations.</w:t>
            </w:r>
          </w:p>
          <w:p w14:paraId="07E3A3B5" w14:textId="77777777" w:rsidR="000F504F" w:rsidRPr="00A20063" w:rsidRDefault="000F504F" w:rsidP="00A20063">
            <w:pPr>
              <w:pStyle w:val="ListParagraph"/>
              <w:ind w:left="360"/>
              <w:rPr>
                <w:b/>
                <w:bCs/>
                <w:color w:val="auto"/>
                <w:szCs w:val="22"/>
              </w:rPr>
            </w:pPr>
            <w:r w:rsidRPr="00A20063">
              <w:rPr>
                <w:szCs w:val="22"/>
              </w:rPr>
              <w:t>There is</w:t>
            </w:r>
            <w:r w:rsidRPr="00A20063">
              <w:rPr>
                <w:b/>
                <w:bCs/>
                <w:color w:val="0000FF"/>
                <w:szCs w:val="22"/>
              </w:rPr>
              <w:t xml:space="preserve"> 129 Days</w:t>
            </w:r>
            <w:r w:rsidRPr="00A20063">
              <w:rPr>
                <w:szCs w:val="22"/>
              </w:rPr>
              <w:t xml:space="preserve"> in between </w:t>
            </w:r>
            <w:r w:rsidRPr="00A20063">
              <w:rPr>
                <w:b/>
                <w:bCs/>
                <w:color w:val="0000FF"/>
                <w:szCs w:val="22"/>
              </w:rPr>
              <w:t xml:space="preserve">10/02/2017 </w:t>
            </w:r>
            <w:r w:rsidRPr="00A20063">
              <w:rPr>
                <w:szCs w:val="22"/>
              </w:rPr>
              <w:t xml:space="preserve">&amp; </w:t>
            </w:r>
            <w:r w:rsidRPr="00A20063">
              <w:rPr>
                <w:b/>
                <w:bCs/>
                <w:color w:val="0000FF"/>
                <w:szCs w:val="22"/>
              </w:rPr>
              <w:t>19/06/2017</w:t>
            </w:r>
          </w:p>
          <w:p w14:paraId="50D1BCEE" w14:textId="77777777" w:rsidR="000F504F" w:rsidRPr="00A20063" w:rsidRDefault="000F504F" w:rsidP="00A20063">
            <w:pPr>
              <w:jc w:val="center"/>
              <w:rPr>
                <w:b/>
                <w:bCs/>
                <w:szCs w:val="22"/>
                <w:u w:val="single"/>
              </w:rPr>
            </w:pPr>
          </w:p>
        </w:tc>
      </w:tr>
      <w:tr w:rsidR="000F504F" w:rsidRPr="00A20063" w14:paraId="1EAE188B" w14:textId="77777777" w:rsidTr="005336F2">
        <w:trPr>
          <w:trHeight w:val="252"/>
        </w:trPr>
        <w:tc>
          <w:tcPr>
            <w:tcW w:w="1271" w:type="dxa"/>
          </w:tcPr>
          <w:p w14:paraId="366471FA" w14:textId="0B6264AB" w:rsidR="000F504F" w:rsidRPr="00A20063" w:rsidRDefault="000F504F" w:rsidP="00A20063">
            <w:pPr>
              <w:jc w:val="center"/>
              <w:rPr>
                <w:szCs w:val="22"/>
              </w:rPr>
            </w:pPr>
            <w:hyperlink w:anchor="49x2ik5">
              <w:r w:rsidRPr="00A20063">
                <w:rPr>
                  <w:color w:val="0000FF"/>
                  <w:szCs w:val="22"/>
                  <w:u w:val="single"/>
                </w:rPr>
                <w:t>28/02/2017</w:t>
              </w:r>
            </w:hyperlink>
          </w:p>
        </w:tc>
        <w:tc>
          <w:tcPr>
            <w:tcW w:w="7745" w:type="dxa"/>
          </w:tcPr>
          <w:p w14:paraId="430C0941" w14:textId="77777777" w:rsidR="000F504F" w:rsidRPr="00A20063" w:rsidRDefault="000F504F" w:rsidP="00453852">
            <w:pPr>
              <w:pStyle w:val="ListParagraph"/>
              <w:numPr>
                <w:ilvl w:val="0"/>
                <w:numId w:val="7"/>
              </w:numPr>
              <w:rPr>
                <w:b/>
                <w:bCs/>
                <w:color w:val="0000FF"/>
                <w:szCs w:val="22"/>
                <w:u w:val="single"/>
              </w:rPr>
            </w:pPr>
            <w:r w:rsidRPr="00A20063">
              <w:rPr>
                <w:b/>
                <w:bCs/>
                <w:color w:val="0000FF"/>
                <w:szCs w:val="22"/>
                <w:u w:val="single"/>
              </w:rPr>
              <w:t>An email sent to my mother: 10/02/2017 - 16:01</w:t>
            </w:r>
          </w:p>
          <w:p w14:paraId="3FCBECC9" w14:textId="77777777" w:rsidR="000F504F" w:rsidRPr="00A20063" w:rsidRDefault="000F504F" w:rsidP="00A20063">
            <w:pPr>
              <w:ind w:left="360"/>
              <w:rPr>
                <w:b/>
                <w:bCs/>
                <w:color w:val="0000FF"/>
                <w:szCs w:val="22"/>
                <w:u w:val="single"/>
              </w:rPr>
            </w:pPr>
            <w:r w:rsidRPr="00A20063">
              <w:rPr>
                <w:b/>
                <w:bCs/>
                <w:color w:val="0000FF"/>
                <w:szCs w:val="22"/>
                <w:u w:val="single"/>
              </w:rPr>
              <w:t xml:space="preserve">129 – days! </w:t>
            </w:r>
          </w:p>
          <w:p w14:paraId="0D47C39F" w14:textId="4C92CFC9" w:rsidR="000F504F" w:rsidRPr="00A20063" w:rsidRDefault="000F504F" w:rsidP="00A20063">
            <w:pPr>
              <w:ind w:left="360"/>
              <w:contextualSpacing/>
              <w:rPr>
                <w:b/>
                <w:bCs/>
                <w:color w:val="0000FF"/>
                <w:szCs w:val="22"/>
                <w:u w:val="single"/>
              </w:rPr>
            </w:pPr>
            <w:r w:rsidRPr="00A20063">
              <w:rPr>
                <w:b/>
                <w:bCs/>
                <w:color w:val="0000FF"/>
                <w:szCs w:val="22"/>
                <w:u w:val="single"/>
              </w:rPr>
              <w:t>Day 18</w:t>
            </w:r>
          </w:p>
          <w:p w14:paraId="1528741F" w14:textId="77777777" w:rsidR="000F504F" w:rsidRPr="00A20063" w:rsidRDefault="000F504F" w:rsidP="00A20063">
            <w:pPr>
              <w:pStyle w:val="ListParagraph"/>
              <w:ind w:left="360"/>
              <w:rPr>
                <w:color w:val="auto"/>
                <w:szCs w:val="22"/>
              </w:rPr>
            </w:pPr>
            <w:r w:rsidRPr="00A20063">
              <w:rPr>
                <w:color w:val="auto"/>
                <w:szCs w:val="22"/>
              </w:rPr>
              <w:t xml:space="preserve">On the </w:t>
            </w:r>
            <w:r w:rsidRPr="00A20063">
              <w:rPr>
                <w:b/>
                <w:bCs/>
                <w:color w:val="0000FF"/>
                <w:szCs w:val="22"/>
              </w:rPr>
              <w:t>10/02/2017</w:t>
            </w:r>
            <w:r w:rsidRPr="00A20063">
              <w:rPr>
                <w:color w:val="0000FF"/>
                <w:szCs w:val="22"/>
              </w:rPr>
              <w:t xml:space="preserve"> </w:t>
            </w:r>
            <w:r w:rsidRPr="00A20063">
              <w:rPr>
                <w:color w:val="auto"/>
                <w:szCs w:val="22"/>
              </w:rPr>
              <w:t>is when Lemmy who did work for the Enfield Council, sent my mother</w:t>
            </w:r>
            <w:r w:rsidRPr="00A20063">
              <w:rPr>
                <w:b/>
                <w:bCs/>
                <w:color w:val="0000FF"/>
                <w:szCs w:val="22"/>
              </w:rPr>
              <w:t xml:space="preserve"> 12</w:t>
            </w:r>
            <w:r w:rsidRPr="00A20063">
              <w:rPr>
                <w:color w:val="auto"/>
                <w:szCs w:val="22"/>
              </w:rPr>
              <w:t xml:space="preserve"> made up allegations accusing myself of offences. </w:t>
            </w:r>
          </w:p>
          <w:p w14:paraId="4BFB7612" w14:textId="77777777" w:rsidR="000F504F" w:rsidRPr="00A20063" w:rsidRDefault="000F504F" w:rsidP="00A20063">
            <w:pPr>
              <w:pStyle w:val="ListParagraph"/>
              <w:ind w:left="360"/>
              <w:rPr>
                <w:b/>
                <w:bCs/>
                <w:color w:val="auto"/>
                <w:szCs w:val="22"/>
              </w:rPr>
            </w:pPr>
            <w:r w:rsidRPr="00A20063">
              <w:rPr>
                <w:color w:val="auto"/>
                <w:szCs w:val="22"/>
              </w:rPr>
              <w:t xml:space="preserve">Lemmy continued to send my mother the same </w:t>
            </w:r>
            <w:r w:rsidRPr="00A20063">
              <w:rPr>
                <w:b/>
                <w:bCs/>
                <w:color w:val="0000FF"/>
                <w:szCs w:val="22"/>
              </w:rPr>
              <w:t xml:space="preserve">12 </w:t>
            </w:r>
            <w:r w:rsidRPr="00A20063">
              <w:rPr>
                <w:color w:val="auto"/>
                <w:szCs w:val="22"/>
              </w:rPr>
              <w:t xml:space="preserve">offences until the </w:t>
            </w:r>
            <w:r w:rsidRPr="00A20063">
              <w:rPr>
                <w:b/>
                <w:bCs/>
                <w:color w:val="0000FF"/>
                <w:szCs w:val="22"/>
              </w:rPr>
              <w:t>1</w:t>
            </w:r>
            <w:r w:rsidRPr="00A20063">
              <w:rPr>
                <w:b/>
                <w:bCs/>
                <w:color w:val="0000FF"/>
                <w:szCs w:val="22"/>
                <w:vertAlign w:val="superscript"/>
              </w:rPr>
              <w:t>st</w:t>
            </w:r>
            <w:r w:rsidRPr="00A20063">
              <w:rPr>
                <w:b/>
                <w:bCs/>
                <w:color w:val="0000FF"/>
                <w:szCs w:val="22"/>
              </w:rPr>
              <w:t xml:space="preserve"> Possession Orde</w:t>
            </w:r>
            <w:r w:rsidRPr="00A20063">
              <w:rPr>
                <w:b/>
                <w:bCs/>
                <w:color w:val="auto"/>
                <w:szCs w:val="22"/>
              </w:rPr>
              <w:t xml:space="preserve">r </w:t>
            </w:r>
            <w:r w:rsidRPr="00A20063">
              <w:rPr>
                <w:color w:val="auto"/>
                <w:szCs w:val="22"/>
              </w:rPr>
              <w:t>dated</w:t>
            </w:r>
            <w:r w:rsidRPr="00A20063">
              <w:rPr>
                <w:color w:val="0000FF"/>
                <w:szCs w:val="22"/>
              </w:rPr>
              <w:t xml:space="preserve"> </w:t>
            </w:r>
            <w:r w:rsidRPr="00A20063">
              <w:rPr>
                <w:b/>
                <w:bCs/>
                <w:color w:val="0000FF"/>
                <w:szCs w:val="22"/>
              </w:rPr>
              <w:t>19/06/2017</w:t>
            </w:r>
          </w:p>
          <w:p w14:paraId="08ED5BD8" w14:textId="77777777" w:rsidR="000F504F" w:rsidRPr="00A20063" w:rsidRDefault="000F504F" w:rsidP="00A20063">
            <w:pPr>
              <w:pStyle w:val="ListParagraph"/>
              <w:ind w:left="360"/>
              <w:rPr>
                <w:rFonts w:eastAsiaTheme="minorHAnsi"/>
                <w:color w:val="auto"/>
                <w:szCs w:val="22"/>
                <w:lang w:eastAsia="en-US"/>
              </w:rPr>
            </w:pPr>
            <w:r w:rsidRPr="00A20063">
              <w:rPr>
                <w:rFonts w:eastAsiaTheme="minorHAnsi"/>
                <w:color w:val="auto"/>
                <w:szCs w:val="22"/>
                <w:lang w:eastAsia="en-US"/>
              </w:rPr>
              <w:t xml:space="preserve">The </w:t>
            </w:r>
            <w:r w:rsidRPr="00A20063">
              <w:rPr>
                <w:b/>
                <w:bCs/>
                <w:color w:val="0000FF"/>
                <w:szCs w:val="22"/>
              </w:rPr>
              <w:t xml:space="preserve">21/03/2017 </w:t>
            </w:r>
            <w:r w:rsidRPr="00A20063">
              <w:rPr>
                <w:color w:val="auto"/>
                <w:szCs w:val="22"/>
              </w:rPr>
              <w:t xml:space="preserve">was the </w:t>
            </w:r>
            <w:r w:rsidRPr="00A20063">
              <w:rPr>
                <w:rFonts w:eastAsiaTheme="minorHAnsi"/>
                <w:color w:val="auto"/>
                <w:szCs w:val="22"/>
                <w:lang w:eastAsia="en-US"/>
              </w:rPr>
              <w:t xml:space="preserve">last email sent to my mother after the email sent on the </w:t>
            </w:r>
            <w:r w:rsidRPr="00A20063">
              <w:rPr>
                <w:rFonts w:eastAsiaTheme="minorHAnsi"/>
                <w:b/>
                <w:bCs/>
                <w:color w:val="0000FF"/>
                <w:szCs w:val="22"/>
                <w:lang w:eastAsia="en-US"/>
              </w:rPr>
              <w:t>10/02/2017</w:t>
            </w:r>
            <w:r w:rsidRPr="00A20063">
              <w:rPr>
                <w:rFonts w:eastAsiaTheme="minorHAnsi"/>
                <w:color w:val="auto"/>
                <w:szCs w:val="22"/>
                <w:lang w:eastAsia="en-US"/>
              </w:rPr>
              <w:t xml:space="preserve"> at </w:t>
            </w:r>
            <w:r w:rsidRPr="00A20063">
              <w:rPr>
                <w:rFonts w:eastAsiaTheme="minorHAnsi"/>
                <w:b/>
                <w:bCs/>
                <w:color w:val="0000FF"/>
                <w:szCs w:val="22"/>
                <w:lang w:eastAsia="en-US"/>
              </w:rPr>
              <w:t xml:space="preserve">16:01 </w:t>
            </w:r>
            <w:r w:rsidRPr="00A20063">
              <w:rPr>
                <w:rFonts w:eastAsiaTheme="minorHAnsi"/>
                <w:color w:val="auto"/>
                <w:szCs w:val="22"/>
                <w:lang w:eastAsia="en-US"/>
              </w:rPr>
              <w:t xml:space="preserve">giving the same </w:t>
            </w:r>
            <w:r w:rsidRPr="00A20063">
              <w:rPr>
                <w:rFonts w:eastAsiaTheme="minorHAnsi"/>
                <w:b/>
                <w:bCs/>
                <w:color w:val="0000FF"/>
                <w:szCs w:val="22"/>
                <w:lang w:eastAsia="en-US"/>
              </w:rPr>
              <w:t xml:space="preserve">12 </w:t>
            </w:r>
            <w:r w:rsidRPr="00A20063">
              <w:rPr>
                <w:rFonts w:eastAsiaTheme="minorHAnsi"/>
                <w:color w:val="auto"/>
                <w:szCs w:val="22"/>
                <w:lang w:eastAsia="en-US"/>
              </w:rPr>
              <w:t>accused allegations.</w:t>
            </w:r>
          </w:p>
          <w:p w14:paraId="14E93601" w14:textId="77777777" w:rsidR="000F504F" w:rsidRPr="00A20063" w:rsidRDefault="000F504F" w:rsidP="00A20063">
            <w:pPr>
              <w:pStyle w:val="ListParagraph"/>
              <w:ind w:left="360"/>
              <w:rPr>
                <w:b/>
                <w:bCs/>
                <w:color w:val="auto"/>
                <w:szCs w:val="22"/>
              </w:rPr>
            </w:pPr>
            <w:r w:rsidRPr="00A20063">
              <w:rPr>
                <w:szCs w:val="22"/>
              </w:rPr>
              <w:t>There is</w:t>
            </w:r>
            <w:r w:rsidRPr="00A20063">
              <w:rPr>
                <w:b/>
                <w:bCs/>
                <w:color w:val="0000FF"/>
                <w:szCs w:val="22"/>
              </w:rPr>
              <w:t xml:space="preserve"> 129 Days</w:t>
            </w:r>
            <w:r w:rsidRPr="00A20063">
              <w:rPr>
                <w:szCs w:val="22"/>
              </w:rPr>
              <w:t xml:space="preserve"> in between </w:t>
            </w:r>
            <w:r w:rsidRPr="00A20063">
              <w:rPr>
                <w:b/>
                <w:bCs/>
                <w:color w:val="0000FF"/>
                <w:szCs w:val="22"/>
              </w:rPr>
              <w:t xml:space="preserve">10/02/2017 </w:t>
            </w:r>
            <w:r w:rsidRPr="00A20063">
              <w:rPr>
                <w:szCs w:val="22"/>
              </w:rPr>
              <w:t xml:space="preserve">&amp; </w:t>
            </w:r>
            <w:r w:rsidRPr="00A20063">
              <w:rPr>
                <w:b/>
                <w:bCs/>
                <w:color w:val="0000FF"/>
                <w:szCs w:val="22"/>
              </w:rPr>
              <w:t>19/06/2017</w:t>
            </w:r>
          </w:p>
          <w:p w14:paraId="46755797" w14:textId="77777777" w:rsidR="000F504F" w:rsidRPr="00A20063" w:rsidRDefault="000F504F" w:rsidP="00A20063">
            <w:pPr>
              <w:jc w:val="center"/>
              <w:rPr>
                <w:b/>
                <w:bCs/>
                <w:szCs w:val="22"/>
                <w:u w:val="single"/>
              </w:rPr>
            </w:pPr>
          </w:p>
        </w:tc>
      </w:tr>
      <w:tr w:rsidR="00E04D4F" w:rsidRPr="00A20063" w14:paraId="11127D41" w14:textId="77777777" w:rsidTr="005336F2">
        <w:trPr>
          <w:trHeight w:val="252"/>
        </w:trPr>
        <w:tc>
          <w:tcPr>
            <w:tcW w:w="1271" w:type="dxa"/>
          </w:tcPr>
          <w:p w14:paraId="08B2E2D3" w14:textId="77777777" w:rsidR="00E04D4F" w:rsidRPr="00A20063" w:rsidRDefault="00E04D4F" w:rsidP="00A20063">
            <w:pPr>
              <w:jc w:val="center"/>
              <w:rPr>
                <w:szCs w:val="22"/>
              </w:rPr>
            </w:pPr>
          </w:p>
        </w:tc>
        <w:tc>
          <w:tcPr>
            <w:tcW w:w="7745" w:type="dxa"/>
          </w:tcPr>
          <w:p w14:paraId="51B4684F" w14:textId="77777777" w:rsidR="00E04D4F" w:rsidRPr="00A20063" w:rsidRDefault="00E04D4F" w:rsidP="00A20063">
            <w:pPr>
              <w:jc w:val="center"/>
              <w:rPr>
                <w:b/>
                <w:bCs/>
                <w:szCs w:val="22"/>
                <w:u w:val="single"/>
              </w:rPr>
            </w:pPr>
          </w:p>
        </w:tc>
      </w:tr>
      <w:tr w:rsidR="00E04D4F" w:rsidRPr="00A20063" w14:paraId="396842BE" w14:textId="77777777" w:rsidTr="005336F2">
        <w:trPr>
          <w:trHeight w:val="252"/>
        </w:trPr>
        <w:tc>
          <w:tcPr>
            <w:tcW w:w="1271" w:type="dxa"/>
          </w:tcPr>
          <w:p w14:paraId="41773156" w14:textId="77777777" w:rsidR="00E04D4F" w:rsidRPr="00A20063" w:rsidRDefault="00E04D4F" w:rsidP="00A20063">
            <w:pPr>
              <w:jc w:val="center"/>
              <w:rPr>
                <w:szCs w:val="22"/>
              </w:rPr>
            </w:pPr>
          </w:p>
        </w:tc>
        <w:tc>
          <w:tcPr>
            <w:tcW w:w="7745" w:type="dxa"/>
          </w:tcPr>
          <w:p w14:paraId="14AC849D" w14:textId="7414ECF0" w:rsidR="00E04D4F" w:rsidRPr="00A20063" w:rsidRDefault="00E04D4F" w:rsidP="00A20063">
            <w:pPr>
              <w:jc w:val="center"/>
              <w:rPr>
                <w:b/>
                <w:bCs/>
                <w:szCs w:val="22"/>
                <w:u w:val="single"/>
              </w:rPr>
            </w:pPr>
            <w:r w:rsidRPr="00A20063">
              <w:rPr>
                <w:b/>
                <w:bCs/>
                <w:szCs w:val="22"/>
                <w:u w:val="single"/>
              </w:rPr>
              <w:t>March 2017</w:t>
            </w:r>
          </w:p>
        </w:tc>
      </w:tr>
      <w:tr w:rsidR="004B38AC" w:rsidRPr="00A20063" w14:paraId="7D75FCC8" w14:textId="77777777" w:rsidTr="005336F2">
        <w:trPr>
          <w:trHeight w:val="252"/>
        </w:trPr>
        <w:tc>
          <w:tcPr>
            <w:tcW w:w="1271" w:type="dxa"/>
          </w:tcPr>
          <w:p w14:paraId="595BF602" w14:textId="77777777" w:rsidR="004B38AC" w:rsidRPr="00A20063" w:rsidRDefault="004B38AC" w:rsidP="00A20063">
            <w:pPr>
              <w:jc w:val="center"/>
              <w:rPr>
                <w:b/>
                <w:bCs/>
                <w:szCs w:val="22"/>
                <w:u w:val="single"/>
              </w:rPr>
            </w:pPr>
            <w:r w:rsidRPr="00A20063">
              <w:rPr>
                <w:b/>
                <w:bCs/>
                <w:szCs w:val="22"/>
                <w:u w:val="single"/>
              </w:rPr>
              <w:t>Dates</w:t>
            </w:r>
          </w:p>
        </w:tc>
        <w:tc>
          <w:tcPr>
            <w:tcW w:w="7745" w:type="dxa"/>
          </w:tcPr>
          <w:p w14:paraId="37F9992C" w14:textId="77777777" w:rsidR="004B38AC" w:rsidRPr="00A20063" w:rsidRDefault="004B38AC" w:rsidP="00A20063">
            <w:pPr>
              <w:rPr>
                <w:b/>
                <w:bCs/>
                <w:szCs w:val="22"/>
                <w:u w:val="single"/>
              </w:rPr>
            </w:pPr>
            <w:r w:rsidRPr="00A20063">
              <w:rPr>
                <w:b/>
                <w:bCs/>
                <w:szCs w:val="22"/>
                <w:u w:val="single"/>
              </w:rPr>
              <w:t xml:space="preserve">Incidents </w:t>
            </w:r>
          </w:p>
        </w:tc>
      </w:tr>
      <w:bookmarkStart w:id="38" w:name="_Hlk72499258"/>
      <w:tr w:rsidR="000F504F" w:rsidRPr="00A20063" w14:paraId="5D22E4BE" w14:textId="77777777" w:rsidTr="005336F2">
        <w:trPr>
          <w:trHeight w:val="252"/>
        </w:trPr>
        <w:tc>
          <w:tcPr>
            <w:tcW w:w="1271" w:type="dxa"/>
          </w:tcPr>
          <w:p w14:paraId="6A77049F" w14:textId="77777777" w:rsidR="000F504F" w:rsidRPr="00A20063" w:rsidRDefault="000F504F" w:rsidP="00A20063">
            <w:pPr>
              <w:jc w:val="center"/>
              <w:rPr>
                <w:szCs w:val="22"/>
              </w:rPr>
            </w:pPr>
            <w:r w:rsidRPr="00A20063">
              <w:rPr>
                <w:szCs w:val="22"/>
              </w:rPr>
              <w:fldChar w:fldCharType="begin"/>
            </w:r>
            <w:r w:rsidRPr="00A20063">
              <w:rPr>
                <w:szCs w:val="22"/>
              </w:rPr>
              <w:instrText xml:space="preserve"> HYPERLINK \l "147n2zr" \h </w:instrText>
            </w:r>
            <w:r w:rsidRPr="00A20063">
              <w:rPr>
                <w:szCs w:val="22"/>
              </w:rPr>
              <w:fldChar w:fldCharType="separate"/>
            </w:r>
            <w:r w:rsidRPr="00A20063">
              <w:rPr>
                <w:color w:val="0000FF"/>
                <w:szCs w:val="22"/>
                <w:u w:val="single"/>
              </w:rPr>
              <w:t>01/03/2017</w:t>
            </w:r>
            <w:r w:rsidRPr="00A20063">
              <w:rPr>
                <w:color w:val="0000FF"/>
                <w:szCs w:val="22"/>
                <w:u w:val="single"/>
              </w:rPr>
              <w:fldChar w:fldCharType="end"/>
            </w:r>
          </w:p>
        </w:tc>
        <w:tc>
          <w:tcPr>
            <w:tcW w:w="7745" w:type="dxa"/>
          </w:tcPr>
          <w:p w14:paraId="6C034EB8" w14:textId="77777777" w:rsidR="000F504F" w:rsidRPr="00A20063" w:rsidRDefault="000F504F" w:rsidP="00453852">
            <w:pPr>
              <w:pStyle w:val="ListParagraph"/>
              <w:numPr>
                <w:ilvl w:val="0"/>
                <w:numId w:val="7"/>
              </w:numPr>
              <w:rPr>
                <w:b/>
                <w:bCs/>
                <w:color w:val="0000FF"/>
                <w:szCs w:val="22"/>
                <w:u w:val="single"/>
              </w:rPr>
            </w:pPr>
            <w:r w:rsidRPr="00A20063">
              <w:rPr>
                <w:b/>
                <w:bCs/>
                <w:color w:val="0000FF"/>
                <w:szCs w:val="22"/>
                <w:u w:val="single"/>
              </w:rPr>
              <w:t>An email sent to my mother: 10/02/2017 - 16:01</w:t>
            </w:r>
          </w:p>
          <w:p w14:paraId="55EFCD8C" w14:textId="77777777" w:rsidR="000F504F" w:rsidRPr="00A20063" w:rsidRDefault="000F504F" w:rsidP="00A20063">
            <w:pPr>
              <w:ind w:left="360"/>
              <w:rPr>
                <w:b/>
                <w:bCs/>
                <w:color w:val="0000FF"/>
                <w:szCs w:val="22"/>
                <w:u w:val="single"/>
              </w:rPr>
            </w:pPr>
            <w:r w:rsidRPr="00A20063">
              <w:rPr>
                <w:b/>
                <w:bCs/>
                <w:color w:val="0000FF"/>
                <w:szCs w:val="22"/>
                <w:u w:val="single"/>
              </w:rPr>
              <w:t xml:space="preserve">129 – days! </w:t>
            </w:r>
          </w:p>
          <w:p w14:paraId="6BAD527E" w14:textId="32C5D2D7" w:rsidR="000F504F" w:rsidRPr="00A20063" w:rsidRDefault="000F504F" w:rsidP="00A20063">
            <w:pPr>
              <w:ind w:left="360"/>
              <w:contextualSpacing/>
              <w:rPr>
                <w:b/>
                <w:bCs/>
                <w:color w:val="0000FF"/>
                <w:szCs w:val="22"/>
                <w:u w:val="single"/>
              </w:rPr>
            </w:pPr>
            <w:r w:rsidRPr="00A20063">
              <w:rPr>
                <w:b/>
                <w:bCs/>
                <w:color w:val="0000FF"/>
                <w:szCs w:val="22"/>
                <w:u w:val="single"/>
              </w:rPr>
              <w:t>Day 19</w:t>
            </w:r>
          </w:p>
          <w:p w14:paraId="7342956B" w14:textId="77777777" w:rsidR="000F504F" w:rsidRPr="00A20063" w:rsidRDefault="000F504F" w:rsidP="00A20063">
            <w:pPr>
              <w:pStyle w:val="ListParagraph"/>
              <w:ind w:left="360"/>
              <w:rPr>
                <w:color w:val="auto"/>
                <w:szCs w:val="22"/>
              </w:rPr>
            </w:pPr>
            <w:r w:rsidRPr="00A20063">
              <w:rPr>
                <w:color w:val="auto"/>
                <w:szCs w:val="22"/>
              </w:rPr>
              <w:t xml:space="preserve">On the </w:t>
            </w:r>
            <w:r w:rsidRPr="00A20063">
              <w:rPr>
                <w:b/>
                <w:bCs/>
                <w:color w:val="0000FF"/>
                <w:szCs w:val="22"/>
              </w:rPr>
              <w:t>10/02/2017</w:t>
            </w:r>
            <w:r w:rsidRPr="00A20063">
              <w:rPr>
                <w:color w:val="0000FF"/>
                <w:szCs w:val="22"/>
              </w:rPr>
              <w:t xml:space="preserve"> </w:t>
            </w:r>
            <w:r w:rsidRPr="00A20063">
              <w:rPr>
                <w:color w:val="auto"/>
                <w:szCs w:val="22"/>
              </w:rPr>
              <w:t>is when Lemmy who did work for the Enfield Council, sent my mother</w:t>
            </w:r>
            <w:r w:rsidRPr="00A20063">
              <w:rPr>
                <w:b/>
                <w:bCs/>
                <w:color w:val="0000FF"/>
                <w:szCs w:val="22"/>
              </w:rPr>
              <w:t xml:space="preserve"> 12</w:t>
            </w:r>
            <w:r w:rsidRPr="00A20063">
              <w:rPr>
                <w:color w:val="auto"/>
                <w:szCs w:val="22"/>
              </w:rPr>
              <w:t xml:space="preserve"> made up allegations accusing myself of offences. </w:t>
            </w:r>
          </w:p>
          <w:p w14:paraId="5C6B2E91" w14:textId="77777777" w:rsidR="000F504F" w:rsidRPr="00A20063" w:rsidRDefault="000F504F" w:rsidP="00A20063">
            <w:pPr>
              <w:pStyle w:val="ListParagraph"/>
              <w:ind w:left="360"/>
              <w:rPr>
                <w:b/>
                <w:bCs/>
                <w:color w:val="auto"/>
                <w:szCs w:val="22"/>
              </w:rPr>
            </w:pPr>
            <w:r w:rsidRPr="00A20063">
              <w:rPr>
                <w:color w:val="auto"/>
                <w:szCs w:val="22"/>
              </w:rPr>
              <w:t xml:space="preserve">Lemmy continued to send my mother the same </w:t>
            </w:r>
            <w:r w:rsidRPr="00A20063">
              <w:rPr>
                <w:b/>
                <w:bCs/>
                <w:color w:val="0000FF"/>
                <w:szCs w:val="22"/>
              </w:rPr>
              <w:t xml:space="preserve">12 </w:t>
            </w:r>
            <w:r w:rsidRPr="00A20063">
              <w:rPr>
                <w:color w:val="auto"/>
                <w:szCs w:val="22"/>
              </w:rPr>
              <w:t xml:space="preserve">offences until the </w:t>
            </w:r>
            <w:r w:rsidRPr="00A20063">
              <w:rPr>
                <w:b/>
                <w:bCs/>
                <w:color w:val="0000FF"/>
                <w:szCs w:val="22"/>
              </w:rPr>
              <w:t>1</w:t>
            </w:r>
            <w:r w:rsidRPr="00A20063">
              <w:rPr>
                <w:b/>
                <w:bCs/>
                <w:color w:val="0000FF"/>
                <w:szCs w:val="22"/>
                <w:vertAlign w:val="superscript"/>
              </w:rPr>
              <w:t>st</w:t>
            </w:r>
            <w:r w:rsidRPr="00A20063">
              <w:rPr>
                <w:b/>
                <w:bCs/>
                <w:color w:val="0000FF"/>
                <w:szCs w:val="22"/>
              </w:rPr>
              <w:t xml:space="preserve"> Possession Orde</w:t>
            </w:r>
            <w:r w:rsidRPr="00A20063">
              <w:rPr>
                <w:b/>
                <w:bCs/>
                <w:color w:val="auto"/>
                <w:szCs w:val="22"/>
              </w:rPr>
              <w:t xml:space="preserve">r </w:t>
            </w:r>
            <w:r w:rsidRPr="00A20063">
              <w:rPr>
                <w:color w:val="auto"/>
                <w:szCs w:val="22"/>
              </w:rPr>
              <w:t>dated</w:t>
            </w:r>
            <w:r w:rsidRPr="00A20063">
              <w:rPr>
                <w:color w:val="0000FF"/>
                <w:szCs w:val="22"/>
              </w:rPr>
              <w:t xml:space="preserve"> </w:t>
            </w:r>
            <w:r w:rsidRPr="00A20063">
              <w:rPr>
                <w:b/>
                <w:bCs/>
                <w:color w:val="0000FF"/>
                <w:szCs w:val="22"/>
              </w:rPr>
              <w:t>19/06/2017</w:t>
            </w:r>
          </w:p>
          <w:p w14:paraId="16E664E4" w14:textId="77777777" w:rsidR="000F504F" w:rsidRPr="00A20063" w:rsidRDefault="000F504F" w:rsidP="00A20063">
            <w:pPr>
              <w:pStyle w:val="ListParagraph"/>
              <w:ind w:left="360"/>
              <w:rPr>
                <w:rFonts w:eastAsiaTheme="minorHAnsi"/>
                <w:color w:val="auto"/>
                <w:szCs w:val="22"/>
                <w:lang w:eastAsia="en-US"/>
              </w:rPr>
            </w:pPr>
            <w:r w:rsidRPr="00A20063">
              <w:rPr>
                <w:rFonts w:eastAsiaTheme="minorHAnsi"/>
                <w:color w:val="auto"/>
                <w:szCs w:val="22"/>
                <w:lang w:eastAsia="en-US"/>
              </w:rPr>
              <w:t xml:space="preserve">The </w:t>
            </w:r>
            <w:r w:rsidRPr="00A20063">
              <w:rPr>
                <w:b/>
                <w:bCs/>
                <w:color w:val="0000FF"/>
                <w:szCs w:val="22"/>
              </w:rPr>
              <w:t xml:space="preserve">21/03/2017 </w:t>
            </w:r>
            <w:r w:rsidRPr="00A20063">
              <w:rPr>
                <w:color w:val="auto"/>
                <w:szCs w:val="22"/>
              </w:rPr>
              <w:t xml:space="preserve">was the </w:t>
            </w:r>
            <w:r w:rsidRPr="00A20063">
              <w:rPr>
                <w:rFonts w:eastAsiaTheme="minorHAnsi"/>
                <w:color w:val="auto"/>
                <w:szCs w:val="22"/>
                <w:lang w:eastAsia="en-US"/>
              </w:rPr>
              <w:t xml:space="preserve">last email sent to my mother after the email sent on the </w:t>
            </w:r>
            <w:r w:rsidRPr="00A20063">
              <w:rPr>
                <w:rFonts w:eastAsiaTheme="minorHAnsi"/>
                <w:b/>
                <w:bCs/>
                <w:color w:val="0000FF"/>
                <w:szCs w:val="22"/>
                <w:lang w:eastAsia="en-US"/>
              </w:rPr>
              <w:t>10/02/2017</w:t>
            </w:r>
            <w:r w:rsidRPr="00A20063">
              <w:rPr>
                <w:rFonts w:eastAsiaTheme="minorHAnsi"/>
                <w:color w:val="auto"/>
                <w:szCs w:val="22"/>
                <w:lang w:eastAsia="en-US"/>
              </w:rPr>
              <w:t xml:space="preserve"> at </w:t>
            </w:r>
            <w:r w:rsidRPr="00A20063">
              <w:rPr>
                <w:rFonts w:eastAsiaTheme="minorHAnsi"/>
                <w:b/>
                <w:bCs/>
                <w:color w:val="0000FF"/>
                <w:szCs w:val="22"/>
                <w:lang w:eastAsia="en-US"/>
              </w:rPr>
              <w:t xml:space="preserve">16:01 </w:t>
            </w:r>
            <w:r w:rsidRPr="00A20063">
              <w:rPr>
                <w:rFonts w:eastAsiaTheme="minorHAnsi"/>
                <w:color w:val="auto"/>
                <w:szCs w:val="22"/>
                <w:lang w:eastAsia="en-US"/>
              </w:rPr>
              <w:t xml:space="preserve">giving the same </w:t>
            </w:r>
            <w:r w:rsidRPr="00A20063">
              <w:rPr>
                <w:rFonts w:eastAsiaTheme="minorHAnsi"/>
                <w:b/>
                <w:bCs/>
                <w:color w:val="0000FF"/>
                <w:szCs w:val="22"/>
                <w:lang w:eastAsia="en-US"/>
              </w:rPr>
              <w:t xml:space="preserve">12 </w:t>
            </w:r>
            <w:r w:rsidRPr="00A20063">
              <w:rPr>
                <w:rFonts w:eastAsiaTheme="minorHAnsi"/>
                <w:color w:val="auto"/>
                <w:szCs w:val="22"/>
                <w:lang w:eastAsia="en-US"/>
              </w:rPr>
              <w:t>accused allegations.</w:t>
            </w:r>
          </w:p>
          <w:p w14:paraId="1FB94E1B" w14:textId="77777777" w:rsidR="000F504F" w:rsidRPr="00A20063" w:rsidRDefault="000F504F" w:rsidP="00A20063">
            <w:pPr>
              <w:pStyle w:val="ListParagraph"/>
              <w:ind w:left="360"/>
              <w:rPr>
                <w:b/>
                <w:bCs/>
                <w:color w:val="auto"/>
                <w:szCs w:val="22"/>
              </w:rPr>
            </w:pPr>
            <w:r w:rsidRPr="00A20063">
              <w:rPr>
                <w:szCs w:val="22"/>
              </w:rPr>
              <w:t>There is</w:t>
            </w:r>
            <w:r w:rsidRPr="00A20063">
              <w:rPr>
                <w:b/>
                <w:bCs/>
                <w:color w:val="0000FF"/>
                <w:szCs w:val="22"/>
              </w:rPr>
              <w:t xml:space="preserve"> 129 Days</w:t>
            </w:r>
            <w:r w:rsidRPr="00A20063">
              <w:rPr>
                <w:szCs w:val="22"/>
              </w:rPr>
              <w:t xml:space="preserve"> in between </w:t>
            </w:r>
            <w:r w:rsidRPr="00A20063">
              <w:rPr>
                <w:b/>
                <w:bCs/>
                <w:color w:val="0000FF"/>
                <w:szCs w:val="22"/>
              </w:rPr>
              <w:t xml:space="preserve">10/02/2017 </w:t>
            </w:r>
            <w:r w:rsidRPr="00A20063">
              <w:rPr>
                <w:szCs w:val="22"/>
              </w:rPr>
              <w:t xml:space="preserve">&amp; </w:t>
            </w:r>
            <w:r w:rsidRPr="00A20063">
              <w:rPr>
                <w:b/>
                <w:bCs/>
                <w:color w:val="0000FF"/>
                <w:szCs w:val="22"/>
              </w:rPr>
              <w:t>19/06/2017</w:t>
            </w:r>
          </w:p>
          <w:p w14:paraId="72F932E8" w14:textId="77777777" w:rsidR="000F504F" w:rsidRPr="00A20063" w:rsidRDefault="000F504F" w:rsidP="00A20063">
            <w:pPr>
              <w:jc w:val="center"/>
              <w:rPr>
                <w:b/>
                <w:bCs/>
                <w:szCs w:val="22"/>
                <w:u w:val="single"/>
              </w:rPr>
            </w:pPr>
          </w:p>
        </w:tc>
      </w:tr>
      <w:tr w:rsidR="000F504F" w:rsidRPr="00A20063" w14:paraId="13E6738E" w14:textId="77777777" w:rsidTr="005336F2">
        <w:trPr>
          <w:trHeight w:val="252"/>
        </w:trPr>
        <w:tc>
          <w:tcPr>
            <w:tcW w:w="1271" w:type="dxa"/>
          </w:tcPr>
          <w:p w14:paraId="1EAE2D9C" w14:textId="77777777" w:rsidR="000F504F" w:rsidRPr="00A20063" w:rsidRDefault="000F504F" w:rsidP="00A20063">
            <w:pPr>
              <w:jc w:val="center"/>
              <w:rPr>
                <w:szCs w:val="22"/>
              </w:rPr>
            </w:pPr>
            <w:hyperlink w:anchor="3o7alnk">
              <w:r w:rsidRPr="00A20063">
                <w:rPr>
                  <w:color w:val="0000FF"/>
                  <w:szCs w:val="22"/>
                  <w:u w:val="single"/>
                </w:rPr>
                <w:t>02/03/2017</w:t>
              </w:r>
            </w:hyperlink>
          </w:p>
        </w:tc>
        <w:tc>
          <w:tcPr>
            <w:tcW w:w="7745" w:type="dxa"/>
          </w:tcPr>
          <w:p w14:paraId="22F61C08" w14:textId="77777777" w:rsidR="000F504F" w:rsidRPr="00A20063" w:rsidRDefault="000F504F" w:rsidP="00453852">
            <w:pPr>
              <w:pStyle w:val="ListParagraph"/>
              <w:numPr>
                <w:ilvl w:val="0"/>
                <w:numId w:val="7"/>
              </w:numPr>
              <w:rPr>
                <w:b/>
                <w:bCs/>
                <w:color w:val="0000FF"/>
                <w:szCs w:val="22"/>
                <w:u w:val="single"/>
              </w:rPr>
            </w:pPr>
            <w:r w:rsidRPr="00A20063">
              <w:rPr>
                <w:b/>
                <w:bCs/>
                <w:color w:val="0000FF"/>
                <w:szCs w:val="22"/>
                <w:u w:val="single"/>
              </w:rPr>
              <w:t>An email sent to my mother: 10/02/2017 - 16:01</w:t>
            </w:r>
          </w:p>
          <w:p w14:paraId="569E178D" w14:textId="77777777" w:rsidR="000F504F" w:rsidRPr="00A20063" w:rsidRDefault="000F504F" w:rsidP="00A20063">
            <w:pPr>
              <w:ind w:left="360"/>
              <w:rPr>
                <w:b/>
                <w:bCs/>
                <w:color w:val="0000FF"/>
                <w:szCs w:val="22"/>
                <w:u w:val="single"/>
              </w:rPr>
            </w:pPr>
            <w:r w:rsidRPr="00A20063">
              <w:rPr>
                <w:b/>
                <w:bCs/>
                <w:color w:val="0000FF"/>
                <w:szCs w:val="22"/>
                <w:u w:val="single"/>
              </w:rPr>
              <w:t xml:space="preserve">129 – days! </w:t>
            </w:r>
          </w:p>
          <w:p w14:paraId="09FA625B" w14:textId="5C2B6DF1" w:rsidR="000F504F" w:rsidRPr="00A20063" w:rsidRDefault="000F504F" w:rsidP="00A20063">
            <w:pPr>
              <w:ind w:left="360"/>
              <w:contextualSpacing/>
              <w:rPr>
                <w:b/>
                <w:bCs/>
                <w:color w:val="0000FF"/>
                <w:szCs w:val="22"/>
                <w:u w:val="single"/>
              </w:rPr>
            </w:pPr>
            <w:r w:rsidRPr="00A20063">
              <w:rPr>
                <w:b/>
                <w:bCs/>
                <w:color w:val="0000FF"/>
                <w:szCs w:val="22"/>
                <w:u w:val="single"/>
              </w:rPr>
              <w:t>Day 20</w:t>
            </w:r>
          </w:p>
          <w:p w14:paraId="659BE046" w14:textId="77777777" w:rsidR="000F504F" w:rsidRPr="00A20063" w:rsidRDefault="000F504F" w:rsidP="00A20063">
            <w:pPr>
              <w:pStyle w:val="ListParagraph"/>
              <w:ind w:left="360"/>
              <w:rPr>
                <w:color w:val="auto"/>
                <w:szCs w:val="22"/>
              </w:rPr>
            </w:pPr>
            <w:r w:rsidRPr="00A20063">
              <w:rPr>
                <w:color w:val="auto"/>
                <w:szCs w:val="22"/>
              </w:rPr>
              <w:t xml:space="preserve">On the </w:t>
            </w:r>
            <w:r w:rsidRPr="00A20063">
              <w:rPr>
                <w:b/>
                <w:bCs/>
                <w:color w:val="0000FF"/>
                <w:szCs w:val="22"/>
              </w:rPr>
              <w:t>10/02/2017</w:t>
            </w:r>
            <w:r w:rsidRPr="00A20063">
              <w:rPr>
                <w:color w:val="0000FF"/>
                <w:szCs w:val="22"/>
              </w:rPr>
              <w:t xml:space="preserve"> </w:t>
            </w:r>
            <w:r w:rsidRPr="00A20063">
              <w:rPr>
                <w:color w:val="auto"/>
                <w:szCs w:val="22"/>
              </w:rPr>
              <w:t>is when Lemmy who did work for the Enfield Council, sent my mother</w:t>
            </w:r>
            <w:r w:rsidRPr="00A20063">
              <w:rPr>
                <w:b/>
                <w:bCs/>
                <w:color w:val="0000FF"/>
                <w:szCs w:val="22"/>
              </w:rPr>
              <w:t xml:space="preserve"> 12</w:t>
            </w:r>
            <w:r w:rsidRPr="00A20063">
              <w:rPr>
                <w:color w:val="auto"/>
                <w:szCs w:val="22"/>
              </w:rPr>
              <w:t xml:space="preserve"> made up allegations accusing myself of offences. </w:t>
            </w:r>
          </w:p>
          <w:p w14:paraId="27F7C582" w14:textId="77777777" w:rsidR="000F504F" w:rsidRPr="00A20063" w:rsidRDefault="000F504F" w:rsidP="00A20063">
            <w:pPr>
              <w:pStyle w:val="ListParagraph"/>
              <w:ind w:left="360"/>
              <w:rPr>
                <w:b/>
                <w:bCs/>
                <w:color w:val="auto"/>
                <w:szCs w:val="22"/>
              </w:rPr>
            </w:pPr>
            <w:r w:rsidRPr="00A20063">
              <w:rPr>
                <w:color w:val="auto"/>
                <w:szCs w:val="22"/>
              </w:rPr>
              <w:t xml:space="preserve">Lemmy continued to send my mother the same </w:t>
            </w:r>
            <w:r w:rsidRPr="00A20063">
              <w:rPr>
                <w:b/>
                <w:bCs/>
                <w:color w:val="0000FF"/>
                <w:szCs w:val="22"/>
              </w:rPr>
              <w:t xml:space="preserve">12 </w:t>
            </w:r>
            <w:r w:rsidRPr="00A20063">
              <w:rPr>
                <w:color w:val="auto"/>
                <w:szCs w:val="22"/>
              </w:rPr>
              <w:t xml:space="preserve">offences until the </w:t>
            </w:r>
            <w:r w:rsidRPr="00A20063">
              <w:rPr>
                <w:b/>
                <w:bCs/>
                <w:color w:val="0000FF"/>
                <w:szCs w:val="22"/>
              </w:rPr>
              <w:t>1</w:t>
            </w:r>
            <w:r w:rsidRPr="00A20063">
              <w:rPr>
                <w:b/>
                <w:bCs/>
                <w:color w:val="0000FF"/>
                <w:szCs w:val="22"/>
                <w:vertAlign w:val="superscript"/>
              </w:rPr>
              <w:t>st</w:t>
            </w:r>
            <w:r w:rsidRPr="00A20063">
              <w:rPr>
                <w:b/>
                <w:bCs/>
                <w:color w:val="0000FF"/>
                <w:szCs w:val="22"/>
              </w:rPr>
              <w:t xml:space="preserve"> Possession Orde</w:t>
            </w:r>
            <w:r w:rsidRPr="00A20063">
              <w:rPr>
                <w:b/>
                <w:bCs/>
                <w:color w:val="auto"/>
                <w:szCs w:val="22"/>
              </w:rPr>
              <w:t xml:space="preserve">r </w:t>
            </w:r>
            <w:r w:rsidRPr="00A20063">
              <w:rPr>
                <w:color w:val="auto"/>
                <w:szCs w:val="22"/>
              </w:rPr>
              <w:t>dated</w:t>
            </w:r>
            <w:r w:rsidRPr="00A20063">
              <w:rPr>
                <w:color w:val="0000FF"/>
                <w:szCs w:val="22"/>
              </w:rPr>
              <w:t xml:space="preserve"> </w:t>
            </w:r>
            <w:r w:rsidRPr="00A20063">
              <w:rPr>
                <w:b/>
                <w:bCs/>
                <w:color w:val="0000FF"/>
                <w:szCs w:val="22"/>
              </w:rPr>
              <w:t>19/06/2017</w:t>
            </w:r>
          </w:p>
          <w:p w14:paraId="6760CB2A" w14:textId="77777777" w:rsidR="000F504F" w:rsidRPr="00A20063" w:rsidRDefault="000F504F" w:rsidP="00A20063">
            <w:pPr>
              <w:pStyle w:val="ListParagraph"/>
              <w:ind w:left="360"/>
              <w:rPr>
                <w:rFonts w:eastAsiaTheme="minorHAnsi"/>
                <w:color w:val="auto"/>
                <w:szCs w:val="22"/>
                <w:lang w:eastAsia="en-US"/>
              </w:rPr>
            </w:pPr>
            <w:r w:rsidRPr="00A20063">
              <w:rPr>
                <w:rFonts w:eastAsiaTheme="minorHAnsi"/>
                <w:color w:val="auto"/>
                <w:szCs w:val="22"/>
                <w:lang w:eastAsia="en-US"/>
              </w:rPr>
              <w:lastRenderedPageBreak/>
              <w:t xml:space="preserve">The </w:t>
            </w:r>
            <w:r w:rsidRPr="00A20063">
              <w:rPr>
                <w:b/>
                <w:bCs/>
                <w:color w:val="0000FF"/>
                <w:szCs w:val="22"/>
              </w:rPr>
              <w:t xml:space="preserve">21/03/2017 </w:t>
            </w:r>
            <w:r w:rsidRPr="00A20063">
              <w:rPr>
                <w:color w:val="auto"/>
                <w:szCs w:val="22"/>
              </w:rPr>
              <w:t xml:space="preserve">was the </w:t>
            </w:r>
            <w:r w:rsidRPr="00A20063">
              <w:rPr>
                <w:rFonts w:eastAsiaTheme="minorHAnsi"/>
                <w:color w:val="auto"/>
                <w:szCs w:val="22"/>
                <w:lang w:eastAsia="en-US"/>
              </w:rPr>
              <w:t xml:space="preserve">last email sent to my mother after the email sent on the </w:t>
            </w:r>
            <w:r w:rsidRPr="00A20063">
              <w:rPr>
                <w:rFonts w:eastAsiaTheme="minorHAnsi"/>
                <w:b/>
                <w:bCs/>
                <w:color w:val="0000FF"/>
                <w:szCs w:val="22"/>
                <w:lang w:eastAsia="en-US"/>
              </w:rPr>
              <w:t>10/02/2017</w:t>
            </w:r>
            <w:r w:rsidRPr="00A20063">
              <w:rPr>
                <w:rFonts w:eastAsiaTheme="minorHAnsi"/>
                <w:color w:val="auto"/>
                <w:szCs w:val="22"/>
                <w:lang w:eastAsia="en-US"/>
              </w:rPr>
              <w:t xml:space="preserve"> at </w:t>
            </w:r>
            <w:r w:rsidRPr="00A20063">
              <w:rPr>
                <w:rFonts w:eastAsiaTheme="minorHAnsi"/>
                <w:b/>
                <w:bCs/>
                <w:color w:val="0000FF"/>
                <w:szCs w:val="22"/>
                <w:lang w:eastAsia="en-US"/>
              </w:rPr>
              <w:t xml:space="preserve">16:01 </w:t>
            </w:r>
            <w:r w:rsidRPr="00A20063">
              <w:rPr>
                <w:rFonts w:eastAsiaTheme="minorHAnsi"/>
                <w:color w:val="auto"/>
                <w:szCs w:val="22"/>
                <w:lang w:eastAsia="en-US"/>
              </w:rPr>
              <w:t xml:space="preserve">giving the same </w:t>
            </w:r>
            <w:r w:rsidRPr="00A20063">
              <w:rPr>
                <w:rFonts w:eastAsiaTheme="minorHAnsi"/>
                <w:b/>
                <w:bCs/>
                <w:color w:val="0000FF"/>
                <w:szCs w:val="22"/>
                <w:lang w:eastAsia="en-US"/>
              </w:rPr>
              <w:t xml:space="preserve">12 </w:t>
            </w:r>
            <w:r w:rsidRPr="00A20063">
              <w:rPr>
                <w:rFonts w:eastAsiaTheme="minorHAnsi"/>
                <w:color w:val="auto"/>
                <w:szCs w:val="22"/>
                <w:lang w:eastAsia="en-US"/>
              </w:rPr>
              <w:t>accused allegations.</w:t>
            </w:r>
          </w:p>
          <w:p w14:paraId="075EFA48" w14:textId="5FA49830" w:rsidR="000F504F" w:rsidRPr="00A20063" w:rsidRDefault="000F504F" w:rsidP="00A20063">
            <w:pPr>
              <w:pStyle w:val="ListParagraph"/>
              <w:ind w:left="360"/>
              <w:rPr>
                <w:b/>
                <w:bCs/>
                <w:color w:val="0000FF"/>
                <w:szCs w:val="22"/>
              </w:rPr>
            </w:pPr>
            <w:r w:rsidRPr="00A20063">
              <w:rPr>
                <w:szCs w:val="22"/>
              </w:rPr>
              <w:t>There is</w:t>
            </w:r>
            <w:r w:rsidRPr="00A20063">
              <w:rPr>
                <w:b/>
                <w:bCs/>
                <w:color w:val="0000FF"/>
                <w:szCs w:val="22"/>
              </w:rPr>
              <w:t xml:space="preserve"> 129 Days</w:t>
            </w:r>
            <w:r w:rsidRPr="00A20063">
              <w:rPr>
                <w:szCs w:val="22"/>
              </w:rPr>
              <w:t xml:space="preserve"> in between </w:t>
            </w:r>
            <w:r w:rsidRPr="00A20063">
              <w:rPr>
                <w:b/>
                <w:bCs/>
                <w:color w:val="0000FF"/>
                <w:szCs w:val="22"/>
              </w:rPr>
              <w:t xml:space="preserve">10/02/2017 </w:t>
            </w:r>
            <w:r w:rsidRPr="00A20063">
              <w:rPr>
                <w:szCs w:val="22"/>
              </w:rPr>
              <w:t xml:space="preserve">&amp; </w:t>
            </w:r>
            <w:r w:rsidRPr="00A20063">
              <w:rPr>
                <w:b/>
                <w:bCs/>
                <w:color w:val="0000FF"/>
                <w:szCs w:val="22"/>
              </w:rPr>
              <w:t>19/06/2017</w:t>
            </w:r>
          </w:p>
          <w:p w14:paraId="486F52B6" w14:textId="71C4F1D2" w:rsidR="00451060" w:rsidRPr="00A20063" w:rsidRDefault="00451060" w:rsidP="00A20063">
            <w:pPr>
              <w:pStyle w:val="ListParagraph"/>
              <w:ind w:left="360"/>
              <w:rPr>
                <w:b/>
                <w:bCs/>
                <w:color w:val="0000FF"/>
                <w:szCs w:val="22"/>
              </w:rPr>
            </w:pPr>
          </w:p>
          <w:p w14:paraId="2B7E0019" w14:textId="1BD68DD6" w:rsidR="00451060" w:rsidRPr="00A20063" w:rsidRDefault="00451060" w:rsidP="00A20063">
            <w:pPr>
              <w:pStyle w:val="ListParagraph"/>
              <w:ind w:left="360"/>
              <w:rPr>
                <w:b/>
                <w:bCs/>
                <w:color w:val="0000FF"/>
                <w:szCs w:val="22"/>
              </w:rPr>
            </w:pPr>
          </w:p>
          <w:p w14:paraId="5CE81B81" w14:textId="77777777" w:rsidR="00451060" w:rsidRPr="00A20063" w:rsidRDefault="00451060" w:rsidP="00453852">
            <w:pPr>
              <w:pStyle w:val="ListParagraph"/>
              <w:numPr>
                <w:ilvl w:val="0"/>
                <w:numId w:val="36"/>
              </w:numPr>
              <w:rPr>
                <w:szCs w:val="22"/>
                <w:highlight w:val="red"/>
              </w:rPr>
            </w:pPr>
            <w:r w:rsidRPr="00A20063">
              <w:rPr>
                <w:szCs w:val="22"/>
                <w:highlight w:val="red"/>
              </w:rPr>
              <w:t xml:space="preserve">Mathiyalagan statement </w:t>
            </w:r>
          </w:p>
          <w:p w14:paraId="110BFA8D" w14:textId="0942A607" w:rsidR="00451060" w:rsidRPr="00A20063" w:rsidRDefault="00451060" w:rsidP="00A20063">
            <w:pPr>
              <w:pStyle w:val="ListParagraph"/>
              <w:ind w:left="360"/>
              <w:rPr>
                <w:b/>
                <w:bCs/>
                <w:szCs w:val="22"/>
                <w:highlight w:val="red"/>
                <w:u w:val="single"/>
              </w:rPr>
            </w:pPr>
            <w:r w:rsidRPr="00A20063">
              <w:rPr>
                <w:b/>
                <w:bCs/>
                <w:szCs w:val="22"/>
                <w:highlight w:val="red"/>
                <w:u w:val="single"/>
              </w:rPr>
              <w:t>1st Injunction Order</w:t>
            </w:r>
          </w:p>
          <w:p w14:paraId="67261827" w14:textId="77777777" w:rsidR="00451060" w:rsidRPr="00A20063" w:rsidRDefault="00451060" w:rsidP="00A20063">
            <w:pPr>
              <w:pStyle w:val="ListParagraph"/>
              <w:ind w:left="360"/>
              <w:rPr>
                <w:szCs w:val="22"/>
                <w:highlight w:val="red"/>
              </w:rPr>
            </w:pPr>
            <w:r w:rsidRPr="00A20063">
              <w:rPr>
                <w:szCs w:val="22"/>
                <w:highlight w:val="red"/>
              </w:rPr>
              <w:t xml:space="preserve">Also Signed at the </w:t>
            </w:r>
          </w:p>
          <w:p w14:paraId="40DE071B" w14:textId="11E8E396" w:rsidR="00451060" w:rsidRPr="00A20063" w:rsidRDefault="00451060" w:rsidP="00A20063">
            <w:pPr>
              <w:pStyle w:val="ListParagraph"/>
              <w:ind w:left="360"/>
              <w:rPr>
                <w:szCs w:val="22"/>
                <w:highlight w:val="red"/>
              </w:rPr>
            </w:pPr>
            <w:r w:rsidRPr="00A20063">
              <w:rPr>
                <w:szCs w:val="22"/>
                <w:highlight w:val="red"/>
              </w:rPr>
              <w:t>Top of document. 02/03/2017</w:t>
            </w:r>
          </w:p>
          <w:p w14:paraId="2876BBA6" w14:textId="4F68F9C4" w:rsidR="00451060" w:rsidRPr="00A20063" w:rsidRDefault="00451060" w:rsidP="00A20063">
            <w:pPr>
              <w:pStyle w:val="ListParagraph"/>
              <w:ind w:left="360"/>
              <w:rPr>
                <w:szCs w:val="22"/>
                <w:highlight w:val="red"/>
              </w:rPr>
            </w:pPr>
            <w:r w:rsidRPr="00A20063">
              <w:rPr>
                <w:szCs w:val="22"/>
                <w:highlight w:val="red"/>
              </w:rPr>
              <w:t>Bottom of document. 02/08/2017</w:t>
            </w:r>
          </w:p>
          <w:p w14:paraId="1B187252" w14:textId="77777777" w:rsidR="000F504F" w:rsidRPr="00A20063" w:rsidRDefault="000F504F" w:rsidP="00A20063">
            <w:pPr>
              <w:jc w:val="center"/>
              <w:rPr>
                <w:b/>
                <w:bCs/>
                <w:szCs w:val="22"/>
                <w:u w:val="single"/>
              </w:rPr>
            </w:pPr>
          </w:p>
        </w:tc>
      </w:tr>
      <w:tr w:rsidR="000F504F" w:rsidRPr="00A20063" w14:paraId="2449C12F" w14:textId="77777777" w:rsidTr="005336F2">
        <w:trPr>
          <w:trHeight w:val="252"/>
        </w:trPr>
        <w:tc>
          <w:tcPr>
            <w:tcW w:w="1271" w:type="dxa"/>
          </w:tcPr>
          <w:p w14:paraId="0AEBD82B" w14:textId="77777777" w:rsidR="000F504F" w:rsidRPr="00A20063" w:rsidRDefault="000F504F" w:rsidP="00A20063">
            <w:pPr>
              <w:jc w:val="center"/>
              <w:rPr>
                <w:szCs w:val="22"/>
              </w:rPr>
            </w:pPr>
            <w:hyperlink w:anchor="23ckvvd">
              <w:r w:rsidRPr="00A20063">
                <w:rPr>
                  <w:color w:val="0000FF"/>
                  <w:szCs w:val="22"/>
                  <w:u w:val="single"/>
                </w:rPr>
                <w:t>03/03/2017</w:t>
              </w:r>
            </w:hyperlink>
          </w:p>
        </w:tc>
        <w:tc>
          <w:tcPr>
            <w:tcW w:w="7745" w:type="dxa"/>
          </w:tcPr>
          <w:p w14:paraId="61B43E79" w14:textId="77777777" w:rsidR="000F504F" w:rsidRPr="00A20063" w:rsidRDefault="000F504F" w:rsidP="00453852">
            <w:pPr>
              <w:pStyle w:val="ListParagraph"/>
              <w:numPr>
                <w:ilvl w:val="0"/>
                <w:numId w:val="7"/>
              </w:numPr>
              <w:rPr>
                <w:b/>
                <w:bCs/>
                <w:color w:val="0000FF"/>
                <w:szCs w:val="22"/>
                <w:u w:val="single"/>
              </w:rPr>
            </w:pPr>
            <w:r w:rsidRPr="00A20063">
              <w:rPr>
                <w:b/>
                <w:bCs/>
                <w:color w:val="0000FF"/>
                <w:szCs w:val="22"/>
                <w:u w:val="single"/>
              </w:rPr>
              <w:t>An email sent to my mother: 10/02/2017 - 16:01</w:t>
            </w:r>
          </w:p>
          <w:p w14:paraId="5ACD8923" w14:textId="77777777" w:rsidR="000F504F" w:rsidRPr="00A20063" w:rsidRDefault="000F504F" w:rsidP="00A20063">
            <w:pPr>
              <w:ind w:left="360"/>
              <w:rPr>
                <w:b/>
                <w:bCs/>
                <w:color w:val="0000FF"/>
                <w:szCs w:val="22"/>
                <w:u w:val="single"/>
              </w:rPr>
            </w:pPr>
            <w:r w:rsidRPr="00A20063">
              <w:rPr>
                <w:b/>
                <w:bCs/>
                <w:color w:val="0000FF"/>
                <w:szCs w:val="22"/>
                <w:u w:val="single"/>
              </w:rPr>
              <w:t xml:space="preserve">129 – days! </w:t>
            </w:r>
          </w:p>
          <w:p w14:paraId="1A12F41C" w14:textId="17713D06" w:rsidR="000F504F" w:rsidRPr="00A20063" w:rsidRDefault="000F504F" w:rsidP="00A20063">
            <w:pPr>
              <w:ind w:left="360"/>
              <w:contextualSpacing/>
              <w:rPr>
                <w:b/>
                <w:bCs/>
                <w:color w:val="0000FF"/>
                <w:szCs w:val="22"/>
                <w:u w:val="single"/>
              </w:rPr>
            </w:pPr>
            <w:r w:rsidRPr="00A20063">
              <w:rPr>
                <w:b/>
                <w:bCs/>
                <w:color w:val="0000FF"/>
                <w:szCs w:val="22"/>
                <w:u w:val="single"/>
              </w:rPr>
              <w:t>Day 21</w:t>
            </w:r>
          </w:p>
          <w:p w14:paraId="642B9B54" w14:textId="77777777" w:rsidR="000F504F" w:rsidRPr="00A20063" w:rsidRDefault="000F504F" w:rsidP="00A20063">
            <w:pPr>
              <w:pStyle w:val="ListParagraph"/>
              <w:ind w:left="360"/>
              <w:rPr>
                <w:color w:val="auto"/>
                <w:szCs w:val="22"/>
              </w:rPr>
            </w:pPr>
            <w:r w:rsidRPr="00A20063">
              <w:rPr>
                <w:color w:val="auto"/>
                <w:szCs w:val="22"/>
              </w:rPr>
              <w:t xml:space="preserve">On the </w:t>
            </w:r>
            <w:r w:rsidRPr="00A20063">
              <w:rPr>
                <w:b/>
                <w:bCs/>
                <w:color w:val="0000FF"/>
                <w:szCs w:val="22"/>
              </w:rPr>
              <w:t>10/02/2017</w:t>
            </w:r>
            <w:r w:rsidRPr="00A20063">
              <w:rPr>
                <w:color w:val="0000FF"/>
                <w:szCs w:val="22"/>
              </w:rPr>
              <w:t xml:space="preserve"> </w:t>
            </w:r>
            <w:r w:rsidRPr="00A20063">
              <w:rPr>
                <w:color w:val="auto"/>
                <w:szCs w:val="22"/>
              </w:rPr>
              <w:t>is when Lemmy who did work for the Enfield Council, sent my mother</w:t>
            </w:r>
            <w:r w:rsidRPr="00A20063">
              <w:rPr>
                <w:b/>
                <w:bCs/>
                <w:color w:val="0000FF"/>
                <w:szCs w:val="22"/>
              </w:rPr>
              <w:t xml:space="preserve"> 12</w:t>
            </w:r>
            <w:r w:rsidRPr="00A20063">
              <w:rPr>
                <w:color w:val="auto"/>
                <w:szCs w:val="22"/>
              </w:rPr>
              <w:t xml:space="preserve"> made up allegations accusing myself of offences. </w:t>
            </w:r>
          </w:p>
          <w:p w14:paraId="77F2D874" w14:textId="77777777" w:rsidR="000F504F" w:rsidRPr="00A20063" w:rsidRDefault="000F504F" w:rsidP="00A20063">
            <w:pPr>
              <w:pStyle w:val="ListParagraph"/>
              <w:ind w:left="360"/>
              <w:rPr>
                <w:b/>
                <w:bCs/>
                <w:color w:val="auto"/>
                <w:szCs w:val="22"/>
              </w:rPr>
            </w:pPr>
            <w:r w:rsidRPr="00A20063">
              <w:rPr>
                <w:color w:val="auto"/>
                <w:szCs w:val="22"/>
              </w:rPr>
              <w:t xml:space="preserve">Lemmy continued to send my mother the same </w:t>
            </w:r>
            <w:r w:rsidRPr="00A20063">
              <w:rPr>
                <w:b/>
                <w:bCs/>
                <w:color w:val="0000FF"/>
                <w:szCs w:val="22"/>
              </w:rPr>
              <w:t xml:space="preserve">12 </w:t>
            </w:r>
            <w:r w:rsidRPr="00A20063">
              <w:rPr>
                <w:color w:val="auto"/>
                <w:szCs w:val="22"/>
              </w:rPr>
              <w:t xml:space="preserve">offences until the </w:t>
            </w:r>
            <w:r w:rsidRPr="00A20063">
              <w:rPr>
                <w:b/>
                <w:bCs/>
                <w:color w:val="0000FF"/>
                <w:szCs w:val="22"/>
              </w:rPr>
              <w:t>1</w:t>
            </w:r>
            <w:r w:rsidRPr="00A20063">
              <w:rPr>
                <w:b/>
                <w:bCs/>
                <w:color w:val="0000FF"/>
                <w:szCs w:val="22"/>
                <w:vertAlign w:val="superscript"/>
              </w:rPr>
              <w:t>st</w:t>
            </w:r>
            <w:r w:rsidRPr="00A20063">
              <w:rPr>
                <w:b/>
                <w:bCs/>
                <w:color w:val="0000FF"/>
                <w:szCs w:val="22"/>
              </w:rPr>
              <w:t xml:space="preserve"> Possession Orde</w:t>
            </w:r>
            <w:r w:rsidRPr="00A20063">
              <w:rPr>
                <w:b/>
                <w:bCs/>
                <w:color w:val="auto"/>
                <w:szCs w:val="22"/>
              </w:rPr>
              <w:t xml:space="preserve">r </w:t>
            </w:r>
            <w:r w:rsidRPr="00A20063">
              <w:rPr>
                <w:color w:val="auto"/>
                <w:szCs w:val="22"/>
              </w:rPr>
              <w:t>dated</w:t>
            </w:r>
            <w:r w:rsidRPr="00A20063">
              <w:rPr>
                <w:color w:val="0000FF"/>
                <w:szCs w:val="22"/>
              </w:rPr>
              <w:t xml:space="preserve"> </w:t>
            </w:r>
            <w:r w:rsidRPr="00A20063">
              <w:rPr>
                <w:b/>
                <w:bCs/>
                <w:color w:val="0000FF"/>
                <w:szCs w:val="22"/>
              </w:rPr>
              <w:t>19/06/2017</w:t>
            </w:r>
          </w:p>
          <w:p w14:paraId="3A66CC68" w14:textId="77777777" w:rsidR="000F504F" w:rsidRPr="00A20063" w:rsidRDefault="000F504F" w:rsidP="00A20063">
            <w:pPr>
              <w:pStyle w:val="ListParagraph"/>
              <w:ind w:left="360"/>
              <w:rPr>
                <w:rFonts w:eastAsiaTheme="minorHAnsi"/>
                <w:color w:val="auto"/>
                <w:szCs w:val="22"/>
                <w:lang w:eastAsia="en-US"/>
              </w:rPr>
            </w:pPr>
            <w:r w:rsidRPr="00A20063">
              <w:rPr>
                <w:rFonts w:eastAsiaTheme="minorHAnsi"/>
                <w:color w:val="auto"/>
                <w:szCs w:val="22"/>
                <w:lang w:eastAsia="en-US"/>
              </w:rPr>
              <w:t xml:space="preserve">The </w:t>
            </w:r>
            <w:r w:rsidRPr="00A20063">
              <w:rPr>
                <w:b/>
                <w:bCs/>
                <w:color w:val="0000FF"/>
                <w:szCs w:val="22"/>
              </w:rPr>
              <w:t xml:space="preserve">21/03/2017 </w:t>
            </w:r>
            <w:r w:rsidRPr="00A20063">
              <w:rPr>
                <w:color w:val="auto"/>
                <w:szCs w:val="22"/>
              </w:rPr>
              <w:t xml:space="preserve">was the </w:t>
            </w:r>
            <w:r w:rsidRPr="00A20063">
              <w:rPr>
                <w:rFonts w:eastAsiaTheme="minorHAnsi"/>
                <w:color w:val="auto"/>
                <w:szCs w:val="22"/>
                <w:lang w:eastAsia="en-US"/>
              </w:rPr>
              <w:t xml:space="preserve">last email sent to my mother after the email sent on the </w:t>
            </w:r>
            <w:r w:rsidRPr="00A20063">
              <w:rPr>
                <w:rFonts w:eastAsiaTheme="minorHAnsi"/>
                <w:b/>
                <w:bCs/>
                <w:color w:val="0000FF"/>
                <w:szCs w:val="22"/>
                <w:lang w:eastAsia="en-US"/>
              </w:rPr>
              <w:t>10/02/2017</w:t>
            </w:r>
            <w:r w:rsidRPr="00A20063">
              <w:rPr>
                <w:rFonts w:eastAsiaTheme="minorHAnsi"/>
                <w:color w:val="auto"/>
                <w:szCs w:val="22"/>
                <w:lang w:eastAsia="en-US"/>
              </w:rPr>
              <w:t xml:space="preserve"> at </w:t>
            </w:r>
            <w:r w:rsidRPr="00A20063">
              <w:rPr>
                <w:rFonts w:eastAsiaTheme="minorHAnsi"/>
                <w:b/>
                <w:bCs/>
                <w:color w:val="0000FF"/>
                <w:szCs w:val="22"/>
                <w:lang w:eastAsia="en-US"/>
              </w:rPr>
              <w:t xml:space="preserve">16:01 </w:t>
            </w:r>
            <w:r w:rsidRPr="00A20063">
              <w:rPr>
                <w:rFonts w:eastAsiaTheme="minorHAnsi"/>
                <w:color w:val="auto"/>
                <w:szCs w:val="22"/>
                <w:lang w:eastAsia="en-US"/>
              </w:rPr>
              <w:t xml:space="preserve">giving the same </w:t>
            </w:r>
            <w:r w:rsidRPr="00A20063">
              <w:rPr>
                <w:rFonts w:eastAsiaTheme="minorHAnsi"/>
                <w:b/>
                <w:bCs/>
                <w:color w:val="0000FF"/>
                <w:szCs w:val="22"/>
                <w:lang w:eastAsia="en-US"/>
              </w:rPr>
              <w:t xml:space="preserve">12 </w:t>
            </w:r>
            <w:r w:rsidRPr="00A20063">
              <w:rPr>
                <w:rFonts w:eastAsiaTheme="minorHAnsi"/>
                <w:color w:val="auto"/>
                <w:szCs w:val="22"/>
                <w:lang w:eastAsia="en-US"/>
              </w:rPr>
              <w:t>accused allegations.</w:t>
            </w:r>
          </w:p>
          <w:p w14:paraId="14BC8BC6" w14:textId="77777777" w:rsidR="000F504F" w:rsidRPr="00A20063" w:rsidRDefault="000F504F" w:rsidP="00A20063">
            <w:pPr>
              <w:pStyle w:val="ListParagraph"/>
              <w:ind w:left="360"/>
              <w:rPr>
                <w:b/>
                <w:bCs/>
                <w:color w:val="auto"/>
                <w:szCs w:val="22"/>
              </w:rPr>
            </w:pPr>
            <w:r w:rsidRPr="00A20063">
              <w:rPr>
                <w:szCs w:val="22"/>
              </w:rPr>
              <w:t>There is</w:t>
            </w:r>
            <w:r w:rsidRPr="00A20063">
              <w:rPr>
                <w:b/>
                <w:bCs/>
                <w:color w:val="0000FF"/>
                <w:szCs w:val="22"/>
              </w:rPr>
              <w:t xml:space="preserve"> 129 Days</w:t>
            </w:r>
            <w:r w:rsidRPr="00A20063">
              <w:rPr>
                <w:szCs w:val="22"/>
              </w:rPr>
              <w:t xml:space="preserve"> in between </w:t>
            </w:r>
            <w:r w:rsidRPr="00A20063">
              <w:rPr>
                <w:b/>
                <w:bCs/>
                <w:color w:val="0000FF"/>
                <w:szCs w:val="22"/>
              </w:rPr>
              <w:t xml:space="preserve">10/02/2017 </w:t>
            </w:r>
            <w:r w:rsidRPr="00A20063">
              <w:rPr>
                <w:szCs w:val="22"/>
              </w:rPr>
              <w:t xml:space="preserve">&amp; </w:t>
            </w:r>
            <w:r w:rsidRPr="00A20063">
              <w:rPr>
                <w:b/>
                <w:bCs/>
                <w:color w:val="0000FF"/>
                <w:szCs w:val="22"/>
              </w:rPr>
              <w:t>19/06/2017</w:t>
            </w:r>
          </w:p>
          <w:p w14:paraId="14D0AB56" w14:textId="77777777" w:rsidR="000F504F" w:rsidRPr="00A20063" w:rsidRDefault="000F504F" w:rsidP="00A20063">
            <w:pPr>
              <w:jc w:val="center"/>
              <w:rPr>
                <w:b/>
                <w:bCs/>
                <w:szCs w:val="22"/>
                <w:u w:val="single"/>
              </w:rPr>
            </w:pPr>
          </w:p>
        </w:tc>
      </w:tr>
      <w:tr w:rsidR="000F504F" w:rsidRPr="00A20063" w14:paraId="00D97739" w14:textId="77777777" w:rsidTr="005336F2">
        <w:trPr>
          <w:trHeight w:val="252"/>
        </w:trPr>
        <w:tc>
          <w:tcPr>
            <w:tcW w:w="1271" w:type="dxa"/>
          </w:tcPr>
          <w:p w14:paraId="3C84F1BB" w14:textId="77777777" w:rsidR="000F504F" w:rsidRPr="00A20063" w:rsidRDefault="000F504F" w:rsidP="00A20063">
            <w:pPr>
              <w:jc w:val="center"/>
              <w:rPr>
                <w:szCs w:val="22"/>
              </w:rPr>
            </w:pPr>
            <w:hyperlink w:anchor="ihv636">
              <w:r w:rsidRPr="00A20063">
                <w:rPr>
                  <w:color w:val="0000FF"/>
                  <w:szCs w:val="22"/>
                  <w:u w:val="single"/>
                </w:rPr>
                <w:t>04/03/2017</w:t>
              </w:r>
            </w:hyperlink>
          </w:p>
        </w:tc>
        <w:tc>
          <w:tcPr>
            <w:tcW w:w="7745" w:type="dxa"/>
          </w:tcPr>
          <w:p w14:paraId="204AE42D" w14:textId="77777777" w:rsidR="000F504F" w:rsidRPr="00A20063" w:rsidRDefault="000F504F" w:rsidP="00453852">
            <w:pPr>
              <w:pStyle w:val="ListParagraph"/>
              <w:numPr>
                <w:ilvl w:val="0"/>
                <w:numId w:val="7"/>
              </w:numPr>
              <w:rPr>
                <w:b/>
                <w:bCs/>
                <w:color w:val="0000FF"/>
                <w:szCs w:val="22"/>
                <w:u w:val="single"/>
              </w:rPr>
            </w:pPr>
            <w:r w:rsidRPr="00A20063">
              <w:rPr>
                <w:b/>
                <w:bCs/>
                <w:color w:val="0000FF"/>
                <w:szCs w:val="22"/>
                <w:u w:val="single"/>
              </w:rPr>
              <w:t>An email sent to my mother: 10/02/2017 - 16:01</w:t>
            </w:r>
          </w:p>
          <w:p w14:paraId="7420637E" w14:textId="77777777" w:rsidR="000F504F" w:rsidRPr="00A20063" w:rsidRDefault="000F504F" w:rsidP="00A20063">
            <w:pPr>
              <w:ind w:left="360"/>
              <w:rPr>
                <w:b/>
                <w:bCs/>
                <w:color w:val="0000FF"/>
                <w:szCs w:val="22"/>
                <w:u w:val="single"/>
              </w:rPr>
            </w:pPr>
            <w:r w:rsidRPr="00A20063">
              <w:rPr>
                <w:b/>
                <w:bCs/>
                <w:color w:val="0000FF"/>
                <w:szCs w:val="22"/>
                <w:u w:val="single"/>
              </w:rPr>
              <w:t xml:space="preserve">129 – days! </w:t>
            </w:r>
          </w:p>
          <w:p w14:paraId="1995CE1D" w14:textId="2DC12E7D" w:rsidR="000F504F" w:rsidRPr="00A20063" w:rsidRDefault="000F504F" w:rsidP="00A20063">
            <w:pPr>
              <w:ind w:left="360"/>
              <w:contextualSpacing/>
              <w:rPr>
                <w:b/>
                <w:bCs/>
                <w:color w:val="0000FF"/>
                <w:szCs w:val="22"/>
                <w:u w:val="single"/>
              </w:rPr>
            </w:pPr>
            <w:r w:rsidRPr="00A20063">
              <w:rPr>
                <w:b/>
                <w:bCs/>
                <w:color w:val="0000FF"/>
                <w:szCs w:val="22"/>
                <w:u w:val="single"/>
              </w:rPr>
              <w:t>Day 22</w:t>
            </w:r>
          </w:p>
          <w:p w14:paraId="2310F365" w14:textId="77777777" w:rsidR="000F504F" w:rsidRPr="00A20063" w:rsidRDefault="000F504F" w:rsidP="00A20063">
            <w:pPr>
              <w:pStyle w:val="ListParagraph"/>
              <w:ind w:left="360"/>
              <w:rPr>
                <w:color w:val="auto"/>
                <w:szCs w:val="22"/>
              </w:rPr>
            </w:pPr>
            <w:r w:rsidRPr="00A20063">
              <w:rPr>
                <w:color w:val="auto"/>
                <w:szCs w:val="22"/>
              </w:rPr>
              <w:t xml:space="preserve">On the </w:t>
            </w:r>
            <w:r w:rsidRPr="00A20063">
              <w:rPr>
                <w:b/>
                <w:bCs/>
                <w:color w:val="0000FF"/>
                <w:szCs w:val="22"/>
              </w:rPr>
              <w:t>10/02/2017</w:t>
            </w:r>
            <w:r w:rsidRPr="00A20063">
              <w:rPr>
                <w:color w:val="0000FF"/>
                <w:szCs w:val="22"/>
              </w:rPr>
              <w:t xml:space="preserve"> </w:t>
            </w:r>
            <w:r w:rsidRPr="00A20063">
              <w:rPr>
                <w:color w:val="auto"/>
                <w:szCs w:val="22"/>
              </w:rPr>
              <w:t>is when Lemmy who did work for the Enfield Council, sent my mother</w:t>
            </w:r>
            <w:r w:rsidRPr="00A20063">
              <w:rPr>
                <w:b/>
                <w:bCs/>
                <w:color w:val="0000FF"/>
                <w:szCs w:val="22"/>
              </w:rPr>
              <w:t xml:space="preserve"> 12</w:t>
            </w:r>
            <w:r w:rsidRPr="00A20063">
              <w:rPr>
                <w:color w:val="auto"/>
                <w:szCs w:val="22"/>
              </w:rPr>
              <w:t xml:space="preserve"> made up allegations accusing myself of offences. </w:t>
            </w:r>
          </w:p>
          <w:p w14:paraId="5C5640C2" w14:textId="77777777" w:rsidR="000F504F" w:rsidRPr="00A20063" w:rsidRDefault="000F504F" w:rsidP="00A20063">
            <w:pPr>
              <w:pStyle w:val="ListParagraph"/>
              <w:ind w:left="360"/>
              <w:rPr>
                <w:b/>
                <w:bCs/>
                <w:color w:val="auto"/>
                <w:szCs w:val="22"/>
              </w:rPr>
            </w:pPr>
            <w:r w:rsidRPr="00A20063">
              <w:rPr>
                <w:color w:val="auto"/>
                <w:szCs w:val="22"/>
              </w:rPr>
              <w:t xml:space="preserve">Lemmy continued to send my mother the same </w:t>
            </w:r>
            <w:r w:rsidRPr="00A20063">
              <w:rPr>
                <w:b/>
                <w:bCs/>
                <w:color w:val="0000FF"/>
                <w:szCs w:val="22"/>
              </w:rPr>
              <w:t xml:space="preserve">12 </w:t>
            </w:r>
            <w:r w:rsidRPr="00A20063">
              <w:rPr>
                <w:color w:val="auto"/>
                <w:szCs w:val="22"/>
              </w:rPr>
              <w:t xml:space="preserve">offences until the </w:t>
            </w:r>
            <w:r w:rsidRPr="00A20063">
              <w:rPr>
                <w:b/>
                <w:bCs/>
                <w:color w:val="0000FF"/>
                <w:szCs w:val="22"/>
              </w:rPr>
              <w:t>1</w:t>
            </w:r>
            <w:r w:rsidRPr="00A20063">
              <w:rPr>
                <w:b/>
                <w:bCs/>
                <w:color w:val="0000FF"/>
                <w:szCs w:val="22"/>
                <w:vertAlign w:val="superscript"/>
              </w:rPr>
              <w:t>st</w:t>
            </w:r>
            <w:r w:rsidRPr="00A20063">
              <w:rPr>
                <w:b/>
                <w:bCs/>
                <w:color w:val="0000FF"/>
                <w:szCs w:val="22"/>
              </w:rPr>
              <w:t xml:space="preserve"> Possession Orde</w:t>
            </w:r>
            <w:r w:rsidRPr="00A20063">
              <w:rPr>
                <w:b/>
                <w:bCs/>
                <w:color w:val="auto"/>
                <w:szCs w:val="22"/>
              </w:rPr>
              <w:t xml:space="preserve">r </w:t>
            </w:r>
            <w:r w:rsidRPr="00A20063">
              <w:rPr>
                <w:color w:val="auto"/>
                <w:szCs w:val="22"/>
              </w:rPr>
              <w:t>dated</w:t>
            </w:r>
            <w:r w:rsidRPr="00A20063">
              <w:rPr>
                <w:color w:val="0000FF"/>
                <w:szCs w:val="22"/>
              </w:rPr>
              <w:t xml:space="preserve"> </w:t>
            </w:r>
            <w:r w:rsidRPr="00A20063">
              <w:rPr>
                <w:b/>
                <w:bCs/>
                <w:color w:val="0000FF"/>
                <w:szCs w:val="22"/>
              </w:rPr>
              <w:t>19/06/2017</w:t>
            </w:r>
          </w:p>
          <w:p w14:paraId="73FF2EDC" w14:textId="77777777" w:rsidR="000F504F" w:rsidRPr="00A20063" w:rsidRDefault="000F504F" w:rsidP="00A20063">
            <w:pPr>
              <w:pStyle w:val="ListParagraph"/>
              <w:ind w:left="360"/>
              <w:rPr>
                <w:rFonts w:eastAsiaTheme="minorHAnsi"/>
                <w:color w:val="auto"/>
                <w:szCs w:val="22"/>
                <w:lang w:eastAsia="en-US"/>
              </w:rPr>
            </w:pPr>
            <w:r w:rsidRPr="00A20063">
              <w:rPr>
                <w:rFonts w:eastAsiaTheme="minorHAnsi"/>
                <w:color w:val="auto"/>
                <w:szCs w:val="22"/>
                <w:lang w:eastAsia="en-US"/>
              </w:rPr>
              <w:t xml:space="preserve">The </w:t>
            </w:r>
            <w:r w:rsidRPr="00A20063">
              <w:rPr>
                <w:b/>
                <w:bCs/>
                <w:color w:val="0000FF"/>
                <w:szCs w:val="22"/>
              </w:rPr>
              <w:t xml:space="preserve">21/03/2017 </w:t>
            </w:r>
            <w:r w:rsidRPr="00A20063">
              <w:rPr>
                <w:color w:val="auto"/>
                <w:szCs w:val="22"/>
              </w:rPr>
              <w:t xml:space="preserve">was the </w:t>
            </w:r>
            <w:r w:rsidRPr="00A20063">
              <w:rPr>
                <w:rFonts w:eastAsiaTheme="minorHAnsi"/>
                <w:color w:val="auto"/>
                <w:szCs w:val="22"/>
                <w:lang w:eastAsia="en-US"/>
              </w:rPr>
              <w:t xml:space="preserve">last email sent to my mother after the email sent on the </w:t>
            </w:r>
            <w:r w:rsidRPr="00A20063">
              <w:rPr>
                <w:rFonts w:eastAsiaTheme="minorHAnsi"/>
                <w:b/>
                <w:bCs/>
                <w:color w:val="0000FF"/>
                <w:szCs w:val="22"/>
                <w:lang w:eastAsia="en-US"/>
              </w:rPr>
              <w:t>10/02/2017</w:t>
            </w:r>
            <w:r w:rsidRPr="00A20063">
              <w:rPr>
                <w:rFonts w:eastAsiaTheme="minorHAnsi"/>
                <w:color w:val="auto"/>
                <w:szCs w:val="22"/>
                <w:lang w:eastAsia="en-US"/>
              </w:rPr>
              <w:t xml:space="preserve"> at </w:t>
            </w:r>
            <w:r w:rsidRPr="00A20063">
              <w:rPr>
                <w:rFonts w:eastAsiaTheme="minorHAnsi"/>
                <w:b/>
                <w:bCs/>
                <w:color w:val="0000FF"/>
                <w:szCs w:val="22"/>
                <w:lang w:eastAsia="en-US"/>
              </w:rPr>
              <w:t xml:space="preserve">16:01 </w:t>
            </w:r>
            <w:r w:rsidRPr="00A20063">
              <w:rPr>
                <w:rFonts w:eastAsiaTheme="minorHAnsi"/>
                <w:color w:val="auto"/>
                <w:szCs w:val="22"/>
                <w:lang w:eastAsia="en-US"/>
              </w:rPr>
              <w:t xml:space="preserve">giving the same </w:t>
            </w:r>
            <w:r w:rsidRPr="00A20063">
              <w:rPr>
                <w:rFonts w:eastAsiaTheme="minorHAnsi"/>
                <w:b/>
                <w:bCs/>
                <w:color w:val="0000FF"/>
                <w:szCs w:val="22"/>
                <w:lang w:eastAsia="en-US"/>
              </w:rPr>
              <w:t xml:space="preserve">12 </w:t>
            </w:r>
            <w:r w:rsidRPr="00A20063">
              <w:rPr>
                <w:rFonts w:eastAsiaTheme="minorHAnsi"/>
                <w:color w:val="auto"/>
                <w:szCs w:val="22"/>
                <w:lang w:eastAsia="en-US"/>
              </w:rPr>
              <w:t>accused allegations.</w:t>
            </w:r>
          </w:p>
          <w:p w14:paraId="1FB5ACB4" w14:textId="77777777" w:rsidR="000F504F" w:rsidRPr="00A20063" w:rsidRDefault="000F504F" w:rsidP="00A20063">
            <w:pPr>
              <w:pStyle w:val="ListParagraph"/>
              <w:ind w:left="360"/>
              <w:rPr>
                <w:b/>
                <w:bCs/>
                <w:color w:val="auto"/>
                <w:szCs w:val="22"/>
              </w:rPr>
            </w:pPr>
            <w:r w:rsidRPr="00A20063">
              <w:rPr>
                <w:szCs w:val="22"/>
              </w:rPr>
              <w:t>There is</w:t>
            </w:r>
            <w:r w:rsidRPr="00A20063">
              <w:rPr>
                <w:b/>
                <w:bCs/>
                <w:color w:val="0000FF"/>
                <w:szCs w:val="22"/>
              </w:rPr>
              <w:t xml:space="preserve"> 129 Days</w:t>
            </w:r>
            <w:r w:rsidRPr="00A20063">
              <w:rPr>
                <w:szCs w:val="22"/>
              </w:rPr>
              <w:t xml:space="preserve"> in between </w:t>
            </w:r>
            <w:r w:rsidRPr="00A20063">
              <w:rPr>
                <w:b/>
                <w:bCs/>
                <w:color w:val="0000FF"/>
                <w:szCs w:val="22"/>
              </w:rPr>
              <w:t xml:space="preserve">10/02/2017 </w:t>
            </w:r>
            <w:r w:rsidRPr="00A20063">
              <w:rPr>
                <w:szCs w:val="22"/>
              </w:rPr>
              <w:t xml:space="preserve">&amp; </w:t>
            </w:r>
            <w:r w:rsidRPr="00A20063">
              <w:rPr>
                <w:b/>
                <w:bCs/>
                <w:color w:val="0000FF"/>
                <w:szCs w:val="22"/>
              </w:rPr>
              <w:t>19/06/2017</w:t>
            </w:r>
          </w:p>
          <w:p w14:paraId="533A5B9D" w14:textId="77777777" w:rsidR="000F504F" w:rsidRPr="00A20063" w:rsidRDefault="000F504F" w:rsidP="00A20063">
            <w:pPr>
              <w:jc w:val="center"/>
              <w:rPr>
                <w:b/>
                <w:bCs/>
                <w:szCs w:val="22"/>
                <w:u w:val="single"/>
              </w:rPr>
            </w:pPr>
          </w:p>
        </w:tc>
      </w:tr>
      <w:tr w:rsidR="000F504F" w:rsidRPr="00A20063" w14:paraId="32AA2A59" w14:textId="77777777" w:rsidTr="005336F2">
        <w:trPr>
          <w:trHeight w:val="252"/>
        </w:trPr>
        <w:tc>
          <w:tcPr>
            <w:tcW w:w="1271" w:type="dxa"/>
          </w:tcPr>
          <w:p w14:paraId="31BF6960" w14:textId="77777777" w:rsidR="000F504F" w:rsidRPr="00A20063" w:rsidRDefault="000F504F" w:rsidP="00A20063">
            <w:pPr>
              <w:jc w:val="center"/>
              <w:rPr>
                <w:szCs w:val="22"/>
              </w:rPr>
            </w:pPr>
            <w:hyperlink w:anchor="32hioqz">
              <w:r w:rsidRPr="00A20063">
                <w:rPr>
                  <w:color w:val="0000FF"/>
                  <w:szCs w:val="22"/>
                  <w:u w:val="single"/>
                </w:rPr>
                <w:t>05/03/2017</w:t>
              </w:r>
            </w:hyperlink>
          </w:p>
        </w:tc>
        <w:tc>
          <w:tcPr>
            <w:tcW w:w="7745" w:type="dxa"/>
          </w:tcPr>
          <w:p w14:paraId="17AF35C2" w14:textId="77777777" w:rsidR="000F504F" w:rsidRPr="00A20063" w:rsidRDefault="000F504F" w:rsidP="00453852">
            <w:pPr>
              <w:pStyle w:val="ListParagraph"/>
              <w:numPr>
                <w:ilvl w:val="0"/>
                <w:numId w:val="7"/>
              </w:numPr>
              <w:rPr>
                <w:b/>
                <w:bCs/>
                <w:color w:val="0000FF"/>
                <w:szCs w:val="22"/>
                <w:u w:val="single"/>
              </w:rPr>
            </w:pPr>
            <w:r w:rsidRPr="00A20063">
              <w:rPr>
                <w:b/>
                <w:bCs/>
                <w:color w:val="0000FF"/>
                <w:szCs w:val="22"/>
                <w:u w:val="single"/>
              </w:rPr>
              <w:t>An email sent to my mother: 10/02/2017 - 16:01</w:t>
            </w:r>
          </w:p>
          <w:p w14:paraId="37AE0814" w14:textId="77777777" w:rsidR="000F504F" w:rsidRPr="00A20063" w:rsidRDefault="000F504F" w:rsidP="00A20063">
            <w:pPr>
              <w:ind w:left="360"/>
              <w:rPr>
                <w:b/>
                <w:bCs/>
                <w:color w:val="0000FF"/>
                <w:szCs w:val="22"/>
                <w:u w:val="single"/>
              </w:rPr>
            </w:pPr>
            <w:r w:rsidRPr="00A20063">
              <w:rPr>
                <w:b/>
                <w:bCs/>
                <w:color w:val="0000FF"/>
                <w:szCs w:val="22"/>
                <w:u w:val="single"/>
              </w:rPr>
              <w:t xml:space="preserve">129 – days! </w:t>
            </w:r>
          </w:p>
          <w:p w14:paraId="2A78AE60" w14:textId="5A0FA462" w:rsidR="000F504F" w:rsidRPr="00A20063" w:rsidRDefault="000F504F" w:rsidP="00A20063">
            <w:pPr>
              <w:ind w:left="360"/>
              <w:contextualSpacing/>
              <w:rPr>
                <w:b/>
                <w:bCs/>
                <w:color w:val="0000FF"/>
                <w:szCs w:val="22"/>
                <w:u w:val="single"/>
              </w:rPr>
            </w:pPr>
            <w:r w:rsidRPr="00A20063">
              <w:rPr>
                <w:b/>
                <w:bCs/>
                <w:color w:val="0000FF"/>
                <w:szCs w:val="22"/>
                <w:u w:val="single"/>
              </w:rPr>
              <w:t>Day 23</w:t>
            </w:r>
          </w:p>
          <w:p w14:paraId="72C65ACF" w14:textId="77777777" w:rsidR="000F504F" w:rsidRPr="00A20063" w:rsidRDefault="000F504F" w:rsidP="00A20063">
            <w:pPr>
              <w:pStyle w:val="ListParagraph"/>
              <w:ind w:left="360"/>
              <w:rPr>
                <w:color w:val="auto"/>
                <w:szCs w:val="22"/>
              </w:rPr>
            </w:pPr>
            <w:r w:rsidRPr="00A20063">
              <w:rPr>
                <w:color w:val="auto"/>
                <w:szCs w:val="22"/>
              </w:rPr>
              <w:t xml:space="preserve">On the </w:t>
            </w:r>
            <w:r w:rsidRPr="00A20063">
              <w:rPr>
                <w:b/>
                <w:bCs/>
                <w:color w:val="0000FF"/>
                <w:szCs w:val="22"/>
              </w:rPr>
              <w:t>10/02/2017</w:t>
            </w:r>
            <w:r w:rsidRPr="00A20063">
              <w:rPr>
                <w:color w:val="0000FF"/>
                <w:szCs w:val="22"/>
              </w:rPr>
              <w:t xml:space="preserve"> </w:t>
            </w:r>
            <w:r w:rsidRPr="00A20063">
              <w:rPr>
                <w:color w:val="auto"/>
                <w:szCs w:val="22"/>
              </w:rPr>
              <w:t>is when Lemmy who did work for the Enfield Council, sent my mother</w:t>
            </w:r>
            <w:r w:rsidRPr="00A20063">
              <w:rPr>
                <w:b/>
                <w:bCs/>
                <w:color w:val="0000FF"/>
                <w:szCs w:val="22"/>
              </w:rPr>
              <w:t xml:space="preserve"> 12</w:t>
            </w:r>
            <w:r w:rsidRPr="00A20063">
              <w:rPr>
                <w:color w:val="auto"/>
                <w:szCs w:val="22"/>
              </w:rPr>
              <w:t xml:space="preserve"> made up allegations accusing myself of offences. </w:t>
            </w:r>
          </w:p>
          <w:p w14:paraId="3E96B168" w14:textId="77777777" w:rsidR="000F504F" w:rsidRPr="00A20063" w:rsidRDefault="000F504F" w:rsidP="00A20063">
            <w:pPr>
              <w:pStyle w:val="ListParagraph"/>
              <w:ind w:left="360"/>
              <w:rPr>
                <w:b/>
                <w:bCs/>
                <w:color w:val="auto"/>
                <w:szCs w:val="22"/>
              </w:rPr>
            </w:pPr>
            <w:r w:rsidRPr="00A20063">
              <w:rPr>
                <w:color w:val="auto"/>
                <w:szCs w:val="22"/>
              </w:rPr>
              <w:t xml:space="preserve">Lemmy continued to send my mother the same </w:t>
            </w:r>
            <w:r w:rsidRPr="00A20063">
              <w:rPr>
                <w:b/>
                <w:bCs/>
                <w:color w:val="0000FF"/>
                <w:szCs w:val="22"/>
              </w:rPr>
              <w:t xml:space="preserve">12 </w:t>
            </w:r>
            <w:r w:rsidRPr="00A20063">
              <w:rPr>
                <w:color w:val="auto"/>
                <w:szCs w:val="22"/>
              </w:rPr>
              <w:t xml:space="preserve">offences until the </w:t>
            </w:r>
            <w:r w:rsidRPr="00A20063">
              <w:rPr>
                <w:b/>
                <w:bCs/>
                <w:color w:val="0000FF"/>
                <w:szCs w:val="22"/>
              </w:rPr>
              <w:t>1</w:t>
            </w:r>
            <w:r w:rsidRPr="00A20063">
              <w:rPr>
                <w:b/>
                <w:bCs/>
                <w:color w:val="0000FF"/>
                <w:szCs w:val="22"/>
                <w:vertAlign w:val="superscript"/>
              </w:rPr>
              <w:t>st</w:t>
            </w:r>
            <w:r w:rsidRPr="00A20063">
              <w:rPr>
                <w:b/>
                <w:bCs/>
                <w:color w:val="0000FF"/>
                <w:szCs w:val="22"/>
              </w:rPr>
              <w:t xml:space="preserve"> Possession Orde</w:t>
            </w:r>
            <w:r w:rsidRPr="00A20063">
              <w:rPr>
                <w:b/>
                <w:bCs/>
                <w:color w:val="auto"/>
                <w:szCs w:val="22"/>
              </w:rPr>
              <w:t xml:space="preserve">r </w:t>
            </w:r>
            <w:r w:rsidRPr="00A20063">
              <w:rPr>
                <w:color w:val="auto"/>
                <w:szCs w:val="22"/>
              </w:rPr>
              <w:t>dated</w:t>
            </w:r>
            <w:r w:rsidRPr="00A20063">
              <w:rPr>
                <w:color w:val="0000FF"/>
                <w:szCs w:val="22"/>
              </w:rPr>
              <w:t xml:space="preserve"> </w:t>
            </w:r>
            <w:r w:rsidRPr="00A20063">
              <w:rPr>
                <w:b/>
                <w:bCs/>
                <w:color w:val="0000FF"/>
                <w:szCs w:val="22"/>
              </w:rPr>
              <w:t>19/06/2017</w:t>
            </w:r>
          </w:p>
          <w:p w14:paraId="3620C683" w14:textId="77777777" w:rsidR="000F504F" w:rsidRPr="00A20063" w:rsidRDefault="000F504F" w:rsidP="00A20063">
            <w:pPr>
              <w:pStyle w:val="ListParagraph"/>
              <w:ind w:left="360"/>
              <w:rPr>
                <w:rFonts w:eastAsiaTheme="minorHAnsi"/>
                <w:color w:val="auto"/>
                <w:szCs w:val="22"/>
                <w:lang w:eastAsia="en-US"/>
              </w:rPr>
            </w:pPr>
            <w:r w:rsidRPr="00A20063">
              <w:rPr>
                <w:rFonts w:eastAsiaTheme="minorHAnsi"/>
                <w:color w:val="auto"/>
                <w:szCs w:val="22"/>
                <w:lang w:eastAsia="en-US"/>
              </w:rPr>
              <w:t xml:space="preserve">The </w:t>
            </w:r>
            <w:r w:rsidRPr="00A20063">
              <w:rPr>
                <w:b/>
                <w:bCs/>
                <w:color w:val="0000FF"/>
                <w:szCs w:val="22"/>
              </w:rPr>
              <w:t xml:space="preserve">21/03/2017 </w:t>
            </w:r>
            <w:r w:rsidRPr="00A20063">
              <w:rPr>
                <w:color w:val="auto"/>
                <w:szCs w:val="22"/>
              </w:rPr>
              <w:t xml:space="preserve">was the </w:t>
            </w:r>
            <w:r w:rsidRPr="00A20063">
              <w:rPr>
                <w:rFonts w:eastAsiaTheme="minorHAnsi"/>
                <w:color w:val="auto"/>
                <w:szCs w:val="22"/>
                <w:lang w:eastAsia="en-US"/>
              </w:rPr>
              <w:t xml:space="preserve">last email sent to my mother after the email sent on the </w:t>
            </w:r>
            <w:r w:rsidRPr="00A20063">
              <w:rPr>
                <w:rFonts w:eastAsiaTheme="minorHAnsi"/>
                <w:b/>
                <w:bCs/>
                <w:color w:val="0000FF"/>
                <w:szCs w:val="22"/>
                <w:lang w:eastAsia="en-US"/>
              </w:rPr>
              <w:t>10/02/2017</w:t>
            </w:r>
            <w:r w:rsidRPr="00A20063">
              <w:rPr>
                <w:rFonts w:eastAsiaTheme="minorHAnsi"/>
                <w:color w:val="auto"/>
                <w:szCs w:val="22"/>
                <w:lang w:eastAsia="en-US"/>
              </w:rPr>
              <w:t xml:space="preserve"> at </w:t>
            </w:r>
            <w:r w:rsidRPr="00A20063">
              <w:rPr>
                <w:rFonts w:eastAsiaTheme="minorHAnsi"/>
                <w:b/>
                <w:bCs/>
                <w:color w:val="0000FF"/>
                <w:szCs w:val="22"/>
                <w:lang w:eastAsia="en-US"/>
              </w:rPr>
              <w:t xml:space="preserve">16:01 </w:t>
            </w:r>
            <w:r w:rsidRPr="00A20063">
              <w:rPr>
                <w:rFonts w:eastAsiaTheme="minorHAnsi"/>
                <w:color w:val="auto"/>
                <w:szCs w:val="22"/>
                <w:lang w:eastAsia="en-US"/>
              </w:rPr>
              <w:t xml:space="preserve">giving the same </w:t>
            </w:r>
            <w:r w:rsidRPr="00A20063">
              <w:rPr>
                <w:rFonts w:eastAsiaTheme="minorHAnsi"/>
                <w:b/>
                <w:bCs/>
                <w:color w:val="0000FF"/>
                <w:szCs w:val="22"/>
                <w:lang w:eastAsia="en-US"/>
              </w:rPr>
              <w:t xml:space="preserve">12 </w:t>
            </w:r>
            <w:r w:rsidRPr="00A20063">
              <w:rPr>
                <w:rFonts w:eastAsiaTheme="minorHAnsi"/>
                <w:color w:val="auto"/>
                <w:szCs w:val="22"/>
                <w:lang w:eastAsia="en-US"/>
              </w:rPr>
              <w:t>accused allegations.</w:t>
            </w:r>
          </w:p>
          <w:p w14:paraId="226C605D" w14:textId="77777777" w:rsidR="000F504F" w:rsidRPr="00A20063" w:rsidRDefault="000F504F" w:rsidP="00A20063">
            <w:pPr>
              <w:pStyle w:val="ListParagraph"/>
              <w:ind w:left="360"/>
              <w:rPr>
                <w:b/>
                <w:bCs/>
                <w:color w:val="auto"/>
                <w:szCs w:val="22"/>
              </w:rPr>
            </w:pPr>
            <w:r w:rsidRPr="00A20063">
              <w:rPr>
                <w:szCs w:val="22"/>
              </w:rPr>
              <w:t>There is</w:t>
            </w:r>
            <w:r w:rsidRPr="00A20063">
              <w:rPr>
                <w:b/>
                <w:bCs/>
                <w:color w:val="0000FF"/>
                <w:szCs w:val="22"/>
              </w:rPr>
              <w:t xml:space="preserve"> 129 Days</w:t>
            </w:r>
            <w:r w:rsidRPr="00A20063">
              <w:rPr>
                <w:szCs w:val="22"/>
              </w:rPr>
              <w:t xml:space="preserve"> in between </w:t>
            </w:r>
            <w:r w:rsidRPr="00A20063">
              <w:rPr>
                <w:b/>
                <w:bCs/>
                <w:color w:val="0000FF"/>
                <w:szCs w:val="22"/>
              </w:rPr>
              <w:t xml:space="preserve">10/02/2017 </w:t>
            </w:r>
            <w:r w:rsidRPr="00A20063">
              <w:rPr>
                <w:szCs w:val="22"/>
              </w:rPr>
              <w:t xml:space="preserve">&amp; </w:t>
            </w:r>
            <w:r w:rsidRPr="00A20063">
              <w:rPr>
                <w:b/>
                <w:bCs/>
                <w:color w:val="0000FF"/>
                <w:szCs w:val="22"/>
              </w:rPr>
              <w:t>19/06/2017</w:t>
            </w:r>
          </w:p>
          <w:p w14:paraId="173A4D0A" w14:textId="77777777" w:rsidR="000F504F" w:rsidRPr="00A20063" w:rsidRDefault="000F504F" w:rsidP="00A20063">
            <w:pPr>
              <w:jc w:val="center"/>
              <w:rPr>
                <w:b/>
                <w:bCs/>
                <w:szCs w:val="22"/>
                <w:u w:val="single"/>
              </w:rPr>
            </w:pPr>
          </w:p>
        </w:tc>
      </w:tr>
      <w:tr w:rsidR="000F504F" w:rsidRPr="00A20063" w14:paraId="63889B58" w14:textId="77777777" w:rsidTr="005336F2">
        <w:trPr>
          <w:trHeight w:val="252"/>
        </w:trPr>
        <w:tc>
          <w:tcPr>
            <w:tcW w:w="1271" w:type="dxa"/>
          </w:tcPr>
          <w:p w14:paraId="452772E2" w14:textId="77777777" w:rsidR="000F504F" w:rsidRPr="00A20063" w:rsidRDefault="000F504F" w:rsidP="00A20063">
            <w:pPr>
              <w:jc w:val="center"/>
              <w:rPr>
                <w:szCs w:val="22"/>
              </w:rPr>
            </w:pPr>
            <w:hyperlink w:anchor="1hmsyys">
              <w:r w:rsidRPr="00A20063">
                <w:rPr>
                  <w:color w:val="0000FF"/>
                  <w:szCs w:val="22"/>
                  <w:u w:val="single"/>
                </w:rPr>
                <w:t>06/03/2017</w:t>
              </w:r>
            </w:hyperlink>
          </w:p>
        </w:tc>
        <w:tc>
          <w:tcPr>
            <w:tcW w:w="7745" w:type="dxa"/>
          </w:tcPr>
          <w:p w14:paraId="32B9A248" w14:textId="77777777" w:rsidR="000F504F" w:rsidRPr="00A20063" w:rsidRDefault="000F504F" w:rsidP="00453852">
            <w:pPr>
              <w:pStyle w:val="ListParagraph"/>
              <w:numPr>
                <w:ilvl w:val="0"/>
                <w:numId w:val="7"/>
              </w:numPr>
              <w:rPr>
                <w:b/>
                <w:bCs/>
                <w:color w:val="0000FF"/>
                <w:szCs w:val="22"/>
                <w:u w:val="single"/>
              </w:rPr>
            </w:pPr>
            <w:r w:rsidRPr="00A20063">
              <w:rPr>
                <w:b/>
                <w:bCs/>
                <w:color w:val="0000FF"/>
                <w:szCs w:val="22"/>
                <w:u w:val="single"/>
              </w:rPr>
              <w:t>An email sent to my mother: 10/02/2017 - 16:01</w:t>
            </w:r>
          </w:p>
          <w:p w14:paraId="16937D79" w14:textId="77777777" w:rsidR="000F504F" w:rsidRPr="00A20063" w:rsidRDefault="000F504F" w:rsidP="00A20063">
            <w:pPr>
              <w:ind w:left="360"/>
              <w:rPr>
                <w:b/>
                <w:bCs/>
                <w:color w:val="0000FF"/>
                <w:szCs w:val="22"/>
                <w:u w:val="single"/>
              </w:rPr>
            </w:pPr>
            <w:r w:rsidRPr="00A20063">
              <w:rPr>
                <w:b/>
                <w:bCs/>
                <w:color w:val="0000FF"/>
                <w:szCs w:val="22"/>
                <w:u w:val="single"/>
              </w:rPr>
              <w:t xml:space="preserve">129 – days! </w:t>
            </w:r>
          </w:p>
          <w:p w14:paraId="33415237" w14:textId="3305FCEE" w:rsidR="000F504F" w:rsidRPr="00A20063" w:rsidRDefault="000F504F" w:rsidP="00A20063">
            <w:pPr>
              <w:ind w:left="360"/>
              <w:contextualSpacing/>
              <w:rPr>
                <w:b/>
                <w:bCs/>
                <w:color w:val="0000FF"/>
                <w:szCs w:val="22"/>
                <w:u w:val="single"/>
              </w:rPr>
            </w:pPr>
            <w:r w:rsidRPr="00A20063">
              <w:rPr>
                <w:b/>
                <w:bCs/>
                <w:color w:val="0000FF"/>
                <w:szCs w:val="22"/>
                <w:u w:val="single"/>
              </w:rPr>
              <w:t>Day 24</w:t>
            </w:r>
          </w:p>
          <w:p w14:paraId="6BFBD7DA" w14:textId="77777777" w:rsidR="000F504F" w:rsidRPr="00A20063" w:rsidRDefault="000F504F" w:rsidP="00A20063">
            <w:pPr>
              <w:pStyle w:val="ListParagraph"/>
              <w:ind w:left="360"/>
              <w:rPr>
                <w:color w:val="auto"/>
                <w:szCs w:val="22"/>
              </w:rPr>
            </w:pPr>
            <w:r w:rsidRPr="00A20063">
              <w:rPr>
                <w:color w:val="auto"/>
                <w:szCs w:val="22"/>
              </w:rPr>
              <w:t xml:space="preserve">On the </w:t>
            </w:r>
            <w:r w:rsidRPr="00A20063">
              <w:rPr>
                <w:b/>
                <w:bCs/>
                <w:color w:val="0000FF"/>
                <w:szCs w:val="22"/>
              </w:rPr>
              <w:t>10/02/2017</w:t>
            </w:r>
            <w:r w:rsidRPr="00A20063">
              <w:rPr>
                <w:color w:val="0000FF"/>
                <w:szCs w:val="22"/>
              </w:rPr>
              <w:t xml:space="preserve"> </w:t>
            </w:r>
            <w:r w:rsidRPr="00A20063">
              <w:rPr>
                <w:color w:val="auto"/>
                <w:szCs w:val="22"/>
              </w:rPr>
              <w:t>is when Lemmy who did work for the Enfield Council, sent my mother</w:t>
            </w:r>
            <w:r w:rsidRPr="00A20063">
              <w:rPr>
                <w:b/>
                <w:bCs/>
                <w:color w:val="0000FF"/>
                <w:szCs w:val="22"/>
              </w:rPr>
              <w:t xml:space="preserve"> 12</w:t>
            </w:r>
            <w:r w:rsidRPr="00A20063">
              <w:rPr>
                <w:color w:val="auto"/>
                <w:szCs w:val="22"/>
              </w:rPr>
              <w:t xml:space="preserve"> made up allegations accusing myself of offences. </w:t>
            </w:r>
          </w:p>
          <w:p w14:paraId="3794B829" w14:textId="77777777" w:rsidR="000F504F" w:rsidRPr="00A20063" w:rsidRDefault="000F504F" w:rsidP="00A20063">
            <w:pPr>
              <w:pStyle w:val="ListParagraph"/>
              <w:ind w:left="360"/>
              <w:rPr>
                <w:b/>
                <w:bCs/>
                <w:color w:val="auto"/>
                <w:szCs w:val="22"/>
              </w:rPr>
            </w:pPr>
            <w:r w:rsidRPr="00A20063">
              <w:rPr>
                <w:color w:val="auto"/>
                <w:szCs w:val="22"/>
              </w:rPr>
              <w:t xml:space="preserve">Lemmy continued to send my mother the same </w:t>
            </w:r>
            <w:r w:rsidRPr="00A20063">
              <w:rPr>
                <w:b/>
                <w:bCs/>
                <w:color w:val="0000FF"/>
                <w:szCs w:val="22"/>
              </w:rPr>
              <w:t xml:space="preserve">12 </w:t>
            </w:r>
            <w:r w:rsidRPr="00A20063">
              <w:rPr>
                <w:color w:val="auto"/>
                <w:szCs w:val="22"/>
              </w:rPr>
              <w:t xml:space="preserve">offences until the </w:t>
            </w:r>
            <w:r w:rsidRPr="00A20063">
              <w:rPr>
                <w:b/>
                <w:bCs/>
                <w:color w:val="0000FF"/>
                <w:szCs w:val="22"/>
              </w:rPr>
              <w:t>1</w:t>
            </w:r>
            <w:r w:rsidRPr="00A20063">
              <w:rPr>
                <w:b/>
                <w:bCs/>
                <w:color w:val="0000FF"/>
                <w:szCs w:val="22"/>
                <w:vertAlign w:val="superscript"/>
              </w:rPr>
              <w:t>st</w:t>
            </w:r>
            <w:r w:rsidRPr="00A20063">
              <w:rPr>
                <w:b/>
                <w:bCs/>
                <w:color w:val="0000FF"/>
                <w:szCs w:val="22"/>
              </w:rPr>
              <w:t xml:space="preserve"> Possession Orde</w:t>
            </w:r>
            <w:r w:rsidRPr="00A20063">
              <w:rPr>
                <w:b/>
                <w:bCs/>
                <w:color w:val="auto"/>
                <w:szCs w:val="22"/>
              </w:rPr>
              <w:t xml:space="preserve">r </w:t>
            </w:r>
            <w:r w:rsidRPr="00A20063">
              <w:rPr>
                <w:color w:val="auto"/>
                <w:szCs w:val="22"/>
              </w:rPr>
              <w:t>dated</w:t>
            </w:r>
            <w:r w:rsidRPr="00A20063">
              <w:rPr>
                <w:color w:val="0000FF"/>
                <w:szCs w:val="22"/>
              </w:rPr>
              <w:t xml:space="preserve"> </w:t>
            </w:r>
            <w:r w:rsidRPr="00A20063">
              <w:rPr>
                <w:b/>
                <w:bCs/>
                <w:color w:val="0000FF"/>
                <w:szCs w:val="22"/>
              </w:rPr>
              <w:t>19/06/2017</w:t>
            </w:r>
          </w:p>
          <w:p w14:paraId="5F69E15F" w14:textId="77777777" w:rsidR="000F504F" w:rsidRPr="00A20063" w:rsidRDefault="000F504F" w:rsidP="00A20063">
            <w:pPr>
              <w:pStyle w:val="ListParagraph"/>
              <w:ind w:left="360"/>
              <w:rPr>
                <w:rFonts w:eastAsiaTheme="minorHAnsi"/>
                <w:color w:val="auto"/>
                <w:szCs w:val="22"/>
                <w:lang w:eastAsia="en-US"/>
              </w:rPr>
            </w:pPr>
            <w:r w:rsidRPr="00A20063">
              <w:rPr>
                <w:rFonts w:eastAsiaTheme="minorHAnsi"/>
                <w:color w:val="auto"/>
                <w:szCs w:val="22"/>
                <w:lang w:eastAsia="en-US"/>
              </w:rPr>
              <w:t xml:space="preserve">The </w:t>
            </w:r>
            <w:r w:rsidRPr="00A20063">
              <w:rPr>
                <w:b/>
                <w:bCs/>
                <w:color w:val="0000FF"/>
                <w:szCs w:val="22"/>
              </w:rPr>
              <w:t xml:space="preserve">21/03/2017 </w:t>
            </w:r>
            <w:r w:rsidRPr="00A20063">
              <w:rPr>
                <w:color w:val="auto"/>
                <w:szCs w:val="22"/>
              </w:rPr>
              <w:t xml:space="preserve">was the </w:t>
            </w:r>
            <w:r w:rsidRPr="00A20063">
              <w:rPr>
                <w:rFonts w:eastAsiaTheme="minorHAnsi"/>
                <w:color w:val="auto"/>
                <w:szCs w:val="22"/>
                <w:lang w:eastAsia="en-US"/>
              </w:rPr>
              <w:t xml:space="preserve">last email sent to my mother after the email sent on the </w:t>
            </w:r>
            <w:r w:rsidRPr="00A20063">
              <w:rPr>
                <w:rFonts w:eastAsiaTheme="minorHAnsi"/>
                <w:b/>
                <w:bCs/>
                <w:color w:val="0000FF"/>
                <w:szCs w:val="22"/>
                <w:lang w:eastAsia="en-US"/>
              </w:rPr>
              <w:t>10/02/2017</w:t>
            </w:r>
            <w:r w:rsidRPr="00A20063">
              <w:rPr>
                <w:rFonts w:eastAsiaTheme="minorHAnsi"/>
                <w:color w:val="auto"/>
                <w:szCs w:val="22"/>
                <w:lang w:eastAsia="en-US"/>
              </w:rPr>
              <w:t xml:space="preserve"> at </w:t>
            </w:r>
            <w:r w:rsidRPr="00A20063">
              <w:rPr>
                <w:rFonts w:eastAsiaTheme="minorHAnsi"/>
                <w:b/>
                <w:bCs/>
                <w:color w:val="0000FF"/>
                <w:szCs w:val="22"/>
                <w:lang w:eastAsia="en-US"/>
              </w:rPr>
              <w:t xml:space="preserve">16:01 </w:t>
            </w:r>
            <w:r w:rsidRPr="00A20063">
              <w:rPr>
                <w:rFonts w:eastAsiaTheme="minorHAnsi"/>
                <w:color w:val="auto"/>
                <w:szCs w:val="22"/>
                <w:lang w:eastAsia="en-US"/>
              </w:rPr>
              <w:t xml:space="preserve">giving the same </w:t>
            </w:r>
            <w:r w:rsidRPr="00A20063">
              <w:rPr>
                <w:rFonts w:eastAsiaTheme="minorHAnsi"/>
                <w:b/>
                <w:bCs/>
                <w:color w:val="0000FF"/>
                <w:szCs w:val="22"/>
                <w:lang w:eastAsia="en-US"/>
              </w:rPr>
              <w:t xml:space="preserve">12 </w:t>
            </w:r>
            <w:r w:rsidRPr="00A20063">
              <w:rPr>
                <w:rFonts w:eastAsiaTheme="minorHAnsi"/>
                <w:color w:val="auto"/>
                <w:szCs w:val="22"/>
                <w:lang w:eastAsia="en-US"/>
              </w:rPr>
              <w:t>accused allegations.</w:t>
            </w:r>
          </w:p>
          <w:p w14:paraId="7BF7E99A" w14:textId="77777777" w:rsidR="000F504F" w:rsidRPr="00A20063" w:rsidRDefault="000F504F" w:rsidP="00A20063">
            <w:pPr>
              <w:pStyle w:val="ListParagraph"/>
              <w:ind w:left="360"/>
              <w:rPr>
                <w:b/>
                <w:bCs/>
                <w:color w:val="auto"/>
                <w:szCs w:val="22"/>
              </w:rPr>
            </w:pPr>
            <w:r w:rsidRPr="00A20063">
              <w:rPr>
                <w:szCs w:val="22"/>
              </w:rPr>
              <w:t>There is</w:t>
            </w:r>
            <w:r w:rsidRPr="00A20063">
              <w:rPr>
                <w:b/>
                <w:bCs/>
                <w:color w:val="0000FF"/>
                <w:szCs w:val="22"/>
              </w:rPr>
              <w:t xml:space="preserve"> 129 Days</w:t>
            </w:r>
            <w:r w:rsidRPr="00A20063">
              <w:rPr>
                <w:szCs w:val="22"/>
              </w:rPr>
              <w:t xml:space="preserve"> in between </w:t>
            </w:r>
            <w:r w:rsidRPr="00A20063">
              <w:rPr>
                <w:b/>
                <w:bCs/>
                <w:color w:val="0000FF"/>
                <w:szCs w:val="22"/>
              </w:rPr>
              <w:t xml:space="preserve">10/02/2017 </w:t>
            </w:r>
            <w:r w:rsidRPr="00A20063">
              <w:rPr>
                <w:szCs w:val="22"/>
              </w:rPr>
              <w:t xml:space="preserve">&amp; </w:t>
            </w:r>
            <w:r w:rsidRPr="00A20063">
              <w:rPr>
                <w:b/>
                <w:bCs/>
                <w:color w:val="0000FF"/>
                <w:szCs w:val="22"/>
              </w:rPr>
              <w:t>19/06/2017</w:t>
            </w:r>
          </w:p>
          <w:p w14:paraId="156F226E" w14:textId="77777777" w:rsidR="000F504F" w:rsidRPr="00A20063" w:rsidRDefault="000F504F" w:rsidP="00A20063">
            <w:pPr>
              <w:jc w:val="center"/>
              <w:rPr>
                <w:b/>
                <w:bCs/>
                <w:szCs w:val="22"/>
                <w:u w:val="single"/>
              </w:rPr>
            </w:pPr>
          </w:p>
        </w:tc>
      </w:tr>
      <w:tr w:rsidR="000F504F" w:rsidRPr="00A20063" w14:paraId="0EC64B41" w14:textId="77777777" w:rsidTr="005336F2">
        <w:trPr>
          <w:trHeight w:val="252"/>
        </w:trPr>
        <w:tc>
          <w:tcPr>
            <w:tcW w:w="1271" w:type="dxa"/>
          </w:tcPr>
          <w:p w14:paraId="0ABC6074" w14:textId="77777777" w:rsidR="000F504F" w:rsidRPr="00A20063" w:rsidRDefault="000F504F" w:rsidP="00A20063">
            <w:pPr>
              <w:jc w:val="center"/>
              <w:rPr>
                <w:szCs w:val="22"/>
              </w:rPr>
            </w:pPr>
            <w:hyperlink w:anchor="41mghml">
              <w:r w:rsidRPr="00A20063">
                <w:rPr>
                  <w:color w:val="0000FF"/>
                  <w:szCs w:val="22"/>
                  <w:u w:val="single"/>
                </w:rPr>
                <w:t>07/03/2017</w:t>
              </w:r>
            </w:hyperlink>
          </w:p>
        </w:tc>
        <w:tc>
          <w:tcPr>
            <w:tcW w:w="7745" w:type="dxa"/>
          </w:tcPr>
          <w:p w14:paraId="70C9AEF4" w14:textId="77777777" w:rsidR="000F504F" w:rsidRPr="00A20063" w:rsidRDefault="000F504F" w:rsidP="00453852">
            <w:pPr>
              <w:pStyle w:val="ListParagraph"/>
              <w:numPr>
                <w:ilvl w:val="0"/>
                <w:numId w:val="7"/>
              </w:numPr>
              <w:rPr>
                <w:b/>
                <w:bCs/>
                <w:color w:val="0000FF"/>
                <w:szCs w:val="22"/>
                <w:u w:val="single"/>
              </w:rPr>
            </w:pPr>
            <w:r w:rsidRPr="00A20063">
              <w:rPr>
                <w:b/>
                <w:bCs/>
                <w:color w:val="0000FF"/>
                <w:szCs w:val="22"/>
                <w:u w:val="single"/>
              </w:rPr>
              <w:t>An email sent to my mother: 10/02/2017 - 16:01</w:t>
            </w:r>
          </w:p>
          <w:p w14:paraId="0449CA25" w14:textId="77777777" w:rsidR="000F504F" w:rsidRPr="00A20063" w:rsidRDefault="000F504F" w:rsidP="00A20063">
            <w:pPr>
              <w:ind w:left="360"/>
              <w:rPr>
                <w:b/>
                <w:bCs/>
                <w:color w:val="0000FF"/>
                <w:szCs w:val="22"/>
                <w:u w:val="single"/>
              </w:rPr>
            </w:pPr>
            <w:r w:rsidRPr="00A20063">
              <w:rPr>
                <w:b/>
                <w:bCs/>
                <w:color w:val="0000FF"/>
                <w:szCs w:val="22"/>
                <w:u w:val="single"/>
              </w:rPr>
              <w:t xml:space="preserve">129 – days! </w:t>
            </w:r>
          </w:p>
          <w:p w14:paraId="1DDC9887" w14:textId="5DD57438" w:rsidR="000F504F" w:rsidRPr="00A20063" w:rsidRDefault="000F504F" w:rsidP="00A20063">
            <w:pPr>
              <w:ind w:left="360"/>
              <w:contextualSpacing/>
              <w:rPr>
                <w:b/>
                <w:bCs/>
                <w:color w:val="0000FF"/>
                <w:szCs w:val="22"/>
                <w:u w:val="single"/>
              </w:rPr>
            </w:pPr>
            <w:r w:rsidRPr="00A20063">
              <w:rPr>
                <w:b/>
                <w:bCs/>
                <w:color w:val="0000FF"/>
                <w:szCs w:val="22"/>
                <w:u w:val="single"/>
              </w:rPr>
              <w:t>Day 25</w:t>
            </w:r>
          </w:p>
          <w:p w14:paraId="32D43787" w14:textId="77777777" w:rsidR="000F504F" w:rsidRPr="00A20063" w:rsidRDefault="000F504F" w:rsidP="00A20063">
            <w:pPr>
              <w:pStyle w:val="ListParagraph"/>
              <w:ind w:left="360"/>
              <w:rPr>
                <w:color w:val="auto"/>
                <w:szCs w:val="22"/>
              </w:rPr>
            </w:pPr>
            <w:r w:rsidRPr="00A20063">
              <w:rPr>
                <w:color w:val="auto"/>
                <w:szCs w:val="22"/>
              </w:rPr>
              <w:t xml:space="preserve">On the </w:t>
            </w:r>
            <w:r w:rsidRPr="00A20063">
              <w:rPr>
                <w:b/>
                <w:bCs/>
                <w:color w:val="0000FF"/>
                <w:szCs w:val="22"/>
              </w:rPr>
              <w:t>10/02/2017</w:t>
            </w:r>
            <w:r w:rsidRPr="00A20063">
              <w:rPr>
                <w:color w:val="0000FF"/>
                <w:szCs w:val="22"/>
              </w:rPr>
              <w:t xml:space="preserve"> </w:t>
            </w:r>
            <w:r w:rsidRPr="00A20063">
              <w:rPr>
                <w:color w:val="auto"/>
                <w:szCs w:val="22"/>
              </w:rPr>
              <w:t>is when Lemmy who did work for the Enfield Council, sent my mother</w:t>
            </w:r>
            <w:r w:rsidRPr="00A20063">
              <w:rPr>
                <w:b/>
                <w:bCs/>
                <w:color w:val="0000FF"/>
                <w:szCs w:val="22"/>
              </w:rPr>
              <w:t xml:space="preserve"> 12</w:t>
            </w:r>
            <w:r w:rsidRPr="00A20063">
              <w:rPr>
                <w:color w:val="auto"/>
                <w:szCs w:val="22"/>
              </w:rPr>
              <w:t xml:space="preserve"> made up allegations accusing myself of offences. </w:t>
            </w:r>
          </w:p>
          <w:p w14:paraId="126310A2" w14:textId="77777777" w:rsidR="000F504F" w:rsidRPr="00A20063" w:rsidRDefault="000F504F" w:rsidP="00A20063">
            <w:pPr>
              <w:pStyle w:val="ListParagraph"/>
              <w:ind w:left="360"/>
              <w:rPr>
                <w:b/>
                <w:bCs/>
                <w:color w:val="auto"/>
                <w:szCs w:val="22"/>
              </w:rPr>
            </w:pPr>
            <w:r w:rsidRPr="00A20063">
              <w:rPr>
                <w:color w:val="auto"/>
                <w:szCs w:val="22"/>
              </w:rPr>
              <w:t xml:space="preserve">Lemmy continued to send my mother the same </w:t>
            </w:r>
            <w:r w:rsidRPr="00A20063">
              <w:rPr>
                <w:b/>
                <w:bCs/>
                <w:color w:val="0000FF"/>
                <w:szCs w:val="22"/>
              </w:rPr>
              <w:t xml:space="preserve">12 </w:t>
            </w:r>
            <w:r w:rsidRPr="00A20063">
              <w:rPr>
                <w:color w:val="auto"/>
                <w:szCs w:val="22"/>
              </w:rPr>
              <w:t xml:space="preserve">offences until the </w:t>
            </w:r>
            <w:r w:rsidRPr="00A20063">
              <w:rPr>
                <w:b/>
                <w:bCs/>
                <w:color w:val="0000FF"/>
                <w:szCs w:val="22"/>
              </w:rPr>
              <w:t>1</w:t>
            </w:r>
            <w:r w:rsidRPr="00A20063">
              <w:rPr>
                <w:b/>
                <w:bCs/>
                <w:color w:val="0000FF"/>
                <w:szCs w:val="22"/>
                <w:vertAlign w:val="superscript"/>
              </w:rPr>
              <w:t>st</w:t>
            </w:r>
            <w:r w:rsidRPr="00A20063">
              <w:rPr>
                <w:b/>
                <w:bCs/>
                <w:color w:val="0000FF"/>
                <w:szCs w:val="22"/>
              </w:rPr>
              <w:t xml:space="preserve"> Possession Orde</w:t>
            </w:r>
            <w:r w:rsidRPr="00A20063">
              <w:rPr>
                <w:b/>
                <w:bCs/>
                <w:color w:val="auto"/>
                <w:szCs w:val="22"/>
              </w:rPr>
              <w:t xml:space="preserve">r </w:t>
            </w:r>
            <w:r w:rsidRPr="00A20063">
              <w:rPr>
                <w:color w:val="auto"/>
                <w:szCs w:val="22"/>
              </w:rPr>
              <w:t>dated</w:t>
            </w:r>
            <w:r w:rsidRPr="00A20063">
              <w:rPr>
                <w:color w:val="0000FF"/>
                <w:szCs w:val="22"/>
              </w:rPr>
              <w:t xml:space="preserve"> </w:t>
            </w:r>
            <w:r w:rsidRPr="00A20063">
              <w:rPr>
                <w:b/>
                <w:bCs/>
                <w:color w:val="0000FF"/>
                <w:szCs w:val="22"/>
              </w:rPr>
              <w:t>19/06/2017</w:t>
            </w:r>
          </w:p>
          <w:p w14:paraId="7D81E17A" w14:textId="77777777" w:rsidR="000F504F" w:rsidRPr="00A20063" w:rsidRDefault="000F504F" w:rsidP="00A20063">
            <w:pPr>
              <w:pStyle w:val="ListParagraph"/>
              <w:ind w:left="360"/>
              <w:rPr>
                <w:rFonts w:eastAsiaTheme="minorHAnsi"/>
                <w:color w:val="auto"/>
                <w:szCs w:val="22"/>
                <w:lang w:eastAsia="en-US"/>
              </w:rPr>
            </w:pPr>
            <w:r w:rsidRPr="00A20063">
              <w:rPr>
                <w:rFonts w:eastAsiaTheme="minorHAnsi"/>
                <w:color w:val="auto"/>
                <w:szCs w:val="22"/>
                <w:lang w:eastAsia="en-US"/>
              </w:rPr>
              <w:t xml:space="preserve">The </w:t>
            </w:r>
            <w:r w:rsidRPr="00A20063">
              <w:rPr>
                <w:b/>
                <w:bCs/>
                <w:color w:val="0000FF"/>
                <w:szCs w:val="22"/>
              </w:rPr>
              <w:t xml:space="preserve">21/03/2017 </w:t>
            </w:r>
            <w:r w:rsidRPr="00A20063">
              <w:rPr>
                <w:color w:val="auto"/>
                <w:szCs w:val="22"/>
              </w:rPr>
              <w:t xml:space="preserve">was the </w:t>
            </w:r>
            <w:r w:rsidRPr="00A20063">
              <w:rPr>
                <w:rFonts w:eastAsiaTheme="minorHAnsi"/>
                <w:color w:val="auto"/>
                <w:szCs w:val="22"/>
                <w:lang w:eastAsia="en-US"/>
              </w:rPr>
              <w:t xml:space="preserve">last email sent to my mother after the email sent on the </w:t>
            </w:r>
            <w:r w:rsidRPr="00A20063">
              <w:rPr>
                <w:rFonts w:eastAsiaTheme="minorHAnsi"/>
                <w:b/>
                <w:bCs/>
                <w:color w:val="0000FF"/>
                <w:szCs w:val="22"/>
                <w:lang w:eastAsia="en-US"/>
              </w:rPr>
              <w:t>10/02/2017</w:t>
            </w:r>
            <w:r w:rsidRPr="00A20063">
              <w:rPr>
                <w:rFonts w:eastAsiaTheme="minorHAnsi"/>
                <w:color w:val="auto"/>
                <w:szCs w:val="22"/>
                <w:lang w:eastAsia="en-US"/>
              </w:rPr>
              <w:t xml:space="preserve"> at </w:t>
            </w:r>
            <w:r w:rsidRPr="00A20063">
              <w:rPr>
                <w:rFonts w:eastAsiaTheme="minorHAnsi"/>
                <w:b/>
                <w:bCs/>
                <w:color w:val="0000FF"/>
                <w:szCs w:val="22"/>
                <w:lang w:eastAsia="en-US"/>
              </w:rPr>
              <w:t xml:space="preserve">16:01 </w:t>
            </w:r>
            <w:r w:rsidRPr="00A20063">
              <w:rPr>
                <w:rFonts w:eastAsiaTheme="minorHAnsi"/>
                <w:color w:val="auto"/>
                <w:szCs w:val="22"/>
                <w:lang w:eastAsia="en-US"/>
              </w:rPr>
              <w:t xml:space="preserve">giving the same </w:t>
            </w:r>
            <w:r w:rsidRPr="00A20063">
              <w:rPr>
                <w:rFonts w:eastAsiaTheme="minorHAnsi"/>
                <w:b/>
                <w:bCs/>
                <w:color w:val="0000FF"/>
                <w:szCs w:val="22"/>
                <w:lang w:eastAsia="en-US"/>
              </w:rPr>
              <w:t xml:space="preserve">12 </w:t>
            </w:r>
            <w:r w:rsidRPr="00A20063">
              <w:rPr>
                <w:rFonts w:eastAsiaTheme="minorHAnsi"/>
                <w:color w:val="auto"/>
                <w:szCs w:val="22"/>
                <w:lang w:eastAsia="en-US"/>
              </w:rPr>
              <w:t>accused allegations.</w:t>
            </w:r>
          </w:p>
          <w:p w14:paraId="7AB40239" w14:textId="77777777" w:rsidR="000F504F" w:rsidRPr="00A20063" w:rsidRDefault="000F504F" w:rsidP="00A20063">
            <w:pPr>
              <w:pStyle w:val="ListParagraph"/>
              <w:ind w:left="360"/>
              <w:rPr>
                <w:b/>
                <w:bCs/>
                <w:color w:val="auto"/>
                <w:szCs w:val="22"/>
              </w:rPr>
            </w:pPr>
            <w:r w:rsidRPr="00A20063">
              <w:rPr>
                <w:szCs w:val="22"/>
              </w:rPr>
              <w:t>There is</w:t>
            </w:r>
            <w:r w:rsidRPr="00A20063">
              <w:rPr>
                <w:b/>
                <w:bCs/>
                <w:color w:val="0000FF"/>
                <w:szCs w:val="22"/>
              </w:rPr>
              <w:t xml:space="preserve"> 129 Days</w:t>
            </w:r>
            <w:r w:rsidRPr="00A20063">
              <w:rPr>
                <w:szCs w:val="22"/>
              </w:rPr>
              <w:t xml:space="preserve"> in between </w:t>
            </w:r>
            <w:r w:rsidRPr="00A20063">
              <w:rPr>
                <w:b/>
                <w:bCs/>
                <w:color w:val="0000FF"/>
                <w:szCs w:val="22"/>
              </w:rPr>
              <w:t xml:space="preserve">10/02/2017 </w:t>
            </w:r>
            <w:r w:rsidRPr="00A20063">
              <w:rPr>
                <w:szCs w:val="22"/>
              </w:rPr>
              <w:t xml:space="preserve">&amp; </w:t>
            </w:r>
            <w:r w:rsidRPr="00A20063">
              <w:rPr>
                <w:b/>
                <w:bCs/>
                <w:color w:val="0000FF"/>
                <w:szCs w:val="22"/>
              </w:rPr>
              <w:t>19/06/2017</w:t>
            </w:r>
          </w:p>
          <w:p w14:paraId="77CD01AD" w14:textId="77777777" w:rsidR="000F504F" w:rsidRPr="00A20063" w:rsidRDefault="000F504F" w:rsidP="00A20063">
            <w:pPr>
              <w:jc w:val="center"/>
              <w:rPr>
                <w:b/>
                <w:bCs/>
                <w:szCs w:val="22"/>
                <w:u w:val="single"/>
              </w:rPr>
            </w:pPr>
          </w:p>
        </w:tc>
      </w:tr>
      <w:tr w:rsidR="000F504F" w:rsidRPr="00A20063" w14:paraId="51A942FD" w14:textId="77777777" w:rsidTr="005336F2">
        <w:trPr>
          <w:trHeight w:val="252"/>
        </w:trPr>
        <w:tc>
          <w:tcPr>
            <w:tcW w:w="1271" w:type="dxa"/>
          </w:tcPr>
          <w:p w14:paraId="6841A466" w14:textId="77777777" w:rsidR="000F504F" w:rsidRPr="00A20063" w:rsidRDefault="000F504F" w:rsidP="00A20063">
            <w:pPr>
              <w:jc w:val="center"/>
              <w:rPr>
                <w:szCs w:val="22"/>
              </w:rPr>
            </w:pPr>
            <w:hyperlink w:anchor="2grqrue">
              <w:r w:rsidRPr="00A20063">
                <w:rPr>
                  <w:color w:val="0000FF"/>
                  <w:szCs w:val="22"/>
                  <w:u w:val="single"/>
                </w:rPr>
                <w:t>08/03/2017</w:t>
              </w:r>
            </w:hyperlink>
          </w:p>
        </w:tc>
        <w:tc>
          <w:tcPr>
            <w:tcW w:w="7745" w:type="dxa"/>
          </w:tcPr>
          <w:p w14:paraId="66C63D1D" w14:textId="77777777" w:rsidR="000F504F" w:rsidRPr="00A20063" w:rsidRDefault="000F504F" w:rsidP="00453852">
            <w:pPr>
              <w:pStyle w:val="ListParagraph"/>
              <w:numPr>
                <w:ilvl w:val="0"/>
                <w:numId w:val="7"/>
              </w:numPr>
              <w:rPr>
                <w:b/>
                <w:bCs/>
                <w:color w:val="0000FF"/>
                <w:szCs w:val="22"/>
                <w:u w:val="single"/>
              </w:rPr>
            </w:pPr>
            <w:r w:rsidRPr="00A20063">
              <w:rPr>
                <w:b/>
                <w:bCs/>
                <w:color w:val="0000FF"/>
                <w:szCs w:val="22"/>
                <w:u w:val="single"/>
              </w:rPr>
              <w:t>An email sent to my mother: 10/02/2017 - 16:01</w:t>
            </w:r>
          </w:p>
          <w:p w14:paraId="5E237DD7" w14:textId="77777777" w:rsidR="000F504F" w:rsidRPr="00A20063" w:rsidRDefault="000F504F" w:rsidP="00A20063">
            <w:pPr>
              <w:ind w:left="360"/>
              <w:rPr>
                <w:b/>
                <w:bCs/>
                <w:color w:val="0000FF"/>
                <w:szCs w:val="22"/>
                <w:u w:val="single"/>
              </w:rPr>
            </w:pPr>
            <w:r w:rsidRPr="00A20063">
              <w:rPr>
                <w:b/>
                <w:bCs/>
                <w:color w:val="0000FF"/>
                <w:szCs w:val="22"/>
                <w:u w:val="single"/>
              </w:rPr>
              <w:t xml:space="preserve">129 – days! </w:t>
            </w:r>
          </w:p>
          <w:p w14:paraId="129F880F" w14:textId="750A1F54" w:rsidR="000F504F" w:rsidRPr="00A20063" w:rsidRDefault="000F504F" w:rsidP="00A20063">
            <w:pPr>
              <w:ind w:left="360"/>
              <w:contextualSpacing/>
              <w:rPr>
                <w:b/>
                <w:bCs/>
                <w:color w:val="0000FF"/>
                <w:szCs w:val="22"/>
                <w:u w:val="single"/>
              </w:rPr>
            </w:pPr>
            <w:r w:rsidRPr="00A20063">
              <w:rPr>
                <w:b/>
                <w:bCs/>
                <w:color w:val="0000FF"/>
                <w:szCs w:val="22"/>
                <w:u w:val="single"/>
              </w:rPr>
              <w:t>Day 26</w:t>
            </w:r>
          </w:p>
          <w:p w14:paraId="0D3370F5" w14:textId="77777777" w:rsidR="000F504F" w:rsidRPr="00A20063" w:rsidRDefault="000F504F" w:rsidP="00A20063">
            <w:pPr>
              <w:pStyle w:val="ListParagraph"/>
              <w:ind w:left="360"/>
              <w:rPr>
                <w:color w:val="auto"/>
                <w:szCs w:val="22"/>
              </w:rPr>
            </w:pPr>
            <w:r w:rsidRPr="00A20063">
              <w:rPr>
                <w:color w:val="auto"/>
                <w:szCs w:val="22"/>
              </w:rPr>
              <w:t xml:space="preserve">On the </w:t>
            </w:r>
            <w:r w:rsidRPr="00A20063">
              <w:rPr>
                <w:b/>
                <w:bCs/>
                <w:color w:val="0000FF"/>
                <w:szCs w:val="22"/>
              </w:rPr>
              <w:t>10/02/2017</w:t>
            </w:r>
            <w:r w:rsidRPr="00A20063">
              <w:rPr>
                <w:color w:val="0000FF"/>
                <w:szCs w:val="22"/>
              </w:rPr>
              <w:t xml:space="preserve"> </w:t>
            </w:r>
            <w:r w:rsidRPr="00A20063">
              <w:rPr>
                <w:color w:val="auto"/>
                <w:szCs w:val="22"/>
              </w:rPr>
              <w:t>is when Lemmy who did work for the Enfield Council, sent my mother</w:t>
            </w:r>
            <w:r w:rsidRPr="00A20063">
              <w:rPr>
                <w:b/>
                <w:bCs/>
                <w:color w:val="0000FF"/>
                <w:szCs w:val="22"/>
              </w:rPr>
              <w:t xml:space="preserve"> 12</w:t>
            </w:r>
            <w:r w:rsidRPr="00A20063">
              <w:rPr>
                <w:color w:val="auto"/>
                <w:szCs w:val="22"/>
              </w:rPr>
              <w:t xml:space="preserve"> made up allegations accusing myself of offences. </w:t>
            </w:r>
          </w:p>
          <w:p w14:paraId="098121C0" w14:textId="77777777" w:rsidR="000F504F" w:rsidRPr="00A20063" w:rsidRDefault="000F504F" w:rsidP="00A20063">
            <w:pPr>
              <w:pStyle w:val="ListParagraph"/>
              <w:ind w:left="360"/>
              <w:rPr>
                <w:b/>
                <w:bCs/>
                <w:color w:val="auto"/>
                <w:szCs w:val="22"/>
              </w:rPr>
            </w:pPr>
            <w:r w:rsidRPr="00A20063">
              <w:rPr>
                <w:color w:val="auto"/>
                <w:szCs w:val="22"/>
              </w:rPr>
              <w:t xml:space="preserve">Lemmy continued to send my mother the same </w:t>
            </w:r>
            <w:r w:rsidRPr="00A20063">
              <w:rPr>
                <w:b/>
                <w:bCs/>
                <w:color w:val="0000FF"/>
                <w:szCs w:val="22"/>
              </w:rPr>
              <w:t xml:space="preserve">12 </w:t>
            </w:r>
            <w:r w:rsidRPr="00A20063">
              <w:rPr>
                <w:color w:val="auto"/>
                <w:szCs w:val="22"/>
              </w:rPr>
              <w:t xml:space="preserve">offences until the </w:t>
            </w:r>
            <w:r w:rsidRPr="00A20063">
              <w:rPr>
                <w:b/>
                <w:bCs/>
                <w:color w:val="0000FF"/>
                <w:szCs w:val="22"/>
              </w:rPr>
              <w:t>1</w:t>
            </w:r>
            <w:r w:rsidRPr="00A20063">
              <w:rPr>
                <w:b/>
                <w:bCs/>
                <w:color w:val="0000FF"/>
                <w:szCs w:val="22"/>
                <w:vertAlign w:val="superscript"/>
              </w:rPr>
              <w:t>st</w:t>
            </w:r>
            <w:r w:rsidRPr="00A20063">
              <w:rPr>
                <w:b/>
                <w:bCs/>
                <w:color w:val="0000FF"/>
                <w:szCs w:val="22"/>
              </w:rPr>
              <w:t xml:space="preserve"> Possession Orde</w:t>
            </w:r>
            <w:r w:rsidRPr="00A20063">
              <w:rPr>
                <w:b/>
                <w:bCs/>
                <w:color w:val="auto"/>
                <w:szCs w:val="22"/>
              </w:rPr>
              <w:t xml:space="preserve">r </w:t>
            </w:r>
            <w:r w:rsidRPr="00A20063">
              <w:rPr>
                <w:color w:val="auto"/>
                <w:szCs w:val="22"/>
              </w:rPr>
              <w:t>dated</w:t>
            </w:r>
            <w:r w:rsidRPr="00A20063">
              <w:rPr>
                <w:color w:val="0000FF"/>
                <w:szCs w:val="22"/>
              </w:rPr>
              <w:t xml:space="preserve"> </w:t>
            </w:r>
            <w:r w:rsidRPr="00A20063">
              <w:rPr>
                <w:b/>
                <w:bCs/>
                <w:color w:val="0000FF"/>
                <w:szCs w:val="22"/>
              </w:rPr>
              <w:t>19/06/2017</w:t>
            </w:r>
          </w:p>
          <w:p w14:paraId="39F885D0" w14:textId="77777777" w:rsidR="000F504F" w:rsidRPr="00A20063" w:rsidRDefault="000F504F" w:rsidP="00A20063">
            <w:pPr>
              <w:pStyle w:val="ListParagraph"/>
              <w:ind w:left="360"/>
              <w:rPr>
                <w:rFonts w:eastAsiaTheme="minorHAnsi"/>
                <w:color w:val="auto"/>
                <w:szCs w:val="22"/>
                <w:lang w:eastAsia="en-US"/>
              </w:rPr>
            </w:pPr>
            <w:r w:rsidRPr="00A20063">
              <w:rPr>
                <w:rFonts w:eastAsiaTheme="minorHAnsi"/>
                <w:color w:val="auto"/>
                <w:szCs w:val="22"/>
                <w:lang w:eastAsia="en-US"/>
              </w:rPr>
              <w:t xml:space="preserve">The </w:t>
            </w:r>
            <w:r w:rsidRPr="00A20063">
              <w:rPr>
                <w:b/>
                <w:bCs/>
                <w:color w:val="0000FF"/>
                <w:szCs w:val="22"/>
              </w:rPr>
              <w:t xml:space="preserve">21/03/2017 </w:t>
            </w:r>
            <w:r w:rsidRPr="00A20063">
              <w:rPr>
                <w:color w:val="auto"/>
                <w:szCs w:val="22"/>
              </w:rPr>
              <w:t xml:space="preserve">was the </w:t>
            </w:r>
            <w:r w:rsidRPr="00A20063">
              <w:rPr>
                <w:rFonts w:eastAsiaTheme="minorHAnsi"/>
                <w:color w:val="auto"/>
                <w:szCs w:val="22"/>
                <w:lang w:eastAsia="en-US"/>
              </w:rPr>
              <w:t xml:space="preserve">last email sent to my mother after the email sent on the </w:t>
            </w:r>
            <w:r w:rsidRPr="00A20063">
              <w:rPr>
                <w:rFonts w:eastAsiaTheme="minorHAnsi"/>
                <w:b/>
                <w:bCs/>
                <w:color w:val="0000FF"/>
                <w:szCs w:val="22"/>
                <w:lang w:eastAsia="en-US"/>
              </w:rPr>
              <w:t>10/02/2017</w:t>
            </w:r>
            <w:r w:rsidRPr="00A20063">
              <w:rPr>
                <w:rFonts w:eastAsiaTheme="minorHAnsi"/>
                <w:color w:val="auto"/>
                <w:szCs w:val="22"/>
                <w:lang w:eastAsia="en-US"/>
              </w:rPr>
              <w:t xml:space="preserve"> at </w:t>
            </w:r>
            <w:r w:rsidRPr="00A20063">
              <w:rPr>
                <w:rFonts w:eastAsiaTheme="minorHAnsi"/>
                <w:b/>
                <w:bCs/>
                <w:color w:val="0000FF"/>
                <w:szCs w:val="22"/>
                <w:lang w:eastAsia="en-US"/>
              </w:rPr>
              <w:t xml:space="preserve">16:01 </w:t>
            </w:r>
            <w:r w:rsidRPr="00A20063">
              <w:rPr>
                <w:rFonts w:eastAsiaTheme="minorHAnsi"/>
                <w:color w:val="auto"/>
                <w:szCs w:val="22"/>
                <w:lang w:eastAsia="en-US"/>
              </w:rPr>
              <w:t xml:space="preserve">giving the same </w:t>
            </w:r>
            <w:r w:rsidRPr="00A20063">
              <w:rPr>
                <w:rFonts w:eastAsiaTheme="minorHAnsi"/>
                <w:b/>
                <w:bCs/>
                <w:color w:val="0000FF"/>
                <w:szCs w:val="22"/>
                <w:lang w:eastAsia="en-US"/>
              </w:rPr>
              <w:t xml:space="preserve">12 </w:t>
            </w:r>
            <w:r w:rsidRPr="00A20063">
              <w:rPr>
                <w:rFonts w:eastAsiaTheme="minorHAnsi"/>
                <w:color w:val="auto"/>
                <w:szCs w:val="22"/>
                <w:lang w:eastAsia="en-US"/>
              </w:rPr>
              <w:t>accused allegations.</w:t>
            </w:r>
          </w:p>
          <w:p w14:paraId="0E3245D9" w14:textId="77777777" w:rsidR="000F504F" w:rsidRPr="00A20063" w:rsidRDefault="000F504F" w:rsidP="00A20063">
            <w:pPr>
              <w:pStyle w:val="ListParagraph"/>
              <w:ind w:left="360"/>
              <w:rPr>
                <w:b/>
                <w:bCs/>
                <w:color w:val="auto"/>
                <w:szCs w:val="22"/>
              </w:rPr>
            </w:pPr>
            <w:r w:rsidRPr="00A20063">
              <w:rPr>
                <w:szCs w:val="22"/>
              </w:rPr>
              <w:t>There is</w:t>
            </w:r>
            <w:r w:rsidRPr="00A20063">
              <w:rPr>
                <w:b/>
                <w:bCs/>
                <w:color w:val="0000FF"/>
                <w:szCs w:val="22"/>
              </w:rPr>
              <w:t xml:space="preserve"> 129 Days</w:t>
            </w:r>
            <w:r w:rsidRPr="00A20063">
              <w:rPr>
                <w:szCs w:val="22"/>
              </w:rPr>
              <w:t xml:space="preserve"> in between </w:t>
            </w:r>
            <w:r w:rsidRPr="00A20063">
              <w:rPr>
                <w:b/>
                <w:bCs/>
                <w:color w:val="0000FF"/>
                <w:szCs w:val="22"/>
              </w:rPr>
              <w:t xml:space="preserve">10/02/2017 </w:t>
            </w:r>
            <w:r w:rsidRPr="00A20063">
              <w:rPr>
                <w:szCs w:val="22"/>
              </w:rPr>
              <w:t xml:space="preserve">&amp; </w:t>
            </w:r>
            <w:r w:rsidRPr="00A20063">
              <w:rPr>
                <w:b/>
                <w:bCs/>
                <w:color w:val="0000FF"/>
                <w:szCs w:val="22"/>
              </w:rPr>
              <w:t>19/06/2017</w:t>
            </w:r>
          </w:p>
          <w:p w14:paraId="394CC834" w14:textId="77777777" w:rsidR="000F504F" w:rsidRPr="00A20063" w:rsidRDefault="000F504F" w:rsidP="00A20063">
            <w:pPr>
              <w:jc w:val="center"/>
              <w:rPr>
                <w:b/>
                <w:bCs/>
                <w:szCs w:val="22"/>
                <w:u w:val="single"/>
              </w:rPr>
            </w:pPr>
          </w:p>
        </w:tc>
      </w:tr>
      <w:tr w:rsidR="000F504F" w:rsidRPr="00A20063" w14:paraId="07CE18E6" w14:textId="77777777" w:rsidTr="005336F2">
        <w:trPr>
          <w:trHeight w:val="252"/>
        </w:trPr>
        <w:tc>
          <w:tcPr>
            <w:tcW w:w="1271" w:type="dxa"/>
          </w:tcPr>
          <w:p w14:paraId="657BC46A" w14:textId="77777777" w:rsidR="000F504F" w:rsidRPr="00A20063" w:rsidRDefault="000F504F" w:rsidP="00A20063">
            <w:pPr>
              <w:jc w:val="center"/>
              <w:rPr>
                <w:szCs w:val="22"/>
              </w:rPr>
            </w:pPr>
            <w:hyperlink w:anchor="vx1227">
              <w:r w:rsidRPr="00A20063">
                <w:rPr>
                  <w:color w:val="0000FF"/>
                  <w:szCs w:val="22"/>
                  <w:u w:val="single"/>
                </w:rPr>
                <w:t>09/03/2017</w:t>
              </w:r>
            </w:hyperlink>
          </w:p>
        </w:tc>
        <w:tc>
          <w:tcPr>
            <w:tcW w:w="7745" w:type="dxa"/>
          </w:tcPr>
          <w:p w14:paraId="39AE3BAC" w14:textId="77777777" w:rsidR="000F504F" w:rsidRPr="00A20063" w:rsidRDefault="000F504F" w:rsidP="00453852">
            <w:pPr>
              <w:pStyle w:val="ListParagraph"/>
              <w:numPr>
                <w:ilvl w:val="0"/>
                <w:numId w:val="7"/>
              </w:numPr>
              <w:rPr>
                <w:b/>
                <w:bCs/>
                <w:color w:val="0000FF"/>
                <w:szCs w:val="22"/>
                <w:u w:val="single"/>
              </w:rPr>
            </w:pPr>
            <w:r w:rsidRPr="00A20063">
              <w:rPr>
                <w:b/>
                <w:bCs/>
                <w:color w:val="0000FF"/>
                <w:szCs w:val="22"/>
                <w:u w:val="single"/>
              </w:rPr>
              <w:t>An email sent to my mother: 10/02/2017 - 16:01</w:t>
            </w:r>
          </w:p>
          <w:p w14:paraId="6C3404E8" w14:textId="77777777" w:rsidR="000F504F" w:rsidRPr="00A20063" w:rsidRDefault="000F504F" w:rsidP="00A20063">
            <w:pPr>
              <w:ind w:left="360"/>
              <w:rPr>
                <w:b/>
                <w:bCs/>
                <w:color w:val="0000FF"/>
                <w:szCs w:val="22"/>
                <w:u w:val="single"/>
              </w:rPr>
            </w:pPr>
            <w:r w:rsidRPr="00A20063">
              <w:rPr>
                <w:b/>
                <w:bCs/>
                <w:color w:val="0000FF"/>
                <w:szCs w:val="22"/>
                <w:u w:val="single"/>
              </w:rPr>
              <w:t xml:space="preserve">129 – days! </w:t>
            </w:r>
          </w:p>
          <w:p w14:paraId="22AD26CD" w14:textId="4B01D9D8" w:rsidR="000F504F" w:rsidRPr="00A20063" w:rsidRDefault="000F504F" w:rsidP="00A20063">
            <w:pPr>
              <w:ind w:left="360"/>
              <w:contextualSpacing/>
              <w:rPr>
                <w:b/>
                <w:bCs/>
                <w:color w:val="0000FF"/>
                <w:szCs w:val="22"/>
                <w:u w:val="single"/>
              </w:rPr>
            </w:pPr>
            <w:r w:rsidRPr="00A20063">
              <w:rPr>
                <w:b/>
                <w:bCs/>
                <w:color w:val="0000FF"/>
                <w:szCs w:val="22"/>
                <w:u w:val="single"/>
              </w:rPr>
              <w:t>Day 27</w:t>
            </w:r>
          </w:p>
          <w:p w14:paraId="67B65D50" w14:textId="77777777" w:rsidR="000F504F" w:rsidRPr="00A20063" w:rsidRDefault="000F504F" w:rsidP="00A20063">
            <w:pPr>
              <w:pStyle w:val="ListParagraph"/>
              <w:ind w:left="360"/>
              <w:rPr>
                <w:color w:val="auto"/>
                <w:szCs w:val="22"/>
              </w:rPr>
            </w:pPr>
            <w:r w:rsidRPr="00A20063">
              <w:rPr>
                <w:color w:val="auto"/>
                <w:szCs w:val="22"/>
              </w:rPr>
              <w:t xml:space="preserve">On the </w:t>
            </w:r>
            <w:r w:rsidRPr="00A20063">
              <w:rPr>
                <w:b/>
                <w:bCs/>
                <w:color w:val="0000FF"/>
                <w:szCs w:val="22"/>
              </w:rPr>
              <w:t>10/02/2017</w:t>
            </w:r>
            <w:r w:rsidRPr="00A20063">
              <w:rPr>
                <w:color w:val="0000FF"/>
                <w:szCs w:val="22"/>
              </w:rPr>
              <w:t xml:space="preserve"> </w:t>
            </w:r>
            <w:r w:rsidRPr="00A20063">
              <w:rPr>
                <w:color w:val="auto"/>
                <w:szCs w:val="22"/>
              </w:rPr>
              <w:t>is when Lemmy who did work for the Enfield Council, sent my mother</w:t>
            </w:r>
            <w:r w:rsidRPr="00A20063">
              <w:rPr>
                <w:b/>
                <w:bCs/>
                <w:color w:val="0000FF"/>
                <w:szCs w:val="22"/>
              </w:rPr>
              <w:t xml:space="preserve"> 12</w:t>
            </w:r>
            <w:r w:rsidRPr="00A20063">
              <w:rPr>
                <w:color w:val="auto"/>
                <w:szCs w:val="22"/>
              </w:rPr>
              <w:t xml:space="preserve"> made up allegations accusing myself of offences. </w:t>
            </w:r>
          </w:p>
          <w:p w14:paraId="5A26B3E8" w14:textId="77777777" w:rsidR="000F504F" w:rsidRPr="00A20063" w:rsidRDefault="000F504F" w:rsidP="00A20063">
            <w:pPr>
              <w:pStyle w:val="ListParagraph"/>
              <w:ind w:left="360"/>
              <w:rPr>
                <w:b/>
                <w:bCs/>
                <w:color w:val="auto"/>
                <w:szCs w:val="22"/>
              </w:rPr>
            </w:pPr>
            <w:r w:rsidRPr="00A20063">
              <w:rPr>
                <w:color w:val="auto"/>
                <w:szCs w:val="22"/>
              </w:rPr>
              <w:t xml:space="preserve">Lemmy continued to send my mother the same </w:t>
            </w:r>
            <w:r w:rsidRPr="00A20063">
              <w:rPr>
                <w:b/>
                <w:bCs/>
                <w:color w:val="0000FF"/>
                <w:szCs w:val="22"/>
              </w:rPr>
              <w:t xml:space="preserve">12 </w:t>
            </w:r>
            <w:r w:rsidRPr="00A20063">
              <w:rPr>
                <w:color w:val="auto"/>
                <w:szCs w:val="22"/>
              </w:rPr>
              <w:t xml:space="preserve">offences until the </w:t>
            </w:r>
            <w:r w:rsidRPr="00A20063">
              <w:rPr>
                <w:b/>
                <w:bCs/>
                <w:color w:val="0000FF"/>
                <w:szCs w:val="22"/>
              </w:rPr>
              <w:t>1</w:t>
            </w:r>
            <w:r w:rsidRPr="00A20063">
              <w:rPr>
                <w:b/>
                <w:bCs/>
                <w:color w:val="0000FF"/>
                <w:szCs w:val="22"/>
                <w:vertAlign w:val="superscript"/>
              </w:rPr>
              <w:t>st</w:t>
            </w:r>
            <w:r w:rsidRPr="00A20063">
              <w:rPr>
                <w:b/>
                <w:bCs/>
                <w:color w:val="0000FF"/>
                <w:szCs w:val="22"/>
              </w:rPr>
              <w:t xml:space="preserve"> Possession Orde</w:t>
            </w:r>
            <w:r w:rsidRPr="00A20063">
              <w:rPr>
                <w:b/>
                <w:bCs/>
                <w:color w:val="auto"/>
                <w:szCs w:val="22"/>
              </w:rPr>
              <w:t xml:space="preserve">r </w:t>
            </w:r>
            <w:r w:rsidRPr="00A20063">
              <w:rPr>
                <w:color w:val="auto"/>
                <w:szCs w:val="22"/>
              </w:rPr>
              <w:t>dated</w:t>
            </w:r>
            <w:r w:rsidRPr="00A20063">
              <w:rPr>
                <w:color w:val="0000FF"/>
                <w:szCs w:val="22"/>
              </w:rPr>
              <w:t xml:space="preserve"> </w:t>
            </w:r>
            <w:r w:rsidRPr="00A20063">
              <w:rPr>
                <w:b/>
                <w:bCs/>
                <w:color w:val="0000FF"/>
                <w:szCs w:val="22"/>
              </w:rPr>
              <w:t>19/06/2017</w:t>
            </w:r>
          </w:p>
          <w:p w14:paraId="19D0B010" w14:textId="77777777" w:rsidR="000F504F" w:rsidRPr="00A20063" w:rsidRDefault="000F504F" w:rsidP="00A20063">
            <w:pPr>
              <w:pStyle w:val="ListParagraph"/>
              <w:ind w:left="360"/>
              <w:rPr>
                <w:rFonts w:eastAsiaTheme="minorHAnsi"/>
                <w:color w:val="auto"/>
                <w:szCs w:val="22"/>
                <w:lang w:eastAsia="en-US"/>
              </w:rPr>
            </w:pPr>
            <w:r w:rsidRPr="00A20063">
              <w:rPr>
                <w:rFonts w:eastAsiaTheme="minorHAnsi"/>
                <w:color w:val="auto"/>
                <w:szCs w:val="22"/>
                <w:lang w:eastAsia="en-US"/>
              </w:rPr>
              <w:t xml:space="preserve">The </w:t>
            </w:r>
            <w:r w:rsidRPr="00A20063">
              <w:rPr>
                <w:b/>
                <w:bCs/>
                <w:color w:val="0000FF"/>
                <w:szCs w:val="22"/>
              </w:rPr>
              <w:t xml:space="preserve">21/03/2017 </w:t>
            </w:r>
            <w:r w:rsidRPr="00A20063">
              <w:rPr>
                <w:color w:val="auto"/>
                <w:szCs w:val="22"/>
              </w:rPr>
              <w:t xml:space="preserve">was the </w:t>
            </w:r>
            <w:r w:rsidRPr="00A20063">
              <w:rPr>
                <w:rFonts w:eastAsiaTheme="minorHAnsi"/>
                <w:color w:val="auto"/>
                <w:szCs w:val="22"/>
                <w:lang w:eastAsia="en-US"/>
              </w:rPr>
              <w:t xml:space="preserve">last email sent to my mother after the email sent on the </w:t>
            </w:r>
            <w:r w:rsidRPr="00A20063">
              <w:rPr>
                <w:rFonts w:eastAsiaTheme="minorHAnsi"/>
                <w:b/>
                <w:bCs/>
                <w:color w:val="0000FF"/>
                <w:szCs w:val="22"/>
                <w:lang w:eastAsia="en-US"/>
              </w:rPr>
              <w:t>10/02/2017</w:t>
            </w:r>
            <w:r w:rsidRPr="00A20063">
              <w:rPr>
                <w:rFonts w:eastAsiaTheme="minorHAnsi"/>
                <w:color w:val="auto"/>
                <w:szCs w:val="22"/>
                <w:lang w:eastAsia="en-US"/>
              </w:rPr>
              <w:t xml:space="preserve"> at </w:t>
            </w:r>
            <w:r w:rsidRPr="00A20063">
              <w:rPr>
                <w:rFonts w:eastAsiaTheme="minorHAnsi"/>
                <w:b/>
                <w:bCs/>
                <w:color w:val="0000FF"/>
                <w:szCs w:val="22"/>
                <w:lang w:eastAsia="en-US"/>
              </w:rPr>
              <w:t xml:space="preserve">16:01 </w:t>
            </w:r>
            <w:r w:rsidRPr="00A20063">
              <w:rPr>
                <w:rFonts w:eastAsiaTheme="minorHAnsi"/>
                <w:color w:val="auto"/>
                <w:szCs w:val="22"/>
                <w:lang w:eastAsia="en-US"/>
              </w:rPr>
              <w:t xml:space="preserve">giving the same </w:t>
            </w:r>
            <w:r w:rsidRPr="00A20063">
              <w:rPr>
                <w:rFonts w:eastAsiaTheme="minorHAnsi"/>
                <w:b/>
                <w:bCs/>
                <w:color w:val="0000FF"/>
                <w:szCs w:val="22"/>
                <w:lang w:eastAsia="en-US"/>
              </w:rPr>
              <w:t xml:space="preserve">12 </w:t>
            </w:r>
            <w:r w:rsidRPr="00A20063">
              <w:rPr>
                <w:rFonts w:eastAsiaTheme="minorHAnsi"/>
                <w:color w:val="auto"/>
                <w:szCs w:val="22"/>
                <w:lang w:eastAsia="en-US"/>
              </w:rPr>
              <w:t>accused allegations.</w:t>
            </w:r>
          </w:p>
          <w:p w14:paraId="75FF150D" w14:textId="77777777" w:rsidR="000F504F" w:rsidRPr="00A20063" w:rsidRDefault="000F504F" w:rsidP="00A20063">
            <w:pPr>
              <w:pStyle w:val="ListParagraph"/>
              <w:ind w:left="360"/>
              <w:rPr>
                <w:b/>
                <w:bCs/>
                <w:color w:val="auto"/>
                <w:szCs w:val="22"/>
              </w:rPr>
            </w:pPr>
            <w:r w:rsidRPr="00A20063">
              <w:rPr>
                <w:szCs w:val="22"/>
              </w:rPr>
              <w:t>There is</w:t>
            </w:r>
            <w:r w:rsidRPr="00A20063">
              <w:rPr>
                <w:b/>
                <w:bCs/>
                <w:color w:val="0000FF"/>
                <w:szCs w:val="22"/>
              </w:rPr>
              <w:t xml:space="preserve"> 129 Days</w:t>
            </w:r>
            <w:r w:rsidRPr="00A20063">
              <w:rPr>
                <w:szCs w:val="22"/>
              </w:rPr>
              <w:t xml:space="preserve"> in between </w:t>
            </w:r>
            <w:r w:rsidRPr="00A20063">
              <w:rPr>
                <w:b/>
                <w:bCs/>
                <w:color w:val="0000FF"/>
                <w:szCs w:val="22"/>
              </w:rPr>
              <w:t xml:space="preserve">10/02/2017 </w:t>
            </w:r>
            <w:r w:rsidRPr="00A20063">
              <w:rPr>
                <w:szCs w:val="22"/>
              </w:rPr>
              <w:t xml:space="preserve">&amp; </w:t>
            </w:r>
            <w:r w:rsidRPr="00A20063">
              <w:rPr>
                <w:b/>
                <w:bCs/>
                <w:color w:val="0000FF"/>
                <w:szCs w:val="22"/>
              </w:rPr>
              <w:t>19/06/2017</w:t>
            </w:r>
          </w:p>
          <w:p w14:paraId="582B14E9" w14:textId="77777777" w:rsidR="000F504F" w:rsidRPr="00A20063" w:rsidRDefault="000F504F" w:rsidP="00A20063">
            <w:pPr>
              <w:jc w:val="center"/>
              <w:rPr>
                <w:b/>
                <w:bCs/>
                <w:szCs w:val="22"/>
                <w:u w:val="single"/>
              </w:rPr>
            </w:pPr>
          </w:p>
        </w:tc>
      </w:tr>
      <w:tr w:rsidR="000F504F" w:rsidRPr="00A20063" w14:paraId="1450E26E" w14:textId="77777777" w:rsidTr="005336F2">
        <w:trPr>
          <w:trHeight w:val="252"/>
        </w:trPr>
        <w:tc>
          <w:tcPr>
            <w:tcW w:w="1271" w:type="dxa"/>
          </w:tcPr>
          <w:p w14:paraId="089DD266" w14:textId="77777777" w:rsidR="000F504F" w:rsidRPr="00A20063" w:rsidRDefault="000F504F" w:rsidP="00A20063">
            <w:pPr>
              <w:jc w:val="center"/>
              <w:rPr>
                <w:szCs w:val="22"/>
              </w:rPr>
            </w:pPr>
            <w:hyperlink w:anchor="3fwokq0">
              <w:r w:rsidRPr="00A20063">
                <w:rPr>
                  <w:color w:val="0000FF"/>
                  <w:szCs w:val="22"/>
                  <w:u w:val="single"/>
                </w:rPr>
                <w:t>10/03/2017</w:t>
              </w:r>
            </w:hyperlink>
          </w:p>
        </w:tc>
        <w:tc>
          <w:tcPr>
            <w:tcW w:w="7745" w:type="dxa"/>
          </w:tcPr>
          <w:p w14:paraId="55D77940" w14:textId="77777777" w:rsidR="000F504F" w:rsidRPr="00A20063" w:rsidRDefault="000F504F" w:rsidP="00453852">
            <w:pPr>
              <w:pStyle w:val="ListParagraph"/>
              <w:numPr>
                <w:ilvl w:val="0"/>
                <w:numId w:val="7"/>
              </w:numPr>
              <w:rPr>
                <w:b/>
                <w:bCs/>
                <w:color w:val="0000FF"/>
                <w:szCs w:val="22"/>
                <w:u w:val="single"/>
              </w:rPr>
            </w:pPr>
            <w:r w:rsidRPr="00A20063">
              <w:rPr>
                <w:b/>
                <w:bCs/>
                <w:color w:val="0000FF"/>
                <w:szCs w:val="22"/>
                <w:u w:val="single"/>
              </w:rPr>
              <w:t>An email sent to my mother: 10/02/2017 - 16:01</w:t>
            </w:r>
          </w:p>
          <w:p w14:paraId="46536AE2" w14:textId="77777777" w:rsidR="000F504F" w:rsidRPr="00A20063" w:rsidRDefault="000F504F" w:rsidP="00A20063">
            <w:pPr>
              <w:ind w:left="360"/>
              <w:rPr>
                <w:b/>
                <w:bCs/>
                <w:color w:val="0000FF"/>
                <w:szCs w:val="22"/>
                <w:u w:val="single"/>
              </w:rPr>
            </w:pPr>
            <w:r w:rsidRPr="00A20063">
              <w:rPr>
                <w:b/>
                <w:bCs/>
                <w:color w:val="0000FF"/>
                <w:szCs w:val="22"/>
                <w:u w:val="single"/>
              </w:rPr>
              <w:t xml:space="preserve">129 – days! </w:t>
            </w:r>
          </w:p>
          <w:p w14:paraId="093849C1" w14:textId="75209690" w:rsidR="000F504F" w:rsidRPr="00A20063" w:rsidRDefault="000F504F" w:rsidP="00A20063">
            <w:pPr>
              <w:ind w:left="360"/>
              <w:contextualSpacing/>
              <w:rPr>
                <w:b/>
                <w:bCs/>
                <w:color w:val="0000FF"/>
                <w:szCs w:val="22"/>
                <w:u w:val="single"/>
              </w:rPr>
            </w:pPr>
            <w:r w:rsidRPr="00A20063">
              <w:rPr>
                <w:b/>
                <w:bCs/>
                <w:color w:val="0000FF"/>
                <w:szCs w:val="22"/>
                <w:u w:val="single"/>
              </w:rPr>
              <w:t>Day 28</w:t>
            </w:r>
          </w:p>
          <w:p w14:paraId="4F7228EF" w14:textId="77777777" w:rsidR="000F504F" w:rsidRPr="00A20063" w:rsidRDefault="000F504F" w:rsidP="00A20063">
            <w:pPr>
              <w:pStyle w:val="ListParagraph"/>
              <w:ind w:left="360"/>
              <w:rPr>
                <w:color w:val="auto"/>
                <w:szCs w:val="22"/>
              </w:rPr>
            </w:pPr>
            <w:r w:rsidRPr="00A20063">
              <w:rPr>
                <w:color w:val="auto"/>
                <w:szCs w:val="22"/>
              </w:rPr>
              <w:t xml:space="preserve">On the </w:t>
            </w:r>
            <w:r w:rsidRPr="00A20063">
              <w:rPr>
                <w:b/>
                <w:bCs/>
                <w:color w:val="0000FF"/>
                <w:szCs w:val="22"/>
              </w:rPr>
              <w:t>10/02/2017</w:t>
            </w:r>
            <w:r w:rsidRPr="00A20063">
              <w:rPr>
                <w:color w:val="0000FF"/>
                <w:szCs w:val="22"/>
              </w:rPr>
              <w:t xml:space="preserve"> </w:t>
            </w:r>
            <w:r w:rsidRPr="00A20063">
              <w:rPr>
                <w:color w:val="auto"/>
                <w:szCs w:val="22"/>
              </w:rPr>
              <w:t>is when Lemmy who did work for the Enfield Council, sent my mother</w:t>
            </w:r>
            <w:r w:rsidRPr="00A20063">
              <w:rPr>
                <w:b/>
                <w:bCs/>
                <w:color w:val="0000FF"/>
                <w:szCs w:val="22"/>
              </w:rPr>
              <w:t xml:space="preserve"> 12</w:t>
            </w:r>
            <w:r w:rsidRPr="00A20063">
              <w:rPr>
                <w:color w:val="auto"/>
                <w:szCs w:val="22"/>
              </w:rPr>
              <w:t xml:space="preserve"> made up allegations accusing myself of offences. </w:t>
            </w:r>
          </w:p>
          <w:p w14:paraId="69993F06" w14:textId="77777777" w:rsidR="000F504F" w:rsidRPr="00A20063" w:rsidRDefault="000F504F" w:rsidP="00A20063">
            <w:pPr>
              <w:pStyle w:val="ListParagraph"/>
              <w:ind w:left="360"/>
              <w:rPr>
                <w:b/>
                <w:bCs/>
                <w:color w:val="auto"/>
                <w:szCs w:val="22"/>
              </w:rPr>
            </w:pPr>
            <w:r w:rsidRPr="00A20063">
              <w:rPr>
                <w:color w:val="auto"/>
                <w:szCs w:val="22"/>
              </w:rPr>
              <w:t xml:space="preserve">Lemmy continued to send my mother the same </w:t>
            </w:r>
            <w:r w:rsidRPr="00A20063">
              <w:rPr>
                <w:b/>
                <w:bCs/>
                <w:color w:val="0000FF"/>
                <w:szCs w:val="22"/>
              </w:rPr>
              <w:t xml:space="preserve">12 </w:t>
            </w:r>
            <w:r w:rsidRPr="00A20063">
              <w:rPr>
                <w:color w:val="auto"/>
                <w:szCs w:val="22"/>
              </w:rPr>
              <w:t xml:space="preserve">offences until the </w:t>
            </w:r>
            <w:r w:rsidRPr="00A20063">
              <w:rPr>
                <w:b/>
                <w:bCs/>
                <w:color w:val="0000FF"/>
                <w:szCs w:val="22"/>
              </w:rPr>
              <w:t>1</w:t>
            </w:r>
            <w:r w:rsidRPr="00A20063">
              <w:rPr>
                <w:b/>
                <w:bCs/>
                <w:color w:val="0000FF"/>
                <w:szCs w:val="22"/>
                <w:vertAlign w:val="superscript"/>
              </w:rPr>
              <w:t>st</w:t>
            </w:r>
            <w:r w:rsidRPr="00A20063">
              <w:rPr>
                <w:b/>
                <w:bCs/>
                <w:color w:val="0000FF"/>
                <w:szCs w:val="22"/>
              </w:rPr>
              <w:t xml:space="preserve"> Possession Orde</w:t>
            </w:r>
            <w:r w:rsidRPr="00A20063">
              <w:rPr>
                <w:b/>
                <w:bCs/>
                <w:color w:val="auto"/>
                <w:szCs w:val="22"/>
              </w:rPr>
              <w:t xml:space="preserve">r </w:t>
            </w:r>
            <w:r w:rsidRPr="00A20063">
              <w:rPr>
                <w:color w:val="auto"/>
                <w:szCs w:val="22"/>
              </w:rPr>
              <w:t>dated</w:t>
            </w:r>
            <w:r w:rsidRPr="00A20063">
              <w:rPr>
                <w:color w:val="0000FF"/>
                <w:szCs w:val="22"/>
              </w:rPr>
              <w:t xml:space="preserve"> </w:t>
            </w:r>
            <w:r w:rsidRPr="00A20063">
              <w:rPr>
                <w:b/>
                <w:bCs/>
                <w:color w:val="0000FF"/>
                <w:szCs w:val="22"/>
              </w:rPr>
              <w:t>19/06/2017</w:t>
            </w:r>
          </w:p>
          <w:p w14:paraId="3713C017" w14:textId="77777777" w:rsidR="000F504F" w:rsidRPr="00A20063" w:rsidRDefault="000F504F" w:rsidP="00A20063">
            <w:pPr>
              <w:pStyle w:val="ListParagraph"/>
              <w:ind w:left="360"/>
              <w:rPr>
                <w:rFonts w:eastAsiaTheme="minorHAnsi"/>
                <w:color w:val="auto"/>
                <w:szCs w:val="22"/>
                <w:lang w:eastAsia="en-US"/>
              </w:rPr>
            </w:pPr>
            <w:r w:rsidRPr="00A20063">
              <w:rPr>
                <w:rFonts w:eastAsiaTheme="minorHAnsi"/>
                <w:color w:val="auto"/>
                <w:szCs w:val="22"/>
                <w:lang w:eastAsia="en-US"/>
              </w:rPr>
              <w:t xml:space="preserve">The </w:t>
            </w:r>
            <w:r w:rsidRPr="00A20063">
              <w:rPr>
                <w:b/>
                <w:bCs/>
                <w:color w:val="0000FF"/>
                <w:szCs w:val="22"/>
              </w:rPr>
              <w:t xml:space="preserve">21/03/2017 </w:t>
            </w:r>
            <w:r w:rsidRPr="00A20063">
              <w:rPr>
                <w:color w:val="auto"/>
                <w:szCs w:val="22"/>
              </w:rPr>
              <w:t xml:space="preserve">was the </w:t>
            </w:r>
            <w:r w:rsidRPr="00A20063">
              <w:rPr>
                <w:rFonts w:eastAsiaTheme="minorHAnsi"/>
                <w:color w:val="auto"/>
                <w:szCs w:val="22"/>
                <w:lang w:eastAsia="en-US"/>
              </w:rPr>
              <w:t xml:space="preserve">last email sent to my mother after the email sent on the </w:t>
            </w:r>
            <w:r w:rsidRPr="00A20063">
              <w:rPr>
                <w:rFonts w:eastAsiaTheme="minorHAnsi"/>
                <w:b/>
                <w:bCs/>
                <w:color w:val="0000FF"/>
                <w:szCs w:val="22"/>
                <w:lang w:eastAsia="en-US"/>
              </w:rPr>
              <w:t>10/02/2017</w:t>
            </w:r>
            <w:r w:rsidRPr="00A20063">
              <w:rPr>
                <w:rFonts w:eastAsiaTheme="minorHAnsi"/>
                <w:color w:val="auto"/>
                <w:szCs w:val="22"/>
                <w:lang w:eastAsia="en-US"/>
              </w:rPr>
              <w:t xml:space="preserve"> at </w:t>
            </w:r>
            <w:r w:rsidRPr="00A20063">
              <w:rPr>
                <w:rFonts w:eastAsiaTheme="minorHAnsi"/>
                <w:b/>
                <w:bCs/>
                <w:color w:val="0000FF"/>
                <w:szCs w:val="22"/>
                <w:lang w:eastAsia="en-US"/>
              </w:rPr>
              <w:t xml:space="preserve">16:01 </w:t>
            </w:r>
            <w:r w:rsidRPr="00A20063">
              <w:rPr>
                <w:rFonts w:eastAsiaTheme="minorHAnsi"/>
                <w:color w:val="auto"/>
                <w:szCs w:val="22"/>
                <w:lang w:eastAsia="en-US"/>
              </w:rPr>
              <w:t xml:space="preserve">giving the same </w:t>
            </w:r>
            <w:r w:rsidRPr="00A20063">
              <w:rPr>
                <w:rFonts w:eastAsiaTheme="minorHAnsi"/>
                <w:b/>
                <w:bCs/>
                <w:color w:val="0000FF"/>
                <w:szCs w:val="22"/>
                <w:lang w:eastAsia="en-US"/>
              </w:rPr>
              <w:t xml:space="preserve">12 </w:t>
            </w:r>
            <w:r w:rsidRPr="00A20063">
              <w:rPr>
                <w:rFonts w:eastAsiaTheme="minorHAnsi"/>
                <w:color w:val="auto"/>
                <w:szCs w:val="22"/>
                <w:lang w:eastAsia="en-US"/>
              </w:rPr>
              <w:t>accused allegations.</w:t>
            </w:r>
          </w:p>
          <w:p w14:paraId="0BBD1650" w14:textId="77777777" w:rsidR="000F504F" w:rsidRPr="00A20063" w:rsidRDefault="000F504F" w:rsidP="00A20063">
            <w:pPr>
              <w:pStyle w:val="ListParagraph"/>
              <w:ind w:left="360"/>
              <w:rPr>
                <w:b/>
                <w:bCs/>
                <w:color w:val="auto"/>
                <w:szCs w:val="22"/>
              </w:rPr>
            </w:pPr>
            <w:r w:rsidRPr="00A20063">
              <w:rPr>
                <w:szCs w:val="22"/>
              </w:rPr>
              <w:t>There is</w:t>
            </w:r>
            <w:r w:rsidRPr="00A20063">
              <w:rPr>
                <w:b/>
                <w:bCs/>
                <w:color w:val="0000FF"/>
                <w:szCs w:val="22"/>
              </w:rPr>
              <w:t xml:space="preserve"> 129 Days</w:t>
            </w:r>
            <w:r w:rsidRPr="00A20063">
              <w:rPr>
                <w:szCs w:val="22"/>
              </w:rPr>
              <w:t xml:space="preserve"> in between </w:t>
            </w:r>
            <w:r w:rsidRPr="00A20063">
              <w:rPr>
                <w:b/>
                <w:bCs/>
                <w:color w:val="0000FF"/>
                <w:szCs w:val="22"/>
              </w:rPr>
              <w:t xml:space="preserve">10/02/2017 </w:t>
            </w:r>
            <w:r w:rsidRPr="00A20063">
              <w:rPr>
                <w:szCs w:val="22"/>
              </w:rPr>
              <w:t xml:space="preserve">&amp; </w:t>
            </w:r>
            <w:r w:rsidRPr="00A20063">
              <w:rPr>
                <w:b/>
                <w:bCs/>
                <w:color w:val="0000FF"/>
                <w:szCs w:val="22"/>
              </w:rPr>
              <w:t>19/06/2017</w:t>
            </w:r>
          </w:p>
          <w:p w14:paraId="299D584A" w14:textId="77777777" w:rsidR="000F504F" w:rsidRPr="00A20063" w:rsidRDefault="000F504F" w:rsidP="00A20063">
            <w:pPr>
              <w:jc w:val="center"/>
              <w:rPr>
                <w:b/>
                <w:bCs/>
                <w:szCs w:val="22"/>
                <w:u w:val="single"/>
              </w:rPr>
            </w:pPr>
          </w:p>
        </w:tc>
      </w:tr>
      <w:tr w:rsidR="000F504F" w:rsidRPr="00A20063" w14:paraId="5902FE41" w14:textId="77777777" w:rsidTr="005336F2">
        <w:trPr>
          <w:trHeight w:val="252"/>
        </w:trPr>
        <w:tc>
          <w:tcPr>
            <w:tcW w:w="1271" w:type="dxa"/>
          </w:tcPr>
          <w:p w14:paraId="7E0B5DBD" w14:textId="77777777" w:rsidR="000F504F" w:rsidRPr="00A20063" w:rsidRDefault="000F504F" w:rsidP="00A20063">
            <w:pPr>
              <w:jc w:val="center"/>
              <w:rPr>
                <w:szCs w:val="22"/>
              </w:rPr>
            </w:pPr>
            <w:hyperlink w:anchor="1v1yuxt">
              <w:r w:rsidRPr="00A20063">
                <w:rPr>
                  <w:color w:val="0000FF"/>
                  <w:szCs w:val="22"/>
                  <w:u w:val="single"/>
                </w:rPr>
                <w:t>11/03/2017</w:t>
              </w:r>
            </w:hyperlink>
          </w:p>
        </w:tc>
        <w:tc>
          <w:tcPr>
            <w:tcW w:w="7745" w:type="dxa"/>
          </w:tcPr>
          <w:p w14:paraId="700DBA60" w14:textId="77777777" w:rsidR="000F504F" w:rsidRPr="00A20063" w:rsidRDefault="000F504F" w:rsidP="00453852">
            <w:pPr>
              <w:pStyle w:val="ListParagraph"/>
              <w:numPr>
                <w:ilvl w:val="0"/>
                <w:numId w:val="7"/>
              </w:numPr>
              <w:rPr>
                <w:b/>
                <w:bCs/>
                <w:color w:val="0000FF"/>
                <w:szCs w:val="22"/>
                <w:u w:val="single"/>
              </w:rPr>
            </w:pPr>
            <w:r w:rsidRPr="00A20063">
              <w:rPr>
                <w:b/>
                <w:bCs/>
                <w:color w:val="0000FF"/>
                <w:szCs w:val="22"/>
                <w:u w:val="single"/>
              </w:rPr>
              <w:t>An email sent to my mother: 10/02/2017 - 16:01</w:t>
            </w:r>
          </w:p>
          <w:p w14:paraId="59B3E15F" w14:textId="77777777" w:rsidR="000F504F" w:rsidRPr="00A20063" w:rsidRDefault="000F504F" w:rsidP="00A20063">
            <w:pPr>
              <w:ind w:left="360"/>
              <w:rPr>
                <w:b/>
                <w:bCs/>
                <w:color w:val="0000FF"/>
                <w:szCs w:val="22"/>
                <w:u w:val="single"/>
              </w:rPr>
            </w:pPr>
            <w:r w:rsidRPr="00A20063">
              <w:rPr>
                <w:b/>
                <w:bCs/>
                <w:color w:val="0000FF"/>
                <w:szCs w:val="22"/>
                <w:u w:val="single"/>
              </w:rPr>
              <w:t xml:space="preserve">129 – days! </w:t>
            </w:r>
          </w:p>
          <w:p w14:paraId="64D9D3F3" w14:textId="43C03C87" w:rsidR="000F504F" w:rsidRPr="00A20063" w:rsidRDefault="000F504F" w:rsidP="00A20063">
            <w:pPr>
              <w:ind w:left="360"/>
              <w:contextualSpacing/>
              <w:rPr>
                <w:b/>
                <w:bCs/>
                <w:color w:val="0000FF"/>
                <w:szCs w:val="22"/>
                <w:u w:val="single"/>
              </w:rPr>
            </w:pPr>
            <w:r w:rsidRPr="00A20063">
              <w:rPr>
                <w:b/>
                <w:bCs/>
                <w:color w:val="0000FF"/>
                <w:szCs w:val="22"/>
                <w:u w:val="single"/>
              </w:rPr>
              <w:t>Day 29</w:t>
            </w:r>
          </w:p>
          <w:p w14:paraId="13A4F456" w14:textId="77777777" w:rsidR="000F504F" w:rsidRPr="00A20063" w:rsidRDefault="000F504F" w:rsidP="00A20063">
            <w:pPr>
              <w:pStyle w:val="ListParagraph"/>
              <w:ind w:left="360"/>
              <w:rPr>
                <w:color w:val="auto"/>
                <w:szCs w:val="22"/>
              </w:rPr>
            </w:pPr>
            <w:r w:rsidRPr="00A20063">
              <w:rPr>
                <w:color w:val="auto"/>
                <w:szCs w:val="22"/>
              </w:rPr>
              <w:t xml:space="preserve">On the </w:t>
            </w:r>
            <w:r w:rsidRPr="00A20063">
              <w:rPr>
                <w:b/>
                <w:bCs/>
                <w:color w:val="0000FF"/>
                <w:szCs w:val="22"/>
              </w:rPr>
              <w:t>10/02/2017</w:t>
            </w:r>
            <w:r w:rsidRPr="00A20063">
              <w:rPr>
                <w:color w:val="0000FF"/>
                <w:szCs w:val="22"/>
              </w:rPr>
              <w:t xml:space="preserve"> </w:t>
            </w:r>
            <w:r w:rsidRPr="00A20063">
              <w:rPr>
                <w:color w:val="auto"/>
                <w:szCs w:val="22"/>
              </w:rPr>
              <w:t>is when Lemmy who did work for the Enfield Council, sent my mother</w:t>
            </w:r>
            <w:r w:rsidRPr="00A20063">
              <w:rPr>
                <w:b/>
                <w:bCs/>
                <w:color w:val="0000FF"/>
                <w:szCs w:val="22"/>
              </w:rPr>
              <w:t xml:space="preserve"> 12</w:t>
            </w:r>
            <w:r w:rsidRPr="00A20063">
              <w:rPr>
                <w:color w:val="auto"/>
                <w:szCs w:val="22"/>
              </w:rPr>
              <w:t xml:space="preserve"> made up allegations accusing myself of offences. </w:t>
            </w:r>
          </w:p>
          <w:p w14:paraId="3A3E3FAA" w14:textId="77777777" w:rsidR="000F504F" w:rsidRPr="00A20063" w:rsidRDefault="000F504F" w:rsidP="00A20063">
            <w:pPr>
              <w:pStyle w:val="ListParagraph"/>
              <w:ind w:left="360"/>
              <w:rPr>
                <w:b/>
                <w:bCs/>
                <w:color w:val="auto"/>
                <w:szCs w:val="22"/>
              </w:rPr>
            </w:pPr>
            <w:r w:rsidRPr="00A20063">
              <w:rPr>
                <w:color w:val="auto"/>
                <w:szCs w:val="22"/>
              </w:rPr>
              <w:t xml:space="preserve">Lemmy continued to send my mother the same </w:t>
            </w:r>
            <w:r w:rsidRPr="00A20063">
              <w:rPr>
                <w:b/>
                <w:bCs/>
                <w:color w:val="0000FF"/>
                <w:szCs w:val="22"/>
              </w:rPr>
              <w:t xml:space="preserve">12 </w:t>
            </w:r>
            <w:r w:rsidRPr="00A20063">
              <w:rPr>
                <w:color w:val="auto"/>
                <w:szCs w:val="22"/>
              </w:rPr>
              <w:t xml:space="preserve">offences until the </w:t>
            </w:r>
            <w:r w:rsidRPr="00A20063">
              <w:rPr>
                <w:b/>
                <w:bCs/>
                <w:color w:val="0000FF"/>
                <w:szCs w:val="22"/>
              </w:rPr>
              <w:t>1</w:t>
            </w:r>
            <w:r w:rsidRPr="00A20063">
              <w:rPr>
                <w:b/>
                <w:bCs/>
                <w:color w:val="0000FF"/>
                <w:szCs w:val="22"/>
                <w:vertAlign w:val="superscript"/>
              </w:rPr>
              <w:t>st</w:t>
            </w:r>
            <w:r w:rsidRPr="00A20063">
              <w:rPr>
                <w:b/>
                <w:bCs/>
                <w:color w:val="0000FF"/>
                <w:szCs w:val="22"/>
              </w:rPr>
              <w:t xml:space="preserve"> Possession Orde</w:t>
            </w:r>
            <w:r w:rsidRPr="00A20063">
              <w:rPr>
                <w:b/>
                <w:bCs/>
                <w:color w:val="auto"/>
                <w:szCs w:val="22"/>
              </w:rPr>
              <w:t xml:space="preserve">r </w:t>
            </w:r>
            <w:r w:rsidRPr="00A20063">
              <w:rPr>
                <w:color w:val="auto"/>
                <w:szCs w:val="22"/>
              </w:rPr>
              <w:t>dated</w:t>
            </w:r>
            <w:r w:rsidRPr="00A20063">
              <w:rPr>
                <w:color w:val="0000FF"/>
                <w:szCs w:val="22"/>
              </w:rPr>
              <w:t xml:space="preserve"> </w:t>
            </w:r>
            <w:r w:rsidRPr="00A20063">
              <w:rPr>
                <w:b/>
                <w:bCs/>
                <w:color w:val="0000FF"/>
                <w:szCs w:val="22"/>
              </w:rPr>
              <w:t>19/06/2017</w:t>
            </w:r>
          </w:p>
          <w:p w14:paraId="011D2DFC" w14:textId="77777777" w:rsidR="000F504F" w:rsidRPr="00A20063" w:rsidRDefault="000F504F" w:rsidP="00A20063">
            <w:pPr>
              <w:pStyle w:val="ListParagraph"/>
              <w:ind w:left="360"/>
              <w:rPr>
                <w:rFonts w:eastAsiaTheme="minorHAnsi"/>
                <w:color w:val="auto"/>
                <w:szCs w:val="22"/>
                <w:lang w:eastAsia="en-US"/>
              </w:rPr>
            </w:pPr>
            <w:r w:rsidRPr="00A20063">
              <w:rPr>
                <w:rFonts w:eastAsiaTheme="minorHAnsi"/>
                <w:color w:val="auto"/>
                <w:szCs w:val="22"/>
                <w:lang w:eastAsia="en-US"/>
              </w:rPr>
              <w:t xml:space="preserve">The </w:t>
            </w:r>
            <w:r w:rsidRPr="00A20063">
              <w:rPr>
                <w:b/>
                <w:bCs/>
                <w:color w:val="0000FF"/>
                <w:szCs w:val="22"/>
              </w:rPr>
              <w:t xml:space="preserve">21/03/2017 </w:t>
            </w:r>
            <w:r w:rsidRPr="00A20063">
              <w:rPr>
                <w:color w:val="auto"/>
                <w:szCs w:val="22"/>
              </w:rPr>
              <w:t xml:space="preserve">was the </w:t>
            </w:r>
            <w:r w:rsidRPr="00A20063">
              <w:rPr>
                <w:rFonts w:eastAsiaTheme="minorHAnsi"/>
                <w:color w:val="auto"/>
                <w:szCs w:val="22"/>
                <w:lang w:eastAsia="en-US"/>
              </w:rPr>
              <w:t xml:space="preserve">last email sent to my mother after the email sent on the </w:t>
            </w:r>
            <w:r w:rsidRPr="00A20063">
              <w:rPr>
                <w:rFonts w:eastAsiaTheme="minorHAnsi"/>
                <w:b/>
                <w:bCs/>
                <w:color w:val="0000FF"/>
                <w:szCs w:val="22"/>
                <w:lang w:eastAsia="en-US"/>
              </w:rPr>
              <w:t>10/02/2017</w:t>
            </w:r>
            <w:r w:rsidRPr="00A20063">
              <w:rPr>
                <w:rFonts w:eastAsiaTheme="minorHAnsi"/>
                <w:color w:val="auto"/>
                <w:szCs w:val="22"/>
                <w:lang w:eastAsia="en-US"/>
              </w:rPr>
              <w:t xml:space="preserve"> at </w:t>
            </w:r>
            <w:r w:rsidRPr="00A20063">
              <w:rPr>
                <w:rFonts w:eastAsiaTheme="minorHAnsi"/>
                <w:b/>
                <w:bCs/>
                <w:color w:val="0000FF"/>
                <w:szCs w:val="22"/>
                <w:lang w:eastAsia="en-US"/>
              </w:rPr>
              <w:t xml:space="preserve">16:01 </w:t>
            </w:r>
            <w:r w:rsidRPr="00A20063">
              <w:rPr>
                <w:rFonts w:eastAsiaTheme="minorHAnsi"/>
                <w:color w:val="auto"/>
                <w:szCs w:val="22"/>
                <w:lang w:eastAsia="en-US"/>
              </w:rPr>
              <w:t xml:space="preserve">giving the same </w:t>
            </w:r>
            <w:r w:rsidRPr="00A20063">
              <w:rPr>
                <w:rFonts w:eastAsiaTheme="minorHAnsi"/>
                <w:b/>
                <w:bCs/>
                <w:color w:val="0000FF"/>
                <w:szCs w:val="22"/>
                <w:lang w:eastAsia="en-US"/>
              </w:rPr>
              <w:t xml:space="preserve">12 </w:t>
            </w:r>
            <w:r w:rsidRPr="00A20063">
              <w:rPr>
                <w:rFonts w:eastAsiaTheme="minorHAnsi"/>
                <w:color w:val="auto"/>
                <w:szCs w:val="22"/>
                <w:lang w:eastAsia="en-US"/>
              </w:rPr>
              <w:t>accused allegations.</w:t>
            </w:r>
          </w:p>
          <w:p w14:paraId="5779CC20" w14:textId="77777777" w:rsidR="000F504F" w:rsidRPr="00A20063" w:rsidRDefault="000F504F" w:rsidP="00A20063">
            <w:pPr>
              <w:pStyle w:val="ListParagraph"/>
              <w:ind w:left="360"/>
              <w:rPr>
                <w:b/>
                <w:bCs/>
                <w:color w:val="auto"/>
                <w:szCs w:val="22"/>
              </w:rPr>
            </w:pPr>
            <w:r w:rsidRPr="00A20063">
              <w:rPr>
                <w:szCs w:val="22"/>
              </w:rPr>
              <w:lastRenderedPageBreak/>
              <w:t>There is</w:t>
            </w:r>
            <w:r w:rsidRPr="00A20063">
              <w:rPr>
                <w:b/>
                <w:bCs/>
                <w:color w:val="0000FF"/>
                <w:szCs w:val="22"/>
              </w:rPr>
              <w:t xml:space="preserve"> 129 Days</w:t>
            </w:r>
            <w:r w:rsidRPr="00A20063">
              <w:rPr>
                <w:szCs w:val="22"/>
              </w:rPr>
              <w:t xml:space="preserve"> in between </w:t>
            </w:r>
            <w:r w:rsidRPr="00A20063">
              <w:rPr>
                <w:b/>
                <w:bCs/>
                <w:color w:val="0000FF"/>
                <w:szCs w:val="22"/>
              </w:rPr>
              <w:t xml:space="preserve">10/02/2017 </w:t>
            </w:r>
            <w:r w:rsidRPr="00A20063">
              <w:rPr>
                <w:szCs w:val="22"/>
              </w:rPr>
              <w:t xml:space="preserve">&amp; </w:t>
            </w:r>
            <w:r w:rsidRPr="00A20063">
              <w:rPr>
                <w:b/>
                <w:bCs/>
                <w:color w:val="0000FF"/>
                <w:szCs w:val="22"/>
              </w:rPr>
              <w:t>19/06/2017</w:t>
            </w:r>
          </w:p>
          <w:p w14:paraId="15181C51" w14:textId="77777777" w:rsidR="000F504F" w:rsidRPr="00A20063" w:rsidRDefault="000F504F" w:rsidP="00A20063">
            <w:pPr>
              <w:jc w:val="center"/>
              <w:rPr>
                <w:b/>
                <w:bCs/>
                <w:szCs w:val="22"/>
                <w:u w:val="single"/>
              </w:rPr>
            </w:pPr>
          </w:p>
        </w:tc>
      </w:tr>
      <w:tr w:rsidR="000F504F" w:rsidRPr="00A20063" w14:paraId="596A558A" w14:textId="77777777" w:rsidTr="005336F2">
        <w:trPr>
          <w:trHeight w:val="252"/>
        </w:trPr>
        <w:tc>
          <w:tcPr>
            <w:tcW w:w="1271" w:type="dxa"/>
          </w:tcPr>
          <w:p w14:paraId="62E0F19B" w14:textId="77777777" w:rsidR="000F504F" w:rsidRPr="00A20063" w:rsidRDefault="000F504F" w:rsidP="00A20063">
            <w:pPr>
              <w:jc w:val="center"/>
              <w:rPr>
                <w:szCs w:val="22"/>
              </w:rPr>
            </w:pPr>
            <w:hyperlink w:anchor="4f1mdlm">
              <w:r w:rsidRPr="00A20063">
                <w:rPr>
                  <w:color w:val="0000FF"/>
                  <w:szCs w:val="22"/>
                  <w:u w:val="single"/>
                </w:rPr>
                <w:t>12/03/2017</w:t>
              </w:r>
            </w:hyperlink>
          </w:p>
        </w:tc>
        <w:tc>
          <w:tcPr>
            <w:tcW w:w="7745" w:type="dxa"/>
          </w:tcPr>
          <w:p w14:paraId="7698CE93" w14:textId="77777777" w:rsidR="000F504F" w:rsidRPr="00A20063" w:rsidRDefault="000F504F" w:rsidP="00453852">
            <w:pPr>
              <w:pStyle w:val="ListParagraph"/>
              <w:numPr>
                <w:ilvl w:val="0"/>
                <w:numId w:val="7"/>
              </w:numPr>
              <w:rPr>
                <w:b/>
                <w:bCs/>
                <w:color w:val="0000FF"/>
                <w:szCs w:val="22"/>
                <w:u w:val="single"/>
              </w:rPr>
            </w:pPr>
            <w:r w:rsidRPr="00A20063">
              <w:rPr>
                <w:b/>
                <w:bCs/>
                <w:color w:val="0000FF"/>
                <w:szCs w:val="22"/>
                <w:u w:val="single"/>
              </w:rPr>
              <w:t>An email sent to my mother: 10/02/2017 - 16:01</w:t>
            </w:r>
          </w:p>
          <w:p w14:paraId="5F39D8BC" w14:textId="77777777" w:rsidR="000F504F" w:rsidRPr="00A20063" w:rsidRDefault="000F504F" w:rsidP="00A20063">
            <w:pPr>
              <w:ind w:left="360"/>
              <w:rPr>
                <w:b/>
                <w:bCs/>
                <w:color w:val="0000FF"/>
                <w:szCs w:val="22"/>
                <w:u w:val="single"/>
              </w:rPr>
            </w:pPr>
            <w:r w:rsidRPr="00A20063">
              <w:rPr>
                <w:b/>
                <w:bCs/>
                <w:color w:val="0000FF"/>
                <w:szCs w:val="22"/>
                <w:u w:val="single"/>
              </w:rPr>
              <w:t xml:space="preserve">129 – days! </w:t>
            </w:r>
          </w:p>
          <w:p w14:paraId="493C7D89" w14:textId="5FD78AC7" w:rsidR="000F504F" w:rsidRPr="00A20063" w:rsidRDefault="000F504F" w:rsidP="00A20063">
            <w:pPr>
              <w:ind w:left="360"/>
              <w:contextualSpacing/>
              <w:rPr>
                <w:b/>
                <w:bCs/>
                <w:color w:val="0000FF"/>
                <w:szCs w:val="22"/>
                <w:u w:val="single"/>
              </w:rPr>
            </w:pPr>
            <w:r w:rsidRPr="00A20063">
              <w:rPr>
                <w:b/>
                <w:bCs/>
                <w:color w:val="0000FF"/>
                <w:szCs w:val="22"/>
                <w:u w:val="single"/>
              </w:rPr>
              <w:t>Day 30</w:t>
            </w:r>
          </w:p>
          <w:p w14:paraId="30A8D76C" w14:textId="77777777" w:rsidR="000F504F" w:rsidRPr="00A20063" w:rsidRDefault="000F504F" w:rsidP="00A20063">
            <w:pPr>
              <w:pStyle w:val="ListParagraph"/>
              <w:ind w:left="360"/>
              <w:rPr>
                <w:color w:val="auto"/>
                <w:szCs w:val="22"/>
              </w:rPr>
            </w:pPr>
            <w:r w:rsidRPr="00A20063">
              <w:rPr>
                <w:color w:val="auto"/>
                <w:szCs w:val="22"/>
              </w:rPr>
              <w:t xml:space="preserve">On the </w:t>
            </w:r>
            <w:r w:rsidRPr="00A20063">
              <w:rPr>
                <w:b/>
                <w:bCs/>
                <w:color w:val="0000FF"/>
                <w:szCs w:val="22"/>
              </w:rPr>
              <w:t>10/02/2017</w:t>
            </w:r>
            <w:r w:rsidRPr="00A20063">
              <w:rPr>
                <w:color w:val="0000FF"/>
                <w:szCs w:val="22"/>
              </w:rPr>
              <w:t xml:space="preserve"> </w:t>
            </w:r>
            <w:r w:rsidRPr="00A20063">
              <w:rPr>
                <w:color w:val="auto"/>
                <w:szCs w:val="22"/>
              </w:rPr>
              <w:t>is when Lemmy who did work for the Enfield Council, sent my mother</w:t>
            </w:r>
            <w:r w:rsidRPr="00A20063">
              <w:rPr>
                <w:b/>
                <w:bCs/>
                <w:color w:val="0000FF"/>
                <w:szCs w:val="22"/>
              </w:rPr>
              <w:t xml:space="preserve"> 12</w:t>
            </w:r>
            <w:r w:rsidRPr="00A20063">
              <w:rPr>
                <w:color w:val="auto"/>
                <w:szCs w:val="22"/>
              </w:rPr>
              <w:t xml:space="preserve"> made up allegations accusing myself of offences. </w:t>
            </w:r>
          </w:p>
          <w:p w14:paraId="585D1E3A" w14:textId="77777777" w:rsidR="000F504F" w:rsidRPr="00A20063" w:rsidRDefault="000F504F" w:rsidP="00A20063">
            <w:pPr>
              <w:pStyle w:val="ListParagraph"/>
              <w:ind w:left="360"/>
              <w:rPr>
                <w:b/>
                <w:bCs/>
                <w:color w:val="auto"/>
                <w:szCs w:val="22"/>
              </w:rPr>
            </w:pPr>
            <w:r w:rsidRPr="00A20063">
              <w:rPr>
                <w:color w:val="auto"/>
                <w:szCs w:val="22"/>
              </w:rPr>
              <w:t xml:space="preserve">Lemmy continued to send my mother the same </w:t>
            </w:r>
            <w:r w:rsidRPr="00A20063">
              <w:rPr>
                <w:b/>
                <w:bCs/>
                <w:color w:val="0000FF"/>
                <w:szCs w:val="22"/>
              </w:rPr>
              <w:t xml:space="preserve">12 </w:t>
            </w:r>
            <w:r w:rsidRPr="00A20063">
              <w:rPr>
                <w:color w:val="auto"/>
                <w:szCs w:val="22"/>
              </w:rPr>
              <w:t xml:space="preserve">offences until the </w:t>
            </w:r>
            <w:r w:rsidRPr="00A20063">
              <w:rPr>
                <w:b/>
                <w:bCs/>
                <w:color w:val="0000FF"/>
                <w:szCs w:val="22"/>
              </w:rPr>
              <w:t>1</w:t>
            </w:r>
            <w:r w:rsidRPr="00A20063">
              <w:rPr>
                <w:b/>
                <w:bCs/>
                <w:color w:val="0000FF"/>
                <w:szCs w:val="22"/>
                <w:vertAlign w:val="superscript"/>
              </w:rPr>
              <w:t>st</w:t>
            </w:r>
            <w:r w:rsidRPr="00A20063">
              <w:rPr>
                <w:b/>
                <w:bCs/>
                <w:color w:val="0000FF"/>
                <w:szCs w:val="22"/>
              </w:rPr>
              <w:t xml:space="preserve"> Possession Orde</w:t>
            </w:r>
            <w:r w:rsidRPr="00A20063">
              <w:rPr>
                <w:b/>
                <w:bCs/>
                <w:color w:val="auto"/>
                <w:szCs w:val="22"/>
              </w:rPr>
              <w:t xml:space="preserve">r </w:t>
            </w:r>
            <w:r w:rsidRPr="00A20063">
              <w:rPr>
                <w:color w:val="auto"/>
                <w:szCs w:val="22"/>
              </w:rPr>
              <w:t>dated</w:t>
            </w:r>
            <w:r w:rsidRPr="00A20063">
              <w:rPr>
                <w:color w:val="0000FF"/>
                <w:szCs w:val="22"/>
              </w:rPr>
              <w:t xml:space="preserve"> </w:t>
            </w:r>
            <w:r w:rsidRPr="00A20063">
              <w:rPr>
                <w:b/>
                <w:bCs/>
                <w:color w:val="0000FF"/>
                <w:szCs w:val="22"/>
              </w:rPr>
              <w:t>19/06/2017</w:t>
            </w:r>
          </w:p>
          <w:p w14:paraId="075D88AA" w14:textId="77777777" w:rsidR="000F504F" w:rsidRPr="00A20063" w:rsidRDefault="000F504F" w:rsidP="00A20063">
            <w:pPr>
              <w:pStyle w:val="ListParagraph"/>
              <w:ind w:left="360"/>
              <w:rPr>
                <w:rFonts w:eastAsiaTheme="minorHAnsi"/>
                <w:color w:val="auto"/>
                <w:szCs w:val="22"/>
                <w:lang w:eastAsia="en-US"/>
              </w:rPr>
            </w:pPr>
            <w:r w:rsidRPr="00A20063">
              <w:rPr>
                <w:rFonts w:eastAsiaTheme="minorHAnsi"/>
                <w:color w:val="auto"/>
                <w:szCs w:val="22"/>
                <w:lang w:eastAsia="en-US"/>
              </w:rPr>
              <w:t xml:space="preserve">The </w:t>
            </w:r>
            <w:r w:rsidRPr="00A20063">
              <w:rPr>
                <w:b/>
                <w:bCs/>
                <w:color w:val="0000FF"/>
                <w:szCs w:val="22"/>
              </w:rPr>
              <w:t xml:space="preserve">21/03/2017 </w:t>
            </w:r>
            <w:r w:rsidRPr="00A20063">
              <w:rPr>
                <w:color w:val="auto"/>
                <w:szCs w:val="22"/>
              </w:rPr>
              <w:t xml:space="preserve">was the </w:t>
            </w:r>
            <w:r w:rsidRPr="00A20063">
              <w:rPr>
                <w:rFonts w:eastAsiaTheme="minorHAnsi"/>
                <w:color w:val="auto"/>
                <w:szCs w:val="22"/>
                <w:lang w:eastAsia="en-US"/>
              </w:rPr>
              <w:t xml:space="preserve">last email sent to my mother after the email sent on the </w:t>
            </w:r>
            <w:r w:rsidRPr="00A20063">
              <w:rPr>
                <w:rFonts w:eastAsiaTheme="minorHAnsi"/>
                <w:b/>
                <w:bCs/>
                <w:color w:val="0000FF"/>
                <w:szCs w:val="22"/>
                <w:lang w:eastAsia="en-US"/>
              </w:rPr>
              <w:t>10/02/2017</w:t>
            </w:r>
            <w:r w:rsidRPr="00A20063">
              <w:rPr>
                <w:rFonts w:eastAsiaTheme="minorHAnsi"/>
                <w:color w:val="auto"/>
                <w:szCs w:val="22"/>
                <w:lang w:eastAsia="en-US"/>
              </w:rPr>
              <w:t xml:space="preserve"> at </w:t>
            </w:r>
            <w:r w:rsidRPr="00A20063">
              <w:rPr>
                <w:rFonts w:eastAsiaTheme="minorHAnsi"/>
                <w:b/>
                <w:bCs/>
                <w:color w:val="0000FF"/>
                <w:szCs w:val="22"/>
                <w:lang w:eastAsia="en-US"/>
              </w:rPr>
              <w:t xml:space="preserve">16:01 </w:t>
            </w:r>
            <w:r w:rsidRPr="00A20063">
              <w:rPr>
                <w:rFonts w:eastAsiaTheme="minorHAnsi"/>
                <w:color w:val="auto"/>
                <w:szCs w:val="22"/>
                <w:lang w:eastAsia="en-US"/>
              </w:rPr>
              <w:t xml:space="preserve">giving the same </w:t>
            </w:r>
            <w:r w:rsidRPr="00A20063">
              <w:rPr>
                <w:rFonts w:eastAsiaTheme="minorHAnsi"/>
                <w:b/>
                <w:bCs/>
                <w:color w:val="0000FF"/>
                <w:szCs w:val="22"/>
                <w:lang w:eastAsia="en-US"/>
              </w:rPr>
              <w:t xml:space="preserve">12 </w:t>
            </w:r>
            <w:r w:rsidRPr="00A20063">
              <w:rPr>
                <w:rFonts w:eastAsiaTheme="minorHAnsi"/>
                <w:color w:val="auto"/>
                <w:szCs w:val="22"/>
                <w:lang w:eastAsia="en-US"/>
              </w:rPr>
              <w:t>accused allegations.</w:t>
            </w:r>
          </w:p>
          <w:p w14:paraId="2A50A352" w14:textId="77777777" w:rsidR="000F504F" w:rsidRPr="00A20063" w:rsidRDefault="000F504F" w:rsidP="00A20063">
            <w:pPr>
              <w:pStyle w:val="ListParagraph"/>
              <w:ind w:left="360"/>
              <w:rPr>
                <w:b/>
                <w:bCs/>
                <w:color w:val="auto"/>
                <w:szCs w:val="22"/>
              </w:rPr>
            </w:pPr>
            <w:r w:rsidRPr="00A20063">
              <w:rPr>
                <w:szCs w:val="22"/>
              </w:rPr>
              <w:t>There is</w:t>
            </w:r>
            <w:r w:rsidRPr="00A20063">
              <w:rPr>
                <w:b/>
                <w:bCs/>
                <w:color w:val="0000FF"/>
                <w:szCs w:val="22"/>
              </w:rPr>
              <w:t xml:space="preserve"> 129 Days</w:t>
            </w:r>
            <w:r w:rsidRPr="00A20063">
              <w:rPr>
                <w:szCs w:val="22"/>
              </w:rPr>
              <w:t xml:space="preserve"> in between </w:t>
            </w:r>
            <w:r w:rsidRPr="00A20063">
              <w:rPr>
                <w:b/>
                <w:bCs/>
                <w:color w:val="0000FF"/>
                <w:szCs w:val="22"/>
              </w:rPr>
              <w:t xml:space="preserve">10/02/2017 </w:t>
            </w:r>
            <w:r w:rsidRPr="00A20063">
              <w:rPr>
                <w:szCs w:val="22"/>
              </w:rPr>
              <w:t xml:space="preserve">&amp; </w:t>
            </w:r>
            <w:r w:rsidRPr="00A20063">
              <w:rPr>
                <w:b/>
                <w:bCs/>
                <w:color w:val="0000FF"/>
                <w:szCs w:val="22"/>
              </w:rPr>
              <w:t>19/06/2017</w:t>
            </w:r>
          </w:p>
          <w:p w14:paraId="6AA1BA06" w14:textId="77777777" w:rsidR="000F504F" w:rsidRPr="00A20063" w:rsidRDefault="000F504F" w:rsidP="00A20063">
            <w:pPr>
              <w:jc w:val="center"/>
              <w:rPr>
                <w:b/>
                <w:bCs/>
                <w:szCs w:val="22"/>
                <w:u w:val="single"/>
              </w:rPr>
            </w:pPr>
          </w:p>
        </w:tc>
      </w:tr>
      <w:tr w:rsidR="000F504F" w:rsidRPr="00A20063" w14:paraId="1676773B" w14:textId="77777777" w:rsidTr="005336F2">
        <w:trPr>
          <w:trHeight w:val="252"/>
        </w:trPr>
        <w:tc>
          <w:tcPr>
            <w:tcW w:w="1271" w:type="dxa"/>
          </w:tcPr>
          <w:p w14:paraId="5F607569" w14:textId="77777777" w:rsidR="000F504F" w:rsidRPr="00A20063" w:rsidRDefault="000F504F" w:rsidP="00A20063">
            <w:pPr>
              <w:jc w:val="center"/>
              <w:rPr>
                <w:szCs w:val="22"/>
              </w:rPr>
            </w:pPr>
            <w:hyperlink w:anchor="2u6wntf">
              <w:r w:rsidRPr="00A20063">
                <w:rPr>
                  <w:color w:val="0000FF"/>
                  <w:szCs w:val="22"/>
                  <w:u w:val="single"/>
                </w:rPr>
                <w:t>13/03/2017</w:t>
              </w:r>
            </w:hyperlink>
          </w:p>
        </w:tc>
        <w:tc>
          <w:tcPr>
            <w:tcW w:w="7745" w:type="dxa"/>
          </w:tcPr>
          <w:p w14:paraId="72965827" w14:textId="77777777" w:rsidR="000F504F" w:rsidRPr="00A20063" w:rsidRDefault="000F504F" w:rsidP="00453852">
            <w:pPr>
              <w:pStyle w:val="ListParagraph"/>
              <w:numPr>
                <w:ilvl w:val="0"/>
                <w:numId w:val="7"/>
              </w:numPr>
              <w:rPr>
                <w:b/>
                <w:bCs/>
                <w:color w:val="0000FF"/>
                <w:szCs w:val="22"/>
                <w:u w:val="single"/>
              </w:rPr>
            </w:pPr>
            <w:r w:rsidRPr="00A20063">
              <w:rPr>
                <w:b/>
                <w:bCs/>
                <w:color w:val="0000FF"/>
                <w:szCs w:val="22"/>
                <w:u w:val="single"/>
              </w:rPr>
              <w:t>An email sent to my mother: 10/02/2017 - 16:01</w:t>
            </w:r>
          </w:p>
          <w:p w14:paraId="0CC0C86E" w14:textId="77777777" w:rsidR="000F504F" w:rsidRPr="00A20063" w:rsidRDefault="000F504F" w:rsidP="00A20063">
            <w:pPr>
              <w:ind w:left="360"/>
              <w:rPr>
                <w:b/>
                <w:bCs/>
                <w:color w:val="0000FF"/>
                <w:szCs w:val="22"/>
                <w:u w:val="single"/>
              </w:rPr>
            </w:pPr>
            <w:r w:rsidRPr="00A20063">
              <w:rPr>
                <w:b/>
                <w:bCs/>
                <w:color w:val="0000FF"/>
                <w:szCs w:val="22"/>
                <w:u w:val="single"/>
              </w:rPr>
              <w:t xml:space="preserve">129 – days! </w:t>
            </w:r>
          </w:p>
          <w:p w14:paraId="5AD5EBF7" w14:textId="59A221ED" w:rsidR="000F504F" w:rsidRPr="00A20063" w:rsidRDefault="000F504F" w:rsidP="00A20063">
            <w:pPr>
              <w:ind w:left="360"/>
              <w:contextualSpacing/>
              <w:rPr>
                <w:b/>
                <w:bCs/>
                <w:color w:val="0000FF"/>
                <w:szCs w:val="22"/>
                <w:u w:val="single"/>
              </w:rPr>
            </w:pPr>
            <w:r w:rsidRPr="00A20063">
              <w:rPr>
                <w:b/>
                <w:bCs/>
                <w:color w:val="0000FF"/>
                <w:szCs w:val="22"/>
                <w:u w:val="single"/>
              </w:rPr>
              <w:t>Day 31</w:t>
            </w:r>
          </w:p>
          <w:p w14:paraId="5BCA51EC" w14:textId="77777777" w:rsidR="000F504F" w:rsidRPr="00A20063" w:rsidRDefault="000F504F" w:rsidP="00A20063">
            <w:pPr>
              <w:pStyle w:val="ListParagraph"/>
              <w:ind w:left="360"/>
              <w:rPr>
                <w:color w:val="auto"/>
                <w:szCs w:val="22"/>
              </w:rPr>
            </w:pPr>
            <w:r w:rsidRPr="00A20063">
              <w:rPr>
                <w:color w:val="auto"/>
                <w:szCs w:val="22"/>
              </w:rPr>
              <w:t xml:space="preserve">On the </w:t>
            </w:r>
            <w:r w:rsidRPr="00A20063">
              <w:rPr>
                <w:b/>
                <w:bCs/>
                <w:color w:val="0000FF"/>
                <w:szCs w:val="22"/>
              </w:rPr>
              <w:t>10/02/2017</w:t>
            </w:r>
            <w:r w:rsidRPr="00A20063">
              <w:rPr>
                <w:color w:val="0000FF"/>
                <w:szCs w:val="22"/>
              </w:rPr>
              <w:t xml:space="preserve"> </w:t>
            </w:r>
            <w:r w:rsidRPr="00A20063">
              <w:rPr>
                <w:color w:val="auto"/>
                <w:szCs w:val="22"/>
              </w:rPr>
              <w:t>is when Lemmy who did work for the Enfield Council, sent my mother</w:t>
            </w:r>
            <w:r w:rsidRPr="00A20063">
              <w:rPr>
                <w:b/>
                <w:bCs/>
                <w:color w:val="0000FF"/>
                <w:szCs w:val="22"/>
              </w:rPr>
              <w:t xml:space="preserve"> 12</w:t>
            </w:r>
            <w:r w:rsidRPr="00A20063">
              <w:rPr>
                <w:color w:val="auto"/>
                <w:szCs w:val="22"/>
              </w:rPr>
              <w:t xml:space="preserve"> made up allegations accusing myself of offences. </w:t>
            </w:r>
          </w:p>
          <w:p w14:paraId="7BB5B9DA" w14:textId="77777777" w:rsidR="000F504F" w:rsidRPr="00A20063" w:rsidRDefault="000F504F" w:rsidP="00A20063">
            <w:pPr>
              <w:pStyle w:val="ListParagraph"/>
              <w:ind w:left="360"/>
              <w:rPr>
                <w:b/>
                <w:bCs/>
                <w:color w:val="auto"/>
                <w:szCs w:val="22"/>
              </w:rPr>
            </w:pPr>
            <w:r w:rsidRPr="00A20063">
              <w:rPr>
                <w:color w:val="auto"/>
                <w:szCs w:val="22"/>
              </w:rPr>
              <w:t xml:space="preserve">Lemmy continued to send my mother the same </w:t>
            </w:r>
            <w:r w:rsidRPr="00A20063">
              <w:rPr>
                <w:b/>
                <w:bCs/>
                <w:color w:val="0000FF"/>
                <w:szCs w:val="22"/>
              </w:rPr>
              <w:t xml:space="preserve">12 </w:t>
            </w:r>
            <w:r w:rsidRPr="00A20063">
              <w:rPr>
                <w:color w:val="auto"/>
                <w:szCs w:val="22"/>
              </w:rPr>
              <w:t xml:space="preserve">offences until the </w:t>
            </w:r>
            <w:r w:rsidRPr="00A20063">
              <w:rPr>
                <w:b/>
                <w:bCs/>
                <w:color w:val="0000FF"/>
                <w:szCs w:val="22"/>
              </w:rPr>
              <w:t>1</w:t>
            </w:r>
            <w:r w:rsidRPr="00A20063">
              <w:rPr>
                <w:b/>
                <w:bCs/>
                <w:color w:val="0000FF"/>
                <w:szCs w:val="22"/>
                <w:vertAlign w:val="superscript"/>
              </w:rPr>
              <w:t>st</w:t>
            </w:r>
            <w:r w:rsidRPr="00A20063">
              <w:rPr>
                <w:b/>
                <w:bCs/>
                <w:color w:val="0000FF"/>
                <w:szCs w:val="22"/>
              </w:rPr>
              <w:t xml:space="preserve"> Possession Orde</w:t>
            </w:r>
            <w:r w:rsidRPr="00A20063">
              <w:rPr>
                <w:b/>
                <w:bCs/>
                <w:color w:val="auto"/>
                <w:szCs w:val="22"/>
              </w:rPr>
              <w:t xml:space="preserve">r </w:t>
            </w:r>
            <w:r w:rsidRPr="00A20063">
              <w:rPr>
                <w:color w:val="auto"/>
                <w:szCs w:val="22"/>
              </w:rPr>
              <w:t>dated</w:t>
            </w:r>
            <w:r w:rsidRPr="00A20063">
              <w:rPr>
                <w:color w:val="0000FF"/>
                <w:szCs w:val="22"/>
              </w:rPr>
              <w:t xml:space="preserve"> </w:t>
            </w:r>
            <w:r w:rsidRPr="00A20063">
              <w:rPr>
                <w:b/>
                <w:bCs/>
                <w:color w:val="0000FF"/>
                <w:szCs w:val="22"/>
              </w:rPr>
              <w:t>19/06/2017</w:t>
            </w:r>
          </w:p>
          <w:p w14:paraId="05A7C859" w14:textId="77777777" w:rsidR="000F504F" w:rsidRPr="00A20063" w:rsidRDefault="000F504F" w:rsidP="00A20063">
            <w:pPr>
              <w:pStyle w:val="ListParagraph"/>
              <w:ind w:left="360"/>
              <w:rPr>
                <w:rFonts w:eastAsiaTheme="minorHAnsi"/>
                <w:color w:val="auto"/>
                <w:szCs w:val="22"/>
                <w:lang w:eastAsia="en-US"/>
              </w:rPr>
            </w:pPr>
            <w:r w:rsidRPr="00A20063">
              <w:rPr>
                <w:rFonts w:eastAsiaTheme="minorHAnsi"/>
                <w:color w:val="auto"/>
                <w:szCs w:val="22"/>
                <w:lang w:eastAsia="en-US"/>
              </w:rPr>
              <w:t xml:space="preserve">The </w:t>
            </w:r>
            <w:r w:rsidRPr="00A20063">
              <w:rPr>
                <w:b/>
                <w:bCs/>
                <w:color w:val="0000FF"/>
                <w:szCs w:val="22"/>
              </w:rPr>
              <w:t xml:space="preserve">21/03/2017 </w:t>
            </w:r>
            <w:r w:rsidRPr="00A20063">
              <w:rPr>
                <w:color w:val="auto"/>
                <w:szCs w:val="22"/>
              </w:rPr>
              <w:t xml:space="preserve">was the </w:t>
            </w:r>
            <w:r w:rsidRPr="00A20063">
              <w:rPr>
                <w:rFonts w:eastAsiaTheme="minorHAnsi"/>
                <w:color w:val="auto"/>
                <w:szCs w:val="22"/>
                <w:lang w:eastAsia="en-US"/>
              </w:rPr>
              <w:t xml:space="preserve">last email sent to my mother after the email sent on the </w:t>
            </w:r>
            <w:r w:rsidRPr="00A20063">
              <w:rPr>
                <w:rFonts w:eastAsiaTheme="minorHAnsi"/>
                <w:b/>
                <w:bCs/>
                <w:color w:val="0000FF"/>
                <w:szCs w:val="22"/>
                <w:lang w:eastAsia="en-US"/>
              </w:rPr>
              <w:t>10/02/2017</w:t>
            </w:r>
            <w:r w:rsidRPr="00A20063">
              <w:rPr>
                <w:rFonts w:eastAsiaTheme="minorHAnsi"/>
                <w:color w:val="auto"/>
                <w:szCs w:val="22"/>
                <w:lang w:eastAsia="en-US"/>
              </w:rPr>
              <w:t xml:space="preserve"> at </w:t>
            </w:r>
            <w:r w:rsidRPr="00A20063">
              <w:rPr>
                <w:rFonts w:eastAsiaTheme="minorHAnsi"/>
                <w:b/>
                <w:bCs/>
                <w:color w:val="0000FF"/>
                <w:szCs w:val="22"/>
                <w:lang w:eastAsia="en-US"/>
              </w:rPr>
              <w:t xml:space="preserve">16:01 </w:t>
            </w:r>
            <w:r w:rsidRPr="00A20063">
              <w:rPr>
                <w:rFonts w:eastAsiaTheme="minorHAnsi"/>
                <w:color w:val="auto"/>
                <w:szCs w:val="22"/>
                <w:lang w:eastAsia="en-US"/>
              </w:rPr>
              <w:t xml:space="preserve">giving the same </w:t>
            </w:r>
            <w:r w:rsidRPr="00A20063">
              <w:rPr>
                <w:rFonts w:eastAsiaTheme="minorHAnsi"/>
                <w:b/>
                <w:bCs/>
                <w:color w:val="0000FF"/>
                <w:szCs w:val="22"/>
                <w:lang w:eastAsia="en-US"/>
              </w:rPr>
              <w:t xml:space="preserve">12 </w:t>
            </w:r>
            <w:r w:rsidRPr="00A20063">
              <w:rPr>
                <w:rFonts w:eastAsiaTheme="minorHAnsi"/>
                <w:color w:val="auto"/>
                <w:szCs w:val="22"/>
                <w:lang w:eastAsia="en-US"/>
              </w:rPr>
              <w:t>accused allegations.</w:t>
            </w:r>
          </w:p>
          <w:p w14:paraId="10BDC465" w14:textId="77777777" w:rsidR="000F504F" w:rsidRPr="00A20063" w:rsidRDefault="000F504F" w:rsidP="00A20063">
            <w:pPr>
              <w:pStyle w:val="ListParagraph"/>
              <w:ind w:left="360"/>
              <w:rPr>
                <w:b/>
                <w:bCs/>
                <w:color w:val="auto"/>
                <w:szCs w:val="22"/>
              </w:rPr>
            </w:pPr>
            <w:r w:rsidRPr="00A20063">
              <w:rPr>
                <w:szCs w:val="22"/>
              </w:rPr>
              <w:t>There is</w:t>
            </w:r>
            <w:r w:rsidRPr="00A20063">
              <w:rPr>
                <w:b/>
                <w:bCs/>
                <w:color w:val="0000FF"/>
                <w:szCs w:val="22"/>
              </w:rPr>
              <w:t xml:space="preserve"> 129 Days</w:t>
            </w:r>
            <w:r w:rsidRPr="00A20063">
              <w:rPr>
                <w:szCs w:val="22"/>
              </w:rPr>
              <w:t xml:space="preserve"> in between </w:t>
            </w:r>
            <w:r w:rsidRPr="00A20063">
              <w:rPr>
                <w:b/>
                <w:bCs/>
                <w:color w:val="0000FF"/>
                <w:szCs w:val="22"/>
              </w:rPr>
              <w:t xml:space="preserve">10/02/2017 </w:t>
            </w:r>
            <w:r w:rsidRPr="00A20063">
              <w:rPr>
                <w:szCs w:val="22"/>
              </w:rPr>
              <w:t xml:space="preserve">&amp; </w:t>
            </w:r>
            <w:r w:rsidRPr="00A20063">
              <w:rPr>
                <w:b/>
                <w:bCs/>
                <w:color w:val="0000FF"/>
                <w:szCs w:val="22"/>
              </w:rPr>
              <w:t>19/06/2017</w:t>
            </w:r>
          </w:p>
          <w:p w14:paraId="128514AA" w14:textId="77777777" w:rsidR="000F504F" w:rsidRPr="00A20063" w:rsidRDefault="000F504F" w:rsidP="00A20063">
            <w:pPr>
              <w:jc w:val="center"/>
              <w:rPr>
                <w:b/>
                <w:bCs/>
                <w:szCs w:val="22"/>
                <w:u w:val="single"/>
              </w:rPr>
            </w:pPr>
          </w:p>
        </w:tc>
      </w:tr>
      <w:tr w:rsidR="000F504F" w:rsidRPr="00A20063" w14:paraId="7B4161FD" w14:textId="77777777" w:rsidTr="005336F2">
        <w:trPr>
          <w:trHeight w:val="252"/>
        </w:trPr>
        <w:tc>
          <w:tcPr>
            <w:tcW w:w="1271" w:type="dxa"/>
          </w:tcPr>
          <w:p w14:paraId="59C8D21F" w14:textId="77777777" w:rsidR="000F504F" w:rsidRPr="00A20063" w:rsidRDefault="000F504F" w:rsidP="00A20063">
            <w:pPr>
              <w:jc w:val="center"/>
              <w:rPr>
                <w:szCs w:val="22"/>
              </w:rPr>
            </w:pPr>
            <w:hyperlink w:anchor="19c6y18">
              <w:r w:rsidRPr="00A20063">
                <w:rPr>
                  <w:color w:val="0000FF"/>
                  <w:szCs w:val="22"/>
                  <w:u w:val="single"/>
                </w:rPr>
                <w:t>14/03/2017</w:t>
              </w:r>
            </w:hyperlink>
          </w:p>
        </w:tc>
        <w:tc>
          <w:tcPr>
            <w:tcW w:w="7745" w:type="dxa"/>
          </w:tcPr>
          <w:p w14:paraId="5B2403CC" w14:textId="77777777" w:rsidR="000F504F" w:rsidRPr="00A20063" w:rsidRDefault="000F504F" w:rsidP="00453852">
            <w:pPr>
              <w:pStyle w:val="ListParagraph"/>
              <w:numPr>
                <w:ilvl w:val="0"/>
                <w:numId w:val="7"/>
              </w:numPr>
              <w:rPr>
                <w:b/>
                <w:bCs/>
                <w:color w:val="0000FF"/>
                <w:szCs w:val="22"/>
                <w:u w:val="single"/>
              </w:rPr>
            </w:pPr>
            <w:r w:rsidRPr="00A20063">
              <w:rPr>
                <w:b/>
                <w:bCs/>
                <w:color w:val="0000FF"/>
                <w:szCs w:val="22"/>
                <w:u w:val="single"/>
              </w:rPr>
              <w:t>An email sent to my mother: 10/02/2017 - 16:01</w:t>
            </w:r>
          </w:p>
          <w:p w14:paraId="0FB2904A" w14:textId="77777777" w:rsidR="000F504F" w:rsidRPr="00A20063" w:rsidRDefault="000F504F" w:rsidP="00A20063">
            <w:pPr>
              <w:ind w:left="360"/>
              <w:rPr>
                <w:b/>
                <w:bCs/>
                <w:color w:val="0000FF"/>
                <w:szCs w:val="22"/>
                <w:u w:val="single"/>
              </w:rPr>
            </w:pPr>
            <w:r w:rsidRPr="00A20063">
              <w:rPr>
                <w:b/>
                <w:bCs/>
                <w:color w:val="0000FF"/>
                <w:szCs w:val="22"/>
                <w:u w:val="single"/>
              </w:rPr>
              <w:t xml:space="preserve">129 – days! </w:t>
            </w:r>
          </w:p>
          <w:p w14:paraId="50561EEE" w14:textId="521AE872" w:rsidR="000F504F" w:rsidRPr="00A20063" w:rsidRDefault="000F504F" w:rsidP="00A20063">
            <w:pPr>
              <w:ind w:left="360"/>
              <w:contextualSpacing/>
              <w:rPr>
                <w:b/>
                <w:bCs/>
                <w:color w:val="0000FF"/>
                <w:szCs w:val="22"/>
                <w:u w:val="single"/>
              </w:rPr>
            </w:pPr>
            <w:r w:rsidRPr="00A20063">
              <w:rPr>
                <w:b/>
                <w:bCs/>
                <w:color w:val="0000FF"/>
                <w:szCs w:val="22"/>
                <w:u w:val="single"/>
              </w:rPr>
              <w:t>Day 32</w:t>
            </w:r>
          </w:p>
          <w:p w14:paraId="12ED6535" w14:textId="77777777" w:rsidR="000F504F" w:rsidRPr="00A20063" w:rsidRDefault="000F504F" w:rsidP="00A20063">
            <w:pPr>
              <w:pStyle w:val="ListParagraph"/>
              <w:ind w:left="360"/>
              <w:rPr>
                <w:color w:val="auto"/>
                <w:szCs w:val="22"/>
              </w:rPr>
            </w:pPr>
            <w:r w:rsidRPr="00A20063">
              <w:rPr>
                <w:color w:val="auto"/>
                <w:szCs w:val="22"/>
              </w:rPr>
              <w:t xml:space="preserve">On the </w:t>
            </w:r>
            <w:r w:rsidRPr="00A20063">
              <w:rPr>
                <w:b/>
                <w:bCs/>
                <w:color w:val="0000FF"/>
                <w:szCs w:val="22"/>
              </w:rPr>
              <w:t>10/02/2017</w:t>
            </w:r>
            <w:r w:rsidRPr="00A20063">
              <w:rPr>
                <w:color w:val="0000FF"/>
                <w:szCs w:val="22"/>
              </w:rPr>
              <w:t xml:space="preserve"> </w:t>
            </w:r>
            <w:r w:rsidRPr="00A20063">
              <w:rPr>
                <w:color w:val="auto"/>
                <w:szCs w:val="22"/>
              </w:rPr>
              <w:t>is when Lemmy who did work for the Enfield Council, sent my mother</w:t>
            </w:r>
            <w:r w:rsidRPr="00A20063">
              <w:rPr>
                <w:b/>
                <w:bCs/>
                <w:color w:val="0000FF"/>
                <w:szCs w:val="22"/>
              </w:rPr>
              <w:t xml:space="preserve"> 12</w:t>
            </w:r>
            <w:r w:rsidRPr="00A20063">
              <w:rPr>
                <w:color w:val="auto"/>
                <w:szCs w:val="22"/>
              </w:rPr>
              <w:t xml:space="preserve"> made up allegations accusing myself of offences. </w:t>
            </w:r>
          </w:p>
          <w:p w14:paraId="38506670" w14:textId="77777777" w:rsidR="000F504F" w:rsidRPr="00A20063" w:rsidRDefault="000F504F" w:rsidP="00A20063">
            <w:pPr>
              <w:pStyle w:val="ListParagraph"/>
              <w:ind w:left="360"/>
              <w:rPr>
                <w:b/>
                <w:bCs/>
                <w:color w:val="auto"/>
                <w:szCs w:val="22"/>
              </w:rPr>
            </w:pPr>
            <w:r w:rsidRPr="00A20063">
              <w:rPr>
                <w:color w:val="auto"/>
                <w:szCs w:val="22"/>
              </w:rPr>
              <w:t xml:space="preserve">Lemmy continued to send my mother the same </w:t>
            </w:r>
            <w:r w:rsidRPr="00A20063">
              <w:rPr>
                <w:b/>
                <w:bCs/>
                <w:color w:val="0000FF"/>
                <w:szCs w:val="22"/>
              </w:rPr>
              <w:t xml:space="preserve">12 </w:t>
            </w:r>
            <w:r w:rsidRPr="00A20063">
              <w:rPr>
                <w:color w:val="auto"/>
                <w:szCs w:val="22"/>
              </w:rPr>
              <w:t xml:space="preserve">offences until the </w:t>
            </w:r>
            <w:r w:rsidRPr="00A20063">
              <w:rPr>
                <w:b/>
                <w:bCs/>
                <w:color w:val="0000FF"/>
                <w:szCs w:val="22"/>
              </w:rPr>
              <w:t>1</w:t>
            </w:r>
            <w:r w:rsidRPr="00A20063">
              <w:rPr>
                <w:b/>
                <w:bCs/>
                <w:color w:val="0000FF"/>
                <w:szCs w:val="22"/>
                <w:vertAlign w:val="superscript"/>
              </w:rPr>
              <w:t>st</w:t>
            </w:r>
            <w:r w:rsidRPr="00A20063">
              <w:rPr>
                <w:b/>
                <w:bCs/>
                <w:color w:val="0000FF"/>
                <w:szCs w:val="22"/>
              </w:rPr>
              <w:t xml:space="preserve"> Possession Orde</w:t>
            </w:r>
            <w:r w:rsidRPr="00A20063">
              <w:rPr>
                <w:b/>
                <w:bCs/>
                <w:color w:val="auto"/>
                <w:szCs w:val="22"/>
              </w:rPr>
              <w:t xml:space="preserve">r </w:t>
            </w:r>
            <w:r w:rsidRPr="00A20063">
              <w:rPr>
                <w:color w:val="auto"/>
                <w:szCs w:val="22"/>
              </w:rPr>
              <w:t>dated</w:t>
            </w:r>
            <w:r w:rsidRPr="00A20063">
              <w:rPr>
                <w:color w:val="0000FF"/>
                <w:szCs w:val="22"/>
              </w:rPr>
              <w:t xml:space="preserve"> </w:t>
            </w:r>
            <w:r w:rsidRPr="00A20063">
              <w:rPr>
                <w:b/>
                <w:bCs/>
                <w:color w:val="0000FF"/>
                <w:szCs w:val="22"/>
              </w:rPr>
              <w:t>19/06/2017</w:t>
            </w:r>
          </w:p>
          <w:p w14:paraId="7F76BBC3" w14:textId="77777777" w:rsidR="000F504F" w:rsidRPr="00A20063" w:rsidRDefault="000F504F" w:rsidP="00A20063">
            <w:pPr>
              <w:pStyle w:val="ListParagraph"/>
              <w:ind w:left="360"/>
              <w:rPr>
                <w:rFonts w:eastAsiaTheme="minorHAnsi"/>
                <w:color w:val="auto"/>
                <w:szCs w:val="22"/>
                <w:lang w:eastAsia="en-US"/>
              </w:rPr>
            </w:pPr>
            <w:r w:rsidRPr="00A20063">
              <w:rPr>
                <w:rFonts w:eastAsiaTheme="minorHAnsi"/>
                <w:color w:val="auto"/>
                <w:szCs w:val="22"/>
                <w:lang w:eastAsia="en-US"/>
              </w:rPr>
              <w:t xml:space="preserve">The </w:t>
            </w:r>
            <w:r w:rsidRPr="00A20063">
              <w:rPr>
                <w:b/>
                <w:bCs/>
                <w:color w:val="0000FF"/>
                <w:szCs w:val="22"/>
              </w:rPr>
              <w:t xml:space="preserve">21/03/2017 </w:t>
            </w:r>
            <w:r w:rsidRPr="00A20063">
              <w:rPr>
                <w:color w:val="auto"/>
                <w:szCs w:val="22"/>
              </w:rPr>
              <w:t xml:space="preserve">was the </w:t>
            </w:r>
            <w:r w:rsidRPr="00A20063">
              <w:rPr>
                <w:rFonts w:eastAsiaTheme="minorHAnsi"/>
                <w:color w:val="auto"/>
                <w:szCs w:val="22"/>
                <w:lang w:eastAsia="en-US"/>
              </w:rPr>
              <w:t xml:space="preserve">last email sent to my mother after the email sent on the </w:t>
            </w:r>
            <w:r w:rsidRPr="00A20063">
              <w:rPr>
                <w:rFonts w:eastAsiaTheme="minorHAnsi"/>
                <w:b/>
                <w:bCs/>
                <w:color w:val="0000FF"/>
                <w:szCs w:val="22"/>
                <w:lang w:eastAsia="en-US"/>
              </w:rPr>
              <w:t>10/02/2017</w:t>
            </w:r>
            <w:r w:rsidRPr="00A20063">
              <w:rPr>
                <w:rFonts w:eastAsiaTheme="minorHAnsi"/>
                <w:color w:val="auto"/>
                <w:szCs w:val="22"/>
                <w:lang w:eastAsia="en-US"/>
              </w:rPr>
              <w:t xml:space="preserve"> at </w:t>
            </w:r>
            <w:r w:rsidRPr="00A20063">
              <w:rPr>
                <w:rFonts w:eastAsiaTheme="minorHAnsi"/>
                <w:b/>
                <w:bCs/>
                <w:color w:val="0000FF"/>
                <w:szCs w:val="22"/>
                <w:lang w:eastAsia="en-US"/>
              </w:rPr>
              <w:t xml:space="preserve">16:01 </w:t>
            </w:r>
            <w:r w:rsidRPr="00A20063">
              <w:rPr>
                <w:rFonts w:eastAsiaTheme="minorHAnsi"/>
                <w:color w:val="auto"/>
                <w:szCs w:val="22"/>
                <w:lang w:eastAsia="en-US"/>
              </w:rPr>
              <w:t xml:space="preserve">giving the same </w:t>
            </w:r>
            <w:r w:rsidRPr="00A20063">
              <w:rPr>
                <w:rFonts w:eastAsiaTheme="minorHAnsi"/>
                <w:b/>
                <w:bCs/>
                <w:color w:val="0000FF"/>
                <w:szCs w:val="22"/>
                <w:lang w:eastAsia="en-US"/>
              </w:rPr>
              <w:t xml:space="preserve">12 </w:t>
            </w:r>
            <w:r w:rsidRPr="00A20063">
              <w:rPr>
                <w:rFonts w:eastAsiaTheme="minorHAnsi"/>
                <w:color w:val="auto"/>
                <w:szCs w:val="22"/>
                <w:lang w:eastAsia="en-US"/>
              </w:rPr>
              <w:t>accused allegations.</w:t>
            </w:r>
          </w:p>
          <w:p w14:paraId="090E2952" w14:textId="77777777" w:rsidR="000F504F" w:rsidRPr="00A20063" w:rsidRDefault="000F504F" w:rsidP="00A20063">
            <w:pPr>
              <w:pStyle w:val="ListParagraph"/>
              <w:ind w:left="360"/>
              <w:rPr>
                <w:b/>
                <w:bCs/>
                <w:color w:val="auto"/>
                <w:szCs w:val="22"/>
              </w:rPr>
            </w:pPr>
            <w:r w:rsidRPr="00A20063">
              <w:rPr>
                <w:szCs w:val="22"/>
              </w:rPr>
              <w:t>There is</w:t>
            </w:r>
            <w:r w:rsidRPr="00A20063">
              <w:rPr>
                <w:b/>
                <w:bCs/>
                <w:color w:val="0000FF"/>
                <w:szCs w:val="22"/>
              </w:rPr>
              <w:t xml:space="preserve"> 129 Days</w:t>
            </w:r>
            <w:r w:rsidRPr="00A20063">
              <w:rPr>
                <w:szCs w:val="22"/>
              </w:rPr>
              <w:t xml:space="preserve"> in between </w:t>
            </w:r>
            <w:r w:rsidRPr="00A20063">
              <w:rPr>
                <w:b/>
                <w:bCs/>
                <w:color w:val="0000FF"/>
                <w:szCs w:val="22"/>
              </w:rPr>
              <w:t xml:space="preserve">10/02/2017 </w:t>
            </w:r>
            <w:r w:rsidRPr="00A20063">
              <w:rPr>
                <w:szCs w:val="22"/>
              </w:rPr>
              <w:t xml:space="preserve">&amp; </w:t>
            </w:r>
            <w:r w:rsidRPr="00A20063">
              <w:rPr>
                <w:b/>
                <w:bCs/>
                <w:color w:val="0000FF"/>
                <w:szCs w:val="22"/>
              </w:rPr>
              <w:t>19/06/2017</w:t>
            </w:r>
          </w:p>
          <w:p w14:paraId="0831D83D" w14:textId="77777777" w:rsidR="000F504F" w:rsidRPr="00A20063" w:rsidRDefault="000F504F" w:rsidP="00A20063">
            <w:pPr>
              <w:jc w:val="center"/>
              <w:rPr>
                <w:b/>
                <w:bCs/>
                <w:szCs w:val="22"/>
                <w:u w:val="single"/>
              </w:rPr>
            </w:pPr>
          </w:p>
        </w:tc>
      </w:tr>
      <w:tr w:rsidR="000F504F" w:rsidRPr="00A20063" w14:paraId="340FC355" w14:textId="77777777" w:rsidTr="005336F2">
        <w:trPr>
          <w:trHeight w:val="252"/>
        </w:trPr>
        <w:tc>
          <w:tcPr>
            <w:tcW w:w="1271" w:type="dxa"/>
          </w:tcPr>
          <w:p w14:paraId="16593234" w14:textId="77777777" w:rsidR="000F504F" w:rsidRPr="00A20063" w:rsidRDefault="000F504F" w:rsidP="00A20063">
            <w:pPr>
              <w:jc w:val="center"/>
              <w:rPr>
                <w:szCs w:val="22"/>
              </w:rPr>
            </w:pPr>
            <w:hyperlink w:anchor="3tbugp1">
              <w:r w:rsidRPr="00A20063">
                <w:rPr>
                  <w:color w:val="0000FF"/>
                  <w:szCs w:val="22"/>
                  <w:u w:val="single"/>
                </w:rPr>
                <w:t>15/03/2017</w:t>
              </w:r>
            </w:hyperlink>
          </w:p>
        </w:tc>
        <w:tc>
          <w:tcPr>
            <w:tcW w:w="7745" w:type="dxa"/>
          </w:tcPr>
          <w:p w14:paraId="7F53DD77" w14:textId="77777777" w:rsidR="000F504F" w:rsidRPr="00A20063" w:rsidRDefault="000F504F" w:rsidP="00453852">
            <w:pPr>
              <w:pStyle w:val="ListParagraph"/>
              <w:numPr>
                <w:ilvl w:val="0"/>
                <w:numId w:val="7"/>
              </w:numPr>
              <w:rPr>
                <w:b/>
                <w:bCs/>
                <w:color w:val="0000FF"/>
                <w:szCs w:val="22"/>
                <w:u w:val="single"/>
              </w:rPr>
            </w:pPr>
            <w:r w:rsidRPr="00A20063">
              <w:rPr>
                <w:b/>
                <w:bCs/>
                <w:color w:val="0000FF"/>
                <w:szCs w:val="22"/>
                <w:u w:val="single"/>
              </w:rPr>
              <w:t>An email sent to my mother: 10/02/2017 - 16:01</w:t>
            </w:r>
          </w:p>
          <w:p w14:paraId="4F6424A7" w14:textId="77777777" w:rsidR="000F504F" w:rsidRPr="00A20063" w:rsidRDefault="000F504F" w:rsidP="00A20063">
            <w:pPr>
              <w:ind w:left="360"/>
              <w:rPr>
                <w:b/>
                <w:bCs/>
                <w:color w:val="0000FF"/>
                <w:szCs w:val="22"/>
                <w:u w:val="single"/>
              </w:rPr>
            </w:pPr>
            <w:r w:rsidRPr="00A20063">
              <w:rPr>
                <w:b/>
                <w:bCs/>
                <w:color w:val="0000FF"/>
                <w:szCs w:val="22"/>
                <w:u w:val="single"/>
              </w:rPr>
              <w:t xml:space="preserve">129 – days! </w:t>
            </w:r>
          </w:p>
          <w:p w14:paraId="4FDEEF69" w14:textId="00E36A7E" w:rsidR="000F504F" w:rsidRPr="00A20063" w:rsidRDefault="000F504F" w:rsidP="00A20063">
            <w:pPr>
              <w:ind w:left="360"/>
              <w:contextualSpacing/>
              <w:rPr>
                <w:b/>
                <w:bCs/>
                <w:color w:val="0000FF"/>
                <w:szCs w:val="22"/>
                <w:u w:val="single"/>
              </w:rPr>
            </w:pPr>
            <w:r w:rsidRPr="00A20063">
              <w:rPr>
                <w:b/>
                <w:bCs/>
                <w:color w:val="0000FF"/>
                <w:szCs w:val="22"/>
                <w:u w:val="single"/>
              </w:rPr>
              <w:t>Day 33</w:t>
            </w:r>
          </w:p>
          <w:p w14:paraId="369379B2" w14:textId="77777777" w:rsidR="000F504F" w:rsidRPr="00A20063" w:rsidRDefault="000F504F" w:rsidP="00A20063">
            <w:pPr>
              <w:pStyle w:val="ListParagraph"/>
              <w:ind w:left="360"/>
              <w:rPr>
                <w:color w:val="auto"/>
                <w:szCs w:val="22"/>
              </w:rPr>
            </w:pPr>
            <w:r w:rsidRPr="00A20063">
              <w:rPr>
                <w:color w:val="auto"/>
                <w:szCs w:val="22"/>
              </w:rPr>
              <w:t xml:space="preserve">On the </w:t>
            </w:r>
            <w:r w:rsidRPr="00A20063">
              <w:rPr>
                <w:b/>
                <w:bCs/>
                <w:color w:val="0000FF"/>
                <w:szCs w:val="22"/>
              </w:rPr>
              <w:t>10/02/2017</w:t>
            </w:r>
            <w:r w:rsidRPr="00A20063">
              <w:rPr>
                <w:color w:val="0000FF"/>
                <w:szCs w:val="22"/>
              </w:rPr>
              <w:t xml:space="preserve"> </w:t>
            </w:r>
            <w:r w:rsidRPr="00A20063">
              <w:rPr>
                <w:color w:val="auto"/>
                <w:szCs w:val="22"/>
              </w:rPr>
              <w:t>is when Lemmy who did work for the Enfield Council, sent my mother</w:t>
            </w:r>
            <w:r w:rsidRPr="00A20063">
              <w:rPr>
                <w:b/>
                <w:bCs/>
                <w:color w:val="0000FF"/>
                <w:szCs w:val="22"/>
              </w:rPr>
              <w:t xml:space="preserve"> 12</w:t>
            </w:r>
            <w:r w:rsidRPr="00A20063">
              <w:rPr>
                <w:color w:val="auto"/>
                <w:szCs w:val="22"/>
              </w:rPr>
              <w:t xml:space="preserve"> made up allegations accusing myself of offences. </w:t>
            </w:r>
          </w:p>
          <w:p w14:paraId="52B06061" w14:textId="77777777" w:rsidR="000F504F" w:rsidRPr="00A20063" w:rsidRDefault="000F504F" w:rsidP="00A20063">
            <w:pPr>
              <w:pStyle w:val="ListParagraph"/>
              <w:ind w:left="360"/>
              <w:rPr>
                <w:b/>
                <w:bCs/>
                <w:color w:val="auto"/>
                <w:szCs w:val="22"/>
              </w:rPr>
            </w:pPr>
            <w:r w:rsidRPr="00A20063">
              <w:rPr>
                <w:color w:val="auto"/>
                <w:szCs w:val="22"/>
              </w:rPr>
              <w:t xml:space="preserve">Lemmy continued to send my mother the same </w:t>
            </w:r>
            <w:r w:rsidRPr="00A20063">
              <w:rPr>
                <w:b/>
                <w:bCs/>
                <w:color w:val="0000FF"/>
                <w:szCs w:val="22"/>
              </w:rPr>
              <w:t xml:space="preserve">12 </w:t>
            </w:r>
            <w:r w:rsidRPr="00A20063">
              <w:rPr>
                <w:color w:val="auto"/>
                <w:szCs w:val="22"/>
              </w:rPr>
              <w:t xml:space="preserve">offences until the </w:t>
            </w:r>
            <w:r w:rsidRPr="00A20063">
              <w:rPr>
                <w:b/>
                <w:bCs/>
                <w:color w:val="0000FF"/>
                <w:szCs w:val="22"/>
              </w:rPr>
              <w:t>1</w:t>
            </w:r>
            <w:r w:rsidRPr="00A20063">
              <w:rPr>
                <w:b/>
                <w:bCs/>
                <w:color w:val="0000FF"/>
                <w:szCs w:val="22"/>
                <w:vertAlign w:val="superscript"/>
              </w:rPr>
              <w:t>st</w:t>
            </w:r>
            <w:r w:rsidRPr="00A20063">
              <w:rPr>
                <w:b/>
                <w:bCs/>
                <w:color w:val="0000FF"/>
                <w:szCs w:val="22"/>
              </w:rPr>
              <w:t xml:space="preserve"> Possession Orde</w:t>
            </w:r>
            <w:r w:rsidRPr="00A20063">
              <w:rPr>
                <w:b/>
                <w:bCs/>
                <w:color w:val="auto"/>
                <w:szCs w:val="22"/>
              </w:rPr>
              <w:t xml:space="preserve">r </w:t>
            </w:r>
            <w:r w:rsidRPr="00A20063">
              <w:rPr>
                <w:color w:val="auto"/>
                <w:szCs w:val="22"/>
              </w:rPr>
              <w:t>dated</w:t>
            </w:r>
            <w:r w:rsidRPr="00A20063">
              <w:rPr>
                <w:color w:val="0000FF"/>
                <w:szCs w:val="22"/>
              </w:rPr>
              <w:t xml:space="preserve"> </w:t>
            </w:r>
            <w:r w:rsidRPr="00A20063">
              <w:rPr>
                <w:b/>
                <w:bCs/>
                <w:color w:val="0000FF"/>
                <w:szCs w:val="22"/>
              </w:rPr>
              <w:t>19/06/2017</w:t>
            </w:r>
          </w:p>
          <w:p w14:paraId="536E445A" w14:textId="77777777" w:rsidR="000F504F" w:rsidRPr="00A20063" w:rsidRDefault="000F504F" w:rsidP="00A20063">
            <w:pPr>
              <w:pStyle w:val="ListParagraph"/>
              <w:ind w:left="360"/>
              <w:rPr>
                <w:rFonts w:eastAsiaTheme="minorHAnsi"/>
                <w:color w:val="auto"/>
                <w:szCs w:val="22"/>
                <w:lang w:eastAsia="en-US"/>
              </w:rPr>
            </w:pPr>
            <w:r w:rsidRPr="00A20063">
              <w:rPr>
                <w:rFonts w:eastAsiaTheme="minorHAnsi"/>
                <w:color w:val="auto"/>
                <w:szCs w:val="22"/>
                <w:lang w:eastAsia="en-US"/>
              </w:rPr>
              <w:t xml:space="preserve">The </w:t>
            </w:r>
            <w:r w:rsidRPr="00A20063">
              <w:rPr>
                <w:b/>
                <w:bCs/>
                <w:color w:val="0000FF"/>
                <w:szCs w:val="22"/>
              </w:rPr>
              <w:t xml:space="preserve">21/03/2017 </w:t>
            </w:r>
            <w:r w:rsidRPr="00A20063">
              <w:rPr>
                <w:color w:val="auto"/>
                <w:szCs w:val="22"/>
              </w:rPr>
              <w:t xml:space="preserve">was the </w:t>
            </w:r>
            <w:r w:rsidRPr="00A20063">
              <w:rPr>
                <w:rFonts w:eastAsiaTheme="minorHAnsi"/>
                <w:color w:val="auto"/>
                <w:szCs w:val="22"/>
                <w:lang w:eastAsia="en-US"/>
              </w:rPr>
              <w:t xml:space="preserve">last email sent to my mother after the email sent on the </w:t>
            </w:r>
            <w:r w:rsidRPr="00A20063">
              <w:rPr>
                <w:rFonts w:eastAsiaTheme="minorHAnsi"/>
                <w:b/>
                <w:bCs/>
                <w:color w:val="0000FF"/>
                <w:szCs w:val="22"/>
                <w:lang w:eastAsia="en-US"/>
              </w:rPr>
              <w:t>10/02/2017</w:t>
            </w:r>
            <w:r w:rsidRPr="00A20063">
              <w:rPr>
                <w:rFonts w:eastAsiaTheme="minorHAnsi"/>
                <w:color w:val="auto"/>
                <w:szCs w:val="22"/>
                <w:lang w:eastAsia="en-US"/>
              </w:rPr>
              <w:t xml:space="preserve"> at </w:t>
            </w:r>
            <w:r w:rsidRPr="00A20063">
              <w:rPr>
                <w:rFonts w:eastAsiaTheme="minorHAnsi"/>
                <w:b/>
                <w:bCs/>
                <w:color w:val="0000FF"/>
                <w:szCs w:val="22"/>
                <w:lang w:eastAsia="en-US"/>
              </w:rPr>
              <w:t xml:space="preserve">16:01 </w:t>
            </w:r>
            <w:r w:rsidRPr="00A20063">
              <w:rPr>
                <w:rFonts w:eastAsiaTheme="minorHAnsi"/>
                <w:color w:val="auto"/>
                <w:szCs w:val="22"/>
                <w:lang w:eastAsia="en-US"/>
              </w:rPr>
              <w:t xml:space="preserve">giving the same </w:t>
            </w:r>
            <w:r w:rsidRPr="00A20063">
              <w:rPr>
                <w:rFonts w:eastAsiaTheme="minorHAnsi"/>
                <w:b/>
                <w:bCs/>
                <w:color w:val="0000FF"/>
                <w:szCs w:val="22"/>
                <w:lang w:eastAsia="en-US"/>
              </w:rPr>
              <w:t xml:space="preserve">12 </w:t>
            </w:r>
            <w:r w:rsidRPr="00A20063">
              <w:rPr>
                <w:rFonts w:eastAsiaTheme="minorHAnsi"/>
                <w:color w:val="auto"/>
                <w:szCs w:val="22"/>
                <w:lang w:eastAsia="en-US"/>
              </w:rPr>
              <w:t>accused allegations.</w:t>
            </w:r>
          </w:p>
          <w:p w14:paraId="484105BD" w14:textId="77777777" w:rsidR="000F504F" w:rsidRPr="00A20063" w:rsidRDefault="000F504F" w:rsidP="00A20063">
            <w:pPr>
              <w:pStyle w:val="ListParagraph"/>
              <w:ind w:left="360"/>
              <w:rPr>
                <w:b/>
                <w:bCs/>
                <w:color w:val="auto"/>
                <w:szCs w:val="22"/>
              </w:rPr>
            </w:pPr>
            <w:r w:rsidRPr="00A20063">
              <w:rPr>
                <w:szCs w:val="22"/>
              </w:rPr>
              <w:t>There is</w:t>
            </w:r>
            <w:r w:rsidRPr="00A20063">
              <w:rPr>
                <w:b/>
                <w:bCs/>
                <w:color w:val="0000FF"/>
                <w:szCs w:val="22"/>
              </w:rPr>
              <w:t xml:space="preserve"> 129 Days</w:t>
            </w:r>
            <w:r w:rsidRPr="00A20063">
              <w:rPr>
                <w:szCs w:val="22"/>
              </w:rPr>
              <w:t xml:space="preserve"> in between </w:t>
            </w:r>
            <w:r w:rsidRPr="00A20063">
              <w:rPr>
                <w:b/>
                <w:bCs/>
                <w:color w:val="0000FF"/>
                <w:szCs w:val="22"/>
              </w:rPr>
              <w:t xml:space="preserve">10/02/2017 </w:t>
            </w:r>
            <w:r w:rsidRPr="00A20063">
              <w:rPr>
                <w:szCs w:val="22"/>
              </w:rPr>
              <w:t xml:space="preserve">&amp; </w:t>
            </w:r>
            <w:r w:rsidRPr="00A20063">
              <w:rPr>
                <w:b/>
                <w:bCs/>
                <w:color w:val="0000FF"/>
                <w:szCs w:val="22"/>
              </w:rPr>
              <w:t>19/06/2017</w:t>
            </w:r>
          </w:p>
          <w:p w14:paraId="76E7C223" w14:textId="77777777" w:rsidR="000F504F" w:rsidRPr="00A20063" w:rsidRDefault="000F504F" w:rsidP="00A20063">
            <w:pPr>
              <w:jc w:val="center"/>
              <w:rPr>
                <w:b/>
                <w:bCs/>
                <w:szCs w:val="22"/>
                <w:u w:val="single"/>
              </w:rPr>
            </w:pPr>
          </w:p>
        </w:tc>
      </w:tr>
      <w:tr w:rsidR="000F504F" w:rsidRPr="00A20063" w14:paraId="37A0D028" w14:textId="77777777" w:rsidTr="005336F2">
        <w:trPr>
          <w:trHeight w:val="252"/>
        </w:trPr>
        <w:tc>
          <w:tcPr>
            <w:tcW w:w="1271" w:type="dxa"/>
          </w:tcPr>
          <w:p w14:paraId="5BC56F37" w14:textId="77777777" w:rsidR="000F504F" w:rsidRPr="00A20063" w:rsidRDefault="000F504F" w:rsidP="00A20063">
            <w:pPr>
              <w:jc w:val="center"/>
              <w:rPr>
                <w:szCs w:val="22"/>
              </w:rPr>
            </w:pPr>
            <w:hyperlink w:anchor="28h4qwu">
              <w:r w:rsidRPr="00A20063">
                <w:rPr>
                  <w:color w:val="0000FF"/>
                  <w:szCs w:val="22"/>
                  <w:u w:val="single"/>
                </w:rPr>
                <w:t>16/03/2017</w:t>
              </w:r>
            </w:hyperlink>
          </w:p>
        </w:tc>
        <w:tc>
          <w:tcPr>
            <w:tcW w:w="7745" w:type="dxa"/>
          </w:tcPr>
          <w:p w14:paraId="018603B9" w14:textId="77777777" w:rsidR="000F504F" w:rsidRPr="00A20063" w:rsidRDefault="000F504F" w:rsidP="00453852">
            <w:pPr>
              <w:pStyle w:val="ListParagraph"/>
              <w:numPr>
                <w:ilvl w:val="0"/>
                <w:numId w:val="7"/>
              </w:numPr>
              <w:rPr>
                <w:b/>
                <w:bCs/>
                <w:color w:val="0000FF"/>
                <w:szCs w:val="22"/>
                <w:u w:val="single"/>
              </w:rPr>
            </w:pPr>
            <w:r w:rsidRPr="00A20063">
              <w:rPr>
                <w:b/>
                <w:bCs/>
                <w:color w:val="0000FF"/>
                <w:szCs w:val="22"/>
                <w:u w:val="single"/>
              </w:rPr>
              <w:t>An email sent to my mother: 10/02/2017 - 16:01</w:t>
            </w:r>
          </w:p>
          <w:p w14:paraId="0D497E71" w14:textId="77777777" w:rsidR="000F504F" w:rsidRPr="00A20063" w:rsidRDefault="000F504F" w:rsidP="00A20063">
            <w:pPr>
              <w:ind w:left="360"/>
              <w:rPr>
                <w:b/>
                <w:bCs/>
                <w:color w:val="0000FF"/>
                <w:szCs w:val="22"/>
                <w:u w:val="single"/>
              </w:rPr>
            </w:pPr>
            <w:r w:rsidRPr="00A20063">
              <w:rPr>
                <w:b/>
                <w:bCs/>
                <w:color w:val="0000FF"/>
                <w:szCs w:val="22"/>
                <w:u w:val="single"/>
              </w:rPr>
              <w:t xml:space="preserve">129 – days! </w:t>
            </w:r>
          </w:p>
          <w:p w14:paraId="57846B4D" w14:textId="00146C01" w:rsidR="000F504F" w:rsidRPr="00A20063" w:rsidRDefault="000F504F" w:rsidP="00A20063">
            <w:pPr>
              <w:ind w:left="360"/>
              <w:contextualSpacing/>
              <w:rPr>
                <w:b/>
                <w:bCs/>
                <w:color w:val="0000FF"/>
                <w:szCs w:val="22"/>
                <w:u w:val="single"/>
              </w:rPr>
            </w:pPr>
            <w:r w:rsidRPr="00A20063">
              <w:rPr>
                <w:b/>
                <w:bCs/>
                <w:color w:val="0000FF"/>
                <w:szCs w:val="22"/>
                <w:u w:val="single"/>
              </w:rPr>
              <w:t>Day 34</w:t>
            </w:r>
          </w:p>
          <w:p w14:paraId="0E153B6F" w14:textId="77777777" w:rsidR="000F504F" w:rsidRPr="00A20063" w:rsidRDefault="000F504F" w:rsidP="00A20063">
            <w:pPr>
              <w:pStyle w:val="ListParagraph"/>
              <w:ind w:left="360"/>
              <w:rPr>
                <w:color w:val="auto"/>
                <w:szCs w:val="22"/>
              </w:rPr>
            </w:pPr>
            <w:r w:rsidRPr="00A20063">
              <w:rPr>
                <w:color w:val="auto"/>
                <w:szCs w:val="22"/>
              </w:rPr>
              <w:t xml:space="preserve">On the </w:t>
            </w:r>
            <w:r w:rsidRPr="00A20063">
              <w:rPr>
                <w:b/>
                <w:bCs/>
                <w:color w:val="0000FF"/>
                <w:szCs w:val="22"/>
              </w:rPr>
              <w:t>10/02/2017</w:t>
            </w:r>
            <w:r w:rsidRPr="00A20063">
              <w:rPr>
                <w:color w:val="0000FF"/>
                <w:szCs w:val="22"/>
              </w:rPr>
              <w:t xml:space="preserve"> </w:t>
            </w:r>
            <w:r w:rsidRPr="00A20063">
              <w:rPr>
                <w:color w:val="auto"/>
                <w:szCs w:val="22"/>
              </w:rPr>
              <w:t>is when Lemmy who did work for the Enfield Council, sent my mother</w:t>
            </w:r>
            <w:r w:rsidRPr="00A20063">
              <w:rPr>
                <w:b/>
                <w:bCs/>
                <w:color w:val="0000FF"/>
                <w:szCs w:val="22"/>
              </w:rPr>
              <w:t xml:space="preserve"> 12</w:t>
            </w:r>
            <w:r w:rsidRPr="00A20063">
              <w:rPr>
                <w:color w:val="auto"/>
                <w:szCs w:val="22"/>
              </w:rPr>
              <w:t xml:space="preserve"> made up allegations accusing myself of offences. </w:t>
            </w:r>
          </w:p>
          <w:p w14:paraId="5F95D402" w14:textId="77777777" w:rsidR="000F504F" w:rsidRPr="00A20063" w:rsidRDefault="000F504F" w:rsidP="00A20063">
            <w:pPr>
              <w:pStyle w:val="ListParagraph"/>
              <w:ind w:left="360"/>
              <w:rPr>
                <w:b/>
                <w:bCs/>
                <w:color w:val="auto"/>
                <w:szCs w:val="22"/>
              </w:rPr>
            </w:pPr>
            <w:r w:rsidRPr="00A20063">
              <w:rPr>
                <w:color w:val="auto"/>
                <w:szCs w:val="22"/>
              </w:rPr>
              <w:t xml:space="preserve">Lemmy continued to send my mother the same </w:t>
            </w:r>
            <w:r w:rsidRPr="00A20063">
              <w:rPr>
                <w:b/>
                <w:bCs/>
                <w:color w:val="0000FF"/>
                <w:szCs w:val="22"/>
              </w:rPr>
              <w:t xml:space="preserve">12 </w:t>
            </w:r>
            <w:r w:rsidRPr="00A20063">
              <w:rPr>
                <w:color w:val="auto"/>
                <w:szCs w:val="22"/>
              </w:rPr>
              <w:t xml:space="preserve">offences until the </w:t>
            </w:r>
            <w:r w:rsidRPr="00A20063">
              <w:rPr>
                <w:b/>
                <w:bCs/>
                <w:color w:val="0000FF"/>
                <w:szCs w:val="22"/>
              </w:rPr>
              <w:t>1</w:t>
            </w:r>
            <w:r w:rsidRPr="00A20063">
              <w:rPr>
                <w:b/>
                <w:bCs/>
                <w:color w:val="0000FF"/>
                <w:szCs w:val="22"/>
                <w:vertAlign w:val="superscript"/>
              </w:rPr>
              <w:t>st</w:t>
            </w:r>
            <w:r w:rsidRPr="00A20063">
              <w:rPr>
                <w:b/>
                <w:bCs/>
                <w:color w:val="0000FF"/>
                <w:szCs w:val="22"/>
              </w:rPr>
              <w:t xml:space="preserve"> Possession Orde</w:t>
            </w:r>
            <w:r w:rsidRPr="00A20063">
              <w:rPr>
                <w:b/>
                <w:bCs/>
                <w:color w:val="auto"/>
                <w:szCs w:val="22"/>
              </w:rPr>
              <w:t xml:space="preserve">r </w:t>
            </w:r>
            <w:r w:rsidRPr="00A20063">
              <w:rPr>
                <w:color w:val="auto"/>
                <w:szCs w:val="22"/>
              </w:rPr>
              <w:t>dated</w:t>
            </w:r>
            <w:r w:rsidRPr="00A20063">
              <w:rPr>
                <w:color w:val="0000FF"/>
                <w:szCs w:val="22"/>
              </w:rPr>
              <w:t xml:space="preserve"> </w:t>
            </w:r>
            <w:r w:rsidRPr="00A20063">
              <w:rPr>
                <w:b/>
                <w:bCs/>
                <w:color w:val="0000FF"/>
                <w:szCs w:val="22"/>
              </w:rPr>
              <w:t>19/06/2017</w:t>
            </w:r>
          </w:p>
          <w:p w14:paraId="11F343E5" w14:textId="77777777" w:rsidR="000F504F" w:rsidRPr="00A20063" w:rsidRDefault="000F504F" w:rsidP="00A20063">
            <w:pPr>
              <w:pStyle w:val="ListParagraph"/>
              <w:ind w:left="360"/>
              <w:rPr>
                <w:rFonts w:eastAsiaTheme="minorHAnsi"/>
                <w:color w:val="auto"/>
                <w:szCs w:val="22"/>
                <w:lang w:eastAsia="en-US"/>
              </w:rPr>
            </w:pPr>
            <w:r w:rsidRPr="00A20063">
              <w:rPr>
                <w:rFonts w:eastAsiaTheme="minorHAnsi"/>
                <w:color w:val="auto"/>
                <w:szCs w:val="22"/>
                <w:lang w:eastAsia="en-US"/>
              </w:rPr>
              <w:lastRenderedPageBreak/>
              <w:t xml:space="preserve">The </w:t>
            </w:r>
            <w:r w:rsidRPr="00A20063">
              <w:rPr>
                <w:b/>
                <w:bCs/>
                <w:color w:val="0000FF"/>
                <w:szCs w:val="22"/>
              </w:rPr>
              <w:t xml:space="preserve">21/03/2017 </w:t>
            </w:r>
            <w:r w:rsidRPr="00A20063">
              <w:rPr>
                <w:color w:val="auto"/>
                <w:szCs w:val="22"/>
              </w:rPr>
              <w:t xml:space="preserve">was the </w:t>
            </w:r>
            <w:r w:rsidRPr="00A20063">
              <w:rPr>
                <w:rFonts w:eastAsiaTheme="minorHAnsi"/>
                <w:color w:val="auto"/>
                <w:szCs w:val="22"/>
                <w:lang w:eastAsia="en-US"/>
              </w:rPr>
              <w:t xml:space="preserve">last email sent to my mother after the email sent on the </w:t>
            </w:r>
            <w:r w:rsidRPr="00A20063">
              <w:rPr>
                <w:rFonts w:eastAsiaTheme="minorHAnsi"/>
                <w:b/>
                <w:bCs/>
                <w:color w:val="0000FF"/>
                <w:szCs w:val="22"/>
                <w:lang w:eastAsia="en-US"/>
              </w:rPr>
              <w:t>10/02/2017</w:t>
            </w:r>
            <w:r w:rsidRPr="00A20063">
              <w:rPr>
                <w:rFonts w:eastAsiaTheme="minorHAnsi"/>
                <w:color w:val="auto"/>
                <w:szCs w:val="22"/>
                <w:lang w:eastAsia="en-US"/>
              </w:rPr>
              <w:t xml:space="preserve"> at </w:t>
            </w:r>
            <w:r w:rsidRPr="00A20063">
              <w:rPr>
                <w:rFonts w:eastAsiaTheme="minorHAnsi"/>
                <w:b/>
                <w:bCs/>
                <w:color w:val="0000FF"/>
                <w:szCs w:val="22"/>
                <w:lang w:eastAsia="en-US"/>
              </w:rPr>
              <w:t xml:space="preserve">16:01 </w:t>
            </w:r>
            <w:r w:rsidRPr="00A20063">
              <w:rPr>
                <w:rFonts w:eastAsiaTheme="minorHAnsi"/>
                <w:color w:val="auto"/>
                <w:szCs w:val="22"/>
                <w:lang w:eastAsia="en-US"/>
              </w:rPr>
              <w:t xml:space="preserve">giving the same </w:t>
            </w:r>
            <w:r w:rsidRPr="00A20063">
              <w:rPr>
                <w:rFonts w:eastAsiaTheme="minorHAnsi"/>
                <w:b/>
                <w:bCs/>
                <w:color w:val="0000FF"/>
                <w:szCs w:val="22"/>
                <w:lang w:eastAsia="en-US"/>
              </w:rPr>
              <w:t xml:space="preserve">12 </w:t>
            </w:r>
            <w:r w:rsidRPr="00A20063">
              <w:rPr>
                <w:rFonts w:eastAsiaTheme="minorHAnsi"/>
                <w:color w:val="auto"/>
                <w:szCs w:val="22"/>
                <w:lang w:eastAsia="en-US"/>
              </w:rPr>
              <w:t>accused allegations.</w:t>
            </w:r>
          </w:p>
          <w:p w14:paraId="3C8062A3" w14:textId="77777777" w:rsidR="000F504F" w:rsidRPr="00A20063" w:rsidRDefault="000F504F" w:rsidP="00A20063">
            <w:pPr>
              <w:pStyle w:val="ListParagraph"/>
              <w:ind w:left="360"/>
              <w:rPr>
                <w:b/>
                <w:bCs/>
                <w:color w:val="auto"/>
                <w:szCs w:val="22"/>
              </w:rPr>
            </w:pPr>
            <w:r w:rsidRPr="00A20063">
              <w:rPr>
                <w:szCs w:val="22"/>
              </w:rPr>
              <w:t>There is</w:t>
            </w:r>
            <w:r w:rsidRPr="00A20063">
              <w:rPr>
                <w:b/>
                <w:bCs/>
                <w:color w:val="0000FF"/>
                <w:szCs w:val="22"/>
              </w:rPr>
              <w:t xml:space="preserve"> 129 Days</w:t>
            </w:r>
            <w:r w:rsidRPr="00A20063">
              <w:rPr>
                <w:szCs w:val="22"/>
              </w:rPr>
              <w:t xml:space="preserve"> in between </w:t>
            </w:r>
            <w:r w:rsidRPr="00A20063">
              <w:rPr>
                <w:b/>
                <w:bCs/>
                <w:color w:val="0000FF"/>
                <w:szCs w:val="22"/>
              </w:rPr>
              <w:t xml:space="preserve">10/02/2017 </w:t>
            </w:r>
            <w:r w:rsidRPr="00A20063">
              <w:rPr>
                <w:szCs w:val="22"/>
              </w:rPr>
              <w:t xml:space="preserve">&amp; </w:t>
            </w:r>
            <w:r w:rsidRPr="00A20063">
              <w:rPr>
                <w:b/>
                <w:bCs/>
                <w:color w:val="0000FF"/>
                <w:szCs w:val="22"/>
              </w:rPr>
              <w:t>19/06/2017</w:t>
            </w:r>
          </w:p>
          <w:p w14:paraId="40487AEE" w14:textId="77777777" w:rsidR="000F504F" w:rsidRPr="00A20063" w:rsidRDefault="000F504F" w:rsidP="00A20063">
            <w:pPr>
              <w:jc w:val="center"/>
              <w:rPr>
                <w:b/>
                <w:bCs/>
                <w:szCs w:val="22"/>
                <w:u w:val="single"/>
              </w:rPr>
            </w:pPr>
          </w:p>
        </w:tc>
      </w:tr>
      <w:tr w:rsidR="000F504F" w:rsidRPr="00A20063" w14:paraId="42C2E27A" w14:textId="77777777" w:rsidTr="005336F2">
        <w:trPr>
          <w:trHeight w:val="252"/>
        </w:trPr>
        <w:tc>
          <w:tcPr>
            <w:tcW w:w="1271" w:type="dxa"/>
          </w:tcPr>
          <w:p w14:paraId="2F5E6440" w14:textId="77777777" w:rsidR="000F504F" w:rsidRPr="00A20063" w:rsidRDefault="000F504F" w:rsidP="00A20063">
            <w:pPr>
              <w:jc w:val="center"/>
              <w:rPr>
                <w:szCs w:val="22"/>
              </w:rPr>
            </w:pPr>
            <w:hyperlink w:anchor="nmf14n">
              <w:r w:rsidRPr="00A20063">
                <w:rPr>
                  <w:color w:val="0000FF"/>
                  <w:szCs w:val="22"/>
                  <w:u w:val="single"/>
                </w:rPr>
                <w:t>17/03/2017</w:t>
              </w:r>
            </w:hyperlink>
          </w:p>
        </w:tc>
        <w:tc>
          <w:tcPr>
            <w:tcW w:w="7745" w:type="dxa"/>
          </w:tcPr>
          <w:p w14:paraId="2454D4C5" w14:textId="77777777" w:rsidR="000F504F" w:rsidRPr="00A20063" w:rsidRDefault="000F504F" w:rsidP="00453852">
            <w:pPr>
              <w:pStyle w:val="ListParagraph"/>
              <w:numPr>
                <w:ilvl w:val="0"/>
                <w:numId w:val="7"/>
              </w:numPr>
              <w:rPr>
                <w:b/>
                <w:bCs/>
                <w:color w:val="0000FF"/>
                <w:szCs w:val="22"/>
                <w:u w:val="single"/>
              </w:rPr>
            </w:pPr>
            <w:r w:rsidRPr="00A20063">
              <w:rPr>
                <w:b/>
                <w:bCs/>
                <w:color w:val="0000FF"/>
                <w:szCs w:val="22"/>
                <w:u w:val="single"/>
              </w:rPr>
              <w:t>An email sent to my mother: 10/02/2017 - 16:01</w:t>
            </w:r>
          </w:p>
          <w:p w14:paraId="65733CF7" w14:textId="77777777" w:rsidR="000F504F" w:rsidRPr="00A20063" w:rsidRDefault="000F504F" w:rsidP="00A20063">
            <w:pPr>
              <w:ind w:left="360"/>
              <w:rPr>
                <w:b/>
                <w:bCs/>
                <w:color w:val="0000FF"/>
                <w:szCs w:val="22"/>
                <w:u w:val="single"/>
              </w:rPr>
            </w:pPr>
            <w:r w:rsidRPr="00A20063">
              <w:rPr>
                <w:b/>
                <w:bCs/>
                <w:color w:val="0000FF"/>
                <w:szCs w:val="22"/>
                <w:u w:val="single"/>
              </w:rPr>
              <w:t xml:space="preserve">129 – days! </w:t>
            </w:r>
          </w:p>
          <w:p w14:paraId="10F6C0CD" w14:textId="180BCE18" w:rsidR="000F504F" w:rsidRPr="00A20063" w:rsidRDefault="000F504F" w:rsidP="00A20063">
            <w:pPr>
              <w:ind w:left="360"/>
              <w:contextualSpacing/>
              <w:rPr>
                <w:b/>
                <w:bCs/>
                <w:color w:val="0000FF"/>
                <w:szCs w:val="22"/>
                <w:u w:val="single"/>
              </w:rPr>
            </w:pPr>
            <w:r w:rsidRPr="00A20063">
              <w:rPr>
                <w:b/>
                <w:bCs/>
                <w:color w:val="0000FF"/>
                <w:szCs w:val="22"/>
                <w:u w:val="single"/>
              </w:rPr>
              <w:t>Day 35</w:t>
            </w:r>
          </w:p>
          <w:p w14:paraId="654F2F9E" w14:textId="77777777" w:rsidR="000F504F" w:rsidRPr="00A20063" w:rsidRDefault="000F504F" w:rsidP="00A20063">
            <w:pPr>
              <w:pStyle w:val="ListParagraph"/>
              <w:ind w:left="360"/>
              <w:rPr>
                <w:color w:val="auto"/>
                <w:szCs w:val="22"/>
              </w:rPr>
            </w:pPr>
            <w:r w:rsidRPr="00A20063">
              <w:rPr>
                <w:color w:val="auto"/>
                <w:szCs w:val="22"/>
              </w:rPr>
              <w:t xml:space="preserve">On the </w:t>
            </w:r>
            <w:r w:rsidRPr="00A20063">
              <w:rPr>
                <w:b/>
                <w:bCs/>
                <w:color w:val="0000FF"/>
                <w:szCs w:val="22"/>
              </w:rPr>
              <w:t>10/02/2017</w:t>
            </w:r>
            <w:r w:rsidRPr="00A20063">
              <w:rPr>
                <w:color w:val="0000FF"/>
                <w:szCs w:val="22"/>
              </w:rPr>
              <w:t xml:space="preserve"> </w:t>
            </w:r>
            <w:r w:rsidRPr="00A20063">
              <w:rPr>
                <w:color w:val="auto"/>
                <w:szCs w:val="22"/>
              </w:rPr>
              <w:t>is when Lemmy who did work for the Enfield Council, sent my mother</w:t>
            </w:r>
            <w:r w:rsidRPr="00A20063">
              <w:rPr>
                <w:b/>
                <w:bCs/>
                <w:color w:val="0000FF"/>
                <w:szCs w:val="22"/>
              </w:rPr>
              <w:t xml:space="preserve"> 12</w:t>
            </w:r>
            <w:r w:rsidRPr="00A20063">
              <w:rPr>
                <w:color w:val="auto"/>
                <w:szCs w:val="22"/>
              </w:rPr>
              <w:t xml:space="preserve"> made up allegations accusing myself of offences. </w:t>
            </w:r>
          </w:p>
          <w:p w14:paraId="29E2B49D" w14:textId="77777777" w:rsidR="000F504F" w:rsidRPr="00A20063" w:rsidRDefault="000F504F" w:rsidP="00A20063">
            <w:pPr>
              <w:pStyle w:val="ListParagraph"/>
              <w:ind w:left="360"/>
              <w:rPr>
                <w:b/>
                <w:bCs/>
                <w:color w:val="auto"/>
                <w:szCs w:val="22"/>
              </w:rPr>
            </w:pPr>
            <w:r w:rsidRPr="00A20063">
              <w:rPr>
                <w:color w:val="auto"/>
                <w:szCs w:val="22"/>
              </w:rPr>
              <w:t xml:space="preserve">Lemmy continued to send my mother the same </w:t>
            </w:r>
            <w:r w:rsidRPr="00A20063">
              <w:rPr>
                <w:b/>
                <w:bCs/>
                <w:color w:val="0000FF"/>
                <w:szCs w:val="22"/>
              </w:rPr>
              <w:t xml:space="preserve">12 </w:t>
            </w:r>
            <w:r w:rsidRPr="00A20063">
              <w:rPr>
                <w:color w:val="auto"/>
                <w:szCs w:val="22"/>
              </w:rPr>
              <w:t xml:space="preserve">offences until the </w:t>
            </w:r>
            <w:r w:rsidRPr="00A20063">
              <w:rPr>
                <w:b/>
                <w:bCs/>
                <w:color w:val="0000FF"/>
                <w:szCs w:val="22"/>
              </w:rPr>
              <w:t>1</w:t>
            </w:r>
            <w:r w:rsidRPr="00A20063">
              <w:rPr>
                <w:b/>
                <w:bCs/>
                <w:color w:val="0000FF"/>
                <w:szCs w:val="22"/>
                <w:vertAlign w:val="superscript"/>
              </w:rPr>
              <w:t>st</w:t>
            </w:r>
            <w:r w:rsidRPr="00A20063">
              <w:rPr>
                <w:b/>
                <w:bCs/>
                <w:color w:val="0000FF"/>
                <w:szCs w:val="22"/>
              </w:rPr>
              <w:t xml:space="preserve"> Possession Orde</w:t>
            </w:r>
            <w:r w:rsidRPr="00A20063">
              <w:rPr>
                <w:b/>
                <w:bCs/>
                <w:color w:val="auto"/>
                <w:szCs w:val="22"/>
              </w:rPr>
              <w:t xml:space="preserve">r </w:t>
            </w:r>
            <w:r w:rsidRPr="00A20063">
              <w:rPr>
                <w:color w:val="auto"/>
                <w:szCs w:val="22"/>
              </w:rPr>
              <w:t>dated</w:t>
            </w:r>
            <w:r w:rsidRPr="00A20063">
              <w:rPr>
                <w:color w:val="0000FF"/>
                <w:szCs w:val="22"/>
              </w:rPr>
              <w:t xml:space="preserve"> </w:t>
            </w:r>
            <w:r w:rsidRPr="00A20063">
              <w:rPr>
                <w:b/>
                <w:bCs/>
                <w:color w:val="0000FF"/>
                <w:szCs w:val="22"/>
              </w:rPr>
              <w:t>19/06/2017</w:t>
            </w:r>
          </w:p>
          <w:p w14:paraId="7937BA4E" w14:textId="77777777" w:rsidR="000F504F" w:rsidRPr="00A20063" w:rsidRDefault="000F504F" w:rsidP="00A20063">
            <w:pPr>
              <w:pStyle w:val="ListParagraph"/>
              <w:ind w:left="360"/>
              <w:rPr>
                <w:rFonts w:eastAsiaTheme="minorHAnsi"/>
                <w:color w:val="auto"/>
                <w:szCs w:val="22"/>
                <w:lang w:eastAsia="en-US"/>
              </w:rPr>
            </w:pPr>
            <w:r w:rsidRPr="00A20063">
              <w:rPr>
                <w:rFonts w:eastAsiaTheme="minorHAnsi"/>
                <w:color w:val="auto"/>
                <w:szCs w:val="22"/>
                <w:lang w:eastAsia="en-US"/>
              </w:rPr>
              <w:t xml:space="preserve">The </w:t>
            </w:r>
            <w:r w:rsidRPr="00A20063">
              <w:rPr>
                <w:b/>
                <w:bCs/>
                <w:color w:val="0000FF"/>
                <w:szCs w:val="22"/>
              </w:rPr>
              <w:t xml:space="preserve">21/03/2017 </w:t>
            </w:r>
            <w:r w:rsidRPr="00A20063">
              <w:rPr>
                <w:color w:val="auto"/>
                <w:szCs w:val="22"/>
              </w:rPr>
              <w:t xml:space="preserve">was the </w:t>
            </w:r>
            <w:r w:rsidRPr="00A20063">
              <w:rPr>
                <w:rFonts w:eastAsiaTheme="minorHAnsi"/>
                <w:color w:val="auto"/>
                <w:szCs w:val="22"/>
                <w:lang w:eastAsia="en-US"/>
              </w:rPr>
              <w:t xml:space="preserve">last email sent to my mother after the email sent on the </w:t>
            </w:r>
            <w:r w:rsidRPr="00A20063">
              <w:rPr>
                <w:rFonts w:eastAsiaTheme="minorHAnsi"/>
                <w:b/>
                <w:bCs/>
                <w:color w:val="0000FF"/>
                <w:szCs w:val="22"/>
                <w:lang w:eastAsia="en-US"/>
              </w:rPr>
              <w:t>10/02/2017</w:t>
            </w:r>
            <w:r w:rsidRPr="00A20063">
              <w:rPr>
                <w:rFonts w:eastAsiaTheme="minorHAnsi"/>
                <w:color w:val="auto"/>
                <w:szCs w:val="22"/>
                <w:lang w:eastAsia="en-US"/>
              </w:rPr>
              <w:t xml:space="preserve"> at </w:t>
            </w:r>
            <w:r w:rsidRPr="00A20063">
              <w:rPr>
                <w:rFonts w:eastAsiaTheme="minorHAnsi"/>
                <w:b/>
                <w:bCs/>
                <w:color w:val="0000FF"/>
                <w:szCs w:val="22"/>
                <w:lang w:eastAsia="en-US"/>
              </w:rPr>
              <w:t xml:space="preserve">16:01 </w:t>
            </w:r>
            <w:r w:rsidRPr="00A20063">
              <w:rPr>
                <w:rFonts w:eastAsiaTheme="minorHAnsi"/>
                <w:color w:val="auto"/>
                <w:szCs w:val="22"/>
                <w:lang w:eastAsia="en-US"/>
              </w:rPr>
              <w:t xml:space="preserve">giving the same </w:t>
            </w:r>
            <w:r w:rsidRPr="00A20063">
              <w:rPr>
                <w:rFonts w:eastAsiaTheme="minorHAnsi"/>
                <w:b/>
                <w:bCs/>
                <w:color w:val="0000FF"/>
                <w:szCs w:val="22"/>
                <w:lang w:eastAsia="en-US"/>
              </w:rPr>
              <w:t xml:space="preserve">12 </w:t>
            </w:r>
            <w:r w:rsidRPr="00A20063">
              <w:rPr>
                <w:rFonts w:eastAsiaTheme="minorHAnsi"/>
                <w:color w:val="auto"/>
                <w:szCs w:val="22"/>
                <w:lang w:eastAsia="en-US"/>
              </w:rPr>
              <w:t>accused allegations.</w:t>
            </w:r>
          </w:p>
          <w:p w14:paraId="69F34948" w14:textId="77777777" w:rsidR="000F504F" w:rsidRPr="00A20063" w:rsidRDefault="000F504F" w:rsidP="00A20063">
            <w:pPr>
              <w:pStyle w:val="ListParagraph"/>
              <w:ind w:left="360"/>
              <w:rPr>
                <w:b/>
                <w:bCs/>
                <w:color w:val="auto"/>
                <w:szCs w:val="22"/>
              </w:rPr>
            </w:pPr>
            <w:r w:rsidRPr="00A20063">
              <w:rPr>
                <w:szCs w:val="22"/>
              </w:rPr>
              <w:t>There is</w:t>
            </w:r>
            <w:r w:rsidRPr="00A20063">
              <w:rPr>
                <w:b/>
                <w:bCs/>
                <w:color w:val="0000FF"/>
                <w:szCs w:val="22"/>
              </w:rPr>
              <w:t xml:space="preserve"> 129 Days</w:t>
            </w:r>
            <w:r w:rsidRPr="00A20063">
              <w:rPr>
                <w:szCs w:val="22"/>
              </w:rPr>
              <w:t xml:space="preserve"> in between </w:t>
            </w:r>
            <w:r w:rsidRPr="00A20063">
              <w:rPr>
                <w:b/>
                <w:bCs/>
                <w:color w:val="0000FF"/>
                <w:szCs w:val="22"/>
              </w:rPr>
              <w:t xml:space="preserve">10/02/2017 </w:t>
            </w:r>
            <w:r w:rsidRPr="00A20063">
              <w:rPr>
                <w:szCs w:val="22"/>
              </w:rPr>
              <w:t xml:space="preserve">&amp; </w:t>
            </w:r>
            <w:r w:rsidRPr="00A20063">
              <w:rPr>
                <w:b/>
                <w:bCs/>
                <w:color w:val="0000FF"/>
                <w:szCs w:val="22"/>
              </w:rPr>
              <w:t>19/06/2017</w:t>
            </w:r>
          </w:p>
          <w:p w14:paraId="5338BD4C" w14:textId="77777777" w:rsidR="000F504F" w:rsidRPr="00A20063" w:rsidRDefault="000F504F" w:rsidP="00A20063">
            <w:pPr>
              <w:jc w:val="center"/>
              <w:rPr>
                <w:b/>
                <w:bCs/>
                <w:szCs w:val="22"/>
                <w:u w:val="single"/>
              </w:rPr>
            </w:pPr>
          </w:p>
        </w:tc>
      </w:tr>
      <w:tr w:rsidR="000F504F" w:rsidRPr="00A20063" w14:paraId="0E01F91A" w14:textId="77777777" w:rsidTr="005336F2">
        <w:trPr>
          <w:trHeight w:val="252"/>
        </w:trPr>
        <w:tc>
          <w:tcPr>
            <w:tcW w:w="1271" w:type="dxa"/>
          </w:tcPr>
          <w:p w14:paraId="4977424E" w14:textId="77777777" w:rsidR="000F504F" w:rsidRPr="00A20063" w:rsidRDefault="000F504F" w:rsidP="00A20063">
            <w:pPr>
              <w:jc w:val="center"/>
              <w:rPr>
                <w:szCs w:val="22"/>
              </w:rPr>
            </w:pPr>
            <w:hyperlink w:anchor="37m2jsg">
              <w:r w:rsidRPr="00A20063">
                <w:rPr>
                  <w:color w:val="0000FF"/>
                  <w:szCs w:val="22"/>
                  <w:u w:val="single"/>
                </w:rPr>
                <w:t>18/03/2017</w:t>
              </w:r>
            </w:hyperlink>
          </w:p>
        </w:tc>
        <w:tc>
          <w:tcPr>
            <w:tcW w:w="7745" w:type="dxa"/>
          </w:tcPr>
          <w:p w14:paraId="354F2E3E" w14:textId="77777777" w:rsidR="000F504F" w:rsidRPr="00A20063" w:rsidRDefault="000F504F" w:rsidP="00453852">
            <w:pPr>
              <w:pStyle w:val="ListParagraph"/>
              <w:numPr>
                <w:ilvl w:val="0"/>
                <w:numId w:val="7"/>
              </w:numPr>
              <w:rPr>
                <w:b/>
                <w:bCs/>
                <w:color w:val="0000FF"/>
                <w:szCs w:val="22"/>
                <w:u w:val="single"/>
              </w:rPr>
            </w:pPr>
            <w:r w:rsidRPr="00A20063">
              <w:rPr>
                <w:b/>
                <w:bCs/>
                <w:color w:val="0000FF"/>
                <w:szCs w:val="22"/>
                <w:u w:val="single"/>
              </w:rPr>
              <w:t>An email sent to my mother: 10/02/2017 - 16:01</w:t>
            </w:r>
          </w:p>
          <w:p w14:paraId="39ADC742" w14:textId="77777777" w:rsidR="000F504F" w:rsidRPr="00A20063" w:rsidRDefault="000F504F" w:rsidP="00A20063">
            <w:pPr>
              <w:ind w:left="360"/>
              <w:rPr>
                <w:b/>
                <w:bCs/>
                <w:color w:val="0000FF"/>
                <w:szCs w:val="22"/>
                <w:u w:val="single"/>
              </w:rPr>
            </w:pPr>
            <w:r w:rsidRPr="00A20063">
              <w:rPr>
                <w:b/>
                <w:bCs/>
                <w:color w:val="0000FF"/>
                <w:szCs w:val="22"/>
                <w:u w:val="single"/>
              </w:rPr>
              <w:t xml:space="preserve">129 – days! </w:t>
            </w:r>
          </w:p>
          <w:p w14:paraId="5AC1F46F" w14:textId="662E5E51" w:rsidR="000F504F" w:rsidRPr="00A20063" w:rsidRDefault="000F504F" w:rsidP="00A20063">
            <w:pPr>
              <w:ind w:left="360"/>
              <w:contextualSpacing/>
              <w:rPr>
                <w:b/>
                <w:bCs/>
                <w:color w:val="0000FF"/>
                <w:szCs w:val="22"/>
                <w:u w:val="single"/>
              </w:rPr>
            </w:pPr>
            <w:r w:rsidRPr="00A20063">
              <w:rPr>
                <w:b/>
                <w:bCs/>
                <w:color w:val="0000FF"/>
                <w:szCs w:val="22"/>
                <w:u w:val="single"/>
              </w:rPr>
              <w:t>Day 36</w:t>
            </w:r>
          </w:p>
          <w:p w14:paraId="5DCB2EC6" w14:textId="77777777" w:rsidR="000F504F" w:rsidRPr="00A20063" w:rsidRDefault="000F504F" w:rsidP="00A20063">
            <w:pPr>
              <w:pStyle w:val="ListParagraph"/>
              <w:ind w:left="360"/>
              <w:rPr>
                <w:color w:val="auto"/>
                <w:szCs w:val="22"/>
              </w:rPr>
            </w:pPr>
            <w:r w:rsidRPr="00A20063">
              <w:rPr>
                <w:color w:val="auto"/>
                <w:szCs w:val="22"/>
              </w:rPr>
              <w:t xml:space="preserve">On the </w:t>
            </w:r>
            <w:r w:rsidRPr="00A20063">
              <w:rPr>
                <w:b/>
                <w:bCs/>
                <w:color w:val="0000FF"/>
                <w:szCs w:val="22"/>
              </w:rPr>
              <w:t>10/02/2017</w:t>
            </w:r>
            <w:r w:rsidRPr="00A20063">
              <w:rPr>
                <w:color w:val="0000FF"/>
                <w:szCs w:val="22"/>
              </w:rPr>
              <w:t xml:space="preserve"> </w:t>
            </w:r>
            <w:r w:rsidRPr="00A20063">
              <w:rPr>
                <w:color w:val="auto"/>
                <w:szCs w:val="22"/>
              </w:rPr>
              <w:t>is when Lemmy who did work for the Enfield Council, sent my mother</w:t>
            </w:r>
            <w:r w:rsidRPr="00A20063">
              <w:rPr>
                <w:b/>
                <w:bCs/>
                <w:color w:val="0000FF"/>
                <w:szCs w:val="22"/>
              </w:rPr>
              <w:t xml:space="preserve"> 12</w:t>
            </w:r>
            <w:r w:rsidRPr="00A20063">
              <w:rPr>
                <w:color w:val="auto"/>
                <w:szCs w:val="22"/>
              </w:rPr>
              <w:t xml:space="preserve"> made up allegations accusing myself of offences. </w:t>
            </w:r>
          </w:p>
          <w:p w14:paraId="56CE43B6" w14:textId="77777777" w:rsidR="000F504F" w:rsidRPr="00A20063" w:rsidRDefault="000F504F" w:rsidP="00A20063">
            <w:pPr>
              <w:pStyle w:val="ListParagraph"/>
              <w:ind w:left="360"/>
              <w:rPr>
                <w:b/>
                <w:bCs/>
                <w:color w:val="auto"/>
                <w:szCs w:val="22"/>
              </w:rPr>
            </w:pPr>
            <w:r w:rsidRPr="00A20063">
              <w:rPr>
                <w:color w:val="auto"/>
                <w:szCs w:val="22"/>
              </w:rPr>
              <w:t xml:space="preserve">Lemmy continued to send my mother the same </w:t>
            </w:r>
            <w:r w:rsidRPr="00A20063">
              <w:rPr>
                <w:b/>
                <w:bCs/>
                <w:color w:val="0000FF"/>
                <w:szCs w:val="22"/>
              </w:rPr>
              <w:t xml:space="preserve">12 </w:t>
            </w:r>
            <w:r w:rsidRPr="00A20063">
              <w:rPr>
                <w:color w:val="auto"/>
                <w:szCs w:val="22"/>
              </w:rPr>
              <w:t xml:space="preserve">offences until the </w:t>
            </w:r>
            <w:r w:rsidRPr="00A20063">
              <w:rPr>
                <w:b/>
                <w:bCs/>
                <w:color w:val="0000FF"/>
                <w:szCs w:val="22"/>
              </w:rPr>
              <w:t>1</w:t>
            </w:r>
            <w:r w:rsidRPr="00A20063">
              <w:rPr>
                <w:b/>
                <w:bCs/>
                <w:color w:val="0000FF"/>
                <w:szCs w:val="22"/>
                <w:vertAlign w:val="superscript"/>
              </w:rPr>
              <w:t>st</w:t>
            </w:r>
            <w:r w:rsidRPr="00A20063">
              <w:rPr>
                <w:b/>
                <w:bCs/>
                <w:color w:val="0000FF"/>
                <w:szCs w:val="22"/>
              </w:rPr>
              <w:t xml:space="preserve"> Possession Orde</w:t>
            </w:r>
            <w:r w:rsidRPr="00A20063">
              <w:rPr>
                <w:b/>
                <w:bCs/>
                <w:color w:val="auto"/>
                <w:szCs w:val="22"/>
              </w:rPr>
              <w:t xml:space="preserve">r </w:t>
            </w:r>
            <w:r w:rsidRPr="00A20063">
              <w:rPr>
                <w:color w:val="auto"/>
                <w:szCs w:val="22"/>
              </w:rPr>
              <w:t>dated</w:t>
            </w:r>
            <w:r w:rsidRPr="00A20063">
              <w:rPr>
                <w:color w:val="0000FF"/>
                <w:szCs w:val="22"/>
              </w:rPr>
              <w:t xml:space="preserve"> </w:t>
            </w:r>
            <w:r w:rsidRPr="00A20063">
              <w:rPr>
                <w:b/>
                <w:bCs/>
                <w:color w:val="0000FF"/>
                <w:szCs w:val="22"/>
              </w:rPr>
              <w:t>19/06/2017</w:t>
            </w:r>
          </w:p>
          <w:p w14:paraId="42087888" w14:textId="77777777" w:rsidR="000F504F" w:rsidRPr="00A20063" w:rsidRDefault="000F504F" w:rsidP="00A20063">
            <w:pPr>
              <w:pStyle w:val="ListParagraph"/>
              <w:ind w:left="360"/>
              <w:rPr>
                <w:rFonts w:eastAsiaTheme="minorHAnsi"/>
                <w:color w:val="auto"/>
                <w:szCs w:val="22"/>
                <w:lang w:eastAsia="en-US"/>
              </w:rPr>
            </w:pPr>
            <w:r w:rsidRPr="00A20063">
              <w:rPr>
                <w:rFonts w:eastAsiaTheme="minorHAnsi"/>
                <w:color w:val="auto"/>
                <w:szCs w:val="22"/>
                <w:lang w:eastAsia="en-US"/>
              </w:rPr>
              <w:t xml:space="preserve">The </w:t>
            </w:r>
            <w:r w:rsidRPr="00A20063">
              <w:rPr>
                <w:b/>
                <w:bCs/>
                <w:color w:val="0000FF"/>
                <w:szCs w:val="22"/>
              </w:rPr>
              <w:t xml:space="preserve">21/03/2017 </w:t>
            </w:r>
            <w:r w:rsidRPr="00A20063">
              <w:rPr>
                <w:color w:val="auto"/>
                <w:szCs w:val="22"/>
              </w:rPr>
              <w:t xml:space="preserve">was the </w:t>
            </w:r>
            <w:r w:rsidRPr="00A20063">
              <w:rPr>
                <w:rFonts w:eastAsiaTheme="minorHAnsi"/>
                <w:color w:val="auto"/>
                <w:szCs w:val="22"/>
                <w:lang w:eastAsia="en-US"/>
              </w:rPr>
              <w:t xml:space="preserve">last email sent to my mother after the email sent on the </w:t>
            </w:r>
            <w:r w:rsidRPr="00A20063">
              <w:rPr>
                <w:rFonts w:eastAsiaTheme="minorHAnsi"/>
                <w:b/>
                <w:bCs/>
                <w:color w:val="0000FF"/>
                <w:szCs w:val="22"/>
                <w:lang w:eastAsia="en-US"/>
              </w:rPr>
              <w:t>10/02/2017</w:t>
            </w:r>
            <w:r w:rsidRPr="00A20063">
              <w:rPr>
                <w:rFonts w:eastAsiaTheme="minorHAnsi"/>
                <w:color w:val="auto"/>
                <w:szCs w:val="22"/>
                <w:lang w:eastAsia="en-US"/>
              </w:rPr>
              <w:t xml:space="preserve"> at </w:t>
            </w:r>
            <w:r w:rsidRPr="00A20063">
              <w:rPr>
                <w:rFonts w:eastAsiaTheme="minorHAnsi"/>
                <w:b/>
                <w:bCs/>
                <w:color w:val="0000FF"/>
                <w:szCs w:val="22"/>
                <w:lang w:eastAsia="en-US"/>
              </w:rPr>
              <w:t xml:space="preserve">16:01 </w:t>
            </w:r>
            <w:r w:rsidRPr="00A20063">
              <w:rPr>
                <w:rFonts w:eastAsiaTheme="minorHAnsi"/>
                <w:color w:val="auto"/>
                <w:szCs w:val="22"/>
                <w:lang w:eastAsia="en-US"/>
              </w:rPr>
              <w:t xml:space="preserve">giving the same </w:t>
            </w:r>
            <w:r w:rsidRPr="00A20063">
              <w:rPr>
                <w:rFonts w:eastAsiaTheme="minorHAnsi"/>
                <w:b/>
                <w:bCs/>
                <w:color w:val="0000FF"/>
                <w:szCs w:val="22"/>
                <w:lang w:eastAsia="en-US"/>
              </w:rPr>
              <w:t xml:space="preserve">12 </w:t>
            </w:r>
            <w:r w:rsidRPr="00A20063">
              <w:rPr>
                <w:rFonts w:eastAsiaTheme="minorHAnsi"/>
                <w:color w:val="auto"/>
                <w:szCs w:val="22"/>
                <w:lang w:eastAsia="en-US"/>
              </w:rPr>
              <w:t>accused allegations.</w:t>
            </w:r>
          </w:p>
          <w:p w14:paraId="5A04C3F5" w14:textId="77777777" w:rsidR="000F504F" w:rsidRPr="00A20063" w:rsidRDefault="000F504F" w:rsidP="00A20063">
            <w:pPr>
              <w:pStyle w:val="ListParagraph"/>
              <w:ind w:left="360"/>
              <w:rPr>
                <w:b/>
                <w:bCs/>
                <w:color w:val="auto"/>
                <w:szCs w:val="22"/>
              </w:rPr>
            </w:pPr>
            <w:r w:rsidRPr="00A20063">
              <w:rPr>
                <w:szCs w:val="22"/>
              </w:rPr>
              <w:t>There is</w:t>
            </w:r>
            <w:r w:rsidRPr="00A20063">
              <w:rPr>
                <w:b/>
                <w:bCs/>
                <w:color w:val="0000FF"/>
                <w:szCs w:val="22"/>
              </w:rPr>
              <w:t xml:space="preserve"> 129 Days</w:t>
            </w:r>
            <w:r w:rsidRPr="00A20063">
              <w:rPr>
                <w:szCs w:val="22"/>
              </w:rPr>
              <w:t xml:space="preserve"> in between </w:t>
            </w:r>
            <w:r w:rsidRPr="00A20063">
              <w:rPr>
                <w:b/>
                <w:bCs/>
                <w:color w:val="0000FF"/>
                <w:szCs w:val="22"/>
              </w:rPr>
              <w:t xml:space="preserve">10/02/2017 </w:t>
            </w:r>
            <w:r w:rsidRPr="00A20063">
              <w:rPr>
                <w:szCs w:val="22"/>
              </w:rPr>
              <w:t xml:space="preserve">&amp; </w:t>
            </w:r>
            <w:r w:rsidRPr="00A20063">
              <w:rPr>
                <w:b/>
                <w:bCs/>
                <w:color w:val="0000FF"/>
                <w:szCs w:val="22"/>
              </w:rPr>
              <w:t>19/06/2017</w:t>
            </w:r>
          </w:p>
          <w:p w14:paraId="7F3777F5" w14:textId="77777777" w:rsidR="000F504F" w:rsidRPr="00A20063" w:rsidRDefault="000F504F" w:rsidP="00A20063">
            <w:pPr>
              <w:jc w:val="center"/>
              <w:rPr>
                <w:b/>
                <w:bCs/>
                <w:szCs w:val="22"/>
                <w:u w:val="single"/>
              </w:rPr>
            </w:pPr>
          </w:p>
        </w:tc>
      </w:tr>
      <w:tr w:rsidR="000F504F" w:rsidRPr="00A20063" w14:paraId="5CD29B54" w14:textId="77777777" w:rsidTr="005336F2">
        <w:trPr>
          <w:trHeight w:val="252"/>
        </w:trPr>
        <w:tc>
          <w:tcPr>
            <w:tcW w:w="1271" w:type="dxa"/>
          </w:tcPr>
          <w:p w14:paraId="7CBE2119" w14:textId="77777777" w:rsidR="000F504F" w:rsidRPr="00A20063" w:rsidRDefault="000F504F" w:rsidP="00A20063">
            <w:pPr>
              <w:jc w:val="center"/>
              <w:rPr>
                <w:szCs w:val="22"/>
              </w:rPr>
            </w:pPr>
            <w:hyperlink w:anchor="1mrcu09">
              <w:r w:rsidRPr="00A20063">
                <w:rPr>
                  <w:color w:val="0000FF"/>
                  <w:szCs w:val="22"/>
                  <w:u w:val="single"/>
                </w:rPr>
                <w:t>19/03/2017</w:t>
              </w:r>
            </w:hyperlink>
          </w:p>
        </w:tc>
        <w:tc>
          <w:tcPr>
            <w:tcW w:w="7745" w:type="dxa"/>
          </w:tcPr>
          <w:p w14:paraId="03DE83F2" w14:textId="77777777" w:rsidR="000F504F" w:rsidRPr="00A20063" w:rsidRDefault="000F504F" w:rsidP="00453852">
            <w:pPr>
              <w:pStyle w:val="ListParagraph"/>
              <w:numPr>
                <w:ilvl w:val="0"/>
                <w:numId w:val="7"/>
              </w:numPr>
              <w:rPr>
                <w:b/>
                <w:bCs/>
                <w:color w:val="0000FF"/>
                <w:szCs w:val="22"/>
                <w:u w:val="single"/>
              </w:rPr>
            </w:pPr>
            <w:r w:rsidRPr="00A20063">
              <w:rPr>
                <w:b/>
                <w:bCs/>
                <w:color w:val="0000FF"/>
                <w:szCs w:val="22"/>
                <w:u w:val="single"/>
              </w:rPr>
              <w:t>An email sent to my mother: 10/02/2017 - 16:01</w:t>
            </w:r>
          </w:p>
          <w:p w14:paraId="0A788AA6" w14:textId="77777777" w:rsidR="000F504F" w:rsidRPr="00A20063" w:rsidRDefault="000F504F" w:rsidP="00A20063">
            <w:pPr>
              <w:ind w:left="360"/>
              <w:rPr>
                <w:b/>
                <w:bCs/>
                <w:color w:val="0000FF"/>
                <w:szCs w:val="22"/>
                <w:u w:val="single"/>
              </w:rPr>
            </w:pPr>
            <w:r w:rsidRPr="00A20063">
              <w:rPr>
                <w:b/>
                <w:bCs/>
                <w:color w:val="0000FF"/>
                <w:szCs w:val="22"/>
                <w:u w:val="single"/>
              </w:rPr>
              <w:t xml:space="preserve">129 – days! </w:t>
            </w:r>
          </w:p>
          <w:p w14:paraId="4D6BAA77" w14:textId="6006CE6F" w:rsidR="000F504F" w:rsidRPr="00A20063" w:rsidRDefault="000F504F" w:rsidP="00A20063">
            <w:pPr>
              <w:ind w:left="360"/>
              <w:contextualSpacing/>
              <w:rPr>
                <w:b/>
                <w:bCs/>
                <w:color w:val="0000FF"/>
                <w:szCs w:val="22"/>
                <w:u w:val="single"/>
              </w:rPr>
            </w:pPr>
            <w:r w:rsidRPr="00A20063">
              <w:rPr>
                <w:b/>
                <w:bCs/>
                <w:color w:val="0000FF"/>
                <w:szCs w:val="22"/>
                <w:u w:val="single"/>
              </w:rPr>
              <w:t>Day 37</w:t>
            </w:r>
          </w:p>
          <w:p w14:paraId="36777EDB" w14:textId="77777777" w:rsidR="000F504F" w:rsidRPr="00A20063" w:rsidRDefault="000F504F" w:rsidP="00A20063">
            <w:pPr>
              <w:pStyle w:val="ListParagraph"/>
              <w:ind w:left="360"/>
              <w:rPr>
                <w:color w:val="auto"/>
                <w:szCs w:val="22"/>
              </w:rPr>
            </w:pPr>
            <w:r w:rsidRPr="00A20063">
              <w:rPr>
                <w:color w:val="auto"/>
                <w:szCs w:val="22"/>
              </w:rPr>
              <w:t xml:space="preserve">On the </w:t>
            </w:r>
            <w:r w:rsidRPr="00A20063">
              <w:rPr>
                <w:b/>
                <w:bCs/>
                <w:color w:val="0000FF"/>
                <w:szCs w:val="22"/>
              </w:rPr>
              <w:t>10/02/2017</w:t>
            </w:r>
            <w:r w:rsidRPr="00A20063">
              <w:rPr>
                <w:color w:val="0000FF"/>
                <w:szCs w:val="22"/>
              </w:rPr>
              <w:t xml:space="preserve"> </w:t>
            </w:r>
            <w:r w:rsidRPr="00A20063">
              <w:rPr>
                <w:color w:val="auto"/>
                <w:szCs w:val="22"/>
              </w:rPr>
              <w:t>is when Lemmy who did work for the Enfield Council, sent my mother</w:t>
            </w:r>
            <w:r w:rsidRPr="00A20063">
              <w:rPr>
                <w:b/>
                <w:bCs/>
                <w:color w:val="0000FF"/>
                <w:szCs w:val="22"/>
              </w:rPr>
              <w:t xml:space="preserve"> 12</w:t>
            </w:r>
            <w:r w:rsidRPr="00A20063">
              <w:rPr>
                <w:color w:val="auto"/>
                <w:szCs w:val="22"/>
              </w:rPr>
              <w:t xml:space="preserve"> made up allegations accusing myself of offences. </w:t>
            </w:r>
          </w:p>
          <w:p w14:paraId="214A796B" w14:textId="77777777" w:rsidR="000F504F" w:rsidRPr="00A20063" w:rsidRDefault="000F504F" w:rsidP="00A20063">
            <w:pPr>
              <w:pStyle w:val="ListParagraph"/>
              <w:ind w:left="360"/>
              <w:rPr>
                <w:b/>
                <w:bCs/>
                <w:color w:val="auto"/>
                <w:szCs w:val="22"/>
              </w:rPr>
            </w:pPr>
            <w:r w:rsidRPr="00A20063">
              <w:rPr>
                <w:color w:val="auto"/>
                <w:szCs w:val="22"/>
              </w:rPr>
              <w:t xml:space="preserve">Lemmy continued to send my mother the same </w:t>
            </w:r>
            <w:r w:rsidRPr="00A20063">
              <w:rPr>
                <w:b/>
                <w:bCs/>
                <w:color w:val="0000FF"/>
                <w:szCs w:val="22"/>
              </w:rPr>
              <w:t xml:space="preserve">12 </w:t>
            </w:r>
            <w:r w:rsidRPr="00A20063">
              <w:rPr>
                <w:color w:val="auto"/>
                <w:szCs w:val="22"/>
              </w:rPr>
              <w:t xml:space="preserve">offences until the </w:t>
            </w:r>
            <w:r w:rsidRPr="00A20063">
              <w:rPr>
                <w:b/>
                <w:bCs/>
                <w:color w:val="0000FF"/>
                <w:szCs w:val="22"/>
              </w:rPr>
              <w:t>1</w:t>
            </w:r>
            <w:r w:rsidRPr="00A20063">
              <w:rPr>
                <w:b/>
                <w:bCs/>
                <w:color w:val="0000FF"/>
                <w:szCs w:val="22"/>
                <w:vertAlign w:val="superscript"/>
              </w:rPr>
              <w:t>st</w:t>
            </w:r>
            <w:r w:rsidRPr="00A20063">
              <w:rPr>
                <w:b/>
                <w:bCs/>
                <w:color w:val="0000FF"/>
                <w:szCs w:val="22"/>
              </w:rPr>
              <w:t xml:space="preserve"> Possession Orde</w:t>
            </w:r>
            <w:r w:rsidRPr="00A20063">
              <w:rPr>
                <w:b/>
                <w:bCs/>
                <w:color w:val="auto"/>
                <w:szCs w:val="22"/>
              </w:rPr>
              <w:t xml:space="preserve">r </w:t>
            </w:r>
            <w:r w:rsidRPr="00A20063">
              <w:rPr>
                <w:color w:val="auto"/>
                <w:szCs w:val="22"/>
              </w:rPr>
              <w:t>dated</w:t>
            </w:r>
            <w:r w:rsidRPr="00A20063">
              <w:rPr>
                <w:color w:val="0000FF"/>
                <w:szCs w:val="22"/>
              </w:rPr>
              <w:t xml:space="preserve"> </w:t>
            </w:r>
            <w:r w:rsidRPr="00A20063">
              <w:rPr>
                <w:b/>
                <w:bCs/>
                <w:color w:val="0000FF"/>
                <w:szCs w:val="22"/>
              </w:rPr>
              <w:t>19/06/2017</w:t>
            </w:r>
          </w:p>
          <w:p w14:paraId="4120B9E4" w14:textId="77777777" w:rsidR="000F504F" w:rsidRPr="00A20063" w:rsidRDefault="000F504F" w:rsidP="00A20063">
            <w:pPr>
              <w:pStyle w:val="ListParagraph"/>
              <w:ind w:left="360"/>
              <w:rPr>
                <w:rFonts w:eastAsiaTheme="minorHAnsi"/>
                <w:color w:val="auto"/>
                <w:szCs w:val="22"/>
                <w:lang w:eastAsia="en-US"/>
              </w:rPr>
            </w:pPr>
            <w:r w:rsidRPr="00A20063">
              <w:rPr>
                <w:rFonts w:eastAsiaTheme="minorHAnsi"/>
                <w:color w:val="auto"/>
                <w:szCs w:val="22"/>
                <w:lang w:eastAsia="en-US"/>
              </w:rPr>
              <w:t xml:space="preserve">The </w:t>
            </w:r>
            <w:r w:rsidRPr="00A20063">
              <w:rPr>
                <w:b/>
                <w:bCs/>
                <w:color w:val="0000FF"/>
                <w:szCs w:val="22"/>
              </w:rPr>
              <w:t xml:space="preserve">21/03/2017 </w:t>
            </w:r>
            <w:r w:rsidRPr="00A20063">
              <w:rPr>
                <w:color w:val="auto"/>
                <w:szCs w:val="22"/>
              </w:rPr>
              <w:t xml:space="preserve">was the </w:t>
            </w:r>
            <w:r w:rsidRPr="00A20063">
              <w:rPr>
                <w:rFonts w:eastAsiaTheme="minorHAnsi"/>
                <w:color w:val="auto"/>
                <w:szCs w:val="22"/>
                <w:lang w:eastAsia="en-US"/>
              </w:rPr>
              <w:t xml:space="preserve">last email sent to my mother after the email sent on the </w:t>
            </w:r>
            <w:r w:rsidRPr="00A20063">
              <w:rPr>
                <w:rFonts w:eastAsiaTheme="minorHAnsi"/>
                <w:b/>
                <w:bCs/>
                <w:color w:val="0000FF"/>
                <w:szCs w:val="22"/>
                <w:lang w:eastAsia="en-US"/>
              </w:rPr>
              <w:t>10/02/2017</w:t>
            </w:r>
            <w:r w:rsidRPr="00A20063">
              <w:rPr>
                <w:rFonts w:eastAsiaTheme="minorHAnsi"/>
                <w:color w:val="auto"/>
                <w:szCs w:val="22"/>
                <w:lang w:eastAsia="en-US"/>
              </w:rPr>
              <w:t xml:space="preserve"> at </w:t>
            </w:r>
            <w:r w:rsidRPr="00A20063">
              <w:rPr>
                <w:rFonts w:eastAsiaTheme="minorHAnsi"/>
                <w:b/>
                <w:bCs/>
                <w:color w:val="0000FF"/>
                <w:szCs w:val="22"/>
                <w:lang w:eastAsia="en-US"/>
              </w:rPr>
              <w:t xml:space="preserve">16:01 </w:t>
            </w:r>
            <w:r w:rsidRPr="00A20063">
              <w:rPr>
                <w:rFonts w:eastAsiaTheme="minorHAnsi"/>
                <w:color w:val="auto"/>
                <w:szCs w:val="22"/>
                <w:lang w:eastAsia="en-US"/>
              </w:rPr>
              <w:t xml:space="preserve">giving the same </w:t>
            </w:r>
            <w:r w:rsidRPr="00A20063">
              <w:rPr>
                <w:rFonts w:eastAsiaTheme="minorHAnsi"/>
                <w:b/>
                <w:bCs/>
                <w:color w:val="0000FF"/>
                <w:szCs w:val="22"/>
                <w:lang w:eastAsia="en-US"/>
              </w:rPr>
              <w:t xml:space="preserve">12 </w:t>
            </w:r>
            <w:r w:rsidRPr="00A20063">
              <w:rPr>
                <w:rFonts w:eastAsiaTheme="minorHAnsi"/>
                <w:color w:val="auto"/>
                <w:szCs w:val="22"/>
                <w:lang w:eastAsia="en-US"/>
              </w:rPr>
              <w:t>accused allegations.</w:t>
            </w:r>
          </w:p>
          <w:p w14:paraId="1F882643" w14:textId="77777777" w:rsidR="000F504F" w:rsidRPr="00A20063" w:rsidRDefault="000F504F" w:rsidP="00A20063">
            <w:pPr>
              <w:pStyle w:val="ListParagraph"/>
              <w:ind w:left="360"/>
              <w:rPr>
                <w:b/>
                <w:bCs/>
                <w:color w:val="auto"/>
                <w:szCs w:val="22"/>
              </w:rPr>
            </w:pPr>
            <w:r w:rsidRPr="00A20063">
              <w:rPr>
                <w:szCs w:val="22"/>
              </w:rPr>
              <w:t>There is</w:t>
            </w:r>
            <w:r w:rsidRPr="00A20063">
              <w:rPr>
                <w:b/>
                <w:bCs/>
                <w:color w:val="0000FF"/>
                <w:szCs w:val="22"/>
              </w:rPr>
              <w:t xml:space="preserve"> 129 Days</w:t>
            </w:r>
            <w:r w:rsidRPr="00A20063">
              <w:rPr>
                <w:szCs w:val="22"/>
              </w:rPr>
              <w:t xml:space="preserve"> in between </w:t>
            </w:r>
            <w:r w:rsidRPr="00A20063">
              <w:rPr>
                <w:b/>
                <w:bCs/>
                <w:color w:val="0000FF"/>
                <w:szCs w:val="22"/>
              </w:rPr>
              <w:t xml:space="preserve">10/02/2017 </w:t>
            </w:r>
            <w:r w:rsidRPr="00A20063">
              <w:rPr>
                <w:szCs w:val="22"/>
              </w:rPr>
              <w:t xml:space="preserve">&amp; </w:t>
            </w:r>
            <w:r w:rsidRPr="00A20063">
              <w:rPr>
                <w:b/>
                <w:bCs/>
                <w:color w:val="0000FF"/>
                <w:szCs w:val="22"/>
              </w:rPr>
              <w:t>19/06/2017</w:t>
            </w:r>
          </w:p>
          <w:p w14:paraId="2508C74D" w14:textId="77777777" w:rsidR="000F504F" w:rsidRPr="00A20063" w:rsidRDefault="000F504F" w:rsidP="00A20063">
            <w:pPr>
              <w:jc w:val="center"/>
              <w:rPr>
                <w:b/>
                <w:bCs/>
                <w:szCs w:val="22"/>
                <w:u w:val="single"/>
              </w:rPr>
            </w:pPr>
          </w:p>
        </w:tc>
      </w:tr>
      <w:tr w:rsidR="000F504F" w:rsidRPr="00A20063" w14:paraId="3ACBB0F2" w14:textId="77777777" w:rsidTr="005336F2">
        <w:trPr>
          <w:trHeight w:val="252"/>
        </w:trPr>
        <w:tc>
          <w:tcPr>
            <w:tcW w:w="1271" w:type="dxa"/>
          </w:tcPr>
          <w:p w14:paraId="169DD4DD" w14:textId="77777777" w:rsidR="000F504F" w:rsidRPr="00A20063" w:rsidRDefault="000F504F" w:rsidP="00A20063">
            <w:pPr>
              <w:jc w:val="center"/>
              <w:rPr>
                <w:szCs w:val="22"/>
              </w:rPr>
            </w:pPr>
            <w:hyperlink w:anchor="46r0co2">
              <w:r w:rsidRPr="00A20063">
                <w:rPr>
                  <w:color w:val="0000FF"/>
                  <w:szCs w:val="22"/>
                  <w:u w:val="single"/>
                </w:rPr>
                <w:t>20/03/2017</w:t>
              </w:r>
            </w:hyperlink>
          </w:p>
        </w:tc>
        <w:tc>
          <w:tcPr>
            <w:tcW w:w="7745" w:type="dxa"/>
          </w:tcPr>
          <w:p w14:paraId="4530A84A" w14:textId="77777777" w:rsidR="000F504F" w:rsidRPr="00A20063" w:rsidRDefault="000F504F" w:rsidP="00453852">
            <w:pPr>
              <w:pStyle w:val="ListParagraph"/>
              <w:numPr>
                <w:ilvl w:val="0"/>
                <w:numId w:val="7"/>
              </w:numPr>
              <w:rPr>
                <w:b/>
                <w:bCs/>
                <w:color w:val="0000FF"/>
                <w:szCs w:val="22"/>
                <w:u w:val="single"/>
              </w:rPr>
            </w:pPr>
            <w:r w:rsidRPr="00A20063">
              <w:rPr>
                <w:b/>
                <w:bCs/>
                <w:color w:val="0000FF"/>
                <w:szCs w:val="22"/>
                <w:u w:val="single"/>
              </w:rPr>
              <w:t>An email sent to my mother: 10/02/2017 - 16:01</w:t>
            </w:r>
          </w:p>
          <w:p w14:paraId="76B4F173" w14:textId="77777777" w:rsidR="000F504F" w:rsidRPr="00A20063" w:rsidRDefault="000F504F" w:rsidP="00A20063">
            <w:pPr>
              <w:ind w:left="360"/>
              <w:rPr>
                <w:b/>
                <w:bCs/>
                <w:color w:val="0000FF"/>
                <w:szCs w:val="22"/>
                <w:u w:val="single"/>
              </w:rPr>
            </w:pPr>
            <w:r w:rsidRPr="00A20063">
              <w:rPr>
                <w:b/>
                <w:bCs/>
                <w:color w:val="0000FF"/>
                <w:szCs w:val="22"/>
                <w:u w:val="single"/>
              </w:rPr>
              <w:t xml:space="preserve">129 – days! </w:t>
            </w:r>
          </w:p>
          <w:p w14:paraId="169FCF6D" w14:textId="0BB3AB3A" w:rsidR="000F504F" w:rsidRPr="00A20063" w:rsidRDefault="000F504F" w:rsidP="00A20063">
            <w:pPr>
              <w:ind w:left="360"/>
              <w:contextualSpacing/>
              <w:rPr>
                <w:b/>
                <w:bCs/>
                <w:color w:val="0000FF"/>
                <w:szCs w:val="22"/>
                <w:u w:val="single"/>
              </w:rPr>
            </w:pPr>
            <w:r w:rsidRPr="00A20063">
              <w:rPr>
                <w:b/>
                <w:bCs/>
                <w:color w:val="0000FF"/>
                <w:szCs w:val="22"/>
                <w:u w:val="single"/>
              </w:rPr>
              <w:t>Day 38</w:t>
            </w:r>
          </w:p>
          <w:p w14:paraId="0BE54BD0" w14:textId="77777777" w:rsidR="000F504F" w:rsidRPr="00A20063" w:rsidRDefault="000F504F" w:rsidP="00A20063">
            <w:pPr>
              <w:pStyle w:val="ListParagraph"/>
              <w:ind w:left="360"/>
              <w:rPr>
                <w:color w:val="auto"/>
                <w:szCs w:val="22"/>
              </w:rPr>
            </w:pPr>
            <w:r w:rsidRPr="00A20063">
              <w:rPr>
                <w:color w:val="auto"/>
                <w:szCs w:val="22"/>
              </w:rPr>
              <w:t xml:space="preserve">On the </w:t>
            </w:r>
            <w:r w:rsidRPr="00A20063">
              <w:rPr>
                <w:b/>
                <w:bCs/>
                <w:color w:val="0000FF"/>
                <w:szCs w:val="22"/>
              </w:rPr>
              <w:t>10/02/2017</w:t>
            </w:r>
            <w:r w:rsidRPr="00A20063">
              <w:rPr>
                <w:color w:val="0000FF"/>
                <w:szCs w:val="22"/>
              </w:rPr>
              <w:t xml:space="preserve"> </w:t>
            </w:r>
            <w:r w:rsidRPr="00A20063">
              <w:rPr>
                <w:color w:val="auto"/>
                <w:szCs w:val="22"/>
              </w:rPr>
              <w:t>is when Lemmy who did work for the Enfield Council, sent my mother</w:t>
            </w:r>
            <w:r w:rsidRPr="00A20063">
              <w:rPr>
                <w:b/>
                <w:bCs/>
                <w:color w:val="0000FF"/>
                <w:szCs w:val="22"/>
              </w:rPr>
              <w:t xml:space="preserve"> 12</w:t>
            </w:r>
            <w:r w:rsidRPr="00A20063">
              <w:rPr>
                <w:color w:val="auto"/>
                <w:szCs w:val="22"/>
              </w:rPr>
              <w:t xml:space="preserve"> made up allegations accusing myself of offences. </w:t>
            </w:r>
          </w:p>
          <w:p w14:paraId="769A1B6A" w14:textId="77777777" w:rsidR="000F504F" w:rsidRPr="00A20063" w:rsidRDefault="000F504F" w:rsidP="00A20063">
            <w:pPr>
              <w:pStyle w:val="ListParagraph"/>
              <w:ind w:left="360"/>
              <w:rPr>
                <w:b/>
                <w:bCs/>
                <w:color w:val="auto"/>
                <w:szCs w:val="22"/>
              </w:rPr>
            </w:pPr>
            <w:r w:rsidRPr="00A20063">
              <w:rPr>
                <w:color w:val="auto"/>
                <w:szCs w:val="22"/>
              </w:rPr>
              <w:t xml:space="preserve">Lemmy continued to send my mother the same </w:t>
            </w:r>
            <w:r w:rsidRPr="00A20063">
              <w:rPr>
                <w:b/>
                <w:bCs/>
                <w:color w:val="0000FF"/>
                <w:szCs w:val="22"/>
              </w:rPr>
              <w:t xml:space="preserve">12 </w:t>
            </w:r>
            <w:r w:rsidRPr="00A20063">
              <w:rPr>
                <w:color w:val="auto"/>
                <w:szCs w:val="22"/>
              </w:rPr>
              <w:t xml:space="preserve">offences until the </w:t>
            </w:r>
            <w:r w:rsidRPr="00A20063">
              <w:rPr>
                <w:b/>
                <w:bCs/>
                <w:color w:val="0000FF"/>
                <w:szCs w:val="22"/>
              </w:rPr>
              <w:t>1</w:t>
            </w:r>
            <w:r w:rsidRPr="00A20063">
              <w:rPr>
                <w:b/>
                <w:bCs/>
                <w:color w:val="0000FF"/>
                <w:szCs w:val="22"/>
                <w:vertAlign w:val="superscript"/>
              </w:rPr>
              <w:t>st</w:t>
            </w:r>
            <w:r w:rsidRPr="00A20063">
              <w:rPr>
                <w:b/>
                <w:bCs/>
                <w:color w:val="0000FF"/>
                <w:szCs w:val="22"/>
              </w:rPr>
              <w:t xml:space="preserve"> Possession Orde</w:t>
            </w:r>
            <w:r w:rsidRPr="00A20063">
              <w:rPr>
                <w:b/>
                <w:bCs/>
                <w:color w:val="auto"/>
                <w:szCs w:val="22"/>
              </w:rPr>
              <w:t xml:space="preserve">r </w:t>
            </w:r>
            <w:r w:rsidRPr="00A20063">
              <w:rPr>
                <w:color w:val="auto"/>
                <w:szCs w:val="22"/>
              </w:rPr>
              <w:t>dated</w:t>
            </w:r>
            <w:r w:rsidRPr="00A20063">
              <w:rPr>
                <w:color w:val="0000FF"/>
                <w:szCs w:val="22"/>
              </w:rPr>
              <w:t xml:space="preserve"> </w:t>
            </w:r>
            <w:r w:rsidRPr="00A20063">
              <w:rPr>
                <w:b/>
                <w:bCs/>
                <w:color w:val="0000FF"/>
                <w:szCs w:val="22"/>
              </w:rPr>
              <w:t>19/06/2017</w:t>
            </w:r>
          </w:p>
          <w:p w14:paraId="111A9BD6" w14:textId="77777777" w:rsidR="000F504F" w:rsidRPr="00A20063" w:rsidRDefault="000F504F" w:rsidP="00A20063">
            <w:pPr>
              <w:pStyle w:val="ListParagraph"/>
              <w:ind w:left="360"/>
              <w:rPr>
                <w:rFonts w:eastAsiaTheme="minorHAnsi"/>
                <w:color w:val="auto"/>
                <w:szCs w:val="22"/>
                <w:lang w:eastAsia="en-US"/>
              </w:rPr>
            </w:pPr>
            <w:r w:rsidRPr="00A20063">
              <w:rPr>
                <w:rFonts w:eastAsiaTheme="minorHAnsi"/>
                <w:color w:val="auto"/>
                <w:szCs w:val="22"/>
                <w:lang w:eastAsia="en-US"/>
              </w:rPr>
              <w:t xml:space="preserve">The </w:t>
            </w:r>
            <w:r w:rsidRPr="00A20063">
              <w:rPr>
                <w:b/>
                <w:bCs/>
                <w:color w:val="0000FF"/>
                <w:szCs w:val="22"/>
              </w:rPr>
              <w:t xml:space="preserve">21/03/2017 </w:t>
            </w:r>
            <w:r w:rsidRPr="00A20063">
              <w:rPr>
                <w:color w:val="auto"/>
                <w:szCs w:val="22"/>
              </w:rPr>
              <w:t xml:space="preserve">was the </w:t>
            </w:r>
            <w:r w:rsidRPr="00A20063">
              <w:rPr>
                <w:rFonts w:eastAsiaTheme="minorHAnsi"/>
                <w:color w:val="auto"/>
                <w:szCs w:val="22"/>
                <w:lang w:eastAsia="en-US"/>
              </w:rPr>
              <w:t xml:space="preserve">last email sent to my mother after the email sent on the </w:t>
            </w:r>
            <w:r w:rsidRPr="00A20063">
              <w:rPr>
                <w:rFonts w:eastAsiaTheme="minorHAnsi"/>
                <w:b/>
                <w:bCs/>
                <w:color w:val="0000FF"/>
                <w:szCs w:val="22"/>
                <w:lang w:eastAsia="en-US"/>
              </w:rPr>
              <w:t>10/02/2017</w:t>
            </w:r>
            <w:r w:rsidRPr="00A20063">
              <w:rPr>
                <w:rFonts w:eastAsiaTheme="minorHAnsi"/>
                <w:color w:val="auto"/>
                <w:szCs w:val="22"/>
                <w:lang w:eastAsia="en-US"/>
              </w:rPr>
              <w:t xml:space="preserve"> at </w:t>
            </w:r>
            <w:r w:rsidRPr="00A20063">
              <w:rPr>
                <w:rFonts w:eastAsiaTheme="minorHAnsi"/>
                <w:b/>
                <w:bCs/>
                <w:color w:val="0000FF"/>
                <w:szCs w:val="22"/>
                <w:lang w:eastAsia="en-US"/>
              </w:rPr>
              <w:t xml:space="preserve">16:01 </w:t>
            </w:r>
            <w:r w:rsidRPr="00A20063">
              <w:rPr>
                <w:rFonts w:eastAsiaTheme="minorHAnsi"/>
                <w:color w:val="auto"/>
                <w:szCs w:val="22"/>
                <w:lang w:eastAsia="en-US"/>
              </w:rPr>
              <w:t xml:space="preserve">giving the same </w:t>
            </w:r>
            <w:r w:rsidRPr="00A20063">
              <w:rPr>
                <w:rFonts w:eastAsiaTheme="minorHAnsi"/>
                <w:b/>
                <w:bCs/>
                <w:color w:val="0000FF"/>
                <w:szCs w:val="22"/>
                <w:lang w:eastAsia="en-US"/>
              </w:rPr>
              <w:t xml:space="preserve">12 </w:t>
            </w:r>
            <w:r w:rsidRPr="00A20063">
              <w:rPr>
                <w:rFonts w:eastAsiaTheme="minorHAnsi"/>
                <w:color w:val="auto"/>
                <w:szCs w:val="22"/>
                <w:lang w:eastAsia="en-US"/>
              </w:rPr>
              <w:t>accused allegations.</w:t>
            </w:r>
          </w:p>
          <w:p w14:paraId="44D90AA1" w14:textId="77777777" w:rsidR="000F504F" w:rsidRPr="00A20063" w:rsidRDefault="000F504F" w:rsidP="00A20063">
            <w:pPr>
              <w:pStyle w:val="ListParagraph"/>
              <w:ind w:left="360"/>
              <w:rPr>
                <w:b/>
                <w:bCs/>
                <w:color w:val="auto"/>
                <w:szCs w:val="22"/>
              </w:rPr>
            </w:pPr>
            <w:r w:rsidRPr="00A20063">
              <w:rPr>
                <w:szCs w:val="22"/>
              </w:rPr>
              <w:t>There is</w:t>
            </w:r>
            <w:r w:rsidRPr="00A20063">
              <w:rPr>
                <w:b/>
                <w:bCs/>
                <w:color w:val="0000FF"/>
                <w:szCs w:val="22"/>
              </w:rPr>
              <w:t xml:space="preserve"> 129 Days</w:t>
            </w:r>
            <w:r w:rsidRPr="00A20063">
              <w:rPr>
                <w:szCs w:val="22"/>
              </w:rPr>
              <w:t xml:space="preserve"> in between </w:t>
            </w:r>
            <w:r w:rsidRPr="00A20063">
              <w:rPr>
                <w:b/>
                <w:bCs/>
                <w:color w:val="0000FF"/>
                <w:szCs w:val="22"/>
              </w:rPr>
              <w:t xml:space="preserve">10/02/2017 </w:t>
            </w:r>
            <w:r w:rsidRPr="00A20063">
              <w:rPr>
                <w:szCs w:val="22"/>
              </w:rPr>
              <w:t xml:space="preserve">&amp; </w:t>
            </w:r>
            <w:r w:rsidRPr="00A20063">
              <w:rPr>
                <w:b/>
                <w:bCs/>
                <w:color w:val="0000FF"/>
                <w:szCs w:val="22"/>
              </w:rPr>
              <w:t>19/06/2017</w:t>
            </w:r>
          </w:p>
          <w:p w14:paraId="3FFBD29D" w14:textId="77777777" w:rsidR="000F504F" w:rsidRPr="00A20063" w:rsidRDefault="000F504F" w:rsidP="00A20063">
            <w:pPr>
              <w:jc w:val="center"/>
              <w:rPr>
                <w:b/>
                <w:bCs/>
                <w:szCs w:val="22"/>
                <w:u w:val="single"/>
              </w:rPr>
            </w:pPr>
          </w:p>
        </w:tc>
      </w:tr>
      <w:tr w:rsidR="00E04D4F" w:rsidRPr="00A20063" w14:paraId="7B6BF265" w14:textId="77777777" w:rsidTr="005336F2">
        <w:trPr>
          <w:trHeight w:val="252"/>
        </w:trPr>
        <w:tc>
          <w:tcPr>
            <w:tcW w:w="1271" w:type="dxa"/>
          </w:tcPr>
          <w:p w14:paraId="334FFA93" w14:textId="77777777" w:rsidR="00E04D4F" w:rsidRPr="00A20063" w:rsidRDefault="00E04D4F" w:rsidP="00A20063">
            <w:pPr>
              <w:jc w:val="center"/>
              <w:rPr>
                <w:szCs w:val="22"/>
              </w:rPr>
            </w:pPr>
            <w:hyperlink w:anchor="2lwamvv">
              <w:r w:rsidRPr="00A20063">
                <w:rPr>
                  <w:color w:val="0000FF"/>
                  <w:szCs w:val="22"/>
                  <w:u w:val="single"/>
                </w:rPr>
                <w:t>21/03/2017</w:t>
              </w:r>
            </w:hyperlink>
          </w:p>
        </w:tc>
        <w:tc>
          <w:tcPr>
            <w:tcW w:w="7745" w:type="dxa"/>
          </w:tcPr>
          <w:p w14:paraId="1F8F1A45" w14:textId="77777777" w:rsidR="000F504F" w:rsidRPr="00A20063" w:rsidRDefault="000F504F" w:rsidP="00453852">
            <w:pPr>
              <w:pStyle w:val="ListParagraph"/>
              <w:numPr>
                <w:ilvl w:val="0"/>
                <w:numId w:val="7"/>
              </w:numPr>
              <w:rPr>
                <w:b/>
                <w:bCs/>
                <w:color w:val="0000FF"/>
                <w:szCs w:val="22"/>
                <w:u w:val="single"/>
              </w:rPr>
            </w:pPr>
            <w:r w:rsidRPr="00A20063">
              <w:rPr>
                <w:b/>
                <w:bCs/>
                <w:color w:val="0000FF"/>
                <w:szCs w:val="22"/>
                <w:u w:val="single"/>
              </w:rPr>
              <w:t>An email sent to my mother: 10/02/2017 - 16:01</w:t>
            </w:r>
          </w:p>
          <w:p w14:paraId="4FEF89F4" w14:textId="77777777" w:rsidR="000F504F" w:rsidRPr="00A20063" w:rsidRDefault="000F504F" w:rsidP="00A20063">
            <w:pPr>
              <w:ind w:left="360"/>
              <w:rPr>
                <w:b/>
                <w:bCs/>
                <w:color w:val="0000FF"/>
                <w:szCs w:val="22"/>
                <w:u w:val="single"/>
              </w:rPr>
            </w:pPr>
            <w:r w:rsidRPr="00A20063">
              <w:rPr>
                <w:b/>
                <w:bCs/>
                <w:color w:val="0000FF"/>
                <w:szCs w:val="22"/>
                <w:u w:val="single"/>
              </w:rPr>
              <w:t xml:space="preserve">129 – days! </w:t>
            </w:r>
          </w:p>
          <w:p w14:paraId="338C3B05" w14:textId="310706D4" w:rsidR="000F504F" w:rsidRPr="00A20063" w:rsidRDefault="000F504F" w:rsidP="00A20063">
            <w:pPr>
              <w:ind w:left="360"/>
              <w:contextualSpacing/>
              <w:rPr>
                <w:b/>
                <w:bCs/>
                <w:color w:val="0000FF"/>
                <w:szCs w:val="22"/>
                <w:u w:val="single"/>
              </w:rPr>
            </w:pPr>
            <w:r w:rsidRPr="00A20063">
              <w:rPr>
                <w:b/>
                <w:bCs/>
                <w:color w:val="0000FF"/>
                <w:szCs w:val="22"/>
                <w:u w:val="single"/>
              </w:rPr>
              <w:t>Day 39</w:t>
            </w:r>
          </w:p>
          <w:p w14:paraId="25C0FF71" w14:textId="77777777" w:rsidR="000F504F" w:rsidRPr="00A20063" w:rsidRDefault="000F504F" w:rsidP="00A20063">
            <w:pPr>
              <w:pStyle w:val="ListParagraph"/>
              <w:ind w:left="360"/>
              <w:rPr>
                <w:color w:val="auto"/>
                <w:szCs w:val="22"/>
              </w:rPr>
            </w:pPr>
            <w:r w:rsidRPr="00A20063">
              <w:rPr>
                <w:color w:val="auto"/>
                <w:szCs w:val="22"/>
              </w:rPr>
              <w:t xml:space="preserve">On the </w:t>
            </w:r>
            <w:r w:rsidRPr="00A20063">
              <w:rPr>
                <w:b/>
                <w:bCs/>
                <w:color w:val="0000FF"/>
                <w:szCs w:val="22"/>
              </w:rPr>
              <w:t>10/02/2017</w:t>
            </w:r>
            <w:r w:rsidRPr="00A20063">
              <w:rPr>
                <w:color w:val="0000FF"/>
                <w:szCs w:val="22"/>
              </w:rPr>
              <w:t xml:space="preserve"> </w:t>
            </w:r>
            <w:r w:rsidRPr="00A20063">
              <w:rPr>
                <w:color w:val="auto"/>
                <w:szCs w:val="22"/>
              </w:rPr>
              <w:t>is when Lemmy who did work for the Enfield Council, sent my mother</w:t>
            </w:r>
            <w:r w:rsidRPr="00A20063">
              <w:rPr>
                <w:b/>
                <w:bCs/>
                <w:color w:val="0000FF"/>
                <w:szCs w:val="22"/>
              </w:rPr>
              <w:t xml:space="preserve"> 12</w:t>
            </w:r>
            <w:r w:rsidRPr="00A20063">
              <w:rPr>
                <w:color w:val="auto"/>
                <w:szCs w:val="22"/>
              </w:rPr>
              <w:t xml:space="preserve"> made up allegations accusing myself of offences. </w:t>
            </w:r>
          </w:p>
          <w:p w14:paraId="7814569B" w14:textId="77777777" w:rsidR="000F504F" w:rsidRPr="00A20063" w:rsidRDefault="000F504F" w:rsidP="00A20063">
            <w:pPr>
              <w:pStyle w:val="ListParagraph"/>
              <w:ind w:left="360"/>
              <w:rPr>
                <w:b/>
                <w:bCs/>
                <w:color w:val="auto"/>
                <w:szCs w:val="22"/>
              </w:rPr>
            </w:pPr>
            <w:r w:rsidRPr="00A20063">
              <w:rPr>
                <w:color w:val="auto"/>
                <w:szCs w:val="22"/>
              </w:rPr>
              <w:lastRenderedPageBreak/>
              <w:t xml:space="preserve">Lemmy continued to send my mother the same </w:t>
            </w:r>
            <w:r w:rsidRPr="00A20063">
              <w:rPr>
                <w:b/>
                <w:bCs/>
                <w:color w:val="0000FF"/>
                <w:szCs w:val="22"/>
              </w:rPr>
              <w:t xml:space="preserve">12 </w:t>
            </w:r>
            <w:r w:rsidRPr="00A20063">
              <w:rPr>
                <w:color w:val="auto"/>
                <w:szCs w:val="22"/>
              </w:rPr>
              <w:t xml:space="preserve">offences until the </w:t>
            </w:r>
            <w:r w:rsidRPr="00A20063">
              <w:rPr>
                <w:b/>
                <w:bCs/>
                <w:color w:val="0000FF"/>
                <w:szCs w:val="22"/>
              </w:rPr>
              <w:t>1</w:t>
            </w:r>
            <w:r w:rsidRPr="00A20063">
              <w:rPr>
                <w:b/>
                <w:bCs/>
                <w:color w:val="0000FF"/>
                <w:szCs w:val="22"/>
                <w:vertAlign w:val="superscript"/>
              </w:rPr>
              <w:t>st</w:t>
            </w:r>
            <w:r w:rsidRPr="00A20063">
              <w:rPr>
                <w:b/>
                <w:bCs/>
                <w:color w:val="0000FF"/>
                <w:szCs w:val="22"/>
              </w:rPr>
              <w:t xml:space="preserve"> Possession Orde</w:t>
            </w:r>
            <w:r w:rsidRPr="00A20063">
              <w:rPr>
                <w:b/>
                <w:bCs/>
                <w:color w:val="auto"/>
                <w:szCs w:val="22"/>
              </w:rPr>
              <w:t xml:space="preserve">r </w:t>
            </w:r>
            <w:r w:rsidRPr="00A20063">
              <w:rPr>
                <w:color w:val="auto"/>
                <w:szCs w:val="22"/>
              </w:rPr>
              <w:t>dated</w:t>
            </w:r>
            <w:r w:rsidRPr="00A20063">
              <w:rPr>
                <w:color w:val="0000FF"/>
                <w:szCs w:val="22"/>
              </w:rPr>
              <w:t xml:space="preserve"> </w:t>
            </w:r>
            <w:r w:rsidRPr="00A20063">
              <w:rPr>
                <w:b/>
                <w:bCs/>
                <w:color w:val="0000FF"/>
                <w:szCs w:val="22"/>
              </w:rPr>
              <w:t>19/06/2017</w:t>
            </w:r>
          </w:p>
          <w:p w14:paraId="3F4B803B" w14:textId="77777777" w:rsidR="000F504F" w:rsidRPr="00A20063" w:rsidRDefault="000F504F" w:rsidP="00A20063">
            <w:pPr>
              <w:pStyle w:val="ListParagraph"/>
              <w:ind w:left="360"/>
              <w:rPr>
                <w:rFonts w:eastAsiaTheme="minorHAnsi"/>
                <w:color w:val="auto"/>
                <w:szCs w:val="22"/>
                <w:lang w:eastAsia="en-US"/>
              </w:rPr>
            </w:pPr>
            <w:r w:rsidRPr="00A20063">
              <w:rPr>
                <w:rFonts w:eastAsiaTheme="minorHAnsi"/>
                <w:color w:val="auto"/>
                <w:szCs w:val="22"/>
                <w:lang w:eastAsia="en-US"/>
              </w:rPr>
              <w:t xml:space="preserve">The </w:t>
            </w:r>
            <w:r w:rsidRPr="00A20063">
              <w:rPr>
                <w:b/>
                <w:bCs/>
                <w:color w:val="0000FF"/>
                <w:szCs w:val="22"/>
              </w:rPr>
              <w:t xml:space="preserve">21/03/2017 </w:t>
            </w:r>
            <w:r w:rsidRPr="00A20063">
              <w:rPr>
                <w:color w:val="auto"/>
                <w:szCs w:val="22"/>
              </w:rPr>
              <w:t xml:space="preserve">was the </w:t>
            </w:r>
            <w:r w:rsidRPr="00A20063">
              <w:rPr>
                <w:rFonts w:eastAsiaTheme="minorHAnsi"/>
                <w:color w:val="auto"/>
                <w:szCs w:val="22"/>
                <w:lang w:eastAsia="en-US"/>
              </w:rPr>
              <w:t xml:space="preserve">last email sent to my mother after the email sent on the </w:t>
            </w:r>
            <w:r w:rsidRPr="00A20063">
              <w:rPr>
                <w:rFonts w:eastAsiaTheme="minorHAnsi"/>
                <w:b/>
                <w:bCs/>
                <w:color w:val="0000FF"/>
                <w:szCs w:val="22"/>
                <w:lang w:eastAsia="en-US"/>
              </w:rPr>
              <w:t>10/02/2017</w:t>
            </w:r>
            <w:r w:rsidRPr="00A20063">
              <w:rPr>
                <w:rFonts w:eastAsiaTheme="minorHAnsi"/>
                <w:color w:val="auto"/>
                <w:szCs w:val="22"/>
                <w:lang w:eastAsia="en-US"/>
              </w:rPr>
              <w:t xml:space="preserve"> at </w:t>
            </w:r>
            <w:r w:rsidRPr="00A20063">
              <w:rPr>
                <w:rFonts w:eastAsiaTheme="minorHAnsi"/>
                <w:b/>
                <w:bCs/>
                <w:color w:val="0000FF"/>
                <w:szCs w:val="22"/>
                <w:lang w:eastAsia="en-US"/>
              </w:rPr>
              <w:t xml:space="preserve">16:01 </w:t>
            </w:r>
            <w:r w:rsidRPr="00A20063">
              <w:rPr>
                <w:rFonts w:eastAsiaTheme="minorHAnsi"/>
                <w:color w:val="auto"/>
                <w:szCs w:val="22"/>
                <w:lang w:eastAsia="en-US"/>
              </w:rPr>
              <w:t xml:space="preserve">giving the same </w:t>
            </w:r>
            <w:r w:rsidRPr="00A20063">
              <w:rPr>
                <w:rFonts w:eastAsiaTheme="minorHAnsi"/>
                <w:b/>
                <w:bCs/>
                <w:color w:val="0000FF"/>
                <w:szCs w:val="22"/>
                <w:lang w:eastAsia="en-US"/>
              </w:rPr>
              <w:t xml:space="preserve">12 </w:t>
            </w:r>
            <w:r w:rsidRPr="00A20063">
              <w:rPr>
                <w:rFonts w:eastAsiaTheme="minorHAnsi"/>
                <w:color w:val="auto"/>
                <w:szCs w:val="22"/>
                <w:lang w:eastAsia="en-US"/>
              </w:rPr>
              <w:t>accused allegations.</w:t>
            </w:r>
          </w:p>
          <w:p w14:paraId="0BE8EF9D" w14:textId="77777777" w:rsidR="000F504F" w:rsidRPr="00A20063" w:rsidRDefault="000F504F" w:rsidP="00A20063">
            <w:pPr>
              <w:pStyle w:val="ListParagraph"/>
              <w:ind w:left="360"/>
              <w:rPr>
                <w:b/>
                <w:bCs/>
                <w:color w:val="0000FF"/>
                <w:szCs w:val="22"/>
              </w:rPr>
            </w:pPr>
            <w:r w:rsidRPr="00A20063">
              <w:rPr>
                <w:szCs w:val="22"/>
              </w:rPr>
              <w:t>There is</w:t>
            </w:r>
            <w:r w:rsidRPr="00A20063">
              <w:rPr>
                <w:b/>
                <w:bCs/>
                <w:color w:val="0000FF"/>
                <w:szCs w:val="22"/>
              </w:rPr>
              <w:t xml:space="preserve"> 129 Days</w:t>
            </w:r>
            <w:r w:rsidRPr="00A20063">
              <w:rPr>
                <w:szCs w:val="22"/>
              </w:rPr>
              <w:t xml:space="preserve"> in between </w:t>
            </w:r>
            <w:r w:rsidRPr="00A20063">
              <w:rPr>
                <w:b/>
                <w:bCs/>
                <w:color w:val="0000FF"/>
                <w:szCs w:val="22"/>
              </w:rPr>
              <w:t xml:space="preserve">10/02/2017 </w:t>
            </w:r>
            <w:r w:rsidRPr="00A20063">
              <w:rPr>
                <w:szCs w:val="22"/>
              </w:rPr>
              <w:t xml:space="preserve">&amp; </w:t>
            </w:r>
            <w:r w:rsidRPr="00A20063">
              <w:rPr>
                <w:b/>
                <w:bCs/>
                <w:color w:val="0000FF"/>
                <w:szCs w:val="22"/>
              </w:rPr>
              <w:t>19/06/2017</w:t>
            </w:r>
          </w:p>
          <w:p w14:paraId="7B646A73" w14:textId="77777777" w:rsidR="000F504F" w:rsidRPr="00A20063" w:rsidRDefault="000F504F" w:rsidP="00A20063">
            <w:pPr>
              <w:pStyle w:val="ListParagraph"/>
              <w:ind w:left="360"/>
              <w:rPr>
                <w:b/>
                <w:bCs/>
                <w:color w:val="0000FF"/>
                <w:szCs w:val="22"/>
              </w:rPr>
            </w:pPr>
          </w:p>
          <w:p w14:paraId="0E655F91" w14:textId="023D0E90" w:rsidR="000F504F" w:rsidRPr="00A20063" w:rsidRDefault="000F504F" w:rsidP="00453852">
            <w:pPr>
              <w:pStyle w:val="ListParagraph"/>
              <w:numPr>
                <w:ilvl w:val="0"/>
                <w:numId w:val="7"/>
              </w:numPr>
              <w:rPr>
                <w:b/>
                <w:bCs/>
                <w:color w:val="auto"/>
                <w:szCs w:val="22"/>
              </w:rPr>
            </w:pPr>
            <w:r w:rsidRPr="00A20063">
              <w:rPr>
                <w:rFonts w:eastAsiaTheme="minorHAnsi"/>
                <w:b/>
                <w:bCs/>
                <w:color w:val="0000FF"/>
                <w:szCs w:val="22"/>
              </w:rPr>
              <w:t>43 days</w:t>
            </w:r>
            <w:r w:rsidRPr="00A20063">
              <w:rPr>
                <w:rFonts w:eastAsiaTheme="minorHAnsi"/>
                <w:szCs w:val="22"/>
              </w:rPr>
              <w:t xml:space="preserve"> latter it goes up to 31 allegations</w:t>
            </w:r>
          </w:p>
          <w:p w14:paraId="6A40DFA8" w14:textId="77777777" w:rsidR="000F504F" w:rsidRPr="00A20063" w:rsidRDefault="000F504F" w:rsidP="00A20063">
            <w:pPr>
              <w:rPr>
                <w:rFonts w:eastAsiaTheme="minorHAnsi"/>
                <w:color w:val="0000FF"/>
                <w:szCs w:val="22"/>
                <w:lang w:eastAsia="en-US"/>
              </w:rPr>
            </w:pPr>
          </w:p>
          <w:p w14:paraId="62100215" w14:textId="77777777" w:rsidR="000F504F" w:rsidRPr="00A20063" w:rsidRDefault="000F504F" w:rsidP="00A20063">
            <w:pPr>
              <w:rPr>
                <w:rFonts w:eastAsiaTheme="minorHAnsi"/>
                <w:color w:val="0000FF"/>
                <w:szCs w:val="22"/>
                <w:lang w:eastAsia="en-US"/>
              </w:rPr>
            </w:pPr>
            <w:r w:rsidRPr="00A20063">
              <w:rPr>
                <w:rFonts w:eastAsiaTheme="minorHAnsi"/>
                <w:color w:val="0000FF"/>
                <w:szCs w:val="22"/>
                <w:lang w:eastAsia="en-US"/>
              </w:rPr>
              <w:t xml:space="preserve">On the </w:t>
            </w:r>
          </w:p>
          <w:p w14:paraId="1B2CD99D" w14:textId="77777777" w:rsidR="000F504F" w:rsidRPr="00A20063" w:rsidRDefault="000F504F" w:rsidP="00A20063">
            <w:pPr>
              <w:rPr>
                <w:rFonts w:eastAsiaTheme="minorHAnsi"/>
                <w:b/>
                <w:bCs/>
                <w:color w:val="0000FF"/>
                <w:szCs w:val="22"/>
                <w:lang w:eastAsia="en-US"/>
              </w:rPr>
            </w:pPr>
            <w:r w:rsidRPr="00A20063">
              <w:rPr>
                <w:rFonts w:eastAsiaTheme="minorHAnsi"/>
                <w:b/>
                <w:bCs/>
                <w:color w:val="0000FF"/>
                <w:szCs w:val="22"/>
                <w:u w:val="single"/>
                <w:lang w:eastAsia="en-US"/>
              </w:rPr>
              <w:t>21/03/2017</w:t>
            </w:r>
            <w:r w:rsidRPr="00A20063">
              <w:rPr>
                <w:rFonts w:eastAsiaTheme="minorHAnsi"/>
                <w:b/>
                <w:bCs/>
                <w:color w:val="0000FF"/>
                <w:szCs w:val="22"/>
                <w:lang w:eastAsia="en-US"/>
              </w:rPr>
              <w:t xml:space="preserve"> </w:t>
            </w:r>
          </w:p>
          <w:p w14:paraId="35673730" w14:textId="0F443D09" w:rsidR="000F504F" w:rsidRPr="00A20063" w:rsidRDefault="000F504F" w:rsidP="00A20063">
            <w:pPr>
              <w:rPr>
                <w:rFonts w:eastAsiaTheme="minorHAnsi"/>
                <w:b/>
                <w:bCs/>
                <w:szCs w:val="22"/>
                <w:u w:val="single"/>
                <w:lang w:eastAsia="en-US"/>
              </w:rPr>
            </w:pPr>
            <w:r w:rsidRPr="00A20063">
              <w:rPr>
                <w:rFonts w:eastAsiaTheme="minorHAnsi"/>
                <w:b/>
                <w:bCs/>
                <w:szCs w:val="22"/>
                <w:u w:val="single"/>
                <w:lang w:eastAsia="en-US"/>
              </w:rPr>
              <w:t>RE Anti-Social Behaviour Allegations against Mr Simon Cordell - 18:56</w:t>
            </w:r>
          </w:p>
          <w:p w14:paraId="14FFEAF8" w14:textId="7617EF4C" w:rsidR="000F504F" w:rsidRPr="00A20063" w:rsidRDefault="000F504F" w:rsidP="00A20063">
            <w:pPr>
              <w:rPr>
                <w:rFonts w:eastAsiaTheme="minorHAnsi"/>
                <w:color w:val="0000FF"/>
                <w:szCs w:val="22"/>
                <w:lang w:eastAsia="en-US"/>
              </w:rPr>
            </w:pPr>
            <w:r w:rsidRPr="00A20063">
              <w:rPr>
                <w:rFonts w:eastAsiaTheme="minorHAnsi"/>
                <w:color w:val="0000FF"/>
                <w:szCs w:val="22"/>
                <w:lang w:eastAsia="en-US"/>
              </w:rPr>
              <w:t xml:space="preserve">This is the same 12 allegations from the </w:t>
            </w:r>
            <w:r w:rsidRPr="00A20063">
              <w:rPr>
                <w:rFonts w:eastAsiaTheme="minorHAnsi"/>
                <w:b/>
                <w:bCs/>
                <w:color w:val="0000FF"/>
                <w:szCs w:val="22"/>
                <w:u w:val="single"/>
                <w:lang w:eastAsia="en-US"/>
              </w:rPr>
              <w:t>10/02/2017</w:t>
            </w:r>
          </w:p>
          <w:p w14:paraId="38E5E7F6" w14:textId="314D1B2A" w:rsidR="000F504F" w:rsidRPr="00A20063" w:rsidRDefault="000F504F" w:rsidP="00A20063">
            <w:pPr>
              <w:rPr>
                <w:rFonts w:eastAsiaTheme="minorHAnsi"/>
                <w:color w:val="0000FF"/>
                <w:szCs w:val="22"/>
                <w:lang w:eastAsia="en-US"/>
              </w:rPr>
            </w:pPr>
            <w:r w:rsidRPr="00A20063">
              <w:rPr>
                <w:rFonts w:eastAsiaTheme="minorHAnsi"/>
                <w:color w:val="0000FF"/>
                <w:szCs w:val="22"/>
                <w:lang w:eastAsia="en-US"/>
              </w:rPr>
              <w:t xml:space="preserve">Then 90 – days after this date the 12 allegations go up to 31on the </w:t>
            </w:r>
            <w:r w:rsidRPr="00A20063">
              <w:rPr>
                <w:rFonts w:eastAsiaTheme="minorHAnsi"/>
                <w:b/>
                <w:bCs/>
                <w:color w:val="0000FF"/>
                <w:szCs w:val="22"/>
                <w:u w:val="single"/>
                <w:lang w:eastAsia="en-US"/>
              </w:rPr>
              <w:t>19/06/2017</w:t>
            </w:r>
            <w:r w:rsidRPr="00A20063">
              <w:rPr>
                <w:rFonts w:eastAsiaTheme="minorHAnsi"/>
                <w:color w:val="0000FF"/>
                <w:szCs w:val="22"/>
                <w:lang w:eastAsia="en-US"/>
              </w:rPr>
              <w:t>.</w:t>
            </w:r>
          </w:p>
          <w:p w14:paraId="6700A739" w14:textId="77777777" w:rsidR="000F504F" w:rsidRPr="00A20063" w:rsidRDefault="000F504F" w:rsidP="00A20063">
            <w:pPr>
              <w:rPr>
                <w:rFonts w:eastAsiaTheme="minorHAnsi"/>
                <w:color w:val="auto"/>
                <w:szCs w:val="22"/>
                <w:lang w:eastAsia="en-US"/>
              </w:rPr>
            </w:pPr>
            <w:r w:rsidRPr="00A20063">
              <w:rPr>
                <w:rFonts w:eastAsiaTheme="minorHAnsi"/>
                <w:color w:val="auto"/>
                <w:szCs w:val="22"/>
                <w:lang w:eastAsia="en-US"/>
              </w:rPr>
              <w:t>--</w:t>
            </w:r>
          </w:p>
          <w:p w14:paraId="1F1C3443" w14:textId="77777777" w:rsidR="000F504F" w:rsidRPr="00A20063" w:rsidRDefault="000F504F" w:rsidP="00A20063">
            <w:pPr>
              <w:rPr>
                <w:rFonts w:eastAsiaTheme="minorHAnsi"/>
                <w:color w:val="auto"/>
                <w:szCs w:val="22"/>
                <w:lang w:eastAsia="en-US"/>
              </w:rPr>
            </w:pPr>
            <w:r w:rsidRPr="00A20063">
              <w:rPr>
                <w:rFonts w:eastAsiaTheme="minorHAnsi"/>
                <w:color w:val="auto"/>
                <w:szCs w:val="22"/>
                <w:lang w:eastAsia="en-US"/>
              </w:rPr>
              <w:t xml:space="preserve">And did get put into </w:t>
            </w:r>
          </w:p>
          <w:p w14:paraId="180DC02A" w14:textId="77777777" w:rsidR="000F504F" w:rsidRPr="00A20063" w:rsidRDefault="000F504F" w:rsidP="00A20063">
            <w:pPr>
              <w:rPr>
                <w:rFonts w:eastAsiaTheme="minorHAnsi"/>
                <w:b/>
                <w:bCs/>
                <w:color w:val="auto"/>
                <w:szCs w:val="22"/>
                <w:u w:val="single"/>
                <w:lang w:eastAsia="en-US"/>
              </w:rPr>
            </w:pPr>
            <w:r w:rsidRPr="00A20063">
              <w:rPr>
                <w:rFonts w:eastAsiaTheme="minorHAnsi"/>
                <w:b/>
                <w:bCs/>
                <w:color w:val="auto"/>
                <w:szCs w:val="22"/>
                <w:u w:val="single"/>
                <w:lang w:eastAsia="en-US"/>
              </w:rPr>
              <w:t>19/06/2017</w:t>
            </w:r>
          </w:p>
          <w:p w14:paraId="6E0AA449" w14:textId="55D13075" w:rsidR="000F504F" w:rsidRPr="00A20063" w:rsidRDefault="000F504F" w:rsidP="00A20063">
            <w:pPr>
              <w:rPr>
                <w:rFonts w:eastAsiaTheme="minorHAnsi"/>
                <w:b/>
                <w:bCs/>
                <w:color w:val="auto"/>
                <w:szCs w:val="22"/>
                <w:u w:val="single"/>
                <w:lang w:eastAsia="en-US"/>
              </w:rPr>
            </w:pPr>
            <w:r w:rsidRPr="00A20063">
              <w:rPr>
                <w:rFonts w:eastAsiaTheme="minorHAnsi"/>
                <w:b/>
                <w:bCs/>
                <w:color w:val="auto"/>
                <w:szCs w:val="22"/>
                <w:u w:val="single"/>
                <w:lang w:eastAsia="en-US"/>
              </w:rPr>
              <w:t>1</w:t>
            </w:r>
            <w:r w:rsidRPr="00A20063">
              <w:rPr>
                <w:rFonts w:eastAsiaTheme="minorHAnsi"/>
                <w:b/>
                <w:bCs/>
                <w:color w:val="auto"/>
                <w:szCs w:val="22"/>
                <w:u w:val="single"/>
                <w:vertAlign w:val="superscript"/>
                <w:lang w:eastAsia="en-US"/>
              </w:rPr>
              <w:t>st</w:t>
            </w:r>
            <w:r w:rsidRPr="00A20063">
              <w:rPr>
                <w:rFonts w:eastAsiaTheme="minorHAnsi"/>
                <w:b/>
                <w:bCs/>
                <w:color w:val="auto"/>
                <w:szCs w:val="22"/>
                <w:u w:val="single"/>
                <w:lang w:eastAsia="en-US"/>
              </w:rPr>
              <w:t xml:space="preserve"> Notice of Seeking Possession</w:t>
            </w:r>
          </w:p>
          <w:p w14:paraId="294D6448" w14:textId="77777777" w:rsidR="000F504F" w:rsidRPr="00A20063" w:rsidRDefault="000F504F" w:rsidP="00A20063">
            <w:pPr>
              <w:rPr>
                <w:rFonts w:eastAsiaTheme="minorHAnsi"/>
                <w:color w:val="auto"/>
                <w:szCs w:val="22"/>
                <w:lang w:eastAsia="en-US"/>
              </w:rPr>
            </w:pPr>
            <w:r w:rsidRPr="00A20063">
              <w:rPr>
                <w:rFonts w:eastAsiaTheme="minorHAnsi"/>
                <w:color w:val="auto"/>
                <w:szCs w:val="22"/>
                <w:lang w:eastAsia="en-US"/>
              </w:rPr>
              <w:t xml:space="preserve">And did get put into </w:t>
            </w:r>
          </w:p>
          <w:p w14:paraId="190CD708" w14:textId="77777777" w:rsidR="000F504F" w:rsidRPr="00A20063" w:rsidRDefault="000F504F" w:rsidP="00A20063">
            <w:pPr>
              <w:rPr>
                <w:rFonts w:eastAsiaTheme="minorHAnsi"/>
                <w:b/>
                <w:bCs/>
                <w:color w:val="0000FF"/>
                <w:szCs w:val="22"/>
                <w:u w:val="single"/>
                <w:lang w:eastAsia="en-US"/>
              </w:rPr>
            </w:pPr>
            <w:r w:rsidRPr="00A20063">
              <w:rPr>
                <w:rFonts w:eastAsiaTheme="minorHAnsi"/>
                <w:b/>
                <w:bCs/>
                <w:color w:val="0000FF"/>
                <w:szCs w:val="22"/>
                <w:u w:val="single"/>
                <w:lang w:eastAsia="en-US"/>
              </w:rPr>
              <w:t>09/08/2017</w:t>
            </w:r>
          </w:p>
          <w:p w14:paraId="1CA1FC37" w14:textId="77777777" w:rsidR="000F504F" w:rsidRPr="00A20063" w:rsidRDefault="000F504F" w:rsidP="00A20063">
            <w:pPr>
              <w:rPr>
                <w:rFonts w:eastAsiaTheme="minorHAnsi"/>
                <w:b/>
                <w:bCs/>
                <w:color w:val="auto"/>
                <w:szCs w:val="22"/>
                <w:u w:val="single"/>
                <w:lang w:eastAsia="en-US"/>
              </w:rPr>
            </w:pPr>
            <w:r w:rsidRPr="00A20063">
              <w:rPr>
                <w:rFonts w:eastAsiaTheme="minorHAnsi"/>
                <w:b/>
                <w:bCs/>
                <w:color w:val="auto"/>
                <w:szCs w:val="22"/>
                <w:u w:val="single"/>
                <w:lang w:eastAsia="en-US"/>
              </w:rPr>
              <w:t xml:space="preserve">The 1st Injunction Order / Lemmy / pub Book Issue: 1! </w:t>
            </w:r>
          </w:p>
          <w:p w14:paraId="0D558733" w14:textId="77777777" w:rsidR="000F504F" w:rsidRPr="00A20063" w:rsidRDefault="000F504F" w:rsidP="00A20063">
            <w:pPr>
              <w:rPr>
                <w:rFonts w:eastAsiaTheme="minorHAnsi"/>
                <w:color w:val="auto"/>
                <w:szCs w:val="22"/>
                <w:lang w:eastAsia="en-US"/>
              </w:rPr>
            </w:pPr>
            <w:r w:rsidRPr="00A20063">
              <w:rPr>
                <w:rFonts w:eastAsiaTheme="minorHAnsi"/>
                <w:b/>
                <w:bCs/>
                <w:color w:val="auto"/>
                <w:szCs w:val="22"/>
                <w:lang w:eastAsia="en-US"/>
              </w:rPr>
              <w:t>DD: </w:t>
            </w:r>
            <w:r w:rsidRPr="00A20063">
              <w:rPr>
                <w:rFonts w:eastAsiaTheme="minorHAnsi"/>
                <w:color w:val="auto"/>
                <w:szCs w:val="22"/>
                <w:lang w:eastAsia="en-US"/>
              </w:rPr>
              <w:t>Stain Curtis Council History / A: Complaint Made/ Address of 111 /</w:t>
            </w:r>
          </w:p>
          <w:p w14:paraId="2530725E" w14:textId="77777777" w:rsidR="000F504F" w:rsidRPr="00A20063" w:rsidRDefault="000F504F" w:rsidP="00A20063">
            <w:pPr>
              <w:rPr>
                <w:rFonts w:eastAsiaTheme="minorHAnsi"/>
                <w:color w:val="auto"/>
                <w:szCs w:val="22"/>
                <w:lang w:eastAsia="en-US"/>
              </w:rPr>
            </w:pPr>
            <w:r w:rsidRPr="00A20063">
              <w:rPr>
                <w:rFonts w:eastAsiaTheme="minorHAnsi"/>
                <w:b/>
                <w:bCs/>
                <w:color w:val="auto"/>
                <w:szCs w:val="22"/>
                <w:lang w:eastAsia="en-US"/>
              </w:rPr>
              <w:t xml:space="preserve">Page Numbers: </w:t>
            </w:r>
            <w:r w:rsidRPr="00A20063">
              <w:rPr>
                <w:rFonts w:eastAsiaTheme="minorHAnsi"/>
                <w:color w:val="auto"/>
                <w:szCs w:val="22"/>
                <w:lang w:eastAsia="en-US"/>
              </w:rPr>
              <w:t>47,48,49,50,51,52</w:t>
            </w:r>
          </w:p>
          <w:p w14:paraId="4EA03486" w14:textId="77777777" w:rsidR="000F504F" w:rsidRPr="00A20063" w:rsidRDefault="000F504F" w:rsidP="00A20063">
            <w:pPr>
              <w:rPr>
                <w:rFonts w:eastAsiaTheme="minorHAnsi"/>
                <w:color w:val="auto"/>
                <w:szCs w:val="22"/>
                <w:lang w:eastAsia="en-US"/>
              </w:rPr>
            </w:pPr>
            <w:r w:rsidRPr="00A20063">
              <w:rPr>
                <w:rFonts w:eastAsiaTheme="minorHAnsi"/>
                <w:color w:val="auto"/>
                <w:szCs w:val="22"/>
                <w:lang w:eastAsia="en-US"/>
              </w:rPr>
              <w:t>--</w:t>
            </w:r>
          </w:p>
          <w:p w14:paraId="27672C30" w14:textId="553CDF14" w:rsidR="000F504F" w:rsidRPr="00A20063" w:rsidRDefault="000F504F" w:rsidP="00A20063">
            <w:pPr>
              <w:rPr>
                <w:rFonts w:eastAsiaTheme="minorHAnsi"/>
                <w:color w:val="auto"/>
                <w:szCs w:val="22"/>
                <w:lang w:eastAsia="en-US"/>
              </w:rPr>
            </w:pPr>
            <w:r w:rsidRPr="00A20063">
              <w:rPr>
                <w:rFonts w:eastAsiaTheme="minorHAnsi"/>
                <w:color w:val="auto"/>
                <w:szCs w:val="22"/>
                <w:lang w:eastAsia="en-US"/>
              </w:rPr>
              <w:t xml:space="preserve">And also got used to create stains council history. You can also see that Kaunchita wrote an email on the </w:t>
            </w:r>
            <w:r w:rsidRPr="00A20063">
              <w:rPr>
                <w:rFonts w:eastAsiaTheme="minorHAnsi"/>
                <w:b/>
                <w:bCs/>
                <w:color w:val="0000FF"/>
                <w:szCs w:val="22"/>
                <w:lang w:eastAsia="en-US"/>
              </w:rPr>
              <w:t>31/10/2016</w:t>
            </w:r>
            <w:r w:rsidRPr="00A20063">
              <w:rPr>
                <w:rFonts w:eastAsiaTheme="minorHAnsi"/>
                <w:color w:val="auto"/>
                <w:szCs w:val="22"/>
                <w:lang w:eastAsia="en-US"/>
              </w:rPr>
              <w:t xml:space="preserve"> and she states, </w:t>
            </w:r>
            <w:r w:rsidRPr="00A20063">
              <w:rPr>
                <w:rFonts w:eastAsiaTheme="minorHAnsi"/>
                <w:color w:val="0000FF"/>
                <w:szCs w:val="22"/>
                <w:lang w:eastAsia="en-US"/>
              </w:rPr>
              <w:t>“</w:t>
            </w:r>
            <w:r w:rsidRPr="00A20063">
              <w:rPr>
                <w:rFonts w:eastAsiaTheme="minorHAnsi"/>
                <w:i/>
                <w:iCs/>
                <w:color w:val="0000FF"/>
                <w:szCs w:val="22"/>
                <w:lang w:eastAsia="en-US"/>
              </w:rPr>
              <w:t>We received a phone call from a Mr John Bates on behalf of his friend Mr Stanley Curtis.</w:t>
            </w:r>
            <w:r w:rsidRPr="00A20063">
              <w:rPr>
                <w:rFonts w:eastAsiaTheme="minorHAnsi"/>
                <w:color w:val="0000FF"/>
                <w:szCs w:val="22"/>
                <w:lang w:eastAsia="en-US"/>
              </w:rPr>
              <w:t>”</w:t>
            </w:r>
          </w:p>
          <w:p w14:paraId="3C17003C" w14:textId="77777777" w:rsidR="000F504F" w:rsidRPr="00A20063" w:rsidRDefault="000F504F" w:rsidP="00A20063">
            <w:pPr>
              <w:rPr>
                <w:rFonts w:eastAsiaTheme="minorHAnsi"/>
                <w:color w:val="auto"/>
                <w:szCs w:val="22"/>
                <w:lang w:eastAsia="en-US"/>
              </w:rPr>
            </w:pPr>
            <w:r w:rsidRPr="00A20063">
              <w:rPr>
                <w:rFonts w:eastAsiaTheme="minorHAnsi"/>
                <w:color w:val="auto"/>
                <w:szCs w:val="22"/>
                <w:lang w:eastAsia="en-US"/>
              </w:rPr>
              <w:t>below.</w:t>
            </w:r>
          </w:p>
          <w:p w14:paraId="5970CC9F" w14:textId="77777777" w:rsidR="000F504F" w:rsidRPr="00A20063" w:rsidRDefault="000F504F" w:rsidP="00A20063">
            <w:pPr>
              <w:rPr>
                <w:rFonts w:eastAsiaTheme="minorHAnsi"/>
                <w:b/>
                <w:bCs/>
                <w:color w:val="auto"/>
                <w:szCs w:val="22"/>
                <w:u w:val="single"/>
                <w:lang w:eastAsia="en-US"/>
              </w:rPr>
            </w:pPr>
            <w:r w:rsidRPr="00A20063">
              <w:rPr>
                <w:rFonts w:eastAsiaTheme="minorHAnsi"/>
                <w:b/>
                <w:bCs/>
                <w:color w:val="auto"/>
                <w:szCs w:val="22"/>
                <w:u w:val="single"/>
                <w:lang w:eastAsia="en-US"/>
              </w:rPr>
              <w:t>The 1st Injunction Order / Lemmy / pub Book Issue: 1!</w:t>
            </w:r>
          </w:p>
          <w:p w14:paraId="5766CCE5" w14:textId="77777777" w:rsidR="000F504F" w:rsidRPr="00A20063" w:rsidRDefault="000F504F" w:rsidP="00A20063">
            <w:pPr>
              <w:rPr>
                <w:rFonts w:eastAsiaTheme="minorHAnsi"/>
                <w:color w:val="auto"/>
                <w:szCs w:val="22"/>
                <w:lang w:eastAsia="en-US"/>
              </w:rPr>
            </w:pPr>
            <w:r w:rsidRPr="00A20063">
              <w:rPr>
                <w:rFonts w:eastAsiaTheme="minorHAnsi"/>
                <w:color w:val="auto"/>
                <w:szCs w:val="22"/>
                <w:lang w:eastAsia="en-US"/>
              </w:rPr>
              <w:t>A: Stain Curtis Council History / A: Complaint Made/ Address of 111 /</w:t>
            </w:r>
          </w:p>
          <w:p w14:paraId="1DCF64EE" w14:textId="77777777" w:rsidR="000F504F" w:rsidRPr="00A20063" w:rsidRDefault="000F504F" w:rsidP="00A20063">
            <w:pPr>
              <w:rPr>
                <w:rFonts w:eastAsiaTheme="minorHAnsi"/>
                <w:color w:val="auto"/>
                <w:szCs w:val="22"/>
                <w:lang w:eastAsia="en-US"/>
              </w:rPr>
            </w:pPr>
            <w:r w:rsidRPr="00A20063">
              <w:rPr>
                <w:rFonts w:eastAsiaTheme="minorHAnsi"/>
                <w:b/>
                <w:bCs/>
                <w:color w:val="auto"/>
                <w:szCs w:val="22"/>
                <w:lang w:eastAsia="en-US"/>
              </w:rPr>
              <w:t>Page Numbers:</w:t>
            </w:r>
            <w:r w:rsidRPr="00A20063">
              <w:rPr>
                <w:rFonts w:eastAsiaTheme="minorHAnsi"/>
                <w:color w:val="auto"/>
                <w:szCs w:val="22"/>
                <w:lang w:eastAsia="en-US"/>
              </w:rPr>
              <w:t xml:space="preserve"> 47,48,49,50,51,52</w:t>
            </w:r>
          </w:p>
          <w:p w14:paraId="1E4C97E5" w14:textId="77777777" w:rsidR="00E04D4F" w:rsidRPr="00A20063" w:rsidRDefault="00E04D4F" w:rsidP="00A20063">
            <w:pPr>
              <w:jc w:val="center"/>
              <w:rPr>
                <w:b/>
                <w:bCs/>
                <w:szCs w:val="22"/>
                <w:u w:val="single"/>
              </w:rPr>
            </w:pPr>
          </w:p>
        </w:tc>
      </w:tr>
      <w:tr w:rsidR="00E04D4F" w:rsidRPr="00A20063" w14:paraId="1C7D84B6" w14:textId="77777777" w:rsidTr="005336F2">
        <w:trPr>
          <w:trHeight w:val="252"/>
        </w:trPr>
        <w:tc>
          <w:tcPr>
            <w:tcW w:w="1271" w:type="dxa"/>
          </w:tcPr>
          <w:p w14:paraId="773F1475" w14:textId="77777777" w:rsidR="00E04D4F" w:rsidRPr="00A20063" w:rsidRDefault="00E04D4F" w:rsidP="00A20063">
            <w:pPr>
              <w:jc w:val="center"/>
              <w:rPr>
                <w:szCs w:val="22"/>
              </w:rPr>
            </w:pPr>
            <w:hyperlink w:anchor="111kx3o">
              <w:r w:rsidRPr="00A20063">
                <w:rPr>
                  <w:color w:val="0000FF"/>
                  <w:szCs w:val="22"/>
                  <w:u w:val="single"/>
                </w:rPr>
                <w:t>22/03/2017</w:t>
              </w:r>
            </w:hyperlink>
          </w:p>
        </w:tc>
        <w:tc>
          <w:tcPr>
            <w:tcW w:w="7745" w:type="dxa"/>
          </w:tcPr>
          <w:p w14:paraId="3108E30D" w14:textId="77777777" w:rsidR="000F504F" w:rsidRPr="00A20063" w:rsidRDefault="000F504F" w:rsidP="00A20063">
            <w:pPr>
              <w:ind w:left="360"/>
              <w:rPr>
                <w:b/>
                <w:bCs/>
                <w:color w:val="0000FF"/>
                <w:szCs w:val="22"/>
                <w:u w:val="single"/>
              </w:rPr>
            </w:pPr>
            <w:r w:rsidRPr="00A20063">
              <w:rPr>
                <w:b/>
                <w:bCs/>
                <w:color w:val="0000FF"/>
                <w:szCs w:val="22"/>
                <w:u w:val="single"/>
              </w:rPr>
              <w:t xml:space="preserve">129 – days! </w:t>
            </w:r>
          </w:p>
          <w:p w14:paraId="3CFB3A59" w14:textId="08203060" w:rsidR="000F504F" w:rsidRPr="00A20063" w:rsidRDefault="000F504F" w:rsidP="00A20063">
            <w:pPr>
              <w:ind w:left="360"/>
              <w:contextualSpacing/>
              <w:rPr>
                <w:b/>
                <w:bCs/>
                <w:color w:val="0000FF"/>
                <w:szCs w:val="22"/>
                <w:u w:val="single"/>
              </w:rPr>
            </w:pPr>
            <w:r w:rsidRPr="00A20063">
              <w:rPr>
                <w:b/>
                <w:bCs/>
                <w:color w:val="0000FF"/>
                <w:szCs w:val="22"/>
                <w:u w:val="single"/>
              </w:rPr>
              <w:t>Day 40</w:t>
            </w:r>
          </w:p>
          <w:p w14:paraId="0CFA2CE5" w14:textId="77777777" w:rsidR="000F504F" w:rsidRPr="00A20063" w:rsidRDefault="000F504F" w:rsidP="00A20063">
            <w:pPr>
              <w:pStyle w:val="ListParagraph"/>
              <w:ind w:left="360"/>
              <w:rPr>
                <w:color w:val="auto"/>
                <w:szCs w:val="22"/>
              </w:rPr>
            </w:pPr>
            <w:r w:rsidRPr="00A20063">
              <w:rPr>
                <w:color w:val="auto"/>
                <w:szCs w:val="22"/>
              </w:rPr>
              <w:t xml:space="preserve">On the </w:t>
            </w:r>
            <w:r w:rsidRPr="00A20063">
              <w:rPr>
                <w:b/>
                <w:bCs/>
                <w:color w:val="0000FF"/>
                <w:szCs w:val="22"/>
              </w:rPr>
              <w:t>10/02/2017</w:t>
            </w:r>
            <w:r w:rsidRPr="00A20063">
              <w:rPr>
                <w:color w:val="0000FF"/>
                <w:szCs w:val="22"/>
              </w:rPr>
              <w:t xml:space="preserve"> </w:t>
            </w:r>
            <w:r w:rsidRPr="00A20063">
              <w:rPr>
                <w:color w:val="auto"/>
                <w:szCs w:val="22"/>
              </w:rPr>
              <w:t>is when Lemmy who did work for the Enfield Council, sent my mother</w:t>
            </w:r>
            <w:r w:rsidRPr="00A20063">
              <w:rPr>
                <w:b/>
                <w:bCs/>
                <w:color w:val="0000FF"/>
                <w:szCs w:val="22"/>
              </w:rPr>
              <w:t xml:space="preserve"> 12</w:t>
            </w:r>
            <w:r w:rsidRPr="00A20063">
              <w:rPr>
                <w:color w:val="auto"/>
                <w:szCs w:val="22"/>
              </w:rPr>
              <w:t xml:space="preserve"> made up allegations accusing myself of offences. </w:t>
            </w:r>
          </w:p>
          <w:p w14:paraId="74990862" w14:textId="77777777" w:rsidR="000F504F" w:rsidRPr="00A20063" w:rsidRDefault="000F504F" w:rsidP="00A20063">
            <w:pPr>
              <w:pStyle w:val="ListParagraph"/>
              <w:ind w:left="360"/>
              <w:rPr>
                <w:b/>
                <w:bCs/>
                <w:color w:val="auto"/>
                <w:szCs w:val="22"/>
              </w:rPr>
            </w:pPr>
            <w:r w:rsidRPr="00A20063">
              <w:rPr>
                <w:color w:val="auto"/>
                <w:szCs w:val="22"/>
              </w:rPr>
              <w:t xml:space="preserve">Lemmy continued to send my mother the same </w:t>
            </w:r>
            <w:r w:rsidRPr="00A20063">
              <w:rPr>
                <w:b/>
                <w:bCs/>
                <w:color w:val="0000FF"/>
                <w:szCs w:val="22"/>
              </w:rPr>
              <w:t xml:space="preserve">12 </w:t>
            </w:r>
            <w:r w:rsidRPr="00A20063">
              <w:rPr>
                <w:color w:val="auto"/>
                <w:szCs w:val="22"/>
              </w:rPr>
              <w:t xml:space="preserve">offences until the </w:t>
            </w:r>
            <w:r w:rsidRPr="00A20063">
              <w:rPr>
                <w:b/>
                <w:bCs/>
                <w:color w:val="0000FF"/>
                <w:szCs w:val="22"/>
              </w:rPr>
              <w:t>1</w:t>
            </w:r>
            <w:r w:rsidRPr="00A20063">
              <w:rPr>
                <w:b/>
                <w:bCs/>
                <w:color w:val="0000FF"/>
                <w:szCs w:val="22"/>
                <w:vertAlign w:val="superscript"/>
              </w:rPr>
              <w:t>st</w:t>
            </w:r>
            <w:r w:rsidRPr="00A20063">
              <w:rPr>
                <w:b/>
                <w:bCs/>
                <w:color w:val="0000FF"/>
                <w:szCs w:val="22"/>
              </w:rPr>
              <w:t xml:space="preserve"> Possession Orde</w:t>
            </w:r>
            <w:r w:rsidRPr="00A20063">
              <w:rPr>
                <w:b/>
                <w:bCs/>
                <w:color w:val="auto"/>
                <w:szCs w:val="22"/>
              </w:rPr>
              <w:t xml:space="preserve">r </w:t>
            </w:r>
            <w:r w:rsidRPr="00A20063">
              <w:rPr>
                <w:color w:val="auto"/>
                <w:szCs w:val="22"/>
              </w:rPr>
              <w:t>dated</w:t>
            </w:r>
            <w:r w:rsidRPr="00A20063">
              <w:rPr>
                <w:color w:val="0000FF"/>
                <w:szCs w:val="22"/>
              </w:rPr>
              <w:t xml:space="preserve"> </w:t>
            </w:r>
            <w:r w:rsidRPr="00A20063">
              <w:rPr>
                <w:b/>
                <w:bCs/>
                <w:color w:val="0000FF"/>
                <w:szCs w:val="22"/>
              </w:rPr>
              <w:t>19/06/2017</w:t>
            </w:r>
          </w:p>
          <w:p w14:paraId="2DE38479" w14:textId="77777777" w:rsidR="000F504F" w:rsidRPr="00A20063" w:rsidRDefault="000F504F" w:rsidP="00A20063">
            <w:pPr>
              <w:pStyle w:val="ListParagraph"/>
              <w:ind w:left="360"/>
              <w:rPr>
                <w:rFonts w:eastAsiaTheme="minorHAnsi"/>
                <w:color w:val="auto"/>
                <w:szCs w:val="22"/>
                <w:lang w:eastAsia="en-US"/>
              </w:rPr>
            </w:pPr>
            <w:r w:rsidRPr="00A20063">
              <w:rPr>
                <w:rFonts w:eastAsiaTheme="minorHAnsi"/>
                <w:color w:val="auto"/>
                <w:szCs w:val="22"/>
                <w:lang w:eastAsia="en-US"/>
              </w:rPr>
              <w:t xml:space="preserve">The </w:t>
            </w:r>
            <w:r w:rsidRPr="00A20063">
              <w:rPr>
                <w:b/>
                <w:bCs/>
                <w:color w:val="0000FF"/>
                <w:szCs w:val="22"/>
              </w:rPr>
              <w:t xml:space="preserve">21/03/2017 </w:t>
            </w:r>
            <w:r w:rsidRPr="00A20063">
              <w:rPr>
                <w:color w:val="auto"/>
                <w:szCs w:val="22"/>
              </w:rPr>
              <w:t xml:space="preserve">was the </w:t>
            </w:r>
            <w:r w:rsidRPr="00A20063">
              <w:rPr>
                <w:rFonts w:eastAsiaTheme="minorHAnsi"/>
                <w:color w:val="auto"/>
                <w:szCs w:val="22"/>
                <w:lang w:eastAsia="en-US"/>
              </w:rPr>
              <w:t xml:space="preserve">last email sent to my mother after the email sent on the </w:t>
            </w:r>
            <w:r w:rsidRPr="00A20063">
              <w:rPr>
                <w:rFonts w:eastAsiaTheme="minorHAnsi"/>
                <w:b/>
                <w:bCs/>
                <w:color w:val="0000FF"/>
                <w:szCs w:val="22"/>
                <w:lang w:eastAsia="en-US"/>
              </w:rPr>
              <w:t>10/02/2017</w:t>
            </w:r>
            <w:r w:rsidRPr="00A20063">
              <w:rPr>
                <w:rFonts w:eastAsiaTheme="minorHAnsi"/>
                <w:color w:val="auto"/>
                <w:szCs w:val="22"/>
                <w:lang w:eastAsia="en-US"/>
              </w:rPr>
              <w:t xml:space="preserve"> at </w:t>
            </w:r>
            <w:r w:rsidRPr="00A20063">
              <w:rPr>
                <w:rFonts w:eastAsiaTheme="minorHAnsi"/>
                <w:b/>
                <w:bCs/>
                <w:color w:val="0000FF"/>
                <w:szCs w:val="22"/>
                <w:lang w:eastAsia="en-US"/>
              </w:rPr>
              <w:t xml:space="preserve">16:01 </w:t>
            </w:r>
            <w:r w:rsidRPr="00A20063">
              <w:rPr>
                <w:rFonts w:eastAsiaTheme="minorHAnsi"/>
                <w:color w:val="auto"/>
                <w:szCs w:val="22"/>
                <w:lang w:eastAsia="en-US"/>
              </w:rPr>
              <w:t xml:space="preserve">giving the same </w:t>
            </w:r>
            <w:r w:rsidRPr="00A20063">
              <w:rPr>
                <w:rFonts w:eastAsiaTheme="minorHAnsi"/>
                <w:b/>
                <w:bCs/>
                <w:color w:val="0000FF"/>
                <w:szCs w:val="22"/>
                <w:lang w:eastAsia="en-US"/>
              </w:rPr>
              <w:t xml:space="preserve">12 </w:t>
            </w:r>
            <w:r w:rsidRPr="00A20063">
              <w:rPr>
                <w:rFonts w:eastAsiaTheme="minorHAnsi"/>
                <w:color w:val="auto"/>
                <w:szCs w:val="22"/>
                <w:lang w:eastAsia="en-US"/>
              </w:rPr>
              <w:t>accused allegations.</w:t>
            </w:r>
          </w:p>
          <w:p w14:paraId="0C5DECF4" w14:textId="77777777" w:rsidR="000F504F" w:rsidRPr="00A20063" w:rsidRDefault="000F504F" w:rsidP="00A20063">
            <w:pPr>
              <w:pStyle w:val="ListParagraph"/>
              <w:ind w:left="360"/>
              <w:rPr>
                <w:b/>
                <w:bCs/>
                <w:color w:val="0000FF"/>
                <w:szCs w:val="22"/>
              </w:rPr>
            </w:pPr>
            <w:r w:rsidRPr="00A20063">
              <w:rPr>
                <w:szCs w:val="22"/>
              </w:rPr>
              <w:t>There is</w:t>
            </w:r>
            <w:r w:rsidRPr="00A20063">
              <w:rPr>
                <w:b/>
                <w:bCs/>
                <w:color w:val="0000FF"/>
                <w:szCs w:val="22"/>
              </w:rPr>
              <w:t xml:space="preserve"> 129 Days</w:t>
            </w:r>
            <w:r w:rsidRPr="00A20063">
              <w:rPr>
                <w:szCs w:val="22"/>
              </w:rPr>
              <w:t xml:space="preserve"> in between </w:t>
            </w:r>
            <w:r w:rsidRPr="00A20063">
              <w:rPr>
                <w:b/>
                <w:bCs/>
                <w:color w:val="0000FF"/>
                <w:szCs w:val="22"/>
              </w:rPr>
              <w:t xml:space="preserve">10/02/2017 </w:t>
            </w:r>
            <w:r w:rsidRPr="00A20063">
              <w:rPr>
                <w:szCs w:val="22"/>
              </w:rPr>
              <w:t xml:space="preserve">&amp; </w:t>
            </w:r>
            <w:r w:rsidRPr="00A20063">
              <w:rPr>
                <w:b/>
                <w:bCs/>
                <w:color w:val="0000FF"/>
                <w:szCs w:val="22"/>
              </w:rPr>
              <w:t>19/06/2017</w:t>
            </w:r>
          </w:p>
          <w:p w14:paraId="4A00D1CD" w14:textId="77777777" w:rsidR="00E04D4F" w:rsidRPr="00A20063" w:rsidRDefault="00E04D4F" w:rsidP="00A20063">
            <w:pPr>
              <w:jc w:val="center"/>
              <w:rPr>
                <w:b/>
                <w:bCs/>
                <w:szCs w:val="22"/>
                <w:u w:val="single"/>
              </w:rPr>
            </w:pPr>
          </w:p>
        </w:tc>
      </w:tr>
      <w:tr w:rsidR="000F504F" w:rsidRPr="00A20063" w14:paraId="0C7DC6C4" w14:textId="77777777" w:rsidTr="005336F2">
        <w:trPr>
          <w:trHeight w:val="252"/>
        </w:trPr>
        <w:tc>
          <w:tcPr>
            <w:tcW w:w="1271" w:type="dxa"/>
          </w:tcPr>
          <w:p w14:paraId="1658E86D" w14:textId="77777777" w:rsidR="000F504F" w:rsidRPr="00A20063" w:rsidRDefault="000F504F" w:rsidP="00A20063">
            <w:pPr>
              <w:jc w:val="center"/>
              <w:rPr>
                <w:szCs w:val="22"/>
              </w:rPr>
            </w:pPr>
            <w:hyperlink w:anchor="3l18frh">
              <w:r w:rsidRPr="00A20063">
                <w:rPr>
                  <w:color w:val="0000FF"/>
                  <w:szCs w:val="22"/>
                  <w:u w:val="single"/>
                </w:rPr>
                <w:t>23/03/2017</w:t>
              </w:r>
            </w:hyperlink>
          </w:p>
        </w:tc>
        <w:tc>
          <w:tcPr>
            <w:tcW w:w="7745" w:type="dxa"/>
          </w:tcPr>
          <w:p w14:paraId="06DC6B83" w14:textId="77777777" w:rsidR="000F504F" w:rsidRPr="00A20063" w:rsidRDefault="000F504F" w:rsidP="00A20063">
            <w:pPr>
              <w:ind w:left="360"/>
              <w:rPr>
                <w:b/>
                <w:bCs/>
                <w:color w:val="0000FF"/>
                <w:szCs w:val="22"/>
                <w:u w:val="single"/>
              </w:rPr>
            </w:pPr>
            <w:r w:rsidRPr="00A20063">
              <w:rPr>
                <w:b/>
                <w:bCs/>
                <w:color w:val="0000FF"/>
                <w:szCs w:val="22"/>
                <w:u w:val="single"/>
              </w:rPr>
              <w:t xml:space="preserve">129 – days! </w:t>
            </w:r>
          </w:p>
          <w:p w14:paraId="51152AD9" w14:textId="4D6CF7BC" w:rsidR="000F504F" w:rsidRPr="00A20063" w:rsidRDefault="000F504F" w:rsidP="00A20063">
            <w:pPr>
              <w:ind w:left="360"/>
              <w:contextualSpacing/>
              <w:rPr>
                <w:b/>
                <w:bCs/>
                <w:color w:val="0000FF"/>
                <w:szCs w:val="22"/>
                <w:u w:val="single"/>
              </w:rPr>
            </w:pPr>
            <w:r w:rsidRPr="00A20063">
              <w:rPr>
                <w:b/>
                <w:bCs/>
                <w:color w:val="0000FF"/>
                <w:szCs w:val="22"/>
                <w:u w:val="single"/>
              </w:rPr>
              <w:t>Day 41</w:t>
            </w:r>
          </w:p>
          <w:p w14:paraId="3419B1C1" w14:textId="77777777" w:rsidR="000F504F" w:rsidRPr="00A20063" w:rsidRDefault="000F504F" w:rsidP="00A20063">
            <w:pPr>
              <w:pStyle w:val="ListParagraph"/>
              <w:ind w:left="360"/>
              <w:rPr>
                <w:color w:val="auto"/>
                <w:szCs w:val="22"/>
              </w:rPr>
            </w:pPr>
            <w:r w:rsidRPr="00A20063">
              <w:rPr>
                <w:color w:val="auto"/>
                <w:szCs w:val="22"/>
              </w:rPr>
              <w:t xml:space="preserve">On the </w:t>
            </w:r>
            <w:r w:rsidRPr="00A20063">
              <w:rPr>
                <w:b/>
                <w:bCs/>
                <w:color w:val="0000FF"/>
                <w:szCs w:val="22"/>
              </w:rPr>
              <w:t>10/02/2017</w:t>
            </w:r>
            <w:r w:rsidRPr="00A20063">
              <w:rPr>
                <w:color w:val="0000FF"/>
                <w:szCs w:val="22"/>
              </w:rPr>
              <w:t xml:space="preserve"> </w:t>
            </w:r>
            <w:r w:rsidRPr="00A20063">
              <w:rPr>
                <w:color w:val="auto"/>
                <w:szCs w:val="22"/>
              </w:rPr>
              <w:t>is when Lemmy who did work for the Enfield Council, sent my mother</w:t>
            </w:r>
            <w:r w:rsidRPr="00A20063">
              <w:rPr>
                <w:b/>
                <w:bCs/>
                <w:color w:val="0000FF"/>
                <w:szCs w:val="22"/>
              </w:rPr>
              <w:t xml:space="preserve"> 12</w:t>
            </w:r>
            <w:r w:rsidRPr="00A20063">
              <w:rPr>
                <w:color w:val="auto"/>
                <w:szCs w:val="22"/>
              </w:rPr>
              <w:t xml:space="preserve"> made up allegations accusing myself of offences. </w:t>
            </w:r>
          </w:p>
          <w:p w14:paraId="58C51AAB" w14:textId="77777777" w:rsidR="000F504F" w:rsidRPr="00A20063" w:rsidRDefault="000F504F" w:rsidP="00A20063">
            <w:pPr>
              <w:pStyle w:val="ListParagraph"/>
              <w:ind w:left="360"/>
              <w:rPr>
                <w:b/>
                <w:bCs/>
                <w:color w:val="auto"/>
                <w:szCs w:val="22"/>
              </w:rPr>
            </w:pPr>
            <w:r w:rsidRPr="00A20063">
              <w:rPr>
                <w:color w:val="auto"/>
                <w:szCs w:val="22"/>
              </w:rPr>
              <w:t xml:space="preserve">Lemmy continued to send my mother the same </w:t>
            </w:r>
            <w:r w:rsidRPr="00A20063">
              <w:rPr>
                <w:b/>
                <w:bCs/>
                <w:color w:val="0000FF"/>
                <w:szCs w:val="22"/>
              </w:rPr>
              <w:t xml:space="preserve">12 </w:t>
            </w:r>
            <w:r w:rsidRPr="00A20063">
              <w:rPr>
                <w:color w:val="auto"/>
                <w:szCs w:val="22"/>
              </w:rPr>
              <w:t xml:space="preserve">offences until the </w:t>
            </w:r>
            <w:r w:rsidRPr="00A20063">
              <w:rPr>
                <w:b/>
                <w:bCs/>
                <w:color w:val="0000FF"/>
                <w:szCs w:val="22"/>
              </w:rPr>
              <w:t>1</w:t>
            </w:r>
            <w:r w:rsidRPr="00A20063">
              <w:rPr>
                <w:b/>
                <w:bCs/>
                <w:color w:val="0000FF"/>
                <w:szCs w:val="22"/>
                <w:vertAlign w:val="superscript"/>
              </w:rPr>
              <w:t>st</w:t>
            </w:r>
            <w:r w:rsidRPr="00A20063">
              <w:rPr>
                <w:b/>
                <w:bCs/>
                <w:color w:val="0000FF"/>
                <w:szCs w:val="22"/>
              </w:rPr>
              <w:t xml:space="preserve"> Possession Orde</w:t>
            </w:r>
            <w:r w:rsidRPr="00A20063">
              <w:rPr>
                <w:b/>
                <w:bCs/>
                <w:color w:val="auto"/>
                <w:szCs w:val="22"/>
              </w:rPr>
              <w:t xml:space="preserve">r </w:t>
            </w:r>
            <w:r w:rsidRPr="00A20063">
              <w:rPr>
                <w:color w:val="auto"/>
                <w:szCs w:val="22"/>
              </w:rPr>
              <w:t>dated</w:t>
            </w:r>
            <w:r w:rsidRPr="00A20063">
              <w:rPr>
                <w:color w:val="0000FF"/>
                <w:szCs w:val="22"/>
              </w:rPr>
              <w:t xml:space="preserve"> </w:t>
            </w:r>
            <w:r w:rsidRPr="00A20063">
              <w:rPr>
                <w:b/>
                <w:bCs/>
                <w:color w:val="0000FF"/>
                <w:szCs w:val="22"/>
              </w:rPr>
              <w:t>19/06/2017</w:t>
            </w:r>
          </w:p>
          <w:p w14:paraId="1C9CFEFF" w14:textId="77777777" w:rsidR="000F504F" w:rsidRPr="00A20063" w:rsidRDefault="000F504F" w:rsidP="00A20063">
            <w:pPr>
              <w:pStyle w:val="ListParagraph"/>
              <w:ind w:left="360"/>
              <w:rPr>
                <w:rFonts w:eastAsiaTheme="minorHAnsi"/>
                <w:color w:val="auto"/>
                <w:szCs w:val="22"/>
                <w:lang w:eastAsia="en-US"/>
              </w:rPr>
            </w:pPr>
            <w:r w:rsidRPr="00A20063">
              <w:rPr>
                <w:rFonts w:eastAsiaTheme="minorHAnsi"/>
                <w:color w:val="auto"/>
                <w:szCs w:val="22"/>
                <w:lang w:eastAsia="en-US"/>
              </w:rPr>
              <w:t xml:space="preserve">The </w:t>
            </w:r>
            <w:r w:rsidRPr="00A20063">
              <w:rPr>
                <w:b/>
                <w:bCs/>
                <w:color w:val="0000FF"/>
                <w:szCs w:val="22"/>
              </w:rPr>
              <w:t xml:space="preserve">21/03/2017 </w:t>
            </w:r>
            <w:r w:rsidRPr="00A20063">
              <w:rPr>
                <w:color w:val="auto"/>
                <w:szCs w:val="22"/>
              </w:rPr>
              <w:t xml:space="preserve">was the </w:t>
            </w:r>
            <w:r w:rsidRPr="00A20063">
              <w:rPr>
                <w:rFonts w:eastAsiaTheme="minorHAnsi"/>
                <w:color w:val="auto"/>
                <w:szCs w:val="22"/>
                <w:lang w:eastAsia="en-US"/>
              </w:rPr>
              <w:t xml:space="preserve">last email sent to my mother after the email sent on the </w:t>
            </w:r>
            <w:r w:rsidRPr="00A20063">
              <w:rPr>
                <w:rFonts w:eastAsiaTheme="minorHAnsi"/>
                <w:b/>
                <w:bCs/>
                <w:color w:val="0000FF"/>
                <w:szCs w:val="22"/>
                <w:lang w:eastAsia="en-US"/>
              </w:rPr>
              <w:t>10/02/2017</w:t>
            </w:r>
            <w:r w:rsidRPr="00A20063">
              <w:rPr>
                <w:rFonts w:eastAsiaTheme="minorHAnsi"/>
                <w:color w:val="auto"/>
                <w:szCs w:val="22"/>
                <w:lang w:eastAsia="en-US"/>
              </w:rPr>
              <w:t xml:space="preserve"> at </w:t>
            </w:r>
            <w:r w:rsidRPr="00A20063">
              <w:rPr>
                <w:rFonts w:eastAsiaTheme="minorHAnsi"/>
                <w:b/>
                <w:bCs/>
                <w:color w:val="0000FF"/>
                <w:szCs w:val="22"/>
                <w:lang w:eastAsia="en-US"/>
              </w:rPr>
              <w:t xml:space="preserve">16:01 </w:t>
            </w:r>
            <w:r w:rsidRPr="00A20063">
              <w:rPr>
                <w:rFonts w:eastAsiaTheme="minorHAnsi"/>
                <w:color w:val="auto"/>
                <w:szCs w:val="22"/>
                <w:lang w:eastAsia="en-US"/>
              </w:rPr>
              <w:t xml:space="preserve">giving the same </w:t>
            </w:r>
            <w:r w:rsidRPr="00A20063">
              <w:rPr>
                <w:rFonts w:eastAsiaTheme="minorHAnsi"/>
                <w:b/>
                <w:bCs/>
                <w:color w:val="0000FF"/>
                <w:szCs w:val="22"/>
                <w:lang w:eastAsia="en-US"/>
              </w:rPr>
              <w:t xml:space="preserve">12 </w:t>
            </w:r>
            <w:r w:rsidRPr="00A20063">
              <w:rPr>
                <w:rFonts w:eastAsiaTheme="minorHAnsi"/>
                <w:color w:val="auto"/>
                <w:szCs w:val="22"/>
                <w:lang w:eastAsia="en-US"/>
              </w:rPr>
              <w:t>accused allegations.</w:t>
            </w:r>
          </w:p>
          <w:p w14:paraId="4DEF2D31" w14:textId="77777777" w:rsidR="000F504F" w:rsidRPr="00A20063" w:rsidRDefault="000F504F" w:rsidP="00A20063">
            <w:pPr>
              <w:pStyle w:val="ListParagraph"/>
              <w:ind w:left="360"/>
              <w:rPr>
                <w:b/>
                <w:bCs/>
                <w:color w:val="0000FF"/>
                <w:szCs w:val="22"/>
              </w:rPr>
            </w:pPr>
            <w:r w:rsidRPr="00A20063">
              <w:rPr>
                <w:szCs w:val="22"/>
              </w:rPr>
              <w:t>There is</w:t>
            </w:r>
            <w:r w:rsidRPr="00A20063">
              <w:rPr>
                <w:b/>
                <w:bCs/>
                <w:color w:val="0000FF"/>
                <w:szCs w:val="22"/>
              </w:rPr>
              <w:t xml:space="preserve"> 129 Days</w:t>
            </w:r>
            <w:r w:rsidRPr="00A20063">
              <w:rPr>
                <w:szCs w:val="22"/>
              </w:rPr>
              <w:t xml:space="preserve"> in between </w:t>
            </w:r>
            <w:r w:rsidRPr="00A20063">
              <w:rPr>
                <w:b/>
                <w:bCs/>
                <w:color w:val="0000FF"/>
                <w:szCs w:val="22"/>
              </w:rPr>
              <w:t xml:space="preserve">10/02/2017 </w:t>
            </w:r>
            <w:r w:rsidRPr="00A20063">
              <w:rPr>
                <w:szCs w:val="22"/>
              </w:rPr>
              <w:t xml:space="preserve">&amp; </w:t>
            </w:r>
            <w:r w:rsidRPr="00A20063">
              <w:rPr>
                <w:b/>
                <w:bCs/>
                <w:color w:val="0000FF"/>
                <w:szCs w:val="22"/>
              </w:rPr>
              <w:t>19/06/2017</w:t>
            </w:r>
          </w:p>
          <w:p w14:paraId="6BD95AD0" w14:textId="77777777" w:rsidR="000F504F" w:rsidRPr="00A20063" w:rsidRDefault="000F504F" w:rsidP="00A20063">
            <w:pPr>
              <w:jc w:val="center"/>
              <w:rPr>
                <w:b/>
                <w:bCs/>
                <w:szCs w:val="22"/>
                <w:u w:val="single"/>
              </w:rPr>
            </w:pPr>
          </w:p>
        </w:tc>
      </w:tr>
      <w:tr w:rsidR="000F504F" w:rsidRPr="00A20063" w14:paraId="6DEB822D" w14:textId="77777777" w:rsidTr="005336F2">
        <w:trPr>
          <w:trHeight w:val="252"/>
        </w:trPr>
        <w:tc>
          <w:tcPr>
            <w:tcW w:w="1271" w:type="dxa"/>
          </w:tcPr>
          <w:p w14:paraId="503F0194" w14:textId="77777777" w:rsidR="000F504F" w:rsidRPr="00A20063" w:rsidRDefault="000F504F" w:rsidP="00A20063">
            <w:pPr>
              <w:jc w:val="center"/>
              <w:rPr>
                <w:szCs w:val="22"/>
              </w:rPr>
            </w:pPr>
            <w:hyperlink w:anchor="206ipza">
              <w:r w:rsidRPr="00A20063">
                <w:rPr>
                  <w:color w:val="0000FF"/>
                  <w:szCs w:val="22"/>
                  <w:u w:val="single"/>
                </w:rPr>
                <w:t>24/03/2017</w:t>
              </w:r>
            </w:hyperlink>
          </w:p>
        </w:tc>
        <w:tc>
          <w:tcPr>
            <w:tcW w:w="7745" w:type="dxa"/>
          </w:tcPr>
          <w:p w14:paraId="6BA57F40" w14:textId="77777777" w:rsidR="000F504F" w:rsidRPr="00A20063" w:rsidRDefault="000F504F" w:rsidP="00A20063">
            <w:pPr>
              <w:ind w:left="360"/>
              <w:rPr>
                <w:b/>
                <w:bCs/>
                <w:color w:val="0000FF"/>
                <w:szCs w:val="22"/>
                <w:u w:val="single"/>
              </w:rPr>
            </w:pPr>
            <w:r w:rsidRPr="00A20063">
              <w:rPr>
                <w:b/>
                <w:bCs/>
                <w:color w:val="0000FF"/>
                <w:szCs w:val="22"/>
                <w:u w:val="single"/>
              </w:rPr>
              <w:t xml:space="preserve">129 – days! </w:t>
            </w:r>
          </w:p>
          <w:p w14:paraId="470F9AE8" w14:textId="16AC230B" w:rsidR="000F504F" w:rsidRPr="00A20063" w:rsidRDefault="000F504F" w:rsidP="00A20063">
            <w:pPr>
              <w:ind w:left="360"/>
              <w:contextualSpacing/>
              <w:rPr>
                <w:b/>
                <w:bCs/>
                <w:color w:val="0000FF"/>
                <w:szCs w:val="22"/>
                <w:u w:val="single"/>
              </w:rPr>
            </w:pPr>
            <w:r w:rsidRPr="00A20063">
              <w:rPr>
                <w:b/>
                <w:bCs/>
                <w:color w:val="0000FF"/>
                <w:szCs w:val="22"/>
                <w:u w:val="single"/>
              </w:rPr>
              <w:t>Day 42</w:t>
            </w:r>
          </w:p>
          <w:p w14:paraId="3CB69C69" w14:textId="77777777" w:rsidR="000F504F" w:rsidRPr="00A20063" w:rsidRDefault="000F504F" w:rsidP="00A20063">
            <w:pPr>
              <w:pStyle w:val="ListParagraph"/>
              <w:ind w:left="360"/>
              <w:rPr>
                <w:color w:val="auto"/>
                <w:szCs w:val="22"/>
              </w:rPr>
            </w:pPr>
            <w:r w:rsidRPr="00A20063">
              <w:rPr>
                <w:color w:val="auto"/>
                <w:szCs w:val="22"/>
              </w:rPr>
              <w:lastRenderedPageBreak/>
              <w:t xml:space="preserve">On the </w:t>
            </w:r>
            <w:r w:rsidRPr="00A20063">
              <w:rPr>
                <w:b/>
                <w:bCs/>
                <w:color w:val="0000FF"/>
                <w:szCs w:val="22"/>
              </w:rPr>
              <w:t>10/02/2017</w:t>
            </w:r>
            <w:r w:rsidRPr="00A20063">
              <w:rPr>
                <w:color w:val="0000FF"/>
                <w:szCs w:val="22"/>
              </w:rPr>
              <w:t xml:space="preserve"> </w:t>
            </w:r>
            <w:r w:rsidRPr="00A20063">
              <w:rPr>
                <w:color w:val="auto"/>
                <w:szCs w:val="22"/>
              </w:rPr>
              <w:t>is when Lemmy who did work for the Enfield Council, sent my mother</w:t>
            </w:r>
            <w:r w:rsidRPr="00A20063">
              <w:rPr>
                <w:b/>
                <w:bCs/>
                <w:color w:val="0000FF"/>
                <w:szCs w:val="22"/>
              </w:rPr>
              <w:t xml:space="preserve"> 12</w:t>
            </w:r>
            <w:r w:rsidRPr="00A20063">
              <w:rPr>
                <w:color w:val="auto"/>
                <w:szCs w:val="22"/>
              </w:rPr>
              <w:t xml:space="preserve"> made up allegations accusing myself of offences. </w:t>
            </w:r>
          </w:p>
          <w:p w14:paraId="449B31B9" w14:textId="77777777" w:rsidR="000F504F" w:rsidRPr="00A20063" w:rsidRDefault="000F504F" w:rsidP="00A20063">
            <w:pPr>
              <w:pStyle w:val="ListParagraph"/>
              <w:ind w:left="360"/>
              <w:rPr>
                <w:b/>
                <w:bCs/>
                <w:color w:val="auto"/>
                <w:szCs w:val="22"/>
              </w:rPr>
            </w:pPr>
            <w:r w:rsidRPr="00A20063">
              <w:rPr>
                <w:color w:val="auto"/>
                <w:szCs w:val="22"/>
              </w:rPr>
              <w:t xml:space="preserve">Lemmy continued to send my mother the same </w:t>
            </w:r>
            <w:r w:rsidRPr="00A20063">
              <w:rPr>
                <w:b/>
                <w:bCs/>
                <w:color w:val="0000FF"/>
                <w:szCs w:val="22"/>
              </w:rPr>
              <w:t xml:space="preserve">12 </w:t>
            </w:r>
            <w:r w:rsidRPr="00A20063">
              <w:rPr>
                <w:color w:val="auto"/>
                <w:szCs w:val="22"/>
              </w:rPr>
              <w:t xml:space="preserve">offences until the </w:t>
            </w:r>
            <w:r w:rsidRPr="00A20063">
              <w:rPr>
                <w:b/>
                <w:bCs/>
                <w:color w:val="0000FF"/>
                <w:szCs w:val="22"/>
              </w:rPr>
              <w:t>1</w:t>
            </w:r>
            <w:r w:rsidRPr="00A20063">
              <w:rPr>
                <w:b/>
                <w:bCs/>
                <w:color w:val="0000FF"/>
                <w:szCs w:val="22"/>
                <w:vertAlign w:val="superscript"/>
              </w:rPr>
              <w:t>st</w:t>
            </w:r>
            <w:r w:rsidRPr="00A20063">
              <w:rPr>
                <w:b/>
                <w:bCs/>
                <w:color w:val="0000FF"/>
                <w:szCs w:val="22"/>
              </w:rPr>
              <w:t xml:space="preserve"> Possession Orde</w:t>
            </w:r>
            <w:r w:rsidRPr="00A20063">
              <w:rPr>
                <w:b/>
                <w:bCs/>
                <w:color w:val="auto"/>
                <w:szCs w:val="22"/>
              </w:rPr>
              <w:t xml:space="preserve">r </w:t>
            </w:r>
            <w:r w:rsidRPr="00A20063">
              <w:rPr>
                <w:color w:val="auto"/>
                <w:szCs w:val="22"/>
              </w:rPr>
              <w:t>dated</w:t>
            </w:r>
            <w:r w:rsidRPr="00A20063">
              <w:rPr>
                <w:color w:val="0000FF"/>
                <w:szCs w:val="22"/>
              </w:rPr>
              <w:t xml:space="preserve"> </w:t>
            </w:r>
            <w:r w:rsidRPr="00A20063">
              <w:rPr>
                <w:b/>
                <w:bCs/>
                <w:color w:val="0000FF"/>
                <w:szCs w:val="22"/>
              </w:rPr>
              <w:t>19/06/2017</w:t>
            </w:r>
          </w:p>
          <w:p w14:paraId="10CF6E49" w14:textId="77777777" w:rsidR="000F504F" w:rsidRPr="00A20063" w:rsidRDefault="000F504F" w:rsidP="00A20063">
            <w:pPr>
              <w:pStyle w:val="ListParagraph"/>
              <w:ind w:left="360"/>
              <w:rPr>
                <w:rFonts w:eastAsiaTheme="minorHAnsi"/>
                <w:color w:val="auto"/>
                <w:szCs w:val="22"/>
                <w:lang w:eastAsia="en-US"/>
              </w:rPr>
            </w:pPr>
            <w:r w:rsidRPr="00A20063">
              <w:rPr>
                <w:rFonts w:eastAsiaTheme="minorHAnsi"/>
                <w:color w:val="auto"/>
                <w:szCs w:val="22"/>
                <w:lang w:eastAsia="en-US"/>
              </w:rPr>
              <w:t xml:space="preserve">The </w:t>
            </w:r>
            <w:r w:rsidRPr="00A20063">
              <w:rPr>
                <w:b/>
                <w:bCs/>
                <w:color w:val="0000FF"/>
                <w:szCs w:val="22"/>
              </w:rPr>
              <w:t xml:space="preserve">21/03/2017 </w:t>
            </w:r>
            <w:r w:rsidRPr="00A20063">
              <w:rPr>
                <w:color w:val="auto"/>
                <w:szCs w:val="22"/>
              </w:rPr>
              <w:t xml:space="preserve">was the </w:t>
            </w:r>
            <w:r w:rsidRPr="00A20063">
              <w:rPr>
                <w:rFonts w:eastAsiaTheme="minorHAnsi"/>
                <w:color w:val="auto"/>
                <w:szCs w:val="22"/>
                <w:lang w:eastAsia="en-US"/>
              </w:rPr>
              <w:t xml:space="preserve">last email sent to my mother after the email sent on the </w:t>
            </w:r>
            <w:r w:rsidRPr="00A20063">
              <w:rPr>
                <w:rFonts w:eastAsiaTheme="minorHAnsi"/>
                <w:b/>
                <w:bCs/>
                <w:color w:val="0000FF"/>
                <w:szCs w:val="22"/>
                <w:lang w:eastAsia="en-US"/>
              </w:rPr>
              <w:t>10/02/2017</w:t>
            </w:r>
            <w:r w:rsidRPr="00A20063">
              <w:rPr>
                <w:rFonts w:eastAsiaTheme="minorHAnsi"/>
                <w:color w:val="auto"/>
                <w:szCs w:val="22"/>
                <w:lang w:eastAsia="en-US"/>
              </w:rPr>
              <w:t xml:space="preserve"> at </w:t>
            </w:r>
            <w:r w:rsidRPr="00A20063">
              <w:rPr>
                <w:rFonts w:eastAsiaTheme="minorHAnsi"/>
                <w:b/>
                <w:bCs/>
                <w:color w:val="0000FF"/>
                <w:szCs w:val="22"/>
                <w:lang w:eastAsia="en-US"/>
              </w:rPr>
              <w:t xml:space="preserve">16:01 </w:t>
            </w:r>
            <w:r w:rsidRPr="00A20063">
              <w:rPr>
                <w:rFonts w:eastAsiaTheme="minorHAnsi"/>
                <w:color w:val="auto"/>
                <w:szCs w:val="22"/>
                <w:lang w:eastAsia="en-US"/>
              </w:rPr>
              <w:t xml:space="preserve">giving the same </w:t>
            </w:r>
            <w:r w:rsidRPr="00A20063">
              <w:rPr>
                <w:rFonts w:eastAsiaTheme="minorHAnsi"/>
                <w:b/>
                <w:bCs/>
                <w:color w:val="0000FF"/>
                <w:szCs w:val="22"/>
                <w:lang w:eastAsia="en-US"/>
              </w:rPr>
              <w:t xml:space="preserve">12 </w:t>
            </w:r>
            <w:r w:rsidRPr="00A20063">
              <w:rPr>
                <w:rFonts w:eastAsiaTheme="minorHAnsi"/>
                <w:color w:val="auto"/>
                <w:szCs w:val="22"/>
                <w:lang w:eastAsia="en-US"/>
              </w:rPr>
              <w:t>accused allegations.</w:t>
            </w:r>
          </w:p>
          <w:p w14:paraId="00C6A577" w14:textId="77777777" w:rsidR="000F504F" w:rsidRPr="00A20063" w:rsidRDefault="000F504F" w:rsidP="00A20063">
            <w:pPr>
              <w:pStyle w:val="ListParagraph"/>
              <w:ind w:left="360"/>
              <w:rPr>
                <w:b/>
                <w:bCs/>
                <w:color w:val="0000FF"/>
                <w:szCs w:val="22"/>
              </w:rPr>
            </w:pPr>
            <w:r w:rsidRPr="00A20063">
              <w:rPr>
                <w:szCs w:val="22"/>
              </w:rPr>
              <w:t>There is</w:t>
            </w:r>
            <w:r w:rsidRPr="00A20063">
              <w:rPr>
                <w:b/>
                <w:bCs/>
                <w:color w:val="0000FF"/>
                <w:szCs w:val="22"/>
              </w:rPr>
              <w:t xml:space="preserve"> 129 Days</w:t>
            </w:r>
            <w:r w:rsidRPr="00A20063">
              <w:rPr>
                <w:szCs w:val="22"/>
              </w:rPr>
              <w:t xml:space="preserve"> in between </w:t>
            </w:r>
            <w:r w:rsidRPr="00A20063">
              <w:rPr>
                <w:b/>
                <w:bCs/>
                <w:color w:val="0000FF"/>
                <w:szCs w:val="22"/>
              </w:rPr>
              <w:t xml:space="preserve">10/02/2017 </w:t>
            </w:r>
            <w:r w:rsidRPr="00A20063">
              <w:rPr>
                <w:szCs w:val="22"/>
              </w:rPr>
              <w:t xml:space="preserve">&amp; </w:t>
            </w:r>
            <w:r w:rsidRPr="00A20063">
              <w:rPr>
                <w:b/>
                <w:bCs/>
                <w:color w:val="0000FF"/>
                <w:szCs w:val="22"/>
              </w:rPr>
              <w:t>19/06/2017</w:t>
            </w:r>
          </w:p>
          <w:p w14:paraId="1C2C6355" w14:textId="77777777" w:rsidR="000F504F" w:rsidRPr="00A20063" w:rsidRDefault="000F504F" w:rsidP="00A20063">
            <w:pPr>
              <w:jc w:val="center"/>
              <w:rPr>
                <w:b/>
                <w:bCs/>
                <w:szCs w:val="22"/>
                <w:u w:val="single"/>
              </w:rPr>
            </w:pPr>
          </w:p>
        </w:tc>
      </w:tr>
      <w:tr w:rsidR="000F504F" w:rsidRPr="00A20063" w14:paraId="753E810A" w14:textId="77777777" w:rsidTr="005336F2">
        <w:trPr>
          <w:trHeight w:val="252"/>
        </w:trPr>
        <w:tc>
          <w:tcPr>
            <w:tcW w:w="1271" w:type="dxa"/>
          </w:tcPr>
          <w:p w14:paraId="7EEDF16E" w14:textId="77777777" w:rsidR="000F504F" w:rsidRPr="00A20063" w:rsidRDefault="000F504F" w:rsidP="00A20063">
            <w:pPr>
              <w:jc w:val="center"/>
              <w:rPr>
                <w:szCs w:val="22"/>
              </w:rPr>
            </w:pPr>
            <w:hyperlink w:anchor="4k668n3">
              <w:r w:rsidRPr="00A20063">
                <w:rPr>
                  <w:color w:val="0000FF"/>
                  <w:szCs w:val="22"/>
                  <w:u w:val="single"/>
                </w:rPr>
                <w:t>25/03/2017</w:t>
              </w:r>
            </w:hyperlink>
          </w:p>
        </w:tc>
        <w:tc>
          <w:tcPr>
            <w:tcW w:w="7745" w:type="dxa"/>
          </w:tcPr>
          <w:p w14:paraId="5FC66985" w14:textId="77777777" w:rsidR="000F504F" w:rsidRPr="00A20063" w:rsidRDefault="000F504F" w:rsidP="00A20063">
            <w:pPr>
              <w:ind w:left="360"/>
              <w:rPr>
                <w:b/>
                <w:bCs/>
                <w:color w:val="0000FF"/>
                <w:szCs w:val="22"/>
                <w:u w:val="single"/>
              </w:rPr>
            </w:pPr>
            <w:r w:rsidRPr="00A20063">
              <w:rPr>
                <w:b/>
                <w:bCs/>
                <w:color w:val="0000FF"/>
                <w:szCs w:val="22"/>
                <w:u w:val="single"/>
              </w:rPr>
              <w:t xml:space="preserve">129 – days! </w:t>
            </w:r>
          </w:p>
          <w:p w14:paraId="59CB025C" w14:textId="12CE6982" w:rsidR="000F504F" w:rsidRPr="00A20063" w:rsidRDefault="000F504F" w:rsidP="00A20063">
            <w:pPr>
              <w:ind w:left="360"/>
              <w:contextualSpacing/>
              <w:rPr>
                <w:b/>
                <w:bCs/>
                <w:color w:val="0000FF"/>
                <w:szCs w:val="22"/>
                <w:u w:val="single"/>
              </w:rPr>
            </w:pPr>
            <w:r w:rsidRPr="00A20063">
              <w:rPr>
                <w:b/>
                <w:bCs/>
                <w:color w:val="0000FF"/>
                <w:szCs w:val="22"/>
                <w:u w:val="single"/>
              </w:rPr>
              <w:t>Day 43</w:t>
            </w:r>
          </w:p>
          <w:p w14:paraId="5C267011" w14:textId="77777777" w:rsidR="000F504F" w:rsidRPr="00A20063" w:rsidRDefault="000F504F" w:rsidP="00A20063">
            <w:pPr>
              <w:pStyle w:val="ListParagraph"/>
              <w:ind w:left="360"/>
              <w:rPr>
                <w:color w:val="auto"/>
                <w:szCs w:val="22"/>
              </w:rPr>
            </w:pPr>
            <w:r w:rsidRPr="00A20063">
              <w:rPr>
                <w:color w:val="auto"/>
                <w:szCs w:val="22"/>
              </w:rPr>
              <w:t xml:space="preserve">On the </w:t>
            </w:r>
            <w:r w:rsidRPr="00A20063">
              <w:rPr>
                <w:b/>
                <w:bCs/>
                <w:color w:val="0000FF"/>
                <w:szCs w:val="22"/>
              </w:rPr>
              <w:t>10/02/2017</w:t>
            </w:r>
            <w:r w:rsidRPr="00A20063">
              <w:rPr>
                <w:color w:val="0000FF"/>
                <w:szCs w:val="22"/>
              </w:rPr>
              <w:t xml:space="preserve"> </w:t>
            </w:r>
            <w:r w:rsidRPr="00A20063">
              <w:rPr>
                <w:color w:val="auto"/>
                <w:szCs w:val="22"/>
              </w:rPr>
              <w:t>is when Lemmy who did work for the Enfield Council, sent my mother</w:t>
            </w:r>
            <w:r w:rsidRPr="00A20063">
              <w:rPr>
                <w:b/>
                <w:bCs/>
                <w:color w:val="0000FF"/>
                <w:szCs w:val="22"/>
              </w:rPr>
              <w:t xml:space="preserve"> 12</w:t>
            </w:r>
            <w:r w:rsidRPr="00A20063">
              <w:rPr>
                <w:color w:val="auto"/>
                <w:szCs w:val="22"/>
              </w:rPr>
              <w:t xml:space="preserve"> made up allegations accusing myself of offences. </w:t>
            </w:r>
          </w:p>
          <w:p w14:paraId="49A6248D" w14:textId="77777777" w:rsidR="000F504F" w:rsidRPr="00A20063" w:rsidRDefault="000F504F" w:rsidP="00A20063">
            <w:pPr>
              <w:pStyle w:val="ListParagraph"/>
              <w:ind w:left="360"/>
              <w:rPr>
                <w:b/>
                <w:bCs/>
                <w:color w:val="auto"/>
                <w:szCs w:val="22"/>
              </w:rPr>
            </w:pPr>
            <w:r w:rsidRPr="00A20063">
              <w:rPr>
                <w:color w:val="auto"/>
                <w:szCs w:val="22"/>
              </w:rPr>
              <w:t xml:space="preserve">Lemmy continued to send my mother the same </w:t>
            </w:r>
            <w:r w:rsidRPr="00A20063">
              <w:rPr>
                <w:b/>
                <w:bCs/>
                <w:color w:val="0000FF"/>
                <w:szCs w:val="22"/>
              </w:rPr>
              <w:t xml:space="preserve">12 </w:t>
            </w:r>
            <w:r w:rsidRPr="00A20063">
              <w:rPr>
                <w:color w:val="auto"/>
                <w:szCs w:val="22"/>
              </w:rPr>
              <w:t xml:space="preserve">offences until the </w:t>
            </w:r>
            <w:r w:rsidRPr="00A20063">
              <w:rPr>
                <w:b/>
                <w:bCs/>
                <w:color w:val="0000FF"/>
                <w:szCs w:val="22"/>
              </w:rPr>
              <w:t>1</w:t>
            </w:r>
            <w:r w:rsidRPr="00A20063">
              <w:rPr>
                <w:b/>
                <w:bCs/>
                <w:color w:val="0000FF"/>
                <w:szCs w:val="22"/>
                <w:vertAlign w:val="superscript"/>
              </w:rPr>
              <w:t>st</w:t>
            </w:r>
            <w:r w:rsidRPr="00A20063">
              <w:rPr>
                <w:b/>
                <w:bCs/>
                <w:color w:val="0000FF"/>
                <w:szCs w:val="22"/>
              </w:rPr>
              <w:t xml:space="preserve"> Possession Orde</w:t>
            </w:r>
            <w:r w:rsidRPr="00A20063">
              <w:rPr>
                <w:b/>
                <w:bCs/>
                <w:color w:val="auto"/>
                <w:szCs w:val="22"/>
              </w:rPr>
              <w:t xml:space="preserve">r </w:t>
            </w:r>
            <w:r w:rsidRPr="00A20063">
              <w:rPr>
                <w:color w:val="auto"/>
                <w:szCs w:val="22"/>
              </w:rPr>
              <w:t>dated</w:t>
            </w:r>
            <w:r w:rsidRPr="00A20063">
              <w:rPr>
                <w:color w:val="0000FF"/>
                <w:szCs w:val="22"/>
              </w:rPr>
              <w:t xml:space="preserve"> </w:t>
            </w:r>
            <w:r w:rsidRPr="00A20063">
              <w:rPr>
                <w:b/>
                <w:bCs/>
                <w:color w:val="0000FF"/>
                <w:szCs w:val="22"/>
              </w:rPr>
              <w:t>19/06/2017</w:t>
            </w:r>
          </w:p>
          <w:p w14:paraId="05D5100A" w14:textId="77777777" w:rsidR="000F504F" w:rsidRPr="00A20063" w:rsidRDefault="000F504F" w:rsidP="00A20063">
            <w:pPr>
              <w:pStyle w:val="ListParagraph"/>
              <w:ind w:left="360"/>
              <w:rPr>
                <w:rFonts w:eastAsiaTheme="minorHAnsi"/>
                <w:color w:val="auto"/>
                <w:szCs w:val="22"/>
                <w:lang w:eastAsia="en-US"/>
              </w:rPr>
            </w:pPr>
            <w:r w:rsidRPr="00A20063">
              <w:rPr>
                <w:rFonts w:eastAsiaTheme="minorHAnsi"/>
                <w:color w:val="auto"/>
                <w:szCs w:val="22"/>
                <w:lang w:eastAsia="en-US"/>
              </w:rPr>
              <w:t xml:space="preserve">The </w:t>
            </w:r>
            <w:r w:rsidRPr="00A20063">
              <w:rPr>
                <w:b/>
                <w:bCs/>
                <w:color w:val="0000FF"/>
                <w:szCs w:val="22"/>
              </w:rPr>
              <w:t xml:space="preserve">21/03/2017 </w:t>
            </w:r>
            <w:r w:rsidRPr="00A20063">
              <w:rPr>
                <w:color w:val="auto"/>
                <w:szCs w:val="22"/>
              </w:rPr>
              <w:t xml:space="preserve">was the </w:t>
            </w:r>
            <w:r w:rsidRPr="00A20063">
              <w:rPr>
                <w:rFonts w:eastAsiaTheme="minorHAnsi"/>
                <w:color w:val="auto"/>
                <w:szCs w:val="22"/>
                <w:lang w:eastAsia="en-US"/>
              </w:rPr>
              <w:t xml:space="preserve">last email sent to my mother after the email sent on the </w:t>
            </w:r>
            <w:r w:rsidRPr="00A20063">
              <w:rPr>
                <w:rFonts w:eastAsiaTheme="minorHAnsi"/>
                <w:b/>
                <w:bCs/>
                <w:color w:val="0000FF"/>
                <w:szCs w:val="22"/>
                <w:lang w:eastAsia="en-US"/>
              </w:rPr>
              <w:t>10/02/2017</w:t>
            </w:r>
            <w:r w:rsidRPr="00A20063">
              <w:rPr>
                <w:rFonts w:eastAsiaTheme="minorHAnsi"/>
                <w:color w:val="auto"/>
                <w:szCs w:val="22"/>
                <w:lang w:eastAsia="en-US"/>
              </w:rPr>
              <w:t xml:space="preserve"> at </w:t>
            </w:r>
            <w:r w:rsidRPr="00A20063">
              <w:rPr>
                <w:rFonts w:eastAsiaTheme="minorHAnsi"/>
                <w:b/>
                <w:bCs/>
                <w:color w:val="0000FF"/>
                <w:szCs w:val="22"/>
                <w:lang w:eastAsia="en-US"/>
              </w:rPr>
              <w:t xml:space="preserve">16:01 </w:t>
            </w:r>
            <w:r w:rsidRPr="00A20063">
              <w:rPr>
                <w:rFonts w:eastAsiaTheme="minorHAnsi"/>
                <w:color w:val="auto"/>
                <w:szCs w:val="22"/>
                <w:lang w:eastAsia="en-US"/>
              </w:rPr>
              <w:t xml:space="preserve">giving the same </w:t>
            </w:r>
            <w:r w:rsidRPr="00A20063">
              <w:rPr>
                <w:rFonts w:eastAsiaTheme="minorHAnsi"/>
                <w:b/>
                <w:bCs/>
                <w:color w:val="0000FF"/>
                <w:szCs w:val="22"/>
                <w:lang w:eastAsia="en-US"/>
              </w:rPr>
              <w:t xml:space="preserve">12 </w:t>
            </w:r>
            <w:r w:rsidRPr="00A20063">
              <w:rPr>
                <w:rFonts w:eastAsiaTheme="minorHAnsi"/>
                <w:color w:val="auto"/>
                <w:szCs w:val="22"/>
                <w:lang w:eastAsia="en-US"/>
              </w:rPr>
              <w:t>accused allegations.</w:t>
            </w:r>
          </w:p>
          <w:p w14:paraId="59D508CD" w14:textId="77777777" w:rsidR="000F504F" w:rsidRPr="00A20063" w:rsidRDefault="000F504F" w:rsidP="00A20063">
            <w:pPr>
              <w:pStyle w:val="ListParagraph"/>
              <w:ind w:left="360"/>
              <w:rPr>
                <w:b/>
                <w:bCs/>
                <w:color w:val="0000FF"/>
                <w:szCs w:val="22"/>
              </w:rPr>
            </w:pPr>
            <w:r w:rsidRPr="00A20063">
              <w:rPr>
                <w:szCs w:val="22"/>
              </w:rPr>
              <w:t>There is</w:t>
            </w:r>
            <w:r w:rsidRPr="00A20063">
              <w:rPr>
                <w:b/>
                <w:bCs/>
                <w:color w:val="0000FF"/>
                <w:szCs w:val="22"/>
              </w:rPr>
              <w:t xml:space="preserve"> 129 Days</w:t>
            </w:r>
            <w:r w:rsidRPr="00A20063">
              <w:rPr>
                <w:szCs w:val="22"/>
              </w:rPr>
              <w:t xml:space="preserve"> in between </w:t>
            </w:r>
            <w:r w:rsidRPr="00A20063">
              <w:rPr>
                <w:b/>
                <w:bCs/>
                <w:color w:val="0000FF"/>
                <w:szCs w:val="22"/>
              </w:rPr>
              <w:t xml:space="preserve">10/02/2017 </w:t>
            </w:r>
            <w:r w:rsidRPr="00A20063">
              <w:rPr>
                <w:szCs w:val="22"/>
              </w:rPr>
              <w:t xml:space="preserve">&amp; </w:t>
            </w:r>
            <w:r w:rsidRPr="00A20063">
              <w:rPr>
                <w:b/>
                <w:bCs/>
                <w:color w:val="0000FF"/>
                <w:szCs w:val="22"/>
              </w:rPr>
              <w:t>19/06/2017</w:t>
            </w:r>
          </w:p>
          <w:p w14:paraId="0953F72F" w14:textId="77777777" w:rsidR="000F504F" w:rsidRPr="00A20063" w:rsidRDefault="000F504F" w:rsidP="00A20063">
            <w:pPr>
              <w:jc w:val="center"/>
              <w:rPr>
                <w:b/>
                <w:bCs/>
                <w:szCs w:val="22"/>
                <w:u w:val="single"/>
              </w:rPr>
            </w:pPr>
          </w:p>
        </w:tc>
      </w:tr>
      <w:tr w:rsidR="000F504F" w:rsidRPr="00A20063" w14:paraId="0467D773" w14:textId="77777777" w:rsidTr="005336F2">
        <w:trPr>
          <w:trHeight w:val="252"/>
        </w:trPr>
        <w:tc>
          <w:tcPr>
            <w:tcW w:w="1271" w:type="dxa"/>
          </w:tcPr>
          <w:p w14:paraId="79E95AF5" w14:textId="77777777" w:rsidR="000F504F" w:rsidRPr="00A20063" w:rsidRDefault="000F504F" w:rsidP="00A20063">
            <w:pPr>
              <w:jc w:val="center"/>
              <w:rPr>
                <w:szCs w:val="22"/>
              </w:rPr>
            </w:pPr>
            <w:hyperlink w:anchor="2zbgiuw">
              <w:r w:rsidRPr="00A20063">
                <w:rPr>
                  <w:color w:val="0000FF"/>
                  <w:szCs w:val="22"/>
                  <w:u w:val="single"/>
                </w:rPr>
                <w:t>26/03/2017</w:t>
              </w:r>
            </w:hyperlink>
          </w:p>
        </w:tc>
        <w:tc>
          <w:tcPr>
            <w:tcW w:w="7745" w:type="dxa"/>
          </w:tcPr>
          <w:p w14:paraId="5CBF9103" w14:textId="77777777" w:rsidR="000F504F" w:rsidRPr="00A20063" w:rsidRDefault="000F504F" w:rsidP="00A20063">
            <w:pPr>
              <w:ind w:left="360"/>
              <w:rPr>
                <w:b/>
                <w:bCs/>
                <w:color w:val="0000FF"/>
                <w:szCs w:val="22"/>
                <w:u w:val="single"/>
              </w:rPr>
            </w:pPr>
            <w:r w:rsidRPr="00A20063">
              <w:rPr>
                <w:b/>
                <w:bCs/>
                <w:color w:val="0000FF"/>
                <w:szCs w:val="22"/>
                <w:u w:val="single"/>
              </w:rPr>
              <w:t xml:space="preserve">129 – days! </w:t>
            </w:r>
          </w:p>
          <w:p w14:paraId="3C2B198D" w14:textId="3CEB5EEC" w:rsidR="000F504F" w:rsidRPr="00A20063" w:rsidRDefault="000F504F" w:rsidP="00A20063">
            <w:pPr>
              <w:ind w:left="360"/>
              <w:contextualSpacing/>
              <w:rPr>
                <w:b/>
                <w:bCs/>
                <w:color w:val="0000FF"/>
                <w:szCs w:val="22"/>
                <w:u w:val="single"/>
              </w:rPr>
            </w:pPr>
            <w:r w:rsidRPr="00A20063">
              <w:rPr>
                <w:b/>
                <w:bCs/>
                <w:color w:val="0000FF"/>
                <w:szCs w:val="22"/>
                <w:u w:val="single"/>
              </w:rPr>
              <w:t>Day 44</w:t>
            </w:r>
          </w:p>
          <w:p w14:paraId="5C7FFA8E" w14:textId="77777777" w:rsidR="000F504F" w:rsidRPr="00A20063" w:rsidRDefault="000F504F" w:rsidP="00A20063">
            <w:pPr>
              <w:pStyle w:val="ListParagraph"/>
              <w:ind w:left="360"/>
              <w:rPr>
                <w:color w:val="auto"/>
                <w:szCs w:val="22"/>
              </w:rPr>
            </w:pPr>
            <w:r w:rsidRPr="00A20063">
              <w:rPr>
                <w:color w:val="auto"/>
                <w:szCs w:val="22"/>
              </w:rPr>
              <w:t xml:space="preserve">On the </w:t>
            </w:r>
            <w:r w:rsidRPr="00A20063">
              <w:rPr>
                <w:b/>
                <w:bCs/>
                <w:color w:val="0000FF"/>
                <w:szCs w:val="22"/>
              </w:rPr>
              <w:t>10/02/2017</w:t>
            </w:r>
            <w:r w:rsidRPr="00A20063">
              <w:rPr>
                <w:color w:val="0000FF"/>
                <w:szCs w:val="22"/>
              </w:rPr>
              <w:t xml:space="preserve"> </w:t>
            </w:r>
            <w:r w:rsidRPr="00A20063">
              <w:rPr>
                <w:color w:val="auto"/>
                <w:szCs w:val="22"/>
              </w:rPr>
              <w:t>is when Lemmy who did work for the Enfield Council, sent my mother</w:t>
            </w:r>
            <w:r w:rsidRPr="00A20063">
              <w:rPr>
                <w:b/>
                <w:bCs/>
                <w:color w:val="0000FF"/>
                <w:szCs w:val="22"/>
              </w:rPr>
              <w:t xml:space="preserve"> 12</w:t>
            </w:r>
            <w:r w:rsidRPr="00A20063">
              <w:rPr>
                <w:color w:val="auto"/>
                <w:szCs w:val="22"/>
              </w:rPr>
              <w:t xml:space="preserve"> made up allegations accusing myself of offences. </w:t>
            </w:r>
          </w:p>
          <w:p w14:paraId="34BC0C9A" w14:textId="77777777" w:rsidR="000F504F" w:rsidRPr="00A20063" w:rsidRDefault="000F504F" w:rsidP="00A20063">
            <w:pPr>
              <w:pStyle w:val="ListParagraph"/>
              <w:ind w:left="360"/>
              <w:rPr>
                <w:b/>
                <w:bCs/>
                <w:color w:val="auto"/>
                <w:szCs w:val="22"/>
              </w:rPr>
            </w:pPr>
            <w:r w:rsidRPr="00A20063">
              <w:rPr>
                <w:color w:val="auto"/>
                <w:szCs w:val="22"/>
              </w:rPr>
              <w:t xml:space="preserve">Lemmy continued to send my mother the same </w:t>
            </w:r>
            <w:r w:rsidRPr="00A20063">
              <w:rPr>
                <w:b/>
                <w:bCs/>
                <w:color w:val="0000FF"/>
                <w:szCs w:val="22"/>
              </w:rPr>
              <w:t xml:space="preserve">12 </w:t>
            </w:r>
            <w:r w:rsidRPr="00A20063">
              <w:rPr>
                <w:color w:val="auto"/>
                <w:szCs w:val="22"/>
              </w:rPr>
              <w:t xml:space="preserve">offences until the </w:t>
            </w:r>
            <w:r w:rsidRPr="00A20063">
              <w:rPr>
                <w:b/>
                <w:bCs/>
                <w:color w:val="0000FF"/>
                <w:szCs w:val="22"/>
              </w:rPr>
              <w:t>1</w:t>
            </w:r>
            <w:r w:rsidRPr="00A20063">
              <w:rPr>
                <w:b/>
                <w:bCs/>
                <w:color w:val="0000FF"/>
                <w:szCs w:val="22"/>
                <w:vertAlign w:val="superscript"/>
              </w:rPr>
              <w:t>st</w:t>
            </w:r>
            <w:r w:rsidRPr="00A20063">
              <w:rPr>
                <w:b/>
                <w:bCs/>
                <w:color w:val="0000FF"/>
                <w:szCs w:val="22"/>
              </w:rPr>
              <w:t xml:space="preserve"> Possession Orde</w:t>
            </w:r>
            <w:r w:rsidRPr="00A20063">
              <w:rPr>
                <w:b/>
                <w:bCs/>
                <w:color w:val="auto"/>
                <w:szCs w:val="22"/>
              </w:rPr>
              <w:t xml:space="preserve">r </w:t>
            </w:r>
            <w:r w:rsidRPr="00A20063">
              <w:rPr>
                <w:color w:val="auto"/>
                <w:szCs w:val="22"/>
              </w:rPr>
              <w:t>dated</w:t>
            </w:r>
            <w:r w:rsidRPr="00A20063">
              <w:rPr>
                <w:color w:val="0000FF"/>
                <w:szCs w:val="22"/>
              </w:rPr>
              <w:t xml:space="preserve"> </w:t>
            </w:r>
            <w:r w:rsidRPr="00A20063">
              <w:rPr>
                <w:b/>
                <w:bCs/>
                <w:color w:val="0000FF"/>
                <w:szCs w:val="22"/>
              </w:rPr>
              <w:t>19/06/2017</w:t>
            </w:r>
          </w:p>
          <w:p w14:paraId="2D3C42D1" w14:textId="77777777" w:rsidR="000F504F" w:rsidRPr="00A20063" w:rsidRDefault="000F504F" w:rsidP="00A20063">
            <w:pPr>
              <w:pStyle w:val="ListParagraph"/>
              <w:ind w:left="360"/>
              <w:rPr>
                <w:rFonts w:eastAsiaTheme="minorHAnsi"/>
                <w:color w:val="auto"/>
                <w:szCs w:val="22"/>
                <w:lang w:eastAsia="en-US"/>
              </w:rPr>
            </w:pPr>
            <w:r w:rsidRPr="00A20063">
              <w:rPr>
                <w:rFonts w:eastAsiaTheme="minorHAnsi"/>
                <w:color w:val="auto"/>
                <w:szCs w:val="22"/>
                <w:lang w:eastAsia="en-US"/>
              </w:rPr>
              <w:t xml:space="preserve">The </w:t>
            </w:r>
            <w:r w:rsidRPr="00A20063">
              <w:rPr>
                <w:b/>
                <w:bCs/>
                <w:color w:val="0000FF"/>
                <w:szCs w:val="22"/>
              </w:rPr>
              <w:t xml:space="preserve">21/03/2017 </w:t>
            </w:r>
            <w:r w:rsidRPr="00A20063">
              <w:rPr>
                <w:color w:val="auto"/>
                <w:szCs w:val="22"/>
              </w:rPr>
              <w:t xml:space="preserve">was the </w:t>
            </w:r>
            <w:r w:rsidRPr="00A20063">
              <w:rPr>
                <w:rFonts w:eastAsiaTheme="minorHAnsi"/>
                <w:color w:val="auto"/>
                <w:szCs w:val="22"/>
                <w:lang w:eastAsia="en-US"/>
              </w:rPr>
              <w:t xml:space="preserve">last email sent to my mother after the email sent on the </w:t>
            </w:r>
            <w:r w:rsidRPr="00A20063">
              <w:rPr>
                <w:rFonts w:eastAsiaTheme="minorHAnsi"/>
                <w:b/>
                <w:bCs/>
                <w:color w:val="0000FF"/>
                <w:szCs w:val="22"/>
                <w:lang w:eastAsia="en-US"/>
              </w:rPr>
              <w:t>10/02/2017</w:t>
            </w:r>
            <w:r w:rsidRPr="00A20063">
              <w:rPr>
                <w:rFonts w:eastAsiaTheme="minorHAnsi"/>
                <w:color w:val="auto"/>
                <w:szCs w:val="22"/>
                <w:lang w:eastAsia="en-US"/>
              </w:rPr>
              <w:t xml:space="preserve"> at </w:t>
            </w:r>
            <w:r w:rsidRPr="00A20063">
              <w:rPr>
                <w:rFonts w:eastAsiaTheme="minorHAnsi"/>
                <w:b/>
                <w:bCs/>
                <w:color w:val="0000FF"/>
                <w:szCs w:val="22"/>
                <w:lang w:eastAsia="en-US"/>
              </w:rPr>
              <w:t xml:space="preserve">16:01 </w:t>
            </w:r>
            <w:r w:rsidRPr="00A20063">
              <w:rPr>
                <w:rFonts w:eastAsiaTheme="minorHAnsi"/>
                <w:color w:val="auto"/>
                <w:szCs w:val="22"/>
                <w:lang w:eastAsia="en-US"/>
              </w:rPr>
              <w:t xml:space="preserve">giving the same </w:t>
            </w:r>
            <w:r w:rsidRPr="00A20063">
              <w:rPr>
                <w:rFonts w:eastAsiaTheme="minorHAnsi"/>
                <w:b/>
                <w:bCs/>
                <w:color w:val="0000FF"/>
                <w:szCs w:val="22"/>
                <w:lang w:eastAsia="en-US"/>
              </w:rPr>
              <w:t xml:space="preserve">12 </w:t>
            </w:r>
            <w:r w:rsidRPr="00A20063">
              <w:rPr>
                <w:rFonts w:eastAsiaTheme="minorHAnsi"/>
                <w:color w:val="auto"/>
                <w:szCs w:val="22"/>
                <w:lang w:eastAsia="en-US"/>
              </w:rPr>
              <w:t>accused allegations.</w:t>
            </w:r>
          </w:p>
          <w:p w14:paraId="7BDC21B7" w14:textId="77777777" w:rsidR="000F504F" w:rsidRPr="00A20063" w:rsidRDefault="000F504F" w:rsidP="00A20063">
            <w:pPr>
              <w:pStyle w:val="ListParagraph"/>
              <w:ind w:left="360"/>
              <w:rPr>
                <w:b/>
                <w:bCs/>
                <w:color w:val="0000FF"/>
                <w:szCs w:val="22"/>
              </w:rPr>
            </w:pPr>
            <w:r w:rsidRPr="00A20063">
              <w:rPr>
                <w:szCs w:val="22"/>
              </w:rPr>
              <w:t>There is</w:t>
            </w:r>
            <w:r w:rsidRPr="00A20063">
              <w:rPr>
                <w:b/>
                <w:bCs/>
                <w:color w:val="0000FF"/>
                <w:szCs w:val="22"/>
              </w:rPr>
              <w:t xml:space="preserve"> 129 Days</w:t>
            </w:r>
            <w:r w:rsidRPr="00A20063">
              <w:rPr>
                <w:szCs w:val="22"/>
              </w:rPr>
              <w:t xml:space="preserve"> in between </w:t>
            </w:r>
            <w:r w:rsidRPr="00A20063">
              <w:rPr>
                <w:b/>
                <w:bCs/>
                <w:color w:val="0000FF"/>
                <w:szCs w:val="22"/>
              </w:rPr>
              <w:t xml:space="preserve">10/02/2017 </w:t>
            </w:r>
            <w:r w:rsidRPr="00A20063">
              <w:rPr>
                <w:szCs w:val="22"/>
              </w:rPr>
              <w:t xml:space="preserve">&amp; </w:t>
            </w:r>
            <w:r w:rsidRPr="00A20063">
              <w:rPr>
                <w:b/>
                <w:bCs/>
                <w:color w:val="0000FF"/>
                <w:szCs w:val="22"/>
              </w:rPr>
              <w:t>19/06/2017</w:t>
            </w:r>
          </w:p>
          <w:p w14:paraId="085372CD" w14:textId="77777777" w:rsidR="000F504F" w:rsidRPr="00A20063" w:rsidRDefault="000F504F" w:rsidP="00A20063">
            <w:pPr>
              <w:jc w:val="center"/>
              <w:rPr>
                <w:b/>
                <w:bCs/>
                <w:szCs w:val="22"/>
                <w:u w:val="single"/>
              </w:rPr>
            </w:pPr>
          </w:p>
        </w:tc>
      </w:tr>
      <w:tr w:rsidR="000F504F" w:rsidRPr="00A20063" w14:paraId="08998568" w14:textId="77777777" w:rsidTr="005336F2">
        <w:trPr>
          <w:trHeight w:val="252"/>
        </w:trPr>
        <w:tc>
          <w:tcPr>
            <w:tcW w:w="1271" w:type="dxa"/>
          </w:tcPr>
          <w:p w14:paraId="1EC11A5D" w14:textId="77777777" w:rsidR="000F504F" w:rsidRPr="00A20063" w:rsidRDefault="000F504F" w:rsidP="00A20063">
            <w:pPr>
              <w:jc w:val="center"/>
              <w:rPr>
                <w:szCs w:val="22"/>
              </w:rPr>
            </w:pPr>
            <w:hyperlink w:anchor="1egqt2p">
              <w:r w:rsidRPr="00A20063">
                <w:rPr>
                  <w:color w:val="0000FF"/>
                  <w:szCs w:val="22"/>
                  <w:u w:val="single"/>
                </w:rPr>
                <w:t>27/03/2017</w:t>
              </w:r>
            </w:hyperlink>
          </w:p>
        </w:tc>
        <w:tc>
          <w:tcPr>
            <w:tcW w:w="7745" w:type="dxa"/>
          </w:tcPr>
          <w:p w14:paraId="470668DC" w14:textId="77777777" w:rsidR="000F504F" w:rsidRPr="00A20063" w:rsidRDefault="000F504F" w:rsidP="00A20063">
            <w:pPr>
              <w:ind w:left="360"/>
              <w:rPr>
                <w:b/>
                <w:bCs/>
                <w:color w:val="0000FF"/>
                <w:szCs w:val="22"/>
                <w:u w:val="single"/>
              </w:rPr>
            </w:pPr>
            <w:r w:rsidRPr="00A20063">
              <w:rPr>
                <w:b/>
                <w:bCs/>
                <w:color w:val="0000FF"/>
                <w:szCs w:val="22"/>
                <w:u w:val="single"/>
              </w:rPr>
              <w:t xml:space="preserve">129 – days! </w:t>
            </w:r>
          </w:p>
          <w:p w14:paraId="5BF191AB" w14:textId="5F87DC20" w:rsidR="000F504F" w:rsidRPr="00A20063" w:rsidRDefault="000F504F" w:rsidP="00A20063">
            <w:pPr>
              <w:ind w:left="360"/>
              <w:contextualSpacing/>
              <w:rPr>
                <w:b/>
                <w:bCs/>
                <w:color w:val="0000FF"/>
                <w:szCs w:val="22"/>
                <w:u w:val="single"/>
              </w:rPr>
            </w:pPr>
            <w:r w:rsidRPr="00A20063">
              <w:rPr>
                <w:b/>
                <w:bCs/>
                <w:color w:val="0000FF"/>
                <w:szCs w:val="22"/>
                <w:u w:val="single"/>
              </w:rPr>
              <w:t>Day 45</w:t>
            </w:r>
          </w:p>
          <w:p w14:paraId="5D6E2D7A" w14:textId="77777777" w:rsidR="000F504F" w:rsidRPr="00A20063" w:rsidRDefault="000F504F" w:rsidP="00A20063">
            <w:pPr>
              <w:pStyle w:val="ListParagraph"/>
              <w:ind w:left="360"/>
              <w:rPr>
                <w:color w:val="auto"/>
                <w:szCs w:val="22"/>
              </w:rPr>
            </w:pPr>
            <w:r w:rsidRPr="00A20063">
              <w:rPr>
                <w:color w:val="auto"/>
                <w:szCs w:val="22"/>
              </w:rPr>
              <w:t xml:space="preserve">On the </w:t>
            </w:r>
            <w:r w:rsidRPr="00A20063">
              <w:rPr>
                <w:b/>
                <w:bCs/>
                <w:color w:val="0000FF"/>
                <w:szCs w:val="22"/>
              </w:rPr>
              <w:t>10/02/2017</w:t>
            </w:r>
            <w:r w:rsidRPr="00A20063">
              <w:rPr>
                <w:color w:val="0000FF"/>
                <w:szCs w:val="22"/>
              </w:rPr>
              <w:t xml:space="preserve"> </w:t>
            </w:r>
            <w:r w:rsidRPr="00A20063">
              <w:rPr>
                <w:color w:val="auto"/>
                <w:szCs w:val="22"/>
              </w:rPr>
              <w:t>is when Lemmy who did work for the Enfield Council, sent my mother</w:t>
            </w:r>
            <w:r w:rsidRPr="00A20063">
              <w:rPr>
                <w:b/>
                <w:bCs/>
                <w:color w:val="0000FF"/>
                <w:szCs w:val="22"/>
              </w:rPr>
              <w:t xml:space="preserve"> 12</w:t>
            </w:r>
            <w:r w:rsidRPr="00A20063">
              <w:rPr>
                <w:color w:val="auto"/>
                <w:szCs w:val="22"/>
              </w:rPr>
              <w:t xml:space="preserve"> made up allegations accusing myself of offences. </w:t>
            </w:r>
          </w:p>
          <w:p w14:paraId="66D391C9" w14:textId="77777777" w:rsidR="000F504F" w:rsidRPr="00A20063" w:rsidRDefault="000F504F" w:rsidP="00A20063">
            <w:pPr>
              <w:pStyle w:val="ListParagraph"/>
              <w:ind w:left="360"/>
              <w:rPr>
                <w:b/>
                <w:bCs/>
                <w:color w:val="auto"/>
                <w:szCs w:val="22"/>
              </w:rPr>
            </w:pPr>
            <w:r w:rsidRPr="00A20063">
              <w:rPr>
                <w:color w:val="auto"/>
                <w:szCs w:val="22"/>
              </w:rPr>
              <w:t xml:space="preserve">Lemmy continued to send my mother the same </w:t>
            </w:r>
            <w:r w:rsidRPr="00A20063">
              <w:rPr>
                <w:b/>
                <w:bCs/>
                <w:color w:val="0000FF"/>
                <w:szCs w:val="22"/>
              </w:rPr>
              <w:t xml:space="preserve">12 </w:t>
            </w:r>
            <w:r w:rsidRPr="00A20063">
              <w:rPr>
                <w:color w:val="auto"/>
                <w:szCs w:val="22"/>
              </w:rPr>
              <w:t xml:space="preserve">offences until the </w:t>
            </w:r>
            <w:r w:rsidRPr="00A20063">
              <w:rPr>
                <w:b/>
                <w:bCs/>
                <w:color w:val="0000FF"/>
                <w:szCs w:val="22"/>
              </w:rPr>
              <w:t>1</w:t>
            </w:r>
            <w:r w:rsidRPr="00A20063">
              <w:rPr>
                <w:b/>
                <w:bCs/>
                <w:color w:val="0000FF"/>
                <w:szCs w:val="22"/>
                <w:vertAlign w:val="superscript"/>
              </w:rPr>
              <w:t>st</w:t>
            </w:r>
            <w:r w:rsidRPr="00A20063">
              <w:rPr>
                <w:b/>
                <w:bCs/>
                <w:color w:val="0000FF"/>
                <w:szCs w:val="22"/>
              </w:rPr>
              <w:t xml:space="preserve"> Possession Orde</w:t>
            </w:r>
            <w:r w:rsidRPr="00A20063">
              <w:rPr>
                <w:b/>
                <w:bCs/>
                <w:color w:val="auto"/>
                <w:szCs w:val="22"/>
              </w:rPr>
              <w:t xml:space="preserve">r </w:t>
            </w:r>
            <w:r w:rsidRPr="00A20063">
              <w:rPr>
                <w:color w:val="auto"/>
                <w:szCs w:val="22"/>
              </w:rPr>
              <w:t>dated</w:t>
            </w:r>
            <w:r w:rsidRPr="00A20063">
              <w:rPr>
                <w:color w:val="0000FF"/>
                <w:szCs w:val="22"/>
              </w:rPr>
              <w:t xml:space="preserve"> </w:t>
            </w:r>
            <w:r w:rsidRPr="00A20063">
              <w:rPr>
                <w:b/>
                <w:bCs/>
                <w:color w:val="0000FF"/>
                <w:szCs w:val="22"/>
              </w:rPr>
              <w:t>19/06/2017</w:t>
            </w:r>
          </w:p>
          <w:p w14:paraId="5D8CBE82" w14:textId="77777777" w:rsidR="000F504F" w:rsidRPr="00A20063" w:rsidRDefault="000F504F" w:rsidP="00A20063">
            <w:pPr>
              <w:pStyle w:val="ListParagraph"/>
              <w:ind w:left="360"/>
              <w:rPr>
                <w:rFonts w:eastAsiaTheme="minorHAnsi"/>
                <w:color w:val="auto"/>
                <w:szCs w:val="22"/>
                <w:lang w:eastAsia="en-US"/>
              </w:rPr>
            </w:pPr>
            <w:r w:rsidRPr="00A20063">
              <w:rPr>
                <w:rFonts w:eastAsiaTheme="minorHAnsi"/>
                <w:color w:val="auto"/>
                <w:szCs w:val="22"/>
                <w:lang w:eastAsia="en-US"/>
              </w:rPr>
              <w:t xml:space="preserve">The </w:t>
            </w:r>
            <w:r w:rsidRPr="00A20063">
              <w:rPr>
                <w:b/>
                <w:bCs/>
                <w:color w:val="0000FF"/>
                <w:szCs w:val="22"/>
              </w:rPr>
              <w:t xml:space="preserve">21/03/2017 </w:t>
            </w:r>
            <w:r w:rsidRPr="00A20063">
              <w:rPr>
                <w:color w:val="auto"/>
                <w:szCs w:val="22"/>
              </w:rPr>
              <w:t xml:space="preserve">was the </w:t>
            </w:r>
            <w:r w:rsidRPr="00A20063">
              <w:rPr>
                <w:rFonts w:eastAsiaTheme="minorHAnsi"/>
                <w:color w:val="auto"/>
                <w:szCs w:val="22"/>
                <w:lang w:eastAsia="en-US"/>
              </w:rPr>
              <w:t xml:space="preserve">last email sent to my mother after the email sent on the </w:t>
            </w:r>
            <w:r w:rsidRPr="00A20063">
              <w:rPr>
                <w:rFonts w:eastAsiaTheme="minorHAnsi"/>
                <w:b/>
                <w:bCs/>
                <w:color w:val="0000FF"/>
                <w:szCs w:val="22"/>
                <w:lang w:eastAsia="en-US"/>
              </w:rPr>
              <w:t>10/02/2017</w:t>
            </w:r>
            <w:r w:rsidRPr="00A20063">
              <w:rPr>
                <w:rFonts w:eastAsiaTheme="minorHAnsi"/>
                <w:color w:val="auto"/>
                <w:szCs w:val="22"/>
                <w:lang w:eastAsia="en-US"/>
              </w:rPr>
              <w:t xml:space="preserve"> at </w:t>
            </w:r>
            <w:r w:rsidRPr="00A20063">
              <w:rPr>
                <w:rFonts w:eastAsiaTheme="minorHAnsi"/>
                <w:b/>
                <w:bCs/>
                <w:color w:val="0000FF"/>
                <w:szCs w:val="22"/>
                <w:lang w:eastAsia="en-US"/>
              </w:rPr>
              <w:t xml:space="preserve">16:01 </w:t>
            </w:r>
            <w:r w:rsidRPr="00A20063">
              <w:rPr>
                <w:rFonts w:eastAsiaTheme="minorHAnsi"/>
                <w:color w:val="auto"/>
                <w:szCs w:val="22"/>
                <w:lang w:eastAsia="en-US"/>
              </w:rPr>
              <w:t xml:space="preserve">giving the same </w:t>
            </w:r>
            <w:r w:rsidRPr="00A20063">
              <w:rPr>
                <w:rFonts w:eastAsiaTheme="minorHAnsi"/>
                <w:b/>
                <w:bCs/>
                <w:color w:val="0000FF"/>
                <w:szCs w:val="22"/>
                <w:lang w:eastAsia="en-US"/>
              </w:rPr>
              <w:t xml:space="preserve">12 </w:t>
            </w:r>
            <w:r w:rsidRPr="00A20063">
              <w:rPr>
                <w:rFonts w:eastAsiaTheme="minorHAnsi"/>
                <w:color w:val="auto"/>
                <w:szCs w:val="22"/>
                <w:lang w:eastAsia="en-US"/>
              </w:rPr>
              <w:t>accused allegations.</w:t>
            </w:r>
          </w:p>
          <w:p w14:paraId="7B75700B" w14:textId="77777777" w:rsidR="000F504F" w:rsidRPr="00A20063" w:rsidRDefault="000F504F" w:rsidP="00A20063">
            <w:pPr>
              <w:pStyle w:val="ListParagraph"/>
              <w:ind w:left="360"/>
              <w:rPr>
                <w:b/>
                <w:bCs/>
                <w:color w:val="0000FF"/>
                <w:szCs w:val="22"/>
              </w:rPr>
            </w:pPr>
            <w:r w:rsidRPr="00A20063">
              <w:rPr>
                <w:szCs w:val="22"/>
              </w:rPr>
              <w:t>There is</w:t>
            </w:r>
            <w:r w:rsidRPr="00A20063">
              <w:rPr>
                <w:b/>
                <w:bCs/>
                <w:color w:val="0000FF"/>
                <w:szCs w:val="22"/>
              </w:rPr>
              <w:t xml:space="preserve"> 129 Days</w:t>
            </w:r>
            <w:r w:rsidRPr="00A20063">
              <w:rPr>
                <w:szCs w:val="22"/>
              </w:rPr>
              <w:t xml:space="preserve"> in between </w:t>
            </w:r>
            <w:r w:rsidRPr="00A20063">
              <w:rPr>
                <w:b/>
                <w:bCs/>
                <w:color w:val="0000FF"/>
                <w:szCs w:val="22"/>
              </w:rPr>
              <w:t xml:space="preserve">10/02/2017 </w:t>
            </w:r>
            <w:r w:rsidRPr="00A20063">
              <w:rPr>
                <w:szCs w:val="22"/>
              </w:rPr>
              <w:t xml:space="preserve">&amp; </w:t>
            </w:r>
            <w:r w:rsidRPr="00A20063">
              <w:rPr>
                <w:b/>
                <w:bCs/>
                <w:color w:val="0000FF"/>
                <w:szCs w:val="22"/>
              </w:rPr>
              <w:t>19/06/2017</w:t>
            </w:r>
          </w:p>
          <w:p w14:paraId="711D357A" w14:textId="77777777" w:rsidR="000F504F" w:rsidRPr="00A20063" w:rsidRDefault="000F504F" w:rsidP="00A20063">
            <w:pPr>
              <w:jc w:val="center"/>
              <w:rPr>
                <w:b/>
                <w:bCs/>
                <w:szCs w:val="22"/>
                <w:u w:val="single"/>
              </w:rPr>
            </w:pPr>
          </w:p>
        </w:tc>
      </w:tr>
      <w:tr w:rsidR="000F504F" w:rsidRPr="00A20063" w14:paraId="60AA6010" w14:textId="77777777" w:rsidTr="005336F2">
        <w:trPr>
          <w:trHeight w:val="252"/>
        </w:trPr>
        <w:tc>
          <w:tcPr>
            <w:tcW w:w="1271" w:type="dxa"/>
          </w:tcPr>
          <w:p w14:paraId="049F9278" w14:textId="77777777" w:rsidR="000F504F" w:rsidRPr="00A20063" w:rsidRDefault="000F504F" w:rsidP="00A20063">
            <w:pPr>
              <w:jc w:val="center"/>
              <w:rPr>
                <w:szCs w:val="22"/>
              </w:rPr>
            </w:pPr>
            <w:hyperlink w:anchor="3ygebqi">
              <w:r w:rsidRPr="00A20063">
                <w:rPr>
                  <w:color w:val="0000FF"/>
                  <w:szCs w:val="22"/>
                  <w:u w:val="single"/>
                </w:rPr>
                <w:t>28/03/2017</w:t>
              </w:r>
            </w:hyperlink>
          </w:p>
        </w:tc>
        <w:tc>
          <w:tcPr>
            <w:tcW w:w="7745" w:type="dxa"/>
          </w:tcPr>
          <w:p w14:paraId="635848A2" w14:textId="77777777" w:rsidR="000F504F" w:rsidRPr="00A20063" w:rsidRDefault="000F504F" w:rsidP="00A20063">
            <w:pPr>
              <w:ind w:left="360"/>
              <w:rPr>
                <w:b/>
                <w:bCs/>
                <w:color w:val="0000FF"/>
                <w:szCs w:val="22"/>
                <w:u w:val="single"/>
              </w:rPr>
            </w:pPr>
            <w:r w:rsidRPr="00A20063">
              <w:rPr>
                <w:b/>
                <w:bCs/>
                <w:color w:val="0000FF"/>
                <w:szCs w:val="22"/>
                <w:u w:val="single"/>
              </w:rPr>
              <w:t xml:space="preserve">129 – days! </w:t>
            </w:r>
          </w:p>
          <w:p w14:paraId="4CE76BC2" w14:textId="026250CD" w:rsidR="000F504F" w:rsidRPr="00A20063" w:rsidRDefault="000F504F" w:rsidP="00A20063">
            <w:pPr>
              <w:ind w:left="360"/>
              <w:contextualSpacing/>
              <w:rPr>
                <w:b/>
                <w:bCs/>
                <w:color w:val="0000FF"/>
                <w:szCs w:val="22"/>
                <w:u w:val="single"/>
              </w:rPr>
            </w:pPr>
            <w:r w:rsidRPr="00A20063">
              <w:rPr>
                <w:b/>
                <w:bCs/>
                <w:color w:val="0000FF"/>
                <w:szCs w:val="22"/>
                <w:u w:val="single"/>
              </w:rPr>
              <w:t>Day 46</w:t>
            </w:r>
          </w:p>
          <w:p w14:paraId="651DC372" w14:textId="77777777" w:rsidR="000F504F" w:rsidRPr="00A20063" w:rsidRDefault="000F504F" w:rsidP="00A20063">
            <w:pPr>
              <w:pStyle w:val="ListParagraph"/>
              <w:ind w:left="360"/>
              <w:rPr>
                <w:color w:val="auto"/>
                <w:szCs w:val="22"/>
              </w:rPr>
            </w:pPr>
            <w:r w:rsidRPr="00A20063">
              <w:rPr>
                <w:color w:val="auto"/>
                <w:szCs w:val="22"/>
              </w:rPr>
              <w:t xml:space="preserve">On the </w:t>
            </w:r>
            <w:r w:rsidRPr="00A20063">
              <w:rPr>
                <w:b/>
                <w:bCs/>
                <w:color w:val="0000FF"/>
                <w:szCs w:val="22"/>
              </w:rPr>
              <w:t>10/02/2017</w:t>
            </w:r>
            <w:r w:rsidRPr="00A20063">
              <w:rPr>
                <w:color w:val="0000FF"/>
                <w:szCs w:val="22"/>
              </w:rPr>
              <w:t xml:space="preserve"> </w:t>
            </w:r>
            <w:r w:rsidRPr="00A20063">
              <w:rPr>
                <w:color w:val="auto"/>
                <w:szCs w:val="22"/>
              </w:rPr>
              <w:t>is when Lemmy who did work for the Enfield Council, sent my mother</w:t>
            </w:r>
            <w:r w:rsidRPr="00A20063">
              <w:rPr>
                <w:b/>
                <w:bCs/>
                <w:color w:val="0000FF"/>
                <w:szCs w:val="22"/>
              </w:rPr>
              <w:t xml:space="preserve"> 12</w:t>
            </w:r>
            <w:r w:rsidRPr="00A20063">
              <w:rPr>
                <w:color w:val="auto"/>
                <w:szCs w:val="22"/>
              </w:rPr>
              <w:t xml:space="preserve"> made up allegations accusing myself of offences. </w:t>
            </w:r>
          </w:p>
          <w:p w14:paraId="41DFE1AD" w14:textId="77777777" w:rsidR="000F504F" w:rsidRPr="00A20063" w:rsidRDefault="000F504F" w:rsidP="00A20063">
            <w:pPr>
              <w:pStyle w:val="ListParagraph"/>
              <w:ind w:left="360"/>
              <w:rPr>
                <w:b/>
                <w:bCs/>
                <w:color w:val="auto"/>
                <w:szCs w:val="22"/>
              </w:rPr>
            </w:pPr>
            <w:r w:rsidRPr="00A20063">
              <w:rPr>
                <w:color w:val="auto"/>
                <w:szCs w:val="22"/>
              </w:rPr>
              <w:t xml:space="preserve">Lemmy continued to send my mother the same </w:t>
            </w:r>
            <w:r w:rsidRPr="00A20063">
              <w:rPr>
                <w:b/>
                <w:bCs/>
                <w:color w:val="0000FF"/>
                <w:szCs w:val="22"/>
              </w:rPr>
              <w:t xml:space="preserve">12 </w:t>
            </w:r>
            <w:r w:rsidRPr="00A20063">
              <w:rPr>
                <w:color w:val="auto"/>
                <w:szCs w:val="22"/>
              </w:rPr>
              <w:t xml:space="preserve">offences until the </w:t>
            </w:r>
            <w:r w:rsidRPr="00A20063">
              <w:rPr>
                <w:b/>
                <w:bCs/>
                <w:color w:val="0000FF"/>
                <w:szCs w:val="22"/>
              </w:rPr>
              <w:t>1</w:t>
            </w:r>
            <w:r w:rsidRPr="00A20063">
              <w:rPr>
                <w:b/>
                <w:bCs/>
                <w:color w:val="0000FF"/>
                <w:szCs w:val="22"/>
                <w:vertAlign w:val="superscript"/>
              </w:rPr>
              <w:t>st</w:t>
            </w:r>
            <w:r w:rsidRPr="00A20063">
              <w:rPr>
                <w:b/>
                <w:bCs/>
                <w:color w:val="0000FF"/>
                <w:szCs w:val="22"/>
              </w:rPr>
              <w:t xml:space="preserve"> Possession Orde</w:t>
            </w:r>
            <w:r w:rsidRPr="00A20063">
              <w:rPr>
                <w:b/>
                <w:bCs/>
                <w:color w:val="auto"/>
                <w:szCs w:val="22"/>
              </w:rPr>
              <w:t xml:space="preserve">r </w:t>
            </w:r>
            <w:r w:rsidRPr="00A20063">
              <w:rPr>
                <w:color w:val="auto"/>
                <w:szCs w:val="22"/>
              </w:rPr>
              <w:t>dated</w:t>
            </w:r>
            <w:r w:rsidRPr="00A20063">
              <w:rPr>
                <w:color w:val="0000FF"/>
                <w:szCs w:val="22"/>
              </w:rPr>
              <w:t xml:space="preserve"> </w:t>
            </w:r>
            <w:r w:rsidRPr="00A20063">
              <w:rPr>
                <w:b/>
                <w:bCs/>
                <w:color w:val="0000FF"/>
                <w:szCs w:val="22"/>
              </w:rPr>
              <w:t>19/06/2017</w:t>
            </w:r>
          </w:p>
          <w:p w14:paraId="44E18DF4" w14:textId="77777777" w:rsidR="000F504F" w:rsidRPr="00A20063" w:rsidRDefault="000F504F" w:rsidP="00A20063">
            <w:pPr>
              <w:pStyle w:val="ListParagraph"/>
              <w:ind w:left="360"/>
              <w:rPr>
                <w:rFonts w:eastAsiaTheme="minorHAnsi"/>
                <w:color w:val="auto"/>
                <w:szCs w:val="22"/>
                <w:lang w:eastAsia="en-US"/>
              </w:rPr>
            </w:pPr>
            <w:r w:rsidRPr="00A20063">
              <w:rPr>
                <w:rFonts w:eastAsiaTheme="minorHAnsi"/>
                <w:color w:val="auto"/>
                <w:szCs w:val="22"/>
                <w:lang w:eastAsia="en-US"/>
              </w:rPr>
              <w:t xml:space="preserve">The </w:t>
            </w:r>
            <w:r w:rsidRPr="00A20063">
              <w:rPr>
                <w:b/>
                <w:bCs/>
                <w:color w:val="0000FF"/>
                <w:szCs w:val="22"/>
              </w:rPr>
              <w:t xml:space="preserve">21/03/2017 </w:t>
            </w:r>
            <w:r w:rsidRPr="00A20063">
              <w:rPr>
                <w:color w:val="auto"/>
                <w:szCs w:val="22"/>
              </w:rPr>
              <w:t xml:space="preserve">was the </w:t>
            </w:r>
            <w:r w:rsidRPr="00A20063">
              <w:rPr>
                <w:rFonts w:eastAsiaTheme="minorHAnsi"/>
                <w:color w:val="auto"/>
                <w:szCs w:val="22"/>
                <w:lang w:eastAsia="en-US"/>
              </w:rPr>
              <w:t xml:space="preserve">last email sent to my mother after the email sent on the </w:t>
            </w:r>
            <w:r w:rsidRPr="00A20063">
              <w:rPr>
                <w:rFonts w:eastAsiaTheme="minorHAnsi"/>
                <w:b/>
                <w:bCs/>
                <w:color w:val="0000FF"/>
                <w:szCs w:val="22"/>
                <w:lang w:eastAsia="en-US"/>
              </w:rPr>
              <w:t>10/02/2017</w:t>
            </w:r>
            <w:r w:rsidRPr="00A20063">
              <w:rPr>
                <w:rFonts w:eastAsiaTheme="minorHAnsi"/>
                <w:color w:val="auto"/>
                <w:szCs w:val="22"/>
                <w:lang w:eastAsia="en-US"/>
              </w:rPr>
              <w:t xml:space="preserve"> at </w:t>
            </w:r>
            <w:r w:rsidRPr="00A20063">
              <w:rPr>
                <w:rFonts w:eastAsiaTheme="minorHAnsi"/>
                <w:b/>
                <w:bCs/>
                <w:color w:val="0000FF"/>
                <w:szCs w:val="22"/>
                <w:lang w:eastAsia="en-US"/>
              </w:rPr>
              <w:t xml:space="preserve">16:01 </w:t>
            </w:r>
            <w:r w:rsidRPr="00A20063">
              <w:rPr>
                <w:rFonts w:eastAsiaTheme="minorHAnsi"/>
                <w:color w:val="auto"/>
                <w:szCs w:val="22"/>
                <w:lang w:eastAsia="en-US"/>
              </w:rPr>
              <w:t xml:space="preserve">giving the same </w:t>
            </w:r>
            <w:r w:rsidRPr="00A20063">
              <w:rPr>
                <w:rFonts w:eastAsiaTheme="minorHAnsi"/>
                <w:b/>
                <w:bCs/>
                <w:color w:val="0000FF"/>
                <w:szCs w:val="22"/>
                <w:lang w:eastAsia="en-US"/>
              </w:rPr>
              <w:t xml:space="preserve">12 </w:t>
            </w:r>
            <w:r w:rsidRPr="00A20063">
              <w:rPr>
                <w:rFonts w:eastAsiaTheme="minorHAnsi"/>
                <w:color w:val="auto"/>
                <w:szCs w:val="22"/>
                <w:lang w:eastAsia="en-US"/>
              </w:rPr>
              <w:t>accused allegations.</w:t>
            </w:r>
          </w:p>
          <w:p w14:paraId="1C0F96E5" w14:textId="77777777" w:rsidR="000F504F" w:rsidRPr="00A20063" w:rsidRDefault="000F504F" w:rsidP="00A20063">
            <w:pPr>
              <w:pStyle w:val="ListParagraph"/>
              <w:ind w:left="360"/>
              <w:rPr>
                <w:b/>
                <w:bCs/>
                <w:color w:val="0000FF"/>
                <w:szCs w:val="22"/>
              </w:rPr>
            </w:pPr>
            <w:r w:rsidRPr="00A20063">
              <w:rPr>
                <w:szCs w:val="22"/>
              </w:rPr>
              <w:t>There is</w:t>
            </w:r>
            <w:r w:rsidRPr="00A20063">
              <w:rPr>
                <w:b/>
                <w:bCs/>
                <w:color w:val="0000FF"/>
                <w:szCs w:val="22"/>
              </w:rPr>
              <w:t xml:space="preserve"> 129 Days</w:t>
            </w:r>
            <w:r w:rsidRPr="00A20063">
              <w:rPr>
                <w:szCs w:val="22"/>
              </w:rPr>
              <w:t xml:space="preserve"> in between </w:t>
            </w:r>
            <w:r w:rsidRPr="00A20063">
              <w:rPr>
                <w:b/>
                <w:bCs/>
                <w:color w:val="0000FF"/>
                <w:szCs w:val="22"/>
              </w:rPr>
              <w:t xml:space="preserve">10/02/2017 </w:t>
            </w:r>
            <w:r w:rsidRPr="00A20063">
              <w:rPr>
                <w:szCs w:val="22"/>
              </w:rPr>
              <w:t xml:space="preserve">&amp; </w:t>
            </w:r>
            <w:r w:rsidRPr="00A20063">
              <w:rPr>
                <w:b/>
                <w:bCs/>
                <w:color w:val="0000FF"/>
                <w:szCs w:val="22"/>
              </w:rPr>
              <w:t>19/06/2017</w:t>
            </w:r>
          </w:p>
          <w:p w14:paraId="78C2B518" w14:textId="77777777" w:rsidR="000F504F" w:rsidRPr="00A20063" w:rsidRDefault="000F504F" w:rsidP="00A20063">
            <w:pPr>
              <w:jc w:val="center"/>
              <w:rPr>
                <w:b/>
                <w:bCs/>
                <w:szCs w:val="22"/>
                <w:u w:val="single"/>
              </w:rPr>
            </w:pPr>
          </w:p>
        </w:tc>
      </w:tr>
      <w:tr w:rsidR="000F504F" w:rsidRPr="00A20063" w14:paraId="79FD77BA" w14:textId="77777777" w:rsidTr="005336F2">
        <w:trPr>
          <w:trHeight w:val="252"/>
        </w:trPr>
        <w:tc>
          <w:tcPr>
            <w:tcW w:w="1271" w:type="dxa"/>
          </w:tcPr>
          <w:p w14:paraId="033439E1" w14:textId="77777777" w:rsidR="000F504F" w:rsidRPr="00A20063" w:rsidRDefault="000F504F" w:rsidP="00A20063">
            <w:pPr>
              <w:jc w:val="center"/>
              <w:rPr>
                <w:szCs w:val="22"/>
              </w:rPr>
            </w:pPr>
            <w:hyperlink w:anchor="2dlolyb">
              <w:r w:rsidRPr="00A20063">
                <w:rPr>
                  <w:color w:val="0000FF"/>
                  <w:szCs w:val="22"/>
                  <w:u w:val="single"/>
                </w:rPr>
                <w:t>29/03/2017</w:t>
              </w:r>
            </w:hyperlink>
          </w:p>
        </w:tc>
        <w:tc>
          <w:tcPr>
            <w:tcW w:w="7745" w:type="dxa"/>
          </w:tcPr>
          <w:p w14:paraId="1D1C8D16" w14:textId="77777777" w:rsidR="000F504F" w:rsidRPr="00A20063" w:rsidRDefault="000F504F" w:rsidP="00A20063">
            <w:pPr>
              <w:ind w:left="360"/>
              <w:rPr>
                <w:b/>
                <w:bCs/>
                <w:color w:val="0000FF"/>
                <w:szCs w:val="22"/>
                <w:u w:val="single"/>
              </w:rPr>
            </w:pPr>
            <w:r w:rsidRPr="00A20063">
              <w:rPr>
                <w:b/>
                <w:bCs/>
                <w:color w:val="0000FF"/>
                <w:szCs w:val="22"/>
                <w:u w:val="single"/>
              </w:rPr>
              <w:t xml:space="preserve">129 – days! </w:t>
            </w:r>
          </w:p>
          <w:p w14:paraId="6B5D39D0" w14:textId="127B4F8A" w:rsidR="000F504F" w:rsidRPr="00A20063" w:rsidRDefault="000F504F" w:rsidP="00A20063">
            <w:pPr>
              <w:ind w:left="360"/>
              <w:contextualSpacing/>
              <w:rPr>
                <w:b/>
                <w:bCs/>
                <w:color w:val="0000FF"/>
                <w:szCs w:val="22"/>
                <w:u w:val="single"/>
              </w:rPr>
            </w:pPr>
            <w:r w:rsidRPr="00A20063">
              <w:rPr>
                <w:b/>
                <w:bCs/>
                <w:color w:val="0000FF"/>
                <w:szCs w:val="22"/>
                <w:u w:val="single"/>
              </w:rPr>
              <w:t>Day 47</w:t>
            </w:r>
          </w:p>
          <w:p w14:paraId="727FE2EF" w14:textId="77777777" w:rsidR="000F504F" w:rsidRPr="00A20063" w:rsidRDefault="000F504F" w:rsidP="00A20063">
            <w:pPr>
              <w:pStyle w:val="ListParagraph"/>
              <w:ind w:left="360"/>
              <w:rPr>
                <w:color w:val="auto"/>
                <w:szCs w:val="22"/>
              </w:rPr>
            </w:pPr>
            <w:r w:rsidRPr="00A20063">
              <w:rPr>
                <w:color w:val="auto"/>
                <w:szCs w:val="22"/>
              </w:rPr>
              <w:t xml:space="preserve">On the </w:t>
            </w:r>
            <w:r w:rsidRPr="00A20063">
              <w:rPr>
                <w:b/>
                <w:bCs/>
                <w:color w:val="0000FF"/>
                <w:szCs w:val="22"/>
              </w:rPr>
              <w:t>10/02/2017</w:t>
            </w:r>
            <w:r w:rsidRPr="00A20063">
              <w:rPr>
                <w:color w:val="0000FF"/>
                <w:szCs w:val="22"/>
              </w:rPr>
              <w:t xml:space="preserve"> </w:t>
            </w:r>
            <w:r w:rsidRPr="00A20063">
              <w:rPr>
                <w:color w:val="auto"/>
                <w:szCs w:val="22"/>
              </w:rPr>
              <w:t>is when Lemmy who did work for the Enfield Council, sent my mother</w:t>
            </w:r>
            <w:r w:rsidRPr="00A20063">
              <w:rPr>
                <w:b/>
                <w:bCs/>
                <w:color w:val="0000FF"/>
                <w:szCs w:val="22"/>
              </w:rPr>
              <w:t xml:space="preserve"> 12</w:t>
            </w:r>
            <w:r w:rsidRPr="00A20063">
              <w:rPr>
                <w:color w:val="auto"/>
                <w:szCs w:val="22"/>
              </w:rPr>
              <w:t xml:space="preserve"> made up allegations accusing myself of offences. </w:t>
            </w:r>
          </w:p>
          <w:p w14:paraId="2F31ED20" w14:textId="77777777" w:rsidR="000F504F" w:rsidRPr="00A20063" w:rsidRDefault="000F504F" w:rsidP="00A20063">
            <w:pPr>
              <w:pStyle w:val="ListParagraph"/>
              <w:ind w:left="360"/>
              <w:rPr>
                <w:b/>
                <w:bCs/>
                <w:color w:val="auto"/>
                <w:szCs w:val="22"/>
              </w:rPr>
            </w:pPr>
            <w:r w:rsidRPr="00A20063">
              <w:rPr>
                <w:color w:val="auto"/>
                <w:szCs w:val="22"/>
              </w:rPr>
              <w:t xml:space="preserve">Lemmy continued to send my mother the same </w:t>
            </w:r>
            <w:r w:rsidRPr="00A20063">
              <w:rPr>
                <w:b/>
                <w:bCs/>
                <w:color w:val="0000FF"/>
                <w:szCs w:val="22"/>
              </w:rPr>
              <w:t xml:space="preserve">12 </w:t>
            </w:r>
            <w:r w:rsidRPr="00A20063">
              <w:rPr>
                <w:color w:val="auto"/>
                <w:szCs w:val="22"/>
              </w:rPr>
              <w:t xml:space="preserve">offences until the </w:t>
            </w:r>
            <w:r w:rsidRPr="00A20063">
              <w:rPr>
                <w:b/>
                <w:bCs/>
                <w:color w:val="0000FF"/>
                <w:szCs w:val="22"/>
              </w:rPr>
              <w:t>1</w:t>
            </w:r>
            <w:r w:rsidRPr="00A20063">
              <w:rPr>
                <w:b/>
                <w:bCs/>
                <w:color w:val="0000FF"/>
                <w:szCs w:val="22"/>
                <w:vertAlign w:val="superscript"/>
              </w:rPr>
              <w:t>st</w:t>
            </w:r>
            <w:r w:rsidRPr="00A20063">
              <w:rPr>
                <w:b/>
                <w:bCs/>
                <w:color w:val="0000FF"/>
                <w:szCs w:val="22"/>
              </w:rPr>
              <w:t xml:space="preserve"> Possession Orde</w:t>
            </w:r>
            <w:r w:rsidRPr="00A20063">
              <w:rPr>
                <w:b/>
                <w:bCs/>
                <w:color w:val="auto"/>
                <w:szCs w:val="22"/>
              </w:rPr>
              <w:t xml:space="preserve">r </w:t>
            </w:r>
            <w:r w:rsidRPr="00A20063">
              <w:rPr>
                <w:color w:val="auto"/>
                <w:szCs w:val="22"/>
              </w:rPr>
              <w:t>dated</w:t>
            </w:r>
            <w:r w:rsidRPr="00A20063">
              <w:rPr>
                <w:color w:val="0000FF"/>
                <w:szCs w:val="22"/>
              </w:rPr>
              <w:t xml:space="preserve"> </w:t>
            </w:r>
            <w:r w:rsidRPr="00A20063">
              <w:rPr>
                <w:b/>
                <w:bCs/>
                <w:color w:val="0000FF"/>
                <w:szCs w:val="22"/>
              </w:rPr>
              <w:t>19/06/2017</w:t>
            </w:r>
          </w:p>
          <w:p w14:paraId="2962B9AC" w14:textId="77777777" w:rsidR="000F504F" w:rsidRPr="00A20063" w:rsidRDefault="000F504F" w:rsidP="00A20063">
            <w:pPr>
              <w:pStyle w:val="ListParagraph"/>
              <w:ind w:left="360"/>
              <w:rPr>
                <w:rFonts w:eastAsiaTheme="minorHAnsi"/>
                <w:color w:val="auto"/>
                <w:szCs w:val="22"/>
                <w:lang w:eastAsia="en-US"/>
              </w:rPr>
            </w:pPr>
            <w:r w:rsidRPr="00A20063">
              <w:rPr>
                <w:rFonts w:eastAsiaTheme="minorHAnsi"/>
                <w:color w:val="auto"/>
                <w:szCs w:val="22"/>
                <w:lang w:eastAsia="en-US"/>
              </w:rPr>
              <w:lastRenderedPageBreak/>
              <w:t xml:space="preserve">The </w:t>
            </w:r>
            <w:r w:rsidRPr="00A20063">
              <w:rPr>
                <w:b/>
                <w:bCs/>
                <w:color w:val="0000FF"/>
                <w:szCs w:val="22"/>
              </w:rPr>
              <w:t xml:space="preserve">21/03/2017 </w:t>
            </w:r>
            <w:r w:rsidRPr="00A20063">
              <w:rPr>
                <w:color w:val="auto"/>
                <w:szCs w:val="22"/>
              </w:rPr>
              <w:t xml:space="preserve">was the </w:t>
            </w:r>
            <w:r w:rsidRPr="00A20063">
              <w:rPr>
                <w:rFonts w:eastAsiaTheme="minorHAnsi"/>
                <w:color w:val="auto"/>
                <w:szCs w:val="22"/>
                <w:lang w:eastAsia="en-US"/>
              </w:rPr>
              <w:t xml:space="preserve">last email sent to my mother after the email sent on the </w:t>
            </w:r>
            <w:r w:rsidRPr="00A20063">
              <w:rPr>
                <w:rFonts w:eastAsiaTheme="minorHAnsi"/>
                <w:b/>
                <w:bCs/>
                <w:color w:val="0000FF"/>
                <w:szCs w:val="22"/>
                <w:lang w:eastAsia="en-US"/>
              </w:rPr>
              <w:t>10/02/2017</w:t>
            </w:r>
            <w:r w:rsidRPr="00A20063">
              <w:rPr>
                <w:rFonts w:eastAsiaTheme="minorHAnsi"/>
                <w:color w:val="auto"/>
                <w:szCs w:val="22"/>
                <w:lang w:eastAsia="en-US"/>
              </w:rPr>
              <w:t xml:space="preserve"> at </w:t>
            </w:r>
            <w:r w:rsidRPr="00A20063">
              <w:rPr>
                <w:rFonts w:eastAsiaTheme="minorHAnsi"/>
                <w:b/>
                <w:bCs/>
                <w:color w:val="0000FF"/>
                <w:szCs w:val="22"/>
                <w:lang w:eastAsia="en-US"/>
              </w:rPr>
              <w:t xml:space="preserve">16:01 </w:t>
            </w:r>
            <w:r w:rsidRPr="00A20063">
              <w:rPr>
                <w:rFonts w:eastAsiaTheme="minorHAnsi"/>
                <w:color w:val="auto"/>
                <w:szCs w:val="22"/>
                <w:lang w:eastAsia="en-US"/>
              </w:rPr>
              <w:t xml:space="preserve">giving the same </w:t>
            </w:r>
            <w:r w:rsidRPr="00A20063">
              <w:rPr>
                <w:rFonts w:eastAsiaTheme="minorHAnsi"/>
                <w:b/>
                <w:bCs/>
                <w:color w:val="0000FF"/>
                <w:szCs w:val="22"/>
                <w:lang w:eastAsia="en-US"/>
              </w:rPr>
              <w:t xml:space="preserve">12 </w:t>
            </w:r>
            <w:r w:rsidRPr="00A20063">
              <w:rPr>
                <w:rFonts w:eastAsiaTheme="minorHAnsi"/>
                <w:color w:val="auto"/>
                <w:szCs w:val="22"/>
                <w:lang w:eastAsia="en-US"/>
              </w:rPr>
              <w:t>accused allegations.</w:t>
            </w:r>
          </w:p>
          <w:p w14:paraId="4B79B52E" w14:textId="77777777" w:rsidR="000F504F" w:rsidRPr="00A20063" w:rsidRDefault="000F504F" w:rsidP="00A20063">
            <w:pPr>
              <w:pStyle w:val="ListParagraph"/>
              <w:ind w:left="360"/>
              <w:rPr>
                <w:b/>
                <w:bCs/>
                <w:color w:val="0000FF"/>
                <w:szCs w:val="22"/>
              </w:rPr>
            </w:pPr>
            <w:r w:rsidRPr="00A20063">
              <w:rPr>
                <w:szCs w:val="22"/>
              </w:rPr>
              <w:t>There is</w:t>
            </w:r>
            <w:r w:rsidRPr="00A20063">
              <w:rPr>
                <w:b/>
                <w:bCs/>
                <w:color w:val="0000FF"/>
                <w:szCs w:val="22"/>
              </w:rPr>
              <w:t xml:space="preserve"> 129 Days</w:t>
            </w:r>
            <w:r w:rsidRPr="00A20063">
              <w:rPr>
                <w:szCs w:val="22"/>
              </w:rPr>
              <w:t xml:space="preserve"> in between </w:t>
            </w:r>
            <w:r w:rsidRPr="00A20063">
              <w:rPr>
                <w:b/>
                <w:bCs/>
                <w:color w:val="0000FF"/>
                <w:szCs w:val="22"/>
              </w:rPr>
              <w:t xml:space="preserve">10/02/2017 </w:t>
            </w:r>
            <w:r w:rsidRPr="00A20063">
              <w:rPr>
                <w:szCs w:val="22"/>
              </w:rPr>
              <w:t xml:space="preserve">&amp; </w:t>
            </w:r>
            <w:r w:rsidRPr="00A20063">
              <w:rPr>
                <w:b/>
                <w:bCs/>
                <w:color w:val="0000FF"/>
                <w:szCs w:val="22"/>
              </w:rPr>
              <w:t>19/06/2017</w:t>
            </w:r>
          </w:p>
          <w:p w14:paraId="059D2E14" w14:textId="77777777" w:rsidR="000F504F" w:rsidRPr="00A20063" w:rsidRDefault="000F504F" w:rsidP="00A20063">
            <w:pPr>
              <w:jc w:val="center"/>
              <w:rPr>
                <w:b/>
                <w:bCs/>
                <w:szCs w:val="22"/>
                <w:u w:val="single"/>
              </w:rPr>
            </w:pPr>
          </w:p>
        </w:tc>
      </w:tr>
      <w:tr w:rsidR="000F504F" w:rsidRPr="00A20063" w14:paraId="32D75AFB" w14:textId="77777777" w:rsidTr="005336F2">
        <w:trPr>
          <w:trHeight w:val="252"/>
        </w:trPr>
        <w:tc>
          <w:tcPr>
            <w:tcW w:w="1271" w:type="dxa"/>
          </w:tcPr>
          <w:p w14:paraId="0BE70FD4" w14:textId="77777777" w:rsidR="000F504F" w:rsidRPr="00A20063" w:rsidRDefault="000F504F" w:rsidP="00A20063">
            <w:pPr>
              <w:jc w:val="center"/>
              <w:rPr>
                <w:szCs w:val="22"/>
              </w:rPr>
            </w:pPr>
            <w:hyperlink w:anchor="sqyw64">
              <w:r w:rsidRPr="00A20063">
                <w:rPr>
                  <w:color w:val="0000FF"/>
                  <w:szCs w:val="22"/>
                  <w:u w:val="single"/>
                </w:rPr>
                <w:t>30/03/2017</w:t>
              </w:r>
            </w:hyperlink>
          </w:p>
        </w:tc>
        <w:tc>
          <w:tcPr>
            <w:tcW w:w="7745" w:type="dxa"/>
          </w:tcPr>
          <w:p w14:paraId="17287A4F" w14:textId="77777777" w:rsidR="000F504F" w:rsidRPr="00A20063" w:rsidRDefault="000F504F" w:rsidP="00A20063">
            <w:pPr>
              <w:ind w:left="360"/>
              <w:rPr>
                <w:b/>
                <w:bCs/>
                <w:color w:val="0000FF"/>
                <w:szCs w:val="22"/>
                <w:u w:val="single"/>
              </w:rPr>
            </w:pPr>
            <w:r w:rsidRPr="00A20063">
              <w:rPr>
                <w:b/>
                <w:bCs/>
                <w:color w:val="0000FF"/>
                <w:szCs w:val="22"/>
                <w:u w:val="single"/>
              </w:rPr>
              <w:t xml:space="preserve">129 – days! </w:t>
            </w:r>
          </w:p>
          <w:p w14:paraId="06E8DEF3" w14:textId="66BD62A1" w:rsidR="000F504F" w:rsidRPr="00A20063" w:rsidRDefault="000F504F" w:rsidP="00A20063">
            <w:pPr>
              <w:ind w:left="360"/>
              <w:contextualSpacing/>
              <w:rPr>
                <w:b/>
                <w:bCs/>
                <w:color w:val="0000FF"/>
                <w:szCs w:val="22"/>
                <w:u w:val="single"/>
              </w:rPr>
            </w:pPr>
            <w:r w:rsidRPr="00A20063">
              <w:rPr>
                <w:b/>
                <w:bCs/>
                <w:color w:val="0000FF"/>
                <w:szCs w:val="22"/>
                <w:u w:val="single"/>
              </w:rPr>
              <w:t>Day 48</w:t>
            </w:r>
          </w:p>
          <w:p w14:paraId="2EBDD73C" w14:textId="77777777" w:rsidR="000F504F" w:rsidRPr="00A20063" w:rsidRDefault="000F504F" w:rsidP="00A20063">
            <w:pPr>
              <w:pStyle w:val="ListParagraph"/>
              <w:ind w:left="360"/>
              <w:rPr>
                <w:color w:val="auto"/>
                <w:szCs w:val="22"/>
              </w:rPr>
            </w:pPr>
            <w:r w:rsidRPr="00A20063">
              <w:rPr>
                <w:color w:val="auto"/>
                <w:szCs w:val="22"/>
              </w:rPr>
              <w:t xml:space="preserve">On the </w:t>
            </w:r>
            <w:r w:rsidRPr="00A20063">
              <w:rPr>
                <w:b/>
                <w:bCs/>
                <w:color w:val="0000FF"/>
                <w:szCs w:val="22"/>
              </w:rPr>
              <w:t>10/02/2017</w:t>
            </w:r>
            <w:r w:rsidRPr="00A20063">
              <w:rPr>
                <w:color w:val="0000FF"/>
                <w:szCs w:val="22"/>
              </w:rPr>
              <w:t xml:space="preserve"> </w:t>
            </w:r>
            <w:r w:rsidRPr="00A20063">
              <w:rPr>
                <w:color w:val="auto"/>
                <w:szCs w:val="22"/>
              </w:rPr>
              <w:t>is when Lemmy who did work for the Enfield Council, sent my mother</w:t>
            </w:r>
            <w:r w:rsidRPr="00A20063">
              <w:rPr>
                <w:b/>
                <w:bCs/>
                <w:color w:val="0000FF"/>
                <w:szCs w:val="22"/>
              </w:rPr>
              <w:t xml:space="preserve"> 12</w:t>
            </w:r>
            <w:r w:rsidRPr="00A20063">
              <w:rPr>
                <w:color w:val="auto"/>
                <w:szCs w:val="22"/>
              </w:rPr>
              <w:t xml:space="preserve"> made up allegations accusing myself of offences. </w:t>
            </w:r>
          </w:p>
          <w:p w14:paraId="43F6F329" w14:textId="77777777" w:rsidR="000F504F" w:rsidRPr="00A20063" w:rsidRDefault="000F504F" w:rsidP="00A20063">
            <w:pPr>
              <w:pStyle w:val="ListParagraph"/>
              <w:ind w:left="360"/>
              <w:rPr>
                <w:b/>
                <w:bCs/>
                <w:color w:val="auto"/>
                <w:szCs w:val="22"/>
              </w:rPr>
            </w:pPr>
            <w:r w:rsidRPr="00A20063">
              <w:rPr>
                <w:color w:val="auto"/>
                <w:szCs w:val="22"/>
              </w:rPr>
              <w:t xml:space="preserve">Lemmy continued to send my mother the same </w:t>
            </w:r>
            <w:r w:rsidRPr="00A20063">
              <w:rPr>
                <w:b/>
                <w:bCs/>
                <w:color w:val="0000FF"/>
                <w:szCs w:val="22"/>
              </w:rPr>
              <w:t xml:space="preserve">12 </w:t>
            </w:r>
            <w:r w:rsidRPr="00A20063">
              <w:rPr>
                <w:color w:val="auto"/>
                <w:szCs w:val="22"/>
              </w:rPr>
              <w:t xml:space="preserve">offences until the </w:t>
            </w:r>
            <w:r w:rsidRPr="00A20063">
              <w:rPr>
                <w:b/>
                <w:bCs/>
                <w:color w:val="0000FF"/>
                <w:szCs w:val="22"/>
              </w:rPr>
              <w:t>1</w:t>
            </w:r>
            <w:r w:rsidRPr="00A20063">
              <w:rPr>
                <w:b/>
                <w:bCs/>
                <w:color w:val="0000FF"/>
                <w:szCs w:val="22"/>
                <w:vertAlign w:val="superscript"/>
              </w:rPr>
              <w:t>st</w:t>
            </w:r>
            <w:r w:rsidRPr="00A20063">
              <w:rPr>
                <w:b/>
                <w:bCs/>
                <w:color w:val="0000FF"/>
                <w:szCs w:val="22"/>
              </w:rPr>
              <w:t xml:space="preserve"> Possession Orde</w:t>
            </w:r>
            <w:r w:rsidRPr="00A20063">
              <w:rPr>
                <w:b/>
                <w:bCs/>
                <w:color w:val="auto"/>
                <w:szCs w:val="22"/>
              </w:rPr>
              <w:t xml:space="preserve">r </w:t>
            </w:r>
            <w:r w:rsidRPr="00A20063">
              <w:rPr>
                <w:color w:val="auto"/>
                <w:szCs w:val="22"/>
              </w:rPr>
              <w:t>dated</w:t>
            </w:r>
            <w:r w:rsidRPr="00A20063">
              <w:rPr>
                <w:color w:val="0000FF"/>
                <w:szCs w:val="22"/>
              </w:rPr>
              <w:t xml:space="preserve"> </w:t>
            </w:r>
            <w:r w:rsidRPr="00A20063">
              <w:rPr>
                <w:b/>
                <w:bCs/>
                <w:color w:val="0000FF"/>
                <w:szCs w:val="22"/>
              </w:rPr>
              <w:t>19/06/2017</w:t>
            </w:r>
          </w:p>
          <w:p w14:paraId="73DB47FB" w14:textId="77777777" w:rsidR="000F504F" w:rsidRPr="00A20063" w:rsidRDefault="000F504F" w:rsidP="00A20063">
            <w:pPr>
              <w:pStyle w:val="ListParagraph"/>
              <w:ind w:left="360"/>
              <w:rPr>
                <w:rFonts w:eastAsiaTheme="minorHAnsi"/>
                <w:color w:val="auto"/>
                <w:szCs w:val="22"/>
                <w:lang w:eastAsia="en-US"/>
              </w:rPr>
            </w:pPr>
            <w:r w:rsidRPr="00A20063">
              <w:rPr>
                <w:rFonts w:eastAsiaTheme="minorHAnsi"/>
                <w:color w:val="auto"/>
                <w:szCs w:val="22"/>
                <w:lang w:eastAsia="en-US"/>
              </w:rPr>
              <w:t xml:space="preserve">The </w:t>
            </w:r>
            <w:r w:rsidRPr="00A20063">
              <w:rPr>
                <w:b/>
                <w:bCs/>
                <w:color w:val="0000FF"/>
                <w:szCs w:val="22"/>
              </w:rPr>
              <w:t xml:space="preserve">21/03/2017 </w:t>
            </w:r>
            <w:r w:rsidRPr="00A20063">
              <w:rPr>
                <w:color w:val="auto"/>
                <w:szCs w:val="22"/>
              </w:rPr>
              <w:t xml:space="preserve">was the </w:t>
            </w:r>
            <w:r w:rsidRPr="00A20063">
              <w:rPr>
                <w:rFonts w:eastAsiaTheme="minorHAnsi"/>
                <w:color w:val="auto"/>
                <w:szCs w:val="22"/>
                <w:lang w:eastAsia="en-US"/>
              </w:rPr>
              <w:t xml:space="preserve">last email sent to my mother after the email sent on the </w:t>
            </w:r>
            <w:r w:rsidRPr="00A20063">
              <w:rPr>
                <w:rFonts w:eastAsiaTheme="minorHAnsi"/>
                <w:b/>
                <w:bCs/>
                <w:color w:val="0000FF"/>
                <w:szCs w:val="22"/>
                <w:lang w:eastAsia="en-US"/>
              </w:rPr>
              <w:t>10/02/2017</w:t>
            </w:r>
            <w:r w:rsidRPr="00A20063">
              <w:rPr>
                <w:rFonts w:eastAsiaTheme="minorHAnsi"/>
                <w:color w:val="auto"/>
                <w:szCs w:val="22"/>
                <w:lang w:eastAsia="en-US"/>
              </w:rPr>
              <w:t xml:space="preserve"> at </w:t>
            </w:r>
            <w:r w:rsidRPr="00A20063">
              <w:rPr>
                <w:rFonts w:eastAsiaTheme="minorHAnsi"/>
                <w:b/>
                <w:bCs/>
                <w:color w:val="0000FF"/>
                <w:szCs w:val="22"/>
                <w:lang w:eastAsia="en-US"/>
              </w:rPr>
              <w:t xml:space="preserve">16:01 </w:t>
            </w:r>
            <w:r w:rsidRPr="00A20063">
              <w:rPr>
                <w:rFonts w:eastAsiaTheme="minorHAnsi"/>
                <w:color w:val="auto"/>
                <w:szCs w:val="22"/>
                <w:lang w:eastAsia="en-US"/>
              </w:rPr>
              <w:t xml:space="preserve">giving the same </w:t>
            </w:r>
            <w:r w:rsidRPr="00A20063">
              <w:rPr>
                <w:rFonts w:eastAsiaTheme="minorHAnsi"/>
                <w:b/>
                <w:bCs/>
                <w:color w:val="0000FF"/>
                <w:szCs w:val="22"/>
                <w:lang w:eastAsia="en-US"/>
              </w:rPr>
              <w:t xml:space="preserve">12 </w:t>
            </w:r>
            <w:r w:rsidRPr="00A20063">
              <w:rPr>
                <w:rFonts w:eastAsiaTheme="minorHAnsi"/>
                <w:color w:val="auto"/>
                <w:szCs w:val="22"/>
                <w:lang w:eastAsia="en-US"/>
              </w:rPr>
              <w:t>accused allegations.</w:t>
            </w:r>
          </w:p>
          <w:p w14:paraId="3E654B17" w14:textId="77777777" w:rsidR="000F504F" w:rsidRPr="00A20063" w:rsidRDefault="000F504F" w:rsidP="00A20063">
            <w:pPr>
              <w:pStyle w:val="ListParagraph"/>
              <w:ind w:left="360"/>
              <w:rPr>
                <w:b/>
                <w:bCs/>
                <w:color w:val="0000FF"/>
                <w:szCs w:val="22"/>
              </w:rPr>
            </w:pPr>
            <w:r w:rsidRPr="00A20063">
              <w:rPr>
                <w:szCs w:val="22"/>
              </w:rPr>
              <w:t>There is</w:t>
            </w:r>
            <w:r w:rsidRPr="00A20063">
              <w:rPr>
                <w:b/>
                <w:bCs/>
                <w:color w:val="0000FF"/>
                <w:szCs w:val="22"/>
              </w:rPr>
              <w:t xml:space="preserve"> 129 Days</w:t>
            </w:r>
            <w:r w:rsidRPr="00A20063">
              <w:rPr>
                <w:szCs w:val="22"/>
              </w:rPr>
              <w:t xml:space="preserve"> in between </w:t>
            </w:r>
            <w:r w:rsidRPr="00A20063">
              <w:rPr>
                <w:b/>
                <w:bCs/>
                <w:color w:val="0000FF"/>
                <w:szCs w:val="22"/>
              </w:rPr>
              <w:t xml:space="preserve">10/02/2017 </w:t>
            </w:r>
            <w:r w:rsidRPr="00A20063">
              <w:rPr>
                <w:szCs w:val="22"/>
              </w:rPr>
              <w:t xml:space="preserve">&amp; </w:t>
            </w:r>
            <w:r w:rsidRPr="00A20063">
              <w:rPr>
                <w:b/>
                <w:bCs/>
                <w:color w:val="0000FF"/>
                <w:szCs w:val="22"/>
              </w:rPr>
              <w:t>19/06/2017</w:t>
            </w:r>
          </w:p>
          <w:p w14:paraId="3A56E68C" w14:textId="77777777" w:rsidR="000F504F" w:rsidRPr="00A20063" w:rsidRDefault="000F504F" w:rsidP="00A20063">
            <w:pPr>
              <w:jc w:val="center"/>
              <w:rPr>
                <w:b/>
                <w:bCs/>
                <w:szCs w:val="22"/>
                <w:u w:val="single"/>
              </w:rPr>
            </w:pPr>
          </w:p>
        </w:tc>
      </w:tr>
      <w:tr w:rsidR="000F504F" w:rsidRPr="00A20063" w14:paraId="0352BC37" w14:textId="77777777" w:rsidTr="005336F2">
        <w:trPr>
          <w:trHeight w:val="252"/>
        </w:trPr>
        <w:tc>
          <w:tcPr>
            <w:tcW w:w="1271" w:type="dxa"/>
          </w:tcPr>
          <w:p w14:paraId="0ACA2C06" w14:textId="77777777" w:rsidR="000F504F" w:rsidRPr="00A20063" w:rsidRDefault="000F504F" w:rsidP="00A20063">
            <w:pPr>
              <w:jc w:val="center"/>
              <w:rPr>
                <w:szCs w:val="22"/>
              </w:rPr>
            </w:pPr>
            <w:hyperlink w:anchor="147n2zr">
              <w:r w:rsidRPr="00A20063">
                <w:rPr>
                  <w:color w:val="0000FF"/>
                  <w:szCs w:val="22"/>
                  <w:u w:val="single"/>
                </w:rPr>
                <w:t>31/03/2017</w:t>
              </w:r>
            </w:hyperlink>
          </w:p>
        </w:tc>
        <w:tc>
          <w:tcPr>
            <w:tcW w:w="7745" w:type="dxa"/>
          </w:tcPr>
          <w:p w14:paraId="4EFE8234" w14:textId="77777777" w:rsidR="000F504F" w:rsidRPr="00A20063" w:rsidRDefault="000F504F" w:rsidP="00A20063">
            <w:pPr>
              <w:ind w:left="360"/>
              <w:rPr>
                <w:b/>
                <w:bCs/>
                <w:color w:val="0000FF"/>
                <w:szCs w:val="22"/>
                <w:u w:val="single"/>
              </w:rPr>
            </w:pPr>
            <w:r w:rsidRPr="00A20063">
              <w:rPr>
                <w:b/>
                <w:bCs/>
                <w:color w:val="0000FF"/>
                <w:szCs w:val="22"/>
                <w:u w:val="single"/>
              </w:rPr>
              <w:t xml:space="preserve">129 – days! </w:t>
            </w:r>
          </w:p>
          <w:p w14:paraId="14D5DE5C" w14:textId="0FCCBF63" w:rsidR="000F504F" w:rsidRPr="00A20063" w:rsidRDefault="000F504F" w:rsidP="00A20063">
            <w:pPr>
              <w:ind w:left="360"/>
              <w:contextualSpacing/>
              <w:rPr>
                <w:b/>
                <w:bCs/>
                <w:color w:val="0000FF"/>
                <w:szCs w:val="22"/>
                <w:u w:val="single"/>
              </w:rPr>
            </w:pPr>
            <w:r w:rsidRPr="00A20063">
              <w:rPr>
                <w:b/>
                <w:bCs/>
                <w:color w:val="0000FF"/>
                <w:szCs w:val="22"/>
                <w:u w:val="single"/>
              </w:rPr>
              <w:t>Day 49</w:t>
            </w:r>
          </w:p>
          <w:p w14:paraId="6BC01E40" w14:textId="77777777" w:rsidR="000F504F" w:rsidRPr="00A20063" w:rsidRDefault="000F504F" w:rsidP="00A20063">
            <w:pPr>
              <w:pStyle w:val="ListParagraph"/>
              <w:ind w:left="360"/>
              <w:rPr>
                <w:color w:val="auto"/>
                <w:szCs w:val="22"/>
              </w:rPr>
            </w:pPr>
            <w:r w:rsidRPr="00A20063">
              <w:rPr>
                <w:color w:val="auto"/>
                <w:szCs w:val="22"/>
              </w:rPr>
              <w:t xml:space="preserve">On the </w:t>
            </w:r>
            <w:r w:rsidRPr="00A20063">
              <w:rPr>
                <w:b/>
                <w:bCs/>
                <w:color w:val="0000FF"/>
                <w:szCs w:val="22"/>
              </w:rPr>
              <w:t>10/02/2017</w:t>
            </w:r>
            <w:r w:rsidRPr="00A20063">
              <w:rPr>
                <w:color w:val="0000FF"/>
                <w:szCs w:val="22"/>
              </w:rPr>
              <w:t xml:space="preserve"> </w:t>
            </w:r>
            <w:r w:rsidRPr="00A20063">
              <w:rPr>
                <w:color w:val="auto"/>
                <w:szCs w:val="22"/>
              </w:rPr>
              <w:t>is when Lemmy who did work for the Enfield Council, sent my mother</w:t>
            </w:r>
            <w:r w:rsidRPr="00A20063">
              <w:rPr>
                <w:b/>
                <w:bCs/>
                <w:color w:val="0000FF"/>
                <w:szCs w:val="22"/>
              </w:rPr>
              <w:t xml:space="preserve"> 12</w:t>
            </w:r>
            <w:r w:rsidRPr="00A20063">
              <w:rPr>
                <w:color w:val="auto"/>
                <w:szCs w:val="22"/>
              </w:rPr>
              <w:t xml:space="preserve"> made up allegations accusing myself of offences. </w:t>
            </w:r>
          </w:p>
          <w:p w14:paraId="44556B3F" w14:textId="77777777" w:rsidR="000F504F" w:rsidRPr="00A20063" w:rsidRDefault="000F504F" w:rsidP="00A20063">
            <w:pPr>
              <w:pStyle w:val="ListParagraph"/>
              <w:ind w:left="360"/>
              <w:rPr>
                <w:b/>
                <w:bCs/>
                <w:color w:val="auto"/>
                <w:szCs w:val="22"/>
              </w:rPr>
            </w:pPr>
            <w:r w:rsidRPr="00A20063">
              <w:rPr>
                <w:color w:val="auto"/>
                <w:szCs w:val="22"/>
              </w:rPr>
              <w:t xml:space="preserve">Lemmy continued to send my mother the same </w:t>
            </w:r>
            <w:r w:rsidRPr="00A20063">
              <w:rPr>
                <w:b/>
                <w:bCs/>
                <w:color w:val="0000FF"/>
                <w:szCs w:val="22"/>
              </w:rPr>
              <w:t xml:space="preserve">12 </w:t>
            </w:r>
            <w:r w:rsidRPr="00A20063">
              <w:rPr>
                <w:color w:val="auto"/>
                <w:szCs w:val="22"/>
              </w:rPr>
              <w:t xml:space="preserve">offences until the </w:t>
            </w:r>
            <w:r w:rsidRPr="00A20063">
              <w:rPr>
                <w:b/>
                <w:bCs/>
                <w:color w:val="0000FF"/>
                <w:szCs w:val="22"/>
              </w:rPr>
              <w:t>1</w:t>
            </w:r>
            <w:r w:rsidRPr="00A20063">
              <w:rPr>
                <w:b/>
                <w:bCs/>
                <w:color w:val="0000FF"/>
                <w:szCs w:val="22"/>
                <w:vertAlign w:val="superscript"/>
              </w:rPr>
              <w:t>st</w:t>
            </w:r>
            <w:r w:rsidRPr="00A20063">
              <w:rPr>
                <w:b/>
                <w:bCs/>
                <w:color w:val="0000FF"/>
                <w:szCs w:val="22"/>
              </w:rPr>
              <w:t xml:space="preserve"> Possession Orde</w:t>
            </w:r>
            <w:r w:rsidRPr="00A20063">
              <w:rPr>
                <w:b/>
                <w:bCs/>
                <w:color w:val="auto"/>
                <w:szCs w:val="22"/>
              </w:rPr>
              <w:t xml:space="preserve">r </w:t>
            </w:r>
            <w:r w:rsidRPr="00A20063">
              <w:rPr>
                <w:color w:val="auto"/>
                <w:szCs w:val="22"/>
              </w:rPr>
              <w:t>dated</w:t>
            </w:r>
            <w:r w:rsidRPr="00A20063">
              <w:rPr>
                <w:color w:val="0000FF"/>
                <w:szCs w:val="22"/>
              </w:rPr>
              <w:t xml:space="preserve"> </w:t>
            </w:r>
            <w:r w:rsidRPr="00A20063">
              <w:rPr>
                <w:b/>
                <w:bCs/>
                <w:color w:val="0000FF"/>
                <w:szCs w:val="22"/>
              </w:rPr>
              <w:t>19/06/2017</w:t>
            </w:r>
          </w:p>
          <w:p w14:paraId="1C001C3E" w14:textId="77777777" w:rsidR="000F504F" w:rsidRPr="00A20063" w:rsidRDefault="000F504F" w:rsidP="00A20063">
            <w:pPr>
              <w:pStyle w:val="ListParagraph"/>
              <w:ind w:left="360"/>
              <w:rPr>
                <w:rFonts w:eastAsiaTheme="minorHAnsi"/>
                <w:color w:val="auto"/>
                <w:szCs w:val="22"/>
                <w:lang w:eastAsia="en-US"/>
              </w:rPr>
            </w:pPr>
            <w:r w:rsidRPr="00A20063">
              <w:rPr>
                <w:rFonts w:eastAsiaTheme="minorHAnsi"/>
                <w:color w:val="auto"/>
                <w:szCs w:val="22"/>
                <w:lang w:eastAsia="en-US"/>
              </w:rPr>
              <w:t xml:space="preserve">The </w:t>
            </w:r>
            <w:r w:rsidRPr="00A20063">
              <w:rPr>
                <w:b/>
                <w:bCs/>
                <w:color w:val="0000FF"/>
                <w:szCs w:val="22"/>
              </w:rPr>
              <w:t xml:space="preserve">21/03/2017 </w:t>
            </w:r>
            <w:r w:rsidRPr="00A20063">
              <w:rPr>
                <w:color w:val="auto"/>
                <w:szCs w:val="22"/>
              </w:rPr>
              <w:t xml:space="preserve">was the </w:t>
            </w:r>
            <w:r w:rsidRPr="00A20063">
              <w:rPr>
                <w:rFonts w:eastAsiaTheme="minorHAnsi"/>
                <w:color w:val="auto"/>
                <w:szCs w:val="22"/>
                <w:lang w:eastAsia="en-US"/>
              </w:rPr>
              <w:t xml:space="preserve">last email sent to my mother after the email sent on the </w:t>
            </w:r>
            <w:r w:rsidRPr="00A20063">
              <w:rPr>
                <w:rFonts w:eastAsiaTheme="minorHAnsi"/>
                <w:b/>
                <w:bCs/>
                <w:color w:val="0000FF"/>
                <w:szCs w:val="22"/>
                <w:lang w:eastAsia="en-US"/>
              </w:rPr>
              <w:t>10/02/2017</w:t>
            </w:r>
            <w:r w:rsidRPr="00A20063">
              <w:rPr>
                <w:rFonts w:eastAsiaTheme="minorHAnsi"/>
                <w:color w:val="auto"/>
                <w:szCs w:val="22"/>
                <w:lang w:eastAsia="en-US"/>
              </w:rPr>
              <w:t xml:space="preserve"> at </w:t>
            </w:r>
            <w:r w:rsidRPr="00A20063">
              <w:rPr>
                <w:rFonts w:eastAsiaTheme="minorHAnsi"/>
                <w:b/>
                <w:bCs/>
                <w:color w:val="0000FF"/>
                <w:szCs w:val="22"/>
                <w:lang w:eastAsia="en-US"/>
              </w:rPr>
              <w:t xml:space="preserve">16:01 </w:t>
            </w:r>
            <w:r w:rsidRPr="00A20063">
              <w:rPr>
                <w:rFonts w:eastAsiaTheme="minorHAnsi"/>
                <w:color w:val="auto"/>
                <w:szCs w:val="22"/>
                <w:lang w:eastAsia="en-US"/>
              </w:rPr>
              <w:t xml:space="preserve">giving the same </w:t>
            </w:r>
            <w:r w:rsidRPr="00A20063">
              <w:rPr>
                <w:rFonts w:eastAsiaTheme="minorHAnsi"/>
                <w:b/>
                <w:bCs/>
                <w:color w:val="0000FF"/>
                <w:szCs w:val="22"/>
                <w:lang w:eastAsia="en-US"/>
              </w:rPr>
              <w:t xml:space="preserve">12 </w:t>
            </w:r>
            <w:r w:rsidRPr="00A20063">
              <w:rPr>
                <w:rFonts w:eastAsiaTheme="minorHAnsi"/>
                <w:color w:val="auto"/>
                <w:szCs w:val="22"/>
                <w:lang w:eastAsia="en-US"/>
              </w:rPr>
              <w:t>accused allegations.</w:t>
            </w:r>
          </w:p>
          <w:p w14:paraId="4B482D85" w14:textId="77777777" w:rsidR="000F504F" w:rsidRPr="00A20063" w:rsidRDefault="000F504F" w:rsidP="00A20063">
            <w:pPr>
              <w:pStyle w:val="ListParagraph"/>
              <w:ind w:left="360"/>
              <w:rPr>
                <w:b/>
                <w:bCs/>
                <w:color w:val="0000FF"/>
                <w:szCs w:val="22"/>
              </w:rPr>
            </w:pPr>
            <w:r w:rsidRPr="00A20063">
              <w:rPr>
                <w:szCs w:val="22"/>
              </w:rPr>
              <w:t>There is</w:t>
            </w:r>
            <w:r w:rsidRPr="00A20063">
              <w:rPr>
                <w:b/>
                <w:bCs/>
                <w:color w:val="0000FF"/>
                <w:szCs w:val="22"/>
              </w:rPr>
              <w:t xml:space="preserve"> 129 Days</w:t>
            </w:r>
            <w:r w:rsidRPr="00A20063">
              <w:rPr>
                <w:szCs w:val="22"/>
              </w:rPr>
              <w:t xml:space="preserve"> in between </w:t>
            </w:r>
            <w:r w:rsidRPr="00A20063">
              <w:rPr>
                <w:b/>
                <w:bCs/>
                <w:color w:val="0000FF"/>
                <w:szCs w:val="22"/>
              </w:rPr>
              <w:t xml:space="preserve">10/02/2017 </w:t>
            </w:r>
            <w:r w:rsidRPr="00A20063">
              <w:rPr>
                <w:szCs w:val="22"/>
              </w:rPr>
              <w:t xml:space="preserve">&amp; </w:t>
            </w:r>
            <w:r w:rsidRPr="00A20063">
              <w:rPr>
                <w:b/>
                <w:bCs/>
                <w:color w:val="0000FF"/>
                <w:szCs w:val="22"/>
              </w:rPr>
              <w:t>19/06/2017</w:t>
            </w:r>
          </w:p>
          <w:p w14:paraId="090797AF" w14:textId="77777777" w:rsidR="000F504F" w:rsidRPr="00A20063" w:rsidRDefault="000F504F" w:rsidP="00A20063">
            <w:pPr>
              <w:jc w:val="center"/>
              <w:rPr>
                <w:b/>
                <w:bCs/>
                <w:szCs w:val="22"/>
                <w:u w:val="single"/>
              </w:rPr>
            </w:pPr>
          </w:p>
        </w:tc>
      </w:tr>
      <w:tr w:rsidR="00D010A4" w:rsidRPr="00A20063" w14:paraId="781A8BDB" w14:textId="77777777" w:rsidTr="005336F2">
        <w:trPr>
          <w:trHeight w:val="252"/>
        </w:trPr>
        <w:tc>
          <w:tcPr>
            <w:tcW w:w="1271" w:type="dxa"/>
          </w:tcPr>
          <w:p w14:paraId="33301A71" w14:textId="77777777" w:rsidR="00D010A4" w:rsidRPr="00A20063" w:rsidRDefault="00D010A4" w:rsidP="00A20063">
            <w:pPr>
              <w:rPr>
                <w:szCs w:val="22"/>
              </w:rPr>
            </w:pPr>
          </w:p>
        </w:tc>
        <w:tc>
          <w:tcPr>
            <w:tcW w:w="7745" w:type="dxa"/>
          </w:tcPr>
          <w:p w14:paraId="577329E1" w14:textId="77777777" w:rsidR="00D010A4" w:rsidRPr="00A20063" w:rsidRDefault="00D010A4" w:rsidP="00A20063">
            <w:pPr>
              <w:jc w:val="center"/>
              <w:rPr>
                <w:b/>
                <w:bCs/>
                <w:szCs w:val="22"/>
                <w:u w:val="single"/>
              </w:rPr>
            </w:pPr>
          </w:p>
        </w:tc>
      </w:tr>
      <w:tr w:rsidR="00D010A4" w:rsidRPr="00A20063" w14:paraId="019345DC" w14:textId="77777777" w:rsidTr="005336F2">
        <w:trPr>
          <w:trHeight w:val="252"/>
        </w:trPr>
        <w:tc>
          <w:tcPr>
            <w:tcW w:w="1271" w:type="dxa"/>
          </w:tcPr>
          <w:p w14:paraId="2FFFE5D2" w14:textId="77777777" w:rsidR="00D010A4" w:rsidRPr="00A20063" w:rsidRDefault="00D010A4" w:rsidP="00A20063">
            <w:pPr>
              <w:jc w:val="center"/>
              <w:rPr>
                <w:szCs w:val="22"/>
              </w:rPr>
            </w:pPr>
          </w:p>
        </w:tc>
        <w:tc>
          <w:tcPr>
            <w:tcW w:w="7745" w:type="dxa"/>
          </w:tcPr>
          <w:p w14:paraId="07206A1B" w14:textId="09EBB74E" w:rsidR="00D010A4" w:rsidRPr="00A20063" w:rsidRDefault="00D010A4" w:rsidP="00A20063">
            <w:pPr>
              <w:jc w:val="center"/>
              <w:rPr>
                <w:b/>
                <w:bCs/>
                <w:szCs w:val="22"/>
                <w:u w:val="single"/>
              </w:rPr>
            </w:pPr>
            <w:r w:rsidRPr="00A20063">
              <w:rPr>
                <w:b/>
                <w:bCs/>
                <w:szCs w:val="22"/>
                <w:u w:val="single"/>
              </w:rPr>
              <w:t>April 2017</w:t>
            </w:r>
          </w:p>
        </w:tc>
      </w:tr>
      <w:tr w:rsidR="004B38AC" w:rsidRPr="00A20063" w14:paraId="48C73A8D" w14:textId="77777777" w:rsidTr="005336F2">
        <w:trPr>
          <w:trHeight w:val="252"/>
        </w:trPr>
        <w:tc>
          <w:tcPr>
            <w:tcW w:w="1271" w:type="dxa"/>
          </w:tcPr>
          <w:p w14:paraId="326F6FA8" w14:textId="77777777" w:rsidR="004B38AC" w:rsidRPr="00A20063" w:rsidRDefault="004B38AC" w:rsidP="00A20063">
            <w:pPr>
              <w:jc w:val="center"/>
              <w:rPr>
                <w:b/>
                <w:bCs/>
                <w:szCs w:val="22"/>
                <w:u w:val="single"/>
              </w:rPr>
            </w:pPr>
            <w:r w:rsidRPr="00A20063">
              <w:rPr>
                <w:b/>
                <w:bCs/>
                <w:szCs w:val="22"/>
                <w:u w:val="single"/>
              </w:rPr>
              <w:t>Dates</w:t>
            </w:r>
          </w:p>
        </w:tc>
        <w:tc>
          <w:tcPr>
            <w:tcW w:w="7745" w:type="dxa"/>
          </w:tcPr>
          <w:p w14:paraId="781B4231" w14:textId="77777777" w:rsidR="004B38AC" w:rsidRPr="00A20063" w:rsidRDefault="004B38AC" w:rsidP="00A20063">
            <w:pPr>
              <w:rPr>
                <w:b/>
                <w:bCs/>
                <w:szCs w:val="22"/>
                <w:u w:val="single"/>
              </w:rPr>
            </w:pPr>
            <w:r w:rsidRPr="00A20063">
              <w:rPr>
                <w:b/>
                <w:bCs/>
                <w:szCs w:val="22"/>
                <w:u w:val="single"/>
              </w:rPr>
              <w:t xml:space="preserve">Incidents </w:t>
            </w:r>
          </w:p>
        </w:tc>
      </w:tr>
      <w:bookmarkEnd w:id="38"/>
      <w:tr w:rsidR="000F504F" w:rsidRPr="00A20063" w14:paraId="6852E84C" w14:textId="77777777" w:rsidTr="005336F2">
        <w:trPr>
          <w:trHeight w:val="252"/>
        </w:trPr>
        <w:tc>
          <w:tcPr>
            <w:tcW w:w="1271" w:type="dxa"/>
          </w:tcPr>
          <w:p w14:paraId="434CE9B7" w14:textId="09EB8FB8" w:rsidR="000F504F" w:rsidRPr="00A20063" w:rsidRDefault="000F504F" w:rsidP="00A20063">
            <w:pPr>
              <w:jc w:val="center"/>
              <w:rPr>
                <w:szCs w:val="22"/>
              </w:rPr>
            </w:pPr>
            <w:r w:rsidRPr="00A20063">
              <w:rPr>
                <w:szCs w:val="22"/>
              </w:rPr>
              <w:fldChar w:fldCharType="begin"/>
            </w:r>
            <w:r w:rsidRPr="00A20063">
              <w:rPr>
                <w:szCs w:val="22"/>
              </w:rPr>
              <w:instrText xml:space="preserve"> HYPERLINK \l "gjdgxs" \h </w:instrText>
            </w:r>
            <w:r w:rsidRPr="00A20063">
              <w:rPr>
                <w:szCs w:val="22"/>
              </w:rPr>
              <w:fldChar w:fldCharType="separate"/>
            </w:r>
            <w:r w:rsidRPr="00A20063">
              <w:rPr>
                <w:color w:val="0000FF"/>
                <w:szCs w:val="22"/>
                <w:u w:val="single"/>
              </w:rPr>
              <w:t>01/04/2017</w:t>
            </w:r>
            <w:r w:rsidRPr="00A20063">
              <w:rPr>
                <w:color w:val="0000FF"/>
                <w:szCs w:val="22"/>
                <w:u w:val="single"/>
              </w:rPr>
              <w:fldChar w:fldCharType="end"/>
            </w:r>
          </w:p>
        </w:tc>
        <w:tc>
          <w:tcPr>
            <w:tcW w:w="7745" w:type="dxa"/>
          </w:tcPr>
          <w:p w14:paraId="0619285F" w14:textId="77777777" w:rsidR="000F504F" w:rsidRPr="00A20063" w:rsidRDefault="000F504F" w:rsidP="00A20063">
            <w:pPr>
              <w:ind w:left="360"/>
              <w:rPr>
                <w:b/>
                <w:bCs/>
                <w:color w:val="0000FF"/>
                <w:szCs w:val="22"/>
                <w:u w:val="single"/>
              </w:rPr>
            </w:pPr>
            <w:r w:rsidRPr="00A20063">
              <w:rPr>
                <w:b/>
                <w:bCs/>
                <w:color w:val="0000FF"/>
                <w:szCs w:val="22"/>
                <w:u w:val="single"/>
              </w:rPr>
              <w:t xml:space="preserve">129 – days! </w:t>
            </w:r>
          </w:p>
          <w:p w14:paraId="0E2E6F26" w14:textId="5124A1E1" w:rsidR="000F504F" w:rsidRPr="00A20063" w:rsidRDefault="000F504F" w:rsidP="00A20063">
            <w:pPr>
              <w:ind w:left="360"/>
              <w:contextualSpacing/>
              <w:rPr>
                <w:b/>
                <w:bCs/>
                <w:color w:val="0000FF"/>
                <w:szCs w:val="22"/>
                <w:u w:val="single"/>
              </w:rPr>
            </w:pPr>
            <w:r w:rsidRPr="00A20063">
              <w:rPr>
                <w:b/>
                <w:bCs/>
                <w:color w:val="0000FF"/>
                <w:szCs w:val="22"/>
                <w:u w:val="single"/>
              </w:rPr>
              <w:t>Day 50</w:t>
            </w:r>
          </w:p>
          <w:p w14:paraId="266AC5D8" w14:textId="77777777" w:rsidR="000F504F" w:rsidRPr="00A20063" w:rsidRDefault="000F504F" w:rsidP="00A20063">
            <w:pPr>
              <w:pStyle w:val="ListParagraph"/>
              <w:ind w:left="360"/>
              <w:rPr>
                <w:color w:val="auto"/>
                <w:szCs w:val="22"/>
              </w:rPr>
            </w:pPr>
            <w:r w:rsidRPr="00A20063">
              <w:rPr>
                <w:color w:val="auto"/>
                <w:szCs w:val="22"/>
              </w:rPr>
              <w:t xml:space="preserve">On the </w:t>
            </w:r>
            <w:r w:rsidRPr="00A20063">
              <w:rPr>
                <w:b/>
                <w:bCs/>
                <w:color w:val="0000FF"/>
                <w:szCs w:val="22"/>
              </w:rPr>
              <w:t>10/02/2017</w:t>
            </w:r>
            <w:r w:rsidRPr="00A20063">
              <w:rPr>
                <w:color w:val="0000FF"/>
                <w:szCs w:val="22"/>
              </w:rPr>
              <w:t xml:space="preserve"> </w:t>
            </w:r>
            <w:r w:rsidRPr="00A20063">
              <w:rPr>
                <w:color w:val="auto"/>
                <w:szCs w:val="22"/>
              </w:rPr>
              <w:t>is when Lemmy who did work for the Enfield Council, sent my mother</w:t>
            </w:r>
            <w:r w:rsidRPr="00A20063">
              <w:rPr>
                <w:b/>
                <w:bCs/>
                <w:color w:val="0000FF"/>
                <w:szCs w:val="22"/>
              </w:rPr>
              <w:t xml:space="preserve"> 12</w:t>
            </w:r>
            <w:r w:rsidRPr="00A20063">
              <w:rPr>
                <w:color w:val="auto"/>
                <w:szCs w:val="22"/>
              </w:rPr>
              <w:t xml:space="preserve"> made up allegations accusing myself of offences. </w:t>
            </w:r>
          </w:p>
          <w:p w14:paraId="6934BC6B" w14:textId="77777777" w:rsidR="000F504F" w:rsidRPr="00A20063" w:rsidRDefault="000F504F" w:rsidP="00A20063">
            <w:pPr>
              <w:pStyle w:val="ListParagraph"/>
              <w:ind w:left="360"/>
              <w:rPr>
                <w:b/>
                <w:bCs/>
                <w:color w:val="auto"/>
                <w:szCs w:val="22"/>
              </w:rPr>
            </w:pPr>
            <w:r w:rsidRPr="00A20063">
              <w:rPr>
                <w:color w:val="auto"/>
                <w:szCs w:val="22"/>
              </w:rPr>
              <w:t xml:space="preserve">Lemmy continued to send my mother the same </w:t>
            </w:r>
            <w:r w:rsidRPr="00A20063">
              <w:rPr>
                <w:b/>
                <w:bCs/>
                <w:color w:val="0000FF"/>
                <w:szCs w:val="22"/>
              </w:rPr>
              <w:t xml:space="preserve">12 </w:t>
            </w:r>
            <w:r w:rsidRPr="00A20063">
              <w:rPr>
                <w:color w:val="auto"/>
                <w:szCs w:val="22"/>
              </w:rPr>
              <w:t xml:space="preserve">offences until the </w:t>
            </w:r>
            <w:r w:rsidRPr="00A20063">
              <w:rPr>
                <w:b/>
                <w:bCs/>
                <w:color w:val="0000FF"/>
                <w:szCs w:val="22"/>
              </w:rPr>
              <w:t>1</w:t>
            </w:r>
            <w:r w:rsidRPr="00A20063">
              <w:rPr>
                <w:b/>
                <w:bCs/>
                <w:color w:val="0000FF"/>
                <w:szCs w:val="22"/>
                <w:vertAlign w:val="superscript"/>
              </w:rPr>
              <w:t>st</w:t>
            </w:r>
            <w:r w:rsidRPr="00A20063">
              <w:rPr>
                <w:b/>
                <w:bCs/>
                <w:color w:val="0000FF"/>
                <w:szCs w:val="22"/>
              </w:rPr>
              <w:t xml:space="preserve"> Possession Orde</w:t>
            </w:r>
            <w:r w:rsidRPr="00A20063">
              <w:rPr>
                <w:b/>
                <w:bCs/>
                <w:color w:val="auto"/>
                <w:szCs w:val="22"/>
              </w:rPr>
              <w:t xml:space="preserve">r </w:t>
            </w:r>
            <w:r w:rsidRPr="00A20063">
              <w:rPr>
                <w:color w:val="auto"/>
                <w:szCs w:val="22"/>
              </w:rPr>
              <w:t>dated</w:t>
            </w:r>
            <w:r w:rsidRPr="00A20063">
              <w:rPr>
                <w:color w:val="0000FF"/>
                <w:szCs w:val="22"/>
              </w:rPr>
              <w:t xml:space="preserve"> </w:t>
            </w:r>
            <w:r w:rsidRPr="00A20063">
              <w:rPr>
                <w:b/>
                <w:bCs/>
                <w:color w:val="0000FF"/>
                <w:szCs w:val="22"/>
              </w:rPr>
              <w:t>19/06/2017</w:t>
            </w:r>
          </w:p>
          <w:p w14:paraId="272D439E" w14:textId="77777777" w:rsidR="000F504F" w:rsidRPr="00A20063" w:rsidRDefault="000F504F" w:rsidP="00A20063">
            <w:pPr>
              <w:pStyle w:val="ListParagraph"/>
              <w:ind w:left="360"/>
              <w:rPr>
                <w:rFonts w:eastAsiaTheme="minorHAnsi"/>
                <w:color w:val="auto"/>
                <w:szCs w:val="22"/>
                <w:lang w:eastAsia="en-US"/>
              </w:rPr>
            </w:pPr>
            <w:r w:rsidRPr="00A20063">
              <w:rPr>
                <w:rFonts w:eastAsiaTheme="minorHAnsi"/>
                <w:color w:val="auto"/>
                <w:szCs w:val="22"/>
                <w:lang w:eastAsia="en-US"/>
              </w:rPr>
              <w:t xml:space="preserve">The </w:t>
            </w:r>
            <w:r w:rsidRPr="00A20063">
              <w:rPr>
                <w:b/>
                <w:bCs/>
                <w:color w:val="0000FF"/>
                <w:szCs w:val="22"/>
              </w:rPr>
              <w:t xml:space="preserve">21/03/2017 </w:t>
            </w:r>
            <w:r w:rsidRPr="00A20063">
              <w:rPr>
                <w:color w:val="auto"/>
                <w:szCs w:val="22"/>
              </w:rPr>
              <w:t xml:space="preserve">was the </w:t>
            </w:r>
            <w:r w:rsidRPr="00A20063">
              <w:rPr>
                <w:rFonts w:eastAsiaTheme="minorHAnsi"/>
                <w:color w:val="auto"/>
                <w:szCs w:val="22"/>
                <w:lang w:eastAsia="en-US"/>
              </w:rPr>
              <w:t xml:space="preserve">last email sent to my mother after the email sent on the </w:t>
            </w:r>
            <w:r w:rsidRPr="00A20063">
              <w:rPr>
                <w:rFonts w:eastAsiaTheme="minorHAnsi"/>
                <w:b/>
                <w:bCs/>
                <w:color w:val="0000FF"/>
                <w:szCs w:val="22"/>
                <w:lang w:eastAsia="en-US"/>
              </w:rPr>
              <w:t>10/02/2017</w:t>
            </w:r>
            <w:r w:rsidRPr="00A20063">
              <w:rPr>
                <w:rFonts w:eastAsiaTheme="minorHAnsi"/>
                <w:color w:val="auto"/>
                <w:szCs w:val="22"/>
                <w:lang w:eastAsia="en-US"/>
              </w:rPr>
              <w:t xml:space="preserve"> at </w:t>
            </w:r>
            <w:r w:rsidRPr="00A20063">
              <w:rPr>
                <w:rFonts w:eastAsiaTheme="minorHAnsi"/>
                <w:b/>
                <w:bCs/>
                <w:color w:val="0000FF"/>
                <w:szCs w:val="22"/>
                <w:lang w:eastAsia="en-US"/>
              </w:rPr>
              <w:t xml:space="preserve">16:01 </w:t>
            </w:r>
            <w:r w:rsidRPr="00A20063">
              <w:rPr>
                <w:rFonts w:eastAsiaTheme="minorHAnsi"/>
                <w:color w:val="auto"/>
                <w:szCs w:val="22"/>
                <w:lang w:eastAsia="en-US"/>
              </w:rPr>
              <w:t xml:space="preserve">giving the same </w:t>
            </w:r>
            <w:r w:rsidRPr="00A20063">
              <w:rPr>
                <w:rFonts w:eastAsiaTheme="minorHAnsi"/>
                <w:b/>
                <w:bCs/>
                <w:color w:val="0000FF"/>
                <w:szCs w:val="22"/>
                <w:lang w:eastAsia="en-US"/>
              </w:rPr>
              <w:t xml:space="preserve">12 </w:t>
            </w:r>
            <w:r w:rsidRPr="00A20063">
              <w:rPr>
                <w:rFonts w:eastAsiaTheme="minorHAnsi"/>
                <w:color w:val="auto"/>
                <w:szCs w:val="22"/>
                <w:lang w:eastAsia="en-US"/>
              </w:rPr>
              <w:t>accused allegations.</w:t>
            </w:r>
          </w:p>
          <w:p w14:paraId="0E87C9B6" w14:textId="77777777" w:rsidR="000F504F" w:rsidRPr="00A20063" w:rsidRDefault="000F504F" w:rsidP="00A20063">
            <w:pPr>
              <w:pStyle w:val="ListParagraph"/>
              <w:ind w:left="360"/>
              <w:rPr>
                <w:b/>
                <w:bCs/>
                <w:color w:val="0000FF"/>
                <w:szCs w:val="22"/>
              </w:rPr>
            </w:pPr>
            <w:r w:rsidRPr="00A20063">
              <w:rPr>
                <w:szCs w:val="22"/>
              </w:rPr>
              <w:t>There is</w:t>
            </w:r>
            <w:r w:rsidRPr="00A20063">
              <w:rPr>
                <w:b/>
                <w:bCs/>
                <w:color w:val="0000FF"/>
                <w:szCs w:val="22"/>
              </w:rPr>
              <w:t xml:space="preserve"> 129 Days</w:t>
            </w:r>
            <w:r w:rsidRPr="00A20063">
              <w:rPr>
                <w:szCs w:val="22"/>
              </w:rPr>
              <w:t xml:space="preserve"> in between </w:t>
            </w:r>
            <w:r w:rsidRPr="00A20063">
              <w:rPr>
                <w:b/>
                <w:bCs/>
                <w:color w:val="0000FF"/>
                <w:szCs w:val="22"/>
              </w:rPr>
              <w:t xml:space="preserve">10/02/2017 </w:t>
            </w:r>
            <w:r w:rsidRPr="00A20063">
              <w:rPr>
                <w:szCs w:val="22"/>
              </w:rPr>
              <w:t xml:space="preserve">&amp; </w:t>
            </w:r>
            <w:r w:rsidRPr="00A20063">
              <w:rPr>
                <w:b/>
                <w:bCs/>
                <w:color w:val="0000FF"/>
                <w:szCs w:val="22"/>
              </w:rPr>
              <w:t>19/06/2017</w:t>
            </w:r>
          </w:p>
          <w:p w14:paraId="78AEE34D" w14:textId="77777777" w:rsidR="000F504F" w:rsidRPr="00A20063" w:rsidRDefault="000F504F" w:rsidP="00A20063">
            <w:pPr>
              <w:jc w:val="center"/>
              <w:rPr>
                <w:b/>
                <w:bCs/>
                <w:szCs w:val="22"/>
                <w:u w:val="single"/>
              </w:rPr>
            </w:pPr>
          </w:p>
        </w:tc>
      </w:tr>
      <w:tr w:rsidR="00E24333" w:rsidRPr="00A20063" w14:paraId="6EC0C544" w14:textId="77777777" w:rsidTr="005336F2">
        <w:trPr>
          <w:trHeight w:val="252"/>
        </w:trPr>
        <w:tc>
          <w:tcPr>
            <w:tcW w:w="1271" w:type="dxa"/>
          </w:tcPr>
          <w:p w14:paraId="10666123" w14:textId="55F85838" w:rsidR="00E24333" w:rsidRPr="00A20063" w:rsidRDefault="00E24333" w:rsidP="00A20063">
            <w:pPr>
              <w:jc w:val="center"/>
              <w:rPr>
                <w:szCs w:val="22"/>
              </w:rPr>
            </w:pPr>
            <w:hyperlink w:anchor="30j0zll">
              <w:r w:rsidRPr="00A20063">
                <w:rPr>
                  <w:color w:val="0000FF"/>
                  <w:szCs w:val="22"/>
                  <w:u w:val="single"/>
                </w:rPr>
                <w:t>02/04/2017</w:t>
              </w:r>
            </w:hyperlink>
          </w:p>
        </w:tc>
        <w:tc>
          <w:tcPr>
            <w:tcW w:w="7745" w:type="dxa"/>
          </w:tcPr>
          <w:p w14:paraId="24497FB5" w14:textId="77777777" w:rsidR="00E24333" w:rsidRPr="00A20063" w:rsidRDefault="00E24333" w:rsidP="00A20063">
            <w:pPr>
              <w:ind w:left="360"/>
              <w:rPr>
                <w:b/>
                <w:bCs/>
                <w:color w:val="0000FF"/>
                <w:szCs w:val="22"/>
                <w:u w:val="single"/>
              </w:rPr>
            </w:pPr>
            <w:r w:rsidRPr="00A20063">
              <w:rPr>
                <w:b/>
                <w:bCs/>
                <w:color w:val="0000FF"/>
                <w:szCs w:val="22"/>
                <w:u w:val="single"/>
              </w:rPr>
              <w:t xml:space="preserve">129 – days! </w:t>
            </w:r>
          </w:p>
          <w:p w14:paraId="32B511BB" w14:textId="39D38256" w:rsidR="00E24333" w:rsidRPr="00A20063" w:rsidRDefault="00E24333" w:rsidP="00A20063">
            <w:pPr>
              <w:ind w:left="360"/>
              <w:contextualSpacing/>
              <w:rPr>
                <w:b/>
                <w:bCs/>
                <w:color w:val="0000FF"/>
                <w:szCs w:val="22"/>
                <w:u w:val="single"/>
              </w:rPr>
            </w:pPr>
            <w:r w:rsidRPr="00A20063">
              <w:rPr>
                <w:b/>
                <w:bCs/>
                <w:color w:val="0000FF"/>
                <w:szCs w:val="22"/>
                <w:u w:val="single"/>
              </w:rPr>
              <w:t>Day 51</w:t>
            </w:r>
          </w:p>
          <w:p w14:paraId="67760EA5" w14:textId="77777777" w:rsidR="00E24333" w:rsidRPr="00A20063" w:rsidRDefault="00E24333" w:rsidP="00A20063">
            <w:pPr>
              <w:pStyle w:val="ListParagraph"/>
              <w:ind w:left="360"/>
              <w:rPr>
                <w:color w:val="auto"/>
                <w:szCs w:val="22"/>
              </w:rPr>
            </w:pPr>
            <w:r w:rsidRPr="00A20063">
              <w:rPr>
                <w:color w:val="auto"/>
                <w:szCs w:val="22"/>
              </w:rPr>
              <w:t xml:space="preserve">On the </w:t>
            </w:r>
            <w:r w:rsidRPr="00A20063">
              <w:rPr>
                <w:b/>
                <w:bCs/>
                <w:color w:val="0000FF"/>
                <w:szCs w:val="22"/>
              </w:rPr>
              <w:t>10/02/2017</w:t>
            </w:r>
            <w:r w:rsidRPr="00A20063">
              <w:rPr>
                <w:color w:val="0000FF"/>
                <w:szCs w:val="22"/>
              </w:rPr>
              <w:t xml:space="preserve"> </w:t>
            </w:r>
            <w:r w:rsidRPr="00A20063">
              <w:rPr>
                <w:color w:val="auto"/>
                <w:szCs w:val="22"/>
              </w:rPr>
              <w:t>is when Lemmy who did work for the Enfield Council, sent my mother</w:t>
            </w:r>
            <w:r w:rsidRPr="00A20063">
              <w:rPr>
                <w:b/>
                <w:bCs/>
                <w:color w:val="0000FF"/>
                <w:szCs w:val="22"/>
              </w:rPr>
              <w:t xml:space="preserve"> 12</w:t>
            </w:r>
            <w:r w:rsidRPr="00A20063">
              <w:rPr>
                <w:color w:val="auto"/>
                <w:szCs w:val="22"/>
              </w:rPr>
              <w:t xml:space="preserve"> made up allegations accusing myself of offences. </w:t>
            </w:r>
          </w:p>
          <w:p w14:paraId="371CB65F" w14:textId="77777777" w:rsidR="00E24333" w:rsidRPr="00A20063" w:rsidRDefault="00E24333" w:rsidP="00A20063">
            <w:pPr>
              <w:pStyle w:val="ListParagraph"/>
              <w:ind w:left="360"/>
              <w:rPr>
                <w:b/>
                <w:bCs/>
                <w:color w:val="auto"/>
                <w:szCs w:val="22"/>
              </w:rPr>
            </w:pPr>
            <w:r w:rsidRPr="00A20063">
              <w:rPr>
                <w:color w:val="auto"/>
                <w:szCs w:val="22"/>
              </w:rPr>
              <w:t xml:space="preserve">Lemmy continued to send my mother the same </w:t>
            </w:r>
            <w:r w:rsidRPr="00A20063">
              <w:rPr>
                <w:b/>
                <w:bCs/>
                <w:color w:val="0000FF"/>
                <w:szCs w:val="22"/>
              </w:rPr>
              <w:t xml:space="preserve">12 </w:t>
            </w:r>
            <w:r w:rsidRPr="00A20063">
              <w:rPr>
                <w:color w:val="auto"/>
                <w:szCs w:val="22"/>
              </w:rPr>
              <w:t xml:space="preserve">offences until the </w:t>
            </w:r>
            <w:r w:rsidRPr="00A20063">
              <w:rPr>
                <w:b/>
                <w:bCs/>
                <w:color w:val="0000FF"/>
                <w:szCs w:val="22"/>
              </w:rPr>
              <w:t>1</w:t>
            </w:r>
            <w:r w:rsidRPr="00A20063">
              <w:rPr>
                <w:b/>
                <w:bCs/>
                <w:color w:val="0000FF"/>
                <w:szCs w:val="22"/>
                <w:vertAlign w:val="superscript"/>
              </w:rPr>
              <w:t>st</w:t>
            </w:r>
            <w:r w:rsidRPr="00A20063">
              <w:rPr>
                <w:b/>
                <w:bCs/>
                <w:color w:val="0000FF"/>
                <w:szCs w:val="22"/>
              </w:rPr>
              <w:t xml:space="preserve"> Possession Orde</w:t>
            </w:r>
            <w:r w:rsidRPr="00A20063">
              <w:rPr>
                <w:b/>
                <w:bCs/>
                <w:color w:val="auto"/>
                <w:szCs w:val="22"/>
              </w:rPr>
              <w:t xml:space="preserve">r </w:t>
            </w:r>
            <w:r w:rsidRPr="00A20063">
              <w:rPr>
                <w:color w:val="auto"/>
                <w:szCs w:val="22"/>
              </w:rPr>
              <w:t>dated</w:t>
            </w:r>
            <w:r w:rsidRPr="00A20063">
              <w:rPr>
                <w:color w:val="0000FF"/>
                <w:szCs w:val="22"/>
              </w:rPr>
              <w:t xml:space="preserve"> </w:t>
            </w:r>
            <w:r w:rsidRPr="00A20063">
              <w:rPr>
                <w:b/>
                <w:bCs/>
                <w:color w:val="0000FF"/>
                <w:szCs w:val="22"/>
              </w:rPr>
              <w:t>19/06/2017</w:t>
            </w:r>
          </w:p>
          <w:p w14:paraId="638D1999" w14:textId="77777777" w:rsidR="00E24333" w:rsidRPr="00A20063" w:rsidRDefault="00E24333" w:rsidP="00A20063">
            <w:pPr>
              <w:pStyle w:val="ListParagraph"/>
              <w:ind w:left="360"/>
              <w:rPr>
                <w:rFonts w:eastAsiaTheme="minorHAnsi"/>
                <w:color w:val="auto"/>
                <w:szCs w:val="22"/>
                <w:lang w:eastAsia="en-US"/>
              </w:rPr>
            </w:pPr>
            <w:r w:rsidRPr="00A20063">
              <w:rPr>
                <w:rFonts w:eastAsiaTheme="minorHAnsi"/>
                <w:color w:val="auto"/>
                <w:szCs w:val="22"/>
                <w:lang w:eastAsia="en-US"/>
              </w:rPr>
              <w:t xml:space="preserve">The </w:t>
            </w:r>
            <w:r w:rsidRPr="00A20063">
              <w:rPr>
                <w:b/>
                <w:bCs/>
                <w:color w:val="0000FF"/>
                <w:szCs w:val="22"/>
              </w:rPr>
              <w:t xml:space="preserve">21/03/2017 </w:t>
            </w:r>
            <w:r w:rsidRPr="00A20063">
              <w:rPr>
                <w:color w:val="auto"/>
                <w:szCs w:val="22"/>
              </w:rPr>
              <w:t xml:space="preserve">was the </w:t>
            </w:r>
            <w:r w:rsidRPr="00A20063">
              <w:rPr>
                <w:rFonts w:eastAsiaTheme="minorHAnsi"/>
                <w:color w:val="auto"/>
                <w:szCs w:val="22"/>
                <w:lang w:eastAsia="en-US"/>
              </w:rPr>
              <w:t xml:space="preserve">last email sent to my mother after the email sent on the </w:t>
            </w:r>
            <w:r w:rsidRPr="00A20063">
              <w:rPr>
                <w:rFonts w:eastAsiaTheme="minorHAnsi"/>
                <w:b/>
                <w:bCs/>
                <w:color w:val="0000FF"/>
                <w:szCs w:val="22"/>
                <w:lang w:eastAsia="en-US"/>
              </w:rPr>
              <w:t>10/02/2017</w:t>
            </w:r>
            <w:r w:rsidRPr="00A20063">
              <w:rPr>
                <w:rFonts w:eastAsiaTheme="minorHAnsi"/>
                <w:color w:val="auto"/>
                <w:szCs w:val="22"/>
                <w:lang w:eastAsia="en-US"/>
              </w:rPr>
              <w:t xml:space="preserve"> at </w:t>
            </w:r>
            <w:r w:rsidRPr="00A20063">
              <w:rPr>
                <w:rFonts w:eastAsiaTheme="minorHAnsi"/>
                <w:b/>
                <w:bCs/>
                <w:color w:val="0000FF"/>
                <w:szCs w:val="22"/>
                <w:lang w:eastAsia="en-US"/>
              </w:rPr>
              <w:t xml:space="preserve">16:01 </w:t>
            </w:r>
            <w:r w:rsidRPr="00A20063">
              <w:rPr>
                <w:rFonts w:eastAsiaTheme="minorHAnsi"/>
                <w:color w:val="auto"/>
                <w:szCs w:val="22"/>
                <w:lang w:eastAsia="en-US"/>
              </w:rPr>
              <w:t xml:space="preserve">giving the same </w:t>
            </w:r>
            <w:r w:rsidRPr="00A20063">
              <w:rPr>
                <w:rFonts w:eastAsiaTheme="minorHAnsi"/>
                <w:b/>
                <w:bCs/>
                <w:color w:val="0000FF"/>
                <w:szCs w:val="22"/>
                <w:lang w:eastAsia="en-US"/>
              </w:rPr>
              <w:t xml:space="preserve">12 </w:t>
            </w:r>
            <w:r w:rsidRPr="00A20063">
              <w:rPr>
                <w:rFonts w:eastAsiaTheme="minorHAnsi"/>
                <w:color w:val="auto"/>
                <w:szCs w:val="22"/>
                <w:lang w:eastAsia="en-US"/>
              </w:rPr>
              <w:t>accused allegations.</w:t>
            </w:r>
          </w:p>
          <w:p w14:paraId="371C008A" w14:textId="77777777" w:rsidR="00E24333" w:rsidRPr="00A20063" w:rsidRDefault="00E24333" w:rsidP="00A20063">
            <w:pPr>
              <w:pStyle w:val="ListParagraph"/>
              <w:ind w:left="360"/>
              <w:rPr>
                <w:b/>
                <w:bCs/>
                <w:color w:val="0000FF"/>
                <w:szCs w:val="22"/>
              </w:rPr>
            </w:pPr>
            <w:r w:rsidRPr="00A20063">
              <w:rPr>
                <w:szCs w:val="22"/>
              </w:rPr>
              <w:t>There is</w:t>
            </w:r>
            <w:r w:rsidRPr="00A20063">
              <w:rPr>
                <w:b/>
                <w:bCs/>
                <w:color w:val="0000FF"/>
                <w:szCs w:val="22"/>
              </w:rPr>
              <w:t xml:space="preserve"> 129 Days</w:t>
            </w:r>
            <w:r w:rsidRPr="00A20063">
              <w:rPr>
                <w:szCs w:val="22"/>
              </w:rPr>
              <w:t xml:space="preserve"> in between </w:t>
            </w:r>
            <w:r w:rsidRPr="00A20063">
              <w:rPr>
                <w:b/>
                <w:bCs/>
                <w:color w:val="0000FF"/>
                <w:szCs w:val="22"/>
              </w:rPr>
              <w:t xml:space="preserve">10/02/2017 </w:t>
            </w:r>
            <w:r w:rsidRPr="00A20063">
              <w:rPr>
                <w:szCs w:val="22"/>
              </w:rPr>
              <w:t xml:space="preserve">&amp; </w:t>
            </w:r>
            <w:r w:rsidRPr="00A20063">
              <w:rPr>
                <w:b/>
                <w:bCs/>
                <w:color w:val="0000FF"/>
                <w:szCs w:val="22"/>
              </w:rPr>
              <w:t>19/06/2017</w:t>
            </w:r>
          </w:p>
          <w:p w14:paraId="42A92A18" w14:textId="77777777" w:rsidR="00E24333" w:rsidRPr="00A20063" w:rsidRDefault="00E24333" w:rsidP="00A20063">
            <w:pPr>
              <w:jc w:val="center"/>
              <w:rPr>
                <w:b/>
                <w:bCs/>
                <w:szCs w:val="22"/>
                <w:u w:val="single"/>
              </w:rPr>
            </w:pPr>
          </w:p>
        </w:tc>
      </w:tr>
      <w:tr w:rsidR="00E24333" w:rsidRPr="00A20063" w14:paraId="12A4643B" w14:textId="77777777" w:rsidTr="005336F2">
        <w:trPr>
          <w:trHeight w:val="252"/>
        </w:trPr>
        <w:tc>
          <w:tcPr>
            <w:tcW w:w="1271" w:type="dxa"/>
          </w:tcPr>
          <w:p w14:paraId="0A12257F" w14:textId="1C729E0A" w:rsidR="00E24333" w:rsidRPr="00A20063" w:rsidRDefault="00E24333" w:rsidP="00A20063">
            <w:pPr>
              <w:jc w:val="center"/>
              <w:rPr>
                <w:szCs w:val="22"/>
              </w:rPr>
            </w:pPr>
            <w:hyperlink w:anchor="1fob9te">
              <w:r w:rsidRPr="00A20063">
                <w:rPr>
                  <w:color w:val="0000FF"/>
                  <w:szCs w:val="22"/>
                  <w:u w:val="single"/>
                </w:rPr>
                <w:t>03/04/2017</w:t>
              </w:r>
            </w:hyperlink>
          </w:p>
        </w:tc>
        <w:tc>
          <w:tcPr>
            <w:tcW w:w="7745" w:type="dxa"/>
          </w:tcPr>
          <w:p w14:paraId="484D6E92" w14:textId="77777777" w:rsidR="00E24333" w:rsidRPr="00A20063" w:rsidRDefault="00E24333" w:rsidP="00A20063">
            <w:pPr>
              <w:ind w:left="360"/>
              <w:rPr>
                <w:b/>
                <w:bCs/>
                <w:color w:val="0000FF"/>
                <w:szCs w:val="22"/>
                <w:u w:val="single"/>
              </w:rPr>
            </w:pPr>
            <w:r w:rsidRPr="00A20063">
              <w:rPr>
                <w:b/>
                <w:bCs/>
                <w:color w:val="0000FF"/>
                <w:szCs w:val="22"/>
                <w:u w:val="single"/>
              </w:rPr>
              <w:t xml:space="preserve">129 – days! </w:t>
            </w:r>
          </w:p>
          <w:p w14:paraId="5D97B8F8" w14:textId="52012C9C" w:rsidR="00E24333" w:rsidRPr="00A20063" w:rsidRDefault="00E24333" w:rsidP="00A20063">
            <w:pPr>
              <w:ind w:left="360"/>
              <w:contextualSpacing/>
              <w:rPr>
                <w:b/>
                <w:bCs/>
                <w:color w:val="0000FF"/>
                <w:szCs w:val="22"/>
                <w:u w:val="single"/>
              </w:rPr>
            </w:pPr>
            <w:r w:rsidRPr="00A20063">
              <w:rPr>
                <w:b/>
                <w:bCs/>
                <w:color w:val="0000FF"/>
                <w:szCs w:val="22"/>
                <w:u w:val="single"/>
              </w:rPr>
              <w:t>Day 52</w:t>
            </w:r>
          </w:p>
          <w:p w14:paraId="209FEB72" w14:textId="77777777" w:rsidR="00E24333" w:rsidRPr="00A20063" w:rsidRDefault="00E24333" w:rsidP="00A20063">
            <w:pPr>
              <w:pStyle w:val="ListParagraph"/>
              <w:ind w:left="360"/>
              <w:rPr>
                <w:color w:val="auto"/>
                <w:szCs w:val="22"/>
              </w:rPr>
            </w:pPr>
            <w:r w:rsidRPr="00A20063">
              <w:rPr>
                <w:color w:val="auto"/>
                <w:szCs w:val="22"/>
              </w:rPr>
              <w:t xml:space="preserve">On the </w:t>
            </w:r>
            <w:r w:rsidRPr="00A20063">
              <w:rPr>
                <w:b/>
                <w:bCs/>
                <w:color w:val="0000FF"/>
                <w:szCs w:val="22"/>
              </w:rPr>
              <w:t>10/02/2017</w:t>
            </w:r>
            <w:r w:rsidRPr="00A20063">
              <w:rPr>
                <w:color w:val="0000FF"/>
                <w:szCs w:val="22"/>
              </w:rPr>
              <w:t xml:space="preserve"> </w:t>
            </w:r>
            <w:r w:rsidRPr="00A20063">
              <w:rPr>
                <w:color w:val="auto"/>
                <w:szCs w:val="22"/>
              </w:rPr>
              <w:t>is when Lemmy who did work for the Enfield Council, sent my mother</w:t>
            </w:r>
            <w:r w:rsidRPr="00A20063">
              <w:rPr>
                <w:b/>
                <w:bCs/>
                <w:color w:val="0000FF"/>
                <w:szCs w:val="22"/>
              </w:rPr>
              <w:t xml:space="preserve"> 12</w:t>
            </w:r>
            <w:r w:rsidRPr="00A20063">
              <w:rPr>
                <w:color w:val="auto"/>
                <w:szCs w:val="22"/>
              </w:rPr>
              <w:t xml:space="preserve"> made up allegations accusing myself of offences. </w:t>
            </w:r>
          </w:p>
          <w:p w14:paraId="321836BA" w14:textId="77777777" w:rsidR="00E24333" w:rsidRPr="00A20063" w:rsidRDefault="00E24333" w:rsidP="00A20063">
            <w:pPr>
              <w:pStyle w:val="ListParagraph"/>
              <w:ind w:left="360"/>
              <w:rPr>
                <w:b/>
                <w:bCs/>
                <w:color w:val="auto"/>
                <w:szCs w:val="22"/>
              </w:rPr>
            </w:pPr>
            <w:r w:rsidRPr="00A20063">
              <w:rPr>
                <w:color w:val="auto"/>
                <w:szCs w:val="22"/>
              </w:rPr>
              <w:t xml:space="preserve">Lemmy continued to send my mother the same </w:t>
            </w:r>
            <w:r w:rsidRPr="00A20063">
              <w:rPr>
                <w:b/>
                <w:bCs/>
                <w:color w:val="0000FF"/>
                <w:szCs w:val="22"/>
              </w:rPr>
              <w:t xml:space="preserve">12 </w:t>
            </w:r>
            <w:r w:rsidRPr="00A20063">
              <w:rPr>
                <w:color w:val="auto"/>
                <w:szCs w:val="22"/>
              </w:rPr>
              <w:t xml:space="preserve">offences until the </w:t>
            </w:r>
            <w:r w:rsidRPr="00A20063">
              <w:rPr>
                <w:b/>
                <w:bCs/>
                <w:color w:val="0000FF"/>
                <w:szCs w:val="22"/>
              </w:rPr>
              <w:t>1</w:t>
            </w:r>
            <w:r w:rsidRPr="00A20063">
              <w:rPr>
                <w:b/>
                <w:bCs/>
                <w:color w:val="0000FF"/>
                <w:szCs w:val="22"/>
                <w:vertAlign w:val="superscript"/>
              </w:rPr>
              <w:t>st</w:t>
            </w:r>
            <w:r w:rsidRPr="00A20063">
              <w:rPr>
                <w:b/>
                <w:bCs/>
                <w:color w:val="0000FF"/>
                <w:szCs w:val="22"/>
              </w:rPr>
              <w:t xml:space="preserve"> Possession Orde</w:t>
            </w:r>
            <w:r w:rsidRPr="00A20063">
              <w:rPr>
                <w:b/>
                <w:bCs/>
                <w:color w:val="auto"/>
                <w:szCs w:val="22"/>
              </w:rPr>
              <w:t xml:space="preserve">r </w:t>
            </w:r>
            <w:r w:rsidRPr="00A20063">
              <w:rPr>
                <w:color w:val="auto"/>
                <w:szCs w:val="22"/>
              </w:rPr>
              <w:t>dated</w:t>
            </w:r>
            <w:r w:rsidRPr="00A20063">
              <w:rPr>
                <w:color w:val="0000FF"/>
                <w:szCs w:val="22"/>
              </w:rPr>
              <w:t xml:space="preserve"> </w:t>
            </w:r>
            <w:r w:rsidRPr="00A20063">
              <w:rPr>
                <w:b/>
                <w:bCs/>
                <w:color w:val="0000FF"/>
                <w:szCs w:val="22"/>
              </w:rPr>
              <w:t>19/06/2017</w:t>
            </w:r>
          </w:p>
          <w:p w14:paraId="65F84DE4" w14:textId="77777777" w:rsidR="00E24333" w:rsidRPr="00A20063" w:rsidRDefault="00E24333" w:rsidP="00A20063">
            <w:pPr>
              <w:pStyle w:val="ListParagraph"/>
              <w:ind w:left="360"/>
              <w:rPr>
                <w:rFonts w:eastAsiaTheme="minorHAnsi"/>
                <w:color w:val="auto"/>
                <w:szCs w:val="22"/>
                <w:lang w:eastAsia="en-US"/>
              </w:rPr>
            </w:pPr>
            <w:r w:rsidRPr="00A20063">
              <w:rPr>
                <w:rFonts w:eastAsiaTheme="minorHAnsi"/>
                <w:color w:val="auto"/>
                <w:szCs w:val="22"/>
                <w:lang w:eastAsia="en-US"/>
              </w:rPr>
              <w:lastRenderedPageBreak/>
              <w:t xml:space="preserve">The </w:t>
            </w:r>
            <w:r w:rsidRPr="00A20063">
              <w:rPr>
                <w:b/>
                <w:bCs/>
                <w:color w:val="0000FF"/>
                <w:szCs w:val="22"/>
              </w:rPr>
              <w:t xml:space="preserve">21/03/2017 </w:t>
            </w:r>
            <w:r w:rsidRPr="00A20063">
              <w:rPr>
                <w:color w:val="auto"/>
                <w:szCs w:val="22"/>
              </w:rPr>
              <w:t xml:space="preserve">was the </w:t>
            </w:r>
            <w:r w:rsidRPr="00A20063">
              <w:rPr>
                <w:rFonts w:eastAsiaTheme="minorHAnsi"/>
                <w:color w:val="auto"/>
                <w:szCs w:val="22"/>
                <w:lang w:eastAsia="en-US"/>
              </w:rPr>
              <w:t xml:space="preserve">last email sent to my mother after the email sent on the </w:t>
            </w:r>
            <w:r w:rsidRPr="00A20063">
              <w:rPr>
                <w:rFonts w:eastAsiaTheme="minorHAnsi"/>
                <w:b/>
                <w:bCs/>
                <w:color w:val="0000FF"/>
                <w:szCs w:val="22"/>
                <w:lang w:eastAsia="en-US"/>
              </w:rPr>
              <w:t>10/02/2017</w:t>
            </w:r>
            <w:r w:rsidRPr="00A20063">
              <w:rPr>
                <w:rFonts w:eastAsiaTheme="minorHAnsi"/>
                <w:color w:val="auto"/>
                <w:szCs w:val="22"/>
                <w:lang w:eastAsia="en-US"/>
              </w:rPr>
              <w:t xml:space="preserve"> at </w:t>
            </w:r>
            <w:r w:rsidRPr="00A20063">
              <w:rPr>
                <w:rFonts w:eastAsiaTheme="minorHAnsi"/>
                <w:b/>
                <w:bCs/>
                <w:color w:val="0000FF"/>
                <w:szCs w:val="22"/>
                <w:lang w:eastAsia="en-US"/>
              </w:rPr>
              <w:t xml:space="preserve">16:01 </w:t>
            </w:r>
            <w:r w:rsidRPr="00A20063">
              <w:rPr>
                <w:rFonts w:eastAsiaTheme="minorHAnsi"/>
                <w:color w:val="auto"/>
                <w:szCs w:val="22"/>
                <w:lang w:eastAsia="en-US"/>
              </w:rPr>
              <w:t xml:space="preserve">giving the same </w:t>
            </w:r>
            <w:r w:rsidRPr="00A20063">
              <w:rPr>
                <w:rFonts w:eastAsiaTheme="minorHAnsi"/>
                <w:b/>
                <w:bCs/>
                <w:color w:val="0000FF"/>
                <w:szCs w:val="22"/>
                <w:lang w:eastAsia="en-US"/>
              </w:rPr>
              <w:t xml:space="preserve">12 </w:t>
            </w:r>
            <w:r w:rsidRPr="00A20063">
              <w:rPr>
                <w:rFonts w:eastAsiaTheme="minorHAnsi"/>
                <w:color w:val="auto"/>
                <w:szCs w:val="22"/>
                <w:lang w:eastAsia="en-US"/>
              </w:rPr>
              <w:t>accused allegations.</w:t>
            </w:r>
          </w:p>
          <w:p w14:paraId="01D1193F" w14:textId="77777777" w:rsidR="00E24333" w:rsidRPr="00A20063" w:rsidRDefault="00E24333" w:rsidP="00A20063">
            <w:pPr>
              <w:pStyle w:val="ListParagraph"/>
              <w:ind w:left="360"/>
              <w:rPr>
                <w:b/>
                <w:bCs/>
                <w:color w:val="0000FF"/>
                <w:szCs w:val="22"/>
              </w:rPr>
            </w:pPr>
            <w:r w:rsidRPr="00A20063">
              <w:rPr>
                <w:szCs w:val="22"/>
              </w:rPr>
              <w:t>There is</w:t>
            </w:r>
            <w:r w:rsidRPr="00A20063">
              <w:rPr>
                <w:b/>
                <w:bCs/>
                <w:color w:val="0000FF"/>
                <w:szCs w:val="22"/>
              </w:rPr>
              <w:t xml:space="preserve"> 129 Days</w:t>
            </w:r>
            <w:r w:rsidRPr="00A20063">
              <w:rPr>
                <w:szCs w:val="22"/>
              </w:rPr>
              <w:t xml:space="preserve"> in between </w:t>
            </w:r>
            <w:r w:rsidRPr="00A20063">
              <w:rPr>
                <w:b/>
                <w:bCs/>
                <w:color w:val="0000FF"/>
                <w:szCs w:val="22"/>
              </w:rPr>
              <w:t xml:space="preserve">10/02/2017 </w:t>
            </w:r>
            <w:r w:rsidRPr="00A20063">
              <w:rPr>
                <w:szCs w:val="22"/>
              </w:rPr>
              <w:t xml:space="preserve">&amp; </w:t>
            </w:r>
            <w:r w:rsidRPr="00A20063">
              <w:rPr>
                <w:b/>
                <w:bCs/>
                <w:color w:val="0000FF"/>
                <w:szCs w:val="22"/>
              </w:rPr>
              <w:t>19/06/2017</w:t>
            </w:r>
          </w:p>
          <w:p w14:paraId="7535239E" w14:textId="77777777" w:rsidR="00E24333" w:rsidRPr="00A20063" w:rsidRDefault="00E24333" w:rsidP="00A20063">
            <w:pPr>
              <w:jc w:val="center"/>
              <w:rPr>
                <w:b/>
                <w:bCs/>
                <w:szCs w:val="22"/>
                <w:u w:val="single"/>
              </w:rPr>
            </w:pPr>
          </w:p>
        </w:tc>
      </w:tr>
      <w:tr w:rsidR="00E24333" w:rsidRPr="00A20063" w14:paraId="3504C054" w14:textId="77777777" w:rsidTr="005336F2">
        <w:trPr>
          <w:trHeight w:val="252"/>
        </w:trPr>
        <w:tc>
          <w:tcPr>
            <w:tcW w:w="1271" w:type="dxa"/>
          </w:tcPr>
          <w:p w14:paraId="32B8D1FC" w14:textId="623E8F88" w:rsidR="00E24333" w:rsidRPr="00A20063" w:rsidRDefault="00E24333" w:rsidP="00A20063">
            <w:pPr>
              <w:jc w:val="center"/>
              <w:rPr>
                <w:szCs w:val="22"/>
              </w:rPr>
            </w:pPr>
            <w:hyperlink w:anchor="3znysh7">
              <w:r w:rsidRPr="00A20063">
                <w:rPr>
                  <w:color w:val="0000FF"/>
                  <w:szCs w:val="22"/>
                  <w:u w:val="single"/>
                </w:rPr>
                <w:t>04/04/2017</w:t>
              </w:r>
            </w:hyperlink>
          </w:p>
        </w:tc>
        <w:tc>
          <w:tcPr>
            <w:tcW w:w="7745" w:type="dxa"/>
          </w:tcPr>
          <w:p w14:paraId="4DC22B33" w14:textId="77777777" w:rsidR="00E24333" w:rsidRPr="00A20063" w:rsidRDefault="00E24333" w:rsidP="00A20063">
            <w:pPr>
              <w:ind w:left="360"/>
              <w:rPr>
                <w:b/>
                <w:bCs/>
                <w:color w:val="0000FF"/>
                <w:szCs w:val="22"/>
                <w:u w:val="single"/>
              </w:rPr>
            </w:pPr>
            <w:r w:rsidRPr="00A20063">
              <w:rPr>
                <w:b/>
                <w:bCs/>
                <w:color w:val="0000FF"/>
                <w:szCs w:val="22"/>
                <w:u w:val="single"/>
              </w:rPr>
              <w:t xml:space="preserve">129 – days! </w:t>
            </w:r>
          </w:p>
          <w:p w14:paraId="2D002EE7" w14:textId="6DCE56EF" w:rsidR="00E24333" w:rsidRPr="00A20063" w:rsidRDefault="00E24333" w:rsidP="00A20063">
            <w:pPr>
              <w:ind w:left="360"/>
              <w:contextualSpacing/>
              <w:rPr>
                <w:b/>
                <w:bCs/>
                <w:color w:val="0000FF"/>
                <w:szCs w:val="22"/>
                <w:u w:val="single"/>
              </w:rPr>
            </w:pPr>
            <w:r w:rsidRPr="00A20063">
              <w:rPr>
                <w:b/>
                <w:bCs/>
                <w:color w:val="0000FF"/>
                <w:szCs w:val="22"/>
                <w:u w:val="single"/>
              </w:rPr>
              <w:t>Day 53</w:t>
            </w:r>
          </w:p>
          <w:p w14:paraId="7B14298F" w14:textId="77777777" w:rsidR="00E24333" w:rsidRPr="00A20063" w:rsidRDefault="00E24333" w:rsidP="00A20063">
            <w:pPr>
              <w:pStyle w:val="ListParagraph"/>
              <w:ind w:left="360"/>
              <w:rPr>
                <w:color w:val="auto"/>
                <w:szCs w:val="22"/>
              </w:rPr>
            </w:pPr>
            <w:r w:rsidRPr="00A20063">
              <w:rPr>
                <w:color w:val="auto"/>
                <w:szCs w:val="22"/>
              </w:rPr>
              <w:t xml:space="preserve">On the </w:t>
            </w:r>
            <w:r w:rsidRPr="00A20063">
              <w:rPr>
                <w:b/>
                <w:bCs/>
                <w:color w:val="0000FF"/>
                <w:szCs w:val="22"/>
              </w:rPr>
              <w:t>10/02/2017</w:t>
            </w:r>
            <w:r w:rsidRPr="00A20063">
              <w:rPr>
                <w:color w:val="0000FF"/>
                <w:szCs w:val="22"/>
              </w:rPr>
              <w:t xml:space="preserve"> </w:t>
            </w:r>
            <w:r w:rsidRPr="00A20063">
              <w:rPr>
                <w:color w:val="auto"/>
                <w:szCs w:val="22"/>
              </w:rPr>
              <w:t>is when Lemmy who did work for the Enfield Council, sent my mother</w:t>
            </w:r>
            <w:r w:rsidRPr="00A20063">
              <w:rPr>
                <w:b/>
                <w:bCs/>
                <w:color w:val="0000FF"/>
                <w:szCs w:val="22"/>
              </w:rPr>
              <w:t xml:space="preserve"> 12</w:t>
            </w:r>
            <w:r w:rsidRPr="00A20063">
              <w:rPr>
                <w:color w:val="auto"/>
                <w:szCs w:val="22"/>
              </w:rPr>
              <w:t xml:space="preserve"> made up allegations accusing myself of offences. </w:t>
            </w:r>
          </w:p>
          <w:p w14:paraId="4F8B4464" w14:textId="77777777" w:rsidR="00E24333" w:rsidRPr="00A20063" w:rsidRDefault="00E24333" w:rsidP="00A20063">
            <w:pPr>
              <w:pStyle w:val="ListParagraph"/>
              <w:ind w:left="360"/>
              <w:rPr>
                <w:b/>
                <w:bCs/>
                <w:color w:val="auto"/>
                <w:szCs w:val="22"/>
              </w:rPr>
            </w:pPr>
            <w:r w:rsidRPr="00A20063">
              <w:rPr>
                <w:color w:val="auto"/>
                <w:szCs w:val="22"/>
              </w:rPr>
              <w:t xml:space="preserve">Lemmy continued to send my mother the same </w:t>
            </w:r>
            <w:r w:rsidRPr="00A20063">
              <w:rPr>
                <w:b/>
                <w:bCs/>
                <w:color w:val="0000FF"/>
                <w:szCs w:val="22"/>
              </w:rPr>
              <w:t xml:space="preserve">12 </w:t>
            </w:r>
            <w:r w:rsidRPr="00A20063">
              <w:rPr>
                <w:color w:val="auto"/>
                <w:szCs w:val="22"/>
              </w:rPr>
              <w:t xml:space="preserve">offences until the </w:t>
            </w:r>
            <w:r w:rsidRPr="00A20063">
              <w:rPr>
                <w:b/>
                <w:bCs/>
                <w:color w:val="0000FF"/>
                <w:szCs w:val="22"/>
              </w:rPr>
              <w:t>1</w:t>
            </w:r>
            <w:r w:rsidRPr="00A20063">
              <w:rPr>
                <w:b/>
                <w:bCs/>
                <w:color w:val="0000FF"/>
                <w:szCs w:val="22"/>
                <w:vertAlign w:val="superscript"/>
              </w:rPr>
              <w:t>st</w:t>
            </w:r>
            <w:r w:rsidRPr="00A20063">
              <w:rPr>
                <w:b/>
                <w:bCs/>
                <w:color w:val="0000FF"/>
                <w:szCs w:val="22"/>
              </w:rPr>
              <w:t xml:space="preserve"> Possession Orde</w:t>
            </w:r>
            <w:r w:rsidRPr="00A20063">
              <w:rPr>
                <w:b/>
                <w:bCs/>
                <w:color w:val="auto"/>
                <w:szCs w:val="22"/>
              </w:rPr>
              <w:t xml:space="preserve">r </w:t>
            </w:r>
            <w:r w:rsidRPr="00A20063">
              <w:rPr>
                <w:color w:val="auto"/>
                <w:szCs w:val="22"/>
              </w:rPr>
              <w:t>dated</w:t>
            </w:r>
            <w:r w:rsidRPr="00A20063">
              <w:rPr>
                <w:color w:val="0000FF"/>
                <w:szCs w:val="22"/>
              </w:rPr>
              <w:t xml:space="preserve"> </w:t>
            </w:r>
            <w:r w:rsidRPr="00A20063">
              <w:rPr>
                <w:b/>
                <w:bCs/>
                <w:color w:val="0000FF"/>
                <w:szCs w:val="22"/>
              </w:rPr>
              <w:t>19/06/2017</w:t>
            </w:r>
          </w:p>
          <w:p w14:paraId="2CCB8A78" w14:textId="77777777" w:rsidR="00E24333" w:rsidRPr="00A20063" w:rsidRDefault="00E24333" w:rsidP="00A20063">
            <w:pPr>
              <w:pStyle w:val="ListParagraph"/>
              <w:ind w:left="360"/>
              <w:rPr>
                <w:rFonts w:eastAsiaTheme="minorHAnsi"/>
                <w:color w:val="auto"/>
                <w:szCs w:val="22"/>
                <w:lang w:eastAsia="en-US"/>
              </w:rPr>
            </w:pPr>
            <w:r w:rsidRPr="00A20063">
              <w:rPr>
                <w:rFonts w:eastAsiaTheme="minorHAnsi"/>
                <w:color w:val="auto"/>
                <w:szCs w:val="22"/>
                <w:lang w:eastAsia="en-US"/>
              </w:rPr>
              <w:t xml:space="preserve">The </w:t>
            </w:r>
            <w:r w:rsidRPr="00A20063">
              <w:rPr>
                <w:b/>
                <w:bCs/>
                <w:color w:val="0000FF"/>
                <w:szCs w:val="22"/>
              </w:rPr>
              <w:t xml:space="preserve">21/03/2017 </w:t>
            </w:r>
            <w:r w:rsidRPr="00A20063">
              <w:rPr>
                <w:color w:val="auto"/>
                <w:szCs w:val="22"/>
              </w:rPr>
              <w:t xml:space="preserve">was the </w:t>
            </w:r>
            <w:r w:rsidRPr="00A20063">
              <w:rPr>
                <w:rFonts w:eastAsiaTheme="minorHAnsi"/>
                <w:color w:val="auto"/>
                <w:szCs w:val="22"/>
                <w:lang w:eastAsia="en-US"/>
              </w:rPr>
              <w:t xml:space="preserve">last email sent to my mother after the email sent on the </w:t>
            </w:r>
            <w:r w:rsidRPr="00A20063">
              <w:rPr>
                <w:rFonts w:eastAsiaTheme="minorHAnsi"/>
                <w:b/>
                <w:bCs/>
                <w:color w:val="0000FF"/>
                <w:szCs w:val="22"/>
                <w:lang w:eastAsia="en-US"/>
              </w:rPr>
              <w:t>10/02/2017</w:t>
            </w:r>
            <w:r w:rsidRPr="00A20063">
              <w:rPr>
                <w:rFonts w:eastAsiaTheme="minorHAnsi"/>
                <w:color w:val="auto"/>
                <w:szCs w:val="22"/>
                <w:lang w:eastAsia="en-US"/>
              </w:rPr>
              <w:t xml:space="preserve"> at </w:t>
            </w:r>
            <w:r w:rsidRPr="00A20063">
              <w:rPr>
                <w:rFonts w:eastAsiaTheme="minorHAnsi"/>
                <w:b/>
                <w:bCs/>
                <w:color w:val="0000FF"/>
                <w:szCs w:val="22"/>
                <w:lang w:eastAsia="en-US"/>
              </w:rPr>
              <w:t xml:space="preserve">16:01 </w:t>
            </w:r>
            <w:r w:rsidRPr="00A20063">
              <w:rPr>
                <w:rFonts w:eastAsiaTheme="minorHAnsi"/>
                <w:color w:val="auto"/>
                <w:szCs w:val="22"/>
                <w:lang w:eastAsia="en-US"/>
              </w:rPr>
              <w:t xml:space="preserve">giving the same </w:t>
            </w:r>
            <w:r w:rsidRPr="00A20063">
              <w:rPr>
                <w:rFonts w:eastAsiaTheme="minorHAnsi"/>
                <w:b/>
                <w:bCs/>
                <w:color w:val="0000FF"/>
                <w:szCs w:val="22"/>
                <w:lang w:eastAsia="en-US"/>
              </w:rPr>
              <w:t xml:space="preserve">12 </w:t>
            </w:r>
            <w:r w:rsidRPr="00A20063">
              <w:rPr>
                <w:rFonts w:eastAsiaTheme="minorHAnsi"/>
                <w:color w:val="auto"/>
                <w:szCs w:val="22"/>
                <w:lang w:eastAsia="en-US"/>
              </w:rPr>
              <w:t>accused allegations.</w:t>
            </w:r>
          </w:p>
          <w:p w14:paraId="178BE4C7" w14:textId="77777777" w:rsidR="00E24333" w:rsidRPr="00A20063" w:rsidRDefault="00E24333" w:rsidP="00A20063">
            <w:pPr>
              <w:pStyle w:val="ListParagraph"/>
              <w:ind w:left="360"/>
              <w:rPr>
                <w:b/>
                <w:bCs/>
                <w:color w:val="0000FF"/>
                <w:szCs w:val="22"/>
              </w:rPr>
            </w:pPr>
            <w:r w:rsidRPr="00A20063">
              <w:rPr>
                <w:szCs w:val="22"/>
              </w:rPr>
              <w:t>There is</w:t>
            </w:r>
            <w:r w:rsidRPr="00A20063">
              <w:rPr>
                <w:b/>
                <w:bCs/>
                <w:color w:val="0000FF"/>
                <w:szCs w:val="22"/>
              </w:rPr>
              <w:t xml:space="preserve"> 129 Days</w:t>
            </w:r>
            <w:r w:rsidRPr="00A20063">
              <w:rPr>
                <w:szCs w:val="22"/>
              </w:rPr>
              <w:t xml:space="preserve"> in between </w:t>
            </w:r>
            <w:r w:rsidRPr="00A20063">
              <w:rPr>
                <w:b/>
                <w:bCs/>
                <w:color w:val="0000FF"/>
                <w:szCs w:val="22"/>
              </w:rPr>
              <w:t xml:space="preserve">10/02/2017 </w:t>
            </w:r>
            <w:r w:rsidRPr="00A20063">
              <w:rPr>
                <w:szCs w:val="22"/>
              </w:rPr>
              <w:t xml:space="preserve">&amp; </w:t>
            </w:r>
            <w:r w:rsidRPr="00A20063">
              <w:rPr>
                <w:b/>
                <w:bCs/>
                <w:color w:val="0000FF"/>
                <w:szCs w:val="22"/>
              </w:rPr>
              <w:t>19/06/2017</w:t>
            </w:r>
          </w:p>
          <w:p w14:paraId="775C8FC7" w14:textId="77777777" w:rsidR="00E24333" w:rsidRPr="00A20063" w:rsidRDefault="00E24333" w:rsidP="00A20063">
            <w:pPr>
              <w:jc w:val="center"/>
              <w:rPr>
                <w:b/>
                <w:bCs/>
                <w:szCs w:val="22"/>
                <w:u w:val="single"/>
              </w:rPr>
            </w:pPr>
          </w:p>
        </w:tc>
      </w:tr>
      <w:tr w:rsidR="00E24333" w:rsidRPr="00A20063" w14:paraId="6CF13CCD" w14:textId="77777777" w:rsidTr="005336F2">
        <w:trPr>
          <w:trHeight w:val="252"/>
        </w:trPr>
        <w:tc>
          <w:tcPr>
            <w:tcW w:w="1271" w:type="dxa"/>
          </w:tcPr>
          <w:p w14:paraId="694E3853" w14:textId="6A17677C" w:rsidR="00E24333" w:rsidRPr="00A20063" w:rsidRDefault="00E24333" w:rsidP="00A20063">
            <w:pPr>
              <w:jc w:val="center"/>
              <w:rPr>
                <w:szCs w:val="22"/>
              </w:rPr>
            </w:pPr>
            <w:hyperlink w:anchor="2et92p0">
              <w:r w:rsidRPr="00A20063">
                <w:rPr>
                  <w:color w:val="0000FF"/>
                  <w:szCs w:val="22"/>
                  <w:u w:val="single"/>
                </w:rPr>
                <w:t>05/04/2017</w:t>
              </w:r>
            </w:hyperlink>
          </w:p>
        </w:tc>
        <w:tc>
          <w:tcPr>
            <w:tcW w:w="7745" w:type="dxa"/>
          </w:tcPr>
          <w:p w14:paraId="6CD46F32" w14:textId="77777777" w:rsidR="00E24333" w:rsidRPr="00A20063" w:rsidRDefault="00E24333" w:rsidP="00A20063">
            <w:pPr>
              <w:ind w:left="360"/>
              <w:rPr>
                <w:b/>
                <w:bCs/>
                <w:color w:val="0000FF"/>
                <w:szCs w:val="22"/>
                <w:u w:val="single"/>
              </w:rPr>
            </w:pPr>
            <w:r w:rsidRPr="00A20063">
              <w:rPr>
                <w:b/>
                <w:bCs/>
                <w:color w:val="0000FF"/>
                <w:szCs w:val="22"/>
                <w:u w:val="single"/>
              </w:rPr>
              <w:t xml:space="preserve">129 – days! </w:t>
            </w:r>
          </w:p>
          <w:p w14:paraId="2CBAC741" w14:textId="6D9D9BE9" w:rsidR="00E24333" w:rsidRPr="00A20063" w:rsidRDefault="00E24333" w:rsidP="00A20063">
            <w:pPr>
              <w:ind w:left="360"/>
              <w:contextualSpacing/>
              <w:rPr>
                <w:b/>
                <w:bCs/>
                <w:color w:val="0000FF"/>
                <w:szCs w:val="22"/>
                <w:u w:val="single"/>
              </w:rPr>
            </w:pPr>
            <w:r w:rsidRPr="00A20063">
              <w:rPr>
                <w:b/>
                <w:bCs/>
                <w:color w:val="0000FF"/>
                <w:szCs w:val="22"/>
                <w:u w:val="single"/>
              </w:rPr>
              <w:t>Day 54</w:t>
            </w:r>
          </w:p>
          <w:p w14:paraId="147AC648" w14:textId="77777777" w:rsidR="00E24333" w:rsidRPr="00A20063" w:rsidRDefault="00E24333" w:rsidP="00A20063">
            <w:pPr>
              <w:pStyle w:val="ListParagraph"/>
              <w:ind w:left="360"/>
              <w:rPr>
                <w:color w:val="auto"/>
                <w:szCs w:val="22"/>
              </w:rPr>
            </w:pPr>
            <w:r w:rsidRPr="00A20063">
              <w:rPr>
                <w:color w:val="auto"/>
                <w:szCs w:val="22"/>
              </w:rPr>
              <w:t xml:space="preserve">On the </w:t>
            </w:r>
            <w:r w:rsidRPr="00A20063">
              <w:rPr>
                <w:b/>
                <w:bCs/>
                <w:color w:val="0000FF"/>
                <w:szCs w:val="22"/>
              </w:rPr>
              <w:t>10/02/2017</w:t>
            </w:r>
            <w:r w:rsidRPr="00A20063">
              <w:rPr>
                <w:color w:val="0000FF"/>
                <w:szCs w:val="22"/>
              </w:rPr>
              <w:t xml:space="preserve"> </w:t>
            </w:r>
            <w:r w:rsidRPr="00A20063">
              <w:rPr>
                <w:color w:val="auto"/>
                <w:szCs w:val="22"/>
              </w:rPr>
              <w:t>is when Lemmy who did work for the Enfield Council, sent my mother</w:t>
            </w:r>
            <w:r w:rsidRPr="00A20063">
              <w:rPr>
                <w:b/>
                <w:bCs/>
                <w:color w:val="0000FF"/>
                <w:szCs w:val="22"/>
              </w:rPr>
              <w:t xml:space="preserve"> 12</w:t>
            </w:r>
            <w:r w:rsidRPr="00A20063">
              <w:rPr>
                <w:color w:val="auto"/>
                <w:szCs w:val="22"/>
              </w:rPr>
              <w:t xml:space="preserve"> made up allegations accusing myself of offences. </w:t>
            </w:r>
          </w:p>
          <w:p w14:paraId="45157E70" w14:textId="77777777" w:rsidR="00E24333" w:rsidRPr="00A20063" w:rsidRDefault="00E24333" w:rsidP="00A20063">
            <w:pPr>
              <w:pStyle w:val="ListParagraph"/>
              <w:ind w:left="360"/>
              <w:rPr>
                <w:b/>
                <w:bCs/>
                <w:color w:val="auto"/>
                <w:szCs w:val="22"/>
              </w:rPr>
            </w:pPr>
            <w:r w:rsidRPr="00A20063">
              <w:rPr>
                <w:color w:val="auto"/>
                <w:szCs w:val="22"/>
              </w:rPr>
              <w:t xml:space="preserve">Lemmy continued to send my mother the same </w:t>
            </w:r>
            <w:r w:rsidRPr="00A20063">
              <w:rPr>
                <w:b/>
                <w:bCs/>
                <w:color w:val="0000FF"/>
                <w:szCs w:val="22"/>
              </w:rPr>
              <w:t xml:space="preserve">12 </w:t>
            </w:r>
            <w:r w:rsidRPr="00A20063">
              <w:rPr>
                <w:color w:val="auto"/>
                <w:szCs w:val="22"/>
              </w:rPr>
              <w:t xml:space="preserve">offences until the </w:t>
            </w:r>
            <w:r w:rsidRPr="00A20063">
              <w:rPr>
                <w:b/>
                <w:bCs/>
                <w:color w:val="0000FF"/>
                <w:szCs w:val="22"/>
              </w:rPr>
              <w:t>1</w:t>
            </w:r>
            <w:r w:rsidRPr="00A20063">
              <w:rPr>
                <w:b/>
                <w:bCs/>
                <w:color w:val="0000FF"/>
                <w:szCs w:val="22"/>
                <w:vertAlign w:val="superscript"/>
              </w:rPr>
              <w:t>st</w:t>
            </w:r>
            <w:r w:rsidRPr="00A20063">
              <w:rPr>
                <w:b/>
                <w:bCs/>
                <w:color w:val="0000FF"/>
                <w:szCs w:val="22"/>
              </w:rPr>
              <w:t xml:space="preserve"> Possession Orde</w:t>
            </w:r>
            <w:r w:rsidRPr="00A20063">
              <w:rPr>
                <w:b/>
                <w:bCs/>
                <w:color w:val="auto"/>
                <w:szCs w:val="22"/>
              </w:rPr>
              <w:t xml:space="preserve">r </w:t>
            </w:r>
            <w:r w:rsidRPr="00A20063">
              <w:rPr>
                <w:color w:val="auto"/>
                <w:szCs w:val="22"/>
              </w:rPr>
              <w:t>dated</w:t>
            </w:r>
            <w:r w:rsidRPr="00A20063">
              <w:rPr>
                <w:color w:val="0000FF"/>
                <w:szCs w:val="22"/>
              </w:rPr>
              <w:t xml:space="preserve"> </w:t>
            </w:r>
            <w:r w:rsidRPr="00A20063">
              <w:rPr>
                <w:b/>
                <w:bCs/>
                <w:color w:val="0000FF"/>
                <w:szCs w:val="22"/>
              </w:rPr>
              <w:t>19/06/2017</w:t>
            </w:r>
          </w:p>
          <w:p w14:paraId="64A07710" w14:textId="77777777" w:rsidR="00E24333" w:rsidRPr="00A20063" w:rsidRDefault="00E24333" w:rsidP="00A20063">
            <w:pPr>
              <w:pStyle w:val="ListParagraph"/>
              <w:ind w:left="360"/>
              <w:rPr>
                <w:rFonts w:eastAsiaTheme="minorHAnsi"/>
                <w:color w:val="auto"/>
                <w:szCs w:val="22"/>
                <w:lang w:eastAsia="en-US"/>
              </w:rPr>
            </w:pPr>
            <w:r w:rsidRPr="00A20063">
              <w:rPr>
                <w:rFonts w:eastAsiaTheme="minorHAnsi"/>
                <w:color w:val="auto"/>
                <w:szCs w:val="22"/>
                <w:lang w:eastAsia="en-US"/>
              </w:rPr>
              <w:t xml:space="preserve">The </w:t>
            </w:r>
            <w:r w:rsidRPr="00A20063">
              <w:rPr>
                <w:b/>
                <w:bCs/>
                <w:color w:val="0000FF"/>
                <w:szCs w:val="22"/>
              </w:rPr>
              <w:t xml:space="preserve">21/03/2017 </w:t>
            </w:r>
            <w:r w:rsidRPr="00A20063">
              <w:rPr>
                <w:color w:val="auto"/>
                <w:szCs w:val="22"/>
              </w:rPr>
              <w:t xml:space="preserve">was the </w:t>
            </w:r>
            <w:r w:rsidRPr="00A20063">
              <w:rPr>
                <w:rFonts w:eastAsiaTheme="minorHAnsi"/>
                <w:color w:val="auto"/>
                <w:szCs w:val="22"/>
                <w:lang w:eastAsia="en-US"/>
              </w:rPr>
              <w:t xml:space="preserve">last email sent to my mother after the email sent on the </w:t>
            </w:r>
            <w:r w:rsidRPr="00A20063">
              <w:rPr>
                <w:rFonts w:eastAsiaTheme="minorHAnsi"/>
                <w:b/>
                <w:bCs/>
                <w:color w:val="0000FF"/>
                <w:szCs w:val="22"/>
                <w:lang w:eastAsia="en-US"/>
              </w:rPr>
              <w:t>10/02/2017</w:t>
            </w:r>
            <w:r w:rsidRPr="00A20063">
              <w:rPr>
                <w:rFonts w:eastAsiaTheme="minorHAnsi"/>
                <w:color w:val="auto"/>
                <w:szCs w:val="22"/>
                <w:lang w:eastAsia="en-US"/>
              </w:rPr>
              <w:t xml:space="preserve"> at </w:t>
            </w:r>
            <w:r w:rsidRPr="00A20063">
              <w:rPr>
                <w:rFonts w:eastAsiaTheme="minorHAnsi"/>
                <w:b/>
                <w:bCs/>
                <w:color w:val="0000FF"/>
                <w:szCs w:val="22"/>
                <w:lang w:eastAsia="en-US"/>
              </w:rPr>
              <w:t xml:space="preserve">16:01 </w:t>
            </w:r>
            <w:r w:rsidRPr="00A20063">
              <w:rPr>
                <w:rFonts w:eastAsiaTheme="minorHAnsi"/>
                <w:color w:val="auto"/>
                <w:szCs w:val="22"/>
                <w:lang w:eastAsia="en-US"/>
              </w:rPr>
              <w:t xml:space="preserve">giving the same </w:t>
            </w:r>
            <w:r w:rsidRPr="00A20063">
              <w:rPr>
                <w:rFonts w:eastAsiaTheme="minorHAnsi"/>
                <w:b/>
                <w:bCs/>
                <w:color w:val="0000FF"/>
                <w:szCs w:val="22"/>
                <w:lang w:eastAsia="en-US"/>
              </w:rPr>
              <w:t xml:space="preserve">12 </w:t>
            </w:r>
            <w:r w:rsidRPr="00A20063">
              <w:rPr>
                <w:rFonts w:eastAsiaTheme="minorHAnsi"/>
                <w:color w:val="auto"/>
                <w:szCs w:val="22"/>
                <w:lang w:eastAsia="en-US"/>
              </w:rPr>
              <w:t>accused allegations.</w:t>
            </w:r>
          </w:p>
          <w:p w14:paraId="7B047B9F" w14:textId="77777777" w:rsidR="00E24333" w:rsidRPr="00A20063" w:rsidRDefault="00E24333" w:rsidP="00A20063">
            <w:pPr>
              <w:pStyle w:val="ListParagraph"/>
              <w:ind w:left="360"/>
              <w:rPr>
                <w:b/>
                <w:bCs/>
                <w:color w:val="0000FF"/>
                <w:szCs w:val="22"/>
              </w:rPr>
            </w:pPr>
            <w:r w:rsidRPr="00A20063">
              <w:rPr>
                <w:szCs w:val="22"/>
              </w:rPr>
              <w:t>There is</w:t>
            </w:r>
            <w:r w:rsidRPr="00A20063">
              <w:rPr>
                <w:b/>
                <w:bCs/>
                <w:color w:val="0000FF"/>
                <w:szCs w:val="22"/>
              </w:rPr>
              <w:t xml:space="preserve"> 129 Days</w:t>
            </w:r>
            <w:r w:rsidRPr="00A20063">
              <w:rPr>
                <w:szCs w:val="22"/>
              </w:rPr>
              <w:t xml:space="preserve"> in between </w:t>
            </w:r>
            <w:r w:rsidRPr="00A20063">
              <w:rPr>
                <w:b/>
                <w:bCs/>
                <w:color w:val="0000FF"/>
                <w:szCs w:val="22"/>
              </w:rPr>
              <w:t xml:space="preserve">10/02/2017 </w:t>
            </w:r>
            <w:r w:rsidRPr="00A20063">
              <w:rPr>
                <w:szCs w:val="22"/>
              </w:rPr>
              <w:t xml:space="preserve">&amp; </w:t>
            </w:r>
            <w:r w:rsidRPr="00A20063">
              <w:rPr>
                <w:b/>
                <w:bCs/>
                <w:color w:val="0000FF"/>
                <w:szCs w:val="22"/>
              </w:rPr>
              <w:t>19/06/2017</w:t>
            </w:r>
          </w:p>
          <w:p w14:paraId="78D3B5C5" w14:textId="77777777" w:rsidR="00E24333" w:rsidRPr="00A20063" w:rsidRDefault="00E24333" w:rsidP="00A20063">
            <w:pPr>
              <w:jc w:val="center"/>
              <w:rPr>
                <w:b/>
                <w:bCs/>
                <w:szCs w:val="22"/>
                <w:u w:val="single"/>
              </w:rPr>
            </w:pPr>
          </w:p>
        </w:tc>
      </w:tr>
      <w:tr w:rsidR="00E24333" w:rsidRPr="00A20063" w14:paraId="422DDA53" w14:textId="77777777" w:rsidTr="005336F2">
        <w:trPr>
          <w:trHeight w:val="252"/>
        </w:trPr>
        <w:tc>
          <w:tcPr>
            <w:tcW w:w="1271" w:type="dxa"/>
          </w:tcPr>
          <w:p w14:paraId="5B3A5E9E" w14:textId="10FEB599" w:rsidR="00E24333" w:rsidRPr="00A20063" w:rsidRDefault="00E24333" w:rsidP="00A20063">
            <w:pPr>
              <w:jc w:val="center"/>
              <w:rPr>
                <w:szCs w:val="22"/>
              </w:rPr>
            </w:pPr>
            <w:hyperlink w:anchor="tyjcwt">
              <w:r w:rsidRPr="00A20063">
                <w:rPr>
                  <w:color w:val="0000FF"/>
                  <w:szCs w:val="22"/>
                  <w:u w:val="single"/>
                </w:rPr>
                <w:t>06/04/2017</w:t>
              </w:r>
            </w:hyperlink>
          </w:p>
        </w:tc>
        <w:tc>
          <w:tcPr>
            <w:tcW w:w="7745" w:type="dxa"/>
          </w:tcPr>
          <w:p w14:paraId="760788A8" w14:textId="77777777" w:rsidR="00E24333" w:rsidRPr="00A20063" w:rsidRDefault="00E24333" w:rsidP="00A20063">
            <w:pPr>
              <w:ind w:left="360"/>
              <w:rPr>
                <w:b/>
                <w:bCs/>
                <w:color w:val="0000FF"/>
                <w:szCs w:val="22"/>
                <w:u w:val="single"/>
              </w:rPr>
            </w:pPr>
            <w:r w:rsidRPr="00A20063">
              <w:rPr>
                <w:b/>
                <w:bCs/>
                <w:color w:val="0000FF"/>
                <w:szCs w:val="22"/>
                <w:u w:val="single"/>
              </w:rPr>
              <w:t xml:space="preserve">129 – days! </w:t>
            </w:r>
          </w:p>
          <w:p w14:paraId="1A1285A7" w14:textId="27BBBFF6" w:rsidR="00E24333" w:rsidRPr="00A20063" w:rsidRDefault="00E24333" w:rsidP="00A20063">
            <w:pPr>
              <w:ind w:left="360"/>
              <w:contextualSpacing/>
              <w:rPr>
                <w:b/>
                <w:bCs/>
                <w:color w:val="0000FF"/>
                <w:szCs w:val="22"/>
                <w:u w:val="single"/>
              </w:rPr>
            </w:pPr>
            <w:r w:rsidRPr="00A20063">
              <w:rPr>
                <w:b/>
                <w:bCs/>
                <w:color w:val="0000FF"/>
                <w:szCs w:val="22"/>
                <w:u w:val="single"/>
              </w:rPr>
              <w:t>Day 55</w:t>
            </w:r>
          </w:p>
          <w:p w14:paraId="539E0B71" w14:textId="77777777" w:rsidR="00E24333" w:rsidRPr="00A20063" w:rsidRDefault="00E24333" w:rsidP="00A20063">
            <w:pPr>
              <w:pStyle w:val="ListParagraph"/>
              <w:ind w:left="360"/>
              <w:rPr>
                <w:color w:val="auto"/>
                <w:szCs w:val="22"/>
              </w:rPr>
            </w:pPr>
            <w:r w:rsidRPr="00A20063">
              <w:rPr>
                <w:color w:val="auto"/>
                <w:szCs w:val="22"/>
              </w:rPr>
              <w:t xml:space="preserve">On the </w:t>
            </w:r>
            <w:r w:rsidRPr="00A20063">
              <w:rPr>
                <w:b/>
                <w:bCs/>
                <w:color w:val="0000FF"/>
                <w:szCs w:val="22"/>
              </w:rPr>
              <w:t>10/02/2017</w:t>
            </w:r>
            <w:r w:rsidRPr="00A20063">
              <w:rPr>
                <w:color w:val="0000FF"/>
                <w:szCs w:val="22"/>
              </w:rPr>
              <w:t xml:space="preserve"> </w:t>
            </w:r>
            <w:r w:rsidRPr="00A20063">
              <w:rPr>
                <w:color w:val="auto"/>
                <w:szCs w:val="22"/>
              </w:rPr>
              <w:t>is when Lemmy who did work for the Enfield Council, sent my mother</w:t>
            </w:r>
            <w:r w:rsidRPr="00A20063">
              <w:rPr>
                <w:b/>
                <w:bCs/>
                <w:color w:val="0000FF"/>
                <w:szCs w:val="22"/>
              </w:rPr>
              <w:t xml:space="preserve"> 12</w:t>
            </w:r>
            <w:r w:rsidRPr="00A20063">
              <w:rPr>
                <w:color w:val="auto"/>
                <w:szCs w:val="22"/>
              </w:rPr>
              <w:t xml:space="preserve"> made up allegations accusing myself of offences. </w:t>
            </w:r>
          </w:p>
          <w:p w14:paraId="7129DB98" w14:textId="77777777" w:rsidR="00E24333" w:rsidRPr="00A20063" w:rsidRDefault="00E24333" w:rsidP="00A20063">
            <w:pPr>
              <w:pStyle w:val="ListParagraph"/>
              <w:ind w:left="360"/>
              <w:rPr>
                <w:b/>
                <w:bCs/>
                <w:color w:val="auto"/>
                <w:szCs w:val="22"/>
              </w:rPr>
            </w:pPr>
            <w:r w:rsidRPr="00A20063">
              <w:rPr>
                <w:color w:val="auto"/>
                <w:szCs w:val="22"/>
              </w:rPr>
              <w:t xml:space="preserve">Lemmy continued to send my mother the same </w:t>
            </w:r>
            <w:r w:rsidRPr="00A20063">
              <w:rPr>
                <w:b/>
                <w:bCs/>
                <w:color w:val="0000FF"/>
                <w:szCs w:val="22"/>
              </w:rPr>
              <w:t xml:space="preserve">12 </w:t>
            </w:r>
            <w:r w:rsidRPr="00A20063">
              <w:rPr>
                <w:color w:val="auto"/>
                <w:szCs w:val="22"/>
              </w:rPr>
              <w:t xml:space="preserve">offences until the </w:t>
            </w:r>
            <w:r w:rsidRPr="00A20063">
              <w:rPr>
                <w:b/>
                <w:bCs/>
                <w:color w:val="0000FF"/>
                <w:szCs w:val="22"/>
              </w:rPr>
              <w:t>1</w:t>
            </w:r>
            <w:r w:rsidRPr="00A20063">
              <w:rPr>
                <w:b/>
                <w:bCs/>
                <w:color w:val="0000FF"/>
                <w:szCs w:val="22"/>
                <w:vertAlign w:val="superscript"/>
              </w:rPr>
              <w:t>st</w:t>
            </w:r>
            <w:r w:rsidRPr="00A20063">
              <w:rPr>
                <w:b/>
                <w:bCs/>
                <w:color w:val="0000FF"/>
                <w:szCs w:val="22"/>
              </w:rPr>
              <w:t xml:space="preserve"> Possession Orde</w:t>
            </w:r>
            <w:r w:rsidRPr="00A20063">
              <w:rPr>
                <w:b/>
                <w:bCs/>
                <w:color w:val="auto"/>
                <w:szCs w:val="22"/>
              </w:rPr>
              <w:t xml:space="preserve">r </w:t>
            </w:r>
            <w:r w:rsidRPr="00A20063">
              <w:rPr>
                <w:color w:val="auto"/>
                <w:szCs w:val="22"/>
              </w:rPr>
              <w:t>dated</w:t>
            </w:r>
            <w:r w:rsidRPr="00A20063">
              <w:rPr>
                <w:color w:val="0000FF"/>
                <w:szCs w:val="22"/>
              </w:rPr>
              <w:t xml:space="preserve"> </w:t>
            </w:r>
            <w:r w:rsidRPr="00A20063">
              <w:rPr>
                <w:b/>
                <w:bCs/>
                <w:color w:val="0000FF"/>
                <w:szCs w:val="22"/>
              </w:rPr>
              <w:t>19/06/2017</w:t>
            </w:r>
          </w:p>
          <w:p w14:paraId="6DDA457C" w14:textId="77777777" w:rsidR="00E24333" w:rsidRPr="00A20063" w:rsidRDefault="00E24333" w:rsidP="00A20063">
            <w:pPr>
              <w:pStyle w:val="ListParagraph"/>
              <w:ind w:left="360"/>
              <w:rPr>
                <w:rFonts w:eastAsiaTheme="minorHAnsi"/>
                <w:color w:val="auto"/>
                <w:szCs w:val="22"/>
                <w:lang w:eastAsia="en-US"/>
              </w:rPr>
            </w:pPr>
            <w:r w:rsidRPr="00A20063">
              <w:rPr>
                <w:rFonts w:eastAsiaTheme="minorHAnsi"/>
                <w:color w:val="auto"/>
                <w:szCs w:val="22"/>
                <w:lang w:eastAsia="en-US"/>
              </w:rPr>
              <w:t xml:space="preserve">The </w:t>
            </w:r>
            <w:r w:rsidRPr="00A20063">
              <w:rPr>
                <w:b/>
                <w:bCs/>
                <w:color w:val="0000FF"/>
                <w:szCs w:val="22"/>
              </w:rPr>
              <w:t xml:space="preserve">21/03/2017 </w:t>
            </w:r>
            <w:r w:rsidRPr="00A20063">
              <w:rPr>
                <w:color w:val="auto"/>
                <w:szCs w:val="22"/>
              </w:rPr>
              <w:t xml:space="preserve">was the </w:t>
            </w:r>
            <w:r w:rsidRPr="00A20063">
              <w:rPr>
                <w:rFonts w:eastAsiaTheme="minorHAnsi"/>
                <w:color w:val="auto"/>
                <w:szCs w:val="22"/>
                <w:lang w:eastAsia="en-US"/>
              </w:rPr>
              <w:t xml:space="preserve">last email sent to my mother after the email sent on the </w:t>
            </w:r>
            <w:r w:rsidRPr="00A20063">
              <w:rPr>
                <w:rFonts w:eastAsiaTheme="minorHAnsi"/>
                <w:b/>
                <w:bCs/>
                <w:color w:val="0000FF"/>
                <w:szCs w:val="22"/>
                <w:lang w:eastAsia="en-US"/>
              </w:rPr>
              <w:t>10/02/2017</w:t>
            </w:r>
            <w:r w:rsidRPr="00A20063">
              <w:rPr>
                <w:rFonts w:eastAsiaTheme="minorHAnsi"/>
                <w:color w:val="auto"/>
                <w:szCs w:val="22"/>
                <w:lang w:eastAsia="en-US"/>
              </w:rPr>
              <w:t xml:space="preserve"> at </w:t>
            </w:r>
            <w:r w:rsidRPr="00A20063">
              <w:rPr>
                <w:rFonts w:eastAsiaTheme="minorHAnsi"/>
                <w:b/>
                <w:bCs/>
                <w:color w:val="0000FF"/>
                <w:szCs w:val="22"/>
                <w:lang w:eastAsia="en-US"/>
              </w:rPr>
              <w:t xml:space="preserve">16:01 </w:t>
            </w:r>
            <w:r w:rsidRPr="00A20063">
              <w:rPr>
                <w:rFonts w:eastAsiaTheme="minorHAnsi"/>
                <w:color w:val="auto"/>
                <w:szCs w:val="22"/>
                <w:lang w:eastAsia="en-US"/>
              </w:rPr>
              <w:t xml:space="preserve">giving the same </w:t>
            </w:r>
            <w:r w:rsidRPr="00A20063">
              <w:rPr>
                <w:rFonts w:eastAsiaTheme="minorHAnsi"/>
                <w:b/>
                <w:bCs/>
                <w:color w:val="0000FF"/>
                <w:szCs w:val="22"/>
                <w:lang w:eastAsia="en-US"/>
              </w:rPr>
              <w:t xml:space="preserve">12 </w:t>
            </w:r>
            <w:r w:rsidRPr="00A20063">
              <w:rPr>
                <w:rFonts w:eastAsiaTheme="minorHAnsi"/>
                <w:color w:val="auto"/>
                <w:szCs w:val="22"/>
                <w:lang w:eastAsia="en-US"/>
              </w:rPr>
              <w:t>accused allegations.</w:t>
            </w:r>
          </w:p>
          <w:p w14:paraId="69A89C35" w14:textId="77777777" w:rsidR="00E24333" w:rsidRPr="00A20063" w:rsidRDefault="00E24333" w:rsidP="00A20063">
            <w:pPr>
              <w:pStyle w:val="ListParagraph"/>
              <w:ind w:left="360"/>
              <w:rPr>
                <w:b/>
                <w:bCs/>
                <w:color w:val="0000FF"/>
                <w:szCs w:val="22"/>
              </w:rPr>
            </w:pPr>
            <w:r w:rsidRPr="00A20063">
              <w:rPr>
                <w:szCs w:val="22"/>
              </w:rPr>
              <w:t>There is</w:t>
            </w:r>
            <w:r w:rsidRPr="00A20063">
              <w:rPr>
                <w:b/>
                <w:bCs/>
                <w:color w:val="0000FF"/>
                <w:szCs w:val="22"/>
              </w:rPr>
              <w:t xml:space="preserve"> 129 Days</w:t>
            </w:r>
            <w:r w:rsidRPr="00A20063">
              <w:rPr>
                <w:szCs w:val="22"/>
              </w:rPr>
              <w:t xml:space="preserve"> in between </w:t>
            </w:r>
            <w:r w:rsidRPr="00A20063">
              <w:rPr>
                <w:b/>
                <w:bCs/>
                <w:color w:val="0000FF"/>
                <w:szCs w:val="22"/>
              </w:rPr>
              <w:t xml:space="preserve">10/02/2017 </w:t>
            </w:r>
            <w:r w:rsidRPr="00A20063">
              <w:rPr>
                <w:szCs w:val="22"/>
              </w:rPr>
              <w:t xml:space="preserve">&amp; </w:t>
            </w:r>
            <w:r w:rsidRPr="00A20063">
              <w:rPr>
                <w:b/>
                <w:bCs/>
                <w:color w:val="0000FF"/>
                <w:szCs w:val="22"/>
              </w:rPr>
              <w:t>19/06/2017</w:t>
            </w:r>
          </w:p>
          <w:p w14:paraId="694CCBA8" w14:textId="77777777" w:rsidR="00E24333" w:rsidRPr="00A20063" w:rsidRDefault="00E24333" w:rsidP="00A20063">
            <w:pPr>
              <w:jc w:val="center"/>
              <w:rPr>
                <w:b/>
                <w:bCs/>
                <w:szCs w:val="22"/>
                <w:u w:val="single"/>
              </w:rPr>
            </w:pPr>
          </w:p>
        </w:tc>
      </w:tr>
      <w:tr w:rsidR="00E24333" w:rsidRPr="00A20063" w14:paraId="1BAAD557" w14:textId="77777777" w:rsidTr="005336F2">
        <w:trPr>
          <w:trHeight w:val="252"/>
        </w:trPr>
        <w:tc>
          <w:tcPr>
            <w:tcW w:w="1271" w:type="dxa"/>
          </w:tcPr>
          <w:p w14:paraId="373AFE3C" w14:textId="327A88FB" w:rsidR="00E24333" w:rsidRPr="00A20063" w:rsidRDefault="00E24333" w:rsidP="00A20063">
            <w:pPr>
              <w:jc w:val="center"/>
              <w:rPr>
                <w:szCs w:val="22"/>
              </w:rPr>
            </w:pPr>
            <w:hyperlink w:anchor="3dy6vkm">
              <w:r w:rsidRPr="00A20063">
                <w:rPr>
                  <w:color w:val="0000FF"/>
                  <w:szCs w:val="22"/>
                  <w:u w:val="single"/>
                </w:rPr>
                <w:t>07/04/2017</w:t>
              </w:r>
            </w:hyperlink>
          </w:p>
        </w:tc>
        <w:tc>
          <w:tcPr>
            <w:tcW w:w="7745" w:type="dxa"/>
          </w:tcPr>
          <w:p w14:paraId="047D8855" w14:textId="77777777" w:rsidR="00E24333" w:rsidRPr="00A20063" w:rsidRDefault="00E24333" w:rsidP="00A20063">
            <w:pPr>
              <w:ind w:left="360"/>
              <w:rPr>
                <w:b/>
                <w:bCs/>
                <w:color w:val="0000FF"/>
                <w:szCs w:val="22"/>
                <w:u w:val="single"/>
              </w:rPr>
            </w:pPr>
            <w:r w:rsidRPr="00A20063">
              <w:rPr>
                <w:b/>
                <w:bCs/>
                <w:color w:val="0000FF"/>
                <w:szCs w:val="22"/>
                <w:u w:val="single"/>
              </w:rPr>
              <w:t xml:space="preserve">129 – days! </w:t>
            </w:r>
          </w:p>
          <w:p w14:paraId="5EE3C7A5" w14:textId="283988CA" w:rsidR="00E24333" w:rsidRPr="00A20063" w:rsidRDefault="00E24333" w:rsidP="00A20063">
            <w:pPr>
              <w:ind w:left="360"/>
              <w:contextualSpacing/>
              <w:rPr>
                <w:b/>
                <w:bCs/>
                <w:color w:val="0000FF"/>
                <w:szCs w:val="22"/>
                <w:u w:val="single"/>
              </w:rPr>
            </w:pPr>
            <w:r w:rsidRPr="00A20063">
              <w:rPr>
                <w:b/>
                <w:bCs/>
                <w:color w:val="0000FF"/>
                <w:szCs w:val="22"/>
                <w:u w:val="single"/>
              </w:rPr>
              <w:t>Day 56</w:t>
            </w:r>
          </w:p>
          <w:p w14:paraId="636EE991" w14:textId="77777777" w:rsidR="00E24333" w:rsidRPr="00A20063" w:rsidRDefault="00E24333" w:rsidP="00A20063">
            <w:pPr>
              <w:pStyle w:val="ListParagraph"/>
              <w:ind w:left="360"/>
              <w:rPr>
                <w:color w:val="auto"/>
                <w:szCs w:val="22"/>
              </w:rPr>
            </w:pPr>
            <w:r w:rsidRPr="00A20063">
              <w:rPr>
                <w:color w:val="auto"/>
                <w:szCs w:val="22"/>
              </w:rPr>
              <w:t xml:space="preserve">On the </w:t>
            </w:r>
            <w:r w:rsidRPr="00A20063">
              <w:rPr>
                <w:b/>
                <w:bCs/>
                <w:color w:val="0000FF"/>
                <w:szCs w:val="22"/>
              </w:rPr>
              <w:t>10/02/2017</w:t>
            </w:r>
            <w:r w:rsidRPr="00A20063">
              <w:rPr>
                <w:color w:val="0000FF"/>
                <w:szCs w:val="22"/>
              </w:rPr>
              <w:t xml:space="preserve"> </w:t>
            </w:r>
            <w:r w:rsidRPr="00A20063">
              <w:rPr>
                <w:color w:val="auto"/>
                <w:szCs w:val="22"/>
              </w:rPr>
              <w:t>is when Lemmy who did work for the Enfield Council, sent my mother</w:t>
            </w:r>
            <w:r w:rsidRPr="00A20063">
              <w:rPr>
                <w:b/>
                <w:bCs/>
                <w:color w:val="0000FF"/>
                <w:szCs w:val="22"/>
              </w:rPr>
              <w:t xml:space="preserve"> 12</w:t>
            </w:r>
            <w:r w:rsidRPr="00A20063">
              <w:rPr>
                <w:color w:val="auto"/>
                <w:szCs w:val="22"/>
              </w:rPr>
              <w:t xml:space="preserve"> made up allegations accusing myself of offences. </w:t>
            </w:r>
          </w:p>
          <w:p w14:paraId="31035DB5" w14:textId="77777777" w:rsidR="00E24333" w:rsidRPr="00A20063" w:rsidRDefault="00E24333" w:rsidP="00A20063">
            <w:pPr>
              <w:pStyle w:val="ListParagraph"/>
              <w:ind w:left="360"/>
              <w:rPr>
                <w:b/>
                <w:bCs/>
                <w:color w:val="auto"/>
                <w:szCs w:val="22"/>
              </w:rPr>
            </w:pPr>
            <w:r w:rsidRPr="00A20063">
              <w:rPr>
                <w:color w:val="auto"/>
                <w:szCs w:val="22"/>
              </w:rPr>
              <w:t xml:space="preserve">Lemmy continued to send my mother the same </w:t>
            </w:r>
            <w:r w:rsidRPr="00A20063">
              <w:rPr>
                <w:b/>
                <w:bCs/>
                <w:color w:val="0000FF"/>
                <w:szCs w:val="22"/>
              </w:rPr>
              <w:t xml:space="preserve">12 </w:t>
            </w:r>
            <w:r w:rsidRPr="00A20063">
              <w:rPr>
                <w:color w:val="auto"/>
                <w:szCs w:val="22"/>
              </w:rPr>
              <w:t xml:space="preserve">offences until the </w:t>
            </w:r>
            <w:r w:rsidRPr="00A20063">
              <w:rPr>
                <w:b/>
                <w:bCs/>
                <w:color w:val="0000FF"/>
                <w:szCs w:val="22"/>
              </w:rPr>
              <w:t>1</w:t>
            </w:r>
            <w:r w:rsidRPr="00A20063">
              <w:rPr>
                <w:b/>
                <w:bCs/>
                <w:color w:val="0000FF"/>
                <w:szCs w:val="22"/>
                <w:vertAlign w:val="superscript"/>
              </w:rPr>
              <w:t>st</w:t>
            </w:r>
            <w:r w:rsidRPr="00A20063">
              <w:rPr>
                <w:b/>
                <w:bCs/>
                <w:color w:val="0000FF"/>
                <w:szCs w:val="22"/>
              </w:rPr>
              <w:t xml:space="preserve"> Possession Orde</w:t>
            </w:r>
            <w:r w:rsidRPr="00A20063">
              <w:rPr>
                <w:b/>
                <w:bCs/>
                <w:color w:val="auto"/>
                <w:szCs w:val="22"/>
              </w:rPr>
              <w:t xml:space="preserve">r </w:t>
            </w:r>
            <w:r w:rsidRPr="00A20063">
              <w:rPr>
                <w:color w:val="auto"/>
                <w:szCs w:val="22"/>
              </w:rPr>
              <w:t>dated</w:t>
            </w:r>
            <w:r w:rsidRPr="00A20063">
              <w:rPr>
                <w:color w:val="0000FF"/>
                <w:szCs w:val="22"/>
              </w:rPr>
              <w:t xml:space="preserve"> </w:t>
            </w:r>
            <w:r w:rsidRPr="00A20063">
              <w:rPr>
                <w:b/>
                <w:bCs/>
                <w:color w:val="0000FF"/>
                <w:szCs w:val="22"/>
              </w:rPr>
              <w:t>19/06/2017</w:t>
            </w:r>
          </w:p>
          <w:p w14:paraId="692EB029" w14:textId="77777777" w:rsidR="00E24333" w:rsidRPr="00A20063" w:rsidRDefault="00E24333" w:rsidP="00A20063">
            <w:pPr>
              <w:pStyle w:val="ListParagraph"/>
              <w:ind w:left="360"/>
              <w:rPr>
                <w:rFonts w:eastAsiaTheme="minorHAnsi"/>
                <w:color w:val="auto"/>
                <w:szCs w:val="22"/>
                <w:lang w:eastAsia="en-US"/>
              </w:rPr>
            </w:pPr>
            <w:r w:rsidRPr="00A20063">
              <w:rPr>
                <w:rFonts w:eastAsiaTheme="minorHAnsi"/>
                <w:color w:val="auto"/>
                <w:szCs w:val="22"/>
                <w:lang w:eastAsia="en-US"/>
              </w:rPr>
              <w:t xml:space="preserve">The </w:t>
            </w:r>
            <w:r w:rsidRPr="00A20063">
              <w:rPr>
                <w:b/>
                <w:bCs/>
                <w:color w:val="0000FF"/>
                <w:szCs w:val="22"/>
              </w:rPr>
              <w:t xml:space="preserve">21/03/2017 </w:t>
            </w:r>
            <w:r w:rsidRPr="00A20063">
              <w:rPr>
                <w:color w:val="auto"/>
                <w:szCs w:val="22"/>
              </w:rPr>
              <w:t xml:space="preserve">was the </w:t>
            </w:r>
            <w:r w:rsidRPr="00A20063">
              <w:rPr>
                <w:rFonts w:eastAsiaTheme="minorHAnsi"/>
                <w:color w:val="auto"/>
                <w:szCs w:val="22"/>
                <w:lang w:eastAsia="en-US"/>
              </w:rPr>
              <w:t xml:space="preserve">last email sent to my mother after the email sent on the </w:t>
            </w:r>
            <w:r w:rsidRPr="00A20063">
              <w:rPr>
                <w:rFonts w:eastAsiaTheme="minorHAnsi"/>
                <w:b/>
                <w:bCs/>
                <w:color w:val="0000FF"/>
                <w:szCs w:val="22"/>
                <w:lang w:eastAsia="en-US"/>
              </w:rPr>
              <w:t>10/02/2017</w:t>
            </w:r>
            <w:r w:rsidRPr="00A20063">
              <w:rPr>
                <w:rFonts w:eastAsiaTheme="minorHAnsi"/>
                <w:color w:val="auto"/>
                <w:szCs w:val="22"/>
                <w:lang w:eastAsia="en-US"/>
              </w:rPr>
              <w:t xml:space="preserve"> at </w:t>
            </w:r>
            <w:r w:rsidRPr="00A20063">
              <w:rPr>
                <w:rFonts w:eastAsiaTheme="minorHAnsi"/>
                <w:b/>
                <w:bCs/>
                <w:color w:val="0000FF"/>
                <w:szCs w:val="22"/>
                <w:lang w:eastAsia="en-US"/>
              </w:rPr>
              <w:t xml:space="preserve">16:01 </w:t>
            </w:r>
            <w:r w:rsidRPr="00A20063">
              <w:rPr>
                <w:rFonts w:eastAsiaTheme="minorHAnsi"/>
                <w:color w:val="auto"/>
                <w:szCs w:val="22"/>
                <w:lang w:eastAsia="en-US"/>
              </w:rPr>
              <w:t xml:space="preserve">giving the same </w:t>
            </w:r>
            <w:r w:rsidRPr="00A20063">
              <w:rPr>
                <w:rFonts w:eastAsiaTheme="minorHAnsi"/>
                <w:b/>
                <w:bCs/>
                <w:color w:val="0000FF"/>
                <w:szCs w:val="22"/>
                <w:lang w:eastAsia="en-US"/>
              </w:rPr>
              <w:t xml:space="preserve">12 </w:t>
            </w:r>
            <w:r w:rsidRPr="00A20063">
              <w:rPr>
                <w:rFonts w:eastAsiaTheme="minorHAnsi"/>
                <w:color w:val="auto"/>
                <w:szCs w:val="22"/>
                <w:lang w:eastAsia="en-US"/>
              </w:rPr>
              <w:t>accused allegations.</w:t>
            </w:r>
          </w:p>
          <w:p w14:paraId="3F28F2B5" w14:textId="77777777" w:rsidR="00E24333" w:rsidRPr="00A20063" w:rsidRDefault="00E24333" w:rsidP="00A20063">
            <w:pPr>
              <w:pStyle w:val="ListParagraph"/>
              <w:ind w:left="360"/>
              <w:rPr>
                <w:b/>
                <w:bCs/>
                <w:color w:val="0000FF"/>
                <w:szCs w:val="22"/>
              </w:rPr>
            </w:pPr>
            <w:r w:rsidRPr="00A20063">
              <w:rPr>
                <w:szCs w:val="22"/>
              </w:rPr>
              <w:t>There is</w:t>
            </w:r>
            <w:r w:rsidRPr="00A20063">
              <w:rPr>
                <w:b/>
                <w:bCs/>
                <w:color w:val="0000FF"/>
                <w:szCs w:val="22"/>
              </w:rPr>
              <w:t xml:space="preserve"> 129 Days</w:t>
            </w:r>
            <w:r w:rsidRPr="00A20063">
              <w:rPr>
                <w:szCs w:val="22"/>
              </w:rPr>
              <w:t xml:space="preserve"> in between </w:t>
            </w:r>
            <w:r w:rsidRPr="00A20063">
              <w:rPr>
                <w:b/>
                <w:bCs/>
                <w:color w:val="0000FF"/>
                <w:szCs w:val="22"/>
              </w:rPr>
              <w:t xml:space="preserve">10/02/2017 </w:t>
            </w:r>
            <w:r w:rsidRPr="00A20063">
              <w:rPr>
                <w:szCs w:val="22"/>
              </w:rPr>
              <w:t xml:space="preserve">&amp; </w:t>
            </w:r>
            <w:r w:rsidRPr="00A20063">
              <w:rPr>
                <w:b/>
                <w:bCs/>
                <w:color w:val="0000FF"/>
                <w:szCs w:val="22"/>
              </w:rPr>
              <w:t>19/06/2017</w:t>
            </w:r>
          </w:p>
          <w:p w14:paraId="6D3815D7" w14:textId="77777777" w:rsidR="00E24333" w:rsidRPr="00A20063" w:rsidRDefault="00E24333" w:rsidP="00A20063">
            <w:pPr>
              <w:jc w:val="center"/>
              <w:rPr>
                <w:b/>
                <w:bCs/>
                <w:szCs w:val="22"/>
                <w:u w:val="single"/>
              </w:rPr>
            </w:pPr>
          </w:p>
        </w:tc>
      </w:tr>
      <w:tr w:rsidR="00E24333" w:rsidRPr="00A20063" w14:paraId="1F9E2E97" w14:textId="77777777" w:rsidTr="005336F2">
        <w:trPr>
          <w:trHeight w:val="252"/>
        </w:trPr>
        <w:tc>
          <w:tcPr>
            <w:tcW w:w="1271" w:type="dxa"/>
          </w:tcPr>
          <w:p w14:paraId="54EA8B0B" w14:textId="0887936D" w:rsidR="00E24333" w:rsidRPr="00A20063" w:rsidRDefault="00E24333" w:rsidP="00A20063">
            <w:pPr>
              <w:jc w:val="center"/>
              <w:rPr>
                <w:szCs w:val="22"/>
              </w:rPr>
            </w:pPr>
            <w:hyperlink w:anchor="1t3h5sf">
              <w:r w:rsidRPr="00A20063">
                <w:rPr>
                  <w:color w:val="0000FF"/>
                  <w:szCs w:val="22"/>
                  <w:u w:val="single"/>
                </w:rPr>
                <w:t>08/04/2017</w:t>
              </w:r>
            </w:hyperlink>
          </w:p>
        </w:tc>
        <w:tc>
          <w:tcPr>
            <w:tcW w:w="7745" w:type="dxa"/>
          </w:tcPr>
          <w:p w14:paraId="20F3CD1E" w14:textId="77777777" w:rsidR="00E24333" w:rsidRPr="00A20063" w:rsidRDefault="00E24333" w:rsidP="00A20063">
            <w:pPr>
              <w:ind w:left="360"/>
              <w:rPr>
                <w:b/>
                <w:bCs/>
                <w:color w:val="0000FF"/>
                <w:szCs w:val="22"/>
                <w:u w:val="single"/>
              </w:rPr>
            </w:pPr>
            <w:r w:rsidRPr="00A20063">
              <w:rPr>
                <w:b/>
                <w:bCs/>
                <w:color w:val="0000FF"/>
                <w:szCs w:val="22"/>
                <w:u w:val="single"/>
              </w:rPr>
              <w:t xml:space="preserve">129 – days! </w:t>
            </w:r>
          </w:p>
          <w:p w14:paraId="4410B6B0" w14:textId="618C8553" w:rsidR="00E24333" w:rsidRPr="00A20063" w:rsidRDefault="00E24333" w:rsidP="00A20063">
            <w:pPr>
              <w:ind w:left="360"/>
              <w:contextualSpacing/>
              <w:rPr>
                <w:b/>
                <w:bCs/>
                <w:color w:val="0000FF"/>
                <w:szCs w:val="22"/>
                <w:u w:val="single"/>
              </w:rPr>
            </w:pPr>
            <w:r w:rsidRPr="00A20063">
              <w:rPr>
                <w:b/>
                <w:bCs/>
                <w:color w:val="0000FF"/>
                <w:szCs w:val="22"/>
                <w:u w:val="single"/>
              </w:rPr>
              <w:t>Day 57</w:t>
            </w:r>
          </w:p>
          <w:p w14:paraId="503D6005" w14:textId="77777777" w:rsidR="00E24333" w:rsidRPr="00A20063" w:rsidRDefault="00E24333" w:rsidP="00A20063">
            <w:pPr>
              <w:pStyle w:val="ListParagraph"/>
              <w:ind w:left="360"/>
              <w:rPr>
                <w:color w:val="auto"/>
                <w:szCs w:val="22"/>
              </w:rPr>
            </w:pPr>
            <w:r w:rsidRPr="00A20063">
              <w:rPr>
                <w:color w:val="auto"/>
                <w:szCs w:val="22"/>
              </w:rPr>
              <w:t xml:space="preserve">On the </w:t>
            </w:r>
            <w:r w:rsidRPr="00A20063">
              <w:rPr>
                <w:b/>
                <w:bCs/>
                <w:color w:val="0000FF"/>
                <w:szCs w:val="22"/>
              </w:rPr>
              <w:t>10/02/2017</w:t>
            </w:r>
            <w:r w:rsidRPr="00A20063">
              <w:rPr>
                <w:color w:val="0000FF"/>
                <w:szCs w:val="22"/>
              </w:rPr>
              <w:t xml:space="preserve"> </w:t>
            </w:r>
            <w:r w:rsidRPr="00A20063">
              <w:rPr>
                <w:color w:val="auto"/>
                <w:szCs w:val="22"/>
              </w:rPr>
              <w:t>is when Lemmy who did work for the Enfield Council, sent my mother</w:t>
            </w:r>
            <w:r w:rsidRPr="00A20063">
              <w:rPr>
                <w:b/>
                <w:bCs/>
                <w:color w:val="0000FF"/>
                <w:szCs w:val="22"/>
              </w:rPr>
              <w:t xml:space="preserve"> 12</w:t>
            </w:r>
            <w:r w:rsidRPr="00A20063">
              <w:rPr>
                <w:color w:val="auto"/>
                <w:szCs w:val="22"/>
              </w:rPr>
              <w:t xml:space="preserve"> made up allegations accusing myself of offences. </w:t>
            </w:r>
          </w:p>
          <w:p w14:paraId="5D9970BD" w14:textId="77777777" w:rsidR="00E24333" w:rsidRPr="00A20063" w:rsidRDefault="00E24333" w:rsidP="00A20063">
            <w:pPr>
              <w:pStyle w:val="ListParagraph"/>
              <w:ind w:left="360"/>
              <w:rPr>
                <w:b/>
                <w:bCs/>
                <w:color w:val="auto"/>
                <w:szCs w:val="22"/>
              </w:rPr>
            </w:pPr>
            <w:r w:rsidRPr="00A20063">
              <w:rPr>
                <w:color w:val="auto"/>
                <w:szCs w:val="22"/>
              </w:rPr>
              <w:t xml:space="preserve">Lemmy continued to send my mother the same </w:t>
            </w:r>
            <w:r w:rsidRPr="00A20063">
              <w:rPr>
                <w:b/>
                <w:bCs/>
                <w:color w:val="0000FF"/>
                <w:szCs w:val="22"/>
              </w:rPr>
              <w:t xml:space="preserve">12 </w:t>
            </w:r>
            <w:r w:rsidRPr="00A20063">
              <w:rPr>
                <w:color w:val="auto"/>
                <w:szCs w:val="22"/>
              </w:rPr>
              <w:t xml:space="preserve">offences until the </w:t>
            </w:r>
            <w:r w:rsidRPr="00A20063">
              <w:rPr>
                <w:b/>
                <w:bCs/>
                <w:color w:val="0000FF"/>
                <w:szCs w:val="22"/>
              </w:rPr>
              <w:t>1</w:t>
            </w:r>
            <w:r w:rsidRPr="00A20063">
              <w:rPr>
                <w:b/>
                <w:bCs/>
                <w:color w:val="0000FF"/>
                <w:szCs w:val="22"/>
                <w:vertAlign w:val="superscript"/>
              </w:rPr>
              <w:t>st</w:t>
            </w:r>
            <w:r w:rsidRPr="00A20063">
              <w:rPr>
                <w:b/>
                <w:bCs/>
                <w:color w:val="0000FF"/>
                <w:szCs w:val="22"/>
              </w:rPr>
              <w:t xml:space="preserve"> Possession Orde</w:t>
            </w:r>
            <w:r w:rsidRPr="00A20063">
              <w:rPr>
                <w:b/>
                <w:bCs/>
                <w:color w:val="auto"/>
                <w:szCs w:val="22"/>
              </w:rPr>
              <w:t xml:space="preserve">r </w:t>
            </w:r>
            <w:r w:rsidRPr="00A20063">
              <w:rPr>
                <w:color w:val="auto"/>
                <w:szCs w:val="22"/>
              </w:rPr>
              <w:t>dated</w:t>
            </w:r>
            <w:r w:rsidRPr="00A20063">
              <w:rPr>
                <w:color w:val="0000FF"/>
                <w:szCs w:val="22"/>
              </w:rPr>
              <w:t xml:space="preserve"> </w:t>
            </w:r>
            <w:r w:rsidRPr="00A20063">
              <w:rPr>
                <w:b/>
                <w:bCs/>
                <w:color w:val="0000FF"/>
                <w:szCs w:val="22"/>
              </w:rPr>
              <w:t>19/06/2017</w:t>
            </w:r>
          </w:p>
          <w:p w14:paraId="6286E317" w14:textId="77777777" w:rsidR="00E24333" w:rsidRPr="00A20063" w:rsidRDefault="00E24333" w:rsidP="00A20063">
            <w:pPr>
              <w:pStyle w:val="ListParagraph"/>
              <w:ind w:left="360"/>
              <w:rPr>
                <w:rFonts w:eastAsiaTheme="minorHAnsi"/>
                <w:color w:val="auto"/>
                <w:szCs w:val="22"/>
                <w:lang w:eastAsia="en-US"/>
              </w:rPr>
            </w:pPr>
            <w:r w:rsidRPr="00A20063">
              <w:rPr>
                <w:rFonts w:eastAsiaTheme="minorHAnsi"/>
                <w:color w:val="auto"/>
                <w:szCs w:val="22"/>
                <w:lang w:eastAsia="en-US"/>
              </w:rPr>
              <w:t xml:space="preserve">The </w:t>
            </w:r>
            <w:r w:rsidRPr="00A20063">
              <w:rPr>
                <w:b/>
                <w:bCs/>
                <w:color w:val="0000FF"/>
                <w:szCs w:val="22"/>
              </w:rPr>
              <w:t xml:space="preserve">21/03/2017 </w:t>
            </w:r>
            <w:r w:rsidRPr="00A20063">
              <w:rPr>
                <w:color w:val="auto"/>
                <w:szCs w:val="22"/>
              </w:rPr>
              <w:t xml:space="preserve">was the </w:t>
            </w:r>
            <w:r w:rsidRPr="00A20063">
              <w:rPr>
                <w:rFonts w:eastAsiaTheme="minorHAnsi"/>
                <w:color w:val="auto"/>
                <w:szCs w:val="22"/>
                <w:lang w:eastAsia="en-US"/>
              </w:rPr>
              <w:t xml:space="preserve">last email sent to my mother after the email sent on the </w:t>
            </w:r>
            <w:r w:rsidRPr="00A20063">
              <w:rPr>
                <w:rFonts w:eastAsiaTheme="minorHAnsi"/>
                <w:b/>
                <w:bCs/>
                <w:color w:val="0000FF"/>
                <w:szCs w:val="22"/>
                <w:lang w:eastAsia="en-US"/>
              </w:rPr>
              <w:t>10/02/2017</w:t>
            </w:r>
            <w:r w:rsidRPr="00A20063">
              <w:rPr>
                <w:rFonts w:eastAsiaTheme="minorHAnsi"/>
                <w:color w:val="auto"/>
                <w:szCs w:val="22"/>
                <w:lang w:eastAsia="en-US"/>
              </w:rPr>
              <w:t xml:space="preserve"> at </w:t>
            </w:r>
            <w:r w:rsidRPr="00A20063">
              <w:rPr>
                <w:rFonts w:eastAsiaTheme="minorHAnsi"/>
                <w:b/>
                <w:bCs/>
                <w:color w:val="0000FF"/>
                <w:szCs w:val="22"/>
                <w:lang w:eastAsia="en-US"/>
              </w:rPr>
              <w:t xml:space="preserve">16:01 </w:t>
            </w:r>
            <w:r w:rsidRPr="00A20063">
              <w:rPr>
                <w:rFonts w:eastAsiaTheme="minorHAnsi"/>
                <w:color w:val="auto"/>
                <w:szCs w:val="22"/>
                <w:lang w:eastAsia="en-US"/>
              </w:rPr>
              <w:t xml:space="preserve">giving the same </w:t>
            </w:r>
            <w:r w:rsidRPr="00A20063">
              <w:rPr>
                <w:rFonts w:eastAsiaTheme="minorHAnsi"/>
                <w:b/>
                <w:bCs/>
                <w:color w:val="0000FF"/>
                <w:szCs w:val="22"/>
                <w:lang w:eastAsia="en-US"/>
              </w:rPr>
              <w:t xml:space="preserve">12 </w:t>
            </w:r>
            <w:r w:rsidRPr="00A20063">
              <w:rPr>
                <w:rFonts w:eastAsiaTheme="minorHAnsi"/>
                <w:color w:val="auto"/>
                <w:szCs w:val="22"/>
                <w:lang w:eastAsia="en-US"/>
              </w:rPr>
              <w:t>accused allegations.</w:t>
            </w:r>
          </w:p>
          <w:p w14:paraId="6BC2E0CA" w14:textId="77777777" w:rsidR="00E24333" w:rsidRPr="00A20063" w:rsidRDefault="00E24333" w:rsidP="00A20063">
            <w:pPr>
              <w:pStyle w:val="ListParagraph"/>
              <w:ind w:left="360"/>
              <w:rPr>
                <w:b/>
                <w:bCs/>
                <w:color w:val="0000FF"/>
                <w:szCs w:val="22"/>
              </w:rPr>
            </w:pPr>
            <w:r w:rsidRPr="00A20063">
              <w:rPr>
                <w:szCs w:val="22"/>
              </w:rPr>
              <w:t>There is</w:t>
            </w:r>
            <w:r w:rsidRPr="00A20063">
              <w:rPr>
                <w:b/>
                <w:bCs/>
                <w:color w:val="0000FF"/>
                <w:szCs w:val="22"/>
              </w:rPr>
              <w:t xml:space="preserve"> 129 Days</w:t>
            </w:r>
            <w:r w:rsidRPr="00A20063">
              <w:rPr>
                <w:szCs w:val="22"/>
              </w:rPr>
              <w:t xml:space="preserve"> in between </w:t>
            </w:r>
            <w:r w:rsidRPr="00A20063">
              <w:rPr>
                <w:b/>
                <w:bCs/>
                <w:color w:val="0000FF"/>
                <w:szCs w:val="22"/>
              </w:rPr>
              <w:t xml:space="preserve">10/02/2017 </w:t>
            </w:r>
            <w:r w:rsidRPr="00A20063">
              <w:rPr>
                <w:szCs w:val="22"/>
              </w:rPr>
              <w:t xml:space="preserve">&amp; </w:t>
            </w:r>
            <w:r w:rsidRPr="00A20063">
              <w:rPr>
                <w:b/>
                <w:bCs/>
                <w:color w:val="0000FF"/>
                <w:szCs w:val="22"/>
              </w:rPr>
              <w:t>19/06/2017</w:t>
            </w:r>
          </w:p>
          <w:p w14:paraId="44E4FBD7" w14:textId="77777777" w:rsidR="00E24333" w:rsidRPr="00A20063" w:rsidRDefault="00E24333" w:rsidP="00A20063">
            <w:pPr>
              <w:jc w:val="center"/>
              <w:rPr>
                <w:b/>
                <w:bCs/>
                <w:szCs w:val="22"/>
                <w:u w:val="single"/>
              </w:rPr>
            </w:pPr>
          </w:p>
        </w:tc>
      </w:tr>
      <w:tr w:rsidR="00E24333" w:rsidRPr="00A20063" w14:paraId="21EA1A0A" w14:textId="77777777" w:rsidTr="005336F2">
        <w:trPr>
          <w:trHeight w:val="252"/>
        </w:trPr>
        <w:tc>
          <w:tcPr>
            <w:tcW w:w="1271" w:type="dxa"/>
          </w:tcPr>
          <w:p w14:paraId="0BFA94DE" w14:textId="3D35C031" w:rsidR="00E24333" w:rsidRPr="00A20063" w:rsidRDefault="00E24333" w:rsidP="00A20063">
            <w:pPr>
              <w:jc w:val="center"/>
              <w:rPr>
                <w:szCs w:val="22"/>
              </w:rPr>
            </w:pPr>
            <w:hyperlink w:anchor="4d34og8">
              <w:r w:rsidRPr="00A20063">
                <w:rPr>
                  <w:color w:val="0000FF"/>
                  <w:szCs w:val="22"/>
                  <w:u w:val="single"/>
                </w:rPr>
                <w:t>09/04/2017</w:t>
              </w:r>
            </w:hyperlink>
          </w:p>
        </w:tc>
        <w:tc>
          <w:tcPr>
            <w:tcW w:w="7745" w:type="dxa"/>
          </w:tcPr>
          <w:p w14:paraId="2E3693C1" w14:textId="77777777" w:rsidR="00E24333" w:rsidRPr="00A20063" w:rsidRDefault="00E24333" w:rsidP="00A20063">
            <w:pPr>
              <w:ind w:left="360"/>
              <w:rPr>
                <w:b/>
                <w:bCs/>
                <w:color w:val="0000FF"/>
                <w:szCs w:val="22"/>
                <w:u w:val="single"/>
              </w:rPr>
            </w:pPr>
            <w:r w:rsidRPr="00A20063">
              <w:rPr>
                <w:b/>
                <w:bCs/>
                <w:color w:val="0000FF"/>
                <w:szCs w:val="22"/>
                <w:u w:val="single"/>
              </w:rPr>
              <w:t xml:space="preserve">129 – days! </w:t>
            </w:r>
          </w:p>
          <w:p w14:paraId="7ECF1C04" w14:textId="474A5697" w:rsidR="00E24333" w:rsidRPr="00A20063" w:rsidRDefault="00E24333" w:rsidP="00A20063">
            <w:pPr>
              <w:ind w:left="360"/>
              <w:contextualSpacing/>
              <w:rPr>
                <w:b/>
                <w:bCs/>
                <w:color w:val="0000FF"/>
                <w:szCs w:val="22"/>
                <w:u w:val="single"/>
              </w:rPr>
            </w:pPr>
            <w:r w:rsidRPr="00A20063">
              <w:rPr>
                <w:b/>
                <w:bCs/>
                <w:color w:val="0000FF"/>
                <w:szCs w:val="22"/>
                <w:u w:val="single"/>
              </w:rPr>
              <w:t>Day 58</w:t>
            </w:r>
          </w:p>
          <w:p w14:paraId="6A72BB8A" w14:textId="77777777" w:rsidR="00E24333" w:rsidRPr="00A20063" w:rsidRDefault="00E24333" w:rsidP="00A20063">
            <w:pPr>
              <w:pStyle w:val="ListParagraph"/>
              <w:ind w:left="360"/>
              <w:rPr>
                <w:color w:val="auto"/>
                <w:szCs w:val="22"/>
              </w:rPr>
            </w:pPr>
            <w:r w:rsidRPr="00A20063">
              <w:rPr>
                <w:color w:val="auto"/>
                <w:szCs w:val="22"/>
              </w:rPr>
              <w:t xml:space="preserve">On the </w:t>
            </w:r>
            <w:r w:rsidRPr="00A20063">
              <w:rPr>
                <w:b/>
                <w:bCs/>
                <w:color w:val="0000FF"/>
                <w:szCs w:val="22"/>
              </w:rPr>
              <w:t>10/02/2017</w:t>
            </w:r>
            <w:r w:rsidRPr="00A20063">
              <w:rPr>
                <w:color w:val="0000FF"/>
                <w:szCs w:val="22"/>
              </w:rPr>
              <w:t xml:space="preserve"> </w:t>
            </w:r>
            <w:r w:rsidRPr="00A20063">
              <w:rPr>
                <w:color w:val="auto"/>
                <w:szCs w:val="22"/>
              </w:rPr>
              <w:t>is when Lemmy who did work for the Enfield Council, sent my mother</w:t>
            </w:r>
            <w:r w:rsidRPr="00A20063">
              <w:rPr>
                <w:b/>
                <w:bCs/>
                <w:color w:val="0000FF"/>
                <w:szCs w:val="22"/>
              </w:rPr>
              <w:t xml:space="preserve"> 12</w:t>
            </w:r>
            <w:r w:rsidRPr="00A20063">
              <w:rPr>
                <w:color w:val="auto"/>
                <w:szCs w:val="22"/>
              </w:rPr>
              <w:t xml:space="preserve"> made up allegations accusing myself of offences. </w:t>
            </w:r>
          </w:p>
          <w:p w14:paraId="4E918129" w14:textId="77777777" w:rsidR="00E24333" w:rsidRPr="00A20063" w:rsidRDefault="00E24333" w:rsidP="00A20063">
            <w:pPr>
              <w:pStyle w:val="ListParagraph"/>
              <w:ind w:left="360"/>
              <w:rPr>
                <w:b/>
                <w:bCs/>
                <w:color w:val="auto"/>
                <w:szCs w:val="22"/>
              </w:rPr>
            </w:pPr>
            <w:r w:rsidRPr="00A20063">
              <w:rPr>
                <w:color w:val="auto"/>
                <w:szCs w:val="22"/>
              </w:rPr>
              <w:t xml:space="preserve">Lemmy continued to send my mother the same </w:t>
            </w:r>
            <w:r w:rsidRPr="00A20063">
              <w:rPr>
                <w:b/>
                <w:bCs/>
                <w:color w:val="0000FF"/>
                <w:szCs w:val="22"/>
              </w:rPr>
              <w:t xml:space="preserve">12 </w:t>
            </w:r>
            <w:r w:rsidRPr="00A20063">
              <w:rPr>
                <w:color w:val="auto"/>
                <w:szCs w:val="22"/>
              </w:rPr>
              <w:t xml:space="preserve">offences until the </w:t>
            </w:r>
            <w:r w:rsidRPr="00A20063">
              <w:rPr>
                <w:b/>
                <w:bCs/>
                <w:color w:val="0000FF"/>
                <w:szCs w:val="22"/>
              </w:rPr>
              <w:t>1</w:t>
            </w:r>
            <w:r w:rsidRPr="00A20063">
              <w:rPr>
                <w:b/>
                <w:bCs/>
                <w:color w:val="0000FF"/>
                <w:szCs w:val="22"/>
                <w:vertAlign w:val="superscript"/>
              </w:rPr>
              <w:t>st</w:t>
            </w:r>
            <w:r w:rsidRPr="00A20063">
              <w:rPr>
                <w:b/>
                <w:bCs/>
                <w:color w:val="0000FF"/>
                <w:szCs w:val="22"/>
              </w:rPr>
              <w:t xml:space="preserve"> Possession Orde</w:t>
            </w:r>
            <w:r w:rsidRPr="00A20063">
              <w:rPr>
                <w:b/>
                <w:bCs/>
                <w:color w:val="auto"/>
                <w:szCs w:val="22"/>
              </w:rPr>
              <w:t xml:space="preserve">r </w:t>
            </w:r>
            <w:r w:rsidRPr="00A20063">
              <w:rPr>
                <w:color w:val="auto"/>
                <w:szCs w:val="22"/>
              </w:rPr>
              <w:t>dated</w:t>
            </w:r>
            <w:r w:rsidRPr="00A20063">
              <w:rPr>
                <w:color w:val="0000FF"/>
                <w:szCs w:val="22"/>
              </w:rPr>
              <w:t xml:space="preserve"> </w:t>
            </w:r>
            <w:r w:rsidRPr="00A20063">
              <w:rPr>
                <w:b/>
                <w:bCs/>
                <w:color w:val="0000FF"/>
                <w:szCs w:val="22"/>
              </w:rPr>
              <w:t>19/06/2017</w:t>
            </w:r>
          </w:p>
          <w:p w14:paraId="3F14EE8A" w14:textId="77777777" w:rsidR="00E24333" w:rsidRPr="00A20063" w:rsidRDefault="00E24333" w:rsidP="00A20063">
            <w:pPr>
              <w:pStyle w:val="ListParagraph"/>
              <w:ind w:left="360"/>
              <w:rPr>
                <w:rFonts w:eastAsiaTheme="minorHAnsi"/>
                <w:color w:val="auto"/>
                <w:szCs w:val="22"/>
                <w:lang w:eastAsia="en-US"/>
              </w:rPr>
            </w:pPr>
            <w:r w:rsidRPr="00A20063">
              <w:rPr>
                <w:rFonts w:eastAsiaTheme="minorHAnsi"/>
                <w:color w:val="auto"/>
                <w:szCs w:val="22"/>
                <w:lang w:eastAsia="en-US"/>
              </w:rPr>
              <w:t xml:space="preserve">The </w:t>
            </w:r>
            <w:r w:rsidRPr="00A20063">
              <w:rPr>
                <w:b/>
                <w:bCs/>
                <w:color w:val="0000FF"/>
                <w:szCs w:val="22"/>
              </w:rPr>
              <w:t xml:space="preserve">21/03/2017 </w:t>
            </w:r>
            <w:r w:rsidRPr="00A20063">
              <w:rPr>
                <w:color w:val="auto"/>
                <w:szCs w:val="22"/>
              </w:rPr>
              <w:t xml:space="preserve">was the </w:t>
            </w:r>
            <w:r w:rsidRPr="00A20063">
              <w:rPr>
                <w:rFonts w:eastAsiaTheme="minorHAnsi"/>
                <w:color w:val="auto"/>
                <w:szCs w:val="22"/>
                <w:lang w:eastAsia="en-US"/>
              </w:rPr>
              <w:t xml:space="preserve">last email sent to my mother after the email sent on the </w:t>
            </w:r>
            <w:r w:rsidRPr="00A20063">
              <w:rPr>
                <w:rFonts w:eastAsiaTheme="minorHAnsi"/>
                <w:b/>
                <w:bCs/>
                <w:color w:val="0000FF"/>
                <w:szCs w:val="22"/>
                <w:lang w:eastAsia="en-US"/>
              </w:rPr>
              <w:t>10/02/2017</w:t>
            </w:r>
            <w:r w:rsidRPr="00A20063">
              <w:rPr>
                <w:rFonts w:eastAsiaTheme="minorHAnsi"/>
                <w:color w:val="auto"/>
                <w:szCs w:val="22"/>
                <w:lang w:eastAsia="en-US"/>
              </w:rPr>
              <w:t xml:space="preserve"> at </w:t>
            </w:r>
            <w:r w:rsidRPr="00A20063">
              <w:rPr>
                <w:rFonts w:eastAsiaTheme="minorHAnsi"/>
                <w:b/>
                <w:bCs/>
                <w:color w:val="0000FF"/>
                <w:szCs w:val="22"/>
                <w:lang w:eastAsia="en-US"/>
              </w:rPr>
              <w:t xml:space="preserve">16:01 </w:t>
            </w:r>
            <w:r w:rsidRPr="00A20063">
              <w:rPr>
                <w:rFonts w:eastAsiaTheme="minorHAnsi"/>
                <w:color w:val="auto"/>
                <w:szCs w:val="22"/>
                <w:lang w:eastAsia="en-US"/>
              </w:rPr>
              <w:t xml:space="preserve">giving the same </w:t>
            </w:r>
            <w:r w:rsidRPr="00A20063">
              <w:rPr>
                <w:rFonts w:eastAsiaTheme="minorHAnsi"/>
                <w:b/>
                <w:bCs/>
                <w:color w:val="0000FF"/>
                <w:szCs w:val="22"/>
                <w:lang w:eastAsia="en-US"/>
              </w:rPr>
              <w:t xml:space="preserve">12 </w:t>
            </w:r>
            <w:r w:rsidRPr="00A20063">
              <w:rPr>
                <w:rFonts w:eastAsiaTheme="minorHAnsi"/>
                <w:color w:val="auto"/>
                <w:szCs w:val="22"/>
                <w:lang w:eastAsia="en-US"/>
              </w:rPr>
              <w:t>accused allegations.</w:t>
            </w:r>
          </w:p>
          <w:p w14:paraId="21100C83" w14:textId="77777777" w:rsidR="00E24333" w:rsidRPr="00A20063" w:rsidRDefault="00E24333" w:rsidP="00A20063">
            <w:pPr>
              <w:pStyle w:val="ListParagraph"/>
              <w:ind w:left="360"/>
              <w:rPr>
                <w:b/>
                <w:bCs/>
                <w:color w:val="0000FF"/>
                <w:szCs w:val="22"/>
              </w:rPr>
            </w:pPr>
            <w:r w:rsidRPr="00A20063">
              <w:rPr>
                <w:szCs w:val="22"/>
              </w:rPr>
              <w:t>There is</w:t>
            </w:r>
            <w:r w:rsidRPr="00A20063">
              <w:rPr>
                <w:b/>
                <w:bCs/>
                <w:color w:val="0000FF"/>
                <w:szCs w:val="22"/>
              </w:rPr>
              <w:t xml:space="preserve"> 129 Days</w:t>
            </w:r>
            <w:r w:rsidRPr="00A20063">
              <w:rPr>
                <w:szCs w:val="22"/>
              </w:rPr>
              <w:t xml:space="preserve"> in between </w:t>
            </w:r>
            <w:r w:rsidRPr="00A20063">
              <w:rPr>
                <w:b/>
                <w:bCs/>
                <w:color w:val="0000FF"/>
                <w:szCs w:val="22"/>
              </w:rPr>
              <w:t xml:space="preserve">10/02/2017 </w:t>
            </w:r>
            <w:r w:rsidRPr="00A20063">
              <w:rPr>
                <w:szCs w:val="22"/>
              </w:rPr>
              <w:t xml:space="preserve">&amp; </w:t>
            </w:r>
            <w:r w:rsidRPr="00A20063">
              <w:rPr>
                <w:b/>
                <w:bCs/>
                <w:color w:val="0000FF"/>
                <w:szCs w:val="22"/>
              </w:rPr>
              <w:t>19/06/2017</w:t>
            </w:r>
          </w:p>
          <w:p w14:paraId="272DC4F8" w14:textId="77777777" w:rsidR="00E24333" w:rsidRPr="00A20063" w:rsidRDefault="00E24333" w:rsidP="00A20063">
            <w:pPr>
              <w:jc w:val="center"/>
              <w:rPr>
                <w:b/>
                <w:bCs/>
                <w:szCs w:val="22"/>
                <w:u w:val="single"/>
              </w:rPr>
            </w:pPr>
          </w:p>
        </w:tc>
      </w:tr>
      <w:tr w:rsidR="00E24333" w:rsidRPr="00A20063" w14:paraId="76F830F4" w14:textId="77777777" w:rsidTr="005336F2">
        <w:trPr>
          <w:trHeight w:val="252"/>
        </w:trPr>
        <w:tc>
          <w:tcPr>
            <w:tcW w:w="1271" w:type="dxa"/>
          </w:tcPr>
          <w:p w14:paraId="15BD7598" w14:textId="6F222D55" w:rsidR="00E24333" w:rsidRPr="00A20063" w:rsidRDefault="00E24333" w:rsidP="00A20063">
            <w:pPr>
              <w:jc w:val="center"/>
              <w:rPr>
                <w:szCs w:val="22"/>
              </w:rPr>
            </w:pPr>
            <w:hyperlink w:anchor="2s8eyo1">
              <w:r w:rsidRPr="00A20063">
                <w:rPr>
                  <w:color w:val="0000FF"/>
                  <w:szCs w:val="22"/>
                  <w:u w:val="single"/>
                </w:rPr>
                <w:t>10/04/2017</w:t>
              </w:r>
            </w:hyperlink>
          </w:p>
        </w:tc>
        <w:tc>
          <w:tcPr>
            <w:tcW w:w="7745" w:type="dxa"/>
          </w:tcPr>
          <w:p w14:paraId="7FBCB209" w14:textId="77777777" w:rsidR="00E24333" w:rsidRPr="00A20063" w:rsidRDefault="00E24333" w:rsidP="00A20063">
            <w:pPr>
              <w:ind w:left="360"/>
              <w:rPr>
                <w:b/>
                <w:bCs/>
                <w:color w:val="0000FF"/>
                <w:szCs w:val="22"/>
                <w:u w:val="single"/>
              </w:rPr>
            </w:pPr>
            <w:r w:rsidRPr="00A20063">
              <w:rPr>
                <w:b/>
                <w:bCs/>
                <w:color w:val="0000FF"/>
                <w:szCs w:val="22"/>
                <w:u w:val="single"/>
              </w:rPr>
              <w:t xml:space="preserve">129 – days! </w:t>
            </w:r>
          </w:p>
          <w:p w14:paraId="0507092C" w14:textId="3DBAD097" w:rsidR="00E24333" w:rsidRPr="00A20063" w:rsidRDefault="00E24333" w:rsidP="00A20063">
            <w:pPr>
              <w:ind w:left="360"/>
              <w:contextualSpacing/>
              <w:rPr>
                <w:b/>
                <w:bCs/>
                <w:color w:val="0000FF"/>
                <w:szCs w:val="22"/>
                <w:u w:val="single"/>
              </w:rPr>
            </w:pPr>
            <w:r w:rsidRPr="00A20063">
              <w:rPr>
                <w:b/>
                <w:bCs/>
                <w:color w:val="0000FF"/>
                <w:szCs w:val="22"/>
                <w:u w:val="single"/>
              </w:rPr>
              <w:t>Day 59</w:t>
            </w:r>
          </w:p>
          <w:p w14:paraId="79F780DF" w14:textId="77777777" w:rsidR="00E24333" w:rsidRPr="00A20063" w:rsidRDefault="00E24333" w:rsidP="00A20063">
            <w:pPr>
              <w:pStyle w:val="ListParagraph"/>
              <w:ind w:left="360"/>
              <w:rPr>
                <w:color w:val="auto"/>
                <w:szCs w:val="22"/>
              </w:rPr>
            </w:pPr>
            <w:r w:rsidRPr="00A20063">
              <w:rPr>
                <w:color w:val="auto"/>
                <w:szCs w:val="22"/>
              </w:rPr>
              <w:t xml:space="preserve">On the </w:t>
            </w:r>
            <w:r w:rsidRPr="00A20063">
              <w:rPr>
                <w:b/>
                <w:bCs/>
                <w:color w:val="0000FF"/>
                <w:szCs w:val="22"/>
              </w:rPr>
              <w:t>10/02/2017</w:t>
            </w:r>
            <w:r w:rsidRPr="00A20063">
              <w:rPr>
                <w:color w:val="0000FF"/>
                <w:szCs w:val="22"/>
              </w:rPr>
              <w:t xml:space="preserve"> </w:t>
            </w:r>
            <w:r w:rsidRPr="00A20063">
              <w:rPr>
                <w:color w:val="auto"/>
                <w:szCs w:val="22"/>
              </w:rPr>
              <w:t>is when Lemmy who did work for the Enfield Council, sent my mother</w:t>
            </w:r>
            <w:r w:rsidRPr="00A20063">
              <w:rPr>
                <w:b/>
                <w:bCs/>
                <w:color w:val="0000FF"/>
                <w:szCs w:val="22"/>
              </w:rPr>
              <w:t xml:space="preserve"> 12</w:t>
            </w:r>
            <w:r w:rsidRPr="00A20063">
              <w:rPr>
                <w:color w:val="auto"/>
                <w:szCs w:val="22"/>
              </w:rPr>
              <w:t xml:space="preserve"> made up allegations accusing myself of offences. </w:t>
            </w:r>
          </w:p>
          <w:p w14:paraId="2717EB71" w14:textId="77777777" w:rsidR="00E24333" w:rsidRPr="00A20063" w:rsidRDefault="00E24333" w:rsidP="00A20063">
            <w:pPr>
              <w:pStyle w:val="ListParagraph"/>
              <w:ind w:left="360"/>
              <w:rPr>
                <w:b/>
                <w:bCs/>
                <w:color w:val="auto"/>
                <w:szCs w:val="22"/>
              </w:rPr>
            </w:pPr>
            <w:r w:rsidRPr="00A20063">
              <w:rPr>
                <w:color w:val="auto"/>
                <w:szCs w:val="22"/>
              </w:rPr>
              <w:t xml:space="preserve">Lemmy continued to send my mother the same </w:t>
            </w:r>
            <w:r w:rsidRPr="00A20063">
              <w:rPr>
                <w:b/>
                <w:bCs/>
                <w:color w:val="0000FF"/>
                <w:szCs w:val="22"/>
              </w:rPr>
              <w:t xml:space="preserve">12 </w:t>
            </w:r>
            <w:r w:rsidRPr="00A20063">
              <w:rPr>
                <w:color w:val="auto"/>
                <w:szCs w:val="22"/>
              </w:rPr>
              <w:t xml:space="preserve">offences until the </w:t>
            </w:r>
            <w:r w:rsidRPr="00A20063">
              <w:rPr>
                <w:b/>
                <w:bCs/>
                <w:color w:val="0000FF"/>
                <w:szCs w:val="22"/>
              </w:rPr>
              <w:t>1</w:t>
            </w:r>
            <w:r w:rsidRPr="00A20063">
              <w:rPr>
                <w:b/>
                <w:bCs/>
                <w:color w:val="0000FF"/>
                <w:szCs w:val="22"/>
                <w:vertAlign w:val="superscript"/>
              </w:rPr>
              <w:t>st</w:t>
            </w:r>
            <w:r w:rsidRPr="00A20063">
              <w:rPr>
                <w:b/>
                <w:bCs/>
                <w:color w:val="0000FF"/>
                <w:szCs w:val="22"/>
              </w:rPr>
              <w:t xml:space="preserve"> Possession Orde</w:t>
            </w:r>
            <w:r w:rsidRPr="00A20063">
              <w:rPr>
                <w:b/>
                <w:bCs/>
                <w:color w:val="auto"/>
                <w:szCs w:val="22"/>
              </w:rPr>
              <w:t xml:space="preserve">r </w:t>
            </w:r>
            <w:r w:rsidRPr="00A20063">
              <w:rPr>
                <w:color w:val="auto"/>
                <w:szCs w:val="22"/>
              </w:rPr>
              <w:t>dated</w:t>
            </w:r>
            <w:r w:rsidRPr="00A20063">
              <w:rPr>
                <w:color w:val="0000FF"/>
                <w:szCs w:val="22"/>
              </w:rPr>
              <w:t xml:space="preserve"> </w:t>
            </w:r>
            <w:r w:rsidRPr="00A20063">
              <w:rPr>
                <w:b/>
                <w:bCs/>
                <w:color w:val="0000FF"/>
                <w:szCs w:val="22"/>
              </w:rPr>
              <w:t>19/06/2017</w:t>
            </w:r>
          </w:p>
          <w:p w14:paraId="5BB00E6A" w14:textId="77777777" w:rsidR="00E24333" w:rsidRPr="00A20063" w:rsidRDefault="00E24333" w:rsidP="00A20063">
            <w:pPr>
              <w:pStyle w:val="ListParagraph"/>
              <w:ind w:left="360"/>
              <w:rPr>
                <w:rFonts w:eastAsiaTheme="minorHAnsi"/>
                <w:color w:val="auto"/>
                <w:szCs w:val="22"/>
                <w:lang w:eastAsia="en-US"/>
              </w:rPr>
            </w:pPr>
            <w:r w:rsidRPr="00A20063">
              <w:rPr>
                <w:rFonts w:eastAsiaTheme="minorHAnsi"/>
                <w:color w:val="auto"/>
                <w:szCs w:val="22"/>
                <w:lang w:eastAsia="en-US"/>
              </w:rPr>
              <w:t xml:space="preserve">The </w:t>
            </w:r>
            <w:r w:rsidRPr="00A20063">
              <w:rPr>
                <w:b/>
                <w:bCs/>
                <w:color w:val="0000FF"/>
                <w:szCs w:val="22"/>
              </w:rPr>
              <w:t xml:space="preserve">21/03/2017 </w:t>
            </w:r>
            <w:r w:rsidRPr="00A20063">
              <w:rPr>
                <w:color w:val="auto"/>
                <w:szCs w:val="22"/>
              </w:rPr>
              <w:t xml:space="preserve">was the </w:t>
            </w:r>
            <w:r w:rsidRPr="00A20063">
              <w:rPr>
                <w:rFonts w:eastAsiaTheme="minorHAnsi"/>
                <w:color w:val="auto"/>
                <w:szCs w:val="22"/>
                <w:lang w:eastAsia="en-US"/>
              </w:rPr>
              <w:t xml:space="preserve">last email sent to my mother after the email sent on the </w:t>
            </w:r>
            <w:r w:rsidRPr="00A20063">
              <w:rPr>
                <w:rFonts w:eastAsiaTheme="minorHAnsi"/>
                <w:b/>
                <w:bCs/>
                <w:color w:val="0000FF"/>
                <w:szCs w:val="22"/>
                <w:lang w:eastAsia="en-US"/>
              </w:rPr>
              <w:t>10/02/2017</w:t>
            </w:r>
            <w:r w:rsidRPr="00A20063">
              <w:rPr>
                <w:rFonts w:eastAsiaTheme="minorHAnsi"/>
                <w:color w:val="auto"/>
                <w:szCs w:val="22"/>
                <w:lang w:eastAsia="en-US"/>
              </w:rPr>
              <w:t xml:space="preserve"> at </w:t>
            </w:r>
            <w:r w:rsidRPr="00A20063">
              <w:rPr>
                <w:rFonts w:eastAsiaTheme="minorHAnsi"/>
                <w:b/>
                <w:bCs/>
                <w:color w:val="0000FF"/>
                <w:szCs w:val="22"/>
                <w:lang w:eastAsia="en-US"/>
              </w:rPr>
              <w:t xml:space="preserve">16:01 </w:t>
            </w:r>
            <w:r w:rsidRPr="00A20063">
              <w:rPr>
                <w:rFonts w:eastAsiaTheme="minorHAnsi"/>
                <w:color w:val="auto"/>
                <w:szCs w:val="22"/>
                <w:lang w:eastAsia="en-US"/>
              </w:rPr>
              <w:t xml:space="preserve">giving the same </w:t>
            </w:r>
            <w:r w:rsidRPr="00A20063">
              <w:rPr>
                <w:rFonts w:eastAsiaTheme="minorHAnsi"/>
                <w:b/>
                <w:bCs/>
                <w:color w:val="0000FF"/>
                <w:szCs w:val="22"/>
                <w:lang w:eastAsia="en-US"/>
              </w:rPr>
              <w:t xml:space="preserve">12 </w:t>
            </w:r>
            <w:r w:rsidRPr="00A20063">
              <w:rPr>
                <w:rFonts w:eastAsiaTheme="minorHAnsi"/>
                <w:color w:val="auto"/>
                <w:szCs w:val="22"/>
                <w:lang w:eastAsia="en-US"/>
              </w:rPr>
              <w:t>accused allegations.</w:t>
            </w:r>
          </w:p>
          <w:p w14:paraId="0C25D379" w14:textId="77777777" w:rsidR="00E24333" w:rsidRPr="00A20063" w:rsidRDefault="00E24333" w:rsidP="00A20063">
            <w:pPr>
              <w:pStyle w:val="ListParagraph"/>
              <w:ind w:left="360"/>
              <w:rPr>
                <w:b/>
                <w:bCs/>
                <w:color w:val="0000FF"/>
                <w:szCs w:val="22"/>
              </w:rPr>
            </w:pPr>
            <w:r w:rsidRPr="00A20063">
              <w:rPr>
                <w:szCs w:val="22"/>
              </w:rPr>
              <w:t>There is</w:t>
            </w:r>
            <w:r w:rsidRPr="00A20063">
              <w:rPr>
                <w:b/>
                <w:bCs/>
                <w:color w:val="0000FF"/>
                <w:szCs w:val="22"/>
              </w:rPr>
              <w:t xml:space="preserve"> 129 Days</w:t>
            </w:r>
            <w:r w:rsidRPr="00A20063">
              <w:rPr>
                <w:szCs w:val="22"/>
              </w:rPr>
              <w:t xml:space="preserve"> in between </w:t>
            </w:r>
            <w:r w:rsidRPr="00A20063">
              <w:rPr>
                <w:b/>
                <w:bCs/>
                <w:color w:val="0000FF"/>
                <w:szCs w:val="22"/>
              </w:rPr>
              <w:t xml:space="preserve">10/02/2017 </w:t>
            </w:r>
            <w:r w:rsidRPr="00A20063">
              <w:rPr>
                <w:szCs w:val="22"/>
              </w:rPr>
              <w:t xml:space="preserve">&amp; </w:t>
            </w:r>
            <w:r w:rsidRPr="00A20063">
              <w:rPr>
                <w:b/>
                <w:bCs/>
                <w:color w:val="0000FF"/>
                <w:szCs w:val="22"/>
              </w:rPr>
              <w:t>19/06/2017</w:t>
            </w:r>
          </w:p>
          <w:p w14:paraId="2054F999" w14:textId="77777777" w:rsidR="00E24333" w:rsidRPr="00A20063" w:rsidRDefault="00E24333" w:rsidP="00A20063">
            <w:pPr>
              <w:jc w:val="center"/>
              <w:rPr>
                <w:b/>
                <w:bCs/>
                <w:szCs w:val="22"/>
                <w:u w:val="single"/>
              </w:rPr>
            </w:pPr>
          </w:p>
        </w:tc>
      </w:tr>
      <w:tr w:rsidR="00E24333" w:rsidRPr="00A20063" w14:paraId="66818E79" w14:textId="77777777" w:rsidTr="005336F2">
        <w:trPr>
          <w:trHeight w:val="252"/>
        </w:trPr>
        <w:tc>
          <w:tcPr>
            <w:tcW w:w="1271" w:type="dxa"/>
          </w:tcPr>
          <w:p w14:paraId="7CF2C94D" w14:textId="54FBFB95" w:rsidR="00E24333" w:rsidRPr="00A20063" w:rsidRDefault="00E24333" w:rsidP="00A20063">
            <w:pPr>
              <w:jc w:val="center"/>
              <w:rPr>
                <w:szCs w:val="22"/>
              </w:rPr>
            </w:pPr>
            <w:hyperlink w:anchor="17dp8vu">
              <w:r w:rsidRPr="00A20063">
                <w:rPr>
                  <w:color w:val="0000FF"/>
                  <w:szCs w:val="22"/>
                  <w:u w:val="single"/>
                </w:rPr>
                <w:t>11/04/2017</w:t>
              </w:r>
            </w:hyperlink>
          </w:p>
        </w:tc>
        <w:tc>
          <w:tcPr>
            <w:tcW w:w="7745" w:type="dxa"/>
          </w:tcPr>
          <w:p w14:paraId="222E9011" w14:textId="77777777" w:rsidR="00E24333" w:rsidRPr="00A20063" w:rsidRDefault="00E24333" w:rsidP="00A20063">
            <w:pPr>
              <w:ind w:left="360"/>
              <w:rPr>
                <w:b/>
                <w:bCs/>
                <w:color w:val="0000FF"/>
                <w:szCs w:val="22"/>
                <w:u w:val="single"/>
              </w:rPr>
            </w:pPr>
            <w:r w:rsidRPr="00A20063">
              <w:rPr>
                <w:b/>
                <w:bCs/>
                <w:color w:val="0000FF"/>
                <w:szCs w:val="22"/>
                <w:u w:val="single"/>
              </w:rPr>
              <w:t xml:space="preserve">129 – days! </w:t>
            </w:r>
          </w:p>
          <w:p w14:paraId="6F599E1C" w14:textId="43569BC9" w:rsidR="00E24333" w:rsidRPr="00A20063" w:rsidRDefault="00E24333" w:rsidP="00A20063">
            <w:pPr>
              <w:ind w:left="360"/>
              <w:contextualSpacing/>
              <w:rPr>
                <w:b/>
                <w:bCs/>
                <w:color w:val="0000FF"/>
                <w:szCs w:val="22"/>
                <w:u w:val="single"/>
              </w:rPr>
            </w:pPr>
            <w:r w:rsidRPr="00A20063">
              <w:rPr>
                <w:b/>
                <w:bCs/>
                <w:color w:val="0000FF"/>
                <w:szCs w:val="22"/>
                <w:u w:val="single"/>
              </w:rPr>
              <w:t>Day 60</w:t>
            </w:r>
          </w:p>
          <w:p w14:paraId="5C139261" w14:textId="77777777" w:rsidR="00E24333" w:rsidRPr="00A20063" w:rsidRDefault="00E24333" w:rsidP="00A20063">
            <w:pPr>
              <w:pStyle w:val="ListParagraph"/>
              <w:ind w:left="360"/>
              <w:rPr>
                <w:color w:val="auto"/>
                <w:szCs w:val="22"/>
              </w:rPr>
            </w:pPr>
            <w:r w:rsidRPr="00A20063">
              <w:rPr>
                <w:color w:val="auto"/>
                <w:szCs w:val="22"/>
              </w:rPr>
              <w:t xml:space="preserve">On the </w:t>
            </w:r>
            <w:r w:rsidRPr="00A20063">
              <w:rPr>
                <w:b/>
                <w:bCs/>
                <w:color w:val="0000FF"/>
                <w:szCs w:val="22"/>
              </w:rPr>
              <w:t>10/02/2017</w:t>
            </w:r>
            <w:r w:rsidRPr="00A20063">
              <w:rPr>
                <w:color w:val="0000FF"/>
                <w:szCs w:val="22"/>
              </w:rPr>
              <w:t xml:space="preserve"> </w:t>
            </w:r>
            <w:r w:rsidRPr="00A20063">
              <w:rPr>
                <w:color w:val="auto"/>
                <w:szCs w:val="22"/>
              </w:rPr>
              <w:t>is when Lemmy who did work for the Enfield Council, sent my mother</w:t>
            </w:r>
            <w:r w:rsidRPr="00A20063">
              <w:rPr>
                <w:b/>
                <w:bCs/>
                <w:color w:val="0000FF"/>
                <w:szCs w:val="22"/>
              </w:rPr>
              <w:t xml:space="preserve"> 12</w:t>
            </w:r>
            <w:r w:rsidRPr="00A20063">
              <w:rPr>
                <w:color w:val="auto"/>
                <w:szCs w:val="22"/>
              </w:rPr>
              <w:t xml:space="preserve"> made up allegations accusing myself of offences. </w:t>
            </w:r>
          </w:p>
          <w:p w14:paraId="75E376F7" w14:textId="77777777" w:rsidR="00E24333" w:rsidRPr="00A20063" w:rsidRDefault="00E24333" w:rsidP="00A20063">
            <w:pPr>
              <w:pStyle w:val="ListParagraph"/>
              <w:ind w:left="360"/>
              <w:rPr>
                <w:b/>
                <w:bCs/>
                <w:color w:val="auto"/>
                <w:szCs w:val="22"/>
              </w:rPr>
            </w:pPr>
            <w:r w:rsidRPr="00A20063">
              <w:rPr>
                <w:color w:val="auto"/>
                <w:szCs w:val="22"/>
              </w:rPr>
              <w:t xml:space="preserve">Lemmy continued to send my mother the same </w:t>
            </w:r>
            <w:r w:rsidRPr="00A20063">
              <w:rPr>
                <w:b/>
                <w:bCs/>
                <w:color w:val="0000FF"/>
                <w:szCs w:val="22"/>
              </w:rPr>
              <w:t xml:space="preserve">12 </w:t>
            </w:r>
            <w:r w:rsidRPr="00A20063">
              <w:rPr>
                <w:color w:val="auto"/>
                <w:szCs w:val="22"/>
              </w:rPr>
              <w:t xml:space="preserve">offences until the </w:t>
            </w:r>
            <w:r w:rsidRPr="00A20063">
              <w:rPr>
                <w:b/>
                <w:bCs/>
                <w:color w:val="0000FF"/>
                <w:szCs w:val="22"/>
              </w:rPr>
              <w:t>1</w:t>
            </w:r>
            <w:r w:rsidRPr="00A20063">
              <w:rPr>
                <w:b/>
                <w:bCs/>
                <w:color w:val="0000FF"/>
                <w:szCs w:val="22"/>
                <w:vertAlign w:val="superscript"/>
              </w:rPr>
              <w:t>st</w:t>
            </w:r>
            <w:r w:rsidRPr="00A20063">
              <w:rPr>
                <w:b/>
                <w:bCs/>
                <w:color w:val="0000FF"/>
                <w:szCs w:val="22"/>
              </w:rPr>
              <w:t xml:space="preserve"> Possession Orde</w:t>
            </w:r>
            <w:r w:rsidRPr="00A20063">
              <w:rPr>
                <w:b/>
                <w:bCs/>
                <w:color w:val="auto"/>
                <w:szCs w:val="22"/>
              </w:rPr>
              <w:t xml:space="preserve">r </w:t>
            </w:r>
            <w:r w:rsidRPr="00A20063">
              <w:rPr>
                <w:color w:val="auto"/>
                <w:szCs w:val="22"/>
              </w:rPr>
              <w:t>dated</w:t>
            </w:r>
            <w:r w:rsidRPr="00A20063">
              <w:rPr>
                <w:color w:val="0000FF"/>
                <w:szCs w:val="22"/>
              </w:rPr>
              <w:t xml:space="preserve"> </w:t>
            </w:r>
            <w:r w:rsidRPr="00A20063">
              <w:rPr>
                <w:b/>
                <w:bCs/>
                <w:color w:val="0000FF"/>
                <w:szCs w:val="22"/>
              </w:rPr>
              <w:t>19/06/2017</w:t>
            </w:r>
          </w:p>
          <w:p w14:paraId="3257D8DE" w14:textId="77777777" w:rsidR="00E24333" w:rsidRPr="00A20063" w:rsidRDefault="00E24333" w:rsidP="00A20063">
            <w:pPr>
              <w:pStyle w:val="ListParagraph"/>
              <w:ind w:left="360"/>
              <w:rPr>
                <w:rFonts w:eastAsiaTheme="minorHAnsi"/>
                <w:color w:val="auto"/>
                <w:szCs w:val="22"/>
                <w:lang w:eastAsia="en-US"/>
              </w:rPr>
            </w:pPr>
            <w:r w:rsidRPr="00A20063">
              <w:rPr>
                <w:rFonts w:eastAsiaTheme="minorHAnsi"/>
                <w:color w:val="auto"/>
                <w:szCs w:val="22"/>
                <w:lang w:eastAsia="en-US"/>
              </w:rPr>
              <w:t xml:space="preserve">The </w:t>
            </w:r>
            <w:r w:rsidRPr="00A20063">
              <w:rPr>
                <w:b/>
                <w:bCs/>
                <w:color w:val="0000FF"/>
                <w:szCs w:val="22"/>
              </w:rPr>
              <w:t xml:space="preserve">21/03/2017 </w:t>
            </w:r>
            <w:r w:rsidRPr="00A20063">
              <w:rPr>
                <w:color w:val="auto"/>
                <w:szCs w:val="22"/>
              </w:rPr>
              <w:t xml:space="preserve">was the </w:t>
            </w:r>
            <w:r w:rsidRPr="00A20063">
              <w:rPr>
                <w:rFonts w:eastAsiaTheme="minorHAnsi"/>
                <w:color w:val="auto"/>
                <w:szCs w:val="22"/>
                <w:lang w:eastAsia="en-US"/>
              </w:rPr>
              <w:t xml:space="preserve">last email sent to my mother after the email sent on the </w:t>
            </w:r>
            <w:r w:rsidRPr="00A20063">
              <w:rPr>
                <w:rFonts w:eastAsiaTheme="minorHAnsi"/>
                <w:b/>
                <w:bCs/>
                <w:color w:val="0000FF"/>
                <w:szCs w:val="22"/>
                <w:lang w:eastAsia="en-US"/>
              </w:rPr>
              <w:t>10/02/2017</w:t>
            </w:r>
            <w:r w:rsidRPr="00A20063">
              <w:rPr>
                <w:rFonts w:eastAsiaTheme="minorHAnsi"/>
                <w:color w:val="auto"/>
                <w:szCs w:val="22"/>
                <w:lang w:eastAsia="en-US"/>
              </w:rPr>
              <w:t xml:space="preserve"> at </w:t>
            </w:r>
            <w:r w:rsidRPr="00A20063">
              <w:rPr>
                <w:rFonts w:eastAsiaTheme="minorHAnsi"/>
                <w:b/>
                <w:bCs/>
                <w:color w:val="0000FF"/>
                <w:szCs w:val="22"/>
                <w:lang w:eastAsia="en-US"/>
              </w:rPr>
              <w:t xml:space="preserve">16:01 </w:t>
            </w:r>
            <w:r w:rsidRPr="00A20063">
              <w:rPr>
                <w:rFonts w:eastAsiaTheme="minorHAnsi"/>
                <w:color w:val="auto"/>
                <w:szCs w:val="22"/>
                <w:lang w:eastAsia="en-US"/>
              </w:rPr>
              <w:t xml:space="preserve">giving the same </w:t>
            </w:r>
            <w:r w:rsidRPr="00A20063">
              <w:rPr>
                <w:rFonts w:eastAsiaTheme="minorHAnsi"/>
                <w:b/>
                <w:bCs/>
                <w:color w:val="0000FF"/>
                <w:szCs w:val="22"/>
                <w:lang w:eastAsia="en-US"/>
              </w:rPr>
              <w:t xml:space="preserve">12 </w:t>
            </w:r>
            <w:r w:rsidRPr="00A20063">
              <w:rPr>
                <w:rFonts w:eastAsiaTheme="minorHAnsi"/>
                <w:color w:val="auto"/>
                <w:szCs w:val="22"/>
                <w:lang w:eastAsia="en-US"/>
              </w:rPr>
              <w:t>accused allegations.</w:t>
            </w:r>
          </w:p>
          <w:p w14:paraId="6F278F4B" w14:textId="77777777" w:rsidR="00E24333" w:rsidRPr="00A20063" w:rsidRDefault="00E24333" w:rsidP="00A20063">
            <w:pPr>
              <w:pStyle w:val="ListParagraph"/>
              <w:ind w:left="360"/>
              <w:rPr>
                <w:b/>
                <w:bCs/>
                <w:color w:val="0000FF"/>
                <w:szCs w:val="22"/>
              </w:rPr>
            </w:pPr>
            <w:r w:rsidRPr="00A20063">
              <w:rPr>
                <w:szCs w:val="22"/>
              </w:rPr>
              <w:t>There is</w:t>
            </w:r>
            <w:r w:rsidRPr="00A20063">
              <w:rPr>
                <w:b/>
                <w:bCs/>
                <w:color w:val="0000FF"/>
                <w:szCs w:val="22"/>
              </w:rPr>
              <w:t xml:space="preserve"> 129 Days</w:t>
            </w:r>
            <w:r w:rsidRPr="00A20063">
              <w:rPr>
                <w:szCs w:val="22"/>
              </w:rPr>
              <w:t xml:space="preserve"> in between </w:t>
            </w:r>
            <w:r w:rsidRPr="00A20063">
              <w:rPr>
                <w:b/>
                <w:bCs/>
                <w:color w:val="0000FF"/>
                <w:szCs w:val="22"/>
              </w:rPr>
              <w:t xml:space="preserve">10/02/2017 </w:t>
            </w:r>
            <w:r w:rsidRPr="00A20063">
              <w:rPr>
                <w:szCs w:val="22"/>
              </w:rPr>
              <w:t xml:space="preserve">&amp; </w:t>
            </w:r>
            <w:r w:rsidRPr="00A20063">
              <w:rPr>
                <w:b/>
                <w:bCs/>
                <w:color w:val="0000FF"/>
                <w:szCs w:val="22"/>
              </w:rPr>
              <w:t>19/06/2017</w:t>
            </w:r>
          </w:p>
          <w:p w14:paraId="09218896" w14:textId="77777777" w:rsidR="00E24333" w:rsidRPr="00A20063" w:rsidRDefault="00E24333" w:rsidP="00A20063">
            <w:pPr>
              <w:jc w:val="center"/>
              <w:rPr>
                <w:b/>
                <w:bCs/>
                <w:szCs w:val="22"/>
                <w:u w:val="single"/>
              </w:rPr>
            </w:pPr>
          </w:p>
        </w:tc>
      </w:tr>
      <w:tr w:rsidR="00E24333" w:rsidRPr="00A20063" w14:paraId="6E111E04" w14:textId="77777777" w:rsidTr="005336F2">
        <w:trPr>
          <w:trHeight w:val="252"/>
        </w:trPr>
        <w:tc>
          <w:tcPr>
            <w:tcW w:w="1271" w:type="dxa"/>
          </w:tcPr>
          <w:p w14:paraId="57A26544" w14:textId="38AE722B" w:rsidR="00E24333" w:rsidRPr="00A20063" w:rsidRDefault="00E24333" w:rsidP="00A20063">
            <w:pPr>
              <w:jc w:val="center"/>
              <w:rPr>
                <w:szCs w:val="22"/>
              </w:rPr>
            </w:pPr>
            <w:hyperlink w:anchor="3rdcrjn">
              <w:r w:rsidRPr="00A20063">
                <w:rPr>
                  <w:color w:val="0000FF"/>
                  <w:szCs w:val="22"/>
                  <w:u w:val="single"/>
                </w:rPr>
                <w:t>12/04/2017</w:t>
              </w:r>
            </w:hyperlink>
          </w:p>
        </w:tc>
        <w:tc>
          <w:tcPr>
            <w:tcW w:w="7745" w:type="dxa"/>
          </w:tcPr>
          <w:p w14:paraId="6E641FAF" w14:textId="77777777" w:rsidR="00E24333" w:rsidRPr="00A20063" w:rsidRDefault="00E24333" w:rsidP="00A20063">
            <w:pPr>
              <w:ind w:left="360"/>
              <w:rPr>
                <w:b/>
                <w:bCs/>
                <w:color w:val="0000FF"/>
                <w:szCs w:val="22"/>
                <w:u w:val="single"/>
              </w:rPr>
            </w:pPr>
            <w:r w:rsidRPr="00A20063">
              <w:rPr>
                <w:b/>
                <w:bCs/>
                <w:color w:val="0000FF"/>
                <w:szCs w:val="22"/>
                <w:u w:val="single"/>
              </w:rPr>
              <w:t xml:space="preserve">129 – days! </w:t>
            </w:r>
          </w:p>
          <w:p w14:paraId="1220658D" w14:textId="401ACE62" w:rsidR="00E24333" w:rsidRPr="00A20063" w:rsidRDefault="00E24333" w:rsidP="00A20063">
            <w:pPr>
              <w:ind w:left="360"/>
              <w:contextualSpacing/>
              <w:rPr>
                <w:b/>
                <w:bCs/>
                <w:color w:val="0000FF"/>
                <w:szCs w:val="22"/>
                <w:u w:val="single"/>
              </w:rPr>
            </w:pPr>
            <w:r w:rsidRPr="00A20063">
              <w:rPr>
                <w:b/>
                <w:bCs/>
                <w:color w:val="0000FF"/>
                <w:szCs w:val="22"/>
                <w:u w:val="single"/>
              </w:rPr>
              <w:t>Day 61</w:t>
            </w:r>
          </w:p>
          <w:p w14:paraId="7FE49821" w14:textId="77777777" w:rsidR="00E24333" w:rsidRPr="00A20063" w:rsidRDefault="00E24333" w:rsidP="00A20063">
            <w:pPr>
              <w:pStyle w:val="ListParagraph"/>
              <w:ind w:left="360"/>
              <w:rPr>
                <w:color w:val="auto"/>
                <w:szCs w:val="22"/>
              </w:rPr>
            </w:pPr>
            <w:r w:rsidRPr="00A20063">
              <w:rPr>
                <w:color w:val="auto"/>
                <w:szCs w:val="22"/>
              </w:rPr>
              <w:t xml:space="preserve">On the </w:t>
            </w:r>
            <w:r w:rsidRPr="00A20063">
              <w:rPr>
                <w:b/>
                <w:bCs/>
                <w:color w:val="0000FF"/>
                <w:szCs w:val="22"/>
              </w:rPr>
              <w:t>10/02/2017</w:t>
            </w:r>
            <w:r w:rsidRPr="00A20063">
              <w:rPr>
                <w:color w:val="0000FF"/>
                <w:szCs w:val="22"/>
              </w:rPr>
              <w:t xml:space="preserve"> </w:t>
            </w:r>
            <w:r w:rsidRPr="00A20063">
              <w:rPr>
                <w:color w:val="auto"/>
                <w:szCs w:val="22"/>
              </w:rPr>
              <w:t>is when Lemmy who did work for the Enfield Council, sent my mother</w:t>
            </w:r>
            <w:r w:rsidRPr="00A20063">
              <w:rPr>
                <w:b/>
                <w:bCs/>
                <w:color w:val="0000FF"/>
                <w:szCs w:val="22"/>
              </w:rPr>
              <w:t xml:space="preserve"> 12</w:t>
            </w:r>
            <w:r w:rsidRPr="00A20063">
              <w:rPr>
                <w:color w:val="auto"/>
                <w:szCs w:val="22"/>
              </w:rPr>
              <w:t xml:space="preserve"> made up allegations accusing myself of offences. </w:t>
            </w:r>
          </w:p>
          <w:p w14:paraId="7FAD15E2" w14:textId="77777777" w:rsidR="00E24333" w:rsidRPr="00A20063" w:rsidRDefault="00E24333" w:rsidP="00A20063">
            <w:pPr>
              <w:pStyle w:val="ListParagraph"/>
              <w:ind w:left="360"/>
              <w:rPr>
                <w:b/>
                <w:bCs/>
                <w:color w:val="auto"/>
                <w:szCs w:val="22"/>
              </w:rPr>
            </w:pPr>
            <w:r w:rsidRPr="00A20063">
              <w:rPr>
                <w:color w:val="auto"/>
                <w:szCs w:val="22"/>
              </w:rPr>
              <w:t xml:space="preserve">Lemmy continued to send my mother the same </w:t>
            </w:r>
            <w:r w:rsidRPr="00A20063">
              <w:rPr>
                <w:b/>
                <w:bCs/>
                <w:color w:val="0000FF"/>
                <w:szCs w:val="22"/>
              </w:rPr>
              <w:t xml:space="preserve">12 </w:t>
            </w:r>
            <w:r w:rsidRPr="00A20063">
              <w:rPr>
                <w:color w:val="auto"/>
                <w:szCs w:val="22"/>
              </w:rPr>
              <w:t xml:space="preserve">offences until the </w:t>
            </w:r>
            <w:r w:rsidRPr="00A20063">
              <w:rPr>
                <w:b/>
                <w:bCs/>
                <w:color w:val="0000FF"/>
                <w:szCs w:val="22"/>
              </w:rPr>
              <w:t>1</w:t>
            </w:r>
            <w:r w:rsidRPr="00A20063">
              <w:rPr>
                <w:b/>
                <w:bCs/>
                <w:color w:val="0000FF"/>
                <w:szCs w:val="22"/>
                <w:vertAlign w:val="superscript"/>
              </w:rPr>
              <w:t>st</w:t>
            </w:r>
            <w:r w:rsidRPr="00A20063">
              <w:rPr>
                <w:b/>
                <w:bCs/>
                <w:color w:val="0000FF"/>
                <w:szCs w:val="22"/>
              </w:rPr>
              <w:t xml:space="preserve"> Possession Orde</w:t>
            </w:r>
            <w:r w:rsidRPr="00A20063">
              <w:rPr>
                <w:b/>
                <w:bCs/>
                <w:color w:val="auto"/>
                <w:szCs w:val="22"/>
              </w:rPr>
              <w:t xml:space="preserve">r </w:t>
            </w:r>
            <w:r w:rsidRPr="00A20063">
              <w:rPr>
                <w:color w:val="auto"/>
                <w:szCs w:val="22"/>
              </w:rPr>
              <w:t>dated</w:t>
            </w:r>
            <w:r w:rsidRPr="00A20063">
              <w:rPr>
                <w:color w:val="0000FF"/>
                <w:szCs w:val="22"/>
              </w:rPr>
              <w:t xml:space="preserve"> </w:t>
            </w:r>
            <w:r w:rsidRPr="00A20063">
              <w:rPr>
                <w:b/>
                <w:bCs/>
                <w:color w:val="0000FF"/>
                <w:szCs w:val="22"/>
              </w:rPr>
              <w:t>19/06/2017</w:t>
            </w:r>
          </w:p>
          <w:p w14:paraId="2E2D6E85" w14:textId="77777777" w:rsidR="00E24333" w:rsidRPr="00A20063" w:rsidRDefault="00E24333" w:rsidP="00A20063">
            <w:pPr>
              <w:pStyle w:val="ListParagraph"/>
              <w:ind w:left="360"/>
              <w:rPr>
                <w:rFonts w:eastAsiaTheme="minorHAnsi"/>
                <w:color w:val="auto"/>
                <w:szCs w:val="22"/>
                <w:lang w:eastAsia="en-US"/>
              </w:rPr>
            </w:pPr>
            <w:r w:rsidRPr="00A20063">
              <w:rPr>
                <w:rFonts w:eastAsiaTheme="minorHAnsi"/>
                <w:color w:val="auto"/>
                <w:szCs w:val="22"/>
                <w:lang w:eastAsia="en-US"/>
              </w:rPr>
              <w:t xml:space="preserve">The </w:t>
            </w:r>
            <w:r w:rsidRPr="00A20063">
              <w:rPr>
                <w:b/>
                <w:bCs/>
                <w:color w:val="0000FF"/>
                <w:szCs w:val="22"/>
              </w:rPr>
              <w:t xml:space="preserve">21/03/2017 </w:t>
            </w:r>
            <w:r w:rsidRPr="00A20063">
              <w:rPr>
                <w:color w:val="auto"/>
                <w:szCs w:val="22"/>
              </w:rPr>
              <w:t xml:space="preserve">was the </w:t>
            </w:r>
            <w:r w:rsidRPr="00A20063">
              <w:rPr>
                <w:rFonts w:eastAsiaTheme="minorHAnsi"/>
                <w:color w:val="auto"/>
                <w:szCs w:val="22"/>
                <w:lang w:eastAsia="en-US"/>
              </w:rPr>
              <w:t xml:space="preserve">last email sent to my mother after the email sent on the </w:t>
            </w:r>
            <w:r w:rsidRPr="00A20063">
              <w:rPr>
                <w:rFonts w:eastAsiaTheme="minorHAnsi"/>
                <w:b/>
                <w:bCs/>
                <w:color w:val="0000FF"/>
                <w:szCs w:val="22"/>
                <w:lang w:eastAsia="en-US"/>
              </w:rPr>
              <w:t>10/02/2017</w:t>
            </w:r>
            <w:r w:rsidRPr="00A20063">
              <w:rPr>
                <w:rFonts w:eastAsiaTheme="minorHAnsi"/>
                <w:color w:val="auto"/>
                <w:szCs w:val="22"/>
                <w:lang w:eastAsia="en-US"/>
              </w:rPr>
              <w:t xml:space="preserve"> at </w:t>
            </w:r>
            <w:r w:rsidRPr="00A20063">
              <w:rPr>
                <w:rFonts w:eastAsiaTheme="minorHAnsi"/>
                <w:b/>
                <w:bCs/>
                <w:color w:val="0000FF"/>
                <w:szCs w:val="22"/>
                <w:lang w:eastAsia="en-US"/>
              </w:rPr>
              <w:t xml:space="preserve">16:01 </w:t>
            </w:r>
            <w:r w:rsidRPr="00A20063">
              <w:rPr>
                <w:rFonts w:eastAsiaTheme="minorHAnsi"/>
                <w:color w:val="auto"/>
                <w:szCs w:val="22"/>
                <w:lang w:eastAsia="en-US"/>
              </w:rPr>
              <w:t xml:space="preserve">giving the same </w:t>
            </w:r>
            <w:r w:rsidRPr="00A20063">
              <w:rPr>
                <w:rFonts w:eastAsiaTheme="minorHAnsi"/>
                <w:b/>
                <w:bCs/>
                <w:color w:val="0000FF"/>
                <w:szCs w:val="22"/>
                <w:lang w:eastAsia="en-US"/>
              </w:rPr>
              <w:t xml:space="preserve">12 </w:t>
            </w:r>
            <w:r w:rsidRPr="00A20063">
              <w:rPr>
                <w:rFonts w:eastAsiaTheme="minorHAnsi"/>
                <w:color w:val="auto"/>
                <w:szCs w:val="22"/>
                <w:lang w:eastAsia="en-US"/>
              </w:rPr>
              <w:t>accused allegations.</w:t>
            </w:r>
          </w:p>
          <w:p w14:paraId="1FF5C20E" w14:textId="77777777" w:rsidR="00E24333" w:rsidRPr="00A20063" w:rsidRDefault="00E24333" w:rsidP="00A20063">
            <w:pPr>
              <w:pStyle w:val="ListParagraph"/>
              <w:ind w:left="360"/>
              <w:rPr>
                <w:b/>
                <w:bCs/>
                <w:color w:val="0000FF"/>
                <w:szCs w:val="22"/>
              </w:rPr>
            </w:pPr>
            <w:r w:rsidRPr="00A20063">
              <w:rPr>
                <w:szCs w:val="22"/>
              </w:rPr>
              <w:t>There is</w:t>
            </w:r>
            <w:r w:rsidRPr="00A20063">
              <w:rPr>
                <w:b/>
                <w:bCs/>
                <w:color w:val="0000FF"/>
                <w:szCs w:val="22"/>
              </w:rPr>
              <w:t xml:space="preserve"> 129 Days</w:t>
            </w:r>
            <w:r w:rsidRPr="00A20063">
              <w:rPr>
                <w:szCs w:val="22"/>
              </w:rPr>
              <w:t xml:space="preserve"> in between </w:t>
            </w:r>
            <w:r w:rsidRPr="00A20063">
              <w:rPr>
                <w:b/>
                <w:bCs/>
                <w:color w:val="0000FF"/>
                <w:szCs w:val="22"/>
              </w:rPr>
              <w:t xml:space="preserve">10/02/2017 </w:t>
            </w:r>
            <w:r w:rsidRPr="00A20063">
              <w:rPr>
                <w:szCs w:val="22"/>
              </w:rPr>
              <w:t xml:space="preserve">&amp; </w:t>
            </w:r>
            <w:r w:rsidRPr="00A20063">
              <w:rPr>
                <w:b/>
                <w:bCs/>
                <w:color w:val="0000FF"/>
                <w:szCs w:val="22"/>
              </w:rPr>
              <w:t>19/06/2017</w:t>
            </w:r>
          </w:p>
          <w:p w14:paraId="0C13C8F5" w14:textId="77777777" w:rsidR="00E24333" w:rsidRPr="00A20063" w:rsidRDefault="00E24333" w:rsidP="00A20063">
            <w:pPr>
              <w:jc w:val="center"/>
              <w:rPr>
                <w:b/>
                <w:bCs/>
                <w:szCs w:val="22"/>
                <w:u w:val="single"/>
              </w:rPr>
            </w:pPr>
          </w:p>
        </w:tc>
      </w:tr>
      <w:tr w:rsidR="00E24333" w:rsidRPr="00A20063" w14:paraId="72E45E0A" w14:textId="77777777" w:rsidTr="005336F2">
        <w:trPr>
          <w:trHeight w:val="252"/>
        </w:trPr>
        <w:tc>
          <w:tcPr>
            <w:tcW w:w="1271" w:type="dxa"/>
          </w:tcPr>
          <w:p w14:paraId="6C5570F0" w14:textId="27AC1E4F" w:rsidR="00E24333" w:rsidRPr="00A20063" w:rsidRDefault="00E24333" w:rsidP="00A20063">
            <w:pPr>
              <w:jc w:val="center"/>
              <w:rPr>
                <w:szCs w:val="22"/>
              </w:rPr>
            </w:pPr>
            <w:hyperlink w:anchor="26in1rg">
              <w:r w:rsidRPr="00A20063">
                <w:rPr>
                  <w:color w:val="0000FF"/>
                  <w:szCs w:val="22"/>
                  <w:u w:val="single"/>
                </w:rPr>
                <w:t>13/04/2017</w:t>
              </w:r>
            </w:hyperlink>
          </w:p>
        </w:tc>
        <w:tc>
          <w:tcPr>
            <w:tcW w:w="7745" w:type="dxa"/>
          </w:tcPr>
          <w:p w14:paraId="32224F7B" w14:textId="77777777" w:rsidR="00E24333" w:rsidRPr="00A20063" w:rsidRDefault="00E24333" w:rsidP="00A20063">
            <w:pPr>
              <w:ind w:left="360"/>
              <w:rPr>
                <w:b/>
                <w:bCs/>
                <w:color w:val="0000FF"/>
                <w:szCs w:val="22"/>
                <w:u w:val="single"/>
              </w:rPr>
            </w:pPr>
            <w:r w:rsidRPr="00A20063">
              <w:rPr>
                <w:b/>
                <w:bCs/>
                <w:color w:val="0000FF"/>
                <w:szCs w:val="22"/>
                <w:u w:val="single"/>
              </w:rPr>
              <w:t xml:space="preserve">129 – days! </w:t>
            </w:r>
          </w:p>
          <w:p w14:paraId="694FE498" w14:textId="58FB61BA" w:rsidR="00E24333" w:rsidRPr="00A20063" w:rsidRDefault="00E24333" w:rsidP="00A20063">
            <w:pPr>
              <w:ind w:left="360"/>
              <w:contextualSpacing/>
              <w:rPr>
                <w:b/>
                <w:bCs/>
                <w:color w:val="0000FF"/>
                <w:szCs w:val="22"/>
                <w:u w:val="single"/>
              </w:rPr>
            </w:pPr>
            <w:r w:rsidRPr="00A20063">
              <w:rPr>
                <w:b/>
                <w:bCs/>
                <w:color w:val="0000FF"/>
                <w:szCs w:val="22"/>
                <w:u w:val="single"/>
              </w:rPr>
              <w:t>Day 62</w:t>
            </w:r>
          </w:p>
          <w:p w14:paraId="39017CED" w14:textId="77777777" w:rsidR="00E24333" w:rsidRPr="00A20063" w:rsidRDefault="00E24333" w:rsidP="00A20063">
            <w:pPr>
              <w:pStyle w:val="ListParagraph"/>
              <w:ind w:left="360"/>
              <w:rPr>
                <w:color w:val="auto"/>
                <w:szCs w:val="22"/>
              </w:rPr>
            </w:pPr>
            <w:r w:rsidRPr="00A20063">
              <w:rPr>
                <w:color w:val="auto"/>
                <w:szCs w:val="22"/>
              </w:rPr>
              <w:t xml:space="preserve">On the </w:t>
            </w:r>
            <w:r w:rsidRPr="00A20063">
              <w:rPr>
                <w:b/>
                <w:bCs/>
                <w:color w:val="0000FF"/>
                <w:szCs w:val="22"/>
              </w:rPr>
              <w:t>10/02/2017</w:t>
            </w:r>
            <w:r w:rsidRPr="00A20063">
              <w:rPr>
                <w:color w:val="0000FF"/>
                <w:szCs w:val="22"/>
              </w:rPr>
              <w:t xml:space="preserve"> </w:t>
            </w:r>
            <w:r w:rsidRPr="00A20063">
              <w:rPr>
                <w:color w:val="auto"/>
                <w:szCs w:val="22"/>
              </w:rPr>
              <w:t>is when Lemmy who did work for the Enfield Council, sent my mother</w:t>
            </w:r>
            <w:r w:rsidRPr="00A20063">
              <w:rPr>
                <w:b/>
                <w:bCs/>
                <w:color w:val="0000FF"/>
                <w:szCs w:val="22"/>
              </w:rPr>
              <w:t xml:space="preserve"> 12</w:t>
            </w:r>
            <w:r w:rsidRPr="00A20063">
              <w:rPr>
                <w:color w:val="auto"/>
                <w:szCs w:val="22"/>
              </w:rPr>
              <w:t xml:space="preserve"> made up allegations accusing myself of offences. </w:t>
            </w:r>
          </w:p>
          <w:p w14:paraId="0922648C" w14:textId="77777777" w:rsidR="00E24333" w:rsidRPr="00A20063" w:rsidRDefault="00E24333" w:rsidP="00A20063">
            <w:pPr>
              <w:pStyle w:val="ListParagraph"/>
              <w:ind w:left="360"/>
              <w:rPr>
                <w:b/>
                <w:bCs/>
                <w:color w:val="auto"/>
                <w:szCs w:val="22"/>
              </w:rPr>
            </w:pPr>
            <w:r w:rsidRPr="00A20063">
              <w:rPr>
                <w:color w:val="auto"/>
                <w:szCs w:val="22"/>
              </w:rPr>
              <w:t xml:space="preserve">Lemmy continued to send my mother the same </w:t>
            </w:r>
            <w:r w:rsidRPr="00A20063">
              <w:rPr>
                <w:b/>
                <w:bCs/>
                <w:color w:val="0000FF"/>
                <w:szCs w:val="22"/>
              </w:rPr>
              <w:t xml:space="preserve">12 </w:t>
            </w:r>
            <w:r w:rsidRPr="00A20063">
              <w:rPr>
                <w:color w:val="auto"/>
                <w:szCs w:val="22"/>
              </w:rPr>
              <w:t xml:space="preserve">offences until the </w:t>
            </w:r>
            <w:r w:rsidRPr="00A20063">
              <w:rPr>
                <w:b/>
                <w:bCs/>
                <w:color w:val="0000FF"/>
                <w:szCs w:val="22"/>
              </w:rPr>
              <w:t>1</w:t>
            </w:r>
            <w:r w:rsidRPr="00A20063">
              <w:rPr>
                <w:b/>
                <w:bCs/>
                <w:color w:val="0000FF"/>
                <w:szCs w:val="22"/>
                <w:vertAlign w:val="superscript"/>
              </w:rPr>
              <w:t>st</w:t>
            </w:r>
            <w:r w:rsidRPr="00A20063">
              <w:rPr>
                <w:b/>
                <w:bCs/>
                <w:color w:val="0000FF"/>
                <w:szCs w:val="22"/>
              </w:rPr>
              <w:t xml:space="preserve"> Possession Orde</w:t>
            </w:r>
            <w:r w:rsidRPr="00A20063">
              <w:rPr>
                <w:b/>
                <w:bCs/>
                <w:color w:val="auto"/>
                <w:szCs w:val="22"/>
              </w:rPr>
              <w:t xml:space="preserve">r </w:t>
            </w:r>
            <w:r w:rsidRPr="00A20063">
              <w:rPr>
                <w:color w:val="auto"/>
                <w:szCs w:val="22"/>
              </w:rPr>
              <w:t>dated</w:t>
            </w:r>
            <w:r w:rsidRPr="00A20063">
              <w:rPr>
                <w:color w:val="0000FF"/>
                <w:szCs w:val="22"/>
              </w:rPr>
              <w:t xml:space="preserve"> </w:t>
            </w:r>
            <w:r w:rsidRPr="00A20063">
              <w:rPr>
                <w:b/>
                <w:bCs/>
                <w:color w:val="0000FF"/>
                <w:szCs w:val="22"/>
              </w:rPr>
              <w:t>19/06/2017</w:t>
            </w:r>
          </w:p>
          <w:p w14:paraId="0777F72D" w14:textId="77777777" w:rsidR="00E24333" w:rsidRPr="00A20063" w:rsidRDefault="00E24333" w:rsidP="00A20063">
            <w:pPr>
              <w:pStyle w:val="ListParagraph"/>
              <w:ind w:left="360"/>
              <w:rPr>
                <w:rFonts w:eastAsiaTheme="minorHAnsi"/>
                <w:color w:val="auto"/>
                <w:szCs w:val="22"/>
                <w:lang w:eastAsia="en-US"/>
              </w:rPr>
            </w:pPr>
            <w:r w:rsidRPr="00A20063">
              <w:rPr>
                <w:rFonts w:eastAsiaTheme="minorHAnsi"/>
                <w:color w:val="auto"/>
                <w:szCs w:val="22"/>
                <w:lang w:eastAsia="en-US"/>
              </w:rPr>
              <w:t xml:space="preserve">The </w:t>
            </w:r>
            <w:r w:rsidRPr="00A20063">
              <w:rPr>
                <w:b/>
                <w:bCs/>
                <w:color w:val="0000FF"/>
                <w:szCs w:val="22"/>
              </w:rPr>
              <w:t xml:space="preserve">21/03/2017 </w:t>
            </w:r>
            <w:r w:rsidRPr="00A20063">
              <w:rPr>
                <w:color w:val="auto"/>
                <w:szCs w:val="22"/>
              </w:rPr>
              <w:t xml:space="preserve">was the </w:t>
            </w:r>
            <w:r w:rsidRPr="00A20063">
              <w:rPr>
                <w:rFonts w:eastAsiaTheme="minorHAnsi"/>
                <w:color w:val="auto"/>
                <w:szCs w:val="22"/>
                <w:lang w:eastAsia="en-US"/>
              </w:rPr>
              <w:t xml:space="preserve">last email sent to my mother after the email sent on the </w:t>
            </w:r>
            <w:r w:rsidRPr="00A20063">
              <w:rPr>
                <w:rFonts w:eastAsiaTheme="minorHAnsi"/>
                <w:b/>
                <w:bCs/>
                <w:color w:val="0000FF"/>
                <w:szCs w:val="22"/>
                <w:lang w:eastAsia="en-US"/>
              </w:rPr>
              <w:t>10/02/2017</w:t>
            </w:r>
            <w:r w:rsidRPr="00A20063">
              <w:rPr>
                <w:rFonts w:eastAsiaTheme="minorHAnsi"/>
                <w:color w:val="auto"/>
                <w:szCs w:val="22"/>
                <w:lang w:eastAsia="en-US"/>
              </w:rPr>
              <w:t xml:space="preserve"> at </w:t>
            </w:r>
            <w:r w:rsidRPr="00A20063">
              <w:rPr>
                <w:rFonts w:eastAsiaTheme="minorHAnsi"/>
                <w:b/>
                <w:bCs/>
                <w:color w:val="0000FF"/>
                <w:szCs w:val="22"/>
                <w:lang w:eastAsia="en-US"/>
              </w:rPr>
              <w:t xml:space="preserve">16:01 </w:t>
            </w:r>
            <w:r w:rsidRPr="00A20063">
              <w:rPr>
                <w:rFonts w:eastAsiaTheme="minorHAnsi"/>
                <w:color w:val="auto"/>
                <w:szCs w:val="22"/>
                <w:lang w:eastAsia="en-US"/>
              </w:rPr>
              <w:t xml:space="preserve">giving the same </w:t>
            </w:r>
            <w:r w:rsidRPr="00A20063">
              <w:rPr>
                <w:rFonts w:eastAsiaTheme="minorHAnsi"/>
                <w:b/>
                <w:bCs/>
                <w:color w:val="0000FF"/>
                <w:szCs w:val="22"/>
                <w:lang w:eastAsia="en-US"/>
              </w:rPr>
              <w:t xml:space="preserve">12 </w:t>
            </w:r>
            <w:r w:rsidRPr="00A20063">
              <w:rPr>
                <w:rFonts w:eastAsiaTheme="minorHAnsi"/>
                <w:color w:val="auto"/>
                <w:szCs w:val="22"/>
                <w:lang w:eastAsia="en-US"/>
              </w:rPr>
              <w:t>accused allegations.</w:t>
            </w:r>
          </w:p>
          <w:p w14:paraId="20522230" w14:textId="77777777" w:rsidR="00E24333" w:rsidRPr="00A20063" w:rsidRDefault="00E24333" w:rsidP="00A20063">
            <w:pPr>
              <w:pStyle w:val="ListParagraph"/>
              <w:ind w:left="360"/>
              <w:rPr>
                <w:b/>
                <w:bCs/>
                <w:color w:val="0000FF"/>
                <w:szCs w:val="22"/>
              </w:rPr>
            </w:pPr>
            <w:r w:rsidRPr="00A20063">
              <w:rPr>
                <w:szCs w:val="22"/>
              </w:rPr>
              <w:t>There is</w:t>
            </w:r>
            <w:r w:rsidRPr="00A20063">
              <w:rPr>
                <w:b/>
                <w:bCs/>
                <w:color w:val="0000FF"/>
                <w:szCs w:val="22"/>
              </w:rPr>
              <w:t xml:space="preserve"> 129 Days</w:t>
            </w:r>
            <w:r w:rsidRPr="00A20063">
              <w:rPr>
                <w:szCs w:val="22"/>
              </w:rPr>
              <w:t xml:space="preserve"> in between </w:t>
            </w:r>
            <w:r w:rsidRPr="00A20063">
              <w:rPr>
                <w:b/>
                <w:bCs/>
                <w:color w:val="0000FF"/>
                <w:szCs w:val="22"/>
              </w:rPr>
              <w:t xml:space="preserve">10/02/2017 </w:t>
            </w:r>
            <w:r w:rsidRPr="00A20063">
              <w:rPr>
                <w:szCs w:val="22"/>
              </w:rPr>
              <w:t xml:space="preserve">&amp; </w:t>
            </w:r>
            <w:r w:rsidRPr="00A20063">
              <w:rPr>
                <w:b/>
                <w:bCs/>
                <w:color w:val="0000FF"/>
                <w:szCs w:val="22"/>
              </w:rPr>
              <w:t>19/06/2017</w:t>
            </w:r>
          </w:p>
          <w:p w14:paraId="24DAA478" w14:textId="77777777" w:rsidR="00E24333" w:rsidRPr="00A20063" w:rsidRDefault="00E24333" w:rsidP="00A20063">
            <w:pPr>
              <w:jc w:val="center"/>
              <w:rPr>
                <w:b/>
                <w:bCs/>
                <w:szCs w:val="22"/>
                <w:u w:val="single"/>
              </w:rPr>
            </w:pPr>
          </w:p>
        </w:tc>
      </w:tr>
      <w:tr w:rsidR="00E24333" w:rsidRPr="00A20063" w14:paraId="2D661B59" w14:textId="77777777" w:rsidTr="005336F2">
        <w:trPr>
          <w:trHeight w:val="252"/>
        </w:trPr>
        <w:tc>
          <w:tcPr>
            <w:tcW w:w="1271" w:type="dxa"/>
          </w:tcPr>
          <w:p w14:paraId="0DA6FF04" w14:textId="3380CBFA" w:rsidR="00E24333" w:rsidRPr="00A20063" w:rsidRDefault="00E24333" w:rsidP="00A20063">
            <w:pPr>
              <w:jc w:val="center"/>
              <w:rPr>
                <w:szCs w:val="22"/>
              </w:rPr>
            </w:pPr>
            <w:hyperlink w:anchor="lnxbz9">
              <w:r w:rsidRPr="00A20063">
                <w:rPr>
                  <w:color w:val="0000FF"/>
                  <w:szCs w:val="22"/>
                  <w:u w:val="single"/>
                </w:rPr>
                <w:t>14/04/2017</w:t>
              </w:r>
            </w:hyperlink>
          </w:p>
        </w:tc>
        <w:tc>
          <w:tcPr>
            <w:tcW w:w="7745" w:type="dxa"/>
          </w:tcPr>
          <w:p w14:paraId="09F63EB1" w14:textId="77777777" w:rsidR="00E24333" w:rsidRPr="00A20063" w:rsidRDefault="00E24333" w:rsidP="00A20063">
            <w:pPr>
              <w:ind w:left="360"/>
              <w:rPr>
                <w:b/>
                <w:bCs/>
                <w:color w:val="0000FF"/>
                <w:szCs w:val="22"/>
                <w:u w:val="single"/>
              </w:rPr>
            </w:pPr>
            <w:r w:rsidRPr="00A20063">
              <w:rPr>
                <w:b/>
                <w:bCs/>
                <w:color w:val="0000FF"/>
                <w:szCs w:val="22"/>
                <w:u w:val="single"/>
              </w:rPr>
              <w:t xml:space="preserve">129 – days! </w:t>
            </w:r>
          </w:p>
          <w:p w14:paraId="46CFC911" w14:textId="56D5B1C4" w:rsidR="00E24333" w:rsidRPr="00A20063" w:rsidRDefault="00E24333" w:rsidP="00A20063">
            <w:pPr>
              <w:ind w:left="360"/>
              <w:contextualSpacing/>
              <w:rPr>
                <w:b/>
                <w:bCs/>
                <w:color w:val="0000FF"/>
                <w:szCs w:val="22"/>
                <w:u w:val="single"/>
              </w:rPr>
            </w:pPr>
            <w:r w:rsidRPr="00A20063">
              <w:rPr>
                <w:b/>
                <w:bCs/>
                <w:color w:val="0000FF"/>
                <w:szCs w:val="22"/>
                <w:u w:val="single"/>
              </w:rPr>
              <w:t>Day 63</w:t>
            </w:r>
          </w:p>
          <w:p w14:paraId="2C6176EE" w14:textId="77777777" w:rsidR="00E24333" w:rsidRPr="00A20063" w:rsidRDefault="00E24333" w:rsidP="00A20063">
            <w:pPr>
              <w:pStyle w:val="ListParagraph"/>
              <w:ind w:left="360"/>
              <w:rPr>
                <w:color w:val="auto"/>
                <w:szCs w:val="22"/>
              </w:rPr>
            </w:pPr>
            <w:r w:rsidRPr="00A20063">
              <w:rPr>
                <w:color w:val="auto"/>
                <w:szCs w:val="22"/>
              </w:rPr>
              <w:t xml:space="preserve">On the </w:t>
            </w:r>
            <w:r w:rsidRPr="00A20063">
              <w:rPr>
                <w:b/>
                <w:bCs/>
                <w:color w:val="0000FF"/>
                <w:szCs w:val="22"/>
              </w:rPr>
              <w:t>10/02/2017</w:t>
            </w:r>
            <w:r w:rsidRPr="00A20063">
              <w:rPr>
                <w:color w:val="0000FF"/>
                <w:szCs w:val="22"/>
              </w:rPr>
              <w:t xml:space="preserve"> </w:t>
            </w:r>
            <w:r w:rsidRPr="00A20063">
              <w:rPr>
                <w:color w:val="auto"/>
                <w:szCs w:val="22"/>
              </w:rPr>
              <w:t>is when Lemmy who did work for the Enfield Council, sent my mother</w:t>
            </w:r>
            <w:r w:rsidRPr="00A20063">
              <w:rPr>
                <w:b/>
                <w:bCs/>
                <w:color w:val="0000FF"/>
                <w:szCs w:val="22"/>
              </w:rPr>
              <w:t xml:space="preserve"> 12</w:t>
            </w:r>
            <w:r w:rsidRPr="00A20063">
              <w:rPr>
                <w:color w:val="auto"/>
                <w:szCs w:val="22"/>
              </w:rPr>
              <w:t xml:space="preserve"> made up allegations accusing myself of offences. </w:t>
            </w:r>
          </w:p>
          <w:p w14:paraId="321C5590" w14:textId="77777777" w:rsidR="00E24333" w:rsidRPr="00A20063" w:rsidRDefault="00E24333" w:rsidP="00A20063">
            <w:pPr>
              <w:pStyle w:val="ListParagraph"/>
              <w:ind w:left="360"/>
              <w:rPr>
                <w:b/>
                <w:bCs/>
                <w:color w:val="auto"/>
                <w:szCs w:val="22"/>
              </w:rPr>
            </w:pPr>
            <w:r w:rsidRPr="00A20063">
              <w:rPr>
                <w:color w:val="auto"/>
                <w:szCs w:val="22"/>
              </w:rPr>
              <w:lastRenderedPageBreak/>
              <w:t xml:space="preserve">Lemmy continued to send my mother the same </w:t>
            </w:r>
            <w:r w:rsidRPr="00A20063">
              <w:rPr>
                <w:b/>
                <w:bCs/>
                <w:color w:val="0000FF"/>
                <w:szCs w:val="22"/>
              </w:rPr>
              <w:t xml:space="preserve">12 </w:t>
            </w:r>
            <w:r w:rsidRPr="00A20063">
              <w:rPr>
                <w:color w:val="auto"/>
                <w:szCs w:val="22"/>
              </w:rPr>
              <w:t xml:space="preserve">offences until the </w:t>
            </w:r>
            <w:r w:rsidRPr="00A20063">
              <w:rPr>
                <w:b/>
                <w:bCs/>
                <w:color w:val="0000FF"/>
                <w:szCs w:val="22"/>
              </w:rPr>
              <w:t>1</w:t>
            </w:r>
            <w:r w:rsidRPr="00A20063">
              <w:rPr>
                <w:b/>
                <w:bCs/>
                <w:color w:val="0000FF"/>
                <w:szCs w:val="22"/>
                <w:vertAlign w:val="superscript"/>
              </w:rPr>
              <w:t>st</w:t>
            </w:r>
            <w:r w:rsidRPr="00A20063">
              <w:rPr>
                <w:b/>
                <w:bCs/>
                <w:color w:val="0000FF"/>
                <w:szCs w:val="22"/>
              </w:rPr>
              <w:t xml:space="preserve"> Possession Orde</w:t>
            </w:r>
            <w:r w:rsidRPr="00A20063">
              <w:rPr>
                <w:b/>
                <w:bCs/>
                <w:color w:val="auto"/>
                <w:szCs w:val="22"/>
              </w:rPr>
              <w:t xml:space="preserve">r </w:t>
            </w:r>
            <w:r w:rsidRPr="00A20063">
              <w:rPr>
                <w:color w:val="auto"/>
                <w:szCs w:val="22"/>
              </w:rPr>
              <w:t>dated</w:t>
            </w:r>
            <w:r w:rsidRPr="00A20063">
              <w:rPr>
                <w:color w:val="0000FF"/>
                <w:szCs w:val="22"/>
              </w:rPr>
              <w:t xml:space="preserve"> </w:t>
            </w:r>
            <w:r w:rsidRPr="00A20063">
              <w:rPr>
                <w:b/>
                <w:bCs/>
                <w:color w:val="0000FF"/>
                <w:szCs w:val="22"/>
              </w:rPr>
              <w:t>19/06/2017</w:t>
            </w:r>
          </w:p>
          <w:p w14:paraId="040B4BA2" w14:textId="77777777" w:rsidR="00E24333" w:rsidRPr="00A20063" w:rsidRDefault="00E24333" w:rsidP="00A20063">
            <w:pPr>
              <w:pStyle w:val="ListParagraph"/>
              <w:ind w:left="360"/>
              <w:rPr>
                <w:rFonts w:eastAsiaTheme="minorHAnsi"/>
                <w:color w:val="auto"/>
                <w:szCs w:val="22"/>
                <w:lang w:eastAsia="en-US"/>
              </w:rPr>
            </w:pPr>
            <w:r w:rsidRPr="00A20063">
              <w:rPr>
                <w:rFonts w:eastAsiaTheme="minorHAnsi"/>
                <w:color w:val="auto"/>
                <w:szCs w:val="22"/>
                <w:lang w:eastAsia="en-US"/>
              </w:rPr>
              <w:t xml:space="preserve">The </w:t>
            </w:r>
            <w:r w:rsidRPr="00A20063">
              <w:rPr>
                <w:b/>
                <w:bCs/>
                <w:color w:val="0000FF"/>
                <w:szCs w:val="22"/>
              </w:rPr>
              <w:t xml:space="preserve">21/03/2017 </w:t>
            </w:r>
            <w:r w:rsidRPr="00A20063">
              <w:rPr>
                <w:color w:val="auto"/>
                <w:szCs w:val="22"/>
              </w:rPr>
              <w:t xml:space="preserve">was the </w:t>
            </w:r>
            <w:r w:rsidRPr="00A20063">
              <w:rPr>
                <w:rFonts w:eastAsiaTheme="minorHAnsi"/>
                <w:color w:val="auto"/>
                <w:szCs w:val="22"/>
                <w:lang w:eastAsia="en-US"/>
              </w:rPr>
              <w:t xml:space="preserve">last email sent to my mother after the email sent on the </w:t>
            </w:r>
            <w:r w:rsidRPr="00A20063">
              <w:rPr>
                <w:rFonts w:eastAsiaTheme="minorHAnsi"/>
                <w:b/>
                <w:bCs/>
                <w:color w:val="0000FF"/>
                <w:szCs w:val="22"/>
                <w:lang w:eastAsia="en-US"/>
              </w:rPr>
              <w:t>10/02/2017</w:t>
            </w:r>
            <w:r w:rsidRPr="00A20063">
              <w:rPr>
                <w:rFonts w:eastAsiaTheme="minorHAnsi"/>
                <w:color w:val="auto"/>
                <w:szCs w:val="22"/>
                <w:lang w:eastAsia="en-US"/>
              </w:rPr>
              <w:t xml:space="preserve"> at </w:t>
            </w:r>
            <w:r w:rsidRPr="00A20063">
              <w:rPr>
                <w:rFonts w:eastAsiaTheme="minorHAnsi"/>
                <w:b/>
                <w:bCs/>
                <w:color w:val="0000FF"/>
                <w:szCs w:val="22"/>
                <w:lang w:eastAsia="en-US"/>
              </w:rPr>
              <w:t xml:space="preserve">16:01 </w:t>
            </w:r>
            <w:r w:rsidRPr="00A20063">
              <w:rPr>
                <w:rFonts w:eastAsiaTheme="minorHAnsi"/>
                <w:color w:val="auto"/>
                <w:szCs w:val="22"/>
                <w:lang w:eastAsia="en-US"/>
              </w:rPr>
              <w:t xml:space="preserve">giving the same </w:t>
            </w:r>
            <w:r w:rsidRPr="00A20063">
              <w:rPr>
                <w:rFonts w:eastAsiaTheme="minorHAnsi"/>
                <w:b/>
                <w:bCs/>
                <w:color w:val="0000FF"/>
                <w:szCs w:val="22"/>
                <w:lang w:eastAsia="en-US"/>
              </w:rPr>
              <w:t xml:space="preserve">12 </w:t>
            </w:r>
            <w:r w:rsidRPr="00A20063">
              <w:rPr>
                <w:rFonts w:eastAsiaTheme="minorHAnsi"/>
                <w:color w:val="auto"/>
                <w:szCs w:val="22"/>
                <w:lang w:eastAsia="en-US"/>
              </w:rPr>
              <w:t>accused allegations.</w:t>
            </w:r>
          </w:p>
          <w:p w14:paraId="406142EB" w14:textId="77777777" w:rsidR="00E24333" w:rsidRPr="00A20063" w:rsidRDefault="00E24333" w:rsidP="00A20063">
            <w:pPr>
              <w:pStyle w:val="ListParagraph"/>
              <w:ind w:left="360"/>
              <w:rPr>
                <w:b/>
                <w:bCs/>
                <w:color w:val="0000FF"/>
                <w:szCs w:val="22"/>
              </w:rPr>
            </w:pPr>
            <w:r w:rsidRPr="00A20063">
              <w:rPr>
                <w:szCs w:val="22"/>
              </w:rPr>
              <w:t>There is</w:t>
            </w:r>
            <w:r w:rsidRPr="00A20063">
              <w:rPr>
                <w:b/>
                <w:bCs/>
                <w:color w:val="0000FF"/>
                <w:szCs w:val="22"/>
              </w:rPr>
              <w:t xml:space="preserve"> 129 Days</w:t>
            </w:r>
            <w:r w:rsidRPr="00A20063">
              <w:rPr>
                <w:szCs w:val="22"/>
              </w:rPr>
              <w:t xml:space="preserve"> in between </w:t>
            </w:r>
            <w:r w:rsidRPr="00A20063">
              <w:rPr>
                <w:b/>
                <w:bCs/>
                <w:color w:val="0000FF"/>
                <w:szCs w:val="22"/>
              </w:rPr>
              <w:t xml:space="preserve">10/02/2017 </w:t>
            </w:r>
            <w:r w:rsidRPr="00A20063">
              <w:rPr>
                <w:szCs w:val="22"/>
              </w:rPr>
              <w:t xml:space="preserve">&amp; </w:t>
            </w:r>
            <w:r w:rsidRPr="00A20063">
              <w:rPr>
                <w:b/>
                <w:bCs/>
                <w:color w:val="0000FF"/>
                <w:szCs w:val="22"/>
              </w:rPr>
              <w:t>19/06/2017</w:t>
            </w:r>
          </w:p>
          <w:p w14:paraId="5A91FB64" w14:textId="77777777" w:rsidR="00E24333" w:rsidRPr="00A20063" w:rsidRDefault="00E24333" w:rsidP="00A20063">
            <w:pPr>
              <w:jc w:val="center"/>
              <w:rPr>
                <w:b/>
                <w:bCs/>
                <w:szCs w:val="22"/>
                <w:u w:val="single"/>
              </w:rPr>
            </w:pPr>
          </w:p>
        </w:tc>
      </w:tr>
      <w:tr w:rsidR="00E24333" w:rsidRPr="00A20063" w14:paraId="4479045A" w14:textId="77777777" w:rsidTr="005336F2">
        <w:trPr>
          <w:trHeight w:val="252"/>
        </w:trPr>
        <w:tc>
          <w:tcPr>
            <w:tcW w:w="1271" w:type="dxa"/>
          </w:tcPr>
          <w:p w14:paraId="298BD907" w14:textId="6B7D23E8" w:rsidR="00E24333" w:rsidRPr="00A20063" w:rsidRDefault="00E24333" w:rsidP="00A20063">
            <w:pPr>
              <w:jc w:val="center"/>
              <w:rPr>
                <w:szCs w:val="22"/>
              </w:rPr>
            </w:pPr>
            <w:hyperlink w:anchor="35nkun2">
              <w:r w:rsidRPr="00A20063">
                <w:rPr>
                  <w:color w:val="0000FF"/>
                  <w:szCs w:val="22"/>
                  <w:u w:val="single"/>
                </w:rPr>
                <w:t>15/04/2017</w:t>
              </w:r>
            </w:hyperlink>
          </w:p>
        </w:tc>
        <w:tc>
          <w:tcPr>
            <w:tcW w:w="7745" w:type="dxa"/>
          </w:tcPr>
          <w:p w14:paraId="6E510CA2" w14:textId="77777777" w:rsidR="00E24333" w:rsidRPr="00A20063" w:rsidRDefault="00E24333" w:rsidP="00A20063">
            <w:pPr>
              <w:ind w:left="360"/>
              <w:rPr>
                <w:b/>
                <w:bCs/>
                <w:color w:val="0000FF"/>
                <w:szCs w:val="22"/>
                <w:u w:val="single"/>
              </w:rPr>
            </w:pPr>
            <w:r w:rsidRPr="00A20063">
              <w:rPr>
                <w:b/>
                <w:bCs/>
                <w:color w:val="0000FF"/>
                <w:szCs w:val="22"/>
                <w:u w:val="single"/>
              </w:rPr>
              <w:t xml:space="preserve">129 – days! </w:t>
            </w:r>
          </w:p>
          <w:p w14:paraId="365E85D5" w14:textId="3DE8AA53" w:rsidR="00E24333" w:rsidRPr="00A20063" w:rsidRDefault="00E24333" w:rsidP="00A20063">
            <w:pPr>
              <w:ind w:left="360"/>
              <w:contextualSpacing/>
              <w:rPr>
                <w:b/>
                <w:bCs/>
                <w:color w:val="0000FF"/>
                <w:szCs w:val="22"/>
                <w:u w:val="single"/>
              </w:rPr>
            </w:pPr>
            <w:r w:rsidRPr="00A20063">
              <w:rPr>
                <w:b/>
                <w:bCs/>
                <w:color w:val="0000FF"/>
                <w:szCs w:val="22"/>
                <w:u w:val="single"/>
              </w:rPr>
              <w:t>Day 64</w:t>
            </w:r>
          </w:p>
          <w:p w14:paraId="63411445" w14:textId="77777777" w:rsidR="00E24333" w:rsidRPr="00A20063" w:rsidRDefault="00E24333" w:rsidP="00A20063">
            <w:pPr>
              <w:pStyle w:val="ListParagraph"/>
              <w:ind w:left="360"/>
              <w:rPr>
                <w:color w:val="auto"/>
                <w:szCs w:val="22"/>
              </w:rPr>
            </w:pPr>
            <w:r w:rsidRPr="00A20063">
              <w:rPr>
                <w:color w:val="auto"/>
                <w:szCs w:val="22"/>
              </w:rPr>
              <w:t xml:space="preserve">On the </w:t>
            </w:r>
            <w:r w:rsidRPr="00A20063">
              <w:rPr>
                <w:b/>
                <w:bCs/>
                <w:color w:val="0000FF"/>
                <w:szCs w:val="22"/>
              </w:rPr>
              <w:t>10/02/2017</w:t>
            </w:r>
            <w:r w:rsidRPr="00A20063">
              <w:rPr>
                <w:color w:val="0000FF"/>
                <w:szCs w:val="22"/>
              </w:rPr>
              <w:t xml:space="preserve"> </w:t>
            </w:r>
            <w:r w:rsidRPr="00A20063">
              <w:rPr>
                <w:color w:val="auto"/>
                <w:szCs w:val="22"/>
              </w:rPr>
              <w:t>is when Lemmy who did work for the Enfield Council, sent my mother</w:t>
            </w:r>
            <w:r w:rsidRPr="00A20063">
              <w:rPr>
                <w:b/>
                <w:bCs/>
                <w:color w:val="0000FF"/>
                <w:szCs w:val="22"/>
              </w:rPr>
              <w:t xml:space="preserve"> 12</w:t>
            </w:r>
            <w:r w:rsidRPr="00A20063">
              <w:rPr>
                <w:color w:val="auto"/>
                <w:szCs w:val="22"/>
              </w:rPr>
              <w:t xml:space="preserve"> made up allegations accusing myself of offences. </w:t>
            </w:r>
          </w:p>
          <w:p w14:paraId="52B37761" w14:textId="77777777" w:rsidR="00E24333" w:rsidRPr="00A20063" w:rsidRDefault="00E24333" w:rsidP="00A20063">
            <w:pPr>
              <w:pStyle w:val="ListParagraph"/>
              <w:ind w:left="360"/>
              <w:rPr>
                <w:b/>
                <w:bCs/>
                <w:color w:val="auto"/>
                <w:szCs w:val="22"/>
              </w:rPr>
            </w:pPr>
            <w:r w:rsidRPr="00A20063">
              <w:rPr>
                <w:color w:val="auto"/>
                <w:szCs w:val="22"/>
              </w:rPr>
              <w:t xml:space="preserve">Lemmy continued to send my mother the same </w:t>
            </w:r>
            <w:r w:rsidRPr="00A20063">
              <w:rPr>
                <w:b/>
                <w:bCs/>
                <w:color w:val="0000FF"/>
                <w:szCs w:val="22"/>
              </w:rPr>
              <w:t xml:space="preserve">12 </w:t>
            </w:r>
            <w:r w:rsidRPr="00A20063">
              <w:rPr>
                <w:color w:val="auto"/>
                <w:szCs w:val="22"/>
              </w:rPr>
              <w:t xml:space="preserve">offences until the </w:t>
            </w:r>
            <w:r w:rsidRPr="00A20063">
              <w:rPr>
                <w:b/>
                <w:bCs/>
                <w:color w:val="0000FF"/>
                <w:szCs w:val="22"/>
              </w:rPr>
              <w:t>1</w:t>
            </w:r>
            <w:r w:rsidRPr="00A20063">
              <w:rPr>
                <w:b/>
                <w:bCs/>
                <w:color w:val="0000FF"/>
                <w:szCs w:val="22"/>
                <w:vertAlign w:val="superscript"/>
              </w:rPr>
              <w:t>st</w:t>
            </w:r>
            <w:r w:rsidRPr="00A20063">
              <w:rPr>
                <w:b/>
                <w:bCs/>
                <w:color w:val="0000FF"/>
                <w:szCs w:val="22"/>
              </w:rPr>
              <w:t xml:space="preserve"> Possession Orde</w:t>
            </w:r>
            <w:r w:rsidRPr="00A20063">
              <w:rPr>
                <w:b/>
                <w:bCs/>
                <w:color w:val="auto"/>
                <w:szCs w:val="22"/>
              </w:rPr>
              <w:t xml:space="preserve">r </w:t>
            </w:r>
            <w:r w:rsidRPr="00A20063">
              <w:rPr>
                <w:color w:val="auto"/>
                <w:szCs w:val="22"/>
              </w:rPr>
              <w:t>dated</w:t>
            </w:r>
            <w:r w:rsidRPr="00A20063">
              <w:rPr>
                <w:color w:val="0000FF"/>
                <w:szCs w:val="22"/>
              </w:rPr>
              <w:t xml:space="preserve"> </w:t>
            </w:r>
            <w:r w:rsidRPr="00A20063">
              <w:rPr>
                <w:b/>
                <w:bCs/>
                <w:color w:val="0000FF"/>
                <w:szCs w:val="22"/>
              </w:rPr>
              <w:t>19/06/2017</w:t>
            </w:r>
          </w:p>
          <w:p w14:paraId="49F795AF" w14:textId="77777777" w:rsidR="00E24333" w:rsidRPr="00A20063" w:rsidRDefault="00E24333" w:rsidP="00A20063">
            <w:pPr>
              <w:pStyle w:val="ListParagraph"/>
              <w:ind w:left="360"/>
              <w:rPr>
                <w:rFonts w:eastAsiaTheme="minorHAnsi"/>
                <w:color w:val="auto"/>
                <w:szCs w:val="22"/>
                <w:lang w:eastAsia="en-US"/>
              </w:rPr>
            </w:pPr>
            <w:r w:rsidRPr="00A20063">
              <w:rPr>
                <w:rFonts w:eastAsiaTheme="minorHAnsi"/>
                <w:color w:val="auto"/>
                <w:szCs w:val="22"/>
                <w:lang w:eastAsia="en-US"/>
              </w:rPr>
              <w:t xml:space="preserve">The </w:t>
            </w:r>
            <w:r w:rsidRPr="00A20063">
              <w:rPr>
                <w:b/>
                <w:bCs/>
                <w:color w:val="0000FF"/>
                <w:szCs w:val="22"/>
              </w:rPr>
              <w:t xml:space="preserve">21/03/2017 </w:t>
            </w:r>
            <w:r w:rsidRPr="00A20063">
              <w:rPr>
                <w:color w:val="auto"/>
                <w:szCs w:val="22"/>
              </w:rPr>
              <w:t xml:space="preserve">was the </w:t>
            </w:r>
            <w:r w:rsidRPr="00A20063">
              <w:rPr>
                <w:rFonts w:eastAsiaTheme="minorHAnsi"/>
                <w:color w:val="auto"/>
                <w:szCs w:val="22"/>
                <w:lang w:eastAsia="en-US"/>
              </w:rPr>
              <w:t xml:space="preserve">last email sent to my mother after the email sent on the </w:t>
            </w:r>
            <w:r w:rsidRPr="00A20063">
              <w:rPr>
                <w:rFonts w:eastAsiaTheme="minorHAnsi"/>
                <w:b/>
                <w:bCs/>
                <w:color w:val="0000FF"/>
                <w:szCs w:val="22"/>
                <w:lang w:eastAsia="en-US"/>
              </w:rPr>
              <w:t>10/02/2017</w:t>
            </w:r>
            <w:r w:rsidRPr="00A20063">
              <w:rPr>
                <w:rFonts w:eastAsiaTheme="minorHAnsi"/>
                <w:color w:val="auto"/>
                <w:szCs w:val="22"/>
                <w:lang w:eastAsia="en-US"/>
              </w:rPr>
              <w:t xml:space="preserve"> at </w:t>
            </w:r>
            <w:r w:rsidRPr="00A20063">
              <w:rPr>
                <w:rFonts w:eastAsiaTheme="minorHAnsi"/>
                <w:b/>
                <w:bCs/>
                <w:color w:val="0000FF"/>
                <w:szCs w:val="22"/>
                <w:lang w:eastAsia="en-US"/>
              </w:rPr>
              <w:t xml:space="preserve">16:01 </w:t>
            </w:r>
            <w:r w:rsidRPr="00A20063">
              <w:rPr>
                <w:rFonts w:eastAsiaTheme="minorHAnsi"/>
                <w:color w:val="auto"/>
                <w:szCs w:val="22"/>
                <w:lang w:eastAsia="en-US"/>
              </w:rPr>
              <w:t xml:space="preserve">giving the same </w:t>
            </w:r>
            <w:r w:rsidRPr="00A20063">
              <w:rPr>
                <w:rFonts w:eastAsiaTheme="minorHAnsi"/>
                <w:b/>
                <w:bCs/>
                <w:color w:val="0000FF"/>
                <w:szCs w:val="22"/>
                <w:lang w:eastAsia="en-US"/>
              </w:rPr>
              <w:t xml:space="preserve">12 </w:t>
            </w:r>
            <w:r w:rsidRPr="00A20063">
              <w:rPr>
                <w:rFonts w:eastAsiaTheme="minorHAnsi"/>
                <w:color w:val="auto"/>
                <w:szCs w:val="22"/>
                <w:lang w:eastAsia="en-US"/>
              </w:rPr>
              <w:t>accused allegations.</w:t>
            </w:r>
          </w:p>
          <w:p w14:paraId="3A36456C" w14:textId="77777777" w:rsidR="00E24333" w:rsidRPr="00A20063" w:rsidRDefault="00E24333" w:rsidP="00A20063">
            <w:pPr>
              <w:pStyle w:val="ListParagraph"/>
              <w:ind w:left="360"/>
              <w:rPr>
                <w:b/>
                <w:bCs/>
                <w:color w:val="0000FF"/>
                <w:szCs w:val="22"/>
              </w:rPr>
            </w:pPr>
            <w:r w:rsidRPr="00A20063">
              <w:rPr>
                <w:szCs w:val="22"/>
              </w:rPr>
              <w:t>There is</w:t>
            </w:r>
            <w:r w:rsidRPr="00A20063">
              <w:rPr>
                <w:b/>
                <w:bCs/>
                <w:color w:val="0000FF"/>
                <w:szCs w:val="22"/>
              </w:rPr>
              <w:t xml:space="preserve"> 129 Days</w:t>
            </w:r>
            <w:r w:rsidRPr="00A20063">
              <w:rPr>
                <w:szCs w:val="22"/>
              </w:rPr>
              <w:t xml:space="preserve"> in between </w:t>
            </w:r>
            <w:r w:rsidRPr="00A20063">
              <w:rPr>
                <w:b/>
                <w:bCs/>
                <w:color w:val="0000FF"/>
                <w:szCs w:val="22"/>
              </w:rPr>
              <w:t xml:space="preserve">10/02/2017 </w:t>
            </w:r>
            <w:r w:rsidRPr="00A20063">
              <w:rPr>
                <w:szCs w:val="22"/>
              </w:rPr>
              <w:t xml:space="preserve">&amp; </w:t>
            </w:r>
            <w:r w:rsidRPr="00A20063">
              <w:rPr>
                <w:b/>
                <w:bCs/>
                <w:color w:val="0000FF"/>
                <w:szCs w:val="22"/>
              </w:rPr>
              <w:t>19/06/2017</w:t>
            </w:r>
          </w:p>
          <w:p w14:paraId="7511BC7D" w14:textId="77777777" w:rsidR="00E24333" w:rsidRPr="00A20063" w:rsidRDefault="00E24333" w:rsidP="00A20063">
            <w:pPr>
              <w:jc w:val="center"/>
              <w:rPr>
                <w:b/>
                <w:bCs/>
                <w:szCs w:val="22"/>
                <w:u w:val="single"/>
              </w:rPr>
            </w:pPr>
          </w:p>
        </w:tc>
      </w:tr>
      <w:tr w:rsidR="00E24333" w:rsidRPr="00A20063" w14:paraId="6AD83B33" w14:textId="77777777" w:rsidTr="005336F2">
        <w:trPr>
          <w:trHeight w:val="252"/>
        </w:trPr>
        <w:tc>
          <w:tcPr>
            <w:tcW w:w="1271" w:type="dxa"/>
          </w:tcPr>
          <w:p w14:paraId="54A5407F" w14:textId="743F3D1B" w:rsidR="00E24333" w:rsidRPr="00A20063" w:rsidRDefault="00E24333" w:rsidP="00A20063">
            <w:pPr>
              <w:jc w:val="center"/>
              <w:rPr>
                <w:szCs w:val="22"/>
              </w:rPr>
            </w:pPr>
            <w:hyperlink w:anchor="1ksv4uv">
              <w:r w:rsidRPr="00A20063">
                <w:rPr>
                  <w:color w:val="0000FF"/>
                  <w:szCs w:val="22"/>
                  <w:u w:val="single"/>
                </w:rPr>
                <w:t>16/04/2017</w:t>
              </w:r>
            </w:hyperlink>
          </w:p>
        </w:tc>
        <w:tc>
          <w:tcPr>
            <w:tcW w:w="7745" w:type="dxa"/>
          </w:tcPr>
          <w:p w14:paraId="4F121AD2" w14:textId="77777777" w:rsidR="00E24333" w:rsidRPr="00A20063" w:rsidRDefault="00E24333" w:rsidP="00A20063">
            <w:pPr>
              <w:ind w:left="360"/>
              <w:rPr>
                <w:b/>
                <w:bCs/>
                <w:color w:val="0000FF"/>
                <w:szCs w:val="22"/>
                <w:u w:val="single"/>
              </w:rPr>
            </w:pPr>
            <w:r w:rsidRPr="00A20063">
              <w:rPr>
                <w:b/>
                <w:bCs/>
                <w:color w:val="0000FF"/>
                <w:szCs w:val="22"/>
                <w:u w:val="single"/>
              </w:rPr>
              <w:t xml:space="preserve">129 – days! </w:t>
            </w:r>
          </w:p>
          <w:p w14:paraId="049BDB49" w14:textId="6A932A83" w:rsidR="00E24333" w:rsidRPr="00A20063" w:rsidRDefault="00E24333" w:rsidP="00A20063">
            <w:pPr>
              <w:ind w:left="360"/>
              <w:contextualSpacing/>
              <w:rPr>
                <w:b/>
                <w:bCs/>
                <w:color w:val="0000FF"/>
                <w:szCs w:val="22"/>
                <w:u w:val="single"/>
              </w:rPr>
            </w:pPr>
            <w:r w:rsidRPr="00A20063">
              <w:rPr>
                <w:b/>
                <w:bCs/>
                <w:color w:val="0000FF"/>
                <w:szCs w:val="22"/>
                <w:u w:val="single"/>
              </w:rPr>
              <w:t>Day 65</w:t>
            </w:r>
          </w:p>
          <w:p w14:paraId="6A382FB2" w14:textId="77777777" w:rsidR="00E24333" w:rsidRPr="00A20063" w:rsidRDefault="00E24333" w:rsidP="00A20063">
            <w:pPr>
              <w:pStyle w:val="ListParagraph"/>
              <w:ind w:left="360"/>
              <w:rPr>
                <w:color w:val="auto"/>
                <w:szCs w:val="22"/>
              </w:rPr>
            </w:pPr>
            <w:r w:rsidRPr="00A20063">
              <w:rPr>
                <w:color w:val="auto"/>
                <w:szCs w:val="22"/>
              </w:rPr>
              <w:t xml:space="preserve">On the </w:t>
            </w:r>
            <w:r w:rsidRPr="00A20063">
              <w:rPr>
                <w:b/>
                <w:bCs/>
                <w:color w:val="0000FF"/>
                <w:szCs w:val="22"/>
              </w:rPr>
              <w:t>10/02/2017</w:t>
            </w:r>
            <w:r w:rsidRPr="00A20063">
              <w:rPr>
                <w:color w:val="0000FF"/>
                <w:szCs w:val="22"/>
              </w:rPr>
              <w:t xml:space="preserve"> </w:t>
            </w:r>
            <w:r w:rsidRPr="00A20063">
              <w:rPr>
                <w:color w:val="auto"/>
                <w:szCs w:val="22"/>
              </w:rPr>
              <w:t>is when Lemmy who did work for the Enfield Council, sent my mother</w:t>
            </w:r>
            <w:r w:rsidRPr="00A20063">
              <w:rPr>
                <w:b/>
                <w:bCs/>
                <w:color w:val="0000FF"/>
                <w:szCs w:val="22"/>
              </w:rPr>
              <w:t xml:space="preserve"> 12</w:t>
            </w:r>
            <w:r w:rsidRPr="00A20063">
              <w:rPr>
                <w:color w:val="auto"/>
                <w:szCs w:val="22"/>
              </w:rPr>
              <w:t xml:space="preserve"> made up allegations accusing myself of offences. </w:t>
            </w:r>
          </w:p>
          <w:p w14:paraId="088AB801" w14:textId="77777777" w:rsidR="00E24333" w:rsidRPr="00A20063" w:rsidRDefault="00E24333" w:rsidP="00A20063">
            <w:pPr>
              <w:pStyle w:val="ListParagraph"/>
              <w:ind w:left="360"/>
              <w:rPr>
                <w:b/>
                <w:bCs/>
                <w:color w:val="auto"/>
                <w:szCs w:val="22"/>
              </w:rPr>
            </w:pPr>
            <w:r w:rsidRPr="00A20063">
              <w:rPr>
                <w:color w:val="auto"/>
                <w:szCs w:val="22"/>
              </w:rPr>
              <w:t xml:space="preserve">Lemmy continued to send my mother the same </w:t>
            </w:r>
            <w:r w:rsidRPr="00A20063">
              <w:rPr>
                <w:b/>
                <w:bCs/>
                <w:color w:val="0000FF"/>
                <w:szCs w:val="22"/>
              </w:rPr>
              <w:t xml:space="preserve">12 </w:t>
            </w:r>
            <w:r w:rsidRPr="00A20063">
              <w:rPr>
                <w:color w:val="auto"/>
                <w:szCs w:val="22"/>
              </w:rPr>
              <w:t xml:space="preserve">offences until the </w:t>
            </w:r>
            <w:r w:rsidRPr="00A20063">
              <w:rPr>
                <w:b/>
                <w:bCs/>
                <w:color w:val="0000FF"/>
                <w:szCs w:val="22"/>
              </w:rPr>
              <w:t>1</w:t>
            </w:r>
            <w:r w:rsidRPr="00A20063">
              <w:rPr>
                <w:b/>
                <w:bCs/>
                <w:color w:val="0000FF"/>
                <w:szCs w:val="22"/>
                <w:vertAlign w:val="superscript"/>
              </w:rPr>
              <w:t>st</w:t>
            </w:r>
            <w:r w:rsidRPr="00A20063">
              <w:rPr>
                <w:b/>
                <w:bCs/>
                <w:color w:val="0000FF"/>
                <w:szCs w:val="22"/>
              </w:rPr>
              <w:t xml:space="preserve"> Possession Orde</w:t>
            </w:r>
            <w:r w:rsidRPr="00A20063">
              <w:rPr>
                <w:b/>
                <w:bCs/>
                <w:color w:val="auto"/>
                <w:szCs w:val="22"/>
              </w:rPr>
              <w:t xml:space="preserve">r </w:t>
            </w:r>
            <w:r w:rsidRPr="00A20063">
              <w:rPr>
                <w:color w:val="auto"/>
                <w:szCs w:val="22"/>
              </w:rPr>
              <w:t>dated</w:t>
            </w:r>
            <w:r w:rsidRPr="00A20063">
              <w:rPr>
                <w:color w:val="0000FF"/>
                <w:szCs w:val="22"/>
              </w:rPr>
              <w:t xml:space="preserve"> </w:t>
            </w:r>
            <w:r w:rsidRPr="00A20063">
              <w:rPr>
                <w:b/>
                <w:bCs/>
                <w:color w:val="0000FF"/>
                <w:szCs w:val="22"/>
              </w:rPr>
              <w:t>19/06/2017</w:t>
            </w:r>
          </w:p>
          <w:p w14:paraId="4CC1A6E6" w14:textId="77777777" w:rsidR="00E24333" w:rsidRPr="00A20063" w:rsidRDefault="00E24333" w:rsidP="00A20063">
            <w:pPr>
              <w:pStyle w:val="ListParagraph"/>
              <w:ind w:left="360"/>
              <w:rPr>
                <w:rFonts w:eastAsiaTheme="minorHAnsi"/>
                <w:color w:val="auto"/>
                <w:szCs w:val="22"/>
                <w:lang w:eastAsia="en-US"/>
              </w:rPr>
            </w:pPr>
            <w:r w:rsidRPr="00A20063">
              <w:rPr>
                <w:rFonts w:eastAsiaTheme="minorHAnsi"/>
                <w:color w:val="auto"/>
                <w:szCs w:val="22"/>
                <w:lang w:eastAsia="en-US"/>
              </w:rPr>
              <w:t xml:space="preserve">The </w:t>
            </w:r>
            <w:r w:rsidRPr="00A20063">
              <w:rPr>
                <w:b/>
                <w:bCs/>
                <w:color w:val="0000FF"/>
                <w:szCs w:val="22"/>
              </w:rPr>
              <w:t xml:space="preserve">21/03/2017 </w:t>
            </w:r>
            <w:r w:rsidRPr="00A20063">
              <w:rPr>
                <w:color w:val="auto"/>
                <w:szCs w:val="22"/>
              </w:rPr>
              <w:t xml:space="preserve">was the </w:t>
            </w:r>
            <w:r w:rsidRPr="00A20063">
              <w:rPr>
                <w:rFonts w:eastAsiaTheme="minorHAnsi"/>
                <w:color w:val="auto"/>
                <w:szCs w:val="22"/>
                <w:lang w:eastAsia="en-US"/>
              </w:rPr>
              <w:t xml:space="preserve">last email sent to my mother after the email sent on the </w:t>
            </w:r>
            <w:r w:rsidRPr="00A20063">
              <w:rPr>
                <w:rFonts w:eastAsiaTheme="minorHAnsi"/>
                <w:b/>
                <w:bCs/>
                <w:color w:val="0000FF"/>
                <w:szCs w:val="22"/>
                <w:lang w:eastAsia="en-US"/>
              </w:rPr>
              <w:t>10/02/2017</w:t>
            </w:r>
            <w:r w:rsidRPr="00A20063">
              <w:rPr>
                <w:rFonts w:eastAsiaTheme="minorHAnsi"/>
                <w:color w:val="auto"/>
                <w:szCs w:val="22"/>
                <w:lang w:eastAsia="en-US"/>
              </w:rPr>
              <w:t xml:space="preserve"> at </w:t>
            </w:r>
            <w:r w:rsidRPr="00A20063">
              <w:rPr>
                <w:rFonts w:eastAsiaTheme="minorHAnsi"/>
                <w:b/>
                <w:bCs/>
                <w:color w:val="0000FF"/>
                <w:szCs w:val="22"/>
                <w:lang w:eastAsia="en-US"/>
              </w:rPr>
              <w:t xml:space="preserve">16:01 </w:t>
            </w:r>
            <w:r w:rsidRPr="00A20063">
              <w:rPr>
                <w:rFonts w:eastAsiaTheme="minorHAnsi"/>
                <w:color w:val="auto"/>
                <w:szCs w:val="22"/>
                <w:lang w:eastAsia="en-US"/>
              </w:rPr>
              <w:t xml:space="preserve">giving the same </w:t>
            </w:r>
            <w:r w:rsidRPr="00A20063">
              <w:rPr>
                <w:rFonts w:eastAsiaTheme="minorHAnsi"/>
                <w:b/>
                <w:bCs/>
                <w:color w:val="0000FF"/>
                <w:szCs w:val="22"/>
                <w:lang w:eastAsia="en-US"/>
              </w:rPr>
              <w:t xml:space="preserve">12 </w:t>
            </w:r>
            <w:r w:rsidRPr="00A20063">
              <w:rPr>
                <w:rFonts w:eastAsiaTheme="minorHAnsi"/>
                <w:color w:val="auto"/>
                <w:szCs w:val="22"/>
                <w:lang w:eastAsia="en-US"/>
              </w:rPr>
              <w:t>accused allegations.</w:t>
            </w:r>
          </w:p>
          <w:p w14:paraId="3C2CA9A9" w14:textId="77777777" w:rsidR="00E24333" w:rsidRPr="00A20063" w:rsidRDefault="00E24333" w:rsidP="00A20063">
            <w:pPr>
              <w:pStyle w:val="ListParagraph"/>
              <w:ind w:left="360"/>
              <w:rPr>
                <w:b/>
                <w:bCs/>
                <w:color w:val="0000FF"/>
                <w:szCs w:val="22"/>
              </w:rPr>
            </w:pPr>
            <w:r w:rsidRPr="00A20063">
              <w:rPr>
                <w:szCs w:val="22"/>
              </w:rPr>
              <w:t>There is</w:t>
            </w:r>
            <w:r w:rsidRPr="00A20063">
              <w:rPr>
                <w:b/>
                <w:bCs/>
                <w:color w:val="0000FF"/>
                <w:szCs w:val="22"/>
              </w:rPr>
              <w:t xml:space="preserve"> 129 Days</w:t>
            </w:r>
            <w:r w:rsidRPr="00A20063">
              <w:rPr>
                <w:szCs w:val="22"/>
              </w:rPr>
              <w:t xml:space="preserve"> in between </w:t>
            </w:r>
            <w:r w:rsidRPr="00A20063">
              <w:rPr>
                <w:b/>
                <w:bCs/>
                <w:color w:val="0000FF"/>
                <w:szCs w:val="22"/>
              </w:rPr>
              <w:t xml:space="preserve">10/02/2017 </w:t>
            </w:r>
            <w:r w:rsidRPr="00A20063">
              <w:rPr>
                <w:szCs w:val="22"/>
              </w:rPr>
              <w:t xml:space="preserve">&amp; </w:t>
            </w:r>
            <w:r w:rsidRPr="00A20063">
              <w:rPr>
                <w:b/>
                <w:bCs/>
                <w:color w:val="0000FF"/>
                <w:szCs w:val="22"/>
              </w:rPr>
              <w:t>19/06/2017</w:t>
            </w:r>
          </w:p>
          <w:p w14:paraId="62A83A7A" w14:textId="77777777" w:rsidR="00E24333" w:rsidRPr="00A20063" w:rsidRDefault="00E24333" w:rsidP="00A20063">
            <w:pPr>
              <w:jc w:val="center"/>
              <w:rPr>
                <w:b/>
                <w:bCs/>
                <w:szCs w:val="22"/>
                <w:u w:val="single"/>
              </w:rPr>
            </w:pPr>
          </w:p>
        </w:tc>
      </w:tr>
      <w:tr w:rsidR="00E24333" w:rsidRPr="00A20063" w14:paraId="3C3FDEA4" w14:textId="77777777" w:rsidTr="005336F2">
        <w:trPr>
          <w:trHeight w:val="252"/>
        </w:trPr>
        <w:tc>
          <w:tcPr>
            <w:tcW w:w="1271" w:type="dxa"/>
          </w:tcPr>
          <w:p w14:paraId="388277DB" w14:textId="6FB6B16B" w:rsidR="00E24333" w:rsidRPr="00A20063" w:rsidRDefault="00E24333" w:rsidP="00A20063">
            <w:pPr>
              <w:jc w:val="center"/>
              <w:rPr>
                <w:szCs w:val="22"/>
              </w:rPr>
            </w:pPr>
            <w:hyperlink w:anchor="44sinio">
              <w:r w:rsidRPr="00A20063">
                <w:rPr>
                  <w:color w:val="0000FF"/>
                  <w:szCs w:val="22"/>
                  <w:u w:val="single"/>
                </w:rPr>
                <w:t>17/04/2017</w:t>
              </w:r>
            </w:hyperlink>
          </w:p>
        </w:tc>
        <w:tc>
          <w:tcPr>
            <w:tcW w:w="7745" w:type="dxa"/>
          </w:tcPr>
          <w:p w14:paraId="187585A6" w14:textId="77777777" w:rsidR="00E24333" w:rsidRPr="00A20063" w:rsidRDefault="00E24333" w:rsidP="00A20063">
            <w:pPr>
              <w:ind w:left="360"/>
              <w:rPr>
                <w:b/>
                <w:bCs/>
                <w:color w:val="0000FF"/>
                <w:szCs w:val="22"/>
                <w:u w:val="single"/>
              </w:rPr>
            </w:pPr>
            <w:r w:rsidRPr="00A20063">
              <w:rPr>
                <w:b/>
                <w:bCs/>
                <w:color w:val="0000FF"/>
                <w:szCs w:val="22"/>
                <w:u w:val="single"/>
              </w:rPr>
              <w:t xml:space="preserve">129 – days! </w:t>
            </w:r>
          </w:p>
          <w:p w14:paraId="6F94EF31" w14:textId="771DB88E" w:rsidR="00E24333" w:rsidRPr="00A20063" w:rsidRDefault="00E24333" w:rsidP="00A20063">
            <w:pPr>
              <w:ind w:left="360"/>
              <w:contextualSpacing/>
              <w:rPr>
                <w:b/>
                <w:bCs/>
                <w:color w:val="0000FF"/>
                <w:szCs w:val="22"/>
                <w:u w:val="single"/>
              </w:rPr>
            </w:pPr>
            <w:r w:rsidRPr="00A20063">
              <w:rPr>
                <w:b/>
                <w:bCs/>
                <w:color w:val="0000FF"/>
                <w:szCs w:val="22"/>
                <w:u w:val="single"/>
              </w:rPr>
              <w:t>Day 66</w:t>
            </w:r>
          </w:p>
          <w:p w14:paraId="3FA92C5A" w14:textId="77777777" w:rsidR="00E24333" w:rsidRPr="00A20063" w:rsidRDefault="00E24333" w:rsidP="00A20063">
            <w:pPr>
              <w:pStyle w:val="ListParagraph"/>
              <w:ind w:left="360"/>
              <w:rPr>
                <w:color w:val="auto"/>
                <w:szCs w:val="22"/>
              </w:rPr>
            </w:pPr>
            <w:r w:rsidRPr="00A20063">
              <w:rPr>
                <w:color w:val="auto"/>
                <w:szCs w:val="22"/>
              </w:rPr>
              <w:t xml:space="preserve">On the </w:t>
            </w:r>
            <w:r w:rsidRPr="00A20063">
              <w:rPr>
                <w:b/>
                <w:bCs/>
                <w:color w:val="0000FF"/>
                <w:szCs w:val="22"/>
              </w:rPr>
              <w:t>10/02/2017</w:t>
            </w:r>
            <w:r w:rsidRPr="00A20063">
              <w:rPr>
                <w:color w:val="0000FF"/>
                <w:szCs w:val="22"/>
              </w:rPr>
              <w:t xml:space="preserve"> </w:t>
            </w:r>
            <w:r w:rsidRPr="00A20063">
              <w:rPr>
                <w:color w:val="auto"/>
                <w:szCs w:val="22"/>
              </w:rPr>
              <w:t>is when Lemmy who did work for the Enfield Council, sent my mother</w:t>
            </w:r>
            <w:r w:rsidRPr="00A20063">
              <w:rPr>
                <w:b/>
                <w:bCs/>
                <w:color w:val="0000FF"/>
                <w:szCs w:val="22"/>
              </w:rPr>
              <w:t xml:space="preserve"> 12</w:t>
            </w:r>
            <w:r w:rsidRPr="00A20063">
              <w:rPr>
                <w:color w:val="auto"/>
                <w:szCs w:val="22"/>
              </w:rPr>
              <w:t xml:space="preserve"> made up allegations accusing myself of offences. </w:t>
            </w:r>
          </w:p>
          <w:p w14:paraId="581754C8" w14:textId="77777777" w:rsidR="00E24333" w:rsidRPr="00A20063" w:rsidRDefault="00E24333" w:rsidP="00A20063">
            <w:pPr>
              <w:pStyle w:val="ListParagraph"/>
              <w:ind w:left="360"/>
              <w:rPr>
                <w:b/>
                <w:bCs/>
                <w:color w:val="auto"/>
                <w:szCs w:val="22"/>
              </w:rPr>
            </w:pPr>
            <w:r w:rsidRPr="00A20063">
              <w:rPr>
                <w:color w:val="auto"/>
                <w:szCs w:val="22"/>
              </w:rPr>
              <w:t xml:space="preserve">Lemmy continued to send my mother the same </w:t>
            </w:r>
            <w:r w:rsidRPr="00A20063">
              <w:rPr>
                <w:b/>
                <w:bCs/>
                <w:color w:val="0000FF"/>
                <w:szCs w:val="22"/>
              </w:rPr>
              <w:t xml:space="preserve">12 </w:t>
            </w:r>
            <w:r w:rsidRPr="00A20063">
              <w:rPr>
                <w:color w:val="auto"/>
                <w:szCs w:val="22"/>
              </w:rPr>
              <w:t xml:space="preserve">offences until the </w:t>
            </w:r>
            <w:r w:rsidRPr="00A20063">
              <w:rPr>
                <w:b/>
                <w:bCs/>
                <w:color w:val="0000FF"/>
                <w:szCs w:val="22"/>
              </w:rPr>
              <w:t>1</w:t>
            </w:r>
            <w:r w:rsidRPr="00A20063">
              <w:rPr>
                <w:b/>
                <w:bCs/>
                <w:color w:val="0000FF"/>
                <w:szCs w:val="22"/>
                <w:vertAlign w:val="superscript"/>
              </w:rPr>
              <w:t>st</w:t>
            </w:r>
            <w:r w:rsidRPr="00A20063">
              <w:rPr>
                <w:b/>
                <w:bCs/>
                <w:color w:val="0000FF"/>
                <w:szCs w:val="22"/>
              </w:rPr>
              <w:t xml:space="preserve"> Possession Orde</w:t>
            </w:r>
            <w:r w:rsidRPr="00A20063">
              <w:rPr>
                <w:b/>
                <w:bCs/>
                <w:color w:val="auto"/>
                <w:szCs w:val="22"/>
              </w:rPr>
              <w:t xml:space="preserve">r </w:t>
            </w:r>
            <w:r w:rsidRPr="00A20063">
              <w:rPr>
                <w:color w:val="auto"/>
                <w:szCs w:val="22"/>
              </w:rPr>
              <w:t>dated</w:t>
            </w:r>
            <w:r w:rsidRPr="00A20063">
              <w:rPr>
                <w:color w:val="0000FF"/>
                <w:szCs w:val="22"/>
              </w:rPr>
              <w:t xml:space="preserve"> </w:t>
            </w:r>
            <w:r w:rsidRPr="00A20063">
              <w:rPr>
                <w:b/>
                <w:bCs/>
                <w:color w:val="0000FF"/>
                <w:szCs w:val="22"/>
              </w:rPr>
              <w:t>19/06/2017</w:t>
            </w:r>
          </w:p>
          <w:p w14:paraId="121C5F91" w14:textId="77777777" w:rsidR="00E24333" w:rsidRPr="00A20063" w:rsidRDefault="00E24333" w:rsidP="00A20063">
            <w:pPr>
              <w:pStyle w:val="ListParagraph"/>
              <w:ind w:left="360"/>
              <w:rPr>
                <w:rFonts w:eastAsiaTheme="minorHAnsi"/>
                <w:color w:val="auto"/>
                <w:szCs w:val="22"/>
                <w:lang w:eastAsia="en-US"/>
              </w:rPr>
            </w:pPr>
            <w:r w:rsidRPr="00A20063">
              <w:rPr>
                <w:rFonts w:eastAsiaTheme="minorHAnsi"/>
                <w:color w:val="auto"/>
                <w:szCs w:val="22"/>
                <w:lang w:eastAsia="en-US"/>
              </w:rPr>
              <w:t xml:space="preserve">The </w:t>
            </w:r>
            <w:r w:rsidRPr="00A20063">
              <w:rPr>
                <w:b/>
                <w:bCs/>
                <w:color w:val="0000FF"/>
                <w:szCs w:val="22"/>
              </w:rPr>
              <w:t xml:space="preserve">21/03/2017 </w:t>
            </w:r>
            <w:r w:rsidRPr="00A20063">
              <w:rPr>
                <w:color w:val="auto"/>
                <w:szCs w:val="22"/>
              </w:rPr>
              <w:t xml:space="preserve">was the </w:t>
            </w:r>
            <w:r w:rsidRPr="00A20063">
              <w:rPr>
                <w:rFonts w:eastAsiaTheme="minorHAnsi"/>
                <w:color w:val="auto"/>
                <w:szCs w:val="22"/>
                <w:lang w:eastAsia="en-US"/>
              </w:rPr>
              <w:t xml:space="preserve">last email sent to my mother after the email sent on the </w:t>
            </w:r>
            <w:r w:rsidRPr="00A20063">
              <w:rPr>
                <w:rFonts w:eastAsiaTheme="minorHAnsi"/>
                <w:b/>
                <w:bCs/>
                <w:color w:val="0000FF"/>
                <w:szCs w:val="22"/>
                <w:lang w:eastAsia="en-US"/>
              </w:rPr>
              <w:t>10/02/2017</w:t>
            </w:r>
            <w:r w:rsidRPr="00A20063">
              <w:rPr>
                <w:rFonts w:eastAsiaTheme="minorHAnsi"/>
                <w:color w:val="auto"/>
                <w:szCs w:val="22"/>
                <w:lang w:eastAsia="en-US"/>
              </w:rPr>
              <w:t xml:space="preserve"> at </w:t>
            </w:r>
            <w:r w:rsidRPr="00A20063">
              <w:rPr>
                <w:rFonts w:eastAsiaTheme="minorHAnsi"/>
                <w:b/>
                <w:bCs/>
                <w:color w:val="0000FF"/>
                <w:szCs w:val="22"/>
                <w:lang w:eastAsia="en-US"/>
              </w:rPr>
              <w:t xml:space="preserve">16:01 </w:t>
            </w:r>
            <w:r w:rsidRPr="00A20063">
              <w:rPr>
                <w:rFonts w:eastAsiaTheme="minorHAnsi"/>
                <w:color w:val="auto"/>
                <w:szCs w:val="22"/>
                <w:lang w:eastAsia="en-US"/>
              </w:rPr>
              <w:t xml:space="preserve">giving the same </w:t>
            </w:r>
            <w:r w:rsidRPr="00A20063">
              <w:rPr>
                <w:rFonts w:eastAsiaTheme="minorHAnsi"/>
                <w:b/>
                <w:bCs/>
                <w:color w:val="0000FF"/>
                <w:szCs w:val="22"/>
                <w:lang w:eastAsia="en-US"/>
              </w:rPr>
              <w:t xml:space="preserve">12 </w:t>
            </w:r>
            <w:r w:rsidRPr="00A20063">
              <w:rPr>
                <w:rFonts w:eastAsiaTheme="minorHAnsi"/>
                <w:color w:val="auto"/>
                <w:szCs w:val="22"/>
                <w:lang w:eastAsia="en-US"/>
              </w:rPr>
              <w:t>accused allegations.</w:t>
            </w:r>
          </w:p>
          <w:p w14:paraId="658AE828" w14:textId="77777777" w:rsidR="00E24333" w:rsidRPr="00A20063" w:rsidRDefault="00E24333" w:rsidP="00A20063">
            <w:pPr>
              <w:pStyle w:val="ListParagraph"/>
              <w:ind w:left="360"/>
              <w:rPr>
                <w:b/>
                <w:bCs/>
                <w:color w:val="0000FF"/>
                <w:szCs w:val="22"/>
              </w:rPr>
            </w:pPr>
            <w:r w:rsidRPr="00A20063">
              <w:rPr>
                <w:szCs w:val="22"/>
              </w:rPr>
              <w:t>There is</w:t>
            </w:r>
            <w:r w:rsidRPr="00A20063">
              <w:rPr>
                <w:b/>
                <w:bCs/>
                <w:color w:val="0000FF"/>
                <w:szCs w:val="22"/>
              </w:rPr>
              <w:t xml:space="preserve"> 129 Days</w:t>
            </w:r>
            <w:r w:rsidRPr="00A20063">
              <w:rPr>
                <w:szCs w:val="22"/>
              </w:rPr>
              <w:t xml:space="preserve"> in between </w:t>
            </w:r>
            <w:r w:rsidRPr="00A20063">
              <w:rPr>
                <w:b/>
                <w:bCs/>
                <w:color w:val="0000FF"/>
                <w:szCs w:val="22"/>
              </w:rPr>
              <w:t xml:space="preserve">10/02/2017 </w:t>
            </w:r>
            <w:r w:rsidRPr="00A20063">
              <w:rPr>
                <w:szCs w:val="22"/>
              </w:rPr>
              <w:t xml:space="preserve">&amp; </w:t>
            </w:r>
            <w:r w:rsidRPr="00A20063">
              <w:rPr>
                <w:b/>
                <w:bCs/>
                <w:color w:val="0000FF"/>
                <w:szCs w:val="22"/>
              </w:rPr>
              <w:t>19/06/2017</w:t>
            </w:r>
          </w:p>
          <w:p w14:paraId="003CEC3F" w14:textId="77777777" w:rsidR="00E24333" w:rsidRPr="00A20063" w:rsidRDefault="00E24333" w:rsidP="00A20063">
            <w:pPr>
              <w:jc w:val="center"/>
              <w:rPr>
                <w:b/>
                <w:bCs/>
                <w:szCs w:val="22"/>
                <w:u w:val="single"/>
              </w:rPr>
            </w:pPr>
          </w:p>
        </w:tc>
      </w:tr>
      <w:tr w:rsidR="00E24333" w:rsidRPr="00A20063" w14:paraId="11096508" w14:textId="77777777" w:rsidTr="005336F2">
        <w:trPr>
          <w:trHeight w:val="252"/>
        </w:trPr>
        <w:tc>
          <w:tcPr>
            <w:tcW w:w="1271" w:type="dxa"/>
          </w:tcPr>
          <w:p w14:paraId="1241B6E3" w14:textId="698E8E8B" w:rsidR="00E24333" w:rsidRPr="00A20063" w:rsidRDefault="00E24333" w:rsidP="00A20063">
            <w:pPr>
              <w:jc w:val="center"/>
              <w:rPr>
                <w:szCs w:val="22"/>
              </w:rPr>
            </w:pPr>
            <w:hyperlink w:anchor="z337ya">
              <w:r w:rsidRPr="00A20063">
                <w:rPr>
                  <w:color w:val="0000FF"/>
                  <w:szCs w:val="22"/>
                  <w:u w:val="single"/>
                </w:rPr>
                <w:t>18/04/2017</w:t>
              </w:r>
            </w:hyperlink>
          </w:p>
        </w:tc>
        <w:tc>
          <w:tcPr>
            <w:tcW w:w="7745" w:type="dxa"/>
          </w:tcPr>
          <w:p w14:paraId="1CF9465D" w14:textId="77777777" w:rsidR="00E24333" w:rsidRPr="00A20063" w:rsidRDefault="00E24333" w:rsidP="00A20063">
            <w:pPr>
              <w:ind w:left="360"/>
              <w:rPr>
                <w:b/>
                <w:bCs/>
                <w:color w:val="0000FF"/>
                <w:szCs w:val="22"/>
                <w:u w:val="single"/>
              </w:rPr>
            </w:pPr>
            <w:r w:rsidRPr="00A20063">
              <w:rPr>
                <w:b/>
                <w:bCs/>
                <w:color w:val="0000FF"/>
                <w:szCs w:val="22"/>
                <w:u w:val="single"/>
              </w:rPr>
              <w:t xml:space="preserve">129 – days! </w:t>
            </w:r>
          </w:p>
          <w:p w14:paraId="220D0C9E" w14:textId="49094027" w:rsidR="00E24333" w:rsidRPr="00A20063" w:rsidRDefault="00E24333" w:rsidP="00A20063">
            <w:pPr>
              <w:ind w:left="360"/>
              <w:contextualSpacing/>
              <w:rPr>
                <w:b/>
                <w:bCs/>
                <w:color w:val="0000FF"/>
                <w:szCs w:val="22"/>
                <w:u w:val="single"/>
              </w:rPr>
            </w:pPr>
            <w:r w:rsidRPr="00A20063">
              <w:rPr>
                <w:b/>
                <w:bCs/>
                <w:color w:val="0000FF"/>
                <w:szCs w:val="22"/>
                <w:u w:val="single"/>
              </w:rPr>
              <w:t>Day 67</w:t>
            </w:r>
          </w:p>
          <w:p w14:paraId="69A9D107" w14:textId="77777777" w:rsidR="00E24333" w:rsidRPr="00A20063" w:rsidRDefault="00E24333" w:rsidP="00A20063">
            <w:pPr>
              <w:pStyle w:val="ListParagraph"/>
              <w:ind w:left="360"/>
              <w:rPr>
                <w:color w:val="auto"/>
                <w:szCs w:val="22"/>
              </w:rPr>
            </w:pPr>
            <w:r w:rsidRPr="00A20063">
              <w:rPr>
                <w:color w:val="auto"/>
                <w:szCs w:val="22"/>
              </w:rPr>
              <w:t xml:space="preserve">On the </w:t>
            </w:r>
            <w:r w:rsidRPr="00A20063">
              <w:rPr>
                <w:b/>
                <w:bCs/>
                <w:color w:val="0000FF"/>
                <w:szCs w:val="22"/>
              </w:rPr>
              <w:t>10/02/2017</w:t>
            </w:r>
            <w:r w:rsidRPr="00A20063">
              <w:rPr>
                <w:color w:val="0000FF"/>
                <w:szCs w:val="22"/>
              </w:rPr>
              <w:t xml:space="preserve"> </w:t>
            </w:r>
            <w:r w:rsidRPr="00A20063">
              <w:rPr>
                <w:color w:val="auto"/>
                <w:szCs w:val="22"/>
              </w:rPr>
              <w:t>is when Lemmy who did work for the Enfield Council, sent my mother</w:t>
            </w:r>
            <w:r w:rsidRPr="00A20063">
              <w:rPr>
                <w:b/>
                <w:bCs/>
                <w:color w:val="0000FF"/>
                <w:szCs w:val="22"/>
              </w:rPr>
              <w:t xml:space="preserve"> 12</w:t>
            </w:r>
            <w:r w:rsidRPr="00A20063">
              <w:rPr>
                <w:color w:val="auto"/>
                <w:szCs w:val="22"/>
              </w:rPr>
              <w:t xml:space="preserve"> made up allegations accusing myself of offences. </w:t>
            </w:r>
          </w:p>
          <w:p w14:paraId="32C4EC42" w14:textId="77777777" w:rsidR="00E24333" w:rsidRPr="00A20063" w:rsidRDefault="00E24333" w:rsidP="00A20063">
            <w:pPr>
              <w:pStyle w:val="ListParagraph"/>
              <w:ind w:left="360"/>
              <w:rPr>
                <w:b/>
                <w:bCs/>
                <w:color w:val="auto"/>
                <w:szCs w:val="22"/>
              </w:rPr>
            </w:pPr>
            <w:r w:rsidRPr="00A20063">
              <w:rPr>
                <w:color w:val="auto"/>
                <w:szCs w:val="22"/>
              </w:rPr>
              <w:t xml:space="preserve">Lemmy continued to send my mother the same </w:t>
            </w:r>
            <w:r w:rsidRPr="00A20063">
              <w:rPr>
                <w:b/>
                <w:bCs/>
                <w:color w:val="0000FF"/>
                <w:szCs w:val="22"/>
              </w:rPr>
              <w:t xml:space="preserve">12 </w:t>
            </w:r>
            <w:r w:rsidRPr="00A20063">
              <w:rPr>
                <w:color w:val="auto"/>
                <w:szCs w:val="22"/>
              </w:rPr>
              <w:t xml:space="preserve">offences until the </w:t>
            </w:r>
            <w:r w:rsidRPr="00A20063">
              <w:rPr>
                <w:b/>
                <w:bCs/>
                <w:color w:val="0000FF"/>
                <w:szCs w:val="22"/>
              </w:rPr>
              <w:t>1</w:t>
            </w:r>
            <w:r w:rsidRPr="00A20063">
              <w:rPr>
                <w:b/>
                <w:bCs/>
                <w:color w:val="0000FF"/>
                <w:szCs w:val="22"/>
                <w:vertAlign w:val="superscript"/>
              </w:rPr>
              <w:t>st</w:t>
            </w:r>
            <w:r w:rsidRPr="00A20063">
              <w:rPr>
                <w:b/>
                <w:bCs/>
                <w:color w:val="0000FF"/>
                <w:szCs w:val="22"/>
              </w:rPr>
              <w:t xml:space="preserve"> Possession Orde</w:t>
            </w:r>
            <w:r w:rsidRPr="00A20063">
              <w:rPr>
                <w:b/>
                <w:bCs/>
                <w:color w:val="auto"/>
                <w:szCs w:val="22"/>
              </w:rPr>
              <w:t xml:space="preserve">r </w:t>
            </w:r>
            <w:r w:rsidRPr="00A20063">
              <w:rPr>
                <w:color w:val="auto"/>
                <w:szCs w:val="22"/>
              </w:rPr>
              <w:t>dated</w:t>
            </w:r>
            <w:r w:rsidRPr="00A20063">
              <w:rPr>
                <w:color w:val="0000FF"/>
                <w:szCs w:val="22"/>
              </w:rPr>
              <w:t xml:space="preserve"> </w:t>
            </w:r>
            <w:r w:rsidRPr="00A20063">
              <w:rPr>
                <w:b/>
                <w:bCs/>
                <w:color w:val="0000FF"/>
                <w:szCs w:val="22"/>
              </w:rPr>
              <w:t>19/06/2017</w:t>
            </w:r>
          </w:p>
          <w:p w14:paraId="47A87D56" w14:textId="77777777" w:rsidR="00E24333" w:rsidRPr="00A20063" w:rsidRDefault="00E24333" w:rsidP="00A20063">
            <w:pPr>
              <w:pStyle w:val="ListParagraph"/>
              <w:ind w:left="360"/>
              <w:rPr>
                <w:rFonts w:eastAsiaTheme="minorHAnsi"/>
                <w:color w:val="auto"/>
                <w:szCs w:val="22"/>
                <w:lang w:eastAsia="en-US"/>
              </w:rPr>
            </w:pPr>
            <w:r w:rsidRPr="00A20063">
              <w:rPr>
                <w:rFonts w:eastAsiaTheme="minorHAnsi"/>
                <w:color w:val="auto"/>
                <w:szCs w:val="22"/>
                <w:lang w:eastAsia="en-US"/>
              </w:rPr>
              <w:t xml:space="preserve">The </w:t>
            </w:r>
            <w:r w:rsidRPr="00A20063">
              <w:rPr>
                <w:b/>
                <w:bCs/>
                <w:color w:val="0000FF"/>
                <w:szCs w:val="22"/>
              </w:rPr>
              <w:t xml:space="preserve">21/03/2017 </w:t>
            </w:r>
            <w:r w:rsidRPr="00A20063">
              <w:rPr>
                <w:color w:val="auto"/>
                <w:szCs w:val="22"/>
              </w:rPr>
              <w:t xml:space="preserve">was the </w:t>
            </w:r>
            <w:r w:rsidRPr="00A20063">
              <w:rPr>
                <w:rFonts w:eastAsiaTheme="minorHAnsi"/>
                <w:color w:val="auto"/>
                <w:szCs w:val="22"/>
                <w:lang w:eastAsia="en-US"/>
              </w:rPr>
              <w:t xml:space="preserve">last email sent to my mother after the email sent on the </w:t>
            </w:r>
            <w:r w:rsidRPr="00A20063">
              <w:rPr>
                <w:rFonts w:eastAsiaTheme="minorHAnsi"/>
                <w:b/>
                <w:bCs/>
                <w:color w:val="0000FF"/>
                <w:szCs w:val="22"/>
                <w:lang w:eastAsia="en-US"/>
              </w:rPr>
              <w:t>10/02/2017</w:t>
            </w:r>
            <w:r w:rsidRPr="00A20063">
              <w:rPr>
                <w:rFonts w:eastAsiaTheme="minorHAnsi"/>
                <w:color w:val="auto"/>
                <w:szCs w:val="22"/>
                <w:lang w:eastAsia="en-US"/>
              </w:rPr>
              <w:t xml:space="preserve"> at </w:t>
            </w:r>
            <w:r w:rsidRPr="00A20063">
              <w:rPr>
                <w:rFonts w:eastAsiaTheme="minorHAnsi"/>
                <w:b/>
                <w:bCs/>
                <w:color w:val="0000FF"/>
                <w:szCs w:val="22"/>
                <w:lang w:eastAsia="en-US"/>
              </w:rPr>
              <w:t xml:space="preserve">16:01 </w:t>
            </w:r>
            <w:r w:rsidRPr="00A20063">
              <w:rPr>
                <w:rFonts w:eastAsiaTheme="minorHAnsi"/>
                <w:color w:val="auto"/>
                <w:szCs w:val="22"/>
                <w:lang w:eastAsia="en-US"/>
              </w:rPr>
              <w:t xml:space="preserve">giving the same </w:t>
            </w:r>
            <w:r w:rsidRPr="00A20063">
              <w:rPr>
                <w:rFonts w:eastAsiaTheme="minorHAnsi"/>
                <w:b/>
                <w:bCs/>
                <w:color w:val="0000FF"/>
                <w:szCs w:val="22"/>
                <w:lang w:eastAsia="en-US"/>
              </w:rPr>
              <w:t xml:space="preserve">12 </w:t>
            </w:r>
            <w:r w:rsidRPr="00A20063">
              <w:rPr>
                <w:rFonts w:eastAsiaTheme="minorHAnsi"/>
                <w:color w:val="auto"/>
                <w:szCs w:val="22"/>
                <w:lang w:eastAsia="en-US"/>
              </w:rPr>
              <w:t>accused allegations.</w:t>
            </w:r>
          </w:p>
          <w:p w14:paraId="25DD3285" w14:textId="77777777" w:rsidR="00E24333" w:rsidRPr="00A20063" w:rsidRDefault="00E24333" w:rsidP="00A20063">
            <w:pPr>
              <w:pStyle w:val="ListParagraph"/>
              <w:ind w:left="360"/>
              <w:rPr>
                <w:b/>
                <w:bCs/>
                <w:color w:val="0000FF"/>
                <w:szCs w:val="22"/>
              </w:rPr>
            </w:pPr>
            <w:r w:rsidRPr="00A20063">
              <w:rPr>
                <w:szCs w:val="22"/>
              </w:rPr>
              <w:t>There is</w:t>
            </w:r>
            <w:r w:rsidRPr="00A20063">
              <w:rPr>
                <w:b/>
                <w:bCs/>
                <w:color w:val="0000FF"/>
                <w:szCs w:val="22"/>
              </w:rPr>
              <w:t xml:space="preserve"> 129 Days</w:t>
            </w:r>
            <w:r w:rsidRPr="00A20063">
              <w:rPr>
                <w:szCs w:val="22"/>
              </w:rPr>
              <w:t xml:space="preserve"> in between </w:t>
            </w:r>
            <w:r w:rsidRPr="00A20063">
              <w:rPr>
                <w:b/>
                <w:bCs/>
                <w:color w:val="0000FF"/>
                <w:szCs w:val="22"/>
              </w:rPr>
              <w:t xml:space="preserve">10/02/2017 </w:t>
            </w:r>
            <w:r w:rsidRPr="00A20063">
              <w:rPr>
                <w:szCs w:val="22"/>
              </w:rPr>
              <w:t xml:space="preserve">&amp; </w:t>
            </w:r>
            <w:r w:rsidRPr="00A20063">
              <w:rPr>
                <w:b/>
                <w:bCs/>
                <w:color w:val="0000FF"/>
                <w:szCs w:val="22"/>
              </w:rPr>
              <w:t>19/06/2017</w:t>
            </w:r>
          </w:p>
          <w:p w14:paraId="7E11EEF7" w14:textId="77777777" w:rsidR="00E24333" w:rsidRPr="00A20063" w:rsidRDefault="00E24333" w:rsidP="00A20063">
            <w:pPr>
              <w:jc w:val="center"/>
              <w:rPr>
                <w:b/>
                <w:bCs/>
                <w:szCs w:val="22"/>
                <w:u w:val="single"/>
              </w:rPr>
            </w:pPr>
          </w:p>
        </w:tc>
      </w:tr>
      <w:tr w:rsidR="00E24333" w:rsidRPr="00A20063" w14:paraId="325FB57E" w14:textId="77777777" w:rsidTr="005336F2">
        <w:trPr>
          <w:trHeight w:val="252"/>
        </w:trPr>
        <w:tc>
          <w:tcPr>
            <w:tcW w:w="1271" w:type="dxa"/>
          </w:tcPr>
          <w:p w14:paraId="3D354BDF" w14:textId="08FE7CA2" w:rsidR="00E24333" w:rsidRPr="00A20063" w:rsidRDefault="00E24333" w:rsidP="00A20063">
            <w:pPr>
              <w:jc w:val="center"/>
              <w:rPr>
                <w:szCs w:val="22"/>
              </w:rPr>
            </w:pPr>
            <w:hyperlink w:anchor="3j2qqm3">
              <w:r w:rsidRPr="00A20063">
                <w:rPr>
                  <w:color w:val="0000FF"/>
                  <w:szCs w:val="22"/>
                  <w:u w:val="single"/>
                </w:rPr>
                <w:t>19/04/2017</w:t>
              </w:r>
            </w:hyperlink>
          </w:p>
        </w:tc>
        <w:tc>
          <w:tcPr>
            <w:tcW w:w="7745" w:type="dxa"/>
          </w:tcPr>
          <w:p w14:paraId="31E7EFD5" w14:textId="77777777" w:rsidR="00E24333" w:rsidRPr="00A20063" w:rsidRDefault="00E24333" w:rsidP="00A20063">
            <w:pPr>
              <w:ind w:left="360"/>
              <w:rPr>
                <w:b/>
                <w:bCs/>
                <w:color w:val="0000FF"/>
                <w:szCs w:val="22"/>
                <w:u w:val="single"/>
              </w:rPr>
            </w:pPr>
            <w:r w:rsidRPr="00A20063">
              <w:rPr>
                <w:b/>
                <w:bCs/>
                <w:color w:val="0000FF"/>
                <w:szCs w:val="22"/>
                <w:u w:val="single"/>
              </w:rPr>
              <w:t xml:space="preserve">129 – days! </w:t>
            </w:r>
          </w:p>
          <w:p w14:paraId="29E89E37" w14:textId="2259F8D3" w:rsidR="00E24333" w:rsidRPr="00A20063" w:rsidRDefault="00E24333" w:rsidP="00A20063">
            <w:pPr>
              <w:ind w:left="360"/>
              <w:contextualSpacing/>
              <w:rPr>
                <w:b/>
                <w:bCs/>
                <w:color w:val="0000FF"/>
                <w:szCs w:val="22"/>
                <w:u w:val="single"/>
              </w:rPr>
            </w:pPr>
            <w:r w:rsidRPr="00A20063">
              <w:rPr>
                <w:b/>
                <w:bCs/>
                <w:color w:val="0000FF"/>
                <w:szCs w:val="22"/>
                <w:u w:val="single"/>
              </w:rPr>
              <w:t>Day 68</w:t>
            </w:r>
          </w:p>
          <w:p w14:paraId="5C0A63AB" w14:textId="77777777" w:rsidR="00E24333" w:rsidRPr="00A20063" w:rsidRDefault="00E24333" w:rsidP="00A20063">
            <w:pPr>
              <w:pStyle w:val="ListParagraph"/>
              <w:ind w:left="360"/>
              <w:rPr>
                <w:color w:val="auto"/>
                <w:szCs w:val="22"/>
              </w:rPr>
            </w:pPr>
            <w:r w:rsidRPr="00A20063">
              <w:rPr>
                <w:color w:val="auto"/>
                <w:szCs w:val="22"/>
              </w:rPr>
              <w:t xml:space="preserve">On the </w:t>
            </w:r>
            <w:r w:rsidRPr="00A20063">
              <w:rPr>
                <w:b/>
                <w:bCs/>
                <w:color w:val="0000FF"/>
                <w:szCs w:val="22"/>
              </w:rPr>
              <w:t>10/02/2017</w:t>
            </w:r>
            <w:r w:rsidRPr="00A20063">
              <w:rPr>
                <w:color w:val="0000FF"/>
                <w:szCs w:val="22"/>
              </w:rPr>
              <w:t xml:space="preserve"> </w:t>
            </w:r>
            <w:r w:rsidRPr="00A20063">
              <w:rPr>
                <w:color w:val="auto"/>
                <w:szCs w:val="22"/>
              </w:rPr>
              <w:t>is when Lemmy who did work for the Enfield Council, sent my mother</w:t>
            </w:r>
            <w:r w:rsidRPr="00A20063">
              <w:rPr>
                <w:b/>
                <w:bCs/>
                <w:color w:val="0000FF"/>
                <w:szCs w:val="22"/>
              </w:rPr>
              <w:t xml:space="preserve"> 12</w:t>
            </w:r>
            <w:r w:rsidRPr="00A20063">
              <w:rPr>
                <w:color w:val="auto"/>
                <w:szCs w:val="22"/>
              </w:rPr>
              <w:t xml:space="preserve"> made up allegations accusing myself of offences. </w:t>
            </w:r>
          </w:p>
          <w:p w14:paraId="159E8019" w14:textId="77777777" w:rsidR="00E24333" w:rsidRPr="00A20063" w:rsidRDefault="00E24333" w:rsidP="00A20063">
            <w:pPr>
              <w:pStyle w:val="ListParagraph"/>
              <w:ind w:left="360"/>
              <w:rPr>
                <w:b/>
                <w:bCs/>
                <w:color w:val="auto"/>
                <w:szCs w:val="22"/>
              </w:rPr>
            </w:pPr>
            <w:r w:rsidRPr="00A20063">
              <w:rPr>
                <w:color w:val="auto"/>
                <w:szCs w:val="22"/>
              </w:rPr>
              <w:t xml:space="preserve">Lemmy continued to send my mother the same </w:t>
            </w:r>
            <w:r w:rsidRPr="00A20063">
              <w:rPr>
                <w:b/>
                <w:bCs/>
                <w:color w:val="0000FF"/>
                <w:szCs w:val="22"/>
              </w:rPr>
              <w:t xml:space="preserve">12 </w:t>
            </w:r>
            <w:r w:rsidRPr="00A20063">
              <w:rPr>
                <w:color w:val="auto"/>
                <w:szCs w:val="22"/>
              </w:rPr>
              <w:t xml:space="preserve">offences until the </w:t>
            </w:r>
            <w:r w:rsidRPr="00A20063">
              <w:rPr>
                <w:b/>
                <w:bCs/>
                <w:color w:val="0000FF"/>
                <w:szCs w:val="22"/>
              </w:rPr>
              <w:t>1</w:t>
            </w:r>
            <w:r w:rsidRPr="00A20063">
              <w:rPr>
                <w:b/>
                <w:bCs/>
                <w:color w:val="0000FF"/>
                <w:szCs w:val="22"/>
                <w:vertAlign w:val="superscript"/>
              </w:rPr>
              <w:t>st</w:t>
            </w:r>
            <w:r w:rsidRPr="00A20063">
              <w:rPr>
                <w:b/>
                <w:bCs/>
                <w:color w:val="0000FF"/>
                <w:szCs w:val="22"/>
              </w:rPr>
              <w:t xml:space="preserve"> Possession Orde</w:t>
            </w:r>
            <w:r w:rsidRPr="00A20063">
              <w:rPr>
                <w:b/>
                <w:bCs/>
                <w:color w:val="auto"/>
                <w:szCs w:val="22"/>
              </w:rPr>
              <w:t xml:space="preserve">r </w:t>
            </w:r>
            <w:r w:rsidRPr="00A20063">
              <w:rPr>
                <w:color w:val="auto"/>
                <w:szCs w:val="22"/>
              </w:rPr>
              <w:t>dated</w:t>
            </w:r>
            <w:r w:rsidRPr="00A20063">
              <w:rPr>
                <w:color w:val="0000FF"/>
                <w:szCs w:val="22"/>
              </w:rPr>
              <w:t xml:space="preserve"> </w:t>
            </w:r>
            <w:r w:rsidRPr="00A20063">
              <w:rPr>
                <w:b/>
                <w:bCs/>
                <w:color w:val="0000FF"/>
                <w:szCs w:val="22"/>
              </w:rPr>
              <w:t>19/06/2017</w:t>
            </w:r>
          </w:p>
          <w:p w14:paraId="7CA504E9" w14:textId="77777777" w:rsidR="00E24333" w:rsidRPr="00A20063" w:rsidRDefault="00E24333" w:rsidP="00A20063">
            <w:pPr>
              <w:pStyle w:val="ListParagraph"/>
              <w:ind w:left="360"/>
              <w:rPr>
                <w:rFonts w:eastAsiaTheme="minorHAnsi"/>
                <w:color w:val="auto"/>
                <w:szCs w:val="22"/>
                <w:lang w:eastAsia="en-US"/>
              </w:rPr>
            </w:pPr>
            <w:r w:rsidRPr="00A20063">
              <w:rPr>
                <w:rFonts w:eastAsiaTheme="minorHAnsi"/>
                <w:color w:val="auto"/>
                <w:szCs w:val="22"/>
                <w:lang w:eastAsia="en-US"/>
              </w:rPr>
              <w:t xml:space="preserve">The </w:t>
            </w:r>
            <w:r w:rsidRPr="00A20063">
              <w:rPr>
                <w:b/>
                <w:bCs/>
                <w:color w:val="0000FF"/>
                <w:szCs w:val="22"/>
              </w:rPr>
              <w:t xml:space="preserve">21/03/2017 </w:t>
            </w:r>
            <w:r w:rsidRPr="00A20063">
              <w:rPr>
                <w:color w:val="auto"/>
                <w:szCs w:val="22"/>
              </w:rPr>
              <w:t xml:space="preserve">was the </w:t>
            </w:r>
            <w:r w:rsidRPr="00A20063">
              <w:rPr>
                <w:rFonts w:eastAsiaTheme="minorHAnsi"/>
                <w:color w:val="auto"/>
                <w:szCs w:val="22"/>
                <w:lang w:eastAsia="en-US"/>
              </w:rPr>
              <w:t xml:space="preserve">last email sent to my mother after the email sent on the </w:t>
            </w:r>
            <w:r w:rsidRPr="00A20063">
              <w:rPr>
                <w:rFonts w:eastAsiaTheme="minorHAnsi"/>
                <w:b/>
                <w:bCs/>
                <w:color w:val="0000FF"/>
                <w:szCs w:val="22"/>
                <w:lang w:eastAsia="en-US"/>
              </w:rPr>
              <w:t>10/02/2017</w:t>
            </w:r>
            <w:r w:rsidRPr="00A20063">
              <w:rPr>
                <w:rFonts w:eastAsiaTheme="minorHAnsi"/>
                <w:color w:val="auto"/>
                <w:szCs w:val="22"/>
                <w:lang w:eastAsia="en-US"/>
              </w:rPr>
              <w:t xml:space="preserve"> at </w:t>
            </w:r>
            <w:r w:rsidRPr="00A20063">
              <w:rPr>
                <w:rFonts w:eastAsiaTheme="minorHAnsi"/>
                <w:b/>
                <w:bCs/>
                <w:color w:val="0000FF"/>
                <w:szCs w:val="22"/>
                <w:lang w:eastAsia="en-US"/>
              </w:rPr>
              <w:t xml:space="preserve">16:01 </w:t>
            </w:r>
            <w:r w:rsidRPr="00A20063">
              <w:rPr>
                <w:rFonts w:eastAsiaTheme="minorHAnsi"/>
                <w:color w:val="auto"/>
                <w:szCs w:val="22"/>
                <w:lang w:eastAsia="en-US"/>
              </w:rPr>
              <w:t xml:space="preserve">giving the same </w:t>
            </w:r>
            <w:r w:rsidRPr="00A20063">
              <w:rPr>
                <w:rFonts w:eastAsiaTheme="minorHAnsi"/>
                <w:b/>
                <w:bCs/>
                <w:color w:val="0000FF"/>
                <w:szCs w:val="22"/>
                <w:lang w:eastAsia="en-US"/>
              </w:rPr>
              <w:t xml:space="preserve">12 </w:t>
            </w:r>
            <w:r w:rsidRPr="00A20063">
              <w:rPr>
                <w:rFonts w:eastAsiaTheme="minorHAnsi"/>
                <w:color w:val="auto"/>
                <w:szCs w:val="22"/>
                <w:lang w:eastAsia="en-US"/>
              </w:rPr>
              <w:t>accused allegations.</w:t>
            </w:r>
          </w:p>
          <w:p w14:paraId="61BA69EF" w14:textId="77777777" w:rsidR="00E24333" w:rsidRPr="00A20063" w:rsidRDefault="00E24333" w:rsidP="00A20063">
            <w:pPr>
              <w:pStyle w:val="ListParagraph"/>
              <w:ind w:left="360"/>
              <w:rPr>
                <w:b/>
                <w:bCs/>
                <w:color w:val="0000FF"/>
                <w:szCs w:val="22"/>
              </w:rPr>
            </w:pPr>
            <w:r w:rsidRPr="00A20063">
              <w:rPr>
                <w:szCs w:val="22"/>
              </w:rPr>
              <w:lastRenderedPageBreak/>
              <w:t>There is</w:t>
            </w:r>
            <w:r w:rsidRPr="00A20063">
              <w:rPr>
                <w:b/>
                <w:bCs/>
                <w:color w:val="0000FF"/>
                <w:szCs w:val="22"/>
              </w:rPr>
              <w:t xml:space="preserve"> 129 Days</w:t>
            </w:r>
            <w:r w:rsidRPr="00A20063">
              <w:rPr>
                <w:szCs w:val="22"/>
              </w:rPr>
              <w:t xml:space="preserve"> in between </w:t>
            </w:r>
            <w:r w:rsidRPr="00A20063">
              <w:rPr>
                <w:b/>
                <w:bCs/>
                <w:color w:val="0000FF"/>
                <w:szCs w:val="22"/>
              </w:rPr>
              <w:t xml:space="preserve">10/02/2017 </w:t>
            </w:r>
            <w:r w:rsidRPr="00A20063">
              <w:rPr>
                <w:szCs w:val="22"/>
              </w:rPr>
              <w:t xml:space="preserve">&amp; </w:t>
            </w:r>
            <w:r w:rsidRPr="00A20063">
              <w:rPr>
                <w:b/>
                <w:bCs/>
                <w:color w:val="0000FF"/>
                <w:szCs w:val="22"/>
              </w:rPr>
              <w:t>19/06/2017</w:t>
            </w:r>
          </w:p>
          <w:p w14:paraId="40AC705F" w14:textId="77777777" w:rsidR="00E24333" w:rsidRPr="00A20063" w:rsidRDefault="00E24333" w:rsidP="00A20063">
            <w:pPr>
              <w:jc w:val="center"/>
              <w:rPr>
                <w:b/>
                <w:bCs/>
                <w:szCs w:val="22"/>
                <w:u w:val="single"/>
              </w:rPr>
            </w:pPr>
          </w:p>
        </w:tc>
      </w:tr>
      <w:tr w:rsidR="00E24333" w:rsidRPr="00A20063" w14:paraId="6E24EE0A" w14:textId="77777777" w:rsidTr="005336F2">
        <w:trPr>
          <w:trHeight w:val="252"/>
        </w:trPr>
        <w:tc>
          <w:tcPr>
            <w:tcW w:w="1271" w:type="dxa"/>
          </w:tcPr>
          <w:p w14:paraId="5E362A39" w14:textId="68C0848A" w:rsidR="00E24333" w:rsidRPr="00A20063" w:rsidRDefault="00E24333" w:rsidP="00A20063">
            <w:pPr>
              <w:jc w:val="center"/>
              <w:rPr>
                <w:szCs w:val="22"/>
              </w:rPr>
            </w:pPr>
            <w:hyperlink w:anchor="1y810tw">
              <w:r w:rsidRPr="00A20063">
                <w:rPr>
                  <w:color w:val="0000FF"/>
                  <w:szCs w:val="22"/>
                  <w:u w:val="single"/>
                </w:rPr>
                <w:t>20/04/2017</w:t>
              </w:r>
            </w:hyperlink>
          </w:p>
        </w:tc>
        <w:tc>
          <w:tcPr>
            <w:tcW w:w="7745" w:type="dxa"/>
          </w:tcPr>
          <w:p w14:paraId="477EE970" w14:textId="77777777" w:rsidR="00E24333" w:rsidRPr="00A20063" w:rsidRDefault="00E24333" w:rsidP="00A20063">
            <w:pPr>
              <w:ind w:left="360"/>
              <w:rPr>
                <w:b/>
                <w:bCs/>
                <w:color w:val="0000FF"/>
                <w:szCs w:val="22"/>
                <w:u w:val="single"/>
              </w:rPr>
            </w:pPr>
            <w:r w:rsidRPr="00A20063">
              <w:rPr>
                <w:b/>
                <w:bCs/>
                <w:color w:val="0000FF"/>
                <w:szCs w:val="22"/>
                <w:u w:val="single"/>
              </w:rPr>
              <w:t xml:space="preserve">129 – days! </w:t>
            </w:r>
          </w:p>
          <w:p w14:paraId="6ACE51F0" w14:textId="7EB3D2E3" w:rsidR="00E24333" w:rsidRPr="00A20063" w:rsidRDefault="00E24333" w:rsidP="00A20063">
            <w:pPr>
              <w:ind w:left="360"/>
              <w:contextualSpacing/>
              <w:rPr>
                <w:b/>
                <w:bCs/>
                <w:color w:val="0000FF"/>
                <w:szCs w:val="22"/>
                <w:u w:val="single"/>
              </w:rPr>
            </w:pPr>
            <w:r w:rsidRPr="00A20063">
              <w:rPr>
                <w:b/>
                <w:bCs/>
                <w:color w:val="0000FF"/>
                <w:szCs w:val="22"/>
                <w:u w:val="single"/>
              </w:rPr>
              <w:t>Day 69</w:t>
            </w:r>
          </w:p>
          <w:p w14:paraId="082A65BE" w14:textId="77777777" w:rsidR="00E24333" w:rsidRPr="00A20063" w:rsidRDefault="00E24333" w:rsidP="00A20063">
            <w:pPr>
              <w:pStyle w:val="ListParagraph"/>
              <w:ind w:left="360"/>
              <w:rPr>
                <w:color w:val="auto"/>
                <w:szCs w:val="22"/>
              </w:rPr>
            </w:pPr>
            <w:r w:rsidRPr="00A20063">
              <w:rPr>
                <w:color w:val="auto"/>
                <w:szCs w:val="22"/>
              </w:rPr>
              <w:t xml:space="preserve">On the </w:t>
            </w:r>
            <w:r w:rsidRPr="00A20063">
              <w:rPr>
                <w:b/>
                <w:bCs/>
                <w:color w:val="0000FF"/>
                <w:szCs w:val="22"/>
              </w:rPr>
              <w:t>10/02/2017</w:t>
            </w:r>
            <w:r w:rsidRPr="00A20063">
              <w:rPr>
                <w:color w:val="0000FF"/>
                <w:szCs w:val="22"/>
              </w:rPr>
              <w:t xml:space="preserve"> </w:t>
            </w:r>
            <w:r w:rsidRPr="00A20063">
              <w:rPr>
                <w:color w:val="auto"/>
                <w:szCs w:val="22"/>
              </w:rPr>
              <w:t>is when Lemmy who did work for the Enfield Council, sent my mother</w:t>
            </w:r>
            <w:r w:rsidRPr="00A20063">
              <w:rPr>
                <w:b/>
                <w:bCs/>
                <w:color w:val="0000FF"/>
                <w:szCs w:val="22"/>
              </w:rPr>
              <w:t xml:space="preserve"> 12</w:t>
            </w:r>
            <w:r w:rsidRPr="00A20063">
              <w:rPr>
                <w:color w:val="auto"/>
                <w:szCs w:val="22"/>
              </w:rPr>
              <w:t xml:space="preserve"> made up allegations accusing myself of offences. </w:t>
            </w:r>
          </w:p>
          <w:p w14:paraId="5D8DDFBF" w14:textId="77777777" w:rsidR="00E24333" w:rsidRPr="00A20063" w:rsidRDefault="00E24333" w:rsidP="00A20063">
            <w:pPr>
              <w:pStyle w:val="ListParagraph"/>
              <w:ind w:left="360"/>
              <w:rPr>
                <w:b/>
                <w:bCs/>
                <w:color w:val="auto"/>
                <w:szCs w:val="22"/>
              </w:rPr>
            </w:pPr>
            <w:r w:rsidRPr="00A20063">
              <w:rPr>
                <w:color w:val="auto"/>
                <w:szCs w:val="22"/>
              </w:rPr>
              <w:t xml:space="preserve">Lemmy continued to send my mother the same </w:t>
            </w:r>
            <w:r w:rsidRPr="00A20063">
              <w:rPr>
                <w:b/>
                <w:bCs/>
                <w:color w:val="0000FF"/>
                <w:szCs w:val="22"/>
              </w:rPr>
              <w:t xml:space="preserve">12 </w:t>
            </w:r>
            <w:r w:rsidRPr="00A20063">
              <w:rPr>
                <w:color w:val="auto"/>
                <w:szCs w:val="22"/>
              </w:rPr>
              <w:t xml:space="preserve">offences until the </w:t>
            </w:r>
            <w:r w:rsidRPr="00A20063">
              <w:rPr>
                <w:b/>
                <w:bCs/>
                <w:color w:val="0000FF"/>
                <w:szCs w:val="22"/>
              </w:rPr>
              <w:t>1</w:t>
            </w:r>
            <w:r w:rsidRPr="00A20063">
              <w:rPr>
                <w:b/>
                <w:bCs/>
                <w:color w:val="0000FF"/>
                <w:szCs w:val="22"/>
                <w:vertAlign w:val="superscript"/>
              </w:rPr>
              <w:t>st</w:t>
            </w:r>
            <w:r w:rsidRPr="00A20063">
              <w:rPr>
                <w:b/>
                <w:bCs/>
                <w:color w:val="0000FF"/>
                <w:szCs w:val="22"/>
              </w:rPr>
              <w:t xml:space="preserve"> Possession Orde</w:t>
            </w:r>
            <w:r w:rsidRPr="00A20063">
              <w:rPr>
                <w:b/>
                <w:bCs/>
                <w:color w:val="auto"/>
                <w:szCs w:val="22"/>
              </w:rPr>
              <w:t xml:space="preserve">r </w:t>
            </w:r>
            <w:r w:rsidRPr="00A20063">
              <w:rPr>
                <w:color w:val="auto"/>
                <w:szCs w:val="22"/>
              </w:rPr>
              <w:t>dated</w:t>
            </w:r>
            <w:r w:rsidRPr="00A20063">
              <w:rPr>
                <w:color w:val="0000FF"/>
                <w:szCs w:val="22"/>
              </w:rPr>
              <w:t xml:space="preserve"> </w:t>
            </w:r>
            <w:r w:rsidRPr="00A20063">
              <w:rPr>
                <w:b/>
                <w:bCs/>
                <w:color w:val="0000FF"/>
                <w:szCs w:val="22"/>
              </w:rPr>
              <w:t>19/06/2017</w:t>
            </w:r>
          </w:p>
          <w:p w14:paraId="26CD854B" w14:textId="77777777" w:rsidR="00E24333" w:rsidRPr="00A20063" w:rsidRDefault="00E24333" w:rsidP="00A20063">
            <w:pPr>
              <w:pStyle w:val="ListParagraph"/>
              <w:ind w:left="360"/>
              <w:rPr>
                <w:rFonts w:eastAsiaTheme="minorHAnsi"/>
                <w:color w:val="auto"/>
                <w:szCs w:val="22"/>
                <w:lang w:eastAsia="en-US"/>
              </w:rPr>
            </w:pPr>
            <w:r w:rsidRPr="00A20063">
              <w:rPr>
                <w:rFonts w:eastAsiaTheme="minorHAnsi"/>
                <w:color w:val="auto"/>
                <w:szCs w:val="22"/>
                <w:lang w:eastAsia="en-US"/>
              </w:rPr>
              <w:t xml:space="preserve">The </w:t>
            </w:r>
            <w:r w:rsidRPr="00A20063">
              <w:rPr>
                <w:b/>
                <w:bCs/>
                <w:color w:val="0000FF"/>
                <w:szCs w:val="22"/>
              </w:rPr>
              <w:t xml:space="preserve">21/03/2017 </w:t>
            </w:r>
            <w:r w:rsidRPr="00A20063">
              <w:rPr>
                <w:color w:val="auto"/>
                <w:szCs w:val="22"/>
              </w:rPr>
              <w:t xml:space="preserve">was the </w:t>
            </w:r>
            <w:r w:rsidRPr="00A20063">
              <w:rPr>
                <w:rFonts w:eastAsiaTheme="minorHAnsi"/>
                <w:color w:val="auto"/>
                <w:szCs w:val="22"/>
                <w:lang w:eastAsia="en-US"/>
              </w:rPr>
              <w:t xml:space="preserve">last email sent to my mother after the email sent on the </w:t>
            </w:r>
            <w:r w:rsidRPr="00A20063">
              <w:rPr>
                <w:rFonts w:eastAsiaTheme="minorHAnsi"/>
                <w:b/>
                <w:bCs/>
                <w:color w:val="0000FF"/>
                <w:szCs w:val="22"/>
                <w:lang w:eastAsia="en-US"/>
              </w:rPr>
              <w:t>10/02/2017</w:t>
            </w:r>
            <w:r w:rsidRPr="00A20063">
              <w:rPr>
                <w:rFonts w:eastAsiaTheme="minorHAnsi"/>
                <w:color w:val="auto"/>
                <w:szCs w:val="22"/>
                <w:lang w:eastAsia="en-US"/>
              </w:rPr>
              <w:t xml:space="preserve"> at </w:t>
            </w:r>
            <w:r w:rsidRPr="00A20063">
              <w:rPr>
                <w:rFonts w:eastAsiaTheme="minorHAnsi"/>
                <w:b/>
                <w:bCs/>
                <w:color w:val="0000FF"/>
                <w:szCs w:val="22"/>
                <w:lang w:eastAsia="en-US"/>
              </w:rPr>
              <w:t xml:space="preserve">16:01 </w:t>
            </w:r>
            <w:r w:rsidRPr="00A20063">
              <w:rPr>
                <w:rFonts w:eastAsiaTheme="minorHAnsi"/>
                <w:color w:val="auto"/>
                <w:szCs w:val="22"/>
                <w:lang w:eastAsia="en-US"/>
              </w:rPr>
              <w:t xml:space="preserve">giving the same </w:t>
            </w:r>
            <w:r w:rsidRPr="00A20063">
              <w:rPr>
                <w:rFonts w:eastAsiaTheme="minorHAnsi"/>
                <w:b/>
                <w:bCs/>
                <w:color w:val="0000FF"/>
                <w:szCs w:val="22"/>
                <w:lang w:eastAsia="en-US"/>
              </w:rPr>
              <w:t xml:space="preserve">12 </w:t>
            </w:r>
            <w:r w:rsidRPr="00A20063">
              <w:rPr>
                <w:rFonts w:eastAsiaTheme="minorHAnsi"/>
                <w:color w:val="auto"/>
                <w:szCs w:val="22"/>
                <w:lang w:eastAsia="en-US"/>
              </w:rPr>
              <w:t>accused allegations.</w:t>
            </w:r>
          </w:p>
          <w:p w14:paraId="357F5F18" w14:textId="77777777" w:rsidR="00E24333" w:rsidRPr="00A20063" w:rsidRDefault="00E24333" w:rsidP="00A20063">
            <w:pPr>
              <w:pStyle w:val="ListParagraph"/>
              <w:ind w:left="360"/>
              <w:rPr>
                <w:b/>
                <w:bCs/>
                <w:color w:val="0000FF"/>
                <w:szCs w:val="22"/>
              </w:rPr>
            </w:pPr>
            <w:r w:rsidRPr="00A20063">
              <w:rPr>
                <w:szCs w:val="22"/>
              </w:rPr>
              <w:t>There is</w:t>
            </w:r>
            <w:r w:rsidRPr="00A20063">
              <w:rPr>
                <w:b/>
                <w:bCs/>
                <w:color w:val="0000FF"/>
                <w:szCs w:val="22"/>
              </w:rPr>
              <w:t xml:space="preserve"> 129 Days</w:t>
            </w:r>
            <w:r w:rsidRPr="00A20063">
              <w:rPr>
                <w:szCs w:val="22"/>
              </w:rPr>
              <w:t xml:space="preserve"> in between </w:t>
            </w:r>
            <w:r w:rsidRPr="00A20063">
              <w:rPr>
                <w:b/>
                <w:bCs/>
                <w:color w:val="0000FF"/>
                <w:szCs w:val="22"/>
              </w:rPr>
              <w:t xml:space="preserve">10/02/2017 </w:t>
            </w:r>
            <w:r w:rsidRPr="00A20063">
              <w:rPr>
                <w:szCs w:val="22"/>
              </w:rPr>
              <w:t xml:space="preserve">&amp; </w:t>
            </w:r>
            <w:r w:rsidRPr="00A20063">
              <w:rPr>
                <w:b/>
                <w:bCs/>
                <w:color w:val="0000FF"/>
                <w:szCs w:val="22"/>
              </w:rPr>
              <w:t>19/06/2017</w:t>
            </w:r>
          </w:p>
          <w:p w14:paraId="5EFEC052" w14:textId="77777777" w:rsidR="00E24333" w:rsidRPr="00A20063" w:rsidRDefault="00E24333" w:rsidP="00A20063">
            <w:pPr>
              <w:jc w:val="center"/>
              <w:rPr>
                <w:b/>
                <w:bCs/>
                <w:szCs w:val="22"/>
                <w:u w:val="single"/>
              </w:rPr>
            </w:pPr>
          </w:p>
        </w:tc>
      </w:tr>
      <w:tr w:rsidR="00E24333" w:rsidRPr="00A20063" w14:paraId="4FEA3FCE" w14:textId="77777777" w:rsidTr="005336F2">
        <w:trPr>
          <w:trHeight w:val="252"/>
        </w:trPr>
        <w:tc>
          <w:tcPr>
            <w:tcW w:w="1271" w:type="dxa"/>
          </w:tcPr>
          <w:p w14:paraId="48434652" w14:textId="524434BC" w:rsidR="00E24333" w:rsidRPr="00A20063" w:rsidRDefault="00E24333" w:rsidP="00A20063">
            <w:pPr>
              <w:jc w:val="center"/>
              <w:rPr>
                <w:szCs w:val="22"/>
              </w:rPr>
            </w:pPr>
            <w:hyperlink w:anchor="4i7ojhp">
              <w:r w:rsidRPr="00A20063">
                <w:rPr>
                  <w:color w:val="0000FF"/>
                  <w:szCs w:val="22"/>
                  <w:u w:val="single"/>
                </w:rPr>
                <w:t>21/04/2017</w:t>
              </w:r>
            </w:hyperlink>
          </w:p>
        </w:tc>
        <w:tc>
          <w:tcPr>
            <w:tcW w:w="7745" w:type="dxa"/>
          </w:tcPr>
          <w:p w14:paraId="726FF52E" w14:textId="77777777" w:rsidR="00E24333" w:rsidRPr="00A20063" w:rsidRDefault="00E24333" w:rsidP="00A20063">
            <w:pPr>
              <w:ind w:left="360"/>
              <w:rPr>
                <w:b/>
                <w:bCs/>
                <w:color w:val="0000FF"/>
                <w:szCs w:val="22"/>
                <w:u w:val="single"/>
              </w:rPr>
            </w:pPr>
            <w:r w:rsidRPr="00A20063">
              <w:rPr>
                <w:b/>
                <w:bCs/>
                <w:color w:val="0000FF"/>
                <w:szCs w:val="22"/>
                <w:u w:val="single"/>
              </w:rPr>
              <w:t xml:space="preserve">129 – days! </w:t>
            </w:r>
          </w:p>
          <w:p w14:paraId="4C1DE144" w14:textId="4B9A8C82" w:rsidR="00E24333" w:rsidRPr="00A20063" w:rsidRDefault="00E24333" w:rsidP="00A20063">
            <w:pPr>
              <w:ind w:left="360"/>
              <w:contextualSpacing/>
              <w:rPr>
                <w:b/>
                <w:bCs/>
                <w:color w:val="0000FF"/>
                <w:szCs w:val="22"/>
                <w:u w:val="single"/>
              </w:rPr>
            </w:pPr>
            <w:r w:rsidRPr="00A20063">
              <w:rPr>
                <w:b/>
                <w:bCs/>
                <w:color w:val="0000FF"/>
                <w:szCs w:val="22"/>
                <w:u w:val="single"/>
              </w:rPr>
              <w:t>Day 70</w:t>
            </w:r>
          </w:p>
          <w:p w14:paraId="3157DBC6" w14:textId="77777777" w:rsidR="00E24333" w:rsidRPr="00A20063" w:rsidRDefault="00E24333" w:rsidP="00A20063">
            <w:pPr>
              <w:pStyle w:val="ListParagraph"/>
              <w:ind w:left="360"/>
              <w:rPr>
                <w:color w:val="auto"/>
                <w:szCs w:val="22"/>
              </w:rPr>
            </w:pPr>
            <w:r w:rsidRPr="00A20063">
              <w:rPr>
                <w:color w:val="auto"/>
                <w:szCs w:val="22"/>
              </w:rPr>
              <w:t xml:space="preserve">On the </w:t>
            </w:r>
            <w:r w:rsidRPr="00A20063">
              <w:rPr>
                <w:b/>
                <w:bCs/>
                <w:color w:val="0000FF"/>
                <w:szCs w:val="22"/>
              </w:rPr>
              <w:t>10/02/2017</w:t>
            </w:r>
            <w:r w:rsidRPr="00A20063">
              <w:rPr>
                <w:color w:val="0000FF"/>
                <w:szCs w:val="22"/>
              </w:rPr>
              <w:t xml:space="preserve"> </w:t>
            </w:r>
            <w:r w:rsidRPr="00A20063">
              <w:rPr>
                <w:color w:val="auto"/>
                <w:szCs w:val="22"/>
              </w:rPr>
              <w:t>is when Lemmy who did work for the Enfield Council, sent my mother</w:t>
            </w:r>
            <w:r w:rsidRPr="00A20063">
              <w:rPr>
                <w:b/>
                <w:bCs/>
                <w:color w:val="0000FF"/>
                <w:szCs w:val="22"/>
              </w:rPr>
              <w:t xml:space="preserve"> 12</w:t>
            </w:r>
            <w:r w:rsidRPr="00A20063">
              <w:rPr>
                <w:color w:val="auto"/>
                <w:szCs w:val="22"/>
              </w:rPr>
              <w:t xml:space="preserve"> made up allegations accusing myself of offences. </w:t>
            </w:r>
          </w:p>
          <w:p w14:paraId="12970E41" w14:textId="77777777" w:rsidR="00E24333" w:rsidRPr="00A20063" w:rsidRDefault="00E24333" w:rsidP="00A20063">
            <w:pPr>
              <w:pStyle w:val="ListParagraph"/>
              <w:ind w:left="360"/>
              <w:rPr>
                <w:b/>
                <w:bCs/>
                <w:color w:val="auto"/>
                <w:szCs w:val="22"/>
              </w:rPr>
            </w:pPr>
            <w:r w:rsidRPr="00A20063">
              <w:rPr>
                <w:color w:val="auto"/>
                <w:szCs w:val="22"/>
              </w:rPr>
              <w:t xml:space="preserve">Lemmy continued to send my mother the same </w:t>
            </w:r>
            <w:r w:rsidRPr="00A20063">
              <w:rPr>
                <w:b/>
                <w:bCs/>
                <w:color w:val="0000FF"/>
                <w:szCs w:val="22"/>
              </w:rPr>
              <w:t xml:space="preserve">12 </w:t>
            </w:r>
            <w:r w:rsidRPr="00A20063">
              <w:rPr>
                <w:color w:val="auto"/>
                <w:szCs w:val="22"/>
              </w:rPr>
              <w:t xml:space="preserve">offences until the </w:t>
            </w:r>
            <w:r w:rsidRPr="00A20063">
              <w:rPr>
                <w:b/>
                <w:bCs/>
                <w:color w:val="0000FF"/>
                <w:szCs w:val="22"/>
              </w:rPr>
              <w:t>1</w:t>
            </w:r>
            <w:r w:rsidRPr="00A20063">
              <w:rPr>
                <w:b/>
                <w:bCs/>
                <w:color w:val="0000FF"/>
                <w:szCs w:val="22"/>
                <w:vertAlign w:val="superscript"/>
              </w:rPr>
              <w:t>st</w:t>
            </w:r>
            <w:r w:rsidRPr="00A20063">
              <w:rPr>
                <w:b/>
                <w:bCs/>
                <w:color w:val="0000FF"/>
                <w:szCs w:val="22"/>
              </w:rPr>
              <w:t xml:space="preserve"> Possession Orde</w:t>
            </w:r>
            <w:r w:rsidRPr="00A20063">
              <w:rPr>
                <w:b/>
                <w:bCs/>
                <w:color w:val="auto"/>
                <w:szCs w:val="22"/>
              </w:rPr>
              <w:t xml:space="preserve">r </w:t>
            </w:r>
            <w:r w:rsidRPr="00A20063">
              <w:rPr>
                <w:color w:val="auto"/>
                <w:szCs w:val="22"/>
              </w:rPr>
              <w:t>dated</w:t>
            </w:r>
            <w:r w:rsidRPr="00A20063">
              <w:rPr>
                <w:color w:val="0000FF"/>
                <w:szCs w:val="22"/>
              </w:rPr>
              <w:t xml:space="preserve"> </w:t>
            </w:r>
            <w:r w:rsidRPr="00A20063">
              <w:rPr>
                <w:b/>
                <w:bCs/>
                <w:color w:val="0000FF"/>
                <w:szCs w:val="22"/>
              </w:rPr>
              <w:t>19/06/2017</w:t>
            </w:r>
          </w:p>
          <w:p w14:paraId="480A867D" w14:textId="77777777" w:rsidR="00E24333" w:rsidRPr="00A20063" w:rsidRDefault="00E24333" w:rsidP="00A20063">
            <w:pPr>
              <w:pStyle w:val="ListParagraph"/>
              <w:ind w:left="360"/>
              <w:rPr>
                <w:rFonts w:eastAsiaTheme="minorHAnsi"/>
                <w:color w:val="auto"/>
                <w:szCs w:val="22"/>
                <w:lang w:eastAsia="en-US"/>
              </w:rPr>
            </w:pPr>
            <w:r w:rsidRPr="00A20063">
              <w:rPr>
                <w:rFonts w:eastAsiaTheme="minorHAnsi"/>
                <w:color w:val="auto"/>
                <w:szCs w:val="22"/>
                <w:lang w:eastAsia="en-US"/>
              </w:rPr>
              <w:t xml:space="preserve">The </w:t>
            </w:r>
            <w:r w:rsidRPr="00A20063">
              <w:rPr>
                <w:b/>
                <w:bCs/>
                <w:color w:val="0000FF"/>
                <w:szCs w:val="22"/>
              </w:rPr>
              <w:t xml:space="preserve">21/03/2017 </w:t>
            </w:r>
            <w:r w:rsidRPr="00A20063">
              <w:rPr>
                <w:color w:val="auto"/>
                <w:szCs w:val="22"/>
              </w:rPr>
              <w:t xml:space="preserve">was the </w:t>
            </w:r>
            <w:r w:rsidRPr="00A20063">
              <w:rPr>
                <w:rFonts w:eastAsiaTheme="minorHAnsi"/>
                <w:color w:val="auto"/>
                <w:szCs w:val="22"/>
                <w:lang w:eastAsia="en-US"/>
              </w:rPr>
              <w:t xml:space="preserve">last email sent to my mother after the email sent on the </w:t>
            </w:r>
            <w:r w:rsidRPr="00A20063">
              <w:rPr>
                <w:rFonts w:eastAsiaTheme="minorHAnsi"/>
                <w:b/>
                <w:bCs/>
                <w:color w:val="0000FF"/>
                <w:szCs w:val="22"/>
                <w:lang w:eastAsia="en-US"/>
              </w:rPr>
              <w:t>10/02/2017</w:t>
            </w:r>
            <w:r w:rsidRPr="00A20063">
              <w:rPr>
                <w:rFonts w:eastAsiaTheme="minorHAnsi"/>
                <w:color w:val="auto"/>
                <w:szCs w:val="22"/>
                <w:lang w:eastAsia="en-US"/>
              </w:rPr>
              <w:t xml:space="preserve"> at </w:t>
            </w:r>
            <w:r w:rsidRPr="00A20063">
              <w:rPr>
                <w:rFonts w:eastAsiaTheme="minorHAnsi"/>
                <w:b/>
                <w:bCs/>
                <w:color w:val="0000FF"/>
                <w:szCs w:val="22"/>
                <w:lang w:eastAsia="en-US"/>
              </w:rPr>
              <w:t xml:space="preserve">16:01 </w:t>
            </w:r>
            <w:r w:rsidRPr="00A20063">
              <w:rPr>
                <w:rFonts w:eastAsiaTheme="minorHAnsi"/>
                <w:color w:val="auto"/>
                <w:szCs w:val="22"/>
                <w:lang w:eastAsia="en-US"/>
              </w:rPr>
              <w:t xml:space="preserve">giving the same </w:t>
            </w:r>
            <w:r w:rsidRPr="00A20063">
              <w:rPr>
                <w:rFonts w:eastAsiaTheme="minorHAnsi"/>
                <w:b/>
                <w:bCs/>
                <w:color w:val="0000FF"/>
                <w:szCs w:val="22"/>
                <w:lang w:eastAsia="en-US"/>
              </w:rPr>
              <w:t xml:space="preserve">12 </w:t>
            </w:r>
            <w:r w:rsidRPr="00A20063">
              <w:rPr>
                <w:rFonts w:eastAsiaTheme="minorHAnsi"/>
                <w:color w:val="auto"/>
                <w:szCs w:val="22"/>
                <w:lang w:eastAsia="en-US"/>
              </w:rPr>
              <w:t>accused allegations.</w:t>
            </w:r>
          </w:p>
          <w:p w14:paraId="56D65010" w14:textId="77777777" w:rsidR="00E24333" w:rsidRPr="00A20063" w:rsidRDefault="00E24333" w:rsidP="00A20063">
            <w:pPr>
              <w:pStyle w:val="ListParagraph"/>
              <w:ind w:left="360"/>
              <w:rPr>
                <w:b/>
                <w:bCs/>
                <w:color w:val="0000FF"/>
                <w:szCs w:val="22"/>
              </w:rPr>
            </w:pPr>
            <w:r w:rsidRPr="00A20063">
              <w:rPr>
                <w:szCs w:val="22"/>
              </w:rPr>
              <w:t>There is</w:t>
            </w:r>
            <w:r w:rsidRPr="00A20063">
              <w:rPr>
                <w:b/>
                <w:bCs/>
                <w:color w:val="0000FF"/>
                <w:szCs w:val="22"/>
              </w:rPr>
              <w:t xml:space="preserve"> 129 Days</w:t>
            </w:r>
            <w:r w:rsidRPr="00A20063">
              <w:rPr>
                <w:szCs w:val="22"/>
              </w:rPr>
              <w:t xml:space="preserve"> in between </w:t>
            </w:r>
            <w:r w:rsidRPr="00A20063">
              <w:rPr>
                <w:b/>
                <w:bCs/>
                <w:color w:val="0000FF"/>
                <w:szCs w:val="22"/>
              </w:rPr>
              <w:t xml:space="preserve">10/02/2017 </w:t>
            </w:r>
            <w:r w:rsidRPr="00A20063">
              <w:rPr>
                <w:szCs w:val="22"/>
              </w:rPr>
              <w:t xml:space="preserve">&amp; </w:t>
            </w:r>
            <w:r w:rsidRPr="00A20063">
              <w:rPr>
                <w:b/>
                <w:bCs/>
                <w:color w:val="0000FF"/>
                <w:szCs w:val="22"/>
              </w:rPr>
              <w:t>19/06/2017</w:t>
            </w:r>
          </w:p>
          <w:p w14:paraId="57ED9141" w14:textId="77777777" w:rsidR="00E24333" w:rsidRPr="00A20063" w:rsidRDefault="00E24333" w:rsidP="00A20063">
            <w:pPr>
              <w:jc w:val="center"/>
              <w:rPr>
                <w:b/>
                <w:bCs/>
                <w:szCs w:val="22"/>
                <w:u w:val="single"/>
              </w:rPr>
            </w:pPr>
          </w:p>
        </w:tc>
      </w:tr>
      <w:tr w:rsidR="00E24333" w:rsidRPr="00A20063" w14:paraId="02924DDF" w14:textId="77777777" w:rsidTr="005336F2">
        <w:trPr>
          <w:trHeight w:val="252"/>
        </w:trPr>
        <w:tc>
          <w:tcPr>
            <w:tcW w:w="1271" w:type="dxa"/>
          </w:tcPr>
          <w:p w14:paraId="2DACB486" w14:textId="4CC87E28" w:rsidR="00E24333" w:rsidRPr="00A20063" w:rsidRDefault="00E24333" w:rsidP="00A20063">
            <w:pPr>
              <w:jc w:val="center"/>
              <w:rPr>
                <w:szCs w:val="22"/>
              </w:rPr>
            </w:pPr>
            <w:hyperlink w:anchor="2xcytpi">
              <w:r w:rsidRPr="00A20063">
                <w:rPr>
                  <w:color w:val="0000FF"/>
                  <w:szCs w:val="22"/>
                  <w:u w:val="single"/>
                </w:rPr>
                <w:t>22/04/2017</w:t>
              </w:r>
            </w:hyperlink>
          </w:p>
        </w:tc>
        <w:tc>
          <w:tcPr>
            <w:tcW w:w="7745" w:type="dxa"/>
          </w:tcPr>
          <w:p w14:paraId="6F9ACC82" w14:textId="77777777" w:rsidR="00E24333" w:rsidRPr="00A20063" w:rsidRDefault="00E24333" w:rsidP="00A20063">
            <w:pPr>
              <w:ind w:left="360"/>
              <w:rPr>
                <w:b/>
                <w:bCs/>
                <w:color w:val="0000FF"/>
                <w:szCs w:val="22"/>
                <w:u w:val="single"/>
              </w:rPr>
            </w:pPr>
            <w:r w:rsidRPr="00A20063">
              <w:rPr>
                <w:b/>
                <w:bCs/>
                <w:color w:val="0000FF"/>
                <w:szCs w:val="22"/>
                <w:u w:val="single"/>
              </w:rPr>
              <w:t xml:space="preserve">129 – days! </w:t>
            </w:r>
          </w:p>
          <w:p w14:paraId="20A4921C" w14:textId="5F93B360" w:rsidR="00E24333" w:rsidRPr="00A20063" w:rsidRDefault="00E24333" w:rsidP="00A20063">
            <w:pPr>
              <w:ind w:left="360"/>
              <w:contextualSpacing/>
              <w:rPr>
                <w:b/>
                <w:bCs/>
                <w:color w:val="0000FF"/>
                <w:szCs w:val="22"/>
                <w:u w:val="single"/>
              </w:rPr>
            </w:pPr>
            <w:r w:rsidRPr="00A20063">
              <w:rPr>
                <w:b/>
                <w:bCs/>
                <w:color w:val="0000FF"/>
                <w:szCs w:val="22"/>
                <w:u w:val="single"/>
              </w:rPr>
              <w:t>Day 71</w:t>
            </w:r>
          </w:p>
          <w:p w14:paraId="648611D0" w14:textId="77777777" w:rsidR="00E24333" w:rsidRPr="00A20063" w:rsidRDefault="00E24333" w:rsidP="00A20063">
            <w:pPr>
              <w:pStyle w:val="ListParagraph"/>
              <w:ind w:left="360"/>
              <w:rPr>
                <w:color w:val="auto"/>
                <w:szCs w:val="22"/>
              </w:rPr>
            </w:pPr>
            <w:r w:rsidRPr="00A20063">
              <w:rPr>
                <w:color w:val="auto"/>
                <w:szCs w:val="22"/>
              </w:rPr>
              <w:t xml:space="preserve">On the </w:t>
            </w:r>
            <w:r w:rsidRPr="00A20063">
              <w:rPr>
                <w:b/>
                <w:bCs/>
                <w:color w:val="0000FF"/>
                <w:szCs w:val="22"/>
              </w:rPr>
              <w:t>10/02/2017</w:t>
            </w:r>
            <w:r w:rsidRPr="00A20063">
              <w:rPr>
                <w:color w:val="0000FF"/>
                <w:szCs w:val="22"/>
              </w:rPr>
              <w:t xml:space="preserve"> </w:t>
            </w:r>
            <w:r w:rsidRPr="00A20063">
              <w:rPr>
                <w:color w:val="auto"/>
                <w:szCs w:val="22"/>
              </w:rPr>
              <w:t>is when Lemmy who did work for the Enfield Council, sent my mother</w:t>
            </w:r>
            <w:r w:rsidRPr="00A20063">
              <w:rPr>
                <w:b/>
                <w:bCs/>
                <w:color w:val="0000FF"/>
                <w:szCs w:val="22"/>
              </w:rPr>
              <w:t xml:space="preserve"> 12</w:t>
            </w:r>
            <w:r w:rsidRPr="00A20063">
              <w:rPr>
                <w:color w:val="auto"/>
                <w:szCs w:val="22"/>
              </w:rPr>
              <w:t xml:space="preserve"> made up allegations accusing myself of offences. </w:t>
            </w:r>
          </w:p>
          <w:p w14:paraId="06664A02" w14:textId="77777777" w:rsidR="00E24333" w:rsidRPr="00A20063" w:rsidRDefault="00E24333" w:rsidP="00A20063">
            <w:pPr>
              <w:pStyle w:val="ListParagraph"/>
              <w:ind w:left="360"/>
              <w:rPr>
                <w:b/>
                <w:bCs/>
                <w:color w:val="auto"/>
                <w:szCs w:val="22"/>
              </w:rPr>
            </w:pPr>
            <w:r w:rsidRPr="00A20063">
              <w:rPr>
                <w:color w:val="auto"/>
                <w:szCs w:val="22"/>
              </w:rPr>
              <w:t xml:space="preserve">Lemmy continued to send my mother the same </w:t>
            </w:r>
            <w:r w:rsidRPr="00A20063">
              <w:rPr>
                <w:b/>
                <w:bCs/>
                <w:color w:val="0000FF"/>
                <w:szCs w:val="22"/>
              </w:rPr>
              <w:t xml:space="preserve">12 </w:t>
            </w:r>
            <w:r w:rsidRPr="00A20063">
              <w:rPr>
                <w:color w:val="auto"/>
                <w:szCs w:val="22"/>
              </w:rPr>
              <w:t xml:space="preserve">offences until the </w:t>
            </w:r>
            <w:r w:rsidRPr="00A20063">
              <w:rPr>
                <w:b/>
                <w:bCs/>
                <w:color w:val="0000FF"/>
                <w:szCs w:val="22"/>
              </w:rPr>
              <w:t>1</w:t>
            </w:r>
            <w:r w:rsidRPr="00A20063">
              <w:rPr>
                <w:b/>
                <w:bCs/>
                <w:color w:val="0000FF"/>
                <w:szCs w:val="22"/>
                <w:vertAlign w:val="superscript"/>
              </w:rPr>
              <w:t>st</w:t>
            </w:r>
            <w:r w:rsidRPr="00A20063">
              <w:rPr>
                <w:b/>
                <w:bCs/>
                <w:color w:val="0000FF"/>
                <w:szCs w:val="22"/>
              </w:rPr>
              <w:t xml:space="preserve"> Possession Orde</w:t>
            </w:r>
            <w:r w:rsidRPr="00A20063">
              <w:rPr>
                <w:b/>
                <w:bCs/>
                <w:color w:val="auto"/>
                <w:szCs w:val="22"/>
              </w:rPr>
              <w:t xml:space="preserve">r </w:t>
            </w:r>
            <w:r w:rsidRPr="00A20063">
              <w:rPr>
                <w:color w:val="auto"/>
                <w:szCs w:val="22"/>
              </w:rPr>
              <w:t>dated</w:t>
            </w:r>
            <w:r w:rsidRPr="00A20063">
              <w:rPr>
                <w:color w:val="0000FF"/>
                <w:szCs w:val="22"/>
              </w:rPr>
              <w:t xml:space="preserve"> </w:t>
            </w:r>
            <w:r w:rsidRPr="00A20063">
              <w:rPr>
                <w:b/>
                <w:bCs/>
                <w:color w:val="0000FF"/>
                <w:szCs w:val="22"/>
              </w:rPr>
              <w:t>19/06/2017</w:t>
            </w:r>
          </w:p>
          <w:p w14:paraId="1D31E25B" w14:textId="77777777" w:rsidR="00E24333" w:rsidRPr="00A20063" w:rsidRDefault="00E24333" w:rsidP="00A20063">
            <w:pPr>
              <w:pStyle w:val="ListParagraph"/>
              <w:ind w:left="360"/>
              <w:rPr>
                <w:rFonts w:eastAsiaTheme="minorHAnsi"/>
                <w:color w:val="auto"/>
                <w:szCs w:val="22"/>
                <w:lang w:eastAsia="en-US"/>
              </w:rPr>
            </w:pPr>
            <w:r w:rsidRPr="00A20063">
              <w:rPr>
                <w:rFonts w:eastAsiaTheme="minorHAnsi"/>
                <w:color w:val="auto"/>
                <w:szCs w:val="22"/>
                <w:lang w:eastAsia="en-US"/>
              </w:rPr>
              <w:t xml:space="preserve">The </w:t>
            </w:r>
            <w:r w:rsidRPr="00A20063">
              <w:rPr>
                <w:b/>
                <w:bCs/>
                <w:color w:val="0000FF"/>
                <w:szCs w:val="22"/>
              </w:rPr>
              <w:t xml:space="preserve">21/03/2017 </w:t>
            </w:r>
            <w:r w:rsidRPr="00A20063">
              <w:rPr>
                <w:color w:val="auto"/>
                <w:szCs w:val="22"/>
              </w:rPr>
              <w:t xml:space="preserve">was the </w:t>
            </w:r>
            <w:r w:rsidRPr="00A20063">
              <w:rPr>
                <w:rFonts w:eastAsiaTheme="minorHAnsi"/>
                <w:color w:val="auto"/>
                <w:szCs w:val="22"/>
                <w:lang w:eastAsia="en-US"/>
              </w:rPr>
              <w:t xml:space="preserve">last email sent to my mother after the email sent on the </w:t>
            </w:r>
            <w:r w:rsidRPr="00A20063">
              <w:rPr>
                <w:rFonts w:eastAsiaTheme="minorHAnsi"/>
                <w:b/>
                <w:bCs/>
                <w:color w:val="0000FF"/>
                <w:szCs w:val="22"/>
                <w:lang w:eastAsia="en-US"/>
              </w:rPr>
              <w:t>10/02/2017</w:t>
            </w:r>
            <w:r w:rsidRPr="00A20063">
              <w:rPr>
                <w:rFonts w:eastAsiaTheme="minorHAnsi"/>
                <w:color w:val="auto"/>
                <w:szCs w:val="22"/>
                <w:lang w:eastAsia="en-US"/>
              </w:rPr>
              <w:t xml:space="preserve"> at </w:t>
            </w:r>
            <w:r w:rsidRPr="00A20063">
              <w:rPr>
                <w:rFonts w:eastAsiaTheme="minorHAnsi"/>
                <w:b/>
                <w:bCs/>
                <w:color w:val="0000FF"/>
                <w:szCs w:val="22"/>
                <w:lang w:eastAsia="en-US"/>
              </w:rPr>
              <w:t xml:space="preserve">16:01 </w:t>
            </w:r>
            <w:r w:rsidRPr="00A20063">
              <w:rPr>
                <w:rFonts w:eastAsiaTheme="minorHAnsi"/>
                <w:color w:val="auto"/>
                <w:szCs w:val="22"/>
                <w:lang w:eastAsia="en-US"/>
              </w:rPr>
              <w:t xml:space="preserve">giving the same </w:t>
            </w:r>
            <w:r w:rsidRPr="00A20063">
              <w:rPr>
                <w:rFonts w:eastAsiaTheme="minorHAnsi"/>
                <w:b/>
                <w:bCs/>
                <w:color w:val="0000FF"/>
                <w:szCs w:val="22"/>
                <w:lang w:eastAsia="en-US"/>
              </w:rPr>
              <w:t xml:space="preserve">12 </w:t>
            </w:r>
            <w:r w:rsidRPr="00A20063">
              <w:rPr>
                <w:rFonts w:eastAsiaTheme="minorHAnsi"/>
                <w:color w:val="auto"/>
                <w:szCs w:val="22"/>
                <w:lang w:eastAsia="en-US"/>
              </w:rPr>
              <w:t>accused allegations.</w:t>
            </w:r>
          </w:p>
          <w:p w14:paraId="1DC5764E" w14:textId="77777777" w:rsidR="00E24333" w:rsidRPr="00A20063" w:rsidRDefault="00E24333" w:rsidP="00A20063">
            <w:pPr>
              <w:pStyle w:val="ListParagraph"/>
              <w:ind w:left="360"/>
              <w:rPr>
                <w:b/>
                <w:bCs/>
                <w:color w:val="0000FF"/>
                <w:szCs w:val="22"/>
              </w:rPr>
            </w:pPr>
            <w:r w:rsidRPr="00A20063">
              <w:rPr>
                <w:szCs w:val="22"/>
              </w:rPr>
              <w:t>There is</w:t>
            </w:r>
            <w:r w:rsidRPr="00A20063">
              <w:rPr>
                <w:b/>
                <w:bCs/>
                <w:color w:val="0000FF"/>
                <w:szCs w:val="22"/>
              </w:rPr>
              <w:t xml:space="preserve"> 129 Days</w:t>
            </w:r>
            <w:r w:rsidRPr="00A20063">
              <w:rPr>
                <w:szCs w:val="22"/>
              </w:rPr>
              <w:t xml:space="preserve"> in between </w:t>
            </w:r>
            <w:r w:rsidRPr="00A20063">
              <w:rPr>
                <w:b/>
                <w:bCs/>
                <w:color w:val="0000FF"/>
                <w:szCs w:val="22"/>
              </w:rPr>
              <w:t xml:space="preserve">10/02/2017 </w:t>
            </w:r>
            <w:r w:rsidRPr="00A20063">
              <w:rPr>
                <w:szCs w:val="22"/>
              </w:rPr>
              <w:t xml:space="preserve">&amp; </w:t>
            </w:r>
            <w:r w:rsidRPr="00A20063">
              <w:rPr>
                <w:b/>
                <w:bCs/>
                <w:color w:val="0000FF"/>
                <w:szCs w:val="22"/>
              </w:rPr>
              <w:t>19/06/2017</w:t>
            </w:r>
          </w:p>
          <w:p w14:paraId="55965045" w14:textId="77777777" w:rsidR="00E24333" w:rsidRPr="00A20063" w:rsidRDefault="00E24333" w:rsidP="00A20063">
            <w:pPr>
              <w:jc w:val="center"/>
              <w:rPr>
                <w:b/>
                <w:bCs/>
                <w:szCs w:val="22"/>
                <w:u w:val="single"/>
              </w:rPr>
            </w:pPr>
          </w:p>
        </w:tc>
      </w:tr>
      <w:tr w:rsidR="00E24333" w:rsidRPr="00A20063" w14:paraId="7AE9E7DE" w14:textId="77777777" w:rsidTr="005336F2">
        <w:trPr>
          <w:trHeight w:val="252"/>
        </w:trPr>
        <w:tc>
          <w:tcPr>
            <w:tcW w:w="1271" w:type="dxa"/>
          </w:tcPr>
          <w:p w14:paraId="60FCA73C" w14:textId="0C18A3D6" w:rsidR="00E24333" w:rsidRPr="00A20063" w:rsidRDefault="00E24333" w:rsidP="00A20063">
            <w:pPr>
              <w:jc w:val="center"/>
              <w:rPr>
                <w:szCs w:val="22"/>
              </w:rPr>
            </w:pPr>
            <w:hyperlink w:anchor="1ci93xb">
              <w:r w:rsidRPr="00A20063">
                <w:rPr>
                  <w:color w:val="0000FF"/>
                  <w:szCs w:val="22"/>
                  <w:u w:val="single"/>
                </w:rPr>
                <w:t>23/04/2017</w:t>
              </w:r>
            </w:hyperlink>
          </w:p>
        </w:tc>
        <w:tc>
          <w:tcPr>
            <w:tcW w:w="7745" w:type="dxa"/>
          </w:tcPr>
          <w:p w14:paraId="3B585F7C" w14:textId="77777777" w:rsidR="00E24333" w:rsidRPr="00A20063" w:rsidRDefault="00E24333" w:rsidP="00A20063">
            <w:pPr>
              <w:ind w:left="360"/>
              <w:rPr>
                <w:b/>
                <w:bCs/>
                <w:color w:val="0000FF"/>
                <w:szCs w:val="22"/>
                <w:u w:val="single"/>
              </w:rPr>
            </w:pPr>
            <w:r w:rsidRPr="00A20063">
              <w:rPr>
                <w:b/>
                <w:bCs/>
                <w:color w:val="0000FF"/>
                <w:szCs w:val="22"/>
                <w:u w:val="single"/>
              </w:rPr>
              <w:t xml:space="preserve">129 – days! </w:t>
            </w:r>
          </w:p>
          <w:p w14:paraId="4853E705" w14:textId="26BF5F5B" w:rsidR="00E24333" w:rsidRPr="00A20063" w:rsidRDefault="00E24333" w:rsidP="00A20063">
            <w:pPr>
              <w:ind w:left="360"/>
              <w:contextualSpacing/>
              <w:rPr>
                <w:b/>
                <w:bCs/>
                <w:color w:val="0000FF"/>
                <w:szCs w:val="22"/>
                <w:u w:val="single"/>
              </w:rPr>
            </w:pPr>
            <w:r w:rsidRPr="00A20063">
              <w:rPr>
                <w:b/>
                <w:bCs/>
                <w:color w:val="0000FF"/>
                <w:szCs w:val="22"/>
                <w:u w:val="single"/>
              </w:rPr>
              <w:t>Day 72</w:t>
            </w:r>
          </w:p>
          <w:p w14:paraId="55D295E3" w14:textId="77777777" w:rsidR="00E24333" w:rsidRPr="00A20063" w:rsidRDefault="00E24333" w:rsidP="00A20063">
            <w:pPr>
              <w:pStyle w:val="ListParagraph"/>
              <w:ind w:left="360"/>
              <w:rPr>
                <w:color w:val="auto"/>
                <w:szCs w:val="22"/>
              </w:rPr>
            </w:pPr>
            <w:r w:rsidRPr="00A20063">
              <w:rPr>
                <w:color w:val="auto"/>
                <w:szCs w:val="22"/>
              </w:rPr>
              <w:t xml:space="preserve">On the </w:t>
            </w:r>
            <w:r w:rsidRPr="00A20063">
              <w:rPr>
                <w:b/>
                <w:bCs/>
                <w:color w:val="0000FF"/>
                <w:szCs w:val="22"/>
              </w:rPr>
              <w:t>10/02/2017</w:t>
            </w:r>
            <w:r w:rsidRPr="00A20063">
              <w:rPr>
                <w:color w:val="0000FF"/>
                <w:szCs w:val="22"/>
              </w:rPr>
              <w:t xml:space="preserve"> </w:t>
            </w:r>
            <w:r w:rsidRPr="00A20063">
              <w:rPr>
                <w:color w:val="auto"/>
                <w:szCs w:val="22"/>
              </w:rPr>
              <w:t>is when Lemmy who did work for the Enfield Council, sent my mother</w:t>
            </w:r>
            <w:r w:rsidRPr="00A20063">
              <w:rPr>
                <w:b/>
                <w:bCs/>
                <w:color w:val="0000FF"/>
                <w:szCs w:val="22"/>
              </w:rPr>
              <w:t xml:space="preserve"> 12</w:t>
            </w:r>
            <w:r w:rsidRPr="00A20063">
              <w:rPr>
                <w:color w:val="auto"/>
                <w:szCs w:val="22"/>
              </w:rPr>
              <w:t xml:space="preserve"> made up allegations accusing myself of offences. </w:t>
            </w:r>
          </w:p>
          <w:p w14:paraId="0ACD14F6" w14:textId="77777777" w:rsidR="00E24333" w:rsidRPr="00A20063" w:rsidRDefault="00E24333" w:rsidP="00A20063">
            <w:pPr>
              <w:pStyle w:val="ListParagraph"/>
              <w:ind w:left="360"/>
              <w:rPr>
                <w:b/>
                <w:bCs/>
                <w:color w:val="auto"/>
                <w:szCs w:val="22"/>
              </w:rPr>
            </w:pPr>
            <w:r w:rsidRPr="00A20063">
              <w:rPr>
                <w:color w:val="auto"/>
                <w:szCs w:val="22"/>
              </w:rPr>
              <w:t xml:space="preserve">Lemmy continued to send my mother the same </w:t>
            </w:r>
            <w:r w:rsidRPr="00A20063">
              <w:rPr>
                <w:b/>
                <w:bCs/>
                <w:color w:val="0000FF"/>
                <w:szCs w:val="22"/>
              </w:rPr>
              <w:t xml:space="preserve">12 </w:t>
            </w:r>
            <w:r w:rsidRPr="00A20063">
              <w:rPr>
                <w:color w:val="auto"/>
                <w:szCs w:val="22"/>
              </w:rPr>
              <w:t xml:space="preserve">offences until the </w:t>
            </w:r>
            <w:r w:rsidRPr="00A20063">
              <w:rPr>
                <w:b/>
                <w:bCs/>
                <w:color w:val="0000FF"/>
                <w:szCs w:val="22"/>
              </w:rPr>
              <w:t>1</w:t>
            </w:r>
            <w:r w:rsidRPr="00A20063">
              <w:rPr>
                <w:b/>
                <w:bCs/>
                <w:color w:val="0000FF"/>
                <w:szCs w:val="22"/>
                <w:vertAlign w:val="superscript"/>
              </w:rPr>
              <w:t>st</w:t>
            </w:r>
            <w:r w:rsidRPr="00A20063">
              <w:rPr>
                <w:b/>
                <w:bCs/>
                <w:color w:val="0000FF"/>
                <w:szCs w:val="22"/>
              </w:rPr>
              <w:t xml:space="preserve"> Possession Orde</w:t>
            </w:r>
            <w:r w:rsidRPr="00A20063">
              <w:rPr>
                <w:b/>
                <w:bCs/>
                <w:color w:val="auto"/>
                <w:szCs w:val="22"/>
              </w:rPr>
              <w:t xml:space="preserve">r </w:t>
            </w:r>
            <w:r w:rsidRPr="00A20063">
              <w:rPr>
                <w:color w:val="auto"/>
                <w:szCs w:val="22"/>
              </w:rPr>
              <w:t>dated</w:t>
            </w:r>
            <w:r w:rsidRPr="00A20063">
              <w:rPr>
                <w:color w:val="0000FF"/>
                <w:szCs w:val="22"/>
              </w:rPr>
              <w:t xml:space="preserve"> </w:t>
            </w:r>
            <w:r w:rsidRPr="00A20063">
              <w:rPr>
                <w:b/>
                <w:bCs/>
                <w:color w:val="0000FF"/>
                <w:szCs w:val="22"/>
              </w:rPr>
              <w:t>19/06/2017</w:t>
            </w:r>
          </w:p>
          <w:p w14:paraId="78A9DFA1" w14:textId="77777777" w:rsidR="00E24333" w:rsidRPr="00A20063" w:rsidRDefault="00E24333" w:rsidP="00A20063">
            <w:pPr>
              <w:pStyle w:val="ListParagraph"/>
              <w:ind w:left="360"/>
              <w:rPr>
                <w:rFonts w:eastAsiaTheme="minorHAnsi"/>
                <w:color w:val="auto"/>
                <w:szCs w:val="22"/>
                <w:lang w:eastAsia="en-US"/>
              </w:rPr>
            </w:pPr>
            <w:r w:rsidRPr="00A20063">
              <w:rPr>
                <w:rFonts w:eastAsiaTheme="minorHAnsi"/>
                <w:color w:val="auto"/>
                <w:szCs w:val="22"/>
                <w:lang w:eastAsia="en-US"/>
              </w:rPr>
              <w:t xml:space="preserve">The </w:t>
            </w:r>
            <w:r w:rsidRPr="00A20063">
              <w:rPr>
                <w:b/>
                <w:bCs/>
                <w:color w:val="0000FF"/>
                <w:szCs w:val="22"/>
              </w:rPr>
              <w:t xml:space="preserve">21/03/2017 </w:t>
            </w:r>
            <w:r w:rsidRPr="00A20063">
              <w:rPr>
                <w:color w:val="auto"/>
                <w:szCs w:val="22"/>
              </w:rPr>
              <w:t xml:space="preserve">was the </w:t>
            </w:r>
            <w:r w:rsidRPr="00A20063">
              <w:rPr>
                <w:rFonts w:eastAsiaTheme="minorHAnsi"/>
                <w:color w:val="auto"/>
                <w:szCs w:val="22"/>
                <w:lang w:eastAsia="en-US"/>
              </w:rPr>
              <w:t xml:space="preserve">last email sent to my mother after the email sent on the </w:t>
            </w:r>
            <w:r w:rsidRPr="00A20063">
              <w:rPr>
                <w:rFonts w:eastAsiaTheme="minorHAnsi"/>
                <w:b/>
                <w:bCs/>
                <w:color w:val="0000FF"/>
                <w:szCs w:val="22"/>
                <w:lang w:eastAsia="en-US"/>
              </w:rPr>
              <w:t>10/02/2017</w:t>
            </w:r>
            <w:r w:rsidRPr="00A20063">
              <w:rPr>
                <w:rFonts w:eastAsiaTheme="minorHAnsi"/>
                <w:color w:val="auto"/>
                <w:szCs w:val="22"/>
                <w:lang w:eastAsia="en-US"/>
              </w:rPr>
              <w:t xml:space="preserve"> at </w:t>
            </w:r>
            <w:r w:rsidRPr="00A20063">
              <w:rPr>
                <w:rFonts w:eastAsiaTheme="minorHAnsi"/>
                <w:b/>
                <w:bCs/>
                <w:color w:val="0000FF"/>
                <w:szCs w:val="22"/>
                <w:lang w:eastAsia="en-US"/>
              </w:rPr>
              <w:t xml:space="preserve">16:01 </w:t>
            </w:r>
            <w:r w:rsidRPr="00A20063">
              <w:rPr>
                <w:rFonts w:eastAsiaTheme="minorHAnsi"/>
                <w:color w:val="auto"/>
                <w:szCs w:val="22"/>
                <w:lang w:eastAsia="en-US"/>
              </w:rPr>
              <w:t xml:space="preserve">giving the same </w:t>
            </w:r>
            <w:r w:rsidRPr="00A20063">
              <w:rPr>
                <w:rFonts w:eastAsiaTheme="minorHAnsi"/>
                <w:b/>
                <w:bCs/>
                <w:color w:val="0000FF"/>
                <w:szCs w:val="22"/>
                <w:lang w:eastAsia="en-US"/>
              </w:rPr>
              <w:t xml:space="preserve">12 </w:t>
            </w:r>
            <w:r w:rsidRPr="00A20063">
              <w:rPr>
                <w:rFonts w:eastAsiaTheme="minorHAnsi"/>
                <w:color w:val="auto"/>
                <w:szCs w:val="22"/>
                <w:lang w:eastAsia="en-US"/>
              </w:rPr>
              <w:t>accused allegations.</w:t>
            </w:r>
          </w:p>
          <w:p w14:paraId="27F52185" w14:textId="77777777" w:rsidR="00E24333" w:rsidRPr="00A20063" w:rsidRDefault="00E24333" w:rsidP="00A20063">
            <w:pPr>
              <w:pStyle w:val="ListParagraph"/>
              <w:ind w:left="360"/>
              <w:rPr>
                <w:b/>
                <w:bCs/>
                <w:color w:val="0000FF"/>
                <w:szCs w:val="22"/>
              </w:rPr>
            </w:pPr>
            <w:r w:rsidRPr="00A20063">
              <w:rPr>
                <w:szCs w:val="22"/>
              </w:rPr>
              <w:t>There is</w:t>
            </w:r>
            <w:r w:rsidRPr="00A20063">
              <w:rPr>
                <w:b/>
                <w:bCs/>
                <w:color w:val="0000FF"/>
                <w:szCs w:val="22"/>
              </w:rPr>
              <w:t xml:space="preserve"> 129 Days</w:t>
            </w:r>
            <w:r w:rsidRPr="00A20063">
              <w:rPr>
                <w:szCs w:val="22"/>
              </w:rPr>
              <w:t xml:space="preserve"> in between </w:t>
            </w:r>
            <w:r w:rsidRPr="00A20063">
              <w:rPr>
                <w:b/>
                <w:bCs/>
                <w:color w:val="0000FF"/>
                <w:szCs w:val="22"/>
              </w:rPr>
              <w:t xml:space="preserve">10/02/2017 </w:t>
            </w:r>
            <w:r w:rsidRPr="00A20063">
              <w:rPr>
                <w:szCs w:val="22"/>
              </w:rPr>
              <w:t xml:space="preserve">&amp; </w:t>
            </w:r>
            <w:r w:rsidRPr="00A20063">
              <w:rPr>
                <w:b/>
                <w:bCs/>
                <w:color w:val="0000FF"/>
                <w:szCs w:val="22"/>
              </w:rPr>
              <w:t>19/06/2017</w:t>
            </w:r>
          </w:p>
          <w:p w14:paraId="57A89F08" w14:textId="77777777" w:rsidR="00E24333" w:rsidRPr="00A20063" w:rsidRDefault="00E24333" w:rsidP="00A20063">
            <w:pPr>
              <w:jc w:val="center"/>
              <w:rPr>
                <w:b/>
                <w:bCs/>
                <w:szCs w:val="22"/>
                <w:u w:val="single"/>
              </w:rPr>
            </w:pPr>
          </w:p>
        </w:tc>
      </w:tr>
      <w:tr w:rsidR="00E24333" w:rsidRPr="00A20063" w14:paraId="1B1483D7" w14:textId="77777777" w:rsidTr="005336F2">
        <w:trPr>
          <w:trHeight w:val="252"/>
        </w:trPr>
        <w:tc>
          <w:tcPr>
            <w:tcW w:w="1271" w:type="dxa"/>
          </w:tcPr>
          <w:p w14:paraId="217E8752" w14:textId="6C31A2EB" w:rsidR="00E24333" w:rsidRPr="00A20063" w:rsidRDefault="00E24333" w:rsidP="00A20063">
            <w:pPr>
              <w:jc w:val="center"/>
              <w:rPr>
                <w:szCs w:val="22"/>
              </w:rPr>
            </w:pPr>
            <w:hyperlink w:anchor="3whwml4">
              <w:r w:rsidRPr="00A20063">
                <w:rPr>
                  <w:color w:val="0000FF"/>
                  <w:szCs w:val="22"/>
                  <w:u w:val="single"/>
                </w:rPr>
                <w:t>24/04/2017</w:t>
              </w:r>
            </w:hyperlink>
          </w:p>
        </w:tc>
        <w:tc>
          <w:tcPr>
            <w:tcW w:w="7745" w:type="dxa"/>
          </w:tcPr>
          <w:p w14:paraId="0213B2E1" w14:textId="77777777" w:rsidR="00E24333" w:rsidRPr="00A20063" w:rsidRDefault="00E24333" w:rsidP="00A20063">
            <w:pPr>
              <w:ind w:left="360"/>
              <w:rPr>
                <w:b/>
                <w:bCs/>
                <w:color w:val="0000FF"/>
                <w:szCs w:val="22"/>
                <w:u w:val="single"/>
              </w:rPr>
            </w:pPr>
            <w:r w:rsidRPr="00A20063">
              <w:rPr>
                <w:b/>
                <w:bCs/>
                <w:color w:val="0000FF"/>
                <w:szCs w:val="22"/>
                <w:u w:val="single"/>
              </w:rPr>
              <w:t xml:space="preserve">129 – days! </w:t>
            </w:r>
          </w:p>
          <w:p w14:paraId="48C200C2" w14:textId="7495DA86" w:rsidR="00E24333" w:rsidRPr="00A20063" w:rsidRDefault="00E24333" w:rsidP="00A20063">
            <w:pPr>
              <w:ind w:left="360"/>
              <w:contextualSpacing/>
              <w:rPr>
                <w:b/>
                <w:bCs/>
                <w:color w:val="0000FF"/>
                <w:szCs w:val="22"/>
                <w:u w:val="single"/>
              </w:rPr>
            </w:pPr>
            <w:r w:rsidRPr="00A20063">
              <w:rPr>
                <w:b/>
                <w:bCs/>
                <w:color w:val="0000FF"/>
                <w:szCs w:val="22"/>
                <w:u w:val="single"/>
              </w:rPr>
              <w:t>Day 73</w:t>
            </w:r>
          </w:p>
          <w:p w14:paraId="55A3F3F6" w14:textId="77777777" w:rsidR="00E24333" w:rsidRPr="00A20063" w:rsidRDefault="00E24333" w:rsidP="00A20063">
            <w:pPr>
              <w:pStyle w:val="ListParagraph"/>
              <w:ind w:left="360"/>
              <w:rPr>
                <w:color w:val="auto"/>
                <w:szCs w:val="22"/>
              </w:rPr>
            </w:pPr>
            <w:r w:rsidRPr="00A20063">
              <w:rPr>
                <w:color w:val="auto"/>
                <w:szCs w:val="22"/>
              </w:rPr>
              <w:t xml:space="preserve">On the </w:t>
            </w:r>
            <w:r w:rsidRPr="00A20063">
              <w:rPr>
                <w:b/>
                <w:bCs/>
                <w:color w:val="0000FF"/>
                <w:szCs w:val="22"/>
              </w:rPr>
              <w:t>10/02/2017</w:t>
            </w:r>
            <w:r w:rsidRPr="00A20063">
              <w:rPr>
                <w:color w:val="0000FF"/>
                <w:szCs w:val="22"/>
              </w:rPr>
              <w:t xml:space="preserve"> </w:t>
            </w:r>
            <w:r w:rsidRPr="00A20063">
              <w:rPr>
                <w:color w:val="auto"/>
                <w:szCs w:val="22"/>
              </w:rPr>
              <w:t>is when Lemmy who did work for the Enfield Council, sent my mother</w:t>
            </w:r>
            <w:r w:rsidRPr="00A20063">
              <w:rPr>
                <w:b/>
                <w:bCs/>
                <w:color w:val="0000FF"/>
                <w:szCs w:val="22"/>
              </w:rPr>
              <w:t xml:space="preserve"> 12</w:t>
            </w:r>
            <w:r w:rsidRPr="00A20063">
              <w:rPr>
                <w:color w:val="auto"/>
                <w:szCs w:val="22"/>
              </w:rPr>
              <w:t xml:space="preserve"> made up allegations accusing myself of offences. </w:t>
            </w:r>
          </w:p>
          <w:p w14:paraId="0DD2FAEA" w14:textId="77777777" w:rsidR="00E24333" w:rsidRPr="00A20063" w:rsidRDefault="00E24333" w:rsidP="00A20063">
            <w:pPr>
              <w:pStyle w:val="ListParagraph"/>
              <w:ind w:left="360"/>
              <w:rPr>
                <w:b/>
                <w:bCs/>
                <w:color w:val="auto"/>
                <w:szCs w:val="22"/>
              </w:rPr>
            </w:pPr>
            <w:r w:rsidRPr="00A20063">
              <w:rPr>
                <w:color w:val="auto"/>
                <w:szCs w:val="22"/>
              </w:rPr>
              <w:t xml:space="preserve">Lemmy continued to send my mother the same </w:t>
            </w:r>
            <w:r w:rsidRPr="00A20063">
              <w:rPr>
                <w:b/>
                <w:bCs/>
                <w:color w:val="0000FF"/>
                <w:szCs w:val="22"/>
              </w:rPr>
              <w:t xml:space="preserve">12 </w:t>
            </w:r>
            <w:r w:rsidRPr="00A20063">
              <w:rPr>
                <w:color w:val="auto"/>
                <w:szCs w:val="22"/>
              </w:rPr>
              <w:t xml:space="preserve">offences until the </w:t>
            </w:r>
            <w:r w:rsidRPr="00A20063">
              <w:rPr>
                <w:b/>
                <w:bCs/>
                <w:color w:val="0000FF"/>
                <w:szCs w:val="22"/>
              </w:rPr>
              <w:t>1</w:t>
            </w:r>
            <w:r w:rsidRPr="00A20063">
              <w:rPr>
                <w:b/>
                <w:bCs/>
                <w:color w:val="0000FF"/>
                <w:szCs w:val="22"/>
                <w:vertAlign w:val="superscript"/>
              </w:rPr>
              <w:t>st</w:t>
            </w:r>
            <w:r w:rsidRPr="00A20063">
              <w:rPr>
                <w:b/>
                <w:bCs/>
                <w:color w:val="0000FF"/>
                <w:szCs w:val="22"/>
              </w:rPr>
              <w:t xml:space="preserve"> Possession Orde</w:t>
            </w:r>
            <w:r w:rsidRPr="00A20063">
              <w:rPr>
                <w:b/>
                <w:bCs/>
                <w:color w:val="auto"/>
                <w:szCs w:val="22"/>
              </w:rPr>
              <w:t xml:space="preserve">r </w:t>
            </w:r>
            <w:r w:rsidRPr="00A20063">
              <w:rPr>
                <w:color w:val="auto"/>
                <w:szCs w:val="22"/>
              </w:rPr>
              <w:t>dated</w:t>
            </w:r>
            <w:r w:rsidRPr="00A20063">
              <w:rPr>
                <w:color w:val="0000FF"/>
                <w:szCs w:val="22"/>
              </w:rPr>
              <w:t xml:space="preserve"> </w:t>
            </w:r>
            <w:r w:rsidRPr="00A20063">
              <w:rPr>
                <w:b/>
                <w:bCs/>
                <w:color w:val="0000FF"/>
                <w:szCs w:val="22"/>
              </w:rPr>
              <w:t>19/06/2017</w:t>
            </w:r>
          </w:p>
          <w:p w14:paraId="71F08E9D" w14:textId="77777777" w:rsidR="00E24333" w:rsidRPr="00A20063" w:rsidRDefault="00E24333" w:rsidP="00A20063">
            <w:pPr>
              <w:pStyle w:val="ListParagraph"/>
              <w:ind w:left="360"/>
              <w:rPr>
                <w:rFonts w:eastAsiaTheme="minorHAnsi"/>
                <w:color w:val="auto"/>
                <w:szCs w:val="22"/>
                <w:lang w:eastAsia="en-US"/>
              </w:rPr>
            </w:pPr>
            <w:r w:rsidRPr="00A20063">
              <w:rPr>
                <w:rFonts w:eastAsiaTheme="minorHAnsi"/>
                <w:color w:val="auto"/>
                <w:szCs w:val="22"/>
                <w:lang w:eastAsia="en-US"/>
              </w:rPr>
              <w:t xml:space="preserve">The </w:t>
            </w:r>
            <w:r w:rsidRPr="00A20063">
              <w:rPr>
                <w:b/>
                <w:bCs/>
                <w:color w:val="0000FF"/>
                <w:szCs w:val="22"/>
              </w:rPr>
              <w:t xml:space="preserve">21/03/2017 </w:t>
            </w:r>
            <w:r w:rsidRPr="00A20063">
              <w:rPr>
                <w:color w:val="auto"/>
                <w:szCs w:val="22"/>
              </w:rPr>
              <w:t xml:space="preserve">was the </w:t>
            </w:r>
            <w:r w:rsidRPr="00A20063">
              <w:rPr>
                <w:rFonts w:eastAsiaTheme="minorHAnsi"/>
                <w:color w:val="auto"/>
                <w:szCs w:val="22"/>
                <w:lang w:eastAsia="en-US"/>
              </w:rPr>
              <w:t xml:space="preserve">last email sent to my mother after the email sent on the </w:t>
            </w:r>
            <w:r w:rsidRPr="00A20063">
              <w:rPr>
                <w:rFonts w:eastAsiaTheme="minorHAnsi"/>
                <w:b/>
                <w:bCs/>
                <w:color w:val="0000FF"/>
                <w:szCs w:val="22"/>
                <w:lang w:eastAsia="en-US"/>
              </w:rPr>
              <w:t>10/02/2017</w:t>
            </w:r>
            <w:r w:rsidRPr="00A20063">
              <w:rPr>
                <w:rFonts w:eastAsiaTheme="minorHAnsi"/>
                <w:color w:val="auto"/>
                <w:szCs w:val="22"/>
                <w:lang w:eastAsia="en-US"/>
              </w:rPr>
              <w:t xml:space="preserve"> at </w:t>
            </w:r>
            <w:r w:rsidRPr="00A20063">
              <w:rPr>
                <w:rFonts w:eastAsiaTheme="minorHAnsi"/>
                <w:b/>
                <w:bCs/>
                <w:color w:val="0000FF"/>
                <w:szCs w:val="22"/>
                <w:lang w:eastAsia="en-US"/>
              </w:rPr>
              <w:t xml:space="preserve">16:01 </w:t>
            </w:r>
            <w:r w:rsidRPr="00A20063">
              <w:rPr>
                <w:rFonts w:eastAsiaTheme="minorHAnsi"/>
                <w:color w:val="auto"/>
                <w:szCs w:val="22"/>
                <w:lang w:eastAsia="en-US"/>
              </w:rPr>
              <w:t xml:space="preserve">giving the same </w:t>
            </w:r>
            <w:r w:rsidRPr="00A20063">
              <w:rPr>
                <w:rFonts w:eastAsiaTheme="minorHAnsi"/>
                <w:b/>
                <w:bCs/>
                <w:color w:val="0000FF"/>
                <w:szCs w:val="22"/>
                <w:lang w:eastAsia="en-US"/>
              </w:rPr>
              <w:t xml:space="preserve">12 </w:t>
            </w:r>
            <w:r w:rsidRPr="00A20063">
              <w:rPr>
                <w:rFonts w:eastAsiaTheme="minorHAnsi"/>
                <w:color w:val="auto"/>
                <w:szCs w:val="22"/>
                <w:lang w:eastAsia="en-US"/>
              </w:rPr>
              <w:t>accused allegations.</w:t>
            </w:r>
          </w:p>
          <w:p w14:paraId="349C124D" w14:textId="77777777" w:rsidR="00E24333" w:rsidRPr="00A20063" w:rsidRDefault="00E24333" w:rsidP="00A20063">
            <w:pPr>
              <w:pStyle w:val="ListParagraph"/>
              <w:ind w:left="360"/>
              <w:rPr>
                <w:b/>
                <w:bCs/>
                <w:color w:val="0000FF"/>
                <w:szCs w:val="22"/>
              </w:rPr>
            </w:pPr>
            <w:r w:rsidRPr="00A20063">
              <w:rPr>
                <w:szCs w:val="22"/>
              </w:rPr>
              <w:t>There is</w:t>
            </w:r>
            <w:r w:rsidRPr="00A20063">
              <w:rPr>
                <w:b/>
                <w:bCs/>
                <w:color w:val="0000FF"/>
                <w:szCs w:val="22"/>
              </w:rPr>
              <w:t xml:space="preserve"> 129 Days</w:t>
            </w:r>
            <w:r w:rsidRPr="00A20063">
              <w:rPr>
                <w:szCs w:val="22"/>
              </w:rPr>
              <w:t xml:space="preserve"> in between </w:t>
            </w:r>
            <w:r w:rsidRPr="00A20063">
              <w:rPr>
                <w:b/>
                <w:bCs/>
                <w:color w:val="0000FF"/>
                <w:szCs w:val="22"/>
              </w:rPr>
              <w:t xml:space="preserve">10/02/2017 </w:t>
            </w:r>
            <w:r w:rsidRPr="00A20063">
              <w:rPr>
                <w:szCs w:val="22"/>
              </w:rPr>
              <w:t xml:space="preserve">&amp; </w:t>
            </w:r>
            <w:r w:rsidRPr="00A20063">
              <w:rPr>
                <w:b/>
                <w:bCs/>
                <w:color w:val="0000FF"/>
                <w:szCs w:val="22"/>
              </w:rPr>
              <w:t>19/06/2017</w:t>
            </w:r>
          </w:p>
          <w:p w14:paraId="0E1A1E99" w14:textId="77777777" w:rsidR="00E24333" w:rsidRPr="00A20063" w:rsidRDefault="00E24333" w:rsidP="00A20063">
            <w:pPr>
              <w:jc w:val="center"/>
              <w:rPr>
                <w:b/>
                <w:bCs/>
                <w:szCs w:val="22"/>
                <w:u w:val="single"/>
              </w:rPr>
            </w:pPr>
          </w:p>
        </w:tc>
      </w:tr>
      <w:tr w:rsidR="00E24333" w:rsidRPr="00A20063" w14:paraId="7777C279" w14:textId="77777777" w:rsidTr="005336F2">
        <w:trPr>
          <w:trHeight w:val="252"/>
        </w:trPr>
        <w:tc>
          <w:tcPr>
            <w:tcW w:w="1271" w:type="dxa"/>
          </w:tcPr>
          <w:p w14:paraId="32CF2DD2" w14:textId="17E4B76D" w:rsidR="00E24333" w:rsidRPr="00A20063" w:rsidRDefault="00E24333" w:rsidP="00A20063">
            <w:pPr>
              <w:jc w:val="center"/>
              <w:rPr>
                <w:szCs w:val="22"/>
              </w:rPr>
            </w:pPr>
            <w:hyperlink w:anchor="2bn6wsx">
              <w:r w:rsidRPr="00A20063">
                <w:rPr>
                  <w:color w:val="0000FF"/>
                  <w:szCs w:val="22"/>
                  <w:u w:val="single"/>
                </w:rPr>
                <w:t>25/04/2017</w:t>
              </w:r>
            </w:hyperlink>
          </w:p>
        </w:tc>
        <w:tc>
          <w:tcPr>
            <w:tcW w:w="7745" w:type="dxa"/>
          </w:tcPr>
          <w:p w14:paraId="6276D1C9" w14:textId="77777777" w:rsidR="00E24333" w:rsidRPr="00A20063" w:rsidRDefault="00E24333" w:rsidP="00A20063">
            <w:pPr>
              <w:ind w:left="360"/>
              <w:rPr>
                <w:b/>
                <w:bCs/>
                <w:color w:val="0000FF"/>
                <w:szCs w:val="22"/>
                <w:u w:val="single"/>
              </w:rPr>
            </w:pPr>
            <w:r w:rsidRPr="00A20063">
              <w:rPr>
                <w:b/>
                <w:bCs/>
                <w:color w:val="0000FF"/>
                <w:szCs w:val="22"/>
                <w:u w:val="single"/>
              </w:rPr>
              <w:t xml:space="preserve">129 – days! </w:t>
            </w:r>
          </w:p>
          <w:p w14:paraId="035B069B" w14:textId="2D94C294" w:rsidR="00E24333" w:rsidRPr="00A20063" w:rsidRDefault="00E24333" w:rsidP="00A20063">
            <w:pPr>
              <w:ind w:left="360"/>
              <w:contextualSpacing/>
              <w:rPr>
                <w:b/>
                <w:bCs/>
                <w:color w:val="0000FF"/>
                <w:szCs w:val="22"/>
                <w:u w:val="single"/>
              </w:rPr>
            </w:pPr>
            <w:r w:rsidRPr="00A20063">
              <w:rPr>
                <w:b/>
                <w:bCs/>
                <w:color w:val="0000FF"/>
                <w:szCs w:val="22"/>
                <w:u w:val="single"/>
              </w:rPr>
              <w:t>Day 74</w:t>
            </w:r>
          </w:p>
          <w:p w14:paraId="56192214" w14:textId="77777777" w:rsidR="00E24333" w:rsidRPr="00A20063" w:rsidRDefault="00E24333" w:rsidP="00A20063">
            <w:pPr>
              <w:pStyle w:val="ListParagraph"/>
              <w:ind w:left="360"/>
              <w:rPr>
                <w:color w:val="auto"/>
                <w:szCs w:val="22"/>
              </w:rPr>
            </w:pPr>
            <w:r w:rsidRPr="00A20063">
              <w:rPr>
                <w:color w:val="auto"/>
                <w:szCs w:val="22"/>
              </w:rPr>
              <w:lastRenderedPageBreak/>
              <w:t xml:space="preserve">On the </w:t>
            </w:r>
            <w:r w:rsidRPr="00A20063">
              <w:rPr>
                <w:b/>
                <w:bCs/>
                <w:color w:val="0000FF"/>
                <w:szCs w:val="22"/>
              </w:rPr>
              <w:t>10/02/2017</w:t>
            </w:r>
            <w:r w:rsidRPr="00A20063">
              <w:rPr>
                <w:color w:val="0000FF"/>
                <w:szCs w:val="22"/>
              </w:rPr>
              <w:t xml:space="preserve"> </w:t>
            </w:r>
            <w:r w:rsidRPr="00A20063">
              <w:rPr>
                <w:color w:val="auto"/>
                <w:szCs w:val="22"/>
              </w:rPr>
              <w:t>is when Lemmy who did work for the Enfield Council, sent my mother</w:t>
            </w:r>
            <w:r w:rsidRPr="00A20063">
              <w:rPr>
                <w:b/>
                <w:bCs/>
                <w:color w:val="0000FF"/>
                <w:szCs w:val="22"/>
              </w:rPr>
              <w:t xml:space="preserve"> 12</w:t>
            </w:r>
            <w:r w:rsidRPr="00A20063">
              <w:rPr>
                <w:color w:val="auto"/>
                <w:szCs w:val="22"/>
              </w:rPr>
              <w:t xml:space="preserve"> made up allegations accusing myself of offences. </w:t>
            </w:r>
          </w:p>
          <w:p w14:paraId="1D3D34D5" w14:textId="77777777" w:rsidR="00E24333" w:rsidRPr="00A20063" w:rsidRDefault="00E24333" w:rsidP="00A20063">
            <w:pPr>
              <w:pStyle w:val="ListParagraph"/>
              <w:ind w:left="360"/>
              <w:rPr>
                <w:b/>
                <w:bCs/>
                <w:color w:val="auto"/>
                <w:szCs w:val="22"/>
              </w:rPr>
            </w:pPr>
            <w:r w:rsidRPr="00A20063">
              <w:rPr>
                <w:color w:val="auto"/>
                <w:szCs w:val="22"/>
              </w:rPr>
              <w:t xml:space="preserve">Lemmy continued to send my mother the same </w:t>
            </w:r>
            <w:r w:rsidRPr="00A20063">
              <w:rPr>
                <w:b/>
                <w:bCs/>
                <w:color w:val="0000FF"/>
                <w:szCs w:val="22"/>
              </w:rPr>
              <w:t xml:space="preserve">12 </w:t>
            </w:r>
            <w:r w:rsidRPr="00A20063">
              <w:rPr>
                <w:color w:val="auto"/>
                <w:szCs w:val="22"/>
              </w:rPr>
              <w:t xml:space="preserve">offences until the </w:t>
            </w:r>
            <w:r w:rsidRPr="00A20063">
              <w:rPr>
                <w:b/>
                <w:bCs/>
                <w:color w:val="0000FF"/>
                <w:szCs w:val="22"/>
              </w:rPr>
              <w:t>1</w:t>
            </w:r>
            <w:r w:rsidRPr="00A20063">
              <w:rPr>
                <w:b/>
                <w:bCs/>
                <w:color w:val="0000FF"/>
                <w:szCs w:val="22"/>
                <w:vertAlign w:val="superscript"/>
              </w:rPr>
              <w:t>st</w:t>
            </w:r>
            <w:r w:rsidRPr="00A20063">
              <w:rPr>
                <w:b/>
                <w:bCs/>
                <w:color w:val="0000FF"/>
                <w:szCs w:val="22"/>
              </w:rPr>
              <w:t xml:space="preserve"> Possession Orde</w:t>
            </w:r>
            <w:r w:rsidRPr="00A20063">
              <w:rPr>
                <w:b/>
                <w:bCs/>
                <w:color w:val="auto"/>
                <w:szCs w:val="22"/>
              </w:rPr>
              <w:t xml:space="preserve">r </w:t>
            </w:r>
            <w:r w:rsidRPr="00A20063">
              <w:rPr>
                <w:color w:val="auto"/>
                <w:szCs w:val="22"/>
              </w:rPr>
              <w:t>dated</w:t>
            </w:r>
            <w:r w:rsidRPr="00A20063">
              <w:rPr>
                <w:color w:val="0000FF"/>
                <w:szCs w:val="22"/>
              </w:rPr>
              <w:t xml:space="preserve"> </w:t>
            </w:r>
            <w:r w:rsidRPr="00A20063">
              <w:rPr>
                <w:b/>
                <w:bCs/>
                <w:color w:val="0000FF"/>
                <w:szCs w:val="22"/>
              </w:rPr>
              <w:t>19/06/2017</w:t>
            </w:r>
          </w:p>
          <w:p w14:paraId="50208181" w14:textId="77777777" w:rsidR="00E24333" w:rsidRPr="00A20063" w:rsidRDefault="00E24333" w:rsidP="00A20063">
            <w:pPr>
              <w:pStyle w:val="ListParagraph"/>
              <w:ind w:left="360"/>
              <w:rPr>
                <w:rFonts w:eastAsiaTheme="minorHAnsi"/>
                <w:color w:val="auto"/>
                <w:szCs w:val="22"/>
                <w:lang w:eastAsia="en-US"/>
              </w:rPr>
            </w:pPr>
            <w:r w:rsidRPr="00A20063">
              <w:rPr>
                <w:rFonts w:eastAsiaTheme="minorHAnsi"/>
                <w:color w:val="auto"/>
                <w:szCs w:val="22"/>
                <w:lang w:eastAsia="en-US"/>
              </w:rPr>
              <w:t xml:space="preserve">The </w:t>
            </w:r>
            <w:r w:rsidRPr="00A20063">
              <w:rPr>
                <w:b/>
                <w:bCs/>
                <w:color w:val="0000FF"/>
                <w:szCs w:val="22"/>
              </w:rPr>
              <w:t xml:space="preserve">21/03/2017 </w:t>
            </w:r>
            <w:r w:rsidRPr="00A20063">
              <w:rPr>
                <w:color w:val="auto"/>
                <w:szCs w:val="22"/>
              </w:rPr>
              <w:t xml:space="preserve">was the </w:t>
            </w:r>
            <w:r w:rsidRPr="00A20063">
              <w:rPr>
                <w:rFonts w:eastAsiaTheme="minorHAnsi"/>
                <w:color w:val="auto"/>
                <w:szCs w:val="22"/>
                <w:lang w:eastAsia="en-US"/>
              </w:rPr>
              <w:t xml:space="preserve">last email sent to my mother after the email sent on the </w:t>
            </w:r>
            <w:r w:rsidRPr="00A20063">
              <w:rPr>
                <w:rFonts w:eastAsiaTheme="minorHAnsi"/>
                <w:b/>
                <w:bCs/>
                <w:color w:val="0000FF"/>
                <w:szCs w:val="22"/>
                <w:lang w:eastAsia="en-US"/>
              </w:rPr>
              <w:t>10/02/2017</w:t>
            </w:r>
            <w:r w:rsidRPr="00A20063">
              <w:rPr>
                <w:rFonts w:eastAsiaTheme="minorHAnsi"/>
                <w:color w:val="auto"/>
                <w:szCs w:val="22"/>
                <w:lang w:eastAsia="en-US"/>
              </w:rPr>
              <w:t xml:space="preserve"> at </w:t>
            </w:r>
            <w:r w:rsidRPr="00A20063">
              <w:rPr>
                <w:rFonts w:eastAsiaTheme="minorHAnsi"/>
                <w:b/>
                <w:bCs/>
                <w:color w:val="0000FF"/>
                <w:szCs w:val="22"/>
                <w:lang w:eastAsia="en-US"/>
              </w:rPr>
              <w:t xml:space="preserve">16:01 </w:t>
            </w:r>
            <w:r w:rsidRPr="00A20063">
              <w:rPr>
                <w:rFonts w:eastAsiaTheme="minorHAnsi"/>
                <w:color w:val="auto"/>
                <w:szCs w:val="22"/>
                <w:lang w:eastAsia="en-US"/>
              </w:rPr>
              <w:t xml:space="preserve">giving the same </w:t>
            </w:r>
            <w:r w:rsidRPr="00A20063">
              <w:rPr>
                <w:rFonts w:eastAsiaTheme="minorHAnsi"/>
                <w:b/>
                <w:bCs/>
                <w:color w:val="0000FF"/>
                <w:szCs w:val="22"/>
                <w:lang w:eastAsia="en-US"/>
              </w:rPr>
              <w:t xml:space="preserve">12 </w:t>
            </w:r>
            <w:r w:rsidRPr="00A20063">
              <w:rPr>
                <w:rFonts w:eastAsiaTheme="minorHAnsi"/>
                <w:color w:val="auto"/>
                <w:szCs w:val="22"/>
                <w:lang w:eastAsia="en-US"/>
              </w:rPr>
              <w:t>accused allegations.</w:t>
            </w:r>
          </w:p>
          <w:p w14:paraId="0A151F90" w14:textId="77777777" w:rsidR="00E24333" w:rsidRPr="00A20063" w:rsidRDefault="00E24333" w:rsidP="00A20063">
            <w:pPr>
              <w:pStyle w:val="ListParagraph"/>
              <w:ind w:left="360"/>
              <w:rPr>
                <w:b/>
                <w:bCs/>
                <w:color w:val="0000FF"/>
                <w:szCs w:val="22"/>
              </w:rPr>
            </w:pPr>
            <w:r w:rsidRPr="00A20063">
              <w:rPr>
                <w:szCs w:val="22"/>
              </w:rPr>
              <w:t>There is</w:t>
            </w:r>
            <w:r w:rsidRPr="00A20063">
              <w:rPr>
                <w:b/>
                <w:bCs/>
                <w:color w:val="0000FF"/>
                <w:szCs w:val="22"/>
              </w:rPr>
              <w:t xml:space="preserve"> 129 Days</w:t>
            </w:r>
            <w:r w:rsidRPr="00A20063">
              <w:rPr>
                <w:szCs w:val="22"/>
              </w:rPr>
              <w:t xml:space="preserve"> in between </w:t>
            </w:r>
            <w:r w:rsidRPr="00A20063">
              <w:rPr>
                <w:b/>
                <w:bCs/>
                <w:color w:val="0000FF"/>
                <w:szCs w:val="22"/>
              </w:rPr>
              <w:t xml:space="preserve">10/02/2017 </w:t>
            </w:r>
            <w:r w:rsidRPr="00A20063">
              <w:rPr>
                <w:szCs w:val="22"/>
              </w:rPr>
              <w:t xml:space="preserve">&amp; </w:t>
            </w:r>
            <w:r w:rsidRPr="00A20063">
              <w:rPr>
                <w:b/>
                <w:bCs/>
                <w:color w:val="0000FF"/>
                <w:szCs w:val="22"/>
              </w:rPr>
              <w:t>19/06/2017</w:t>
            </w:r>
          </w:p>
          <w:p w14:paraId="511D98B2" w14:textId="77777777" w:rsidR="00E24333" w:rsidRPr="00A20063" w:rsidRDefault="00E24333" w:rsidP="00A20063">
            <w:pPr>
              <w:jc w:val="center"/>
              <w:rPr>
                <w:b/>
                <w:bCs/>
                <w:szCs w:val="22"/>
                <w:u w:val="single"/>
              </w:rPr>
            </w:pPr>
          </w:p>
        </w:tc>
      </w:tr>
      <w:tr w:rsidR="00E24333" w:rsidRPr="00A20063" w14:paraId="6841F244" w14:textId="77777777" w:rsidTr="005336F2">
        <w:trPr>
          <w:trHeight w:val="252"/>
        </w:trPr>
        <w:tc>
          <w:tcPr>
            <w:tcW w:w="1271" w:type="dxa"/>
          </w:tcPr>
          <w:p w14:paraId="4CEFBD76" w14:textId="6E4C9448" w:rsidR="00E24333" w:rsidRPr="00A20063" w:rsidRDefault="00E24333" w:rsidP="00A20063">
            <w:pPr>
              <w:jc w:val="center"/>
              <w:rPr>
                <w:szCs w:val="22"/>
              </w:rPr>
            </w:pPr>
            <w:hyperlink w:anchor="qsh70q">
              <w:r w:rsidRPr="00A20063">
                <w:rPr>
                  <w:color w:val="0000FF"/>
                  <w:szCs w:val="22"/>
                  <w:u w:val="single"/>
                </w:rPr>
                <w:t>26/04/2017</w:t>
              </w:r>
            </w:hyperlink>
          </w:p>
        </w:tc>
        <w:tc>
          <w:tcPr>
            <w:tcW w:w="7745" w:type="dxa"/>
          </w:tcPr>
          <w:p w14:paraId="676887CA" w14:textId="77777777" w:rsidR="00E24333" w:rsidRPr="00A20063" w:rsidRDefault="00E24333" w:rsidP="00A20063">
            <w:pPr>
              <w:ind w:left="360"/>
              <w:rPr>
                <w:b/>
                <w:bCs/>
                <w:color w:val="0000FF"/>
                <w:szCs w:val="22"/>
                <w:u w:val="single"/>
              </w:rPr>
            </w:pPr>
            <w:r w:rsidRPr="00A20063">
              <w:rPr>
                <w:b/>
                <w:bCs/>
                <w:color w:val="0000FF"/>
                <w:szCs w:val="22"/>
                <w:u w:val="single"/>
              </w:rPr>
              <w:t xml:space="preserve">129 – days! </w:t>
            </w:r>
          </w:p>
          <w:p w14:paraId="302E3E3B" w14:textId="03139E53" w:rsidR="00E24333" w:rsidRPr="00A20063" w:rsidRDefault="00E24333" w:rsidP="00A20063">
            <w:pPr>
              <w:ind w:left="360"/>
              <w:contextualSpacing/>
              <w:rPr>
                <w:b/>
                <w:bCs/>
                <w:color w:val="0000FF"/>
                <w:szCs w:val="22"/>
                <w:u w:val="single"/>
              </w:rPr>
            </w:pPr>
            <w:r w:rsidRPr="00A20063">
              <w:rPr>
                <w:b/>
                <w:bCs/>
                <w:color w:val="0000FF"/>
                <w:szCs w:val="22"/>
                <w:u w:val="single"/>
              </w:rPr>
              <w:t>Day 75</w:t>
            </w:r>
          </w:p>
          <w:p w14:paraId="79161BD9" w14:textId="77777777" w:rsidR="00E24333" w:rsidRPr="00A20063" w:rsidRDefault="00E24333" w:rsidP="00A20063">
            <w:pPr>
              <w:pStyle w:val="ListParagraph"/>
              <w:ind w:left="360"/>
              <w:rPr>
                <w:color w:val="auto"/>
                <w:szCs w:val="22"/>
              </w:rPr>
            </w:pPr>
            <w:r w:rsidRPr="00A20063">
              <w:rPr>
                <w:color w:val="auto"/>
                <w:szCs w:val="22"/>
              </w:rPr>
              <w:t xml:space="preserve">On the </w:t>
            </w:r>
            <w:r w:rsidRPr="00A20063">
              <w:rPr>
                <w:b/>
                <w:bCs/>
                <w:color w:val="0000FF"/>
                <w:szCs w:val="22"/>
              </w:rPr>
              <w:t>10/02/2017</w:t>
            </w:r>
            <w:r w:rsidRPr="00A20063">
              <w:rPr>
                <w:color w:val="0000FF"/>
                <w:szCs w:val="22"/>
              </w:rPr>
              <w:t xml:space="preserve"> </w:t>
            </w:r>
            <w:r w:rsidRPr="00A20063">
              <w:rPr>
                <w:color w:val="auto"/>
                <w:szCs w:val="22"/>
              </w:rPr>
              <w:t>is when Lemmy who did work for the Enfield Council, sent my mother</w:t>
            </w:r>
            <w:r w:rsidRPr="00A20063">
              <w:rPr>
                <w:b/>
                <w:bCs/>
                <w:color w:val="0000FF"/>
                <w:szCs w:val="22"/>
              </w:rPr>
              <w:t xml:space="preserve"> 12</w:t>
            </w:r>
            <w:r w:rsidRPr="00A20063">
              <w:rPr>
                <w:color w:val="auto"/>
                <w:szCs w:val="22"/>
              </w:rPr>
              <w:t xml:space="preserve"> made up allegations accusing myself of offences. </w:t>
            </w:r>
          </w:p>
          <w:p w14:paraId="6037396F" w14:textId="77777777" w:rsidR="00E24333" w:rsidRPr="00A20063" w:rsidRDefault="00E24333" w:rsidP="00A20063">
            <w:pPr>
              <w:pStyle w:val="ListParagraph"/>
              <w:ind w:left="360"/>
              <w:rPr>
                <w:b/>
                <w:bCs/>
                <w:color w:val="auto"/>
                <w:szCs w:val="22"/>
              </w:rPr>
            </w:pPr>
            <w:r w:rsidRPr="00A20063">
              <w:rPr>
                <w:color w:val="auto"/>
                <w:szCs w:val="22"/>
              </w:rPr>
              <w:t xml:space="preserve">Lemmy continued to send my mother the same </w:t>
            </w:r>
            <w:r w:rsidRPr="00A20063">
              <w:rPr>
                <w:b/>
                <w:bCs/>
                <w:color w:val="0000FF"/>
                <w:szCs w:val="22"/>
              </w:rPr>
              <w:t xml:space="preserve">12 </w:t>
            </w:r>
            <w:r w:rsidRPr="00A20063">
              <w:rPr>
                <w:color w:val="auto"/>
                <w:szCs w:val="22"/>
              </w:rPr>
              <w:t xml:space="preserve">offences until the </w:t>
            </w:r>
            <w:r w:rsidRPr="00A20063">
              <w:rPr>
                <w:b/>
                <w:bCs/>
                <w:color w:val="0000FF"/>
                <w:szCs w:val="22"/>
              </w:rPr>
              <w:t>1</w:t>
            </w:r>
            <w:r w:rsidRPr="00A20063">
              <w:rPr>
                <w:b/>
                <w:bCs/>
                <w:color w:val="0000FF"/>
                <w:szCs w:val="22"/>
                <w:vertAlign w:val="superscript"/>
              </w:rPr>
              <w:t>st</w:t>
            </w:r>
            <w:r w:rsidRPr="00A20063">
              <w:rPr>
                <w:b/>
                <w:bCs/>
                <w:color w:val="0000FF"/>
                <w:szCs w:val="22"/>
              </w:rPr>
              <w:t xml:space="preserve"> Possession Orde</w:t>
            </w:r>
            <w:r w:rsidRPr="00A20063">
              <w:rPr>
                <w:b/>
                <w:bCs/>
                <w:color w:val="auto"/>
                <w:szCs w:val="22"/>
              </w:rPr>
              <w:t xml:space="preserve">r </w:t>
            </w:r>
            <w:r w:rsidRPr="00A20063">
              <w:rPr>
                <w:color w:val="auto"/>
                <w:szCs w:val="22"/>
              </w:rPr>
              <w:t>dated</w:t>
            </w:r>
            <w:r w:rsidRPr="00A20063">
              <w:rPr>
                <w:color w:val="0000FF"/>
                <w:szCs w:val="22"/>
              </w:rPr>
              <w:t xml:space="preserve"> </w:t>
            </w:r>
            <w:r w:rsidRPr="00A20063">
              <w:rPr>
                <w:b/>
                <w:bCs/>
                <w:color w:val="0000FF"/>
                <w:szCs w:val="22"/>
              </w:rPr>
              <w:t>19/06/2017</w:t>
            </w:r>
          </w:p>
          <w:p w14:paraId="41A33CDA" w14:textId="77777777" w:rsidR="00E24333" w:rsidRPr="00A20063" w:rsidRDefault="00E24333" w:rsidP="00A20063">
            <w:pPr>
              <w:pStyle w:val="ListParagraph"/>
              <w:ind w:left="360"/>
              <w:rPr>
                <w:rFonts w:eastAsiaTheme="minorHAnsi"/>
                <w:color w:val="auto"/>
                <w:szCs w:val="22"/>
                <w:lang w:eastAsia="en-US"/>
              </w:rPr>
            </w:pPr>
            <w:r w:rsidRPr="00A20063">
              <w:rPr>
                <w:rFonts w:eastAsiaTheme="minorHAnsi"/>
                <w:color w:val="auto"/>
                <w:szCs w:val="22"/>
                <w:lang w:eastAsia="en-US"/>
              </w:rPr>
              <w:t xml:space="preserve">The </w:t>
            </w:r>
            <w:r w:rsidRPr="00A20063">
              <w:rPr>
                <w:b/>
                <w:bCs/>
                <w:color w:val="0000FF"/>
                <w:szCs w:val="22"/>
              </w:rPr>
              <w:t xml:space="preserve">21/03/2017 </w:t>
            </w:r>
            <w:r w:rsidRPr="00A20063">
              <w:rPr>
                <w:color w:val="auto"/>
                <w:szCs w:val="22"/>
              </w:rPr>
              <w:t xml:space="preserve">was the </w:t>
            </w:r>
            <w:r w:rsidRPr="00A20063">
              <w:rPr>
                <w:rFonts w:eastAsiaTheme="minorHAnsi"/>
                <w:color w:val="auto"/>
                <w:szCs w:val="22"/>
                <w:lang w:eastAsia="en-US"/>
              </w:rPr>
              <w:t xml:space="preserve">last email sent to my mother after the email sent on the </w:t>
            </w:r>
            <w:r w:rsidRPr="00A20063">
              <w:rPr>
                <w:rFonts w:eastAsiaTheme="minorHAnsi"/>
                <w:b/>
                <w:bCs/>
                <w:color w:val="0000FF"/>
                <w:szCs w:val="22"/>
                <w:lang w:eastAsia="en-US"/>
              </w:rPr>
              <w:t>10/02/2017</w:t>
            </w:r>
            <w:r w:rsidRPr="00A20063">
              <w:rPr>
                <w:rFonts w:eastAsiaTheme="minorHAnsi"/>
                <w:color w:val="auto"/>
                <w:szCs w:val="22"/>
                <w:lang w:eastAsia="en-US"/>
              </w:rPr>
              <w:t xml:space="preserve"> at </w:t>
            </w:r>
            <w:r w:rsidRPr="00A20063">
              <w:rPr>
                <w:rFonts w:eastAsiaTheme="minorHAnsi"/>
                <w:b/>
                <w:bCs/>
                <w:color w:val="0000FF"/>
                <w:szCs w:val="22"/>
                <w:lang w:eastAsia="en-US"/>
              </w:rPr>
              <w:t xml:space="preserve">16:01 </w:t>
            </w:r>
            <w:r w:rsidRPr="00A20063">
              <w:rPr>
                <w:rFonts w:eastAsiaTheme="minorHAnsi"/>
                <w:color w:val="auto"/>
                <w:szCs w:val="22"/>
                <w:lang w:eastAsia="en-US"/>
              </w:rPr>
              <w:t xml:space="preserve">giving the same </w:t>
            </w:r>
            <w:r w:rsidRPr="00A20063">
              <w:rPr>
                <w:rFonts w:eastAsiaTheme="minorHAnsi"/>
                <w:b/>
                <w:bCs/>
                <w:color w:val="0000FF"/>
                <w:szCs w:val="22"/>
                <w:lang w:eastAsia="en-US"/>
              </w:rPr>
              <w:t xml:space="preserve">12 </w:t>
            </w:r>
            <w:r w:rsidRPr="00A20063">
              <w:rPr>
                <w:rFonts w:eastAsiaTheme="minorHAnsi"/>
                <w:color w:val="auto"/>
                <w:szCs w:val="22"/>
                <w:lang w:eastAsia="en-US"/>
              </w:rPr>
              <w:t>accused allegations.</w:t>
            </w:r>
          </w:p>
          <w:p w14:paraId="2E6255C2" w14:textId="77777777" w:rsidR="00E24333" w:rsidRPr="00A20063" w:rsidRDefault="00E24333" w:rsidP="00A20063">
            <w:pPr>
              <w:pStyle w:val="ListParagraph"/>
              <w:ind w:left="360"/>
              <w:rPr>
                <w:b/>
                <w:bCs/>
                <w:color w:val="0000FF"/>
                <w:szCs w:val="22"/>
              </w:rPr>
            </w:pPr>
            <w:r w:rsidRPr="00A20063">
              <w:rPr>
                <w:szCs w:val="22"/>
              </w:rPr>
              <w:t>There is</w:t>
            </w:r>
            <w:r w:rsidRPr="00A20063">
              <w:rPr>
                <w:b/>
                <w:bCs/>
                <w:color w:val="0000FF"/>
                <w:szCs w:val="22"/>
              </w:rPr>
              <w:t xml:space="preserve"> 129 Days</w:t>
            </w:r>
            <w:r w:rsidRPr="00A20063">
              <w:rPr>
                <w:szCs w:val="22"/>
              </w:rPr>
              <w:t xml:space="preserve"> in between </w:t>
            </w:r>
            <w:r w:rsidRPr="00A20063">
              <w:rPr>
                <w:b/>
                <w:bCs/>
                <w:color w:val="0000FF"/>
                <w:szCs w:val="22"/>
              </w:rPr>
              <w:t xml:space="preserve">10/02/2017 </w:t>
            </w:r>
            <w:r w:rsidRPr="00A20063">
              <w:rPr>
                <w:szCs w:val="22"/>
              </w:rPr>
              <w:t xml:space="preserve">&amp; </w:t>
            </w:r>
            <w:r w:rsidRPr="00A20063">
              <w:rPr>
                <w:b/>
                <w:bCs/>
                <w:color w:val="0000FF"/>
                <w:szCs w:val="22"/>
              </w:rPr>
              <w:t>19/06/2017</w:t>
            </w:r>
          </w:p>
          <w:p w14:paraId="244438C0" w14:textId="77777777" w:rsidR="00E24333" w:rsidRPr="00A20063" w:rsidRDefault="00E24333" w:rsidP="00A20063">
            <w:pPr>
              <w:jc w:val="center"/>
              <w:rPr>
                <w:b/>
                <w:bCs/>
                <w:szCs w:val="22"/>
                <w:u w:val="single"/>
              </w:rPr>
            </w:pPr>
          </w:p>
        </w:tc>
      </w:tr>
      <w:tr w:rsidR="00E24333" w:rsidRPr="00A20063" w14:paraId="346704EB" w14:textId="77777777" w:rsidTr="005336F2">
        <w:trPr>
          <w:trHeight w:val="252"/>
        </w:trPr>
        <w:tc>
          <w:tcPr>
            <w:tcW w:w="1271" w:type="dxa"/>
          </w:tcPr>
          <w:p w14:paraId="589176DA" w14:textId="09531A48" w:rsidR="00E24333" w:rsidRPr="00A20063" w:rsidRDefault="00E24333" w:rsidP="00A20063">
            <w:pPr>
              <w:jc w:val="center"/>
              <w:rPr>
                <w:szCs w:val="22"/>
              </w:rPr>
            </w:pPr>
            <w:hyperlink w:anchor="3as4poj">
              <w:r w:rsidRPr="00A20063">
                <w:rPr>
                  <w:color w:val="0000FF"/>
                  <w:szCs w:val="22"/>
                  <w:u w:val="single"/>
                </w:rPr>
                <w:t>27/04/2017</w:t>
              </w:r>
            </w:hyperlink>
          </w:p>
        </w:tc>
        <w:tc>
          <w:tcPr>
            <w:tcW w:w="7745" w:type="dxa"/>
          </w:tcPr>
          <w:p w14:paraId="0D80AFCC" w14:textId="77777777" w:rsidR="00E24333" w:rsidRPr="00A20063" w:rsidRDefault="00E24333" w:rsidP="00A20063">
            <w:pPr>
              <w:ind w:left="360"/>
              <w:rPr>
                <w:b/>
                <w:bCs/>
                <w:color w:val="0000FF"/>
                <w:szCs w:val="22"/>
                <w:u w:val="single"/>
              </w:rPr>
            </w:pPr>
            <w:r w:rsidRPr="00A20063">
              <w:rPr>
                <w:b/>
                <w:bCs/>
                <w:color w:val="0000FF"/>
                <w:szCs w:val="22"/>
                <w:u w:val="single"/>
              </w:rPr>
              <w:t xml:space="preserve">129 – days! </w:t>
            </w:r>
          </w:p>
          <w:p w14:paraId="1CE4E10E" w14:textId="74DF2A2C" w:rsidR="00E24333" w:rsidRPr="00A20063" w:rsidRDefault="00E24333" w:rsidP="00A20063">
            <w:pPr>
              <w:ind w:left="360"/>
              <w:contextualSpacing/>
              <w:rPr>
                <w:b/>
                <w:bCs/>
                <w:color w:val="0000FF"/>
                <w:szCs w:val="22"/>
                <w:u w:val="single"/>
              </w:rPr>
            </w:pPr>
            <w:r w:rsidRPr="00A20063">
              <w:rPr>
                <w:b/>
                <w:bCs/>
                <w:color w:val="0000FF"/>
                <w:szCs w:val="22"/>
                <w:u w:val="single"/>
              </w:rPr>
              <w:t>Day 76</w:t>
            </w:r>
          </w:p>
          <w:p w14:paraId="139A958E" w14:textId="77777777" w:rsidR="00E24333" w:rsidRPr="00A20063" w:rsidRDefault="00E24333" w:rsidP="00A20063">
            <w:pPr>
              <w:pStyle w:val="ListParagraph"/>
              <w:ind w:left="360"/>
              <w:rPr>
                <w:color w:val="auto"/>
                <w:szCs w:val="22"/>
              </w:rPr>
            </w:pPr>
            <w:r w:rsidRPr="00A20063">
              <w:rPr>
                <w:color w:val="auto"/>
                <w:szCs w:val="22"/>
              </w:rPr>
              <w:t xml:space="preserve">On the </w:t>
            </w:r>
            <w:r w:rsidRPr="00A20063">
              <w:rPr>
                <w:b/>
                <w:bCs/>
                <w:color w:val="0000FF"/>
                <w:szCs w:val="22"/>
              </w:rPr>
              <w:t>10/02/2017</w:t>
            </w:r>
            <w:r w:rsidRPr="00A20063">
              <w:rPr>
                <w:color w:val="0000FF"/>
                <w:szCs w:val="22"/>
              </w:rPr>
              <w:t xml:space="preserve"> </w:t>
            </w:r>
            <w:r w:rsidRPr="00A20063">
              <w:rPr>
                <w:color w:val="auto"/>
                <w:szCs w:val="22"/>
              </w:rPr>
              <w:t>is when Lemmy who did work for the Enfield Council, sent my mother</w:t>
            </w:r>
            <w:r w:rsidRPr="00A20063">
              <w:rPr>
                <w:b/>
                <w:bCs/>
                <w:color w:val="0000FF"/>
                <w:szCs w:val="22"/>
              </w:rPr>
              <w:t xml:space="preserve"> 12</w:t>
            </w:r>
            <w:r w:rsidRPr="00A20063">
              <w:rPr>
                <w:color w:val="auto"/>
                <w:szCs w:val="22"/>
              </w:rPr>
              <w:t xml:space="preserve"> made up allegations accusing myself of offences. </w:t>
            </w:r>
          </w:p>
          <w:p w14:paraId="2C68164B" w14:textId="77777777" w:rsidR="00E24333" w:rsidRPr="00A20063" w:rsidRDefault="00E24333" w:rsidP="00A20063">
            <w:pPr>
              <w:pStyle w:val="ListParagraph"/>
              <w:ind w:left="360"/>
              <w:rPr>
                <w:b/>
                <w:bCs/>
                <w:color w:val="auto"/>
                <w:szCs w:val="22"/>
              </w:rPr>
            </w:pPr>
            <w:r w:rsidRPr="00A20063">
              <w:rPr>
                <w:color w:val="auto"/>
                <w:szCs w:val="22"/>
              </w:rPr>
              <w:t xml:space="preserve">Lemmy continued to send my mother the same </w:t>
            </w:r>
            <w:r w:rsidRPr="00A20063">
              <w:rPr>
                <w:b/>
                <w:bCs/>
                <w:color w:val="0000FF"/>
                <w:szCs w:val="22"/>
              </w:rPr>
              <w:t xml:space="preserve">12 </w:t>
            </w:r>
            <w:r w:rsidRPr="00A20063">
              <w:rPr>
                <w:color w:val="auto"/>
                <w:szCs w:val="22"/>
              </w:rPr>
              <w:t xml:space="preserve">offences until the </w:t>
            </w:r>
            <w:r w:rsidRPr="00A20063">
              <w:rPr>
                <w:b/>
                <w:bCs/>
                <w:color w:val="0000FF"/>
                <w:szCs w:val="22"/>
              </w:rPr>
              <w:t>1</w:t>
            </w:r>
            <w:r w:rsidRPr="00A20063">
              <w:rPr>
                <w:b/>
                <w:bCs/>
                <w:color w:val="0000FF"/>
                <w:szCs w:val="22"/>
                <w:vertAlign w:val="superscript"/>
              </w:rPr>
              <w:t>st</w:t>
            </w:r>
            <w:r w:rsidRPr="00A20063">
              <w:rPr>
                <w:b/>
                <w:bCs/>
                <w:color w:val="0000FF"/>
                <w:szCs w:val="22"/>
              </w:rPr>
              <w:t xml:space="preserve"> Possession Orde</w:t>
            </w:r>
            <w:r w:rsidRPr="00A20063">
              <w:rPr>
                <w:b/>
                <w:bCs/>
                <w:color w:val="auto"/>
                <w:szCs w:val="22"/>
              </w:rPr>
              <w:t xml:space="preserve">r </w:t>
            </w:r>
            <w:r w:rsidRPr="00A20063">
              <w:rPr>
                <w:color w:val="auto"/>
                <w:szCs w:val="22"/>
              </w:rPr>
              <w:t>dated</w:t>
            </w:r>
            <w:r w:rsidRPr="00A20063">
              <w:rPr>
                <w:color w:val="0000FF"/>
                <w:szCs w:val="22"/>
              </w:rPr>
              <w:t xml:space="preserve"> </w:t>
            </w:r>
            <w:r w:rsidRPr="00A20063">
              <w:rPr>
                <w:b/>
                <w:bCs/>
                <w:color w:val="0000FF"/>
                <w:szCs w:val="22"/>
              </w:rPr>
              <w:t>19/06/2017</w:t>
            </w:r>
          </w:p>
          <w:p w14:paraId="302C0D72" w14:textId="77777777" w:rsidR="00E24333" w:rsidRPr="00A20063" w:rsidRDefault="00E24333" w:rsidP="00A20063">
            <w:pPr>
              <w:pStyle w:val="ListParagraph"/>
              <w:ind w:left="360"/>
              <w:rPr>
                <w:rFonts w:eastAsiaTheme="minorHAnsi"/>
                <w:color w:val="auto"/>
                <w:szCs w:val="22"/>
                <w:lang w:eastAsia="en-US"/>
              </w:rPr>
            </w:pPr>
            <w:r w:rsidRPr="00A20063">
              <w:rPr>
                <w:rFonts w:eastAsiaTheme="minorHAnsi"/>
                <w:color w:val="auto"/>
                <w:szCs w:val="22"/>
                <w:lang w:eastAsia="en-US"/>
              </w:rPr>
              <w:t xml:space="preserve">The </w:t>
            </w:r>
            <w:r w:rsidRPr="00A20063">
              <w:rPr>
                <w:b/>
                <w:bCs/>
                <w:color w:val="0000FF"/>
                <w:szCs w:val="22"/>
              </w:rPr>
              <w:t xml:space="preserve">21/03/2017 </w:t>
            </w:r>
            <w:r w:rsidRPr="00A20063">
              <w:rPr>
                <w:color w:val="auto"/>
                <w:szCs w:val="22"/>
              </w:rPr>
              <w:t xml:space="preserve">was the </w:t>
            </w:r>
            <w:r w:rsidRPr="00A20063">
              <w:rPr>
                <w:rFonts w:eastAsiaTheme="minorHAnsi"/>
                <w:color w:val="auto"/>
                <w:szCs w:val="22"/>
                <w:lang w:eastAsia="en-US"/>
              </w:rPr>
              <w:t xml:space="preserve">last email sent to my mother after the email sent on the </w:t>
            </w:r>
            <w:r w:rsidRPr="00A20063">
              <w:rPr>
                <w:rFonts w:eastAsiaTheme="minorHAnsi"/>
                <w:b/>
                <w:bCs/>
                <w:color w:val="0000FF"/>
                <w:szCs w:val="22"/>
                <w:lang w:eastAsia="en-US"/>
              </w:rPr>
              <w:t>10/02/2017</w:t>
            </w:r>
            <w:r w:rsidRPr="00A20063">
              <w:rPr>
                <w:rFonts w:eastAsiaTheme="minorHAnsi"/>
                <w:color w:val="auto"/>
                <w:szCs w:val="22"/>
                <w:lang w:eastAsia="en-US"/>
              </w:rPr>
              <w:t xml:space="preserve"> at </w:t>
            </w:r>
            <w:r w:rsidRPr="00A20063">
              <w:rPr>
                <w:rFonts w:eastAsiaTheme="minorHAnsi"/>
                <w:b/>
                <w:bCs/>
                <w:color w:val="0000FF"/>
                <w:szCs w:val="22"/>
                <w:lang w:eastAsia="en-US"/>
              </w:rPr>
              <w:t xml:space="preserve">16:01 </w:t>
            </w:r>
            <w:r w:rsidRPr="00A20063">
              <w:rPr>
                <w:rFonts w:eastAsiaTheme="minorHAnsi"/>
                <w:color w:val="auto"/>
                <w:szCs w:val="22"/>
                <w:lang w:eastAsia="en-US"/>
              </w:rPr>
              <w:t xml:space="preserve">giving the same </w:t>
            </w:r>
            <w:r w:rsidRPr="00A20063">
              <w:rPr>
                <w:rFonts w:eastAsiaTheme="minorHAnsi"/>
                <w:b/>
                <w:bCs/>
                <w:color w:val="0000FF"/>
                <w:szCs w:val="22"/>
                <w:lang w:eastAsia="en-US"/>
              </w:rPr>
              <w:t xml:space="preserve">12 </w:t>
            </w:r>
            <w:r w:rsidRPr="00A20063">
              <w:rPr>
                <w:rFonts w:eastAsiaTheme="minorHAnsi"/>
                <w:color w:val="auto"/>
                <w:szCs w:val="22"/>
                <w:lang w:eastAsia="en-US"/>
              </w:rPr>
              <w:t>accused allegations.</w:t>
            </w:r>
          </w:p>
          <w:p w14:paraId="250C8BDB" w14:textId="77777777" w:rsidR="00E24333" w:rsidRPr="00A20063" w:rsidRDefault="00E24333" w:rsidP="00A20063">
            <w:pPr>
              <w:pStyle w:val="ListParagraph"/>
              <w:ind w:left="360"/>
              <w:rPr>
                <w:b/>
                <w:bCs/>
                <w:color w:val="0000FF"/>
                <w:szCs w:val="22"/>
              </w:rPr>
            </w:pPr>
            <w:r w:rsidRPr="00A20063">
              <w:rPr>
                <w:szCs w:val="22"/>
              </w:rPr>
              <w:t>There is</w:t>
            </w:r>
            <w:r w:rsidRPr="00A20063">
              <w:rPr>
                <w:b/>
                <w:bCs/>
                <w:color w:val="0000FF"/>
                <w:szCs w:val="22"/>
              </w:rPr>
              <w:t xml:space="preserve"> 129 Days</w:t>
            </w:r>
            <w:r w:rsidRPr="00A20063">
              <w:rPr>
                <w:szCs w:val="22"/>
              </w:rPr>
              <w:t xml:space="preserve"> in between </w:t>
            </w:r>
            <w:r w:rsidRPr="00A20063">
              <w:rPr>
                <w:b/>
                <w:bCs/>
                <w:color w:val="0000FF"/>
                <w:szCs w:val="22"/>
              </w:rPr>
              <w:t xml:space="preserve">10/02/2017 </w:t>
            </w:r>
            <w:r w:rsidRPr="00A20063">
              <w:rPr>
                <w:szCs w:val="22"/>
              </w:rPr>
              <w:t xml:space="preserve">&amp; </w:t>
            </w:r>
            <w:r w:rsidRPr="00A20063">
              <w:rPr>
                <w:b/>
                <w:bCs/>
                <w:color w:val="0000FF"/>
                <w:szCs w:val="22"/>
              </w:rPr>
              <w:t>19/06/2017</w:t>
            </w:r>
          </w:p>
          <w:p w14:paraId="5F89614F" w14:textId="77777777" w:rsidR="00E24333" w:rsidRPr="00A20063" w:rsidRDefault="00E24333" w:rsidP="00A20063">
            <w:pPr>
              <w:jc w:val="center"/>
              <w:rPr>
                <w:b/>
                <w:bCs/>
                <w:szCs w:val="22"/>
                <w:u w:val="single"/>
              </w:rPr>
            </w:pPr>
          </w:p>
        </w:tc>
      </w:tr>
      <w:tr w:rsidR="00E24333" w:rsidRPr="00A20063" w14:paraId="5028DB1D" w14:textId="77777777" w:rsidTr="005336F2">
        <w:trPr>
          <w:trHeight w:val="252"/>
        </w:trPr>
        <w:tc>
          <w:tcPr>
            <w:tcW w:w="1271" w:type="dxa"/>
          </w:tcPr>
          <w:p w14:paraId="4C381D5C" w14:textId="7F76A4FF" w:rsidR="00E24333" w:rsidRPr="00A20063" w:rsidRDefault="00E24333" w:rsidP="00A20063">
            <w:pPr>
              <w:jc w:val="center"/>
              <w:rPr>
                <w:szCs w:val="22"/>
              </w:rPr>
            </w:pPr>
            <w:hyperlink w:anchor="1pxezwc">
              <w:r w:rsidRPr="00A20063">
                <w:rPr>
                  <w:color w:val="0000FF"/>
                  <w:szCs w:val="22"/>
                  <w:u w:val="single"/>
                </w:rPr>
                <w:t>28/04/2017</w:t>
              </w:r>
            </w:hyperlink>
          </w:p>
        </w:tc>
        <w:tc>
          <w:tcPr>
            <w:tcW w:w="7745" w:type="dxa"/>
          </w:tcPr>
          <w:p w14:paraId="6D5E284C" w14:textId="77777777" w:rsidR="00E24333" w:rsidRPr="00A20063" w:rsidRDefault="00E24333" w:rsidP="00A20063">
            <w:pPr>
              <w:ind w:left="360"/>
              <w:rPr>
                <w:b/>
                <w:bCs/>
                <w:color w:val="0000FF"/>
                <w:szCs w:val="22"/>
                <w:u w:val="single"/>
              </w:rPr>
            </w:pPr>
            <w:r w:rsidRPr="00A20063">
              <w:rPr>
                <w:b/>
                <w:bCs/>
                <w:color w:val="0000FF"/>
                <w:szCs w:val="22"/>
                <w:u w:val="single"/>
              </w:rPr>
              <w:t xml:space="preserve">129 – days! </w:t>
            </w:r>
          </w:p>
          <w:p w14:paraId="503CE059" w14:textId="316A1E50" w:rsidR="00E24333" w:rsidRPr="00A20063" w:rsidRDefault="00E24333" w:rsidP="00A20063">
            <w:pPr>
              <w:ind w:left="360"/>
              <w:contextualSpacing/>
              <w:rPr>
                <w:b/>
                <w:bCs/>
                <w:color w:val="0000FF"/>
                <w:szCs w:val="22"/>
                <w:u w:val="single"/>
              </w:rPr>
            </w:pPr>
            <w:r w:rsidRPr="00A20063">
              <w:rPr>
                <w:b/>
                <w:bCs/>
                <w:color w:val="0000FF"/>
                <w:szCs w:val="22"/>
                <w:u w:val="single"/>
              </w:rPr>
              <w:t>Day 77</w:t>
            </w:r>
          </w:p>
          <w:p w14:paraId="4A77902C" w14:textId="77777777" w:rsidR="00E24333" w:rsidRPr="00A20063" w:rsidRDefault="00E24333" w:rsidP="00A20063">
            <w:pPr>
              <w:pStyle w:val="ListParagraph"/>
              <w:ind w:left="360"/>
              <w:rPr>
                <w:color w:val="auto"/>
                <w:szCs w:val="22"/>
              </w:rPr>
            </w:pPr>
            <w:r w:rsidRPr="00A20063">
              <w:rPr>
                <w:color w:val="auto"/>
                <w:szCs w:val="22"/>
              </w:rPr>
              <w:t xml:space="preserve">On the </w:t>
            </w:r>
            <w:r w:rsidRPr="00A20063">
              <w:rPr>
                <w:b/>
                <w:bCs/>
                <w:color w:val="0000FF"/>
                <w:szCs w:val="22"/>
              </w:rPr>
              <w:t>10/02/2017</w:t>
            </w:r>
            <w:r w:rsidRPr="00A20063">
              <w:rPr>
                <w:color w:val="0000FF"/>
                <w:szCs w:val="22"/>
              </w:rPr>
              <w:t xml:space="preserve"> </w:t>
            </w:r>
            <w:r w:rsidRPr="00A20063">
              <w:rPr>
                <w:color w:val="auto"/>
                <w:szCs w:val="22"/>
              </w:rPr>
              <w:t>is when Lemmy who did work for the Enfield Council, sent my mother</w:t>
            </w:r>
            <w:r w:rsidRPr="00A20063">
              <w:rPr>
                <w:b/>
                <w:bCs/>
                <w:color w:val="0000FF"/>
                <w:szCs w:val="22"/>
              </w:rPr>
              <w:t xml:space="preserve"> 12</w:t>
            </w:r>
            <w:r w:rsidRPr="00A20063">
              <w:rPr>
                <w:color w:val="auto"/>
                <w:szCs w:val="22"/>
              </w:rPr>
              <w:t xml:space="preserve"> made up allegations accusing myself of offences. </w:t>
            </w:r>
          </w:p>
          <w:p w14:paraId="67E2B9A7" w14:textId="77777777" w:rsidR="00E24333" w:rsidRPr="00A20063" w:rsidRDefault="00E24333" w:rsidP="00A20063">
            <w:pPr>
              <w:pStyle w:val="ListParagraph"/>
              <w:ind w:left="360"/>
              <w:rPr>
                <w:b/>
                <w:bCs/>
                <w:color w:val="auto"/>
                <w:szCs w:val="22"/>
              </w:rPr>
            </w:pPr>
            <w:r w:rsidRPr="00A20063">
              <w:rPr>
                <w:color w:val="auto"/>
                <w:szCs w:val="22"/>
              </w:rPr>
              <w:t xml:space="preserve">Lemmy continued to send my mother the same </w:t>
            </w:r>
            <w:r w:rsidRPr="00A20063">
              <w:rPr>
                <w:b/>
                <w:bCs/>
                <w:color w:val="0000FF"/>
                <w:szCs w:val="22"/>
              </w:rPr>
              <w:t xml:space="preserve">12 </w:t>
            </w:r>
            <w:r w:rsidRPr="00A20063">
              <w:rPr>
                <w:color w:val="auto"/>
                <w:szCs w:val="22"/>
              </w:rPr>
              <w:t xml:space="preserve">offences until the </w:t>
            </w:r>
            <w:r w:rsidRPr="00A20063">
              <w:rPr>
                <w:b/>
                <w:bCs/>
                <w:color w:val="0000FF"/>
                <w:szCs w:val="22"/>
              </w:rPr>
              <w:t>1</w:t>
            </w:r>
            <w:r w:rsidRPr="00A20063">
              <w:rPr>
                <w:b/>
                <w:bCs/>
                <w:color w:val="0000FF"/>
                <w:szCs w:val="22"/>
                <w:vertAlign w:val="superscript"/>
              </w:rPr>
              <w:t>st</w:t>
            </w:r>
            <w:r w:rsidRPr="00A20063">
              <w:rPr>
                <w:b/>
                <w:bCs/>
                <w:color w:val="0000FF"/>
                <w:szCs w:val="22"/>
              </w:rPr>
              <w:t xml:space="preserve"> Possession Orde</w:t>
            </w:r>
            <w:r w:rsidRPr="00A20063">
              <w:rPr>
                <w:b/>
                <w:bCs/>
                <w:color w:val="auto"/>
                <w:szCs w:val="22"/>
              </w:rPr>
              <w:t xml:space="preserve">r </w:t>
            </w:r>
            <w:r w:rsidRPr="00A20063">
              <w:rPr>
                <w:color w:val="auto"/>
                <w:szCs w:val="22"/>
              </w:rPr>
              <w:t>dated</w:t>
            </w:r>
            <w:r w:rsidRPr="00A20063">
              <w:rPr>
                <w:color w:val="0000FF"/>
                <w:szCs w:val="22"/>
              </w:rPr>
              <w:t xml:space="preserve"> </w:t>
            </w:r>
            <w:r w:rsidRPr="00A20063">
              <w:rPr>
                <w:b/>
                <w:bCs/>
                <w:color w:val="0000FF"/>
                <w:szCs w:val="22"/>
              </w:rPr>
              <w:t>19/06/2017</w:t>
            </w:r>
          </w:p>
          <w:p w14:paraId="7FF93B6B" w14:textId="77777777" w:rsidR="00E24333" w:rsidRPr="00A20063" w:rsidRDefault="00E24333" w:rsidP="00A20063">
            <w:pPr>
              <w:pStyle w:val="ListParagraph"/>
              <w:ind w:left="360"/>
              <w:rPr>
                <w:rFonts w:eastAsiaTheme="minorHAnsi"/>
                <w:color w:val="auto"/>
                <w:szCs w:val="22"/>
                <w:lang w:eastAsia="en-US"/>
              </w:rPr>
            </w:pPr>
            <w:r w:rsidRPr="00A20063">
              <w:rPr>
                <w:rFonts w:eastAsiaTheme="minorHAnsi"/>
                <w:color w:val="auto"/>
                <w:szCs w:val="22"/>
                <w:lang w:eastAsia="en-US"/>
              </w:rPr>
              <w:t xml:space="preserve">The </w:t>
            </w:r>
            <w:r w:rsidRPr="00A20063">
              <w:rPr>
                <w:b/>
                <w:bCs/>
                <w:color w:val="0000FF"/>
                <w:szCs w:val="22"/>
              </w:rPr>
              <w:t xml:space="preserve">21/03/2017 </w:t>
            </w:r>
            <w:r w:rsidRPr="00A20063">
              <w:rPr>
                <w:color w:val="auto"/>
                <w:szCs w:val="22"/>
              </w:rPr>
              <w:t xml:space="preserve">was the </w:t>
            </w:r>
            <w:r w:rsidRPr="00A20063">
              <w:rPr>
                <w:rFonts w:eastAsiaTheme="minorHAnsi"/>
                <w:color w:val="auto"/>
                <w:szCs w:val="22"/>
                <w:lang w:eastAsia="en-US"/>
              </w:rPr>
              <w:t xml:space="preserve">last email sent to my mother after the email sent on the </w:t>
            </w:r>
            <w:r w:rsidRPr="00A20063">
              <w:rPr>
                <w:rFonts w:eastAsiaTheme="minorHAnsi"/>
                <w:b/>
                <w:bCs/>
                <w:color w:val="0000FF"/>
                <w:szCs w:val="22"/>
                <w:lang w:eastAsia="en-US"/>
              </w:rPr>
              <w:t>10/02/2017</w:t>
            </w:r>
            <w:r w:rsidRPr="00A20063">
              <w:rPr>
                <w:rFonts w:eastAsiaTheme="minorHAnsi"/>
                <w:color w:val="auto"/>
                <w:szCs w:val="22"/>
                <w:lang w:eastAsia="en-US"/>
              </w:rPr>
              <w:t xml:space="preserve"> at </w:t>
            </w:r>
            <w:r w:rsidRPr="00A20063">
              <w:rPr>
                <w:rFonts w:eastAsiaTheme="minorHAnsi"/>
                <w:b/>
                <w:bCs/>
                <w:color w:val="0000FF"/>
                <w:szCs w:val="22"/>
                <w:lang w:eastAsia="en-US"/>
              </w:rPr>
              <w:t xml:space="preserve">16:01 </w:t>
            </w:r>
            <w:r w:rsidRPr="00A20063">
              <w:rPr>
                <w:rFonts w:eastAsiaTheme="minorHAnsi"/>
                <w:color w:val="auto"/>
                <w:szCs w:val="22"/>
                <w:lang w:eastAsia="en-US"/>
              </w:rPr>
              <w:t xml:space="preserve">giving the same </w:t>
            </w:r>
            <w:r w:rsidRPr="00A20063">
              <w:rPr>
                <w:rFonts w:eastAsiaTheme="minorHAnsi"/>
                <w:b/>
                <w:bCs/>
                <w:color w:val="0000FF"/>
                <w:szCs w:val="22"/>
                <w:lang w:eastAsia="en-US"/>
              </w:rPr>
              <w:t xml:space="preserve">12 </w:t>
            </w:r>
            <w:r w:rsidRPr="00A20063">
              <w:rPr>
                <w:rFonts w:eastAsiaTheme="minorHAnsi"/>
                <w:color w:val="auto"/>
                <w:szCs w:val="22"/>
                <w:lang w:eastAsia="en-US"/>
              </w:rPr>
              <w:t>accused allegations.</w:t>
            </w:r>
          </w:p>
          <w:p w14:paraId="17696C76" w14:textId="77777777" w:rsidR="00E24333" w:rsidRPr="00A20063" w:rsidRDefault="00E24333" w:rsidP="00A20063">
            <w:pPr>
              <w:pStyle w:val="ListParagraph"/>
              <w:ind w:left="360"/>
              <w:rPr>
                <w:b/>
                <w:bCs/>
                <w:color w:val="0000FF"/>
                <w:szCs w:val="22"/>
              </w:rPr>
            </w:pPr>
            <w:r w:rsidRPr="00A20063">
              <w:rPr>
                <w:szCs w:val="22"/>
              </w:rPr>
              <w:t>There is</w:t>
            </w:r>
            <w:r w:rsidRPr="00A20063">
              <w:rPr>
                <w:b/>
                <w:bCs/>
                <w:color w:val="0000FF"/>
                <w:szCs w:val="22"/>
              </w:rPr>
              <w:t xml:space="preserve"> 129 Days</w:t>
            </w:r>
            <w:r w:rsidRPr="00A20063">
              <w:rPr>
                <w:szCs w:val="22"/>
              </w:rPr>
              <w:t xml:space="preserve"> in between </w:t>
            </w:r>
            <w:r w:rsidRPr="00A20063">
              <w:rPr>
                <w:b/>
                <w:bCs/>
                <w:color w:val="0000FF"/>
                <w:szCs w:val="22"/>
              </w:rPr>
              <w:t xml:space="preserve">10/02/2017 </w:t>
            </w:r>
            <w:r w:rsidRPr="00A20063">
              <w:rPr>
                <w:szCs w:val="22"/>
              </w:rPr>
              <w:t xml:space="preserve">&amp; </w:t>
            </w:r>
            <w:r w:rsidRPr="00A20063">
              <w:rPr>
                <w:b/>
                <w:bCs/>
                <w:color w:val="0000FF"/>
                <w:szCs w:val="22"/>
              </w:rPr>
              <w:t>19/06/2017</w:t>
            </w:r>
          </w:p>
          <w:p w14:paraId="1FCB2A77" w14:textId="77777777" w:rsidR="00E24333" w:rsidRPr="00A20063" w:rsidRDefault="00E24333" w:rsidP="00A20063">
            <w:pPr>
              <w:jc w:val="center"/>
              <w:rPr>
                <w:b/>
                <w:bCs/>
                <w:szCs w:val="22"/>
                <w:u w:val="single"/>
              </w:rPr>
            </w:pPr>
          </w:p>
        </w:tc>
      </w:tr>
      <w:tr w:rsidR="00E24333" w:rsidRPr="00A20063" w14:paraId="6991AFA3" w14:textId="77777777" w:rsidTr="005336F2">
        <w:trPr>
          <w:trHeight w:val="252"/>
        </w:trPr>
        <w:tc>
          <w:tcPr>
            <w:tcW w:w="1271" w:type="dxa"/>
          </w:tcPr>
          <w:p w14:paraId="4FE8DD5A" w14:textId="1EE3C1D2" w:rsidR="00E24333" w:rsidRPr="00A20063" w:rsidRDefault="00E24333" w:rsidP="00A20063">
            <w:pPr>
              <w:jc w:val="center"/>
              <w:rPr>
                <w:szCs w:val="22"/>
              </w:rPr>
            </w:pPr>
            <w:hyperlink w:anchor="49x2ik5">
              <w:r w:rsidRPr="00A20063">
                <w:rPr>
                  <w:color w:val="0000FF"/>
                  <w:szCs w:val="22"/>
                  <w:u w:val="single"/>
                </w:rPr>
                <w:t>29/04/2017</w:t>
              </w:r>
            </w:hyperlink>
          </w:p>
        </w:tc>
        <w:tc>
          <w:tcPr>
            <w:tcW w:w="7745" w:type="dxa"/>
          </w:tcPr>
          <w:p w14:paraId="4272B69F" w14:textId="77777777" w:rsidR="00E24333" w:rsidRPr="00A20063" w:rsidRDefault="00E24333" w:rsidP="00A20063">
            <w:pPr>
              <w:ind w:left="360"/>
              <w:rPr>
                <w:b/>
                <w:bCs/>
                <w:color w:val="0000FF"/>
                <w:szCs w:val="22"/>
                <w:u w:val="single"/>
              </w:rPr>
            </w:pPr>
            <w:r w:rsidRPr="00A20063">
              <w:rPr>
                <w:b/>
                <w:bCs/>
                <w:color w:val="0000FF"/>
                <w:szCs w:val="22"/>
                <w:u w:val="single"/>
              </w:rPr>
              <w:t xml:space="preserve">129 – days! </w:t>
            </w:r>
          </w:p>
          <w:p w14:paraId="45D4BDBD" w14:textId="2596C7F3" w:rsidR="00E24333" w:rsidRPr="00A20063" w:rsidRDefault="00E24333" w:rsidP="00A20063">
            <w:pPr>
              <w:ind w:left="360"/>
              <w:contextualSpacing/>
              <w:rPr>
                <w:b/>
                <w:bCs/>
                <w:color w:val="0000FF"/>
                <w:szCs w:val="22"/>
                <w:u w:val="single"/>
              </w:rPr>
            </w:pPr>
            <w:r w:rsidRPr="00A20063">
              <w:rPr>
                <w:b/>
                <w:bCs/>
                <w:color w:val="0000FF"/>
                <w:szCs w:val="22"/>
                <w:u w:val="single"/>
              </w:rPr>
              <w:t>Day 78</w:t>
            </w:r>
          </w:p>
          <w:p w14:paraId="0D7FDC8C" w14:textId="77777777" w:rsidR="00E24333" w:rsidRPr="00A20063" w:rsidRDefault="00E24333" w:rsidP="00A20063">
            <w:pPr>
              <w:pStyle w:val="ListParagraph"/>
              <w:ind w:left="360"/>
              <w:rPr>
                <w:color w:val="auto"/>
                <w:szCs w:val="22"/>
              </w:rPr>
            </w:pPr>
            <w:r w:rsidRPr="00A20063">
              <w:rPr>
                <w:color w:val="auto"/>
                <w:szCs w:val="22"/>
              </w:rPr>
              <w:t xml:space="preserve">On the </w:t>
            </w:r>
            <w:r w:rsidRPr="00A20063">
              <w:rPr>
                <w:b/>
                <w:bCs/>
                <w:color w:val="0000FF"/>
                <w:szCs w:val="22"/>
              </w:rPr>
              <w:t>10/02/2017</w:t>
            </w:r>
            <w:r w:rsidRPr="00A20063">
              <w:rPr>
                <w:color w:val="0000FF"/>
                <w:szCs w:val="22"/>
              </w:rPr>
              <w:t xml:space="preserve"> </w:t>
            </w:r>
            <w:r w:rsidRPr="00A20063">
              <w:rPr>
                <w:color w:val="auto"/>
                <w:szCs w:val="22"/>
              </w:rPr>
              <w:t>is when Lemmy who did work for the Enfield Council, sent my mother</w:t>
            </w:r>
            <w:r w:rsidRPr="00A20063">
              <w:rPr>
                <w:b/>
                <w:bCs/>
                <w:color w:val="0000FF"/>
                <w:szCs w:val="22"/>
              </w:rPr>
              <w:t xml:space="preserve"> 12</w:t>
            </w:r>
            <w:r w:rsidRPr="00A20063">
              <w:rPr>
                <w:color w:val="auto"/>
                <w:szCs w:val="22"/>
              </w:rPr>
              <w:t xml:space="preserve"> made up allegations accusing myself of offences. </w:t>
            </w:r>
          </w:p>
          <w:p w14:paraId="7D3C9503" w14:textId="77777777" w:rsidR="00E24333" w:rsidRPr="00A20063" w:rsidRDefault="00E24333" w:rsidP="00A20063">
            <w:pPr>
              <w:pStyle w:val="ListParagraph"/>
              <w:ind w:left="360"/>
              <w:rPr>
                <w:b/>
                <w:bCs/>
                <w:color w:val="auto"/>
                <w:szCs w:val="22"/>
              </w:rPr>
            </w:pPr>
            <w:r w:rsidRPr="00A20063">
              <w:rPr>
                <w:color w:val="auto"/>
                <w:szCs w:val="22"/>
              </w:rPr>
              <w:t xml:space="preserve">Lemmy continued to send my mother the same </w:t>
            </w:r>
            <w:r w:rsidRPr="00A20063">
              <w:rPr>
                <w:b/>
                <w:bCs/>
                <w:color w:val="0000FF"/>
                <w:szCs w:val="22"/>
              </w:rPr>
              <w:t xml:space="preserve">12 </w:t>
            </w:r>
            <w:r w:rsidRPr="00A20063">
              <w:rPr>
                <w:color w:val="auto"/>
                <w:szCs w:val="22"/>
              </w:rPr>
              <w:t xml:space="preserve">offences until the </w:t>
            </w:r>
            <w:r w:rsidRPr="00A20063">
              <w:rPr>
                <w:b/>
                <w:bCs/>
                <w:color w:val="0000FF"/>
                <w:szCs w:val="22"/>
              </w:rPr>
              <w:t>1</w:t>
            </w:r>
            <w:r w:rsidRPr="00A20063">
              <w:rPr>
                <w:b/>
                <w:bCs/>
                <w:color w:val="0000FF"/>
                <w:szCs w:val="22"/>
                <w:vertAlign w:val="superscript"/>
              </w:rPr>
              <w:t>st</w:t>
            </w:r>
            <w:r w:rsidRPr="00A20063">
              <w:rPr>
                <w:b/>
                <w:bCs/>
                <w:color w:val="0000FF"/>
                <w:szCs w:val="22"/>
              </w:rPr>
              <w:t xml:space="preserve"> Possession Orde</w:t>
            </w:r>
            <w:r w:rsidRPr="00A20063">
              <w:rPr>
                <w:b/>
                <w:bCs/>
                <w:color w:val="auto"/>
                <w:szCs w:val="22"/>
              </w:rPr>
              <w:t xml:space="preserve">r </w:t>
            </w:r>
            <w:r w:rsidRPr="00A20063">
              <w:rPr>
                <w:color w:val="auto"/>
                <w:szCs w:val="22"/>
              </w:rPr>
              <w:t>dated</w:t>
            </w:r>
            <w:r w:rsidRPr="00A20063">
              <w:rPr>
                <w:color w:val="0000FF"/>
                <w:szCs w:val="22"/>
              </w:rPr>
              <w:t xml:space="preserve"> </w:t>
            </w:r>
            <w:r w:rsidRPr="00A20063">
              <w:rPr>
                <w:b/>
                <w:bCs/>
                <w:color w:val="0000FF"/>
                <w:szCs w:val="22"/>
              </w:rPr>
              <w:t>19/06/2017</w:t>
            </w:r>
          </w:p>
          <w:p w14:paraId="182D9019" w14:textId="77777777" w:rsidR="00E24333" w:rsidRPr="00A20063" w:rsidRDefault="00E24333" w:rsidP="00A20063">
            <w:pPr>
              <w:pStyle w:val="ListParagraph"/>
              <w:ind w:left="360"/>
              <w:rPr>
                <w:rFonts w:eastAsiaTheme="minorHAnsi"/>
                <w:color w:val="auto"/>
                <w:szCs w:val="22"/>
                <w:lang w:eastAsia="en-US"/>
              </w:rPr>
            </w:pPr>
            <w:r w:rsidRPr="00A20063">
              <w:rPr>
                <w:rFonts w:eastAsiaTheme="minorHAnsi"/>
                <w:color w:val="auto"/>
                <w:szCs w:val="22"/>
                <w:lang w:eastAsia="en-US"/>
              </w:rPr>
              <w:t xml:space="preserve">The </w:t>
            </w:r>
            <w:r w:rsidRPr="00A20063">
              <w:rPr>
                <w:b/>
                <w:bCs/>
                <w:color w:val="0000FF"/>
                <w:szCs w:val="22"/>
              </w:rPr>
              <w:t xml:space="preserve">21/03/2017 </w:t>
            </w:r>
            <w:r w:rsidRPr="00A20063">
              <w:rPr>
                <w:color w:val="auto"/>
                <w:szCs w:val="22"/>
              </w:rPr>
              <w:t xml:space="preserve">was the </w:t>
            </w:r>
            <w:r w:rsidRPr="00A20063">
              <w:rPr>
                <w:rFonts w:eastAsiaTheme="minorHAnsi"/>
                <w:color w:val="auto"/>
                <w:szCs w:val="22"/>
                <w:lang w:eastAsia="en-US"/>
              </w:rPr>
              <w:t xml:space="preserve">last email sent to my mother after the email sent on the </w:t>
            </w:r>
            <w:r w:rsidRPr="00A20063">
              <w:rPr>
                <w:rFonts w:eastAsiaTheme="minorHAnsi"/>
                <w:b/>
                <w:bCs/>
                <w:color w:val="0000FF"/>
                <w:szCs w:val="22"/>
                <w:lang w:eastAsia="en-US"/>
              </w:rPr>
              <w:t>10/02/2017</w:t>
            </w:r>
            <w:r w:rsidRPr="00A20063">
              <w:rPr>
                <w:rFonts w:eastAsiaTheme="minorHAnsi"/>
                <w:color w:val="auto"/>
                <w:szCs w:val="22"/>
                <w:lang w:eastAsia="en-US"/>
              </w:rPr>
              <w:t xml:space="preserve"> at </w:t>
            </w:r>
            <w:r w:rsidRPr="00A20063">
              <w:rPr>
                <w:rFonts w:eastAsiaTheme="minorHAnsi"/>
                <w:b/>
                <w:bCs/>
                <w:color w:val="0000FF"/>
                <w:szCs w:val="22"/>
                <w:lang w:eastAsia="en-US"/>
              </w:rPr>
              <w:t xml:space="preserve">16:01 </w:t>
            </w:r>
            <w:r w:rsidRPr="00A20063">
              <w:rPr>
                <w:rFonts w:eastAsiaTheme="minorHAnsi"/>
                <w:color w:val="auto"/>
                <w:szCs w:val="22"/>
                <w:lang w:eastAsia="en-US"/>
              </w:rPr>
              <w:t xml:space="preserve">giving the same </w:t>
            </w:r>
            <w:r w:rsidRPr="00A20063">
              <w:rPr>
                <w:rFonts w:eastAsiaTheme="minorHAnsi"/>
                <w:b/>
                <w:bCs/>
                <w:color w:val="0000FF"/>
                <w:szCs w:val="22"/>
                <w:lang w:eastAsia="en-US"/>
              </w:rPr>
              <w:t xml:space="preserve">12 </w:t>
            </w:r>
            <w:r w:rsidRPr="00A20063">
              <w:rPr>
                <w:rFonts w:eastAsiaTheme="minorHAnsi"/>
                <w:color w:val="auto"/>
                <w:szCs w:val="22"/>
                <w:lang w:eastAsia="en-US"/>
              </w:rPr>
              <w:t>accused allegations.</w:t>
            </w:r>
          </w:p>
          <w:p w14:paraId="26FDDA3D" w14:textId="77777777" w:rsidR="00E24333" w:rsidRPr="00A20063" w:rsidRDefault="00E24333" w:rsidP="00A20063">
            <w:pPr>
              <w:pStyle w:val="ListParagraph"/>
              <w:ind w:left="360"/>
              <w:rPr>
                <w:b/>
                <w:bCs/>
                <w:color w:val="0000FF"/>
                <w:szCs w:val="22"/>
              </w:rPr>
            </w:pPr>
            <w:r w:rsidRPr="00A20063">
              <w:rPr>
                <w:szCs w:val="22"/>
              </w:rPr>
              <w:t>There is</w:t>
            </w:r>
            <w:r w:rsidRPr="00A20063">
              <w:rPr>
                <w:b/>
                <w:bCs/>
                <w:color w:val="0000FF"/>
                <w:szCs w:val="22"/>
              </w:rPr>
              <w:t xml:space="preserve"> 129 Days</w:t>
            </w:r>
            <w:r w:rsidRPr="00A20063">
              <w:rPr>
                <w:szCs w:val="22"/>
              </w:rPr>
              <w:t xml:space="preserve"> in between </w:t>
            </w:r>
            <w:r w:rsidRPr="00A20063">
              <w:rPr>
                <w:b/>
                <w:bCs/>
                <w:color w:val="0000FF"/>
                <w:szCs w:val="22"/>
              </w:rPr>
              <w:t xml:space="preserve">10/02/2017 </w:t>
            </w:r>
            <w:r w:rsidRPr="00A20063">
              <w:rPr>
                <w:szCs w:val="22"/>
              </w:rPr>
              <w:t xml:space="preserve">&amp; </w:t>
            </w:r>
            <w:r w:rsidRPr="00A20063">
              <w:rPr>
                <w:b/>
                <w:bCs/>
                <w:color w:val="0000FF"/>
                <w:szCs w:val="22"/>
              </w:rPr>
              <w:t>19/06/2017</w:t>
            </w:r>
          </w:p>
          <w:p w14:paraId="3380A6F4" w14:textId="77777777" w:rsidR="00E24333" w:rsidRPr="00A20063" w:rsidRDefault="00E24333" w:rsidP="00A20063">
            <w:pPr>
              <w:jc w:val="center"/>
              <w:rPr>
                <w:b/>
                <w:bCs/>
                <w:szCs w:val="22"/>
                <w:u w:val="single"/>
              </w:rPr>
            </w:pPr>
          </w:p>
        </w:tc>
      </w:tr>
      <w:tr w:rsidR="00E24333" w:rsidRPr="00A20063" w14:paraId="01486A09" w14:textId="77777777" w:rsidTr="005336F2">
        <w:trPr>
          <w:trHeight w:val="252"/>
        </w:trPr>
        <w:tc>
          <w:tcPr>
            <w:tcW w:w="1271" w:type="dxa"/>
          </w:tcPr>
          <w:p w14:paraId="38422293" w14:textId="72064969" w:rsidR="00E24333" w:rsidRPr="00A20063" w:rsidRDefault="00E24333" w:rsidP="00A20063">
            <w:pPr>
              <w:jc w:val="center"/>
              <w:rPr>
                <w:szCs w:val="22"/>
              </w:rPr>
            </w:pPr>
            <w:hyperlink w:anchor="2p2csry">
              <w:r w:rsidRPr="00A20063">
                <w:rPr>
                  <w:color w:val="0000FF"/>
                  <w:szCs w:val="22"/>
                  <w:u w:val="single"/>
                </w:rPr>
                <w:t>30/04/2017</w:t>
              </w:r>
            </w:hyperlink>
          </w:p>
        </w:tc>
        <w:tc>
          <w:tcPr>
            <w:tcW w:w="7745" w:type="dxa"/>
          </w:tcPr>
          <w:p w14:paraId="73AA10C0" w14:textId="77777777" w:rsidR="00E24333" w:rsidRPr="00A20063" w:rsidRDefault="00E24333" w:rsidP="00A20063">
            <w:pPr>
              <w:ind w:left="360"/>
              <w:rPr>
                <w:b/>
                <w:bCs/>
                <w:color w:val="0000FF"/>
                <w:szCs w:val="22"/>
                <w:u w:val="single"/>
              </w:rPr>
            </w:pPr>
            <w:r w:rsidRPr="00A20063">
              <w:rPr>
                <w:b/>
                <w:bCs/>
                <w:color w:val="0000FF"/>
                <w:szCs w:val="22"/>
                <w:u w:val="single"/>
              </w:rPr>
              <w:t xml:space="preserve">129 – days! </w:t>
            </w:r>
          </w:p>
          <w:p w14:paraId="5E519799" w14:textId="1867EE91" w:rsidR="00E24333" w:rsidRPr="00A20063" w:rsidRDefault="00E24333" w:rsidP="00A20063">
            <w:pPr>
              <w:ind w:left="360"/>
              <w:contextualSpacing/>
              <w:rPr>
                <w:b/>
                <w:bCs/>
                <w:color w:val="0000FF"/>
                <w:szCs w:val="22"/>
                <w:u w:val="single"/>
              </w:rPr>
            </w:pPr>
            <w:r w:rsidRPr="00A20063">
              <w:rPr>
                <w:b/>
                <w:bCs/>
                <w:color w:val="0000FF"/>
                <w:szCs w:val="22"/>
                <w:u w:val="single"/>
              </w:rPr>
              <w:t>Day 79</w:t>
            </w:r>
          </w:p>
          <w:p w14:paraId="7B31C08A" w14:textId="77777777" w:rsidR="00E24333" w:rsidRPr="00A20063" w:rsidRDefault="00E24333" w:rsidP="00A20063">
            <w:pPr>
              <w:pStyle w:val="ListParagraph"/>
              <w:ind w:left="360"/>
              <w:rPr>
                <w:color w:val="auto"/>
                <w:szCs w:val="22"/>
              </w:rPr>
            </w:pPr>
            <w:r w:rsidRPr="00A20063">
              <w:rPr>
                <w:color w:val="auto"/>
                <w:szCs w:val="22"/>
              </w:rPr>
              <w:t xml:space="preserve">On the </w:t>
            </w:r>
            <w:r w:rsidRPr="00A20063">
              <w:rPr>
                <w:b/>
                <w:bCs/>
                <w:color w:val="0000FF"/>
                <w:szCs w:val="22"/>
              </w:rPr>
              <w:t>10/02/2017</w:t>
            </w:r>
            <w:r w:rsidRPr="00A20063">
              <w:rPr>
                <w:color w:val="0000FF"/>
                <w:szCs w:val="22"/>
              </w:rPr>
              <w:t xml:space="preserve"> </w:t>
            </w:r>
            <w:r w:rsidRPr="00A20063">
              <w:rPr>
                <w:color w:val="auto"/>
                <w:szCs w:val="22"/>
              </w:rPr>
              <w:t>is when Lemmy who did work for the Enfield Council, sent my mother</w:t>
            </w:r>
            <w:r w:rsidRPr="00A20063">
              <w:rPr>
                <w:b/>
                <w:bCs/>
                <w:color w:val="0000FF"/>
                <w:szCs w:val="22"/>
              </w:rPr>
              <w:t xml:space="preserve"> 12</w:t>
            </w:r>
            <w:r w:rsidRPr="00A20063">
              <w:rPr>
                <w:color w:val="auto"/>
                <w:szCs w:val="22"/>
              </w:rPr>
              <w:t xml:space="preserve"> made up allegations accusing myself of offences. </w:t>
            </w:r>
          </w:p>
          <w:p w14:paraId="3EB466EB" w14:textId="77777777" w:rsidR="00E24333" w:rsidRPr="00A20063" w:rsidRDefault="00E24333" w:rsidP="00A20063">
            <w:pPr>
              <w:pStyle w:val="ListParagraph"/>
              <w:ind w:left="360"/>
              <w:rPr>
                <w:b/>
                <w:bCs/>
                <w:color w:val="auto"/>
                <w:szCs w:val="22"/>
              </w:rPr>
            </w:pPr>
            <w:r w:rsidRPr="00A20063">
              <w:rPr>
                <w:color w:val="auto"/>
                <w:szCs w:val="22"/>
              </w:rPr>
              <w:t xml:space="preserve">Lemmy continued to send my mother the same </w:t>
            </w:r>
            <w:r w:rsidRPr="00A20063">
              <w:rPr>
                <w:b/>
                <w:bCs/>
                <w:color w:val="0000FF"/>
                <w:szCs w:val="22"/>
              </w:rPr>
              <w:t xml:space="preserve">12 </w:t>
            </w:r>
            <w:r w:rsidRPr="00A20063">
              <w:rPr>
                <w:color w:val="auto"/>
                <w:szCs w:val="22"/>
              </w:rPr>
              <w:t xml:space="preserve">offences until the </w:t>
            </w:r>
            <w:r w:rsidRPr="00A20063">
              <w:rPr>
                <w:b/>
                <w:bCs/>
                <w:color w:val="0000FF"/>
                <w:szCs w:val="22"/>
              </w:rPr>
              <w:t>1</w:t>
            </w:r>
            <w:r w:rsidRPr="00A20063">
              <w:rPr>
                <w:b/>
                <w:bCs/>
                <w:color w:val="0000FF"/>
                <w:szCs w:val="22"/>
                <w:vertAlign w:val="superscript"/>
              </w:rPr>
              <w:t>st</w:t>
            </w:r>
            <w:r w:rsidRPr="00A20063">
              <w:rPr>
                <w:b/>
                <w:bCs/>
                <w:color w:val="0000FF"/>
                <w:szCs w:val="22"/>
              </w:rPr>
              <w:t xml:space="preserve"> Possession Orde</w:t>
            </w:r>
            <w:r w:rsidRPr="00A20063">
              <w:rPr>
                <w:b/>
                <w:bCs/>
                <w:color w:val="auto"/>
                <w:szCs w:val="22"/>
              </w:rPr>
              <w:t xml:space="preserve">r </w:t>
            </w:r>
            <w:r w:rsidRPr="00A20063">
              <w:rPr>
                <w:color w:val="auto"/>
                <w:szCs w:val="22"/>
              </w:rPr>
              <w:t>dated</w:t>
            </w:r>
            <w:r w:rsidRPr="00A20063">
              <w:rPr>
                <w:color w:val="0000FF"/>
                <w:szCs w:val="22"/>
              </w:rPr>
              <w:t xml:space="preserve"> </w:t>
            </w:r>
            <w:r w:rsidRPr="00A20063">
              <w:rPr>
                <w:b/>
                <w:bCs/>
                <w:color w:val="0000FF"/>
                <w:szCs w:val="22"/>
              </w:rPr>
              <w:t>19/06/2017</w:t>
            </w:r>
          </w:p>
          <w:p w14:paraId="29DD17B8" w14:textId="77777777" w:rsidR="00E24333" w:rsidRPr="00A20063" w:rsidRDefault="00E24333" w:rsidP="00A20063">
            <w:pPr>
              <w:pStyle w:val="ListParagraph"/>
              <w:ind w:left="360"/>
              <w:rPr>
                <w:rFonts w:eastAsiaTheme="minorHAnsi"/>
                <w:color w:val="auto"/>
                <w:szCs w:val="22"/>
                <w:lang w:eastAsia="en-US"/>
              </w:rPr>
            </w:pPr>
            <w:r w:rsidRPr="00A20063">
              <w:rPr>
                <w:rFonts w:eastAsiaTheme="minorHAnsi"/>
                <w:color w:val="auto"/>
                <w:szCs w:val="22"/>
                <w:lang w:eastAsia="en-US"/>
              </w:rPr>
              <w:lastRenderedPageBreak/>
              <w:t xml:space="preserve">The </w:t>
            </w:r>
            <w:r w:rsidRPr="00A20063">
              <w:rPr>
                <w:b/>
                <w:bCs/>
                <w:color w:val="0000FF"/>
                <w:szCs w:val="22"/>
              </w:rPr>
              <w:t xml:space="preserve">21/03/2017 </w:t>
            </w:r>
            <w:r w:rsidRPr="00A20063">
              <w:rPr>
                <w:color w:val="auto"/>
                <w:szCs w:val="22"/>
              </w:rPr>
              <w:t xml:space="preserve">was the </w:t>
            </w:r>
            <w:r w:rsidRPr="00A20063">
              <w:rPr>
                <w:rFonts w:eastAsiaTheme="minorHAnsi"/>
                <w:color w:val="auto"/>
                <w:szCs w:val="22"/>
                <w:lang w:eastAsia="en-US"/>
              </w:rPr>
              <w:t xml:space="preserve">last email sent to my mother after the email sent on the </w:t>
            </w:r>
            <w:r w:rsidRPr="00A20063">
              <w:rPr>
                <w:rFonts w:eastAsiaTheme="minorHAnsi"/>
                <w:b/>
                <w:bCs/>
                <w:color w:val="0000FF"/>
                <w:szCs w:val="22"/>
                <w:lang w:eastAsia="en-US"/>
              </w:rPr>
              <w:t>10/02/2017</w:t>
            </w:r>
            <w:r w:rsidRPr="00A20063">
              <w:rPr>
                <w:rFonts w:eastAsiaTheme="minorHAnsi"/>
                <w:color w:val="auto"/>
                <w:szCs w:val="22"/>
                <w:lang w:eastAsia="en-US"/>
              </w:rPr>
              <w:t xml:space="preserve"> at </w:t>
            </w:r>
            <w:r w:rsidRPr="00A20063">
              <w:rPr>
                <w:rFonts w:eastAsiaTheme="minorHAnsi"/>
                <w:b/>
                <w:bCs/>
                <w:color w:val="0000FF"/>
                <w:szCs w:val="22"/>
                <w:lang w:eastAsia="en-US"/>
              </w:rPr>
              <w:t xml:space="preserve">16:01 </w:t>
            </w:r>
            <w:r w:rsidRPr="00A20063">
              <w:rPr>
                <w:rFonts w:eastAsiaTheme="minorHAnsi"/>
                <w:color w:val="auto"/>
                <w:szCs w:val="22"/>
                <w:lang w:eastAsia="en-US"/>
              </w:rPr>
              <w:t xml:space="preserve">giving the same </w:t>
            </w:r>
            <w:r w:rsidRPr="00A20063">
              <w:rPr>
                <w:rFonts w:eastAsiaTheme="minorHAnsi"/>
                <w:b/>
                <w:bCs/>
                <w:color w:val="0000FF"/>
                <w:szCs w:val="22"/>
                <w:lang w:eastAsia="en-US"/>
              </w:rPr>
              <w:t xml:space="preserve">12 </w:t>
            </w:r>
            <w:r w:rsidRPr="00A20063">
              <w:rPr>
                <w:rFonts w:eastAsiaTheme="minorHAnsi"/>
                <w:color w:val="auto"/>
                <w:szCs w:val="22"/>
                <w:lang w:eastAsia="en-US"/>
              </w:rPr>
              <w:t>accused allegations.</w:t>
            </w:r>
          </w:p>
          <w:p w14:paraId="21E3B939" w14:textId="77777777" w:rsidR="00E24333" w:rsidRPr="00A20063" w:rsidRDefault="00E24333" w:rsidP="00A20063">
            <w:pPr>
              <w:pStyle w:val="ListParagraph"/>
              <w:ind w:left="360"/>
              <w:rPr>
                <w:b/>
                <w:bCs/>
                <w:color w:val="0000FF"/>
                <w:szCs w:val="22"/>
              </w:rPr>
            </w:pPr>
            <w:r w:rsidRPr="00A20063">
              <w:rPr>
                <w:szCs w:val="22"/>
              </w:rPr>
              <w:t>There is</w:t>
            </w:r>
            <w:r w:rsidRPr="00A20063">
              <w:rPr>
                <w:b/>
                <w:bCs/>
                <w:color w:val="0000FF"/>
                <w:szCs w:val="22"/>
              </w:rPr>
              <w:t xml:space="preserve"> 129 Days</w:t>
            </w:r>
            <w:r w:rsidRPr="00A20063">
              <w:rPr>
                <w:szCs w:val="22"/>
              </w:rPr>
              <w:t xml:space="preserve"> in between </w:t>
            </w:r>
            <w:r w:rsidRPr="00A20063">
              <w:rPr>
                <w:b/>
                <w:bCs/>
                <w:color w:val="0000FF"/>
                <w:szCs w:val="22"/>
              </w:rPr>
              <w:t xml:space="preserve">10/02/2017 </w:t>
            </w:r>
            <w:r w:rsidRPr="00A20063">
              <w:rPr>
                <w:szCs w:val="22"/>
              </w:rPr>
              <w:t xml:space="preserve">&amp; </w:t>
            </w:r>
            <w:r w:rsidRPr="00A20063">
              <w:rPr>
                <w:b/>
                <w:bCs/>
                <w:color w:val="0000FF"/>
                <w:szCs w:val="22"/>
              </w:rPr>
              <w:t>19/06/2017</w:t>
            </w:r>
          </w:p>
          <w:p w14:paraId="5C353BEA" w14:textId="77777777" w:rsidR="00E24333" w:rsidRPr="00A20063" w:rsidRDefault="00E24333" w:rsidP="00A20063">
            <w:pPr>
              <w:jc w:val="center"/>
              <w:rPr>
                <w:b/>
                <w:bCs/>
                <w:szCs w:val="22"/>
                <w:u w:val="single"/>
              </w:rPr>
            </w:pPr>
          </w:p>
        </w:tc>
      </w:tr>
      <w:tr w:rsidR="000F504F" w:rsidRPr="00A20063" w14:paraId="6600145B" w14:textId="77777777" w:rsidTr="005336F2">
        <w:trPr>
          <w:trHeight w:val="252"/>
        </w:trPr>
        <w:tc>
          <w:tcPr>
            <w:tcW w:w="1271" w:type="dxa"/>
          </w:tcPr>
          <w:p w14:paraId="79DA5E9D" w14:textId="77777777" w:rsidR="000F504F" w:rsidRPr="00A20063" w:rsidRDefault="000F504F" w:rsidP="00A20063">
            <w:pPr>
              <w:jc w:val="center"/>
              <w:rPr>
                <w:szCs w:val="22"/>
              </w:rPr>
            </w:pPr>
          </w:p>
        </w:tc>
        <w:tc>
          <w:tcPr>
            <w:tcW w:w="7745" w:type="dxa"/>
          </w:tcPr>
          <w:p w14:paraId="496C9795" w14:textId="77777777" w:rsidR="000F504F" w:rsidRPr="00A20063" w:rsidRDefault="000F504F" w:rsidP="00A20063">
            <w:pPr>
              <w:jc w:val="center"/>
              <w:rPr>
                <w:b/>
                <w:bCs/>
                <w:szCs w:val="22"/>
                <w:u w:val="single"/>
              </w:rPr>
            </w:pPr>
          </w:p>
        </w:tc>
      </w:tr>
      <w:tr w:rsidR="000F504F" w:rsidRPr="00A20063" w14:paraId="5F421C60" w14:textId="77777777" w:rsidTr="005336F2">
        <w:trPr>
          <w:trHeight w:val="252"/>
        </w:trPr>
        <w:tc>
          <w:tcPr>
            <w:tcW w:w="1271" w:type="dxa"/>
          </w:tcPr>
          <w:p w14:paraId="54E6C743" w14:textId="77777777" w:rsidR="000F504F" w:rsidRPr="00A20063" w:rsidRDefault="000F504F" w:rsidP="00A20063">
            <w:pPr>
              <w:jc w:val="center"/>
              <w:rPr>
                <w:szCs w:val="22"/>
              </w:rPr>
            </w:pPr>
          </w:p>
        </w:tc>
        <w:tc>
          <w:tcPr>
            <w:tcW w:w="7745" w:type="dxa"/>
          </w:tcPr>
          <w:p w14:paraId="34774941" w14:textId="06477FF2" w:rsidR="000F504F" w:rsidRPr="00A20063" w:rsidRDefault="000F504F" w:rsidP="00A20063">
            <w:pPr>
              <w:jc w:val="center"/>
              <w:rPr>
                <w:b/>
                <w:bCs/>
                <w:szCs w:val="22"/>
                <w:u w:val="single"/>
              </w:rPr>
            </w:pPr>
            <w:r w:rsidRPr="00A20063">
              <w:rPr>
                <w:b/>
                <w:bCs/>
                <w:szCs w:val="22"/>
                <w:u w:val="single"/>
              </w:rPr>
              <w:t>May 2017</w:t>
            </w:r>
          </w:p>
        </w:tc>
      </w:tr>
      <w:tr w:rsidR="000F504F" w:rsidRPr="00A20063" w14:paraId="713461EF" w14:textId="77777777" w:rsidTr="005336F2">
        <w:trPr>
          <w:trHeight w:val="252"/>
        </w:trPr>
        <w:tc>
          <w:tcPr>
            <w:tcW w:w="1271" w:type="dxa"/>
          </w:tcPr>
          <w:p w14:paraId="1E1E0AAB" w14:textId="77777777" w:rsidR="000F504F" w:rsidRPr="00A20063" w:rsidRDefault="000F504F" w:rsidP="00A20063">
            <w:pPr>
              <w:jc w:val="center"/>
              <w:rPr>
                <w:b/>
                <w:bCs/>
                <w:szCs w:val="22"/>
                <w:u w:val="single"/>
              </w:rPr>
            </w:pPr>
            <w:r w:rsidRPr="00A20063">
              <w:rPr>
                <w:b/>
                <w:bCs/>
                <w:szCs w:val="22"/>
                <w:u w:val="single"/>
              </w:rPr>
              <w:t>Dates</w:t>
            </w:r>
          </w:p>
        </w:tc>
        <w:tc>
          <w:tcPr>
            <w:tcW w:w="7745" w:type="dxa"/>
          </w:tcPr>
          <w:p w14:paraId="018BF4A0" w14:textId="77777777" w:rsidR="000F504F" w:rsidRPr="00A20063" w:rsidRDefault="000F504F" w:rsidP="00A20063">
            <w:pPr>
              <w:rPr>
                <w:b/>
                <w:bCs/>
                <w:szCs w:val="22"/>
                <w:u w:val="single"/>
              </w:rPr>
            </w:pPr>
            <w:r w:rsidRPr="00A20063">
              <w:rPr>
                <w:b/>
                <w:bCs/>
                <w:szCs w:val="22"/>
                <w:u w:val="single"/>
              </w:rPr>
              <w:t xml:space="preserve">Incidents </w:t>
            </w:r>
          </w:p>
        </w:tc>
      </w:tr>
      <w:tr w:rsidR="00E24333" w:rsidRPr="00A20063" w14:paraId="4FB4C31C" w14:textId="77777777" w:rsidTr="005336F2">
        <w:trPr>
          <w:trHeight w:val="252"/>
        </w:trPr>
        <w:tc>
          <w:tcPr>
            <w:tcW w:w="1271" w:type="dxa"/>
          </w:tcPr>
          <w:p w14:paraId="5E017AE0" w14:textId="0F44C7AB" w:rsidR="00E24333" w:rsidRPr="00A20063" w:rsidRDefault="00E24333" w:rsidP="00A20063">
            <w:pPr>
              <w:jc w:val="center"/>
              <w:rPr>
                <w:szCs w:val="22"/>
              </w:rPr>
            </w:pPr>
            <w:hyperlink w:anchor="30j0zll">
              <w:r w:rsidRPr="00A20063">
                <w:rPr>
                  <w:color w:val="0000FF"/>
                  <w:szCs w:val="22"/>
                  <w:u w:val="single"/>
                </w:rPr>
                <w:t>01/05/2017</w:t>
              </w:r>
            </w:hyperlink>
          </w:p>
        </w:tc>
        <w:tc>
          <w:tcPr>
            <w:tcW w:w="7745" w:type="dxa"/>
          </w:tcPr>
          <w:p w14:paraId="2D06BF76" w14:textId="77777777" w:rsidR="00E24333" w:rsidRPr="00A20063" w:rsidRDefault="00E24333" w:rsidP="00A20063">
            <w:pPr>
              <w:ind w:left="360"/>
              <w:rPr>
                <w:b/>
                <w:bCs/>
                <w:color w:val="0000FF"/>
                <w:szCs w:val="22"/>
                <w:u w:val="single"/>
              </w:rPr>
            </w:pPr>
            <w:r w:rsidRPr="00A20063">
              <w:rPr>
                <w:b/>
                <w:bCs/>
                <w:color w:val="0000FF"/>
                <w:szCs w:val="22"/>
                <w:u w:val="single"/>
              </w:rPr>
              <w:t xml:space="preserve">129 – days! </w:t>
            </w:r>
          </w:p>
          <w:p w14:paraId="76EBEC61" w14:textId="7971AD23" w:rsidR="00E24333" w:rsidRPr="00A20063" w:rsidRDefault="00E24333" w:rsidP="00A20063">
            <w:pPr>
              <w:ind w:left="360"/>
              <w:contextualSpacing/>
              <w:rPr>
                <w:b/>
                <w:bCs/>
                <w:color w:val="0000FF"/>
                <w:szCs w:val="22"/>
                <w:u w:val="single"/>
              </w:rPr>
            </w:pPr>
            <w:r w:rsidRPr="00A20063">
              <w:rPr>
                <w:b/>
                <w:bCs/>
                <w:color w:val="0000FF"/>
                <w:szCs w:val="22"/>
                <w:u w:val="single"/>
              </w:rPr>
              <w:t>Day 80</w:t>
            </w:r>
          </w:p>
          <w:p w14:paraId="53D84644" w14:textId="77777777" w:rsidR="00E24333" w:rsidRPr="00A20063" w:rsidRDefault="00E24333" w:rsidP="00A20063">
            <w:pPr>
              <w:pStyle w:val="ListParagraph"/>
              <w:ind w:left="360"/>
              <w:rPr>
                <w:color w:val="auto"/>
                <w:szCs w:val="22"/>
              </w:rPr>
            </w:pPr>
            <w:r w:rsidRPr="00A20063">
              <w:rPr>
                <w:color w:val="auto"/>
                <w:szCs w:val="22"/>
              </w:rPr>
              <w:t xml:space="preserve">On the </w:t>
            </w:r>
            <w:r w:rsidRPr="00A20063">
              <w:rPr>
                <w:b/>
                <w:bCs/>
                <w:color w:val="0000FF"/>
                <w:szCs w:val="22"/>
              </w:rPr>
              <w:t>10/02/2017</w:t>
            </w:r>
            <w:r w:rsidRPr="00A20063">
              <w:rPr>
                <w:color w:val="0000FF"/>
                <w:szCs w:val="22"/>
              </w:rPr>
              <w:t xml:space="preserve"> </w:t>
            </w:r>
            <w:r w:rsidRPr="00A20063">
              <w:rPr>
                <w:color w:val="auto"/>
                <w:szCs w:val="22"/>
              </w:rPr>
              <w:t>is when Lemmy who did work for the Enfield Council, sent my mother</w:t>
            </w:r>
            <w:r w:rsidRPr="00A20063">
              <w:rPr>
                <w:b/>
                <w:bCs/>
                <w:color w:val="0000FF"/>
                <w:szCs w:val="22"/>
              </w:rPr>
              <w:t xml:space="preserve"> 12</w:t>
            </w:r>
            <w:r w:rsidRPr="00A20063">
              <w:rPr>
                <w:color w:val="auto"/>
                <w:szCs w:val="22"/>
              </w:rPr>
              <w:t xml:space="preserve"> made up allegations accusing myself of offences. </w:t>
            </w:r>
          </w:p>
          <w:p w14:paraId="2B0C7074" w14:textId="77777777" w:rsidR="00E24333" w:rsidRPr="00A20063" w:rsidRDefault="00E24333" w:rsidP="00A20063">
            <w:pPr>
              <w:pStyle w:val="ListParagraph"/>
              <w:ind w:left="360"/>
              <w:rPr>
                <w:b/>
                <w:bCs/>
                <w:color w:val="auto"/>
                <w:szCs w:val="22"/>
              </w:rPr>
            </w:pPr>
            <w:r w:rsidRPr="00A20063">
              <w:rPr>
                <w:color w:val="auto"/>
                <w:szCs w:val="22"/>
              </w:rPr>
              <w:t xml:space="preserve">Lemmy continued to send my mother the same </w:t>
            </w:r>
            <w:r w:rsidRPr="00A20063">
              <w:rPr>
                <w:b/>
                <w:bCs/>
                <w:color w:val="0000FF"/>
                <w:szCs w:val="22"/>
              </w:rPr>
              <w:t xml:space="preserve">12 </w:t>
            </w:r>
            <w:r w:rsidRPr="00A20063">
              <w:rPr>
                <w:color w:val="auto"/>
                <w:szCs w:val="22"/>
              </w:rPr>
              <w:t xml:space="preserve">offences until the </w:t>
            </w:r>
            <w:r w:rsidRPr="00A20063">
              <w:rPr>
                <w:b/>
                <w:bCs/>
                <w:color w:val="0000FF"/>
                <w:szCs w:val="22"/>
              </w:rPr>
              <w:t>1</w:t>
            </w:r>
            <w:r w:rsidRPr="00A20063">
              <w:rPr>
                <w:b/>
                <w:bCs/>
                <w:color w:val="0000FF"/>
                <w:szCs w:val="22"/>
                <w:vertAlign w:val="superscript"/>
              </w:rPr>
              <w:t>st</w:t>
            </w:r>
            <w:r w:rsidRPr="00A20063">
              <w:rPr>
                <w:b/>
                <w:bCs/>
                <w:color w:val="0000FF"/>
                <w:szCs w:val="22"/>
              </w:rPr>
              <w:t xml:space="preserve"> Possession Orde</w:t>
            </w:r>
            <w:r w:rsidRPr="00A20063">
              <w:rPr>
                <w:b/>
                <w:bCs/>
                <w:color w:val="auto"/>
                <w:szCs w:val="22"/>
              </w:rPr>
              <w:t xml:space="preserve">r </w:t>
            </w:r>
            <w:r w:rsidRPr="00A20063">
              <w:rPr>
                <w:color w:val="auto"/>
                <w:szCs w:val="22"/>
              </w:rPr>
              <w:t>dated</w:t>
            </w:r>
            <w:r w:rsidRPr="00A20063">
              <w:rPr>
                <w:color w:val="0000FF"/>
                <w:szCs w:val="22"/>
              </w:rPr>
              <w:t xml:space="preserve"> </w:t>
            </w:r>
            <w:r w:rsidRPr="00A20063">
              <w:rPr>
                <w:b/>
                <w:bCs/>
                <w:color w:val="0000FF"/>
                <w:szCs w:val="22"/>
              </w:rPr>
              <w:t>19/06/2017</w:t>
            </w:r>
          </w:p>
          <w:p w14:paraId="1742CC23" w14:textId="77777777" w:rsidR="00E24333" w:rsidRPr="00A20063" w:rsidRDefault="00E24333" w:rsidP="00A20063">
            <w:pPr>
              <w:pStyle w:val="ListParagraph"/>
              <w:ind w:left="360"/>
              <w:rPr>
                <w:rFonts w:eastAsiaTheme="minorHAnsi"/>
                <w:color w:val="auto"/>
                <w:szCs w:val="22"/>
                <w:lang w:eastAsia="en-US"/>
              </w:rPr>
            </w:pPr>
            <w:r w:rsidRPr="00A20063">
              <w:rPr>
                <w:rFonts w:eastAsiaTheme="minorHAnsi"/>
                <w:color w:val="auto"/>
                <w:szCs w:val="22"/>
                <w:lang w:eastAsia="en-US"/>
              </w:rPr>
              <w:t xml:space="preserve">The </w:t>
            </w:r>
            <w:r w:rsidRPr="00A20063">
              <w:rPr>
                <w:b/>
                <w:bCs/>
                <w:color w:val="0000FF"/>
                <w:szCs w:val="22"/>
              </w:rPr>
              <w:t xml:space="preserve">21/03/2017 </w:t>
            </w:r>
            <w:r w:rsidRPr="00A20063">
              <w:rPr>
                <w:color w:val="auto"/>
                <w:szCs w:val="22"/>
              </w:rPr>
              <w:t xml:space="preserve">was the </w:t>
            </w:r>
            <w:r w:rsidRPr="00A20063">
              <w:rPr>
                <w:rFonts w:eastAsiaTheme="minorHAnsi"/>
                <w:color w:val="auto"/>
                <w:szCs w:val="22"/>
                <w:lang w:eastAsia="en-US"/>
              </w:rPr>
              <w:t xml:space="preserve">last email sent to my mother after the email sent on the </w:t>
            </w:r>
            <w:r w:rsidRPr="00A20063">
              <w:rPr>
                <w:rFonts w:eastAsiaTheme="minorHAnsi"/>
                <w:b/>
                <w:bCs/>
                <w:color w:val="0000FF"/>
                <w:szCs w:val="22"/>
                <w:lang w:eastAsia="en-US"/>
              </w:rPr>
              <w:t>10/02/2017</w:t>
            </w:r>
            <w:r w:rsidRPr="00A20063">
              <w:rPr>
                <w:rFonts w:eastAsiaTheme="minorHAnsi"/>
                <w:color w:val="auto"/>
                <w:szCs w:val="22"/>
                <w:lang w:eastAsia="en-US"/>
              </w:rPr>
              <w:t xml:space="preserve"> at </w:t>
            </w:r>
            <w:r w:rsidRPr="00A20063">
              <w:rPr>
                <w:rFonts w:eastAsiaTheme="minorHAnsi"/>
                <w:b/>
                <w:bCs/>
                <w:color w:val="0000FF"/>
                <w:szCs w:val="22"/>
                <w:lang w:eastAsia="en-US"/>
              </w:rPr>
              <w:t xml:space="preserve">16:01 </w:t>
            </w:r>
            <w:r w:rsidRPr="00A20063">
              <w:rPr>
                <w:rFonts w:eastAsiaTheme="minorHAnsi"/>
                <w:color w:val="auto"/>
                <w:szCs w:val="22"/>
                <w:lang w:eastAsia="en-US"/>
              </w:rPr>
              <w:t xml:space="preserve">giving the same </w:t>
            </w:r>
            <w:r w:rsidRPr="00A20063">
              <w:rPr>
                <w:rFonts w:eastAsiaTheme="minorHAnsi"/>
                <w:b/>
                <w:bCs/>
                <w:color w:val="0000FF"/>
                <w:szCs w:val="22"/>
                <w:lang w:eastAsia="en-US"/>
              </w:rPr>
              <w:t xml:space="preserve">12 </w:t>
            </w:r>
            <w:r w:rsidRPr="00A20063">
              <w:rPr>
                <w:rFonts w:eastAsiaTheme="minorHAnsi"/>
                <w:color w:val="auto"/>
                <w:szCs w:val="22"/>
                <w:lang w:eastAsia="en-US"/>
              </w:rPr>
              <w:t>accused allegations.</w:t>
            </w:r>
          </w:p>
          <w:p w14:paraId="789E24D1" w14:textId="77777777" w:rsidR="00E24333" w:rsidRPr="00A20063" w:rsidRDefault="00E24333" w:rsidP="00A20063">
            <w:pPr>
              <w:pStyle w:val="ListParagraph"/>
              <w:ind w:left="360"/>
              <w:rPr>
                <w:b/>
                <w:bCs/>
                <w:color w:val="0000FF"/>
                <w:szCs w:val="22"/>
              </w:rPr>
            </w:pPr>
            <w:r w:rsidRPr="00A20063">
              <w:rPr>
                <w:szCs w:val="22"/>
              </w:rPr>
              <w:t>There is</w:t>
            </w:r>
            <w:r w:rsidRPr="00A20063">
              <w:rPr>
                <w:b/>
                <w:bCs/>
                <w:color w:val="0000FF"/>
                <w:szCs w:val="22"/>
              </w:rPr>
              <w:t xml:space="preserve"> 129 Days</w:t>
            </w:r>
            <w:r w:rsidRPr="00A20063">
              <w:rPr>
                <w:szCs w:val="22"/>
              </w:rPr>
              <w:t xml:space="preserve"> in between </w:t>
            </w:r>
            <w:r w:rsidRPr="00A20063">
              <w:rPr>
                <w:b/>
                <w:bCs/>
                <w:color w:val="0000FF"/>
                <w:szCs w:val="22"/>
              </w:rPr>
              <w:t xml:space="preserve">10/02/2017 </w:t>
            </w:r>
            <w:r w:rsidRPr="00A20063">
              <w:rPr>
                <w:szCs w:val="22"/>
              </w:rPr>
              <w:t xml:space="preserve">&amp; </w:t>
            </w:r>
            <w:r w:rsidRPr="00A20063">
              <w:rPr>
                <w:b/>
                <w:bCs/>
                <w:color w:val="0000FF"/>
                <w:szCs w:val="22"/>
              </w:rPr>
              <w:t>19/06/2017</w:t>
            </w:r>
          </w:p>
          <w:p w14:paraId="79D3DC3B" w14:textId="77777777" w:rsidR="00E24333" w:rsidRPr="00A20063" w:rsidRDefault="00E24333" w:rsidP="00A20063">
            <w:pPr>
              <w:jc w:val="center"/>
              <w:rPr>
                <w:b/>
                <w:bCs/>
                <w:szCs w:val="22"/>
                <w:u w:val="single"/>
              </w:rPr>
            </w:pPr>
          </w:p>
        </w:tc>
      </w:tr>
      <w:tr w:rsidR="00E24333" w:rsidRPr="00A20063" w14:paraId="7F441E4B" w14:textId="77777777" w:rsidTr="005336F2">
        <w:trPr>
          <w:trHeight w:val="252"/>
        </w:trPr>
        <w:tc>
          <w:tcPr>
            <w:tcW w:w="1271" w:type="dxa"/>
          </w:tcPr>
          <w:p w14:paraId="4D18B831" w14:textId="68C55D4A" w:rsidR="00E24333" w:rsidRPr="00A20063" w:rsidRDefault="00E24333" w:rsidP="00A20063">
            <w:pPr>
              <w:jc w:val="center"/>
              <w:rPr>
                <w:szCs w:val="22"/>
              </w:rPr>
            </w:pPr>
            <w:hyperlink w:anchor="1fob9te">
              <w:r w:rsidRPr="00A20063">
                <w:rPr>
                  <w:color w:val="0000FF"/>
                  <w:szCs w:val="22"/>
                  <w:u w:val="single"/>
                </w:rPr>
                <w:t>02/05/2017</w:t>
              </w:r>
            </w:hyperlink>
          </w:p>
        </w:tc>
        <w:tc>
          <w:tcPr>
            <w:tcW w:w="7745" w:type="dxa"/>
          </w:tcPr>
          <w:p w14:paraId="50AC4B46" w14:textId="77777777" w:rsidR="00E24333" w:rsidRPr="00A20063" w:rsidRDefault="00E24333" w:rsidP="00A20063">
            <w:pPr>
              <w:ind w:left="360"/>
              <w:rPr>
                <w:b/>
                <w:bCs/>
                <w:color w:val="0000FF"/>
                <w:szCs w:val="22"/>
                <w:u w:val="single"/>
              </w:rPr>
            </w:pPr>
            <w:r w:rsidRPr="00A20063">
              <w:rPr>
                <w:b/>
                <w:bCs/>
                <w:color w:val="0000FF"/>
                <w:szCs w:val="22"/>
                <w:u w:val="single"/>
              </w:rPr>
              <w:t xml:space="preserve">129 – days! </w:t>
            </w:r>
          </w:p>
          <w:p w14:paraId="7CD0A3FA" w14:textId="7270D5FF" w:rsidR="00E24333" w:rsidRPr="00A20063" w:rsidRDefault="00E24333" w:rsidP="00A20063">
            <w:pPr>
              <w:ind w:left="360"/>
              <w:contextualSpacing/>
              <w:rPr>
                <w:b/>
                <w:bCs/>
                <w:color w:val="0000FF"/>
                <w:szCs w:val="22"/>
                <w:u w:val="single"/>
              </w:rPr>
            </w:pPr>
            <w:r w:rsidRPr="00A20063">
              <w:rPr>
                <w:b/>
                <w:bCs/>
                <w:color w:val="0000FF"/>
                <w:szCs w:val="22"/>
                <w:u w:val="single"/>
              </w:rPr>
              <w:t>Day 81</w:t>
            </w:r>
          </w:p>
          <w:p w14:paraId="6B2FAF12" w14:textId="77777777" w:rsidR="00E24333" w:rsidRPr="00A20063" w:rsidRDefault="00E24333" w:rsidP="00A20063">
            <w:pPr>
              <w:pStyle w:val="ListParagraph"/>
              <w:ind w:left="360"/>
              <w:rPr>
                <w:color w:val="auto"/>
                <w:szCs w:val="22"/>
              </w:rPr>
            </w:pPr>
            <w:r w:rsidRPr="00A20063">
              <w:rPr>
                <w:color w:val="auto"/>
                <w:szCs w:val="22"/>
              </w:rPr>
              <w:t xml:space="preserve">On the </w:t>
            </w:r>
            <w:r w:rsidRPr="00A20063">
              <w:rPr>
                <w:b/>
                <w:bCs/>
                <w:color w:val="0000FF"/>
                <w:szCs w:val="22"/>
              </w:rPr>
              <w:t>10/02/2017</w:t>
            </w:r>
            <w:r w:rsidRPr="00A20063">
              <w:rPr>
                <w:color w:val="0000FF"/>
                <w:szCs w:val="22"/>
              </w:rPr>
              <w:t xml:space="preserve"> </w:t>
            </w:r>
            <w:r w:rsidRPr="00A20063">
              <w:rPr>
                <w:color w:val="auto"/>
                <w:szCs w:val="22"/>
              </w:rPr>
              <w:t>is when Lemmy who did work for the Enfield Council, sent my mother</w:t>
            </w:r>
            <w:r w:rsidRPr="00A20063">
              <w:rPr>
                <w:b/>
                <w:bCs/>
                <w:color w:val="0000FF"/>
                <w:szCs w:val="22"/>
              </w:rPr>
              <w:t xml:space="preserve"> 12</w:t>
            </w:r>
            <w:r w:rsidRPr="00A20063">
              <w:rPr>
                <w:color w:val="auto"/>
                <w:szCs w:val="22"/>
              </w:rPr>
              <w:t xml:space="preserve"> made up allegations accusing myself of offences. </w:t>
            </w:r>
          </w:p>
          <w:p w14:paraId="1F5C2C1E" w14:textId="77777777" w:rsidR="00E24333" w:rsidRPr="00A20063" w:rsidRDefault="00E24333" w:rsidP="00A20063">
            <w:pPr>
              <w:pStyle w:val="ListParagraph"/>
              <w:ind w:left="360"/>
              <w:rPr>
                <w:b/>
                <w:bCs/>
                <w:color w:val="auto"/>
                <w:szCs w:val="22"/>
              </w:rPr>
            </w:pPr>
            <w:r w:rsidRPr="00A20063">
              <w:rPr>
                <w:color w:val="auto"/>
                <w:szCs w:val="22"/>
              </w:rPr>
              <w:t xml:space="preserve">Lemmy continued to send my mother the same </w:t>
            </w:r>
            <w:r w:rsidRPr="00A20063">
              <w:rPr>
                <w:b/>
                <w:bCs/>
                <w:color w:val="0000FF"/>
                <w:szCs w:val="22"/>
              </w:rPr>
              <w:t xml:space="preserve">12 </w:t>
            </w:r>
            <w:r w:rsidRPr="00A20063">
              <w:rPr>
                <w:color w:val="auto"/>
                <w:szCs w:val="22"/>
              </w:rPr>
              <w:t xml:space="preserve">offences until the </w:t>
            </w:r>
            <w:r w:rsidRPr="00A20063">
              <w:rPr>
                <w:b/>
                <w:bCs/>
                <w:color w:val="0000FF"/>
                <w:szCs w:val="22"/>
              </w:rPr>
              <w:t>1</w:t>
            </w:r>
            <w:r w:rsidRPr="00A20063">
              <w:rPr>
                <w:b/>
                <w:bCs/>
                <w:color w:val="0000FF"/>
                <w:szCs w:val="22"/>
                <w:vertAlign w:val="superscript"/>
              </w:rPr>
              <w:t>st</w:t>
            </w:r>
            <w:r w:rsidRPr="00A20063">
              <w:rPr>
                <w:b/>
                <w:bCs/>
                <w:color w:val="0000FF"/>
                <w:szCs w:val="22"/>
              </w:rPr>
              <w:t xml:space="preserve"> Possession Orde</w:t>
            </w:r>
            <w:r w:rsidRPr="00A20063">
              <w:rPr>
                <w:b/>
                <w:bCs/>
                <w:color w:val="auto"/>
                <w:szCs w:val="22"/>
              </w:rPr>
              <w:t xml:space="preserve">r </w:t>
            </w:r>
            <w:r w:rsidRPr="00A20063">
              <w:rPr>
                <w:color w:val="auto"/>
                <w:szCs w:val="22"/>
              </w:rPr>
              <w:t>dated</w:t>
            </w:r>
            <w:r w:rsidRPr="00A20063">
              <w:rPr>
                <w:color w:val="0000FF"/>
                <w:szCs w:val="22"/>
              </w:rPr>
              <w:t xml:space="preserve"> </w:t>
            </w:r>
            <w:r w:rsidRPr="00A20063">
              <w:rPr>
                <w:b/>
                <w:bCs/>
                <w:color w:val="0000FF"/>
                <w:szCs w:val="22"/>
              </w:rPr>
              <w:t>19/06/2017</w:t>
            </w:r>
          </w:p>
          <w:p w14:paraId="2E154800" w14:textId="77777777" w:rsidR="00E24333" w:rsidRPr="00A20063" w:rsidRDefault="00E24333" w:rsidP="00A20063">
            <w:pPr>
              <w:pStyle w:val="ListParagraph"/>
              <w:ind w:left="360"/>
              <w:rPr>
                <w:rFonts w:eastAsiaTheme="minorHAnsi"/>
                <w:color w:val="auto"/>
                <w:szCs w:val="22"/>
                <w:lang w:eastAsia="en-US"/>
              </w:rPr>
            </w:pPr>
            <w:r w:rsidRPr="00A20063">
              <w:rPr>
                <w:rFonts w:eastAsiaTheme="minorHAnsi"/>
                <w:color w:val="auto"/>
                <w:szCs w:val="22"/>
                <w:lang w:eastAsia="en-US"/>
              </w:rPr>
              <w:t xml:space="preserve">The </w:t>
            </w:r>
            <w:r w:rsidRPr="00A20063">
              <w:rPr>
                <w:b/>
                <w:bCs/>
                <w:color w:val="0000FF"/>
                <w:szCs w:val="22"/>
              </w:rPr>
              <w:t xml:space="preserve">21/03/2017 </w:t>
            </w:r>
            <w:r w:rsidRPr="00A20063">
              <w:rPr>
                <w:color w:val="auto"/>
                <w:szCs w:val="22"/>
              </w:rPr>
              <w:t xml:space="preserve">was the </w:t>
            </w:r>
            <w:r w:rsidRPr="00A20063">
              <w:rPr>
                <w:rFonts w:eastAsiaTheme="minorHAnsi"/>
                <w:color w:val="auto"/>
                <w:szCs w:val="22"/>
                <w:lang w:eastAsia="en-US"/>
              </w:rPr>
              <w:t xml:space="preserve">last email sent to my mother after the email sent on the </w:t>
            </w:r>
            <w:r w:rsidRPr="00A20063">
              <w:rPr>
                <w:rFonts w:eastAsiaTheme="minorHAnsi"/>
                <w:b/>
                <w:bCs/>
                <w:color w:val="0000FF"/>
                <w:szCs w:val="22"/>
                <w:lang w:eastAsia="en-US"/>
              </w:rPr>
              <w:t>10/02/2017</w:t>
            </w:r>
            <w:r w:rsidRPr="00A20063">
              <w:rPr>
                <w:rFonts w:eastAsiaTheme="minorHAnsi"/>
                <w:color w:val="auto"/>
                <w:szCs w:val="22"/>
                <w:lang w:eastAsia="en-US"/>
              </w:rPr>
              <w:t xml:space="preserve"> at </w:t>
            </w:r>
            <w:r w:rsidRPr="00A20063">
              <w:rPr>
                <w:rFonts w:eastAsiaTheme="minorHAnsi"/>
                <w:b/>
                <w:bCs/>
                <w:color w:val="0000FF"/>
                <w:szCs w:val="22"/>
                <w:lang w:eastAsia="en-US"/>
              </w:rPr>
              <w:t xml:space="preserve">16:01 </w:t>
            </w:r>
            <w:r w:rsidRPr="00A20063">
              <w:rPr>
                <w:rFonts w:eastAsiaTheme="minorHAnsi"/>
                <w:color w:val="auto"/>
                <w:szCs w:val="22"/>
                <w:lang w:eastAsia="en-US"/>
              </w:rPr>
              <w:t xml:space="preserve">giving the same </w:t>
            </w:r>
            <w:r w:rsidRPr="00A20063">
              <w:rPr>
                <w:rFonts w:eastAsiaTheme="minorHAnsi"/>
                <w:b/>
                <w:bCs/>
                <w:color w:val="0000FF"/>
                <w:szCs w:val="22"/>
                <w:lang w:eastAsia="en-US"/>
              </w:rPr>
              <w:t xml:space="preserve">12 </w:t>
            </w:r>
            <w:r w:rsidRPr="00A20063">
              <w:rPr>
                <w:rFonts w:eastAsiaTheme="minorHAnsi"/>
                <w:color w:val="auto"/>
                <w:szCs w:val="22"/>
                <w:lang w:eastAsia="en-US"/>
              </w:rPr>
              <w:t>accused allegations.</w:t>
            </w:r>
          </w:p>
          <w:p w14:paraId="0177FE52" w14:textId="77777777" w:rsidR="00E24333" w:rsidRPr="00A20063" w:rsidRDefault="00E24333" w:rsidP="00A20063">
            <w:pPr>
              <w:pStyle w:val="ListParagraph"/>
              <w:ind w:left="360"/>
              <w:rPr>
                <w:b/>
                <w:bCs/>
                <w:color w:val="0000FF"/>
                <w:szCs w:val="22"/>
              </w:rPr>
            </w:pPr>
            <w:r w:rsidRPr="00A20063">
              <w:rPr>
                <w:szCs w:val="22"/>
              </w:rPr>
              <w:t>There is</w:t>
            </w:r>
            <w:r w:rsidRPr="00A20063">
              <w:rPr>
                <w:b/>
                <w:bCs/>
                <w:color w:val="0000FF"/>
                <w:szCs w:val="22"/>
              </w:rPr>
              <w:t xml:space="preserve"> 129 Days</w:t>
            </w:r>
            <w:r w:rsidRPr="00A20063">
              <w:rPr>
                <w:szCs w:val="22"/>
              </w:rPr>
              <w:t xml:space="preserve"> in between </w:t>
            </w:r>
            <w:r w:rsidRPr="00A20063">
              <w:rPr>
                <w:b/>
                <w:bCs/>
                <w:color w:val="0000FF"/>
                <w:szCs w:val="22"/>
              </w:rPr>
              <w:t xml:space="preserve">10/02/2017 </w:t>
            </w:r>
            <w:r w:rsidRPr="00A20063">
              <w:rPr>
                <w:szCs w:val="22"/>
              </w:rPr>
              <w:t xml:space="preserve">&amp; </w:t>
            </w:r>
            <w:r w:rsidRPr="00A20063">
              <w:rPr>
                <w:b/>
                <w:bCs/>
                <w:color w:val="0000FF"/>
                <w:szCs w:val="22"/>
              </w:rPr>
              <w:t>19/06/2017</w:t>
            </w:r>
          </w:p>
          <w:p w14:paraId="485EFE07" w14:textId="77777777" w:rsidR="00E24333" w:rsidRPr="00A20063" w:rsidRDefault="00E24333" w:rsidP="00A20063">
            <w:pPr>
              <w:jc w:val="center"/>
              <w:rPr>
                <w:b/>
                <w:bCs/>
                <w:szCs w:val="22"/>
                <w:u w:val="single"/>
              </w:rPr>
            </w:pPr>
          </w:p>
        </w:tc>
      </w:tr>
      <w:tr w:rsidR="00E24333" w:rsidRPr="00A20063" w14:paraId="51C5DFB8" w14:textId="77777777" w:rsidTr="005336F2">
        <w:trPr>
          <w:trHeight w:val="252"/>
        </w:trPr>
        <w:tc>
          <w:tcPr>
            <w:tcW w:w="1271" w:type="dxa"/>
          </w:tcPr>
          <w:p w14:paraId="608982FC" w14:textId="60ABAB3E" w:rsidR="00E24333" w:rsidRPr="00A20063" w:rsidRDefault="00E24333" w:rsidP="00A20063">
            <w:pPr>
              <w:jc w:val="center"/>
              <w:rPr>
                <w:szCs w:val="22"/>
              </w:rPr>
            </w:pPr>
            <w:hyperlink w:anchor="3znysh7">
              <w:r w:rsidRPr="00A20063">
                <w:rPr>
                  <w:color w:val="0000FF"/>
                  <w:szCs w:val="22"/>
                  <w:u w:val="single"/>
                </w:rPr>
                <w:t>03/05/2017</w:t>
              </w:r>
            </w:hyperlink>
          </w:p>
        </w:tc>
        <w:tc>
          <w:tcPr>
            <w:tcW w:w="7745" w:type="dxa"/>
          </w:tcPr>
          <w:p w14:paraId="73644CDA" w14:textId="77777777" w:rsidR="00E24333" w:rsidRPr="00A20063" w:rsidRDefault="00E24333" w:rsidP="00A20063">
            <w:pPr>
              <w:ind w:left="360"/>
              <w:rPr>
                <w:b/>
                <w:bCs/>
                <w:color w:val="0000FF"/>
                <w:szCs w:val="22"/>
                <w:u w:val="single"/>
              </w:rPr>
            </w:pPr>
            <w:r w:rsidRPr="00A20063">
              <w:rPr>
                <w:b/>
                <w:bCs/>
                <w:color w:val="0000FF"/>
                <w:szCs w:val="22"/>
                <w:u w:val="single"/>
              </w:rPr>
              <w:t xml:space="preserve">129 – days! </w:t>
            </w:r>
          </w:p>
          <w:p w14:paraId="69E548D2" w14:textId="284534A2" w:rsidR="00E24333" w:rsidRPr="00A20063" w:rsidRDefault="00E24333" w:rsidP="00A20063">
            <w:pPr>
              <w:ind w:left="360"/>
              <w:contextualSpacing/>
              <w:rPr>
                <w:b/>
                <w:bCs/>
                <w:color w:val="0000FF"/>
                <w:szCs w:val="22"/>
                <w:u w:val="single"/>
              </w:rPr>
            </w:pPr>
            <w:r w:rsidRPr="00A20063">
              <w:rPr>
                <w:b/>
                <w:bCs/>
                <w:color w:val="0000FF"/>
                <w:szCs w:val="22"/>
                <w:u w:val="single"/>
              </w:rPr>
              <w:t>Day 82</w:t>
            </w:r>
          </w:p>
          <w:p w14:paraId="1C278ED0" w14:textId="77777777" w:rsidR="00E24333" w:rsidRPr="00A20063" w:rsidRDefault="00E24333" w:rsidP="00A20063">
            <w:pPr>
              <w:pStyle w:val="ListParagraph"/>
              <w:ind w:left="360"/>
              <w:rPr>
                <w:color w:val="auto"/>
                <w:szCs w:val="22"/>
              </w:rPr>
            </w:pPr>
            <w:r w:rsidRPr="00A20063">
              <w:rPr>
                <w:color w:val="auto"/>
                <w:szCs w:val="22"/>
              </w:rPr>
              <w:t xml:space="preserve">On the </w:t>
            </w:r>
            <w:r w:rsidRPr="00A20063">
              <w:rPr>
                <w:b/>
                <w:bCs/>
                <w:color w:val="0000FF"/>
                <w:szCs w:val="22"/>
              </w:rPr>
              <w:t>10/02/2017</w:t>
            </w:r>
            <w:r w:rsidRPr="00A20063">
              <w:rPr>
                <w:color w:val="0000FF"/>
                <w:szCs w:val="22"/>
              </w:rPr>
              <w:t xml:space="preserve"> </w:t>
            </w:r>
            <w:r w:rsidRPr="00A20063">
              <w:rPr>
                <w:color w:val="auto"/>
                <w:szCs w:val="22"/>
              </w:rPr>
              <w:t>is when Lemmy who did work for the Enfield Council, sent my mother</w:t>
            </w:r>
            <w:r w:rsidRPr="00A20063">
              <w:rPr>
                <w:b/>
                <w:bCs/>
                <w:color w:val="0000FF"/>
                <w:szCs w:val="22"/>
              </w:rPr>
              <w:t xml:space="preserve"> 12</w:t>
            </w:r>
            <w:r w:rsidRPr="00A20063">
              <w:rPr>
                <w:color w:val="auto"/>
                <w:szCs w:val="22"/>
              </w:rPr>
              <w:t xml:space="preserve"> made up allegations accusing myself of offences. </w:t>
            </w:r>
          </w:p>
          <w:p w14:paraId="349E71F8" w14:textId="77777777" w:rsidR="00E24333" w:rsidRPr="00A20063" w:rsidRDefault="00E24333" w:rsidP="00A20063">
            <w:pPr>
              <w:pStyle w:val="ListParagraph"/>
              <w:ind w:left="360"/>
              <w:rPr>
                <w:b/>
                <w:bCs/>
                <w:color w:val="auto"/>
                <w:szCs w:val="22"/>
              </w:rPr>
            </w:pPr>
            <w:r w:rsidRPr="00A20063">
              <w:rPr>
                <w:color w:val="auto"/>
                <w:szCs w:val="22"/>
              </w:rPr>
              <w:t xml:space="preserve">Lemmy continued to send my mother the same </w:t>
            </w:r>
            <w:r w:rsidRPr="00A20063">
              <w:rPr>
                <w:b/>
                <w:bCs/>
                <w:color w:val="0000FF"/>
                <w:szCs w:val="22"/>
              </w:rPr>
              <w:t xml:space="preserve">12 </w:t>
            </w:r>
            <w:r w:rsidRPr="00A20063">
              <w:rPr>
                <w:color w:val="auto"/>
                <w:szCs w:val="22"/>
              </w:rPr>
              <w:t xml:space="preserve">offences until the </w:t>
            </w:r>
            <w:r w:rsidRPr="00A20063">
              <w:rPr>
                <w:b/>
                <w:bCs/>
                <w:color w:val="0000FF"/>
                <w:szCs w:val="22"/>
              </w:rPr>
              <w:t>1</w:t>
            </w:r>
            <w:r w:rsidRPr="00A20063">
              <w:rPr>
                <w:b/>
                <w:bCs/>
                <w:color w:val="0000FF"/>
                <w:szCs w:val="22"/>
                <w:vertAlign w:val="superscript"/>
              </w:rPr>
              <w:t>st</w:t>
            </w:r>
            <w:r w:rsidRPr="00A20063">
              <w:rPr>
                <w:b/>
                <w:bCs/>
                <w:color w:val="0000FF"/>
                <w:szCs w:val="22"/>
              </w:rPr>
              <w:t xml:space="preserve"> Possession Orde</w:t>
            </w:r>
            <w:r w:rsidRPr="00A20063">
              <w:rPr>
                <w:b/>
                <w:bCs/>
                <w:color w:val="auto"/>
                <w:szCs w:val="22"/>
              </w:rPr>
              <w:t xml:space="preserve">r </w:t>
            </w:r>
            <w:r w:rsidRPr="00A20063">
              <w:rPr>
                <w:color w:val="auto"/>
                <w:szCs w:val="22"/>
              </w:rPr>
              <w:t>dated</w:t>
            </w:r>
            <w:r w:rsidRPr="00A20063">
              <w:rPr>
                <w:color w:val="0000FF"/>
                <w:szCs w:val="22"/>
              </w:rPr>
              <w:t xml:space="preserve"> </w:t>
            </w:r>
            <w:r w:rsidRPr="00A20063">
              <w:rPr>
                <w:b/>
                <w:bCs/>
                <w:color w:val="0000FF"/>
                <w:szCs w:val="22"/>
              </w:rPr>
              <w:t>19/06/2017</w:t>
            </w:r>
          </w:p>
          <w:p w14:paraId="3D86F79C" w14:textId="77777777" w:rsidR="00E24333" w:rsidRPr="00A20063" w:rsidRDefault="00E24333" w:rsidP="00A20063">
            <w:pPr>
              <w:pStyle w:val="ListParagraph"/>
              <w:ind w:left="360"/>
              <w:rPr>
                <w:rFonts w:eastAsiaTheme="minorHAnsi"/>
                <w:color w:val="auto"/>
                <w:szCs w:val="22"/>
                <w:lang w:eastAsia="en-US"/>
              </w:rPr>
            </w:pPr>
            <w:r w:rsidRPr="00A20063">
              <w:rPr>
                <w:rFonts w:eastAsiaTheme="minorHAnsi"/>
                <w:color w:val="auto"/>
                <w:szCs w:val="22"/>
                <w:lang w:eastAsia="en-US"/>
              </w:rPr>
              <w:t xml:space="preserve">The </w:t>
            </w:r>
            <w:r w:rsidRPr="00A20063">
              <w:rPr>
                <w:b/>
                <w:bCs/>
                <w:color w:val="0000FF"/>
                <w:szCs w:val="22"/>
              </w:rPr>
              <w:t xml:space="preserve">21/03/2017 </w:t>
            </w:r>
            <w:r w:rsidRPr="00A20063">
              <w:rPr>
                <w:color w:val="auto"/>
                <w:szCs w:val="22"/>
              </w:rPr>
              <w:t xml:space="preserve">was the </w:t>
            </w:r>
            <w:r w:rsidRPr="00A20063">
              <w:rPr>
                <w:rFonts w:eastAsiaTheme="minorHAnsi"/>
                <w:color w:val="auto"/>
                <w:szCs w:val="22"/>
                <w:lang w:eastAsia="en-US"/>
              </w:rPr>
              <w:t xml:space="preserve">last email sent to my mother after the email sent on the </w:t>
            </w:r>
            <w:r w:rsidRPr="00A20063">
              <w:rPr>
                <w:rFonts w:eastAsiaTheme="minorHAnsi"/>
                <w:b/>
                <w:bCs/>
                <w:color w:val="0000FF"/>
                <w:szCs w:val="22"/>
                <w:lang w:eastAsia="en-US"/>
              </w:rPr>
              <w:t>10/02/2017</w:t>
            </w:r>
            <w:r w:rsidRPr="00A20063">
              <w:rPr>
                <w:rFonts w:eastAsiaTheme="minorHAnsi"/>
                <w:color w:val="auto"/>
                <w:szCs w:val="22"/>
                <w:lang w:eastAsia="en-US"/>
              </w:rPr>
              <w:t xml:space="preserve"> at </w:t>
            </w:r>
            <w:r w:rsidRPr="00A20063">
              <w:rPr>
                <w:rFonts w:eastAsiaTheme="minorHAnsi"/>
                <w:b/>
                <w:bCs/>
                <w:color w:val="0000FF"/>
                <w:szCs w:val="22"/>
                <w:lang w:eastAsia="en-US"/>
              </w:rPr>
              <w:t xml:space="preserve">16:01 </w:t>
            </w:r>
            <w:r w:rsidRPr="00A20063">
              <w:rPr>
                <w:rFonts w:eastAsiaTheme="minorHAnsi"/>
                <w:color w:val="auto"/>
                <w:szCs w:val="22"/>
                <w:lang w:eastAsia="en-US"/>
              </w:rPr>
              <w:t xml:space="preserve">giving the same </w:t>
            </w:r>
            <w:r w:rsidRPr="00A20063">
              <w:rPr>
                <w:rFonts w:eastAsiaTheme="minorHAnsi"/>
                <w:b/>
                <w:bCs/>
                <w:color w:val="0000FF"/>
                <w:szCs w:val="22"/>
                <w:lang w:eastAsia="en-US"/>
              </w:rPr>
              <w:t xml:space="preserve">12 </w:t>
            </w:r>
            <w:r w:rsidRPr="00A20063">
              <w:rPr>
                <w:rFonts w:eastAsiaTheme="minorHAnsi"/>
                <w:color w:val="auto"/>
                <w:szCs w:val="22"/>
                <w:lang w:eastAsia="en-US"/>
              </w:rPr>
              <w:t>accused allegations.</w:t>
            </w:r>
          </w:p>
          <w:p w14:paraId="7DD5DE34" w14:textId="77777777" w:rsidR="00E24333" w:rsidRPr="00A20063" w:rsidRDefault="00E24333" w:rsidP="00A20063">
            <w:pPr>
              <w:pStyle w:val="ListParagraph"/>
              <w:ind w:left="360"/>
              <w:rPr>
                <w:b/>
                <w:bCs/>
                <w:color w:val="0000FF"/>
                <w:szCs w:val="22"/>
              </w:rPr>
            </w:pPr>
            <w:r w:rsidRPr="00A20063">
              <w:rPr>
                <w:szCs w:val="22"/>
              </w:rPr>
              <w:t>There is</w:t>
            </w:r>
            <w:r w:rsidRPr="00A20063">
              <w:rPr>
                <w:b/>
                <w:bCs/>
                <w:color w:val="0000FF"/>
                <w:szCs w:val="22"/>
              </w:rPr>
              <w:t xml:space="preserve"> 129 Days</w:t>
            </w:r>
            <w:r w:rsidRPr="00A20063">
              <w:rPr>
                <w:szCs w:val="22"/>
              </w:rPr>
              <w:t xml:space="preserve"> in between </w:t>
            </w:r>
            <w:r w:rsidRPr="00A20063">
              <w:rPr>
                <w:b/>
                <w:bCs/>
                <w:color w:val="0000FF"/>
                <w:szCs w:val="22"/>
              </w:rPr>
              <w:t xml:space="preserve">10/02/2017 </w:t>
            </w:r>
            <w:r w:rsidRPr="00A20063">
              <w:rPr>
                <w:szCs w:val="22"/>
              </w:rPr>
              <w:t xml:space="preserve">&amp; </w:t>
            </w:r>
            <w:r w:rsidRPr="00A20063">
              <w:rPr>
                <w:b/>
                <w:bCs/>
                <w:color w:val="0000FF"/>
                <w:szCs w:val="22"/>
              </w:rPr>
              <w:t>19/06/2017</w:t>
            </w:r>
          </w:p>
          <w:p w14:paraId="1672EB9F" w14:textId="77777777" w:rsidR="00E24333" w:rsidRPr="00A20063" w:rsidRDefault="00E24333" w:rsidP="00A20063">
            <w:pPr>
              <w:jc w:val="center"/>
              <w:rPr>
                <w:b/>
                <w:bCs/>
                <w:szCs w:val="22"/>
                <w:u w:val="single"/>
              </w:rPr>
            </w:pPr>
          </w:p>
        </w:tc>
      </w:tr>
      <w:tr w:rsidR="00E24333" w:rsidRPr="00A20063" w14:paraId="58DBC6C3" w14:textId="77777777" w:rsidTr="005336F2">
        <w:trPr>
          <w:trHeight w:val="252"/>
        </w:trPr>
        <w:tc>
          <w:tcPr>
            <w:tcW w:w="1271" w:type="dxa"/>
          </w:tcPr>
          <w:p w14:paraId="5FFEA065" w14:textId="7612C69B" w:rsidR="00E24333" w:rsidRPr="00A20063" w:rsidRDefault="00E24333" w:rsidP="00A20063">
            <w:pPr>
              <w:jc w:val="center"/>
              <w:rPr>
                <w:szCs w:val="22"/>
              </w:rPr>
            </w:pPr>
            <w:hyperlink w:anchor="2et92p0">
              <w:r w:rsidRPr="00A20063">
                <w:rPr>
                  <w:color w:val="0000FF"/>
                  <w:szCs w:val="22"/>
                  <w:u w:val="single"/>
                </w:rPr>
                <w:t>04/05/2017</w:t>
              </w:r>
            </w:hyperlink>
          </w:p>
        </w:tc>
        <w:tc>
          <w:tcPr>
            <w:tcW w:w="7745" w:type="dxa"/>
          </w:tcPr>
          <w:p w14:paraId="10BA7C7C" w14:textId="77777777" w:rsidR="00E24333" w:rsidRPr="00A20063" w:rsidRDefault="00E24333" w:rsidP="00A20063">
            <w:pPr>
              <w:ind w:left="360"/>
              <w:rPr>
                <w:b/>
                <w:bCs/>
                <w:color w:val="0000FF"/>
                <w:szCs w:val="22"/>
                <w:u w:val="single"/>
              </w:rPr>
            </w:pPr>
            <w:r w:rsidRPr="00A20063">
              <w:rPr>
                <w:b/>
                <w:bCs/>
                <w:color w:val="0000FF"/>
                <w:szCs w:val="22"/>
                <w:u w:val="single"/>
              </w:rPr>
              <w:t xml:space="preserve">129 – days! </w:t>
            </w:r>
          </w:p>
          <w:p w14:paraId="5D4663CE" w14:textId="77F63BD2" w:rsidR="00E24333" w:rsidRPr="00A20063" w:rsidRDefault="00E24333" w:rsidP="00A20063">
            <w:pPr>
              <w:ind w:left="360"/>
              <w:contextualSpacing/>
              <w:rPr>
                <w:b/>
                <w:bCs/>
                <w:color w:val="0000FF"/>
                <w:szCs w:val="22"/>
                <w:u w:val="single"/>
              </w:rPr>
            </w:pPr>
            <w:r w:rsidRPr="00A20063">
              <w:rPr>
                <w:b/>
                <w:bCs/>
                <w:color w:val="0000FF"/>
                <w:szCs w:val="22"/>
                <w:u w:val="single"/>
              </w:rPr>
              <w:t>Day 83</w:t>
            </w:r>
          </w:p>
          <w:p w14:paraId="706FCFF7" w14:textId="77777777" w:rsidR="00E24333" w:rsidRPr="00A20063" w:rsidRDefault="00E24333" w:rsidP="00A20063">
            <w:pPr>
              <w:pStyle w:val="ListParagraph"/>
              <w:ind w:left="360"/>
              <w:rPr>
                <w:color w:val="auto"/>
                <w:szCs w:val="22"/>
              </w:rPr>
            </w:pPr>
            <w:r w:rsidRPr="00A20063">
              <w:rPr>
                <w:color w:val="auto"/>
                <w:szCs w:val="22"/>
              </w:rPr>
              <w:t xml:space="preserve">On the </w:t>
            </w:r>
            <w:r w:rsidRPr="00A20063">
              <w:rPr>
                <w:b/>
                <w:bCs/>
                <w:color w:val="0000FF"/>
                <w:szCs w:val="22"/>
              </w:rPr>
              <w:t>10/02/2017</w:t>
            </w:r>
            <w:r w:rsidRPr="00A20063">
              <w:rPr>
                <w:color w:val="0000FF"/>
                <w:szCs w:val="22"/>
              </w:rPr>
              <w:t xml:space="preserve"> </w:t>
            </w:r>
            <w:r w:rsidRPr="00A20063">
              <w:rPr>
                <w:color w:val="auto"/>
                <w:szCs w:val="22"/>
              </w:rPr>
              <w:t>is when Lemmy who did work for the Enfield Council, sent my mother</w:t>
            </w:r>
            <w:r w:rsidRPr="00A20063">
              <w:rPr>
                <w:b/>
                <w:bCs/>
                <w:color w:val="0000FF"/>
                <w:szCs w:val="22"/>
              </w:rPr>
              <w:t xml:space="preserve"> 12</w:t>
            </w:r>
            <w:r w:rsidRPr="00A20063">
              <w:rPr>
                <w:color w:val="auto"/>
                <w:szCs w:val="22"/>
              </w:rPr>
              <w:t xml:space="preserve"> made up allegations accusing myself of offences. </w:t>
            </w:r>
          </w:p>
          <w:p w14:paraId="0C8A39C9" w14:textId="77777777" w:rsidR="00E24333" w:rsidRPr="00A20063" w:rsidRDefault="00E24333" w:rsidP="00A20063">
            <w:pPr>
              <w:pStyle w:val="ListParagraph"/>
              <w:ind w:left="360"/>
              <w:rPr>
                <w:b/>
                <w:bCs/>
                <w:color w:val="auto"/>
                <w:szCs w:val="22"/>
              </w:rPr>
            </w:pPr>
            <w:r w:rsidRPr="00A20063">
              <w:rPr>
                <w:color w:val="auto"/>
                <w:szCs w:val="22"/>
              </w:rPr>
              <w:t xml:space="preserve">Lemmy continued to send my mother the same </w:t>
            </w:r>
            <w:r w:rsidRPr="00A20063">
              <w:rPr>
                <w:b/>
                <w:bCs/>
                <w:color w:val="0000FF"/>
                <w:szCs w:val="22"/>
              </w:rPr>
              <w:t xml:space="preserve">12 </w:t>
            </w:r>
            <w:r w:rsidRPr="00A20063">
              <w:rPr>
                <w:color w:val="auto"/>
                <w:szCs w:val="22"/>
              </w:rPr>
              <w:t xml:space="preserve">offences until the </w:t>
            </w:r>
            <w:r w:rsidRPr="00A20063">
              <w:rPr>
                <w:b/>
                <w:bCs/>
                <w:color w:val="0000FF"/>
                <w:szCs w:val="22"/>
              </w:rPr>
              <w:t>1</w:t>
            </w:r>
            <w:r w:rsidRPr="00A20063">
              <w:rPr>
                <w:b/>
                <w:bCs/>
                <w:color w:val="0000FF"/>
                <w:szCs w:val="22"/>
                <w:vertAlign w:val="superscript"/>
              </w:rPr>
              <w:t>st</w:t>
            </w:r>
            <w:r w:rsidRPr="00A20063">
              <w:rPr>
                <w:b/>
                <w:bCs/>
                <w:color w:val="0000FF"/>
                <w:szCs w:val="22"/>
              </w:rPr>
              <w:t xml:space="preserve"> Possession Orde</w:t>
            </w:r>
            <w:r w:rsidRPr="00A20063">
              <w:rPr>
                <w:b/>
                <w:bCs/>
                <w:color w:val="auto"/>
                <w:szCs w:val="22"/>
              </w:rPr>
              <w:t xml:space="preserve">r </w:t>
            </w:r>
            <w:r w:rsidRPr="00A20063">
              <w:rPr>
                <w:color w:val="auto"/>
                <w:szCs w:val="22"/>
              </w:rPr>
              <w:t>dated</w:t>
            </w:r>
            <w:r w:rsidRPr="00A20063">
              <w:rPr>
                <w:color w:val="0000FF"/>
                <w:szCs w:val="22"/>
              </w:rPr>
              <w:t xml:space="preserve"> </w:t>
            </w:r>
            <w:r w:rsidRPr="00A20063">
              <w:rPr>
                <w:b/>
                <w:bCs/>
                <w:color w:val="0000FF"/>
                <w:szCs w:val="22"/>
              </w:rPr>
              <w:t>19/06/2017</w:t>
            </w:r>
          </w:p>
          <w:p w14:paraId="2DD77BA8" w14:textId="77777777" w:rsidR="00E24333" w:rsidRPr="00A20063" w:rsidRDefault="00E24333" w:rsidP="00A20063">
            <w:pPr>
              <w:pStyle w:val="ListParagraph"/>
              <w:ind w:left="360"/>
              <w:rPr>
                <w:rFonts w:eastAsiaTheme="minorHAnsi"/>
                <w:color w:val="auto"/>
                <w:szCs w:val="22"/>
                <w:lang w:eastAsia="en-US"/>
              </w:rPr>
            </w:pPr>
            <w:r w:rsidRPr="00A20063">
              <w:rPr>
                <w:rFonts w:eastAsiaTheme="minorHAnsi"/>
                <w:color w:val="auto"/>
                <w:szCs w:val="22"/>
                <w:lang w:eastAsia="en-US"/>
              </w:rPr>
              <w:t xml:space="preserve">The </w:t>
            </w:r>
            <w:r w:rsidRPr="00A20063">
              <w:rPr>
                <w:b/>
                <w:bCs/>
                <w:color w:val="0000FF"/>
                <w:szCs w:val="22"/>
              </w:rPr>
              <w:t xml:space="preserve">21/03/2017 </w:t>
            </w:r>
            <w:r w:rsidRPr="00A20063">
              <w:rPr>
                <w:color w:val="auto"/>
                <w:szCs w:val="22"/>
              </w:rPr>
              <w:t xml:space="preserve">was the </w:t>
            </w:r>
            <w:r w:rsidRPr="00A20063">
              <w:rPr>
                <w:rFonts w:eastAsiaTheme="minorHAnsi"/>
                <w:color w:val="auto"/>
                <w:szCs w:val="22"/>
                <w:lang w:eastAsia="en-US"/>
              </w:rPr>
              <w:t xml:space="preserve">last email sent to my mother after the email sent on the </w:t>
            </w:r>
            <w:r w:rsidRPr="00A20063">
              <w:rPr>
                <w:rFonts w:eastAsiaTheme="minorHAnsi"/>
                <w:b/>
                <w:bCs/>
                <w:color w:val="0000FF"/>
                <w:szCs w:val="22"/>
                <w:lang w:eastAsia="en-US"/>
              </w:rPr>
              <w:t>10/02/2017</w:t>
            </w:r>
            <w:r w:rsidRPr="00A20063">
              <w:rPr>
                <w:rFonts w:eastAsiaTheme="minorHAnsi"/>
                <w:color w:val="auto"/>
                <w:szCs w:val="22"/>
                <w:lang w:eastAsia="en-US"/>
              </w:rPr>
              <w:t xml:space="preserve"> at </w:t>
            </w:r>
            <w:r w:rsidRPr="00A20063">
              <w:rPr>
                <w:rFonts w:eastAsiaTheme="minorHAnsi"/>
                <w:b/>
                <w:bCs/>
                <w:color w:val="0000FF"/>
                <w:szCs w:val="22"/>
                <w:lang w:eastAsia="en-US"/>
              </w:rPr>
              <w:t xml:space="preserve">16:01 </w:t>
            </w:r>
            <w:r w:rsidRPr="00A20063">
              <w:rPr>
                <w:rFonts w:eastAsiaTheme="minorHAnsi"/>
                <w:color w:val="auto"/>
                <w:szCs w:val="22"/>
                <w:lang w:eastAsia="en-US"/>
              </w:rPr>
              <w:t xml:space="preserve">giving the same </w:t>
            </w:r>
            <w:r w:rsidRPr="00A20063">
              <w:rPr>
                <w:rFonts w:eastAsiaTheme="minorHAnsi"/>
                <w:b/>
                <w:bCs/>
                <w:color w:val="0000FF"/>
                <w:szCs w:val="22"/>
                <w:lang w:eastAsia="en-US"/>
              </w:rPr>
              <w:t xml:space="preserve">12 </w:t>
            </w:r>
            <w:r w:rsidRPr="00A20063">
              <w:rPr>
                <w:rFonts w:eastAsiaTheme="minorHAnsi"/>
                <w:color w:val="auto"/>
                <w:szCs w:val="22"/>
                <w:lang w:eastAsia="en-US"/>
              </w:rPr>
              <w:t>accused allegations.</w:t>
            </w:r>
          </w:p>
          <w:p w14:paraId="3EAFB93E" w14:textId="77777777" w:rsidR="00E24333" w:rsidRPr="00A20063" w:rsidRDefault="00E24333" w:rsidP="00A20063">
            <w:pPr>
              <w:pStyle w:val="ListParagraph"/>
              <w:ind w:left="360"/>
              <w:rPr>
                <w:b/>
                <w:bCs/>
                <w:color w:val="0000FF"/>
                <w:szCs w:val="22"/>
              </w:rPr>
            </w:pPr>
            <w:r w:rsidRPr="00A20063">
              <w:rPr>
                <w:szCs w:val="22"/>
              </w:rPr>
              <w:t>There is</w:t>
            </w:r>
            <w:r w:rsidRPr="00A20063">
              <w:rPr>
                <w:b/>
                <w:bCs/>
                <w:color w:val="0000FF"/>
                <w:szCs w:val="22"/>
              </w:rPr>
              <w:t xml:space="preserve"> 129 Days</w:t>
            </w:r>
            <w:r w:rsidRPr="00A20063">
              <w:rPr>
                <w:szCs w:val="22"/>
              </w:rPr>
              <w:t xml:space="preserve"> in between </w:t>
            </w:r>
            <w:r w:rsidRPr="00A20063">
              <w:rPr>
                <w:b/>
                <w:bCs/>
                <w:color w:val="0000FF"/>
                <w:szCs w:val="22"/>
              </w:rPr>
              <w:t xml:space="preserve">10/02/2017 </w:t>
            </w:r>
            <w:r w:rsidRPr="00A20063">
              <w:rPr>
                <w:szCs w:val="22"/>
              </w:rPr>
              <w:t xml:space="preserve">&amp; </w:t>
            </w:r>
            <w:r w:rsidRPr="00A20063">
              <w:rPr>
                <w:b/>
                <w:bCs/>
                <w:color w:val="0000FF"/>
                <w:szCs w:val="22"/>
              </w:rPr>
              <w:t>19/06/2017</w:t>
            </w:r>
          </w:p>
          <w:p w14:paraId="465C2A9E" w14:textId="77777777" w:rsidR="00E24333" w:rsidRPr="00A20063" w:rsidRDefault="00E24333" w:rsidP="00A20063">
            <w:pPr>
              <w:jc w:val="center"/>
              <w:rPr>
                <w:b/>
                <w:bCs/>
                <w:szCs w:val="22"/>
                <w:u w:val="single"/>
              </w:rPr>
            </w:pPr>
          </w:p>
        </w:tc>
      </w:tr>
      <w:tr w:rsidR="00E24333" w:rsidRPr="00A20063" w14:paraId="76407689" w14:textId="77777777" w:rsidTr="005336F2">
        <w:trPr>
          <w:trHeight w:val="252"/>
        </w:trPr>
        <w:tc>
          <w:tcPr>
            <w:tcW w:w="1271" w:type="dxa"/>
          </w:tcPr>
          <w:p w14:paraId="3D1F7853" w14:textId="23C2707A" w:rsidR="00E24333" w:rsidRPr="00A20063" w:rsidRDefault="00E24333" w:rsidP="00A20063">
            <w:pPr>
              <w:jc w:val="center"/>
              <w:rPr>
                <w:szCs w:val="22"/>
              </w:rPr>
            </w:pPr>
            <w:hyperlink w:anchor="tyjcwt">
              <w:r w:rsidRPr="00A20063">
                <w:rPr>
                  <w:color w:val="0000FF"/>
                  <w:szCs w:val="22"/>
                  <w:u w:val="single"/>
                </w:rPr>
                <w:t>05/05/2017</w:t>
              </w:r>
            </w:hyperlink>
          </w:p>
        </w:tc>
        <w:tc>
          <w:tcPr>
            <w:tcW w:w="7745" w:type="dxa"/>
          </w:tcPr>
          <w:p w14:paraId="766257DC" w14:textId="77777777" w:rsidR="00E24333" w:rsidRPr="00A20063" w:rsidRDefault="00E24333" w:rsidP="00A20063">
            <w:pPr>
              <w:ind w:left="360"/>
              <w:rPr>
                <w:b/>
                <w:bCs/>
                <w:color w:val="0000FF"/>
                <w:szCs w:val="22"/>
                <w:u w:val="single"/>
              </w:rPr>
            </w:pPr>
            <w:r w:rsidRPr="00A20063">
              <w:rPr>
                <w:b/>
                <w:bCs/>
                <w:color w:val="0000FF"/>
                <w:szCs w:val="22"/>
                <w:u w:val="single"/>
              </w:rPr>
              <w:t xml:space="preserve">129 – days! </w:t>
            </w:r>
          </w:p>
          <w:p w14:paraId="35D1990B" w14:textId="1173C70A" w:rsidR="00E24333" w:rsidRPr="00A20063" w:rsidRDefault="00E24333" w:rsidP="00A20063">
            <w:pPr>
              <w:ind w:left="360"/>
              <w:contextualSpacing/>
              <w:rPr>
                <w:b/>
                <w:bCs/>
                <w:color w:val="0000FF"/>
                <w:szCs w:val="22"/>
                <w:u w:val="single"/>
              </w:rPr>
            </w:pPr>
            <w:r w:rsidRPr="00A20063">
              <w:rPr>
                <w:b/>
                <w:bCs/>
                <w:color w:val="0000FF"/>
                <w:szCs w:val="22"/>
                <w:u w:val="single"/>
              </w:rPr>
              <w:t>Day 84</w:t>
            </w:r>
          </w:p>
          <w:p w14:paraId="44E91A3B" w14:textId="77777777" w:rsidR="00E24333" w:rsidRPr="00A20063" w:rsidRDefault="00E24333" w:rsidP="00A20063">
            <w:pPr>
              <w:pStyle w:val="ListParagraph"/>
              <w:ind w:left="360"/>
              <w:rPr>
                <w:color w:val="auto"/>
                <w:szCs w:val="22"/>
              </w:rPr>
            </w:pPr>
            <w:r w:rsidRPr="00A20063">
              <w:rPr>
                <w:color w:val="auto"/>
                <w:szCs w:val="22"/>
              </w:rPr>
              <w:t xml:space="preserve">On the </w:t>
            </w:r>
            <w:r w:rsidRPr="00A20063">
              <w:rPr>
                <w:b/>
                <w:bCs/>
                <w:color w:val="0000FF"/>
                <w:szCs w:val="22"/>
              </w:rPr>
              <w:t>10/02/2017</w:t>
            </w:r>
            <w:r w:rsidRPr="00A20063">
              <w:rPr>
                <w:color w:val="0000FF"/>
                <w:szCs w:val="22"/>
              </w:rPr>
              <w:t xml:space="preserve"> </w:t>
            </w:r>
            <w:r w:rsidRPr="00A20063">
              <w:rPr>
                <w:color w:val="auto"/>
                <w:szCs w:val="22"/>
              </w:rPr>
              <w:t>is when Lemmy who did work for the Enfield Council, sent my mother</w:t>
            </w:r>
            <w:r w:rsidRPr="00A20063">
              <w:rPr>
                <w:b/>
                <w:bCs/>
                <w:color w:val="0000FF"/>
                <w:szCs w:val="22"/>
              </w:rPr>
              <w:t xml:space="preserve"> 12</w:t>
            </w:r>
            <w:r w:rsidRPr="00A20063">
              <w:rPr>
                <w:color w:val="auto"/>
                <w:szCs w:val="22"/>
              </w:rPr>
              <w:t xml:space="preserve"> made up allegations accusing myself of offences. </w:t>
            </w:r>
          </w:p>
          <w:p w14:paraId="3DA01E1A" w14:textId="77777777" w:rsidR="00E24333" w:rsidRPr="00A20063" w:rsidRDefault="00E24333" w:rsidP="00A20063">
            <w:pPr>
              <w:pStyle w:val="ListParagraph"/>
              <w:ind w:left="360"/>
              <w:rPr>
                <w:b/>
                <w:bCs/>
                <w:color w:val="auto"/>
                <w:szCs w:val="22"/>
              </w:rPr>
            </w:pPr>
            <w:r w:rsidRPr="00A20063">
              <w:rPr>
                <w:color w:val="auto"/>
                <w:szCs w:val="22"/>
              </w:rPr>
              <w:t xml:space="preserve">Lemmy continued to send my mother the same </w:t>
            </w:r>
            <w:r w:rsidRPr="00A20063">
              <w:rPr>
                <w:b/>
                <w:bCs/>
                <w:color w:val="0000FF"/>
                <w:szCs w:val="22"/>
              </w:rPr>
              <w:t xml:space="preserve">12 </w:t>
            </w:r>
            <w:r w:rsidRPr="00A20063">
              <w:rPr>
                <w:color w:val="auto"/>
                <w:szCs w:val="22"/>
              </w:rPr>
              <w:t xml:space="preserve">offences until the </w:t>
            </w:r>
            <w:r w:rsidRPr="00A20063">
              <w:rPr>
                <w:b/>
                <w:bCs/>
                <w:color w:val="0000FF"/>
                <w:szCs w:val="22"/>
              </w:rPr>
              <w:t>1</w:t>
            </w:r>
            <w:r w:rsidRPr="00A20063">
              <w:rPr>
                <w:b/>
                <w:bCs/>
                <w:color w:val="0000FF"/>
                <w:szCs w:val="22"/>
                <w:vertAlign w:val="superscript"/>
              </w:rPr>
              <w:t>st</w:t>
            </w:r>
            <w:r w:rsidRPr="00A20063">
              <w:rPr>
                <w:b/>
                <w:bCs/>
                <w:color w:val="0000FF"/>
                <w:szCs w:val="22"/>
              </w:rPr>
              <w:t xml:space="preserve"> Possession Orde</w:t>
            </w:r>
            <w:r w:rsidRPr="00A20063">
              <w:rPr>
                <w:b/>
                <w:bCs/>
                <w:color w:val="auto"/>
                <w:szCs w:val="22"/>
              </w:rPr>
              <w:t xml:space="preserve">r </w:t>
            </w:r>
            <w:r w:rsidRPr="00A20063">
              <w:rPr>
                <w:color w:val="auto"/>
                <w:szCs w:val="22"/>
              </w:rPr>
              <w:t>dated</w:t>
            </w:r>
            <w:r w:rsidRPr="00A20063">
              <w:rPr>
                <w:color w:val="0000FF"/>
                <w:szCs w:val="22"/>
              </w:rPr>
              <w:t xml:space="preserve"> </w:t>
            </w:r>
            <w:r w:rsidRPr="00A20063">
              <w:rPr>
                <w:b/>
                <w:bCs/>
                <w:color w:val="0000FF"/>
                <w:szCs w:val="22"/>
              </w:rPr>
              <w:t>19/06/2017</w:t>
            </w:r>
          </w:p>
          <w:p w14:paraId="42AFAF06" w14:textId="77777777" w:rsidR="00E24333" w:rsidRPr="00A20063" w:rsidRDefault="00E24333" w:rsidP="00A20063">
            <w:pPr>
              <w:pStyle w:val="ListParagraph"/>
              <w:ind w:left="360"/>
              <w:rPr>
                <w:rFonts w:eastAsiaTheme="minorHAnsi"/>
                <w:color w:val="auto"/>
                <w:szCs w:val="22"/>
                <w:lang w:eastAsia="en-US"/>
              </w:rPr>
            </w:pPr>
            <w:r w:rsidRPr="00A20063">
              <w:rPr>
                <w:rFonts w:eastAsiaTheme="minorHAnsi"/>
                <w:color w:val="auto"/>
                <w:szCs w:val="22"/>
                <w:lang w:eastAsia="en-US"/>
              </w:rPr>
              <w:lastRenderedPageBreak/>
              <w:t xml:space="preserve">The </w:t>
            </w:r>
            <w:r w:rsidRPr="00A20063">
              <w:rPr>
                <w:b/>
                <w:bCs/>
                <w:color w:val="0000FF"/>
                <w:szCs w:val="22"/>
              </w:rPr>
              <w:t xml:space="preserve">21/03/2017 </w:t>
            </w:r>
            <w:r w:rsidRPr="00A20063">
              <w:rPr>
                <w:color w:val="auto"/>
                <w:szCs w:val="22"/>
              </w:rPr>
              <w:t xml:space="preserve">was the </w:t>
            </w:r>
            <w:r w:rsidRPr="00A20063">
              <w:rPr>
                <w:rFonts w:eastAsiaTheme="minorHAnsi"/>
                <w:color w:val="auto"/>
                <w:szCs w:val="22"/>
                <w:lang w:eastAsia="en-US"/>
              </w:rPr>
              <w:t xml:space="preserve">last email sent to my mother after the email sent on the </w:t>
            </w:r>
            <w:r w:rsidRPr="00A20063">
              <w:rPr>
                <w:rFonts w:eastAsiaTheme="minorHAnsi"/>
                <w:b/>
                <w:bCs/>
                <w:color w:val="0000FF"/>
                <w:szCs w:val="22"/>
                <w:lang w:eastAsia="en-US"/>
              </w:rPr>
              <w:t>10/02/2017</w:t>
            </w:r>
            <w:r w:rsidRPr="00A20063">
              <w:rPr>
                <w:rFonts w:eastAsiaTheme="minorHAnsi"/>
                <w:color w:val="auto"/>
                <w:szCs w:val="22"/>
                <w:lang w:eastAsia="en-US"/>
              </w:rPr>
              <w:t xml:space="preserve"> at </w:t>
            </w:r>
            <w:r w:rsidRPr="00A20063">
              <w:rPr>
                <w:rFonts w:eastAsiaTheme="minorHAnsi"/>
                <w:b/>
                <w:bCs/>
                <w:color w:val="0000FF"/>
                <w:szCs w:val="22"/>
                <w:lang w:eastAsia="en-US"/>
              </w:rPr>
              <w:t xml:space="preserve">16:01 </w:t>
            </w:r>
            <w:r w:rsidRPr="00A20063">
              <w:rPr>
                <w:rFonts w:eastAsiaTheme="minorHAnsi"/>
                <w:color w:val="auto"/>
                <w:szCs w:val="22"/>
                <w:lang w:eastAsia="en-US"/>
              </w:rPr>
              <w:t xml:space="preserve">giving the same </w:t>
            </w:r>
            <w:r w:rsidRPr="00A20063">
              <w:rPr>
                <w:rFonts w:eastAsiaTheme="minorHAnsi"/>
                <w:b/>
                <w:bCs/>
                <w:color w:val="0000FF"/>
                <w:szCs w:val="22"/>
                <w:lang w:eastAsia="en-US"/>
              </w:rPr>
              <w:t xml:space="preserve">12 </w:t>
            </w:r>
            <w:r w:rsidRPr="00A20063">
              <w:rPr>
                <w:rFonts w:eastAsiaTheme="minorHAnsi"/>
                <w:color w:val="auto"/>
                <w:szCs w:val="22"/>
                <w:lang w:eastAsia="en-US"/>
              </w:rPr>
              <w:t>accused allegations.</w:t>
            </w:r>
          </w:p>
          <w:p w14:paraId="68DA6260" w14:textId="77777777" w:rsidR="00E24333" w:rsidRPr="00A20063" w:rsidRDefault="00E24333" w:rsidP="00A20063">
            <w:pPr>
              <w:pStyle w:val="ListParagraph"/>
              <w:ind w:left="360"/>
              <w:rPr>
                <w:b/>
                <w:bCs/>
                <w:color w:val="0000FF"/>
                <w:szCs w:val="22"/>
              </w:rPr>
            </w:pPr>
            <w:r w:rsidRPr="00A20063">
              <w:rPr>
                <w:szCs w:val="22"/>
              </w:rPr>
              <w:t>There is</w:t>
            </w:r>
            <w:r w:rsidRPr="00A20063">
              <w:rPr>
                <w:b/>
                <w:bCs/>
                <w:color w:val="0000FF"/>
                <w:szCs w:val="22"/>
              </w:rPr>
              <w:t xml:space="preserve"> 129 Days</w:t>
            </w:r>
            <w:r w:rsidRPr="00A20063">
              <w:rPr>
                <w:szCs w:val="22"/>
              </w:rPr>
              <w:t xml:space="preserve"> in between </w:t>
            </w:r>
            <w:r w:rsidRPr="00A20063">
              <w:rPr>
                <w:b/>
                <w:bCs/>
                <w:color w:val="0000FF"/>
                <w:szCs w:val="22"/>
              </w:rPr>
              <w:t xml:space="preserve">10/02/2017 </w:t>
            </w:r>
            <w:r w:rsidRPr="00A20063">
              <w:rPr>
                <w:szCs w:val="22"/>
              </w:rPr>
              <w:t xml:space="preserve">&amp; </w:t>
            </w:r>
            <w:r w:rsidRPr="00A20063">
              <w:rPr>
                <w:b/>
                <w:bCs/>
                <w:color w:val="0000FF"/>
                <w:szCs w:val="22"/>
              </w:rPr>
              <w:t>19/06/2017</w:t>
            </w:r>
          </w:p>
          <w:p w14:paraId="7B57E6DC" w14:textId="77777777" w:rsidR="00E24333" w:rsidRPr="00A20063" w:rsidRDefault="00E24333" w:rsidP="00A20063">
            <w:pPr>
              <w:jc w:val="center"/>
              <w:rPr>
                <w:b/>
                <w:bCs/>
                <w:szCs w:val="22"/>
                <w:u w:val="single"/>
              </w:rPr>
            </w:pPr>
          </w:p>
        </w:tc>
      </w:tr>
      <w:tr w:rsidR="00E24333" w:rsidRPr="00A20063" w14:paraId="21E51B85" w14:textId="77777777" w:rsidTr="005336F2">
        <w:trPr>
          <w:trHeight w:val="252"/>
        </w:trPr>
        <w:tc>
          <w:tcPr>
            <w:tcW w:w="1271" w:type="dxa"/>
          </w:tcPr>
          <w:p w14:paraId="03DC6C2B" w14:textId="3FE01915" w:rsidR="00E24333" w:rsidRPr="00A20063" w:rsidRDefault="00E24333" w:rsidP="00A20063">
            <w:pPr>
              <w:jc w:val="center"/>
              <w:rPr>
                <w:szCs w:val="22"/>
              </w:rPr>
            </w:pPr>
            <w:hyperlink w:anchor="3dy6vkm">
              <w:r w:rsidRPr="00A20063">
                <w:rPr>
                  <w:color w:val="0000FF"/>
                  <w:szCs w:val="22"/>
                  <w:u w:val="single"/>
                </w:rPr>
                <w:t>06/05/2017</w:t>
              </w:r>
            </w:hyperlink>
          </w:p>
        </w:tc>
        <w:tc>
          <w:tcPr>
            <w:tcW w:w="7745" w:type="dxa"/>
          </w:tcPr>
          <w:p w14:paraId="1CFCFDFB" w14:textId="77777777" w:rsidR="00E24333" w:rsidRPr="00A20063" w:rsidRDefault="00E24333" w:rsidP="00A20063">
            <w:pPr>
              <w:ind w:left="360"/>
              <w:rPr>
                <w:b/>
                <w:bCs/>
                <w:color w:val="0000FF"/>
                <w:szCs w:val="22"/>
                <w:u w:val="single"/>
              </w:rPr>
            </w:pPr>
            <w:r w:rsidRPr="00A20063">
              <w:rPr>
                <w:b/>
                <w:bCs/>
                <w:color w:val="0000FF"/>
                <w:szCs w:val="22"/>
                <w:u w:val="single"/>
              </w:rPr>
              <w:t xml:space="preserve">129 – days! </w:t>
            </w:r>
          </w:p>
          <w:p w14:paraId="30A83863" w14:textId="33B191EB" w:rsidR="00E24333" w:rsidRPr="00A20063" w:rsidRDefault="00E24333" w:rsidP="00A20063">
            <w:pPr>
              <w:ind w:left="360"/>
              <w:contextualSpacing/>
              <w:rPr>
                <w:b/>
                <w:bCs/>
                <w:color w:val="0000FF"/>
                <w:szCs w:val="22"/>
                <w:u w:val="single"/>
              </w:rPr>
            </w:pPr>
            <w:r w:rsidRPr="00A20063">
              <w:rPr>
                <w:b/>
                <w:bCs/>
                <w:color w:val="0000FF"/>
                <w:szCs w:val="22"/>
                <w:u w:val="single"/>
              </w:rPr>
              <w:t>Day 85</w:t>
            </w:r>
          </w:p>
          <w:p w14:paraId="4087FC44" w14:textId="77777777" w:rsidR="00E24333" w:rsidRPr="00A20063" w:rsidRDefault="00E24333" w:rsidP="00A20063">
            <w:pPr>
              <w:pStyle w:val="ListParagraph"/>
              <w:ind w:left="360"/>
              <w:rPr>
                <w:color w:val="auto"/>
                <w:szCs w:val="22"/>
              </w:rPr>
            </w:pPr>
            <w:r w:rsidRPr="00A20063">
              <w:rPr>
                <w:color w:val="auto"/>
                <w:szCs w:val="22"/>
              </w:rPr>
              <w:t xml:space="preserve">On the </w:t>
            </w:r>
            <w:r w:rsidRPr="00A20063">
              <w:rPr>
                <w:b/>
                <w:bCs/>
                <w:color w:val="0000FF"/>
                <w:szCs w:val="22"/>
              </w:rPr>
              <w:t>10/02/2017</w:t>
            </w:r>
            <w:r w:rsidRPr="00A20063">
              <w:rPr>
                <w:color w:val="0000FF"/>
                <w:szCs w:val="22"/>
              </w:rPr>
              <w:t xml:space="preserve"> </w:t>
            </w:r>
            <w:r w:rsidRPr="00A20063">
              <w:rPr>
                <w:color w:val="auto"/>
                <w:szCs w:val="22"/>
              </w:rPr>
              <w:t>is when Lemmy who did work for the Enfield Council, sent my mother</w:t>
            </w:r>
            <w:r w:rsidRPr="00A20063">
              <w:rPr>
                <w:b/>
                <w:bCs/>
                <w:color w:val="0000FF"/>
                <w:szCs w:val="22"/>
              </w:rPr>
              <w:t xml:space="preserve"> 12</w:t>
            </w:r>
            <w:r w:rsidRPr="00A20063">
              <w:rPr>
                <w:color w:val="auto"/>
                <w:szCs w:val="22"/>
              </w:rPr>
              <w:t xml:space="preserve"> made up allegations accusing myself of offences. </w:t>
            </w:r>
          </w:p>
          <w:p w14:paraId="3BE58F6D" w14:textId="77777777" w:rsidR="00E24333" w:rsidRPr="00A20063" w:rsidRDefault="00E24333" w:rsidP="00A20063">
            <w:pPr>
              <w:pStyle w:val="ListParagraph"/>
              <w:ind w:left="360"/>
              <w:rPr>
                <w:b/>
                <w:bCs/>
                <w:color w:val="auto"/>
                <w:szCs w:val="22"/>
              </w:rPr>
            </w:pPr>
            <w:r w:rsidRPr="00A20063">
              <w:rPr>
                <w:color w:val="auto"/>
                <w:szCs w:val="22"/>
              </w:rPr>
              <w:t xml:space="preserve">Lemmy continued to send my mother the same </w:t>
            </w:r>
            <w:r w:rsidRPr="00A20063">
              <w:rPr>
                <w:b/>
                <w:bCs/>
                <w:color w:val="0000FF"/>
                <w:szCs w:val="22"/>
              </w:rPr>
              <w:t xml:space="preserve">12 </w:t>
            </w:r>
            <w:r w:rsidRPr="00A20063">
              <w:rPr>
                <w:color w:val="auto"/>
                <w:szCs w:val="22"/>
              </w:rPr>
              <w:t xml:space="preserve">offences until the </w:t>
            </w:r>
            <w:r w:rsidRPr="00A20063">
              <w:rPr>
                <w:b/>
                <w:bCs/>
                <w:color w:val="0000FF"/>
                <w:szCs w:val="22"/>
              </w:rPr>
              <w:t>1</w:t>
            </w:r>
            <w:r w:rsidRPr="00A20063">
              <w:rPr>
                <w:b/>
                <w:bCs/>
                <w:color w:val="0000FF"/>
                <w:szCs w:val="22"/>
                <w:vertAlign w:val="superscript"/>
              </w:rPr>
              <w:t>st</w:t>
            </w:r>
            <w:r w:rsidRPr="00A20063">
              <w:rPr>
                <w:b/>
                <w:bCs/>
                <w:color w:val="0000FF"/>
                <w:szCs w:val="22"/>
              </w:rPr>
              <w:t xml:space="preserve"> Possession Orde</w:t>
            </w:r>
            <w:r w:rsidRPr="00A20063">
              <w:rPr>
                <w:b/>
                <w:bCs/>
                <w:color w:val="auto"/>
                <w:szCs w:val="22"/>
              </w:rPr>
              <w:t xml:space="preserve">r </w:t>
            </w:r>
            <w:r w:rsidRPr="00A20063">
              <w:rPr>
                <w:color w:val="auto"/>
                <w:szCs w:val="22"/>
              </w:rPr>
              <w:t>dated</w:t>
            </w:r>
            <w:r w:rsidRPr="00A20063">
              <w:rPr>
                <w:color w:val="0000FF"/>
                <w:szCs w:val="22"/>
              </w:rPr>
              <w:t xml:space="preserve"> </w:t>
            </w:r>
            <w:r w:rsidRPr="00A20063">
              <w:rPr>
                <w:b/>
                <w:bCs/>
                <w:color w:val="0000FF"/>
                <w:szCs w:val="22"/>
              </w:rPr>
              <w:t>19/06/2017</w:t>
            </w:r>
          </w:p>
          <w:p w14:paraId="70BC1074" w14:textId="77777777" w:rsidR="00E24333" w:rsidRPr="00A20063" w:rsidRDefault="00E24333" w:rsidP="00A20063">
            <w:pPr>
              <w:pStyle w:val="ListParagraph"/>
              <w:ind w:left="360"/>
              <w:rPr>
                <w:rFonts w:eastAsiaTheme="minorHAnsi"/>
                <w:color w:val="auto"/>
                <w:szCs w:val="22"/>
                <w:lang w:eastAsia="en-US"/>
              </w:rPr>
            </w:pPr>
            <w:r w:rsidRPr="00A20063">
              <w:rPr>
                <w:rFonts w:eastAsiaTheme="minorHAnsi"/>
                <w:color w:val="auto"/>
                <w:szCs w:val="22"/>
                <w:lang w:eastAsia="en-US"/>
              </w:rPr>
              <w:t xml:space="preserve">The </w:t>
            </w:r>
            <w:r w:rsidRPr="00A20063">
              <w:rPr>
                <w:b/>
                <w:bCs/>
                <w:color w:val="0000FF"/>
                <w:szCs w:val="22"/>
              </w:rPr>
              <w:t xml:space="preserve">21/03/2017 </w:t>
            </w:r>
            <w:r w:rsidRPr="00A20063">
              <w:rPr>
                <w:color w:val="auto"/>
                <w:szCs w:val="22"/>
              </w:rPr>
              <w:t xml:space="preserve">was the </w:t>
            </w:r>
            <w:r w:rsidRPr="00A20063">
              <w:rPr>
                <w:rFonts w:eastAsiaTheme="minorHAnsi"/>
                <w:color w:val="auto"/>
                <w:szCs w:val="22"/>
                <w:lang w:eastAsia="en-US"/>
              </w:rPr>
              <w:t xml:space="preserve">last email sent to my mother after the email sent on the </w:t>
            </w:r>
            <w:r w:rsidRPr="00A20063">
              <w:rPr>
                <w:rFonts w:eastAsiaTheme="minorHAnsi"/>
                <w:b/>
                <w:bCs/>
                <w:color w:val="0000FF"/>
                <w:szCs w:val="22"/>
                <w:lang w:eastAsia="en-US"/>
              </w:rPr>
              <w:t>10/02/2017</w:t>
            </w:r>
            <w:r w:rsidRPr="00A20063">
              <w:rPr>
                <w:rFonts w:eastAsiaTheme="minorHAnsi"/>
                <w:color w:val="auto"/>
                <w:szCs w:val="22"/>
                <w:lang w:eastAsia="en-US"/>
              </w:rPr>
              <w:t xml:space="preserve"> at </w:t>
            </w:r>
            <w:r w:rsidRPr="00A20063">
              <w:rPr>
                <w:rFonts w:eastAsiaTheme="minorHAnsi"/>
                <w:b/>
                <w:bCs/>
                <w:color w:val="0000FF"/>
                <w:szCs w:val="22"/>
                <w:lang w:eastAsia="en-US"/>
              </w:rPr>
              <w:t xml:space="preserve">16:01 </w:t>
            </w:r>
            <w:r w:rsidRPr="00A20063">
              <w:rPr>
                <w:rFonts w:eastAsiaTheme="minorHAnsi"/>
                <w:color w:val="auto"/>
                <w:szCs w:val="22"/>
                <w:lang w:eastAsia="en-US"/>
              </w:rPr>
              <w:t xml:space="preserve">giving the same </w:t>
            </w:r>
            <w:r w:rsidRPr="00A20063">
              <w:rPr>
                <w:rFonts w:eastAsiaTheme="minorHAnsi"/>
                <w:b/>
                <w:bCs/>
                <w:color w:val="0000FF"/>
                <w:szCs w:val="22"/>
                <w:lang w:eastAsia="en-US"/>
              </w:rPr>
              <w:t xml:space="preserve">12 </w:t>
            </w:r>
            <w:r w:rsidRPr="00A20063">
              <w:rPr>
                <w:rFonts w:eastAsiaTheme="minorHAnsi"/>
                <w:color w:val="auto"/>
                <w:szCs w:val="22"/>
                <w:lang w:eastAsia="en-US"/>
              </w:rPr>
              <w:t>accused allegations.</w:t>
            </w:r>
          </w:p>
          <w:p w14:paraId="79D01365" w14:textId="77777777" w:rsidR="00E24333" w:rsidRPr="00A20063" w:rsidRDefault="00E24333" w:rsidP="00A20063">
            <w:pPr>
              <w:pStyle w:val="ListParagraph"/>
              <w:ind w:left="360"/>
              <w:rPr>
                <w:b/>
                <w:bCs/>
                <w:color w:val="0000FF"/>
                <w:szCs w:val="22"/>
              </w:rPr>
            </w:pPr>
            <w:r w:rsidRPr="00A20063">
              <w:rPr>
                <w:szCs w:val="22"/>
              </w:rPr>
              <w:t>There is</w:t>
            </w:r>
            <w:r w:rsidRPr="00A20063">
              <w:rPr>
                <w:b/>
                <w:bCs/>
                <w:color w:val="0000FF"/>
                <w:szCs w:val="22"/>
              </w:rPr>
              <w:t xml:space="preserve"> 129 Days</w:t>
            </w:r>
            <w:r w:rsidRPr="00A20063">
              <w:rPr>
                <w:szCs w:val="22"/>
              </w:rPr>
              <w:t xml:space="preserve"> in between </w:t>
            </w:r>
            <w:r w:rsidRPr="00A20063">
              <w:rPr>
                <w:b/>
                <w:bCs/>
                <w:color w:val="0000FF"/>
                <w:szCs w:val="22"/>
              </w:rPr>
              <w:t xml:space="preserve">10/02/2017 </w:t>
            </w:r>
            <w:r w:rsidRPr="00A20063">
              <w:rPr>
                <w:szCs w:val="22"/>
              </w:rPr>
              <w:t xml:space="preserve">&amp; </w:t>
            </w:r>
            <w:r w:rsidRPr="00A20063">
              <w:rPr>
                <w:b/>
                <w:bCs/>
                <w:color w:val="0000FF"/>
                <w:szCs w:val="22"/>
              </w:rPr>
              <w:t>19/06/2017</w:t>
            </w:r>
          </w:p>
          <w:p w14:paraId="3A2E6BAA" w14:textId="77777777" w:rsidR="00E24333" w:rsidRPr="00A20063" w:rsidRDefault="00E24333" w:rsidP="00A20063">
            <w:pPr>
              <w:jc w:val="center"/>
              <w:rPr>
                <w:b/>
                <w:bCs/>
                <w:szCs w:val="22"/>
                <w:u w:val="single"/>
              </w:rPr>
            </w:pPr>
          </w:p>
        </w:tc>
      </w:tr>
      <w:tr w:rsidR="00E24333" w:rsidRPr="00A20063" w14:paraId="582369D1" w14:textId="77777777" w:rsidTr="005336F2">
        <w:trPr>
          <w:trHeight w:val="252"/>
        </w:trPr>
        <w:tc>
          <w:tcPr>
            <w:tcW w:w="1271" w:type="dxa"/>
          </w:tcPr>
          <w:p w14:paraId="01EDEED5" w14:textId="0FCF55AA" w:rsidR="00E24333" w:rsidRPr="00A20063" w:rsidRDefault="00E24333" w:rsidP="00A20063">
            <w:pPr>
              <w:jc w:val="center"/>
              <w:rPr>
                <w:szCs w:val="22"/>
              </w:rPr>
            </w:pPr>
            <w:hyperlink w:anchor="1t3h5sf">
              <w:r w:rsidRPr="00A20063">
                <w:rPr>
                  <w:color w:val="0000FF"/>
                  <w:szCs w:val="22"/>
                  <w:u w:val="single"/>
                </w:rPr>
                <w:t>07/05/2017</w:t>
              </w:r>
            </w:hyperlink>
          </w:p>
        </w:tc>
        <w:tc>
          <w:tcPr>
            <w:tcW w:w="7745" w:type="dxa"/>
          </w:tcPr>
          <w:p w14:paraId="3E850134" w14:textId="77777777" w:rsidR="00E24333" w:rsidRPr="00A20063" w:rsidRDefault="00E24333" w:rsidP="00A20063">
            <w:pPr>
              <w:ind w:left="360"/>
              <w:rPr>
                <w:b/>
                <w:bCs/>
                <w:color w:val="0000FF"/>
                <w:szCs w:val="22"/>
                <w:u w:val="single"/>
              </w:rPr>
            </w:pPr>
            <w:r w:rsidRPr="00A20063">
              <w:rPr>
                <w:b/>
                <w:bCs/>
                <w:color w:val="0000FF"/>
                <w:szCs w:val="22"/>
                <w:u w:val="single"/>
              </w:rPr>
              <w:t xml:space="preserve">129 – days! </w:t>
            </w:r>
          </w:p>
          <w:p w14:paraId="0F8BF6F1" w14:textId="7C3287A8" w:rsidR="00E24333" w:rsidRPr="00A20063" w:rsidRDefault="00E24333" w:rsidP="00A20063">
            <w:pPr>
              <w:ind w:left="360"/>
              <w:contextualSpacing/>
              <w:rPr>
                <w:b/>
                <w:bCs/>
                <w:color w:val="0000FF"/>
                <w:szCs w:val="22"/>
                <w:u w:val="single"/>
              </w:rPr>
            </w:pPr>
            <w:r w:rsidRPr="00A20063">
              <w:rPr>
                <w:b/>
                <w:bCs/>
                <w:color w:val="0000FF"/>
                <w:szCs w:val="22"/>
                <w:u w:val="single"/>
              </w:rPr>
              <w:t>Day 86</w:t>
            </w:r>
          </w:p>
          <w:p w14:paraId="078D473B" w14:textId="77777777" w:rsidR="00E24333" w:rsidRPr="00A20063" w:rsidRDefault="00E24333" w:rsidP="00A20063">
            <w:pPr>
              <w:pStyle w:val="ListParagraph"/>
              <w:ind w:left="360"/>
              <w:rPr>
                <w:color w:val="auto"/>
                <w:szCs w:val="22"/>
              </w:rPr>
            </w:pPr>
            <w:r w:rsidRPr="00A20063">
              <w:rPr>
                <w:color w:val="auto"/>
                <w:szCs w:val="22"/>
              </w:rPr>
              <w:t xml:space="preserve">On the </w:t>
            </w:r>
            <w:r w:rsidRPr="00A20063">
              <w:rPr>
                <w:b/>
                <w:bCs/>
                <w:color w:val="0000FF"/>
                <w:szCs w:val="22"/>
              </w:rPr>
              <w:t>10/02/2017</w:t>
            </w:r>
            <w:r w:rsidRPr="00A20063">
              <w:rPr>
                <w:color w:val="0000FF"/>
                <w:szCs w:val="22"/>
              </w:rPr>
              <w:t xml:space="preserve"> </w:t>
            </w:r>
            <w:r w:rsidRPr="00A20063">
              <w:rPr>
                <w:color w:val="auto"/>
                <w:szCs w:val="22"/>
              </w:rPr>
              <w:t>is when Lemmy who did work for the Enfield Council, sent my mother</w:t>
            </w:r>
            <w:r w:rsidRPr="00A20063">
              <w:rPr>
                <w:b/>
                <w:bCs/>
                <w:color w:val="0000FF"/>
                <w:szCs w:val="22"/>
              </w:rPr>
              <w:t xml:space="preserve"> 12</w:t>
            </w:r>
            <w:r w:rsidRPr="00A20063">
              <w:rPr>
                <w:color w:val="auto"/>
                <w:szCs w:val="22"/>
              </w:rPr>
              <w:t xml:space="preserve"> made up allegations accusing myself of offences. </w:t>
            </w:r>
          </w:p>
          <w:p w14:paraId="51F26771" w14:textId="77777777" w:rsidR="00E24333" w:rsidRPr="00A20063" w:rsidRDefault="00E24333" w:rsidP="00A20063">
            <w:pPr>
              <w:pStyle w:val="ListParagraph"/>
              <w:ind w:left="360"/>
              <w:rPr>
                <w:b/>
                <w:bCs/>
                <w:color w:val="auto"/>
                <w:szCs w:val="22"/>
              </w:rPr>
            </w:pPr>
            <w:r w:rsidRPr="00A20063">
              <w:rPr>
                <w:color w:val="auto"/>
                <w:szCs w:val="22"/>
              </w:rPr>
              <w:t xml:space="preserve">Lemmy continued to send my mother the same </w:t>
            </w:r>
            <w:r w:rsidRPr="00A20063">
              <w:rPr>
                <w:b/>
                <w:bCs/>
                <w:color w:val="0000FF"/>
                <w:szCs w:val="22"/>
              </w:rPr>
              <w:t xml:space="preserve">12 </w:t>
            </w:r>
            <w:r w:rsidRPr="00A20063">
              <w:rPr>
                <w:color w:val="auto"/>
                <w:szCs w:val="22"/>
              </w:rPr>
              <w:t xml:space="preserve">offences until the </w:t>
            </w:r>
            <w:r w:rsidRPr="00A20063">
              <w:rPr>
                <w:b/>
                <w:bCs/>
                <w:color w:val="0000FF"/>
                <w:szCs w:val="22"/>
              </w:rPr>
              <w:t>1</w:t>
            </w:r>
            <w:r w:rsidRPr="00A20063">
              <w:rPr>
                <w:b/>
                <w:bCs/>
                <w:color w:val="0000FF"/>
                <w:szCs w:val="22"/>
                <w:vertAlign w:val="superscript"/>
              </w:rPr>
              <w:t>st</w:t>
            </w:r>
            <w:r w:rsidRPr="00A20063">
              <w:rPr>
                <w:b/>
                <w:bCs/>
                <w:color w:val="0000FF"/>
                <w:szCs w:val="22"/>
              </w:rPr>
              <w:t xml:space="preserve"> Possession Orde</w:t>
            </w:r>
            <w:r w:rsidRPr="00A20063">
              <w:rPr>
                <w:b/>
                <w:bCs/>
                <w:color w:val="auto"/>
                <w:szCs w:val="22"/>
              </w:rPr>
              <w:t xml:space="preserve">r </w:t>
            </w:r>
            <w:r w:rsidRPr="00A20063">
              <w:rPr>
                <w:color w:val="auto"/>
                <w:szCs w:val="22"/>
              </w:rPr>
              <w:t>dated</w:t>
            </w:r>
            <w:r w:rsidRPr="00A20063">
              <w:rPr>
                <w:color w:val="0000FF"/>
                <w:szCs w:val="22"/>
              </w:rPr>
              <w:t xml:space="preserve"> </w:t>
            </w:r>
            <w:r w:rsidRPr="00A20063">
              <w:rPr>
                <w:b/>
                <w:bCs/>
                <w:color w:val="0000FF"/>
                <w:szCs w:val="22"/>
              </w:rPr>
              <w:t>19/06/2017</w:t>
            </w:r>
          </w:p>
          <w:p w14:paraId="5B773F0E" w14:textId="77777777" w:rsidR="00E24333" w:rsidRPr="00A20063" w:rsidRDefault="00E24333" w:rsidP="00A20063">
            <w:pPr>
              <w:pStyle w:val="ListParagraph"/>
              <w:ind w:left="360"/>
              <w:rPr>
                <w:rFonts w:eastAsiaTheme="minorHAnsi"/>
                <w:color w:val="auto"/>
                <w:szCs w:val="22"/>
                <w:lang w:eastAsia="en-US"/>
              </w:rPr>
            </w:pPr>
            <w:r w:rsidRPr="00A20063">
              <w:rPr>
                <w:rFonts w:eastAsiaTheme="minorHAnsi"/>
                <w:color w:val="auto"/>
                <w:szCs w:val="22"/>
                <w:lang w:eastAsia="en-US"/>
              </w:rPr>
              <w:t xml:space="preserve">The </w:t>
            </w:r>
            <w:r w:rsidRPr="00A20063">
              <w:rPr>
                <w:b/>
                <w:bCs/>
                <w:color w:val="0000FF"/>
                <w:szCs w:val="22"/>
              </w:rPr>
              <w:t xml:space="preserve">21/03/2017 </w:t>
            </w:r>
            <w:r w:rsidRPr="00A20063">
              <w:rPr>
                <w:color w:val="auto"/>
                <w:szCs w:val="22"/>
              </w:rPr>
              <w:t xml:space="preserve">was the </w:t>
            </w:r>
            <w:r w:rsidRPr="00A20063">
              <w:rPr>
                <w:rFonts w:eastAsiaTheme="minorHAnsi"/>
                <w:color w:val="auto"/>
                <w:szCs w:val="22"/>
                <w:lang w:eastAsia="en-US"/>
              </w:rPr>
              <w:t xml:space="preserve">last email sent to my mother after the email sent on the </w:t>
            </w:r>
            <w:r w:rsidRPr="00A20063">
              <w:rPr>
                <w:rFonts w:eastAsiaTheme="minorHAnsi"/>
                <w:b/>
                <w:bCs/>
                <w:color w:val="0000FF"/>
                <w:szCs w:val="22"/>
                <w:lang w:eastAsia="en-US"/>
              </w:rPr>
              <w:t>10/02/2017</w:t>
            </w:r>
            <w:r w:rsidRPr="00A20063">
              <w:rPr>
                <w:rFonts w:eastAsiaTheme="minorHAnsi"/>
                <w:color w:val="auto"/>
                <w:szCs w:val="22"/>
                <w:lang w:eastAsia="en-US"/>
              </w:rPr>
              <w:t xml:space="preserve"> at </w:t>
            </w:r>
            <w:r w:rsidRPr="00A20063">
              <w:rPr>
                <w:rFonts w:eastAsiaTheme="minorHAnsi"/>
                <w:b/>
                <w:bCs/>
                <w:color w:val="0000FF"/>
                <w:szCs w:val="22"/>
                <w:lang w:eastAsia="en-US"/>
              </w:rPr>
              <w:t xml:space="preserve">16:01 </w:t>
            </w:r>
            <w:r w:rsidRPr="00A20063">
              <w:rPr>
                <w:rFonts w:eastAsiaTheme="minorHAnsi"/>
                <w:color w:val="auto"/>
                <w:szCs w:val="22"/>
                <w:lang w:eastAsia="en-US"/>
              </w:rPr>
              <w:t xml:space="preserve">giving the same </w:t>
            </w:r>
            <w:r w:rsidRPr="00A20063">
              <w:rPr>
                <w:rFonts w:eastAsiaTheme="minorHAnsi"/>
                <w:b/>
                <w:bCs/>
                <w:color w:val="0000FF"/>
                <w:szCs w:val="22"/>
                <w:lang w:eastAsia="en-US"/>
              </w:rPr>
              <w:t xml:space="preserve">12 </w:t>
            </w:r>
            <w:r w:rsidRPr="00A20063">
              <w:rPr>
                <w:rFonts w:eastAsiaTheme="minorHAnsi"/>
                <w:color w:val="auto"/>
                <w:szCs w:val="22"/>
                <w:lang w:eastAsia="en-US"/>
              </w:rPr>
              <w:t>accused allegations.</w:t>
            </w:r>
          </w:p>
          <w:p w14:paraId="08BAD03C" w14:textId="77777777" w:rsidR="00E24333" w:rsidRPr="00A20063" w:rsidRDefault="00E24333" w:rsidP="00A20063">
            <w:pPr>
              <w:pStyle w:val="ListParagraph"/>
              <w:ind w:left="360"/>
              <w:rPr>
                <w:b/>
                <w:bCs/>
                <w:color w:val="0000FF"/>
                <w:szCs w:val="22"/>
              </w:rPr>
            </w:pPr>
            <w:r w:rsidRPr="00A20063">
              <w:rPr>
                <w:szCs w:val="22"/>
              </w:rPr>
              <w:t>There is</w:t>
            </w:r>
            <w:r w:rsidRPr="00A20063">
              <w:rPr>
                <w:b/>
                <w:bCs/>
                <w:color w:val="0000FF"/>
                <w:szCs w:val="22"/>
              </w:rPr>
              <w:t xml:space="preserve"> 129 Days</w:t>
            </w:r>
            <w:r w:rsidRPr="00A20063">
              <w:rPr>
                <w:szCs w:val="22"/>
              </w:rPr>
              <w:t xml:space="preserve"> in between </w:t>
            </w:r>
            <w:r w:rsidRPr="00A20063">
              <w:rPr>
                <w:b/>
                <w:bCs/>
                <w:color w:val="0000FF"/>
                <w:szCs w:val="22"/>
              </w:rPr>
              <w:t xml:space="preserve">10/02/2017 </w:t>
            </w:r>
            <w:r w:rsidRPr="00A20063">
              <w:rPr>
                <w:szCs w:val="22"/>
              </w:rPr>
              <w:t xml:space="preserve">&amp; </w:t>
            </w:r>
            <w:r w:rsidRPr="00A20063">
              <w:rPr>
                <w:b/>
                <w:bCs/>
                <w:color w:val="0000FF"/>
                <w:szCs w:val="22"/>
              </w:rPr>
              <w:t>19/06/2017</w:t>
            </w:r>
          </w:p>
          <w:p w14:paraId="1FF0135C" w14:textId="77777777" w:rsidR="00E24333" w:rsidRPr="00A20063" w:rsidRDefault="00E24333" w:rsidP="00A20063">
            <w:pPr>
              <w:jc w:val="center"/>
              <w:rPr>
                <w:b/>
                <w:bCs/>
                <w:szCs w:val="22"/>
                <w:u w:val="single"/>
              </w:rPr>
            </w:pPr>
          </w:p>
        </w:tc>
      </w:tr>
      <w:tr w:rsidR="00E24333" w:rsidRPr="00A20063" w14:paraId="04FA3231" w14:textId="77777777" w:rsidTr="005336F2">
        <w:trPr>
          <w:trHeight w:val="252"/>
        </w:trPr>
        <w:tc>
          <w:tcPr>
            <w:tcW w:w="1271" w:type="dxa"/>
          </w:tcPr>
          <w:p w14:paraId="52510BDF" w14:textId="0CDBBB0E" w:rsidR="00E24333" w:rsidRPr="00A20063" w:rsidRDefault="00E24333" w:rsidP="00A20063">
            <w:pPr>
              <w:jc w:val="center"/>
              <w:rPr>
                <w:szCs w:val="22"/>
              </w:rPr>
            </w:pPr>
            <w:hyperlink w:anchor="4d34og8">
              <w:r w:rsidRPr="00A20063">
                <w:rPr>
                  <w:color w:val="0000FF"/>
                  <w:szCs w:val="22"/>
                  <w:u w:val="single"/>
                </w:rPr>
                <w:t>08/05/2017</w:t>
              </w:r>
            </w:hyperlink>
          </w:p>
        </w:tc>
        <w:tc>
          <w:tcPr>
            <w:tcW w:w="7745" w:type="dxa"/>
          </w:tcPr>
          <w:p w14:paraId="01D3409A" w14:textId="77777777" w:rsidR="00E24333" w:rsidRPr="00A20063" w:rsidRDefault="00E24333" w:rsidP="00A20063">
            <w:pPr>
              <w:ind w:left="360"/>
              <w:rPr>
                <w:b/>
                <w:bCs/>
                <w:color w:val="0000FF"/>
                <w:szCs w:val="22"/>
                <w:u w:val="single"/>
              </w:rPr>
            </w:pPr>
            <w:r w:rsidRPr="00A20063">
              <w:rPr>
                <w:b/>
                <w:bCs/>
                <w:color w:val="0000FF"/>
                <w:szCs w:val="22"/>
                <w:u w:val="single"/>
              </w:rPr>
              <w:t xml:space="preserve">129 – days! </w:t>
            </w:r>
          </w:p>
          <w:p w14:paraId="20620D45" w14:textId="2AF69E9F" w:rsidR="00E24333" w:rsidRPr="00A20063" w:rsidRDefault="00E24333" w:rsidP="00A20063">
            <w:pPr>
              <w:ind w:left="360"/>
              <w:contextualSpacing/>
              <w:rPr>
                <w:b/>
                <w:bCs/>
                <w:color w:val="0000FF"/>
                <w:szCs w:val="22"/>
                <w:u w:val="single"/>
              </w:rPr>
            </w:pPr>
            <w:r w:rsidRPr="00A20063">
              <w:rPr>
                <w:b/>
                <w:bCs/>
                <w:color w:val="0000FF"/>
                <w:szCs w:val="22"/>
                <w:u w:val="single"/>
              </w:rPr>
              <w:t>Day 87</w:t>
            </w:r>
          </w:p>
          <w:p w14:paraId="6CA3C1D2" w14:textId="77777777" w:rsidR="00E24333" w:rsidRPr="00A20063" w:rsidRDefault="00E24333" w:rsidP="00A20063">
            <w:pPr>
              <w:pStyle w:val="ListParagraph"/>
              <w:ind w:left="360"/>
              <w:rPr>
                <w:color w:val="auto"/>
                <w:szCs w:val="22"/>
              </w:rPr>
            </w:pPr>
            <w:r w:rsidRPr="00A20063">
              <w:rPr>
                <w:color w:val="auto"/>
                <w:szCs w:val="22"/>
              </w:rPr>
              <w:t xml:space="preserve">On the </w:t>
            </w:r>
            <w:r w:rsidRPr="00A20063">
              <w:rPr>
                <w:b/>
                <w:bCs/>
                <w:color w:val="0000FF"/>
                <w:szCs w:val="22"/>
              </w:rPr>
              <w:t>10/02/2017</w:t>
            </w:r>
            <w:r w:rsidRPr="00A20063">
              <w:rPr>
                <w:color w:val="0000FF"/>
                <w:szCs w:val="22"/>
              </w:rPr>
              <w:t xml:space="preserve"> </w:t>
            </w:r>
            <w:r w:rsidRPr="00A20063">
              <w:rPr>
                <w:color w:val="auto"/>
                <w:szCs w:val="22"/>
              </w:rPr>
              <w:t>is when Lemmy who did work for the Enfield Council, sent my mother</w:t>
            </w:r>
            <w:r w:rsidRPr="00A20063">
              <w:rPr>
                <w:b/>
                <w:bCs/>
                <w:color w:val="0000FF"/>
                <w:szCs w:val="22"/>
              </w:rPr>
              <w:t xml:space="preserve"> 12</w:t>
            </w:r>
            <w:r w:rsidRPr="00A20063">
              <w:rPr>
                <w:color w:val="auto"/>
                <w:szCs w:val="22"/>
              </w:rPr>
              <w:t xml:space="preserve"> made up allegations accusing myself of offences. </w:t>
            </w:r>
          </w:p>
          <w:p w14:paraId="614F7725" w14:textId="77777777" w:rsidR="00E24333" w:rsidRPr="00A20063" w:rsidRDefault="00E24333" w:rsidP="00A20063">
            <w:pPr>
              <w:pStyle w:val="ListParagraph"/>
              <w:ind w:left="360"/>
              <w:rPr>
                <w:b/>
                <w:bCs/>
                <w:color w:val="auto"/>
                <w:szCs w:val="22"/>
              </w:rPr>
            </w:pPr>
            <w:r w:rsidRPr="00A20063">
              <w:rPr>
                <w:color w:val="auto"/>
                <w:szCs w:val="22"/>
              </w:rPr>
              <w:t xml:space="preserve">Lemmy continued to send my mother the same </w:t>
            </w:r>
            <w:r w:rsidRPr="00A20063">
              <w:rPr>
                <w:b/>
                <w:bCs/>
                <w:color w:val="0000FF"/>
                <w:szCs w:val="22"/>
              </w:rPr>
              <w:t xml:space="preserve">12 </w:t>
            </w:r>
            <w:r w:rsidRPr="00A20063">
              <w:rPr>
                <w:color w:val="auto"/>
                <w:szCs w:val="22"/>
              </w:rPr>
              <w:t xml:space="preserve">offences until the </w:t>
            </w:r>
            <w:r w:rsidRPr="00A20063">
              <w:rPr>
                <w:b/>
                <w:bCs/>
                <w:color w:val="0000FF"/>
                <w:szCs w:val="22"/>
              </w:rPr>
              <w:t>1</w:t>
            </w:r>
            <w:r w:rsidRPr="00A20063">
              <w:rPr>
                <w:b/>
                <w:bCs/>
                <w:color w:val="0000FF"/>
                <w:szCs w:val="22"/>
                <w:vertAlign w:val="superscript"/>
              </w:rPr>
              <w:t>st</w:t>
            </w:r>
            <w:r w:rsidRPr="00A20063">
              <w:rPr>
                <w:b/>
                <w:bCs/>
                <w:color w:val="0000FF"/>
                <w:szCs w:val="22"/>
              </w:rPr>
              <w:t xml:space="preserve"> Possession Orde</w:t>
            </w:r>
            <w:r w:rsidRPr="00A20063">
              <w:rPr>
                <w:b/>
                <w:bCs/>
                <w:color w:val="auto"/>
                <w:szCs w:val="22"/>
              </w:rPr>
              <w:t xml:space="preserve">r </w:t>
            </w:r>
            <w:r w:rsidRPr="00A20063">
              <w:rPr>
                <w:color w:val="auto"/>
                <w:szCs w:val="22"/>
              </w:rPr>
              <w:t>dated</w:t>
            </w:r>
            <w:r w:rsidRPr="00A20063">
              <w:rPr>
                <w:color w:val="0000FF"/>
                <w:szCs w:val="22"/>
              </w:rPr>
              <w:t xml:space="preserve"> </w:t>
            </w:r>
            <w:r w:rsidRPr="00A20063">
              <w:rPr>
                <w:b/>
                <w:bCs/>
                <w:color w:val="0000FF"/>
                <w:szCs w:val="22"/>
              </w:rPr>
              <w:t>19/06/2017</w:t>
            </w:r>
          </w:p>
          <w:p w14:paraId="409AA8F9" w14:textId="77777777" w:rsidR="00E24333" w:rsidRPr="00A20063" w:rsidRDefault="00E24333" w:rsidP="00A20063">
            <w:pPr>
              <w:pStyle w:val="ListParagraph"/>
              <w:ind w:left="360"/>
              <w:rPr>
                <w:rFonts w:eastAsiaTheme="minorHAnsi"/>
                <w:color w:val="auto"/>
                <w:szCs w:val="22"/>
                <w:lang w:eastAsia="en-US"/>
              </w:rPr>
            </w:pPr>
            <w:r w:rsidRPr="00A20063">
              <w:rPr>
                <w:rFonts w:eastAsiaTheme="minorHAnsi"/>
                <w:color w:val="auto"/>
                <w:szCs w:val="22"/>
                <w:lang w:eastAsia="en-US"/>
              </w:rPr>
              <w:t xml:space="preserve">The </w:t>
            </w:r>
            <w:r w:rsidRPr="00A20063">
              <w:rPr>
                <w:b/>
                <w:bCs/>
                <w:color w:val="0000FF"/>
                <w:szCs w:val="22"/>
              </w:rPr>
              <w:t xml:space="preserve">21/03/2017 </w:t>
            </w:r>
            <w:r w:rsidRPr="00A20063">
              <w:rPr>
                <w:color w:val="auto"/>
                <w:szCs w:val="22"/>
              </w:rPr>
              <w:t xml:space="preserve">was the </w:t>
            </w:r>
            <w:r w:rsidRPr="00A20063">
              <w:rPr>
                <w:rFonts w:eastAsiaTheme="minorHAnsi"/>
                <w:color w:val="auto"/>
                <w:szCs w:val="22"/>
                <w:lang w:eastAsia="en-US"/>
              </w:rPr>
              <w:t xml:space="preserve">last email sent to my mother after the email sent on the </w:t>
            </w:r>
            <w:r w:rsidRPr="00A20063">
              <w:rPr>
                <w:rFonts w:eastAsiaTheme="minorHAnsi"/>
                <w:b/>
                <w:bCs/>
                <w:color w:val="0000FF"/>
                <w:szCs w:val="22"/>
                <w:lang w:eastAsia="en-US"/>
              </w:rPr>
              <w:t>10/02/2017</w:t>
            </w:r>
            <w:r w:rsidRPr="00A20063">
              <w:rPr>
                <w:rFonts w:eastAsiaTheme="minorHAnsi"/>
                <w:color w:val="auto"/>
                <w:szCs w:val="22"/>
                <w:lang w:eastAsia="en-US"/>
              </w:rPr>
              <w:t xml:space="preserve"> at </w:t>
            </w:r>
            <w:r w:rsidRPr="00A20063">
              <w:rPr>
                <w:rFonts w:eastAsiaTheme="minorHAnsi"/>
                <w:b/>
                <w:bCs/>
                <w:color w:val="0000FF"/>
                <w:szCs w:val="22"/>
                <w:lang w:eastAsia="en-US"/>
              </w:rPr>
              <w:t xml:space="preserve">16:01 </w:t>
            </w:r>
            <w:r w:rsidRPr="00A20063">
              <w:rPr>
                <w:rFonts w:eastAsiaTheme="minorHAnsi"/>
                <w:color w:val="auto"/>
                <w:szCs w:val="22"/>
                <w:lang w:eastAsia="en-US"/>
              </w:rPr>
              <w:t xml:space="preserve">giving the same </w:t>
            </w:r>
            <w:r w:rsidRPr="00A20063">
              <w:rPr>
                <w:rFonts w:eastAsiaTheme="minorHAnsi"/>
                <w:b/>
                <w:bCs/>
                <w:color w:val="0000FF"/>
                <w:szCs w:val="22"/>
                <w:lang w:eastAsia="en-US"/>
              </w:rPr>
              <w:t xml:space="preserve">12 </w:t>
            </w:r>
            <w:r w:rsidRPr="00A20063">
              <w:rPr>
                <w:rFonts w:eastAsiaTheme="minorHAnsi"/>
                <w:color w:val="auto"/>
                <w:szCs w:val="22"/>
                <w:lang w:eastAsia="en-US"/>
              </w:rPr>
              <w:t>accused allegations.</w:t>
            </w:r>
          </w:p>
          <w:p w14:paraId="08512CD4" w14:textId="77777777" w:rsidR="00E24333" w:rsidRPr="00A20063" w:rsidRDefault="00E24333" w:rsidP="00A20063">
            <w:pPr>
              <w:pStyle w:val="ListParagraph"/>
              <w:ind w:left="360"/>
              <w:rPr>
                <w:b/>
                <w:bCs/>
                <w:color w:val="0000FF"/>
                <w:szCs w:val="22"/>
              </w:rPr>
            </w:pPr>
            <w:r w:rsidRPr="00A20063">
              <w:rPr>
                <w:szCs w:val="22"/>
              </w:rPr>
              <w:t>There is</w:t>
            </w:r>
            <w:r w:rsidRPr="00A20063">
              <w:rPr>
                <w:b/>
                <w:bCs/>
                <w:color w:val="0000FF"/>
                <w:szCs w:val="22"/>
              </w:rPr>
              <w:t xml:space="preserve"> 129 Days</w:t>
            </w:r>
            <w:r w:rsidRPr="00A20063">
              <w:rPr>
                <w:szCs w:val="22"/>
              </w:rPr>
              <w:t xml:space="preserve"> in between </w:t>
            </w:r>
            <w:r w:rsidRPr="00A20063">
              <w:rPr>
                <w:b/>
                <w:bCs/>
                <w:color w:val="0000FF"/>
                <w:szCs w:val="22"/>
              </w:rPr>
              <w:t xml:space="preserve">10/02/2017 </w:t>
            </w:r>
            <w:r w:rsidRPr="00A20063">
              <w:rPr>
                <w:szCs w:val="22"/>
              </w:rPr>
              <w:t xml:space="preserve">&amp; </w:t>
            </w:r>
            <w:r w:rsidRPr="00A20063">
              <w:rPr>
                <w:b/>
                <w:bCs/>
                <w:color w:val="0000FF"/>
                <w:szCs w:val="22"/>
              </w:rPr>
              <w:t>19/06/2017</w:t>
            </w:r>
          </w:p>
          <w:p w14:paraId="0A4144D4" w14:textId="77777777" w:rsidR="00E24333" w:rsidRPr="00A20063" w:rsidRDefault="00E24333" w:rsidP="00A20063">
            <w:pPr>
              <w:jc w:val="center"/>
              <w:rPr>
                <w:b/>
                <w:bCs/>
                <w:szCs w:val="22"/>
                <w:u w:val="single"/>
              </w:rPr>
            </w:pPr>
          </w:p>
        </w:tc>
      </w:tr>
      <w:tr w:rsidR="00E24333" w:rsidRPr="00A20063" w14:paraId="7C09AC3B" w14:textId="77777777" w:rsidTr="005336F2">
        <w:trPr>
          <w:trHeight w:val="252"/>
        </w:trPr>
        <w:tc>
          <w:tcPr>
            <w:tcW w:w="1271" w:type="dxa"/>
          </w:tcPr>
          <w:p w14:paraId="6EF9439B" w14:textId="76F52547" w:rsidR="00E24333" w:rsidRPr="00A20063" w:rsidRDefault="00E24333" w:rsidP="00A20063">
            <w:pPr>
              <w:jc w:val="center"/>
              <w:rPr>
                <w:szCs w:val="22"/>
              </w:rPr>
            </w:pPr>
            <w:hyperlink w:anchor="2s8eyo1">
              <w:r w:rsidRPr="00A20063">
                <w:rPr>
                  <w:color w:val="0000FF"/>
                  <w:szCs w:val="22"/>
                  <w:u w:val="single"/>
                </w:rPr>
                <w:t>09/05/2017</w:t>
              </w:r>
            </w:hyperlink>
          </w:p>
        </w:tc>
        <w:tc>
          <w:tcPr>
            <w:tcW w:w="7745" w:type="dxa"/>
          </w:tcPr>
          <w:p w14:paraId="2D3188B9" w14:textId="77777777" w:rsidR="00E24333" w:rsidRPr="00A20063" w:rsidRDefault="00E24333" w:rsidP="00A20063">
            <w:pPr>
              <w:ind w:left="360"/>
              <w:rPr>
                <w:b/>
                <w:bCs/>
                <w:color w:val="0000FF"/>
                <w:szCs w:val="22"/>
                <w:u w:val="single"/>
              </w:rPr>
            </w:pPr>
            <w:r w:rsidRPr="00A20063">
              <w:rPr>
                <w:b/>
                <w:bCs/>
                <w:color w:val="0000FF"/>
                <w:szCs w:val="22"/>
                <w:u w:val="single"/>
              </w:rPr>
              <w:t xml:space="preserve">129 – days! </w:t>
            </w:r>
          </w:p>
          <w:p w14:paraId="6056F487" w14:textId="14EC207B" w:rsidR="00E24333" w:rsidRPr="00A20063" w:rsidRDefault="00E24333" w:rsidP="00A20063">
            <w:pPr>
              <w:ind w:left="360"/>
              <w:contextualSpacing/>
              <w:rPr>
                <w:b/>
                <w:bCs/>
                <w:color w:val="0000FF"/>
                <w:szCs w:val="22"/>
                <w:u w:val="single"/>
              </w:rPr>
            </w:pPr>
            <w:r w:rsidRPr="00A20063">
              <w:rPr>
                <w:b/>
                <w:bCs/>
                <w:color w:val="0000FF"/>
                <w:szCs w:val="22"/>
                <w:u w:val="single"/>
              </w:rPr>
              <w:t>Day 88</w:t>
            </w:r>
          </w:p>
          <w:p w14:paraId="02EFB849" w14:textId="77777777" w:rsidR="00E24333" w:rsidRPr="00A20063" w:rsidRDefault="00E24333" w:rsidP="00A20063">
            <w:pPr>
              <w:pStyle w:val="ListParagraph"/>
              <w:ind w:left="360"/>
              <w:rPr>
                <w:color w:val="auto"/>
                <w:szCs w:val="22"/>
              </w:rPr>
            </w:pPr>
            <w:r w:rsidRPr="00A20063">
              <w:rPr>
                <w:color w:val="auto"/>
                <w:szCs w:val="22"/>
              </w:rPr>
              <w:t xml:space="preserve">On the </w:t>
            </w:r>
            <w:r w:rsidRPr="00A20063">
              <w:rPr>
                <w:b/>
                <w:bCs/>
                <w:color w:val="0000FF"/>
                <w:szCs w:val="22"/>
              </w:rPr>
              <w:t>10/02/2017</w:t>
            </w:r>
            <w:r w:rsidRPr="00A20063">
              <w:rPr>
                <w:color w:val="0000FF"/>
                <w:szCs w:val="22"/>
              </w:rPr>
              <w:t xml:space="preserve"> </w:t>
            </w:r>
            <w:r w:rsidRPr="00A20063">
              <w:rPr>
                <w:color w:val="auto"/>
                <w:szCs w:val="22"/>
              </w:rPr>
              <w:t>is when Lemmy who did work for the Enfield Council, sent my mother</w:t>
            </w:r>
            <w:r w:rsidRPr="00A20063">
              <w:rPr>
                <w:b/>
                <w:bCs/>
                <w:color w:val="0000FF"/>
                <w:szCs w:val="22"/>
              </w:rPr>
              <w:t xml:space="preserve"> 12</w:t>
            </w:r>
            <w:r w:rsidRPr="00A20063">
              <w:rPr>
                <w:color w:val="auto"/>
                <w:szCs w:val="22"/>
              </w:rPr>
              <w:t xml:space="preserve"> made up allegations accusing myself of offences. </w:t>
            </w:r>
          </w:p>
          <w:p w14:paraId="417D88CF" w14:textId="77777777" w:rsidR="00E24333" w:rsidRPr="00A20063" w:rsidRDefault="00E24333" w:rsidP="00A20063">
            <w:pPr>
              <w:pStyle w:val="ListParagraph"/>
              <w:ind w:left="360"/>
              <w:rPr>
                <w:b/>
                <w:bCs/>
                <w:color w:val="auto"/>
                <w:szCs w:val="22"/>
              </w:rPr>
            </w:pPr>
            <w:r w:rsidRPr="00A20063">
              <w:rPr>
                <w:color w:val="auto"/>
                <w:szCs w:val="22"/>
              </w:rPr>
              <w:t xml:space="preserve">Lemmy continued to send my mother the same </w:t>
            </w:r>
            <w:r w:rsidRPr="00A20063">
              <w:rPr>
                <w:b/>
                <w:bCs/>
                <w:color w:val="0000FF"/>
                <w:szCs w:val="22"/>
              </w:rPr>
              <w:t xml:space="preserve">12 </w:t>
            </w:r>
            <w:r w:rsidRPr="00A20063">
              <w:rPr>
                <w:color w:val="auto"/>
                <w:szCs w:val="22"/>
              </w:rPr>
              <w:t xml:space="preserve">offences until the </w:t>
            </w:r>
            <w:r w:rsidRPr="00A20063">
              <w:rPr>
                <w:b/>
                <w:bCs/>
                <w:color w:val="0000FF"/>
                <w:szCs w:val="22"/>
              </w:rPr>
              <w:t>1</w:t>
            </w:r>
            <w:r w:rsidRPr="00A20063">
              <w:rPr>
                <w:b/>
                <w:bCs/>
                <w:color w:val="0000FF"/>
                <w:szCs w:val="22"/>
                <w:vertAlign w:val="superscript"/>
              </w:rPr>
              <w:t>st</w:t>
            </w:r>
            <w:r w:rsidRPr="00A20063">
              <w:rPr>
                <w:b/>
                <w:bCs/>
                <w:color w:val="0000FF"/>
                <w:szCs w:val="22"/>
              </w:rPr>
              <w:t xml:space="preserve"> Possession Orde</w:t>
            </w:r>
            <w:r w:rsidRPr="00A20063">
              <w:rPr>
                <w:b/>
                <w:bCs/>
                <w:color w:val="auto"/>
                <w:szCs w:val="22"/>
              </w:rPr>
              <w:t xml:space="preserve">r </w:t>
            </w:r>
            <w:r w:rsidRPr="00A20063">
              <w:rPr>
                <w:color w:val="auto"/>
                <w:szCs w:val="22"/>
              </w:rPr>
              <w:t>dated</w:t>
            </w:r>
            <w:r w:rsidRPr="00A20063">
              <w:rPr>
                <w:color w:val="0000FF"/>
                <w:szCs w:val="22"/>
              </w:rPr>
              <w:t xml:space="preserve"> </w:t>
            </w:r>
            <w:r w:rsidRPr="00A20063">
              <w:rPr>
                <w:b/>
                <w:bCs/>
                <w:color w:val="0000FF"/>
                <w:szCs w:val="22"/>
              </w:rPr>
              <w:t>19/06/2017</w:t>
            </w:r>
          </w:p>
          <w:p w14:paraId="07F64133" w14:textId="77777777" w:rsidR="00E24333" w:rsidRPr="00A20063" w:rsidRDefault="00E24333" w:rsidP="00A20063">
            <w:pPr>
              <w:pStyle w:val="ListParagraph"/>
              <w:ind w:left="360"/>
              <w:rPr>
                <w:rFonts w:eastAsiaTheme="minorHAnsi"/>
                <w:color w:val="auto"/>
                <w:szCs w:val="22"/>
                <w:lang w:eastAsia="en-US"/>
              </w:rPr>
            </w:pPr>
            <w:r w:rsidRPr="00A20063">
              <w:rPr>
                <w:rFonts w:eastAsiaTheme="minorHAnsi"/>
                <w:color w:val="auto"/>
                <w:szCs w:val="22"/>
                <w:lang w:eastAsia="en-US"/>
              </w:rPr>
              <w:t xml:space="preserve">The </w:t>
            </w:r>
            <w:r w:rsidRPr="00A20063">
              <w:rPr>
                <w:b/>
                <w:bCs/>
                <w:color w:val="0000FF"/>
                <w:szCs w:val="22"/>
              </w:rPr>
              <w:t xml:space="preserve">21/03/2017 </w:t>
            </w:r>
            <w:r w:rsidRPr="00A20063">
              <w:rPr>
                <w:color w:val="auto"/>
                <w:szCs w:val="22"/>
              </w:rPr>
              <w:t xml:space="preserve">was the </w:t>
            </w:r>
            <w:r w:rsidRPr="00A20063">
              <w:rPr>
                <w:rFonts w:eastAsiaTheme="minorHAnsi"/>
                <w:color w:val="auto"/>
                <w:szCs w:val="22"/>
                <w:lang w:eastAsia="en-US"/>
              </w:rPr>
              <w:t xml:space="preserve">last email sent to my mother after the email sent on the </w:t>
            </w:r>
            <w:r w:rsidRPr="00A20063">
              <w:rPr>
                <w:rFonts w:eastAsiaTheme="minorHAnsi"/>
                <w:b/>
                <w:bCs/>
                <w:color w:val="0000FF"/>
                <w:szCs w:val="22"/>
                <w:lang w:eastAsia="en-US"/>
              </w:rPr>
              <w:t>10/02/2017</w:t>
            </w:r>
            <w:r w:rsidRPr="00A20063">
              <w:rPr>
                <w:rFonts w:eastAsiaTheme="minorHAnsi"/>
                <w:color w:val="auto"/>
                <w:szCs w:val="22"/>
                <w:lang w:eastAsia="en-US"/>
              </w:rPr>
              <w:t xml:space="preserve"> at </w:t>
            </w:r>
            <w:r w:rsidRPr="00A20063">
              <w:rPr>
                <w:rFonts w:eastAsiaTheme="minorHAnsi"/>
                <w:b/>
                <w:bCs/>
                <w:color w:val="0000FF"/>
                <w:szCs w:val="22"/>
                <w:lang w:eastAsia="en-US"/>
              </w:rPr>
              <w:t xml:space="preserve">16:01 </w:t>
            </w:r>
            <w:r w:rsidRPr="00A20063">
              <w:rPr>
                <w:rFonts w:eastAsiaTheme="minorHAnsi"/>
                <w:color w:val="auto"/>
                <w:szCs w:val="22"/>
                <w:lang w:eastAsia="en-US"/>
              </w:rPr>
              <w:t xml:space="preserve">giving the same </w:t>
            </w:r>
            <w:r w:rsidRPr="00A20063">
              <w:rPr>
                <w:rFonts w:eastAsiaTheme="minorHAnsi"/>
                <w:b/>
                <w:bCs/>
                <w:color w:val="0000FF"/>
                <w:szCs w:val="22"/>
                <w:lang w:eastAsia="en-US"/>
              </w:rPr>
              <w:t xml:space="preserve">12 </w:t>
            </w:r>
            <w:r w:rsidRPr="00A20063">
              <w:rPr>
                <w:rFonts w:eastAsiaTheme="minorHAnsi"/>
                <w:color w:val="auto"/>
                <w:szCs w:val="22"/>
                <w:lang w:eastAsia="en-US"/>
              </w:rPr>
              <w:t>accused allegations.</w:t>
            </w:r>
          </w:p>
          <w:p w14:paraId="0D2FFD66" w14:textId="77777777" w:rsidR="00E24333" w:rsidRPr="00A20063" w:rsidRDefault="00E24333" w:rsidP="00A20063">
            <w:pPr>
              <w:pStyle w:val="ListParagraph"/>
              <w:ind w:left="360"/>
              <w:rPr>
                <w:b/>
                <w:bCs/>
                <w:color w:val="0000FF"/>
                <w:szCs w:val="22"/>
              </w:rPr>
            </w:pPr>
            <w:r w:rsidRPr="00A20063">
              <w:rPr>
                <w:szCs w:val="22"/>
              </w:rPr>
              <w:t>There is</w:t>
            </w:r>
            <w:r w:rsidRPr="00A20063">
              <w:rPr>
                <w:b/>
                <w:bCs/>
                <w:color w:val="0000FF"/>
                <w:szCs w:val="22"/>
              </w:rPr>
              <w:t xml:space="preserve"> 129 Days</w:t>
            </w:r>
            <w:r w:rsidRPr="00A20063">
              <w:rPr>
                <w:szCs w:val="22"/>
              </w:rPr>
              <w:t xml:space="preserve"> in between </w:t>
            </w:r>
            <w:r w:rsidRPr="00A20063">
              <w:rPr>
                <w:b/>
                <w:bCs/>
                <w:color w:val="0000FF"/>
                <w:szCs w:val="22"/>
              </w:rPr>
              <w:t xml:space="preserve">10/02/2017 </w:t>
            </w:r>
            <w:r w:rsidRPr="00A20063">
              <w:rPr>
                <w:szCs w:val="22"/>
              </w:rPr>
              <w:t xml:space="preserve">&amp; </w:t>
            </w:r>
            <w:r w:rsidRPr="00A20063">
              <w:rPr>
                <w:b/>
                <w:bCs/>
                <w:color w:val="0000FF"/>
                <w:szCs w:val="22"/>
              </w:rPr>
              <w:t>19/06/2017</w:t>
            </w:r>
          </w:p>
          <w:p w14:paraId="6BA38A9D" w14:textId="77777777" w:rsidR="00E24333" w:rsidRPr="00A20063" w:rsidRDefault="00E24333" w:rsidP="00A20063">
            <w:pPr>
              <w:jc w:val="center"/>
              <w:rPr>
                <w:b/>
                <w:bCs/>
                <w:szCs w:val="22"/>
                <w:u w:val="single"/>
              </w:rPr>
            </w:pPr>
          </w:p>
        </w:tc>
      </w:tr>
      <w:tr w:rsidR="00E24333" w:rsidRPr="00A20063" w14:paraId="353C3FA8" w14:textId="77777777" w:rsidTr="005336F2">
        <w:trPr>
          <w:trHeight w:val="252"/>
        </w:trPr>
        <w:tc>
          <w:tcPr>
            <w:tcW w:w="1271" w:type="dxa"/>
          </w:tcPr>
          <w:p w14:paraId="4023655A" w14:textId="7008EBF0" w:rsidR="00E24333" w:rsidRPr="00A20063" w:rsidRDefault="00E24333" w:rsidP="00A20063">
            <w:pPr>
              <w:jc w:val="center"/>
              <w:rPr>
                <w:szCs w:val="22"/>
              </w:rPr>
            </w:pPr>
            <w:hyperlink w:anchor="17dp8vu">
              <w:r w:rsidRPr="00A20063">
                <w:rPr>
                  <w:color w:val="0000FF"/>
                  <w:szCs w:val="22"/>
                  <w:u w:val="single"/>
                </w:rPr>
                <w:t>10/05/2017</w:t>
              </w:r>
            </w:hyperlink>
          </w:p>
        </w:tc>
        <w:tc>
          <w:tcPr>
            <w:tcW w:w="7745" w:type="dxa"/>
          </w:tcPr>
          <w:p w14:paraId="0518EA8E" w14:textId="77777777" w:rsidR="00E24333" w:rsidRPr="00A20063" w:rsidRDefault="00E24333" w:rsidP="00A20063">
            <w:pPr>
              <w:ind w:left="360"/>
              <w:rPr>
                <w:b/>
                <w:bCs/>
                <w:color w:val="0000FF"/>
                <w:szCs w:val="22"/>
                <w:u w:val="single"/>
              </w:rPr>
            </w:pPr>
            <w:r w:rsidRPr="00A20063">
              <w:rPr>
                <w:b/>
                <w:bCs/>
                <w:color w:val="0000FF"/>
                <w:szCs w:val="22"/>
                <w:u w:val="single"/>
              </w:rPr>
              <w:t xml:space="preserve">129 – days! </w:t>
            </w:r>
          </w:p>
          <w:p w14:paraId="27EAFB6A" w14:textId="35D24C4D" w:rsidR="00E24333" w:rsidRPr="00A20063" w:rsidRDefault="00E24333" w:rsidP="00A20063">
            <w:pPr>
              <w:ind w:left="360"/>
              <w:contextualSpacing/>
              <w:rPr>
                <w:b/>
                <w:bCs/>
                <w:color w:val="0000FF"/>
                <w:szCs w:val="22"/>
                <w:u w:val="single"/>
              </w:rPr>
            </w:pPr>
            <w:r w:rsidRPr="00A20063">
              <w:rPr>
                <w:b/>
                <w:bCs/>
                <w:color w:val="0000FF"/>
                <w:szCs w:val="22"/>
                <w:u w:val="single"/>
              </w:rPr>
              <w:t>Day 89</w:t>
            </w:r>
          </w:p>
          <w:p w14:paraId="7CBBE353" w14:textId="77777777" w:rsidR="00E24333" w:rsidRPr="00A20063" w:rsidRDefault="00E24333" w:rsidP="00A20063">
            <w:pPr>
              <w:pStyle w:val="ListParagraph"/>
              <w:ind w:left="360"/>
              <w:rPr>
                <w:color w:val="auto"/>
                <w:szCs w:val="22"/>
              </w:rPr>
            </w:pPr>
            <w:r w:rsidRPr="00A20063">
              <w:rPr>
                <w:color w:val="auto"/>
                <w:szCs w:val="22"/>
              </w:rPr>
              <w:t xml:space="preserve">On the </w:t>
            </w:r>
            <w:r w:rsidRPr="00A20063">
              <w:rPr>
                <w:b/>
                <w:bCs/>
                <w:color w:val="0000FF"/>
                <w:szCs w:val="22"/>
              </w:rPr>
              <w:t>10/02/2017</w:t>
            </w:r>
            <w:r w:rsidRPr="00A20063">
              <w:rPr>
                <w:color w:val="0000FF"/>
                <w:szCs w:val="22"/>
              </w:rPr>
              <w:t xml:space="preserve"> </w:t>
            </w:r>
            <w:r w:rsidRPr="00A20063">
              <w:rPr>
                <w:color w:val="auto"/>
                <w:szCs w:val="22"/>
              </w:rPr>
              <w:t>is when Lemmy who did work for the Enfield Council, sent my mother</w:t>
            </w:r>
            <w:r w:rsidRPr="00A20063">
              <w:rPr>
                <w:b/>
                <w:bCs/>
                <w:color w:val="0000FF"/>
                <w:szCs w:val="22"/>
              </w:rPr>
              <w:t xml:space="preserve"> 12</w:t>
            </w:r>
            <w:r w:rsidRPr="00A20063">
              <w:rPr>
                <w:color w:val="auto"/>
                <w:szCs w:val="22"/>
              </w:rPr>
              <w:t xml:space="preserve"> made up allegations accusing myself of offences. </w:t>
            </w:r>
          </w:p>
          <w:p w14:paraId="4F0CF4D7" w14:textId="77777777" w:rsidR="00E24333" w:rsidRPr="00A20063" w:rsidRDefault="00E24333" w:rsidP="00A20063">
            <w:pPr>
              <w:pStyle w:val="ListParagraph"/>
              <w:ind w:left="360"/>
              <w:rPr>
                <w:b/>
                <w:bCs/>
                <w:color w:val="auto"/>
                <w:szCs w:val="22"/>
              </w:rPr>
            </w:pPr>
            <w:r w:rsidRPr="00A20063">
              <w:rPr>
                <w:color w:val="auto"/>
                <w:szCs w:val="22"/>
              </w:rPr>
              <w:t xml:space="preserve">Lemmy continued to send my mother the same </w:t>
            </w:r>
            <w:r w:rsidRPr="00A20063">
              <w:rPr>
                <w:b/>
                <w:bCs/>
                <w:color w:val="0000FF"/>
                <w:szCs w:val="22"/>
              </w:rPr>
              <w:t xml:space="preserve">12 </w:t>
            </w:r>
            <w:r w:rsidRPr="00A20063">
              <w:rPr>
                <w:color w:val="auto"/>
                <w:szCs w:val="22"/>
              </w:rPr>
              <w:t xml:space="preserve">offences until the </w:t>
            </w:r>
            <w:r w:rsidRPr="00A20063">
              <w:rPr>
                <w:b/>
                <w:bCs/>
                <w:color w:val="0000FF"/>
                <w:szCs w:val="22"/>
              </w:rPr>
              <w:t>1</w:t>
            </w:r>
            <w:r w:rsidRPr="00A20063">
              <w:rPr>
                <w:b/>
                <w:bCs/>
                <w:color w:val="0000FF"/>
                <w:szCs w:val="22"/>
                <w:vertAlign w:val="superscript"/>
              </w:rPr>
              <w:t>st</w:t>
            </w:r>
            <w:r w:rsidRPr="00A20063">
              <w:rPr>
                <w:b/>
                <w:bCs/>
                <w:color w:val="0000FF"/>
                <w:szCs w:val="22"/>
              </w:rPr>
              <w:t xml:space="preserve"> Possession Orde</w:t>
            </w:r>
            <w:r w:rsidRPr="00A20063">
              <w:rPr>
                <w:b/>
                <w:bCs/>
                <w:color w:val="auto"/>
                <w:szCs w:val="22"/>
              </w:rPr>
              <w:t xml:space="preserve">r </w:t>
            </w:r>
            <w:r w:rsidRPr="00A20063">
              <w:rPr>
                <w:color w:val="auto"/>
                <w:szCs w:val="22"/>
              </w:rPr>
              <w:t>dated</w:t>
            </w:r>
            <w:r w:rsidRPr="00A20063">
              <w:rPr>
                <w:color w:val="0000FF"/>
                <w:szCs w:val="22"/>
              </w:rPr>
              <w:t xml:space="preserve"> </w:t>
            </w:r>
            <w:r w:rsidRPr="00A20063">
              <w:rPr>
                <w:b/>
                <w:bCs/>
                <w:color w:val="0000FF"/>
                <w:szCs w:val="22"/>
              </w:rPr>
              <w:t>19/06/2017</w:t>
            </w:r>
          </w:p>
          <w:p w14:paraId="3F19C887" w14:textId="77777777" w:rsidR="00E24333" w:rsidRPr="00A20063" w:rsidRDefault="00E24333" w:rsidP="00A20063">
            <w:pPr>
              <w:pStyle w:val="ListParagraph"/>
              <w:ind w:left="360"/>
              <w:rPr>
                <w:rFonts w:eastAsiaTheme="minorHAnsi"/>
                <w:color w:val="auto"/>
                <w:szCs w:val="22"/>
                <w:lang w:eastAsia="en-US"/>
              </w:rPr>
            </w:pPr>
            <w:r w:rsidRPr="00A20063">
              <w:rPr>
                <w:rFonts w:eastAsiaTheme="minorHAnsi"/>
                <w:color w:val="auto"/>
                <w:szCs w:val="22"/>
                <w:lang w:eastAsia="en-US"/>
              </w:rPr>
              <w:t xml:space="preserve">The </w:t>
            </w:r>
            <w:r w:rsidRPr="00A20063">
              <w:rPr>
                <w:b/>
                <w:bCs/>
                <w:color w:val="0000FF"/>
                <w:szCs w:val="22"/>
              </w:rPr>
              <w:t xml:space="preserve">21/03/2017 </w:t>
            </w:r>
            <w:r w:rsidRPr="00A20063">
              <w:rPr>
                <w:color w:val="auto"/>
                <w:szCs w:val="22"/>
              </w:rPr>
              <w:t xml:space="preserve">was the </w:t>
            </w:r>
            <w:r w:rsidRPr="00A20063">
              <w:rPr>
                <w:rFonts w:eastAsiaTheme="minorHAnsi"/>
                <w:color w:val="auto"/>
                <w:szCs w:val="22"/>
                <w:lang w:eastAsia="en-US"/>
              </w:rPr>
              <w:t xml:space="preserve">last email sent to my mother after the email sent on the </w:t>
            </w:r>
            <w:r w:rsidRPr="00A20063">
              <w:rPr>
                <w:rFonts w:eastAsiaTheme="minorHAnsi"/>
                <w:b/>
                <w:bCs/>
                <w:color w:val="0000FF"/>
                <w:szCs w:val="22"/>
                <w:lang w:eastAsia="en-US"/>
              </w:rPr>
              <w:t>10/02/2017</w:t>
            </w:r>
            <w:r w:rsidRPr="00A20063">
              <w:rPr>
                <w:rFonts w:eastAsiaTheme="minorHAnsi"/>
                <w:color w:val="auto"/>
                <w:szCs w:val="22"/>
                <w:lang w:eastAsia="en-US"/>
              </w:rPr>
              <w:t xml:space="preserve"> at </w:t>
            </w:r>
            <w:r w:rsidRPr="00A20063">
              <w:rPr>
                <w:rFonts w:eastAsiaTheme="minorHAnsi"/>
                <w:b/>
                <w:bCs/>
                <w:color w:val="0000FF"/>
                <w:szCs w:val="22"/>
                <w:lang w:eastAsia="en-US"/>
              </w:rPr>
              <w:t xml:space="preserve">16:01 </w:t>
            </w:r>
            <w:r w:rsidRPr="00A20063">
              <w:rPr>
                <w:rFonts w:eastAsiaTheme="minorHAnsi"/>
                <w:color w:val="auto"/>
                <w:szCs w:val="22"/>
                <w:lang w:eastAsia="en-US"/>
              </w:rPr>
              <w:t xml:space="preserve">giving the same </w:t>
            </w:r>
            <w:r w:rsidRPr="00A20063">
              <w:rPr>
                <w:rFonts w:eastAsiaTheme="minorHAnsi"/>
                <w:b/>
                <w:bCs/>
                <w:color w:val="0000FF"/>
                <w:szCs w:val="22"/>
                <w:lang w:eastAsia="en-US"/>
              </w:rPr>
              <w:t xml:space="preserve">12 </w:t>
            </w:r>
            <w:r w:rsidRPr="00A20063">
              <w:rPr>
                <w:rFonts w:eastAsiaTheme="minorHAnsi"/>
                <w:color w:val="auto"/>
                <w:szCs w:val="22"/>
                <w:lang w:eastAsia="en-US"/>
              </w:rPr>
              <w:t>accused allegations.</w:t>
            </w:r>
          </w:p>
          <w:p w14:paraId="5B2EB683" w14:textId="77777777" w:rsidR="00E24333" w:rsidRPr="00A20063" w:rsidRDefault="00E24333" w:rsidP="00A20063">
            <w:pPr>
              <w:pStyle w:val="ListParagraph"/>
              <w:ind w:left="360"/>
              <w:rPr>
                <w:b/>
                <w:bCs/>
                <w:color w:val="0000FF"/>
                <w:szCs w:val="22"/>
              </w:rPr>
            </w:pPr>
            <w:r w:rsidRPr="00A20063">
              <w:rPr>
                <w:szCs w:val="22"/>
              </w:rPr>
              <w:t>There is</w:t>
            </w:r>
            <w:r w:rsidRPr="00A20063">
              <w:rPr>
                <w:b/>
                <w:bCs/>
                <w:color w:val="0000FF"/>
                <w:szCs w:val="22"/>
              </w:rPr>
              <w:t xml:space="preserve"> 129 Days</w:t>
            </w:r>
            <w:r w:rsidRPr="00A20063">
              <w:rPr>
                <w:szCs w:val="22"/>
              </w:rPr>
              <w:t xml:space="preserve"> in between </w:t>
            </w:r>
            <w:r w:rsidRPr="00A20063">
              <w:rPr>
                <w:b/>
                <w:bCs/>
                <w:color w:val="0000FF"/>
                <w:szCs w:val="22"/>
              </w:rPr>
              <w:t xml:space="preserve">10/02/2017 </w:t>
            </w:r>
            <w:r w:rsidRPr="00A20063">
              <w:rPr>
                <w:szCs w:val="22"/>
              </w:rPr>
              <w:t xml:space="preserve">&amp; </w:t>
            </w:r>
            <w:r w:rsidRPr="00A20063">
              <w:rPr>
                <w:b/>
                <w:bCs/>
                <w:color w:val="0000FF"/>
                <w:szCs w:val="22"/>
              </w:rPr>
              <w:t>19/06/2017</w:t>
            </w:r>
          </w:p>
          <w:p w14:paraId="28F40A4F" w14:textId="77777777" w:rsidR="00E24333" w:rsidRPr="00A20063" w:rsidRDefault="00E24333" w:rsidP="00A20063">
            <w:pPr>
              <w:jc w:val="center"/>
              <w:rPr>
                <w:b/>
                <w:bCs/>
                <w:szCs w:val="22"/>
                <w:u w:val="single"/>
              </w:rPr>
            </w:pPr>
          </w:p>
        </w:tc>
      </w:tr>
      <w:tr w:rsidR="00E24333" w:rsidRPr="00A20063" w14:paraId="130C10CD" w14:textId="77777777" w:rsidTr="005336F2">
        <w:trPr>
          <w:trHeight w:val="252"/>
        </w:trPr>
        <w:tc>
          <w:tcPr>
            <w:tcW w:w="1271" w:type="dxa"/>
          </w:tcPr>
          <w:p w14:paraId="5BB53660" w14:textId="1E7FD526" w:rsidR="00E24333" w:rsidRPr="00A20063" w:rsidRDefault="00E24333" w:rsidP="00A20063">
            <w:pPr>
              <w:jc w:val="center"/>
              <w:rPr>
                <w:szCs w:val="22"/>
              </w:rPr>
            </w:pPr>
            <w:hyperlink w:anchor="3rdcrjn">
              <w:r w:rsidRPr="00A20063">
                <w:rPr>
                  <w:color w:val="0000FF"/>
                  <w:szCs w:val="22"/>
                  <w:u w:val="single"/>
                </w:rPr>
                <w:t>11/05/2017</w:t>
              </w:r>
            </w:hyperlink>
          </w:p>
        </w:tc>
        <w:tc>
          <w:tcPr>
            <w:tcW w:w="7745" w:type="dxa"/>
          </w:tcPr>
          <w:p w14:paraId="2A1CA6C5" w14:textId="77777777" w:rsidR="00E24333" w:rsidRPr="00A20063" w:rsidRDefault="00E24333" w:rsidP="00A20063">
            <w:pPr>
              <w:ind w:left="360"/>
              <w:rPr>
                <w:b/>
                <w:bCs/>
                <w:color w:val="0000FF"/>
                <w:szCs w:val="22"/>
                <w:u w:val="single"/>
              </w:rPr>
            </w:pPr>
            <w:r w:rsidRPr="00A20063">
              <w:rPr>
                <w:b/>
                <w:bCs/>
                <w:color w:val="0000FF"/>
                <w:szCs w:val="22"/>
                <w:u w:val="single"/>
              </w:rPr>
              <w:t xml:space="preserve">129 – days! </w:t>
            </w:r>
          </w:p>
          <w:p w14:paraId="28368B9D" w14:textId="050E0C3C" w:rsidR="00E24333" w:rsidRPr="00A20063" w:rsidRDefault="00E24333" w:rsidP="00A20063">
            <w:pPr>
              <w:ind w:left="360"/>
              <w:contextualSpacing/>
              <w:rPr>
                <w:b/>
                <w:bCs/>
                <w:color w:val="0000FF"/>
                <w:szCs w:val="22"/>
                <w:u w:val="single"/>
              </w:rPr>
            </w:pPr>
            <w:r w:rsidRPr="00A20063">
              <w:rPr>
                <w:b/>
                <w:bCs/>
                <w:color w:val="0000FF"/>
                <w:szCs w:val="22"/>
                <w:u w:val="single"/>
              </w:rPr>
              <w:t>Day 90</w:t>
            </w:r>
          </w:p>
          <w:p w14:paraId="4F96DAC7" w14:textId="77777777" w:rsidR="00E24333" w:rsidRPr="00A20063" w:rsidRDefault="00E24333" w:rsidP="00A20063">
            <w:pPr>
              <w:pStyle w:val="ListParagraph"/>
              <w:ind w:left="360"/>
              <w:rPr>
                <w:color w:val="auto"/>
                <w:szCs w:val="22"/>
              </w:rPr>
            </w:pPr>
            <w:r w:rsidRPr="00A20063">
              <w:rPr>
                <w:color w:val="auto"/>
                <w:szCs w:val="22"/>
              </w:rPr>
              <w:t xml:space="preserve">On the </w:t>
            </w:r>
            <w:r w:rsidRPr="00A20063">
              <w:rPr>
                <w:b/>
                <w:bCs/>
                <w:color w:val="0000FF"/>
                <w:szCs w:val="22"/>
              </w:rPr>
              <w:t>10/02/2017</w:t>
            </w:r>
            <w:r w:rsidRPr="00A20063">
              <w:rPr>
                <w:color w:val="0000FF"/>
                <w:szCs w:val="22"/>
              </w:rPr>
              <w:t xml:space="preserve"> </w:t>
            </w:r>
            <w:r w:rsidRPr="00A20063">
              <w:rPr>
                <w:color w:val="auto"/>
                <w:szCs w:val="22"/>
              </w:rPr>
              <w:t>is when Lemmy who did work for the Enfield Council, sent my mother</w:t>
            </w:r>
            <w:r w:rsidRPr="00A20063">
              <w:rPr>
                <w:b/>
                <w:bCs/>
                <w:color w:val="0000FF"/>
                <w:szCs w:val="22"/>
              </w:rPr>
              <w:t xml:space="preserve"> 12</w:t>
            </w:r>
            <w:r w:rsidRPr="00A20063">
              <w:rPr>
                <w:color w:val="auto"/>
                <w:szCs w:val="22"/>
              </w:rPr>
              <w:t xml:space="preserve"> made up allegations accusing myself of offences. </w:t>
            </w:r>
          </w:p>
          <w:p w14:paraId="6953EED7" w14:textId="77777777" w:rsidR="00E24333" w:rsidRPr="00A20063" w:rsidRDefault="00E24333" w:rsidP="00A20063">
            <w:pPr>
              <w:pStyle w:val="ListParagraph"/>
              <w:ind w:left="360"/>
              <w:rPr>
                <w:b/>
                <w:bCs/>
                <w:color w:val="auto"/>
                <w:szCs w:val="22"/>
              </w:rPr>
            </w:pPr>
            <w:r w:rsidRPr="00A20063">
              <w:rPr>
                <w:color w:val="auto"/>
                <w:szCs w:val="22"/>
              </w:rPr>
              <w:t xml:space="preserve">Lemmy continued to send my mother the same </w:t>
            </w:r>
            <w:r w:rsidRPr="00A20063">
              <w:rPr>
                <w:b/>
                <w:bCs/>
                <w:color w:val="0000FF"/>
                <w:szCs w:val="22"/>
              </w:rPr>
              <w:t xml:space="preserve">12 </w:t>
            </w:r>
            <w:r w:rsidRPr="00A20063">
              <w:rPr>
                <w:color w:val="auto"/>
                <w:szCs w:val="22"/>
              </w:rPr>
              <w:t xml:space="preserve">offences until the </w:t>
            </w:r>
            <w:r w:rsidRPr="00A20063">
              <w:rPr>
                <w:b/>
                <w:bCs/>
                <w:color w:val="0000FF"/>
                <w:szCs w:val="22"/>
              </w:rPr>
              <w:t>1</w:t>
            </w:r>
            <w:r w:rsidRPr="00A20063">
              <w:rPr>
                <w:b/>
                <w:bCs/>
                <w:color w:val="0000FF"/>
                <w:szCs w:val="22"/>
                <w:vertAlign w:val="superscript"/>
              </w:rPr>
              <w:t>st</w:t>
            </w:r>
            <w:r w:rsidRPr="00A20063">
              <w:rPr>
                <w:b/>
                <w:bCs/>
                <w:color w:val="0000FF"/>
                <w:szCs w:val="22"/>
              </w:rPr>
              <w:t xml:space="preserve"> Possession Orde</w:t>
            </w:r>
            <w:r w:rsidRPr="00A20063">
              <w:rPr>
                <w:b/>
                <w:bCs/>
                <w:color w:val="auto"/>
                <w:szCs w:val="22"/>
              </w:rPr>
              <w:t xml:space="preserve">r </w:t>
            </w:r>
            <w:r w:rsidRPr="00A20063">
              <w:rPr>
                <w:color w:val="auto"/>
                <w:szCs w:val="22"/>
              </w:rPr>
              <w:t>dated</w:t>
            </w:r>
            <w:r w:rsidRPr="00A20063">
              <w:rPr>
                <w:color w:val="0000FF"/>
                <w:szCs w:val="22"/>
              </w:rPr>
              <w:t xml:space="preserve"> </w:t>
            </w:r>
            <w:r w:rsidRPr="00A20063">
              <w:rPr>
                <w:b/>
                <w:bCs/>
                <w:color w:val="0000FF"/>
                <w:szCs w:val="22"/>
              </w:rPr>
              <w:t>19/06/2017</w:t>
            </w:r>
          </w:p>
          <w:p w14:paraId="53FE932F" w14:textId="77777777" w:rsidR="00E24333" w:rsidRPr="00A20063" w:rsidRDefault="00E24333" w:rsidP="00A20063">
            <w:pPr>
              <w:pStyle w:val="ListParagraph"/>
              <w:ind w:left="360"/>
              <w:rPr>
                <w:rFonts w:eastAsiaTheme="minorHAnsi"/>
                <w:color w:val="auto"/>
                <w:szCs w:val="22"/>
                <w:lang w:eastAsia="en-US"/>
              </w:rPr>
            </w:pPr>
            <w:r w:rsidRPr="00A20063">
              <w:rPr>
                <w:rFonts w:eastAsiaTheme="minorHAnsi"/>
                <w:color w:val="auto"/>
                <w:szCs w:val="22"/>
                <w:lang w:eastAsia="en-US"/>
              </w:rPr>
              <w:t xml:space="preserve">The </w:t>
            </w:r>
            <w:r w:rsidRPr="00A20063">
              <w:rPr>
                <w:b/>
                <w:bCs/>
                <w:color w:val="0000FF"/>
                <w:szCs w:val="22"/>
              </w:rPr>
              <w:t xml:space="preserve">21/03/2017 </w:t>
            </w:r>
            <w:r w:rsidRPr="00A20063">
              <w:rPr>
                <w:color w:val="auto"/>
                <w:szCs w:val="22"/>
              </w:rPr>
              <w:t xml:space="preserve">was the </w:t>
            </w:r>
            <w:r w:rsidRPr="00A20063">
              <w:rPr>
                <w:rFonts w:eastAsiaTheme="minorHAnsi"/>
                <w:color w:val="auto"/>
                <w:szCs w:val="22"/>
                <w:lang w:eastAsia="en-US"/>
              </w:rPr>
              <w:t xml:space="preserve">last email sent to my mother after the email sent on the </w:t>
            </w:r>
            <w:r w:rsidRPr="00A20063">
              <w:rPr>
                <w:rFonts w:eastAsiaTheme="minorHAnsi"/>
                <w:b/>
                <w:bCs/>
                <w:color w:val="0000FF"/>
                <w:szCs w:val="22"/>
                <w:lang w:eastAsia="en-US"/>
              </w:rPr>
              <w:t>10/02/2017</w:t>
            </w:r>
            <w:r w:rsidRPr="00A20063">
              <w:rPr>
                <w:rFonts w:eastAsiaTheme="minorHAnsi"/>
                <w:color w:val="auto"/>
                <w:szCs w:val="22"/>
                <w:lang w:eastAsia="en-US"/>
              </w:rPr>
              <w:t xml:space="preserve"> at </w:t>
            </w:r>
            <w:r w:rsidRPr="00A20063">
              <w:rPr>
                <w:rFonts w:eastAsiaTheme="minorHAnsi"/>
                <w:b/>
                <w:bCs/>
                <w:color w:val="0000FF"/>
                <w:szCs w:val="22"/>
                <w:lang w:eastAsia="en-US"/>
              </w:rPr>
              <w:t xml:space="preserve">16:01 </w:t>
            </w:r>
            <w:r w:rsidRPr="00A20063">
              <w:rPr>
                <w:rFonts w:eastAsiaTheme="minorHAnsi"/>
                <w:color w:val="auto"/>
                <w:szCs w:val="22"/>
                <w:lang w:eastAsia="en-US"/>
              </w:rPr>
              <w:t xml:space="preserve">giving the same </w:t>
            </w:r>
            <w:r w:rsidRPr="00A20063">
              <w:rPr>
                <w:rFonts w:eastAsiaTheme="minorHAnsi"/>
                <w:b/>
                <w:bCs/>
                <w:color w:val="0000FF"/>
                <w:szCs w:val="22"/>
                <w:lang w:eastAsia="en-US"/>
              </w:rPr>
              <w:t xml:space="preserve">12 </w:t>
            </w:r>
            <w:r w:rsidRPr="00A20063">
              <w:rPr>
                <w:rFonts w:eastAsiaTheme="minorHAnsi"/>
                <w:color w:val="auto"/>
                <w:szCs w:val="22"/>
                <w:lang w:eastAsia="en-US"/>
              </w:rPr>
              <w:t>accused allegations.</w:t>
            </w:r>
          </w:p>
          <w:p w14:paraId="68614D2F" w14:textId="77777777" w:rsidR="00E24333" w:rsidRPr="00A20063" w:rsidRDefault="00E24333" w:rsidP="00A20063">
            <w:pPr>
              <w:pStyle w:val="ListParagraph"/>
              <w:ind w:left="360"/>
              <w:rPr>
                <w:b/>
                <w:bCs/>
                <w:color w:val="0000FF"/>
                <w:szCs w:val="22"/>
              </w:rPr>
            </w:pPr>
            <w:r w:rsidRPr="00A20063">
              <w:rPr>
                <w:szCs w:val="22"/>
              </w:rPr>
              <w:t>There is</w:t>
            </w:r>
            <w:r w:rsidRPr="00A20063">
              <w:rPr>
                <w:b/>
                <w:bCs/>
                <w:color w:val="0000FF"/>
                <w:szCs w:val="22"/>
              </w:rPr>
              <w:t xml:space="preserve"> 129 Days</w:t>
            </w:r>
            <w:r w:rsidRPr="00A20063">
              <w:rPr>
                <w:szCs w:val="22"/>
              </w:rPr>
              <w:t xml:space="preserve"> in between </w:t>
            </w:r>
            <w:r w:rsidRPr="00A20063">
              <w:rPr>
                <w:b/>
                <w:bCs/>
                <w:color w:val="0000FF"/>
                <w:szCs w:val="22"/>
              </w:rPr>
              <w:t xml:space="preserve">10/02/2017 </w:t>
            </w:r>
            <w:r w:rsidRPr="00A20063">
              <w:rPr>
                <w:szCs w:val="22"/>
              </w:rPr>
              <w:t xml:space="preserve">&amp; </w:t>
            </w:r>
            <w:r w:rsidRPr="00A20063">
              <w:rPr>
                <w:b/>
                <w:bCs/>
                <w:color w:val="0000FF"/>
                <w:szCs w:val="22"/>
              </w:rPr>
              <w:t>19/06/2017</w:t>
            </w:r>
          </w:p>
          <w:p w14:paraId="51F3DA57" w14:textId="77777777" w:rsidR="00E24333" w:rsidRPr="00A20063" w:rsidRDefault="00E24333" w:rsidP="00A20063">
            <w:pPr>
              <w:jc w:val="center"/>
              <w:rPr>
                <w:b/>
                <w:bCs/>
                <w:szCs w:val="22"/>
                <w:u w:val="single"/>
              </w:rPr>
            </w:pPr>
          </w:p>
        </w:tc>
      </w:tr>
      <w:tr w:rsidR="00E24333" w:rsidRPr="00A20063" w14:paraId="06A136CE" w14:textId="77777777" w:rsidTr="005336F2">
        <w:trPr>
          <w:trHeight w:val="252"/>
        </w:trPr>
        <w:tc>
          <w:tcPr>
            <w:tcW w:w="1271" w:type="dxa"/>
          </w:tcPr>
          <w:p w14:paraId="061E85E5" w14:textId="6BB68F0E" w:rsidR="00E24333" w:rsidRPr="00A20063" w:rsidRDefault="00E24333" w:rsidP="00A20063">
            <w:pPr>
              <w:jc w:val="center"/>
              <w:rPr>
                <w:color w:val="0000FF"/>
                <w:szCs w:val="22"/>
                <w:u w:val="single"/>
              </w:rPr>
            </w:pPr>
            <w:hyperlink w:anchor="26in1rg">
              <w:r w:rsidRPr="00A20063">
                <w:rPr>
                  <w:color w:val="0000FF"/>
                  <w:szCs w:val="22"/>
                  <w:u w:val="single"/>
                </w:rPr>
                <w:t>12/05/2017</w:t>
              </w:r>
            </w:hyperlink>
          </w:p>
        </w:tc>
        <w:tc>
          <w:tcPr>
            <w:tcW w:w="7745" w:type="dxa"/>
          </w:tcPr>
          <w:p w14:paraId="3AC4B3AE" w14:textId="77777777" w:rsidR="00E24333" w:rsidRPr="00A20063" w:rsidRDefault="00E24333" w:rsidP="00A20063">
            <w:pPr>
              <w:ind w:left="360"/>
              <w:rPr>
                <w:b/>
                <w:bCs/>
                <w:color w:val="0000FF"/>
                <w:szCs w:val="22"/>
                <w:u w:val="single"/>
              </w:rPr>
            </w:pPr>
            <w:r w:rsidRPr="00A20063">
              <w:rPr>
                <w:b/>
                <w:bCs/>
                <w:color w:val="0000FF"/>
                <w:szCs w:val="22"/>
                <w:u w:val="single"/>
              </w:rPr>
              <w:t xml:space="preserve">129 – days! </w:t>
            </w:r>
          </w:p>
          <w:p w14:paraId="272DF181" w14:textId="3C8F11DD" w:rsidR="00E24333" w:rsidRPr="00A20063" w:rsidRDefault="00E24333" w:rsidP="00A20063">
            <w:pPr>
              <w:ind w:left="360"/>
              <w:contextualSpacing/>
              <w:rPr>
                <w:b/>
                <w:bCs/>
                <w:color w:val="0000FF"/>
                <w:szCs w:val="22"/>
                <w:u w:val="single"/>
              </w:rPr>
            </w:pPr>
            <w:r w:rsidRPr="00A20063">
              <w:rPr>
                <w:b/>
                <w:bCs/>
                <w:color w:val="0000FF"/>
                <w:szCs w:val="22"/>
                <w:u w:val="single"/>
              </w:rPr>
              <w:t>Day 91</w:t>
            </w:r>
          </w:p>
          <w:p w14:paraId="2896ACCB" w14:textId="77777777" w:rsidR="00E24333" w:rsidRPr="00A20063" w:rsidRDefault="00E24333" w:rsidP="00A20063">
            <w:pPr>
              <w:pStyle w:val="ListParagraph"/>
              <w:ind w:left="360"/>
              <w:rPr>
                <w:color w:val="auto"/>
                <w:szCs w:val="22"/>
              </w:rPr>
            </w:pPr>
            <w:r w:rsidRPr="00A20063">
              <w:rPr>
                <w:color w:val="auto"/>
                <w:szCs w:val="22"/>
              </w:rPr>
              <w:t xml:space="preserve">On the </w:t>
            </w:r>
            <w:r w:rsidRPr="00A20063">
              <w:rPr>
                <w:b/>
                <w:bCs/>
                <w:color w:val="0000FF"/>
                <w:szCs w:val="22"/>
              </w:rPr>
              <w:t>10/02/2017</w:t>
            </w:r>
            <w:r w:rsidRPr="00A20063">
              <w:rPr>
                <w:color w:val="0000FF"/>
                <w:szCs w:val="22"/>
              </w:rPr>
              <w:t xml:space="preserve"> </w:t>
            </w:r>
            <w:r w:rsidRPr="00A20063">
              <w:rPr>
                <w:color w:val="auto"/>
                <w:szCs w:val="22"/>
              </w:rPr>
              <w:t>is when Lemmy who did work for the Enfield Council, sent my mother</w:t>
            </w:r>
            <w:r w:rsidRPr="00A20063">
              <w:rPr>
                <w:b/>
                <w:bCs/>
                <w:color w:val="0000FF"/>
                <w:szCs w:val="22"/>
              </w:rPr>
              <w:t xml:space="preserve"> 12</w:t>
            </w:r>
            <w:r w:rsidRPr="00A20063">
              <w:rPr>
                <w:color w:val="auto"/>
                <w:szCs w:val="22"/>
              </w:rPr>
              <w:t xml:space="preserve"> made up allegations accusing myself of offences. </w:t>
            </w:r>
          </w:p>
          <w:p w14:paraId="376FB3CD" w14:textId="77777777" w:rsidR="00E24333" w:rsidRPr="00A20063" w:rsidRDefault="00E24333" w:rsidP="00A20063">
            <w:pPr>
              <w:pStyle w:val="ListParagraph"/>
              <w:ind w:left="360"/>
              <w:rPr>
                <w:b/>
                <w:bCs/>
                <w:color w:val="auto"/>
                <w:szCs w:val="22"/>
              </w:rPr>
            </w:pPr>
            <w:r w:rsidRPr="00A20063">
              <w:rPr>
                <w:color w:val="auto"/>
                <w:szCs w:val="22"/>
              </w:rPr>
              <w:t xml:space="preserve">Lemmy continued to send my mother the same </w:t>
            </w:r>
            <w:r w:rsidRPr="00A20063">
              <w:rPr>
                <w:b/>
                <w:bCs/>
                <w:color w:val="0000FF"/>
                <w:szCs w:val="22"/>
              </w:rPr>
              <w:t xml:space="preserve">12 </w:t>
            </w:r>
            <w:r w:rsidRPr="00A20063">
              <w:rPr>
                <w:color w:val="auto"/>
                <w:szCs w:val="22"/>
              </w:rPr>
              <w:t xml:space="preserve">offences until the </w:t>
            </w:r>
            <w:r w:rsidRPr="00A20063">
              <w:rPr>
                <w:b/>
                <w:bCs/>
                <w:color w:val="0000FF"/>
                <w:szCs w:val="22"/>
              </w:rPr>
              <w:t>1</w:t>
            </w:r>
            <w:r w:rsidRPr="00A20063">
              <w:rPr>
                <w:b/>
                <w:bCs/>
                <w:color w:val="0000FF"/>
                <w:szCs w:val="22"/>
                <w:vertAlign w:val="superscript"/>
              </w:rPr>
              <w:t>st</w:t>
            </w:r>
            <w:r w:rsidRPr="00A20063">
              <w:rPr>
                <w:b/>
                <w:bCs/>
                <w:color w:val="0000FF"/>
                <w:szCs w:val="22"/>
              </w:rPr>
              <w:t xml:space="preserve"> Possession Orde</w:t>
            </w:r>
            <w:r w:rsidRPr="00A20063">
              <w:rPr>
                <w:b/>
                <w:bCs/>
                <w:color w:val="auto"/>
                <w:szCs w:val="22"/>
              </w:rPr>
              <w:t xml:space="preserve">r </w:t>
            </w:r>
            <w:r w:rsidRPr="00A20063">
              <w:rPr>
                <w:color w:val="auto"/>
                <w:szCs w:val="22"/>
              </w:rPr>
              <w:t>dated</w:t>
            </w:r>
            <w:r w:rsidRPr="00A20063">
              <w:rPr>
                <w:color w:val="0000FF"/>
                <w:szCs w:val="22"/>
              </w:rPr>
              <w:t xml:space="preserve"> </w:t>
            </w:r>
            <w:r w:rsidRPr="00A20063">
              <w:rPr>
                <w:b/>
                <w:bCs/>
                <w:color w:val="0000FF"/>
                <w:szCs w:val="22"/>
              </w:rPr>
              <w:t>19/06/2017</w:t>
            </w:r>
          </w:p>
          <w:p w14:paraId="535180F6" w14:textId="77777777" w:rsidR="00E24333" w:rsidRPr="00A20063" w:rsidRDefault="00E24333" w:rsidP="00A20063">
            <w:pPr>
              <w:pStyle w:val="ListParagraph"/>
              <w:ind w:left="360"/>
              <w:rPr>
                <w:rFonts w:eastAsiaTheme="minorHAnsi"/>
                <w:color w:val="auto"/>
                <w:szCs w:val="22"/>
                <w:lang w:eastAsia="en-US"/>
              </w:rPr>
            </w:pPr>
            <w:r w:rsidRPr="00A20063">
              <w:rPr>
                <w:rFonts w:eastAsiaTheme="minorHAnsi"/>
                <w:color w:val="auto"/>
                <w:szCs w:val="22"/>
                <w:lang w:eastAsia="en-US"/>
              </w:rPr>
              <w:t xml:space="preserve">The </w:t>
            </w:r>
            <w:r w:rsidRPr="00A20063">
              <w:rPr>
                <w:b/>
                <w:bCs/>
                <w:color w:val="0000FF"/>
                <w:szCs w:val="22"/>
              </w:rPr>
              <w:t xml:space="preserve">21/03/2017 </w:t>
            </w:r>
            <w:r w:rsidRPr="00A20063">
              <w:rPr>
                <w:color w:val="auto"/>
                <w:szCs w:val="22"/>
              </w:rPr>
              <w:t xml:space="preserve">was the </w:t>
            </w:r>
            <w:r w:rsidRPr="00A20063">
              <w:rPr>
                <w:rFonts w:eastAsiaTheme="minorHAnsi"/>
                <w:color w:val="auto"/>
                <w:szCs w:val="22"/>
                <w:lang w:eastAsia="en-US"/>
              </w:rPr>
              <w:t xml:space="preserve">last email sent to my mother after the email sent on the </w:t>
            </w:r>
            <w:r w:rsidRPr="00A20063">
              <w:rPr>
                <w:rFonts w:eastAsiaTheme="minorHAnsi"/>
                <w:b/>
                <w:bCs/>
                <w:color w:val="0000FF"/>
                <w:szCs w:val="22"/>
                <w:lang w:eastAsia="en-US"/>
              </w:rPr>
              <w:t>10/02/2017</w:t>
            </w:r>
            <w:r w:rsidRPr="00A20063">
              <w:rPr>
                <w:rFonts w:eastAsiaTheme="minorHAnsi"/>
                <w:color w:val="auto"/>
                <w:szCs w:val="22"/>
                <w:lang w:eastAsia="en-US"/>
              </w:rPr>
              <w:t xml:space="preserve"> at </w:t>
            </w:r>
            <w:r w:rsidRPr="00A20063">
              <w:rPr>
                <w:rFonts w:eastAsiaTheme="minorHAnsi"/>
                <w:b/>
                <w:bCs/>
                <w:color w:val="0000FF"/>
                <w:szCs w:val="22"/>
                <w:lang w:eastAsia="en-US"/>
              </w:rPr>
              <w:t xml:space="preserve">16:01 </w:t>
            </w:r>
            <w:r w:rsidRPr="00A20063">
              <w:rPr>
                <w:rFonts w:eastAsiaTheme="minorHAnsi"/>
                <w:color w:val="auto"/>
                <w:szCs w:val="22"/>
                <w:lang w:eastAsia="en-US"/>
              </w:rPr>
              <w:t xml:space="preserve">giving the same </w:t>
            </w:r>
            <w:r w:rsidRPr="00A20063">
              <w:rPr>
                <w:rFonts w:eastAsiaTheme="minorHAnsi"/>
                <w:b/>
                <w:bCs/>
                <w:color w:val="0000FF"/>
                <w:szCs w:val="22"/>
                <w:lang w:eastAsia="en-US"/>
              </w:rPr>
              <w:t xml:space="preserve">12 </w:t>
            </w:r>
            <w:r w:rsidRPr="00A20063">
              <w:rPr>
                <w:rFonts w:eastAsiaTheme="minorHAnsi"/>
                <w:color w:val="auto"/>
                <w:szCs w:val="22"/>
                <w:lang w:eastAsia="en-US"/>
              </w:rPr>
              <w:t>accused allegations.</w:t>
            </w:r>
          </w:p>
          <w:p w14:paraId="78CD2DC3" w14:textId="77777777" w:rsidR="00E24333" w:rsidRPr="00A20063" w:rsidRDefault="00E24333" w:rsidP="00A20063">
            <w:pPr>
              <w:pStyle w:val="ListParagraph"/>
              <w:ind w:left="360"/>
              <w:rPr>
                <w:b/>
                <w:bCs/>
                <w:color w:val="0000FF"/>
                <w:szCs w:val="22"/>
              </w:rPr>
            </w:pPr>
            <w:r w:rsidRPr="00A20063">
              <w:rPr>
                <w:szCs w:val="22"/>
              </w:rPr>
              <w:t>There is</w:t>
            </w:r>
            <w:r w:rsidRPr="00A20063">
              <w:rPr>
                <w:b/>
                <w:bCs/>
                <w:color w:val="0000FF"/>
                <w:szCs w:val="22"/>
              </w:rPr>
              <w:t xml:space="preserve"> 129 Days</w:t>
            </w:r>
            <w:r w:rsidRPr="00A20063">
              <w:rPr>
                <w:szCs w:val="22"/>
              </w:rPr>
              <w:t xml:space="preserve"> in between </w:t>
            </w:r>
            <w:r w:rsidRPr="00A20063">
              <w:rPr>
                <w:b/>
                <w:bCs/>
                <w:color w:val="0000FF"/>
                <w:szCs w:val="22"/>
              </w:rPr>
              <w:t xml:space="preserve">10/02/2017 </w:t>
            </w:r>
            <w:r w:rsidRPr="00A20063">
              <w:rPr>
                <w:szCs w:val="22"/>
              </w:rPr>
              <w:t xml:space="preserve">&amp; </w:t>
            </w:r>
            <w:r w:rsidRPr="00A20063">
              <w:rPr>
                <w:b/>
                <w:bCs/>
                <w:color w:val="0000FF"/>
                <w:szCs w:val="22"/>
              </w:rPr>
              <w:t>19/06/2017</w:t>
            </w:r>
          </w:p>
          <w:p w14:paraId="5C035358" w14:textId="77777777" w:rsidR="00E24333" w:rsidRPr="00A20063" w:rsidRDefault="00E24333" w:rsidP="00A20063">
            <w:pPr>
              <w:jc w:val="center"/>
              <w:rPr>
                <w:b/>
                <w:bCs/>
                <w:szCs w:val="22"/>
                <w:u w:val="single"/>
              </w:rPr>
            </w:pPr>
          </w:p>
        </w:tc>
      </w:tr>
      <w:tr w:rsidR="00E24333" w:rsidRPr="00A20063" w14:paraId="00D2C2EA" w14:textId="77777777" w:rsidTr="005336F2">
        <w:trPr>
          <w:trHeight w:val="252"/>
        </w:trPr>
        <w:tc>
          <w:tcPr>
            <w:tcW w:w="1271" w:type="dxa"/>
          </w:tcPr>
          <w:p w14:paraId="60369E28" w14:textId="36C634FB" w:rsidR="00E24333" w:rsidRPr="00A20063" w:rsidRDefault="00E24333" w:rsidP="00A20063">
            <w:pPr>
              <w:jc w:val="center"/>
              <w:rPr>
                <w:b/>
                <w:bCs/>
                <w:color w:val="0000FF"/>
                <w:szCs w:val="22"/>
                <w:u w:val="single"/>
              </w:rPr>
            </w:pPr>
            <w:hyperlink w:anchor="lnxbz9">
              <w:r w:rsidRPr="00A20063">
                <w:rPr>
                  <w:color w:val="0000FF"/>
                  <w:szCs w:val="22"/>
                  <w:u w:val="single"/>
                </w:rPr>
                <w:t>13/05/2017</w:t>
              </w:r>
            </w:hyperlink>
          </w:p>
        </w:tc>
        <w:tc>
          <w:tcPr>
            <w:tcW w:w="7745" w:type="dxa"/>
          </w:tcPr>
          <w:p w14:paraId="72618E38" w14:textId="77777777" w:rsidR="00E24333" w:rsidRPr="00A20063" w:rsidRDefault="00E24333" w:rsidP="00A20063">
            <w:pPr>
              <w:ind w:left="360"/>
              <w:rPr>
                <w:b/>
                <w:bCs/>
                <w:color w:val="0000FF"/>
                <w:szCs w:val="22"/>
                <w:u w:val="single"/>
              </w:rPr>
            </w:pPr>
            <w:r w:rsidRPr="00A20063">
              <w:rPr>
                <w:b/>
                <w:bCs/>
                <w:color w:val="0000FF"/>
                <w:szCs w:val="22"/>
                <w:u w:val="single"/>
              </w:rPr>
              <w:t xml:space="preserve">129 – days! </w:t>
            </w:r>
          </w:p>
          <w:p w14:paraId="2399E844" w14:textId="27F1D43F" w:rsidR="00E24333" w:rsidRPr="00A20063" w:rsidRDefault="00E24333" w:rsidP="00A20063">
            <w:pPr>
              <w:ind w:left="360"/>
              <w:contextualSpacing/>
              <w:rPr>
                <w:b/>
                <w:bCs/>
                <w:color w:val="0000FF"/>
                <w:szCs w:val="22"/>
                <w:u w:val="single"/>
              </w:rPr>
            </w:pPr>
            <w:r w:rsidRPr="00A20063">
              <w:rPr>
                <w:b/>
                <w:bCs/>
                <w:color w:val="0000FF"/>
                <w:szCs w:val="22"/>
                <w:u w:val="single"/>
              </w:rPr>
              <w:t>Day 92</w:t>
            </w:r>
          </w:p>
          <w:p w14:paraId="62703E29" w14:textId="77777777" w:rsidR="00E24333" w:rsidRPr="00A20063" w:rsidRDefault="00E24333" w:rsidP="00A20063">
            <w:pPr>
              <w:pStyle w:val="ListParagraph"/>
              <w:ind w:left="360"/>
              <w:rPr>
                <w:color w:val="auto"/>
                <w:szCs w:val="22"/>
              </w:rPr>
            </w:pPr>
            <w:r w:rsidRPr="00A20063">
              <w:rPr>
                <w:color w:val="auto"/>
                <w:szCs w:val="22"/>
              </w:rPr>
              <w:t xml:space="preserve">On the </w:t>
            </w:r>
            <w:r w:rsidRPr="00A20063">
              <w:rPr>
                <w:b/>
                <w:bCs/>
                <w:color w:val="0000FF"/>
                <w:szCs w:val="22"/>
              </w:rPr>
              <w:t>10/02/2017</w:t>
            </w:r>
            <w:r w:rsidRPr="00A20063">
              <w:rPr>
                <w:color w:val="0000FF"/>
                <w:szCs w:val="22"/>
              </w:rPr>
              <w:t xml:space="preserve"> </w:t>
            </w:r>
            <w:r w:rsidRPr="00A20063">
              <w:rPr>
                <w:color w:val="auto"/>
                <w:szCs w:val="22"/>
              </w:rPr>
              <w:t>is when Lemmy who did work for the Enfield Council, sent my mother</w:t>
            </w:r>
            <w:r w:rsidRPr="00A20063">
              <w:rPr>
                <w:b/>
                <w:bCs/>
                <w:color w:val="0000FF"/>
                <w:szCs w:val="22"/>
              </w:rPr>
              <w:t xml:space="preserve"> 12</w:t>
            </w:r>
            <w:r w:rsidRPr="00A20063">
              <w:rPr>
                <w:color w:val="auto"/>
                <w:szCs w:val="22"/>
              </w:rPr>
              <w:t xml:space="preserve"> made up allegations accusing myself of offences. </w:t>
            </w:r>
          </w:p>
          <w:p w14:paraId="070D9359" w14:textId="77777777" w:rsidR="00E24333" w:rsidRPr="00A20063" w:rsidRDefault="00E24333" w:rsidP="00A20063">
            <w:pPr>
              <w:pStyle w:val="ListParagraph"/>
              <w:ind w:left="360"/>
              <w:rPr>
                <w:b/>
                <w:bCs/>
                <w:color w:val="auto"/>
                <w:szCs w:val="22"/>
              </w:rPr>
            </w:pPr>
            <w:r w:rsidRPr="00A20063">
              <w:rPr>
                <w:color w:val="auto"/>
                <w:szCs w:val="22"/>
              </w:rPr>
              <w:t xml:space="preserve">Lemmy continued to send my mother the same </w:t>
            </w:r>
            <w:r w:rsidRPr="00A20063">
              <w:rPr>
                <w:b/>
                <w:bCs/>
                <w:color w:val="0000FF"/>
                <w:szCs w:val="22"/>
              </w:rPr>
              <w:t xml:space="preserve">12 </w:t>
            </w:r>
            <w:r w:rsidRPr="00A20063">
              <w:rPr>
                <w:color w:val="auto"/>
                <w:szCs w:val="22"/>
              </w:rPr>
              <w:t xml:space="preserve">offences until the </w:t>
            </w:r>
            <w:r w:rsidRPr="00A20063">
              <w:rPr>
                <w:b/>
                <w:bCs/>
                <w:color w:val="0000FF"/>
                <w:szCs w:val="22"/>
              </w:rPr>
              <w:t>1</w:t>
            </w:r>
            <w:r w:rsidRPr="00A20063">
              <w:rPr>
                <w:b/>
                <w:bCs/>
                <w:color w:val="0000FF"/>
                <w:szCs w:val="22"/>
                <w:vertAlign w:val="superscript"/>
              </w:rPr>
              <w:t>st</w:t>
            </w:r>
            <w:r w:rsidRPr="00A20063">
              <w:rPr>
                <w:b/>
                <w:bCs/>
                <w:color w:val="0000FF"/>
                <w:szCs w:val="22"/>
              </w:rPr>
              <w:t xml:space="preserve"> Possession Orde</w:t>
            </w:r>
            <w:r w:rsidRPr="00A20063">
              <w:rPr>
                <w:b/>
                <w:bCs/>
                <w:color w:val="auto"/>
                <w:szCs w:val="22"/>
              </w:rPr>
              <w:t xml:space="preserve">r </w:t>
            </w:r>
            <w:r w:rsidRPr="00A20063">
              <w:rPr>
                <w:color w:val="auto"/>
                <w:szCs w:val="22"/>
              </w:rPr>
              <w:t>dated</w:t>
            </w:r>
            <w:r w:rsidRPr="00A20063">
              <w:rPr>
                <w:color w:val="0000FF"/>
                <w:szCs w:val="22"/>
              </w:rPr>
              <w:t xml:space="preserve"> </w:t>
            </w:r>
            <w:r w:rsidRPr="00A20063">
              <w:rPr>
                <w:b/>
                <w:bCs/>
                <w:color w:val="0000FF"/>
                <w:szCs w:val="22"/>
              </w:rPr>
              <w:t>19/06/2017</w:t>
            </w:r>
          </w:p>
          <w:p w14:paraId="2EDA78C0" w14:textId="77777777" w:rsidR="00E24333" w:rsidRPr="00A20063" w:rsidRDefault="00E24333" w:rsidP="00A20063">
            <w:pPr>
              <w:pStyle w:val="ListParagraph"/>
              <w:ind w:left="360"/>
              <w:rPr>
                <w:rFonts w:eastAsiaTheme="minorHAnsi"/>
                <w:color w:val="auto"/>
                <w:szCs w:val="22"/>
                <w:lang w:eastAsia="en-US"/>
              </w:rPr>
            </w:pPr>
            <w:r w:rsidRPr="00A20063">
              <w:rPr>
                <w:rFonts w:eastAsiaTheme="minorHAnsi"/>
                <w:color w:val="auto"/>
                <w:szCs w:val="22"/>
                <w:lang w:eastAsia="en-US"/>
              </w:rPr>
              <w:t xml:space="preserve">The </w:t>
            </w:r>
            <w:r w:rsidRPr="00A20063">
              <w:rPr>
                <w:b/>
                <w:bCs/>
                <w:color w:val="0000FF"/>
                <w:szCs w:val="22"/>
              </w:rPr>
              <w:t xml:space="preserve">21/03/2017 </w:t>
            </w:r>
            <w:r w:rsidRPr="00A20063">
              <w:rPr>
                <w:color w:val="auto"/>
                <w:szCs w:val="22"/>
              </w:rPr>
              <w:t xml:space="preserve">was the </w:t>
            </w:r>
            <w:r w:rsidRPr="00A20063">
              <w:rPr>
                <w:rFonts w:eastAsiaTheme="minorHAnsi"/>
                <w:color w:val="auto"/>
                <w:szCs w:val="22"/>
                <w:lang w:eastAsia="en-US"/>
              </w:rPr>
              <w:t xml:space="preserve">last email sent to my mother after the email sent on the </w:t>
            </w:r>
            <w:r w:rsidRPr="00A20063">
              <w:rPr>
                <w:rFonts w:eastAsiaTheme="minorHAnsi"/>
                <w:b/>
                <w:bCs/>
                <w:color w:val="0000FF"/>
                <w:szCs w:val="22"/>
                <w:lang w:eastAsia="en-US"/>
              </w:rPr>
              <w:t>10/02/2017</w:t>
            </w:r>
            <w:r w:rsidRPr="00A20063">
              <w:rPr>
                <w:rFonts w:eastAsiaTheme="minorHAnsi"/>
                <w:color w:val="auto"/>
                <w:szCs w:val="22"/>
                <w:lang w:eastAsia="en-US"/>
              </w:rPr>
              <w:t xml:space="preserve"> at </w:t>
            </w:r>
            <w:r w:rsidRPr="00A20063">
              <w:rPr>
                <w:rFonts w:eastAsiaTheme="minorHAnsi"/>
                <w:b/>
                <w:bCs/>
                <w:color w:val="0000FF"/>
                <w:szCs w:val="22"/>
                <w:lang w:eastAsia="en-US"/>
              </w:rPr>
              <w:t xml:space="preserve">16:01 </w:t>
            </w:r>
            <w:r w:rsidRPr="00A20063">
              <w:rPr>
                <w:rFonts w:eastAsiaTheme="minorHAnsi"/>
                <w:color w:val="auto"/>
                <w:szCs w:val="22"/>
                <w:lang w:eastAsia="en-US"/>
              </w:rPr>
              <w:t xml:space="preserve">giving the same </w:t>
            </w:r>
            <w:r w:rsidRPr="00A20063">
              <w:rPr>
                <w:rFonts w:eastAsiaTheme="minorHAnsi"/>
                <w:b/>
                <w:bCs/>
                <w:color w:val="0000FF"/>
                <w:szCs w:val="22"/>
                <w:lang w:eastAsia="en-US"/>
              </w:rPr>
              <w:t xml:space="preserve">12 </w:t>
            </w:r>
            <w:r w:rsidRPr="00A20063">
              <w:rPr>
                <w:rFonts w:eastAsiaTheme="minorHAnsi"/>
                <w:color w:val="auto"/>
                <w:szCs w:val="22"/>
                <w:lang w:eastAsia="en-US"/>
              </w:rPr>
              <w:t>accused allegations.</w:t>
            </w:r>
          </w:p>
          <w:p w14:paraId="0E57392A" w14:textId="77777777" w:rsidR="00E24333" w:rsidRPr="00A20063" w:rsidRDefault="00E24333" w:rsidP="00A20063">
            <w:pPr>
              <w:pStyle w:val="ListParagraph"/>
              <w:ind w:left="360"/>
              <w:rPr>
                <w:b/>
                <w:bCs/>
                <w:color w:val="0000FF"/>
                <w:szCs w:val="22"/>
              </w:rPr>
            </w:pPr>
            <w:r w:rsidRPr="00A20063">
              <w:rPr>
                <w:szCs w:val="22"/>
              </w:rPr>
              <w:t>There is</w:t>
            </w:r>
            <w:r w:rsidRPr="00A20063">
              <w:rPr>
                <w:b/>
                <w:bCs/>
                <w:color w:val="0000FF"/>
                <w:szCs w:val="22"/>
              </w:rPr>
              <w:t xml:space="preserve"> 129 Days</w:t>
            </w:r>
            <w:r w:rsidRPr="00A20063">
              <w:rPr>
                <w:szCs w:val="22"/>
              </w:rPr>
              <w:t xml:space="preserve"> in between </w:t>
            </w:r>
            <w:r w:rsidRPr="00A20063">
              <w:rPr>
                <w:b/>
                <w:bCs/>
                <w:color w:val="0000FF"/>
                <w:szCs w:val="22"/>
              </w:rPr>
              <w:t xml:space="preserve">10/02/2017 </w:t>
            </w:r>
            <w:r w:rsidRPr="00A20063">
              <w:rPr>
                <w:szCs w:val="22"/>
              </w:rPr>
              <w:t xml:space="preserve">&amp; </w:t>
            </w:r>
            <w:r w:rsidRPr="00A20063">
              <w:rPr>
                <w:b/>
                <w:bCs/>
                <w:color w:val="0000FF"/>
                <w:szCs w:val="22"/>
              </w:rPr>
              <w:t>19/06/2017</w:t>
            </w:r>
          </w:p>
          <w:p w14:paraId="2A5E5AEB" w14:textId="77777777" w:rsidR="00E24333" w:rsidRPr="00A20063" w:rsidRDefault="00E24333" w:rsidP="00A20063">
            <w:pPr>
              <w:jc w:val="center"/>
              <w:rPr>
                <w:b/>
                <w:bCs/>
                <w:szCs w:val="22"/>
                <w:u w:val="single"/>
              </w:rPr>
            </w:pPr>
          </w:p>
        </w:tc>
      </w:tr>
      <w:tr w:rsidR="00E24333" w:rsidRPr="00A20063" w14:paraId="40027EF6" w14:textId="77777777" w:rsidTr="005336F2">
        <w:trPr>
          <w:trHeight w:val="252"/>
        </w:trPr>
        <w:tc>
          <w:tcPr>
            <w:tcW w:w="1271" w:type="dxa"/>
          </w:tcPr>
          <w:p w14:paraId="11E64676" w14:textId="19F07F4C" w:rsidR="00E24333" w:rsidRPr="00A20063" w:rsidRDefault="00E24333" w:rsidP="00A20063">
            <w:pPr>
              <w:jc w:val="center"/>
              <w:rPr>
                <w:szCs w:val="22"/>
              </w:rPr>
            </w:pPr>
            <w:hyperlink w:anchor="35nkun2">
              <w:r w:rsidRPr="00A20063">
                <w:rPr>
                  <w:color w:val="0000FF"/>
                  <w:szCs w:val="22"/>
                  <w:u w:val="single"/>
                </w:rPr>
                <w:t>14/05/2017</w:t>
              </w:r>
            </w:hyperlink>
          </w:p>
        </w:tc>
        <w:tc>
          <w:tcPr>
            <w:tcW w:w="7745" w:type="dxa"/>
          </w:tcPr>
          <w:p w14:paraId="4338CAD0" w14:textId="77777777" w:rsidR="00E24333" w:rsidRPr="00A20063" w:rsidRDefault="00E24333" w:rsidP="00A20063">
            <w:pPr>
              <w:ind w:left="360"/>
              <w:rPr>
                <w:b/>
                <w:bCs/>
                <w:color w:val="0000FF"/>
                <w:szCs w:val="22"/>
                <w:u w:val="single"/>
              </w:rPr>
            </w:pPr>
            <w:r w:rsidRPr="00A20063">
              <w:rPr>
                <w:b/>
                <w:bCs/>
                <w:color w:val="0000FF"/>
                <w:szCs w:val="22"/>
                <w:u w:val="single"/>
              </w:rPr>
              <w:t xml:space="preserve">129 – days! </w:t>
            </w:r>
          </w:p>
          <w:p w14:paraId="74C95D22" w14:textId="53398BE6" w:rsidR="00E24333" w:rsidRPr="00A20063" w:rsidRDefault="00E24333" w:rsidP="00A20063">
            <w:pPr>
              <w:ind w:left="360"/>
              <w:contextualSpacing/>
              <w:rPr>
                <w:b/>
                <w:bCs/>
                <w:color w:val="0000FF"/>
                <w:szCs w:val="22"/>
                <w:u w:val="single"/>
              </w:rPr>
            </w:pPr>
            <w:r w:rsidRPr="00A20063">
              <w:rPr>
                <w:b/>
                <w:bCs/>
                <w:color w:val="0000FF"/>
                <w:szCs w:val="22"/>
                <w:u w:val="single"/>
              </w:rPr>
              <w:t>Day 93</w:t>
            </w:r>
          </w:p>
          <w:p w14:paraId="6C06DDCE" w14:textId="77777777" w:rsidR="00E24333" w:rsidRPr="00A20063" w:rsidRDefault="00E24333" w:rsidP="00A20063">
            <w:pPr>
              <w:pStyle w:val="ListParagraph"/>
              <w:ind w:left="360"/>
              <w:rPr>
                <w:color w:val="auto"/>
                <w:szCs w:val="22"/>
              </w:rPr>
            </w:pPr>
            <w:r w:rsidRPr="00A20063">
              <w:rPr>
                <w:color w:val="auto"/>
                <w:szCs w:val="22"/>
              </w:rPr>
              <w:t xml:space="preserve">On the </w:t>
            </w:r>
            <w:r w:rsidRPr="00A20063">
              <w:rPr>
                <w:b/>
                <w:bCs/>
                <w:color w:val="0000FF"/>
                <w:szCs w:val="22"/>
              </w:rPr>
              <w:t>10/02/2017</w:t>
            </w:r>
            <w:r w:rsidRPr="00A20063">
              <w:rPr>
                <w:color w:val="0000FF"/>
                <w:szCs w:val="22"/>
              </w:rPr>
              <w:t xml:space="preserve"> </w:t>
            </w:r>
            <w:r w:rsidRPr="00A20063">
              <w:rPr>
                <w:color w:val="auto"/>
                <w:szCs w:val="22"/>
              </w:rPr>
              <w:t>is when Lemmy who did work for the Enfield Council, sent my mother</w:t>
            </w:r>
            <w:r w:rsidRPr="00A20063">
              <w:rPr>
                <w:b/>
                <w:bCs/>
                <w:color w:val="0000FF"/>
                <w:szCs w:val="22"/>
              </w:rPr>
              <w:t xml:space="preserve"> 12</w:t>
            </w:r>
            <w:r w:rsidRPr="00A20063">
              <w:rPr>
                <w:color w:val="auto"/>
                <w:szCs w:val="22"/>
              </w:rPr>
              <w:t xml:space="preserve"> made up allegations accusing myself of offences. </w:t>
            </w:r>
          </w:p>
          <w:p w14:paraId="5E781CCC" w14:textId="77777777" w:rsidR="00E24333" w:rsidRPr="00A20063" w:rsidRDefault="00E24333" w:rsidP="00A20063">
            <w:pPr>
              <w:pStyle w:val="ListParagraph"/>
              <w:ind w:left="360"/>
              <w:rPr>
                <w:b/>
                <w:bCs/>
                <w:color w:val="auto"/>
                <w:szCs w:val="22"/>
              </w:rPr>
            </w:pPr>
            <w:r w:rsidRPr="00A20063">
              <w:rPr>
                <w:color w:val="auto"/>
                <w:szCs w:val="22"/>
              </w:rPr>
              <w:t xml:space="preserve">Lemmy continued to send my mother the same </w:t>
            </w:r>
            <w:r w:rsidRPr="00A20063">
              <w:rPr>
                <w:b/>
                <w:bCs/>
                <w:color w:val="0000FF"/>
                <w:szCs w:val="22"/>
              </w:rPr>
              <w:t xml:space="preserve">12 </w:t>
            </w:r>
            <w:r w:rsidRPr="00A20063">
              <w:rPr>
                <w:color w:val="auto"/>
                <w:szCs w:val="22"/>
              </w:rPr>
              <w:t xml:space="preserve">offences until the </w:t>
            </w:r>
            <w:r w:rsidRPr="00A20063">
              <w:rPr>
                <w:b/>
                <w:bCs/>
                <w:color w:val="0000FF"/>
                <w:szCs w:val="22"/>
              </w:rPr>
              <w:t>1</w:t>
            </w:r>
            <w:r w:rsidRPr="00A20063">
              <w:rPr>
                <w:b/>
                <w:bCs/>
                <w:color w:val="0000FF"/>
                <w:szCs w:val="22"/>
                <w:vertAlign w:val="superscript"/>
              </w:rPr>
              <w:t>st</w:t>
            </w:r>
            <w:r w:rsidRPr="00A20063">
              <w:rPr>
                <w:b/>
                <w:bCs/>
                <w:color w:val="0000FF"/>
                <w:szCs w:val="22"/>
              </w:rPr>
              <w:t xml:space="preserve"> Possession Orde</w:t>
            </w:r>
            <w:r w:rsidRPr="00A20063">
              <w:rPr>
                <w:b/>
                <w:bCs/>
                <w:color w:val="auto"/>
                <w:szCs w:val="22"/>
              </w:rPr>
              <w:t xml:space="preserve">r </w:t>
            </w:r>
            <w:r w:rsidRPr="00A20063">
              <w:rPr>
                <w:color w:val="auto"/>
                <w:szCs w:val="22"/>
              </w:rPr>
              <w:t>dated</w:t>
            </w:r>
            <w:r w:rsidRPr="00A20063">
              <w:rPr>
                <w:color w:val="0000FF"/>
                <w:szCs w:val="22"/>
              </w:rPr>
              <w:t xml:space="preserve"> </w:t>
            </w:r>
            <w:r w:rsidRPr="00A20063">
              <w:rPr>
                <w:b/>
                <w:bCs/>
                <w:color w:val="0000FF"/>
                <w:szCs w:val="22"/>
              </w:rPr>
              <w:t>19/06/2017</w:t>
            </w:r>
          </w:p>
          <w:p w14:paraId="40F5ACC7" w14:textId="77777777" w:rsidR="00E24333" w:rsidRPr="00A20063" w:rsidRDefault="00E24333" w:rsidP="00A20063">
            <w:pPr>
              <w:pStyle w:val="ListParagraph"/>
              <w:ind w:left="360"/>
              <w:rPr>
                <w:rFonts w:eastAsiaTheme="minorHAnsi"/>
                <w:color w:val="auto"/>
                <w:szCs w:val="22"/>
                <w:lang w:eastAsia="en-US"/>
              </w:rPr>
            </w:pPr>
            <w:r w:rsidRPr="00A20063">
              <w:rPr>
                <w:rFonts w:eastAsiaTheme="minorHAnsi"/>
                <w:color w:val="auto"/>
                <w:szCs w:val="22"/>
                <w:lang w:eastAsia="en-US"/>
              </w:rPr>
              <w:t xml:space="preserve">The </w:t>
            </w:r>
            <w:r w:rsidRPr="00A20063">
              <w:rPr>
                <w:b/>
                <w:bCs/>
                <w:color w:val="0000FF"/>
                <w:szCs w:val="22"/>
              </w:rPr>
              <w:t xml:space="preserve">21/03/2017 </w:t>
            </w:r>
            <w:r w:rsidRPr="00A20063">
              <w:rPr>
                <w:color w:val="auto"/>
                <w:szCs w:val="22"/>
              </w:rPr>
              <w:t xml:space="preserve">was the </w:t>
            </w:r>
            <w:r w:rsidRPr="00A20063">
              <w:rPr>
                <w:rFonts w:eastAsiaTheme="minorHAnsi"/>
                <w:color w:val="auto"/>
                <w:szCs w:val="22"/>
                <w:lang w:eastAsia="en-US"/>
              </w:rPr>
              <w:t xml:space="preserve">last email sent to my mother after the email sent on the </w:t>
            </w:r>
            <w:r w:rsidRPr="00A20063">
              <w:rPr>
                <w:rFonts w:eastAsiaTheme="minorHAnsi"/>
                <w:b/>
                <w:bCs/>
                <w:color w:val="0000FF"/>
                <w:szCs w:val="22"/>
                <w:lang w:eastAsia="en-US"/>
              </w:rPr>
              <w:t>10/02/2017</w:t>
            </w:r>
            <w:r w:rsidRPr="00A20063">
              <w:rPr>
                <w:rFonts w:eastAsiaTheme="minorHAnsi"/>
                <w:color w:val="auto"/>
                <w:szCs w:val="22"/>
                <w:lang w:eastAsia="en-US"/>
              </w:rPr>
              <w:t xml:space="preserve"> at </w:t>
            </w:r>
            <w:r w:rsidRPr="00A20063">
              <w:rPr>
                <w:rFonts w:eastAsiaTheme="minorHAnsi"/>
                <w:b/>
                <w:bCs/>
                <w:color w:val="0000FF"/>
                <w:szCs w:val="22"/>
                <w:lang w:eastAsia="en-US"/>
              </w:rPr>
              <w:t xml:space="preserve">16:01 </w:t>
            </w:r>
            <w:r w:rsidRPr="00A20063">
              <w:rPr>
                <w:rFonts w:eastAsiaTheme="minorHAnsi"/>
                <w:color w:val="auto"/>
                <w:szCs w:val="22"/>
                <w:lang w:eastAsia="en-US"/>
              </w:rPr>
              <w:t xml:space="preserve">giving the same </w:t>
            </w:r>
            <w:r w:rsidRPr="00A20063">
              <w:rPr>
                <w:rFonts w:eastAsiaTheme="minorHAnsi"/>
                <w:b/>
                <w:bCs/>
                <w:color w:val="0000FF"/>
                <w:szCs w:val="22"/>
                <w:lang w:eastAsia="en-US"/>
              </w:rPr>
              <w:t xml:space="preserve">12 </w:t>
            </w:r>
            <w:r w:rsidRPr="00A20063">
              <w:rPr>
                <w:rFonts w:eastAsiaTheme="minorHAnsi"/>
                <w:color w:val="auto"/>
                <w:szCs w:val="22"/>
                <w:lang w:eastAsia="en-US"/>
              </w:rPr>
              <w:t>accused allegations.</w:t>
            </w:r>
          </w:p>
          <w:p w14:paraId="2BF23300" w14:textId="77777777" w:rsidR="00E24333" w:rsidRPr="00A20063" w:rsidRDefault="00E24333" w:rsidP="00A20063">
            <w:pPr>
              <w:pStyle w:val="ListParagraph"/>
              <w:ind w:left="360"/>
              <w:rPr>
                <w:b/>
                <w:bCs/>
                <w:color w:val="0000FF"/>
                <w:szCs w:val="22"/>
              </w:rPr>
            </w:pPr>
            <w:r w:rsidRPr="00A20063">
              <w:rPr>
                <w:szCs w:val="22"/>
              </w:rPr>
              <w:t>There is</w:t>
            </w:r>
            <w:r w:rsidRPr="00A20063">
              <w:rPr>
                <w:b/>
                <w:bCs/>
                <w:color w:val="0000FF"/>
                <w:szCs w:val="22"/>
              </w:rPr>
              <w:t xml:space="preserve"> 129 Days</w:t>
            </w:r>
            <w:r w:rsidRPr="00A20063">
              <w:rPr>
                <w:szCs w:val="22"/>
              </w:rPr>
              <w:t xml:space="preserve"> in between </w:t>
            </w:r>
            <w:r w:rsidRPr="00A20063">
              <w:rPr>
                <w:b/>
                <w:bCs/>
                <w:color w:val="0000FF"/>
                <w:szCs w:val="22"/>
              </w:rPr>
              <w:t xml:space="preserve">10/02/2017 </w:t>
            </w:r>
            <w:r w:rsidRPr="00A20063">
              <w:rPr>
                <w:szCs w:val="22"/>
              </w:rPr>
              <w:t xml:space="preserve">&amp; </w:t>
            </w:r>
            <w:r w:rsidRPr="00A20063">
              <w:rPr>
                <w:b/>
                <w:bCs/>
                <w:color w:val="0000FF"/>
                <w:szCs w:val="22"/>
              </w:rPr>
              <w:t>19/06/2017</w:t>
            </w:r>
          </w:p>
          <w:p w14:paraId="4A29C8A0" w14:textId="77777777" w:rsidR="00E24333" w:rsidRPr="00A20063" w:rsidRDefault="00E24333" w:rsidP="00A20063">
            <w:pPr>
              <w:jc w:val="center"/>
              <w:rPr>
                <w:b/>
                <w:bCs/>
                <w:szCs w:val="22"/>
                <w:u w:val="single"/>
              </w:rPr>
            </w:pPr>
          </w:p>
        </w:tc>
      </w:tr>
      <w:tr w:rsidR="00E24333" w:rsidRPr="00A20063" w14:paraId="675AD98B" w14:textId="77777777" w:rsidTr="005336F2">
        <w:trPr>
          <w:trHeight w:val="252"/>
        </w:trPr>
        <w:tc>
          <w:tcPr>
            <w:tcW w:w="1271" w:type="dxa"/>
          </w:tcPr>
          <w:p w14:paraId="0DBD8B1D" w14:textId="34805C44" w:rsidR="00E24333" w:rsidRPr="00A20063" w:rsidRDefault="00E24333" w:rsidP="00A20063">
            <w:pPr>
              <w:jc w:val="center"/>
              <w:rPr>
                <w:szCs w:val="22"/>
              </w:rPr>
            </w:pPr>
            <w:hyperlink w:anchor="1ksv4uv">
              <w:r w:rsidRPr="00A20063">
                <w:rPr>
                  <w:color w:val="0000FF"/>
                  <w:szCs w:val="22"/>
                  <w:u w:val="single"/>
                </w:rPr>
                <w:t>15/05/2017</w:t>
              </w:r>
            </w:hyperlink>
          </w:p>
        </w:tc>
        <w:tc>
          <w:tcPr>
            <w:tcW w:w="7745" w:type="dxa"/>
          </w:tcPr>
          <w:p w14:paraId="059B3F46" w14:textId="77777777" w:rsidR="00E24333" w:rsidRPr="00A20063" w:rsidRDefault="00E24333" w:rsidP="00A20063">
            <w:pPr>
              <w:ind w:left="360"/>
              <w:rPr>
                <w:b/>
                <w:bCs/>
                <w:color w:val="0000FF"/>
                <w:szCs w:val="22"/>
                <w:u w:val="single"/>
              </w:rPr>
            </w:pPr>
            <w:r w:rsidRPr="00A20063">
              <w:rPr>
                <w:b/>
                <w:bCs/>
                <w:color w:val="0000FF"/>
                <w:szCs w:val="22"/>
                <w:u w:val="single"/>
              </w:rPr>
              <w:t xml:space="preserve">129 – days! </w:t>
            </w:r>
          </w:p>
          <w:p w14:paraId="2FD723B7" w14:textId="094ACDF0" w:rsidR="00E24333" w:rsidRPr="00A20063" w:rsidRDefault="00E24333" w:rsidP="00A20063">
            <w:pPr>
              <w:ind w:left="360"/>
              <w:contextualSpacing/>
              <w:rPr>
                <w:b/>
                <w:bCs/>
                <w:color w:val="0000FF"/>
                <w:szCs w:val="22"/>
                <w:u w:val="single"/>
              </w:rPr>
            </w:pPr>
            <w:r w:rsidRPr="00A20063">
              <w:rPr>
                <w:b/>
                <w:bCs/>
                <w:color w:val="0000FF"/>
                <w:szCs w:val="22"/>
                <w:u w:val="single"/>
              </w:rPr>
              <w:t>Day 94</w:t>
            </w:r>
          </w:p>
          <w:p w14:paraId="6B8201AA" w14:textId="77777777" w:rsidR="00E24333" w:rsidRPr="00A20063" w:rsidRDefault="00E24333" w:rsidP="00A20063">
            <w:pPr>
              <w:pStyle w:val="ListParagraph"/>
              <w:ind w:left="360"/>
              <w:rPr>
                <w:color w:val="auto"/>
                <w:szCs w:val="22"/>
              </w:rPr>
            </w:pPr>
            <w:r w:rsidRPr="00A20063">
              <w:rPr>
                <w:color w:val="auto"/>
                <w:szCs w:val="22"/>
              </w:rPr>
              <w:t xml:space="preserve">On the </w:t>
            </w:r>
            <w:r w:rsidRPr="00A20063">
              <w:rPr>
                <w:b/>
                <w:bCs/>
                <w:color w:val="0000FF"/>
                <w:szCs w:val="22"/>
              </w:rPr>
              <w:t>10/02/2017</w:t>
            </w:r>
            <w:r w:rsidRPr="00A20063">
              <w:rPr>
                <w:color w:val="0000FF"/>
                <w:szCs w:val="22"/>
              </w:rPr>
              <w:t xml:space="preserve"> </w:t>
            </w:r>
            <w:r w:rsidRPr="00A20063">
              <w:rPr>
                <w:color w:val="auto"/>
                <w:szCs w:val="22"/>
              </w:rPr>
              <w:t>is when Lemmy who did work for the Enfield Council, sent my mother</w:t>
            </w:r>
            <w:r w:rsidRPr="00A20063">
              <w:rPr>
                <w:b/>
                <w:bCs/>
                <w:color w:val="0000FF"/>
                <w:szCs w:val="22"/>
              </w:rPr>
              <w:t xml:space="preserve"> 12</w:t>
            </w:r>
            <w:r w:rsidRPr="00A20063">
              <w:rPr>
                <w:color w:val="auto"/>
                <w:szCs w:val="22"/>
              </w:rPr>
              <w:t xml:space="preserve"> made up allegations accusing myself of offences. </w:t>
            </w:r>
          </w:p>
          <w:p w14:paraId="7586BCF5" w14:textId="77777777" w:rsidR="00E24333" w:rsidRPr="00A20063" w:rsidRDefault="00E24333" w:rsidP="00A20063">
            <w:pPr>
              <w:pStyle w:val="ListParagraph"/>
              <w:ind w:left="360"/>
              <w:rPr>
                <w:b/>
                <w:bCs/>
                <w:color w:val="auto"/>
                <w:szCs w:val="22"/>
              </w:rPr>
            </w:pPr>
            <w:r w:rsidRPr="00A20063">
              <w:rPr>
                <w:color w:val="auto"/>
                <w:szCs w:val="22"/>
              </w:rPr>
              <w:t xml:space="preserve">Lemmy continued to send my mother the same </w:t>
            </w:r>
            <w:r w:rsidRPr="00A20063">
              <w:rPr>
                <w:b/>
                <w:bCs/>
                <w:color w:val="0000FF"/>
                <w:szCs w:val="22"/>
              </w:rPr>
              <w:t xml:space="preserve">12 </w:t>
            </w:r>
            <w:r w:rsidRPr="00A20063">
              <w:rPr>
                <w:color w:val="auto"/>
                <w:szCs w:val="22"/>
              </w:rPr>
              <w:t xml:space="preserve">offences until the </w:t>
            </w:r>
            <w:r w:rsidRPr="00A20063">
              <w:rPr>
                <w:b/>
                <w:bCs/>
                <w:color w:val="0000FF"/>
                <w:szCs w:val="22"/>
              </w:rPr>
              <w:t>1</w:t>
            </w:r>
            <w:r w:rsidRPr="00A20063">
              <w:rPr>
                <w:b/>
                <w:bCs/>
                <w:color w:val="0000FF"/>
                <w:szCs w:val="22"/>
                <w:vertAlign w:val="superscript"/>
              </w:rPr>
              <w:t>st</w:t>
            </w:r>
            <w:r w:rsidRPr="00A20063">
              <w:rPr>
                <w:b/>
                <w:bCs/>
                <w:color w:val="0000FF"/>
                <w:szCs w:val="22"/>
              </w:rPr>
              <w:t xml:space="preserve"> Possession Orde</w:t>
            </w:r>
            <w:r w:rsidRPr="00A20063">
              <w:rPr>
                <w:b/>
                <w:bCs/>
                <w:color w:val="auto"/>
                <w:szCs w:val="22"/>
              </w:rPr>
              <w:t xml:space="preserve">r </w:t>
            </w:r>
            <w:r w:rsidRPr="00A20063">
              <w:rPr>
                <w:color w:val="auto"/>
                <w:szCs w:val="22"/>
              </w:rPr>
              <w:t>dated</w:t>
            </w:r>
            <w:r w:rsidRPr="00A20063">
              <w:rPr>
                <w:color w:val="0000FF"/>
                <w:szCs w:val="22"/>
              </w:rPr>
              <w:t xml:space="preserve"> </w:t>
            </w:r>
            <w:r w:rsidRPr="00A20063">
              <w:rPr>
                <w:b/>
                <w:bCs/>
                <w:color w:val="0000FF"/>
                <w:szCs w:val="22"/>
              </w:rPr>
              <w:t>19/06/2017</w:t>
            </w:r>
          </w:p>
          <w:p w14:paraId="4D0BF9EA" w14:textId="77777777" w:rsidR="00E24333" w:rsidRPr="00A20063" w:rsidRDefault="00E24333" w:rsidP="00A20063">
            <w:pPr>
              <w:pStyle w:val="ListParagraph"/>
              <w:ind w:left="360"/>
              <w:rPr>
                <w:rFonts w:eastAsiaTheme="minorHAnsi"/>
                <w:color w:val="auto"/>
                <w:szCs w:val="22"/>
                <w:lang w:eastAsia="en-US"/>
              </w:rPr>
            </w:pPr>
            <w:r w:rsidRPr="00A20063">
              <w:rPr>
                <w:rFonts w:eastAsiaTheme="minorHAnsi"/>
                <w:color w:val="auto"/>
                <w:szCs w:val="22"/>
                <w:lang w:eastAsia="en-US"/>
              </w:rPr>
              <w:t xml:space="preserve">The </w:t>
            </w:r>
            <w:r w:rsidRPr="00A20063">
              <w:rPr>
                <w:b/>
                <w:bCs/>
                <w:color w:val="0000FF"/>
                <w:szCs w:val="22"/>
              </w:rPr>
              <w:t xml:space="preserve">21/03/2017 </w:t>
            </w:r>
            <w:r w:rsidRPr="00A20063">
              <w:rPr>
                <w:color w:val="auto"/>
                <w:szCs w:val="22"/>
              </w:rPr>
              <w:t xml:space="preserve">was the </w:t>
            </w:r>
            <w:r w:rsidRPr="00A20063">
              <w:rPr>
                <w:rFonts w:eastAsiaTheme="minorHAnsi"/>
                <w:color w:val="auto"/>
                <w:szCs w:val="22"/>
                <w:lang w:eastAsia="en-US"/>
              </w:rPr>
              <w:t xml:space="preserve">last email sent to my mother after the email sent on the </w:t>
            </w:r>
            <w:r w:rsidRPr="00A20063">
              <w:rPr>
                <w:rFonts w:eastAsiaTheme="minorHAnsi"/>
                <w:b/>
                <w:bCs/>
                <w:color w:val="0000FF"/>
                <w:szCs w:val="22"/>
                <w:lang w:eastAsia="en-US"/>
              </w:rPr>
              <w:t>10/02/2017</w:t>
            </w:r>
            <w:r w:rsidRPr="00A20063">
              <w:rPr>
                <w:rFonts w:eastAsiaTheme="minorHAnsi"/>
                <w:color w:val="auto"/>
                <w:szCs w:val="22"/>
                <w:lang w:eastAsia="en-US"/>
              </w:rPr>
              <w:t xml:space="preserve"> at </w:t>
            </w:r>
            <w:r w:rsidRPr="00A20063">
              <w:rPr>
                <w:rFonts w:eastAsiaTheme="minorHAnsi"/>
                <w:b/>
                <w:bCs/>
                <w:color w:val="0000FF"/>
                <w:szCs w:val="22"/>
                <w:lang w:eastAsia="en-US"/>
              </w:rPr>
              <w:t xml:space="preserve">16:01 </w:t>
            </w:r>
            <w:r w:rsidRPr="00A20063">
              <w:rPr>
                <w:rFonts w:eastAsiaTheme="minorHAnsi"/>
                <w:color w:val="auto"/>
                <w:szCs w:val="22"/>
                <w:lang w:eastAsia="en-US"/>
              </w:rPr>
              <w:t xml:space="preserve">giving the same </w:t>
            </w:r>
            <w:r w:rsidRPr="00A20063">
              <w:rPr>
                <w:rFonts w:eastAsiaTheme="minorHAnsi"/>
                <w:b/>
                <w:bCs/>
                <w:color w:val="0000FF"/>
                <w:szCs w:val="22"/>
                <w:lang w:eastAsia="en-US"/>
              </w:rPr>
              <w:t xml:space="preserve">12 </w:t>
            </w:r>
            <w:r w:rsidRPr="00A20063">
              <w:rPr>
                <w:rFonts w:eastAsiaTheme="minorHAnsi"/>
                <w:color w:val="auto"/>
                <w:szCs w:val="22"/>
                <w:lang w:eastAsia="en-US"/>
              </w:rPr>
              <w:t>accused allegations.</w:t>
            </w:r>
          </w:p>
          <w:p w14:paraId="5F7F6A09" w14:textId="77777777" w:rsidR="00E24333" w:rsidRPr="00A20063" w:rsidRDefault="00E24333" w:rsidP="00A20063">
            <w:pPr>
              <w:pStyle w:val="ListParagraph"/>
              <w:ind w:left="360"/>
              <w:rPr>
                <w:b/>
                <w:bCs/>
                <w:color w:val="0000FF"/>
                <w:szCs w:val="22"/>
              </w:rPr>
            </w:pPr>
            <w:r w:rsidRPr="00A20063">
              <w:rPr>
                <w:szCs w:val="22"/>
              </w:rPr>
              <w:t>There is</w:t>
            </w:r>
            <w:r w:rsidRPr="00A20063">
              <w:rPr>
                <w:b/>
                <w:bCs/>
                <w:color w:val="0000FF"/>
                <w:szCs w:val="22"/>
              </w:rPr>
              <w:t xml:space="preserve"> 129 Days</w:t>
            </w:r>
            <w:r w:rsidRPr="00A20063">
              <w:rPr>
                <w:szCs w:val="22"/>
              </w:rPr>
              <w:t xml:space="preserve"> in between </w:t>
            </w:r>
            <w:r w:rsidRPr="00A20063">
              <w:rPr>
                <w:b/>
                <w:bCs/>
                <w:color w:val="0000FF"/>
                <w:szCs w:val="22"/>
              </w:rPr>
              <w:t xml:space="preserve">10/02/2017 </w:t>
            </w:r>
            <w:r w:rsidRPr="00A20063">
              <w:rPr>
                <w:szCs w:val="22"/>
              </w:rPr>
              <w:t xml:space="preserve">&amp; </w:t>
            </w:r>
            <w:r w:rsidRPr="00A20063">
              <w:rPr>
                <w:b/>
                <w:bCs/>
                <w:color w:val="0000FF"/>
                <w:szCs w:val="22"/>
              </w:rPr>
              <w:t>19/06/2017</w:t>
            </w:r>
          </w:p>
          <w:p w14:paraId="3B8E90EE" w14:textId="77777777" w:rsidR="00E24333" w:rsidRPr="00A20063" w:rsidRDefault="00E24333" w:rsidP="00A20063">
            <w:pPr>
              <w:jc w:val="center"/>
              <w:rPr>
                <w:b/>
                <w:bCs/>
                <w:szCs w:val="22"/>
                <w:u w:val="single"/>
              </w:rPr>
            </w:pPr>
          </w:p>
        </w:tc>
      </w:tr>
      <w:tr w:rsidR="00E24333" w:rsidRPr="00A20063" w14:paraId="5FDDDE93" w14:textId="77777777" w:rsidTr="005336F2">
        <w:trPr>
          <w:trHeight w:val="252"/>
        </w:trPr>
        <w:tc>
          <w:tcPr>
            <w:tcW w:w="1271" w:type="dxa"/>
          </w:tcPr>
          <w:p w14:paraId="45018064" w14:textId="7DF88C71" w:rsidR="00E24333" w:rsidRPr="00A20063" w:rsidRDefault="00E24333" w:rsidP="00A20063">
            <w:pPr>
              <w:jc w:val="center"/>
              <w:rPr>
                <w:szCs w:val="22"/>
              </w:rPr>
            </w:pPr>
            <w:hyperlink w:anchor="44sinio">
              <w:r w:rsidRPr="00A20063">
                <w:rPr>
                  <w:color w:val="0000FF"/>
                  <w:szCs w:val="22"/>
                  <w:u w:val="single"/>
                </w:rPr>
                <w:t>16/05/2017</w:t>
              </w:r>
            </w:hyperlink>
          </w:p>
        </w:tc>
        <w:tc>
          <w:tcPr>
            <w:tcW w:w="7745" w:type="dxa"/>
          </w:tcPr>
          <w:p w14:paraId="3613C7EB" w14:textId="77777777" w:rsidR="00E24333" w:rsidRPr="00A20063" w:rsidRDefault="00E24333" w:rsidP="00A20063">
            <w:pPr>
              <w:ind w:left="360"/>
              <w:rPr>
                <w:b/>
                <w:bCs/>
                <w:color w:val="0000FF"/>
                <w:szCs w:val="22"/>
                <w:u w:val="single"/>
              </w:rPr>
            </w:pPr>
            <w:r w:rsidRPr="00A20063">
              <w:rPr>
                <w:b/>
                <w:bCs/>
                <w:color w:val="0000FF"/>
                <w:szCs w:val="22"/>
                <w:u w:val="single"/>
              </w:rPr>
              <w:t xml:space="preserve">129 – days! </w:t>
            </w:r>
          </w:p>
          <w:p w14:paraId="2FE94462" w14:textId="2CC80692" w:rsidR="00E24333" w:rsidRPr="00A20063" w:rsidRDefault="00E24333" w:rsidP="00A20063">
            <w:pPr>
              <w:ind w:left="360"/>
              <w:contextualSpacing/>
              <w:rPr>
                <w:b/>
                <w:bCs/>
                <w:color w:val="0000FF"/>
                <w:szCs w:val="22"/>
                <w:u w:val="single"/>
              </w:rPr>
            </w:pPr>
            <w:r w:rsidRPr="00A20063">
              <w:rPr>
                <w:b/>
                <w:bCs/>
                <w:color w:val="0000FF"/>
                <w:szCs w:val="22"/>
                <w:u w:val="single"/>
              </w:rPr>
              <w:t>Day 95</w:t>
            </w:r>
          </w:p>
          <w:p w14:paraId="22F13E6B" w14:textId="77777777" w:rsidR="00E24333" w:rsidRPr="00A20063" w:rsidRDefault="00E24333" w:rsidP="00A20063">
            <w:pPr>
              <w:pStyle w:val="ListParagraph"/>
              <w:ind w:left="360"/>
              <w:rPr>
                <w:color w:val="auto"/>
                <w:szCs w:val="22"/>
              </w:rPr>
            </w:pPr>
            <w:r w:rsidRPr="00A20063">
              <w:rPr>
                <w:color w:val="auto"/>
                <w:szCs w:val="22"/>
              </w:rPr>
              <w:t xml:space="preserve">On the </w:t>
            </w:r>
            <w:r w:rsidRPr="00A20063">
              <w:rPr>
                <w:b/>
                <w:bCs/>
                <w:color w:val="0000FF"/>
                <w:szCs w:val="22"/>
              </w:rPr>
              <w:t>10/02/2017</w:t>
            </w:r>
            <w:r w:rsidRPr="00A20063">
              <w:rPr>
                <w:color w:val="0000FF"/>
                <w:szCs w:val="22"/>
              </w:rPr>
              <w:t xml:space="preserve"> </w:t>
            </w:r>
            <w:r w:rsidRPr="00A20063">
              <w:rPr>
                <w:color w:val="auto"/>
                <w:szCs w:val="22"/>
              </w:rPr>
              <w:t>is when Lemmy who did work for the Enfield Council, sent my mother</w:t>
            </w:r>
            <w:r w:rsidRPr="00A20063">
              <w:rPr>
                <w:b/>
                <w:bCs/>
                <w:color w:val="0000FF"/>
                <w:szCs w:val="22"/>
              </w:rPr>
              <w:t xml:space="preserve"> 12</w:t>
            </w:r>
            <w:r w:rsidRPr="00A20063">
              <w:rPr>
                <w:color w:val="auto"/>
                <w:szCs w:val="22"/>
              </w:rPr>
              <w:t xml:space="preserve"> made up allegations accusing myself of offences. </w:t>
            </w:r>
          </w:p>
          <w:p w14:paraId="1BF4480B" w14:textId="77777777" w:rsidR="00E24333" w:rsidRPr="00A20063" w:rsidRDefault="00E24333" w:rsidP="00A20063">
            <w:pPr>
              <w:pStyle w:val="ListParagraph"/>
              <w:ind w:left="360"/>
              <w:rPr>
                <w:b/>
                <w:bCs/>
                <w:color w:val="auto"/>
                <w:szCs w:val="22"/>
              </w:rPr>
            </w:pPr>
            <w:r w:rsidRPr="00A20063">
              <w:rPr>
                <w:color w:val="auto"/>
                <w:szCs w:val="22"/>
              </w:rPr>
              <w:lastRenderedPageBreak/>
              <w:t xml:space="preserve">Lemmy continued to send my mother the same </w:t>
            </w:r>
            <w:r w:rsidRPr="00A20063">
              <w:rPr>
                <w:b/>
                <w:bCs/>
                <w:color w:val="0000FF"/>
                <w:szCs w:val="22"/>
              </w:rPr>
              <w:t xml:space="preserve">12 </w:t>
            </w:r>
            <w:r w:rsidRPr="00A20063">
              <w:rPr>
                <w:color w:val="auto"/>
                <w:szCs w:val="22"/>
              </w:rPr>
              <w:t xml:space="preserve">offences until the </w:t>
            </w:r>
            <w:r w:rsidRPr="00A20063">
              <w:rPr>
                <w:b/>
                <w:bCs/>
                <w:color w:val="0000FF"/>
                <w:szCs w:val="22"/>
              </w:rPr>
              <w:t>1</w:t>
            </w:r>
            <w:r w:rsidRPr="00A20063">
              <w:rPr>
                <w:b/>
                <w:bCs/>
                <w:color w:val="0000FF"/>
                <w:szCs w:val="22"/>
                <w:vertAlign w:val="superscript"/>
              </w:rPr>
              <w:t>st</w:t>
            </w:r>
            <w:r w:rsidRPr="00A20063">
              <w:rPr>
                <w:b/>
                <w:bCs/>
                <w:color w:val="0000FF"/>
                <w:szCs w:val="22"/>
              </w:rPr>
              <w:t xml:space="preserve"> Possession Orde</w:t>
            </w:r>
            <w:r w:rsidRPr="00A20063">
              <w:rPr>
                <w:b/>
                <w:bCs/>
                <w:color w:val="auto"/>
                <w:szCs w:val="22"/>
              </w:rPr>
              <w:t xml:space="preserve">r </w:t>
            </w:r>
            <w:r w:rsidRPr="00A20063">
              <w:rPr>
                <w:color w:val="auto"/>
                <w:szCs w:val="22"/>
              </w:rPr>
              <w:t>dated</w:t>
            </w:r>
            <w:r w:rsidRPr="00A20063">
              <w:rPr>
                <w:color w:val="0000FF"/>
                <w:szCs w:val="22"/>
              </w:rPr>
              <w:t xml:space="preserve"> </w:t>
            </w:r>
            <w:r w:rsidRPr="00A20063">
              <w:rPr>
                <w:b/>
                <w:bCs/>
                <w:color w:val="0000FF"/>
                <w:szCs w:val="22"/>
              </w:rPr>
              <w:t>19/06/2017</w:t>
            </w:r>
          </w:p>
          <w:p w14:paraId="057C982E" w14:textId="77777777" w:rsidR="00E24333" w:rsidRPr="00A20063" w:rsidRDefault="00E24333" w:rsidP="00A20063">
            <w:pPr>
              <w:pStyle w:val="ListParagraph"/>
              <w:ind w:left="360"/>
              <w:rPr>
                <w:rFonts w:eastAsiaTheme="minorHAnsi"/>
                <w:color w:val="auto"/>
                <w:szCs w:val="22"/>
                <w:lang w:eastAsia="en-US"/>
              </w:rPr>
            </w:pPr>
            <w:r w:rsidRPr="00A20063">
              <w:rPr>
                <w:rFonts w:eastAsiaTheme="minorHAnsi"/>
                <w:color w:val="auto"/>
                <w:szCs w:val="22"/>
                <w:lang w:eastAsia="en-US"/>
              </w:rPr>
              <w:t xml:space="preserve">The </w:t>
            </w:r>
            <w:r w:rsidRPr="00A20063">
              <w:rPr>
                <w:b/>
                <w:bCs/>
                <w:color w:val="0000FF"/>
                <w:szCs w:val="22"/>
              </w:rPr>
              <w:t xml:space="preserve">21/03/2017 </w:t>
            </w:r>
            <w:r w:rsidRPr="00A20063">
              <w:rPr>
                <w:color w:val="auto"/>
                <w:szCs w:val="22"/>
              </w:rPr>
              <w:t xml:space="preserve">was the </w:t>
            </w:r>
            <w:r w:rsidRPr="00A20063">
              <w:rPr>
                <w:rFonts w:eastAsiaTheme="minorHAnsi"/>
                <w:color w:val="auto"/>
                <w:szCs w:val="22"/>
                <w:lang w:eastAsia="en-US"/>
              </w:rPr>
              <w:t xml:space="preserve">last email sent to my mother after the email sent on the </w:t>
            </w:r>
            <w:r w:rsidRPr="00A20063">
              <w:rPr>
                <w:rFonts w:eastAsiaTheme="minorHAnsi"/>
                <w:b/>
                <w:bCs/>
                <w:color w:val="0000FF"/>
                <w:szCs w:val="22"/>
                <w:lang w:eastAsia="en-US"/>
              </w:rPr>
              <w:t>10/02/2017</w:t>
            </w:r>
            <w:r w:rsidRPr="00A20063">
              <w:rPr>
                <w:rFonts w:eastAsiaTheme="minorHAnsi"/>
                <w:color w:val="auto"/>
                <w:szCs w:val="22"/>
                <w:lang w:eastAsia="en-US"/>
              </w:rPr>
              <w:t xml:space="preserve"> at </w:t>
            </w:r>
            <w:r w:rsidRPr="00A20063">
              <w:rPr>
                <w:rFonts w:eastAsiaTheme="minorHAnsi"/>
                <w:b/>
                <w:bCs/>
                <w:color w:val="0000FF"/>
                <w:szCs w:val="22"/>
                <w:lang w:eastAsia="en-US"/>
              </w:rPr>
              <w:t xml:space="preserve">16:01 </w:t>
            </w:r>
            <w:r w:rsidRPr="00A20063">
              <w:rPr>
                <w:rFonts w:eastAsiaTheme="minorHAnsi"/>
                <w:color w:val="auto"/>
                <w:szCs w:val="22"/>
                <w:lang w:eastAsia="en-US"/>
              </w:rPr>
              <w:t xml:space="preserve">giving the same </w:t>
            </w:r>
            <w:r w:rsidRPr="00A20063">
              <w:rPr>
                <w:rFonts w:eastAsiaTheme="minorHAnsi"/>
                <w:b/>
                <w:bCs/>
                <w:color w:val="0000FF"/>
                <w:szCs w:val="22"/>
                <w:lang w:eastAsia="en-US"/>
              </w:rPr>
              <w:t xml:space="preserve">12 </w:t>
            </w:r>
            <w:r w:rsidRPr="00A20063">
              <w:rPr>
                <w:rFonts w:eastAsiaTheme="minorHAnsi"/>
                <w:color w:val="auto"/>
                <w:szCs w:val="22"/>
                <w:lang w:eastAsia="en-US"/>
              </w:rPr>
              <w:t>accused allegations.</w:t>
            </w:r>
          </w:p>
          <w:p w14:paraId="17E6C972" w14:textId="77777777" w:rsidR="00E24333" w:rsidRPr="00A20063" w:rsidRDefault="00E24333" w:rsidP="00A20063">
            <w:pPr>
              <w:pStyle w:val="ListParagraph"/>
              <w:ind w:left="360"/>
              <w:rPr>
                <w:b/>
                <w:bCs/>
                <w:color w:val="0000FF"/>
                <w:szCs w:val="22"/>
              </w:rPr>
            </w:pPr>
            <w:r w:rsidRPr="00A20063">
              <w:rPr>
                <w:szCs w:val="22"/>
              </w:rPr>
              <w:t>There is</w:t>
            </w:r>
            <w:r w:rsidRPr="00A20063">
              <w:rPr>
                <w:b/>
                <w:bCs/>
                <w:color w:val="0000FF"/>
                <w:szCs w:val="22"/>
              </w:rPr>
              <w:t xml:space="preserve"> 129 Days</w:t>
            </w:r>
            <w:r w:rsidRPr="00A20063">
              <w:rPr>
                <w:szCs w:val="22"/>
              </w:rPr>
              <w:t xml:space="preserve"> in between </w:t>
            </w:r>
            <w:r w:rsidRPr="00A20063">
              <w:rPr>
                <w:b/>
                <w:bCs/>
                <w:color w:val="0000FF"/>
                <w:szCs w:val="22"/>
              </w:rPr>
              <w:t xml:space="preserve">10/02/2017 </w:t>
            </w:r>
            <w:r w:rsidRPr="00A20063">
              <w:rPr>
                <w:szCs w:val="22"/>
              </w:rPr>
              <w:t xml:space="preserve">&amp; </w:t>
            </w:r>
            <w:r w:rsidRPr="00A20063">
              <w:rPr>
                <w:b/>
                <w:bCs/>
                <w:color w:val="0000FF"/>
                <w:szCs w:val="22"/>
              </w:rPr>
              <w:t>19/06/2017</w:t>
            </w:r>
          </w:p>
          <w:p w14:paraId="65A757BD" w14:textId="77777777" w:rsidR="00E24333" w:rsidRPr="00A20063" w:rsidRDefault="00E24333" w:rsidP="00A20063">
            <w:pPr>
              <w:jc w:val="center"/>
              <w:rPr>
                <w:b/>
                <w:bCs/>
                <w:szCs w:val="22"/>
                <w:u w:val="single"/>
              </w:rPr>
            </w:pPr>
          </w:p>
        </w:tc>
      </w:tr>
      <w:tr w:rsidR="00E24333" w:rsidRPr="00A20063" w14:paraId="750AB351" w14:textId="77777777" w:rsidTr="005336F2">
        <w:trPr>
          <w:trHeight w:val="252"/>
        </w:trPr>
        <w:tc>
          <w:tcPr>
            <w:tcW w:w="1271" w:type="dxa"/>
          </w:tcPr>
          <w:p w14:paraId="492BCBD9" w14:textId="4129176A" w:rsidR="00E24333" w:rsidRPr="00A20063" w:rsidRDefault="00E24333" w:rsidP="00A20063">
            <w:pPr>
              <w:jc w:val="center"/>
              <w:rPr>
                <w:szCs w:val="22"/>
              </w:rPr>
            </w:pPr>
            <w:hyperlink w:anchor="2jxsxqh">
              <w:r w:rsidRPr="00A20063">
                <w:rPr>
                  <w:color w:val="0000FF"/>
                  <w:szCs w:val="22"/>
                  <w:u w:val="single"/>
                </w:rPr>
                <w:t>17/05/2017</w:t>
              </w:r>
            </w:hyperlink>
          </w:p>
        </w:tc>
        <w:tc>
          <w:tcPr>
            <w:tcW w:w="7745" w:type="dxa"/>
          </w:tcPr>
          <w:p w14:paraId="0BCADEC1" w14:textId="77777777" w:rsidR="00E24333" w:rsidRPr="00A20063" w:rsidRDefault="00E24333" w:rsidP="00A20063">
            <w:pPr>
              <w:ind w:left="360"/>
              <w:rPr>
                <w:b/>
                <w:bCs/>
                <w:color w:val="0000FF"/>
                <w:szCs w:val="22"/>
                <w:u w:val="single"/>
              </w:rPr>
            </w:pPr>
            <w:r w:rsidRPr="00A20063">
              <w:rPr>
                <w:b/>
                <w:bCs/>
                <w:color w:val="0000FF"/>
                <w:szCs w:val="22"/>
                <w:u w:val="single"/>
              </w:rPr>
              <w:t xml:space="preserve">129 – days! </w:t>
            </w:r>
          </w:p>
          <w:p w14:paraId="00D03868" w14:textId="6A95B76E" w:rsidR="00E24333" w:rsidRPr="00A20063" w:rsidRDefault="00E24333" w:rsidP="00A20063">
            <w:pPr>
              <w:ind w:left="360"/>
              <w:contextualSpacing/>
              <w:rPr>
                <w:b/>
                <w:bCs/>
                <w:color w:val="0000FF"/>
                <w:szCs w:val="22"/>
                <w:u w:val="single"/>
              </w:rPr>
            </w:pPr>
            <w:r w:rsidRPr="00A20063">
              <w:rPr>
                <w:b/>
                <w:bCs/>
                <w:color w:val="0000FF"/>
                <w:szCs w:val="22"/>
                <w:u w:val="single"/>
              </w:rPr>
              <w:t>Day 96</w:t>
            </w:r>
          </w:p>
          <w:p w14:paraId="4F109A4A" w14:textId="77777777" w:rsidR="00E24333" w:rsidRPr="00A20063" w:rsidRDefault="00E24333" w:rsidP="00A20063">
            <w:pPr>
              <w:pStyle w:val="ListParagraph"/>
              <w:ind w:left="360"/>
              <w:rPr>
                <w:color w:val="auto"/>
                <w:szCs w:val="22"/>
              </w:rPr>
            </w:pPr>
            <w:r w:rsidRPr="00A20063">
              <w:rPr>
                <w:color w:val="auto"/>
                <w:szCs w:val="22"/>
              </w:rPr>
              <w:t xml:space="preserve">On the </w:t>
            </w:r>
            <w:r w:rsidRPr="00A20063">
              <w:rPr>
                <w:b/>
                <w:bCs/>
                <w:color w:val="0000FF"/>
                <w:szCs w:val="22"/>
              </w:rPr>
              <w:t>10/02/2017</w:t>
            </w:r>
            <w:r w:rsidRPr="00A20063">
              <w:rPr>
                <w:color w:val="0000FF"/>
                <w:szCs w:val="22"/>
              </w:rPr>
              <w:t xml:space="preserve"> </w:t>
            </w:r>
            <w:r w:rsidRPr="00A20063">
              <w:rPr>
                <w:color w:val="auto"/>
                <w:szCs w:val="22"/>
              </w:rPr>
              <w:t>is when Lemmy who did work for the Enfield Council, sent my mother</w:t>
            </w:r>
            <w:r w:rsidRPr="00A20063">
              <w:rPr>
                <w:b/>
                <w:bCs/>
                <w:color w:val="0000FF"/>
                <w:szCs w:val="22"/>
              </w:rPr>
              <w:t xml:space="preserve"> 12</w:t>
            </w:r>
            <w:r w:rsidRPr="00A20063">
              <w:rPr>
                <w:color w:val="auto"/>
                <w:szCs w:val="22"/>
              </w:rPr>
              <w:t xml:space="preserve"> made up allegations accusing myself of offences. </w:t>
            </w:r>
          </w:p>
          <w:p w14:paraId="4AFBDEAD" w14:textId="77777777" w:rsidR="00E24333" w:rsidRPr="00A20063" w:rsidRDefault="00E24333" w:rsidP="00A20063">
            <w:pPr>
              <w:pStyle w:val="ListParagraph"/>
              <w:ind w:left="360"/>
              <w:rPr>
                <w:b/>
                <w:bCs/>
                <w:color w:val="auto"/>
                <w:szCs w:val="22"/>
              </w:rPr>
            </w:pPr>
            <w:r w:rsidRPr="00A20063">
              <w:rPr>
                <w:color w:val="auto"/>
                <w:szCs w:val="22"/>
              </w:rPr>
              <w:t xml:space="preserve">Lemmy continued to send my mother the same </w:t>
            </w:r>
            <w:r w:rsidRPr="00A20063">
              <w:rPr>
                <w:b/>
                <w:bCs/>
                <w:color w:val="0000FF"/>
                <w:szCs w:val="22"/>
              </w:rPr>
              <w:t xml:space="preserve">12 </w:t>
            </w:r>
            <w:r w:rsidRPr="00A20063">
              <w:rPr>
                <w:color w:val="auto"/>
                <w:szCs w:val="22"/>
              </w:rPr>
              <w:t xml:space="preserve">offences until the </w:t>
            </w:r>
            <w:r w:rsidRPr="00A20063">
              <w:rPr>
                <w:b/>
                <w:bCs/>
                <w:color w:val="0000FF"/>
                <w:szCs w:val="22"/>
              </w:rPr>
              <w:t>1</w:t>
            </w:r>
            <w:r w:rsidRPr="00A20063">
              <w:rPr>
                <w:b/>
                <w:bCs/>
                <w:color w:val="0000FF"/>
                <w:szCs w:val="22"/>
                <w:vertAlign w:val="superscript"/>
              </w:rPr>
              <w:t>st</w:t>
            </w:r>
            <w:r w:rsidRPr="00A20063">
              <w:rPr>
                <w:b/>
                <w:bCs/>
                <w:color w:val="0000FF"/>
                <w:szCs w:val="22"/>
              </w:rPr>
              <w:t xml:space="preserve"> Possession Orde</w:t>
            </w:r>
            <w:r w:rsidRPr="00A20063">
              <w:rPr>
                <w:b/>
                <w:bCs/>
                <w:color w:val="auto"/>
                <w:szCs w:val="22"/>
              </w:rPr>
              <w:t xml:space="preserve">r </w:t>
            </w:r>
            <w:r w:rsidRPr="00A20063">
              <w:rPr>
                <w:color w:val="auto"/>
                <w:szCs w:val="22"/>
              </w:rPr>
              <w:t>dated</w:t>
            </w:r>
            <w:r w:rsidRPr="00A20063">
              <w:rPr>
                <w:color w:val="0000FF"/>
                <w:szCs w:val="22"/>
              </w:rPr>
              <w:t xml:space="preserve"> </w:t>
            </w:r>
            <w:r w:rsidRPr="00A20063">
              <w:rPr>
                <w:b/>
                <w:bCs/>
                <w:color w:val="0000FF"/>
                <w:szCs w:val="22"/>
              </w:rPr>
              <w:t>19/06/2017</w:t>
            </w:r>
          </w:p>
          <w:p w14:paraId="3B9A7754" w14:textId="77777777" w:rsidR="00E24333" w:rsidRPr="00A20063" w:rsidRDefault="00E24333" w:rsidP="00A20063">
            <w:pPr>
              <w:pStyle w:val="ListParagraph"/>
              <w:ind w:left="360"/>
              <w:rPr>
                <w:rFonts w:eastAsiaTheme="minorHAnsi"/>
                <w:color w:val="auto"/>
                <w:szCs w:val="22"/>
                <w:lang w:eastAsia="en-US"/>
              </w:rPr>
            </w:pPr>
            <w:r w:rsidRPr="00A20063">
              <w:rPr>
                <w:rFonts w:eastAsiaTheme="minorHAnsi"/>
                <w:color w:val="auto"/>
                <w:szCs w:val="22"/>
                <w:lang w:eastAsia="en-US"/>
              </w:rPr>
              <w:t xml:space="preserve">The </w:t>
            </w:r>
            <w:r w:rsidRPr="00A20063">
              <w:rPr>
                <w:b/>
                <w:bCs/>
                <w:color w:val="0000FF"/>
                <w:szCs w:val="22"/>
              </w:rPr>
              <w:t xml:space="preserve">21/03/2017 </w:t>
            </w:r>
            <w:r w:rsidRPr="00A20063">
              <w:rPr>
                <w:color w:val="auto"/>
                <w:szCs w:val="22"/>
              </w:rPr>
              <w:t xml:space="preserve">was the </w:t>
            </w:r>
            <w:r w:rsidRPr="00A20063">
              <w:rPr>
                <w:rFonts w:eastAsiaTheme="minorHAnsi"/>
                <w:color w:val="auto"/>
                <w:szCs w:val="22"/>
                <w:lang w:eastAsia="en-US"/>
              </w:rPr>
              <w:t xml:space="preserve">last email sent to my mother after the email sent on the </w:t>
            </w:r>
            <w:r w:rsidRPr="00A20063">
              <w:rPr>
                <w:rFonts w:eastAsiaTheme="minorHAnsi"/>
                <w:b/>
                <w:bCs/>
                <w:color w:val="0000FF"/>
                <w:szCs w:val="22"/>
                <w:lang w:eastAsia="en-US"/>
              </w:rPr>
              <w:t>10/02/2017</w:t>
            </w:r>
            <w:r w:rsidRPr="00A20063">
              <w:rPr>
                <w:rFonts w:eastAsiaTheme="minorHAnsi"/>
                <w:color w:val="auto"/>
                <w:szCs w:val="22"/>
                <w:lang w:eastAsia="en-US"/>
              </w:rPr>
              <w:t xml:space="preserve"> at </w:t>
            </w:r>
            <w:r w:rsidRPr="00A20063">
              <w:rPr>
                <w:rFonts w:eastAsiaTheme="minorHAnsi"/>
                <w:b/>
                <w:bCs/>
                <w:color w:val="0000FF"/>
                <w:szCs w:val="22"/>
                <w:lang w:eastAsia="en-US"/>
              </w:rPr>
              <w:t xml:space="preserve">16:01 </w:t>
            </w:r>
            <w:r w:rsidRPr="00A20063">
              <w:rPr>
                <w:rFonts w:eastAsiaTheme="minorHAnsi"/>
                <w:color w:val="auto"/>
                <w:szCs w:val="22"/>
                <w:lang w:eastAsia="en-US"/>
              </w:rPr>
              <w:t xml:space="preserve">giving the same </w:t>
            </w:r>
            <w:r w:rsidRPr="00A20063">
              <w:rPr>
                <w:rFonts w:eastAsiaTheme="minorHAnsi"/>
                <w:b/>
                <w:bCs/>
                <w:color w:val="0000FF"/>
                <w:szCs w:val="22"/>
                <w:lang w:eastAsia="en-US"/>
              </w:rPr>
              <w:t xml:space="preserve">12 </w:t>
            </w:r>
            <w:r w:rsidRPr="00A20063">
              <w:rPr>
                <w:rFonts w:eastAsiaTheme="minorHAnsi"/>
                <w:color w:val="auto"/>
                <w:szCs w:val="22"/>
                <w:lang w:eastAsia="en-US"/>
              </w:rPr>
              <w:t>accused allegations.</w:t>
            </w:r>
          </w:p>
          <w:p w14:paraId="2FE09B3F" w14:textId="77777777" w:rsidR="00E24333" w:rsidRPr="00A20063" w:rsidRDefault="00E24333" w:rsidP="00A20063">
            <w:pPr>
              <w:pStyle w:val="ListParagraph"/>
              <w:ind w:left="360"/>
              <w:rPr>
                <w:b/>
                <w:bCs/>
                <w:color w:val="0000FF"/>
                <w:szCs w:val="22"/>
              </w:rPr>
            </w:pPr>
            <w:r w:rsidRPr="00A20063">
              <w:rPr>
                <w:szCs w:val="22"/>
              </w:rPr>
              <w:t>There is</w:t>
            </w:r>
            <w:r w:rsidRPr="00A20063">
              <w:rPr>
                <w:b/>
                <w:bCs/>
                <w:color w:val="0000FF"/>
                <w:szCs w:val="22"/>
              </w:rPr>
              <w:t xml:space="preserve"> 129 Days</w:t>
            </w:r>
            <w:r w:rsidRPr="00A20063">
              <w:rPr>
                <w:szCs w:val="22"/>
              </w:rPr>
              <w:t xml:space="preserve"> in between </w:t>
            </w:r>
            <w:r w:rsidRPr="00A20063">
              <w:rPr>
                <w:b/>
                <w:bCs/>
                <w:color w:val="0000FF"/>
                <w:szCs w:val="22"/>
              </w:rPr>
              <w:t xml:space="preserve">10/02/2017 </w:t>
            </w:r>
            <w:r w:rsidRPr="00A20063">
              <w:rPr>
                <w:szCs w:val="22"/>
              </w:rPr>
              <w:t xml:space="preserve">&amp; </w:t>
            </w:r>
            <w:r w:rsidRPr="00A20063">
              <w:rPr>
                <w:b/>
                <w:bCs/>
                <w:color w:val="0000FF"/>
                <w:szCs w:val="22"/>
              </w:rPr>
              <w:t>19/06/2017</w:t>
            </w:r>
          </w:p>
          <w:p w14:paraId="303825B1" w14:textId="77777777" w:rsidR="00E24333" w:rsidRPr="00A20063" w:rsidRDefault="00E24333" w:rsidP="00A20063">
            <w:pPr>
              <w:jc w:val="center"/>
              <w:rPr>
                <w:b/>
                <w:bCs/>
                <w:szCs w:val="22"/>
                <w:u w:val="single"/>
              </w:rPr>
            </w:pPr>
          </w:p>
        </w:tc>
      </w:tr>
      <w:tr w:rsidR="00E24333" w:rsidRPr="00A20063" w14:paraId="61400E4A" w14:textId="77777777" w:rsidTr="005336F2">
        <w:trPr>
          <w:trHeight w:val="252"/>
        </w:trPr>
        <w:tc>
          <w:tcPr>
            <w:tcW w:w="1271" w:type="dxa"/>
          </w:tcPr>
          <w:p w14:paraId="50BFB43A" w14:textId="5EE77791" w:rsidR="00E24333" w:rsidRPr="00A20063" w:rsidRDefault="00E24333" w:rsidP="00A20063">
            <w:pPr>
              <w:jc w:val="center"/>
              <w:rPr>
                <w:szCs w:val="22"/>
              </w:rPr>
            </w:pPr>
            <w:hyperlink w:anchor="z337ya">
              <w:r w:rsidRPr="00A20063">
                <w:rPr>
                  <w:color w:val="0000FF"/>
                  <w:szCs w:val="22"/>
                  <w:u w:val="single"/>
                </w:rPr>
                <w:t>18/05/2017</w:t>
              </w:r>
            </w:hyperlink>
          </w:p>
        </w:tc>
        <w:tc>
          <w:tcPr>
            <w:tcW w:w="7745" w:type="dxa"/>
          </w:tcPr>
          <w:p w14:paraId="56B08F89" w14:textId="77777777" w:rsidR="00E24333" w:rsidRPr="00A20063" w:rsidRDefault="00E24333" w:rsidP="00A20063">
            <w:pPr>
              <w:ind w:left="360"/>
              <w:rPr>
                <w:b/>
                <w:bCs/>
                <w:color w:val="0000FF"/>
                <w:szCs w:val="22"/>
                <w:u w:val="single"/>
              </w:rPr>
            </w:pPr>
            <w:r w:rsidRPr="00A20063">
              <w:rPr>
                <w:b/>
                <w:bCs/>
                <w:color w:val="0000FF"/>
                <w:szCs w:val="22"/>
                <w:u w:val="single"/>
              </w:rPr>
              <w:t xml:space="preserve">129 – days! </w:t>
            </w:r>
          </w:p>
          <w:p w14:paraId="4E7F57D4" w14:textId="13607462" w:rsidR="00E24333" w:rsidRPr="00A20063" w:rsidRDefault="00E24333" w:rsidP="00A20063">
            <w:pPr>
              <w:ind w:left="360"/>
              <w:contextualSpacing/>
              <w:rPr>
                <w:b/>
                <w:bCs/>
                <w:color w:val="0000FF"/>
                <w:szCs w:val="22"/>
                <w:u w:val="single"/>
              </w:rPr>
            </w:pPr>
            <w:r w:rsidRPr="00A20063">
              <w:rPr>
                <w:b/>
                <w:bCs/>
                <w:color w:val="0000FF"/>
                <w:szCs w:val="22"/>
                <w:u w:val="single"/>
              </w:rPr>
              <w:t>Day 97</w:t>
            </w:r>
          </w:p>
          <w:p w14:paraId="065950C9" w14:textId="77777777" w:rsidR="00E24333" w:rsidRPr="00A20063" w:rsidRDefault="00E24333" w:rsidP="00A20063">
            <w:pPr>
              <w:pStyle w:val="ListParagraph"/>
              <w:ind w:left="360"/>
              <w:rPr>
                <w:color w:val="auto"/>
                <w:szCs w:val="22"/>
              </w:rPr>
            </w:pPr>
            <w:r w:rsidRPr="00A20063">
              <w:rPr>
                <w:color w:val="auto"/>
                <w:szCs w:val="22"/>
              </w:rPr>
              <w:t xml:space="preserve">On the </w:t>
            </w:r>
            <w:r w:rsidRPr="00A20063">
              <w:rPr>
                <w:b/>
                <w:bCs/>
                <w:color w:val="0000FF"/>
                <w:szCs w:val="22"/>
              </w:rPr>
              <w:t>10/02/2017</w:t>
            </w:r>
            <w:r w:rsidRPr="00A20063">
              <w:rPr>
                <w:color w:val="0000FF"/>
                <w:szCs w:val="22"/>
              </w:rPr>
              <w:t xml:space="preserve"> </w:t>
            </w:r>
            <w:r w:rsidRPr="00A20063">
              <w:rPr>
                <w:color w:val="auto"/>
                <w:szCs w:val="22"/>
              </w:rPr>
              <w:t>is when Lemmy who did work for the Enfield Council, sent my mother</w:t>
            </w:r>
            <w:r w:rsidRPr="00A20063">
              <w:rPr>
                <w:b/>
                <w:bCs/>
                <w:color w:val="0000FF"/>
                <w:szCs w:val="22"/>
              </w:rPr>
              <w:t xml:space="preserve"> 12</w:t>
            </w:r>
            <w:r w:rsidRPr="00A20063">
              <w:rPr>
                <w:color w:val="auto"/>
                <w:szCs w:val="22"/>
              </w:rPr>
              <w:t xml:space="preserve"> made up allegations accusing myself of offences. </w:t>
            </w:r>
          </w:p>
          <w:p w14:paraId="2B7CF0A9" w14:textId="77777777" w:rsidR="00E24333" w:rsidRPr="00A20063" w:rsidRDefault="00E24333" w:rsidP="00A20063">
            <w:pPr>
              <w:pStyle w:val="ListParagraph"/>
              <w:ind w:left="360"/>
              <w:rPr>
                <w:b/>
                <w:bCs/>
                <w:color w:val="auto"/>
                <w:szCs w:val="22"/>
              </w:rPr>
            </w:pPr>
            <w:r w:rsidRPr="00A20063">
              <w:rPr>
                <w:color w:val="auto"/>
                <w:szCs w:val="22"/>
              </w:rPr>
              <w:t xml:space="preserve">Lemmy continued to send my mother the same </w:t>
            </w:r>
            <w:r w:rsidRPr="00A20063">
              <w:rPr>
                <w:b/>
                <w:bCs/>
                <w:color w:val="0000FF"/>
                <w:szCs w:val="22"/>
              </w:rPr>
              <w:t xml:space="preserve">12 </w:t>
            </w:r>
            <w:r w:rsidRPr="00A20063">
              <w:rPr>
                <w:color w:val="auto"/>
                <w:szCs w:val="22"/>
              </w:rPr>
              <w:t xml:space="preserve">offences until the </w:t>
            </w:r>
            <w:r w:rsidRPr="00A20063">
              <w:rPr>
                <w:b/>
                <w:bCs/>
                <w:color w:val="0000FF"/>
                <w:szCs w:val="22"/>
              </w:rPr>
              <w:t>1</w:t>
            </w:r>
            <w:r w:rsidRPr="00A20063">
              <w:rPr>
                <w:b/>
                <w:bCs/>
                <w:color w:val="0000FF"/>
                <w:szCs w:val="22"/>
                <w:vertAlign w:val="superscript"/>
              </w:rPr>
              <w:t>st</w:t>
            </w:r>
            <w:r w:rsidRPr="00A20063">
              <w:rPr>
                <w:b/>
                <w:bCs/>
                <w:color w:val="0000FF"/>
                <w:szCs w:val="22"/>
              </w:rPr>
              <w:t xml:space="preserve"> Possession Orde</w:t>
            </w:r>
            <w:r w:rsidRPr="00A20063">
              <w:rPr>
                <w:b/>
                <w:bCs/>
                <w:color w:val="auto"/>
                <w:szCs w:val="22"/>
              </w:rPr>
              <w:t xml:space="preserve">r </w:t>
            </w:r>
            <w:r w:rsidRPr="00A20063">
              <w:rPr>
                <w:color w:val="auto"/>
                <w:szCs w:val="22"/>
              </w:rPr>
              <w:t>dated</w:t>
            </w:r>
            <w:r w:rsidRPr="00A20063">
              <w:rPr>
                <w:color w:val="0000FF"/>
                <w:szCs w:val="22"/>
              </w:rPr>
              <w:t xml:space="preserve"> </w:t>
            </w:r>
            <w:r w:rsidRPr="00A20063">
              <w:rPr>
                <w:b/>
                <w:bCs/>
                <w:color w:val="0000FF"/>
                <w:szCs w:val="22"/>
              </w:rPr>
              <w:t>19/06/2017</w:t>
            </w:r>
          </w:p>
          <w:p w14:paraId="73293B5D" w14:textId="77777777" w:rsidR="00E24333" w:rsidRPr="00A20063" w:rsidRDefault="00E24333" w:rsidP="00A20063">
            <w:pPr>
              <w:pStyle w:val="ListParagraph"/>
              <w:ind w:left="360"/>
              <w:rPr>
                <w:rFonts w:eastAsiaTheme="minorHAnsi"/>
                <w:color w:val="auto"/>
                <w:szCs w:val="22"/>
                <w:lang w:eastAsia="en-US"/>
              </w:rPr>
            </w:pPr>
            <w:r w:rsidRPr="00A20063">
              <w:rPr>
                <w:rFonts w:eastAsiaTheme="minorHAnsi"/>
                <w:color w:val="auto"/>
                <w:szCs w:val="22"/>
                <w:lang w:eastAsia="en-US"/>
              </w:rPr>
              <w:t xml:space="preserve">The </w:t>
            </w:r>
            <w:r w:rsidRPr="00A20063">
              <w:rPr>
                <w:b/>
                <w:bCs/>
                <w:color w:val="0000FF"/>
                <w:szCs w:val="22"/>
              </w:rPr>
              <w:t xml:space="preserve">21/03/2017 </w:t>
            </w:r>
            <w:r w:rsidRPr="00A20063">
              <w:rPr>
                <w:color w:val="auto"/>
                <w:szCs w:val="22"/>
              </w:rPr>
              <w:t xml:space="preserve">was the </w:t>
            </w:r>
            <w:r w:rsidRPr="00A20063">
              <w:rPr>
                <w:rFonts w:eastAsiaTheme="minorHAnsi"/>
                <w:color w:val="auto"/>
                <w:szCs w:val="22"/>
                <w:lang w:eastAsia="en-US"/>
              </w:rPr>
              <w:t xml:space="preserve">last email sent to my mother after the email sent on the </w:t>
            </w:r>
            <w:r w:rsidRPr="00A20063">
              <w:rPr>
                <w:rFonts w:eastAsiaTheme="minorHAnsi"/>
                <w:b/>
                <w:bCs/>
                <w:color w:val="0000FF"/>
                <w:szCs w:val="22"/>
                <w:lang w:eastAsia="en-US"/>
              </w:rPr>
              <w:t>10/02/2017</w:t>
            </w:r>
            <w:r w:rsidRPr="00A20063">
              <w:rPr>
                <w:rFonts w:eastAsiaTheme="minorHAnsi"/>
                <w:color w:val="auto"/>
                <w:szCs w:val="22"/>
                <w:lang w:eastAsia="en-US"/>
              </w:rPr>
              <w:t xml:space="preserve"> at </w:t>
            </w:r>
            <w:r w:rsidRPr="00A20063">
              <w:rPr>
                <w:rFonts w:eastAsiaTheme="minorHAnsi"/>
                <w:b/>
                <w:bCs/>
                <w:color w:val="0000FF"/>
                <w:szCs w:val="22"/>
                <w:lang w:eastAsia="en-US"/>
              </w:rPr>
              <w:t xml:space="preserve">16:01 </w:t>
            </w:r>
            <w:r w:rsidRPr="00A20063">
              <w:rPr>
                <w:rFonts w:eastAsiaTheme="minorHAnsi"/>
                <w:color w:val="auto"/>
                <w:szCs w:val="22"/>
                <w:lang w:eastAsia="en-US"/>
              </w:rPr>
              <w:t xml:space="preserve">giving the same </w:t>
            </w:r>
            <w:r w:rsidRPr="00A20063">
              <w:rPr>
                <w:rFonts w:eastAsiaTheme="minorHAnsi"/>
                <w:b/>
                <w:bCs/>
                <w:color w:val="0000FF"/>
                <w:szCs w:val="22"/>
                <w:lang w:eastAsia="en-US"/>
              </w:rPr>
              <w:t xml:space="preserve">12 </w:t>
            </w:r>
            <w:r w:rsidRPr="00A20063">
              <w:rPr>
                <w:rFonts w:eastAsiaTheme="minorHAnsi"/>
                <w:color w:val="auto"/>
                <w:szCs w:val="22"/>
                <w:lang w:eastAsia="en-US"/>
              </w:rPr>
              <w:t>accused allegations.</w:t>
            </w:r>
          </w:p>
          <w:p w14:paraId="0FD752ED" w14:textId="77777777" w:rsidR="00E24333" w:rsidRPr="00A20063" w:rsidRDefault="00E24333" w:rsidP="00A20063">
            <w:pPr>
              <w:pStyle w:val="ListParagraph"/>
              <w:ind w:left="360"/>
              <w:rPr>
                <w:b/>
                <w:bCs/>
                <w:color w:val="0000FF"/>
                <w:szCs w:val="22"/>
              </w:rPr>
            </w:pPr>
            <w:r w:rsidRPr="00A20063">
              <w:rPr>
                <w:szCs w:val="22"/>
              </w:rPr>
              <w:t>There is</w:t>
            </w:r>
            <w:r w:rsidRPr="00A20063">
              <w:rPr>
                <w:b/>
                <w:bCs/>
                <w:color w:val="0000FF"/>
                <w:szCs w:val="22"/>
              </w:rPr>
              <w:t xml:space="preserve"> 129 Days</w:t>
            </w:r>
            <w:r w:rsidRPr="00A20063">
              <w:rPr>
                <w:szCs w:val="22"/>
              </w:rPr>
              <w:t xml:space="preserve"> in between </w:t>
            </w:r>
            <w:r w:rsidRPr="00A20063">
              <w:rPr>
                <w:b/>
                <w:bCs/>
                <w:color w:val="0000FF"/>
                <w:szCs w:val="22"/>
              </w:rPr>
              <w:t xml:space="preserve">10/02/2017 </w:t>
            </w:r>
            <w:r w:rsidRPr="00A20063">
              <w:rPr>
                <w:szCs w:val="22"/>
              </w:rPr>
              <w:t xml:space="preserve">&amp; </w:t>
            </w:r>
            <w:r w:rsidRPr="00A20063">
              <w:rPr>
                <w:b/>
                <w:bCs/>
                <w:color w:val="0000FF"/>
                <w:szCs w:val="22"/>
              </w:rPr>
              <w:t>19/06/2017</w:t>
            </w:r>
          </w:p>
          <w:p w14:paraId="6571FE92" w14:textId="77777777" w:rsidR="00E24333" w:rsidRPr="00A20063" w:rsidRDefault="00E24333" w:rsidP="00A20063">
            <w:pPr>
              <w:jc w:val="center"/>
              <w:rPr>
                <w:b/>
                <w:bCs/>
                <w:szCs w:val="22"/>
                <w:u w:val="single"/>
              </w:rPr>
            </w:pPr>
          </w:p>
        </w:tc>
      </w:tr>
      <w:tr w:rsidR="00E24333" w:rsidRPr="00A20063" w14:paraId="7C3149DD" w14:textId="77777777" w:rsidTr="005336F2">
        <w:trPr>
          <w:trHeight w:val="252"/>
        </w:trPr>
        <w:tc>
          <w:tcPr>
            <w:tcW w:w="1271" w:type="dxa"/>
          </w:tcPr>
          <w:p w14:paraId="0D062471" w14:textId="48A46819" w:rsidR="00E24333" w:rsidRPr="00A20063" w:rsidRDefault="00E24333" w:rsidP="00A20063">
            <w:pPr>
              <w:jc w:val="center"/>
              <w:rPr>
                <w:szCs w:val="22"/>
              </w:rPr>
            </w:pPr>
            <w:hyperlink w:anchor="3j2qqm3">
              <w:r w:rsidRPr="00A20063">
                <w:rPr>
                  <w:color w:val="0000FF"/>
                  <w:szCs w:val="22"/>
                  <w:u w:val="single"/>
                </w:rPr>
                <w:t>19/05/2017</w:t>
              </w:r>
            </w:hyperlink>
          </w:p>
        </w:tc>
        <w:tc>
          <w:tcPr>
            <w:tcW w:w="7745" w:type="dxa"/>
          </w:tcPr>
          <w:p w14:paraId="642FA967" w14:textId="77777777" w:rsidR="00E24333" w:rsidRPr="00A20063" w:rsidRDefault="00E24333" w:rsidP="00A20063">
            <w:pPr>
              <w:ind w:left="360"/>
              <w:rPr>
                <w:b/>
                <w:bCs/>
                <w:color w:val="0000FF"/>
                <w:szCs w:val="22"/>
                <w:u w:val="single"/>
              </w:rPr>
            </w:pPr>
            <w:r w:rsidRPr="00A20063">
              <w:rPr>
                <w:b/>
                <w:bCs/>
                <w:color w:val="0000FF"/>
                <w:szCs w:val="22"/>
                <w:u w:val="single"/>
              </w:rPr>
              <w:t xml:space="preserve">129 – days! </w:t>
            </w:r>
          </w:p>
          <w:p w14:paraId="1382AE1C" w14:textId="22A23CF2" w:rsidR="00E24333" w:rsidRPr="00A20063" w:rsidRDefault="00E24333" w:rsidP="00A20063">
            <w:pPr>
              <w:ind w:left="360"/>
              <w:contextualSpacing/>
              <w:rPr>
                <w:b/>
                <w:bCs/>
                <w:color w:val="0000FF"/>
                <w:szCs w:val="22"/>
                <w:u w:val="single"/>
              </w:rPr>
            </w:pPr>
            <w:r w:rsidRPr="00A20063">
              <w:rPr>
                <w:b/>
                <w:bCs/>
                <w:color w:val="0000FF"/>
                <w:szCs w:val="22"/>
                <w:u w:val="single"/>
              </w:rPr>
              <w:t>Day 98</w:t>
            </w:r>
          </w:p>
          <w:p w14:paraId="175E2BE9" w14:textId="77777777" w:rsidR="00E24333" w:rsidRPr="00A20063" w:rsidRDefault="00E24333" w:rsidP="00A20063">
            <w:pPr>
              <w:pStyle w:val="ListParagraph"/>
              <w:ind w:left="360"/>
              <w:rPr>
                <w:color w:val="auto"/>
                <w:szCs w:val="22"/>
              </w:rPr>
            </w:pPr>
            <w:r w:rsidRPr="00A20063">
              <w:rPr>
                <w:color w:val="auto"/>
                <w:szCs w:val="22"/>
              </w:rPr>
              <w:t xml:space="preserve">On the </w:t>
            </w:r>
            <w:r w:rsidRPr="00A20063">
              <w:rPr>
                <w:b/>
                <w:bCs/>
                <w:color w:val="0000FF"/>
                <w:szCs w:val="22"/>
              </w:rPr>
              <w:t>10/02/2017</w:t>
            </w:r>
            <w:r w:rsidRPr="00A20063">
              <w:rPr>
                <w:color w:val="0000FF"/>
                <w:szCs w:val="22"/>
              </w:rPr>
              <w:t xml:space="preserve"> </w:t>
            </w:r>
            <w:r w:rsidRPr="00A20063">
              <w:rPr>
                <w:color w:val="auto"/>
                <w:szCs w:val="22"/>
              </w:rPr>
              <w:t>is when Lemmy who did work for the Enfield Council, sent my mother</w:t>
            </w:r>
            <w:r w:rsidRPr="00A20063">
              <w:rPr>
                <w:b/>
                <w:bCs/>
                <w:color w:val="0000FF"/>
                <w:szCs w:val="22"/>
              </w:rPr>
              <w:t xml:space="preserve"> 12</w:t>
            </w:r>
            <w:r w:rsidRPr="00A20063">
              <w:rPr>
                <w:color w:val="auto"/>
                <w:szCs w:val="22"/>
              </w:rPr>
              <w:t xml:space="preserve"> made up allegations accusing myself of offences. </w:t>
            </w:r>
          </w:p>
          <w:p w14:paraId="12C744EA" w14:textId="77777777" w:rsidR="00E24333" w:rsidRPr="00A20063" w:rsidRDefault="00E24333" w:rsidP="00A20063">
            <w:pPr>
              <w:pStyle w:val="ListParagraph"/>
              <w:ind w:left="360"/>
              <w:rPr>
                <w:b/>
                <w:bCs/>
                <w:color w:val="auto"/>
                <w:szCs w:val="22"/>
              </w:rPr>
            </w:pPr>
            <w:r w:rsidRPr="00A20063">
              <w:rPr>
                <w:color w:val="auto"/>
                <w:szCs w:val="22"/>
              </w:rPr>
              <w:t xml:space="preserve">Lemmy continued to send my mother the same </w:t>
            </w:r>
            <w:r w:rsidRPr="00A20063">
              <w:rPr>
                <w:b/>
                <w:bCs/>
                <w:color w:val="0000FF"/>
                <w:szCs w:val="22"/>
              </w:rPr>
              <w:t xml:space="preserve">12 </w:t>
            </w:r>
            <w:r w:rsidRPr="00A20063">
              <w:rPr>
                <w:color w:val="auto"/>
                <w:szCs w:val="22"/>
              </w:rPr>
              <w:t xml:space="preserve">offences until the </w:t>
            </w:r>
            <w:r w:rsidRPr="00A20063">
              <w:rPr>
                <w:b/>
                <w:bCs/>
                <w:color w:val="0000FF"/>
                <w:szCs w:val="22"/>
              </w:rPr>
              <w:t>1</w:t>
            </w:r>
            <w:r w:rsidRPr="00A20063">
              <w:rPr>
                <w:b/>
                <w:bCs/>
                <w:color w:val="0000FF"/>
                <w:szCs w:val="22"/>
                <w:vertAlign w:val="superscript"/>
              </w:rPr>
              <w:t>st</w:t>
            </w:r>
            <w:r w:rsidRPr="00A20063">
              <w:rPr>
                <w:b/>
                <w:bCs/>
                <w:color w:val="0000FF"/>
                <w:szCs w:val="22"/>
              </w:rPr>
              <w:t xml:space="preserve"> Possession Orde</w:t>
            </w:r>
            <w:r w:rsidRPr="00A20063">
              <w:rPr>
                <w:b/>
                <w:bCs/>
                <w:color w:val="auto"/>
                <w:szCs w:val="22"/>
              </w:rPr>
              <w:t xml:space="preserve">r </w:t>
            </w:r>
            <w:r w:rsidRPr="00A20063">
              <w:rPr>
                <w:color w:val="auto"/>
                <w:szCs w:val="22"/>
              </w:rPr>
              <w:t>dated</w:t>
            </w:r>
            <w:r w:rsidRPr="00A20063">
              <w:rPr>
                <w:color w:val="0000FF"/>
                <w:szCs w:val="22"/>
              </w:rPr>
              <w:t xml:space="preserve"> </w:t>
            </w:r>
            <w:r w:rsidRPr="00A20063">
              <w:rPr>
                <w:b/>
                <w:bCs/>
                <w:color w:val="0000FF"/>
                <w:szCs w:val="22"/>
              </w:rPr>
              <w:t>19/06/2017</w:t>
            </w:r>
          </w:p>
          <w:p w14:paraId="01AB927D" w14:textId="77777777" w:rsidR="00E24333" w:rsidRPr="00A20063" w:rsidRDefault="00E24333" w:rsidP="00A20063">
            <w:pPr>
              <w:pStyle w:val="ListParagraph"/>
              <w:ind w:left="360"/>
              <w:rPr>
                <w:rFonts w:eastAsiaTheme="minorHAnsi"/>
                <w:color w:val="auto"/>
                <w:szCs w:val="22"/>
                <w:lang w:eastAsia="en-US"/>
              </w:rPr>
            </w:pPr>
            <w:r w:rsidRPr="00A20063">
              <w:rPr>
                <w:rFonts w:eastAsiaTheme="minorHAnsi"/>
                <w:color w:val="auto"/>
                <w:szCs w:val="22"/>
                <w:lang w:eastAsia="en-US"/>
              </w:rPr>
              <w:t xml:space="preserve">The </w:t>
            </w:r>
            <w:r w:rsidRPr="00A20063">
              <w:rPr>
                <w:b/>
                <w:bCs/>
                <w:color w:val="0000FF"/>
                <w:szCs w:val="22"/>
              </w:rPr>
              <w:t xml:space="preserve">21/03/2017 </w:t>
            </w:r>
            <w:r w:rsidRPr="00A20063">
              <w:rPr>
                <w:color w:val="auto"/>
                <w:szCs w:val="22"/>
              </w:rPr>
              <w:t xml:space="preserve">was the </w:t>
            </w:r>
            <w:r w:rsidRPr="00A20063">
              <w:rPr>
                <w:rFonts w:eastAsiaTheme="minorHAnsi"/>
                <w:color w:val="auto"/>
                <w:szCs w:val="22"/>
                <w:lang w:eastAsia="en-US"/>
              </w:rPr>
              <w:t xml:space="preserve">last email sent to my mother after the email sent on the </w:t>
            </w:r>
            <w:r w:rsidRPr="00A20063">
              <w:rPr>
                <w:rFonts w:eastAsiaTheme="minorHAnsi"/>
                <w:b/>
                <w:bCs/>
                <w:color w:val="0000FF"/>
                <w:szCs w:val="22"/>
                <w:lang w:eastAsia="en-US"/>
              </w:rPr>
              <w:t>10/02/2017</w:t>
            </w:r>
            <w:r w:rsidRPr="00A20063">
              <w:rPr>
                <w:rFonts w:eastAsiaTheme="minorHAnsi"/>
                <w:color w:val="auto"/>
                <w:szCs w:val="22"/>
                <w:lang w:eastAsia="en-US"/>
              </w:rPr>
              <w:t xml:space="preserve"> at </w:t>
            </w:r>
            <w:r w:rsidRPr="00A20063">
              <w:rPr>
                <w:rFonts w:eastAsiaTheme="minorHAnsi"/>
                <w:b/>
                <w:bCs/>
                <w:color w:val="0000FF"/>
                <w:szCs w:val="22"/>
                <w:lang w:eastAsia="en-US"/>
              </w:rPr>
              <w:t xml:space="preserve">16:01 </w:t>
            </w:r>
            <w:r w:rsidRPr="00A20063">
              <w:rPr>
                <w:rFonts w:eastAsiaTheme="minorHAnsi"/>
                <w:color w:val="auto"/>
                <w:szCs w:val="22"/>
                <w:lang w:eastAsia="en-US"/>
              </w:rPr>
              <w:t xml:space="preserve">giving the same </w:t>
            </w:r>
            <w:r w:rsidRPr="00A20063">
              <w:rPr>
                <w:rFonts w:eastAsiaTheme="minorHAnsi"/>
                <w:b/>
                <w:bCs/>
                <w:color w:val="0000FF"/>
                <w:szCs w:val="22"/>
                <w:lang w:eastAsia="en-US"/>
              </w:rPr>
              <w:t xml:space="preserve">12 </w:t>
            </w:r>
            <w:r w:rsidRPr="00A20063">
              <w:rPr>
                <w:rFonts w:eastAsiaTheme="minorHAnsi"/>
                <w:color w:val="auto"/>
                <w:szCs w:val="22"/>
                <w:lang w:eastAsia="en-US"/>
              </w:rPr>
              <w:t>accused allegations.</w:t>
            </w:r>
          </w:p>
          <w:p w14:paraId="2E1F71D8" w14:textId="77777777" w:rsidR="00E24333" w:rsidRPr="00A20063" w:rsidRDefault="00E24333" w:rsidP="00A20063">
            <w:pPr>
              <w:pStyle w:val="ListParagraph"/>
              <w:ind w:left="360"/>
              <w:rPr>
                <w:b/>
                <w:bCs/>
                <w:color w:val="0000FF"/>
                <w:szCs w:val="22"/>
              </w:rPr>
            </w:pPr>
            <w:r w:rsidRPr="00A20063">
              <w:rPr>
                <w:szCs w:val="22"/>
              </w:rPr>
              <w:t>There is</w:t>
            </w:r>
            <w:r w:rsidRPr="00A20063">
              <w:rPr>
                <w:b/>
                <w:bCs/>
                <w:color w:val="0000FF"/>
                <w:szCs w:val="22"/>
              </w:rPr>
              <w:t xml:space="preserve"> 129 Days</w:t>
            </w:r>
            <w:r w:rsidRPr="00A20063">
              <w:rPr>
                <w:szCs w:val="22"/>
              </w:rPr>
              <w:t xml:space="preserve"> in between </w:t>
            </w:r>
            <w:r w:rsidRPr="00A20063">
              <w:rPr>
                <w:b/>
                <w:bCs/>
                <w:color w:val="0000FF"/>
                <w:szCs w:val="22"/>
              </w:rPr>
              <w:t xml:space="preserve">10/02/2017 </w:t>
            </w:r>
            <w:r w:rsidRPr="00A20063">
              <w:rPr>
                <w:szCs w:val="22"/>
              </w:rPr>
              <w:t xml:space="preserve">&amp; </w:t>
            </w:r>
            <w:r w:rsidRPr="00A20063">
              <w:rPr>
                <w:b/>
                <w:bCs/>
                <w:color w:val="0000FF"/>
                <w:szCs w:val="22"/>
              </w:rPr>
              <w:t>19/06/2017</w:t>
            </w:r>
          </w:p>
          <w:p w14:paraId="3FB0C98F" w14:textId="77777777" w:rsidR="00E24333" w:rsidRPr="00A20063" w:rsidRDefault="00E24333" w:rsidP="00A20063">
            <w:pPr>
              <w:jc w:val="center"/>
              <w:rPr>
                <w:b/>
                <w:bCs/>
                <w:szCs w:val="22"/>
                <w:u w:val="single"/>
              </w:rPr>
            </w:pPr>
          </w:p>
        </w:tc>
      </w:tr>
      <w:tr w:rsidR="00E24333" w:rsidRPr="00A20063" w14:paraId="7E713950" w14:textId="77777777" w:rsidTr="005336F2">
        <w:trPr>
          <w:trHeight w:val="252"/>
        </w:trPr>
        <w:tc>
          <w:tcPr>
            <w:tcW w:w="1271" w:type="dxa"/>
          </w:tcPr>
          <w:p w14:paraId="347EE01D" w14:textId="69F84025" w:rsidR="00E24333" w:rsidRPr="00A20063" w:rsidRDefault="00E24333" w:rsidP="00A20063">
            <w:pPr>
              <w:jc w:val="center"/>
              <w:rPr>
                <w:szCs w:val="22"/>
              </w:rPr>
            </w:pPr>
            <w:hyperlink w:anchor="1y810tw">
              <w:r w:rsidRPr="00A20063">
                <w:rPr>
                  <w:color w:val="0000FF"/>
                  <w:szCs w:val="22"/>
                  <w:u w:val="single"/>
                </w:rPr>
                <w:t>20/05/2017</w:t>
              </w:r>
            </w:hyperlink>
          </w:p>
        </w:tc>
        <w:tc>
          <w:tcPr>
            <w:tcW w:w="7745" w:type="dxa"/>
          </w:tcPr>
          <w:p w14:paraId="075F3A4D" w14:textId="77777777" w:rsidR="00E24333" w:rsidRPr="00A20063" w:rsidRDefault="00E24333" w:rsidP="00A20063">
            <w:pPr>
              <w:ind w:left="360"/>
              <w:rPr>
                <w:b/>
                <w:bCs/>
                <w:color w:val="0000FF"/>
                <w:szCs w:val="22"/>
                <w:u w:val="single"/>
              </w:rPr>
            </w:pPr>
            <w:r w:rsidRPr="00A20063">
              <w:rPr>
                <w:b/>
                <w:bCs/>
                <w:color w:val="0000FF"/>
                <w:szCs w:val="22"/>
                <w:u w:val="single"/>
              </w:rPr>
              <w:t xml:space="preserve">129 – days! </w:t>
            </w:r>
          </w:p>
          <w:p w14:paraId="6B4C4362" w14:textId="009AD2B2" w:rsidR="00E24333" w:rsidRPr="00A20063" w:rsidRDefault="00E24333" w:rsidP="00A20063">
            <w:pPr>
              <w:ind w:left="360"/>
              <w:contextualSpacing/>
              <w:rPr>
                <w:b/>
                <w:bCs/>
                <w:color w:val="0000FF"/>
                <w:szCs w:val="22"/>
                <w:u w:val="single"/>
              </w:rPr>
            </w:pPr>
            <w:r w:rsidRPr="00A20063">
              <w:rPr>
                <w:b/>
                <w:bCs/>
                <w:color w:val="0000FF"/>
                <w:szCs w:val="22"/>
                <w:u w:val="single"/>
              </w:rPr>
              <w:t>Day 99</w:t>
            </w:r>
          </w:p>
          <w:p w14:paraId="67C1F545" w14:textId="77777777" w:rsidR="00E24333" w:rsidRPr="00A20063" w:rsidRDefault="00E24333" w:rsidP="00A20063">
            <w:pPr>
              <w:pStyle w:val="ListParagraph"/>
              <w:ind w:left="360"/>
              <w:rPr>
                <w:color w:val="auto"/>
                <w:szCs w:val="22"/>
              </w:rPr>
            </w:pPr>
            <w:r w:rsidRPr="00A20063">
              <w:rPr>
                <w:color w:val="auto"/>
                <w:szCs w:val="22"/>
              </w:rPr>
              <w:t xml:space="preserve">On the </w:t>
            </w:r>
            <w:r w:rsidRPr="00A20063">
              <w:rPr>
                <w:b/>
                <w:bCs/>
                <w:color w:val="0000FF"/>
                <w:szCs w:val="22"/>
              </w:rPr>
              <w:t>10/02/2017</w:t>
            </w:r>
            <w:r w:rsidRPr="00A20063">
              <w:rPr>
                <w:color w:val="0000FF"/>
                <w:szCs w:val="22"/>
              </w:rPr>
              <w:t xml:space="preserve"> </w:t>
            </w:r>
            <w:r w:rsidRPr="00A20063">
              <w:rPr>
                <w:color w:val="auto"/>
                <w:szCs w:val="22"/>
              </w:rPr>
              <w:t>is when Lemmy who did work for the Enfield Council, sent my mother</w:t>
            </w:r>
            <w:r w:rsidRPr="00A20063">
              <w:rPr>
                <w:b/>
                <w:bCs/>
                <w:color w:val="0000FF"/>
                <w:szCs w:val="22"/>
              </w:rPr>
              <w:t xml:space="preserve"> 12</w:t>
            </w:r>
            <w:r w:rsidRPr="00A20063">
              <w:rPr>
                <w:color w:val="auto"/>
                <w:szCs w:val="22"/>
              </w:rPr>
              <w:t xml:space="preserve"> made up allegations accusing myself of offences. </w:t>
            </w:r>
          </w:p>
          <w:p w14:paraId="16EB3CD9" w14:textId="77777777" w:rsidR="00E24333" w:rsidRPr="00A20063" w:rsidRDefault="00E24333" w:rsidP="00A20063">
            <w:pPr>
              <w:pStyle w:val="ListParagraph"/>
              <w:ind w:left="360"/>
              <w:rPr>
                <w:b/>
                <w:bCs/>
                <w:color w:val="auto"/>
                <w:szCs w:val="22"/>
              </w:rPr>
            </w:pPr>
            <w:r w:rsidRPr="00A20063">
              <w:rPr>
                <w:color w:val="auto"/>
                <w:szCs w:val="22"/>
              </w:rPr>
              <w:t xml:space="preserve">Lemmy continued to send my mother the same </w:t>
            </w:r>
            <w:r w:rsidRPr="00A20063">
              <w:rPr>
                <w:b/>
                <w:bCs/>
                <w:color w:val="0000FF"/>
                <w:szCs w:val="22"/>
              </w:rPr>
              <w:t xml:space="preserve">12 </w:t>
            </w:r>
            <w:r w:rsidRPr="00A20063">
              <w:rPr>
                <w:color w:val="auto"/>
                <w:szCs w:val="22"/>
              </w:rPr>
              <w:t xml:space="preserve">offences until the </w:t>
            </w:r>
            <w:r w:rsidRPr="00A20063">
              <w:rPr>
                <w:b/>
                <w:bCs/>
                <w:color w:val="0000FF"/>
                <w:szCs w:val="22"/>
              </w:rPr>
              <w:t>1</w:t>
            </w:r>
            <w:r w:rsidRPr="00A20063">
              <w:rPr>
                <w:b/>
                <w:bCs/>
                <w:color w:val="0000FF"/>
                <w:szCs w:val="22"/>
                <w:vertAlign w:val="superscript"/>
              </w:rPr>
              <w:t>st</w:t>
            </w:r>
            <w:r w:rsidRPr="00A20063">
              <w:rPr>
                <w:b/>
                <w:bCs/>
                <w:color w:val="0000FF"/>
                <w:szCs w:val="22"/>
              </w:rPr>
              <w:t xml:space="preserve"> Possession Orde</w:t>
            </w:r>
            <w:r w:rsidRPr="00A20063">
              <w:rPr>
                <w:b/>
                <w:bCs/>
                <w:color w:val="auto"/>
                <w:szCs w:val="22"/>
              </w:rPr>
              <w:t xml:space="preserve">r </w:t>
            </w:r>
            <w:r w:rsidRPr="00A20063">
              <w:rPr>
                <w:color w:val="auto"/>
                <w:szCs w:val="22"/>
              </w:rPr>
              <w:t>dated</w:t>
            </w:r>
            <w:r w:rsidRPr="00A20063">
              <w:rPr>
                <w:color w:val="0000FF"/>
                <w:szCs w:val="22"/>
              </w:rPr>
              <w:t xml:space="preserve"> </w:t>
            </w:r>
            <w:r w:rsidRPr="00A20063">
              <w:rPr>
                <w:b/>
                <w:bCs/>
                <w:color w:val="0000FF"/>
                <w:szCs w:val="22"/>
              </w:rPr>
              <w:t>19/06/2017</w:t>
            </w:r>
          </w:p>
          <w:p w14:paraId="598A1012" w14:textId="77777777" w:rsidR="00E24333" w:rsidRPr="00A20063" w:rsidRDefault="00E24333" w:rsidP="00A20063">
            <w:pPr>
              <w:pStyle w:val="ListParagraph"/>
              <w:ind w:left="360"/>
              <w:rPr>
                <w:rFonts w:eastAsiaTheme="minorHAnsi"/>
                <w:color w:val="auto"/>
                <w:szCs w:val="22"/>
                <w:lang w:eastAsia="en-US"/>
              </w:rPr>
            </w:pPr>
            <w:r w:rsidRPr="00A20063">
              <w:rPr>
                <w:rFonts w:eastAsiaTheme="minorHAnsi"/>
                <w:color w:val="auto"/>
                <w:szCs w:val="22"/>
                <w:lang w:eastAsia="en-US"/>
              </w:rPr>
              <w:t xml:space="preserve">The </w:t>
            </w:r>
            <w:r w:rsidRPr="00A20063">
              <w:rPr>
                <w:b/>
                <w:bCs/>
                <w:color w:val="0000FF"/>
                <w:szCs w:val="22"/>
              </w:rPr>
              <w:t xml:space="preserve">21/03/2017 </w:t>
            </w:r>
            <w:r w:rsidRPr="00A20063">
              <w:rPr>
                <w:color w:val="auto"/>
                <w:szCs w:val="22"/>
              </w:rPr>
              <w:t xml:space="preserve">was the </w:t>
            </w:r>
            <w:r w:rsidRPr="00A20063">
              <w:rPr>
                <w:rFonts w:eastAsiaTheme="minorHAnsi"/>
                <w:color w:val="auto"/>
                <w:szCs w:val="22"/>
                <w:lang w:eastAsia="en-US"/>
              </w:rPr>
              <w:t xml:space="preserve">last email sent to my mother after the email sent on the </w:t>
            </w:r>
            <w:r w:rsidRPr="00A20063">
              <w:rPr>
                <w:rFonts w:eastAsiaTheme="minorHAnsi"/>
                <w:b/>
                <w:bCs/>
                <w:color w:val="0000FF"/>
                <w:szCs w:val="22"/>
                <w:lang w:eastAsia="en-US"/>
              </w:rPr>
              <w:t>10/02/2017</w:t>
            </w:r>
            <w:r w:rsidRPr="00A20063">
              <w:rPr>
                <w:rFonts w:eastAsiaTheme="minorHAnsi"/>
                <w:color w:val="auto"/>
                <w:szCs w:val="22"/>
                <w:lang w:eastAsia="en-US"/>
              </w:rPr>
              <w:t xml:space="preserve"> at </w:t>
            </w:r>
            <w:r w:rsidRPr="00A20063">
              <w:rPr>
                <w:rFonts w:eastAsiaTheme="minorHAnsi"/>
                <w:b/>
                <w:bCs/>
                <w:color w:val="0000FF"/>
                <w:szCs w:val="22"/>
                <w:lang w:eastAsia="en-US"/>
              </w:rPr>
              <w:t xml:space="preserve">16:01 </w:t>
            </w:r>
            <w:r w:rsidRPr="00A20063">
              <w:rPr>
                <w:rFonts w:eastAsiaTheme="minorHAnsi"/>
                <w:color w:val="auto"/>
                <w:szCs w:val="22"/>
                <w:lang w:eastAsia="en-US"/>
              </w:rPr>
              <w:t xml:space="preserve">giving the same </w:t>
            </w:r>
            <w:r w:rsidRPr="00A20063">
              <w:rPr>
                <w:rFonts w:eastAsiaTheme="minorHAnsi"/>
                <w:b/>
                <w:bCs/>
                <w:color w:val="0000FF"/>
                <w:szCs w:val="22"/>
                <w:lang w:eastAsia="en-US"/>
              </w:rPr>
              <w:t xml:space="preserve">12 </w:t>
            </w:r>
            <w:r w:rsidRPr="00A20063">
              <w:rPr>
                <w:rFonts w:eastAsiaTheme="minorHAnsi"/>
                <w:color w:val="auto"/>
                <w:szCs w:val="22"/>
                <w:lang w:eastAsia="en-US"/>
              </w:rPr>
              <w:t>accused allegations.</w:t>
            </w:r>
          </w:p>
          <w:p w14:paraId="20976812" w14:textId="77777777" w:rsidR="00E24333" w:rsidRPr="00A20063" w:rsidRDefault="00E24333" w:rsidP="00A20063">
            <w:pPr>
              <w:pStyle w:val="ListParagraph"/>
              <w:ind w:left="360"/>
              <w:rPr>
                <w:b/>
                <w:bCs/>
                <w:color w:val="0000FF"/>
                <w:szCs w:val="22"/>
              </w:rPr>
            </w:pPr>
            <w:r w:rsidRPr="00A20063">
              <w:rPr>
                <w:szCs w:val="22"/>
              </w:rPr>
              <w:t>There is</w:t>
            </w:r>
            <w:r w:rsidRPr="00A20063">
              <w:rPr>
                <w:b/>
                <w:bCs/>
                <w:color w:val="0000FF"/>
                <w:szCs w:val="22"/>
              </w:rPr>
              <w:t xml:space="preserve"> 129 Days</w:t>
            </w:r>
            <w:r w:rsidRPr="00A20063">
              <w:rPr>
                <w:szCs w:val="22"/>
              </w:rPr>
              <w:t xml:space="preserve"> in between </w:t>
            </w:r>
            <w:r w:rsidRPr="00A20063">
              <w:rPr>
                <w:b/>
                <w:bCs/>
                <w:color w:val="0000FF"/>
                <w:szCs w:val="22"/>
              </w:rPr>
              <w:t xml:space="preserve">10/02/2017 </w:t>
            </w:r>
            <w:r w:rsidRPr="00A20063">
              <w:rPr>
                <w:szCs w:val="22"/>
              </w:rPr>
              <w:t xml:space="preserve">&amp; </w:t>
            </w:r>
            <w:r w:rsidRPr="00A20063">
              <w:rPr>
                <w:b/>
                <w:bCs/>
                <w:color w:val="0000FF"/>
                <w:szCs w:val="22"/>
              </w:rPr>
              <w:t>19/06/2017</w:t>
            </w:r>
          </w:p>
          <w:p w14:paraId="026882DE" w14:textId="77777777" w:rsidR="00E24333" w:rsidRPr="00A20063" w:rsidRDefault="00E24333" w:rsidP="00A20063">
            <w:pPr>
              <w:jc w:val="center"/>
              <w:rPr>
                <w:b/>
                <w:bCs/>
                <w:szCs w:val="22"/>
                <w:u w:val="single"/>
              </w:rPr>
            </w:pPr>
          </w:p>
        </w:tc>
      </w:tr>
      <w:tr w:rsidR="00E24333" w:rsidRPr="00A20063" w14:paraId="298619DA" w14:textId="77777777" w:rsidTr="005336F2">
        <w:trPr>
          <w:trHeight w:val="252"/>
        </w:trPr>
        <w:tc>
          <w:tcPr>
            <w:tcW w:w="1271" w:type="dxa"/>
          </w:tcPr>
          <w:p w14:paraId="62F14492" w14:textId="68BA7822" w:rsidR="00E24333" w:rsidRPr="00A20063" w:rsidRDefault="00E24333" w:rsidP="00A20063">
            <w:pPr>
              <w:jc w:val="center"/>
              <w:rPr>
                <w:szCs w:val="22"/>
              </w:rPr>
            </w:pPr>
            <w:hyperlink w:anchor="4i7ojhp">
              <w:r w:rsidRPr="00A20063">
                <w:rPr>
                  <w:color w:val="0000FF"/>
                  <w:szCs w:val="22"/>
                  <w:u w:val="single"/>
                </w:rPr>
                <w:t>21/05/2017</w:t>
              </w:r>
            </w:hyperlink>
          </w:p>
        </w:tc>
        <w:tc>
          <w:tcPr>
            <w:tcW w:w="7745" w:type="dxa"/>
          </w:tcPr>
          <w:p w14:paraId="6B8032BC" w14:textId="77777777" w:rsidR="00E24333" w:rsidRPr="00A20063" w:rsidRDefault="00E24333" w:rsidP="00A20063">
            <w:pPr>
              <w:ind w:left="360"/>
              <w:rPr>
                <w:b/>
                <w:bCs/>
                <w:color w:val="0000FF"/>
                <w:szCs w:val="22"/>
                <w:u w:val="single"/>
              </w:rPr>
            </w:pPr>
            <w:r w:rsidRPr="00A20063">
              <w:rPr>
                <w:b/>
                <w:bCs/>
                <w:color w:val="0000FF"/>
                <w:szCs w:val="22"/>
                <w:u w:val="single"/>
              </w:rPr>
              <w:t xml:space="preserve">129 – days! </w:t>
            </w:r>
          </w:p>
          <w:p w14:paraId="302738FB" w14:textId="2A00A25E" w:rsidR="00E24333" w:rsidRPr="00A20063" w:rsidRDefault="00E24333" w:rsidP="00A20063">
            <w:pPr>
              <w:ind w:left="360"/>
              <w:contextualSpacing/>
              <w:rPr>
                <w:b/>
                <w:bCs/>
                <w:color w:val="0000FF"/>
                <w:szCs w:val="22"/>
                <w:u w:val="single"/>
              </w:rPr>
            </w:pPr>
            <w:r w:rsidRPr="00A20063">
              <w:rPr>
                <w:b/>
                <w:bCs/>
                <w:color w:val="0000FF"/>
                <w:szCs w:val="22"/>
                <w:u w:val="single"/>
              </w:rPr>
              <w:t>Day 100</w:t>
            </w:r>
          </w:p>
          <w:p w14:paraId="6BC1B133" w14:textId="77777777" w:rsidR="00E24333" w:rsidRPr="00A20063" w:rsidRDefault="00E24333" w:rsidP="00A20063">
            <w:pPr>
              <w:pStyle w:val="ListParagraph"/>
              <w:ind w:left="360"/>
              <w:rPr>
                <w:color w:val="auto"/>
                <w:szCs w:val="22"/>
              </w:rPr>
            </w:pPr>
            <w:r w:rsidRPr="00A20063">
              <w:rPr>
                <w:color w:val="auto"/>
                <w:szCs w:val="22"/>
              </w:rPr>
              <w:t xml:space="preserve">On the </w:t>
            </w:r>
            <w:r w:rsidRPr="00A20063">
              <w:rPr>
                <w:b/>
                <w:bCs/>
                <w:color w:val="0000FF"/>
                <w:szCs w:val="22"/>
              </w:rPr>
              <w:t>10/02/2017</w:t>
            </w:r>
            <w:r w:rsidRPr="00A20063">
              <w:rPr>
                <w:color w:val="0000FF"/>
                <w:szCs w:val="22"/>
              </w:rPr>
              <w:t xml:space="preserve"> </w:t>
            </w:r>
            <w:r w:rsidRPr="00A20063">
              <w:rPr>
                <w:color w:val="auto"/>
                <w:szCs w:val="22"/>
              </w:rPr>
              <w:t>is when Lemmy who did work for the Enfield Council, sent my mother</w:t>
            </w:r>
            <w:r w:rsidRPr="00A20063">
              <w:rPr>
                <w:b/>
                <w:bCs/>
                <w:color w:val="0000FF"/>
                <w:szCs w:val="22"/>
              </w:rPr>
              <w:t xml:space="preserve"> 12</w:t>
            </w:r>
            <w:r w:rsidRPr="00A20063">
              <w:rPr>
                <w:color w:val="auto"/>
                <w:szCs w:val="22"/>
              </w:rPr>
              <w:t xml:space="preserve"> made up allegations accusing myself of offences. </w:t>
            </w:r>
          </w:p>
          <w:p w14:paraId="00B7DE54" w14:textId="77777777" w:rsidR="00E24333" w:rsidRPr="00A20063" w:rsidRDefault="00E24333" w:rsidP="00A20063">
            <w:pPr>
              <w:pStyle w:val="ListParagraph"/>
              <w:ind w:left="360"/>
              <w:rPr>
                <w:b/>
                <w:bCs/>
                <w:color w:val="auto"/>
                <w:szCs w:val="22"/>
              </w:rPr>
            </w:pPr>
            <w:r w:rsidRPr="00A20063">
              <w:rPr>
                <w:color w:val="auto"/>
                <w:szCs w:val="22"/>
              </w:rPr>
              <w:t xml:space="preserve">Lemmy continued to send my mother the same </w:t>
            </w:r>
            <w:r w:rsidRPr="00A20063">
              <w:rPr>
                <w:b/>
                <w:bCs/>
                <w:color w:val="0000FF"/>
                <w:szCs w:val="22"/>
              </w:rPr>
              <w:t xml:space="preserve">12 </w:t>
            </w:r>
            <w:r w:rsidRPr="00A20063">
              <w:rPr>
                <w:color w:val="auto"/>
                <w:szCs w:val="22"/>
              </w:rPr>
              <w:t xml:space="preserve">offences until the </w:t>
            </w:r>
            <w:r w:rsidRPr="00A20063">
              <w:rPr>
                <w:b/>
                <w:bCs/>
                <w:color w:val="0000FF"/>
                <w:szCs w:val="22"/>
              </w:rPr>
              <w:t>1</w:t>
            </w:r>
            <w:r w:rsidRPr="00A20063">
              <w:rPr>
                <w:b/>
                <w:bCs/>
                <w:color w:val="0000FF"/>
                <w:szCs w:val="22"/>
                <w:vertAlign w:val="superscript"/>
              </w:rPr>
              <w:t>st</w:t>
            </w:r>
            <w:r w:rsidRPr="00A20063">
              <w:rPr>
                <w:b/>
                <w:bCs/>
                <w:color w:val="0000FF"/>
                <w:szCs w:val="22"/>
              </w:rPr>
              <w:t xml:space="preserve"> Possession Orde</w:t>
            </w:r>
            <w:r w:rsidRPr="00A20063">
              <w:rPr>
                <w:b/>
                <w:bCs/>
                <w:color w:val="auto"/>
                <w:szCs w:val="22"/>
              </w:rPr>
              <w:t xml:space="preserve">r </w:t>
            </w:r>
            <w:r w:rsidRPr="00A20063">
              <w:rPr>
                <w:color w:val="auto"/>
                <w:szCs w:val="22"/>
              </w:rPr>
              <w:t>dated</w:t>
            </w:r>
            <w:r w:rsidRPr="00A20063">
              <w:rPr>
                <w:color w:val="0000FF"/>
                <w:szCs w:val="22"/>
              </w:rPr>
              <w:t xml:space="preserve"> </w:t>
            </w:r>
            <w:r w:rsidRPr="00A20063">
              <w:rPr>
                <w:b/>
                <w:bCs/>
                <w:color w:val="0000FF"/>
                <w:szCs w:val="22"/>
              </w:rPr>
              <w:t>19/06/2017</w:t>
            </w:r>
          </w:p>
          <w:p w14:paraId="28D8E61A" w14:textId="77777777" w:rsidR="00E24333" w:rsidRPr="00A20063" w:rsidRDefault="00E24333" w:rsidP="00A20063">
            <w:pPr>
              <w:pStyle w:val="ListParagraph"/>
              <w:ind w:left="360"/>
              <w:rPr>
                <w:rFonts w:eastAsiaTheme="minorHAnsi"/>
                <w:color w:val="auto"/>
                <w:szCs w:val="22"/>
                <w:lang w:eastAsia="en-US"/>
              </w:rPr>
            </w:pPr>
            <w:r w:rsidRPr="00A20063">
              <w:rPr>
                <w:rFonts w:eastAsiaTheme="minorHAnsi"/>
                <w:color w:val="auto"/>
                <w:szCs w:val="22"/>
                <w:lang w:eastAsia="en-US"/>
              </w:rPr>
              <w:t xml:space="preserve">The </w:t>
            </w:r>
            <w:r w:rsidRPr="00A20063">
              <w:rPr>
                <w:b/>
                <w:bCs/>
                <w:color w:val="0000FF"/>
                <w:szCs w:val="22"/>
              </w:rPr>
              <w:t xml:space="preserve">21/03/2017 </w:t>
            </w:r>
            <w:r w:rsidRPr="00A20063">
              <w:rPr>
                <w:color w:val="auto"/>
                <w:szCs w:val="22"/>
              </w:rPr>
              <w:t xml:space="preserve">was the </w:t>
            </w:r>
            <w:r w:rsidRPr="00A20063">
              <w:rPr>
                <w:rFonts w:eastAsiaTheme="minorHAnsi"/>
                <w:color w:val="auto"/>
                <w:szCs w:val="22"/>
                <w:lang w:eastAsia="en-US"/>
              </w:rPr>
              <w:t xml:space="preserve">last email sent to my mother after the email sent on the </w:t>
            </w:r>
            <w:r w:rsidRPr="00A20063">
              <w:rPr>
                <w:rFonts w:eastAsiaTheme="minorHAnsi"/>
                <w:b/>
                <w:bCs/>
                <w:color w:val="0000FF"/>
                <w:szCs w:val="22"/>
                <w:lang w:eastAsia="en-US"/>
              </w:rPr>
              <w:t>10/02/2017</w:t>
            </w:r>
            <w:r w:rsidRPr="00A20063">
              <w:rPr>
                <w:rFonts w:eastAsiaTheme="minorHAnsi"/>
                <w:color w:val="auto"/>
                <w:szCs w:val="22"/>
                <w:lang w:eastAsia="en-US"/>
              </w:rPr>
              <w:t xml:space="preserve"> at </w:t>
            </w:r>
            <w:r w:rsidRPr="00A20063">
              <w:rPr>
                <w:rFonts w:eastAsiaTheme="minorHAnsi"/>
                <w:b/>
                <w:bCs/>
                <w:color w:val="0000FF"/>
                <w:szCs w:val="22"/>
                <w:lang w:eastAsia="en-US"/>
              </w:rPr>
              <w:t xml:space="preserve">16:01 </w:t>
            </w:r>
            <w:r w:rsidRPr="00A20063">
              <w:rPr>
                <w:rFonts w:eastAsiaTheme="minorHAnsi"/>
                <w:color w:val="auto"/>
                <w:szCs w:val="22"/>
                <w:lang w:eastAsia="en-US"/>
              </w:rPr>
              <w:t xml:space="preserve">giving the same </w:t>
            </w:r>
            <w:r w:rsidRPr="00A20063">
              <w:rPr>
                <w:rFonts w:eastAsiaTheme="minorHAnsi"/>
                <w:b/>
                <w:bCs/>
                <w:color w:val="0000FF"/>
                <w:szCs w:val="22"/>
                <w:lang w:eastAsia="en-US"/>
              </w:rPr>
              <w:t xml:space="preserve">12 </w:t>
            </w:r>
            <w:r w:rsidRPr="00A20063">
              <w:rPr>
                <w:rFonts w:eastAsiaTheme="minorHAnsi"/>
                <w:color w:val="auto"/>
                <w:szCs w:val="22"/>
                <w:lang w:eastAsia="en-US"/>
              </w:rPr>
              <w:t>accused allegations.</w:t>
            </w:r>
          </w:p>
          <w:p w14:paraId="24004605" w14:textId="77777777" w:rsidR="00E24333" w:rsidRPr="00A20063" w:rsidRDefault="00E24333" w:rsidP="00A20063">
            <w:pPr>
              <w:pStyle w:val="ListParagraph"/>
              <w:ind w:left="360"/>
              <w:rPr>
                <w:b/>
                <w:bCs/>
                <w:color w:val="0000FF"/>
                <w:szCs w:val="22"/>
              </w:rPr>
            </w:pPr>
            <w:r w:rsidRPr="00A20063">
              <w:rPr>
                <w:szCs w:val="22"/>
              </w:rPr>
              <w:lastRenderedPageBreak/>
              <w:t>There is</w:t>
            </w:r>
            <w:r w:rsidRPr="00A20063">
              <w:rPr>
                <w:b/>
                <w:bCs/>
                <w:color w:val="0000FF"/>
                <w:szCs w:val="22"/>
              </w:rPr>
              <w:t xml:space="preserve"> 129 Days</w:t>
            </w:r>
            <w:r w:rsidRPr="00A20063">
              <w:rPr>
                <w:szCs w:val="22"/>
              </w:rPr>
              <w:t xml:space="preserve"> in between </w:t>
            </w:r>
            <w:r w:rsidRPr="00A20063">
              <w:rPr>
                <w:b/>
                <w:bCs/>
                <w:color w:val="0000FF"/>
                <w:szCs w:val="22"/>
              </w:rPr>
              <w:t xml:space="preserve">10/02/2017 </w:t>
            </w:r>
            <w:r w:rsidRPr="00A20063">
              <w:rPr>
                <w:szCs w:val="22"/>
              </w:rPr>
              <w:t xml:space="preserve">&amp; </w:t>
            </w:r>
            <w:r w:rsidRPr="00A20063">
              <w:rPr>
                <w:b/>
                <w:bCs/>
                <w:color w:val="0000FF"/>
                <w:szCs w:val="22"/>
              </w:rPr>
              <w:t>19/06/2017</w:t>
            </w:r>
          </w:p>
          <w:p w14:paraId="5CE07219" w14:textId="77777777" w:rsidR="00E24333" w:rsidRPr="00A20063" w:rsidRDefault="00E24333" w:rsidP="00A20063">
            <w:pPr>
              <w:jc w:val="center"/>
              <w:rPr>
                <w:b/>
                <w:bCs/>
                <w:szCs w:val="22"/>
                <w:u w:val="single"/>
              </w:rPr>
            </w:pPr>
          </w:p>
        </w:tc>
      </w:tr>
      <w:tr w:rsidR="00E24333" w:rsidRPr="00A20063" w14:paraId="2C3F9457" w14:textId="77777777" w:rsidTr="005336F2">
        <w:trPr>
          <w:trHeight w:val="252"/>
        </w:trPr>
        <w:tc>
          <w:tcPr>
            <w:tcW w:w="1271" w:type="dxa"/>
          </w:tcPr>
          <w:p w14:paraId="51AB146E" w14:textId="0C259632" w:rsidR="00E24333" w:rsidRPr="00A20063" w:rsidRDefault="00E24333" w:rsidP="00A20063">
            <w:pPr>
              <w:jc w:val="center"/>
              <w:rPr>
                <w:szCs w:val="22"/>
              </w:rPr>
            </w:pPr>
            <w:hyperlink w:anchor="2xcytpi">
              <w:r w:rsidRPr="00A20063">
                <w:rPr>
                  <w:color w:val="0000FF"/>
                  <w:szCs w:val="22"/>
                  <w:u w:val="single"/>
                </w:rPr>
                <w:t>22/05/2017</w:t>
              </w:r>
            </w:hyperlink>
          </w:p>
        </w:tc>
        <w:tc>
          <w:tcPr>
            <w:tcW w:w="7745" w:type="dxa"/>
          </w:tcPr>
          <w:p w14:paraId="228275D6" w14:textId="77777777" w:rsidR="00E24333" w:rsidRPr="00A20063" w:rsidRDefault="00E24333" w:rsidP="00A20063">
            <w:pPr>
              <w:ind w:left="360"/>
              <w:rPr>
                <w:b/>
                <w:bCs/>
                <w:color w:val="0000FF"/>
                <w:szCs w:val="22"/>
                <w:u w:val="single"/>
              </w:rPr>
            </w:pPr>
            <w:r w:rsidRPr="00A20063">
              <w:rPr>
                <w:b/>
                <w:bCs/>
                <w:color w:val="0000FF"/>
                <w:szCs w:val="22"/>
                <w:u w:val="single"/>
              </w:rPr>
              <w:t xml:space="preserve">129 – days! </w:t>
            </w:r>
          </w:p>
          <w:p w14:paraId="01EF56B5" w14:textId="183360B9" w:rsidR="00E24333" w:rsidRPr="00A20063" w:rsidRDefault="00E24333" w:rsidP="00A20063">
            <w:pPr>
              <w:ind w:left="360"/>
              <w:contextualSpacing/>
              <w:rPr>
                <w:b/>
                <w:bCs/>
                <w:color w:val="0000FF"/>
                <w:szCs w:val="22"/>
                <w:u w:val="single"/>
              </w:rPr>
            </w:pPr>
            <w:r w:rsidRPr="00A20063">
              <w:rPr>
                <w:b/>
                <w:bCs/>
                <w:color w:val="0000FF"/>
                <w:szCs w:val="22"/>
                <w:u w:val="single"/>
              </w:rPr>
              <w:t>Day 101</w:t>
            </w:r>
          </w:p>
          <w:p w14:paraId="55DE0790" w14:textId="77777777" w:rsidR="00E24333" w:rsidRPr="00A20063" w:rsidRDefault="00E24333" w:rsidP="00A20063">
            <w:pPr>
              <w:pStyle w:val="ListParagraph"/>
              <w:ind w:left="360"/>
              <w:rPr>
                <w:color w:val="auto"/>
                <w:szCs w:val="22"/>
              </w:rPr>
            </w:pPr>
            <w:r w:rsidRPr="00A20063">
              <w:rPr>
                <w:color w:val="auto"/>
                <w:szCs w:val="22"/>
              </w:rPr>
              <w:t xml:space="preserve">On the </w:t>
            </w:r>
            <w:r w:rsidRPr="00A20063">
              <w:rPr>
                <w:b/>
                <w:bCs/>
                <w:color w:val="0000FF"/>
                <w:szCs w:val="22"/>
              </w:rPr>
              <w:t>10/02/2017</w:t>
            </w:r>
            <w:r w:rsidRPr="00A20063">
              <w:rPr>
                <w:color w:val="0000FF"/>
                <w:szCs w:val="22"/>
              </w:rPr>
              <w:t xml:space="preserve"> </w:t>
            </w:r>
            <w:r w:rsidRPr="00A20063">
              <w:rPr>
                <w:color w:val="auto"/>
                <w:szCs w:val="22"/>
              </w:rPr>
              <w:t>is when Lemmy who did work for the Enfield Council, sent my mother</w:t>
            </w:r>
            <w:r w:rsidRPr="00A20063">
              <w:rPr>
                <w:b/>
                <w:bCs/>
                <w:color w:val="0000FF"/>
                <w:szCs w:val="22"/>
              </w:rPr>
              <w:t xml:space="preserve"> 12</w:t>
            </w:r>
            <w:r w:rsidRPr="00A20063">
              <w:rPr>
                <w:color w:val="auto"/>
                <w:szCs w:val="22"/>
              </w:rPr>
              <w:t xml:space="preserve"> made up allegations accusing myself of offences. </w:t>
            </w:r>
          </w:p>
          <w:p w14:paraId="41D506CB" w14:textId="77777777" w:rsidR="00E24333" w:rsidRPr="00A20063" w:rsidRDefault="00E24333" w:rsidP="00A20063">
            <w:pPr>
              <w:pStyle w:val="ListParagraph"/>
              <w:ind w:left="360"/>
              <w:rPr>
                <w:b/>
                <w:bCs/>
                <w:color w:val="auto"/>
                <w:szCs w:val="22"/>
              </w:rPr>
            </w:pPr>
            <w:r w:rsidRPr="00A20063">
              <w:rPr>
                <w:color w:val="auto"/>
                <w:szCs w:val="22"/>
              </w:rPr>
              <w:t xml:space="preserve">Lemmy continued to send my mother the same </w:t>
            </w:r>
            <w:r w:rsidRPr="00A20063">
              <w:rPr>
                <w:b/>
                <w:bCs/>
                <w:color w:val="0000FF"/>
                <w:szCs w:val="22"/>
              </w:rPr>
              <w:t xml:space="preserve">12 </w:t>
            </w:r>
            <w:r w:rsidRPr="00A20063">
              <w:rPr>
                <w:color w:val="auto"/>
                <w:szCs w:val="22"/>
              </w:rPr>
              <w:t xml:space="preserve">offences until the </w:t>
            </w:r>
            <w:r w:rsidRPr="00A20063">
              <w:rPr>
                <w:b/>
                <w:bCs/>
                <w:color w:val="0000FF"/>
                <w:szCs w:val="22"/>
              </w:rPr>
              <w:t>1</w:t>
            </w:r>
            <w:r w:rsidRPr="00A20063">
              <w:rPr>
                <w:b/>
                <w:bCs/>
                <w:color w:val="0000FF"/>
                <w:szCs w:val="22"/>
                <w:vertAlign w:val="superscript"/>
              </w:rPr>
              <w:t>st</w:t>
            </w:r>
            <w:r w:rsidRPr="00A20063">
              <w:rPr>
                <w:b/>
                <w:bCs/>
                <w:color w:val="0000FF"/>
                <w:szCs w:val="22"/>
              </w:rPr>
              <w:t xml:space="preserve"> Possession Orde</w:t>
            </w:r>
            <w:r w:rsidRPr="00A20063">
              <w:rPr>
                <w:b/>
                <w:bCs/>
                <w:color w:val="auto"/>
                <w:szCs w:val="22"/>
              </w:rPr>
              <w:t xml:space="preserve">r </w:t>
            </w:r>
            <w:r w:rsidRPr="00A20063">
              <w:rPr>
                <w:color w:val="auto"/>
                <w:szCs w:val="22"/>
              </w:rPr>
              <w:t>dated</w:t>
            </w:r>
            <w:r w:rsidRPr="00A20063">
              <w:rPr>
                <w:color w:val="0000FF"/>
                <w:szCs w:val="22"/>
              </w:rPr>
              <w:t xml:space="preserve"> </w:t>
            </w:r>
            <w:r w:rsidRPr="00A20063">
              <w:rPr>
                <w:b/>
                <w:bCs/>
                <w:color w:val="0000FF"/>
                <w:szCs w:val="22"/>
              </w:rPr>
              <w:t>19/06/2017</w:t>
            </w:r>
          </w:p>
          <w:p w14:paraId="24725E4F" w14:textId="77777777" w:rsidR="00E24333" w:rsidRPr="00A20063" w:rsidRDefault="00E24333" w:rsidP="00A20063">
            <w:pPr>
              <w:pStyle w:val="ListParagraph"/>
              <w:ind w:left="360"/>
              <w:rPr>
                <w:rFonts w:eastAsiaTheme="minorHAnsi"/>
                <w:color w:val="auto"/>
                <w:szCs w:val="22"/>
                <w:lang w:eastAsia="en-US"/>
              </w:rPr>
            </w:pPr>
            <w:r w:rsidRPr="00A20063">
              <w:rPr>
                <w:rFonts w:eastAsiaTheme="minorHAnsi"/>
                <w:color w:val="auto"/>
                <w:szCs w:val="22"/>
                <w:lang w:eastAsia="en-US"/>
              </w:rPr>
              <w:t xml:space="preserve">The </w:t>
            </w:r>
            <w:r w:rsidRPr="00A20063">
              <w:rPr>
                <w:b/>
                <w:bCs/>
                <w:color w:val="0000FF"/>
                <w:szCs w:val="22"/>
              </w:rPr>
              <w:t xml:space="preserve">21/03/2017 </w:t>
            </w:r>
            <w:r w:rsidRPr="00A20063">
              <w:rPr>
                <w:color w:val="auto"/>
                <w:szCs w:val="22"/>
              </w:rPr>
              <w:t xml:space="preserve">was the </w:t>
            </w:r>
            <w:r w:rsidRPr="00A20063">
              <w:rPr>
                <w:rFonts w:eastAsiaTheme="minorHAnsi"/>
                <w:color w:val="auto"/>
                <w:szCs w:val="22"/>
                <w:lang w:eastAsia="en-US"/>
              </w:rPr>
              <w:t xml:space="preserve">last email sent to my mother after the email sent on the </w:t>
            </w:r>
            <w:r w:rsidRPr="00A20063">
              <w:rPr>
                <w:rFonts w:eastAsiaTheme="minorHAnsi"/>
                <w:b/>
                <w:bCs/>
                <w:color w:val="0000FF"/>
                <w:szCs w:val="22"/>
                <w:lang w:eastAsia="en-US"/>
              </w:rPr>
              <w:t>10/02/2017</w:t>
            </w:r>
            <w:r w:rsidRPr="00A20063">
              <w:rPr>
                <w:rFonts w:eastAsiaTheme="minorHAnsi"/>
                <w:color w:val="auto"/>
                <w:szCs w:val="22"/>
                <w:lang w:eastAsia="en-US"/>
              </w:rPr>
              <w:t xml:space="preserve"> at </w:t>
            </w:r>
            <w:r w:rsidRPr="00A20063">
              <w:rPr>
                <w:rFonts w:eastAsiaTheme="minorHAnsi"/>
                <w:b/>
                <w:bCs/>
                <w:color w:val="0000FF"/>
                <w:szCs w:val="22"/>
                <w:lang w:eastAsia="en-US"/>
              </w:rPr>
              <w:t xml:space="preserve">16:01 </w:t>
            </w:r>
            <w:r w:rsidRPr="00A20063">
              <w:rPr>
                <w:rFonts w:eastAsiaTheme="minorHAnsi"/>
                <w:color w:val="auto"/>
                <w:szCs w:val="22"/>
                <w:lang w:eastAsia="en-US"/>
              </w:rPr>
              <w:t xml:space="preserve">giving the same </w:t>
            </w:r>
            <w:r w:rsidRPr="00A20063">
              <w:rPr>
                <w:rFonts w:eastAsiaTheme="minorHAnsi"/>
                <w:b/>
                <w:bCs/>
                <w:color w:val="0000FF"/>
                <w:szCs w:val="22"/>
                <w:lang w:eastAsia="en-US"/>
              </w:rPr>
              <w:t xml:space="preserve">12 </w:t>
            </w:r>
            <w:r w:rsidRPr="00A20063">
              <w:rPr>
                <w:rFonts w:eastAsiaTheme="minorHAnsi"/>
                <w:color w:val="auto"/>
                <w:szCs w:val="22"/>
                <w:lang w:eastAsia="en-US"/>
              </w:rPr>
              <w:t>accused allegations.</w:t>
            </w:r>
          </w:p>
          <w:p w14:paraId="5298B7E4" w14:textId="77777777" w:rsidR="00E24333" w:rsidRPr="00A20063" w:rsidRDefault="00E24333" w:rsidP="00A20063">
            <w:pPr>
              <w:pStyle w:val="ListParagraph"/>
              <w:ind w:left="360"/>
              <w:rPr>
                <w:b/>
                <w:bCs/>
                <w:color w:val="0000FF"/>
                <w:szCs w:val="22"/>
              </w:rPr>
            </w:pPr>
            <w:r w:rsidRPr="00A20063">
              <w:rPr>
                <w:szCs w:val="22"/>
              </w:rPr>
              <w:t>There is</w:t>
            </w:r>
            <w:r w:rsidRPr="00A20063">
              <w:rPr>
                <w:b/>
                <w:bCs/>
                <w:color w:val="0000FF"/>
                <w:szCs w:val="22"/>
              </w:rPr>
              <w:t xml:space="preserve"> 129 Days</w:t>
            </w:r>
            <w:r w:rsidRPr="00A20063">
              <w:rPr>
                <w:szCs w:val="22"/>
              </w:rPr>
              <w:t xml:space="preserve"> in between </w:t>
            </w:r>
            <w:r w:rsidRPr="00A20063">
              <w:rPr>
                <w:b/>
                <w:bCs/>
                <w:color w:val="0000FF"/>
                <w:szCs w:val="22"/>
              </w:rPr>
              <w:t xml:space="preserve">10/02/2017 </w:t>
            </w:r>
            <w:r w:rsidRPr="00A20063">
              <w:rPr>
                <w:szCs w:val="22"/>
              </w:rPr>
              <w:t xml:space="preserve">&amp; </w:t>
            </w:r>
            <w:r w:rsidRPr="00A20063">
              <w:rPr>
                <w:b/>
                <w:bCs/>
                <w:color w:val="0000FF"/>
                <w:szCs w:val="22"/>
              </w:rPr>
              <w:t>19/06/2017</w:t>
            </w:r>
          </w:p>
          <w:p w14:paraId="2B3BB29A" w14:textId="77777777" w:rsidR="00E24333" w:rsidRPr="00A20063" w:rsidRDefault="00E24333" w:rsidP="00A20063">
            <w:pPr>
              <w:jc w:val="center"/>
              <w:rPr>
                <w:b/>
                <w:bCs/>
                <w:szCs w:val="22"/>
                <w:u w:val="single"/>
              </w:rPr>
            </w:pPr>
          </w:p>
        </w:tc>
      </w:tr>
      <w:tr w:rsidR="00E24333" w:rsidRPr="00A20063" w14:paraId="130EA3C6" w14:textId="77777777" w:rsidTr="005336F2">
        <w:trPr>
          <w:trHeight w:val="252"/>
        </w:trPr>
        <w:tc>
          <w:tcPr>
            <w:tcW w:w="1271" w:type="dxa"/>
          </w:tcPr>
          <w:p w14:paraId="5B0A65D2" w14:textId="22754A19" w:rsidR="00E24333" w:rsidRPr="00A20063" w:rsidRDefault="00E24333" w:rsidP="00A20063">
            <w:pPr>
              <w:jc w:val="center"/>
              <w:rPr>
                <w:szCs w:val="22"/>
              </w:rPr>
            </w:pPr>
            <w:hyperlink w:anchor="1ci93xb">
              <w:r w:rsidRPr="00A20063">
                <w:rPr>
                  <w:color w:val="0000FF"/>
                  <w:szCs w:val="22"/>
                  <w:u w:val="single"/>
                </w:rPr>
                <w:t>23/05/2017</w:t>
              </w:r>
            </w:hyperlink>
          </w:p>
        </w:tc>
        <w:tc>
          <w:tcPr>
            <w:tcW w:w="7745" w:type="dxa"/>
          </w:tcPr>
          <w:p w14:paraId="47D392B3" w14:textId="77777777" w:rsidR="00E24333" w:rsidRPr="00A20063" w:rsidRDefault="00E24333" w:rsidP="00A20063">
            <w:pPr>
              <w:ind w:left="360"/>
              <w:rPr>
                <w:b/>
                <w:bCs/>
                <w:color w:val="0000FF"/>
                <w:szCs w:val="22"/>
                <w:u w:val="single"/>
              </w:rPr>
            </w:pPr>
            <w:r w:rsidRPr="00A20063">
              <w:rPr>
                <w:b/>
                <w:bCs/>
                <w:color w:val="0000FF"/>
                <w:szCs w:val="22"/>
                <w:u w:val="single"/>
              </w:rPr>
              <w:t xml:space="preserve">129 – days! </w:t>
            </w:r>
          </w:p>
          <w:p w14:paraId="1AAFB3F2" w14:textId="06906D33" w:rsidR="00E24333" w:rsidRPr="00A20063" w:rsidRDefault="00E24333" w:rsidP="00A20063">
            <w:pPr>
              <w:ind w:left="360"/>
              <w:contextualSpacing/>
              <w:rPr>
                <w:b/>
                <w:bCs/>
                <w:color w:val="0000FF"/>
                <w:szCs w:val="22"/>
                <w:u w:val="single"/>
              </w:rPr>
            </w:pPr>
            <w:r w:rsidRPr="00A20063">
              <w:rPr>
                <w:b/>
                <w:bCs/>
                <w:color w:val="0000FF"/>
                <w:szCs w:val="22"/>
                <w:u w:val="single"/>
              </w:rPr>
              <w:t>Day 102</w:t>
            </w:r>
          </w:p>
          <w:p w14:paraId="6197195D" w14:textId="77777777" w:rsidR="00E24333" w:rsidRPr="00A20063" w:rsidRDefault="00E24333" w:rsidP="00A20063">
            <w:pPr>
              <w:pStyle w:val="ListParagraph"/>
              <w:ind w:left="360"/>
              <w:rPr>
                <w:color w:val="auto"/>
                <w:szCs w:val="22"/>
              </w:rPr>
            </w:pPr>
            <w:r w:rsidRPr="00A20063">
              <w:rPr>
                <w:color w:val="auto"/>
                <w:szCs w:val="22"/>
              </w:rPr>
              <w:t xml:space="preserve">On the </w:t>
            </w:r>
            <w:r w:rsidRPr="00A20063">
              <w:rPr>
                <w:b/>
                <w:bCs/>
                <w:color w:val="0000FF"/>
                <w:szCs w:val="22"/>
              </w:rPr>
              <w:t>10/02/2017</w:t>
            </w:r>
            <w:r w:rsidRPr="00A20063">
              <w:rPr>
                <w:color w:val="0000FF"/>
                <w:szCs w:val="22"/>
              </w:rPr>
              <w:t xml:space="preserve"> </w:t>
            </w:r>
            <w:r w:rsidRPr="00A20063">
              <w:rPr>
                <w:color w:val="auto"/>
                <w:szCs w:val="22"/>
              </w:rPr>
              <w:t>is when Lemmy who did work for the Enfield Council, sent my mother</w:t>
            </w:r>
            <w:r w:rsidRPr="00A20063">
              <w:rPr>
                <w:b/>
                <w:bCs/>
                <w:color w:val="0000FF"/>
                <w:szCs w:val="22"/>
              </w:rPr>
              <w:t xml:space="preserve"> 12</w:t>
            </w:r>
            <w:r w:rsidRPr="00A20063">
              <w:rPr>
                <w:color w:val="auto"/>
                <w:szCs w:val="22"/>
              </w:rPr>
              <w:t xml:space="preserve"> made up allegations accusing myself of offences. </w:t>
            </w:r>
          </w:p>
          <w:p w14:paraId="7CB4E570" w14:textId="77777777" w:rsidR="00E24333" w:rsidRPr="00A20063" w:rsidRDefault="00E24333" w:rsidP="00A20063">
            <w:pPr>
              <w:pStyle w:val="ListParagraph"/>
              <w:ind w:left="360"/>
              <w:rPr>
                <w:b/>
                <w:bCs/>
                <w:color w:val="auto"/>
                <w:szCs w:val="22"/>
              </w:rPr>
            </w:pPr>
            <w:r w:rsidRPr="00A20063">
              <w:rPr>
                <w:color w:val="auto"/>
                <w:szCs w:val="22"/>
              </w:rPr>
              <w:t xml:space="preserve">Lemmy continued to send my mother the same </w:t>
            </w:r>
            <w:r w:rsidRPr="00A20063">
              <w:rPr>
                <w:b/>
                <w:bCs/>
                <w:color w:val="0000FF"/>
                <w:szCs w:val="22"/>
              </w:rPr>
              <w:t xml:space="preserve">12 </w:t>
            </w:r>
            <w:r w:rsidRPr="00A20063">
              <w:rPr>
                <w:color w:val="auto"/>
                <w:szCs w:val="22"/>
              </w:rPr>
              <w:t xml:space="preserve">offences until the </w:t>
            </w:r>
            <w:r w:rsidRPr="00A20063">
              <w:rPr>
                <w:b/>
                <w:bCs/>
                <w:color w:val="0000FF"/>
                <w:szCs w:val="22"/>
              </w:rPr>
              <w:t>1</w:t>
            </w:r>
            <w:r w:rsidRPr="00A20063">
              <w:rPr>
                <w:b/>
                <w:bCs/>
                <w:color w:val="0000FF"/>
                <w:szCs w:val="22"/>
                <w:vertAlign w:val="superscript"/>
              </w:rPr>
              <w:t>st</w:t>
            </w:r>
            <w:r w:rsidRPr="00A20063">
              <w:rPr>
                <w:b/>
                <w:bCs/>
                <w:color w:val="0000FF"/>
                <w:szCs w:val="22"/>
              </w:rPr>
              <w:t xml:space="preserve"> Possession Orde</w:t>
            </w:r>
            <w:r w:rsidRPr="00A20063">
              <w:rPr>
                <w:b/>
                <w:bCs/>
                <w:color w:val="auto"/>
                <w:szCs w:val="22"/>
              </w:rPr>
              <w:t xml:space="preserve">r </w:t>
            </w:r>
            <w:r w:rsidRPr="00A20063">
              <w:rPr>
                <w:color w:val="auto"/>
                <w:szCs w:val="22"/>
              </w:rPr>
              <w:t>dated</w:t>
            </w:r>
            <w:r w:rsidRPr="00A20063">
              <w:rPr>
                <w:color w:val="0000FF"/>
                <w:szCs w:val="22"/>
              </w:rPr>
              <w:t xml:space="preserve"> </w:t>
            </w:r>
            <w:r w:rsidRPr="00A20063">
              <w:rPr>
                <w:b/>
                <w:bCs/>
                <w:color w:val="0000FF"/>
                <w:szCs w:val="22"/>
              </w:rPr>
              <w:t>19/06/2017</w:t>
            </w:r>
          </w:p>
          <w:p w14:paraId="42D30607" w14:textId="77777777" w:rsidR="00E24333" w:rsidRPr="00A20063" w:rsidRDefault="00E24333" w:rsidP="00A20063">
            <w:pPr>
              <w:pStyle w:val="ListParagraph"/>
              <w:ind w:left="360"/>
              <w:rPr>
                <w:rFonts w:eastAsiaTheme="minorHAnsi"/>
                <w:color w:val="auto"/>
                <w:szCs w:val="22"/>
                <w:lang w:eastAsia="en-US"/>
              </w:rPr>
            </w:pPr>
            <w:r w:rsidRPr="00A20063">
              <w:rPr>
                <w:rFonts w:eastAsiaTheme="minorHAnsi"/>
                <w:color w:val="auto"/>
                <w:szCs w:val="22"/>
                <w:lang w:eastAsia="en-US"/>
              </w:rPr>
              <w:t xml:space="preserve">The </w:t>
            </w:r>
            <w:r w:rsidRPr="00A20063">
              <w:rPr>
                <w:b/>
                <w:bCs/>
                <w:color w:val="0000FF"/>
                <w:szCs w:val="22"/>
              </w:rPr>
              <w:t xml:space="preserve">21/03/2017 </w:t>
            </w:r>
            <w:r w:rsidRPr="00A20063">
              <w:rPr>
                <w:color w:val="auto"/>
                <w:szCs w:val="22"/>
              </w:rPr>
              <w:t xml:space="preserve">was the </w:t>
            </w:r>
            <w:r w:rsidRPr="00A20063">
              <w:rPr>
                <w:rFonts w:eastAsiaTheme="minorHAnsi"/>
                <w:color w:val="auto"/>
                <w:szCs w:val="22"/>
                <w:lang w:eastAsia="en-US"/>
              </w:rPr>
              <w:t xml:space="preserve">last email sent to my mother after the email sent on the </w:t>
            </w:r>
            <w:r w:rsidRPr="00A20063">
              <w:rPr>
                <w:rFonts w:eastAsiaTheme="minorHAnsi"/>
                <w:b/>
                <w:bCs/>
                <w:color w:val="0000FF"/>
                <w:szCs w:val="22"/>
                <w:lang w:eastAsia="en-US"/>
              </w:rPr>
              <w:t>10/02/2017</w:t>
            </w:r>
            <w:r w:rsidRPr="00A20063">
              <w:rPr>
                <w:rFonts w:eastAsiaTheme="minorHAnsi"/>
                <w:color w:val="auto"/>
                <w:szCs w:val="22"/>
                <w:lang w:eastAsia="en-US"/>
              </w:rPr>
              <w:t xml:space="preserve"> at </w:t>
            </w:r>
            <w:r w:rsidRPr="00A20063">
              <w:rPr>
                <w:rFonts w:eastAsiaTheme="minorHAnsi"/>
                <w:b/>
                <w:bCs/>
                <w:color w:val="0000FF"/>
                <w:szCs w:val="22"/>
                <w:lang w:eastAsia="en-US"/>
              </w:rPr>
              <w:t xml:space="preserve">16:01 </w:t>
            </w:r>
            <w:r w:rsidRPr="00A20063">
              <w:rPr>
                <w:rFonts w:eastAsiaTheme="minorHAnsi"/>
                <w:color w:val="auto"/>
                <w:szCs w:val="22"/>
                <w:lang w:eastAsia="en-US"/>
              </w:rPr>
              <w:t xml:space="preserve">giving the same </w:t>
            </w:r>
            <w:r w:rsidRPr="00A20063">
              <w:rPr>
                <w:rFonts w:eastAsiaTheme="minorHAnsi"/>
                <w:b/>
                <w:bCs/>
                <w:color w:val="0000FF"/>
                <w:szCs w:val="22"/>
                <w:lang w:eastAsia="en-US"/>
              </w:rPr>
              <w:t xml:space="preserve">12 </w:t>
            </w:r>
            <w:r w:rsidRPr="00A20063">
              <w:rPr>
                <w:rFonts w:eastAsiaTheme="minorHAnsi"/>
                <w:color w:val="auto"/>
                <w:szCs w:val="22"/>
                <w:lang w:eastAsia="en-US"/>
              </w:rPr>
              <w:t>accused allegations.</w:t>
            </w:r>
          </w:p>
          <w:p w14:paraId="349B1CA0" w14:textId="77777777" w:rsidR="00E24333" w:rsidRPr="00A20063" w:rsidRDefault="00E24333" w:rsidP="00A20063">
            <w:pPr>
              <w:pStyle w:val="ListParagraph"/>
              <w:ind w:left="360"/>
              <w:rPr>
                <w:b/>
                <w:bCs/>
                <w:color w:val="0000FF"/>
                <w:szCs w:val="22"/>
              </w:rPr>
            </w:pPr>
            <w:r w:rsidRPr="00A20063">
              <w:rPr>
                <w:szCs w:val="22"/>
              </w:rPr>
              <w:t>There is</w:t>
            </w:r>
            <w:r w:rsidRPr="00A20063">
              <w:rPr>
                <w:b/>
                <w:bCs/>
                <w:color w:val="0000FF"/>
                <w:szCs w:val="22"/>
              </w:rPr>
              <w:t xml:space="preserve"> 129 Days</w:t>
            </w:r>
            <w:r w:rsidRPr="00A20063">
              <w:rPr>
                <w:szCs w:val="22"/>
              </w:rPr>
              <w:t xml:space="preserve"> in between </w:t>
            </w:r>
            <w:r w:rsidRPr="00A20063">
              <w:rPr>
                <w:b/>
                <w:bCs/>
                <w:color w:val="0000FF"/>
                <w:szCs w:val="22"/>
              </w:rPr>
              <w:t xml:space="preserve">10/02/2017 </w:t>
            </w:r>
            <w:r w:rsidRPr="00A20063">
              <w:rPr>
                <w:szCs w:val="22"/>
              </w:rPr>
              <w:t xml:space="preserve">&amp; </w:t>
            </w:r>
            <w:r w:rsidRPr="00A20063">
              <w:rPr>
                <w:b/>
                <w:bCs/>
                <w:color w:val="0000FF"/>
                <w:szCs w:val="22"/>
              </w:rPr>
              <w:t>19/06/2017</w:t>
            </w:r>
          </w:p>
          <w:p w14:paraId="38F11064" w14:textId="77777777" w:rsidR="00E24333" w:rsidRPr="00A20063" w:rsidRDefault="00E24333" w:rsidP="00A20063">
            <w:pPr>
              <w:jc w:val="center"/>
              <w:rPr>
                <w:b/>
                <w:bCs/>
                <w:szCs w:val="22"/>
                <w:u w:val="single"/>
              </w:rPr>
            </w:pPr>
          </w:p>
        </w:tc>
      </w:tr>
      <w:tr w:rsidR="00E24333" w:rsidRPr="00A20063" w14:paraId="25032D81" w14:textId="77777777" w:rsidTr="005336F2">
        <w:trPr>
          <w:trHeight w:val="252"/>
        </w:trPr>
        <w:tc>
          <w:tcPr>
            <w:tcW w:w="1271" w:type="dxa"/>
          </w:tcPr>
          <w:p w14:paraId="22EA58FF" w14:textId="416C8DD2" w:rsidR="00E24333" w:rsidRPr="00A20063" w:rsidRDefault="00E24333" w:rsidP="00A20063">
            <w:pPr>
              <w:jc w:val="center"/>
              <w:rPr>
                <w:szCs w:val="22"/>
              </w:rPr>
            </w:pPr>
            <w:hyperlink w:anchor="3whwml4">
              <w:r w:rsidRPr="00A20063">
                <w:rPr>
                  <w:color w:val="0000FF"/>
                  <w:szCs w:val="22"/>
                  <w:u w:val="single"/>
                </w:rPr>
                <w:t>24/05/2017</w:t>
              </w:r>
            </w:hyperlink>
          </w:p>
        </w:tc>
        <w:tc>
          <w:tcPr>
            <w:tcW w:w="7745" w:type="dxa"/>
          </w:tcPr>
          <w:p w14:paraId="3DA5F70C" w14:textId="77777777" w:rsidR="00E24333" w:rsidRPr="00A20063" w:rsidRDefault="00E24333" w:rsidP="00A20063">
            <w:pPr>
              <w:ind w:left="360"/>
              <w:rPr>
                <w:b/>
                <w:bCs/>
                <w:color w:val="0000FF"/>
                <w:szCs w:val="22"/>
                <w:u w:val="single"/>
              </w:rPr>
            </w:pPr>
            <w:r w:rsidRPr="00A20063">
              <w:rPr>
                <w:b/>
                <w:bCs/>
                <w:color w:val="0000FF"/>
                <w:szCs w:val="22"/>
                <w:u w:val="single"/>
              </w:rPr>
              <w:t xml:space="preserve">129 – days! </w:t>
            </w:r>
          </w:p>
          <w:p w14:paraId="230367CB" w14:textId="10F809B2" w:rsidR="00E24333" w:rsidRPr="00A20063" w:rsidRDefault="00E24333" w:rsidP="00A20063">
            <w:pPr>
              <w:ind w:left="360"/>
              <w:contextualSpacing/>
              <w:rPr>
                <w:b/>
                <w:bCs/>
                <w:color w:val="0000FF"/>
                <w:szCs w:val="22"/>
                <w:u w:val="single"/>
              </w:rPr>
            </w:pPr>
            <w:r w:rsidRPr="00A20063">
              <w:rPr>
                <w:b/>
                <w:bCs/>
                <w:color w:val="0000FF"/>
                <w:szCs w:val="22"/>
                <w:u w:val="single"/>
              </w:rPr>
              <w:t>Day 103</w:t>
            </w:r>
          </w:p>
          <w:p w14:paraId="54B1A7D1" w14:textId="77777777" w:rsidR="00E24333" w:rsidRPr="00A20063" w:rsidRDefault="00E24333" w:rsidP="00A20063">
            <w:pPr>
              <w:pStyle w:val="ListParagraph"/>
              <w:ind w:left="360"/>
              <w:rPr>
                <w:color w:val="auto"/>
                <w:szCs w:val="22"/>
              </w:rPr>
            </w:pPr>
            <w:r w:rsidRPr="00A20063">
              <w:rPr>
                <w:color w:val="auto"/>
                <w:szCs w:val="22"/>
              </w:rPr>
              <w:t xml:space="preserve">On the </w:t>
            </w:r>
            <w:r w:rsidRPr="00A20063">
              <w:rPr>
                <w:b/>
                <w:bCs/>
                <w:color w:val="0000FF"/>
                <w:szCs w:val="22"/>
              </w:rPr>
              <w:t>10/02/2017</w:t>
            </w:r>
            <w:r w:rsidRPr="00A20063">
              <w:rPr>
                <w:color w:val="0000FF"/>
                <w:szCs w:val="22"/>
              </w:rPr>
              <w:t xml:space="preserve"> </w:t>
            </w:r>
            <w:r w:rsidRPr="00A20063">
              <w:rPr>
                <w:color w:val="auto"/>
                <w:szCs w:val="22"/>
              </w:rPr>
              <w:t>is when Lemmy who did work for the Enfield Council, sent my mother</w:t>
            </w:r>
            <w:r w:rsidRPr="00A20063">
              <w:rPr>
                <w:b/>
                <w:bCs/>
                <w:color w:val="0000FF"/>
                <w:szCs w:val="22"/>
              </w:rPr>
              <w:t xml:space="preserve"> 12</w:t>
            </w:r>
            <w:r w:rsidRPr="00A20063">
              <w:rPr>
                <w:color w:val="auto"/>
                <w:szCs w:val="22"/>
              </w:rPr>
              <w:t xml:space="preserve"> made up allegations accusing myself of offences. </w:t>
            </w:r>
          </w:p>
          <w:p w14:paraId="3E7FEB4C" w14:textId="77777777" w:rsidR="00E24333" w:rsidRPr="00A20063" w:rsidRDefault="00E24333" w:rsidP="00A20063">
            <w:pPr>
              <w:pStyle w:val="ListParagraph"/>
              <w:ind w:left="360"/>
              <w:rPr>
                <w:b/>
                <w:bCs/>
                <w:color w:val="auto"/>
                <w:szCs w:val="22"/>
              </w:rPr>
            </w:pPr>
            <w:r w:rsidRPr="00A20063">
              <w:rPr>
                <w:color w:val="auto"/>
                <w:szCs w:val="22"/>
              </w:rPr>
              <w:t xml:space="preserve">Lemmy continued to send my mother the same </w:t>
            </w:r>
            <w:r w:rsidRPr="00A20063">
              <w:rPr>
                <w:b/>
                <w:bCs/>
                <w:color w:val="0000FF"/>
                <w:szCs w:val="22"/>
              </w:rPr>
              <w:t xml:space="preserve">12 </w:t>
            </w:r>
            <w:r w:rsidRPr="00A20063">
              <w:rPr>
                <w:color w:val="auto"/>
                <w:szCs w:val="22"/>
              </w:rPr>
              <w:t xml:space="preserve">offences until the </w:t>
            </w:r>
            <w:r w:rsidRPr="00A20063">
              <w:rPr>
                <w:b/>
                <w:bCs/>
                <w:color w:val="0000FF"/>
                <w:szCs w:val="22"/>
              </w:rPr>
              <w:t>1</w:t>
            </w:r>
            <w:r w:rsidRPr="00A20063">
              <w:rPr>
                <w:b/>
                <w:bCs/>
                <w:color w:val="0000FF"/>
                <w:szCs w:val="22"/>
                <w:vertAlign w:val="superscript"/>
              </w:rPr>
              <w:t>st</w:t>
            </w:r>
            <w:r w:rsidRPr="00A20063">
              <w:rPr>
                <w:b/>
                <w:bCs/>
                <w:color w:val="0000FF"/>
                <w:szCs w:val="22"/>
              </w:rPr>
              <w:t xml:space="preserve"> Possession Orde</w:t>
            </w:r>
            <w:r w:rsidRPr="00A20063">
              <w:rPr>
                <w:b/>
                <w:bCs/>
                <w:color w:val="auto"/>
                <w:szCs w:val="22"/>
              </w:rPr>
              <w:t xml:space="preserve">r </w:t>
            </w:r>
            <w:r w:rsidRPr="00A20063">
              <w:rPr>
                <w:color w:val="auto"/>
                <w:szCs w:val="22"/>
              </w:rPr>
              <w:t>dated</w:t>
            </w:r>
            <w:r w:rsidRPr="00A20063">
              <w:rPr>
                <w:color w:val="0000FF"/>
                <w:szCs w:val="22"/>
              </w:rPr>
              <w:t xml:space="preserve"> </w:t>
            </w:r>
            <w:r w:rsidRPr="00A20063">
              <w:rPr>
                <w:b/>
                <w:bCs/>
                <w:color w:val="0000FF"/>
                <w:szCs w:val="22"/>
              </w:rPr>
              <w:t>19/06/2017</w:t>
            </w:r>
          </w:p>
          <w:p w14:paraId="4C728B70" w14:textId="77777777" w:rsidR="00E24333" w:rsidRPr="00A20063" w:rsidRDefault="00E24333" w:rsidP="00A20063">
            <w:pPr>
              <w:pStyle w:val="ListParagraph"/>
              <w:ind w:left="360"/>
              <w:rPr>
                <w:rFonts w:eastAsiaTheme="minorHAnsi"/>
                <w:color w:val="auto"/>
                <w:szCs w:val="22"/>
                <w:lang w:eastAsia="en-US"/>
              </w:rPr>
            </w:pPr>
            <w:r w:rsidRPr="00A20063">
              <w:rPr>
                <w:rFonts w:eastAsiaTheme="minorHAnsi"/>
                <w:color w:val="auto"/>
                <w:szCs w:val="22"/>
                <w:lang w:eastAsia="en-US"/>
              </w:rPr>
              <w:t xml:space="preserve">The </w:t>
            </w:r>
            <w:r w:rsidRPr="00A20063">
              <w:rPr>
                <w:b/>
                <w:bCs/>
                <w:color w:val="0000FF"/>
                <w:szCs w:val="22"/>
              </w:rPr>
              <w:t xml:space="preserve">21/03/2017 </w:t>
            </w:r>
            <w:r w:rsidRPr="00A20063">
              <w:rPr>
                <w:color w:val="auto"/>
                <w:szCs w:val="22"/>
              </w:rPr>
              <w:t xml:space="preserve">was the </w:t>
            </w:r>
            <w:r w:rsidRPr="00A20063">
              <w:rPr>
                <w:rFonts w:eastAsiaTheme="minorHAnsi"/>
                <w:color w:val="auto"/>
                <w:szCs w:val="22"/>
                <w:lang w:eastAsia="en-US"/>
              </w:rPr>
              <w:t xml:space="preserve">last email sent to my mother after the email sent on the </w:t>
            </w:r>
            <w:r w:rsidRPr="00A20063">
              <w:rPr>
                <w:rFonts w:eastAsiaTheme="minorHAnsi"/>
                <w:b/>
                <w:bCs/>
                <w:color w:val="0000FF"/>
                <w:szCs w:val="22"/>
                <w:lang w:eastAsia="en-US"/>
              </w:rPr>
              <w:t>10/02/2017</w:t>
            </w:r>
            <w:r w:rsidRPr="00A20063">
              <w:rPr>
                <w:rFonts w:eastAsiaTheme="minorHAnsi"/>
                <w:color w:val="auto"/>
                <w:szCs w:val="22"/>
                <w:lang w:eastAsia="en-US"/>
              </w:rPr>
              <w:t xml:space="preserve"> at </w:t>
            </w:r>
            <w:r w:rsidRPr="00A20063">
              <w:rPr>
                <w:rFonts w:eastAsiaTheme="minorHAnsi"/>
                <w:b/>
                <w:bCs/>
                <w:color w:val="0000FF"/>
                <w:szCs w:val="22"/>
                <w:lang w:eastAsia="en-US"/>
              </w:rPr>
              <w:t xml:space="preserve">16:01 </w:t>
            </w:r>
            <w:r w:rsidRPr="00A20063">
              <w:rPr>
                <w:rFonts w:eastAsiaTheme="minorHAnsi"/>
                <w:color w:val="auto"/>
                <w:szCs w:val="22"/>
                <w:lang w:eastAsia="en-US"/>
              </w:rPr>
              <w:t xml:space="preserve">giving the same </w:t>
            </w:r>
            <w:r w:rsidRPr="00A20063">
              <w:rPr>
                <w:rFonts w:eastAsiaTheme="minorHAnsi"/>
                <w:b/>
                <w:bCs/>
                <w:color w:val="0000FF"/>
                <w:szCs w:val="22"/>
                <w:lang w:eastAsia="en-US"/>
              </w:rPr>
              <w:t xml:space="preserve">12 </w:t>
            </w:r>
            <w:r w:rsidRPr="00A20063">
              <w:rPr>
                <w:rFonts w:eastAsiaTheme="minorHAnsi"/>
                <w:color w:val="auto"/>
                <w:szCs w:val="22"/>
                <w:lang w:eastAsia="en-US"/>
              </w:rPr>
              <w:t>accused allegations.</w:t>
            </w:r>
          </w:p>
          <w:p w14:paraId="615C36CE" w14:textId="77777777" w:rsidR="00E24333" w:rsidRPr="00A20063" w:rsidRDefault="00E24333" w:rsidP="00A20063">
            <w:pPr>
              <w:pStyle w:val="ListParagraph"/>
              <w:ind w:left="360"/>
              <w:rPr>
                <w:b/>
                <w:bCs/>
                <w:color w:val="0000FF"/>
                <w:szCs w:val="22"/>
              </w:rPr>
            </w:pPr>
            <w:r w:rsidRPr="00A20063">
              <w:rPr>
                <w:szCs w:val="22"/>
              </w:rPr>
              <w:t>There is</w:t>
            </w:r>
            <w:r w:rsidRPr="00A20063">
              <w:rPr>
                <w:b/>
                <w:bCs/>
                <w:color w:val="0000FF"/>
                <w:szCs w:val="22"/>
              </w:rPr>
              <w:t xml:space="preserve"> 129 Days</w:t>
            </w:r>
            <w:r w:rsidRPr="00A20063">
              <w:rPr>
                <w:szCs w:val="22"/>
              </w:rPr>
              <w:t xml:space="preserve"> in between </w:t>
            </w:r>
            <w:r w:rsidRPr="00A20063">
              <w:rPr>
                <w:b/>
                <w:bCs/>
                <w:color w:val="0000FF"/>
                <w:szCs w:val="22"/>
              </w:rPr>
              <w:t xml:space="preserve">10/02/2017 </w:t>
            </w:r>
            <w:r w:rsidRPr="00A20063">
              <w:rPr>
                <w:szCs w:val="22"/>
              </w:rPr>
              <w:t xml:space="preserve">&amp; </w:t>
            </w:r>
            <w:r w:rsidRPr="00A20063">
              <w:rPr>
                <w:b/>
                <w:bCs/>
                <w:color w:val="0000FF"/>
                <w:szCs w:val="22"/>
              </w:rPr>
              <w:t>19/06/2017</w:t>
            </w:r>
          </w:p>
          <w:p w14:paraId="136501CF" w14:textId="77777777" w:rsidR="00E24333" w:rsidRPr="00A20063" w:rsidRDefault="00E24333" w:rsidP="00A20063">
            <w:pPr>
              <w:jc w:val="center"/>
              <w:rPr>
                <w:b/>
                <w:bCs/>
                <w:szCs w:val="22"/>
                <w:u w:val="single"/>
              </w:rPr>
            </w:pPr>
          </w:p>
        </w:tc>
      </w:tr>
      <w:tr w:rsidR="00E24333" w:rsidRPr="00A20063" w14:paraId="4D646742" w14:textId="77777777" w:rsidTr="005336F2">
        <w:trPr>
          <w:trHeight w:val="252"/>
        </w:trPr>
        <w:tc>
          <w:tcPr>
            <w:tcW w:w="1271" w:type="dxa"/>
          </w:tcPr>
          <w:p w14:paraId="157D2348" w14:textId="4565EEBE" w:rsidR="00E24333" w:rsidRPr="00A20063" w:rsidRDefault="00E24333" w:rsidP="00A20063">
            <w:pPr>
              <w:jc w:val="center"/>
              <w:rPr>
                <w:szCs w:val="22"/>
              </w:rPr>
            </w:pPr>
            <w:hyperlink w:anchor="2bn6wsx">
              <w:r w:rsidRPr="00A20063">
                <w:rPr>
                  <w:color w:val="0000FF"/>
                  <w:szCs w:val="22"/>
                  <w:u w:val="single"/>
                </w:rPr>
                <w:t>25/05/2017</w:t>
              </w:r>
            </w:hyperlink>
          </w:p>
        </w:tc>
        <w:tc>
          <w:tcPr>
            <w:tcW w:w="7745" w:type="dxa"/>
          </w:tcPr>
          <w:p w14:paraId="29AF64FD" w14:textId="77777777" w:rsidR="00E24333" w:rsidRPr="00A20063" w:rsidRDefault="00E24333" w:rsidP="00A20063">
            <w:pPr>
              <w:ind w:left="360"/>
              <w:rPr>
                <w:b/>
                <w:bCs/>
                <w:color w:val="0000FF"/>
                <w:szCs w:val="22"/>
                <w:u w:val="single"/>
              </w:rPr>
            </w:pPr>
            <w:r w:rsidRPr="00A20063">
              <w:rPr>
                <w:b/>
                <w:bCs/>
                <w:color w:val="0000FF"/>
                <w:szCs w:val="22"/>
                <w:u w:val="single"/>
              </w:rPr>
              <w:t xml:space="preserve">129 – days! </w:t>
            </w:r>
          </w:p>
          <w:p w14:paraId="48C203D1" w14:textId="7835310F" w:rsidR="00E24333" w:rsidRPr="00A20063" w:rsidRDefault="00E24333" w:rsidP="00A20063">
            <w:pPr>
              <w:ind w:left="360"/>
              <w:contextualSpacing/>
              <w:rPr>
                <w:b/>
                <w:bCs/>
                <w:color w:val="0000FF"/>
                <w:szCs w:val="22"/>
                <w:u w:val="single"/>
              </w:rPr>
            </w:pPr>
            <w:r w:rsidRPr="00A20063">
              <w:rPr>
                <w:b/>
                <w:bCs/>
                <w:color w:val="0000FF"/>
                <w:szCs w:val="22"/>
                <w:u w:val="single"/>
              </w:rPr>
              <w:t>Day 104</w:t>
            </w:r>
          </w:p>
          <w:p w14:paraId="561954D2" w14:textId="77777777" w:rsidR="00E24333" w:rsidRPr="00A20063" w:rsidRDefault="00E24333" w:rsidP="00A20063">
            <w:pPr>
              <w:pStyle w:val="ListParagraph"/>
              <w:ind w:left="360"/>
              <w:rPr>
                <w:color w:val="auto"/>
                <w:szCs w:val="22"/>
              </w:rPr>
            </w:pPr>
            <w:r w:rsidRPr="00A20063">
              <w:rPr>
                <w:color w:val="auto"/>
                <w:szCs w:val="22"/>
              </w:rPr>
              <w:t xml:space="preserve">On the </w:t>
            </w:r>
            <w:r w:rsidRPr="00A20063">
              <w:rPr>
                <w:b/>
                <w:bCs/>
                <w:color w:val="0000FF"/>
                <w:szCs w:val="22"/>
              </w:rPr>
              <w:t>10/02/2017</w:t>
            </w:r>
            <w:r w:rsidRPr="00A20063">
              <w:rPr>
                <w:color w:val="0000FF"/>
                <w:szCs w:val="22"/>
              </w:rPr>
              <w:t xml:space="preserve"> </w:t>
            </w:r>
            <w:r w:rsidRPr="00A20063">
              <w:rPr>
                <w:color w:val="auto"/>
                <w:szCs w:val="22"/>
              </w:rPr>
              <w:t>is when Lemmy who did work for the Enfield Council, sent my mother</w:t>
            </w:r>
            <w:r w:rsidRPr="00A20063">
              <w:rPr>
                <w:b/>
                <w:bCs/>
                <w:color w:val="0000FF"/>
                <w:szCs w:val="22"/>
              </w:rPr>
              <w:t xml:space="preserve"> 12</w:t>
            </w:r>
            <w:r w:rsidRPr="00A20063">
              <w:rPr>
                <w:color w:val="auto"/>
                <w:szCs w:val="22"/>
              </w:rPr>
              <w:t xml:space="preserve"> made up allegations accusing myself of offences. </w:t>
            </w:r>
          </w:p>
          <w:p w14:paraId="24D7EBB6" w14:textId="77777777" w:rsidR="00E24333" w:rsidRPr="00A20063" w:rsidRDefault="00E24333" w:rsidP="00A20063">
            <w:pPr>
              <w:pStyle w:val="ListParagraph"/>
              <w:ind w:left="360"/>
              <w:rPr>
                <w:b/>
                <w:bCs/>
                <w:color w:val="auto"/>
                <w:szCs w:val="22"/>
              </w:rPr>
            </w:pPr>
            <w:r w:rsidRPr="00A20063">
              <w:rPr>
                <w:color w:val="auto"/>
                <w:szCs w:val="22"/>
              </w:rPr>
              <w:t xml:space="preserve">Lemmy continued to send my mother the same </w:t>
            </w:r>
            <w:r w:rsidRPr="00A20063">
              <w:rPr>
                <w:b/>
                <w:bCs/>
                <w:color w:val="0000FF"/>
                <w:szCs w:val="22"/>
              </w:rPr>
              <w:t xml:space="preserve">12 </w:t>
            </w:r>
            <w:r w:rsidRPr="00A20063">
              <w:rPr>
                <w:color w:val="auto"/>
                <w:szCs w:val="22"/>
              </w:rPr>
              <w:t xml:space="preserve">offences until the </w:t>
            </w:r>
            <w:r w:rsidRPr="00A20063">
              <w:rPr>
                <w:b/>
                <w:bCs/>
                <w:color w:val="0000FF"/>
                <w:szCs w:val="22"/>
              </w:rPr>
              <w:t>1</w:t>
            </w:r>
            <w:r w:rsidRPr="00A20063">
              <w:rPr>
                <w:b/>
                <w:bCs/>
                <w:color w:val="0000FF"/>
                <w:szCs w:val="22"/>
                <w:vertAlign w:val="superscript"/>
              </w:rPr>
              <w:t>st</w:t>
            </w:r>
            <w:r w:rsidRPr="00A20063">
              <w:rPr>
                <w:b/>
                <w:bCs/>
                <w:color w:val="0000FF"/>
                <w:szCs w:val="22"/>
              </w:rPr>
              <w:t xml:space="preserve"> Possession Orde</w:t>
            </w:r>
            <w:r w:rsidRPr="00A20063">
              <w:rPr>
                <w:b/>
                <w:bCs/>
                <w:color w:val="auto"/>
                <w:szCs w:val="22"/>
              </w:rPr>
              <w:t xml:space="preserve">r </w:t>
            </w:r>
            <w:r w:rsidRPr="00A20063">
              <w:rPr>
                <w:color w:val="auto"/>
                <w:szCs w:val="22"/>
              </w:rPr>
              <w:t>dated</w:t>
            </w:r>
            <w:r w:rsidRPr="00A20063">
              <w:rPr>
                <w:color w:val="0000FF"/>
                <w:szCs w:val="22"/>
              </w:rPr>
              <w:t xml:space="preserve"> </w:t>
            </w:r>
            <w:r w:rsidRPr="00A20063">
              <w:rPr>
                <w:b/>
                <w:bCs/>
                <w:color w:val="0000FF"/>
                <w:szCs w:val="22"/>
              </w:rPr>
              <w:t>19/06/2017</w:t>
            </w:r>
          </w:p>
          <w:p w14:paraId="0A7A5C6B" w14:textId="77777777" w:rsidR="00E24333" w:rsidRPr="00A20063" w:rsidRDefault="00E24333" w:rsidP="00A20063">
            <w:pPr>
              <w:pStyle w:val="ListParagraph"/>
              <w:ind w:left="360"/>
              <w:rPr>
                <w:rFonts w:eastAsiaTheme="minorHAnsi"/>
                <w:color w:val="auto"/>
                <w:szCs w:val="22"/>
                <w:lang w:eastAsia="en-US"/>
              </w:rPr>
            </w:pPr>
            <w:r w:rsidRPr="00A20063">
              <w:rPr>
                <w:rFonts w:eastAsiaTheme="minorHAnsi"/>
                <w:color w:val="auto"/>
                <w:szCs w:val="22"/>
                <w:lang w:eastAsia="en-US"/>
              </w:rPr>
              <w:t xml:space="preserve">The </w:t>
            </w:r>
            <w:r w:rsidRPr="00A20063">
              <w:rPr>
                <w:b/>
                <w:bCs/>
                <w:color w:val="0000FF"/>
                <w:szCs w:val="22"/>
              </w:rPr>
              <w:t xml:space="preserve">21/03/2017 </w:t>
            </w:r>
            <w:r w:rsidRPr="00A20063">
              <w:rPr>
                <w:color w:val="auto"/>
                <w:szCs w:val="22"/>
              </w:rPr>
              <w:t xml:space="preserve">was the </w:t>
            </w:r>
            <w:r w:rsidRPr="00A20063">
              <w:rPr>
                <w:rFonts w:eastAsiaTheme="minorHAnsi"/>
                <w:color w:val="auto"/>
                <w:szCs w:val="22"/>
                <w:lang w:eastAsia="en-US"/>
              </w:rPr>
              <w:t xml:space="preserve">last email sent to my mother after the email sent on the </w:t>
            </w:r>
            <w:r w:rsidRPr="00A20063">
              <w:rPr>
                <w:rFonts w:eastAsiaTheme="minorHAnsi"/>
                <w:b/>
                <w:bCs/>
                <w:color w:val="0000FF"/>
                <w:szCs w:val="22"/>
                <w:lang w:eastAsia="en-US"/>
              </w:rPr>
              <w:t>10/02/2017</w:t>
            </w:r>
            <w:r w:rsidRPr="00A20063">
              <w:rPr>
                <w:rFonts w:eastAsiaTheme="minorHAnsi"/>
                <w:color w:val="auto"/>
                <w:szCs w:val="22"/>
                <w:lang w:eastAsia="en-US"/>
              </w:rPr>
              <w:t xml:space="preserve"> at </w:t>
            </w:r>
            <w:r w:rsidRPr="00A20063">
              <w:rPr>
                <w:rFonts w:eastAsiaTheme="minorHAnsi"/>
                <w:b/>
                <w:bCs/>
                <w:color w:val="0000FF"/>
                <w:szCs w:val="22"/>
                <w:lang w:eastAsia="en-US"/>
              </w:rPr>
              <w:t xml:space="preserve">16:01 </w:t>
            </w:r>
            <w:r w:rsidRPr="00A20063">
              <w:rPr>
                <w:rFonts w:eastAsiaTheme="minorHAnsi"/>
                <w:color w:val="auto"/>
                <w:szCs w:val="22"/>
                <w:lang w:eastAsia="en-US"/>
              </w:rPr>
              <w:t xml:space="preserve">giving the same </w:t>
            </w:r>
            <w:r w:rsidRPr="00A20063">
              <w:rPr>
                <w:rFonts w:eastAsiaTheme="minorHAnsi"/>
                <w:b/>
                <w:bCs/>
                <w:color w:val="0000FF"/>
                <w:szCs w:val="22"/>
                <w:lang w:eastAsia="en-US"/>
              </w:rPr>
              <w:t xml:space="preserve">12 </w:t>
            </w:r>
            <w:r w:rsidRPr="00A20063">
              <w:rPr>
                <w:rFonts w:eastAsiaTheme="minorHAnsi"/>
                <w:color w:val="auto"/>
                <w:szCs w:val="22"/>
                <w:lang w:eastAsia="en-US"/>
              </w:rPr>
              <w:t>accused allegations.</w:t>
            </w:r>
          </w:p>
          <w:p w14:paraId="13382A4C" w14:textId="77777777" w:rsidR="00E24333" w:rsidRPr="00A20063" w:rsidRDefault="00E24333" w:rsidP="00A20063">
            <w:pPr>
              <w:pStyle w:val="ListParagraph"/>
              <w:ind w:left="360"/>
              <w:rPr>
                <w:b/>
                <w:bCs/>
                <w:color w:val="0000FF"/>
                <w:szCs w:val="22"/>
              </w:rPr>
            </w:pPr>
            <w:r w:rsidRPr="00A20063">
              <w:rPr>
                <w:szCs w:val="22"/>
              </w:rPr>
              <w:t>There is</w:t>
            </w:r>
            <w:r w:rsidRPr="00A20063">
              <w:rPr>
                <w:b/>
                <w:bCs/>
                <w:color w:val="0000FF"/>
                <w:szCs w:val="22"/>
              </w:rPr>
              <w:t xml:space="preserve"> 129 Days</w:t>
            </w:r>
            <w:r w:rsidRPr="00A20063">
              <w:rPr>
                <w:szCs w:val="22"/>
              </w:rPr>
              <w:t xml:space="preserve"> in between </w:t>
            </w:r>
            <w:r w:rsidRPr="00A20063">
              <w:rPr>
                <w:b/>
                <w:bCs/>
                <w:color w:val="0000FF"/>
                <w:szCs w:val="22"/>
              </w:rPr>
              <w:t xml:space="preserve">10/02/2017 </w:t>
            </w:r>
            <w:r w:rsidRPr="00A20063">
              <w:rPr>
                <w:szCs w:val="22"/>
              </w:rPr>
              <w:t xml:space="preserve">&amp; </w:t>
            </w:r>
            <w:r w:rsidRPr="00A20063">
              <w:rPr>
                <w:b/>
                <w:bCs/>
                <w:color w:val="0000FF"/>
                <w:szCs w:val="22"/>
              </w:rPr>
              <w:t>19/06/2017</w:t>
            </w:r>
          </w:p>
          <w:p w14:paraId="7CBF2E69" w14:textId="77777777" w:rsidR="00E24333" w:rsidRPr="00A20063" w:rsidRDefault="00E24333" w:rsidP="00A20063">
            <w:pPr>
              <w:jc w:val="center"/>
              <w:rPr>
                <w:b/>
                <w:bCs/>
                <w:szCs w:val="22"/>
                <w:u w:val="single"/>
              </w:rPr>
            </w:pPr>
          </w:p>
        </w:tc>
      </w:tr>
      <w:tr w:rsidR="00E24333" w:rsidRPr="00A20063" w14:paraId="4C2EAEFC" w14:textId="77777777" w:rsidTr="005336F2">
        <w:trPr>
          <w:trHeight w:val="252"/>
        </w:trPr>
        <w:tc>
          <w:tcPr>
            <w:tcW w:w="1271" w:type="dxa"/>
          </w:tcPr>
          <w:p w14:paraId="374745F3" w14:textId="6DA9FA78" w:rsidR="00E24333" w:rsidRPr="00A20063" w:rsidRDefault="00E24333" w:rsidP="00A20063">
            <w:pPr>
              <w:jc w:val="center"/>
              <w:rPr>
                <w:szCs w:val="22"/>
              </w:rPr>
            </w:pPr>
            <w:hyperlink w:anchor="qsh70q">
              <w:r w:rsidRPr="00A20063">
                <w:rPr>
                  <w:color w:val="0000FF"/>
                  <w:szCs w:val="22"/>
                  <w:u w:val="single"/>
                </w:rPr>
                <w:t>26/05/2017</w:t>
              </w:r>
            </w:hyperlink>
          </w:p>
        </w:tc>
        <w:tc>
          <w:tcPr>
            <w:tcW w:w="7745" w:type="dxa"/>
          </w:tcPr>
          <w:p w14:paraId="6CBB6CA4" w14:textId="77777777" w:rsidR="00E24333" w:rsidRPr="00A20063" w:rsidRDefault="00E24333" w:rsidP="00A20063">
            <w:pPr>
              <w:ind w:left="360"/>
              <w:rPr>
                <w:b/>
                <w:bCs/>
                <w:color w:val="0000FF"/>
                <w:szCs w:val="22"/>
                <w:u w:val="single"/>
              </w:rPr>
            </w:pPr>
            <w:r w:rsidRPr="00A20063">
              <w:rPr>
                <w:b/>
                <w:bCs/>
                <w:color w:val="0000FF"/>
                <w:szCs w:val="22"/>
                <w:u w:val="single"/>
              </w:rPr>
              <w:t xml:space="preserve">129 – days! </w:t>
            </w:r>
          </w:p>
          <w:p w14:paraId="6D43B0E8" w14:textId="676206C7" w:rsidR="00E24333" w:rsidRPr="00A20063" w:rsidRDefault="00E24333" w:rsidP="00A20063">
            <w:pPr>
              <w:ind w:left="360"/>
              <w:contextualSpacing/>
              <w:rPr>
                <w:b/>
                <w:bCs/>
                <w:color w:val="0000FF"/>
                <w:szCs w:val="22"/>
                <w:u w:val="single"/>
              </w:rPr>
            </w:pPr>
            <w:r w:rsidRPr="00A20063">
              <w:rPr>
                <w:b/>
                <w:bCs/>
                <w:color w:val="0000FF"/>
                <w:szCs w:val="22"/>
                <w:u w:val="single"/>
              </w:rPr>
              <w:t>Day 105</w:t>
            </w:r>
          </w:p>
          <w:p w14:paraId="58E6B2AF" w14:textId="77777777" w:rsidR="00E24333" w:rsidRPr="00A20063" w:rsidRDefault="00E24333" w:rsidP="00A20063">
            <w:pPr>
              <w:pStyle w:val="ListParagraph"/>
              <w:ind w:left="360"/>
              <w:rPr>
                <w:color w:val="auto"/>
                <w:szCs w:val="22"/>
              </w:rPr>
            </w:pPr>
            <w:r w:rsidRPr="00A20063">
              <w:rPr>
                <w:color w:val="auto"/>
                <w:szCs w:val="22"/>
              </w:rPr>
              <w:t xml:space="preserve">On the </w:t>
            </w:r>
            <w:r w:rsidRPr="00A20063">
              <w:rPr>
                <w:b/>
                <w:bCs/>
                <w:color w:val="0000FF"/>
                <w:szCs w:val="22"/>
              </w:rPr>
              <w:t>10/02/2017</w:t>
            </w:r>
            <w:r w:rsidRPr="00A20063">
              <w:rPr>
                <w:color w:val="0000FF"/>
                <w:szCs w:val="22"/>
              </w:rPr>
              <w:t xml:space="preserve"> </w:t>
            </w:r>
            <w:r w:rsidRPr="00A20063">
              <w:rPr>
                <w:color w:val="auto"/>
                <w:szCs w:val="22"/>
              </w:rPr>
              <w:t>is when Lemmy who did work for the Enfield Council, sent my mother</w:t>
            </w:r>
            <w:r w:rsidRPr="00A20063">
              <w:rPr>
                <w:b/>
                <w:bCs/>
                <w:color w:val="0000FF"/>
                <w:szCs w:val="22"/>
              </w:rPr>
              <w:t xml:space="preserve"> 12</w:t>
            </w:r>
            <w:r w:rsidRPr="00A20063">
              <w:rPr>
                <w:color w:val="auto"/>
                <w:szCs w:val="22"/>
              </w:rPr>
              <w:t xml:space="preserve"> made up allegations accusing myself of offences. </w:t>
            </w:r>
          </w:p>
          <w:p w14:paraId="2561CDE6" w14:textId="77777777" w:rsidR="00E24333" w:rsidRPr="00A20063" w:rsidRDefault="00E24333" w:rsidP="00A20063">
            <w:pPr>
              <w:pStyle w:val="ListParagraph"/>
              <w:ind w:left="360"/>
              <w:rPr>
                <w:b/>
                <w:bCs/>
                <w:color w:val="auto"/>
                <w:szCs w:val="22"/>
              </w:rPr>
            </w:pPr>
            <w:r w:rsidRPr="00A20063">
              <w:rPr>
                <w:color w:val="auto"/>
                <w:szCs w:val="22"/>
              </w:rPr>
              <w:t xml:space="preserve">Lemmy continued to send my mother the same </w:t>
            </w:r>
            <w:r w:rsidRPr="00A20063">
              <w:rPr>
                <w:b/>
                <w:bCs/>
                <w:color w:val="0000FF"/>
                <w:szCs w:val="22"/>
              </w:rPr>
              <w:t xml:space="preserve">12 </w:t>
            </w:r>
            <w:r w:rsidRPr="00A20063">
              <w:rPr>
                <w:color w:val="auto"/>
                <w:szCs w:val="22"/>
              </w:rPr>
              <w:t xml:space="preserve">offences until the </w:t>
            </w:r>
            <w:r w:rsidRPr="00A20063">
              <w:rPr>
                <w:b/>
                <w:bCs/>
                <w:color w:val="0000FF"/>
                <w:szCs w:val="22"/>
              </w:rPr>
              <w:t>1</w:t>
            </w:r>
            <w:r w:rsidRPr="00A20063">
              <w:rPr>
                <w:b/>
                <w:bCs/>
                <w:color w:val="0000FF"/>
                <w:szCs w:val="22"/>
                <w:vertAlign w:val="superscript"/>
              </w:rPr>
              <w:t>st</w:t>
            </w:r>
            <w:r w:rsidRPr="00A20063">
              <w:rPr>
                <w:b/>
                <w:bCs/>
                <w:color w:val="0000FF"/>
                <w:szCs w:val="22"/>
              </w:rPr>
              <w:t xml:space="preserve"> Possession Orde</w:t>
            </w:r>
            <w:r w:rsidRPr="00A20063">
              <w:rPr>
                <w:b/>
                <w:bCs/>
                <w:color w:val="auto"/>
                <w:szCs w:val="22"/>
              </w:rPr>
              <w:t xml:space="preserve">r </w:t>
            </w:r>
            <w:r w:rsidRPr="00A20063">
              <w:rPr>
                <w:color w:val="auto"/>
                <w:szCs w:val="22"/>
              </w:rPr>
              <w:t>dated</w:t>
            </w:r>
            <w:r w:rsidRPr="00A20063">
              <w:rPr>
                <w:color w:val="0000FF"/>
                <w:szCs w:val="22"/>
              </w:rPr>
              <w:t xml:space="preserve"> </w:t>
            </w:r>
            <w:r w:rsidRPr="00A20063">
              <w:rPr>
                <w:b/>
                <w:bCs/>
                <w:color w:val="0000FF"/>
                <w:szCs w:val="22"/>
              </w:rPr>
              <w:t>19/06/2017</w:t>
            </w:r>
          </w:p>
          <w:p w14:paraId="3424C0BB" w14:textId="77777777" w:rsidR="00E24333" w:rsidRPr="00A20063" w:rsidRDefault="00E24333" w:rsidP="00A20063">
            <w:pPr>
              <w:pStyle w:val="ListParagraph"/>
              <w:ind w:left="360"/>
              <w:rPr>
                <w:rFonts w:eastAsiaTheme="minorHAnsi"/>
                <w:color w:val="auto"/>
                <w:szCs w:val="22"/>
                <w:lang w:eastAsia="en-US"/>
              </w:rPr>
            </w:pPr>
            <w:r w:rsidRPr="00A20063">
              <w:rPr>
                <w:rFonts w:eastAsiaTheme="minorHAnsi"/>
                <w:color w:val="auto"/>
                <w:szCs w:val="22"/>
                <w:lang w:eastAsia="en-US"/>
              </w:rPr>
              <w:t xml:space="preserve">The </w:t>
            </w:r>
            <w:r w:rsidRPr="00A20063">
              <w:rPr>
                <w:b/>
                <w:bCs/>
                <w:color w:val="0000FF"/>
                <w:szCs w:val="22"/>
              </w:rPr>
              <w:t xml:space="preserve">21/03/2017 </w:t>
            </w:r>
            <w:r w:rsidRPr="00A20063">
              <w:rPr>
                <w:color w:val="auto"/>
                <w:szCs w:val="22"/>
              </w:rPr>
              <w:t xml:space="preserve">was the </w:t>
            </w:r>
            <w:r w:rsidRPr="00A20063">
              <w:rPr>
                <w:rFonts w:eastAsiaTheme="minorHAnsi"/>
                <w:color w:val="auto"/>
                <w:szCs w:val="22"/>
                <w:lang w:eastAsia="en-US"/>
              </w:rPr>
              <w:t xml:space="preserve">last email sent to my mother after the email sent on the </w:t>
            </w:r>
            <w:r w:rsidRPr="00A20063">
              <w:rPr>
                <w:rFonts w:eastAsiaTheme="minorHAnsi"/>
                <w:b/>
                <w:bCs/>
                <w:color w:val="0000FF"/>
                <w:szCs w:val="22"/>
                <w:lang w:eastAsia="en-US"/>
              </w:rPr>
              <w:t>10/02/2017</w:t>
            </w:r>
            <w:r w:rsidRPr="00A20063">
              <w:rPr>
                <w:rFonts w:eastAsiaTheme="minorHAnsi"/>
                <w:color w:val="auto"/>
                <w:szCs w:val="22"/>
                <w:lang w:eastAsia="en-US"/>
              </w:rPr>
              <w:t xml:space="preserve"> at </w:t>
            </w:r>
            <w:r w:rsidRPr="00A20063">
              <w:rPr>
                <w:rFonts w:eastAsiaTheme="minorHAnsi"/>
                <w:b/>
                <w:bCs/>
                <w:color w:val="0000FF"/>
                <w:szCs w:val="22"/>
                <w:lang w:eastAsia="en-US"/>
              </w:rPr>
              <w:t xml:space="preserve">16:01 </w:t>
            </w:r>
            <w:r w:rsidRPr="00A20063">
              <w:rPr>
                <w:rFonts w:eastAsiaTheme="minorHAnsi"/>
                <w:color w:val="auto"/>
                <w:szCs w:val="22"/>
                <w:lang w:eastAsia="en-US"/>
              </w:rPr>
              <w:t xml:space="preserve">giving the same </w:t>
            </w:r>
            <w:r w:rsidRPr="00A20063">
              <w:rPr>
                <w:rFonts w:eastAsiaTheme="minorHAnsi"/>
                <w:b/>
                <w:bCs/>
                <w:color w:val="0000FF"/>
                <w:szCs w:val="22"/>
                <w:lang w:eastAsia="en-US"/>
              </w:rPr>
              <w:t xml:space="preserve">12 </w:t>
            </w:r>
            <w:r w:rsidRPr="00A20063">
              <w:rPr>
                <w:rFonts w:eastAsiaTheme="minorHAnsi"/>
                <w:color w:val="auto"/>
                <w:szCs w:val="22"/>
                <w:lang w:eastAsia="en-US"/>
              </w:rPr>
              <w:t>accused allegations.</w:t>
            </w:r>
          </w:p>
          <w:p w14:paraId="0102870D" w14:textId="77777777" w:rsidR="00E24333" w:rsidRPr="00A20063" w:rsidRDefault="00E24333" w:rsidP="00A20063">
            <w:pPr>
              <w:pStyle w:val="ListParagraph"/>
              <w:ind w:left="360"/>
              <w:rPr>
                <w:b/>
                <w:bCs/>
                <w:color w:val="0000FF"/>
                <w:szCs w:val="22"/>
              </w:rPr>
            </w:pPr>
            <w:r w:rsidRPr="00A20063">
              <w:rPr>
                <w:szCs w:val="22"/>
              </w:rPr>
              <w:t>There is</w:t>
            </w:r>
            <w:r w:rsidRPr="00A20063">
              <w:rPr>
                <w:b/>
                <w:bCs/>
                <w:color w:val="0000FF"/>
                <w:szCs w:val="22"/>
              </w:rPr>
              <w:t xml:space="preserve"> 129 Days</w:t>
            </w:r>
            <w:r w:rsidRPr="00A20063">
              <w:rPr>
                <w:szCs w:val="22"/>
              </w:rPr>
              <w:t xml:space="preserve"> in between </w:t>
            </w:r>
            <w:r w:rsidRPr="00A20063">
              <w:rPr>
                <w:b/>
                <w:bCs/>
                <w:color w:val="0000FF"/>
                <w:szCs w:val="22"/>
              </w:rPr>
              <w:t xml:space="preserve">10/02/2017 </w:t>
            </w:r>
            <w:r w:rsidRPr="00A20063">
              <w:rPr>
                <w:szCs w:val="22"/>
              </w:rPr>
              <w:t xml:space="preserve">&amp; </w:t>
            </w:r>
            <w:r w:rsidRPr="00A20063">
              <w:rPr>
                <w:b/>
                <w:bCs/>
                <w:color w:val="0000FF"/>
                <w:szCs w:val="22"/>
              </w:rPr>
              <w:t>19/06/2017</w:t>
            </w:r>
          </w:p>
          <w:p w14:paraId="4453569D" w14:textId="77777777" w:rsidR="00E24333" w:rsidRPr="00A20063" w:rsidRDefault="00E24333" w:rsidP="00A20063">
            <w:pPr>
              <w:jc w:val="center"/>
              <w:rPr>
                <w:b/>
                <w:bCs/>
                <w:szCs w:val="22"/>
                <w:u w:val="single"/>
              </w:rPr>
            </w:pPr>
          </w:p>
        </w:tc>
      </w:tr>
      <w:tr w:rsidR="00E24333" w:rsidRPr="00A20063" w14:paraId="6649AD25" w14:textId="77777777" w:rsidTr="005336F2">
        <w:trPr>
          <w:trHeight w:val="252"/>
        </w:trPr>
        <w:tc>
          <w:tcPr>
            <w:tcW w:w="1271" w:type="dxa"/>
          </w:tcPr>
          <w:p w14:paraId="716503E7" w14:textId="29D5FDF7" w:rsidR="00E24333" w:rsidRPr="00A20063" w:rsidRDefault="00E24333" w:rsidP="00A20063">
            <w:pPr>
              <w:jc w:val="center"/>
              <w:rPr>
                <w:szCs w:val="22"/>
              </w:rPr>
            </w:pPr>
            <w:hyperlink w:anchor="3as4poj">
              <w:r w:rsidRPr="00A20063">
                <w:rPr>
                  <w:color w:val="0000FF"/>
                  <w:szCs w:val="22"/>
                  <w:u w:val="single"/>
                </w:rPr>
                <w:t>27/05/2017</w:t>
              </w:r>
            </w:hyperlink>
          </w:p>
        </w:tc>
        <w:tc>
          <w:tcPr>
            <w:tcW w:w="7745" w:type="dxa"/>
          </w:tcPr>
          <w:p w14:paraId="5903AB47" w14:textId="77777777" w:rsidR="00E24333" w:rsidRPr="00A20063" w:rsidRDefault="00E24333" w:rsidP="00A20063">
            <w:pPr>
              <w:ind w:left="360"/>
              <w:rPr>
                <w:b/>
                <w:bCs/>
                <w:color w:val="0000FF"/>
                <w:szCs w:val="22"/>
                <w:u w:val="single"/>
              </w:rPr>
            </w:pPr>
            <w:r w:rsidRPr="00A20063">
              <w:rPr>
                <w:b/>
                <w:bCs/>
                <w:color w:val="0000FF"/>
                <w:szCs w:val="22"/>
                <w:u w:val="single"/>
              </w:rPr>
              <w:t xml:space="preserve">129 – days! </w:t>
            </w:r>
          </w:p>
          <w:p w14:paraId="7CCEAD6A" w14:textId="55EEDFF5" w:rsidR="00E24333" w:rsidRPr="00A20063" w:rsidRDefault="00E24333" w:rsidP="00A20063">
            <w:pPr>
              <w:ind w:left="360"/>
              <w:contextualSpacing/>
              <w:rPr>
                <w:b/>
                <w:bCs/>
                <w:color w:val="0000FF"/>
                <w:szCs w:val="22"/>
                <w:u w:val="single"/>
              </w:rPr>
            </w:pPr>
            <w:r w:rsidRPr="00A20063">
              <w:rPr>
                <w:b/>
                <w:bCs/>
                <w:color w:val="0000FF"/>
                <w:szCs w:val="22"/>
                <w:u w:val="single"/>
              </w:rPr>
              <w:t>Day 106</w:t>
            </w:r>
          </w:p>
          <w:p w14:paraId="1FDFB305" w14:textId="77777777" w:rsidR="00E24333" w:rsidRPr="00A20063" w:rsidRDefault="00E24333" w:rsidP="00A20063">
            <w:pPr>
              <w:pStyle w:val="ListParagraph"/>
              <w:ind w:left="360"/>
              <w:rPr>
                <w:color w:val="auto"/>
                <w:szCs w:val="22"/>
              </w:rPr>
            </w:pPr>
            <w:r w:rsidRPr="00A20063">
              <w:rPr>
                <w:color w:val="auto"/>
                <w:szCs w:val="22"/>
              </w:rPr>
              <w:lastRenderedPageBreak/>
              <w:t xml:space="preserve">On the </w:t>
            </w:r>
            <w:r w:rsidRPr="00A20063">
              <w:rPr>
                <w:b/>
                <w:bCs/>
                <w:color w:val="0000FF"/>
                <w:szCs w:val="22"/>
              </w:rPr>
              <w:t>10/02/2017</w:t>
            </w:r>
            <w:r w:rsidRPr="00A20063">
              <w:rPr>
                <w:color w:val="0000FF"/>
                <w:szCs w:val="22"/>
              </w:rPr>
              <w:t xml:space="preserve"> </w:t>
            </w:r>
            <w:r w:rsidRPr="00A20063">
              <w:rPr>
                <w:color w:val="auto"/>
                <w:szCs w:val="22"/>
              </w:rPr>
              <w:t>is when Lemmy who did work for the Enfield Council, sent my mother</w:t>
            </w:r>
            <w:r w:rsidRPr="00A20063">
              <w:rPr>
                <w:b/>
                <w:bCs/>
                <w:color w:val="0000FF"/>
                <w:szCs w:val="22"/>
              </w:rPr>
              <w:t xml:space="preserve"> 12</w:t>
            </w:r>
            <w:r w:rsidRPr="00A20063">
              <w:rPr>
                <w:color w:val="auto"/>
                <w:szCs w:val="22"/>
              </w:rPr>
              <w:t xml:space="preserve"> made up allegations accusing myself of offences. </w:t>
            </w:r>
          </w:p>
          <w:p w14:paraId="63E395DD" w14:textId="77777777" w:rsidR="00E24333" w:rsidRPr="00A20063" w:rsidRDefault="00E24333" w:rsidP="00A20063">
            <w:pPr>
              <w:pStyle w:val="ListParagraph"/>
              <w:ind w:left="360"/>
              <w:rPr>
                <w:b/>
                <w:bCs/>
                <w:color w:val="auto"/>
                <w:szCs w:val="22"/>
              </w:rPr>
            </w:pPr>
            <w:r w:rsidRPr="00A20063">
              <w:rPr>
                <w:color w:val="auto"/>
                <w:szCs w:val="22"/>
              </w:rPr>
              <w:t xml:space="preserve">Lemmy continued to send my mother the same </w:t>
            </w:r>
            <w:r w:rsidRPr="00A20063">
              <w:rPr>
                <w:b/>
                <w:bCs/>
                <w:color w:val="0000FF"/>
                <w:szCs w:val="22"/>
              </w:rPr>
              <w:t xml:space="preserve">12 </w:t>
            </w:r>
            <w:r w:rsidRPr="00A20063">
              <w:rPr>
                <w:color w:val="auto"/>
                <w:szCs w:val="22"/>
              </w:rPr>
              <w:t xml:space="preserve">offences until the </w:t>
            </w:r>
            <w:r w:rsidRPr="00A20063">
              <w:rPr>
                <w:b/>
                <w:bCs/>
                <w:color w:val="0000FF"/>
                <w:szCs w:val="22"/>
              </w:rPr>
              <w:t>1</w:t>
            </w:r>
            <w:r w:rsidRPr="00A20063">
              <w:rPr>
                <w:b/>
                <w:bCs/>
                <w:color w:val="0000FF"/>
                <w:szCs w:val="22"/>
                <w:vertAlign w:val="superscript"/>
              </w:rPr>
              <w:t>st</w:t>
            </w:r>
            <w:r w:rsidRPr="00A20063">
              <w:rPr>
                <w:b/>
                <w:bCs/>
                <w:color w:val="0000FF"/>
                <w:szCs w:val="22"/>
              </w:rPr>
              <w:t xml:space="preserve"> Possession Orde</w:t>
            </w:r>
            <w:r w:rsidRPr="00A20063">
              <w:rPr>
                <w:b/>
                <w:bCs/>
                <w:color w:val="auto"/>
                <w:szCs w:val="22"/>
              </w:rPr>
              <w:t xml:space="preserve">r </w:t>
            </w:r>
            <w:r w:rsidRPr="00A20063">
              <w:rPr>
                <w:color w:val="auto"/>
                <w:szCs w:val="22"/>
              </w:rPr>
              <w:t>dated</w:t>
            </w:r>
            <w:r w:rsidRPr="00A20063">
              <w:rPr>
                <w:color w:val="0000FF"/>
                <w:szCs w:val="22"/>
              </w:rPr>
              <w:t xml:space="preserve"> </w:t>
            </w:r>
            <w:r w:rsidRPr="00A20063">
              <w:rPr>
                <w:b/>
                <w:bCs/>
                <w:color w:val="0000FF"/>
                <w:szCs w:val="22"/>
              </w:rPr>
              <w:t>19/06/2017</w:t>
            </w:r>
          </w:p>
          <w:p w14:paraId="2CF93154" w14:textId="77777777" w:rsidR="00E24333" w:rsidRPr="00A20063" w:rsidRDefault="00E24333" w:rsidP="00A20063">
            <w:pPr>
              <w:pStyle w:val="ListParagraph"/>
              <w:ind w:left="360"/>
              <w:rPr>
                <w:rFonts w:eastAsiaTheme="minorHAnsi"/>
                <w:color w:val="auto"/>
                <w:szCs w:val="22"/>
                <w:lang w:eastAsia="en-US"/>
              </w:rPr>
            </w:pPr>
            <w:r w:rsidRPr="00A20063">
              <w:rPr>
                <w:rFonts w:eastAsiaTheme="minorHAnsi"/>
                <w:color w:val="auto"/>
                <w:szCs w:val="22"/>
                <w:lang w:eastAsia="en-US"/>
              </w:rPr>
              <w:t xml:space="preserve">The </w:t>
            </w:r>
            <w:r w:rsidRPr="00A20063">
              <w:rPr>
                <w:b/>
                <w:bCs/>
                <w:color w:val="0000FF"/>
                <w:szCs w:val="22"/>
              </w:rPr>
              <w:t xml:space="preserve">21/03/2017 </w:t>
            </w:r>
            <w:r w:rsidRPr="00A20063">
              <w:rPr>
                <w:color w:val="auto"/>
                <w:szCs w:val="22"/>
              </w:rPr>
              <w:t xml:space="preserve">was the </w:t>
            </w:r>
            <w:r w:rsidRPr="00A20063">
              <w:rPr>
                <w:rFonts w:eastAsiaTheme="minorHAnsi"/>
                <w:color w:val="auto"/>
                <w:szCs w:val="22"/>
                <w:lang w:eastAsia="en-US"/>
              </w:rPr>
              <w:t xml:space="preserve">last email sent to my mother after the email sent on the </w:t>
            </w:r>
            <w:r w:rsidRPr="00A20063">
              <w:rPr>
                <w:rFonts w:eastAsiaTheme="minorHAnsi"/>
                <w:b/>
                <w:bCs/>
                <w:color w:val="0000FF"/>
                <w:szCs w:val="22"/>
                <w:lang w:eastAsia="en-US"/>
              </w:rPr>
              <w:t>10/02/2017</w:t>
            </w:r>
            <w:r w:rsidRPr="00A20063">
              <w:rPr>
                <w:rFonts w:eastAsiaTheme="minorHAnsi"/>
                <w:color w:val="auto"/>
                <w:szCs w:val="22"/>
                <w:lang w:eastAsia="en-US"/>
              </w:rPr>
              <w:t xml:space="preserve"> at </w:t>
            </w:r>
            <w:r w:rsidRPr="00A20063">
              <w:rPr>
                <w:rFonts w:eastAsiaTheme="minorHAnsi"/>
                <w:b/>
                <w:bCs/>
                <w:color w:val="0000FF"/>
                <w:szCs w:val="22"/>
                <w:lang w:eastAsia="en-US"/>
              </w:rPr>
              <w:t xml:space="preserve">16:01 </w:t>
            </w:r>
            <w:r w:rsidRPr="00A20063">
              <w:rPr>
                <w:rFonts w:eastAsiaTheme="minorHAnsi"/>
                <w:color w:val="auto"/>
                <w:szCs w:val="22"/>
                <w:lang w:eastAsia="en-US"/>
              </w:rPr>
              <w:t xml:space="preserve">giving the same </w:t>
            </w:r>
            <w:r w:rsidRPr="00A20063">
              <w:rPr>
                <w:rFonts w:eastAsiaTheme="minorHAnsi"/>
                <w:b/>
                <w:bCs/>
                <w:color w:val="0000FF"/>
                <w:szCs w:val="22"/>
                <w:lang w:eastAsia="en-US"/>
              </w:rPr>
              <w:t xml:space="preserve">12 </w:t>
            </w:r>
            <w:r w:rsidRPr="00A20063">
              <w:rPr>
                <w:rFonts w:eastAsiaTheme="minorHAnsi"/>
                <w:color w:val="auto"/>
                <w:szCs w:val="22"/>
                <w:lang w:eastAsia="en-US"/>
              </w:rPr>
              <w:t>accused allegations.</w:t>
            </w:r>
          </w:p>
          <w:p w14:paraId="6EE62886" w14:textId="77777777" w:rsidR="00E24333" w:rsidRPr="00A20063" w:rsidRDefault="00E24333" w:rsidP="00A20063">
            <w:pPr>
              <w:pStyle w:val="ListParagraph"/>
              <w:ind w:left="360"/>
              <w:rPr>
                <w:b/>
                <w:bCs/>
                <w:color w:val="0000FF"/>
                <w:szCs w:val="22"/>
              </w:rPr>
            </w:pPr>
            <w:r w:rsidRPr="00A20063">
              <w:rPr>
                <w:szCs w:val="22"/>
              </w:rPr>
              <w:t>There is</w:t>
            </w:r>
            <w:r w:rsidRPr="00A20063">
              <w:rPr>
                <w:b/>
                <w:bCs/>
                <w:color w:val="0000FF"/>
                <w:szCs w:val="22"/>
              </w:rPr>
              <w:t xml:space="preserve"> 129 Days</w:t>
            </w:r>
            <w:r w:rsidRPr="00A20063">
              <w:rPr>
                <w:szCs w:val="22"/>
              </w:rPr>
              <w:t xml:space="preserve"> in between </w:t>
            </w:r>
            <w:r w:rsidRPr="00A20063">
              <w:rPr>
                <w:b/>
                <w:bCs/>
                <w:color w:val="0000FF"/>
                <w:szCs w:val="22"/>
              </w:rPr>
              <w:t xml:space="preserve">10/02/2017 </w:t>
            </w:r>
            <w:r w:rsidRPr="00A20063">
              <w:rPr>
                <w:szCs w:val="22"/>
              </w:rPr>
              <w:t xml:space="preserve">&amp; </w:t>
            </w:r>
            <w:r w:rsidRPr="00A20063">
              <w:rPr>
                <w:b/>
                <w:bCs/>
                <w:color w:val="0000FF"/>
                <w:szCs w:val="22"/>
              </w:rPr>
              <w:t>19/06/2017</w:t>
            </w:r>
          </w:p>
          <w:p w14:paraId="4B53BB6A" w14:textId="77777777" w:rsidR="00E24333" w:rsidRPr="00A20063" w:rsidRDefault="00E24333" w:rsidP="00A20063">
            <w:pPr>
              <w:jc w:val="center"/>
              <w:rPr>
                <w:b/>
                <w:bCs/>
                <w:szCs w:val="22"/>
                <w:u w:val="single"/>
              </w:rPr>
            </w:pPr>
          </w:p>
        </w:tc>
      </w:tr>
      <w:tr w:rsidR="00E24333" w:rsidRPr="00A20063" w14:paraId="7F6C17A4" w14:textId="77777777" w:rsidTr="005336F2">
        <w:trPr>
          <w:trHeight w:val="252"/>
        </w:trPr>
        <w:tc>
          <w:tcPr>
            <w:tcW w:w="1271" w:type="dxa"/>
          </w:tcPr>
          <w:p w14:paraId="551E3237" w14:textId="78F4D690" w:rsidR="00E24333" w:rsidRPr="00A20063" w:rsidRDefault="00E24333" w:rsidP="00A20063">
            <w:pPr>
              <w:jc w:val="center"/>
              <w:rPr>
                <w:szCs w:val="22"/>
              </w:rPr>
            </w:pPr>
            <w:hyperlink w:anchor="1pxezwc">
              <w:r w:rsidRPr="00A20063">
                <w:rPr>
                  <w:color w:val="0000FF"/>
                  <w:szCs w:val="22"/>
                  <w:u w:val="single"/>
                </w:rPr>
                <w:t>28/05/2017</w:t>
              </w:r>
            </w:hyperlink>
          </w:p>
        </w:tc>
        <w:tc>
          <w:tcPr>
            <w:tcW w:w="7745" w:type="dxa"/>
          </w:tcPr>
          <w:p w14:paraId="0EAD81B0" w14:textId="77777777" w:rsidR="00E24333" w:rsidRPr="00A20063" w:rsidRDefault="00E24333" w:rsidP="00A20063">
            <w:pPr>
              <w:ind w:left="360"/>
              <w:rPr>
                <w:b/>
                <w:bCs/>
                <w:color w:val="0000FF"/>
                <w:szCs w:val="22"/>
                <w:u w:val="single"/>
              </w:rPr>
            </w:pPr>
            <w:r w:rsidRPr="00A20063">
              <w:rPr>
                <w:b/>
                <w:bCs/>
                <w:color w:val="0000FF"/>
                <w:szCs w:val="22"/>
                <w:u w:val="single"/>
              </w:rPr>
              <w:t xml:space="preserve">129 – days! </w:t>
            </w:r>
          </w:p>
          <w:p w14:paraId="3154EAB8" w14:textId="0FA40A45" w:rsidR="00E24333" w:rsidRPr="00A20063" w:rsidRDefault="00E24333" w:rsidP="00A20063">
            <w:pPr>
              <w:ind w:left="360"/>
              <w:contextualSpacing/>
              <w:rPr>
                <w:b/>
                <w:bCs/>
                <w:color w:val="0000FF"/>
                <w:szCs w:val="22"/>
                <w:u w:val="single"/>
              </w:rPr>
            </w:pPr>
            <w:r w:rsidRPr="00A20063">
              <w:rPr>
                <w:b/>
                <w:bCs/>
                <w:color w:val="0000FF"/>
                <w:szCs w:val="22"/>
                <w:u w:val="single"/>
              </w:rPr>
              <w:t>Day 107</w:t>
            </w:r>
          </w:p>
          <w:p w14:paraId="21BD6E03" w14:textId="77777777" w:rsidR="00E24333" w:rsidRPr="00A20063" w:rsidRDefault="00E24333" w:rsidP="00A20063">
            <w:pPr>
              <w:pStyle w:val="ListParagraph"/>
              <w:ind w:left="360"/>
              <w:rPr>
                <w:color w:val="auto"/>
                <w:szCs w:val="22"/>
              </w:rPr>
            </w:pPr>
            <w:r w:rsidRPr="00A20063">
              <w:rPr>
                <w:color w:val="auto"/>
                <w:szCs w:val="22"/>
              </w:rPr>
              <w:t xml:space="preserve">On the </w:t>
            </w:r>
            <w:r w:rsidRPr="00A20063">
              <w:rPr>
                <w:b/>
                <w:bCs/>
                <w:color w:val="0000FF"/>
                <w:szCs w:val="22"/>
              </w:rPr>
              <w:t>10/02/2017</w:t>
            </w:r>
            <w:r w:rsidRPr="00A20063">
              <w:rPr>
                <w:color w:val="0000FF"/>
                <w:szCs w:val="22"/>
              </w:rPr>
              <w:t xml:space="preserve"> </w:t>
            </w:r>
            <w:r w:rsidRPr="00A20063">
              <w:rPr>
                <w:color w:val="auto"/>
                <w:szCs w:val="22"/>
              </w:rPr>
              <w:t>is when Lemmy who did work for the Enfield Council, sent my mother</w:t>
            </w:r>
            <w:r w:rsidRPr="00A20063">
              <w:rPr>
                <w:b/>
                <w:bCs/>
                <w:color w:val="0000FF"/>
                <w:szCs w:val="22"/>
              </w:rPr>
              <w:t xml:space="preserve"> 12</w:t>
            </w:r>
            <w:r w:rsidRPr="00A20063">
              <w:rPr>
                <w:color w:val="auto"/>
                <w:szCs w:val="22"/>
              </w:rPr>
              <w:t xml:space="preserve"> made up allegations accusing myself of offences. </w:t>
            </w:r>
          </w:p>
          <w:p w14:paraId="7B322268" w14:textId="77777777" w:rsidR="00E24333" w:rsidRPr="00A20063" w:rsidRDefault="00E24333" w:rsidP="00A20063">
            <w:pPr>
              <w:pStyle w:val="ListParagraph"/>
              <w:ind w:left="360"/>
              <w:rPr>
                <w:b/>
                <w:bCs/>
                <w:color w:val="auto"/>
                <w:szCs w:val="22"/>
              </w:rPr>
            </w:pPr>
            <w:r w:rsidRPr="00A20063">
              <w:rPr>
                <w:color w:val="auto"/>
                <w:szCs w:val="22"/>
              </w:rPr>
              <w:t xml:space="preserve">Lemmy continued to send my mother the same </w:t>
            </w:r>
            <w:r w:rsidRPr="00A20063">
              <w:rPr>
                <w:b/>
                <w:bCs/>
                <w:color w:val="0000FF"/>
                <w:szCs w:val="22"/>
              </w:rPr>
              <w:t xml:space="preserve">12 </w:t>
            </w:r>
            <w:r w:rsidRPr="00A20063">
              <w:rPr>
                <w:color w:val="auto"/>
                <w:szCs w:val="22"/>
              </w:rPr>
              <w:t xml:space="preserve">offences until the </w:t>
            </w:r>
            <w:r w:rsidRPr="00A20063">
              <w:rPr>
                <w:b/>
                <w:bCs/>
                <w:color w:val="0000FF"/>
                <w:szCs w:val="22"/>
              </w:rPr>
              <w:t>1</w:t>
            </w:r>
            <w:r w:rsidRPr="00A20063">
              <w:rPr>
                <w:b/>
                <w:bCs/>
                <w:color w:val="0000FF"/>
                <w:szCs w:val="22"/>
                <w:vertAlign w:val="superscript"/>
              </w:rPr>
              <w:t>st</w:t>
            </w:r>
            <w:r w:rsidRPr="00A20063">
              <w:rPr>
                <w:b/>
                <w:bCs/>
                <w:color w:val="0000FF"/>
                <w:szCs w:val="22"/>
              </w:rPr>
              <w:t xml:space="preserve"> Possession Orde</w:t>
            </w:r>
            <w:r w:rsidRPr="00A20063">
              <w:rPr>
                <w:b/>
                <w:bCs/>
                <w:color w:val="auto"/>
                <w:szCs w:val="22"/>
              </w:rPr>
              <w:t xml:space="preserve">r </w:t>
            </w:r>
            <w:r w:rsidRPr="00A20063">
              <w:rPr>
                <w:color w:val="auto"/>
                <w:szCs w:val="22"/>
              </w:rPr>
              <w:t>dated</w:t>
            </w:r>
            <w:r w:rsidRPr="00A20063">
              <w:rPr>
                <w:color w:val="0000FF"/>
                <w:szCs w:val="22"/>
              </w:rPr>
              <w:t xml:space="preserve"> </w:t>
            </w:r>
            <w:r w:rsidRPr="00A20063">
              <w:rPr>
                <w:b/>
                <w:bCs/>
                <w:color w:val="0000FF"/>
                <w:szCs w:val="22"/>
              </w:rPr>
              <w:t>19/06/2017</w:t>
            </w:r>
          </w:p>
          <w:p w14:paraId="4D5EEE42" w14:textId="77777777" w:rsidR="00E24333" w:rsidRPr="00A20063" w:rsidRDefault="00E24333" w:rsidP="00A20063">
            <w:pPr>
              <w:pStyle w:val="ListParagraph"/>
              <w:ind w:left="360"/>
              <w:rPr>
                <w:rFonts w:eastAsiaTheme="minorHAnsi"/>
                <w:color w:val="auto"/>
                <w:szCs w:val="22"/>
                <w:lang w:eastAsia="en-US"/>
              </w:rPr>
            </w:pPr>
            <w:r w:rsidRPr="00A20063">
              <w:rPr>
                <w:rFonts w:eastAsiaTheme="minorHAnsi"/>
                <w:color w:val="auto"/>
                <w:szCs w:val="22"/>
                <w:lang w:eastAsia="en-US"/>
              </w:rPr>
              <w:t xml:space="preserve">The </w:t>
            </w:r>
            <w:r w:rsidRPr="00A20063">
              <w:rPr>
                <w:b/>
                <w:bCs/>
                <w:color w:val="0000FF"/>
                <w:szCs w:val="22"/>
              </w:rPr>
              <w:t xml:space="preserve">21/03/2017 </w:t>
            </w:r>
            <w:r w:rsidRPr="00A20063">
              <w:rPr>
                <w:color w:val="auto"/>
                <w:szCs w:val="22"/>
              </w:rPr>
              <w:t xml:space="preserve">was the </w:t>
            </w:r>
            <w:r w:rsidRPr="00A20063">
              <w:rPr>
                <w:rFonts w:eastAsiaTheme="minorHAnsi"/>
                <w:color w:val="auto"/>
                <w:szCs w:val="22"/>
                <w:lang w:eastAsia="en-US"/>
              </w:rPr>
              <w:t xml:space="preserve">last email sent to my mother after the email sent on the </w:t>
            </w:r>
            <w:r w:rsidRPr="00A20063">
              <w:rPr>
                <w:rFonts w:eastAsiaTheme="minorHAnsi"/>
                <w:b/>
                <w:bCs/>
                <w:color w:val="0000FF"/>
                <w:szCs w:val="22"/>
                <w:lang w:eastAsia="en-US"/>
              </w:rPr>
              <w:t>10/02/2017</w:t>
            </w:r>
            <w:r w:rsidRPr="00A20063">
              <w:rPr>
                <w:rFonts w:eastAsiaTheme="minorHAnsi"/>
                <w:color w:val="auto"/>
                <w:szCs w:val="22"/>
                <w:lang w:eastAsia="en-US"/>
              </w:rPr>
              <w:t xml:space="preserve"> at </w:t>
            </w:r>
            <w:r w:rsidRPr="00A20063">
              <w:rPr>
                <w:rFonts w:eastAsiaTheme="minorHAnsi"/>
                <w:b/>
                <w:bCs/>
                <w:color w:val="0000FF"/>
                <w:szCs w:val="22"/>
                <w:lang w:eastAsia="en-US"/>
              </w:rPr>
              <w:t xml:space="preserve">16:01 </w:t>
            </w:r>
            <w:r w:rsidRPr="00A20063">
              <w:rPr>
                <w:rFonts w:eastAsiaTheme="minorHAnsi"/>
                <w:color w:val="auto"/>
                <w:szCs w:val="22"/>
                <w:lang w:eastAsia="en-US"/>
              </w:rPr>
              <w:t xml:space="preserve">giving the same </w:t>
            </w:r>
            <w:r w:rsidRPr="00A20063">
              <w:rPr>
                <w:rFonts w:eastAsiaTheme="minorHAnsi"/>
                <w:b/>
                <w:bCs/>
                <w:color w:val="0000FF"/>
                <w:szCs w:val="22"/>
                <w:lang w:eastAsia="en-US"/>
              </w:rPr>
              <w:t xml:space="preserve">12 </w:t>
            </w:r>
            <w:r w:rsidRPr="00A20063">
              <w:rPr>
                <w:rFonts w:eastAsiaTheme="minorHAnsi"/>
                <w:color w:val="auto"/>
                <w:szCs w:val="22"/>
                <w:lang w:eastAsia="en-US"/>
              </w:rPr>
              <w:t>accused allegations.</w:t>
            </w:r>
          </w:p>
          <w:p w14:paraId="4DE74B31" w14:textId="77777777" w:rsidR="00E24333" w:rsidRPr="00A20063" w:rsidRDefault="00E24333" w:rsidP="00A20063">
            <w:pPr>
              <w:pStyle w:val="ListParagraph"/>
              <w:ind w:left="360"/>
              <w:rPr>
                <w:b/>
                <w:bCs/>
                <w:color w:val="0000FF"/>
                <w:szCs w:val="22"/>
              </w:rPr>
            </w:pPr>
            <w:r w:rsidRPr="00A20063">
              <w:rPr>
                <w:szCs w:val="22"/>
              </w:rPr>
              <w:t>There is</w:t>
            </w:r>
            <w:r w:rsidRPr="00A20063">
              <w:rPr>
                <w:b/>
                <w:bCs/>
                <w:color w:val="0000FF"/>
                <w:szCs w:val="22"/>
              </w:rPr>
              <w:t xml:space="preserve"> 129 Days</w:t>
            </w:r>
            <w:r w:rsidRPr="00A20063">
              <w:rPr>
                <w:szCs w:val="22"/>
              </w:rPr>
              <w:t xml:space="preserve"> in between </w:t>
            </w:r>
            <w:r w:rsidRPr="00A20063">
              <w:rPr>
                <w:b/>
                <w:bCs/>
                <w:color w:val="0000FF"/>
                <w:szCs w:val="22"/>
              </w:rPr>
              <w:t xml:space="preserve">10/02/2017 </w:t>
            </w:r>
            <w:r w:rsidRPr="00A20063">
              <w:rPr>
                <w:szCs w:val="22"/>
              </w:rPr>
              <w:t xml:space="preserve">&amp; </w:t>
            </w:r>
            <w:r w:rsidRPr="00A20063">
              <w:rPr>
                <w:b/>
                <w:bCs/>
                <w:color w:val="0000FF"/>
                <w:szCs w:val="22"/>
              </w:rPr>
              <w:t>19/06/2017</w:t>
            </w:r>
          </w:p>
          <w:p w14:paraId="02793828" w14:textId="77777777" w:rsidR="00E24333" w:rsidRPr="00A20063" w:rsidRDefault="00E24333" w:rsidP="00A20063">
            <w:pPr>
              <w:jc w:val="center"/>
              <w:rPr>
                <w:b/>
                <w:bCs/>
                <w:szCs w:val="22"/>
                <w:u w:val="single"/>
              </w:rPr>
            </w:pPr>
          </w:p>
        </w:tc>
      </w:tr>
      <w:tr w:rsidR="00E24333" w:rsidRPr="00A20063" w14:paraId="2E216C39" w14:textId="77777777" w:rsidTr="005336F2">
        <w:trPr>
          <w:trHeight w:val="252"/>
        </w:trPr>
        <w:tc>
          <w:tcPr>
            <w:tcW w:w="1271" w:type="dxa"/>
          </w:tcPr>
          <w:p w14:paraId="73E2ABAE" w14:textId="7DB43A2E" w:rsidR="00E24333" w:rsidRPr="00A20063" w:rsidRDefault="00E24333" w:rsidP="00A20063">
            <w:pPr>
              <w:jc w:val="center"/>
              <w:rPr>
                <w:szCs w:val="22"/>
              </w:rPr>
            </w:pPr>
            <w:hyperlink w:anchor="49x2ik5">
              <w:r w:rsidRPr="00A20063">
                <w:rPr>
                  <w:color w:val="0000FF"/>
                  <w:szCs w:val="22"/>
                  <w:u w:val="single"/>
                </w:rPr>
                <w:t>29/05/2017</w:t>
              </w:r>
            </w:hyperlink>
          </w:p>
        </w:tc>
        <w:tc>
          <w:tcPr>
            <w:tcW w:w="7745" w:type="dxa"/>
          </w:tcPr>
          <w:p w14:paraId="3D3C8240" w14:textId="77777777" w:rsidR="00E24333" w:rsidRPr="00A20063" w:rsidRDefault="00E24333" w:rsidP="00A20063">
            <w:pPr>
              <w:ind w:left="360"/>
              <w:rPr>
                <w:b/>
                <w:bCs/>
                <w:color w:val="0000FF"/>
                <w:szCs w:val="22"/>
                <w:u w:val="single"/>
              </w:rPr>
            </w:pPr>
            <w:r w:rsidRPr="00A20063">
              <w:rPr>
                <w:b/>
                <w:bCs/>
                <w:color w:val="0000FF"/>
                <w:szCs w:val="22"/>
                <w:u w:val="single"/>
              </w:rPr>
              <w:t xml:space="preserve">129 – days! </w:t>
            </w:r>
          </w:p>
          <w:p w14:paraId="555D96DB" w14:textId="3583952E" w:rsidR="00E24333" w:rsidRPr="00A20063" w:rsidRDefault="00E24333" w:rsidP="00A20063">
            <w:pPr>
              <w:ind w:left="360"/>
              <w:contextualSpacing/>
              <w:rPr>
                <w:b/>
                <w:bCs/>
                <w:color w:val="0000FF"/>
                <w:szCs w:val="22"/>
                <w:u w:val="single"/>
              </w:rPr>
            </w:pPr>
            <w:r w:rsidRPr="00A20063">
              <w:rPr>
                <w:b/>
                <w:bCs/>
                <w:color w:val="0000FF"/>
                <w:szCs w:val="22"/>
                <w:u w:val="single"/>
              </w:rPr>
              <w:t>Day 108</w:t>
            </w:r>
          </w:p>
          <w:p w14:paraId="027145F3" w14:textId="77777777" w:rsidR="00E24333" w:rsidRPr="00A20063" w:rsidRDefault="00E24333" w:rsidP="00A20063">
            <w:pPr>
              <w:pStyle w:val="ListParagraph"/>
              <w:ind w:left="360"/>
              <w:rPr>
                <w:color w:val="auto"/>
                <w:szCs w:val="22"/>
              </w:rPr>
            </w:pPr>
            <w:r w:rsidRPr="00A20063">
              <w:rPr>
                <w:color w:val="auto"/>
                <w:szCs w:val="22"/>
              </w:rPr>
              <w:t xml:space="preserve">On the </w:t>
            </w:r>
            <w:r w:rsidRPr="00A20063">
              <w:rPr>
                <w:b/>
                <w:bCs/>
                <w:color w:val="0000FF"/>
                <w:szCs w:val="22"/>
              </w:rPr>
              <w:t>10/02/2017</w:t>
            </w:r>
            <w:r w:rsidRPr="00A20063">
              <w:rPr>
                <w:color w:val="0000FF"/>
                <w:szCs w:val="22"/>
              </w:rPr>
              <w:t xml:space="preserve"> </w:t>
            </w:r>
            <w:r w:rsidRPr="00A20063">
              <w:rPr>
                <w:color w:val="auto"/>
                <w:szCs w:val="22"/>
              </w:rPr>
              <w:t>is when Lemmy who did work for the Enfield Council, sent my mother</w:t>
            </w:r>
            <w:r w:rsidRPr="00A20063">
              <w:rPr>
                <w:b/>
                <w:bCs/>
                <w:color w:val="0000FF"/>
                <w:szCs w:val="22"/>
              </w:rPr>
              <w:t xml:space="preserve"> 12</w:t>
            </w:r>
            <w:r w:rsidRPr="00A20063">
              <w:rPr>
                <w:color w:val="auto"/>
                <w:szCs w:val="22"/>
              </w:rPr>
              <w:t xml:space="preserve"> made up allegations accusing myself of offences. </w:t>
            </w:r>
          </w:p>
          <w:p w14:paraId="4E952E74" w14:textId="77777777" w:rsidR="00E24333" w:rsidRPr="00A20063" w:rsidRDefault="00E24333" w:rsidP="00A20063">
            <w:pPr>
              <w:pStyle w:val="ListParagraph"/>
              <w:ind w:left="360"/>
              <w:rPr>
                <w:b/>
                <w:bCs/>
                <w:color w:val="auto"/>
                <w:szCs w:val="22"/>
              </w:rPr>
            </w:pPr>
            <w:r w:rsidRPr="00A20063">
              <w:rPr>
                <w:color w:val="auto"/>
                <w:szCs w:val="22"/>
              </w:rPr>
              <w:t xml:space="preserve">Lemmy continued to send my mother the same </w:t>
            </w:r>
            <w:r w:rsidRPr="00A20063">
              <w:rPr>
                <w:b/>
                <w:bCs/>
                <w:color w:val="0000FF"/>
                <w:szCs w:val="22"/>
              </w:rPr>
              <w:t xml:space="preserve">12 </w:t>
            </w:r>
            <w:r w:rsidRPr="00A20063">
              <w:rPr>
                <w:color w:val="auto"/>
                <w:szCs w:val="22"/>
              </w:rPr>
              <w:t xml:space="preserve">offences until the </w:t>
            </w:r>
            <w:r w:rsidRPr="00A20063">
              <w:rPr>
                <w:b/>
                <w:bCs/>
                <w:color w:val="0000FF"/>
                <w:szCs w:val="22"/>
              </w:rPr>
              <w:t>1</w:t>
            </w:r>
            <w:r w:rsidRPr="00A20063">
              <w:rPr>
                <w:b/>
                <w:bCs/>
                <w:color w:val="0000FF"/>
                <w:szCs w:val="22"/>
                <w:vertAlign w:val="superscript"/>
              </w:rPr>
              <w:t>st</w:t>
            </w:r>
            <w:r w:rsidRPr="00A20063">
              <w:rPr>
                <w:b/>
                <w:bCs/>
                <w:color w:val="0000FF"/>
                <w:szCs w:val="22"/>
              </w:rPr>
              <w:t xml:space="preserve"> Possession Orde</w:t>
            </w:r>
            <w:r w:rsidRPr="00A20063">
              <w:rPr>
                <w:b/>
                <w:bCs/>
                <w:color w:val="auto"/>
                <w:szCs w:val="22"/>
              </w:rPr>
              <w:t xml:space="preserve">r </w:t>
            </w:r>
            <w:r w:rsidRPr="00A20063">
              <w:rPr>
                <w:color w:val="auto"/>
                <w:szCs w:val="22"/>
              </w:rPr>
              <w:t>dated</w:t>
            </w:r>
            <w:r w:rsidRPr="00A20063">
              <w:rPr>
                <w:color w:val="0000FF"/>
                <w:szCs w:val="22"/>
              </w:rPr>
              <w:t xml:space="preserve"> </w:t>
            </w:r>
            <w:r w:rsidRPr="00A20063">
              <w:rPr>
                <w:b/>
                <w:bCs/>
                <w:color w:val="0000FF"/>
                <w:szCs w:val="22"/>
              </w:rPr>
              <w:t>19/06/2017</w:t>
            </w:r>
          </w:p>
          <w:p w14:paraId="4C23F44E" w14:textId="77777777" w:rsidR="00E24333" w:rsidRPr="00A20063" w:rsidRDefault="00E24333" w:rsidP="00A20063">
            <w:pPr>
              <w:pStyle w:val="ListParagraph"/>
              <w:ind w:left="360"/>
              <w:rPr>
                <w:rFonts w:eastAsiaTheme="minorHAnsi"/>
                <w:color w:val="auto"/>
                <w:szCs w:val="22"/>
                <w:lang w:eastAsia="en-US"/>
              </w:rPr>
            </w:pPr>
            <w:r w:rsidRPr="00A20063">
              <w:rPr>
                <w:rFonts w:eastAsiaTheme="minorHAnsi"/>
                <w:color w:val="auto"/>
                <w:szCs w:val="22"/>
                <w:lang w:eastAsia="en-US"/>
              </w:rPr>
              <w:t xml:space="preserve">The </w:t>
            </w:r>
            <w:r w:rsidRPr="00A20063">
              <w:rPr>
                <w:b/>
                <w:bCs/>
                <w:color w:val="0000FF"/>
                <w:szCs w:val="22"/>
              </w:rPr>
              <w:t xml:space="preserve">21/03/2017 </w:t>
            </w:r>
            <w:r w:rsidRPr="00A20063">
              <w:rPr>
                <w:color w:val="auto"/>
                <w:szCs w:val="22"/>
              </w:rPr>
              <w:t xml:space="preserve">was the </w:t>
            </w:r>
            <w:r w:rsidRPr="00A20063">
              <w:rPr>
                <w:rFonts w:eastAsiaTheme="minorHAnsi"/>
                <w:color w:val="auto"/>
                <w:szCs w:val="22"/>
                <w:lang w:eastAsia="en-US"/>
              </w:rPr>
              <w:t xml:space="preserve">last email sent to my mother after the email sent on the </w:t>
            </w:r>
            <w:r w:rsidRPr="00A20063">
              <w:rPr>
                <w:rFonts w:eastAsiaTheme="minorHAnsi"/>
                <w:b/>
                <w:bCs/>
                <w:color w:val="0000FF"/>
                <w:szCs w:val="22"/>
                <w:lang w:eastAsia="en-US"/>
              </w:rPr>
              <w:t>10/02/2017</w:t>
            </w:r>
            <w:r w:rsidRPr="00A20063">
              <w:rPr>
                <w:rFonts w:eastAsiaTheme="minorHAnsi"/>
                <w:color w:val="auto"/>
                <w:szCs w:val="22"/>
                <w:lang w:eastAsia="en-US"/>
              </w:rPr>
              <w:t xml:space="preserve"> at </w:t>
            </w:r>
            <w:r w:rsidRPr="00A20063">
              <w:rPr>
                <w:rFonts w:eastAsiaTheme="minorHAnsi"/>
                <w:b/>
                <w:bCs/>
                <w:color w:val="0000FF"/>
                <w:szCs w:val="22"/>
                <w:lang w:eastAsia="en-US"/>
              </w:rPr>
              <w:t xml:space="preserve">16:01 </w:t>
            </w:r>
            <w:r w:rsidRPr="00A20063">
              <w:rPr>
                <w:rFonts w:eastAsiaTheme="minorHAnsi"/>
                <w:color w:val="auto"/>
                <w:szCs w:val="22"/>
                <w:lang w:eastAsia="en-US"/>
              </w:rPr>
              <w:t xml:space="preserve">giving the same </w:t>
            </w:r>
            <w:r w:rsidRPr="00A20063">
              <w:rPr>
                <w:rFonts w:eastAsiaTheme="minorHAnsi"/>
                <w:b/>
                <w:bCs/>
                <w:color w:val="0000FF"/>
                <w:szCs w:val="22"/>
                <w:lang w:eastAsia="en-US"/>
              </w:rPr>
              <w:t xml:space="preserve">12 </w:t>
            </w:r>
            <w:r w:rsidRPr="00A20063">
              <w:rPr>
                <w:rFonts w:eastAsiaTheme="minorHAnsi"/>
                <w:color w:val="auto"/>
                <w:szCs w:val="22"/>
                <w:lang w:eastAsia="en-US"/>
              </w:rPr>
              <w:t>accused allegations.</w:t>
            </w:r>
          </w:p>
          <w:p w14:paraId="1A602EDA" w14:textId="77777777" w:rsidR="00E24333" w:rsidRPr="00A20063" w:rsidRDefault="00E24333" w:rsidP="00A20063">
            <w:pPr>
              <w:pStyle w:val="ListParagraph"/>
              <w:ind w:left="360"/>
              <w:rPr>
                <w:b/>
                <w:bCs/>
                <w:color w:val="0000FF"/>
                <w:szCs w:val="22"/>
              </w:rPr>
            </w:pPr>
            <w:r w:rsidRPr="00A20063">
              <w:rPr>
                <w:szCs w:val="22"/>
              </w:rPr>
              <w:t>There is</w:t>
            </w:r>
            <w:r w:rsidRPr="00A20063">
              <w:rPr>
                <w:b/>
                <w:bCs/>
                <w:color w:val="0000FF"/>
                <w:szCs w:val="22"/>
              </w:rPr>
              <w:t xml:space="preserve"> 129 Days</w:t>
            </w:r>
            <w:r w:rsidRPr="00A20063">
              <w:rPr>
                <w:szCs w:val="22"/>
              </w:rPr>
              <w:t xml:space="preserve"> in between </w:t>
            </w:r>
            <w:r w:rsidRPr="00A20063">
              <w:rPr>
                <w:b/>
                <w:bCs/>
                <w:color w:val="0000FF"/>
                <w:szCs w:val="22"/>
              </w:rPr>
              <w:t xml:space="preserve">10/02/2017 </w:t>
            </w:r>
            <w:r w:rsidRPr="00A20063">
              <w:rPr>
                <w:szCs w:val="22"/>
              </w:rPr>
              <w:t xml:space="preserve">&amp; </w:t>
            </w:r>
            <w:r w:rsidRPr="00A20063">
              <w:rPr>
                <w:b/>
                <w:bCs/>
                <w:color w:val="0000FF"/>
                <w:szCs w:val="22"/>
              </w:rPr>
              <w:t>19/06/2017</w:t>
            </w:r>
          </w:p>
          <w:p w14:paraId="59E12A52" w14:textId="77777777" w:rsidR="00E24333" w:rsidRPr="00A20063" w:rsidRDefault="00E24333" w:rsidP="00A20063">
            <w:pPr>
              <w:jc w:val="center"/>
              <w:rPr>
                <w:b/>
                <w:bCs/>
                <w:szCs w:val="22"/>
                <w:u w:val="single"/>
              </w:rPr>
            </w:pPr>
          </w:p>
        </w:tc>
      </w:tr>
      <w:tr w:rsidR="00E24333" w:rsidRPr="00A20063" w14:paraId="376FD290" w14:textId="77777777" w:rsidTr="005336F2">
        <w:trPr>
          <w:trHeight w:val="252"/>
        </w:trPr>
        <w:tc>
          <w:tcPr>
            <w:tcW w:w="1271" w:type="dxa"/>
          </w:tcPr>
          <w:p w14:paraId="1D66169D" w14:textId="6D6CD721" w:rsidR="00E24333" w:rsidRPr="00A20063" w:rsidRDefault="00E24333" w:rsidP="00A20063">
            <w:pPr>
              <w:jc w:val="center"/>
              <w:rPr>
                <w:szCs w:val="22"/>
              </w:rPr>
            </w:pPr>
            <w:hyperlink w:anchor="2p2csry">
              <w:r w:rsidRPr="00A20063">
                <w:rPr>
                  <w:color w:val="0000FF"/>
                  <w:szCs w:val="22"/>
                  <w:u w:val="single"/>
                </w:rPr>
                <w:t>30/05/2017</w:t>
              </w:r>
            </w:hyperlink>
          </w:p>
        </w:tc>
        <w:tc>
          <w:tcPr>
            <w:tcW w:w="7745" w:type="dxa"/>
          </w:tcPr>
          <w:p w14:paraId="76F224DA" w14:textId="77777777" w:rsidR="00E24333" w:rsidRPr="00A20063" w:rsidRDefault="00E24333" w:rsidP="00A20063">
            <w:pPr>
              <w:ind w:left="360"/>
              <w:rPr>
                <w:b/>
                <w:bCs/>
                <w:color w:val="0000FF"/>
                <w:szCs w:val="22"/>
                <w:u w:val="single"/>
              </w:rPr>
            </w:pPr>
            <w:r w:rsidRPr="00A20063">
              <w:rPr>
                <w:b/>
                <w:bCs/>
                <w:color w:val="0000FF"/>
                <w:szCs w:val="22"/>
                <w:u w:val="single"/>
              </w:rPr>
              <w:t xml:space="preserve">129 – days! </w:t>
            </w:r>
          </w:p>
          <w:p w14:paraId="427CC039" w14:textId="328E2482" w:rsidR="00E24333" w:rsidRPr="00A20063" w:rsidRDefault="00E24333" w:rsidP="00A20063">
            <w:pPr>
              <w:ind w:left="360"/>
              <w:contextualSpacing/>
              <w:rPr>
                <w:b/>
                <w:bCs/>
                <w:color w:val="0000FF"/>
                <w:szCs w:val="22"/>
                <w:u w:val="single"/>
              </w:rPr>
            </w:pPr>
            <w:r w:rsidRPr="00A20063">
              <w:rPr>
                <w:b/>
                <w:bCs/>
                <w:color w:val="0000FF"/>
                <w:szCs w:val="22"/>
                <w:u w:val="single"/>
              </w:rPr>
              <w:t>Day 109</w:t>
            </w:r>
          </w:p>
          <w:p w14:paraId="46E71C74" w14:textId="77777777" w:rsidR="00E24333" w:rsidRPr="00A20063" w:rsidRDefault="00E24333" w:rsidP="00A20063">
            <w:pPr>
              <w:pStyle w:val="ListParagraph"/>
              <w:ind w:left="360"/>
              <w:rPr>
                <w:color w:val="auto"/>
                <w:szCs w:val="22"/>
              </w:rPr>
            </w:pPr>
            <w:r w:rsidRPr="00A20063">
              <w:rPr>
                <w:color w:val="auto"/>
                <w:szCs w:val="22"/>
              </w:rPr>
              <w:t xml:space="preserve">On the </w:t>
            </w:r>
            <w:r w:rsidRPr="00A20063">
              <w:rPr>
                <w:b/>
                <w:bCs/>
                <w:color w:val="0000FF"/>
                <w:szCs w:val="22"/>
              </w:rPr>
              <w:t>10/02/2017</w:t>
            </w:r>
            <w:r w:rsidRPr="00A20063">
              <w:rPr>
                <w:color w:val="0000FF"/>
                <w:szCs w:val="22"/>
              </w:rPr>
              <w:t xml:space="preserve"> </w:t>
            </w:r>
            <w:r w:rsidRPr="00A20063">
              <w:rPr>
                <w:color w:val="auto"/>
                <w:szCs w:val="22"/>
              </w:rPr>
              <w:t>is when Lemmy who did work for the Enfield Council, sent my mother</w:t>
            </w:r>
            <w:r w:rsidRPr="00A20063">
              <w:rPr>
                <w:b/>
                <w:bCs/>
                <w:color w:val="0000FF"/>
                <w:szCs w:val="22"/>
              </w:rPr>
              <w:t xml:space="preserve"> 12</w:t>
            </w:r>
            <w:r w:rsidRPr="00A20063">
              <w:rPr>
                <w:color w:val="auto"/>
                <w:szCs w:val="22"/>
              </w:rPr>
              <w:t xml:space="preserve"> made up allegations accusing myself of offences. </w:t>
            </w:r>
          </w:p>
          <w:p w14:paraId="2B3B6E80" w14:textId="77777777" w:rsidR="00E24333" w:rsidRPr="00A20063" w:rsidRDefault="00E24333" w:rsidP="00A20063">
            <w:pPr>
              <w:pStyle w:val="ListParagraph"/>
              <w:ind w:left="360"/>
              <w:rPr>
                <w:b/>
                <w:bCs/>
                <w:color w:val="auto"/>
                <w:szCs w:val="22"/>
              </w:rPr>
            </w:pPr>
            <w:r w:rsidRPr="00A20063">
              <w:rPr>
                <w:color w:val="auto"/>
                <w:szCs w:val="22"/>
              </w:rPr>
              <w:t xml:space="preserve">Lemmy continued to send my mother the same </w:t>
            </w:r>
            <w:r w:rsidRPr="00A20063">
              <w:rPr>
                <w:b/>
                <w:bCs/>
                <w:color w:val="0000FF"/>
                <w:szCs w:val="22"/>
              </w:rPr>
              <w:t xml:space="preserve">12 </w:t>
            </w:r>
            <w:r w:rsidRPr="00A20063">
              <w:rPr>
                <w:color w:val="auto"/>
                <w:szCs w:val="22"/>
              </w:rPr>
              <w:t xml:space="preserve">offences until the </w:t>
            </w:r>
            <w:r w:rsidRPr="00A20063">
              <w:rPr>
                <w:b/>
                <w:bCs/>
                <w:color w:val="0000FF"/>
                <w:szCs w:val="22"/>
              </w:rPr>
              <w:t>1</w:t>
            </w:r>
            <w:r w:rsidRPr="00A20063">
              <w:rPr>
                <w:b/>
                <w:bCs/>
                <w:color w:val="0000FF"/>
                <w:szCs w:val="22"/>
                <w:vertAlign w:val="superscript"/>
              </w:rPr>
              <w:t>st</w:t>
            </w:r>
            <w:r w:rsidRPr="00A20063">
              <w:rPr>
                <w:b/>
                <w:bCs/>
                <w:color w:val="0000FF"/>
                <w:szCs w:val="22"/>
              </w:rPr>
              <w:t xml:space="preserve"> Possession Orde</w:t>
            </w:r>
            <w:r w:rsidRPr="00A20063">
              <w:rPr>
                <w:b/>
                <w:bCs/>
                <w:color w:val="auto"/>
                <w:szCs w:val="22"/>
              </w:rPr>
              <w:t xml:space="preserve">r </w:t>
            </w:r>
            <w:r w:rsidRPr="00A20063">
              <w:rPr>
                <w:color w:val="auto"/>
                <w:szCs w:val="22"/>
              </w:rPr>
              <w:t>dated</w:t>
            </w:r>
            <w:r w:rsidRPr="00A20063">
              <w:rPr>
                <w:color w:val="0000FF"/>
                <w:szCs w:val="22"/>
              </w:rPr>
              <w:t xml:space="preserve"> </w:t>
            </w:r>
            <w:r w:rsidRPr="00A20063">
              <w:rPr>
                <w:b/>
                <w:bCs/>
                <w:color w:val="0000FF"/>
                <w:szCs w:val="22"/>
              </w:rPr>
              <w:t>19/06/2017</w:t>
            </w:r>
          </w:p>
          <w:p w14:paraId="220AEE9B" w14:textId="77777777" w:rsidR="00E24333" w:rsidRPr="00A20063" w:rsidRDefault="00E24333" w:rsidP="00A20063">
            <w:pPr>
              <w:pStyle w:val="ListParagraph"/>
              <w:ind w:left="360"/>
              <w:rPr>
                <w:rFonts w:eastAsiaTheme="minorHAnsi"/>
                <w:color w:val="auto"/>
                <w:szCs w:val="22"/>
                <w:lang w:eastAsia="en-US"/>
              </w:rPr>
            </w:pPr>
            <w:r w:rsidRPr="00A20063">
              <w:rPr>
                <w:rFonts w:eastAsiaTheme="minorHAnsi"/>
                <w:color w:val="auto"/>
                <w:szCs w:val="22"/>
                <w:lang w:eastAsia="en-US"/>
              </w:rPr>
              <w:t xml:space="preserve">The </w:t>
            </w:r>
            <w:r w:rsidRPr="00A20063">
              <w:rPr>
                <w:b/>
                <w:bCs/>
                <w:color w:val="0000FF"/>
                <w:szCs w:val="22"/>
              </w:rPr>
              <w:t xml:space="preserve">21/03/2017 </w:t>
            </w:r>
            <w:r w:rsidRPr="00A20063">
              <w:rPr>
                <w:color w:val="auto"/>
                <w:szCs w:val="22"/>
              </w:rPr>
              <w:t xml:space="preserve">was the </w:t>
            </w:r>
            <w:r w:rsidRPr="00A20063">
              <w:rPr>
                <w:rFonts w:eastAsiaTheme="minorHAnsi"/>
                <w:color w:val="auto"/>
                <w:szCs w:val="22"/>
                <w:lang w:eastAsia="en-US"/>
              </w:rPr>
              <w:t xml:space="preserve">last email sent to my mother after the email sent on the </w:t>
            </w:r>
            <w:r w:rsidRPr="00A20063">
              <w:rPr>
                <w:rFonts w:eastAsiaTheme="minorHAnsi"/>
                <w:b/>
                <w:bCs/>
                <w:color w:val="0000FF"/>
                <w:szCs w:val="22"/>
                <w:lang w:eastAsia="en-US"/>
              </w:rPr>
              <w:t>10/02/2017</w:t>
            </w:r>
            <w:r w:rsidRPr="00A20063">
              <w:rPr>
                <w:rFonts w:eastAsiaTheme="minorHAnsi"/>
                <w:color w:val="auto"/>
                <w:szCs w:val="22"/>
                <w:lang w:eastAsia="en-US"/>
              </w:rPr>
              <w:t xml:space="preserve"> at </w:t>
            </w:r>
            <w:r w:rsidRPr="00A20063">
              <w:rPr>
                <w:rFonts w:eastAsiaTheme="minorHAnsi"/>
                <w:b/>
                <w:bCs/>
                <w:color w:val="0000FF"/>
                <w:szCs w:val="22"/>
                <w:lang w:eastAsia="en-US"/>
              </w:rPr>
              <w:t xml:space="preserve">16:01 </w:t>
            </w:r>
            <w:r w:rsidRPr="00A20063">
              <w:rPr>
                <w:rFonts w:eastAsiaTheme="minorHAnsi"/>
                <w:color w:val="auto"/>
                <w:szCs w:val="22"/>
                <w:lang w:eastAsia="en-US"/>
              </w:rPr>
              <w:t xml:space="preserve">giving the same </w:t>
            </w:r>
            <w:r w:rsidRPr="00A20063">
              <w:rPr>
                <w:rFonts w:eastAsiaTheme="minorHAnsi"/>
                <w:b/>
                <w:bCs/>
                <w:color w:val="0000FF"/>
                <w:szCs w:val="22"/>
                <w:lang w:eastAsia="en-US"/>
              </w:rPr>
              <w:t xml:space="preserve">12 </w:t>
            </w:r>
            <w:r w:rsidRPr="00A20063">
              <w:rPr>
                <w:rFonts w:eastAsiaTheme="minorHAnsi"/>
                <w:color w:val="auto"/>
                <w:szCs w:val="22"/>
                <w:lang w:eastAsia="en-US"/>
              </w:rPr>
              <w:t>accused allegations.</w:t>
            </w:r>
          </w:p>
          <w:p w14:paraId="18707C70" w14:textId="77777777" w:rsidR="00E24333" w:rsidRPr="00A20063" w:rsidRDefault="00E24333" w:rsidP="00A20063">
            <w:pPr>
              <w:pStyle w:val="ListParagraph"/>
              <w:ind w:left="360"/>
              <w:rPr>
                <w:b/>
                <w:bCs/>
                <w:color w:val="0000FF"/>
                <w:szCs w:val="22"/>
              </w:rPr>
            </w:pPr>
            <w:r w:rsidRPr="00A20063">
              <w:rPr>
                <w:szCs w:val="22"/>
              </w:rPr>
              <w:t>There is</w:t>
            </w:r>
            <w:r w:rsidRPr="00A20063">
              <w:rPr>
                <w:b/>
                <w:bCs/>
                <w:color w:val="0000FF"/>
                <w:szCs w:val="22"/>
              </w:rPr>
              <w:t xml:space="preserve"> 129 Days</w:t>
            </w:r>
            <w:r w:rsidRPr="00A20063">
              <w:rPr>
                <w:szCs w:val="22"/>
              </w:rPr>
              <w:t xml:space="preserve"> in between </w:t>
            </w:r>
            <w:r w:rsidRPr="00A20063">
              <w:rPr>
                <w:b/>
                <w:bCs/>
                <w:color w:val="0000FF"/>
                <w:szCs w:val="22"/>
              </w:rPr>
              <w:t xml:space="preserve">10/02/2017 </w:t>
            </w:r>
            <w:r w:rsidRPr="00A20063">
              <w:rPr>
                <w:szCs w:val="22"/>
              </w:rPr>
              <w:t xml:space="preserve">&amp; </w:t>
            </w:r>
            <w:r w:rsidRPr="00A20063">
              <w:rPr>
                <w:b/>
                <w:bCs/>
                <w:color w:val="0000FF"/>
                <w:szCs w:val="22"/>
              </w:rPr>
              <w:t>19/06/2017</w:t>
            </w:r>
          </w:p>
          <w:p w14:paraId="707E46D2" w14:textId="77777777" w:rsidR="00E24333" w:rsidRPr="00A20063" w:rsidRDefault="00E24333" w:rsidP="00A20063">
            <w:pPr>
              <w:jc w:val="center"/>
              <w:rPr>
                <w:b/>
                <w:bCs/>
                <w:szCs w:val="22"/>
                <w:u w:val="single"/>
              </w:rPr>
            </w:pPr>
          </w:p>
        </w:tc>
      </w:tr>
      <w:tr w:rsidR="00E24333" w:rsidRPr="00A20063" w14:paraId="0D538460" w14:textId="77777777" w:rsidTr="005336F2">
        <w:trPr>
          <w:trHeight w:val="252"/>
        </w:trPr>
        <w:tc>
          <w:tcPr>
            <w:tcW w:w="1271" w:type="dxa"/>
          </w:tcPr>
          <w:p w14:paraId="6758B59D" w14:textId="44A7314F" w:rsidR="00E24333" w:rsidRPr="00A20063" w:rsidRDefault="00E24333" w:rsidP="00A20063">
            <w:pPr>
              <w:jc w:val="center"/>
              <w:rPr>
                <w:szCs w:val="22"/>
              </w:rPr>
            </w:pPr>
            <w:hyperlink w:anchor="147n2zr">
              <w:r w:rsidRPr="00A20063">
                <w:rPr>
                  <w:color w:val="0000FF"/>
                  <w:szCs w:val="22"/>
                  <w:u w:val="single"/>
                </w:rPr>
                <w:t>31/05/2017</w:t>
              </w:r>
            </w:hyperlink>
          </w:p>
        </w:tc>
        <w:tc>
          <w:tcPr>
            <w:tcW w:w="7745" w:type="dxa"/>
          </w:tcPr>
          <w:p w14:paraId="5492F414" w14:textId="77777777" w:rsidR="00E24333" w:rsidRPr="00A20063" w:rsidRDefault="00E24333" w:rsidP="00A20063">
            <w:pPr>
              <w:ind w:left="360"/>
              <w:rPr>
                <w:b/>
                <w:bCs/>
                <w:color w:val="0000FF"/>
                <w:szCs w:val="22"/>
                <w:u w:val="single"/>
              </w:rPr>
            </w:pPr>
            <w:r w:rsidRPr="00A20063">
              <w:rPr>
                <w:b/>
                <w:bCs/>
                <w:color w:val="0000FF"/>
                <w:szCs w:val="22"/>
                <w:u w:val="single"/>
              </w:rPr>
              <w:t xml:space="preserve">129 – days! </w:t>
            </w:r>
          </w:p>
          <w:p w14:paraId="24AA8C51" w14:textId="6BDF735D" w:rsidR="00E24333" w:rsidRPr="00A20063" w:rsidRDefault="00E24333" w:rsidP="00A20063">
            <w:pPr>
              <w:ind w:left="360"/>
              <w:contextualSpacing/>
              <w:rPr>
                <w:b/>
                <w:bCs/>
                <w:color w:val="0000FF"/>
                <w:szCs w:val="22"/>
                <w:u w:val="single"/>
              </w:rPr>
            </w:pPr>
            <w:r w:rsidRPr="00A20063">
              <w:rPr>
                <w:b/>
                <w:bCs/>
                <w:color w:val="0000FF"/>
                <w:szCs w:val="22"/>
                <w:u w:val="single"/>
              </w:rPr>
              <w:t>Day 110</w:t>
            </w:r>
          </w:p>
          <w:p w14:paraId="3DD5CC3A" w14:textId="77777777" w:rsidR="00E24333" w:rsidRPr="00A20063" w:rsidRDefault="00E24333" w:rsidP="00A20063">
            <w:pPr>
              <w:pStyle w:val="ListParagraph"/>
              <w:ind w:left="360"/>
              <w:rPr>
                <w:color w:val="auto"/>
                <w:szCs w:val="22"/>
              </w:rPr>
            </w:pPr>
            <w:r w:rsidRPr="00A20063">
              <w:rPr>
                <w:color w:val="auto"/>
                <w:szCs w:val="22"/>
              </w:rPr>
              <w:t xml:space="preserve">On the </w:t>
            </w:r>
            <w:r w:rsidRPr="00A20063">
              <w:rPr>
                <w:b/>
                <w:bCs/>
                <w:color w:val="0000FF"/>
                <w:szCs w:val="22"/>
              </w:rPr>
              <w:t>10/02/2017</w:t>
            </w:r>
            <w:r w:rsidRPr="00A20063">
              <w:rPr>
                <w:color w:val="0000FF"/>
                <w:szCs w:val="22"/>
              </w:rPr>
              <w:t xml:space="preserve"> </w:t>
            </w:r>
            <w:r w:rsidRPr="00A20063">
              <w:rPr>
                <w:color w:val="auto"/>
                <w:szCs w:val="22"/>
              </w:rPr>
              <w:t>is when Lemmy who did work for the Enfield Council, sent my mother</w:t>
            </w:r>
            <w:r w:rsidRPr="00A20063">
              <w:rPr>
                <w:b/>
                <w:bCs/>
                <w:color w:val="0000FF"/>
                <w:szCs w:val="22"/>
              </w:rPr>
              <w:t xml:space="preserve"> 12</w:t>
            </w:r>
            <w:r w:rsidRPr="00A20063">
              <w:rPr>
                <w:color w:val="auto"/>
                <w:szCs w:val="22"/>
              </w:rPr>
              <w:t xml:space="preserve"> made up allegations accusing myself of offences. </w:t>
            </w:r>
          </w:p>
          <w:p w14:paraId="4E08ADE1" w14:textId="77777777" w:rsidR="00E24333" w:rsidRPr="00A20063" w:rsidRDefault="00E24333" w:rsidP="00A20063">
            <w:pPr>
              <w:pStyle w:val="ListParagraph"/>
              <w:ind w:left="360"/>
              <w:rPr>
                <w:b/>
                <w:bCs/>
                <w:color w:val="auto"/>
                <w:szCs w:val="22"/>
              </w:rPr>
            </w:pPr>
            <w:r w:rsidRPr="00A20063">
              <w:rPr>
                <w:color w:val="auto"/>
                <w:szCs w:val="22"/>
              </w:rPr>
              <w:t xml:space="preserve">Lemmy continued to send my mother the same </w:t>
            </w:r>
            <w:r w:rsidRPr="00A20063">
              <w:rPr>
                <w:b/>
                <w:bCs/>
                <w:color w:val="0000FF"/>
                <w:szCs w:val="22"/>
              </w:rPr>
              <w:t xml:space="preserve">12 </w:t>
            </w:r>
            <w:r w:rsidRPr="00A20063">
              <w:rPr>
                <w:color w:val="auto"/>
                <w:szCs w:val="22"/>
              </w:rPr>
              <w:t xml:space="preserve">offences until the </w:t>
            </w:r>
            <w:r w:rsidRPr="00A20063">
              <w:rPr>
                <w:b/>
                <w:bCs/>
                <w:color w:val="0000FF"/>
                <w:szCs w:val="22"/>
              </w:rPr>
              <w:t>1</w:t>
            </w:r>
            <w:r w:rsidRPr="00A20063">
              <w:rPr>
                <w:b/>
                <w:bCs/>
                <w:color w:val="0000FF"/>
                <w:szCs w:val="22"/>
                <w:vertAlign w:val="superscript"/>
              </w:rPr>
              <w:t>st</w:t>
            </w:r>
            <w:r w:rsidRPr="00A20063">
              <w:rPr>
                <w:b/>
                <w:bCs/>
                <w:color w:val="0000FF"/>
                <w:szCs w:val="22"/>
              </w:rPr>
              <w:t xml:space="preserve"> Possession Orde</w:t>
            </w:r>
            <w:r w:rsidRPr="00A20063">
              <w:rPr>
                <w:b/>
                <w:bCs/>
                <w:color w:val="auto"/>
                <w:szCs w:val="22"/>
              </w:rPr>
              <w:t xml:space="preserve">r </w:t>
            </w:r>
            <w:r w:rsidRPr="00A20063">
              <w:rPr>
                <w:color w:val="auto"/>
                <w:szCs w:val="22"/>
              </w:rPr>
              <w:t>dated</w:t>
            </w:r>
            <w:r w:rsidRPr="00A20063">
              <w:rPr>
                <w:color w:val="0000FF"/>
                <w:szCs w:val="22"/>
              </w:rPr>
              <w:t xml:space="preserve"> </w:t>
            </w:r>
            <w:r w:rsidRPr="00A20063">
              <w:rPr>
                <w:b/>
                <w:bCs/>
                <w:color w:val="0000FF"/>
                <w:szCs w:val="22"/>
              </w:rPr>
              <w:t>19/06/2017</w:t>
            </w:r>
          </w:p>
          <w:p w14:paraId="3E035E4A" w14:textId="77777777" w:rsidR="00E24333" w:rsidRPr="00A20063" w:rsidRDefault="00E24333" w:rsidP="00A20063">
            <w:pPr>
              <w:pStyle w:val="ListParagraph"/>
              <w:ind w:left="360"/>
              <w:rPr>
                <w:rFonts w:eastAsiaTheme="minorHAnsi"/>
                <w:color w:val="auto"/>
                <w:szCs w:val="22"/>
                <w:lang w:eastAsia="en-US"/>
              </w:rPr>
            </w:pPr>
            <w:r w:rsidRPr="00A20063">
              <w:rPr>
                <w:rFonts w:eastAsiaTheme="minorHAnsi"/>
                <w:color w:val="auto"/>
                <w:szCs w:val="22"/>
                <w:lang w:eastAsia="en-US"/>
              </w:rPr>
              <w:t xml:space="preserve">The </w:t>
            </w:r>
            <w:r w:rsidRPr="00A20063">
              <w:rPr>
                <w:b/>
                <w:bCs/>
                <w:color w:val="0000FF"/>
                <w:szCs w:val="22"/>
              </w:rPr>
              <w:t xml:space="preserve">21/03/2017 </w:t>
            </w:r>
            <w:r w:rsidRPr="00A20063">
              <w:rPr>
                <w:color w:val="auto"/>
                <w:szCs w:val="22"/>
              </w:rPr>
              <w:t xml:space="preserve">was the </w:t>
            </w:r>
            <w:r w:rsidRPr="00A20063">
              <w:rPr>
                <w:rFonts w:eastAsiaTheme="minorHAnsi"/>
                <w:color w:val="auto"/>
                <w:szCs w:val="22"/>
                <w:lang w:eastAsia="en-US"/>
              </w:rPr>
              <w:t xml:space="preserve">last email sent to my mother after the email sent on the </w:t>
            </w:r>
            <w:r w:rsidRPr="00A20063">
              <w:rPr>
                <w:rFonts w:eastAsiaTheme="minorHAnsi"/>
                <w:b/>
                <w:bCs/>
                <w:color w:val="0000FF"/>
                <w:szCs w:val="22"/>
                <w:lang w:eastAsia="en-US"/>
              </w:rPr>
              <w:t>10/02/2017</w:t>
            </w:r>
            <w:r w:rsidRPr="00A20063">
              <w:rPr>
                <w:rFonts w:eastAsiaTheme="minorHAnsi"/>
                <w:color w:val="auto"/>
                <w:szCs w:val="22"/>
                <w:lang w:eastAsia="en-US"/>
              </w:rPr>
              <w:t xml:space="preserve"> at </w:t>
            </w:r>
            <w:r w:rsidRPr="00A20063">
              <w:rPr>
                <w:rFonts w:eastAsiaTheme="minorHAnsi"/>
                <w:b/>
                <w:bCs/>
                <w:color w:val="0000FF"/>
                <w:szCs w:val="22"/>
                <w:lang w:eastAsia="en-US"/>
              </w:rPr>
              <w:t xml:space="preserve">16:01 </w:t>
            </w:r>
            <w:r w:rsidRPr="00A20063">
              <w:rPr>
                <w:rFonts w:eastAsiaTheme="minorHAnsi"/>
                <w:color w:val="auto"/>
                <w:szCs w:val="22"/>
                <w:lang w:eastAsia="en-US"/>
              </w:rPr>
              <w:t xml:space="preserve">giving the same </w:t>
            </w:r>
            <w:r w:rsidRPr="00A20063">
              <w:rPr>
                <w:rFonts w:eastAsiaTheme="minorHAnsi"/>
                <w:b/>
                <w:bCs/>
                <w:color w:val="0000FF"/>
                <w:szCs w:val="22"/>
                <w:lang w:eastAsia="en-US"/>
              </w:rPr>
              <w:t xml:space="preserve">12 </w:t>
            </w:r>
            <w:r w:rsidRPr="00A20063">
              <w:rPr>
                <w:rFonts w:eastAsiaTheme="minorHAnsi"/>
                <w:color w:val="auto"/>
                <w:szCs w:val="22"/>
                <w:lang w:eastAsia="en-US"/>
              </w:rPr>
              <w:t>accused allegations.</w:t>
            </w:r>
          </w:p>
          <w:p w14:paraId="224516A6" w14:textId="77777777" w:rsidR="00E24333" w:rsidRPr="00A20063" w:rsidRDefault="00E24333" w:rsidP="00A20063">
            <w:pPr>
              <w:pStyle w:val="ListParagraph"/>
              <w:ind w:left="360"/>
              <w:rPr>
                <w:b/>
                <w:bCs/>
                <w:color w:val="0000FF"/>
                <w:szCs w:val="22"/>
              </w:rPr>
            </w:pPr>
            <w:r w:rsidRPr="00A20063">
              <w:rPr>
                <w:szCs w:val="22"/>
              </w:rPr>
              <w:t>There is</w:t>
            </w:r>
            <w:r w:rsidRPr="00A20063">
              <w:rPr>
                <w:b/>
                <w:bCs/>
                <w:color w:val="0000FF"/>
                <w:szCs w:val="22"/>
              </w:rPr>
              <w:t xml:space="preserve"> 129 Days</w:t>
            </w:r>
            <w:r w:rsidRPr="00A20063">
              <w:rPr>
                <w:szCs w:val="22"/>
              </w:rPr>
              <w:t xml:space="preserve"> in between </w:t>
            </w:r>
            <w:r w:rsidRPr="00A20063">
              <w:rPr>
                <w:b/>
                <w:bCs/>
                <w:color w:val="0000FF"/>
                <w:szCs w:val="22"/>
              </w:rPr>
              <w:t xml:space="preserve">10/02/2017 </w:t>
            </w:r>
            <w:r w:rsidRPr="00A20063">
              <w:rPr>
                <w:szCs w:val="22"/>
              </w:rPr>
              <w:t xml:space="preserve">&amp; </w:t>
            </w:r>
            <w:r w:rsidRPr="00A20063">
              <w:rPr>
                <w:b/>
                <w:bCs/>
                <w:color w:val="0000FF"/>
                <w:szCs w:val="22"/>
              </w:rPr>
              <w:t>19/06/2017</w:t>
            </w:r>
          </w:p>
          <w:p w14:paraId="513C31E8" w14:textId="77777777" w:rsidR="00E24333" w:rsidRPr="00A20063" w:rsidRDefault="00E24333" w:rsidP="00A20063">
            <w:pPr>
              <w:jc w:val="center"/>
              <w:rPr>
                <w:b/>
                <w:bCs/>
                <w:szCs w:val="22"/>
                <w:u w:val="single"/>
              </w:rPr>
            </w:pPr>
          </w:p>
        </w:tc>
      </w:tr>
      <w:tr w:rsidR="00E24333" w:rsidRPr="00A20063" w14:paraId="5DA44E96" w14:textId="77777777" w:rsidTr="005336F2">
        <w:trPr>
          <w:trHeight w:val="252"/>
        </w:trPr>
        <w:tc>
          <w:tcPr>
            <w:tcW w:w="1271" w:type="dxa"/>
          </w:tcPr>
          <w:p w14:paraId="18C0FA05" w14:textId="77777777" w:rsidR="00E24333" w:rsidRPr="00A20063" w:rsidRDefault="00E24333" w:rsidP="00A20063">
            <w:pPr>
              <w:jc w:val="center"/>
              <w:rPr>
                <w:szCs w:val="22"/>
              </w:rPr>
            </w:pPr>
          </w:p>
        </w:tc>
        <w:tc>
          <w:tcPr>
            <w:tcW w:w="7745" w:type="dxa"/>
          </w:tcPr>
          <w:p w14:paraId="3D02C960" w14:textId="77777777" w:rsidR="00E24333" w:rsidRPr="00A20063" w:rsidRDefault="00E24333" w:rsidP="00A20063">
            <w:pPr>
              <w:jc w:val="center"/>
              <w:rPr>
                <w:b/>
                <w:bCs/>
                <w:szCs w:val="22"/>
                <w:u w:val="single"/>
              </w:rPr>
            </w:pPr>
            <w:r w:rsidRPr="00A20063">
              <w:rPr>
                <w:b/>
                <w:bCs/>
                <w:szCs w:val="22"/>
                <w:u w:val="single"/>
              </w:rPr>
              <w:t>June 2017</w:t>
            </w:r>
          </w:p>
          <w:p w14:paraId="699E5144" w14:textId="77777777" w:rsidR="00E24333" w:rsidRPr="00A20063" w:rsidRDefault="00E24333" w:rsidP="00A20063">
            <w:pPr>
              <w:jc w:val="center"/>
              <w:rPr>
                <w:b/>
                <w:bCs/>
                <w:szCs w:val="22"/>
                <w:u w:val="single"/>
              </w:rPr>
            </w:pPr>
          </w:p>
          <w:p w14:paraId="3E444F55" w14:textId="2EF434E7" w:rsidR="00E24333" w:rsidRPr="00A20063" w:rsidRDefault="00E24333" w:rsidP="00A20063">
            <w:pPr>
              <w:rPr>
                <w:b/>
                <w:bCs/>
                <w:szCs w:val="22"/>
                <w:u w:val="single"/>
              </w:rPr>
            </w:pPr>
          </w:p>
        </w:tc>
      </w:tr>
      <w:tr w:rsidR="00E24333" w:rsidRPr="00A20063" w14:paraId="770C2921" w14:textId="77777777" w:rsidTr="005336F2">
        <w:trPr>
          <w:trHeight w:val="252"/>
        </w:trPr>
        <w:tc>
          <w:tcPr>
            <w:tcW w:w="1271" w:type="dxa"/>
          </w:tcPr>
          <w:p w14:paraId="0A7BEAD8" w14:textId="130BCBE6" w:rsidR="00E24333" w:rsidRPr="00A20063" w:rsidRDefault="00E24333" w:rsidP="00A20063">
            <w:pPr>
              <w:jc w:val="center"/>
              <w:rPr>
                <w:szCs w:val="22"/>
              </w:rPr>
            </w:pPr>
            <w:r w:rsidRPr="00A20063">
              <w:rPr>
                <w:b/>
                <w:bCs/>
                <w:szCs w:val="22"/>
                <w:u w:val="single"/>
              </w:rPr>
              <w:t>Dates</w:t>
            </w:r>
          </w:p>
        </w:tc>
        <w:tc>
          <w:tcPr>
            <w:tcW w:w="7745" w:type="dxa"/>
          </w:tcPr>
          <w:p w14:paraId="4EED0CAD" w14:textId="4699F8B7" w:rsidR="00E24333" w:rsidRPr="00A20063" w:rsidRDefault="00E24333" w:rsidP="00A20063">
            <w:pPr>
              <w:rPr>
                <w:b/>
                <w:bCs/>
                <w:szCs w:val="22"/>
                <w:u w:val="single"/>
              </w:rPr>
            </w:pPr>
            <w:r w:rsidRPr="00A20063">
              <w:rPr>
                <w:b/>
                <w:bCs/>
                <w:szCs w:val="22"/>
                <w:u w:val="single"/>
              </w:rPr>
              <w:t xml:space="preserve">Incidents </w:t>
            </w:r>
          </w:p>
        </w:tc>
      </w:tr>
      <w:tr w:rsidR="00E24333" w:rsidRPr="00A20063" w14:paraId="753B393B" w14:textId="77777777" w:rsidTr="005336F2">
        <w:trPr>
          <w:trHeight w:val="252"/>
        </w:trPr>
        <w:tc>
          <w:tcPr>
            <w:tcW w:w="1271" w:type="dxa"/>
          </w:tcPr>
          <w:p w14:paraId="28DB78DE" w14:textId="77777777" w:rsidR="00E24333" w:rsidRPr="00A20063" w:rsidRDefault="00E24333" w:rsidP="00A20063">
            <w:pPr>
              <w:jc w:val="center"/>
              <w:rPr>
                <w:b/>
                <w:bCs/>
                <w:szCs w:val="22"/>
                <w:u w:val="single"/>
              </w:rPr>
            </w:pPr>
            <w:hyperlink w:anchor="gjdgxs">
              <w:r w:rsidRPr="00A20063">
                <w:rPr>
                  <w:color w:val="0000FF"/>
                  <w:szCs w:val="22"/>
                  <w:u w:val="single"/>
                </w:rPr>
                <w:t>01/06/2017</w:t>
              </w:r>
            </w:hyperlink>
          </w:p>
        </w:tc>
        <w:tc>
          <w:tcPr>
            <w:tcW w:w="7745" w:type="dxa"/>
          </w:tcPr>
          <w:p w14:paraId="3E1B4C36" w14:textId="77777777" w:rsidR="00E24333" w:rsidRPr="00A20063" w:rsidRDefault="00E24333" w:rsidP="00A20063">
            <w:pPr>
              <w:ind w:left="360"/>
              <w:rPr>
                <w:b/>
                <w:bCs/>
                <w:color w:val="0000FF"/>
                <w:szCs w:val="22"/>
                <w:u w:val="single"/>
              </w:rPr>
            </w:pPr>
            <w:r w:rsidRPr="00A20063">
              <w:rPr>
                <w:b/>
                <w:bCs/>
                <w:color w:val="0000FF"/>
                <w:szCs w:val="22"/>
                <w:u w:val="single"/>
              </w:rPr>
              <w:t xml:space="preserve">129 – days! </w:t>
            </w:r>
          </w:p>
          <w:p w14:paraId="38478298" w14:textId="278748C2" w:rsidR="00E24333" w:rsidRPr="00A20063" w:rsidRDefault="00E24333" w:rsidP="00A20063">
            <w:pPr>
              <w:ind w:left="360"/>
              <w:contextualSpacing/>
              <w:rPr>
                <w:b/>
                <w:bCs/>
                <w:color w:val="0000FF"/>
                <w:szCs w:val="22"/>
                <w:u w:val="single"/>
              </w:rPr>
            </w:pPr>
            <w:r w:rsidRPr="00A20063">
              <w:rPr>
                <w:b/>
                <w:bCs/>
                <w:color w:val="0000FF"/>
                <w:szCs w:val="22"/>
                <w:u w:val="single"/>
              </w:rPr>
              <w:t>Day 111</w:t>
            </w:r>
          </w:p>
          <w:p w14:paraId="2A69C5EE" w14:textId="77777777" w:rsidR="00E24333" w:rsidRPr="00A20063" w:rsidRDefault="00E24333" w:rsidP="00A20063">
            <w:pPr>
              <w:pStyle w:val="ListParagraph"/>
              <w:ind w:left="360"/>
              <w:rPr>
                <w:color w:val="auto"/>
                <w:szCs w:val="22"/>
              </w:rPr>
            </w:pPr>
            <w:r w:rsidRPr="00A20063">
              <w:rPr>
                <w:color w:val="auto"/>
                <w:szCs w:val="22"/>
              </w:rPr>
              <w:lastRenderedPageBreak/>
              <w:t xml:space="preserve">On the </w:t>
            </w:r>
            <w:r w:rsidRPr="00A20063">
              <w:rPr>
                <w:b/>
                <w:bCs/>
                <w:color w:val="0000FF"/>
                <w:szCs w:val="22"/>
              </w:rPr>
              <w:t>10/02/2017</w:t>
            </w:r>
            <w:r w:rsidRPr="00A20063">
              <w:rPr>
                <w:color w:val="0000FF"/>
                <w:szCs w:val="22"/>
              </w:rPr>
              <w:t xml:space="preserve"> </w:t>
            </w:r>
            <w:r w:rsidRPr="00A20063">
              <w:rPr>
                <w:color w:val="auto"/>
                <w:szCs w:val="22"/>
              </w:rPr>
              <w:t>is when Lemmy who did work for the Enfield Council, sent my mother</w:t>
            </w:r>
            <w:r w:rsidRPr="00A20063">
              <w:rPr>
                <w:b/>
                <w:bCs/>
                <w:color w:val="0000FF"/>
                <w:szCs w:val="22"/>
              </w:rPr>
              <w:t xml:space="preserve"> 12</w:t>
            </w:r>
            <w:r w:rsidRPr="00A20063">
              <w:rPr>
                <w:color w:val="auto"/>
                <w:szCs w:val="22"/>
              </w:rPr>
              <w:t xml:space="preserve"> made up allegations accusing myself of offences. </w:t>
            </w:r>
          </w:p>
          <w:p w14:paraId="36DB0498" w14:textId="77777777" w:rsidR="00E24333" w:rsidRPr="00A20063" w:rsidRDefault="00E24333" w:rsidP="00A20063">
            <w:pPr>
              <w:pStyle w:val="ListParagraph"/>
              <w:ind w:left="360"/>
              <w:rPr>
                <w:b/>
                <w:bCs/>
                <w:color w:val="auto"/>
                <w:szCs w:val="22"/>
              </w:rPr>
            </w:pPr>
            <w:r w:rsidRPr="00A20063">
              <w:rPr>
                <w:color w:val="auto"/>
                <w:szCs w:val="22"/>
              </w:rPr>
              <w:t xml:space="preserve">Lemmy continued to send my mother the same </w:t>
            </w:r>
            <w:r w:rsidRPr="00A20063">
              <w:rPr>
                <w:b/>
                <w:bCs/>
                <w:color w:val="0000FF"/>
                <w:szCs w:val="22"/>
              </w:rPr>
              <w:t xml:space="preserve">12 </w:t>
            </w:r>
            <w:r w:rsidRPr="00A20063">
              <w:rPr>
                <w:color w:val="auto"/>
                <w:szCs w:val="22"/>
              </w:rPr>
              <w:t xml:space="preserve">offences until the </w:t>
            </w:r>
            <w:r w:rsidRPr="00A20063">
              <w:rPr>
                <w:b/>
                <w:bCs/>
                <w:color w:val="0000FF"/>
                <w:szCs w:val="22"/>
              </w:rPr>
              <w:t>1</w:t>
            </w:r>
            <w:r w:rsidRPr="00A20063">
              <w:rPr>
                <w:b/>
                <w:bCs/>
                <w:color w:val="0000FF"/>
                <w:szCs w:val="22"/>
                <w:vertAlign w:val="superscript"/>
              </w:rPr>
              <w:t>st</w:t>
            </w:r>
            <w:r w:rsidRPr="00A20063">
              <w:rPr>
                <w:b/>
                <w:bCs/>
                <w:color w:val="0000FF"/>
                <w:szCs w:val="22"/>
              </w:rPr>
              <w:t xml:space="preserve"> Possession Orde</w:t>
            </w:r>
            <w:r w:rsidRPr="00A20063">
              <w:rPr>
                <w:b/>
                <w:bCs/>
                <w:color w:val="auto"/>
                <w:szCs w:val="22"/>
              </w:rPr>
              <w:t xml:space="preserve">r </w:t>
            </w:r>
            <w:r w:rsidRPr="00A20063">
              <w:rPr>
                <w:color w:val="auto"/>
                <w:szCs w:val="22"/>
              </w:rPr>
              <w:t>dated</w:t>
            </w:r>
            <w:r w:rsidRPr="00A20063">
              <w:rPr>
                <w:color w:val="0000FF"/>
                <w:szCs w:val="22"/>
              </w:rPr>
              <w:t xml:space="preserve"> </w:t>
            </w:r>
            <w:r w:rsidRPr="00A20063">
              <w:rPr>
                <w:b/>
                <w:bCs/>
                <w:color w:val="0000FF"/>
                <w:szCs w:val="22"/>
              </w:rPr>
              <w:t>19/06/2017</w:t>
            </w:r>
          </w:p>
          <w:p w14:paraId="0B4BF97D" w14:textId="77777777" w:rsidR="00E24333" w:rsidRPr="00A20063" w:rsidRDefault="00E24333" w:rsidP="00A20063">
            <w:pPr>
              <w:pStyle w:val="ListParagraph"/>
              <w:ind w:left="360"/>
              <w:rPr>
                <w:rFonts w:eastAsiaTheme="minorHAnsi"/>
                <w:color w:val="auto"/>
                <w:szCs w:val="22"/>
                <w:lang w:eastAsia="en-US"/>
              </w:rPr>
            </w:pPr>
            <w:r w:rsidRPr="00A20063">
              <w:rPr>
                <w:rFonts w:eastAsiaTheme="minorHAnsi"/>
                <w:color w:val="auto"/>
                <w:szCs w:val="22"/>
                <w:lang w:eastAsia="en-US"/>
              </w:rPr>
              <w:t xml:space="preserve">The </w:t>
            </w:r>
            <w:r w:rsidRPr="00A20063">
              <w:rPr>
                <w:b/>
                <w:bCs/>
                <w:color w:val="0000FF"/>
                <w:szCs w:val="22"/>
              </w:rPr>
              <w:t xml:space="preserve">21/03/2017 </w:t>
            </w:r>
            <w:r w:rsidRPr="00A20063">
              <w:rPr>
                <w:color w:val="auto"/>
                <w:szCs w:val="22"/>
              </w:rPr>
              <w:t xml:space="preserve">was the </w:t>
            </w:r>
            <w:r w:rsidRPr="00A20063">
              <w:rPr>
                <w:rFonts w:eastAsiaTheme="minorHAnsi"/>
                <w:color w:val="auto"/>
                <w:szCs w:val="22"/>
                <w:lang w:eastAsia="en-US"/>
              </w:rPr>
              <w:t xml:space="preserve">last email sent to my mother after the email sent on the </w:t>
            </w:r>
            <w:r w:rsidRPr="00A20063">
              <w:rPr>
                <w:rFonts w:eastAsiaTheme="minorHAnsi"/>
                <w:b/>
                <w:bCs/>
                <w:color w:val="0000FF"/>
                <w:szCs w:val="22"/>
                <w:lang w:eastAsia="en-US"/>
              </w:rPr>
              <w:t>10/02/2017</w:t>
            </w:r>
            <w:r w:rsidRPr="00A20063">
              <w:rPr>
                <w:rFonts w:eastAsiaTheme="minorHAnsi"/>
                <w:color w:val="auto"/>
                <w:szCs w:val="22"/>
                <w:lang w:eastAsia="en-US"/>
              </w:rPr>
              <w:t xml:space="preserve"> at </w:t>
            </w:r>
            <w:r w:rsidRPr="00A20063">
              <w:rPr>
                <w:rFonts w:eastAsiaTheme="minorHAnsi"/>
                <w:b/>
                <w:bCs/>
                <w:color w:val="0000FF"/>
                <w:szCs w:val="22"/>
                <w:lang w:eastAsia="en-US"/>
              </w:rPr>
              <w:t xml:space="preserve">16:01 </w:t>
            </w:r>
            <w:r w:rsidRPr="00A20063">
              <w:rPr>
                <w:rFonts w:eastAsiaTheme="minorHAnsi"/>
                <w:color w:val="auto"/>
                <w:szCs w:val="22"/>
                <w:lang w:eastAsia="en-US"/>
              </w:rPr>
              <w:t xml:space="preserve">giving the same </w:t>
            </w:r>
            <w:r w:rsidRPr="00A20063">
              <w:rPr>
                <w:rFonts w:eastAsiaTheme="minorHAnsi"/>
                <w:b/>
                <w:bCs/>
                <w:color w:val="0000FF"/>
                <w:szCs w:val="22"/>
                <w:lang w:eastAsia="en-US"/>
              </w:rPr>
              <w:t xml:space="preserve">12 </w:t>
            </w:r>
            <w:r w:rsidRPr="00A20063">
              <w:rPr>
                <w:rFonts w:eastAsiaTheme="minorHAnsi"/>
                <w:color w:val="auto"/>
                <w:szCs w:val="22"/>
                <w:lang w:eastAsia="en-US"/>
              </w:rPr>
              <w:t>accused allegations.</w:t>
            </w:r>
          </w:p>
          <w:p w14:paraId="7CAEE1B6" w14:textId="77777777" w:rsidR="00E24333" w:rsidRPr="00A20063" w:rsidRDefault="00E24333" w:rsidP="00A20063">
            <w:pPr>
              <w:pStyle w:val="ListParagraph"/>
              <w:ind w:left="360"/>
              <w:rPr>
                <w:b/>
                <w:bCs/>
                <w:color w:val="0000FF"/>
                <w:szCs w:val="22"/>
              </w:rPr>
            </w:pPr>
            <w:r w:rsidRPr="00A20063">
              <w:rPr>
                <w:szCs w:val="22"/>
              </w:rPr>
              <w:t>There is</w:t>
            </w:r>
            <w:r w:rsidRPr="00A20063">
              <w:rPr>
                <w:b/>
                <w:bCs/>
                <w:color w:val="0000FF"/>
                <w:szCs w:val="22"/>
              </w:rPr>
              <w:t xml:space="preserve"> 129 Days</w:t>
            </w:r>
            <w:r w:rsidRPr="00A20063">
              <w:rPr>
                <w:szCs w:val="22"/>
              </w:rPr>
              <w:t xml:space="preserve"> in between </w:t>
            </w:r>
            <w:r w:rsidRPr="00A20063">
              <w:rPr>
                <w:b/>
                <w:bCs/>
                <w:color w:val="0000FF"/>
                <w:szCs w:val="22"/>
              </w:rPr>
              <w:t xml:space="preserve">10/02/2017 </w:t>
            </w:r>
            <w:r w:rsidRPr="00A20063">
              <w:rPr>
                <w:szCs w:val="22"/>
              </w:rPr>
              <w:t xml:space="preserve">&amp; </w:t>
            </w:r>
            <w:r w:rsidRPr="00A20063">
              <w:rPr>
                <w:b/>
                <w:bCs/>
                <w:color w:val="0000FF"/>
                <w:szCs w:val="22"/>
              </w:rPr>
              <w:t>19/06/2017</w:t>
            </w:r>
          </w:p>
          <w:p w14:paraId="06B8A915" w14:textId="77777777" w:rsidR="00E24333" w:rsidRPr="00A20063" w:rsidRDefault="00E24333" w:rsidP="00A20063">
            <w:pPr>
              <w:jc w:val="center"/>
              <w:rPr>
                <w:b/>
                <w:bCs/>
                <w:szCs w:val="22"/>
                <w:u w:val="single"/>
              </w:rPr>
            </w:pPr>
          </w:p>
        </w:tc>
      </w:tr>
      <w:tr w:rsidR="00E24333" w:rsidRPr="00A20063" w14:paraId="06BE0CE6" w14:textId="77777777" w:rsidTr="005336F2">
        <w:trPr>
          <w:trHeight w:val="268"/>
        </w:trPr>
        <w:tc>
          <w:tcPr>
            <w:tcW w:w="1271" w:type="dxa"/>
          </w:tcPr>
          <w:p w14:paraId="7C0F8BE2" w14:textId="77777777" w:rsidR="00E24333" w:rsidRPr="00A20063" w:rsidRDefault="00E24333" w:rsidP="00A20063">
            <w:pPr>
              <w:jc w:val="center"/>
              <w:rPr>
                <w:b/>
                <w:bCs/>
                <w:szCs w:val="22"/>
                <w:u w:val="single"/>
              </w:rPr>
            </w:pPr>
            <w:hyperlink w:anchor="30j0zll">
              <w:r w:rsidRPr="00A20063">
                <w:rPr>
                  <w:color w:val="0000FF"/>
                  <w:szCs w:val="22"/>
                  <w:u w:val="single"/>
                </w:rPr>
                <w:t>02/06/2017</w:t>
              </w:r>
            </w:hyperlink>
          </w:p>
        </w:tc>
        <w:tc>
          <w:tcPr>
            <w:tcW w:w="7745" w:type="dxa"/>
          </w:tcPr>
          <w:p w14:paraId="5C15F0E3" w14:textId="77777777" w:rsidR="00E24333" w:rsidRPr="00A20063" w:rsidRDefault="00E24333" w:rsidP="00A20063">
            <w:pPr>
              <w:ind w:left="360"/>
              <w:rPr>
                <w:b/>
                <w:bCs/>
                <w:color w:val="0000FF"/>
                <w:szCs w:val="22"/>
                <w:u w:val="single"/>
              </w:rPr>
            </w:pPr>
            <w:r w:rsidRPr="00A20063">
              <w:rPr>
                <w:b/>
                <w:bCs/>
                <w:color w:val="0000FF"/>
                <w:szCs w:val="22"/>
                <w:u w:val="single"/>
              </w:rPr>
              <w:t xml:space="preserve">129 – days! </w:t>
            </w:r>
          </w:p>
          <w:p w14:paraId="50C71259" w14:textId="524E2985" w:rsidR="00E24333" w:rsidRPr="00A20063" w:rsidRDefault="00E24333" w:rsidP="00A20063">
            <w:pPr>
              <w:ind w:left="360"/>
              <w:contextualSpacing/>
              <w:rPr>
                <w:b/>
                <w:bCs/>
                <w:color w:val="0000FF"/>
                <w:szCs w:val="22"/>
                <w:u w:val="single"/>
              </w:rPr>
            </w:pPr>
            <w:r w:rsidRPr="00A20063">
              <w:rPr>
                <w:b/>
                <w:bCs/>
                <w:color w:val="0000FF"/>
                <w:szCs w:val="22"/>
                <w:u w:val="single"/>
              </w:rPr>
              <w:t>Day 112</w:t>
            </w:r>
          </w:p>
          <w:p w14:paraId="0017D107" w14:textId="77777777" w:rsidR="00E24333" w:rsidRPr="00A20063" w:rsidRDefault="00E24333" w:rsidP="00A20063">
            <w:pPr>
              <w:pStyle w:val="ListParagraph"/>
              <w:ind w:left="360"/>
              <w:rPr>
                <w:color w:val="auto"/>
                <w:szCs w:val="22"/>
              </w:rPr>
            </w:pPr>
            <w:r w:rsidRPr="00A20063">
              <w:rPr>
                <w:color w:val="auto"/>
                <w:szCs w:val="22"/>
              </w:rPr>
              <w:t xml:space="preserve">On the </w:t>
            </w:r>
            <w:r w:rsidRPr="00A20063">
              <w:rPr>
                <w:b/>
                <w:bCs/>
                <w:color w:val="0000FF"/>
                <w:szCs w:val="22"/>
              </w:rPr>
              <w:t>10/02/2017</w:t>
            </w:r>
            <w:r w:rsidRPr="00A20063">
              <w:rPr>
                <w:color w:val="0000FF"/>
                <w:szCs w:val="22"/>
              </w:rPr>
              <w:t xml:space="preserve"> </w:t>
            </w:r>
            <w:r w:rsidRPr="00A20063">
              <w:rPr>
                <w:color w:val="auto"/>
                <w:szCs w:val="22"/>
              </w:rPr>
              <w:t>is when Lemmy who did work for the Enfield Council, sent my mother</w:t>
            </w:r>
            <w:r w:rsidRPr="00A20063">
              <w:rPr>
                <w:b/>
                <w:bCs/>
                <w:color w:val="0000FF"/>
                <w:szCs w:val="22"/>
              </w:rPr>
              <w:t xml:space="preserve"> 12</w:t>
            </w:r>
            <w:r w:rsidRPr="00A20063">
              <w:rPr>
                <w:color w:val="auto"/>
                <w:szCs w:val="22"/>
              </w:rPr>
              <w:t xml:space="preserve"> made up allegations accusing myself of offences. </w:t>
            </w:r>
          </w:p>
          <w:p w14:paraId="2CBAB437" w14:textId="77777777" w:rsidR="00E24333" w:rsidRPr="00A20063" w:rsidRDefault="00E24333" w:rsidP="00A20063">
            <w:pPr>
              <w:pStyle w:val="ListParagraph"/>
              <w:ind w:left="360"/>
              <w:rPr>
                <w:b/>
                <w:bCs/>
                <w:color w:val="auto"/>
                <w:szCs w:val="22"/>
              </w:rPr>
            </w:pPr>
            <w:r w:rsidRPr="00A20063">
              <w:rPr>
                <w:color w:val="auto"/>
                <w:szCs w:val="22"/>
              </w:rPr>
              <w:t xml:space="preserve">Lemmy continued to send my mother the same </w:t>
            </w:r>
            <w:r w:rsidRPr="00A20063">
              <w:rPr>
                <w:b/>
                <w:bCs/>
                <w:color w:val="0000FF"/>
                <w:szCs w:val="22"/>
              </w:rPr>
              <w:t xml:space="preserve">12 </w:t>
            </w:r>
            <w:r w:rsidRPr="00A20063">
              <w:rPr>
                <w:color w:val="auto"/>
                <w:szCs w:val="22"/>
              </w:rPr>
              <w:t xml:space="preserve">offences until the </w:t>
            </w:r>
            <w:r w:rsidRPr="00A20063">
              <w:rPr>
                <w:b/>
                <w:bCs/>
                <w:color w:val="0000FF"/>
                <w:szCs w:val="22"/>
              </w:rPr>
              <w:t>1</w:t>
            </w:r>
            <w:r w:rsidRPr="00A20063">
              <w:rPr>
                <w:b/>
                <w:bCs/>
                <w:color w:val="0000FF"/>
                <w:szCs w:val="22"/>
                <w:vertAlign w:val="superscript"/>
              </w:rPr>
              <w:t>st</w:t>
            </w:r>
            <w:r w:rsidRPr="00A20063">
              <w:rPr>
                <w:b/>
                <w:bCs/>
                <w:color w:val="0000FF"/>
                <w:szCs w:val="22"/>
              </w:rPr>
              <w:t xml:space="preserve"> Possession Orde</w:t>
            </w:r>
            <w:r w:rsidRPr="00A20063">
              <w:rPr>
                <w:b/>
                <w:bCs/>
                <w:color w:val="auto"/>
                <w:szCs w:val="22"/>
              </w:rPr>
              <w:t xml:space="preserve">r </w:t>
            </w:r>
            <w:r w:rsidRPr="00A20063">
              <w:rPr>
                <w:color w:val="auto"/>
                <w:szCs w:val="22"/>
              </w:rPr>
              <w:t>dated</w:t>
            </w:r>
            <w:r w:rsidRPr="00A20063">
              <w:rPr>
                <w:color w:val="0000FF"/>
                <w:szCs w:val="22"/>
              </w:rPr>
              <w:t xml:space="preserve"> </w:t>
            </w:r>
            <w:r w:rsidRPr="00A20063">
              <w:rPr>
                <w:b/>
                <w:bCs/>
                <w:color w:val="0000FF"/>
                <w:szCs w:val="22"/>
              </w:rPr>
              <w:t>19/06/2017</w:t>
            </w:r>
          </w:p>
          <w:p w14:paraId="11A05E14" w14:textId="77777777" w:rsidR="00E24333" w:rsidRPr="00A20063" w:rsidRDefault="00E24333" w:rsidP="00A20063">
            <w:pPr>
              <w:pStyle w:val="ListParagraph"/>
              <w:ind w:left="360"/>
              <w:rPr>
                <w:rFonts w:eastAsiaTheme="minorHAnsi"/>
                <w:color w:val="auto"/>
                <w:szCs w:val="22"/>
                <w:lang w:eastAsia="en-US"/>
              </w:rPr>
            </w:pPr>
            <w:r w:rsidRPr="00A20063">
              <w:rPr>
                <w:rFonts w:eastAsiaTheme="minorHAnsi"/>
                <w:color w:val="auto"/>
                <w:szCs w:val="22"/>
                <w:lang w:eastAsia="en-US"/>
              </w:rPr>
              <w:t xml:space="preserve">The </w:t>
            </w:r>
            <w:r w:rsidRPr="00A20063">
              <w:rPr>
                <w:b/>
                <w:bCs/>
                <w:color w:val="0000FF"/>
                <w:szCs w:val="22"/>
              </w:rPr>
              <w:t xml:space="preserve">21/03/2017 </w:t>
            </w:r>
            <w:r w:rsidRPr="00A20063">
              <w:rPr>
                <w:color w:val="auto"/>
                <w:szCs w:val="22"/>
              </w:rPr>
              <w:t xml:space="preserve">was the </w:t>
            </w:r>
            <w:r w:rsidRPr="00A20063">
              <w:rPr>
                <w:rFonts w:eastAsiaTheme="minorHAnsi"/>
                <w:color w:val="auto"/>
                <w:szCs w:val="22"/>
                <w:lang w:eastAsia="en-US"/>
              </w:rPr>
              <w:t xml:space="preserve">last email sent to my mother after the email sent on the </w:t>
            </w:r>
            <w:r w:rsidRPr="00A20063">
              <w:rPr>
                <w:rFonts w:eastAsiaTheme="minorHAnsi"/>
                <w:b/>
                <w:bCs/>
                <w:color w:val="0000FF"/>
                <w:szCs w:val="22"/>
                <w:lang w:eastAsia="en-US"/>
              </w:rPr>
              <w:t>10/02/2017</w:t>
            </w:r>
            <w:r w:rsidRPr="00A20063">
              <w:rPr>
                <w:rFonts w:eastAsiaTheme="minorHAnsi"/>
                <w:color w:val="auto"/>
                <w:szCs w:val="22"/>
                <w:lang w:eastAsia="en-US"/>
              </w:rPr>
              <w:t xml:space="preserve"> at </w:t>
            </w:r>
            <w:r w:rsidRPr="00A20063">
              <w:rPr>
                <w:rFonts w:eastAsiaTheme="minorHAnsi"/>
                <w:b/>
                <w:bCs/>
                <w:color w:val="0000FF"/>
                <w:szCs w:val="22"/>
                <w:lang w:eastAsia="en-US"/>
              </w:rPr>
              <w:t xml:space="preserve">16:01 </w:t>
            </w:r>
            <w:r w:rsidRPr="00A20063">
              <w:rPr>
                <w:rFonts w:eastAsiaTheme="minorHAnsi"/>
                <w:color w:val="auto"/>
                <w:szCs w:val="22"/>
                <w:lang w:eastAsia="en-US"/>
              </w:rPr>
              <w:t xml:space="preserve">giving the same </w:t>
            </w:r>
            <w:r w:rsidRPr="00A20063">
              <w:rPr>
                <w:rFonts w:eastAsiaTheme="minorHAnsi"/>
                <w:b/>
                <w:bCs/>
                <w:color w:val="0000FF"/>
                <w:szCs w:val="22"/>
                <w:lang w:eastAsia="en-US"/>
              </w:rPr>
              <w:t xml:space="preserve">12 </w:t>
            </w:r>
            <w:r w:rsidRPr="00A20063">
              <w:rPr>
                <w:rFonts w:eastAsiaTheme="minorHAnsi"/>
                <w:color w:val="auto"/>
                <w:szCs w:val="22"/>
                <w:lang w:eastAsia="en-US"/>
              </w:rPr>
              <w:t>accused allegations.</w:t>
            </w:r>
          </w:p>
          <w:p w14:paraId="5045D9F1" w14:textId="77777777" w:rsidR="00E24333" w:rsidRPr="00A20063" w:rsidRDefault="00E24333" w:rsidP="00A20063">
            <w:pPr>
              <w:pStyle w:val="ListParagraph"/>
              <w:ind w:left="360"/>
              <w:rPr>
                <w:b/>
                <w:bCs/>
                <w:color w:val="0000FF"/>
                <w:szCs w:val="22"/>
              </w:rPr>
            </w:pPr>
            <w:r w:rsidRPr="00A20063">
              <w:rPr>
                <w:szCs w:val="22"/>
              </w:rPr>
              <w:t>There is</w:t>
            </w:r>
            <w:r w:rsidRPr="00A20063">
              <w:rPr>
                <w:b/>
                <w:bCs/>
                <w:color w:val="0000FF"/>
                <w:szCs w:val="22"/>
              </w:rPr>
              <w:t xml:space="preserve"> 129 Days</w:t>
            </w:r>
            <w:r w:rsidRPr="00A20063">
              <w:rPr>
                <w:szCs w:val="22"/>
              </w:rPr>
              <w:t xml:space="preserve"> in between </w:t>
            </w:r>
            <w:r w:rsidRPr="00A20063">
              <w:rPr>
                <w:b/>
                <w:bCs/>
                <w:color w:val="0000FF"/>
                <w:szCs w:val="22"/>
              </w:rPr>
              <w:t xml:space="preserve">10/02/2017 </w:t>
            </w:r>
            <w:r w:rsidRPr="00A20063">
              <w:rPr>
                <w:szCs w:val="22"/>
              </w:rPr>
              <w:t xml:space="preserve">&amp; </w:t>
            </w:r>
            <w:r w:rsidRPr="00A20063">
              <w:rPr>
                <w:b/>
                <w:bCs/>
                <w:color w:val="0000FF"/>
                <w:szCs w:val="22"/>
              </w:rPr>
              <w:t>19/06/2017</w:t>
            </w:r>
          </w:p>
          <w:p w14:paraId="7B765C40" w14:textId="77777777" w:rsidR="00E24333" w:rsidRPr="00A20063" w:rsidRDefault="00E24333" w:rsidP="00A20063">
            <w:pPr>
              <w:jc w:val="center"/>
              <w:rPr>
                <w:b/>
                <w:bCs/>
                <w:szCs w:val="22"/>
                <w:u w:val="single"/>
              </w:rPr>
            </w:pPr>
          </w:p>
        </w:tc>
      </w:tr>
      <w:tr w:rsidR="00E24333" w:rsidRPr="00A20063" w14:paraId="4107D04E" w14:textId="77777777" w:rsidTr="005336F2">
        <w:trPr>
          <w:trHeight w:val="252"/>
        </w:trPr>
        <w:tc>
          <w:tcPr>
            <w:tcW w:w="1271" w:type="dxa"/>
          </w:tcPr>
          <w:p w14:paraId="44017A98" w14:textId="77777777" w:rsidR="00E24333" w:rsidRPr="00A20063" w:rsidRDefault="00E24333" w:rsidP="00A20063">
            <w:pPr>
              <w:jc w:val="center"/>
              <w:rPr>
                <w:b/>
                <w:bCs/>
                <w:szCs w:val="22"/>
                <w:u w:val="single"/>
              </w:rPr>
            </w:pPr>
            <w:hyperlink w:anchor="1fob9te">
              <w:r w:rsidRPr="00A20063">
                <w:rPr>
                  <w:color w:val="0000FF"/>
                  <w:szCs w:val="22"/>
                  <w:u w:val="single"/>
                </w:rPr>
                <w:t>03/06/2017</w:t>
              </w:r>
            </w:hyperlink>
          </w:p>
        </w:tc>
        <w:tc>
          <w:tcPr>
            <w:tcW w:w="7745" w:type="dxa"/>
          </w:tcPr>
          <w:p w14:paraId="22C6C0A1" w14:textId="77777777" w:rsidR="00E24333" w:rsidRPr="00A20063" w:rsidRDefault="00E24333" w:rsidP="00A20063">
            <w:pPr>
              <w:ind w:left="360"/>
              <w:rPr>
                <w:b/>
                <w:bCs/>
                <w:color w:val="0000FF"/>
                <w:szCs w:val="22"/>
                <w:u w:val="single"/>
              </w:rPr>
            </w:pPr>
            <w:r w:rsidRPr="00A20063">
              <w:rPr>
                <w:b/>
                <w:bCs/>
                <w:color w:val="0000FF"/>
                <w:szCs w:val="22"/>
                <w:u w:val="single"/>
              </w:rPr>
              <w:t xml:space="preserve">129 – days! </w:t>
            </w:r>
          </w:p>
          <w:p w14:paraId="3DD89E4E" w14:textId="41EF1F6E" w:rsidR="00E24333" w:rsidRPr="00A20063" w:rsidRDefault="00E24333" w:rsidP="00A20063">
            <w:pPr>
              <w:ind w:left="360"/>
              <w:contextualSpacing/>
              <w:rPr>
                <w:b/>
                <w:bCs/>
                <w:color w:val="0000FF"/>
                <w:szCs w:val="22"/>
                <w:u w:val="single"/>
              </w:rPr>
            </w:pPr>
            <w:r w:rsidRPr="00A20063">
              <w:rPr>
                <w:b/>
                <w:bCs/>
                <w:color w:val="0000FF"/>
                <w:szCs w:val="22"/>
                <w:u w:val="single"/>
              </w:rPr>
              <w:t>Day 113</w:t>
            </w:r>
          </w:p>
          <w:p w14:paraId="3A3DEA8E" w14:textId="77777777" w:rsidR="00E24333" w:rsidRPr="00A20063" w:rsidRDefault="00E24333" w:rsidP="00A20063">
            <w:pPr>
              <w:pStyle w:val="ListParagraph"/>
              <w:ind w:left="360"/>
              <w:rPr>
                <w:color w:val="auto"/>
                <w:szCs w:val="22"/>
              </w:rPr>
            </w:pPr>
            <w:r w:rsidRPr="00A20063">
              <w:rPr>
                <w:color w:val="auto"/>
                <w:szCs w:val="22"/>
              </w:rPr>
              <w:t xml:space="preserve">On the </w:t>
            </w:r>
            <w:r w:rsidRPr="00A20063">
              <w:rPr>
                <w:b/>
                <w:bCs/>
                <w:color w:val="0000FF"/>
                <w:szCs w:val="22"/>
              </w:rPr>
              <w:t>10/02/2017</w:t>
            </w:r>
            <w:r w:rsidRPr="00A20063">
              <w:rPr>
                <w:color w:val="0000FF"/>
                <w:szCs w:val="22"/>
              </w:rPr>
              <w:t xml:space="preserve"> </w:t>
            </w:r>
            <w:r w:rsidRPr="00A20063">
              <w:rPr>
                <w:color w:val="auto"/>
                <w:szCs w:val="22"/>
              </w:rPr>
              <w:t>is when Lemmy who did work for the Enfield Council, sent my mother</w:t>
            </w:r>
            <w:r w:rsidRPr="00A20063">
              <w:rPr>
                <w:b/>
                <w:bCs/>
                <w:color w:val="0000FF"/>
                <w:szCs w:val="22"/>
              </w:rPr>
              <w:t xml:space="preserve"> 12</w:t>
            </w:r>
            <w:r w:rsidRPr="00A20063">
              <w:rPr>
                <w:color w:val="auto"/>
                <w:szCs w:val="22"/>
              </w:rPr>
              <w:t xml:space="preserve"> made up allegations accusing myself of offences. </w:t>
            </w:r>
          </w:p>
          <w:p w14:paraId="745C29B7" w14:textId="77777777" w:rsidR="00E24333" w:rsidRPr="00A20063" w:rsidRDefault="00E24333" w:rsidP="00A20063">
            <w:pPr>
              <w:pStyle w:val="ListParagraph"/>
              <w:ind w:left="360"/>
              <w:rPr>
                <w:b/>
                <w:bCs/>
                <w:color w:val="auto"/>
                <w:szCs w:val="22"/>
              </w:rPr>
            </w:pPr>
            <w:r w:rsidRPr="00A20063">
              <w:rPr>
                <w:color w:val="auto"/>
                <w:szCs w:val="22"/>
              </w:rPr>
              <w:t xml:space="preserve">Lemmy continued to send my mother the same </w:t>
            </w:r>
            <w:r w:rsidRPr="00A20063">
              <w:rPr>
                <w:b/>
                <w:bCs/>
                <w:color w:val="0000FF"/>
                <w:szCs w:val="22"/>
              </w:rPr>
              <w:t xml:space="preserve">12 </w:t>
            </w:r>
            <w:r w:rsidRPr="00A20063">
              <w:rPr>
                <w:color w:val="auto"/>
                <w:szCs w:val="22"/>
              </w:rPr>
              <w:t xml:space="preserve">offences until the </w:t>
            </w:r>
            <w:r w:rsidRPr="00A20063">
              <w:rPr>
                <w:b/>
                <w:bCs/>
                <w:color w:val="0000FF"/>
                <w:szCs w:val="22"/>
              </w:rPr>
              <w:t>1</w:t>
            </w:r>
            <w:r w:rsidRPr="00A20063">
              <w:rPr>
                <w:b/>
                <w:bCs/>
                <w:color w:val="0000FF"/>
                <w:szCs w:val="22"/>
                <w:vertAlign w:val="superscript"/>
              </w:rPr>
              <w:t>st</w:t>
            </w:r>
            <w:r w:rsidRPr="00A20063">
              <w:rPr>
                <w:b/>
                <w:bCs/>
                <w:color w:val="0000FF"/>
                <w:szCs w:val="22"/>
              </w:rPr>
              <w:t xml:space="preserve"> Possession Orde</w:t>
            </w:r>
            <w:r w:rsidRPr="00A20063">
              <w:rPr>
                <w:b/>
                <w:bCs/>
                <w:color w:val="auto"/>
                <w:szCs w:val="22"/>
              </w:rPr>
              <w:t xml:space="preserve">r </w:t>
            </w:r>
            <w:r w:rsidRPr="00A20063">
              <w:rPr>
                <w:color w:val="auto"/>
                <w:szCs w:val="22"/>
              </w:rPr>
              <w:t>dated</w:t>
            </w:r>
            <w:r w:rsidRPr="00A20063">
              <w:rPr>
                <w:color w:val="0000FF"/>
                <w:szCs w:val="22"/>
              </w:rPr>
              <w:t xml:space="preserve"> </w:t>
            </w:r>
            <w:r w:rsidRPr="00A20063">
              <w:rPr>
                <w:b/>
                <w:bCs/>
                <w:color w:val="0000FF"/>
                <w:szCs w:val="22"/>
              </w:rPr>
              <w:t>19/06/2017</w:t>
            </w:r>
          </w:p>
          <w:p w14:paraId="0EB95369" w14:textId="77777777" w:rsidR="00E24333" w:rsidRPr="00A20063" w:rsidRDefault="00E24333" w:rsidP="00A20063">
            <w:pPr>
              <w:pStyle w:val="ListParagraph"/>
              <w:ind w:left="360"/>
              <w:rPr>
                <w:rFonts w:eastAsiaTheme="minorHAnsi"/>
                <w:color w:val="auto"/>
                <w:szCs w:val="22"/>
                <w:lang w:eastAsia="en-US"/>
              </w:rPr>
            </w:pPr>
            <w:r w:rsidRPr="00A20063">
              <w:rPr>
                <w:rFonts w:eastAsiaTheme="minorHAnsi"/>
                <w:color w:val="auto"/>
                <w:szCs w:val="22"/>
                <w:lang w:eastAsia="en-US"/>
              </w:rPr>
              <w:t xml:space="preserve">The </w:t>
            </w:r>
            <w:r w:rsidRPr="00A20063">
              <w:rPr>
                <w:b/>
                <w:bCs/>
                <w:color w:val="0000FF"/>
                <w:szCs w:val="22"/>
              </w:rPr>
              <w:t xml:space="preserve">21/03/2017 </w:t>
            </w:r>
            <w:r w:rsidRPr="00A20063">
              <w:rPr>
                <w:color w:val="auto"/>
                <w:szCs w:val="22"/>
              </w:rPr>
              <w:t xml:space="preserve">was the </w:t>
            </w:r>
            <w:r w:rsidRPr="00A20063">
              <w:rPr>
                <w:rFonts w:eastAsiaTheme="minorHAnsi"/>
                <w:color w:val="auto"/>
                <w:szCs w:val="22"/>
                <w:lang w:eastAsia="en-US"/>
              </w:rPr>
              <w:t xml:space="preserve">last email sent to my mother after the email sent on the </w:t>
            </w:r>
            <w:r w:rsidRPr="00A20063">
              <w:rPr>
                <w:rFonts w:eastAsiaTheme="minorHAnsi"/>
                <w:b/>
                <w:bCs/>
                <w:color w:val="0000FF"/>
                <w:szCs w:val="22"/>
                <w:lang w:eastAsia="en-US"/>
              </w:rPr>
              <w:t>10/02/2017</w:t>
            </w:r>
            <w:r w:rsidRPr="00A20063">
              <w:rPr>
                <w:rFonts w:eastAsiaTheme="minorHAnsi"/>
                <w:color w:val="auto"/>
                <w:szCs w:val="22"/>
                <w:lang w:eastAsia="en-US"/>
              </w:rPr>
              <w:t xml:space="preserve"> at </w:t>
            </w:r>
            <w:r w:rsidRPr="00A20063">
              <w:rPr>
                <w:rFonts w:eastAsiaTheme="minorHAnsi"/>
                <w:b/>
                <w:bCs/>
                <w:color w:val="0000FF"/>
                <w:szCs w:val="22"/>
                <w:lang w:eastAsia="en-US"/>
              </w:rPr>
              <w:t xml:space="preserve">16:01 </w:t>
            </w:r>
            <w:r w:rsidRPr="00A20063">
              <w:rPr>
                <w:rFonts w:eastAsiaTheme="minorHAnsi"/>
                <w:color w:val="auto"/>
                <w:szCs w:val="22"/>
                <w:lang w:eastAsia="en-US"/>
              </w:rPr>
              <w:t xml:space="preserve">giving the same </w:t>
            </w:r>
            <w:r w:rsidRPr="00A20063">
              <w:rPr>
                <w:rFonts w:eastAsiaTheme="minorHAnsi"/>
                <w:b/>
                <w:bCs/>
                <w:color w:val="0000FF"/>
                <w:szCs w:val="22"/>
                <w:lang w:eastAsia="en-US"/>
              </w:rPr>
              <w:t xml:space="preserve">12 </w:t>
            </w:r>
            <w:r w:rsidRPr="00A20063">
              <w:rPr>
                <w:rFonts w:eastAsiaTheme="minorHAnsi"/>
                <w:color w:val="auto"/>
                <w:szCs w:val="22"/>
                <w:lang w:eastAsia="en-US"/>
              </w:rPr>
              <w:t>accused allegations.</w:t>
            </w:r>
          </w:p>
          <w:p w14:paraId="76C1956B" w14:textId="77777777" w:rsidR="00E24333" w:rsidRPr="00A20063" w:rsidRDefault="00E24333" w:rsidP="00A20063">
            <w:pPr>
              <w:pStyle w:val="ListParagraph"/>
              <w:ind w:left="360"/>
              <w:rPr>
                <w:b/>
                <w:bCs/>
                <w:color w:val="0000FF"/>
                <w:szCs w:val="22"/>
              </w:rPr>
            </w:pPr>
            <w:r w:rsidRPr="00A20063">
              <w:rPr>
                <w:szCs w:val="22"/>
              </w:rPr>
              <w:t>There is</w:t>
            </w:r>
            <w:r w:rsidRPr="00A20063">
              <w:rPr>
                <w:b/>
                <w:bCs/>
                <w:color w:val="0000FF"/>
                <w:szCs w:val="22"/>
              </w:rPr>
              <w:t xml:space="preserve"> 129 Days</w:t>
            </w:r>
            <w:r w:rsidRPr="00A20063">
              <w:rPr>
                <w:szCs w:val="22"/>
              </w:rPr>
              <w:t xml:space="preserve"> in between </w:t>
            </w:r>
            <w:r w:rsidRPr="00A20063">
              <w:rPr>
                <w:b/>
                <w:bCs/>
                <w:color w:val="0000FF"/>
                <w:szCs w:val="22"/>
              </w:rPr>
              <w:t xml:space="preserve">10/02/2017 </w:t>
            </w:r>
            <w:r w:rsidRPr="00A20063">
              <w:rPr>
                <w:szCs w:val="22"/>
              </w:rPr>
              <w:t xml:space="preserve">&amp; </w:t>
            </w:r>
            <w:r w:rsidRPr="00A20063">
              <w:rPr>
                <w:b/>
                <w:bCs/>
                <w:color w:val="0000FF"/>
                <w:szCs w:val="22"/>
              </w:rPr>
              <w:t>19/06/2017</w:t>
            </w:r>
          </w:p>
          <w:p w14:paraId="07C8E50D" w14:textId="77777777" w:rsidR="00E24333" w:rsidRPr="00A20063" w:rsidRDefault="00E24333" w:rsidP="00A20063">
            <w:pPr>
              <w:jc w:val="center"/>
              <w:rPr>
                <w:b/>
                <w:bCs/>
                <w:szCs w:val="22"/>
                <w:u w:val="single"/>
              </w:rPr>
            </w:pPr>
          </w:p>
        </w:tc>
      </w:tr>
      <w:tr w:rsidR="00E24333" w:rsidRPr="00A20063" w14:paraId="4F1074F1" w14:textId="77777777" w:rsidTr="005336F2">
        <w:trPr>
          <w:trHeight w:val="252"/>
        </w:trPr>
        <w:tc>
          <w:tcPr>
            <w:tcW w:w="1271" w:type="dxa"/>
          </w:tcPr>
          <w:p w14:paraId="63CF1D18" w14:textId="77777777" w:rsidR="00E24333" w:rsidRPr="00A20063" w:rsidRDefault="00E24333" w:rsidP="00A20063">
            <w:pPr>
              <w:jc w:val="center"/>
              <w:rPr>
                <w:b/>
                <w:bCs/>
                <w:szCs w:val="22"/>
                <w:u w:val="single"/>
              </w:rPr>
            </w:pPr>
            <w:hyperlink w:anchor="3znysh7">
              <w:r w:rsidRPr="00A20063">
                <w:rPr>
                  <w:color w:val="0000FF"/>
                  <w:szCs w:val="22"/>
                  <w:u w:val="single"/>
                </w:rPr>
                <w:t>04/06/2017</w:t>
              </w:r>
            </w:hyperlink>
          </w:p>
        </w:tc>
        <w:tc>
          <w:tcPr>
            <w:tcW w:w="7745" w:type="dxa"/>
          </w:tcPr>
          <w:p w14:paraId="7B8E2580" w14:textId="77777777" w:rsidR="00E24333" w:rsidRPr="00A20063" w:rsidRDefault="00E24333" w:rsidP="00A20063">
            <w:pPr>
              <w:ind w:left="360"/>
              <w:rPr>
                <w:b/>
                <w:bCs/>
                <w:color w:val="0000FF"/>
                <w:szCs w:val="22"/>
                <w:u w:val="single"/>
              </w:rPr>
            </w:pPr>
            <w:r w:rsidRPr="00A20063">
              <w:rPr>
                <w:b/>
                <w:bCs/>
                <w:color w:val="0000FF"/>
                <w:szCs w:val="22"/>
                <w:u w:val="single"/>
              </w:rPr>
              <w:t xml:space="preserve">129 – days! </w:t>
            </w:r>
          </w:p>
          <w:p w14:paraId="1741949E" w14:textId="40C00EE0" w:rsidR="00E24333" w:rsidRPr="00A20063" w:rsidRDefault="00E24333" w:rsidP="00A20063">
            <w:pPr>
              <w:ind w:left="360"/>
              <w:contextualSpacing/>
              <w:rPr>
                <w:b/>
                <w:bCs/>
                <w:color w:val="0000FF"/>
                <w:szCs w:val="22"/>
                <w:u w:val="single"/>
              </w:rPr>
            </w:pPr>
            <w:r w:rsidRPr="00A20063">
              <w:rPr>
                <w:b/>
                <w:bCs/>
                <w:color w:val="0000FF"/>
                <w:szCs w:val="22"/>
                <w:u w:val="single"/>
              </w:rPr>
              <w:t>Day 114</w:t>
            </w:r>
          </w:p>
          <w:p w14:paraId="49EF2147" w14:textId="77777777" w:rsidR="00E24333" w:rsidRPr="00A20063" w:rsidRDefault="00E24333" w:rsidP="00A20063">
            <w:pPr>
              <w:pStyle w:val="ListParagraph"/>
              <w:ind w:left="360"/>
              <w:rPr>
                <w:color w:val="auto"/>
                <w:szCs w:val="22"/>
              </w:rPr>
            </w:pPr>
            <w:r w:rsidRPr="00A20063">
              <w:rPr>
                <w:color w:val="auto"/>
                <w:szCs w:val="22"/>
              </w:rPr>
              <w:t xml:space="preserve">On the </w:t>
            </w:r>
            <w:r w:rsidRPr="00A20063">
              <w:rPr>
                <w:b/>
                <w:bCs/>
                <w:color w:val="0000FF"/>
                <w:szCs w:val="22"/>
              </w:rPr>
              <w:t>10/02/2017</w:t>
            </w:r>
            <w:r w:rsidRPr="00A20063">
              <w:rPr>
                <w:color w:val="0000FF"/>
                <w:szCs w:val="22"/>
              </w:rPr>
              <w:t xml:space="preserve"> </w:t>
            </w:r>
            <w:r w:rsidRPr="00A20063">
              <w:rPr>
                <w:color w:val="auto"/>
                <w:szCs w:val="22"/>
              </w:rPr>
              <w:t>is when Lemmy who did work for the Enfield Council, sent my mother</w:t>
            </w:r>
            <w:r w:rsidRPr="00A20063">
              <w:rPr>
                <w:b/>
                <w:bCs/>
                <w:color w:val="0000FF"/>
                <w:szCs w:val="22"/>
              </w:rPr>
              <w:t xml:space="preserve"> 12</w:t>
            </w:r>
            <w:r w:rsidRPr="00A20063">
              <w:rPr>
                <w:color w:val="auto"/>
                <w:szCs w:val="22"/>
              </w:rPr>
              <w:t xml:space="preserve"> made up allegations accusing myself of offences. </w:t>
            </w:r>
          </w:p>
          <w:p w14:paraId="75DC7D40" w14:textId="77777777" w:rsidR="00E24333" w:rsidRPr="00A20063" w:rsidRDefault="00E24333" w:rsidP="00A20063">
            <w:pPr>
              <w:pStyle w:val="ListParagraph"/>
              <w:ind w:left="360"/>
              <w:rPr>
                <w:b/>
                <w:bCs/>
                <w:color w:val="auto"/>
                <w:szCs w:val="22"/>
              </w:rPr>
            </w:pPr>
            <w:r w:rsidRPr="00A20063">
              <w:rPr>
                <w:color w:val="auto"/>
                <w:szCs w:val="22"/>
              </w:rPr>
              <w:t xml:space="preserve">Lemmy continued to send my mother the same </w:t>
            </w:r>
            <w:r w:rsidRPr="00A20063">
              <w:rPr>
                <w:b/>
                <w:bCs/>
                <w:color w:val="0000FF"/>
                <w:szCs w:val="22"/>
              </w:rPr>
              <w:t xml:space="preserve">12 </w:t>
            </w:r>
            <w:r w:rsidRPr="00A20063">
              <w:rPr>
                <w:color w:val="auto"/>
                <w:szCs w:val="22"/>
              </w:rPr>
              <w:t xml:space="preserve">offences until the </w:t>
            </w:r>
            <w:r w:rsidRPr="00A20063">
              <w:rPr>
                <w:b/>
                <w:bCs/>
                <w:color w:val="0000FF"/>
                <w:szCs w:val="22"/>
              </w:rPr>
              <w:t>1</w:t>
            </w:r>
            <w:r w:rsidRPr="00A20063">
              <w:rPr>
                <w:b/>
                <w:bCs/>
                <w:color w:val="0000FF"/>
                <w:szCs w:val="22"/>
                <w:vertAlign w:val="superscript"/>
              </w:rPr>
              <w:t>st</w:t>
            </w:r>
            <w:r w:rsidRPr="00A20063">
              <w:rPr>
                <w:b/>
                <w:bCs/>
                <w:color w:val="0000FF"/>
                <w:szCs w:val="22"/>
              </w:rPr>
              <w:t xml:space="preserve"> Possession Orde</w:t>
            </w:r>
            <w:r w:rsidRPr="00A20063">
              <w:rPr>
                <w:b/>
                <w:bCs/>
                <w:color w:val="auto"/>
                <w:szCs w:val="22"/>
              </w:rPr>
              <w:t xml:space="preserve">r </w:t>
            </w:r>
            <w:r w:rsidRPr="00A20063">
              <w:rPr>
                <w:color w:val="auto"/>
                <w:szCs w:val="22"/>
              </w:rPr>
              <w:t>dated</w:t>
            </w:r>
            <w:r w:rsidRPr="00A20063">
              <w:rPr>
                <w:color w:val="0000FF"/>
                <w:szCs w:val="22"/>
              </w:rPr>
              <w:t xml:space="preserve"> </w:t>
            </w:r>
            <w:r w:rsidRPr="00A20063">
              <w:rPr>
                <w:b/>
                <w:bCs/>
                <w:color w:val="0000FF"/>
                <w:szCs w:val="22"/>
              </w:rPr>
              <w:t>19/06/2017</w:t>
            </w:r>
          </w:p>
          <w:p w14:paraId="26BE0600" w14:textId="77777777" w:rsidR="00E24333" w:rsidRPr="00A20063" w:rsidRDefault="00E24333" w:rsidP="00A20063">
            <w:pPr>
              <w:pStyle w:val="ListParagraph"/>
              <w:ind w:left="360"/>
              <w:rPr>
                <w:rFonts w:eastAsiaTheme="minorHAnsi"/>
                <w:color w:val="auto"/>
                <w:szCs w:val="22"/>
                <w:lang w:eastAsia="en-US"/>
              </w:rPr>
            </w:pPr>
            <w:r w:rsidRPr="00A20063">
              <w:rPr>
                <w:rFonts w:eastAsiaTheme="minorHAnsi"/>
                <w:color w:val="auto"/>
                <w:szCs w:val="22"/>
                <w:lang w:eastAsia="en-US"/>
              </w:rPr>
              <w:t xml:space="preserve">The </w:t>
            </w:r>
            <w:r w:rsidRPr="00A20063">
              <w:rPr>
                <w:b/>
                <w:bCs/>
                <w:color w:val="0000FF"/>
                <w:szCs w:val="22"/>
              </w:rPr>
              <w:t xml:space="preserve">21/03/2017 </w:t>
            </w:r>
            <w:r w:rsidRPr="00A20063">
              <w:rPr>
                <w:color w:val="auto"/>
                <w:szCs w:val="22"/>
              </w:rPr>
              <w:t xml:space="preserve">was the </w:t>
            </w:r>
            <w:r w:rsidRPr="00A20063">
              <w:rPr>
                <w:rFonts w:eastAsiaTheme="minorHAnsi"/>
                <w:color w:val="auto"/>
                <w:szCs w:val="22"/>
                <w:lang w:eastAsia="en-US"/>
              </w:rPr>
              <w:t xml:space="preserve">last email sent to my mother after the email sent on the </w:t>
            </w:r>
            <w:r w:rsidRPr="00A20063">
              <w:rPr>
                <w:rFonts w:eastAsiaTheme="minorHAnsi"/>
                <w:b/>
                <w:bCs/>
                <w:color w:val="0000FF"/>
                <w:szCs w:val="22"/>
                <w:lang w:eastAsia="en-US"/>
              </w:rPr>
              <w:t>10/02/2017</w:t>
            </w:r>
            <w:r w:rsidRPr="00A20063">
              <w:rPr>
                <w:rFonts w:eastAsiaTheme="minorHAnsi"/>
                <w:color w:val="auto"/>
                <w:szCs w:val="22"/>
                <w:lang w:eastAsia="en-US"/>
              </w:rPr>
              <w:t xml:space="preserve"> at </w:t>
            </w:r>
            <w:r w:rsidRPr="00A20063">
              <w:rPr>
                <w:rFonts w:eastAsiaTheme="minorHAnsi"/>
                <w:b/>
                <w:bCs/>
                <w:color w:val="0000FF"/>
                <w:szCs w:val="22"/>
                <w:lang w:eastAsia="en-US"/>
              </w:rPr>
              <w:t xml:space="preserve">16:01 </w:t>
            </w:r>
            <w:r w:rsidRPr="00A20063">
              <w:rPr>
                <w:rFonts w:eastAsiaTheme="minorHAnsi"/>
                <w:color w:val="auto"/>
                <w:szCs w:val="22"/>
                <w:lang w:eastAsia="en-US"/>
              </w:rPr>
              <w:t xml:space="preserve">giving the same </w:t>
            </w:r>
            <w:r w:rsidRPr="00A20063">
              <w:rPr>
                <w:rFonts w:eastAsiaTheme="minorHAnsi"/>
                <w:b/>
                <w:bCs/>
                <w:color w:val="0000FF"/>
                <w:szCs w:val="22"/>
                <w:lang w:eastAsia="en-US"/>
              </w:rPr>
              <w:t xml:space="preserve">12 </w:t>
            </w:r>
            <w:r w:rsidRPr="00A20063">
              <w:rPr>
                <w:rFonts w:eastAsiaTheme="minorHAnsi"/>
                <w:color w:val="auto"/>
                <w:szCs w:val="22"/>
                <w:lang w:eastAsia="en-US"/>
              </w:rPr>
              <w:t>accused allegations.</w:t>
            </w:r>
          </w:p>
          <w:p w14:paraId="62F8EA51" w14:textId="77777777" w:rsidR="00E24333" w:rsidRPr="00A20063" w:rsidRDefault="00E24333" w:rsidP="00A20063">
            <w:pPr>
              <w:pStyle w:val="ListParagraph"/>
              <w:ind w:left="360"/>
              <w:rPr>
                <w:b/>
                <w:bCs/>
                <w:color w:val="0000FF"/>
                <w:szCs w:val="22"/>
              </w:rPr>
            </w:pPr>
            <w:r w:rsidRPr="00A20063">
              <w:rPr>
                <w:szCs w:val="22"/>
              </w:rPr>
              <w:t>There is</w:t>
            </w:r>
            <w:r w:rsidRPr="00A20063">
              <w:rPr>
                <w:b/>
                <w:bCs/>
                <w:color w:val="0000FF"/>
                <w:szCs w:val="22"/>
              </w:rPr>
              <w:t xml:space="preserve"> 129 Days</w:t>
            </w:r>
            <w:r w:rsidRPr="00A20063">
              <w:rPr>
                <w:szCs w:val="22"/>
              </w:rPr>
              <w:t xml:space="preserve"> in between </w:t>
            </w:r>
            <w:r w:rsidRPr="00A20063">
              <w:rPr>
                <w:b/>
                <w:bCs/>
                <w:color w:val="0000FF"/>
                <w:szCs w:val="22"/>
              </w:rPr>
              <w:t xml:space="preserve">10/02/2017 </w:t>
            </w:r>
            <w:r w:rsidRPr="00A20063">
              <w:rPr>
                <w:szCs w:val="22"/>
              </w:rPr>
              <w:t xml:space="preserve">&amp; </w:t>
            </w:r>
            <w:r w:rsidRPr="00A20063">
              <w:rPr>
                <w:b/>
                <w:bCs/>
                <w:color w:val="0000FF"/>
                <w:szCs w:val="22"/>
              </w:rPr>
              <w:t>19/06/2017</w:t>
            </w:r>
          </w:p>
          <w:p w14:paraId="1B9C1CFA" w14:textId="77777777" w:rsidR="00E24333" w:rsidRPr="00A20063" w:rsidRDefault="00E24333" w:rsidP="00A20063">
            <w:pPr>
              <w:jc w:val="center"/>
              <w:rPr>
                <w:b/>
                <w:bCs/>
                <w:szCs w:val="22"/>
                <w:u w:val="single"/>
              </w:rPr>
            </w:pPr>
          </w:p>
        </w:tc>
      </w:tr>
      <w:tr w:rsidR="00E24333" w:rsidRPr="00A20063" w14:paraId="1A7A6E05" w14:textId="77777777" w:rsidTr="005336F2">
        <w:trPr>
          <w:trHeight w:val="252"/>
        </w:trPr>
        <w:tc>
          <w:tcPr>
            <w:tcW w:w="1271" w:type="dxa"/>
          </w:tcPr>
          <w:p w14:paraId="45631E63" w14:textId="77777777" w:rsidR="00E24333" w:rsidRPr="00A20063" w:rsidRDefault="00E24333" w:rsidP="00A20063">
            <w:pPr>
              <w:jc w:val="center"/>
              <w:rPr>
                <w:b/>
                <w:bCs/>
                <w:szCs w:val="22"/>
                <w:u w:val="single"/>
              </w:rPr>
            </w:pPr>
            <w:hyperlink w:anchor="2et92p0">
              <w:r w:rsidRPr="00A20063">
                <w:rPr>
                  <w:color w:val="0000FF"/>
                  <w:szCs w:val="22"/>
                  <w:u w:val="single"/>
                </w:rPr>
                <w:t>05/06/2017</w:t>
              </w:r>
            </w:hyperlink>
          </w:p>
        </w:tc>
        <w:tc>
          <w:tcPr>
            <w:tcW w:w="7745" w:type="dxa"/>
          </w:tcPr>
          <w:p w14:paraId="024207BC" w14:textId="77777777" w:rsidR="00E24333" w:rsidRPr="00A20063" w:rsidRDefault="00E24333" w:rsidP="00A20063">
            <w:pPr>
              <w:ind w:left="360"/>
              <w:rPr>
                <w:b/>
                <w:bCs/>
                <w:color w:val="0000FF"/>
                <w:szCs w:val="22"/>
                <w:u w:val="single"/>
              </w:rPr>
            </w:pPr>
            <w:r w:rsidRPr="00A20063">
              <w:rPr>
                <w:b/>
                <w:bCs/>
                <w:color w:val="0000FF"/>
                <w:szCs w:val="22"/>
                <w:u w:val="single"/>
              </w:rPr>
              <w:t xml:space="preserve">129 – days! </w:t>
            </w:r>
          </w:p>
          <w:p w14:paraId="3A2F76C3" w14:textId="71DB0DD0" w:rsidR="00E24333" w:rsidRPr="00A20063" w:rsidRDefault="00E24333" w:rsidP="00A20063">
            <w:pPr>
              <w:ind w:left="360"/>
              <w:contextualSpacing/>
              <w:rPr>
                <w:b/>
                <w:bCs/>
                <w:color w:val="0000FF"/>
                <w:szCs w:val="22"/>
                <w:u w:val="single"/>
              </w:rPr>
            </w:pPr>
            <w:r w:rsidRPr="00A20063">
              <w:rPr>
                <w:b/>
                <w:bCs/>
                <w:color w:val="0000FF"/>
                <w:szCs w:val="22"/>
                <w:u w:val="single"/>
              </w:rPr>
              <w:t>Day 115</w:t>
            </w:r>
          </w:p>
          <w:p w14:paraId="49EBEAE9" w14:textId="77777777" w:rsidR="00E24333" w:rsidRPr="00A20063" w:rsidRDefault="00E24333" w:rsidP="00A20063">
            <w:pPr>
              <w:pStyle w:val="ListParagraph"/>
              <w:ind w:left="360"/>
              <w:rPr>
                <w:color w:val="auto"/>
                <w:szCs w:val="22"/>
              </w:rPr>
            </w:pPr>
            <w:r w:rsidRPr="00A20063">
              <w:rPr>
                <w:color w:val="auto"/>
                <w:szCs w:val="22"/>
              </w:rPr>
              <w:t xml:space="preserve">On the </w:t>
            </w:r>
            <w:r w:rsidRPr="00A20063">
              <w:rPr>
                <w:b/>
                <w:bCs/>
                <w:color w:val="0000FF"/>
                <w:szCs w:val="22"/>
              </w:rPr>
              <w:t>10/02/2017</w:t>
            </w:r>
            <w:r w:rsidRPr="00A20063">
              <w:rPr>
                <w:color w:val="0000FF"/>
                <w:szCs w:val="22"/>
              </w:rPr>
              <w:t xml:space="preserve"> </w:t>
            </w:r>
            <w:r w:rsidRPr="00A20063">
              <w:rPr>
                <w:color w:val="auto"/>
                <w:szCs w:val="22"/>
              </w:rPr>
              <w:t>is when Lemmy who did work for the Enfield Council, sent my mother</w:t>
            </w:r>
            <w:r w:rsidRPr="00A20063">
              <w:rPr>
                <w:b/>
                <w:bCs/>
                <w:color w:val="0000FF"/>
                <w:szCs w:val="22"/>
              </w:rPr>
              <w:t xml:space="preserve"> 12</w:t>
            </w:r>
            <w:r w:rsidRPr="00A20063">
              <w:rPr>
                <w:color w:val="auto"/>
                <w:szCs w:val="22"/>
              </w:rPr>
              <w:t xml:space="preserve"> made up allegations accusing myself of offences. </w:t>
            </w:r>
          </w:p>
          <w:p w14:paraId="7A9FD5D7" w14:textId="77777777" w:rsidR="00E24333" w:rsidRPr="00A20063" w:rsidRDefault="00E24333" w:rsidP="00A20063">
            <w:pPr>
              <w:pStyle w:val="ListParagraph"/>
              <w:ind w:left="360"/>
              <w:rPr>
                <w:b/>
                <w:bCs/>
                <w:color w:val="auto"/>
                <w:szCs w:val="22"/>
              </w:rPr>
            </w:pPr>
            <w:r w:rsidRPr="00A20063">
              <w:rPr>
                <w:color w:val="auto"/>
                <w:szCs w:val="22"/>
              </w:rPr>
              <w:t xml:space="preserve">Lemmy continued to send my mother the same </w:t>
            </w:r>
            <w:r w:rsidRPr="00A20063">
              <w:rPr>
                <w:b/>
                <w:bCs/>
                <w:color w:val="0000FF"/>
                <w:szCs w:val="22"/>
              </w:rPr>
              <w:t xml:space="preserve">12 </w:t>
            </w:r>
            <w:r w:rsidRPr="00A20063">
              <w:rPr>
                <w:color w:val="auto"/>
                <w:szCs w:val="22"/>
              </w:rPr>
              <w:t xml:space="preserve">offences until the </w:t>
            </w:r>
            <w:r w:rsidRPr="00A20063">
              <w:rPr>
                <w:b/>
                <w:bCs/>
                <w:color w:val="0000FF"/>
                <w:szCs w:val="22"/>
              </w:rPr>
              <w:t>1</w:t>
            </w:r>
            <w:r w:rsidRPr="00A20063">
              <w:rPr>
                <w:b/>
                <w:bCs/>
                <w:color w:val="0000FF"/>
                <w:szCs w:val="22"/>
                <w:vertAlign w:val="superscript"/>
              </w:rPr>
              <w:t>st</w:t>
            </w:r>
            <w:r w:rsidRPr="00A20063">
              <w:rPr>
                <w:b/>
                <w:bCs/>
                <w:color w:val="0000FF"/>
                <w:szCs w:val="22"/>
              </w:rPr>
              <w:t xml:space="preserve"> Possession Orde</w:t>
            </w:r>
            <w:r w:rsidRPr="00A20063">
              <w:rPr>
                <w:b/>
                <w:bCs/>
                <w:color w:val="auto"/>
                <w:szCs w:val="22"/>
              </w:rPr>
              <w:t xml:space="preserve">r </w:t>
            </w:r>
            <w:r w:rsidRPr="00A20063">
              <w:rPr>
                <w:color w:val="auto"/>
                <w:szCs w:val="22"/>
              </w:rPr>
              <w:t>dated</w:t>
            </w:r>
            <w:r w:rsidRPr="00A20063">
              <w:rPr>
                <w:color w:val="0000FF"/>
                <w:szCs w:val="22"/>
              </w:rPr>
              <w:t xml:space="preserve"> </w:t>
            </w:r>
            <w:r w:rsidRPr="00A20063">
              <w:rPr>
                <w:b/>
                <w:bCs/>
                <w:color w:val="0000FF"/>
                <w:szCs w:val="22"/>
              </w:rPr>
              <w:t>19/06/2017</w:t>
            </w:r>
          </w:p>
          <w:p w14:paraId="60DB9A35" w14:textId="77777777" w:rsidR="00E24333" w:rsidRPr="00A20063" w:rsidRDefault="00E24333" w:rsidP="00A20063">
            <w:pPr>
              <w:pStyle w:val="ListParagraph"/>
              <w:ind w:left="360"/>
              <w:rPr>
                <w:rFonts w:eastAsiaTheme="minorHAnsi"/>
                <w:color w:val="auto"/>
                <w:szCs w:val="22"/>
                <w:lang w:eastAsia="en-US"/>
              </w:rPr>
            </w:pPr>
            <w:r w:rsidRPr="00A20063">
              <w:rPr>
                <w:rFonts w:eastAsiaTheme="minorHAnsi"/>
                <w:color w:val="auto"/>
                <w:szCs w:val="22"/>
                <w:lang w:eastAsia="en-US"/>
              </w:rPr>
              <w:t xml:space="preserve">The </w:t>
            </w:r>
            <w:r w:rsidRPr="00A20063">
              <w:rPr>
                <w:b/>
                <w:bCs/>
                <w:color w:val="0000FF"/>
                <w:szCs w:val="22"/>
              </w:rPr>
              <w:t xml:space="preserve">21/03/2017 </w:t>
            </w:r>
            <w:r w:rsidRPr="00A20063">
              <w:rPr>
                <w:color w:val="auto"/>
                <w:szCs w:val="22"/>
              </w:rPr>
              <w:t xml:space="preserve">was the </w:t>
            </w:r>
            <w:r w:rsidRPr="00A20063">
              <w:rPr>
                <w:rFonts w:eastAsiaTheme="minorHAnsi"/>
                <w:color w:val="auto"/>
                <w:szCs w:val="22"/>
                <w:lang w:eastAsia="en-US"/>
              </w:rPr>
              <w:t xml:space="preserve">last email sent to my mother after the email sent on the </w:t>
            </w:r>
            <w:r w:rsidRPr="00A20063">
              <w:rPr>
                <w:rFonts w:eastAsiaTheme="minorHAnsi"/>
                <w:b/>
                <w:bCs/>
                <w:color w:val="0000FF"/>
                <w:szCs w:val="22"/>
                <w:lang w:eastAsia="en-US"/>
              </w:rPr>
              <w:t>10/02/2017</w:t>
            </w:r>
            <w:r w:rsidRPr="00A20063">
              <w:rPr>
                <w:rFonts w:eastAsiaTheme="minorHAnsi"/>
                <w:color w:val="auto"/>
                <w:szCs w:val="22"/>
                <w:lang w:eastAsia="en-US"/>
              </w:rPr>
              <w:t xml:space="preserve"> at </w:t>
            </w:r>
            <w:r w:rsidRPr="00A20063">
              <w:rPr>
                <w:rFonts w:eastAsiaTheme="minorHAnsi"/>
                <w:b/>
                <w:bCs/>
                <w:color w:val="0000FF"/>
                <w:szCs w:val="22"/>
                <w:lang w:eastAsia="en-US"/>
              </w:rPr>
              <w:t xml:space="preserve">16:01 </w:t>
            </w:r>
            <w:r w:rsidRPr="00A20063">
              <w:rPr>
                <w:rFonts w:eastAsiaTheme="minorHAnsi"/>
                <w:color w:val="auto"/>
                <w:szCs w:val="22"/>
                <w:lang w:eastAsia="en-US"/>
              </w:rPr>
              <w:t xml:space="preserve">giving the same </w:t>
            </w:r>
            <w:r w:rsidRPr="00A20063">
              <w:rPr>
                <w:rFonts w:eastAsiaTheme="minorHAnsi"/>
                <w:b/>
                <w:bCs/>
                <w:color w:val="0000FF"/>
                <w:szCs w:val="22"/>
                <w:lang w:eastAsia="en-US"/>
              </w:rPr>
              <w:t xml:space="preserve">12 </w:t>
            </w:r>
            <w:r w:rsidRPr="00A20063">
              <w:rPr>
                <w:rFonts w:eastAsiaTheme="minorHAnsi"/>
                <w:color w:val="auto"/>
                <w:szCs w:val="22"/>
                <w:lang w:eastAsia="en-US"/>
              </w:rPr>
              <w:t>accused allegations.</w:t>
            </w:r>
          </w:p>
          <w:p w14:paraId="63B7BBE4" w14:textId="77777777" w:rsidR="00E24333" w:rsidRPr="00A20063" w:rsidRDefault="00E24333" w:rsidP="00A20063">
            <w:pPr>
              <w:pStyle w:val="ListParagraph"/>
              <w:ind w:left="360"/>
              <w:rPr>
                <w:b/>
                <w:bCs/>
                <w:color w:val="0000FF"/>
                <w:szCs w:val="22"/>
              </w:rPr>
            </w:pPr>
            <w:r w:rsidRPr="00A20063">
              <w:rPr>
                <w:szCs w:val="22"/>
              </w:rPr>
              <w:t>There is</w:t>
            </w:r>
            <w:r w:rsidRPr="00A20063">
              <w:rPr>
                <w:b/>
                <w:bCs/>
                <w:color w:val="0000FF"/>
                <w:szCs w:val="22"/>
              </w:rPr>
              <w:t xml:space="preserve"> 129 Days</w:t>
            </w:r>
            <w:r w:rsidRPr="00A20063">
              <w:rPr>
                <w:szCs w:val="22"/>
              </w:rPr>
              <w:t xml:space="preserve"> in between </w:t>
            </w:r>
            <w:r w:rsidRPr="00A20063">
              <w:rPr>
                <w:b/>
                <w:bCs/>
                <w:color w:val="0000FF"/>
                <w:szCs w:val="22"/>
              </w:rPr>
              <w:t xml:space="preserve">10/02/2017 </w:t>
            </w:r>
            <w:r w:rsidRPr="00A20063">
              <w:rPr>
                <w:szCs w:val="22"/>
              </w:rPr>
              <w:t xml:space="preserve">&amp; </w:t>
            </w:r>
            <w:r w:rsidRPr="00A20063">
              <w:rPr>
                <w:b/>
                <w:bCs/>
                <w:color w:val="0000FF"/>
                <w:szCs w:val="22"/>
              </w:rPr>
              <w:t>19/06/2017</w:t>
            </w:r>
          </w:p>
          <w:p w14:paraId="069197D5" w14:textId="77777777" w:rsidR="00E24333" w:rsidRPr="00A20063" w:rsidRDefault="00E24333" w:rsidP="00A20063">
            <w:pPr>
              <w:jc w:val="center"/>
              <w:rPr>
                <w:b/>
                <w:bCs/>
                <w:szCs w:val="22"/>
                <w:u w:val="single"/>
              </w:rPr>
            </w:pPr>
          </w:p>
        </w:tc>
      </w:tr>
      <w:tr w:rsidR="00E24333" w:rsidRPr="00A20063" w14:paraId="342C34D7" w14:textId="77777777" w:rsidTr="005336F2">
        <w:trPr>
          <w:trHeight w:val="252"/>
        </w:trPr>
        <w:tc>
          <w:tcPr>
            <w:tcW w:w="1271" w:type="dxa"/>
          </w:tcPr>
          <w:p w14:paraId="65DB6CA9" w14:textId="77777777" w:rsidR="00E24333" w:rsidRPr="00A20063" w:rsidRDefault="00E24333" w:rsidP="00A20063">
            <w:pPr>
              <w:jc w:val="center"/>
              <w:rPr>
                <w:b/>
                <w:bCs/>
                <w:szCs w:val="22"/>
                <w:u w:val="single"/>
              </w:rPr>
            </w:pPr>
            <w:hyperlink w:anchor="tyjcwt">
              <w:r w:rsidRPr="00A20063">
                <w:rPr>
                  <w:color w:val="0000FF"/>
                  <w:szCs w:val="22"/>
                  <w:u w:val="single"/>
                </w:rPr>
                <w:t>06/06/2017</w:t>
              </w:r>
            </w:hyperlink>
          </w:p>
        </w:tc>
        <w:tc>
          <w:tcPr>
            <w:tcW w:w="7745" w:type="dxa"/>
          </w:tcPr>
          <w:p w14:paraId="1AB01576" w14:textId="77777777" w:rsidR="00E24333" w:rsidRPr="00A20063" w:rsidRDefault="00E24333" w:rsidP="00A20063">
            <w:pPr>
              <w:ind w:left="360"/>
              <w:rPr>
                <w:b/>
                <w:bCs/>
                <w:color w:val="0000FF"/>
                <w:szCs w:val="22"/>
                <w:u w:val="single"/>
              </w:rPr>
            </w:pPr>
            <w:r w:rsidRPr="00A20063">
              <w:rPr>
                <w:b/>
                <w:bCs/>
                <w:color w:val="0000FF"/>
                <w:szCs w:val="22"/>
                <w:u w:val="single"/>
              </w:rPr>
              <w:t xml:space="preserve">129 – days! </w:t>
            </w:r>
          </w:p>
          <w:p w14:paraId="70341E77" w14:textId="58EBE7D9" w:rsidR="00E24333" w:rsidRPr="00A20063" w:rsidRDefault="00E24333" w:rsidP="00A20063">
            <w:pPr>
              <w:ind w:left="360"/>
              <w:contextualSpacing/>
              <w:rPr>
                <w:b/>
                <w:bCs/>
                <w:color w:val="0000FF"/>
                <w:szCs w:val="22"/>
                <w:u w:val="single"/>
              </w:rPr>
            </w:pPr>
            <w:r w:rsidRPr="00A20063">
              <w:rPr>
                <w:b/>
                <w:bCs/>
                <w:color w:val="0000FF"/>
                <w:szCs w:val="22"/>
                <w:u w:val="single"/>
              </w:rPr>
              <w:t>Day 116</w:t>
            </w:r>
          </w:p>
          <w:p w14:paraId="1A81A9D4" w14:textId="77777777" w:rsidR="00E24333" w:rsidRPr="00A20063" w:rsidRDefault="00E24333" w:rsidP="00A20063">
            <w:pPr>
              <w:pStyle w:val="ListParagraph"/>
              <w:ind w:left="360"/>
              <w:rPr>
                <w:color w:val="auto"/>
                <w:szCs w:val="22"/>
              </w:rPr>
            </w:pPr>
            <w:r w:rsidRPr="00A20063">
              <w:rPr>
                <w:color w:val="auto"/>
                <w:szCs w:val="22"/>
              </w:rPr>
              <w:t xml:space="preserve">On the </w:t>
            </w:r>
            <w:r w:rsidRPr="00A20063">
              <w:rPr>
                <w:b/>
                <w:bCs/>
                <w:color w:val="0000FF"/>
                <w:szCs w:val="22"/>
              </w:rPr>
              <w:t>10/02/2017</w:t>
            </w:r>
            <w:r w:rsidRPr="00A20063">
              <w:rPr>
                <w:color w:val="0000FF"/>
                <w:szCs w:val="22"/>
              </w:rPr>
              <w:t xml:space="preserve"> </w:t>
            </w:r>
            <w:r w:rsidRPr="00A20063">
              <w:rPr>
                <w:color w:val="auto"/>
                <w:szCs w:val="22"/>
              </w:rPr>
              <w:t>is when Lemmy who did work for the Enfield Council, sent my mother</w:t>
            </w:r>
            <w:r w:rsidRPr="00A20063">
              <w:rPr>
                <w:b/>
                <w:bCs/>
                <w:color w:val="0000FF"/>
                <w:szCs w:val="22"/>
              </w:rPr>
              <w:t xml:space="preserve"> 12</w:t>
            </w:r>
            <w:r w:rsidRPr="00A20063">
              <w:rPr>
                <w:color w:val="auto"/>
                <w:szCs w:val="22"/>
              </w:rPr>
              <w:t xml:space="preserve"> made up allegations accusing myself of offences. </w:t>
            </w:r>
          </w:p>
          <w:p w14:paraId="7B5CE162" w14:textId="77777777" w:rsidR="00E24333" w:rsidRPr="00A20063" w:rsidRDefault="00E24333" w:rsidP="00A20063">
            <w:pPr>
              <w:pStyle w:val="ListParagraph"/>
              <w:ind w:left="360"/>
              <w:rPr>
                <w:b/>
                <w:bCs/>
                <w:color w:val="auto"/>
                <w:szCs w:val="22"/>
              </w:rPr>
            </w:pPr>
            <w:r w:rsidRPr="00A20063">
              <w:rPr>
                <w:color w:val="auto"/>
                <w:szCs w:val="22"/>
              </w:rPr>
              <w:t xml:space="preserve">Lemmy continued to send my mother the same </w:t>
            </w:r>
            <w:r w:rsidRPr="00A20063">
              <w:rPr>
                <w:b/>
                <w:bCs/>
                <w:color w:val="0000FF"/>
                <w:szCs w:val="22"/>
              </w:rPr>
              <w:t xml:space="preserve">12 </w:t>
            </w:r>
            <w:r w:rsidRPr="00A20063">
              <w:rPr>
                <w:color w:val="auto"/>
                <w:szCs w:val="22"/>
              </w:rPr>
              <w:t xml:space="preserve">offences until the </w:t>
            </w:r>
            <w:r w:rsidRPr="00A20063">
              <w:rPr>
                <w:b/>
                <w:bCs/>
                <w:color w:val="0000FF"/>
                <w:szCs w:val="22"/>
              </w:rPr>
              <w:t>1</w:t>
            </w:r>
            <w:r w:rsidRPr="00A20063">
              <w:rPr>
                <w:b/>
                <w:bCs/>
                <w:color w:val="0000FF"/>
                <w:szCs w:val="22"/>
                <w:vertAlign w:val="superscript"/>
              </w:rPr>
              <w:t>st</w:t>
            </w:r>
            <w:r w:rsidRPr="00A20063">
              <w:rPr>
                <w:b/>
                <w:bCs/>
                <w:color w:val="0000FF"/>
                <w:szCs w:val="22"/>
              </w:rPr>
              <w:t xml:space="preserve"> Possession Orde</w:t>
            </w:r>
            <w:r w:rsidRPr="00A20063">
              <w:rPr>
                <w:b/>
                <w:bCs/>
                <w:color w:val="auto"/>
                <w:szCs w:val="22"/>
              </w:rPr>
              <w:t xml:space="preserve">r </w:t>
            </w:r>
            <w:r w:rsidRPr="00A20063">
              <w:rPr>
                <w:color w:val="auto"/>
                <w:szCs w:val="22"/>
              </w:rPr>
              <w:t>dated</w:t>
            </w:r>
            <w:r w:rsidRPr="00A20063">
              <w:rPr>
                <w:color w:val="0000FF"/>
                <w:szCs w:val="22"/>
              </w:rPr>
              <w:t xml:space="preserve"> </w:t>
            </w:r>
            <w:r w:rsidRPr="00A20063">
              <w:rPr>
                <w:b/>
                <w:bCs/>
                <w:color w:val="0000FF"/>
                <w:szCs w:val="22"/>
              </w:rPr>
              <w:t>19/06/2017</w:t>
            </w:r>
          </w:p>
          <w:p w14:paraId="353F75B9" w14:textId="77777777" w:rsidR="00E24333" w:rsidRPr="00A20063" w:rsidRDefault="00E24333" w:rsidP="00A20063">
            <w:pPr>
              <w:pStyle w:val="ListParagraph"/>
              <w:ind w:left="360"/>
              <w:rPr>
                <w:rFonts w:eastAsiaTheme="minorHAnsi"/>
                <w:color w:val="auto"/>
                <w:szCs w:val="22"/>
                <w:lang w:eastAsia="en-US"/>
              </w:rPr>
            </w:pPr>
            <w:r w:rsidRPr="00A20063">
              <w:rPr>
                <w:rFonts w:eastAsiaTheme="minorHAnsi"/>
                <w:color w:val="auto"/>
                <w:szCs w:val="22"/>
                <w:lang w:eastAsia="en-US"/>
              </w:rPr>
              <w:lastRenderedPageBreak/>
              <w:t xml:space="preserve">The </w:t>
            </w:r>
            <w:r w:rsidRPr="00A20063">
              <w:rPr>
                <w:b/>
                <w:bCs/>
                <w:color w:val="0000FF"/>
                <w:szCs w:val="22"/>
              </w:rPr>
              <w:t xml:space="preserve">21/03/2017 </w:t>
            </w:r>
            <w:r w:rsidRPr="00A20063">
              <w:rPr>
                <w:color w:val="auto"/>
                <w:szCs w:val="22"/>
              </w:rPr>
              <w:t xml:space="preserve">was the </w:t>
            </w:r>
            <w:r w:rsidRPr="00A20063">
              <w:rPr>
                <w:rFonts w:eastAsiaTheme="minorHAnsi"/>
                <w:color w:val="auto"/>
                <w:szCs w:val="22"/>
                <w:lang w:eastAsia="en-US"/>
              </w:rPr>
              <w:t xml:space="preserve">last email sent to my mother after the email sent on the </w:t>
            </w:r>
            <w:r w:rsidRPr="00A20063">
              <w:rPr>
                <w:rFonts w:eastAsiaTheme="minorHAnsi"/>
                <w:b/>
                <w:bCs/>
                <w:color w:val="0000FF"/>
                <w:szCs w:val="22"/>
                <w:lang w:eastAsia="en-US"/>
              </w:rPr>
              <w:t>10/02/2017</w:t>
            </w:r>
            <w:r w:rsidRPr="00A20063">
              <w:rPr>
                <w:rFonts w:eastAsiaTheme="minorHAnsi"/>
                <w:color w:val="auto"/>
                <w:szCs w:val="22"/>
                <w:lang w:eastAsia="en-US"/>
              </w:rPr>
              <w:t xml:space="preserve"> at </w:t>
            </w:r>
            <w:r w:rsidRPr="00A20063">
              <w:rPr>
                <w:rFonts w:eastAsiaTheme="minorHAnsi"/>
                <w:b/>
                <w:bCs/>
                <w:color w:val="0000FF"/>
                <w:szCs w:val="22"/>
                <w:lang w:eastAsia="en-US"/>
              </w:rPr>
              <w:t xml:space="preserve">16:01 </w:t>
            </w:r>
            <w:r w:rsidRPr="00A20063">
              <w:rPr>
                <w:rFonts w:eastAsiaTheme="minorHAnsi"/>
                <w:color w:val="auto"/>
                <w:szCs w:val="22"/>
                <w:lang w:eastAsia="en-US"/>
              </w:rPr>
              <w:t xml:space="preserve">giving the same </w:t>
            </w:r>
            <w:r w:rsidRPr="00A20063">
              <w:rPr>
                <w:rFonts w:eastAsiaTheme="minorHAnsi"/>
                <w:b/>
                <w:bCs/>
                <w:color w:val="0000FF"/>
                <w:szCs w:val="22"/>
                <w:lang w:eastAsia="en-US"/>
              </w:rPr>
              <w:t xml:space="preserve">12 </w:t>
            </w:r>
            <w:r w:rsidRPr="00A20063">
              <w:rPr>
                <w:rFonts w:eastAsiaTheme="minorHAnsi"/>
                <w:color w:val="auto"/>
                <w:szCs w:val="22"/>
                <w:lang w:eastAsia="en-US"/>
              </w:rPr>
              <w:t>accused allegations.</w:t>
            </w:r>
          </w:p>
          <w:p w14:paraId="5E93FD44" w14:textId="77777777" w:rsidR="00E24333" w:rsidRPr="00A20063" w:rsidRDefault="00E24333" w:rsidP="00A20063">
            <w:pPr>
              <w:pStyle w:val="ListParagraph"/>
              <w:ind w:left="360"/>
              <w:rPr>
                <w:b/>
                <w:bCs/>
                <w:color w:val="0000FF"/>
                <w:szCs w:val="22"/>
              </w:rPr>
            </w:pPr>
            <w:r w:rsidRPr="00A20063">
              <w:rPr>
                <w:szCs w:val="22"/>
              </w:rPr>
              <w:t>There is</w:t>
            </w:r>
            <w:r w:rsidRPr="00A20063">
              <w:rPr>
                <w:b/>
                <w:bCs/>
                <w:color w:val="0000FF"/>
                <w:szCs w:val="22"/>
              </w:rPr>
              <w:t xml:space="preserve"> 129 Days</w:t>
            </w:r>
            <w:r w:rsidRPr="00A20063">
              <w:rPr>
                <w:szCs w:val="22"/>
              </w:rPr>
              <w:t xml:space="preserve"> in between </w:t>
            </w:r>
            <w:r w:rsidRPr="00A20063">
              <w:rPr>
                <w:b/>
                <w:bCs/>
                <w:color w:val="0000FF"/>
                <w:szCs w:val="22"/>
              </w:rPr>
              <w:t xml:space="preserve">10/02/2017 </w:t>
            </w:r>
            <w:r w:rsidRPr="00A20063">
              <w:rPr>
                <w:szCs w:val="22"/>
              </w:rPr>
              <w:t xml:space="preserve">&amp; </w:t>
            </w:r>
            <w:r w:rsidRPr="00A20063">
              <w:rPr>
                <w:b/>
                <w:bCs/>
                <w:color w:val="0000FF"/>
                <w:szCs w:val="22"/>
              </w:rPr>
              <w:t>19/06/2017</w:t>
            </w:r>
          </w:p>
          <w:p w14:paraId="2DE48E1A" w14:textId="77777777" w:rsidR="00E24333" w:rsidRPr="00A20063" w:rsidRDefault="00E24333" w:rsidP="00A20063">
            <w:pPr>
              <w:jc w:val="center"/>
              <w:rPr>
                <w:b/>
                <w:bCs/>
                <w:szCs w:val="22"/>
                <w:u w:val="single"/>
              </w:rPr>
            </w:pPr>
          </w:p>
        </w:tc>
      </w:tr>
      <w:tr w:rsidR="00E24333" w:rsidRPr="00A20063" w14:paraId="20C3463B" w14:textId="77777777" w:rsidTr="005336F2">
        <w:trPr>
          <w:trHeight w:val="268"/>
        </w:trPr>
        <w:tc>
          <w:tcPr>
            <w:tcW w:w="1271" w:type="dxa"/>
          </w:tcPr>
          <w:p w14:paraId="1EF3FB31" w14:textId="77777777" w:rsidR="00E24333" w:rsidRPr="00A20063" w:rsidRDefault="00E24333" w:rsidP="00A20063">
            <w:pPr>
              <w:jc w:val="center"/>
              <w:rPr>
                <w:b/>
                <w:bCs/>
                <w:szCs w:val="22"/>
                <w:u w:val="single"/>
              </w:rPr>
            </w:pPr>
            <w:hyperlink w:anchor="3dy6vkm">
              <w:r w:rsidRPr="00A20063">
                <w:rPr>
                  <w:color w:val="0000FF"/>
                  <w:szCs w:val="22"/>
                  <w:u w:val="single"/>
                </w:rPr>
                <w:t>07/06/2017</w:t>
              </w:r>
            </w:hyperlink>
          </w:p>
        </w:tc>
        <w:tc>
          <w:tcPr>
            <w:tcW w:w="7745" w:type="dxa"/>
          </w:tcPr>
          <w:p w14:paraId="6E680958" w14:textId="77777777" w:rsidR="00E24333" w:rsidRPr="00A20063" w:rsidRDefault="00E24333" w:rsidP="00A20063">
            <w:pPr>
              <w:ind w:left="360"/>
              <w:rPr>
                <w:b/>
                <w:bCs/>
                <w:color w:val="0000FF"/>
                <w:szCs w:val="22"/>
                <w:u w:val="single"/>
              </w:rPr>
            </w:pPr>
            <w:r w:rsidRPr="00A20063">
              <w:rPr>
                <w:b/>
                <w:bCs/>
                <w:color w:val="0000FF"/>
                <w:szCs w:val="22"/>
                <w:u w:val="single"/>
              </w:rPr>
              <w:t xml:space="preserve">129 – days! </w:t>
            </w:r>
          </w:p>
          <w:p w14:paraId="283B6789" w14:textId="0CFF7EA4" w:rsidR="00E24333" w:rsidRPr="00A20063" w:rsidRDefault="00E24333" w:rsidP="00A20063">
            <w:pPr>
              <w:ind w:left="360"/>
              <w:contextualSpacing/>
              <w:rPr>
                <w:b/>
                <w:bCs/>
                <w:color w:val="0000FF"/>
                <w:szCs w:val="22"/>
                <w:u w:val="single"/>
              </w:rPr>
            </w:pPr>
            <w:r w:rsidRPr="00A20063">
              <w:rPr>
                <w:b/>
                <w:bCs/>
                <w:color w:val="0000FF"/>
                <w:szCs w:val="22"/>
                <w:u w:val="single"/>
              </w:rPr>
              <w:t>Day 117</w:t>
            </w:r>
          </w:p>
          <w:p w14:paraId="09FFC246" w14:textId="77777777" w:rsidR="00E24333" w:rsidRPr="00A20063" w:rsidRDefault="00E24333" w:rsidP="00A20063">
            <w:pPr>
              <w:pStyle w:val="ListParagraph"/>
              <w:ind w:left="360"/>
              <w:rPr>
                <w:color w:val="auto"/>
                <w:szCs w:val="22"/>
              </w:rPr>
            </w:pPr>
            <w:r w:rsidRPr="00A20063">
              <w:rPr>
                <w:color w:val="auto"/>
                <w:szCs w:val="22"/>
              </w:rPr>
              <w:t xml:space="preserve">On the </w:t>
            </w:r>
            <w:r w:rsidRPr="00A20063">
              <w:rPr>
                <w:b/>
                <w:bCs/>
                <w:color w:val="0000FF"/>
                <w:szCs w:val="22"/>
              </w:rPr>
              <w:t>10/02/2017</w:t>
            </w:r>
            <w:r w:rsidRPr="00A20063">
              <w:rPr>
                <w:color w:val="0000FF"/>
                <w:szCs w:val="22"/>
              </w:rPr>
              <w:t xml:space="preserve"> </w:t>
            </w:r>
            <w:r w:rsidRPr="00A20063">
              <w:rPr>
                <w:color w:val="auto"/>
                <w:szCs w:val="22"/>
              </w:rPr>
              <w:t>is when Lemmy who did work for the Enfield Council, sent my mother</w:t>
            </w:r>
            <w:r w:rsidRPr="00A20063">
              <w:rPr>
                <w:b/>
                <w:bCs/>
                <w:color w:val="0000FF"/>
                <w:szCs w:val="22"/>
              </w:rPr>
              <w:t xml:space="preserve"> 12</w:t>
            </w:r>
            <w:r w:rsidRPr="00A20063">
              <w:rPr>
                <w:color w:val="auto"/>
                <w:szCs w:val="22"/>
              </w:rPr>
              <w:t xml:space="preserve"> made up allegations accusing myself of offences. </w:t>
            </w:r>
          </w:p>
          <w:p w14:paraId="33CCA031" w14:textId="77777777" w:rsidR="00E24333" w:rsidRPr="00A20063" w:rsidRDefault="00E24333" w:rsidP="00A20063">
            <w:pPr>
              <w:pStyle w:val="ListParagraph"/>
              <w:ind w:left="360"/>
              <w:rPr>
                <w:b/>
                <w:bCs/>
                <w:color w:val="auto"/>
                <w:szCs w:val="22"/>
              </w:rPr>
            </w:pPr>
            <w:r w:rsidRPr="00A20063">
              <w:rPr>
                <w:color w:val="auto"/>
                <w:szCs w:val="22"/>
              </w:rPr>
              <w:t xml:space="preserve">Lemmy continued to send my mother the same </w:t>
            </w:r>
            <w:r w:rsidRPr="00A20063">
              <w:rPr>
                <w:b/>
                <w:bCs/>
                <w:color w:val="0000FF"/>
                <w:szCs w:val="22"/>
              </w:rPr>
              <w:t xml:space="preserve">12 </w:t>
            </w:r>
            <w:r w:rsidRPr="00A20063">
              <w:rPr>
                <w:color w:val="auto"/>
                <w:szCs w:val="22"/>
              </w:rPr>
              <w:t xml:space="preserve">offences until the </w:t>
            </w:r>
            <w:r w:rsidRPr="00A20063">
              <w:rPr>
                <w:b/>
                <w:bCs/>
                <w:color w:val="0000FF"/>
                <w:szCs w:val="22"/>
              </w:rPr>
              <w:t>1</w:t>
            </w:r>
            <w:r w:rsidRPr="00A20063">
              <w:rPr>
                <w:b/>
                <w:bCs/>
                <w:color w:val="0000FF"/>
                <w:szCs w:val="22"/>
                <w:vertAlign w:val="superscript"/>
              </w:rPr>
              <w:t>st</w:t>
            </w:r>
            <w:r w:rsidRPr="00A20063">
              <w:rPr>
                <w:b/>
                <w:bCs/>
                <w:color w:val="0000FF"/>
                <w:szCs w:val="22"/>
              </w:rPr>
              <w:t xml:space="preserve"> Possession Orde</w:t>
            </w:r>
            <w:r w:rsidRPr="00A20063">
              <w:rPr>
                <w:b/>
                <w:bCs/>
                <w:color w:val="auto"/>
                <w:szCs w:val="22"/>
              </w:rPr>
              <w:t xml:space="preserve">r </w:t>
            </w:r>
            <w:r w:rsidRPr="00A20063">
              <w:rPr>
                <w:color w:val="auto"/>
                <w:szCs w:val="22"/>
              </w:rPr>
              <w:t>dated</w:t>
            </w:r>
            <w:r w:rsidRPr="00A20063">
              <w:rPr>
                <w:color w:val="0000FF"/>
                <w:szCs w:val="22"/>
              </w:rPr>
              <w:t xml:space="preserve"> </w:t>
            </w:r>
            <w:r w:rsidRPr="00A20063">
              <w:rPr>
                <w:b/>
                <w:bCs/>
                <w:color w:val="0000FF"/>
                <w:szCs w:val="22"/>
              </w:rPr>
              <w:t>19/06/2017</w:t>
            </w:r>
          </w:p>
          <w:p w14:paraId="4C2A4A72" w14:textId="77777777" w:rsidR="00E24333" w:rsidRPr="00A20063" w:rsidRDefault="00E24333" w:rsidP="00A20063">
            <w:pPr>
              <w:pStyle w:val="ListParagraph"/>
              <w:ind w:left="360"/>
              <w:rPr>
                <w:rFonts w:eastAsiaTheme="minorHAnsi"/>
                <w:color w:val="auto"/>
                <w:szCs w:val="22"/>
                <w:lang w:eastAsia="en-US"/>
              </w:rPr>
            </w:pPr>
            <w:r w:rsidRPr="00A20063">
              <w:rPr>
                <w:rFonts w:eastAsiaTheme="minorHAnsi"/>
                <w:color w:val="auto"/>
                <w:szCs w:val="22"/>
                <w:lang w:eastAsia="en-US"/>
              </w:rPr>
              <w:t xml:space="preserve">The </w:t>
            </w:r>
            <w:r w:rsidRPr="00A20063">
              <w:rPr>
                <w:b/>
                <w:bCs/>
                <w:color w:val="0000FF"/>
                <w:szCs w:val="22"/>
              </w:rPr>
              <w:t xml:space="preserve">21/03/2017 </w:t>
            </w:r>
            <w:r w:rsidRPr="00A20063">
              <w:rPr>
                <w:color w:val="auto"/>
                <w:szCs w:val="22"/>
              </w:rPr>
              <w:t xml:space="preserve">was the </w:t>
            </w:r>
            <w:r w:rsidRPr="00A20063">
              <w:rPr>
                <w:rFonts w:eastAsiaTheme="minorHAnsi"/>
                <w:color w:val="auto"/>
                <w:szCs w:val="22"/>
                <w:lang w:eastAsia="en-US"/>
              </w:rPr>
              <w:t xml:space="preserve">last email sent to my mother after the email sent on the </w:t>
            </w:r>
            <w:r w:rsidRPr="00A20063">
              <w:rPr>
                <w:rFonts w:eastAsiaTheme="minorHAnsi"/>
                <w:b/>
                <w:bCs/>
                <w:color w:val="0000FF"/>
                <w:szCs w:val="22"/>
                <w:lang w:eastAsia="en-US"/>
              </w:rPr>
              <w:t>10/02/2017</w:t>
            </w:r>
            <w:r w:rsidRPr="00A20063">
              <w:rPr>
                <w:rFonts w:eastAsiaTheme="minorHAnsi"/>
                <w:color w:val="auto"/>
                <w:szCs w:val="22"/>
                <w:lang w:eastAsia="en-US"/>
              </w:rPr>
              <w:t xml:space="preserve"> at </w:t>
            </w:r>
            <w:r w:rsidRPr="00A20063">
              <w:rPr>
                <w:rFonts w:eastAsiaTheme="minorHAnsi"/>
                <w:b/>
                <w:bCs/>
                <w:color w:val="0000FF"/>
                <w:szCs w:val="22"/>
                <w:lang w:eastAsia="en-US"/>
              </w:rPr>
              <w:t xml:space="preserve">16:01 </w:t>
            </w:r>
            <w:r w:rsidRPr="00A20063">
              <w:rPr>
                <w:rFonts w:eastAsiaTheme="minorHAnsi"/>
                <w:color w:val="auto"/>
                <w:szCs w:val="22"/>
                <w:lang w:eastAsia="en-US"/>
              </w:rPr>
              <w:t xml:space="preserve">giving the same </w:t>
            </w:r>
            <w:r w:rsidRPr="00A20063">
              <w:rPr>
                <w:rFonts w:eastAsiaTheme="minorHAnsi"/>
                <w:b/>
                <w:bCs/>
                <w:color w:val="0000FF"/>
                <w:szCs w:val="22"/>
                <w:lang w:eastAsia="en-US"/>
              </w:rPr>
              <w:t xml:space="preserve">12 </w:t>
            </w:r>
            <w:r w:rsidRPr="00A20063">
              <w:rPr>
                <w:rFonts w:eastAsiaTheme="minorHAnsi"/>
                <w:color w:val="auto"/>
                <w:szCs w:val="22"/>
                <w:lang w:eastAsia="en-US"/>
              </w:rPr>
              <w:t>accused allegations.</w:t>
            </w:r>
          </w:p>
          <w:p w14:paraId="0D76DEAB" w14:textId="77777777" w:rsidR="00E24333" w:rsidRPr="00A20063" w:rsidRDefault="00E24333" w:rsidP="00A20063">
            <w:pPr>
              <w:pStyle w:val="ListParagraph"/>
              <w:ind w:left="360"/>
              <w:rPr>
                <w:b/>
                <w:bCs/>
                <w:color w:val="0000FF"/>
                <w:szCs w:val="22"/>
              </w:rPr>
            </w:pPr>
            <w:r w:rsidRPr="00A20063">
              <w:rPr>
                <w:szCs w:val="22"/>
              </w:rPr>
              <w:t>There is</w:t>
            </w:r>
            <w:r w:rsidRPr="00A20063">
              <w:rPr>
                <w:b/>
                <w:bCs/>
                <w:color w:val="0000FF"/>
                <w:szCs w:val="22"/>
              </w:rPr>
              <w:t xml:space="preserve"> 129 Days</w:t>
            </w:r>
            <w:r w:rsidRPr="00A20063">
              <w:rPr>
                <w:szCs w:val="22"/>
              </w:rPr>
              <w:t xml:space="preserve"> in between </w:t>
            </w:r>
            <w:r w:rsidRPr="00A20063">
              <w:rPr>
                <w:b/>
                <w:bCs/>
                <w:color w:val="0000FF"/>
                <w:szCs w:val="22"/>
              </w:rPr>
              <w:t xml:space="preserve">10/02/2017 </w:t>
            </w:r>
            <w:r w:rsidRPr="00A20063">
              <w:rPr>
                <w:szCs w:val="22"/>
              </w:rPr>
              <w:t xml:space="preserve">&amp; </w:t>
            </w:r>
            <w:r w:rsidRPr="00A20063">
              <w:rPr>
                <w:b/>
                <w:bCs/>
                <w:color w:val="0000FF"/>
                <w:szCs w:val="22"/>
              </w:rPr>
              <w:t>19/06/2017</w:t>
            </w:r>
          </w:p>
          <w:p w14:paraId="10F84D89" w14:textId="77777777" w:rsidR="00E24333" w:rsidRPr="00A20063" w:rsidRDefault="00E24333" w:rsidP="00A20063">
            <w:pPr>
              <w:jc w:val="center"/>
              <w:rPr>
                <w:b/>
                <w:bCs/>
                <w:szCs w:val="22"/>
                <w:u w:val="single"/>
              </w:rPr>
            </w:pPr>
          </w:p>
        </w:tc>
      </w:tr>
      <w:tr w:rsidR="00E24333" w:rsidRPr="00A20063" w14:paraId="1646A993" w14:textId="77777777" w:rsidTr="005336F2">
        <w:trPr>
          <w:trHeight w:val="252"/>
        </w:trPr>
        <w:tc>
          <w:tcPr>
            <w:tcW w:w="1271" w:type="dxa"/>
          </w:tcPr>
          <w:p w14:paraId="7E6A0784" w14:textId="77777777" w:rsidR="00E24333" w:rsidRPr="00A20063" w:rsidRDefault="00E24333" w:rsidP="00A20063">
            <w:pPr>
              <w:jc w:val="center"/>
              <w:rPr>
                <w:b/>
                <w:bCs/>
                <w:szCs w:val="22"/>
                <w:u w:val="single"/>
              </w:rPr>
            </w:pPr>
            <w:hyperlink w:anchor="1t3h5sf">
              <w:r w:rsidRPr="00A20063">
                <w:rPr>
                  <w:color w:val="0000FF"/>
                  <w:szCs w:val="22"/>
                  <w:u w:val="single"/>
                </w:rPr>
                <w:t>08/06/2017</w:t>
              </w:r>
            </w:hyperlink>
          </w:p>
        </w:tc>
        <w:tc>
          <w:tcPr>
            <w:tcW w:w="7745" w:type="dxa"/>
          </w:tcPr>
          <w:p w14:paraId="24490523" w14:textId="77777777" w:rsidR="00E24333" w:rsidRPr="00A20063" w:rsidRDefault="00E24333" w:rsidP="00A20063">
            <w:pPr>
              <w:ind w:left="360"/>
              <w:rPr>
                <w:b/>
                <w:bCs/>
                <w:color w:val="0000FF"/>
                <w:szCs w:val="22"/>
                <w:u w:val="single"/>
              </w:rPr>
            </w:pPr>
            <w:r w:rsidRPr="00A20063">
              <w:rPr>
                <w:b/>
                <w:bCs/>
                <w:color w:val="0000FF"/>
                <w:szCs w:val="22"/>
                <w:u w:val="single"/>
              </w:rPr>
              <w:t xml:space="preserve">129 – days! </w:t>
            </w:r>
          </w:p>
          <w:p w14:paraId="2056E057" w14:textId="54B2BB8E" w:rsidR="00E24333" w:rsidRPr="00A20063" w:rsidRDefault="00E24333" w:rsidP="00A20063">
            <w:pPr>
              <w:ind w:left="360"/>
              <w:contextualSpacing/>
              <w:rPr>
                <w:b/>
                <w:bCs/>
                <w:color w:val="0000FF"/>
                <w:szCs w:val="22"/>
                <w:u w:val="single"/>
              </w:rPr>
            </w:pPr>
            <w:r w:rsidRPr="00A20063">
              <w:rPr>
                <w:b/>
                <w:bCs/>
                <w:color w:val="0000FF"/>
                <w:szCs w:val="22"/>
                <w:u w:val="single"/>
              </w:rPr>
              <w:t>Day 118</w:t>
            </w:r>
          </w:p>
          <w:p w14:paraId="3FE92E2A" w14:textId="77777777" w:rsidR="00E24333" w:rsidRPr="00A20063" w:rsidRDefault="00E24333" w:rsidP="00A20063">
            <w:pPr>
              <w:pStyle w:val="ListParagraph"/>
              <w:ind w:left="360"/>
              <w:rPr>
                <w:color w:val="auto"/>
                <w:szCs w:val="22"/>
              </w:rPr>
            </w:pPr>
            <w:r w:rsidRPr="00A20063">
              <w:rPr>
                <w:color w:val="auto"/>
                <w:szCs w:val="22"/>
              </w:rPr>
              <w:t xml:space="preserve">On the </w:t>
            </w:r>
            <w:r w:rsidRPr="00A20063">
              <w:rPr>
                <w:b/>
                <w:bCs/>
                <w:color w:val="0000FF"/>
                <w:szCs w:val="22"/>
              </w:rPr>
              <w:t>10/02/2017</w:t>
            </w:r>
            <w:r w:rsidRPr="00A20063">
              <w:rPr>
                <w:color w:val="0000FF"/>
                <w:szCs w:val="22"/>
              </w:rPr>
              <w:t xml:space="preserve"> </w:t>
            </w:r>
            <w:r w:rsidRPr="00A20063">
              <w:rPr>
                <w:color w:val="auto"/>
                <w:szCs w:val="22"/>
              </w:rPr>
              <w:t>is when Lemmy who did work for the Enfield Council, sent my mother</w:t>
            </w:r>
            <w:r w:rsidRPr="00A20063">
              <w:rPr>
                <w:b/>
                <w:bCs/>
                <w:color w:val="0000FF"/>
                <w:szCs w:val="22"/>
              </w:rPr>
              <w:t xml:space="preserve"> 12</w:t>
            </w:r>
            <w:r w:rsidRPr="00A20063">
              <w:rPr>
                <w:color w:val="auto"/>
                <w:szCs w:val="22"/>
              </w:rPr>
              <w:t xml:space="preserve"> made up allegations accusing myself of offences. </w:t>
            </w:r>
          </w:p>
          <w:p w14:paraId="6F9CE2D0" w14:textId="77777777" w:rsidR="00E24333" w:rsidRPr="00A20063" w:rsidRDefault="00E24333" w:rsidP="00A20063">
            <w:pPr>
              <w:pStyle w:val="ListParagraph"/>
              <w:ind w:left="360"/>
              <w:rPr>
                <w:b/>
                <w:bCs/>
                <w:color w:val="auto"/>
                <w:szCs w:val="22"/>
              </w:rPr>
            </w:pPr>
            <w:r w:rsidRPr="00A20063">
              <w:rPr>
                <w:color w:val="auto"/>
                <w:szCs w:val="22"/>
              </w:rPr>
              <w:t xml:space="preserve">Lemmy continued to send my mother the same </w:t>
            </w:r>
            <w:r w:rsidRPr="00A20063">
              <w:rPr>
                <w:b/>
                <w:bCs/>
                <w:color w:val="0000FF"/>
                <w:szCs w:val="22"/>
              </w:rPr>
              <w:t xml:space="preserve">12 </w:t>
            </w:r>
            <w:r w:rsidRPr="00A20063">
              <w:rPr>
                <w:color w:val="auto"/>
                <w:szCs w:val="22"/>
              </w:rPr>
              <w:t xml:space="preserve">offences until the </w:t>
            </w:r>
            <w:r w:rsidRPr="00A20063">
              <w:rPr>
                <w:b/>
                <w:bCs/>
                <w:color w:val="0000FF"/>
                <w:szCs w:val="22"/>
              </w:rPr>
              <w:t>1</w:t>
            </w:r>
            <w:r w:rsidRPr="00A20063">
              <w:rPr>
                <w:b/>
                <w:bCs/>
                <w:color w:val="0000FF"/>
                <w:szCs w:val="22"/>
                <w:vertAlign w:val="superscript"/>
              </w:rPr>
              <w:t>st</w:t>
            </w:r>
            <w:r w:rsidRPr="00A20063">
              <w:rPr>
                <w:b/>
                <w:bCs/>
                <w:color w:val="0000FF"/>
                <w:szCs w:val="22"/>
              </w:rPr>
              <w:t xml:space="preserve"> Possession Orde</w:t>
            </w:r>
            <w:r w:rsidRPr="00A20063">
              <w:rPr>
                <w:b/>
                <w:bCs/>
                <w:color w:val="auto"/>
                <w:szCs w:val="22"/>
              </w:rPr>
              <w:t xml:space="preserve">r </w:t>
            </w:r>
            <w:r w:rsidRPr="00A20063">
              <w:rPr>
                <w:color w:val="auto"/>
                <w:szCs w:val="22"/>
              </w:rPr>
              <w:t>dated</w:t>
            </w:r>
            <w:r w:rsidRPr="00A20063">
              <w:rPr>
                <w:color w:val="0000FF"/>
                <w:szCs w:val="22"/>
              </w:rPr>
              <w:t xml:space="preserve"> </w:t>
            </w:r>
            <w:r w:rsidRPr="00A20063">
              <w:rPr>
                <w:b/>
                <w:bCs/>
                <w:color w:val="0000FF"/>
                <w:szCs w:val="22"/>
              </w:rPr>
              <w:t>19/06/2017</w:t>
            </w:r>
          </w:p>
          <w:p w14:paraId="70B6326E" w14:textId="77777777" w:rsidR="00E24333" w:rsidRPr="00A20063" w:rsidRDefault="00E24333" w:rsidP="00A20063">
            <w:pPr>
              <w:pStyle w:val="ListParagraph"/>
              <w:ind w:left="360"/>
              <w:rPr>
                <w:rFonts w:eastAsiaTheme="minorHAnsi"/>
                <w:color w:val="auto"/>
                <w:szCs w:val="22"/>
                <w:lang w:eastAsia="en-US"/>
              </w:rPr>
            </w:pPr>
            <w:r w:rsidRPr="00A20063">
              <w:rPr>
                <w:rFonts w:eastAsiaTheme="minorHAnsi"/>
                <w:color w:val="auto"/>
                <w:szCs w:val="22"/>
                <w:lang w:eastAsia="en-US"/>
              </w:rPr>
              <w:t xml:space="preserve">The </w:t>
            </w:r>
            <w:r w:rsidRPr="00A20063">
              <w:rPr>
                <w:b/>
                <w:bCs/>
                <w:color w:val="0000FF"/>
                <w:szCs w:val="22"/>
              </w:rPr>
              <w:t xml:space="preserve">21/03/2017 </w:t>
            </w:r>
            <w:r w:rsidRPr="00A20063">
              <w:rPr>
                <w:color w:val="auto"/>
                <w:szCs w:val="22"/>
              </w:rPr>
              <w:t xml:space="preserve">was the </w:t>
            </w:r>
            <w:r w:rsidRPr="00A20063">
              <w:rPr>
                <w:rFonts w:eastAsiaTheme="minorHAnsi"/>
                <w:color w:val="auto"/>
                <w:szCs w:val="22"/>
                <w:lang w:eastAsia="en-US"/>
              </w:rPr>
              <w:t xml:space="preserve">last email sent to my mother after the email sent on the </w:t>
            </w:r>
            <w:r w:rsidRPr="00A20063">
              <w:rPr>
                <w:rFonts w:eastAsiaTheme="minorHAnsi"/>
                <w:b/>
                <w:bCs/>
                <w:color w:val="0000FF"/>
                <w:szCs w:val="22"/>
                <w:lang w:eastAsia="en-US"/>
              </w:rPr>
              <w:t>10/02/2017</w:t>
            </w:r>
            <w:r w:rsidRPr="00A20063">
              <w:rPr>
                <w:rFonts w:eastAsiaTheme="minorHAnsi"/>
                <w:color w:val="auto"/>
                <w:szCs w:val="22"/>
                <w:lang w:eastAsia="en-US"/>
              </w:rPr>
              <w:t xml:space="preserve"> at </w:t>
            </w:r>
            <w:r w:rsidRPr="00A20063">
              <w:rPr>
                <w:rFonts w:eastAsiaTheme="minorHAnsi"/>
                <w:b/>
                <w:bCs/>
                <w:color w:val="0000FF"/>
                <w:szCs w:val="22"/>
                <w:lang w:eastAsia="en-US"/>
              </w:rPr>
              <w:t xml:space="preserve">16:01 </w:t>
            </w:r>
            <w:r w:rsidRPr="00A20063">
              <w:rPr>
                <w:rFonts w:eastAsiaTheme="minorHAnsi"/>
                <w:color w:val="auto"/>
                <w:szCs w:val="22"/>
                <w:lang w:eastAsia="en-US"/>
              </w:rPr>
              <w:t xml:space="preserve">giving the same </w:t>
            </w:r>
            <w:r w:rsidRPr="00A20063">
              <w:rPr>
                <w:rFonts w:eastAsiaTheme="minorHAnsi"/>
                <w:b/>
                <w:bCs/>
                <w:color w:val="0000FF"/>
                <w:szCs w:val="22"/>
                <w:lang w:eastAsia="en-US"/>
              </w:rPr>
              <w:t xml:space="preserve">12 </w:t>
            </w:r>
            <w:r w:rsidRPr="00A20063">
              <w:rPr>
                <w:rFonts w:eastAsiaTheme="minorHAnsi"/>
                <w:color w:val="auto"/>
                <w:szCs w:val="22"/>
                <w:lang w:eastAsia="en-US"/>
              </w:rPr>
              <w:t>accused allegations.</w:t>
            </w:r>
          </w:p>
          <w:p w14:paraId="18B9A352" w14:textId="77777777" w:rsidR="00E24333" w:rsidRPr="00A20063" w:rsidRDefault="00E24333" w:rsidP="00A20063">
            <w:pPr>
              <w:pStyle w:val="ListParagraph"/>
              <w:ind w:left="360"/>
              <w:rPr>
                <w:b/>
                <w:bCs/>
                <w:color w:val="0000FF"/>
                <w:szCs w:val="22"/>
              </w:rPr>
            </w:pPr>
            <w:r w:rsidRPr="00A20063">
              <w:rPr>
                <w:szCs w:val="22"/>
              </w:rPr>
              <w:t>There is</w:t>
            </w:r>
            <w:r w:rsidRPr="00A20063">
              <w:rPr>
                <w:b/>
                <w:bCs/>
                <w:color w:val="0000FF"/>
                <w:szCs w:val="22"/>
              </w:rPr>
              <w:t xml:space="preserve"> 129 Days</w:t>
            </w:r>
            <w:r w:rsidRPr="00A20063">
              <w:rPr>
                <w:szCs w:val="22"/>
              </w:rPr>
              <w:t xml:space="preserve"> in between </w:t>
            </w:r>
            <w:r w:rsidRPr="00A20063">
              <w:rPr>
                <w:b/>
                <w:bCs/>
                <w:color w:val="0000FF"/>
                <w:szCs w:val="22"/>
              </w:rPr>
              <w:t xml:space="preserve">10/02/2017 </w:t>
            </w:r>
            <w:r w:rsidRPr="00A20063">
              <w:rPr>
                <w:szCs w:val="22"/>
              </w:rPr>
              <w:t xml:space="preserve">&amp; </w:t>
            </w:r>
            <w:r w:rsidRPr="00A20063">
              <w:rPr>
                <w:b/>
                <w:bCs/>
                <w:color w:val="0000FF"/>
                <w:szCs w:val="22"/>
              </w:rPr>
              <w:t>19/06/2017</w:t>
            </w:r>
          </w:p>
          <w:p w14:paraId="44AF5B19" w14:textId="77777777" w:rsidR="00E24333" w:rsidRPr="00A20063" w:rsidRDefault="00E24333" w:rsidP="00A20063">
            <w:pPr>
              <w:jc w:val="center"/>
              <w:rPr>
                <w:b/>
                <w:bCs/>
                <w:szCs w:val="22"/>
                <w:u w:val="single"/>
              </w:rPr>
            </w:pPr>
          </w:p>
        </w:tc>
      </w:tr>
      <w:tr w:rsidR="00E24333" w:rsidRPr="00A20063" w14:paraId="38D1C7AC" w14:textId="77777777" w:rsidTr="005336F2">
        <w:trPr>
          <w:trHeight w:val="252"/>
        </w:trPr>
        <w:tc>
          <w:tcPr>
            <w:tcW w:w="1271" w:type="dxa"/>
          </w:tcPr>
          <w:p w14:paraId="2FE41790" w14:textId="77777777" w:rsidR="00E24333" w:rsidRPr="00A20063" w:rsidRDefault="00E24333" w:rsidP="00A20063">
            <w:pPr>
              <w:jc w:val="center"/>
              <w:rPr>
                <w:b/>
                <w:bCs/>
                <w:szCs w:val="22"/>
                <w:u w:val="single"/>
              </w:rPr>
            </w:pPr>
            <w:hyperlink w:anchor="4d34og8">
              <w:r w:rsidRPr="00A20063">
                <w:rPr>
                  <w:color w:val="0000FF"/>
                  <w:szCs w:val="22"/>
                  <w:u w:val="single"/>
                </w:rPr>
                <w:t>09/06/2017</w:t>
              </w:r>
            </w:hyperlink>
          </w:p>
        </w:tc>
        <w:tc>
          <w:tcPr>
            <w:tcW w:w="7745" w:type="dxa"/>
          </w:tcPr>
          <w:p w14:paraId="24BB2FEC" w14:textId="77777777" w:rsidR="00E24333" w:rsidRPr="00A20063" w:rsidRDefault="00E24333" w:rsidP="00A20063">
            <w:pPr>
              <w:ind w:left="360"/>
              <w:rPr>
                <w:b/>
                <w:bCs/>
                <w:color w:val="0000FF"/>
                <w:szCs w:val="22"/>
                <w:u w:val="single"/>
              </w:rPr>
            </w:pPr>
            <w:r w:rsidRPr="00A20063">
              <w:rPr>
                <w:b/>
                <w:bCs/>
                <w:color w:val="0000FF"/>
                <w:szCs w:val="22"/>
                <w:u w:val="single"/>
              </w:rPr>
              <w:t xml:space="preserve">129 – days! </w:t>
            </w:r>
          </w:p>
          <w:p w14:paraId="3C2A2DE0" w14:textId="7F62C790" w:rsidR="00E24333" w:rsidRPr="00A20063" w:rsidRDefault="00E24333" w:rsidP="00A20063">
            <w:pPr>
              <w:ind w:left="360"/>
              <w:contextualSpacing/>
              <w:rPr>
                <w:b/>
                <w:bCs/>
                <w:color w:val="0000FF"/>
                <w:szCs w:val="22"/>
                <w:u w:val="single"/>
              </w:rPr>
            </w:pPr>
            <w:r w:rsidRPr="00A20063">
              <w:rPr>
                <w:b/>
                <w:bCs/>
                <w:color w:val="0000FF"/>
                <w:szCs w:val="22"/>
                <w:u w:val="single"/>
              </w:rPr>
              <w:t>Day 119</w:t>
            </w:r>
          </w:p>
          <w:p w14:paraId="392ECC9B" w14:textId="77777777" w:rsidR="00E24333" w:rsidRPr="00A20063" w:rsidRDefault="00E24333" w:rsidP="00A20063">
            <w:pPr>
              <w:pStyle w:val="ListParagraph"/>
              <w:ind w:left="360"/>
              <w:rPr>
                <w:color w:val="auto"/>
                <w:szCs w:val="22"/>
              </w:rPr>
            </w:pPr>
            <w:r w:rsidRPr="00A20063">
              <w:rPr>
                <w:color w:val="auto"/>
                <w:szCs w:val="22"/>
              </w:rPr>
              <w:t xml:space="preserve">On the </w:t>
            </w:r>
            <w:r w:rsidRPr="00A20063">
              <w:rPr>
                <w:b/>
                <w:bCs/>
                <w:color w:val="0000FF"/>
                <w:szCs w:val="22"/>
              </w:rPr>
              <w:t>10/02/2017</w:t>
            </w:r>
            <w:r w:rsidRPr="00A20063">
              <w:rPr>
                <w:color w:val="0000FF"/>
                <w:szCs w:val="22"/>
              </w:rPr>
              <w:t xml:space="preserve"> </w:t>
            </w:r>
            <w:r w:rsidRPr="00A20063">
              <w:rPr>
                <w:color w:val="auto"/>
                <w:szCs w:val="22"/>
              </w:rPr>
              <w:t>is when Lemmy who did work for the Enfield Council, sent my mother</w:t>
            </w:r>
            <w:r w:rsidRPr="00A20063">
              <w:rPr>
                <w:b/>
                <w:bCs/>
                <w:color w:val="0000FF"/>
                <w:szCs w:val="22"/>
              </w:rPr>
              <w:t xml:space="preserve"> 12</w:t>
            </w:r>
            <w:r w:rsidRPr="00A20063">
              <w:rPr>
                <w:color w:val="auto"/>
                <w:szCs w:val="22"/>
              </w:rPr>
              <w:t xml:space="preserve"> made up allegations accusing myself of offences. </w:t>
            </w:r>
          </w:p>
          <w:p w14:paraId="536C352B" w14:textId="77777777" w:rsidR="00E24333" w:rsidRPr="00A20063" w:rsidRDefault="00E24333" w:rsidP="00A20063">
            <w:pPr>
              <w:pStyle w:val="ListParagraph"/>
              <w:ind w:left="360"/>
              <w:rPr>
                <w:b/>
                <w:bCs/>
                <w:color w:val="auto"/>
                <w:szCs w:val="22"/>
              </w:rPr>
            </w:pPr>
            <w:r w:rsidRPr="00A20063">
              <w:rPr>
                <w:color w:val="auto"/>
                <w:szCs w:val="22"/>
              </w:rPr>
              <w:t xml:space="preserve">Lemmy continued to send my mother the same </w:t>
            </w:r>
            <w:r w:rsidRPr="00A20063">
              <w:rPr>
                <w:b/>
                <w:bCs/>
                <w:color w:val="0000FF"/>
                <w:szCs w:val="22"/>
              </w:rPr>
              <w:t xml:space="preserve">12 </w:t>
            </w:r>
            <w:r w:rsidRPr="00A20063">
              <w:rPr>
                <w:color w:val="auto"/>
                <w:szCs w:val="22"/>
              </w:rPr>
              <w:t xml:space="preserve">offences until the </w:t>
            </w:r>
            <w:r w:rsidRPr="00A20063">
              <w:rPr>
                <w:b/>
                <w:bCs/>
                <w:color w:val="0000FF"/>
                <w:szCs w:val="22"/>
              </w:rPr>
              <w:t>1</w:t>
            </w:r>
            <w:r w:rsidRPr="00A20063">
              <w:rPr>
                <w:b/>
                <w:bCs/>
                <w:color w:val="0000FF"/>
                <w:szCs w:val="22"/>
                <w:vertAlign w:val="superscript"/>
              </w:rPr>
              <w:t>st</w:t>
            </w:r>
            <w:r w:rsidRPr="00A20063">
              <w:rPr>
                <w:b/>
                <w:bCs/>
                <w:color w:val="0000FF"/>
                <w:szCs w:val="22"/>
              </w:rPr>
              <w:t xml:space="preserve"> Possession Orde</w:t>
            </w:r>
            <w:r w:rsidRPr="00A20063">
              <w:rPr>
                <w:b/>
                <w:bCs/>
                <w:color w:val="auto"/>
                <w:szCs w:val="22"/>
              </w:rPr>
              <w:t xml:space="preserve">r </w:t>
            </w:r>
            <w:r w:rsidRPr="00A20063">
              <w:rPr>
                <w:color w:val="auto"/>
                <w:szCs w:val="22"/>
              </w:rPr>
              <w:t>dated</w:t>
            </w:r>
            <w:r w:rsidRPr="00A20063">
              <w:rPr>
                <w:color w:val="0000FF"/>
                <w:szCs w:val="22"/>
              </w:rPr>
              <w:t xml:space="preserve"> </w:t>
            </w:r>
            <w:r w:rsidRPr="00A20063">
              <w:rPr>
                <w:b/>
                <w:bCs/>
                <w:color w:val="0000FF"/>
                <w:szCs w:val="22"/>
              </w:rPr>
              <w:t>19/06/2017</w:t>
            </w:r>
          </w:p>
          <w:p w14:paraId="79408ACF" w14:textId="77777777" w:rsidR="00E24333" w:rsidRPr="00A20063" w:rsidRDefault="00E24333" w:rsidP="00A20063">
            <w:pPr>
              <w:pStyle w:val="ListParagraph"/>
              <w:ind w:left="360"/>
              <w:rPr>
                <w:rFonts w:eastAsiaTheme="minorHAnsi"/>
                <w:color w:val="auto"/>
                <w:szCs w:val="22"/>
                <w:lang w:eastAsia="en-US"/>
              </w:rPr>
            </w:pPr>
            <w:r w:rsidRPr="00A20063">
              <w:rPr>
                <w:rFonts w:eastAsiaTheme="minorHAnsi"/>
                <w:color w:val="auto"/>
                <w:szCs w:val="22"/>
                <w:lang w:eastAsia="en-US"/>
              </w:rPr>
              <w:t xml:space="preserve">The </w:t>
            </w:r>
            <w:r w:rsidRPr="00A20063">
              <w:rPr>
                <w:b/>
                <w:bCs/>
                <w:color w:val="0000FF"/>
                <w:szCs w:val="22"/>
              </w:rPr>
              <w:t xml:space="preserve">21/03/2017 </w:t>
            </w:r>
            <w:r w:rsidRPr="00A20063">
              <w:rPr>
                <w:color w:val="auto"/>
                <w:szCs w:val="22"/>
              </w:rPr>
              <w:t xml:space="preserve">was the </w:t>
            </w:r>
            <w:r w:rsidRPr="00A20063">
              <w:rPr>
                <w:rFonts w:eastAsiaTheme="minorHAnsi"/>
                <w:color w:val="auto"/>
                <w:szCs w:val="22"/>
                <w:lang w:eastAsia="en-US"/>
              </w:rPr>
              <w:t xml:space="preserve">last email sent to my mother after the email sent on the </w:t>
            </w:r>
            <w:r w:rsidRPr="00A20063">
              <w:rPr>
                <w:rFonts w:eastAsiaTheme="minorHAnsi"/>
                <w:b/>
                <w:bCs/>
                <w:color w:val="0000FF"/>
                <w:szCs w:val="22"/>
                <w:lang w:eastAsia="en-US"/>
              </w:rPr>
              <w:t>10/02/2017</w:t>
            </w:r>
            <w:r w:rsidRPr="00A20063">
              <w:rPr>
                <w:rFonts w:eastAsiaTheme="minorHAnsi"/>
                <w:color w:val="auto"/>
                <w:szCs w:val="22"/>
                <w:lang w:eastAsia="en-US"/>
              </w:rPr>
              <w:t xml:space="preserve"> at </w:t>
            </w:r>
            <w:r w:rsidRPr="00A20063">
              <w:rPr>
                <w:rFonts w:eastAsiaTheme="minorHAnsi"/>
                <w:b/>
                <w:bCs/>
                <w:color w:val="0000FF"/>
                <w:szCs w:val="22"/>
                <w:lang w:eastAsia="en-US"/>
              </w:rPr>
              <w:t xml:space="preserve">16:01 </w:t>
            </w:r>
            <w:r w:rsidRPr="00A20063">
              <w:rPr>
                <w:rFonts w:eastAsiaTheme="minorHAnsi"/>
                <w:color w:val="auto"/>
                <w:szCs w:val="22"/>
                <w:lang w:eastAsia="en-US"/>
              </w:rPr>
              <w:t xml:space="preserve">giving the same </w:t>
            </w:r>
            <w:r w:rsidRPr="00A20063">
              <w:rPr>
                <w:rFonts w:eastAsiaTheme="minorHAnsi"/>
                <w:b/>
                <w:bCs/>
                <w:color w:val="0000FF"/>
                <w:szCs w:val="22"/>
                <w:lang w:eastAsia="en-US"/>
              </w:rPr>
              <w:t xml:space="preserve">12 </w:t>
            </w:r>
            <w:r w:rsidRPr="00A20063">
              <w:rPr>
                <w:rFonts w:eastAsiaTheme="minorHAnsi"/>
                <w:color w:val="auto"/>
                <w:szCs w:val="22"/>
                <w:lang w:eastAsia="en-US"/>
              </w:rPr>
              <w:t>accused allegations.</w:t>
            </w:r>
          </w:p>
          <w:p w14:paraId="3C1A1F62" w14:textId="77777777" w:rsidR="00E24333" w:rsidRPr="00A20063" w:rsidRDefault="00E24333" w:rsidP="00A20063">
            <w:pPr>
              <w:pStyle w:val="ListParagraph"/>
              <w:ind w:left="360"/>
              <w:rPr>
                <w:b/>
                <w:bCs/>
                <w:color w:val="0000FF"/>
                <w:szCs w:val="22"/>
              </w:rPr>
            </w:pPr>
            <w:r w:rsidRPr="00A20063">
              <w:rPr>
                <w:szCs w:val="22"/>
              </w:rPr>
              <w:t>There is</w:t>
            </w:r>
            <w:r w:rsidRPr="00A20063">
              <w:rPr>
                <w:b/>
                <w:bCs/>
                <w:color w:val="0000FF"/>
                <w:szCs w:val="22"/>
              </w:rPr>
              <w:t xml:space="preserve"> 129 Days</w:t>
            </w:r>
            <w:r w:rsidRPr="00A20063">
              <w:rPr>
                <w:szCs w:val="22"/>
              </w:rPr>
              <w:t xml:space="preserve"> in between </w:t>
            </w:r>
            <w:r w:rsidRPr="00A20063">
              <w:rPr>
                <w:b/>
                <w:bCs/>
                <w:color w:val="0000FF"/>
                <w:szCs w:val="22"/>
              </w:rPr>
              <w:t xml:space="preserve">10/02/2017 </w:t>
            </w:r>
            <w:r w:rsidRPr="00A20063">
              <w:rPr>
                <w:szCs w:val="22"/>
              </w:rPr>
              <w:t xml:space="preserve">&amp; </w:t>
            </w:r>
            <w:r w:rsidRPr="00A20063">
              <w:rPr>
                <w:b/>
                <w:bCs/>
                <w:color w:val="0000FF"/>
                <w:szCs w:val="22"/>
              </w:rPr>
              <w:t>19/06/2017</w:t>
            </w:r>
          </w:p>
          <w:p w14:paraId="5C68BAC4" w14:textId="77777777" w:rsidR="00E24333" w:rsidRPr="00A20063" w:rsidRDefault="00E24333" w:rsidP="00A20063">
            <w:pPr>
              <w:jc w:val="center"/>
              <w:rPr>
                <w:b/>
                <w:bCs/>
                <w:szCs w:val="22"/>
                <w:u w:val="single"/>
              </w:rPr>
            </w:pPr>
          </w:p>
        </w:tc>
      </w:tr>
      <w:tr w:rsidR="00E24333" w:rsidRPr="00A20063" w14:paraId="228DB1B1" w14:textId="77777777" w:rsidTr="005336F2">
        <w:trPr>
          <w:trHeight w:val="252"/>
        </w:trPr>
        <w:tc>
          <w:tcPr>
            <w:tcW w:w="1271" w:type="dxa"/>
          </w:tcPr>
          <w:p w14:paraId="62E5DC7C" w14:textId="77777777" w:rsidR="00E24333" w:rsidRPr="00A20063" w:rsidRDefault="00E24333" w:rsidP="00A20063">
            <w:pPr>
              <w:jc w:val="center"/>
              <w:rPr>
                <w:b/>
                <w:bCs/>
                <w:szCs w:val="22"/>
                <w:u w:val="single"/>
              </w:rPr>
            </w:pPr>
            <w:hyperlink w:anchor="2s8eyo1">
              <w:r w:rsidRPr="00A20063">
                <w:rPr>
                  <w:color w:val="0000FF"/>
                  <w:szCs w:val="22"/>
                  <w:u w:val="single"/>
                </w:rPr>
                <w:t>10/06/2017</w:t>
              </w:r>
            </w:hyperlink>
          </w:p>
        </w:tc>
        <w:tc>
          <w:tcPr>
            <w:tcW w:w="7745" w:type="dxa"/>
          </w:tcPr>
          <w:p w14:paraId="5132D9ED" w14:textId="77777777" w:rsidR="00E24333" w:rsidRPr="00A20063" w:rsidRDefault="00E24333" w:rsidP="00A20063">
            <w:pPr>
              <w:ind w:left="360"/>
              <w:rPr>
                <w:b/>
                <w:bCs/>
                <w:color w:val="0000FF"/>
                <w:szCs w:val="22"/>
                <w:u w:val="single"/>
              </w:rPr>
            </w:pPr>
            <w:r w:rsidRPr="00A20063">
              <w:rPr>
                <w:b/>
                <w:bCs/>
                <w:color w:val="0000FF"/>
                <w:szCs w:val="22"/>
                <w:u w:val="single"/>
              </w:rPr>
              <w:t xml:space="preserve">129 – days! </w:t>
            </w:r>
          </w:p>
          <w:p w14:paraId="26DF4572" w14:textId="61ECB198" w:rsidR="00E24333" w:rsidRPr="00A20063" w:rsidRDefault="00E24333" w:rsidP="00A20063">
            <w:pPr>
              <w:ind w:left="360"/>
              <w:contextualSpacing/>
              <w:rPr>
                <w:b/>
                <w:bCs/>
                <w:color w:val="0000FF"/>
                <w:szCs w:val="22"/>
                <w:u w:val="single"/>
              </w:rPr>
            </w:pPr>
            <w:r w:rsidRPr="00A20063">
              <w:rPr>
                <w:b/>
                <w:bCs/>
                <w:color w:val="0000FF"/>
                <w:szCs w:val="22"/>
                <w:u w:val="single"/>
              </w:rPr>
              <w:t>Day 120</w:t>
            </w:r>
          </w:p>
          <w:p w14:paraId="5E77F2EA" w14:textId="77777777" w:rsidR="00E24333" w:rsidRPr="00A20063" w:rsidRDefault="00E24333" w:rsidP="00A20063">
            <w:pPr>
              <w:pStyle w:val="ListParagraph"/>
              <w:ind w:left="360"/>
              <w:rPr>
                <w:color w:val="auto"/>
                <w:szCs w:val="22"/>
              </w:rPr>
            </w:pPr>
            <w:r w:rsidRPr="00A20063">
              <w:rPr>
                <w:color w:val="auto"/>
                <w:szCs w:val="22"/>
              </w:rPr>
              <w:t xml:space="preserve">On the </w:t>
            </w:r>
            <w:r w:rsidRPr="00A20063">
              <w:rPr>
                <w:b/>
                <w:bCs/>
                <w:color w:val="0000FF"/>
                <w:szCs w:val="22"/>
              </w:rPr>
              <w:t>10/02/2017</w:t>
            </w:r>
            <w:r w:rsidRPr="00A20063">
              <w:rPr>
                <w:color w:val="0000FF"/>
                <w:szCs w:val="22"/>
              </w:rPr>
              <w:t xml:space="preserve"> </w:t>
            </w:r>
            <w:r w:rsidRPr="00A20063">
              <w:rPr>
                <w:color w:val="auto"/>
                <w:szCs w:val="22"/>
              </w:rPr>
              <w:t>is when Lemmy who did work for the Enfield Council, sent my mother</w:t>
            </w:r>
            <w:r w:rsidRPr="00A20063">
              <w:rPr>
                <w:b/>
                <w:bCs/>
                <w:color w:val="0000FF"/>
                <w:szCs w:val="22"/>
              </w:rPr>
              <w:t xml:space="preserve"> 12</w:t>
            </w:r>
            <w:r w:rsidRPr="00A20063">
              <w:rPr>
                <w:color w:val="auto"/>
                <w:szCs w:val="22"/>
              </w:rPr>
              <w:t xml:space="preserve"> made up allegations accusing myself of offences. </w:t>
            </w:r>
          </w:p>
          <w:p w14:paraId="3AAEE64E" w14:textId="77777777" w:rsidR="00E24333" w:rsidRPr="00A20063" w:rsidRDefault="00E24333" w:rsidP="00A20063">
            <w:pPr>
              <w:pStyle w:val="ListParagraph"/>
              <w:ind w:left="360"/>
              <w:rPr>
                <w:b/>
                <w:bCs/>
                <w:color w:val="auto"/>
                <w:szCs w:val="22"/>
              </w:rPr>
            </w:pPr>
            <w:r w:rsidRPr="00A20063">
              <w:rPr>
                <w:color w:val="auto"/>
                <w:szCs w:val="22"/>
              </w:rPr>
              <w:t xml:space="preserve">Lemmy continued to send my mother the same </w:t>
            </w:r>
            <w:r w:rsidRPr="00A20063">
              <w:rPr>
                <w:b/>
                <w:bCs/>
                <w:color w:val="0000FF"/>
                <w:szCs w:val="22"/>
              </w:rPr>
              <w:t xml:space="preserve">12 </w:t>
            </w:r>
            <w:r w:rsidRPr="00A20063">
              <w:rPr>
                <w:color w:val="auto"/>
                <w:szCs w:val="22"/>
              </w:rPr>
              <w:t xml:space="preserve">offences until the </w:t>
            </w:r>
            <w:r w:rsidRPr="00A20063">
              <w:rPr>
                <w:b/>
                <w:bCs/>
                <w:color w:val="0000FF"/>
                <w:szCs w:val="22"/>
              </w:rPr>
              <w:t>1</w:t>
            </w:r>
            <w:r w:rsidRPr="00A20063">
              <w:rPr>
                <w:b/>
                <w:bCs/>
                <w:color w:val="0000FF"/>
                <w:szCs w:val="22"/>
                <w:vertAlign w:val="superscript"/>
              </w:rPr>
              <w:t>st</w:t>
            </w:r>
            <w:r w:rsidRPr="00A20063">
              <w:rPr>
                <w:b/>
                <w:bCs/>
                <w:color w:val="0000FF"/>
                <w:szCs w:val="22"/>
              </w:rPr>
              <w:t xml:space="preserve"> Possession Orde</w:t>
            </w:r>
            <w:r w:rsidRPr="00A20063">
              <w:rPr>
                <w:b/>
                <w:bCs/>
                <w:color w:val="auto"/>
                <w:szCs w:val="22"/>
              </w:rPr>
              <w:t xml:space="preserve">r </w:t>
            </w:r>
            <w:r w:rsidRPr="00A20063">
              <w:rPr>
                <w:color w:val="auto"/>
                <w:szCs w:val="22"/>
              </w:rPr>
              <w:t>dated</w:t>
            </w:r>
            <w:r w:rsidRPr="00A20063">
              <w:rPr>
                <w:color w:val="0000FF"/>
                <w:szCs w:val="22"/>
              </w:rPr>
              <w:t xml:space="preserve"> </w:t>
            </w:r>
            <w:r w:rsidRPr="00A20063">
              <w:rPr>
                <w:b/>
                <w:bCs/>
                <w:color w:val="0000FF"/>
                <w:szCs w:val="22"/>
              </w:rPr>
              <w:t>19/06/2017</w:t>
            </w:r>
          </w:p>
          <w:p w14:paraId="62C61C5F" w14:textId="77777777" w:rsidR="00E24333" w:rsidRPr="00A20063" w:rsidRDefault="00E24333" w:rsidP="00A20063">
            <w:pPr>
              <w:pStyle w:val="ListParagraph"/>
              <w:ind w:left="360"/>
              <w:rPr>
                <w:rFonts w:eastAsiaTheme="minorHAnsi"/>
                <w:color w:val="auto"/>
                <w:szCs w:val="22"/>
                <w:lang w:eastAsia="en-US"/>
              </w:rPr>
            </w:pPr>
            <w:r w:rsidRPr="00A20063">
              <w:rPr>
                <w:rFonts w:eastAsiaTheme="minorHAnsi"/>
                <w:color w:val="auto"/>
                <w:szCs w:val="22"/>
                <w:lang w:eastAsia="en-US"/>
              </w:rPr>
              <w:t xml:space="preserve">The </w:t>
            </w:r>
            <w:r w:rsidRPr="00A20063">
              <w:rPr>
                <w:b/>
                <w:bCs/>
                <w:color w:val="0000FF"/>
                <w:szCs w:val="22"/>
              </w:rPr>
              <w:t xml:space="preserve">21/03/2017 </w:t>
            </w:r>
            <w:r w:rsidRPr="00A20063">
              <w:rPr>
                <w:color w:val="auto"/>
                <w:szCs w:val="22"/>
              </w:rPr>
              <w:t xml:space="preserve">was the </w:t>
            </w:r>
            <w:r w:rsidRPr="00A20063">
              <w:rPr>
                <w:rFonts w:eastAsiaTheme="minorHAnsi"/>
                <w:color w:val="auto"/>
                <w:szCs w:val="22"/>
                <w:lang w:eastAsia="en-US"/>
              </w:rPr>
              <w:t xml:space="preserve">last email sent to my mother after the email sent on the </w:t>
            </w:r>
            <w:r w:rsidRPr="00A20063">
              <w:rPr>
                <w:rFonts w:eastAsiaTheme="minorHAnsi"/>
                <w:b/>
                <w:bCs/>
                <w:color w:val="0000FF"/>
                <w:szCs w:val="22"/>
                <w:lang w:eastAsia="en-US"/>
              </w:rPr>
              <w:t>10/02/2017</w:t>
            </w:r>
            <w:r w:rsidRPr="00A20063">
              <w:rPr>
                <w:rFonts w:eastAsiaTheme="minorHAnsi"/>
                <w:color w:val="auto"/>
                <w:szCs w:val="22"/>
                <w:lang w:eastAsia="en-US"/>
              </w:rPr>
              <w:t xml:space="preserve"> at </w:t>
            </w:r>
            <w:r w:rsidRPr="00A20063">
              <w:rPr>
                <w:rFonts w:eastAsiaTheme="minorHAnsi"/>
                <w:b/>
                <w:bCs/>
                <w:color w:val="0000FF"/>
                <w:szCs w:val="22"/>
                <w:lang w:eastAsia="en-US"/>
              </w:rPr>
              <w:t xml:space="preserve">16:01 </w:t>
            </w:r>
            <w:r w:rsidRPr="00A20063">
              <w:rPr>
                <w:rFonts w:eastAsiaTheme="minorHAnsi"/>
                <w:color w:val="auto"/>
                <w:szCs w:val="22"/>
                <w:lang w:eastAsia="en-US"/>
              </w:rPr>
              <w:t xml:space="preserve">giving the same </w:t>
            </w:r>
            <w:r w:rsidRPr="00A20063">
              <w:rPr>
                <w:rFonts w:eastAsiaTheme="minorHAnsi"/>
                <w:b/>
                <w:bCs/>
                <w:color w:val="0000FF"/>
                <w:szCs w:val="22"/>
                <w:lang w:eastAsia="en-US"/>
              </w:rPr>
              <w:t xml:space="preserve">12 </w:t>
            </w:r>
            <w:r w:rsidRPr="00A20063">
              <w:rPr>
                <w:rFonts w:eastAsiaTheme="minorHAnsi"/>
                <w:color w:val="auto"/>
                <w:szCs w:val="22"/>
                <w:lang w:eastAsia="en-US"/>
              </w:rPr>
              <w:t>accused allegations.</w:t>
            </w:r>
          </w:p>
          <w:p w14:paraId="653B40C6" w14:textId="77777777" w:rsidR="00E24333" w:rsidRPr="00A20063" w:rsidRDefault="00E24333" w:rsidP="00A20063">
            <w:pPr>
              <w:pStyle w:val="ListParagraph"/>
              <w:ind w:left="360"/>
              <w:rPr>
                <w:b/>
                <w:bCs/>
                <w:color w:val="0000FF"/>
                <w:szCs w:val="22"/>
              </w:rPr>
            </w:pPr>
            <w:r w:rsidRPr="00A20063">
              <w:rPr>
                <w:szCs w:val="22"/>
              </w:rPr>
              <w:t>There is</w:t>
            </w:r>
            <w:r w:rsidRPr="00A20063">
              <w:rPr>
                <w:b/>
                <w:bCs/>
                <w:color w:val="0000FF"/>
                <w:szCs w:val="22"/>
              </w:rPr>
              <w:t xml:space="preserve"> 129 Days</w:t>
            </w:r>
            <w:r w:rsidRPr="00A20063">
              <w:rPr>
                <w:szCs w:val="22"/>
              </w:rPr>
              <w:t xml:space="preserve"> in between </w:t>
            </w:r>
            <w:r w:rsidRPr="00A20063">
              <w:rPr>
                <w:b/>
                <w:bCs/>
                <w:color w:val="0000FF"/>
                <w:szCs w:val="22"/>
              </w:rPr>
              <w:t xml:space="preserve">10/02/2017 </w:t>
            </w:r>
            <w:r w:rsidRPr="00A20063">
              <w:rPr>
                <w:szCs w:val="22"/>
              </w:rPr>
              <w:t xml:space="preserve">&amp; </w:t>
            </w:r>
            <w:r w:rsidRPr="00A20063">
              <w:rPr>
                <w:b/>
                <w:bCs/>
                <w:color w:val="0000FF"/>
                <w:szCs w:val="22"/>
              </w:rPr>
              <w:t>19/06/2017</w:t>
            </w:r>
          </w:p>
          <w:p w14:paraId="27487A6F" w14:textId="77777777" w:rsidR="00E24333" w:rsidRPr="00A20063" w:rsidRDefault="00E24333" w:rsidP="00A20063">
            <w:pPr>
              <w:jc w:val="center"/>
              <w:rPr>
                <w:b/>
                <w:bCs/>
                <w:szCs w:val="22"/>
                <w:u w:val="single"/>
              </w:rPr>
            </w:pPr>
          </w:p>
        </w:tc>
      </w:tr>
      <w:tr w:rsidR="00E24333" w:rsidRPr="00A20063" w14:paraId="4B5A055E" w14:textId="77777777" w:rsidTr="005336F2">
        <w:trPr>
          <w:trHeight w:val="252"/>
        </w:trPr>
        <w:tc>
          <w:tcPr>
            <w:tcW w:w="1271" w:type="dxa"/>
          </w:tcPr>
          <w:p w14:paraId="30E6A413" w14:textId="77777777" w:rsidR="00E24333" w:rsidRPr="00A20063" w:rsidRDefault="00E24333" w:rsidP="00A20063">
            <w:pPr>
              <w:jc w:val="center"/>
              <w:rPr>
                <w:b/>
                <w:bCs/>
                <w:szCs w:val="22"/>
                <w:u w:val="single"/>
              </w:rPr>
            </w:pPr>
            <w:hyperlink w:anchor="17dp8vu">
              <w:r w:rsidRPr="00A20063">
                <w:rPr>
                  <w:color w:val="0000FF"/>
                  <w:szCs w:val="22"/>
                  <w:u w:val="single"/>
                </w:rPr>
                <w:t>11/06/2017</w:t>
              </w:r>
            </w:hyperlink>
          </w:p>
        </w:tc>
        <w:tc>
          <w:tcPr>
            <w:tcW w:w="7745" w:type="dxa"/>
          </w:tcPr>
          <w:p w14:paraId="23134DB3" w14:textId="77777777" w:rsidR="00E24333" w:rsidRPr="00A20063" w:rsidRDefault="00E24333" w:rsidP="00A20063">
            <w:pPr>
              <w:ind w:left="360"/>
              <w:rPr>
                <w:b/>
                <w:bCs/>
                <w:color w:val="0000FF"/>
                <w:szCs w:val="22"/>
                <w:u w:val="single"/>
              </w:rPr>
            </w:pPr>
            <w:r w:rsidRPr="00A20063">
              <w:rPr>
                <w:b/>
                <w:bCs/>
                <w:color w:val="0000FF"/>
                <w:szCs w:val="22"/>
                <w:u w:val="single"/>
              </w:rPr>
              <w:t xml:space="preserve">129 – days! </w:t>
            </w:r>
          </w:p>
          <w:p w14:paraId="36988DBE" w14:textId="7C9057BB" w:rsidR="00E24333" w:rsidRPr="00A20063" w:rsidRDefault="00E24333" w:rsidP="00A20063">
            <w:pPr>
              <w:ind w:left="360"/>
              <w:contextualSpacing/>
              <w:rPr>
                <w:b/>
                <w:bCs/>
                <w:color w:val="0000FF"/>
                <w:szCs w:val="22"/>
                <w:u w:val="single"/>
              </w:rPr>
            </w:pPr>
            <w:r w:rsidRPr="00A20063">
              <w:rPr>
                <w:b/>
                <w:bCs/>
                <w:color w:val="0000FF"/>
                <w:szCs w:val="22"/>
                <w:u w:val="single"/>
              </w:rPr>
              <w:t>Day 121</w:t>
            </w:r>
          </w:p>
          <w:p w14:paraId="158270F7" w14:textId="77777777" w:rsidR="00E24333" w:rsidRPr="00A20063" w:rsidRDefault="00E24333" w:rsidP="00A20063">
            <w:pPr>
              <w:pStyle w:val="ListParagraph"/>
              <w:ind w:left="360"/>
              <w:rPr>
                <w:color w:val="auto"/>
                <w:szCs w:val="22"/>
              </w:rPr>
            </w:pPr>
            <w:r w:rsidRPr="00A20063">
              <w:rPr>
                <w:color w:val="auto"/>
                <w:szCs w:val="22"/>
              </w:rPr>
              <w:t xml:space="preserve">On the </w:t>
            </w:r>
            <w:r w:rsidRPr="00A20063">
              <w:rPr>
                <w:b/>
                <w:bCs/>
                <w:color w:val="0000FF"/>
                <w:szCs w:val="22"/>
              </w:rPr>
              <w:t>10/02/2017</w:t>
            </w:r>
            <w:r w:rsidRPr="00A20063">
              <w:rPr>
                <w:color w:val="0000FF"/>
                <w:szCs w:val="22"/>
              </w:rPr>
              <w:t xml:space="preserve"> </w:t>
            </w:r>
            <w:r w:rsidRPr="00A20063">
              <w:rPr>
                <w:color w:val="auto"/>
                <w:szCs w:val="22"/>
              </w:rPr>
              <w:t>is when Lemmy who did work for the Enfield Council, sent my mother</w:t>
            </w:r>
            <w:r w:rsidRPr="00A20063">
              <w:rPr>
                <w:b/>
                <w:bCs/>
                <w:color w:val="0000FF"/>
                <w:szCs w:val="22"/>
              </w:rPr>
              <w:t xml:space="preserve"> 12</w:t>
            </w:r>
            <w:r w:rsidRPr="00A20063">
              <w:rPr>
                <w:color w:val="auto"/>
                <w:szCs w:val="22"/>
              </w:rPr>
              <w:t xml:space="preserve"> made up allegations accusing myself of offences. </w:t>
            </w:r>
          </w:p>
          <w:p w14:paraId="48347D63" w14:textId="77777777" w:rsidR="00E24333" w:rsidRPr="00A20063" w:rsidRDefault="00E24333" w:rsidP="00A20063">
            <w:pPr>
              <w:pStyle w:val="ListParagraph"/>
              <w:ind w:left="360"/>
              <w:rPr>
                <w:b/>
                <w:bCs/>
                <w:color w:val="auto"/>
                <w:szCs w:val="22"/>
              </w:rPr>
            </w:pPr>
            <w:r w:rsidRPr="00A20063">
              <w:rPr>
                <w:color w:val="auto"/>
                <w:szCs w:val="22"/>
              </w:rPr>
              <w:t xml:space="preserve">Lemmy continued to send my mother the same </w:t>
            </w:r>
            <w:r w:rsidRPr="00A20063">
              <w:rPr>
                <w:b/>
                <w:bCs/>
                <w:color w:val="0000FF"/>
                <w:szCs w:val="22"/>
              </w:rPr>
              <w:t xml:space="preserve">12 </w:t>
            </w:r>
            <w:r w:rsidRPr="00A20063">
              <w:rPr>
                <w:color w:val="auto"/>
                <w:szCs w:val="22"/>
              </w:rPr>
              <w:t xml:space="preserve">offences until the </w:t>
            </w:r>
            <w:r w:rsidRPr="00A20063">
              <w:rPr>
                <w:b/>
                <w:bCs/>
                <w:color w:val="0000FF"/>
                <w:szCs w:val="22"/>
              </w:rPr>
              <w:t>1</w:t>
            </w:r>
            <w:r w:rsidRPr="00A20063">
              <w:rPr>
                <w:b/>
                <w:bCs/>
                <w:color w:val="0000FF"/>
                <w:szCs w:val="22"/>
                <w:vertAlign w:val="superscript"/>
              </w:rPr>
              <w:t>st</w:t>
            </w:r>
            <w:r w:rsidRPr="00A20063">
              <w:rPr>
                <w:b/>
                <w:bCs/>
                <w:color w:val="0000FF"/>
                <w:szCs w:val="22"/>
              </w:rPr>
              <w:t xml:space="preserve"> Possession Orde</w:t>
            </w:r>
            <w:r w:rsidRPr="00A20063">
              <w:rPr>
                <w:b/>
                <w:bCs/>
                <w:color w:val="auto"/>
                <w:szCs w:val="22"/>
              </w:rPr>
              <w:t xml:space="preserve">r </w:t>
            </w:r>
            <w:r w:rsidRPr="00A20063">
              <w:rPr>
                <w:color w:val="auto"/>
                <w:szCs w:val="22"/>
              </w:rPr>
              <w:t>dated</w:t>
            </w:r>
            <w:r w:rsidRPr="00A20063">
              <w:rPr>
                <w:color w:val="0000FF"/>
                <w:szCs w:val="22"/>
              </w:rPr>
              <w:t xml:space="preserve"> </w:t>
            </w:r>
            <w:r w:rsidRPr="00A20063">
              <w:rPr>
                <w:b/>
                <w:bCs/>
                <w:color w:val="0000FF"/>
                <w:szCs w:val="22"/>
              </w:rPr>
              <w:t>19/06/2017</w:t>
            </w:r>
          </w:p>
          <w:p w14:paraId="20BB07A6" w14:textId="77777777" w:rsidR="00E24333" w:rsidRPr="00A20063" w:rsidRDefault="00E24333" w:rsidP="00A20063">
            <w:pPr>
              <w:pStyle w:val="ListParagraph"/>
              <w:ind w:left="360"/>
              <w:rPr>
                <w:rFonts w:eastAsiaTheme="minorHAnsi"/>
                <w:color w:val="auto"/>
                <w:szCs w:val="22"/>
                <w:lang w:eastAsia="en-US"/>
              </w:rPr>
            </w:pPr>
            <w:r w:rsidRPr="00A20063">
              <w:rPr>
                <w:rFonts w:eastAsiaTheme="minorHAnsi"/>
                <w:color w:val="auto"/>
                <w:szCs w:val="22"/>
                <w:lang w:eastAsia="en-US"/>
              </w:rPr>
              <w:t xml:space="preserve">The </w:t>
            </w:r>
            <w:r w:rsidRPr="00A20063">
              <w:rPr>
                <w:b/>
                <w:bCs/>
                <w:color w:val="0000FF"/>
                <w:szCs w:val="22"/>
              </w:rPr>
              <w:t xml:space="preserve">21/03/2017 </w:t>
            </w:r>
            <w:r w:rsidRPr="00A20063">
              <w:rPr>
                <w:color w:val="auto"/>
                <w:szCs w:val="22"/>
              </w:rPr>
              <w:t xml:space="preserve">was the </w:t>
            </w:r>
            <w:r w:rsidRPr="00A20063">
              <w:rPr>
                <w:rFonts w:eastAsiaTheme="minorHAnsi"/>
                <w:color w:val="auto"/>
                <w:szCs w:val="22"/>
                <w:lang w:eastAsia="en-US"/>
              </w:rPr>
              <w:t xml:space="preserve">last email sent to my mother after the email sent on the </w:t>
            </w:r>
            <w:r w:rsidRPr="00A20063">
              <w:rPr>
                <w:rFonts w:eastAsiaTheme="minorHAnsi"/>
                <w:b/>
                <w:bCs/>
                <w:color w:val="0000FF"/>
                <w:szCs w:val="22"/>
                <w:lang w:eastAsia="en-US"/>
              </w:rPr>
              <w:t>10/02/2017</w:t>
            </w:r>
            <w:r w:rsidRPr="00A20063">
              <w:rPr>
                <w:rFonts w:eastAsiaTheme="minorHAnsi"/>
                <w:color w:val="auto"/>
                <w:szCs w:val="22"/>
                <w:lang w:eastAsia="en-US"/>
              </w:rPr>
              <w:t xml:space="preserve"> at </w:t>
            </w:r>
            <w:r w:rsidRPr="00A20063">
              <w:rPr>
                <w:rFonts w:eastAsiaTheme="minorHAnsi"/>
                <w:b/>
                <w:bCs/>
                <w:color w:val="0000FF"/>
                <w:szCs w:val="22"/>
                <w:lang w:eastAsia="en-US"/>
              </w:rPr>
              <w:t xml:space="preserve">16:01 </w:t>
            </w:r>
            <w:r w:rsidRPr="00A20063">
              <w:rPr>
                <w:rFonts w:eastAsiaTheme="minorHAnsi"/>
                <w:color w:val="auto"/>
                <w:szCs w:val="22"/>
                <w:lang w:eastAsia="en-US"/>
              </w:rPr>
              <w:t xml:space="preserve">giving the same </w:t>
            </w:r>
            <w:r w:rsidRPr="00A20063">
              <w:rPr>
                <w:rFonts w:eastAsiaTheme="minorHAnsi"/>
                <w:b/>
                <w:bCs/>
                <w:color w:val="0000FF"/>
                <w:szCs w:val="22"/>
                <w:lang w:eastAsia="en-US"/>
              </w:rPr>
              <w:t xml:space="preserve">12 </w:t>
            </w:r>
            <w:r w:rsidRPr="00A20063">
              <w:rPr>
                <w:rFonts w:eastAsiaTheme="minorHAnsi"/>
                <w:color w:val="auto"/>
                <w:szCs w:val="22"/>
                <w:lang w:eastAsia="en-US"/>
              </w:rPr>
              <w:t>accused allegations.</w:t>
            </w:r>
          </w:p>
          <w:p w14:paraId="42212620" w14:textId="77777777" w:rsidR="00E24333" w:rsidRPr="00A20063" w:rsidRDefault="00E24333" w:rsidP="00A20063">
            <w:pPr>
              <w:pStyle w:val="ListParagraph"/>
              <w:ind w:left="360"/>
              <w:rPr>
                <w:b/>
                <w:bCs/>
                <w:color w:val="0000FF"/>
                <w:szCs w:val="22"/>
              </w:rPr>
            </w:pPr>
            <w:r w:rsidRPr="00A20063">
              <w:rPr>
                <w:szCs w:val="22"/>
              </w:rPr>
              <w:t>There is</w:t>
            </w:r>
            <w:r w:rsidRPr="00A20063">
              <w:rPr>
                <w:b/>
                <w:bCs/>
                <w:color w:val="0000FF"/>
                <w:szCs w:val="22"/>
              </w:rPr>
              <w:t xml:space="preserve"> 129 Days</w:t>
            </w:r>
            <w:r w:rsidRPr="00A20063">
              <w:rPr>
                <w:szCs w:val="22"/>
              </w:rPr>
              <w:t xml:space="preserve"> in between </w:t>
            </w:r>
            <w:r w:rsidRPr="00A20063">
              <w:rPr>
                <w:b/>
                <w:bCs/>
                <w:color w:val="0000FF"/>
                <w:szCs w:val="22"/>
              </w:rPr>
              <w:t xml:space="preserve">10/02/2017 </w:t>
            </w:r>
            <w:r w:rsidRPr="00A20063">
              <w:rPr>
                <w:szCs w:val="22"/>
              </w:rPr>
              <w:t xml:space="preserve">&amp; </w:t>
            </w:r>
            <w:r w:rsidRPr="00A20063">
              <w:rPr>
                <w:b/>
                <w:bCs/>
                <w:color w:val="0000FF"/>
                <w:szCs w:val="22"/>
              </w:rPr>
              <w:t>19/06/2017</w:t>
            </w:r>
          </w:p>
          <w:p w14:paraId="1B313F67" w14:textId="77777777" w:rsidR="00E24333" w:rsidRPr="00A20063" w:rsidRDefault="00E24333" w:rsidP="00A20063">
            <w:pPr>
              <w:jc w:val="center"/>
              <w:rPr>
                <w:b/>
                <w:bCs/>
                <w:szCs w:val="22"/>
                <w:u w:val="single"/>
              </w:rPr>
            </w:pPr>
          </w:p>
        </w:tc>
      </w:tr>
      <w:tr w:rsidR="00E24333" w:rsidRPr="00A20063" w14:paraId="24330FA8" w14:textId="77777777" w:rsidTr="005336F2">
        <w:trPr>
          <w:trHeight w:val="252"/>
        </w:trPr>
        <w:tc>
          <w:tcPr>
            <w:tcW w:w="1271" w:type="dxa"/>
          </w:tcPr>
          <w:p w14:paraId="578CD4C4" w14:textId="77777777" w:rsidR="00E24333" w:rsidRPr="00A20063" w:rsidRDefault="00E24333" w:rsidP="00A20063">
            <w:pPr>
              <w:jc w:val="center"/>
              <w:rPr>
                <w:b/>
                <w:bCs/>
                <w:szCs w:val="22"/>
                <w:u w:val="single"/>
              </w:rPr>
            </w:pPr>
            <w:hyperlink w:anchor="3rdcrjn">
              <w:r w:rsidRPr="00A20063">
                <w:rPr>
                  <w:color w:val="0000FF"/>
                  <w:szCs w:val="22"/>
                  <w:u w:val="single"/>
                </w:rPr>
                <w:t>12/06/2017</w:t>
              </w:r>
            </w:hyperlink>
          </w:p>
        </w:tc>
        <w:tc>
          <w:tcPr>
            <w:tcW w:w="7745" w:type="dxa"/>
          </w:tcPr>
          <w:p w14:paraId="0CC063A8" w14:textId="77777777" w:rsidR="00E24333" w:rsidRPr="00A20063" w:rsidRDefault="00E24333" w:rsidP="00A20063">
            <w:pPr>
              <w:ind w:left="360"/>
              <w:rPr>
                <w:b/>
                <w:bCs/>
                <w:color w:val="0000FF"/>
                <w:szCs w:val="22"/>
                <w:u w:val="single"/>
              </w:rPr>
            </w:pPr>
            <w:r w:rsidRPr="00A20063">
              <w:rPr>
                <w:b/>
                <w:bCs/>
                <w:color w:val="0000FF"/>
                <w:szCs w:val="22"/>
                <w:u w:val="single"/>
              </w:rPr>
              <w:t xml:space="preserve">129 – days! </w:t>
            </w:r>
          </w:p>
          <w:p w14:paraId="4BBBE931" w14:textId="557B1853" w:rsidR="00E24333" w:rsidRPr="00A20063" w:rsidRDefault="00E24333" w:rsidP="00A20063">
            <w:pPr>
              <w:ind w:left="360"/>
              <w:contextualSpacing/>
              <w:rPr>
                <w:b/>
                <w:bCs/>
                <w:color w:val="0000FF"/>
                <w:szCs w:val="22"/>
                <w:u w:val="single"/>
              </w:rPr>
            </w:pPr>
            <w:r w:rsidRPr="00A20063">
              <w:rPr>
                <w:b/>
                <w:bCs/>
                <w:color w:val="0000FF"/>
                <w:szCs w:val="22"/>
                <w:u w:val="single"/>
              </w:rPr>
              <w:t>Day 122</w:t>
            </w:r>
          </w:p>
          <w:p w14:paraId="02EDC962" w14:textId="77777777" w:rsidR="00E24333" w:rsidRPr="00A20063" w:rsidRDefault="00E24333" w:rsidP="00A20063">
            <w:pPr>
              <w:pStyle w:val="ListParagraph"/>
              <w:ind w:left="360"/>
              <w:rPr>
                <w:color w:val="auto"/>
                <w:szCs w:val="22"/>
              </w:rPr>
            </w:pPr>
            <w:r w:rsidRPr="00A20063">
              <w:rPr>
                <w:color w:val="auto"/>
                <w:szCs w:val="22"/>
              </w:rPr>
              <w:t xml:space="preserve">On the </w:t>
            </w:r>
            <w:r w:rsidRPr="00A20063">
              <w:rPr>
                <w:b/>
                <w:bCs/>
                <w:color w:val="0000FF"/>
                <w:szCs w:val="22"/>
              </w:rPr>
              <w:t>10/02/2017</w:t>
            </w:r>
            <w:r w:rsidRPr="00A20063">
              <w:rPr>
                <w:color w:val="0000FF"/>
                <w:szCs w:val="22"/>
              </w:rPr>
              <w:t xml:space="preserve"> </w:t>
            </w:r>
            <w:r w:rsidRPr="00A20063">
              <w:rPr>
                <w:color w:val="auto"/>
                <w:szCs w:val="22"/>
              </w:rPr>
              <w:t>is when Lemmy who did work for the Enfield Council, sent my mother</w:t>
            </w:r>
            <w:r w:rsidRPr="00A20063">
              <w:rPr>
                <w:b/>
                <w:bCs/>
                <w:color w:val="0000FF"/>
                <w:szCs w:val="22"/>
              </w:rPr>
              <w:t xml:space="preserve"> 12</w:t>
            </w:r>
            <w:r w:rsidRPr="00A20063">
              <w:rPr>
                <w:color w:val="auto"/>
                <w:szCs w:val="22"/>
              </w:rPr>
              <w:t xml:space="preserve"> made up allegations accusing myself of offences. </w:t>
            </w:r>
          </w:p>
          <w:p w14:paraId="77535A23" w14:textId="77777777" w:rsidR="00E24333" w:rsidRPr="00A20063" w:rsidRDefault="00E24333" w:rsidP="00A20063">
            <w:pPr>
              <w:pStyle w:val="ListParagraph"/>
              <w:ind w:left="360"/>
              <w:rPr>
                <w:b/>
                <w:bCs/>
                <w:color w:val="auto"/>
                <w:szCs w:val="22"/>
              </w:rPr>
            </w:pPr>
            <w:r w:rsidRPr="00A20063">
              <w:rPr>
                <w:color w:val="auto"/>
                <w:szCs w:val="22"/>
              </w:rPr>
              <w:t xml:space="preserve">Lemmy continued to send my mother the same </w:t>
            </w:r>
            <w:r w:rsidRPr="00A20063">
              <w:rPr>
                <w:b/>
                <w:bCs/>
                <w:color w:val="0000FF"/>
                <w:szCs w:val="22"/>
              </w:rPr>
              <w:t xml:space="preserve">12 </w:t>
            </w:r>
            <w:r w:rsidRPr="00A20063">
              <w:rPr>
                <w:color w:val="auto"/>
                <w:szCs w:val="22"/>
              </w:rPr>
              <w:t xml:space="preserve">offences until the </w:t>
            </w:r>
            <w:r w:rsidRPr="00A20063">
              <w:rPr>
                <w:b/>
                <w:bCs/>
                <w:color w:val="0000FF"/>
                <w:szCs w:val="22"/>
              </w:rPr>
              <w:t>1</w:t>
            </w:r>
            <w:r w:rsidRPr="00A20063">
              <w:rPr>
                <w:b/>
                <w:bCs/>
                <w:color w:val="0000FF"/>
                <w:szCs w:val="22"/>
                <w:vertAlign w:val="superscript"/>
              </w:rPr>
              <w:t>st</w:t>
            </w:r>
            <w:r w:rsidRPr="00A20063">
              <w:rPr>
                <w:b/>
                <w:bCs/>
                <w:color w:val="0000FF"/>
                <w:szCs w:val="22"/>
              </w:rPr>
              <w:t xml:space="preserve"> Possession Orde</w:t>
            </w:r>
            <w:r w:rsidRPr="00A20063">
              <w:rPr>
                <w:b/>
                <w:bCs/>
                <w:color w:val="auto"/>
                <w:szCs w:val="22"/>
              </w:rPr>
              <w:t xml:space="preserve">r </w:t>
            </w:r>
            <w:r w:rsidRPr="00A20063">
              <w:rPr>
                <w:color w:val="auto"/>
                <w:szCs w:val="22"/>
              </w:rPr>
              <w:t>dated</w:t>
            </w:r>
            <w:r w:rsidRPr="00A20063">
              <w:rPr>
                <w:color w:val="0000FF"/>
                <w:szCs w:val="22"/>
              </w:rPr>
              <w:t xml:space="preserve"> </w:t>
            </w:r>
            <w:r w:rsidRPr="00A20063">
              <w:rPr>
                <w:b/>
                <w:bCs/>
                <w:color w:val="0000FF"/>
                <w:szCs w:val="22"/>
              </w:rPr>
              <w:t>19/06/2017</w:t>
            </w:r>
          </w:p>
          <w:p w14:paraId="53B5F0FE" w14:textId="77777777" w:rsidR="00E24333" w:rsidRPr="00A20063" w:rsidRDefault="00E24333" w:rsidP="00A20063">
            <w:pPr>
              <w:pStyle w:val="ListParagraph"/>
              <w:ind w:left="360"/>
              <w:rPr>
                <w:rFonts w:eastAsiaTheme="minorHAnsi"/>
                <w:color w:val="auto"/>
                <w:szCs w:val="22"/>
                <w:lang w:eastAsia="en-US"/>
              </w:rPr>
            </w:pPr>
            <w:r w:rsidRPr="00A20063">
              <w:rPr>
                <w:rFonts w:eastAsiaTheme="minorHAnsi"/>
                <w:color w:val="auto"/>
                <w:szCs w:val="22"/>
                <w:lang w:eastAsia="en-US"/>
              </w:rPr>
              <w:t xml:space="preserve">The </w:t>
            </w:r>
            <w:r w:rsidRPr="00A20063">
              <w:rPr>
                <w:b/>
                <w:bCs/>
                <w:color w:val="0000FF"/>
                <w:szCs w:val="22"/>
              </w:rPr>
              <w:t xml:space="preserve">21/03/2017 </w:t>
            </w:r>
            <w:r w:rsidRPr="00A20063">
              <w:rPr>
                <w:color w:val="auto"/>
                <w:szCs w:val="22"/>
              </w:rPr>
              <w:t xml:space="preserve">was the </w:t>
            </w:r>
            <w:r w:rsidRPr="00A20063">
              <w:rPr>
                <w:rFonts w:eastAsiaTheme="minorHAnsi"/>
                <w:color w:val="auto"/>
                <w:szCs w:val="22"/>
                <w:lang w:eastAsia="en-US"/>
              </w:rPr>
              <w:t xml:space="preserve">last email sent to my mother after the email sent on the </w:t>
            </w:r>
            <w:r w:rsidRPr="00A20063">
              <w:rPr>
                <w:rFonts w:eastAsiaTheme="minorHAnsi"/>
                <w:b/>
                <w:bCs/>
                <w:color w:val="0000FF"/>
                <w:szCs w:val="22"/>
                <w:lang w:eastAsia="en-US"/>
              </w:rPr>
              <w:t>10/02/2017</w:t>
            </w:r>
            <w:r w:rsidRPr="00A20063">
              <w:rPr>
                <w:rFonts w:eastAsiaTheme="minorHAnsi"/>
                <w:color w:val="auto"/>
                <w:szCs w:val="22"/>
                <w:lang w:eastAsia="en-US"/>
              </w:rPr>
              <w:t xml:space="preserve"> at </w:t>
            </w:r>
            <w:r w:rsidRPr="00A20063">
              <w:rPr>
                <w:rFonts w:eastAsiaTheme="minorHAnsi"/>
                <w:b/>
                <w:bCs/>
                <w:color w:val="0000FF"/>
                <w:szCs w:val="22"/>
                <w:lang w:eastAsia="en-US"/>
              </w:rPr>
              <w:t xml:space="preserve">16:01 </w:t>
            </w:r>
            <w:r w:rsidRPr="00A20063">
              <w:rPr>
                <w:rFonts w:eastAsiaTheme="minorHAnsi"/>
                <w:color w:val="auto"/>
                <w:szCs w:val="22"/>
                <w:lang w:eastAsia="en-US"/>
              </w:rPr>
              <w:t xml:space="preserve">giving the same </w:t>
            </w:r>
            <w:r w:rsidRPr="00A20063">
              <w:rPr>
                <w:rFonts w:eastAsiaTheme="minorHAnsi"/>
                <w:b/>
                <w:bCs/>
                <w:color w:val="0000FF"/>
                <w:szCs w:val="22"/>
                <w:lang w:eastAsia="en-US"/>
              </w:rPr>
              <w:t xml:space="preserve">12 </w:t>
            </w:r>
            <w:r w:rsidRPr="00A20063">
              <w:rPr>
                <w:rFonts w:eastAsiaTheme="minorHAnsi"/>
                <w:color w:val="auto"/>
                <w:szCs w:val="22"/>
                <w:lang w:eastAsia="en-US"/>
              </w:rPr>
              <w:t>accused allegations.</w:t>
            </w:r>
          </w:p>
          <w:p w14:paraId="05EB2FFF" w14:textId="77777777" w:rsidR="00E24333" w:rsidRPr="00A20063" w:rsidRDefault="00E24333" w:rsidP="00A20063">
            <w:pPr>
              <w:pStyle w:val="ListParagraph"/>
              <w:ind w:left="360"/>
              <w:rPr>
                <w:b/>
                <w:bCs/>
                <w:color w:val="0000FF"/>
                <w:szCs w:val="22"/>
              </w:rPr>
            </w:pPr>
            <w:r w:rsidRPr="00A20063">
              <w:rPr>
                <w:szCs w:val="22"/>
              </w:rPr>
              <w:t>There is</w:t>
            </w:r>
            <w:r w:rsidRPr="00A20063">
              <w:rPr>
                <w:b/>
                <w:bCs/>
                <w:color w:val="0000FF"/>
                <w:szCs w:val="22"/>
              </w:rPr>
              <w:t xml:space="preserve"> 129 Days</w:t>
            </w:r>
            <w:r w:rsidRPr="00A20063">
              <w:rPr>
                <w:szCs w:val="22"/>
              </w:rPr>
              <w:t xml:space="preserve"> in between </w:t>
            </w:r>
            <w:r w:rsidRPr="00A20063">
              <w:rPr>
                <w:b/>
                <w:bCs/>
                <w:color w:val="0000FF"/>
                <w:szCs w:val="22"/>
              </w:rPr>
              <w:t xml:space="preserve">10/02/2017 </w:t>
            </w:r>
            <w:r w:rsidRPr="00A20063">
              <w:rPr>
                <w:szCs w:val="22"/>
              </w:rPr>
              <w:t xml:space="preserve">&amp; </w:t>
            </w:r>
            <w:r w:rsidRPr="00A20063">
              <w:rPr>
                <w:b/>
                <w:bCs/>
                <w:color w:val="0000FF"/>
                <w:szCs w:val="22"/>
              </w:rPr>
              <w:t>19/06/2017</w:t>
            </w:r>
          </w:p>
          <w:p w14:paraId="50CB5970" w14:textId="77777777" w:rsidR="00E24333" w:rsidRPr="00A20063" w:rsidRDefault="00E24333" w:rsidP="00A20063">
            <w:pPr>
              <w:jc w:val="center"/>
              <w:rPr>
                <w:b/>
                <w:bCs/>
                <w:szCs w:val="22"/>
                <w:u w:val="single"/>
              </w:rPr>
            </w:pPr>
          </w:p>
        </w:tc>
      </w:tr>
      <w:tr w:rsidR="00E24333" w:rsidRPr="00A20063" w14:paraId="5ACF6A87" w14:textId="77777777" w:rsidTr="005336F2">
        <w:trPr>
          <w:trHeight w:val="252"/>
        </w:trPr>
        <w:tc>
          <w:tcPr>
            <w:tcW w:w="1271" w:type="dxa"/>
          </w:tcPr>
          <w:p w14:paraId="55EC5E12" w14:textId="77777777" w:rsidR="00E24333" w:rsidRPr="00A20063" w:rsidRDefault="00E24333" w:rsidP="00A20063">
            <w:pPr>
              <w:jc w:val="center"/>
              <w:rPr>
                <w:b/>
                <w:bCs/>
                <w:szCs w:val="22"/>
                <w:u w:val="single"/>
              </w:rPr>
            </w:pPr>
            <w:hyperlink w:anchor="26in1rg">
              <w:r w:rsidRPr="00A20063">
                <w:rPr>
                  <w:color w:val="0000FF"/>
                  <w:szCs w:val="22"/>
                  <w:u w:val="single"/>
                </w:rPr>
                <w:t>13/06/2017</w:t>
              </w:r>
            </w:hyperlink>
          </w:p>
        </w:tc>
        <w:tc>
          <w:tcPr>
            <w:tcW w:w="7745" w:type="dxa"/>
          </w:tcPr>
          <w:p w14:paraId="2A9CF672" w14:textId="77777777" w:rsidR="00E24333" w:rsidRPr="00A20063" w:rsidRDefault="00E24333" w:rsidP="00A20063">
            <w:pPr>
              <w:ind w:left="360"/>
              <w:rPr>
                <w:b/>
                <w:bCs/>
                <w:color w:val="0000FF"/>
                <w:szCs w:val="22"/>
                <w:u w:val="single"/>
              </w:rPr>
            </w:pPr>
            <w:r w:rsidRPr="00A20063">
              <w:rPr>
                <w:b/>
                <w:bCs/>
                <w:color w:val="0000FF"/>
                <w:szCs w:val="22"/>
                <w:u w:val="single"/>
              </w:rPr>
              <w:t xml:space="preserve">129 – days! </w:t>
            </w:r>
          </w:p>
          <w:p w14:paraId="62A73EB7" w14:textId="1BB2D225" w:rsidR="00E24333" w:rsidRPr="00A20063" w:rsidRDefault="00E24333" w:rsidP="00A20063">
            <w:pPr>
              <w:ind w:left="360"/>
              <w:contextualSpacing/>
              <w:rPr>
                <w:b/>
                <w:bCs/>
                <w:color w:val="0000FF"/>
                <w:szCs w:val="22"/>
                <w:u w:val="single"/>
              </w:rPr>
            </w:pPr>
            <w:r w:rsidRPr="00A20063">
              <w:rPr>
                <w:b/>
                <w:bCs/>
                <w:color w:val="0000FF"/>
                <w:szCs w:val="22"/>
                <w:u w:val="single"/>
              </w:rPr>
              <w:t>Day 123</w:t>
            </w:r>
          </w:p>
          <w:p w14:paraId="451DE160" w14:textId="77777777" w:rsidR="00E24333" w:rsidRPr="00A20063" w:rsidRDefault="00E24333" w:rsidP="00A20063">
            <w:pPr>
              <w:pStyle w:val="ListParagraph"/>
              <w:ind w:left="360"/>
              <w:rPr>
                <w:color w:val="auto"/>
                <w:szCs w:val="22"/>
              </w:rPr>
            </w:pPr>
            <w:r w:rsidRPr="00A20063">
              <w:rPr>
                <w:color w:val="auto"/>
                <w:szCs w:val="22"/>
              </w:rPr>
              <w:t xml:space="preserve">On the </w:t>
            </w:r>
            <w:r w:rsidRPr="00A20063">
              <w:rPr>
                <w:b/>
                <w:bCs/>
                <w:color w:val="0000FF"/>
                <w:szCs w:val="22"/>
              </w:rPr>
              <w:t>10/02/2017</w:t>
            </w:r>
            <w:r w:rsidRPr="00A20063">
              <w:rPr>
                <w:color w:val="0000FF"/>
                <w:szCs w:val="22"/>
              </w:rPr>
              <w:t xml:space="preserve"> </w:t>
            </w:r>
            <w:r w:rsidRPr="00A20063">
              <w:rPr>
                <w:color w:val="auto"/>
                <w:szCs w:val="22"/>
              </w:rPr>
              <w:t>is when Lemmy who did work for the Enfield Council, sent my mother</w:t>
            </w:r>
            <w:r w:rsidRPr="00A20063">
              <w:rPr>
                <w:b/>
                <w:bCs/>
                <w:color w:val="0000FF"/>
                <w:szCs w:val="22"/>
              </w:rPr>
              <w:t xml:space="preserve"> 12</w:t>
            </w:r>
            <w:r w:rsidRPr="00A20063">
              <w:rPr>
                <w:color w:val="auto"/>
                <w:szCs w:val="22"/>
              </w:rPr>
              <w:t xml:space="preserve"> made up allegations accusing myself of offences. </w:t>
            </w:r>
          </w:p>
          <w:p w14:paraId="265BF31F" w14:textId="77777777" w:rsidR="00E24333" w:rsidRPr="00A20063" w:rsidRDefault="00E24333" w:rsidP="00A20063">
            <w:pPr>
              <w:pStyle w:val="ListParagraph"/>
              <w:ind w:left="360"/>
              <w:rPr>
                <w:b/>
                <w:bCs/>
                <w:color w:val="auto"/>
                <w:szCs w:val="22"/>
              </w:rPr>
            </w:pPr>
            <w:r w:rsidRPr="00A20063">
              <w:rPr>
                <w:color w:val="auto"/>
                <w:szCs w:val="22"/>
              </w:rPr>
              <w:t xml:space="preserve">Lemmy continued to send my mother the same </w:t>
            </w:r>
            <w:r w:rsidRPr="00A20063">
              <w:rPr>
                <w:b/>
                <w:bCs/>
                <w:color w:val="0000FF"/>
                <w:szCs w:val="22"/>
              </w:rPr>
              <w:t xml:space="preserve">12 </w:t>
            </w:r>
            <w:r w:rsidRPr="00A20063">
              <w:rPr>
                <w:color w:val="auto"/>
                <w:szCs w:val="22"/>
              </w:rPr>
              <w:t xml:space="preserve">offences until the </w:t>
            </w:r>
            <w:r w:rsidRPr="00A20063">
              <w:rPr>
                <w:b/>
                <w:bCs/>
                <w:color w:val="0000FF"/>
                <w:szCs w:val="22"/>
              </w:rPr>
              <w:t>1</w:t>
            </w:r>
            <w:r w:rsidRPr="00A20063">
              <w:rPr>
                <w:b/>
                <w:bCs/>
                <w:color w:val="0000FF"/>
                <w:szCs w:val="22"/>
                <w:vertAlign w:val="superscript"/>
              </w:rPr>
              <w:t>st</w:t>
            </w:r>
            <w:r w:rsidRPr="00A20063">
              <w:rPr>
                <w:b/>
                <w:bCs/>
                <w:color w:val="0000FF"/>
                <w:szCs w:val="22"/>
              </w:rPr>
              <w:t xml:space="preserve"> Possession Orde</w:t>
            </w:r>
            <w:r w:rsidRPr="00A20063">
              <w:rPr>
                <w:b/>
                <w:bCs/>
                <w:color w:val="auto"/>
                <w:szCs w:val="22"/>
              </w:rPr>
              <w:t xml:space="preserve">r </w:t>
            </w:r>
            <w:r w:rsidRPr="00A20063">
              <w:rPr>
                <w:color w:val="auto"/>
                <w:szCs w:val="22"/>
              </w:rPr>
              <w:t>dated</w:t>
            </w:r>
            <w:r w:rsidRPr="00A20063">
              <w:rPr>
                <w:color w:val="0000FF"/>
                <w:szCs w:val="22"/>
              </w:rPr>
              <w:t xml:space="preserve"> </w:t>
            </w:r>
            <w:r w:rsidRPr="00A20063">
              <w:rPr>
                <w:b/>
                <w:bCs/>
                <w:color w:val="0000FF"/>
                <w:szCs w:val="22"/>
              </w:rPr>
              <w:t>19/06/2017</w:t>
            </w:r>
          </w:p>
          <w:p w14:paraId="308ABE89" w14:textId="77777777" w:rsidR="00E24333" w:rsidRPr="00A20063" w:rsidRDefault="00E24333" w:rsidP="00A20063">
            <w:pPr>
              <w:pStyle w:val="ListParagraph"/>
              <w:ind w:left="360"/>
              <w:rPr>
                <w:rFonts w:eastAsiaTheme="minorHAnsi"/>
                <w:color w:val="auto"/>
                <w:szCs w:val="22"/>
                <w:lang w:eastAsia="en-US"/>
              </w:rPr>
            </w:pPr>
            <w:r w:rsidRPr="00A20063">
              <w:rPr>
                <w:rFonts w:eastAsiaTheme="minorHAnsi"/>
                <w:color w:val="auto"/>
                <w:szCs w:val="22"/>
                <w:lang w:eastAsia="en-US"/>
              </w:rPr>
              <w:t xml:space="preserve">The </w:t>
            </w:r>
            <w:r w:rsidRPr="00A20063">
              <w:rPr>
                <w:b/>
                <w:bCs/>
                <w:color w:val="0000FF"/>
                <w:szCs w:val="22"/>
              </w:rPr>
              <w:t xml:space="preserve">21/03/2017 </w:t>
            </w:r>
            <w:r w:rsidRPr="00A20063">
              <w:rPr>
                <w:color w:val="auto"/>
                <w:szCs w:val="22"/>
              </w:rPr>
              <w:t xml:space="preserve">was the </w:t>
            </w:r>
            <w:r w:rsidRPr="00A20063">
              <w:rPr>
                <w:rFonts w:eastAsiaTheme="minorHAnsi"/>
                <w:color w:val="auto"/>
                <w:szCs w:val="22"/>
                <w:lang w:eastAsia="en-US"/>
              </w:rPr>
              <w:t xml:space="preserve">last email sent to my mother after the email sent on the </w:t>
            </w:r>
            <w:r w:rsidRPr="00A20063">
              <w:rPr>
                <w:rFonts w:eastAsiaTheme="minorHAnsi"/>
                <w:b/>
                <w:bCs/>
                <w:color w:val="0000FF"/>
                <w:szCs w:val="22"/>
                <w:lang w:eastAsia="en-US"/>
              </w:rPr>
              <w:t>10/02/2017</w:t>
            </w:r>
            <w:r w:rsidRPr="00A20063">
              <w:rPr>
                <w:rFonts w:eastAsiaTheme="minorHAnsi"/>
                <w:color w:val="auto"/>
                <w:szCs w:val="22"/>
                <w:lang w:eastAsia="en-US"/>
              </w:rPr>
              <w:t xml:space="preserve"> at </w:t>
            </w:r>
            <w:r w:rsidRPr="00A20063">
              <w:rPr>
                <w:rFonts w:eastAsiaTheme="minorHAnsi"/>
                <w:b/>
                <w:bCs/>
                <w:color w:val="0000FF"/>
                <w:szCs w:val="22"/>
                <w:lang w:eastAsia="en-US"/>
              </w:rPr>
              <w:t xml:space="preserve">16:01 </w:t>
            </w:r>
            <w:r w:rsidRPr="00A20063">
              <w:rPr>
                <w:rFonts w:eastAsiaTheme="minorHAnsi"/>
                <w:color w:val="auto"/>
                <w:szCs w:val="22"/>
                <w:lang w:eastAsia="en-US"/>
              </w:rPr>
              <w:t xml:space="preserve">giving the same </w:t>
            </w:r>
            <w:r w:rsidRPr="00A20063">
              <w:rPr>
                <w:rFonts w:eastAsiaTheme="minorHAnsi"/>
                <w:b/>
                <w:bCs/>
                <w:color w:val="0000FF"/>
                <w:szCs w:val="22"/>
                <w:lang w:eastAsia="en-US"/>
              </w:rPr>
              <w:t xml:space="preserve">12 </w:t>
            </w:r>
            <w:r w:rsidRPr="00A20063">
              <w:rPr>
                <w:rFonts w:eastAsiaTheme="minorHAnsi"/>
                <w:color w:val="auto"/>
                <w:szCs w:val="22"/>
                <w:lang w:eastAsia="en-US"/>
              </w:rPr>
              <w:t>accused allegations.</w:t>
            </w:r>
          </w:p>
          <w:p w14:paraId="55BC522E" w14:textId="77777777" w:rsidR="00E24333" w:rsidRPr="00A20063" w:rsidRDefault="00E24333" w:rsidP="00A20063">
            <w:pPr>
              <w:pStyle w:val="ListParagraph"/>
              <w:ind w:left="360"/>
              <w:rPr>
                <w:b/>
                <w:bCs/>
                <w:color w:val="0000FF"/>
                <w:szCs w:val="22"/>
              </w:rPr>
            </w:pPr>
            <w:r w:rsidRPr="00A20063">
              <w:rPr>
                <w:szCs w:val="22"/>
              </w:rPr>
              <w:t>There is</w:t>
            </w:r>
            <w:r w:rsidRPr="00A20063">
              <w:rPr>
                <w:b/>
                <w:bCs/>
                <w:color w:val="0000FF"/>
                <w:szCs w:val="22"/>
              </w:rPr>
              <w:t xml:space="preserve"> 129 Days</w:t>
            </w:r>
            <w:r w:rsidRPr="00A20063">
              <w:rPr>
                <w:szCs w:val="22"/>
              </w:rPr>
              <w:t xml:space="preserve"> in between </w:t>
            </w:r>
            <w:r w:rsidRPr="00A20063">
              <w:rPr>
                <w:b/>
                <w:bCs/>
                <w:color w:val="0000FF"/>
                <w:szCs w:val="22"/>
              </w:rPr>
              <w:t xml:space="preserve">10/02/2017 </w:t>
            </w:r>
            <w:r w:rsidRPr="00A20063">
              <w:rPr>
                <w:szCs w:val="22"/>
              </w:rPr>
              <w:t xml:space="preserve">&amp; </w:t>
            </w:r>
            <w:r w:rsidRPr="00A20063">
              <w:rPr>
                <w:b/>
                <w:bCs/>
                <w:color w:val="0000FF"/>
                <w:szCs w:val="22"/>
              </w:rPr>
              <w:t>19/06/2017</w:t>
            </w:r>
          </w:p>
          <w:p w14:paraId="67E1C1A9" w14:textId="77777777" w:rsidR="00E24333" w:rsidRPr="00A20063" w:rsidRDefault="00E24333" w:rsidP="00A20063">
            <w:pPr>
              <w:jc w:val="center"/>
              <w:rPr>
                <w:b/>
                <w:bCs/>
                <w:szCs w:val="22"/>
                <w:u w:val="single"/>
              </w:rPr>
            </w:pPr>
          </w:p>
        </w:tc>
      </w:tr>
      <w:tr w:rsidR="00E24333" w:rsidRPr="00A20063" w14:paraId="1B27962B" w14:textId="77777777" w:rsidTr="005336F2">
        <w:trPr>
          <w:trHeight w:val="252"/>
        </w:trPr>
        <w:tc>
          <w:tcPr>
            <w:tcW w:w="1271" w:type="dxa"/>
          </w:tcPr>
          <w:p w14:paraId="623699BA" w14:textId="77777777" w:rsidR="00E24333" w:rsidRPr="00A20063" w:rsidRDefault="00E24333" w:rsidP="00A20063">
            <w:pPr>
              <w:jc w:val="center"/>
              <w:rPr>
                <w:b/>
                <w:bCs/>
                <w:szCs w:val="22"/>
                <w:u w:val="single"/>
              </w:rPr>
            </w:pPr>
            <w:hyperlink w:anchor="lnxbz9">
              <w:r w:rsidRPr="00A20063">
                <w:rPr>
                  <w:color w:val="0000FF"/>
                  <w:szCs w:val="22"/>
                  <w:u w:val="single"/>
                </w:rPr>
                <w:t>14/06/2017</w:t>
              </w:r>
            </w:hyperlink>
          </w:p>
        </w:tc>
        <w:tc>
          <w:tcPr>
            <w:tcW w:w="7745" w:type="dxa"/>
          </w:tcPr>
          <w:p w14:paraId="34A98255" w14:textId="77777777" w:rsidR="00E24333" w:rsidRPr="00A20063" w:rsidRDefault="00E24333" w:rsidP="00A20063">
            <w:pPr>
              <w:ind w:left="360"/>
              <w:rPr>
                <w:b/>
                <w:bCs/>
                <w:color w:val="0000FF"/>
                <w:szCs w:val="22"/>
                <w:u w:val="single"/>
              </w:rPr>
            </w:pPr>
            <w:r w:rsidRPr="00A20063">
              <w:rPr>
                <w:b/>
                <w:bCs/>
                <w:color w:val="0000FF"/>
                <w:szCs w:val="22"/>
                <w:u w:val="single"/>
              </w:rPr>
              <w:t xml:space="preserve">129 – days! </w:t>
            </w:r>
          </w:p>
          <w:p w14:paraId="65F9C5A0" w14:textId="1A809982" w:rsidR="00E24333" w:rsidRPr="00A20063" w:rsidRDefault="00E24333" w:rsidP="00A20063">
            <w:pPr>
              <w:ind w:left="360"/>
              <w:contextualSpacing/>
              <w:rPr>
                <w:b/>
                <w:bCs/>
                <w:color w:val="0000FF"/>
                <w:szCs w:val="22"/>
                <w:u w:val="single"/>
              </w:rPr>
            </w:pPr>
            <w:r w:rsidRPr="00A20063">
              <w:rPr>
                <w:b/>
                <w:bCs/>
                <w:color w:val="0000FF"/>
                <w:szCs w:val="22"/>
                <w:u w:val="single"/>
              </w:rPr>
              <w:t>Day 124</w:t>
            </w:r>
          </w:p>
          <w:p w14:paraId="3A1F87A8" w14:textId="77777777" w:rsidR="00E24333" w:rsidRPr="00A20063" w:rsidRDefault="00E24333" w:rsidP="00A20063">
            <w:pPr>
              <w:pStyle w:val="ListParagraph"/>
              <w:ind w:left="360"/>
              <w:rPr>
                <w:color w:val="auto"/>
                <w:szCs w:val="22"/>
              </w:rPr>
            </w:pPr>
            <w:r w:rsidRPr="00A20063">
              <w:rPr>
                <w:color w:val="auto"/>
                <w:szCs w:val="22"/>
              </w:rPr>
              <w:t xml:space="preserve">On the </w:t>
            </w:r>
            <w:r w:rsidRPr="00A20063">
              <w:rPr>
                <w:b/>
                <w:bCs/>
                <w:color w:val="0000FF"/>
                <w:szCs w:val="22"/>
              </w:rPr>
              <w:t>10/02/2017</w:t>
            </w:r>
            <w:r w:rsidRPr="00A20063">
              <w:rPr>
                <w:color w:val="0000FF"/>
                <w:szCs w:val="22"/>
              </w:rPr>
              <w:t xml:space="preserve"> </w:t>
            </w:r>
            <w:r w:rsidRPr="00A20063">
              <w:rPr>
                <w:color w:val="auto"/>
                <w:szCs w:val="22"/>
              </w:rPr>
              <w:t>is when Lemmy who did work for the Enfield Council, sent my mother</w:t>
            </w:r>
            <w:r w:rsidRPr="00A20063">
              <w:rPr>
                <w:b/>
                <w:bCs/>
                <w:color w:val="0000FF"/>
                <w:szCs w:val="22"/>
              </w:rPr>
              <w:t xml:space="preserve"> 12</w:t>
            </w:r>
            <w:r w:rsidRPr="00A20063">
              <w:rPr>
                <w:color w:val="auto"/>
                <w:szCs w:val="22"/>
              </w:rPr>
              <w:t xml:space="preserve"> made up allegations accusing myself of offences. </w:t>
            </w:r>
          </w:p>
          <w:p w14:paraId="66A40D86" w14:textId="77777777" w:rsidR="00E24333" w:rsidRPr="00A20063" w:rsidRDefault="00E24333" w:rsidP="00A20063">
            <w:pPr>
              <w:pStyle w:val="ListParagraph"/>
              <w:ind w:left="360"/>
              <w:rPr>
                <w:b/>
                <w:bCs/>
                <w:color w:val="auto"/>
                <w:szCs w:val="22"/>
              </w:rPr>
            </w:pPr>
            <w:r w:rsidRPr="00A20063">
              <w:rPr>
                <w:color w:val="auto"/>
                <w:szCs w:val="22"/>
              </w:rPr>
              <w:t xml:space="preserve">Lemmy continued to send my mother the same </w:t>
            </w:r>
            <w:r w:rsidRPr="00A20063">
              <w:rPr>
                <w:b/>
                <w:bCs/>
                <w:color w:val="0000FF"/>
                <w:szCs w:val="22"/>
              </w:rPr>
              <w:t xml:space="preserve">12 </w:t>
            </w:r>
            <w:r w:rsidRPr="00A20063">
              <w:rPr>
                <w:color w:val="auto"/>
                <w:szCs w:val="22"/>
              </w:rPr>
              <w:t xml:space="preserve">offences until the </w:t>
            </w:r>
            <w:r w:rsidRPr="00A20063">
              <w:rPr>
                <w:b/>
                <w:bCs/>
                <w:color w:val="0000FF"/>
                <w:szCs w:val="22"/>
              </w:rPr>
              <w:t>1</w:t>
            </w:r>
            <w:r w:rsidRPr="00A20063">
              <w:rPr>
                <w:b/>
                <w:bCs/>
                <w:color w:val="0000FF"/>
                <w:szCs w:val="22"/>
                <w:vertAlign w:val="superscript"/>
              </w:rPr>
              <w:t>st</w:t>
            </w:r>
            <w:r w:rsidRPr="00A20063">
              <w:rPr>
                <w:b/>
                <w:bCs/>
                <w:color w:val="0000FF"/>
                <w:szCs w:val="22"/>
              </w:rPr>
              <w:t xml:space="preserve"> Possession Orde</w:t>
            </w:r>
            <w:r w:rsidRPr="00A20063">
              <w:rPr>
                <w:b/>
                <w:bCs/>
                <w:color w:val="auto"/>
                <w:szCs w:val="22"/>
              </w:rPr>
              <w:t xml:space="preserve">r </w:t>
            </w:r>
            <w:r w:rsidRPr="00A20063">
              <w:rPr>
                <w:color w:val="auto"/>
                <w:szCs w:val="22"/>
              </w:rPr>
              <w:t>dated</w:t>
            </w:r>
            <w:r w:rsidRPr="00A20063">
              <w:rPr>
                <w:color w:val="0000FF"/>
                <w:szCs w:val="22"/>
              </w:rPr>
              <w:t xml:space="preserve"> </w:t>
            </w:r>
            <w:r w:rsidRPr="00A20063">
              <w:rPr>
                <w:b/>
                <w:bCs/>
                <w:color w:val="0000FF"/>
                <w:szCs w:val="22"/>
              </w:rPr>
              <w:t>19/06/2017</w:t>
            </w:r>
          </w:p>
          <w:p w14:paraId="3EA7B12F" w14:textId="77777777" w:rsidR="00E24333" w:rsidRPr="00A20063" w:rsidRDefault="00E24333" w:rsidP="00A20063">
            <w:pPr>
              <w:pStyle w:val="ListParagraph"/>
              <w:ind w:left="360"/>
              <w:rPr>
                <w:rFonts w:eastAsiaTheme="minorHAnsi"/>
                <w:color w:val="auto"/>
                <w:szCs w:val="22"/>
                <w:lang w:eastAsia="en-US"/>
              </w:rPr>
            </w:pPr>
            <w:r w:rsidRPr="00A20063">
              <w:rPr>
                <w:rFonts w:eastAsiaTheme="minorHAnsi"/>
                <w:color w:val="auto"/>
                <w:szCs w:val="22"/>
                <w:lang w:eastAsia="en-US"/>
              </w:rPr>
              <w:t xml:space="preserve">The </w:t>
            </w:r>
            <w:r w:rsidRPr="00A20063">
              <w:rPr>
                <w:b/>
                <w:bCs/>
                <w:color w:val="0000FF"/>
                <w:szCs w:val="22"/>
              </w:rPr>
              <w:t xml:space="preserve">21/03/2017 </w:t>
            </w:r>
            <w:r w:rsidRPr="00A20063">
              <w:rPr>
                <w:color w:val="auto"/>
                <w:szCs w:val="22"/>
              </w:rPr>
              <w:t xml:space="preserve">was the </w:t>
            </w:r>
            <w:r w:rsidRPr="00A20063">
              <w:rPr>
                <w:rFonts w:eastAsiaTheme="minorHAnsi"/>
                <w:color w:val="auto"/>
                <w:szCs w:val="22"/>
                <w:lang w:eastAsia="en-US"/>
              </w:rPr>
              <w:t xml:space="preserve">last email sent to my mother after the email sent on the </w:t>
            </w:r>
            <w:r w:rsidRPr="00A20063">
              <w:rPr>
                <w:rFonts w:eastAsiaTheme="minorHAnsi"/>
                <w:b/>
                <w:bCs/>
                <w:color w:val="0000FF"/>
                <w:szCs w:val="22"/>
                <w:lang w:eastAsia="en-US"/>
              </w:rPr>
              <w:t>10/02/2017</w:t>
            </w:r>
            <w:r w:rsidRPr="00A20063">
              <w:rPr>
                <w:rFonts w:eastAsiaTheme="minorHAnsi"/>
                <w:color w:val="auto"/>
                <w:szCs w:val="22"/>
                <w:lang w:eastAsia="en-US"/>
              </w:rPr>
              <w:t xml:space="preserve"> at </w:t>
            </w:r>
            <w:r w:rsidRPr="00A20063">
              <w:rPr>
                <w:rFonts w:eastAsiaTheme="minorHAnsi"/>
                <w:b/>
                <w:bCs/>
                <w:color w:val="0000FF"/>
                <w:szCs w:val="22"/>
                <w:lang w:eastAsia="en-US"/>
              </w:rPr>
              <w:t xml:space="preserve">16:01 </w:t>
            </w:r>
            <w:r w:rsidRPr="00A20063">
              <w:rPr>
                <w:rFonts w:eastAsiaTheme="minorHAnsi"/>
                <w:color w:val="auto"/>
                <w:szCs w:val="22"/>
                <w:lang w:eastAsia="en-US"/>
              </w:rPr>
              <w:t xml:space="preserve">giving the same </w:t>
            </w:r>
            <w:r w:rsidRPr="00A20063">
              <w:rPr>
                <w:rFonts w:eastAsiaTheme="minorHAnsi"/>
                <w:b/>
                <w:bCs/>
                <w:color w:val="0000FF"/>
                <w:szCs w:val="22"/>
                <w:lang w:eastAsia="en-US"/>
              </w:rPr>
              <w:t xml:space="preserve">12 </w:t>
            </w:r>
            <w:r w:rsidRPr="00A20063">
              <w:rPr>
                <w:rFonts w:eastAsiaTheme="minorHAnsi"/>
                <w:color w:val="auto"/>
                <w:szCs w:val="22"/>
                <w:lang w:eastAsia="en-US"/>
              </w:rPr>
              <w:t>accused allegations.</w:t>
            </w:r>
          </w:p>
          <w:p w14:paraId="42453A4E" w14:textId="77777777" w:rsidR="00E24333" w:rsidRPr="00A20063" w:rsidRDefault="00E24333" w:rsidP="00A20063">
            <w:pPr>
              <w:pStyle w:val="ListParagraph"/>
              <w:ind w:left="360"/>
              <w:rPr>
                <w:b/>
                <w:bCs/>
                <w:color w:val="0000FF"/>
                <w:szCs w:val="22"/>
              </w:rPr>
            </w:pPr>
            <w:r w:rsidRPr="00A20063">
              <w:rPr>
                <w:szCs w:val="22"/>
              </w:rPr>
              <w:t>There is</w:t>
            </w:r>
            <w:r w:rsidRPr="00A20063">
              <w:rPr>
                <w:b/>
                <w:bCs/>
                <w:color w:val="0000FF"/>
                <w:szCs w:val="22"/>
              </w:rPr>
              <w:t xml:space="preserve"> 129 Days</w:t>
            </w:r>
            <w:r w:rsidRPr="00A20063">
              <w:rPr>
                <w:szCs w:val="22"/>
              </w:rPr>
              <w:t xml:space="preserve"> in between </w:t>
            </w:r>
            <w:r w:rsidRPr="00A20063">
              <w:rPr>
                <w:b/>
                <w:bCs/>
                <w:color w:val="0000FF"/>
                <w:szCs w:val="22"/>
              </w:rPr>
              <w:t xml:space="preserve">10/02/2017 </w:t>
            </w:r>
            <w:r w:rsidRPr="00A20063">
              <w:rPr>
                <w:szCs w:val="22"/>
              </w:rPr>
              <w:t xml:space="preserve">&amp; </w:t>
            </w:r>
            <w:r w:rsidRPr="00A20063">
              <w:rPr>
                <w:b/>
                <w:bCs/>
                <w:color w:val="0000FF"/>
                <w:szCs w:val="22"/>
              </w:rPr>
              <w:t>19/06/2017</w:t>
            </w:r>
          </w:p>
          <w:p w14:paraId="63B468DB" w14:textId="77777777" w:rsidR="00E24333" w:rsidRPr="00A20063" w:rsidRDefault="00E24333" w:rsidP="00A20063">
            <w:pPr>
              <w:jc w:val="center"/>
              <w:rPr>
                <w:b/>
                <w:bCs/>
                <w:szCs w:val="22"/>
                <w:u w:val="single"/>
              </w:rPr>
            </w:pPr>
          </w:p>
        </w:tc>
      </w:tr>
      <w:tr w:rsidR="00E24333" w:rsidRPr="00A20063" w14:paraId="0F7D8AAE" w14:textId="77777777" w:rsidTr="005336F2">
        <w:trPr>
          <w:trHeight w:val="268"/>
        </w:trPr>
        <w:tc>
          <w:tcPr>
            <w:tcW w:w="1271" w:type="dxa"/>
          </w:tcPr>
          <w:p w14:paraId="58B8A5B8" w14:textId="77777777" w:rsidR="00E24333" w:rsidRPr="00A20063" w:rsidRDefault="00E24333" w:rsidP="00A20063">
            <w:pPr>
              <w:jc w:val="center"/>
              <w:rPr>
                <w:b/>
                <w:bCs/>
                <w:szCs w:val="22"/>
                <w:u w:val="single"/>
              </w:rPr>
            </w:pPr>
            <w:hyperlink w:anchor="35nkun2">
              <w:r w:rsidRPr="00A20063">
                <w:rPr>
                  <w:color w:val="0000FF"/>
                  <w:szCs w:val="22"/>
                  <w:u w:val="single"/>
                </w:rPr>
                <w:t>15/06/2017</w:t>
              </w:r>
            </w:hyperlink>
          </w:p>
        </w:tc>
        <w:tc>
          <w:tcPr>
            <w:tcW w:w="7745" w:type="dxa"/>
          </w:tcPr>
          <w:p w14:paraId="74DAA131" w14:textId="77777777" w:rsidR="00E24333" w:rsidRPr="00A20063" w:rsidRDefault="00E24333" w:rsidP="00A20063">
            <w:pPr>
              <w:ind w:left="360"/>
              <w:rPr>
                <w:b/>
                <w:bCs/>
                <w:color w:val="0000FF"/>
                <w:szCs w:val="22"/>
                <w:u w:val="single"/>
              </w:rPr>
            </w:pPr>
            <w:r w:rsidRPr="00A20063">
              <w:rPr>
                <w:b/>
                <w:bCs/>
                <w:color w:val="0000FF"/>
                <w:szCs w:val="22"/>
                <w:u w:val="single"/>
              </w:rPr>
              <w:t xml:space="preserve">129 – days! </w:t>
            </w:r>
          </w:p>
          <w:p w14:paraId="0266D35C" w14:textId="261D8518" w:rsidR="00E24333" w:rsidRPr="00A20063" w:rsidRDefault="00E24333" w:rsidP="00A20063">
            <w:pPr>
              <w:ind w:left="360"/>
              <w:contextualSpacing/>
              <w:rPr>
                <w:b/>
                <w:bCs/>
                <w:color w:val="0000FF"/>
                <w:szCs w:val="22"/>
                <w:u w:val="single"/>
              </w:rPr>
            </w:pPr>
            <w:r w:rsidRPr="00A20063">
              <w:rPr>
                <w:b/>
                <w:bCs/>
                <w:color w:val="0000FF"/>
                <w:szCs w:val="22"/>
                <w:u w:val="single"/>
              </w:rPr>
              <w:t>Day 125</w:t>
            </w:r>
          </w:p>
          <w:p w14:paraId="3DC71BF5" w14:textId="77777777" w:rsidR="00E24333" w:rsidRPr="00A20063" w:rsidRDefault="00E24333" w:rsidP="00A20063">
            <w:pPr>
              <w:pStyle w:val="ListParagraph"/>
              <w:ind w:left="360"/>
              <w:rPr>
                <w:color w:val="auto"/>
                <w:szCs w:val="22"/>
              </w:rPr>
            </w:pPr>
            <w:r w:rsidRPr="00A20063">
              <w:rPr>
                <w:color w:val="auto"/>
                <w:szCs w:val="22"/>
              </w:rPr>
              <w:t xml:space="preserve">On the </w:t>
            </w:r>
            <w:r w:rsidRPr="00A20063">
              <w:rPr>
                <w:b/>
                <w:bCs/>
                <w:color w:val="0000FF"/>
                <w:szCs w:val="22"/>
              </w:rPr>
              <w:t>10/02/2017</w:t>
            </w:r>
            <w:r w:rsidRPr="00A20063">
              <w:rPr>
                <w:color w:val="0000FF"/>
                <w:szCs w:val="22"/>
              </w:rPr>
              <w:t xml:space="preserve"> </w:t>
            </w:r>
            <w:r w:rsidRPr="00A20063">
              <w:rPr>
                <w:color w:val="auto"/>
                <w:szCs w:val="22"/>
              </w:rPr>
              <w:t>is when Lemmy who did work for the Enfield Council, sent my mother</w:t>
            </w:r>
            <w:r w:rsidRPr="00A20063">
              <w:rPr>
                <w:b/>
                <w:bCs/>
                <w:color w:val="0000FF"/>
                <w:szCs w:val="22"/>
              </w:rPr>
              <w:t xml:space="preserve"> 12</w:t>
            </w:r>
            <w:r w:rsidRPr="00A20063">
              <w:rPr>
                <w:color w:val="auto"/>
                <w:szCs w:val="22"/>
              </w:rPr>
              <w:t xml:space="preserve"> made up allegations accusing myself of offences. </w:t>
            </w:r>
          </w:p>
          <w:p w14:paraId="1A884DF1" w14:textId="77777777" w:rsidR="00E24333" w:rsidRPr="00A20063" w:rsidRDefault="00E24333" w:rsidP="00A20063">
            <w:pPr>
              <w:pStyle w:val="ListParagraph"/>
              <w:ind w:left="360"/>
              <w:rPr>
                <w:b/>
                <w:bCs/>
                <w:color w:val="auto"/>
                <w:szCs w:val="22"/>
              </w:rPr>
            </w:pPr>
            <w:r w:rsidRPr="00A20063">
              <w:rPr>
                <w:color w:val="auto"/>
                <w:szCs w:val="22"/>
              </w:rPr>
              <w:t xml:space="preserve">Lemmy continued to send my mother the same </w:t>
            </w:r>
            <w:r w:rsidRPr="00A20063">
              <w:rPr>
                <w:b/>
                <w:bCs/>
                <w:color w:val="0000FF"/>
                <w:szCs w:val="22"/>
              </w:rPr>
              <w:t xml:space="preserve">12 </w:t>
            </w:r>
            <w:r w:rsidRPr="00A20063">
              <w:rPr>
                <w:color w:val="auto"/>
                <w:szCs w:val="22"/>
              </w:rPr>
              <w:t xml:space="preserve">offences until the </w:t>
            </w:r>
            <w:r w:rsidRPr="00A20063">
              <w:rPr>
                <w:b/>
                <w:bCs/>
                <w:color w:val="0000FF"/>
                <w:szCs w:val="22"/>
              </w:rPr>
              <w:t>1</w:t>
            </w:r>
            <w:r w:rsidRPr="00A20063">
              <w:rPr>
                <w:b/>
                <w:bCs/>
                <w:color w:val="0000FF"/>
                <w:szCs w:val="22"/>
                <w:vertAlign w:val="superscript"/>
              </w:rPr>
              <w:t>st</w:t>
            </w:r>
            <w:r w:rsidRPr="00A20063">
              <w:rPr>
                <w:b/>
                <w:bCs/>
                <w:color w:val="0000FF"/>
                <w:szCs w:val="22"/>
              </w:rPr>
              <w:t xml:space="preserve"> Possession Orde</w:t>
            </w:r>
            <w:r w:rsidRPr="00A20063">
              <w:rPr>
                <w:b/>
                <w:bCs/>
                <w:color w:val="auto"/>
                <w:szCs w:val="22"/>
              </w:rPr>
              <w:t xml:space="preserve">r </w:t>
            </w:r>
            <w:r w:rsidRPr="00A20063">
              <w:rPr>
                <w:color w:val="auto"/>
                <w:szCs w:val="22"/>
              </w:rPr>
              <w:t>dated</w:t>
            </w:r>
            <w:r w:rsidRPr="00A20063">
              <w:rPr>
                <w:color w:val="0000FF"/>
                <w:szCs w:val="22"/>
              </w:rPr>
              <w:t xml:space="preserve"> </w:t>
            </w:r>
            <w:r w:rsidRPr="00A20063">
              <w:rPr>
                <w:b/>
                <w:bCs/>
                <w:color w:val="0000FF"/>
                <w:szCs w:val="22"/>
              </w:rPr>
              <w:t>19/06/2017</w:t>
            </w:r>
          </w:p>
          <w:p w14:paraId="7A22C90D" w14:textId="77777777" w:rsidR="00E24333" w:rsidRPr="00A20063" w:rsidRDefault="00E24333" w:rsidP="00A20063">
            <w:pPr>
              <w:pStyle w:val="ListParagraph"/>
              <w:ind w:left="360"/>
              <w:rPr>
                <w:rFonts w:eastAsiaTheme="minorHAnsi"/>
                <w:color w:val="auto"/>
                <w:szCs w:val="22"/>
                <w:lang w:eastAsia="en-US"/>
              </w:rPr>
            </w:pPr>
            <w:r w:rsidRPr="00A20063">
              <w:rPr>
                <w:rFonts w:eastAsiaTheme="minorHAnsi"/>
                <w:color w:val="auto"/>
                <w:szCs w:val="22"/>
                <w:lang w:eastAsia="en-US"/>
              </w:rPr>
              <w:t xml:space="preserve">The </w:t>
            </w:r>
            <w:r w:rsidRPr="00A20063">
              <w:rPr>
                <w:b/>
                <w:bCs/>
                <w:color w:val="0000FF"/>
                <w:szCs w:val="22"/>
              </w:rPr>
              <w:t xml:space="preserve">21/03/2017 </w:t>
            </w:r>
            <w:r w:rsidRPr="00A20063">
              <w:rPr>
                <w:color w:val="auto"/>
                <w:szCs w:val="22"/>
              </w:rPr>
              <w:t xml:space="preserve">was the </w:t>
            </w:r>
            <w:r w:rsidRPr="00A20063">
              <w:rPr>
                <w:rFonts w:eastAsiaTheme="minorHAnsi"/>
                <w:color w:val="auto"/>
                <w:szCs w:val="22"/>
                <w:lang w:eastAsia="en-US"/>
              </w:rPr>
              <w:t xml:space="preserve">last email sent to my mother after the email sent on the </w:t>
            </w:r>
            <w:r w:rsidRPr="00A20063">
              <w:rPr>
                <w:rFonts w:eastAsiaTheme="minorHAnsi"/>
                <w:b/>
                <w:bCs/>
                <w:color w:val="0000FF"/>
                <w:szCs w:val="22"/>
                <w:lang w:eastAsia="en-US"/>
              </w:rPr>
              <w:t>10/02/2017</w:t>
            </w:r>
            <w:r w:rsidRPr="00A20063">
              <w:rPr>
                <w:rFonts w:eastAsiaTheme="minorHAnsi"/>
                <w:color w:val="auto"/>
                <w:szCs w:val="22"/>
                <w:lang w:eastAsia="en-US"/>
              </w:rPr>
              <w:t xml:space="preserve"> at </w:t>
            </w:r>
            <w:r w:rsidRPr="00A20063">
              <w:rPr>
                <w:rFonts w:eastAsiaTheme="minorHAnsi"/>
                <w:b/>
                <w:bCs/>
                <w:color w:val="0000FF"/>
                <w:szCs w:val="22"/>
                <w:lang w:eastAsia="en-US"/>
              </w:rPr>
              <w:t xml:space="preserve">16:01 </w:t>
            </w:r>
            <w:r w:rsidRPr="00A20063">
              <w:rPr>
                <w:rFonts w:eastAsiaTheme="minorHAnsi"/>
                <w:color w:val="auto"/>
                <w:szCs w:val="22"/>
                <w:lang w:eastAsia="en-US"/>
              </w:rPr>
              <w:t xml:space="preserve">giving the same </w:t>
            </w:r>
            <w:r w:rsidRPr="00A20063">
              <w:rPr>
                <w:rFonts w:eastAsiaTheme="minorHAnsi"/>
                <w:b/>
                <w:bCs/>
                <w:color w:val="0000FF"/>
                <w:szCs w:val="22"/>
                <w:lang w:eastAsia="en-US"/>
              </w:rPr>
              <w:t xml:space="preserve">12 </w:t>
            </w:r>
            <w:r w:rsidRPr="00A20063">
              <w:rPr>
                <w:rFonts w:eastAsiaTheme="minorHAnsi"/>
                <w:color w:val="auto"/>
                <w:szCs w:val="22"/>
                <w:lang w:eastAsia="en-US"/>
              </w:rPr>
              <w:t>accused allegations.</w:t>
            </w:r>
          </w:p>
          <w:p w14:paraId="2387E1E6" w14:textId="77777777" w:rsidR="00E24333" w:rsidRPr="00A20063" w:rsidRDefault="00E24333" w:rsidP="00A20063">
            <w:pPr>
              <w:pStyle w:val="ListParagraph"/>
              <w:ind w:left="360"/>
              <w:rPr>
                <w:b/>
                <w:bCs/>
                <w:color w:val="0000FF"/>
                <w:szCs w:val="22"/>
              </w:rPr>
            </w:pPr>
            <w:r w:rsidRPr="00A20063">
              <w:rPr>
                <w:szCs w:val="22"/>
              </w:rPr>
              <w:t>There is</w:t>
            </w:r>
            <w:r w:rsidRPr="00A20063">
              <w:rPr>
                <w:b/>
                <w:bCs/>
                <w:color w:val="0000FF"/>
                <w:szCs w:val="22"/>
              </w:rPr>
              <w:t xml:space="preserve"> 129 Days</w:t>
            </w:r>
            <w:r w:rsidRPr="00A20063">
              <w:rPr>
                <w:szCs w:val="22"/>
              </w:rPr>
              <w:t xml:space="preserve"> in between </w:t>
            </w:r>
            <w:r w:rsidRPr="00A20063">
              <w:rPr>
                <w:b/>
                <w:bCs/>
                <w:color w:val="0000FF"/>
                <w:szCs w:val="22"/>
              </w:rPr>
              <w:t xml:space="preserve">10/02/2017 </w:t>
            </w:r>
            <w:r w:rsidRPr="00A20063">
              <w:rPr>
                <w:szCs w:val="22"/>
              </w:rPr>
              <w:t xml:space="preserve">&amp; </w:t>
            </w:r>
            <w:r w:rsidRPr="00A20063">
              <w:rPr>
                <w:b/>
                <w:bCs/>
                <w:color w:val="0000FF"/>
                <w:szCs w:val="22"/>
              </w:rPr>
              <w:t>19/06/2017</w:t>
            </w:r>
          </w:p>
          <w:p w14:paraId="3EBA633A" w14:textId="77777777" w:rsidR="00E24333" w:rsidRPr="00A20063" w:rsidRDefault="00E24333" w:rsidP="00A20063">
            <w:pPr>
              <w:jc w:val="center"/>
              <w:rPr>
                <w:b/>
                <w:bCs/>
                <w:szCs w:val="22"/>
                <w:u w:val="single"/>
              </w:rPr>
            </w:pPr>
          </w:p>
        </w:tc>
      </w:tr>
      <w:tr w:rsidR="00E24333" w:rsidRPr="00A20063" w14:paraId="320A74E0" w14:textId="77777777" w:rsidTr="005336F2">
        <w:trPr>
          <w:trHeight w:val="252"/>
        </w:trPr>
        <w:tc>
          <w:tcPr>
            <w:tcW w:w="1271" w:type="dxa"/>
          </w:tcPr>
          <w:p w14:paraId="5E3DEA2F" w14:textId="77777777" w:rsidR="00E24333" w:rsidRPr="00A20063" w:rsidRDefault="00E24333" w:rsidP="00A20063">
            <w:pPr>
              <w:jc w:val="center"/>
              <w:rPr>
                <w:b/>
                <w:bCs/>
                <w:szCs w:val="22"/>
                <w:u w:val="single"/>
              </w:rPr>
            </w:pPr>
            <w:hyperlink w:anchor="1ksv4uv">
              <w:r w:rsidRPr="00A20063">
                <w:rPr>
                  <w:color w:val="0000FF"/>
                  <w:szCs w:val="22"/>
                  <w:u w:val="single"/>
                </w:rPr>
                <w:t>16/06/2017</w:t>
              </w:r>
            </w:hyperlink>
          </w:p>
        </w:tc>
        <w:tc>
          <w:tcPr>
            <w:tcW w:w="7745" w:type="dxa"/>
          </w:tcPr>
          <w:p w14:paraId="2EF1F6DE" w14:textId="77777777" w:rsidR="00E24333" w:rsidRPr="00A20063" w:rsidRDefault="00E24333" w:rsidP="00A20063">
            <w:pPr>
              <w:ind w:left="360"/>
              <w:rPr>
                <w:b/>
                <w:bCs/>
                <w:color w:val="0000FF"/>
                <w:szCs w:val="22"/>
                <w:u w:val="single"/>
              </w:rPr>
            </w:pPr>
            <w:r w:rsidRPr="00A20063">
              <w:rPr>
                <w:b/>
                <w:bCs/>
                <w:color w:val="0000FF"/>
                <w:szCs w:val="22"/>
                <w:u w:val="single"/>
              </w:rPr>
              <w:t xml:space="preserve">129 – days! </w:t>
            </w:r>
          </w:p>
          <w:p w14:paraId="139872F9" w14:textId="53F8DB89" w:rsidR="00E24333" w:rsidRPr="00A20063" w:rsidRDefault="00E24333" w:rsidP="00A20063">
            <w:pPr>
              <w:ind w:left="360"/>
              <w:contextualSpacing/>
              <w:rPr>
                <w:b/>
                <w:bCs/>
                <w:color w:val="0000FF"/>
                <w:szCs w:val="22"/>
                <w:u w:val="single"/>
              </w:rPr>
            </w:pPr>
            <w:r w:rsidRPr="00A20063">
              <w:rPr>
                <w:b/>
                <w:bCs/>
                <w:color w:val="0000FF"/>
                <w:szCs w:val="22"/>
                <w:u w:val="single"/>
              </w:rPr>
              <w:t>Day 126</w:t>
            </w:r>
          </w:p>
          <w:p w14:paraId="5A7F8981" w14:textId="77777777" w:rsidR="00E24333" w:rsidRPr="00A20063" w:rsidRDefault="00E24333" w:rsidP="00A20063">
            <w:pPr>
              <w:pStyle w:val="ListParagraph"/>
              <w:ind w:left="360"/>
              <w:rPr>
                <w:color w:val="auto"/>
                <w:szCs w:val="22"/>
              </w:rPr>
            </w:pPr>
            <w:r w:rsidRPr="00A20063">
              <w:rPr>
                <w:color w:val="auto"/>
                <w:szCs w:val="22"/>
              </w:rPr>
              <w:t xml:space="preserve">On the </w:t>
            </w:r>
            <w:r w:rsidRPr="00A20063">
              <w:rPr>
                <w:b/>
                <w:bCs/>
                <w:color w:val="0000FF"/>
                <w:szCs w:val="22"/>
              </w:rPr>
              <w:t>10/02/2017</w:t>
            </w:r>
            <w:r w:rsidRPr="00A20063">
              <w:rPr>
                <w:color w:val="0000FF"/>
                <w:szCs w:val="22"/>
              </w:rPr>
              <w:t xml:space="preserve"> </w:t>
            </w:r>
            <w:r w:rsidRPr="00A20063">
              <w:rPr>
                <w:color w:val="auto"/>
                <w:szCs w:val="22"/>
              </w:rPr>
              <w:t>is when Lemmy who did work for the Enfield Council, sent my mother</w:t>
            </w:r>
            <w:r w:rsidRPr="00A20063">
              <w:rPr>
                <w:b/>
                <w:bCs/>
                <w:color w:val="0000FF"/>
                <w:szCs w:val="22"/>
              </w:rPr>
              <w:t xml:space="preserve"> 12</w:t>
            </w:r>
            <w:r w:rsidRPr="00A20063">
              <w:rPr>
                <w:color w:val="auto"/>
                <w:szCs w:val="22"/>
              </w:rPr>
              <w:t xml:space="preserve"> made up allegations accusing myself of offences. </w:t>
            </w:r>
          </w:p>
          <w:p w14:paraId="69CB0BE7" w14:textId="77777777" w:rsidR="00E24333" w:rsidRPr="00A20063" w:rsidRDefault="00E24333" w:rsidP="00A20063">
            <w:pPr>
              <w:pStyle w:val="ListParagraph"/>
              <w:ind w:left="360"/>
              <w:rPr>
                <w:b/>
                <w:bCs/>
                <w:color w:val="auto"/>
                <w:szCs w:val="22"/>
              </w:rPr>
            </w:pPr>
            <w:r w:rsidRPr="00A20063">
              <w:rPr>
                <w:color w:val="auto"/>
                <w:szCs w:val="22"/>
              </w:rPr>
              <w:t xml:space="preserve">Lemmy continued to send my mother the same </w:t>
            </w:r>
            <w:r w:rsidRPr="00A20063">
              <w:rPr>
                <w:b/>
                <w:bCs/>
                <w:color w:val="0000FF"/>
                <w:szCs w:val="22"/>
              </w:rPr>
              <w:t xml:space="preserve">12 </w:t>
            </w:r>
            <w:r w:rsidRPr="00A20063">
              <w:rPr>
                <w:color w:val="auto"/>
                <w:szCs w:val="22"/>
              </w:rPr>
              <w:t xml:space="preserve">offences until the </w:t>
            </w:r>
            <w:r w:rsidRPr="00A20063">
              <w:rPr>
                <w:b/>
                <w:bCs/>
                <w:color w:val="0000FF"/>
                <w:szCs w:val="22"/>
              </w:rPr>
              <w:t>1</w:t>
            </w:r>
            <w:r w:rsidRPr="00A20063">
              <w:rPr>
                <w:b/>
                <w:bCs/>
                <w:color w:val="0000FF"/>
                <w:szCs w:val="22"/>
                <w:vertAlign w:val="superscript"/>
              </w:rPr>
              <w:t>st</w:t>
            </w:r>
            <w:r w:rsidRPr="00A20063">
              <w:rPr>
                <w:b/>
                <w:bCs/>
                <w:color w:val="0000FF"/>
                <w:szCs w:val="22"/>
              </w:rPr>
              <w:t xml:space="preserve"> Possession Orde</w:t>
            </w:r>
            <w:r w:rsidRPr="00A20063">
              <w:rPr>
                <w:b/>
                <w:bCs/>
                <w:color w:val="auto"/>
                <w:szCs w:val="22"/>
              </w:rPr>
              <w:t xml:space="preserve">r </w:t>
            </w:r>
            <w:r w:rsidRPr="00A20063">
              <w:rPr>
                <w:color w:val="auto"/>
                <w:szCs w:val="22"/>
              </w:rPr>
              <w:t>dated</w:t>
            </w:r>
            <w:r w:rsidRPr="00A20063">
              <w:rPr>
                <w:color w:val="0000FF"/>
                <w:szCs w:val="22"/>
              </w:rPr>
              <w:t xml:space="preserve"> </w:t>
            </w:r>
            <w:r w:rsidRPr="00A20063">
              <w:rPr>
                <w:b/>
                <w:bCs/>
                <w:color w:val="0000FF"/>
                <w:szCs w:val="22"/>
              </w:rPr>
              <w:t>19/06/2017</w:t>
            </w:r>
          </w:p>
          <w:p w14:paraId="2D94884B" w14:textId="77777777" w:rsidR="00E24333" w:rsidRPr="00A20063" w:rsidRDefault="00E24333" w:rsidP="00A20063">
            <w:pPr>
              <w:pStyle w:val="ListParagraph"/>
              <w:ind w:left="360"/>
              <w:rPr>
                <w:rFonts w:eastAsiaTheme="minorHAnsi"/>
                <w:color w:val="auto"/>
                <w:szCs w:val="22"/>
                <w:lang w:eastAsia="en-US"/>
              </w:rPr>
            </w:pPr>
            <w:r w:rsidRPr="00A20063">
              <w:rPr>
                <w:rFonts w:eastAsiaTheme="minorHAnsi"/>
                <w:color w:val="auto"/>
                <w:szCs w:val="22"/>
                <w:lang w:eastAsia="en-US"/>
              </w:rPr>
              <w:t xml:space="preserve">The </w:t>
            </w:r>
            <w:r w:rsidRPr="00A20063">
              <w:rPr>
                <w:b/>
                <w:bCs/>
                <w:color w:val="0000FF"/>
                <w:szCs w:val="22"/>
              </w:rPr>
              <w:t xml:space="preserve">21/03/2017 </w:t>
            </w:r>
            <w:r w:rsidRPr="00A20063">
              <w:rPr>
                <w:color w:val="auto"/>
                <w:szCs w:val="22"/>
              </w:rPr>
              <w:t xml:space="preserve">was the </w:t>
            </w:r>
            <w:r w:rsidRPr="00A20063">
              <w:rPr>
                <w:rFonts w:eastAsiaTheme="minorHAnsi"/>
                <w:color w:val="auto"/>
                <w:szCs w:val="22"/>
                <w:lang w:eastAsia="en-US"/>
              </w:rPr>
              <w:t xml:space="preserve">last email sent to my mother after the email sent on the </w:t>
            </w:r>
            <w:r w:rsidRPr="00A20063">
              <w:rPr>
                <w:rFonts w:eastAsiaTheme="minorHAnsi"/>
                <w:b/>
                <w:bCs/>
                <w:color w:val="0000FF"/>
                <w:szCs w:val="22"/>
                <w:lang w:eastAsia="en-US"/>
              </w:rPr>
              <w:t>10/02/2017</w:t>
            </w:r>
            <w:r w:rsidRPr="00A20063">
              <w:rPr>
                <w:rFonts w:eastAsiaTheme="minorHAnsi"/>
                <w:color w:val="auto"/>
                <w:szCs w:val="22"/>
                <w:lang w:eastAsia="en-US"/>
              </w:rPr>
              <w:t xml:space="preserve"> at </w:t>
            </w:r>
            <w:r w:rsidRPr="00A20063">
              <w:rPr>
                <w:rFonts w:eastAsiaTheme="minorHAnsi"/>
                <w:b/>
                <w:bCs/>
                <w:color w:val="0000FF"/>
                <w:szCs w:val="22"/>
                <w:lang w:eastAsia="en-US"/>
              </w:rPr>
              <w:t xml:space="preserve">16:01 </w:t>
            </w:r>
            <w:r w:rsidRPr="00A20063">
              <w:rPr>
                <w:rFonts w:eastAsiaTheme="minorHAnsi"/>
                <w:color w:val="auto"/>
                <w:szCs w:val="22"/>
                <w:lang w:eastAsia="en-US"/>
              </w:rPr>
              <w:t xml:space="preserve">giving the same </w:t>
            </w:r>
            <w:r w:rsidRPr="00A20063">
              <w:rPr>
                <w:rFonts w:eastAsiaTheme="minorHAnsi"/>
                <w:b/>
                <w:bCs/>
                <w:color w:val="0000FF"/>
                <w:szCs w:val="22"/>
                <w:lang w:eastAsia="en-US"/>
              </w:rPr>
              <w:t xml:space="preserve">12 </w:t>
            </w:r>
            <w:r w:rsidRPr="00A20063">
              <w:rPr>
                <w:rFonts w:eastAsiaTheme="minorHAnsi"/>
                <w:color w:val="auto"/>
                <w:szCs w:val="22"/>
                <w:lang w:eastAsia="en-US"/>
              </w:rPr>
              <w:t>accused allegations.</w:t>
            </w:r>
          </w:p>
          <w:p w14:paraId="363D63E3" w14:textId="77777777" w:rsidR="00E24333" w:rsidRPr="00A20063" w:rsidRDefault="00E24333" w:rsidP="00A20063">
            <w:pPr>
              <w:pStyle w:val="ListParagraph"/>
              <w:ind w:left="360"/>
              <w:rPr>
                <w:b/>
                <w:bCs/>
                <w:color w:val="0000FF"/>
                <w:szCs w:val="22"/>
              </w:rPr>
            </w:pPr>
            <w:r w:rsidRPr="00A20063">
              <w:rPr>
                <w:szCs w:val="22"/>
              </w:rPr>
              <w:t>There is</w:t>
            </w:r>
            <w:r w:rsidRPr="00A20063">
              <w:rPr>
                <w:b/>
                <w:bCs/>
                <w:color w:val="0000FF"/>
                <w:szCs w:val="22"/>
              </w:rPr>
              <w:t xml:space="preserve"> 129 Days</w:t>
            </w:r>
            <w:r w:rsidRPr="00A20063">
              <w:rPr>
                <w:szCs w:val="22"/>
              </w:rPr>
              <w:t xml:space="preserve"> in between </w:t>
            </w:r>
            <w:r w:rsidRPr="00A20063">
              <w:rPr>
                <w:b/>
                <w:bCs/>
                <w:color w:val="0000FF"/>
                <w:szCs w:val="22"/>
              </w:rPr>
              <w:t xml:space="preserve">10/02/2017 </w:t>
            </w:r>
            <w:r w:rsidRPr="00A20063">
              <w:rPr>
                <w:szCs w:val="22"/>
              </w:rPr>
              <w:t xml:space="preserve">&amp; </w:t>
            </w:r>
            <w:r w:rsidRPr="00A20063">
              <w:rPr>
                <w:b/>
                <w:bCs/>
                <w:color w:val="0000FF"/>
                <w:szCs w:val="22"/>
              </w:rPr>
              <w:t>19/06/2017</w:t>
            </w:r>
          </w:p>
          <w:p w14:paraId="084DF707" w14:textId="77777777" w:rsidR="00E24333" w:rsidRPr="00A20063" w:rsidRDefault="00E24333" w:rsidP="00A20063">
            <w:pPr>
              <w:jc w:val="center"/>
              <w:rPr>
                <w:b/>
                <w:bCs/>
                <w:szCs w:val="22"/>
                <w:u w:val="single"/>
              </w:rPr>
            </w:pPr>
          </w:p>
        </w:tc>
      </w:tr>
      <w:tr w:rsidR="00E24333" w:rsidRPr="00A20063" w14:paraId="132ADA13" w14:textId="77777777" w:rsidTr="005336F2">
        <w:trPr>
          <w:trHeight w:val="252"/>
        </w:trPr>
        <w:tc>
          <w:tcPr>
            <w:tcW w:w="1271" w:type="dxa"/>
          </w:tcPr>
          <w:p w14:paraId="56328B18" w14:textId="77777777" w:rsidR="00E24333" w:rsidRPr="00A20063" w:rsidRDefault="00E24333" w:rsidP="00A20063">
            <w:pPr>
              <w:jc w:val="center"/>
              <w:rPr>
                <w:b/>
                <w:bCs/>
                <w:szCs w:val="22"/>
                <w:u w:val="single"/>
              </w:rPr>
            </w:pPr>
            <w:hyperlink w:anchor="44sinio">
              <w:r w:rsidRPr="00A20063">
                <w:rPr>
                  <w:color w:val="0000FF"/>
                  <w:szCs w:val="22"/>
                  <w:u w:val="single"/>
                </w:rPr>
                <w:t>17/06/2017</w:t>
              </w:r>
            </w:hyperlink>
          </w:p>
        </w:tc>
        <w:tc>
          <w:tcPr>
            <w:tcW w:w="7745" w:type="dxa"/>
          </w:tcPr>
          <w:p w14:paraId="6C2DCF9B" w14:textId="77777777" w:rsidR="00E24333" w:rsidRPr="00A20063" w:rsidRDefault="00E24333" w:rsidP="00A20063">
            <w:pPr>
              <w:ind w:left="360"/>
              <w:rPr>
                <w:b/>
                <w:bCs/>
                <w:color w:val="0000FF"/>
                <w:szCs w:val="22"/>
                <w:u w:val="single"/>
              </w:rPr>
            </w:pPr>
            <w:r w:rsidRPr="00A20063">
              <w:rPr>
                <w:b/>
                <w:bCs/>
                <w:color w:val="0000FF"/>
                <w:szCs w:val="22"/>
                <w:u w:val="single"/>
              </w:rPr>
              <w:t xml:space="preserve">129 – days! </w:t>
            </w:r>
          </w:p>
          <w:p w14:paraId="34826CD6" w14:textId="7824DDAF" w:rsidR="00E24333" w:rsidRPr="00A20063" w:rsidRDefault="00E24333" w:rsidP="00A20063">
            <w:pPr>
              <w:ind w:left="360"/>
              <w:contextualSpacing/>
              <w:rPr>
                <w:b/>
                <w:bCs/>
                <w:color w:val="0000FF"/>
                <w:szCs w:val="22"/>
                <w:u w:val="single"/>
              </w:rPr>
            </w:pPr>
            <w:r w:rsidRPr="00A20063">
              <w:rPr>
                <w:b/>
                <w:bCs/>
                <w:color w:val="0000FF"/>
                <w:szCs w:val="22"/>
                <w:u w:val="single"/>
              </w:rPr>
              <w:t>Day 127</w:t>
            </w:r>
          </w:p>
          <w:p w14:paraId="0A962D94" w14:textId="77777777" w:rsidR="00E24333" w:rsidRPr="00A20063" w:rsidRDefault="00E24333" w:rsidP="00A20063">
            <w:pPr>
              <w:pStyle w:val="ListParagraph"/>
              <w:ind w:left="360"/>
              <w:rPr>
                <w:color w:val="auto"/>
                <w:szCs w:val="22"/>
              </w:rPr>
            </w:pPr>
            <w:r w:rsidRPr="00A20063">
              <w:rPr>
                <w:color w:val="auto"/>
                <w:szCs w:val="22"/>
              </w:rPr>
              <w:t xml:space="preserve">On the </w:t>
            </w:r>
            <w:r w:rsidRPr="00A20063">
              <w:rPr>
                <w:b/>
                <w:bCs/>
                <w:color w:val="0000FF"/>
                <w:szCs w:val="22"/>
              </w:rPr>
              <w:t>10/02/2017</w:t>
            </w:r>
            <w:r w:rsidRPr="00A20063">
              <w:rPr>
                <w:color w:val="0000FF"/>
                <w:szCs w:val="22"/>
              </w:rPr>
              <w:t xml:space="preserve"> </w:t>
            </w:r>
            <w:r w:rsidRPr="00A20063">
              <w:rPr>
                <w:color w:val="auto"/>
                <w:szCs w:val="22"/>
              </w:rPr>
              <w:t>is when Lemmy who did work for the Enfield Council, sent my mother</w:t>
            </w:r>
            <w:r w:rsidRPr="00A20063">
              <w:rPr>
                <w:b/>
                <w:bCs/>
                <w:color w:val="0000FF"/>
                <w:szCs w:val="22"/>
              </w:rPr>
              <w:t xml:space="preserve"> 12</w:t>
            </w:r>
            <w:r w:rsidRPr="00A20063">
              <w:rPr>
                <w:color w:val="auto"/>
                <w:szCs w:val="22"/>
              </w:rPr>
              <w:t xml:space="preserve"> made up allegations accusing myself of offences. </w:t>
            </w:r>
          </w:p>
          <w:p w14:paraId="3E5F4675" w14:textId="77777777" w:rsidR="00E24333" w:rsidRPr="00A20063" w:rsidRDefault="00E24333" w:rsidP="00A20063">
            <w:pPr>
              <w:pStyle w:val="ListParagraph"/>
              <w:ind w:left="360"/>
              <w:rPr>
                <w:b/>
                <w:bCs/>
                <w:color w:val="auto"/>
                <w:szCs w:val="22"/>
              </w:rPr>
            </w:pPr>
            <w:r w:rsidRPr="00A20063">
              <w:rPr>
                <w:color w:val="auto"/>
                <w:szCs w:val="22"/>
              </w:rPr>
              <w:lastRenderedPageBreak/>
              <w:t xml:space="preserve">Lemmy continued to send my mother the same </w:t>
            </w:r>
            <w:r w:rsidRPr="00A20063">
              <w:rPr>
                <w:b/>
                <w:bCs/>
                <w:color w:val="0000FF"/>
                <w:szCs w:val="22"/>
              </w:rPr>
              <w:t xml:space="preserve">12 </w:t>
            </w:r>
            <w:r w:rsidRPr="00A20063">
              <w:rPr>
                <w:color w:val="auto"/>
                <w:szCs w:val="22"/>
              </w:rPr>
              <w:t xml:space="preserve">offences until the </w:t>
            </w:r>
            <w:r w:rsidRPr="00A20063">
              <w:rPr>
                <w:b/>
                <w:bCs/>
                <w:color w:val="0000FF"/>
                <w:szCs w:val="22"/>
              </w:rPr>
              <w:t>1</w:t>
            </w:r>
            <w:r w:rsidRPr="00A20063">
              <w:rPr>
                <w:b/>
                <w:bCs/>
                <w:color w:val="0000FF"/>
                <w:szCs w:val="22"/>
                <w:vertAlign w:val="superscript"/>
              </w:rPr>
              <w:t>st</w:t>
            </w:r>
            <w:r w:rsidRPr="00A20063">
              <w:rPr>
                <w:b/>
                <w:bCs/>
                <w:color w:val="0000FF"/>
                <w:szCs w:val="22"/>
              </w:rPr>
              <w:t xml:space="preserve"> Possession Orde</w:t>
            </w:r>
            <w:r w:rsidRPr="00A20063">
              <w:rPr>
                <w:b/>
                <w:bCs/>
                <w:color w:val="auto"/>
                <w:szCs w:val="22"/>
              </w:rPr>
              <w:t xml:space="preserve">r </w:t>
            </w:r>
            <w:r w:rsidRPr="00A20063">
              <w:rPr>
                <w:color w:val="auto"/>
                <w:szCs w:val="22"/>
              </w:rPr>
              <w:t>dated</w:t>
            </w:r>
            <w:r w:rsidRPr="00A20063">
              <w:rPr>
                <w:color w:val="0000FF"/>
                <w:szCs w:val="22"/>
              </w:rPr>
              <w:t xml:space="preserve"> </w:t>
            </w:r>
            <w:r w:rsidRPr="00A20063">
              <w:rPr>
                <w:b/>
                <w:bCs/>
                <w:color w:val="0000FF"/>
                <w:szCs w:val="22"/>
              </w:rPr>
              <w:t>19/06/2017</w:t>
            </w:r>
          </w:p>
          <w:p w14:paraId="681EB91D" w14:textId="77777777" w:rsidR="00E24333" w:rsidRPr="00A20063" w:rsidRDefault="00E24333" w:rsidP="00A20063">
            <w:pPr>
              <w:pStyle w:val="ListParagraph"/>
              <w:ind w:left="360"/>
              <w:rPr>
                <w:rFonts w:eastAsiaTheme="minorHAnsi"/>
                <w:color w:val="auto"/>
                <w:szCs w:val="22"/>
                <w:lang w:eastAsia="en-US"/>
              </w:rPr>
            </w:pPr>
            <w:r w:rsidRPr="00A20063">
              <w:rPr>
                <w:rFonts w:eastAsiaTheme="minorHAnsi"/>
                <w:color w:val="auto"/>
                <w:szCs w:val="22"/>
                <w:lang w:eastAsia="en-US"/>
              </w:rPr>
              <w:t xml:space="preserve">The </w:t>
            </w:r>
            <w:r w:rsidRPr="00A20063">
              <w:rPr>
                <w:b/>
                <w:bCs/>
                <w:color w:val="0000FF"/>
                <w:szCs w:val="22"/>
              </w:rPr>
              <w:t xml:space="preserve">21/03/2017 </w:t>
            </w:r>
            <w:r w:rsidRPr="00A20063">
              <w:rPr>
                <w:color w:val="auto"/>
                <w:szCs w:val="22"/>
              </w:rPr>
              <w:t xml:space="preserve">was the </w:t>
            </w:r>
            <w:r w:rsidRPr="00A20063">
              <w:rPr>
                <w:rFonts w:eastAsiaTheme="minorHAnsi"/>
                <w:color w:val="auto"/>
                <w:szCs w:val="22"/>
                <w:lang w:eastAsia="en-US"/>
              </w:rPr>
              <w:t xml:space="preserve">last email sent to my mother after the email sent on the </w:t>
            </w:r>
            <w:r w:rsidRPr="00A20063">
              <w:rPr>
                <w:rFonts w:eastAsiaTheme="minorHAnsi"/>
                <w:b/>
                <w:bCs/>
                <w:color w:val="0000FF"/>
                <w:szCs w:val="22"/>
                <w:lang w:eastAsia="en-US"/>
              </w:rPr>
              <w:t>10/02/2017</w:t>
            </w:r>
            <w:r w:rsidRPr="00A20063">
              <w:rPr>
                <w:rFonts w:eastAsiaTheme="minorHAnsi"/>
                <w:color w:val="auto"/>
                <w:szCs w:val="22"/>
                <w:lang w:eastAsia="en-US"/>
              </w:rPr>
              <w:t xml:space="preserve"> at </w:t>
            </w:r>
            <w:r w:rsidRPr="00A20063">
              <w:rPr>
                <w:rFonts w:eastAsiaTheme="minorHAnsi"/>
                <w:b/>
                <w:bCs/>
                <w:color w:val="0000FF"/>
                <w:szCs w:val="22"/>
                <w:lang w:eastAsia="en-US"/>
              </w:rPr>
              <w:t xml:space="preserve">16:01 </w:t>
            </w:r>
            <w:r w:rsidRPr="00A20063">
              <w:rPr>
                <w:rFonts w:eastAsiaTheme="minorHAnsi"/>
                <w:color w:val="auto"/>
                <w:szCs w:val="22"/>
                <w:lang w:eastAsia="en-US"/>
              </w:rPr>
              <w:t xml:space="preserve">giving the same </w:t>
            </w:r>
            <w:r w:rsidRPr="00A20063">
              <w:rPr>
                <w:rFonts w:eastAsiaTheme="minorHAnsi"/>
                <w:b/>
                <w:bCs/>
                <w:color w:val="0000FF"/>
                <w:szCs w:val="22"/>
                <w:lang w:eastAsia="en-US"/>
              </w:rPr>
              <w:t xml:space="preserve">12 </w:t>
            </w:r>
            <w:r w:rsidRPr="00A20063">
              <w:rPr>
                <w:rFonts w:eastAsiaTheme="minorHAnsi"/>
                <w:color w:val="auto"/>
                <w:szCs w:val="22"/>
                <w:lang w:eastAsia="en-US"/>
              </w:rPr>
              <w:t>accused allegations.</w:t>
            </w:r>
          </w:p>
          <w:p w14:paraId="7DB079BA" w14:textId="77777777" w:rsidR="00E24333" w:rsidRPr="00A20063" w:rsidRDefault="00E24333" w:rsidP="00A20063">
            <w:pPr>
              <w:pStyle w:val="ListParagraph"/>
              <w:ind w:left="360"/>
              <w:rPr>
                <w:b/>
                <w:bCs/>
                <w:color w:val="0000FF"/>
                <w:szCs w:val="22"/>
              </w:rPr>
            </w:pPr>
            <w:r w:rsidRPr="00A20063">
              <w:rPr>
                <w:szCs w:val="22"/>
              </w:rPr>
              <w:t>There is</w:t>
            </w:r>
            <w:r w:rsidRPr="00A20063">
              <w:rPr>
                <w:b/>
                <w:bCs/>
                <w:color w:val="0000FF"/>
                <w:szCs w:val="22"/>
              </w:rPr>
              <w:t xml:space="preserve"> 129 Days</w:t>
            </w:r>
            <w:r w:rsidRPr="00A20063">
              <w:rPr>
                <w:szCs w:val="22"/>
              </w:rPr>
              <w:t xml:space="preserve"> in between </w:t>
            </w:r>
            <w:r w:rsidRPr="00A20063">
              <w:rPr>
                <w:b/>
                <w:bCs/>
                <w:color w:val="0000FF"/>
                <w:szCs w:val="22"/>
              </w:rPr>
              <w:t xml:space="preserve">10/02/2017 </w:t>
            </w:r>
            <w:r w:rsidRPr="00A20063">
              <w:rPr>
                <w:szCs w:val="22"/>
              </w:rPr>
              <w:t xml:space="preserve">&amp; </w:t>
            </w:r>
            <w:r w:rsidRPr="00A20063">
              <w:rPr>
                <w:b/>
                <w:bCs/>
                <w:color w:val="0000FF"/>
                <w:szCs w:val="22"/>
              </w:rPr>
              <w:t>19/06/2017</w:t>
            </w:r>
          </w:p>
          <w:p w14:paraId="6C0EE9C3" w14:textId="77777777" w:rsidR="00E24333" w:rsidRPr="00A20063" w:rsidRDefault="00E24333" w:rsidP="00A20063">
            <w:pPr>
              <w:jc w:val="center"/>
              <w:rPr>
                <w:b/>
                <w:bCs/>
                <w:szCs w:val="22"/>
                <w:u w:val="single"/>
              </w:rPr>
            </w:pPr>
          </w:p>
        </w:tc>
      </w:tr>
      <w:tr w:rsidR="00E24333" w:rsidRPr="00A20063" w14:paraId="684D62FF" w14:textId="77777777" w:rsidTr="005336F2">
        <w:trPr>
          <w:trHeight w:val="252"/>
        </w:trPr>
        <w:tc>
          <w:tcPr>
            <w:tcW w:w="1271" w:type="dxa"/>
          </w:tcPr>
          <w:p w14:paraId="6DFCC4AB" w14:textId="77777777" w:rsidR="00E24333" w:rsidRPr="00A20063" w:rsidRDefault="00E24333" w:rsidP="00A20063">
            <w:pPr>
              <w:jc w:val="center"/>
              <w:rPr>
                <w:b/>
                <w:bCs/>
                <w:szCs w:val="22"/>
                <w:u w:val="single"/>
              </w:rPr>
            </w:pPr>
            <w:hyperlink w:anchor="2jxsxqh">
              <w:r w:rsidRPr="00A20063">
                <w:rPr>
                  <w:color w:val="0000FF"/>
                  <w:szCs w:val="22"/>
                  <w:u w:val="single"/>
                </w:rPr>
                <w:t>18/06/2017</w:t>
              </w:r>
            </w:hyperlink>
          </w:p>
        </w:tc>
        <w:tc>
          <w:tcPr>
            <w:tcW w:w="7745" w:type="dxa"/>
          </w:tcPr>
          <w:p w14:paraId="763ADFDC" w14:textId="77777777" w:rsidR="00E24333" w:rsidRPr="00A20063" w:rsidRDefault="00E24333" w:rsidP="00A20063">
            <w:pPr>
              <w:ind w:left="360"/>
              <w:rPr>
                <w:b/>
                <w:bCs/>
                <w:color w:val="0000FF"/>
                <w:szCs w:val="22"/>
                <w:u w:val="single"/>
              </w:rPr>
            </w:pPr>
            <w:r w:rsidRPr="00A20063">
              <w:rPr>
                <w:b/>
                <w:bCs/>
                <w:color w:val="0000FF"/>
                <w:szCs w:val="22"/>
                <w:u w:val="single"/>
              </w:rPr>
              <w:t xml:space="preserve">129 – days! </w:t>
            </w:r>
          </w:p>
          <w:p w14:paraId="4BAAEE89" w14:textId="3AAD1606" w:rsidR="00E24333" w:rsidRPr="00A20063" w:rsidRDefault="00E24333" w:rsidP="00A20063">
            <w:pPr>
              <w:ind w:left="360"/>
              <w:contextualSpacing/>
              <w:rPr>
                <w:b/>
                <w:bCs/>
                <w:color w:val="0000FF"/>
                <w:szCs w:val="22"/>
                <w:u w:val="single"/>
              </w:rPr>
            </w:pPr>
            <w:r w:rsidRPr="00A20063">
              <w:rPr>
                <w:b/>
                <w:bCs/>
                <w:color w:val="0000FF"/>
                <w:szCs w:val="22"/>
                <w:u w:val="single"/>
              </w:rPr>
              <w:t>Day 128</w:t>
            </w:r>
          </w:p>
          <w:p w14:paraId="778DE218" w14:textId="77777777" w:rsidR="00E24333" w:rsidRPr="00A20063" w:rsidRDefault="00E24333" w:rsidP="00A20063">
            <w:pPr>
              <w:pStyle w:val="ListParagraph"/>
              <w:ind w:left="360"/>
              <w:rPr>
                <w:color w:val="auto"/>
                <w:szCs w:val="22"/>
              </w:rPr>
            </w:pPr>
            <w:r w:rsidRPr="00A20063">
              <w:rPr>
                <w:color w:val="auto"/>
                <w:szCs w:val="22"/>
              </w:rPr>
              <w:t xml:space="preserve">On the </w:t>
            </w:r>
            <w:r w:rsidRPr="00A20063">
              <w:rPr>
                <w:b/>
                <w:bCs/>
                <w:color w:val="0000FF"/>
                <w:szCs w:val="22"/>
              </w:rPr>
              <w:t>10/02/2017</w:t>
            </w:r>
            <w:r w:rsidRPr="00A20063">
              <w:rPr>
                <w:color w:val="0000FF"/>
                <w:szCs w:val="22"/>
              </w:rPr>
              <w:t xml:space="preserve"> </w:t>
            </w:r>
            <w:r w:rsidRPr="00A20063">
              <w:rPr>
                <w:color w:val="auto"/>
                <w:szCs w:val="22"/>
              </w:rPr>
              <w:t>is when Lemmy who did work for the Enfield Council, sent my mother</w:t>
            </w:r>
            <w:r w:rsidRPr="00A20063">
              <w:rPr>
                <w:b/>
                <w:bCs/>
                <w:color w:val="0000FF"/>
                <w:szCs w:val="22"/>
              </w:rPr>
              <w:t xml:space="preserve"> 12</w:t>
            </w:r>
            <w:r w:rsidRPr="00A20063">
              <w:rPr>
                <w:color w:val="auto"/>
                <w:szCs w:val="22"/>
              </w:rPr>
              <w:t xml:space="preserve"> made up allegations accusing myself of offences. </w:t>
            </w:r>
          </w:p>
          <w:p w14:paraId="1927BB3E" w14:textId="77777777" w:rsidR="00E24333" w:rsidRPr="00A20063" w:rsidRDefault="00E24333" w:rsidP="00A20063">
            <w:pPr>
              <w:pStyle w:val="ListParagraph"/>
              <w:ind w:left="360"/>
              <w:rPr>
                <w:b/>
                <w:bCs/>
                <w:color w:val="auto"/>
                <w:szCs w:val="22"/>
              </w:rPr>
            </w:pPr>
            <w:r w:rsidRPr="00A20063">
              <w:rPr>
                <w:color w:val="auto"/>
                <w:szCs w:val="22"/>
              </w:rPr>
              <w:t xml:space="preserve">Lemmy continued to send my mother the same </w:t>
            </w:r>
            <w:r w:rsidRPr="00A20063">
              <w:rPr>
                <w:b/>
                <w:bCs/>
                <w:color w:val="0000FF"/>
                <w:szCs w:val="22"/>
              </w:rPr>
              <w:t xml:space="preserve">12 </w:t>
            </w:r>
            <w:r w:rsidRPr="00A20063">
              <w:rPr>
                <w:color w:val="auto"/>
                <w:szCs w:val="22"/>
              </w:rPr>
              <w:t xml:space="preserve">offences until the </w:t>
            </w:r>
            <w:r w:rsidRPr="00A20063">
              <w:rPr>
                <w:b/>
                <w:bCs/>
                <w:color w:val="0000FF"/>
                <w:szCs w:val="22"/>
              </w:rPr>
              <w:t>1</w:t>
            </w:r>
            <w:r w:rsidRPr="00A20063">
              <w:rPr>
                <w:b/>
                <w:bCs/>
                <w:color w:val="0000FF"/>
                <w:szCs w:val="22"/>
                <w:vertAlign w:val="superscript"/>
              </w:rPr>
              <w:t>st</w:t>
            </w:r>
            <w:r w:rsidRPr="00A20063">
              <w:rPr>
                <w:b/>
                <w:bCs/>
                <w:color w:val="0000FF"/>
                <w:szCs w:val="22"/>
              </w:rPr>
              <w:t xml:space="preserve"> Possession Orde</w:t>
            </w:r>
            <w:r w:rsidRPr="00A20063">
              <w:rPr>
                <w:b/>
                <w:bCs/>
                <w:color w:val="auto"/>
                <w:szCs w:val="22"/>
              </w:rPr>
              <w:t xml:space="preserve">r </w:t>
            </w:r>
            <w:r w:rsidRPr="00A20063">
              <w:rPr>
                <w:color w:val="auto"/>
                <w:szCs w:val="22"/>
              </w:rPr>
              <w:t>dated</w:t>
            </w:r>
            <w:r w:rsidRPr="00A20063">
              <w:rPr>
                <w:color w:val="0000FF"/>
                <w:szCs w:val="22"/>
              </w:rPr>
              <w:t xml:space="preserve"> </w:t>
            </w:r>
            <w:r w:rsidRPr="00A20063">
              <w:rPr>
                <w:b/>
                <w:bCs/>
                <w:color w:val="0000FF"/>
                <w:szCs w:val="22"/>
              </w:rPr>
              <w:t>19/06/2017</w:t>
            </w:r>
          </w:p>
          <w:p w14:paraId="2446EB34" w14:textId="77777777" w:rsidR="00E24333" w:rsidRPr="00A20063" w:rsidRDefault="00E24333" w:rsidP="00A20063">
            <w:pPr>
              <w:pStyle w:val="ListParagraph"/>
              <w:ind w:left="360"/>
              <w:rPr>
                <w:rFonts w:eastAsiaTheme="minorHAnsi"/>
                <w:color w:val="auto"/>
                <w:szCs w:val="22"/>
                <w:lang w:eastAsia="en-US"/>
              </w:rPr>
            </w:pPr>
            <w:r w:rsidRPr="00A20063">
              <w:rPr>
                <w:rFonts w:eastAsiaTheme="minorHAnsi"/>
                <w:color w:val="auto"/>
                <w:szCs w:val="22"/>
                <w:lang w:eastAsia="en-US"/>
              </w:rPr>
              <w:t xml:space="preserve">The </w:t>
            </w:r>
            <w:r w:rsidRPr="00A20063">
              <w:rPr>
                <w:b/>
                <w:bCs/>
                <w:color w:val="0000FF"/>
                <w:szCs w:val="22"/>
              </w:rPr>
              <w:t xml:space="preserve">21/03/2017 </w:t>
            </w:r>
            <w:r w:rsidRPr="00A20063">
              <w:rPr>
                <w:color w:val="auto"/>
                <w:szCs w:val="22"/>
              </w:rPr>
              <w:t xml:space="preserve">was the </w:t>
            </w:r>
            <w:r w:rsidRPr="00A20063">
              <w:rPr>
                <w:rFonts w:eastAsiaTheme="minorHAnsi"/>
                <w:color w:val="auto"/>
                <w:szCs w:val="22"/>
                <w:lang w:eastAsia="en-US"/>
              </w:rPr>
              <w:t xml:space="preserve">last email sent to my mother after the email sent on the </w:t>
            </w:r>
            <w:r w:rsidRPr="00A20063">
              <w:rPr>
                <w:rFonts w:eastAsiaTheme="minorHAnsi"/>
                <w:b/>
                <w:bCs/>
                <w:color w:val="0000FF"/>
                <w:szCs w:val="22"/>
                <w:lang w:eastAsia="en-US"/>
              </w:rPr>
              <w:t>10/02/2017</w:t>
            </w:r>
            <w:r w:rsidRPr="00A20063">
              <w:rPr>
                <w:rFonts w:eastAsiaTheme="minorHAnsi"/>
                <w:color w:val="auto"/>
                <w:szCs w:val="22"/>
                <w:lang w:eastAsia="en-US"/>
              </w:rPr>
              <w:t xml:space="preserve"> at </w:t>
            </w:r>
            <w:r w:rsidRPr="00A20063">
              <w:rPr>
                <w:rFonts w:eastAsiaTheme="minorHAnsi"/>
                <w:b/>
                <w:bCs/>
                <w:color w:val="0000FF"/>
                <w:szCs w:val="22"/>
                <w:lang w:eastAsia="en-US"/>
              </w:rPr>
              <w:t xml:space="preserve">16:01 </w:t>
            </w:r>
            <w:r w:rsidRPr="00A20063">
              <w:rPr>
                <w:rFonts w:eastAsiaTheme="minorHAnsi"/>
                <w:color w:val="auto"/>
                <w:szCs w:val="22"/>
                <w:lang w:eastAsia="en-US"/>
              </w:rPr>
              <w:t xml:space="preserve">giving the same </w:t>
            </w:r>
            <w:r w:rsidRPr="00A20063">
              <w:rPr>
                <w:rFonts w:eastAsiaTheme="minorHAnsi"/>
                <w:b/>
                <w:bCs/>
                <w:color w:val="0000FF"/>
                <w:szCs w:val="22"/>
                <w:lang w:eastAsia="en-US"/>
              </w:rPr>
              <w:t xml:space="preserve">12 </w:t>
            </w:r>
            <w:r w:rsidRPr="00A20063">
              <w:rPr>
                <w:rFonts w:eastAsiaTheme="minorHAnsi"/>
                <w:color w:val="auto"/>
                <w:szCs w:val="22"/>
                <w:lang w:eastAsia="en-US"/>
              </w:rPr>
              <w:t>accused allegations.</w:t>
            </w:r>
          </w:p>
          <w:p w14:paraId="4FB9EDC6" w14:textId="77777777" w:rsidR="00E24333" w:rsidRPr="00A20063" w:rsidRDefault="00E24333" w:rsidP="00A20063">
            <w:pPr>
              <w:pStyle w:val="ListParagraph"/>
              <w:ind w:left="360"/>
              <w:rPr>
                <w:b/>
                <w:bCs/>
                <w:color w:val="0000FF"/>
                <w:szCs w:val="22"/>
              </w:rPr>
            </w:pPr>
            <w:r w:rsidRPr="00A20063">
              <w:rPr>
                <w:szCs w:val="22"/>
              </w:rPr>
              <w:t>There is</w:t>
            </w:r>
            <w:r w:rsidRPr="00A20063">
              <w:rPr>
                <w:b/>
                <w:bCs/>
                <w:color w:val="0000FF"/>
                <w:szCs w:val="22"/>
              </w:rPr>
              <w:t xml:space="preserve"> 129 Days</w:t>
            </w:r>
            <w:r w:rsidRPr="00A20063">
              <w:rPr>
                <w:szCs w:val="22"/>
              </w:rPr>
              <w:t xml:space="preserve"> in between </w:t>
            </w:r>
            <w:r w:rsidRPr="00A20063">
              <w:rPr>
                <w:b/>
                <w:bCs/>
                <w:color w:val="0000FF"/>
                <w:szCs w:val="22"/>
              </w:rPr>
              <w:t xml:space="preserve">10/02/2017 </w:t>
            </w:r>
            <w:r w:rsidRPr="00A20063">
              <w:rPr>
                <w:szCs w:val="22"/>
              </w:rPr>
              <w:t xml:space="preserve">&amp; </w:t>
            </w:r>
            <w:r w:rsidRPr="00A20063">
              <w:rPr>
                <w:b/>
                <w:bCs/>
                <w:color w:val="0000FF"/>
                <w:szCs w:val="22"/>
              </w:rPr>
              <w:t>19/06/2017</w:t>
            </w:r>
          </w:p>
          <w:p w14:paraId="1511D60D" w14:textId="77777777" w:rsidR="00E24333" w:rsidRPr="00A20063" w:rsidRDefault="00E24333" w:rsidP="00A20063">
            <w:pPr>
              <w:jc w:val="center"/>
              <w:rPr>
                <w:b/>
                <w:bCs/>
                <w:szCs w:val="22"/>
                <w:u w:val="single"/>
              </w:rPr>
            </w:pPr>
          </w:p>
        </w:tc>
      </w:tr>
      <w:tr w:rsidR="00E24333" w:rsidRPr="00A20063" w14:paraId="414A8EF5" w14:textId="77777777" w:rsidTr="005336F2">
        <w:trPr>
          <w:trHeight w:val="252"/>
        </w:trPr>
        <w:tc>
          <w:tcPr>
            <w:tcW w:w="1271" w:type="dxa"/>
          </w:tcPr>
          <w:p w14:paraId="7BDBCC44" w14:textId="77777777" w:rsidR="00E24333" w:rsidRPr="00A20063" w:rsidRDefault="00E24333" w:rsidP="00A20063">
            <w:pPr>
              <w:jc w:val="center"/>
              <w:rPr>
                <w:b/>
                <w:bCs/>
                <w:szCs w:val="22"/>
                <w:u w:val="single"/>
              </w:rPr>
            </w:pPr>
            <w:hyperlink w:anchor="z337ya">
              <w:r w:rsidRPr="00A20063">
                <w:rPr>
                  <w:color w:val="0000FF"/>
                  <w:szCs w:val="22"/>
                  <w:u w:val="single"/>
                </w:rPr>
                <w:t>19/06/2017</w:t>
              </w:r>
            </w:hyperlink>
          </w:p>
        </w:tc>
        <w:tc>
          <w:tcPr>
            <w:tcW w:w="7745" w:type="dxa"/>
          </w:tcPr>
          <w:p w14:paraId="1906D1FE" w14:textId="7286757F" w:rsidR="00E24333" w:rsidRPr="00A20063" w:rsidRDefault="00E24333" w:rsidP="00A20063">
            <w:pPr>
              <w:rPr>
                <w:b/>
                <w:bCs/>
                <w:color w:val="0000FF"/>
                <w:szCs w:val="22"/>
                <w:u w:val="single"/>
              </w:rPr>
            </w:pPr>
          </w:p>
          <w:p w14:paraId="0471EDD4" w14:textId="54501F06" w:rsidR="00D3735F" w:rsidRPr="00A20063" w:rsidRDefault="00D3735F" w:rsidP="00453852">
            <w:pPr>
              <w:pStyle w:val="ListParagraph"/>
              <w:numPr>
                <w:ilvl w:val="0"/>
                <w:numId w:val="7"/>
              </w:numPr>
              <w:rPr>
                <w:b/>
                <w:bCs/>
                <w:color w:val="auto"/>
                <w:szCs w:val="22"/>
                <w:u w:val="single"/>
              </w:rPr>
            </w:pPr>
            <w:r w:rsidRPr="00A20063">
              <w:rPr>
                <w:b/>
                <w:bCs/>
                <w:color w:val="auto"/>
                <w:szCs w:val="22"/>
                <w:u w:val="single"/>
              </w:rPr>
              <w:t>NOSP g</w:t>
            </w:r>
            <w:r w:rsidR="00907B92" w:rsidRPr="00A20063">
              <w:rPr>
                <w:b/>
                <w:bCs/>
                <w:color w:val="auto"/>
                <w:szCs w:val="22"/>
                <w:u w:val="single"/>
              </w:rPr>
              <w:t xml:space="preserve">oes up to </w:t>
            </w:r>
          </w:p>
          <w:p w14:paraId="2B568B70" w14:textId="4A87F9C4" w:rsidR="00907B92" w:rsidRPr="00A20063" w:rsidRDefault="00907B92" w:rsidP="00A20063">
            <w:pPr>
              <w:pStyle w:val="ListParagraph"/>
              <w:ind w:left="360"/>
              <w:rPr>
                <w:szCs w:val="22"/>
              </w:rPr>
            </w:pPr>
            <w:r w:rsidRPr="00A20063">
              <w:rPr>
                <w:szCs w:val="22"/>
              </w:rPr>
              <w:t>31 allegations from here</w:t>
            </w:r>
          </w:p>
          <w:p w14:paraId="5D859FA8" w14:textId="77777777" w:rsidR="00D3735F" w:rsidRPr="00A20063" w:rsidRDefault="00D3735F" w:rsidP="00A20063">
            <w:pPr>
              <w:pStyle w:val="ListParagraph"/>
              <w:ind w:left="360"/>
              <w:rPr>
                <w:szCs w:val="22"/>
              </w:rPr>
            </w:pPr>
          </w:p>
          <w:p w14:paraId="3A3841AB" w14:textId="1CA24A3D" w:rsidR="00E24333" w:rsidRPr="00A20063" w:rsidRDefault="00E24333" w:rsidP="00453852">
            <w:pPr>
              <w:pStyle w:val="ListParagraph"/>
              <w:numPr>
                <w:ilvl w:val="0"/>
                <w:numId w:val="7"/>
              </w:numPr>
              <w:rPr>
                <w:b/>
                <w:bCs/>
                <w:color w:val="0000FF"/>
                <w:szCs w:val="22"/>
                <w:u w:val="single"/>
              </w:rPr>
            </w:pPr>
            <w:r w:rsidRPr="00A20063">
              <w:rPr>
                <w:b/>
                <w:bCs/>
                <w:color w:val="0000FF"/>
                <w:szCs w:val="22"/>
                <w:u w:val="single"/>
              </w:rPr>
              <w:t>NOSP - Simon Cordell</w:t>
            </w:r>
          </w:p>
          <w:p w14:paraId="1B3C056E" w14:textId="77777777" w:rsidR="00E24333" w:rsidRPr="00A20063" w:rsidRDefault="00E24333" w:rsidP="00A20063">
            <w:pPr>
              <w:ind w:left="360"/>
              <w:rPr>
                <w:color w:val="0000FF"/>
                <w:szCs w:val="22"/>
              </w:rPr>
            </w:pPr>
            <w:r w:rsidRPr="00A20063">
              <w:rPr>
                <w:b/>
                <w:bCs/>
                <w:color w:val="0000FF"/>
                <w:szCs w:val="22"/>
              </w:rPr>
              <w:t xml:space="preserve">Date: </w:t>
            </w:r>
            <w:r w:rsidRPr="00A20063">
              <w:rPr>
                <w:color w:val="0000FF"/>
                <w:szCs w:val="22"/>
              </w:rPr>
              <w:t>19/06/2017</w:t>
            </w:r>
          </w:p>
          <w:p w14:paraId="68A90B4D" w14:textId="77777777" w:rsidR="00E24333" w:rsidRPr="00A20063" w:rsidRDefault="00E24333" w:rsidP="00A20063">
            <w:pPr>
              <w:ind w:left="360"/>
              <w:rPr>
                <w:color w:val="0000FF"/>
                <w:szCs w:val="22"/>
              </w:rPr>
            </w:pPr>
            <w:r w:rsidRPr="00A20063">
              <w:rPr>
                <w:b/>
                <w:bCs/>
                <w:color w:val="0000FF"/>
                <w:szCs w:val="22"/>
              </w:rPr>
              <w:t xml:space="preserve">Time: </w:t>
            </w:r>
            <w:r w:rsidRPr="00A20063">
              <w:rPr>
                <w:color w:val="0000FF"/>
                <w:szCs w:val="22"/>
              </w:rPr>
              <w:t>N/a</w:t>
            </w:r>
          </w:p>
          <w:p w14:paraId="3823679C" w14:textId="77777777" w:rsidR="00E24333" w:rsidRPr="00A20063" w:rsidRDefault="00E24333" w:rsidP="00A20063">
            <w:pPr>
              <w:jc w:val="center"/>
              <w:rPr>
                <w:b/>
                <w:bCs/>
                <w:szCs w:val="22"/>
                <w:u w:val="single"/>
              </w:rPr>
            </w:pPr>
          </w:p>
        </w:tc>
      </w:tr>
      <w:tr w:rsidR="00E24333" w:rsidRPr="00A20063" w14:paraId="1C2F8221" w14:textId="77777777" w:rsidTr="005336F2">
        <w:trPr>
          <w:trHeight w:val="252"/>
        </w:trPr>
        <w:tc>
          <w:tcPr>
            <w:tcW w:w="1271" w:type="dxa"/>
          </w:tcPr>
          <w:p w14:paraId="645B2B30" w14:textId="77777777" w:rsidR="00E24333" w:rsidRPr="00A20063" w:rsidRDefault="00E24333" w:rsidP="00A20063">
            <w:pPr>
              <w:jc w:val="center"/>
              <w:rPr>
                <w:b/>
                <w:bCs/>
                <w:szCs w:val="22"/>
                <w:u w:val="single"/>
              </w:rPr>
            </w:pPr>
            <w:hyperlink w:anchor="3j2qqm3">
              <w:r w:rsidRPr="00A20063">
                <w:rPr>
                  <w:color w:val="0000FF"/>
                  <w:szCs w:val="22"/>
                  <w:u w:val="single"/>
                </w:rPr>
                <w:t>20/06/2017</w:t>
              </w:r>
            </w:hyperlink>
          </w:p>
        </w:tc>
        <w:tc>
          <w:tcPr>
            <w:tcW w:w="7745" w:type="dxa"/>
          </w:tcPr>
          <w:p w14:paraId="5A472770" w14:textId="67C128CC" w:rsidR="00D3735F" w:rsidRPr="00A20063" w:rsidRDefault="00D3735F" w:rsidP="00453852">
            <w:pPr>
              <w:pStyle w:val="ListParagraph"/>
              <w:numPr>
                <w:ilvl w:val="0"/>
                <w:numId w:val="7"/>
              </w:numPr>
              <w:rPr>
                <w:b/>
                <w:bCs/>
                <w:color w:val="auto"/>
                <w:szCs w:val="22"/>
                <w:u w:val="single"/>
              </w:rPr>
            </w:pPr>
            <w:r w:rsidRPr="00A20063">
              <w:rPr>
                <w:b/>
                <w:bCs/>
                <w:color w:val="auto"/>
                <w:szCs w:val="22"/>
                <w:u w:val="single"/>
              </w:rPr>
              <w:t xml:space="preserve">NOSP goes and stays at </w:t>
            </w:r>
          </w:p>
          <w:p w14:paraId="76C0D385" w14:textId="587AABB7" w:rsidR="00D3735F" w:rsidRPr="00A20063" w:rsidRDefault="00D3735F" w:rsidP="00A20063">
            <w:pPr>
              <w:pStyle w:val="ListParagraph"/>
              <w:ind w:left="360"/>
              <w:rPr>
                <w:szCs w:val="22"/>
              </w:rPr>
            </w:pPr>
            <w:r w:rsidRPr="00A20063">
              <w:rPr>
                <w:szCs w:val="22"/>
              </w:rPr>
              <w:t>31 allegations</w:t>
            </w:r>
          </w:p>
          <w:p w14:paraId="58EEF612" w14:textId="47FB46B1" w:rsidR="00D3735F" w:rsidRPr="00A20063" w:rsidRDefault="00D3735F" w:rsidP="00A20063">
            <w:pPr>
              <w:pStyle w:val="ListParagraph"/>
              <w:ind w:left="360"/>
              <w:rPr>
                <w:szCs w:val="22"/>
              </w:rPr>
            </w:pPr>
            <w:r w:rsidRPr="00A20063">
              <w:rPr>
                <w:b/>
                <w:bCs/>
                <w:szCs w:val="22"/>
              </w:rPr>
              <w:t xml:space="preserve">Dated: </w:t>
            </w:r>
            <w:r w:rsidRPr="00A20063">
              <w:rPr>
                <w:color w:val="0000FF"/>
                <w:szCs w:val="22"/>
              </w:rPr>
              <w:t>19/06/2017</w:t>
            </w:r>
          </w:p>
          <w:p w14:paraId="1894B6A4" w14:textId="77777777" w:rsidR="00E24333" w:rsidRPr="00A20063" w:rsidRDefault="00E24333" w:rsidP="00A20063">
            <w:pPr>
              <w:jc w:val="center"/>
              <w:rPr>
                <w:b/>
                <w:bCs/>
                <w:szCs w:val="22"/>
                <w:u w:val="single"/>
              </w:rPr>
            </w:pPr>
          </w:p>
        </w:tc>
      </w:tr>
      <w:tr w:rsidR="00D3735F" w:rsidRPr="00A20063" w14:paraId="5C40B38C" w14:textId="77777777" w:rsidTr="005336F2">
        <w:trPr>
          <w:trHeight w:val="252"/>
        </w:trPr>
        <w:tc>
          <w:tcPr>
            <w:tcW w:w="1271" w:type="dxa"/>
          </w:tcPr>
          <w:p w14:paraId="659FE994" w14:textId="77777777" w:rsidR="00D3735F" w:rsidRPr="00A20063" w:rsidRDefault="00D3735F" w:rsidP="00A20063">
            <w:pPr>
              <w:jc w:val="center"/>
              <w:rPr>
                <w:b/>
                <w:bCs/>
                <w:szCs w:val="22"/>
                <w:u w:val="single"/>
              </w:rPr>
            </w:pPr>
            <w:hyperlink w:anchor="1y810tw">
              <w:r w:rsidRPr="00A20063">
                <w:rPr>
                  <w:color w:val="0000FF"/>
                  <w:szCs w:val="22"/>
                  <w:u w:val="single"/>
                </w:rPr>
                <w:t>21/06/2017</w:t>
              </w:r>
            </w:hyperlink>
          </w:p>
        </w:tc>
        <w:tc>
          <w:tcPr>
            <w:tcW w:w="7745" w:type="dxa"/>
          </w:tcPr>
          <w:p w14:paraId="5C27B3C2" w14:textId="77777777" w:rsidR="00D3735F" w:rsidRPr="00A20063" w:rsidRDefault="00D3735F" w:rsidP="00453852">
            <w:pPr>
              <w:pStyle w:val="ListParagraph"/>
              <w:numPr>
                <w:ilvl w:val="0"/>
                <w:numId w:val="7"/>
              </w:numPr>
              <w:rPr>
                <w:b/>
                <w:bCs/>
                <w:color w:val="auto"/>
                <w:szCs w:val="22"/>
                <w:u w:val="single"/>
              </w:rPr>
            </w:pPr>
            <w:r w:rsidRPr="00A20063">
              <w:rPr>
                <w:b/>
                <w:bCs/>
                <w:color w:val="auto"/>
                <w:szCs w:val="22"/>
                <w:u w:val="single"/>
              </w:rPr>
              <w:t xml:space="preserve">NOSP goes and stays at </w:t>
            </w:r>
          </w:p>
          <w:p w14:paraId="7A27F3E9" w14:textId="77777777" w:rsidR="00D3735F" w:rsidRPr="00A20063" w:rsidRDefault="00D3735F" w:rsidP="00A20063">
            <w:pPr>
              <w:pStyle w:val="ListParagraph"/>
              <w:ind w:left="360"/>
              <w:rPr>
                <w:szCs w:val="22"/>
              </w:rPr>
            </w:pPr>
            <w:r w:rsidRPr="00A20063">
              <w:rPr>
                <w:szCs w:val="22"/>
              </w:rPr>
              <w:t>31 allegations</w:t>
            </w:r>
          </w:p>
          <w:p w14:paraId="69C53B10" w14:textId="77777777" w:rsidR="00D3735F" w:rsidRPr="00A20063" w:rsidRDefault="00D3735F" w:rsidP="00A20063">
            <w:pPr>
              <w:pStyle w:val="ListParagraph"/>
              <w:ind w:left="360"/>
              <w:rPr>
                <w:szCs w:val="22"/>
              </w:rPr>
            </w:pPr>
            <w:r w:rsidRPr="00A20063">
              <w:rPr>
                <w:b/>
                <w:bCs/>
                <w:szCs w:val="22"/>
              </w:rPr>
              <w:t xml:space="preserve">Dated: </w:t>
            </w:r>
            <w:r w:rsidRPr="00A20063">
              <w:rPr>
                <w:color w:val="0000FF"/>
                <w:szCs w:val="22"/>
              </w:rPr>
              <w:t>19/06/2017</w:t>
            </w:r>
          </w:p>
          <w:p w14:paraId="42D0B872" w14:textId="77777777" w:rsidR="00D3735F" w:rsidRPr="00A20063" w:rsidRDefault="00D3735F" w:rsidP="00A20063">
            <w:pPr>
              <w:jc w:val="center"/>
              <w:rPr>
                <w:b/>
                <w:bCs/>
                <w:szCs w:val="22"/>
                <w:u w:val="single"/>
              </w:rPr>
            </w:pPr>
          </w:p>
        </w:tc>
      </w:tr>
      <w:tr w:rsidR="00D3735F" w:rsidRPr="00A20063" w14:paraId="2248828B" w14:textId="77777777" w:rsidTr="005336F2">
        <w:trPr>
          <w:trHeight w:val="268"/>
        </w:trPr>
        <w:tc>
          <w:tcPr>
            <w:tcW w:w="1271" w:type="dxa"/>
          </w:tcPr>
          <w:p w14:paraId="3934DC4C" w14:textId="77777777" w:rsidR="00D3735F" w:rsidRPr="00A20063" w:rsidRDefault="00D3735F" w:rsidP="00A20063">
            <w:pPr>
              <w:jc w:val="center"/>
              <w:rPr>
                <w:b/>
                <w:bCs/>
                <w:szCs w:val="22"/>
                <w:u w:val="single"/>
              </w:rPr>
            </w:pPr>
            <w:hyperlink w:anchor="4i7ojhp">
              <w:r w:rsidRPr="00A20063">
                <w:rPr>
                  <w:color w:val="0000FF"/>
                  <w:szCs w:val="22"/>
                  <w:u w:val="single"/>
                </w:rPr>
                <w:t>22/06/2017</w:t>
              </w:r>
            </w:hyperlink>
          </w:p>
        </w:tc>
        <w:tc>
          <w:tcPr>
            <w:tcW w:w="7745" w:type="dxa"/>
          </w:tcPr>
          <w:p w14:paraId="4E77B3BF" w14:textId="77777777" w:rsidR="00D3735F" w:rsidRPr="00A20063" w:rsidRDefault="00D3735F" w:rsidP="00453852">
            <w:pPr>
              <w:pStyle w:val="ListParagraph"/>
              <w:numPr>
                <w:ilvl w:val="0"/>
                <w:numId w:val="7"/>
              </w:numPr>
              <w:rPr>
                <w:b/>
                <w:bCs/>
                <w:color w:val="auto"/>
                <w:szCs w:val="22"/>
                <w:u w:val="single"/>
              </w:rPr>
            </w:pPr>
            <w:r w:rsidRPr="00A20063">
              <w:rPr>
                <w:b/>
                <w:bCs/>
                <w:color w:val="auto"/>
                <w:szCs w:val="22"/>
                <w:u w:val="single"/>
              </w:rPr>
              <w:t xml:space="preserve">NOSP goes and stays at </w:t>
            </w:r>
          </w:p>
          <w:p w14:paraId="6137858B" w14:textId="77777777" w:rsidR="00D3735F" w:rsidRPr="00A20063" w:rsidRDefault="00D3735F" w:rsidP="00A20063">
            <w:pPr>
              <w:pStyle w:val="ListParagraph"/>
              <w:ind w:left="360"/>
              <w:rPr>
                <w:szCs w:val="22"/>
              </w:rPr>
            </w:pPr>
            <w:r w:rsidRPr="00A20063">
              <w:rPr>
                <w:szCs w:val="22"/>
              </w:rPr>
              <w:t>31 allegations</w:t>
            </w:r>
          </w:p>
          <w:p w14:paraId="2A0B1990" w14:textId="77777777" w:rsidR="00D3735F" w:rsidRPr="00A20063" w:rsidRDefault="00D3735F" w:rsidP="00A20063">
            <w:pPr>
              <w:pStyle w:val="ListParagraph"/>
              <w:ind w:left="360"/>
              <w:rPr>
                <w:szCs w:val="22"/>
              </w:rPr>
            </w:pPr>
            <w:r w:rsidRPr="00A20063">
              <w:rPr>
                <w:b/>
                <w:bCs/>
                <w:szCs w:val="22"/>
              </w:rPr>
              <w:t xml:space="preserve">Dated: </w:t>
            </w:r>
            <w:r w:rsidRPr="00A20063">
              <w:rPr>
                <w:color w:val="0000FF"/>
                <w:szCs w:val="22"/>
              </w:rPr>
              <w:t>19/06/2017</w:t>
            </w:r>
          </w:p>
          <w:p w14:paraId="3BF432AA" w14:textId="77777777" w:rsidR="00D3735F" w:rsidRPr="00A20063" w:rsidRDefault="00D3735F" w:rsidP="00A20063">
            <w:pPr>
              <w:jc w:val="center"/>
              <w:rPr>
                <w:b/>
                <w:bCs/>
                <w:szCs w:val="22"/>
                <w:u w:val="single"/>
              </w:rPr>
            </w:pPr>
          </w:p>
        </w:tc>
      </w:tr>
      <w:tr w:rsidR="00D3735F" w:rsidRPr="00A20063" w14:paraId="2E7EE4F9" w14:textId="77777777" w:rsidTr="005336F2">
        <w:trPr>
          <w:trHeight w:val="252"/>
        </w:trPr>
        <w:tc>
          <w:tcPr>
            <w:tcW w:w="1271" w:type="dxa"/>
          </w:tcPr>
          <w:p w14:paraId="52C4DFB8" w14:textId="77777777" w:rsidR="00D3735F" w:rsidRPr="00A20063" w:rsidRDefault="00D3735F" w:rsidP="00A20063">
            <w:pPr>
              <w:jc w:val="center"/>
              <w:rPr>
                <w:b/>
                <w:bCs/>
                <w:szCs w:val="22"/>
                <w:u w:val="single"/>
              </w:rPr>
            </w:pPr>
            <w:hyperlink w:anchor="2xcytpi">
              <w:r w:rsidRPr="00A20063">
                <w:rPr>
                  <w:color w:val="0000FF"/>
                  <w:szCs w:val="22"/>
                  <w:u w:val="single"/>
                </w:rPr>
                <w:t>23/06/2017</w:t>
              </w:r>
            </w:hyperlink>
          </w:p>
        </w:tc>
        <w:tc>
          <w:tcPr>
            <w:tcW w:w="7745" w:type="dxa"/>
          </w:tcPr>
          <w:p w14:paraId="06E06AA7" w14:textId="77777777" w:rsidR="00D3735F" w:rsidRPr="00A20063" w:rsidRDefault="00D3735F" w:rsidP="00453852">
            <w:pPr>
              <w:pStyle w:val="ListParagraph"/>
              <w:numPr>
                <w:ilvl w:val="0"/>
                <w:numId w:val="7"/>
              </w:numPr>
              <w:rPr>
                <w:b/>
                <w:bCs/>
                <w:color w:val="auto"/>
                <w:szCs w:val="22"/>
                <w:u w:val="single"/>
              </w:rPr>
            </w:pPr>
            <w:r w:rsidRPr="00A20063">
              <w:rPr>
                <w:b/>
                <w:bCs/>
                <w:color w:val="auto"/>
                <w:szCs w:val="22"/>
                <w:u w:val="single"/>
              </w:rPr>
              <w:t xml:space="preserve">NOSP goes and stays at </w:t>
            </w:r>
          </w:p>
          <w:p w14:paraId="6A684B21" w14:textId="77777777" w:rsidR="00D3735F" w:rsidRPr="00A20063" w:rsidRDefault="00D3735F" w:rsidP="00A20063">
            <w:pPr>
              <w:pStyle w:val="ListParagraph"/>
              <w:ind w:left="360"/>
              <w:rPr>
                <w:szCs w:val="22"/>
              </w:rPr>
            </w:pPr>
            <w:r w:rsidRPr="00A20063">
              <w:rPr>
                <w:szCs w:val="22"/>
              </w:rPr>
              <w:t>31 allegations</w:t>
            </w:r>
          </w:p>
          <w:p w14:paraId="3E170F40" w14:textId="77777777" w:rsidR="00D3735F" w:rsidRPr="00A20063" w:rsidRDefault="00D3735F" w:rsidP="00A20063">
            <w:pPr>
              <w:pStyle w:val="ListParagraph"/>
              <w:ind w:left="360"/>
              <w:rPr>
                <w:szCs w:val="22"/>
              </w:rPr>
            </w:pPr>
            <w:r w:rsidRPr="00A20063">
              <w:rPr>
                <w:b/>
                <w:bCs/>
                <w:szCs w:val="22"/>
              </w:rPr>
              <w:t xml:space="preserve">Dated: </w:t>
            </w:r>
            <w:r w:rsidRPr="00A20063">
              <w:rPr>
                <w:color w:val="0000FF"/>
                <w:szCs w:val="22"/>
              </w:rPr>
              <w:t>19/06/2017</w:t>
            </w:r>
          </w:p>
          <w:p w14:paraId="65C76BC9" w14:textId="77777777" w:rsidR="00D3735F" w:rsidRPr="00A20063" w:rsidRDefault="00D3735F" w:rsidP="00A20063">
            <w:pPr>
              <w:jc w:val="center"/>
              <w:rPr>
                <w:b/>
                <w:bCs/>
                <w:szCs w:val="22"/>
                <w:u w:val="single"/>
              </w:rPr>
            </w:pPr>
          </w:p>
        </w:tc>
      </w:tr>
      <w:tr w:rsidR="00D3735F" w:rsidRPr="00A20063" w14:paraId="52CA2661" w14:textId="77777777" w:rsidTr="005336F2">
        <w:trPr>
          <w:trHeight w:val="252"/>
        </w:trPr>
        <w:tc>
          <w:tcPr>
            <w:tcW w:w="1271" w:type="dxa"/>
          </w:tcPr>
          <w:p w14:paraId="5522EDF6" w14:textId="77777777" w:rsidR="00D3735F" w:rsidRPr="00A20063" w:rsidRDefault="00D3735F" w:rsidP="00A20063">
            <w:pPr>
              <w:jc w:val="center"/>
              <w:rPr>
                <w:b/>
                <w:bCs/>
                <w:szCs w:val="22"/>
                <w:u w:val="single"/>
              </w:rPr>
            </w:pPr>
            <w:hyperlink w:anchor="1ci93xb">
              <w:r w:rsidRPr="00A20063">
                <w:rPr>
                  <w:color w:val="0000FF"/>
                  <w:szCs w:val="22"/>
                  <w:u w:val="single"/>
                </w:rPr>
                <w:t>24/06/2017</w:t>
              </w:r>
            </w:hyperlink>
          </w:p>
        </w:tc>
        <w:tc>
          <w:tcPr>
            <w:tcW w:w="7745" w:type="dxa"/>
          </w:tcPr>
          <w:p w14:paraId="15B0D10F" w14:textId="77777777" w:rsidR="00D3735F" w:rsidRPr="00A20063" w:rsidRDefault="00D3735F" w:rsidP="00453852">
            <w:pPr>
              <w:pStyle w:val="ListParagraph"/>
              <w:numPr>
                <w:ilvl w:val="0"/>
                <w:numId w:val="7"/>
              </w:numPr>
              <w:rPr>
                <w:b/>
                <w:bCs/>
                <w:color w:val="auto"/>
                <w:szCs w:val="22"/>
                <w:u w:val="single"/>
              </w:rPr>
            </w:pPr>
            <w:r w:rsidRPr="00A20063">
              <w:rPr>
                <w:b/>
                <w:bCs/>
                <w:color w:val="auto"/>
                <w:szCs w:val="22"/>
                <w:u w:val="single"/>
              </w:rPr>
              <w:t xml:space="preserve">NOSP goes and stays at </w:t>
            </w:r>
          </w:p>
          <w:p w14:paraId="3B50F8E0" w14:textId="77777777" w:rsidR="00D3735F" w:rsidRPr="00A20063" w:rsidRDefault="00D3735F" w:rsidP="00A20063">
            <w:pPr>
              <w:pStyle w:val="ListParagraph"/>
              <w:ind w:left="360"/>
              <w:rPr>
                <w:szCs w:val="22"/>
              </w:rPr>
            </w:pPr>
            <w:r w:rsidRPr="00A20063">
              <w:rPr>
                <w:szCs w:val="22"/>
              </w:rPr>
              <w:t>31 allegations</w:t>
            </w:r>
          </w:p>
          <w:p w14:paraId="2C688DB5" w14:textId="77777777" w:rsidR="00D3735F" w:rsidRPr="00A20063" w:rsidRDefault="00D3735F" w:rsidP="00A20063">
            <w:pPr>
              <w:pStyle w:val="ListParagraph"/>
              <w:ind w:left="360"/>
              <w:rPr>
                <w:szCs w:val="22"/>
              </w:rPr>
            </w:pPr>
            <w:r w:rsidRPr="00A20063">
              <w:rPr>
                <w:b/>
                <w:bCs/>
                <w:szCs w:val="22"/>
              </w:rPr>
              <w:t xml:space="preserve">Dated: </w:t>
            </w:r>
            <w:r w:rsidRPr="00A20063">
              <w:rPr>
                <w:color w:val="0000FF"/>
                <w:szCs w:val="22"/>
              </w:rPr>
              <w:t>19/06/2017</w:t>
            </w:r>
          </w:p>
          <w:p w14:paraId="380FD77A" w14:textId="77777777" w:rsidR="00D3735F" w:rsidRPr="00A20063" w:rsidRDefault="00D3735F" w:rsidP="00A20063">
            <w:pPr>
              <w:jc w:val="center"/>
              <w:rPr>
                <w:b/>
                <w:bCs/>
                <w:szCs w:val="22"/>
                <w:u w:val="single"/>
              </w:rPr>
            </w:pPr>
          </w:p>
        </w:tc>
      </w:tr>
      <w:tr w:rsidR="00D3735F" w:rsidRPr="00A20063" w14:paraId="5E1437C2" w14:textId="77777777" w:rsidTr="005336F2">
        <w:trPr>
          <w:trHeight w:val="252"/>
        </w:trPr>
        <w:tc>
          <w:tcPr>
            <w:tcW w:w="1271" w:type="dxa"/>
          </w:tcPr>
          <w:p w14:paraId="302F46E2" w14:textId="77777777" w:rsidR="00D3735F" w:rsidRPr="00A20063" w:rsidRDefault="00D3735F" w:rsidP="00A20063">
            <w:pPr>
              <w:jc w:val="center"/>
              <w:rPr>
                <w:b/>
                <w:bCs/>
                <w:szCs w:val="22"/>
                <w:u w:val="single"/>
              </w:rPr>
            </w:pPr>
            <w:hyperlink w:anchor="3whwml4">
              <w:r w:rsidRPr="00A20063">
                <w:rPr>
                  <w:color w:val="0000FF"/>
                  <w:szCs w:val="22"/>
                  <w:u w:val="single"/>
                </w:rPr>
                <w:t>25/06/2017</w:t>
              </w:r>
            </w:hyperlink>
          </w:p>
        </w:tc>
        <w:tc>
          <w:tcPr>
            <w:tcW w:w="7745" w:type="dxa"/>
          </w:tcPr>
          <w:p w14:paraId="4211148C" w14:textId="77777777" w:rsidR="00D3735F" w:rsidRPr="00A20063" w:rsidRDefault="00D3735F" w:rsidP="00453852">
            <w:pPr>
              <w:pStyle w:val="ListParagraph"/>
              <w:numPr>
                <w:ilvl w:val="0"/>
                <w:numId w:val="7"/>
              </w:numPr>
              <w:rPr>
                <w:b/>
                <w:bCs/>
                <w:color w:val="auto"/>
                <w:szCs w:val="22"/>
                <w:u w:val="single"/>
              </w:rPr>
            </w:pPr>
            <w:r w:rsidRPr="00A20063">
              <w:rPr>
                <w:b/>
                <w:bCs/>
                <w:color w:val="auto"/>
                <w:szCs w:val="22"/>
                <w:u w:val="single"/>
              </w:rPr>
              <w:t xml:space="preserve">NOSP goes and stays at </w:t>
            </w:r>
          </w:p>
          <w:p w14:paraId="244E16C1" w14:textId="77777777" w:rsidR="00D3735F" w:rsidRPr="00A20063" w:rsidRDefault="00D3735F" w:rsidP="00A20063">
            <w:pPr>
              <w:pStyle w:val="ListParagraph"/>
              <w:ind w:left="360"/>
              <w:rPr>
                <w:szCs w:val="22"/>
              </w:rPr>
            </w:pPr>
            <w:r w:rsidRPr="00A20063">
              <w:rPr>
                <w:szCs w:val="22"/>
              </w:rPr>
              <w:t>31 allegations</w:t>
            </w:r>
          </w:p>
          <w:p w14:paraId="62CBA00F" w14:textId="77777777" w:rsidR="00D3735F" w:rsidRPr="00A20063" w:rsidRDefault="00D3735F" w:rsidP="00A20063">
            <w:pPr>
              <w:pStyle w:val="ListParagraph"/>
              <w:ind w:left="360"/>
              <w:rPr>
                <w:szCs w:val="22"/>
              </w:rPr>
            </w:pPr>
            <w:r w:rsidRPr="00A20063">
              <w:rPr>
                <w:b/>
                <w:bCs/>
                <w:szCs w:val="22"/>
              </w:rPr>
              <w:t xml:space="preserve">Dated: </w:t>
            </w:r>
            <w:r w:rsidRPr="00A20063">
              <w:rPr>
                <w:color w:val="0000FF"/>
                <w:szCs w:val="22"/>
              </w:rPr>
              <w:t>19/06/2017</w:t>
            </w:r>
          </w:p>
          <w:p w14:paraId="20BF184E" w14:textId="77777777" w:rsidR="00D3735F" w:rsidRPr="00A20063" w:rsidRDefault="00D3735F" w:rsidP="00A20063">
            <w:pPr>
              <w:jc w:val="center"/>
              <w:rPr>
                <w:b/>
                <w:bCs/>
                <w:szCs w:val="22"/>
                <w:u w:val="single"/>
              </w:rPr>
            </w:pPr>
          </w:p>
        </w:tc>
      </w:tr>
      <w:tr w:rsidR="00D3735F" w:rsidRPr="00A20063" w14:paraId="5CED224B" w14:textId="77777777" w:rsidTr="005336F2">
        <w:trPr>
          <w:trHeight w:val="252"/>
        </w:trPr>
        <w:tc>
          <w:tcPr>
            <w:tcW w:w="1271" w:type="dxa"/>
          </w:tcPr>
          <w:p w14:paraId="48ABFBFF" w14:textId="77777777" w:rsidR="00D3735F" w:rsidRPr="00A20063" w:rsidRDefault="00D3735F" w:rsidP="00A20063">
            <w:pPr>
              <w:jc w:val="center"/>
              <w:rPr>
                <w:b/>
                <w:bCs/>
                <w:szCs w:val="22"/>
                <w:u w:val="single"/>
              </w:rPr>
            </w:pPr>
            <w:hyperlink w:anchor="2bn6wsx">
              <w:r w:rsidRPr="00A20063">
                <w:rPr>
                  <w:color w:val="0000FF"/>
                  <w:szCs w:val="22"/>
                  <w:u w:val="single"/>
                </w:rPr>
                <w:t>26/06/2017</w:t>
              </w:r>
            </w:hyperlink>
          </w:p>
        </w:tc>
        <w:tc>
          <w:tcPr>
            <w:tcW w:w="7745" w:type="dxa"/>
          </w:tcPr>
          <w:p w14:paraId="38C85743" w14:textId="77777777" w:rsidR="00D3735F" w:rsidRPr="00A20063" w:rsidRDefault="00D3735F" w:rsidP="00453852">
            <w:pPr>
              <w:pStyle w:val="ListParagraph"/>
              <w:numPr>
                <w:ilvl w:val="0"/>
                <w:numId w:val="7"/>
              </w:numPr>
              <w:rPr>
                <w:b/>
                <w:bCs/>
                <w:color w:val="auto"/>
                <w:szCs w:val="22"/>
                <w:u w:val="single"/>
              </w:rPr>
            </w:pPr>
            <w:r w:rsidRPr="00A20063">
              <w:rPr>
                <w:b/>
                <w:bCs/>
                <w:color w:val="auto"/>
                <w:szCs w:val="22"/>
                <w:u w:val="single"/>
              </w:rPr>
              <w:t xml:space="preserve">NOSP goes and stays at </w:t>
            </w:r>
          </w:p>
          <w:p w14:paraId="78C869D2" w14:textId="77777777" w:rsidR="00D3735F" w:rsidRPr="00A20063" w:rsidRDefault="00D3735F" w:rsidP="00A20063">
            <w:pPr>
              <w:pStyle w:val="ListParagraph"/>
              <w:ind w:left="360"/>
              <w:rPr>
                <w:szCs w:val="22"/>
              </w:rPr>
            </w:pPr>
            <w:r w:rsidRPr="00A20063">
              <w:rPr>
                <w:szCs w:val="22"/>
              </w:rPr>
              <w:t>31 allegations</w:t>
            </w:r>
          </w:p>
          <w:p w14:paraId="3B909E3E" w14:textId="77777777" w:rsidR="00D3735F" w:rsidRPr="00A20063" w:rsidRDefault="00D3735F" w:rsidP="00A20063">
            <w:pPr>
              <w:pStyle w:val="ListParagraph"/>
              <w:ind w:left="360"/>
              <w:rPr>
                <w:szCs w:val="22"/>
              </w:rPr>
            </w:pPr>
            <w:r w:rsidRPr="00A20063">
              <w:rPr>
                <w:b/>
                <w:bCs/>
                <w:szCs w:val="22"/>
              </w:rPr>
              <w:t xml:space="preserve">Dated: </w:t>
            </w:r>
            <w:r w:rsidRPr="00A20063">
              <w:rPr>
                <w:color w:val="0000FF"/>
                <w:szCs w:val="22"/>
              </w:rPr>
              <w:t>19/06/2017</w:t>
            </w:r>
          </w:p>
          <w:p w14:paraId="08EF3C68" w14:textId="77777777" w:rsidR="00D3735F" w:rsidRPr="00A20063" w:rsidRDefault="00D3735F" w:rsidP="00A20063">
            <w:pPr>
              <w:jc w:val="center"/>
              <w:rPr>
                <w:b/>
                <w:bCs/>
                <w:szCs w:val="22"/>
                <w:u w:val="single"/>
              </w:rPr>
            </w:pPr>
          </w:p>
        </w:tc>
      </w:tr>
      <w:tr w:rsidR="00D3735F" w:rsidRPr="00A20063" w14:paraId="3AAEB92C" w14:textId="77777777" w:rsidTr="005336F2">
        <w:trPr>
          <w:trHeight w:val="252"/>
        </w:trPr>
        <w:tc>
          <w:tcPr>
            <w:tcW w:w="1271" w:type="dxa"/>
          </w:tcPr>
          <w:p w14:paraId="10498026" w14:textId="77777777" w:rsidR="00D3735F" w:rsidRPr="00A20063" w:rsidRDefault="00D3735F" w:rsidP="00A20063">
            <w:pPr>
              <w:jc w:val="center"/>
              <w:rPr>
                <w:b/>
                <w:bCs/>
                <w:szCs w:val="22"/>
                <w:u w:val="single"/>
              </w:rPr>
            </w:pPr>
            <w:hyperlink w:anchor="qsh70q">
              <w:r w:rsidRPr="00A20063">
                <w:rPr>
                  <w:color w:val="0000FF"/>
                  <w:szCs w:val="22"/>
                  <w:u w:val="single"/>
                </w:rPr>
                <w:t>27/06/2017</w:t>
              </w:r>
            </w:hyperlink>
          </w:p>
        </w:tc>
        <w:tc>
          <w:tcPr>
            <w:tcW w:w="7745" w:type="dxa"/>
          </w:tcPr>
          <w:p w14:paraId="36137B3A" w14:textId="77777777" w:rsidR="00D3735F" w:rsidRPr="00A20063" w:rsidRDefault="00D3735F" w:rsidP="00453852">
            <w:pPr>
              <w:pStyle w:val="ListParagraph"/>
              <w:numPr>
                <w:ilvl w:val="0"/>
                <w:numId w:val="7"/>
              </w:numPr>
              <w:rPr>
                <w:b/>
                <w:bCs/>
                <w:color w:val="auto"/>
                <w:szCs w:val="22"/>
                <w:u w:val="single"/>
              </w:rPr>
            </w:pPr>
            <w:r w:rsidRPr="00A20063">
              <w:rPr>
                <w:b/>
                <w:bCs/>
                <w:color w:val="auto"/>
                <w:szCs w:val="22"/>
                <w:u w:val="single"/>
              </w:rPr>
              <w:t xml:space="preserve">NOSP goes and stays at </w:t>
            </w:r>
          </w:p>
          <w:p w14:paraId="246B3D95" w14:textId="77777777" w:rsidR="00D3735F" w:rsidRPr="00A20063" w:rsidRDefault="00D3735F" w:rsidP="00A20063">
            <w:pPr>
              <w:pStyle w:val="ListParagraph"/>
              <w:ind w:left="360"/>
              <w:rPr>
                <w:szCs w:val="22"/>
              </w:rPr>
            </w:pPr>
            <w:r w:rsidRPr="00A20063">
              <w:rPr>
                <w:szCs w:val="22"/>
              </w:rPr>
              <w:t>31 allegations</w:t>
            </w:r>
          </w:p>
          <w:p w14:paraId="41264AFB" w14:textId="77777777" w:rsidR="00D3735F" w:rsidRPr="00A20063" w:rsidRDefault="00D3735F" w:rsidP="00A20063">
            <w:pPr>
              <w:pStyle w:val="ListParagraph"/>
              <w:ind w:left="360"/>
              <w:rPr>
                <w:szCs w:val="22"/>
              </w:rPr>
            </w:pPr>
            <w:r w:rsidRPr="00A20063">
              <w:rPr>
                <w:b/>
                <w:bCs/>
                <w:szCs w:val="22"/>
              </w:rPr>
              <w:lastRenderedPageBreak/>
              <w:t xml:space="preserve">Dated: </w:t>
            </w:r>
            <w:r w:rsidRPr="00A20063">
              <w:rPr>
                <w:color w:val="0000FF"/>
                <w:szCs w:val="22"/>
              </w:rPr>
              <w:t>19/06/2017</w:t>
            </w:r>
          </w:p>
          <w:p w14:paraId="6EC5F0AB" w14:textId="77777777" w:rsidR="00D3735F" w:rsidRPr="00A20063" w:rsidRDefault="00D3735F" w:rsidP="00A20063">
            <w:pPr>
              <w:jc w:val="center"/>
              <w:rPr>
                <w:b/>
                <w:bCs/>
                <w:szCs w:val="22"/>
                <w:u w:val="single"/>
              </w:rPr>
            </w:pPr>
          </w:p>
        </w:tc>
      </w:tr>
      <w:tr w:rsidR="00D3735F" w:rsidRPr="00A20063" w14:paraId="08312A5A" w14:textId="77777777" w:rsidTr="005336F2">
        <w:trPr>
          <w:trHeight w:val="252"/>
        </w:trPr>
        <w:tc>
          <w:tcPr>
            <w:tcW w:w="1271" w:type="dxa"/>
          </w:tcPr>
          <w:p w14:paraId="5C0299EF" w14:textId="77777777" w:rsidR="00D3735F" w:rsidRPr="00A20063" w:rsidRDefault="00D3735F" w:rsidP="00A20063">
            <w:pPr>
              <w:jc w:val="center"/>
              <w:rPr>
                <w:b/>
                <w:bCs/>
                <w:szCs w:val="22"/>
                <w:u w:val="single"/>
              </w:rPr>
            </w:pPr>
            <w:hyperlink w:anchor="3as4poj">
              <w:r w:rsidRPr="00A20063">
                <w:rPr>
                  <w:color w:val="0000FF"/>
                  <w:szCs w:val="22"/>
                  <w:u w:val="single"/>
                </w:rPr>
                <w:t>28/06/2017</w:t>
              </w:r>
            </w:hyperlink>
          </w:p>
        </w:tc>
        <w:tc>
          <w:tcPr>
            <w:tcW w:w="7745" w:type="dxa"/>
          </w:tcPr>
          <w:p w14:paraId="75174E74" w14:textId="77777777" w:rsidR="00D3735F" w:rsidRPr="00A20063" w:rsidRDefault="00D3735F" w:rsidP="00453852">
            <w:pPr>
              <w:pStyle w:val="ListParagraph"/>
              <w:numPr>
                <w:ilvl w:val="0"/>
                <w:numId w:val="7"/>
              </w:numPr>
              <w:rPr>
                <w:b/>
                <w:bCs/>
                <w:color w:val="auto"/>
                <w:szCs w:val="22"/>
                <w:u w:val="single"/>
              </w:rPr>
            </w:pPr>
            <w:r w:rsidRPr="00A20063">
              <w:rPr>
                <w:b/>
                <w:bCs/>
                <w:color w:val="auto"/>
                <w:szCs w:val="22"/>
                <w:u w:val="single"/>
              </w:rPr>
              <w:t xml:space="preserve">NOSP goes and stays at </w:t>
            </w:r>
          </w:p>
          <w:p w14:paraId="1A29BF17" w14:textId="77777777" w:rsidR="00D3735F" w:rsidRPr="00A20063" w:rsidRDefault="00D3735F" w:rsidP="00A20063">
            <w:pPr>
              <w:pStyle w:val="ListParagraph"/>
              <w:ind w:left="360"/>
              <w:rPr>
                <w:szCs w:val="22"/>
              </w:rPr>
            </w:pPr>
            <w:r w:rsidRPr="00A20063">
              <w:rPr>
                <w:szCs w:val="22"/>
              </w:rPr>
              <w:t>31 allegations</w:t>
            </w:r>
          </w:p>
          <w:p w14:paraId="4E948E13" w14:textId="77777777" w:rsidR="00D3735F" w:rsidRPr="00A20063" w:rsidRDefault="00D3735F" w:rsidP="00A20063">
            <w:pPr>
              <w:pStyle w:val="ListParagraph"/>
              <w:ind w:left="360"/>
              <w:rPr>
                <w:szCs w:val="22"/>
              </w:rPr>
            </w:pPr>
            <w:r w:rsidRPr="00A20063">
              <w:rPr>
                <w:b/>
                <w:bCs/>
                <w:szCs w:val="22"/>
              </w:rPr>
              <w:t xml:space="preserve">Dated: </w:t>
            </w:r>
            <w:r w:rsidRPr="00A20063">
              <w:rPr>
                <w:color w:val="0000FF"/>
                <w:szCs w:val="22"/>
              </w:rPr>
              <w:t>19/06/2017</w:t>
            </w:r>
          </w:p>
          <w:p w14:paraId="6AD85491" w14:textId="77777777" w:rsidR="00D3735F" w:rsidRPr="00A20063" w:rsidRDefault="00D3735F" w:rsidP="00A20063">
            <w:pPr>
              <w:jc w:val="center"/>
              <w:rPr>
                <w:b/>
                <w:bCs/>
                <w:szCs w:val="22"/>
                <w:u w:val="single"/>
              </w:rPr>
            </w:pPr>
          </w:p>
        </w:tc>
      </w:tr>
      <w:tr w:rsidR="00D3735F" w:rsidRPr="00A20063" w14:paraId="3E4ED054" w14:textId="77777777" w:rsidTr="005336F2">
        <w:trPr>
          <w:trHeight w:val="268"/>
        </w:trPr>
        <w:tc>
          <w:tcPr>
            <w:tcW w:w="1271" w:type="dxa"/>
          </w:tcPr>
          <w:p w14:paraId="613272EB" w14:textId="77777777" w:rsidR="00D3735F" w:rsidRPr="00A20063" w:rsidRDefault="00D3735F" w:rsidP="00A20063">
            <w:pPr>
              <w:jc w:val="center"/>
              <w:rPr>
                <w:b/>
                <w:bCs/>
                <w:szCs w:val="22"/>
                <w:u w:val="single"/>
              </w:rPr>
            </w:pPr>
            <w:hyperlink w:anchor="1pxezwc">
              <w:r w:rsidRPr="00A20063">
                <w:rPr>
                  <w:color w:val="0000FF"/>
                  <w:szCs w:val="22"/>
                  <w:u w:val="single"/>
                </w:rPr>
                <w:t>29/06/2017</w:t>
              </w:r>
            </w:hyperlink>
          </w:p>
        </w:tc>
        <w:tc>
          <w:tcPr>
            <w:tcW w:w="7745" w:type="dxa"/>
          </w:tcPr>
          <w:p w14:paraId="341B5C00" w14:textId="77777777" w:rsidR="00D3735F" w:rsidRPr="00A20063" w:rsidRDefault="00D3735F" w:rsidP="00453852">
            <w:pPr>
              <w:pStyle w:val="ListParagraph"/>
              <w:numPr>
                <w:ilvl w:val="0"/>
                <w:numId w:val="7"/>
              </w:numPr>
              <w:rPr>
                <w:b/>
                <w:bCs/>
                <w:color w:val="auto"/>
                <w:szCs w:val="22"/>
                <w:u w:val="single"/>
              </w:rPr>
            </w:pPr>
            <w:r w:rsidRPr="00A20063">
              <w:rPr>
                <w:b/>
                <w:bCs/>
                <w:color w:val="auto"/>
                <w:szCs w:val="22"/>
                <w:u w:val="single"/>
              </w:rPr>
              <w:t xml:space="preserve">NOSP goes and stays at </w:t>
            </w:r>
          </w:p>
          <w:p w14:paraId="18A53176" w14:textId="77777777" w:rsidR="00D3735F" w:rsidRPr="00A20063" w:rsidRDefault="00D3735F" w:rsidP="00A20063">
            <w:pPr>
              <w:pStyle w:val="ListParagraph"/>
              <w:ind w:left="360"/>
              <w:rPr>
                <w:szCs w:val="22"/>
              </w:rPr>
            </w:pPr>
            <w:r w:rsidRPr="00A20063">
              <w:rPr>
                <w:szCs w:val="22"/>
              </w:rPr>
              <w:t>31 allegations</w:t>
            </w:r>
          </w:p>
          <w:p w14:paraId="14673DF5" w14:textId="77777777" w:rsidR="00D3735F" w:rsidRPr="00A20063" w:rsidRDefault="00D3735F" w:rsidP="00A20063">
            <w:pPr>
              <w:pStyle w:val="ListParagraph"/>
              <w:ind w:left="360"/>
              <w:rPr>
                <w:szCs w:val="22"/>
              </w:rPr>
            </w:pPr>
            <w:r w:rsidRPr="00A20063">
              <w:rPr>
                <w:b/>
                <w:bCs/>
                <w:szCs w:val="22"/>
              </w:rPr>
              <w:t xml:space="preserve">Dated: </w:t>
            </w:r>
            <w:r w:rsidRPr="00A20063">
              <w:rPr>
                <w:color w:val="0000FF"/>
                <w:szCs w:val="22"/>
              </w:rPr>
              <w:t>19/06/2017</w:t>
            </w:r>
          </w:p>
          <w:p w14:paraId="676F925C" w14:textId="77777777" w:rsidR="00D3735F" w:rsidRPr="00A20063" w:rsidRDefault="00D3735F" w:rsidP="00A20063">
            <w:pPr>
              <w:jc w:val="center"/>
              <w:rPr>
                <w:b/>
                <w:bCs/>
                <w:szCs w:val="22"/>
                <w:u w:val="single"/>
              </w:rPr>
            </w:pPr>
          </w:p>
        </w:tc>
      </w:tr>
      <w:tr w:rsidR="00D3735F" w:rsidRPr="00A20063" w14:paraId="7ECE94E0" w14:textId="77777777" w:rsidTr="005336F2">
        <w:trPr>
          <w:trHeight w:val="252"/>
        </w:trPr>
        <w:tc>
          <w:tcPr>
            <w:tcW w:w="1271" w:type="dxa"/>
          </w:tcPr>
          <w:p w14:paraId="709AF87C" w14:textId="77777777" w:rsidR="00D3735F" w:rsidRPr="00A20063" w:rsidRDefault="00D3735F" w:rsidP="00A20063">
            <w:pPr>
              <w:jc w:val="center"/>
              <w:rPr>
                <w:b/>
                <w:bCs/>
                <w:szCs w:val="22"/>
                <w:u w:val="single"/>
              </w:rPr>
            </w:pPr>
            <w:hyperlink w:anchor="49x2ik5">
              <w:r w:rsidRPr="00A20063">
                <w:rPr>
                  <w:color w:val="0000FF"/>
                  <w:szCs w:val="22"/>
                  <w:u w:val="single"/>
                </w:rPr>
                <w:t>30/06/2017</w:t>
              </w:r>
            </w:hyperlink>
          </w:p>
        </w:tc>
        <w:tc>
          <w:tcPr>
            <w:tcW w:w="7745" w:type="dxa"/>
          </w:tcPr>
          <w:p w14:paraId="57C09B6C" w14:textId="77777777" w:rsidR="00D3735F" w:rsidRPr="00A20063" w:rsidRDefault="00D3735F" w:rsidP="00453852">
            <w:pPr>
              <w:pStyle w:val="ListParagraph"/>
              <w:numPr>
                <w:ilvl w:val="0"/>
                <w:numId w:val="7"/>
              </w:numPr>
              <w:rPr>
                <w:b/>
                <w:bCs/>
                <w:color w:val="auto"/>
                <w:szCs w:val="22"/>
                <w:u w:val="single"/>
              </w:rPr>
            </w:pPr>
            <w:r w:rsidRPr="00A20063">
              <w:rPr>
                <w:b/>
                <w:bCs/>
                <w:color w:val="auto"/>
                <w:szCs w:val="22"/>
                <w:u w:val="single"/>
              </w:rPr>
              <w:t xml:space="preserve">NOSP goes and stays at </w:t>
            </w:r>
          </w:p>
          <w:p w14:paraId="131759A6" w14:textId="77777777" w:rsidR="00D3735F" w:rsidRPr="00A20063" w:rsidRDefault="00D3735F" w:rsidP="00A20063">
            <w:pPr>
              <w:pStyle w:val="ListParagraph"/>
              <w:ind w:left="360"/>
              <w:rPr>
                <w:szCs w:val="22"/>
              </w:rPr>
            </w:pPr>
            <w:r w:rsidRPr="00A20063">
              <w:rPr>
                <w:szCs w:val="22"/>
              </w:rPr>
              <w:t>31 allegations</w:t>
            </w:r>
          </w:p>
          <w:p w14:paraId="01D6FFDD" w14:textId="77777777" w:rsidR="00D3735F" w:rsidRPr="00A20063" w:rsidRDefault="00D3735F" w:rsidP="00A20063">
            <w:pPr>
              <w:pStyle w:val="ListParagraph"/>
              <w:ind w:left="360"/>
              <w:rPr>
                <w:szCs w:val="22"/>
              </w:rPr>
            </w:pPr>
            <w:r w:rsidRPr="00A20063">
              <w:rPr>
                <w:b/>
                <w:bCs/>
                <w:szCs w:val="22"/>
              </w:rPr>
              <w:t xml:space="preserve">Dated: </w:t>
            </w:r>
            <w:r w:rsidRPr="00A20063">
              <w:rPr>
                <w:color w:val="0000FF"/>
                <w:szCs w:val="22"/>
              </w:rPr>
              <w:t>19/06/2017</w:t>
            </w:r>
          </w:p>
          <w:p w14:paraId="043BA250" w14:textId="77777777" w:rsidR="00D3735F" w:rsidRPr="00A20063" w:rsidRDefault="00D3735F" w:rsidP="00A20063">
            <w:pPr>
              <w:jc w:val="center"/>
              <w:rPr>
                <w:b/>
                <w:bCs/>
                <w:szCs w:val="22"/>
                <w:u w:val="single"/>
              </w:rPr>
            </w:pPr>
          </w:p>
        </w:tc>
      </w:tr>
      <w:tr w:rsidR="00D3735F" w:rsidRPr="00A20063" w14:paraId="1B52FC48" w14:textId="77777777" w:rsidTr="005336F2">
        <w:trPr>
          <w:trHeight w:val="252"/>
        </w:trPr>
        <w:tc>
          <w:tcPr>
            <w:tcW w:w="1271" w:type="dxa"/>
          </w:tcPr>
          <w:p w14:paraId="56324FF5" w14:textId="77777777" w:rsidR="00D3735F" w:rsidRPr="00A20063" w:rsidRDefault="00D3735F" w:rsidP="00A20063">
            <w:pPr>
              <w:jc w:val="center"/>
              <w:rPr>
                <w:b/>
                <w:bCs/>
                <w:szCs w:val="22"/>
                <w:u w:val="single"/>
              </w:rPr>
            </w:pPr>
            <w:hyperlink w:anchor="gjdgxs">
              <w:r w:rsidRPr="00A20063">
                <w:rPr>
                  <w:color w:val="0000FF"/>
                  <w:szCs w:val="22"/>
                  <w:u w:val="single"/>
                </w:rPr>
                <w:t>01/06/2017</w:t>
              </w:r>
            </w:hyperlink>
          </w:p>
        </w:tc>
        <w:tc>
          <w:tcPr>
            <w:tcW w:w="7745" w:type="dxa"/>
          </w:tcPr>
          <w:p w14:paraId="30226A7F" w14:textId="77777777" w:rsidR="00D3735F" w:rsidRPr="00A20063" w:rsidRDefault="00D3735F" w:rsidP="00453852">
            <w:pPr>
              <w:pStyle w:val="ListParagraph"/>
              <w:numPr>
                <w:ilvl w:val="0"/>
                <w:numId w:val="7"/>
              </w:numPr>
              <w:rPr>
                <w:b/>
                <w:bCs/>
                <w:color w:val="auto"/>
                <w:szCs w:val="22"/>
                <w:u w:val="single"/>
              </w:rPr>
            </w:pPr>
            <w:r w:rsidRPr="00A20063">
              <w:rPr>
                <w:b/>
                <w:bCs/>
                <w:color w:val="auto"/>
                <w:szCs w:val="22"/>
                <w:u w:val="single"/>
              </w:rPr>
              <w:t xml:space="preserve">NOSP goes and stays at </w:t>
            </w:r>
          </w:p>
          <w:p w14:paraId="335C603C" w14:textId="77777777" w:rsidR="00D3735F" w:rsidRPr="00A20063" w:rsidRDefault="00D3735F" w:rsidP="00A20063">
            <w:pPr>
              <w:pStyle w:val="ListParagraph"/>
              <w:ind w:left="360"/>
              <w:rPr>
                <w:szCs w:val="22"/>
              </w:rPr>
            </w:pPr>
            <w:r w:rsidRPr="00A20063">
              <w:rPr>
                <w:szCs w:val="22"/>
              </w:rPr>
              <w:t>31 allegations</w:t>
            </w:r>
          </w:p>
          <w:p w14:paraId="79E49CF5" w14:textId="77777777" w:rsidR="00D3735F" w:rsidRPr="00A20063" w:rsidRDefault="00D3735F" w:rsidP="00A20063">
            <w:pPr>
              <w:pStyle w:val="ListParagraph"/>
              <w:ind w:left="360"/>
              <w:rPr>
                <w:szCs w:val="22"/>
              </w:rPr>
            </w:pPr>
            <w:r w:rsidRPr="00A20063">
              <w:rPr>
                <w:b/>
                <w:bCs/>
                <w:szCs w:val="22"/>
              </w:rPr>
              <w:t xml:space="preserve">Dated: </w:t>
            </w:r>
            <w:r w:rsidRPr="00A20063">
              <w:rPr>
                <w:color w:val="0000FF"/>
                <w:szCs w:val="22"/>
              </w:rPr>
              <w:t>19/06/2017</w:t>
            </w:r>
          </w:p>
          <w:p w14:paraId="63324A23" w14:textId="77777777" w:rsidR="00D3735F" w:rsidRPr="00A20063" w:rsidRDefault="00D3735F" w:rsidP="00A20063">
            <w:pPr>
              <w:jc w:val="center"/>
              <w:rPr>
                <w:b/>
                <w:bCs/>
                <w:szCs w:val="22"/>
                <w:u w:val="single"/>
              </w:rPr>
            </w:pPr>
          </w:p>
        </w:tc>
      </w:tr>
      <w:tr w:rsidR="00E24333" w:rsidRPr="00A20063" w14:paraId="2970450A" w14:textId="77777777" w:rsidTr="005336F2">
        <w:trPr>
          <w:trHeight w:val="252"/>
        </w:trPr>
        <w:tc>
          <w:tcPr>
            <w:tcW w:w="1271" w:type="dxa"/>
          </w:tcPr>
          <w:p w14:paraId="59A50848" w14:textId="77777777" w:rsidR="00E24333" w:rsidRPr="00A20063" w:rsidRDefault="00E24333" w:rsidP="00A20063">
            <w:pPr>
              <w:jc w:val="center"/>
              <w:rPr>
                <w:b/>
                <w:bCs/>
                <w:szCs w:val="22"/>
                <w:u w:val="single"/>
              </w:rPr>
            </w:pPr>
          </w:p>
        </w:tc>
        <w:tc>
          <w:tcPr>
            <w:tcW w:w="7745" w:type="dxa"/>
          </w:tcPr>
          <w:p w14:paraId="2B3B9FDA" w14:textId="77777777" w:rsidR="00E24333" w:rsidRPr="00A20063" w:rsidRDefault="00E24333" w:rsidP="00A20063">
            <w:pPr>
              <w:jc w:val="center"/>
              <w:rPr>
                <w:b/>
                <w:bCs/>
                <w:szCs w:val="22"/>
                <w:u w:val="single"/>
              </w:rPr>
            </w:pPr>
          </w:p>
        </w:tc>
      </w:tr>
      <w:tr w:rsidR="00E24333" w:rsidRPr="00A20063" w14:paraId="252423AB" w14:textId="77777777" w:rsidTr="005336F2">
        <w:trPr>
          <w:trHeight w:val="252"/>
        </w:trPr>
        <w:tc>
          <w:tcPr>
            <w:tcW w:w="1271" w:type="dxa"/>
          </w:tcPr>
          <w:p w14:paraId="5315581D" w14:textId="77777777" w:rsidR="00E24333" w:rsidRPr="00A20063" w:rsidRDefault="00E24333" w:rsidP="00A20063">
            <w:pPr>
              <w:jc w:val="center"/>
              <w:rPr>
                <w:b/>
                <w:bCs/>
                <w:szCs w:val="22"/>
                <w:u w:val="single"/>
              </w:rPr>
            </w:pPr>
          </w:p>
        </w:tc>
        <w:tc>
          <w:tcPr>
            <w:tcW w:w="7745" w:type="dxa"/>
          </w:tcPr>
          <w:p w14:paraId="74E23550" w14:textId="77777777" w:rsidR="00E24333" w:rsidRPr="00A20063" w:rsidRDefault="00E24333" w:rsidP="00A20063">
            <w:pPr>
              <w:widowControl w:val="0"/>
              <w:contextualSpacing/>
              <w:rPr>
                <w:b/>
                <w:bCs/>
                <w:color w:val="0000FF"/>
                <w:szCs w:val="22"/>
                <w:u w:val="single"/>
                <w:lang w:val="en-US"/>
              </w:rPr>
            </w:pPr>
          </w:p>
        </w:tc>
      </w:tr>
      <w:tr w:rsidR="00E24333" w:rsidRPr="00A20063" w14:paraId="4FC05B18" w14:textId="77777777" w:rsidTr="005336F2">
        <w:trPr>
          <w:trHeight w:val="252"/>
        </w:trPr>
        <w:tc>
          <w:tcPr>
            <w:tcW w:w="1271" w:type="dxa"/>
          </w:tcPr>
          <w:p w14:paraId="76791648" w14:textId="77777777" w:rsidR="00E24333" w:rsidRPr="00A20063" w:rsidRDefault="00E24333" w:rsidP="00A20063">
            <w:pPr>
              <w:jc w:val="center"/>
              <w:rPr>
                <w:b/>
                <w:bCs/>
                <w:szCs w:val="22"/>
                <w:u w:val="single"/>
              </w:rPr>
            </w:pPr>
          </w:p>
        </w:tc>
        <w:tc>
          <w:tcPr>
            <w:tcW w:w="7745" w:type="dxa"/>
          </w:tcPr>
          <w:p w14:paraId="1E58CD15" w14:textId="77777777" w:rsidR="00E24333" w:rsidRPr="00A20063" w:rsidRDefault="00E24333" w:rsidP="00A20063">
            <w:pPr>
              <w:jc w:val="center"/>
              <w:rPr>
                <w:b/>
                <w:bCs/>
                <w:szCs w:val="22"/>
                <w:u w:val="single"/>
              </w:rPr>
            </w:pPr>
            <w:r w:rsidRPr="00A20063">
              <w:rPr>
                <w:b/>
                <w:bCs/>
                <w:szCs w:val="22"/>
                <w:u w:val="single"/>
              </w:rPr>
              <w:t>July 2017</w:t>
            </w:r>
          </w:p>
        </w:tc>
      </w:tr>
      <w:tr w:rsidR="00E24333" w:rsidRPr="00A20063" w14:paraId="211A8676" w14:textId="77777777" w:rsidTr="005336F2">
        <w:trPr>
          <w:trHeight w:val="252"/>
        </w:trPr>
        <w:tc>
          <w:tcPr>
            <w:tcW w:w="1271" w:type="dxa"/>
          </w:tcPr>
          <w:p w14:paraId="217397F7" w14:textId="77777777" w:rsidR="00E24333" w:rsidRPr="00A20063" w:rsidRDefault="00E24333" w:rsidP="00A20063">
            <w:pPr>
              <w:jc w:val="center"/>
              <w:rPr>
                <w:b/>
                <w:bCs/>
                <w:szCs w:val="22"/>
                <w:u w:val="single"/>
              </w:rPr>
            </w:pPr>
            <w:r w:rsidRPr="00A20063">
              <w:rPr>
                <w:b/>
                <w:bCs/>
                <w:szCs w:val="22"/>
                <w:u w:val="single"/>
              </w:rPr>
              <w:t>Dates</w:t>
            </w:r>
          </w:p>
        </w:tc>
        <w:tc>
          <w:tcPr>
            <w:tcW w:w="7745" w:type="dxa"/>
          </w:tcPr>
          <w:p w14:paraId="6A9995F3" w14:textId="77777777" w:rsidR="00E24333" w:rsidRPr="00A20063" w:rsidRDefault="00E24333" w:rsidP="00A20063">
            <w:pPr>
              <w:rPr>
                <w:b/>
                <w:bCs/>
                <w:szCs w:val="22"/>
                <w:u w:val="single"/>
              </w:rPr>
            </w:pPr>
            <w:r w:rsidRPr="00A20063">
              <w:rPr>
                <w:b/>
                <w:bCs/>
                <w:szCs w:val="22"/>
                <w:u w:val="single"/>
              </w:rPr>
              <w:t xml:space="preserve">Incidents </w:t>
            </w:r>
          </w:p>
        </w:tc>
      </w:tr>
      <w:tr w:rsidR="005A5CB1" w:rsidRPr="00A20063" w14:paraId="16120F6C" w14:textId="77777777" w:rsidTr="005336F2">
        <w:trPr>
          <w:trHeight w:val="252"/>
        </w:trPr>
        <w:tc>
          <w:tcPr>
            <w:tcW w:w="1271" w:type="dxa"/>
          </w:tcPr>
          <w:p w14:paraId="11A52806" w14:textId="77777777" w:rsidR="005A5CB1" w:rsidRPr="00A20063" w:rsidRDefault="005A5CB1" w:rsidP="00A20063">
            <w:pPr>
              <w:jc w:val="center"/>
              <w:rPr>
                <w:b/>
                <w:bCs/>
                <w:szCs w:val="22"/>
                <w:u w:val="single"/>
              </w:rPr>
            </w:pPr>
            <w:hyperlink r:id="rId107">
              <w:r w:rsidRPr="00A20063">
                <w:rPr>
                  <w:color w:val="0000FF"/>
                  <w:szCs w:val="22"/>
                  <w:u w:val="single"/>
                </w:rPr>
                <w:t>01/07/2017</w:t>
              </w:r>
            </w:hyperlink>
          </w:p>
        </w:tc>
        <w:tc>
          <w:tcPr>
            <w:tcW w:w="7745" w:type="dxa"/>
          </w:tcPr>
          <w:p w14:paraId="218CC7DE" w14:textId="77777777" w:rsidR="005A5CB1" w:rsidRPr="00A20063" w:rsidRDefault="005A5CB1" w:rsidP="00453852">
            <w:pPr>
              <w:pStyle w:val="ListParagraph"/>
              <w:numPr>
                <w:ilvl w:val="0"/>
                <w:numId w:val="7"/>
              </w:numPr>
              <w:rPr>
                <w:b/>
                <w:bCs/>
                <w:color w:val="auto"/>
                <w:szCs w:val="22"/>
                <w:u w:val="single"/>
              </w:rPr>
            </w:pPr>
            <w:r w:rsidRPr="00A20063">
              <w:rPr>
                <w:b/>
                <w:bCs/>
                <w:color w:val="auto"/>
                <w:szCs w:val="22"/>
                <w:u w:val="single"/>
              </w:rPr>
              <w:t xml:space="preserve">NOSP goes and stays at </w:t>
            </w:r>
          </w:p>
          <w:p w14:paraId="30DC5B1A" w14:textId="77777777" w:rsidR="005A5CB1" w:rsidRPr="00A20063" w:rsidRDefault="005A5CB1" w:rsidP="00A20063">
            <w:pPr>
              <w:pStyle w:val="ListParagraph"/>
              <w:ind w:left="360"/>
              <w:rPr>
                <w:szCs w:val="22"/>
              </w:rPr>
            </w:pPr>
            <w:r w:rsidRPr="00A20063">
              <w:rPr>
                <w:szCs w:val="22"/>
              </w:rPr>
              <w:t>31 allegations</w:t>
            </w:r>
          </w:p>
          <w:p w14:paraId="109FCAEA" w14:textId="77777777" w:rsidR="005A5CB1" w:rsidRPr="00A20063" w:rsidRDefault="005A5CB1" w:rsidP="00A20063">
            <w:pPr>
              <w:pStyle w:val="ListParagraph"/>
              <w:ind w:left="360"/>
              <w:rPr>
                <w:szCs w:val="22"/>
              </w:rPr>
            </w:pPr>
            <w:r w:rsidRPr="00A20063">
              <w:rPr>
                <w:b/>
                <w:bCs/>
                <w:szCs w:val="22"/>
              </w:rPr>
              <w:t xml:space="preserve">Dated: </w:t>
            </w:r>
            <w:r w:rsidRPr="00A20063">
              <w:rPr>
                <w:color w:val="0000FF"/>
                <w:szCs w:val="22"/>
              </w:rPr>
              <w:t>19/06/2017</w:t>
            </w:r>
          </w:p>
          <w:p w14:paraId="07FD28C7" w14:textId="77777777" w:rsidR="005A5CB1" w:rsidRPr="00A20063" w:rsidRDefault="005A5CB1" w:rsidP="00A20063">
            <w:pPr>
              <w:jc w:val="center"/>
              <w:rPr>
                <w:b/>
                <w:bCs/>
                <w:szCs w:val="22"/>
                <w:u w:val="single"/>
              </w:rPr>
            </w:pPr>
          </w:p>
        </w:tc>
      </w:tr>
      <w:tr w:rsidR="005A5CB1" w:rsidRPr="00A20063" w14:paraId="3D374CE9" w14:textId="77777777" w:rsidTr="005336F2">
        <w:trPr>
          <w:trHeight w:val="268"/>
        </w:trPr>
        <w:tc>
          <w:tcPr>
            <w:tcW w:w="1271" w:type="dxa"/>
          </w:tcPr>
          <w:p w14:paraId="4DE64D64" w14:textId="77777777" w:rsidR="005A5CB1" w:rsidRPr="00A20063" w:rsidRDefault="005A5CB1" w:rsidP="00A20063">
            <w:pPr>
              <w:jc w:val="center"/>
              <w:rPr>
                <w:b/>
                <w:bCs/>
                <w:szCs w:val="22"/>
                <w:u w:val="single"/>
              </w:rPr>
            </w:pPr>
            <w:hyperlink r:id="rId108">
              <w:r w:rsidRPr="00A20063">
                <w:rPr>
                  <w:color w:val="0000FF"/>
                  <w:szCs w:val="22"/>
                  <w:u w:val="single"/>
                </w:rPr>
                <w:t>02/07/2017</w:t>
              </w:r>
            </w:hyperlink>
          </w:p>
        </w:tc>
        <w:tc>
          <w:tcPr>
            <w:tcW w:w="7745" w:type="dxa"/>
          </w:tcPr>
          <w:p w14:paraId="5D383E02" w14:textId="77777777" w:rsidR="005A5CB1" w:rsidRPr="00A20063" w:rsidRDefault="005A5CB1" w:rsidP="00453852">
            <w:pPr>
              <w:pStyle w:val="ListParagraph"/>
              <w:numPr>
                <w:ilvl w:val="0"/>
                <w:numId w:val="7"/>
              </w:numPr>
              <w:rPr>
                <w:b/>
                <w:bCs/>
                <w:color w:val="auto"/>
                <w:szCs w:val="22"/>
                <w:u w:val="single"/>
              </w:rPr>
            </w:pPr>
            <w:r w:rsidRPr="00A20063">
              <w:rPr>
                <w:b/>
                <w:bCs/>
                <w:color w:val="auto"/>
                <w:szCs w:val="22"/>
                <w:u w:val="single"/>
              </w:rPr>
              <w:t xml:space="preserve">NOSP goes and stays at </w:t>
            </w:r>
          </w:p>
          <w:p w14:paraId="51AFCC1C" w14:textId="77777777" w:rsidR="005A5CB1" w:rsidRPr="00A20063" w:rsidRDefault="005A5CB1" w:rsidP="00A20063">
            <w:pPr>
              <w:pStyle w:val="ListParagraph"/>
              <w:ind w:left="360"/>
              <w:rPr>
                <w:szCs w:val="22"/>
              </w:rPr>
            </w:pPr>
            <w:r w:rsidRPr="00A20063">
              <w:rPr>
                <w:szCs w:val="22"/>
              </w:rPr>
              <w:t>31 allegations</w:t>
            </w:r>
          </w:p>
          <w:p w14:paraId="603631E6" w14:textId="77777777" w:rsidR="005A5CB1" w:rsidRPr="00A20063" w:rsidRDefault="005A5CB1" w:rsidP="00A20063">
            <w:pPr>
              <w:pStyle w:val="ListParagraph"/>
              <w:ind w:left="360"/>
              <w:rPr>
                <w:szCs w:val="22"/>
              </w:rPr>
            </w:pPr>
            <w:r w:rsidRPr="00A20063">
              <w:rPr>
                <w:b/>
                <w:bCs/>
                <w:szCs w:val="22"/>
              </w:rPr>
              <w:t xml:space="preserve">Dated: </w:t>
            </w:r>
            <w:r w:rsidRPr="00A20063">
              <w:rPr>
                <w:color w:val="0000FF"/>
                <w:szCs w:val="22"/>
              </w:rPr>
              <w:t>19/06/2017</w:t>
            </w:r>
          </w:p>
          <w:p w14:paraId="1733E726" w14:textId="77777777" w:rsidR="005A5CB1" w:rsidRPr="00A20063" w:rsidRDefault="005A5CB1" w:rsidP="00A20063">
            <w:pPr>
              <w:jc w:val="center"/>
              <w:rPr>
                <w:b/>
                <w:bCs/>
                <w:szCs w:val="22"/>
                <w:u w:val="single"/>
              </w:rPr>
            </w:pPr>
          </w:p>
        </w:tc>
      </w:tr>
      <w:tr w:rsidR="005A5CB1" w:rsidRPr="00A20063" w14:paraId="35E7F3E2" w14:textId="77777777" w:rsidTr="005336F2">
        <w:trPr>
          <w:trHeight w:val="252"/>
        </w:trPr>
        <w:tc>
          <w:tcPr>
            <w:tcW w:w="1271" w:type="dxa"/>
          </w:tcPr>
          <w:p w14:paraId="0D8E51A7" w14:textId="77777777" w:rsidR="005A5CB1" w:rsidRPr="00A20063" w:rsidRDefault="005A5CB1" w:rsidP="00A20063">
            <w:pPr>
              <w:jc w:val="center"/>
              <w:rPr>
                <w:b/>
                <w:bCs/>
                <w:szCs w:val="22"/>
                <w:u w:val="single"/>
              </w:rPr>
            </w:pPr>
            <w:hyperlink r:id="rId109">
              <w:r w:rsidRPr="00A20063">
                <w:rPr>
                  <w:color w:val="0000FF"/>
                  <w:szCs w:val="22"/>
                  <w:u w:val="single"/>
                </w:rPr>
                <w:t>03/07/2017</w:t>
              </w:r>
            </w:hyperlink>
          </w:p>
        </w:tc>
        <w:tc>
          <w:tcPr>
            <w:tcW w:w="7745" w:type="dxa"/>
          </w:tcPr>
          <w:p w14:paraId="1A253BB1" w14:textId="77777777" w:rsidR="005A5CB1" w:rsidRPr="00A20063" w:rsidRDefault="005A5CB1" w:rsidP="00453852">
            <w:pPr>
              <w:pStyle w:val="ListParagraph"/>
              <w:numPr>
                <w:ilvl w:val="0"/>
                <w:numId w:val="7"/>
              </w:numPr>
              <w:rPr>
                <w:b/>
                <w:bCs/>
                <w:color w:val="auto"/>
                <w:szCs w:val="22"/>
                <w:u w:val="single"/>
              </w:rPr>
            </w:pPr>
            <w:r w:rsidRPr="00A20063">
              <w:rPr>
                <w:b/>
                <w:bCs/>
                <w:color w:val="auto"/>
                <w:szCs w:val="22"/>
                <w:u w:val="single"/>
              </w:rPr>
              <w:t xml:space="preserve">NOSP goes and stays at </w:t>
            </w:r>
          </w:p>
          <w:p w14:paraId="216FC7CD" w14:textId="77777777" w:rsidR="005A5CB1" w:rsidRPr="00A20063" w:rsidRDefault="005A5CB1" w:rsidP="00A20063">
            <w:pPr>
              <w:pStyle w:val="ListParagraph"/>
              <w:ind w:left="360"/>
              <w:rPr>
                <w:szCs w:val="22"/>
              </w:rPr>
            </w:pPr>
            <w:r w:rsidRPr="00A20063">
              <w:rPr>
                <w:szCs w:val="22"/>
              </w:rPr>
              <w:t>31 allegations</w:t>
            </w:r>
          </w:p>
          <w:p w14:paraId="5850B66C" w14:textId="77777777" w:rsidR="005A5CB1" w:rsidRPr="00A20063" w:rsidRDefault="005A5CB1" w:rsidP="00A20063">
            <w:pPr>
              <w:pStyle w:val="ListParagraph"/>
              <w:ind w:left="360"/>
              <w:rPr>
                <w:szCs w:val="22"/>
              </w:rPr>
            </w:pPr>
            <w:r w:rsidRPr="00A20063">
              <w:rPr>
                <w:b/>
                <w:bCs/>
                <w:szCs w:val="22"/>
              </w:rPr>
              <w:t xml:space="preserve">Dated: </w:t>
            </w:r>
            <w:r w:rsidRPr="00A20063">
              <w:rPr>
                <w:color w:val="0000FF"/>
                <w:szCs w:val="22"/>
              </w:rPr>
              <w:t>19/06/2017</w:t>
            </w:r>
          </w:p>
          <w:p w14:paraId="27DF2054" w14:textId="77777777" w:rsidR="005A5CB1" w:rsidRPr="00A20063" w:rsidRDefault="005A5CB1" w:rsidP="00A20063">
            <w:pPr>
              <w:jc w:val="center"/>
              <w:rPr>
                <w:b/>
                <w:bCs/>
                <w:szCs w:val="22"/>
                <w:u w:val="single"/>
              </w:rPr>
            </w:pPr>
          </w:p>
        </w:tc>
      </w:tr>
      <w:tr w:rsidR="005A5CB1" w:rsidRPr="00A20063" w14:paraId="0A369854" w14:textId="77777777" w:rsidTr="005336F2">
        <w:trPr>
          <w:trHeight w:val="252"/>
        </w:trPr>
        <w:tc>
          <w:tcPr>
            <w:tcW w:w="1271" w:type="dxa"/>
          </w:tcPr>
          <w:p w14:paraId="1E83F5E0" w14:textId="77777777" w:rsidR="005A5CB1" w:rsidRPr="00A20063" w:rsidRDefault="005A5CB1" w:rsidP="00A20063">
            <w:pPr>
              <w:jc w:val="center"/>
              <w:rPr>
                <w:b/>
                <w:bCs/>
                <w:szCs w:val="22"/>
                <w:u w:val="single"/>
              </w:rPr>
            </w:pPr>
            <w:hyperlink r:id="rId110">
              <w:r w:rsidRPr="00A20063">
                <w:rPr>
                  <w:color w:val="0000FF"/>
                  <w:szCs w:val="22"/>
                  <w:u w:val="single"/>
                </w:rPr>
                <w:t>04/07/2017</w:t>
              </w:r>
            </w:hyperlink>
          </w:p>
        </w:tc>
        <w:tc>
          <w:tcPr>
            <w:tcW w:w="7745" w:type="dxa"/>
          </w:tcPr>
          <w:p w14:paraId="2B733ADB" w14:textId="77777777" w:rsidR="005A5CB1" w:rsidRPr="00A20063" w:rsidRDefault="005A5CB1" w:rsidP="00453852">
            <w:pPr>
              <w:pStyle w:val="ListParagraph"/>
              <w:numPr>
                <w:ilvl w:val="0"/>
                <w:numId w:val="7"/>
              </w:numPr>
              <w:rPr>
                <w:b/>
                <w:bCs/>
                <w:color w:val="auto"/>
                <w:szCs w:val="22"/>
                <w:u w:val="single"/>
              </w:rPr>
            </w:pPr>
            <w:r w:rsidRPr="00A20063">
              <w:rPr>
                <w:b/>
                <w:bCs/>
                <w:color w:val="auto"/>
                <w:szCs w:val="22"/>
                <w:u w:val="single"/>
              </w:rPr>
              <w:t xml:space="preserve">NOSP goes and stays at </w:t>
            </w:r>
          </w:p>
          <w:p w14:paraId="7EA5B36E" w14:textId="77777777" w:rsidR="005A5CB1" w:rsidRPr="00A20063" w:rsidRDefault="005A5CB1" w:rsidP="00A20063">
            <w:pPr>
              <w:pStyle w:val="ListParagraph"/>
              <w:ind w:left="360"/>
              <w:rPr>
                <w:szCs w:val="22"/>
              </w:rPr>
            </w:pPr>
            <w:r w:rsidRPr="00A20063">
              <w:rPr>
                <w:szCs w:val="22"/>
              </w:rPr>
              <w:t>31 allegations</w:t>
            </w:r>
          </w:p>
          <w:p w14:paraId="35E174EE" w14:textId="77777777" w:rsidR="005A5CB1" w:rsidRPr="00A20063" w:rsidRDefault="005A5CB1" w:rsidP="00A20063">
            <w:pPr>
              <w:pStyle w:val="ListParagraph"/>
              <w:ind w:left="360"/>
              <w:rPr>
                <w:szCs w:val="22"/>
              </w:rPr>
            </w:pPr>
            <w:r w:rsidRPr="00A20063">
              <w:rPr>
                <w:b/>
                <w:bCs/>
                <w:szCs w:val="22"/>
              </w:rPr>
              <w:t xml:space="preserve">Dated: </w:t>
            </w:r>
            <w:r w:rsidRPr="00A20063">
              <w:rPr>
                <w:color w:val="0000FF"/>
                <w:szCs w:val="22"/>
              </w:rPr>
              <w:t>19/06/2017</w:t>
            </w:r>
          </w:p>
          <w:p w14:paraId="477C64DF" w14:textId="77777777" w:rsidR="005A5CB1" w:rsidRPr="00A20063" w:rsidRDefault="005A5CB1" w:rsidP="00A20063">
            <w:pPr>
              <w:jc w:val="center"/>
              <w:rPr>
                <w:b/>
                <w:bCs/>
                <w:szCs w:val="22"/>
                <w:u w:val="single"/>
              </w:rPr>
            </w:pPr>
          </w:p>
        </w:tc>
      </w:tr>
      <w:tr w:rsidR="005A5CB1" w:rsidRPr="00A20063" w14:paraId="4D405697" w14:textId="77777777" w:rsidTr="005336F2">
        <w:trPr>
          <w:trHeight w:val="252"/>
        </w:trPr>
        <w:tc>
          <w:tcPr>
            <w:tcW w:w="1271" w:type="dxa"/>
          </w:tcPr>
          <w:p w14:paraId="6B7E95C5" w14:textId="77777777" w:rsidR="005A5CB1" w:rsidRPr="00A20063" w:rsidRDefault="005A5CB1" w:rsidP="00A20063">
            <w:pPr>
              <w:jc w:val="center"/>
              <w:rPr>
                <w:b/>
                <w:bCs/>
                <w:szCs w:val="22"/>
                <w:u w:val="single"/>
              </w:rPr>
            </w:pPr>
            <w:hyperlink r:id="rId111">
              <w:r w:rsidRPr="00A20063">
                <w:rPr>
                  <w:color w:val="0000FF"/>
                  <w:szCs w:val="22"/>
                  <w:u w:val="single"/>
                </w:rPr>
                <w:t>05/07/2017</w:t>
              </w:r>
            </w:hyperlink>
          </w:p>
        </w:tc>
        <w:tc>
          <w:tcPr>
            <w:tcW w:w="7745" w:type="dxa"/>
          </w:tcPr>
          <w:p w14:paraId="254F8C94" w14:textId="77777777" w:rsidR="005A5CB1" w:rsidRPr="00A20063" w:rsidRDefault="005A5CB1" w:rsidP="00453852">
            <w:pPr>
              <w:pStyle w:val="ListParagraph"/>
              <w:numPr>
                <w:ilvl w:val="0"/>
                <w:numId w:val="7"/>
              </w:numPr>
              <w:rPr>
                <w:b/>
                <w:bCs/>
                <w:color w:val="auto"/>
                <w:szCs w:val="22"/>
                <w:u w:val="single"/>
              </w:rPr>
            </w:pPr>
            <w:r w:rsidRPr="00A20063">
              <w:rPr>
                <w:b/>
                <w:bCs/>
                <w:color w:val="auto"/>
                <w:szCs w:val="22"/>
                <w:u w:val="single"/>
              </w:rPr>
              <w:t xml:space="preserve">NOSP goes and stays at </w:t>
            </w:r>
          </w:p>
          <w:p w14:paraId="77D0D37E" w14:textId="77777777" w:rsidR="005A5CB1" w:rsidRPr="00A20063" w:rsidRDefault="005A5CB1" w:rsidP="00A20063">
            <w:pPr>
              <w:pStyle w:val="ListParagraph"/>
              <w:ind w:left="360"/>
              <w:rPr>
                <w:szCs w:val="22"/>
              </w:rPr>
            </w:pPr>
            <w:r w:rsidRPr="00A20063">
              <w:rPr>
                <w:szCs w:val="22"/>
              </w:rPr>
              <w:t>31 allegations</w:t>
            </w:r>
          </w:p>
          <w:p w14:paraId="214E7ECA" w14:textId="77777777" w:rsidR="005A5CB1" w:rsidRPr="00A20063" w:rsidRDefault="005A5CB1" w:rsidP="00A20063">
            <w:pPr>
              <w:pStyle w:val="ListParagraph"/>
              <w:ind w:left="360"/>
              <w:rPr>
                <w:szCs w:val="22"/>
              </w:rPr>
            </w:pPr>
            <w:r w:rsidRPr="00A20063">
              <w:rPr>
                <w:b/>
                <w:bCs/>
                <w:szCs w:val="22"/>
              </w:rPr>
              <w:t xml:space="preserve">Dated: </w:t>
            </w:r>
            <w:r w:rsidRPr="00A20063">
              <w:rPr>
                <w:color w:val="0000FF"/>
                <w:szCs w:val="22"/>
              </w:rPr>
              <w:t>19/06/2017</w:t>
            </w:r>
          </w:p>
          <w:p w14:paraId="72449CCD" w14:textId="77777777" w:rsidR="005A5CB1" w:rsidRPr="00A20063" w:rsidRDefault="005A5CB1" w:rsidP="00A20063">
            <w:pPr>
              <w:jc w:val="center"/>
              <w:rPr>
                <w:b/>
                <w:bCs/>
                <w:szCs w:val="22"/>
                <w:u w:val="single"/>
              </w:rPr>
            </w:pPr>
          </w:p>
        </w:tc>
      </w:tr>
      <w:tr w:rsidR="00E24333" w:rsidRPr="00A20063" w14:paraId="3FE8DEC0" w14:textId="77777777" w:rsidTr="005336F2">
        <w:trPr>
          <w:trHeight w:val="252"/>
        </w:trPr>
        <w:tc>
          <w:tcPr>
            <w:tcW w:w="1271" w:type="dxa"/>
          </w:tcPr>
          <w:p w14:paraId="3846AAE9" w14:textId="77777777" w:rsidR="00E24333" w:rsidRPr="00A20063" w:rsidRDefault="00E24333" w:rsidP="00A20063">
            <w:pPr>
              <w:jc w:val="center"/>
              <w:rPr>
                <w:b/>
                <w:bCs/>
                <w:szCs w:val="22"/>
                <w:u w:val="single"/>
              </w:rPr>
            </w:pPr>
            <w:hyperlink r:id="rId112">
              <w:r w:rsidRPr="00A20063">
                <w:rPr>
                  <w:color w:val="0000FF"/>
                  <w:szCs w:val="22"/>
                  <w:u w:val="single"/>
                </w:rPr>
                <w:t>06/07/2017</w:t>
              </w:r>
            </w:hyperlink>
          </w:p>
        </w:tc>
        <w:tc>
          <w:tcPr>
            <w:tcW w:w="7745" w:type="dxa"/>
          </w:tcPr>
          <w:p w14:paraId="678469C4" w14:textId="77777777" w:rsidR="00FE7015" w:rsidRPr="00A20063" w:rsidRDefault="00FE7015" w:rsidP="00453852">
            <w:pPr>
              <w:pStyle w:val="ListParagraph"/>
              <w:numPr>
                <w:ilvl w:val="0"/>
                <w:numId w:val="7"/>
              </w:numPr>
              <w:rPr>
                <w:b/>
                <w:bCs/>
                <w:color w:val="auto"/>
                <w:szCs w:val="22"/>
                <w:u w:val="single"/>
              </w:rPr>
            </w:pPr>
            <w:r w:rsidRPr="00A20063">
              <w:rPr>
                <w:b/>
                <w:bCs/>
                <w:color w:val="auto"/>
                <w:szCs w:val="22"/>
                <w:u w:val="single"/>
              </w:rPr>
              <w:t xml:space="preserve">NOSP goes and stays at </w:t>
            </w:r>
          </w:p>
          <w:p w14:paraId="5DDA8454" w14:textId="77777777" w:rsidR="00FE7015" w:rsidRPr="00A20063" w:rsidRDefault="00FE7015" w:rsidP="00A20063">
            <w:pPr>
              <w:pStyle w:val="ListParagraph"/>
              <w:ind w:left="360"/>
              <w:rPr>
                <w:szCs w:val="22"/>
              </w:rPr>
            </w:pPr>
            <w:r w:rsidRPr="00A20063">
              <w:rPr>
                <w:szCs w:val="22"/>
              </w:rPr>
              <w:t>31 allegations</w:t>
            </w:r>
          </w:p>
          <w:p w14:paraId="23137B96" w14:textId="77777777" w:rsidR="00FE7015" w:rsidRPr="00A20063" w:rsidRDefault="00FE7015" w:rsidP="00A20063">
            <w:pPr>
              <w:pStyle w:val="ListParagraph"/>
              <w:ind w:left="360"/>
              <w:rPr>
                <w:szCs w:val="22"/>
              </w:rPr>
            </w:pPr>
            <w:r w:rsidRPr="00A20063">
              <w:rPr>
                <w:b/>
                <w:bCs/>
                <w:szCs w:val="22"/>
              </w:rPr>
              <w:t xml:space="preserve">Dated: </w:t>
            </w:r>
            <w:r w:rsidRPr="00A20063">
              <w:rPr>
                <w:color w:val="0000FF"/>
                <w:szCs w:val="22"/>
              </w:rPr>
              <w:t>19/06/2017</w:t>
            </w:r>
          </w:p>
          <w:p w14:paraId="658CD997" w14:textId="77777777" w:rsidR="00FE7015" w:rsidRPr="00A20063" w:rsidRDefault="00FE7015" w:rsidP="00A20063">
            <w:pPr>
              <w:rPr>
                <w:b/>
                <w:bCs/>
                <w:szCs w:val="22"/>
                <w:u w:val="single"/>
              </w:rPr>
            </w:pPr>
          </w:p>
          <w:p w14:paraId="0DDA861F" w14:textId="76BDAC6D" w:rsidR="00D3735F" w:rsidRPr="00A20063" w:rsidRDefault="00D3735F" w:rsidP="00453852">
            <w:pPr>
              <w:pStyle w:val="ListParagraph"/>
              <w:numPr>
                <w:ilvl w:val="0"/>
                <w:numId w:val="7"/>
              </w:numPr>
              <w:rPr>
                <w:b/>
                <w:bCs/>
                <w:szCs w:val="22"/>
                <w:u w:val="single"/>
              </w:rPr>
            </w:pPr>
            <w:r w:rsidRPr="00A20063">
              <w:rPr>
                <w:b/>
                <w:bCs/>
                <w:szCs w:val="22"/>
                <w:u w:val="single"/>
              </w:rPr>
              <w:t>1</w:t>
            </w:r>
            <w:r w:rsidRPr="00A20063">
              <w:rPr>
                <w:b/>
                <w:bCs/>
                <w:szCs w:val="22"/>
                <w:u w:val="single"/>
                <w:vertAlign w:val="superscript"/>
              </w:rPr>
              <w:t>ST</w:t>
            </w:r>
            <w:r w:rsidRPr="00A20063">
              <w:rPr>
                <w:b/>
                <w:bCs/>
                <w:szCs w:val="22"/>
                <w:u w:val="single"/>
              </w:rPr>
              <w:t xml:space="preserve"> Possession  Order</w:t>
            </w:r>
          </w:p>
          <w:p w14:paraId="344C23B8" w14:textId="6DE5376A" w:rsidR="00D3735F" w:rsidRPr="00A20063" w:rsidRDefault="00D3735F" w:rsidP="00A20063">
            <w:pPr>
              <w:ind w:left="360"/>
              <w:rPr>
                <w:b/>
                <w:bCs/>
                <w:szCs w:val="22"/>
                <w:u w:val="single"/>
              </w:rPr>
            </w:pPr>
            <w:r w:rsidRPr="00A20063">
              <w:rPr>
                <w:b/>
                <w:bCs/>
                <w:szCs w:val="22"/>
                <w:u w:val="single"/>
              </w:rPr>
              <w:t xml:space="preserve">Date  </w:t>
            </w:r>
            <w:r w:rsidRPr="00A20063">
              <w:rPr>
                <w:b/>
                <w:bCs/>
                <w:color w:val="0000FF"/>
                <w:szCs w:val="22"/>
                <w:u w:val="single"/>
              </w:rPr>
              <w:t>06/07/2017</w:t>
            </w:r>
          </w:p>
          <w:p w14:paraId="5A9F6C34" w14:textId="77777777" w:rsidR="00D3735F" w:rsidRPr="00A20063" w:rsidRDefault="00D3735F" w:rsidP="00A20063">
            <w:pPr>
              <w:ind w:left="360"/>
              <w:rPr>
                <w:color w:val="auto"/>
                <w:szCs w:val="22"/>
              </w:rPr>
            </w:pPr>
            <w:r w:rsidRPr="00A20063">
              <w:rPr>
                <w:color w:val="auto"/>
                <w:szCs w:val="22"/>
              </w:rPr>
              <w:t>Dear Mr Cordell,</w:t>
            </w:r>
          </w:p>
          <w:p w14:paraId="3106EAB2" w14:textId="77777777" w:rsidR="00D3735F" w:rsidRPr="00A20063" w:rsidRDefault="00D3735F" w:rsidP="00A20063">
            <w:pPr>
              <w:ind w:left="360"/>
              <w:rPr>
                <w:color w:val="auto"/>
                <w:szCs w:val="22"/>
              </w:rPr>
            </w:pPr>
            <w:r w:rsidRPr="00A20063">
              <w:rPr>
                <w:color w:val="auto"/>
                <w:szCs w:val="22"/>
              </w:rPr>
              <w:t>Notice of Seeking Possession - without prejudice</w:t>
            </w:r>
          </w:p>
          <w:p w14:paraId="0A176E23" w14:textId="77777777" w:rsidR="00E24333" w:rsidRPr="00A20063" w:rsidRDefault="00E24333" w:rsidP="00A20063">
            <w:pPr>
              <w:jc w:val="center"/>
              <w:rPr>
                <w:b/>
                <w:bCs/>
                <w:szCs w:val="22"/>
                <w:u w:val="single"/>
              </w:rPr>
            </w:pPr>
          </w:p>
        </w:tc>
      </w:tr>
      <w:tr w:rsidR="00FE7015" w:rsidRPr="00A20063" w14:paraId="17F39303" w14:textId="77777777" w:rsidTr="005336F2">
        <w:trPr>
          <w:trHeight w:val="268"/>
        </w:trPr>
        <w:tc>
          <w:tcPr>
            <w:tcW w:w="1271" w:type="dxa"/>
          </w:tcPr>
          <w:p w14:paraId="63B641C4" w14:textId="77777777" w:rsidR="00FE7015" w:rsidRPr="00A20063" w:rsidRDefault="00FE7015" w:rsidP="00A20063">
            <w:pPr>
              <w:jc w:val="center"/>
              <w:rPr>
                <w:b/>
                <w:bCs/>
                <w:szCs w:val="22"/>
                <w:u w:val="single"/>
              </w:rPr>
            </w:pPr>
            <w:hyperlink r:id="rId113">
              <w:r w:rsidRPr="00A20063">
                <w:rPr>
                  <w:color w:val="0000FF"/>
                  <w:szCs w:val="22"/>
                  <w:u w:val="single"/>
                </w:rPr>
                <w:t>07/07/2017</w:t>
              </w:r>
            </w:hyperlink>
          </w:p>
        </w:tc>
        <w:tc>
          <w:tcPr>
            <w:tcW w:w="7745" w:type="dxa"/>
          </w:tcPr>
          <w:p w14:paraId="28D30B5C" w14:textId="77777777" w:rsidR="00FE7015" w:rsidRPr="00A20063" w:rsidRDefault="00FE7015" w:rsidP="00453852">
            <w:pPr>
              <w:pStyle w:val="ListParagraph"/>
              <w:numPr>
                <w:ilvl w:val="0"/>
                <w:numId w:val="7"/>
              </w:numPr>
              <w:rPr>
                <w:b/>
                <w:bCs/>
                <w:color w:val="auto"/>
                <w:szCs w:val="22"/>
                <w:u w:val="single"/>
              </w:rPr>
            </w:pPr>
            <w:r w:rsidRPr="00A20063">
              <w:rPr>
                <w:b/>
                <w:bCs/>
                <w:color w:val="auto"/>
                <w:szCs w:val="22"/>
                <w:u w:val="single"/>
              </w:rPr>
              <w:t xml:space="preserve">NOSP goes and stays at </w:t>
            </w:r>
          </w:p>
          <w:p w14:paraId="436782CB" w14:textId="77777777" w:rsidR="00FE7015" w:rsidRPr="00A20063" w:rsidRDefault="00FE7015" w:rsidP="00A20063">
            <w:pPr>
              <w:pStyle w:val="ListParagraph"/>
              <w:ind w:left="360"/>
              <w:rPr>
                <w:szCs w:val="22"/>
              </w:rPr>
            </w:pPr>
            <w:r w:rsidRPr="00A20063">
              <w:rPr>
                <w:szCs w:val="22"/>
              </w:rPr>
              <w:t>31 allegations</w:t>
            </w:r>
          </w:p>
          <w:p w14:paraId="75116C53" w14:textId="77777777" w:rsidR="00FE7015" w:rsidRPr="00A20063" w:rsidRDefault="00FE7015" w:rsidP="00A20063">
            <w:pPr>
              <w:pStyle w:val="ListParagraph"/>
              <w:ind w:left="360"/>
              <w:rPr>
                <w:szCs w:val="22"/>
              </w:rPr>
            </w:pPr>
            <w:r w:rsidRPr="00A20063">
              <w:rPr>
                <w:b/>
                <w:bCs/>
                <w:szCs w:val="22"/>
              </w:rPr>
              <w:lastRenderedPageBreak/>
              <w:t xml:space="preserve">Dated: </w:t>
            </w:r>
            <w:r w:rsidRPr="00A20063">
              <w:rPr>
                <w:color w:val="0000FF"/>
                <w:szCs w:val="22"/>
              </w:rPr>
              <w:t>19/06/2017</w:t>
            </w:r>
          </w:p>
          <w:p w14:paraId="6205EA1F" w14:textId="77777777" w:rsidR="00FE7015" w:rsidRPr="00A20063" w:rsidRDefault="00FE7015" w:rsidP="00A20063">
            <w:pPr>
              <w:jc w:val="center"/>
              <w:rPr>
                <w:b/>
                <w:bCs/>
                <w:szCs w:val="22"/>
                <w:u w:val="single"/>
              </w:rPr>
            </w:pPr>
          </w:p>
        </w:tc>
      </w:tr>
      <w:tr w:rsidR="00FE7015" w:rsidRPr="00A20063" w14:paraId="3F77F192" w14:textId="77777777" w:rsidTr="005336F2">
        <w:trPr>
          <w:trHeight w:val="252"/>
        </w:trPr>
        <w:tc>
          <w:tcPr>
            <w:tcW w:w="1271" w:type="dxa"/>
          </w:tcPr>
          <w:p w14:paraId="765B9535" w14:textId="77777777" w:rsidR="00FE7015" w:rsidRPr="00A20063" w:rsidRDefault="00FE7015" w:rsidP="00A20063">
            <w:pPr>
              <w:jc w:val="center"/>
              <w:rPr>
                <w:b/>
                <w:bCs/>
                <w:szCs w:val="22"/>
                <w:u w:val="single"/>
              </w:rPr>
            </w:pPr>
            <w:hyperlink r:id="rId114">
              <w:r w:rsidRPr="00A20063">
                <w:rPr>
                  <w:color w:val="0000FF"/>
                  <w:szCs w:val="22"/>
                  <w:u w:val="single"/>
                </w:rPr>
                <w:t>08/07/2017</w:t>
              </w:r>
            </w:hyperlink>
          </w:p>
        </w:tc>
        <w:tc>
          <w:tcPr>
            <w:tcW w:w="7745" w:type="dxa"/>
          </w:tcPr>
          <w:p w14:paraId="3875B067" w14:textId="77777777" w:rsidR="00FE7015" w:rsidRPr="00A20063" w:rsidRDefault="00FE7015" w:rsidP="00453852">
            <w:pPr>
              <w:pStyle w:val="ListParagraph"/>
              <w:numPr>
                <w:ilvl w:val="0"/>
                <w:numId w:val="7"/>
              </w:numPr>
              <w:rPr>
                <w:b/>
                <w:bCs/>
                <w:color w:val="auto"/>
                <w:szCs w:val="22"/>
                <w:u w:val="single"/>
              </w:rPr>
            </w:pPr>
            <w:r w:rsidRPr="00A20063">
              <w:rPr>
                <w:b/>
                <w:bCs/>
                <w:color w:val="auto"/>
                <w:szCs w:val="22"/>
                <w:u w:val="single"/>
              </w:rPr>
              <w:t xml:space="preserve">NOSP goes and stays at </w:t>
            </w:r>
          </w:p>
          <w:p w14:paraId="15FD29D3" w14:textId="77777777" w:rsidR="00FE7015" w:rsidRPr="00A20063" w:rsidRDefault="00FE7015" w:rsidP="00A20063">
            <w:pPr>
              <w:pStyle w:val="ListParagraph"/>
              <w:ind w:left="360"/>
              <w:rPr>
                <w:szCs w:val="22"/>
              </w:rPr>
            </w:pPr>
            <w:r w:rsidRPr="00A20063">
              <w:rPr>
                <w:szCs w:val="22"/>
              </w:rPr>
              <w:t>31 allegations</w:t>
            </w:r>
          </w:p>
          <w:p w14:paraId="2C3A454B" w14:textId="77777777" w:rsidR="00FE7015" w:rsidRPr="00A20063" w:rsidRDefault="00FE7015" w:rsidP="00A20063">
            <w:pPr>
              <w:pStyle w:val="ListParagraph"/>
              <w:ind w:left="360"/>
              <w:rPr>
                <w:szCs w:val="22"/>
              </w:rPr>
            </w:pPr>
            <w:r w:rsidRPr="00A20063">
              <w:rPr>
                <w:b/>
                <w:bCs/>
                <w:szCs w:val="22"/>
              </w:rPr>
              <w:t xml:space="preserve">Dated: </w:t>
            </w:r>
            <w:r w:rsidRPr="00A20063">
              <w:rPr>
                <w:color w:val="0000FF"/>
                <w:szCs w:val="22"/>
              </w:rPr>
              <w:t>19/06/2017</w:t>
            </w:r>
          </w:p>
          <w:p w14:paraId="3277F828" w14:textId="77777777" w:rsidR="00FE7015" w:rsidRPr="00A20063" w:rsidRDefault="00FE7015" w:rsidP="00A20063">
            <w:pPr>
              <w:jc w:val="center"/>
              <w:rPr>
                <w:b/>
                <w:bCs/>
                <w:szCs w:val="22"/>
                <w:u w:val="single"/>
              </w:rPr>
            </w:pPr>
          </w:p>
        </w:tc>
      </w:tr>
      <w:tr w:rsidR="00FE7015" w:rsidRPr="00A20063" w14:paraId="0E6128C7" w14:textId="77777777" w:rsidTr="005336F2">
        <w:trPr>
          <w:trHeight w:val="252"/>
        </w:trPr>
        <w:tc>
          <w:tcPr>
            <w:tcW w:w="1271" w:type="dxa"/>
          </w:tcPr>
          <w:p w14:paraId="777B3C1C" w14:textId="77777777" w:rsidR="00FE7015" w:rsidRPr="00A20063" w:rsidRDefault="00FE7015" w:rsidP="00A20063">
            <w:pPr>
              <w:jc w:val="center"/>
              <w:rPr>
                <w:b/>
                <w:bCs/>
                <w:szCs w:val="22"/>
                <w:u w:val="single"/>
              </w:rPr>
            </w:pPr>
            <w:hyperlink r:id="rId115">
              <w:r w:rsidRPr="00A20063">
                <w:rPr>
                  <w:color w:val="0000FF"/>
                  <w:szCs w:val="22"/>
                  <w:u w:val="single"/>
                </w:rPr>
                <w:t>09/07/2017</w:t>
              </w:r>
            </w:hyperlink>
          </w:p>
        </w:tc>
        <w:tc>
          <w:tcPr>
            <w:tcW w:w="7745" w:type="dxa"/>
          </w:tcPr>
          <w:p w14:paraId="52810637" w14:textId="77777777" w:rsidR="00FE7015" w:rsidRPr="00A20063" w:rsidRDefault="00FE7015" w:rsidP="00453852">
            <w:pPr>
              <w:pStyle w:val="ListParagraph"/>
              <w:numPr>
                <w:ilvl w:val="0"/>
                <w:numId w:val="7"/>
              </w:numPr>
              <w:rPr>
                <w:b/>
                <w:bCs/>
                <w:color w:val="auto"/>
                <w:szCs w:val="22"/>
                <w:u w:val="single"/>
              </w:rPr>
            </w:pPr>
            <w:r w:rsidRPr="00A20063">
              <w:rPr>
                <w:b/>
                <w:bCs/>
                <w:color w:val="auto"/>
                <w:szCs w:val="22"/>
                <w:u w:val="single"/>
              </w:rPr>
              <w:t xml:space="preserve">NOSP goes and stays at </w:t>
            </w:r>
          </w:p>
          <w:p w14:paraId="3AD8601F" w14:textId="77777777" w:rsidR="00FE7015" w:rsidRPr="00A20063" w:rsidRDefault="00FE7015" w:rsidP="00A20063">
            <w:pPr>
              <w:pStyle w:val="ListParagraph"/>
              <w:ind w:left="360"/>
              <w:rPr>
                <w:szCs w:val="22"/>
              </w:rPr>
            </w:pPr>
            <w:r w:rsidRPr="00A20063">
              <w:rPr>
                <w:szCs w:val="22"/>
              </w:rPr>
              <w:t>31 allegations</w:t>
            </w:r>
          </w:p>
          <w:p w14:paraId="19EC4D92" w14:textId="77777777" w:rsidR="00FE7015" w:rsidRPr="00A20063" w:rsidRDefault="00FE7015" w:rsidP="00A20063">
            <w:pPr>
              <w:pStyle w:val="ListParagraph"/>
              <w:ind w:left="360"/>
              <w:rPr>
                <w:szCs w:val="22"/>
              </w:rPr>
            </w:pPr>
            <w:r w:rsidRPr="00A20063">
              <w:rPr>
                <w:b/>
                <w:bCs/>
                <w:szCs w:val="22"/>
              </w:rPr>
              <w:t xml:space="preserve">Dated: </w:t>
            </w:r>
            <w:r w:rsidRPr="00A20063">
              <w:rPr>
                <w:color w:val="0000FF"/>
                <w:szCs w:val="22"/>
              </w:rPr>
              <w:t>19/06/2017</w:t>
            </w:r>
          </w:p>
          <w:p w14:paraId="4DBE08B7" w14:textId="77777777" w:rsidR="00FE7015" w:rsidRPr="00A20063" w:rsidRDefault="00FE7015" w:rsidP="00A20063">
            <w:pPr>
              <w:jc w:val="center"/>
              <w:rPr>
                <w:b/>
                <w:bCs/>
                <w:szCs w:val="22"/>
                <w:u w:val="single"/>
              </w:rPr>
            </w:pPr>
          </w:p>
        </w:tc>
      </w:tr>
      <w:tr w:rsidR="00FE7015" w:rsidRPr="00A20063" w14:paraId="1BCA0433" w14:textId="77777777" w:rsidTr="005336F2">
        <w:trPr>
          <w:trHeight w:val="252"/>
        </w:trPr>
        <w:tc>
          <w:tcPr>
            <w:tcW w:w="1271" w:type="dxa"/>
          </w:tcPr>
          <w:p w14:paraId="40661B08" w14:textId="77777777" w:rsidR="00FE7015" w:rsidRPr="00A20063" w:rsidRDefault="00FE7015" w:rsidP="00A20063">
            <w:pPr>
              <w:jc w:val="center"/>
              <w:rPr>
                <w:b/>
                <w:bCs/>
                <w:szCs w:val="22"/>
                <w:u w:val="single"/>
              </w:rPr>
            </w:pPr>
            <w:hyperlink r:id="rId116">
              <w:r w:rsidRPr="00A20063">
                <w:rPr>
                  <w:color w:val="0000FF"/>
                  <w:szCs w:val="22"/>
                  <w:u w:val="single"/>
                </w:rPr>
                <w:t>10/07/2017</w:t>
              </w:r>
            </w:hyperlink>
          </w:p>
        </w:tc>
        <w:tc>
          <w:tcPr>
            <w:tcW w:w="7745" w:type="dxa"/>
          </w:tcPr>
          <w:p w14:paraId="19689862" w14:textId="77777777" w:rsidR="00FE7015" w:rsidRPr="00A20063" w:rsidRDefault="00FE7015" w:rsidP="00453852">
            <w:pPr>
              <w:pStyle w:val="ListParagraph"/>
              <w:numPr>
                <w:ilvl w:val="0"/>
                <w:numId w:val="7"/>
              </w:numPr>
              <w:rPr>
                <w:b/>
                <w:bCs/>
                <w:color w:val="auto"/>
                <w:szCs w:val="22"/>
                <w:u w:val="single"/>
              </w:rPr>
            </w:pPr>
            <w:r w:rsidRPr="00A20063">
              <w:rPr>
                <w:b/>
                <w:bCs/>
                <w:color w:val="auto"/>
                <w:szCs w:val="22"/>
                <w:u w:val="single"/>
              </w:rPr>
              <w:t xml:space="preserve">NOSP goes and stays at </w:t>
            </w:r>
          </w:p>
          <w:p w14:paraId="5CAA9FDF" w14:textId="77777777" w:rsidR="00FE7015" w:rsidRPr="00A20063" w:rsidRDefault="00FE7015" w:rsidP="00A20063">
            <w:pPr>
              <w:pStyle w:val="ListParagraph"/>
              <w:ind w:left="360"/>
              <w:rPr>
                <w:szCs w:val="22"/>
              </w:rPr>
            </w:pPr>
            <w:r w:rsidRPr="00A20063">
              <w:rPr>
                <w:szCs w:val="22"/>
              </w:rPr>
              <w:t>31 allegations</w:t>
            </w:r>
          </w:p>
          <w:p w14:paraId="18C417AA" w14:textId="77777777" w:rsidR="00FE7015" w:rsidRPr="00A20063" w:rsidRDefault="00FE7015" w:rsidP="00A20063">
            <w:pPr>
              <w:pStyle w:val="ListParagraph"/>
              <w:ind w:left="360"/>
              <w:rPr>
                <w:szCs w:val="22"/>
              </w:rPr>
            </w:pPr>
            <w:r w:rsidRPr="00A20063">
              <w:rPr>
                <w:b/>
                <w:bCs/>
                <w:szCs w:val="22"/>
              </w:rPr>
              <w:t xml:space="preserve">Dated: </w:t>
            </w:r>
            <w:r w:rsidRPr="00A20063">
              <w:rPr>
                <w:color w:val="0000FF"/>
                <w:szCs w:val="22"/>
              </w:rPr>
              <w:t>19/06/2017</w:t>
            </w:r>
          </w:p>
          <w:p w14:paraId="2827D959" w14:textId="77777777" w:rsidR="00FE7015" w:rsidRPr="00A20063" w:rsidRDefault="00FE7015" w:rsidP="00A20063">
            <w:pPr>
              <w:jc w:val="center"/>
              <w:rPr>
                <w:b/>
                <w:bCs/>
                <w:szCs w:val="22"/>
                <w:u w:val="single"/>
              </w:rPr>
            </w:pPr>
          </w:p>
        </w:tc>
      </w:tr>
      <w:tr w:rsidR="00FE7015" w:rsidRPr="00A20063" w14:paraId="5D8DA2D2" w14:textId="77777777" w:rsidTr="005336F2">
        <w:trPr>
          <w:trHeight w:val="252"/>
        </w:trPr>
        <w:tc>
          <w:tcPr>
            <w:tcW w:w="1271" w:type="dxa"/>
          </w:tcPr>
          <w:p w14:paraId="300FDC57" w14:textId="77777777" w:rsidR="00FE7015" w:rsidRPr="00A20063" w:rsidRDefault="00FE7015" w:rsidP="00A20063">
            <w:pPr>
              <w:jc w:val="center"/>
              <w:rPr>
                <w:b/>
                <w:bCs/>
                <w:szCs w:val="22"/>
                <w:u w:val="single"/>
              </w:rPr>
            </w:pPr>
            <w:hyperlink r:id="rId117">
              <w:r w:rsidRPr="00A20063">
                <w:rPr>
                  <w:color w:val="0000FF"/>
                  <w:szCs w:val="22"/>
                  <w:u w:val="single"/>
                </w:rPr>
                <w:t>11/07/2017</w:t>
              </w:r>
            </w:hyperlink>
          </w:p>
        </w:tc>
        <w:tc>
          <w:tcPr>
            <w:tcW w:w="7745" w:type="dxa"/>
          </w:tcPr>
          <w:p w14:paraId="35CC8C95" w14:textId="77777777" w:rsidR="00FE7015" w:rsidRPr="00A20063" w:rsidRDefault="00FE7015" w:rsidP="00453852">
            <w:pPr>
              <w:pStyle w:val="ListParagraph"/>
              <w:numPr>
                <w:ilvl w:val="0"/>
                <w:numId w:val="7"/>
              </w:numPr>
              <w:rPr>
                <w:b/>
                <w:bCs/>
                <w:color w:val="auto"/>
                <w:szCs w:val="22"/>
                <w:u w:val="single"/>
              </w:rPr>
            </w:pPr>
            <w:r w:rsidRPr="00A20063">
              <w:rPr>
                <w:b/>
                <w:bCs/>
                <w:color w:val="auto"/>
                <w:szCs w:val="22"/>
                <w:u w:val="single"/>
              </w:rPr>
              <w:t xml:space="preserve">NOSP goes and stays at </w:t>
            </w:r>
          </w:p>
          <w:p w14:paraId="0339EFF9" w14:textId="77777777" w:rsidR="00FE7015" w:rsidRPr="00A20063" w:rsidRDefault="00FE7015" w:rsidP="00A20063">
            <w:pPr>
              <w:pStyle w:val="ListParagraph"/>
              <w:ind w:left="360"/>
              <w:rPr>
                <w:szCs w:val="22"/>
              </w:rPr>
            </w:pPr>
            <w:r w:rsidRPr="00A20063">
              <w:rPr>
                <w:szCs w:val="22"/>
              </w:rPr>
              <w:t>31 allegations</w:t>
            </w:r>
          </w:p>
          <w:p w14:paraId="60B7CDA4" w14:textId="77777777" w:rsidR="00FE7015" w:rsidRPr="00A20063" w:rsidRDefault="00FE7015" w:rsidP="00A20063">
            <w:pPr>
              <w:pStyle w:val="ListParagraph"/>
              <w:ind w:left="360"/>
              <w:rPr>
                <w:szCs w:val="22"/>
              </w:rPr>
            </w:pPr>
            <w:r w:rsidRPr="00A20063">
              <w:rPr>
                <w:b/>
                <w:bCs/>
                <w:szCs w:val="22"/>
              </w:rPr>
              <w:t xml:space="preserve">Dated: </w:t>
            </w:r>
            <w:r w:rsidRPr="00A20063">
              <w:rPr>
                <w:color w:val="0000FF"/>
                <w:szCs w:val="22"/>
              </w:rPr>
              <w:t>19/06/2017</w:t>
            </w:r>
          </w:p>
          <w:p w14:paraId="6B84B7D7" w14:textId="77777777" w:rsidR="00FE7015" w:rsidRPr="00A20063" w:rsidRDefault="00FE7015" w:rsidP="00A20063">
            <w:pPr>
              <w:jc w:val="center"/>
              <w:rPr>
                <w:b/>
                <w:bCs/>
                <w:szCs w:val="22"/>
                <w:u w:val="single"/>
              </w:rPr>
            </w:pPr>
          </w:p>
        </w:tc>
      </w:tr>
      <w:tr w:rsidR="00FE7015" w:rsidRPr="00A20063" w14:paraId="74D5F16C" w14:textId="77777777" w:rsidTr="005336F2">
        <w:trPr>
          <w:trHeight w:val="252"/>
        </w:trPr>
        <w:tc>
          <w:tcPr>
            <w:tcW w:w="1271" w:type="dxa"/>
          </w:tcPr>
          <w:p w14:paraId="1DAC4BE6" w14:textId="77777777" w:rsidR="00FE7015" w:rsidRPr="00A20063" w:rsidRDefault="00FE7015" w:rsidP="00A20063">
            <w:pPr>
              <w:jc w:val="center"/>
              <w:rPr>
                <w:b/>
                <w:bCs/>
                <w:szCs w:val="22"/>
                <w:u w:val="single"/>
              </w:rPr>
            </w:pPr>
            <w:hyperlink r:id="rId118">
              <w:r w:rsidRPr="00A20063">
                <w:rPr>
                  <w:color w:val="0000FF"/>
                  <w:szCs w:val="22"/>
                  <w:u w:val="single"/>
                </w:rPr>
                <w:t>12/07/2017</w:t>
              </w:r>
            </w:hyperlink>
          </w:p>
        </w:tc>
        <w:tc>
          <w:tcPr>
            <w:tcW w:w="7745" w:type="dxa"/>
          </w:tcPr>
          <w:p w14:paraId="0658F08A" w14:textId="77777777" w:rsidR="00FE7015" w:rsidRPr="00A20063" w:rsidRDefault="00FE7015" w:rsidP="00453852">
            <w:pPr>
              <w:pStyle w:val="ListParagraph"/>
              <w:numPr>
                <w:ilvl w:val="0"/>
                <w:numId w:val="7"/>
              </w:numPr>
              <w:rPr>
                <w:b/>
                <w:bCs/>
                <w:color w:val="auto"/>
                <w:szCs w:val="22"/>
                <w:u w:val="single"/>
              </w:rPr>
            </w:pPr>
            <w:r w:rsidRPr="00A20063">
              <w:rPr>
                <w:b/>
                <w:bCs/>
                <w:color w:val="auto"/>
                <w:szCs w:val="22"/>
                <w:u w:val="single"/>
              </w:rPr>
              <w:t xml:space="preserve">NOSP goes and stays at </w:t>
            </w:r>
          </w:p>
          <w:p w14:paraId="1D108E17" w14:textId="77777777" w:rsidR="00FE7015" w:rsidRPr="00A20063" w:rsidRDefault="00FE7015" w:rsidP="00A20063">
            <w:pPr>
              <w:pStyle w:val="ListParagraph"/>
              <w:ind w:left="360"/>
              <w:rPr>
                <w:szCs w:val="22"/>
              </w:rPr>
            </w:pPr>
            <w:r w:rsidRPr="00A20063">
              <w:rPr>
                <w:szCs w:val="22"/>
              </w:rPr>
              <w:t>31 allegations</w:t>
            </w:r>
          </w:p>
          <w:p w14:paraId="1F27C56D" w14:textId="77777777" w:rsidR="00FE7015" w:rsidRPr="00A20063" w:rsidRDefault="00FE7015" w:rsidP="00A20063">
            <w:pPr>
              <w:pStyle w:val="ListParagraph"/>
              <w:ind w:left="360"/>
              <w:rPr>
                <w:szCs w:val="22"/>
              </w:rPr>
            </w:pPr>
            <w:r w:rsidRPr="00A20063">
              <w:rPr>
                <w:b/>
                <w:bCs/>
                <w:szCs w:val="22"/>
              </w:rPr>
              <w:t xml:space="preserve">Dated: </w:t>
            </w:r>
            <w:r w:rsidRPr="00A20063">
              <w:rPr>
                <w:color w:val="0000FF"/>
                <w:szCs w:val="22"/>
              </w:rPr>
              <w:t>19/06/2017</w:t>
            </w:r>
          </w:p>
          <w:p w14:paraId="75E888D3" w14:textId="77777777" w:rsidR="00FE7015" w:rsidRPr="00A20063" w:rsidRDefault="00FE7015" w:rsidP="00A20063">
            <w:pPr>
              <w:jc w:val="center"/>
              <w:rPr>
                <w:b/>
                <w:bCs/>
                <w:szCs w:val="22"/>
                <w:u w:val="single"/>
              </w:rPr>
            </w:pPr>
          </w:p>
        </w:tc>
      </w:tr>
      <w:tr w:rsidR="00FE7015" w:rsidRPr="00A20063" w14:paraId="7D3F25A5" w14:textId="77777777" w:rsidTr="005336F2">
        <w:trPr>
          <w:trHeight w:val="252"/>
        </w:trPr>
        <w:tc>
          <w:tcPr>
            <w:tcW w:w="1271" w:type="dxa"/>
          </w:tcPr>
          <w:p w14:paraId="4E9BB64B" w14:textId="77777777" w:rsidR="00FE7015" w:rsidRPr="00A20063" w:rsidRDefault="00FE7015" w:rsidP="00A20063">
            <w:pPr>
              <w:jc w:val="center"/>
              <w:rPr>
                <w:b/>
                <w:bCs/>
                <w:szCs w:val="22"/>
                <w:u w:val="single"/>
              </w:rPr>
            </w:pPr>
            <w:hyperlink r:id="rId119">
              <w:r w:rsidRPr="00A20063">
                <w:rPr>
                  <w:color w:val="0000FF"/>
                  <w:szCs w:val="22"/>
                  <w:u w:val="single"/>
                </w:rPr>
                <w:t>13/07/2017</w:t>
              </w:r>
            </w:hyperlink>
          </w:p>
        </w:tc>
        <w:tc>
          <w:tcPr>
            <w:tcW w:w="7745" w:type="dxa"/>
          </w:tcPr>
          <w:p w14:paraId="53CD9B7F" w14:textId="77777777" w:rsidR="00FE7015" w:rsidRPr="00A20063" w:rsidRDefault="00FE7015" w:rsidP="00453852">
            <w:pPr>
              <w:pStyle w:val="ListParagraph"/>
              <w:numPr>
                <w:ilvl w:val="0"/>
                <w:numId w:val="7"/>
              </w:numPr>
              <w:rPr>
                <w:b/>
                <w:bCs/>
                <w:color w:val="auto"/>
                <w:szCs w:val="22"/>
                <w:u w:val="single"/>
              </w:rPr>
            </w:pPr>
            <w:r w:rsidRPr="00A20063">
              <w:rPr>
                <w:b/>
                <w:bCs/>
                <w:color w:val="auto"/>
                <w:szCs w:val="22"/>
                <w:u w:val="single"/>
              </w:rPr>
              <w:t xml:space="preserve">NOSP goes and stays at </w:t>
            </w:r>
          </w:p>
          <w:p w14:paraId="11D33A1F" w14:textId="77777777" w:rsidR="00FE7015" w:rsidRPr="00A20063" w:rsidRDefault="00FE7015" w:rsidP="00A20063">
            <w:pPr>
              <w:pStyle w:val="ListParagraph"/>
              <w:ind w:left="360"/>
              <w:rPr>
                <w:szCs w:val="22"/>
              </w:rPr>
            </w:pPr>
            <w:r w:rsidRPr="00A20063">
              <w:rPr>
                <w:szCs w:val="22"/>
              </w:rPr>
              <w:t>31 allegations</w:t>
            </w:r>
          </w:p>
          <w:p w14:paraId="6F6968B6" w14:textId="77777777" w:rsidR="00FE7015" w:rsidRPr="00A20063" w:rsidRDefault="00FE7015" w:rsidP="00A20063">
            <w:pPr>
              <w:pStyle w:val="ListParagraph"/>
              <w:ind w:left="360"/>
              <w:rPr>
                <w:szCs w:val="22"/>
              </w:rPr>
            </w:pPr>
            <w:r w:rsidRPr="00A20063">
              <w:rPr>
                <w:b/>
                <w:bCs/>
                <w:szCs w:val="22"/>
              </w:rPr>
              <w:t xml:space="preserve">Dated: </w:t>
            </w:r>
            <w:r w:rsidRPr="00A20063">
              <w:rPr>
                <w:color w:val="0000FF"/>
                <w:szCs w:val="22"/>
              </w:rPr>
              <w:t>19/06/2017</w:t>
            </w:r>
          </w:p>
          <w:p w14:paraId="46AD310A" w14:textId="77777777" w:rsidR="00FE7015" w:rsidRPr="00A20063" w:rsidRDefault="00FE7015" w:rsidP="00A20063">
            <w:pPr>
              <w:jc w:val="center"/>
              <w:rPr>
                <w:b/>
                <w:bCs/>
                <w:szCs w:val="22"/>
                <w:u w:val="single"/>
              </w:rPr>
            </w:pPr>
          </w:p>
        </w:tc>
      </w:tr>
      <w:tr w:rsidR="00FE7015" w:rsidRPr="00A20063" w14:paraId="5BEDF1AD" w14:textId="77777777" w:rsidTr="005336F2">
        <w:trPr>
          <w:trHeight w:val="252"/>
        </w:trPr>
        <w:tc>
          <w:tcPr>
            <w:tcW w:w="1271" w:type="dxa"/>
          </w:tcPr>
          <w:p w14:paraId="7A94230C" w14:textId="77777777" w:rsidR="00FE7015" w:rsidRPr="00A20063" w:rsidRDefault="00FE7015" w:rsidP="00A20063">
            <w:pPr>
              <w:jc w:val="center"/>
              <w:rPr>
                <w:b/>
                <w:bCs/>
                <w:szCs w:val="22"/>
                <w:u w:val="single"/>
              </w:rPr>
            </w:pPr>
            <w:hyperlink r:id="rId120">
              <w:r w:rsidRPr="00A20063">
                <w:rPr>
                  <w:color w:val="0000FF"/>
                  <w:szCs w:val="22"/>
                  <w:u w:val="single"/>
                </w:rPr>
                <w:t>14/07/2017</w:t>
              </w:r>
            </w:hyperlink>
          </w:p>
        </w:tc>
        <w:tc>
          <w:tcPr>
            <w:tcW w:w="7745" w:type="dxa"/>
          </w:tcPr>
          <w:p w14:paraId="39E309D3" w14:textId="77777777" w:rsidR="00FE7015" w:rsidRPr="00A20063" w:rsidRDefault="00FE7015" w:rsidP="00453852">
            <w:pPr>
              <w:pStyle w:val="ListParagraph"/>
              <w:numPr>
                <w:ilvl w:val="0"/>
                <w:numId w:val="7"/>
              </w:numPr>
              <w:rPr>
                <w:b/>
                <w:bCs/>
                <w:color w:val="auto"/>
                <w:szCs w:val="22"/>
                <w:u w:val="single"/>
              </w:rPr>
            </w:pPr>
            <w:r w:rsidRPr="00A20063">
              <w:rPr>
                <w:b/>
                <w:bCs/>
                <w:color w:val="auto"/>
                <w:szCs w:val="22"/>
                <w:u w:val="single"/>
              </w:rPr>
              <w:t xml:space="preserve">NOSP goes and stays at </w:t>
            </w:r>
          </w:p>
          <w:p w14:paraId="55FCB94B" w14:textId="77777777" w:rsidR="00FE7015" w:rsidRPr="00A20063" w:rsidRDefault="00FE7015" w:rsidP="00A20063">
            <w:pPr>
              <w:pStyle w:val="ListParagraph"/>
              <w:ind w:left="360"/>
              <w:rPr>
                <w:szCs w:val="22"/>
              </w:rPr>
            </w:pPr>
            <w:r w:rsidRPr="00A20063">
              <w:rPr>
                <w:szCs w:val="22"/>
              </w:rPr>
              <w:t>31 allegations</w:t>
            </w:r>
          </w:p>
          <w:p w14:paraId="5B5D63B0" w14:textId="77777777" w:rsidR="00FE7015" w:rsidRPr="00A20063" w:rsidRDefault="00FE7015" w:rsidP="00A20063">
            <w:pPr>
              <w:pStyle w:val="ListParagraph"/>
              <w:ind w:left="360"/>
              <w:rPr>
                <w:szCs w:val="22"/>
              </w:rPr>
            </w:pPr>
            <w:r w:rsidRPr="00A20063">
              <w:rPr>
                <w:b/>
                <w:bCs/>
                <w:szCs w:val="22"/>
              </w:rPr>
              <w:t xml:space="preserve">Dated: </w:t>
            </w:r>
            <w:r w:rsidRPr="00A20063">
              <w:rPr>
                <w:color w:val="0000FF"/>
                <w:szCs w:val="22"/>
              </w:rPr>
              <w:t>19/06/2017</w:t>
            </w:r>
          </w:p>
          <w:p w14:paraId="20118A28" w14:textId="77777777" w:rsidR="00FE7015" w:rsidRPr="00A20063" w:rsidRDefault="00FE7015" w:rsidP="00A20063">
            <w:pPr>
              <w:jc w:val="center"/>
              <w:rPr>
                <w:b/>
                <w:bCs/>
                <w:szCs w:val="22"/>
                <w:u w:val="single"/>
              </w:rPr>
            </w:pPr>
          </w:p>
        </w:tc>
      </w:tr>
      <w:tr w:rsidR="00FE7015" w:rsidRPr="00A20063" w14:paraId="5F25FFEF" w14:textId="77777777" w:rsidTr="005336F2">
        <w:trPr>
          <w:trHeight w:val="268"/>
        </w:trPr>
        <w:tc>
          <w:tcPr>
            <w:tcW w:w="1271" w:type="dxa"/>
          </w:tcPr>
          <w:p w14:paraId="525D6F2F" w14:textId="77777777" w:rsidR="00FE7015" w:rsidRPr="00A20063" w:rsidRDefault="00FE7015" w:rsidP="00A20063">
            <w:pPr>
              <w:jc w:val="center"/>
              <w:rPr>
                <w:b/>
                <w:bCs/>
                <w:szCs w:val="22"/>
                <w:u w:val="single"/>
              </w:rPr>
            </w:pPr>
            <w:hyperlink r:id="rId121">
              <w:r w:rsidRPr="00A20063">
                <w:rPr>
                  <w:color w:val="0000FF"/>
                  <w:szCs w:val="22"/>
                  <w:u w:val="single"/>
                </w:rPr>
                <w:t>15/07/2017</w:t>
              </w:r>
            </w:hyperlink>
          </w:p>
        </w:tc>
        <w:tc>
          <w:tcPr>
            <w:tcW w:w="7745" w:type="dxa"/>
          </w:tcPr>
          <w:p w14:paraId="28C630EE" w14:textId="77777777" w:rsidR="00FE7015" w:rsidRPr="00A20063" w:rsidRDefault="00FE7015" w:rsidP="00453852">
            <w:pPr>
              <w:pStyle w:val="ListParagraph"/>
              <w:numPr>
                <w:ilvl w:val="0"/>
                <w:numId w:val="7"/>
              </w:numPr>
              <w:rPr>
                <w:b/>
                <w:bCs/>
                <w:color w:val="auto"/>
                <w:szCs w:val="22"/>
                <w:u w:val="single"/>
              </w:rPr>
            </w:pPr>
            <w:r w:rsidRPr="00A20063">
              <w:rPr>
                <w:b/>
                <w:bCs/>
                <w:color w:val="auto"/>
                <w:szCs w:val="22"/>
                <w:u w:val="single"/>
              </w:rPr>
              <w:t xml:space="preserve">NOSP goes and stays at </w:t>
            </w:r>
          </w:p>
          <w:p w14:paraId="564FD3B5" w14:textId="77777777" w:rsidR="00FE7015" w:rsidRPr="00A20063" w:rsidRDefault="00FE7015" w:rsidP="00A20063">
            <w:pPr>
              <w:pStyle w:val="ListParagraph"/>
              <w:ind w:left="360"/>
              <w:rPr>
                <w:szCs w:val="22"/>
              </w:rPr>
            </w:pPr>
            <w:r w:rsidRPr="00A20063">
              <w:rPr>
                <w:szCs w:val="22"/>
              </w:rPr>
              <w:t>31 allegations</w:t>
            </w:r>
          </w:p>
          <w:p w14:paraId="4F7997E7" w14:textId="77777777" w:rsidR="00FE7015" w:rsidRPr="00A20063" w:rsidRDefault="00FE7015" w:rsidP="00A20063">
            <w:pPr>
              <w:pStyle w:val="ListParagraph"/>
              <w:ind w:left="360"/>
              <w:rPr>
                <w:szCs w:val="22"/>
              </w:rPr>
            </w:pPr>
            <w:r w:rsidRPr="00A20063">
              <w:rPr>
                <w:b/>
                <w:bCs/>
                <w:szCs w:val="22"/>
              </w:rPr>
              <w:t xml:space="preserve">Dated: </w:t>
            </w:r>
            <w:r w:rsidRPr="00A20063">
              <w:rPr>
                <w:color w:val="0000FF"/>
                <w:szCs w:val="22"/>
              </w:rPr>
              <w:t>19/06/2017</w:t>
            </w:r>
          </w:p>
          <w:p w14:paraId="657F4925" w14:textId="77777777" w:rsidR="00FE7015" w:rsidRPr="00A20063" w:rsidRDefault="00FE7015" w:rsidP="00A20063">
            <w:pPr>
              <w:jc w:val="center"/>
              <w:rPr>
                <w:b/>
                <w:bCs/>
                <w:szCs w:val="22"/>
                <w:u w:val="single"/>
              </w:rPr>
            </w:pPr>
          </w:p>
        </w:tc>
      </w:tr>
      <w:tr w:rsidR="00FE7015" w:rsidRPr="00A20063" w14:paraId="0371999C" w14:textId="77777777" w:rsidTr="005336F2">
        <w:trPr>
          <w:trHeight w:val="252"/>
        </w:trPr>
        <w:tc>
          <w:tcPr>
            <w:tcW w:w="1271" w:type="dxa"/>
          </w:tcPr>
          <w:p w14:paraId="4FD85874" w14:textId="77777777" w:rsidR="00FE7015" w:rsidRPr="00A20063" w:rsidRDefault="00FE7015" w:rsidP="00A20063">
            <w:pPr>
              <w:jc w:val="center"/>
              <w:rPr>
                <w:b/>
                <w:bCs/>
                <w:szCs w:val="22"/>
                <w:u w:val="single"/>
              </w:rPr>
            </w:pPr>
            <w:hyperlink r:id="rId122">
              <w:r w:rsidRPr="00A20063">
                <w:rPr>
                  <w:color w:val="0000FF"/>
                  <w:szCs w:val="22"/>
                  <w:u w:val="single"/>
                </w:rPr>
                <w:t>16/07/2017</w:t>
              </w:r>
            </w:hyperlink>
          </w:p>
        </w:tc>
        <w:tc>
          <w:tcPr>
            <w:tcW w:w="7745" w:type="dxa"/>
          </w:tcPr>
          <w:p w14:paraId="06C547E5" w14:textId="77777777" w:rsidR="00FE7015" w:rsidRPr="00A20063" w:rsidRDefault="00FE7015" w:rsidP="00453852">
            <w:pPr>
              <w:pStyle w:val="ListParagraph"/>
              <w:numPr>
                <w:ilvl w:val="0"/>
                <w:numId w:val="7"/>
              </w:numPr>
              <w:rPr>
                <w:b/>
                <w:bCs/>
                <w:color w:val="auto"/>
                <w:szCs w:val="22"/>
                <w:u w:val="single"/>
              </w:rPr>
            </w:pPr>
            <w:r w:rsidRPr="00A20063">
              <w:rPr>
                <w:b/>
                <w:bCs/>
                <w:color w:val="auto"/>
                <w:szCs w:val="22"/>
                <w:u w:val="single"/>
              </w:rPr>
              <w:t xml:space="preserve">NOSP goes and stays at </w:t>
            </w:r>
          </w:p>
          <w:p w14:paraId="5963E0E6" w14:textId="77777777" w:rsidR="00FE7015" w:rsidRPr="00A20063" w:rsidRDefault="00FE7015" w:rsidP="00A20063">
            <w:pPr>
              <w:pStyle w:val="ListParagraph"/>
              <w:ind w:left="360"/>
              <w:rPr>
                <w:szCs w:val="22"/>
              </w:rPr>
            </w:pPr>
            <w:r w:rsidRPr="00A20063">
              <w:rPr>
                <w:szCs w:val="22"/>
              </w:rPr>
              <w:t>31 allegations</w:t>
            </w:r>
          </w:p>
          <w:p w14:paraId="67B7C70C" w14:textId="77777777" w:rsidR="00FE7015" w:rsidRPr="00A20063" w:rsidRDefault="00FE7015" w:rsidP="00A20063">
            <w:pPr>
              <w:pStyle w:val="ListParagraph"/>
              <w:ind w:left="360"/>
              <w:rPr>
                <w:szCs w:val="22"/>
              </w:rPr>
            </w:pPr>
            <w:r w:rsidRPr="00A20063">
              <w:rPr>
                <w:b/>
                <w:bCs/>
                <w:szCs w:val="22"/>
              </w:rPr>
              <w:t xml:space="preserve">Dated: </w:t>
            </w:r>
            <w:r w:rsidRPr="00A20063">
              <w:rPr>
                <w:color w:val="0000FF"/>
                <w:szCs w:val="22"/>
              </w:rPr>
              <w:t>19/06/2017</w:t>
            </w:r>
          </w:p>
          <w:p w14:paraId="39C631CF" w14:textId="77777777" w:rsidR="00FE7015" w:rsidRPr="00A20063" w:rsidRDefault="00FE7015" w:rsidP="00A20063">
            <w:pPr>
              <w:jc w:val="center"/>
              <w:rPr>
                <w:b/>
                <w:bCs/>
                <w:szCs w:val="22"/>
                <w:u w:val="single"/>
              </w:rPr>
            </w:pPr>
          </w:p>
        </w:tc>
      </w:tr>
      <w:tr w:rsidR="00FE7015" w:rsidRPr="00A20063" w14:paraId="4EB655EA" w14:textId="77777777" w:rsidTr="005336F2">
        <w:trPr>
          <w:trHeight w:val="252"/>
        </w:trPr>
        <w:tc>
          <w:tcPr>
            <w:tcW w:w="1271" w:type="dxa"/>
          </w:tcPr>
          <w:p w14:paraId="381EAD1F" w14:textId="77777777" w:rsidR="00FE7015" w:rsidRPr="00A20063" w:rsidRDefault="00FE7015" w:rsidP="00A20063">
            <w:pPr>
              <w:jc w:val="center"/>
              <w:rPr>
                <w:b/>
                <w:bCs/>
                <w:szCs w:val="22"/>
                <w:u w:val="single"/>
              </w:rPr>
            </w:pPr>
            <w:hyperlink r:id="rId123">
              <w:r w:rsidRPr="00A20063">
                <w:rPr>
                  <w:color w:val="0000FF"/>
                  <w:szCs w:val="22"/>
                  <w:u w:val="single"/>
                </w:rPr>
                <w:t>17/07/2017</w:t>
              </w:r>
            </w:hyperlink>
          </w:p>
        </w:tc>
        <w:tc>
          <w:tcPr>
            <w:tcW w:w="7745" w:type="dxa"/>
          </w:tcPr>
          <w:p w14:paraId="105BFBFE" w14:textId="77777777" w:rsidR="00FE7015" w:rsidRPr="00A20063" w:rsidRDefault="00FE7015" w:rsidP="00453852">
            <w:pPr>
              <w:pStyle w:val="ListParagraph"/>
              <w:numPr>
                <w:ilvl w:val="0"/>
                <w:numId w:val="7"/>
              </w:numPr>
              <w:rPr>
                <w:b/>
                <w:bCs/>
                <w:color w:val="auto"/>
                <w:szCs w:val="22"/>
                <w:u w:val="single"/>
              </w:rPr>
            </w:pPr>
            <w:r w:rsidRPr="00A20063">
              <w:rPr>
                <w:b/>
                <w:bCs/>
                <w:color w:val="auto"/>
                <w:szCs w:val="22"/>
                <w:u w:val="single"/>
              </w:rPr>
              <w:t xml:space="preserve">NOSP goes and stays at </w:t>
            </w:r>
          </w:p>
          <w:p w14:paraId="33DEF094" w14:textId="77777777" w:rsidR="00FE7015" w:rsidRPr="00A20063" w:rsidRDefault="00FE7015" w:rsidP="00A20063">
            <w:pPr>
              <w:pStyle w:val="ListParagraph"/>
              <w:ind w:left="360"/>
              <w:rPr>
                <w:szCs w:val="22"/>
              </w:rPr>
            </w:pPr>
            <w:r w:rsidRPr="00A20063">
              <w:rPr>
                <w:szCs w:val="22"/>
              </w:rPr>
              <w:t>31 allegations</w:t>
            </w:r>
          </w:p>
          <w:p w14:paraId="0AC0252D" w14:textId="77777777" w:rsidR="00FE7015" w:rsidRPr="00A20063" w:rsidRDefault="00FE7015" w:rsidP="00A20063">
            <w:pPr>
              <w:pStyle w:val="ListParagraph"/>
              <w:ind w:left="360"/>
              <w:rPr>
                <w:szCs w:val="22"/>
              </w:rPr>
            </w:pPr>
            <w:r w:rsidRPr="00A20063">
              <w:rPr>
                <w:b/>
                <w:bCs/>
                <w:szCs w:val="22"/>
              </w:rPr>
              <w:t xml:space="preserve">Dated: </w:t>
            </w:r>
            <w:r w:rsidRPr="00A20063">
              <w:rPr>
                <w:color w:val="0000FF"/>
                <w:szCs w:val="22"/>
              </w:rPr>
              <w:t>19/06/2017</w:t>
            </w:r>
          </w:p>
          <w:p w14:paraId="0BE441A0" w14:textId="77777777" w:rsidR="00FE7015" w:rsidRPr="00A20063" w:rsidRDefault="00FE7015" w:rsidP="00A20063">
            <w:pPr>
              <w:jc w:val="center"/>
              <w:rPr>
                <w:b/>
                <w:bCs/>
                <w:szCs w:val="22"/>
                <w:u w:val="single"/>
              </w:rPr>
            </w:pPr>
          </w:p>
        </w:tc>
      </w:tr>
      <w:tr w:rsidR="00FE7015" w:rsidRPr="00A20063" w14:paraId="70F64F39" w14:textId="77777777" w:rsidTr="005336F2">
        <w:trPr>
          <w:trHeight w:val="252"/>
        </w:trPr>
        <w:tc>
          <w:tcPr>
            <w:tcW w:w="1271" w:type="dxa"/>
          </w:tcPr>
          <w:p w14:paraId="440AD417" w14:textId="77777777" w:rsidR="00FE7015" w:rsidRPr="00A20063" w:rsidRDefault="00FE7015" w:rsidP="00A20063">
            <w:pPr>
              <w:jc w:val="center"/>
              <w:rPr>
                <w:b/>
                <w:bCs/>
                <w:szCs w:val="22"/>
                <w:u w:val="single"/>
              </w:rPr>
            </w:pPr>
            <w:hyperlink r:id="rId124">
              <w:r w:rsidRPr="00A20063">
                <w:rPr>
                  <w:color w:val="0000FF"/>
                  <w:szCs w:val="22"/>
                  <w:u w:val="single"/>
                </w:rPr>
                <w:t>18/07/2017</w:t>
              </w:r>
            </w:hyperlink>
          </w:p>
        </w:tc>
        <w:tc>
          <w:tcPr>
            <w:tcW w:w="7745" w:type="dxa"/>
          </w:tcPr>
          <w:p w14:paraId="085EE6CC" w14:textId="77777777" w:rsidR="00FE7015" w:rsidRPr="00A20063" w:rsidRDefault="00FE7015" w:rsidP="00453852">
            <w:pPr>
              <w:pStyle w:val="ListParagraph"/>
              <w:numPr>
                <w:ilvl w:val="0"/>
                <w:numId w:val="7"/>
              </w:numPr>
              <w:rPr>
                <w:b/>
                <w:bCs/>
                <w:color w:val="auto"/>
                <w:szCs w:val="22"/>
                <w:u w:val="single"/>
              </w:rPr>
            </w:pPr>
            <w:r w:rsidRPr="00A20063">
              <w:rPr>
                <w:b/>
                <w:bCs/>
                <w:color w:val="auto"/>
                <w:szCs w:val="22"/>
                <w:u w:val="single"/>
              </w:rPr>
              <w:t xml:space="preserve">NOSP goes and stays at </w:t>
            </w:r>
          </w:p>
          <w:p w14:paraId="3BC8E378" w14:textId="77777777" w:rsidR="00FE7015" w:rsidRPr="00A20063" w:rsidRDefault="00FE7015" w:rsidP="00A20063">
            <w:pPr>
              <w:pStyle w:val="ListParagraph"/>
              <w:ind w:left="360"/>
              <w:rPr>
                <w:szCs w:val="22"/>
              </w:rPr>
            </w:pPr>
            <w:r w:rsidRPr="00A20063">
              <w:rPr>
                <w:szCs w:val="22"/>
              </w:rPr>
              <w:t>31 allegations</w:t>
            </w:r>
          </w:p>
          <w:p w14:paraId="24CB57C0" w14:textId="77777777" w:rsidR="00FE7015" w:rsidRPr="00A20063" w:rsidRDefault="00FE7015" w:rsidP="00A20063">
            <w:pPr>
              <w:pStyle w:val="ListParagraph"/>
              <w:ind w:left="360"/>
              <w:rPr>
                <w:szCs w:val="22"/>
              </w:rPr>
            </w:pPr>
            <w:r w:rsidRPr="00A20063">
              <w:rPr>
                <w:b/>
                <w:bCs/>
                <w:szCs w:val="22"/>
              </w:rPr>
              <w:t xml:space="preserve">Dated: </w:t>
            </w:r>
            <w:r w:rsidRPr="00A20063">
              <w:rPr>
                <w:color w:val="0000FF"/>
                <w:szCs w:val="22"/>
              </w:rPr>
              <w:t>19/06/2017</w:t>
            </w:r>
          </w:p>
          <w:p w14:paraId="6E774747" w14:textId="77777777" w:rsidR="00FE7015" w:rsidRPr="00A20063" w:rsidRDefault="00FE7015" w:rsidP="00A20063">
            <w:pPr>
              <w:jc w:val="center"/>
              <w:rPr>
                <w:b/>
                <w:bCs/>
                <w:szCs w:val="22"/>
                <w:u w:val="single"/>
              </w:rPr>
            </w:pPr>
          </w:p>
        </w:tc>
      </w:tr>
      <w:tr w:rsidR="00FE7015" w:rsidRPr="00A20063" w14:paraId="79C6125E" w14:textId="77777777" w:rsidTr="005336F2">
        <w:trPr>
          <w:trHeight w:val="252"/>
        </w:trPr>
        <w:tc>
          <w:tcPr>
            <w:tcW w:w="1271" w:type="dxa"/>
          </w:tcPr>
          <w:p w14:paraId="344A3538" w14:textId="77777777" w:rsidR="00FE7015" w:rsidRPr="00A20063" w:rsidRDefault="00FE7015" w:rsidP="00A20063">
            <w:pPr>
              <w:jc w:val="center"/>
              <w:rPr>
                <w:b/>
                <w:bCs/>
                <w:szCs w:val="22"/>
                <w:u w:val="single"/>
              </w:rPr>
            </w:pPr>
            <w:hyperlink w:anchor="a43g6gn5jalv">
              <w:r w:rsidRPr="00A20063">
                <w:rPr>
                  <w:color w:val="1155CC"/>
                  <w:szCs w:val="22"/>
                  <w:u w:val="single"/>
                </w:rPr>
                <w:t>19/07/2017</w:t>
              </w:r>
            </w:hyperlink>
          </w:p>
        </w:tc>
        <w:tc>
          <w:tcPr>
            <w:tcW w:w="7745" w:type="dxa"/>
          </w:tcPr>
          <w:p w14:paraId="27F21C78" w14:textId="77777777" w:rsidR="00FE7015" w:rsidRPr="00A20063" w:rsidRDefault="00FE7015" w:rsidP="00453852">
            <w:pPr>
              <w:pStyle w:val="ListParagraph"/>
              <w:numPr>
                <w:ilvl w:val="0"/>
                <w:numId w:val="7"/>
              </w:numPr>
              <w:rPr>
                <w:b/>
                <w:bCs/>
                <w:color w:val="auto"/>
                <w:szCs w:val="22"/>
                <w:u w:val="single"/>
              </w:rPr>
            </w:pPr>
            <w:r w:rsidRPr="00A20063">
              <w:rPr>
                <w:b/>
                <w:bCs/>
                <w:color w:val="auto"/>
                <w:szCs w:val="22"/>
                <w:u w:val="single"/>
              </w:rPr>
              <w:t xml:space="preserve">NOSP goes and stays at </w:t>
            </w:r>
          </w:p>
          <w:p w14:paraId="0E3AF885" w14:textId="77777777" w:rsidR="00FE7015" w:rsidRPr="00A20063" w:rsidRDefault="00FE7015" w:rsidP="00A20063">
            <w:pPr>
              <w:pStyle w:val="ListParagraph"/>
              <w:ind w:left="360"/>
              <w:rPr>
                <w:szCs w:val="22"/>
              </w:rPr>
            </w:pPr>
            <w:r w:rsidRPr="00A20063">
              <w:rPr>
                <w:szCs w:val="22"/>
              </w:rPr>
              <w:t>31 allegations</w:t>
            </w:r>
          </w:p>
          <w:p w14:paraId="075CC064" w14:textId="77777777" w:rsidR="00FE7015" w:rsidRPr="00A20063" w:rsidRDefault="00FE7015" w:rsidP="00A20063">
            <w:pPr>
              <w:pStyle w:val="ListParagraph"/>
              <w:ind w:left="360"/>
              <w:rPr>
                <w:szCs w:val="22"/>
              </w:rPr>
            </w:pPr>
            <w:r w:rsidRPr="00A20063">
              <w:rPr>
                <w:b/>
                <w:bCs/>
                <w:szCs w:val="22"/>
              </w:rPr>
              <w:t xml:space="preserve">Dated: </w:t>
            </w:r>
            <w:r w:rsidRPr="00A20063">
              <w:rPr>
                <w:color w:val="0000FF"/>
                <w:szCs w:val="22"/>
              </w:rPr>
              <w:t>19/06/2017</w:t>
            </w:r>
          </w:p>
          <w:p w14:paraId="1DE87465" w14:textId="77777777" w:rsidR="00FE7015" w:rsidRPr="00A20063" w:rsidRDefault="00FE7015" w:rsidP="00A20063">
            <w:pPr>
              <w:jc w:val="center"/>
              <w:rPr>
                <w:b/>
                <w:bCs/>
                <w:szCs w:val="22"/>
                <w:u w:val="single"/>
              </w:rPr>
            </w:pPr>
          </w:p>
        </w:tc>
      </w:tr>
      <w:tr w:rsidR="00FE7015" w:rsidRPr="00A20063" w14:paraId="4139C7CE" w14:textId="77777777" w:rsidTr="005336F2">
        <w:trPr>
          <w:trHeight w:val="252"/>
        </w:trPr>
        <w:tc>
          <w:tcPr>
            <w:tcW w:w="1271" w:type="dxa"/>
          </w:tcPr>
          <w:p w14:paraId="3EBB8B85" w14:textId="77777777" w:rsidR="00FE7015" w:rsidRPr="00A20063" w:rsidRDefault="00FE7015" w:rsidP="00A20063">
            <w:pPr>
              <w:jc w:val="center"/>
              <w:rPr>
                <w:b/>
                <w:bCs/>
                <w:szCs w:val="22"/>
                <w:u w:val="single"/>
              </w:rPr>
            </w:pPr>
            <w:hyperlink r:id="rId125">
              <w:r w:rsidRPr="00A20063">
                <w:rPr>
                  <w:color w:val="0000FF"/>
                  <w:szCs w:val="22"/>
                  <w:u w:val="single"/>
                </w:rPr>
                <w:t>20/07/2017</w:t>
              </w:r>
            </w:hyperlink>
          </w:p>
        </w:tc>
        <w:tc>
          <w:tcPr>
            <w:tcW w:w="7745" w:type="dxa"/>
          </w:tcPr>
          <w:p w14:paraId="0C4D670A" w14:textId="77777777" w:rsidR="00FE7015" w:rsidRPr="00A20063" w:rsidRDefault="00FE7015" w:rsidP="00453852">
            <w:pPr>
              <w:pStyle w:val="ListParagraph"/>
              <w:numPr>
                <w:ilvl w:val="0"/>
                <w:numId w:val="7"/>
              </w:numPr>
              <w:rPr>
                <w:b/>
                <w:bCs/>
                <w:color w:val="auto"/>
                <w:szCs w:val="22"/>
                <w:u w:val="single"/>
              </w:rPr>
            </w:pPr>
            <w:r w:rsidRPr="00A20063">
              <w:rPr>
                <w:b/>
                <w:bCs/>
                <w:color w:val="auto"/>
                <w:szCs w:val="22"/>
                <w:u w:val="single"/>
              </w:rPr>
              <w:t xml:space="preserve">NOSP goes and stays at </w:t>
            </w:r>
          </w:p>
          <w:p w14:paraId="1076B2A4" w14:textId="77777777" w:rsidR="00FE7015" w:rsidRPr="00A20063" w:rsidRDefault="00FE7015" w:rsidP="00A20063">
            <w:pPr>
              <w:pStyle w:val="ListParagraph"/>
              <w:ind w:left="360"/>
              <w:rPr>
                <w:szCs w:val="22"/>
              </w:rPr>
            </w:pPr>
            <w:r w:rsidRPr="00A20063">
              <w:rPr>
                <w:szCs w:val="22"/>
              </w:rPr>
              <w:t>31 allegations</w:t>
            </w:r>
          </w:p>
          <w:p w14:paraId="34B00669" w14:textId="77777777" w:rsidR="00FE7015" w:rsidRPr="00A20063" w:rsidRDefault="00FE7015" w:rsidP="00A20063">
            <w:pPr>
              <w:pStyle w:val="ListParagraph"/>
              <w:ind w:left="360"/>
              <w:rPr>
                <w:szCs w:val="22"/>
              </w:rPr>
            </w:pPr>
            <w:r w:rsidRPr="00A20063">
              <w:rPr>
                <w:b/>
                <w:bCs/>
                <w:szCs w:val="22"/>
              </w:rPr>
              <w:t xml:space="preserve">Dated: </w:t>
            </w:r>
            <w:r w:rsidRPr="00A20063">
              <w:rPr>
                <w:color w:val="0000FF"/>
                <w:szCs w:val="22"/>
              </w:rPr>
              <w:t>19/06/2017</w:t>
            </w:r>
          </w:p>
          <w:p w14:paraId="3BE45265" w14:textId="77777777" w:rsidR="00FE7015" w:rsidRPr="00A20063" w:rsidRDefault="00FE7015" w:rsidP="00A20063">
            <w:pPr>
              <w:jc w:val="center"/>
              <w:rPr>
                <w:b/>
                <w:bCs/>
                <w:szCs w:val="22"/>
                <w:u w:val="single"/>
              </w:rPr>
            </w:pPr>
          </w:p>
        </w:tc>
      </w:tr>
      <w:tr w:rsidR="00FE7015" w:rsidRPr="00A20063" w14:paraId="7991AFB3" w14:textId="77777777" w:rsidTr="005336F2">
        <w:trPr>
          <w:trHeight w:val="252"/>
        </w:trPr>
        <w:tc>
          <w:tcPr>
            <w:tcW w:w="1271" w:type="dxa"/>
          </w:tcPr>
          <w:p w14:paraId="60B2FEE1" w14:textId="77777777" w:rsidR="00FE7015" w:rsidRPr="00A20063" w:rsidRDefault="00FE7015" w:rsidP="00A20063">
            <w:pPr>
              <w:jc w:val="center"/>
              <w:rPr>
                <w:b/>
                <w:bCs/>
                <w:szCs w:val="22"/>
                <w:u w:val="single"/>
              </w:rPr>
            </w:pPr>
            <w:hyperlink r:id="rId126">
              <w:r w:rsidRPr="00A20063">
                <w:rPr>
                  <w:color w:val="0000FF"/>
                  <w:szCs w:val="22"/>
                  <w:u w:val="single"/>
                </w:rPr>
                <w:t>21/07/2017</w:t>
              </w:r>
            </w:hyperlink>
          </w:p>
        </w:tc>
        <w:tc>
          <w:tcPr>
            <w:tcW w:w="7745" w:type="dxa"/>
          </w:tcPr>
          <w:p w14:paraId="5FF2B2E6" w14:textId="77777777" w:rsidR="00FE7015" w:rsidRPr="00A20063" w:rsidRDefault="00FE7015" w:rsidP="00453852">
            <w:pPr>
              <w:pStyle w:val="ListParagraph"/>
              <w:numPr>
                <w:ilvl w:val="0"/>
                <w:numId w:val="7"/>
              </w:numPr>
              <w:rPr>
                <w:b/>
                <w:bCs/>
                <w:color w:val="auto"/>
                <w:szCs w:val="22"/>
                <w:u w:val="single"/>
              </w:rPr>
            </w:pPr>
            <w:r w:rsidRPr="00A20063">
              <w:rPr>
                <w:b/>
                <w:bCs/>
                <w:color w:val="auto"/>
                <w:szCs w:val="22"/>
                <w:u w:val="single"/>
              </w:rPr>
              <w:t xml:space="preserve">NOSP goes and stays at </w:t>
            </w:r>
          </w:p>
          <w:p w14:paraId="7CC609B4" w14:textId="77777777" w:rsidR="00FE7015" w:rsidRPr="00A20063" w:rsidRDefault="00FE7015" w:rsidP="00A20063">
            <w:pPr>
              <w:pStyle w:val="ListParagraph"/>
              <w:ind w:left="360"/>
              <w:rPr>
                <w:szCs w:val="22"/>
              </w:rPr>
            </w:pPr>
            <w:r w:rsidRPr="00A20063">
              <w:rPr>
                <w:szCs w:val="22"/>
              </w:rPr>
              <w:t>31 allegations</w:t>
            </w:r>
          </w:p>
          <w:p w14:paraId="546F2AA9" w14:textId="77777777" w:rsidR="00FE7015" w:rsidRPr="00A20063" w:rsidRDefault="00FE7015" w:rsidP="00A20063">
            <w:pPr>
              <w:pStyle w:val="ListParagraph"/>
              <w:ind w:left="360"/>
              <w:rPr>
                <w:szCs w:val="22"/>
              </w:rPr>
            </w:pPr>
            <w:r w:rsidRPr="00A20063">
              <w:rPr>
                <w:b/>
                <w:bCs/>
                <w:szCs w:val="22"/>
              </w:rPr>
              <w:t xml:space="preserve">Dated: </w:t>
            </w:r>
            <w:r w:rsidRPr="00A20063">
              <w:rPr>
                <w:color w:val="0000FF"/>
                <w:szCs w:val="22"/>
              </w:rPr>
              <w:t>19/06/2017</w:t>
            </w:r>
          </w:p>
          <w:p w14:paraId="4DE8DDCC" w14:textId="77777777" w:rsidR="00FE7015" w:rsidRPr="00A20063" w:rsidRDefault="00FE7015" w:rsidP="00A20063">
            <w:pPr>
              <w:jc w:val="center"/>
              <w:rPr>
                <w:b/>
                <w:bCs/>
                <w:szCs w:val="22"/>
                <w:u w:val="single"/>
              </w:rPr>
            </w:pPr>
          </w:p>
        </w:tc>
      </w:tr>
      <w:tr w:rsidR="00FE7015" w:rsidRPr="00A20063" w14:paraId="2CCEAE27" w14:textId="77777777" w:rsidTr="005336F2">
        <w:trPr>
          <w:trHeight w:val="268"/>
        </w:trPr>
        <w:tc>
          <w:tcPr>
            <w:tcW w:w="1271" w:type="dxa"/>
          </w:tcPr>
          <w:p w14:paraId="650E6900" w14:textId="77777777" w:rsidR="00FE7015" w:rsidRPr="00A20063" w:rsidRDefault="00FE7015" w:rsidP="00A20063">
            <w:pPr>
              <w:jc w:val="center"/>
              <w:rPr>
                <w:b/>
                <w:bCs/>
                <w:szCs w:val="22"/>
                <w:u w:val="single"/>
              </w:rPr>
            </w:pPr>
            <w:hyperlink r:id="rId127">
              <w:r w:rsidRPr="00A20063">
                <w:rPr>
                  <w:color w:val="0000FF"/>
                  <w:szCs w:val="22"/>
                  <w:u w:val="single"/>
                </w:rPr>
                <w:t>22/07/2017</w:t>
              </w:r>
            </w:hyperlink>
          </w:p>
        </w:tc>
        <w:tc>
          <w:tcPr>
            <w:tcW w:w="7745" w:type="dxa"/>
          </w:tcPr>
          <w:p w14:paraId="47C4815E" w14:textId="77777777" w:rsidR="00FE7015" w:rsidRPr="00A20063" w:rsidRDefault="00FE7015" w:rsidP="00453852">
            <w:pPr>
              <w:pStyle w:val="ListParagraph"/>
              <w:numPr>
                <w:ilvl w:val="0"/>
                <w:numId w:val="7"/>
              </w:numPr>
              <w:rPr>
                <w:b/>
                <w:bCs/>
                <w:color w:val="auto"/>
                <w:szCs w:val="22"/>
                <w:u w:val="single"/>
              </w:rPr>
            </w:pPr>
            <w:r w:rsidRPr="00A20063">
              <w:rPr>
                <w:b/>
                <w:bCs/>
                <w:color w:val="auto"/>
                <w:szCs w:val="22"/>
                <w:u w:val="single"/>
              </w:rPr>
              <w:t xml:space="preserve">NOSP goes and stays at </w:t>
            </w:r>
          </w:p>
          <w:p w14:paraId="58A3C32C" w14:textId="77777777" w:rsidR="00FE7015" w:rsidRPr="00A20063" w:rsidRDefault="00FE7015" w:rsidP="00A20063">
            <w:pPr>
              <w:pStyle w:val="ListParagraph"/>
              <w:ind w:left="360"/>
              <w:rPr>
                <w:szCs w:val="22"/>
              </w:rPr>
            </w:pPr>
            <w:r w:rsidRPr="00A20063">
              <w:rPr>
                <w:szCs w:val="22"/>
              </w:rPr>
              <w:t>31 allegations</w:t>
            </w:r>
          </w:p>
          <w:p w14:paraId="1D834887" w14:textId="77777777" w:rsidR="00FE7015" w:rsidRPr="00A20063" w:rsidRDefault="00FE7015" w:rsidP="00A20063">
            <w:pPr>
              <w:pStyle w:val="ListParagraph"/>
              <w:ind w:left="360"/>
              <w:rPr>
                <w:szCs w:val="22"/>
              </w:rPr>
            </w:pPr>
            <w:r w:rsidRPr="00A20063">
              <w:rPr>
                <w:b/>
                <w:bCs/>
                <w:szCs w:val="22"/>
              </w:rPr>
              <w:t xml:space="preserve">Dated: </w:t>
            </w:r>
            <w:r w:rsidRPr="00A20063">
              <w:rPr>
                <w:color w:val="0000FF"/>
                <w:szCs w:val="22"/>
              </w:rPr>
              <w:t>19/06/2017</w:t>
            </w:r>
          </w:p>
          <w:p w14:paraId="74DF1251" w14:textId="77777777" w:rsidR="00FE7015" w:rsidRPr="00A20063" w:rsidRDefault="00FE7015" w:rsidP="00A20063">
            <w:pPr>
              <w:jc w:val="center"/>
              <w:rPr>
                <w:b/>
                <w:bCs/>
                <w:szCs w:val="22"/>
                <w:u w:val="single"/>
              </w:rPr>
            </w:pPr>
          </w:p>
        </w:tc>
      </w:tr>
      <w:tr w:rsidR="00FE7015" w:rsidRPr="00A20063" w14:paraId="49326CF2" w14:textId="77777777" w:rsidTr="005336F2">
        <w:trPr>
          <w:trHeight w:val="252"/>
        </w:trPr>
        <w:tc>
          <w:tcPr>
            <w:tcW w:w="1271" w:type="dxa"/>
          </w:tcPr>
          <w:p w14:paraId="0FFBEA68" w14:textId="77777777" w:rsidR="00FE7015" w:rsidRPr="00A20063" w:rsidRDefault="00FE7015" w:rsidP="00A20063">
            <w:pPr>
              <w:jc w:val="center"/>
              <w:rPr>
                <w:b/>
                <w:bCs/>
                <w:szCs w:val="22"/>
                <w:u w:val="single"/>
              </w:rPr>
            </w:pPr>
            <w:hyperlink r:id="rId128">
              <w:r w:rsidRPr="00A20063">
                <w:rPr>
                  <w:color w:val="0000FF"/>
                  <w:szCs w:val="22"/>
                  <w:u w:val="single"/>
                </w:rPr>
                <w:t>23/07/2017</w:t>
              </w:r>
            </w:hyperlink>
          </w:p>
        </w:tc>
        <w:tc>
          <w:tcPr>
            <w:tcW w:w="7745" w:type="dxa"/>
          </w:tcPr>
          <w:p w14:paraId="508218D7" w14:textId="77777777" w:rsidR="00FE7015" w:rsidRPr="00A20063" w:rsidRDefault="00FE7015" w:rsidP="00453852">
            <w:pPr>
              <w:pStyle w:val="ListParagraph"/>
              <w:numPr>
                <w:ilvl w:val="0"/>
                <w:numId w:val="7"/>
              </w:numPr>
              <w:rPr>
                <w:b/>
                <w:bCs/>
                <w:color w:val="auto"/>
                <w:szCs w:val="22"/>
                <w:u w:val="single"/>
              </w:rPr>
            </w:pPr>
            <w:r w:rsidRPr="00A20063">
              <w:rPr>
                <w:b/>
                <w:bCs/>
                <w:color w:val="auto"/>
                <w:szCs w:val="22"/>
                <w:u w:val="single"/>
              </w:rPr>
              <w:t xml:space="preserve">NOSP goes and stays at </w:t>
            </w:r>
          </w:p>
          <w:p w14:paraId="29FFD9FB" w14:textId="77777777" w:rsidR="00FE7015" w:rsidRPr="00A20063" w:rsidRDefault="00FE7015" w:rsidP="00A20063">
            <w:pPr>
              <w:pStyle w:val="ListParagraph"/>
              <w:ind w:left="360"/>
              <w:rPr>
                <w:szCs w:val="22"/>
              </w:rPr>
            </w:pPr>
            <w:r w:rsidRPr="00A20063">
              <w:rPr>
                <w:szCs w:val="22"/>
              </w:rPr>
              <w:t>31 allegations</w:t>
            </w:r>
          </w:p>
          <w:p w14:paraId="575A3EE9" w14:textId="77777777" w:rsidR="00FE7015" w:rsidRPr="00A20063" w:rsidRDefault="00FE7015" w:rsidP="00A20063">
            <w:pPr>
              <w:pStyle w:val="ListParagraph"/>
              <w:ind w:left="360"/>
              <w:rPr>
                <w:szCs w:val="22"/>
              </w:rPr>
            </w:pPr>
            <w:r w:rsidRPr="00A20063">
              <w:rPr>
                <w:b/>
                <w:bCs/>
                <w:szCs w:val="22"/>
              </w:rPr>
              <w:t xml:space="preserve">Dated: </w:t>
            </w:r>
            <w:r w:rsidRPr="00A20063">
              <w:rPr>
                <w:color w:val="0000FF"/>
                <w:szCs w:val="22"/>
              </w:rPr>
              <w:t>19/06/2017</w:t>
            </w:r>
          </w:p>
          <w:p w14:paraId="4E5C6242" w14:textId="77777777" w:rsidR="00FE7015" w:rsidRPr="00A20063" w:rsidRDefault="00FE7015" w:rsidP="00A20063">
            <w:pPr>
              <w:jc w:val="center"/>
              <w:rPr>
                <w:b/>
                <w:bCs/>
                <w:szCs w:val="22"/>
                <w:u w:val="single"/>
              </w:rPr>
            </w:pPr>
          </w:p>
        </w:tc>
      </w:tr>
      <w:tr w:rsidR="00FE7015" w:rsidRPr="00A20063" w14:paraId="681793DC" w14:textId="77777777" w:rsidTr="005336F2">
        <w:trPr>
          <w:trHeight w:val="252"/>
        </w:trPr>
        <w:tc>
          <w:tcPr>
            <w:tcW w:w="1271" w:type="dxa"/>
          </w:tcPr>
          <w:p w14:paraId="2E8A5A21" w14:textId="77777777" w:rsidR="00FE7015" w:rsidRPr="00A20063" w:rsidRDefault="00FE7015" w:rsidP="00A20063">
            <w:pPr>
              <w:jc w:val="center"/>
              <w:rPr>
                <w:b/>
                <w:bCs/>
                <w:szCs w:val="22"/>
                <w:u w:val="single"/>
              </w:rPr>
            </w:pPr>
            <w:hyperlink r:id="rId129">
              <w:r w:rsidRPr="00A20063">
                <w:rPr>
                  <w:color w:val="0000FF"/>
                  <w:szCs w:val="22"/>
                  <w:u w:val="single"/>
                </w:rPr>
                <w:t>24/07/2017</w:t>
              </w:r>
            </w:hyperlink>
          </w:p>
        </w:tc>
        <w:tc>
          <w:tcPr>
            <w:tcW w:w="7745" w:type="dxa"/>
          </w:tcPr>
          <w:p w14:paraId="3C2C4A7C" w14:textId="77777777" w:rsidR="00FE7015" w:rsidRPr="00A20063" w:rsidRDefault="00FE7015" w:rsidP="00453852">
            <w:pPr>
              <w:pStyle w:val="ListParagraph"/>
              <w:numPr>
                <w:ilvl w:val="0"/>
                <w:numId w:val="7"/>
              </w:numPr>
              <w:rPr>
                <w:b/>
                <w:bCs/>
                <w:color w:val="auto"/>
                <w:szCs w:val="22"/>
                <w:u w:val="single"/>
              </w:rPr>
            </w:pPr>
            <w:r w:rsidRPr="00A20063">
              <w:rPr>
                <w:b/>
                <w:bCs/>
                <w:color w:val="auto"/>
                <w:szCs w:val="22"/>
                <w:u w:val="single"/>
              </w:rPr>
              <w:t xml:space="preserve">NOSP goes and stays at </w:t>
            </w:r>
          </w:p>
          <w:p w14:paraId="0A3248B9" w14:textId="77777777" w:rsidR="00FE7015" w:rsidRPr="00A20063" w:rsidRDefault="00FE7015" w:rsidP="00A20063">
            <w:pPr>
              <w:pStyle w:val="ListParagraph"/>
              <w:ind w:left="360"/>
              <w:rPr>
                <w:szCs w:val="22"/>
              </w:rPr>
            </w:pPr>
            <w:r w:rsidRPr="00A20063">
              <w:rPr>
                <w:szCs w:val="22"/>
              </w:rPr>
              <w:t>31 allegations</w:t>
            </w:r>
          </w:p>
          <w:p w14:paraId="461C943C" w14:textId="77777777" w:rsidR="00FE7015" w:rsidRPr="00A20063" w:rsidRDefault="00FE7015" w:rsidP="00A20063">
            <w:pPr>
              <w:pStyle w:val="ListParagraph"/>
              <w:ind w:left="360"/>
              <w:rPr>
                <w:szCs w:val="22"/>
              </w:rPr>
            </w:pPr>
            <w:r w:rsidRPr="00A20063">
              <w:rPr>
                <w:b/>
                <w:bCs/>
                <w:szCs w:val="22"/>
              </w:rPr>
              <w:t xml:space="preserve">Dated: </w:t>
            </w:r>
            <w:r w:rsidRPr="00A20063">
              <w:rPr>
                <w:color w:val="0000FF"/>
                <w:szCs w:val="22"/>
              </w:rPr>
              <w:t>19/06/2017</w:t>
            </w:r>
          </w:p>
          <w:p w14:paraId="0CB07224" w14:textId="77777777" w:rsidR="00FE7015" w:rsidRPr="00A20063" w:rsidRDefault="00FE7015" w:rsidP="00A20063">
            <w:pPr>
              <w:jc w:val="center"/>
              <w:rPr>
                <w:b/>
                <w:bCs/>
                <w:szCs w:val="22"/>
                <w:u w:val="single"/>
              </w:rPr>
            </w:pPr>
          </w:p>
        </w:tc>
      </w:tr>
      <w:tr w:rsidR="00FE7015" w:rsidRPr="00A20063" w14:paraId="79881736" w14:textId="77777777" w:rsidTr="005336F2">
        <w:trPr>
          <w:trHeight w:val="252"/>
        </w:trPr>
        <w:tc>
          <w:tcPr>
            <w:tcW w:w="1271" w:type="dxa"/>
          </w:tcPr>
          <w:p w14:paraId="6B905562" w14:textId="77777777" w:rsidR="00FE7015" w:rsidRPr="00A20063" w:rsidRDefault="00FE7015" w:rsidP="00A20063">
            <w:pPr>
              <w:jc w:val="center"/>
              <w:rPr>
                <w:b/>
                <w:bCs/>
                <w:szCs w:val="22"/>
                <w:u w:val="single"/>
              </w:rPr>
            </w:pPr>
            <w:hyperlink r:id="rId130">
              <w:r w:rsidRPr="00A20063">
                <w:rPr>
                  <w:color w:val="0000FF"/>
                  <w:szCs w:val="22"/>
                  <w:u w:val="single"/>
                </w:rPr>
                <w:t>25/07/2017</w:t>
              </w:r>
            </w:hyperlink>
          </w:p>
        </w:tc>
        <w:tc>
          <w:tcPr>
            <w:tcW w:w="7745" w:type="dxa"/>
          </w:tcPr>
          <w:p w14:paraId="516F9005" w14:textId="77777777" w:rsidR="00FE7015" w:rsidRPr="00A20063" w:rsidRDefault="00FE7015" w:rsidP="00453852">
            <w:pPr>
              <w:pStyle w:val="ListParagraph"/>
              <w:numPr>
                <w:ilvl w:val="0"/>
                <w:numId w:val="7"/>
              </w:numPr>
              <w:rPr>
                <w:b/>
                <w:bCs/>
                <w:color w:val="auto"/>
                <w:szCs w:val="22"/>
                <w:u w:val="single"/>
              </w:rPr>
            </w:pPr>
            <w:r w:rsidRPr="00A20063">
              <w:rPr>
                <w:b/>
                <w:bCs/>
                <w:color w:val="auto"/>
                <w:szCs w:val="22"/>
                <w:u w:val="single"/>
              </w:rPr>
              <w:t xml:space="preserve">NOSP goes and stays at </w:t>
            </w:r>
          </w:p>
          <w:p w14:paraId="3FF501EF" w14:textId="77777777" w:rsidR="00FE7015" w:rsidRPr="00A20063" w:rsidRDefault="00FE7015" w:rsidP="00A20063">
            <w:pPr>
              <w:pStyle w:val="ListParagraph"/>
              <w:ind w:left="360"/>
              <w:rPr>
                <w:szCs w:val="22"/>
              </w:rPr>
            </w:pPr>
            <w:r w:rsidRPr="00A20063">
              <w:rPr>
                <w:szCs w:val="22"/>
              </w:rPr>
              <w:t>31 allegations</w:t>
            </w:r>
          </w:p>
          <w:p w14:paraId="3557F9CD" w14:textId="77777777" w:rsidR="00FE7015" w:rsidRPr="00A20063" w:rsidRDefault="00FE7015" w:rsidP="00A20063">
            <w:pPr>
              <w:pStyle w:val="ListParagraph"/>
              <w:ind w:left="360"/>
              <w:rPr>
                <w:szCs w:val="22"/>
              </w:rPr>
            </w:pPr>
            <w:r w:rsidRPr="00A20063">
              <w:rPr>
                <w:b/>
                <w:bCs/>
                <w:szCs w:val="22"/>
              </w:rPr>
              <w:t xml:space="preserve">Dated: </w:t>
            </w:r>
            <w:r w:rsidRPr="00A20063">
              <w:rPr>
                <w:color w:val="0000FF"/>
                <w:szCs w:val="22"/>
              </w:rPr>
              <w:t>19/06/2017</w:t>
            </w:r>
          </w:p>
          <w:p w14:paraId="1B28711D" w14:textId="77777777" w:rsidR="00FE7015" w:rsidRPr="00A20063" w:rsidRDefault="00FE7015" w:rsidP="00A20063">
            <w:pPr>
              <w:jc w:val="center"/>
              <w:rPr>
                <w:b/>
                <w:bCs/>
                <w:szCs w:val="22"/>
                <w:u w:val="single"/>
              </w:rPr>
            </w:pPr>
          </w:p>
        </w:tc>
      </w:tr>
      <w:tr w:rsidR="00FE7015" w:rsidRPr="00A20063" w14:paraId="7BB74B9B" w14:textId="77777777" w:rsidTr="005336F2">
        <w:trPr>
          <w:trHeight w:val="252"/>
        </w:trPr>
        <w:tc>
          <w:tcPr>
            <w:tcW w:w="1271" w:type="dxa"/>
          </w:tcPr>
          <w:p w14:paraId="74EF5CDD" w14:textId="77777777" w:rsidR="00FE7015" w:rsidRPr="00A20063" w:rsidRDefault="00FE7015" w:rsidP="00A20063">
            <w:pPr>
              <w:jc w:val="center"/>
              <w:rPr>
                <w:b/>
                <w:bCs/>
                <w:szCs w:val="22"/>
                <w:u w:val="single"/>
              </w:rPr>
            </w:pPr>
            <w:hyperlink r:id="rId131">
              <w:r w:rsidRPr="00A20063">
                <w:rPr>
                  <w:color w:val="0000FF"/>
                  <w:szCs w:val="22"/>
                  <w:u w:val="single"/>
                </w:rPr>
                <w:t>26/07/2017</w:t>
              </w:r>
            </w:hyperlink>
          </w:p>
        </w:tc>
        <w:tc>
          <w:tcPr>
            <w:tcW w:w="7745" w:type="dxa"/>
          </w:tcPr>
          <w:p w14:paraId="0B170E5C" w14:textId="77777777" w:rsidR="00FE7015" w:rsidRPr="00A20063" w:rsidRDefault="00FE7015" w:rsidP="00453852">
            <w:pPr>
              <w:pStyle w:val="ListParagraph"/>
              <w:numPr>
                <w:ilvl w:val="0"/>
                <w:numId w:val="7"/>
              </w:numPr>
              <w:rPr>
                <w:b/>
                <w:bCs/>
                <w:color w:val="auto"/>
                <w:szCs w:val="22"/>
                <w:u w:val="single"/>
              </w:rPr>
            </w:pPr>
            <w:r w:rsidRPr="00A20063">
              <w:rPr>
                <w:b/>
                <w:bCs/>
                <w:color w:val="auto"/>
                <w:szCs w:val="22"/>
                <w:u w:val="single"/>
              </w:rPr>
              <w:t xml:space="preserve">NOSP goes and stays at </w:t>
            </w:r>
          </w:p>
          <w:p w14:paraId="0E8E8D95" w14:textId="77777777" w:rsidR="00FE7015" w:rsidRPr="00A20063" w:rsidRDefault="00FE7015" w:rsidP="00A20063">
            <w:pPr>
              <w:pStyle w:val="ListParagraph"/>
              <w:ind w:left="360"/>
              <w:rPr>
                <w:szCs w:val="22"/>
              </w:rPr>
            </w:pPr>
            <w:r w:rsidRPr="00A20063">
              <w:rPr>
                <w:szCs w:val="22"/>
              </w:rPr>
              <w:t>31 allegations</w:t>
            </w:r>
          </w:p>
          <w:p w14:paraId="0DDA3C69" w14:textId="77777777" w:rsidR="00FE7015" w:rsidRPr="00A20063" w:rsidRDefault="00FE7015" w:rsidP="00A20063">
            <w:pPr>
              <w:pStyle w:val="ListParagraph"/>
              <w:ind w:left="360"/>
              <w:rPr>
                <w:szCs w:val="22"/>
              </w:rPr>
            </w:pPr>
            <w:r w:rsidRPr="00A20063">
              <w:rPr>
                <w:b/>
                <w:bCs/>
                <w:szCs w:val="22"/>
              </w:rPr>
              <w:t xml:space="preserve">Dated: </w:t>
            </w:r>
            <w:r w:rsidRPr="00A20063">
              <w:rPr>
                <w:color w:val="0000FF"/>
                <w:szCs w:val="22"/>
              </w:rPr>
              <w:t>19/06/2017</w:t>
            </w:r>
          </w:p>
          <w:p w14:paraId="1DCA7A01" w14:textId="77777777" w:rsidR="00FE7015" w:rsidRPr="00A20063" w:rsidRDefault="00FE7015" w:rsidP="00A20063">
            <w:pPr>
              <w:jc w:val="center"/>
              <w:rPr>
                <w:b/>
                <w:bCs/>
                <w:szCs w:val="22"/>
                <w:u w:val="single"/>
              </w:rPr>
            </w:pPr>
          </w:p>
        </w:tc>
      </w:tr>
      <w:tr w:rsidR="00FE7015" w:rsidRPr="00A20063" w14:paraId="07A0A484" w14:textId="77777777" w:rsidTr="005336F2">
        <w:trPr>
          <w:trHeight w:val="252"/>
        </w:trPr>
        <w:tc>
          <w:tcPr>
            <w:tcW w:w="1271" w:type="dxa"/>
          </w:tcPr>
          <w:p w14:paraId="41DC71F2" w14:textId="77777777" w:rsidR="00FE7015" w:rsidRPr="00A20063" w:rsidRDefault="00FE7015" w:rsidP="00A20063">
            <w:pPr>
              <w:jc w:val="center"/>
              <w:rPr>
                <w:b/>
                <w:bCs/>
                <w:szCs w:val="22"/>
                <w:u w:val="single"/>
              </w:rPr>
            </w:pPr>
            <w:hyperlink r:id="rId132">
              <w:r w:rsidRPr="00A20063">
                <w:rPr>
                  <w:color w:val="0000FF"/>
                  <w:szCs w:val="22"/>
                  <w:u w:val="single"/>
                </w:rPr>
                <w:t>27/07/2017</w:t>
              </w:r>
            </w:hyperlink>
          </w:p>
        </w:tc>
        <w:tc>
          <w:tcPr>
            <w:tcW w:w="7745" w:type="dxa"/>
          </w:tcPr>
          <w:p w14:paraId="084C533A" w14:textId="77777777" w:rsidR="00FE7015" w:rsidRPr="00A20063" w:rsidRDefault="00FE7015" w:rsidP="00453852">
            <w:pPr>
              <w:pStyle w:val="ListParagraph"/>
              <w:numPr>
                <w:ilvl w:val="0"/>
                <w:numId w:val="7"/>
              </w:numPr>
              <w:rPr>
                <w:b/>
                <w:bCs/>
                <w:color w:val="auto"/>
                <w:szCs w:val="22"/>
                <w:u w:val="single"/>
              </w:rPr>
            </w:pPr>
            <w:r w:rsidRPr="00A20063">
              <w:rPr>
                <w:b/>
                <w:bCs/>
                <w:color w:val="auto"/>
                <w:szCs w:val="22"/>
                <w:u w:val="single"/>
              </w:rPr>
              <w:t xml:space="preserve">NOSP goes and stays at </w:t>
            </w:r>
          </w:p>
          <w:p w14:paraId="73218BB1" w14:textId="77777777" w:rsidR="00FE7015" w:rsidRPr="00A20063" w:rsidRDefault="00FE7015" w:rsidP="00A20063">
            <w:pPr>
              <w:pStyle w:val="ListParagraph"/>
              <w:ind w:left="360"/>
              <w:rPr>
                <w:szCs w:val="22"/>
              </w:rPr>
            </w:pPr>
            <w:r w:rsidRPr="00A20063">
              <w:rPr>
                <w:szCs w:val="22"/>
              </w:rPr>
              <w:t>31 allegations</w:t>
            </w:r>
          </w:p>
          <w:p w14:paraId="68F90B45" w14:textId="77777777" w:rsidR="00FE7015" w:rsidRPr="00A20063" w:rsidRDefault="00FE7015" w:rsidP="00A20063">
            <w:pPr>
              <w:pStyle w:val="ListParagraph"/>
              <w:ind w:left="360"/>
              <w:rPr>
                <w:szCs w:val="22"/>
              </w:rPr>
            </w:pPr>
            <w:r w:rsidRPr="00A20063">
              <w:rPr>
                <w:b/>
                <w:bCs/>
                <w:szCs w:val="22"/>
              </w:rPr>
              <w:t xml:space="preserve">Dated: </w:t>
            </w:r>
            <w:r w:rsidRPr="00A20063">
              <w:rPr>
                <w:color w:val="0000FF"/>
                <w:szCs w:val="22"/>
              </w:rPr>
              <w:t>19/06/2017</w:t>
            </w:r>
          </w:p>
          <w:p w14:paraId="410C1579" w14:textId="77777777" w:rsidR="00FE7015" w:rsidRPr="00A20063" w:rsidRDefault="00FE7015" w:rsidP="00A20063">
            <w:pPr>
              <w:jc w:val="center"/>
              <w:rPr>
                <w:b/>
                <w:bCs/>
                <w:szCs w:val="22"/>
                <w:u w:val="single"/>
              </w:rPr>
            </w:pPr>
          </w:p>
        </w:tc>
      </w:tr>
      <w:tr w:rsidR="00FE7015" w:rsidRPr="00A20063" w14:paraId="16A7F079" w14:textId="77777777" w:rsidTr="005336F2">
        <w:trPr>
          <w:trHeight w:val="252"/>
        </w:trPr>
        <w:tc>
          <w:tcPr>
            <w:tcW w:w="1271" w:type="dxa"/>
          </w:tcPr>
          <w:p w14:paraId="38D42276" w14:textId="77777777" w:rsidR="00FE7015" w:rsidRPr="00A20063" w:rsidRDefault="00FE7015" w:rsidP="00A20063">
            <w:pPr>
              <w:jc w:val="center"/>
              <w:rPr>
                <w:b/>
                <w:bCs/>
                <w:szCs w:val="22"/>
                <w:u w:val="single"/>
              </w:rPr>
            </w:pPr>
            <w:hyperlink r:id="rId133">
              <w:r w:rsidRPr="00A20063">
                <w:rPr>
                  <w:color w:val="0000FF"/>
                  <w:szCs w:val="22"/>
                  <w:u w:val="single"/>
                </w:rPr>
                <w:t>28/07/2017</w:t>
              </w:r>
            </w:hyperlink>
          </w:p>
        </w:tc>
        <w:tc>
          <w:tcPr>
            <w:tcW w:w="7745" w:type="dxa"/>
          </w:tcPr>
          <w:p w14:paraId="35324D94" w14:textId="77777777" w:rsidR="00FE7015" w:rsidRPr="00A20063" w:rsidRDefault="00FE7015" w:rsidP="00453852">
            <w:pPr>
              <w:pStyle w:val="ListParagraph"/>
              <w:numPr>
                <w:ilvl w:val="0"/>
                <w:numId w:val="7"/>
              </w:numPr>
              <w:rPr>
                <w:b/>
                <w:bCs/>
                <w:color w:val="auto"/>
                <w:szCs w:val="22"/>
                <w:u w:val="single"/>
              </w:rPr>
            </w:pPr>
            <w:r w:rsidRPr="00A20063">
              <w:rPr>
                <w:b/>
                <w:bCs/>
                <w:color w:val="auto"/>
                <w:szCs w:val="22"/>
                <w:u w:val="single"/>
              </w:rPr>
              <w:t xml:space="preserve">NOSP goes and stays at </w:t>
            </w:r>
          </w:p>
          <w:p w14:paraId="65D6F5BD" w14:textId="77777777" w:rsidR="00FE7015" w:rsidRPr="00A20063" w:rsidRDefault="00FE7015" w:rsidP="00A20063">
            <w:pPr>
              <w:pStyle w:val="ListParagraph"/>
              <w:ind w:left="360"/>
              <w:rPr>
                <w:szCs w:val="22"/>
              </w:rPr>
            </w:pPr>
            <w:r w:rsidRPr="00A20063">
              <w:rPr>
                <w:szCs w:val="22"/>
              </w:rPr>
              <w:t>31 allegations</w:t>
            </w:r>
          </w:p>
          <w:p w14:paraId="029E3EBD" w14:textId="296B160D" w:rsidR="00FE7015" w:rsidRPr="00A20063" w:rsidRDefault="00FE7015" w:rsidP="00A20063">
            <w:pPr>
              <w:pStyle w:val="ListParagraph"/>
              <w:ind w:left="360"/>
              <w:rPr>
                <w:color w:val="0000FF"/>
                <w:szCs w:val="22"/>
              </w:rPr>
            </w:pPr>
            <w:r w:rsidRPr="00A20063">
              <w:rPr>
                <w:b/>
                <w:bCs/>
                <w:szCs w:val="22"/>
              </w:rPr>
              <w:t xml:space="preserve">Dated: </w:t>
            </w:r>
            <w:r w:rsidRPr="00A20063">
              <w:rPr>
                <w:color w:val="0000FF"/>
                <w:szCs w:val="22"/>
              </w:rPr>
              <w:t>19/06/2017</w:t>
            </w:r>
          </w:p>
          <w:p w14:paraId="0C39B523" w14:textId="1CE6ACF9" w:rsidR="006532DE" w:rsidRPr="00A20063" w:rsidRDefault="006532DE" w:rsidP="00A20063">
            <w:pPr>
              <w:pStyle w:val="ListParagraph"/>
              <w:ind w:left="360"/>
              <w:rPr>
                <w:szCs w:val="22"/>
              </w:rPr>
            </w:pPr>
          </w:p>
          <w:p w14:paraId="58869B35" w14:textId="3EFD166C" w:rsidR="006532DE" w:rsidRPr="00A20063" w:rsidRDefault="006532DE" w:rsidP="00A20063">
            <w:pPr>
              <w:pStyle w:val="ListParagraph"/>
              <w:ind w:left="360"/>
              <w:rPr>
                <w:szCs w:val="22"/>
              </w:rPr>
            </w:pPr>
          </w:p>
          <w:p w14:paraId="7B3F7D12" w14:textId="77777777" w:rsidR="006532DE" w:rsidRPr="00A20063" w:rsidRDefault="006532DE" w:rsidP="00A20063">
            <w:pPr>
              <w:rPr>
                <w:color w:val="0000FF"/>
                <w:szCs w:val="22"/>
                <w:u w:val="single"/>
              </w:rPr>
            </w:pPr>
            <w:r w:rsidRPr="00A20063">
              <w:rPr>
                <w:b/>
                <w:bCs/>
                <w:color w:val="0000FF"/>
                <w:szCs w:val="22"/>
                <w:u w:val="single"/>
              </w:rPr>
              <w:t>Si Note:</w:t>
            </w:r>
            <w:r w:rsidRPr="00A20063">
              <w:rPr>
                <w:color w:val="0000FF"/>
                <w:szCs w:val="22"/>
                <w:u w:val="single"/>
              </w:rPr>
              <w:t> </w:t>
            </w:r>
          </w:p>
          <w:p w14:paraId="4DAE2422" w14:textId="77777777" w:rsidR="006532DE" w:rsidRPr="00A20063" w:rsidRDefault="006532DE" w:rsidP="00A20063">
            <w:pPr>
              <w:rPr>
                <w:b/>
                <w:bCs/>
                <w:szCs w:val="22"/>
                <w:u w:val="single"/>
              </w:rPr>
            </w:pPr>
            <w:r w:rsidRPr="00A20063">
              <w:rPr>
                <w:b/>
                <w:bCs/>
                <w:szCs w:val="22"/>
                <w:u w:val="single"/>
              </w:rPr>
              <w:t>Witness Statement of George Quinton</w:t>
            </w:r>
          </w:p>
          <w:p w14:paraId="2CAD0B4A" w14:textId="77777777" w:rsidR="006532DE" w:rsidRPr="00A20063" w:rsidRDefault="006532DE" w:rsidP="00A20063">
            <w:pPr>
              <w:rPr>
                <w:b/>
                <w:bCs/>
                <w:szCs w:val="22"/>
                <w:u w:val="single"/>
              </w:rPr>
            </w:pPr>
            <w:r w:rsidRPr="00A20063">
              <w:rPr>
                <w:b/>
                <w:bCs/>
                <w:szCs w:val="22"/>
                <w:u w:val="single"/>
              </w:rPr>
              <w:t>Statement No, 1 4.</w:t>
            </w:r>
          </w:p>
          <w:p w14:paraId="0596CEAF" w14:textId="77777777" w:rsidR="006532DE" w:rsidRPr="00A20063" w:rsidRDefault="006532DE" w:rsidP="00A20063">
            <w:pPr>
              <w:rPr>
                <w:b/>
                <w:bCs/>
                <w:szCs w:val="22"/>
                <w:shd w:val="clear" w:color="auto" w:fill="FFFF00"/>
              </w:rPr>
            </w:pPr>
            <w:r w:rsidRPr="00A20063">
              <w:rPr>
                <w:szCs w:val="22"/>
              </w:rPr>
              <w:t xml:space="preserve">Dated </w:t>
            </w:r>
            <w:r w:rsidRPr="00A20063">
              <w:rPr>
                <w:color w:val="0000FF"/>
                <w:szCs w:val="22"/>
              </w:rPr>
              <w:t>28 July </w:t>
            </w:r>
            <w:r w:rsidRPr="00A20063">
              <w:rPr>
                <w:b/>
                <w:bCs/>
                <w:color w:val="0000FF"/>
                <w:szCs w:val="22"/>
              </w:rPr>
              <w:t>2017</w:t>
            </w:r>
          </w:p>
          <w:p w14:paraId="0583B6EA" w14:textId="77777777" w:rsidR="006532DE" w:rsidRPr="00A20063" w:rsidRDefault="006532DE" w:rsidP="00A20063">
            <w:pPr>
              <w:rPr>
                <w:rFonts w:eastAsiaTheme="minorHAnsi"/>
                <w:szCs w:val="22"/>
              </w:rPr>
            </w:pPr>
            <w:r w:rsidRPr="00A20063">
              <w:rPr>
                <w:rFonts w:eastAsiaTheme="minorHAnsi"/>
                <w:szCs w:val="22"/>
              </w:rPr>
              <w:t>--</w:t>
            </w:r>
          </w:p>
          <w:p w14:paraId="290CF059" w14:textId="77777777" w:rsidR="006532DE" w:rsidRPr="00A20063" w:rsidRDefault="006532DE" w:rsidP="00A20063">
            <w:pPr>
              <w:rPr>
                <w:szCs w:val="22"/>
              </w:rPr>
            </w:pPr>
            <w:r w:rsidRPr="00A20063">
              <w:rPr>
                <w:b/>
                <w:bCs/>
                <w:szCs w:val="22"/>
              </w:rPr>
              <w:t>219- Claim Number: D02ED073 –</w:t>
            </w:r>
          </w:p>
          <w:p w14:paraId="706D48CA" w14:textId="77777777" w:rsidR="006532DE" w:rsidRPr="00A20063" w:rsidRDefault="006532DE" w:rsidP="00A20063">
            <w:pPr>
              <w:rPr>
                <w:szCs w:val="22"/>
              </w:rPr>
            </w:pPr>
            <w:r w:rsidRPr="00A20063">
              <w:rPr>
                <w:szCs w:val="22"/>
              </w:rPr>
              <w:t>“WITNESS STATEMENT OF MR GEORGE QUINTON” - </w:t>
            </w:r>
            <w:r w:rsidRPr="00A20063">
              <w:rPr>
                <w:b/>
                <w:bCs/>
                <w:szCs w:val="22"/>
              </w:rPr>
              <w:t xml:space="preserve">Dated </w:t>
            </w:r>
            <w:r w:rsidRPr="00A20063">
              <w:rPr>
                <w:b/>
                <w:bCs/>
                <w:color w:val="0000FF"/>
                <w:szCs w:val="22"/>
              </w:rPr>
              <w:t>28/07/2017</w:t>
            </w:r>
          </w:p>
          <w:p w14:paraId="2B8E7202" w14:textId="77777777" w:rsidR="006532DE" w:rsidRPr="00A20063" w:rsidRDefault="006532DE" w:rsidP="00A20063">
            <w:pPr>
              <w:rPr>
                <w:color w:val="auto"/>
                <w:szCs w:val="22"/>
              </w:rPr>
            </w:pPr>
            <w:r w:rsidRPr="00A20063">
              <w:rPr>
                <w:szCs w:val="22"/>
              </w:rPr>
              <w:t>Statement No. 1</w:t>
            </w:r>
          </w:p>
          <w:p w14:paraId="12B87DB0" w14:textId="77777777" w:rsidR="006532DE" w:rsidRPr="00A20063" w:rsidRDefault="006532DE" w:rsidP="00A20063">
            <w:pPr>
              <w:rPr>
                <w:szCs w:val="22"/>
              </w:rPr>
            </w:pPr>
            <w:r w:rsidRPr="00A20063">
              <w:rPr>
                <w:b/>
                <w:bCs/>
                <w:szCs w:val="22"/>
              </w:rPr>
              <w:t xml:space="preserve">Dated this </w:t>
            </w:r>
            <w:r w:rsidRPr="00A20063">
              <w:rPr>
                <w:b/>
                <w:bCs/>
                <w:color w:val="0000FF"/>
                <w:szCs w:val="22"/>
              </w:rPr>
              <w:t>07/08/2017</w:t>
            </w:r>
          </w:p>
          <w:p w14:paraId="4ABA7CF0" w14:textId="77777777" w:rsidR="006532DE" w:rsidRPr="00A20063" w:rsidRDefault="006532DE" w:rsidP="00A20063">
            <w:pPr>
              <w:rPr>
                <w:szCs w:val="22"/>
              </w:rPr>
            </w:pPr>
            <w:r w:rsidRPr="00A20063">
              <w:rPr>
                <w:b/>
                <w:bCs/>
                <w:szCs w:val="22"/>
              </w:rPr>
              <w:t>“The Dates are wrong”</w:t>
            </w:r>
          </w:p>
          <w:p w14:paraId="6F57DF46" w14:textId="2D930DEF" w:rsidR="006532DE" w:rsidRDefault="006532DE" w:rsidP="00A20063">
            <w:pPr>
              <w:rPr>
                <w:b/>
                <w:bCs/>
                <w:szCs w:val="22"/>
              </w:rPr>
            </w:pPr>
            <w:r w:rsidRPr="00A20063">
              <w:rPr>
                <w:b/>
                <w:bCs/>
                <w:szCs w:val="22"/>
              </w:rPr>
              <w:t>/ 4 of 4.</w:t>
            </w:r>
          </w:p>
          <w:p w14:paraId="7D8A4CF5" w14:textId="3DB7551E" w:rsidR="00FC00B7" w:rsidRDefault="00FC00B7" w:rsidP="00A20063">
            <w:pPr>
              <w:rPr>
                <w:b/>
                <w:bCs/>
                <w:szCs w:val="22"/>
              </w:rPr>
            </w:pPr>
          </w:p>
          <w:p w14:paraId="3D4936BE" w14:textId="3CC5DE81" w:rsidR="00FC00B7" w:rsidRDefault="00FC00B7" w:rsidP="00A20063">
            <w:pPr>
              <w:rPr>
                <w:b/>
                <w:bCs/>
                <w:szCs w:val="22"/>
              </w:rPr>
            </w:pPr>
          </w:p>
          <w:p w14:paraId="0DF5DFA5" w14:textId="2C917C2F" w:rsidR="00FC00B7" w:rsidRDefault="00FC00B7" w:rsidP="00A20063">
            <w:pPr>
              <w:rPr>
                <w:b/>
                <w:bCs/>
                <w:szCs w:val="22"/>
              </w:rPr>
            </w:pPr>
          </w:p>
          <w:p w14:paraId="62D037FC" w14:textId="77777777" w:rsidR="00FC00B7" w:rsidRPr="00A20063" w:rsidRDefault="00FC00B7" w:rsidP="00FC00B7">
            <w:pPr>
              <w:rPr>
                <w:b/>
                <w:bCs/>
                <w:szCs w:val="22"/>
                <w:u w:val="single"/>
              </w:rPr>
            </w:pPr>
            <w:r w:rsidRPr="00A20063">
              <w:rPr>
                <w:b/>
                <w:bCs/>
                <w:szCs w:val="22"/>
                <w:u w:val="single"/>
              </w:rPr>
              <w:t>Witness Statement of George Quinton</w:t>
            </w:r>
          </w:p>
          <w:p w14:paraId="6455D63D" w14:textId="363AAFFF" w:rsidR="00FC00B7" w:rsidRDefault="00FC00B7" w:rsidP="00A20063">
            <w:pPr>
              <w:rPr>
                <w:szCs w:val="22"/>
              </w:rPr>
            </w:pPr>
            <w:r>
              <w:rPr>
                <w:szCs w:val="22"/>
              </w:rPr>
              <w:t>Jhon Irving – 117 Burncroft Avenue owner!</w:t>
            </w:r>
          </w:p>
          <w:p w14:paraId="32A8A5F7" w14:textId="77777777" w:rsidR="00FC00B7" w:rsidRPr="00A20063" w:rsidRDefault="00FC00B7" w:rsidP="00FC00B7">
            <w:pPr>
              <w:rPr>
                <w:b/>
                <w:bCs/>
                <w:szCs w:val="22"/>
                <w:shd w:val="clear" w:color="auto" w:fill="FFFF00"/>
              </w:rPr>
            </w:pPr>
            <w:r w:rsidRPr="00A20063">
              <w:rPr>
                <w:szCs w:val="22"/>
              </w:rPr>
              <w:t>Dated</w:t>
            </w:r>
            <w:r w:rsidRPr="00FC00B7">
              <w:rPr>
                <w:b/>
                <w:bCs/>
                <w:szCs w:val="22"/>
                <w:u w:val="single"/>
              </w:rPr>
              <w:t xml:space="preserve"> </w:t>
            </w:r>
            <w:r w:rsidRPr="00FC00B7">
              <w:rPr>
                <w:b/>
                <w:bCs/>
                <w:color w:val="0000FF"/>
                <w:szCs w:val="22"/>
                <w:u w:val="single"/>
              </w:rPr>
              <w:t>28 July 2017</w:t>
            </w:r>
          </w:p>
          <w:p w14:paraId="047E8A9A" w14:textId="77777777" w:rsidR="00FC00B7" w:rsidRPr="00A20063" w:rsidRDefault="00FC00B7" w:rsidP="00A20063">
            <w:pPr>
              <w:rPr>
                <w:szCs w:val="22"/>
              </w:rPr>
            </w:pPr>
          </w:p>
          <w:p w14:paraId="3D3ADFC9" w14:textId="77777777" w:rsidR="00FE7015" w:rsidRPr="00A20063" w:rsidRDefault="00FE7015" w:rsidP="00A20063">
            <w:pPr>
              <w:rPr>
                <w:b/>
                <w:bCs/>
                <w:szCs w:val="22"/>
                <w:u w:val="single"/>
              </w:rPr>
            </w:pPr>
          </w:p>
        </w:tc>
      </w:tr>
      <w:tr w:rsidR="00FE7015" w:rsidRPr="00A20063" w14:paraId="753D6813" w14:textId="77777777" w:rsidTr="005336F2">
        <w:trPr>
          <w:trHeight w:val="268"/>
        </w:trPr>
        <w:tc>
          <w:tcPr>
            <w:tcW w:w="1271" w:type="dxa"/>
          </w:tcPr>
          <w:p w14:paraId="43C10C40" w14:textId="77777777" w:rsidR="00FE7015" w:rsidRPr="00A20063" w:rsidRDefault="00FE7015" w:rsidP="00A20063">
            <w:pPr>
              <w:jc w:val="center"/>
              <w:rPr>
                <w:b/>
                <w:bCs/>
                <w:szCs w:val="22"/>
                <w:u w:val="single"/>
              </w:rPr>
            </w:pPr>
            <w:hyperlink r:id="rId134">
              <w:r w:rsidRPr="00A20063">
                <w:rPr>
                  <w:color w:val="0000FF"/>
                  <w:szCs w:val="22"/>
                  <w:u w:val="single"/>
                </w:rPr>
                <w:t>29/07/2017</w:t>
              </w:r>
            </w:hyperlink>
          </w:p>
        </w:tc>
        <w:tc>
          <w:tcPr>
            <w:tcW w:w="7745" w:type="dxa"/>
          </w:tcPr>
          <w:p w14:paraId="0BD97B6E" w14:textId="77777777" w:rsidR="00FE7015" w:rsidRPr="00A20063" w:rsidRDefault="00FE7015" w:rsidP="00453852">
            <w:pPr>
              <w:pStyle w:val="ListParagraph"/>
              <w:numPr>
                <w:ilvl w:val="0"/>
                <w:numId w:val="7"/>
              </w:numPr>
              <w:rPr>
                <w:b/>
                <w:bCs/>
                <w:color w:val="auto"/>
                <w:szCs w:val="22"/>
                <w:u w:val="single"/>
              </w:rPr>
            </w:pPr>
            <w:r w:rsidRPr="00A20063">
              <w:rPr>
                <w:b/>
                <w:bCs/>
                <w:color w:val="auto"/>
                <w:szCs w:val="22"/>
                <w:u w:val="single"/>
              </w:rPr>
              <w:t xml:space="preserve">NOSP goes and stays at </w:t>
            </w:r>
          </w:p>
          <w:p w14:paraId="3160E93B" w14:textId="77777777" w:rsidR="00FE7015" w:rsidRPr="00A20063" w:rsidRDefault="00FE7015" w:rsidP="00A20063">
            <w:pPr>
              <w:pStyle w:val="ListParagraph"/>
              <w:ind w:left="360"/>
              <w:rPr>
                <w:szCs w:val="22"/>
              </w:rPr>
            </w:pPr>
            <w:r w:rsidRPr="00A20063">
              <w:rPr>
                <w:szCs w:val="22"/>
              </w:rPr>
              <w:lastRenderedPageBreak/>
              <w:t>31 allegations</w:t>
            </w:r>
          </w:p>
          <w:p w14:paraId="6DE044BA" w14:textId="77777777" w:rsidR="00FE7015" w:rsidRPr="00A20063" w:rsidRDefault="00FE7015" w:rsidP="00A20063">
            <w:pPr>
              <w:pStyle w:val="ListParagraph"/>
              <w:ind w:left="360"/>
              <w:rPr>
                <w:szCs w:val="22"/>
              </w:rPr>
            </w:pPr>
            <w:r w:rsidRPr="00A20063">
              <w:rPr>
                <w:b/>
                <w:bCs/>
                <w:szCs w:val="22"/>
              </w:rPr>
              <w:t xml:space="preserve">Dated: </w:t>
            </w:r>
            <w:r w:rsidRPr="00A20063">
              <w:rPr>
                <w:color w:val="0000FF"/>
                <w:szCs w:val="22"/>
              </w:rPr>
              <w:t>19/06/2017</w:t>
            </w:r>
          </w:p>
          <w:p w14:paraId="5FFFD93A" w14:textId="77777777" w:rsidR="00FE7015" w:rsidRPr="00A20063" w:rsidRDefault="00FE7015" w:rsidP="00A20063">
            <w:pPr>
              <w:jc w:val="center"/>
              <w:rPr>
                <w:b/>
                <w:bCs/>
                <w:szCs w:val="22"/>
                <w:u w:val="single"/>
              </w:rPr>
            </w:pPr>
          </w:p>
        </w:tc>
      </w:tr>
      <w:tr w:rsidR="00FE7015" w:rsidRPr="00A20063" w14:paraId="73DA291F" w14:textId="77777777" w:rsidTr="005336F2">
        <w:trPr>
          <w:trHeight w:val="252"/>
        </w:trPr>
        <w:tc>
          <w:tcPr>
            <w:tcW w:w="1271" w:type="dxa"/>
          </w:tcPr>
          <w:p w14:paraId="4FCE9138" w14:textId="77777777" w:rsidR="00FE7015" w:rsidRPr="00A20063" w:rsidRDefault="00FE7015" w:rsidP="00A20063">
            <w:pPr>
              <w:jc w:val="center"/>
              <w:rPr>
                <w:b/>
                <w:bCs/>
                <w:szCs w:val="22"/>
                <w:u w:val="single"/>
              </w:rPr>
            </w:pPr>
            <w:hyperlink r:id="rId135">
              <w:r w:rsidRPr="00A20063">
                <w:rPr>
                  <w:color w:val="0000FF"/>
                  <w:szCs w:val="22"/>
                  <w:u w:val="single"/>
                </w:rPr>
                <w:t>30/07/2017</w:t>
              </w:r>
            </w:hyperlink>
          </w:p>
        </w:tc>
        <w:tc>
          <w:tcPr>
            <w:tcW w:w="7745" w:type="dxa"/>
          </w:tcPr>
          <w:p w14:paraId="4FB98F64" w14:textId="77777777" w:rsidR="00FE7015" w:rsidRPr="00A20063" w:rsidRDefault="00FE7015" w:rsidP="00453852">
            <w:pPr>
              <w:pStyle w:val="ListParagraph"/>
              <w:numPr>
                <w:ilvl w:val="0"/>
                <w:numId w:val="7"/>
              </w:numPr>
              <w:rPr>
                <w:b/>
                <w:bCs/>
                <w:color w:val="auto"/>
                <w:szCs w:val="22"/>
                <w:u w:val="single"/>
              </w:rPr>
            </w:pPr>
            <w:r w:rsidRPr="00A20063">
              <w:rPr>
                <w:b/>
                <w:bCs/>
                <w:color w:val="auto"/>
                <w:szCs w:val="22"/>
                <w:u w:val="single"/>
              </w:rPr>
              <w:t xml:space="preserve">NOSP goes and stays at </w:t>
            </w:r>
          </w:p>
          <w:p w14:paraId="1CBEBC48" w14:textId="77777777" w:rsidR="00FE7015" w:rsidRPr="00A20063" w:rsidRDefault="00FE7015" w:rsidP="00A20063">
            <w:pPr>
              <w:pStyle w:val="ListParagraph"/>
              <w:ind w:left="360"/>
              <w:rPr>
                <w:szCs w:val="22"/>
              </w:rPr>
            </w:pPr>
            <w:r w:rsidRPr="00A20063">
              <w:rPr>
                <w:szCs w:val="22"/>
              </w:rPr>
              <w:t>31 allegations</w:t>
            </w:r>
          </w:p>
          <w:p w14:paraId="5C49DE89" w14:textId="77777777" w:rsidR="00FE7015" w:rsidRPr="00A20063" w:rsidRDefault="00FE7015" w:rsidP="00A20063">
            <w:pPr>
              <w:pStyle w:val="ListParagraph"/>
              <w:ind w:left="360"/>
              <w:rPr>
                <w:szCs w:val="22"/>
              </w:rPr>
            </w:pPr>
            <w:r w:rsidRPr="00A20063">
              <w:rPr>
                <w:b/>
                <w:bCs/>
                <w:szCs w:val="22"/>
              </w:rPr>
              <w:t xml:space="preserve">Dated: </w:t>
            </w:r>
            <w:r w:rsidRPr="00A20063">
              <w:rPr>
                <w:color w:val="0000FF"/>
                <w:szCs w:val="22"/>
              </w:rPr>
              <w:t>19/06/2017</w:t>
            </w:r>
          </w:p>
          <w:p w14:paraId="42A5F5F9" w14:textId="77777777" w:rsidR="00FE7015" w:rsidRPr="00A20063" w:rsidRDefault="00FE7015" w:rsidP="00A20063">
            <w:pPr>
              <w:jc w:val="center"/>
              <w:rPr>
                <w:b/>
                <w:bCs/>
                <w:szCs w:val="22"/>
                <w:u w:val="single"/>
              </w:rPr>
            </w:pPr>
          </w:p>
        </w:tc>
      </w:tr>
      <w:tr w:rsidR="00FE7015" w:rsidRPr="00A20063" w14:paraId="6B453E13" w14:textId="77777777" w:rsidTr="005336F2">
        <w:trPr>
          <w:trHeight w:val="252"/>
        </w:trPr>
        <w:tc>
          <w:tcPr>
            <w:tcW w:w="1271" w:type="dxa"/>
          </w:tcPr>
          <w:p w14:paraId="13687809" w14:textId="77777777" w:rsidR="00FE7015" w:rsidRPr="00A20063" w:rsidRDefault="00FE7015" w:rsidP="00A20063">
            <w:pPr>
              <w:jc w:val="center"/>
              <w:rPr>
                <w:b/>
                <w:bCs/>
                <w:szCs w:val="22"/>
                <w:u w:val="single"/>
              </w:rPr>
            </w:pPr>
            <w:hyperlink r:id="rId136">
              <w:r w:rsidRPr="00A20063">
                <w:rPr>
                  <w:color w:val="0000FF"/>
                  <w:szCs w:val="22"/>
                  <w:u w:val="single"/>
                </w:rPr>
                <w:t xml:space="preserve">31/07/2017  </w:t>
              </w:r>
            </w:hyperlink>
            <w:r w:rsidRPr="00A20063">
              <w:rPr>
                <w:szCs w:val="22"/>
              </w:rPr>
              <w:t xml:space="preserve"> </w:t>
            </w:r>
          </w:p>
        </w:tc>
        <w:tc>
          <w:tcPr>
            <w:tcW w:w="7745" w:type="dxa"/>
          </w:tcPr>
          <w:p w14:paraId="18EB1972" w14:textId="77777777" w:rsidR="00FE7015" w:rsidRPr="00A20063" w:rsidRDefault="00FE7015" w:rsidP="00453852">
            <w:pPr>
              <w:pStyle w:val="ListParagraph"/>
              <w:numPr>
                <w:ilvl w:val="0"/>
                <w:numId w:val="7"/>
              </w:numPr>
              <w:rPr>
                <w:b/>
                <w:bCs/>
                <w:color w:val="auto"/>
                <w:szCs w:val="22"/>
                <w:u w:val="single"/>
              </w:rPr>
            </w:pPr>
            <w:r w:rsidRPr="00A20063">
              <w:rPr>
                <w:b/>
                <w:bCs/>
                <w:color w:val="auto"/>
                <w:szCs w:val="22"/>
                <w:u w:val="single"/>
              </w:rPr>
              <w:t xml:space="preserve">NOSP goes and stays at </w:t>
            </w:r>
          </w:p>
          <w:p w14:paraId="0E3BDE91" w14:textId="77777777" w:rsidR="00FE7015" w:rsidRPr="00A20063" w:rsidRDefault="00FE7015" w:rsidP="00A20063">
            <w:pPr>
              <w:pStyle w:val="ListParagraph"/>
              <w:ind w:left="360"/>
              <w:rPr>
                <w:szCs w:val="22"/>
              </w:rPr>
            </w:pPr>
            <w:r w:rsidRPr="00A20063">
              <w:rPr>
                <w:szCs w:val="22"/>
              </w:rPr>
              <w:t>31 allegations</w:t>
            </w:r>
          </w:p>
          <w:p w14:paraId="29D62456" w14:textId="77777777" w:rsidR="00FE7015" w:rsidRPr="00A20063" w:rsidRDefault="00FE7015" w:rsidP="00A20063">
            <w:pPr>
              <w:pStyle w:val="ListParagraph"/>
              <w:ind w:left="360"/>
              <w:rPr>
                <w:szCs w:val="22"/>
              </w:rPr>
            </w:pPr>
            <w:r w:rsidRPr="00A20063">
              <w:rPr>
                <w:b/>
                <w:bCs/>
                <w:szCs w:val="22"/>
              </w:rPr>
              <w:t xml:space="preserve">Dated: </w:t>
            </w:r>
            <w:r w:rsidRPr="00A20063">
              <w:rPr>
                <w:color w:val="0000FF"/>
                <w:szCs w:val="22"/>
              </w:rPr>
              <w:t>19/06/2017</w:t>
            </w:r>
          </w:p>
          <w:p w14:paraId="29D1A8CB" w14:textId="77777777" w:rsidR="00FE7015" w:rsidRPr="00A20063" w:rsidRDefault="00FE7015" w:rsidP="00A20063">
            <w:pPr>
              <w:jc w:val="center"/>
              <w:rPr>
                <w:b/>
                <w:bCs/>
                <w:szCs w:val="22"/>
                <w:u w:val="single"/>
              </w:rPr>
            </w:pPr>
          </w:p>
        </w:tc>
      </w:tr>
      <w:tr w:rsidR="00E24333" w:rsidRPr="00A20063" w14:paraId="6314F56D" w14:textId="77777777" w:rsidTr="005336F2">
        <w:trPr>
          <w:trHeight w:val="252"/>
        </w:trPr>
        <w:tc>
          <w:tcPr>
            <w:tcW w:w="1271" w:type="dxa"/>
          </w:tcPr>
          <w:p w14:paraId="5A6B3FEF" w14:textId="77777777" w:rsidR="00E24333" w:rsidRPr="00A20063" w:rsidRDefault="00E24333" w:rsidP="00A20063">
            <w:pPr>
              <w:jc w:val="center"/>
              <w:rPr>
                <w:szCs w:val="22"/>
              </w:rPr>
            </w:pPr>
          </w:p>
        </w:tc>
        <w:tc>
          <w:tcPr>
            <w:tcW w:w="7745" w:type="dxa"/>
          </w:tcPr>
          <w:p w14:paraId="5F80965A" w14:textId="77777777" w:rsidR="00E24333" w:rsidRPr="00A20063" w:rsidRDefault="00E24333" w:rsidP="00A20063">
            <w:pPr>
              <w:widowControl w:val="0"/>
              <w:contextualSpacing/>
              <w:rPr>
                <w:b/>
                <w:bCs/>
                <w:color w:val="0000FF"/>
                <w:szCs w:val="22"/>
                <w:u w:val="single"/>
                <w:lang w:val="en-US"/>
              </w:rPr>
            </w:pPr>
          </w:p>
        </w:tc>
      </w:tr>
      <w:tr w:rsidR="00E24333" w:rsidRPr="00A20063" w14:paraId="4C68F34A" w14:textId="77777777" w:rsidTr="005336F2">
        <w:trPr>
          <w:trHeight w:val="252"/>
        </w:trPr>
        <w:tc>
          <w:tcPr>
            <w:tcW w:w="1271" w:type="dxa"/>
          </w:tcPr>
          <w:p w14:paraId="361844AB" w14:textId="77777777" w:rsidR="00E24333" w:rsidRPr="00A20063" w:rsidRDefault="00E24333" w:rsidP="00A20063">
            <w:pPr>
              <w:jc w:val="center"/>
              <w:rPr>
                <w:b/>
                <w:bCs/>
                <w:szCs w:val="22"/>
                <w:u w:val="single"/>
              </w:rPr>
            </w:pPr>
          </w:p>
        </w:tc>
        <w:tc>
          <w:tcPr>
            <w:tcW w:w="7745" w:type="dxa"/>
          </w:tcPr>
          <w:p w14:paraId="5C0F2771" w14:textId="77777777" w:rsidR="00E24333" w:rsidRPr="00A20063" w:rsidRDefault="00E24333" w:rsidP="00A20063">
            <w:pPr>
              <w:jc w:val="center"/>
              <w:rPr>
                <w:b/>
                <w:bCs/>
                <w:szCs w:val="22"/>
                <w:u w:val="single"/>
              </w:rPr>
            </w:pPr>
            <w:r w:rsidRPr="00A20063">
              <w:rPr>
                <w:b/>
                <w:bCs/>
                <w:szCs w:val="22"/>
                <w:u w:val="single"/>
              </w:rPr>
              <w:t>August 2017</w:t>
            </w:r>
          </w:p>
        </w:tc>
      </w:tr>
      <w:tr w:rsidR="00E24333" w:rsidRPr="00A20063" w14:paraId="6D4D9D81" w14:textId="77777777" w:rsidTr="005336F2">
        <w:trPr>
          <w:trHeight w:val="252"/>
        </w:trPr>
        <w:tc>
          <w:tcPr>
            <w:tcW w:w="1271" w:type="dxa"/>
          </w:tcPr>
          <w:p w14:paraId="714A4488" w14:textId="77777777" w:rsidR="00E24333" w:rsidRPr="00A20063" w:rsidRDefault="00E24333" w:rsidP="00A20063">
            <w:pPr>
              <w:jc w:val="center"/>
              <w:rPr>
                <w:b/>
                <w:bCs/>
                <w:szCs w:val="22"/>
                <w:u w:val="single"/>
              </w:rPr>
            </w:pPr>
            <w:r w:rsidRPr="00A20063">
              <w:rPr>
                <w:b/>
                <w:bCs/>
                <w:szCs w:val="22"/>
                <w:u w:val="single"/>
              </w:rPr>
              <w:t>Dates</w:t>
            </w:r>
          </w:p>
        </w:tc>
        <w:tc>
          <w:tcPr>
            <w:tcW w:w="7745" w:type="dxa"/>
          </w:tcPr>
          <w:p w14:paraId="49340FC4" w14:textId="77777777" w:rsidR="00E24333" w:rsidRPr="00A20063" w:rsidRDefault="00E24333" w:rsidP="00A20063">
            <w:pPr>
              <w:rPr>
                <w:b/>
                <w:bCs/>
                <w:szCs w:val="22"/>
                <w:u w:val="single"/>
              </w:rPr>
            </w:pPr>
            <w:r w:rsidRPr="00A20063">
              <w:rPr>
                <w:b/>
                <w:bCs/>
                <w:szCs w:val="22"/>
                <w:u w:val="single"/>
              </w:rPr>
              <w:t xml:space="preserve">Incidents </w:t>
            </w:r>
          </w:p>
        </w:tc>
      </w:tr>
      <w:tr w:rsidR="00E24333" w:rsidRPr="00A20063" w14:paraId="7856687A" w14:textId="77777777" w:rsidTr="005336F2">
        <w:trPr>
          <w:trHeight w:val="252"/>
        </w:trPr>
        <w:tc>
          <w:tcPr>
            <w:tcW w:w="1271" w:type="dxa"/>
          </w:tcPr>
          <w:p w14:paraId="55A04CC2" w14:textId="29ED0445" w:rsidR="00E24333" w:rsidRPr="00A20063" w:rsidRDefault="00E24333" w:rsidP="00A20063">
            <w:pPr>
              <w:jc w:val="center"/>
              <w:rPr>
                <w:b/>
                <w:bCs/>
                <w:szCs w:val="22"/>
                <w:u w:val="single"/>
              </w:rPr>
            </w:pPr>
            <w:hyperlink w:anchor="gjdgxs">
              <w:r w:rsidRPr="00A20063">
                <w:rPr>
                  <w:color w:val="0000FF"/>
                  <w:szCs w:val="22"/>
                  <w:u w:val="single"/>
                </w:rPr>
                <w:t>01/08/2017</w:t>
              </w:r>
            </w:hyperlink>
          </w:p>
        </w:tc>
        <w:tc>
          <w:tcPr>
            <w:tcW w:w="7745" w:type="dxa"/>
          </w:tcPr>
          <w:p w14:paraId="2326CFA8" w14:textId="77777777" w:rsidR="0088428B" w:rsidRPr="00A20063" w:rsidRDefault="0088428B" w:rsidP="00453852">
            <w:pPr>
              <w:pStyle w:val="ListParagraph"/>
              <w:numPr>
                <w:ilvl w:val="0"/>
                <w:numId w:val="7"/>
              </w:numPr>
              <w:rPr>
                <w:b/>
                <w:bCs/>
                <w:color w:val="auto"/>
                <w:szCs w:val="22"/>
                <w:u w:val="single"/>
              </w:rPr>
            </w:pPr>
            <w:r w:rsidRPr="00A20063">
              <w:rPr>
                <w:b/>
                <w:bCs/>
                <w:color w:val="auto"/>
                <w:szCs w:val="22"/>
                <w:u w:val="single"/>
              </w:rPr>
              <w:t xml:space="preserve">NOSP goes and stays at </w:t>
            </w:r>
          </w:p>
          <w:p w14:paraId="22F9257E" w14:textId="77777777" w:rsidR="0088428B" w:rsidRPr="00A20063" w:rsidRDefault="0088428B" w:rsidP="00A20063">
            <w:pPr>
              <w:pStyle w:val="ListParagraph"/>
              <w:ind w:left="360"/>
              <w:rPr>
                <w:szCs w:val="22"/>
              </w:rPr>
            </w:pPr>
            <w:r w:rsidRPr="00A20063">
              <w:rPr>
                <w:szCs w:val="22"/>
              </w:rPr>
              <w:t>31 allegations</w:t>
            </w:r>
          </w:p>
          <w:p w14:paraId="4B2014DC" w14:textId="77777777" w:rsidR="0088428B" w:rsidRPr="00A20063" w:rsidRDefault="0088428B" w:rsidP="00A20063">
            <w:pPr>
              <w:pStyle w:val="ListParagraph"/>
              <w:ind w:left="360"/>
              <w:rPr>
                <w:szCs w:val="22"/>
              </w:rPr>
            </w:pPr>
            <w:r w:rsidRPr="00A20063">
              <w:rPr>
                <w:b/>
                <w:bCs/>
                <w:szCs w:val="22"/>
              </w:rPr>
              <w:t xml:space="preserve">Dated: </w:t>
            </w:r>
            <w:r w:rsidRPr="00A20063">
              <w:rPr>
                <w:color w:val="0000FF"/>
                <w:szCs w:val="22"/>
              </w:rPr>
              <w:t>19/06/2017</w:t>
            </w:r>
          </w:p>
          <w:p w14:paraId="01AD81BA" w14:textId="77777777" w:rsidR="00E24333" w:rsidRPr="00A20063" w:rsidRDefault="00E24333" w:rsidP="00A20063">
            <w:pPr>
              <w:jc w:val="center"/>
              <w:rPr>
                <w:b/>
                <w:bCs/>
                <w:szCs w:val="22"/>
                <w:u w:val="single"/>
              </w:rPr>
            </w:pPr>
          </w:p>
        </w:tc>
      </w:tr>
      <w:tr w:rsidR="00E24333" w:rsidRPr="00A20063" w14:paraId="57A19FA7" w14:textId="77777777" w:rsidTr="005336F2">
        <w:trPr>
          <w:trHeight w:val="268"/>
        </w:trPr>
        <w:tc>
          <w:tcPr>
            <w:tcW w:w="1271" w:type="dxa"/>
          </w:tcPr>
          <w:p w14:paraId="25F2FB19" w14:textId="458BF82E" w:rsidR="00E24333" w:rsidRPr="00A20063" w:rsidRDefault="00E24333" w:rsidP="00A20063">
            <w:pPr>
              <w:jc w:val="center"/>
              <w:rPr>
                <w:b/>
                <w:bCs/>
                <w:szCs w:val="22"/>
                <w:u w:val="single"/>
              </w:rPr>
            </w:pPr>
            <w:hyperlink w:anchor="30j0zll">
              <w:r w:rsidRPr="00A20063">
                <w:rPr>
                  <w:color w:val="0000FF"/>
                  <w:szCs w:val="22"/>
                  <w:u w:val="single"/>
                </w:rPr>
                <w:t>02/08/2017</w:t>
              </w:r>
            </w:hyperlink>
          </w:p>
        </w:tc>
        <w:tc>
          <w:tcPr>
            <w:tcW w:w="7745" w:type="dxa"/>
          </w:tcPr>
          <w:p w14:paraId="13FDB52A" w14:textId="77777777" w:rsidR="0088428B" w:rsidRPr="00A20063" w:rsidRDefault="0088428B" w:rsidP="00453852">
            <w:pPr>
              <w:pStyle w:val="ListParagraph"/>
              <w:numPr>
                <w:ilvl w:val="0"/>
                <w:numId w:val="7"/>
              </w:numPr>
              <w:rPr>
                <w:b/>
                <w:bCs/>
                <w:color w:val="auto"/>
                <w:szCs w:val="22"/>
                <w:u w:val="single"/>
              </w:rPr>
            </w:pPr>
            <w:r w:rsidRPr="00A20063">
              <w:rPr>
                <w:b/>
                <w:bCs/>
                <w:color w:val="auto"/>
                <w:szCs w:val="22"/>
                <w:u w:val="single"/>
              </w:rPr>
              <w:t xml:space="preserve">NOSP goes and stays at </w:t>
            </w:r>
          </w:p>
          <w:p w14:paraId="071BC25C" w14:textId="77777777" w:rsidR="0088428B" w:rsidRPr="00A20063" w:rsidRDefault="0088428B" w:rsidP="00A20063">
            <w:pPr>
              <w:pStyle w:val="ListParagraph"/>
              <w:ind w:left="360"/>
              <w:rPr>
                <w:szCs w:val="22"/>
              </w:rPr>
            </w:pPr>
            <w:r w:rsidRPr="00A20063">
              <w:rPr>
                <w:szCs w:val="22"/>
              </w:rPr>
              <w:t>31 allegations</w:t>
            </w:r>
          </w:p>
          <w:p w14:paraId="4EFBFC71" w14:textId="77777777" w:rsidR="0088428B" w:rsidRPr="00A20063" w:rsidRDefault="0088428B" w:rsidP="00A20063">
            <w:pPr>
              <w:pStyle w:val="ListParagraph"/>
              <w:ind w:left="360"/>
              <w:rPr>
                <w:szCs w:val="22"/>
              </w:rPr>
            </w:pPr>
            <w:r w:rsidRPr="00A20063">
              <w:rPr>
                <w:b/>
                <w:bCs/>
                <w:szCs w:val="22"/>
              </w:rPr>
              <w:t xml:space="preserve">Dated: </w:t>
            </w:r>
            <w:r w:rsidRPr="00A20063">
              <w:rPr>
                <w:color w:val="0000FF"/>
                <w:szCs w:val="22"/>
              </w:rPr>
              <w:t>19/06/2017</w:t>
            </w:r>
          </w:p>
          <w:p w14:paraId="4C8135E7" w14:textId="77777777" w:rsidR="0088428B" w:rsidRPr="00A20063" w:rsidRDefault="0088428B" w:rsidP="00A20063">
            <w:pPr>
              <w:rPr>
                <w:color w:val="auto"/>
                <w:szCs w:val="22"/>
                <w:lang w:val="en-US"/>
              </w:rPr>
            </w:pPr>
          </w:p>
          <w:p w14:paraId="499E5F75" w14:textId="7C907263" w:rsidR="00D3735F" w:rsidRPr="00A20063" w:rsidRDefault="00D3735F" w:rsidP="00453852">
            <w:pPr>
              <w:numPr>
                <w:ilvl w:val="0"/>
                <w:numId w:val="8"/>
              </w:numPr>
              <w:rPr>
                <w:color w:val="auto"/>
                <w:szCs w:val="22"/>
                <w:highlight w:val="red"/>
                <w:lang w:val="en-US"/>
              </w:rPr>
            </w:pPr>
            <w:r w:rsidRPr="00A20063">
              <w:rPr>
                <w:b/>
                <w:color w:val="auto"/>
                <w:szCs w:val="22"/>
                <w:highlight w:val="red"/>
                <w:u w:val="single"/>
                <w:lang w:val="en-US"/>
              </w:rPr>
              <w:t>The 1st Injunction Order / Lemmy / pub Book Issue: 1!</w:t>
            </w:r>
          </w:p>
          <w:p w14:paraId="5BC0D742" w14:textId="77777777" w:rsidR="00D3735F" w:rsidRPr="00A20063" w:rsidRDefault="00D3735F" w:rsidP="00A20063">
            <w:pPr>
              <w:ind w:left="360"/>
              <w:rPr>
                <w:color w:val="auto"/>
                <w:szCs w:val="22"/>
                <w:highlight w:val="red"/>
              </w:rPr>
            </w:pPr>
            <w:r w:rsidRPr="00A20063">
              <w:rPr>
                <w:color w:val="auto"/>
                <w:szCs w:val="22"/>
                <w:highlight w:val="red"/>
              </w:rPr>
              <w:t>Mathiyalagans statement</w:t>
            </w:r>
          </w:p>
          <w:p w14:paraId="100ED66C" w14:textId="77777777" w:rsidR="00D3735F" w:rsidRPr="00A20063" w:rsidRDefault="00D3735F" w:rsidP="00A20063">
            <w:pPr>
              <w:ind w:left="360"/>
              <w:rPr>
                <w:color w:val="auto"/>
                <w:szCs w:val="22"/>
                <w:highlight w:val="red"/>
              </w:rPr>
            </w:pPr>
            <w:r w:rsidRPr="00A20063">
              <w:rPr>
                <w:b/>
                <w:bCs/>
                <w:color w:val="0000FF"/>
                <w:szCs w:val="22"/>
                <w:highlight w:val="red"/>
              </w:rPr>
              <w:t>02/03/2017</w:t>
            </w:r>
            <w:r w:rsidRPr="00A20063">
              <w:rPr>
                <w:color w:val="auto"/>
                <w:szCs w:val="22"/>
                <w:highlight w:val="red"/>
              </w:rPr>
              <w:t xml:space="preserve"> Top of the statement is signed </w:t>
            </w:r>
          </w:p>
          <w:p w14:paraId="24449FBD" w14:textId="77777777" w:rsidR="00D3735F" w:rsidRPr="00A20063" w:rsidRDefault="00D3735F" w:rsidP="00A20063">
            <w:pPr>
              <w:ind w:left="360"/>
              <w:rPr>
                <w:color w:val="auto"/>
                <w:szCs w:val="22"/>
                <w:highlight w:val="red"/>
              </w:rPr>
            </w:pPr>
            <w:r w:rsidRPr="00A20063">
              <w:rPr>
                <w:b/>
                <w:bCs/>
                <w:color w:val="0000FF"/>
                <w:szCs w:val="22"/>
                <w:highlight w:val="red"/>
              </w:rPr>
              <w:t xml:space="preserve">02/08/2017 </w:t>
            </w:r>
            <w:r w:rsidRPr="00A20063">
              <w:rPr>
                <w:color w:val="auto"/>
                <w:szCs w:val="22"/>
                <w:highlight w:val="red"/>
              </w:rPr>
              <w:t>bottom of the statement is signed</w:t>
            </w:r>
          </w:p>
          <w:p w14:paraId="77B0D978" w14:textId="2BD2750D" w:rsidR="00D3735F" w:rsidRPr="00A20063" w:rsidRDefault="00D3735F" w:rsidP="00A20063">
            <w:pPr>
              <w:ind w:left="360"/>
              <w:rPr>
                <w:color w:val="auto"/>
                <w:szCs w:val="22"/>
              </w:rPr>
            </w:pPr>
            <w:r w:rsidRPr="00A20063">
              <w:rPr>
                <w:color w:val="auto"/>
                <w:szCs w:val="22"/>
                <w:highlight w:val="red"/>
              </w:rPr>
              <w:t>Page: 70 +</w:t>
            </w:r>
          </w:p>
          <w:p w14:paraId="7597B257" w14:textId="77777777" w:rsidR="00E24333" w:rsidRPr="00A20063" w:rsidRDefault="00E24333" w:rsidP="00A20063">
            <w:pPr>
              <w:rPr>
                <w:b/>
                <w:bCs/>
                <w:szCs w:val="22"/>
                <w:u w:val="single"/>
              </w:rPr>
            </w:pPr>
          </w:p>
        </w:tc>
      </w:tr>
      <w:tr w:rsidR="00E24333" w:rsidRPr="00A20063" w14:paraId="2DC90408" w14:textId="77777777" w:rsidTr="005336F2">
        <w:trPr>
          <w:trHeight w:val="252"/>
        </w:trPr>
        <w:tc>
          <w:tcPr>
            <w:tcW w:w="1271" w:type="dxa"/>
          </w:tcPr>
          <w:p w14:paraId="6E76A0CF" w14:textId="57603DD3" w:rsidR="00E24333" w:rsidRPr="00A20063" w:rsidRDefault="00E24333" w:rsidP="00A20063">
            <w:pPr>
              <w:jc w:val="center"/>
              <w:rPr>
                <w:b/>
                <w:bCs/>
                <w:szCs w:val="22"/>
                <w:u w:val="single"/>
              </w:rPr>
            </w:pPr>
            <w:hyperlink w:anchor="1fob9te">
              <w:r w:rsidRPr="00A20063">
                <w:rPr>
                  <w:color w:val="0000FF"/>
                  <w:szCs w:val="22"/>
                  <w:u w:val="single"/>
                </w:rPr>
                <w:t>03/08/2017</w:t>
              </w:r>
            </w:hyperlink>
          </w:p>
        </w:tc>
        <w:tc>
          <w:tcPr>
            <w:tcW w:w="7745" w:type="dxa"/>
          </w:tcPr>
          <w:p w14:paraId="34105DA8" w14:textId="77777777" w:rsidR="0088428B" w:rsidRPr="00A20063" w:rsidRDefault="0088428B" w:rsidP="00453852">
            <w:pPr>
              <w:pStyle w:val="ListParagraph"/>
              <w:numPr>
                <w:ilvl w:val="0"/>
                <w:numId w:val="7"/>
              </w:numPr>
              <w:rPr>
                <w:b/>
                <w:bCs/>
                <w:color w:val="auto"/>
                <w:szCs w:val="22"/>
                <w:u w:val="single"/>
              </w:rPr>
            </w:pPr>
            <w:r w:rsidRPr="00A20063">
              <w:rPr>
                <w:b/>
                <w:bCs/>
                <w:color w:val="auto"/>
                <w:szCs w:val="22"/>
                <w:u w:val="single"/>
              </w:rPr>
              <w:t xml:space="preserve">NOSP goes and stays at </w:t>
            </w:r>
          </w:p>
          <w:p w14:paraId="72E5D15E" w14:textId="77777777" w:rsidR="0088428B" w:rsidRPr="00A20063" w:rsidRDefault="0088428B" w:rsidP="00A20063">
            <w:pPr>
              <w:pStyle w:val="ListParagraph"/>
              <w:ind w:left="360"/>
              <w:rPr>
                <w:szCs w:val="22"/>
              </w:rPr>
            </w:pPr>
            <w:r w:rsidRPr="00A20063">
              <w:rPr>
                <w:szCs w:val="22"/>
              </w:rPr>
              <w:t>31 allegations</w:t>
            </w:r>
          </w:p>
          <w:p w14:paraId="759DED18" w14:textId="77777777" w:rsidR="0088428B" w:rsidRPr="00A20063" w:rsidRDefault="0088428B" w:rsidP="00A20063">
            <w:pPr>
              <w:pStyle w:val="ListParagraph"/>
              <w:ind w:left="360"/>
              <w:rPr>
                <w:szCs w:val="22"/>
              </w:rPr>
            </w:pPr>
            <w:r w:rsidRPr="00A20063">
              <w:rPr>
                <w:b/>
                <w:bCs/>
                <w:szCs w:val="22"/>
              </w:rPr>
              <w:t xml:space="preserve">Dated: </w:t>
            </w:r>
            <w:r w:rsidRPr="00A20063">
              <w:rPr>
                <w:color w:val="0000FF"/>
                <w:szCs w:val="22"/>
              </w:rPr>
              <w:t>19/06/2017</w:t>
            </w:r>
          </w:p>
          <w:p w14:paraId="5804088E" w14:textId="77777777" w:rsidR="00E24333" w:rsidRPr="00A20063" w:rsidRDefault="00E24333" w:rsidP="00A20063">
            <w:pPr>
              <w:jc w:val="center"/>
              <w:rPr>
                <w:b/>
                <w:bCs/>
                <w:szCs w:val="22"/>
                <w:u w:val="single"/>
              </w:rPr>
            </w:pPr>
          </w:p>
        </w:tc>
      </w:tr>
      <w:tr w:rsidR="0088428B" w:rsidRPr="00A20063" w14:paraId="3DD80421" w14:textId="77777777" w:rsidTr="005336F2">
        <w:trPr>
          <w:trHeight w:val="252"/>
        </w:trPr>
        <w:tc>
          <w:tcPr>
            <w:tcW w:w="1271" w:type="dxa"/>
          </w:tcPr>
          <w:p w14:paraId="13AC7596" w14:textId="42E34014" w:rsidR="0088428B" w:rsidRPr="00A20063" w:rsidRDefault="0088428B" w:rsidP="00A20063">
            <w:pPr>
              <w:jc w:val="center"/>
              <w:rPr>
                <w:b/>
                <w:bCs/>
                <w:szCs w:val="22"/>
                <w:u w:val="single"/>
              </w:rPr>
            </w:pPr>
            <w:hyperlink w:anchor="3znysh7">
              <w:r w:rsidRPr="00A20063">
                <w:rPr>
                  <w:color w:val="0000FF"/>
                  <w:szCs w:val="22"/>
                  <w:u w:val="single"/>
                </w:rPr>
                <w:t>04/08/2017</w:t>
              </w:r>
            </w:hyperlink>
          </w:p>
        </w:tc>
        <w:tc>
          <w:tcPr>
            <w:tcW w:w="7745" w:type="dxa"/>
          </w:tcPr>
          <w:p w14:paraId="4937945C" w14:textId="77777777" w:rsidR="0088428B" w:rsidRPr="00A20063" w:rsidRDefault="0088428B" w:rsidP="00453852">
            <w:pPr>
              <w:pStyle w:val="ListParagraph"/>
              <w:numPr>
                <w:ilvl w:val="0"/>
                <w:numId w:val="7"/>
              </w:numPr>
              <w:rPr>
                <w:b/>
                <w:bCs/>
                <w:color w:val="auto"/>
                <w:szCs w:val="22"/>
                <w:u w:val="single"/>
              </w:rPr>
            </w:pPr>
            <w:r w:rsidRPr="00A20063">
              <w:rPr>
                <w:b/>
                <w:bCs/>
                <w:color w:val="auto"/>
                <w:szCs w:val="22"/>
                <w:u w:val="single"/>
              </w:rPr>
              <w:t xml:space="preserve">NOSP goes and stays at </w:t>
            </w:r>
          </w:p>
          <w:p w14:paraId="74435D4B" w14:textId="77777777" w:rsidR="0088428B" w:rsidRPr="00A20063" w:rsidRDefault="0088428B" w:rsidP="00A20063">
            <w:pPr>
              <w:pStyle w:val="ListParagraph"/>
              <w:ind w:left="360"/>
              <w:rPr>
                <w:szCs w:val="22"/>
              </w:rPr>
            </w:pPr>
            <w:r w:rsidRPr="00A20063">
              <w:rPr>
                <w:szCs w:val="22"/>
              </w:rPr>
              <w:t>31 allegations</w:t>
            </w:r>
          </w:p>
          <w:p w14:paraId="575EF836" w14:textId="77777777" w:rsidR="0088428B" w:rsidRPr="00A20063" w:rsidRDefault="0088428B" w:rsidP="00A20063">
            <w:pPr>
              <w:pStyle w:val="ListParagraph"/>
              <w:ind w:left="360"/>
              <w:rPr>
                <w:szCs w:val="22"/>
              </w:rPr>
            </w:pPr>
            <w:r w:rsidRPr="00A20063">
              <w:rPr>
                <w:b/>
                <w:bCs/>
                <w:szCs w:val="22"/>
              </w:rPr>
              <w:t xml:space="preserve">Dated: </w:t>
            </w:r>
            <w:r w:rsidRPr="00A20063">
              <w:rPr>
                <w:color w:val="0000FF"/>
                <w:szCs w:val="22"/>
              </w:rPr>
              <w:t>19/06/2017</w:t>
            </w:r>
          </w:p>
          <w:p w14:paraId="5A27A454" w14:textId="77777777" w:rsidR="0088428B" w:rsidRPr="00A20063" w:rsidRDefault="0088428B" w:rsidP="00A20063">
            <w:pPr>
              <w:jc w:val="center"/>
              <w:rPr>
                <w:b/>
                <w:bCs/>
                <w:szCs w:val="22"/>
                <w:u w:val="single"/>
              </w:rPr>
            </w:pPr>
          </w:p>
        </w:tc>
      </w:tr>
      <w:tr w:rsidR="0088428B" w:rsidRPr="00A20063" w14:paraId="1FE878C5" w14:textId="77777777" w:rsidTr="005336F2">
        <w:trPr>
          <w:trHeight w:val="252"/>
        </w:trPr>
        <w:tc>
          <w:tcPr>
            <w:tcW w:w="1271" w:type="dxa"/>
          </w:tcPr>
          <w:p w14:paraId="2323491F" w14:textId="53A1FEE5" w:rsidR="0088428B" w:rsidRPr="00A20063" w:rsidRDefault="0088428B" w:rsidP="00A20063">
            <w:pPr>
              <w:jc w:val="center"/>
              <w:rPr>
                <w:b/>
                <w:bCs/>
                <w:szCs w:val="22"/>
                <w:u w:val="single"/>
              </w:rPr>
            </w:pPr>
            <w:hyperlink w:anchor="2et92p0">
              <w:r w:rsidRPr="00A20063">
                <w:rPr>
                  <w:color w:val="0000FF"/>
                  <w:szCs w:val="22"/>
                  <w:u w:val="single"/>
                </w:rPr>
                <w:t>05/08/2017</w:t>
              </w:r>
            </w:hyperlink>
          </w:p>
        </w:tc>
        <w:tc>
          <w:tcPr>
            <w:tcW w:w="7745" w:type="dxa"/>
          </w:tcPr>
          <w:p w14:paraId="71651418" w14:textId="77777777" w:rsidR="0088428B" w:rsidRPr="00A20063" w:rsidRDefault="0088428B" w:rsidP="00453852">
            <w:pPr>
              <w:pStyle w:val="ListParagraph"/>
              <w:numPr>
                <w:ilvl w:val="0"/>
                <w:numId w:val="7"/>
              </w:numPr>
              <w:rPr>
                <w:b/>
                <w:bCs/>
                <w:color w:val="auto"/>
                <w:szCs w:val="22"/>
                <w:u w:val="single"/>
              </w:rPr>
            </w:pPr>
            <w:r w:rsidRPr="00A20063">
              <w:rPr>
                <w:b/>
                <w:bCs/>
                <w:color w:val="auto"/>
                <w:szCs w:val="22"/>
                <w:u w:val="single"/>
              </w:rPr>
              <w:t xml:space="preserve">NOSP goes and stays at </w:t>
            </w:r>
          </w:p>
          <w:p w14:paraId="4DC0CCD0" w14:textId="77777777" w:rsidR="0088428B" w:rsidRPr="00A20063" w:rsidRDefault="0088428B" w:rsidP="00A20063">
            <w:pPr>
              <w:pStyle w:val="ListParagraph"/>
              <w:ind w:left="360"/>
              <w:rPr>
                <w:szCs w:val="22"/>
              </w:rPr>
            </w:pPr>
            <w:r w:rsidRPr="00A20063">
              <w:rPr>
                <w:szCs w:val="22"/>
              </w:rPr>
              <w:t>31 allegations</w:t>
            </w:r>
          </w:p>
          <w:p w14:paraId="787E1735" w14:textId="77777777" w:rsidR="0088428B" w:rsidRPr="00A20063" w:rsidRDefault="0088428B" w:rsidP="00A20063">
            <w:pPr>
              <w:pStyle w:val="ListParagraph"/>
              <w:ind w:left="360"/>
              <w:rPr>
                <w:szCs w:val="22"/>
              </w:rPr>
            </w:pPr>
            <w:r w:rsidRPr="00A20063">
              <w:rPr>
                <w:b/>
                <w:bCs/>
                <w:szCs w:val="22"/>
              </w:rPr>
              <w:t xml:space="preserve">Dated: </w:t>
            </w:r>
            <w:r w:rsidRPr="00A20063">
              <w:rPr>
                <w:color w:val="0000FF"/>
                <w:szCs w:val="22"/>
              </w:rPr>
              <w:t>19/06/2017</w:t>
            </w:r>
          </w:p>
          <w:p w14:paraId="1BB8E9A7" w14:textId="77777777" w:rsidR="0088428B" w:rsidRPr="00A20063" w:rsidRDefault="0088428B" w:rsidP="00A20063">
            <w:pPr>
              <w:jc w:val="center"/>
              <w:rPr>
                <w:b/>
                <w:bCs/>
                <w:szCs w:val="22"/>
                <w:u w:val="single"/>
              </w:rPr>
            </w:pPr>
          </w:p>
        </w:tc>
      </w:tr>
      <w:tr w:rsidR="0088428B" w:rsidRPr="00A20063" w14:paraId="0F7E24AC" w14:textId="77777777" w:rsidTr="005336F2">
        <w:trPr>
          <w:trHeight w:val="252"/>
        </w:trPr>
        <w:tc>
          <w:tcPr>
            <w:tcW w:w="1271" w:type="dxa"/>
          </w:tcPr>
          <w:p w14:paraId="346DF3E3" w14:textId="4203BDA9" w:rsidR="0088428B" w:rsidRPr="00A20063" w:rsidRDefault="0088428B" w:rsidP="00A20063">
            <w:pPr>
              <w:jc w:val="center"/>
              <w:rPr>
                <w:b/>
                <w:bCs/>
                <w:szCs w:val="22"/>
                <w:u w:val="single"/>
              </w:rPr>
            </w:pPr>
            <w:hyperlink w:anchor="tyjcwt">
              <w:r w:rsidRPr="00A20063">
                <w:rPr>
                  <w:color w:val="0000FF"/>
                  <w:szCs w:val="22"/>
                  <w:u w:val="single"/>
                </w:rPr>
                <w:t>06/08/2017</w:t>
              </w:r>
            </w:hyperlink>
          </w:p>
        </w:tc>
        <w:tc>
          <w:tcPr>
            <w:tcW w:w="7745" w:type="dxa"/>
          </w:tcPr>
          <w:p w14:paraId="184D4FAE" w14:textId="77777777" w:rsidR="0088428B" w:rsidRPr="00A20063" w:rsidRDefault="0088428B" w:rsidP="00453852">
            <w:pPr>
              <w:pStyle w:val="ListParagraph"/>
              <w:numPr>
                <w:ilvl w:val="0"/>
                <w:numId w:val="7"/>
              </w:numPr>
              <w:rPr>
                <w:b/>
                <w:bCs/>
                <w:color w:val="auto"/>
                <w:szCs w:val="22"/>
                <w:u w:val="single"/>
              </w:rPr>
            </w:pPr>
            <w:r w:rsidRPr="00A20063">
              <w:rPr>
                <w:b/>
                <w:bCs/>
                <w:color w:val="auto"/>
                <w:szCs w:val="22"/>
                <w:u w:val="single"/>
              </w:rPr>
              <w:t xml:space="preserve">NOSP goes and stays at </w:t>
            </w:r>
          </w:p>
          <w:p w14:paraId="68F690C3" w14:textId="77777777" w:rsidR="0088428B" w:rsidRPr="00A20063" w:rsidRDefault="0088428B" w:rsidP="00A20063">
            <w:pPr>
              <w:pStyle w:val="ListParagraph"/>
              <w:ind w:left="360"/>
              <w:rPr>
                <w:szCs w:val="22"/>
              </w:rPr>
            </w:pPr>
            <w:r w:rsidRPr="00A20063">
              <w:rPr>
                <w:szCs w:val="22"/>
              </w:rPr>
              <w:t>31 allegations</w:t>
            </w:r>
          </w:p>
          <w:p w14:paraId="561C7EC7" w14:textId="77777777" w:rsidR="0088428B" w:rsidRPr="00A20063" w:rsidRDefault="0088428B" w:rsidP="00A20063">
            <w:pPr>
              <w:pStyle w:val="ListParagraph"/>
              <w:ind w:left="360"/>
              <w:rPr>
                <w:szCs w:val="22"/>
              </w:rPr>
            </w:pPr>
            <w:r w:rsidRPr="00A20063">
              <w:rPr>
                <w:b/>
                <w:bCs/>
                <w:szCs w:val="22"/>
              </w:rPr>
              <w:t xml:space="preserve">Dated: </w:t>
            </w:r>
            <w:r w:rsidRPr="00A20063">
              <w:rPr>
                <w:color w:val="0000FF"/>
                <w:szCs w:val="22"/>
              </w:rPr>
              <w:t>19/06/2017</w:t>
            </w:r>
          </w:p>
          <w:p w14:paraId="79320887" w14:textId="77777777" w:rsidR="0088428B" w:rsidRPr="00A20063" w:rsidRDefault="0088428B" w:rsidP="00A20063">
            <w:pPr>
              <w:jc w:val="center"/>
              <w:rPr>
                <w:b/>
                <w:bCs/>
                <w:szCs w:val="22"/>
                <w:u w:val="single"/>
              </w:rPr>
            </w:pPr>
          </w:p>
        </w:tc>
      </w:tr>
      <w:tr w:rsidR="00E24333" w:rsidRPr="00A20063" w14:paraId="601BD639" w14:textId="77777777" w:rsidTr="005336F2">
        <w:trPr>
          <w:trHeight w:val="268"/>
        </w:trPr>
        <w:tc>
          <w:tcPr>
            <w:tcW w:w="1271" w:type="dxa"/>
          </w:tcPr>
          <w:p w14:paraId="75519740" w14:textId="3FA9EFFC" w:rsidR="00E24333" w:rsidRPr="00A20063" w:rsidRDefault="00E24333" w:rsidP="00A20063">
            <w:pPr>
              <w:jc w:val="center"/>
              <w:rPr>
                <w:b/>
                <w:bCs/>
                <w:szCs w:val="22"/>
                <w:u w:val="single"/>
              </w:rPr>
            </w:pPr>
            <w:hyperlink w:anchor="3dy6vkm">
              <w:r w:rsidRPr="00A20063">
                <w:rPr>
                  <w:color w:val="0000FF"/>
                  <w:szCs w:val="22"/>
                  <w:u w:val="single"/>
                </w:rPr>
                <w:t>07/08/2017</w:t>
              </w:r>
            </w:hyperlink>
          </w:p>
        </w:tc>
        <w:tc>
          <w:tcPr>
            <w:tcW w:w="7745" w:type="dxa"/>
          </w:tcPr>
          <w:p w14:paraId="63B43C33" w14:textId="77777777" w:rsidR="0088428B" w:rsidRPr="00A20063" w:rsidRDefault="0088428B" w:rsidP="00453852">
            <w:pPr>
              <w:pStyle w:val="ListParagraph"/>
              <w:numPr>
                <w:ilvl w:val="0"/>
                <w:numId w:val="7"/>
              </w:numPr>
              <w:rPr>
                <w:b/>
                <w:bCs/>
                <w:color w:val="auto"/>
                <w:szCs w:val="22"/>
                <w:u w:val="single"/>
              </w:rPr>
            </w:pPr>
            <w:r w:rsidRPr="00A20063">
              <w:rPr>
                <w:b/>
                <w:bCs/>
                <w:color w:val="auto"/>
                <w:szCs w:val="22"/>
                <w:u w:val="single"/>
              </w:rPr>
              <w:t xml:space="preserve">NOSP goes and stays at </w:t>
            </w:r>
          </w:p>
          <w:p w14:paraId="14765532" w14:textId="77777777" w:rsidR="0088428B" w:rsidRPr="00A20063" w:rsidRDefault="0088428B" w:rsidP="00A20063">
            <w:pPr>
              <w:pStyle w:val="ListParagraph"/>
              <w:ind w:left="360"/>
              <w:rPr>
                <w:szCs w:val="22"/>
              </w:rPr>
            </w:pPr>
            <w:r w:rsidRPr="00A20063">
              <w:rPr>
                <w:szCs w:val="22"/>
              </w:rPr>
              <w:t>31 allegations</w:t>
            </w:r>
          </w:p>
          <w:p w14:paraId="1AAF2719" w14:textId="77777777" w:rsidR="0088428B" w:rsidRPr="00A20063" w:rsidRDefault="0088428B" w:rsidP="00A20063">
            <w:pPr>
              <w:pStyle w:val="ListParagraph"/>
              <w:ind w:left="360"/>
              <w:rPr>
                <w:szCs w:val="22"/>
              </w:rPr>
            </w:pPr>
            <w:r w:rsidRPr="00A20063">
              <w:rPr>
                <w:b/>
                <w:bCs/>
                <w:szCs w:val="22"/>
              </w:rPr>
              <w:t xml:space="preserve">Dated: </w:t>
            </w:r>
            <w:r w:rsidRPr="00A20063">
              <w:rPr>
                <w:color w:val="0000FF"/>
                <w:szCs w:val="22"/>
              </w:rPr>
              <w:t>19/06/2017</w:t>
            </w:r>
          </w:p>
          <w:p w14:paraId="4AD7EF0D" w14:textId="77777777" w:rsidR="0088428B" w:rsidRPr="00A20063" w:rsidRDefault="0088428B" w:rsidP="00A20063">
            <w:pPr>
              <w:rPr>
                <w:b/>
                <w:bCs/>
                <w:szCs w:val="22"/>
              </w:rPr>
            </w:pPr>
          </w:p>
          <w:p w14:paraId="56245800" w14:textId="3C2DF9E1" w:rsidR="00E24333" w:rsidRPr="00A20063" w:rsidRDefault="00E24333" w:rsidP="00A20063">
            <w:pPr>
              <w:rPr>
                <w:b/>
                <w:bCs/>
                <w:szCs w:val="22"/>
              </w:rPr>
            </w:pPr>
            <w:r w:rsidRPr="00A20063">
              <w:rPr>
                <w:b/>
                <w:bCs/>
                <w:szCs w:val="22"/>
              </w:rPr>
              <w:t>Page 228</w:t>
            </w:r>
          </w:p>
          <w:p w14:paraId="4B50EB9D" w14:textId="77777777" w:rsidR="00E24333" w:rsidRPr="00A20063" w:rsidRDefault="00E24333" w:rsidP="00A20063">
            <w:pPr>
              <w:rPr>
                <w:szCs w:val="22"/>
              </w:rPr>
            </w:pPr>
            <w:r w:rsidRPr="00A20063">
              <w:rPr>
                <w:b/>
                <w:bCs/>
                <w:szCs w:val="22"/>
              </w:rPr>
              <w:t>- Claim Number: D02ED073 –</w:t>
            </w:r>
          </w:p>
          <w:p w14:paraId="7A6BCA49" w14:textId="77777777" w:rsidR="00E24333" w:rsidRPr="00A20063" w:rsidRDefault="00E24333" w:rsidP="00A20063">
            <w:pPr>
              <w:rPr>
                <w:b/>
                <w:bCs/>
                <w:szCs w:val="22"/>
                <w:u w:val="single"/>
              </w:rPr>
            </w:pPr>
            <w:r w:rsidRPr="00A20063">
              <w:rPr>
                <w:b/>
                <w:bCs/>
                <w:szCs w:val="22"/>
                <w:u w:val="single"/>
              </w:rPr>
              <w:t xml:space="preserve">“WITNESS STATEMENT OF MR LEMMY NWABUISI” – Dated: 07/08/2017 </w:t>
            </w:r>
          </w:p>
          <w:p w14:paraId="143C5413" w14:textId="77777777" w:rsidR="00E24333" w:rsidRPr="00A20063" w:rsidRDefault="00E24333" w:rsidP="00A20063">
            <w:pPr>
              <w:rPr>
                <w:b/>
                <w:bCs/>
                <w:szCs w:val="22"/>
                <w:u w:val="single"/>
              </w:rPr>
            </w:pPr>
            <w:r w:rsidRPr="00A20063">
              <w:rPr>
                <w:b/>
                <w:bCs/>
                <w:szCs w:val="22"/>
                <w:u w:val="single"/>
              </w:rPr>
              <w:t> “Statement of Truth”</w:t>
            </w:r>
          </w:p>
          <w:p w14:paraId="697212A0" w14:textId="77777777" w:rsidR="00E24333" w:rsidRPr="00A20063" w:rsidRDefault="00E24333" w:rsidP="00A20063">
            <w:pPr>
              <w:rPr>
                <w:b/>
                <w:bCs/>
                <w:szCs w:val="22"/>
                <w:u w:val="single"/>
              </w:rPr>
            </w:pPr>
            <w:r w:rsidRPr="00A20063">
              <w:rPr>
                <w:b/>
                <w:bCs/>
                <w:szCs w:val="22"/>
                <w:u w:val="single"/>
              </w:rPr>
              <w:t>Statement No. 1</w:t>
            </w:r>
          </w:p>
          <w:p w14:paraId="58416707" w14:textId="77777777" w:rsidR="00E24333" w:rsidRPr="00A20063" w:rsidRDefault="00E24333" w:rsidP="00A20063">
            <w:pPr>
              <w:rPr>
                <w:b/>
                <w:bCs/>
                <w:color w:val="auto"/>
                <w:szCs w:val="22"/>
              </w:rPr>
            </w:pPr>
            <w:r w:rsidRPr="00A20063">
              <w:rPr>
                <w:b/>
                <w:bCs/>
                <w:color w:val="auto"/>
                <w:szCs w:val="22"/>
              </w:rPr>
              <w:lastRenderedPageBreak/>
              <w:t>January 2017 inviting him for a meeting on 09/02/2017 - 16/02/2017 for a meeting on 22/02/2016 and 16/03/2017 for a meeting on 22/03/2017</w:t>
            </w:r>
          </w:p>
          <w:p w14:paraId="601A6EC1" w14:textId="77777777" w:rsidR="00E24333" w:rsidRPr="00A20063" w:rsidRDefault="00E24333" w:rsidP="00A20063">
            <w:pPr>
              <w:rPr>
                <w:b/>
                <w:bCs/>
                <w:color w:val="auto"/>
                <w:szCs w:val="22"/>
              </w:rPr>
            </w:pPr>
            <w:r w:rsidRPr="00A20063">
              <w:rPr>
                <w:b/>
                <w:bCs/>
                <w:color w:val="auto"/>
                <w:szCs w:val="22"/>
              </w:rPr>
              <w:t> These letters are exhibited at pages 63-70 of the exhibit bundle.</w:t>
            </w:r>
          </w:p>
          <w:p w14:paraId="7117BB93" w14:textId="77777777" w:rsidR="00E24333" w:rsidRPr="00A20063" w:rsidRDefault="00E24333" w:rsidP="00A20063">
            <w:pPr>
              <w:rPr>
                <w:color w:val="0000FF"/>
                <w:szCs w:val="22"/>
                <w:u w:val="single"/>
              </w:rPr>
            </w:pPr>
            <w:r w:rsidRPr="00A20063">
              <w:rPr>
                <w:color w:val="0000FF"/>
                <w:szCs w:val="22"/>
                <w:u w:val="single"/>
              </w:rPr>
              <w:t>I have inquired with the Mental Health Team whether the Defendant Is currently known to the team and was informed that he is no longer under their care.</w:t>
            </w:r>
          </w:p>
          <w:p w14:paraId="3683F1F6" w14:textId="67E1A09E" w:rsidR="00E24333" w:rsidRPr="00A20063" w:rsidRDefault="00E24333" w:rsidP="00A20063">
            <w:pPr>
              <w:rPr>
                <w:color w:val="auto"/>
                <w:szCs w:val="22"/>
              </w:rPr>
            </w:pPr>
            <w:r w:rsidRPr="00A20063">
              <w:rPr>
                <w:color w:val="auto"/>
                <w:szCs w:val="22"/>
              </w:rPr>
              <w:t>The Claimant's operatives have had difficulties in accessing the Defendant's flat to </w:t>
            </w:r>
            <w:r w:rsidRPr="00A20063">
              <w:rPr>
                <w:b/>
                <w:bCs/>
                <w:color w:val="auto"/>
                <w:szCs w:val="22"/>
              </w:rPr>
              <w:t>inspect the state of the property and the unauthorised works and modifications</w:t>
            </w:r>
            <w:r w:rsidRPr="00A20063">
              <w:rPr>
                <w:color w:val="auto"/>
                <w:szCs w:val="22"/>
              </w:rPr>
              <w:t> which the Defendant is purported to have carried out without a written consent from </w:t>
            </w:r>
            <w:r w:rsidRPr="00A20063">
              <w:rPr>
                <w:b/>
                <w:bCs/>
                <w:color w:val="auto"/>
                <w:szCs w:val="22"/>
              </w:rPr>
              <w:t>the Claimant. The Claimant has also been unable to check whether the Defendant is restricting water supply/pressure </w:t>
            </w:r>
            <w:r w:rsidRPr="00A20063">
              <w:rPr>
                <w:color w:val="auto"/>
                <w:szCs w:val="22"/>
              </w:rPr>
              <w:t>to the properties above his since </w:t>
            </w:r>
            <w:r w:rsidRPr="00A20063">
              <w:rPr>
                <w:b/>
                <w:bCs/>
                <w:color w:val="auto"/>
                <w:szCs w:val="22"/>
              </w:rPr>
              <w:t>December 2016.</w:t>
            </w:r>
            <w:r w:rsidRPr="00A20063">
              <w:rPr>
                <w:color w:val="auto"/>
                <w:szCs w:val="22"/>
              </w:rPr>
              <w:t> The Defendant has admitted to restricting the water supply</w:t>
            </w:r>
            <w:r w:rsidRPr="00A20063">
              <w:rPr>
                <w:color w:val="0000FF"/>
                <w:szCs w:val="22"/>
              </w:rPr>
              <w:t> </w:t>
            </w:r>
            <w:r w:rsidRPr="00A20063">
              <w:rPr>
                <w:b/>
                <w:bCs/>
                <w:color w:val="0000FF"/>
                <w:szCs w:val="22"/>
              </w:rPr>
              <w:t>but has refused</w:t>
            </w:r>
            <w:r w:rsidRPr="00A20063">
              <w:rPr>
                <w:b/>
                <w:bCs/>
                <w:color w:val="auto"/>
                <w:szCs w:val="22"/>
              </w:rPr>
              <w:t> </w:t>
            </w:r>
            <w:r w:rsidRPr="00A20063">
              <w:rPr>
                <w:color w:val="auto"/>
                <w:szCs w:val="22"/>
              </w:rPr>
              <w:t>to all of the Claimant's maintenance operatives’ access to his property to investigate and rectify the problem.</w:t>
            </w:r>
          </w:p>
          <w:p w14:paraId="55DBBB78" w14:textId="5CF65673" w:rsidR="006532DE" w:rsidRPr="00A20063" w:rsidRDefault="006532DE" w:rsidP="00A20063">
            <w:pPr>
              <w:rPr>
                <w:color w:val="auto"/>
                <w:szCs w:val="22"/>
              </w:rPr>
            </w:pPr>
          </w:p>
          <w:p w14:paraId="715F5CE8" w14:textId="727C1608" w:rsidR="006532DE" w:rsidRPr="00A20063" w:rsidRDefault="006532DE" w:rsidP="00A20063">
            <w:pPr>
              <w:rPr>
                <w:color w:val="auto"/>
                <w:szCs w:val="22"/>
              </w:rPr>
            </w:pPr>
          </w:p>
          <w:p w14:paraId="1D662486" w14:textId="77777777" w:rsidR="006532DE" w:rsidRPr="00A20063" w:rsidRDefault="006532DE" w:rsidP="00A20063">
            <w:pPr>
              <w:rPr>
                <w:color w:val="auto"/>
                <w:szCs w:val="22"/>
              </w:rPr>
            </w:pPr>
          </w:p>
          <w:p w14:paraId="00B2298D" w14:textId="77777777" w:rsidR="006532DE" w:rsidRPr="00A20063" w:rsidRDefault="006532DE" w:rsidP="00A20063">
            <w:pPr>
              <w:rPr>
                <w:color w:val="0000FF"/>
                <w:szCs w:val="22"/>
                <w:u w:val="single"/>
              </w:rPr>
            </w:pPr>
            <w:r w:rsidRPr="00A20063">
              <w:rPr>
                <w:b/>
                <w:bCs/>
                <w:color w:val="0000FF"/>
                <w:szCs w:val="22"/>
                <w:u w:val="single"/>
              </w:rPr>
              <w:t>Si Note:</w:t>
            </w:r>
            <w:r w:rsidRPr="00A20063">
              <w:rPr>
                <w:color w:val="0000FF"/>
                <w:szCs w:val="22"/>
                <w:u w:val="single"/>
              </w:rPr>
              <w:t> </w:t>
            </w:r>
          </w:p>
          <w:p w14:paraId="4DF0AF0F" w14:textId="77777777" w:rsidR="006532DE" w:rsidRPr="00A20063" w:rsidRDefault="006532DE" w:rsidP="00A20063">
            <w:pPr>
              <w:rPr>
                <w:b/>
                <w:bCs/>
                <w:szCs w:val="22"/>
                <w:u w:val="single"/>
              </w:rPr>
            </w:pPr>
            <w:r w:rsidRPr="00A20063">
              <w:rPr>
                <w:b/>
                <w:bCs/>
                <w:szCs w:val="22"/>
                <w:u w:val="single"/>
              </w:rPr>
              <w:t>Witness Statement of George Quinton</w:t>
            </w:r>
          </w:p>
          <w:p w14:paraId="2578AC11" w14:textId="77777777" w:rsidR="006532DE" w:rsidRPr="00A20063" w:rsidRDefault="006532DE" w:rsidP="00A20063">
            <w:pPr>
              <w:rPr>
                <w:b/>
                <w:bCs/>
                <w:szCs w:val="22"/>
                <w:u w:val="single"/>
              </w:rPr>
            </w:pPr>
            <w:r w:rsidRPr="00A20063">
              <w:rPr>
                <w:b/>
                <w:bCs/>
                <w:szCs w:val="22"/>
                <w:u w:val="single"/>
              </w:rPr>
              <w:t>Statement No, 1 4.</w:t>
            </w:r>
          </w:p>
          <w:p w14:paraId="216DD069" w14:textId="77777777" w:rsidR="006532DE" w:rsidRPr="00A20063" w:rsidRDefault="006532DE" w:rsidP="00A20063">
            <w:pPr>
              <w:rPr>
                <w:b/>
                <w:bCs/>
                <w:szCs w:val="22"/>
                <w:shd w:val="clear" w:color="auto" w:fill="FFFF00"/>
              </w:rPr>
            </w:pPr>
            <w:r w:rsidRPr="00A20063">
              <w:rPr>
                <w:szCs w:val="22"/>
              </w:rPr>
              <w:t xml:space="preserve">Dated </w:t>
            </w:r>
            <w:r w:rsidRPr="00A20063">
              <w:rPr>
                <w:color w:val="0000FF"/>
                <w:szCs w:val="22"/>
              </w:rPr>
              <w:t>28 July </w:t>
            </w:r>
            <w:r w:rsidRPr="00A20063">
              <w:rPr>
                <w:b/>
                <w:bCs/>
                <w:color w:val="0000FF"/>
                <w:szCs w:val="22"/>
              </w:rPr>
              <w:t>2017</w:t>
            </w:r>
          </w:p>
          <w:p w14:paraId="0CE10385" w14:textId="77777777" w:rsidR="006532DE" w:rsidRPr="00A20063" w:rsidRDefault="006532DE" w:rsidP="00A20063">
            <w:pPr>
              <w:rPr>
                <w:rFonts w:eastAsiaTheme="minorHAnsi"/>
                <w:szCs w:val="22"/>
              </w:rPr>
            </w:pPr>
            <w:r w:rsidRPr="00A20063">
              <w:rPr>
                <w:rFonts w:eastAsiaTheme="minorHAnsi"/>
                <w:szCs w:val="22"/>
              </w:rPr>
              <w:t>--</w:t>
            </w:r>
          </w:p>
          <w:p w14:paraId="2F50C1B6" w14:textId="77777777" w:rsidR="006532DE" w:rsidRPr="00A20063" w:rsidRDefault="006532DE" w:rsidP="00A20063">
            <w:pPr>
              <w:rPr>
                <w:szCs w:val="22"/>
              </w:rPr>
            </w:pPr>
            <w:r w:rsidRPr="00A20063">
              <w:rPr>
                <w:b/>
                <w:bCs/>
                <w:szCs w:val="22"/>
              </w:rPr>
              <w:t>219- Claim Number: D02ED073 –</w:t>
            </w:r>
          </w:p>
          <w:p w14:paraId="48242607" w14:textId="77777777" w:rsidR="006532DE" w:rsidRPr="00A20063" w:rsidRDefault="006532DE" w:rsidP="00A20063">
            <w:pPr>
              <w:rPr>
                <w:szCs w:val="22"/>
              </w:rPr>
            </w:pPr>
            <w:r w:rsidRPr="00A20063">
              <w:rPr>
                <w:szCs w:val="22"/>
              </w:rPr>
              <w:t>“WITNESS STATEMENT OF MR GEORGE QUINTON” - </w:t>
            </w:r>
            <w:r w:rsidRPr="00A20063">
              <w:rPr>
                <w:b/>
                <w:bCs/>
                <w:szCs w:val="22"/>
              </w:rPr>
              <w:t xml:space="preserve">Dated </w:t>
            </w:r>
            <w:r w:rsidRPr="00A20063">
              <w:rPr>
                <w:b/>
                <w:bCs/>
                <w:color w:val="0000FF"/>
                <w:szCs w:val="22"/>
              </w:rPr>
              <w:t>28/07/2017</w:t>
            </w:r>
          </w:p>
          <w:p w14:paraId="2DD3BC40" w14:textId="77777777" w:rsidR="006532DE" w:rsidRPr="00A20063" w:rsidRDefault="006532DE" w:rsidP="00A20063">
            <w:pPr>
              <w:rPr>
                <w:color w:val="auto"/>
                <w:szCs w:val="22"/>
              </w:rPr>
            </w:pPr>
            <w:r w:rsidRPr="00A20063">
              <w:rPr>
                <w:szCs w:val="22"/>
              </w:rPr>
              <w:t>Statement No. 1</w:t>
            </w:r>
          </w:p>
          <w:p w14:paraId="2EE9B7B2" w14:textId="77777777" w:rsidR="006532DE" w:rsidRPr="00A20063" w:rsidRDefault="006532DE" w:rsidP="00A20063">
            <w:pPr>
              <w:rPr>
                <w:szCs w:val="22"/>
              </w:rPr>
            </w:pPr>
            <w:r w:rsidRPr="00A20063">
              <w:rPr>
                <w:b/>
                <w:bCs/>
                <w:szCs w:val="22"/>
              </w:rPr>
              <w:t xml:space="preserve">Dated this </w:t>
            </w:r>
            <w:r w:rsidRPr="00A20063">
              <w:rPr>
                <w:b/>
                <w:bCs/>
                <w:color w:val="0000FF"/>
                <w:szCs w:val="22"/>
              </w:rPr>
              <w:t>07/08/2017</w:t>
            </w:r>
          </w:p>
          <w:p w14:paraId="5738F656" w14:textId="77777777" w:rsidR="006532DE" w:rsidRPr="00A20063" w:rsidRDefault="006532DE" w:rsidP="00A20063">
            <w:pPr>
              <w:rPr>
                <w:szCs w:val="22"/>
              </w:rPr>
            </w:pPr>
            <w:r w:rsidRPr="00A20063">
              <w:rPr>
                <w:b/>
                <w:bCs/>
                <w:szCs w:val="22"/>
              </w:rPr>
              <w:t>“The Dates are wrong”</w:t>
            </w:r>
          </w:p>
          <w:p w14:paraId="3F4F36CE" w14:textId="77777777" w:rsidR="006532DE" w:rsidRPr="00A20063" w:rsidRDefault="006532DE" w:rsidP="00A20063">
            <w:pPr>
              <w:rPr>
                <w:szCs w:val="22"/>
              </w:rPr>
            </w:pPr>
            <w:r w:rsidRPr="00A20063">
              <w:rPr>
                <w:b/>
                <w:bCs/>
                <w:szCs w:val="22"/>
              </w:rPr>
              <w:t>/ 4 of 4.</w:t>
            </w:r>
          </w:p>
          <w:p w14:paraId="7EE63212" w14:textId="77777777" w:rsidR="00E24333" w:rsidRPr="00A20063" w:rsidRDefault="00E24333" w:rsidP="00A20063">
            <w:pPr>
              <w:rPr>
                <w:b/>
                <w:bCs/>
                <w:szCs w:val="22"/>
                <w:u w:val="single"/>
              </w:rPr>
            </w:pPr>
          </w:p>
        </w:tc>
      </w:tr>
      <w:tr w:rsidR="00E24333" w:rsidRPr="00A20063" w14:paraId="34D7B9AC" w14:textId="77777777" w:rsidTr="005336F2">
        <w:trPr>
          <w:trHeight w:val="252"/>
        </w:trPr>
        <w:tc>
          <w:tcPr>
            <w:tcW w:w="1271" w:type="dxa"/>
          </w:tcPr>
          <w:p w14:paraId="26F621F3" w14:textId="3FC6B901" w:rsidR="00E24333" w:rsidRPr="00A20063" w:rsidRDefault="00E24333" w:rsidP="00A20063">
            <w:pPr>
              <w:jc w:val="center"/>
              <w:rPr>
                <w:b/>
                <w:bCs/>
                <w:szCs w:val="22"/>
                <w:u w:val="single"/>
              </w:rPr>
            </w:pPr>
            <w:hyperlink w:anchor="1t3h5sf">
              <w:r w:rsidRPr="00A20063">
                <w:rPr>
                  <w:color w:val="0000FF"/>
                  <w:szCs w:val="22"/>
                  <w:u w:val="single"/>
                </w:rPr>
                <w:t>08/08/2017</w:t>
              </w:r>
            </w:hyperlink>
          </w:p>
        </w:tc>
        <w:tc>
          <w:tcPr>
            <w:tcW w:w="7745" w:type="dxa"/>
          </w:tcPr>
          <w:p w14:paraId="27A6004B" w14:textId="77777777" w:rsidR="00B571C7" w:rsidRPr="00A20063" w:rsidRDefault="00B571C7" w:rsidP="00453852">
            <w:pPr>
              <w:pStyle w:val="ListParagraph"/>
              <w:numPr>
                <w:ilvl w:val="0"/>
                <w:numId w:val="7"/>
              </w:numPr>
              <w:rPr>
                <w:b/>
                <w:bCs/>
                <w:color w:val="auto"/>
                <w:szCs w:val="22"/>
                <w:u w:val="single"/>
              </w:rPr>
            </w:pPr>
            <w:r w:rsidRPr="00A20063">
              <w:rPr>
                <w:b/>
                <w:bCs/>
                <w:color w:val="auto"/>
                <w:szCs w:val="22"/>
                <w:u w:val="single"/>
              </w:rPr>
              <w:t xml:space="preserve">NOSP goes and stays at </w:t>
            </w:r>
          </w:p>
          <w:p w14:paraId="26660481" w14:textId="77777777" w:rsidR="00B571C7" w:rsidRPr="00A20063" w:rsidRDefault="00B571C7" w:rsidP="00A20063">
            <w:pPr>
              <w:pStyle w:val="ListParagraph"/>
              <w:ind w:left="360"/>
              <w:rPr>
                <w:szCs w:val="22"/>
              </w:rPr>
            </w:pPr>
            <w:r w:rsidRPr="00A20063">
              <w:rPr>
                <w:szCs w:val="22"/>
              </w:rPr>
              <w:t>31 allegations</w:t>
            </w:r>
          </w:p>
          <w:p w14:paraId="32C798BD" w14:textId="77777777" w:rsidR="00B571C7" w:rsidRPr="00A20063" w:rsidRDefault="00B571C7" w:rsidP="00A20063">
            <w:pPr>
              <w:pStyle w:val="ListParagraph"/>
              <w:ind w:left="360"/>
              <w:rPr>
                <w:szCs w:val="22"/>
              </w:rPr>
            </w:pPr>
            <w:r w:rsidRPr="00A20063">
              <w:rPr>
                <w:b/>
                <w:bCs/>
                <w:szCs w:val="22"/>
              </w:rPr>
              <w:t xml:space="preserve">Dated: </w:t>
            </w:r>
            <w:r w:rsidRPr="00A20063">
              <w:rPr>
                <w:color w:val="0000FF"/>
                <w:szCs w:val="22"/>
              </w:rPr>
              <w:t>19/06/2017</w:t>
            </w:r>
          </w:p>
          <w:p w14:paraId="50CAA1F0" w14:textId="77777777" w:rsidR="0088428B" w:rsidRPr="00A20063" w:rsidRDefault="0088428B" w:rsidP="00A20063">
            <w:pPr>
              <w:contextualSpacing/>
              <w:rPr>
                <w:color w:val="0000FF"/>
                <w:szCs w:val="22"/>
              </w:rPr>
            </w:pPr>
          </w:p>
          <w:p w14:paraId="77938EA4" w14:textId="65D5A93E" w:rsidR="00D3735F" w:rsidRPr="00A20063" w:rsidRDefault="00D3735F" w:rsidP="00A20063">
            <w:pPr>
              <w:contextualSpacing/>
              <w:rPr>
                <w:color w:val="0000FF"/>
                <w:szCs w:val="22"/>
              </w:rPr>
            </w:pPr>
            <w:r w:rsidRPr="00A20063">
              <w:rPr>
                <w:color w:val="0000FF"/>
                <w:szCs w:val="22"/>
              </w:rPr>
              <w:t>https://ecaseworks.net/ENFIELD/ViewSelected.asp?</w:t>
            </w:r>
          </w:p>
          <w:p w14:paraId="72D40FED" w14:textId="77777777" w:rsidR="00D3735F" w:rsidRPr="00A20063" w:rsidRDefault="00D3735F" w:rsidP="00A20063">
            <w:pPr>
              <w:contextualSpacing/>
              <w:rPr>
                <w:color w:val="0000FF"/>
                <w:szCs w:val="22"/>
              </w:rPr>
            </w:pPr>
            <w:r w:rsidRPr="00A20063">
              <w:rPr>
                <w:color w:val="0000FF"/>
                <w:szCs w:val="22"/>
              </w:rPr>
              <w:t xml:space="preserve">s-Viewdata=799452.799455.i817... </w:t>
            </w:r>
          </w:p>
          <w:p w14:paraId="4C73FC18" w14:textId="77777777" w:rsidR="00D3735F" w:rsidRPr="00A20063" w:rsidRDefault="00D3735F" w:rsidP="00A20063">
            <w:pPr>
              <w:contextualSpacing/>
              <w:rPr>
                <w:szCs w:val="22"/>
              </w:rPr>
            </w:pPr>
            <w:r w:rsidRPr="00A20063">
              <w:rPr>
                <w:b/>
                <w:bCs/>
                <w:szCs w:val="22"/>
              </w:rPr>
              <w:t xml:space="preserve">08/08/2017 </w:t>
            </w:r>
          </w:p>
          <w:p w14:paraId="189B0E72" w14:textId="77777777" w:rsidR="00D3735F" w:rsidRPr="00A20063" w:rsidRDefault="00D3735F" w:rsidP="00A20063">
            <w:pPr>
              <w:rPr>
                <w:szCs w:val="22"/>
              </w:rPr>
            </w:pPr>
            <w:r w:rsidRPr="00A20063">
              <w:rPr>
                <w:szCs w:val="22"/>
              </w:rPr>
              <w:t>Enfield Council Case History Against Me</w:t>
            </w:r>
          </w:p>
          <w:p w14:paraId="4B812791" w14:textId="77777777" w:rsidR="00E24333" w:rsidRPr="00A20063" w:rsidRDefault="00E24333" w:rsidP="00A20063">
            <w:pPr>
              <w:jc w:val="center"/>
              <w:rPr>
                <w:b/>
                <w:bCs/>
                <w:szCs w:val="22"/>
                <w:u w:val="single"/>
              </w:rPr>
            </w:pPr>
          </w:p>
        </w:tc>
      </w:tr>
      <w:tr w:rsidR="00E24333" w:rsidRPr="00A20063" w14:paraId="748EA95C" w14:textId="77777777" w:rsidTr="005336F2">
        <w:trPr>
          <w:trHeight w:val="252"/>
        </w:trPr>
        <w:tc>
          <w:tcPr>
            <w:tcW w:w="1271" w:type="dxa"/>
          </w:tcPr>
          <w:p w14:paraId="52FAC6B6" w14:textId="2BB4F139" w:rsidR="00E24333" w:rsidRPr="00A20063" w:rsidRDefault="00E24333" w:rsidP="00A20063">
            <w:pPr>
              <w:jc w:val="center"/>
              <w:rPr>
                <w:b/>
                <w:bCs/>
                <w:szCs w:val="22"/>
                <w:u w:val="single"/>
              </w:rPr>
            </w:pPr>
            <w:hyperlink w:anchor="4d34og8">
              <w:r w:rsidRPr="00A20063">
                <w:rPr>
                  <w:color w:val="0000FF"/>
                  <w:szCs w:val="22"/>
                  <w:u w:val="single"/>
                </w:rPr>
                <w:t>09/08/2017</w:t>
              </w:r>
            </w:hyperlink>
          </w:p>
        </w:tc>
        <w:tc>
          <w:tcPr>
            <w:tcW w:w="7745" w:type="dxa"/>
          </w:tcPr>
          <w:p w14:paraId="79BE6B55" w14:textId="1DFF5611" w:rsidR="00E606B6" w:rsidRPr="00A20063" w:rsidRDefault="00E606B6" w:rsidP="00453852">
            <w:pPr>
              <w:pStyle w:val="ListParagraph"/>
              <w:numPr>
                <w:ilvl w:val="0"/>
                <w:numId w:val="7"/>
              </w:numPr>
              <w:rPr>
                <w:b/>
                <w:bCs/>
                <w:color w:val="auto"/>
                <w:szCs w:val="22"/>
                <w:u w:val="single"/>
              </w:rPr>
            </w:pPr>
            <w:r w:rsidRPr="00A20063">
              <w:rPr>
                <w:b/>
                <w:bCs/>
                <w:color w:val="0000FF"/>
                <w:szCs w:val="22"/>
                <w:u w:val="single"/>
              </w:rPr>
              <w:t>NOSP</w:t>
            </w:r>
            <w:r w:rsidRPr="00A20063">
              <w:rPr>
                <w:b/>
                <w:bCs/>
                <w:color w:val="auto"/>
                <w:szCs w:val="22"/>
                <w:u w:val="single"/>
              </w:rPr>
              <w:t xml:space="preserve"> goes</w:t>
            </w:r>
            <w:r w:rsidR="00962A2C" w:rsidRPr="00A20063">
              <w:rPr>
                <w:b/>
                <w:bCs/>
                <w:color w:val="auto"/>
                <w:szCs w:val="22"/>
                <w:u w:val="single"/>
              </w:rPr>
              <w:t xml:space="preserve"> into </w:t>
            </w:r>
            <w:r w:rsidR="00A028FB" w:rsidRPr="00A20063">
              <w:rPr>
                <w:b/>
                <w:bCs/>
                <w:color w:val="0000FF"/>
                <w:szCs w:val="22"/>
                <w:u w:val="single"/>
              </w:rPr>
              <w:t>1</w:t>
            </w:r>
            <w:r w:rsidR="00A028FB" w:rsidRPr="00A20063">
              <w:rPr>
                <w:b/>
                <w:bCs/>
                <w:color w:val="0000FF"/>
                <w:szCs w:val="22"/>
                <w:u w:val="single"/>
                <w:vertAlign w:val="superscript"/>
              </w:rPr>
              <w:t>st</w:t>
            </w:r>
            <w:r w:rsidR="00A028FB" w:rsidRPr="00A20063">
              <w:rPr>
                <w:b/>
                <w:bCs/>
                <w:color w:val="0000FF"/>
                <w:szCs w:val="22"/>
                <w:u w:val="single"/>
              </w:rPr>
              <w:t xml:space="preserve"> Injunction Order</w:t>
            </w:r>
            <w:r w:rsidRPr="00A20063">
              <w:rPr>
                <w:b/>
                <w:bCs/>
                <w:color w:val="auto"/>
                <w:szCs w:val="22"/>
                <w:u w:val="single"/>
              </w:rPr>
              <w:t xml:space="preserve"> and stays at </w:t>
            </w:r>
          </w:p>
          <w:p w14:paraId="1928A4DA" w14:textId="77777777" w:rsidR="00E606B6" w:rsidRPr="00A20063" w:rsidRDefault="00E606B6" w:rsidP="00A20063">
            <w:pPr>
              <w:pStyle w:val="ListParagraph"/>
              <w:ind w:left="360"/>
              <w:rPr>
                <w:szCs w:val="22"/>
              </w:rPr>
            </w:pPr>
            <w:r w:rsidRPr="00A20063">
              <w:rPr>
                <w:szCs w:val="22"/>
              </w:rPr>
              <w:t>31 allegations</w:t>
            </w:r>
          </w:p>
          <w:p w14:paraId="47490B3F" w14:textId="21849C22" w:rsidR="00E606B6" w:rsidRPr="00A20063" w:rsidRDefault="00A028FB" w:rsidP="00A20063">
            <w:pPr>
              <w:ind w:left="360"/>
              <w:rPr>
                <w:szCs w:val="22"/>
              </w:rPr>
            </w:pPr>
            <w:r w:rsidRPr="00A20063">
              <w:rPr>
                <w:b/>
                <w:bCs/>
                <w:szCs w:val="22"/>
              </w:rPr>
              <w:t xml:space="preserve">NOSP </w:t>
            </w:r>
            <w:r w:rsidR="00E606B6" w:rsidRPr="00A20063">
              <w:rPr>
                <w:b/>
                <w:bCs/>
                <w:szCs w:val="22"/>
              </w:rPr>
              <w:t xml:space="preserve">Dated: </w:t>
            </w:r>
            <w:r w:rsidR="00E606B6" w:rsidRPr="00A20063">
              <w:rPr>
                <w:color w:val="0000FF"/>
                <w:szCs w:val="22"/>
              </w:rPr>
              <w:t>19/06/2017</w:t>
            </w:r>
          </w:p>
          <w:p w14:paraId="03309485" w14:textId="24B4DFCB" w:rsidR="00E606B6" w:rsidRPr="00A20063" w:rsidRDefault="00A028FB" w:rsidP="00A20063">
            <w:pPr>
              <w:ind w:left="360"/>
              <w:rPr>
                <w:b/>
                <w:bCs/>
                <w:szCs w:val="22"/>
              </w:rPr>
            </w:pPr>
            <w:r w:rsidRPr="00A20063">
              <w:rPr>
                <w:b/>
                <w:bCs/>
                <w:szCs w:val="22"/>
              </w:rPr>
              <w:t>1st Injunction Order Dated:</w:t>
            </w:r>
            <w:r w:rsidRPr="00A20063">
              <w:rPr>
                <w:color w:val="0000FF"/>
                <w:szCs w:val="22"/>
              </w:rPr>
              <w:t xml:space="preserve"> 09/08/2017</w:t>
            </w:r>
          </w:p>
          <w:p w14:paraId="3CD996CD" w14:textId="77777777" w:rsidR="00A028FB" w:rsidRPr="00A20063" w:rsidRDefault="00A028FB" w:rsidP="00A20063">
            <w:pPr>
              <w:ind w:left="360"/>
              <w:rPr>
                <w:b/>
                <w:bCs/>
                <w:szCs w:val="22"/>
              </w:rPr>
            </w:pPr>
          </w:p>
          <w:p w14:paraId="0FE2DF24" w14:textId="4E613B66" w:rsidR="00D3735F" w:rsidRPr="00A20063" w:rsidRDefault="00D3735F" w:rsidP="00A20063">
            <w:pPr>
              <w:jc w:val="center"/>
              <w:rPr>
                <w:b/>
                <w:bCs/>
                <w:szCs w:val="22"/>
                <w:u w:val="single"/>
              </w:rPr>
            </w:pPr>
            <w:r w:rsidRPr="00A20063">
              <w:rPr>
                <w:b/>
                <w:bCs/>
                <w:szCs w:val="22"/>
                <w:u w:val="single"/>
              </w:rPr>
              <w:t>1</w:t>
            </w:r>
            <w:r w:rsidRPr="00A20063">
              <w:rPr>
                <w:b/>
                <w:bCs/>
                <w:szCs w:val="22"/>
                <w:u w:val="single"/>
                <w:vertAlign w:val="superscript"/>
              </w:rPr>
              <w:t>st</w:t>
            </w:r>
            <w:r w:rsidRPr="00A20063">
              <w:rPr>
                <w:b/>
                <w:bCs/>
                <w:szCs w:val="22"/>
                <w:u w:val="single"/>
              </w:rPr>
              <w:t xml:space="preserve"> Injunction Order </w:t>
            </w:r>
          </w:p>
          <w:p w14:paraId="0D972872" w14:textId="77777777" w:rsidR="00D3735F" w:rsidRPr="00A20063" w:rsidRDefault="00D3735F" w:rsidP="00A20063">
            <w:pPr>
              <w:jc w:val="center"/>
              <w:rPr>
                <w:rFonts w:eastAsia="Calibri"/>
                <w:b/>
                <w:bCs/>
                <w:color w:val="0000FF"/>
                <w:szCs w:val="22"/>
                <w:u w:val="single"/>
              </w:rPr>
            </w:pPr>
            <w:r w:rsidRPr="00A20063">
              <w:rPr>
                <w:b/>
                <w:bCs/>
                <w:szCs w:val="22"/>
                <w:u w:val="single"/>
              </w:rPr>
              <w:t xml:space="preserve">Date  </w:t>
            </w:r>
            <w:r w:rsidRPr="00A20063">
              <w:rPr>
                <w:rFonts w:eastAsia="Calibri"/>
                <w:b/>
                <w:bCs/>
                <w:color w:val="0000FF"/>
                <w:szCs w:val="22"/>
                <w:u w:val="single"/>
              </w:rPr>
              <w:t>09/08/2017</w:t>
            </w:r>
          </w:p>
          <w:p w14:paraId="7AF75203" w14:textId="77777777" w:rsidR="00D3735F" w:rsidRPr="00A20063" w:rsidRDefault="00D3735F" w:rsidP="00A20063">
            <w:pPr>
              <w:jc w:val="center"/>
              <w:rPr>
                <w:rFonts w:eastAsia="Calibri"/>
                <w:b/>
                <w:bCs/>
                <w:color w:val="0000FF"/>
                <w:szCs w:val="22"/>
                <w:u w:val="single"/>
              </w:rPr>
            </w:pPr>
          </w:p>
          <w:p w14:paraId="7D122A8F" w14:textId="77777777" w:rsidR="00D3735F" w:rsidRPr="00A20063" w:rsidRDefault="00D3735F" w:rsidP="00A20063">
            <w:pPr>
              <w:jc w:val="center"/>
              <w:rPr>
                <w:rFonts w:eastAsia="Calibri"/>
                <w:b/>
                <w:bCs/>
                <w:color w:val="0000FF"/>
                <w:szCs w:val="22"/>
                <w:u w:val="single"/>
              </w:rPr>
            </w:pPr>
          </w:p>
          <w:p w14:paraId="3CF79853" w14:textId="77777777" w:rsidR="00D3735F" w:rsidRPr="00A20063" w:rsidRDefault="00D3735F" w:rsidP="00A20063">
            <w:pPr>
              <w:jc w:val="center"/>
              <w:rPr>
                <w:b/>
                <w:bCs/>
                <w:szCs w:val="22"/>
                <w:u w:val="single"/>
              </w:rPr>
            </w:pPr>
          </w:p>
          <w:p w14:paraId="019B830B" w14:textId="77777777" w:rsidR="00D3735F" w:rsidRPr="00A20063" w:rsidRDefault="00D3735F" w:rsidP="00A20063">
            <w:pPr>
              <w:rPr>
                <w:color w:val="0000FF"/>
                <w:szCs w:val="22"/>
              </w:rPr>
            </w:pPr>
            <w:r w:rsidRPr="00A20063">
              <w:rPr>
                <w:color w:val="0000FF"/>
                <w:szCs w:val="22"/>
              </w:rPr>
              <w:t xml:space="preserve">After I won it Lemmy &amp; Ludmilla lyavoo in the Edmonton lower court trying to get the case reopened </w:t>
            </w:r>
          </w:p>
          <w:p w14:paraId="45FEFD22" w14:textId="77777777" w:rsidR="00D3735F" w:rsidRPr="00A20063" w:rsidRDefault="00D3735F" w:rsidP="00A20063">
            <w:pPr>
              <w:widowControl w:val="0"/>
              <w:contextualSpacing/>
              <w:rPr>
                <w:b/>
                <w:szCs w:val="22"/>
                <w:highlight w:val="lightGray"/>
                <w:u w:val="single"/>
                <w:lang w:val="en-US" w:eastAsia="en-US"/>
              </w:rPr>
            </w:pPr>
            <w:r w:rsidRPr="00A20063">
              <w:rPr>
                <w:b/>
                <w:szCs w:val="22"/>
                <w:highlight w:val="lightGray"/>
                <w:u w:val="single"/>
                <w:lang w:val="en-US" w:eastAsia="en-US"/>
              </w:rPr>
              <w:t>The 2nd Injunction Order / Lemmy / pub Book Issue: 1!</w:t>
            </w:r>
          </w:p>
          <w:p w14:paraId="6241EDC6" w14:textId="77777777" w:rsidR="00D3735F" w:rsidRPr="00A20063" w:rsidRDefault="00D3735F" w:rsidP="00A20063">
            <w:pPr>
              <w:widowControl w:val="0"/>
              <w:contextualSpacing/>
              <w:rPr>
                <w:szCs w:val="22"/>
                <w:lang w:val="en-US" w:eastAsia="en-US"/>
              </w:rPr>
            </w:pPr>
            <w:r w:rsidRPr="00A20063">
              <w:rPr>
                <w:szCs w:val="22"/>
                <w:lang w:val="en-US" w:eastAsia="en-US"/>
              </w:rPr>
              <w:t xml:space="preserve">Witness statement of M s Ludmilla lyavoo in support of the application/ </w:t>
            </w:r>
            <w:r w:rsidRPr="00A20063">
              <w:rPr>
                <w:b/>
                <w:bCs/>
                <w:color w:val="0000FF"/>
                <w:szCs w:val="22"/>
                <w:lang w:eastAsia="en-US"/>
              </w:rPr>
              <w:t xml:space="preserve">Dated </w:t>
            </w:r>
            <w:r w:rsidRPr="00A20063">
              <w:rPr>
                <w:b/>
                <w:bCs/>
                <w:color w:val="auto"/>
                <w:szCs w:val="22"/>
                <w:lang w:eastAsia="en-US"/>
              </w:rPr>
              <w:t>03</w:t>
            </w:r>
            <w:r w:rsidRPr="00A20063">
              <w:rPr>
                <w:b/>
                <w:bCs/>
                <w:color w:val="0000FF"/>
                <w:szCs w:val="22"/>
                <w:lang w:eastAsia="en-US"/>
              </w:rPr>
              <w:t>.01.2018</w:t>
            </w:r>
          </w:p>
          <w:p w14:paraId="164BA3DE" w14:textId="77777777" w:rsidR="00D3735F" w:rsidRPr="00A20063" w:rsidRDefault="00D3735F" w:rsidP="00A20063">
            <w:pPr>
              <w:widowControl w:val="0"/>
              <w:contextualSpacing/>
              <w:rPr>
                <w:szCs w:val="22"/>
                <w:lang w:val="en-US" w:eastAsia="en-US"/>
              </w:rPr>
            </w:pPr>
            <w:r w:rsidRPr="00A20063">
              <w:rPr>
                <w:b/>
                <w:color w:val="auto"/>
                <w:szCs w:val="22"/>
                <w:lang w:val="en-US" w:eastAsia="en-US"/>
              </w:rPr>
              <w:t>Page Numbers:</w:t>
            </w:r>
            <w:r w:rsidRPr="00A20063">
              <w:rPr>
                <w:color w:val="auto"/>
                <w:szCs w:val="22"/>
                <w:lang w:val="en-US" w:eastAsia="en-US"/>
              </w:rPr>
              <w:t xml:space="preserve"> 21,2</w:t>
            </w:r>
            <w:r w:rsidRPr="00A20063">
              <w:rPr>
                <w:szCs w:val="22"/>
                <w:lang w:val="en-US" w:eastAsia="en-US"/>
              </w:rPr>
              <w:t>2,23,</w:t>
            </w:r>
            <w:r w:rsidRPr="00A20063">
              <w:rPr>
                <w:b/>
                <w:bCs/>
                <w:szCs w:val="22"/>
                <w:u w:val="single"/>
                <w:lang w:val="en-US" w:eastAsia="en-US"/>
              </w:rPr>
              <w:t>24,</w:t>
            </w:r>
            <w:r w:rsidRPr="00A20063">
              <w:rPr>
                <w:szCs w:val="22"/>
                <w:lang w:val="en-US" w:eastAsia="en-US"/>
              </w:rPr>
              <w:t>25 +26</w:t>
            </w:r>
          </w:p>
          <w:p w14:paraId="6EDA3471" w14:textId="77777777" w:rsidR="00D3735F" w:rsidRPr="00A20063" w:rsidRDefault="00D3735F" w:rsidP="00A20063">
            <w:pPr>
              <w:widowControl w:val="0"/>
              <w:contextualSpacing/>
              <w:rPr>
                <w:b/>
                <w:bCs/>
                <w:szCs w:val="22"/>
                <w:u w:val="single"/>
                <w:lang w:val="en-US" w:eastAsia="en-US"/>
              </w:rPr>
            </w:pPr>
            <w:r w:rsidRPr="00A20063">
              <w:rPr>
                <w:b/>
                <w:bCs/>
                <w:szCs w:val="22"/>
                <w:u w:val="single"/>
                <w:lang w:val="en-US" w:eastAsia="en-US"/>
              </w:rPr>
              <w:t>24</w:t>
            </w:r>
          </w:p>
          <w:p w14:paraId="441AC71D" w14:textId="77777777" w:rsidR="00D3735F" w:rsidRPr="00A20063" w:rsidRDefault="00D3735F" w:rsidP="00453852">
            <w:pPr>
              <w:numPr>
                <w:ilvl w:val="0"/>
                <w:numId w:val="1"/>
              </w:numPr>
              <w:rPr>
                <w:color w:val="auto"/>
                <w:szCs w:val="22"/>
                <w:lang w:eastAsia="en-US"/>
              </w:rPr>
            </w:pPr>
            <w:r w:rsidRPr="00A20063">
              <w:rPr>
                <w:color w:val="auto"/>
                <w:szCs w:val="22"/>
                <w:lang w:eastAsia="en-US"/>
              </w:rPr>
              <w:lastRenderedPageBreak/>
              <w:t xml:space="preserve">I am also instructed that since the Court made the interim injunction order on </w:t>
            </w:r>
            <w:r w:rsidRPr="00A20063">
              <w:rPr>
                <w:b/>
                <w:bCs/>
                <w:color w:val="0000FF"/>
                <w:szCs w:val="22"/>
                <w:lang w:eastAsia="en-US"/>
              </w:rPr>
              <w:t xml:space="preserve">09th August 2017, </w:t>
            </w:r>
            <w:r w:rsidRPr="00A20063">
              <w:rPr>
                <w:color w:val="auto"/>
                <w:szCs w:val="22"/>
                <w:lang w:eastAsia="en-US"/>
              </w:rPr>
              <w:t>the Defendant’s anti-social behaviour has ceased towards the neighbours and no complaints have been received from them. I am therefore of the view that the residents and employees of the Claimant could be prejudice if the Claim and interim injunction order were not reinstated.</w:t>
            </w:r>
          </w:p>
          <w:p w14:paraId="52558B4F" w14:textId="77777777" w:rsidR="00D3735F" w:rsidRPr="00A20063" w:rsidRDefault="00D3735F" w:rsidP="00A20063">
            <w:pPr>
              <w:ind w:left="10" w:hanging="10"/>
              <w:rPr>
                <w:rFonts w:eastAsia="Calibri"/>
                <w:b/>
                <w:color w:val="0000FF"/>
                <w:szCs w:val="22"/>
              </w:rPr>
            </w:pPr>
            <w:r w:rsidRPr="00A20063">
              <w:rPr>
                <w:rFonts w:eastAsia="Calibri"/>
                <w:b/>
                <w:color w:val="0000FF"/>
                <w:szCs w:val="22"/>
              </w:rPr>
              <w:t>09/08/</w:t>
            </w:r>
            <w:r w:rsidRPr="00A20063">
              <w:rPr>
                <w:rFonts w:eastAsia="Calibri"/>
                <w:b/>
                <w:bCs/>
                <w:color w:val="0000FF"/>
                <w:szCs w:val="22"/>
              </w:rPr>
              <w:t>2017 (1st injunction order)</w:t>
            </w:r>
          </w:p>
          <w:p w14:paraId="36CE457E" w14:textId="77777777" w:rsidR="00D3735F" w:rsidRPr="00A20063" w:rsidRDefault="00D3735F" w:rsidP="00A20063">
            <w:pPr>
              <w:ind w:left="10" w:hanging="10"/>
              <w:rPr>
                <w:rFonts w:eastAsia="Calibri"/>
                <w:color w:val="0000FF"/>
                <w:szCs w:val="22"/>
              </w:rPr>
            </w:pPr>
            <w:r w:rsidRPr="00A20063">
              <w:rPr>
                <w:rFonts w:eastAsia="Calibri"/>
                <w:color w:val="0000FF"/>
                <w:szCs w:val="22"/>
              </w:rPr>
              <w:t>The Defendant’s anti-social behaviour has ceased towards the neighbours and no complaints have not been received from them. Stated by council solicitor on the:</w:t>
            </w:r>
          </w:p>
          <w:p w14:paraId="224CCCEA" w14:textId="77777777" w:rsidR="00D3735F" w:rsidRPr="00A20063" w:rsidRDefault="00D3735F" w:rsidP="00A20063">
            <w:pPr>
              <w:ind w:left="10" w:hanging="10"/>
              <w:rPr>
                <w:rFonts w:eastAsia="Calibri"/>
                <w:b/>
                <w:color w:val="0000FF"/>
                <w:szCs w:val="22"/>
              </w:rPr>
            </w:pPr>
            <w:r w:rsidRPr="00A20063">
              <w:rPr>
                <w:rFonts w:eastAsia="Calibri"/>
                <w:b/>
                <w:color w:val="0000FF"/>
                <w:szCs w:val="22"/>
              </w:rPr>
              <w:t>03/01/2018</w:t>
            </w:r>
          </w:p>
          <w:p w14:paraId="79A61C0A" w14:textId="3B9257B2" w:rsidR="00D3735F" w:rsidRPr="00A20063" w:rsidRDefault="00D3735F" w:rsidP="00A20063">
            <w:pPr>
              <w:rPr>
                <w:b/>
                <w:bCs/>
                <w:szCs w:val="22"/>
                <w:u w:val="single"/>
              </w:rPr>
            </w:pPr>
          </w:p>
        </w:tc>
      </w:tr>
      <w:tr w:rsidR="00E24333" w:rsidRPr="00A20063" w14:paraId="3161E0AF" w14:textId="77777777" w:rsidTr="005336F2">
        <w:trPr>
          <w:trHeight w:val="252"/>
        </w:trPr>
        <w:tc>
          <w:tcPr>
            <w:tcW w:w="1271" w:type="dxa"/>
          </w:tcPr>
          <w:p w14:paraId="200426D5" w14:textId="50CF46CB" w:rsidR="00E24333" w:rsidRPr="00A20063" w:rsidRDefault="00E24333" w:rsidP="00A20063">
            <w:pPr>
              <w:jc w:val="center"/>
              <w:rPr>
                <w:b/>
                <w:bCs/>
                <w:szCs w:val="22"/>
                <w:u w:val="single"/>
              </w:rPr>
            </w:pPr>
            <w:hyperlink w:anchor="2s8eyo1">
              <w:r w:rsidRPr="00A20063">
                <w:rPr>
                  <w:color w:val="0000FF"/>
                  <w:szCs w:val="22"/>
                  <w:u w:val="single"/>
                </w:rPr>
                <w:t>10/08/2017</w:t>
              </w:r>
            </w:hyperlink>
          </w:p>
        </w:tc>
        <w:tc>
          <w:tcPr>
            <w:tcW w:w="7745" w:type="dxa"/>
          </w:tcPr>
          <w:p w14:paraId="19A4E644" w14:textId="77777777" w:rsidR="00A028FB" w:rsidRPr="00A20063" w:rsidRDefault="00A028FB" w:rsidP="00453852">
            <w:pPr>
              <w:pStyle w:val="ListParagraph"/>
              <w:numPr>
                <w:ilvl w:val="0"/>
                <w:numId w:val="8"/>
              </w:numPr>
              <w:rPr>
                <w:rFonts w:eastAsia="Calibri"/>
                <w:b/>
                <w:color w:val="0000FF"/>
                <w:szCs w:val="22"/>
              </w:rPr>
            </w:pPr>
            <w:r w:rsidRPr="00A20063">
              <w:rPr>
                <w:rFonts w:eastAsia="Calibri"/>
                <w:b/>
                <w:color w:val="0000FF"/>
                <w:szCs w:val="22"/>
              </w:rPr>
              <w:t>09/08/</w:t>
            </w:r>
            <w:r w:rsidRPr="00A20063">
              <w:rPr>
                <w:rFonts w:eastAsia="Calibri"/>
                <w:b/>
                <w:bCs/>
                <w:color w:val="0000FF"/>
                <w:szCs w:val="22"/>
              </w:rPr>
              <w:t>2017 (1st injunction order)</w:t>
            </w:r>
          </w:p>
          <w:p w14:paraId="6622897B" w14:textId="77777777" w:rsidR="00A028FB" w:rsidRPr="00A20063" w:rsidRDefault="00A028FB" w:rsidP="00A20063">
            <w:pPr>
              <w:ind w:left="370" w:hanging="10"/>
              <w:rPr>
                <w:rFonts w:eastAsia="Calibri"/>
                <w:color w:val="0000FF"/>
                <w:szCs w:val="22"/>
              </w:rPr>
            </w:pPr>
            <w:r w:rsidRPr="00A20063">
              <w:rPr>
                <w:rFonts w:eastAsia="Calibri"/>
                <w:color w:val="0000FF"/>
                <w:szCs w:val="22"/>
              </w:rPr>
              <w:t>The Defendant’s anti-social behaviour has ceased towards the neighbours and no complaints have not been received from them. Stated by council solicitor on the:</w:t>
            </w:r>
          </w:p>
          <w:p w14:paraId="3CB898B6" w14:textId="48C96FE0" w:rsidR="00A028FB" w:rsidRPr="00A20063" w:rsidRDefault="00A028FB" w:rsidP="00A20063">
            <w:pPr>
              <w:ind w:left="370" w:hanging="10"/>
              <w:rPr>
                <w:rFonts w:eastAsia="Calibri"/>
                <w:b/>
                <w:color w:val="0000FF"/>
                <w:szCs w:val="22"/>
              </w:rPr>
            </w:pPr>
            <w:r w:rsidRPr="00A20063">
              <w:rPr>
                <w:rFonts w:eastAsia="Calibri"/>
                <w:b/>
                <w:color w:val="0000FF"/>
                <w:szCs w:val="22"/>
              </w:rPr>
              <w:t>03/01/2018</w:t>
            </w:r>
          </w:p>
          <w:p w14:paraId="72D5B751" w14:textId="77777777" w:rsidR="00A028FB" w:rsidRPr="00A20063" w:rsidRDefault="00A028FB" w:rsidP="00A20063">
            <w:pPr>
              <w:ind w:left="370" w:hanging="10"/>
              <w:rPr>
                <w:rFonts w:eastAsia="Calibri"/>
                <w:b/>
                <w:color w:val="0000FF"/>
                <w:szCs w:val="22"/>
              </w:rPr>
            </w:pPr>
          </w:p>
          <w:p w14:paraId="45295CAA" w14:textId="1318E291" w:rsidR="00A028FB" w:rsidRPr="00A20063" w:rsidRDefault="00A028FB" w:rsidP="00453852">
            <w:pPr>
              <w:pStyle w:val="ListParagraph"/>
              <w:numPr>
                <w:ilvl w:val="0"/>
                <w:numId w:val="7"/>
              </w:numPr>
              <w:rPr>
                <w:b/>
                <w:bCs/>
                <w:color w:val="auto"/>
                <w:szCs w:val="22"/>
                <w:u w:val="single"/>
              </w:rPr>
            </w:pPr>
            <w:r w:rsidRPr="00A20063">
              <w:rPr>
                <w:b/>
                <w:bCs/>
                <w:color w:val="0000FF"/>
                <w:szCs w:val="22"/>
                <w:u w:val="single"/>
              </w:rPr>
              <w:t>NOSP</w:t>
            </w:r>
            <w:r w:rsidRPr="00A20063">
              <w:rPr>
                <w:b/>
                <w:bCs/>
                <w:color w:val="auto"/>
                <w:szCs w:val="22"/>
                <w:u w:val="single"/>
              </w:rPr>
              <w:t xml:space="preserve"> goes into </w:t>
            </w:r>
            <w:r w:rsidRPr="00A20063">
              <w:rPr>
                <w:b/>
                <w:bCs/>
                <w:color w:val="0000FF"/>
                <w:szCs w:val="22"/>
                <w:u w:val="single"/>
              </w:rPr>
              <w:t>1</w:t>
            </w:r>
            <w:r w:rsidRPr="00A20063">
              <w:rPr>
                <w:b/>
                <w:bCs/>
                <w:color w:val="0000FF"/>
                <w:szCs w:val="22"/>
                <w:u w:val="single"/>
                <w:vertAlign w:val="superscript"/>
              </w:rPr>
              <w:t>st</w:t>
            </w:r>
            <w:r w:rsidRPr="00A20063">
              <w:rPr>
                <w:b/>
                <w:bCs/>
                <w:color w:val="0000FF"/>
                <w:szCs w:val="22"/>
                <w:u w:val="single"/>
              </w:rPr>
              <w:t xml:space="preserve"> Injunction Order</w:t>
            </w:r>
            <w:r w:rsidRPr="00A20063">
              <w:rPr>
                <w:b/>
                <w:bCs/>
                <w:color w:val="auto"/>
                <w:szCs w:val="22"/>
                <w:u w:val="single"/>
              </w:rPr>
              <w:t xml:space="preserve"> and stays at </w:t>
            </w:r>
          </w:p>
          <w:p w14:paraId="5ED4BB8D" w14:textId="77777777" w:rsidR="00A028FB" w:rsidRPr="00A20063" w:rsidRDefault="00A028FB" w:rsidP="00A20063">
            <w:pPr>
              <w:pStyle w:val="ListParagraph"/>
              <w:ind w:left="360"/>
              <w:rPr>
                <w:szCs w:val="22"/>
              </w:rPr>
            </w:pPr>
            <w:r w:rsidRPr="00A20063">
              <w:rPr>
                <w:szCs w:val="22"/>
              </w:rPr>
              <w:t>31 allegations</w:t>
            </w:r>
          </w:p>
          <w:p w14:paraId="222BE93D" w14:textId="77777777" w:rsidR="00A028FB" w:rsidRPr="00A20063" w:rsidRDefault="00A028FB" w:rsidP="00A20063">
            <w:pPr>
              <w:ind w:left="360"/>
              <w:rPr>
                <w:szCs w:val="22"/>
              </w:rPr>
            </w:pPr>
            <w:r w:rsidRPr="00A20063">
              <w:rPr>
                <w:b/>
                <w:bCs/>
                <w:szCs w:val="22"/>
              </w:rPr>
              <w:t xml:space="preserve">NOSP Dated: </w:t>
            </w:r>
            <w:r w:rsidRPr="00A20063">
              <w:rPr>
                <w:color w:val="0000FF"/>
                <w:szCs w:val="22"/>
              </w:rPr>
              <w:t>19/06/2017</w:t>
            </w:r>
          </w:p>
          <w:p w14:paraId="099F9AE9" w14:textId="77777777" w:rsidR="00A028FB" w:rsidRPr="00A20063" w:rsidRDefault="00A028FB" w:rsidP="00A20063">
            <w:pPr>
              <w:ind w:left="360"/>
              <w:rPr>
                <w:b/>
                <w:bCs/>
                <w:szCs w:val="22"/>
              </w:rPr>
            </w:pPr>
            <w:r w:rsidRPr="00A20063">
              <w:rPr>
                <w:b/>
                <w:bCs/>
                <w:szCs w:val="22"/>
              </w:rPr>
              <w:t>1st Injunction Order Dated:</w:t>
            </w:r>
            <w:r w:rsidRPr="00A20063">
              <w:rPr>
                <w:color w:val="0000FF"/>
                <w:szCs w:val="22"/>
              </w:rPr>
              <w:t xml:space="preserve"> 09/08/2017</w:t>
            </w:r>
          </w:p>
          <w:p w14:paraId="6479AEFA" w14:textId="77777777" w:rsidR="00E606B6" w:rsidRPr="00A20063" w:rsidRDefault="00E606B6" w:rsidP="00A20063">
            <w:pPr>
              <w:rPr>
                <w:b/>
                <w:bCs/>
                <w:color w:val="auto"/>
                <w:szCs w:val="22"/>
                <w:u w:val="single"/>
              </w:rPr>
            </w:pPr>
          </w:p>
          <w:p w14:paraId="5A528F52" w14:textId="5FF210C1" w:rsidR="00E24333" w:rsidRPr="00A20063" w:rsidRDefault="00E24333" w:rsidP="00453852">
            <w:pPr>
              <w:pStyle w:val="ListParagraph"/>
              <w:numPr>
                <w:ilvl w:val="0"/>
                <w:numId w:val="7"/>
              </w:numPr>
              <w:rPr>
                <w:b/>
                <w:bCs/>
                <w:color w:val="auto"/>
                <w:szCs w:val="22"/>
                <w:u w:val="single"/>
              </w:rPr>
            </w:pPr>
            <w:r w:rsidRPr="00A20063">
              <w:rPr>
                <w:b/>
                <w:bCs/>
                <w:color w:val="auto"/>
                <w:szCs w:val="22"/>
                <w:u w:val="single"/>
              </w:rPr>
              <w:t>1</w:t>
            </w:r>
            <w:r w:rsidRPr="00A20063">
              <w:rPr>
                <w:b/>
                <w:bCs/>
                <w:color w:val="auto"/>
                <w:szCs w:val="22"/>
                <w:u w:val="single"/>
                <w:vertAlign w:val="superscript"/>
              </w:rPr>
              <w:t>st</w:t>
            </w:r>
            <w:r w:rsidRPr="00A20063">
              <w:rPr>
                <w:b/>
                <w:bCs/>
                <w:color w:val="auto"/>
                <w:szCs w:val="22"/>
                <w:u w:val="single"/>
              </w:rPr>
              <w:t xml:space="preserve"> Injunction Order</w:t>
            </w:r>
          </w:p>
          <w:p w14:paraId="2C5123BE" w14:textId="77777777" w:rsidR="00E24333" w:rsidRPr="00A20063" w:rsidRDefault="00E24333" w:rsidP="00A20063">
            <w:pPr>
              <w:ind w:left="360"/>
              <w:rPr>
                <w:b/>
                <w:bCs/>
                <w:color w:val="0000FF"/>
                <w:szCs w:val="22"/>
              </w:rPr>
            </w:pPr>
            <w:r w:rsidRPr="00A20063">
              <w:rPr>
                <w:b/>
                <w:bCs/>
                <w:color w:val="0000FF"/>
                <w:szCs w:val="22"/>
              </w:rPr>
              <w:t xml:space="preserve">10/08/2017 </w:t>
            </w:r>
          </w:p>
          <w:p w14:paraId="3FD4F987" w14:textId="77777777" w:rsidR="00E24333" w:rsidRPr="00A20063" w:rsidRDefault="00E24333" w:rsidP="00A20063">
            <w:pPr>
              <w:ind w:left="360"/>
              <w:rPr>
                <w:color w:val="auto"/>
                <w:szCs w:val="22"/>
              </w:rPr>
            </w:pPr>
            <w:r w:rsidRPr="00A20063">
              <w:rPr>
                <w:color w:val="auto"/>
                <w:szCs w:val="22"/>
              </w:rPr>
              <w:t>Said to have got served the Lemmy 1st Injunction Order</w:t>
            </w:r>
          </w:p>
          <w:p w14:paraId="68759126" w14:textId="77777777" w:rsidR="00E24333" w:rsidRPr="00A20063" w:rsidRDefault="00E24333" w:rsidP="00A20063">
            <w:pPr>
              <w:ind w:left="360"/>
              <w:rPr>
                <w:color w:val="auto"/>
                <w:szCs w:val="22"/>
              </w:rPr>
            </w:pPr>
            <w:r w:rsidRPr="00A20063">
              <w:rPr>
                <w:b/>
                <w:bCs/>
                <w:color w:val="auto"/>
                <w:szCs w:val="22"/>
              </w:rPr>
              <w:t xml:space="preserve">Started: </w:t>
            </w:r>
          </w:p>
          <w:p w14:paraId="014E483C" w14:textId="77777777" w:rsidR="00E24333" w:rsidRPr="00A20063" w:rsidRDefault="00E24333" w:rsidP="00A20063">
            <w:pPr>
              <w:ind w:left="360"/>
              <w:rPr>
                <w:color w:val="auto"/>
                <w:szCs w:val="22"/>
              </w:rPr>
            </w:pPr>
            <w:r w:rsidRPr="00A20063">
              <w:rPr>
                <w:b/>
                <w:bCs/>
                <w:color w:val="auto"/>
                <w:szCs w:val="22"/>
              </w:rPr>
              <w:t xml:space="preserve">Ended: </w:t>
            </w:r>
          </w:p>
          <w:p w14:paraId="3335C8B7" w14:textId="77777777" w:rsidR="00E24333" w:rsidRPr="00A20063" w:rsidRDefault="00E24333" w:rsidP="00A20063">
            <w:pPr>
              <w:jc w:val="center"/>
              <w:rPr>
                <w:b/>
                <w:bCs/>
                <w:szCs w:val="22"/>
                <w:u w:val="single"/>
              </w:rPr>
            </w:pPr>
          </w:p>
        </w:tc>
      </w:tr>
      <w:tr w:rsidR="00E24333" w:rsidRPr="00A20063" w14:paraId="5853A53A" w14:textId="77777777" w:rsidTr="005336F2">
        <w:trPr>
          <w:trHeight w:val="252"/>
        </w:trPr>
        <w:tc>
          <w:tcPr>
            <w:tcW w:w="1271" w:type="dxa"/>
          </w:tcPr>
          <w:p w14:paraId="12F57481" w14:textId="1CE3AC5E" w:rsidR="00E24333" w:rsidRPr="00A20063" w:rsidRDefault="00E24333" w:rsidP="00A20063">
            <w:pPr>
              <w:jc w:val="center"/>
              <w:rPr>
                <w:b/>
                <w:bCs/>
                <w:szCs w:val="22"/>
                <w:u w:val="single"/>
              </w:rPr>
            </w:pPr>
            <w:hyperlink w:anchor="17dp8vu">
              <w:r w:rsidRPr="00A20063">
                <w:rPr>
                  <w:color w:val="0000FF"/>
                  <w:szCs w:val="22"/>
                  <w:u w:val="single"/>
                </w:rPr>
                <w:t>11/08/2017</w:t>
              </w:r>
            </w:hyperlink>
          </w:p>
        </w:tc>
        <w:tc>
          <w:tcPr>
            <w:tcW w:w="7745" w:type="dxa"/>
          </w:tcPr>
          <w:p w14:paraId="712BBBA3" w14:textId="77777777" w:rsidR="00A028FB" w:rsidRPr="00A20063" w:rsidRDefault="00A028FB" w:rsidP="00453852">
            <w:pPr>
              <w:pStyle w:val="ListParagraph"/>
              <w:numPr>
                <w:ilvl w:val="0"/>
                <w:numId w:val="8"/>
              </w:numPr>
              <w:rPr>
                <w:rFonts w:eastAsia="Calibri"/>
                <w:b/>
                <w:color w:val="0000FF"/>
                <w:szCs w:val="22"/>
              </w:rPr>
            </w:pPr>
            <w:r w:rsidRPr="00A20063">
              <w:rPr>
                <w:rFonts w:eastAsia="Calibri"/>
                <w:b/>
                <w:color w:val="0000FF"/>
                <w:szCs w:val="22"/>
              </w:rPr>
              <w:t>09/08/</w:t>
            </w:r>
            <w:r w:rsidRPr="00A20063">
              <w:rPr>
                <w:rFonts w:eastAsia="Calibri"/>
                <w:b/>
                <w:bCs/>
                <w:color w:val="0000FF"/>
                <w:szCs w:val="22"/>
              </w:rPr>
              <w:t>2017 (1st injunction order)</w:t>
            </w:r>
          </w:p>
          <w:p w14:paraId="35CA536D" w14:textId="77777777" w:rsidR="00A028FB" w:rsidRPr="00A20063" w:rsidRDefault="00A028FB" w:rsidP="00A20063">
            <w:pPr>
              <w:ind w:left="370" w:hanging="10"/>
              <w:rPr>
                <w:rFonts w:eastAsia="Calibri"/>
                <w:color w:val="0000FF"/>
                <w:szCs w:val="22"/>
              </w:rPr>
            </w:pPr>
            <w:r w:rsidRPr="00A20063">
              <w:rPr>
                <w:rFonts w:eastAsia="Calibri"/>
                <w:color w:val="0000FF"/>
                <w:szCs w:val="22"/>
              </w:rPr>
              <w:t>The Defendant’s anti-social behaviour has ceased towards the neighbours and no complaints have not been received from them. Stated by council solicitor on the:</w:t>
            </w:r>
          </w:p>
          <w:p w14:paraId="2DEF5623" w14:textId="77777777" w:rsidR="00A028FB" w:rsidRPr="00A20063" w:rsidRDefault="00A028FB" w:rsidP="00A20063">
            <w:pPr>
              <w:ind w:left="370" w:hanging="10"/>
              <w:rPr>
                <w:rFonts w:eastAsia="Calibri"/>
                <w:b/>
                <w:color w:val="0000FF"/>
                <w:szCs w:val="22"/>
              </w:rPr>
            </w:pPr>
            <w:r w:rsidRPr="00A20063">
              <w:rPr>
                <w:rFonts w:eastAsia="Calibri"/>
                <w:b/>
                <w:color w:val="0000FF"/>
                <w:szCs w:val="22"/>
              </w:rPr>
              <w:t>03/01/2018</w:t>
            </w:r>
          </w:p>
          <w:p w14:paraId="51C858E0" w14:textId="77777777" w:rsidR="00A028FB" w:rsidRPr="00A20063" w:rsidRDefault="00A028FB" w:rsidP="00A20063">
            <w:pPr>
              <w:ind w:left="370" w:hanging="10"/>
              <w:rPr>
                <w:rFonts w:eastAsia="Calibri"/>
                <w:b/>
                <w:color w:val="0000FF"/>
                <w:szCs w:val="22"/>
              </w:rPr>
            </w:pPr>
          </w:p>
          <w:p w14:paraId="0E067341" w14:textId="77777777" w:rsidR="00A028FB" w:rsidRPr="00A20063" w:rsidRDefault="00A028FB" w:rsidP="00453852">
            <w:pPr>
              <w:pStyle w:val="ListParagraph"/>
              <w:numPr>
                <w:ilvl w:val="0"/>
                <w:numId w:val="7"/>
              </w:numPr>
              <w:rPr>
                <w:b/>
                <w:bCs/>
                <w:color w:val="auto"/>
                <w:szCs w:val="22"/>
                <w:u w:val="single"/>
              </w:rPr>
            </w:pPr>
            <w:r w:rsidRPr="00A20063">
              <w:rPr>
                <w:b/>
                <w:bCs/>
                <w:color w:val="0000FF"/>
                <w:szCs w:val="22"/>
                <w:u w:val="single"/>
              </w:rPr>
              <w:t>NOSP</w:t>
            </w:r>
            <w:r w:rsidRPr="00A20063">
              <w:rPr>
                <w:b/>
                <w:bCs/>
                <w:color w:val="auto"/>
                <w:szCs w:val="22"/>
                <w:u w:val="single"/>
              </w:rPr>
              <w:t xml:space="preserve"> goes into </w:t>
            </w:r>
            <w:r w:rsidRPr="00A20063">
              <w:rPr>
                <w:b/>
                <w:bCs/>
                <w:color w:val="0000FF"/>
                <w:szCs w:val="22"/>
                <w:u w:val="single"/>
              </w:rPr>
              <w:t>1</w:t>
            </w:r>
            <w:r w:rsidRPr="00A20063">
              <w:rPr>
                <w:b/>
                <w:bCs/>
                <w:color w:val="0000FF"/>
                <w:szCs w:val="22"/>
                <w:u w:val="single"/>
                <w:vertAlign w:val="superscript"/>
              </w:rPr>
              <w:t>st</w:t>
            </w:r>
            <w:r w:rsidRPr="00A20063">
              <w:rPr>
                <w:b/>
                <w:bCs/>
                <w:color w:val="0000FF"/>
                <w:szCs w:val="22"/>
                <w:u w:val="single"/>
              </w:rPr>
              <w:t xml:space="preserve"> Injunction Order</w:t>
            </w:r>
            <w:r w:rsidRPr="00A20063">
              <w:rPr>
                <w:b/>
                <w:bCs/>
                <w:color w:val="auto"/>
                <w:szCs w:val="22"/>
                <w:u w:val="single"/>
              </w:rPr>
              <w:t xml:space="preserve"> and stays at </w:t>
            </w:r>
          </w:p>
          <w:p w14:paraId="28802AFA" w14:textId="77777777" w:rsidR="00A028FB" w:rsidRPr="00A20063" w:rsidRDefault="00A028FB" w:rsidP="00A20063">
            <w:pPr>
              <w:pStyle w:val="ListParagraph"/>
              <w:ind w:left="360"/>
              <w:rPr>
                <w:szCs w:val="22"/>
              </w:rPr>
            </w:pPr>
            <w:r w:rsidRPr="00A20063">
              <w:rPr>
                <w:szCs w:val="22"/>
              </w:rPr>
              <w:t>31 allegations</w:t>
            </w:r>
          </w:p>
          <w:p w14:paraId="57FD92A8" w14:textId="77777777" w:rsidR="00A028FB" w:rsidRPr="00A20063" w:rsidRDefault="00A028FB" w:rsidP="00A20063">
            <w:pPr>
              <w:ind w:left="360"/>
              <w:rPr>
                <w:szCs w:val="22"/>
              </w:rPr>
            </w:pPr>
            <w:r w:rsidRPr="00A20063">
              <w:rPr>
                <w:b/>
                <w:bCs/>
                <w:szCs w:val="22"/>
              </w:rPr>
              <w:t xml:space="preserve">NOSP Dated: </w:t>
            </w:r>
            <w:r w:rsidRPr="00A20063">
              <w:rPr>
                <w:color w:val="0000FF"/>
                <w:szCs w:val="22"/>
              </w:rPr>
              <w:t>19/06/2017</w:t>
            </w:r>
          </w:p>
          <w:p w14:paraId="35F02F11" w14:textId="77777777" w:rsidR="00A028FB" w:rsidRPr="00A20063" w:rsidRDefault="00A028FB" w:rsidP="00A20063">
            <w:pPr>
              <w:ind w:left="360"/>
              <w:rPr>
                <w:b/>
                <w:bCs/>
                <w:szCs w:val="22"/>
              </w:rPr>
            </w:pPr>
            <w:r w:rsidRPr="00A20063">
              <w:rPr>
                <w:b/>
                <w:bCs/>
                <w:szCs w:val="22"/>
              </w:rPr>
              <w:t>1st Injunction Order Dated:</w:t>
            </w:r>
            <w:r w:rsidRPr="00A20063">
              <w:rPr>
                <w:color w:val="0000FF"/>
                <w:szCs w:val="22"/>
              </w:rPr>
              <w:t xml:space="preserve"> 09/08/2017</w:t>
            </w:r>
          </w:p>
          <w:p w14:paraId="4E84D106" w14:textId="77777777" w:rsidR="00E24333" w:rsidRPr="00A20063" w:rsidRDefault="00E24333" w:rsidP="00A20063">
            <w:pPr>
              <w:jc w:val="center"/>
              <w:rPr>
                <w:b/>
                <w:bCs/>
                <w:szCs w:val="22"/>
                <w:u w:val="single"/>
              </w:rPr>
            </w:pPr>
          </w:p>
        </w:tc>
      </w:tr>
      <w:tr w:rsidR="00A028FB" w:rsidRPr="00A20063" w14:paraId="27C0CD8B" w14:textId="77777777" w:rsidTr="005336F2">
        <w:trPr>
          <w:trHeight w:val="252"/>
        </w:trPr>
        <w:tc>
          <w:tcPr>
            <w:tcW w:w="1271" w:type="dxa"/>
          </w:tcPr>
          <w:p w14:paraId="1BF677F1" w14:textId="0AD4EA5D" w:rsidR="00A028FB" w:rsidRPr="00A20063" w:rsidRDefault="00A028FB" w:rsidP="00A20063">
            <w:pPr>
              <w:jc w:val="center"/>
              <w:rPr>
                <w:b/>
                <w:bCs/>
                <w:szCs w:val="22"/>
                <w:u w:val="single"/>
              </w:rPr>
            </w:pPr>
            <w:hyperlink w:anchor="3rdcrjn">
              <w:r w:rsidRPr="00A20063">
                <w:rPr>
                  <w:color w:val="0000FF"/>
                  <w:szCs w:val="22"/>
                  <w:u w:val="single"/>
                </w:rPr>
                <w:t>12/08/2017</w:t>
              </w:r>
            </w:hyperlink>
          </w:p>
        </w:tc>
        <w:tc>
          <w:tcPr>
            <w:tcW w:w="7745" w:type="dxa"/>
          </w:tcPr>
          <w:p w14:paraId="09DC618C" w14:textId="77777777" w:rsidR="00A028FB" w:rsidRPr="00A20063" w:rsidRDefault="00A028FB" w:rsidP="00453852">
            <w:pPr>
              <w:pStyle w:val="ListParagraph"/>
              <w:numPr>
                <w:ilvl w:val="0"/>
                <w:numId w:val="8"/>
              </w:numPr>
              <w:rPr>
                <w:rFonts w:eastAsia="Calibri"/>
                <w:b/>
                <w:color w:val="0000FF"/>
                <w:szCs w:val="22"/>
              </w:rPr>
            </w:pPr>
            <w:r w:rsidRPr="00A20063">
              <w:rPr>
                <w:rFonts w:eastAsia="Calibri"/>
                <w:b/>
                <w:color w:val="0000FF"/>
                <w:szCs w:val="22"/>
              </w:rPr>
              <w:t>09/08/</w:t>
            </w:r>
            <w:r w:rsidRPr="00A20063">
              <w:rPr>
                <w:rFonts w:eastAsia="Calibri"/>
                <w:b/>
                <w:bCs/>
                <w:color w:val="0000FF"/>
                <w:szCs w:val="22"/>
              </w:rPr>
              <w:t>2017 (1st injunction order)</w:t>
            </w:r>
          </w:p>
          <w:p w14:paraId="6696F586" w14:textId="77777777" w:rsidR="00A028FB" w:rsidRPr="00A20063" w:rsidRDefault="00A028FB" w:rsidP="00A20063">
            <w:pPr>
              <w:ind w:left="370" w:hanging="10"/>
              <w:rPr>
                <w:rFonts w:eastAsia="Calibri"/>
                <w:color w:val="0000FF"/>
                <w:szCs w:val="22"/>
              </w:rPr>
            </w:pPr>
            <w:r w:rsidRPr="00A20063">
              <w:rPr>
                <w:rFonts w:eastAsia="Calibri"/>
                <w:color w:val="0000FF"/>
                <w:szCs w:val="22"/>
              </w:rPr>
              <w:t>The Defendant’s anti-social behaviour has ceased towards the neighbours and no complaints have not been received from them. Stated by council solicitor on the:</w:t>
            </w:r>
          </w:p>
          <w:p w14:paraId="48560253" w14:textId="77777777" w:rsidR="00A028FB" w:rsidRPr="00A20063" w:rsidRDefault="00A028FB" w:rsidP="00A20063">
            <w:pPr>
              <w:ind w:left="370" w:hanging="10"/>
              <w:rPr>
                <w:rFonts w:eastAsia="Calibri"/>
                <w:b/>
                <w:color w:val="0000FF"/>
                <w:szCs w:val="22"/>
              </w:rPr>
            </w:pPr>
            <w:r w:rsidRPr="00A20063">
              <w:rPr>
                <w:rFonts w:eastAsia="Calibri"/>
                <w:b/>
                <w:color w:val="0000FF"/>
                <w:szCs w:val="22"/>
              </w:rPr>
              <w:t>03/01/2018</w:t>
            </w:r>
          </w:p>
          <w:p w14:paraId="26A41288" w14:textId="77777777" w:rsidR="00A028FB" w:rsidRPr="00A20063" w:rsidRDefault="00A028FB" w:rsidP="00A20063">
            <w:pPr>
              <w:ind w:left="370" w:hanging="10"/>
              <w:rPr>
                <w:rFonts w:eastAsia="Calibri"/>
                <w:b/>
                <w:color w:val="0000FF"/>
                <w:szCs w:val="22"/>
              </w:rPr>
            </w:pPr>
          </w:p>
          <w:p w14:paraId="7F679FDA" w14:textId="77777777" w:rsidR="00A028FB" w:rsidRPr="00A20063" w:rsidRDefault="00A028FB" w:rsidP="00453852">
            <w:pPr>
              <w:pStyle w:val="ListParagraph"/>
              <w:numPr>
                <w:ilvl w:val="0"/>
                <w:numId w:val="7"/>
              </w:numPr>
              <w:rPr>
                <w:b/>
                <w:bCs/>
                <w:color w:val="auto"/>
                <w:szCs w:val="22"/>
                <w:u w:val="single"/>
              </w:rPr>
            </w:pPr>
            <w:r w:rsidRPr="00A20063">
              <w:rPr>
                <w:b/>
                <w:bCs/>
                <w:color w:val="0000FF"/>
                <w:szCs w:val="22"/>
                <w:u w:val="single"/>
              </w:rPr>
              <w:t>NOSP</w:t>
            </w:r>
            <w:r w:rsidRPr="00A20063">
              <w:rPr>
                <w:b/>
                <w:bCs/>
                <w:color w:val="auto"/>
                <w:szCs w:val="22"/>
                <w:u w:val="single"/>
              </w:rPr>
              <w:t xml:space="preserve"> goes into </w:t>
            </w:r>
            <w:r w:rsidRPr="00A20063">
              <w:rPr>
                <w:b/>
                <w:bCs/>
                <w:color w:val="0000FF"/>
                <w:szCs w:val="22"/>
                <w:u w:val="single"/>
              </w:rPr>
              <w:t>1</w:t>
            </w:r>
            <w:r w:rsidRPr="00A20063">
              <w:rPr>
                <w:b/>
                <w:bCs/>
                <w:color w:val="0000FF"/>
                <w:szCs w:val="22"/>
                <w:u w:val="single"/>
                <w:vertAlign w:val="superscript"/>
              </w:rPr>
              <w:t>st</w:t>
            </w:r>
            <w:r w:rsidRPr="00A20063">
              <w:rPr>
                <w:b/>
                <w:bCs/>
                <w:color w:val="0000FF"/>
                <w:szCs w:val="22"/>
                <w:u w:val="single"/>
              </w:rPr>
              <w:t xml:space="preserve"> Injunction Order</w:t>
            </w:r>
            <w:r w:rsidRPr="00A20063">
              <w:rPr>
                <w:b/>
                <w:bCs/>
                <w:color w:val="auto"/>
                <w:szCs w:val="22"/>
                <w:u w:val="single"/>
              </w:rPr>
              <w:t xml:space="preserve"> and stays at </w:t>
            </w:r>
          </w:p>
          <w:p w14:paraId="456C7418" w14:textId="77777777" w:rsidR="00A028FB" w:rsidRPr="00A20063" w:rsidRDefault="00A028FB" w:rsidP="00A20063">
            <w:pPr>
              <w:pStyle w:val="ListParagraph"/>
              <w:ind w:left="360"/>
              <w:rPr>
                <w:szCs w:val="22"/>
              </w:rPr>
            </w:pPr>
            <w:r w:rsidRPr="00A20063">
              <w:rPr>
                <w:szCs w:val="22"/>
              </w:rPr>
              <w:t>31 allegations</w:t>
            </w:r>
          </w:p>
          <w:p w14:paraId="6CAE86F8" w14:textId="77777777" w:rsidR="00A028FB" w:rsidRPr="00A20063" w:rsidRDefault="00A028FB" w:rsidP="00A20063">
            <w:pPr>
              <w:ind w:left="360"/>
              <w:rPr>
                <w:szCs w:val="22"/>
              </w:rPr>
            </w:pPr>
            <w:r w:rsidRPr="00A20063">
              <w:rPr>
                <w:b/>
                <w:bCs/>
                <w:szCs w:val="22"/>
              </w:rPr>
              <w:t xml:space="preserve">NOSP Dated: </w:t>
            </w:r>
            <w:r w:rsidRPr="00A20063">
              <w:rPr>
                <w:color w:val="0000FF"/>
                <w:szCs w:val="22"/>
              </w:rPr>
              <w:t>19/06/2017</w:t>
            </w:r>
          </w:p>
          <w:p w14:paraId="7E7CD884" w14:textId="77777777" w:rsidR="00A028FB" w:rsidRPr="00A20063" w:rsidRDefault="00A028FB" w:rsidP="00A20063">
            <w:pPr>
              <w:ind w:left="360"/>
              <w:rPr>
                <w:b/>
                <w:bCs/>
                <w:szCs w:val="22"/>
              </w:rPr>
            </w:pPr>
            <w:r w:rsidRPr="00A20063">
              <w:rPr>
                <w:b/>
                <w:bCs/>
                <w:szCs w:val="22"/>
              </w:rPr>
              <w:t>1st Injunction Order Dated:</w:t>
            </w:r>
            <w:r w:rsidRPr="00A20063">
              <w:rPr>
                <w:color w:val="0000FF"/>
                <w:szCs w:val="22"/>
              </w:rPr>
              <w:t xml:space="preserve"> 09/08/2017</w:t>
            </w:r>
          </w:p>
          <w:p w14:paraId="0ABDA071" w14:textId="77777777" w:rsidR="00A028FB" w:rsidRPr="00A20063" w:rsidRDefault="00A028FB" w:rsidP="00A20063">
            <w:pPr>
              <w:jc w:val="center"/>
              <w:rPr>
                <w:b/>
                <w:bCs/>
                <w:szCs w:val="22"/>
                <w:u w:val="single"/>
              </w:rPr>
            </w:pPr>
          </w:p>
        </w:tc>
      </w:tr>
      <w:tr w:rsidR="00A028FB" w:rsidRPr="00A20063" w14:paraId="6B077806" w14:textId="77777777" w:rsidTr="005336F2">
        <w:trPr>
          <w:trHeight w:val="252"/>
        </w:trPr>
        <w:tc>
          <w:tcPr>
            <w:tcW w:w="1271" w:type="dxa"/>
          </w:tcPr>
          <w:p w14:paraId="2A9A13B5" w14:textId="306DC6CE" w:rsidR="00A028FB" w:rsidRPr="00A20063" w:rsidRDefault="00A028FB" w:rsidP="00A20063">
            <w:pPr>
              <w:jc w:val="center"/>
              <w:rPr>
                <w:b/>
                <w:bCs/>
                <w:szCs w:val="22"/>
                <w:u w:val="single"/>
              </w:rPr>
            </w:pPr>
            <w:hyperlink w:anchor="26in1rg">
              <w:r w:rsidRPr="00A20063">
                <w:rPr>
                  <w:color w:val="0000FF"/>
                  <w:szCs w:val="22"/>
                  <w:u w:val="single"/>
                </w:rPr>
                <w:t>13/08/2017</w:t>
              </w:r>
            </w:hyperlink>
          </w:p>
        </w:tc>
        <w:tc>
          <w:tcPr>
            <w:tcW w:w="7745" w:type="dxa"/>
          </w:tcPr>
          <w:p w14:paraId="168B4D0C" w14:textId="77777777" w:rsidR="00A028FB" w:rsidRPr="00A20063" w:rsidRDefault="00A028FB" w:rsidP="00453852">
            <w:pPr>
              <w:pStyle w:val="ListParagraph"/>
              <w:numPr>
                <w:ilvl w:val="0"/>
                <w:numId w:val="8"/>
              </w:numPr>
              <w:rPr>
                <w:rFonts w:eastAsia="Calibri"/>
                <w:b/>
                <w:color w:val="0000FF"/>
                <w:szCs w:val="22"/>
              </w:rPr>
            </w:pPr>
            <w:r w:rsidRPr="00A20063">
              <w:rPr>
                <w:rFonts w:eastAsia="Calibri"/>
                <w:b/>
                <w:color w:val="0000FF"/>
                <w:szCs w:val="22"/>
              </w:rPr>
              <w:t>09/08/</w:t>
            </w:r>
            <w:r w:rsidRPr="00A20063">
              <w:rPr>
                <w:rFonts w:eastAsia="Calibri"/>
                <w:b/>
                <w:bCs/>
                <w:color w:val="0000FF"/>
                <w:szCs w:val="22"/>
              </w:rPr>
              <w:t>2017 (1st injunction order)</w:t>
            </w:r>
          </w:p>
          <w:p w14:paraId="79177A08" w14:textId="77777777" w:rsidR="00A028FB" w:rsidRPr="00A20063" w:rsidRDefault="00A028FB" w:rsidP="00A20063">
            <w:pPr>
              <w:ind w:left="370" w:hanging="10"/>
              <w:rPr>
                <w:rFonts w:eastAsia="Calibri"/>
                <w:color w:val="0000FF"/>
                <w:szCs w:val="22"/>
              </w:rPr>
            </w:pPr>
            <w:r w:rsidRPr="00A20063">
              <w:rPr>
                <w:rFonts w:eastAsia="Calibri"/>
                <w:color w:val="0000FF"/>
                <w:szCs w:val="22"/>
              </w:rPr>
              <w:t>The Defendant’s anti-social behaviour has ceased towards the neighbours and no complaints have not been received from them. Stated by council solicitor on the:</w:t>
            </w:r>
          </w:p>
          <w:p w14:paraId="14B17959" w14:textId="77777777" w:rsidR="00A028FB" w:rsidRPr="00A20063" w:rsidRDefault="00A028FB" w:rsidP="00A20063">
            <w:pPr>
              <w:ind w:left="370" w:hanging="10"/>
              <w:rPr>
                <w:rFonts w:eastAsia="Calibri"/>
                <w:b/>
                <w:color w:val="0000FF"/>
                <w:szCs w:val="22"/>
              </w:rPr>
            </w:pPr>
            <w:r w:rsidRPr="00A20063">
              <w:rPr>
                <w:rFonts w:eastAsia="Calibri"/>
                <w:b/>
                <w:color w:val="0000FF"/>
                <w:szCs w:val="22"/>
              </w:rPr>
              <w:t>03/01/2018</w:t>
            </w:r>
          </w:p>
          <w:p w14:paraId="7789094B" w14:textId="77777777" w:rsidR="00A028FB" w:rsidRPr="00A20063" w:rsidRDefault="00A028FB" w:rsidP="00A20063">
            <w:pPr>
              <w:ind w:left="370" w:hanging="10"/>
              <w:rPr>
                <w:rFonts w:eastAsia="Calibri"/>
                <w:b/>
                <w:color w:val="0000FF"/>
                <w:szCs w:val="22"/>
              </w:rPr>
            </w:pPr>
          </w:p>
          <w:p w14:paraId="5F368AC4" w14:textId="77777777" w:rsidR="00A028FB" w:rsidRPr="00A20063" w:rsidRDefault="00A028FB" w:rsidP="00453852">
            <w:pPr>
              <w:pStyle w:val="ListParagraph"/>
              <w:numPr>
                <w:ilvl w:val="0"/>
                <w:numId w:val="7"/>
              </w:numPr>
              <w:rPr>
                <w:b/>
                <w:bCs/>
                <w:color w:val="auto"/>
                <w:szCs w:val="22"/>
                <w:u w:val="single"/>
              </w:rPr>
            </w:pPr>
            <w:r w:rsidRPr="00A20063">
              <w:rPr>
                <w:b/>
                <w:bCs/>
                <w:color w:val="0000FF"/>
                <w:szCs w:val="22"/>
                <w:u w:val="single"/>
              </w:rPr>
              <w:t>NOSP</w:t>
            </w:r>
            <w:r w:rsidRPr="00A20063">
              <w:rPr>
                <w:b/>
                <w:bCs/>
                <w:color w:val="auto"/>
                <w:szCs w:val="22"/>
                <w:u w:val="single"/>
              </w:rPr>
              <w:t xml:space="preserve"> goes into </w:t>
            </w:r>
            <w:r w:rsidRPr="00A20063">
              <w:rPr>
                <w:b/>
                <w:bCs/>
                <w:color w:val="0000FF"/>
                <w:szCs w:val="22"/>
                <w:u w:val="single"/>
              </w:rPr>
              <w:t>1</w:t>
            </w:r>
            <w:r w:rsidRPr="00A20063">
              <w:rPr>
                <w:b/>
                <w:bCs/>
                <w:color w:val="0000FF"/>
                <w:szCs w:val="22"/>
                <w:u w:val="single"/>
                <w:vertAlign w:val="superscript"/>
              </w:rPr>
              <w:t>st</w:t>
            </w:r>
            <w:r w:rsidRPr="00A20063">
              <w:rPr>
                <w:b/>
                <w:bCs/>
                <w:color w:val="0000FF"/>
                <w:szCs w:val="22"/>
                <w:u w:val="single"/>
              </w:rPr>
              <w:t xml:space="preserve"> Injunction Order</w:t>
            </w:r>
            <w:r w:rsidRPr="00A20063">
              <w:rPr>
                <w:b/>
                <w:bCs/>
                <w:color w:val="auto"/>
                <w:szCs w:val="22"/>
                <w:u w:val="single"/>
              </w:rPr>
              <w:t xml:space="preserve"> and stays at </w:t>
            </w:r>
          </w:p>
          <w:p w14:paraId="4A76593E" w14:textId="77777777" w:rsidR="00A028FB" w:rsidRPr="00A20063" w:rsidRDefault="00A028FB" w:rsidP="00A20063">
            <w:pPr>
              <w:pStyle w:val="ListParagraph"/>
              <w:ind w:left="360"/>
              <w:rPr>
                <w:szCs w:val="22"/>
              </w:rPr>
            </w:pPr>
            <w:r w:rsidRPr="00A20063">
              <w:rPr>
                <w:szCs w:val="22"/>
              </w:rPr>
              <w:t>31 allegations</w:t>
            </w:r>
          </w:p>
          <w:p w14:paraId="394A89C6" w14:textId="77777777" w:rsidR="00A028FB" w:rsidRPr="00A20063" w:rsidRDefault="00A028FB" w:rsidP="00A20063">
            <w:pPr>
              <w:ind w:left="360"/>
              <w:rPr>
                <w:szCs w:val="22"/>
              </w:rPr>
            </w:pPr>
            <w:r w:rsidRPr="00A20063">
              <w:rPr>
                <w:b/>
                <w:bCs/>
                <w:szCs w:val="22"/>
              </w:rPr>
              <w:t xml:space="preserve">NOSP Dated: </w:t>
            </w:r>
            <w:r w:rsidRPr="00A20063">
              <w:rPr>
                <w:color w:val="0000FF"/>
                <w:szCs w:val="22"/>
              </w:rPr>
              <w:t>19/06/2017</w:t>
            </w:r>
          </w:p>
          <w:p w14:paraId="7B943A22" w14:textId="77777777" w:rsidR="00A028FB" w:rsidRPr="00A20063" w:rsidRDefault="00A028FB" w:rsidP="00A20063">
            <w:pPr>
              <w:ind w:left="360"/>
              <w:rPr>
                <w:b/>
                <w:bCs/>
                <w:szCs w:val="22"/>
              </w:rPr>
            </w:pPr>
            <w:r w:rsidRPr="00A20063">
              <w:rPr>
                <w:b/>
                <w:bCs/>
                <w:szCs w:val="22"/>
              </w:rPr>
              <w:lastRenderedPageBreak/>
              <w:t>1st Injunction Order Dated:</w:t>
            </w:r>
            <w:r w:rsidRPr="00A20063">
              <w:rPr>
                <w:color w:val="0000FF"/>
                <w:szCs w:val="22"/>
              </w:rPr>
              <w:t xml:space="preserve"> 09/08/2017</w:t>
            </w:r>
          </w:p>
          <w:p w14:paraId="4B287B1A" w14:textId="77777777" w:rsidR="00A028FB" w:rsidRPr="00A20063" w:rsidRDefault="00A028FB" w:rsidP="00A20063">
            <w:pPr>
              <w:jc w:val="center"/>
              <w:rPr>
                <w:b/>
                <w:bCs/>
                <w:szCs w:val="22"/>
                <w:u w:val="single"/>
              </w:rPr>
            </w:pPr>
          </w:p>
        </w:tc>
      </w:tr>
      <w:tr w:rsidR="00A028FB" w:rsidRPr="00A20063" w14:paraId="219EB175" w14:textId="77777777" w:rsidTr="005336F2">
        <w:trPr>
          <w:trHeight w:val="252"/>
        </w:trPr>
        <w:tc>
          <w:tcPr>
            <w:tcW w:w="1271" w:type="dxa"/>
          </w:tcPr>
          <w:p w14:paraId="18946762" w14:textId="41BFD7A4" w:rsidR="00A028FB" w:rsidRPr="00A20063" w:rsidRDefault="00A028FB" w:rsidP="00A20063">
            <w:pPr>
              <w:jc w:val="center"/>
              <w:rPr>
                <w:b/>
                <w:bCs/>
                <w:szCs w:val="22"/>
                <w:u w:val="single"/>
              </w:rPr>
            </w:pPr>
            <w:hyperlink w:anchor="lnxbz9">
              <w:r w:rsidRPr="00A20063">
                <w:rPr>
                  <w:color w:val="0000FF"/>
                  <w:szCs w:val="22"/>
                  <w:u w:val="single"/>
                </w:rPr>
                <w:t>14/08/2017</w:t>
              </w:r>
            </w:hyperlink>
          </w:p>
        </w:tc>
        <w:tc>
          <w:tcPr>
            <w:tcW w:w="7745" w:type="dxa"/>
          </w:tcPr>
          <w:p w14:paraId="008715F4" w14:textId="77777777" w:rsidR="00A028FB" w:rsidRPr="00A20063" w:rsidRDefault="00A028FB" w:rsidP="00453852">
            <w:pPr>
              <w:pStyle w:val="ListParagraph"/>
              <w:numPr>
                <w:ilvl w:val="0"/>
                <w:numId w:val="8"/>
              </w:numPr>
              <w:rPr>
                <w:rFonts w:eastAsia="Calibri"/>
                <w:b/>
                <w:color w:val="0000FF"/>
                <w:szCs w:val="22"/>
              </w:rPr>
            </w:pPr>
            <w:r w:rsidRPr="00A20063">
              <w:rPr>
                <w:rFonts w:eastAsia="Calibri"/>
                <w:b/>
                <w:color w:val="0000FF"/>
                <w:szCs w:val="22"/>
              </w:rPr>
              <w:t>09/08/</w:t>
            </w:r>
            <w:r w:rsidRPr="00A20063">
              <w:rPr>
                <w:rFonts w:eastAsia="Calibri"/>
                <w:b/>
                <w:bCs/>
                <w:color w:val="0000FF"/>
                <w:szCs w:val="22"/>
              </w:rPr>
              <w:t>2017 (1st injunction order)</w:t>
            </w:r>
          </w:p>
          <w:p w14:paraId="5961DED2" w14:textId="77777777" w:rsidR="00A028FB" w:rsidRPr="00A20063" w:rsidRDefault="00A028FB" w:rsidP="00A20063">
            <w:pPr>
              <w:ind w:left="370" w:hanging="10"/>
              <w:rPr>
                <w:rFonts w:eastAsia="Calibri"/>
                <w:color w:val="0000FF"/>
                <w:szCs w:val="22"/>
              </w:rPr>
            </w:pPr>
            <w:r w:rsidRPr="00A20063">
              <w:rPr>
                <w:rFonts w:eastAsia="Calibri"/>
                <w:color w:val="0000FF"/>
                <w:szCs w:val="22"/>
              </w:rPr>
              <w:t>The Defendant’s anti-social behaviour has ceased towards the neighbours and no complaints have not been received from them. Stated by council solicitor on the:</w:t>
            </w:r>
          </w:p>
          <w:p w14:paraId="1AAE0C70" w14:textId="77777777" w:rsidR="00A028FB" w:rsidRPr="00A20063" w:rsidRDefault="00A028FB" w:rsidP="00A20063">
            <w:pPr>
              <w:ind w:left="370" w:hanging="10"/>
              <w:rPr>
                <w:rFonts w:eastAsia="Calibri"/>
                <w:b/>
                <w:color w:val="0000FF"/>
                <w:szCs w:val="22"/>
              </w:rPr>
            </w:pPr>
            <w:r w:rsidRPr="00A20063">
              <w:rPr>
                <w:rFonts w:eastAsia="Calibri"/>
                <w:b/>
                <w:color w:val="0000FF"/>
                <w:szCs w:val="22"/>
              </w:rPr>
              <w:t>03/01/2018</w:t>
            </w:r>
          </w:p>
          <w:p w14:paraId="221FE414" w14:textId="77777777" w:rsidR="00A028FB" w:rsidRPr="00A20063" w:rsidRDefault="00A028FB" w:rsidP="00A20063">
            <w:pPr>
              <w:ind w:left="370" w:hanging="10"/>
              <w:rPr>
                <w:rFonts w:eastAsia="Calibri"/>
                <w:b/>
                <w:color w:val="0000FF"/>
                <w:szCs w:val="22"/>
              </w:rPr>
            </w:pPr>
          </w:p>
          <w:p w14:paraId="3C7DA05E" w14:textId="77777777" w:rsidR="00A028FB" w:rsidRPr="00A20063" w:rsidRDefault="00A028FB" w:rsidP="00453852">
            <w:pPr>
              <w:pStyle w:val="ListParagraph"/>
              <w:numPr>
                <w:ilvl w:val="0"/>
                <w:numId w:val="7"/>
              </w:numPr>
              <w:rPr>
                <w:b/>
                <w:bCs/>
                <w:color w:val="auto"/>
                <w:szCs w:val="22"/>
                <w:u w:val="single"/>
              </w:rPr>
            </w:pPr>
            <w:r w:rsidRPr="00A20063">
              <w:rPr>
                <w:b/>
                <w:bCs/>
                <w:color w:val="0000FF"/>
                <w:szCs w:val="22"/>
                <w:u w:val="single"/>
              </w:rPr>
              <w:t>NOSP</w:t>
            </w:r>
            <w:r w:rsidRPr="00A20063">
              <w:rPr>
                <w:b/>
                <w:bCs/>
                <w:color w:val="auto"/>
                <w:szCs w:val="22"/>
                <w:u w:val="single"/>
              </w:rPr>
              <w:t xml:space="preserve"> goes into </w:t>
            </w:r>
            <w:r w:rsidRPr="00A20063">
              <w:rPr>
                <w:b/>
                <w:bCs/>
                <w:color w:val="0000FF"/>
                <w:szCs w:val="22"/>
                <w:u w:val="single"/>
              </w:rPr>
              <w:t>1</w:t>
            </w:r>
            <w:r w:rsidRPr="00A20063">
              <w:rPr>
                <w:b/>
                <w:bCs/>
                <w:color w:val="0000FF"/>
                <w:szCs w:val="22"/>
                <w:u w:val="single"/>
                <w:vertAlign w:val="superscript"/>
              </w:rPr>
              <w:t>st</w:t>
            </w:r>
            <w:r w:rsidRPr="00A20063">
              <w:rPr>
                <w:b/>
                <w:bCs/>
                <w:color w:val="0000FF"/>
                <w:szCs w:val="22"/>
                <w:u w:val="single"/>
              </w:rPr>
              <w:t xml:space="preserve"> Injunction Order</w:t>
            </w:r>
            <w:r w:rsidRPr="00A20063">
              <w:rPr>
                <w:b/>
                <w:bCs/>
                <w:color w:val="auto"/>
                <w:szCs w:val="22"/>
                <w:u w:val="single"/>
              </w:rPr>
              <w:t xml:space="preserve"> and stays at </w:t>
            </w:r>
          </w:p>
          <w:p w14:paraId="3A7E0C77" w14:textId="77777777" w:rsidR="00A028FB" w:rsidRPr="00A20063" w:rsidRDefault="00A028FB" w:rsidP="00A20063">
            <w:pPr>
              <w:pStyle w:val="ListParagraph"/>
              <w:ind w:left="360"/>
              <w:rPr>
                <w:szCs w:val="22"/>
              </w:rPr>
            </w:pPr>
            <w:r w:rsidRPr="00A20063">
              <w:rPr>
                <w:szCs w:val="22"/>
              </w:rPr>
              <w:t>31 allegations</w:t>
            </w:r>
          </w:p>
          <w:p w14:paraId="10B114AA" w14:textId="77777777" w:rsidR="00A028FB" w:rsidRPr="00A20063" w:rsidRDefault="00A028FB" w:rsidP="00A20063">
            <w:pPr>
              <w:ind w:left="360"/>
              <w:rPr>
                <w:szCs w:val="22"/>
              </w:rPr>
            </w:pPr>
            <w:r w:rsidRPr="00A20063">
              <w:rPr>
                <w:b/>
                <w:bCs/>
                <w:szCs w:val="22"/>
              </w:rPr>
              <w:t xml:space="preserve">NOSP Dated: </w:t>
            </w:r>
            <w:r w:rsidRPr="00A20063">
              <w:rPr>
                <w:color w:val="0000FF"/>
                <w:szCs w:val="22"/>
              </w:rPr>
              <w:t>19/06/2017</w:t>
            </w:r>
          </w:p>
          <w:p w14:paraId="747272A8" w14:textId="77777777" w:rsidR="00A028FB" w:rsidRPr="00A20063" w:rsidRDefault="00A028FB" w:rsidP="00A20063">
            <w:pPr>
              <w:ind w:left="360"/>
              <w:rPr>
                <w:b/>
                <w:bCs/>
                <w:szCs w:val="22"/>
              </w:rPr>
            </w:pPr>
            <w:r w:rsidRPr="00A20063">
              <w:rPr>
                <w:b/>
                <w:bCs/>
                <w:szCs w:val="22"/>
              </w:rPr>
              <w:t>1st Injunction Order Dated:</w:t>
            </w:r>
            <w:r w:rsidRPr="00A20063">
              <w:rPr>
                <w:color w:val="0000FF"/>
                <w:szCs w:val="22"/>
              </w:rPr>
              <w:t xml:space="preserve"> 09/08/2017</w:t>
            </w:r>
          </w:p>
          <w:p w14:paraId="2AC6A46D" w14:textId="77777777" w:rsidR="00A028FB" w:rsidRPr="00A20063" w:rsidRDefault="00A028FB" w:rsidP="00A20063">
            <w:pPr>
              <w:jc w:val="center"/>
              <w:rPr>
                <w:b/>
                <w:bCs/>
                <w:szCs w:val="22"/>
                <w:u w:val="single"/>
              </w:rPr>
            </w:pPr>
          </w:p>
        </w:tc>
      </w:tr>
      <w:tr w:rsidR="00A028FB" w:rsidRPr="00A20063" w14:paraId="58DAF91D" w14:textId="77777777" w:rsidTr="005336F2">
        <w:trPr>
          <w:trHeight w:val="268"/>
        </w:trPr>
        <w:tc>
          <w:tcPr>
            <w:tcW w:w="1271" w:type="dxa"/>
          </w:tcPr>
          <w:p w14:paraId="600A9065" w14:textId="318BB38B" w:rsidR="00A028FB" w:rsidRPr="00A20063" w:rsidRDefault="00A028FB" w:rsidP="00A20063">
            <w:pPr>
              <w:jc w:val="center"/>
              <w:rPr>
                <w:b/>
                <w:bCs/>
                <w:szCs w:val="22"/>
                <w:u w:val="single"/>
              </w:rPr>
            </w:pPr>
            <w:hyperlink w:anchor="35nkun2">
              <w:r w:rsidRPr="00A20063">
                <w:rPr>
                  <w:color w:val="0000FF"/>
                  <w:szCs w:val="22"/>
                  <w:u w:val="single"/>
                </w:rPr>
                <w:t>15/08/2017</w:t>
              </w:r>
            </w:hyperlink>
          </w:p>
        </w:tc>
        <w:tc>
          <w:tcPr>
            <w:tcW w:w="7745" w:type="dxa"/>
          </w:tcPr>
          <w:p w14:paraId="65A57A02" w14:textId="77777777" w:rsidR="00A028FB" w:rsidRPr="00A20063" w:rsidRDefault="00A028FB" w:rsidP="00453852">
            <w:pPr>
              <w:pStyle w:val="ListParagraph"/>
              <w:numPr>
                <w:ilvl w:val="0"/>
                <w:numId w:val="8"/>
              </w:numPr>
              <w:rPr>
                <w:rFonts w:eastAsia="Calibri"/>
                <w:b/>
                <w:color w:val="0000FF"/>
                <w:szCs w:val="22"/>
              </w:rPr>
            </w:pPr>
            <w:r w:rsidRPr="00A20063">
              <w:rPr>
                <w:rFonts w:eastAsia="Calibri"/>
                <w:b/>
                <w:color w:val="0000FF"/>
                <w:szCs w:val="22"/>
              </w:rPr>
              <w:t>09/08/</w:t>
            </w:r>
            <w:r w:rsidRPr="00A20063">
              <w:rPr>
                <w:rFonts w:eastAsia="Calibri"/>
                <w:b/>
                <w:bCs/>
                <w:color w:val="0000FF"/>
                <w:szCs w:val="22"/>
              </w:rPr>
              <w:t>2017 (1st injunction order)</w:t>
            </w:r>
          </w:p>
          <w:p w14:paraId="18469CFC" w14:textId="77777777" w:rsidR="00A028FB" w:rsidRPr="00A20063" w:rsidRDefault="00A028FB" w:rsidP="00A20063">
            <w:pPr>
              <w:ind w:left="370" w:hanging="10"/>
              <w:rPr>
                <w:rFonts w:eastAsia="Calibri"/>
                <w:color w:val="0000FF"/>
                <w:szCs w:val="22"/>
              </w:rPr>
            </w:pPr>
            <w:r w:rsidRPr="00A20063">
              <w:rPr>
                <w:rFonts w:eastAsia="Calibri"/>
                <w:color w:val="0000FF"/>
                <w:szCs w:val="22"/>
              </w:rPr>
              <w:t>The Defendant’s anti-social behaviour has ceased towards the neighbours and no complaints have not been received from them. Stated by council solicitor on the:</w:t>
            </w:r>
          </w:p>
          <w:p w14:paraId="6801257E" w14:textId="77777777" w:rsidR="00A028FB" w:rsidRPr="00A20063" w:rsidRDefault="00A028FB" w:rsidP="00A20063">
            <w:pPr>
              <w:ind w:left="370" w:hanging="10"/>
              <w:rPr>
                <w:rFonts w:eastAsia="Calibri"/>
                <w:b/>
                <w:color w:val="0000FF"/>
                <w:szCs w:val="22"/>
              </w:rPr>
            </w:pPr>
            <w:r w:rsidRPr="00A20063">
              <w:rPr>
                <w:rFonts w:eastAsia="Calibri"/>
                <w:b/>
                <w:color w:val="0000FF"/>
                <w:szCs w:val="22"/>
              </w:rPr>
              <w:t>03/01/2018</w:t>
            </w:r>
          </w:p>
          <w:p w14:paraId="0F084A96" w14:textId="77777777" w:rsidR="00A028FB" w:rsidRPr="00A20063" w:rsidRDefault="00A028FB" w:rsidP="00A20063">
            <w:pPr>
              <w:ind w:left="370" w:hanging="10"/>
              <w:rPr>
                <w:rFonts w:eastAsia="Calibri"/>
                <w:b/>
                <w:color w:val="0000FF"/>
                <w:szCs w:val="22"/>
              </w:rPr>
            </w:pPr>
          </w:p>
          <w:p w14:paraId="4C2220FA" w14:textId="77777777" w:rsidR="00A028FB" w:rsidRPr="00A20063" w:rsidRDefault="00A028FB" w:rsidP="00453852">
            <w:pPr>
              <w:pStyle w:val="ListParagraph"/>
              <w:numPr>
                <w:ilvl w:val="0"/>
                <w:numId w:val="7"/>
              </w:numPr>
              <w:rPr>
                <w:b/>
                <w:bCs/>
                <w:color w:val="auto"/>
                <w:szCs w:val="22"/>
                <w:u w:val="single"/>
              </w:rPr>
            </w:pPr>
            <w:r w:rsidRPr="00A20063">
              <w:rPr>
                <w:b/>
                <w:bCs/>
                <w:color w:val="0000FF"/>
                <w:szCs w:val="22"/>
                <w:u w:val="single"/>
              </w:rPr>
              <w:t>NOSP</w:t>
            </w:r>
            <w:r w:rsidRPr="00A20063">
              <w:rPr>
                <w:b/>
                <w:bCs/>
                <w:color w:val="auto"/>
                <w:szCs w:val="22"/>
                <w:u w:val="single"/>
              </w:rPr>
              <w:t xml:space="preserve"> goes into </w:t>
            </w:r>
            <w:r w:rsidRPr="00A20063">
              <w:rPr>
                <w:b/>
                <w:bCs/>
                <w:color w:val="0000FF"/>
                <w:szCs w:val="22"/>
                <w:u w:val="single"/>
              </w:rPr>
              <w:t>1</w:t>
            </w:r>
            <w:r w:rsidRPr="00A20063">
              <w:rPr>
                <w:b/>
                <w:bCs/>
                <w:color w:val="0000FF"/>
                <w:szCs w:val="22"/>
                <w:u w:val="single"/>
                <w:vertAlign w:val="superscript"/>
              </w:rPr>
              <w:t>st</w:t>
            </w:r>
            <w:r w:rsidRPr="00A20063">
              <w:rPr>
                <w:b/>
                <w:bCs/>
                <w:color w:val="0000FF"/>
                <w:szCs w:val="22"/>
                <w:u w:val="single"/>
              </w:rPr>
              <w:t xml:space="preserve"> Injunction Order</w:t>
            </w:r>
            <w:r w:rsidRPr="00A20063">
              <w:rPr>
                <w:b/>
                <w:bCs/>
                <w:color w:val="auto"/>
                <w:szCs w:val="22"/>
                <w:u w:val="single"/>
              </w:rPr>
              <w:t xml:space="preserve"> and stays at </w:t>
            </w:r>
          </w:p>
          <w:p w14:paraId="5457F168" w14:textId="77777777" w:rsidR="00A028FB" w:rsidRPr="00A20063" w:rsidRDefault="00A028FB" w:rsidP="00A20063">
            <w:pPr>
              <w:pStyle w:val="ListParagraph"/>
              <w:ind w:left="360"/>
              <w:rPr>
                <w:szCs w:val="22"/>
              </w:rPr>
            </w:pPr>
            <w:r w:rsidRPr="00A20063">
              <w:rPr>
                <w:szCs w:val="22"/>
              </w:rPr>
              <w:t>31 allegations</w:t>
            </w:r>
          </w:p>
          <w:p w14:paraId="4CD513C6" w14:textId="77777777" w:rsidR="00A028FB" w:rsidRPr="00A20063" w:rsidRDefault="00A028FB" w:rsidP="00A20063">
            <w:pPr>
              <w:ind w:left="360"/>
              <w:rPr>
                <w:szCs w:val="22"/>
              </w:rPr>
            </w:pPr>
            <w:r w:rsidRPr="00A20063">
              <w:rPr>
                <w:b/>
                <w:bCs/>
                <w:szCs w:val="22"/>
              </w:rPr>
              <w:t xml:space="preserve">NOSP Dated: </w:t>
            </w:r>
            <w:r w:rsidRPr="00A20063">
              <w:rPr>
                <w:color w:val="0000FF"/>
                <w:szCs w:val="22"/>
              </w:rPr>
              <w:t>19/06/2017</w:t>
            </w:r>
          </w:p>
          <w:p w14:paraId="25646979" w14:textId="77777777" w:rsidR="00A028FB" w:rsidRPr="00A20063" w:rsidRDefault="00A028FB" w:rsidP="00A20063">
            <w:pPr>
              <w:ind w:left="360"/>
              <w:rPr>
                <w:b/>
                <w:bCs/>
                <w:szCs w:val="22"/>
              </w:rPr>
            </w:pPr>
            <w:r w:rsidRPr="00A20063">
              <w:rPr>
                <w:b/>
                <w:bCs/>
                <w:szCs w:val="22"/>
              </w:rPr>
              <w:t>1st Injunction Order Dated:</w:t>
            </w:r>
            <w:r w:rsidRPr="00A20063">
              <w:rPr>
                <w:color w:val="0000FF"/>
                <w:szCs w:val="22"/>
              </w:rPr>
              <w:t xml:space="preserve"> 09/08/2017</w:t>
            </w:r>
          </w:p>
          <w:p w14:paraId="7B1E6A25" w14:textId="77777777" w:rsidR="00A028FB" w:rsidRPr="00A20063" w:rsidRDefault="00A028FB" w:rsidP="00A20063">
            <w:pPr>
              <w:jc w:val="center"/>
              <w:rPr>
                <w:b/>
                <w:bCs/>
                <w:szCs w:val="22"/>
                <w:u w:val="single"/>
              </w:rPr>
            </w:pPr>
          </w:p>
        </w:tc>
      </w:tr>
      <w:tr w:rsidR="00A028FB" w:rsidRPr="00A20063" w14:paraId="733705F1" w14:textId="77777777" w:rsidTr="005336F2">
        <w:trPr>
          <w:trHeight w:val="252"/>
        </w:trPr>
        <w:tc>
          <w:tcPr>
            <w:tcW w:w="1271" w:type="dxa"/>
          </w:tcPr>
          <w:p w14:paraId="6393A81F" w14:textId="0A4E94F5" w:rsidR="00A028FB" w:rsidRPr="00A20063" w:rsidRDefault="00A028FB" w:rsidP="00A20063">
            <w:pPr>
              <w:jc w:val="center"/>
              <w:rPr>
                <w:b/>
                <w:bCs/>
                <w:szCs w:val="22"/>
                <w:u w:val="single"/>
              </w:rPr>
            </w:pPr>
            <w:hyperlink w:anchor="1ksv4uv">
              <w:r w:rsidRPr="00A20063">
                <w:rPr>
                  <w:color w:val="0000FF"/>
                  <w:szCs w:val="22"/>
                  <w:u w:val="single"/>
                </w:rPr>
                <w:t>16/08/2017</w:t>
              </w:r>
            </w:hyperlink>
          </w:p>
        </w:tc>
        <w:tc>
          <w:tcPr>
            <w:tcW w:w="7745" w:type="dxa"/>
          </w:tcPr>
          <w:p w14:paraId="182F18EE" w14:textId="77777777" w:rsidR="00A028FB" w:rsidRPr="00A20063" w:rsidRDefault="00A028FB" w:rsidP="00453852">
            <w:pPr>
              <w:pStyle w:val="ListParagraph"/>
              <w:numPr>
                <w:ilvl w:val="0"/>
                <w:numId w:val="8"/>
              </w:numPr>
              <w:rPr>
                <w:rFonts w:eastAsia="Calibri"/>
                <w:b/>
                <w:color w:val="0000FF"/>
                <w:szCs w:val="22"/>
              </w:rPr>
            </w:pPr>
            <w:r w:rsidRPr="00A20063">
              <w:rPr>
                <w:rFonts w:eastAsia="Calibri"/>
                <w:b/>
                <w:color w:val="0000FF"/>
                <w:szCs w:val="22"/>
              </w:rPr>
              <w:t>09/08/</w:t>
            </w:r>
            <w:r w:rsidRPr="00A20063">
              <w:rPr>
                <w:rFonts w:eastAsia="Calibri"/>
                <w:b/>
                <w:bCs/>
                <w:color w:val="0000FF"/>
                <w:szCs w:val="22"/>
              </w:rPr>
              <w:t>2017 (1st injunction order)</w:t>
            </w:r>
          </w:p>
          <w:p w14:paraId="61DC315C" w14:textId="77777777" w:rsidR="00A028FB" w:rsidRPr="00A20063" w:rsidRDefault="00A028FB" w:rsidP="00A20063">
            <w:pPr>
              <w:ind w:left="370" w:hanging="10"/>
              <w:rPr>
                <w:rFonts w:eastAsia="Calibri"/>
                <w:color w:val="0000FF"/>
                <w:szCs w:val="22"/>
              </w:rPr>
            </w:pPr>
            <w:r w:rsidRPr="00A20063">
              <w:rPr>
                <w:rFonts w:eastAsia="Calibri"/>
                <w:color w:val="0000FF"/>
                <w:szCs w:val="22"/>
              </w:rPr>
              <w:t>The Defendant’s anti-social behaviour has ceased towards the neighbours and no complaints have not been received from them. Stated by council solicitor on the:</w:t>
            </w:r>
          </w:p>
          <w:p w14:paraId="575E7A86" w14:textId="77777777" w:rsidR="00A028FB" w:rsidRPr="00A20063" w:rsidRDefault="00A028FB" w:rsidP="00A20063">
            <w:pPr>
              <w:ind w:left="370" w:hanging="10"/>
              <w:rPr>
                <w:rFonts w:eastAsia="Calibri"/>
                <w:b/>
                <w:color w:val="0000FF"/>
                <w:szCs w:val="22"/>
              </w:rPr>
            </w:pPr>
            <w:r w:rsidRPr="00A20063">
              <w:rPr>
                <w:rFonts w:eastAsia="Calibri"/>
                <w:b/>
                <w:color w:val="0000FF"/>
                <w:szCs w:val="22"/>
              </w:rPr>
              <w:t>03/01/2018</w:t>
            </w:r>
          </w:p>
          <w:p w14:paraId="5E8F5A4B" w14:textId="77777777" w:rsidR="00A028FB" w:rsidRPr="00A20063" w:rsidRDefault="00A028FB" w:rsidP="00A20063">
            <w:pPr>
              <w:ind w:left="370" w:hanging="10"/>
              <w:rPr>
                <w:rFonts w:eastAsia="Calibri"/>
                <w:b/>
                <w:color w:val="0000FF"/>
                <w:szCs w:val="22"/>
              </w:rPr>
            </w:pPr>
          </w:p>
          <w:p w14:paraId="3C87D380" w14:textId="77777777" w:rsidR="00A028FB" w:rsidRPr="00A20063" w:rsidRDefault="00A028FB" w:rsidP="00453852">
            <w:pPr>
              <w:pStyle w:val="ListParagraph"/>
              <w:numPr>
                <w:ilvl w:val="0"/>
                <w:numId w:val="7"/>
              </w:numPr>
              <w:rPr>
                <w:b/>
                <w:bCs/>
                <w:color w:val="auto"/>
                <w:szCs w:val="22"/>
                <w:u w:val="single"/>
              </w:rPr>
            </w:pPr>
            <w:r w:rsidRPr="00A20063">
              <w:rPr>
                <w:b/>
                <w:bCs/>
                <w:color w:val="0000FF"/>
                <w:szCs w:val="22"/>
                <w:u w:val="single"/>
              </w:rPr>
              <w:t>NOSP</w:t>
            </w:r>
            <w:r w:rsidRPr="00A20063">
              <w:rPr>
                <w:b/>
                <w:bCs/>
                <w:color w:val="auto"/>
                <w:szCs w:val="22"/>
                <w:u w:val="single"/>
              </w:rPr>
              <w:t xml:space="preserve"> goes into </w:t>
            </w:r>
            <w:r w:rsidRPr="00A20063">
              <w:rPr>
                <w:b/>
                <w:bCs/>
                <w:color w:val="0000FF"/>
                <w:szCs w:val="22"/>
                <w:u w:val="single"/>
              </w:rPr>
              <w:t>1</w:t>
            </w:r>
            <w:r w:rsidRPr="00A20063">
              <w:rPr>
                <w:b/>
                <w:bCs/>
                <w:color w:val="0000FF"/>
                <w:szCs w:val="22"/>
                <w:u w:val="single"/>
                <w:vertAlign w:val="superscript"/>
              </w:rPr>
              <w:t>st</w:t>
            </w:r>
            <w:r w:rsidRPr="00A20063">
              <w:rPr>
                <w:b/>
                <w:bCs/>
                <w:color w:val="0000FF"/>
                <w:szCs w:val="22"/>
                <w:u w:val="single"/>
              </w:rPr>
              <w:t xml:space="preserve"> Injunction Order</w:t>
            </w:r>
            <w:r w:rsidRPr="00A20063">
              <w:rPr>
                <w:b/>
                <w:bCs/>
                <w:color w:val="auto"/>
                <w:szCs w:val="22"/>
                <w:u w:val="single"/>
              </w:rPr>
              <w:t xml:space="preserve"> and stays at </w:t>
            </w:r>
          </w:p>
          <w:p w14:paraId="41C9B0B0" w14:textId="77777777" w:rsidR="00A028FB" w:rsidRPr="00A20063" w:rsidRDefault="00A028FB" w:rsidP="00A20063">
            <w:pPr>
              <w:pStyle w:val="ListParagraph"/>
              <w:ind w:left="360"/>
              <w:rPr>
                <w:szCs w:val="22"/>
              </w:rPr>
            </w:pPr>
            <w:r w:rsidRPr="00A20063">
              <w:rPr>
                <w:szCs w:val="22"/>
              </w:rPr>
              <w:t>31 allegations</w:t>
            </w:r>
          </w:p>
          <w:p w14:paraId="718C2BF2" w14:textId="77777777" w:rsidR="00A028FB" w:rsidRPr="00A20063" w:rsidRDefault="00A028FB" w:rsidP="00A20063">
            <w:pPr>
              <w:ind w:left="360"/>
              <w:rPr>
                <w:szCs w:val="22"/>
              </w:rPr>
            </w:pPr>
            <w:r w:rsidRPr="00A20063">
              <w:rPr>
                <w:b/>
                <w:bCs/>
                <w:szCs w:val="22"/>
              </w:rPr>
              <w:t xml:space="preserve">NOSP Dated: </w:t>
            </w:r>
            <w:r w:rsidRPr="00A20063">
              <w:rPr>
                <w:color w:val="0000FF"/>
                <w:szCs w:val="22"/>
              </w:rPr>
              <w:t>19/06/2017</w:t>
            </w:r>
          </w:p>
          <w:p w14:paraId="297EE537" w14:textId="77777777" w:rsidR="00A028FB" w:rsidRPr="00A20063" w:rsidRDefault="00A028FB" w:rsidP="00A20063">
            <w:pPr>
              <w:ind w:left="360"/>
              <w:rPr>
                <w:b/>
                <w:bCs/>
                <w:szCs w:val="22"/>
              </w:rPr>
            </w:pPr>
            <w:r w:rsidRPr="00A20063">
              <w:rPr>
                <w:b/>
                <w:bCs/>
                <w:szCs w:val="22"/>
              </w:rPr>
              <w:t>1st Injunction Order Dated:</w:t>
            </w:r>
            <w:r w:rsidRPr="00A20063">
              <w:rPr>
                <w:color w:val="0000FF"/>
                <w:szCs w:val="22"/>
              </w:rPr>
              <w:t xml:space="preserve"> 09/08/2017</w:t>
            </w:r>
          </w:p>
          <w:p w14:paraId="327FFDC4" w14:textId="77777777" w:rsidR="00A028FB" w:rsidRPr="00A20063" w:rsidRDefault="00A028FB" w:rsidP="00A20063">
            <w:pPr>
              <w:jc w:val="center"/>
              <w:rPr>
                <w:b/>
                <w:bCs/>
                <w:szCs w:val="22"/>
                <w:u w:val="single"/>
              </w:rPr>
            </w:pPr>
          </w:p>
        </w:tc>
      </w:tr>
      <w:tr w:rsidR="00A028FB" w:rsidRPr="00A20063" w14:paraId="66D0A8C4" w14:textId="77777777" w:rsidTr="005336F2">
        <w:trPr>
          <w:trHeight w:val="252"/>
        </w:trPr>
        <w:tc>
          <w:tcPr>
            <w:tcW w:w="1271" w:type="dxa"/>
          </w:tcPr>
          <w:p w14:paraId="20EBE22B" w14:textId="5771C59D" w:rsidR="00A028FB" w:rsidRPr="00A20063" w:rsidRDefault="00A028FB" w:rsidP="00A20063">
            <w:pPr>
              <w:jc w:val="center"/>
              <w:rPr>
                <w:b/>
                <w:bCs/>
                <w:szCs w:val="22"/>
                <w:u w:val="single"/>
              </w:rPr>
            </w:pPr>
            <w:hyperlink w:anchor="44sinio">
              <w:r w:rsidRPr="00A20063">
                <w:rPr>
                  <w:color w:val="0000FF"/>
                  <w:szCs w:val="22"/>
                  <w:u w:val="single"/>
                </w:rPr>
                <w:t>17/08/2017</w:t>
              </w:r>
            </w:hyperlink>
          </w:p>
        </w:tc>
        <w:tc>
          <w:tcPr>
            <w:tcW w:w="7745" w:type="dxa"/>
          </w:tcPr>
          <w:p w14:paraId="042C4407" w14:textId="77777777" w:rsidR="00A028FB" w:rsidRPr="00A20063" w:rsidRDefault="00A028FB" w:rsidP="00453852">
            <w:pPr>
              <w:pStyle w:val="ListParagraph"/>
              <w:numPr>
                <w:ilvl w:val="0"/>
                <w:numId w:val="8"/>
              </w:numPr>
              <w:rPr>
                <w:rFonts w:eastAsia="Calibri"/>
                <w:b/>
                <w:color w:val="0000FF"/>
                <w:szCs w:val="22"/>
              </w:rPr>
            </w:pPr>
            <w:r w:rsidRPr="00A20063">
              <w:rPr>
                <w:rFonts w:eastAsia="Calibri"/>
                <w:b/>
                <w:color w:val="0000FF"/>
                <w:szCs w:val="22"/>
              </w:rPr>
              <w:t>09/08/</w:t>
            </w:r>
            <w:r w:rsidRPr="00A20063">
              <w:rPr>
                <w:rFonts w:eastAsia="Calibri"/>
                <w:b/>
                <w:bCs/>
                <w:color w:val="0000FF"/>
                <w:szCs w:val="22"/>
              </w:rPr>
              <w:t>2017 (1st injunction order)</w:t>
            </w:r>
          </w:p>
          <w:p w14:paraId="313A7A3D" w14:textId="77777777" w:rsidR="00A028FB" w:rsidRPr="00A20063" w:rsidRDefault="00A028FB" w:rsidP="00A20063">
            <w:pPr>
              <w:ind w:left="370" w:hanging="10"/>
              <w:rPr>
                <w:rFonts w:eastAsia="Calibri"/>
                <w:color w:val="0000FF"/>
                <w:szCs w:val="22"/>
              </w:rPr>
            </w:pPr>
            <w:r w:rsidRPr="00A20063">
              <w:rPr>
                <w:rFonts w:eastAsia="Calibri"/>
                <w:color w:val="0000FF"/>
                <w:szCs w:val="22"/>
              </w:rPr>
              <w:t>The Defendant’s anti-social behaviour has ceased towards the neighbours and no complaints have not been received from them. Stated by council solicitor on the:</w:t>
            </w:r>
          </w:p>
          <w:p w14:paraId="2B704AC1" w14:textId="77777777" w:rsidR="00A028FB" w:rsidRPr="00A20063" w:rsidRDefault="00A028FB" w:rsidP="00A20063">
            <w:pPr>
              <w:ind w:left="370" w:hanging="10"/>
              <w:rPr>
                <w:rFonts w:eastAsia="Calibri"/>
                <w:b/>
                <w:color w:val="0000FF"/>
                <w:szCs w:val="22"/>
              </w:rPr>
            </w:pPr>
            <w:r w:rsidRPr="00A20063">
              <w:rPr>
                <w:rFonts w:eastAsia="Calibri"/>
                <w:b/>
                <w:color w:val="0000FF"/>
                <w:szCs w:val="22"/>
              </w:rPr>
              <w:t>03/01/2018</w:t>
            </w:r>
          </w:p>
          <w:p w14:paraId="0DF0AABA" w14:textId="77777777" w:rsidR="00A028FB" w:rsidRPr="00A20063" w:rsidRDefault="00A028FB" w:rsidP="00A20063">
            <w:pPr>
              <w:ind w:left="370" w:hanging="10"/>
              <w:rPr>
                <w:rFonts w:eastAsia="Calibri"/>
                <w:b/>
                <w:color w:val="0000FF"/>
                <w:szCs w:val="22"/>
              </w:rPr>
            </w:pPr>
          </w:p>
          <w:p w14:paraId="64D26887" w14:textId="77777777" w:rsidR="00A028FB" w:rsidRPr="00A20063" w:rsidRDefault="00A028FB" w:rsidP="00453852">
            <w:pPr>
              <w:pStyle w:val="ListParagraph"/>
              <w:numPr>
                <w:ilvl w:val="0"/>
                <w:numId w:val="7"/>
              </w:numPr>
              <w:rPr>
                <w:b/>
                <w:bCs/>
                <w:color w:val="auto"/>
                <w:szCs w:val="22"/>
                <w:u w:val="single"/>
              </w:rPr>
            </w:pPr>
            <w:r w:rsidRPr="00A20063">
              <w:rPr>
                <w:b/>
                <w:bCs/>
                <w:color w:val="0000FF"/>
                <w:szCs w:val="22"/>
                <w:u w:val="single"/>
              </w:rPr>
              <w:t>NOSP</w:t>
            </w:r>
            <w:r w:rsidRPr="00A20063">
              <w:rPr>
                <w:b/>
                <w:bCs/>
                <w:color w:val="auto"/>
                <w:szCs w:val="22"/>
                <w:u w:val="single"/>
              </w:rPr>
              <w:t xml:space="preserve"> goes into </w:t>
            </w:r>
            <w:r w:rsidRPr="00A20063">
              <w:rPr>
                <w:b/>
                <w:bCs/>
                <w:color w:val="0000FF"/>
                <w:szCs w:val="22"/>
                <w:u w:val="single"/>
              </w:rPr>
              <w:t>1</w:t>
            </w:r>
            <w:r w:rsidRPr="00A20063">
              <w:rPr>
                <w:b/>
                <w:bCs/>
                <w:color w:val="0000FF"/>
                <w:szCs w:val="22"/>
                <w:u w:val="single"/>
                <w:vertAlign w:val="superscript"/>
              </w:rPr>
              <w:t>st</w:t>
            </w:r>
            <w:r w:rsidRPr="00A20063">
              <w:rPr>
                <w:b/>
                <w:bCs/>
                <w:color w:val="0000FF"/>
                <w:szCs w:val="22"/>
                <w:u w:val="single"/>
              </w:rPr>
              <w:t xml:space="preserve"> Injunction Order</w:t>
            </w:r>
            <w:r w:rsidRPr="00A20063">
              <w:rPr>
                <w:b/>
                <w:bCs/>
                <w:color w:val="auto"/>
                <w:szCs w:val="22"/>
                <w:u w:val="single"/>
              </w:rPr>
              <w:t xml:space="preserve"> and stays at </w:t>
            </w:r>
          </w:p>
          <w:p w14:paraId="7700DD67" w14:textId="77777777" w:rsidR="00A028FB" w:rsidRPr="00A20063" w:rsidRDefault="00A028FB" w:rsidP="00A20063">
            <w:pPr>
              <w:pStyle w:val="ListParagraph"/>
              <w:ind w:left="360"/>
              <w:rPr>
                <w:szCs w:val="22"/>
              </w:rPr>
            </w:pPr>
            <w:r w:rsidRPr="00A20063">
              <w:rPr>
                <w:szCs w:val="22"/>
              </w:rPr>
              <w:t>31 allegations</w:t>
            </w:r>
          </w:p>
          <w:p w14:paraId="773ABADD" w14:textId="77777777" w:rsidR="00A028FB" w:rsidRPr="00A20063" w:rsidRDefault="00A028FB" w:rsidP="00A20063">
            <w:pPr>
              <w:ind w:left="360"/>
              <w:rPr>
                <w:szCs w:val="22"/>
              </w:rPr>
            </w:pPr>
            <w:r w:rsidRPr="00A20063">
              <w:rPr>
                <w:b/>
                <w:bCs/>
                <w:szCs w:val="22"/>
              </w:rPr>
              <w:t xml:space="preserve">NOSP Dated: </w:t>
            </w:r>
            <w:r w:rsidRPr="00A20063">
              <w:rPr>
                <w:color w:val="0000FF"/>
                <w:szCs w:val="22"/>
              </w:rPr>
              <w:t>19/06/2017</w:t>
            </w:r>
          </w:p>
          <w:p w14:paraId="231FB9A1" w14:textId="77777777" w:rsidR="00A028FB" w:rsidRPr="00A20063" w:rsidRDefault="00A028FB" w:rsidP="00A20063">
            <w:pPr>
              <w:ind w:left="360"/>
              <w:rPr>
                <w:b/>
                <w:bCs/>
                <w:szCs w:val="22"/>
              </w:rPr>
            </w:pPr>
            <w:r w:rsidRPr="00A20063">
              <w:rPr>
                <w:b/>
                <w:bCs/>
                <w:szCs w:val="22"/>
              </w:rPr>
              <w:t>1st Injunction Order Dated:</w:t>
            </w:r>
            <w:r w:rsidRPr="00A20063">
              <w:rPr>
                <w:color w:val="0000FF"/>
                <w:szCs w:val="22"/>
              </w:rPr>
              <w:t xml:space="preserve"> 09/08/2017</w:t>
            </w:r>
          </w:p>
          <w:p w14:paraId="6860DB79" w14:textId="77777777" w:rsidR="00A028FB" w:rsidRPr="00A20063" w:rsidRDefault="00A028FB" w:rsidP="00A20063">
            <w:pPr>
              <w:jc w:val="center"/>
              <w:rPr>
                <w:b/>
                <w:bCs/>
                <w:szCs w:val="22"/>
                <w:u w:val="single"/>
              </w:rPr>
            </w:pPr>
          </w:p>
        </w:tc>
      </w:tr>
      <w:tr w:rsidR="00A028FB" w:rsidRPr="00A20063" w14:paraId="26AAE428" w14:textId="77777777" w:rsidTr="005336F2">
        <w:trPr>
          <w:trHeight w:val="252"/>
        </w:trPr>
        <w:tc>
          <w:tcPr>
            <w:tcW w:w="1271" w:type="dxa"/>
          </w:tcPr>
          <w:p w14:paraId="6DE7520C" w14:textId="033B4415" w:rsidR="00A028FB" w:rsidRPr="00A20063" w:rsidRDefault="00A028FB" w:rsidP="00A20063">
            <w:pPr>
              <w:jc w:val="center"/>
              <w:rPr>
                <w:b/>
                <w:bCs/>
                <w:szCs w:val="22"/>
                <w:u w:val="single"/>
              </w:rPr>
            </w:pPr>
            <w:hyperlink w:anchor="2jxsxqh">
              <w:r w:rsidRPr="00A20063">
                <w:rPr>
                  <w:color w:val="0000FF"/>
                  <w:szCs w:val="22"/>
                  <w:u w:val="single"/>
                </w:rPr>
                <w:t>18/08/2017</w:t>
              </w:r>
            </w:hyperlink>
          </w:p>
        </w:tc>
        <w:tc>
          <w:tcPr>
            <w:tcW w:w="7745" w:type="dxa"/>
          </w:tcPr>
          <w:p w14:paraId="13212D62" w14:textId="77777777" w:rsidR="00A028FB" w:rsidRPr="00A20063" w:rsidRDefault="00A028FB" w:rsidP="00453852">
            <w:pPr>
              <w:pStyle w:val="ListParagraph"/>
              <w:numPr>
                <w:ilvl w:val="0"/>
                <w:numId w:val="8"/>
              </w:numPr>
              <w:rPr>
                <w:rFonts w:eastAsia="Calibri"/>
                <w:b/>
                <w:color w:val="0000FF"/>
                <w:szCs w:val="22"/>
              </w:rPr>
            </w:pPr>
            <w:r w:rsidRPr="00A20063">
              <w:rPr>
                <w:rFonts w:eastAsia="Calibri"/>
                <w:b/>
                <w:color w:val="0000FF"/>
                <w:szCs w:val="22"/>
              </w:rPr>
              <w:t>09/08/</w:t>
            </w:r>
            <w:r w:rsidRPr="00A20063">
              <w:rPr>
                <w:rFonts w:eastAsia="Calibri"/>
                <w:b/>
                <w:bCs/>
                <w:color w:val="0000FF"/>
                <w:szCs w:val="22"/>
              </w:rPr>
              <w:t>2017 (1st injunction order)</w:t>
            </w:r>
          </w:p>
          <w:p w14:paraId="7AD6BE8C" w14:textId="77777777" w:rsidR="00A028FB" w:rsidRPr="00A20063" w:rsidRDefault="00A028FB" w:rsidP="00A20063">
            <w:pPr>
              <w:ind w:left="370" w:hanging="10"/>
              <w:rPr>
                <w:rFonts w:eastAsia="Calibri"/>
                <w:color w:val="0000FF"/>
                <w:szCs w:val="22"/>
              </w:rPr>
            </w:pPr>
            <w:r w:rsidRPr="00A20063">
              <w:rPr>
                <w:rFonts w:eastAsia="Calibri"/>
                <w:color w:val="0000FF"/>
                <w:szCs w:val="22"/>
              </w:rPr>
              <w:t>The Defendant’s anti-social behaviour has ceased towards the neighbours and no complaints have not been received from them. Stated by council solicitor on the:</w:t>
            </w:r>
          </w:p>
          <w:p w14:paraId="1B58F8AC" w14:textId="77777777" w:rsidR="00A028FB" w:rsidRPr="00A20063" w:rsidRDefault="00A028FB" w:rsidP="00A20063">
            <w:pPr>
              <w:ind w:left="370" w:hanging="10"/>
              <w:rPr>
                <w:rFonts w:eastAsia="Calibri"/>
                <w:b/>
                <w:color w:val="0000FF"/>
                <w:szCs w:val="22"/>
              </w:rPr>
            </w:pPr>
            <w:r w:rsidRPr="00A20063">
              <w:rPr>
                <w:rFonts w:eastAsia="Calibri"/>
                <w:b/>
                <w:color w:val="0000FF"/>
                <w:szCs w:val="22"/>
              </w:rPr>
              <w:t>03/01/2018</w:t>
            </w:r>
          </w:p>
          <w:p w14:paraId="3F48A30B" w14:textId="77777777" w:rsidR="00A028FB" w:rsidRPr="00A20063" w:rsidRDefault="00A028FB" w:rsidP="00A20063">
            <w:pPr>
              <w:ind w:left="370" w:hanging="10"/>
              <w:rPr>
                <w:rFonts w:eastAsia="Calibri"/>
                <w:b/>
                <w:color w:val="0000FF"/>
                <w:szCs w:val="22"/>
              </w:rPr>
            </w:pPr>
          </w:p>
          <w:p w14:paraId="60A3BE8D" w14:textId="77777777" w:rsidR="00A028FB" w:rsidRPr="00A20063" w:rsidRDefault="00A028FB" w:rsidP="00453852">
            <w:pPr>
              <w:pStyle w:val="ListParagraph"/>
              <w:numPr>
                <w:ilvl w:val="0"/>
                <w:numId w:val="7"/>
              </w:numPr>
              <w:rPr>
                <w:b/>
                <w:bCs/>
                <w:color w:val="auto"/>
                <w:szCs w:val="22"/>
                <w:u w:val="single"/>
              </w:rPr>
            </w:pPr>
            <w:r w:rsidRPr="00A20063">
              <w:rPr>
                <w:b/>
                <w:bCs/>
                <w:color w:val="0000FF"/>
                <w:szCs w:val="22"/>
                <w:u w:val="single"/>
              </w:rPr>
              <w:t>NOSP</w:t>
            </w:r>
            <w:r w:rsidRPr="00A20063">
              <w:rPr>
                <w:b/>
                <w:bCs/>
                <w:color w:val="auto"/>
                <w:szCs w:val="22"/>
                <w:u w:val="single"/>
              </w:rPr>
              <w:t xml:space="preserve"> goes into </w:t>
            </w:r>
            <w:r w:rsidRPr="00A20063">
              <w:rPr>
                <w:b/>
                <w:bCs/>
                <w:color w:val="0000FF"/>
                <w:szCs w:val="22"/>
                <w:u w:val="single"/>
              </w:rPr>
              <w:t>1</w:t>
            </w:r>
            <w:r w:rsidRPr="00A20063">
              <w:rPr>
                <w:b/>
                <w:bCs/>
                <w:color w:val="0000FF"/>
                <w:szCs w:val="22"/>
                <w:u w:val="single"/>
                <w:vertAlign w:val="superscript"/>
              </w:rPr>
              <w:t>st</w:t>
            </w:r>
            <w:r w:rsidRPr="00A20063">
              <w:rPr>
                <w:b/>
                <w:bCs/>
                <w:color w:val="0000FF"/>
                <w:szCs w:val="22"/>
                <w:u w:val="single"/>
              </w:rPr>
              <w:t xml:space="preserve"> Injunction Order</w:t>
            </w:r>
            <w:r w:rsidRPr="00A20063">
              <w:rPr>
                <w:b/>
                <w:bCs/>
                <w:color w:val="auto"/>
                <w:szCs w:val="22"/>
                <w:u w:val="single"/>
              </w:rPr>
              <w:t xml:space="preserve"> and stays at </w:t>
            </w:r>
          </w:p>
          <w:p w14:paraId="04D21419" w14:textId="77777777" w:rsidR="00A028FB" w:rsidRPr="00A20063" w:rsidRDefault="00A028FB" w:rsidP="00A20063">
            <w:pPr>
              <w:pStyle w:val="ListParagraph"/>
              <w:ind w:left="360"/>
              <w:rPr>
                <w:szCs w:val="22"/>
              </w:rPr>
            </w:pPr>
            <w:r w:rsidRPr="00A20063">
              <w:rPr>
                <w:szCs w:val="22"/>
              </w:rPr>
              <w:t>31 allegations</w:t>
            </w:r>
          </w:p>
          <w:p w14:paraId="0A59B3A4" w14:textId="77777777" w:rsidR="00A028FB" w:rsidRPr="00A20063" w:rsidRDefault="00A028FB" w:rsidP="00A20063">
            <w:pPr>
              <w:ind w:left="360"/>
              <w:rPr>
                <w:szCs w:val="22"/>
              </w:rPr>
            </w:pPr>
            <w:r w:rsidRPr="00A20063">
              <w:rPr>
                <w:b/>
                <w:bCs/>
                <w:szCs w:val="22"/>
              </w:rPr>
              <w:t xml:space="preserve">NOSP Dated: </w:t>
            </w:r>
            <w:r w:rsidRPr="00A20063">
              <w:rPr>
                <w:color w:val="0000FF"/>
                <w:szCs w:val="22"/>
              </w:rPr>
              <w:t>19/06/2017</w:t>
            </w:r>
          </w:p>
          <w:p w14:paraId="2E4D42AB" w14:textId="77777777" w:rsidR="00A028FB" w:rsidRPr="00A20063" w:rsidRDefault="00A028FB" w:rsidP="00A20063">
            <w:pPr>
              <w:ind w:left="360"/>
              <w:rPr>
                <w:b/>
                <w:bCs/>
                <w:szCs w:val="22"/>
              </w:rPr>
            </w:pPr>
            <w:r w:rsidRPr="00A20063">
              <w:rPr>
                <w:b/>
                <w:bCs/>
                <w:szCs w:val="22"/>
              </w:rPr>
              <w:t>1st Injunction Order Dated:</w:t>
            </w:r>
            <w:r w:rsidRPr="00A20063">
              <w:rPr>
                <w:color w:val="0000FF"/>
                <w:szCs w:val="22"/>
              </w:rPr>
              <w:t xml:space="preserve"> 09/08/2017</w:t>
            </w:r>
          </w:p>
          <w:p w14:paraId="63113854" w14:textId="77777777" w:rsidR="00A028FB" w:rsidRPr="00A20063" w:rsidRDefault="00A028FB" w:rsidP="00A20063">
            <w:pPr>
              <w:jc w:val="center"/>
              <w:rPr>
                <w:b/>
                <w:bCs/>
                <w:szCs w:val="22"/>
                <w:u w:val="single"/>
              </w:rPr>
            </w:pPr>
          </w:p>
        </w:tc>
      </w:tr>
      <w:tr w:rsidR="00A028FB" w:rsidRPr="00A20063" w14:paraId="2FA40270" w14:textId="77777777" w:rsidTr="005336F2">
        <w:trPr>
          <w:trHeight w:val="252"/>
        </w:trPr>
        <w:tc>
          <w:tcPr>
            <w:tcW w:w="1271" w:type="dxa"/>
          </w:tcPr>
          <w:p w14:paraId="04FF8CC1" w14:textId="4DB179EB" w:rsidR="00A028FB" w:rsidRPr="00A20063" w:rsidRDefault="00A028FB" w:rsidP="00A20063">
            <w:pPr>
              <w:jc w:val="center"/>
              <w:rPr>
                <w:b/>
                <w:bCs/>
                <w:szCs w:val="22"/>
                <w:u w:val="single"/>
              </w:rPr>
            </w:pPr>
            <w:hyperlink w:anchor="z337ya">
              <w:r w:rsidRPr="00A20063">
                <w:rPr>
                  <w:color w:val="0000FF"/>
                  <w:szCs w:val="22"/>
                  <w:u w:val="single"/>
                </w:rPr>
                <w:t>19/08/2017</w:t>
              </w:r>
            </w:hyperlink>
          </w:p>
        </w:tc>
        <w:tc>
          <w:tcPr>
            <w:tcW w:w="7745" w:type="dxa"/>
          </w:tcPr>
          <w:p w14:paraId="6503546A" w14:textId="77777777" w:rsidR="00A028FB" w:rsidRPr="00A20063" w:rsidRDefault="00A028FB" w:rsidP="00453852">
            <w:pPr>
              <w:pStyle w:val="ListParagraph"/>
              <w:numPr>
                <w:ilvl w:val="0"/>
                <w:numId w:val="8"/>
              </w:numPr>
              <w:rPr>
                <w:rFonts w:eastAsia="Calibri"/>
                <w:b/>
                <w:color w:val="0000FF"/>
                <w:szCs w:val="22"/>
              </w:rPr>
            </w:pPr>
            <w:r w:rsidRPr="00A20063">
              <w:rPr>
                <w:rFonts w:eastAsia="Calibri"/>
                <w:b/>
                <w:color w:val="0000FF"/>
                <w:szCs w:val="22"/>
              </w:rPr>
              <w:t>09/08/</w:t>
            </w:r>
            <w:r w:rsidRPr="00A20063">
              <w:rPr>
                <w:rFonts w:eastAsia="Calibri"/>
                <w:b/>
                <w:bCs/>
                <w:color w:val="0000FF"/>
                <w:szCs w:val="22"/>
              </w:rPr>
              <w:t>2017 (1st injunction order)</w:t>
            </w:r>
          </w:p>
          <w:p w14:paraId="4BCA4C7C" w14:textId="77777777" w:rsidR="00A028FB" w:rsidRPr="00A20063" w:rsidRDefault="00A028FB" w:rsidP="00A20063">
            <w:pPr>
              <w:ind w:left="370" w:hanging="10"/>
              <w:rPr>
                <w:rFonts w:eastAsia="Calibri"/>
                <w:color w:val="0000FF"/>
                <w:szCs w:val="22"/>
              </w:rPr>
            </w:pPr>
            <w:r w:rsidRPr="00A20063">
              <w:rPr>
                <w:rFonts w:eastAsia="Calibri"/>
                <w:color w:val="0000FF"/>
                <w:szCs w:val="22"/>
              </w:rPr>
              <w:lastRenderedPageBreak/>
              <w:t>The Defendant’s anti-social behaviour has ceased towards the neighbours and no complaints have not been received from them. Stated by council solicitor on the:</w:t>
            </w:r>
          </w:p>
          <w:p w14:paraId="2AE5130E" w14:textId="77777777" w:rsidR="00A028FB" w:rsidRPr="00A20063" w:rsidRDefault="00A028FB" w:rsidP="00A20063">
            <w:pPr>
              <w:ind w:left="370" w:hanging="10"/>
              <w:rPr>
                <w:rFonts w:eastAsia="Calibri"/>
                <w:b/>
                <w:color w:val="0000FF"/>
                <w:szCs w:val="22"/>
              </w:rPr>
            </w:pPr>
            <w:r w:rsidRPr="00A20063">
              <w:rPr>
                <w:rFonts w:eastAsia="Calibri"/>
                <w:b/>
                <w:color w:val="0000FF"/>
                <w:szCs w:val="22"/>
              </w:rPr>
              <w:t>03/01/2018</w:t>
            </w:r>
          </w:p>
          <w:p w14:paraId="3118CA0B" w14:textId="77777777" w:rsidR="00A028FB" w:rsidRPr="00A20063" w:rsidRDefault="00A028FB" w:rsidP="00A20063">
            <w:pPr>
              <w:ind w:left="370" w:hanging="10"/>
              <w:rPr>
                <w:rFonts w:eastAsia="Calibri"/>
                <w:b/>
                <w:color w:val="0000FF"/>
                <w:szCs w:val="22"/>
              </w:rPr>
            </w:pPr>
          </w:p>
          <w:p w14:paraId="1F0BC630" w14:textId="77777777" w:rsidR="00A028FB" w:rsidRPr="00A20063" w:rsidRDefault="00A028FB" w:rsidP="00453852">
            <w:pPr>
              <w:pStyle w:val="ListParagraph"/>
              <w:numPr>
                <w:ilvl w:val="0"/>
                <w:numId w:val="7"/>
              </w:numPr>
              <w:rPr>
                <w:b/>
                <w:bCs/>
                <w:color w:val="auto"/>
                <w:szCs w:val="22"/>
                <w:u w:val="single"/>
              </w:rPr>
            </w:pPr>
            <w:r w:rsidRPr="00A20063">
              <w:rPr>
                <w:b/>
                <w:bCs/>
                <w:color w:val="0000FF"/>
                <w:szCs w:val="22"/>
                <w:u w:val="single"/>
              </w:rPr>
              <w:t>NOSP</w:t>
            </w:r>
            <w:r w:rsidRPr="00A20063">
              <w:rPr>
                <w:b/>
                <w:bCs/>
                <w:color w:val="auto"/>
                <w:szCs w:val="22"/>
                <w:u w:val="single"/>
              </w:rPr>
              <w:t xml:space="preserve"> goes into </w:t>
            </w:r>
            <w:r w:rsidRPr="00A20063">
              <w:rPr>
                <w:b/>
                <w:bCs/>
                <w:color w:val="0000FF"/>
                <w:szCs w:val="22"/>
                <w:u w:val="single"/>
              </w:rPr>
              <w:t>1</w:t>
            </w:r>
            <w:r w:rsidRPr="00A20063">
              <w:rPr>
                <w:b/>
                <w:bCs/>
                <w:color w:val="0000FF"/>
                <w:szCs w:val="22"/>
                <w:u w:val="single"/>
                <w:vertAlign w:val="superscript"/>
              </w:rPr>
              <w:t>st</w:t>
            </w:r>
            <w:r w:rsidRPr="00A20063">
              <w:rPr>
                <w:b/>
                <w:bCs/>
                <w:color w:val="0000FF"/>
                <w:szCs w:val="22"/>
                <w:u w:val="single"/>
              </w:rPr>
              <w:t xml:space="preserve"> Injunction Order</w:t>
            </w:r>
            <w:r w:rsidRPr="00A20063">
              <w:rPr>
                <w:b/>
                <w:bCs/>
                <w:color w:val="auto"/>
                <w:szCs w:val="22"/>
                <w:u w:val="single"/>
              </w:rPr>
              <w:t xml:space="preserve"> and stays at </w:t>
            </w:r>
          </w:p>
          <w:p w14:paraId="21BEF023" w14:textId="77777777" w:rsidR="00A028FB" w:rsidRPr="00A20063" w:rsidRDefault="00A028FB" w:rsidP="00A20063">
            <w:pPr>
              <w:pStyle w:val="ListParagraph"/>
              <w:ind w:left="360"/>
              <w:rPr>
                <w:szCs w:val="22"/>
              </w:rPr>
            </w:pPr>
            <w:r w:rsidRPr="00A20063">
              <w:rPr>
                <w:szCs w:val="22"/>
              </w:rPr>
              <w:t>31 allegations</w:t>
            </w:r>
          </w:p>
          <w:p w14:paraId="350F3A3E" w14:textId="77777777" w:rsidR="00A028FB" w:rsidRPr="00A20063" w:rsidRDefault="00A028FB" w:rsidP="00A20063">
            <w:pPr>
              <w:ind w:left="360"/>
              <w:rPr>
                <w:szCs w:val="22"/>
              </w:rPr>
            </w:pPr>
            <w:r w:rsidRPr="00A20063">
              <w:rPr>
                <w:b/>
                <w:bCs/>
                <w:szCs w:val="22"/>
              </w:rPr>
              <w:t xml:space="preserve">NOSP Dated: </w:t>
            </w:r>
            <w:r w:rsidRPr="00A20063">
              <w:rPr>
                <w:color w:val="0000FF"/>
                <w:szCs w:val="22"/>
              </w:rPr>
              <w:t>19/06/2017</w:t>
            </w:r>
          </w:p>
          <w:p w14:paraId="243A39F6" w14:textId="77777777" w:rsidR="00A028FB" w:rsidRPr="00A20063" w:rsidRDefault="00A028FB" w:rsidP="00A20063">
            <w:pPr>
              <w:ind w:left="360"/>
              <w:rPr>
                <w:b/>
                <w:bCs/>
                <w:szCs w:val="22"/>
              </w:rPr>
            </w:pPr>
            <w:r w:rsidRPr="00A20063">
              <w:rPr>
                <w:b/>
                <w:bCs/>
                <w:szCs w:val="22"/>
              </w:rPr>
              <w:t>1st Injunction Order Dated:</w:t>
            </w:r>
            <w:r w:rsidRPr="00A20063">
              <w:rPr>
                <w:color w:val="0000FF"/>
                <w:szCs w:val="22"/>
              </w:rPr>
              <w:t xml:space="preserve"> 09/08/2017</w:t>
            </w:r>
          </w:p>
          <w:p w14:paraId="49A73B8A" w14:textId="77777777" w:rsidR="00A028FB" w:rsidRPr="00A20063" w:rsidRDefault="00A028FB" w:rsidP="00A20063">
            <w:pPr>
              <w:jc w:val="center"/>
              <w:rPr>
                <w:b/>
                <w:bCs/>
                <w:szCs w:val="22"/>
                <w:u w:val="single"/>
              </w:rPr>
            </w:pPr>
          </w:p>
        </w:tc>
      </w:tr>
      <w:tr w:rsidR="00A028FB" w:rsidRPr="00A20063" w14:paraId="56444E31" w14:textId="77777777" w:rsidTr="005336F2">
        <w:trPr>
          <w:trHeight w:val="252"/>
        </w:trPr>
        <w:tc>
          <w:tcPr>
            <w:tcW w:w="1271" w:type="dxa"/>
          </w:tcPr>
          <w:p w14:paraId="41FE4C58" w14:textId="6BDDB5DD" w:rsidR="00A028FB" w:rsidRPr="00A20063" w:rsidRDefault="00A028FB" w:rsidP="00A20063">
            <w:pPr>
              <w:jc w:val="center"/>
              <w:rPr>
                <w:b/>
                <w:bCs/>
                <w:szCs w:val="22"/>
                <w:u w:val="single"/>
              </w:rPr>
            </w:pPr>
            <w:hyperlink w:anchor="3j2qqm3">
              <w:r w:rsidRPr="00A20063">
                <w:rPr>
                  <w:color w:val="0000FF"/>
                  <w:szCs w:val="22"/>
                  <w:u w:val="single"/>
                </w:rPr>
                <w:t>20/08/2017</w:t>
              </w:r>
            </w:hyperlink>
          </w:p>
        </w:tc>
        <w:tc>
          <w:tcPr>
            <w:tcW w:w="7745" w:type="dxa"/>
          </w:tcPr>
          <w:p w14:paraId="68CE593F" w14:textId="77777777" w:rsidR="00A028FB" w:rsidRPr="00A20063" w:rsidRDefault="00A028FB" w:rsidP="00453852">
            <w:pPr>
              <w:pStyle w:val="ListParagraph"/>
              <w:numPr>
                <w:ilvl w:val="0"/>
                <w:numId w:val="8"/>
              </w:numPr>
              <w:rPr>
                <w:rFonts w:eastAsia="Calibri"/>
                <w:b/>
                <w:color w:val="0000FF"/>
                <w:szCs w:val="22"/>
              </w:rPr>
            </w:pPr>
            <w:r w:rsidRPr="00A20063">
              <w:rPr>
                <w:rFonts w:eastAsia="Calibri"/>
                <w:b/>
                <w:color w:val="0000FF"/>
                <w:szCs w:val="22"/>
              </w:rPr>
              <w:t>09/08/</w:t>
            </w:r>
            <w:r w:rsidRPr="00A20063">
              <w:rPr>
                <w:rFonts w:eastAsia="Calibri"/>
                <w:b/>
                <w:bCs/>
                <w:color w:val="0000FF"/>
                <w:szCs w:val="22"/>
              </w:rPr>
              <w:t>2017 (1st injunction order)</w:t>
            </w:r>
          </w:p>
          <w:p w14:paraId="4F42BFA5" w14:textId="77777777" w:rsidR="00A028FB" w:rsidRPr="00A20063" w:rsidRDefault="00A028FB" w:rsidP="00A20063">
            <w:pPr>
              <w:ind w:left="370" w:hanging="10"/>
              <w:rPr>
                <w:rFonts w:eastAsia="Calibri"/>
                <w:color w:val="0000FF"/>
                <w:szCs w:val="22"/>
              </w:rPr>
            </w:pPr>
            <w:r w:rsidRPr="00A20063">
              <w:rPr>
                <w:rFonts w:eastAsia="Calibri"/>
                <w:color w:val="0000FF"/>
                <w:szCs w:val="22"/>
              </w:rPr>
              <w:t>The Defendant’s anti-social behaviour has ceased towards the neighbours and no complaints have not been received from them. Stated by council solicitor on the:</w:t>
            </w:r>
          </w:p>
          <w:p w14:paraId="4EBEFD26" w14:textId="77777777" w:rsidR="00A028FB" w:rsidRPr="00A20063" w:rsidRDefault="00A028FB" w:rsidP="00A20063">
            <w:pPr>
              <w:ind w:left="370" w:hanging="10"/>
              <w:rPr>
                <w:rFonts w:eastAsia="Calibri"/>
                <w:b/>
                <w:color w:val="0000FF"/>
                <w:szCs w:val="22"/>
              </w:rPr>
            </w:pPr>
            <w:r w:rsidRPr="00A20063">
              <w:rPr>
                <w:rFonts w:eastAsia="Calibri"/>
                <w:b/>
                <w:color w:val="0000FF"/>
                <w:szCs w:val="22"/>
              </w:rPr>
              <w:t>03/01/2018</w:t>
            </w:r>
          </w:p>
          <w:p w14:paraId="10027D57" w14:textId="77777777" w:rsidR="00A028FB" w:rsidRPr="00A20063" w:rsidRDefault="00A028FB" w:rsidP="00A20063">
            <w:pPr>
              <w:ind w:left="370" w:hanging="10"/>
              <w:rPr>
                <w:rFonts w:eastAsia="Calibri"/>
                <w:b/>
                <w:color w:val="0000FF"/>
                <w:szCs w:val="22"/>
              </w:rPr>
            </w:pPr>
          </w:p>
          <w:p w14:paraId="4A8F209C" w14:textId="77777777" w:rsidR="00A028FB" w:rsidRPr="00A20063" w:rsidRDefault="00A028FB" w:rsidP="00453852">
            <w:pPr>
              <w:pStyle w:val="ListParagraph"/>
              <w:numPr>
                <w:ilvl w:val="0"/>
                <w:numId w:val="7"/>
              </w:numPr>
              <w:rPr>
                <w:b/>
                <w:bCs/>
                <w:color w:val="auto"/>
                <w:szCs w:val="22"/>
                <w:u w:val="single"/>
              </w:rPr>
            </w:pPr>
            <w:r w:rsidRPr="00A20063">
              <w:rPr>
                <w:b/>
                <w:bCs/>
                <w:color w:val="0000FF"/>
                <w:szCs w:val="22"/>
                <w:u w:val="single"/>
              </w:rPr>
              <w:t>NOSP</w:t>
            </w:r>
            <w:r w:rsidRPr="00A20063">
              <w:rPr>
                <w:b/>
                <w:bCs/>
                <w:color w:val="auto"/>
                <w:szCs w:val="22"/>
                <w:u w:val="single"/>
              </w:rPr>
              <w:t xml:space="preserve"> goes into </w:t>
            </w:r>
            <w:r w:rsidRPr="00A20063">
              <w:rPr>
                <w:b/>
                <w:bCs/>
                <w:color w:val="0000FF"/>
                <w:szCs w:val="22"/>
                <w:u w:val="single"/>
              </w:rPr>
              <w:t>1</w:t>
            </w:r>
            <w:r w:rsidRPr="00A20063">
              <w:rPr>
                <w:b/>
                <w:bCs/>
                <w:color w:val="0000FF"/>
                <w:szCs w:val="22"/>
                <w:u w:val="single"/>
                <w:vertAlign w:val="superscript"/>
              </w:rPr>
              <w:t>st</w:t>
            </w:r>
            <w:r w:rsidRPr="00A20063">
              <w:rPr>
                <w:b/>
                <w:bCs/>
                <w:color w:val="0000FF"/>
                <w:szCs w:val="22"/>
                <w:u w:val="single"/>
              </w:rPr>
              <w:t xml:space="preserve"> Injunction Order</w:t>
            </w:r>
            <w:r w:rsidRPr="00A20063">
              <w:rPr>
                <w:b/>
                <w:bCs/>
                <w:color w:val="auto"/>
                <w:szCs w:val="22"/>
                <w:u w:val="single"/>
              </w:rPr>
              <w:t xml:space="preserve"> and stays at </w:t>
            </w:r>
          </w:p>
          <w:p w14:paraId="6FE2EEBD" w14:textId="77777777" w:rsidR="00A028FB" w:rsidRPr="00A20063" w:rsidRDefault="00A028FB" w:rsidP="00A20063">
            <w:pPr>
              <w:pStyle w:val="ListParagraph"/>
              <w:ind w:left="360"/>
              <w:rPr>
                <w:szCs w:val="22"/>
              </w:rPr>
            </w:pPr>
            <w:r w:rsidRPr="00A20063">
              <w:rPr>
                <w:szCs w:val="22"/>
              </w:rPr>
              <w:t>31 allegations</w:t>
            </w:r>
          </w:p>
          <w:p w14:paraId="6FEDC257" w14:textId="77777777" w:rsidR="00A028FB" w:rsidRPr="00A20063" w:rsidRDefault="00A028FB" w:rsidP="00A20063">
            <w:pPr>
              <w:ind w:left="360"/>
              <w:rPr>
                <w:szCs w:val="22"/>
              </w:rPr>
            </w:pPr>
            <w:r w:rsidRPr="00A20063">
              <w:rPr>
                <w:b/>
                <w:bCs/>
                <w:szCs w:val="22"/>
              </w:rPr>
              <w:t xml:space="preserve">NOSP Dated: </w:t>
            </w:r>
            <w:r w:rsidRPr="00A20063">
              <w:rPr>
                <w:color w:val="0000FF"/>
                <w:szCs w:val="22"/>
              </w:rPr>
              <w:t>19/06/2017</w:t>
            </w:r>
          </w:p>
          <w:p w14:paraId="0F458336" w14:textId="77777777" w:rsidR="00A028FB" w:rsidRPr="00A20063" w:rsidRDefault="00A028FB" w:rsidP="00A20063">
            <w:pPr>
              <w:ind w:left="360"/>
              <w:rPr>
                <w:b/>
                <w:bCs/>
                <w:szCs w:val="22"/>
              </w:rPr>
            </w:pPr>
            <w:r w:rsidRPr="00A20063">
              <w:rPr>
                <w:b/>
                <w:bCs/>
                <w:szCs w:val="22"/>
              </w:rPr>
              <w:t>1st Injunction Order Dated:</w:t>
            </w:r>
            <w:r w:rsidRPr="00A20063">
              <w:rPr>
                <w:color w:val="0000FF"/>
                <w:szCs w:val="22"/>
              </w:rPr>
              <w:t xml:space="preserve"> 09/08/2017</w:t>
            </w:r>
          </w:p>
          <w:p w14:paraId="3CE27236" w14:textId="77777777" w:rsidR="00A028FB" w:rsidRPr="00A20063" w:rsidRDefault="00A028FB" w:rsidP="00A20063">
            <w:pPr>
              <w:jc w:val="center"/>
              <w:rPr>
                <w:b/>
                <w:bCs/>
                <w:szCs w:val="22"/>
                <w:u w:val="single"/>
              </w:rPr>
            </w:pPr>
          </w:p>
        </w:tc>
      </w:tr>
      <w:tr w:rsidR="00A028FB" w:rsidRPr="00A20063" w14:paraId="493F4256" w14:textId="77777777" w:rsidTr="005336F2">
        <w:trPr>
          <w:trHeight w:val="252"/>
        </w:trPr>
        <w:tc>
          <w:tcPr>
            <w:tcW w:w="1271" w:type="dxa"/>
          </w:tcPr>
          <w:p w14:paraId="1578A012" w14:textId="3CEBFCE3" w:rsidR="00A028FB" w:rsidRPr="00A20063" w:rsidRDefault="00A028FB" w:rsidP="00A20063">
            <w:pPr>
              <w:jc w:val="center"/>
              <w:rPr>
                <w:b/>
                <w:bCs/>
                <w:szCs w:val="22"/>
                <w:u w:val="single"/>
              </w:rPr>
            </w:pPr>
            <w:hyperlink w:anchor="1y810tw">
              <w:r w:rsidRPr="00A20063">
                <w:rPr>
                  <w:color w:val="0000FF"/>
                  <w:szCs w:val="22"/>
                  <w:u w:val="single"/>
                </w:rPr>
                <w:t>21/08/2017</w:t>
              </w:r>
            </w:hyperlink>
          </w:p>
        </w:tc>
        <w:tc>
          <w:tcPr>
            <w:tcW w:w="7745" w:type="dxa"/>
          </w:tcPr>
          <w:p w14:paraId="78C76EFA" w14:textId="77777777" w:rsidR="00A028FB" w:rsidRPr="00A20063" w:rsidRDefault="00A028FB" w:rsidP="00453852">
            <w:pPr>
              <w:pStyle w:val="ListParagraph"/>
              <w:numPr>
                <w:ilvl w:val="0"/>
                <w:numId w:val="8"/>
              </w:numPr>
              <w:rPr>
                <w:rFonts w:eastAsia="Calibri"/>
                <w:b/>
                <w:color w:val="0000FF"/>
                <w:szCs w:val="22"/>
              </w:rPr>
            </w:pPr>
            <w:r w:rsidRPr="00A20063">
              <w:rPr>
                <w:rFonts w:eastAsia="Calibri"/>
                <w:b/>
                <w:color w:val="0000FF"/>
                <w:szCs w:val="22"/>
              </w:rPr>
              <w:t>09/08/</w:t>
            </w:r>
            <w:r w:rsidRPr="00A20063">
              <w:rPr>
                <w:rFonts w:eastAsia="Calibri"/>
                <w:b/>
                <w:bCs/>
                <w:color w:val="0000FF"/>
                <w:szCs w:val="22"/>
              </w:rPr>
              <w:t>2017 (1st injunction order)</w:t>
            </w:r>
          </w:p>
          <w:p w14:paraId="15F96E26" w14:textId="77777777" w:rsidR="00A028FB" w:rsidRPr="00A20063" w:rsidRDefault="00A028FB" w:rsidP="00A20063">
            <w:pPr>
              <w:ind w:left="370" w:hanging="10"/>
              <w:rPr>
                <w:rFonts w:eastAsia="Calibri"/>
                <w:color w:val="0000FF"/>
                <w:szCs w:val="22"/>
              </w:rPr>
            </w:pPr>
            <w:r w:rsidRPr="00A20063">
              <w:rPr>
                <w:rFonts w:eastAsia="Calibri"/>
                <w:color w:val="0000FF"/>
                <w:szCs w:val="22"/>
              </w:rPr>
              <w:t>The Defendant’s anti-social behaviour has ceased towards the neighbours and no complaints have not been received from them. Stated by council solicitor on the:</w:t>
            </w:r>
          </w:p>
          <w:p w14:paraId="1D036F10" w14:textId="77777777" w:rsidR="00A028FB" w:rsidRPr="00A20063" w:rsidRDefault="00A028FB" w:rsidP="00A20063">
            <w:pPr>
              <w:ind w:left="370" w:hanging="10"/>
              <w:rPr>
                <w:rFonts w:eastAsia="Calibri"/>
                <w:b/>
                <w:color w:val="0000FF"/>
                <w:szCs w:val="22"/>
              </w:rPr>
            </w:pPr>
            <w:r w:rsidRPr="00A20063">
              <w:rPr>
                <w:rFonts w:eastAsia="Calibri"/>
                <w:b/>
                <w:color w:val="0000FF"/>
                <w:szCs w:val="22"/>
              </w:rPr>
              <w:t>03/01/2018</w:t>
            </w:r>
          </w:p>
          <w:p w14:paraId="27C888B0" w14:textId="77777777" w:rsidR="00A028FB" w:rsidRPr="00A20063" w:rsidRDefault="00A028FB" w:rsidP="00A20063">
            <w:pPr>
              <w:ind w:left="370" w:hanging="10"/>
              <w:rPr>
                <w:rFonts w:eastAsia="Calibri"/>
                <w:b/>
                <w:color w:val="0000FF"/>
                <w:szCs w:val="22"/>
              </w:rPr>
            </w:pPr>
          </w:p>
          <w:p w14:paraId="5330938A" w14:textId="77777777" w:rsidR="00A028FB" w:rsidRPr="00A20063" w:rsidRDefault="00A028FB" w:rsidP="00453852">
            <w:pPr>
              <w:pStyle w:val="ListParagraph"/>
              <w:numPr>
                <w:ilvl w:val="0"/>
                <w:numId w:val="7"/>
              </w:numPr>
              <w:rPr>
                <w:b/>
                <w:bCs/>
                <w:color w:val="auto"/>
                <w:szCs w:val="22"/>
                <w:u w:val="single"/>
              </w:rPr>
            </w:pPr>
            <w:r w:rsidRPr="00A20063">
              <w:rPr>
                <w:b/>
                <w:bCs/>
                <w:color w:val="0000FF"/>
                <w:szCs w:val="22"/>
                <w:u w:val="single"/>
              </w:rPr>
              <w:t>NOSP</w:t>
            </w:r>
            <w:r w:rsidRPr="00A20063">
              <w:rPr>
                <w:b/>
                <w:bCs/>
                <w:color w:val="auto"/>
                <w:szCs w:val="22"/>
                <w:u w:val="single"/>
              </w:rPr>
              <w:t xml:space="preserve"> goes into </w:t>
            </w:r>
            <w:r w:rsidRPr="00A20063">
              <w:rPr>
                <w:b/>
                <w:bCs/>
                <w:color w:val="0000FF"/>
                <w:szCs w:val="22"/>
                <w:u w:val="single"/>
              </w:rPr>
              <w:t>1</w:t>
            </w:r>
            <w:r w:rsidRPr="00A20063">
              <w:rPr>
                <w:b/>
                <w:bCs/>
                <w:color w:val="0000FF"/>
                <w:szCs w:val="22"/>
                <w:u w:val="single"/>
                <w:vertAlign w:val="superscript"/>
              </w:rPr>
              <w:t>st</w:t>
            </w:r>
            <w:r w:rsidRPr="00A20063">
              <w:rPr>
                <w:b/>
                <w:bCs/>
                <w:color w:val="0000FF"/>
                <w:szCs w:val="22"/>
                <w:u w:val="single"/>
              </w:rPr>
              <w:t xml:space="preserve"> Injunction Order</w:t>
            </w:r>
            <w:r w:rsidRPr="00A20063">
              <w:rPr>
                <w:b/>
                <w:bCs/>
                <w:color w:val="auto"/>
                <w:szCs w:val="22"/>
                <w:u w:val="single"/>
              </w:rPr>
              <w:t xml:space="preserve"> and stays at </w:t>
            </w:r>
          </w:p>
          <w:p w14:paraId="0998F98A" w14:textId="77777777" w:rsidR="00A028FB" w:rsidRPr="00A20063" w:rsidRDefault="00A028FB" w:rsidP="00A20063">
            <w:pPr>
              <w:pStyle w:val="ListParagraph"/>
              <w:ind w:left="360"/>
              <w:rPr>
                <w:szCs w:val="22"/>
              </w:rPr>
            </w:pPr>
            <w:r w:rsidRPr="00A20063">
              <w:rPr>
                <w:szCs w:val="22"/>
              </w:rPr>
              <w:t>31 allegations</w:t>
            </w:r>
          </w:p>
          <w:p w14:paraId="4CA9E5E5" w14:textId="77777777" w:rsidR="00A028FB" w:rsidRPr="00A20063" w:rsidRDefault="00A028FB" w:rsidP="00A20063">
            <w:pPr>
              <w:ind w:left="360"/>
              <w:rPr>
                <w:szCs w:val="22"/>
              </w:rPr>
            </w:pPr>
            <w:r w:rsidRPr="00A20063">
              <w:rPr>
                <w:b/>
                <w:bCs/>
                <w:szCs w:val="22"/>
              </w:rPr>
              <w:t xml:space="preserve">NOSP Dated: </w:t>
            </w:r>
            <w:r w:rsidRPr="00A20063">
              <w:rPr>
                <w:color w:val="0000FF"/>
                <w:szCs w:val="22"/>
              </w:rPr>
              <w:t>19/06/2017</w:t>
            </w:r>
          </w:p>
          <w:p w14:paraId="2CE555F6" w14:textId="77777777" w:rsidR="00A028FB" w:rsidRPr="00A20063" w:rsidRDefault="00A028FB" w:rsidP="00A20063">
            <w:pPr>
              <w:ind w:left="360"/>
              <w:rPr>
                <w:b/>
                <w:bCs/>
                <w:szCs w:val="22"/>
              </w:rPr>
            </w:pPr>
            <w:r w:rsidRPr="00A20063">
              <w:rPr>
                <w:b/>
                <w:bCs/>
                <w:szCs w:val="22"/>
              </w:rPr>
              <w:t>1st Injunction Order Dated:</w:t>
            </w:r>
            <w:r w:rsidRPr="00A20063">
              <w:rPr>
                <w:color w:val="0000FF"/>
                <w:szCs w:val="22"/>
              </w:rPr>
              <w:t xml:space="preserve"> 09/08/2017</w:t>
            </w:r>
          </w:p>
          <w:p w14:paraId="3DA049E2" w14:textId="77777777" w:rsidR="00A028FB" w:rsidRPr="00A20063" w:rsidRDefault="00A028FB" w:rsidP="00A20063">
            <w:pPr>
              <w:jc w:val="center"/>
              <w:rPr>
                <w:b/>
                <w:bCs/>
                <w:szCs w:val="22"/>
                <w:u w:val="single"/>
              </w:rPr>
            </w:pPr>
          </w:p>
        </w:tc>
      </w:tr>
      <w:tr w:rsidR="00A028FB" w:rsidRPr="00A20063" w14:paraId="078ED6E8" w14:textId="77777777" w:rsidTr="005336F2">
        <w:trPr>
          <w:trHeight w:val="268"/>
        </w:trPr>
        <w:tc>
          <w:tcPr>
            <w:tcW w:w="1271" w:type="dxa"/>
          </w:tcPr>
          <w:p w14:paraId="1AE0B1EA" w14:textId="003D3CF9" w:rsidR="00A028FB" w:rsidRPr="00A20063" w:rsidRDefault="00A028FB" w:rsidP="00A20063">
            <w:pPr>
              <w:jc w:val="center"/>
              <w:rPr>
                <w:b/>
                <w:bCs/>
                <w:szCs w:val="22"/>
                <w:u w:val="single"/>
              </w:rPr>
            </w:pPr>
            <w:hyperlink w:anchor="4i7ojhp">
              <w:r w:rsidRPr="00A20063">
                <w:rPr>
                  <w:color w:val="0000FF"/>
                  <w:szCs w:val="22"/>
                  <w:u w:val="single"/>
                </w:rPr>
                <w:t>22/08/2017</w:t>
              </w:r>
            </w:hyperlink>
          </w:p>
        </w:tc>
        <w:tc>
          <w:tcPr>
            <w:tcW w:w="7745" w:type="dxa"/>
          </w:tcPr>
          <w:p w14:paraId="751F9B0D" w14:textId="77777777" w:rsidR="00A028FB" w:rsidRPr="00A20063" w:rsidRDefault="00A028FB" w:rsidP="00453852">
            <w:pPr>
              <w:pStyle w:val="ListParagraph"/>
              <w:numPr>
                <w:ilvl w:val="0"/>
                <w:numId w:val="8"/>
              </w:numPr>
              <w:rPr>
                <w:rFonts w:eastAsia="Calibri"/>
                <w:b/>
                <w:color w:val="0000FF"/>
                <w:szCs w:val="22"/>
              </w:rPr>
            </w:pPr>
            <w:r w:rsidRPr="00A20063">
              <w:rPr>
                <w:rFonts w:eastAsia="Calibri"/>
                <w:b/>
                <w:color w:val="0000FF"/>
                <w:szCs w:val="22"/>
              </w:rPr>
              <w:t>09/08/</w:t>
            </w:r>
            <w:r w:rsidRPr="00A20063">
              <w:rPr>
                <w:rFonts w:eastAsia="Calibri"/>
                <w:b/>
                <w:bCs/>
                <w:color w:val="0000FF"/>
                <w:szCs w:val="22"/>
              </w:rPr>
              <w:t>2017 (1st injunction order)</w:t>
            </w:r>
          </w:p>
          <w:p w14:paraId="588C3603" w14:textId="77777777" w:rsidR="00A028FB" w:rsidRPr="00A20063" w:rsidRDefault="00A028FB" w:rsidP="00A20063">
            <w:pPr>
              <w:ind w:left="370" w:hanging="10"/>
              <w:rPr>
                <w:rFonts w:eastAsia="Calibri"/>
                <w:color w:val="0000FF"/>
                <w:szCs w:val="22"/>
              </w:rPr>
            </w:pPr>
            <w:r w:rsidRPr="00A20063">
              <w:rPr>
                <w:rFonts w:eastAsia="Calibri"/>
                <w:color w:val="0000FF"/>
                <w:szCs w:val="22"/>
              </w:rPr>
              <w:t>The Defendant’s anti-social behaviour has ceased towards the neighbours and no complaints have not been received from them. Stated by council solicitor on the:</w:t>
            </w:r>
          </w:p>
          <w:p w14:paraId="1600E756" w14:textId="77777777" w:rsidR="00A028FB" w:rsidRPr="00A20063" w:rsidRDefault="00A028FB" w:rsidP="00A20063">
            <w:pPr>
              <w:ind w:left="370" w:hanging="10"/>
              <w:rPr>
                <w:rFonts w:eastAsia="Calibri"/>
                <w:b/>
                <w:color w:val="0000FF"/>
                <w:szCs w:val="22"/>
              </w:rPr>
            </w:pPr>
            <w:r w:rsidRPr="00A20063">
              <w:rPr>
                <w:rFonts w:eastAsia="Calibri"/>
                <w:b/>
                <w:color w:val="0000FF"/>
                <w:szCs w:val="22"/>
              </w:rPr>
              <w:t>03/01/2018</w:t>
            </w:r>
          </w:p>
          <w:p w14:paraId="3BB78457" w14:textId="77777777" w:rsidR="00A028FB" w:rsidRPr="00A20063" w:rsidRDefault="00A028FB" w:rsidP="00A20063">
            <w:pPr>
              <w:ind w:left="370" w:hanging="10"/>
              <w:rPr>
                <w:rFonts w:eastAsia="Calibri"/>
                <w:b/>
                <w:color w:val="0000FF"/>
                <w:szCs w:val="22"/>
              </w:rPr>
            </w:pPr>
          </w:p>
          <w:p w14:paraId="0A5CDCFE" w14:textId="77777777" w:rsidR="00A028FB" w:rsidRPr="00A20063" w:rsidRDefault="00A028FB" w:rsidP="00453852">
            <w:pPr>
              <w:pStyle w:val="ListParagraph"/>
              <w:numPr>
                <w:ilvl w:val="0"/>
                <w:numId w:val="7"/>
              </w:numPr>
              <w:rPr>
                <w:b/>
                <w:bCs/>
                <w:color w:val="auto"/>
                <w:szCs w:val="22"/>
                <w:u w:val="single"/>
              </w:rPr>
            </w:pPr>
            <w:r w:rsidRPr="00A20063">
              <w:rPr>
                <w:b/>
                <w:bCs/>
                <w:color w:val="0000FF"/>
                <w:szCs w:val="22"/>
                <w:u w:val="single"/>
              </w:rPr>
              <w:t>NOSP</w:t>
            </w:r>
            <w:r w:rsidRPr="00A20063">
              <w:rPr>
                <w:b/>
                <w:bCs/>
                <w:color w:val="auto"/>
                <w:szCs w:val="22"/>
                <w:u w:val="single"/>
              </w:rPr>
              <w:t xml:space="preserve"> goes into </w:t>
            </w:r>
            <w:r w:rsidRPr="00A20063">
              <w:rPr>
                <w:b/>
                <w:bCs/>
                <w:color w:val="0000FF"/>
                <w:szCs w:val="22"/>
                <w:u w:val="single"/>
              </w:rPr>
              <w:t>1</w:t>
            </w:r>
            <w:r w:rsidRPr="00A20063">
              <w:rPr>
                <w:b/>
                <w:bCs/>
                <w:color w:val="0000FF"/>
                <w:szCs w:val="22"/>
                <w:u w:val="single"/>
                <w:vertAlign w:val="superscript"/>
              </w:rPr>
              <w:t>st</w:t>
            </w:r>
            <w:r w:rsidRPr="00A20063">
              <w:rPr>
                <w:b/>
                <w:bCs/>
                <w:color w:val="0000FF"/>
                <w:szCs w:val="22"/>
                <w:u w:val="single"/>
              </w:rPr>
              <w:t xml:space="preserve"> Injunction Order</w:t>
            </w:r>
            <w:r w:rsidRPr="00A20063">
              <w:rPr>
                <w:b/>
                <w:bCs/>
                <w:color w:val="auto"/>
                <w:szCs w:val="22"/>
                <w:u w:val="single"/>
              </w:rPr>
              <w:t xml:space="preserve"> and stays at </w:t>
            </w:r>
          </w:p>
          <w:p w14:paraId="2796B885" w14:textId="77777777" w:rsidR="00A028FB" w:rsidRPr="00A20063" w:rsidRDefault="00A028FB" w:rsidP="00A20063">
            <w:pPr>
              <w:pStyle w:val="ListParagraph"/>
              <w:ind w:left="360"/>
              <w:rPr>
                <w:szCs w:val="22"/>
              </w:rPr>
            </w:pPr>
            <w:r w:rsidRPr="00A20063">
              <w:rPr>
                <w:szCs w:val="22"/>
              </w:rPr>
              <w:t>31 allegations</w:t>
            </w:r>
          </w:p>
          <w:p w14:paraId="5C317B4A" w14:textId="77777777" w:rsidR="00A028FB" w:rsidRPr="00A20063" w:rsidRDefault="00A028FB" w:rsidP="00A20063">
            <w:pPr>
              <w:ind w:left="360"/>
              <w:rPr>
                <w:szCs w:val="22"/>
              </w:rPr>
            </w:pPr>
            <w:r w:rsidRPr="00A20063">
              <w:rPr>
                <w:b/>
                <w:bCs/>
                <w:szCs w:val="22"/>
              </w:rPr>
              <w:t xml:space="preserve">NOSP Dated: </w:t>
            </w:r>
            <w:r w:rsidRPr="00A20063">
              <w:rPr>
                <w:color w:val="0000FF"/>
                <w:szCs w:val="22"/>
              </w:rPr>
              <w:t>19/06/2017</w:t>
            </w:r>
          </w:p>
          <w:p w14:paraId="7153AFD4" w14:textId="77777777" w:rsidR="00A028FB" w:rsidRPr="00A20063" w:rsidRDefault="00A028FB" w:rsidP="00A20063">
            <w:pPr>
              <w:ind w:left="360"/>
              <w:rPr>
                <w:b/>
                <w:bCs/>
                <w:szCs w:val="22"/>
              </w:rPr>
            </w:pPr>
            <w:r w:rsidRPr="00A20063">
              <w:rPr>
                <w:b/>
                <w:bCs/>
                <w:szCs w:val="22"/>
              </w:rPr>
              <w:t>1st Injunction Order Dated:</w:t>
            </w:r>
            <w:r w:rsidRPr="00A20063">
              <w:rPr>
                <w:color w:val="0000FF"/>
                <w:szCs w:val="22"/>
              </w:rPr>
              <w:t xml:space="preserve"> 09/08/2017</w:t>
            </w:r>
          </w:p>
          <w:p w14:paraId="17392D62" w14:textId="77777777" w:rsidR="00A028FB" w:rsidRPr="00A20063" w:rsidRDefault="00A028FB" w:rsidP="00A20063">
            <w:pPr>
              <w:jc w:val="center"/>
              <w:rPr>
                <w:b/>
                <w:bCs/>
                <w:szCs w:val="22"/>
                <w:u w:val="single"/>
              </w:rPr>
            </w:pPr>
          </w:p>
        </w:tc>
      </w:tr>
      <w:tr w:rsidR="00A028FB" w:rsidRPr="00A20063" w14:paraId="26FC5D7F" w14:textId="77777777" w:rsidTr="005336F2">
        <w:trPr>
          <w:trHeight w:val="252"/>
        </w:trPr>
        <w:tc>
          <w:tcPr>
            <w:tcW w:w="1271" w:type="dxa"/>
          </w:tcPr>
          <w:p w14:paraId="0DD72EA4" w14:textId="1092C7FF" w:rsidR="00A028FB" w:rsidRPr="00A20063" w:rsidRDefault="00A028FB" w:rsidP="00A20063">
            <w:pPr>
              <w:jc w:val="center"/>
              <w:rPr>
                <w:b/>
                <w:bCs/>
                <w:szCs w:val="22"/>
                <w:u w:val="single"/>
              </w:rPr>
            </w:pPr>
            <w:hyperlink w:anchor="2xcytpi">
              <w:r w:rsidRPr="00A20063">
                <w:rPr>
                  <w:color w:val="0000FF"/>
                  <w:szCs w:val="22"/>
                  <w:u w:val="single"/>
                </w:rPr>
                <w:t>23/08/2017</w:t>
              </w:r>
            </w:hyperlink>
          </w:p>
        </w:tc>
        <w:tc>
          <w:tcPr>
            <w:tcW w:w="7745" w:type="dxa"/>
          </w:tcPr>
          <w:p w14:paraId="328D5213" w14:textId="77777777" w:rsidR="00A028FB" w:rsidRPr="00A20063" w:rsidRDefault="00A028FB" w:rsidP="00453852">
            <w:pPr>
              <w:pStyle w:val="ListParagraph"/>
              <w:numPr>
                <w:ilvl w:val="0"/>
                <w:numId w:val="8"/>
              </w:numPr>
              <w:rPr>
                <w:rFonts w:eastAsia="Calibri"/>
                <w:b/>
                <w:color w:val="0000FF"/>
                <w:szCs w:val="22"/>
              </w:rPr>
            </w:pPr>
            <w:r w:rsidRPr="00A20063">
              <w:rPr>
                <w:rFonts w:eastAsia="Calibri"/>
                <w:b/>
                <w:color w:val="0000FF"/>
                <w:szCs w:val="22"/>
              </w:rPr>
              <w:t>09/08/</w:t>
            </w:r>
            <w:r w:rsidRPr="00A20063">
              <w:rPr>
                <w:rFonts w:eastAsia="Calibri"/>
                <w:b/>
                <w:bCs/>
                <w:color w:val="0000FF"/>
                <w:szCs w:val="22"/>
              </w:rPr>
              <w:t>2017 (1st injunction order)</w:t>
            </w:r>
          </w:p>
          <w:p w14:paraId="729278B1" w14:textId="77777777" w:rsidR="00A028FB" w:rsidRPr="00A20063" w:rsidRDefault="00A028FB" w:rsidP="00A20063">
            <w:pPr>
              <w:ind w:left="370" w:hanging="10"/>
              <w:rPr>
                <w:rFonts w:eastAsia="Calibri"/>
                <w:color w:val="0000FF"/>
                <w:szCs w:val="22"/>
              </w:rPr>
            </w:pPr>
            <w:r w:rsidRPr="00A20063">
              <w:rPr>
                <w:rFonts w:eastAsia="Calibri"/>
                <w:color w:val="0000FF"/>
                <w:szCs w:val="22"/>
              </w:rPr>
              <w:t>The Defendant’s anti-social behaviour has ceased towards the neighbours and no complaints have not been received from them. Stated by council solicitor on the:</w:t>
            </w:r>
          </w:p>
          <w:p w14:paraId="782D1DAD" w14:textId="77777777" w:rsidR="00A028FB" w:rsidRPr="00A20063" w:rsidRDefault="00A028FB" w:rsidP="00A20063">
            <w:pPr>
              <w:ind w:left="370" w:hanging="10"/>
              <w:rPr>
                <w:rFonts w:eastAsia="Calibri"/>
                <w:b/>
                <w:color w:val="0000FF"/>
                <w:szCs w:val="22"/>
              </w:rPr>
            </w:pPr>
            <w:r w:rsidRPr="00A20063">
              <w:rPr>
                <w:rFonts w:eastAsia="Calibri"/>
                <w:b/>
                <w:color w:val="0000FF"/>
                <w:szCs w:val="22"/>
              </w:rPr>
              <w:t>03/01/2018</w:t>
            </w:r>
          </w:p>
          <w:p w14:paraId="75D86DF4" w14:textId="77777777" w:rsidR="00A028FB" w:rsidRPr="00A20063" w:rsidRDefault="00A028FB" w:rsidP="00A20063">
            <w:pPr>
              <w:ind w:left="370" w:hanging="10"/>
              <w:rPr>
                <w:rFonts w:eastAsia="Calibri"/>
                <w:b/>
                <w:color w:val="0000FF"/>
                <w:szCs w:val="22"/>
              </w:rPr>
            </w:pPr>
          </w:p>
          <w:p w14:paraId="0AFF3071" w14:textId="77777777" w:rsidR="00A028FB" w:rsidRPr="00A20063" w:rsidRDefault="00A028FB" w:rsidP="00453852">
            <w:pPr>
              <w:pStyle w:val="ListParagraph"/>
              <w:numPr>
                <w:ilvl w:val="0"/>
                <w:numId w:val="7"/>
              </w:numPr>
              <w:rPr>
                <w:b/>
                <w:bCs/>
                <w:color w:val="auto"/>
                <w:szCs w:val="22"/>
                <w:u w:val="single"/>
              </w:rPr>
            </w:pPr>
            <w:r w:rsidRPr="00A20063">
              <w:rPr>
                <w:b/>
                <w:bCs/>
                <w:color w:val="0000FF"/>
                <w:szCs w:val="22"/>
                <w:u w:val="single"/>
              </w:rPr>
              <w:t>NOSP</w:t>
            </w:r>
            <w:r w:rsidRPr="00A20063">
              <w:rPr>
                <w:b/>
                <w:bCs/>
                <w:color w:val="auto"/>
                <w:szCs w:val="22"/>
                <w:u w:val="single"/>
              </w:rPr>
              <w:t xml:space="preserve"> goes into </w:t>
            </w:r>
            <w:r w:rsidRPr="00A20063">
              <w:rPr>
                <w:b/>
                <w:bCs/>
                <w:color w:val="0000FF"/>
                <w:szCs w:val="22"/>
                <w:u w:val="single"/>
              </w:rPr>
              <w:t>1</w:t>
            </w:r>
            <w:r w:rsidRPr="00A20063">
              <w:rPr>
                <w:b/>
                <w:bCs/>
                <w:color w:val="0000FF"/>
                <w:szCs w:val="22"/>
                <w:u w:val="single"/>
                <w:vertAlign w:val="superscript"/>
              </w:rPr>
              <w:t>st</w:t>
            </w:r>
            <w:r w:rsidRPr="00A20063">
              <w:rPr>
                <w:b/>
                <w:bCs/>
                <w:color w:val="0000FF"/>
                <w:szCs w:val="22"/>
                <w:u w:val="single"/>
              </w:rPr>
              <w:t xml:space="preserve"> Injunction Order</w:t>
            </w:r>
            <w:r w:rsidRPr="00A20063">
              <w:rPr>
                <w:b/>
                <w:bCs/>
                <w:color w:val="auto"/>
                <w:szCs w:val="22"/>
                <w:u w:val="single"/>
              </w:rPr>
              <w:t xml:space="preserve"> and stays at </w:t>
            </w:r>
          </w:p>
          <w:p w14:paraId="7AF209D5" w14:textId="77777777" w:rsidR="00A028FB" w:rsidRPr="00A20063" w:rsidRDefault="00A028FB" w:rsidP="00A20063">
            <w:pPr>
              <w:pStyle w:val="ListParagraph"/>
              <w:ind w:left="360"/>
              <w:rPr>
                <w:szCs w:val="22"/>
              </w:rPr>
            </w:pPr>
            <w:r w:rsidRPr="00A20063">
              <w:rPr>
                <w:szCs w:val="22"/>
              </w:rPr>
              <w:t>31 allegations</w:t>
            </w:r>
          </w:p>
          <w:p w14:paraId="327025B8" w14:textId="77777777" w:rsidR="00A028FB" w:rsidRPr="00A20063" w:rsidRDefault="00A028FB" w:rsidP="00A20063">
            <w:pPr>
              <w:ind w:left="360"/>
              <w:rPr>
                <w:szCs w:val="22"/>
              </w:rPr>
            </w:pPr>
            <w:r w:rsidRPr="00A20063">
              <w:rPr>
                <w:b/>
                <w:bCs/>
                <w:szCs w:val="22"/>
              </w:rPr>
              <w:t xml:space="preserve">NOSP Dated: </w:t>
            </w:r>
            <w:r w:rsidRPr="00A20063">
              <w:rPr>
                <w:color w:val="0000FF"/>
                <w:szCs w:val="22"/>
              </w:rPr>
              <w:t>19/06/2017</w:t>
            </w:r>
          </w:p>
          <w:p w14:paraId="1363C8B5" w14:textId="77777777" w:rsidR="00A028FB" w:rsidRPr="00A20063" w:rsidRDefault="00A028FB" w:rsidP="00A20063">
            <w:pPr>
              <w:ind w:left="360"/>
              <w:rPr>
                <w:b/>
                <w:bCs/>
                <w:szCs w:val="22"/>
              </w:rPr>
            </w:pPr>
            <w:r w:rsidRPr="00A20063">
              <w:rPr>
                <w:b/>
                <w:bCs/>
                <w:szCs w:val="22"/>
              </w:rPr>
              <w:t>1st Injunction Order Dated:</w:t>
            </w:r>
            <w:r w:rsidRPr="00A20063">
              <w:rPr>
                <w:color w:val="0000FF"/>
                <w:szCs w:val="22"/>
              </w:rPr>
              <w:t xml:space="preserve"> 09/08/2017</w:t>
            </w:r>
          </w:p>
          <w:p w14:paraId="57385406" w14:textId="77777777" w:rsidR="00A028FB" w:rsidRPr="00A20063" w:rsidRDefault="00A028FB" w:rsidP="00A20063">
            <w:pPr>
              <w:jc w:val="center"/>
              <w:rPr>
                <w:b/>
                <w:bCs/>
                <w:szCs w:val="22"/>
                <w:u w:val="single"/>
              </w:rPr>
            </w:pPr>
          </w:p>
        </w:tc>
      </w:tr>
      <w:tr w:rsidR="00A028FB" w:rsidRPr="00A20063" w14:paraId="3BE1F140" w14:textId="77777777" w:rsidTr="005336F2">
        <w:trPr>
          <w:trHeight w:val="252"/>
        </w:trPr>
        <w:tc>
          <w:tcPr>
            <w:tcW w:w="1271" w:type="dxa"/>
          </w:tcPr>
          <w:p w14:paraId="3A9B9985" w14:textId="62E01D71" w:rsidR="00A028FB" w:rsidRPr="00A20063" w:rsidRDefault="00A028FB" w:rsidP="00A20063">
            <w:pPr>
              <w:jc w:val="center"/>
              <w:rPr>
                <w:b/>
                <w:bCs/>
                <w:szCs w:val="22"/>
                <w:u w:val="single"/>
              </w:rPr>
            </w:pPr>
            <w:hyperlink w:anchor="1ci93xb">
              <w:r w:rsidRPr="00A20063">
                <w:rPr>
                  <w:color w:val="0000FF"/>
                  <w:szCs w:val="22"/>
                  <w:u w:val="single"/>
                </w:rPr>
                <w:t>24/08/2017</w:t>
              </w:r>
            </w:hyperlink>
          </w:p>
        </w:tc>
        <w:tc>
          <w:tcPr>
            <w:tcW w:w="7745" w:type="dxa"/>
          </w:tcPr>
          <w:p w14:paraId="76177874" w14:textId="77777777" w:rsidR="00A028FB" w:rsidRPr="00A20063" w:rsidRDefault="00A028FB" w:rsidP="00453852">
            <w:pPr>
              <w:pStyle w:val="ListParagraph"/>
              <w:numPr>
                <w:ilvl w:val="0"/>
                <w:numId w:val="8"/>
              </w:numPr>
              <w:rPr>
                <w:rFonts w:eastAsia="Calibri"/>
                <w:b/>
                <w:color w:val="0000FF"/>
                <w:szCs w:val="22"/>
              </w:rPr>
            </w:pPr>
            <w:r w:rsidRPr="00A20063">
              <w:rPr>
                <w:rFonts w:eastAsia="Calibri"/>
                <w:b/>
                <w:color w:val="0000FF"/>
                <w:szCs w:val="22"/>
              </w:rPr>
              <w:t>09/08/</w:t>
            </w:r>
            <w:r w:rsidRPr="00A20063">
              <w:rPr>
                <w:rFonts w:eastAsia="Calibri"/>
                <w:b/>
                <w:bCs/>
                <w:color w:val="0000FF"/>
                <w:szCs w:val="22"/>
              </w:rPr>
              <w:t>2017 (1st injunction order)</w:t>
            </w:r>
          </w:p>
          <w:p w14:paraId="7D74FCE3" w14:textId="77777777" w:rsidR="00A028FB" w:rsidRPr="00A20063" w:rsidRDefault="00A028FB" w:rsidP="00A20063">
            <w:pPr>
              <w:ind w:left="370" w:hanging="10"/>
              <w:rPr>
                <w:rFonts w:eastAsia="Calibri"/>
                <w:color w:val="0000FF"/>
                <w:szCs w:val="22"/>
              </w:rPr>
            </w:pPr>
            <w:r w:rsidRPr="00A20063">
              <w:rPr>
                <w:rFonts w:eastAsia="Calibri"/>
                <w:color w:val="0000FF"/>
                <w:szCs w:val="22"/>
              </w:rPr>
              <w:t>The Defendant’s anti-social behaviour has ceased towards the neighbours and no complaints have not been received from them. Stated by council solicitor on the:</w:t>
            </w:r>
          </w:p>
          <w:p w14:paraId="0C168F52" w14:textId="77777777" w:rsidR="00A028FB" w:rsidRPr="00A20063" w:rsidRDefault="00A028FB" w:rsidP="00A20063">
            <w:pPr>
              <w:ind w:left="370" w:hanging="10"/>
              <w:rPr>
                <w:rFonts w:eastAsia="Calibri"/>
                <w:b/>
                <w:color w:val="0000FF"/>
                <w:szCs w:val="22"/>
              </w:rPr>
            </w:pPr>
            <w:r w:rsidRPr="00A20063">
              <w:rPr>
                <w:rFonts w:eastAsia="Calibri"/>
                <w:b/>
                <w:color w:val="0000FF"/>
                <w:szCs w:val="22"/>
              </w:rPr>
              <w:t>03/01/2018</w:t>
            </w:r>
          </w:p>
          <w:p w14:paraId="58850432" w14:textId="77777777" w:rsidR="00A028FB" w:rsidRPr="00A20063" w:rsidRDefault="00A028FB" w:rsidP="00A20063">
            <w:pPr>
              <w:ind w:left="370" w:hanging="10"/>
              <w:rPr>
                <w:rFonts w:eastAsia="Calibri"/>
                <w:b/>
                <w:color w:val="0000FF"/>
                <w:szCs w:val="22"/>
              </w:rPr>
            </w:pPr>
          </w:p>
          <w:p w14:paraId="01FECFFA" w14:textId="77777777" w:rsidR="00A028FB" w:rsidRPr="00A20063" w:rsidRDefault="00A028FB" w:rsidP="00453852">
            <w:pPr>
              <w:pStyle w:val="ListParagraph"/>
              <w:numPr>
                <w:ilvl w:val="0"/>
                <w:numId w:val="7"/>
              </w:numPr>
              <w:rPr>
                <w:b/>
                <w:bCs/>
                <w:color w:val="auto"/>
                <w:szCs w:val="22"/>
                <w:u w:val="single"/>
              </w:rPr>
            </w:pPr>
            <w:r w:rsidRPr="00A20063">
              <w:rPr>
                <w:b/>
                <w:bCs/>
                <w:color w:val="0000FF"/>
                <w:szCs w:val="22"/>
                <w:u w:val="single"/>
              </w:rPr>
              <w:lastRenderedPageBreak/>
              <w:t>NOSP</w:t>
            </w:r>
            <w:r w:rsidRPr="00A20063">
              <w:rPr>
                <w:b/>
                <w:bCs/>
                <w:color w:val="auto"/>
                <w:szCs w:val="22"/>
                <w:u w:val="single"/>
              </w:rPr>
              <w:t xml:space="preserve"> goes into </w:t>
            </w:r>
            <w:r w:rsidRPr="00A20063">
              <w:rPr>
                <w:b/>
                <w:bCs/>
                <w:color w:val="0000FF"/>
                <w:szCs w:val="22"/>
                <w:u w:val="single"/>
              </w:rPr>
              <w:t>1</w:t>
            </w:r>
            <w:r w:rsidRPr="00A20063">
              <w:rPr>
                <w:b/>
                <w:bCs/>
                <w:color w:val="0000FF"/>
                <w:szCs w:val="22"/>
                <w:u w:val="single"/>
                <w:vertAlign w:val="superscript"/>
              </w:rPr>
              <w:t>st</w:t>
            </w:r>
            <w:r w:rsidRPr="00A20063">
              <w:rPr>
                <w:b/>
                <w:bCs/>
                <w:color w:val="0000FF"/>
                <w:szCs w:val="22"/>
                <w:u w:val="single"/>
              </w:rPr>
              <w:t xml:space="preserve"> Injunction Order</w:t>
            </w:r>
            <w:r w:rsidRPr="00A20063">
              <w:rPr>
                <w:b/>
                <w:bCs/>
                <w:color w:val="auto"/>
                <w:szCs w:val="22"/>
                <w:u w:val="single"/>
              </w:rPr>
              <w:t xml:space="preserve"> and stays at </w:t>
            </w:r>
          </w:p>
          <w:p w14:paraId="277D6D2F" w14:textId="77777777" w:rsidR="00A028FB" w:rsidRPr="00A20063" w:rsidRDefault="00A028FB" w:rsidP="00A20063">
            <w:pPr>
              <w:pStyle w:val="ListParagraph"/>
              <w:ind w:left="360"/>
              <w:rPr>
                <w:szCs w:val="22"/>
              </w:rPr>
            </w:pPr>
            <w:r w:rsidRPr="00A20063">
              <w:rPr>
                <w:szCs w:val="22"/>
              </w:rPr>
              <w:t>31 allegations</w:t>
            </w:r>
          </w:p>
          <w:p w14:paraId="11D262DF" w14:textId="77777777" w:rsidR="00A028FB" w:rsidRPr="00A20063" w:rsidRDefault="00A028FB" w:rsidP="00A20063">
            <w:pPr>
              <w:ind w:left="360"/>
              <w:rPr>
                <w:szCs w:val="22"/>
              </w:rPr>
            </w:pPr>
            <w:r w:rsidRPr="00A20063">
              <w:rPr>
                <w:b/>
                <w:bCs/>
                <w:szCs w:val="22"/>
              </w:rPr>
              <w:t xml:space="preserve">NOSP Dated: </w:t>
            </w:r>
            <w:r w:rsidRPr="00A20063">
              <w:rPr>
                <w:color w:val="0000FF"/>
                <w:szCs w:val="22"/>
              </w:rPr>
              <w:t>19/06/2017</w:t>
            </w:r>
          </w:p>
          <w:p w14:paraId="4F27B15E" w14:textId="77777777" w:rsidR="00A028FB" w:rsidRPr="00A20063" w:rsidRDefault="00A028FB" w:rsidP="00A20063">
            <w:pPr>
              <w:ind w:left="360"/>
              <w:rPr>
                <w:b/>
                <w:bCs/>
                <w:szCs w:val="22"/>
              </w:rPr>
            </w:pPr>
            <w:r w:rsidRPr="00A20063">
              <w:rPr>
                <w:b/>
                <w:bCs/>
                <w:szCs w:val="22"/>
              </w:rPr>
              <w:t>1st Injunction Order Dated:</w:t>
            </w:r>
            <w:r w:rsidRPr="00A20063">
              <w:rPr>
                <w:color w:val="0000FF"/>
                <w:szCs w:val="22"/>
              </w:rPr>
              <w:t xml:space="preserve"> 09/08/2017</w:t>
            </w:r>
          </w:p>
          <w:p w14:paraId="5F1175D2" w14:textId="77777777" w:rsidR="00A028FB" w:rsidRPr="00A20063" w:rsidRDefault="00A028FB" w:rsidP="00A20063">
            <w:pPr>
              <w:jc w:val="center"/>
              <w:rPr>
                <w:b/>
                <w:bCs/>
                <w:szCs w:val="22"/>
                <w:u w:val="single"/>
              </w:rPr>
            </w:pPr>
          </w:p>
        </w:tc>
      </w:tr>
      <w:tr w:rsidR="00A028FB" w:rsidRPr="00A20063" w14:paraId="4326348F" w14:textId="77777777" w:rsidTr="005336F2">
        <w:trPr>
          <w:trHeight w:val="252"/>
        </w:trPr>
        <w:tc>
          <w:tcPr>
            <w:tcW w:w="1271" w:type="dxa"/>
          </w:tcPr>
          <w:p w14:paraId="65F0F6AB" w14:textId="1BD6C094" w:rsidR="00A028FB" w:rsidRPr="00A20063" w:rsidRDefault="00A028FB" w:rsidP="00A20063">
            <w:pPr>
              <w:jc w:val="center"/>
              <w:rPr>
                <w:b/>
                <w:bCs/>
                <w:szCs w:val="22"/>
                <w:u w:val="single"/>
              </w:rPr>
            </w:pPr>
            <w:hyperlink w:anchor="3whwml4">
              <w:r w:rsidRPr="00A20063">
                <w:rPr>
                  <w:color w:val="0000FF"/>
                  <w:szCs w:val="22"/>
                  <w:u w:val="single"/>
                </w:rPr>
                <w:t>25/08/2017</w:t>
              </w:r>
            </w:hyperlink>
          </w:p>
        </w:tc>
        <w:tc>
          <w:tcPr>
            <w:tcW w:w="7745" w:type="dxa"/>
          </w:tcPr>
          <w:p w14:paraId="40CC515E" w14:textId="77777777" w:rsidR="00A028FB" w:rsidRPr="00A20063" w:rsidRDefault="00A028FB" w:rsidP="00453852">
            <w:pPr>
              <w:pStyle w:val="ListParagraph"/>
              <w:numPr>
                <w:ilvl w:val="0"/>
                <w:numId w:val="8"/>
              </w:numPr>
              <w:rPr>
                <w:rFonts w:eastAsia="Calibri"/>
                <w:b/>
                <w:color w:val="0000FF"/>
                <w:szCs w:val="22"/>
              </w:rPr>
            </w:pPr>
            <w:r w:rsidRPr="00A20063">
              <w:rPr>
                <w:rFonts w:eastAsia="Calibri"/>
                <w:b/>
                <w:color w:val="0000FF"/>
                <w:szCs w:val="22"/>
              </w:rPr>
              <w:t>09/08/</w:t>
            </w:r>
            <w:r w:rsidRPr="00A20063">
              <w:rPr>
                <w:rFonts w:eastAsia="Calibri"/>
                <w:b/>
                <w:bCs/>
                <w:color w:val="0000FF"/>
                <w:szCs w:val="22"/>
              </w:rPr>
              <w:t>2017 (1st injunction order)</w:t>
            </w:r>
          </w:p>
          <w:p w14:paraId="795A6467" w14:textId="77777777" w:rsidR="00A028FB" w:rsidRPr="00A20063" w:rsidRDefault="00A028FB" w:rsidP="00A20063">
            <w:pPr>
              <w:ind w:left="370" w:hanging="10"/>
              <w:rPr>
                <w:rFonts w:eastAsia="Calibri"/>
                <w:color w:val="0000FF"/>
                <w:szCs w:val="22"/>
              </w:rPr>
            </w:pPr>
            <w:r w:rsidRPr="00A20063">
              <w:rPr>
                <w:rFonts w:eastAsia="Calibri"/>
                <w:color w:val="0000FF"/>
                <w:szCs w:val="22"/>
              </w:rPr>
              <w:t>The Defendant’s anti-social behaviour has ceased towards the neighbours and no complaints have not been received from them. Stated by council solicitor on the:</w:t>
            </w:r>
          </w:p>
          <w:p w14:paraId="1BCABAC8" w14:textId="77777777" w:rsidR="00A028FB" w:rsidRPr="00A20063" w:rsidRDefault="00A028FB" w:rsidP="00A20063">
            <w:pPr>
              <w:ind w:left="370" w:hanging="10"/>
              <w:rPr>
                <w:rFonts w:eastAsia="Calibri"/>
                <w:b/>
                <w:color w:val="0000FF"/>
                <w:szCs w:val="22"/>
              </w:rPr>
            </w:pPr>
            <w:r w:rsidRPr="00A20063">
              <w:rPr>
                <w:rFonts w:eastAsia="Calibri"/>
                <w:b/>
                <w:color w:val="0000FF"/>
                <w:szCs w:val="22"/>
              </w:rPr>
              <w:t>03/01/2018</w:t>
            </w:r>
          </w:p>
          <w:p w14:paraId="4B6C4BC5" w14:textId="77777777" w:rsidR="00A028FB" w:rsidRPr="00A20063" w:rsidRDefault="00A028FB" w:rsidP="00A20063">
            <w:pPr>
              <w:ind w:left="370" w:hanging="10"/>
              <w:rPr>
                <w:rFonts w:eastAsia="Calibri"/>
                <w:b/>
                <w:color w:val="0000FF"/>
                <w:szCs w:val="22"/>
              </w:rPr>
            </w:pPr>
          </w:p>
          <w:p w14:paraId="14A3987D" w14:textId="77777777" w:rsidR="00A028FB" w:rsidRPr="00A20063" w:rsidRDefault="00A028FB" w:rsidP="00453852">
            <w:pPr>
              <w:pStyle w:val="ListParagraph"/>
              <w:numPr>
                <w:ilvl w:val="0"/>
                <w:numId w:val="7"/>
              </w:numPr>
              <w:rPr>
                <w:b/>
                <w:bCs/>
                <w:color w:val="auto"/>
                <w:szCs w:val="22"/>
                <w:u w:val="single"/>
              </w:rPr>
            </w:pPr>
            <w:r w:rsidRPr="00A20063">
              <w:rPr>
                <w:b/>
                <w:bCs/>
                <w:color w:val="0000FF"/>
                <w:szCs w:val="22"/>
                <w:u w:val="single"/>
              </w:rPr>
              <w:t>NOSP</w:t>
            </w:r>
            <w:r w:rsidRPr="00A20063">
              <w:rPr>
                <w:b/>
                <w:bCs/>
                <w:color w:val="auto"/>
                <w:szCs w:val="22"/>
                <w:u w:val="single"/>
              </w:rPr>
              <w:t xml:space="preserve"> goes into </w:t>
            </w:r>
            <w:r w:rsidRPr="00A20063">
              <w:rPr>
                <w:b/>
                <w:bCs/>
                <w:color w:val="0000FF"/>
                <w:szCs w:val="22"/>
                <w:u w:val="single"/>
              </w:rPr>
              <w:t>1</w:t>
            </w:r>
            <w:r w:rsidRPr="00A20063">
              <w:rPr>
                <w:b/>
                <w:bCs/>
                <w:color w:val="0000FF"/>
                <w:szCs w:val="22"/>
                <w:u w:val="single"/>
                <w:vertAlign w:val="superscript"/>
              </w:rPr>
              <w:t>st</w:t>
            </w:r>
            <w:r w:rsidRPr="00A20063">
              <w:rPr>
                <w:b/>
                <w:bCs/>
                <w:color w:val="0000FF"/>
                <w:szCs w:val="22"/>
                <w:u w:val="single"/>
              </w:rPr>
              <w:t xml:space="preserve"> Injunction Order</w:t>
            </w:r>
            <w:r w:rsidRPr="00A20063">
              <w:rPr>
                <w:b/>
                <w:bCs/>
                <w:color w:val="auto"/>
                <w:szCs w:val="22"/>
                <w:u w:val="single"/>
              </w:rPr>
              <w:t xml:space="preserve"> and stays at </w:t>
            </w:r>
          </w:p>
          <w:p w14:paraId="631DB7AB" w14:textId="77777777" w:rsidR="00A028FB" w:rsidRPr="00A20063" w:rsidRDefault="00A028FB" w:rsidP="00A20063">
            <w:pPr>
              <w:pStyle w:val="ListParagraph"/>
              <w:ind w:left="360"/>
              <w:rPr>
                <w:szCs w:val="22"/>
              </w:rPr>
            </w:pPr>
            <w:r w:rsidRPr="00A20063">
              <w:rPr>
                <w:szCs w:val="22"/>
              </w:rPr>
              <w:t>31 allegations</w:t>
            </w:r>
          </w:p>
          <w:p w14:paraId="061C072C" w14:textId="77777777" w:rsidR="00A028FB" w:rsidRPr="00A20063" w:rsidRDefault="00A028FB" w:rsidP="00A20063">
            <w:pPr>
              <w:ind w:left="360"/>
              <w:rPr>
                <w:szCs w:val="22"/>
              </w:rPr>
            </w:pPr>
            <w:r w:rsidRPr="00A20063">
              <w:rPr>
                <w:b/>
                <w:bCs/>
                <w:szCs w:val="22"/>
              </w:rPr>
              <w:t xml:space="preserve">NOSP Dated: </w:t>
            </w:r>
            <w:r w:rsidRPr="00A20063">
              <w:rPr>
                <w:color w:val="0000FF"/>
                <w:szCs w:val="22"/>
              </w:rPr>
              <w:t>19/06/2017</w:t>
            </w:r>
          </w:p>
          <w:p w14:paraId="7C4BD39C" w14:textId="77777777" w:rsidR="00A028FB" w:rsidRPr="00A20063" w:rsidRDefault="00A028FB" w:rsidP="00A20063">
            <w:pPr>
              <w:ind w:left="360"/>
              <w:rPr>
                <w:b/>
                <w:bCs/>
                <w:szCs w:val="22"/>
              </w:rPr>
            </w:pPr>
            <w:r w:rsidRPr="00A20063">
              <w:rPr>
                <w:b/>
                <w:bCs/>
                <w:szCs w:val="22"/>
              </w:rPr>
              <w:t>1st Injunction Order Dated:</w:t>
            </w:r>
            <w:r w:rsidRPr="00A20063">
              <w:rPr>
                <w:color w:val="0000FF"/>
                <w:szCs w:val="22"/>
              </w:rPr>
              <w:t xml:space="preserve"> 09/08/2017</w:t>
            </w:r>
          </w:p>
          <w:p w14:paraId="367BB6F2" w14:textId="77777777" w:rsidR="00A028FB" w:rsidRPr="00A20063" w:rsidRDefault="00A028FB" w:rsidP="00A20063">
            <w:pPr>
              <w:jc w:val="center"/>
              <w:rPr>
                <w:b/>
                <w:bCs/>
                <w:szCs w:val="22"/>
                <w:u w:val="single"/>
              </w:rPr>
            </w:pPr>
          </w:p>
        </w:tc>
      </w:tr>
      <w:tr w:rsidR="00A028FB" w:rsidRPr="00A20063" w14:paraId="7A989F43" w14:textId="77777777" w:rsidTr="005336F2">
        <w:trPr>
          <w:trHeight w:val="252"/>
        </w:trPr>
        <w:tc>
          <w:tcPr>
            <w:tcW w:w="1271" w:type="dxa"/>
          </w:tcPr>
          <w:p w14:paraId="2BBB3934" w14:textId="4ED4930B" w:rsidR="00A028FB" w:rsidRPr="00A20063" w:rsidRDefault="00A028FB" w:rsidP="00A20063">
            <w:pPr>
              <w:jc w:val="center"/>
              <w:rPr>
                <w:b/>
                <w:bCs/>
                <w:szCs w:val="22"/>
                <w:u w:val="single"/>
              </w:rPr>
            </w:pPr>
            <w:hyperlink w:anchor="2bn6wsx">
              <w:r w:rsidRPr="00A20063">
                <w:rPr>
                  <w:color w:val="0000FF"/>
                  <w:szCs w:val="22"/>
                  <w:u w:val="single"/>
                </w:rPr>
                <w:t>26/08/2017</w:t>
              </w:r>
            </w:hyperlink>
          </w:p>
        </w:tc>
        <w:tc>
          <w:tcPr>
            <w:tcW w:w="7745" w:type="dxa"/>
          </w:tcPr>
          <w:p w14:paraId="04020375" w14:textId="77777777" w:rsidR="00A028FB" w:rsidRPr="00A20063" w:rsidRDefault="00A028FB" w:rsidP="00453852">
            <w:pPr>
              <w:pStyle w:val="ListParagraph"/>
              <w:numPr>
                <w:ilvl w:val="0"/>
                <w:numId w:val="8"/>
              </w:numPr>
              <w:rPr>
                <w:rFonts w:eastAsia="Calibri"/>
                <w:b/>
                <w:color w:val="0000FF"/>
                <w:szCs w:val="22"/>
              </w:rPr>
            </w:pPr>
            <w:r w:rsidRPr="00A20063">
              <w:rPr>
                <w:rFonts w:eastAsia="Calibri"/>
                <w:b/>
                <w:color w:val="0000FF"/>
                <w:szCs w:val="22"/>
              </w:rPr>
              <w:t>09/08/</w:t>
            </w:r>
            <w:r w:rsidRPr="00A20063">
              <w:rPr>
                <w:rFonts w:eastAsia="Calibri"/>
                <w:b/>
                <w:bCs/>
                <w:color w:val="0000FF"/>
                <w:szCs w:val="22"/>
              </w:rPr>
              <w:t>2017 (1st injunction order)</w:t>
            </w:r>
          </w:p>
          <w:p w14:paraId="5C4B55AD" w14:textId="77777777" w:rsidR="00A028FB" w:rsidRPr="00A20063" w:rsidRDefault="00A028FB" w:rsidP="00A20063">
            <w:pPr>
              <w:ind w:left="370" w:hanging="10"/>
              <w:rPr>
                <w:rFonts w:eastAsia="Calibri"/>
                <w:color w:val="0000FF"/>
                <w:szCs w:val="22"/>
              </w:rPr>
            </w:pPr>
            <w:r w:rsidRPr="00A20063">
              <w:rPr>
                <w:rFonts w:eastAsia="Calibri"/>
                <w:color w:val="0000FF"/>
                <w:szCs w:val="22"/>
              </w:rPr>
              <w:t>The Defendant’s anti-social behaviour has ceased towards the neighbours and no complaints have not been received from them. Stated by council solicitor on the:</w:t>
            </w:r>
          </w:p>
          <w:p w14:paraId="5122B433" w14:textId="77777777" w:rsidR="00A028FB" w:rsidRPr="00A20063" w:rsidRDefault="00A028FB" w:rsidP="00A20063">
            <w:pPr>
              <w:ind w:left="370" w:hanging="10"/>
              <w:rPr>
                <w:rFonts w:eastAsia="Calibri"/>
                <w:b/>
                <w:color w:val="0000FF"/>
                <w:szCs w:val="22"/>
              </w:rPr>
            </w:pPr>
            <w:r w:rsidRPr="00A20063">
              <w:rPr>
                <w:rFonts w:eastAsia="Calibri"/>
                <w:b/>
                <w:color w:val="0000FF"/>
                <w:szCs w:val="22"/>
              </w:rPr>
              <w:t>03/01/2018</w:t>
            </w:r>
          </w:p>
          <w:p w14:paraId="3B67E703" w14:textId="77777777" w:rsidR="00A028FB" w:rsidRPr="00A20063" w:rsidRDefault="00A028FB" w:rsidP="00A20063">
            <w:pPr>
              <w:ind w:left="370" w:hanging="10"/>
              <w:rPr>
                <w:rFonts w:eastAsia="Calibri"/>
                <w:b/>
                <w:color w:val="0000FF"/>
                <w:szCs w:val="22"/>
              </w:rPr>
            </w:pPr>
          </w:p>
          <w:p w14:paraId="1C1639CE" w14:textId="77777777" w:rsidR="00A028FB" w:rsidRPr="00A20063" w:rsidRDefault="00A028FB" w:rsidP="00453852">
            <w:pPr>
              <w:pStyle w:val="ListParagraph"/>
              <w:numPr>
                <w:ilvl w:val="0"/>
                <w:numId w:val="7"/>
              </w:numPr>
              <w:rPr>
                <w:b/>
                <w:bCs/>
                <w:color w:val="auto"/>
                <w:szCs w:val="22"/>
                <w:u w:val="single"/>
              </w:rPr>
            </w:pPr>
            <w:r w:rsidRPr="00A20063">
              <w:rPr>
                <w:b/>
                <w:bCs/>
                <w:color w:val="0000FF"/>
                <w:szCs w:val="22"/>
                <w:u w:val="single"/>
              </w:rPr>
              <w:t>NOSP</w:t>
            </w:r>
            <w:r w:rsidRPr="00A20063">
              <w:rPr>
                <w:b/>
                <w:bCs/>
                <w:color w:val="auto"/>
                <w:szCs w:val="22"/>
                <w:u w:val="single"/>
              </w:rPr>
              <w:t xml:space="preserve"> goes into </w:t>
            </w:r>
            <w:r w:rsidRPr="00A20063">
              <w:rPr>
                <w:b/>
                <w:bCs/>
                <w:color w:val="0000FF"/>
                <w:szCs w:val="22"/>
                <w:u w:val="single"/>
              </w:rPr>
              <w:t>1</w:t>
            </w:r>
            <w:r w:rsidRPr="00A20063">
              <w:rPr>
                <w:b/>
                <w:bCs/>
                <w:color w:val="0000FF"/>
                <w:szCs w:val="22"/>
                <w:u w:val="single"/>
                <w:vertAlign w:val="superscript"/>
              </w:rPr>
              <w:t>st</w:t>
            </w:r>
            <w:r w:rsidRPr="00A20063">
              <w:rPr>
                <w:b/>
                <w:bCs/>
                <w:color w:val="0000FF"/>
                <w:szCs w:val="22"/>
                <w:u w:val="single"/>
              </w:rPr>
              <w:t xml:space="preserve"> Injunction Order</w:t>
            </w:r>
            <w:r w:rsidRPr="00A20063">
              <w:rPr>
                <w:b/>
                <w:bCs/>
                <w:color w:val="auto"/>
                <w:szCs w:val="22"/>
                <w:u w:val="single"/>
              </w:rPr>
              <w:t xml:space="preserve"> and stays at </w:t>
            </w:r>
          </w:p>
          <w:p w14:paraId="1BB453E7" w14:textId="77777777" w:rsidR="00A028FB" w:rsidRPr="00A20063" w:rsidRDefault="00A028FB" w:rsidP="00A20063">
            <w:pPr>
              <w:pStyle w:val="ListParagraph"/>
              <w:ind w:left="360"/>
              <w:rPr>
                <w:szCs w:val="22"/>
              </w:rPr>
            </w:pPr>
            <w:r w:rsidRPr="00A20063">
              <w:rPr>
                <w:szCs w:val="22"/>
              </w:rPr>
              <w:t>31 allegations</w:t>
            </w:r>
          </w:p>
          <w:p w14:paraId="70038401" w14:textId="77777777" w:rsidR="00A028FB" w:rsidRPr="00A20063" w:rsidRDefault="00A028FB" w:rsidP="00A20063">
            <w:pPr>
              <w:ind w:left="360"/>
              <w:rPr>
                <w:szCs w:val="22"/>
              </w:rPr>
            </w:pPr>
            <w:r w:rsidRPr="00A20063">
              <w:rPr>
                <w:b/>
                <w:bCs/>
                <w:szCs w:val="22"/>
              </w:rPr>
              <w:t xml:space="preserve">NOSP Dated: </w:t>
            </w:r>
            <w:r w:rsidRPr="00A20063">
              <w:rPr>
                <w:color w:val="0000FF"/>
                <w:szCs w:val="22"/>
              </w:rPr>
              <w:t>19/06/2017</w:t>
            </w:r>
          </w:p>
          <w:p w14:paraId="51EC1851" w14:textId="77777777" w:rsidR="00A028FB" w:rsidRPr="00A20063" w:rsidRDefault="00A028FB" w:rsidP="00A20063">
            <w:pPr>
              <w:ind w:left="360"/>
              <w:rPr>
                <w:b/>
                <w:bCs/>
                <w:szCs w:val="22"/>
              </w:rPr>
            </w:pPr>
            <w:r w:rsidRPr="00A20063">
              <w:rPr>
                <w:b/>
                <w:bCs/>
                <w:szCs w:val="22"/>
              </w:rPr>
              <w:t>1st Injunction Order Dated:</w:t>
            </w:r>
            <w:r w:rsidRPr="00A20063">
              <w:rPr>
                <w:color w:val="0000FF"/>
                <w:szCs w:val="22"/>
              </w:rPr>
              <w:t xml:space="preserve"> 09/08/2017</w:t>
            </w:r>
          </w:p>
          <w:p w14:paraId="1377EBAA" w14:textId="77777777" w:rsidR="00A028FB" w:rsidRPr="00A20063" w:rsidRDefault="00A028FB" w:rsidP="00A20063">
            <w:pPr>
              <w:jc w:val="center"/>
              <w:rPr>
                <w:b/>
                <w:bCs/>
                <w:szCs w:val="22"/>
                <w:u w:val="single"/>
              </w:rPr>
            </w:pPr>
          </w:p>
        </w:tc>
      </w:tr>
      <w:tr w:rsidR="00A028FB" w:rsidRPr="00A20063" w14:paraId="3CF8F545" w14:textId="77777777" w:rsidTr="005336F2">
        <w:trPr>
          <w:trHeight w:val="252"/>
        </w:trPr>
        <w:tc>
          <w:tcPr>
            <w:tcW w:w="1271" w:type="dxa"/>
          </w:tcPr>
          <w:p w14:paraId="4C22CA9F" w14:textId="1A713DA1" w:rsidR="00A028FB" w:rsidRPr="00A20063" w:rsidRDefault="00A028FB" w:rsidP="00A20063">
            <w:pPr>
              <w:jc w:val="center"/>
              <w:rPr>
                <w:b/>
                <w:bCs/>
                <w:szCs w:val="22"/>
                <w:u w:val="single"/>
              </w:rPr>
            </w:pPr>
            <w:hyperlink w:anchor="3as4poj">
              <w:r w:rsidRPr="00A20063">
                <w:rPr>
                  <w:color w:val="0000FF"/>
                  <w:szCs w:val="22"/>
                  <w:u w:val="single"/>
                </w:rPr>
                <w:t>27/08/2017</w:t>
              </w:r>
            </w:hyperlink>
          </w:p>
        </w:tc>
        <w:tc>
          <w:tcPr>
            <w:tcW w:w="7745" w:type="dxa"/>
          </w:tcPr>
          <w:p w14:paraId="696DC24D" w14:textId="77777777" w:rsidR="00A028FB" w:rsidRPr="00A20063" w:rsidRDefault="00A028FB" w:rsidP="00453852">
            <w:pPr>
              <w:pStyle w:val="ListParagraph"/>
              <w:numPr>
                <w:ilvl w:val="0"/>
                <w:numId w:val="8"/>
              </w:numPr>
              <w:rPr>
                <w:rFonts w:eastAsia="Calibri"/>
                <w:b/>
                <w:color w:val="0000FF"/>
                <w:szCs w:val="22"/>
              </w:rPr>
            </w:pPr>
            <w:r w:rsidRPr="00A20063">
              <w:rPr>
                <w:rFonts w:eastAsia="Calibri"/>
                <w:b/>
                <w:color w:val="0000FF"/>
                <w:szCs w:val="22"/>
              </w:rPr>
              <w:t>09/08/</w:t>
            </w:r>
            <w:r w:rsidRPr="00A20063">
              <w:rPr>
                <w:rFonts w:eastAsia="Calibri"/>
                <w:b/>
                <w:bCs/>
                <w:color w:val="0000FF"/>
                <w:szCs w:val="22"/>
              </w:rPr>
              <w:t>2017 (1st injunction order)</w:t>
            </w:r>
          </w:p>
          <w:p w14:paraId="32C3ECE0" w14:textId="77777777" w:rsidR="00A028FB" w:rsidRPr="00A20063" w:rsidRDefault="00A028FB" w:rsidP="00A20063">
            <w:pPr>
              <w:ind w:left="370" w:hanging="10"/>
              <w:rPr>
                <w:rFonts w:eastAsia="Calibri"/>
                <w:color w:val="0000FF"/>
                <w:szCs w:val="22"/>
              </w:rPr>
            </w:pPr>
            <w:r w:rsidRPr="00A20063">
              <w:rPr>
                <w:rFonts w:eastAsia="Calibri"/>
                <w:color w:val="0000FF"/>
                <w:szCs w:val="22"/>
              </w:rPr>
              <w:t>The Defendant’s anti-social behaviour has ceased towards the neighbours and no complaints have not been received from them. Stated by council solicitor on the:</w:t>
            </w:r>
          </w:p>
          <w:p w14:paraId="21630C3E" w14:textId="77777777" w:rsidR="00A028FB" w:rsidRPr="00A20063" w:rsidRDefault="00A028FB" w:rsidP="00A20063">
            <w:pPr>
              <w:ind w:left="370" w:hanging="10"/>
              <w:rPr>
                <w:rFonts w:eastAsia="Calibri"/>
                <w:b/>
                <w:color w:val="0000FF"/>
                <w:szCs w:val="22"/>
              </w:rPr>
            </w:pPr>
            <w:r w:rsidRPr="00A20063">
              <w:rPr>
                <w:rFonts w:eastAsia="Calibri"/>
                <w:b/>
                <w:color w:val="0000FF"/>
                <w:szCs w:val="22"/>
              </w:rPr>
              <w:t>03/01/2018</w:t>
            </w:r>
          </w:p>
          <w:p w14:paraId="6FD96935" w14:textId="77777777" w:rsidR="00A028FB" w:rsidRPr="00A20063" w:rsidRDefault="00A028FB" w:rsidP="00A20063">
            <w:pPr>
              <w:ind w:left="370" w:hanging="10"/>
              <w:rPr>
                <w:rFonts w:eastAsia="Calibri"/>
                <w:b/>
                <w:color w:val="0000FF"/>
                <w:szCs w:val="22"/>
              </w:rPr>
            </w:pPr>
          </w:p>
          <w:p w14:paraId="02A6096C" w14:textId="77777777" w:rsidR="00A028FB" w:rsidRPr="00A20063" w:rsidRDefault="00A028FB" w:rsidP="00453852">
            <w:pPr>
              <w:pStyle w:val="ListParagraph"/>
              <w:numPr>
                <w:ilvl w:val="0"/>
                <w:numId w:val="7"/>
              </w:numPr>
              <w:rPr>
                <w:b/>
                <w:bCs/>
                <w:color w:val="auto"/>
                <w:szCs w:val="22"/>
                <w:u w:val="single"/>
              </w:rPr>
            </w:pPr>
            <w:r w:rsidRPr="00A20063">
              <w:rPr>
                <w:b/>
                <w:bCs/>
                <w:color w:val="0000FF"/>
                <w:szCs w:val="22"/>
                <w:u w:val="single"/>
              </w:rPr>
              <w:t>NOSP</w:t>
            </w:r>
            <w:r w:rsidRPr="00A20063">
              <w:rPr>
                <w:b/>
                <w:bCs/>
                <w:color w:val="auto"/>
                <w:szCs w:val="22"/>
                <w:u w:val="single"/>
              </w:rPr>
              <w:t xml:space="preserve"> goes into </w:t>
            </w:r>
            <w:r w:rsidRPr="00A20063">
              <w:rPr>
                <w:b/>
                <w:bCs/>
                <w:color w:val="0000FF"/>
                <w:szCs w:val="22"/>
                <w:u w:val="single"/>
              </w:rPr>
              <w:t>1</w:t>
            </w:r>
            <w:r w:rsidRPr="00A20063">
              <w:rPr>
                <w:b/>
                <w:bCs/>
                <w:color w:val="0000FF"/>
                <w:szCs w:val="22"/>
                <w:u w:val="single"/>
                <w:vertAlign w:val="superscript"/>
              </w:rPr>
              <w:t>st</w:t>
            </w:r>
            <w:r w:rsidRPr="00A20063">
              <w:rPr>
                <w:b/>
                <w:bCs/>
                <w:color w:val="0000FF"/>
                <w:szCs w:val="22"/>
                <w:u w:val="single"/>
              </w:rPr>
              <w:t xml:space="preserve"> Injunction Order</w:t>
            </w:r>
            <w:r w:rsidRPr="00A20063">
              <w:rPr>
                <w:b/>
                <w:bCs/>
                <w:color w:val="auto"/>
                <w:szCs w:val="22"/>
                <w:u w:val="single"/>
              </w:rPr>
              <w:t xml:space="preserve"> and stays at </w:t>
            </w:r>
          </w:p>
          <w:p w14:paraId="36C42EC1" w14:textId="77777777" w:rsidR="00A028FB" w:rsidRPr="00A20063" w:rsidRDefault="00A028FB" w:rsidP="00A20063">
            <w:pPr>
              <w:pStyle w:val="ListParagraph"/>
              <w:ind w:left="360"/>
              <w:rPr>
                <w:szCs w:val="22"/>
              </w:rPr>
            </w:pPr>
            <w:r w:rsidRPr="00A20063">
              <w:rPr>
                <w:szCs w:val="22"/>
              </w:rPr>
              <w:t>31 allegations</w:t>
            </w:r>
          </w:p>
          <w:p w14:paraId="1F4276A3" w14:textId="77777777" w:rsidR="00A028FB" w:rsidRPr="00A20063" w:rsidRDefault="00A028FB" w:rsidP="00A20063">
            <w:pPr>
              <w:ind w:left="360"/>
              <w:rPr>
                <w:szCs w:val="22"/>
              </w:rPr>
            </w:pPr>
            <w:r w:rsidRPr="00A20063">
              <w:rPr>
                <w:b/>
                <w:bCs/>
                <w:szCs w:val="22"/>
              </w:rPr>
              <w:t xml:space="preserve">NOSP Dated: </w:t>
            </w:r>
            <w:r w:rsidRPr="00A20063">
              <w:rPr>
                <w:color w:val="0000FF"/>
                <w:szCs w:val="22"/>
              </w:rPr>
              <w:t>19/06/2017</w:t>
            </w:r>
          </w:p>
          <w:p w14:paraId="53CE117F" w14:textId="77777777" w:rsidR="00A028FB" w:rsidRPr="00A20063" w:rsidRDefault="00A028FB" w:rsidP="00A20063">
            <w:pPr>
              <w:ind w:left="360"/>
              <w:rPr>
                <w:b/>
                <w:bCs/>
                <w:szCs w:val="22"/>
              </w:rPr>
            </w:pPr>
            <w:r w:rsidRPr="00A20063">
              <w:rPr>
                <w:b/>
                <w:bCs/>
                <w:szCs w:val="22"/>
              </w:rPr>
              <w:t>1st Injunction Order Dated:</w:t>
            </w:r>
            <w:r w:rsidRPr="00A20063">
              <w:rPr>
                <w:color w:val="0000FF"/>
                <w:szCs w:val="22"/>
              </w:rPr>
              <w:t xml:space="preserve"> 09/08/2017</w:t>
            </w:r>
          </w:p>
          <w:p w14:paraId="45D5FA87" w14:textId="77777777" w:rsidR="00A028FB" w:rsidRPr="00A20063" w:rsidRDefault="00A028FB" w:rsidP="00A20063">
            <w:pPr>
              <w:jc w:val="center"/>
              <w:rPr>
                <w:b/>
                <w:bCs/>
                <w:szCs w:val="22"/>
                <w:u w:val="single"/>
              </w:rPr>
            </w:pPr>
          </w:p>
        </w:tc>
      </w:tr>
      <w:tr w:rsidR="00A028FB" w:rsidRPr="00A20063" w14:paraId="36B351FA" w14:textId="77777777" w:rsidTr="005336F2">
        <w:trPr>
          <w:trHeight w:val="252"/>
        </w:trPr>
        <w:tc>
          <w:tcPr>
            <w:tcW w:w="1271" w:type="dxa"/>
          </w:tcPr>
          <w:p w14:paraId="35E624F2" w14:textId="5203DCCD" w:rsidR="00A028FB" w:rsidRPr="00A20063" w:rsidRDefault="00A028FB" w:rsidP="00A20063">
            <w:pPr>
              <w:jc w:val="center"/>
              <w:rPr>
                <w:b/>
                <w:bCs/>
                <w:szCs w:val="22"/>
                <w:u w:val="single"/>
              </w:rPr>
            </w:pPr>
            <w:hyperlink w:anchor="1pxezwc">
              <w:r w:rsidRPr="00A20063">
                <w:rPr>
                  <w:color w:val="0000FF"/>
                  <w:szCs w:val="22"/>
                  <w:u w:val="single"/>
                </w:rPr>
                <w:t>28/08/2017</w:t>
              </w:r>
            </w:hyperlink>
          </w:p>
        </w:tc>
        <w:tc>
          <w:tcPr>
            <w:tcW w:w="7745" w:type="dxa"/>
          </w:tcPr>
          <w:p w14:paraId="23821D84" w14:textId="77777777" w:rsidR="00A028FB" w:rsidRPr="00A20063" w:rsidRDefault="00A028FB" w:rsidP="00453852">
            <w:pPr>
              <w:pStyle w:val="ListParagraph"/>
              <w:numPr>
                <w:ilvl w:val="0"/>
                <w:numId w:val="8"/>
              </w:numPr>
              <w:rPr>
                <w:rFonts w:eastAsia="Calibri"/>
                <w:b/>
                <w:color w:val="0000FF"/>
                <w:szCs w:val="22"/>
              </w:rPr>
            </w:pPr>
            <w:r w:rsidRPr="00A20063">
              <w:rPr>
                <w:rFonts w:eastAsia="Calibri"/>
                <w:b/>
                <w:color w:val="0000FF"/>
                <w:szCs w:val="22"/>
              </w:rPr>
              <w:t>09/08/</w:t>
            </w:r>
            <w:r w:rsidRPr="00A20063">
              <w:rPr>
                <w:rFonts w:eastAsia="Calibri"/>
                <w:b/>
                <w:bCs/>
                <w:color w:val="0000FF"/>
                <w:szCs w:val="22"/>
              </w:rPr>
              <w:t>2017 (1st injunction order)</w:t>
            </w:r>
          </w:p>
          <w:p w14:paraId="51B30567" w14:textId="77777777" w:rsidR="00A028FB" w:rsidRPr="00A20063" w:rsidRDefault="00A028FB" w:rsidP="00A20063">
            <w:pPr>
              <w:ind w:left="370" w:hanging="10"/>
              <w:rPr>
                <w:rFonts w:eastAsia="Calibri"/>
                <w:color w:val="0000FF"/>
                <w:szCs w:val="22"/>
              </w:rPr>
            </w:pPr>
            <w:r w:rsidRPr="00A20063">
              <w:rPr>
                <w:rFonts w:eastAsia="Calibri"/>
                <w:color w:val="0000FF"/>
                <w:szCs w:val="22"/>
              </w:rPr>
              <w:t>The Defendant’s anti-social behaviour has ceased towards the neighbours and no complaints have not been received from them. Stated by council solicitor on the:</w:t>
            </w:r>
          </w:p>
          <w:p w14:paraId="5BE31FF3" w14:textId="77777777" w:rsidR="00A028FB" w:rsidRPr="00A20063" w:rsidRDefault="00A028FB" w:rsidP="00A20063">
            <w:pPr>
              <w:ind w:left="370" w:hanging="10"/>
              <w:rPr>
                <w:rFonts w:eastAsia="Calibri"/>
                <w:b/>
                <w:color w:val="0000FF"/>
                <w:szCs w:val="22"/>
              </w:rPr>
            </w:pPr>
            <w:r w:rsidRPr="00A20063">
              <w:rPr>
                <w:rFonts w:eastAsia="Calibri"/>
                <w:b/>
                <w:color w:val="0000FF"/>
                <w:szCs w:val="22"/>
              </w:rPr>
              <w:t>03/01/2018</w:t>
            </w:r>
          </w:p>
          <w:p w14:paraId="334D9DD2" w14:textId="77777777" w:rsidR="00A028FB" w:rsidRPr="00A20063" w:rsidRDefault="00A028FB" w:rsidP="00A20063">
            <w:pPr>
              <w:ind w:left="370" w:hanging="10"/>
              <w:rPr>
                <w:rFonts w:eastAsia="Calibri"/>
                <w:b/>
                <w:color w:val="0000FF"/>
                <w:szCs w:val="22"/>
              </w:rPr>
            </w:pPr>
          </w:p>
          <w:p w14:paraId="43AC5462" w14:textId="77777777" w:rsidR="00A028FB" w:rsidRPr="00A20063" w:rsidRDefault="00A028FB" w:rsidP="00453852">
            <w:pPr>
              <w:pStyle w:val="ListParagraph"/>
              <w:numPr>
                <w:ilvl w:val="0"/>
                <w:numId w:val="7"/>
              </w:numPr>
              <w:rPr>
                <w:b/>
                <w:bCs/>
                <w:color w:val="auto"/>
                <w:szCs w:val="22"/>
                <w:u w:val="single"/>
              </w:rPr>
            </w:pPr>
            <w:r w:rsidRPr="00A20063">
              <w:rPr>
                <w:b/>
                <w:bCs/>
                <w:color w:val="0000FF"/>
                <w:szCs w:val="22"/>
                <w:u w:val="single"/>
              </w:rPr>
              <w:t>NOSP</w:t>
            </w:r>
            <w:r w:rsidRPr="00A20063">
              <w:rPr>
                <w:b/>
                <w:bCs/>
                <w:color w:val="auto"/>
                <w:szCs w:val="22"/>
                <w:u w:val="single"/>
              </w:rPr>
              <w:t xml:space="preserve"> goes into </w:t>
            </w:r>
            <w:r w:rsidRPr="00A20063">
              <w:rPr>
                <w:b/>
                <w:bCs/>
                <w:color w:val="0000FF"/>
                <w:szCs w:val="22"/>
                <w:u w:val="single"/>
              </w:rPr>
              <w:t>1</w:t>
            </w:r>
            <w:r w:rsidRPr="00A20063">
              <w:rPr>
                <w:b/>
                <w:bCs/>
                <w:color w:val="0000FF"/>
                <w:szCs w:val="22"/>
                <w:u w:val="single"/>
                <w:vertAlign w:val="superscript"/>
              </w:rPr>
              <w:t>st</w:t>
            </w:r>
            <w:r w:rsidRPr="00A20063">
              <w:rPr>
                <w:b/>
                <w:bCs/>
                <w:color w:val="0000FF"/>
                <w:szCs w:val="22"/>
                <w:u w:val="single"/>
              </w:rPr>
              <w:t xml:space="preserve"> Injunction Order</w:t>
            </w:r>
            <w:r w:rsidRPr="00A20063">
              <w:rPr>
                <w:b/>
                <w:bCs/>
                <w:color w:val="auto"/>
                <w:szCs w:val="22"/>
                <w:u w:val="single"/>
              </w:rPr>
              <w:t xml:space="preserve"> and stays at </w:t>
            </w:r>
          </w:p>
          <w:p w14:paraId="452E1E4D" w14:textId="77777777" w:rsidR="00A028FB" w:rsidRPr="00A20063" w:rsidRDefault="00A028FB" w:rsidP="00A20063">
            <w:pPr>
              <w:pStyle w:val="ListParagraph"/>
              <w:ind w:left="360"/>
              <w:rPr>
                <w:szCs w:val="22"/>
              </w:rPr>
            </w:pPr>
            <w:r w:rsidRPr="00A20063">
              <w:rPr>
                <w:szCs w:val="22"/>
              </w:rPr>
              <w:t>31 allegations</w:t>
            </w:r>
          </w:p>
          <w:p w14:paraId="154D3CA1" w14:textId="77777777" w:rsidR="00A028FB" w:rsidRPr="00A20063" w:rsidRDefault="00A028FB" w:rsidP="00A20063">
            <w:pPr>
              <w:ind w:left="360"/>
              <w:rPr>
                <w:szCs w:val="22"/>
              </w:rPr>
            </w:pPr>
            <w:r w:rsidRPr="00A20063">
              <w:rPr>
                <w:b/>
                <w:bCs/>
                <w:szCs w:val="22"/>
              </w:rPr>
              <w:t xml:space="preserve">NOSP Dated: </w:t>
            </w:r>
            <w:r w:rsidRPr="00A20063">
              <w:rPr>
                <w:color w:val="0000FF"/>
                <w:szCs w:val="22"/>
              </w:rPr>
              <w:t>19/06/2017</w:t>
            </w:r>
          </w:p>
          <w:p w14:paraId="4F1B98FF" w14:textId="77777777" w:rsidR="00A028FB" w:rsidRPr="00A20063" w:rsidRDefault="00A028FB" w:rsidP="00A20063">
            <w:pPr>
              <w:ind w:left="360"/>
              <w:rPr>
                <w:b/>
                <w:bCs/>
                <w:szCs w:val="22"/>
              </w:rPr>
            </w:pPr>
            <w:r w:rsidRPr="00A20063">
              <w:rPr>
                <w:b/>
                <w:bCs/>
                <w:szCs w:val="22"/>
              </w:rPr>
              <w:t>1st Injunction Order Dated:</w:t>
            </w:r>
            <w:r w:rsidRPr="00A20063">
              <w:rPr>
                <w:color w:val="0000FF"/>
                <w:szCs w:val="22"/>
              </w:rPr>
              <w:t xml:space="preserve"> 09/08/2017</w:t>
            </w:r>
          </w:p>
          <w:p w14:paraId="35A5DA45" w14:textId="77777777" w:rsidR="00A028FB" w:rsidRPr="00A20063" w:rsidRDefault="00A028FB" w:rsidP="00A20063">
            <w:pPr>
              <w:jc w:val="center"/>
              <w:rPr>
                <w:b/>
                <w:bCs/>
                <w:szCs w:val="22"/>
                <w:u w:val="single"/>
              </w:rPr>
            </w:pPr>
          </w:p>
        </w:tc>
      </w:tr>
      <w:tr w:rsidR="00A028FB" w:rsidRPr="00A20063" w14:paraId="308CCA46" w14:textId="77777777" w:rsidTr="005336F2">
        <w:trPr>
          <w:trHeight w:val="268"/>
        </w:trPr>
        <w:tc>
          <w:tcPr>
            <w:tcW w:w="1271" w:type="dxa"/>
          </w:tcPr>
          <w:p w14:paraId="185CA430" w14:textId="576DCDCE" w:rsidR="00A028FB" w:rsidRPr="00A20063" w:rsidRDefault="00A028FB" w:rsidP="00A20063">
            <w:pPr>
              <w:jc w:val="center"/>
              <w:rPr>
                <w:b/>
                <w:bCs/>
                <w:szCs w:val="22"/>
                <w:u w:val="single"/>
              </w:rPr>
            </w:pPr>
            <w:hyperlink w:anchor="49x2ik5">
              <w:r w:rsidRPr="00A20063">
                <w:rPr>
                  <w:color w:val="0000FF"/>
                  <w:szCs w:val="22"/>
                  <w:u w:val="single"/>
                </w:rPr>
                <w:t>29/08/2017</w:t>
              </w:r>
            </w:hyperlink>
          </w:p>
        </w:tc>
        <w:tc>
          <w:tcPr>
            <w:tcW w:w="7745" w:type="dxa"/>
          </w:tcPr>
          <w:p w14:paraId="70C9446D" w14:textId="77777777" w:rsidR="00A028FB" w:rsidRPr="00A20063" w:rsidRDefault="00A028FB" w:rsidP="00453852">
            <w:pPr>
              <w:pStyle w:val="ListParagraph"/>
              <w:numPr>
                <w:ilvl w:val="0"/>
                <w:numId w:val="8"/>
              </w:numPr>
              <w:rPr>
                <w:rFonts w:eastAsia="Calibri"/>
                <w:b/>
                <w:color w:val="0000FF"/>
                <w:szCs w:val="22"/>
              </w:rPr>
            </w:pPr>
            <w:r w:rsidRPr="00A20063">
              <w:rPr>
                <w:rFonts w:eastAsia="Calibri"/>
                <w:b/>
                <w:color w:val="0000FF"/>
                <w:szCs w:val="22"/>
              </w:rPr>
              <w:t>09/08/</w:t>
            </w:r>
            <w:r w:rsidRPr="00A20063">
              <w:rPr>
                <w:rFonts w:eastAsia="Calibri"/>
                <w:b/>
                <w:bCs/>
                <w:color w:val="0000FF"/>
                <w:szCs w:val="22"/>
              </w:rPr>
              <w:t>2017 (1st injunction order)</w:t>
            </w:r>
          </w:p>
          <w:p w14:paraId="745308F9" w14:textId="77777777" w:rsidR="00A028FB" w:rsidRPr="00A20063" w:rsidRDefault="00A028FB" w:rsidP="00A20063">
            <w:pPr>
              <w:ind w:left="370" w:hanging="10"/>
              <w:rPr>
                <w:rFonts w:eastAsia="Calibri"/>
                <w:color w:val="0000FF"/>
                <w:szCs w:val="22"/>
              </w:rPr>
            </w:pPr>
            <w:r w:rsidRPr="00A20063">
              <w:rPr>
                <w:rFonts w:eastAsia="Calibri"/>
                <w:color w:val="0000FF"/>
                <w:szCs w:val="22"/>
              </w:rPr>
              <w:t>The Defendant’s anti-social behaviour has ceased towards the neighbours and no complaints have not been received from them. Stated by council solicitor on the:</w:t>
            </w:r>
          </w:p>
          <w:p w14:paraId="308C3091" w14:textId="77777777" w:rsidR="00A028FB" w:rsidRPr="00A20063" w:rsidRDefault="00A028FB" w:rsidP="00A20063">
            <w:pPr>
              <w:ind w:left="370" w:hanging="10"/>
              <w:rPr>
                <w:rFonts w:eastAsia="Calibri"/>
                <w:b/>
                <w:color w:val="0000FF"/>
                <w:szCs w:val="22"/>
              </w:rPr>
            </w:pPr>
            <w:r w:rsidRPr="00A20063">
              <w:rPr>
                <w:rFonts w:eastAsia="Calibri"/>
                <w:b/>
                <w:color w:val="0000FF"/>
                <w:szCs w:val="22"/>
              </w:rPr>
              <w:t>03/01/2018</w:t>
            </w:r>
          </w:p>
          <w:p w14:paraId="0D300B1D" w14:textId="77777777" w:rsidR="00A028FB" w:rsidRPr="00A20063" w:rsidRDefault="00A028FB" w:rsidP="00A20063">
            <w:pPr>
              <w:ind w:left="370" w:hanging="10"/>
              <w:rPr>
                <w:rFonts w:eastAsia="Calibri"/>
                <w:b/>
                <w:color w:val="0000FF"/>
                <w:szCs w:val="22"/>
              </w:rPr>
            </w:pPr>
          </w:p>
          <w:p w14:paraId="07270240" w14:textId="77777777" w:rsidR="00A028FB" w:rsidRPr="00A20063" w:rsidRDefault="00A028FB" w:rsidP="00453852">
            <w:pPr>
              <w:pStyle w:val="ListParagraph"/>
              <w:numPr>
                <w:ilvl w:val="0"/>
                <w:numId w:val="7"/>
              </w:numPr>
              <w:rPr>
                <w:b/>
                <w:bCs/>
                <w:color w:val="auto"/>
                <w:szCs w:val="22"/>
                <w:u w:val="single"/>
              </w:rPr>
            </w:pPr>
            <w:r w:rsidRPr="00A20063">
              <w:rPr>
                <w:b/>
                <w:bCs/>
                <w:color w:val="0000FF"/>
                <w:szCs w:val="22"/>
                <w:u w:val="single"/>
              </w:rPr>
              <w:t>NOSP</w:t>
            </w:r>
            <w:r w:rsidRPr="00A20063">
              <w:rPr>
                <w:b/>
                <w:bCs/>
                <w:color w:val="auto"/>
                <w:szCs w:val="22"/>
                <w:u w:val="single"/>
              </w:rPr>
              <w:t xml:space="preserve"> goes into </w:t>
            </w:r>
            <w:r w:rsidRPr="00A20063">
              <w:rPr>
                <w:b/>
                <w:bCs/>
                <w:color w:val="0000FF"/>
                <w:szCs w:val="22"/>
                <w:u w:val="single"/>
              </w:rPr>
              <w:t>1</w:t>
            </w:r>
            <w:r w:rsidRPr="00A20063">
              <w:rPr>
                <w:b/>
                <w:bCs/>
                <w:color w:val="0000FF"/>
                <w:szCs w:val="22"/>
                <w:u w:val="single"/>
                <w:vertAlign w:val="superscript"/>
              </w:rPr>
              <w:t>st</w:t>
            </w:r>
            <w:r w:rsidRPr="00A20063">
              <w:rPr>
                <w:b/>
                <w:bCs/>
                <w:color w:val="0000FF"/>
                <w:szCs w:val="22"/>
                <w:u w:val="single"/>
              </w:rPr>
              <w:t xml:space="preserve"> Injunction Order</w:t>
            </w:r>
            <w:r w:rsidRPr="00A20063">
              <w:rPr>
                <w:b/>
                <w:bCs/>
                <w:color w:val="auto"/>
                <w:szCs w:val="22"/>
                <w:u w:val="single"/>
              </w:rPr>
              <w:t xml:space="preserve"> and stays at </w:t>
            </w:r>
          </w:p>
          <w:p w14:paraId="7E8DF2E4" w14:textId="77777777" w:rsidR="00A028FB" w:rsidRPr="00A20063" w:rsidRDefault="00A028FB" w:rsidP="00A20063">
            <w:pPr>
              <w:pStyle w:val="ListParagraph"/>
              <w:ind w:left="360"/>
              <w:rPr>
                <w:szCs w:val="22"/>
              </w:rPr>
            </w:pPr>
            <w:r w:rsidRPr="00A20063">
              <w:rPr>
                <w:szCs w:val="22"/>
              </w:rPr>
              <w:t>31 allegations</w:t>
            </w:r>
          </w:p>
          <w:p w14:paraId="26AC0406" w14:textId="77777777" w:rsidR="00A028FB" w:rsidRPr="00A20063" w:rsidRDefault="00A028FB" w:rsidP="00A20063">
            <w:pPr>
              <w:ind w:left="360"/>
              <w:rPr>
                <w:szCs w:val="22"/>
              </w:rPr>
            </w:pPr>
            <w:r w:rsidRPr="00A20063">
              <w:rPr>
                <w:b/>
                <w:bCs/>
                <w:szCs w:val="22"/>
              </w:rPr>
              <w:t xml:space="preserve">NOSP Dated: </w:t>
            </w:r>
            <w:r w:rsidRPr="00A20063">
              <w:rPr>
                <w:color w:val="0000FF"/>
                <w:szCs w:val="22"/>
              </w:rPr>
              <w:t>19/06/2017</w:t>
            </w:r>
          </w:p>
          <w:p w14:paraId="302322F0" w14:textId="77777777" w:rsidR="00A028FB" w:rsidRPr="00A20063" w:rsidRDefault="00A028FB" w:rsidP="00A20063">
            <w:pPr>
              <w:ind w:left="360"/>
              <w:rPr>
                <w:b/>
                <w:bCs/>
                <w:szCs w:val="22"/>
              </w:rPr>
            </w:pPr>
            <w:r w:rsidRPr="00A20063">
              <w:rPr>
                <w:b/>
                <w:bCs/>
                <w:szCs w:val="22"/>
              </w:rPr>
              <w:t>1st Injunction Order Dated:</w:t>
            </w:r>
            <w:r w:rsidRPr="00A20063">
              <w:rPr>
                <w:color w:val="0000FF"/>
                <w:szCs w:val="22"/>
              </w:rPr>
              <w:t xml:space="preserve"> 09/08/2017</w:t>
            </w:r>
          </w:p>
          <w:p w14:paraId="685C1B36" w14:textId="77777777" w:rsidR="00A028FB" w:rsidRPr="00A20063" w:rsidRDefault="00A028FB" w:rsidP="00A20063">
            <w:pPr>
              <w:jc w:val="center"/>
              <w:rPr>
                <w:b/>
                <w:bCs/>
                <w:szCs w:val="22"/>
                <w:u w:val="single"/>
              </w:rPr>
            </w:pPr>
          </w:p>
        </w:tc>
      </w:tr>
      <w:tr w:rsidR="00A028FB" w:rsidRPr="00A20063" w14:paraId="7A5837E7" w14:textId="77777777" w:rsidTr="005336F2">
        <w:trPr>
          <w:trHeight w:val="252"/>
        </w:trPr>
        <w:tc>
          <w:tcPr>
            <w:tcW w:w="1271" w:type="dxa"/>
          </w:tcPr>
          <w:p w14:paraId="2438A93C" w14:textId="23AD6011" w:rsidR="00A028FB" w:rsidRPr="00A20063" w:rsidRDefault="00A028FB" w:rsidP="00A20063">
            <w:pPr>
              <w:jc w:val="center"/>
              <w:rPr>
                <w:b/>
                <w:bCs/>
                <w:szCs w:val="22"/>
                <w:u w:val="single"/>
              </w:rPr>
            </w:pPr>
            <w:hyperlink w:anchor="2p2csry">
              <w:r w:rsidRPr="00A20063">
                <w:rPr>
                  <w:color w:val="0000FF"/>
                  <w:szCs w:val="22"/>
                  <w:u w:val="single"/>
                </w:rPr>
                <w:t>30/08/2017</w:t>
              </w:r>
            </w:hyperlink>
          </w:p>
        </w:tc>
        <w:tc>
          <w:tcPr>
            <w:tcW w:w="7745" w:type="dxa"/>
          </w:tcPr>
          <w:p w14:paraId="4F0012F9" w14:textId="77777777" w:rsidR="00A028FB" w:rsidRPr="00A20063" w:rsidRDefault="00A028FB" w:rsidP="00453852">
            <w:pPr>
              <w:pStyle w:val="ListParagraph"/>
              <w:numPr>
                <w:ilvl w:val="0"/>
                <w:numId w:val="8"/>
              </w:numPr>
              <w:rPr>
                <w:rFonts w:eastAsia="Calibri"/>
                <w:b/>
                <w:color w:val="0000FF"/>
                <w:szCs w:val="22"/>
              </w:rPr>
            </w:pPr>
            <w:r w:rsidRPr="00A20063">
              <w:rPr>
                <w:rFonts w:eastAsia="Calibri"/>
                <w:b/>
                <w:color w:val="0000FF"/>
                <w:szCs w:val="22"/>
              </w:rPr>
              <w:t>09/08/</w:t>
            </w:r>
            <w:r w:rsidRPr="00A20063">
              <w:rPr>
                <w:rFonts w:eastAsia="Calibri"/>
                <w:b/>
                <w:bCs/>
                <w:color w:val="0000FF"/>
                <w:szCs w:val="22"/>
              </w:rPr>
              <w:t>2017 (1st injunction order)</w:t>
            </w:r>
          </w:p>
          <w:p w14:paraId="50E4C6BA" w14:textId="77777777" w:rsidR="00A028FB" w:rsidRPr="00A20063" w:rsidRDefault="00A028FB" w:rsidP="00A20063">
            <w:pPr>
              <w:ind w:left="370" w:hanging="10"/>
              <w:rPr>
                <w:rFonts w:eastAsia="Calibri"/>
                <w:color w:val="0000FF"/>
                <w:szCs w:val="22"/>
              </w:rPr>
            </w:pPr>
            <w:r w:rsidRPr="00A20063">
              <w:rPr>
                <w:rFonts w:eastAsia="Calibri"/>
                <w:color w:val="0000FF"/>
                <w:szCs w:val="22"/>
              </w:rPr>
              <w:t>The Defendant’s anti-social behaviour has ceased towards the neighbours and no complaints have not been received from them. Stated by council solicitor on the:</w:t>
            </w:r>
          </w:p>
          <w:p w14:paraId="73A8B977" w14:textId="77777777" w:rsidR="00A028FB" w:rsidRPr="00A20063" w:rsidRDefault="00A028FB" w:rsidP="00A20063">
            <w:pPr>
              <w:ind w:left="370" w:hanging="10"/>
              <w:rPr>
                <w:rFonts w:eastAsia="Calibri"/>
                <w:b/>
                <w:color w:val="0000FF"/>
                <w:szCs w:val="22"/>
              </w:rPr>
            </w:pPr>
            <w:r w:rsidRPr="00A20063">
              <w:rPr>
                <w:rFonts w:eastAsia="Calibri"/>
                <w:b/>
                <w:color w:val="0000FF"/>
                <w:szCs w:val="22"/>
              </w:rPr>
              <w:t>03/01/2018</w:t>
            </w:r>
          </w:p>
          <w:p w14:paraId="2ADFF9A7" w14:textId="77777777" w:rsidR="00A028FB" w:rsidRPr="00A20063" w:rsidRDefault="00A028FB" w:rsidP="00A20063">
            <w:pPr>
              <w:ind w:left="370" w:hanging="10"/>
              <w:rPr>
                <w:rFonts w:eastAsia="Calibri"/>
                <w:b/>
                <w:color w:val="0000FF"/>
                <w:szCs w:val="22"/>
              </w:rPr>
            </w:pPr>
          </w:p>
          <w:p w14:paraId="6D79330A" w14:textId="77777777" w:rsidR="00A028FB" w:rsidRPr="00A20063" w:rsidRDefault="00A028FB" w:rsidP="00453852">
            <w:pPr>
              <w:pStyle w:val="ListParagraph"/>
              <w:numPr>
                <w:ilvl w:val="0"/>
                <w:numId w:val="7"/>
              </w:numPr>
              <w:rPr>
                <w:b/>
                <w:bCs/>
                <w:color w:val="auto"/>
                <w:szCs w:val="22"/>
                <w:u w:val="single"/>
              </w:rPr>
            </w:pPr>
            <w:r w:rsidRPr="00A20063">
              <w:rPr>
                <w:b/>
                <w:bCs/>
                <w:color w:val="0000FF"/>
                <w:szCs w:val="22"/>
                <w:u w:val="single"/>
              </w:rPr>
              <w:t>NOSP</w:t>
            </w:r>
            <w:r w:rsidRPr="00A20063">
              <w:rPr>
                <w:b/>
                <w:bCs/>
                <w:color w:val="auto"/>
                <w:szCs w:val="22"/>
                <w:u w:val="single"/>
              </w:rPr>
              <w:t xml:space="preserve"> goes into </w:t>
            </w:r>
            <w:r w:rsidRPr="00A20063">
              <w:rPr>
                <w:b/>
                <w:bCs/>
                <w:color w:val="0000FF"/>
                <w:szCs w:val="22"/>
                <w:u w:val="single"/>
              </w:rPr>
              <w:t>1</w:t>
            </w:r>
            <w:r w:rsidRPr="00A20063">
              <w:rPr>
                <w:b/>
                <w:bCs/>
                <w:color w:val="0000FF"/>
                <w:szCs w:val="22"/>
                <w:u w:val="single"/>
                <w:vertAlign w:val="superscript"/>
              </w:rPr>
              <w:t>st</w:t>
            </w:r>
            <w:r w:rsidRPr="00A20063">
              <w:rPr>
                <w:b/>
                <w:bCs/>
                <w:color w:val="0000FF"/>
                <w:szCs w:val="22"/>
                <w:u w:val="single"/>
              </w:rPr>
              <w:t xml:space="preserve"> Injunction Order</w:t>
            </w:r>
            <w:r w:rsidRPr="00A20063">
              <w:rPr>
                <w:b/>
                <w:bCs/>
                <w:color w:val="auto"/>
                <w:szCs w:val="22"/>
                <w:u w:val="single"/>
              </w:rPr>
              <w:t xml:space="preserve"> and stays at </w:t>
            </w:r>
          </w:p>
          <w:p w14:paraId="5DA7E963" w14:textId="77777777" w:rsidR="00A028FB" w:rsidRPr="00A20063" w:rsidRDefault="00A028FB" w:rsidP="00A20063">
            <w:pPr>
              <w:pStyle w:val="ListParagraph"/>
              <w:ind w:left="360"/>
              <w:rPr>
                <w:szCs w:val="22"/>
              </w:rPr>
            </w:pPr>
            <w:r w:rsidRPr="00A20063">
              <w:rPr>
                <w:szCs w:val="22"/>
              </w:rPr>
              <w:t>31 allegations</w:t>
            </w:r>
          </w:p>
          <w:p w14:paraId="0DB16464" w14:textId="77777777" w:rsidR="00A028FB" w:rsidRPr="00A20063" w:rsidRDefault="00A028FB" w:rsidP="00A20063">
            <w:pPr>
              <w:ind w:left="360"/>
              <w:rPr>
                <w:szCs w:val="22"/>
              </w:rPr>
            </w:pPr>
            <w:r w:rsidRPr="00A20063">
              <w:rPr>
                <w:b/>
                <w:bCs/>
                <w:szCs w:val="22"/>
              </w:rPr>
              <w:t xml:space="preserve">NOSP Dated: </w:t>
            </w:r>
            <w:r w:rsidRPr="00A20063">
              <w:rPr>
                <w:color w:val="0000FF"/>
                <w:szCs w:val="22"/>
              </w:rPr>
              <w:t>19/06/2017</w:t>
            </w:r>
          </w:p>
          <w:p w14:paraId="6965199B" w14:textId="77777777" w:rsidR="00A028FB" w:rsidRPr="00A20063" w:rsidRDefault="00A028FB" w:rsidP="00A20063">
            <w:pPr>
              <w:ind w:left="360"/>
              <w:rPr>
                <w:b/>
                <w:bCs/>
                <w:szCs w:val="22"/>
              </w:rPr>
            </w:pPr>
            <w:r w:rsidRPr="00A20063">
              <w:rPr>
                <w:b/>
                <w:bCs/>
                <w:szCs w:val="22"/>
              </w:rPr>
              <w:t>1st Injunction Order Dated:</w:t>
            </w:r>
            <w:r w:rsidRPr="00A20063">
              <w:rPr>
                <w:color w:val="0000FF"/>
                <w:szCs w:val="22"/>
              </w:rPr>
              <w:t xml:space="preserve"> 09/08/2017</w:t>
            </w:r>
          </w:p>
          <w:p w14:paraId="3DDA4A11" w14:textId="77777777" w:rsidR="00A028FB" w:rsidRPr="00A20063" w:rsidRDefault="00A028FB" w:rsidP="00A20063">
            <w:pPr>
              <w:jc w:val="center"/>
              <w:rPr>
                <w:b/>
                <w:bCs/>
                <w:szCs w:val="22"/>
                <w:u w:val="single"/>
              </w:rPr>
            </w:pPr>
          </w:p>
        </w:tc>
      </w:tr>
      <w:tr w:rsidR="00E24333" w:rsidRPr="00A20063" w14:paraId="093FA8DC" w14:textId="77777777" w:rsidTr="005336F2">
        <w:trPr>
          <w:trHeight w:val="252"/>
        </w:trPr>
        <w:tc>
          <w:tcPr>
            <w:tcW w:w="1271" w:type="dxa"/>
          </w:tcPr>
          <w:p w14:paraId="73E9C410" w14:textId="77777777" w:rsidR="00E24333" w:rsidRPr="00A20063" w:rsidRDefault="00E24333" w:rsidP="00A20063">
            <w:pPr>
              <w:jc w:val="center"/>
              <w:rPr>
                <w:szCs w:val="22"/>
              </w:rPr>
            </w:pPr>
          </w:p>
        </w:tc>
        <w:tc>
          <w:tcPr>
            <w:tcW w:w="7745" w:type="dxa"/>
          </w:tcPr>
          <w:p w14:paraId="6A1380C3" w14:textId="77777777" w:rsidR="00E24333" w:rsidRPr="00A20063" w:rsidRDefault="00E24333" w:rsidP="00A20063">
            <w:pPr>
              <w:pStyle w:val="ListParagraph"/>
              <w:ind w:left="360"/>
              <w:rPr>
                <w:rFonts w:eastAsia="Calibri"/>
                <w:b/>
                <w:color w:val="0000FF"/>
                <w:szCs w:val="22"/>
              </w:rPr>
            </w:pPr>
          </w:p>
        </w:tc>
      </w:tr>
      <w:tr w:rsidR="00E24333" w:rsidRPr="00A20063" w14:paraId="0CA9C505" w14:textId="77777777" w:rsidTr="005336F2">
        <w:trPr>
          <w:trHeight w:val="252"/>
        </w:trPr>
        <w:tc>
          <w:tcPr>
            <w:tcW w:w="1271" w:type="dxa"/>
          </w:tcPr>
          <w:p w14:paraId="6A3DC89A" w14:textId="77777777" w:rsidR="00E24333" w:rsidRPr="00A20063" w:rsidRDefault="00E24333" w:rsidP="00A20063">
            <w:pPr>
              <w:jc w:val="center"/>
              <w:rPr>
                <w:b/>
                <w:bCs/>
                <w:szCs w:val="22"/>
                <w:u w:val="single"/>
              </w:rPr>
            </w:pPr>
          </w:p>
        </w:tc>
        <w:tc>
          <w:tcPr>
            <w:tcW w:w="7745" w:type="dxa"/>
          </w:tcPr>
          <w:p w14:paraId="5F459D20" w14:textId="77777777" w:rsidR="00E24333" w:rsidRPr="00A20063" w:rsidRDefault="00E24333" w:rsidP="00A20063">
            <w:pPr>
              <w:jc w:val="center"/>
              <w:rPr>
                <w:b/>
                <w:bCs/>
                <w:szCs w:val="22"/>
                <w:u w:val="single"/>
              </w:rPr>
            </w:pPr>
            <w:r w:rsidRPr="00A20063">
              <w:rPr>
                <w:b/>
                <w:bCs/>
                <w:szCs w:val="22"/>
                <w:u w:val="single"/>
              </w:rPr>
              <w:t>September 2017</w:t>
            </w:r>
          </w:p>
        </w:tc>
      </w:tr>
      <w:tr w:rsidR="00E24333" w:rsidRPr="00A20063" w14:paraId="6699E8F4" w14:textId="77777777" w:rsidTr="005336F2">
        <w:trPr>
          <w:trHeight w:val="252"/>
        </w:trPr>
        <w:tc>
          <w:tcPr>
            <w:tcW w:w="1271" w:type="dxa"/>
          </w:tcPr>
          <w:p w14:paraId="67F815F9" w14:textId="77777777" w:rsidR="00E24333" w:rsidRPr="00A20063" w:rsidRDefault="00E24333" w:rsidP="00A20063">
            <w:pPr>
              <w:jc w:val="center"/>
              <w:rPr>
                <w:b/>
                <w:bCs/>
                <w:szCs w:val="22"/>
                <w:u w:val="single"/>
              </w:rPr>
            </w:pPr>
            <w:r w:rsidRPr="00A20063">
              <w:rPr>
                <w:b/>
                <w:bCs/>
                <w:szCs w:val="22"/>
                <w:u w:val="single"/>
              </w:rPr>
              <w:t>Dates</w:t>
            </w:r>
          </w:p>
        </w:tc>
        <w:tc>
          <w:tcPr>
            <w:tcW w:w="7745" w:type="dxa"/>
          </w:tcPr>
          <w:p w14:paraId="336FE466" w14:textId="77777777" w:rsidR="00E24333" w:rsidRPr="00A20063" w:rsidRDefault="00E24333" w:rsidP="00A20063">
            <w:pPr>
              <w:rPr>
                <w:b/>
                <w:bCs/>
                <w:szCs w:val="22"/>
                <w:u w:val="single"/>
              </w:rPr>
            </w:pPr>
            <w:r w:rsidRPr="00A20063">
              <w:rPr>
                <w:b/>
                <w:bCs/>
                <w:szCs w:val="22"/>
                <w:u w:val="single"/>
              </w:rPr>
              <w:t xml:space="preserve">Incidents </w:t>
            </w:r>
          </w:p>
        </w:tc>
      </w:tr>
      <w:tr w:rsidR="00A028FB" w:rsidRPr="00A20063" w14:paraId="1D5E77C1" w14:textId="77777777" w:rsidTr="005336F2">
        <w:trPr>
          <w:trHeight w:val="252"/>
        </w:trPr>
        <w:tc>
          <w:tcPr>
            <w:tcW w:w="1271" w:type="dxa"/>
          </w:tcPr>
          <w:p w14:paraId="398AD8EB" w14:textId="5ABA9D1B" w:rsidR="00A028FB" w:rsidRPr="00A20063" w:rsidRDefault="00A028FB" w:rsidP="00A20063">
            <w:pPr>
              <w:jc w:val="center"/>
              <w:rPr>
                <w:b/>
                <w:bCs/>
                <w:szCs w:val="22"/>
                <w:u w:val="single"/>
              </w:rPr>
            </w:pPr>
            <w:hyperlink w:anchor="gjdgxs">
              <w:r w:rsidRPr="00A20063">
                <w:rPr>
                  <w:color w:val="0000FF"/>
                  <w:szCs w:val="22"/>
                  <w:u w:val="single"/>
                </w:rPr>
                <w:t>01/09/2017</w:t>
              </w:r>
            </w:hyperlink>
          </w:p>
        </w:tc>
        <w:tc>
          <w:tcPr>
            <w:tcW w:w="7745" w:type="dxa"/>
          </w:tcPr>
          <w:p w14:paraId="4EEDD07D" w14:textId="77777777" w:rsidR="00A028FB" w:rsidRPr="00A20063" w:rsidRDefault="00A028FB" w:rsidP="00453852">
            <w:pPr>
              <w:pStyle w:val="ListParagraph"/>
              <w:numPr>
                <w:ilvl w:val="0"/>
                <w:numId w:val="8"/>
              </w:numPr>
              <w:rPr>
                <w:rFonts w:eastAsia="Calibri"/>
                <w:b/>
                <w:color w:val="0000FF"/>
                <w:szCs w:val="22"/>
              </w:rPr>
            </w:pPr>
            <w:r w:rsidRPr="00A20063">
              <w:rPr>
                <w:rFonts w:eastAsia="Calibri"/>
                <w:b/>
                <w:color w:val="0000FF"/>
                <w:szCs w:val="22"/>
              </w:rPr>
              <w:t>09/08/</w:t>
            </w:r>
            <w:r w:rsidRPr="00A20063">
              <w:rPr>
                <w:rFonts w:eastAsia="Calibri"/>
                <w:b/>
                <w:bCs/>
                <w:color w:val="0000FF"/>
                <w:szCs w:val="22"/>
              </w:rPr>
              <w:t>2017 (1st injunction order)</w:t>
            </w:r>
          </w:p>
          <w:p w14:paraId="14643450" w14:textId="77777777" w:rsidR="00A028FB" w:rsidRPr="00A20063" w:rsidRDefault="00A028FB" w:rsidP="00A20063">
            <w:pPr>
              <w:ind w:left="370" w:hanging="10"/>
              <w:rPr>
                <w:rFonts w:eastAsia="Calibri"/>
                <w:color w:val="0000FF"/>
                <w:szCs w:val="22"/>
              </w:rPr>
            </w:pPr>
            <w:r w:rsidRPr="00A20063">
              <w:rPr>
                <w:rFonts w:eastAsia="Calibri"/>
                <w:color w:val="0000FF"/>
                <w:szCs w:val="22"/>
              </w:rPr>
              <w:t>The Defendant’s anti-social behaviour has ceased towards the neighbours and no complaints have not been received from them. Stated by council solicitor on the:</w:t>
            </w:r>
          </w:p>
          <w:p w14:paraId="63379FED" w14:textId="77777777" w:rsidR="00A028FB" w:rsidRPr="00A20063" w:rsidRDefault="00A028FB" w:rsidP="00A20063">
            <w:pPr>
              <w:ind w:left="370" w:hanging="10"/>
              <w:rPr>
                <w:rFonts w:eastAsia="Calibri"/>
                <w:b/>
                <w:color w:val="0000FF"/>
                <w:szCs w:val="22"/>
              </w:rPr>
            </w:pPr>
            <w:r w:rsidRPr="00A20063">
              <w:rPr>
                <w:rFonts w:eastAsia="Calibri"/>
                <w:b/>
                <w:color w:val="0000FF"/>
                <w:szCs w:val="22"/>
              </w:rPr>
              <w:t>03/01/2018</w:t>
            </w:r>
          </w:p>
          <w:p w14:paraId="67FF3025" w14:textId="77777777" w:rsidR="00A028FB" w:rsidRPr="00A20063" w:rsidRDefault="00A028FB" w:rsidP="00A20063">
            <w:pPr>
              <w:ind w:left="370" w:hanging="10"/>
              <w:rPr>
                <w:rFonts w:eastAsia="Calibri"/>
                <w:b/>
                <w:color w:val="0000FF"/>
                <w:szCs w:val="22"/>
              </w:rPr>
            </w:pPr>
          </w:p>
          <w:p w14:paraId="43E6EE9B" w14:textId="77777777" w:rsidR="00A028FB" w:rsidRPr="00A20063" w:rsidRDefault="00A028FB" w:rsidP="00453852">
            <w:pPr>
              <w:pStyle w:val="ListParagraph"/>
              <w:numPr>
                <w:ilvl w:val="0"/>
                <w:numId w:val="7"/>
              </w:numPr>
              <w:rPr>
                <w:b/>
                <w:bCs/>
                <w:color w:val="auto"/>
                <w:szCs w:val="22"/>
                <w:u w:val="single"/>
              </w:rPr>
            </w:pPr>
            <w:r w:rsidRPr="00A20063">
              <w:rPr>
                <w:b/>
                <w:bCs/>
                <w:color w:val="0000FF"/>
                <w:szCs w:val="22"/>
                <w:u w:val="single"/>
              </w:rPr>
              <w:t>NOSP</w:t>
            </w:r>
            <w:r w:rsidRPr="00A20063">
              <w:rPr>
                <w:b/>
                <w:bCs/>
                <w:color w:val="auto"/>
                <w:szCs w:val="22"/>
                <w:u w:val="single"/>
              </w:rPr>
              <w:t xml:space="preserve"> goes into </w:t>
            </w:r>
            <w:r w:rsidRPr="00A20063">
              <w:rPr>
                <w:b/>
                <w:bCs/>
                <w:color w:val="0000FF"/>
                <w:szCs w:val="22"/>
                <w:u w:val="single"/>
              </w:rPr>
              <w:t>1</w:t>
            </w:r>
            <w:r w:rsidRPr="00A20063">
              <w:rPr>
                <w:b/>
                <w:bCs/>
                <w:color w:val="0000FF"/>
                <w:szCs w:val="22"/>
                <w:u w:val="single"/>
                <w:vertAlign w:val="superscript"/>
              </w:rPr>
              <w:t>st</w:t>
            </w:r>
            <w:r w:rsidRPr="00A20063">
              <w:rPr>
                <w:b/>
                <w:bCs/>
                <w:color w:val="0000FF"/>
                <w:szCs w:val="22"/>
                <w:u w:val="single"/>
              </w:rPr>
              <w:t xml:space="preserve"> Injunction Order</w:t>
            </w:r>
            <w:r w:rsidRPr="00A20063">
              <w:rPr>
                <w:b/>
                <w:bCs/>
                <w:color w:val="auto"/>
                <w:szCs w:val="22"/>
                <w:u w:val="single"/>
              </w:rPr>
              <w:t xml:space="preserve"> and stays at </w:t>
            </w:r>
          </w:p>
          <w:p w14:paraId="0D5C911F" w14:textId="77777777" w:rsidR="00A028FB" w:rsidRPr="00A20063" w:rsidRDefault="00A028FB" w:rsidP="00A20063">
            <w:pPr>
              <w:pStyle w:val="ListParagraph"/>
              <w:ind w:left="360"/>
              <w:rPr>
                <w:szCs w:val="22"/>
              </w:rPr>
            </w:pPr>
            <w:r w:rsidRPr="00A20063">
              <w:rPr>
                <w:szCs w:val="22"/>
              </w:rPr>
              <w:t>31 allegations</w:t>
            </w:r>
          </w:p>
          <w:p w14:paraId="3337F973" w14:textId="77777777" w:rsidR="00A028FB" w:rsidRPr="00A20063" w:rsidRDefault="00A028FB" w:rsidP="00A20063">
            <w:pPr>
              <w:ind w:left="360"/>
              <w:rPr>
                <w:szCs w:val="22"/>
              </w:rPr>
            </w:pPr>
            <w:r w:rsidRPr="00A20063">
              <w:rPr>
                <w:b/>
                <w:bCs/>
                <w:szCs w:val="22"/>
              </w:rPr>
              <w:t xml:space="preserve">NOSP Dated: </w:t>
            </w:r>
            <w:r w:rsidRPr="00A20063">
              <w:rPr>
                <w:color w:val="0000FF"/>
                <w:szCs w:val="22"/>
              </w:rPr>
              <w:t>19/06/2017</w:t>
            </w:r>
          </w:p>
          <w:p w14:paraId="05698A8C" w14:textId="77777777" w:rsidR="00A028FB" w:rsidRPr="00A20063" w:rsidRDefault="00A028FB" w:rsidP="00A20063">
            <w:pPr>
              <w:ind w:left="360"/>
              <w:rPr>
                <w:b/>
                <w:bCs/>
                <w:szCs w:val="22"/>
              </w:rPr>
            </w:pPr>
            <w:r w:rsidRPr="00A20063">
              <w:rPr>
                <w:b/>
                <w:bCs/>
                <w:szCs w:val="22"/>
              </w:rPr>
              <w:t>1st Injunction Order Dated:</w:t>
            </w:r>
            <w:r w:rsidRPr="00A20063">
              <w:rPr>
                <w:color w:val="0000FF"/>
                <w:szCs w:val="22"/>
              </w:rPr>
              <w:t xml:space="preserve"> 09/08/2017</w:t>
            </w:r>
          </w:p>
          <w:p w14:paraId="458F167C" w14:textId="77777777" w:rsidR="00A028FB" w:rsidRPr="00A20063" w:rsidRDefault="00A028FB" w:rsidP="00A20063">
            <w:pPr>
              <w:jc w:val="center"/>
              <w:rPr>
                <w:b/>
                <w:bCs/>
                <w:szCs w:val="22"/>
                <w:u w:val="single"/>
              </w:rPr>
            </w:pPr>
          </w:p>
        </w:tc>
      </w:tr>
      <w:tr w:rsidR="00A028FB" w:rsidRPr="00A20063" w14:paraId="6F33F0CF" w14:textId="77777777" w:rsidTr="005336F2">
        <w:trPr>
          <w:trHeight w:val="268"/>
        </w:trPr>
        <w:tc>
          <w:tcPr>
            <w:tcW w:w="1271" w:type="dxa"/>
          </w:tcPr>
          <w:p w14:paraId="4C24DF62" w14:textId="1A168C90" w:rsidR="00A028FB" w:rsidRPr="00A20063" w:rsidRDefault="00A028FB" w:rsidP="00A20063">
            <w:pPr>
              <w:jc w:val="center"/>
              <w:rPr>
                <w:b/>
                <w:bCs/>
                <w:szCs w:val="22"/>
                <w:u w:val="single"/>
              </w:rPr>
            </w:pPr>
            <w:hyperlink w:anchor="30j0zll">
              <w:r w:rsidRPr="00A20063">
                <w:rPr>
                  <w:color w:val="0000FF"/>
                  <w:szCs w:val="22"/>
                  <w:u w:val="single"/>
                </w:rPr>
                <w:t>02/09/2017</w:t>
              </w:r>
            </w:hyperlink>
          </w:p>
        </w:tc>
        <w:tc>
          <w:tcPr>
            <w:tcW w:w="7745" w:type="dxa"/>
          </w:tcPr>
          <w:p w14:paraId="3CF4C133" w14:textId="77777777" w:rsidR="00A028FB" w:rsidRPr="00A20063" w:rsidRDefault="00A028FB" w:rsidP="00453852">
            <w:pPr>
              <w:pStyle w:val="ListParagraph"/>
              <w:numPr>
                <w:ilvl w:val="0"/>
                <w:numId w:val="8"/>
              </w:numPr>
              <w:rPr>
                <w:rFonts w:eastAsia="Calibri"/>
                <w:b/>
                <w:color w:val="0000FF"/>
                <w:szCs w:val="22"/>
              </w:rPr>
            </w:pPr>
            <w:r w:rsidRPr="00A20063">
              <w:rPr>
                <w:rFonts w:eastAsia="Calibri"/>
                <w:b/>
                <w:color w:val="0000FF"/>
                <w:szCs w:val="22"/>
              </w:rPr>
              <w:t>09/08/</w:t>
            </w:r>
            <w:r w:rsidRPr="00A20063">
              <w:rPr>
                <w:rFonts w:eastAsia="Calibri"/>
                <w:b/>
                <w:bCs/>
                <w:color w:val="0000FF"/>
                <w:szCs w:val="22"/>
              </w:rPr>
              <w:t>2017 (1st injunction order)</w:t>
            </w:r>
          </w:p>
          <w:p w14:paraId="14A49F0A" w14:textId="77777777" w:rsidR="00A028FB" w:rsidRPr="00A20063" w:rsidRDefault="00A028FB" w:rsidP="00A20063">
            <w:pPr>
              <w:ind w:left="370" w:hanging="10"/>
              <w:rPr>
                <w:rFonts w:eastAsia="Calibri"/>
                <w:color w:val="0000FF"/>
                <w:szCs w:val="22"/>
              </w:rPr>
            </w:pPr>
            <w:r w:rsidRPr="00A20063">
              <w:rPr>
                <w:rFonts w:eastAsia="Calibri"/>
                <w:color w:val="0000FF"/>
                <w:szCs w:val="22"/>
              </w:rPr>
              <w:t>The Defendant’s anti-social behaviour has ceased towards the neighbours and no complaints have not been received from them. Stated by council solicitor on the:</w:t>
            </w:r>
          </w:p>
          <w:p w14:paraId="0A76107D" w14:textId="77777777" w:rsidR="00A028FB" w:rsidRPr="00A20063" w:rsidRDefault="00A028FB" w:rsidP="00A20063">
            <w:pPr>
              <w:ind w:left="370" w:hanging="10"/>
              <w:rPr>
                <w:rFonts w:eastAsia="Calibri"/>
                <w:b/>
                <w:color w:val="0000FF"/>
                <w:szCs w:val="22"/>
              </w:rPr>
            </w:pPr>
            <w:r w:rsidRPr="00A20063">
              <w:rPr>
                <w:rFonts w:eastAsia="Calibri"/>
                <w:b/>
                <w:color w:val="0000FF"/>
                <w:szCs w:val="22"/>
              </w:rPr>
              <w:t>03/01/2018</w:t>
            </w:r>
          </w:p>
          <w:p w14:paraId="6E633452" w14:textId="77777777" w:rsidR="00A028FB" w:rsidRPr="00A20063" w:rsidRDefault="00A028FB" w:rsidP="00A20063">
            <w:pPr>
              <w:ind w:left="370" w:hanging="10"/>
              <w:rPr>
                <w:rFonts w:eastAsia="Calibri"/>
                <w:b/>
                <w:color w:val="0000FF"/>
                <w:szCs w:val="22"/>
              </w:rPr>
            </w:pPr>
          </w:p>
          <w:p w14:paraId="6EDB0E5E" w14:textId="77777777" w:rsidR="00A028FB" w:rsidRPr="00A20063" w:rsidRDefault="00A028FB" w:rsidP="00453852">
            <w:pPr>
              <w:pStyle w:val="ListParagraph"/>
              <w:numPr>
                <w:ilvl w:val="0"/>
                <w:numId w:val="7"/>
              </w:numPr>
              <w:rPr>
                <w:b/>
                <w:bCs/>
                <w:color w:val="auto"/>
                <w:szCs w:val="22"/>
                <w:u w:val="single"/>
              </w:rPr>
            </w:pPr>
            <w:r w:rsidRPr="00A20063">
              <w:rPr>
                <w:b/>
                <w:bCs/>
                <w:color w:val="0000FF"/>
                <w:szCs w:val="22"/>
                <w:u w:val="single"/>
              </w:rPr>
              <w:t>NOSP</w:t>
            </w:r>
            <w:r w:rsidRPr="00A20063">
              <w:rPr>
                <w:b/>
                <w:bCs/>
                <w:color w:val="auto"/>
                <w:szCs w:val="22"/>
                <w:u w:val="single"/>
              </w:rPr>
              <w:t xml:space="preserve"> goes into </w:t>
            </w:r>
            <w:r w:rsidRPr="00A20063">
              <w:rPr>
                <w:b/>
                <w:bCs/>
                <w:color w:val="0000FF"/>
                <w:szCs w:val="22"/>
                <w:u w:val="single"/>
              </w:rPr>
              <w:t>1</w:t>
            </w:r>
            <w:r w:rsidRPr="00A20063">
              <w:rPr>
                <w:b/>
                <w:bCs/>
                <w:color w:val="0000FF"/>
                <w:szCs w:val="22"/>
                <w:u w:val="single"/>
                <w:vertAlign w:val="superscript"/>
              </w:rPr>
              <w:t>st</w:t>
            </w:r>
            <w:r w:rsidRPr="00A20063">
              <w:rPr>
                <w:b/>
                <w:bCs/>
                <w:color w:val="0000FF"/>
                <w:szCs w:val="22"/>
                <w:u w:val="single"/>
              </w:rPr>
              <w:t xml:space="preserve"> Injunction Order</w:t>
            </w:r>
            <w:r w:rsidRPr="00A20063">
              <w:rPr>
                <w:b/>
                <w:bCs/>
                <w:color w:val="auto"/>
                <w:szCs w:val="22"/>
                <w:u w:val="single"/>
              </w:rPr>
              <w:t xml:space="preserve"> and stays at </w:t>
            </w:r>
          </w:p>
          <w:p w14:paraId="64C33198" w14:textId="77777777" w:rsidR="00A028FB" w:rsidRPr="00A20063" w:rsidRDefault="00A028FB" w:rsidP="00A20063">
            <w:pPr>
              <w:pStyle w:val="ListParagraph"/>
              <w:ind w:left="360"/>
              <w:rPr>
                <w:szCs w:val="22"/>
              </w:rPr>
            </w:pPr>
            <w:r w:rsidRPr="00A20063">
              <w:rPr>
                <w:szCs w:val="22"/>
              </w:rPr>
              <w:t>31 allegations</w:t>
            </w:r>
          </w:p>
          <w:p w14:paraId="2F528164" w14:textId="77777777" w:rsidR="00A028FB" w:rsidRPr="00A20063" w:rsidRDefault="00A028FB" w:rsidP="00A20063">
            <w:pPr>
              <w:ind w:left="360"/>
              <w:rPr>
                <w:szCs w:val="22"/>
              </w:rPr>
            </w:pPr>
            <w:r w:rsidRPr="00A20063">
              <w:rPr>
                <w:b/>
                <w:bCs/>
                <w:szCs w:val="22"/>
              </w:rPr>
              <w:t xml:space="preserve">NOSP Dated: </w:t>
            </w:r>
            <w:r w:rsidRPr="00A20063">
              <w:rPr>
                <w:color w:val="0000FF"/>
                <w:szCs w:val="22"/>
              </w:rPr>
              <w:t>19/06/2017</w:t>
            </w:r>
          </w:p>
          <w:p w14:paraId="0B3AA5C2" w14:textId="77777777" w:rsidR="00A028FB" w:rsidRPr="00A20063" w:rsidRDefault="00A028FB" w:rsidP="00A20063">
            <w:pPr>
              <w:ind w:left="360"/>
              <w:rPr>
                <w:b/>
                <w:bCs/>
                <w:szCs w:val="22"/>
              </w:rPr>
            </w:pPr>
            <w:r w:rsidRPr="00A20063">
              <w:rPr>
                <w:b/>
                <w:bCs/>
                <w:szCs w:val="22"/>
              </w:rPr>
              <w:t>1st Injunction Order Dated:</w:t>
            </w:r>
            <w:r w:rsidRPr="00A20063">
              <w:rPr>
                <w:color w:val="0000FF"/>
                <w:szCs w:val="22"/>
              </w:rPr>
              <w:t xml:space="preserve"> 09/08/2017</w:t>
            </w:r>
          </w:p>
          <w:p w14:paraId="0CF35C98" w14:textId="77777777" w:rsidR="00A028FB" w:rsidRPr="00A20063" w:rsidRDefault="00A028FB" w:rsidP="00A20063">
            <w:pPr>
              <w:jc w:val="center"/>
              <w:rPr>
                <w:b/>
                <w:bCs/>
                <w:szCs w:val="22"/>
                <w:u w:val="single"/>
              </w:rPr>
            </w:pPr>
          </w:p>
        </w:tc>
      </w:tr>
      <w:tr w:rsidR="00A028FB" w:rsidRPr="00A20063" w14:paraId="54615BD9" w14:textId="77777777" w:rsidTr="005336F2">
        <w:trPr>
          <w:trHeight w:val="252"/>
        </w:trPr>
        <w:tc>
          <w:tcPr>
            <w:tcW w:w="1271" w:type="dxa"/>
          </w:tcPr>
          <w:p w14:paraId="36AA1AE1" w14:textId="2374FFD5" w:rsidR="00A028FB" w:rsidRPr="00A20063" w:rsidRDefault="00A028FB" w:rsidP="00A20063">
            <w:pPr>
              <w:jc w:val="center"/>
              <w:rPr>
                <w:b/>
                <w:bCs/>
                <w:szCs w:val="22"/>
                <w:u w:val="single"/>
              </w:rPr>
            </w:pPr>
            <w:hyperlink w:anchor="1fob9te">
              <w:r w:rsidRPr="00A20063">
                <w:rPr>
                  <w:color w:val="0000FF"/>
                  <w:szCs w:val="22"/>
                  <w:u w:val="single"/>
                </w:rPr>
                <w:t>03/09/2017</w:t>
              </w:r>
            </w:hyperlink>
          </w:p>
        </w:tc>
        <w:tc>
          <w:tcPr>
            <w:tcW w:w="7745" w:type="dxa"/>
          </w:tcPr>
          <w:p w14:paraId="63F5C171" w14:textId="77777777" w:rsidR="00A028FB" w:rsidRPr="00A20063" w:rsidRDefault="00A028FB" w:rsidP="00453852">
            <w:pPr>
              <w:pStyle w:val="ListParagraph"/>
              <w:numPr>
                <w:ilvl w:val="0"/>
                <w:numId w:val="8"/>
              </w:numPr>
              <w:rPr>
                <w:rFonts w:eastAsia="Calibri"/>
                <w:b/>
                <w:color w:val="0000FF"/>
                <w:szCs w:val="22"/>
              </w:rPr>
            </w:pPr>
            <w:r w:rsidRPr="00A20063">
              <w:rPr>
                <w:rFonts w:eastAsia="Calibri"/>
                <w:b/>
                <w:color w:val="0000FF"/>
                <w:szCs w:val="22"/>
              </w:rPr>
              <w:t>09/08/</w:t>
            </w:r>
            <w:r w:rsidRPr="00A20063">
              <w:rPr>
                <w:rFonts w:eastAsia="Calibri"/>
                <w:b/>
                <w:bCs/>
                <w:color w:val="0000FF"/>
                <w:szCs w:val="22"/>
              </w:rPr>
              <w:t>2017 (1st injunction order)</w:t>
            </w:r>
          </w:p>
          <w:p w14:paraId="660AEE34" w14:textId="77777777" w:rsidR="00A028FB" w:rsidRPr="00A20063" w:rsidRDefault="00A028FB" w:rsidP="00A20063">
            <w:pPr>
              <w:ind w:left="370" w:hanging="10"/>
              <w:rPr>
                <w:rFonts w:eastAsia="Calibri"/>
                <w:color w:val="0000FF"/>
                <w:szCs w:val="22"/>
              </w:rPr>
            </w:pPr>
            <w:r w:rsidRPr="00A20063">
              <w:rPr>
                <w:rFonts w:eastAsia="Calibri"/>
                <w:color w:val="0000FF"/>
                <w:szCs w:val="22"/>
              </w:rPr>
              <w:t>The Defendant’s anti-social behaviour has ceased towards the neighbours and no complaints have not been received from them. Stated by council solicitor on the:</w:t>
            </w:r>
          </w:p>
          <w:p w14:paraId="4C613F25" w14:textId="77777777" w:rsidR="00A028FB" w:rsidRPr="00A20063" w:rsidRDefault="00A028FB" w:rsidP="00A20063">
            <w:pPr>
              <w:ind w:left="370" w:hanging="10"/>
              <w:rPr>
                <w:rFonts w:eastAsia="Calibri"/>
                <w:b/>
                <w:color w:val="0000FF"/>
                <w:szCs w:val="22"/>
              </w:rPr>
            </w:pPr>
            <w:r w:rsidRPr="00A20063">
              <w:rPr>
                <w:rFonts w:eastAsia="Calibri"/>
                <w:b/>
                <w:color w:val="0000FF"/>
                <w:szCs w:val="22"/>
              </w:rPr>
              <w:t>03/01/2018</w:t>
            </w:r>
          </w:p>
          <w:p w14:paraId="49C04AC1" w14:textId="77777777" w:rsidR="00A028FB" w:rsidRPr="00A20063" w:rsidRDefault="00A028FB" w:rsidP="00A20063">
            <w:pPr>
              <w:ind w:left="370" w:hanging="10"/>
              <w:rPr>
                <w:rFonts w:eastAsia="Calibri"/>
                <w:b/>
                <w:color w:val="0000FF"/>
                <w:szCs w:val="22"/>
              </w:rPr>
            </w:pPr>
          </w:p>
          <w:p w14:paraId="71009F8F" w14:textId="77777777" w:rsidR="00A028FB" w:rsidRPr="00A20063" w:rsidRDefault="00A028FB" w:rsidP="00453852">
            <w:pPr>
              <w:pStyle w:val="ListParagraph"/>
              <w:numPr>
                <w:ilvl w:val="0"/>
                <w:numId w:val="7"/>
              </w:numPr>
              <w:rPr>
                <w:b/>
                <w:bCs/>
                <w:color w:val="auto"/>
                <w:szCs w:val="22"/>
                <w:u w:val="single"/>
              </w:rPr>
            </w:pPr>
            <w:r w:rsidRPr="00A20063">
              <w:rPr>
                <w:b/>
                <w:bCs/>
                <w:color w:val="0000FF"/>
                <w:szCs w:val="22"/>
                <w:u w:val="single"/>
              </w:rPr>
              <w:t>NOSP</w:t>
            </w:r>
            <w:r w:rsidRPr="00A20063">
              <w:rPr>
                <w:b/>
                <w:bCs/>
                <w:color w:val="auto"/>
                <w:szCs w:val="22"/>
                <w:u w:val="single"/>
              </w:rPr>
              <w:t xml:space="preserve"> goes into </w:t>
            </w:r>
            <w:r w:rsidRPr="00A20063">
              <w:rPr>
                <w:b/>
                <w:bCs/>
                <w:color w:val="0000FF"/>
                <w:szCs w:val="22"/>
                <w:u w:val="single"/>
              </w:rPr>
              <w:t>1</w:t>
            </w:r>
            <w:r w:rsidRPr="00A20063">
              <w:rPr>
                <w:b/>
                <w:bCs/>
                <w:color w:val="0000FF"/>
                <w:szCs w:val="22"/>
                <w:u w:val="single"/>
                <w:vertAlign w:val="superscript"/>
              </w:rPr>
              <w:t>st</w:t>
            </w:r>
            <w:r w:rsidRPr="00A20063">
              <w:rPr>
                <w:b/>
                <w:bCs/>
                <w:color w:val="0000FF"/>
                <w:szCs w:val="22"/>
                <w:u w:val="single"/>
              </w:rPr>
              <w:t xml:space="preserve"> Injunction Order</w:t>
            </w:r>
            <w:r w:rsidRPr="00A20063">
              <w:rPr>
                <w:b/>
                <w:bCs/>
                <w:color w:val="auto"/>
                <w:szCs w:val="22"/>
                <w:u w:val="single"/>
              </w:rPr>
              <w:t xml:space="preserve"> and stays at </w:t>
            </w:r>
          </w:p>
          <w:p w14:paraId="3FF61BCC" w14:textId="77777777" w:rsidR="00A028FB" w:rsidRPr="00A20063" w:rsidRDefault="00A028FB" w:rsidP="00A20063">
            <w:pPr>
              <w:pStyle w:val="ListParagraph"/>
              <w:ind w:left="360"/>
              <w:rPr>
                <w:szCs w:val="22"/>
              </w:rPr>
            </w:pPr>
            <w:r w:rsidRPr="00A20063">
              <w:rPr>
                <w:szCs w:val="22"/>
              </w:rPr>
              <w:t>31 allegations</w:t>
            </w:r>
          </w:p>
          <w:p w14:paraId="5F953BD9" w14:textId="77777777" w:rsidR="00A028FB" w:rsidRPr="00A20063" w:rsidRDefault="00A028FB" w:rsidP="00A20063">
            <w:pPr>
              <w:ind w:left="360"/>
              <w:rPr>
                <w:szCs w:val="22"/>
              </w:rPr>
            </w:pPr>
            <w:r w:rsidRPr="00A20063">
              <w:rPr>
                <w:b/>
                <w:bCs/>
                <w:szCs w:val="22"/>
              </w:rPr>
              <w:t xml:space="preserve">NOSP Dated: </w:t>
            </w:r>
            <w:r w:rsidRPr="00A20063">
              <w:rPr>
                <w:color w:val="0000FF"/>
                <w:szCs w:val="22"/>
              </w:rPr>
              <w:t>19/06/2017</w:t>
            </w:r>
          </w:p>
          <w:p w14:paraId="7B25CC65" w14:textId="77777777" w:rsidR="00A028FB" w:rsidRPr="00A20063" w:rsidRDefault="00A028FB" w:rsidP="00A20063">
            <w:pPr>
              <w:ind w:left="360"/>
              <w:rPr>
                <w:b/>
                <w:bCs/>
                <w:szCs w:val="22"/>
              </w:rPr>
            </w:pPr>
            <w:r w:rsidRPr="00A20063">
              <w:rPr>
                <w:b/>
                <w:bCs/>
                <w:szCs w:val="22"/>
              </w:rPr>
              <w:t>1st Injunction Order Dated:</w:t>
            </w:r>
            <w:r w:rsidRPr="00A20063">
              <w:rPr>
                <w:color w:val="0000FF"/>
                <w:szCs w:val="22"/>
              </w:rPr>
              <w:t xml:space="preserve"> 09/08/2017</w:t>
            </w:r>
          </w:p>
          <w:p w14:paraId="1E08D85E" w14:textId="77777777" w:rsidR="00A028FB" w:rsidRPr="00A20063" w:rsidRDefault="00A028FB" w:rsidP="00A20063">
            <w:pPr>
              <w:jc w:val="center"/>
              <w:rPr>
                <w:b/>
                <w:bCs/>
                <w:szCs w:val="22"/>
                <w:u w:val="single"/>
              </w:rPr>
            </w:pPr>
          </w:p>
        </w:tc>
      </w:tr>
      <w:tr w:rsidR="00A028FB" w:rsidRPr="00A20063" w14:paraId="4D2326EE" w14:textId="77777777" w:rsidTr="005336F2">
        <w:trPr>
          <w:trHeight w:val="252"/>
        </w:trPr>
        <w:tc>
          <w:tcPr>
            <w:tcW w:w="1271" w:type="dxa"/>
          </w:tcPr>
          <w:p w14:paraId="360D7B89" w14:textId="12F334DA" w:rsidR="00A028FB" w:rsidRPr="00A20063" w:rsidRDefault="00A028FB" w:rsidP="00A20063">
            <w:pPr>
              <w:jc w:val="center"/>
              <w:rPr>
                <w:b/>
                <w:bCs/>
                <w:szCs w:val="22"/>
                <w:u w:val="single"/>
              </w:rPr>
            </w:pPr>
            <w:hyperlink w:anchor="3znysh7">
              <w:r w:rsidRPr="00A20063">
                <w:rPr>
                  <w:color w:val="0000FF"/>
                  <w:szCs w:val="22"/>
                  <w:u w:val="single"/>
                </w:rPr>
                <w:t>04/09/2017</w:t>
              </w:r>
            </w:hyperlink>
          </w:p>
        </w:tc>
        <w:tc>
          <w:tcPr>
            <w:tcW w:w="7745" w:type="dxa"/>
          </w:tcPr>
          <w:p w14:paraId="741F335A" w14:textId="77777777" w:rsidR="00A028FB" w:rsidRPr="00A20063" w:rsidRDefault="00A028FB" w:rsidP="00453852">
            <w:pPr>
              <w:pStyle w:val="ListParagraph"/>
              <w:numPr>
                <w:ilvl w:val="0"/>
                <w:numId w:val="8"/>
              </w:numPr>
              <w:rPr>
                <w:rFonts w:eastAsia="Calibri"/>
                <w:b/>
                <w:color w:val="0000FF"/>
                <w:szCs w:val="22"/>
              </w:rPr>
            </w:pPr>
            <w:r w:rsidRPr="00A20063">
              <w:rPr>
                <w:rFonts w:eastAsia="Calibri"/>
                <w:b/>
                <w:color w:val="0000FF"/>
                <w:szCs w:val="22"/>
              </w:rPr>
              <w:t>09/08/</w:t>
            </w:r>
            <w:r w:rsidRPr="00A20063">
              <w:rPr>
                <w:rFonts w:eastAsia="Calibri"/>
                <w:b/>
                <w:bCs/>
                <w:color w:val="0000FF"/>
                <w:szCs w:val="22"/>
              </w:rPr>
              <w:t>2017 (1st injunction order)</w:t>
            </w:r>
          </w:p>
          <w:p w14:paraId="6C01FCDA" w14:textId="77777777" w:rsidR="00A028FB" w:rsidRPr="00A20063" w:rsidRDefault="00A028FB" w:rsidP="00A20063">
            <w:pPr>
              <w:ind w:left="370" w:hanging="10"/>
              <w:rPr>
                <w:rFonts w:eastAsia="Calibri"/>
                <w:color w:val="0000FF"/>
                <w:szCs w:val="22"/>
              </w:rPr>
            </w:pPr>
            <w:r w:rsidRPr="00A20063">
              <w:rPr>
                <w:rFonts w:eastAsia="Calibri"/>
                <w:color w:val="0000FF"/>
                <w:szCs w:val="22"/>
              </w:rPr>
              <w:t>The Defendant’s anti-social behaviour has ceased towards the neighbours and no complaints have not been received from them. Stated by council solicitor on the:</w:t>
            </w:r>
          </w:p>
          <w:p w14:paraId="234E2C76" w14:textId="77777777" w:rsidR="00A028FB" w:rsidRPr="00A20063" w:rsidRDefault="00A028FB" w:rsidP="00A20063">
            <w:pPr>
              <w:ind w:left="370" w:hanging="10"/>
              <w:rPr>
                <w:rFonts w:eastAsia="Calibri"/>
                <w:b/>
                <w:color w:val="0000FF"/>
                <w:szCs w:val="22"/>
              </w:rPr>
            </w:pPr>
            <w:r w:rsidRPr="00A20063">
              <w:rPr>
                <w:rFonts w:eastAsia="Calibri"/>
                <w:b/>
                <w:color w:val="0000FF"/>
                <w:szCs w:val="22"/>
              </w:rPr>
              <w:t>03/01/2018</w:t>
            </w:r>
          </w:p>
          <w:p w14:paraId="090C68B0" w14:textId="77777777" w:rsidR="00A028FB" w:rsidRPr="00A20063" w:rsidRDefault="00A028FB" w:rsidP="00A20063">
            <w:pPr>
              <w:ind w:left="370" w:hanging="10"/>
              <w:rPr>
                <w:rFonts w:eastAsia="Calibri"/>
                <w:b/>
                <w:color w:val="0000FF"/>
                <w:szCs w:val="22"/>
              </w:rPr>
            </w:pPr>
          </w:p>
          <w:p w14:paraId="3C18D5CB" w14:textId="77777777" w:rsidR="00A028FB" w:rsidRPr="00A20063" w:rsidRDefault="00A028FB" w:rsidP="00453852">
            <w:pPr>
              <w:pStyle w:val="ListParagraph"/>
              <w:numPr>
                <w:ilvl w:val="0"/>
                <w:numId w:val="7"/>
              </w:numPr>
              <w:rPr>
                <w:b/>
                <w:bCs/>
                <w:color w:val="auto"/>
                <w:szCs w:val="22"/>
                <w:u w:val="single"/>
              </w:rPr>
            </w:pPr>
            <w:r w:rsidRPr="00A20063">
              <w:rPr>
                <w:b/>
                <w:bCs/>
                <w:color w:val="0000FF"/>
                <w:szCs w:val="22"/>
                <w:u w:val="single"/>
              </w:rPr>
              <w:t>NOSP</w:t>
            </w:r>
            <w:r w:rsidRPr="00A20063">
              <w:rPr>
                <w:b/>
                <w:bCs/>
                <w:color w:val="auto"/>
                <w:szCs w:val="22"/>
                <w:u w:val="single"/>
              </w:rPr>
              <w:t xml:space="preserve"> goes into </w:t>
            </w:r>
            <w:r w:rsidRPr="00A20063">
              <w:rPr>
                <w:b/>
                <w:bCs/>
                <w:color w:val="0000FF"/>
                <w:szCs w:val="22"/>
                <w:u w:val="single"/>
              </w:rPr>
              <w:t>1</w:t>
            </w:r>
            <w:r w:rsidRPr="00A20063">
              <w:rPr>
                <w:b/>
                <w:bCs/>
                <w:color w:val="0000FF"/>
                <w:szCs w:val="22"/>
                <w:u w:val="single"/>
                <w:vertAlign w:val="superscript"/>
              </w:rPr>
              <w:t>st</w:t>
            </w:r>
            <w:r w:rsidRPr="00A20063">
              <w:rPr>
                <w:b/>
                <w:bCs/>
                <w:color w:val="0000FF"/>
                <w:szCs w:val="22"/>
                <w:u w:val="single"/>
              </w:rPr>
              <w:t xml:space="preserve"> Injunction Order</w:t>
            </w:r>
            <w:r w:rsidRPr="00A20063">
              <w:rPr>
                <w:b/>
                <w:bCs/>
                <w:color w:val="auto"/>
                <w:szCs w:val="22"/>
                <w:u w:val="single"/>
              </w:rPr>
              <w:t xml:space="preserve"> and stays at </w:t>
            </w:r>
          </w:p>
          <w:p w14:paraId="1FCEACE2" w14:textId="77777777" w:rsidR="00A028FB" w:rsidRPr="00A20063" w:rsidRDefault="00A028FB" w:rsidP="00A20063">
            <w:pPr>
              <w:pStyle w:val="ListParagraph"/>
              <w:ind w:left="360"/>
              <w:rPr>
                <w:szCs w:val="22"/>
              </w:rPr>
            </w:pPr>
            <w:r w:rsidRPr="00A20063">
              <w:rPr>
                <w:szCs w:val="22"/>
              </w:rPr>
              <w:t>31 allegations</w:t>
            </w:r>
          </w:p>
          <w:p w14:paraId="56CB0F4D" w14:textId="77777777" w:rsidR="00A028FB" w:rsidRPr="00A20063" w:rsidRDefault="00A028FB" w:rsidP="00A20063">
            <w:pPr>
              <w:ind w:left="360"/>
              <w:rPr>
                <w:szCs w:val="22"/>
              </w:rPr>
            </w:pPr>
            <w:r w:rsidRPr="00A20063">
              <w:rPr>
                <w:b/>
                <w:bCs/>
                <w:szCs w:val="22"/>
              </w:rPr>
              <w:t xml:space="preserve">NOSP Dated: </w:t>
            </w:r>
            <w:r w:rsidRPr="00A20063">
              <w:rPr>
                <w:color w:val="0000FF"/>
                <w:szCs w:val="22"/>
              </w:rPr>
              <w:t>19/06/2017</w:t>
            </w:r>
          </w:p>
          <w:p w14:paraId="4716D576" w14:textId="77777777" w:rsidR="00A028FB" w:rsidRPr="00A20063" w:rsidRDefault="00A028FB" w:rsidP="00A20063">
            <w:pPr>
              <w:ind w:left="360"/>
              <w:rPr>
                <w:b/>
                <w:bCs/>
                <w:szCs w:val="22"/>
              </w:rPr>
            </w:pPr>
            <w:r w:rsidRPr="00A20063">
              <w:rPr>
                <w:b/>
                <w:bCs/>
                <w:szCs w:val="22"/>
              </w:rPr>
              <w:t>1st Injunction Order Dated:</w:t>
            </w:r>
            <w:r w:rsidRPr="00A20063">
              <w:rPr>
                <w:color w:val="0000FF"/>
                <w:szCs w:val="22"/>
              </w:rPr>
              <w:t xml:space="preserve"> 09/08/2017</w:t>
            </w:r>
          </w:p>
          <w:p w14:paraId="1E26AF63" w14:textId="77777777" w:rsidR="00A028FB" w:rsidRPr="00A20063" w:rsidRDefault="00A028FB" w:rsidP="00A20063">
            <w:pPr>
              <w:jc w:val="center"/>
              <w:rPr>
                <w:b/>
                <w:bCs/>
                <w:szCs w:val="22"/>
                <w:u w:val="single"/>
              </w:rPr>
            </w:pPr>
          </w:p>
        </w:tc>
      </w:tr>
      <w:tr w:rsidR="00A028FB" w:rsidRPr="00A20063" w14:paraId="5D6AB4E7" w14:textId="77777777" w:rsidTr="005336F2">
        <w:trPr>
          <w:trHeight w:val="252"/>
        </w:trPr>
        <w:tc>
          <w:tcPr>
            <w:tcW w:w="1271" w:type="dxa"/>
          </w:tcPr>
          <w:p w14:paraId="58995A9E" w14:textId="74012EB8" w:rsidR="00A028FB" w:rsidRPr="00A20063" w:rsidRDefault="00A028FB" w:rsidP="00A20063">
            <w:pPr>
              <w:jc w:val="center"/>
              <w:rPr>
                <w:b/>
                <w:bCs/>
                <w:szCs w:val="22"/>
                <w:u w:val="single"/>
              </w:rPr>
            </w:pPr>
            <w:hyperlink w:anchor="2et92p0">
              <w:r w:rsidRPr="00A20063">
                <w:rPr>
                  <w:color w:val="0000FF"/>
                  <w:szCs w:val="22"/>
                  <w:u w:val="single"/>
                </w:rPr>
                <w:t>05/09/2017</w:t>
              </w:r>
            </w:hyperlink>
          </w:p>
        </w:tc>
        <w:tc>
          <w:tcPr>
            <w:tcW w:w="7745" w:type="dxa"/>
          </w:tcPr>
          <w:p w14:paraId="5207FD90" w14:textId="77777777" w:rsidR="00A028FB" w:rsidRPr="00A20063" w:rsidRDefault="00A028FB" w:rsidP="00453852">
            <w:pPr>
              <w:pStyle w:val="ListParagraph"/>
              <w:numPr>
                <w:ilvl w:val="0"/>
                <w:numId w:val="8"/>
              </w:numPr>
              <w:rPr>
                <w:rFonts w:eastAsia="Calibri"/>
                <w:b/>
                <w:color w:val="0000FF"/>
                <w:szCs w:val="22"/>
              </w:rPr>
            </w:pPr>
            <w:r w:rsidRPr="00A20063">
              <w:rPr>
                <w:rFonts w:eastAsia="Calibri"/>
                <w:b/>
                <w:color w:val="0000FF"/>
                <w:szCs w:val="22"/>
              </w:rPr>
              <w:t>09/08/</w:t>
            </w:r>
            <w:r w:rsidRPr="00A20063">
              <w:rPr>
                <w:rFonts w:eastAsia="Calibri"/>
                <w:b/>
                <w:bCs/>
                <w:color w:val="0000FF"/>
                <w:szCs w:val="22"/>
              </w:rPr>
              <w:t>2017 (1st injunction order)</w:t>
            </w:r>
          </w:p>
          <w:p w14:paraId="17975428" w14:textId="77777777" w:rsidR="00A028FB" w:rsidRPr="00A20063" w:rsidRDefault="00A028FB" w:rsidP="00A20063">
            <w:pPr>
              <w:ind w:left="370" w:hanging="10"/>
              <w:rPr>
                <w:rFonts w:eastAsia="Calibri"/>
                <w:color w:val="0000FF"/>
                <w:szCs w:val="22"/>
              </w:rPr>
            </w:pPr>
            <w:r w:rsidRPr="00A20063">
              <w:rPr>
                <w:rFonts w:eastAsia="Calibri"/>
                <w:color w:val="0000FF"/>
                <w:szCs w:val="22"/>
              </w:rPr>
              <w:t>The Defendant’s anti-social behaviour has ceased towards the neighbours and no complaints have not been received from them. Stated by council solicitor on the:</w:t>
            </w:r>
          </w:p>
          <w:p w14:paraId="23844A04" w14:textId="77777777" w:rsidR="00A028FB" w:rsidRPr="00A20063" w:rsidRDefault="00A028FB" w:rsidP="00A20063">
            <w:pPr>
              <w:ind w:left="370" w:hanging="10"/>
              <w:rPr>
                <w:rFonts w:eastAsia="Calibri"/>
                <w:b/>
                <w:color w:val="0000FF"/>
                <w:szCs w:val="22"/>
              </w:rPr>
            </w:pPr>
            <w:r w:rsidRPr="00A20063">
              <w:rPr>
                <w:rFonts w:eastAsia="Calibri"/>
                <w:b/>
                <w:color w:val="0000FF"/>
                <w:szCs w:val="22"/>
              </w:rPr>
              <w:t>03/01/2018</w:t>
            </w:r>
          </w:p>
          <w:p w14:paraId="251839DF" w14:textId="77777777" w:rsidR="00A028FB" w:rsidRPr="00A20063" w:rsidRDefault="00A028FB" w:rsidP="00A20063">
            <w:pPr>
              <w:ind w:left="370" w:hanging="10"/>
              <w:rPr>
                <w:rFonts w:eastAsia="Calibri"/>
                <w:b/>
                <w:color w:val="0000FF"/>
                <w:szCs w:val="22"/>
              </w:rPr>
            </w:pPr>
          </w:p>
          <w:p w14:paraId="2D70DF41" w14:textId="77777777" w:rsidR="00A028FB" w:rsidRPr="00A20063" w:rsidRDefault="00A028FB" w:rsidP="00453852">
            <w:pPr>
              <w:pStyle w:val="ListParagraph"/>
              <w:numPr>
                <w:ilvl w:val="0"/>
                <w:numId w:val="7"/>
              </w:numPr>
              <w:rPr>
                <w:b/>
                <w:bCs/>
                <w:color w:val="auto"/>
                <w:szCs w:val="22"/>
                <w:u w:val="single"/>
              </w:rPr>
            </w:pPr>
            <w:r w:rsidRPr="00A20063">
              <w:rPr>
                <w:b/>
                <w:bCs/>
                <w:color w:val="0000FF"/>
                <w:szCs w:val="22"/>
                <w:u w:val="single"/>
              </w:rPr>
              <w:t>NOSP</w:t>
            </w:r>
            <w:r w:rsidRPr="00A20063">
              <w:rPr>
                <w:b/>
                <w:bCs/>
                <w:color w:val="auto"/>
                <w:szCs w:val="22"/>
                <w:u w:val="single"/>
              </w:rPr>
              <w:t xml:space="preserve"> goes into </w:t>
            </w:r>
            <w:r w:rsidRPr="00A20063">
              <w:rPr>
                <w:b/>
                <w:bCs/>
                <w:color w:val="0000FF"/>
                <w:szCs w:val="22"/>
                <w:u w:val="single"/>
              </w:rPr>
              <w:t>1</w:t>
            </w:r>
            <w:r w:rsidRPr="00A20063">
              <w:rPr>
                <w:b/>
                <w:bCs/>
                <w:color w:val="0000FF"/>
                <w:szCs w:val="22"/>
                <w:u w:val="single"/>
                <w:vertAlign w:val="superscript"/>
              </w:rPr>
              <w:t>st</w:t>
            </w:r>
            <w:r w:rsidRPr="00A20063">
              <w:rPr>
                <w:b/>
                <w:bCs/>
                <w:color w:val="0000FF"/>
                <w:szCs w:val="22"/>
                <w:u w:val="single"/>
              </w:rPr>
              <w:t xml:space="preserve"> Injunction Order</w:t>
            </w:r>
            <w:r w:rsidRPr="00A20063">
              <w:rPr>
                <w:b/>
                <w:bCs/>
                <w:color w:val="auto"/>
                <w:szCs w:val="22"/>
                <w:u w:val="single"/>
              </w:rPr>
              <w:t xml:space="preserve"> and stays at </w:t>
            </w:r>
          </w:p>
          <w:p w14:paraId="5E317FC7" w14:textId="77777777" w:rsidR="00A028FB" w:rsidRPr="00A20063" w:rsidRDefault="00A028FB" w:rsidP="00A20063">
            <w:pPr>
              <w:pStyle w:val="ListParagraph"/>
              <w:ind w:left="360"/>
              <w:rPr>
                <w:szCs w:val="22"/>
              </w:rPr>
            </w:pPr>
            <w:r w:rsidRPr="00A20063">
              <w:rPr>
                <w:szCs w:val="22"/>
              </w:rPr>
              <w:t>31 allegations</w:t>
            </w:r>
          </w:p>
          <w:p w14:paraId="2BFFD3DB" w14:textId="77777777" w:rsidR="00A028FB" w:rsidRPr="00A20063" w:rsidRDefault="00A028FB" w:rsidP="00A20063">
            <w:pPr>
              <w:ind w:left="360"/>
              <w:rPr>
                <w:szCs w:val="22"/>
              </w:rPr>
            </w:pPr>
            <w:r w:rsidRPr="00A20063">
              <w:rPr>
                <w:b/>
                <w:bCs/>
                <w:szCs w:val="22"/>
              </w:rPr>
              <w:t xml:space="preserve">NOSP Dated: </w:t>
            </w:r>
            <w:r w:rsidRPr="00A20063">
              <w:rPr>
                <w:color w:val="0000FF"/>
                <w:szCs w:val="22"/>
              </w:rPr>
              <w:t>19/06/2017</w:t>
            </w:r>
          </w:p>
          <w:p w14:paraId="106F34E1" w14:textId="77777777" w:rsidR="00A028FB" w:rsidRPr="00A20063" w:rsidRDefault="00A028FB" w:rsidP="00A20063">
            <w:pPr>
              <w:ind w:left="360"/>
              <w:rPr>
                <w:b/>
                <w:bCs/>
                <w:szCs w:val="22"/>
              </w:rPr>
            </w:pPr>
            <w:r w:rsidRPr="00A20063">
              <w:rPr>
                <w:b/>
                <w:bCs/>
                <w:szCs w:val="22"/>
              </w:rPr>
              <w:t>1st Injunction Order Dated:</w:t>
            </w:r>
            <w:r w:rsidRPr="00A20063">
              <w:rPr>
                <w:color w:val="0000FF"/>
                <w:szCs w:val="22"/>
              </w:rPr>
              <w:t xml:space="preserve"> 09/08/2017</w:t>
            </w:r>
          </w:p>
          <w:p w14:paraId="2D7ADC85" w14:textId="77777777" w:rsidR="00A028FB" w:rsidRPr="00A20063" w:rsidRDefault="00A028FB" w:rsidP="00A20063">
            <w:pPr>
              <w:jc w:val="center"/>
              <w:rPr>
                <w:b/>
                <w:bCs/>
                <w:szCs w:val="22"/>
                <w:u w:val="single"/>
              </w:rPr>
            </w:pPr>
          </w:p>
        </w:tc>
      </w:tr>
      <w:tr w:rsidR="00A028FB" w:rsidRPr="00A20063" w14:paraId="21C375A1" w14:textId="77777777" w:rsidTr="005336F2">
        <w:trPr>
          <w:trHeight w:val="252"/>
        </w:trPr>
        <w:tc>
          <w:tcPr>
            <w:tcW w:w="1271" w:type="dxa"/>
          </w:tcPr>
          <w:p w14:paraId="61AAF2E8" w14:textId="41F1C098" w:rsidR="00A028FB" w:rsidRPr="00A20063" w:rsidRDefault="00A028FB" w:rsidP="00A20063">
            <w:pPr>
              <w:jc w:val="center"/>
              <w:rPr>
                <w:b/>
                <w:bCs/>
                <w:szCs w:val="22"/>
                <w:u w:val="single"/>
              </w:rPr>
            </w:pPr>
            <w:hyperlink w:anchor="tyjcwt">
              <w:r w:rsidRPr="00A20063">
                <w:rPr>
                  <w:color w:val="0000FF"/>
                  <w:szCs w:val="22"/>
                  <w:u w:val="single"/>
                </w:rPr>
                <w:t>06/09/2017</w:t>
              </w:r>
            </w:hyperlink>
          </w:p>
        </w:tc>
        <w:tc>
          <w:tcPr>
            <w:tcW w:w="7745" w:type="dxa"/>
          </w:tcPr>
          <w:p w14:paraId="154C57AF" w14:textId="77777777" w:rsidR="00A028FB" w:rsidRPr="00A20063" w:rsidRDefault="00A028FB" w:rsidP="00453852">
            <w:pPr>
              <w:pStyle w:val="ListParagraph"/>
              <w:numPr>
                <w:ilvl w:val="0"/>
                <w:numId w:val="8"/>
              </w:numPr>
              <w:rPr>
                <w:rFonts w:eastAsia="Calibri"/>
                <w:b/>
                <w:color w:val="0000FF"/>
                <w:szCs w:val="22"/>
              </w:rPr>
            </w:pPr>
            <w:r w:rsidRPr="00A20063">
              <w:rPr>
                <w:rFonts w:eastAsia="Calibri"/>
                <w:b/>
                <w:color w:val="0000FF"/>
                <w:szCs w:val="22"/>
              </w:rPr>
              <w:t>09/08/</w:t>
            </w:r>
            <w:r w:rsidRPr="00A20063">
              <w:rPr>
                <w:rFonts w:eastAsia="Calibri"/>
                <w:b/>
                <w:bCs/>
                <w:color w:val="0000FF"/>
                <w:szCs w:val="22"/>
              </w:rPr>
              <w:t>2017 (1st injunction order)</w:t>
            </w:r>
          </w:p>
          <w:p w14:paraId="2CCC940A" w14:textId="77777777" w:rsidR="00A028FB" w:rsidRPr="00A20063" w:rsidRDefault="00A028FB" w:rsidP="00A20063">
            <w:pPr>
              <w:ind w:left="370" w:hanging="10"/>
              <w:rPr>
                <w:rFonts w:eastAsia="Calibri"/>
                <w:color w:val="0000FF"/>
                <w:szCs w:val="22"/>
              </w:rPr>
            </w:pPr>
            <w:r w:rsidRPr="00A20063">
              <w:rPr>
                <w:rFonts w:eastAsia="Calibri"/>
                <w:color w:val="0000FF"/>
                <w:szCs w:val="22"/>
              </w:rPr>
              <w:t>The Defendant’s anti-social behaviour has ceased towards the neighbours and no complaints have not been received from them. Stated by council solicitor on the:</w:t>
            </w:r>
          </w:p>
          <w:p w14:paraId="3F5817B4" w14:textId="77777777" w:rsidR="00A028FB" w:rsidRPr="00A20063" w:rsidRDefault="00A028FB" w:rsidP="00A20063">
            <w:pPr>
              <w:ind w:left="370" w:hanging="10"/>
              <w:rPr>
                <w:rFonts w:eastAsia="Calibri"/>
                <w:b/>
                <w:color w:val="0000FF"/>
                <w:szCs w:val="22"/>
              </w:rPr>
            </w:pPr>
            <w:r w:rsidRPr="00A20063">
              <w:rPr>
                <w:rFonts w:eastAsia="Calibri"/>
                <w:b/>
                <w:color w:val="0000FF"/>
                <w:szCs w:val="22"/>
              </w:rPr>
              <w:t>03/01/2018</w:t>
            </w:r>
          </w:p>
          <w:p w14:paraId="31922697" w14:textId="77777777" w:rsidR="00A028FB" w:rsidRPr="00A20063" w:rsidRDefault="00A028FB" w:rsidP="00A20063">
            <w:pPr>
              <w:ind w:left="370" w:hanging="10"/>
              <w:rPr>
                <w:rFonts w:eastAsia="Calibri"/>
                <w:b/>
                <w:color w:val="0000FF"/>
                <w:szCs w:val="22"/>
              </w:rPr>
            </w:pPr>
          </w:p>
          <w:p w14:paraId="4EDF2C4C" w14:textId="77777777" w:rsidR="00A028FB" w:rsidRPr="00A20063" w:rsidRDefault="00A028FB" w:rsidP="00453852">
            <w:pPr>
              <w:pStyle w:val="ListParagraph"/>
              <w:numPr>
                <w:ilvl w:val="0"/>
                <w:numId w:val="7"/>
              </w:numPr>
              <w:rPr>
                <w:b/>
                <w:bCs/>
                <w:color w:val="auto"/>
                <w:szCs w:val="22"/>
                <w:u w:val="single"/>
              </w:rPr>
            </w:pPr>
            <w:r w:rsidRPr="00A20063">
              <w:rPr>
                <w:b/>
                <w:bCs/>
                <w:color w:val="0000FF"/>
                <w:szCs w:val="22"/>
                <w:u w:val="single"/>
              </w:rPr>
              <w:t>NOSP</w:t>
            </w:r>
            <w:r w:rsidRPr="00A20063">
              <w:rPr>
                <w:b/>
                <w:bCs/>
                <w:color w:val="auto"/>
                <w:szCs w:val="22"/>
                <w:u w:val="single"/>
              </w:rPr>
              <w:t xml:space="preserve"> goes into </w:t>
            </w:r>
            <w:r w:rsidRPr="00A20063">
              <w:rPr>
                <w:b/>
                <w:bCs/>
                <w:color w:val="0000FF"/>
                <w:szCs w:val="22"/>
                <w:u w:val="single"/>
              </w:rPr>
              <w:t>1</w:t>
            </w:r>
            <w:r w:rsidRPr="00A20063">
              <w:rPr>
                <w:b/>
                <w:bCs/>
                <w:color w:val="0000FF"/>
                <w:szCs w:val="22"/>
                <w:u w:val="single"/>
                <w:vertAlign w:val="superscript"/>
              </w:rPr>
              <w:t>st</w:t>
            </w:r>
            <w:r w:rsidRPr="00A20063">
              <w:rPr>
                <w:b/>
                <w:bCs/>
                <w:color w:val="0000FF"/>
                <w:szCs w:val="22"/>
                <w:u w:val="single"/>
              </w:rPr>
              <w:t xml:space="preserve"> Injunction Order</w:t>
            </w:r>
            <w:r w:rsidRPr="00A20063">
              <w:rPr>
                <w:b/>
                <w:bCs/>
                <w:color w:val="auto"/>
                <w:szCs w:val="22"/>
                <w:u w:val="single"/>
              </w:rPr>
              <w:t xml:space="preserve"> and stays at </w:t>
            </w:r>
          </w:p>
          <w:p w14:paraId="62B33759" w14:textId="77777777" w:rsidR="00A028FB" w:rsidRPr="00A20063" w:rsidRDefault="00A028FB" w:rsidP="00A20063">
            <w:pPr>
              <w:pStyle w:val="ListParagraph"/>
              <w:ind w:left="360"/>
              <w:rPr>
                <w:szCs w:val="22"/>
              </w:rPr>
            </w:pPr>
            <w:r w:rsidRPr="00A20063">
              <w:rPr>
                <w:szCs w:val="22"/>
              </w:rPr>
              <w:t>31 allegations</w:t>
            </w:r>
          </w:p>
          <w:p w14:paraId="105F4613" w14:textId="77777777" w:rsidR="00A028FB" w:rsidRPr="00A20063" w:rsidRDefault="00A028FB" w:rsidP="00A20063">
            <w:pPr>
              <w:ind w:left="360"/>
              <w:rPr>
                <w:szCs w:val="22"/>
              </w:rPr>
            </w:pPr>
            <w:r w:rsidRPr="00A20063">
              <w:rPr>
                <w:b/>
                <w:bCs/>
                <w:szCs w:val="22"/>
              </w:rPr>
              <w:t xml:space="preserve">NOSP Dated: </w:t>
            </w:r>
            <w:r w:rsidRPr="00A20063">
              <w:rPr>
                <w:color w:val="0000FF"/>
                <w:szCs w:val="22"/>
              </w:rPr>
              <w:t>19/06/2017</w:t>
            </w:r>
          </w:p>
          <w:p w14:paraId="320FFA3B" w14:textId="77777777" w:rsidR="00A028FB" w:rsidRPr="00A20063" w:rsidRDefault="00A028FB" w:rsidP="00A20063">
            <w:pPr>
              <w:ind w:left="360"/>
              <w:rPr>
                <w:b/>
                <w:bCs/>
                <w:szCs w:val="22"/>
              </w:rPr>
            </w:pPr>
            <w:r w:rsidRPr="00A20063">
              <w:rPr>
                <w:b/>
                <w:bCs/>
                <w:szCs w:val="22"/>
              </w:rPr>
              <w:t>1st Injunction Order Dated:</w:t>
            </w:r>
            <w:r w:rsidRPr="00A20063">
              <w:rPr>
                <w:color w:val="0000FF"/>
                <w:szCs w:val="22"/>
              </w:rPr>
              <w:t xml:space="preserve"> 09/08/2017</w:t>
            </w:r>
          </w:p>
          <w:p w14:paraId="24A67AD8" w14:textId="77777777" w:rsidR="00A028FB" w:rsidRPr="00A20063" w:rsidRDefault="00A028FB" w:rsidP="00A20063">
            <w:pPr>
              <w:jc w:val="center"/>
              <w:rPr>
                <w:b/>
                <w:bCs/>
                <w:szCs w:val="22"/>
                <w:u w:val="single"/>
              </w:rPr>
            </w:pPr>
          </w:p>
        </w:tc>
      </w:tr>
      <w:tr w:rsidR="00A028FB" w:rsidRPr="00A20063" w14:paraId="74F78F54" w14:textId="77777777" w:rsidTr="005336F2">
        <w:trPr>
          <w:trHeight w:val="268"/>
        </w:trPr>
        <w:tc>
          <w:tcPr>
            <w:tcW w:w="1271" w:type="dxa"/>
          </w:tcPr>
          <w:p w14:paraId="62846E10" w14:textId="4087E45E" w:rsidR="00A028FB" w:rsidRPr="00A20063" w:rsidRDefault="00A028FB" w:rsidP="00A20063">
            <w:pPr>
              <w:jc w:val="center"/>
              <w:rPr>
                <w:b/>
                <w:bCs/>
                <w:szCs w:val="22"/>
                <w:u w:val="single"/>
              </w:rPr>
            </w:pPr>
            <w:hyperlink w:anchor="3dy6vkm">
              <w:r w:rsidRPr="00A20063">
                <w:rPr>
                  <w:color w:val="0000FF"/>
                  <w:szCs w:val="22"/>
                  <w:u w:val="single"/>
                </w:rPr>
                <w:t>07/09/2017</w:t>
              </w:r>
            </w:hyperlink>
          </w:p>
        </w:tc>
        <w:tc>
          <w:tcPr>
            <w:tcW w:w="7745" w:type="dxa"/>
          </w:tcPr>
          <w:p w14:paraId="29FF6D2C" w14:textId="77777777" w:rsidR="00A028FB" w:rsidRPr="00A20063" w:rsidRDefault="00A028FB" w:rsidP="00453852">
            <w:pPr>
              <w:pStyle w:val="ListParagraph"/>
              <w:numPr>
                <w:ilvl w:val="0"/>
                <w:numId w:val="8"/>
              </w:numPr>
              <w:rPr>
                <w:rFonts w:eastAsia="Calibri"/>
                <w:b/>
                <w:color w:val="0000FF"/>
                <w:szCs w:val="22"/>
              </w:rPr>
            </w:pPr>
            <w:r w:rsidRPr="00A20063">
              <w:rPr>
                <w:rFonts w:eastAsia="Calibri"/>
                <w:b/>
                <w:color w:val="0000FF"/>
                <w:szCs w:val="22"/>
              </w:rPr>
              <w:t>09/08/</w:t>
            </w:r>
            <w:r w:rsidRPr="00A20063">
              <w:rPr>
                <w:rFonts w:eastAsia="Calibri"/>
                <w:b/>
                <w:bCs/>
                <w:color w:val="0000FF"/>
                <w:szCs w:val="22"/>
              </w:rPr>
              <w:t>2017 (1st injunction order)</w:t>
            </w:r>
          </w:p>
          <w:p w14:paraId="470BEC41" w14:textId="77777777" w:rsidR="00A028FB" w:rsidRPr="00A20063" w:rsidRDefault="00A028FB" w:rsidP="00A20063">
            <w:pPr>
              <w:ind w:left="370" w:hanging="10"/>
              <w:rPr>
                <w:rFonts w:eastAsia="Calibri"/>
                <w:color w:val="0000FF"/>
                <w:szCs w:val="22"/>
              </w:rPr>
            </w:pPr>
            <w:r w:rsidRPr="00A20063">
              <w:rPr>
                <w:rFonts w:eastAsia="Calibri"/>
                <w:color w:val="0000FF"/>
                <w:szCs w:val="22"/>
              </w:rPr>
              <w:t>The Defendant’s anti-social behaviour has ceased towards the neighbours and no complaints have not been received from them. Stated by council solicitor on the:</w:t>
            </w:r>
          </w:p>
          <w:p w14:paraId="2F734717" w14:textId="77777777" w:rsidR="00A028FB" w:rsidRPr="00A20063" w:rsidRDefault="00A028FB" w:rsidP="00A20063">
            <w:pPr>
              <w:ind w:left="370" w:hanging="10"/>
              <w:rPr>
                <w:rFonts w:eastAsia="Calibri"/>
                <w:b/>
                <w:color w:val="0000FF"/>
                <w:szCs w:val="22"/>
              </w:rPr>
            </w:pPr>
            <w:r w:rsidRPr="00A20063">
              <w:rPr>
                <w:rFonts w:eastAsia="Calibri"/>
                <w:b/>
                <w:color w:val="0000FF"/>
                <w:szCs w:val="22"/>
              </w:rPr>
              <w:t>03/01/2018</w:t>
            </w:r>
          </w:p>
          <w:p w14:paraId="747B1026" w14:textId="77777777" w:rsidR="00A028FB" w:rsidRPr="00A20063" w:rsidRDefault="00A028FB" w:rsidP="00A20063">
            <w:pPr>
              <w:ind w:left="370" w:hanging="10"/>
              <w:rPr>
                <w:rFonts w:eastAsia="Calibri"/>
                <w:b/>
                <w:color w:val="0000FF"/>
                <w:szCs w:val="22"/>
              </w:rPr>
            </w:pPr>
          </w:p>
          <w:p w14:paraId="302776FE" w14:textId="77777777" w:rsidR="00A028FB" w:rsidRPr="00A20063" w:rsidRDefault="00A028FB" w:rsidP="00453852">
            <w:pPr>
              <w:pStyle w:val="ListParagraph"/>
              <w:numPr>
                <w:ilvl w:val="0"/>
                <w:numId w:val="7"/>
              </w:numPr>
              <w:rPr>
                <w:b/>
                <w:bCs/>
                <w:color w:val="auto"/>
                <w:szCs w:val="22"/>
                <w:u w:val="single"/>
              </w:rPr>
            </w:pPr>
            <w:r w:rsidRPr="00A20063">
              <w:rPr>
                <w:b/>
                <w:bCs/>
                <w:color w:val="0000FF"/>
                <w:szCs w:val="22"/>
                <w:u w:val="single"/>
              </w:rPr>
              <w:t>NOSP</w:t>
            </w:r>
            <w:r w:rsidRPr="00A20063">
              <w:rPr>
                <w:b/>
                <w:bCs/>
                <w:color w:val="auto"/>
                <w:szCs w:val="22"/>
                <w:u w:val="single"/>
              </w:rPr>
              <w:t xml:space="preserve"> goes into </w:t>
            </w:r>
            <w:r w:rsidRPr="00A20063">
              <w:rPr>
                <w:b/>
                <w:bCs/>
                <w:color w:val="0000FF"/>
                <w:szCs w:val="22"/>
                <w:u w:val="single"/>
              </w:rPr>
              <w:t>1</w:t>
            </w:r>
            <w:r w:rsidRPr="00A20063">
              <w:rPr>
                <w:b/>
                <w:bCs/>
                <w:color w:val="0000FF"/>
                <w:szCs w:val="22"/>
                <w:u w:val="single"/>
                <w:vertAlign w:val="superscript"/>
              </w:rPr>
              <w:t>st</w:t>
            </w:r>
            <w:r w:rsidRPr="00A20063">
              <w:rPr>
                <w:b/>
                <w:bCs/>
                <w:color w:val="0000FF"/>
                <w:szCs w:val="22"/>
                <w:u w:val="single"/>
              </w:rPr>
              <w:t xml:space="preserve"> Injunction Order</w:t>
            </w:r>
            <w:r w:rsidRPr="00A20063">
              <w:rPr>
                <w:b/>
                <w:bCs/>
                <w:color w:val="auto"/>
                <w:szCs w:val="22"/>
                <w:u w:val="single"/>
              </w:rPr>
              <w:t xml:space="preserve"> and stays at </w:t>
            </w:r>
          </w:p>
          <w:p w14:paraId="750CCB68" w14:textId="77777777" w:rsidR="00A028FB" w:rsidRPr="00A20063" w:rsidRDefault="00A028FB" w:rsidP="00A20063">
            <w:pPr>
              <w:pStyle w:val="ListParagraph"/>
              <w:ind w:left="360"/>
              <w:rPr>
                <w:szCs w:val="22"/>
              </w:rPr>
            </w:pPr>
            <w:r w:rsidRPr="00A20063">
              <w:rPr>
                <w:szCs w:val="22"/>
              </w:rPr>
              <w:t>31 allegations</w:t>
            </w:r>
          </w:p>
          <w:p w14:paraId="06E44C85" w14:textId="77777777" w:rsidR="00A028FB" w:rsidRPr="00A20063" w:rsidRDefault="00A028FB" w:rsidP="00A20063">
            <w:pPr>
              <w:ind w:left="360"/>
              <w:rPr>
                <w:szCs w:val="22"/>
              </w:rPr>
            </w:pPr>
            <w:r w:rsidRPr="00A20063">
              <w:rPr>
                <w:b/>
                <w:bCs/>
                <w:szCs w:val="22"/>
              </w:rPr>
              <w:t xml:space="preserve">NOSP Dated: </w:t>
            </w:r>
            <w:r w:rsidRPr="00A20063">
              <w:rPr>
                <w:color w:val="0000FF"/>
                <w:szCs w:val="22"/>
              </w:rPr>
              <w:t>19/06/2017</w:t>
            </w:r>
          </w:p>
          <w:p w14:paraId="7F5847FB" w14:textId="77777777" w:rsidR="00A028FB" w:rsidRPr="00A20063" w:rsidRDefault="00A028FB" w:rsidP="00A20063">
            <w:pPr>
              <w:ind w:left="360"/>
              <w:rPr>
                <w:b/>
                <w:bCs/>
                <w:szCs w:val="22"/>
              </w:rPr>
            </w:pPr>
            <w:r w:rsidRPr="00A20063">
              <w:rPr>
                <w:b/>
                <w:bCs/>
                <w:szCs w:val="22"/>
              </w:rPr>
              <w:t>1st Injunction Order Dated:</w:t>
            </w:r>
            <w:r w:rsidRPr="00A20063">
              <w:rPr>
                <w:color w:val="0000FF"/>
                <w:szCs w:val="22"/>
              </w:rPr>
              <w:t xml:space="preserve"> 09/08/2017</w:t>
            </w:r>
          </w:p>
          <w:p w14:paraId="3B66E1F7" w14:textId="77777777" w:rsidR="00A028FB" w:rsidRPr="00A20063" w:rsidRDefault="00A028FB" w:rsidP="00A20063">
            <w:pPr>
              <w:jc w:val="center"/>
              <w:rPr>
                <w:b/>
                <w:bCs/>
                <w:szCs w:val="22"/>
                <w:u w:val="single"/>
              </w:rPr>
            </w:pPr>
          </w:p>
        </w:tc>
      </w:tr>
      <w:tr w:rsidR="00A028FB" w:rsidRPr="00A20063" w14:paraId="4D492956" w14:textId="77777777" w:rsidTr="005336F2">
        <w:trPr>
          <w:trHeight w:val="252"/>
        </w:trPr>
        <w:tc>
          <w:tcPr>
            <w:tcW w:w="1271" w:type="dxa"/>
          </w:tcPr>
          <w:p w14:paraId="5842781C" w14:textId="0A6DB5C3" w:rsidR="00A028FB" w:rsidRPr="00A20063" w:rsidRDefault="00A028FB" w:rsidP="00A20063">
            <w:pPr>
              <w:jc w:val="center"/>
              <w:rPr>
                <w:b/>
                <w:bCs/>
                <w:szCs w:val="22"/>
                <w:u w:val="single"/>
              </w:rPr>
            </w:pPr>
            <w:hyperlink w:anchor="1t3h5sf">
              <w:r w:rsidRPr="00A20063">
                <w:rPr>
                  <w:color w:val="0000FF"/>
                  <w:szCs w:val="22"/>
                  <w:u w:val="single"/>
                </w:rPr>
                <w:t>08/09/2017</w:t>
              </w:r>
            </w:hyperlink>
          </w:p>
        </w:tc>
        <w:tc>
          <w:tcPr>
            <w:tcW w:w="7745" w:type="dxa"/>
          </w:tcPr>
          <w:p w14:paraId="78CE54D4" w14:textId="77777777" w:rsidR="00A028FB" w:rsidRPr="00A20063" w:rsidRDefault="00A028FB" w:rsidP="00453852">
            <w:pPr>
              <w:pStyle w:val="ListParagraph"/>
              <w:numPr>
                <w:ilvl w:val="0"/>
                <w:numId w:val="8"/>
              </w:numPr>
              <w:rPr>
                <w:rFonts w:eastAsia="Calibri"/>
                <w:b/>
                <w:color w:val="0000FF"/>
                <w:szCs w:val="22"/>
              </w:rPr>
            </w:pPr>
            <w:r w:rsidRPr="00A20063">
              <w:rPr>
                <w:rFonts w:eastAsia="Calibri"/>
                <w:b/>
                <w:color w:val="0000FF"/>
                <w:szCs w:val="22"/>
              </w:rPr>
              <w:t>09/08/</w:t>
            </w:r>
            <w:r w:rsidRPr="00A20063">
              <w:rPr>
                <w:rFonts w:eastAsia="Calibri"/>
                <w:b/>
                <w:bCs/>
                <w:color w:val="0000FF"/>
                <w:szCs w:val="22"/>
              </w:rPr>
              <w:t>2017 (1st injunction order)</w:t>
            </w:r>
          </w:p>
          <w:p w14:paraId="1E99318B" w14:textId="77777777" w:rsidR="00A028FB" w:rsidRPr="00A20063" w:rsidRDefault="00A028FB" w:rsidP="00A20063">
            <w:pPr>
              <w:ind w:left="370" w:hanging="10"/>
              <w:rPr>
                <w:rFonts w:eastAsia="Calibri"/>
                <w:color w:val="0000FF"/>
                <w:szCs w:val="22"/>
              </w:rPr>
            </w:pPr>
            <w:r w:rsidRPr="00A20063">
              <w:rPr>
                <w:rFonts w:eastAsia="Calibri"/>
                <w:color w:val="0000FF"/>
                <w:szCs w:val="22"/>
              </w:rPr>
              <w:t>The Defendant’s anti-social behaviour has ceased towards the neighbours and no complaints have not been received from them. Stated by council solicitor on the:</w:t>
            </w:r>
          </w:p>
          <w:p w14:paraId="760E63F4" w14:textId="77777777" w:rsidR="00A028FB" w:rsidRPr="00A20063" w:rsidRDefault="00A028FB" w:rsidP="00A20063">
            <w:pPr>
              <w:ind w:left="370" w:hanging="10"/>
              <w:rPr>
                <w:rFonts w:eastAsia="Calibri"/>
                <w:b/>
                <w:color w:val="0000FF"/>
                <w:szCs w:val="22"/>
              </w:rPr>
            </w:pPr>
            <w:r w:rsidRPr="00A20063">
              <w:rPr>
                <w:rFonts w:eastAsia="Calibri"/>
                <w:b/>
                <w:color w:val="0000FF"/>
                <w:szCs w:val="22"/>
              </w:rPr>
              <w:t>03/01/2018</w:t>
            </w:r>
          </w:p>
          <w:p w14:paraId="211D8C44" w14:textId="77777777" w:rsidR="00A028FB" w:rsidRPr="00A20063" w:rsidRDefault="00A028FB" w:rsidP="00A20063">
            <w:pPr>
              <w:ind w:left="370" w:hanging="10"/>
              <w:rPr>
                <w:rFonts w:eastAsia="Calibri"/>
                <w:b/>
                <w:color w:val="0000FF"/>
                <w:szCs w:val="22"/>
              </w:rPr>
            </w:pPr>
          </w:p>
          <w:p w14:paraId="059AD3AA" w14:textId="77777777" w:rsidR="00A028FB" w:rsidRPr="00A20063" w:rsidRDefault="00A028FB" w:rsidP="00453852">
            <w:pPr>
              <w:pStyle w:val="ListParagraph"/>
              <w:numPr>
                <w:ilvl w:val="0"/>
                <w:numId w:val="7"/>
              </w:numPr>
              <w:rPr>
                <w:b/>
                <w:bCs/>
                <w:color w:val="auto"/>
                <w:szCs w:val="22"/>
                <w:u w:val="single"/>
              </w:rPr>
            </w:pPr>
            <w:r w:rsidRPr="00A20063">
              <w:rPr>
                <w:b/>
                <w:bCs/>
                <w:color w:val="0000FF"/>
                <w:szCs w:val="22"/>
                <w:u w:val="single"/>
              </w:rPr>
              <w:t>NOSP</w:t>
            </w:r>
            <w:r w:rsidRPr="00A20063">
              <w:rPr>
                <w:b/>
                <w:bCs/>
                <w:color w:val="auto"/>
                <w:szCs w:val="22"/>
                <w:u w:val="single"/>
              </w:rPr>
              <w:t xml:space="preserve"> goes into </w:t>
            </w:r>
            <w:r w:rsidRPr="00A20063">
              <w:rPr>
                <w:b/>
                <w:bCs/>
                <w:color w:val="0000FF"/>
                <w:szCs w:val="22"/>
                <w:u w:val="single"/>
              </w:rPr>
              <w:t>1</w:t>
            </w:r>
            <w:r w:rsidRPr="00A20063">
              <w:rPr>
                <w:b/>
                <w:bCs/>
                <w:color w:val="0000FF"/>
                <w:szCs w:val="22"/>
                <w:u w:val="single"/>
                <w:vertAlign w:val="superscript"/>
              </w:rPr>
              <w:t>st</w:t>
            </w:r>
            <w:r w:rsidRPr="00A20063">
              <w:rPr>
                <w:b/>
                <w:bCs/>
                <w:color w:val="0000FF"/>
                <w:szCs w:val="22"/>
                <w:u w:val="single"/>
              </w:rPr>
              <w:t xml:space="preserve"> Injunction Order</w:t>
            </w:r>
            <w:r w:rsidRPr="00A20063">
              <w:rPr>
                <w:b/>
                <w:bCs/>
                <w:color w:val="auto"/>
                <w:szCs w:val="22"/>
                <w:u w:val="single"/>
              </w:rPr>
              <w:t xml:space="preserve"> and stays at </w:t>
            </w:r>
          </w:p>
          <w:p w14:paraId="1FB6D4C3" w14:textId="77777777" w:rsidR="00A028FB" w:rsidRPr="00A20063" w:rsidRDefault="00A028FB" w:rsidP="00A20063">
            <w:pPr>
              <w:pStyle w:val="ListParagraph"/>
              <w:ind w:left="360"/>
              <w:rPr>
                <w:szCs w:val="22"/>
              </w:rPr>
            </w:pPr>
            <w:r w:rsidRPr="00A20063">
              <w:rPr>
                <w:szCs w:val="22"/>
              </w:rPr>
              <w:t>31 allegations</w:t>
            </w:r>
          </w:p>
          <w:p w14:paraId="440CF290" w14:textId="77777777" w:rsidR="00A028FB" w:rsidRPr="00A20063" w:rsidRDefault="00A028FB" w:rsidP="00A20063">
            <w:pPr>
              <w:ind w:left="360"/>
              <w:rPr>
                <w:szCs w:val="22"/>
              </w:rPr>
            </w:pPr>
            <w:r w:rsidRPr="00A20063">
              <w:rPr>
                <w:b/>
                <w:bCs/>
                <w:szCs w:val="22"/>
              </w:rPr>
              <w:t xml:space="preserve">NOSP Dated: </w:t>
            </w:r>
            <w:r w:rsidRPr="00A20063">
              <w:rPr>
                <w:color w:val="0000FF"/>
                <w:szCs w:val="22"/>
              </w:rPr>
              <w:t>19/06/2017</w:t>
            </w:r>
          </w:p>
          <w:p w14:paraId="3FC26138" w14:textId="77777777" w:rsidR="00A028FB" w:rsidRPr="00A20063" w:rsidRDefault="00A028FB" w:rsidP="00A20063">
            <w:pPr>
              <w:ind w:left="360"/>
              <w:rPr>
                <w:b/>
                <w:bCs/>
                <w:szCs w:val="22"/>
              </w:rPr>
            </w:pPr>
            <w:r w:rsidRPr="00A20063">
              <w:rPr>
                <w:b/>
                <w:bCs/>
                <w:szCs w:val="22"/>
              </w:rPr>
              <w:t>1st Injunction Order Dated:</w:t>
            </w:r>
            <w:r w:rsidRPr="00A20063">
              <w:rPr>
                <w:color w:val="0000FF"/>
                <w:szCs w:val="22"/>
              </w:rPr>
              <w:t xml:space="preserve"> 09/08/2017</w:t>
            </w:r>
          </w:p>
          <w:p w14:paraId="316A1234" w14:textId="77777777" w:rsidR="00A028FB" w:rsidRPr="00A20063" w:rsidRDefault="00A028FB" w:rsidP="00A20063">
            <w:pPr>
              <w:jc w:val="center"/>
              <w:rPr>
                <w:b/>
                <w:bCs/>
                <w:szCs w:val="22"/>
                <w:u w:val="single"/>
              </w:rPr>
            </w:pPr>
          </w:p>
        </w:tc>
      </w:tr>
      <w:tr w:rsidR="00A028FB" w:rsidRPr="00A20063" w14:paraId="5B417D63" w14:textId="77777777" w:rsidTr="005336F2">
        <w:trPr>
          <w:trHeight w:val="252"/>
        </w:trPr>
        <w:tc>
          <w:tcPr>
            <w:tcW w:w="1271" w:type="dxa"/>
          </w:tcPr>
          <w:p w14:paraId="0AC396EC" w14:textId="6D508063" w:rsidR="00A028FB" w:rsidRPr="00A20063" w:rsidRDefault="00A028FB" w:rsidP="00A20063">
            <w:pPr>
              <w:jc w:val="center"/>
              <w:rPr>
                <w:b/>
                <w:bCs/>
                <w:szCs w:val="22"/>
                <w:u w:val="single"/>
              </w:rPr>
            </w:pPr>
            <w:hyperlink w:anchor="4d34og8">
              <w:r w:rsidRPr="00A20063">
                <w:rPr>
                  <w:color w:val="0000FF"/>
                  <w:szCs w:val="22"/>
                  <w:u w:val="single"/>
                </w:rPr>
                <w:t>09/09/2017</w:t>
              </w:r>
            </w:hyperlink>
          </w:p>
        </w:tc>
        <w:tc>
          <w:tcPr>
            <w:tcW w:w="7745" w:type="dxa"/>
          </w:tcPr>
          <w:p w14:paraId="1F187232" w14:textId="77777777" w:rsidR="00A028FB" w:rsidRPr="00A20063" w:rsidRDefault="00A028FB" w:rsidP="00453852">
            <w:pPr>
              <w:pStyle w:val="ListParagraph"/>
              <w:numPr>
                <w:ilvl w:val="0"/>
                <w:numId w:val="8"/>
              </w:numPr>
              <w:rPr>
                <w:rFonts w:eastAsia="Calibri"/>
                <w:b/>
                <w:color w:val="0000FF"/>
                <w:szCs w:val="22"/>
              </w:rPr>
            </w:pPr>
            <w:r w:rsidRPr="00A20063">
              <w:rPr>
                <w:rFonts w:eastAsia="Calibri"/>
                <w:b/>
                <w:color w:val="0000FF"/>
                <w:szCs w:val="22"/>
              </w:rPr>
              <w:t>09/08/</w:t>
            </w:r>
            <w:r w:rsidRPr="00A20063">
              <w:rPr>
                <w:rFonts w:eastAsia="Calibri"/>
                <w:b/>
                <w:bCs/>
                <w:color w:val="0000FF"/>
                <w:szCs w:val="22"/>
              </w:rPr>
              <w:t>2017 (1st injunction order)</w:t>
            </w:r>
          </w:p>
          <w:p w14:paraId="07E19B45" w14:textId="77777777" w:rsidR="00A028FB" w:rsidRPr="00A20063" w:rsidRDefault="00A028FB" w:rsidP="00A20063">
            <w:pPr>
              <w:ind w:left="370" w:hanging="10"/>
              <w:rPr>
                <w:rFonts w:eastAsia="Calibri"/>
                <w:color w:val="0000FF"/>
                <w:szCs w:val="22"/>
              </w:rPr>
            </w:pPr>
            <w:r w:rsidRPr="00A20063">
              <w:rPr>
                <w:rFonts w:eastAsia="Calibri"/>
                <w:color w:val="0000FF"/>
                <w:szCs w:val="22"/>
              </w:rPr>
              <w:t>The Defendant’s anti-social behaviour has ceased towards the neighbours and no complaints have not been received from them. Stated by council solicitor on the:</w:t>
            </w:r>
          </w:p>
          <w:p w14:paraId="750E54E5" w14:textId="77777777" w:rsidR="00A028FB" w:rsidRPr="00A20063" w:rsidRDefault="00A028FB" w:rsidP="00A20063">
            <w:pPr>
              <w:ind w:left="370" w:hanging="10"/>
              <w:rPr>
                <w:rFonts w:eastAsia="Calibri"/>
                <w:b/>
                <w:color w:val="0000FF"/>
                <w:szCs w:val="22"/>
              </w:rPr>
            </w:pPr>
            <w:r w:rsidRPr="00A20063">
              <w:rPr>
                <w:rFonts w:eastAsia="Calibri"/>
                <w:b/>
                <w:color w:val="0000FF"/>
                <w:szCs w:val="22"/>
              </w:rPr>
              <w:t>03/01/2018</w:t>
            </w:r>
          </w:p>
          <w:p w14:paraId="41DBC330" w14:textId="77777777" w:rsidR="00A028FB" w:rsidRPr="00A20063" w:rsidRDefault="00A028FB" w:rsidP="00A20063">
            <w:pPr>
              <w:ind w:left="370" w:hanging="10"/>
              <w:rPr>
                <w:rFonts w:eastAsia="Calibri"/>
                <w:b/>
                <w:color w:val="0000FF"/>
                <w:szCs w:val="22"/>
              </w:rPr>
            </w:pPr>
          </w:p>
          <w:p w14:paraId="26DBD4CB" w14:textId="77777777" w:rsidR="00A028FB" w:rsidRPr="00A20063" w:rsidRDefault="00A028FB" w:rsidP="00453852">
            <w:pPr>
              <w:pStyle w:val="ListParagraph"/>
              <w:numPr>
                <w:ilvl w:val="0"/>
                <w:numId w:val="7"/>
              </w:numPr>
              <w:rPr>
                <w:b/>
                <w:bCs/>
                <w:color w:val="auto"/>
                <w:szCs w:val="22"/>
                <w:u w:val="single"/>
              </w:rPr>
            </w:pPr>
            <w:r w:rsidRPr="00A20063">
              <w:rPr>
                <w:b/>
                <w:bCs/>
                <w:color w:val="0000FF"/>
                <w:szCs w:val="22"/>
                <w:u w:val="single"/>
              </w:rPr>
              <w:t>NOSP</w:t>
            </w:r>
            <w:r w:rsidRPr="00A20063">
              <w:rPr>
                <w:b/>
                <w:bCs/>
                <w:color w:val="auto"/>
                <w:szCs w:val="22"/>
                <w:u w:val="single"/>
              </w:rPr>
              <w:t xml:space="preserve"> goes into </w:t>
            </w:r>
            <w:r w:rsidRPr="00A20063">
              <w:rPr>
                <w:b/>
                <w:bCs/>
                <w:color w:val="0000FF"/>
                <w:szCs w:val="22"/>
                <w:u w:val="single"/>
              </w:rPr>
              <w:t>1</w:t>
            </w:r>
            <w:r w:rsidRPr="00A20063">
              <w:rPr>
                <w:b/>
                <w:bCs/>
                <w:color w:val="0000FF"/>
                <w:szCs w:val="22"/>
                <w:u w:val="single"/>
                <w:vertAlign w:val="superscript"/>
              </w:rPr>
              <w:t>st</w:t>
            </w:r>
            <w:r w:rsidRPr="00A20063">
              <w:rPr>
                <w:b/>
                <w:bCs/>
                <w:color w:val="0000FF"/>
                <w:szCs w:val="22"/>
                <w:u w:val="single"/>
              </w:rPr>
              <w:t xml:space="preserve"> Injunction Order</w:t>
            </w:r>
            <w:r w:rsidRPr="00A20063">
              <w:rPr>
                <w:b/>
                <w:bCs/>
                <w:color w:val="auto"/>
                <w:szCs w:val="22"/>
                <w:u w:val="single"/>
              </w:rPr>
              <w:t xml:space="preserve"> and stays at </w:t>
            </w:r>
          </w:p>
          <w:p w14:paraId="5A7F26BE" w14:textId="77777777" w:rsidR="00A028FB" w:rsidRPr="00A20063" w:rsidRDefault="00A028FB" w:rsidP="00A20063">
            <w:pPr>
              <w:pStyle w:val="ListParagraph"/>
              <w:ind w:left="360"/>
              <w:rPr>
                <w:szCs w:val="22"/>
              </w:rPr>
            </w:pPr>
            <w:r w:rsidRPr="00A20063">
              <w:rPr>
                <w:szCs w:val="22"/>
              </w:rPr>
              <w:t>31 allegations</w:t>
            </w:r>
          </w:p>
          <w:p w14:paraId="5AFE2D4D" w14:textId="77777777" w:rsidR="00A028FB" w:rsidRPr="00A20063" w:rsidRDefault="00A028FB" w:rsidP="00A20063">
            <w:pPr>
              <w:ind w:left="360"/>
              <w:rPr>
                <w:szCs w:val="22"/>
              </w:rPr>
            </w:pPr>
            <w:r w:rsidRPr="00A20063">
              <w:rPr>
                <w:b/>
                <w:bCs/>
                <w:szCs w:val="22"/>
              </w:rPr>
              <w:t xml:space="preserve">NOSP Dated: </w:t>
            </w:r>
            <w:r w:rsidRPr="00A20063">
              <w:rPr>
                <w:color w:val="0000FF"/>
                <w:szCs w:val="22"/>
              </w:rPr>
              <w:t>19/06/2017</w:t>
            </w:r>
          </w:p>
          <w:p w14:paraId="641CBA7D" w14:textId="77777777" w:rsidR="00A028FB" w:rsidRPr="00A20063" w:rsidRDefault="00A028FB" w:rsidP="00A20063">
            <w:pPr>
              <w:ind w:left="360"/>
              <w:rPr>
                <w:b/>
                <w:bCs/>
                <w:szCs w:val="22"/>
              </w:rPr>
            </w:pPr>
            <w:r w:rsidRPr="00A20063">
              <w:rPr>
                <w:b/>
                <w:bCs/>
                <w:szCs w:val="22"/>
              </w:rPr>
              <w:t>1st Injunction Order Dated:</w:t>
            </w:r>
            <w:r w:rsidRPr="00A20063">
              <w:rPr>
                <w:color w:val="0000FF"/>
                <w:szCs w:val="22"/>
              </w:rPr>
              <w:t xml:space="preserve"> 09/08/2017</w:t>
            </w:r>
          </w:p>
          <w:p w14:paraId="09C4BADE" w14:textId="77777777" w:rsidR="00A028FB" w:rsidRPr="00A20063" w:rsidRDefault="00A028FB" w:rsidP="00A20063">
            <w:pPr>
              <w:jc w:val="center"/>
              <w:rPr>
                <w:b/>
                <w:bCs/>
                <w:szCs w:val="22"/>
                <w:u w:val="single"/>
              </w:rPr>
            </w:pPr>
          </w:p>
        </w:tc>
      </w:tr>
      <w:tr w:rsidR="00A028FB" w:rsidRPr="00A20063" w14:paraId="5F9DFB21" w14:textId="77777777" w:rsidTr="005336F2">
        <w:trPr>
          <w:trHeight w:val="252"/>
        </w:trPr>
        <w:tc>
          <w:tcPr>
            <w:tcW w:w="1271" w:type="dxa"/>
          </w:tcPr>
          <w:p w14:paraId="7A741547" w14:textId="565E1BC0" w:rsidR="00A028FB" w:rsidRPr="00A20063" w:rsidRDefault="00A028FB" w:rsidP="00A20063">
            <w:pPr>
              <w:jc w:val="center"/>
              <w:rPr>
                <w:b/>
                <w:bCs/>
                <w:szCs w:val="22"/>
                <w:u w:val="single"/>
              </w:rPr>
            </w:pPr>
            <w:hyperlink w:anchor="2s8eyo1">
              <w:r w:rsidRPr="00A20063">
                <w:rPr>
                  <w:color w:val="0000FF"/>
                  <w:szCs w:val="22"/>
                  <w:u w:val="single"/>
                </w:rPr>
                <w:t>10/09/2017</w:t>
              </w:r>
            </w:hyperlink>
          </w:p>
        </w:tc>
        <w:tc>
          <w:tcPr>
            <w:tcW w:w="7745" w:type="dxa"/>
          </w:tcPr>
          <w:p w14:paraId="3D2B2D3E" w14:textId="77777777" w:rsidR="00A028FB" w:rsidRPr="00A20063" w:rsidRDefault="00A028FB" w:rsidP="00453852">
            <w:pPr>
              <w:pStyle w:val="ListParagraph"/>
              <w:numPr>
                <w:ilvl w:val="0"/>
                <w:numId w:val="8"/>
              </w:numPr>
              <w:rPr>
                <w:rFonts w:eastAsia="Calibri"/>
                <w:b/>
                <w:color w:val="0000FF"/>
                <w:szCs w:val="22"/>
              </w:rPr>
            </w:pPr>
            <w:r w:rsidRPr="00A20063">
              <w:rPr>
                <w:rFonts w:eastAsia="Calibri"/>
                <w:b/>
                <w:color w:val="0000FF"/>
                <w:szCs w:val="22"/>
              </w:rPr>
              <w:t>09/08/</w:t>
            </w:r>
            <w:r w:rsidRPr="00A20063">
              <w:rPr>
                <w:rFonts w:eastAsia="Calibri"/>
                <w:b/>
                <w:bCs/>
                <w:color w:val="0000FF"/>
                <w:szCs w:val="22"/>
              </w:rPr>
              <w:t>2017 (1st injunction order)</w:t>
            </w:r>
          </w:p>
          <w:p w14:paraId="3C738994" w14:textId="77777777" w:rsidR="00A028FB" w:rsidRPr="00A20063" w:rsidRDefault="00A028FB" w:rsidP="00A20063">
            <w:pPr>
              <w:ind w:left="370" w:hanging="10"/>
              <w:rPr>
                <w:rFonts w:eastAsia="Calibri"/>
                <w:color w:val="0000FF"/>
                <w:szCs w:val="22"/>
              </w:rPr>
            </w:pPr>
            <w:r w:rsidRPr="00A20063">
              <w:rPr>
                <w:rFonts w:eastAsia="Calibri"/>
                <w:color w:val="0000FF"/>
                <w:szCs w:val="22"/>
              </w:rPr>
              <w:t>The Defendant’s anti-social behaviour has ceased towards the neighbours and no complaints have not been received from them. Stated by council solicitor on the:</w:t>
            </w:r>
          </w:p>
          <w:p w14:paraId="3771B561" w14:textId="77777777" w:rsidR="00A028FB" w:rsidRPr="00A20063" w:rsidRDefault="00A028FB" w:rsidP="00A20063">
            <w:pPr>
              <w:ind w:left="370" w:hanging="10"/>
              <w:rPr>
                <w:rFonts w:eastAsia="Calibri"/>
                <w:b/>
                <w:color w:val="0000FF"/>
                <w:szCs w:val="22"/>
              </w:rPr>
            </w:pPr>
            <w:r w:rsidRPr="00A20063">
              <w:rPr>
                <w:rFonts w:eastAsia="Calibri"/>
                <w:b/>
                <w:color w:val="0000FF"/>
                <w:szCs w:val="22"/>
              </w:rPr>
              <w:t>03/01/2018</w:t>
            </w:r>
          </w:p>
          <w:p w14:paraId="20481013" w14:textId="77777777" w:rsidR="00A028FB" w:rsidRPr="00A20063" w:rsidRDefault="00A028FB" w:rsidP="00A20063">
            <w:pPr>
              <w:ind w:left="370" w:hanging="10"/>
              <w:rPr>
                <w:rFonts w:eastAsia="Calibri"/>
                <w:b/>
                <w:color w:val="0000FF"/>
                <w:szCs w:val="22"/>
              </w:rPr>
            </w:pPr>
          </w:p>
          <w:p w14:paraId="079D6779" w14:textId="77777777" w:rsidR="00A028FB" w:rsidRPr="00A20063" w:rsidRDefault="00A028FB" w:rsidP="00453852">
            <w:pPr>
              <w:pStyle w:val="ListParagraph"/>
              <w:numPr>
                <w:ilvl w:val="0"/>
                <w:numId w:val="7"/>
              </w:numPr>
              <w:rPr>
                <w:b/>
                <w:bCs/>
                <w:color w:val="auto"/>
                <w:szCs w:val="22"/>
                <w:u w:val="single"/>
              </w:rPr>
            </w:pPr>
            <w:r w:rsidRPr="00A20063">
              <w:rPr>
                <w:b/>
                <w:bCs/>
                <w:color w:val="0000FF"/>
                <w:szCs w:val="22"/>
                <w:u w:val="single"/>
              </w:rPr>
              <w:t>NOSP</w:t>
            </w:r>
            <w:r w:rsidRPr="00A20063">
              <w:rPr>
                <w:b/>
                <w:bCs/>
                <w:color w:val="auto"/>
                <w:szCs w:val="22"/>
                <w:u w:val="single"/>
              </w:rPr>
              <w:t xml:space="preserve"> goes into </w:t>
            </w:r>
            <w:r w:rsidRPr="00A20063">
              <w:rPr>
                <w:b/>
                <w:bCs/>
                <w:color w:val="0000FF"/>
                <w:szCs w:val="22"/>
                <w:u w:val="single"/>
              </w:rPr>
              <w:t>1</w:t>
            </w:r>
            <w:r w:rsidRPr="00A20063">
              <w:rPr>
                <w:b/>
                <w:bCs/>
                <w:color w:val="0000FF"/>
                <w:szCs w:val="22"/>
                <w:u w:val="single"/>
                <w:vertAlign w:val="superscript"/>
              </w:rPr>
              <w:t>st</w:t>
            </w:r>
            <w:r w:rsidRPr="00A20063">
              <w:rPr>
                <w:b/>
                <w:bCs/>
                <w:color w:val="0000FF"/>
                <w:szCs w:val="22"/>
                <w:u w:val="single"/>
              </w:rPr>
              <w:t xml:space="preserve"> Injunction Order</w:t>
            </w:r>
            <w:r w:rsidRPr="00A20063">
              <w:rPr>
                <w:b/>
                <w:bCs/>
                <w:color w:val="auto"/>
                <w:szCs w:val="22"/>
                <w:u w:val="single"/>
              </w:rPr>
              <w:t xml:space="preserve"> and stays at </w:t>
            </w:r>
          </w:p>
          <w:p w14:paraId="3C9733C5" w14:textId="77777777" w:rsidR="00A028FB" w:rsidRPr="00A20063" w:rsidRDefault="00A028FB" w:rsidP="00A20063">
            <w:pPr>
              <w:pStyle w:val="ListParagraph"/>
              <w:ind w:left="360"/>
              <w:rPr>
                <w:szCs w:val="22"/>
              </w:rPr>
            </w:pPr>
            <w:r w:rsidRPr="00A20063">
              <w:rPr>
                <w:szCs w:val="22"/>
              </w:rPr>
              <w:t>31 allegations</w:t>
            </w:r>
          </w:p>
          <w:p w14:paraId="0FA9E9DB" w14:textId="77777777" w:rsidR="00A028FB" w:rsidRPr="00A20063" w:rsidRDefault="00A028FB" w:rsidP="00A20063">
            <w:pPr>
              <w:ind w:left="360"/>
              <w:rPr>
                <w:szCs w:val="22"/>
              </w:rPr>
            </w:pPr>
            <w:r w:rsidRPr="00A20063">
              <w:rPr>
                <w:b/>
                <w:bCs/>
                <w:szCs w:val="22"/>
              </w:rPr>
              <w:t xml:space="preserve">NOSP Dated: </w:t>
            </w:r>
            <w:r w:rsidRPr="00A20063">
              <w:rPr>
                <w:color w:val="0000FF"/>
                <w:szCs w:val="22"/>
              </w:rPr>
              <w:t>19/06/2017</w:t>
            </w:r>
          </w:p>
          <w:p w14:paraId="047D2F82" w14:textId="77777777" w:rsidR="00A028FB" w:rsidRPr="00A20063" w:rsidRDefault="00A028FB" w:rsidP="00A20063">
            <w:pPr>
              <w:ind w:left="360"/>
              <w:rPr>
                <w:b/>
                <w:bCs/>
                <w:szCs w:val="22"/>
              </w:rPr>
            </w:pPr>
            <w:r w:rsidRPr="00A20063">
              <w:rPr>
                <w:b/>
                <w:bCs/>
                <w:szCs w:val="22"/>
              </w:rPr>
              <w:t>1st Injunction Order Dated:</w:t>
            </w:r>
            <w:r w:rsidRPr="00A20063">
              <w:rPr>
                <w:color w:val="0000FF"/>
                <w:szCs w:val="22"/>
              </w:rPr>
              <w:t xml:space="preserve"> 09/08/2017</w:t>
            </w:r>
          </w:p>
          <w:p w14:paraId="56965093" w14:textId="77777777" w:rsidR="00A028FB" w:rsidRPr="00A20063" w:rsidRDefault="00A028FB" w:rsidP="00A20063">
            <w:pPr>
              <w:jc w:val="center"/>
              <w:rPr>
                <w:b/>
                <w:bCs/>
                <w:szCs w:val="22"/>
                <w:u w:val="single"/>
              </w:rPr>
            </w:pPr>
          </w:p>
        </w:tc>
      </w:tr>
      <w:tr w:rsidR="00A028FB" w:rsidRPr="00A20063" w14:paraId="0A2B0BB1" w14:textId="77777777" w:rsidTr="005336F2">
        <w:trPr>
          <w:trHeight w:val="252"/>
        </w:trPr>
        <w:tc>
          <w:tcPr>
            <w:tcW w:w="1271" w:type="dxa"/>
          </w:tcPr>
          <w:p w14:paraId="4AB81820" w14:textId="162A02F8" w:rsidR="00A028FB" w:rsidRPr="00A20063" w:rsidRDefault="00A028FB" w:rsidP="00A20063">
            <w:pPr>
              <w:jc w:val="center"/>
              <w:rPr>
                <w:b/>
                <w:bCs/>
                <w:szCs w:val="22"/>
                <w:u w:val="single"/>
              </w:rPr>
            </w:pPr>
            <w:hyperlink w:anchor="17dp8vu">
              <w:r w:rsidRPr="00A20063">
                <w:rPr>
                  <w:color w:val="0000FF"/>
                  <w:szCs w:val="22"/>
                  <w:u w:val="single"/>
                </w:rPr>
                <w:t>11/09/2017</w:t>
              </w:r>
            </w:hyperlink>
          </w:p>
        </w:tc>
        <w:tc>
          <w:tcPr>
            <w:tcW w:w="7745" w:type="dxa"/>
          </w:tcPr>
          <w:p w14:paraId="51944380" w14:textId="77777777" w:rsidR="00A028FB" w:rsidRPr="00A20063" w:rsidRDefault="00A028FB" w:rsidP="00453852">
            <w:pPr>
              <w:pStyle w:val="ListParagraph"/>
              <w:numPr>
                <w:ilvl w:val="0"/>
                <w:numId w:val="8"/>
              </w:numPr>
              <w:rPr>
                <w:rFonts w:eastAsia="Calibri"/>
                <w:b/>
                <w:color w:val="0000FF"/>
                <w:szCs w:val="22"/>
              </w:rPr>
            </w:pPr>
            <w:r w:rsidRPr="00A20063">
              <w:rPr>
                <w:rFonts w:eastAsia="Calibri"/>
                <w:b/>
                <w:color w:val="0000FF"/>
                <w:szCs w:val="22"/>
              </w:rPr>
              <w:t>09/08/</w:t>
            </w:r>
            <w:r w:rsidRPr="00A20063">
              <w:rPr>
                <w:rFonts w:eastAsia="Calibri"/>
                <w:b/>
                <w:bCs/>
                <w:color w:val="0000FF"/>
                <w:szCs w:val="22"/>
              </w:rPr>
              <w:t>2017 (1st injunction order)</w:t>
            </w:r>
          </w:p>
          <w:p w14:paraId="3FEE64F5" w14:textId="77777777" w:rsidR="00A028FB" w:rsidRPr="00A20063" w:rsidRDefault="00A028FB" w:rsidP="00A20063">
            <w:pPr>
              <w:ind w:left="370" w:hanging="10"/>
              <w:rPr>
                <w:rFonts w:eastAsia="Calibri"/>
                <w:color w:val="0000FF"/>
                <w:szCs w:val="22"/>
              </w:rPr>
            </w:pPr>
            <w:r w:rsidRPr="00A20063">
              <w:rPr>
                <w:rFonts w:eastAsia="Calibri"/>
                <w:color w:val="0000FF"/>
                <w:szCs w:val="22"/>
              </w:rPr>
              <w:t>The Defendant’s anti-social behaviour has ceased towards the neighbours and no complaints have not been received from them. Stated by council solicitor on the:</w:t>
            </w:r>
          </w:p>
          <w:p w14:paraId="37A3F494" w14:textId="77777777" w:rsidR="00A028FB" w:rsidRPr="00A20063" w:rsidRDefault="00A028FB" w:rsidP="00A20063">
            <w:pPr>
              <w:ind w:left="370" w:hanging="10"/>
              <w:rPr>
                <w:rFonts w:eastAsia="Calibri"/>
                <w:b/>
                <w:color w:val="0000FF"/>
                <w:szCs w:val="22"/>
              </w:rPr>
            </w:pPr>
            <w:r w:rsidRPr="00A20063">
              <w:rPr>
                <w:rFonts w:eastAsia="Calibri"/>
                <w:b/>
                <w:color w:val="0000FF"/>
                <w:szCs w:val="22"/>
              </w:rPr>
              <w:t>03/01/2018</w:t>
            </w:r>
          </w:p>
          <w:p w14:paraId="27EAA8FC" w14:textId="77777777" w:rsidR="00A028FB" w:rsidRPr="00A20063" w:rsidRDefault="00A028FB" w:rsidP="00A20063">
            <w:pPr>
              <w:ind w:left="370" w:hanging="10"/>
              <w:rPr>
                <w:rFonts w:eastAsia="Calibri"/>
                <w:b/>
                <w:color w:val="0000FF"/>
                <w:szCs w:val="22"/>
              </w:rPr>
            </w:pPr>
          </w:p>
          <w:p w14:paraId="70618F81" w14:textId="77777777" w:rsidR="00A028FB" w:rsidRPr="00A20063" w:rsidRDefault="00A028FB" w:rsidP="00453852">
            <w:pPr>
              <w:pStyle w:val="ListParagraph"/>
              <w:numPr>
                <w:ilvl w:val="0"/>
                <w:numId w:val="7"/>
              </w:numPr>
              <w:rPr>
                <w:b/>
                <w:bCs/>
                <w:color w:val="auto"/>
                <w:szCs w:val="22"/>
                <w:u w:val="single"/>
              </w:rPr>
            </w:pPr>
            <w:r w:rsidRPr="00A20063">
              <w:rPr>
                <w:b/>
                <w:bCs/>
                <w:color w:val="0000FF"/>
                <w:szCs w:val="22"/>
                <w:u w:val="single"/>
              </w:rPr>
              <w:t>NOSP</w:t>
            </w:r>
            <w:r w:rsidRPr="00A20063">
              <w:rPr>
                <w:b/>
                <w:bCs/>
                <w:color w:val="auto"/>
                <w:szCs w:val="22"/>
                <w:u w:val="single"/>
              </w:rPr>
              <w:t xml:space="preserve"> goes into </w:t>
            </w:r>
            <w:r w:rsidRPr="00A20063">
              <w:rPr>
                <w:b/>
                <w:bCs/>
                <w:color w:val="0000FF"/>
                <w:szCs w:val="22"/>
                <w:u w:val="single"/>
              </w:rPr>
              <w:t>1</w:t>
            </w:r>
            <w:r w:rsidRPr="00A20063">
              <w:rPr>
                <w:b/>
                <w:bCs/>
                <w:color w:val="0000FF"/>
                <w:szCs w:val="22"/>
                <w:u w:val="single"/>
                <w:vertAlign w:val="superscript"/>
              </w:rPr>
              <w:t>st</w:t>
            </w:r>
            <w:r w:rsidRPr="00A20063">
              <w:rPr>
                <w:b/>
                <w:bCs/>
                <w:color w:val="0000FF"/>
                <w:szCs w:val="22"/>
                <w:u w:val="single"/>
              </w:rPr>
              <w:t xml:space="preserve"> Injunction Order</w:t>
            </w:r>
            <w:r w:rsidRPr="00A20063">
              <w:rPr>
                <w:b/>
                <w:bCs/>
                <w:color w:val="auto"/>
                <w:szCs w:val="22"/>
                <w:u w:val="single"/>
              </w:rPr>
              <w:t xml:space="preserve"> and stays at </w:t>
            </w:r>
          </w:p>
          <w:p w14:paraId="69CB3E66" w14:textId="77777777" w:rsidR="00A028FB" w:rsidRPr="00A20063" w:rsidRDefault="00A028FB" w:rsidP="00A20063">
            <w:pPr>
              <w:pStyle w:val="ListParagraph"/>
              <w:ind w:left="360"/>
              <w:rPr>
                <w:szCs w:val="22"/>
              </w:rPr>
            </w:pPr>
            <w:r w:rsidRPr="00A20063">
              <w:rPr>
                <w:szCs w:val="22"/>
              </w:rPr>
              <w:t>31 allegations</w:t>
            </w:r>
          </w:p>
          <w:p w14:paraId="3525B6AE" w14:textId="77777777" w:rsidR="00A028FB" w:rsidRPr="00A20063" w:rsidRDefault="00A028FB" w:rsidP="00A20063">
            <w:pPr>
              <w:ind w:left="360"/>
              <w:rPr>
                <w:szCs w:val="22"/>
              </w:rPr>
            </w:pPr>
            <w:r w:rsidRPr="00A20063">
              <w:rPr>
                <w:b/>
                <w:bCs/>
                <w:szCs w:val="22"/>
              </w:rPr>
              <w:t xml:space="preserve">NOSP Dated: </w:t>
            </w:r>
            <w:r w:rsidRPr="00A20063">
              <w:rPr>
                <w:color w:val="0000FF"/>
                <w:szCs w:val="22"/>
              </w:rPr>
              <w:t>19/06/2017</w:t>
            </w:r>
          </w:p>
          <w:p w14:paraId="02DE1312" w14:textId="77777777" w:rsidR="00A028FB" w:rsidRPr="00A20063" w:rsidRDefault="00A028FB" w:rsidP="00A20063">
            <w:pPr>
              <w:ind w:left="360"/>
              <w:rPr>
                <w:b/>
                <w:bCs/>
                <w:szCs w:val="22"/>
              </w:rPr>
            </w:pPr>
            <w:r w:rsidRPr="00A20063">
              <w:rPr>
                <w:b/>
                <w:bCs/>
                <w:szCs w:val="22"/>
              </w:rPr>
              <w:t>1st Injunction Order Dated:</w:t>
            </w:r>
            <w:r w:rsidRPr="00A20063">
              <w:rPr>
                <w:color w:val="0000FF"/>
                <w:szCs w:val="22"/>
              </w:rPr>
              <w:t xml:space="preserve"> 09/08/2017</w:t>
            </w:r>
          </w:p>
          <w:p w14:paraId="6A9C530D" w14:textId="77777777" w:rsidR="00A028FB" w:rsidRPr="00A20063" w:rsidRDefault="00A028FB" w:rsidP="00A20063">
            <w:pPr>
              <w:jc w:val="center"/>
              <w:rPr>
                <w:b/>
                <w:bCs/>
                <w:szCs w:val="22"/>
                <w:u w:val="single"/>
              </w:rPr>
            </w:pPr>
          </w:p>
        </w:tc>
      </w:tr>
      <w:tr w:rsidR="00A028FB" w:rsidRPr="00A20063" w14:paraId="29D3830C" w14:textId="77777777" w:rsidTr="005336F2">
        <w:trPr>
          <w:trHeight w:val="252"/>
        </w:trPr>
        <w:tc>
          <w:tcPr>
            <w:tcW w:w="1271" w:type="dxa"/>
          </w:tcPr>
          <w:p w14:paraId="306C4358" w14:textId="4DA5B523" w:rsidR="00A028FB" w:rsidRPr="00A20063" w:rsidRDefault="00A028FB" w:rsidP="00A20063">
            <w:pPr>
              <w:jc w:val="center"/>
              <w:rPr>
                <w:b/>
                <w:bCs/>
                <w:szCs w:val="22"/>
                <w:u w:val="single"/>
              </w:rPr>
            </w:pPr>
            <w:hyperlink w:anchor="3rdcrjn">
              <w:r w:rsidRPr="00A20063">
                <w:rPr>
                  <w:color w:val="0000FF"/>
                  <w:szCs w:val="22"/>
                  <w:u w:val="single"/>
                </w:rPr>
                <w:t>12/09/2017</w:t>
              </w:r>
            </w:hyperlink>
          </w:p>
        </w:tc>
        <w:tc>
          <w:tcPr>
            <w:tcW w:w="7745" w:type="dxa"/>
          </w:tcPr>
          <w:p w14:paraId="1C8E558F" w14:textId="77777777" w:rsidR="00A028FB" w:rsidRPr="00A20063" w:rsidRDefault="00A028FB" w:rsidP="00453852">
            <w:pPr>
              <w:pStyle w:val="ListParagraph"/>
              <w:numPr>
                <w:ilvl w:val="0"/>
                <w:numId w:val="8"/>
              </w:numPr>
              <w:rPr>
                <w:rFonts w:eastAsia="Calibri"/>
                <w:b/>
                <w:color w:val="0000FF"/>
                <w:szCs w:val="22"/>
              </w:rPr>
            </w:pPr>
            <w:r w:rsidRPr="00A20063">
              <w:rPr>
                <w:rFonts w:eastAsia="Calibri"/>
                <w:b/>
                <w:color w:val="0000FF"/>
                <w:szCs w:val="22"/>
              </w:rPr>
              <w:t>09/08/</w:t>
            </w:r>
            <w:r w:rsidRPr="00A20063">
              <w:rPr>
                <w:rFonts w:eastAsia="Calibri"/>
                <w:b/>
                <w:bCs/>
                <w:color w:val="0000FF"/>
                <w:szCs w:val="22"/>
              </w:rPr>
              <w:t>2017 (1st injunction order)</w:t>
            </w:r>
          </w:p>
          <w:p w14:paraId="1B751563" w14:textId="77777777" w:rsidR="00A028FB" w:rsidRPr="00A20063" w:rsidRDefault="00A028FB" w:rsidP="00A20063">
            <w:pPr>
              <w:ind w:left="370" w:hanging="10"/>
              <w:rPr>
                <w:rFonts w:eastAsia="Calibri"/>
                <w:color w:val="0000FF"/>
                <w:szCs w:val="22"/>
              </w:rPr>
            </w:pPr>
            <w:r w:rsidRPr="00A20063">
              <w:rPr>
                <w:rFonts w:eastAsia="Calibri"/>
                <w:color w:val="0000FF"/>
                <w:szCs w:val="22"/>
              </w:rPr>
              <w:t>The Defendant’s anti-social behaviour has ceased towards the neighbours and no complaints have not been received from them. Stated by council solicitor on the:</w:t>
            </w:r>
          </w:p>
          <w:p w14:paraId="75C2378D" w14:textId="77777777" w:rsidR="00A028FB" w:rsidRPr="00A20063" w:rsidRDefault="00A028FB" w:rsidP="00A20063">
            <w:pPr>
              <w:ind w:left="370" w:hanging="10"/>
              <w:rPr>
                <w:rFonts w:eastAsia="Calibri"/>
                <w:b/>
                <w:color w:val="0000FF"/>
                <w:szCs w:val="22"/>
              </w:rPr>
            </w:pPr>
            <w:r w:rsidRPr="00A20063">
              <w:rPr>
                <w:rFonts w:eastAsia="Calibri"/>
                <w:b/>
                <w:color w:val="0000FF"/>
                <w:szCs w:val="22"/>
              </w:rPr>
              <w:t>03/01/2018</w:t>
            </w:r>
          </w:p>
          <w:p w14:paraId="36DA0C17" w14:textId="77777777" w:rsidR="00A028FB" w:rsidRPr="00A20063" w:rsidRDefault="00A028FB" w:rsidP="00A20063">
            <w:pPr>
              <w:ind w:left="370" w:hanging="10"/>
              <w:rPr>
                <w:rFonts w:eastAsia="Calibri"/>
                <w:b/>
                <w:color w:val="0000FF"/>
                <w:szCs w:val="22"/>
              </w:rPr>
            </w:pPr>
          </w:p>
          <w:p w14:paraId="660EAF89" w14:textId="77777777" w:rsidR="00A028FB" w:rsidRPr="00A20063" w:rsidRDefault="00A028FB" w:rsidP="00453852">
            <w:pPr>
              <w:pStyle w:val="ListParagraph"/>
              <w:numPr>
                <w:ilvl w:val="0"/>
                <w:numId w:val="7"/>
              </w:numPr>
              <w:rPr>
                <w:b/>
                <w:bCs/>
                <w:color w:val="auto"/>
                <w:szCs w:val="22"/>
                <w:u w:val="single"/>
              </w:rPr>
            </w:pPr>
            <w:r w:rsidRPr="00A20063">
              <w:rPr>
                <w:b/>
                <w:bCs/>
                <w:color w:val="0000FF"/>
                <w:szCs w:val="22"/>
                <w:u w:val="single"/>
              </w:rPr>
              <w:t>NOSP</w:t>
            </w:r>
            <w:r w:rsidRPr="00A20063">
              <w:rPr>
                <w:b/>
                <w:bCs/>
                <w:color w:val="auto"/>
                <w:szCs w:val="22"/>
                <w:u w:val="single"/>
              </w:rPr>
              <w:t xml:space="preserve"> goes into </w:t>
            </w:r>
            <w:r w:rsidRPr="00A20063">
              <w:rPr>
                <w:b/>
                <w:bCs/>
                <w:color w:val="0000FF"/>
                <w:szCs w:val="22"/>
                <w:u w:val="single"/>
              </w:rPr>
              <w:t>1</w:t>
            </w:r>
            <w:r w:rsidRPr="00A20063">
              <w:rPr>
                <w:b/>
                <w:bCs/>
                <w:color w:val="0000FF"/>
                <w:szCs w:val="22"/>
                <w:u w:val="single"/>
                <w:vertAlign w:val="superscript"/>
              </w:rPr>
              <w:t>st</w:t>
            </w:r>
            <w:r w:rsidRPr="00A20063">
              <w:rPr>
                <w:b/>
                <w:bCs/>
                <w:color w:val="0000FF"/>
                <w:szCs w:val="22"/>
                <w:u w:val="single"/>
              </w:rPr>
              <w:t xml:space="preserve"> Injunction Order</w:t>
            </w:r>
            <w:r w:rsidRPr="00A20063">
              <w:rPr>
                <w:b/>
                <w:bCs/>
                <w:color w:val="auto"/>
                <w:szCs w:val="22"/>
                <w:u w:val="single"/>
              </w:rPr>
              <w:t xml:space="preserve"> and stays at </w:t>
            </w:r>
          </w:p>
          <w:p w14:paraId="5C710B29" w14:textId="77777777" w:rsidR="00A028FB" w:rsidRPr="00A20063" w:rsidRDefault="00A028FB" w:rsidP="00A20063">
            <w:pPr>
              <w:pStyle w:val="ListParagraph"/>
              <w:ind w:left="360"/>
              <w:rPr>
                <w:szCs w:val="22"/>
              </w:rPr>
            </w:pPr>
            <w:r w:rsidRPr="00A20063">
              <w:rPr>
                <w:szCs w:val="22"/>
              </w:rPr>
              <w:t>31 allegations</w:t>
            </w:r>
          </w:p>
          <w:p w14:paraId="77C60F6A" w14:textId="77777777" w:rsidR="00A028FB" w:rsidRPr="00A20063" w:rsidRDefault="00A028FB" w:rsidP="00A20063">
            <w:pPr>
              <w:ind w:left="360"/>
              <w:rPr>
                <w:szCs w:val="22"/>
              </w:rPr>
            </w:pPr>
            <w:r w:rsidRPr="00A20063">
              <w:rPr>
                <w:b/>
                <w:bCs/>
                <w:szCs w:val="22"/>
              </w:rPr>
              <w:t xml:space="preserve">NOSP Dated: </w:t>
            </w:r>
            <w:r w:rsidRPr="00A20063">
              <w:rPr>
                <w:color w:val="0000FF"/>
                <w:szCs w:val="22"/>
              </w:rPr>
              <w:t>19/06/2017</w:t>
            </w:r>
          </w:p>
          <w:p w14:paraId="044A4874" w14:textId="77777777" w:rsidR="00A028FB" w:rsidRPr="00A20063" w:rsidRDefault="00A028FB" w:rsidP="00A20063">
            <w:pPr>
              <w:ind w:left="360"/>
              <w:rPr>
                <w:b/>
                <w:bCs/>
                <w:szCs w:val="22"/>
              </w:rPr>
            </w:pPr>
            <w:r w:rsidRPr="00A20063">
              <w:rPr>
                <w:b/>
                <w:bCs/>
                <w:szCs w:val="22"/>
              </w:rPr>
              <w:t>1st Injunction Order Dated:</w:t>
            </w:r>
            <w:r w:rsidRPr="00A20063">
              <w:rPr>
                <w:color w:val="0000FF"/>
                <w:szCs w:val="22"/>
              </w:rPr>
              <w:t xml:space="preserve"> 09/08/2017</w:t>
            </w:r>
          </w:p>
          <w:p w14:paraId="7E7D5930" w14:textId="77777777" w:rsidR="00A028FB" w:rsidRPr="00A20063" w:rsidRDefault="00A028FB" w:rsidP="00A20063">
            <w:pPr>
              <w:jc w:val="center"/>
              <w:rPr>
                <w:b/>
                <w:bCs/>
                <w:szCs w:val="22"/>
                <w:u w:val="single"/>
              </w:rPr>
            </w:pPr>
          </w:p>
        </w:tc>
      </w:tr>
      <w:tr w:rsidR="00A028FB" w:rsidRPr="00A20063" w14:paraId="7696A9C0" w14:textId="77777777" w:rsidTr="005336F2">
        <w:trPr>
          <w:trHeight w:val="252"/>
        </w:trPr>
        <w:tc>
          <w:tcPr>
            <w:tcW w:w="1271" w:type="dxa"/>
          </w:tcPr>
          <w:p w14:paraId="32571989" w14:textId="7C53C7F9" w:rsidR="00A028FB" w:rsidRPr="00A20063" w:rsidRDefault="00A028FB" w:rsidP="00A20063">
            <w:pPr>
              <w:jc w:val="center"/>
              <w:rPr>
                <w:b/>
                <w:bCs/>
                <w:szCs w:val="22"/>
                <w:u w:val="single"/>
              </w:rPr>
            </w:pPr>
            <w:hyperlink w:anchor="26in1rg">
              <w:r w:rsidRPr="00A20063">
                <w:rPr>
                  <w:color w:val="0000FF"/>
                  <w:szCs w:val="22"/>
                  <w:u w:val="single"/>
                </w:rPr>
                <w:t>13/09/2017</w:t>
              </w:r>
            </w:hyperlink>
          </w:p>
        </w:tc>
        <w:tc>
          <w:tcPr>
            <w:tcW w:w="7745" w:type="dxa"/>
          </w:tcPr>
          <w:p w14:paraId="30CA2FD5" w14:textId="77777777" w:rsidR="00A028FB" w:rsidRPr="00A20063" w:rsidRDefault="00A028FB" w:rsidP="00453852">
            <w:pPr>
              <w:pStyle w:val="ListParagraph"/>
              <w:numPr>
                <w:ilvl w:val="0"/>
                <w:numId w:val="8"/>
              </w:numPr>
              <w:rPr>
                <w:rFonts w:eastAsia="Calibri"/>
                <w:b/>
                <w:color w:val="0000FF"/>
                <w:szCs w:val="22"/>
              </w:rPr>
            </w:pPr>
            <w:r w:rsidRPr="00A20063">
              <w:rPr>
                <w:rFonts w:eastAsia="Calibri"/>
                <w:b/>
                <w:color w:val="0000FF"/>
                <w:szCs w:val="22"/>
              </w:rPr>
              <w:t>09/08/</w:t>
            </w:r>
            <w:r w:rsidRPr="00A20063">
              <w:rPr>
                <w:rFonts w:eastAsia="Calibri"/>
                <w:b/>
                <w:bCs/>
                <w:color w:val="0000FF"/>
                <w:szCs w:val="22"/>
              </w:rPr>
              <w:t>2017 (1st injunction order)</w:t>
            </w:r>
          </w:p>
          <w:p w14:paraId="5799BFDD" w14:textId="77777777" w:rsidR="00A028FB" w:rsidRPr="00A20063" w:rsidRDefault="00A028FB" w:rsidP="00A20063">
            <w:pPr>
              <w:ind w:left="370" w:hanging="10"/>
              <w:rPr>
                <w:rFonts w:eastAsia="Calibri"/>
                <w:color w:val="0000FF"/>
                <w:szCs w:val="22"/>
              </w:rPr>
            </w:pPr>
            <w:r w:rsidRPr="00A20063">
              <w:rPr>
                <w:rFonts w:eastAsia="Calibri"/>
                <w:color w:val="0000FF"/>
                <w:szCs w:val="22"/>
              </w:rPr>
              <w:t>The Defendant’s anti-social behaviour has ceased towards the neighbours and no complaints have not been received from them. Stated by council solicitor on the:</w:t>
            </w:r>
          </w:p>
          <w:p w14:paraId="4062780C" w14:textId="77777777" w:rsidR="00A028FB" w:rsidRPr="00A20063" w:rsidRDefault="00A028FB" w:rsidP="00A20063">
            <w:pPr>
              <w:ind w:left="370" w:hanging="10"/>
              <w:rPr>
                <w:rFonts w:eastAsia="Calibri"/>
                <w:b/>
                <w:color w:val="0000FF"/>
                <w:szCs w:val="22"/>
              </w:rPr>
            </w:pPr>
            <w:r w:rsidRPr="00A20063">
              <w:rPr>
                <w:rFonts w:eastAsia="Calibri"/>
                <w:b/>
                <w:color w:val="0000FF"/>
                <w:szCs w:val="22"/>
              </w:rPr>
              <w:t>03/01/2018</w:t>
            </w:r>
          </w:p>
          <w:p w14:paraId="1CA43A61" w14:textId="77777777" w:rsidR="00A028FB" w:rsidRPr="00A20063" w:rsidRDefault="00A028FB" w:rsidP="00A20063">
            <w:pPr>
              <w:ind w:left="370" w:hanging="10"/>
              <w:rPr>
                <w:rFonts w:eastAsia="Calibri"/>
                <w:b/>
                <w:color w:val="0000FF"/>
                <w:szCs w:val="22"/>
              </w:rPr>
            </w:pPr>
          </w:p>
          <w:p w14:paraId="636062CB" w14:textId="77777777" w:rsidR="00A028FB" w:rsidRPr="00A20063" w:rsidRDefault="00A028FB" w:rsidP="00453852">
            <w:pPr>
              <w:pStyle w:val="ListParagraph"/>
              <w:numPr>
                <w:ilvl w:val="0"/>
                <w:numId w:val="7"/>
              </w:numPr>
              <w:rPr>
                <w:b/>
                <w:bCs/>
                <w:color w:val="auto"/>
                <w:szCs w:val="22"/>
                <w:u w:val="single"/>
              </w:rPr>
            </w:pPr>
            <w:r w:rsidRPr="00A20063">
              <w:rPr>
                <w:b/>
                <w:bCs/>
                <w:color w:val="0000FF"/>
                <w:szCs w:val="22"/>
                <w:u w:val="single"/>
              </w:rPr>
              <w:t>NOSP</w:t>
            </w:r>
            <w:r w:rsidRPr="00A20063">
              <w:rPr>
                <w:b/>
                <w:bCs/>
                <w:color w:val="auto"/>
                <w:szCs w:val="22"/>
                <w:u w:val="single"/>
              </w:rPr>
              <w:t xml:space="preserve"> goes into </w:t>
            </w:r>
            <w:r w:rsidRPr="00A20063">
              <w:rPr>
                <w:b/>
                <w:bCs/>
                <w:color w:val="0000FF"/>
                <w:szCs w:val="22"/>
                <w:u w:val="single"/>
              </w:rPr>
              <w:t>1</w:t>
            </w:r>
            <w:r w:rsidRPr="00A20063">
              <w:rPr>
                <w:b/>
                <w:bCs/>
                <w:color w:val="0000FF"/>
                <w:szCs w:val="22"/>
                <w:u w:val="single"/>
                <w:vertAlign w:val="superscript"/>
              </w:rPr>
              <w:t>st</w:t>
            </w:r>
            <w:r w:rsidRPr="00A20063">
              <w:rPr>
                <w:b/>
                <w:bCs/>
                <w:color w:val="0000FF"/>
                <w:szCs w:val="22"/>
                <w:u w:val="single"/>
              </w:rPr>
              <w:t xml:space="preserve"> Injunction Order</w:t>
            </w:r>
            <w:r w:rsidRPr="00A20063">
              <w:rPr>
                <w:b/>
                <w:bCs/>
                <w:color w:val="auto"/>
                <w:szCs w:val="22"/>
                <w:u w:val="single"/>
              </w:rPr>
              <w:t xml:space="preserve"> and stays at </w:t>
            </w:r>
          </w:p>
          <w:p w14:paraId="03BAF17F" w14:textId="77777777" w:rsidR="00A028FB" w:rsidRPr="00A20063" w:rsidRDefault="00A028FB" w:rsidP="00A20063">
            <w:pPr>
              <w:pStyle w:val="ListParagraph"/>
              <w:ind w:left="360"/>
              <w:rPr>
                <w:szCs w:val="22"/>
              </w:rPr>
            </w:pPr>
            <w:r w:rsidRPr="00A20063">
              <w:rPr>
                <w:szCs w:val="22"/>
              </w:rPr>
              <w:t>31 allegations</w:t>
            </w:r>
          </w:p>
          <w:p w14:paraId="35CF5042" w14:textId="77777777" w:rsidR="00A028FB" w:rsidRPr="00A20063" w:rsidRDefault="00A028FB" w:rsidP="00A20063">
            <w:pPr>
              <w:ind w:left="360"/>
              <w:rPr>
                <w:szCs w:val="22"/>
              </w:rPr>
            </w:pPr>
            <w:r w:rsidRPr="00A20063">
              <w:rPr>
                <w:b/>
                <w:bCs/>
                <w:szCs w:val="22"/>
              </w:rPr>
              <w:t xml:space="preserve">NOSP Dated: </w:t>
            </w:r>
            <w:r w:rsidRPr="00A20063">
              <w:rPr>
                <w:color w:val="0000FF"/>
                <w:szCs w:val="22"/>
              </w:rPr>
              <w:t>19/06/2017</w:t>
            </w:r>
          </w:p>
          <w:p w14:paraId="6D46B383" w14:textId="77777777" w:rsidR="00A028FB" w:rsidRPr="00A20063" w:rsidRDefault="00A028FB" w:rsidP="00A20063">
            <w:pPr>
              <w:ind w:left="360"/>
              <w:rPr>
                <w:b/>
                <w:bCs/>
                <w:szCs w:val="22"/>
              </w:rPr>
            </w:pPr>
            <w:r w:rsidRPr="00A20063">
              <w:rPr>
                <w:b/>
                <w:bCs/>
                <w:szCs w:val="22"/>
              </w:rPr>
              <w:t>1st Injunction Order Dated:</w:t>
            </w:r>
            <w:r w:rsidRPr="00A20063">
              <w:rPr>
                <w:color w:val="0000FF"/>
                <w:szCs w:val="22"/>
              </w:rPr>
              <w:t xml:space="preserve"> 09/08/2017</w:t>
            </w:r>
          </w:p>
          <w:p w14:paraId="07FC56B2" w14:textId="77777777" w:rsidR="00A028FB" w:rsidRPr="00A20063" w:rsidRDefault="00A028FB" w:rsidP="00A20063">
            <w:pPr>
              <w:jc w:val="center"/>
              <w:rPr>
                <w:b/>
                <w:bCs/>
                <w:szCs w:val="22"/>
                <w:u w:val="single"/>
              </w:rPr>
            </w:pPr>
          </w:p>
        </w:tc>
      </w:tr>
      <w:tr w:rsidR="00A028FB" w:rsidRPr="00A20063" w14:paraId="05EAE913" w14:textId="77777777" w:rsidTr="005336F2">
        <w:trPr>
          <w:trHeight w:val="252"/>
        </w:trPr>
        <w:tc>
          <w:tcPr>
            <w:tcW w:w="1271" w:type="dxa"/>
          </w:tcPr>
          <w:p w14:paraId="0CFB28B5" w14:textId="66192777" w:rsidR="00A028FB" w:rsidRPr="00A20063" w:rsidRDefault="00A028FB" w:rsidP="00A20063">
            <w:pPr>
              <w:jc w:val="center"/>
              <w:rPr>
                <w:b/>
                <w:bCs/>
                <w:szCs w:val="22"/>
                <w:u w:val="single"/>
              </w:rPr>
            </w:pPr>
            <w:hyperlink w:anchor="lnxbz9">
              <w:r w:rsidRPr="00A20063">
                <w:rPr>
                  <w:color w:val="0000FF"/>
                  <w:szCs w:val="22"/>
                  <w:u w:val="single"/>
                </w:rPr>
                <w:t>14/09/2017</w:t>
              </w:r>
            </w:hyperlink>
          </w:p>
        </w:tc>
        <w:tc>
          <w:tcPr>
            <w:tcW w:w="7745" w:type="dxa"/>
          </w:tcPr>
          <w:p w14:paraId="4C61A9FE" w14:textId="77777777" w:rsidR="00A028FB" w:rsidRPr="00A20063" w:rsidRDefault="00A028FB" w:rsidP="00453852">
            <w:pPr>
              <w:pStyle w:val="ListParagraph"/>
              <w:numPr>
                <w:ilvl w:val="0"/>
                <w:numId w:val="8"/>
              </w:numPr>
              <w:rPr>
                <w:rFonts w:eastAsia="Calibri"/>
                <w:b/>
                <w:color w:val="0000FF"/>
                <w:szCs w:val="22"/>
              </w:rPr>
            </w:pPr>
            <w:r w:rsidRPr="00A20063">
              <w:rPr>
                <w:rFonts w:eastAsia="Calibri"/>
                <w:b/>
                <w:color w:val="0000FF"/>
                <w:szCs w:val="22"/>
              </w:rPr>
              <w:t>09/08/</w:t>
            </w:r>
            <w:r w:rsidRPr="00A20063">
              <w:rPr>
                <w:rFonts w:eastAsia="Calibri"/>
                <w:b/>
                <w:bCs/>
                <w:color w:val="0000FF"/>
                <w:szCs w:val="22"/>
              </w:rPr>
              <w:t>2017 (1st injunction order)</w:t>
            </w:r>
          </w:p>
          <w:p w14:paraId="59C3436C" w14:textId="77777777" w:rsidR="00A028FB" w:rsidRPr="00A20063" w:rsidRDefault="00A028FB" w:rsidP="00A20063">
            <w:pPr>
              <w:ind w:left="370" w:hanging="10"/>
              <w:rPr>
                <w:rFonts w:eastAsia="Calibri"/>
                <w:color w:val="0000FF"/>
                <w:szCs w:val="22"/>
              </w:rPr>
            </w:pPr>
            <w:r w:rsidRPr="00A20063">
              <w:rPr>
                <w:rFonts w:eastAsia="Calibri"/>
                <w:color w:val="0000FF"/>
                <w:szCs w:val="22"/>
              </w:rPr>
              <w:t>The Defendant’s anti-social behaviour has ceased towards the neighbours and no complaints have not been received from them. Stated by council solicitor on the:</w:t>
            </w:r>
          </w:p>
          <w:p w14:paraId="32FE7162" w14:textId="77777777" w:rsidR="00A028FB" w:rsidRPr="00A20063" w:rsidRDefault="00A028FB" w:rsidP="00A20063">
            <w:pPr>
              <w:ind w:left="370" w:hanging="10"/>
              <w:rPr>
                <w:rFonts w:eastAsia="Calibri"/>
                <w:b/>
                <w:color w:val="0000FF"/>
                <w:szCs w:val="22"/>
              </w:rPr>
            </w:pPr>
            <w:r w:rsidRPr="00A20063">
              <w:rPr>
                <w:rFonts w:eastAsia="Calibri"/>
                <w:b/>
                <w:color w:val="0000FF"/>
                <w:szCs w:val="22"/>
              </w:rPr>
              <w:t>03/01/2018</w:t>
            </w:r>
          </w:p>
          <w:p w14:paraId="66508CB3" w14:textId="77777777" w:rsidR="00A028FB" w:rsidRPr="00A20063" w:rsidRDefault="00A028FB" w:rsidP="00A20063">
            <w:pPr>
              <w:ind w:left="370" w:hanging="10"/>
              <w:rPr>
                <w:rFonts w:eastAsia="Calibri"/>
                <w:b/>
                <w:color w:val="0000FF"/>
                <w:szCs w:val="22"/>
              </w:rPr>
            </w:pPr>
          </w:p>
          <w:p w14:paraId="3B328F89" w14:textId="77777777" w:rsidR="00A028FB" w:rsidRPr="00A20063" w:rsidRDefault="00A028FB" w:rsidP="00453852">
            <w:pPr>
              <w:pStyle w:val="ListParagraph"/>
              <w:numPr>
                <w:ilvl w:val="0"/>
                <w:numId w:val="7"/>
              </w:numPr>
              <w:rPr>
                <w:b/>
                <w:bCs/>
                <w:color w:val="auto"/>
                <w:szCs w:val="22"/>
                <w:u w:val="single"/>
              </w:rPr>
            </w:pPr>
            <w:r w:rsidRPr="00A20063">
              <w:rPr>
                <w:b/>
                <w:bCs/>
                <w:color w:val="0000FF"/>
                <w:szCs w:val="22"/>
                <w:u w:val="single"/>
              </w:rPr>
              <w:t>NOSP</w:t>
            </w:r>
            <w:r w:rsidRPr="00A20063">
              <w:rPr>
                <w:b/>
                <w:bCs/>
                <w:color w:val="auto"/>
                <w:szCs w:val="22"/>
                <w:u w:val="single"/>
              </w:rPr>
              <w:t xml:space="preserve"> goes into </w:t>
            </w:r>
            <w:r w:rsidRPr="00A20063">
              <w:rPr>
                <w:b/>
                <w:bCs/>
                <w:color w:val="0000FF"/>
                <w:szCs w:val="22"/>
                <w:u w:val="single"/>
              </w:rPr>
              <w:t>1</w:t>
            </w:r>
            <w:r w:rsidRPr="00A20063">
              <w:rPr>
                <w:b/>
                <w:bCs/>
                <w:color w:val="0000FF"/>
                <w:szCs w:val="22"/>
                <w:u w:val="single"/>
                <w:vertAlign w:val="superscript"/>
              </w:rPr>
              <w:t>st</w:t>
            </w:r>
            <w:r w:rsidRPr="00A20063">
              <w:rPr>
                <w:b/>
                <w:bCs/>
                <w:color w:val="0000FF"/>
                <w:szCs w:val="22"/>
                <w:u w:val="single"/>
              </w:rPr>
              <w:t xml:space="preserve"> Injunction Order</w:t>
            </w:r>
            <w:r w:rsidRPr="00A20063">
              <w:rPr>
                <w:b/>
                <w:bCs/>
                <w:color w:val="auto"/>
                <w:szCs w:val="22"/>
                <w:u w:val="single"/>
              </w:rPr>
              <w:t xml:space="preserve"> and stays at </w:t>
            </w:r>
          </w:p>
          <w:p w14:paraId="1DB952D0" w14:textId="77777777" w:rsidR="00A028FB" w:rsidRPr="00A20063" w:rsidRDefault="00A028FB" w:rsidP="00A20063">
            <w:pPr>
              <w:pStyle w:val="ListParagraph"/>
              <w:ind w:left="360"/>
              <w:rPr>
                <w:szCs w:val="22"/>
              </w:rPr>
            </w:pPr>
            <w:r w:rsidRPr="00A20063">
              <w:rPr>
                <w:szCs w:val="22"/>
              </w:rPr>
              <w:t>31 allegations</w:t>
            </w:r>
          </w:p>
          <w:p w14:paraId="69AAB972" w14:textId="77777777" w:rsidR="00A028FB" w:rsidRPr="00A20063" w:rsidRDefault="00A028FB" w:rsidP="00A20063">
            <w:pPr>
              <w:ind w:left="360"/>
              <w:rPr>
                <w:szCs w:val="22"/>
              </w:rPr>
            </w:pPr>
            <w:r w:rsidRPr="00A20063">
              <w:rPr>
                <w:b/>
                <w:bCs/>
                <w:szCs w:val="22"/>
              </w:rPr>
              <w:t xml:space="preserve">NOSP Dated: </w:t>
            </w:r>
            <w:r w:rsidRPr="00A20063">
              <w:rPr>
                <w:color w:val="0000FF"/>
                <w:szCs w:val="22"/>
              </w:rPr>
              <w:t>19/06/2017</w:t>
            </w:r>
          </w:p>
          <w:p w14:paraId="559939FB" w14:textId="77777777" w:rsidR="00A028FB" w:rsidRPr="00A20063" w:rsidRDefault="00A028FB" w:rsidP="00A20063">
            <w:pPr>
              <w:ind w:left="360"/>
              <w:rPr>
                <w:b/>
                <w:bCs/>
                <w:szCs w:val="22"/>
              </w:rPr>
            </w:pPr>
            <w:r w:rsidRPr="00A20063">
              <w:rPr>
                <w:b/>
                <w:bCs/>
                <w:szCs w:val="22"/>
              </w:rPr>
              <w:t>1st Injunction Order Dated:</w:t>
            </w:r>
            <w:r w:rsidRPr="00A20063">
              <w:rPr>
                <w:color w:val="0000FF"/>
                <w:szCs w:val="22"/>
              </w:rPr>
              <w:t xml:space="preserve"> 09/08/2017</w:t>
            </w:r>
          </w:p>
          <w:p w14:paraId="3C9D9F09" w14:textId="77777777" w:rsidR="00A028FB" w:rsidRPr="00A20063" w:rsidRDefault="00A028FB" w:rsidP="00A20063">
            <w:pPr>
              <w:jc w:val="center"/>
              <w:rPr>
                <w:b/>
                <w:bCs/>
                <w:szCs w:val="22"/>
                <w:u w:val="single"/>
              </w:rPr>
            </w:pPr>
          </w:p>
        </w:tc>
      </w:tr>
      <w:tr w:rsidR="00A028FB" w:rsidRPr="00A20063" w14:paraId="2C30160D" w14:textId="77777777" w:rsidTr="005336F2">
        <w:trPr>
          <w:trHeight w:val="268"/>
        </w:trPr>
        <w:tc>
          <w:tcPr>
            <w:tcW w:w="1271" w:type="dxa"/>
          </w:tcPr>
          <w:p w14:paraId="1FFC3859" w14:textId="5B6B6BA9" w:rsidR="00A028FB" w:rsidRPr="00A20063" w:rsidRDefault="00A028FB" w:rsidP="00A20063">
            <w:pPr>
              <w:jc w:val="center"/>
              <w:rPr>
                <w:b/>
                <w:bCs/>
                <w:szCs w:val="22"/>
                <w:u w:val="single"/>
              </w:rPr>
            </w:pPr>
            <w:hyperlink w:anchor="1ksv4uv">
              <w:r w:rsidRPr="00A20063">
                <w:rPr>
                  <w:color w:val="0000FF"/>
                  <w:szCs w:val="22"/>
                  <w:u w:val="single"/>
                </w:rPr>
                <w:t>15/09/2017</w:t>
              </w:r>
            </w:hyperlink>
          </w:p>
        </w:tc>
        <w:tc>
          <w:tcPr>
            <w:tcW w:w="7745" w:type="dxa"/>
          </w:tcPr>
          <w:p w14:paraId="72523DC7" w14:textId="77777777" w:rsidR="00A028FB" w:rsidRPr="00A20063" w:rsidRDefault="00A028FB" w:rsidP="00453852">
            <w:pPr>
              <w:pStyle w:val="ListParagraph"/>
              <w:numPr>
                <w:ilvl w:val="0"/>
                <w:numId w:val="8"/>
              </w:numPr>
              <w:rPr>
                <w:rFonts w:eastAsia="Calibri"/>
                <w:b/>
                <w:color w:val="0000FF"/>
                <w:szCs w:val="22"/>
              </w:rPr>
            </w:pPr>
            <w:r w:rsidRPr="00A20063">
              <w:rPr>
                <w:rFonts w:eastAsia="Calibri"/>
                <w:b/>
                <w:color w:val="0000FF"/>
                <w:szCs w:val="22"/>
              </w:rPr>
              <w:t>09/08/</w:t>
            </w:r>
            <w:r w:rsidRPr="00A20063">
              <w:rPr>
                <w:rFonts w:eastAsia="Calibri"/>
                <w:b/>
                <w:bCs/>
                <w:color w:val="0000FF"/>
                <w:szCs w:val="22"/>
              </w:rPr>
              <w:t>2017 (1st injunction order)</w:t>
            </w:r>
          </w:p>
          <w:p w14:paraId="5818F533" w14:textId="77777777" w:rsidR="00A028FB" w:rsidRPr="00A20063" w:rsidRDefault="00A028FB" w:rsidP="00A20063">
            <w:pPr>
              <w:ind w:left="370" w:hanging="10"/>
              <w:rPr>
                <w:rFonts w:eastAsia="Calibri"/>
                <w:color w:val="0000FF"/>
                <w:szCs w:val="22"/>
              </w:rPr>
            </w:pPr>
            <w:r w:rsidRPr="00A20063">
              <w:rPr>
                <w:rFonts w:eastAsia="Calibri"/>
                <w:color w:val="0000FF"/>
                <w:szCs w:val="22"/>
              </w:rPr>
              <w:t>The Defendant’s anti-social behaviour has ceased towards the neighbours and no complaints have not been received from them. Stated by council solicitor on the:</w:t>
            </w:r>
          </w:p>
          <w:p w14:paraId="508393BF" w14:textId="77777777" w:rsidR="00A028FB" w:rsidRPr="00A20063" w:rsidRDefault="00A028FB" w:rsidP="00A20063">
            <w:pPr>
              <w:ind w:left="370" w:hanging="10"/>
              <w:rPr>
                <w:rFonts w:eastAsia="Calibri"/>
                <w:b/>
                <w:color w:val="0000FF"/>
                <w:szCs w:val="22"/>
              </w:rPr>
            </w:pPr>
            <w:r w:rsidRPr="00A20063">
              <w:rPr>
                <w:rFonts w:eastAsia="Calibri"/>
                <w:b/>
                <w:color w:val="0000FF"/>
                <w:szCs w:val="22"/>
              </w:rPr>
              <w:t>03/01/2018</w:t>
            </w:r>
          </w:p>
          <w:p w14:paraId="62C7E7A4" w14:textId="77777777" w:rsidR="00A028FB" w:rsidRPr="00A20063" w:rsidRDefault="00A028FB" w:rsidP="00A20063">
            <w:pPr>
              <w:ind w:left="370" w:hanging="10"/>
              <w:rPr>
                <w:rFonts w:eastAsia="Calibri"/>
                <w:b/>
                <w:color w:val="0000FF"/>
                <w:szCs w:val="22"/>
              </w:rPr>
            </w:pPr>
          </w:p>
          <w:p w14:paraId="2A0E75F1" w14:textId="77777777" w:rsidR="00A028FB" w:rsidRPr="00A20063" w:rsidRDefault="00A028FB" w:rsidP="00453852">
            <w:pPr>
              <w:pStyle w:val="ListParagraph"/>
              <w:numPr>
                <w:ilvl w:val="0"/>
                <w:numId w:val="7"/>
              </w:numPr>
              <w:rPr>
                <w:b/>
                <w:bCs/>
                <w:color w:val="auto"/>
                <w:szCs w:val="22"/>
                <w:u w:val="single"/>
              </w:rPr>
            </w:pPr>
            <w:r w:rsidRPr="00A20063">
              <w:rPr>
                <w:b/>
                <w:bCs/>
                <w:color w:val="0000FF"/>
                <w:szCs w:val="22"/>
                <w:u w:val="single"/>
              </w:rPr>
              <w:t>NOSP</w:t>
            </w:r>
            <w:r w:rsidRPr="00A20063">
              <w:rPr>
                <w:b/>
                <w:bCs/>
                <w:color w:val="auto"/>
                <w:szCs w:val="22"/>
                <w:u w:val="single"/>
              </w:rPr>
              <w:t xml:space="preserve"> goes into </w:t>
            </w:r>
            <w:r w:rsidRPr="00A20063">
              <w:rPr>
                <w:b/>
                <w:bCs/>
                <w:color w:val="0000FF"/>
                <w:szCs w:val="22"/>
                <w:u w:val="single"/>
              </w:rPr>
              <w:t>1</w:t>
            </w:r>
            <w:r w:rsidRPr="00A20063">
              <w:rPr>
                <w:b/>
                <w:bCs/>
                <w:color w:val="0000FF"/>
                <w:szCs w:val="22"/>
                <w:u w:val="single"/>
                <w:vertAlign w:val="superscript"/>
              </w:rPr>
              <w:t>st</w:t>
            </w:r>
            <w:r w:rsidRPr="00A20063">
              <w:rPr>
                <w:b/>
                <w:bCs/>
                <w:color w:val="0000FF"/>
                <w:szCs w:val="22"/>
                <w:u w:val="single"/>
              </w:rPr>
              <w:t xml:space="preserve"> Injunction Order</w:t>
            </w:r>
            <w:r w:rsidRPr="00A20063">
              <w:rPr>
                <w:b/>
                <w:bCs/>
                <w:color w:val="auto"/>
                <w:szCs w:val="22"/>
                <w:u w:val="single"/>
              </w:rPr>
              <w:t xml:space="preserve"> and stays at </w:t>
            </w:r>
          </w:p>
          <w:p w14:paraId="07CF5F98" w14:textId="77777777" w:rsidR="00A028FB" w:rsidRPr="00A20063" w:rsidRDefault="00A028FB" w:rsidP="00A20063">
            <w:pPr>
              <w:pStyle w:val="ListParagraph"/>
              <w:ind w:left="360"/>
              <w:rPr>
                <w:szCs w:val="22"/>
              </w:rPr>
            </w:pPr>
            <w:r w:rsidRPr="00A20063">
              <w:rPr>
                <w:szCs w:val="22"/>
              </w:rPr>
              <w:t>31 allegations</w:t>
            </w:r>
          </w:p>
          <w:p w14:paraId="3992F0CF" w14:textId="77777777" w:rsidR="00A028FB" w:rsidRPr="00A20063" w:rsidRDefault="00A028FB" w:rsidP="00A20063">
            <w:pPr>
              <w:ind w:left="360"/>
              <w:rPr>
                <w:szCs w:val="22"/>
              </w:rPr>
            </w:pPr>
            <w:r w:rsidRPr="00A20063">
              <w:rPr>
                <w:b/>
                <w:bCs/>
                <w:szCs w:val="22"/>
              </w:rPr>
              <w:t xml:space="preserve">NOSP Dated: </w:t>
            </w:r>
            <w:r w:rsidRPr="00A20063">
              <w:rPr>
                <w:color w:val="0000FF"/>
                <w:szCs w:val="22"/>
              </w:rPr>
              <w:t>19/06/2017</w:t>
            </w:r>
          </w:p>
          <w:p w14:paraId="552CFD94" w14:textId="77777777" w:rsidR="00A028FB" w:rsidRPr="00A20063" w:rsidRDefault="00A028FB" w:rsidP="00A20063">
            <w:pPr>
              <w:ind w:left="360"/>
              <w:rPr>
                <w:b/>
                <w:bCs/>
                <w:szCs w:val="22"/>
              </w:rPr>
            </w:pPr>
            <w:r w:rsidRPr="00A20063">
              <w:rPr>
                <w:b/>
                <w:bCs/>
                <w:szCs w:val="22"/>
              </w:rPr>
              <w:lastRenderedPageBreak/>
              <w:t>1st Injunction Order Dated:</w:t>
            </w:r>
            <w:r w:rsidRPr="00A20063">
              <w:rPr>
                <w:color w:val="0000FF"/>
                <w:szCs w:val="22"/>
              </w:rPr>
              <w:t xml:space="preserve"> 09/08/2017</w:t>
            </w:r>
          </w:p>
          <w:p w14:paraId="1224E349" w14:textId="77777777" w:rsidR="00A028FB" w:rsidRPr="00A20063" w:rsidRDefault="00A028FB" w:rsidP="00A20063">
            <w:pPr>
              <w:jc w:val="center"/>
              <w:rPr>
                <w:b/>
                <w:bCs/>
                <w:szCs w:val="22"/>
                <w:u w:val="single"/>
              </w:rPr>
            </w:pPr>
          </w:p>
        </w:tc>
      </w:tr>
      <w:tr w:rsidR="00A028FB" w:rsidRPr="00A20063" w14:paraId="119650F5" w14:textId="77777777" w:rsidTr="005336F2">
        <w:trPr>
          <w:trHeight w:val="252"/>
        </w:trPr>
        <w:tc>
          <w:tcPr>
            <w:tcW w:w="1271" w:type="dxa"/>
          </w:tcPr>
          <w:p w14:paraId="4BCAC2D8" w14:textId="10B28089" w:rsidR="00A028FB" w:rsidRPr="00A20063" w:rsidRDefault="00A028FB" w:rsidP="00A20063">
            <w:pPr>
              <w:jc w:val="center"/>
              <w:rPr>
                <w:b/>
                <w:bCs/>
                <w:szCs w:val="22"/>
                <w:u w:val="single"/>
              </w:rPr>
            </w:pPr>
            <w:hyperlink w:anchor="44sinio">
              <w:r w:rsidRPr="00A20063">
                <w:rPr>
                  <w:color w:val="0000FF"/>
                  <w:szCs w:val="22"/>
                  <w:u w:val="single"/>
                </w:rPr>
                <w:t>16/09/2017</w:t>
              </w:r>
            </w:hyperlink>
          </w:p>
        </w:tc>
        <w:tc>
          <w:tcPr>
            <w:tcW w:w="7745" w:type="dxa"/>
          </w:tcPr>
          <w:p w14:paraId="3A090270" w14:textId="77777777" w:rsidR="00A028FB" w:rsidRPr="00A20063" w:rsidRDefault="00A028FB" w:rsidP="00453852">
            <w:pPr>
              <w:pStyle w:val="ListParagraph"/>
              <w:numPr>
                <w:ilvl w:val="0"/>
                <w:numId w:val="8"/>
              </w:numPr>
              <w:rPr>
                <w:rFonts w:eastAsia="Calibri"/>
                <w:b/>
                <w:color w:val="0000FF"/>
                <w:szCs w:val="22"/>
              </w:rPr>
            </w:pPr>
            <w:r w:rsidRPr="00A20063">
              <w:rPr>
                <w:rFonts w:eastAsia="Calibri"/>
                <w:b/>
                <w:color w:val="0000FF"/>
                <w:szCs w:val="22"/>
              </w:rPr>
              <w:t>09/08/</w:t>
            </w:r>
            <w:r w:rsidRPr="00A20063">
              <w:rPr>
                <w:rFonts w:eastAsia="Calibri"/>
                <w:b/>
                <w:bCs/>
                <w:color w:val="0000FF"/>
                <w:szCs w:val="22"/>
              </w:rPr>
              <w:t>2017 (1st injunction order)</w:t>
            </w:r>
          </w:p>
          <w:p w14:paraId="06AF5D34" w14:textId="77777777" w:rsidR="00A028FB" w:rsidRPr="00A20063" w:rsidRDefault="00A028FB" w:rsidP="00A20063">
            <w:pPr>
              <w:ind w:left="370" w:hanging="10"/>
              <w:rPr>
                <w:rFonts w:eastAsia="Calibri"/>
                <w:color w:val="0000FF"/>
                <w:szCs w:val="22"/>
              </w:rPr>
            </w:pPr>
            <w:r w:rsidRPr="00A20063">
              <w:rPr>
                <w:rFonts w:eastAsia="Calibri"/>
                <w:color w:val="0000FF"/>
                <w:szCs w:val="22"/>
              </w:rPr>
              <w:t>The Defendant’s anti-social behaviour has ceased towards the neighbours and no complaints have not been received from them. Stated by council solicitor on the:</w:t>
            </w:r>
          </w:p>
          <w:p w14:paraId="1097578E" w14:textId="77777777" w:rsidR="00A028FB" w:rsidRPr="00A20063" w:rsidRDefault="00A028FB" w:rsidP="00A20063">
            <w:pPr>
              <w:ind w:left="370" w:hanging="10"/>
              <w:rPr>
                <w:rFonts w:eastAsia="Calibri"/>
                <w:b/>
                <w:color w:val="0000FF"/>
                <w:szCs w:val="22"/>
              </w:rPr>
            </w:pPr>
            <w:r w:rsidRPr="00A20063">
              <w:rPr>
                <w:rFonts w:eastAsia="Calibri"/>
                <w:b/>
                <w:color w:val="0000FF"/>
                <w:szCs w:val="22"/>
              </w:rPr>
              <w:t>03/01/2018</w:t>
            </w:r>
          </w:p>
          <w:p w14:paraId="190696E3" w14:textId="77777777" w:rsidR="00A028FB" w:rsidRPr="00A20063" w:rsidRDefault="00A028FB" w:rsidP="00A20063">
            <w:pPr>
              <w:ind w:left="370" w:hanging="10"/>
              <w:rPr>
                <w:rFonts w:eastAsia="Calibri"/>
                <w:b/>
                <w:color w:val="0000FF"/>
                <w:szCs w:val="22"/>
              </w:rPr>
            </w:pPr>
          </w:p>
          <w:p w14:paraId="2CD75410" w14:textId="77777777" w:rsidR="00A028FB" w:rsidRPr="00A20063" w:rsidRDefault="00A028FB" w:rsidP="00453852">
            <w:pPr>
              <w:pStyle w:val="ListParagraph"/>
              <w:numPr>
                <w:ilvl w:val="0"/>
                <w:numId w:val="7"/>
              </w:numPr>
              <w:rPr>
                <w:b/>
                <w:bCs/>
                <w:color w:val="auto"/>
                <w:szCs w:val="22"/>
                <w:u w:val="single"/>
              </w:rPr>
            </w:pPr>
            <w:r w:rsidRPr="00A20063">
              <w:rPr>
                <w:b/>
                <w:bCs/>
                <w:color w:val="0000FF"/>
                <w:szCs w:val="22"/>
                <w:u w:val="single"/>
              </w:rPr>
              <w:t>NOSP</w:t>
            </w:r>
            <w:r w:rsidRPr="00A20063">
              <w:rPr>
                <w:b/>
                <w:bCs/>
                <w:color w:val="auto"/>
                <w:szCs w:val="22"/>
                <w:u w:val="single"/>
              </w:rPr>
              <w:t xml:space="preserve"> goes into </w:t>
            </w:r>
            <w:r w:rsidRPr="00A20063">
              <w:rPr>
                <w:b/>
                <w:bCs/>
                <w:color w:val="0000FF"/>
                <w:szCs w:val="22"/>
                <w:u w:val="single"/>
              </w:rPr>
              <w:t>1</w:t>
            </w:r>
            <w:r w:rsidRPr="00A20063">
              <w:rPr>
                <w:b/>
                <w:bCs/>
                <w:color w:val="0000FF"/>
                <w:szCs w:val="22"/>
                <w:u w:val="single"/>
                <w:vertAlign w:val="superscript"/>
              </w:rPr>
              <w:t>st</w:t>
            </w:r>
            <w:r w:rsidRPr="00A20063">
              <w:rPr>
                <w:b/>
                <w:bCs/>
                <w:color w:val="0000FF"/>
                <w:szCs w:val="22"/>
                <w:u w:val="single"/>
              </w:rPr>
              <w:t xml:space="preserve"> Injunction Order</w:t>
            </w:r>
            <w:r w:rsidRPr="00A20063">
              <w:rPr>
                <w:b/>
                <w:bCs/>
                <w:color w:val="auto"/>
                <w:szCs w:val="22"/>
                <w:u w:val="single"/>
              </w:rPr>
              <w:t xml:space="preserve"> and stays at </w:t>
            </w:r>
          </w:p>
          <w:p w14:paraId="5BC0BC3B" w14:textId="77777777" w:rsidR="00A028FB" w:rsidRPr="00A20063" w:rsidRDefault="00A028FB" w:rsidP="00A20063">
            <w:pPr>
              <w:pStyle w:val="ListParagraph"/>
              <w:ind w:left="360"/>
              <w:rPr>
                <w:szCs w:val="22"/>
              </w:rPr>
            </w:pPr>
            <w:r w:rsidRPr="00A20063">
              <w:rPr>
                <w:szCs w:val="22"/>
              </w:rPr>
              <w:t>31 allegations</w:t>
            </w:r>
          </w:p>
          <w:p w14:paraId="0C021C26" w14:textId="77777777" w:rsidR="00A028FB" w:rsidRPr="00A20063" w:rsidRDefault="00A028FB" w:rsidP="00A20063">
            <w:pPr>
              <w:ind w:left="360"/>
              <w:rPr>
                <w:szCs w:val="22"/>
              </w:rPr>
            </w:pPr>
            <w:r w:rsidRPr="00A20063">
              <w:rPr>
                <w:b/>
                <w:bCs/>
                <w:szCs w:val="22"/>
              </w:rPr>
              <w:t xml:space="preserve">NOSP Dated: </w:t>
            </w:r>
            <w:r w:rsidRPr="00A20063">
              <w:rPr>
                <w:color w:val="0000FF"/>
                <w:szCs w:val="22"/>
              </w:rPr>
              <w:t>19/06/2017</w:t>
            </w:r>
          </w:p>
          <w:p w14:paraId="47FE82D2" w14:textId="77777777" w:rsidR="00A028FB" w:rsidRPr="00A20063" w:rsidRDefault="00A028FB" w:rsidP="00A20063">
            <w:pPr>
              <w:ind w:left="360"/>
              <w:rPr>
                <w:b/>
                <w:bCs/>
                <w:szCs w:val="22"/>
              </w:rPr>
            </w:pPr>
            <w:r w:rsidRPr="00A20063">
              <w:rPr>
                <w:b/>
                <w:bCs/>
                <w:szCs w:val="22"/>
              </w:rPr>
              <w:t>1st Injunction Order Dated:</w:t>
            </w:r>
            <w:r w:rsidRPr="00A20063">
              <w:rPr>
                <w:color w:val="0000FF"/>
                <w:szCs w:val="22"/>
              </w:rPr>
              <w:t xml:space="preserve"> 09/08/2017</w:t>
            </w:r>
          </w:p>
          <w:p w14:paraId="07ACF742" w14:textId="77777777" w:rsidR="00A028FB" w:rsidRPr="00A20063" w:rsidRDefault="00A028FB" w:rsidP="00A20063">
            <w:pPr>
              <w:jc w:val="center"/>
              <w:rPr>
                <w:b/>
                <w:bCs/>
                <w:szCs w:val="22"/>
                <w:u w:val="single"/>
              </w:rPr>
            </w:pPr>
          </w:p>
        </w:tc>
      </w:tr>
      <w:tr w:rsidR="00A028FB" w:rsidRPr="00A20063" w14:paraId="2F24527C" w14:textId="77777777" w:rsidTr="005336F2">
        <w:trPr>
          <w:trHeight w:val="252"/>
        </w:trPr>
        <w:tc>
          <w:tcPr>
            <w:tcW w:w="1271" w:type="dxa"/>
          </w:tcPr>
          <w:p w14:paraId="4EAC8066" w14:textId="4B6E5C17" w:rsidR="00A028FB" w:rsidRPr="00A20063" w:rsidRDefault="00A028FB" w:rsidP="00A20063">
            <w:pPr>
              <w:jc w:val="center"/>
              <w:rPr>
                <w:b/>
                <w:bCs/>
                <w:szCs w:val="22"/>
                <w:u w:val="single"/>
              </w:rPr>
            </w:pPr>
            <w:hyperlink w:anchor="2jxsxqh">
              <w:r w:rsidRPr="00A20063">
                <w:rPr>
                  <w:color w:val="0000FF"/>
                  <w:szCs w:val="22"/>
                  <w:u w:val="single"/>
                </w:rPr>
                <w:t>17/09/2017</w:t>
              </w:r>
            </w:hyperlink>
          </w:p>
        </w:tc>
        <w:tc>
          <w:tcPr>
            <w:tcW w:w="7745" w:type="dxa"/>
          </w:tcPr>
          <w:p w14:paraId="09ED81CB" w14:textId="77777777" w:rsidR="00A028FB" w:rsidRPr="00A20063" w:rsidRDefault="00A028FB" w:rsidP="00453852">
            <w:pPr>
              <w:pStyle w:val="ListParagraph"/>
              <w:numPr>
                <w:ilvl w:val="0"/>
                <w:numId w:val="8"/>
              </w:numPr>
              <w:rPr>
                <w:rFonts w:eastAsia="Calibri"/>
                <w:b/>
                <w:color w:val="0000FF"/>
                <w:szCs w:val="22"/>
              </w:rPr>
            </w:pPr>
            <w:r w:rsidRPr="00A20063">
              <w:rPr>
                <w:rFonts w:eastAsia="Calibri"/>
                <w:b/>
                <w:color w:val="0000FF"/>
                <w:szCs w:val="22"/>
              </w:rPr>
              <w:t>09/08/</w:t>
            </w:r>
            <w:r w:rsidRPr="00A20063">
              <w:rPr>
                <w:rFonts w:eastAsia="Calibri"/>
                <w:b/>
                <w:bCs/>
                <w:color w:val="0000FF"/>
                <w:szCs w:val="22"/>
              </w:rPr>
              <w:t>2017 (1st injunction order)</w:t>
            </w:r>
          </w:p>
          <w:p w14:paraId="7798F181" w14:textId="77777777" w:rsidR="00A028FB" w:rsidRPr="00A20063" w:rsidRDefault="00A028FB" w:rsidP="00A20063">
            <w:pPr>
              <w:ind w:left="370" w:hanging="10"/>
              <w:rPr>
                <w:rFonts w:eastAsia="Calibri"/>
                <w:color w:val="0000FF"/>
                <w:szCs w:val="22"/>
              </w:rPr>
            </w:pPr>
            <w:r w:rsidRPr="00A20063">
              <w:rPr>
                <w:rFonts w:eastAsia="Calibri"/>
                <w:color w:val="0000FF"/>
                <w:szCs w:val="22"/>
              </w:rPr>
              <w:t>The Defendant’s anti-social behaviour has ceased towards the neighbours and no complaints have not been received from them. Stated by council solicitor on the:</w:t>
            </w:r>
          </w:p>
          <w:p w14:paraId="4175DADF" w14:textId="77777777" w:rsidR="00A028FB" w:rsidRPr="00A20063" w:rsidRDefault="00A028FB" w:rsidP="00A20063">
            <w:pPr>
              <w:ind w:left="370" w:hanging="10"/>
              <w:rPr>
                <w:rFonts w:eastAsia="Calibri"/>
                <w:b/>
                <w:color w:val="0000FF"/>
                <w:szCs w:val="22"/>
              </w:rPr>
            </w:pPr>
            <w:r w:rsidRPr="00A20063">
              <w:rPr>
                <w:rFonts w:eastAsia="Calibri"/>
                <w:b/>
                <w:color w:val="0000FF"/>
                <w:szCs w:val="22"/>
              </w:rPr>
              <w:t>03/01/2018</w:t>
            </w:r>
          </w:p>
          <w:p w14:paraId="615A8456" w14:textId="77777777" w:rsidR="00A028FB" w:rsidRPr="00A20063" w:rsidRDefault="00A028FB" w:rsidP="00A20063">
            <w:pPr>
              <w:ind w:left="370" w:hanging="10"/>
              <w:rPr>
                <w:rFonts w:eastAsia="Calibri"/>
                <w:b/>
                <w:color w:val="0000FF"/>
                <w:szCs w:val="22"/>
              </w:rPr>
            </w:pPr>
          </w:p>
          <w:p w14:paraId="6893C396" w14:textId="77777777" w:rsidR="00A028FB" w:rsidRPr="00A20063" w:rsidRDefault="00A028FB" w:rsidP="00453852">
            <w:pPr>
              <w:pStyle w:val="ListParagraph"/>
              <w:numPr>
                <w:ilvl w:val="0"/>
                <w:numId w:val="7"/>
              </w:numPr>
              <w:rPr>
                <w:b/>
                <w:bCs/>
                <w:color w:val="auto"/>
                <w:szCs w:val="22"/>
                <w:u w:val="single"/>
              </w:rPr>
            </w:pPr>
            <w:r w:rsidRPr="00A20063">
              <w:rPr>
                <w:b/>
                <w:bCs/>
                <w:color w:val="0000FF"/>
                <w:szCs w:val="22"/>
                <w:u w:val="single"/>
              </w:rPr>
              <w:t>NOSP</w:t>
            </w:r>
            <w:r w:rsidRPr="00A20063">
              <w:rPr>
                <w:b/>
                <w:bCs/>
                <w:color w:val="auto"/>
                <w:szCs w:val="22"/>
                <w:u w:val="single"/>
              </w:rPr>
              <w:t xml:space="preserve"> goes into </w:t>
            </w:r>
            <w:r w:rsidRPr="00A20063">
              <w:rPr>
                <w:b/>
                <w:bCs/>
                <w:color w:val="0000FF"/>
                <w:szCs w:val="22"/>
                <w:u w:val="single"/>
              </w:rPr>
              <w:t>1</w:t>
            </w:r>
            <w:r w:rsidRPr="00A20063">
              <w:rPr>
                <w:b/>
                <w:bCs/>
                <w:color w:val="0000FF"/>
                <w:szCs w:val="22"/>
                <w:u w:val="single"/>
                <w:vertAlign w:val="superscript"/>
              </w:rPr>
              <w:t>st</w:t>
            </w:r>
            <w:r w:rsidRPr="00A20063">
              <w:rPr>
                <w:b/>
                <w:bCs/>
                <w:color w:val="0000FF"/>
                <w:szCs w:val="22"/>
                <w:u w:val="single"/>
              </w:rPr>
              <w:t xml:space="preserve"> Injunction Order</w:t>
            </w:r>
            <w:r w:rsidRPr="00A20063">
              <w:rPr>
                <w:b/>
                <w:bCs/>
                <w:color w:val="auto"/>
                <w:szCs w:val="22"/>
                <w:u w:val="single"/>
              </w:rPr>
              <w:t xml:space="preserve"> and stays at </w:t>
            </w:r>
          </w:p>
          <w:p w14:paraId="07C3445C" w14:textId="77777777" w:rsidR="00A028FB" w:rsidRPr="00A20063" w:rsidRDefault="00A028FB" w:rsidP="00A20063">
            <w:pPr>
              <w:pStyle w:val="ListParagraph"/>
              <w:ind w:left="360"/>
              <w:rPr>
                <w:szCs w:val="22"/>
              </w:rPr>
            </w:pPr>
            <w:r w:rsidRPr="00A20063">
              <w:rPr>
                <w:szCs w:val="22"/>
              </w:rPr>
              <w:t>31 allegations</w:t>
            </w:r>
          </w:p>
          <w:p w14:paraId="6922425B" w14:textId="77777777" w:rsidR="00A028FB" w:rsidRPr="00A20063" w:rsidRDefault="00A028FB" w:rsidP="00A20063">
            <w:pPr>
              <w:ind w:left="360"/>
              <w:rPr>
                <w:szCs w:val="22"/>
              </w:rPr>
            </w:pPr>
            <w:r w:rsidRPr="00A20063">
              <w:rPr>
                <w:b/>
                <w:bCs/>
                <w:szCs w:val="22"/>
              </w:rPr>
              <w:t xml:space="preserve">NOSP Dated: </w:t>
            </w:r>
            <w:r w:rsidRPr="00A20063">
              <w:rPr>
                <w:color w:val="0000FF"/>
                <w:szCs w:val="22"/>
              </w:rPr>
              <w:t>19/06/2017</w:t>
            </w:r>
          </w:p>
          <w:p w14:paraId="62587B18" w14:textId="77777777" w:rsidR="00A028FB" w:rsidRPr="00A20063" w:rsidRDefault="00A028FB" w:rsidP="00A20063">
            <w:pPr>
              <w:ind w:left="360"/>
              <w:rPr>
                <w:b/>
                <w:bCs/>
                <w:szCs w:val="22"/>
              </w:rPr>
            </w:pPr>
            <w:r w:rsidRPr="00A20063">
              <w:rPr>
                <w:b/>
                <w:bCs/>
                <w:szCs w:val="22"/>
              </w:rPr>
              <w:t>1st Injunction Order Dated:</w:t>
            </w:r>
            <w:r w:rsidRPr="00A20063">
              <w:rPr>
                <w:color w:val="0000FF"/>
                <w:szCs w:val="22"/>
              </w:rPr>
              <w:t xml:space="preserve"> 09/08/2017</w:t>
            </w:r>
          </w:p>
          <w:p w14:paraId="60EE4044" w14:textId="77777777" w:rsidR="00A028FB" w:rsidRPr="00A20063" w:rsidRDefault="00A028FB" w:rsidP="00A20063">
            <w:pPr>
              <w:jc w:val="center"/>
              <w:rPr>
                <w:b/>
                <w:bCs/>
                <w:szCs w:val="22"/>
                <w:u w:val="single"/>
              </w:rPr>
            </w:pPr>
          </w:p>
        </w:tc>
      </w:tr>
      <w:tr w:rsidR="00A028FB" w:rsidRPr="00A20063" w14:paraId="37C0B010" w14:textId="77777777" w:rsidTr="005336F2">
        <w:trPr>
          <w:trHeight w:val="252"/>
        </w:trPr>
        <w:tc>
          <w:tcPr>
            <w:tcW w:w="1271" w:type="dxa"/>
          </w:tcPr>
          <w:p w14:paraId="1F7D3A76" w14:textId="33C01D7E" w:rsidR="00A028FB" w:rsidRPr="00A20063" w:rsidRDefault="00A028FB" w:rsidP="00A20063">
            <w:pPr>
              <w:jc w:val="center"/>
              <w:rPr>
                <w:b/>
                <w:bCs/>
                <w:szCs w:val="22"/>
                <w:u w:val="single"/>
              </w:rPr>
            </w:pPr>
            <w:hyperlink w:anchor="z337ya">
              <w:r w:rsidRPr="00A20063">
                <w:rPr>
                  <w:color w:val="0000FF"/>
                  <w:szCs w:val="22"/>
                  <w:u w:val="single"/>
                </w:rPr>
                <w:t>18/09/2017</w:t>
              </w:r>
            </w:hyperlink>
          </w:p>
        </w:tc>
        <w:tc>
          <w:tcPr>
            <w:tcW w:w="7745" w:type="dxa"/>
          </w:tcPr>
          <w:p w14:paraId="77771FFB" w14:textId="77777777" w:rsidR="00A028FB" w:rsidRPr="00A20063" w:rsidRDefault="00A028FB" w:rsidP="00453852">
            <w:pPr>
              <w:pStyle w:val="ListParagraph"/>
              <w:numPr>
                <w:ilvl w:val="0"/>
                <w:numId w:val="8"/>
              </w:numPr>
              <w:rPr>
                <w:rFonts w:eastAsia="Calibri"/>
                <w:b/>
                <w:color w:val="0000FF"/>
                <w:szCs w:val="22"/>
              </w:rPr>
            </w:pPr>
            <w:r w:rsidRPr="00A20063">
              <w:rPr>
                <w:rFonts w:eastAsia="Calibri"/>
                <w:b/>
                <w:color w:val="0000FF"/>
                <w:szCs w:val="22"/>
              </w:rPr>
              <w:t>09/08/</w:t>
            </w:r>
            <w:r w:rsidRPr="00A20063">
              <w:rPr>
                <w:rFonts w:eastAsia="Calibri"/>
                <w:b/>
                <w:bCs/>
                <w:color w:val="0000FF"/>
                <w:szCs w:val="22"/>
              </w:rPr>
              <w:t>2017 (1st injunction order)</w:t>
            </w:r>
          </w:p>
          <w:p w14:paraId="3012DF57" w14:textId="77777777" w:rsidR="00A028FB" w:rsidRPr="00A20063" w:rsidRDefault="00A028FB" w:rsidP="00A20063">
            <w:pPr>
              <w:ind w:left="370" w:hanging="10"/>
              <w:rPr>
                <w:rFonts w:eastAsia="Calibri"/>
                <w:color w:val="0000FF"/>
                <w:szCs w:val="22"/>
              </w:rPr>
            </w:pPr>
            <w:r w:rsidRPr="00A20063">
              <w:rPr>
                <w:rFonts w:eastAsia="Calibri"/>
                <w:color w:val="0000FF"/>
                <w:szCs w:val="22"/>
              </w:rPr>
              <w:t>The Defendant’s anti-social behaviour has ceased towards the neighbours and no complaints have not been received from them. Stated by council solicitor on the:</w:t>
            </w:r>
          </w:p>
          <w:p w14:paraId="5F0EC985" w14:textId="77777777" w:rsidR="00A028FB" w:rsidRPr="00A20063" w:rsidRDefault="00A028FB" w:rsidP="00A20063">
            <w:pPr>
              <w:ind w:left="370" w:hanging="10"/>
              <w:rPr>
                <w:rFonts w:eastAsia="Calibri"/>
                <w:b/>
                <w:color w:val="0000FF"/>
                <w:szCs w:val="22"/>
              </w:rPr>
            </w:pPr>
            <w:r w:rsidRPr="00A20063">
              <w:rPr>
                <w:rFonts w:eastAsia="Calibri"/>
                <w:b/>
                <w:color w:val="0000FF"/>
                <w:szCs w:val="22"/>
              </w:rPr>
              <w:t>03/01/2018</w:t>
            </w:r>
          </w:p>
          <w:p w14:paraId="5555E701" w14:textId="77777777" w:rsidR="00A028FB" w:rsidRPr="00A20063" w:rsidRDefault="00A028FB" w:rsidP="00A20063">
            <w:pPr>
              <w:ind w:left="370" w:hanging="10"/>
              <w:rPr>
                <w:rFonts w:eastAsia="Calibri"/>
                <w:b/>
                <w:color w:val="0000FF"/>
                <w:szCs w:val="22"/>
              </w:rPr>
            </w:pPr>
          </w:p>
          <w:p w14:paraId="5B8BFC96" w14:textId="77777777" w:rsidR="00A028FB" w:rsidRPr="00A20063" w:rsidRDefault="00A028FB" w:rsidP="00453852">
            <w:pPr>
              <w:pStyle w:val="ListParagraph"/>
              <w:numPr>
                <w:ilvl w:val="0"/>
                <w:numId w:val="7"/>
              </w:numPr>
              <w:rPr>
                <w:b/>
                <w:bCs/>
                <w:color w:val="auto"/>
                <w:szCs w:val="22"/>
                <w:u w:val="single"/>
              </w:rPr>
            </w:pPr>
            <w:r w:rsidRPr="00A20063">
              <w:rPr>
                <w:b/>
                <w:bCs/>
                <w:color w:val="0000FF"/>
                <w:szCs w:val="22"/>
                <w:u w:val="single"/>
              </w:rPr>
              <w:t>NOSP</w:t>
            </w:r>
            <w:r w:rsidRPr="00A20063">
              <w:rPr>
                <w:b/>
                <w:bCs/>
                <w:color w:val="auto"/>
                <w:szCs w:val="22"/>
                <w:u w:val="single"/>
              </w:rPr>
              <w:t xml:space="preserve"> goes into </w:t>
            </w:r>
            <w:r w:rsidRPr="00A20063">
              <w:rPr>
                <w:b/>
                <w:bCs/>
                <w:color w:val="0000FF"/>
                <w:szCs w:val="22"/>
                <w:u w:val="single"/>
              </w:rPr>
              <w:t>1</w:t>
            </w:r>
            <w:r w:rsidRPr="00A20063">
              <w:rPr>
                <w:b/>
                <w:bCs/>
                <w:color w:val="0000FF"/>
                <w:szCs w:val="22"/>
                <w:u w:val="single"/>
                <w:vertAlign w:val="superscript"/>
              </w:rPr>
              <w:t>st</w:t>
            </w:r>
            <w:r w:rsidRPr="00A20063">
              <w:rPr>
                <w:b/>
                <w:bCs/>
                <w:color w:val="0000FF"/>
                <w:szCs w:val="22"/>
                <w:u w:val="single"/>
              </w:rPr>
              <w:t xml:space="preserve"> Injunction Order</w:t>
            </w:r>
            <w:r w:rsidRPr="00A20063">
              <w:rPr>
                <w:b/>
                <w:bCs/>
                <w:color w:val="auto"/>
                <w:szCs w:val="22"/>
                <w:u w:val="single"/>
              </w:rPr>
              <w:t xml:space="preserve"> and stays at </w:t>
            </w:r>
          </w:p>
          <w:p w14:paraId="2465DD90" w14:textId="77777777" w:rsidR="00A028FB" w:rsidRPr="00A20063" w:rsidRDefault="00A028FB" w:rsidP="00A20063">
            <w:pPr>
              <w:pStyle w:val="ListParagraph"/>
              <w:ind w:left="360"/>
              <w:rPr>
                <w:szCs w:val="22"/>
              </w:rPr>
            </w:pPr>
            <w:r w:rsidRPr="00A20063">
              <w:rPr>
                <w:szCs w:val="22"/>
              </w:rPr>
              <w:t>31 allegations</w:t>
            </w:r>
          </w:p>
          <w:p w14:paraId="72F19355" w14:textId="77777777" w:rsidR="00A028FB" w:rsidRPr="00A20063" w:rsidRDefault="00A028FB" w:rsidP="00A20063">
            <w:pPr>
              <w:ind w:left="360"/>
              <w:rPr>
                <w:szCs w:val="22"/>
              </w:rPr>
            </w:pPr>
            <w:r w:rsidRPr="00A20063">
              <w:rPr>
                <w:b/>
                <w:bCs/>
                <w:szCs w:val="22"/>
              </w:rPr>
              <w:t xml:space="preserve">NOSP Dated: </w:t>
            </w:r>
            <w:r w:rsidRPr="00A20063">
              <w:rPr>
                <w:color w:val="0000FF"/>
                <w:szCs w:val="22"/>
              </w:rPr>
              <w:t>19/06/2017</w:t>
            </w:r>
          </w:p>
          <w:p w14:paraId="38AE22A9" w14:textId="77777777" w:rsidR="00A028FB" w:rsidRPr="00A20063" w:rsidRDefault="00A028FB" w:rsidP="00A20063">
            <w:pPr>
              <w:ind w:left="360"/>
              <w:rPr>
                <w:b/>
                <w:bCs/>
                <w:szCs w:val="22"/>
              </w:rPr>
            </w:pPr>
            <w:r w:rsidRPr="00A20063">
              <w:rPr>
                <w:b/>
                <w:bCs/>
                <w:szCs w:val="22"/>
              </w:rPr>
              <w:t>1st Injunction Order Dated:</w:t>
            </w:r>
            <w:r w:rsidRPr="00A20063">
              <w:rPr>
                <w:color w:val="0000FF"/>
                <w:szCs w:val="22"/>
              </w:rPr>
              <w:t xml:space="preserve"> 09/08/2017</w:t>
            </w:r>
          </w:p>
          <w:p w14:paraId="1884BFD9" w14:textId="77777777" w:rsidR="00A028FB" w:rsidRPr="00A20063" w:rsidRDefault="00A028FB" w:rsidP="00A20063">
            <w:pPr>
              <w:jc w:val="center"/>
              <w:rPr>
                <w:b/>
                <w:bCs/>
                <w:szCs w:val="22"/>
                <w:u w:val="single"/>
              </w:rPr>
            </w:pPr>
          </w:p>
        </w:tc>
      </w:tr>
      <w:tr w:rsidR="00A028FB" w:rsidRPr="00A20063" w14:paraId="73E9EE26" w14:textId="77777777" w:rsidTr="005336F2">
        <w:trPr>
          <w:trHeight w:val="252"/>
        </w:trPr>
        <w:tc>
          <w:tcPr>
            <w:tcW w:w="1271" w:type="dxa"/>
          </w:tcPr>
          <w:p w14:paraId="762F338B" w14:textId="4231F4CC" w:rsidR="00A028FB" w:rsidRPr="00A20063" w:rsidRDefault="00A028FB" w:rsidP="00A20063">
            <w:pPr>
              <w:jc w:val="center"/>
              <w:rPr>
                <w:b/>
                <w:bCs/>
                <w:szCs w:val="22"/>
                <w:u w:val="single"/>
              </w:rPr>
            </w:pPr>
            <w:hyperlink w:anchor="3j2qqm3">
              <w:r w:rsidRPr="00A20063">
                <w:rPr>
                  <w:color w:val="0000FF"/>
                  <w:szCs w:val="22"/>
                  <w:u w:val="single"/>
                </w:rPr>
                <w:t>19/09/2017</w:t>
              </w:r>
            </w:hyperlink>
          </w:p>
        </w:tc>
        <w:tc>
          <w:tcPr>
            <w:tcW w:w="7745" w:type="dxa"/>
          </w:tcPr>
          <w:p w14:paraId="0B746DC3" w14:textId="77777777" w:rsidR="00A028FB" w:rsidRPr="00A20063" w:rsidRDefault="00A028FB" w:rsidP="00453852">
            <w:pPr>
              <w:pStyle w:val="ListParagraph"/>
              <w:numPr>
                <w:ilvl w:val="0"/>
                <w:numId w:val="8"/>
              </w:numPr>
              <w:rPr>
                <w:rFonts w:eastAsia="Calibri"/>
                <w:b/>
                <w:color w:val="0000FF"/>
                <w:szCs w:val="22"/>
              </w:rPr>
            </w:pPr>
            <w:r w:rsidRPr="00A20063">
              <w:rPr>
                <w:rFonts w:eastAsia="Calibri"/>
                <w:b/>
                <w:color w:val="0000FF"/>
                <w:szCs w:val="22"/>
              </w:rPr>
              <w:t>09/08/</w:t>
            </w:r>
            <w:r w:rsidRPr="00A20063">
              <w:rPr>
                <w:rFonts w:eastAsia="Calibri"/>
                <w:b/>
                <w:bCs/>
                <w:color w:val="0000FF"/>
                <w:szCs w:val="22"/>
              </w:rPr>
              <w:t>2017 (1st injunction order)</w:t>
            </w:r>
          </w:p>
          <w:p w14:paraId="0CA38671" w14:textId="77777777" w:rsidR="00A028FB" w:rsidRPr="00A20063" w:rsidRDefault="00A028FB" w:rsidP="00A20063">
            <w:pPr>
              <w:ind w:left="370" w:hanging="10"/>
              <w:rPr>
                <w:rFonts w:eastAsia="Calibri"/>
                <w:color w:val="0000FF"/>
                <w:szCs w:val="22"/>
              </w:rPr>
            </w:pPr>
            <w:r w:rsidRPr="00A20063">
              <w:rPr>
                <w:rFonts w:eastAsia="Calibri"/>
                <w:color w:val="0000FF"/>
                <w:szCs w:val="22"/>
              </w:rPr>
              <w:t>The Defendant’s anti-social behaviour has ceased towards the neighbours and no complaints have not been received from them. Stated by council solicitor on the:</w:t>
            </w:r>
          </w:p>
          <w:p w14:paraId="78696428" w14:textId="77777777" w:rsidR="00A028FB" w:rsidRPr="00A20063" w:rsidRDefault="00A028FB" w:rsidP="00A20063">
            <w:pPr>
              <w:ind w:left="370" w:hanging="10"/>
              <w:rPr>
                <w:rFonts w:eastAsia="Calibri"/>
                <w:b/>
                <w:color w:val="0000FF"/>
                <w:szCs w:val="22"/>
              </w:rPr>
            </w:pPr>
            <w:r w:rsidRPr="00A20063">
              <w:rPr>
                <w:rFonts w:eastAsia="Calibri"/>
                <w:b/>
                <w:color w:val="0000FF"/>
                <w:szCs w:val="22"/>
              </w:rPr>
              <w:t>03/01/2018</w:t>
            </w:r>
          </w:p>
          <w:p w14:paraId="7E343AD4" w14:textId="77777777" w:rsidR="00A028FB" w:rsidRPr="00A20063" w:rsidRDefault="00A028FB" w:rsidP="00A20063">
            <w:pPr>
              <w:ind w:left="370" w:hanging="10"/>
              <w:rPr>
                <w:rFonts w:eastAsia="Calibri"/>
                <w:b/>
                <w:color w:val="0000FF"/>
                <w:szCs w:val="22"/>
              </w:rPr>
            </w:pPr>
          </w:p>
          <w:p w14:paraId="34C1D13A" w14:textId="77777777" w:rsidR="00A028FB" w:rsidRPr="00A20063" w:rsidRDefault="00A028FB" w:rsidP="00453852">
            <w:pPr>
              <w:pStyle w:val="ListParagraph"/>
              <w:numPr>
                <w:ilvl w:val="0"/>
                <w:numId w:val="7"/>
              </w:numPr>
              <w:rPr>
                <w:b/>
                <w:bCs/>
                <w:color w:val="auto"/>
                <w:szCs w:val="22"/>
                <w:u w:val="single"/>
              </w:rPr>
            </w:pPr>
            <w:r w:rsidRPr="00A20063">
              <w:rPr>
                <w:b/>
                <w:bCs/>
                <w:color w:val="0000FF"/>
                <w:szCs w:val="22"/>
                <w:u w:val="single"/>
              </w:rPr>
              <w:t>NOSP</w:t>
            </w:r>
            <w:r w:rsidRPr="00A20063">
              <w:rPr>
                <w:b/>
                <w:bCs/>
                <w:color w:val="auto"/>
                <w:szCs w:val="22"/>
                <w:u w:val="single"/>
              </w:rPr>
              <w:t xml:space="preserve"> goes into </w:t>
            </w:r>
            <w:r w:rsidRPr="00A20063">
              <w:rPr>
                <w:b/>
                <w:bCs/>
                <w:color w:val="0000FF"/>
                <w:szCs w:val="22"/>
                <w:u w:val="single"/>
              </w:rPr>
              <w:t>1</w:t>
            </w:r>
            <w:r w:rsidRPr="00A20063">
              <w:rPr>
                <w:b/>
                <w:bCs/>
                <w:color w:val="0000FF"/>
                <w:szCs w:val="22"/>
                <w:u w:val="single"/>
                <w:vertAlign w:val="superscript"/>
              </w:rPr>
              <w:t>st</w:t>
            </w:r>
            <w:r w:rsidRPr="00A20063">
              <w:rPr>
                <w:b/>
                <w:bCs/>
                <w:color w:val="0000FF"/>
                <w:szCs w:val="22"/>
                <w:u w:val="single"/>
              </w:rPr>
              <w:t xml:space="preserve"> Injunction Order</w:t>
            </w:r>
            <w:r w:rsidRPr="00A20063">
              <w:rPr>
                <w:b/>
                <w:bCs/>
                <w:color w:val="auto"/>
                <w:szCs w:val="22"/>
                <w:u w:val="single"/>
              </w:rPr>
              <w:t xml:space="preserve"> and stays at </w:t>
            </w:r>
          </w:p>
          <w:p w14:paraId="0A845B71" w14:textId="77777777" w:rsidR="00A028FB" w:rsidRPr="00A20063" w:rsidRDefault="00A028FB" w:rsidP="00A20063">
            <w:pPr>
              <w:pStyle w:val="ListParagraph"/>
              <w:ind w:left="360"/>
              <w:rPr>
                <w:szCs w:val="22"/>
              </w:rPr>
            </w:pPr>
            <w:r w:rsidRPr="00A20063">
              <w:rPr>
                <w:szCs w:val="22"/>
              </w:rPr>
              <w:t>31 allegations</w:t>
            </w:r>
          </w:p>
          <w:p w14:paraId="12B4A877" w14:textId="77777777" w:rsidR="00A028FB" w:rsidRPr="00A20063" w:rsidRDefault="00A028FB" w:rsidP="00A20063">
            <w:pPr>
              <w:ind w:left="360"/>
              <w:rPr>
                <w:szCs w:val="22"/>
              </w:rPr>
            </w:pPr>
            <w:r w:rsidRPr="00A20063">
              <w:rPr>
                <w:b/>
                <w:bCs/>
                <w:szCs w:val="22"/>
              </w:rPr>
              <w:t xml:space="preserve">NOSP Dated: </w:t>
            </w:r>
            <w:r w:rsidRPr="00A20063">
              <w:rPr>
                <w:color w:val="0000FF"/>
                <w:szCs w:val="22"/>
              </w:rPr>
              <w:t>19/06/2017</w:t>
            </w:r>
          </w:p>
          <w:p w14:paraId="37AF895D" w14:textId="77777777" w:rsidR="00A028FB" w:rsidRPr="00A20063" w:rsidRDefault="00A028FB" w:rsidP="00A20063">
            <w:pPr>
              <w:ind w:left="360"/>
              <w:rPr>
                <w:b/>
                <w:bCs/>
                <w:szCs w:val="22"/>
              </w:rPr>
            </w:pPr>
            <w:r w:rsidRPr="00A20063">
              <w:rPr>
                <w:b/>
                <w:bCs/>
                <w:szCs w:val="22"/>
              </w:rPr>
              <w:t>1st Injunction Order Dated:</w:t>
            </w:r>
            <w:r w:rsidRPr="00A20063">
              <w:rPr>
                <w:color w:val="0000FF"/>
                <w:szCs w:val="22"/>
              </w:rPr>
              <w:t xml:space="preserve"> 09/08/2017</w:t>
            </w:r>
          </w:p>
          <w:p w14:paraId="3E9EFA02" w14:textId="77777777" w:rsidR="00A028FB" w:rsidRPr="00A20063" w:rsidRDefault="00A028FB" w:rsidP="00A20063">
            <w:pPr>
              <w:jc w:val="center"/>
              <w:rPr>
                <w:b/>
                <w:bCs/>
                <w:szCs w:val="22"/>
                <w:u w:val="single"/>
              </w:rPr>
            </w:pPr>
          </w:p>
        </w:tc>
      </w:tr>
      <w:tr w:rsidR="00A028FB" w:rsidRPr="00A20063" w14:paraId="6AE65A65" w14:textId="77777777" w:rsidTr="005336F2">
        <w:trPr>
          <w:trHeight w:val="252"/>
        </w:trPr>
        <w:tc>
          <w:tcPr>
            <w:tcW w:w="1271" w:type="dxa"/>
          </w:tcPr>
          <w:p w14:paraId="70621652" w14:textId="53DF1BCF" w:rsidR="00A028FB" w:rsidRPr="00A20063" w:rsidRDefault="00A028FB" w:rsidP="00A20063">
            <w:pPr>
              <w:jc w:val="center"/>
              <w:rPr>
                <w:b/>
                <w:bCs/>
                <w:szCs w:val="22"/>
                <w:u w:val="single"/>
              </w:rPr>
            </w:pPr>
            <w:hyperlink w:anchor="1y810tw">
              <w:r w:rsidRPr="00A20063">
                <w:rPr>
                  <w:color w:val="0000FF"/>
                  <w:szCs w:val="22"/>
                  <w:u w:val="single"/>
                </w:rPr>
                <w:t>20/09/2017</w:t>
              </w:r>
            </w:hyperlink>
          </w:p>
        </w:tc>
        <w:tc>
          <w:tcPr>
            <w:tcW w:w="7745" w:type="dxa"/>
          </w:tcPr>
          <w:p w14:paraId="64358E19" w14:textId="77777777" w:rsidR="00A028FB" w:rsidRPr="00A20063" w:rsidRDefault="00A028FB" w:rsidP="00453852">
            <w:pPr>
              <w:pStyle w:val="ListParagraph"/>
              <w:numPr>
                <w:ilvl w:val="0"/>
                <w:numId w:val="8"/>
              </w:numPr>
              <w:rPr>
                <w:rFonts w:eastAsia="Calibri"/>
                <w:b/>
                <w:color w:val="0000FF"/>
                <w:szCs w:val="22"/>
              </w:rPr>
            </w:pPr>
            <w:r w:rsidRPr="00A20063">
              <w:rPr>
                <w:rFonts w:eastAsia="Calibri"/>
                <w:b/>
                <w:color w:val="0000FF"/>
                <w:szCs w:val="22"/>
              </w:rPr>
              <w:t>09/08/</w:t>
            </w:r>
            <w:r w:rsidRPr="00A20063">
              <w:rPr>
                <w:rFonts w:eastAsia="Calibri"/>
                <w:b/>
                <w:bCs/>
                <w:color w:val="0000FF"/>
                <w:szCs w:val="22"/>
              </w:rPr>
              <w:t>2017 (1st injunction order)</w:t>
            </w:r>
          </w:p>
          <w:p w14:paraId="759942B3" w14:textId="77777777" w:rsidR="00A028FB" w:rsidRPr="00A20063" w:rsidRDefault="00A028FB" w:rsidP="00A20063">
            <w:pPr>
              <w:ind w:left="370" w:hanging="10"/>
              <w:rPr>
                <w:rFonts w:eastAsia="Calibri"/>
                <w:color w:val="0000FF"/>
                <w:szCs w:val="22"/>
              </w:rPr>
            </w:pPr>
            <w:r w:rsidRPr="00A20063">
              <w:rPr>
                <w:rFonts w:eastAsia="Calibri"/>
                <w:color w:val="0000FF"/>
                <w:szCs w:val="22"/>
              </w:rPr>
              <w:t>The Defendant’s anti-social behaviour has ceased towards the neighbours and no complaints have not been received from them. Stated by council solicitor on the:</w:t>
            </w:r>
          </w:p>
          <w:p w14:paraId="13A0C344" w14:textId="77777777" w:rsidR="00A028FB" w:rsidRPr="00A20063" w:rsidRDefault="00A028FB" w:rsidP="00A20063">
            <w:pPr>
              <w:ind w:left="370" w:hanging="10"/>
              <w:rPr>
                <w:rFonts w:eastAsia="Calibri"/>
                <w:b/>
                <w:color w:val="0000FF"/>
                <w:szCs w:val="22"/>
              </w:rPr>
            </w:pPr>
            <w:r w:rsidRPr="00A20063">
              <w:rPr>
                <w:rFonts w:eastAsia="Calibri"/>
                <w:b/>
                <w:color w:val="0000FF"/>
                <w:szCs w:val="22"/>
              </w:rPr>
              <w:t>03/01/2018</w:t>
            </w:r>
          </w:p>
          <w:p w14:paraId="196FD375" w14:textId="77777777" w:rsidR="00A028FB" w:rsidRPr="00A20063" w:rsidRDefault="00A028FB" w:rsidP="00A20063">
            <w:pPr>
              <w:ind w:left="370" w:hanging="10"/>
              <w:rPr>
                <w:rFonts w:eastAsia="Calibri"/>
                <w:b/>
                <w:color w:val="0000FF"/>
                <w:szCs w:val="22"/>
              </w:rPr>
            </w:pPr>
          </w:p>
          <w:p w14:paraId="720FFB7A" w14:textId="77777777" w:rsidR="00A028FB" w:rsidRPr="00A20063" w:rsidRDefault="00A028FB" w:rsidP="00453852">
            <w:pPr>
              <w:pStyle w:val="ListParagraph"/>
              <w:numPr>
                <w:ilvl w:val="0"/>
                <w:numId w:val="7"/>
              </w:numPr>
              <w:rPr>
                <w:b/>
                <w:bCs/>
                <w:color w:val="auto"/>
                <w:szCs w:val="22"/>
                <w:u w:val="single"/>
              </w:rPr>
            </w:pPr>
            <w:r w:rsidRPr="00A20063">
              <w:rPr>
                <w:b/>
                <w:bCs/>
                <w:color w:val="0000FF"/>
                <w:szCs w:val="22"/>
                <w:u w:val="single"/>
              </w:rPr>
              <w:t>NOSP</w:t>
            </w:r>
            <w:r w:rsidRPr="00A20063">
              <w:rPr>
                <w:b/>
                <w:bCs/>
                <w:color w:val="auto"/>
                <w:szCs w:val="22"/>
                <w:u w:val="single"/>
              </w:rPr>
              <w:t xml:space="preserve"> goes into </w:t>
            </w:r>
            <w:r w:rsidRPr="00A20063">
              <w:rPr>
                <w:b/>
                <w:bCs/>
                <w:color w:val="0000FF"/>
                <w:szCs w:val="22"/>
                <w:u w:val="single"/>
              </w:rPr>
              <w:t>1</w:t>
            </w:r>
            <w:r w:rsidRPr="00A20063">
              <w:rPr>
                <w:b/>
                <w:bCs/>
                <w:color w:val="0000FF"/>
                <w:szCs w:val="22"/>
                <w:u w:val="single"/>
                <w:vertAlign w:val="superscript"/>
              </w:rPr>
              <w:t>st</w:t>
            </w:r>
            <w:r w:rsidRPr="00A20063">
              <w:rPr>
                <w:b/>
                <w:bCs/>
                <w:color w:val="0000FF"/>
                <w:szCs w:val="22"/>
                <w:u w:val="single"/>
              </w:rPr>
              <w:t xml:space="preserve"> Injunction Order</w:t>
            </w:r>
            <w:r w:rsidRPr="00A20063">
              <w:rPr>
                <w:b/>
                <w:bCs/>
                <w:color w:val="auto"/>
                <w:szCs w:val="22"/>
                <w:u w:val="single"/>
              </w:rPr>
              <w:t xml:space="preserve"> and stays at </w:t>
            </w:r>
          </w:p>
          <w:p w14:paraId="6A2F7E90" w14:textId="77777777" w:rsidR="00A028FB" w:rsidRPr="00A20063" w:rsidRDefault="00A028FB" w:rsidP="00A20063">
            <w:pPr>
              <w:pStyle w:val="ListParagraph"/>
              <w:ind w:left="360"/>
              <w:rPr>
                <w:szCs w:val="22"/>
              </w:rPr>
            </w:pPr>
            <w:r w:rsidRPr="00A20063">
              <w:rPr>
                <w:szCs w:val="22"/>
              </w:rPr>
              <w:t>31 allegations</w:t>
            </w:r>
          </w:p>
          <w:p w14:paraId="3B175545" w14:textId="77777777" w:rsidR="00A028FB" w:rsidRPr="00A20063" w:rsidRDefault="00A028FB" w:rsidP="00A20063">
            <w:pPr>
              <w:ind w:left="360"/>
              <w:rPr>
                <w:szCs w:val="22"/>
              </w:rPr>
            </w:pPr>
            <w:r w:rsidRPr="00A20063">
              <w:rPr>
                <w:b/>
                <w:bCs/>
                <w:szCs w:val="22"/>
              </w:rPr>
              <w:t xml:space="preserve">NOSP Dated: </w:t>
            </w:r>
            <w:r w:rsidRPr="00A20063">
              <w:rPr>
                <w:color w:val="0000FF"/>
                <w:szCs w:val="22"/>
              </w:rPr>
              <w:t>19/06/2017</w:t>
            </w:r>
          </w:p>
          <w:p w14:paraId="092F14AE" w14:textId="77777777" w:rsidR="00A028FB" w:rsidRPr="00A20063" w:rsidRDefault="00A028FB" w:rsidP="00A20063">
            <w:pPr>
              <w:ind w:left="360"/>
              <w:rPr>
                <w:b/>
                <w:bCs/>
                <w:szCs w:val="22"/>
              </w:rPr>
            </w:pPr>
            <w:r w:rsidRPr="00A20063">
              <w:rPr>
                <w:b/>
                <w:bCs/>
                <w:szCs w:val="22"/>
              </w:rPr>
              <w:t>1st Injunction Order Dated:</w:t>
            </w:r>
            <w:r w:rsidRPr="00A20063">
              <w:rPr>
                <w:color w:val="0000FF"/>
                <w:szCs w:val="22"/>
              </w:rPr>
              <w:t xml:space="preserve"> 09/08/2017</w:t>
            </w:r>
          </w:p>
          <w:p w14:paraId="651ED536" w14:textId="77777777" w:rsidR="00A028FB" w:rsidRPr="00A20063" w:rsidRDefault="00A028FB" w:rsidP="00A20063">
            <w:pPr>
              <w:jc w:val="center"/>
              <w:rPr>
                <w:b/>
                <w:bCs/>
                <w:szCs w:val="22"/>
                <w:u w:val="single"/>
              </w:rPr>
            </w:pPr>
          </w:p>
        </w:tc>
      </w:tr>
      <w:tr w:rsidR="00A028FB" w:rsidRPr="00A20063" w14:paraId="48B0B60B" w14:textId="77777777" w:rsidTr="005336F2">
        <w:trPr>
          <w:trHeight w:val="252"/>
        </w:trPr>
        <w:tc>
          <w:tcPr>
            <w:tcW w:w="1271" w:type="dxa"/>
          </w:tcPr>
          <w:p w14:paraId="2226D678" w14:textId="33B7C15B" w:rsidR="00A028FB" w:rsidRPr="00A20063" w:rsidRDefault="00A028FB" w:rsidP="00A20063">
            <w:pPr>
              <w:jc w:val="center"/>
              <w:rPr>
                <w:b/>
                <w:bCs/>
                <w:szCs w:val="22"/>
                <w:u w:val="single"/>
              </w:rPr>
            </w:pPr>
            <w:hyperlink w:anchor="4i7ojhp">
              <w:r w:rsidRPr="00A20063">
                <w:rPr>
                  <w:color w:val="0000FF"/>
                  <w:szCs w:val="22"/>
                  <w:u w:val="single"/>
                </w:rPr>
                <w:t>21/09/2017</w:t>
              </w:r>
            </w:hyperlink>
          </w:p>
        </w:tc>
        <w:tc>
          <w:tcPr>
            <w:tcW w:w="7745" w:type="dxa"/>
          </w:tcPr>
          <w:p w14:paraId="6E391E2A" w14:textId="77777777" w:rsidR="00A028FB" w:rsidRPr="00A20063" w:rsidRDefault="00A028FB" w:rsidP="00453852">
            <w:pPr>
              <w:pStyle w:val="ListParagraph"/>
              <w:numPr>
                <w:ilvl w:val="0"/>
                <w:numId w:val="8"/>
              </w:numPr>
              <w:rPr>
                <w:rFonts w:eastAsia="Calibri"/>
                <w:b/>
                <w:color w:val="0000FF"/>
                <w:szCs w:val="22"/>
              </w:rPr>
            </w:pPr>
            <w:r w:rsidRPr="00A20063">
              <w:rPr>
                <w:rFonts w:eastAsia="Calibri"/>
                <w:b/>
                <w:color w:val="0000FF"/>
                <w:szCs w:val="22"/>
              </w:rPr>
              <w:t>09/08/</w:t>
            </w:r>
            <w:r w:rsidRPr="00A20063">
              <w:rPr>
                <w:rFonts w:eastAsia="Calibri"/>
                <w:b/>
                <w:bCs/>
                <w:color w:val="0000FF"/>
                <w:szCs w:val="22"/>
              </w:rPr>
              <w:t>2017 (1st injunction order)</w:t>
            </w:r>
          </w:p>
          <w:p w14:paraId="204731FD" w14:textId="77777777" w:rsidR="00A028FB" w:rsidRPr="00A20063" w:rsidRDefault="00A028FB" w:rsidP="00A20063">
            <w:pPr>
              <w:ind w:left="370" w:hanging="10"/>
              <w:rPr>
                <w:rFonts w:eastAsia="Calibri"/>
                <w:color w:val="0000FF"/>
                <w:szCs w:val="22"/>
              </w:rPr>
            </w:pPr>
            <w:r w:rsidRPr="00A20063">
              <w:rPr>
                <w:rFonts w:eastAsia="Calibri"/>
                <w:color w:val="0000FF"/>
                <w:szCs w:val="22"/>
              </w:rPr>
              <w:lastRenderedPageBreak/>
              <w:t>The Defendant’s anti-social behaviour has ceased towards the neighbours and no complaints have not been received from them. Stated by council solicitor on the:</w:t>
            </w:r>
          </w:p>
          <w:p w14:paraId="66556CC8" w14:textId="77777777" w:rsidR="00A028FB" w:rsidRPr="00A20063" w:rsidRDefault="00A028FB" w:rsidP="00A20063">
            <w:pPr>
              <w:ind w:left="370" w:hanging="10"/>
              <w:rPr>
                <w:rFonts w:eastAsia="Calibri"/>
                <w:b/>
                <w:color w:val="0000FF"/>
                <w:szCs w:val="22"/>
              </w:rPr>
            </w:pPr>
            <w:r w:rsidRPr="00A20063">
              <w:rPr>
                <w:rFonts w:eastAsia="Calibri"/>
                <w:b/>
                <w:color w:val="0000FF"/>
                <w:szCs w:val="22"/>
              </w:rPr>
              <w:t>03/01/2018</w:t>
            </w:r>
          </w:p>
          <w:p w14:paraId="763B257F" w14:textId="77777777" w:rsidR="00A028FB" w:rsidRPr="00A20063" w:rsidRDefault="00A028FB" w:rsidP="00A20063">
            <w:pPr>
              <w:ind w:left="370" w:hanging="10"/>
              <w:rPr>
                <w:rFonts w:eastAsia="Calibri"/>
                <w:b/>
                <w:color w:val="0000FF"/>
                <w:szCs w:val="22"/>
              </w:rPr>
            </w:pPr>
          </w:p>
          <w:p w14:paraId="561A681B" w14:textId="77777777" w:rsidR="00A028FB" w:rsidRPr="00A20063" w:rsidRDefault="00A028FB" w:rsidP="00453852">
            <w:pPr>
              <w:pStyle w:val="ListParagraph"/>
              <w:numPr>
                <w:ilvl w:val="0"/>
                <w:numId w:val="7"/>
              </w:numPr>
              <w:rPr>
                <w:b/>
                <w:bCs/>
                <w:color w:val="auto"/>
                <w:szCs w:val="22"/>
                <w:u w:val="single"/>
              </w:rPr>
            </w:pPr>
            <w:r w:rsidRPr="00A20063">
              <w:rPr>
                <w:b/>
                <w:bCs/>
                <w:color w:val="0000FF"/>
                <w:szCs w:val="22"/>
                <w:u w:val="single"/>
              </w:rPr>
              <w:t>NOSP</w:t>
            </w:r>
            <w:r w:rsidRPr="00A20063">
              <w:rPr>
                <w:b/>
                <w:bCs/>
                <w:color w:val="auto"/>
                <w:szCs w:val="22"/>
                <w:u w:val="single"/>
              </w:rPr>
              <w:t xml:space="preserve"> goes into </w:t>
            </w:r>
            <w:r w:rsidRPr="00A20063">
              <w:rPr>
                <w:b/>
                <w:bCs/>
                <w:color w:val="0000FF"/>
                <w:szCs w:val="22"/>
                <w:u w:val="single"/>
              </w:rPr>
              <w:t>1</w:t>
            </w:r>
            <w:r w:rsidRPr="00A20063">
              <w:rPr>
                <w:b/>
                <w:bCs/>
                <w:color w:val="0000FF"/>
                <w:szCs w:val="22"/>
                <w:u w:val="single"/>
                <w:vertAlign w:val="superscript"/>
              </w:rPr>
              <w:t>st</w:t>
            </w:r>
            <w:r w:rsidRPr="00A20063">
              <w:rPr>
                <w:b/>
                <w:bCs/>
                <w:color w:val="0000FF"/>
                <w:szCs w:val="22"/>
                <w:u w:val="single"/>
              </w:rPr>
              <w:t xml:space="preserve"> Injunction Order</w:t>
            </w:r>
            <w:r w:rsidRPr="00A20063">
              <w:rPr>
                <w:b/>
                <w:bCs/>
                <w:color w:val="auto"/>
                <w:szCs w:val="22"/>
                <w:u w:val="single"/>
              </w:rPr>
              <w:t xml:space="preserve"> and stays at </w:t>
            </w:r>
          </w:p>
          <w:p w14:paraId="4E18AE19" w14:textId="77777777" w:rsidR="00A028FB" w:rsidRPr="00A20063" w:rsidRDefault="00A028FB" w:rsidP="00A20063">
            <w:pPr>
              <w:pStyle w:val="ListParagraph"/>
              <w:ind w:left="360"/>
              <w:rPr>
                <w:szCs w:val="22"/>
              </w:rPr>
            </w:pPr>
            <w:r w:rsidRPr="00A20063">
              <w:rPr>
                <w:szCs w:val="22"/>
              </w:rPr>
              <w:t>31 allegations</w:t>
            </w:r>
          </w:p>
          <w:p w14:paraId="23DBCA34" w14:textId="77777777" w:rsidR="00A028FB" w:rsidRPr="00A20063" w:rsidRDefault="00A028FB" w:rsidP="00A20063">
            <w:pPr>
              <w:ind w:left="360"/>
              <w:rPr>
                <w:szCs w:val="22"/>
              </w:rPr>
            </w:pPr>
            <w:r w:rsidRPr="00A20063">
              <w:rPr>
                <w:b/>
                <w:bCs/>
                <w:szCs w:val="22"/>
              </w:rPr>
              <w:t xml:space="preserve">NOSP Dated: </w:t>
            </w:r>
            <w:r w:rsidRPr="00A20063">
              <w:rPr>
                <w:color w:val="0000FF"/>
                <w:szCs w:val="22"/>
              </w:rPr>
              <w:t>19/06/2017</w:t>
            </w:r>
          </w:p>
          <w:p w14:paraId="41E8ED8E" w14:textId="77777777" w:rsidR="00A028FB" w:rsidRPr="00A20063" w:rsidRDefault="00A028FB" w:rsidP="00A20063">
            <w:pPr>
              <w:ind w:left="360"/>
              <w:rPr>
                <w:b/>
                <w:bCs/>
                <w:szCs w:val="22"/>
              </w:rPr>
            </w:pPr>
            <w:r w:rsidRPr="00A20063">
              <w:rPr>
                <w:b/>
                <w:bCs/>
                <w:szCs w:val="22"/>
              </w:rPr>
              <w:t>1st Injunction Order Dated:</w:t>
            </w:r>
            <w:r w:rsidRPr="00A20063">
              <w:rPr>
                <w:color w:val="0000FF"/>
                <w:szCs w:val="22"/>
              </w:rPr>
              <w:t xml:space="preserve"> 09/08/2017</w:t>
            </w:r>
          </w:p>
          <w:p w14:paraId="3401EB68" w14:textId="77777777" w:rsidR="00A028FB" w:rsidRPr="00A20063" w:rsidRDefault="00A028FB" w:rsidP="00A20063">
            <w:pPr>
              <w:jc w:val="center"/>
              <w:rPr>
                <w:b/>
                <w:bCs/>
                <w:szCs w:val="22"/>
                <w:u w:val="single"/>
              </w:rPr>
            </w:pPr>
          </w:p>
        </w:tc>
      </w:tr>
      <w:tr w:rsidR="00A028FB" w:rsidRPr="00A20063" w14:paraId="46FD331C" w14:textId="77777777" w:rsidTr="005336F2">
        <w:trPr>
          <w:trHeight w:val="268"/>
        </w:trPr>
        <w:tc>
          <w:tcPr>
            <w:tcW w:w="1271" w:type="dxa"/>
          </w:tcPr>
          <w:p w14:paraId="3E44A5DA" w14:textId="263EDB20" w:rsidR="00A028FB" w:rsidRPr="00A20063" w:rsidRDefault="00A028FB" w:rsidP="00A20063">
            <w:pPr>
              <w:jc w:val="center"/>
              <w:rPr>
                <w:b/>
                <w:bCs/>
                <w:szCs w:val="22"/>
                <w:u w:val="single"/>
              </w:rPr>
            </w:pPr>
            <w:hyperlink w:anchor="2xcytpi">
              <w:r w:rsidRPr="00A20063">
                <w:rPr>
                  <w:color w:val="0000FF"/>
                  <w:szCs w:val="22"/>
                  <w:u w:val="single"/>
                </w:rPr>
                <w:t>22/09/2017</w:t>
              </w:r>
            </w:hyperlink>
          </w:p>
        </w:tc>
        <w:tc>
          <w:tcPr>
            <w:tcW w:w="7745" w:type="dxa"/>
          </w:tcPr>
          <w:p w14:paraId="1FEE3110" w14:textId="77777777" w:rsidR="00A028FB" w:rsidRPr="00A20063" w:rsidRDefault="00A028FB" w:rsidP="00453852">
            <w:pPr>
              <w:pStyle w:val="ListParagraph"/>
              <w:numPr>
                <w:ilvl w:val="0"/>
                <w:numId w:val="8"/>
              </w:numPr>
              <w:rPr>
                <w:rFonts w:eastAsia="Calibri"/>
                <w:b/>
                <w:color w:val="0000FF"/>
                <w:szCs w:val="22"/>
              </w:rPr>
            </w:pPr>
            <w:r w:rsidRPr="00A20063">
              <w:rPr>
                <w:rFonts w:eastAsia="Calibri"/>
                <w:b/>
                <w:color w:val="0000FF"/>
                <w:szCs w:val="22"/>
              </w:rPr>
              <w:t>09/08/</w:t>
            </w:r>
            <w:r w:rsidRPr="00A20063">
              <w:rPr>
                <w:rFonts w:eastAsia="Calibri"/>
                <w:b/>
                <w:bCs/>
                <w:color w:val="0000FF"/>
                <w:szCs w:val="22"/>
              </w:rPr>
              <w:t>2017 (1st injunction order)</w:t>
            </w:r>
          </w:p>
          <w:p w14:paraId="0FDCE970" w14:textId="77777777" w:rsidR="00A028FB" w:rsidRPr="00A20063" w:rsidRDefault="00A028FB" w:rsidP="00A20063">
            <w:pPr>
              <w:ind w:left="370" w:hanging="10"/>
              <w:rPr>
                <w:rFonts w:eastAsia="Calibri"/>
                <w:color w:val="0000FF"/>
                <w:szCs w:val="22"/>
              </w:rPr>
            </w:pPr>
            <w:r w:rsidRPr="00A20063">
              <w:rPr>
                <w:rFonts w:eastAsia="Calibri"/>
                <w:color w:val="0000FF"/>
                <w:szCs w:val="22"/>
              </w:rPr>
              <w:t>The Defendant’s anti-social behaviour has ceased towards the neighbours and no complaints have not been received from them. Stated by council solicitor on the:</w:t>
            </w:r>
          </w:p>
          <w:p w14:paraId="28F43120" w14:textId="77777777" w:rsidR="00A028FB" w:rsidRPr="00A20063" w:rsidRDefault="00A028FB" w:rsidP="00A20063">
            <w:pPr>
              <w:ind w:left="370" w:hanging="10"/>
              <w:rPr>
                <w:rFonts w:eastAsia="Calibri"/>
                <w:b/>
                <w:color w:val="0000FF"/>
                <w:szCs w:val="22"/>
              </w:rPr>
            </w:pPr>
            <w:r w:rsidRPr="00A20063">
              <w:rPr>
                <w:rFonts w:eastAsia="Calibri"/>
                <w:b/>
                <w:color w:val="0000FF"/>
                <w:szCs w:val="22"/>
              </w:rPr>
              <w:t>03/01/2018</w:t>
            </w:r>
          </w:p>
          <w:p w14:paraId="3B0D5E62" w14:textId="77777777" w:rsidR="00A028FB" w:rsidRPr="00A20063" w:rsidRDefault="00A028FB" w:rsidP="00A20063">
            <w:pPr>
              <w:ind w:left="370" w:hanging="10"/>
              <w:rPr>
                <w:rFonts w:eastAsia="Calibri"/>
                <w:b/>
                <w:color w:val="0000FF"/>
                <w:szCs w:val="22"/>
              </w:rPr>
            </w:pPr>
          </w:p>
          <w:p w14:paraId="0AEAB391" w14:textId="77777777" w:rsidR="00A028FB" w:rsidRPr="00A20063" w:rsidRDefault="00A028FB" w:rsidP="00453852">
            <w:pPr>
              <w:pStyle w:val="ListParagraph"/>
              <w:numPr>
                <w:ilvl w:val="0"/>
                <w:numId w:val="7"/>
              </w:numPr>
              <w:rPr>
                <w:b/>
                <w:bCs/>
                <w:color w:val="auto"/>
                <w:szCs w:val="22"/>
                <w:u w:val="single"/>
              </w:rPr>
            </w:pPr>
            <w:r w:rsidRPr="00A20063">
              <w:rPr>
                <w:b/>
                <w:bCs/>
                <w:color w:val="0000FF"/>
                <w:szCs w:val="22"/>
                <w:u w:val="single"/>
              </w:rPr>
              <w:t>NOSP</w:t>
            </w:r>
            <w:r w:rsidRPr="00A20063">
              <w:rPr>
                <w:b/>
                <w:bCs/>
                <w:color w:val="auto"/>
                <w:szCs w:val="22"/>
                <w:u w:val="single"/>
              </w:rPr>
              <w:t xml:space="preserve"> goes into </w:t>
            </w:r>
            <w:r w:rsidRPr="00A20063">
              <w:rPr>
                <w:b/>
                <w:bCs/>
                <w:color w:val="0000FF"/>
                <w:szCs w:val="22"/>
                <w:u w:val="single"/>
              </w:rPr>
              <w:t>1</w:t>
            </w:r>
            <w:r w:rsidRPr="00A20063">
              <w:rPr>
                <w:b/>
                <w:bCs/>
                <w:color w:val="0000FF"/>
                <w:szCs w:val="22"/>
                <w:u w:val="single"/>
                <w:vertAlign w:val="superscript"/>
              </w:rPr>
              <w:t>st</w:t>
            </w:r>
            <w:r w:rsidRPr="00A20063">
              <w:rPr>
                <w:b/>
                <w:bCs/>
                <w:color w:val="0000FF"/>
                <w:szCs w:val="22"/>
                <w:u w:val="single"/>
              </w:rPr>
              <w:t xml:space="preserve"> Injunction Order</w:t>
            </w:r>
            <w:r w:rsidRPr="00A20063">
              <w:rPr>
                <w:b/>
                <w:bCs/>
                <w:color w:val="auto"/>
                <w:szCs w:val="22"/>
                <w:u w:val="single"/>
              </w:rPr>
              <w:t xml:space="preserve"> and stays at </w:t>
            </w:r>
          </w:p>
          <w:p w14:paraId="68F76C9C" w14:textId="77777777" w:rsidR="00A028FB" w:rsidRPr="00A20063" w:rsidRDefault="00A028FB" w:rsidP="00A20063">
            <w:pPr>
              <w:pStyle w:val="ListParagraph"/>
              <w:ind w:left="360"/>
              <w:rPr>
                <w:szCs w:val="22"/>
              </w:rPr>
            </w:pPr>
            <w:r w:rsidRPr="00A20063">
              <w:rPr>
                <w:szCs w:val="22"/>
              </w:rPr>
              <w:t>31 allegations</w:t>
            </w:r>
          </w:p>
          <w:p w14:paraId="770E7994" w14:textId="77777777" w:rsidR="00A028FB" w:rsidRPr="00A20063" w:rsidRDefault="00A028FB" w:rsidP="00A20063">
            <w:pPr>
              <w:ind w:left="360"/>
              <w:rPr>
                <w:szCs w:val="22"/>
              </w:rPr>
            </w:pPr>
            <w:r w:rsidRPr="00A20063">
              <w:rPr>
                <w:b/>
                <w:bCs/>
                <w:szCs w:val="22"/>
              </w:rPr>
              <w:t xml:space="preserve">NOSP Dated: </w:t>
            </w:r>
            <w:r w:rsidRPr="00A20063">
              <w:rPr>
                <w:color w:val="0000FF"/>
                <w:szCs w:val="22"/>
              </w:rPr>
              <w:t>19/06/2017</w:t>
            </w:r>
          </w:p>
          <w:p w14:paraId="015B2BF7" w14:textId="77777777" w:rsidR="00A028FB" w:rsidRPr="00A20063" w:rsidRDefault="00A028FB" w:rsidP="00A20063">
            <w:pPr>
              <w:ind w:left="360"/>
              <w:rPr>
                <w:b/>
                <w:bCs/>
                <w:szCs w:val="22"/>
              </w:rPr>
            </w:pPr>
            <w:r w:rsidRPr="00A20063">
              <w:rPr>
                <w:b/>
                <w:bCs/>
                <w:szCs w:val="22"/>
              </w:rPr>
              <w:t>1st Injunction Order Dated:</w:t>
            </w:r>
            <w:r w:rsidRPr="00A20063">
              <w:rPr>
                <w:color w:val="0000FF"/>
                <w:szCs w:val="22"/>
              </w:rPr>
              <w:t xml:space="preserve"> 09/08/2017</w:t>
            </w:r>
          </w:p>
          <w:p w14:paraId="0CD448E5" w14:textId="77777777" w:rsidR="00A028FB" w:rsidRPr="00A20063" w:rsidRDefault="00A028FB" w:rsidP="00A20063">
            <w:pPr>
              <w:jc w:val="center"/>
              <w:rPr>
                <w:b/>
                <w:bCs/>
                <w:szCs w:val="22"/>
                <w:u w:val="single"/>
              </w:rPr>
            </w:pPr>
          </w:p>
        </w:tc>
      </w:tr>
      <w:tr w:rsidR="00A028FB" w:rsidRPr="00A20063" w14:paraId="23F8F22D" w14:textId="77777777" w:rsidTr="005336F2">
        <w:trPr>
          <w:trHeight w:val="252"/>
        </w:trPr>
        <w:tc>
          <w:tcPr>
            <w:tcW w:w="1271" w:type="dxa"/>
          </w:tcPr>
          <w:p w14:paraId="7A9EA2AB" w14:textId="5FAA71F5" w:rsidR="00A028FB" w:rsidRPr="00A20063" w:rsidRDefault="00A028FB" w:rsidP="00A20063">
            <w:pPr>
              <w:jc w:val="center"/>
              <w:rPr>
                <w:b/>
                <w:bCs/>
                <w:szCs w:val="22"/>
                <w:u w:val="single"/>
              </w:rPr>
            </w:pPr>
            <w:hyperlink w:anchor="1ci93xb">
              <w:r w:rsidRPr="00A20063">
                <w:rPr>
                  <w:color w:val="0000FF"/>
                  <w:szCs w:val="22"/>
                  <w:u w:val="single"/>
                </w:rPr>
                <w:t>23/09/2017</w:t>
              </w:r>
            </w:hyperlink>
          </w:p>
        </w:tc>
        <w:tc>
          <w:tcPr>
            <w:tcW w:w="7745" w:type="dxa"/>
          </w:tcPr>
          <w:p w14:paraId="21B24653" w14:textId="77777777" w:rsidR="00A028FB" w:rsidRPr="00A20063" w:rsidRDefault="00A028FB" w:rsidP="00453852">
            <w:pPr>
              <w:pStyle w:val="ListParagraph"/>
              <w:numPr>
                <w:ilvl w:val="0"/>
                <w:numId w:val="8"/>
              </w:numPr>
              <w:rPr>
                <w:rFonts w:eastAsia="Calibri"/>
                <w:b/>
                <w:color w:val="0000FF"/>
                <w:szCs w:val="22"/>
              </w:rPr>
            </w:pPr>
            <w:r w:rsidRPr="00A20063">
              <w:rPr>
                <w:rFonts w:eastAsia="Calibri"/>
                <w:b/>
                <w:color w:val="0000FF"/>
                <w:szCs w:val="22"/>
              </w:rPr>
              <w:t>09/08/</w:t>
            </w:r>
            <w:r w:rsidRPr="00A20063">
              <w:rPr>
                <w:rFonts w:eastAsia="Calibri"/>
                <w:b/>
                <w:bCs/>
                <w:color w:val="0000FF"/>
                <w:szCs w:val="22"/>
              </w:rPr>
              <w:t>2017 (1st injunction order)</w:t>
            </w:r>
          </w:p>
          <w:p w14:paraId="4F409C58" w14:textId="77777777" w:rsidR="00A028FB" w:rsidRPr="00A20063" w:rsidRDefault="00A028FB" w:rsidP="00A20063">
            <w:pPr>
              <w:ind w:left="370" w:hanging="10"/>
              <w:rPr>
                <w:rFonts w:eastAsia="Calibri"/>
                <w:color w:val="0000FF"/>
                <w:szCs w:val="22"/>
              </w:rPr>
            </w:pPr>
            <w:r w:rsidRPr="00A20063">
              <w:rPr>
                <w:rFonts w:eastAsia="Calibri"/>
                <w:color w:val="0000FF"/>
                <w:szCs w:val="22"/>
              </w:rPr>
              <w:t>The Defendant’s anti-social behaviour has ceased towards the neighbours and no complaints have not been received from them. Stated by council solicitor on the:</w:t>
            </w:r>
          </w:p>
          <w:p w14:paraId="7CBAB82A" w14:textId="77777777" w:rsidR="00A028FB" w:rsidRPr="00A20063" w:rsidRDefault="00A028FB" w:rsidP="00A20063">
            <w:pPr>
              <w:ind w:left="370" w:hanging="10"/>
              <w:rPr>
                <w:rFonts w:eastAsia="Calibri"/>
                <w:b/>
                <w:color w:val="0000FF"/>
                <w:szCs w:val="22"/>
              </w:rPr>
            </w:pPr>
            <w:r w:rsidRPr="00A20063">
              <w:rPr>
                <w:rFonts w:eastAsia="Calibri"/>
                <w:b/>
                <w:color w:val="0000FF"/>
                <w:szCs w:val="22"/>
              </w:rPr>
              <w:t>03/01/2018</w:t>
            </w:r>
          </w:p>
          <w:p w14:paraId="223823D6" w14:textId="77777777" w:rsidR="00A028FB" w:rsidRPr="00A20063" w:rsidRDefault="00A028FB" w:rsidP="00A20063">
            <w:pPr>
              <w:ind w:left="370" w:hanging="10"/>
              <w:rPr>
                <w:rFonts w:eastAsia="Calibri"/>
                <w:b/>
                <w:color w:val="0000FF"/>
                <w:szCs w:val="22"/>
              </w:rPr>
            </w:pPr>
          </w:p>
          <w:p w14:paraId="5EC396E4" w14:textId="77777777" w:rsidR="00A028FB" w:rsidRPr="00A20063" w:rsidRDefault="00A028FB" w:rsidP="00453852">
            <w:pPr>
              <w:pStyle w:val="ListParagraph"/>
              <w:numPr>
                <w:ilvl w:val="0"/>
                <w:numId w:val="7"/>
              </w:numPr>
              <w:rPr>
                <w:b/>
                <w:bCs/>
                <w:color w:val="auto"/>
                <w:szCs w:val="22"/>
                <w:u w:val="single"/>
              </w:rPr>
            </w:pPr>
            <w:r w:rsidRPr="00A20063">
              <w:rPr>
                <w:b/>
                <w:bCs/>
                <w:color w:val="0000FF"/>
                <w:szCs w:val="22"/>
                <w:u w:val="single"/>
              </w:rPr>
              <w:t>NOSP</w:t>
            </w:r>
            <w:r w:rsidRPr="00A20063">
              <w:rPr>
                <w:b/>
                <w:bCs/>
                <w:color w:val="auto"/>
                <w:szCs w:val="22"/>
                <w:u w:val="single"/>
              </w:rPr>
              <w:t xml:space="preserve"> goes into </w:t>
            </w:r>
            <w:r w:rsidRPr="00A20063">
              <w:rPr>
                <w:b/>
                <w:bCs/>
                <w:color w:val="0000FF"/>
                <w:szCs w:val="22"/>
                <w:u w:val="single"/>
              </w:rPr>
              <w:t>1</w:t>
            </w:r>
            <w:r w:rsidRPr="00A20063">
              <w:rPr>
                <w:b/>
                <w:bCs/>
                <w:color w:val="0000FF"/>
                <w:szCs w:val="22"/>
                <w:u w:val="single"/>
                <w:vertAlign w:val="superscript"/>
              </w:rPr>
              <w:t>st</w:t>
            </w:r>
            <w:r w:rsidRPr="00A20063">
              <w:rPr>
                <w:b/>
                <w:bCs/>
                <w:color w:val="0000FF"/>
                <w:szCs w:val="22"/>
                <w:u w:val="single"/>
              </w:rPr>
              <w:t xml:space="preserve"> Injunction Order</w:t>
            </w:r>
            <w:r w:rsidRPr="00A20063">
              <w:rPr>
                <w:b/>
                <w:bCs/>
                <w:color w:val="auto"/>
                <w:szCs w:val="22"/>
                <w:u w:val="single"/>
              </w:rPr>
              <w:t xml:space="preserve"> and stays at </w:t>
            </w:r>
          </w:p>
          <w:p w14:paraId="108093FB" w14:textId="77777777" w:rsidR="00A028FB" w:rsidRPr="00A20063" w:rsidRDefault="00A028FB" w:rsidP="00A20063">
            <w:pPr>
              <w:pStyle w:val="ListParagraph"/>
              <w:ind w:left="360"/>
              <w:rPr>
                <w:szCs w:val="22"/>
              </w:rPr>
            </w:pPr>
            <w:r w:rsidRPr="00A20063">
              <w:rPr>
                <w:szCs w:val="22"/>
              </w:rPr>
              <w:t>31 allegations</w:t>
            </w:r>
          </w:p>
          <w:p w14:paraId="2FB9ADEC" w14:textId="77777777" w:rsidR="00A028FB" w:rsidRPr="00A20063" w:rsidRDefault="00A028FB" w:rsidP="00A20063">
            <w:pPr>
              <w:ind w:left="360"/>
              <w:rPr>
                <w:szCs w:val="22"/>
              </w:rPr>
            </w:pPr>
            <w:r w:rsidRPr="00A20063">
              <w:rPr>
                <w:b/>
                <w:bCs/>
                <w:szCs w:val="22"/>
              </w:rPr>
              <w:t xml:space="preserve">NOSP Dated: </w:t>
            </w:r>
            <w:r w:rsidRPr="00A20063">
              <w:rPr>
                <w:color w:val="0000FF"/>
                <w:szCs w:val="22"/>
              </w:rPr>
              <w:t>19/06/2017</w:t>
            </w:r>
          </w:p>
          <w:p w14:paraId="0151F0E2" w14:textId="77777777" w:rsidR="00A028FB" w:rsidRPr="00A20063" w:rsidRDefault="00A028FB" w:rsidP="00A20063">
            <w:pPr>
              <w:ind w:left="360"/>
              <w:rPr>
                <w:b/>
                <w:bCs/>
                <w:szCs w:val="22"/>
              </w:rPr>
            </w:pPr>
            <w:r w:rsidRPr="00A20063">
              <w:rPr>
                <w:b/>
                <w:bCs/>
                <w:szCs w:val="22"/>
              </w:rPr>
              <w:t>1st Injunction Order Dated:</w:t>
            </w:r>
            <w:r w:rsidRPr="00A20063">
              <w:rPr>
                <w:color w:val="0000FF"/>
                <w:szCs w:val="22"/>
              </w:rPr>
              <w:t xml:space="preserve"> 09/08/2017</w:t>
            </w:r>
          </w:p>
          <w:p w14:paraId="0A66C750" w14:textId="77777777" w:rsidR="00A028FB" w:rsidRPr="00A20063" w:rsidRDefault="00A028FB" w:rsidP="00A20063">
            <w:pPr>
              <w:jc w:val="center"/>
              <w:rPr>
                <w:b/>
                <w:bCs/>
                <w:szCs w:val="22"/>
                <w:u w:val="single"/>
              </w:rPr>
            </w:pPr>
          </w:p>
        </w:tc>
      </w:tr>
      <w:tr w:rsidR="00A028FB" w:rsidRPr="00A20063" w14:paraId="775A4F4D" w14:textId="77777777" w:rsidTr="005336F2">
        <w:trPr>
          <w:trHeight w:val="252"/>
        </w:trPr>
        <w:tc>
          <w:tcPr>
            <w:tcW w:w="1271" w:type="dxa"/>
          </w:tcPr>
          <w:p w14:paraId="206F5EF9" w14:textId="1B469CB1" w:rsidR="00A028FB" w:rsidRPr="00A20063" w:rsidRDefault="00A028FB" w:rsidP="00A20063">
            <w:pPr>
              <w:jc w:val="center"/>
              <w:rPr>
                <w:b/>
                <w:bCs/>
                <w:szCs w:val="22"/>
                <w:u w:val="single"/>
              </w:rPr>
            </w:pPr>
            <w:hyperlink w:anchor="3whwml4">
              <w:r w:rsidRPr="00A20063">
                <w:rPr>
                  <w:color w:val="0000FF"/>
                  <w:szCs w:val="22"/>
                  <w:u w:val="single"/>
                </w:rPr>
                <w:t>24/09/2017</w:t>
              </w:r>
            </w:hyperlink>
          </w:p>
        </w:tc>
        <w:tc>
          <w:tcPr>
            <w:tcW w:w="7745" w:type="dxa"/>
          </w:tcPr>
          <w:p w14:paraId="3F92BFC8" w14:textId="77777777" w:rsidR="00A028FB" w:rsidRPr="00A20063" w:rsidRDefault="00A028FB" w:rsidP="00453852">
            <w:pPr>
              <w:pStyle w:val="ListParagraph"/>
              <w:numPr>
                <w:ilvl w:val="0"/>
                <w:numId w:val="8"/>
              </w:numPr>
              <w:rPr>
                <w:rFonts w:eastAsia="Calibri"/>
                <w:b/>
                <w:color w:val="0000FF"/>
                <w:szCs w:val="22"/>
              </w:rPr>
            </w:pPr>
            <w:r w:rsidRPr="00A20063">
              <w:rPr>
                <w:rFonts w:eastAsia="Calibri"/>
                <w:b/>
                <w:color w:val="0000FF"/>
                <w:szCs w:val="22"/>
              </w:rPr>
              <w:t>09/08/</w:t>
            </w:r>
            <w:r w:rsidRPr="00A20063">
              <w:rPr>
                <w:rFonts w:eastAsia="Calibri"/>
                <w:b/>
                <w:bCs/>
                <w:color w:val="0000FF"/>
                <w:szCs w:val="22"/>
              </w:rPr>
              <w:t>2017 (1st injunction order)</w:t>
            </w:r>
          </w:p>
          <w:p w14:paraId="7BD41F8A" w14:textId="77777777" w:rsidR="00A028FB" w:rsidRPr="00A20063" w:rsidRDefault="00A028FB" w:rsidP="00A20063">
            <w:pPr>
              <w:ind w:left="370" w:hanging="10"/>
              <w:rPr>
                <w:rFonts w:eastAsia="Calibri"/>
                <w:color w:val="0000FF"/>
                <w:szCs w:val="22"/>
              </w:rPr>
            </w:pPr>
            <w:r w:rsidRPr="00A20063">
              <w:rPr>
                <w:rFonts w:eastAsia="Calibri"/>
                <w:color w:val="0000FF"/>
                <w:szCs w:val="22"/>
              </w:rPr>
              <w:t>The Defendant’s anti-social behaviour has ceased towards the neighbours and no complaints have not been received from them. Stated by council solicitor on the:</w:t>
            </w:r>
          </w:p>
          <w:p w14:paraId="13CAEC2B" w14:textId="77777777" w:rsidR="00A028FB" w:rsidRPr="00A20063" w:rsidRDefault="00A028FB" w:rsidP="00A20063">
            <w:pPr>
              <w:ind w:left="370" w:hanging="10"/>
              <w:rPr>
                <w:rFonts w:eastAsia="Calibri"/>
                <w:b/>
                <w:color w:val="0000FF"/>
                <w:szCs w:val="22"/>
              </w:rPr>
            </w:pPr>
            <w:r w:rsidRPr="00A20063">
              <w:rPr>
                <w:rFonts w:eastAsia="Calibri"/>
                <w:b/>
                <w:color w:val="0000FF"/>
                <w:szCs w:val="22"/>
              </w:rPr>
              <w:t>03/01/2018</w:t>
            </w:r>
          </w:p>
          <w:p w14:paraId="6AD2EAFC" w14:textId="77777777" w:rsidR="00A028FB" w:rsidRPr="00A20063" w:rsidRDefault="00A028FB" w:rsidP="00A20063">
            <w:pPr>
              <w:ind w:left="370" w:hanging="10"/>
              <w:rPr>
                <w:rFonts w:eastAsia="Calibri"/>
                <w:b/>
                <w:color w:val="0000FF"/>
                <w:szCs w:val="22"/>
              </w:rPr>
            </w:pPr>
          </w:p>
          <w:p w14:paraId="388DBCAF" w14:textId="77777777" w:rsidR="00A028FB" w:rsidRPr="00A20063" w:rsidRDefault="00A028FB" w:rsidP="00453852">
            <w:pPr>
              <w:pStyle w:val="ListParagraph"/>
              <w:numPr>
                <w:ilvl w:val="0"/>
                <w:numId w:val="7"/>
              </w:numPr>
              <w:rPr>
                <w:b/>
                <w:bCs/>
                <w:color w:val="auto"/>
                <w:szCs w:val="22"/>
                <w:u w:val="single"/>
              </w:rPr>
            </w:pPr>
            <w:r w:rsidRPr="00A20063">
              <w:rPr>
                <w:b/>
                <w:bCs/>
                <w:color w:val="0000FF"/>
                <w:szCs w:val="22"/>
                <w:u w:val="single"/>
              </w:rPr>
              <w:t>NOSP</w:t>
            </w:r>
            <w:r w:rsidRPr="00A20063">
              <w:rPr>
                <w:b/>
                <w:bCs/>
                <w:color w:val="auto"/>
                <w:szCs w:val="22"/>
                <w:u w:val="single"/>
              </w:rPr>
              <w:t xml:space="preserve"> goes into </w:t>
            </w:r>
            <w:r w:rsidRPr="00A20063">
              <w:rPr>
                <w:b/>
                <w:bCs/>
                <w:color w:val="0000FF"/>
                <w:szCs w:val="22"/>
                <w:u w:val="single"/>
              </w:rPr>
              <w:t>1</w:t>
            </w:r>
            <w:r w:rsidRPr="00A20063">
              <w:rPr>
                <w:b/>
                <w:bCs/>
                <w:color w:val="0000FF"/>
                <w:szCs w:val="22"/>
                <w:u w:val="single"/>
                <w:vertAlign w:val="superscript"/>
              </w:rPr>
              <w:t>st</w:t>
            </w:r>
            <w:r w:rsidRPr="00A20063">
              <w:rPr>
                <w:b/>
                <w:bCs/>
                <w:color w:val="0000FF"/>
                <w:szCs w:val="22"/>
                <w:u w:val="single"/>
              </w:rPr>
              <w:t xml:space="preserve"> Injunction Order</w:t>
            </w:r>
            <w:r w:rsidRPr="00A20063">
              <w:rPr>
                <w:b/>
                <w:bCs/>
                <w:color w:val="auto"/>
                <w:szCs w:val="22"/>
                <w:u w:val="single"/>
              </w:rPr>
              <w:t xml:space="preserve"> and stays at </w:t>
            </w:r>
          </w:p>
          <w:p w14:paraId="308C5839" w14:textId="77777777" w:rsidR="00A028FB" w:rsidRPr="00A20063" w:rsidRDefault="00A028FB" w:rsidP="00A20063">
            <w:pPr>
              <w:pStyle w:val="ListParagraph"/>
              <w:ind w:left="360"/>
              <w:rPr>
                <w:szCs w:val="22"/>
              </w:rPr>
            </w:pPr>
            <w:r w:rsidRPr="00A20063">
              <w:rPr>
                <w:szCs w:val="22"/>
              </w:rPr>
              <w:t>31 allegations</w:t>
            </w:r>
          </w:p>
          <w:p w14:paraId="13214399" w14:textId="77777777" w:rsidR="00A028FB" w:rsidRPr="00A20063" w:rsidRDefault="00A028FB" w:rsidP="00A20063">
            <w:pPr>
              <w:ind w:left="360"/>
              <w:rPr>
                <w:szCs w:val="22"/>
              </w:rPr>
            </w:pPr>
            <w:r w:rsidRPr="00A20063">
              <w:rPr>
                <w:b/>
                <w:bCs/>
                <w:szCs w:val="22"/>
              </w:rPr>
              <w:t xml:space="preserve">NOSP Dated: </w:t>
            </w:r>
            <w:r w:rsidRPr="00A20063">
              <w:rPr>
                <w:color w:val="0000FF"/>
                <w:szCs w:val="22"/>
              </w:rPr>
              <w:t>19/06/2017</w:t>
            </w:r>
          </w:p>
          <w:p w14:paraId="7E2B0398" w14:textId="77777777" w:rsidR="00A028FB" w:rsidRPr="00A20063" w:rsidRDefault="00A028FB" w:rsidP="00A20063">
            <w:pPr>
              <w:ind w:left="360"/>
              <w:rPr>
                <w:b/>
                <w:bCs/>
                <w:szCs w:val="22"/>
              </w:rPr>
            </w:pPr>
            <w:r w:rsidRPr="00A20063">
              <w:rPr>
                <w:b/>
                <w:bCs/>
                <w:szCs w:val="22"/>
              </w:rPr>
              <w:t>1st Injunction Order Dated:</w:t>
            </w:r>
            <w:r w:rsidRPr="00A20063">
              <w:rPr>
                <w:color w:val="0000FF"/>
                <w:szCs w:val="22"/>
              </w:rPr>
              <w:t xml:space="preserve"> 09/08/2017</w:t>
            </w:r>
          </w:p>
          <w:p w14:paraId="2B766054" w14:textId="77777777" w:rsidR="00A028FB" w:rsidRPr="00A20063" w:rsidRDefault="00A028FB" w:rsidP="00A20063">
            <w:pPr>
              <w:jc w:val="center"/>
              <w:rPr>
                <w:b/>
                <w:bCs/>
                <w:szCs w:val="22"/>
                <w:u w:val="single"/>
              </w:rPr>
            </w:pPr>
          </w:p>
        </w:tc>
      </w:tr>
      <w:tr w:rsidR="00A028FB" w:rsidRPr="00A20063" w14:paraId="19A022C1" w14:textId="77777777" w:rsidTr="005336F2">
        <w:trPr>
          <w:trHeight w:val="252"/>
        </w:trPr>
        <w:tc>
          <w:tcPr>
            <w:tcW w:w="1271" w:type="dxa"/>
          </w:tcPr>
          <w:p w14:paraId="5EA1468A" w14:textId="3C87FD6E" w:rsidR="00A028FB" w:rsidRPr="00A20063" w:rsidRDefault="00A028FB" w:rsidP="00A20063">
            <w:pPr>
              <w:jc w:val="center"/>
              <w:rPr>
                <w:b/>
                <w:bCs/>
                <w:szCs w:val="22"/>
                <w:u w:val="single"/>
              </w:rPr>
            </w:pPr>
            <w:hyperlink w:anchor="2bn6wsx">
              <w:r w:rsidRPr="00A20063">
                <w:rPr>
                  <w:color w:val="0000FF"/>
                  <w:szCs w:val="22"/>
                  <w:u w:val="single"/>
                </w:rPr>
                <w:t>25/09/2017</w:t>
              </w:r>
            </w:hyperlink>
          </w:p>
        </w:tc>
        <w:tc>
          <w:tcPr>
            <w:tcW w:w="7745" w:type="dxa"/>
          </w:tcPr>
          <w:p w14:paraId="5335D534" w14:textId="77777777" w:rsidR="00A028FB" w:rsidRPr="00A20063" w:rsidRDefault="00A028FB" w:rsidP="00453852">
            <w:pPr>
              <w:pStyle w:val="ListParagraph"/>
              <w:numPr>
                <w:ilvl w:val="0"/>
                <w:numId w:val="8"/>
              </w:numPr>
              <w:rPr>
                <w:rFonts w:eastAsia="Calibri"/>
                <w:b/>
                <w:color w:val="0000FF"/>
                <w:szCs w:val="22"/>
              </w:rPr>
            </w:pPr>
            <w:r w:rsidRPr="00A20063">
              <w:rPr>
                <w:rFonts w:eastAsia="Calibri"/>
                <w:b/>
                <w:color w:val="0000FF"/>
                <w:szCs w:val="22"/>
              </w:rPr>
              <w:t>09/08/</w:t>
            </w:r>
            <w:r w:rsidRPr="00A20063">
              <w:rPr>
                <w:rFonts w:eastAsia="Calibri"/>
                <w:b/>
                <w:bCs/>
                <w:color w:val="0000FF"/>
                <w:szCs w:val="22"/>
              </w:rPr>
              <w:t>2017 (1st injunction order)</w:t>
            </w:r>
          </w:p>
          <w:p w14:paraId="534116D0" w14:textId="77777777" w:rsidR="00A028FB" w:rsidRPr="00A20063" w:rsidRDefault="00A028FB" w:rsidP="00A20063">
            <w:pPr>
              <w:ind w:left="370" w:hanging="10"/>
              <w:rPr>
                <w:rFonts w:eastAsia="Calibri"/>
                <w:color w:val="0000FF"/>
                <w:szCs w:val="22"/>
              </w:rPr>
            </w:pPr>
            <w:r w:rsidRPr="00A20063">
              <w:rPr>
                <w:rFonts w:eastAsia="Calibri"/>
                <w:color w:val="0000FF"/>
                <w:szCs w:val="22"/>
              </w:rPr>
              <w:t>The Defendant’s anti-social behaviour has ceased towards the neighbours and no complaints have not been received from them. Stated by council solicitor on the:</w:t>
            </w:r>
          </w:p>
          <w:p w14:paraId="03150B20" w14:textId="77777777" w:rsidR="00A028FB" w:rsidRPr="00A20063" w:rsidRDefault="00A028FB" w:rsidP="00A20063">
            <w:pPr>
              <w:ind w:left="370" w:hanging="10"/>
              <w:rPr>
                <w:rFonts w:eastAsia="Calibri"/>
                <w:b/>
                <w:color w:val="0000FF"/>
                <w:szCs w:val="22"/>
              </w:rPr>
            </w:pPr>
            <w:r w:rsidRPr="00A20063">
              <w:rPr>
                <w:rFonts w:eastAsia="Calibri"/>
                <w:b/>
                <w:color w:val="0000FF"/>
                <w:szCs w:val="22"/>
              </w:rPr>
              <w:t>03/01/2018</w:t>
            </w:r>
          </w:p>
          <w:p w14:paraId="59586AC5" w14:textId="77777777" w:rsidR="00A028FB" w:rsidRPr="00A20063" w:rsidRDefault="00A028FB" w:rsidP="00A20063">
            <w:pPr>
              <w:ind w:left="370" w:hanging="10"/>
              <w:rPr>
                <w:rFonts w:eastAsia="Calibri"/>
                <w:b/>
                <w:color w:val="0000FF"/>
                <w:szCs w:val="22"/>
              </w:rPr>
            </w:pPr>
          </w:p>
          <w:p w14:paraId="3004DE7D" w14:textId="77777777" w:rsidR="00A028FB" w:rsidRPr="00A20063" w:rsidRDefault="00A028FB" w:rsidP="00453852">
            <w:pPr>
              <w:pStyle w:val="ListParagraph"/>
              <w:numPr>
                <w:ilvl w:val="0"/>
                <w:numId w:val="7"/>
              </w:numPr>
              <w:rPr>
                <w:b/>
                <w:bCs/>
                <w:color w:val="auto"/>
                <w:szCs w:val="22"/>
                <w:u w:val="single"/>
              </w:rPr>
            </w:pPr>
            <w:r w:rsidRPr="00A20063">
              <w:rPr>
                <w:b/>
                <w:bCs/>
                <w:color w:val="0000FF"/>
                <w:szCs w:val="22"/>
                <w:u w:val="single"/>
              </w:rPr>
              <w:t>NOSP</w:t>
            </w:r>
            <w:r w:rsidRPr="00A20063">
              <w:rPr>
                <w:b/>
                <w:bCs/>
                <w:color w:val="auto"/>
                <w:szCs w:val="22"/>
                <w:u w:val="single"/>
              </w:rPr>
              <w:t xml:space="preserve"> goes into </w:t>
            </w:r>
            <w:r w:rsidRPr="00A20063">
              <w:rPr>
                <w:b/>
                <w:bCs/>
                <w:color w:val="0000FF"/>
                <w:szCs w:val="22"/>
                <w:u w:val="single"/>
              </w:rPr>
              <w:t>1</w:t>
            </w:r>
            <w:r w:rsidRPr="00A20063">
              <w:rPr>
                <w:b/>
                <w:bCs/>
                <w:color w:val="0000FF"/>
                <w:szCs w:val="22"/>
                <w:u w:val="single"/>
                <w:vertAlign w:val="superscript"/>
              </w:rPr>
              <w:t>st</w:t>
            </w:r>
            <w:r w:rsidRPr="00A20063">
              <w:rPr>
                <w:b/>
                <w:bCs/>
                <w:color w:val="0000FF"/>
                <w:szCs w:val="22"/>
                <w:u w:val="single"/>
              </w:rPr>
              <w:t xml:space="preserve"> Injunction Order</w:t>
            </w:r>
            <w:r w:rsidRPr="00A20063">
              <w:rPr>
                <w:b/>
                <w:bCs/>
                <w:color w:val="auto"/>
                <w:szCs w:val="22"/>
                <w:u w:val="single"/>
              </w:rPr>
              <w:t xml:space="preserve"> and stays at </w:t>
            </w:r>
          </w:p>
          <w:p w14:paraId="45D82080" w14:textId="77777777" w:rsidR="00A028FB" w:rsidRPr="00A20063" w:rsidRDefault="00A028FB" w:rsidP="00A20063">
            <w:pPr>
              <w:pStyle w:val="ListParagraph"/>
              <w:ind w:left="360"/>
              <w:rPr>
                <w:szCs w:val="22"/>
              </w:rPr>
            </w:pPr>
            <w:r w:rsidRPr="00A20063">
              <w:rPr>
                <w:szCs w:val="22"/>
              </w:rPr>
              <w:t>31 allegations</w:t>
            </w:r>
          </w:p>
          <w:p w14:paraId="0F63A618" w14:textId="77777777" w:rsidR="00A028FB" w:rsidRPr="00A20063" w:rsidRDefault="00A028FB" w:rsidP="00A20063">
            <w:pPr>
              <w:ind w:left="360"/>
              <w:rPr>
                <w:szCs w:val="22"/>
              </w:rPr>
            </w:pPr>
            <w:r w:rsidRPr="00A20063">
              <w:rPr>
                <w:b/>
                <w:bCs/>
                <w:szCs w:val="22"/>
              </w:rPr>
              <w:t xml:space="preserve">NOSP Dated: </w:t>
            </w:r>
            <w:r w:rsidRPr="00A20063">
              <w:rPr>
                <w:color w:val="0000FF"/>
                <w:szCs w:val="22"/>
              </w:rPr>
              <w:t>19/06/2017</w:t>
            </w:r>
          </w:p>
          <w:p w14:paraId="7CE7A727" w14:textId="77777777" w:rsidR="00A028FB" w:rsidRPr="00A20063" w:rsidRDefault="00A028FB" w:rsidP="00A20063">
            <w:pPr>
              <w:ind w:left="360"/>
              <w:rPr>
                <w:b/>
                <w:bCs/>
                <w:szCs w:val="22"/>
              </w:rPr>
            </w:pPr>
            <w:r w:rsidRPr="00A20063">
              <w:rPr>
                <w:b/>
                <w:bCs/>
                <w:szCs w:val="22"/>
              </w:rPr>
              <w:t>1st Injunction Order Dated:</w:t>
            </w:r>
            <w:r w:rsidRPr="00A20063">
              <w:rPr>
                <w:color w:val="0000FF"/>
                <w:szCs w:val="22"/>
              </w:rPr>
              <w:t xml:space="preserve"> 09/08/2017</w:t>
            </w:r>
          </w:p>
          <w:p w14:paraId="7243444D" w14:textId="77777777" w:rsidR="00A028FB" w:rsidRPr="00A20063" w:rsidRDefault="00A028FB" w:rsidP="00A20063">
            <w:pPr>
              <w:jc w:val="center"/>
              <w:rPr>
                <w:b/>
                <w:bCs/>
                <w:szCs w:val="22"/>
                <w:u w:val="single"/>
              </w:rPr>
            </w:pPr>
          </w:p>
        </w:tc>
      </w:tr>
      <w:tr w:rsidR="00A028FB" w:rsidRPr="00A20063" w14:paraId="591A3504" w14:textId="77777777" w:rsidTr="005336F2">
        <w:trPr>
          <w:trHeight w:val="252"/>
        </w:trPr>
        <w:tc>
          <w:tcPr>
            <w:tcW w:w="1271" w:type="dxa"/>
          </w:tcPr>
          <w:p w14:paraId="2F62056E" w14:textId="7BC43563" w:rsidR="00A028FB" w:rsidRPr="00A20063" w:rsidRDefault="00A028FB" w:rsidP="00A20063">
            <w:pPr>
              <w:jc w:val="center"/>
              <w:rPr>
                <w:b/>
                <w:bCs/>
                <w:szCs w:val="22"/>
                <w:u w:val="single"/>
              </w:rPr>
            </w:pPr>
            <w:hyperlink w:anchor="qsh70q">
              <w:r w:rsidRPr="00A20063">
                <w:rPr>
                  <w:color w:val="0000FF"/>
                  <w:szCs w:val="22"/>
                  <w:u w:val="single"/>
                </w:rPr>
                <w:t>26/09/2017</w:t>
              </w:r>
            </w:hyperlink>
          </w:p>
        </w:tc>
        <w:tc>
          <w:tcPr>
            <w:tcW w:w="7745" w:type="dxa"/>
          </w:tcPr>
          <w:p w14:paraId="5E048B76" w14:textId="77777777" w:rsidR="00A028FB" w:rsidRPr="00A20063" w:rsidRDefault="00A028FB" w:rsidP="00453852">
            <w:pPr>
              <w:pStyle w:val="ListParagraph"/>
              <w:numPr>
                <w:ilvl w:val="0"/>
                <w:numId w:val="8"/>
              </w:numPr>
              <w:rPr>
                <w:rFonts w:eastAsia="Calibri"/>
                <w:b/>
                <w:color w:val="0000FF"/>
                <w:szCs w:val="22"/>
              </w:rPr>
            </w:pPr>
            <w:r w:rsidRPr="00A20063">
              <w:rPr>
                <w:rFonts w:eastAsia="Calibri"/>
                <w:b/>
                <w:color w:val="0000FF"/>
                <w:szCs w:val="22"/>
              </w:rPr>
              <w:t>09/08/</w:t>
            </w:r>
            <w:r w:rsidRPr="00A20063">
              <w:rPr>
                <w:rFonts w:eastAsia="Calibri"/>
                <w:b/>
                <w:bCs/>
                <w:color w:val="0000FF"/>
                <w:szCs w:val="22"/>
              </w:rPr>
              <w:t>2017 (1st injunction order)</w:t>
            </w:r>
          </w:p>
          <w:p w14:paraId="6F67174A" w14:textId="77777777" w:rsidR="00A028FB" w:rsidRPr="00A20063" w:rsidRDefault="00A028FB" w:rsidP="00A20063">
            <w:pPr>
              <w:ind w:left="370" w:hanging="10"/>
              <w:rPr>
                <w:rFonts w:eastAsia="Calibri"/>
                <w:color w:val="0000FF"/>
                <w:szCs w:val="22"/>
              </w:rPr>
            </w:pPr>
            <w:r w:rsidRPr="00A20063">
              <w:rPr>
                <w:rFonts w:eastAsia="Calibri"/>
                <w:color w:val="0000FF"/>
                <w:szCs w:val="22"/>
              </w:rPr>
              <w:t>The Defendant’s anti-social behaviour has ceased towards the neighbours and no complaints have not been received from them. Stated by council solicitor on the:</w:t>
            </w:r>
          </w:p>
          <w:p w14:paraId="60F56186" w14:textId="77777777" w:rsidR="00A028FB" w:rsidRPr="00A20063" w:rsidRDefault="00A028FB" w:rsidP="00A20063">
            <w:pPr>
              <w:ind w:left="370" w:hanging="10"/>
              <w:rPr>
                <w:rFonts w:eastAsia="Calibri"/>
                <w:b/>
                <w:color w:val="0000FF"/>
                <w:szCs w:val="22"/>
              </w:rPr>
            </w:pPr>
            <w:r w:rsidRPr="00A20063">
              <w:rPr>
                <w:rFonts w:eastAsia="Calibri"/>
                <w:b/>
                <w:color w:val="0000FF"/>
                <w:szCs w:val="22"/>
              </w:rPr>
              <w:t>03/01/2018</w:t>
            </w:r>
          </w:p>
          <w:p w14:paraId="40AB4465" w14:textId="77777777" w:rsidR="00A028FB" w:rsidRPr="00A20063" w:rsidRDefault="00A028FB" w:rsidP="00A20063">
            <w:pPr>
              <w:ind w:left="370" w:hanging="10"/>
              <w:rPr>
                <w:rFonts w:eastAsia="Calibri"/>
                <w:b/>
                <w:color w:val="0000FF"/>
                <w:szCs w:val="22"/>
              </w:rPr>
            </w:pPr>
          </w:p>
          <w:p w14:paraId="056BB40E" w14:textId="77777777" w:rsidR="00A028FB" w:rsidRPr="00A20063" w:rsidRDefault="00A028FB" w:rsidP="00453852">
            <w:pPr>
              <w:pStyle w:val="ListParagraph"/>
              <w:numPr>
                <w:ilvl w:val="0"/>
                <w:numId w:val="7"/>
              </w:numPr>
              <w:rPr>
                <w:b/>
                <w:bCs/>
                <w:color w:val="auto"/>
                <w:szCs w:val="22"/>
                <w:u w:val="single"/>
              </w:rPr>
            </w:pPr>
            <w:r w:rsidRPr="00A20063">
              <w:rPr>
                <w:b/>
                <w:bCs/>
                <w:color w:val="0000FF"/>
                <w:szCs w:val="22"/>
                <w:u w:val="single"/>
              </w:rPr>
              <w:lastRenderedPageBreak/>
              <w:t>NOSP</w:t>
            </w:r>
            <w:r w:rsidRPr="00A20063">
              <w:rPr>
                <w:b/>
                <w:bCs/>
                <w:color w:val="auto"/>
                <w:szCs w:val="22"/>
                <w:u w:val="single"/>
              </w:rPr>
              <w:t xml:space="preserve"> goes into </w:t>
            </w:r>
            <w:r w:rsidRPr="00A20063">
              <w:rPr>
                <w:b/>
                <w:bCs/>
                <w:color w:val="0000FF"/>
                <w:szCs w:val="22"/>
                <w:u w:val="single"/>
              </w:rPr>
              <w:t>1</w:t>
            </w:r>
            <w:r w:rsidRPr="00A20063">
              <w:rPr>
                <w:b/>
                <w:bCs/>
                <w:color w:val="0000FF"/>
                <w:szCs w:val="22"/>
                <w:u w:val="single"/>
                <w:vertAlign w:val="superscript"/>
              </w:rPr>
              <w:t>st</w:t>
            </w:r>
            <w:r w:rsidRPr="00A20063">
              <w:rPr>
                <w:b/>
                <w:bCs/>
                <w:color w:val="0000FF"/>
                <w:szCs w:val="22"/>
                <w:u w:val="single"/>
              </w:rPr>
              <w:t xml:space="preserve"> Injunction Order</w:t>
            </w:r>
            <w:r w:rsidRPr="00A20063">
              <w:rPr>
                <w:b/>
                <w:bCs/>
                <w:color w:val="auto"/>
                <w:szCs w:val="22"/>
                <w:u w:val="single"/>
              </w:rPr>
              <w:t xml:space="preserve"> and stays at </w:t>
            </w:r>
          </w:p>
          <w:p w14:paraId="0FE73D01" w14:textId="77777777" w:rsidR="00A028FB" w:rsidRPr="00A20063" w:rsidRDefault="00A028FB" w:rsidP="00A20063">
            <w:pPr>
              <w:pStyle w:val="ListParagraph"/>
              <w:ind w:left="360"/>
              <w:rPr>
                <w:szCs w:val="22"/>
              </w:rPr>
            </w:pPr>
            <w:r w:rsidRPr="00A20063">
              <w:rPr>
                <w:szCs w:val="22"/>
              </w:rPr>
              <w:t>31 allegations</w:t>
            </w:r>
          </w:p>
          <w:p w14:paraId="351C0084" w14:textId="77777777" w:rsidR="00A028FB" w:rsidRPr="00A20063" w:rsidRDefault="00A028FB" w:rsidP="00A20063">
            <w:pPr>
              <w:ind w:left="360"/>
              <w:rPr>
                <w:szCs w:val="22"/>
              </w:rPr>
            </w:pPr>
            <w:r w:rsidRPr="00A20063">
              <w:rPr>
                <w:b/>
                <w:bCs/>
                <w:szCs w:val="22"/>
              </w:rPr>
              <w:t xml:space="preserve">NOSP Dated: </w:t>
            </w:r>
            <w:r w:rsidRPr="00A20063">
              <w:rPr>
                <w:color w:val="0000FF"/>
                <w:szCs w:val="22"/>
              </w:rPr>
              <w:t>19/06/2017</w:t>
            </w:r>
          </w:p>
          <w:p w14:paraId="0E4CA7CA" w14:textId="77777777" w:rsidR="00A028FB" w:rsidRPr="00A20063" w:rsidRDefault="00A028FB" w:rsidP="00A20063">
            <w:pPr>
              <w:ind w:left="360"/>
              <w:rPr>
                <w:b/>
                <w:bCs/>
                <w:szCs w:val="22"/>
              </w:rPr>
            </w:pPr>
            <w:r w:rsidRPr="00A20063">
              <w:rPr>
                <w:b/>
                <w:bCs/>
                <w:szCs w:val="22"/>
              </w:rPr>
              <w:t>1st Injunction Order Dated:</w:t>
            </w:r>
            <w:r w:rsidRPr="00A20063">
              <w:rPr>
                <w:color w:val="0000FF"/>
                <w:szCs w:val="22"/>
              </w:rPr>
              <w:t xml:space="preserve"> 09/08/2017</w:t>
            </w:r>
          </w:p>
          <w:p w14:paraId="7861C046" w14:textId="77777777" w:rsidR="00A028FB" w:rsidRPr="00A20063" w:rsidRDefault="00A028FB" w:rsidP="00A20063">
            <w:pPr>
              <w:jc w:val="center"/>
              <w:rPr>
                <w:b/>
                <w:bCs/>
                <w:szCs w:val="22"/>
                <w:u w:val="single"/>
              </w:rPr>
            </w:pPr>
          </w:p>
        </w:tc>
      </w:tr>
      <w:tr w:rsidR="00A028FB" w:rsidRPr="00A20063" w14:paraId="044E5B4F" w14:textId="77777777" w:rsidTr="005336F2">
        <w:trPr>
          <w:trHeight w:val="252"/>
        </w:trPr>
        <w:tc>
          <w:tcPr>
            <w:tcW w:w="1271" w:type="dxa"/>
          </w:tcPr>
          <w:p w14:paraId="5D70B065" w14:textId="28B56349" w:rsidR="00A028FB" w:rsidRPr="00A20063" w:rsidRDefault="00A028FB" w:rsidP="00A20063">
            <w:pPr>
              <w:jc w:val="center"/>
              <w:rPr>
                <w:b/>
                <w:bCs/>
                <w:szCs w:val="22"/>
                <w:u w:val="single"/>
              </w:rPr>
            </w:pPr>
            <w:hyperlink w:anchor="3as4poj">
              <w:r w:rsidRPr="00A20063">
                <w:rPr>
                  <w:color w:val="0000FF"/>
                  <w:szCs w:val="22"/>
                  <w:u w:val="single"/>
                </w:rPr>
                <w:t>27/09/2017</w:t>
              </w:r>
            </w:hyperlink>
          </w:p>
        </w:tc>
        <w:tc>
          <w:tcPr>
            <w:tcW w:w="7745" w:type="dxa"/>
          </w:tcPr>
          <w:p w14:paraId="2DCDB013" w14:textId="77777777" w:rsidR="00A028FB" w:rsidRPr="00A20063" w:rsidRDefault="00A028FB" w:rsidP="00453852">
            <w:pPr>
              <w:pStyle w:val="ListParagraph"/>
              <w:numPr>
                <w:ilvl w:val="0"/>
                <w:numId w:val="8"/>
              </w:numPr>
              <w:rPr>
                <w:rFonts w:eastAsia="Calibri"/>
                <w:b/>
                <w:color w:val="0000FF"/>
                <w:szCs w:val="22"/>
              </w:rPr>
            </w:pPr>
            <w:r w:rsidRPr="00A20063">
              <w:rPr>
                <w:rFonts w:eastAsia="Calibri"/>
                <w:b/>
                <w:color w:val="0000FF"/>
                <w:szCs w:val="22"/>
              </w:rPr>
              <w:t>09/08/</w:t>
            </w:r>
            <w:r w:rsidRPr="00A20063">
              <w:rPr>
                <w:rFonts w:eastAsia="Calibri"/>
                <w:b/>
                <w:bCs/>
                <w:color w:val="0000FF"/>
                <w:szCs w:val="22"/>
              </w:rPr>
              <w:t>2017 (1st injunction order)</w:t>
            </w:r>
          </w:p>
          <w:p w14:paraId="46E88B83" w14:textId="77777777" w:rsidR="00A028FB" w:rsidRPr="00A20063" w:rsidRDefault="00A028FB" w:rsidP="00A20063">
            <w:pPr>
              <w:ind w:left="370" w:hanging="10"/>
              <w:rPr>
                <w:rFonts w:eastAsia="Calibri"/>
                <w:color w:val="0000FF"/>
                <w:szCs w:val="22"/>
              </w:rPr>
            </w:pPr>
            <w:r w:rsidRPr="00A20063">
              <w:rPr>
                <w:rFonts w:eastAsia="Calibri"/>
                <w:color w:val="0000FF"/>
                <w:szCs w:val="22"/>
              </w:rPr>
              <w:t>The Defendant’s anti-social behaviour has ceased towards the neighbours and no complaints have not been received from them. Stated by council solicitor on the:</w:t>
            </w:r>
          </w:p>
          <w:p w14:paraId="623D0CC9" w14:textId="77777777" w:rsidR="00A028FB" w:rsidRPr="00A20063" w:rsidRDefault="00A028FB" w:rsidP="00A20063">
            <w:pPr>
              <w:ind w:left="370" w:hanging="10"/>
              <w:rPr>
                <w:rFonts w:eastAsia="Calibri"/>
                <w:b/>
                <w:color w:val="0000FF"/>
                <w:szCs w:val="22"/>
              </w:rPr>
            </w:pPr>
            <w:r w:rsidRPr="00A20063">
              <w:rPr>
                <w:rFonts w:eastAsia="Calibri"/>
                <w:b/>
                <w:color w:val="0000FF"/>
                <w:szCs w:val="22"/>
              </w:rPr>
              <w:t>03/01/2018</w:t>
            </w:r>
          </w:p>
          <w:p w14:paraId="5B205FF2" w14:textId="77777777" w:rsidR="00A028FB" w:rsidRPr="00A20063" w:rsidRDefault="00A028FB" w:rsidP="00A20063">
            <w:pPr>
              <w:ind w:left="370" w:hanging="10"/>
              <w:rPr>
                <w:rFonts w:eastAsia="Calibri"/>
                <w:b/>
                <w:color w:val="0000FF"/>
                <w:szCs w:val="22"/>
              </w:rPr>
            </w:pPr>
          </w:p>
          <w:p w14:paraId="040DBA75" w14:textId="77777777" w:rsidR="00A028FB" w:rsidRPr="00A20063" w:rsidRDefault="00A028FB" w:rsidP="00453852">
            <w:pPr>
              <w:pStyle w:val="ListParagraph"/>
              <w:numPr>
                <w:ilvl w:val="0"/>
                <w:numId w:val="7"/>
              </w:numPr>
              <w:rPr>
                <w:b/>
                <w:bCs/>
                <w:color w:val="auto"/>
                <w:szCs w:val="22"/>
                <w:u w:val="single"/>
              </w:rPr>
            </w:pPr>
            <w:r w:rsidRPr="00A20063">
              <w:rPr>
                <w:b/>
                <w:bCs/>
                <w:color w:val="0000FF"/>
                <w:szCs w:val="22"/>
                <w:u w:val="single"/>
              </w:rPr>
              <w:t>NOSP</w:t>
            </w:r>
            <w:r w:rsidRPr="00A20063">
              <w:rPr>
                <w:b/>
                <w:bCs/>
                <w:color w:val="auto"/>
                <w:szCs w:val="22"/>
                <w:u w:val="single"/>
              </w:rPr>
              <w:t xml:space="preserve"> goes into </w:t>
            </w:r>
            <w:r w:rsidRPr="00A20063">
              <w:rPr>
                <w:b/>
                <w:bCs/>
                <w:color w:val="0000FF"/>
                <w:szCs w:val="22"/>
                <w:u w:val="single"/>
              </w:rPr>
              <w:t>1</w:t>
            </w:r>
            <w:r w:rsidRPr="00A20063">
              <w:rPr>
                <w:b/>
                <w:bCs/>
                <w:color w:val="0000FF"/>
                <w:szCs w:val="22"/>
                <w:u w:val="single"/>
                <w:vertAlign w:val="superscript"/>
              </w:rPr>
              <w:t>st</w:t>
            </w:r>
            <w:r w:rsidRPr="00A20063">
              <w:rPr>
                <w:b/>
                <w:bCs/>
                <w:color w:val="0000FF"/>
                <w:szCs w:val="22"/>
                <w:u w:val="single"/>
              </w:rPr>
              <w:t xml:space="preserve"> Injunction Order</w:t>
            </w:r>
            <w:r w:rsidRPr="00A20063">
              <w:rPr>
                <w:b/>
                <w:bCs/>
                <w:color w:val="auto"/>
                <w:szCs w:val="22"/>
                <w:u w:val="single"/>
              </w:rPr>
              <w:t xml:space="preserve"> and stays at </w:t>
            </w:r>
          </w:p>
          <w:p w14:paraId="1DB6D16E" w14:textId="77777777" w:rsidR="00A028FB" w:rsidRPr="00A20063" w:rsidRDefault="00A028FB" w:rsidP="00A20063">
            <w:pPr>
              <w:pStyle w:val="ListParagraph"/>
              <w:ind w:left="360"/>
              <w:rPr>
                <w:szCs w:val="22"/>
              </w:rPr>
            </w:pPr>
            <w:r w:rsidRPr="00A20063">
              <w:rPr>
                <w:szCs w:val="22"/>
              </w:rPr>
              <w:t>31 allegations</w:t>
            </w:r>
          </w:p>
          <w:p w14:paraId="098D21E9" w14:textId="77777777" w:rsidR="00A028FB" w:rsidRPr="00A20063" w:rsidRDefault="00A028FB" w:rsidP="00A20063">
            <w:pPr>
              <w:ind w:left="360"/>
              <w:rPr>
                <w:szCs w:val="22"/>
              </w:rPr>
            </w:pPr>
            <w:r w:rsidRPr="00A20063">
              <w:rPr>
                <w:b/>
                <w:bCs/>
                <w:szCs w:val="22"/>
              </w:rPr>
              <w:t xml:space="preserve">NOSP Dated: </w:t>
            </w:r>
            <w:r w:rsidRPr="00A20063">
              <w:rPr>
                <w:color w:val="0000FF"/>
                <w:szCs w:val="22"/>
              </w:rPr>
              <w:t>19/06/2017</w:t>
            </w:r>
          </w:p>
          <w:p w14:paraId="065A9CEC" w14:textId="77777777" w:rsidR="00A028FB" w:rsidRPr="00A20063" w:rsidRDefault="00A028FB" w:rsidP="00A20063">
            <w:pPr>
              <w:ind w:left="360"/>
              <w:rPr>
                <w:b/>
                <w:bCs/>
                <w:szCs w:val="22"/>
              </w:rPr>
            </w:pPr>
            <w:r w:rsidRPr="00A20063">
              <w:rPr>
                <w:b/>
                <w:bCs/>
                <w:szCs w:val="22"/>
              </w:rPr>
              <w:t>1st Injunction Order Dated:</w:t>
            </w:r>
            <w:r w:rsidRPr="00A20063">
              <w:rPr>
                <w:color w:val="0000FF"/>
                <w:szCs w:val="22"/>
              </w:rPr>
              <w:t xml:space="preserve"> 09/08/2017</w:t>
            </w:r>
          </w:p>
          <w:p w14:paraId="2015EDBE" w14:textId="77777777" w:rsidR="00A028FB" w:rsidRPr="00A20063" w:rsidRDefault="00A028FB" w:rsidP="00A20063">
            <w:pPr>
              <w:jc w:val="center"/>
              <w:rPr>
                <w:b/>
                <w:bCs/>
                <w:szCs w:val="22"/>
                <w:u w:val="single"/>
              </w:rPr>
            </w:pPr>
          </w:p>
        </w:tc>
      </w:tr>
      <w:tr w:rsidR="00A028FB" w:rsidRPr="00A20063" w14:paraId="34063EB2" w14:textId="77777777" w:rsidTr="005336F2">
        <w:trPr>
          <w:trHeight w:val="252"/>
        </w:trPr>
        <w:tc>
          <w:tcPr>
            <w:tcW w:w="1271" w:type="dxa"/>
          </w:tcPr>
          <w:p w14:paraId="4D118B8A" w14:textId="33EFC9A0" w:rsidR="00A028FB" w:rsidRPr="00A20063" w:rsidRDefault="00A028FB" w:rsidP="00A20063">
            <w:pPr>
              <w:jc w:val="center"/>
              <w:rPr>
                <w:b/>
                <w:bCs/>
                <w:szCs w:val="22"/>
                <w:u w:val="single"/>
              </w:rPr>
            </w:pPr>
            <w:hyperlink w:anchor="1pxezwc">
              <w:r w:rsidRPr="00A20063">
                <w:rPr>
                  <w:color w:val="0000FF"/>
                  <w:szCs w:val="22"/>
                  <w:u w:val="single"/>
                </w:rPr>
                <w:t>28/09/2017</w:t>
              </w:r>
            </w:hyperlink>
          </w:p>
        </w:tc>
        <w:tc>
          <w:tcPr>
            <w:tcW w:w="7745" w:type="dxa"/>
          </w:tcPr>
          <w:p w14:paraId="5D42C2D4" w14:textId="77777777" w:rsidR="00A028FB" w:rsidRPr="00A20063" w:rsidRDefault="00A028FB" w:rsidP="00453852">
            <w:pPr>
              <w:pStyle w:val="ListParagraph"/>
              <w:numPr>
                <w:ilvl w:val="0"/>
                <w:numId w:val="8"/>
              </w:numPr>
              <w:rPr>
                <w:rFonts w:eastAsia="Calibri"/>
                <w:b/>
                <w:color w:val="0000FF"/>
                <w:szCs w:val="22"/>
              </w:rPr>
            </w:pPr>
            <w:r w:rsidRPr="00A20063">
              <w:rPr>
                <w:rFonts w:eastAsia="Calibri"/>
                <w:b/>
                <w:color w:val="0000FF"/>
                <w:szCs w:val="22"/>
              </w:rPr>
              <w:t>09/08/</w:t>
            </w:r>
            <w:r w:rsidRPr="00A20063">
              <w:rPr>
                <w:rFonts w:eastAsia="Calibri"/>
                <w:b/>
                <w:bCs/>
                <w:color w:val="0000FF"/>
                <w:szCs w:val="22"/>
              </w:rPr>
              <w:t>2017 (1st injunction order)</w:t>
            </w:r>
          </w:p>
          <w:p w14:paraId="65392896" w14:textId="77777777" w:rsidR="00A028FB" w:rsidRPr="00A20063" w:rsidRDefault="00A028FB" w:rsidP="00A20063">
            <w:pPr>
              <w:ind w:left="370" w:hanging="10"/>
              <w:rPr>
                <w:rFonts w:eastAsia="Calibri"/>
                <w:color w:val="0000FF"/>
                <w:szCs w:val="22"/>
              </w:rPr>
            </w:pPr>
            <w:r w:rsidRPr="00A20063">
              <w:rPr>
                <w:rFonts w:eastAsia="Calibri"/>
                <w:color w:val="0000FF"/>
                <w:szCs w:val="22"/>
              </w:rPr>
              <w:t>The Defendant’s anti-social behaviour has ceased towards the neighbours and no complaints have not been received from them. Stated by council solicitor on the:</w:t>
            </w:r>
          </w:p>
          <w:p w14:paraId="5CD70012" w14:textId="77777777" w:rsidR="00A028FB" w:rsidRPr="00A20063" w:rsidRDefault="00A028FB" w:rsidP="00A20063">
            <w:pPr>
              <w:ind w:left="370" w:hanging="10"/>
              <w:rPr>
                <w:rFonts w:eastAsia="Calibri"/>
                <w:b/>
                <w:color w:val="0000FF"/>
                <w:szCs w:val="22"/>
              </w:rPr>
            </w:pPr>
            <w:r w:rsidRPr="00A20063">
              <w:rPr>
                <w:rFonts w:eastAsia="Calibri"/>
                <w:b/>
                <w:color w:val="0000FF"/>
                <w:szCs w:val="22"/>
              </w:rPr>
              <w:t>03/01/2018</w:t>
            </w:r>
          </w:p>
          <w:p w14:paraId="3F2A9CDD" w14:textId="77777777" w:rsidR="00A028FB" w:rsidRPr="00A20063" w:rsidRDefault="00A028FB" w:rsidP="00A20063">
            <w:pPr>
              <w:ind w:left="370" w:hanging="10"/>
              <w:rPr>
                <w:rFonts w:eastAsia="Calibri"/>
                <w:b/>
                <w:color w:val="0000FF"/>
                <w:szCs w:val="22"/>
              </w:rPr>
            </w:pPr>
          </w:p>
          <w:p w14:paraId="60D09A75" w14:textId="77777777" w:rsidR="00A028FB" w:rsidRPr="00A20063" w:rsidRDefault="00A028FB" w:rsidP="00453852">
            <w:pPr>
              <w:pStyle w:val="ListParagraph"/>
              <w:numPr>
                <w:ilvl w:val="0"/>
                <w:numId w:val="7"/>
              </w:numPr>
              <w:rPr>
                <w:b/>
                <w:bCs/>
                <w:color w:val="auto"/>
                <w:szCs w:val="22"/>
                <w:u w:val="single"/>
              </w:rPr>
            </w:pPr>
            <w:r w:rsidRPr="00A20063">
              <w:rPr>
                <w:b/>
                <w:bCs/>
                <w:color w:val="0000FF"/>
                <w:szCs w:val="22"/>
                <w:u w:val="single"/>
              </w:rPr>
              <w:t>NOSP</w:t>
            </w:r>
            <w:r w:rsidRPr="00A20063">
              <w:rPr>
                <w:b/>
                <w:bCs/>
                <w:color w:val="auto"/>
                <w:szCs w:val="22"/>
                <w:u w:val="single"/>
              </w:rPr>
              <w:t xml:space="preserve"> goes into </w:t>
            </w:r>
            <w:r w:rsidRPr="00A20063">
              <w:rPr>
                <w:b/>
                <w:bCs/>
                <w:color w:val="0000FF"/>
                <w:szCs w:val="22"/>
                <w:u w:val="single"/>
              </w:rPr>
              <w:t>1</w:t>
            </w:r>
            <w:r w:rsidRPr="00A20063">
              <w:rPr>
                <w:b/>
                <w:bCs/>
                <w:color w:val="0000FF"/>
                <w:szCs w:val="22"/>
                <w:u w:val="single"/>
                <w:vertAlign w:val="superscript"/>
              </w:rPr>
              <w:t>st</w:t>
            </w:r>
            <w:r w:rsidRPr="00A20063">
              <w:rPr>
                <w:b/>
                <w:bCs/>
                <w:color w:val="0000FF"/>
                <w:szCs w:val="22"/>
                <w:u w:val="single"/>
              </w:rPr>
              <w:t xml:space="preserve"> Injunction Order</w:t>
            </w:r>
            <w:r w:rsidRPr="00A20063">
              <w:rPr>
                <w:b/>
                <w:bCs/>
                <w:color w:val="auto"/>
                <w:szCs w:val="22"/>
                <w:u w:val="single"/>
              </w:rPr>
              <w:t xml:space="preserve"> and stays at </w:t>
            </w:r>
          </w:p>
          <w:p w14:paraId="3DC261FB" w14:textId="77777777" w:rsidR="00A028FB" w:rsidRPr="00A20063" w:rsidRDefault="00A028FB" w:rsidP="00A20063">
            <w:pPr>
              <w:pStyle w:val="ListParagraph"/>
              <w:ind w:left="360"/>
              <w:rPr>
                <w:szCs w:val="22"/>
              </w:rPr>
            </w:pPr>
            <w:r w:rsidRPr="00A20063">
              <w:rPr>
                <w:szCs w:val="22"/>
              </w:rPr>
              <w:t>31 allegations</w:t>
            </w:r>
          </w:p>
          <w:p w14:paraId="6535AE1A" w14:textId="77777777" w:rsidR="00A028FB" w:rsidRPr="00A20063" w:rsidRDefault="00A028FB" w:rsidP="00A20063">
            <w:pPr>
              <w:ind w:left="360"/>
              <w:rPr>
                <w:szCs w:val="22"/>
              </w:rPr>
            </w:pPr>
            <w:r w:rsidRPr="00A20063">
              <w:rPr>
                <w:b/>
                <w:bCs/>
                <w:szCs w:val="22"/>
              </w:rPr>
              <w:t xml:space="preserve">NOSP Dated: </w:t>
            </w:r>
            <w:r w:rsidRPr="00A20063">
              <w:rPr>
                <w:color w:val="0000FF"/>
                <w:szCs w:val="22"/>
              </w:rPr>
              <w:t>19/06/2017</w:t>
            </w:r>
          </w:p>
          <w:p w14:paraId="57650611" w14:textId="77777777" w:rsidR="00A028FB" w:rsidRPr="00A20063" w:rsidRDefault="00A028FB" w:rsidP="00A20063">
            <w:pPr>
              <w:ind w:left="360"/>
              <w:rPr>
                <w:b/>
                <w:bCs/>
                <w:szCs w:val="22"/>
              </w:rPr>
            </w:pPr>
            <w:r w:rsidRPr="00A20063">
              <w:rPr>
                <w:b/>
                <w:bCs/>
                <w:szCs w:val="22"/>
              </w:rPr>
              <w:t>1st Injunction Order Dated:</w:t>
            </w:r>
            <w:r w:rsidRPr="00A20063">
              <w:rPr>
                <w:color w:val="0000FF"/>
                <w:szCs w:val="22"/>
              </w:rPr>
              <w:t xml:space="preserve"> 09/08/2017</w:t>
            </w:r>
          </w:p>
          <w:p w14:paraId="5E1A5A47" w14:textId="77777777" w:rsidR="00A028FB" w:rsidRPr="00A20063" w:rsidRDefault="00A028FB" w:rsidP="00A20063">
            <w:pPr>
              <w:jc w:val="center"/>
              <w:rPr>
                <w:b/>
                <w:bCs/>
                <w:szCs w:val="22"/>
                <w:u w:val="single"/>
              </w:rPr>
            </w:pPr>
          </w:p>
        </w:tc>
      </w:tr>
      <w:tr w:rsidR="00A028FB" w:rsidRPr="00A20063" w14:paraId="482ECE84" w14:textId="77777777" w:rsidTr="005336F2">
        <w:trPr>
          <w:trHeight w:val="268"/>
        </w:trPr>
        <w:tc>
          <w:tcPr>
            <w:tcW w:w="1271" w:type="dxa"/>
          </w:tcPr>
          <w:p w14:paraId="6E9FF187" w14:textId="354EE4BD" w:rsidR="00A028FB" w:rsidRPr="00A20063" w:rsidRDefault="00A028FB" w:rsidP="00A20063">
            <w:pPr>
              <w:jc w:val="center"/>
              <w:rPr>
                <w:b/>
                <w:bCs/>
                <w:szCs w:val="22"/>
                <w:u w:val="single"/>
              </w:rPr>
            </w:pPr>
            <w:hyperlink w:anchor="49x2ik5">
              <w:r w:rsidRPr="00A20063">
                <w:rPr>
                  <w:color w:val="0000FF"/>
                  <w:szCs w:val="22"/>
                  <w:u w:val="single"/>
                </w:rPr>
                <w:t>29/09/2017</w:t>
              </w:r>
            </w:hyperlink>
          </w:p>
        </w:tc>
        <w:tc>
          <w:tcPr>
            <w:tcW w:w="7745" w:type="dxa"/>
          </w:tcPr>
          <w:p w14:paraId="59A6A639" w14:textId="77777777" w:rsidR="00A028FB" w:rsidRPr="00A20063" w:rsidRDefault="00A028FB" w:rsidP="00453852">
            <w:pPr>
              <w:pStyle w:val="ListParagraph"/>
              <w:numPr>
                <w:ilvl w:val="0"/>
                <w:numId w:val="8"/>
              </w:numPr>
              <w:rPr>
                <w:rFonts w:eastAsia="Calibri"/>
                <w:b/>
                <w:color w:val="0000FF"/>
                <w:szCs w:val="22"/>
              </w:rPr>
            </w:pPr>
            <w:r w:rsidRPr="00A20063">
              <w:rPr>
                <w:rFonts w:eastAsia="Calibri"/>
                <w:b/>
                <w:color w:val="0000FF"/>
                <w:szCs w:val="22"/>
              </w:rPr>
              <w:t>09/08/</w:t>
            </w:r>
            <w:r w:rsidRPr="00A20063">
              <w:rPr>
                <w:rFonts w:eastAsia="Calibri"/>
                <w:b/>
                <w:bCs/>
                <w:color w:val="0000FF"/>
                <w:szCs w:val="22"/>
              </w:rPr>
              <w:t>2017 (1st injunction order)</w:t>
            </w:r>
          </w:p>
          <w:p w14:paraId="6943AFB2" w14:textId="77777777" w:rsidR="00A028FB" w:rsidRPr="00A20063" w:rsidRDefault="00A028FB" w:rsidP="00A20063">
            <w:pPr>
              <w:ind w:left="370" w:hanging="10"/>
              <w:rPr>
                <w:rFonts w:eastAsia="Calibri"/>
                <w:color w:val="0000FF"/>
                <w:szCs w:val="22"/>
              </w:rPr>
            </w:pPr>
            <w:r w:rsidRPr="00A20063">
              <w:rPr>
                <w:rFonts w:eastAsia="Calibri"/>
                <w:color w:val="0000FF"/>
                <w:szCs w:val="22"/>
              </w:rPr>
              <w:t>The Defendant’s anti-social behaviour has ceased towards the neighbours and no complaints have not been received from them. Stated by council solicitor on the:</w:t>
            </w:r>
          </w:p>
          <w:p w14:paraId="64B83B72" w14:textId="77777777" w:rsidR="00A028FB" w:rsidRPr="00A20063" w:rsidRDefault="00A028FB" w:rsidP="00A20063">
            <w:pPr>
              <w:ind w:left="370" w:hanging="10"/>
              <w:rPr>
                <w:rFonts w:eastAsia="Calibri"/>
                <w:b/>
                <w:color w:val="0000FF"/>
                <w:szCs w:val="22"/>
              </w:rPr>
            </w:pPr>
            <w:r w:rsidRPr="00A20063">
              <w:rPr>
                <w:rFonts w:eastAsia="Calibri"/>
                <w:b/>
                <w:color w:val="0000FF"/>
                <w:szCs w:val="22"/>
              </w:rPr>
              <w:t>03/01/2018</w:t>
            </w:r>
          </w:p>
          <w:p w14:paraId="0ACD60F4" w14:textId="77777777" w:rsidR="00A028FB" w:rsidRPr="00A20063" w:rsidRDefault="00A028FB" w:rsidP="00A20063">
            <w:pPr>
              <w:ind w:left="370" w:hanging="10"/>
              <w:rPr>
                <w:rFonts w:eastAsia="Calibri"/>
                <w:b/>
                <w:color w:val="0000FF"/>
                <w:szCs w:val="22"/>
              </w:rPr>
            </w:pPr>
          </w:p>
          <w:p w14:paraId="040D30A2" w14:textId="77777777" w:rsidR="00A028FB" w:rsidRPr="00A20063" w:rsidRDefault="00A028FB" w:rsidP="00453852">
            <w:pPr>
              <w:pStyle w:val="ListParagraph"/>
              <w:numPr>
                <w:ilvl w:val="0"/>
                <w:numId w:val="7"/>
              </w:numPr>
              <w:rPr>
                <w:b/>
                <w:bCs/>
                <w:color w:val="auto"/>
                <w:szCs w:val="22"/>
                <w:u w:val="single"/>
              </w:rPr>
            </w:pPr>
            <w:r w:rsidRPr="00A20063">
              <w:rPr>
                <w:b/>
                <w:bCs/>
                <w:color w:val="0000FF"/>
                <w:szCs w:val="22"/>
                <w:u w:val="single"/>
              </w:rPr>
              <w:t>NOSP</w:t>
            </w:r>
            <w:r w:rsidRPr="00A20063">
              <w:rPr>
                <w:b/>
                <w:bCs/>
                <w:color w:val="auto"/>
                <w:szCs w:val="22"/>
                <w:u w:val="single"/>
              </w:rPr>
              <w:t xml:space="preserve"> goes into </w:t>
            </w:r>
            <w:r w:rsidRPr="00A20063">
              <w:rPr>
                <w:b/>
                <w:bCs/>
                <w:color w:val="0000FF"/>
                <w:szCs w:val="22"/>
                <w:u w:val="single"/>
              </w:rPr>
              <w:t>1</w:t>
            </w:r>
            <w:r w:rsidRPr="00A20063">
              <w:rPr>
                <w:b/>
                <w:bCs/>
                <w:color w:val="0000FF"/>
                <w:szCs w:val="22"/>
                <w:u w:val="single"/>
                <w:vertAlign w:val="superscript"/>
              </w:rPr>
              <w:t>st</w:t>
            </w:r>
            <w:r w:rsidRPr="00A20063">
              <w:rPr>
                <w:b/>
                <w:bCs/>
                <w:color w:val="0000FF"/>
                <w:szCs w:val="22"/>
                <w:u w:val="single"/>
              </w:rPr>
              <w:t xml:space="preserve"> Injunction Order</w:t>
            </w:r>
            <w:r w:rsidRPr="00A20063">
              <w:rPr>
                <w:b/>
                <w:bCs/>
                <w:color w:val="auto"/>
                <w:szCs w:val="22"/>
                <w:u w:val="single"/>
              </w:rPr>
              <w:t xml:space="preserve"> and stays at </w:t>
            </w:r>
          </w:p>
          <w:p w14:paraId="090F6EFA" w14:textId="77777777" w:rsidR="00A028FB" w:rsidRPr="00A20063" w:rsidRDefault="00A028FB" w:rsidP="00A20063">
            <w:pPr>
              <w:pStyle w:val="ListParagraph"/>
              <w:ind w:left="360"/>
              <w:rPr>
                <w:szCs w:val="22"/>
              </w:rPr>
            </w:pPr>
            <w:r w:rsidRPr="00A20063">
              <w:rPr>
                <w:szCs w:val="22"/>
              </w:rPr>
              <w:t>31 allegations</w:t>
            </w:r>
          </w:p>
          <w:p w14:paraId="3021222C" w14:textId="77777777" w:rsidR="00A028FB" w:rsidRPr="00A20063" w:rsidRDefault="00A028FB" w:rsidP="00A20063">
            <w:pPr>
              <w:ind w:left="360"/>
              <w:rPr>
                <w:szCs w:val="22"/>
              </w:rPr>
            </w:pPr>
            <w:r w:rsidRPr="00A20063">
              <w:rPr>
                <w:b/>
                <w:bCs/>
                <w:szCs w:val="22"/>
              </w:rPr>
              <w:t xml:space="preserve">NOSP Dated: </w:t>
            </w:r>
            <w:r w:rsidRPr="00A20063">
              <w:rPr>
                <w:color w:val="0000FF"/>
                <w:szCs w:val="22"/>
              </w:rPr>
              <w:t>19/06/2017</w:t>
            </w:r>
          </w:p>
          <w:p w14:paraId="0228B20D" w14:textId="77777777" w:rsidR="00A028FB" w:rsidRPr="00A20063" w:rsidRDefault="00A028FB" w:rsidP="00A20063">
            <w:pPr>
              <w:ind w:left="360"/>
              <w:rPr>
                <w:b/>
                <w:bCs/>
                <w:szCs w:val="22"/>
              </w:rPr>
            </w:pPr>
            <w:r w:rsidRPr="00A20063">
              <w:rPr>
                <w:b/>
                <w:bCs/>
                <w:szCs w:val="22"/>
              </w:rPr>
              <w:t>1st Injunction Order Dated:</w:t>
            </w:r>
            <w:r w:rsidRPr="00A20063">
              <w:rPr>
                <w:color w:val="0000FF"/>
                <w:szCs w:val="22"/>
              </w:rPr>
              <w:t xml:space="preserve"> 09/08/2017</w:t>
            </w:r>
          </w:p>
          <w:p w14:paraId="490461F5" w14:textId="77777777" w:rsidR="00A028FB" w:rsidRPr="00A20063" w:rsidRDefault="00A028FB" w:rsidP="00A20063">
            <w:pPr>
              <w:jc w:val="center"/>
              <w:rPr>
                <w:b/>
                <w:bCs/>
                <w:szCs w:val="22"/>
                <w:u w:val="single"/>
              </w:rPr>
            </w:pPr>
          </w:p>
        </w:tc>
      </w:tr>
      <w:tr w:rsidR="00A028FB" w:rsidRPr="00A20063" w14:paraId="249763BB" w14:textId="77777777" w:rsidTr="005336F2">
        <w:trPr>
          <w:trHeight w:val="252"/>
        </w:trPr>
        <w:tc>
          <w:tcPr>
            <w:tcW w:w="1271" w:type="dxa"/>
          </w:tcPr>
          <w:p w14:paraId="46B587FA" w14:textId="49AE6E02" w:rsidR="00A028FB" w:rsidRPr="00A20063" w:rsidRDefault="00A028FB" w:rsidP="00A20063">
            <w:pPr>
              <w:jc w:val="center"/>
              <w:rPr>
                <w:b/>
                <w:bCs/>
                <w:szCs w:val="22"/>
                <w:u w:val="single"/>
              </w:rPr>
            </w:pPr>
            <w:hyperlink w:anchor="2p2csry">
              <w:r w:rsidRPr="00A20063">
                <w:rPr>
                  <w:color w:val="0000FF"/>
                  <w:szCs w:val="22"/>
                  <w:u w:val="single"/>
                </w:rPr>
                <w:t>30/09/2017</w:t>
              </w:r>
            </w:hyperlink>
          </w:p>
        </w:tc>
        <w:tc>
          <w:tcPr>
            <w:tcW w:w="7745" w:type="dxa"/>
          </w:tcPr>
          <w:p w14:paraId="6E435BCF" w14:textId="77777777" w:rsidR="00A028FB" w:rsidRPr="00A20063" w:rsidRDefault="00A028FB" w:rsidP="00453852">
            <w:pPr>
              <w:pStyle w:val="ListParagraph"/>
              <w:numPr>
                <w:ilvl w:val="0"/>
                <w:numId w:val="8"/>
              </w:numPr>
              <w:rPr>
                <w:rFonts w:eastAsia="Calibri"/>
                <w:b/>
                <w:color w:val="0000FF"/>
                <w:szCs w:val="22"/>
              </w:rPr>
            </w:pPr>
            <w:r w:rsidRPr="00A20063">
              <w:rPr>
                <w:rFonts w:eastAsia="Calibri"/>
                <w:b/>
                <w:color w:val="0000FF"/>
                <w:szCs w:val="22"/>
              </w:rPr>
              <w:t>09/08/</w:t>
            </w:r>
            <w:r w:rsidRPr="00A20063">
              <w:rPr>
                <w:rFonts w:eastAsia="Calibri"/>
                <w:b/>
                <w:bCs/>
                <w:color w:val="0000FF"/>
                <w:szCs w:val="22"/>
              </w:rPr>
              <w:t>2017 (1st injunction order)</w:t>
            </w:r>
          </w:p>
          <w:p w14:paraId="29261228" w14:textId="77777777" w:rsidR="00A028FB" w:rsidRPr="00A20063" w:rsidRDefault="00A028FB" w:rsidP="00A20063">
            <w:pPr>
              <w:ind w:left="370" w:hanging="10"/>
              <w:rPr>
                <w:rFonts w:eastAsia="Calibri"/>
                <w:color w:val="0000FF"/>
                <w:szCs w:val="22"/>
              </w:rPr>
            </w:pPr>
            <w:r w:rsidRPr="00A20063">
              <w:rPr>
                <w:rFonts w:eastAsia="Calibri"/>
                <w:color w:val="0000FF"/>
                <w:szCs w:val="22"/>
              </w:rPr>
              <w:t>The Defendant’s anti-social behaviour has ceased towards the neighbours and no complaints have not been received from them. Stated by council solicitor on the:</w:t>
            </w:r>
          </w:p>
          <w:p w14:paraId="34935FF9" w14:textId="77777777" w:rsidR="00A028FB" w:rsidRPr="00A20063" w:rsidRDefault="00A028FB" w:rsidP="00A20063">
            <w:pPr>
              <w:ind w:left="370" w:hanging="10"/>
              <w:rPr>
                <w:rFonts w:eastAsia="Calibri"/>
                <w:b/>
                <w:color w:val="0000FF"/>
                <w:szCs w:val="22"/>
              </w:rPr>
            </w:pPr>
            <w:r w:rsidRPr="00A20063">
              <w:rPr>
                <w:rFonts w:eastAsia="Calibri"/>
                <w:b/>
                <w:color w:val="0000FF"/>
                <w:szCs w:val="22"/>
              </w:rPr>
              <w:t>03/01/2018</w:t>
            </w:r>
          </w:p>
          <w:p w14:paraId="14D5AC53" w14:textId="77777777" w:rsidR="00A028FB" w:rsidRPr="00A20063" w:rsidRDefault="00A028FB" w:rsidP="00A20063">
            <w:pPr>
              <w:ind w:left="370" w:hanging="10"/>
              <w:rPr>
                <w:rFonts w:eastAsia="Calibri"/>
                <w:b/>
                <w:color w:val="0000FF"/>
                <w:szCs w:val="22"/>
              </w:rPr>
            </w:pPr>
          </w:p>
          <w:p w14:paraId="6440AFF6" w14:textId="77777777" w:rsidR="00A028FB" w:rsidRPr="00A20063" w:rsidRDefault="00A028FB" w:rsidP="00453852">
            <w:pPr>
              <w:pStyle w:val="ListParagraph"/>
              <w:numPr>
                <w:ilvl w:val="0"/>
                <w:numId w:val="7"/>
              </w:numPr>
              <w:rPr>
                <w:b/>
                <w:bCs/>
                <w:color w:val="auto"/>
                <w:szCs w:val="22"/>
                <w:u w:val="single"/>
              </w:rPr>
            </w:pPr>
            <w:r w:rsidRPr="00A20063">
              <w:rPr>
                <w:b/>
                <w:bCs/>
                <w:color w:val="0000FF"/>
                <w:szCs w:val="22"/>
                <w:u w:val="single"/>
              </w:rPr>
              <w:t>NOSP</w:t>
            </w:r>
            <w:r w:rsidRPr="00A20063">
              <w:rPr>
                <w:b/>
                <w:bCs/>
                <w:color w:val="auto"/>
                <w:szCs w:val="22"/>
                <w:u w:val="single"/>
              </w:rPr>
              <w:t xml:space="preserve"> goes into </w:t>
            </w:r>
            <w:r w:rsidRPr="00A20063">
              <w:rPr>
                <w:b/>
                <w:bCs/>
                <w:color w:val="0000FF"/>
                <w:szCs w:val="22"/>
                <w:u w:val="single"/>
              </w:rPr>
              <w:t>1</w:t>
            </w:r>
            <w:r w:rsidRPr="00A20063">
              <w:rPr>
                <w:b/>
                <w:bCs/>
                <w:color w:val="0000FF"/>
                <w:szCs w:val="22"/>
                <w:u w:val="single"/>
                <w:vertAlign w:val="superscript"/>
              </w:rPr>
              <w:t>st</w:t>
            </w:r>
            <w:r w:rsidRPr="00A20063">
              <w:rPr>
                <w:b/>
                <w:bCs/>
                <w:color w:val="0000FF"/>
                <w:szCs w:val="22"/>
                <w:u w:val="single"/>
              </w:rPr>
              <w:t xml:space="preserve"> Injunction Order</w:t>
            </w:r>
            <w:r w:rsidRPr="00A20063">
              <w:rPr>
                <w:b/>
                <w:bCs/>
                <w:color w:val="auto"/>
                <w:szCs w:val="22"/>
                <w:u w:val="single"/>
              </w:rPr>
              <w:t xml:space="preserve"> and stays at </w:t>
            </w:r>
          </w:p>
          <w:p w14:paraId="20AB58F8" w14:textId="77777777" w:rsidR="00A028FB" w:rsidRPr="00A20063" w:rsidRDefault="00A028FB" w:rsidP="00A20063">
            <w:pPr>
              <w:pStyle w:val="ListParagraph"/>
              <w:ind w:left="360"/>
              <w:rPr>
                <w:szCs w:val="22"/>
              </w:rPr>
            </w:pPr>
            <w:r w:rsidRPr="00A20063">
              <w:rPr>
                <w:szCs w:val="22"/>
              </w:rPr>
              <w:t>31 allegations</w:t>
            </w:r>
          </w:p>
          <w:p w14:paraId="6880EB72" w14:textId="77777777" w:rsidR="00A028FB" w:rsidRPr="00A20063" w:rsidRDefault="00A028FB" w:rsidP="00A20063">
            <w:pPr>
              <w:ind w:left="360"/>
              <w:rPr>
                <w:szCs w:val="22"/>
              </w:rPr>
            </w:pPr>
            <w:r w:rsidRPr="00A20063">
              <w:rPr>
                <w:b/>
                <w:bCs/>
                <w:szCs w:val="22"/>
              </w:rPr>
              <w:t xml:space="preserve">NOSP Dated: </w:t>
            </w:r>
            <w:r w:rsidRPr="00A20063">
              <w:rPr>
                <w:color w:val="0000FF"/>
                <w:szCs w:val="22"/>
              </w:rPr>
              <w:t>19/06/2017</w:t>
            </w:r>
          </w:p>
          <w:p w14:paraId="34D56DF3" w14:textId="77777777" w:rsidR="00A028FB" w:rsidRPr="00A20063" w:rsidRDefault="00A028FB" w:rsidP="00A20063">
            <w:pPr>
              <w:ind w:left="360"/>
              <w:rPr>
                <w:b/>
                <w:bCs/>
                <w:szCs w:val="22"/>
              </w:rPr>
            </w:pPr>
            <w:r w:rsidRPr="00A20063">
              <w:rPr>
                <w:b/>
                <w:bCs/>
                <w:szCs w:val="22"/>
              </w:rPr>
              <w:t>1st Injunction Order Dated:</w:t>
            </w:r>
            <w:r w:rsidRPr="00A20063">
              <w:rPr>
                <w:color w:val="0000FF"/>
                <w:szCs w:val="22"/>
              </w:rPr>
              <w:t xml:space="preserve"> 09/08/2017</w:t>
            </w:r>
          </w:p>
          <w:p w14:paraId="5C438021" w14:textId="77777777" w:rsidR="00A028FB" w:rsidRPr="00A20063" w:rsidRDefault="00A028FB" w:rsidP="00A20063">
            <w:pPr>
              <w:jc w:val="center"/>
              <w:rPr>
                <w:b/>
                <w:bCs/>
                <w:szCs w:val="22"/>
                <w:u w:val="single"/>
              </w:rPr>
            </w:pPr>
          </w:p>
        </w:tc>
      </w:tr>
      <w:tr w:rsidR="00E24333" w:rsidRPr="00A20063" w14:paraId="650406FF" w14:textId="77777777" w:rsidTr="005336F2">
        <w:trPr>
          <w:trHeight w:val="252"/>
        </w:trPr>
        <w:tc>
          <w:tcPr>
            <w:tcW w:w="1271" w:type="dxa"/>
          </w:tcPr>
          <w:p w14:paraId="71484C44" w14:textId="77777777" w:rsidR="00E24333" w:rsidRPr="00A20063" w:rsidRDefault="00E24333" w:rsidP="00A20063">
            <w:pPr>
              <w:jc w:val="center"/>
              <w:rPr>
                <w:szCs w:val="22"/>
              </w:rPr>
            </w:pPr>
          </w:p>
        </w:tc>
        <w:tc>
          <w:tcPr>
            <w:tcW w:w="7745" w:type="dxa"/>
          </w:tcPr>
          <w:p w14:paraId="7DA2AE42" w14:textId="77777777" w:rsidR="00E24333" w:rsidRPr="00A20063" w:rsidRDefault="00E24333" w:rsidP="00A20063">
            <w:pPr>
              <w:rPr>
                <w:rFonts w:eastAsia="Calibri"/>
                <w:b/>
                <w:color w:val="0000FF"/>
                <w:szCs w:val="22"/>
              </w:rPr>
            </w:pPr>
          </w:p>
        </w:tc>
      </w:tr>
      <w:tr w:rsidR="00E24333" w:rsidRPr="00A20063" w14:paraId="6195E47B" w14:textId="77777777" w:rsidTr="005336F2">
        <w:trPr>
          <w:trHeight w:val="252"/>
        </w:trPr>
        <w:tc>
          <w:tcPr>
            <w:tcW w:w="1271" w:type="dxa"/>
          </w:tcPr>
          <w:p w14:paraId="668D4990" w14:textId="77777777" w:rsidR="00E24333" w:rsidRPr="00A20063" w:rsidRDefault="00E24333" w:rsidP="00A20063">
            <w:pPr>
              <w:jc w:val="center"/>
              <w:rPr>
                <w:szCs w:val="22"/>
              </w:rPr>
            </w:pPr>
          </w:p>
        </w:tc>
        <w:tc>
          <w:tcPr>
            <w:tcW w:w="7745" w:type="dxa"/>
          </w:tcPr>
          <w:p w14:paraId="554C0CDA" w14:textId="77777777" w:rsidR="00E24333" w:rsidRPr="00A20063" w:rsidRDefault="00E24333" w:rsidP="00A20063">
            <w:pPr>
              <w:jc w:val="center"/>
              <w:rPr>
                <w:rFonts w:eastAsia="Calibri"/>
                <w:b/>
                <w:color w:val="0000FF"/>
                <w:szCs w:val="22"/>
              </w:rPr>
            </w:pPr>
            <w:r w:rsidRPr="00A20063">
              <w:rPr>
                <w:b/>
                <w:bCs/>
                <w:szCs w:val="22"/>
                <w:u w:val="single"/>
              </w:rPr>
              <w:t>October 2017</w:t>
            </w:r>
          </w:p>
        </w:tc>
      </w:tr>
      <w:tr w:rsidR="00E24333" w:rsidRPr="00A20063" w14:paraId="540B121A" w14:textId="77777777" w:rsidTr="005336F2">
        <w:trPr>
          <w:trHeight w:val="252"/>
        </w:trPr>
        <w:tc>
          <w:tcPr>
            <w:tcW w:w="1271" w:type="dxa"/>
          </w:tcPr>
          <w:p w14:paraId="4E6B21FE" w14:textId="77777777" w:rsidR="00E24333" w:rsidRPr="00A20063" w:rsidRDefault="00E24333" w:rsidP="00A20063">
            <w:pPr>
              <w:jc w:val="center"/>
              <w:rPr>
                <w:szCs w:val="22"/>
              </w:rPr>
            </w:pPr>
            <w:r w:rsidRPr="00A20063">
              <w:rPr>
                <w:b/>
                <w:bCs/>
                <w:szCs w:val="22"/>
                <w:u w:val="single"/>
              </w:rPr>
              <w:t>Dates</w:t>
            </w:r>
          </w:p>
        </w:tc>
        <w:tc>
          <w:tcPr>
            <w:tcW w:w="7745" w:type="dxa"/>
          </w:tcPr>
          <w:p w14:paraId="7F03E8E8" w14:textId="77777777" w:rsidR="00E24333" w:rsidRPr="00A20063" w:rsidRDefault="00E24333" w:rsidP="00A20063">
            <w:pPr>
              <w:rPr>
                <w:rFonts w:eastAsia="Calibri"/>
                <w:b/>
                <w:color w:val="0000FF"/>
                <w:szCs w:val="22"/>
              </w:rPr>
            </w:pPr>
            <w:r w:rsidRPr="00A20063">
              <w:rPr>
                <w:b/>
                <w:bCs/>
                <w:szCs w:val="22"/>
                <w:u w:val="single"/>
              </w:rPr>
              <w:t xml:space="preserve">Incidents </w:t>
            </w:r>
          </w:p>
        </w:tc>
      </w:tr>
      <w:tr w:rsidR="00260959" w:rsidRPr="00A20063" w14:paraId="4758D1C1" w14:textId="77777777" w:rsidTr="005336F2">
        <w:trPr>
          <w:trHeight w:val="252"/>
        </w:trPr>
        <w:tc>
          <w:tcPr>
            <w:tcW w:w="1271" w:type="dxa"/>
          </w:tcPr>
          <w:p w14:paraId="47C2592B" w14:textId="73F1EBD1" w:rsidR="00260959" w:rsidRPr="00A20063" w:rsidRDefault="00260959" w:rsidP="00A20063">
            <w:pPr>
              <w:jc w:val="center"/>
              <w:rPr>
                <w:b/>
                <w:bCs/>
                <w:szCs w:val="22"/>
                <w:u w:val="single"/>
              </w:rPr>
            </w:pPr>
            <w:hyperlink w:anchor="gjdgxs">
              <w:r w:rsidRPr="00A20063">
                <w:rPr>
                  <w:color w:val="0000FF"/>
                  <w:szCs w:val="22"/>
                  <w:u w:val="single"/>
                </w:rPr>
                <w:t>01/10/2017</w:t>
              </w:r>
            </w:hyperlink>
          </w:p>
        </w:tc>
        <w:tc>
          <w:tcPr>
            <w:tcW w:w="7745" w:type="dxa"/>
          </w:tcPr>
          <w:p w14:paraId="3DA7EE74" w14:textId="77777777" w:rsidR="00260959" w:rsidRPr="00A20063" w:rsidRDefault="00260959" w:rsidP="00453852">
            <w:pPr>
              <w:pStyle w:val="ListParagraph"/>
              <w:numPr>
                <w:ilvl w:val="0"/>
                <w:numId w:val="8"/>
              </w:numPr>
              <w:rPr>
                <w:rFonts w:eastAsia="Calibri"/>
                <w:b/>
                <w:color w:val="0000FF"/>
                <w:szCs w:val="22"/>
              </w:rPr>
            </w:pPr>
            <w:r w:rsidRPr="00A20063">
              <w:rPr>
                <w:rFonts w:eastAsia="Calibri"/>
                <w:b/>
                <w:color w:val="0000FF"/>
                <w:szCs w:val="22"/>
              </w:rPr>
              <w:t>09/08/</w:t>
            </w:r>
            <w:r w:rsidRPr="00A20063">
              <w:rPr>
                <w:rFonts w:eastAsia="Calibri"/>
                <w:b/>
                <w:bCs/>
                <w:color w:val="0000FF"/>
                <w:szCs w:val="22"/>
              </w:rPr>
              <w:t>2017 (1st injunction order)</w:t>
            </w:r>
          </w:p>
          <w:p w14:paraId="6E73B965" w14:textId="77777777" w:rsidR="00260959" w:rsidRPr="00A20063" w:rsidRDefault="00260959" w:rsidP="00A20063">
            <w:pPr>
              <w:ind w:left="370" w:hanging="10"/>
              <w:rPr>
                <w:rFonts w:eastAsia="Calibri"/>
                <w:color w:val="0000FF"/>
                <w:szCs w:val="22"/>
              </w:rPr>
            </w:pPr>
            <w:r w:rsidRPr="00A20063">
              <w:rPr>
                <w:rFonts w:eastAsia="Calibri"/>
                <w:color w:val="0000FF"/>
                <w:szCs w:val="22"/>
              </w:rPr>
              <w:t>The Defendant’s anti-social behaviour has ceased towards the neighbours and no complaints have not been received from them. Stated by council solicitor on the:</w:t>
            </w:r>
          </w:p>
          <w:p w14:paraId="689C4F0D" w14:textId="77777777" w:rsidR="00260959" w:rsidRPr="00A20063" w:rsidRDefault="00260959" w:rsidP="00A20063">
            <w:pPr>
              <w:ind w:left="370" w:hanging="10"/>
              <w:rPr>
                <w:rFonts w:eastAsia="Calibri"/>
                <w:b/>
                <w:color w:val="0000FF"/>
                <w:szCs w:val="22"/>
              </w:rPr>
            </w:pPr>
            <w:r w:rsidRPr="00A20063">
              <w:rPr>
                <w:rFonts w:eastAsia="Calibri"/>
                <w:b/>
                <w:color w:val="0000FF"/>
                <w:szCs w:val="22"/>
              </w:rPr>
              <w:t>03/01/2018</w:t>
            </w:r>
          </w:p>
          <w:p w14:paraId="4F918D33" w14:textId="77777777" w:rsidR="00260959" w:rsidRPr="00A20063" w:rsidRDefault="00260959" w:rsidP="00A20063">
            <w:pPr>
              <w:ind w:left="370" w:hanging="10"/>
              <w:rPr>
                <w:rFonts w:eastAsia="Calibri"/>
                <w:b/>
                <w:color w:val="0000FF"/>
                <w:szCs w:val="22"/>
              </w:rPr>
            </w:pPr>
          </w:p>
          <w:p w14:paraId="1DE2B173" w14:textId="77777777" w:rsidR="00260959" w:rsidRPr="00A20063" w:rsidRDefault="00260959" w:rsidP="00453852">
            <w:pPr>
              <w:pStyle w:val="ListParagraph"/>
              <w:numPr>
                <w:ilvl w:val="0"/>
                <w:numId w:val="7"/>
              </w:numPr>
              <w:rPr>
                <w:b/>
                <w:bCs/>
                <w:color w:val="auto"/>
                <w:szCs w:val="22"/>
                <w:u w:val="single"/>
              </w:rPr>
            </w:pPr>
            <w:r w:rsidRPr="00A20063">
              <w:rPr>
                <w:b/>
                <w:bCs/>
                <w:color w:val="0000FF"/>
                <w:szCs w:val="22"/>
                <w:u w:val="single"/>
              </w:rPr>
              <w:t>NOSP</w:t>
            </w:r>
            <w:r w:rsidRPr="00A20063">
              <w:rPr>
                <w:b/>
                <w:bCs/>
                <w:color w:val="auto"/>
                <w:szCs w:val="22"/>
                <w:u w:val="single"/>
              </w:rPr>
              <w:t xml:space="preserve"> goes into </w:t>
            </w:r>
            <w:r w:rsidRPr="00A20063">
              <w:rPr>
                <w:b/>
                <w:bCs/>
                <w:color w:val="0000FF"/>
                <w:szCs w:val="22"/>
                <w:u w:val="single"/>
              </w:rPr>
              <w:t>1</w:t>
            </w:r>
            <w:r w:rsidRPr="00A20063">
              <w:rPr>
                <w:b/>
                <w:bCs/>
                <w:color w:val="0000FF"/>
                <w:szCs w:val="22"/>
                <w:u w:val="single"/>
                <w:vertAlign w:val="superscript"/>
              </w:rPr>
              <w:t>st</w:t>
            </w:r>
            <w:r w:rsidRPr="00A20063">
              <w:rPr>
                <w:b/>
                <w:bCs/>
                <w:color w:val="0000FF"/>
                <w:szCs w:val="22"/>
                <w:u w:val="single"/>
              </w:rPr>
              <w:t xml:space="preserve"> Injunction Order</w:t>
            </w:r>
            <w:r w:rsidRPr="00A20063">
              <w:rPr>
                <w:b/>
                <w:bCs/>
                <w:color w:val="auto"/>
                <w:szCs w:val="22"/>
                <w:u w:val="single"/>
              </w:rPr>
              <w:t xml:space="preserve"> and stays at </w:t>
            </w:r>
          </w:p>
          <w:p w14:paraId="1CBE4D0A" w14:textId="77777777" w:rsidR="00260959" w:rsidRPr="00A20063" w:rsidRDefault="00260959" w:rsidP="00A20063">
            <w:pPr>
              <w:pStyle w:val="ListParagraph"/>
              <w:ind w:left="360"/>
              <w:rPr>
                <w:szCs w:val="22"/>
              </w:rPr>
            </w:pPr>
            <w:r w:rsidRPr="00A20063">
              <w:rPr>
                <w:szCs w:val="22"/>
              </w:rPr>
              <w:lastRenderedPageBreak/>
              <w:t>31 allegations</w:t>
            </w:r>
          </w:p>
          <w:p w14:paraId="4B9E3E51" w14:textId="77777777" w:rsidR="00260959" w:rsidRPr="00A20063" w:rsidRDefault="00260959" w:rsidP="00A20063">
            <w:pPr>
              <w:ind w:left="360"/>
              <w:rPr>
                <w:szCs w:val="22"/>
              </w:rPr>
            </w:pPr>
            <w:r w:rsidRPr="00A20063">
              <w:rPr>
                <w:b/>
                <w:bCs/>
                <w:szCs w:val="22"/>
              </w:rPr>
              <w:t xml:space="preserve">NOSP Dated: </w:t>
            </w:r>
            <w:r w:rsidRPr="00A20063">
              <w:rPr>
                <w:color w:val="0000FF"/>
                <w:szCs w:val="22"/>
              </w:rPr>
              <w:t>19/06/2017</w:t>
            </w:r>
          </w:p>
          <w:p w14:paraId="10C9806C" w14:textId="77777777" w:rsidR="00260959" w:rsidRPr="00A20063" w:rsidRDefault="00260959" w:rsidP="00A20063">
            <w:pPr>
              <w:ind w:left="360"/>
              <w:rPr>
                <w:b/>
                <w:bCs/>
                <w:szCs w:val="22"/>
              </w:rPr>
            </w:pPr>
            <w:r w:rsidRPr="00A20063">
              <w:rPr>
                <w:b/>
                <w:bCs/>
                <w:szCs w:val="22"/>
              </w:rPr>
              <w:t>1st Injunction Order Dated:</w:t>
            </w:r>
            <w:r w:rsidRPr="00A20063">
              <w:rPr>
                <w:color w:val="0000FF"/>
                <w:szCs w:val="22"/>
              </w:rPr>
              <w:t xml:space="preserve"> 09/08/2017</w:t>
            </w:r>
          </w:p>
          <w:p w14:paraId="0440DC87" w14:textId="77777777" w:rsidR="00260959" w:rsidRPr="00A20063" w:rsidRDefault="00260959" w:rsidP="00A20063">
            <w:pPr>
              <w:jc w:val="center"/>
              <w:rPr>
                <w:b/>
                <w:bCs/>
                <w:szCs w:val="22"/>
                <w:u w:val="single"/>
              </w:rPr>
            </w:pPr>
          </w:p>
        </w:tc>
      </w:tr>
      <w:tr w:rsidR="00260959" w:rsidRPr="00A20063" w14:paraId="17AF5CE8" w14:textId="77777777" w:rsidTr="005336F2">
        <w:trPr>
          <w:trHeight w:val="268"/>
        </w:trPr>
        <w:tc>
          <w:tcPr>
            <w:tcW w:w="1271" w:type="dxa"/>
          </w:tcPr>
          <w:p w14:paraId="3573A11F" w14:textId="05861F39" w:rsidR="00260959" w:rsidRPr="00A20063" w:rsidRDefault="00260959" w:rsidP="00A20063">
            <w:pPr>
              <w:jc w:val="center"/>
              <w:rPr>
                <w:b/>
                <w:bCs/>
                <w:szCs w:val="22"/>
                <w:u w:val="single"/>
              </w:rPr>
            </w:pPr>
            <w:hyperlink w:anchor="30j0zll">
              <w:r w:rsidRPr="00A20063">
                <w:rPr>
                  <w:color w:val="0000FF"/>
                  <w:szCs w:val="22"/>
                  <w:u w:val="single"/>
                </w:rPr>
                <w:t>02/10/2017</w:t>
              </w:r>
            </w:hyperlink>
          </w:p>
        </w:tc>
        <w:tc>
          <w:tcPr>
            <w:tcW w:w="7745" w:type="dxa"/>
          </w:tcPr>
          <w:p w14:paraId="1D505E4B" w14:textId="77777777" w:rsidR="00260959" w:rsidRPr="00A20063" w:rsidRDefault="00260959" w:rsidP="00453852">
            <w:pPr>
              <w:pStyle w:val="ListParagraph"/>
              <w:numPr>
                <w:ilvl w:val="0"/>
                <w:numId w:val="8"/>
              </w:numPr>
              <w:rPr>
                <w:rFonts w:eastAsia="Calibri"/>
                <w:b/>
                <w:color w:val="0000FF"/>
                <w:szCs w:val="22"/>
              </w:rPr>
            </w:pPr>
            <w:r w:rsidRPr="00A20063">
              <w:rPr>
                <w:rFonts w:eastAsia="Calibri"/>
                <w:b/>
                <w:color w:val="0000FF"/>
                <w:szCs w:val="22"/>
              </w:rPr>
              <w:t>09/08/</w:t>
            </w:r>
            <w:r w:rsidRPr="00A20063">
              <w:rPr>
                <w:rFonts w:eastAsia="Calibri"/>
                <w:b/>
                <w:bCs/>
                <w:color w:val="0000FF"/>
                <w:szCs w:val="22"/>
              </w:rPr>
              <w:t>2017 (1st injunction order)</w:t>
            </w:r>
          </w:p>
          <w:p w14:paraId="2F3E196C" w14:textId="77777777" w:rsidR="00260959" w:rsidRPr="00A20063" w:rsidRDefault="00260959" w:rsidP="00A20063">
            <w:pPr>
              <w:ind w:left="370" w:hanging="10"/>
              <w:rPr>
                <w:rFonts w:eastAsia="Calibri"/>
                <w:color w:val="0000FF"/>
                <w:szCs w:val="22"/>
              </w:rPr>
            </w:pPr>
            <w:r w:rsidRPr="00A20063">
              <w:rPr>
                <w:rFonts w:eastAsia="Calibri"/>
                <w:color w:val="0000FF"/>
                <w:szCs w:val="22"/>
              </w:rPr>
              <w:t>The Defendant’s anti-social behaviour has ceased towards the neighbours and no complaints have not been received from them. Stated by council solicitor on the:</w:t>
            </w:r>
          </w:p>
          <w:p w14:paraId="7C620438" w14:textId="77777777" w:rsidR="00260959" w:rsidRPr="00A20063" w:rsidRDefault="00260959" w:rsidP="00A20063">
            <w:pPr>
              <w:ind w:left="370" w:hanging="10"/>
              <w:rPr>
                <w:rFonts w:eastAsia="Calibri"/>
                <w:b/>
                <w:color w:val="0000FF"/>
                <w:szCs w:val="22"/>
              </w:rPr>
            </w:pPr>
            <w:r w:rsidRPr="00A20063">
              <w:rPr>
                <w:rFonts w:eastAsia="Calibri"/>
                <w:b/>
                <w:color w:val="0000FF"/>
                <w:szCs w:val="22"/>
              </w:rPr>
              <w:t>03/01/2018</w:t>
            </w:r>
          </w:p>
          <w:p w14:paraId="5748DD31" w14:textId="77777777" w:rsidR="00260959" w:rsidRPr="00A20063" w:rsidRDefault="00260959" w:rsidP="00A20063">
            <w:pPr>
              <w:ind w:left="370" w:hanging="10"/>
              <w:rPr>
                <w:rFonts w:eastAsia="Calibri"/>
                <w:b/>
                <w:color w:val="0000FF"/>
                <w:szCs w:val="22"/>
              </w:rPr>
            </w:pPr>
          </w:p>
          <w:p w14:paraId="215A7C97" w14:textId="77777777" w:rsidR="00260959" w:rsidRPr="00A20063" w:rsidRDefault="00260959" w:rsidP="00453852">
            <w:pPr>
              <w:pStyle w:val="ListParagraph"/>
              <w:numPr>
                <w:ilvl w:val="0"/>
                <w:numId w:val="7"/>
              </w:numPr>
              <w:rPr>
                <w:b/>
                <w:bCs/>
                <w:color w:val="auto"/>
                <w:szCs w:val="22"/>
                <w:u w:val="single"/>
              </w:rPr>
            </w:pPr>
            <w:r w:rsidRPr="00A20063">
              <w:rPr>
                <w:b/>
                <w:bCs/>
                <w:color w:val="0000FF"/>
                <w:szCs w:val="22"/>
                <w:u w:val="single"/>
              </w:rPr>
              <w:t>NOSP</w:t>
            </w:r>
            <w:r w:rsidRPr="00A20063">
              <w:rPr>
                <w:b/>
                <w:bCs/>
                <w:color w:val="auto"/>
                <w:szCs w:val="22"/>
                <w:u w:val="single"/>
              </w:rPr>
              <w:t xml:space="preserve"> goes into </w:t>
            </w:r>
            <w:r w:rsidRPr="00A20063">
              <w:rPr>
                <w:b/>
                <w:bCs/>
                <w:color w:val="0000FF"/>
                <w:szCs w:val="22"/>
                <w:u w:val="single"/>
              </w:rPr>
              <w:t>1</w:t>
            </w:r>
            <w:r w:rsidRPr="00A20063">
              <w:rPr>
                <w:b/>
                <w:bCs/>
                <w:color w:val="0000FF"/>
                <w:szCs w:val="22"/>
                <w:u w:val="single"/>
                <w:vertAlign w:val="superscript"/>
              </w:rPr>
              <w:t>st</w:t>
            </w:r>
            <w:r w:rsidRPr="00A20063">
              <w:rPr>
                <w:b/>
                <w:bCs/>
                <w:color w:val="0000FF"/>
                <w:szCs w:val="22"/>
                <w:u w:val="single"/>
              </w:rPr>
              <w:t xml:space="preserve"> Injunction Order</w:t>
            </w:r>
            <w:r w:rsidRPr="00A20063">
              <w:rPr>
                <w:b/>
                <w:bCs/>
                <w:color w:val="auto"/>
                <w:szCs w:val="22"/>
                <w:u w:val="single"/>
              </w:rPr>
              <w:t xml:space="preserve"> and stays at </w:t>
            </w:r>
          </w:p>
          <w:p w14:paraId="276A73E4" w14:textId="77777777" w:rsidR="00260959" w:rsidRPr="00A20063" w:rsidRDefault="00260959" w:rsidP="00A20063">
            <w:pPr>
              <w:pStyle w:val="ListParagraph"/>
              <w:ind w:left="360"/>
              <w:rPr>
                <w:szCs w:val="22"/>
              </w:rPr>
            </w:pPr>
            <w:r w:rsidRPr="00A20063">
              <w:rPr>
                <w:szCs w:val="22"/>
              </w:rPr>
              <w:t>31 allegations</w:t>
            </w:r>
          </w:p>
          <w:p w14:paraId="39ECACCC" w14:textId="77777777" w:rsidR="00260959" w:rsidRPr="00A20063" w:rsidRDefault="00260959" w:rsidP="00A20063">
            <w:pPr>
              <w:ind w:left="360"/>
              <w:rPr>
                <w:szCs w:val="22"/>
              </w:rPr>
            </w:pPr>
            <w:r w:rsidRPr="00A20063">
              <w:rPr>
                <w:b/>
                <w:bCs/>
                <w:szCs w:val="22"/>
              </w:rPr>
              <w:t xml:space="preserve">NOSP Dated: </w:t>
            </w:r>
            <w:r w:rsidRPr="00A20063">
              <w:rPr>
                <w:color w:val="0000FF"/>
                <w:szCs w:val="22"/>
              </w:rPr>
              <w:t>19/06/2017</w:t>
            </w:r>
          </w:p>
          <w:p w14:paraId="47ADE613" w14:textId="77777777" w:rsidR="00260959" w:rsidRPr="00A20063" w:rsidRDefault="00260959" w:rsidP="00A20063">
            <w:pPr>
              <w:ind w:left="360"/>
              <w:rPr>
                <w:b/>
                <w:bCs/>
                <w:szCs w:val="22"/>
              </w:rPr>
            </w:pPr>
            <w:r w:rsidRPr="00A20063">
              <w:rPr>
                <w:b/>
                <w:bCs/>
                <w:szCs w:val="22"/>
              </w:rPr>
              <w:t>1st Injunction Order Dated:</w:t>
            </w:r>
            <w:r w:rsidRPr="00A20063">
              <w:rPr>
                <w:color w:val="0000FF"/>
                <w:szCs w:val="22"/>
              </w:rPr>
              <w:t xml:space="preserve"> 09/08/2017</w:t>
            </w:r>
          </w:p>
          <w:p w14:paraId="5FC15A3A" w14:textId="77777777" w:rsidR="00260959" w:rsidRPr="00A20063" w:rsidRDefault="00260959" w:rsidP="00A20063">
            <w:pPr>
              <w:jc w:val="center"/>
              <w:rPr>
                <w:b/>
                <w:bCs/>
                <w:szCs w:val="22"/>
                <w:u w:val="single"/>
              </w:rPr>
            </w:pPr>
          </w:p>
        </w:tc>
      </w:tr>
      <w:tr w:rsidR="00260959" w:rsidRPr="00A20063" w14:paraId="7A16CD06" w14:textId="77777777" w:rsidTr="005336F2">
        <w:trPr>
          <w:trHeight w:val="252"/>
        </w:trPr>
        <w:tc>
          <w:tcPr>
            <w:tcW w:w="1271" w:type="dxa"/>
          </w:tcPr>
          <w:p w14:paraId="3D8BF118" w14:textId="1658CC6E" w:rsidR="00260959" w:rsidRPr="00A20063" w:rsidRDefault="00260959" w:rsidP="00A20063">
            <w:pPr>
              <w:jc w:val="center"/>
              <w:rPr>
                <w:b/>
                <w:bCs/>
                <w:szCs w:val="22"/>
                <w:u w:val="single"/>
              </w:rPr>
            </w:pPr>
            <w:hyperlink w:anchor="1fob9te">
              <w:r w:rsidRPr="00A20063">
                <w:rPr>
                  <w:color w:val="0000FF"/>
                  <w:szCs w:val="22"/>
                  <w:u w:val="single"/>
                </w:rPr>
                <w:t>03/10/2017</w:t>
              </w:r>
            </w:hyperlink>
          </w:p>
        </w:tc>
        <w:tc>
          <w:tcPr>
            <w:tcW w:w="7745" w:type="dxa"/>
          </w:tcPr>
          <w:p w14:paraId="75604A2E" w14:textId="77777777" w:rsidR="00260959" w:rsidRPr="00A20063" w:rsidRDefault="00260959" w:rsidP="00453852">
            <w:pPr>
              <w:pStyle w:val="ListParagraph"/>
              <w:numPr>
                <w:ilvl w:val="0"/>
                <w:numId w:val="8"/>
              </w:numPr>
              <w:rPr>
                <w:rFonts w:eastAsia="Calibri"/>
                <w:b/>
                <w:color w:val="0000FF"/>
                <w:szCs w:val="22"/>
              </w:rPr>
            </w:pPr>
            <w:r w:rsidRPr="00A20063">
              <w:rPr>
                <w:rFonts w:eastAsia="Calibri"/>
                <w:b/>
                <w:color w:val="0000FF"/>
                <w:szCs w:val="22"/>
              </w:rPr>
              <w:t>09/08/</w:t>
            </w:r>
            <w:r w:rsidRPr="00A20063">
              <w:rPr>
                <w:rFonts w:eastAsia="Calibri"/>
                <w:b/>
                <w:bCs/>
                <w:color w:val="0000FF"/>
                <w:szCs w:val="22"/>
              </w:rPr>
              <w:t>2017 (1st injunction order)</w:t>
            </w:r>
          </w:p>
          <w:p w14:paraId="0A0ABA67" w14:textId="77777777" w:rsidR="00260959" w:rsidRPr="00A20063" w:rsidRDefault="00260959" w:rsidP="00A20063">
            <w:pPr>
              <w:ind w:left="370" w:hanging="10"/>
              <w:rPr>
                <w:rFonts w:eastAsia="Calibri"/>
                <w:color w:val="0000FF"/>
                <w:szCs w:val="22"/>
              </w:rPr>
            </w:pPr>
            <w:r w:rsidRPr="00A20063">
              <w:rPr>
                <w:rFonts w:eastAsia="Calibri"/>
                <w:color w:val="0000FF"/>
                <w:szCs w:val="22"/>
              </w:rPr>
              <w:t>The Defendant’s anti-social behaviour has ceased towards the neighbours and no complaints have not been received from them. Stated by council solicitor on the:</w:t>
            </w:r>
          </w:p>
          <w:p w14:paraId="589DC647" w14:textId="77777777" w:rsidR="00260959" w:rsidRPr="00A20063" w:rsidRDefault="00260959" w:rsidP="00A20063">
            <w:pPr>
              <w:ind w:left="370" w:hanging="10"/>
              <w:rPr>
                <w:rFonts w:eastAsia="Calibri"/>
                <w:b/>
                <w:color w:val="0000FF"/>
                <w:szCs w:val="22"/>
              </w:rPr>
            </w:pPr>
            <w:r w:rsidRPr="00A20063">
              <w:rPr>
                <w:rFonts w:eastAsia="Calibri"/>
                <w:b/>
                <w:color w:val="0000FF"/>
                <w:szCs w:val="22"/>
              </w:rPr>
              <w:t>03/01/2018</w:t>
            </w:r>
          </w:p>
          <w:p w14:paraId="37CC68DC" w14:textId="77777777" w:rsidR="00260959" w:rsidRPr="00A20063" w:rsidRDefault="00260959" w:rsidP="00A20063">
            <w:pPr>
              <w:ind w:left="370" w:hanging="10"/>
              <w:rPr>
                <w:rFonts w:eastAsia="Calibri"/>
                <w:b/>
                <w:color w:val="0000FF"/>
                <w:szCs w:val="22"/>
              </w:rPr>
            </w:pPr>
          </w:p>
          <w:p w14:paraId="37DF9C4F" w14:textId="77777777" w:rsidR="00260959" w:rsidRPr="00A20063" w:rsidRDefault="00260959" w:rsidP="00453852">
            <w:pPr>
              <w:pStyle w:val="ListParagraph"/>
              <w:numPr>
                <w:ilvl w:val="0"/>
                <w:numId w:val="7"/>
              </w:numPr>
              <w:rPr>
                <w:b/>
                <w:bCs/>
                <w:color w:val="auto"/>
                <w:szCs w:val="22"/>
                <w:u w:val="single"/>
              </w:rPr>
            </w:pPr>
            <w:r w:rsidRPr="00A20063">
              <w:rPr>
                <w:b/>
                <w:bCs/>
                <w:color w:val="0000FF"/>
                <w:szCs w:val="22"/>
                <w:u w:val="single"/>
              </w:rPr>
              <w:t>NOSP</w:t>
            </w:r>
            <w:r w:rsidRPr="00A20063">
              <w:rPr>
                <w:b/>
                <w:bCs/>
                <w:color w:val="auto"/>
                <w:szCs w:val="22"/>
                <w:u w:val="single"/>
              </w:rPr>
              <w:t xml:space="preserve"> goes into </w:t>
            </w:r>
            <w:r w:rsidRPr="00A20063">
              <w:rPr>
                <w:b/>
                <w:bCs/>
                <w:color w:val="0000FF"/>
                <w:szCs w:val="22"/>
                <w:u w:val="single"/>
              </w:rPr>
              <w:t>1</w:t>
            </w:r>
            <w:r w:rsidRPr="00A20063">
              <w:rPr>
                <w:b/>
                <w:bCs/>
                <w:color w:val="0000FF"/>
                <w:szCs w:val="22"/>
                <w:u w:val="single"/>
                <w:vertAlign w:val="superscript"/>
              </w:rPr>
              <w:t>st</w:t>
            </w:r>
            <w:r w:rsidRPr="00A20063">
              <w:rPr>
                <w:b/>
                <w:bCs/>
                <w:color w:val="0000FF"/>
                <w:szCs w:val="22"/>
                <w:u w:val="single"/>
              </w:rPr>
              <w:t xml:space="preserve"> Injunction Order</w:t>
            </w:r>
            <w:r w:rsidRPr="00A20063">
              <w:rPr>
                <w:b/>
                <w:bCs/>
                <w:color w:val="auto"/>
                <w:szCs w:val="22"/>
                <w:u w:val="single"/>
              </w:rPr>
              <w:t xml:space="preserve"> and stays at </w:t>
            </w:r>
          </w:p>
          <w:p w14:paraId="187C5B1E" w14:textId="77777777" w:rsidR="00260959" w:rsidRPr="00A20063" w:rsidRDefault="00260959" w:rsidP="00A20063">
            <w:pPr>
              <w:pStyle w:val="ListParagraph"/>
              <w:ind w:left="360"/>
              <w:rPr>
                <w:szCs w:val="22"/>
              </w:rPr>
            </w:pPr>
            <w:r w:rsidRPr="00A20063">
              <w:rPr>
                <w:szCs w:val="22"/>
              </w:rPr>
              <w:t>31 allegations</w:t>
            </w:r>
          </w:p>
          <w:p w14:paraId="75C04E42" w14:textId="77777777" w:rsidR="00260959" w:rsidRPr="00A20063" w:rsidRDefault="00260959" w:rsidP="00A20063">
            <w:pPr>
              <w:ind w:left="360"/>
              <w:rPr>
                <w:szCs w:val="22"/>
              </w:rPr>
            </w:pPr>
            <w:r w:rsidRPr="00A20063">
              <w:rPr>
                <w:b/>
                <w:bCs/>
                <w:szCs w:val="22"/>
              </w:rPr>
              <w:t xml:space="preserve">NOSP Dated: </w:t>
            </w:r>
            <w:r w:rsidRPr="00A20063">
              <w:rPr>
                <w:color w:val="0000FF"/>
                <w:szCs w:val="22"/>
              </w:rPr>
              <w:t>19/06/2017</w:t>
            </w:r>
          </w:p>
          <w:p w14:paraId="6D873B4D" w14:textId="77777777" w:rsidR="00260959" w:rsidRPr="00A20063" w:rsidRDefault="00260959" w:rsidP="00A20063">
            <w:pPr>
              <w:ind w:left="360"/>
              <w:rPr>
                <w:b/>
                <w:bCs/>
                <w:szCs w:val="22"/>
              </w:rPr>
            </w:pPr>
            <w:r w:rsidRPr="00A20063">
              <w:rPr>
                <w:b/>
                <w:bCs/>
                <w:szCs w:val="22"/>
              </w:rPr>
              <w:t>1st Injunction Order Dated:</w:t>
            </w:r>
            <w:r w:rsidRPr="00A20063">
              <w:rPr>
                <w:color w:val="0000FF"/>
                <w:szCs w:val="22"/>
              </w:rPr>
              <w:t xml:space="preserve"> 09/08/2017</w:t>
            </w:r>
          </w:p>
          <w:p w14:paraId="4D420DC3" w14:textId="77777777" w:rsidR="00260959" w:rsidRPr="00A20063" w:rsidRDefault="00260959" w:rsidP="00A20063">
            <w:pPr>
              <w:jc w:val="center"/>
              <w:rPr>
                <w:b/>
                <w:bCs/>
                <w:szCs w:val="22"/>
                <w:u w:val="single"/>
              </w:rPr>
            </w:pPr>
          </w:p>
        </w:tc>
      </w:tr>
      <w:tr w:rsidR="00260959" w:rsidRPr="00A20063" w14:paraId="3E65CF05" w14:textId="77777777" w:rsidTr="005336F2">
        <w:trPr>
          <w:trHeight w:val="252"/>
        </w:trPr>
        <w:tc>
          <w:tcPr>
            <w:tcW w:w="1271" w:type="dxa"/>
          </w:tcPr>
          <w:p w14:paraId="57C4618E" w14:textId="1795BE68" w:rsidR="00260959" w:rsidRPr="00A20063" w:rsidRDefault="00260959" w:rsidP="00A20063">
            <w:pPr>
              <w:jc w:val="center"/>
              <w:rPr>
                <w:b/>
                <w:bCs/>
                <w:szCs w:val="22"/>
                <w:u w:val="single"/>
              </w:rPr>
            </w:pPr>
            <w:hyperlink w:anchor="3znysh7">
              <w:r w:rsidRPr="00A20063">
                <w:rPr>
                  <w:color w:val="0000FF"/>
                  <w:szCs w:val="22"/>
                  <w:u w:val="single"/>
                </w:rPr>
                <w:t>04/10/2017</w:t>
              </w:r>
            </w:hyperlink>
          </w:p>
        </w:tc>
        <w:tc>
          <w:tcPr>
            <w:tcW w:w="7745" w:type="dxa"/>
          </w:tcPr>
          <w:p w14:paraId="77FAE697" w14:textId="77777777" w:rsidR="00260959" w:rsidRPr="00A20063" w:rsidRDefault="00260959" w:rsidP="00453852">
            <w:pPr>
              <w:pStyle w:val="ListParagraph"/>
              <w:numPr>
                <w:ilvl w:val="0"/>
                <w:numId w:val="8"/>
              </w:numPr>
              <w:rPr>
                <w:rFonts w:eastAsia="Calibri"/>
                <w:b/>
                <w:color w:val="0000FF"/>
                <w:szCs w:val="22"/>
              </w:rPr>
            </w:pPr>
            <w:r w:rsidRPr="00A20063">
              <w:rPr>
                <w:rFonts w:eastAsia="Calibri"/>
                <w:b/>
                <w:color w:val="0000FF"/>
                <w:szCs w:val="22"/>
              </w:rPr>
              <w:t>09/08/</w:t>
            </w:r>
            <w:r w:rsidRPr="00A20063">
              <w:rPr>
                <w:rFonts w:eastAsia="Calibri"/>
                <w:b/>
                <w:bCs/>
                <w:color w:val="0000FF"/>
                <w:szCs w:val="22"/>
              </w:rPr>
              <w:t>2017 (1st injunction order)</w:t>
            </w:r>
          </w:p>
          <w:p w14:paraId="6F6D252A" w14:textId="77777777" w:rsidR="00260959" w:rsidRPr="00A20063" w:rsidRDefault="00260959" w:rsidP="00A20063">
            <w:pPr>
              <w:ind w:left="370" w:hanging="10"/>
              <w:rPr>
                <w:rFonts w:eastAsia="Calibri"/>
                <w:color w:val="0000FF"/>
                <w:szCs w:val="22"/>
              </w:rPr>
            </w:pPr>
            <w:r w:rsidRPr="00A20063">
              <w:rPr>
                <w:rFonts w:eastAsia="Calibri"/>
                <w:color w:val="0000FF"/>
                <w:szCs w:val="22"/>
              </w:rPr>
              <w:t>The Defendant’s anti-social behaviour has ceased towards the neighbours and no complaints have not been received from them. Stated by council solicitor on the:</w:t>
            </w:r>
          </w:p>
          <w:p w14:paraId="4937B544" w14:textId="77777777" w:rsidR="00260959" w:rsidRPr="00A20063" w:rsidRDefault="00260959" w:rsidP="00A20063">
            <w:pPr>
              <w:ind w:left="370" w:hanging="10"/>
              <w:rPr>
                <w:rFonts w:eastAsia="Calibri"/>
                <w:b/>
                <w:color w:val="0000FF"/>
                <w:szCs w:val="22"/>
              </w:rPr>
            </w:pPr>
            <w:r w:rsidRPr="00A20063">
              <w:rPr>
                <w:rFonts w:eastAsia="Calibri"/>
                <w:b/>
                <w:color w:val="0000FF"/>
                <w:szCs w:val="22"/>
              </w:rPr>
              <w:t>03/01/2018</w:t>
            </w:r>
          </w:p>
          <w:p w14:paraId="7931D907" w14:textId="77777777" w:rsidR="00260959" w:rsidRPr="00A20063" w:rsidRDefault="00260959" w:rsidP="00A20063">
            <w:pPr>
              <w:ind w:left="370" w:hanging="10"/>
              <w:rPr>
                <w:rFonts w:eastAsia="Calibri"/>
                <w:b/>
                <w:color w:val="0000FF"/>
                <w:szCs w:val="22"/>
              </w:rPr>
            </w:pPr>
          </w:p>
          <w:p w14:paraId="085FCDE5" w14:textId="77777777" w:rsidR="00260959" w:rsidRPr="00A20063" w:rsidRDefault="00260959" w:rsidP="00453852">
            <w:pPr>
              <w:pStyle w:val="ListParagraph"/>
              <w:numPr>
                <w:ilvl w:val="0"/>
                <w:numId w:val="7"/>
              </w:numPr>
              <w:rPr>
                <w:b/>
                <w:bCs/>
                <w:color w:val="auto"/>
                <w:szCs w:val="22"/>
                <w:u w:val="single"/>
              </w:rPr>
            </w:pPr>
            <w:r w:rsidRPr="00A20063">
              <w:rPr>
                <w:b/>
                <w:bCs/>
                <w:color w:val="0000FF"/>
                <w:szCs w:val="22"/>
                <w:u w:val="single"/>
              </w:rPr>
              <w:t>NOSP</w:t>
            </w:r>
            <w:r w:rsidRPr="00A20063">
              <w:rPr>
                <w:b/>
                <w:bCs/>
                <w:color w:val="auto"/>
                <w:szCs w:val="22"/>
                <w:u w:val="single"/>
              </w:rPr>
              <w:t xml:space="preserve"> goes into </w:t>
            </w:r>
            <w:r w:rsidRPr="00A20063">
              <w:rPr>
                <w:b/>
                <w:bCs/>
                <w:color w:val="0000FF"/>
                <w:szCs w:val="22"/>
                <w:u w:val="single"/>
              </w:rPr>
              <w:t>1</w:t>
            </w:r>
            <w:r w:rsidRPr="00A20063">
              <w:rPr>
                <w:b/>
                <w:bCs/>
                <w:color w:val="0000FF"/>
                <w:szCs w:val="22"/>
                <w:u w:val="single"/>
                <w:vertAlign w:val="superscript"/>
              </w:rPr>
              <w:t>st</w:t>
            </w:r>
            <w:r w:rsidRPr="00A20063">
              <w:rPr>
                <w:b/>
                <w:bCs/>
                <w:color w:val="0000FF"/>
                <w:szCs w:val="22"/>
                <w:u w:val="single"/>
              </w:rPr>
              <w:t xml:space="preserve"> Injunction Order</w:t>
            </w:r>
            <w:r w:rsidRPr="00A20063">
              <w:rPr>
                <w:b/>
                <w:bCs/>
                <w:color w:val="auto"/>
                <w:szCs w:val="22"/>
                <w:u w:val="single"/>
              </w:rPr>
              <w:t xml:space="preserve"> and stays at </w:t>
            </w:r>
          </w:p>
          <w:p w14:paraId="5E6A707A" w14:textId="77777777" w:rsidR="00260959" w:rsidRPr="00A20063" w:rsidRDefault="00260959" w:rsidP="00A20063">
            <w:pPr>
              <w:pStyle w:val="ListParagraph"/>
              <w:ind w:left="360"/>
              <w:rPr>
                <w:szCs w:val="22"/>
              </w:rPr>
            </w:pPr>
            <w:r w:rsidRPr="00A20063">
              <w:rPr>
                <w:szCs w:val="22"/>
              </w:rPr>
              <w:t>31 allegations</w:t>
            </w:r>
          </w:p>
          <w:p w14:paraId="3469F18E" w14:textId="77777777" w:rsidR="00260959" w:rsidRPr="00A20063" w:rsidRDefault="00260959" w:rsidP="00A20063">
            <w:pPr>
              <w:ind w:left="360"/>
              <w:rPr>
                <w:szCs w:val="22"/>
              </w:rPr>
            </w:pPr>
            <w:r w:rsidRPr="00A20063">
              <w:rPr>
                <w:b/>
                <w:bCs/>
                <w:szCs w:val="22"/>
              </w:rPr>
              <w:t xml:space="preserve">NOSP Dated: </w:t>
            </w:r>
            <w:r w:rsidRPr="00A20063">
              <w:rPr>
                <w:color w:val="0000FF"/>
                <w:szCs w:val="22"/>
              </w:rPr>
              <w:t>19/06/2017</w:t>
            </w:r>
          </w:p>
          <w:p w14:paraId="5F64AA61" w14:textId="77777777" w:rsidR="00260959" w:rsidRPr="00A20063" w:rsidRDefault="00260959" w:rsidP="00A20063">
            <w:pPr>
              <w:ind w:left="360"/>
              <w:rPr>
                <w:b/>
                <w:bCs/>
                <w:szCs w:val="22"/>
              </w:rPr>
            </w:pPr>
            <w:r w:rsidRPr="00A20063">
              <w:rPr>
                <w:b/>
                <w:bCs/>
                <w:szCs w:val="22"/>
              </w:rPr>
              <w:t>1st Injunction Order Dated:</w:t>
            </w:r>
            <w:r w:rsidRPr="00A20063">
              <w:rPr>
                <w:color w:val="0000FF"/>
                <w:szCs w:val="22"/>
              </w:rPr>
              <w:t xml:space="preserve"> 09/08/2017</w:t>
            </w:r>
          </w:p>
          <w:p w14:paraId="577F0168" w14:textId="77777777" w:rsidR="00260959" w:rsidRPr="00A20063" w:rsidRDefault="00260959" w:rsidP="00A20063">
            <w:pPr>
              <w:jc w:val="center"/>
              <w:rPr>
                <w:b/>
                <w:bCs/>
                <w:szCs w:val="22"/>
                <w:u w:val="single"/>
              </w:rPr>
            </w:pPr>
          </w:p>
        </w:tc>
      </w:tr>
      <w:tr w:rsidR="00260959" w:rsidRPr="00A20063" w14:paraId="5F3838B7" w14:textId="77777777" w:rsidTr="005336F2">
        <w:trPr>
          <w:trHeight w:val="252"/>
        </w:trPr>
        <w:tc>
          <w:tcPr>
            <w:tcW w:w="1271" w:type="dxa"/>
          </w:tcPr>
          <w:p w14:paraId="62C3BD4B" w14:textId="7C10FCE0" w:rsidR="00260959" w:rsidRPr="00A20063" w:rsidRDefault="00260959" w:rsidP="00A20063">
            <w:pPr>
              <w:jc w:val="center"/>
              <w:rPr>
                <w:b/>
                <w:bCs/>
                <w:szCs w:val="22"/>
                <w:u w:val="single"/>
              </w:rPr>
            </w:pPr>
            <w:hyperlink w:anchor="2et92p0">
              <w:r w:rsidRPr="00A20063">
                <w:rPr>
                  <w:color w:val="0000FF"/>
                  <w:szCs w:val="22"/>
                  <w:u w:val="single"/>
                </w:rPr>
                <w:t>05/10/2017</w:t>
              </w:r>
            </w:hyperlink>
          </w:p>
        </w:tc>
        <w:tc>
          <w:tcPr>
            <w:tcW w:w="7745" w:type="dxa"/>
          </w:tcPr>
          <w:p w14:paraId="33E92441" w14:textId="77777777" w:rsidR="00260959" w:rsidRPr="00A20063" w:rsidRDefault="00260959" w:rsidP="00453852">
            <w:pPr>
              <w:pStyle w:val="ListParagraph"/>
              <w:numPr>
                <w:ilvl w:val="0"/>
                <w:numId w:val="8"/>
              </w:numPr>
              <w:rPr>
                <w:rFonts w:eastAsia="Calibri"/>
                <w:b/>
                <w:color w:val="0000FF"/>
                <w:szCs w:val="22"/>
              </w:rPr>
            </w:pPr>
            <w:r w:rsidRPr="00A20063">
              <w:rPr>
                <w:rFonts w:eastAsia="Calibri"/>
                <w:b/>
                <w:color w:val="0000FF"/>
                <w:szCs w:val="22"/>
              </w:rPr>
              <w:t>09/08/</w:t>
            </w:r>
            <w:r w:rsidRPr="00A20063">
              <w:rPr>
                <w:rFonts w:eastAsia="Calibri"/>
                <w:b/>
                <w:bCs/>
                <w:color w:val="0000FF"/>
                <w:szCs w:val="22"/>
              </w:rPr>
              <w:t>2017 (1st injunction order)</w:t>
            </w:r>
          </w:p>
          <w:p w14:paraId="1220A35D" w14:textId="77777777" w:rsidR="00260959" w:rsidRPr="00A20063" w:rsidRDefault="00260959" w:rsidP="00A20063">
            <w:pPr>
              <w:ind w:left="370" w:hanging="10"/>
              <w:rPr>
                <w:rFonts w:eastAsia="Calibri"/>
                <w:color w:val="0000FF"/>
                <w:szCs w:val="22"/>
              </w:rPr>
            </w:pPr>
            <w:r w:rsidRPr="00A20063">
              <w:rPr>
                <w:rFonts w:eastAsia="Calibri"/>
                <w:color w:val="0000FF"/>
                <w:szCs w:val="22"/>
              </w:rPr>
              <w:t>The Defendant’s anti-social behaviour has ceased towards the neighbours and no complaints have not been received from them. Stated by council solicitor on the:</w:t>
            </w:r>
          </w:p>
          <w:p w14:paraId="0927E0C9" w14:textId="77777777" w:rsidR="00260959" w:rsidRPr="00A20063" w:rsidRDefault="00260959" w:rsidP="00A20063">
            <w:pPr>
              <w:ind w:left="370" w:hanging="10"/>
              <w:rPr>
                <w:rFonts w:eastAsia="Calibri"/>
                <w:b/>
                <w:color w:val="0000FF"/>
                <w:szCs w:val="22"/>
              </w:rPr>
            </w:pPr>
            <w:r w:rsidRPr="00A20063">
              <w:rPr>
                <w:rFonts w:eastAsia="Calibri"/>
                <w:b/>
                <w:color w:val="0000FF"/>
                <w:szCs w:val="22"/>
              </w:rPr>
              <w:t>03/01/2018</w:t>
            </w:r>
          </w:p>
          <w:p w14:paraId="59E722C2" w14:textId="77777777" w:rsidR="00260959" w:rsidRPr="00A20063" w:rsidRDefault="00260959" w:rsidP="00A20063">
            <w:pPr>
              <w:ind w:left="370" w:hanging="10"/>
              <w:rPr>
                <w:rFonts w:eastAsia="Calibri"/>
                <w:b/>
                <w:color w:val="0000FF"/>
                <w:szCs w:val="22"/>
              </w:rPr>
            </w:pPr>
          </w:p>
          <w:p w14:paraId="132D5EF8" w14:textId="77777777" w:rsidR="00260959" w:rsidRPr="00A20063" w:rsidRDefault="00260959" w:rsidP="00453852">
            <w:pPr>
              <w:pStyle w:val="ListParagraph"/>
              <w:numPr>
                <w:ilvl w:val="0"/>
                <w:numId w:val="7"/>
              </w:numPr>
              <w:rPr>
                <w:b/>
                <w:bCs/>
                <w:color w:val="auto"/>
                <w:szCs w:val="22"/>
                <w:u w:val="single"/>
              </w:rPr>
            </w:pPr>
            <w:r w:rsidRPr="00A20063">
              <w:rPr>
                <w:b/>
                <w:bCs/>
                <w:color w:val="0000FF"/>
                <w:szCs w:val="22"/>
                <w:u w:val="single"/>
              </w:rPr>
              <w:t>NOSP</w:t>
            </w:r>
            <w:r w:rsidRPr="00A20063">
              <w:rPr>
                <w:b/>
                <w:bCs/>
                <w:color w:val="auto"/>
                <w:szCs w:val="22"/>
                <w:u w:val="single"/>
              </w:rPr>
              <w:t xml:space="preserve"> goes into </w:t>
            </w:r>
            <w:r w:rsidRPr="00A20063">
              <w:rPr>
                <w:b/>
                <w:bCs/>
                <w:color w:val="0000FF"/>
                <w:szCs w:val="22"/>
                <w:u w:val="single"/>
              </w:rPr>
              <w:t>1</w:t>
            </w:r>
            <w:r w:rsidRPr="00A20063">
              <w:rPr>
                <w:b/>
                <w:bCs/>
                <w:color w:val="0000FF"/>
                <w:szCs w:val="22"/>
                <w:u w:val="single"/>
                <w:vertAlign w:val="superscript"/>
              </w:rPr>
              <w:t>st</w:t>
            </w:r>
            <w:r w:rsidRPr="00A20063">
              <w:rPr>
                <w:b/>
                <w:bCs/>
                <w:color w:val="0000FF"/>
                <w:szCs w:val="22"/>
                <w:u w:val="single"/>
              </w:rPr>
              <w:t xml:space="preserve"> Injunction Order</w:t>
            </w:r>
            <w:r w:rsidRPr="00A20063">
              <w:rPr>
                <w:b/>
                <w:bCs/>
                <w:color w:val="auto"/>
                <w:szCs w:val="22"/>
                <w:u w:val="single"/>
              </w:rPr>
              <w:t xml:space="preserve"> and stays at </w:t>
            </w:r>
          </w:p>
          <w:p w14:paraId="4EA1188D" w14:textId="77777777" w:rsidR="00260959" w:rsidRPr="00A20063" w:rsidRDefault="00260959" w:rsidP="00A20063">
            <w:pPr>
              <w:pStyle w:val="ListParagraph"/>
              <w:ind w:left="360"/>
              <w:rPr>
                <w:szCs w:val="22"/>
              </w:rPr>
            </w:pPr>
            <w:r w:rsidRPr="00A20063">
              <w:rPr>
                <w:szCs w:val="22"/>
              </w:rPr>
              <w:t>31 allegations</w:t>
            </w:r>
          </w:p>
          <w:p w14:paraId="1537A581" w14:textId="77777777" w:rsidR="00260959" w:rsidRPr="00A20063" w:rsidRDefault="00260959" w:rsidP="00A20063">
            <w:pPr>
              <w:ind w:left="360"/>
              <w:rPr>
                <w:szCs w:val="22"/>
              </w:rPr>
            </w:pPr>
            <w:r w:rsidRPr="00A20063">
              <w:rPr>
                <w:b/>
                <w:bCs/>
                <w:szCs w:val="22"/>
              </w:rPr>
              <w:t xml:space="preserve">NOSP Dated: </w:t>
            </w:r>
            <w:r w:rsidRPr="00A20063">
              <w:rPr>
                <w:color w:val="0000FF"/>
                <w:szCs w:val="22"/>
              </w:rPr>
              <w:t>19/06/2017</w:t>
            </w:r>
          </w:p>
          <w:p w14:paraId="12D4F5E5" w14:textId="77777777" w:rsidR="00260959" w:rsidRPr="00A20063" w:rsidRDefault="00260959" w:rsidP="00A20063">
            <w:pPr>
              <w:ind w:left="360"/>
              <w:rPr>
                <w:b/>
                <w:bCs/>
                <w:szCs w:val="22"/>
              </w:rPr>
            </w:pPr>
            <w:r w:rsidRPr="00A20063">
              <w:rPr>
                <w:b/>
                <w:bCs/>
                <w:szCs w:val="22"/>
              </w:rPr>
              <w:t>1st Injunction Order Dated:</w:t>
            </w:r>
            <w:r w:rsidRPr="00A20063">
              <w:rPr>
                <w:color w:val="0000FF"/>
                <w:szCs w:val="22"/>
              </w:rPr>
              <w:t xml:space="preserve"> 09/08/2017</w:t>
            </w:r>
          </w:p>
          <w:p w14:paraId="63B98535" w14:textId="77777777" w:rsidR="00260959" w:rsidRPr="00A20063" w:rsidRDefault="00260959" w:rsidP="00A20063">
            <w:pPr>
              <w:jc w:val="center"/>
              <w:rPr>
                <w:b/>
                <w:bCs/>
                <w:szCs w:val="22"/>
                <w:u w:val="single"/>
              </w:rPr>
            </w:pPr>
          </w:p>
        </w:tc>
      </w:tr>
      <w:tr w:rsidR="00260959" w:rsidRPr="00A20063" w14:paraId="7247CDCD" w14:textId="77777777" w:rsidTr="005336F2">
        <w:trPr>
          <w:trHeight w:val="252"/>
        </w:trPr>
        <w:tc>
          <w:tcPr>
            <w:tcW w:w="1271" w:type="dxa"/>
          </w:tcPr>
          <w:p w14:paraId="0AE4A4FE" w14:textId="5D2EDA57" w:rsidR="00260959" w:rsidRPr="00A20063" w:rsidRDefault="00260959" w:rsidP="00A20063">
            <w:pPr>
              <w:jc w:val="center"/>
              <w:rPr>
                <w:b/>
                <w:bCs/>
                <w:szCs w:val="22"/>
                <w:u w:val="single"/>
              </w:rPr>
            </w:pPr>
            <w:hyperlink w:anchor="tyjcwt">
              <w:r w:rsidRPr="00A20063">
                <w:rPr>
                  <w:color w:val="0000FF"/>
                  <w:szCs w:val="22"/>
                  <w:u w:val="single"/>
                </w:rPr>
                <w:t>06/10/2017</w:t>
              </w:r>
            </w:hyperlink>
          </w:p>
        </w:tc>
        <w:tc>
          <w:tcPr>
            <w:tcW w:w="7745" w:type="dxa"/>
          </w:tcPr>
          <w:p w14:paraId="0EEA163B" w14:textId="77777777" w:rsidR="00260959" w:rsidRPr="00A20063" w:rsidRDefault="00260959" w:rsidP="00453852">
            <w:pPr>
              <w:pStyle w:val="ListParagraph"/>
              <w:numPr>
                <w:ilvl w:val="0"/>
                <w:numId w:val="8"/>
              </w:numPr>
              <w:rPr>
                <w:rFonts w:eastAsia="Calibri"/>
                <w:b/>
                <w:color w:val="0000FF"/>
                <w:szCs w:val="22"/>
              </w:rPr>
            </w:pPr>
            <w:r w:rsidRPr="00A20063">
              <w:rPr>
                <w:rFonts w:eastAsia="Calibri"/>
                <w:b/>
                <w:color w:val="0000FF"/>
                <w:szCs w:val="22"/>
              </w:rPr>
              <w:t>09/08/</w:t>
            </w:r>
            <w:r w:rsidRPr="00A20063">
              <w:rPr>
                <w:rFonts w:eastAsia="Calibri"/>
                <w:b/>
                <w:bCs/>
                <w:color w:val="0000FF"/>
                <w:szCs w:val="22"/>
              </w:rPr>
              <w:t>2017 (1st injunction order)</w:t>
            </w:r>
          </w:p>
          <w:p w14:paraId="45638636" w14:textId="77777777" w:rsidR="00260959" w:rsidRPr="00A20063" w:rsidRDefault="00260959" w:rsidP="00A20063">
            <w:pPr>
              <w:ind w:left="370" w:hanging="10"/>
              <w:rPr>
                <w:rFonts w:eastAsia="Calibri"/>
                <w:color w:val="0000FF"/>
                <w:szCs w:val="22"/>
              </w:rPr>
            </w:pPr>
            <w:r w:rsidRPr="00A20063">
              <w:rPr>
                <w:rFonts w:eastAsia="Calibri"/>
                <w:color w:val="0000FF"/>
                <w:szCs w:val="22"/>
              </w:rPr>
              <w:t>The Defendant’s anti-social behaviour has ceased towards the neighbours and no complaints have not been received from them. Stated by council solicitor on the:</w:t>
            </w:r>
          </w:p>
          <w:p w14:paraId="1620A8FA" w14:textId="77777777" w:rsidR="00260959" w:rsidRPr="00A20063" w:rsidRDefault="00260959" w:rsidP="00A20063">
            <w:pPr>
              <w:ind w:left="370" w:hanging="10"/>
              <w:rPr>
                <w:rFonts w:eastAsia="Calibri"/>
                <w:b/>
                <w:color w:val="0000FF"/>
                <w:szCs w:val="22"/>
              </w:rPr>
            </w:pPr>
            <w:r w:rsidRPr="00A20063">
              <w:rPr>
                <w:rFonts w:eastAsia="Calibri"/>
                <w:b/>
                <w:color w:val="0000FF"/>
                <w:szCs w:val="22"/>
              </w:rPr>
              <w:t>03/01/2018</w:t>
            </w:r>
          </w:p>
          <w:p w14:paraId="7DFF2CBF" w14:textId="77777777" w:rsidR="00260959" w:rsidRPr="00A20063" w:rsidRDefault="00260959" w:rsidP="00A20063">
            <w:pPr>
              <w:ind w:left="370" w:hanging="10"/>
              <w:rPr>
                <w:rFonts w:eastAsia="Calibri"/>
                <w:b/>
                <w:color w:val="0000FF"/>
                <w:szCs w:val="22"/>
              </w:rPr>
            </w:pPr>
          </w:p>
          <w:p w14:paraId="4164A8DA" w14:textId="77777777" w:rsidR="00260959" w:rsidRPr="00A20063" w:rsidRDefault="00260959" w:rsidP="00453852">
            <w:pPr>
              <w:pStyle w:val="ListParagraph"/>
              <w:numPr>
                <w:ilvl w:val="0"/>
                <w:numId w:val="7"/>
              </w:numPr>
              <w:rPr>
                <w:b/>
                <w:bCs/>
                <w:color w:val="auto"/>
                <w:szCs w:val="22"/>
                <w:u w:val="single"/>
              </w:rPr>
            </w:pPr>
            <w:r w:rsidRPr="00A20063">
              <w:rPr>
                <w:b/>
                <w:bCs/>
                <w:color w:val="0000FF"/>
                <w:szCs w:val="22"/>
                <w:u w:val="single"/>
              </w:rPr>
              <w:t>NOSP</w:t>
            </w:r>
            <w:r w:rsidRPr="00A20063">
              <w:rPr>
                <w:b/>
                <w:bCs/>
                <w:color w:val="auto"/>
                <w:szCs w:val="22"/>
                <w:u w:val="single"/>
              </w:rPr>
              <w:t xml:space="preserve"> goes into </w:t>
            </w:r>
            <w:r w:rsidRPr="00A20063">
              <w:rPr>
                <w:b/>
                <w:bCs/>
                <w:color w:val="0000FF"/>
                <w:szCs w:val="22"/>
                <w:u w:val="single"/>
              </w:rPr>
              <w:t>1</w:t>
            </w:r>
            <w:r w:rsidRPr="00A20063">
              <w:rPr>
                <w:b/>
                <w:bCs/>
                <w:color w:val="0000FF"/>
                <w:szCs w:val="22"/>
                <w:u w:val="single"/>
                <w:vertAlign w:val="superscript"/>
              </w:rPr>
              <w:t>st</w:t>
            </w:r>
            <w:r w:rsidRPr="00A20063">
              <w:rPr>
                <w:b/>
                <w:bCs/>
                <w:color w:val="0000FF"/>
                <w:szCs w:val="22"/>
                <w:u w:val="single"/>
              </w:rPr>
              <w:t xml:space="preserve"> Injunction Order</w:t>
            </w:r>
            <w:r w:rsidRPr="00A20063">
              <w:rPr>
                <w:b/>
                <w:bCs/>
                <w:color w:val="auto"/>
                <w:szCs w:val="22"/>
                <w:u w:val="single"/>
              </w:rPr>
              <w:t xml:space="preserve"> and stays at </w:t>
            </w:r>
          </w:p>
          <w:p w14:paraId="4DAE8AA3" w14:textId="77777777" w:rsidR="00260959" w:rsidRPr="00A20063" w:rsidRDefault="00260959" w:rsidP="00A20063">
            <w:pPr>
              <w:pStyle w:val="ListParagraph"/>
              <w:ind w:left="360"/>
              <w:rPr>
                <w:szCs w:val="22"/>
              </w:rPr>
            </w:pPr>
            <w:r w:rsidRPr="00A20063">
              <w:rPr>
                <w:szCs w:val="22"/>
              </w:rPr>
              <w:t>31 allegations</w:t>
            </w:r>
          </w:p>
          <w:p w14:paraId="3C096815" w14:textId="77777777" w:rsidR="00260959" w:rsidRPr="00A20063" w:rsidRDefault="00260959" w:rsidP="00A20063">
            <w:pPr>
              <w:ind w:left="360"/>
              <w:rPr>
                <w:szCs w:val="22"/>
              </w:rPr>
            </w:pPr>
            <w:r w:rsidRPr="00A20063">
              <w:rPr>
                <w:b/>
                <w:bCs/>
                <w:szCs w:val="22"/>
              </w:rPr>
              <w:t xml:space="preserve">NOSP Dated: </w:t>
            </w:r>
            <w:r w:rsidRPr="00A20063">
              <w:rPr>
                <w:color w:val="0000FF"/>
                <w:szCs w:val="22"/>
              </w:rPr>
              <w:t>19/06/2017</w:t>
            </w:r>
          </w:p>
          <w:p w14:paraId="4FEAB170" w14:textId="77777777" w:rsidR="00260959" w:rsidRPr="00A20063" w:rsidRDefault="00260959" w:rsidP="00A20063">
            <w:pPr>
              <w:ind w:left="360"/>
              <w:rPr>
                <w:b/>
                <w:bCs/>
                <w:szCs w:val="22"/>
              </w:rPr>
            </w:pPr>
            <w:r w:rsidRPr="00A20063">
              <w:rPr>
                <w:b/>
                <w:bCs/>
                <w:szCs w:val="22"/>
              </w:rPr>
              <w:t>1st Injunction Order Dated:</w:t>
            </w:r>
            <w:r w:rsidRPr="00A20063">
              <w:rPr>
                <w:color w:val="0000FF"/>
                <w:szCs w:val="22"/>
              </w:rPr>
              <w:t xml:space="preserve"> 09/08/2017</w:t>
            </w:r>
          </w:p>
          <w:p w14:paraId="71D778F2" w14:textId="77777777" w:rsidR="00260959" w:rsidRPr="00A20063" w:rsidRDefault="00260959" w:rsidP="00A20063">
            <w:pPr>
              <w:jc w:val="center"/>
              <w:rPr>
                <w:b/>
                <w:bCs/>
                <w:szCs w:val="22"/>
                <w:u w:val="single"/>
              </w:rPr>
            </w:pPr>
          </w:p>
        </w:tc>
      </w:tr>
      <w:tr w:rsidR="00260959" w:rsidRPr="00A20063" w14:paraId="2D6B610B" w14:textId="77777777" w:rsidTr="005336F2">
        <w:trPr>
          <w:trHeight w:val="268"/>
        </w:trPr>
        <w:tc>
          <w:tcPr>
            <w:tcW w:w="1271" w:type="dxa"/>
          </w:tcPr>
          <w:p w14:paraId="47AF3545" w14:textId="338D9598" w:rsidR="00260959" w:rsidRPr="00A20063" w:rsidRDefault="00260959" w:rsidP="00A20063">
            <w:pPr>
              <w:jc w:val="center"/>
              <w:rPr>
                <w:b/>
                <w:bCs/>
                <w:szCs w:val="22"/>
                <w:u w:val="single"/>
              </w:rPr>
            </w:pPr>
            <w:hyperlink w:anchor="3dy6vkm">
              <w:r w:rsidRPr="00A20063">
                <w:rPr>
                  <w:color w:val="0000FF"/>
                  <w:szCs w:val="22"/>
                  <w:u w:val="single"/>
                </w:rPr>
                <w:t>07/10/2017</w:t>
              </w:r>
            </w:hyperlink>
          </w:p>
        </w:tc>
        <w:tc>
          <w:tcPr>
            <w:tcW w:w="7745" w:type="dxa"/>
          </w:tcPr>
          <w:p w14:paraId="79A5FE49" w14:textId="77777777" w:rsidR="00260959" w:rsidRPr="00A20063" w:rsidRDefault="00260959" w:rsidP="00453852">
            <w:pPr>
              <w:pStyle w:val="ListParagraph"/>
              <w:numPr>
                <w:ilvl w:val="0"/>
                <w:numId w:val="8"/>
              </w:numPr>
              <w:rPr>
                <w:rFonts w:eastAsia="Calibri"/>
                <w:b/>
                <w:color w:val="0000FF"/>
                <w:szCs w:val="22"/>
              </w:rPr>
            </w:pPr>
            <w:r w:rsidRPr="00A20063">
              <w:rPr>
                <w:rFonts w:eastAsia="Calibri"/>
                <w:b/>
                <w:color w:val="0000FF"/>
                <w:szCs w:val="22"/>
              </w:rPr>
              <w:t>09/08/</w:t>
            </w:r>
            <w:r w:rsidRPr="00A20063">
              <w:rPr>
                <w:rFonts w:eastAsia="Calibri"/>
                <w:b/>
                <w:bCs/>
                <w:color w:val="0000FF"/>
                <w:szCs w:val="22"/>
              </w:rPr>
              <w:t>2017 (1st injunction order)</w:t>
            </w:r>
          </w:p>
          <w:p w14:paraId="7019263C" w14:textId="77777777" w:rsidR="00260959" w:rsidRPr="00A20063" w:rsidRDefault="00260959" w:rsidP="00A20063">
            <w:pPr>
              <w:ind w:left="370" w:hanging="10"/>
              <w:rPr>
                <w:rFonts w:eastAsia="Calibri"/>
                <w:color w:val="0000FF"/>
                <w:szCs w:val="22"/>
              </w:rPr>
            </w:pPr>
            <w:r w:rsidRPr="00A20063">
              <w:rPr>
                <w:rFonts w:eastAsia="Calibri"/>
                <w:color w:val="0000FF"/>
                <w:szCs w:val="22"/>
              </w:rPr>
              <w:t>The Defendant’s anti-social behaviour has ceased towards the neighbours and no complaints have not been received from them. Stated by council solicitor on the:</w:t>
            </w:r>
          </w:p>
          <w:p w14:paraId="0FDCC569" w14:textId="77777777" w:rsidR="00260959" w:rsidRPr="00A20063" w:rsidRDefault="00260959" w:rsidP="00A20063">
            <w:pPr>
              <w:ind w:left="370" w:hanging="10"/>
              <w:rPr>
                <w:rFonts w:eastAsia="Calibri"/>
                <w:b/>
                <w:color w:val="0000FF"/>
                <w:szCs w:val="22"/>
              </w:rPr>
            </w:pPr>
            <w:r w:rsidRPr="00A20063">
              <w:rPr>
                <w:rFonts w:eastAsia="Calibri"/>
                <w:b/>
                <w:color w:val="0000FF"/>
                <w:szCs w:val="22"/>
              </w:rPr>
              <w:t>03/01/2018</w:t>
            </w:r>
          </w:p>
          <w:p w14:paraId="238DF921" w14:textId="77777777" w:rsidR="00260959" w:rsidRPr="00A20063" w:rsidRDefault="00260959" w:rsidP="00A20063">
            <w:pPr>
              <w:ind w:left="370" w:hanging="10"/>
              <w:rPr>
                <w:rFonts w:eastAsia="Calibri"/>
                <w:b/>
                <w:color w:val="0000FF"/>
                <w:szCs w:val="22"/>
              </w:rPr>
            </w:pPr>
          </w:p>
          <w:p w14:paraId="189B325E" w14:textId="77777777" w:rsidR="00260959" w:rsidRPr="00A20063" w:rsidRDefault="00260959" w:rsidP="00453852">
            <w:pPr>
              <w:pStyle w:val="ListParagraph"/>
              <w:numPr>
                <w:ilvl w:val="0"/>
                <w:numId w:val="7"/>
              </w:numPr>
              <w:rPr>
                <w:b/>
                <w:bCs/>
                <w:color w:val="auto"/>
                <w:szCs w:val="22"/>
                <w:u w:val="single"/>
              </w:rPr>
            </w:pPr>
            <w:r w:rsidRPr="00A20063">
              <w:rPr>
                <w:b/>
                <w:bCs/>
                <w:color w:val="0000FF"/>
                <w:szCs w:val="22"/>
                <w:u w:val="single"/>
              </w:rPr>
              <w:t>NOSP</w:t>
            </w:r>
            <w:r w:rsidRPr="00A20063">
              <w:rPr>
                <w:b/>
                <w:bCs/>
                <w:color w:val="auto"/>
                <w:szCs w:val="22"/>
                <w:u w:val="single"/>
              </w:rPr>
              <w:t xml:space="preserve"> goes into </w:t>
            </w:r>
            <w:r w:rsidRPr="00A20063">
              <w:rPr>
                <w:b/>
                <w:bCs/>
                <w:color w:val="0000FF"/>
                <w:szCs w:val="22"/>
                <w:u w:val="single"/>
              </w:rPr>
              <w:t>1</w:t>
            </w:r>
            <w:r w:rsidRPr="00A20063">
              <w:rPr>
                <w:b/>
                <w:bCs/>
                <w:color w:val="0000FF"/>
                <w:szCs w:val="22"/>
                <w:u w:val="single"/>
                <w:vertAlign w:val="superscript"/>
              </w:rPr>
              <w:t>st</w:t>
            </w:r>
            <w:r w:rsidRPr="00A20063">
              <w:rPr>
                <w:b/>
                <w:bCs/>
                <w:color w:val="0000FF"/>
                <w:szCs w:val="22"/>
                <w:u w:val="single"/>
              </w:rPr>
              <w:t xml:space="preserve"> Injunction Order</w:t>
            </w:r>
            <w:r w:rsidRPr="00A20063">
              <w:rPr>
                <w:b/>
                <w:bCs/>
                <w:color w:val="auto"/>
                <w:szCs w:val="22"/>
                <w:u w:val="single"/>
              </w:rPr>
              <w:t xml:space="preserve"> and stays at </w:t>
            </w:r>
          </w:p>
          <w:p w14:paraId="14E80FA6" w14:textId="77777777" w:rsidR="00260959" w:rsidRPr="00A20063" w:rsidRDefault="00260959" w:rsidP="00A20063">
            <w:pPr>
              <w:pStyle w:val="ListParagraph"/>
              <w:ind w:left="360"/>
              <w:rPr>
                <w:szCs w:val="22"/>
              </w:rPr>
            </w:pPr>
            <w:r w:rsidRPr="00A20063">
              <w:rPr>
                <w:szCs w:val="22"/>
              </w:rPr>
              <w:t>31 allegations</w:t>
            </w:r>
          </w:p>
          <w:p w14:paraId="25AD226E" w14:textId="77777777" w:rsidR="00260959" w:rsidRPr="00A20063" w:rsidRDefault="00260959" w:rsidP="00A20063">
            <w:pPr>
              <w:ind w:left="360"/>
              <w:rPr>
                <w:szCs w:val="22"/>
              </w:rPr>
            </w:pPr>
            <w:r w:rsidRPr="00A20063">
              <w:rPr>
                <w:b/>
                <w:bCs/>
                <w:szCs w:val="22"/>
              </w:rPr>
              <w:t xml:space="preserve">NOSP Dated: </w:t>
            </w:r>
            <w:r w:rsidRPr="00A20063">
              <w:rPr>
                <w:color w:val="0000FF"/>
                <w:szCs w:val="22"/>
              </w:rPr>
              <w:t>19/06/2017</w:t>
            </w:r>
          </w:p>
          <w:p w14:paraId="7E0EA89A" w14:textId="77777777" w:rsidR="00260959" w:rsidRPr="00A20063" w:rsidRDefault="00260959" w:rsidP="00A20063">
            <w:pPr>
              <w:ind w:left="360"/>
              <w:rPr>
                <w:b/>
                <w:bCs/>
                <w:szCs w:val="22"/>
              </w:rPr>
            </w:pPr>
            <w:r w:rsidRPr="00A20063">
              <w:rPr>
                <w:b/>
                <w:bCs/>
                <w:szCs w:val="22"/>
              </w:rPr>
              <w:t>1st Injunction Order Dated:</w:t>
            </w:r>
            <w:r w:rsidRPr="00A20063">
              <w:rPr>
                <w:color w:val="0000FF"/>
                <w:szCs w:val="22"/>
              </w:rPr>
              <w:t xml:space="preserve"> 09/08/2017</w:t>
            </w:r>
          </w:p>
          <w:p w14:paraId="28ED29DA" w14:textId="77777777" w:rsidR="00260959" w:rsidRPr="00A20063" w:rsidRDefault="00260959" w:rsidP="00A20063">
            <w:pPr>
              <w:jc w:val="center"/>
              <w:rPr>
                <w:b/>
                <w:bCs/>
                <w:szCs w:val="22"/>
                <w:u w:val="single"/>
              </w:rPr>
            </w:pPr>
          </w:p>
        </w:tc>
      </w:tr>
      <w:tr w:rsidR="00260959" w:rsidRPr="00A20063" w14:paraId="726AA0BD" w14:textId="77777777" w:rsidTr="005336F2">
        <w:trPr>
          <w:trHeight w:val="252"/>
        </w:trPr>
        <w:tc>
          <w:tcPr>
            <w:tcW w:w="1271" w:type="dxa"/>
          </w:tcPr>
          <w:p w14:paraId="0B76BC77" w14:textId="6AEC83D2" w:rsidR="00260959" w:rsidRPr="00A20063" w:rsidRDefault="00260959" w:rsidP="00A20063">
            <w:pPr>
              <w:jc w:val="center"/>
              <w:rPr>
                <w:b/>
                <w:bCs/>
                <w:szCs w:val="22"/>
                <w:u w:val="single"/>
              </w:rPr>
            </w:pPr>
            <w:hyperlink w:anchor="1t3h5sf">
              <w:r w:rsidRPr="00A20063">
                <w:rPr>
                  <w:color w:val="0000FF"/>
                  <w:szCs w:val="22"/>
                  <w:u w:val="single"/>
                </w:rPr>
                <w:t>08/10/2017</w:t>
              </w:r>
            </w:hyperlink>
          </w:p>
        </w:tc>
        <w:tc>
          <w:tcPr>
            <w:tcW w:w="7745" w:type="dxa"/>
          </w:tcPr>
          <w:p w14:paraId="13672990" w14:textId="77777777" w:rsidR="00260959" w:rsidRPr="00A20063" w:rsidRDefault="00260959" w:rsidP="00453852">
            <w:pPr>
              <w:pStyle w:val="ListParagraph"/>
              <w:numPr>
                <w:ilvl w:val="0"/>
                <w:numId w:val="8"/>
              </w:numPr>
              <w:rPr>
                <w:rFonts w:eastAsia="Calibri"/>
                <w:b/>
                <w:color w:val="0000FF"/>
                <w:szCs w:val="22"/>
              </w:rPr>
            </w:pPr>
            <w:r w:rsidRPr="00A20063">
              <w:rPr>
                <w:rFonts w:eastAsia="Calibri"/>
                <w:b/>
                <w:color w:val="0000FF"/>
                <w:szCs w:val="22"/>
              </w:rPr>
              <w:t>09/08/</w:t>
            </w:r>
            <w:r w:rsidRPr="00A20063">
              <w:rPr>
                <w:rFonts w:eastAsia="Calibri"/>
                <w:b/>
                <w:bCs/>
                <w:color w:val="0000FF"/>
                <w:szCs w:val="22"/>
              </w:rPr>
              <w:t>2017 (1st injunction order)</w:t>
            </w:r>
          </w:p>
          <w:p w14:paraId="77B23879" w14:textId="77777777" w:rsidR="00260959" w:rsidRPr="00A20063" w:rsidRDefault="00260959" w:rsidP="00A20063">
            <w:pPr>
              <w:ind w:left="370" w:hanging="10"/>
              <w:rPr>
                <w:rFonts w:eastAsia="Calibri"/>
                <w:color w:val="0000FF"/>
                <w:szCs w:val="22"/>
              </w:rPr>
            </w:pPr>
            <w:r w:rsidRPr="00A20063">
              <w:rPr>
                <w:rFonts w:eastAsia="Calibri"/>
                <w:color w:val="0000FF"/>
                <w:szCs w:val="22"/>
              </w:rPr>
              <w:t>The Defendant’s anti-social behaviour has ceased towards the neighbours and no complaints have not been received from them. Stated by council solicitor on the:</w:t>
            </w:r>
          </w:p>
          <w:p w14:paraId="0B2D7EE2" w14:textId="77777777" w:rsidR="00260959" w:rsidRPr="00A20063" w:rsidRDefault="00260959" w:rsidP="00A20063">
            <w:pPr>
              <w:ind w:left="370" w:hanging="10"/>
              <w:rPr>
                <w:rFonts w:eastAsia="Calibri"/>
                <w:b/>
                <w:color w:val="0000FF"/>
                <w:szCs w:val="22"/>
              </w:rPr>
            </w:pPr>
            <w:r w:rsidRPr="00A20063">
              <w:rPr>
                <w:rFonts w:eastAsia="Calibri"/>
                <w:b/>
                <w:color w:val="0000FF"/>
                <w:szCs w:val="22"/>
              </w:rPr>
              <w:t>03/01/2018</w:t>
            </w:r>
          </w:p>
          <w:p w14:paraId="6B696091" w14:textId="77777777" w:rsidR="00260959" w:rsidRPr="00A20063" w:rsidRDefault="00260959" w:rsidP="00A20063">
            <w:pPr>
              <w:ind w:left="370" w:hanging="10"/>
              <w:rPr>
                <w:rFonts w:eastAsia="Calibri"/>
                <w:b/>
                <w:color w:val="0000FF"/>
                <w:szCs w:val="22"/>
              </w:rPr>
            </w:pPr>
          </w:p>
          <w:p w14:paraId="44AA8AEB" w14:textId="77777777" w:rsidR="00260959" w:rsidRPr="00A20063" w:rsidRDefault="00260959" w:rsidP="00453852">
            <w:pPr>
              <w:pStyle w:val="ListParagraph"/>
              <w:numPr>
                <w:ilvl w:val="0"/>
                <w:numId w:val="7"/>
              </w:numPr>
              <w:rPr>
                <w:b/>
                <w:bCs/>
                <w:color w:val="auto"/>
                <w:szCs w:val="22"/>
                <w:u w:val="single"/>
              </w:rPr>
            </w:pPr>
            <w:r w:rsidRPr="00A20063">
              <w:rPr>
                <w:b/>
                <w:bCs/>
                <w:color w:val="0000FF"/>
                <w:szCs w:val="22"/>
                <w:u w:val="single"/>
              </w:rPr>
              <w:t>NOSP</w:t>
            </w:r>
            <w:r w:rsidRPr="00A20063">
              <w:rPr>
                <w:b/>
                <w:bCs/>
                <w:color w:val="auto"/>
                <w:szCs w:val="22"/>
                <w:u w:val="single"/>
              </w:rPr>
              <w:t xml:space="preserve"> goes into </w:t>
            </w:r>
            <w:r w:rsidRPr="00A20063">
              <w:rPr>
                <w:b/>
                <w:bCs/>
                <w:color w:val="0000FF"/>
                <w:szCs w:val="22"/>
                <w:u w:val="single"/>
              </w:rPr>
              <w:t>1</w:t>
            </w:r>
            <w:r w:rsidRPr="00A20063">
              <w:rPr>
                <w:b/>
                <w:bCs/>
                <w:color w:val="0000FF"/>
                <w:szCs w:val="22"/>
                <w:u w:val="single"/>
                <w:vertAlign w:val="superscript"/>
              </w:rPr>
              <w:t>st</w:t>
            </w:r>
            <w:r w:rsidRPr="00A20063">
              <w:rPr>
                <w:b/>
                <w:bCs/>
                <w:color w:val="0000FF"/>
                <w:szCs w:val="22"/>
                <w:u w:val="single"/>
              </w:rPr>
              <w:t xml:space="preserve"> Injunction Order</w:t>
            </w:r>
            <w:r w:rsidRPr="00A20063">
              <w:rPr>
                <w:b/>
                <w:bCs/>
                <w:color w:val="auto"/>
                <w:szCs w:val="22"/>
                <w:u w:val="single"/>
              </w:rPr>
              <w:t xml:space="preserve"> and stays at </w:t>
            </w:r>
          </w:p>
          <w:p w14:paraId="5DA0371B" w14:textId="77777777" w:rsidR="00260959" w:rsidRPr="00A20063" w:rsidRDefault="00260959" w:rsidP="00A20063">
            <w:pPr>
              <w:pStyle w:val="ListParagraph"/>
              <w:ind w:left="360"/>
              <w:rPr>
                <w:szCs w:val="22"/>
              </w:rPr>
            </w:pPr>
            <w:r w:rsidRPr="00A20063">
              <w:rPr>
                <w:szCs w:val="22"/>
              </w:rPr>
              <w:t>31 allegations</w:t>
            </w:r>
          </w:p>
          <w:p w14:paraId="666EE990" w14:textId="77777777" w:rsidR="00260959" w:rsidRPr="00A20063" w:rsidRDefault="00260959" w:rsidP="00A20063">
            <w:pPr>
              <w:ind w:left="360"/>
              <w:rPr>
                <w:szCs w:val="22"/>
              </w:rPr>
            </w:pPr>
            <w:r w:rsidRPr="00A20063">
              <w:rPr>
                <w:b/>
                <w:bCs/>
                <w:szCs w:val="22"/>
              </w:rPr>
              <w:t xml:space="preserve">NOSP Dated: </w:t>
            </w:r>
            <w:r w:rsidRPr="00A20063">
              <w:rPr>
                <w:color w:val="0000FF"/>
                <w:szCs w:val="22"/>
              </w:rPr>
              <w:t>19/06/2017</w:t>
            </w:r>
          </w:p>
          <w:p w14:paraId="48032296" w14:textId="77777777" w:rsidR="00260959" w:rsidRPr="00A20063" w:rsidRDefault="00260959" w:rsidP="00A20063">
            <w:pPr>
              <w:ind w:left="360"/>
              <w:rPr>
                <w:b/>
                <w:bCs/>
                <w:szCs w:val="22"/>
              </w:rPr>
            </w:pPr>
            <w:r w:rsidRPr="00A20063">
              <w:rPr>
                <w:b/>
                <w:bCs/>
                <w:szCs w:val="22"/>
              </w:rPr>
              <w:t>1st Injunction Order Dated:</w:t>
            </w:r>
            <w:r w:rsidRPr="00A20063">
              <w:rPr>
                <w:color w:val="0000FF"/>
                <w:szCs w:val="22"/>
              </w:rPr>
              <w:t xml:space="preserve"> 09/08/2017</w:t>
            </w:r>
          </w:p>
          <w:p w14:paraId="36DA5E91" w14:textId="77777777" w:rsidR="00260959" w:rsidRPr="00A20063" w:rsidRDefault="00260959" w:rsidP="00A20063">
            <w:pPr>
              <w:jc w:val="center"/>
              <w:rPr>
                <w:b/>
                <w:bCs/>
                <w:szCs w:val="22"/>
                <w:u w:val="single"/>
              </w:rPr>
            </w:pPr>
          </w:p>
        </w:tc>
      </w:tr>
      <w:tr w:rsidR="00260959" w:rsidRPr="00A20063" w14:paraId="531008AF" w14:textId="77777777" w:rsidTr="005336F2">
        <w:trPr>
          <w:trHeight w:val="252"/>
        </w:trPr>
        <w:tc>
          <w:tcPr>
            <w:tcW w:w="1271" w:type="dxa"/>
          </w:tcPr>
          <w:p w14:paraId="7FA5581C" w14:textId="5EA9E750" w:rsidR="00260959" w:rsidRPr="00A20063" w:rsidRDefault="00260959" w:rsidP="00A20063">
            <w:pPr>
              <w:jc w:val="center"/>
              <w:rPr>
                <w:b/>
                <w:bCs/>
                <w:szCs w:val="22"/>
                <w:u w:val="single"/>
              </w:rPr>
            </w:pPr>
            <w:hyperlink w:anchor="4d34og8">
              <w:r w:rsidRPr="00A20063">
                <w:rPr>
                  <w:color w:val="0000FF"/>
                  <w:szCs w:val="22"/>
                  <w:u w:val="single"/>
                </w:rPr>
                <w:t>09/10/2017</w:t>
              </w:r>
            </w:hyperlink>
          </w:p>
        </w:tc>
        <w:tc>
          <w:tcPr>
            <w:tcW w:w="7745" w:type="dxa"/>
          </w:tcPr>
          <w:p w14:paraId="3B52B633" w14:textId="77777777" w:rsidR="00260959" w:rsidRPr="00A20063" w:rsidRDefault="00260959" w:rsidP="00453852">
            <w:pPr>
              <w:pStyle w:val="ListParagraph"/>
              <w:numPr>
                <w:ilvl w:val="0"/>
                <w:numId w:val="8"/>
              </w:numPr>
              <w:rPr>
                <w:rFonts w:eastAsia="Calibri"/>
                <w:b/>
                <w:color w:val="0000FF"/>
                <w:szCs w:val="22"/>
              </w:rPr>
            </w:pPr>
            <w:r w:rsidRPr="00A20063">
              <w:rPr>
                <w:rFonts w:eastAsia="Calibri"/>
                <w:b/>
                <w:color w:val="0000FF"/>
                <w:szCs w:val="22"/>
              </w:rPr>
              <w:t>09/08/</w:t>
            </w:r>
            <w:r w:rsidRPr="00A20063">
              <w:rPr>
                <w:rFonts w:eastAsia="Calibri"/>
                <w:b/>
                <w:bCs/>
                <w:color w:val="0000FF"/>
                <w:szCs w:val="22"/>
              </w:rPr>
              <w:t>2017 (1st injunction order)</w:t>
            </w:r>
          </w:p>
          <w:p w14:paraId="6F2496F8" w14:textId="77777777" w:rsidR="00260959" w:rsidRPr="00A20063" w:rsidRDefault="00260959" w:rsidP="00A20063">
            <w:pPr>
              <w:ind w:left="370" w:hanging="10"/>
              <w:rPr>
                <w:rFonts w:eastAsia="Calibri"/>
                <w:color w:val="0000FF"/>
                <w:szCs w:val="22"/>
              </w:rPr>
            </w:pPr>
            <w:r w:rsidRPr="00A20063">
              <w:rPr>
                <w:rFonts w:eastAsia="Calibri"/>
                <w:color w:val="0000FF"/>
                <w:szCs w:val="22"/>
              </w:rPr>
              <w:t>The Defendant’s anti-social behaviour has ceased towards the neighbours and no complaints have not been received from them. Stated by council solicitor on the:</w:t>
            </w:r>
          </w:p>
          <w:p w14:paraId="69C09D21" w14:textId="77777777" w:rsidR="00260959" w:rsidRPr="00A20063" w:rsidRDefault="00260959" w:rsidP="00A20063">
            <w:pPr>
              <w:ind w:left="370" w:hanging="10"/>
              <w:rPr>
                <w:rFonts w:eastAsia="Calibri"/>
                <w:b/>
                <w:color w:val="0000FF"/>
                <w:szCs w:val="22"/>
              </w:rPr>
            </w:pPr>
            <w:r w:rsidRPr="00A20063">
              <w:rPr>
                <w:rFonts w:eastAsia="Calibri"/>
                <w:b/>
                <w:color w:val="0000FF"/>
                <w:szCs w:val="22"/>
              </w:rPr>
              <w:t>03/01/2018</w:t>
            </w:r>
          </w:p>
          <w:p w14:paraId="1D58F0B4" w14:textId="77777777" w:rsidR="00260959" w:rsidRPr="00A20063" w:rsidRDefault="00260959" w:rsidP="00A20063">
            <w:pPr>
              <w:ind w:left="370" w:hanging="10"/>
              <w:rPr>
                <w:rFonts w:eastAsia="Calibri"/>
                <w:b/>
                <w:color w:val="0000FF"/>
                <w:szCs w:val="22"/>
              </w:rPr>
            </w:pPr>
          </w:p>
          <w:p w14:paraId="7816EA93" w14:textId="77777777" w:rsidR="00260959" w:rsidRPr="00A20063" w:rsidRDefault="00260959" w:rsidP="00453852">
            <w:pPr>
              <w:pStyle w:val="ListParagraph"/>
              <w:numPr>
                <w:ilvl w:val="0"/>
                <w:numId w:val="7"/>
              </w:numPr>
              <w:rPr>
                <w:b/>
                <w:bCs/>
                <w:color w:val="auto"/>
                <w:szCs w:val="22"/>
                <w:u w:val="single"/>
              </w:rPr>
            </w:pPr>
            <w:r w:rsidRPr="00A20063">
              <w:rPr>
                <w:b/>
                <w:bCs/>
                <w:color w:val="0000FF"/>
                <w:szCs w:val="22"/>
                <w:u w:val="single"/>
              </w:rPr>
              <w:t>NOSP</w:t>
            </w:r>
            <w:r w:rsidRPr="00A20063">
              <w:rPr>
                <w:b/>
                <w:bCs/>
                <w:color w:val="auto"/>
                <w:szCs w:val="22"/>
                <w:u w:val="single"/>
              </w:rPr>
              <w:t xml:space="preserve"> goes into </w:t>
            </w:r>
            <w:r w:rsidRPr="00A20063">
              <w:rPr>
                <w:b/>
                <w:bCs/>
                <w:color w:val="0000FF"/>
                <w:szCs w:val="22"/>
                <w:u w:val="single"/>
              </w:rPr>
              <w:t>1</w:t>
            </w:r>
            <w:r w:rsidRPr="00A20063">
              <w:rPr>
                <w:b/>
                <w:bCs/>
                <w:color w:val="0000FF"/>
                <w:szCs w:val="22"/>
                <w:u w:val="single"/>
                <w:vertAlign w:val="superscript"/>
              </w:rPr>
              <w:t>st</w:t>
            </w:r>
            <w:r w:rsidRPr="00A20063">
              <w:rPr>
                <w:b/>
                <w:bCs/>
                <w:color w:val="0000FF"/>
                <w:szCs w:val="22"/>
                <w:u w:val="single"/>
              </w:rPr>
              <w:t xml:space="preserve"> Injunction Order</w:t>
            </w:r>
            <w:r w:rsidRPr="00A20063">
              <w:rPr>
                <w:b/>
                <w:bCs/>
                <w:color w:val="auto"/>
                <w:szCs w:val="22"/>
                <w:u w:val="single"/>
              </w:rPr>
              <w:t xml:space="preserve"> and stays at </w:t>
            </w:r>
          </w:p>
          <w:p w14:paraId="22320AA8" w14:textId="77777777" w:rsidR="00260959" w:rsidRPr="00A20063" w:rsidRDefault="00260959" w:rsidP="00A20063">
            <w:pPr>
              <w:pStyle w:val="ListParagraph"/>
              <w:ind w:left="360"/>
              <w:rPr>
                <w:szCs w:val="22"/>
              </w:rPr>
            </w:pPr>
            <w:r w:rsidRPr="00A20063">
              <w:rPr>
                <w:szCs w:val="22"/>
              </w:rPr>
              <w:t>31 allegations</w:t>
            </w:r>
          </w:p>
          <w:p w14:paraId="74CF8F3E" w14:textId="77777777" w:rsidR="00260959" w:rsidRPr="00A20063" w:rsidRDefault="00260959" w:rsidP="00A20063">
            <w:pPr>
              <w:ind w:left="360"/>
              <w:rPr>
                <w:szCs w:val="22"/>
              </w:rPr>
            </w:pPr>
            <w:r w:rsidRPr="00A20063">
              <w:rPr>
                <w:b/>
                <w:bCs/>
                <w:szCs w:val="22"/>
              </w:rPr>
              <w:t xml:space="preserve">NOSP Dated: </w:t>
            </w:r>
            <w:r w:rsidRPr="00A20063">
              <w:rPr>
                <w:color w:val="0000FF"/>
                <w:szCs w:val="22"/>
              </w:rPr>
              <w:t>19/06/2017</w:t>
            </w:r>
          </w:p>
          <w:p w14:paraId="59B730E9" w14:textId="77777777" w:rsidR="00260959" w:rsidRPr="00A20063" w:rsidRDefault="00260959" w:rsidP="00A20063">
            <w:pPr>
              <w:ind w:left="360"/>
              <w:rPr>
                <w:b/>
                <w:bCs/>
                <w:szCs w:val="22"/>
              </w:rPr>
            </w:pPr>
            <w:r w:rsidRPr="00A20063">
              <w:rPr>
                <w:b/>
                <w:bCs/>
                <w:szCs w:val="22"/>
              </w:rPr>
              <w:t>1st Injunction Order Dated:</w:t>
            </w:r>
            <w:r w:rsidRPr="00A20063">
              <w:rPr>
                <w:color w:val="0000FF"/>
                <w:szCs w:val="22"/>
              </w:rPr>
              <w:t xml:space="preserve"> 09/08/2017</w:t>
            </w:r>
          </w:p>
          <w:p w14:paraId="2050B3D7" w14:textId="77777777" w:rsidR="00260959" w:rsidRPr="00A20063" w:rsidRDefault="00260959" w:rsidP="00A20063">
            <w:pPr>
              <w:jc w:val="center"/>
              <w:rPr>
                <w:b/>
                <w:bCs/>
                <w:szCs w:val="22"/>
                <w:u w:val="single"/>
              </w:rPr>
            </w:pPr>
          </w:p>
        </w:tc>
      </w:tr>
      <w:tr w:rsidR="00260959" w:rsidRPr="00A20063" w14:paraId="55CD365C" w14:textId="77777777" w:rsidTr="005336F2">
        <w:trPr>
          <w:trHeight w:val="252"/>
        </w:trPr>
        <w:tc>
          <w:tcPr>
            <w:tcW w:w="1271" w:type="dxa"/>
          </w:tcPr>
          <w:p w14:paraId="292A09A7" w14:textId="41F5898B" w:rsidR="00260959" w:rsidRPr="00A20063" w:rsidRDefault="00260959" w:rsidP="00A20063">
            <w:pPr>
              <w:jc w:val="center"/>
              <w:rPr>
                <w:b/>
                <w:bCs/>
                <w:szCs w:val="22"/>
                <w:u w:val="single"/>
              </w:rPr>
            </w:pPr>
            <w:hyperlink w:anchor="2s8eyo1">
              <w:r w:rsidRPr="00A20063">
                <w:rPr>
                  <w:color w:val="0000FF"/>
                  <w:szCs w:val="22"/>
                  <w:u w:val="single"/>
                </w:rPr>
                <w:t>10/10/2017</w:t>
              </w:r>
            </w:hyperlink>
          </w:p>
        </w:tc>
        <w:tc>
          <w:tcPr>
            <w:tcW w:w="7745" w:type="dxa"/>
          </w:tcPr>
          <w:p w14:paraId="63DC505B" w14:textId="77777777" w:rsidR="00260959" w:rsidRPr="00A20063" w:rsidRDefault="00260959" w:rsidP="00453852">
            <w:pPr>
              <w:pStyle w:val="ListParagraph"/>
              <w:numPr>
                <w:ilvl w:val="0"/>
                <w:numId w:val="8"/>
              </w:numPr>
              <w:rPr>
                <w:rFonts w:eastAsia="Calibri"/>
                <w:b/>
                <w:color w:val="0000FF"/>
                <w:szCs w:val="22"/>
              </w:rPr>
            </w:pPr>
            <w:r w:rsidRPr="00A20063">
              <w:rPr>
                <w:rFonts w:eastAsia="Calibri"/>
                <w:b/>
                <w:color w:val="0000FF"/>
                <w:szCs w:val="22"/>
              </w:rPr>
              <w:t>09/08/</w:t>
            </w:r>
            <w:r w:rsidRPr="00A20063">
              <w:rPr>
                <w:rFonts w:eastAsia="Calibri"/>
                <w:b/>
                <w:bCs/>
                <w:color w:val="0000FF"/>
                <w:szCs w:val="22"/>
              </w:rPr>
              <w:t>2017 (1st injunction order)</w:t>
            </w:r>
          </w:p>
          <w:p w14:paraId="16039A9D" w14:textId="77777777" w:rsidR="00260959" w:rsidRPr="00A20063" w:rsidRDefault="00260959" w:rsidP="00A20063">
            <w:pPr>
              <w:ind w:left="370" w:hanging="10"/>
              <w:rPr>
                <w:rFonts w:eastAsia="Calibri"/>
                <w:color w:val="0000FF"/>
                <w:szCs w:val="22"/>
              </w:rPr>
            </w:pPr>
            <w:r w:rsidRPr="00A20063">
              <w:rPr>
                <w:rFonts w:eastAsia="Calibri"/>
                <w:color w:val="0000FF"/>
                <w:szCs w:val="22"/>
              </w:rPr>
              <w:t>The Defendant’s anti-social behaviour has ceased towards the neighbours and no complaints have not been received from them. Stated by council solicitor on the:</w:t>
            </w:r>
          </w:p>
          <w:p w14:paraId="234F2D90" w14:textId="77777777" w:rsidR="00260959" w:rsidRPr="00A20063" w:rsidRDefault="00260959" w:rsidP="00A20063">
            <w:pPr>
              <w:ind w:left="370" w:hanging="10"/>
              <w:rPr>
                <w:rFonts w:eastAsia="Calibri"/>
                <w:b/>
                <w:color w:val="0000FF"/>
                <w:szCs w:val="22"/>
              </w:rPr>
            </w:pPr>
            <w:r w:rsidRPr="00A20063">
              <w:rPr>
                <w:rFonts w:eastAsia="Calibri"/>
                <w:b/>
                <w:color w:val="0000FF"/>
                <w:szCs w:val="22"/>
              </w:rPr>
              <w:t>03/01/2018</w:t>
            </w:r>
          </w:p>
          <w:p w14:paraId="2F93AD74" w14:textId="77777777" w:rsidR="00260959" w:rsidRPr="00A20063" w:rsidRDefault="00260959" w:rsidP="00A20063">
            <w:pPr>
              <w:ind w:left="370" w:hanging="10"/>
              <w:rPr>
                <w:rFonts w:eastAsia="Calibri"/>
                <w:b/>
                <w:color w:val="0000FF"/>
                <w:szCs w:val="22"/>
              </w:rPr>
            </w:pPr>
          </w:p>
          <w:p w14:paraId="4F720133" w14:textId="77777777" w:rsidR="00260959" w:rsidRPr="00A20063" w:rsidRDefault="00260959" w:rsidP="00453852">
            <w:pPr>
              <w:pStyle w:val="ListParagraph"/>
              <w:numPr>
                <w:ilvl w:val="0"/>
                <w:numId w:val="7"/>
              </w:numPr>
              <w:rPr>
                <w:b/>
                <w:bCs/>
                <w:color w:val="auto"/>
                <w:szCs w:val="22"/>
                <w:u w:val="single"/>
              </w:rPr>
            </w:pPr>
            <w:r w:rsidRPr="00A20063">
              <w:rPr>
                <w:b/>
                <w:bCs/>
                <w:color w:val="0000FF"/>
                <w:szCs w:val="22"/>
                <w:u w:val="single"/>
              </w:rPr>
              <w:t>NOSP</w:t>
            </w:r>
            <w:r w:rsidRPr="00A20063">
              <w:rPr>
                <w:b/>
                <w:bCs/>
                <w:color w:val="auto"/>
                <w:szCs w:val="22"/>
                <w:u w:val="single"/>
              </w:rPr>
              <w:t xml:space="preserve"> goes into </w:t>
            </w:r>
            <w:r w:rsidRPr="00A20063">
              <w:rPr>
                <w:b/>
                <w:bCs/>
                <w:color w:val="0000FF"/>
                <w:szCs w:val="22"/>
                <w:u w:val="single"/>
              </w:rPr>
              <w:t>1</w:t>
            </w:r>
            <w:r w:rsidRPr="00A20063">
              <w:rPr>
                <w:b/>
                <w:bCs/>
                <w:color w:val="0000FF"/>
                <w:szCs w:val="22"/>
                <w:u w:val="single"/>
                <w:vertAlign w:val="superscript"/>
              </w:rPr>
              <w:t>st</w:t>
            </w:r>
            <w:r w:rsidRPr="00A20063">
              <w:rPr>
                <w:b/>
                <w:bCs/>
                <w:color w:val="0000FF"/>
                <w:szCs w:val="22"/>
                <w:u w:val="single"/>
              </w:rPr>
              <w:t xml:space="preserve"> Injunction Order</w:t>
            </w:r>
            <w:r w:rsidRPr="00A20063">
              <w:rPr>
                <w:b/>
                <w:bCs/>
                <w:color w:val="auto"/>
                <w:szCs w:val="22"/>
                <w:u w:val="single"/>
              </w:rPr>
              <w:t xml:space="preserve"> and stays at </w:t>
            </w:r>
          </w:p>
          <w:p w14:paraId="63A4D4FF" w14:textId="77777777" w:rsidR="00260959" w:rsidRPr="00A20063" w:rsidRDefault="00260959" w:rsidP="00A20063">
            <w:pPr>
              <w:pStyle w:val="ListParagraph"/>
              <w:ind w:left="360"/>
              <w:rPr>
                <w:szCs w:val="22"/>
              </w:rPr>
            </w:pPr>
            <w:r w:rsidRPr="00A20063">
              <w:rPr>
                <w:szCs w:val="22"/>
              </w:rPr>
              <w:t>31 allegations</w:t>
            </w:r>
          </w:p>
          <w:p w14:paraId="458C21D0" w14:textId="77777777" w:rsidR="00260959" w:rsidRPr="00A20063" w:rsidRDefault="00260959" w:rsidP="00A20063">
            <w:pPr>
              <w:ind w:left="360"/>
              <w:rPr>
                <w:szCs w:val="22"/>
              </w:rPr>
            </w:pPr>
            <w:r w:rsidRPr="00A20063">
              <w:rPr>
                <w:b/>
                <w:bCs/>
                <w:szCs w:val="22"/>
              </w:rPr>
              <w:t xml:space="preserve">NOSP Dated: </w:t>
            </w:r>
            <w:r w:rsidRPr="00A20063">
              <w:rPr>
                <w:color w:val="0000FF"/>
                <w:szCs w:val="22"/>
              </w:rPr>
              <w:t>19/06/2017</w:t>
            </w:r>
          </w:p>
          <w:p w14:paraId="2BFA06F9" w14:textId="77777777" w:rsidR="00260959" w:rsidRPr="00A20063" w:rsidRDefault="00260959" w:rsidP="00A20063">
            <w:pPr>
              <w:ind w:left="360"/>
              <w:rPr>
                <w:b/>
                <w:bCs/>
                <w:szCs w:val="22"/>
              </w:rPr>
            </w:pPr>
            <w:r w:rsidRPr="00A20063">
              <w:rPr>
                <w:b/>
                <w:bCs/>
                <w:szCs w:val="22"/>
              </w:rPr>
              <w:t>1st Injunction Order Dated:</w:t>
            </w:r>
            <w:r w:rsidRPr="00A20063">
              <w:rPr>
                <w:color w:val="0000FF"/>
                <w:szCs w:val="22"/>
              </w:rPr>
              <w:t xml:space="preserve"> 09/08/2017</w:t>
            </w:r>
          </w:p>
          <w:p w14:paraId="1D620E59" w14:textId="77777777" w:rsidR="00260959" w:rsidRPr="00A20063" w:rsidRDefault="00260959" w:rsidP="00A20063">
            <w:pPr>
              <w:jc w:val="center"/>
              <w:rPr>
                <w:b/>
                <w:bCs/>
                <w:szCs w:val="22"/>
                <w:u w:val="single"/>
              </w:rPr>
            </w:pPr>
          </w:p>
        </w:tc>
      </w:tr>
      <w:tr w:rsidR="00260959" w:rsidRPr="00A20063" w14:paraId="68A441F3" w14:textId="77777777" w:rsidTr="005336F2">
        <w:trPr>
          <w:trHeight w:val="252"/>
        </w:trPr>
        <w:tc>
          <w:tcPr>
            <w:tcW w:w="1271" w:type="dxa"/>
          </w:tcPr>
          <w:p w14:paraId="3CAB52F2" w14:textId="3C626410" w:rsidR="00260959" w:rsidRPr="00A20063" w:rsidRDefault="00260959" w:rsidP="00A20063">
            <w:pPr>
              <w:jc w:val="center"/>
              <w:rPr>
                <w:b/>
                <w:bCs/>
                <w:szCs w:val="22"/>
                <w:u w:val="single"/>
              </w:rPr>
            </w:pPr>
            <w:hyperlink w:anchor="17dp8vu">
              <w:r w:rsidRPr="00A20063">
                <w:rPr>
                  <w:color w:val="0000FF"/>
                  <w:szCs w:val="22"/>
                  <w:u w:val="single"/>
                </w:rPr>
                <w:t>11/10/2017</w:t>
              </w:r>
            </w:hyperlink>
          </w:p>
        </w:tc>
        <w:tc>
          <w:tcPr>
            <w:tcW w:w="7745" w:type="dxa"/>
          </w:tcPr>
          <w:p w14:paraId="31EA5334" w14:textId="77777777" w:rsidR="00260959" w:rsidRPr="00A20063" w:rsidRDefault="00260959" w:rsidP="00453852">
            <w:pPr>
              <w:pStyle w:val="ListParagraph"/>
              <w:numPr>
                <w:ilvl w:val="0"/>
                <w:numId w:val="8"/>
              </w:numPr>
              <w:rPr>
                <w:rFonts w:eastAsia="Calibri"/>
                <w:b/>
                <w:color w:val="0000FF"/>
                <w:szCs w:val="22"/>
              </w:rPr>
            </w:pPr>
            <w:r w:rsidRPr="00A20063">
              <w:rPr>
                <w:rFonts w:eastAsia="Calibri"/>
                <w:b/>
                <w:color w:val="0000FF"/>
                <w:szCs w:val="22"/>
              </w:rPr>
              <w:t>09/08/</w:t>
            </w:r>
            <w:r w:rsidRPr="00A20063">
              <w:rPr>
                <w:rFonts w:eastAsia="Calibri"/>
                <w:b/>
                <w:bCs/>
                <w:color w:val="0000FF"/>
                <w:szCs w:val="22"/>
              </w:rPr>
              <w:t>2017 (1st injunction order)</w:t>
            </w:r>
          </w:p>
          <w:p w14:paraId="0586B614" w14:textId="77777777" w:rsidR="00260959" w:rsidRPr="00A20063" w:rsidRDefault="00260959" w:rsidP="00A20063">
            <w:pPr>
              <w:ind w:left="370" w:hanging="10"/>
              <w:rPr>
                <w:rFonts w:eastAsia="Calibri"/>
                <w:color w:val="0000FF"/>
                <w:szCs w:val="22"/>
              </w:rPr>
            </w:pPr>
            <w:r w:rsidRPr="00A20063">
              <w:rPr>
                <w:rFonts w:eastAsia="Calibri"/>
                <w:color w:val="0000FF"/>
                <w:szCs w:val="22"/>
              </w:rPr>
              <w:t>The Defendant’s anti-social behaviour has ceased towards the neighbours and no complaints have not been received from them. Stated by council solicitor on the:</w:t>
            </w:r>
          </w:p>
          <w:p w14:paraId="1C03DBFC" w14:textId="77777777" w:rsidR="00260959" w:rsidRPr="00A20063" w:rsidRDefault="00260959" w:rsidP="00A20063">
            <w:pPr>
              <w:ind w:left="370" w:hanging="10"/>
              <w:rPr>
                <w:rFonts w:eastAsia="Calibri"/>
                <w:b/>
                <w:color w:val="0000FF"/>
                <w:szCs w:val="22"/>
              </w:rPr>
            </w:pPr>
            <w:r w:rsidRPr="00A20063">
              <w:rPr>
                <w:rFonts w:eastAsia="Calibri"/>
                <w:b/>
                <w:color w:val="0000FF"/>
                <w:szCs w:val="22"/>
              </w:rPr>
              <w:t>03/01/2018</w:t>
            </w:r>
          </w:p>
          <w:p w14:paraId="5B1B074C" w14:textId="77777777" w:rsidR="00260959" w:rsidRPr="00A20063" w:rsidRDefault="00260959" w:rsidP="00A20063">
            <w:pPr>
              <w:ind w:left="370" w:hanging="10"/>
              <w:rPr>
                <w:rFonts w:eastAsia="Calibri"/>
                <w:b/>
                <w:color w:val="0000FF"/>
                <w:szCs w:val="22"/>
              </w:rPr>
            </w:pPr>
          </w:p>
          <w:p w14:paraId="36F3C3A7" w14:textId="77777777" w:rsidR="00260959" w:rsidRPr="00A20063" w:rsidRDefault="00260959" w:rsidP="00453852">
            <w:pPr>
              <w:pStyle w:val="ListParagraph"/>
              <w:numPr>
                <w:ilvl w:val="0"/>
                <w:numId w:val="7"/>
              </w:numPr>
              <w:rPr>
                <w:b/>
                <w:bCs/>
                <w:color w:val="auto"/>
                <w:szCs w:val="22"/>
                <w:u w:val="single"/>
              </w:rPr>
            </w:pPr>
            <w:r w:rsidRPr="00A20063">
              <w:rPr>
                <w:b/>
                <w:bCs/>
                <w:color w:val="0000FF"/>
                <w:szCs w:val="22"/>
                <w:u w:val="single"/>
              </w:rPr>
              <w:t>NOSP</w:t>
            </w:r>
            <w:r w:rsidRPr="00A20063">
              <w:rPr>
                <w:b/>
                <w:bCs/>
                <w:color w:val="auto"/>
                <w:szCs w:val="22"/>
                <w:u w:val="single"/>
              </w:rPr>
              <w:t xml:space="preserve"> goes into </w:t>
            </w:r>
            <w:r w:rsidRPr="00A20063">
              <w:rPr>
                <w:b/>
                <w:bCs/>
                <w:color w:val="0000FF"/>
                <w:szCs w:val="22"/>
                <w:u w:val="single"/>
              </w:rPr>
              <w:t>1</w:t>
            </w:r>
            <w:r w:rsidRPr="00A20063">
              <w:rPr>
                <w:b/>
                <w:bCs/>
                <w:color w:val="0000FF"/>
                <w:szCs w:val="22"/>
                <w:u w:val="single"/>
                <w:vertAlign w:val="superscript"/>
              </w:rPr>
              <w:t>st</w:t>
            </w:r>
            <w:r w:rsidRPr="00A20063">
              <w:rPr>
                <w:b/>
                <w:bCs/>
                <w:color w:val="0000FF"/>
                <w:szCs w:val="22"/>
                <w:u w:val="single"/>
              </w:rPr>
              <w:t xml:space="preserve"> Injunction Order</w:t>
            </w:r>
            <w:r w:rsidRPr="00A20063">
              <w:rPr>
                <w:b/>
                <w:bCs/>
                <w:color w:val="auto"/>
                <w:szCs w:val="22"/>
                <w:u w:val="single"/>
              </w:rPr>
              <w:t xml:space="preserve"> and stays at </w:t>
            </w:r>
          </w:p>
          <w:p w14:paraId="40A5BDBA" w14:textId="77777777" w:rsidR="00260959" w:rsidRPr="00A20063" w:rsidRDefault="00260959" w:rsidP="00A20063">
            <w:pPr>
              <w:pStyle w:val="ListParagraph"/>
              <w:ind w:left="360"/>
              <w:rPr>
                <w:szCs w:val="22"/>
              </w:rPr>
            </w:pPr>
            <w:r w:rsidRPr="00A20063">
              <w:rPr>
                <w:szCs w:val="22"/>
              </w:rPr>
              <w:t>31 allegations</w:t>
            </w:r>
          </w:p>
          <w:p w14:paraId="316C5D2A" w14:textId="77777777" w:rsidR="00260959" w:rsidRPr="00A20063" w:rsidRDefault="00260959" w:rsidP="00A20063">
            <w:pPr>
              <w:ind w:left="360"/>
              <w:rPr>
                <w:szCs w:val="22"/>
              </w:rPr>
            </w:pPr>
            <w:r w:rsidRPr="00A20063">
              <w:rPr>
                <w:b/>
                <w:bCs/>
                <w:szCs w:val="22"/>
              </w:rPr>
              <w:t xml:space="preserve">NOSP Dated: </w:t>
            </w:r>
            <w:r w:rsidRPr="00A20063">
              <w:rPr>
                <w:color w:val="0000FF"/>
                <w:szCs w:val="22"/>
              </w:rPr>
              <w:t>19/06/2017</w:t>
            </w:r>
          </w:p>
          <w:p w14:paraId="253EF0DF" w14:textId="77777777" w:rsidR="00260959" w:rsidRPr="00A20063" w:rsidRDefault="00260959" w:rsidP="00A20063">
            <w:pPr>
              <w:ind w:left="360"/>
              <w:rPr>
                <w:b/>
                <w:bCs/>
                <w:szCs w:val="22"/>
              </w:rPr>
            </w:pPr>
            <w:r w:rsidRPr="00A20063">
              <w:rPr>
                <w:b/>
                <w:bCs/>
                <w:szCs w:val="22"/>
              </w:rPr>
              <w:t>1st Injunction Order Dated:</w:t>
            </w:r>
            <w:r w:rsidRPr="00A20063">
              <w:rPr>
                <w:color w:val="0000FF"/>
                <w:szCs w:val="22"/>
              </w:rPr>
              <w:t xml:space="preserve"> 09/08/2017</w:t>
            </w:r>
          </w:p>
          <w:p w14:paraId="3D8D167B" w14:textId="77777777" w:rsidR="00260959" w:rsidRPr="00A20063" w:rsidRDefault="00260959" w:rsidP="00A20063">
            <w:pPr>
              <w:jc w:val="center"/>
              <w:rPr>
                <w:b/>
                <w:bCs/>
                <w:szCs w:val="22"/>
                <w:u w:val="single"/>
              </w:rPr>
            </w:pPr>
          </w:p>
        </w:tc>
      </w:tr>
      <w:tr w:rsidR="00260959" w:rsidRPr="00A20063" w14:paraId="5CEC4B2E" w14:textId="77777777" w:rsidTr="005336F2">
        <w:trPr>
          <w:trHeight w:val="252"/>
        </w:trPr>
        <w:tc>
          <w:tcPr>
            <w:tcW w:w="1271" w:type="dxa"/>
          </w:tcPr>
          <w:p w14:paraId="0082FC3F" w14:textId="5AB6EF81" w:rsidR="00260959" w:rsidRPr="00A20063" w:rsidRDefault="00260959" w:rsidP="00A20063">
            <w:pPr>
              <w:jc w:val="center"/>
              <w:rPr>
                <w:b/>
                <w:bCs/>
                <w:szCs w:val="22"/>
                <w:u w:val="single"/>
              </w:rPr>
            </w:pPr>
            <w:hyperlink w:anchor="3rdcrjn">
              <w:r w:rsidRPr="00A20063">
                <w:rPr>
                  <w:color w:val="0000FF"/>
                  <w:szCs w:val="22"/>
                  <w:u w:val="single"/>
                </w:rPr>
                <w:t>12/10/2017</w:t>
              </w:r>
            </w:hyperlink>
          </w:p>
        </w:tc>
        <w:tc>
          <w:tcPr>
            <w:tcW w:w="7745" w:type="dxa"/>
          </w:tcPr>
          <w:p w14:paraId="7AAB61F7" w14:textId="77777777" w:rsidR="00260959" w:rsidRPr="00A20063" w:rsidRDefault="00260959" w:rsidP="00453852">
            <w:pPr>
              <w:pStyle w:val="ListParagraph"/>
              <w:numPr>
                <w:ilvl w:val="0"/>
                <w:numId w:val="8"/>
              </w:numPr>
              <w:rPr>
                <w:rFonts w:eastAsia="Calibri"/>
                <w:b/>
                <w:color w:val="0000FF"/>
                <w:szCs w:val="22"/>
              </w:rPr>
            </w:pPr>
            <w:r w:rsidRPr="00A20063">
              <w:rPr>
                <w:rFonts w:eastAsia="Calibri"/>
                <w:b/>
                <w:color w:val="0000FF"/>
                <w:szCs w:val="22"/>
              </w:rPr>
              <w:t>09/08/</w:t>
            </w:r>
            <w:r w:rsidRPr="00A20063">
              <w:rPr>
                <w:rFonts w:eastAsia="Calibri"/>
                <w:b/>
                <w:bCs/>
                <w:color w:val="0000FF"/>
                <w:szCs w:val="22"/>
              </w:rPr>
              <w:t>2017 (1st injunction order)</w:t>
            </w:r>
          </w:p>
          <w:p w14:paraId="1BDA4176" w14:textId="77777777" w:rsidR="00260959" w:rsidRPr="00A20063" w:rsidRDefault="00260959" w:rsidP="00A20063">
            <w:pPr>
              <w:ind w:left="370" w:hanging="10"/>
              <w:rPr>
                <w:rFonts w:eastAsia="Calibri"/>
                <w:color w:val="0000FF"/>
                <w:szCs w:val="22"/>
              </w:rPr>
            </w:pPr>
            <w:r w:rsidRPr="00A20063">
              <w:rPr>
                <w:rFonts w:eastAsia="Calibri"/>
                <w:color w:val="0000FF"/>
                <w:szCs w:val="22"/>
              </w:rPr>
              <w:t>The Defendant’s anti-social behaviour has ceased towards the neighbours and no complaints have not been received from them. Stated by council solicitor on the:</w:t>
            </w:r>
          </w:p>
          <w:p w14:paraId="1F0E01BE" w14:textId="77777777" w:rsidR="00260959" w:rsidRPr="00A20063" w:rsidRDefault="00260959" w:rsidP="00A20063">
            <w:pPr>
              <w:ind w:left="370" w:hanging="10"/>
              <w:rPr>
                <w:rFonts w:eastAsia="Calibri"/>
                <w:b/>
                <w:color w:val="0000FF"/>
                <w:szCs w:val="22"/>
              </w:rPr>
            </w:pPr>
            <w:r w:rsidRPr="00A20063">
              <w:rPr>
                <w:rFonts w:eastAsia="Calibri"/>
                <w:b/>
                <w:color w:val="0000FF"/>
                <w:szCs w:val="22"/>
              </w:rPr>
              <w:t>03/01/2018</w:t>
            </w:r>
          </w:p>
          <w:p w14:paraId="7765A080" w14:textId="77777777" w:rsidR="00260959" w:rsidRPr="00A20063" w:rsidRDefault="00260959" w:rsidP="00A20063">
            <w:pPr>
              <w:ind w:left="370" w:hanging="10"/>
              <w:rPr>
                <w:rFonts w:eastAsia="Calibri"/>
                <w:b/>
                <w:color w:val="0000FF"/>
                <w:szCs w:val="22"/>
              </w:rPr>
            </w:pPr>
          </w:p>
          <w:p w14:paraId="10CB3D79" w14:textId="77777777" w:rsidR="00260959" w:rsidRPr="00A20063" w:rsidRDefault="00260959" w:rsidP="00453852">
            <w:pPr>
              <w:pStyle w:val="ListParagraph"/>
              <w:numPr>
                <w:ilvl w:val="0"/>
                <w:numId w:val="7"/>
              </w:numPr>
              <w:rPr>
                <w:b/>
                <w:bCs/>
                <w:color w:val="auto"/>
                <w:szCs w:val="22"/>
                <w:u w:val="single"/>
              </w:rPr>
            </w:pPr>
            <w:r w:rsidRPr="00A20063">
              <w:rPr>
                <w:b/>
                <w:bCs/>
                <w:color w:val="0000FF"/>
                <w:szCs w:val="22"/>
                <w:u w:val="single"/>
              </w:rPr>
              <w:t>NOSP</w:t>
            </w:r>
            <w:r w:rsidRPr="00A20063">
              <w:rPr>
                <w:b/>
                <w:bCs/>
                <w:color w:val="auto"/>
                <w:szCs w:val="22"/>
                <w:u w:val="single"/>
              </w:rPr>
              <w:t xml:space="preserve"> goes into </w:t>
            </w:r>
            <w:r w:rsidRPr="00A20063">
              <w:rPr>
                <w:b/>
                <w:bCs/>
                <w:color w:val="0000FF"/>
                <w:szCs w:val="22"/>
                <w:u w:val="single"/>
              </w:rPr>
              <w:t>1</w:t>
            </w:r>
            <w:r w:rsidRPr="00A20063">
              <w:rPr>
                <w:b/>
                <w:bCs/>
                <w:color w:val="0000FF"/>
                <w:szCs w:val="22"/>
                <w:u w:val="single"/>
                <w:vertAlign w:val="superscript"/>
              </w:rPr>
              <w:t>st</w:t>
            </w:r>
            <w:r w:rsidRPr="00A20063">
              <w:rPr>
                <w:b/>
                <w:bCs/>
                <w:color w:val="0000FF"/>
                <w:szCs w:val="22"/>
                <w:u w:val="single"/>
              </w:rPr>
              <w:t xml:space="preserve"> Injunction Order</w:t>
            </w:r>
            <w:r w:rsidRPr="00A20063">
              <w:rPr>
                <w:b/>
                <w:bCs/>
                <w:color w:val="auto"/>
                <w:szCs w:val="22"/>
                <w:u w:val="single"/>
              </w:rPr>
              <w:t xml:space="preserve"> and stays at </w:t>
            </w:r>
          </w:p>
          <w:p w14:paraId="6001FEE1" w14:textId="77777777" w:rsidR="00260959" w:rsidRPr="00A20063" w:rsidRDefault="00260959" w:rsidP="00A20063">
            <w:pPr>
              <w:pStyle w:val="ListParagraph"/>
              <w:ind w:left="360"/>
              <w:rPr>
                <w:szCs w:val="22"/>
              </w:rPr>
            </w:pPr>
            <w:r w:rsidRPr="00A20063">
              <w:rPr>
                <w:szCs w:val="22"/>
              </w:rPr>
              <w:t>31 allegations</w:t>
            </w:r>
          </w:p>
          <w:p w14:paraId="479BF938" w14:textId="77777777" w:rsidR="00260959" w:rsidRPr="00A20063" w:rsidRDefault="00260959" w:rsidP="00A20063">
            <w:pPr>
              <w:ind w:left="360"/>
              <w:rPr>
                <w:szCs w:val="22"/>
              </w:rPr>
            </w:pPr>
            <w:r w:rsidRPr="00A20063">
              <w:rPr>
                <w:b/>
                <w:bCs/>
                <w:szCs w:val="22"/>
              </w:rPr>
              <w:t xml:space="preserve">NOSP Dated: </w:t>
            </w:r>
            <w:r w:rsidRPr="00A20063">
              <w:rPr>
                <w:color w:val="0000FF"/>
                <w:szCs w:val="22"/>
              </w:rPr>
              <w:t>19/06/2017</w:t>
            </w:r>
          </w:p>
          <w:p w14:paraId="45B4C05F" w14:textId="77777777" w:rsidR="00260959" w:rsidRPr="00A20063" w:rsidRDefault="00260959" w:rsidP="00A20063">
            <w:pPr>
              <w:ind w:left="360"/>
              <w:rPr>
                <w:b/>
                <w:bCs/>
                <w:szCs w:val="22"/>
              </w:rPr>
            </w:pPr>
            <w:r w:rsidRPr="00A20063">
              <w:rPr>
                <w:b/>
                <w:bCs/>
                <w:szCs w:val="22"/>
              </w:rPr>
              <w:t>1st Injunction Order Dated:</w:t>
            </w:r>
            <w:r w:rsidRPr="00A20063">
              <w:rPr>
                <w:color w:val="0000FF"/>
                <w:szCs w:val="22"/>
              </w:rPr>
              <w:t xml:space="preserve"> 09/08/2017</w:t>
            </w:r>
          </w:p>
          <w:p w14:paraId="17A981FB" w14:textId="77777777" w:rsidR="00260959" w:rsidRPr="00A20063" w:rsidRDefault="00260959" w:rsidP="00A20063">
            <w:pPr>
              <w:jc w:val="center"/>
              <w:rPr>
                <w:b/>
                <w:bCs/>
                <w:szCs w:val="22"/>
                <w:u w:val="single"/>
              </w:rPr>
            </w:pPr>
          </w:p>
        </w:tc>
      </w:tr>
      <w:tr w:rsidR="00260959" w:rsidRPr="00A20063" w14:paraId="7A05DACE" w14:textId="77777777" w:rsidTr="005336F2">
        <w:trPr>
          <w:trHeight w:val="252"/>
        </w:trPr>
        <w:tc>
          <w:tcPr>
            <w:tcW w:w="1271" w:type="dxa"/>
          </w:tcPr>
          <w:p w14:paraId="700D0B1C" w14:textId="58256C84" w:rsidR="00260959" w:rsidRPr="00A20063" w:rsidRDefault="00260959" w:rsidP="00A20063">
            <w:pPr>
              <w:jc w:val="center"/>
              <w:rPr>
                <w:b/>
                <w:bCs/>
                <w:szCs w:val="22"/>
                <w:u w:val="single"/>
              </w:rPr>
            </w:pPr>
            <w:hyperlink w:anchor="26in1rg">
              <w:r w:rsidRPr="00A20063">
                <w:rPr>
                  <w:color w:val="0000FF"/>
                  <w:szCs w:val="22"/>
                  <w:u w:val="single"/>
                </w:rPr>
                <w:t>13/10/2017</w:t>
              </w:r>
            </w:hyperlink>
          </w:p>
        </w:tc>
        <w:tc>
          <w:tcPr>
            <w:tcW w:w="7745" w:type="dxa"/>
          </w:tcPr>
          <w:p w14:paraId="4244CCFC" w14:textId="77777777" w:rsidR="00260959" w:rsidRPr="00A20063" w:rsidRDefault="00260959" w:rsidP="00453852">
            <w:pPr>
              <w:pStyle w:val="ListParagraph"/>
              <w:numPr>
                <w:ilvl w:val="0"/>
                <w:numId w:val="8"/>
              </w:numPr>
              <w:rPr>
                <w:rFonts w:eastAsia="Calibri"/>
                <w:b/>
                <w:color w:val="0000FF"/>
                <w:szCs w:val="22"/>
              </w:rPr>
            </w:pPr>
            <w:r w:rsidRPr="00A20063">
              <w:rPr>
                <w:rFonts w:eastAsia="Calibri"/>
                <w:b/>
                <w:color w:val="0000FF"/>
                <w:szCs w:val="22"/>
              </w:rPr>
              <w:t>09/08/</w:t>
            </w:r>
            <w:r w:rsidRPr="00A20063">
              <w:rPr>
                <w:rFonts w:eastAsia="Calibri"/>
                <w:b/>
                <w:bCs/>
                <w:color w:val="0000FF"/>
                <w:szCs w:val="22"/>
              </w:rPr>
              <w:t>2017 (1st injunction order)</w:t>
            </w:r>
          </w:p>
          <w:p w14:paraId="6478BC88" w14:textId="77777777" w:rsidR="00260959" w:rsidRPr="00A20063" w:rsidRDefault="00260959" w:rsidP="00A20063">
            <w:pPr>
              <w:ind w:left="370" w:hanging="10"/>
              <w:rPr>
                <w:rFonts w:eastAsia="Calibri"/>
                <w:color w:val="0000FF"/>
                <w:szCs w:val="22"/>
              </w:rPr>
            </w:pPr>
            <w:r w:rsidRPr="00A20063">
              <w:rPr>
                <w:rFonts w:eastAsia="Calibri"/>
                <w:color w:val="0000FF"/>
                <w:szCs w:val="22"/>
              </w:rPr>
              <w:t>The Defendant’s anti-social behaviour has ceased towards the neighbours and no complaints have not been received from them. Stated by council solicitor on the:</w:t>
            </w:r>
          </w:p>
          <w:p w14:paraId="06E59735" w14:textId="77777777" w:rsidR="00260959" w:rsidRPr="00A20063" w:rsidRDefault="00260959" w:rsidP="00A20063">
            <w:pPr>
              <w:ind w:left="370" w:hanging="10"/>
              <w:rPr>
                <w:rFonts w:eastAsia="Calibri"/>
                <w:b/>
                <w:color w:val="0000FF"/>
                <w:szCs w:val="22"/>
              </w:rPr>
            </w:pPr>
            <w:r w:rsidRPr="00A20063">
              <w:rPr>
                <w:rFonts w:eastAsia="Calibri"/>
                <w:b/>
                <w:color w:val="0000FF"/>
                <w:szCs w:val="22"/>
              </w:rPr>
              <w:t>03/01/2018</w:t>
            </w:r>
          </w:p>
          <w:p w14:paraId="30E69203" w14:textId="77777777" w:rsidR="00260959" w:rsidRPr="00A20063" w:rsidRDefault="00260959" w:rsidP="00A20063">
            <w:pPr>
              <w:ind w:left="370" w:hanging="10"/>
              <w:rPr>
                <w:rFonts w:eastAsia="Calibri"/>
                <w:b/>
                <w:color w:val="0000FF"/>
                <w:szCs w:val="22"/>
              </w:rPr>
            </w:pPr>
          </w:p>
          <w:p w14:paraId="187C5B0D" w14:textId="77777777" w:rsidR="00260959" w:rsidRPr="00A20063" w:rsidRDefault="00260959" w:rsidP="00453852">
            <w:pPr>
              <w:pStyle w:val="ListParagraph"/>
              <w:numPr>
                <w:ilvl w:val="0"/>
                <w:numId w:val="7"/>
              </w:numPr>
              <w:rPr>
                <w:b/>
                <w:bCs/>
                <w:color w:val="auto"/>
                <w:szCs w:val="22"/>
                <w:u w:val="single"/>
              </w:rPr>
            </w:pPr>
            <w:r w:rsidRPr="00A20063">
              <w:rPr>
                <w:b/>
                <w:bCs/>
                <w:color w:val="0000FF"/>
                <w:szCs w:val="22"/>
                <w:u w:val="single"/>
              </w:rPr>
              <w:t>NOSP</w:t>
            </w:r>
            <w:r w:rsidRPr="00A20063">
              <w:rPr>
                <w:b/>
                <w:bCs/>
                <w:color w:val="auto"/>
                <w:szCs w:val="22"/>
                <w:u w:val="single"/>
              </w:rPr>
              <w:t xml:space="preserve"> goes into </w:t>
            </w:r>
            <w:r w:rsidRPr="00A20063">
              <w:rPr>
                <w:b/>
                <w:bCs/>
                <w:color w:val="0000FF"/>
                <w:szCs w:val="22"/>
                <w:u w:val="single"/>
              </w:rPr>
              <w:t>1</w:t>
            </w:r>
            <w:r w:rsidRPr="00A20063">
              <w:rPr>
                <w:b/>
                <w:bCs/>
                <w:color w:val="0000FF"/>
                <w:szCs w:val="22"/>
                <w:u w:val="single"/>
                <w:vertAlign w:val="superscript"/>
              </w:rPr>
              <w:t>st</w:t>
            </w:r>
            <w:r w:rsidRPr="00A20063">
              <w:rPr>
                <w:b/>
                <w:bCs/>
                <w:color w:val="0000FF"/>
                <w:szCs w:val="22"/>
                <w:u w:val="single"/>
              </w:rPr>
              <w:t xml:space="preserve"> Injunction Order</w:t>
            </w:r>
            <w:r w:rsidRPr="00A20063">
              <w:rPr>
                <w:b/>
                <w:bCs/>
                <w:color w:val="auto"/>
                <w:szCs w:val="22"/>
                <w:u w:val="single"/>
              </w:rPr>
              <w:t xml:space="preserve"> and stays at </w:t>
            </w:r>
          </w:p>
          <w:p w14:paraId="75BDD304" w14:textId="77777777" w:rsidR="00260959" w:rsidRPr="00A20063" w:rsidRDefault="00260959" w:rsidP="00A20063">
            <w:pPr>
              <w:pStyle w:val="ListParagraph"/>
              <w:ind w:left="360"/>
              <w:rPr>
                <w:szCs w:val="22"/>
              </w:rPr>
            </w:pPr>
            <w:r w:rsidRPr="00A20063">
              <w:rPr>
                <w:szCs w:val="22"/>
              </w:rPr>
              <w:t>31 allegations</w:t>
            </w:r>
          </w:p>
          <w:p w14:paraId="0E5543BB" w14:textId="77777777" w:rsidR="00260959" w:rsidRPr="00A20063" w:rsidRDefault="00260959" w:rsidP="00A20063">
            <w:pPr>
              <w:ind w:left="360"/>
              <w:rPr>
                <w:szCs w:val="22"/>
              </w:rPr>
            </w:pPr>
            <w:r w:rsidRPr="00A20063">
              <w:rPr>
                <w:b/>
                <w:bCs/>
                <w:szCs w:val="22"/>
              </w:rPr>
              <w:t xml:space="preserve">NOSP Dated: </w:t>
            </w:r>
            <w:r w:rsidRPr="00A20063">
              <w:rPr>
                <w:color w:val="0000FF"/>
                <w:szCs w:val="22"/>
              </w:rPr>
              <w:t>19/06/2017</w:t>
            </w:r>
          </w:p>
          <w:p w14:paraId="78141966" w14:textId="77777777" w:rsidR="00260959" w:rsidRPr="00A20063" w:rsidRDefault="00260959" w:rsidP="00A20063">
            <w:pPr>
              <w:ind w:left="360"/>
              <w:rPr>
                <w:b/>
                <w:bCs/>
                <w:szCs w:val="22"/>
              </w:rPr>
            </w:pPr>
            <w:r w:rsidRPr="00A20063">
              <w:rPr>
                <w:b/>
                <w:bCs/>
                <w:szCs w:val="22"/>
              </w:rPr>
              <w:t>1st Injunction Order Dated:</w:t>
            </w:r>
            <w:r w:rsidRPr="00A20063">
              <w:rPr>
                <w:color w:val="0000FF"/>
                <w:szCs w:val="22"/>
              </w:rPr>
              <w:t xml:space="preserve"> 09/08/2017</w:t>
            </w:r>
          </w:p>
          <w:p w14:paraId="2311B97E" w14:textId="77777777" w:rsidR="00260959" w:rsidRPr="00A20063" w:rsidRDefault="00260959" w:rsidP="00A20063">
            <w:pPr>
              <w:jc w:val="center"/>
              <w:rPr>
                <w:b/>
                <w:bCs/>
                <w:szCs w:val="22"/>
                <w:u w:val="single"/>
              </w:rPr>
            </w:pPr>
          </w:p>
        </w:tc>
      </w:tr>
      <w:tr w:rsidR="00260959" w:rsidRPr="00A20063" w14:paraId="25828200" w14:textId="77777777" w:rsidTr="005336F2">
        <w:trPr>
          <w:trHeight w:val="252"/>
        </w:trPr>
        <w:tc>
          <w:tcPr>
            <w:tcW w:w="1271" w:type="dxa"/>
          </w:tcPr>
          <w:p w14:paraId="4DA80E57" w14:textId="38A79F4E" w:rsidR="00260959" w:rsidRPr="00A20063" w:rsidRDefault="00260959" w:rsidP="00A20063">
            <w:pPr>
              <w:jc w:val="center"/>
              <w:rPr>
                <w:b/>
                <w:bCs/>
                <w:szCs w:val="22"/>
                <w:u w:val="single"/>
              </w:rPr>
            </w:pPr>
            <w:hyperlink w:anchor="lnxbz9">
              <w:r w:rsidRPr="00A20063">
                <w:rPr>
                  <w:color w:val="0000FF"/>
                  <w:szCs w:val="22"/>
                  <w:u w:val="single"/>
                </w:rPr>
                <w:t>14/10/2017</w:t>
              </w:r>
            </w:hyperlink>
          </w:p>
        </w:tc>
        <w:tc>
          <w:tcPr>
            <w:tcW w:w="7745" w:type="dxa"/>
          </w:tcPr>
          <w:p w14:paraId="361F4E4C" w14:textId="77777777" w:rsidR="00260959" w:rsidRPr="00A20063" w:rsidRDefault="00260959" w:rsidP="00453852">
            <w:pPr>
              <w:pStyle w:val="ListParagraph"/>
              <w:numPr>
                <w:ilvl w:val="0"/>
                <w:numId w:val="8"/>
              </w:numPr>
              <w:rPr>
                <w:rFonts w:eastAsia="Calibri"/>
                <w:b/>
                <w:color w:val="0000FF"/>
                <w:szCs w:val="22"/>
              </w:rPr>
            </w:pPr>
            <w:r w:rsidRPr="00A20063">
              <w:rPr>
                <w:rFonts w:eastAsia="Calibri"/>
                <w:b/>
                <w:color w:val="0000FF"/>
                <w:szCs w:val="22"/>
              </w:rPr>
              <w:t>09/08/</w:t>
            </w:r>
            <w:r w:rsidRPr="00A20063">
              <w:rPr>
                <w:rFonts w:eastAsia="Calibri"/>
                <w:b/>
                <w:bCs/>
                <w:color w:val="0000FF"/>
                <w:szCs w:val="22"/>
              </w:rPr>
              <w:t>2017 (1st injunction order)</w:t>
            </w:r>
          </w:p>
          <w:p w14:paraId="6A0B9758" w14:textId="77777777" w:rsidR="00260959" w:rsidRPr="00A20063" w:rsidRDefault="00260959" w:rsidP="00A20063">
            <w:pPr>
              <w:ind w:left="370" w:hanging="10"/>
              <w:rPr>
                <w:rFonts w:eastAsia="Calibri"/>
                <w:color w:val="0000FF"/>
                <w:szCs w:val="22"/>
              </w:rPr>
            </w:pPr>
            <w:r w:rsidRPr="00A20063">
              <w:rPr>
                <w:rFonts w:eastAsia="Calibri"/>
                <w:color w:val="0000FF"/>
                <w:szCs w:val="22"/>
              </w:rPr>
              <w:t>The Defendant’s anti-social behaviour has ceased towards the neighbours and no complaints have not been received from them. Stated by council solicitor on the:</w:t>
            </w:r>
          </w:p>
          <w:p w14:paraId="59B9EDB9" w14:textId="77777777" w:rsidR="00260959" w:rsidRPr="00A20063" w:rsidRDefault="00260959" w:rsidP="00A20063">
            <w:pPr>
              <w:ind w:left="370" w:hanging="10"/>
              <w:rPr>
                <w:rFonts w:eastAsia="Calibri"/>
                <w:b/>
                <w:color w:val="0000FF"/>
                <w:szCs w:val="22"/>
              </w:rPr>
            </w:pPr>
            <w:r w:rsidRPr="00A20063">
              <w:rPr>
                <w:rFonts w:eastAsia="Calibri"/>
                <w:b/>
                <w:color w:val="0000FF"/>
                <w:szCs w:val="22"/>
              </w:rPr>
              <w:t>03/01/2018</w:t>
            </w:r>
          </w:p>
          <w:p w14:paraId="4CE1BB7B" w14:textId="77777777" w:rsidR="00260959" w:rsidRPr="00A20063" w:rsidRDefault="00260959" w:rsidP="00A20063">
            <w:pPr>
              <w:ind w:left="370" w:hanging="10"/>
              <w:rPr>
                <w:rFonts w:eastAsia="Calibri"/>
                <w:b/>
                <w:color w:val="0000FF"/>
                <w:szCs w:val="22"/>
              </w:rPr>
            </w:pPr>
          </w:p>
          <w:p w14:paraId="0AE23F65" w14:textId="77777777" w:rsidR="00260959" w:rsidRPr="00A20063" w:rsidRDefault="00260959" w:rsidP="00453852">
            <w:pPr>
              <w:pStyle w:val="ListParagraph"/>
              <w:numPr>
                <w:ilvl w:val="0"/>
                <w:numId w:val="7"/>
              </w:numPr>
              <w:rPr>
                <w:b/>
                <w:bCs/>
                <w:color w:val="auto"/>
                <w:szCs w:val="22"/>
                <w:u w:val="single"/>
              </w:rPr>
            </w:pPr>
            <w:r w:rsidRPr="00A20063">
              <w:rPr>
                <w:b/>
                <w:bCs/>
                <w:color w:val="0000FF"/>
                <w:szCs w:val="22"/>
                <w:u w:val="single"/>
              </w:rPr>
              <w:t>NOSP</w:t>
            </w:r>
            <w:r w:rsidRPr="00A20063">
              <w:rPr>
                <w:b/>
                <w:bCs/>
                <w:color w:val="auto"/>
                <w:szCs w:val="22"/>
                <w:u w:val="single"/>
              </w:rPr>
              <w:t xml:space="preserve"> goes into </w:t>
            </w:r>
            <w:r w:rsidRPr="00A20063">
              <w:rPr>
                <w:b/>
                <w:bCs/>
                <w:color w:val="0000FF"/>
                <w:szCs w:val="22"/>
                <w:u w:val="single"/>
              </w:rPr>
              <w:t>1</w:t>
            </w:r>
            <w:r w:rsidRPr="00A20063">
              <w:rPr>
                <w:b/>
                <w:bCs/>
                <w:color w:val="0000FF"/>
                <w:szCs w:val="22"/>
                <w:u w:val="single"/>
                <w:vertAlign w:val="superscript"/>
              </w:rPr>
              <w:t>st</w:t>
            </w:r>
            <w:r w:rsidRPr="00A20063">
              <w:rPr>
                <w:b/>
                <w:bCs/>
                <w:color w:val="0000FF"/>
                <w:szCs w:val="22"/>
                <w:u w:val="single"/>
              </w:rPr>
              <w:t xml:space="preserve"> Injunction Order</w:t>
            </w:r>
            <w:r w:rsidRPr="00A20063">
              <w:rPr>
                <w:b/>
                <w:bCs/>
                <w:color w:val="auto"/>
                <w:szCs w:val="22"/>
                <w:u w:val="single"/>
              </w:rPr>
              <w:t xml:space="preserve"> and stays at </w:t>
            </w:r>
          </w:p>
          <w:p w14:paraId="24A6B3C6" w14:textId="77777777" w:rsidR="00260959" w:rsidRPr="00A20063" w:rsidRDefault="00260959" w:rsidP="00A20063">
            <w:pPr>
              <w:pStyle w:val="ListParagraph"/>
              <w:ind w:left="360"/>
              <w:rPr>
                <w:szCs w:val="22"/>
              </w:rPr>
            </w:pPr>
            <w:r w:rsidRPr="00A20063">
              <w:rPr>
                <w:szCs w:val="22"/>
              </w:rPr>
              <w:t>31 allegations</w:t>
            </w:r>
          </w:p>
          <w:p w14:paraId="2A4B819B" w14:textId="77777777" w:rsidR="00260959" w:rsidRPr="00A20063" w:rsidRDefault="00260959" w:rsidP="00A20063">
            <w:pPr>
              <w:ind w:left="360"/>
              <w:rPr>
                <w:szCs w:val="22"/>
              </w:rPr>
            </w:pPr>
            <w:r w:rsidRPr="00A20063">
              <w:rPr>
                <w:b/>
                <w:bCs/>
                <w:szCs w:val="22"/>
              </w:rPr>
              <w:t xml:space="preserve">NOSP Dated: </w:t>
            </w:r>
            <w:r w:rsidRPr="00A20063">
              <w:rPr>
                <w:color w:val="0000FF"/>
                <w:szCs w:val="22"/>
              </w:rPr>
              <w:t>19/06/2017</w:t>
            </w:r>
          </w:p>
          <w:p w14:paraId="2DB7E682" w14:textId="77777777" w:rsidR="00260959" w:rsidRPr="00A20063" w:rsidRDefault="00260959" w:rsidP="00A20063">
            <w:pPr>
              <w:ind w:left="360"/>
              <w:rPr>
                <w:b/>
                <w:bCs/>
                <w:szCs w:val="22"/>
              </w:rPr>
            </w:pPr>
            <w:r w:rsidRPr="00A20063">
              <w:rPr>
                <w:b/>
                <w:bCs/>
                <w:szCs w:val="22"/>
              </w:rPr>
              <w:t>1st Injunction Order Dated:</w:t>
            </w:r>
            <w:r w:rsidRPr="00A20063">
              <w:rPr>
                <w:color w:val="0000FF"/>
                <w:szCs w:val="22"/>
              </w:rPr>
              <w:t xml:space="preserve"> 09/08/2017</w:t>
            </w:r>
          </w:p>
          <w:p w14:paraId="505344C8" w14:textId="77777777" w:rsidR="00260959" w:rsidRPr="00A20063" w:rsidRDefault="00260959" w:rsidP="00A20063">
            <w:pPr>
              <w:jc w:val="center"/>
              <w:rPr>
                <w:b/>
                <w:bCs/>
                <w:szCs w:val="22"/>
                <w:u w:val="single"/>
              </w:rPr>
            </w:pPr>
          </w:p>
        </w:tc>
      </w:tr>
      <w:tr w:rsidR="00260959" w:rsidRPr="00A20063" w14:paraId="1DF75162" w14:textId="77777777" w:rsidTr="005336F2">
        <w:trPr>
          <w:trHeight w:val="268"/>
        </w:trPr>
        <w:tc>
          <w:tcPr>
            <w:tcW w:w="1271" w:type="dxa"/>
          </w:tcPr>
          <w:p w14:paraId="1AC20F92" w14:textId="74EE63B7" w:rsidR="00260959" w:rsidRPr="00A20063" w:rsidRDefault="00260959" w:rsidP="00A20063">
            <w:pPr>
              <w:jc w:val="center"/>
              <w:rPr>
                <w:b/>
                <w:bCs/>
                <w:szCs w:val="22"/>
                <w:u w:val="single"/>
              </w:rPr>
            </w:pPr>
            <w:hyperlink w:anchor="35nkun2">
              <w:r w:rsidRPr="00A20063">
                <w:rPr>
                  <w:color w:val="0000FF"/>
                  <w:szCs w:val="22"/>
                  <w:u w:val="single"/>
                </w:rPr>
                <w:t>15/10/2017</w:t>
              </w:r>
            </w:hyperlink>
          </w:p>
        </w:tc>
        <w:tc>
          <w:tcPr>
            <w:tcW w:w="7745" w:type="dxa"/>
          </w:tcPr>
          <w:p w14:paraId="0312E2D8" w14:textId="77777777" w:rsidR="00260959" w:rsidRPr="00A20063" w:rsidRDefault="00260959" w:rsidP="00453852">
            <w:pPr>
              <w:pStyle w:val="ListParagraph"/>
              <w:numPr>
                <w:ilvl w:val="0"/>
                <w:numId w:val="8"/>
              </w:numPr>
              <w:rPr>
                <w:rFonts w:eastAsia="Calibri"/>
                <w:b/>
                <w:color w:val="0000FF"/>
                <w:szCs w:val="22"/>
              </w:rPr>
            </w:pPr>
            <w:r w:rsidRPr="00A20063">
              <w:rPr>
                <w:rFonts w:eastAsia="Calibri"/>
                <w:b/>
                <w:color w:val="0000FF"/>
                <w:szCs w:val="22"/>
              </w:rPr>
              <w:t>09/08/</w:t>
            </w:r>
            <w:r w:rsidRPr="00A20063">
              <w:rPr>
                <w:rFonts w:eastAsia="Calibri"/>
                <w:b/>
                <w:bCs/>
                <w:color w:val="0000FF"/>
                <w:szCs w:val="22"/>
              </w:rPr>
              <w:t>2017 (1st injunction order)</w:t>
            </w:r>
          </w:p>
          <w:p w14:paraId="0695353D" w14:textId="77777777" w:rsidR="00260959" w:rsidRPr="00A20063" w:rsidRDefault="00260959" w:rsidP="00A20063">
            <w:pPr>
              <w:ind w:left="370" w:hanging="10"/>
              <w:rPr>
                <w:rFonts w:eastAsia="Calibri"/>
                <w:color w:val="0000FF"/>
                <w:szCs w:val="22"/>
              </w:rPr>
            </w:pPr>
            <w:r w:rsidRPr="00A20063">
              <w:rPr>
                <w:rFonts w:eastAsia="Calibri"/>
                <w:color w:val="0000FF"/>
                <w:szCs w:val="22"/>
              </w:rPr>
              <w:t>The Defendant’s anti-social behaviour has ceased towards the neighbours and no complaints have not been received from them. Stated by council solicitor on the:</w:t>
            </w:r>
          </w:p>
          <w:p w14:paraId="2528248E" w14:textId="77777777" w:rsidR="00260959" w:rsidRPr="00A20063" w:rsidRDefault="00260959" w:rsidP="00A20063">
            <w:pPr>
              <w:ind w:left="370" w:hanging="10"/>
              <w:rPr>
                <w:rFonts w:eastAsia="Calibri"/>
                <w:b/>
                <w:color w:val="0000FF"/>
                <w:szCs w:val="22"/>
              </w:rPr>
            </w:pPr>
            <w:r w:rsidRPr="00A20063">
              <w:rPr>
                <w:rFonts w:eastAsia="Calibri"/>
                <w:b/>
                <w:color w:val="0000FF"/>
                <w:szCs w:val="22"/>
              </w:rPr>
              <w:t>03/01/2018</w:t>
            </w:r>
          </w:p>
          <w:p w14:paraId="100F1952" w14:textId="77777777" w:rsidR="00260959" w:rsidRPr="00A20063" w:rsidRDefault="00260959" w:rsidP="00A20063">
            <w:pPr>
              <w:ind w:left="370" w:hanging="10"/>
              <w:rPr>
                <w:rFonts w:eastAsia="Calibri"/>
                <w:b/>
                <w:color w:val="0000FF"/>
                <w:szCs w:val="22"/>
              </w:rPr>
            </w:pPr>
          </w:p>
          <w:p w14:paraId="2E4B1CCB" w14:textId="77777777" w:rsidR="00260959" w:rsidRPr="00A20063" w:rsidRDefault="00260959" w:rsidP="00453852">
            <w:pPr>
              <w:pStyle w:val="ListParagraph"/>
              <w:numPr>
                <w:ilvl w:val="0"/>
                <w:numId w:val="7"/>
              </w:numPr>
              <w:rPr>
                <w:b/>
                <w:bCs/>
                <w:color w:val="auto"/>
                <w:szCs w:val="22"/>
                <w:u w:val="single"/>
              </w:rPr>
            </w:pPr>
            <w:r w:rsidRPr="00A20063">
              <w:rPr>
                <w:b/>
                <w:bCs/>
                <w:color w:val="0000FF"/>
                <w:szCs w:val="22"/>
                <w:u w:val="single"/>
              </w:rPr>
              <w:t>NOSP</w:t>
            </w:r>
            <w:r w:rsidRPr="00A20063">
              <w:rPr>
                <w:b/>
                <w:bCs/>
                <w:color w:val="auto"/>
                <w:szCs w:val="22"/>
                <w:u w:val="single"/>
              </w:rPr>
              <w:t xml:space="preserve"> goes into </w:t>
            </w:r>
            <w:r w:rsidRPr="00A20063">
              <w:rPr>
                <w:b/>
                <w:bCs/>
                <w:color w:val="0000FF"/>
                <w:szCs w:val="22"/>
                <w:u w:val="single"/>
              </w:rPr>
              <w:t>1</w:t>
            </w:r>
            <w:r w:rsidRPr="00A20063">
              <w:rPr>
                <w:b/>
                <w:bCs/>
                <w:color w:val="0000FF"/>
                <w:szCs w:val="22"/>
                <w:u w:val="single"/>
                <w:vertAlign w:val="superscript"/>
              </w:rPr>
              <w:t>st</w:t>
            </w:r>
            <w:r w:rsidRPr="00A20063">
              <w:rPr>
                <w:b/>
                <w:bCs/>
                <w:color w:val="0000FF"/>
                <w:szCs w:val="22"/>
                <w:u w:val="single"/>
              </w:rPr>
              <w:t xml:space="preserve"> Injunction Order</w:t>
            </w:r>
            <w:r w:rsidRPr="00A20063">
              <w:rPr>
                <w:b/>
                <w:bCs/>
                <w:color w:val="auto"/>
                <w:szCs w:val="22"/>
                <w:u w:val="single"/>
              </w:rPr>
              <w:t xml:space="preserve"> and stays at </w:t>
            </w:r>
          </w:p>
          <w:p w14:paraId="129C6A35" w14:textId="77777777" w:rsidR="00260959" w:rsidRPr="00A20063" w:rsidRDefault="00260959" w:rsidP="00A20063">
            <w:pPr>
              <w:pStyle w:val="ListParagraph"/>
              <w:ind w:left="360"/>
              <w:rPr>
                <w:szCs w:val="22"/>
              </w:rPr>
            </w:pPr>
            <w:r w:rsidRPr="00A20063">
              <w:rPr>
                <w:szCs w:val="22"/>
              </w:rPr>
              <w:t>31 allegations</w:t>
            </w:r>
          </w:p>
          <w:p w14:paraId="15A335E8" w14:textId="77777777" w:rsidR="00260959" w:rsidRPr="00A20063" w:rsidRDefault="00260959" w:rsidP="00A20063">
            <w:pPr>
              <w:ind w:left="360"/>
              <w:rPr>
                <w:szCs w:val="22"/>
              </w:rPr>
            </w:pPr>
            <w:r w:rsidRPr="00A20063">
              <w:rPr>
                <w:b/>
                <w:bCs/>
                <w:szCs w:val="22"/>
              </w:rPr>
              <w:t xml:space="preserve">NOSP Dated: </w:t>
            </w:r>
            <w:r w:rsidRPr="00A20063">
              <w:rPr>
                <w:color w:val="0000FF"/>
                <w:szCs w:val="22"/>
              </w:rPr>
              <w:t>19/06/2017</w:t>
            </w:r>
          </w:p>
          <w:p w14:paraId="3157BB6B" w14:textId="77777777" w:rsidR="00260959" w:rsidRPr="00A20063" w:rsidRDefault="00260959" w:rsidP="00A20063">
            <w:pPr>
              <w:ind w:left="360"/>
              <w:rPr>
                <w:b/>
                <w:bCs/>
                <w:szCs w:val="22"/>
              </w:rPr>
            </w:pPr>
            <w:r w:rsidRPr="00A20063">
              <w:rPr>
                <w:b/>
                <w:bCs/>
                <w:szCs w:val="22"/>
              </w:rPr>
              <w:t>1st Injunction Order Dated:</w:t>
            </w:r>
            <w:r w:rsidRPr="00A20063">
              <w:rPr>
                <w:color w:val="0000FF"/>
                <w:szCs w:val="22"/>
              </w:rPr>
              <w:t xml:space="preserve"> 09/08/2017</w:t>
            </w:r>
          </w:p>
          <w:p w14:paraId="23520E32" w14:textId="77777777" w:rsidR="00260959" w:rsidRPr="00A20063" w:rsidRDefault="00260959" w:rsidP="00A20063">
            <w:pPr>
              <w:jc w:val="center"/>
              <w:rPr>
                <w:b/>
                <w:bCs/>
                <w:szCs w:val="22"/>
                <w:u w:val="single"/>
              </w:rPr>
            </w:pPr>
          </w:p>
        </w:tc>
      </w:tr>
      <w:tr w:rsidR="00260959" w:rsidRPr="00A20063" w14:paraId="6BEBDB57" w14:textId="77777777" w:rsidTr="005336F2">
        <w:trPr>
          <w:trHeight w:val="252"/>
        </w:trPr>
        <w:tc>
          <w:tcPr>
            <w:tcW w:w="1271" w:type="dxa"/>
          </w:tcPr>
          <w:p w14:paraId="33F9DF70" w14:textId="21BCBDF2" w:rsidR="00260959" w:rsidRPr="00A20063" w:rsidRDefault="00260959" w:rsidP="00A20063">
            <w:pPr>
              <w:jc w:val="center"/>
              <w:rPr>
                <w:b/>
                <w:bCs/>
                <w:szCs w:val="22"/>
                <w:u w:val="single"/>
              </w:rPr>
            </w:pPr>
            <w:hyperlink w:anchor="1ksv4uv">
              <w:r w:rsidRPr="00A20063">
                <w:rPr>
                  <w:color w:val="0000FF"/>
                  <w:szCs w:val="22"/>
                  <w:u w:val="single"/>
                </w:rPr>
                <w:t>16/10/2017</w:t>
              </w:r>
            </w:hyperlink>
          </w:p>
        </w:tc>
        <w:tc>
          <w:tcPr>
            <w:tcW w:w="7745" w:type="dxa"/>
          </w:tcPr>
          <w:p w14:paraId="0DBDC790" w14:textId="77777777" w:rsidR="00260959" w:rsidRPr="00A20063" w:rsidRDefault="00260959" w:rsidP="00453852">
            <w:pPr>
              <w:pStyle w:val="ListParagraph"/>
              <w:numPr>
                <w:ilvl w:val="0"/>
                <w:numId w:val="8"/>
              </w:numPr>
              <w:rPr>
                <w:rFonts w:eastAsia="Calibri"/>
                <w:b/>
                <w:color w:val="0000FF"/>
                <w:szCs w:val="22"/>
              </w:rPr>
            </w:pPr>
            <w:r w:rsidRPr="00A20063">
              <w:rPr>
                <w:rFonts w:eastAsia="Calibri"/>
                <w:b/>
                <w:color w:val="0000FF"/>
                <w:szCs w:val="22"/>
              </w:rPr>
              <w:t>09/08/</w:t>
            </w:r>
            <w:r w:rsidRPr="00A20063">
              <w:rPr>
                <w:rFonts w:eastAsia="Calibri"/>
                <w:b/>
                <w:bCs/>
                <w:color w:val="0000FF"/>
                <w:szCs w:val="22"/>
              </w:rPr>
              <w:t>2017 (1st injunction order)</w:t>
            </w:r>
          </w:p>
          <w:p w14:paraId="449D8650" w14:textId="77777777" w:rsidR="00260959" w:rsidRPr="00A20063" w:rsidRDefault="00260959" w:rsidP="00A20063">
            <w:pPr>
              <w:ind w:left="370" w:hanging="10"/>
              <w:rPr>
                <w:rFonts w:eastAsia="Calibri"/>
                <w:color w:val="0000FF"/>
                <w:szCs w:val="22"/>
              </w:rPr>
            </w:pPr>
            <w:r w:rsidRPr="00A20063">
              <w:rPr>
                <w:rFonts w:eastAsia="Calibri"/>
                <w:color w:val="0000FF"/>
                <w:szCs w:val="22"/>
              </w:rPr>
              <w:t>The Defendant’s anti-social behaviour has ceased towards the neighbours and no complaints have not been received from them. Stated by council solicitor on the:</w:t>
            </w:r>
          </w:p>
          <w:p w14:paraId="6A368696" w14:textId="77777777" w:rsidR="00260959" w:rsidRPr="00A20063" w:rsidRDefault="00260959" w:rsidP="00A20063">
            <w:pPr>
              <w:ind w:left="370" w:hanging="10"/>
              <w:rPr>
                <w:rFonts w:eastAsia="Calibri"/>
                <w:b/>
                <w:color w:val="0000FF"/>
                <w:szCs w:val="22"/>
              </w:rPr>
            </w:pPr>
            <w:r w:rsidRPr="00A20063">
              <w:rPr>
                <w:rFonts w:eastAsia="Calibri"/>
                <w:b/>
                <w:color w:val="0000FF"/>
                <w:szCs w:val="22"/>
              </w:rPr>
              <w:t>03/01/2018</w:t>
            </w:r>
          </w:p>
          <w:p w14:paraId="48D610A4" w14:textId="77777777" w:rsidR="00260959" w:rsidRPr="00A20063" w:rsidRDefault="00260959" w:rsidP="00A20063">
            <w:pPr>
              <w:ind w:left="370" w:hanging="10"/>
              <w:rPr>
                <w:rFonts w:eastAsia="Calibri"/>
                <w:b/>
                <w:color w:val="0000FF"/>
                <w:szCs w:val="22"/>
              </w:rPr>
            </w:pPr>
          </w:p>
          <w:p w14:paraId="57494FD9" w14:textId="77777777" w:rsidR="00260959" w:rsidRPr="00A20063" w:rsidRDefault="00260959" w:rsidP="00453852">
            <w:pPr>
              <w:pStyle w:val="ListParagraph"/>
              <w:numPr>
                <w:ilvl w:val="0"/>
                <w:numId w:val="7"/>
              </w:numPr>
              <w:rPr>
                <w:b/>
                <w:bCs/>
                <w:color w:val="auto"/>
                <w:szCs w:val="22"/>
                <w:u w:val="single"/>
              </w:rPr>
            </w:pPr>
            <w:r w:rsidRPr="00A20063">
              <w:rPr>
                <w:b/>
                <w:bCs/>
                <w:color w:val="0000FF"/>
                <w:szCs w:val="22"/>
                <w:u w:val="single"/>
              </w:rPr>
              <w:t>NOSP</w:t>
            </w:r>
            <w:r w:rsidRPr="00A20063">
              <w:rPr>
                <w:b/>
                <w:bCs/>
                <w:color w:val="auto"/>
                <w:szCs w:val="22"/>
                <w:u w:val="single"/>
              </w:rPr>
              <w:t xml:space="preserve"> goes into </w:t>
            </w:r>
            <w:r w:rsidRPr="00A20063">
              <w:rPr>
                <w:b/>
                <w:bCs/>
                <w:color w:val="0000FF"/>
                <w:szCs w:val="22"/>
                <w:u w:val="single"/>
              </w:rPr>
              <w:t>1</w:t>
            </w:r>
            <w:r w:rsidRPr="00A20063">
              <w:rPr>
                <w:b/>
                <w:bCs/>
                <w:color w:val="0000FF"/>
                <w:szCs w:val="22"/>
                <w:u w:val="single"/>
                <w:vertAlign w:val="superscript"/>
              </w:rPr>
              <w:t>st</w:t>
            </w:r>
            <w:r w:rsidRPr="00A20063">
              <w:rPr>
                <w:b/>
                <w:bCs/>
                <w:color w:val="0000FF"/>
                <w:szCs w:val="22"/>
                <w:u w:val="single"/>
              </w:rPr>
              <w:t xml:space="preserve"> Injunction Order</w:t>
            </w:r>
            <w:r w:rsidRPr="00A20063">
              <w:rPr>
                <w:b/>
                <w:bCs/>
                <w:color w:val="auto"/>
                <w:szCs w:val="22"/>
                <w:u w:val="single"/>
              </w:rPr>
              <w:t xml:space="preserve"> and stays at </w:t>
            </w:r>
          </w:p>
          <w:p w14:paraId="328923BB" w14:textId="77777777" w:rsidR="00260959" w:rsidRPr="00A20063" w:rsidRDefault="00260959" w:rsidP="00A20063">
            <w:pPr>
              <w:pStyle w:val="ListParagraph"/>
              <w:ind w:left="360"/>
              <w:rPr>
                <w:szCs w:val="22"/>
              </w:rPr>
            </w:pPr>
            <w:r w:rsidRPr="00A20063">
              <w:rPr>
                <w:szCs w:val="22"/>
              </w:rPr>
              <w:t>31 allegations</w:t>
            </w:r>
          </w:p>
          <w:p w14:paraId="522C85FD" w14:textId="77777777" w:rsidR="00260959" w:rsidRPr="00A20063" w:rsidRDefault="00260959" w:rsidP="00A20063">
            <w:pPr>
              <w:ind w:left="360"/>
              <w:rPr>
                <w:szCs w:val="22"/>
              </w:rPr>
            </w:pPr>
            <w:r w:rsidRPr="00A20063">
              <w:rPr>
                <w:b/>
                <w:bCs/>
                <w:szCs w:val="22"/>
              </w:rPr>
              <w:t xml:space="preserve">NOSP Dated: </w:t>
            </w:r>
            <w:r w:rsidRPr="00A20063">
              <w:rPr>
                <w:color w:val="0000FF"/>
                <w:szCs w:val="22"/>
              </w:rPr>
              <w:t>19/06/2017</w:t>
            </w:r>
          </w:p>
          <w:p w14:paraId="111D1893" w14:textId="77777777" w:rsidR="00260959" w:rsidRPr="00A20063" w:rsidRDefault="00260959" w:rsidP="00A20063">
            <w:pPr>
              <w:ind w:left="360"/>
              <w:rPr>
                <w:b/>
                <w:bCs/>
                <w:szCs w:val="22"/>
              </w:rPr>
            </w:pPr>
            <w:r w:rsidRPr="00A20063">
              <w:rPr>
                <w:b/>
                <w:bCs/>
                <w:szCs w:val="22"/>
              </w:rPr>
              <w:t>1st Injunction Order Dated:</w:t>
            </w:r>
            <w:r w:rsidRPr="00A20063">
              <w:rPr>
                <w:color w:val="0000FF"/>
                <w:szCs w:val="22"/>
              </w:rPr>
              <w:t xml:space="preserve"> 09/08/2017</w:t>
            </w:r>
          </w:p>
          <w:p w14:paraId="4D4BB1AB" w14:textId="77777777" w:rsidR="00260959" w:rsidRPr="00A20063" w:rsidRDefault="00260959" w:rsidP="00A20063">
            <w:pPr>
              <w:jc w:val="center"/>
              <w:rPr>
                <w:b/>
                <w:bCs/>
                <w:szCs w:val="22"/>
                <w:u w:val="single"/>
              </w:rPr>
            </w:pPr>
          </w:p>
        </w:tc>
      </w:tr>
      <w:tr w:rsidR="00260959" w:rsidRPr="00A20063" w14:paraId="009D2F06" w14:textId="77777777" w:rsidTr="005336F2">
        <w:trPr>
          <w:trHeight w:val="252"/>
        </w:trPr>
        <w:tc>
          <w:tcPr>
            <w:tcW w:w="1271" w:type="dxa"/>
          </w:tcPr>
          <w:p w14:paraId="524A79DD" w14:textId="19A1DE7C" w:rsidR="00260959" w:rsidRPr="00A20063" w:rsidRDefault="00260959" w:rsidP="00A20063">
            <w:pPr>
              <w:jc w:val="center"/>
              <w:rPr>
                <w:b/>
                <w:bCs/>
                <w:szCs w:val="22"/>
                <w:u w:val="single"/>
              </w:rPr>
            </w:pPr>
            <w:hyperlink w:anchor="44sinio">
              <w:r w:rsidRPr="00A20063">
                <w:rPr>
                  <w:color w:val="0000FF"/>
                  <w:szCs w:val="22"/>
                  <w:u w:val="single"/>
                </w:rPr>
                <w:t>17/10/2017</w:t>
              </w:r>
            </w:hyperlink>
          </w:p>
        </w:tc>
        <w:tc>
          <w:tcPr>
            <w:tcW w:w="7745" w:type="dxa"/>
          </w:tcPr>
          <w:p w14:paraId="244474D4" w14:textId="77777777" w:rsidR="00260959" w:rsidRPr="00A20063" w:rsidRDefault="00260959" w:rsidP="00453852">
            <w:pPr>
              <w:pStyle w:val="ListParagraph"/>
              <w:numPr>
                <w:ilvl w:val="0"/>
                <w:numId w:val="8"/>
              </w:numPr>
              <w:rPr>
                <w:rFonts w:eastAsia="Calibri"/>
                <w:b/>
                <w:color w:val="0000FF"/>
                <w:szCs w:val="22"/>
              </w:rPr>
            </w:pPr>
            <w:r w:rsidRPr="00A20063">
              <w:rPr>
                <w:rFonts w:eastAsia="Calibri"/>
                <w:b/>
                <w:color w:val="0000FF"/>
                <w:szCs w:val="22"/>
              </w:rPr>
              <w:t>09/08/</w:t>
            </w:r>
            <w:r w:rsidRPr="00A20063">
              <w:rPr>
                <w:rFonts w:eastAsia="Calibri"/>
                <w:b/>
                <w:bCs/>
                <w:color w:val="0000FF"/>
                <w:szCs w:val="22"/>
              </w:rPr>
              <w:t>2017 (1st injunction order)</w:t>
            </w:r>
          </w:p>
          <w:p w14:paraId="7142B00C" w14:textId="77777777" w:rsidR="00260959" w:rsidRPr="00A20063" w:rsidRDefault="00260959" w:rsidP="00A20063">
            <w:pPr>
              <w:ind w:left="370" w:hanging="10"/>
              <w:rPr>
                <w:rFonts w:eastAsia="Calibri"/>
                <w:color w:val="0000FF"/>
                <w:szCs w:val="22"/>
              </w:rPr>
            </w:pPr>
            <w:r w:rsidRPr="00A20063">
              <w:rPr>
                <w:rFonts w:eastAsia="Calibri"/>
                <w:color w:val="0000FF"/>
                <w:szCs w:val="22"/>
              </w:rPr>
              <w:t>The Defendant’s anti-social behaviour has ceased towards the neighbours and no complaints have not been received from them. Stated by council solicitor on the:</w:t>
            </w:r>
          </w:p>
          <w:p w14:paraId="26689DB1" w14:textId="77777777" w:rsidR="00260959" w:rsidRPr="00A20063" w:rsidRDefault="00260959" w:rsidP="00A20063">
            <w:pPr>
              <w:ind w:left="370" w:hanging="10"/>
              <w:rPr>
                <w:rFonts w:eastAsia="Calibri"/>
                <w:b/>
                <w:color w:val="0000FF"/>
                <w:szCs w:val="22"/>
              </w:rPr>
            </w:pPr>
            <w:r w:rsidRPr="00A20063">
              <w:rPr>
                <w:rFonts w:eastAsia="Calibri"/>
                <w:b/>
                <w:color w:val="0000FF"/>
                <w:szCs w:val="22"/>
              </w:rPr>
              <w:t>03/01/2018</w:t>
            </w:r>
          </w:p>
          <w:p w14:paraId="16766758" w14:textId="77777777" w:rsidR="00260959" w:rsidRPr="00A20063" w:rsidRDefault="00260959" w:rsidP="00A20063">
            <w:pPr>
              <w:ind w:left="370" w:hanging="10"/>
              <w:rPr>
                <w:rFonts w:eastAsia="Calibri"/>
                <w:b/>
                <w:color w:val="0000FF"/>
                <w:szCs w:val="22"/>
              </w:rPr>
            </w:pPr>
          </w:p>
          <w:p w14:paraId="57675EDA" w14:textId="77777777" w:rsidR="00260959" w:rsidRPr="00A20063" w:rsidRDefault="00260959" w:rsidP="00453852">
            <w:pPr>
              <w:pStyle w:val="ListParagraph"/>
              <w:numPr>
                <w:ilvl w:val="0"/>
                <w:numId w:val="7"/>
              </w:numPr>
              <w:rPr>
                <w:b/>
                <w:bCs/>
                <w:color w:val="auto"/>
                <w:szCs w:val="22"/>
                <w:u w:val="single"/>
              </w:rPr>
            </w:pPr>
            <w:r w:rsidRPr="00A20063">
              <w:rPr>
                <w:b/>
                <w:bCs/>
                <w:color w:val="0000FF"/>
                <w:szCs w:val="22"/>
                <w:u w:val="single"/>
              </w:rPr>
              <w:t>NOSP</w:t>
            </w:r>
            <w:r w:rsidRPr="00A20063">
              <w:rPr>
                <w:b/>
                <w:bCs/>
                <w:color w:val="auto"/>
                <w:szCs w:val="22"/>
                <w:u w:val="single"/>
              </w:rPr>
              <w:t xml:space="preserve"> goes into </w:t>
            </w:r>
            <w:r w:rsidRPr="00A20063">
              <w:rPr>
                <w:b/>
                <w:bCs/>
                <w:color w:val="0000FF"/>
                <w:szCs w:val="22"/>
                <w:u w:val="single"/>
              </w:rPr>
              <w:t>1</w:t>
            </w:r>
            <w:r w:rsidRPr="00A20063">
              <w:rPr>
                <w:b/>
                <w:bCs/>
                <w:color w:val="0000FF"/>
                <w:szCs w:val="22"/>
                <w:u w:val="single"/>
                <w:vertAlign w:val="superscript"/>
              </w:rPr>
              <w:t>st</w:t>
            </w:r>
            <w:r w:rsidRPr="00A20063">
              <w:rPr>
                <w:b/>
                <w:bCs/>
                <w:color w:val="0000FF"/>
                <w:szCs w:val="22"/>
                <w:u w:val="single"/>
              </w:rPr>
              <w:t xml:space="preserve"> Injunction Order</w:t>
            </w:r>
            <w:r w:rsidRPr="00A20063">
              <w:rPr>
                <w:b/>
                <w:bCs/>
                <w:color w:val="auto"/>
                <w:szCs w:val="22"/>
                <w:u w:val="single"/>
              </w:rPr>
              <w:t xml:space="preserve"> and stays at </w:t>
            </w:r>
          </w:p>
          <w:p w14:paraId="33AEC0C4" w14:textId="77777777" w:rsidR="00260959" w:rsidRPr="00A20063" w:rsidRDefault="00260959" w:rsidP="00A20063">
            <w:pPr>
              <w:pStyle w:val="ListParagraph"/>
              <w:ind w:left="360"/>
              <w:rPr>
                <w:szCs w:val="22"/>
              </w:rPr>
            </w:pPr>
            <w:r w:rsidRPr="00A20063">
              <w:rPr>
                <w:szCs w:val="22"/>
              </w:rPr>
              <w:t>31 allegations</w:t>
            </w:r>
          </w:p>
          <w:p w14:paraId="5225E470" w14:textId="77777777" w:rsidR="00260959" w:rsidRPr="00A20063" w:rsidRDefault="00260959" w:rsidP="00A20063">
            <w:pPr>
              <w:ind w:left="360"/>
              <w:rPr>
                <w:szCs w:val="22"/>
              </w:rPr>
            </w:pPr>
            <w:r w:rsidRPr="00A20063">
              <w:rPr>
                <w:b/>
                <w:bCs/>
                <w:szCs w:val="22"/>
              </w:rPr>
              <w:t xml:space="preserve">NOSP Dated: </w:t>
            </w:r>
            <w:r w:rsidRPr="00A20063">
              <w:rPr>
                <w:color w:val="0000FF"/>
                <w:szCs w:val="22"/>
              </w:rPr>
              <w:t>19/06/2017</w:t>
            </w:r>
          </w:p>
          <w:p w14:paraId="12B9703C" w14:textId="77777777" w:rsidR="00260959" w:rsidRPr="00A20063" w:rsidRDefault="00260959" w:rsidP="00A20063">
            <w:pPr>
              <w:ind w:left="360"/>
              <w:rPr>
                <w:b/>
                <w:bCs/>
                <w:szCs w:val="22"/>
              </w:rPr>
            </w:pPr>
            <w:r w:rsidRPr="00A20063">
              <w:rPr>
                <w:b/>
                <w:bCs/>
                <w:szCs w:val="22"/>
              </w:rPr>
              <w:lastRenderedPageBreak/>
              <w:t>1st Injunction Order Dated:</w:t>
            </w:r>
            <w:r w:rsidRPr="00A20063">
              <w:rPr>
                <w:color w:val="0000FF"/>
                <w:szCs w:val="22"/>
              </w:rPr>
              <w:t xml:space="preserve"> 09/08/2017</w:t>
            </w:r>
          </w:p>
          <w:p w14:paraId="113385B5" w14:textId="77777777" w:rsidR="00260959" w:rsidRPr="00A20063" w:rsidRDefault="00260959" w:rsidP="00A20063">
            <w:pPr>
              <w:jc w:val="center"/>
              <w:rPr>
                <w:b/>
                <w:bCs/>
                <w:szCs w:val="22"/>
                <w:u w:val="single"/>
              </w:rPr>
            </w:pPr>
          </w:p>
        </w:tc>
      </w:tr>
      <w:tr w:rsidR="00260959" w:rsidRPr="00A20063" w14:paraId="3530AF56" w14:textId="77777777" w:rsidTr="005336F2">
        <w:trPr>
          <w:trHeight w:val="252"/>
        </w:trPr>
        <w:tc>
          <w:tcPr>
            <w:tcW w:w="1271" w:type="dxa"/>
          </w:tcPr>
          <w:p w14:paraId="2921AA7C" w14:textId="5DBB15E2" w:rsidR="00260959" w:rsidRPr="00A20063" w:rsidRDefault="00260959" w:rsidP="00A20063">
            <w:pPr>
              <w:jc w:val="center"/>
              <w:rPr>
                <w:b/>
                <w:bCs/>
                <w:szCs w:val="22"/>
                <w:u w:val="single"/>
              </w:rPr>
            </w:pPr>
            <w:hyperlink w:anchor="2jxsxqh">
              <w:r w:rsidRPr="00A20063">
                <w:rPr>
                  <w:color w:val="0000FF"/>
                  <w:szCs w:val="22"/>
                  <w:u w:val="single"/>
                </w:rPr>
                <w:t>18/10/2017</w:t>
              </w:r>
            </w:hyperlink>
          </w:p>
        </w:tc>
        <w:tc>
          <w:tcPr>
            <w:tcW w:w="7745" w:type="dxa"/>
          </w:tcPr>
          <w:p w14:paraId="6F137593" w14:textId="77777777" w:rsidR="00260959" w:rsidRPr="00A20063" w:rsidRDefault="00260959" w:rsidP="00453852">
            <w:pPr>
              <w:pStyle w:val="ListParagraph"/>
              <w:numPr>
                <w:ilvl w:val="0"/>
                <w:numId w:val="8"/>
              </w:numPr>
              <w:rPr>
                <w:rFonts w:eastAsia="Calibri"/>
                <w:b/>
                <w:color w:val="0000FF"/>
                <w:szCs w:val="22"/>
              </w:rPr>
            </w:pPr>
            <w:r w:rsidRPr="00A20063">
              <w:rPr>
                <w:rFonts w:eastAsia="Calibri"/>
                <w:b/>
                <w:color w:val="0000FF"/>
                <w:szCs w:val="22"/>
              </w:rPr>
              <w:t>09/08/</w:t>
            </w:r>
            <w:r w:rsidRPr="00A20063">
              <w:rPr>
                <w:rFonts w:eastAsia="Calibri"/>
                <w:b/>
                <w:bCs/>
                <w:color w:val="0000FF"/>
                <w:szCs w:val="22"/>
              </w:rPr>
              <w:t>2017 (1st injunction order)</w:t>
            </w:r>
          </w:p>
          <w:p w14:paraId="5892890E" w14:textId="77777777" w:rsidR="00260959" w:rsidRPr="00A20063" w:rsidRDefault="00260959" w:rsidP="00A20063">
            <w:pPr>
              <w:ind w:left="370" w:hanging="10"/>
              <w:rPr>
                <w:rFonts w:eastAsia="Calibri"/>
                <w:color w:val="0000FF"/>
                <w:szCs w:val="22"/>
              </w:rPr>
            </w:pPr>
            <w:r w:rsidRPr="00A20063">
              <w:rPr>
                <w:rFonts w:eastAsia="Calibri"/>
                <w:color w:val="0000FF"/>
                <w:szCs w:val="22"/>
              </w:rPr>
              <w:t>The Defendant’s anti-social behaviour has ceased towards the neighbours and no complaints have not been received from them. Stated by council solicitor on the:</w:t>
            </w:r>
          </w:p>
          <w:p w14:paraId="08A0B348" w14:textId="77777777" w:rsidR="00260959" w:rsidRPr="00A20063" w:rsidRDefault="00260959" w:rsidP="00A20063">
            <w:pPr>
              <w:ind w:left="370" w:hanging="10"/>
              <w:rPr>
                <w:rFonts w:eastAsia="Calibri"/>
                <w:b/>
                <w:color w:val="0000FF"/>
                <w:szCs w:val="22"/>
              </w:rPr>
            </w:pPr>
            <w:r w:rsidRPr="00A20063">
              <w:rPr>
                <w:rFonts w:eastAsia="Calibri"/>
                <w:b/>
                <w:color w:val="0000FF"/>
                <w:szCs w:val="22"/>
              </w:rPr>
              <w:t>03/01/2018</w:t>
            </w:r>
          </w:p>
          <w:p w14:paraId="180A98CA" w14:textId="77777777" w:rsidR="00260959" w:rsidRPr="00A20063" w:rsidRDefault="00260959" w:rsidP="00A20063">
            <w:pPr>
              <w:ind w:left="370" w:hanging="10"/>
              <w:rPr>
                <w:rFonts w:eastAsia="Calibri"/>
                <w:b/>
                <w:color w:val="0000FF"/>
                <w:szCs w:val="22"/>
              </w:rPr>
            </w:pPr>
          </w:p>
          <w:p w14:paraId="699449BC" w14:textId="77777777" w:rsidR="00260959" w:rsidRPr="00A20063" w:rsidRDefault="00260959" w:rsidP="00453852">
            <w:pPr>
              <w:pStyle w:val="ListParagraph"/>
              <w:numPr>
                <w:ilvl w:val="0"/>
                <w:numId w:val="7"/>
              </w:numPr>
              <w:rPr>
                <w:b/>
                <w:bCs/>
                <w:color w:val="auto"/>
                <w:szCs w:val="22"/>
                <w:u w:val="single"/>
              </w:rPr>
            </w:pPr>
            <w:r w:rsidRPr="00A20063">
              <w:rPr>
                <w:b/>
                <w:bCs/>
                <w:color w:val="0000FF"/>
                <w:szCs w:val="22"/>
                <w:u w:val="single"/>
              </w:rPr>
              <w:t>NOSP</w:t>
            </w:r>
            <w:r w:rsidRPr="00A20063">
              <w:rPr>
                <w:b/>
                <w:bCs/>
                <w:color w:val="auto"/>
                <w:szCs w:val="22"/>
                <w:u w:val="single"/>
              </w:rPr>
              <w:t xml:space="preserve"> goes into </w:t>
            </w:r>
            <w:r w:rsidRPr="00A20063">
              <w:rPr>
                <w:b/>
                <w:bCs/>
                <w:color w:val="0000FF"/>
                <w:szCs w:val="22"/>
                <w:u w:val="single"/>
              </w:rPr>
              <w:t>1</w:t>
            </w:r>
            <w:r w:rsidRPr="00A20063">
              <w:rPr>
                <w:b/>
                <w:bCs/>
                <w:color w:val="0000FF"/>
                <w:szCs w:val="22"/>
                <w:u w:val="single"/>
                <w:vertAlign w:val="superscript"/>
              </w:rPr>
              <w:t>st</w:t>
            </w:r>
            <w:r w:rsidRPr="00A20063">
              <w:rPr>
                <w:b/>
                <w:bCs/>
                <w:color w:val="0000FF"/>
                <w:szCs w:val="22"/>
                <w:u w:val="single"/>
              </w:rPr>
              <w:t xml:space="preserve"> Injunction Order</w:t>
            </w:r>
            <w:r w:rsidRPr="00A20063">
              <w:rPr>
                <w:b/>
                <w:bCs/>
                <w:color w:val="auto"/>
                <w:szCs w:val="22"/>
                <w:u w:val="single"/>
              </w:rPr>
              <w:t xml:space="preserve"> and stays at </w:t>
            </w:r>
          </w:p>
          <w:p w14:paraId="78DD8EA8" w14:textId="77777777" w:rsidR="00260959" w:rsidRPr="00A20063" w:rsidRDefault="00260959" w:rsidP="00A20063">
            <w:pPr>
              <w:pStyle w:val="ListParagraph"/>
              <w:ind w:left="360"/>
              <w:rPr>
                <w:szCs w:val="22"/>
              </w:rPr>
            </w:pPr>
            <w:r w:rsidRPr="00A20063">
              <w:rPr>
                <w:szCs w:val="22"/>
              </w:rPr>
              <w:t>31 allegations</w:t>
            </w:r>
          </w:p>
          <w:p w14:paraId="66B6A94E" w14:textId="77777777" w:rsidR="00260959" w:rsidRPr="00A20063" w:rsidRDefault="00260959" w:rsidP="00A20063">
            <w:pPr>
              <w:ind w:left="360"/>
              <w:rPr>
                <w:szCs w:val="22"/>
              </w:rPr>
            </w:pPr>
            <w:r w:rsidRPr="00A20063">
              <w:rPr>
                <w:b/>
                <w:bCs/>
                <w:szCs w:val="22"/>
              </w:rPr>
              <w:t xml:space="preserve">NOSP Dated: </w:t>
            </w:r>
            <w:r w:rsidRPr="00A20063">
              <w:rPr>
                <w:color w:val="0000FF"/>
                <w:szCs w:val="22"/>
              </w:rPr>
              <w:t>19/06/2017</w:t>
            </w:r>
          </w:p>
          <w:p w14:paraId="088A134B" w14:textId="77777777" w:rsidR="00260959" w:rsidRPr="00A20063" w:rsidRDefault="00260959" w:rsidP="00A20063">
            <w:pPr>
              <w:ind w:left="360"/>
              <w:rPr>
                <w:b/>
                <w:bCs/>
                <w:szCs w:val="22"/>
              </w:rPr>
            </w:pPr>
            <w:r w:rsidRPr="00A20063">
              <w:rPr>
                <w:b/>
                <w:bCs/>
                <w:szCs w:val="22"/>
              </w:rPr>
              <w:t>1st Injunction Order Dated:</w:t>
            </w:r>
            <w:r w:rsidRPr="00A20063">
              <w:rPr>
                <w:color w:val="0000FF"/>
                <w:szCs w:val="22"/>
              </w:rPr>
              <w:t xml:space="preserve"> 09/08/2017</w:t>
            </w:r>
          </w:p>
          <w:p w14:paraId="4949F45F" w14:textId="77777777" w:rsidR="00260959" w:rsidRPr="00A20063" w:rsidRDefault="00260959" w:rsidP="00A20063">
            <w:pPr>
              <w:jc w:val="center"/>
              <w:rPr>
                <w:b/>
                <w:bCs/>
                <w:szCs w:val="22"/>
                <w:u w:val="single"/>
              </w:rPr>
            </w:pPr>
          </w:p>
        </w:tc>
      </w:tr>
      <w:tr w:rsidR="00260959" w:rsidRPr="00A20063" w14:paraId="50D60454" w14:textId="77777777" w:rsidTr="005336F2">
        <w:trPr>
          <w:trHeight w:val="252"/>
        </w:trPr>
        <w:tc>
          <w:tcPr>
            <w:tcW w:w="1271" w:type="dxa"/>
          </w:tcPr>
          <w:p w14:paraId="27C35361" w14:textId="4F443E5B" w:rsidR="00260959" w:rsidRPr="00A20063" w:rsidRDefault="00260959" w:rsidP="00A20063">
            <w:pPr>
              <w:jc w:val="center"/>
              <w:rPr>
                <w:b/>
                <w:bCs/>
                <w:szCs w:val="22"/>
                <w:u w:val="single"/>
              </w:rPr>
            </w:pPr>
            <w:hyperlink w:anchor="z337ya">
              <w:r w:rsidRPr="00A20063">
                <w:rPr>
                  <w:color w:val="0000FF"/>
                  <w:szCs w:val="22"/>
                  <w:u w:val="single"/>
                </w:rPr>
                <w:t>19/10/2017</w:t>
              </w:r>
            </w:hyperlink>
          </w:p>
        </w:tc>
        <w:tc>
          <w:tcPr>
            <w:tcW w:w="7745" w:type="dxa"/>
          </w:tcPr>
          <w:p w14:paraId="3412E4AF" w14:textId="77777777" w:rsidR="00260959" w:rsidRPr="00A20063" w:rsidRDefault="00260959" w:rsidP="00453852">
            <w:pPr>
              <w:pStyle w:val="ListParagraph"/>
              <w:numPr>
                <w:ilvl w:val="0"/>
                <w:numId w:val="8"/>
              </w:numPr>
              <w:rPr>
                <w:rFonts w:eastAsia="Calibri"/>
                <w:b/>
                <w:color w:val="0000FF"/>
                <w:szCs w:val="22"/>
              </w:rPr>
            </w:pPr>
            <w:r w:rsidRPr="00A20063">
              <w:rPr>
                <w:rFonts w:eastAsia="Calibri"/>
                <w:b/>
                <w:color w:val="0000FF"/>
                <w:szCs w:val="22"/>
              </w:rPr>
              <w:t>09/08/</w:t>
            </w:r>
            <w:r w:rsidRPr="00A20063">
              <w:rPr>
                <w:rFonts w:eastAsia="Calibri"/>
                <w:b/>
                <w:bCs/>
                <w:color w:val="0000FF"/>
                <w:szCs w:val="22"/>
              </w:rPr>
              <w:t>2017 (1st injunction order)</w:t>
            </w:r>
          </w:p>
          <w:p w14:paraId="53DBEF81" w14:textId="77777777" w:rsidR="00260959" w:rsidRPr="00A20063" w:rsidRDefault="00260959" w:rsidP="00A20063">
            <w:pPr>
              <w:ind w:left="370" w:hanging="10"/>
              <w:rPr>
                <w:rFonts w:eastAsia="Calibri"/>
                <w:color w:val="0000FF"/>
                <w:szCs w:val="22"/>
              </w:rPr>
            </w:pPr>
            <w:r w:rsidRPr="00A20063">
              <w:rPr>
                <w:rFonts w:eastAsia="Calibri"/>
                <w:color w:val="0000FF"/>
                <w:szCs w:val="22"/>
              </w:rPr>
              <w:t>The Defendant’s anti-social behaviour has ceased towards the neighbours and no complaints have not been received from them. Stated by council solicitor on the:</w:t>
            </w:r>
          </w:p>
          <w:p w14:paraId="37801137" w14:textId="77777777" w:rsidR="00260959" w:rsidRPr="00A20063" w:rsidRDefault="00260959" w:rsidP="00A20063">
            <w:pPr>
              <w:ind w:left="370" w:hanging="10"/>
              <w:rPr>
                <w:rFonts w:eastAsia="Calibri"/>
                <w:b/>
                <w:color w:val="0000FF"/>
                <w:szCs w:val="22"/>
              </w:rPr>
            </w:pPr>
            <w:r w:rsidRPr="00A20063">
              <w:rPr>
                <w:rFonts w:eastAsia="Calibri"/>
                <w:b/>
                <w:color w:val="0000FF"/>
                <w:szCs w:val="22"/>
              </w:rPr>
              <w:t>03/01/2018</w:t>
            </w:r>
          </w:p>
          <w:p w14:paraId="47212D4B" w14:textId="77777777" w:rsidR="00260959" w:rsidRPr="00A20063" w:rsidRDefault="00260959" w:rsidP="00A20063">
            <w:pPr>
              <w:ind w:left="370" w:hanging="10"/>
              <w:rPr>
                <w:rFonts w:eastAsia="Calibri"/>
                <w:b/>
                <w:color w:val="0000FF"/>
                <w:szCs w:val="22"/>
              </w:rPr>
            </w:pPr>
          </w:p>
          <w:p w14:paraId="5ED36691" w14:textId="77777777" w:rsidR="00260959" w:rsidRPr="00A20063" w:rsidRDefault="00260959" w:rsidP="00453852">
            <w:pPr>
              <w:pStyle w:val="ListParagraph"/>
              <w:numPr>
                <w:ilvl w:val="0"/>
                <w:numId w:val="7"/>
              </w:numPr>
              <w:rPr>
                <w:b/>
                <w:bCs/>
                <w:color w:val="auto"/>
                <w:szCs w:val="22"/>
                <w:u w:val="single"/>
              </w:rPr>
            </w:pPr>
            <w:r w:rsidRPr="00A20063">
              <w:rPr>
                <w:b/>
                <w:bCs/>
                <w:color w:val="0000FF"/>
                <w:szCs w:val="22"/>
                <w:u w:val="single"/>
              </w:rPr>
              <w:t>NOSP</w:t>
            </w:r>
            <w:r w:rsidRPr="00A20063">
              <w:rPr>
                <w:b/>
                <w:bCs/>
                <w:color w:val="auto"/>
                <w:szCs w:val="22"/>
                <w:u w:val="single"/>
              </w:rPr>
              <w:t xml:space="preserve"> goes into </w:t>
            </w:r>
            <w:r w:rsidRPr="00A20063">
              <w:rPr>
                <w:b/>
                <w:bCs/>
                <w:color w:val="0000FF"/>
                <w:szCs w:val="22"/>
                <w:u w:val="single"/>
              </w:rPr>
              <w:t>1</w:t>
            </w:r>
            <w:r w:rsidRPr="00A20063">
              <w:rPr>
                <w:b/>
                <w:bCs/>
                <w:color w:val="0000FF"/>
                <w:szCs w:val="22"/>
                <w:u w:val="single"/>
                <w:vertAlign w:val="superscript"/>
              </w:rPr>
              <w:t>st</w:t>
            </w:r>
            <w:r w:rsidRPr="00A20063">
              <w:rPr>
                <w:b/>
                <w:bCs/>
                <w:color w:val="0000FF"/>
                <w:szCs w:val="22"/>
                <w:u w:val="single"/>
              </w:rPr>
              <w:t xml:space="preserve"> Injunction Order</w:t>
            </w:r>
            <w:r w:rsidRPr="00A20063">
              <w:rPr>
                <w:b/>
                <w:bCs/>
                <w:color w:val="auto"/>
                <w:szCs w:val="22"/>
                <w:u w:val="single"/>
              </w:rPr>
              <w:t xml:space="preserve"> and stays at </w:t>
            </w:r>
          </w:p>
          <w:p w14:paraId="6F12BE16" w14:textId="77777777" w:rsidR="00260959" w:rsidRPr="00A20063" w:rsidRDefault="00260959" w:rsidP="00A20063">
            <w:pPr>
              <w:pStyle w:val="ListParagraph"/>
              <w:ind w:left="360"/>
              <w:rPr>
                <w:szCs w:val="22"/>
              </w:rPr>
            </w:pPr>
            <w:r w:rsidRPr="00A20063">
              <w:rPr>
                <w:szCs w:val="22"/>
              </w:rPr>
              <w:t>31 allegations</w:t>
            </w:r>
          </w:p>
          <w:p w14:paraId="3D134409" w14:textId="77777777" w:rsidR="00260959" w:rsidRPr="00A20063" w:rsidRDefault="00260959" w:rsidP="00A20063">
            <w:pPr>
              <w:ind w:left="360"/>
              <w:rPr>
                <w:szCs w:val="22"/>
              </w:rPr>
            </w:pPr>
            <w:r w:rsidRPr="00A20063">
              <w:rPr>
                <w:b/>
                <w:bCs/>
                <w:szCs w:val="22"/>
              </w:rPr>
              <w:t xml:space="preserve">NOSP Dated: </w:t>
            </w:r>
            <w:r w:rsidRPr="00A20063">
              <w:rPr>
                <w:color w:val="0000FF"/>
                <w:szCs w:val="22"/>
              </w:rPr>
              <w:t>19/06/2017</w:t>
            </w:r>
          </w:p>
          <w:p w14:paraId="2725D26E" w14:textId="77777777" w:rsidR="00260959" w:rsidRPr="00A20063" w:rsidRDefault="00260959" w:rsidP="00A20063">
            <w:pPr>
              <w:ind w:left="360"/>
              <w:rPr>
                <w:b/>
                <w:bCs/>
                <w:szCs w:val="22"/>
              </w:rPr>
            </w:pPr>
            <w:r w:rsidRPr="00A20063">
              <w:rPr>
                <w:b/>
                <w:bCs/>
                <w:szCs w:val="22"/>
              </w:rPr>
              <w:t>1st Injunction Order Dated:</w:t>
            </w:r>
            <w:r w:rsidRPr="00A20063">
              <w:rPr>
                <w:color w:val="0000FF"/>
                <w:szCs w:val="22"/>
              </w:rPr>
              <w:t xml:space="preserve"> 09/08/2017</w:t>
            </w:r>
          </w:p>
          <w:p w14:paraId="54C62714" w14:textId="77777777" w:rsidR="00260959" w:rsidRPr="00A20063" w:rsidRDefault="00260959" w:rsidP="00A20063">
            <w:pPr>
              <w:jc w:val="center"/>
              <w:rPr>
                <w:b/>
                <w:bCs/>
                <w:szCs w:val="22"/>
                <w:u w:val="single"/>
              </w:rPr>
            </w:pPr>
          </w:p>
        </w:tc>
      </w:tr>
      <w:tr w:rsidR="00260959" w:rsidRPr="00A20063" w14:paraId="0B549F59" w14:textId="77777777" w:rsidTr="005336F2">
        <w:trPr>
          <w:trHeight w:val="252"/>
        </w:trPr>
        <w:tc>
          <w:tcPr>
            <w:tcW w:w="1271" w:type="dxa"/>
          </w:tcPr>
          <w:p w14:paraId="3D70F118" w14:textId="42D6001F" w:rsidR="00260959" w:rsidRPr="00A20063" w:rsidRDefault="00260959" w:rsidP="00A20063">
            <w:pPr>
              <w:jc w:val="center"/>
              <w:rPr>
                <w:b/>
                <w:bCs/>
                <w:szCs w:val="22"/>
                <w:u w:val="single"/>
              </w:rPr>
            </w:pPr>
            <w:hyperlink w:anchor="3j2qqm3">
              <w:r w:rsidRPr="00A20063">
                <w:rPr>
                  <w:color w:val="0000FF"/>
                  <w:szCs w:val="22"/>
                  <w:u w:val="single"/>
                </w:rPr>
                <w:t>20/10/2017</w:t>
              </w:r>
            </w:hyperlink>
          </w:p>
        </w:tc>
        <w:tc>
          <w:tcPr>
            <w:tcW w:w="7745" w:type="dxa"/>
          </w:tcPr>
          <w:p w14:paraId="71069289" w14:textId="77777777" w:rsidR="00260959" w:rsidRPr="00A20063" w:rsidRDefault="00260959" w:rsidP="00453852">
            <w:pPr>
              <w:pStyle w:val="ListParagraph"/>
              <w:numPr>
                <w:ilvl w:val="0"/>
                <w:numId w:val="8"/>
              </w:numPr>
              <w:rPr>
                <w:rFonts w:eastAsia="Calibri"/>
                <w:b/>
                <w:color w:val="0000FF"/>
                <w:szCs w:val="22"/>
              </w:rPr>
            </w:pPr>
            <w:r w:rsidRPr="00A20063">
              <w:rPr>
                <w:rFonts w:eastAsia="Calibri"/>
                <w:b/>
                <w:color w:val="0000FF"/>
                <w:szCs w:val="22"/>
              </w:rPr>
              <w:t>09/08/</w:t>
            </w:r>
            <w:r w:rsidRPr="00A20063">
              <w:rPr>
                <w:rFonts w:eastAsia="Calibri"/>
                <w:b/>
                <w:bCs/>
                <w:color w:val="0000FF"/>
                <w:szCs w:val="22"/>
              </w:rPr>
              <w:t>2017 (1st injunction order)</w:t>
            </w:r>
          </w:p>
          <w:p w14:paraId="2430840A" w14:textId="77777777" w:rsidR="00260959" w:rsidRPr="00A20063" w:rsidRDefault="00260959" w:rsidP="00A20063">
            <w:pPr>
              <w:ind w:left="370" w:hanging="10"/>
              <w:rPr>
                <w:rFonts w:eastAsia="Calibri"/>
                <w:color w:val="0000FF"/>
                <w:szCs w:val="22"/>
              </w:rPr>
            </w:pPr>
            <w:r w:rsidRPr="00A20063">
              <w:rPr>
                <w:rFonts w:eastAsia="Calibri"/>
                <w:color w:val="0000FF"/>
                <w:szCs w:val="22"/>
              </w:rPr>
              <w:t>The Defendant’s anti-social behaviour has ceased towards the neighbours and no complaints have not been received from them. Stated by council solicitor on the:</w:t>
            </w:r>
          </w:p>
          <w:p w14:paraId="74462741" w14:textId="77777777" w:rsidR="00260959" w:rsidRPr="00A20063" w:rsidRDefault="00260959" w:rsidP="00A20063">
            <w:pPr>
              <w:ind w:left="370" w:hanging="10"/>
              <w:rPr>
                <w:rFonts w:eastAsia="Calibri"/>
                <w:b/>
                <w:color w:val="0000FF"/>
                <w:szCs w:val="22"/>
              </w:rPr>
            </w:pPr>
            <w:r w:rsidRPr="00A20063">
              <w:rPr>
                <w:rFonts w:eastAsia="Calibri"/>
                <w:b/>
                <w:color w:val="0000FF"/>
                <w:szCs w:val="22"/>
              </w:rPr>
              <w:t>03/01/2018</w:t>
            </w:r>
          </w:p>
          <w:p w14:paraId="425CEE96" w14:textId="77777777" w:rsidR="00260959" w:rsidRPr="00A20063" w:rsidRDefault="00260959" w:rsidP="00A20063">
            <w:pPr>
              <w:ind w:left="370" w:hanging="10"/>
              <w:rPr>
                <w:rFonts w:eastAsia="Calibri"/>
                <w:b/>
                <w:color w:val="0000FF"/>
                <w:szCs w:val="22"/>
              </w:rPr>
            </w:pPr>
          </w:p>
          <w:p w14:paraId="0239C1A5" w14:textId="77777777" w:rsidR="00260959" w:rsidRPr="00A20063" w:rsidRDefault="00260959" w:rsidP="00453852">
            <w:pPr>
              <w:pStyle w:val="ListParagraph"/>
              <w:numPr>
                <w:ilvl w:val="0"/>
                <w:numId w:val="7"/>
              </w:numPr>
              <w:rPr>
                <w:b/>
                <w:bCs/>
                <w:color w:val="auto"/>
                <w:szCs w:val="22"/>
                <w:u w:val="single"/>
              </w:rPr>
            </w:pPr>
            <w:r w:rsidRPr="00A20063">
              <w:rPr>
                <w:b/>
                <w:bCs/>
                <w:color w:val="0000FF"/>
                <w:szCs w:val="22"/>
                <w:u w:val="single"/>
              </w:rPr>
              <w:t>NOSP</w:t>
            </w:r>
            <w:r w:rsidRPr="00A20063">
              <w:rPr>
                <w:b/>
                <w:bCs/>
                <w:color w:val="auto"/>
                <w:szCs w:val="22"/>
                <w:u w:val="single"/>
              </w:rPr>
              <w:t xml:space="preserve"> goes into </w:t>
            </w:r>
            <w:r w:rsidRPr="00A20063">
              <w:rPr>
                <w:b/>
                <w:bCs/>
                <w:color w:val="0000FF"/>
                <w:szCs w:val="22"/>
                <w:u w:val="single"/>
              </w:rPr>
              <w:t>1</w:t>
            </w:r>
            <w:r w:rsidRPr="00A20063">
              <w:rPr>
                <w:b/>
                <w:bCs/>
                <w:color w:val="0000FF"/>
                <w:szCs w:val="22"/>
                <w:u w:val="single"/>
                <w:vertAlign w:val="superscript"/>
              </w:rPr>
              <w:t>st</w:t>
            </w:r>
            <w:r w:rsidRPr="00A20063">
              <w:rPr>
                <w:b/>
                <w:bCs/>
                <w:color w:val="0000FF"/>
                <w:szCs w:val="22"/>
                <w:u w:val="single"/>
              </w:rPr>
              <w:t xml:space="preserve"> Injunction Order</w:t>
            </w:r>
            <w:r w:rsidRPr="00A20063">
              <w:rPr>
                <w:b/>
                <w:bCs/>
                <w:color w:val="auto"/>
                <w:szCs w:val="22"/>
                <w:u w:val="single"/>
              </w:rPr>
              <w:t xml:space="preserve"> and stays at </w:t>
            </w:r>
          </w:p>
          <w:p w14:paraId="7CC67F8D" w14:textId="77777777" w:rsidR="00260959" w:rsidRPr="00A20063" w:rsidRDefault="00260959" w:rsidP="00A20063">
            <w:pPr>
              <w:pStyle w:val="ListParagraph"/>
              <w:ind w:left="360"/>
              <w:rPr>
                <w:szCs w:val="22"/>
              </w:rPr>
            </w:pPr>
            <w:r w:rsidRPr="00A20063">
              <w:rPr>
                <w:szCs w:val="22"/>
              </w:rPr>
              <w:t>31 allegations</w:t>
            </w:r>
          </w:p>
          <w:p w14:paraId="66182F4C" w14:textId="77777777" w:rsidR="00260959" w:rsidRPr="00A20063" w:rsidRDefault="00260959" w:rsidP="00A20063">
            <w:pPr>
              <w:ind w:left="360"/>
              <w:rPr>
                <w:szCs w:val="22"/>
              </w:rPr>
            </w:pPr>
            <w:r w:rsidRPr="00A20063">
              <w:rPr>
                <w:b/>
                <w:bCs/>
                <w:szCs w:val="22"/>
              </w:rPr>
              <w:t xml:space="preserve">NOSP Dated: </w:t>
            </w:r>
            <w:r w:rsidRPr="00A20063">
              <w:rPr>
                <w:color w:val="0000FF"/>
                <w:szCs w:val="22"/>
              </w:rPr>
              <w:t>19/06/2017</w:t>
            </w:r>
          </w:p>
          <w:p w14:paraId="48DB56BE" w14:textId="77777777" w:rsidR="00260959" w:rsidRPr="00A20063" w:rsidRDefault="00260959" w:rsidP="00A20063">
            <w:pPr>
              <w:ind w:left="360"/>
              <w:rPr>
                <w:b/>
                <w:bCs/>
                <w:szCs w:val="22"/>
              </w:rPr>
            </w:pPr>
            <w:r w:rsidRPr="00A20063">
              <w:rPr>
                <w:b/>
                <w:bCs/>
                <w:szCs w:val="22"/>
              </w:rPr>
              <w:t>1st Injunction Order Dated:</w:t>
            </w:r>
            <w:r w:rsidRPr="00A20063">
              <w:rPr>
                <w:color w:val="0000FF"/>
                <w:szCs w:val="22"/>
              </w:rPr>
              <w:t xml:space="preserve"> 09/08/2017</w:t>
            </w:r>
          </w:p>
          <w:p w14:paraId="5D0E5EB8" w14:textId="77777777" w:rsidR="00260959" w:rsidRPr="00A20063" w:rsidRDefault="00260959" w:rsidP="00A20063">
            <w:pPr>
              <w:jc w:val="center"/>
              <w:rPr>
                <w:b/>
                <w:bCs/>
                <w:szCs w:val="22"/>
                <w:u w:val="single"/>
              </w:rPr>
            </w:pPr>
          </w:p>
        </w:tc>
      </w:tr>
      <w:tr w:rsidR="00260959" w:rsidRPr="00A20063" w14:paraId="67E16570" w14:textId="77777777" w:rsidTr="005336F2">
        <w:trPr>
          <w:trHeight w:val="252"/>
        </w:trPr>
        <w:tc>
          <w:tcPr>
            <w:tcW w:w="1271" w:type="dxa"/>
          </w:tcPr>
          <w:p w14:paraId="4871DF64" w14:textId="03A77EF6" w:rsidR="00260959" w:rsidRPr="00A20063" w:rsidRDefault="00260959" w:rsidP="00A20063">
            <w:pPr>
              <w:jc w:val="center"/>
              <w:rPr>
                <w:b/>
                <w:bCs/>
                <w:szCs w:val="22"/>
                <w:u w:val="single"/>
              </w:rPr>
            </w:pPr>
            <w:hyperlink w:anchor="1y810tw">
              <w:r w:rsidRPr="00A20063">
                <w:rPr>
                  <w:color w:val="0000FF"/>
                  <w:szCs w:val="22"/>
                  <w:u w:val="single"/>
                </w:rPr>
                <w:t>21/10/2017</w:t>
              </w:r>
            </w:hyperlink>
          </w:p>
        </w:tc>
        <w:tc>
          <w:tcPr>
            <w:tcW w:w="7745" w:type="dxa"/>
          </w:tcPr>
          <w:p w14:paraId="219B9297" w14:textId="77777777" w:rsidR="00260959" w:rsidRPr="00A20063" w:rsidRDefault="00260959" w:rsidP="00453852">
            <w:pPr>
              <w:pStyle w:val="ListParagraph"/>
              <w:numPr>
                <w:ilvl w:val="0"/>
                <w:numId w:val="8"/>
              </w:numPr>
              <w:rPr>
                <w:rFonts w:eastAsia="Calibri"/>
                <w:b/>
                <w:color w:val="0000FF"/>
                <w:szCs w:val="22"/>
              </w:rPr>
            </w:pPr>
            <w:r w:rsidRPr="00A20063">
              <w:rPr>
                <w:rFonts w:eastAsia="Calibri"/>
                <w:b/>
                <w:color w:val="0000FF"/>
                <w:szCs w:val="22"/>
              </w:rPr>
              <w:t>09/08/</w:t>
            </w:r>
            <w:r w:rsidRPr="00A20063">
              <w:rPr>
                <w:rFonts w:eastAsia="Calibri"/>
                <w:b/>
                <w:bCs/>
                <w:color w:val="0000FF"/>
                <w:szCs w:val="22"/>
              </w:rPr>
              <w:t>2017 (1st injunction order)</w:t>
            </w:r>
          </w:p>
          <w:p w14:paraId="68535CFB" w14:textId="77777777" w:rsidR="00260959" w:rsidRPr="00A20063" w:rsidRDefault="00260959" w:rsidP="00A20063">
            <w:pPr>
              <w:ind w:left="370" w:hanging="10"/>
              <w:rPr>
                <w:rFonts w:eastAsia="Calibri"/>
                <w:color w:val="0000FF"/>
                <w:szCs w:val="22"/>
              </w:rPr>
            </w:pPr>
            <w:r w:rsidRPr="00A20063">
              <w:rPr>
                <w:rFonts w:eastAsia="Calibri"/>
                <w:color w:val="0000FF"/>
                <w:szCs w:val="22"/>
              </w:rPr>
              <w:t>The Defendant’s anti-social behaviour has ceased towards the neighbours and no complaints have not been received from them. Stated by council solicitor on the:</w:t>
            </w:r>
          </w:p>
          <w:p w14:paraId="6122F6E0" w14:textId="77777777" w:rsidR="00260959" w:rsidRPr="00A20063" w:rsidRDefault="00260959" w:rsidP="00A20063">
            <w:pPr>
              <w:ind w:left="370" w:hanging="10"/>
              <w:rPr>
                <w:rFonts w:eastAsia="Calibri"/>
                <w:b/>
                <w:color w:val="0000FF"/>
                <w:szCs w:val="22"/>
              </w:rPr>
            </w:pPr>
            <w:r w:rsidRPr="00A20063">
              <w:rPr>
                <w:rFonts w:eastAsia="Calibri"/>
                <w:b/>
                <w:color w:val="0000FF"/>
                <w:szCs w:val="22"/>
              </w:rPr>
              <w:t>03/01/2018</w:t>
            </w:r>
          </w:p>
          <w:p w14:paraId="1565EC95" w14:textId="77777777" w:rsidR="00260959" w:rsidRPr="00A20063" w:rsidRDefault="00260959" w:rsidP="00A20063">
            <w:pPr>
              <w:ind w:left="370" w:hanging="10"/>
              <w:rPr>
                <w:rFonts w:eastAsia="Calibri"/>
                <w:b/>
                <w:color w:val="0000FF"/>
                <w:szCs w:val="22"/>
              </w:rPr>
            </w:pPr>
          </w:p>
          <w:p w14:paraId="0231D79D" w14:textId="77777777" w:rsidR="00260959" w:rsidRPr="00A20063" w:rsidRDefault="00260959" w:rsidP="00453852">
            <w:pPr>
              <w:pStyle w:val="ListParagraph"/>
              <w:numPr>
                <w:ilvl w:val="0"/>
                <w:numId w:val="7"/>
              </w:numPr>
              <w:rPr>
                <w:b/>
                <w:bCs/>
                <w:color w:val="auto"/>
                <w:szCs w:val="22"/>
                <w:u w:val="single"/>
              </w:rPr>
            </w:pPr>
            <w:r w:rsidRPr="00A20063">
              <w:rPr>
                <w:b/>
                <w:bCs/>
                <w:color w:val="0000FF"/>
                <w:szCs w:val="22"/>
                <w:u w:val="single"/>
              </w:rPr>
              <w:t>NOSP</w:t>
            </w:r>
            <w:r w:rsidRPr="00A20063">
              <w:rPr>
                <w:b/>
                <w:bCs/>
                <w:color w:val="auto"/>
                <w:szCs w:val="22"/>
                <w:u w:val="single"/>
              </w:rPr>
              <w:t xml:space="preserve"> goes into </w:t>
            </w:r>
            <w:r w:rsidRPr="00A20063">
              <w:rPr>
                <w:b/>
                <w:bCs/>
                <w:color w:val="0000FF"/>
                <w:szCs w:val="22"/>
                <w:u w:val="single"/>
              </w:rPr>
              <w:t>1</w:t>
            </w:r>
            <w:r w:rsidRPr="00A20063">
              <w:rPr>
                <w:b/>
                <w:bCs/>
                <w:color w:val="0000FF"/>
                <w:szCs w:val="22"/>
                <w:u w:val="single"/>
                <w:vertAlign w:val="superscript"/>
              </w:rPr>
              <w:t>st</w:t>
            </w:r>
            <w:r w:rsidRPr="00A20063">
              <w:rPr>
                <w:b/>
                <w:bCs/>
                <w:color w:val="0000FF"/>
                <w:szCs w:val="22"/>
                <w:u w:val="single"/>
              </w:rPr>
              <w:t xml:space="preserve"> Injunction Order</w:t>
            </w:r>
            <w:r w:rsidRPr="00A20063">
              <w:rPr>
                <w:b/>
                <w:bCs/>
                <w:color w:val="auto"/>
                <w:szCs w:val="22"/>
                <w:u w:val="single"/>
              </w:rPr>
              <w:t xml:space="preserve"> and stays at </w:t>
            </w:r>
          </w:p>
          <w:p w14:paraId="4D296073" w14:textId="77777777" w:rsidR="00260959" w:rsidRPr="00A20063" w:rsidRDefault="00260959" w:rsidP="00A20063">
            <w:pPr>
              <w:pStyle w:val="ListParagraph"/>
              <w:ind w:left="360"/>
              <w:rPr>
                <w:szCs w:val="22"/>
              </w:rPr>
            </w:pPr>
            <w:r w:rsidRPr="00A20063">
              <w:rPr>
                <w:szCs w:val="22"/>
              </w:rPr>
              <w:t>31 allegations</w:t>
            </w:r>
          </w:p>
          <w:p w14:paraId="47660162" w14:textId="77777777" w:rsidR="00260959" w:rsidRPr="00A20063" w:rsidRDefault="00260959" w:rsidP="00A20063">
            <w:pPr>
              <w:ind w:left="360"/>
              <w:rPr>
                <w:szCs w:val="22"/>
              </w:rPr>
            </w:pPr>
            <w:r w:rsidRPr="00A20063">
              <w:rPr>
                <w:b/>
                <w:bCs/>
                <w:szCs w:val="22"/>
              </w:rPr>
              <w:t xml:space="preserve">NOSP Dated: </w:t>
            </w:r>
            <w:r w:rsidRPr="00A20063">
              <w:rPr>
                <w:color w:val="0000FF"/>
                <w:szCs w:val="22"/>
              </w:rPr>
              <w:t>19/06/2017</w:t>
            </w:r>
          </w:p>
          <w:p w14:paraId="2F4FE2C5" w14:textId="77777777" w:rsidR="00260959" w:rsidRPr="00A20063" w:rsidRDefault="00260959" w:rsidP="00A20063">
            <w:pPr>
              <w:ind w:left="360"/>
              <w:rPr>
                <w:b/>
                <w:bCs/>
                <w:szCs w:val="22"/>
              </w:rPr>
            </w:pPr>
            <w:r w:rsidRPr="00A20063">
              <w:rPr>
                <w:b/>
                <w:bCs/>
                <w:szCs w:val="22"/>
              </w:rPr>
              <w:t>1st Injunction Order Dated:</w:t>
            </w:r>
            <w:r w:rsidRPr="00A20063">
              <w:rPr>
                <w:color w:val="0000FF"/>
                <w:szCs w:val="22"/>
              </w:rPr>
              <w:t xml:space="preserve"> 09/08/2017</w:t>
            </w:r>
          </w:p>
          <w:p w14:paraId="63D47034" w14:textId="77777777" w:rsidR="00260959" w:rsidRPr="00A20063" w:rsidRDefault="00260959" w:rsidP="00A20063">
            <w:pPr>
              <w:jc w:val="center"/>
              <w:rPr>
                <w:b/>
                <w:bCs/>
                <w:szCs w:val="22"/>
                <w:u w:val="single"/>
              </w:rPr>
            </w:pPr>
          </w:p>
        </w:tc>
      </w:tr>
      <w:tr w:rsidR="00260959" w:rsidRPr="00A20063" w14:paraId="25E6A0F4" w14:textId="77777777" w:rsidTr="005336F2">
        <w:trPr>
          <w:trHeight w:val="268"/>
        </w:trPr>
        <w:tc>
          <w:tcPr>
            <w:tcW w:w="1271" w:type="dxa"/>
          </w:tcPr>
          <w:p w14:paraId="4CFD5EC4" w14:textId="628ED1B0" w:rsidR="00260959" w:rsidRPr="00A20063" w:rsidRDefault="00260959" w:rsidP="00A20063">
            <w:pPr>
              <w:jc w:val="center"/>
              <w:rPr>
                <w:b/>
                <w:bCs/>
                <w:szCs w:val="22"/>
                <w:u w:val="single"/>
              </w:rPr>
            </w:pPr>
            <w:hyperlink w:anchor="4i7ojhp">
              <w:r w:rsidRPr="00A20063">
                <w:rPr>
                  <w:color w:val="0000FF"/>
                  <w:szCs w:val="22"/>
                  <w:u w:val="single"/>
                </w:rPr>
                <w:t>22/10/2017</w:t>
              </w:r>
            </w:hyperlink>
          </w:p>
        </w:tc>
        <w:tc>
          <w:tcPr>
            <w:tcW w:w="7745" w:type="dxa"/>
          </w:tcPr>
          <w:p w14:paraId="26BB7510" w14:textId="77777777" w:rsidR="00260959" w:rsidRPr="00A20063" w:rsidRDefault="00260959" w:rsidP="00453852">
            <w:pPr>
              <w:pStyle w:val="ListParagraph"/>
              <w:numPr>
                <w:ilvl w:val="0"/>
                <w:numId w:val="8"/>
              </w:numPr>
              <w:rPr>
                <w:rFonts w:eastAsia="Calibri"/>
                <w:b/>
                <w:color w:val="0000FF"/>
                <w:szCs w:val="22"/>
              </w:rPr>
            </w:pPr>
            <w:r w:rsidRPr="00A20063">
              <w:rPr>
                <w:rFonts w:eastAsia="Calibri"/>
                <w:b/>
                <w:color w:val="0000FF"/>
                <w:szCs w:val="22"/>
              </w:rPr>
              <w:t>09/08/</w:t>
            </w:r>
            <w:r w:rsidRPr="00A20063">
              <w:rPr>
                <w:rFonts w:eastAsia="Calibri"/>
                <w:b/>
                <w:bCs/>
                <w:color w:val="0000FF"/>
                <w:szCs w:val="22"/>
              </w:rPr>
              <w:t>2017 (1st injunction order)</w:t>
            </w:r>
          </w:p>
          <w:p w14:paraId="0086A3F5" w14:textId="77777777" w:rsidR="00260959" w:rsidRPr="00A20063" w:rsidRDefault="00260959" w:rsidP="00A20063">
            <w:pPr>
              <w:ind w:left="370" w:hanging="10"/>
              <w:rPr>
                <w:rFonts w:eastAsia="Calibri"/>
                <w:color w:val="0000FF"/>
                <w:szCs w:val="22"/>
              </w:rPr>
            </w:pPr>
            <w:r w:rsidRPr="00A20063">
              <w:rPr>
                <w:rFonts w:eastAsia="Calibri"/>
                <w:color w:val="0000FF"/>
                <w:szCs w:val="22"/>
              </w:rPr>
              <w:t>The Defendant’s anti-social behaviour has ceased towards the neighbours and no complaints have not been received from them. Stated by council solicitor on the:</w:t>
            </w:r>
          </w:p>
          <w:p w14:paraId="484CA9DF" w14:textId="77777777" w:rsidR="00260959" w:rsidRPr="00A20063" w:rsidRDefault="00260959" w:rsidP="00A20063">
            <w:pPr>
              <w:ind w:left="370" w:hanging="10"/>
              <w:rPr>
                <w:rFonts w:eastAsia="Calibri"/>
                <w:b/>
                <w:color w:val="0000FF"/>
                <w:szCs w:val="22"/>
              </w:rPr>
            </w:pPr>
            <w:r w:rsidRPr="00A20063">
              <w:rPr>
                <w:rFonts w:eastAsia="Calibri"/>
                <w:b/>
                <w:color w:val="0000FF"/>
                <w:szCs w:val="22"/>
              </w:rPr>
              <w:t>03/01/2018</w:t>
            </w:r>
          </w:p>
          <w:p w14:paraId="401DAEDF" w14:textId="77777777" w:rsidR="00260959" w:rsidRPr="00A20063" w:rsidRDefault="00260959" w:rsidP="00A20063">
            <w:pPr>
              <w:ind w:left="370" w:hanging="10"/>
              <w:rPr>
                <w:rFonts w:eastAsia="Calibri"/>
                <w:b/>
                <w:color w:val="0000FF"/>
                <w:szCs w:val="22"/>
              </w:rPr>
            </w:pPr>
          </w:p>
          <w:p w14:paraId="4DCA84AA" w14:textId="77777777" w:rsidR="00260959" w:rsidRPr="00A20063" w:rsidRDefault="00260959" w:rsidP="00453852">
            <w:pPr>
              <w:pStyle w:val="ListParagraph"/>
              <w:numPr>
                <w:ilvl w:val="0"/>
                <w:numId w:val="7"/>
              </w:numPr>
              <w:rPr>
                <w:b/>
                <w:bCs/>
                <w:color w:val="auto"/>
                <w:szCs w:val="22"/>
                <w:u w:val="single"/>
              </w:rPr>
            </w:pPr>
            <w:r w:rsidRPr="00A20063">
              <w:rPr>
                <w:b/>
                <w:bCs/>
                <w:color w:val="0000FF"/>
                <w:szCs w:val="22"/>
                <w:u w:val="single"/>
              </w:rPr>
              <w:t>NOSP</w:t>
            </w:r>
            <w:r w:rsidRPr="00A20063">
              <w:rPr>
                <w:b/>
                <w:bCs/>
                <w:color w:val="auto"/>
                <w:szCs w:val="22"/>
                <w:u w:val="single"/>
              </w:rPr>
              <w:t xml:space="preserve"> goes into </w:t>
            </w:r>
            <w:r w:rsidRPr="00A20063">
              <w:rPr>
                <w:b/>
                <w:bCs/>
                <w:color w:val="0000FF"/>
                <w:szCs w:val="22"/>
                <w:u w:val="single"/>
              </w:rPr>
              <w:t>1</w:t>
            </w:r>
            <w:r w:rsidRPr="00A20063">
              <w:rPr>
                <w:b/>
                <w:bCs/>
                <w:color w:val="0000FF"/>
                <w:szCs w:val="22"/>
                <w:u w:val="single"/>
                <w:vertAlign w:val="superscript"/>
              </w:rPr>
              <w:t>st</w:t>
            </w:r>
            <w:r w:rsidRPr="00A20063">
              <w:rPr>
                <w:b/>
                <w:bCs/>
                <w:color w:val="0000FF"/>
                <w:szCs w:val="22"/>
                <w:u w:val="single"/>
              </w:rPr>
              <w:t xml:space="preserve"> Injunction Order</w:t>
            </w:r>
            <w:r w:rsidRPr="00A20063">
              <w:rPr>
                <w:b/>
                <w:bCs/>
                <w:color w:val="auto"/>
                <w:szCs w:val="22"/>
                <w:u w:val="single"/>
              </w:rPr>
              <w:t xml:space="preserve"> and stays at </w:t>
            </w:r>
          </w:p>
          <w:p w14:paraId="6D505DEC" w14:textId="77777777" w:rsidR="00260959" w:rsidRPr="00A20063" w:rsidRDefault="00260959" w:rsidP="00A20063">
            <w:pPr>
              <w:pStyle w:val="ListParagraph"/>
              <w:ind w:left="360"/>
              <w:rPr>
                <w:szCs w:val="22"/>
              </w:rPr>
            </w:pPr>
            <w:r w:rsidRPr="00A20063">
              <w:rPr>
                <w:szCs w:val="22"/>
              </w:rPr>
              <w:t>31 allegations</w:t>
            </w:r>
          </w:p>
          <w:p w14:paraId="3F3023B7" w14:textId="77777777" w:rsidR="00260959" w:rsidRPr="00A20063" w:rsidRDefault="00260959" w:rsidP="00A20063">
            <w:pPr>
              <w:ind w:left="360"/>
              <w:rPr>
                <w:szCs w:val="22"/>
              </w:rPr>
            </w:pPr>
            <w:r w:rsidRPr="00A20063">
              <w:rPr>
                <w:b/>
                <w:bCs/>
                <w:szCs w:val="22"/>
              </w:rPr>
              <w:t xml:space="preserve">NOSP Dated: </w:t>
            </w:r>
            <w:r w:rsidRPr="00A20063">
              <w:rPr>
                <w:color w:val="0000FF"/>
                <w:szCs w:val="22"/>
              </w:rPr>
              <w:t>19/06/2017</w:t>
            </w:r>
          </w:p>
          <w:p w14:paraId="34D6FC6C" w14:textId="77777777" w:rsidR="00260959" w:rsidRPr="00A20063" w:rsidRDefault="00260959" w:rsidP="00A20063">
            <w:pPr>
              <w:ind w:left="360"/>
              <w:rPr>
                <w:b/>
                <w:bCs/>
                <w:szCs w:val="22"/>
              </w:rPr>
            </w:pPr>
            <w:r w:rsidRPr="00A20063">
              <w:rPr>
                <w:b/>
                <w:bCs/>
                <w:szCs w:val="22"/>
              </w:rPr>
              <w:t>1st Injunction Order Dated:</w:t>
            </w:r>
            <w:r w:rsidRPr="00A20063">
              <w:rPr>
                <w:color w:val="0000FF"/>
                <w:szCs w:val="22"/>
              </w:rPr>
              <w:t xml:space="preserve"> 09/08/2017</w:t>
            </w:r>
          </w:p>
          <w:p w14:paraId="265F0244" w14:textId="77777777" w:rsidR="00260959" w:rsidRPr="00A20063" w:rsidRDefault="00260959" w:rsidP="00A20063">
            <w:pPr>
              <w:jc w:val="center"/>
              <w:rPr>
                <w:b/>
                <w:bCs/>
                <w:szCs w:val="22"/>
                <w:u w:val="single"/>
              </w:rPr>
            </w:pPr>
          </w:p>
        </w:tc>
      </w:tr>
      <w:tr w:rsidR="00260959" w:rsidRPr="00A20063" w14:paraId="5FC3A087" w14:textId="77777777" w:rsidTr="005336F2">
        <w:trPr>
          <w:trHeight w:val="252"/>
        </w:trPr>
        <w:tc>
          <w:tcPr>
            <w:tcW w:w="1271" w:type="dxa"/>
          </w:tcPr>
          <w:p w14:paraId="1BB9779A" w14:textId="0E5A9A6E" w:rsidR="00260959" w:rsidRPr="00A20063" w:rsidRDefault="00260959" w:rsidP="00A20063">
            <w:pPr>
              <w:jc w:val="center"/>
              <w:rPr>
                <w:b/>
                <w:bCs/>
                <w:szCs w:val="22"/>
                <w:u w:val="single"/>
              </w:rPr>
            </w:pPr>
            <w:hyperlink w:anchor="2xcytpi">
              <w:r w:rsidRPr="00A20063">
                <w:rPr>
                  <w:color w:val="0000FF"/>
                  <w:szCs w:val="22"/>
                  <w:u w:val="single"/>
                </w:rPr>
                <w:t>23/10/2017</w:t>
              </w:r>
            </w:hyperlink>
          </w:p>
        </w:tc>
        <w:tc>
          <w:tcPr>
            <w:tcW w:w="7745" w:type="dxa"/>
          </w:tcPr>
          <w:p w14:paraId="369E8604" w14:textId="77777777" w:rsidR="00260959" w:rsidRPr="00A20063" w:rsidRDefault="00260959" w:rsidP="00453852">
            <w:pPr>
              <w:pStyle w:val="ListParagraph"/>
              <w:numPr>
                <w:ilvl w:val="0"/>
                <w:numId w:val="8"/>
              </w:numPr>
              <w:rPr>
                <w:rFonts w:eastAsia="Calibri"/>
                <w:b/>
                <w:color w:val="0000FF"/>
                <w:szCs w:val="22"/>
              </w:rPr>
            </w:pPr>
            <w:r w:rsidRPr="00A20063">
              <w:rPr>
                <w:rFonts w:eastAsia="Calibri"/>
                <w:b/>
                <w:color w:val="0000FF"/>
                <w:szCs w:val="22"/>
              </w:rPr>
              <w:t>09/08/</w:t>
            </w:r>
            <w:r w:rsidRPr="00A20063">
              <w:rPr>
                <w:rFonts w:eastAsia="Calibri"/>
                <w:b/>
                <w:bCs/>
                <w:color w:val="0000FF"/>
                <w:szCs w:val="22"/>
              </w:rPr>
              <w:t>2017 (1st injunction order)</w:t>
            </w:r>
          </w:p>
          <w:p w14:paraId="7A880591" w14:textId="77777777" w:rsidR="00260959" w:rsidRPr="00A20063" w:rsidRDefault="00260959" w:rsidP="00A20063">
            <w:pPr>
              <w:ind w:left="370" w:hanging="10"/>
              <w:rPr>
                <w:rFonts w:eastAsia="Calibri"/>
                <w:color w:val="0000FF"/>
                <w:szCs w:val="22"/>
              </w:rPr>
            </w:pPr>
            <w:r w:rsidRPr="00A20063">
              <w:rPr>
                <w:rFonts w:eastAsia="Calibri"/>
                <w:color w:val="0000FF"/>
                <w:szCs w:val="22"/>
              </w:rPr>
              <w:lastRenderedPageBreak/>
              <w:t>The Defendant’s anti-social behaviour has ceased towards the neighbours and no complaints have not been received from them. Stated by council solicitor on the:</w:t>
            </w:r>
          </w:p>
          <w:p w14:paraId="4F4A7BC5" w14:textId="77777777" w:rsidR="00260959" w:rsidRPr="00A20063" w:rsidRDefault="00260959" w:rsidP="00A20063">
            <w:pPr>
              <w:ind w:left="370" w:hanging="10"/>
              <w:rPr>
                <w:rFonts w:eastAsia="Calibri"/>
                <w:b/>
                <w:color w:val="0000FF"/>
                <w:szCs w:val="22"/>
              </w:rPr>
            </w:pPr>
            <w:r w:rsidRPr="00A20063">
              <w:rPr>
                <w:rFonts w:eastAsia="Calibri"/>
                <w:b/>
                <w:color w:val="0000FF"/>
                <w:szCs w:val="22"/>
              </w:rPr>
              <w:t>03/01/2018</w:t>
            </w:r>
          </w:p>
          <w:p w14:paraId="777B0436" w14:textId="77777777" w:rsidR="00260959" w:rsidRPr="00A20063" w:rsidRDefault="00260959" w:rsidP="00A20063">
            <w:pPr>
              <w:ind w:left="370" w:hanging="10"/>
              <w:rPr>
                <w:rFonts w:eastAsia="Calibri"/>
                <w:b/>
                <w:color w:val="0000FF"/>
                <w:szCs w:val="22"/>
              </w:rPr>
            </w:pPr>
          </w:p>
          <w:p w14:paraId="455D8F0B" w14:textId="77777777" w:rsidR="00260959" w:rsidRPr="00A20063" w:rsidRDefault="00260959" w:rsidP="00453852">
            <w:pPr>
              <w:pStyle w:val="ListParagraph"/>
              <w:numPr>
                <w:ilvl w:val="0"/>
                <w:numId w:val="7"/>
              </w:numPr>
              <w:rPr>
                <w:b/>
                <w:bCs/>
                <w:color w:val="auto"/>
                <w:szCs w:val="22"/>
                <w:u w:val="single"/>
              </w:rPr>
            </w:pPr>
            <w:r w:rsidRPr="00A20063">
              <w:rPr>
                <w:b/>
                <w:bCs/>
                <w:color w:val="0000FF"/>
                <w:szCs w:val="22"/>
                <w:u w:val="single"/>
              </w:rPr>
              <w:t>NOSP</w:t>
            </w:r>
            <w:r w:rsidRPr="00A20063">
              <w:rPr>
                <w:b/>
                <w:bCs/>
                <w:color w:val="auto"/>
                <w:szCs w:val="22"/>
                <w:u w:val="single"/>
              </w:rPr>
              <w:t xml:space="preserve"> goes into </w:t>
            </w:r>
            <w:r w:rsidRPr="00A20063">
              <w:rPr>
                <w:b/>
                <w:bCs/>
                <w:color w:val="0000FF"/>
                <w:szCs w:val="22"/>
                <w:u w:val="single"/>
              </w:rPr>
              <w:t>1</w:t>
            </w:r>
            <w:r w:rsidRPr="00A20063">
              <w:rPr>
                <w:b/>
                <w:bCs/>
                <w:color w:val="0000FF"/>
                <w:szCs w:val="22"/>
                <w:u w:val="single"/>
                <w:vertAlign w:val="superscript"/>
              </w:rPr>
              <w:t>st</w:t>
            </w:r>
            <w:r w:rsidRPr="00A20063">
              <w:rPr>
                <w:b/>
                <w:bCs/>
                <w:color w:val="0000FF"/>
                <w:szCs w:val="22"/>
                <w:u w:val="single"/>
              </w:rPr>
              <w:t xml:space="preserve"> Injunction Order</w:t>
            </w:r>
            <w:r w:rsidRPr="00A20063">
              <w:rPr>
                <w:b/>
                <w:bCs/>
                <w:color w:val="auto"/>
                <w:szCs w:val="22"/>
                <w:u w:val="single"/>
              </w:rPr>
              <w:t xml:space="preserve"> and stays at </w:t>
            </w:r>
          </w:p>
          <w:p w14:paraId="3145638D" w14:textId="77777777" w:rsidR="00260959" w:rsidRPr="00A20063" w:rsidRDefault="00260959" w:rsidP="00A20063">
            <w:pPr>
              <w:pStyle w:val="ListParagraph"/>
              <w:ind w:left="360"/>
              <w:rPr>
                <w:szCs w:val="22"/>
              </w:rPr>
            </w:pPr>
            <w:r w:rsidRPr="00A20063">
              <w:rPr>
                <w:szCs w:val="22"/>
              </w:rPr>
              <w:t>31 allegations</w:t>
            </w:r>
          </w:p>
          <w:p w14:paraId="4E08E7CC" w14:textId="77777777" w:rsidR="00260959" w:rsidRPr="00A20063" w:rsidRDefault="00260959" w:rsidP="00A20063">
            <w:pPr>
              <w:ind w:left="360"/>
              <w:rPr>
                <w:szCs w:val="22"/>
              </w:rPr>
            </w:pPr>
            <w:r w:rsidRPr="00A20063">
              <w:rPr>
                <w:b/>
                <w:bCs/>
                <w:szCs w:val="22"/>
              </w:rPr>
              <w:t xml:space="preserve">NOSP Dated: </w:t>
            </w:r>
            <w:r w:rsidRPr="00A20063">
              <w:rPr>
                <w:color w:val="0000FF"/>
                <w:szCs w:val="22"/>
              </w:rPr>
              <w:t>19/06/2017</w:t>
            </w:r>
          </w:p>
          <w:p w14:paraId="46B15334" w14:textId="77777777" w:rsidR="00260959" w:rsidRPr="00A20063" w:rsidRDefault="00260959" w:rsidP="00A20063">
            <w:pPr>
              <w:ind w:left="360"/>
              <w:rPr>
                <w:b/>
                <w:bCs/>
                <w:szCs w:val="22"/>
              </w:rPr>
            </w:pPr>
            <w:r w:rsidRPr="00A20063">
              <w:rPr>
                <w:b/>
                <w:bCs/>
                <w:szCs w:val="22"/>
              </w:rPr>
              <w:t>1st Injunction Order Dated:</w:t>
            </w:r>
            <w:r w:rsidRPr="00A20063">
              <w:rPr>
                <w:color w:val="0000FF"/>
                <w:szCs w:val="22"/>
              </w:rPr>
              <w:t xml:space="preserve"> 09/08/2017</w:t>
            </w:r>
          </w:p>
          <w:p w14:paraId="7811D920" w14:textId="77777777" w:rsidR="00260959" w:rsidRPr="00A20063" w:rsidRDefault="00260959" w:rsidP="00A20063">
            <w:pPr>
              <w:jc w:val="center"/>
              <w:rPr>
                <w:b/>
                <w:bCs/>
                <w:szCs w:val="22"/>
                <w:u w:val="single"/>
              </w:rPr>
            </w:pPr>
          </w:p>
        </w:tc>
      </w:tr>
      <w:tr w:rsidR="00260959" w:rsidRPr="00A20063" w14:paraId="5969DFA4" w14:textId="77777777" w:rsidTr="005336F2">
        <w:trPr>
          <w:trHeight w:val="252"/>
        </w:trPr>
        <w:tc>
          <w:tcPr>
            <w:tcW w:w="1271" w:type="dxa"/>
          </w:tcPr>
          <w:p w14:paraId="6EF23747" w14:textId="5B0A7A64" w:rsidR="00260959" w:rsidRPr="00A20063" w:rsidRDefault="00260959" w:rsidP="00A20063">
            <w:pPr>
              <w:jc w:val="center"/>
              <w:rPr>
                <w:b/>
                <w:bCs/>
                <w:szCs w:val="22"/>
                <w:u w:val="single"/>
              </w:rPr>
            </w:pPr>
            <w:hyperlink w:anchor="1ci93xb">
              <w:r w:rsidRPr="00A20063">
                <w:rPr>
                  <w:color w:val="0000FF"/>
                  <w:szCs w:val="22"/>
                  <w:u w:val="single"/>
                </w:rPr>
                <w:t>24/10/2017</w:t>
              </w:r>
            </w:hyperlink>
          </w:p>
        </w:tc>
        <w:tc>
          <w:tcPr>
            <w:tcW w:w="7745" w:type="dxa"/>
          </w:tcPr>
          <w:p w14:paraId="1BD1C06B" w14:textId="77777777" w:rsidR="00260959" w:rsidRPr="00A20063" w:rsidRDefault="00260959" w:rsidP="00453852">
            <w:pPr>
              <w:pStyle w:val="ListParagraph"/>
              <w:numPr>
                <w:ilvl w:val="0"/>
                <w:numId w:val="8"/>
              </w:numPr>
              <w:rPr>
                <w:rFonts w:eastAsia="Calibri"/>
                <w:b/>
                <w:color w:val="0000FF"/>
                <w:szCs w:val="22"/>
              </w:rPr>
            </w:pPr>
            <w:r w:rsidRPr="00A20063">
              <w:rPr>
                <w:rFonts w:eastAsia="Calibri"/>
                <w:b/>
                <w:color w:val="0000FF"/>
                <w:szCs w:val="22"/>
              </w:rPr>
              <w:t>09/08/</w:t>
            </w:r>
            <w:r w:rsidRPr="00A20063">
              <w:rPr>
                <w:rFonts w:eastAsia="Calibri"/>
                <w:b/>
                <w:bCs/>
                <w:color w:val="0000FF"/>
                <w:szCs w:val="22"/>
              </w:rPr>
              <w:t>2017 (1st injunction order)</w:t>
            </w:r>
          </w:p>
          <w:p w14:paraId="58CF8A22" w14:textId="77777777" w:rsidR="00260959" w:rsidRPr="00A20063" w:rsidRDefault="00260959" w:rsidP="00A20063">
            <w:pPr>
              <w:ind w:left="370" w:hanging="10"/>
              <w:rPr>
                <w:rFonts w:eastAsia="Calibri"/>
                <w:color w:val="0000FF"/>
                <w:szCs w:val="22"/>
              </w:rPr>
            </w:pPr>
            <w:r w:rsidRPr="00A20063">
              <w:rPr>
                <w:rFonts w:eastAsia="Calibri"/>
                <w:color w:val="0000FF"/>
                <w:szCs w:val="22"/>
              </w:rPr>
              <w:t>The Defendant’s anti-social behaviour has ceased towards the neighbours and no complaints have not been received from them. Stated by council solicitor on the:</w:t>
            </w:r>
          </w:p>
          <w:p w14:paraId="2CF31C36" w14:textId="77777777" w:rsidR="00260959" w:rsidRPr="00A20063" w:rsidRDefault="00260959" w:rsidP="00A20063">
            <w:pPr>
              <w:ind w:left="370" w:hanging="10"/>
              <w:rPr>
                <w:rFonts w:eastAsia="Calibri"/>
                <w:b/>
                <w:color w:val="0000FF"/>
                <w:szCs w:val="22"/>
              </w:rPr>
            </w:pPr>
            <w:r w:rsidRPr="00A20063">
              <w:rPr>
                <w:rFonts w:eastAsia="Calibri"/>
                <w:b/>
                <w:color w:val="0000FF"/>
                <w:szCs w:val="22"/>
              </w:rPr>
              <w:t>03/01/2018</w:t>
            </w:r>
          </w:p>
          <w:p w14:paraId="058DFFA3" w14:textId="77777777" w:rsidR="00260959" w:rsidRPr="00A20063" w:rsidRDefault="00260959" w:rsidP="00A20063">
            <w:pPr>
              <w:ind w:left="370" w:hanging="10"/>
              <w:rPr>
                <w:rFonts w:eastAsia="Calibri"/>
                <w:b/>
                <w:color w:val="0000FF"/>
                <w:szCs w:val="22"/>
              </w:rPr>
            </w:pPr>
          </w:p>
          <w:p w14:paraId="3394D6A6" w14:textId="77777777" w:rsidR="00260959" w:rsidRPr="00A20063" w:rsidRDefault="00260959" w:rsidP="00453852">
            <w:pPr>
              <w:pStyle w:val="ListParagraph"/>
              <w:numPr>
                <w:ilvl w:val="0"/>
                <w:numId w:val="7"/>
              </w:numPr>
              <w:rPr>
                <w:b/>
                <w:bCs/>
                <w:color w:val="auto"/>
                <w:szCs w:val="22"/>
                <w:u w:val="single"/>
              </w:rPr>
            </w:pPr>
            <w:r w:rsidRPr="00A20063">
              <w:rPr>
                <w:b/>
                <w:bCs/>
                <w:color w:val="0000FF"/>
                <w:szCs w:val="22"/>
                <w:u w:val="single"/>
              </w:rPr>
              <w:t>NOSP</w:t>
            </w:r>
            <w:r w:rsidRPr="00A20063">
              <w:rPr>
                <w:b/>
                <w:bCs/>
                <w:color w:val="auto"/>
                <w:szCs w:val="22"/>
                <w:u w:val="single"/>
              </w:rPr>
              <w:t xml:space="preserve"> goes into </w:t>
            </w:r>
            <w:r w:rsidRPr="00A20063">
              <w:rPr>
                <w:b/>
                <w:bCs/>
                <w:color w:val="0000FF"/>
                <w:szCs w:val="22"/>
                <w:u w:val="single"/>
              </w:rPr>
              <w:t>1</w:t>
            </w:r>
            <w:r w:rsidRPr="00A20063">
              <w:rPr>
                <w:b/>
                <w:bCs/>
                <w:color w:val="0000FF"/>
                <w:szCs w:val="22"/>
                <w:u w:val="single"/>
                <w:vertAlign w:val="superscript"/>
              </w:rPr>
              <w:t>st</w:t>
            </w:r>
            <w:r w:rsidRPr="00A20063">
              <w:rPr>
                <w:b/>
                <w:bCs/>
                <w:color w:val="0000FF"/>
                <w:szCs w:val="22"/>
                <w:u w:val="single"/>
              </w:rPr>
              <w:t xml:space="preserve"> Injunction Order</w:t>
            </w:r>
            <w:r w:rsidRPr="00A20063">
              <w:rPr>
                <w:b/>
                <w:bCs/>
                <w:color w:val="auto"/>
                <w:szCs w:val="22"/>
                <w:u w:val="single"/>
              </w:rPr>
              <w:t xml:space="preserve"> and stays at </w:t>
            </w:r>
          </w:p>
          <w:p w14:paraId="6FFB6E40" w14:textId="77777777" w:rsidR="00260959" w:rsidRPr="00A20063" w:rsidRDefault="00260959" w:rsidP="00A20063">
            <w:pPr>
              <w:pStyle w:val="ListParagraph"/>
              <w:ind w:left="360"/>
              <w:rPr>
                <w:szCs w:val="22"/>
              </w:rPr>
            </w:pPr>
            <w:r w:rsidRPr="00A20063">
              <w:rPr>
                <w:szCs w:val="22"/>
              </w:rPr>
              <w:t>31 allegations</w:t>
            </w:r>
          </w:p>
          <w:p w14:paraId="1BC18630" w14:textId="77777777" w:rsidR="00260959" w:rsidRPr="00A20063" w:rsidRDefault="00260959" w:rsidP="00A20063">
            <w:pPr>
              <w:ind w:left="360"/>
              <w:rPr>
                <w:szCs w:val="22"/>
              </w:rPr>
            </w:pPr>
            <w:r w:rsidRPr="00A20063">
              <w:rPr>
                <w:b/>
                <w:bCs/>
                <w:szCs w:val="22"/>
              </w:rPr>
              <w:t xml:space="preserve">NOSP Dated: </w:t>
            </w:r>
            <w:r w:rsidRPr="00A20063">
              <w:rPr>
                <w:color w:val="0000FF"/>
                <w:szCs w:val="22"/>
              </w:rPr>
              <w:t>19/06/2017</w:t>
            </w:r>
          </w:p>
          <w:p w14:paraId="6A459981" w14:textId="77777777" w:rsidR="00260959" w:rsidRPr="00A20063" w:rsidRDefault="00260959" w:rsidP="00A20063">
            <w:pPr>
              <w:ind w:left="360"/>
              <w:rPr>
                <w:b/>
                <w:bCs/>
                <w:szCs w:val="22"/>
              </w:rPr>
            </w:pPr>
            <w:r w:rsidRPr="00A20063">
              <w:rPr>
                <w:b/>
                <w:bCs/>
                <w:szCs w:val="22"/>
              </w:rPr>
              <w:t>1st Injunction Order Dated:</w:t>
            </w:r>
            <w:r w:rsidRPr="00A20063">
              <w:rPr>
                <w:color w:val="0000FF"/>
                <w:szCs w:val="22"/>
              </w:rPr>
              <w:t xml:space="preserve"> 09/08/2017</w:t>
            </w:r>
          </w:p>
          <w:p w14:paraId="154028CC" w14:textId="77777777" w:rsidR="00260959" w:rsidRPr="00A20063" w:rsidRDefault="00260959" w:rsidP="00A20063">
            <w:pPr>
              <w:jc w:val="center"/>
              <w:rPr>
                <w:b/>
                <w:bCs/>
                <w:szCs w:val="22"/>
                <w:u w:val="single"/>
              </w:rPr>
            </w:pPr>
          </w:p>
        </w:tc>
      </w:tr>
      <w:tr w:rsidR="00260959" w:rsidRPr="00A20063" w14:paraId="13A8E132" w14:textId="77777777" w:rsidTr="005336F2">
        <w:trPr>
          <w:trHeight w:val="252"/>
        </w:trPr>
        <w:tc>
          <w:tcPr>
            <w:tcW w:w="1271" w:type="dxa"/>
          </w:tcPr>
          <w:p w14:paraId="4DB585FF" w14:textId="52D29035" w:rsidR="00260959" w:rsidRPr="00A20063" w:rsidRDefault="00260959" w:rsidP="00A20063">
            <w:pPr>
              <w:jc w:val="center"/>
              <w:rPr>
                <w:b/>
                <w:bCs/>
                <w:szCs w:val="22"/>
                <w:u w:val="single"/>
              </w:rPr>
            </w:pPr>
            <w:hyperlink w:anchor="3whwml4">
              <w:r w:rsidRPr="00A20063">
                <w:rPr>
                  <w:color w:val="0000FF"/>
                  <w:szCs w:val="22"/>
                  <w:u w:val="single"/>
                </w:rPr>
                <w:t>25/10/2017</w:t>
              </w:r>
            </w:hyperlink>
          </w:p>
        </w:tc>
        <w:tc>
          <w:tcPr>
            <w:tcW w:w="7745" w:type="dxa"/>
          </w:tcPr>
          <w:p w14:paraId="0B1EE14D" w14:textId="77777777" w:rsidR="00260959" w:rsidRPr="00A20063" w:rsidRDefault="00260959" w:rsidP="00453852">
            <w:pPr>
              <w:pStyle w:val="ListParagraph"/>
              <w:numPr>
                <w:ilvl w:val="0"/>
                <w:numId w:val="8"/>
              </w:numPr>
              <w:rPr>
                <w:rFonts w:eastAsia="Calibri"/>
                <w:b/>
                <w:color w:val="0000FF"/>
                <w:szCs w:val="22"/>
              </w:rPr>
            </w:pPr>
            <w:r w:rsidRPr="00A20063">
              <w:rPr>
                <w:rFonts w:eastAsia="Calibri"/>
                <w:b/>
                <w:color w:val="0000FF"/>
                <w:szCs w:val="22"/>
              </w:rPr>
              <w:t>09/08/</w:t>
            </w:r>
            <w:r w:rsidRPr="00A20063">
              <w:rPr>
                <w:rFonts w:eastAsia="Calibri"/>
                <w:b/>
                <w:bCs/>
                <w:color w:val="0000FF"/>
                <w:szCs w:val="22"/>
              </w:rPr>
              <w:t>2017 (1st injunction order)</w:t>
            </w:r>
          </w:p>
          <w:p w14:paraId="3AB60EFB" w14:textId="77777777" w:rsidR="00260959" w:rsidRPr="00A20063" w:rsidRDefault="00260959" w:rsidP="00A20063">
            <w:pPr>
              <w:ind w:left="370" w:hanging="10"/>
              <w:rPr>
                <w:rFonts w:eastAsia="Calibri"/>
                <w:color w:val="0000FF"/>
                <w:szCs w:val="22"/>
              </w:rPr>
            </w:pPr>
            <w:r w:rsidRPr="00A20063">
              <w:rPr>
                <w:rFonts w:eastAsia="Calibri"/>
                <w:color w:val="0000FF"/>
                <w:szCs w:val="22"/>
              </w:rPr>
              <w:t>The Defendant’s anti-social behaviour has ceased towards the neighbours and no complaints have not been received from them. Stated by council solicitor on the:</w:t>
            </w:r>
          </w:p>
          <w:p w14:paraId="75697C03" w14:textId="77777777" w:rsidR="00260959" w:rsidRPr="00A20063" w:rsidRDefault="00260959" w:rsidP="00A20063">
            <w:pPr>
              <w:ind w:left="370" w:hanging="10"/>
              <w:rPr>
                <w:rFonts w:eastAsia="Calibri"/>
                <w:b/>
                <w:color w:val="0000FF"/>
                <w:szCs w:val="22"/>
              </w:rPr>
            </w:pPr>
            <w:r w:rsidRPr="00A20063">
              <w:rPr>
                <w:rFonts w:eastAsia="Calibri"/>
                <w:b/>
                <w:color w:val="0000FF"/>
                <w:szCs w:val="22"/>
              </w:rPr>
              <w:t>03/01/2018</w:t>
            </w:r>
          </w:p>
          <w:p w14:paraId="6AC76E35" w14:textId="77777777" w:rsidR="00260959" w:rsidRPr="00A20063" w:rsidRDefault="00260959" w:rsidP="00A20063">
            <w:pPr>
              <w:ind w:left="370" w:hanging="10"/>
              <w:rPr>
                <w:rFonts w:eastAsia="Calibri"/>
                <w:b/>
                <w:color w:val="0000FF"/>
                <w:szCs w:val="22"/>
              </w:rPr>
            </w:pPr>
          </w:p>
          <w:p w14:paraId="7FDBCF7A" w14:textId="77777777" w:rsidR="00260959" w:rsidRPr="00A20063" w:rsidRDefault="00260959" w:rsidP="00453852">
            <w:pPr>
              <w:pStyle w:val="ListParagraph"/>
              <w:numPr>
                <w:ilvl w:val="0"/>
                <w:numId w:val="7"/>
              </w:numPr>
              <w:rPr>
                <w:b/>
                <w:bCs/>
                <w:color w:val="auto"/>
                <w:szCs w:val="22"/>
                <w:u w:val="single"/>
              </w:rPr>
            </w:pPr>
            <w:r w:rsidRPr="00A20063">
              <w:rPr>
                <w:b/>
                <w:bCs/>
                <w:color w:val="0000FF"/>
                <w:szCs w:val="22"/>
                <w:u w:val="single"/>
              </w:rPr>
              <w:t>NOSP</w:t>
            </w:r>
            <w:r w:rsidRPr="00A20063">
              <w:rPr>
                <w:b/>
                <w:bCs/>
                <w:color w:val="auto"/>
                <w:szCs w:val="22"/>
                <w:u w:val="single"/>
              </w:rPr>
              <w:t xml:space="preserve"> goes into </w:t>
            </w:r>
            <w:r w:rsidRPr="00A20063">
              <w:rPr>
                <w:b/>
                <w:bCs/>
                <w:color w:val="0000FF"/>
                <w:szCs w:val="22"/>
                <w:u w:val="single"/>
              </w:rPr>
              <w:t>1</w:t>
            </w:r>
            <w:r w:rsidRPr="00A20063">
              <w:rPr>
                <w:b/>
                <w:bCs/>
                <w:color w:val="0000FF"/>
                <w:szCs w:val="22"/>
                <w:u w:val="single"/>
                <w:vertAlign w:val="superscript"/>
              </w:rPr>
              <w:t>st</w:t>
            </w:r>
            <w:r w:rsidRPr="00A20063">
              <w:rPr>
                <w:b/>
                <w:bCs/>
                <w:color w:val="0000FF"/>
                <w:szCs w:val="22"/>
                <w:u w:val="single"/>
              </w:rPr>
              <w:t xml:space="preserve"> Injunction Order</w:t>
            </w:r>
            <w:r w:rsidRPr="00A20063">
              <w:rPr>
                <w:b/>
                <w:bCs/>
                <w:color w:val="auto"/>
                <w:szCs w:val="22"/>
                <w:u w:val="single"/>
              </w:rPr>
              <w:t xml:space="preserve"> and stays at </w:t>
            </w:r>
          </w:p>
          <w:p w14:paraId="2EB36EA3" w14:textId="77777777" w:rsidR="00260959" w:rsidRPr="00A20063" w:rsidRDefault="00260959" w:rsidP="00A20063">
            <w:pPr>
              <w:pStyle w:val="ListParagraph"/>
              <w:ind w:left="360"/>
              <w:rPr>
                <w:szCs w:val="22"/>
              </w:rPr>
            </w:pPr>
            <w:r w:rsidRPr="00A20063">
              <w:rPr>
                <w:szCs w:val="22"/>
              </w:rPr>
              <w:t>31 allegations</w:t>
            </w:r>
          </w:p>
          <w:p w14:paraId="34A82BAC" w14:textId="77777777" w:rsidR="00260959" w:rsidRPr="00A20063" w:rsidRDefault="00260959" w:rsidP="00A20063">
            <w:pPr>
              <w:ind w:left="360"/>
              <w:rPr>
                <w:szCs w:val="22"/>
              </w:rPr>
            </w:pPr>
            <w:r w:rsidRPr="00A20063">
              <w:rPr>
                <w:b/>
                <w:bCs/>
                <w:szCs w:val="22"/>
              </w:rPr>
              <w:t xml:space="preserve">NOSP Dated: </w:t>
            </w:r>
            <w:r w:rsidRPr="00A20063">
              <w:rPr>
                <w:color w:val="0000FF"/>
                <w:szCs w:val="22"/>
              </w:rPr>
              <w:t>19/06/2017</w:t>
            </w:r>
          </w:p>
          <w:p w14:paraId="32A031C3" w14:textId="77777777" w:rsidR="00260959" w:rsidRPr="00A20063" w:rsidRDefault="00260959" w:rsidP="00A20063">
            <w:pPr>
              <w:ind w:left="360"/>
              <w:rPr>
                <w:b/>
                <w:bCs/>
                <w:szCs w:val="22"/>
              </w:rPr>
            </w:pPr>
            <w:r w:rsidRPr="00A20063">
              <w:rPr>
                <w:b/>
                <w:bCs/>
                <w:szCs w:val="22"/>
              </w:rPr>
              <w:t>1st Injunction Order Dated:</w:t>
            </w:r>
            <w:r w:rsidRPr="00A20063">
              <w:rPr>
                <w:color w:val="0000FF"/>
                <w:szCs w:val="22"/>
              </w:rPr>
              <w:t xml:space="preserve"> 09/08/2017</w:t>
            </w:r>
          </w:p>
          <w:p w14:paraId="51826D53" w14:textId="77777777" w:rsidR="00260959" w:rsidRPr="00A20063" w:rsidRDefault="00260959" w:rsidP="00A20063">
            <w:pPr>
              <w:jc w:val="center"/>
              <w:rPr>
                <w:b/>
                <w:bCs/>
                <w:szCs w:val="22"/>
                <w:u w:val="single"/>
              </w:rPr>
            </w:pPr>
          </w:p>
        </w:tc>
      </w:tr>
      <w:tr w:rsidR="00260959" w:rsidRPr="00A20063" w14:paraId="1BC38F59" w14:textId="77777777" w:rsidTr="005336F2">
        <w:trPr>
          <w:trHeight w:val="252"/>
        </w:trPr>
        <w:tc>
          <w:tcPr>
            <w:tcW w:w="1271" w:type="dxa"/>
          </w:tcPr>
          <w:p w14:paraId="50D3FF0C" w14:textId="73CAB4BB" w:rsidR="00260959" w:rsidRPr="00A20063" w:rsidRDefault="00260959" w:rsidP="00A20063">
            <w:pPr>
              <w:jc w:val="center"/>
              <w:rPr>
                <w:b/>
                <w:bCs/>
                <w:szCs w:val="22"/>
                <w:u w:val="single"/>
              </w:rPr>
            </w:pPr>
            <w:hyperlink w:anchor="2bn6wsx">
              <w:r w:rsidRPr="00A20063">
                <w:rPr>
                  <w:color w:val="0000FF"/>
                  <w:szCs w:val="22"/>
                  <w:u w:val="single"/>
                </w:rPr>
                <w:t>26/10/2017</w:t>
              </w:r>
            </w:hyperlink>
          </w:p>
        </w:tc>
        <w:tc>
          <w:tcPr>
            <w:tcW w:w="7745" w:type="dxa"/>
          </w:tcPr>
          <w:p w14:paraId="46A1DC3B" w14:textId="77777777" w:rsidR="00260959" w:rsidRPr="00A20063" w:rsidRDefault="00260959" w:rsidP="00453852">
            <w:pPr>
              <w:pStyle w:val="ListParagraph"/>
              <w:numPr>
                <w:ilvl w:val="0"/>
                <w:numId w:val="8"/>
              </w:numPr>
              <w:rPr>
                <w:rFonts w:eastAsia="Calibri"/>
                <w:b/>
                <w:color w:val="0000FF"/>
                <w:szCs w:val="22"/>
              </w:rPr>
            </w:pPr>
            <w:r w:rsidRPr="00A20063">
              <w:rPr>
                <w:rFonts w:eastAsia="Calibri"/>
                <w:b/>
                <w:color w:val="0000FF"/>
                <w:szCs w:val="22"/>
              </w:rPr>
              <w:t>09/08/</w:t>
            </w:r>
            <w:r w:rsidRPr="00A20063">
              <w:rPr>
                <w:rFonts w:eastAsia="Calibri"/>
                <w:b/>
                <w:bCs/>
                <w:color w:val="0000FF"/>
                <w:szCs w:val="22"/>
              </w:rPr>
              <w:t>2017 (1st injunction order)</w:t>
            </w:r>
          </w:p>
          <w:p w14:paraId="4A8AADD5" w14:textId="77777777" w:rsidR="00260959" w:rsidRPr="00A20063" w:rsidRDefault="00260959" w:rsidP="00A20063">
            <w:pPr>
              <w:ind w:left="370" w:hanging="10"/>
              <w:rPr>
                <w:rFonts w:eastAsia="Calibri"/>
                <w:color w:val="0000FF"/>
                <w:szCs w:val="22"/>
              </w:rPr>
            </w:pPr>
            <w:r w:rsidRPr="00A20063">
              <w:rPr>
                <w:rFonts w:eastAsia="Calibri"/>
                <w:color w:val="0000FF"/>
                <w:szCs w:val="22"/>
              </w:rPr>
              <w:t>The Defendant’s anti-social behaviour has ceased towards the neighbours and no complaints have not been received from them. Stated by council solicitor on the:</w:t>
            </w:r>
          </w:p>
          <w:p w14:paraId="453B9B85" w14:textId="77777777" w:rsidR="00260959" w:rsidRPr="00A20063" w:rsidRDefault="00260959" w:rsidP="00A20063">
            <w:pPr>
              <w:ind w:left="370" w:hanging="10"/>
              <w:rPr>
                <w:rFonts w:eastAsia="Calibri"/>
                <w:b/>
                <w:color w:val="0000FF"/>
                <w:szCs w:val="22"/>
              </w:rPr>
            </w:pPr>
            <w:r w:rsidRPr="00A20063">
              <w:rPr>
                <w:rFonts w:eastAsia="Calibri"/>
                <w:b/>
                <w:color w:val="0000FF"/>
                <w:szCs w:val="22"/>
              </w:rPr>
              <w:t>03/01/2018</w:t>
            </w:r>
          </w:p>
          <w:p w14:paraId="1ACA20AD" w14:textId="77777777" w:rsidR="00260959" w:rsidRPr="00A20063" w:rsidRDefault="00260959" w:rsidP="00A20063">
            <w:pPr>
              <w:ind w:left="370" w:hanging="10"/>
              <w:rPr>
                <w:rFonts w:eastAsia="Calibri"/>
                <w:b/>
                <w:color w:val="0000FF"/>
                <w:szCs w:val="22"/>
              </w:rPr>
            </w:pPr>
          </w:p>
          <w:p w14:paraId="57543AC7" w14:textId="77777777" w:rsidR="00260959" w:rsidRPr="00A20063" w:rsidRDefault="00260959" w:rsidP="00453852">
            <w:pPr>
              <w:pStyle w:val="ListParagraph"/>
              <w:numPr>
                <w:ilvl w:val="0"/>
                <w:numId w:val="7"/>
              </w:numPr>
              <w:rPr>
                <w:b/>
                <w:bCs/>
                <w:color w:val="auto"/>
                <w:szCs w:val="22"/>
                <w:u w:val="single"/>
              </w:rPr>
            </w:pPr>
            <w:r w:rsidRPr="00A20063">
              <w:rPr>
                <w:b/>
                <w:bCs/>
                <w:color w:val="0000FF"/>
                <w:szCs w:val="22"/>
                <w:u w:val="single"/>
              </w:rPr>
              <w:t>NOSP</w:t>
            </w:r>
            <w:r w:rsidRPr="00A20063">
              <w:rPr>
                <w:b/>
                <w:bCs/>
                <w:color w:val="auto"/>
                <w:szCs w:val="22"/>
                <w:u w:val="single"/>
              </w:rPr>
              <w:t xml:space="preserve"> goes into </w:t>
            </w:r>
            <w:r w:rsidRPr="00A20063">
              <w:rPr>
                <w:b/>
                <w:bCs/>
                <w:color w:val="0000FF"/>
                <w:szCs w:val="22"/>
                <w:u w:val="single"/>
              </w:rPr>
              <w:t>1</w:t>
            </w:r>
            <w:r w:rsidRPr="00A20063">
              <w:rPr>
                <w:b/>
                <w:bCs/>
                <w:color w:val="0000FF"/>
                <w:szCs w:val="22"/>
                <w:u w:val="single"/>
                <w:vertAlign w:val="superscript"/>
              </w:rPr>
              <w:t>st</w:t>
            </w:r>
            <w:r w:rsidRPr="00A20063">
              <w:rPr>
                <w:b/>
                <w:bCs/>
                <w:color w:val="0000FF"/>
                <w:szCs w:val="22"/>
                <w:u w:val="single"/>
              </w:rPr>
              <w:t xml:space="preserve"> Injunction Order</w:t>
            </w:r>
            <w:r w:rsidRPr="00A20063">
              <w:rPr>
                <w:b/>
                <w:bCs/>
                <w:color w:val="auto"/>
                <w:szCs w:val="22"/>
                <w:u w:val="single"/>
              </w:rPr>
              <w:t xml:space="preserve"> and stays at </w:t>
            </w:r>
          </w:p>
          <w:p w14:paraId="555FCB65" w14:textId="77777777" w:rsidR="00260959" w:rsidRPr="00A20063" w:rsidRDefault="00260959" w:rsidP="00A20063">
            <w:pPr>
              <w:pStyle w:val="ListParagraph"/>
              <w:ind w:left="360"/>
              <w:rPr>
                <w:szCs w:val="22"/>
              </w:rPr>
            </w:pPr>
            <w:r w:rsidRPr="00A20063">
              <w:rPr>
                <w:szCs w:val="22"/>
              </w:rPr>
              <w:t>31 allegations</w:t>
            </w:r>
          </w:p>
          <w:p w14:paraId="570AB922" w14:textId="77777777" w:rsidR="00260959" w:rsidRPr="00A20063" w:rsidRDefault="00260959" w:rsidP="00A20063">
            <w:pPr>
              <w:ind w:left="360"/>
              <w:rPr>
                <w:szCs w:val="22"/>
              </w:rPr>
            </w:pPr>
            <w:r w:rsidRPr="00A20063">
              <w:rPr>
                <w:b/>
                <w:bCs/>
                <w:szCs w:val="22"/>
              </w:rPr>
              <w:t xml:space="preserve">NOSP Dated: </w:t>
            </w:r>
            <w:r w:rsidRPr="00A20063">
              <w:rPr>
                <w:color w:val="0000FF"/>
                <w:szCs w:val="22"/>
              </w:rPr>
              <w:t>19/06/2017</w:t>
            </w:r>
          </w:p>
          <w:p w14:paraId="516D2637" w14:textId="77777777" w:rsidR="00260959" w:rsidRPr="00A20063" w:rsidRDefault="00260959" w:rsidP="00A20063">
            <w:pPr>
              <w:ind w:left="360"/>
              <w:rPr>
                <w:b/>
                <w:bCs/>
                <w:szCs w:val="22"/>
              </w:rPr>
            </w:pPr>
            <w:r w:rsidRPr="00A20063">
              <w:rPr>
                <w:b/>
                <w:bCs/>
                <w:szCs w:val="22"/>
              </w:rPr>
              <w:t>1st Injunction Order Dated:</w:t>
            </w:r>
            <w:r w:rsidRPr="00A20063">
              <w:rPr>
                <w:color w:val="0000FF"/>
                <w:szCs w:val="22"/>
              </w:rPr>
              <w:t xml:space="preserve"> 09/08/2017</w:t>
            </w:r>
          </w:p>
          <w:p w14:paraId="14765C67" w14:textId="77777777" w:rsidR="00260959" w:rsidRPr="00A20063" w:rsidRDefault="00260959" w:rsidP="00A20063">
            <w:pPr>
              <w:jc w:val="center"/>
              <w:rPr>
                <w:b/>
                <w:bCs/>
                <w:szCs w:val="22"/>
                <w:u w:val="single"/>
              </w:rPr>
            </w:pPr>
          </w:p>
        </w:tc>
      </w:tr>
      <w:tr w:rsidR="00260959" w:rsidRPr="00A20063" w14:paraId="617B8D89" w14:textId="77777777" w:rsidTr="005336F2">
        <w:trPr>
          <w:trHeight w:val="252"/>
        </w:trPr>
        <w:tc>
          <w:tcPr>
            <w:tcW w:w="1271" w:type="dxa"/>
          </w:tcPr>
          <w:p w14:paraId="385EF817" w14:textId="6DA08A2F" w:rsidR="00260959" w:rsidRPr="00A20063" w:rsidRDefault="00260959" w:rsidP="00A20063">
            <w:pPr>
              <w:jc w:val="center"/>
              <w:rPr>
                <w:b/>
                <w:bCs/>
                <w:szCs w:val="22"/>
                <w:u w:val="single"/>
              </w:rPr>
            </w:pPr>
            <w:hyperlink w:anchor="qsh70q">
              <w:r w:rsidRPr="00A20063">
                <w:rPr>
                  <w:color w:val="0000FF"/>
                  <w:szCs w:val="22"/>
                  <w:u w:val="single"/>
                </w:rPr>
                <w:t>27/10/2017</w:t>
              </w:r>
            </w:hyperlink>
          </w:p>
        </w:tc>
        <w:tc>
          <w:tcPr>
            <w:tcW w:w="7745" w:type="dxa"/>
          </w:tcPr>
          <w:p w14:paraId="635FF627" w14:textId="77777777" w:rsidR="00260959" w:rsidRPr="00A20063" w:rsidRDefault="00260959" w:rsidP="00453852">
            <w:pPr>
              <w:pStyle w:val="ListParagraph"/>
              <w:numPr>
                <w:ilvl w:val="0"/>
                <w:numId w:val="8"/>
              </w:numPr>
              <w:rPr>
                <w:rFonts w:eastAsia="Calibri"/>
                <w:b/>
                <w:color w:val="0000FF"/>
                <w:szCs w:val="22"/>
              </w:rPr>
            </w:pPr>
            <w:r w:rsidRPr="00A20063">
              <w:rPr>
                <w:rFonts w:eastAsia="Calibri"/>
                <w:b/>
                <w:color w:val="0000FF"/>
                <w:szCs w:val="22"/>
              </w:rPr>
              <w:t>09/08/</w:t>
            </w:r>
            <w:r w:rsidRPr="00A20063">
              <w:rPr>
                <w:rFonts w:eastAsia="Calibri"/>
                <w:b/>
                <w:bCs/>
                <w:color w:val="0000FF"/>
                <w:szCs w:val="22"/>
              </w:rPr>
              <w:t>2017 (1st injunction order)</w:t>
            </w:r>
          </w:p>
          <w:p w14:paraId="73731EC4" w14:textId="77777777" w:rsidR="00260959" w:rsidRPr="00A20063" w:rsidRDefault="00260959" w:rsidP="00A20063">
            <w:pPr>
              <w:ind w:left="370" w:hanging="10"/>
              <w:rPr>
                <w:rFonts w:eastAsia="Calibri"/>
                <w:color w:val="0000FF"/>
                <w:szCs w:val="22"/>
              </w:rPr>
            </w:pPr>
            <w:r w:rsidRPr="00A20063">
              <w:rPr>
                <w:rFonts w:eastAsia="Calibri"/>
                <w:color w:val="0000FF"/>
                <w:szCs w:val="22"/>
              </w:rPr>
              <w:t>The Defendant’s anti-social behaviour has ceased towards the neighbours and no complaints have not been received from them. Stated by council solicitor on the:</w:t>
            </w:r>
          </w:p>
          <w:p w14:paraId="227034EC" w14:textId="77777777" w:rsidR="00260959" w:rsidRPr="00A20063" w:rsidRDefault="00260959" w:rsidP="00A20063">
            <w:pPr>
              <w:ind w:left="370" w:hanging="10"/>
              <w:rPr>
                <w:rFonts w:eastAsia="Calibri"/>
                <w:b/>
                <w:color w:val="0000FF"/>
                <w:szCs w:val="22"/>
              </w:rPr>
            </w:pPr>
            <w:r w:rsidRPr="00A20063">
              <w:rPr>
                <w:rFonts w:eastAsia="Calibri"/>
                <w:b/>
                <w:color w:val="0000FF"/>
                <w:szCs w:val="22"/>
              </w:rPr>
              <w:t>03/01/2018</w:t>
            </w:r>
          </w:p>
          <w:p w14:paraId="45AB14FB" w14:textId="77777777" w:rsidR="00260959" w:rsidRPr="00A20063" w:rsidRDefault="00260959" w:rsidP="00A20063">
            <w:pPr>
              <w:ind w:left="370" w:hanging="10"/>
              <w:rPr>
                <w:rFonts w:eastAsia="Calibri"/>
                <w:b/>
                <w:color w:val="0000FF"/>
                <w:szCs w:val="22"/>
              </w:rPr>
            </w:pPr>
          </w:p>
          <w:p w14:paraId="4F50B374" w14:textId="77777777" w:rsidR="00260959" w:rsidRPr="00A20063" w:rsidRDefault="00260959" w:rsidP="00453852">
            <w:pPr>
              <w:pStyle w:val="ListParagraph"/>
              <w:numPr>
                <w:ilvl w:val="0"/>
                <w:numId w:val="7"/>
              </w:numPr>
              <w:rPr>
                <w:b/>
                <w:bCs/>
                <w:color w:val="auto"/>
                <w:szCs w:val="22"/>
                <w:u w:val="single"/>
              </w:rPr>
            </w:pPr>
            <w:r w:rsidRPr="00A20063">
              <w:rPr>
                <w:b/>
                <w:bCs/>
                <w:color w:val="0000FF"/>
                <w:szCs w:val="22"/>
                <w:u w:val="single"/>
              </w:rPr>
              <w:t>NOSP</w:t>
            </w:r>
            <w:r w:rsidRPr="00A20063">
              <w:rPr>
                <w:b/>
                <w:bCs/>
                <w:color w:val="auto"/>
                <w:szCs w:val="22"/>
                <w:u w:val="single"/>
              </w:rPr>
              <w:t xml:space="preserve"> goes into </w:t>
            </w:r>
            <w:r w:rsidRPr="00A20063">
              <w:rPr>
                <w:b/>
                <w:bCs/>
                <w:color w:val="0000FF"/>
                <w:szCs w:val="22"/>
                <w:u w:val="single"/>
              </w:rPr>
              <w:t>1</w:t>
            </w:r>
            <w:r w:rsidRPr="00A20063">
              <w:rPr>
                <w:b/>
                <w:bCs/>
                <w:color w:val="0000FF"/>
                <w:szCs w:val="22"/>
                <w:u w:val="single"/>
                <w:vertAlign w:val="superscript"/>
              </w:rPr>
              <w:t>st</w:t>
            </w:r>
            <w:r w:rsidRPr="00A20063">
              <w:rPr>
                <w:b/>
                <w:bCs/>
                <w:color w:val="0000FF"/>
                <w:szCs w:val="22"/>
                <w:u w:val="single"/>
              </w:rPr>
              <w:t xml:space="preserve"> Injunction Order</w:t>
            </w:r>
            <w:r w:rsidRPr="00A20063">
              <w:rPr>
                <w:b/>
                <w:bCs/>
                <w:color w:val="auto"/>
                <w:szCs w:val="22"/>
                <w:u w:val="single"/>
              </w:rPr>
              <w:t xml:space="preserve"> and stays at </w:t>
            </w:r>
          </w:p>
          <w:p w14:paraId="660153E9" w14:textId="77777777" w:rsidR="00260959" w:rsidRPr="00A20063" w:rsidRDefault="00260959" w:rsidP="00A20063">
            <w:pPr>
              <w:pStyle w:val="ListParagraph"/>
              <w:ind w:left="360"/>
              <w:rPr>
                <w:szCs w:val="22"/>
              </w:rPr>
            </w:pPr>
            <w:r w:rsidRPr="00A20063">
              <w:rPr>
                <w:szCs w:val="22"/>
              </w:rPr>
              <w:t>31 allegations</w:t>
            </w:r>
          </w:p>
          <w:p w14:paraId="5BFD0BA0" w14:textId="77777777" w:rsidR="00260959" w:rsidRPr="00A20063" w:rsidRDefault="00260959" w:rsidP="00A20063">
            <w:pPr>
              <w:ind w:left="360"/>
              <w:rPr>
                <w:szCs w:val="22"/>
              </w:rPr>
            </w:pPr>
            <w:r w:rsidRPr="00A20063">
              <w:rPr>
                <w:b/>
                <w:bCs/>
                <w:szCs w:val="22"/>
              </w:rPr>
              <w:t xml:space="preserve">NOSP Dated: </w:t>
            </w:r>
            <w:r w:rsidRPr="00A20063">
              <w:rPr>
                <w:color w:val="0000FF"/>
                <w:szCs w:val="22"/>
              </w:rPr>
              <w:t>19/06/2017</w:t>
            </w:r>
          </w:p>
          <w:p w14:paraId="15B3EE3E" w14:textId="77777777" w:rsidR="00260959" w:rsidRPr="00A20063" w:rsidRDefault="00260959" w:rsidP="00A20063">
            <w:pPr>
              <w:ind w:left="360"/>
              <w:rPr>
                <w:b/>
                <w:bCs/>
                <w:szCs w:val="22"/>
              </w:rPr>
            </w:pPr>
            <w:r w:rsidRPr="00A20063">
              <w:rPr>
                <w:b/>
                <w:bCs/>
                <w:szCs w:val="22"/>
              </w:rPr>
              <w:t>1st Injunction Order Dated:</w:t>
            </w:r>
            <w:r w:rsidRPr="00A20063">
              <w:rPr>
                <w:color w:val="0000FF"/>
                <w:szCs w:val="22"/>
              </w:rPr>
              <w:t xml:space="preserve"> 09/08/2017</w:t>
            </w:r>
          </w:p>
          <w:p w14:paraId="2562FC73" w14:textId="77777777" w:rsidR="00260959" w:rsidRPr="00A20063" w:rsidRDefault="00260959" w:rsidP="00A20063">
            <w:pPr>
              <w:jc w:val="center"/>
              <w:rPr>
                <w:b/>
                <w:bCs/>
                <w:szCs w:val="22"/>
                <w:u w:val="single"/>
              </w:rPr>
            </w:pPr>
          </w:p>
        </w:tc>
      </w:tr>
      <w:tr w:rsidR="00260959" w:rsidRPr="00A20063" w14:paraId="2995E727" w14:textId="77777777" w:rsidTr="005336F2">
        <w:trPr>
          <w:trHeight w:val="252"/>
        </w:trPr>
        <w:tc>
          <w:tcPr>
            <w:tcW w:w="1271" w:type="dxa"/>
          </w:tcPr>
          <w:p w14:paraId="5BF19EBA" w14:textId="75E21D4C" w:rsidR="00260959" w:rsidRPr="00A20063" w:rsidRDefault="00260959" w:rsidP="00A20063">
            <w:pPr>
              <w:jc w:val="center"/>
              <w:rPr>
                <w:b/>
                <w:bCs/>
                <w:szCs w:val="22"/>
                <w:u w:val="single"/>
              </w:rPr>
            </w:pPr>
            <w:hyperlink w:anchor="3as4poj">
              <w:r w:rsidRPr="00A20063">
                <w:rPr>
                  <w:color w:val="0000FF"/>
                  <w:szCs w:val="22"/>
                  <w:u w:val="single"/>
                </w:rPr>
                <w:t>28/10/2017</w:t>
              </w:r>
            </w:hyperlink>
          </w:p>
        </w:tc>
        <w:tc>
          <w:tcPr>
            <w:tcW w:w="7745" w:type="dxa"/>
          </w:tcPr>
          <w:p w14:paraId="32C77054" w14:textId="77777777" w:rsidR="00260959" w:rsidRPr="00A20063" w:rsidRDefault="00260959" w:rsidP="00453852">
            <w:pPr>
              <w:pStyle w:val="ListParagraph"/>
              <w:numPr>
                <w:ilvl w:val="0"/>
                <w:numId w:val="8"/>
              </w:numPr>
              <w:rPr>
                <w:rFonts w:eastAsia="Calibri"/>
                <w:b/>
                <w:color w:val="0000FF"/>
                <w:szCs w:val="22"/>
              </w:rPr>
            </w:pPr>
            <w:r w:rsidRPr="00A20063">
              <w:rPr>
                <w:rFonts w:eastAsia="Calibri"/>
                <w:b/>
                <w:color w:val="0000FF"/>
                <w:szCs w:val="22"/>
              </w:rPr>
              <w:t>09/08/</w:t>
            </w:r>
            <w:r w:rsidRPr="00A20063">
              <w:rPr>
                <w:rFonts w:eastAsia="Calibri"/>
                <w:b/>
                <w:bCs/>
                <w:color w:val="0000FF"/>
                <w:szCs w:val="22"/>
              </w:rPr>
              <w:t>2017 (1st injunction order)</w:t>
            </w:r>
          </w:p>
          <w:p w14:paraId="282D1C03" w14:textId="77777777" w:rsidR="00260959" w:rsidRPr="00A20063" w:rsidRDefault="00260959" w:rsidP="00A20063">
            <w:pPr>
              <w:ind w:left="370" w:hanging="10"/>
              <w:rPr>
                <w:rFonts w:eastAsia="Calibri"/>
                <w:color w:val="0000FF"/>
                <w:szCs w:val="22"/>
              </w:rPr>
            </w:pPr>
            <w:r w:rsidRPr="00A20063">
              <w:rPr>
                <w:rFonts w:eastAsia="Calibri"/>
                <w:color w:val="0000FF"/>
                <w:szCs w:val="22"/>
              </w:rPr>
              <w:t>The Defendant’s anti-social behaviour has ceased towards the neighbours and no complaints have not been received from them. Stated by council solicitor on the:</w:t>
            </w:r>
          </w:p>
          <w:p w14:paraId="65985C3B" w14:textId="77777777" w:rsidR="00260959" w:rsidRPr="00A20063" w:rsidRDefault="00260959" w:rsidP="00A20063">
            <w:pPr>
              <w:ind w:left="370" w:hanging="10"/>
              <w:rPr>
                <w:rFonts w:eastAsia="Calibri"/>
                <w:b/>
                <w:color w:val="0000FF"/>
                <w:szCs w:val="22"/>
              </w:rPr>
            </w:pPr>
            <w:r w:rsidRPr="00A20063">
              <w:rPr>
                <w:rFonts w:eastAsia="Calibri"/>
                <w:b/>
                <w:color w:val="0000FF"/>
                <w:szCs w:val="22"/>
              </w:rPr>
              <w:t>03/01/2018</w:t>
            </w:r>
          </w:p>
          <w:p w14:paraId="211725AB" w14:textId="77777777" w:rsidR="00260959" w:rsidRPr="00A20063" w:rsidRDefault="00260959" w:rsidP="00A20063">
            <w:pPr>
              <w:ind w:left="370" w:hanging="10"/>
              <w:rPr>
                <w:rFonts w:eastAsia="Calibri"/>
                <w:b/>
                <w:color w:val="0000FF"/>
                <w:szCs w:val="22"/>
              </w:rPr>
            </w:pPr>
          </w:p>
          <w:p w14:paraId="100CC99F" w14:textId="77777777" w:rsidR="00260959" w:rsidRPr="00A20063" w:rsidRDefault="00260959" w:rsidP="00453852">
            <w:pPr>
              <w:pStyle w:val="ListParagraph"/>
              <w:numPr>
                <w:ilvl w:val="0"/>
                <w:numId w:val="7"/>
              </w:numPr>
              <w:rPr>
                <w:b/>
                <w:bCs/>
                <w:color w:val="auto"/>
                <w:szCs w:val="22"/>
                <w:u w:val="single"/>
              </w:rPr>
            </w:pPr>
            <w:r w:rsidRPr="00A20063">
              <w:rPr>
                <w:b/>
                <w:bCs/>
                <w:color w:val="0000FF"/>
                <w:szCs w:val="22"/>
                <w:u w:val="single"/>
              </w:rPr>
              <w:lastRenderedPageBreak/>
              <w:t>NOSP</w:t>
            </w:r>
            <w:r w:rsidRPr="00A20063">
              <w:rPr>
                <w:b/>
                <w:bCs/>
                <w:color w:val="auto"/>
                <w:szCs w:val="22"/>
                <w:u w:val="single"/>
              </w:rPr>
              <w:t xml:space="preserve"> goes into </w:t>
            </w:r>
            <w:r w:rsidRPr="00A20063">
              <w:rPr>
                <w:b/>
                <w:bCs/>
                <w:color w:val="0000FF"/>
                <w:szCs w:val="22"/>
                <w:u w:val="single"/>
              </w:rPr>
              <w:t>1</w:t>
            </w:r>
            <w:r w:rsidRPr="00A20063">
              <w:rPr>
                <w:b/>
                <w:bCs/>
                <w:color w:val="0000FF"/>
                <w:szCs w:val="22"/>
                <w:u w:val="single"/>
                <w:vertAlign w:val="superscript"/>
              </w:rPr>
              <w:t>st</w:t>
            </w:r>
            <w:r w:rsidRPr="00A20063">
              <w:rPr>
                <w:b/>
                <w:bCs/>
                <w:color w:val="0000FF"/>
                <w:szCs w:val="22"/>
                <w:u w:val="single"/>
              </w:rPr>
              <w:t xml:space="preserve"> Injunction Order</w:t>
            </w:r>
            <w:r w:rsidRPr="00A20063">
              <w:rPr>
                <w:b/>
                <w:bCs/>
                <w:color w:val="auto"/>
                <w:szCs w:val="22"/>
                <w:u w:val="single"/>
              </w:rPr>
              <w:t xml:space="preserve"> and stays at </w:t>
            </w:r>
          </w:p>
          <w:p w14:paraId="559F8A97" w14:textId="77777777" w:rsidR="00260959" w:rsidRPr="00A20063" w:rsidRDefault="00260959" w:rsidP="00A20063">
            <w:pPr>
              <w:pStyle w:val="ListParagraph"/>
              <w:ind w:left="360"/>
              <w:rPr>
                <w:szCs w:val="22"/>
              </w:rPr>
            </w:pPr>
            <w:r w:rsidRPr="00A20063">
              <w:rPr>
                <w:szCs w:val="22"/>
              </w:rPr>
              <w:t>31 allegations</w:t>
            </w:r>
          </w:p>
          <w:p w14:paraId="649494AD" w14:textId="77777777" w:rsidR="00260959" w:rsidRPr="00A20063" w:rsidRDefault="00260959" w:rsidP="00A20063">
            <w:pPr>
              <w:ind w:left="360"/>
              <w:rPr>
                <w:szCs w:val="22"/>
              </w:rPr>
            </w:pPr>
            <w:r w:rsidRPr="00A20063">
              <w:rPr>
                <w:b/>
                <w:bCs/>
                <w:szCs w:val="22"/>
              </w:rPr>
              <w:t xml:space="preserve">NOSP Dated: </w:t>
            </w:r>
            <w:r w:rsidRPr="00A20063">
              <w:rPr>
                <w:color w:val="0000FF"/>
                <w:szCs w:val="22"/>
              </w:rPr>
              <w:t>19/06/2017</w:t>
            </w:r>
          </w:p>
          <w:p w14:paraId="3318982D" w14:textId="77777777" w:rsidR="00260959" w:rsidRPr="00A20063" w:rsidRDefault="00260959" w:rsidP="00A20063">
            <w:pPr>
              <w:ind w:left="360"/>
              <w:rPr>
                <w:b/>
                <w:bCs/>
                <w:szCs w:val="22"/>
              </w:rPr>
            </w:pPr>
            <w:r w:rsidRPr="00A20063">
              <w:rPr>
                <w:b/>
                <w:bCs/>
                <w:szCs w:val="22"/>
              </w:rPr>
              <w:t>1st Injunction Order Dated:</w:t>
            </w:r>
            <w:r w:rsidRPr="00A20063">
              <w:rPr>
                <w:color w:val="0000FF"/>
                <w:szCs w:val="22"/>
              </w:rPr>
              <w:t xml:space="preserve"> 09/08/2017</w:t>
            </w:r>
          </w:p>
          <w:p w14:paraId="13D6916E" w14:textId="77777777" w:rsidR="00260959" w:rsidRPr="00A20063" w:rsidRDefault="00260959" w:rsidP="00A20063">
            <w:pPr>
              <w:jc w:val="center"/>
              <w:rPr>
                <w:b/>
                <w:bCs/>
                <w:szCs w:val="22"/>
                <w:u w:val="single"/>
              </w:rPr>
            </w:pPr>
          </w:p>
        </w:tc>
      </w:tr>
      <w:tr w:rsidR="00260959" w:rsidRPr="00A20063" w14:paraId="0557FC47" w14:textId="77777777" w:rsidTr="005336F2">
        <w:trPr>
          <w:trHeight w:val="268"/>
        </w:trPr>
        <w:tc>
          <w:tcPr>
            <w:tcW w:w="1271" w:type="dxa"/>
          </w:tcPr>
          <w:p w14:paraId="76D193DD" w14:textId="336C50B8" w:rsidR="00260959" w:rsidRPr="00A20063" w:rsidRDefault="00260959" w:rsidP="00A20063">
            <w:pPr>
              <w:jc w:val="center"/>
              <w:rPr>
                <w:b/>
                <w:bCs/>
                <w:szCs w:val="22"/>
                <w:u w:val="single"/>
              </w:rPr>
            </w:pPr>
            <w:hyperlink w:anchor="1pxezwc">
              <w:r w:rsidRPr="00A20063">
                <w:rPr>
                  <w:color w:val="0000FF"/>
                  <w:szCs w:val="22"/>
                  <w:u w:val="single"/>
                </w:rPr>
                <w:t>29/10/2017</w:t>
              </w:r>
            </w:hyperlink>
          </w:p>
        </w:tc>
        <w:tc>
          <w:tcPr>
            <w:tcW w:w="7745" w:type="dxa"/>
          </w:tcPr>
          <w:p w14:paraId="5192BC54" w14:textId="77777777" w:rsidR="00260959" w:rsidRPr="00A20063" w:rsidRDefault="00260959" w:rsidP="00453852">
            <w:pPr>
              <w:pStyle w:val="ListParagraph"/>
              <w:numPr>
                <w:ilvl w:val="0"/>
                <w:numId w:val="8"/>
              </w:numPr>
              <w:rPr>
                <w:rFonts w:eastAsia="Calibri"/>
                <w:b/>
                <w:color w:val="0000FF"/>
                <w:szCs w:val="22"/>
              </w:rPr>
            </w:pPr>
            <w:r w:rsidRPr="00A20063">
              <w:rPr>
                <w:rFonts w:eastAsia="Calibri"/>
                <w:b/>
                <w:color w:val="0000FF"/>
                <w:szCs w:val="22"/>
              </w:rPr>
              <w:t>09/08/</w:t>
            </w:r>
            <w:r w:rsidRPr="00A20063">
              <w:rPr>
                <w:rFonts w:eastAsia="Calibri"/>
                <w:b/>
                <w:bCs/>
                <w:color w:val="0000FF"/>
                <w:szCs w:val="22"/>
              </w:rPr>
              <w:t>2017 (1st injunction order)</w:t>
            </w:r>
          </w:p>
          <w:p w14:paraId="054FD562" w14:textId="77777777" w:rsidR="00260959" w:rsidRPr="00A20063" w:rsidRDefault="00260959" w:rsidP="00A20063">
            <w:pPr>
              <w:ind w:left="370" w:hanging="10"/>
              <w:rPr>
                <w:rFonts w:eastAsia="Calibri"/>
                <w:color w:val="0000FF"/>
                <w:szCs w:val="22"/>
              </w:rPr>
            </w:pPr>
            <w:r w:rsidRPr="00A20063">
              <w:rPr>
                <w:rFonts w:eastAsia="Calibri"/>
                <w:color w:val="0000FF"/>
                <w:szCs w:val="22"/>
              </w:rPr>
              <w:t>The Defendant’s anti-social behaviour has ceased towards the neighbours and no complaints have not been received from them. Stated by council solicitor on the:</w:t>
            </w:r>
          </w:p>
          <w:p w14:paraId="62B9D589" w14:textId="77777777" w:rsidR="00260959" w:rsidRPr="00A20063" w:rsidRDefault="00260959" w:rsidP="00A20063">
            <w:pPr>
              <w:ind w:left="370" w:hanging="10"/>
              <w:rPr>
                <w:rFonts w:eastAsia="Calibri"/>
                <w:b/>
                <w:color w:val="0000FF"/>
                <w:szCs w:val="22"/>
              </w:rPr>
            </w:pPr>
            <w:r w:rsidRPr="00A20063">
              <w:rPr>
                <w:rFonts w:eastAsia="Calibri"/>
                <w:b/>
                <w:color w:val="0000FF"/>
                <w:szCs w:val="22"/>
              </w:rPr>
              <w:t>03/01/2018</w:t>
            </w:r>
          </w:p>
          <w:p w14:paraId="0E41C6CF" w14:textId="77777777" w:rsidR="00260959" w:rsidRPr="00A20063" w:rsidRDefault="00260959" w:rsidP="00A20063">
            <w:pPr>
              <w:ind w:left="370" w:hanging="10"/>
              <w:rPr>
                <w:rFonts w:eastAsia="Calibri"/>
                <w:b/>
                <w:color w:val="0000FF"/>
                <w:szCs w:val="22"/>
              </w:rPr>
            </w:pPr>
          </w:p>
          <w:p w14:paraId="0C74A51B" w14:textId="77777777" w:rsidR="00260959" w:rsidRPr="00A20063" w:rsidRDefault="00260959" w:rsidP="00453852">
            <w:pPr>
              <w:pStyle w:val="ListParagraph"/>
              <w:numPr>
                <w:ilvl w:val="0"/>
                <w:numId w:val="7"/>
              </w:numPr>
              <w:rPr>
                <w:b/>
                <w:bCs/>
                <w:color w:val="auto"/>
                <w:szCs w:val="22"/>
                <w:u w:val="single"/>
              </w:rPr>
            </w:pPr>
            <w:r w:rsidRPr="00A20063">
              <w:rPr>
                <w:b/>
                <w:bCs/>
                <w:color w:val="0000FF"/>
                <w:szCs w:val="22"/>
                <w:u w:val="single"/>
              </w:rPr>
              <w:t>NOSP</w:t>
            </w:r>
            <w:r w:rsidRPr="00A20063">
              <w:rPr>
                <w:b/>
                <w:bCs/>
                <w:color w:val="auto"/>
                <w:szCs w:val="22"/>
                <w:u w:val="single"/>
              </w:rPr>
              <w:t xml:space="preserve"> goes into </w:t>
            </w:r>
            <w:r w:rsidRPr="00A20063">
              <w:rPr>
                <w:b/>
                <w:bCs/>
                <w:color w:val="0000FF"/>
                <w:szCs w:val="22"/>
                <w:u w:val="single"/>
              </w:rPr>
              <w:t>1</w:t>
            </w:r>
            <w:r w:rsidRPr="00A20063">
              <w:rPr>
                <w:b/>
                <w:bCs/>
                <w:color w:val="0000FF"/>
                <w:szCs w:val="22"/>
                <w:u w:val="single"/>
                <w:vertAlign w:val="superscript"/>
              </w:rPr>
              <w:t>st</w:t>
            </w:r>
            <w:r w:rsidRPr="00A20063">
              <w:rPr>
                <w:b/>
                <w:bCs/>
                <w:color w:val="0000FF"/>
                <w:szCs w:val="22"/>
                <w:u w:val="single"/>
              </w:rPr>
              <w:t xml:space="preserve"> Injunction Order</w:t>
            </w:r>
            <w:r w:rsidRPr="00A20063">
              <w:rPr>
                <w:b/>
                <w:bCs/>
                <w:color w:val="auto"/>
                <w:szCs w:val="22"/>
                <w:u w:val="single"/>
              </w:rPr>
              <w:t xml:space="preserve"> and stays at </w:t>
            </w:r>
          </w:p>
          <w:p w14:paraId="71EEAF3C" w14:textId="77777777" w:rsidR="00260959" w:rsidRPr="00A20063" w:rsidRDefault="00260959" w:rsidP="00A20063">
            <w:pPr>
              <w:pStyle w:val="ListParagraph"/>
              <w:ind w:left="360"/>
              <w:rPr>
                <w:szCs w:val="22"/>
              </w:rPr>
            </w:pPr>
            <w:r w:rsidRPr="00A20063">
              <w:rPr>
                <w:szCs w:val="22"/>
              </w:rPr>
              <w:t>31 allegations</w:t>
            </w:r>
          </w:p>
          <w:p w14:paraId="6CC57400" w14:textId="77777777" w:rsidR="00260959" w:rsidRPr="00A20063" w:rsidRDefault="00260959" w:rsidP="00A20063">
            <w:pPr>
              <w:ind w:left="360"/>
              <w:rPr>
                <w:szCs w:val="22"/>
              </w:rPr>
            </w:pPr>
            <w:r w:rsidRPr="00A20063">
              <w:rPr>
                <w:b/>
                <w:bCs/>
                <w:szCs w:val="22"/>
              </w:rPr>
              <w:t xml:space="preserve">NOSP Dated: </w:t>
            </w:r>
            <w:r w:rsidRPr="00A20063">
              <w:rPr>
                <w:color w:val="0000FF"/>
                <w:szCs w:val="22"/>
              </w:rPr>
              <w:t>19/06/2017</w:t>
            </w:r>
          </w:p>
          <w:p w14:paraId="6E0010B8" w14:textId="77777777" w:rsidR="00260959" w:rsidRPr="00A20063" w:rsidRDefault="00260959" w:rsidP="00A20063">
            <w:pPr>
              <w:ind w:left="360"/>
              <w:rPr>
                <w:b/>
                <w:bCs/>
                <w:szCs w:val="22"/>
              </w:rPr>
            </w:pPr>
            <w:r w:rsidRPr="00A20063">
              <w:rPr>
                <w:b/>
                <w:bCs/>
                <w:szCs w:val="22"/>
              </w:rPr>
              <w:t>1st Injunction Order Dated:</w:t>
            </w:r>
            <w:r w:rsidRPr="00A20063">
              <w:rPr>
                <w:color w:val="0000FF"/>
                <w:szCs w:val="22"/>
              </w:rPr>
              <w:t xml:space="preserve"> 09/08/2017</w:t>
            </w:r>
          </w:p>
          <w:p w14:paraId="203AA851" w14:textId="77777777" w:rsidR="00260959" w:rsidRPr="00A20063" w:rsidRDefault="00260959" w:rsidP="00A20063">
            <w:pPr>
              <w:jc w:val="center"/>
              <w:rPr>
                <w:b/>
                <w:bCs/>
                <w:szCs w:val="22"/>
                <w:u w:val="single"/>
              </w:rPr>
            </w:pPr>
          </w:p>
        </w:tc>
      </w:tr>
      <w:tr w:rsidR="00260959" w:rsidRPr="00A20063" w14:paraId="704CB980" w14:textId="77777777" w:rsidTr="005336F2">
        <w:trPr>
          <w:trHeight w:val="252"/>
        </w:trPr>
        <w:tc>
          <w:tcPr>
            <w:tcW w:w="1271" w:type="dxa"/>
          </w:tcPr>
          <w:p w14:paraId="1B75E2E6" w14:textId="00DF0CE7" w:rsidR="00260959" w:rsidRPr="00A20063" w:rsidRDefault="00260959" w:rsidP="00A20063">
            <w:pPr>
              <w:jc w:val="center"/>
              <w:rPr>
                <w:b/>
                <w:bCs/>
                <w:szCs w:val="22"/>
                <w:u w:val="single"/>
              </w:rPr>
            </w:pPr>
            <w:hyperlink w:anchor="49x2ik5">
              <w:r w:rsidRPr="00A20063">
                <w:rPr>
                  <w:color w:val="0000FF"/>
                  <w:szCs w:val="22"/>
                  <w:u w:val="single"/>
                </w:rPr>
                <w:t>30/10/2017</w:t>
              </w:r>
            </w:hyperlink>
          </w:p>
        </w:tc>
        <w:tc>
          <w:tcPr>
            <w:tcW w:w="7745" w:type="dxa"/>
          </w:tcPr>
          <w:p w14:paraId="138E5244" w14:textId="77777777" w:rsidR="00260959" w:rsidRPr="00A20063" w:rsidRDefault="00260959" w:rsidP="00453852">
            <w:pPr>
              <w:pStyle w:val="ListParagraph"/>
              <w:numPr>
                <w:ilvl w:val="0"/>
                <w:numId w:val="8"/>
              </w:numPr>
              <w:rPr>
                <w:rFonts w:eastAsia="Calibri"/>
                <w:b/>
                <w:color w:val="0000FF"/>
                <w:szCs w:val="22"/>
              </w:rPr>
            </w:pPr>
            <w:r w:rsidRPr="00A20063">
              <w:rPr>
                <w:rFonts w:eastAsia="Calibri"/>
                <w:b/>
                <w:color w:val="0000FF"/>
                <w:szCs w:val="22"/>
              </w:rPr>
              <w:t>09/08/</w:t>
            </w:r>
            <w:r w:rsidRPr="00A20063">
              <w:rPr>
                <w:rFonts w:eastAsia="Calibri"/>
                <w:b/>
                <w:bCs/>
                <w:color w:val="0000FF"/>
                <w:szCs w:val="22"/>
              </w:rPr>
              <w:t>2017 (1st injunction order)</w:t>
            </w:r>
          </w:p>
          <w:p w14:paraId="55F6B213" w14:textId="77777777" w:rsidR="00260959" w:rsidRPr="00A20063" w:rsidRDefault="00260959" w:rsidP="00A20063">
            <w:pPr>
              <w:ind w:left="370" w:hanging="10"/>
              <w:rPr>
                <w:rFonts w:eastAsia="Calibri"/>
                <w:color w:val="0000FF"/>
                <w:szCs w:val="22"/>
              </w:rPr>
            </w:pPr>
            <w:r w:rsidRPr="00A20063">
              <w:rPr>
                <w:rFonts w:eastAsia="Calibri"/>
                <w:color w:val="0000FF"/>
                <w:szCs w:val="22"/>
              </w:rPr>
              <w:t>The Defendant’s anti-social behaviour has ceased towards the neighbours and no complaints have not been received from them. Stated by council solicitor on the:</w:t>
            </w:r>
          </w:p>
          <w:p w14:paraId="741A65A8" w14:textId="77777777" w:rsidR="00260959" w:rsidRPr="00A20063" w:rsidRDefault="00260959" w:rsidP="00A20063">
            <w:pPr>
              <w:ind w:left="370" w:hanging="10"/>
              <w:rPr>
                <w:rFonts w:eastAsia="Calibri"/>
                <w:b/>
                <w:color w:val="0000FF"/>
                <w:szCs w:val="22"/>
              </w:rPr>
            </w:pPr>
            <w:r w:rsidRPr="00A20063">
              <w:rPr>
                <w:rFonts w:eastAsia="Calibri"/>
                <w:b/>
                <w:color w:val="0000FF"/>
                <w:szCs w:val="22"/>
              </w:rPr>
              <w:t>03/01/2018</w:t>
            </w:r>
          </w:p>
          <w:p w14:paraId="33BAC74E" w14:textId="77777777" w:rsidR="00260959" w:rsidRPr="00A20063" w:rsidRDefault="00260959" w:rsidP="00A20063">
            <w:pPr>
              <w:ind w:left="370" w:hanging="10"/>
              <w:rPr>
                <w:rFonts w:eastAsia="Calibri"/>
                <w:b/>
                <w:color w:val="0000FF"/>
                <w:szCs w:val="22"/>
              </w:rPr>
            </w:pPr>
          </w:p>
          <w:p w14:paraId="1F7CDD1F" w14:textId="77777777" w:rsidR="00260959" w:rsidRPr="00A20063" w:rsidRDefault="00260959" w:rsidP="00453852">
            <w:pPr>
              <w:pStyle w:val="ListParagraph"/>
              <w:numPr>
                <w:ilvl w:val="0"/>
                <w:numId w:val="7"/>
              </w:numPr>
              <w:rPr>
                <w:b/>
                <w:bCs/>
                <w:color w:val="auto"/>
                <w:szCs w:val="22"/>
                <w:u w:val="single"/>
              </w:rPr>
            </w:pPr>
            <w:r w:rsidRPr="00A20063">
              <w:rPr>
                <w:b/>
                <w:bCs/>
                <w:color w:val="0000FF"/>
                <w:szCs w:val="22"/>
                <w:u w:val="single"/>
              </w:rPr>
              <w:t>NOSP</w:t>
            </w:r>
            <w:r w:rsidRPr="00A20063">
              <w:rPr>
                <w:b/>
                <w:bCs/>
                <w:color w:val="auto"/>
                <w:szCs w:val="22"/>
                <w:u w:val="single"/>
              </w:rPr>
              <w:t xml:space="preserve"> goes into </w:t>
            </w:r>
            <w:r w:rsidRPr="00A20063">
              <w:rPr>
                <w:b/>
                <w:bCs/>
                <w:color w:val="0000FF"/>
                <w:szCs w:val="22"/>
                <w:u w:val="single"/>
              </w:rPr>
              <w:t>1</w:t>
            </w:r>
            <w:r w:rsidRPr="00A20063">
              <w:rPr>
                <w:b/>
                <w:bCs/>
                <w:color w:val="0000FF"/>
                <w:szCs w:val="22"/>
                <w:u w:val="single"/>
                <w:vertAlign w:val="superscript"/>
              </w:rPr>
              <w:t>st</w:t>
            </w:r>
            <w:r w:rsidRPr="00A20063">
              <w:rPr>
                <w:b/>
                <w:bCs/>
                <w:color w:val="0000FF"/>
                <w:szCs w:val="22"/>
                <w:u w:val="single"/>
              </w:rPr>
              <w:t xml:space="preserve"> Injunction Order</w:t>
            </w:r>
            <w:r w:rsidRPr="00A20063">
              <w:rPr>
                <w:b/>
                <w:bCs/>
                <w:color w:val="auto"/>
                <w:szCs w:val="22"/>
                <w:u w:val="single"/>
              </w:rPr>
              <w:t xml:space="preserve"> and stays at </w:t>
            </w:r>
          </w:p>
          <w:p w14:paraId="143BA350" w14:textId="77777777" w:rsidR="00260959" w:rsidRPr="00A20063" w:rsidRDefault="00260959" w:rsidP="00A20063">
            <w:pPr>
              <w:pStyle w:val="ListParagraph"/>
              <w:ind w:left="360"/>
              <w:rPr>
                <w:szCs w:val="22"/>
              </w:rPr>
            </w:pPr>
            <w:r w:rsidRPr="00A20063">
              <w:rPr>
                <w:szCs w:val="22"/>
              </w:rPr>
              <w:t>31 allegations</w:t>
            </w:r>
          </w:p>
          <w:p w14:paraId="4EF4FE9E" w14:textId="77777777" w:rsidR="00260959" w:rsidRPr="00A20063" w:rsidRDefault="00260959" w:rsidP="00A20063">
            <w:pPr>
              <w:ind w:left="360"/>
              <w:rPr>
                <w:szCs w:val="22"/>
              </w:rPr>
            </w:pPr>
            <w:r w:rsidRPr="00A20063">
              <w:rPr>
                <w:b/>
                <w:bCs/>
                <w:szCs w:val="22"/>
              </w:rPr>
              <w:t xml:space="preserve">NOSP Dated: </w:t>
            </w:r>
            <w:r w:rsidRPr="00A20063">
              <w:rPr>
                <w:color w:val="0000FF"/>
                <w:szCs w:val="22"/>
              </w:rPr>
              <w:t>19/06/2017</w:t>
            </w:r>
          </w:p>
          <w:p w14:paraId="27D8C2F9" w14:textId="77777777" w:rsidR="00260959" w:rsidRPr="00A20063" w:rsidRDefault="00260959" w:rsidP="00A20063">
            <w:pPr>
              <w:ind w:left="360"/>
              <w:rPr>
                <w:b/>
                <w:bCs/>
                <w:szCs w:val="22"/>
              </w:rPr>
            </w:pPr>
            <w:r w:rsidRPr="00A20063">
              <w:rPr>
                <w:b/>
                <w:bCs/>
                <w:szCs w:val="22"/>
              </w:rPr>
              <w:t>1st Injunction Order Dated:</w:t>
            </w:r>
            <w:r w:rsidRPr="00A20063">
              <w:rPr>
                <w:color w:val="0000FF"/>
                <w:szCs w:val="22"/>
              </w:rPr>
              <w:t xml:space="preserve"> 09/08/2017</w:t>
            </w:r>
          </w:p>
          <w:p w14:paraId="5BFF682F" w14:textId="77777777" w:rsidR="00260959" w:rsidRPr="00A20063" w:rsidRDefault="00260959" w:rsidP="00A20063">
            <w:pPr>
              <w:jc w:val="center"/>
              <w:rPr>
                <w:b/>
                <w:bCs/>
                <w:szCs w:val="22"/>
                <w:u w:val="single"/>
              </w:rPr>
            </w:pPr>
          </w:p>
        </w:tc>
      </w:tr>
      <w:tr w:rsidR="00260959" w:rsidRPr="00A20063" w14:paraId="103FD3CA" w14:textId="77777777" w:rsidTr="005336F2">
        <w:trPr>
          <w:trHeight w:val="252"/>
        </w:trPr>
        <w:tc>
          <w:tcPr>
            <w:tcW w:w="1271" w:type="dxa"/>
          </w:tcPr>
          <w:p w14:paraId="4A7548F4" w14:textId="5293733D" w:rsidR="00260959" w:rsidRPr="00A20063" w:rsidRDefault="00260959" w:rsidP="00A20063">
            <w:pPr>
              <w:jc w:val="center"/>
              <w:rPr>
                <w:b/>
                <w:bCs/>
                <w:szCs w:val="22"/>
                <w:u w:val="single"/>
              </w:rPr>
            </w:pPr>
            <w:hyperlink w:anchor="2p2csry">
              <w:r w:rsidRPr="00A20063">
                <w:rPr>
                  <w:color w:val="0000FF"/>
                  <w:szCs w:val="22"/>
                  <w:u w:val="single"/>
                </w:rPr>
                <w:t>31/10/2017</w:t>
              </w:r>
            </w:hyperlink>
          </w:p>
        </w:tc>
        <w:tc>
          <w:tcPr>
            <w:tcW w:w="7745" w:type="dxa"/>
          </w:tcPr>
          <w:p w14:paraId="41BCA08D" w14:textId="77777777" w:rsidR="00260959" w:rsidRPr="00A20063" w:rsidRDefault="00260959" w:rsidP="00453852">
            <w:pPr>
              <w:pStyle w:val="ListParagraph"/>
              <w:numPr>
                <w:ilvl w:val="0"/>
                <w:numId w:val="8"/>
              </w:numPr>
              <w:rPr>
                <w:rFonts w:eastAsia="Calibri"/>
                <w:b/>
                <w:color w:val="0000FF"/>
                <w:szCs w:val="22"/>
              </w:rPr>
            </w:pPr>
            <w:r w:rsidRPr="00A20063">
              <w:rPr>
                <w:rFonts w:eastAsia="Calibri"/>
                <w:b/>
                <w:color w:val="0000FF"/>
                <w:szCs w:val="22"/>
              </w:rPr>
              <w:t>09/08/</w:t>
            </w:r>
            <w:r w:rsidRPr="00A20063">
              <w:rPr>
                <w:rFonts w:eastAsia="Calibri"/>
                <w:b/>
                <w:bCs/>
                <w:color w:val="0000FF"/>
                <w:szCs w:val="22"/>
              </w:rPr>
              <w:t>2017 (1st injunction order)</w:t>
            </w:r>
          </w:p>
          <w:p w14:paraId="7C680FBF" w14:textId="77777777" w:rsidR="00260959" w:rsidRPr="00A20063" w:rsidRDefault="00260959" w:rsidP="00A20063">
            <w:pPr>
              <w:ind w:left="370" w:hanging="10"/>
              <w:rPr>
                <w:rFonts w:eastAsia="Calibri"/>
                <w:color w:val="0000FF"/>
                <w:szCs w:val="22"/>
              </w:rPr>
            </w:pPr>
            <w:r w:rsidRPr="00A20063">
              <w:rPr>
                <w:rFonts w:eastAsia="Calibri"/>
                <w:color w:val="0000FF"/>
                <w:szCs w:val="22"/>
              </w:rPr>
              <w:t>The Defendant’s anti-social behaviour has ceased towards the neighbours and no complaints have not been received from them. Stated by council solicitor on the:</w:t>
            </w:r>
          </w:p>
          <w:p w14:paraId="3F30FA03" w14:textId="77777777" w:rsidR="00260959" w:rsidRPr="00A20063" w:rsidRDefault="00260959" w:rsidP="00A20063">
            <w:pPr>
              <w:ind w:left="370" w:hanging="10"/>
              <w:rPr>
                <w:rFonts w:eastAsia="Calibri"/>
                <w:b/>
                <w:color w:val="0000FF"/>
                <w:szCs w:val="22"/>
              </w:rPr>
            </w:pPr>
            <w:r w:rsidRPr="00A20063">
              <w:rPr>
                <w:rFonts w:eastAsia="Calibri"/>
                <w:b/>
                <w:color w:val="0000FF"/>
                <w:szCs w:val="22"/>
              </w:rPr>
              <w:t>03/01/2018</w:t>
            </w:r>
          </w:p>
          <w:p w14:paraId="54F42705" w14:textId="77777777" w:rsidR="00260959" w:rsidRPr="00A20063" w:rsidRDefault="00260959" w:rsidP="00A20063">
            <w:pPr>
              <w:ind w:left="370" w:hanging="10"/>
              <w:rPr>
                <w:rFonts w:eastAsia="Calibri"/>
                <w:b/>
                <w:color w:val="0000FF"/>
                <w:szCs w:val="22"/>
              </w:rPr>
            </w:pPr>
          </w:p>
          <w:p w14:paraId="3589D42B" w14:textId="77777777" w:rsidR="00260959" w:rsidRPr="00A20063" w:rsidRDefault="00260959" w:rsidP="00453852">
            <w:pPr>
              <w:pStyle w:val="ListParagraph"/>
              <w:numPr>
                <w:ilvl w:val="0"/>
                <w:numId w:val="7"/>
              </w:numPr>
              <w:rPr>
                <w:b/>
                <w:bCs/>
                <w:color w:val="auto"/>
                <w:szCs w:val="22"/>
                <w:u w:val="single"/>
              </w:rPr>
            </w:pPr>
            <w:r w:rsidRPr="00A20063">
              <w:rPr>
                <w:b/>
                <w:bCs/>
                <w:color w:val="0000FF"/>
                <w:szCs w:val="22"/>
                <w:u w:val="single"/>
              </w:rPr>
              <w:t>NOSP</w:t>
            </w:r>
            <w:r w:rsidRPr="00A20063">
              <w:rPr>
                <w:b/>
                <w:bCs/>
                <w:color w:val="auto"/>
                <w:szCs w:val="22"/>
                <w:u w:val="single"/>
              </w:rPr>
              <w:t xml:space="preserve"> goes into </w:t>
            </w:r>
            <w:r w:rsidRPr="00A20063">
              <w:rPr>
                <w:b/>
                <w:bCs/>
                <w:color w:val="0000FF"/>
                <w:szCs w:val="22"/>
                <w:u w:val="single"/>
              </w:rPr>
              <w:t>1</w:t>
            </w:r>
            <w:r w:rsidRPr="00A20063">
              <w:rPr>
                <w:b/>
                <w:bCs/>
                <w:color w:val="0000FF"/>
                <w:szCs w:val="22"/>
                <w:u w:val="single"/>
                <w:vertAlign w:val="superscript"/>
              </w:rPr>
              <w:t>st</w:t>
            </w:r>
            <w:r w:rsidRPr="00A20063">
              <w:rPr>
                <w:b/>
                <w:bCs/>
                <w:color w:val="0000FF"/>
                <w:szCs w:val="22"/>
                <w:u w:val="single"/>
              </w:rPr>
              <w:t xml:space="preserve"> Injunction Order</w:t>
            </w:r>
            <w:r w:rsidRPr="00A20063">
              <w:rPr>
                <w:b/>
                <w:bCs/>
                <w:color w:val="auto"/>
                <w:szCs w:val="22"/>
                <w:u w:val="single"/>
              </w:rPr>
              <w:t xml:space="preserve"> and stays at </w:t>
            </w:r>
          </w:p>
          <w:p w14:paraId="039D37F0" w14:textId="77777777" w:rsidR="00260959" w:rsidRPr="00A20063" w:rsidRDefault="00260959" w:rsidP="00A20063">
            <w:pPr>
              <w:pStyle w:val="ListParagraph"/>
              <w:ind w:left="360"/>
              <w:rPr>
                <w:szCs w:val="22"/>
              </w:rPr>
            </w:pPr>
            <w:r w:rsidRPr="00A20063">
              <w:rPr>
                <w:szCs w:val="22"/>
              </w:rPr>
              <w:t>31 allegations</w:t>
            </w:r>
          </w:p>
          <w:p w14:paraId="41779C26" w14:textId="77777777" w:rsidR="00260959" w:rsidRPr="00A20063" w:rsidRDefault="00260959" w:rsidP="00A20063">
            <w:pPr>
              <w:ind w:left="360"/>
              <w:rPr>
                <w:szCs w:val="22"/>
              </w:rPr>
            </w:pPr>
            <w:r w:rsidRPr="00A20063">
              <w:rPr>
                <w:b/>
                <w:bCs/>
                <w:szCs w:val="22"/>
              </w:rPr>
              <w:t xml:space="preserve">NOSP Dated: </w:t>
            </w:r>
            <w:r w:rsidRPr="00A20063">
              <w:rPr>
                <w:color w:val="0000FF"/>
                <w:szCs w:val="22"/>
              </w:rPr>
              <w:t>19/06/2017</w:t>
            </w:r>
          </w:p>
          <w:p w14:paraId="24AE2CDB" w14:textId="77777777" w:rsidR="00260959" w:rsidRPr="00A20063" w:rsidRDefault="00260959" w:rsidP="00A20063">
            <w:pPr>
              <w:ind w:left="360"/>
              <w:rPr>
                <w:b/>
                <w:bCs/>
                <w:szCs w:val="22"/>
              </w:rPr>
            </w:pPr>
            <w:r w:rsidRPr="00A20063">
              <w:rPr>
                <w:b/>
                <w:bCs/>
                <w:szCs w:val="22"/>
              </w:rPr>
              <w:t>1st Injunction Order Dated:</w:t>
            </w:r>
            <w:r w:rsidRPr="00A20063">
              <w:rPr>
                <w:color w:val="0000FF"/>
                <w:szCs w:val="22"/>
              </w:rPr>
              <w:t xml:space="preserve"> 09/08/2017</w:t>
            </w:r>
          </w:p>
          <w:p w14:paraId="1E146A54" w14:textId="77777777" w:rsidR="00260959" w:rsidRPr="00A20063" w:rsidRDefault="00260959" w:rsidP="00A20063">
            <w:pPr>
              <w:jc w:val="center"/>
              <w:rPr>
                <w:b/>
                <w:bCs/>
                <w:szCs w:val="22"/>
                <w:u w:val="single"/>
              </w:rPr>
            </w:pPr>
          </w:p>
        </w:tc>
      </w:tr>
      <w:tr w:rsidR="00E24333" w:rsidRPr="00A20063" w14:paraId="60253CB9" w14:textId="77777777" w:rsidTr="005336F2">
        <w:trPr>
          <w:trHeight w:val="252"/>
        </w:trPr>
        <w:tc>
          <w:tcPr>
            <w:tcW w:w="1271" w:type="dxa"/>
          </w:tcPr>
          <w:p w14:paraId="7BAC937E" w14:textId="77777777" w:rsidR="00E24333" w:rsidRPr="00A20063" w:rsidRDefault="00E24333" w:rsidP="00A20063">
            <w:pPr>
              <w:jc w:val="center"/>
              <w:rPr>
                <w:szCs w:val="22"/>
              </w:rPr>
            </w:pPr>
          </w:p>
        </w:tc>
        <w:tc>
          <w:tcPr>
            <w:tcW w:w="7745" w:type="dxa"/>
          </w:tcPr>
          <w:p w14:paraId="26A341EF" w14:textId="77777777" w:rsidR="00E24333" w:rsidRPr="00A20063" w:rsidRDefault="00E24333" w:rsidP="00A20063">
            <w:pPr>
              <w:rPr>
                <w:rFonts w:eastAsia="Calibri"/>
                <w:b/>
                <w:color w:val="0000FF"/>
                <w:szCs w:val="22"/>
              </w:rPr>
            </w:pPr>
          </w:p>
        </w:tc>
      </w:tr>
      <w:tr w:rsidR="00E24333" w:rsidRPr="00A20063" w14:paraId="7E7CB450" w14:textId="77777777" w:rsidTr="005336F2">
        <w:trPr>
          <w:trHeight w:val="252"/>
        </w:trPr>
        <w:tc>
          <w:tcPr>
            <w:tcW w:w="1271" w:type="dxa"/>
          </w:tcPr>
          <w:p w14:paraId="0F976951" w14:textId="77777777" w:rsidR="00E24333" w:rsidRPr="00A20063" w:rsidRDefault="00E24333" w:rsidP="00A20063">
            <w:pPr>
              <w:jc w:val="center"/>
              <w:rPr>
                <w:b/>
                <w:bCs/>
                <w:szCs w:val="22"/>
                <w:u w:val="single"/>
              </w:rPr>
            </w:pPr>
          </w:p>
        </w:tc>
        <w:tc>
          <w:tcPr>
            <w:tcW w:w="7745" w:type="dxa"/>
          </w:tcPr>
          <w:p w14:paraId="3EAFEF50" w14:textId="77777777" w:rsidR="00E24333" w:rsidRPr="00A20063" w:rsidRDefault="00E24333" w:rsidP="00A20063">
            <w:pPr>
              <w:jc w:val="center"/>
              <w:rPr>
                <w:b/>
                <w:bCs/>
                <w:szCs w:val="22"/>
                <w:u w:val="single"/>
              </w:rPr>
            </w:pPr>
            <w:r w:rsidRPr="00A20063">
              <w:rPr>
                <w:b/>
                <w:bCs/>
                <w:szCs w:val="22"/>
                <w:u w:val="single"/>
              </w:rPr>
              <w:t>November 2017</w:t>
            </w:r>
          </w:p>
        </w:tc>
      </w:tr>
      <w:tr w:rsidR="00E24333" w:rsidRPr="00A20063" w14:paraId="5B30712A" w14:textId="77777777" w:rsidTr="005336F2">
        <w:trPr>
          <w:trHeight w:val="252"/>
        </w:trPr>
        <w:tc>
          <w:tcPr>
            <w:tcW w:w="1271" w:type="dxa"/>
          </w:tcPr>
          <w:p w14:paraId="111E629E" w14:textId="77777777" w:rsidR="00E24333" w:rsidRPr="00A20063" w:rsidRDefault="00E24333" w:rsidP="00A20063">
            <w:pPr>
              <w:jc w:val="center"/>
              <w:rPr>
                <w:b/>
                <w:bCs/>
                <w:szCs w:val="22"/>
                <w:u w:val="single"/>
              </w:rPr>
            </w:pPr>
            <w:r w:rsidRPr="00A20063">
              <w:rPr>
                <w:b/>
                <w:bCs/>
                <w:szCs w:val="22"/>
                <w:u w:val="single"/>
              </w:rPr>
              <w:t>Dates</w:t>
            </w:r>
          </w:p>
        </w:tc>
        <w:tc>
          <w:tcPr>
            <w:tcW w:w="7745" w:type="dxa"/>
          </w:tcPr>
          <w:p w14:paraId="55B9FD1F" w14:textId="77777777" w:rsidR="00E24333" w:rsidRPr="00A20063" w:rsidRDefault="00E24333" w:rsidP="00A20063">
            <w:pPr>
              <w:rPr>
                <w:b/>
                <w:bCs/>
                <w:szCs w:val="22"/>
                <w:u w:val="single"/>
              </w:rPr>
            </w:pPr>
            <w:r w:rsidRPr="00A20063">
              <w:rPr>
                <w:b/>
                <w:bCs/>
                <w:szCs w:val="22"/>
                <w:u w:val="single"/>
              </w:rPr>
              <w:t xml:space="preserve">Incidents </w:t>
            </w:r>
          </w:p>
        </w:tc>
      </w:tr>
      <w:tr w:rsidR="00260959" w:rsidRPr="00A20063" w14:paraId="57522FC5" w14:textId="77777777" w:rsidTr="005336F2">
        <w:trPr>
          <w:trHeight w:val="252"/>
        </w:trPr>
        <w:tc>
          <w:tcPr>
            <w:tcW w:w="1271" w:type="dxa"/>
          </w:tcPr>
          <w:p w14:paraId="6C724F77" w14:textId="65F50754" w:rsidR="00260959" w:rsidRPr="00A20063" w:rsidRDefault="00260959" w:rsidP="00A20063">
            <w:pPr>
              <w:jc w:val="center"/>
              <w:rPr>
                <w:b/>
                <w:bCs/>
                <w:szCs w:val="22"/>
                <w:u w:val="single"/>
              </w:rPr>
            </w:pPr>
            <w:hyperlink w:anchor="gjdgxs">
              <w:r w:rsidRPr="00A20063">
                <w:rPr>
                  <w:color w:val="0000FF"/>
                  <w:szCs w:val="22"/>
                  <w:u w:val="single"/>
                </w:rPr>
                <w:t>01/11/2017</w:t>
              </w:r>
            </w:hyperlink>
          </w:p>
        </w:tc>
        <w:tc>
          <w:tcPr>
            <w:tcW w:w="7745" w:type="dxa"/>
          </w:tcPr>
          <w:p w14:paraId="7536FE74" w14:textId="77777777" w:rsidR="00260959" w:rsidRPr="00A20063" w:rsidRDefault="00260959" w:rsidP="00453852">
            <w:pPr>
              <w:pStyle w:val="ListParagraph"/>
              <w:numPr>
                <w:ilvl w:val="0"/>
                <w:numId w:val="8"/>
              </w:numPr>
              <w:rPr>
                <w:rFonts w:eastAsia="Calibri"/>
                <w:b/>
                <w:color w:val="0000FF"/>
                <w:szCs w:val="22"/>
              </w:rPr>
            </w:pPr>
            <w:r w:rsidRPr="00A20063">
              <w:rPr>
                <w:rFonts w:eastAsia="Calibri"/>
                <w:b/>
                <w:color w:val="0000FF"/>
                <w:szCs w:val="22"/>
              </w:rPr>
              <w:t>09/08/</w:t>
            </w:r>
            <w:r w:rsidRPr="00A20063">
              <w:rPr>
                <w:rFonts w:eastAsia="Calibri"/>
                <w:b/>
                <w:bCs/>
                <w:color w:val="0000FF"/>
                <w:szCs w:val="22"/>
              </w:rPr>
              <w:t>2017 (1st injunction order)</w:t>
            </w:r>
          </w:p>
          <w:p w14:paraId="59CC9370" w14:textId="77777777" w:rsidR="00260959" w:rsidRPr="00A20063" w:rsidRDefault="00260959" w:rsidP="00A20063">
            <w:pPr>
              <w:ind w:left="370" w:hanging="10"/>
              <w:rPr>
                <w:rFonts w:eastAsia="Calibri"/>
                <w:color w:val="0000FF"/>
                <w:szCs w:val="22"/>
              </w:rPr>
            </w:pPr>
            <w:r w:rsidRPr="00A20063">
              <w:rPr>
                <w:rFonts w:eastAsia="Calibri"/>
                <w:color w:val="0000FF"/>
                <w:szCs w:val="22"/>
              </w:rPr>
              <w:t>The Defendant’s anti-social behaviour has ceased towards the neighbours and no complaints have not been received from them. Stated by council solicitor on the:</w:t>
            </w:r>
          </w:p>
          <w:p w14:paraId="18410DBA" w14:textId="77777777" w:rsidR="00260959" w:rsidRPr="00A20063" w:rsidRDefault="00260959" w:rsidP="00A20063">
            <w:pPr>
              <w:ind w:left="370" w:hanging="10"/>
              <w:rPr>
                <w:rFonts w:eastAsia="Calibri"/>
                <w:b/>
                <w:color w:val="0000FF"/>
                <w:szCs w:val="22"/>
              </w:rPr>
            </w:pPr>
            <w:r w:rsidRPr="00A20063">
              <w:rPr>
                <w:rFonts w:eastAsia="Calibri"/>
                <w:b/>
                <w:color w:val="0000FF"/>
                <w:szCs w:val="22"/>
              </w:rPr>
              <w:t>03/01/2018</w:t>
            </w:r>
          </w:p>
          <w:p w14:paraId="12B84A7A" w14:textId="77777777" w:rsidR="00260959" w:rsidRPr="00A20063" w:rsidRDefault="00260959" w:rsidP="00A20063">
            <w:pPr>
              <w:ind w:left="370" w:hanging="10"/>
              <w:rPr>
                <w:rFonts w:eastAsia="Calibri"/>
                <w:b/>
                <w:color w:val="0000FF"/>
                <w:szCs w:val="22"/>
              </w:rPr>
            </w:pPr>
          </w:p>
          <w:p w14:paraId="430DDCBF" w14:textId="77777777" w:rsidR="00260959" w:rsidRPr="00A20063" w:rsidRDefault="00260959" w:rsidP="00453852">
            <w:pPr>
              <w:pStyle w:val="ListParagraph"/>
              <w:numPr>
                <w:ilvl w:val="0"/>
                <w:numId w:val="7"/>
              </w:numPr>
              <w:rPr>
                <w:b/>
                <w:bCs/>
                <w:color w:val="auto"/>
                <w:szCs w:val="22"/>
                <w:u w:val="single"/>
              </w:rPr>
            </w:pPr>
            <w:r w:rsidRPr="00A20063">
              <w:rPr>
                <w:b/>
                <w:bCs/>
                <w:color w:val="0000FF"/>
                <w:szCs w:val="22"/>
                <w:u w:val="single"/>
              </w:rPr>
              <w:t>NOSP</w:t>
            </w:r>
            <w:r w:rsidRPr="00A20063">
              <w:rPr>
                <w:b/>
                <w:bCs/>
                <w:color w:val="auto"/>
                <w:szCs w:val="22"/>
                <w:u w:val="single"/>
              </w:rPr>
              <w:t xml:space="preserve"> goes into </w:t>
            </w:r>
            <w:r w:rsidRPr="00A20063">
              <w:rPr>
                <w:b/>
                <w:bCs/>
                <w:color w:val="0000FF"/>
                <w:szCs w:val="22"/>
                <w:u w:val="single"/>
              </w:rPr>
              <w:t>1</w:t>
            </w:r>
            <w:r w:rsidRPr="00A20063">
              <w:rPr>
                <w:b/>
                <w:bCs/>
                <w:color w:val="0000FF"/>
                <w:szCs w:val="22"/>
                <w:u w:val="single"/>
                <w:vertAlign w:val="superscript"/>
              </w:rPr>
              <w:t>st</w:t>
            </w:r>
            <w:r w:rsidRPr="00A20063">
              <w:rPr>
                <w:b/>
                <w:bCs/>
                <w:color w:val="0000FF"/>
                <w:szCs w:val="22"/>
                <w:u w:val="single"/>
              </w:rPr>
              <w:t xml:space="preserve"> Injunction Order</w:t>
            </w:r>
            <w:r w:rsidRPr="00A20063">
              <w:rPr>
                <w:b/>
                <w:bCs/>
                <w:color w:val="auto"/>
                <w:szCs w:val="22"/>
                <w:u w:val="single"/>
              </w:rPr>
              <w:t xml:space="preserve"> and stays at </w:t>
            </w:r>
          </w:p>
          <w:p w14:paraId="05DA6E98" w14:textId="77777777" w:rsidR="00260959" w:rsidRPr="00A20063" w:rsidRDefault="00260959" w:rsidP="00A20063">
            <w:pPr>
              <w:pStyle w:val="ListParagraph"/>
              <w:ind w:left="360"/>
              <w:rPr>
                <w:szCs w:val="22"/>
              </w:rPr>
            </w:pPr>
            <w:r w:rsidRPr="00A20063">
              <w:rPr>
                <w:szCs w:val="22"/>
              </w:rPr>
              <w:t>31 allegations</w:t>
            </w:r>
          </w:p>
          <w:p w14:paraId="27D18394" w14:textId="77777777" w:rsidR="00260959" w:rsidRPr="00A20063" w:rsidRDefault="00260959" w:rsidP="00A20063">
            <w:pPr>
              <w:ind w:left="360"/>
              <w:rPr>
                <w:szCs w:val="22"/>
              </w:rPr>
            </w:pPr>
            <w:r w:rsidRPr="00A20063">
              <w:rPr>
                <w:b/>
                <w:bCs/>
                <w:szCs w:val="22"/>
              </w:rPr>
              <w:t xml:space="preserve">NOSP Dated: </w:t>
            </w:r>
            <w:r w:rsidRPr="00A20063">
              <w:rPr>
                <w:color w:val="0000FF"/>
                <w:szCs w:val="22"/>
              </w:rPr>
              <w:t>19/06/2017</w:t>
            </w:r>
          </w:p>
          <w:p w14:paraId="2BB18DBF" w14:textId="77777777" w:rsidR="00260959" w:rsidRPr="00A20063" w:rsidRDefault="00260959" w:rsidP="00A20063">
            <w:pPr>
              <w:ind w:left="360"/>
              <w:rPr>
                <w:b/>
                <w:bCs/>
                <w:szCs w:val="22"/>
              </w:rPr>
            </w:pPr>
            <w:r w:rsidRPr="00A20063">
              <w:rPr>
                <w:b/>
                <w:bCs/>
                <w:szCs w:val="22"/>
              </w:rPr>
              <w:t>1st Injunction Order Dated:</w:t>
            </w:r>
            <w:r w:rsidRPr="00A20063">
              <w:rPr>
                <w:color w:val="0000FF"/>
                <w:szCs w:val="22"/>
              </w:rPr>
              <w:t xml:space="preserve"> 09/08/2017</w:t>
            </w:r>
          </w:p>
          <w:p w14:paraId="4630C068" w14:textId="77777777" w:rsidR="00260959" w:rsidRPr="00A20063" w:rsidRDefault="00260959" w:rsidP="00A20063">
            <w:pPr>
              <w:jc w:val="center"/>
              <w:rPr>
                <w:b/>
                <w:bCs/>
                <w:szCs w:val="22"/>
                <w:u w:val="single"/>
              </w:rPr>
            </w:pPr>
          </w:p>
        </w:tc>
      </w:tr>
      <w:tr w:rsidR="00260959" w:rsidRPr="00A20063" w14:paraId="61523EF3" w14:textId="77777777" w:rsidTr="005336F2">
        <w:trPr>
          <w:trHeight w:val="268"/>
        </w:trPr>
        <w:tc>
          <w:tcPr>
            <w:tcW w:w="1271" w:type="dxa"/>
          </w:tcPr>
          <w:p w14:paraId="06FF782E" w14:textId="69A1DFE8" w:rsidR="00260959" w:rsidRPr="00A20063" w:rsidRDefault="00260959" w:rsidP="00A20063">
            <w:pPr>
              <w:jc w:val="center"/>
              <w:rPr>
                <w:b/>
                <w:bCs/>
                <w:szCs w:val="22"/>
                <w:u w:val="single"/>
              </w:rPr>
            </w:pPr>
            <w:hyperlink w:anchor="30j0zll">
              <w:r w:rsidRPr="00A20063">
                <w:rPr>
                  <w:color w:val="0000FF"/>
                  <w:szCs w:val="22"/>
                  <w:u w:val="single"/>
                </w:rPr>
                <w:t>02/11/2017</w:t>
              </w:r>
            </w:hyperlink>
          </w:p>
        </w:tc>
        <w:tc>
          <w:tcPr>
            <w:tcW w:w="7745" w:type="dxa"/>
          </w:tcPr>
          <w:p w14:paraId="5597AF14" w14:textId="77777777" w:rsidR="00260959" w:rsidRPr="00A20063" w:rsidRDefault="00260959" w:rsidP="00453852">
            <w:pPr>
              <w:pStyle w:val="ListParagraph"/>
              <w:numPr>
                <w:ilvl w:val="0"/>
                <w:numId w:val="8"/>
              </w:numPr>
              <w:rPr>
                <w:rFonts w:eastAsia="Calibri"/>
                <w:b/>
                <w:color w:val="0000FF"/>
                <w:szCs w:val="22"/>
              </w:rPr>
            </w:pPr>
            <w:r w:rsidRPr="00A20063">
              <w:rPr>
                <w:rFonts w:eastAsia="Calibri"/>
                <w:b/>
                <w:color w:val="0000FF"/>
                <w:szCs w:val="22"/>
              </w:rPr>
              <w:t>09/08/</w:t>
            </w:r>
            <w:r w:rsidRPr="00A20063">
              <w:rPr>
                <w:rFonts w:eastAsia="Calibri"/>
                <w:b/>
                <w:bCs/>
                <w:color w:val="0000FF"/>
                <w:szCs w:val="22"/>
              </w:rPr>
              <w:t>2017 (1st injunction order)</w:t>
            </w:r>
          </w:p>
          <w:p w14:paraId="3724722D" w14:textId="77777777" w:rsidR="00260959" w:rsidRPr="00A20063" w:rsidRDefault="00260959" w:rsidP="00A20063">
            <w:pPr>
              <w:ind w:left="370" w:hanging="10"/>
              <w:rPr>
                <w:rFonts w:eastAsia="Calibri"/>
                <w:color w:val="0000FF"/>
                <w:szCs w:val="22"/>
              </w:rPr>
            </w:pPr>
            <w:r w:rsidRPr="00A20063">
              <w:rPr>
                <w:rFonts w:eastAsia="Calibri"/>
                <w:color w:val="0000FF"/>
                <w:szCs w:val="22"/>
              </w:rPr>
              <w:t>The Defendant’s anti-social behaviour has ceased towards the neighbours and no complaints have not been received from them. Stated by council solicitor on the:</w:t>
            </w:r>
          </w:p>
          <w:p w14:paraId="0C3CEF02" w14:textId="77777777" w:rsidR="00260959" w:rsidRPr="00A20063" w:rsidRDefault="00260959" w:rsidP="00A20063">
            <w:pPr>
              <w:ind w:left="370" w:hanging="10"/>
              <w:rPr>
                <w:rFonts w:eastAsia="Calibri"/>
                <w:b/>
                <w:color w:val="0000FF"/>
                <w:szCs w:val="22"/>
              </w:rPr>
            </w:pPr>
            <w:r w:rsidRPr="00A20063">
              <w:rPr>
                <w:rFonts w:eastAsia="Calibri"/>
                <w:b/>
                <w:color w:val="0000FF"/>
                <w:szCs w:val="22"/>
              </w:rPr>
              <w:t>03/01/2018</w:t>
            </w:r>
          </w:p>
          <w:p w14:paraId="18A9DE38" w14:textId="77777777" w:rsidR="00260959" w:rsidRPr="00A20063" w:rsidRDefault="00260959" w:rsidP="00A20063">
            <w:pPr>
              <w:ind w:left="370" w:hanging="10"/>
              <w:rPr>
                <w:rFonts w:eastAsia="Calibri"/>
                <w:b/>
                <w:color w:val="0000FF"/>
                <w:szCs w:val="22"/>
              </w:rPr>
            </w:pPr>
          </w:p>
          <w:p w14:paraId="47BED08D" w14:textId="77777777" w:rsidR="00260959" w:rsidRPr="00A20063" w:rsidRDefault="00260959" w:rsidP="00453852">
            <w:pPr>
              <w:pStyle w:val="ListParagraph"/>
              <w:numPr>
                <w:ilvl w:val="0"/>
                <w:numId w:val="7"/>
              </w:numPr>
              <w:rPr>
                <w:b/>
                <w:bCs/>
                <w:color w:val="auto"/>
                <w:szCs w:val="22"/>
                <w:u w:val="single"/>
              </w:rPr>
            </w:pPr>
            <w:r w:rsidRPr="00A20063">
              <w:rPr>
                <w:b/>
                <w:bCs/>
                <w:color w:val="0000FF"/>
                <w:szCs w:val="22"/>
                <w:u w:val="single"/>
              </w:rPr>
              <w:t>NOSP</w:t>
            </w:r>
            <w:r w:rsidRPr="00A20063">
              <w:rPr>
                <w:b/>
                <w:bCs/>
                <w:color w:val="auto"/>
                <w:szCs w:val="22"/>
                <w:u w:val="single"/>
              </w:rPr>
              <w:t xml:space="preserve"> goes into </w:t>
            </w:r>
            <w:r w:rsidRPr="00A20063">
              <w:rPr>
                <w:b/>
                <w:bCs/>
                <w:color w:val="0000FF"/>
                <w:szCs w:val="22"/>
                <w:u w:val="single"/>
              </w:rPr>
              <w:t>1</w:t>
            </w:r>
            <w:r w:rsidRPr="00A20063">
              <w:rPr>
                <w:b/>
                <w:bCs/>
                <w:color w:val="0000FF"/>
                <w:szCs w:val="22"/>
                <w:u w:val="single"/>
                <w:vertAlign w:val="superscript"/>
              </w:rPr>
              <w:t>st</w:t>
            </w:r>
            <w:r w:rsidRPr="00A20063">
              <w:rPr>
                <w:b/>
                <w:bCs/>
                <w:color w:val="0000FF"/>
                <w:szCs w:val="22"/>
                <w:u w:val="single"/>
              </w:rPr>
              <w:t xml:space="preserve"> Injunction Order</w:t>
            </w:r>
            <w:r w:rsidRPr="00A20063">
              <w:rPr>
                <w:b/>
                <w:bCs/>
                <w:color w:val="auto"/>
                <w:szCs w:val="22"/>
                <w:u w:val="single"/>
              </w:rPr>
              <w:t xml:space="preserve"> and stays at </w:t>
            </w:r>
          </w:p>
          <w:p w14:paraId="7E5392A0" w14:textId="77777777" w:rsidR="00260959" w:rsidRPr="00A20063" w:rsidRDefault="00260959" w:rsidP="00A20063">
            <w:pPr>
              <w:pStyle w:val="ListParagraph"/>
              <w:ind w:left="360"/>
              <w:rPr>
                <w:szCs w:val="22"/>
              </w:rPr>
            </w:pPr>
            <w:r w:rsidRPr="00A20063">
              <w:rPr>
                <w:szCs w:val="22"/>
              </w:rPr>
              <w:lastRenderedPageBreak/>
              <w:t>31 allegations</w:t>
            </w:r>
          </w:p>
          <w:p w14:paraId="672D096C" w14:textId="77777777" w:rsidR="00260959" w:rsidRPr="00A20063" w:rsidRDefault="00260959" w:rsidP="00A20063">
            <w:pPr>
              <w:ind w:left="360"/>
              <w:rPr>
                <w:szCs w:val="22"/>
              </w:rPr>
            </w:pPr>
            <w:r w:rsidRPr="00A20063">
              <w:rPr>
                <w:b/>
                <w:bCs/>
                <w:szCs w:val="22"/>
              </w:rPr>
              <w:t xml:space="preserve">NOSP Dated: </w:t>
            </w:r>
            <w:r w:rsidRPr="00A20063">
              <w:rPr>
                <w:color w:val="0000FF"/>
                <w:szCs w:val="22"/>
              </w:rPr>
              <w:t>19/06/2017</w:t>
            </w:r>
          </w:p>
          <w:p w14:paraId="45CF5378" w14:textId="77777777" w:rsidR="00260959" w:rsidRPr="00A20063" w:rsidRDefault="00260959" w:rsidP="00A20063">
            <w:pPr>
              <w:ind w:left="360"/>
              <w:rPr>
                <w:b/>
                <w:bCs/>
                <w:szCs w:val="22"/>
              </w:rPr>
            </w:pPr>
            <w:r w:rsidRPr="00A20063">
              <w:rPr>
                <w:b/>
                <w:bCs/>
                <w:szCs w:val="22"/>
              </w:rPr>
              <w:t>1st Injunction Order Dated:</w:t>
            </w:r>
            <w:r w:rsidRPr="00A20063">
              <w:rPr>
                <w:color w:val="0000FF"/>
                <w:szCs w:val="22"/>
              </w:rPr>
              <w:t xml:space="preserve"> 09/08/2017</w:t>
            </w:r>
          </w:p>
          <w:p w14:paraId="5D495517" w14:textId="77777777" w:rsidR="00260959" w:rsidRPr="00A20063" w:rsidRDefault="00260959" w:rsidP="00A20063">
            <w:pPr>
              <w:jc w:val="center"/>
              <w:rPr>
                <w:b/>
                <w:bCs/>
                <w:szCs w:val="22"/>
                <w:u w:val="single"/>
              </w:rPr>
            </w:pPr>
          </w:p>
        </w:tc>
      </w:tr>
      <w:tr w:rsidR="00260959" w:rsidRPr="00A20063" w14:paraId="36C1F6BC" w14:textId="77777777" w:rsidTr="005336F2">
        <w:trPr>
          <w:trHeight w:val="252"/>
        </w:trPr>
        <w:tc>
          <w:tcPr>
            <w:tcW w:w="1271" w:type="dxa"/>
          </w:tcPr>
          <w:p w14:paraId="2B45EA30" w14:textId="60E3048B" w:rsidR="00260959" w:rsidRPr="00A20063" w:rsidRDefault="00260959" w:rsidP="00A20063">
            <w:pPr>
              <w:jc w:val="center"/>
              <w:rPr>
                <w:b/>
                <w:bCs/>
                <w:szCs w:val="22"/>
                <w:u w:val="single"/>
              </w:rPr>
            </w:pPr>
            <w:hyperlink w:anchor="1fob9te">
              <w:r w:rsidRPr="00A20063">
                <w:rPr>
                  <w:color w:val="0000FF"/>
                  <w:szCs w:val="22"/>
                  <w:u w:val="single"/>
                </w:rPr>
                <w:t>03/11/2017</w:t>
              </w:r>
            </w:hyperlink>
          </w:p>
        </w:tc>
        <w:tc>
          <w:tcPr>
            <w:tcW w:w="7745" w:type="dxa"/>
          </w:tcPr>
          <w:p w14:paraId="3DC1F743" w14:textId="77777777" w:rsidR="00260959" w:rsidRPr="00A20063" w:rsidRDefault="00260959" w:rsidP="00453852">
            <w:pPr>
              <w:pStyle w:val="ListParagraph"/>
              <w:numPr>
                <w:ilvl w:val="0"/>
                <w:numId w:val="8"/>
              </w:numPr>
              <w:rPr>
                <w:rFonts w:eastAsia="Calibri"/>
                <w:b/>
                <w:color w:val="0000FF"/>
                <w:szCs w:val="22"/>
              </w:rPr>
            </w:pPr>
            <w:r w:rsidRPr="00A20063">
              <w:rPr>
                <w:rFonts w:eastAsia="Calibri"/>
                <w:b/>
                <w:color w:val="0000FF"/>
                <w:szCs w:val="22"/>
              </w:rPr>
              <w:t>09/08/</w:t>
            </w:r>
            <w:r w:rsidRPr="00A20063">
              <w:rPr>
                <w:rFonts w:eastAsia="Calibri"/>
                <w:b/>
                <w:bCs/>
                <w:color w:val="0000FF"/>
                <w:szCs w:val="22"/>
              </w:rPr>
              <w:t>2017 (1st injunction order)</w:t>
            </w:r>
          </w:p>
          <w:p w14:paraId="5537A8EB" w14:textId="77777777" w:rsidR="00260959" w:rsidRPr="00A20063" w:rsidRDefault="00260959" w:rsidP="00A20063">
            <w:pPr>
              <w:ind w:left="370" w:hanging="10"/>
              <w:rPr>
                <w:rFonts w:eastAsia="Calibri"/>
                <w:color w:val="0000FF"/>
                <w:szCs w:val="22"/>
              </w:rPr>
            </w:pPr>
            <w:r w:rsidRPr="00A20063">
              <w:rPr>
                <w:rFonts w:eastAsia="Calibri"/>
                <w:color w:val="0000FF"/>
                <w:szCs w:val="22"/>
              </w:rPr>
              <w:t>The Defendant’s anti-social behaviour has ceased towards the neighbours and no complaints have not been received from them. Stated by council solicitor on the:</w:t>
            </w:r>
          </w:p>
          <w:p w14:paraId="53582892" w14:textId="77777777" w:rsidR="00260959" w:rsidRPr="00A20063" w:rsidRDefault="00260959" w:rsidP="00A20063">
            <w:pPr>
              <w:ind w:left="370" w:hanging="10"/>
              <w:rPr>
                <w:rFonts w:eastAsia="Calibri"/>
                <w:b/>
                <w:color w:val="0000FF"/>
                <w:szCs w:val="22"/>
              </w:rPr>
            </w:pPr>
            <w:r w:rsidRPr="00A20063">
              <w:rPr>
                <w:rFonts w:eastAsia="Calibri"/>
                <w:b/>
                <w:color w:val="0000FF"/>
                <w:szCs w:val="22"/>
              </w:rPr>
              <w:t>03/01/2018</w:t>
            </w:r>
          </w:p>
          <w:p w14:paraId="781943C6" w14:textId="77777777" w:rsidR="00260959" w:rsidRPr="00A20063" w:rsidRDefault="00260959" w:rsidP="00A20063">
            <w:pPr>
              <w:ind w:left="370" w:hanging="10"/>
              <w:rPr>
                <w:rFonts w:eastAsia="Calibri"/>
                <w:b/>
                <w:color w:val="0000FF"/>
                <w:szCs w:val="22"/>
              </w:rPr>
            </w:pPr>
          </w:p>
          <w:p w14:paraId="7C4A01DB" w14:textId="77777777" w:rsidR="00260959" w:rsidRPr="00A20063" w:rsidRDefault="00260959" w:rsidP="00453852">
            <w:pPr>
              <w:pStyle w:val="ListParagraph"/>
              <w:numPr>
                <w:ilvl w:val="0"/>
                <w:numId w:val="7"/>
              </w:numPr>
              <w:rPr>
                <w:b/>
                <w:bCs/>
                <w:color w:val="auto"/>
                <w:szCs w:val="22"/>
                <w:u w:val="single"/>
              </w:rPr>
            </w:pPr>
            <w:r w:rsidRPr="00A20063">
              <w:rPr>
                <w:b/>
                <w:bCs/>
                <w:color w:val="0000FF"/>
                <w:szCs w:val="22"/>
                <w:u w:val="single"/>
              </w:rPr>
              <w:t>NOSP</w:t>
            </w:r>
            <w:r w:rsidRPr="00A20063">
              <w:rPr>
                <w:b/>
                <w:bCs/>
                <w:color w:val="auto"/>
                <w:szCs w:val="22"/>
                <w:u w:val="single"/>
              </w:rPr>
              <w:t xml:space="preserve"> goes into </w:t>
            </w:r>
            <w:r w:rsidRPr="00A20063">
              <w:rPr>
                <w:b/>
                <w:bCs/>
                <w:color w:val="0000FF"/>
                <w:szCs w:val="22"/>
                <w:u w:val="single"/>
              </w:rPr>
              <w:t>1</w:t>
            </w:r>
            <w:r w:rsidRPr="00A20063">
              <w:rPr>
                <w:b/>
                <w:bCs/>
                <w:color w:val="0000FF"/>
                <w:szCs w:val="22"/>
                <w:u w:val="single"/>
                <w:vertAlign w:val="superscript"/>
              </w:rPr>
              <w:t>st</w:t>
            </w:r>
            <w:r w:rsidRPr="00A20063">
              <w:rPr>
                <w:b/>
                <w:bCs/>
                <w:color w:val="0000FF"/>
                <w:szCs w:val="22"/>
                <w:u w:val="single"/>
              </w:rPr>
              <w:t xml:space="preserve"> Injunction Order</w:t>
            </w:r>
            <w:r w:rsidRPr="00A20063">
              <w:rPr>
                <w:b/>
                <w:bCs/>
                <w:color w:val="auto"/>
                <w:szCs w:val="22"/>
                <w:u w:val="single"/>
              </w:rPr>
              <w:t xml:space="preserve"> and stays at </w:t>
            </w:r>
          </w:p>
          <w:p w14:paraId="3E36235F" w14:textId="77777777" w:rsidR="00260959" w:rsidRPr="00A20063" w:rsidRDefault="00260959" w:rsidP="00A20063">
            <w:pPr>
              <w:pStyle w:val="ListParagraph"/>
              <w:ind w:left="360"/>
              <w:rPr>
                <w:szCs w:val="22"/>
              </w:rPr>
            </w:pPr>
            <w:r w:rsidRPr="00A20063">
              <w:rPr>
                <w:szCs w:val="22"/>
              </w:rPr>
              <w:t>31 allegations</w:t>
            </w:r>
          </w:p>
          <w:p w14:paraId="3DF7D43F" w14:textId="77777777" w:rsidR="00260959" w:rsidRPr="00A20063" w:rsidRDefault="00260959" w:rsidP="00A20063">
            <w:pPr>
              <w:ind w:left="360"/>
              <w:rPr>
                <w:szCs w:val="22"/>
              </w:rPr>
            </w:pPr>
            <w:r w:rsidRPr="00A20063">
              <w:rPr>
                <w:b/>
                <w:bCs/>
                <w:szCs w:val="22"/>
              </w:rPr>
              <w:t xml:space="preserve">NOSP Dated: </w:t>
            </w:r>
            <w:r w:rsidRPr="00A20063">
              <w:rPr>
                <w:color w:val="0000FF"/>
                <w:szCs w:val="22"/>
              </w:rPr>
              <w:t>19/06/2017</w:t>
            </w:r>
          </w:p>
          <w:p w14:paraId="67963B78" w14:textId="77777777" w:rsidR="00260959" w:rsidRPr="00A20063" w:rsidRDefault="00260959" w:rsidP="00A20063">
            <w:pPr>
              <w:ind w:left="360"/>
              <w:rPr>
                <w:b/>
                <w:bCs/>
                <w:szCs w:val="22"/>
              </w:rPr>
            </w:pPr>
            <w:r w:rsidRPr="00A20063">
              <w:rPr>
                <w:b/>
                <w:bCs/>
                <w:szCs w:val="22"/>
              </w:rPr>
              <w:t>1st Injunction Order Dated:</w:t>
            </w:r>
            <w:r w:rsidRPr="00A20063">
              <w:rPr>
                <w:color w:val="0000FF"/>
                <w:szCs w:val="22"/>
              </w:rPr>
              <w:t xml:space="preserve"> 09/08/2017</w:t>
            </w:r>
          </w:p>
          <w:p w14:paraId="4048751F" w14:textId="77777777" w:rsidR="00260959" w:rsidRPr="00A20063" w:rsidRDefault="00260959" w:rsidP="00A20063">
            <w:pPr>
              <w:jc w:val="center"/>
              <w:rPr>
                <w:b/>
                <w:bCs/>
                <w:szCs w:val="22"/>
                <w:u w:val="single"/>
              </w:rPr>
            </w:pPr>
          </w:p>
        </w:tc>
      </w:tr>
      <w:tr w:rsidR="00260959" w:rsidRPr="00A20063" w14:paraId="513A577A" w14:textId="77777777" w:rsidTr="005336F2">
        <w:trPr>
          <w:trHeight w:val="252"/>
        </w:trPr>
        <w:tc>
          <w:tcPr>
            <w:tcW w:w="1271" w:type="dxa"/>
          </w:tcPr>
          <w:p w14:paraId="4A236748" w14:textId="1F89F857" w:rsidR="00260959" w:rsidRPr="00A20063" w:rsidRDefault="00260959" w:rsidP="00A20063">
            <w:pPr>
              <w:jc w:val="center"/>
              <w:rPr>
                <w:b/>
                <w:bCs/>
                <w:szCs w:val="22"/>
                <w:u w:val="single"/>
              </w:rPr>
            </w:pPr>
            <w:hyperlink w:anchor="3znysh7">
              <w:r w:rsidRPr="00A20063">
                <w:rPr>
                  <w:color w:val="0000FF"/>
                  <w:szCs w:val="22"/>
                  <w:u w:val="single"/>
                </w:rPr>
                <w:t>04/11/2017</w:t>
              </w:r>
            </w:hyperlink>
          </w:p>
        </w:tc>
        <w:tc>
          <w:tcPr>
            <w:tcW w:w="7745" w:type="dxa"/>
          </w:tcPr>
          <w:p w14:paraId="0974487C" w14:textId="77777777" w:rsidR="00260959" w:rsidRPr="00A20063" w:rsidRDefault="00260959" w:rsidP="00453852">
            <w:pPr>
              <w:pStyle w:val="ListParagraph"/>
              <w:numPr>
                <w:ilvl w:val="0"/>
                <w:numId w:val="8"/>
              </w:numPr>
              <w:rPr>
                <w:rFonts w:eastAsia="Calibri"/>
                <w:b/>
                <w:color w:val="0000FF"/>
                <w:szCs w:val="22"/>
              </w:rPr>
            </w:pPr>
            <w:r w:rsidRPr="00A20063">
              <w:rPr>
                <w:rFonts w:eastAsia="Calibri"/>
                <w:b/>
                <w:color w:val="0000FF"/>
                <w:szCs w:val="22"/>
              </w:rPr>
              <w:t>09/08/</w:t>
            </w:r>
            <w:r w:rsidRPr="00A20063">
              <w:rPr>
                <w:rFonts w:eastAsia="Calibri"/>
                <w:b/>
                <w:bCs/>
                <w:color w:val="0000FF"/>
                <w:szCs w:val="22"/>
              </w:rPr>
              <w:t>2017 (1st injunction order)</w:t>
            </w:r>
          </w:p>
          <w:p w14:paraId="4D0D6103" w14:textId="77777777" w:rsidR="00260959" w:rsidRPr="00A20063" w:rsidRDefault="00260959" w:rsidP="00A20063">
            <w:pPr>
              <w:ind w:left="370" w:hanging="10"/>
              <w:rPr>
                <w:rFonts w:eastAsia="Calibri"/>
                <w:color w:val="0000FF"/>
                <w:szCs w:val="22"/>
              </w:rPr>
            </w:pPr>
            <w:r w:rsidRPr="00A20063">
              <w:rPr>
                <w:rFonts w:eastAsia="Calibri"/>
                <w:color w:val="0000FF"/>
                <w:szCs w:val="22"/>
              </w:rPr>
              <w:t>The Defendant’s anti-social behaviour has ceased towards the neighbours and no complaints have not been received from them. Stated by council solicitor on the:</w:t>
            </w:r>
          </w:p>
          <w:p w14:paraId="154F9120" w14:textId="77777777" w:rsidR="00260959" w:rsidRPr="00A20063" w:rsidRDefault="00260959" w:rsidP="00A20063">
            <w:pPr>
              <w:ind w:left="370" w:hanging="10"/>
              <w:rPr>
                <w:rFonts w:eastAsia="Calibri"/>
                <w:b/>
                <w:color w:val="0000FF"/>
                <w:szCs w:val="22"/>
              </w:rPr>
            </w:pPr>
            <w:r w:rsidRPr="00A20063">
              <w:rPr>
                <w:rFonts w:eastAsia="Calibri"/>
                <w:b/>
                <w:color w:val="0000FF"/>
                <w:szCs w:val="22"/>
              </w:rPr>
              <w:t>03/01/2018</w:t>
            </w:r>
          </w:p>
          <w:p w14:paraId="287F34B8" w14:textId="77777777" w:rsidR="00260959" w:rsidRPr="00A20063" w:rsidRDefault="00260959" w:rsidP="00A20063">
            <w:pPr>
              <w:ind w:left="370" w:hanging="10"/>
              <w:rPr>
                <w:rFonts w:eastAsia="Calibri"/>
                <w:b/>
                <w:color w:val="0000FF"/>
                <w:szCs w:val="22"/>
              </w:rPr>
            </w:pPr>
          </w:p>
          <w:p w14:paraId="3316443F" w14:textId="77777777" w:rsidR="00260959" w:rsidRPr="00A20063" w:rsidRDefault="00260959" w:rsidP="00453852">
            <w:pPr>
              <w:pStyle w:val="ListParagraph"/>
              <w:numPr>
                <w:ilvl w:val="0"/>
                <w:numId w:val="7"/>
              </w:numPr>
              <w:rPr>
                <w:b/>
                <w:bCs/>
                <w:color w:val="auto"/>
                <w:szCs w:val="22"/>
                <w:u w:val="single"/>
              </w:rPr>
            </w:pPr>
            <w:r w:rsidRPr="00A20063">
              <w:rPr>
                <w:b/>
                <w:bCs/>
                <w:color w:val="0000FF"/>
                <w:szCs w:val="22"/>
                <w:u w:val="single"/>
              </w:rPr>
              <w:t>NOSP</w:t>
            </w:r>
            <w:r w:rsidRPr="00A20063">
              <w:rPr>
                <w:b/>
                <w:bCs/>
                <w:color w:val="auto"/>
                <w:szCs w:val="22"/>
                <w:u w:val="single"/>
              </w:rPr>
              <w:t xml:space="preserve"> goes into </w:t>
            </w:r>
            <w:r w:rsidRPr="00A20063">
              <w:rPr>
                <w:b/>
                <w:bCs/>
                <w:color w:val="0000FF"/>
                <w:szCs w:val="22"/>
                <w:u w:val="single"/>
              </w:rPr>
              <w:t>1</w:t>
            </w:r>
            <w:r w:rsidRPr="00A20063">
              <w:rPr>
                <w:b/>
                <w:bCs/>
                <w:color w:val="0000FF"/>
                <w:szCs w:val="22"/>
                <w:u w:val="single"/>
                <w:vertAlign w:val="superscript"/>
              </w:rPr>
              <w:t>st</w:t>
            </w:r>
            <w:r w:rsidRPr="00A20063">
              <w:rPr>
                <w:b/>
                <w:bCs/>
                <w:color w:val="0000FF"/>
                <w:szCs w:val="22"/>
                <w:u w:val="single"/>
              </w:rPr>
              <w:t xml:space="preserve"> Injunction Order</w:t>
            </w:r>
            <w:r w:rsidRPr="00A20063">
              <w:rPr>
                <w:b/>
                <w:bCs/>
                <w:color w:val="auto"/>
                <w:szCs w:val="22"/>
                <w:u w:val="single"/>
              </w:rPr>
              <w:t xml:space="preserve"> and stays at </w:t>
            </w:r>
          </w:p>
          <w:p w14:paraId="7844F0B6" w14:textId="77777777" w:rsidR="00260959" w:rsidRPr="00A20063" w:rsidRDefault="00260959" w:rsidP="00A20063">
            <w:pPr>
              <w:pStyle w:val="ListParagraph"/>
              <w:ind w:left="360"/>
              <w:rPr>
                <w:szCs w:val="22"/>
              </w:rPr>
            </w:pPr>
            <w:r w:rsidRPr="00A20063">
              <w:rPr>
                <w:szCs w:val="22"/>
              </w:rPr>
              <w:t>31 allegations</w:t>
            </w:r>
          </w:p>
          <w:p w14:paraId="07D36F6E" w14:textId="77777777" w:rsidR="00260959" w:rsidRPr="00A20063" w:rsidRDefault="00260959" w:rsidP="00A20063">
            <w:pPr>
              <w:ind w:left="360"/>
              <w:rPr>
                <w:szCs w:val="22"/>
              </w:rPr>
            </w:pPr>
            <w:r w:rsidRPr="00A20063">
              <w:rPr>
                <w:b/>
                <w:bCs/>
                <w:szCs w:val="22"/>
              </w:rPr>
              <w:t xml:space="preserve">NOSP Dated: </w:t>
            </w:r>
            <w:r w:rsidRPr="00A20063">
              <w:rPr>
                <w:color w:val="0000FF"/>
                <w:szCs w:val="22"/>
              </w:rPr>
              <w:t>19/06/2017</w:t>
            </w:r>
          </w:p>
          <w:p w14:paraId="5566856F" w14:textId="77777777" w:rsidR="00260959" w:rsidRPr="00A20063" w:rsidRDefault="00260959" w:rsidP="00A20063">
            <w:pPr>
              <w:ind w:left="360"/>
              <w:rPr>
                <w:b/>
                <w:bCs/>
                <w:szCs w:val="22"/>
              </w:rPr>
            </w:pPr>
            <w:r w:rsidRPr="00A20063">
              <w:rPr>
                <w:b/>
                <w:bCs/>
                <w:szCs w:val="22"/>
              </w:rPr>
              <w:t>1st Injunction Order Dated:</w:t>
            </w:r>
            <w:r w:rsidRPr="00A20063">
              <w:rPr>
                <w:color w:val="0000FF"/>
                <w:szCs w:val="22"/>
              </w:rPr>
              <w:t xml:space="preserve"> 09/08/2017</w:t>
            </w:r>
          </w:p>
          <w:p w14:paraId="58C679C5" w14:textId="77777777" w:rsidR="00260959" w:rsidRPr="00A20063" w:rsidRDefault="00260959" w:rsidP="00A20063">
            <w:pPr>
              <w:jc w:val="center"/>
              <w:rPr>
                <w:b/>
                <w:bCs/>
                <w:szCs w:val="22"/>
                <w:u w:val="single"/>
              </w:rPr>
            </w:pPr>
          </w:p>
        </w:tc>
      </w:tr>
      <w:tr w:rsidR="00260959" w:rsidRPr="00A20063" w14:paraId="6F748CCF" w14:textId="77777777" w:rsidTr="005336F2">
        <w:trPr>
          <w:trHeight w:val="252"/>
        </w:trPr>
        <w:tc>
          <w:tcPr>
            <w:tcW w:w="1271" w:type="dxa"/>
          </w:tcPr>
          <w:p w14:paraId="463AC627" w14:textId="6F9B0763" w:rsidR="00260959" w:rsidRPr="00A20063" w:rsidRDefault="00260959" w:rsidP="00A20063">
            <w:pPr>
              <w:jc w:val="center"/>
              <w:rPr>
                <w:b/>
                <w:bCs/>
                <w:szCs w:val="22"/>
                <w:u w:val="single"/>
              </w:rPr>
            </w:pPr>
            <w:hyperlink w:anchor="2et92p0">
              <w:r w:rsidRPr="00A20063">
                <w:rPr>
                  <w:color w:val="0000FF"/>
                  <w:szCs w:val="22"/>
                  <w:u w:val="single"/>
                </w:rPr>
                <w:t>05/11/2017</w:t>
              </w:r>
            </w:hyperlink>
          </w:p>
        </w:tc>
        <w:tc>
          <w:tcPr>
            <w:tcW w:w="7745" w:type="dxa"/>
          </w:tcPr>
          <w:p w14:paraId="5919CF2F" w14:textId="77777777" w:rsidR="00260959" w:rsidRPr="00A20063" w:rsidRDefault="00260959" w:rsidP="00453852">
            <w:pPr>
              <w:pStyle w:val="ListParagraph"/>
              <w:numPr>
                <w:ilvl w:val="0"/>
                <w:numId w:val="8"/>
              </w:numPr>
              <w:rPr>
                <w:rFonts w:eastAsia="Calibri"/>
                <w:b/>
                <w:color w:val="0000FF"/>
                <w:szCs w:val="22"/>
              </w:rPr>
            </w:pPr>
            <w:r w:rsidRPr="00A20063">
              <w:rPr>
                <w:rFonts w:eastAsia="Calibri"/>
                <w:b/>
                <w:color w:val="0000FF"/>
                <w:szCs w:val="22"/>
              </w:rPr>
              <w:t>09/08/</w:t>
            </w:r>
            <w:r w:rsidRPr="00A20063">
              <w:rPr>
                <w:rFonts w:eastAsia="Calibri"/>
                <w:b/>
                <w:bCs/>
                <w:color w:val="0000FF"/>
                <w:szCs w:val="22"/>
              </w:rPr>
              <w:t>2017 (1st injunction order)</w:t>
            </w:r>
          </w:p>
          <w:p w14:paraId="4E2E3270" w14:textId="77777777" w:rsidR="00260959" w:rsidRPr="00A20063" w:rsidRDefault="00260959" w:rsidP="00A20063">
            <w:pPr>
              <w:ind w:left="370" w:hanging="10"/>
              <w:rPr>
                <w:rFonts w:eastAsia="Calibri"/>
                <w:color w:val="0000FF"/>
                <w:szCs w:val="22"/>
              </w:rPr>
            </w:pPr>
            <w:r w:rsidRPr="00A20063">
              <w:rPr>
                <w:rFonts w:eastAsia="Calibri"/>
                <w:color w:val="0000FF"/>
                <w:szCs w:val="22"/>
              </w:rPr>
              <w:t>The Defendant’s anti-social behaviour has ceased towards the neighbours and no complaints have not been received from them. Stated by council solicitor on the:</w:t>
            </w:r>
          </w:p>
          <w:p w14:paraId="5D51CFE6" w14:textId="77777777" w:rsidR="00260959" w:rsidRPr="00A20063" w:rsidRDefault="00260959" w:rsidP="00A20063">
            <w:pPr>
              <w:ind w:left="370" w:hanging="10"/>
              <w:rPr>
                <w:rFonts w:eastAsia="Calibri"/>
                <w:b/>
                <w:color w:val="0000FF"/>
                <w:szCs w:val="22"/>
              </w:rPr>
            </w:pPr>
            <w:r w:rsidRPr="00A20063">
              <w:rPr>
                <w:rFonts w:eastAsia="Calibri"/>
                <w:b/>
                <w:color w:val="0000FF"/>
                <w:szCs w:val="22"/>
              </w:rPr>
              <w:t>03/01/2018</w:t>
            </w:r>
          </w:p>
          <w:p w14:paraId="26A182E6" w14:textId="77777777" w:rsidR="00260959" w:rsidRPr="00A20063" w:rsidRDefault="00260959" w:rsidP="00A20063">
            <w:pPr>
              <w:ind w:left="370" w:hanging="10"/>
              <w:rPr>
                <w:rFonts w:eastAsia="Calibri"/>
                <w:b/>
                <w:color w:val="0000FF"/>
                <w:szCs w:val="22"/>
              </w:rPr>
            </w:pPr>
          </w:p>
          <w:p w14:paraId="1D276AF4" w14:textId="77777777" w:rsidR="00260959" w:rsidRPr="00A20063" w:rsidRDefault="00260959" w:rsidP="00453852">
            <w:pPr>
              <w:pStyle w:val="ListParagraph"/>
              <w:numPr>
                <w:ilvl w:val="0"/>
                <w:numId w:val="7"/>
              </w:numPr>
              <w:rPr>
                <w:b/>
                <w:bCs/>
                <w:color w:val="auto"/>
                <w:szCs w:val="22"/>
                <w:u w:val="single"/>
              </w:rPr>
            </w:pPr>
            <w:r w:rsidRPr="00A20063">
              <w:rPr>
                <w:b/>
                <w:bCs/>
                <w:color w:val="0000FF"/>
                <w:szCs w:val="22"/>
                <w:u w:val="single"/>
              </w:rPr>
              <w:t>NOSP</w:t>
            </w:r>
            <w:r w:rsidRPr="00A20063">
              <w:rPr>
                <w:b/>
                <w:bCs/>
                <w:color w:val="auto"/>
                <w:szCs w:val="22"/>
                <w:u w:val="single"/>
              </w:rPr>
              <w:t xml:space="preserve"> goes into </w:t>
            </w:r>
            <w:r w:rsidRPr="00A20063">
              <w:rPr>
                <w:b/>
                <w:bCs/>
                <w:color w:val="0000FF"/>
                <w:szCs w:val="22"/>
                <w:u w:val="single"/>
              </w:rPr>
              <w:t>1</w:t>
            </w:r>
            <w:r w:rsidRPr="00A20063">
              <w:rPr>
                <w:b/>
                <w:bCs/>
                <w:color w:val="0000FF"/>
                <w:szCs w:val="22"/>
                <w:u w:val="single"/>
                <w:vertAlign w:val="superscript"/>
              </w:rPr>
              <w:t>st</w:t>
            </w:r>
            <w:r w:rsidRPr="00A20063">
              <w:rPr>
                <w:b/>
                <w:bCs/>
                <w:color w:val="0000FF"/>
                <w:szCs w:val="22"/>
                <w:u w:val="single"/>
              </w:rPr>
              <w:t xml:space="preserve"> Injunction Order</w:t>
            </w:r>
            <w:r w:rsidRPr="00A20063">
              <w:rPr>
                <w:b/>
                <w:bCs/>
                <w:color w:val="auto"/>
                <w:szCs w:val="22"/>
                <w:u w:val="single"/>
              </w:rPr>
              <w:t xml:space="preserve"> and stays at </w:t>
            </w:r>
          </w:p>
          <w:p w14:paraId="0C3ECB5D" w14:textId="77777777" w:rsidR="00260959" w:rsidRPr="00A20063" w:rsidRDefault="00260959" w:rsidP="00A20063">
            <w:pPr>
              <w:pStyle w:val="ListParagraph"/>
              <w:ind w:left="360"/>
              <w:rPr>
                <w:szCs w:val="22"/>
              </w:rPr>
            </w:pPr>
            <w:r w:rsidRPr="00A20063">
              <w:rPr>
                <w:szCs w:val="22"/>
              </w:rPr>
              <w:t>31 allegations</w:t>
            </w:r>
          </w:p>
          <w:p w14:paraId="600C7584" w14:textId="77777777" w:rsidR="00260959" w:rsidRPr="00A20063" w:rsidRDefault="00260959" w:rsidP="00A20063">
            <w:pPr>
              <w:ind w:left="360"/>
              <w:rPr>
                <w:szCs w:val="22"/>
              </w:rPr>
            </w:pPr>
            <w:r w:rsidRPr="00A20063">
              <w:rPr>
                <w:b/>
                <w:bCs/>
                <w:szCs w:val="22"/>
              </w:rPr>
              <w:t xml:space="preserve">NOSP Dated: </w:t>
            </w:r>
            <w:r w:rsidRPr="00A20063">
              <w:rPr>
                <w:color w:val="0000FF"/>
                <w:szCs w:val="22"/>
              </w:rPr>
              <w:t>19/06/2017</w:t>
            </w:r>
          </w:p>
          <w:p w14:paraId="590534C6" w14:textId="77777777" w:rsidR="00260959" w:rsidRPr="00A20063" w:rsidRDefault="00260959" w:rsidP="00A20063">
            <w:pPr>
              <w:ind w:left="360"/>
              <w:rPr>
                <w:b/>
                <w:bCs/>
                <w:szCs w:val="22"/>
              </w:rPr>
            </w:pPr>
            <w:r w:rsidRPr="00A20063">
              <w:rPr>
                <w:b/>
                <w:bCs/>
                <w:szCs w:val="22"/>
              </w:rPr>
              <w:t>1st Injunction Order Dated:</w:t>
            </w:r>
            <w:r w:rsidRPr="00A20063">
              <w:rPr>
                <w:color w:val="0000FF"/>
                <w:szCs w:val="22"/>
              </w:rPr>
              <w:t xml:space="preserve"> 09/08/2017</w:t>
            </w:r>
          </w:p>
          <w:p w14:paraId="45693073" w14:textId="77777777" w:rsidR="00260959" w:rsidRPr="00A20063" w:rsidRDefault="00260959" w:rsidP="00A20063">
            <w:pPr>
              <w:jc w:val="center"/>
              <w:rPr>
                <w:b/>
                <w:bCs/>
                <w:szCs w:val="22"/>
                <w:u w:val="single"/>
              </w:rPr>
            </w:pPr>
          </w:p>
        </w:tc>
      </w:tr>
      <w:tr w:rsidR="00260959" w:rsidRPr="00A20063" w14:paraId="450C1969" w14:textId="77777777" w:rsidTr="005336F2">
        <w:trPr>
          <w:trHeight w:val="252"/>
        </w:trPr>
        <w:tc>
          <w:tcPr>
            <w:tcW w:w="1271" w:type="dxa"/>
          </w:tcPr>
          <w:p w14:paraId="654AC3A7" w14:textId="63140929" w:rsidR="00260959" w:rsidRPr="00A20063" w:rsidRDefault="00260959" w:rsidP="00A20063">
            <w:pPr>
              <w:jc w:val="center"/>
              <w:rPr>
                <w:b/>
                <w:bCs/>
                <w:szCs w:val="22"/>
                <w:u w:val="single"/>
              </w:rPr>
            </w:pPr>
            <w:hyperlink w:anchor="tyjcwt">
              <w:r w:rsidRPr="00A20063">
                <w:rPr>
                  <w:color w:val="0000FF"/>
                  <w:szCs w:val="22"/>
                  <w:u w:val="single"/>
                </w:rPr>
                <w:t>06/11/2017</w:t>
              </w:r>
            </w:hyperlink>
          </w:p>
        </w:tc>
        <w:tc>
          <w:tcPr>
            <w:tcW w:w="7745" w:type="dxa"/>
          </w:tcPr>
          <w:p w14:paraId="37C67861" w14:textId="77777777" w:rsidR="00260959" w:rsidRPr="00A20063" w:rsidRDefault="00260959" w:rsidP="00453852">
            <w:pPr>
              <w:pStyle w:val="ListParagraph"/>
              <w:numPr>
                <w:ilvl w:val="0"/>
                <w:numId w:val="8"/>
              </w:numPr>
              <w:rPr>
                <w:rFonts w:eastAsia="Calibri"/>
                <w:b/>
                <w:color w:val="0000FF"/>
                <w:szCs w:val="22"/>
              </w:rPr>
            </w:pPr>
            <w:r w:rsidRPr="00A20063">
              <w:rPr>
                <w:rFonts w:eastAsia="Calibri"/>
                <w:b/>
                <w:color w:val="0000FF"/>
                <w:szCs w:val="22"/>
              </w:rPr>
              <w:t>09/08/</w:t>
            </w:r>
            <w:r w:rsidRPr="00A20063">
              <w:rPr>
                <w:rFonts w:eastAsia="Calibri"/>
                <w:b/>
                <w:bCs/>
                <w:color w:val="0000FF"/>
                <w:szCs w:val="22"/>
              </w:rPr>
              <w:t>2017 (1st injunction order)</w:t>
            </w:r>
          </w:p>
          <w:p w14:paraId="54050305" w14:textId="77777777" w:rsidR="00260959" w:rsidRPr="00A20063" w:rsidRDefault="00260959" w:rsidP="00A20063">
            <w:pPr>
              <w:ind w:left="370" w:hanging="10"/>
              <w:rPr>
                <w:rFonts w:eastAsia="Calibri"/>
                <w:color w:val="0000FF"/>
                <w:szCs w:val="22"/>
              </w:rPr>
            </w:pPr>
            <w:r w:rsidRPr="00A20063">
              <w:rPr>
                <w:rFonts w:eastAsia="Calibri"/>
                <w:color w:val="0000FF"/>
                <w:szCs w:val="22"/>
              </w:rPr>
              <w:t>The Defendant’s anti-social behaviour has ceased towards the neighbours and no complaints have not been received from them. Stated by council solicitor on the:</w:t>
            </w:r>
          </w:p>
          <w:p w14:paraId="5F51B23A" w14:textId="77777777" w:rsidR="00260959" w:rsidRPr="00A20063" w:rsidRDefault="00260959" w:rsidP="00A20063">
            <w:pPr>
              <w:ind w:left="370" w:hanging="10"/>
              <w:rPr>
                <w:rFonts w:eastAsia="Calibri"/>
                <w:b/>
                <w:color w:val="0000FF"/>
                <w:szCs w:val="22"/>
              </w:rPr>
            </w:pPr>
            <w:r w:rsidRPr="00A20063">
              <w:rPr>
                <w:rFonts w:eastAsia="Calibri"/>
                <w:b/>
                <w:color w:val="0000FF"/>
                <w:szCs w:val="22"/>
              </w:rPr>
              <w:t>03/01/2018</w:t>
            </w:r>
          </w:p>
          <w:p w14:paraId="5C2F4BFC" w14:textId="77777777" w:rsidR="00260959" w:rsidRPr="00A20063" w:rsidRDefault="00260959" w:rsidP="00A20063">
            <w:pPr>
              <w:ind w:left="370" w:hanging="10"/>
              <w:rPr>
                <w:rFonts w:eastAsia="Calibri"/>
                <w:b/>
                <w:color w:val="0000FF"/>
                <w:szCs w:val="22"/>
              </w:rPr>
            </w:pPr>
          </w:p>
          <w:p w14:paraId="1D82F87D" w14:textId="77777777" w:rsidR="00260959" w:rsidRPr="00A20063" w:rsidRDefault="00260959" w:rsidP="00453852">
            <w:pPr>
              <w:pStyle w:val="ListParagraph"/>
              <w:numPr>
                <w:ilvl w:val="0"/>
                <w:numId w:val="7"/>
              </w:numPr>
              <w:rPr>
                <w:b/>
                <w:bCs/>
                <w:color w:val="auto"/>
                <w:szCs w:val="22"/>
                <w:u w:val="single"/>
              </w:rPr>
            </w:pPr>
            <w:r w:rsidRPr="00A20063">
              <w:rPr>
                <w:b/>
                <w:bCs/>
                <w:color w:val="0000FF"/>
                <w:szCs w:val="22"/>
                <w:u w:val="single"/>
              </w:rPr>
              <w:t>NOSP</w:t>
            </w:r>
            <w:r w:rsidRPr="00A20063">
              <w:rPr>
                <w:b/>
                <w:bCs/>
                <w:color w:val="auto"/>
                <w:szCs w:val="22"/>
                <w:u w:val="single"/>
              </w:rPr>
              <w:t xml:space="preserve"> goes into </w:t>
            </w:r>
            <w:r w:rsidRPr="00A20063">
              <w:rPr>
                <w:b/>
                <w:bCs/>
                <w:color w:val="0000FF"/>
                <w:szCs w:val="22"/>
                <w:u w:val="single"/>
              </w:rPr>
              <w:t>1</w:t>
            </w:r>
            <w:r w:rsidRPr="00A20063">
              <w:rPr>
                <w:b/>
                <w:bCs/>
                <w:color w:val="0000FF"/>
                <w:szCs w:val="22"/>
                <w:u w:val="single"/>
                <w:vertAlign w:val="superscript"/>
              </w:rPr>
              <w:t>st</w:t>
            </w:r>
            <w:r w:rsidRPr="00A20063">
              <w:rPr>
                <w:b/>
                <w:bCs/>
                <w:color w:val="0000FF"/>
                <w:szCs w:val="22"/>
                <w:u w:val="single"/>
              </w:rPr>
              <w:t xml:space="preserve"> Injunction Order</w:t>
            </w:r>
            <w:r w:rsidRPr="00A20063">
              <w:rPr>
                <w:b/>
                <w:bCs/>
                <w:color w:val="auto"/>
                <w:szCs w:val="22"/>
                <w:u w:val="single"/>
              </w:rPr>
              <w:t xml:space="preserve"> and stays at </w:t>
            </w:r>
          </w:p>
          <w:p w14:paraId="44838324" w14:textId="77777777" w:rsidR="00260959" w:rsidRPr="00A20063" w:rsidRDefault="00260959" w:rsidP="00A20063">
            <w:pPr>
              <w:pStyle w:val="ListParagraph"/>
              <w:ind w:left="360"/>
              <w:rPr>
                <w:szCs w:val="22"/>
              </w:rPr>
            </w:pPr>
            <w:r w:rsidRPr="00A20063">
              <w:rPr>
                <w:szCs w:val="22"/>
              </w:rPr>
              <w:t>31 allegations</w:t>
            </w:r>
          </w:p>
          <w:p w14:paraId="044ACA9B" w14:textId="77777777" w:rsidR="00260959" w:rsidRPr="00A20063" w:rsidRDefault="00260959" w:rsidP="00A20063">
            <w:pPr>
              <w:ind w:left="360"/>
              <w:rPr>
                <w:szCs w:val="22"/>
              </w:rPr>
            </w:pPr>
            <w:r w:rsidRPr="00A20063">
              <w:rPr>
                <w:b/>
                <w:bCs/>
                <w:szCs w:val="22"/>
              </w:rPr>
              <w:t xml:space="preserve">NOSP Dated: </w:t>
            </w:r>
            <w:r w:rsidRPr="00A20063">
              <w:rPr>
                <w:color w:val="0000FF"/>
                <w:szCs w:val="22"/>
              </w:rPr>
              <w:t>19/06/2017</w:t>
            </w:r>
          </w:p>
          <w:p w14:paraId="444B5D92" w14:textId="77777777" w:rsidR="00260959" w:rsidRPr="00A20063" w:rsidRDefault="00260959" w:rsidP="00A20063">
            <w:pPr>
              <w:ind w:left="360"/>
              <w:rPr>
                <w:b/>
                <w:bCs/>
                <w:szCs w:val="22"/>
              </w:rPr>
            </w:pPr>
            <w:r w:rsidRPr="00A20063">
              <w:rPr>
                <w:b/>
                <w:bCs/>
                <w:szCs w:val="22"/>
              </w:rPr>
              <w:t>1st Injunction Order Dated:</w:t>
            </w:r>
            <w:r w:rsidRPr="00A20063">
              <w:rPr>
                <w:color w:val="0000FF"/>
                <w:szCs w:val="22"/>
              </w:rPr>
              <w:t xml:space="preserve"> 09/08/2017</w:t>
            </w:r>
          </w:p>
          <w:p w14:paraId="3AB17617" w14:textId="77777777" w:rsidR="00260959" w:rsidRPr="00A20063" w:rsidRDefault="00260959" w:rsidP="00A20063">
            <w:pPr>
              <w:jc w:val="center"/>
              <w:rPr>
                <w:b/>
                <w:bCs/>
                <w:szCs w:val="22"/>
                <w:u w:val="single"/>
              </w:rPr>
            </w:pPr>
          </w:p>
        </w:tc>
      </w:tr>
      <w:tr w:rsidR="00260959" w:rsidRPr="00A20063" w14:paraId="4FB33E7E" w14:textId="77777777" w:rsidTr="005336F2">
        <w:trPr>
          <w:trHeight w:val="268"/>
        </w:trPr>
        <w:tc>
          <w:tcPr>
            <w:tcW w:w="1271" w:type="dxa"/>
          </w:tcPr>
          <w:p w14:paraId="7C37AECD" w14:textId="11DDD58C" w:rsidR="00260959" w:rsidRPr="00A20063" w:rsidRDefault="00260959" w:rsidP="00A20063">
            <w:pPr>
              <w:jc w:val="center"/>
              <w:rPr>
                <w:b/>
                <w:bCs/>
                <w:szCs w:val="22"/>
                <w:u w:val="single"/>
              </w:rPr>
            </w:pPr>
            <w:hyperlink w:anchor="3dy6vkm">
              <w:r w:rsidRPr="00A20063">
                <w:rPr>
                  <w:color w:val="0000FF"/>
                  <w:szCs w:val="22"/>
                  <w:u w:val="single"/>
                </w:rPr>
                <w:t>07/11/2017</w:t>
              </w:r>
            </w:hyperlink>
          </w:p>
        </w:tc>
        <w:tc>
          <w:tcPr>
            <w:tcW w:w="7745" w:type="dxa"/>
          </w:tcPr>
          <w:p w14:paraId="1A518BE6" w14:textId="77777777" w:rsidR="00260959" w:rsidRPr="00A20063" w:rsidRDefault="00260959" w:rsidP="00453852">
            <w:pPr>
              <w:pStyle w:val="ListParagraph"/>
              <w:numPr>
                <w:ilvl w:val="0"/>
                <w:numId w:val="8"/>
              </w:numPr>
              <w:rPr>
                <w:rFonts w:eastAsia="Calibri"/>
                <w:b/>
                <w:color w:val="0000FF"/>
                <w:szCs w:val="22"/>
              </w:rPr>
            </w:pPr>
            <w:r w:rsidRPr="00A20063">
              <w:rPr>
                <w:rFonts w:eastAsia="Calibri"/>
                <w:b/>
                <w:color w:val="0000FF"/>
                <w:szCs w:val="22"/>
              </w:rPr>
              <w:t>09/08/</w:t>
            </w:r>
            <w:r w:rsidRPr="00A20063">
              <w:rPr>
                <w:rFonts w:eastAsia="Calibri"/>
                <w:b/>
                <w:bCs/>
                <w:color w:val="0000FF"/>
                <w:szCs w:val="22"/>
              </w:rPr>
              <w:t>2017 (1st injunction order)</w:t>
            </w:r>
          </w:p>
          <w:p w14:paraId="4570B292" w14:textId="77777777" w:rsidR="00260959" w:rsidRPr="00A20063" w:rsidRDefault="00260959" w:rsidP="00A20063">
            <w:pPr>
              <w:ind w:left="370" w:hanging="10"/>
              <w:rPr>
                <w:rFonts w:eastAsia="Calibri"/>
                <w:color w:val="0000FF"/>
                <w:szCs w:val="22"/>
              </w:rPr>
            </w:pPr>
            <w:r w:rsidRPr="00A20063">
              <w:rPr>
                <w:rFonts w:eastAsia="Calibri"/>
                <w:color w:val="0000FF"/>
                <w:szCs w:val="22"/>
              </w:rPr>
              <w:t>The Defendant’s anti-social behaviour has ceased towards the neighbours and no complaints have not been received from them. Stated by council solicitor on the:</w:t>
            </w:r>
          </w:p>
          <w:p w14:paraId="0F7F77D7" w14:textId="77777777" w:rsidR="00260959" w:rsidRPr="00A20063" w:rsidRDefault="00260959" w:rsidP="00A20063">
            <w:pPr>
              <w:ind w:left="370" w:hanging="10"/>
              <w:rPr>
                <w:rFonts w:eastAsia="Calibri"/>
                <w:b/>
                <w:color w:val="0000FF"/>
                <w:szCs w:val="22"/>
              </w:rPr>
            </w:pPr>
            <w:r w:rsidRPr="00A20063">
              <w:rPr>
                <w:rFonts w:eastAsia="Calibri"/>
                <w:b/>
                <w:color w:val="0000FF"/>
                <w:szCs w:val="22"/>
              </w:rPr>
              <w:t>03/01/2018</w:t>
            </w:r>
          </w:p>
          <w:p w14:paraId="28251CB1" w14:textId="77777777" w:rsidR="00260959" w:rsidRPr="00A20063" w:rsidRDefault="00260959" w:rsidP="00A20063">
            <w:pPr>
              <w:ind w:left="370" w:hanging="10"/>
              <w:rPr>
                <w:rFonts w:eastAsia="Calibri"/>
                <w:b/>
                <w:color w:val="0000FF"/>
                <w:szCs w:val="22"/>
              </w:rPr>
            </w:pPr>
          </w:p>
          <w:p w14:paraId="32CA84DF" w14:textId="77777777" w:rsidR="00260959" w:rsidRPr="00A20063" w:rsidRDefault="00260959" w:rsidP="00453852">
            <w:pPr>
              <w:pStyle w:val="ListParagraph"/>
              <w:numPr>
                <w:ilvl w:val="0"/>
                <w:numId w:val="7"/>
              </w:numPr>
              <w:rPr>
                <w:b/>
                <w:bCs/>
                <w:color w:val="auto"/>
                <w:szCs w:val="22"/>
                <w:u w:val="single"/>
              </w:rPr>
            </w:pPr>
            <w:r w:rsidRPr="00A20063">
              <w:rPr>
                <w:b/>
                <w:bCs/>
                <w:color w:val="0000FF"/>
                <w:szCs w:val="22"/>
                <w:u w:val="single"/>
              </w:rPr>
              <w:t>NOSP</w:t>
            </w:r>
            <w:r w:rsidRPr="00A20063">
              <w:rPr>
                <w:b/>
                <w:bCs/>
                <w:color w:val="auto"/>
                <w:szCs w:val="22"/>
                <w:u w:val="single"/>
              </w:rPr>
              <w:t xml:space="preserve"> goes into </w:t>
            </w:r>
            <w:r w:rsidRPr="00A20063">
              <w:rPr>
                <w:b/>
                <w:bCs/>
                <w:color w:val="0000FF"/>
                <w:szCs w:val="22"/>
                <w:u w:val="single"/>
              </w:rPr>
              <w:t>1</w:t>
            </w:r>
            <w:r w:rsidRPr="00A20063">
              <w:rPr>
                <w:b/>
                <w:bCs/>
                <w:color w:val="0000FF"/>
                <w:szCs w:val="22"/>
                <w:u w:val="single"/>
                <w:vertAlign w:val="superscript"/>
              </w:rPr>
              <w:t>st</w:t>
            </w:r>
            <w:r w:rsidRPr="00A20063">
              <w:rPr>
                <w:b/>
                <w:bCs/>
                <w:color w:val="0000FF"/>
                <w:szCs w:val="22"/>
                <w:u w:val="single"/>
              </w:rPr>
              <w:t xml:space="preserve"> Injunction Order</w:t>
            </w:r>
            <w:r w:rsidRPr="00A20063">
              <w:rPr>
                <w:b/>
                <w:bCs/>
                <w:color w:val="auto"/>
                <w:szCs w:val="22"/>
                <w:u w:val="single"/>
              </w:rPr>
              <w:t xml:space="preserve"> and stays at </w:t>
            </w:r>
          </w:p>
          <w:p w14:paraId="1E583F4C" w14:textId="77777777" w:rsidR="00260959" w:rsidRPr="00A20063" w:rsidRDefault="00260959" w:rsidP="00A20063">
            <w:pPr>
              <w:pStyle w:val="ListParagraph"/>
              <w:ind w:left="360"/>
              <w:rPr>
                <w:szCs w:val="22"/>
              </w:rPr>
            </w:pPr>
            <w:r w:rsidRPr="00A20063">
              <w:rPr>
                <w:szCs w:val="22"/>
              </w:rPr>
              <w:t>31 allegations</w:t>
            </w:r>
          </w:p>
          <w:p w14:paraId="3A8109BF" w14:textId="77777777" w:rsidR="00260959" w:rsidRPr="00A20063" w:rsidRDefault="00260959" w:rsidP="00A20063">
            <w:pPr>
              <w:ind w:left="360"/>
              <w:rPr>
                <w:szCs w:val="22"/>
              </w:rPr>
            </w:pPr>
            <w:r w:rsidRPr="00A20063">
              <w:rPr>
                <w:b/>
                <w:bCs/>
                <w:szCs w:val="22"/>
              </w:rPr>
              <w:t xml:space="preserve">NOSP Dated: </w:t>
            </w:r>
            <w:r w:rsidRPr="00A20063">
              <w:rPr>
                <w:color w:val="0000FF"/>
                <w:szCs w:val="22"/>
              </w:rPr>
              <w:t>19/06/2017</w:t>
            </w:r>
          </w:p>
          <w:p w14:paraId="035FB4A4" w14:textId="77777777" w:rsidR="00260959" w:rsidRPr="00A20063" w:rsidRDefault="00260959" w:rsidP="00A20063">
            <w:pPr>
              <w:ind w:left="360"/>
              <w:rPr>
                <w:b/>
                <w:bCs/>
                <w:szCs w:val="22"/>
              </w:rPr>
            </w:pPr>
            <w:r w:rsidRPr="00A20063">
              <w:rPr>
                <w:b/>
                <w:bCs/>
                <w:szCs w:val="22"/>
              </w:rPr>
              <w:t>1st Injunction Order Dated:</w:t>
            </w:r>
            <w:r w:rsidRPr="00A20063">
              <w:rPr>
                <w:color w:val="0000FF"/>
                <w:szCs w:val="22"/>
              </w:rPr>
              <w:t xml:space="preserve"> 09/08/2017</w:t>
            </w:r>
          </w:p>
          <w:p w14:paraId="2D667C17" w14:textId="77777777" w:rsidR="00260959" w:rsidRPr="00A20063" w:rsidRDefault="00260959" w:rsidP="00A20063">
            <w:pPr>
              <w:jc w:val="center"/>
              <w:rPr>
                <w:b/>
                <w:bCs/>
                <w:szCs w:val="22"/>
                <w:u w:val="single"/>
              </w:rPr>
            </w:pPr>
          </w:p>
        </w:tc>
      </w:tr>
      <w:tr w:rsidR="00260959" w:rsidRPr="00A20063" w14:paraId="6D2BD026" w14:textId="77777777" w:rsidTr="005336F2">
        <w:trPr>
          <w:trHeight w:val="252"/>
        </w:trPr>
        <w:tc>
          <w:tcPr>
            <w:tcW w:w="1271" w:type="dxa"/>
          </w:tcPr>
          <w:p w14:paraId="2A715432" w14:textId="2DED8F8C" w:rsidR="00260959" w:rsidRPr="00A20063" w:rsidRDefault="00260959" w:rsidP="00A20063">
            <w:pPr>
              <w:jc w:val="center"/>
              <w:rPr>
                <w:b/>
                <w:bCs/>
                <w:szCs w:val="22"/>
                <w:u w:val="single"/>
              </w:rPr>
            </w:pPr>
            <w:hyperlink w:anchor="1t3h5sf">
              <w:r w:rsidRPr="00A20063">
                <w:rPr>
                  <w:color w:val="0000FF"/>
                  <w:szCs w:val="22"/>
                  <w:u w:val="single"/>
                </w:rPr>
                <w:t>08/11/2017</w:t>
              </w:r>
            </w:hyperlink>
          </w:p>
        </w:tc>
        <w:tc>
          <w:tcPr>
            <w:tcW w:w="7745" w:type="dxa"/>
          </w:tcPr>
          <w:p w14:paraId="09A1994D" w14:textId="77777777" w:rsidR="00260959" w:rsidRPr="00A20063" w:rsidRDefault="00260959" w:rsidP="00453852">
            <w:pPr>
              <w:pStyle w:val="ListParagraph"/>
              <w:numPr>
                <w:ilvl w:val="0"/>
                <w:numId w:val="8"/>
              </w:numPr>
              <w:rPr>
                <w:rFonts w:eastAsia="Calibri"/>
                <w:b/>
                <w:color w:val="0000FF"/>
                <w:szCs w:val="22"/>
              </w:rPr>
            </w:pPr>
            <w:r w:rsidRPr="00A20063">
              <w:rPr>
                <w:rFonts w:eastAsia="Calibri"/>
                <w:b/>
                <w:color w:val="0000FF"/>
                <w:szCs w:val="22"/>
              </w:rPr>
              <w:t>09/08/</w:t>
            </w:r>
            <w:r w:rsidRPr="00A20063">
              <w:rPr>
                <w:rFonts w:eastAsia="Calibri"/>
                <w:b/>
                <w:bCs/>
                <w:color w:val="0000FF"/>
                <w:szCs w:val="22"/>
              </w:rPr>
              <w:t>2017 (1st injunction order)</w:t>
            </w:r>
          </w:p>
          <w:p w14:paraId="1782C869" w14:textId="77777777" w:rsidR="00260959" w:rsidRPr="00A20063" w:rsidRDefault="00260959" w:rsidP="00A20063">
            <w:pPr>
              <w:ind w:left="370" w:hanging="10"/>
              <w:rPr>
                <w:rFonts w:eastAsia="Calibri"/>
                <w:color w:val="0000FF"/>
                <w:szCs w:val="22"/>
              </w:rPr>
            </w:pPr>
            <w:r w:rsidRPr="00A20063">
              <w:rPr>
                <w:rFonts w:eastAsia="Calibri"/>
                <w:color w:val="0000FF"/>
                <w:szCs w:val="22"/>
              </w:rPr>
              <w:t>The Defendant’s anti-social behaviour has ceased towards the neighbours and no complaints have not been received from them. Stated by council solicitor on the:</w:t>
            </w:r>
          </w:p>
          <w:p w14:paraId="0F4F28C8" w14:textId="77777777" w:rsidR="00260959" w:rsidRPr="00A20063" w:rsidRDefault="00260959" w:rsidP="00A20063">
            <w:pPr>
              <w:ind w:left="370" w:hanging="10"/>
              <w:rPr>
                <w:rFonts w:eastAsia="Calibri"/>
                <w:b/>
                <w:color w:val="0000FF"/>
                <w:szCs w:val="22"/>
              </w:rPr>
            </w:pPr>
            <w:r w:rsidRPr="00A20063">
              <w:rPr>
                <w:rFonts w:eastAsia="Calibri"/>
                <w:b/>
                <w:color w:val="0000FF"/>
                <w:szCs w:val="22"/>
              </w:rPr>
              <w:t>03/01/2018</w:t>
            </w:r>
          </w:p>
          <w:p w14:paraId="6ADC42D1" w14:textId="77777777" w:rsidR="00260959" w:rsidRPr="00A20063" w:rsidRDefault="00260959" w:rsidP="00A20063">
            <w:pPr>
              <w:ind w:left="370" w:hanging="10"/>
              <w:rPr>
                <w:rFonts w:eastAsia="Calibri"/>
                <w:b/>
                <w:color w:val="0000FF"/>
                <w:szCs w:val="22"/>
              </w:rPr>
            </w:pPr>
          </w:p>
          <w:p w14:paraId="1EFC34AE" w14:textId="77777777" w:rsidR="00260959" w:rsidRPr="00A20063" w:rsidRDefault="00260959" w:rsidP="00453852">
            <w:pPr>
              <w:pStyle w:val="ListParagraph"/>
              <w:numPr>
                <w:ilvl w:val="0"/>
                <w:numId w:val="7"/>
              </w:numPr>
              <w:rPr>
                <w:b/>
                <w:bCs/>
                <w:color w:val="auto"/>
                <w:szCs w:val="22"/>
                <w:u w:val="single"/>
              </w:rPr>
            </w:pPr>
            <w:r w:rsidRPr="00A20063">
              <w:rPr>
                <w:b/>
                <w:bCs/>
                <w:color w:val="0000FF"/>
                <w:szCs w:val="22"/>
                <w:u w:val="single"/>
              </w:rPr>
              <w:t>NOSP</w:t>
            </w:r>
            <w:r w:rsidRPr="00A20063">
              <w:rPr>
                <w:b/>
                <w:bCs/>
                <w:color w:val="auto"/>
                <w:szCs w:val="22"/>
                <w:u w:val="single"/>
              </w:rPr>
              <w:t xml:space="preserve"> goes into </w:t>
            </w:r>
            <w:r w:rsidRPr="00A20063">
              <w:rPr>
                <w:b/>
                <w:bCs/>
                <w:color w:val="0000FF"/>
                <w:szCs w:val="22"/>
                <w:u w:val="single"/>
              </w:rPr>
              <w:t>1</w:t>
            </w:r>
            <w:r w:rsidRPr="00A20063">
              <w:rPr>
                <w:b/>
                <w:bCs/>
                <w:color w:val="0000FF"/>
                <w:szCs w:val="22"/>
                <w:u w:val="single"/>
                <w:vertAlign w:val="superscript"/>
              </w:rPr>
              <w:t>st</w:t>
            </w:r>
            <w:r w:rsidRPr="00A20063">
              <w:rPr>
                <w:b/>
                <w:bCs/>
                <w:color w:val="0000FF"/>
                <w:szCs w:val="22"/>
                <w:u w:val="single"/>
              </w:rPr>
              <w:t xml:space="preserve"> Injunction Order</w:t>
            </w:r>
            <w:r w:rsidRPr="00A20063">
              <w:rPr>
                <w:b/>
                <w:bCs/>
                <w:color w:val="auto"/>
                <w:szCs w:val="22"/>
                <w:u w:val="single"/>
              </w:rPr>
              <w:t xml:space="preserve"> and stays at </w:t>
            </w:r>
          </w:p>
          <w:p w14:paraId="4C7DA84A" w14:textId="77777777" w:rsidR="00260959" w:rsidRPr="00A20063" w:rsidRDefault="00260959" w:rsidP="00A20063">
            <w:pPr>
              <w:pStyle w:val="ListParagraph"/>
              <w:ind w:left="360"/>
              <w:rPr>
                <w:szCs w:val="22"/>
              </w:rPr>
            </w:pPr>
            <w:r w:rsidRPr="00A20063">
              <w:rPr>
                <w:szCs w:val="22"/>
              </w:rPr>
              <w:t>31 allegations</w:t>
            </w:r>
          </w:p>
          <w:p w14:paraId="0BADF7C0" w14:textId="77777777" w:rsidR="00260959" w:rsidRPr="00A20063" w:rsidRDefault="00260959" w:rsidP="00A20063">
            <w:pPr>
              <w:ind w:left="360"/>
              <w:rPr>
                <w:szCs w:val="22"/>
              </w:rPr>
            </w:pPr>
            <w:r w:rsidRPr="00A20063">
              <w:rPr>
                <w:b/>
                <w:bCs/>
                <w:szCs w:val="22"/>
              </w:rPr>
              <w:t xml:space="preserve">NOSP Dated: </w:t>
            </w:r>
            <w:r w:rsidRPr="00A20063">
              <w:rPr>
                <w:color w:val="0000FF"/>
                <w:szCs w:val="22"/>
              </w:rPr>
              <w:t>19/06/2017</w:t>
            </w:r>
          </w:p>
          <w:p w14:paraId="2C064490" w14:textId="77777777" w:rsidR="00260959" w:rsidRPr="00A20063" w:rsidRDefault="00260959" w:rsidP="00A20063">
            <w:pPr>
              <w:ind w:left="360"/>
              <w:rPr>
                <w:b/>
                <w:bCs/>
                <w:szCs w:val="22"/>
              </w:rPr>
            </w:pPr>
            <w:r w:rsidRPr="00A20063">
              <w:rPr>
                <w:b/>
                <w:bCs/>
                <w:szCs w:val="22"/>
              </w:rPr>
              <w:t>1st Injunction Order Dated:</w:t>
            </w:r>
            <w:r w:rsidRPr="00A20063">
              <w:rPr>
                <w:color w:val="0000FF"/>
                <w:szCs w:val="22"/>
              </w:rPr>
              <w:t xml:space="preserve"> 09/08/2017</w:t>
            </w:r>
          </w:p>
          <w:p w14:paraId="7E21AE62" w14:textId="77777777" w:rsidR="00260959" w:rsidRPr="00A20063" w:rsidRDefault="00260959" w:rsidP="00A20063">
            <w:pPr>
              <w:jc w:val="center"/>
              <w:rPr>
                <w:b/>
                <w:bCs/>
                <w:szCs w:val="22"/>
                <w:u w:val="single"/>
              </w:rPr>
            </w:pPr>
          </w:p>
        </w:tc>
      </w:tr>
      <w:tr w:rsidR="00260959" w:rsidRPr="00A20063" w14:paraId="0D69FD90" w14:textId="77777777" w:rsidTr="005336F2">
        <w:trPr>
          <w:trHeight w:val="252"/>
        </w:trPr>
        <w:tc>
          <w:tcPr>
            <w:tcW w:w="1271" w:type="dxa"/>
          </w:tcPr>
          <w:p w14:paraId="44DD2708" w14:textId="1B223C52" w:rsidR="00260959" w:rsidRPr="00A20063" w:rsidRDefault="00260959" w:rsidP="00A20063">
            <w:pPr>
              <w:jc w:val="center"/>
              <w:rPr>
                <w:b/>
                <w:bCs/>
                <w:szCs w:val="22"/>
                <w:u w:val="single"/>
              </w:rPr>
            </w:pPr>
            <w:hyperlink w:anchor="4d34og8">
              <w:r w:rsidRPr="00A20063">
                <w:rPr>
                  <w:color w:val="0000FF"/>
                  <w:szCs w:val="22"/>
                  <w:u w:val="single"/>
                </w:rPr>
                <w:t>09/11/2017</w:t>
              </w:r>
            </w:hyperlink>
          </w:p>
        </w:tc>
        <w:tc>
          <w:tcPr>
            <w:tcW w:w="7745" w:type="dxa"/>
          </w:tcPr>
          <w:p w14:paraId="07810A8E" w14:textId="77777777" w:rsidR="00260959" w:rsidRPr="00A20063" w:rsidRDefault="00260959" w:rsidP="00453852">
            <w:pPr>
              <w:pStyle w:val="ListParagraph"/>
              <w:numPr>
                <w:ilvl w:val="0"/>
                <w:numId w:val="8"/>
              </w:numPr>
              <w:rPr>
                <w:rFonts w:eastAsia="Calibri"/>
                <w:b/>
                <w:color w:val="0000FF"/>
                <w:szCs w:val="22"/>
              </w:rPr>
            </w:pPr>
            <w:r w:rsidRPr="00A20063">
              <w:rPr>
                <w:rFonts w:eastAsia="Calibri"/>
                <w:b/>
                <w:color w:val="0000FF"/>
                <w:szCs w:val="22"/>
              </w:rPr>
              <w:t>09/08/</w:t>
            </w:r>
            <w:r w:rsidRPr="00A20063">
              <w:rPr>
                <w:rFonts w:eastAsia="Calibri"/>
                <w:b/>
                <w:bCs/>
                <w:color w:val="0000FF"/>
                <w:szCs w:val="22"/>
              </w:rPr>
              <w:t>2017 (1st injunction order)</w:t>
            </w:r>
          </w:p>
          <w:p w14:paraId="7C7E8C93" w14:textId="77777777" w:rsidR="00260959" w:rsidRPr="00A20063" w:rsidRDefault="00260959" w:rsidP="00A20063">
            <w:pPr>
              <w:ind w:left="370" w:hanging="10"/>
              <w:rPr>
                <w:rFonts w:eastAsia="Calibri"/>
                <w:color w:val="0000FF"/>
                <w:szCs w:val="22"/>
              </w:rPr>
            </w:pPr>
            <w:r w:rsidRPr="00A20063">
              <w:rPr>
                <w:rFonts w:eastAsia="Calibri"/>
                <w:color w:val="0000FF"/>
                <w:szCs w:val="22"/>
              </w:rPr>
              <w:t>The Defendant’s anti-social behaviour has ceased towards the neighbours and no complaints have not been received from them. Stated by council solicitor on the:</w:t>
            </w:r>
          </w:p>
          <w:p w14:paraId="1DE3DCF0" w14:textId="77777777" w:rsidR="00260959" w:rsidRPr="00A20063" w:rsidRDefault="00260959" w:rsidP="00A20063">
            <w:pPr>
              <w:ind w:left="370" w:hanging="10"/>
              <w:rPr>
                <w:rFonts w:eastAsia="Calibri"/>
                <w:b/>
                <w:color w:val="0000FF"/>
                <w:szCs w:val="22"/>
              </w:rPr>
            </w:pPr>
            <w:r w:rsidRPr="00A20063">
              <w:rPr>
                <w:rFonts w:eastAsia="Calibri"/>
                <w:b/>
                <w:color w:val="0000FF"/>
                <w:szCs w:val="22"/>
              </w:rPr>
              <w:t>03/01/2018</w:t>
            </w:r>
          </w:p>
          <w:p w14:paraId="499FAEA4" w14:textId="77777777" w:rsidR="00260959" w:rsidRPr="00A20063" w:rsidRDefault="00260959" w:rsidP="00A20063">
            <w:pPr>
              <w:ind w:left="370" w:hanging="10"/>
              <w:rPr>
                <w:rFonts w:eastAsia="Calibri"/>
                <w:b/>
                <w:color w:val="0000FF"/>
                <w:szCs w:val="22"/>
              </w:rPr>
            </w:pPr>
          </w:p>
          <w:p w14:paraId="0DFBA00C" w14:textId="77777777" w:rsidR="00260959" w:rsidRPr="00A20063" w:rsidRDefault="00260959" w:rsidP="00453852">
            <w:pPr>
              <w:pStyle w:val="ListParagraph"/>
              <w:numPr>
                <w:ilvl w:val="0"/>
                <w:numId w:val="7"/>
              </w:numPr>
              <w:rPr>
                <w:b/>
                <w:bCs/>
                <w:color w:val="auto"/>
                <w:szCs w:val="22"/>
                <w:u w:val="single"/>
              </w:rPr>
            </w:pPr>
            <w:r w:rsidRPr="00A20063">
              <w:rPr>
                <w:b/>
                <w:bCs/>
                <w:color w:val="0000FF"/>
                <w:szCs w:val="22"/>
                <w:u w:val="single"/>
              </w:rPr>
              <w:t>NOSP</w:t>
            </w:r>
            <w:r w:rsidRPr="00A20063">
              <w:rPr>
                <w:b/>
                <w:bCs/>
                <w:color w:val="auto"/>
                <w:szCs w:val="22"/>
                <w:u w:val="single"/>
              </w:rPr>
              <w:t xml:space="preserve"> goes into </w:t>
            </w:r>
            <w:r w:rsidRPr="00A20063">
              <w:rPr>
                <w:b/>
                <w:bCs/>
                <w:color w:val="0000FF"/>
                <w:szCs w:val="22"/>
                <w:u w:val="single"/>
              </w:rPr>
              <w:t>1</w:t>
            </w:r>
            <w:r w:rsidRPr="00A20063">
              <w:rPr>
                <w:b/>
                <w:bCs/>
                <w:color w:val="0000FF"/>
                <w:szCs w:val="22"/>
                <w:u w:val="single"/>
                <w:vertAlign w:val="superscript"/>
              </w:rPr>
              <w:t>st</w:t>
            </w:r>
            <w:r w:rsidRPr="00A20063">
              <w:rPr>
                <w:b/>
                <w:bCs/>
                <w:color w:val="0000FF"/>
                <w:szCs w:val="22"/>
                <w:u w:val="single"/>
              </w:rPr>
              <w:t xml:space="preserve"> Injunction Order</w:t>
            </w:r>
            <w:r w:rsidRPr="00A20063">
              <w:rPr>
                <w:b/>
                <w:bCs/>
                <w:color w:val="auto"/>
                <w:szCs w:val="22"/>
                <w:u w:val="single"/>
              </w:rPr>
              <w:t xml:space="preserve"> and stays at </w:t>
            </w:r>
          </w:p>
          <w:p w14:paraId="0937B75E" w14:textId="77777777" w:rsidR="00260959" w:rsidRPr="00A20063" w:rsidRDefault="00260959" w:rsidP="00A20063">
            <w:pPr>
              <w:pStyle w:val="ListParagraph"/>
              <w:ind w:left="360"/>
              <w:rPr>
                <w:szCs w:val="22"/>
              </w:rPr>
            </w:pPr>
            <w:r w:rsidRPr="00A20063">
              <w:rPr>
                <w:szCs w:val="22"/>
              </w:rPr>
              <w:t>31 allegations</w:t>
            </w:r>
          </w:p>
          <w:p w14:paraId="39823DCE" w14:textId="77777777" w:rsidR="00260959" w:rsidRPr="00A20063" w:rsidRDefault="00260959" w:rsidP="00A20063">
            <w:pPr>
              <w:ind w:left="360"/>
              <w:rPr>
                <w:szCs w:val="22"/>
              </w:rPr>
            </w:pPr>
            <w:r w:rsidRPr="00A20063">
              <w:rPr>
                <w:b/>
                <w:bCs/>
                <w:szCs w:val="22"/>
              </w:rPr>
              <w:t xml:space="preserve">NOSP Dated: </w:t>
            </w:r>
            <w:r w:rsidRPr="00A20063">
              <w:rPr>
                <w:color w:val="0000FF"/>
                <w:szCs w:val="22"/>
              </w:rPr>
              <w:t>19/06/2017</w:t>
            </w:r>
          </w:p>
          <w:p w14:paraId="5489EB91" w14:textId="77777777" w:rsidR="00260959" w:rsidRPr="00A20063" w:rsidRDefault="00260959" w:rsidP="00A20063">
            <w:pPr>
              <w:ind w:left="360"/>
              <w:rPr>
                <w:b/>
                <w:bCs/>
                <w:szCs w:val="22"/>
              </w:rPr>
            </w:pPr>
            <w:r w:rsidRPr="00A20063">
              <w:rPr>
                <w:b/>
                <w:bCs/>
                <w:szCs w:val="22"/>
              </w:rPr>
              <w:t>1st Injunction Order Dated:</w:t>
            </w:r>
            <w:r w:rsidRPr="00A20063">
              <w:rPr>
                <w:color w:val="0000FF"/>
                <w:szCs w:val="22"/>
              </w:rPr>
              <w:t xml:space="preserve"> 09/08/2017</w:t>
            </w:r>
          </w:p>
          <w:p w14:paraId="00E93384" w14:textId="77777777" w:rsidR="00260959" w:rsidRPr="00A20063" w:rsidRDefault="00260959" w:rsidP="00A20063">
            <w:pPr>
              <w:jc w:val="center"/>
              <w:rPr>
                <w:b/>
                <w:bCs/>
                <w:szCs w:val="22"/>
                <w:u w:val="single"/>
              </w:rPr>
            </w:pPr>
          </w:p>
        </w:tc>
      </w:tr>
      <w:tr w:rsidR="00260959" w:rsidRPr="00A20063" w14:paraId="7FD2D5FC" w14:textId="77777777" w:rsidTr="005336F2">
        <w:trPr>
          <w:trHeight w:val="252"/>
        </w:trPr>
        <w:tc>
          <w:tcPr>
            <w:tcW w:w="1271" w:type="dxa"/>
          </w:tcPr>
          <w:p w14:paraId="3631300B" w14:textId="012DE425" w:rsidR="00260959" w:rsidRPr="00A20063" w:rsidRDefault="00260959" w:rsidP="00A20063">
            <w:pPr>
              <w:jc w:val="center"/>
              <w:rPr>
                <w:b/>
                <w:bCs/>
                <w:szCs w:val="22"/>
                <w:u w:val="single"/>
              </w:rPr>
            </w:pPr>
            <w:hyperlink w:anchor="2s8eyo1">
              <w:r w:rsidRPr="00A20063">
                <w:rPr>
                  <w:color w:val="0000FF"/>
                  <w:szCs w:val="22"/>
                  <w:u w:val="single"/>
                </w:rPr>
                <w:t>10/11/2017</w:t>
              </w:r>
            </w:hyperlink>
          </w:p>
        </w:tc>
        <w:tc>
          <w:tcPr>
            <w:tcW w:w="7745" w:type="dxa"/>
          </w:tcPr>
          <w:p w14:paraId="4A1EEA73" w14:textId="77777777" w:rsidR="00260959" w:rsidRPr="00A20063" w:rsidRDefault="00260959" w:rsidP="00453852">
            <w:pPr>
              <w:pStyle w:val="ListParagraph"/>
              <w:numPr>
                <w:ilvl w:val="0"/>
                <w:numId w:val="8"/>
              </w:numPr>
              <w:rPr>
                <w:rFonts w:eastAsia="Calibri"/>
                <w:b/>
                <w:color w:val="0000FF"/>
                <w:szCs w:val="22"/>
              </w:rPr>
            </w:pPr>
            <w:r w:rsidRPr="00A20063">
              <w:rPr>
                <w:rFonts w:eastAsia="Calibri"/>
                <w:b/>
                <w:color w:val="0000FF"/>
                <w:szCs w:val="22"/>
              </w:rPr>
              <w:t>09/08/</w:t>
            </w:r>
            <w:r w:rsidRPr="00A20063">
              <w:rPr>
                <w:rFonts w:eastAsia="Calibri"/>
                <w:b/>
                <w:bCs/>
                <w:color w:val="0000FF"/>
                <w:szCs w:val="22"/>
              </w:rPr>
              <w:t>2017 (1st injunction order)</w:t>
            </w:r>
          </w:p>
          <w:p w14:paraId="1F151047" w14:textId="77777777" w:rsidR="00260959" w:rsidRPr="00A20063" w:rsidRDefault="00260959" w:rsidP="00A20063">
            <w:pPr>
              <w:ind w:left="370" w:hanging="10"/>
              <w:rPr>
                <w:rFonts w:eastAsia="Calibri"/>
                <w:color w:val="0000FF"/>
                <w:szCs w:val="22"/>
              </w:rPr>
            </w:pPr>
            <w:r w:rsidRPr="00A20063">
              <w:rPr>
                <w:rFonts w:eastAsia="Calibri"/>
                <w:color w:val="0000FF"/>
                <w:szCs w:val="22"/>
              </w:rPr>
              <w:t>The Defendant’s anti-social behaviour has ceased towards the neighbours and no complaints have not been received from them. Stated by council solicitor on the:</w:t>
            </w:r>
          </w:p>
          <w:p w14:paraId="061E26C0" w14:textId="77777777" w:rsidR="00260959" w:rsidRPr="00A20063" w:rsidRDefault="00260959" w:rsidP="00A20063">
            <w:pPr>
              <w:ind w:left="370" w:hanging="10"/>
              <w:rPr>
                <w:rFonts w:eastAsia="Calibri"/>
                <w:b/>
                <w:color w:val="0000FF"/>
                <w:szCs w:val="22"/>
              </w:rPr>
            </w:pPr>
            <w:r w:rsidRPr="00A20063">
              <w:rPr>
                <w:rFonts w:eastAsia="Calibri"/>
                <w:b/>
                <w:color w:val="0000FF"/>
                <w:szCs w:val="22"/>
              </w:rPr>
              <w:t>03/01/2018</w:t>
            </w:r>
          </w:p>
          <w:p w14:paraId="4DC134A5" w14:textId="77777777" w:rsidR="00260959" w:rsidRPr="00A20063" w:rsidRDefault="00260959" w:rsidP="00A20063">
            <w:pPr>
              <w:ind w:left="370" w:hanging="10"/>
              <w:rPr>
                <w:rFonts w:eastAsia="Calibri"/>
                <w:b/>
                <w:color w:val="0000FF"/>
                <w:szCs w:val="22"/>
              </w:rPr>
            </w:pPr>
          </w:p>
          <w:p w14:paraId="080D6DD2" w14:textId="77777777" w:rsidR="00260959" w:rsidRPr="00A20063" w:rsidRDefault="00260959" w:rsidP="00453852">
            <w:pPr>
              <w:pStyle w:val="ListParagraph"/>
              <w:numPr>
                <w:ilvl w:val="0"/>
                <w:numId w:val="7"/>
              </w:numPr>
              <w:rPr>
                <w:b/>
                <w:bCs/>
                <w:color w:val="auto"/>
                <w:szCs w:val="22"/>
                <w:u w:val="single"/>
              </w:rPr>
            </w:pPr>
            <w:r w:rsidRPr="00A20063">
              <w:rPr>
                <w:b/>
                <w:bCs/>
                <w:color w:val="0000FF"/>
                <w:szCs w:val="22"/>
                <w:u w:val="single"/>
              </w:rPr>
              <w:t>NOSP</w:t>
            </w:r>
            <w:r w:rsidRPr="00A20063">
              <w:rPr>
                <w:b/>
                <w:bCs/>
                <w:color w:val="auto"/>
                <w:szCs w:val="22"/>
                <w:u w:val="single"/>
              </w:rPr>
              <w:t xml:space="preserve"> goes into </w:t>
            </w:r>
            <w:r w:rsidRPr="00A20063">
              <w:rPr>
                <w:b/>
                <w:bCs/>
                <w:color w:val="0000FF"/>
                <w:szCs w:val="22"/>
                <w:u w:val="single"/>
              </w:rPr>
              <w:t>1</w:t>
            </w:r>
            <w:r w:rsidRPr="00A20063">
              <w:rPr>
                <w:b/>
                <w:bCs/>
                <w:color w:val="0000FF"/>
                <w:szCs w:val="22"/>
                <w:u w:val="single"/>
                <w:vertAlign w:val="superscript"/>
              </w:rPr>
              <w:t>st</w:t>
            </w:r>
            <w:r w:rsidRPr="00A20063">
              <w:rPr>
                <w:b/>
                <w:bCs/>
                <w:color w:val="0000FF"/>
                <w:szCs w:val="22"/>
                <w:u w:val="single"/>
              </w:rPr>
              <w:t xml:space="preserve"> Injunction Order</w:t>
            </w:r>
            <w:r w:rsidRPr="00A20063">
              <w:rPr>
                <w:b/>
                <w:bCs/>
                <w:color w:val="auto"/>
                <w:szCs w:val="22"/>
                <w:u w:val="single"/>
              </w:rPr>
              <w:t xml:space="preserve"> and stays at </w:t>
            </w:r>
          </w:p>
          <w:p w14:paraId="063AB688" w14:textId="77777777" w:rsidR="00260959" w:rsidRPr="00A20063" w:rsidRDefault="00260959" w:rsidP="00A20063">
            <w:pPr>
              <w:pStyle w:val="ListParagraph"/>
              <w:ind w:left="360"/>
              <w:rPr>
                <w:szCs w:val="22"/>
              </w:rPr>
            </w:pPr>
            <w:r w:rsidRPr="00A20063">
              <w:rPr>
                <w:szCs w:val="22"/>
              </w:rPr>
              <w:t>31 allegations</w:t>
            </w:r>
          </w:p>
          <w:p w14:paraId="15793D73" w14:textId="77777777" w:rsidR="00260959" w:rsidRPr="00A20063" w:rsidRDefault="00260959" w:rsidP="00A20063">
            <w:pPr>
              <w:ind w:left="360"/>
              <w:rPr>
                <w:szCs w:val="22"/>
              </w:rPr>
            </w:pPr>
            <w:r w:rsidRPr="00A20063">
              <w:rPr>
                <w:b/>
                <w:bCs/>
                <w:szCs w:val="22"/>
              </w:rPr>
              <w:t xml:space="preserve">NOSP Dated: </w:t>
            </w:r>
            <w:r w:rsidRPr="00A20063">
              <w:rPr>
                <w:color w:val="0000FF"/>
                <w:szCs w:val="22"/>
              </w:rPr>
              <w:t>19/06/2017</w:t>
            </w:r>
          </w:p>
          <w:p w14:paraId="67372789" w14:textId="77777777" w:rsidR="00260959" w:rsidRPr="00A20063" w:rsidRDefault="00260959" w:rsidP="00A20063">
            <w:pPr>
              <w:ind w:left="360"/>
              <w:rPr>
                <w:b/>
                <w:bCs/>
                <w:szCs w:val="22"/>
              </w:rPr>
            </w:pPr>
            <w:r w:rsidRPr="00A20063">
              <w:rPr>
                <w:b/>
                <w:bCs/>
                <w:szCs w:val="22"/>
              </w:rPr>
              <w:t>1st Injunction Order Dated:</w:t>
            </w:r>
            <w:r w:rsidRPr="00A20063">
              <w:rPr>
                <w:color w:val="0000FF"/>
                <w:szCs w:val="22"/>
              </w:rPr>
              <w:t xml:space="preserve"> 09/08/2017</w:t>
            </w:r>
          </w:p>
          <w:p w14:paraId="5834E21A" w14:textId="77777777" w:rsidR="00260959" w:rsidRPr="00A20063" w:rsidRDefault="00260959" w:rsidP="00A20063">
            <w:pPr>
              <w:jc w:val="center"/>
              <w:rPr>
                <w:b/>
                <w:bCs/>
                <w:szCs w:val="22"/>
                <w:u w:val="single"/>
              </w:rPr>
            </w:pPr>
          </w:p>
        </w:tc>
      </w:tr>
      <w:tr w:rsidR="00260959" w:rsidRPr="00A20063" w14:paraId="49201799" w14:textId="77777777" w:rsidTr="005336F2">
        <w:trPr>
          <w:trHeight w:val="252"/>
        </w:trPr>
        <w:tc>
          <w:tcPr>
            <w:tcW w:w="1271" w:type="dxa"/>
          </w:tcPr>
          <w:p w14:paraId="56681CE1" w14:textId="121E1F00" w:rsidR="00260959" w:rsidRPr="00A20063" w:rsidRDefault="00260959" w:rsidP="00A20063">
            <w:pPr>
              <w:jc w:val="center"/>
              <w:rPr>
                <w:b/>
                <w:bCs/>
                <w:szCs w:val="22"/>
                <w:u w:val="single"/>
              </w:rPr>
            </w:pPr>
            <w:hyperlink w:anchor="17dp8vu">
              <w:r w:rsidRPr="00A20063">
                <w:rPr>
                  <w:color w:val="0000FF"/>
                  <w:szCs w:val="22"/>
                  <w:u w:val="single"/>
                </w:rPr>
                <w:t>11/11/2017</w:t>
              </w:r>
            </w:hyperlink>
          </w:p>
        </w:tc>
        <w:tc>
          <w:tcPr>
            <w:tcW w:w="7745" w:type="dxa"/>
          </w:tcPr>
          <w:p w14:paraId="49F4ACE7" w14:textId="77777777" w:rsidR="00260959" w:rsidRPr="00A20063" w:rsidRDefault="00260959" w:rsidP="00453852">
            <w:pPr>
              <w:pStyle w:val="ListParagraph"/>
              <w:numPr>
                <w:ilvl w:val="0"/>
                <w:numId w:val="8"/>
              </w:numPr>
              <w:rPr>
                <w:rFonts w:eastAsia="Calibri"/>
                <w:b/>
                <w:color w:val="0000FF"/>
                <w:szCs w:val="22"/>
              </w:rPr>
            </w:pPr>
            <w:r w:rsidRPr="00A20063">
              <w:rPr>
                <w:rFonts w:eastAsia="Calibri"/>
                <w:b/>
                <w:color w:val="0000FF"/>
                <w:szCs w:val="22"/>
              </w:rPr>
              <w:t>09/08/</w:t>
            </w:r>
            <w:r w:rsidRPr="00A20063">
              <w:rPr>
                <w:rFonts w:eastAsia="Calibri"/>
                <w:b/>
                <w:bCs/>
                <w:color w:val="0000FF"/>
                <w:szCs w:val="22"/>
              </w:rPr>
              <w:t>2017 (1st injunction order)</w:t>
            </w:r>
          </w:p>
          <w:p w14:paraId="4A99F69B" w14:textId="77777777" w:rsidR="00260959" w:rsidRPr="00A20063" w:rsidRDefault="00260959" w:rsidP="00A20063">
            <w:pPr>
              <w:ind w:left="370" w:hanging="10"/>
              <w:rPr>
                <w:rFonts w:eastAsia="Calibri"/>
                <w:color w:val="0000FF"/>
                <w:szCs w:val="22"/>
              </w:rPr>
            </w:pPr>
            <w:r w:rsidRPr="00A20063">
              <w:rPr>
                <w:rFonts w:eastAsia="Calibri"/>
                <w:color w:val="0000FF"/>
                <w:szCs w:val="22"/>
              </w:rPr>
              <w:t>The Defendant’s anti-social behaviour has ceased towards the neighbours and no complaints have not been received from them. Stated by council solicitor on the:</w:t>
            </w:r>
          </w:p>
          <w:p w14:paraId="0F96663D" w14:textId="77777777" w:rsidR="00260959" w:rsidRPr="00A20063" w:rsidRDefault="00260959" w:rsidP="00A20063">
            <w:pPr>
              <w:ind w:left="370" w:hanging="10"/>
              <w:rPr>
                <w:rFonts w:eastAsia="Calibri"/>
                <w:b/>
                <w:color w:val="0000FF"/>
                <w:szCs w:val="22"/>
              </w:rPr>
            </w:pPr>
            <w:r w:rsidRPr="00A20063">
              <w:rPr>
                <w:rFonts w:eastAsia="Calibri"/>
                <w:b/>
                <w:color w:val="0000FF"/>
                <w:szCs w:val="22"/>
              </w:rPr>
              <w:t>03/01/2018</w:t>
            </w:r>
          </w:p>
          <w:p w14:paraId="17DCE20B" w14:textId="77777777" w:rsidR="00260959" w:rsidRPr="00A20063" w:rsidRDefault="00260959" w:rsidP="00A20063">
            <w:pPr>
              <w:ind w:left="370" w:hanging="10"/>
              <w:rPr>
                <w:rFonts w:eastAsia="Calibri"/>
                <w:b/>
                <w:color w:val="0000FF"/>
                <w:szCs w:val="22"/>
              </w:rPr>
            </w:pPr>
          </w:p>
          <w:p w14:paraId="0FD87619" w14:textId="77777777" w:rsidR="00260959" w:rsidRPr="00A20063" w:rsidRDefault="00260959" w:rsidP="00453852">
            <w:pPr>
              <w:pStyle w:val="ListParagraph"/>
              <w:numPr>
                <w:ilvl w:val="0"/>
                <w:numId w:val="7"/>
              </w:numPr>
              <w:rPr>
                <w:b/>
                <w:bCs/>
                <w:color w:val="auto"/>
                <w:szCs w:val="22"/>
                <w:u w:val="single"/>
              </w:rPr>
            </w:pPr>
            <w:r w:rsidRPr="00A20063">
              <w:rPr>
                <w:b/>
                <w:bCs/>
                <w:color w:val="0000FF"/>
                <w:szCs w:val="22"/>
                <w:u w:val="single"/>
              </w:rPr>
              <w:t>NOSP</w:t>
            </w:r>
            <w:r w:rsidRPr="00A20063">
              <w:rPr>
                <w:b/>
                <w:bCs/>
                <w:color w:val="auto"/>
                <w:szCs w:val="22"/>
                <w:u w:val="single"/>
              </w:rPr>
              <w:t xml:space="preserve"> goes into </w:t>
            </w:r>
            <w:r w:rsidRPr="00A20063">
              <w:rPr>
                <w:b/>
                <w:bCs/>
                <w:color w:val="0000FF"/>
                <w:szCs w:val="22"/>
                <w:u w:val="single"/>
              </w:rPr>
              <w:t>1</w:t>
            </w:r>
            <w:r w:rsidRPr="00A20063">
              <w:rPr>
                <w:b/>
                <w:bCs/>
                <w:color w:val="0000FF"/>
                <w:szCs w:val="22"/>
                <w:u w:val="single"/>
                <w:vertAlign w:val="superscript"/>
              </w:rPr>
              <w:t>st</w:t>
            </w:r>
            <w:r w:rsidRPr="00A20063">
              <w:rPr>
                <w:b/>
                <w:bCs/>
                <w:color w:val="0000FF"/>
                <w:szCs w:val="22"/>
                <w:u w:val="single"/>
              </w:rPr>
              <w:t xml:space="preserve"> Injunction Order</w:t>
            </w:r>
            <w:r w:rsidRPr="00A20063">
              <w:rPr>
                <w:b/>
                <w:bCs/>
                <w:color w:val="auto"/>
                <w:szCs w:val="22"/>
                <w:u w:val="single"/>
              </w:rPr>
              <w:t xml:space="preserve"> and stays at </w:t>
            </w:r>
          </w:p>
          <w:p w14:paraId="7E375619" w14:textId="77777777" w:rsidR="00260959" w:rsidRPr="00A20063" w:rsidRDefault="00260959" w:rsidP="00A20063">
            <w:pPr>
              <w:pStyle w:val="ListParagraph"/>
              <w:ind w:left="360"/>
              <w:rPr>
                <w:szCs w:val="22"/>
              </w:rPr>
            </w:pPr>
            <w:r w:rsidRPr="00A20063">
              <w:rPr>
                <w:szCs w:val="22"/>
              </w:rPr>
              <w:t>31 allegations</w:t>
            </w:r>
          </w:p>
          <w:p w14:paraId="2BEF060D" w14:textId="77777777" w:rsidR="00260959" w:rsidRPr="00A20063" w:rsidRDefault="00260959" w:rsidP="00A20063">
            <w:pPr>
              <w:ind w:left="360"/>
              <w:rPr>
                <w:szCs w:val="22"/>
              </w:rPr>
            </w:pPr>
            <w:r w:rsidRPr="00A20063">
              <w:rPr>
                <w:b/>
                <w:bCs/>
                <w:szCs w:val="22"/>
              </w:rPr>
              <w:t xml:space="preserve">NOSP Dated: </w:t>
            </w:r>
            <w:r w:rsidRPr="00A20063">
              <w:rPr>
                <w:color w:val="0000FF"/>
                <w:szCs w:val="22"/>
              </w:rPr>
              <w:t>19/06/2017</w:t>
            </w:r>
          </w:p>
          <w:p w14:paraId="0BC7FC10" w14:textId="77777777" w:rsidR="00260959" w:rsidRPr="00A20063" w:rsidRDefault="00260959" w:rsidP="00A20063">
            <w:pPr>
              <w:ind w:left="360"/>
              <w:rPr>
                <w:b/>
                <w:bCs/>
                <w:szCs w:val="22"/>
              </w:rPr>
            </w:pPr>
            <w:r w:rsidRPr="00A20063">
              <w:rPr>
                <w:b/>
                <w:bCs/>
                <w:szCs w:val="22"/>
              </w:rPr>
              <w:t>1st Injunction Order Dated:</w:t>
            </w:r>
            <w:r w:rsidRPr="00A20063">
              <w:rPr>
                <w:color w:val="0000FF"/>
                <w:szCs w:val="22"/>
              </w:rPr>
              <w:t xml:space="preserve"> 09/08/2017</w:t>
            </w:r>
          </w:p>
          <w:p w14:paraId="58C999DA" w14:textId="77777777" w:rsidR="00260959" w:rsidRPr="00A20063" w:rsidRDefault="00260959" w:rsidP="00A20063">
            <w:pPr>
              <w:jc w:val="center"/>
              <w:rPr>
                <w:b/>
                <w:bCs/>
                <w:szCs w:val="22"/>
                <w:u w:val="single"/>
              </w:rPr>
            </w:pPr>
          </w:p>
        </w:tc>
      </w:tr>
      <w:tr w:rsidR="00260959" w:rsidRPr="00A20063" w14:paraId="1F26EFC3" w14:textId="77777777" w:rsidTr="005336F2">
        <w:trPr>
          <w:trHeight w:val="252"/>
        </w:trPr>
        <w:tc>
          <w:tcPr>
            <w:tcW w:w="1271" w:type="dxa"/>
          </w:tcPr>
          <w:p w14:paraId="6F36312E" w14:textId="6C808DD4" w:rsidR="00260959" w:rsidRPr="00A20063" w:rsidRDefault="00260959" w:rsidP="00A20063">
            <w:pPr>
              <w:jc w:val="center"/>
              <w:rPr>
                <w:b/>
                <w:bCs/>
                <w:szCs w:val="22"/>
                <w:u w:val="single"/>
              </w:rPr>
            </w:pPr>
            <w:hyperlink w:anchor="3rdcrjn">
              <w:r w:rsidRPr="00A20063">
                <w:rPr>
                  <w:color w:val="0000FF"/>
                  <w:szCs w:val="22"/>
                  <w:u w:val="single"/>
                </w:rPr>
                <w:t>12/11/2017</w:t>
              </w:r>
            </w:hyperlink>
          </w:p>
        </w:tc>
        <w:tc>
          <w:tcPr>
            <w:tcW w:w="7745" w:type="dxa"/>
          </w:tcPr>
          <w:p w14:paraId="121DB567" w14:textId="77777777" w:rsidR="00260959" w:rsidRPr="00A20063" w:rsidRDefault="00260959" w:rsidP="00453852">
            <w:pPr>
              <w:pStyle w:val="ListParagraph"/>
              <w:numPr>
                <w:ilvl w:val="0"/>
                <w:numId w:val="8"/>
              </w:numPr>
              <w:rPr>
                <w:rFonts w:eastAsia="Calibri"/>
                <w:b/>
                <w:color w:val="0000FF"/>
                <w:szCs w:val="22"/>
              </w:rPr>
            </w:pPr>
            <w:r w:rsidRPr="00A20063">
              <w:rPr>
                <w:rFonts w:eastAsia="Calibri"/>
                <w:b/>
                <w:color w:val="0000FF"/>
                <w:szCs w:val="22"/>
              </w:rPr>
              <w:t>09/08/</w:t>
            </w:r>
            <w:r w:rsidRPr="00A20063">
              <w:rPr>
                <w:rFonts w:eastAsia="Calibri"/>
                <w:b/>
                <w:bCs/>
                <w:color w:val="0000FF"/>
                <w:szCs w:val="22"/>
              </w:rPr>
              <w:t>2017 (1st injunction order)</w:t>
            </w:r>
          </w:p>
          <w:p w14:paraId="18C4DDC1" w14:textId="77777777" w:rsidR="00260959" w:rsidRPr="00A20063" w:rsidRDefault="00260959" w:rsidP="00A20063">
            <w:pPr>
              <w:ind w:left="370" w:hanging="10"/>
              <w:rPr>
                <w:rFonts w:eastAsia="Calibri"/>
                <w:color w:val="0000FF"/>
                <w:szCs w:val="22"/>
              </w:rPr>
            </w:pPr>
            <w:r w:rsidRPr="00A20063">
              <w:rPr>
                <w:rFonts w:eastAsia="Calibri"/>
                <w:color w:val="0000FF"/>
                <w:szCs w:val="22"/>
              </w:rPr>
              <w:t>The Defendant’s anti-social behaviour has ceased towards the neighbours and no complaints have not been received from them. Stated by council solicitor on the:</w:t>
            </w:r>
          </w:p>
          <w:p w14:paraId="537BE478" w14:textId="77777777" w:rsidR="00260959" w:rsidRPr="00A20063" w:rsidRDefault="00260959" w:rsidP="00A20063">
            <w:pPr>
              <w:ind w:left="370" w:hanging="10"/>
              <w:rPr>
                <w:rFonts w:eastAsia="Calibri"/>
                <w:b/>
                <w:color w:val="0000FF"/>
                <w:szCs w:val="22"/>
              </w:rPr>
            </w:pPr>
            <w:r w:rsidRPr="00A20063">
              <w:rPr>
                <w:rFonts w:eastAsia="Calibri"/>
                <w:b/>
                <w:color w:val="0000FF"/>
                <w:szCs w:val="22"/>
              </w:rPr>
              <w:t>03/01/2018</w:t>
            </w:r>
          </w:p>
          <w:p w14:paraId="52F8A1A4" w14:textId="77777777" w:rsidR="00260959" w:rsidRPr="00A20063" w:rsidRDefault="00260959" w:rsidP="00A20063">
            <w:pPr>
              <w:ind w:left="370" w:hanging="10"/>
              <w:rPr>
                <w:rFonts w:eastAsia="Calibri"/>
                <w:b/>
                <w:color w:val="0000FF"/>
                <w:szCs w:val="22"/>
              </w:rPr>
            </w:pPr>
          </w:p>
          <w:p w14:paraId="275DE673" w14:textId="77777777" w:rsidR="00260959" w:rsidRPr="00A20063" w:rsidRDefault="00260959" w:rsidP="00453852">
            <w:pPr>
              <w:pStyle w:val="ListParagraph"/>
              <w:numPr>
                <w:ilvl w:val="0"/>
                <w:numId w:val="7"/>
              </w:numPr>
              <w:rPr>
                <w:b/>
                <w:bCs/>
                <w:color w:val="auto"/>
                <w:szCs w:val="22"/>
                <w:u w:val="single"/>
              </w:rPr>
            </w:pPr>
            <w:r w:rsidRPr="00A20063">
              <w:rPr>
                <w:b/>
                <w:bCs/>
                <w:color w:val="0000FF"/>
                <w:szCs w:val="22"/>
                <w:u w:val="single"/>
              </w:rPr>
              <w:t>NOSP</w:t>
            </w:r>
            <w:r w:rsidRPr="00A20063">
              <w:rPr>
                <w:b/>
                <w:bCs/>
                <w:color w:val="auto"/>
                <w:szCs w:val="22"/>
                <w:u w:val="single"/>
              </w:rPr>
              <w:t xml:space="preserve"> goes into </w:t>
            </w:r>
            <w:r w:rsidRPr="00A20063">
              <w:rPr>
                <w:b/>
                <w:bCs/>
                <w:color w:val="0000FF"/>
                <w:szCs w:val="22"/>
                <w:u w:val="single"/>
              </w:rPr>
              <w:t>1</w:t>
            </w:r>
            <w:r w:rsidRPr="00A20063">
              <w:rPr>
                <w:b/>
                <w:bCs/>
                <w:color w:val="0000FF"/>
                <w:szCs w:val="22"/>
                <w:u w:val="single"/>
                <w:vertAlign w:val="superscript"/>
              </w:rPr>
              <w:t>st</w:t>
            </w:r>
            <w:r w:rsidRPr="00A20063">
              <w:rPr>
                <w:b/>
                <w:bCs/>
                <w:color w:val="0000FF"/>
                <w:szCs w:val="22"/>
                <w:u w:val="single"/>
              </w:rPr>
              <w:t xml:space="preserve"> Injunction Order</w:t>
            </w:r>
            <w:r w:rsidRPr="00A20063">
              <w:rPr>
                <w:b/>
                <w:bCs/>
                <w:color w:val="auto"/>
                <w:szCs w:val="22"/>
                <w:u w:val="single"/>
              </w:rPr>
              <w:t xml:space="preserve"> and stays at </w:t>
            </w:r>
          </w:p>
          <w:p w14:paraId="585E8365" w14:textId="77777777" w:rsidR="00260959" w:rsidRPr="00A20063" w:rsidRDefault="00260959" w:rsidP="00A20063">
            <w:pPr>
              <w:pStyle w:val="ListParagraph"/>
              <w:ind w:left="360"/>
              <w:rPr>
                <w:szCs w:val="22"/>
              </w:rPr>
            </w:pPr>
            <w:r w:rsidRPr="00A20063">
              <w:rPr>
                <w:szCs w:val="22"/>
              </w:rPr>
              <w:t>31 allegations</w:t>
            </w:r>
          </w:p>
          <w:p w14:paraId="3CE3ADAE" w14:textId="77777777" w:rsidR="00260959" w:rsidRPr="00A20063" w:rsidRDefault="00260959" w:rsidP="00A20063">
            <w:pPr>
              <w:ind w:left="360"/>
              <w:rPr>
                <w:szCs w:val="22"/>
              </w:rPr>
            </w:pPr>
            <w:r w:rsidRPr="00A20063">
              <w:rPr>
                <w:b/>
                <w:bCs/>
                <w:szCs w:val="22"/>
              </w:rPr>
              <w:t xml:space="preserve">NOSP Dated: </w:t>
            </w:r>
            <w:r w:rsidRPr="00A20063">
              <w:rPr>
                <w:color w:val="0000FF"/>
                <w:szCs w:val="22"/>
              </w:rPr>
              <w:t>19/06/2017</w:t>
            </w:r>
          </w:p>
          <w:p w14:paraId="058ACCF2" w14:textId="77777777" w:rsidR="00260959" w:rsidRPr="00A20063" w:rsidRDefault="00260959" w:rsidP="00A20063">
            <w:pPr>
              <w:ind w:left="360"/>
              <w:rPr>
                <w:b/>
                <w:bCs/>
                <w:szCs w:val="22"/>
              </w:rPr>
            </w:pPr>
            <w:r w:rsidRPr="00A20063">
              <w:rPr>
                <w:b/>
                <w:bCs/>
                <w:szCs w:val="22"/>
              </w:rPr>
              <w:t>1st Injunction Order Dated:</w:t>
            </w:r>
            <w:r w:rsidRPr="00A20063">
              <w:rPr>
                <w:color w:val="0000FF"/>
                <w:szCs w:val="22"/>
              </w:rPr>
              <w:t xml:space="preserve"> 09/08/2017</w:t>
            </w:r>
          </w:p>
          <w:p w14:paraId="5EEC0273" w14:textId="77777777" w:rsidR="00260959" w:rsidRPr="00A20063" w:rsidRDefault="00260959" w:rsidP="00A20063">
            <w:pPr>
              <w:jc w:val="center"/>
              <w:rPr>
                <w:b/>
                <w:bCs/>
                <w:szCs w:val="22"/>
                <w:u w:val="single"/>
              </w:rPr>
            </w:pPr>
          </w:p>
        </w:tc>
      </w:tr>
      <w:tr w:rsidR="00260959" w:rsidRPr="00A20063" w14:paraId="4629B0F0" w14:textId="77777777" w:rsidTr="005336F2">
        <w:trPr>
          <w:trHeight w:val="252"/>
        </w:trPr>
        <w:tc>
          <w:tcPr>
            <w:tcW w:w="1271" w:type="dxa"/>
          </w:tcPr>
          <w:p w14:paraId="33C8DA97" w14:textId="6B707E28" w:rsidR="00260959" w:rsidRPr="00A20063" w:rsidRDefault="00260959" w:rsidP="00A20063">
            <w:pPr>
              <w:jc w:val="center"/>
              <w:rPr>
                <w:b/>
                <w:bCs/>
                <w:szCs w:val="22"/>
                <w:u w:val="single"/>
              </w:rPr>
            </w:pPr>
            <w:hyperlink w:anchor="26in1rg">
              <w:r w:rsidRPr="00A20063">
                <w:rPr>
                  <w:color w:val="0000FF"/>
                  <w:szCs w:val="22"/>
                  <w:u w:val="single"/>
                </w:rPr>
                <w:t>13/11/2017</w:t>
              </w:r>
            </w:hyperlink>
          </w:p>
        </w:tc>
        <w:tc>
          <w:tcPr>
            <w:tcW w:w="7745" w:type="dxa"/>
          </w:tcPr>
          <w:p w14:paraId="38E5267F" w14:textId="77777777" w:rsidR="00260959" w:rsidRPr="00A20063" w:rsidRDefault="00260959" w:rsidP="00453852">
            <w:pPr>
              <w:pStyle w:val="ListParagraph"/>
              <w:numPr>
                <w:ilvl w:val="0"/>
                <w:numId w:val="8"/>
              </w:numPr>
              <w:rPr>
                <w:rFonts w:eastAsia="Calibri"/>
                <w:b/>
                <w:color w:val="0000FF"/>
                <w:szCs w:val="22"/>
              </w:rPr>
            </w:pPr>
            <w:r w:rsidRPr="00A20063">
              <w:rPr>
                <w:rFonts w:eastAsia="Calibri"/>
                <w:b/>
                <w:color w:val="0000FF"/>
                <w:szCs w:val="22"/>
              </w:rPr>
              <w:t>09/08/</w:t>
            </w:r>
            <w:r w:rsidRPr="00A20063">
              <w:rPr>
                <w:rFonts w:eastAsia="Calibri"/>
                <w:b/>
                <w:bCs/>
                <w:color w:val="0000FF"/>
                <w:szCs w:val="22"/>
              </w:rPr>
              <w:t>2017 (1st injunction order)</w:t>
            </w:r>
          </w:p>
          <w:p w14:paraId="4A02B406" w14:textId="77777777" w:rsidR="00260959" w:rsidRPr="00A20063" w:rsidRDefault="00260959" w:rsidP="00A20063">
            <w:pPr>
              <w:ind w:left="370" w:hanging="10"/>
              <w:rPr>
                <w:rFonts w:eastAsia="Calibri"/>
                <w:color w:val="0000FF"/>
                <w:szCs w:val="22"/>
              </w:rPr>
            </w:pPr>
            <w:r w:rsidRPr="00A20063">
              <w:rPr>
                <w:rFonts w:eastAsia="Calibri"/>
                <w:color w:val="0000FF"/>
                <w:szCs w:val="22"/>
              </w:rPr>
              <w:t>The Defendant’s anti-social behaviour has ceased towards the neighbours and no complaints have not been received from them. Stated by council solicitor on the:</w:t>
            </w:r>
          </w:p>
          <w:p w14:paraId="64C11482" w14:textId="77777777" w:rsidR="00260959" w:rsidRPr="00A20063" w:rsidRDefault="00260959" w:rsidP="00A20063">
            <w:pPr>
              <w:ind w:left="370" w:hanging="10"/>
              <w:rPr>
                <w:rFonts w:eastAsia="Calibri"/>
                <w:b/>
                <w:color w:val="0000FF"/>
                <w:szCs w:val="22"/>
              </w:rPr>
            </w:pPr>
            <w:r w:rsidRPr="00A20063">
              <w:rPr>
                <w:rFonts w:eastAsia="Calibri"/>
                <w:b/>
                <w:color w:val="0000FF"/>
                <w:szCs w:val="22"/>
              </w:rPr>
              <w:t>03/01/2018</w:t>
            </w:r>
          </w:p>
          <w:p w14:paraId="5E3CA042" w14:textId="77777777" w:rsidR="00260959" w:rsidRPr="00A20063" w:rsidRDefault="00260959" w:rsidP="00A20063">
            <w:pPr>
              <w:ind w:left="370" w:hanging="10"/>
              <w:rPr>
                <w:rFonts w:eastAsia="Calibri"/>
                <w:b/>
                <w:color w:val="0000FF"/>
                <w:szCs w:val="22"/>
              </w:rPr>
            </w:pPr>
          </w:p>
          <w:p w14:paraId="56DCE66E" w14:textId="77777777" w:rsidR="00260959" w:rsidRPr="00A20063" w:rsidRDefault="00260959" w:rsidP="00453852">
            <w:pPr>
              <w:pStyle w:val="ListParagraph"/>
              <w:numPr>
                <w:ilvl w:val="0"/>
                <w:numId w:val="7"/>
              </w:numPr>
              <w:rPr>
                <w:b/>
                <w:bCs/>
                <w:color w:val="auto"/>
                <w:szCs w:val="22"/>
                <w:u w:val="single"/>
              </w:rPr>
            </w:pPr>
            <w:r w:rsidRPr="00A20063">
              <w:rPr>
                <w:b/>
                <w:bCs/>
                <w:color w:val="0000FF"/>
                <w:szCs w:val="22"/>
                <w:u w:val="single"/>
              </w:rPr>
              <w:t>NOSP</w:t>
            </w:r>
            <w:r w:rsidRPr="00A20063">
              <w:rPr>
                <w:b/>
                <w:bCs/>
                <w:color w:val="auto"/>
                <w:szCs w:val="22"/>
                <w:u w:val="single"/>
              </w:rPr>
              <w:t xml:space="preserve"> goes into </w:t>
            </w:r>
            <w:r w:rsidRPr="00A20063">
              <w:rPr>
                <w:b/>
                <w:bCs/>
                <w:color w:val="0000FF"/>
                <w:szCs w:val="22"/>
                <w:u w:val="single"/>
              </w:rPr>
              <w:t>1</w:t>
            </w:r>
            <w:r w:rsidRPr="00A20063">
              <w:rPr>
                <w:b/>
                <w:bCs/>
                <w:color w:val="0000FF"/>
                <w:szCs w:val="22"/>
                <w:u w:val="single"/>
                <w:vertAlign w:val="superscript"/>
              </w:rPr>
              <w:t>st</w:t>
            </w:r>
            <w:r w:rsidRPr="00A20063">
              <w:rPr>
                <w:b/>
                <w:bCs/>
                <w:color w:val="0000FF"/>
                <w:szCs w:val="22"/>
                <w:u w:val="single"/>
              </w:rPr>
              <w:t xml:space="preserve"> Injunction Order</w:t>
            </w:r>
            <w:r w:rsidRPr="00A20063">
              <w:rPr>
                <w:b/>
                <w:bCs/>
                <w:color w:val="auto"/>
                <w:szCs w:val="22"/>
                <w:u w:val="single"/>
              </w:rPr>
              <w:t xml:space="preserve"> and stays at </w:t>
            </w:r>
          </w:p>
          <w:p w14:paraId="7380FDB9" w14:textId="77777777" w:rsidR="00260959" w:rsidRPr="00A20063" w:rsidRDefault="00260959" w:rsidP="00A20063">
            <w:pPr>
              <w:pStyle w:val="ListParagraph"/>
              <w:ind w:left="360"/>
              <w:rPr>
                <w:szCs w:val="22"/>
              </w:rPr>
            </w:pPr>
            <w:r w:rsidRPr="00A20063">
              <w:rPr>
                <w:szCs w:val="22"/>
              </w:rPr>
              <w:t>31 allegations</w:t>
            </w:r>
          </w:p>
          <w:p w14:paraId="36929466" w14:textId="77777777" w:rsidR="00260959" w:rsidRPr="00A20063" w:rsidRDefault="00260959" w:rsidP="00A20063">
            <w:pPr>
              <w:ind w:left="360"/>
              <w:rPr>
                <w:szCs w:val="22"/>
              </w:rPr>
            </w:pPr>
            <w:r w:rsidRPr="00A20063">
              <w:rPr>
                <w:b/>
                <w:bCs/>
                <w:szCs w:val="22"/>
              </w:rPr>
              <w:t xml:space="preserve">NOSP Dated: </w:t>
            </w:r>
            <w:r w:rsidRPr="00A20063">
              <w:rPr>
                <w:color w:val="0000FF"/>
                <w:szCs w:val="22"/>
              </w:rPr>
              <w:t>19/06/2017</w:t>
            </w:r>
          </w:p>
          <w:p w14:paraId="3053E000" w14:textId="77777777" w:rsidR="00260959" w:rsidRPr="00A20063" w:rsidRDefault="00260959" w:rsidP="00A20063">
            <w:pPr>
              <w:ind w:left="360"/>
              <w:rPr>
                <w:b/>
                <w:bCs/>
                <w:szCs w:val="22"/>
              </w:rPr>
            </w:pPr>
            <w:r w:rsidRPr="00A20063">
              <w:rPr>
                <w:b/>
                <w:bCs/>
                <w:szCs w:val="22"/>
              </w:rPr>
              <w:t>1st Injunction Order Dated:</w:t>
            </w:r>
            <w:r w:rsidRPr="00A20063">
              <w:rPr>
                <w:color w:val="0000FF"/>
                <w:szCs w:val="22"/>
              </w:rPr>
              <w:t xml:space="preserve"> 09/08/2017</w:t>
            </w:r>
          </w:p>
          <w:p w14:paraId="43845124" w14:textId="77777777" w:rsidR="00260959" w:rsidRPr="00A20063" w:rsidRDefault="00260959" w:rsidP="00A20063">
            <w:pPr>
              <w:jc w:val="center"/>
              <w:rPr>
                <w:b/>
                <w:bCs/>
                <w:szCs w:val="22"/>
                <w:u w:val="single"/>
              </w:rPr>
            </w:pPr>
          </w:p>
        </w:tc>
      </w:tr>
      <w:tr w:rsidR="00260959" w:rsidRPr="00A20063" w14:paraId="2D190C8B" w14:textId="77777777" w:rsidTr="005336F2">
        <w:trPr>
          <w:trHeight w:val="252"/>
        </w:trPr>
        <w:tc>
          <w:tcPr>
            <w:tcW w:w="1271" w:type="dxa"/>
          </w:tcPr>
          <w:p w14:paraId="4875BF61" w14:textId="2C78597E" w:rsidR="00260959" w:rsidRPr="00A20063" w:rsidRDefault="00260959" w:rsidP="00A20063">
            <w:pPr>
              <w:jc w:val="center"/>
              <w:rPr>
                <w:b/>
                <w:bCs/>
                <w:szCs w:val="22"/>
                <w:u w:val="single"/>
              </w:rPr>
            </w:pPr>
            <w:hyperlink w:anchor="lnxbz9">
              <w:r w:rsidRPr="00A20063">
                <w:rPr>
                  <w:color w:val="0000FF"/>
                  <w:szCs w:val="22"/>
                  <w:u w:val="single"/>
                </w:rPr>
                <w:t>14/11/2017</w:t>
              </w:r>
            </w:hyperlink>
          </w:p>
        </w:tc>
        <w:tc>
          <w:tcPr>
            <w:tcW w:w="7745" w:type="dxa"/>
          </w:tcPr>
          <w:p w14:paraId="1CC53CC4" w14:textId="77777777" w:rsidR="00260959" w:rsidRPr="00A20063" w:rsidRDefault="00260959" w:rsidP="00453852">
            <w:pPr>
              <w:pStyle w:val="ListParagraph"/>
              <w:numPr>
                <w:ilvl w:val="0"/>
                <w:numId w:val="8"/>
              </w:numPr>
              <w:rPr>
                <w:rFonts w:eastAsia="Calibri"/>
                <w:b/>
                <w:color w:val="0000FF"/>
                <w:szCs w:val="22"/>
              </w:rPr>
            </w:pPr>
            <w:r w:rsidRPr="00A20063">
              <w:rPr>
                <w:rFonts w:eastAsia="Calibri"/>
                <w:b/>
                <w:color w:val="0000FF"/>
                <w:szCs w:val="22"/>
              </w:rPr>
              <w:t>09/08/</w:t>
            </w:r>
            <w:r w:rsidRPr="00A20063">
              <w:rPr>
                <w:rFonts w:eastAsia="Calibri"/>
                <w:b/>
                <w:bCs/>
                <w:color w:val="0000FF"/>
                <w:szCs w:val="22"/>
              </w:rPr>
              <w:t>2017 (1st injunction order)</w:t>
            </w:r>
          </w:p>
          <w:p w14:paraId="55B8D9BC" w14:textId="77777777" w:rsidR="00260959" w:rsidRPr="00A20063" w:rsidRDefault="00260959" w:rsidP="00A20063">
            <w:pPr>
              <w:ind w:left="370" w:hanging="10"/>
              <w:rPr>
                <w:rFonts w:eastAsia="Calibri"/>
                <w:color w:val="0000FF"/>
                <w:szCs w:val="22"/>
              </w:rPr>
            </w:pPr>
            <w:r w:rsidRPr="00A20063">
              <w:rPr>
                <w:rFonts w:eastAsia="Calibri"/>
                <w:color w:val="0000FF"/>
                <w:szCs w:val="22"/>
              </w:rPr>
              <w:t>The Defendant’s anti-social behaviour has ceased towards the neighbours and no complaints have not been received from them. Stated by council solicitor on the:</w:t>
            </w:r>
          </w:p>
          <w:p w14:paraId="2F85D36B" w14:textId="77777777" w:rsidR="00260959" w:rsidRPr="00A20063" w:rsidRDefault="00260959" w:rsidP="00A20063">
            <w:pPr>
              <w:ind w:left="370" w:hanging="10"/>
              <w:rPr>
                <w:rFonts w:eastAsia="Calibri"/>
                <w:b/>
                <w:color w:val="0000FF"/>
                <w:szCs w:val="22"/>
              </w:rPr>
            </w:pPr>
            <w:r w:rsidRPr="00A20063">
              <w:rPr>
                <w:rFonts w:eastAsia="Calibri"/>
                <w:b/>
                <w:color w:val="0000FF"/>
                <w:szCs w:val="22"/>
              </w:rPr>
              <w:t>03/01/2018</w:t>
            </w:r>
          </w:p>
          <w:p w14:paraId="3C0C8CB5" w14:textId="77777777" w:rsidR="00260959" w:rsidRPr="00A20063" w:rsidRDefault="00260959" w:rsidP="00A20063">
            <w:pPr>
              <w:ind w:left="370" w:hanging="10"/>
              <w:rPr>
                <w:rFonts w:eastAsia="Calibri"/>
                <w:b/>
                <w:color w:val="0000FF"/>
                <w:szCs w:val="22"/>
              </w:rPr>
            </w:pPr>
          </w:p>
          <w:p w14:paraId="487ED79E" w14:textId="77777777" w:rsidR="00260959" w:rsidRPr="00A20063" w:rsidRDefault="00260959" w:rsidP="00453852">
            <w:pPr>
              <w:pStyle w:val="ListParagraph"/>
              <w:numPr>
                <w:ilvl w:val="0"/>
                <w:numId w:val="7"/>
              </w:numPr>
              <w:rPr>
                <w:b/>
                <w:bCs/>
                <w:color w:val="auto"/>
                <w:szCs w:val="22"/>
                <w:u w:val="single"/>
              </w:rPr>
            </w:pPr>
            <w:r w:rsidRPr="00A20063">
              <w:rPr>
                <w:b/>
                <w:bCs/>
                <w:color w:val="0000FF"/>
                <w:szCs w:val="22"/>
                <w:u w:val="single"/>
              </w:rPr>
              <w:t>NOSP</w:t>
            </w:r>
            <w:r w:rsidRPr="00A20063">
              <w:rPr>
                <w:b/>
                <w:bCs/>
                <w:color w:val="auto"/>
                <w:szCs w:val="22"/>
                <w:u w:val="single"/>
              </w:rPr>
              <w:t xml:space="preserve"> goes into </w:t>
            </w:r>
            <w:r w:rsidRPr="00A20063">
              <w:rPr>
                <w:b/>
                <w:bCs/>
                <w:color w:val="0000FF"/>
                <w:szCs w:val="22"/>
                <w:u w:val="single"/>
              </w:rPr>
              <w:t>1</w:t>
            </w:r>
            <w:r w:rsidRPr="00A20063">
              <w:rPr>
                <w:b/>
                <w:bCs/>
                <w:color w:val="0000FF"/>
                <w:szCs w:val="22"/>
                <w:u w:val="single"/>
                <w:vertAlign w:val="superscript"/>
              </w:rPr>
              <w:t>st</w:t>
            </w:r>
            <w:r w:rsidRPr="00A20063">
              <w:rPr>
                <w:b/>
                <w:bCs/>
                <w:color w:val="0000FF"/>
                <w:szCs w:val="22"/>
                <w:u w:val="single"/>
              </w:rPr>
              <w:t xml:space="preserve"> Injunction Order</w:t>
            </w:r>
            <w:r w:rsidRPr="00A20063">
              <w:rPr>
                <w:b/>
                <w:bCs/>
                <w:color w:val="auto"/>
                <w:szCs w:val="22"/>
                <w:u w:val="single"/>
              </w:rPr>
              <w:t xml:space="preserve"> and stays at </w:t>
            </w:r>
          </w:p>
          <w:p w14:paraId="45229666" w14:textId="77777777" w:rsidR="00260959" w:rsidRPr="00A20063" w:rsidRDefault="00260959" w:rsidP="00A20063">
            <w:pPr>
              <w:pStyle w:val="ListParagraph"/>
              <w:ind w:left="360"/>
              <w:rPr>
                <w:szCs w:val="22"/>
              </w:rPr>
            </w:pPr>
            <w:r w:rsidRPr="00A20063">
              <w:rPr>
                <w:szCs w:val="22"/>
              </w:rPr>
              <w:t>31 allegations</w:t>
            </w:r>
          </w:p>
          <w:p w14:paraId="5AF0A444" w14:textId="77777777" w:rsidR="00260959" w:rsidRPr="00A20063" w:rsidRDefault="00260959" w:rsidP="00A20063">
            <w:pPr>
              <w:ind w:left="360"/>
              <w:rPr>
                <w:szCs w:val="22"/>
              </w:rPr>
            </w:pPr>
            <w:r w:rsidRPr="00A20063">
              <w:rPr>
                <w:b/>
                <w:bCs/>
                <w:szCs w:val="22"/>
              </w:rPr>
              <w:t xml:space="preserve">NOSP Dated: </w:t>
            </w:r>
            <w:r w:rsidRPr="00A20063">
              <w:rPr>
                <w:color w:val="0000FF"/>
                <w:szCs w:val="22"/>
              </w:rPr>
              <w:t>19/06/2017</w:t>
            </w:r>
          </w:p>
          <w:p w14:paraId="5CDA9D0B" w14:textId="77777777" w:rsidR="00260959" w:rsidRPr="00A20063" w:rsidRDefault="00260959" w:rsidP="00A20063">
            <w:pPr>
              <w:ind w:left="360"/>
              <w:rPr>
                <w:b/>
                <w:bCs/>
                <w:szCs w:val="22"/>
              </w:rPr>
            </w:pPr>
            <w:r w:rsidRPr="00A20063">
              <w:rPr>
                <w:b/>
                <w:bCs/>
                <w:szCs w:val="22"/>
              </w:rPr>
              <w:t>1st Injunction Order Dated:</w:t>
            </w:r>
            <w:r w:rsidRPr="00A20063">
              <w:rPr>
                <w:color w:val="0000FF"/>
                <w:szCs w:val="22"/>
              </w:rPr>
              <w:t xml:space="preserve"> 09/08/2017</w:t>
            </w:r>
          </w:p>
          <w:p w14:paraId="63AE344B" w14:textId="77777777" w:rsidR="00260959" w:rsidRPr="00A20063" w:rsidRDefault="00260959" w:rsidP="00A20063">
            <w:pPr>
              <w:jc w:val="center"/>
              <w:rPr>
                <w:b/>
                <w:bCs/>
                <w:szCs w:val="22"/>
                <w:u w:val="single"/>
              </w:rPr>
            </w:pPr>
          </w:p>
        </w:tc>
      </w:tr>
      <w:tr w:rsidR="00260959" w:rsidRPr="00A20063" w14:paraId="5F965162" w14:textId="77777777" w:rsidTr="005336F2">
        <w:trPr>
          <w:trHeight w:val="268"/>
        </w:trPr>
        <w:tc>
          <w:tcPr>
            <w:tcW w:w="1271" w:type="dxa"/>
          </w:tcPr>
          <w:p w14:paraId="35030E88" w14:textId="539AEB7F" w:rsidR="00260959" w:rsidRPr="00A20063" w:rsidRDefault="00260959" w:rsidP="00A20063">
            <w:pPr>
              <w:jc w:val="center"/>
              <w:rPr>
                <w:b/>
                <w:bCs/>
                <w:szCs w:val="22"/>
                <w:u w:val="single"/>
              </w:rPr>
            </w:pPr>
            <w:hyperlink w:anchor="35nkun2">
              <w:r w:rsidRPr="00A20063">
                <w:rPr>
                  <w:color w:val="0000FF"/>
                  <w:szCs w:val="22"/>
                  <w:u w:val="single"/>
                </w:rPr>
                <w:t>15/11/2017</w:t>
              </w:r>
            </w:hyperlink>
          </w:p>
        </w:tc>
        <w:tc>
          <w:tcPr>
            <w:tcW w:w="7745" w:type="dxa"/>
          </w:tcPr>
          <w:p w14:paraId="49C78EC1" w14:textId="77777777" w:rsidR="00260959" w:rsidRPr="00A20063" w:rsidRDefault="00260959" w:rsidP="00453852">
            <w:pPr>
              <w:pStyle w:val="ListParagraph"/>
              <w:numPr>
                <w:ilvl w:val="0"/>
                <w:numId w:val="8"/>
              </w:numPr>
              <w:rPr>
                <w:rFonts w:eastAsia="Calibri"/>
                <w:b/>
                <w:color w:val="0000FF"/>
                <w:szCs w:val="22"/>
              </w:rPr>
            </w:pPr>
            <w:r w:rsidRPr="00A20063">
              <w:rPr>
                <w:rFonts w:eastAsia="Calibri"/>
                <w:b/>
                <w:color w:val="0000FF"/>
                <w:szCs w:val="22"/>
              </w:rPr>
              <w:t>09/08/</w:t>
            </w:r>
            <w:r w:rsidRPr="00A20063">
              <w:rPr>
                <w:rFonts w:eastAsia="Calibri"/>
                <w:b/>
                <w:bCs/>
                <w:color w:val="0000FF"/>
                <w:szCs w:val="22"/>
              </w:rPr>
              <w:t>2017 (1st injunction order)</w:t>
            </w:r>
          </w:p>
          <w:p w14:paraId="07BC6133" w14:textId="77777777" w:rsidR="00260959" w:rsidRPr="00A20063" w:rsidRDefault="00260959" w:rsidP="00A20063">
            <w:pPr>
              <w:ind w:left="370" w:hanging="10"/>
              <w:rPr>
                <w:rFonts w:eastAsia="Calibri"/>
                <w:color w:val="0000FF"/>
                <w:szCs w:val="22"/>
              </w:rPr>
            </w:pPr>
            <w:r w:rsidRPr="00A20063">
              <w:rPr>
                <w:rFonts w:eastAsia="Calibri"/>
                <w:color w:val="0000FF"/>
                <w:szCs w:val="22"/>
              </w:rPr>
              <w:t>The Defendant’s anti-social behaviour has ceased towards the neighbours and no complaints have not been received from them. Stated by council solicitor on the:</w:t>
            </w:r>
          </w:p>
          <w:p w14:paraId="60E9A842" w14:textId="77777777" w:rsidR="00260959" w:rsidRPr="00A20063" w:rsidRDefault="00260959" w:rsidP="00A20063">
            <w:pPr>
              <w:ind w:left="370" w:hanging="10"/>
              <w:rPr>
                <w:rFonts w:eastAsia="Calibri"/>
                <w:b/>
                <w:color w:val="0000FF"/>
                <w:szCs w:val="22"/>
              </w:rPr>
            </w:pPr>
            <w:r w:rsidRPr="00A20063">
              <w:rPr>
                <w:rFonts w:eastAsia="Calibri"/>
                <w:b/>
                <w:color w:val="0000FF"/>
                <w:szCs w:val="22"/>
              </w:rPr>
              <w:t>03/01/2018</w:t>
            </w:r>
          </w:p>
          <w:p w14:paraId="7EE8D7CB" w14:textId="77777777" w:rsidR="00260959" w:rsidRPr="00A20063" w:rsidRDefault="00260959" w:rsidP="00A20063">
            <w:pPr>
              <w:ind w:left="370" w:hanging="10"/>
              <w:rPr>
                <w:rFonts w:eastAsia="Calibri"/>
                <w:b/>
                <w:color w:val="0000FF"/>
                <w:szCs w:val="22"/>
              </w:rPr>
            </w:pPr>
          </w:p>
          <w:p w14:paraId="45AB958F" w14:textId="77777777" w:rsidR="00260959" w:rsidRPr="00A20063" w:rsidRDefault="00260959" w:rsidP="00453852">
            <w:pPr>
              <w:pStyle w:val="ListParagraph"/>
              <w:numPr>
                <w:ilvl w:val="0"/>
                <w:numId w:val="7"/>
              </w:numPr>
              <w:rPr>
                <w:b/>
                <w:bCs/>
                <w:color w:val="auto"/>
                <w:szCs w:val="22"/>
                <w:u w:val="single"/>
              </w:rPr>
            </w:pPr>
            <w:r w:rsidRPr="00A20063">
              <w:rPr>
                <w:b/>
                <w:bCs/>
                <w:color w:val="0000FF"/>
                <w:szCs w:val="22"/>
                <w:u w:val="single"/>
              </w:rPr>
              <w:t>NOSP</w:t>
            </w:r>
            <w:r w:rsidRPr="00A20063">
              <w:rPr>
                <w:b/>
                <w:bCs/>
                <w:color w:val="auto"/>
                <w:szCs w:val="22"/>
                <w:u w:val="single"/>
              </w:rPr>
              <w:t xml:space="preserve"> goes into </w:t>
            </w:r>
            <w:r w:rsidRPr="00A20063">
              <w:rPr>
                <w:b/>
                <w:bCs/>
                <w:color w:val="0000FF"/>
                <w:szCs w:val="22"/>
                <w:u w:val="single"/>
              </w:rPr>
              <w:t>1</w:t>
            </w:r>
            <w:r w:rsidRPr="00A20063">
              <w:rPr>
                <w:b/>
                <w:bCs/>
                <w:color w:val="0000FF"/>
                <w:szCs w:val="22"/>
                <w:u w:val="single"/>
                <w:vertAlign w:val="superscript"/>
              </w:rPr>
              <w:t>st</w:t>
            </w:r>
            <w:r w:rsidRPr="00A20063">
              <w:rPr>
                <w:b/>
                <w:bCs/>
                <w:color w:val="0000FF"/>
                <w:szCs w:val="22"/>
                <w:u w:val="single"/>
              </w:rPr>
              <w:t xml:space="preserve"> Injunction Order</w:t>
            </w:r>
            <w:r w:rsidRPr="00A20063">
              <w:rPr>
                <w:b/>
                <w:bCs/>
                <w:color w:val="auto"/>
                <w:szCs w:val="22"/>
                <w:u w:val="single"/>
              </w:rPr>
              <w:t xml:space="preserve"> and stays at </w:t>
            </w:r>
          </w:p>
          <w:p w14:paraId="629570E1" w14:textId="77777777" w:rsidR="00260959" w:rsidRPr="00A20063" w:rsidRDefault="00260959" w:rsidP="00A20063">
            <w:pPr>
              <w:pStyle w:val="ListParagraph"/>
              <w:ind w:left="360"/>
              <w:rPr>
                <w:szCs w:val="22"/>
              </w:rPr>
            </w:pPr>
            <w:r w:rsidRPr="00A20063">
              <w:rPr>
                <w:szCs w:val="22"/>
              </w:rPr>
              <w:t>31 allegations</w:t>
            </w:r>
          </w:p>
          <w:p w14:paraId="1A185117" w14:textId="77777777" w:rsidR="00260959" w:rsidRPr="00A20063" w:rsidRDefault="00260959" w:rsidP="00A20063">
            <w:pPr>
              <w:ind w:left="360"/>
              <w:rPr>
                <w:szCs w:val="22"/>
              </w:rPr>
            </w:pPr>
            <w:r w:rsidRPr="00A20063">
              <w:rPr>
                <w:b/>
                <w:bCs/>
                <w:szCs w:val="22"/>
              </w:rPr>
              <w:t xml:space="preserve">NOSP Dated: </w:t>
            </w:r>
            <w:r w:rsidRPr="00A20063">
              <w:rPr>
                <w:color w:val="0000FF"/>
                <w:szCs w:val="22"/>
              </w:rPr>
              <w:t>19/06/2017</w:t>
            </w:r>
          </w:p>
          <w:p w14:paraId="31EBA1AB" w14:textId="77777777" w:rsidR="00260959" w:rsidRPr="00A20063" w:rsidRDefault="00260959" w:rsidP="00A20063">
            <w:pPr>
              <w:ind w:left="360"/>
              <w:rPr>
                <w:b/>
                <w:bCs/>
                <w:szCs w:val="22"/>
              </w:rPr>
            </w:pPr>
            <w:r w:rsidRPr="00A20063">
              <w:rPr>
                <w:b/>
                <w:bCs/>
                <w:szCs w:val="22"/>
              </w:rPr>
              <w:t>1st Injunction Order Dated:</w:t>
            </w:r>
            <w:r w:rsidRPr="00A20063">
              <w:rPr>
                <w:color w:val="0000FF"/>
                <w:szCs w:val="22"/>
              </w:rPr>
              <w:t xml:space="preserve"> 09/08/2017</w:t>
            </w:r>
          </w:p>
          <w:p w14:paraId="19E77593" w14:textId="77777777" w:rsidR="00260959" w:rsidRPr="00A20063" w:rsidRDefault="00260959" w:rsidP="00A20063">
            <w:pPr>
              <w:jc w:val="center"/>
              <w:rPr>
                <w:b/>
                <w:bCs/>
                <w:szCs w:val="22"/>
                <w:u w:val="single"/>
              </w:rPr>
            </w:pPr>
          </w:p>
        </w:tc>
      </w:tr>
      <w:tr w:rsidR="00260959" w:rsidRPr="00A20063" w14:paraId="64948770" w14:textId="77777777" w:rsidTr="005336F2">
        <w:trPr>
          <w:trHeight w:val="252"/>
        </w:trPr>
        <w:tc>
          <w:tcPr>
            <w:tcW w:w="1271" w:type="dxa"/>
          </w:tcPr>
          <w:p w14:paraId="24BCF34C" w14:textId="09A4F020" w:rsidR="00260959" w:rsidRPr="00A20063" w:rsidRDefault="00260959" w:rsidP="00A20063">
            <w:pPr>
              <w:jc w:val="center"/>
              <w:rPr>
                <w:b/>
                <w:bCs/>
                <w:szCs w:val="22"/>
                <w:u w:val="single"/>
              </w:rPr>
            </w:pPr>
            <w:hyperlink w:anchor="1ksv4uv">
              <w:r w:rsidRPr="00A20063">
                <w:rPr>
                  <w:color w:val="0000FF"/>
                  <w:szCs w:val="22"/>
                  <w:u w:val="single"/>
                </w:rPr>
                <w:t>16/11/2017</w:t>
              </w:r>
            </w:hyperlink>
          </w:p>
        </w:tc>
        <w:tc>
          <w:tcPr>
            <w:tcW w:w="7745" w:type="dxa"/>
          </w:tcPr>
          <w:p w14:paraId="37A5ED72" w14:textId="77777777" w:rsidR="00260959" w:rsidRPr="00A20063" w:rsidRDefault="00260959" w:rsidP="00453852">
            <w:pPr>
              <w:pStyle w:val="ListParagraph"/>
              <w:numPr>
                <w:ilvl w:val="0"/>
                <w:numId w:val="8"/>
              </w:numPr>
              <w:rPr>
                <w:rFonts w:eastAsia="Calibri"/>
                <w:b/>
                <w:color w:val="0000FF"/>
                <w:szCs w:val="22"/>
              </w:rPr>
            </w:pPr>
            <w:r w:rsidRPr="00A20063">
              <w:rPr>
                <w:rFonts w:eastAsia="Calibri"/>
                <w:b/>
                <w:color w:val="0000FF"/>
                <w:szCs w:val="22"/>
              </w:rPr>
              <w:t>09/08/</w:t>
            </w:r>
            <w:r w:rsidRPr="00A20063">
              <w:rPr>
                <w:rFonts w:eastAsia="Calibri"/>
                <w:b/>
                <w:bCs/>
                <w:color w:val="0000FF"/>
                <w:szCs w:val="22"/>
              </w:rPr>
              <w:t>2017 (1st injunction order)</w:t>
            </w:r>
          </w:p>
          <w:p w14:paraId="7392FD76" w14:textId="77777777" w:rsidR="00260959" w:rsidRPr="00A20063" w:rsidRDefault="00260959" w:rsidP="00A20063">
            <w:pPr>
              <w:ind w:left="370" w:hanging="10"/>
              <w:rPr>
                <w:rFonts w:eastAsia="Calibri"/>
                <w:color w:val="0000FF"/>
                <w:szCs w:val="22"/>
              </w:rPr>
            </w:pPr>
            <w:r w:rsidRPr="00A20063">
              <w:rPr>
                <w:rFonts w:eastAsia="Calibri"/>
                <w:color w:val="0000FF"/>
                <w:szCs w:val="22"/>
              </w:rPr>
              <w:t>The Defendant’s anti-social behaviour has ceased towards the neighbours and no complaints have not been received from them. Stated by council solicitor on the:</w:t>
            </w:r>
          </w:p>
          <w:p w14:paraId="691289E8" w14:textId="77777777" w:rsidR="00260959" w:rsidRPr="00A20063" w:rsidRDefault="00260959" w:rsidP="00A20063">
            <w:pPr>
              <w:ind w:left="370" w:hanging="10"/>
              <w:rPr>
                <w:rFonts w:eastAsia="Calibri"/>
                <w:b/>
                <w:color w:val="0000FF"/>
                <w:szCs w:val="22"/>
              </w:rPr>
            </w:pPr>
            <w:r w:rsidRPr="00A20063">
              <w:rPr>
                <w:rFonts w:eastAsia="Calibri"/>
                <w:b/>
                <w:color w:val="0000FF"/>
                <w:szCs w:val="22"/>
              </w:rPr>
              <w:t>03/01/2018</w:t>
            </w:r>
          </w:p>
          <w:p w14:paraId="074174CF" w14:textId="77777777" w:rsidR="00260959" w:rsidRPr="00A20063" w:rsidRDefault="00260959" w:rsidP="00A20063">
            <w:pPr>
              <w:ind w:left="370" w:hanging="10"/>
              <w:rPr>
                <w:rFonts w:eastAsia="Calibri"/>
                <w:b/>
                <w:color w:val="0000FF"/>
                <w:szCs w:val="22"/>
              </w:rPr>
            </w:pPr>
          </w:p>
          <w:p w14:paraId="752ACF69" w14:textId="77777777" w:rsidR="00260959" w:rsidRPr="00A20063" w:rsidRDefault="00260959" w:rsidP="00453852">
            <w:pPr>
              <w:pStyle w:val="ListParagraph"/>
              <w:numPr>
                <w:ilvl w:val="0"/>
                <w:numId w:val="7"/>
              </w:numPr>
              <w:rPr>
                <w:b/>
                <w:bCs/>
                <w:color w:val="auto"/>
                <w:szCs w:val="22"/>
                <w:u w:val="single"/>
              </w:rPr>
            </w:pPr>
            <w:r w:rsidRPr="00A20063">
              <w:rPr>
                <w:b/>
                <w:bCs/>
                <w:color w:val="0000FF"/>
                <w:szCs w:val="22"/>
                <w:u w:val="single"/>
              </w:rPr>
              <w:t>NOSP</w:t>
            </w:r>
            <w:r w:rsidRPr="00A20063">
              <w:rPr>
                <w:b/>
                <w:bCs/>
                <w:color w:val="auto"/>
                <w:szCs w:val="22"/>
                <w:u w:val="single"/>
              </w:rPr>
              <w:t xml:space="preserve"> goes into </w:t>
            </w:r>
            <w:r w:rsidRPr="00A20063">
              <w:rPr>
                <w:b/>
                <w:bCs/>
                <w:color w:val="0000FF"/>
                <w:szCs w:val="22"/>
                <w:u w:val="single"/>
              </w:rPr>
              <w:t>1</w:t>
            </w:r>
            <w:r w:rsidRPr="00A20063">
              <w:rPr>
                <w:b/>
                <w:bCs/>
                <w:color w:val="0000FF"/>
                <w:szCs w:val="22"/>
                <w:u w:val="single"/>
                <w:vertAlign w:val="superscript"/>
              </w:rPr>
              <w:t>st</w:t>
            </w:r>
            <w:r w:rsidRPr="00A20063">
              <w:rPr>
                <w:b/>
                <w:bCs/>
                <w:color w:val="0000FF"/>
                <w:szCs w:val="22"/>
                <w:u w:val="single"/>
              </w:rPr>
              <w:t xml:space="preserve"> Injunction Order</w:t>
            </w:r>
            <w:r w:rsidRPr="00A20063">
              <w:rPr>
                <w:b/>
                <w:bCs/>
                <w:color w:val="auto"/>
                <w:szCs w:val="22"/>
                <w:u w:val="single"/>
              </w:rPr>
              <w:t xml:space="preserve"> and stays at </w:t>
            </w:r>
          </w:p>
          <w:p w14:paraId="0663E16A" w14:textId="77777777" w:rsidR="00260959" w:rsidRPr="00A20063" w:rsidRDefault="00260959" w:rsidP="00A20063">
            <w:pPr>
              <w:pStyle w:val="ListParagraph"/>
              <w:ind w:left="360"/>
              <w:rPr>
                <w:szCs w:val="22"/>
              </w:rPr>
            </w:pPr>
            <w:r w:rsidRPr="00A20063">
              <w:rPr>
                <w:szCs w:val="22"/>
              </w:rPr>
              <w:t>31 allegations</w:t>
            </w:r>
          </w:p>
          <w:p w14:paraId="40CB5322" w14:textId="77777777" w:rsidR="00260959" w:rsidRPr="00A20063" w:rsidRDefault="00260959" w:rsidP="00A20063">
            <w:pPr>
              <w:ind w:left="360"/>
              <w:rPr>
                <w:szCs w:val="22"/>
              </w:rPr>
            </w:pPr>
            <w:r w:rsidRPr="00A20063">
              <w:rPr>
                <w:b/>
                <w:bCs/>
                <w:szCs w:val="22"/>
              </w:rPr>
              <w:t xml:space="preserve">NOSP Dated: </w:t>
            </w:r>
            <w:r w:rsidRPr="00A20063">
              <w:rPr>
                <w:color w:val="0000FF"/>
                <w:szCs w:val="22"/>
              </w:rPr>
              <w:t>19/06/2017</w:t>
            </w:r>
          </w:p>
          <w:p w14:paraId="53411EF6" w14:textId="77777777" w:rsidR="00260959" w:rsidRPr="00A20063" w:rsidRDefault="00260959" w:rsidP="00A20063">
            <w:pPr>
              <w:ind w:left="360"/>
              <w:rPr>
                <w:b/>
                <w:bCs/>
                <w:szCs w:val="22"/>
              </w:rPr>
            </w:pPr>
            <w:r w:rsidRPr="00A20063">
              <w:rPr>
                <w:b/>
                <w:bCs/>
                <w:szCs w:val="22"/>
              </w:rPr>
              <w:t>1st Injunction Order Dated:</w:t>
            </w:r>
            <w:r w:rsidRPr="00A20063">
              <w:rPr>
                <w:color w:val="0000FF"/>
                <w:szCs w:val="22"/>
              </w:rPr>
              <w:t xml:space="preserve"> 09/08/2017</w:t>
            </w:r>
          </w:p>
          <w:p w14:paraId="2E008253" w14:textId="77777777" w:rsidR="00260959" w:rsidRPr="00A20063" w:rsidRDefault="00260959" w:rsidP="00A20063">
            <w:pPr>
              <w:jc w:val="center"/>
              <w:rPr>
                <w:b/>
                <w:bCs/>
                <w:szCs w:val="22"/>
                <w:u w:val="single"/>
              </w:rPr>
            </w:pPr>
          </w:p>
        </w:tc>
      </w:tr>
      <w:tr w:rsidR="00260959" w:rsidRPr="00A20063" w14:paraId="4242D328" w14:textId="77777777" w:rsidTr="005336F2">
        <w:trPr>
          <w:trHeight w:val="252"/>
        </w:trPr>
        <w:tc>
          <w:tcPr>
            <w:tcW w:w="1271" w:type="dxa"/>
          </w:tcPr>
          <w:p w14:paraId="311CB2FF" w14:textId="72D93463" w:rsidR="00260959" w:rsidRPr="00A20063" w:rsidRDefault="00260959" w:rsidP="00A20063">
            <w:pPr>
              <w:jc w:val="center"/>
              <w:rPr>
                <w:b/>
                <w:bCs/>
                <w:szCs w:val="22"/>
                <w:u w:val="single"/>
              </w:rPr>
            </w:pPr>
            <w:hyperlink w:anchor="44sinio">
              <w:r w:rsidRPr="00A20063">
                <w:rPr>
                  <w:color w:val="0000FF"/>
                  <w:szCs w:val="22"/>
                  <w:u w:val="single"/>
                </w:rPr>
                <w:t>17/11/2017</w:t>
              </w:r>
            </w:hyperlink>
          </w:p>
        </w:tc>
        <w:tc>
          <w:tcPr>
            <w:tcW w:w="7745" w:type="dxa"/>
          </w:tcPr>
          <w:p w14:paraId="044D9485" w14:textId="77777777" w:rsidR="00260959" w:rsidRPr="00A20063" w:rsidRDefault="00260959" w:rsidP="00453852">
            <w:pPr>
              <w:pStyle w:val="ListParagraph"/>
              <w:numPr>
                <w:ilvl w:val="0"/>
                <w:numId w:val="8"/>
              </w:numPr>
              <w:rPr>
                <w:rFonts w:eastAsia="Calibri"/>
                <w:b/>
                <w:color w:val="0000FF"/>
                <w:szCs w:val="22"/>
              </w:rPr>
            </w:pPr>
            <w:r w:rsidRPr="00A20063">
              <w:rPr>
                <w:rFonts w:eastAsia="Calibri"/>
                <w:b/>
                <w:color w:val="0000FF"/>
                <w:szCs w:val="22"/>
              </w:rPr>
              <w:t>09/08/</w:t>
            </w:r>
            <w:r w:rsidRPr="00A20063">
              <w:rPr>
                <w:rFonts w:eastAsia="Calibri"/>
                <w:b/>
                <w:bCs/>
                <w:color w:val="0000FF"/>
                <w:szCs w:val="22"/>
              </w:rPr>
              <w:t>2017 (1st injunction order)</w:t>
            </w:r>
          </w:p>
          <w:p w14:paraId="2F475AEE" w14:textId="77777777" w:rsidR="00260959" w:rsidRPr="00A20063" w:rsidRDefault="00260959" w:rsidP="00A20063">
            <w:pPr>
              <w:ind w:left="370" w:hanging="10"/>
              <w:rPr>
                <w:rFonts w:eastAsia="Calibri"/>
                <w:color w:val="0000FF"/>
                <w:szCs w:val="22"/>
              </w:rPr>
            </w:pPr>
            <w:r w:rsidRPr="00A20063">
              <w:rPr>
                <w:rFonts w:eastAsia="Calibri"/>
                <w:color w:val="0000FF"/>
                <w:szCs w:val="22"/>
              </w:rPr>
              <w:t>The Defendant’s anti-social behaviour has ceased towards the neighbours and no complaints have not been received from them. Stated by council solicitor on the:</w:t>
            </w:r>
          </w:p>
          <w:p w14:paraId="5F78212B" w14:textId="77777777" w:rsidR="00260959" w:rsidRPr="00A20063" w:rsidRDefault="00260959" w:rsidP="00A20063">
            <w:pPr>
              <w:ind w:left="370" w:hanging="10"/>
              <w:rPr>
                <w:rFonts w:eastAsia="Calibri"/>
                <w:b/>
                <w:color w:val="0000FF"/>
                <w:szCs w:val="22"/>
              </w:rPr>
            </w:pPr>
            <w:r w:rsidRPr="00A20063">
              <w:rPr>
                <w:rFonts w:eastAsia="Calibri"/>
                <w:b/>
                <w:color w:val="0000FF"/>
                <w:szCs w:val="22"/>
              </w:rPr>
              <w:t>03/01/2018</w:t>
            </w:r>
          </w:p>
          <w:p w14:paraId="1E9D5E1E" w14:textId="77777777" w:rsidR="00260959" w:rsidRPr="00A20063" w:rsidRDefault="00260959" w:rsidP="00A20063">
            <w:pPr>
              <w:ind w:left="370" w:hanging="10"/>
              <w:rPr>
                <w:rFonts w:eastAsia="Calibri"/>
                <w:b/>
                <w:color w:val="0000FF"/>
                <w:szCs w:val="22"/>
              </w:rPr>
            </w:pPr>
          </w:p>
          <w:p w14:paraId="1630632B" w14:textId="77777777" w:rsidR="00260959" w:rsidRPr="00A20063" w:rsidRDefault="00260959" w:rsidP="00453852">
            <w:pPr>
              <w:pStyle w:val="ListParagraph"/>
              <w:numPr>
                <w:ilvl w:val="0"/>
                <w:numId w:val="7"/>
              </w:numPr>
              <w:rPr>
                <w:b/>
                <w:bCs/>
                <w:color w:val="auto"/>
                <w:szCs w:val="22"/>
                <w:u w:val="single"/>
              </w:rPr>
            </w:pPr>
            <w:r w:rsidRPr="00A20063">
              <w:rPr>
                <w:b/>
                <w:bCs/>
                <w:color w:val="0000FF"/>
                <w:szCs w:val="22"/>
                <w:u w:val="single"/>
              </w:rPr>
              <w:t>NOSP</w:t>
            </w:r>
            <w:r w:rsidRPr="00A20063">
              <w:rPr>
                <w:b/>
                <w:bCs/>
                <w:color w:val="auto"/>
                <w:szCs w:val="22"/>
                <w:u w:val="single"/>
              </w:rPr>
              <w:t xml:space="preserve"> goes into </w:t>
            </w:r>
            <w:r w:rsidRPr="00A20063">
              <w:rPr>
                <w:b/>
                <w:bCs/>
                <w:color w:val="0000FF"/>
                <w:szCs w:val="22"/>
                <w:u w:val="single"/>
              </w:rPr>
              <w:t>1</w:t>
            </w:r>
            <w:r w:rsidRPr="00A20063">
              <w:rPr>
                <w:b/>
                <w:bCs/>
                <w:color w:val="0000FF"/>
                <w:szCs w:val="22"/>
                <w:u w:val="single"/>
                <w:vertAlign w:val="superscript"/>
              </w:rPr>
              <w:t>st</w:t>
            </w:r>
            <w:r w:rsidRPr="00A20063">
              <w:rPr>
                <w:b/>
                <w:bCs/>
                <w:color w:val="0000FF"/>
                <w:szCs w:val="22"/>
                <w:u w:val="single"/>
              </w:rPr>
              <w:t xml:space="preserve"> Injunction Order</w:t>
            </w:r>
            <w:r w:rsidRPr="00A20063">
              <w:rPr>
                <w:b/>
                <w:bCs/>
                <w:color w:val="auto"/>
                <w:szCs w:val="22"/>
                <w:u w:val="single"/>
              </w:rPr>
              <w:t xml:space="preserve"> and stays at </w:t>
            </w:r>
          </w:p>
          <w:p w14:paraId="595919EC" w14:textId="77777777" w:rsidR="00260959" w:rsidRPr="00A20063" w:rsidRDefault="00260959" w:rsidP="00A20063">
            <w:pPr>
              <w:pStyle w:val="ListParagraph"/>
              <w:ind w:left="360"/>
              <w:rPr>
                <w:szCs w:val="22"/>
              </w:rPr>
            </w:pPr>
            <w:r w:rsidRPr="00A20063">
              <w:rPr>
                <w:szCs w:val="22"/>
              </w:rPr>
              <w:t>31 allegations</w:t>
            </w:r>
          </w:p>
          <w:p w14:paraId="4A446081" w14:textId="77777777" w:rsidR="00260959" w:rsidRPr="00A20063" w:rsidRDefault="00260959" w:rsidP="00A20063">
            <w:pPr>
              <w:ind w:left="360"/>
              <w:rPr>
                <w:szCs w:val="22"/>
              </w:rPr>
            </w:pPr>
            <w:r w:rsidRPr="00A20063">
              <w:rPr>
                <w:b/>
                <w:bCs/>
                <w:szCs w:val="22"/>
              </w:rPr>
              <w:t xml:space="preserve">NOSP Dated: </w:t>
            </w:r>
            <w:r w:rsidRPr="00A20063">
              <w:rPr>
                <w:color w:val="0000FF"/>
                <w:szCs w:val="22"/>
              </w:rPr>
              <w:t>19/06/2017</w:t>
            </w:r>
          </w:p>
          <w:p w14:paraId="3C3712AD" w14:textId="77777777" w:rsidR="00260959" w:rsidRPr="00A20063" w:rsidRDefault="00260959" w:rsidP="00A20063">
            <w:pPr>
              <w:ind w:left="360"/>
              <w:rPr>
                <w:b/>
                <w:bCs/>
                <w:szCs w:val="22"/>
              </w:rPr>
            </w:pPr>
            <w:r w:rsidRPr="00A20063">
              <w:rPr>
                <w:b/>
                <w:bCs/>
                <w:szCs w:val="22"/>
              </w:rPr>
              <w:t>1st Injunction Order Dated:</w:t>
            </w:r>
            <w:r w:rsidRPr="00A20063">
              <w:rPr>
                <w:color w:val="0000FF"/>
                <w:szCs w:val="22"/>
              </w:rPr>
              <w:t xml:space="preserve"> 09/08/2017</w:t>
            </w:r>
          </w:p>
          <w:p w14:paraId="42CCB4D9" w14:textId="77777777" w:rsidR="00260959" w:rsidRPr="00A20063" w:rsidRDefault="00260959" w:rsidP="00A20063">
            <w:pPr>
              <w:jc w:val="center"/>
              <w:rPr>
                <w:b/>
                <w:bCs/>
                <w:szCs w:val="22"/>
                <w:u w:val="single"/>
              </w:rPr>
            </w:pPr>
          </w:p>
        </w:tc>
      </w:tr>
      <w:tr w:rsidR="00260959" w:rsidRPr="00A20063" w14:paraId="5BB4ED06" w14:textId="77777777" w:rsidTr="005336F2">
        <w:trPr>
          <w:trHeight w:val="252"/>
        </w:trPr>
        <w:tc>
          <w:tcPr>
            <w:tcW w:w="1271" w:type="dxa"/>
          </w:tcPr>
          <w:p w14:paraId="18AB75B5" w14:textId="698B993F" w:rsidR="00260959" w:rsidRPr="00A20063" w:rsidRDefault="00260959" w:rsidP="00A20063">
            <w:pPr>
              <w:jc w:val="center"/>
              <w:rPr>
                <w:b/>
                <w:bCs/>
                <w:szCs w:val="22"/>
                <w:u w:val="single"/>
              </w:rPr>
            </w:pPr>
            <w:hyperlink w:anchor="2jxsxqh">
              <w:r w:rsidRPr="00A20063">
                <w:rPr>
                  <w:color w:val="0000FF"/>
                  <w:szCs w:val="22"/>
                  <w:u w:val="single"/>
                </w:rPr>
                <w:t>18/11/2017</w:t>
              </w:r>
            </w:hyperlink>
          </w:p>
        </w:tc>
        <w:tc>
          <w:tcPr>
            <w:tcW w:w="7745" w:type="dxa"/>
          </w:tcPr>
          <w:p w14:paraId="27D43A36" w14:textId="77777777" w:rsidR="00260959" w:rsidRPr="00A20063" w:rsidRDefault="00260959" w:rsidP="00453852">
            <w:pPr>
              <w:pStyle w:val="ListParagraph"/>
              <w:numPr>
                <w:ilvl w:val="0"/>
                <w:numId w:val="8"/>
              </w:numPr>
              <w:rPr>
                <w:rFonts w:eastAsia="Calibri"/>
                <w:b/>
                <w:color w:val="0000FF"/>
                <w:szCs w:val="22"/>
              </w:rPr>
            </w:pPr>
            <w:r w:rsidRPr="00A20063">
              <w:rPr>
                <w:rFonts w:eastAsia="Calibri"/>
                <w:b/>
                <w:color w:val="0000FF"/>
                <w:szCs w:val="22"/>
              </w:rPr>
              <w:t>09/08/</w:t>
            </w:r>
            <w:r w:rsidRPr="00A20063">
              <w:rPr>
                <w:rFonts w:eastAsia="Calibri"/>
                <w:b/>
                <w:bCs/>
                <w:color w:val="0000FF"/>
                <w:szCs w:val="22"/>
              </w:rPr>
              <w:t>2017 (1st injunction order)</w:t>
            </w:r>
          </w:p>
          <w:p w14:paraId="13C9E869" w14:textId="77777777" w:rsidR="00260959" w:rsidRPr="00A20063" w:rsidRDefault="00260959" w:rsidP="00A20063">
            <w:pPr>
              <w:ind w:left="370" w:hanging="10"/>
              <w:rPr>
                <w:rFonts w:eastAsia="Calibri"/>
                <w:color w:val="0000FF"/>
                <w:szCs w:val="22"/>
              </w:rPr>
            </w:pPr>
            <w:r w:rsidRPr="00A20063">
              <w:rPr>
                <w:rFonts w:eastAsia="Calibri"/>
                <w:color w:val="0000FF"/>
                <w:szCs w:val="22"/>
              </w:rPr>
              <w:t>The Defendant’s anti-social behaviour has ceased towards the neighbours and no complaints have not been received from them. Stated by council solicitor on the:</w:t>
            </w:r>
          </w:p>
          <w:p w14:paraId="43E5BFDD" w14:textId="77777777" w:rsidR="00260959" w:rsidRPr="00A20063" w:rsidRDefault="00260959" w:rsidP="00A20063">
            <w:pPr>
              <w:ind w:left="370" w:hanging="10"/>
              <w:rPr>
                <w:rFonts w:eastAsia="Calibri"/>
                <w:b/>
                <w:color w:val="0000FF"/>
                <w:szCs w:val="22"/>
              </w:rPr>
            </w:pPr>
            <w:r w:rsidRPr="00A20063">
              <w:rPr>
                <w:rFonts w:eastAsia="Calibri"/>
                <w:b/>
                <w:color w:val="0000FF"/>
                <w:szCs w:val="22"/>
              </w:rPr>
              <w:t>03/01/2018</w:t>
            </w:r>
          </w:p>
          <w:p w14:paraId="5FFE5235" w14:textId="77777777" w:rsidR="00260959" w:rsidRPr="00A20063" w:rsidRDefault="00260959" w:rsidP="00A20063">
            <w:pPr>
              <w:ind w:left="370" w:hanging="10"/>
              <w:rPr>
                <w:rFonts w:eastAsia="Calibri"/>
                <w:b/>
                <w:color w:val="0000FF"/>
                <w:szCs w:val="22"/>
              </w:rPr>
            </w:pPr>
          </w:p>
          <w:p w14:paraId="3AA49BB0" w14:textId="77777777" w:rsidR="00260959" w:rsidRPr="00A20063" w:rsidRDefault="00260959" w:rsidP="00453852">
            <w:pPr>
              <w:pStyle w:val="ListParagraph"/>
              <w:numPr>
                <w:ilvl w:val="0"/>
                <w:numId w:val="7"/>
              </w:numPr>
              <w:rPr>
                <w:b/>
                <w:bCs/>
                <w:color w:val="auto"/>
                <w:szCs w:val="22"/>
                <w:u w:val="single"/>
              </w:rPr>
            </w:pPr>
            <w:r w:rsidRPr="00A20063">
              <w:rPr>
                <w:b/>
                <w:bCs/>
                <w:color w:val="0000FF"/>
                <w:szCs w:val="22"/>
                <w:u w:val="single"/>
              </w:rPr>
              <w:t>NOSP</w:t>
            </w:r>
            <w:r w:rsidRPr="00A20063">
              <w:rPr>
                <w:b/>
                <w:bCs/>
                <w:color w:val="auto"/>
                <w:szCs w:val="22"/>
                <w:u w:val="single"/>
              </w:rPr>
              <w:t xml:space="preserve"> goes into </w:t>
            </w:r>
            <w:r w:rsidRPr="00A20063">
              <w:rPr>
                <w:b/>
                <w:bCs/>
                <w:color w:val="0000FF"/>
                <w:szCs w:val="22"/>
                <w:u w:val="single"/>
              </w:rPr>
              <w:t>1</w:t>
            </w:r>
            <w:r w:rsidRPr="00A20063">
              <w:rPr>
                <w:b/>
                <w:bCs/>
                <w:color w:val="0000FF"/>
                <w:szCs w:val="22"/>
                <w:u w:val="single"/>
                <w:vertAlign w:val="superscript"/>
              </w:rPr>
              <w:t>st</w:t>
            </w:r>
            <w:r w:rsidRPr="00A20063">
              <w:rPr>
                <w:b/>
                <w:bCs/>
                <w:color w:val="0000FF"/>
                <w:szCs w:val="22"/>
                <w:u w:val="single"/>
              </w:rPr>
              <w:t xml:space="preserve"> Injunction Order</w:t>
            </w:r>
            <w:r w:rsidRPr="00A20063">
              <w:rPr>
                <w:b/>
                <w:bCs/>
                <w:color w:val="auto"/>
                <w:szCs w:val="22"/>
                <w:u w:val="single"/>
              </w:rPr>
              <w:t xml:space="preserve"> and stays at </w:t>
            </w:r>
          </w:p>
          <w:p w14:paraId="57F58002" w14:textId="77777777" w:rsidR="00260959" w:rsidRPr="00A20063" w:rsidRDefault="00260959" w:rsidP="00A20063">
            <w:pPr>
              <w:pStyle w:val="ListParagraph"/>
              <w:ind w:left="360"/>
              <w:rPr>
                <w:szCs w:val="22"/>
              </w:rPr>
            </w:pPr>
            <w:r w:rsidRPr="00A20063">
              <w:rPr>
                <w:szCs w:val="22"/>
              </w:rPr>
              <w:t>31 allegations</w:t>
            </w:r>
          </w:p>
          <w:p w14:paraId="003CBB1A" w14:textId="77777777" w:rsidR="00260959" w:rsidRPr="00A20063" w:rsidRDefault="00260959" w:rsidP="00A20063">
            <w:pPr>
              <w:ind w:left="360"/>
              <w:rPr>
                <w:szCs w:val="22"/>
              </w:rPr>
            </w:pPr>
            <w:r w:rsidRPr="00A20063">
              <w:rPr>
                <w:b/>
                <w:bCs/>
                <w:szCs w:val="22"/>
              </w:rPr>
              <w:t xml:space="preserve">NOSP Dated: </w:t>
            </w:r>
            <w:r w:rsidRPr="00A20063">
              <w:rPr>
                <w:color w:val="0000FF"/>
                <w:szCs w:val="22"/>
              </w:rPr>
              <w:t>19/06/2017</w:t>
            </w:r>
          </w:p>
          <w:p w14:paraId="34E276EA" w14:textId="77777777" w:rsidR="00260959" w:rsidRPr="00A20063" w:rsidRDefault="00260959" w:rsidP="00A20063">
            <w:pPr>
              <w:ind w:left="360"/>
              <w:rPr>
                <w:b/>
                <w:bCs/>
                <w:szCs w:val="22"/>
              </w:rPr>
            </w:pPr>
            <w:r w:rsidRPr="00A20063">
              <w:rPr>
                <w:b/>
                <w:bCs/>
                <w:szCs w:val="22"/>
              </w:rPr>
              <w:lastRenderedPageBreak/>
              <w:t>1st Injunction Order Dated:</w:t>
            </w:r>
            <w:r w:rsidRPr="00A20063">
              <w:rPr>
                <w:color w:val="0000FF"/>
                <w:szCs w:val="22"/>
              </w:rPr>
              <w:t xml:space="preserve"> 09/08/2017</w:t>
            </w:r>
          </w:p>
          <w:p w14:paraId="70E9FDA7" w14:textId="77777777" w:rsidR="00260959" w:rsidRPr="00A20063" w:rsidRDefault="00260959" w:rsidP="00A20063">
            <w:pPr>
              <w:jc w:val="center"/>
              <w:rPr>
                <w:b/>
                <w:bCs/>
                <w:szCs w:val="22"/>
                <w:u w:val="single"/>
              </w:rPr>
            </w:pPr>
          </w:p>
        </w:tc>
      </w:tr>
      <w:tr w:rsidR="00260959" w:rsidRPr="00A20063" w14:paraId="7990620F" w14:textId="77777777" w:rsidTr="005336F2">
        <w:trPr>
          <w:trHeight w:val="252"/>
        </w:trPr>
        <w:tc>
          <w:tcPr>
            <w:tcW w:w="1271" w:type="dxa"/>
          </w:tcPr>
          <w:p w14:paraId="46F5D4AC" w14:textId="590F7A3F" w:rsidR="00260959" w:rsidRPr="00A20063" w:rsidRDefault="00260959" w:rsidP="00A20063">
            <w:pPr>
              <w:jc w:val="center"/>
              <w:rPr>
                <w:b/>
                <w:bCs/>
                <w:szCs w:val="22"/>
                <w:u w:val="single"/>
              </w:rPr>
            </w:pPr>
            <w:hyperlink w:anchor="z337ya">
              <w:r w:rsidRPr="00A20063">
                <w:rPr>
                  <w:color w:val="0000FF"/>
                  <w:szCs w:val="22"/>
                  <w:u w:val="single"/>
                </w:rPr>
                <w:t>19/11/2017</w:t>
              </w:r>
            </w:hyperlink>
          </w:p>
        </w:tc>
        <w:tc>
          <w:tcPr>
            <w:tcW w:w="7745" w:type="dxa"/>
          </w:tcPr>
          <w:p w14:paraId="6EF8B7C3" w14:textId="77777777" w:rsidR="00260959" w:rsidRPr="00A20063" w:rsidRDefault="00260959" w:rsidP="00453852">
            <w:pPr>
              <w:pStyle w:val="ListParagraph"/>
              <w:numPr>
                <w:ilvl w:val="0"/>
                <w:numId w:val="8"/>
              </w:numPr>
              <w:rPr>
                <w:rFonts w:eastAsia="Calibri"/>
                <w:b/>
                <w:color w:val="0000FF"/>
                <w:szCs w:val="22"/>
              </w:rPr>
            </w:pPr>
            <w:r w:rsidRPr="00A20063">
              <w:rPr>
                <w:rFonts w:eastAsia="Calibri"/>
                <w:b/>
                <w:color w:val="0000FF"/>
                <w:szCs w:val="22"/>
              </w:rPr>
              <w:t>09/08/</w:t>
            </w:r>
            <w:r w:rsidRPr="00A20063">
              <w:rPr>
                <w:rFonts w:eastAsia="Calibri"/>
                <w:b/>
                <w:bCs/>
                <w:color w:val="0000FF"/>
                <w:szCs w:val="22"/>
              </w:rPr>
              <w:t>2017 (1st injunction order)</w:t>
            </w:r>
          </w:p>
          <w:p w14:paraId="56AEAA60" w14:textId="77777777" w:rsidR="00260959" w:rsidRPr="00A20063" w:rsidRDefault="00260959" w:rsidP="00A20063">
            <w:pPr>
              <w:ind w:left="370" w:hanging="10"/>
              <w:rPr>
                <w:rFonts w:eastAsia="Calibri"/>
                <w:color w:val="0000FF"/>
                <w:szCs w:val="22"/>
              </w:rPr>
            </w:pPr>
            <w:r w:rsidRPr="00A20063">
              <w:rPr>
                <w:rFonts w:eastAsia="Calibri"/>
                <w:color w:val="0000FF"/>
                <w:szCs w:val="22"/>
              </w:rPr>
              <w:t>The Defendant’s anti-social behaviour has ceased towards the neighbours and no complaints have not been received from them. Stated by council solicitor on the:</w:t>
            </w:r>
          </w:p>
          <w:p w14:paraId="05CB0C81" w14:textId="77777777" w:rsidR="00260959" w:rsidRPr="00A20063" w:rsidRDefault="00260959" w:rsidP="00A20063">
            <w:pPr>
              <w:ind w:left="370" w:hanging="10"/>
              <w:rPr>
                <w:rFonts w:eastAsia="Calibri"/>
                <w:b/>
                <w:color w:val="0000FF"/>
                <w:szCs w:val="22"/>
              </w:rPr>
            </w:pPr>
            <w:r w:rsidRPr="00A20063">
              <w:rPr>
                <w:rFonts w:eastAsia="Calibri"/>
                <w:b/>
                <w:color w:val="0000FF"/>
                <w:szCs w:val="22"/>
              </w:rPr>
              <w:t>03/01/2018</w:t>
            </w:r>
          </w:p>
          <w:p w14:paraId="59AB6C5B" w14:textId="77777777" w:rsidR="00260959" w:rsidRPr="00A20063" w:rsidRDefault="00260959" w:rsidP="00A20063">
            <w:pPr>
              <w:ind w:left="370" w:hanging="10"/>
              <w:rPr>
                <w:rFonts w:eastAsia="Calibri"/>
                <w:b/>
                <w:color w:val="0000FF"/>
                <w:szCs w:val="22"/>
              </w:rPr>
            </w:pPr>
          </w:p>
          <w:p w14:paraId="2068C171" w14:textId="77777777" w:rsidR="00260959" w:rsidRPr="00A20063" w:rsidRDefault="00260959" w:rsidP="00453852">
            <w:pPr>
              <w:pStyle w:val="ListParagraph"/>
              <w:numPr>
                <w:ilvl w:val="0"/>
                <w:numId w:val="7"/>
              </w:numPr>
              <w:rPr>
                <w:b/>
                <w:bCs/>
                <w:color w:val="auto"/>
                <w:szCs w:val="22"/>
                <w:u w:val="single"/>
              </w:rPr>
            </w:pPr>
            <w:r w:rsidRPr="00A20063">
              <w:rPr>
                <w:b/>
                <w:bCs/>
                <w:color w:val="0000FF"/>
                <w:szCs w:val="22"/>
                <w:u w:val="single"/>
              </w:rPr>
              <w:t>NOSP</w:t>
            </w:r>
            <w:r w:rsidRPr="00A20063">
              <w:rPr>
                <w:b/>
                <w:bCs/>
                <w:color w:val="auto"/>
                <w:szCs w:val="22"/>
                <w:u w:val="single"/>
              </w:rPr>
              <w:t xml:space="preserve"> goes into </w:t>
            </w:r>
            <w:r w:rsidRPr="00A20063">
              <w:rPr>
                <w:b/>
                <w:bCs/>
                <w:color w:val="0000FF"/>
                <w:szCs w:val="22"/>
                <w:u w:val="single"/>
              </w:rPr>
              <w:t>1</w:t>
            </w:r>
            <w:r w:rsidRPr="00A20063">
              <w:rPr>
                <w:b/>
                <w:bCs/>
                <w:color w:val="0000FF"/>
                <w:szCs w:val="22"/>
                <w:u w:val="single"/>
                <w:vertAlign w:val="superscript"/>
              </w:rPr>
              <w:t>st</w:t>
            </w:r>
            <w:r w:rsidRPr="00A20063">
              <w:rPr>
                <w:b/>
                <w:bCs/>
                <w:color w:val="0000FF"/>
                <w:szCs w:val="22"/>
                <w:u w:val="single"/>
              </w:rPr>
              <w:t xml:space="preserve"> Injunction Order</w:t>
            </w:r>
            <w:r w:rsidRPr="00A20063">
              <w:rPr>
                <w:b/>
                <w:bCs/>
                <w:color w:val="auto"/>
                <w:szCs w:val="22"/>
                <w:u w:val="single"/>
              </w:rPr>
              <w:t xml:space="preserve"> and stays at </w:t>
            </w:r>
          </w:p>
          <w:p w14:paraId="6DD1D27B" w14:textId="77777777" w:rsidR="00260959" w:rsidRPr="00A20063" w:rsidRDefault="00260959" w:rsidP="00A20063">
            <w:pPr>
              <w:pStyle w:val="ListParagraph"/>
              <w:ind w:left="360"/>
              <w:rPr>
                <w:szCs w:val="22"/>
              </w:rPr>
            </w:pPr>
            <w:r w:rsidRPr="00A20063">
              <w:rPr>
                <w:szCs w:val="22"/>
              </w:rPr>
              <w:t>31 allegations</w:t>
            </w:r>
          </w:p>
          <w:p w14:paraId="2584AEFF" w14:textId="77777777" w:rsidR="00260959" w:rsidRPr="00A20063" w:rsidRDefault="00260959" w:rsidP="00A20063">
            <w:pPr>
              <w:ind w:left="360"/>
              <w:rPr>
                <w:szCs w:val="22"/>
              </w:rPr>
            </w:pPr>
            <w:r w:rsidRPr="00A20063">
              <w:rPr>
                <w:b/>
                <w:bCs/>
                <w:szCs w:val="22"/>
              </w:rPr>
              <w:t xml:space="preserve">NOSP Dated: </w:t>
            </w:r>
            <w:r w:rsidRPr="00A20063">
              <w:rPr>
                <w:color w:val="0000FF"/>
                <w:szCs w:val="22"/>
              </w:rPr>
              <w:t>19/06/2017</w:t>
            </w:r>
          </w:p>
          <w:p w14:paraId="6E3A3F48" w14:textId="77777777" w:rsidR="00260959" w:rsidRPr="00A20063" w:rsidRDefault="00260959" w:rsidP="00A20063">
            <w:pPr>
              <w:ind w:left="360"/>
              <w:rPr>
                <w:b/>
                <w:bCs/>
                <w:szCs w:val="22"/>
              </w:rPr>
            </w:pPr>
            <w:r w:rsidRPr="00A20063">
              <w:rPr>
                <w:b/>
                <w:bCs/>
                <w:szCs w:val="22"/>
              </w:rPr>
              <w:t>1st Injunction Order Dated:</w:t>
            </w:r>
            <w:r w:rsidRPr="00A20063">
              <w:rPr>
                <w:color w:val="0000FF"/>
                <w:szCs w:val="22"/>
              </w:rPr>
              <w:t xml:space="preserve"> 09/08/2017</w:t>
            </w:r>
          </w:p>
          <w:p w14:paraId="140AB362" w14:textId="77777777" w:rsidR="00260959" w:rsidRPr="00A20063" w:rsidRDefault="00260959" w:rsidP="00A20063">
            <w:pPr>
              <w:jc w:val="center"/>
              <w:rPr>
                <w:b/>
                <w:bCs/>
                <w:szCs w:val="22"/>
                <w:u w:val="single"/>
              </w:rPr>
            </w:pPr>
          </w:p>
        </w:tc>
      </w:tr>
      <w:tr w:rsidR="00260959" w:rsidRPr="00A20063" w14:paraId="02762B0B" w14:textId="77777777" w:rsidTr="005336F2">
        <w:trPr>
          <w:trHeight w:val="252"/>
        </w:trPr>
        <w:tc>
          <w:tcPr>
            <w:tcW w:w="1271" w:type="dxa"/>
          </w:tcPr>
          <w:p w14:paraId="330EC0C7" w14:textId="23BDE2FE" w:rsidR="00260959" w:rsidRPr="00A20063" w:rsidRDefault="00260959" w:rsidP="00A20063">
            <w:pPr>
              <w:jc w:val="center"/>
              <w:rPr>
                <w:b/>
                <w:bCs/>
                <w:szCs w:val="22"/>
                <w:u w:val="single"/>
              </w:rPr>
            </w:pPr>
            <w:hyperlink w:anchor="3j2qqm3">
              <w:r w:rsidRPr="00A20063">
                <w:rPr>
                  <w:color w:val="0000FF"/>
                  <w:szCs w:val="22"/>
                  <w:u w:val="single"/>
                </w:rPr>
                <w:t>20/11/2017</w:t>
              </w:r>
            </w:hyperlink>
          </w:p>
        </w:tc>
        <w:tc>
          <w:tcPr>
            <w:tcW w:w="7745" w:type="dxa"/>
          </w:tcPr>
          <w:p w14:paraId="4B9A9468" w14:textId="77777777" w:rsidR="00260959" w:rsidRPr="00A20063" w:rsidRDefault="00260959" w:rsidP="00453852">
            <w:pPr>
              <w:pStyle w:val="ListParagraph"/>
              <w:numPr>
                <w:ilvl w:val="0"/>
                <w:numId w:val="8"/>
              </w:numPr>
              <w:rPr>
                <w:rFonts w:eastAsia="Calibri"/>
                <w:b/>
                <w:color w:val="0000FF"/>
                <w:szCs w:val="22"/>
              </w:rPr>
            </w:pPr>
            <w:r w:rsidRPr="00A20063">
              <w:rPr>
                <w:rFonts w:eastAsia="Calibri"/>
                <w:b/>
                <w:color w:val="0000FF"/>
                <w:szCs w:val="22"/>
              </w:rPr>
              <w:t>09/08/</w:t>
            </w:r>
            <w:r w:rsidRPr="00A20063">
              <w:rPr>
                <w:rFonts w:eastAsia="Calibri"/>
                <w:b/>
                <w:bCs/>
                <w:color w:val="0000FF"/>
                <w:szCs w:val="22"/>
              </w:rPr>
              <w:t>2017 (1st injunction order)</w:t>
            </w:r>
          </w:p>
          <w:p w14:paraId="043C3F50" w14:textId="77777777" w:rsidR="00260959" w:rsidRPr="00A20063" w:rsidRDefault="00260959" w:rsidP="00A20063">
            <w:pPr>
              <w:ind w:left="370" w:hanging="10"/>
              <w:rPr>
                <w:rFonts w:eastAsia="Calibri"/>
                <w:color w:val="0000FF"/>
                <w:szCs w:val="22"/>
              </w:rPr>
            </w:pPr>
            <w:r w:rsidRPr="00A20063">
              <w:rPr>
                <w:rFonts w:eastAsia="Calibri"/>
                <w:color w:val="0000FF"/>
                <w:szCs w:val="22"/>
              </w:rPr>
              <w:t>The Defendant’s anti-social behaviour has ceased towards the neighbours and no complaints have not been received from them. Stated by council solicitor on the:</w:t>
            </w:r>
          </w:p>
          <w:p w14:paraId="16559843" w14:textId="77777777" w:rsidR="00260959" w:rsidRPr="00A20063" w:rsidRDefault="00260959" w:rsidP="00A20063">
            <w:pPr>
              <w:ind w:left="370" w:hanging="10"/>
              <w:rPr>
                <w:rFonts w:eastAsia="Calibri"/>
                <w:b/>
                <w:color w:val="0000FF"/>
                <w:szCs w:val="22"/>
              </w:rPr>
            </w:pPr>
            <w:r w:rsidRPr="00A20063">
              <w:rPr>
                <w:rFonts w:eastAsia="Calibri"/>
                <w:b/>
                <w:color w:val="0000FF"/>
                <w:szCs w:val="22"/>
              </w:rPr>
              <w:t>03/01/2018</w:t>
            </w:r>
          </w:p>
          <w:p w14:paraId="6CBEFEA8" w14:textId="77777777" w:rsidR="00260959" w:rsidRPr="00A20063" w:rsidRDefault="00260959" w:rsidP="00A20063">
            <w:pPr>
              <w:ind w:left="370" w:hanging="10"/>
              <w:rPr>
                <w:rFonts w:eastAsia="Calibri"/>
                <w:b/>
                <w:color w:val="0000FF"/>
                <w:szCs w:val="22"/>
              </w:rPr>
            </w:pPr>
          </w:p>
          <w:p w14:paraId="763C5556" w14:textId="77777777" w:rsidR="00260959" w:rsidRPr="00A20063" w:rsidRDefault="00260959" w:rsidP="00453852">
            <w:pPr>
              <w:pStyle w:val="ListParagraph"/>
              <w:numPr>
                <w:ilvl w:val="0"/>
                <w:numId w:val="7"/>
              </w:numPr>
              <w:rPr>
                <w:b/>
                <w:bCs/>
                <w:color w:val="auto"/>
                <w:szCs w:val="22"/>
                <w:u w:val="single"/>
              </w:rPr>
            </w:pPr>
            <w:r w:rsidRPr="00A20063">
              <w:rPr>
                <w:b/>
                <w:bCs/>
                <w:color w:val="0000FF"/>
                <w:szCs w:val="22"/>
                <w:u w:val="single"/>
              </w:rPr>
              <w:t>NOSP</w:t>
            </w:r>
            <w:r w:rsidRPr="00A20063">
              <w:rPr>
                <w:b/>
                <w:bCs/>
                <w:color w:val="auto"/>
                <w:szCs w:val="22"/>
                <w:u w:val="single"/>
              </w:rPr>
              <w:t xml:space="preserve"> goes into </w:t>
            </w:r>
            <w:r w:rsidRPr="00A20063">
              <w:rPr>
                <w:b/>
                <w:bCs/>
                <w:color w:val="0000FF"/>
                <w:szCs w:val="22"/>
                <w:u w:val="single"/>
              </w:rPr>
              <w:t>1</w:t>
            </w:r>
            <w:r w:rsidRPr="00A20063">
              <w:rPr>
                <w:b/>
                <w:bCs/>
                <w:color w:val="0000FF"/>
                <w:szCs w:val="22"/>
                <w:u w:val="single"/>
                <w:vertAlign w:val="superscript"/>
              </w:rPr>
              <w:t>st</w:t>
            </w:r>
            <w:r w:rsidRPr="00A20063">
              <w:rPr>
                <w:b/>
                <w:bCs/>
                <w:color w:val="0000FF"/>
                <w:szCs w:val="22"/>
                <w:u w:val="single"/>
              </w:rPr>
              <w:t xml:space="preserve"> Injunction Order</w:t>
            </w:r>
            <w:r w:rsidRPr="00A20063">
              <w:rPr>
                <w:b/>
                <w:bCs/>
                <w:color w:val="auto"/>
                <w:szCs w:val="22"/>
                <w:u w:val="single"/>
              </w:rPr>
              <w:t xml:space="preserve"> and stays at </w:t>
            </w:r>
          </w:p>
          <w:p w14:paraId="03A2AA13" w14:textId="77777777" w:rsidR="00260959" w:rsidRPr="00A20063" w:rsidRDefault="00260959" w:rsidP="00A20063">
            <w:pPr>
              <w:pStyle w:val="ListParagraph"/>
              <w:ind w:left="360"/>
              <w:rPr>
                <w:szCs w:val="22"/>
              </w:rPr>
            </w:pPr>
            <w:r w:rsidRPr="00A20063">
              <w:rPr>
                <w:szCs w:val="22"/>
              </w:rPr>
              <w:t>31 allegations</w:t>
            </w:r>
          </w:p>
          <w:p w14:paraId="126348B0" w14:textId="77777777" w:rsidR="00260959" w:rsidRPr="00A20063" w:rsidRDefault="00260959" w:rsidP="00A20063">
            <w:pPr>
              <w:ind w:left="360"/>
              <w:rPr>
                <w:szCs w:val="22"/>
              </w:rPr>
            </w:pPr>
            <w:r w:rsidRPr="00A20063">
              <w:rPr>
                <w:b/>
                <w:bCs/>
                <w:szCs w:val="22"/>
              </w:rPr>
              <w:t xml:space="preserve">NOSP Dated: </w:t>
            </w:r>
            <w:r w:rsidRPr="00A20063">
              <w:rPr>
                <w:color w:val="0000FF"/>
                <w:szCs w:val="22"/>
              </w:rPr>
              <w:t>19/06/2017</w:t>
            </w:r>
          </w:p>
          <w:p w14:paraId="05E83ABE" w14:textId="77777777" w:rsidR="00260959" w:rsidRPr="00A20063" w:rsidRDefault="00260959" w:rsidP="00A20063">
            <w:pPr>
              <w:ind w:left="360"/>
              <w:rPr>
                <w:b/>
                <w:bCs/>
                <w:szCs w:val="22"/>
              </w:rPr>
            </w:pPr>
            <w:r w:rsidRPr="00A20063">
              <w:rPr>
                <w:b/>
                <w:bCs/>
                <w:szCs w:val="22"/>
              </w:rPr>
              <w:t>1st Injunction Order Dated:</w:t>
            </w:r>
            <w:r w:rsidRPr="00A20063">
              <w:rPr>
                <w:color w:val="0000FF"/>
                <w:szCs w:val="22"/>
              </w:rPr>
              <w:t xml:space="preserve"> 09/08/2017</w:t>
            </w:r>
          </w:p>
          <w:p w14:paraId="641B32BB" w14:textId="77777777" w:rsidR="00260959" w:rsidRPr="00A20063" w:rsidRDefault="00260959" w:rsidP="00A20063">
            <w:pPr>
              <w:jc w:val="center"/>
              <w:rPr>
                <w:b/>
                <w:bCs/>
                <w:szCs w:val="22"/>
                <w:u w:val="single"/>
              </w:rPr>
            </w:pPr>
          </w:p>
        </w:tc>
      </w:tr>
      <w:tr w:rsidR="00260959" w:rsidRPr="00A20063" w14:paraId="1FE65DAD" w14:textId="77777777" w:rsidTr="005336F2">
        <w:trPr>
          <w:trHeight w:val="252"/>
        </w:trPr>
        <w:tc>
          <w:tcPr>
            <w:tcW w:w="1271" w:type="dxa"/>
          </w:tcPr>
          <w:p w14:paraId="0A5E092F" w14:textId="64883465" w:rsidR="00260959" w:rsidRPr="00A20063" w:rsidRDefault="00260959" w:rsidP="00A20063">
            <w:pPr>
              <w:jc w:val="center"/>
              <w:rPr>
                <w:b/>
                <w:bCs/>
                <w:szCs w:val="22"/>
                <w:u w:val="single"/>
              </w:rPr>
            </w:pPr>
            <w:hyperlink w:anchor="1y810tw">
              <w:r w:rsidRPr="00A20063">
                <w:rPr>
                  <w:color w:val="0000FF"/>
                  <w:szCs w:val="22"/>
                  <w:u w:val="single"/>
                </w:rPr>
                <w:t>21/11/2017</w:t>
              </w:r>
            </w:hyperlink>
          </w:p>
        </w:tc>
        <w:tc>
          <w:tcPr>
            <w:tcW w:w="7745" w:type="dxa"/>
          </w:tcPr>
          <w:p w14:paraId="39224458" w14:textId="77777777" w:rsidR="00260959" w:rsidRPr="00A20063" w:rsidRDefault="00260959" w:rsidP="00453852">
            <w:pPr>
              <w:pStyle w:val="ListParagraph"/>
              <w:numPr>
                <w:ilvl w:val="0"/>
                <w:numId w:val="8"/>
              </w:numPr>
              <w:rPr>
                <w:rFonts w:eastAsia="Calibri"/>
                <w:b/>
                <w:color w:val="0000FF"/>
                <w:szCs w:val="22"/>
              </w:rPr>
            </w:pPr>
            <w:r w:rsidRPr="00A20063">
              <w:rPr>
                <w:rFonts w:eastAsia="Calibri"/>
                <w:b/>
                <w:color w:val="0000FF"/>
                <w:szCs w:val="22"/>
              </w:rPr>
              <w:t>09/08/</w:t>
            </w:r>
            <w:r w:rsidRPr="00A20063">
              <w:rPr>
                <w:rFonts w:eastAsia="Calibri"/>
                <w:b/>
                <w:bCs/>
                <w:color w:val="0000FF"/>
                <w:szCs w:val="22"/>
              </w:rPr>
              <w:t>2017 (1st injunction order)</w:t>
            </w:r>
          </w:p>
          <w:p w14:paraId="72A4BC15" w14:textId="77777777" w:rsidR="00260959" w:rsidRPr="00A20063" w:rsidRDefault="00260959" w:rsidP="00A20063">
            <w:pPr>
              <w:ind w:left="370" w:hanging="10"/>
              <w:rPr>
                <w:rFonts w:eastAsia="Calibri"/>
                <w:color w:val="0000FF"/>
                <w:szCs w:val="22"/>
              </w:rPr>
            </w:pPr>
            <w:r w:rsidRPr="00A20063">
              <w:rPr>
                <w:rFonts w:eastAsia="Calibri"/>
                <w:color w:val="0000FF"/>
                <w:szCs w:val="22"/>
              </w:rPr>
              <w:t>The Defendant’s anti-social behaviour has ceased towards the neighbours and no complaints have not been received from them. Stated by council solicitor on the:</w:t>
            </w:r>
          </w:p>
          <w:p w14:paraId="34D062D9" w14:textId="77777777" w:rsidR="00260959" w:rsidRPr="00A20063" w:rsidRDefault="00260959" w:rsidP="00A20063">
            <w:pPr>
              <w:ind w:left="370" w:hanging="10"/>
              <w:rPr>
                <w:rFonts w:eastAsia="Calibri"/>
                <w:b/>
                <w:color w:val="0000FF"/>
                <w:szCs w:val="22"/>
              </w:rPr>
            </w:pPr>
            <w:r w:rsidRPr="00A20063">
              <w:rPr>
                <w:rFonts w:eastAsia="Calibri"/>
                <w:b/>
                <w:color w:val="0000FF"/>
                <w:szCs w:val="22"/>
              </w:rPr>
              <w:t>03/01/2018</w:t>
            </w:r>
          </w:p>
          <w:p w14:paraId="396CE3FE" w14:textId="77777777" w:rsidR="00260959" w:rsidRPr="00A20063" w:rsidRDefault="00260959" w:rsidP="00A20063">
            <w:pPr>
              <w:ind w:left="370" w:hanging="10"/>
              <w:rPr>
                <w:rFonts w:eastAsia="Calibri"/>
                <w:b/>
                <w:color w:val="0000FF"/>
                <w:szCs w:val="22"/>
              </w:rPr>
            </w:pPr>
          </w:p>
          <w:p w14:paraId="217353DA" w14:textId="77777777" w:rsidR="00260959" w:rsidRPr="00A20063" w:rsidRDefault="00260959" w:rsidP="00453852">
            <w:pPr>
              <w:pStyle w:val="ListParagraph"/>
              <w:numPr>
                <w:ilvl w:val="0"/>
                <w:numId w:val="7"/>
              </w:numPr>
              <w:rPr>
                <w:b/>
                <w:bCs/>
                <w:color w:val="auto"/>
                <w:szCs w:val="22"/>
                <w:u w:val="single"/>
              </w:rPr>
            </w:pPr>
            <w:r w:rsidRPr="00A20063">
              <w:rPr>
                <w:b/>
                <w:bCs/>
                <w:color w:val="0000FF"/>
                <w:szCs w:val="22"/>
                <w:u w:val="single"/>
              </w:rPr>
              <w:t>NOSP</w:t>
            </w:r>
            <w:r w:rsidRPr="00A20063">
              <w:rPr>
                <w:b/>
                <w:bCs/>
                <w:color w:val="auto"/>
                <w:szCs w:val="22"/>
                <w:u w:val="single"/>
              </w:rPr>
              <w:t xml:space="preserve"> goes into </w:t>
            </w:r>
            <w:r w:rsidRPr="00A20063">
              <w:rPr>
                <w:b/>
                <w:bCs/>
                <w:color w:val="0000FF"/>
                <w:szCs w:val="22"/>
                <w:u w:val="single"/>
              </w:rPr>
              <w:t>1</w:t>
            </w:r>
            <w:r w:rsidRPr="00A20063">
              <w:rPr>
                <w:b/>
                <w:bCs/>
                <w:color w:val="0000FF"/>
                <w:szCs w:val="22"/>
                <w:u w:val="single"/>
                <w:vertAlign w:val="superscript"/>
              </w:rPr>
              <w:t>st</w:t>
            </w:r>
            <w:r w:rsidRPr="00A20063">
              <w:rPr>
                <w:b/>
                <w:bCs/>
                <w:color w:val="0000FF"/>
                <w:szCs w:val="22"/>
                <w:u w:val="single"/>
              </w:rPr>
              <w:t xml:space="preserve"> Injunction Order</w:t>
            </w:r>
            <w:r w:rsidRPr="00A20063">
              <w:rPr>
                <w:b/>
                <w:bCs/>
                <w:color w:val="auto"/>
                <w:szCs w:val="22"/>
                <w:u w:val="single"/>
              </w:rPr>
              <w:t xml:space="preserve"> and stays at </w:t>
            </w:r>
          </w:p>
          <w:p w14:paraId="60649E19" w14:textId="77777777" w:rsidR="00260959" w:rsidRPr="00A20063" w:rsidRDefault="00260959" w:rsidP="00A20063">
            <w:pPr>
              <w:pStyle w:val="ListParagraph"/>
              <w:ind w:left="360"/>
              <w:rPr>
                <w:szCs w:val="22"/>
              </w:rPr>
            </w:pPr>
            <w:r w:rsidRPr="00A20063">
              <w:rPr>
                <w:szCs w:val="22"/>
              </w:rPr>
              <w:t>31 allegations</w:t>
            </w:r>
          </w:p>
          <w:p w14:paraId="0F11FF00" w14:textId="77777777" w:rsidR="00260959" w:rsidRPr="00A20063" w:rsidRDefault="00260959" w:rsidP="00A20063">
            <w:pPr>
              <w:ind w:left="360"/>
              <w:rPr>
                <w:szCs w:val="22"/>
              </w:rPr>
            </w:pPr>
            <w:r w:rsidRPr="00A20063">
              <w:rPr>
                <w:b/>
                <w:bCs/>
                <w:szCs w:val="22"/>
              </w:rPr>
              <w:t xml:space="preserve">NOSP Dated: </w:t>
            </w:r>
            <w:r w:rsidRPr="00A20063">
              <w:rPr>
                <w:color w:val="0000FF"/>
                <w:szCs w:val="22"/>
              </w:rPr>
              <w:t>19/06/2017</w:t>
            </w:r>
          </w:p>
          <w:p w14:paraId="40705547" w14:textId="77777777" w:rsidR="00260959" w:rsidRPr="00A20063" w:rsidRDefault="00260959" w:rsidP="00A20063">
            <w:pPr>
              <w:ind w:left="360"/>
              <w:rPr>
                <w:b/>
                <w:bCs/>
                <w:szCs w:val="22"/>
              </w:rPr>
            </w:pPr>
            <w:r w:rsidRPr="00A20063">
              <w:rPr>
                <w:b/>
                <w:bCs/>
                <w:szCs w:val="22"/>
              </w:rPr>
              <w:t>1st Injunction Order Dated:</w:t>
            </w:r>
            <w:r w:rsidRPr="00A20063">
              <w:rPr>
                <w:color w:val="0000FF"/>
                <w:szCs w:val="22"/>
              </w:rPr>
              <w:t xml:space="preserve"> 09/08/2017</w:t>
            </w:r>
          </w:p>
          <w:p w14:paraId="00678F05" w14:textId="77777777" w:rsidR="00260959" w:rsidRPr="00A20063" w:rsidRDefault="00260959" w:rsidP="00A20063">
            <w:pPr>
              <w:jc w:val="center"/>
              <w:rPr>
                <w:b/>
                <w:bCs/>
                <w:szCs w:val="22"/>
                <w:u w:val="single"/>
              </w:rPr>
            </w:pPr>
          </w:p>
        </w:tc>
      </w:tr>
      <w:tr w:rsidR="00260959" w:rsidRPr="00A20063" w14:paraId="13B62AA8" w14:textId="77777777" w:rsidTr="005336F2">
        <w:trPr>
          <w:trHeight w:val="268"/>
        </w:trPr>
        <w:tc>
          <w:tcPr>
            <w:tcW w:w="1271" w:type="dxa"/>
          </w:tcPr>
          <w:p w14:paraId="63A48BCA" w14:textId="6505B335" w:rsidR="00260959" w:rsidRPr="00A20063" w:rsidRDefault="00260959" w:rsidP="00A20063">
            <w:pPr>
              <w:jc w:val="center"/>
              <w:rPr>
                <w:b/>
                <w:bCs/>
                <w:szCs w:val="22"/>
                <w:u w:val="single"/>
              </w:rPr>
            </w:pPr>
            <w:hyperlink w:anchor="4i7ojhp">
              <w:r w:rsidRPr="00A20063">
                <w:rPr>
                  <w:color w:val="0000FF"/>
                  <w:szCs w:val="22"/>
                  <w:u w:val="single"/>
                </w:rPr>
                <w:t>22/11/2017</w:t>
              </w:r>
            </w:hyperlink>
          </w:p>
        </w:tc>
        <w:tc>
          <w:tcPr>
            <w:tcW w:w="7745" w:type="dxa"/>
          </w:tcPr>
          <w:p w14:paraId="30845A10" w14:textId="77777777" w:rsidR="00260959" w:rsidRPr="00A20063" w:rsidRDefault="00260959" w:rsidP="00453852">
            <w:pPr>
              <w:pStyle w:val="ListParagraph"/>
              <w:numPr>
                <w:ilvl w:val="0"/>
                <w:numId w:val="8"/>
              </w:numPr>
              <w:rPr>
                <w:rFonts w:eastAsia="Calibri"/>
                <w:b/>
                <w:color w:val="0000FF"/>
                <w:szCs w:val="22"/>
              </w:rPr>
            </w:pPr>
            <w:r w:rsidRPr="00A20063">
              <w:rPr>
                <w:rFonts w:eastAsia="Calibri"/>
                <w:b/>
                <w:color w:val="0000FF"/>
                <w:szCs w:val="22"/>
              </w:rPr>
              <w:t>09/08/</w:t>
            </w:r>
            <w:r w:rsidRPr="00A20063">
              <w:rPr>
                <w:rFonts w:eastAsia="Calibri"/>
                <w:b/>
                <w:bCs/>
                <w:color w:val="0000FF"/>
                <w:szCs w:val="22"/>
              </w:rPr>
              <w:t>2017 (1st injunction order)</w:t>
            </w:r>
          </w:p>
          <w:p w14:paraId="607FE669" w14:textId="77777777" w:rsidR="00260959" w:rsidRPr="00A20063" w:rsidRDefault="00260959" w:rsidP="00A20063">
            <w:pPr>
              <w:ind w:left="370" w:hanging="10"/>
              <w:rPr>
                <w:rFonts w:eastAsia="Calibri"/>
                <w:color w:val="0000FF"/>
                <w:szCs w:val="22"/>
              </w:rPr>
            </w:pPr>
            <w:r w:rsidRPr="00A20063">
              <w:rPr>
                <w:rFonts w:eastAsia="Calibri"/>
                <w:color w:val="0000FF"/>
                <w:szCs w:val="22"/>
              </w:rPr>
              <w:t>The Defendant’s anti-social behaviour has ceased towards the neighbours and no complaints have not been received from them. Stated by council solicitor on the:</w:t>
            </w:r>
          </w:p>
          <w:p w14:paraId="25B738BE" w14:textId="77777777" w:rsidR="00260959" w:rsidRPr="00A20063" w:rsidRDefault="00260959" w:rsidP="00A20063">
            <w:pPr>
              <w:ind w:left="370" w:hanging="10"/>
              <w:rPr>
                <w:rFonts w:eastAsia="Calibri"/>
                <w:b/>
                <w:color w:val="0000FF"/>
                <w:szCs w:val="22"/>
              </w:rPr>
            </w:pPr>
            <w:r w:rsidRPr="00A20063">
              <w:rPr>
                <w:rFonts w:eastAsia="Calibri"/>
                <w:b/>
                <w:color w:val="0000FF"/>
                <w:szCs w:val="22"/>
              </w:rPr>
              <w:t>03/01/2018</w:t>
            </w:r>
          </w:p>
          <w:p w14:paraId="01088866" w14:textId="77777777" w:rsidR="00260959" w:rsidRPr="00A20063" w:rsidRDefault="00260959" w:rsidP="00A20063">
            <w:pPr>
              <w:ind w:left="370" w:hanging="10"/>
              <w:rPr>
                <w:rFonts w:eastAsia="Calibri"/>
                <w:b/>
                <w:color w:val="0000FF"/>
                <w:szCs w:val="22"/>
              </w:rPr>
            </w:pPr>
          </w:p>
          <w:p w14:paraId="3F656D72" w14:textId="77777777" w:rsidR="00260959" w:rsidRPr="00A20063" w:rsidRDefault="00260959" w:rsidP="00453852">
            <w:pPr>
              <w:pStyle w:val="ListParagraph"/>
              <w:numPr>
                <w:ilvl w:val="0"/>
                <w:numId w:val="7"/>
              </w:numPr>
              <w:rPr>
                <w:b/>
                <w:bCs/>
                <w:color w:val="auto"/>
                <w:szCs w:val="22"/>
                <w:u w:val="single"/>
              </w:rPr>
            </w:pPr>
            <w:r w:rsidRPr="00A20063">
              <w:rPr>
                <w:b/>
                <w:bCs/>
                <w:color w:val="0000FF"/>
                <w:szCs w:val="22"/>
                <w:u w:val="single"/>
              </w:rPr>
              <w:t>NOSP</w:t>
            </w:r>
            <w:r w:rsidRPr="00A20063">
              <w:rPr>
                <w:b/>
                <w:bCs/>
                <w:color w:val="auto"/>
                <w:szCs w:val="22"/>
                <w:u w:val="single"/>
              </w:rPr>
              <w:t xml:space="preserve"> goes into </w:t>
            </w:r>
            <w:r w:rsidRPr="00A20063">
              <w:rPr>
                <w:b/>
                <w:bCs/>
                <w:color w:val="0000FF"/>
                <w:szCs w:val="22"/>
                <w:u w:val="single"/>
              </w:rPr>
              <w:t>1</w:t>
            </w:r>
            <w:r w:rsidRPr="00A20063">
              <w:rPr>
                <w:b/>
                <w:bCs/>
                <w:color w:val="0000FF"/>
                <w:szCs w:val="22"/>
                <w:u w:val="single"/>
                <w:vertAlign w:val="superscript"/>
              </w:rPr>
              <w:t>st</w:t>
            </w:r>
            <w:r w:rsidRPr="00A20063">
              <w:rPr>
                <w:b/>
                <w:bCs/>
                <w:color w:val="0000FF"/>
                <w:szCs w:val="22"/>
                <w:u w:val="single"/>
              </w:rPr>
              <w:t xml:space="preserve"> Injunction Order</w:t>
            </w:r>
            <w:r w:rsidRPr="00A20063">
              <w:rPr>
                <w:b/>
                <w:bCs/>
                <w:color w:val="auto"/>
                <w:szCs w:val="22"/>
                <w:u w:val="single"/>
              </w:rPr>
              <w:t xml:space="preserve"> and stays at </w:t>
            </w:r>
          </w:p>
          <w:p w14:paraId="312497B1" w14:textId="77777777" w:rsidR="00260959" w:rsidRPr="00A20063" w:rsidRDefault="00260959" w:rsidP="00A20063">
            <w:pPr>
              <w:pStyle w:val="ListParagraph"/>
              <w:ind w:left="360"/>
              <w:rPr>
                <w:szCs w:val="22"/>
              </w:rPr>
            </w:pPr>
            <w:r w:rsidRPr="00A20063">
              <w:rPr>
                <w:szCs w:val="22"/>
              </w:rPr>
              <w:t>31 allegations</w:t>
            </w:r>
          </w:p>
          <w:p w14:paraId="63DC281B" w14:textId="77777777" w:rsidR="00260959" w:rsidRPr="00A20063" w:rsidRDefault="00260959" w:rsidP="00A20063">
            <w:pPr>
              <w:ind w:left="360"/>
              <w:rPr>
                <w:szCs w:val="22"/>
              </w:rPr>
            </w:pPr>
            <w:r w:rsidRPr="00A20063">
              <w:rPr>
                <w:b/>
                <w:bCs/>
                <w:szCs w:val="22"/>
              </w:rPr>
              <w:t xml:space="preserve">NOSP Dated: </w:t>
            </w:r>
            <w:r w:rsidRPr="00A20063">
              <w:rPr>
                <w:color w:val="0000FF"/>
                <w:szCs w:val="22"/>
              </w:rPr>
              <w:t>19/06/2017</w:t>
            </w:r>
          </w:p>
          <w:p w14:paraId="0FFB869A" w14:textId="77777777" w:rsidR="00260959" w:rsidRPr="00A20063" w:rsidRDefault="00260959" w:rsidP="00A20063">
            <w:pPr>
              <w:ind w:left="360"/>
              <w:rPr>
                <w:b/>
                <w:bCs/>
                <w:szCs w:val="22"/>
              </w:rPr>
            </w:pPr>
            <w:r w:rsidRPr="00A20063">
              <w:rPr>
                <w:b/>
                <w:bCs/>
                <w:szCs w:val="22"/>
              </w:rPr>
              <w:t>1st Injunction Order Dated:</w:t>
            </w:r>
            <w:r w:rsidRPr="00A20063">
              <w:rPr>
                <w:color w:val="0000FF"/>
                <w:szCs w:val="22"/>
              </w:rPr>
              <w:t xml:space="preserve"> 09/08/2017</w:t>
            </w:r>
          </w:p>
          <w:p w14:paraId="1E0DD522" w14:textId="77777777" w:rsidR="00260959" w:rsidRPr="00A20063" w:rsidRDefault="00260959" w:rsidP="00A20063">
            <w:pPr>
              <w:jc w:val="center"/>
              <w:rPr>
                <w:b/>
                <w:bCs/>
                <w:szCs w:val="22"/>
                <w:u w:val="single"/>
              </w:rPr>
            </w:pPr>
          </w:p>
        </w:tc>
      </w:tr>
      <w:tr w:rsidR="00260959" w:rsidRPr="00A20063" w14:paraId="65D3E478" w14:textId="77777777" w:rsidTr="005336F2">
        <w:trPr>
          <w:trHeight w:val="252"/>
        </w:trPr>
        <w:tc>
          <w:tcPr>
            <w:tcW w:w="1271" w:type="dxa"/>
          </w:tcPr>
          <w:p w14:paraId="4E8F3670" w14:textId="1BED8E0E" w:rsidR="00260959" w:rsidRPr="00A20063" w:rsidRDefault="00260959" w:rsidP="00A20063">
            <w:pPr>
              <w:jc w:val="center"/>
              <w:rPr>
                <w:b/>
                <w:bCs/>
                <w:szCs w:val="22"/>
                <w:u w:val="single"/>
              </w:rPr>
            </w:pPr>
            <w:hyperlink w:anchor="2xcytpi">
              <w:r w:rsidRPr="00A20063">
                <w:rPr>
                  <w:color w:val="0000FF"/>
                  <w:szCs w:val="22"/>
                  <w:u w:val="single"/>
                </w:rPr>
                <w:t>23/11/2017</w:t>
              </w:r>
            </w:hyperlink>
          </w:p>
        </w:tc>
        <w:tc>
          <w:tcPr>
            <w:tcW w:w="7745" w:type="dxa"/>
          </w:tcPr>
          <w:p w14:paraId="3F677FE9" w14:textId="77777777" w:rsidR="00260959" w:rsidRPr="00A20063" w:rsidRDefault="00260959" w:rsidP="00453852">
            <w:pPr>
              <w:pStyle w:val="ListParagraph"/>
              <w:numPr>
                <w:ilvl w:val="0"/>
                <w:numId w:val="8"/>
              </w:numPr>
              <w:rPr>
                <w:rFonts w:eastAsia="Calibri"/>
                <w:b/>
                <w:color w:val="0000FF"/>
                <w:szCs w:val="22"/>
              </w:rPr>
            </w:pPr>
            <w:r w:rsidRPr="00A20063">
              <w:rPr>
                <w:rFonts w:eastAsia="Calibri"/>
                <w:b/>
                <w:color w:val="0000FF"/>
                <w:szCs w:val="22"/>
              </w:rPr>
              <w:t>09/08/</w:t>
            </w:r>
            <w:r w:rsidRPr="00A20063">
              <w:rPr>
                <w:rFonts w:eastAsia="Calibri"/>
                <w:b/>
                <w:bCs/>
                <w:color w:val="0000FF"/>
                <w:szCs w:val="22"/>
              </w:rPr>
              <w:t>2017 (1st injunction order)</w:t>
            </w:r>
          </w:p>
          <w:p w14:paraId="00A2EFCE" w14:textId="77777777" w:rsidR="00260959" w:rsidRPr="00A20063" w:rsidRDefault="00260959" w:rsidP="00A20063">
            <w:pPr>
              <w:ind w:left="370" w:hanging="10"/>
              <w:rPr>
                <w:rFonts w:eastAsia="Calibri"/>
                <w:color w:val="0000FF"/>
                <w:szCs w:val="22"/>
              </w:rPr>
            </w:pPr>
            <w:r w:rsidRPr="00A20063">
              <w:rPr>
                <w:rFonts w:eastAsia="Calibri"/>
                <w:color w:val="0000FF"/>
                <w:szCs w:val="22"/>
              </w:rPr>
              <w:t>The Defendant’s anti-social behaviour has ceased towards the neighbours and no complaints have not been received from them. Stated by council solicitor on the:</w:t>
            </w:r>
          </w:p>
          <w:p w14:paraId="05D6635E" w14:textId="77777777" w:rsidR="00260959" w:rsidRPr="00A20063" w:rsidRDefault="00260959" w:rsidP="00A20063">
            <w:pPr>
              <w:ind w:left="370" w:hanging="10"/>
              <w:rPr>
                <w:rFonts w:eastAsia="Calibri"/>
                <w:b/>
                <w:color w:val="0000FF"/>
                <w:szCs w:val="22"/>
              </w:rPr>
            </w:pPr>
            <w:r w:rsidRPr="00A20063">
              <w:rPr>
                <w:rFonts w:eastAsia="Calibri"/>
                <w:b/>
                <w:color w:val="0000FF"/>
                <w:szCs w:val="22"/>
              </w:rPr>
              <w:t>03/01/2018</w:t>
            </w:r>
          </w:p>
          <w:p w14:paraId="0CAEC31A" w14:textId="77777777" w:rsidR="00260959" w:rsidRPr="00A20063" w:rsidRDefault="00260959" w:rsidP="00A20063">
            <w:pPr>
              <w:ind w:left="370" w:hanging="10"/>
              <w:rPr>
                <w:rFonts w:eastAsia="Calibri"/>
                <w:b/>
                <w:color w:val="0000FF"/>
                <w:szCs w:val="22"/>
              </w:rPr>
            </w:pPr>
          </w:p>
          <w:p w14:paraId="277F7307" w14:textId="77777777" w:rsidR="00260959" w:rsidRPr="00A20063" w:rsidRDefault="00260959" w:rsidP="00453852">
            <w:pPr>
              <w:pStyle w:val="ListParagraph"/>
              <w:numPr>
                <w:ilvl w:val="0"/>
                <w:numId w:val="7"/>
              </w:numPr>
              <w:rPr>
                <w:b/>
                <w:bCs/>
                <w:color w:val="auto"/>
                <w:szCs w:val="22"/>
                <w:u w:val="single"/>
              </w:rPr>
            </w:pPr>
            <w:r w:rsidRPr="00A20063">
              <w:rPr>
                <w:b/>
                <w:bCs/>
                <w:color w:val="0000FF"/>
                <w:szCs w:val="22"/>
                <w:u w:val="single"/>
              </w:rPr>
              <w:t>NOSP</w:t>
            </w:r>
            <w:r w:rsidRPr="00A20063">
              <w:rPr>
                <w:b/>
                <w:bCs/>
                <w:color w:val="auto"/>
                <w:szCs w:val="22"/>
                <w:u w:val="single"/>
              </w:rPr>
              <w:t xml:space="preserve"> goes into </w:t>
            </w:r>
            <w:r w:rsidRPr="00A20063">
              <w:rPr>
                <w:b/>
                <w:bCs/>
                <w:color w:val="0000FF"/>
                <w:szCs w:val="22"/>
                <w:u w:val="single"/>
              </w:rPr>
              <w:t>1</w:t>
            </w:r>
            <w:r w:rsidRPr="00A20063">
              <w:rPr>
                <w:b/>
                <w:bCs/>
                <w:color w:val="0000FF"/>
                <w:szCs w:val="22"/>
                <w:u w:val="single"/>
                <w:vertAlign w:val="superscript"/>
              </w:rPr>
              <w:t>st</w:t>
            </w:r>
            <w:r w:rsidRPr="00A20063">
              <w:rPr>
                <w:b/>
                <w:bCs/>
                <w:color w:val="0000FF"/>
                <w:szCs w:val="22"/>
                <w:u w:val="single"/>
              </w:rPr>
              <w:t xml:space="preserve"> Injunction Order</w:t>
            </w:r>
            <w:r w:rsidRPr="00A20063">
              <w:rPr>
                <w:b/>
                <w:bCs/>
                <w:color w:val="auto"/>
                <w:szCs w:val="22"/>
                <w:u w:val="single"/>
              </w:rPr>
              <w:t xml:space="preserve"> and stays at </w:t>
            </w:r>
          </w:p>
          <w:p w14:paraId="5F6C9F0D" w14:textId="77777777" w:rsidR="00260959" w:rsidRPr="00A20063" w:rsidRDefault="00260959" w:rsidP="00A20063">
            <w:pPr>
              <w:pStyle w:val="ListParagraph"/>
              <w:ind w:left="360"/>
              <w:rPr>
                <w:szCs w:val="22"/>
              </w:rPr>
            </w:pPr>
            <w:r w:rsidRPr="00A20063">
              <w:rPr>
                <w:szCs w:val="22"/>
              </w:rPr>
              <w:t>31 allegations</w:t>
            </w:r>
          </w:p>
          <w:p w14:paraId="651E9B06" w14:textId="77777777" w:rsidR="00260959" w:rsidRPr="00A20063" w:rsidRDefault="00260959" w:rsidP="00A20063">
            <w:pPr>
              <w:ind w:left="360"/>
              <w:rPr>
                <w:szCs w:val="22"/>
              </w:rPr>
            </w:pPr>
            <w:r w:rsidRPr="00A20063">
              <w:rPr>
                <w:b/>
                <w:bCs/>
                <w:szCs w:val="22"/>
              </w:rPr>
              <w:t xml:space="preserve">NOSP Dated: </w:t>
            </w:r>
            <w:r w:rsidRPr="00A20063">
              <w:rPr>
                <w:color w:val="0000FF"/>
                <w:szCs w:val="22"/>
              </w:rPr>
              <w:t>19/06/2017</w:t>
            </w:r>
          </w:p>
          <w:p w14:paraId="622E2532" w14:textId="77777777" w:rsidR="00260959" w:rsidRPr="00A20063" w:rsidRDefault="00260959" w:rsidP="00A20063">
            <w:pPr>
              <w:ind w:left="360"/>
              <w:rPr>
                <w:b/>
                <w:bCs/>
                <w:szCs w:val="22"/>
              </w:rPr>
            </w:pPr>
            <w:r w:rsidRPr="00A20063">
              <w:rPr>
                <w:b/>
                <w:bCs/>
                <w:szCs w:val="22"/>
              </w:rPr>
              <w:t>1st Injunction Order Dated:</w:t>
            </w:r>
            <w:r w:rsidRPr="00A20063">
              <w:rPr>
                <w:color w:val="0000FF"/>
                <w:szCs w:val="22"/>
              </w:rPr>
              <w:t xml:space="preserve"> 09/08/2017</w:t>
            </w:r>
          </w:p>
          <w:p w14:paraId="7E7190FB" w14:textId="77777777" w:rsidR="00260959" w:rsidRPr="00A20063" w:rsidRDefault="00260959" w:rsidP="00A20063">
            <w:pPr>
              <w:jc w:val="center"/>
              <w:rPr>
                <w:b/>
                <w:bCs/>
                <w:szCs w:val="22"/>
                <w:u w:val="single"/>
              </w:rPr>
            </w:pPr>
          </w:p>
        </w:tc>
      </w:tr>
      <w:tr w:rsidR="00260959" w:rsidRPr="00A20063" w14:paraId="502F5488" w14:textId="77777777" w:rsidTr="005336F2">
        <w:trPr>
          <w:trHeight w:val="252"/>
        </w:trPr>
        <w:tc>
          <w:tcPr>
            <w:tcW w:w="1271" w:type="dxa"/>
          </w:tcPr>
          <w:p w14:paraId="0CF0B008" w14:textId="674F7001" w:rsidR="00260959" w:rsidRPr="00A20063" w:rsidRDefault="00260959" w:rsidP="00A20063">
            <w:pPr>
              <w:jc w:val="center"/>
              <w:rPr>
                <w:b/>
                <w:bCs/>
                <w:szCs w:val="22"/>
                <w:u w:val="single"/>
              </w:rPr>
            </w:pPr>
            <w:hyperlink w:anchor="1ci93xb">
              <w:r w:rsidRPr="00A20063">
                <w:rPr>
                  <w:color w:val="0000FF"/>
                  <w:szCs w:val="22"/>
                  <w:u w:val="single"/>
                </w:rPr>
                <w:t>24/11/2017</w:t>
              </w:r>
            </w:hyperlink>
          </w:p>
        </w:tc>
        <w:tc>
          <w:tcPr>
            <w:tcW w:w="7745" w:type="dxa"/>
          </w:tcPr>
          <w:p w14:paraId="1F55DE36" w14:textId="77777777" w:rsidR="00260959" w:rsidRPr="00A20063" w:rsidRDefault="00260959" w:rsidP="00453852">
            <w:pPr>
              <w:pStyle w:val="ListParagraph"/>
              <w:numPr>
                <w:ilvl w:val="0"/>
                <w:numId w:val="8"/>
              </w:numPr>
              <w:rPr>
                <w:rFonts w:eastAsia="Calibri"/>
                <w:b/>
                <w:color w:val="0000FF"/>
                <w:szCs w:val="22"/>
              </w:rPr>
            </w:pPr>
            <w:r w:rsidRPr="00A20063">
              <w:rPr>
                <w:rFonts w:eastAsia="Calibri"/>
                <w:b/>
                <w:color w:val="0000FF"/>
                <w:szCs w:val="22"/>
              </w:rPr>
              <w:t>09/08/</w:t>
            </w:r>
            <w:r w:rsidRPr="00A20063">
              <w:rPr>
                <w:rFonts w:eastAsia="Calibri"/>
                <w:b/>
                <w:bCs/>
                <w:color w:val="0000FF"/>
                <w:szCs w:val="22"/>
              </w:rPr>
              <w:t>2017 (1st injunction order)</w:t>
            </w:r>
          </w:p>
          <w:p w14:paraId="3C3A7870" w14:textId="77777777" w:rsidR="00260959" w:rsidRPr="00A20063" w:rsidRDefault="00260959" w:rsidP="00A20063">
            <w:pPr>
              <w:ind w:left="370" w:hanging="10"/>
              <w:rPr>
                <w:rFonts w:eastAsia="Calibri"/>
                <w:color w:val="0000FF"/>
                <w:szCs w:val="22"/>
              </w:rPr>
            </w:pPr>
            <w:r w:rsidRPr="00A20063">
              <w:rPr>
                <w:rFonts w:eastAsia="Calibri"/>
                <w:color w:val="0000FF"/>
                <w:szCs w:val="22"/>
              </w:rPr>
              <w:lastRenderedPageBreak/>
              <w:t>The Defendant’s anti-social behaviour has ceased towards the neighbours and no complaints have not been received from them. Stated by council solicitor on the:</w:t>
            </w:r>
          </w:p>
          <w:p w14:paraId="2A2B2AB8" w14:textId="77777777" w:rsidR="00260959" w:rsidRPr="00A20063" w:rsidRDefault="00260959" w:rsidP="00A20063">
            <w:pPr>
              <w:ind w:left="370" w:hanging="10"/>
              <w:rPr>
                <w:rFonts w:eastAsia="Calibri"/>
                <w:b/>
                <w:color w:val="0000FF"/>
                <w:szCs w:val="22"/>
              </w:rPr>
            </w:pPr>
            <w:r w:rsidRPr="00A20063">
              <w:rPr>
                <w:rFonts w:eastAsia="Calibri"/>
                <w:b/>
                <w:color w:val="0000FF"/>
                <w:szCs w:val="22"/>
              </w:rPr>
              <w:t>03/01/2018</w:t>
            </w:r>
          </w:p>
          <w:p w14:paraId="55129A00" w14:textId="77777777" w:rsidR="00260959" w:rsidRPr="00A20063" w:rsidRDefault="00260959" w:rsidP="00A20063">
            <w:pPr>
              <w:ind w:left="370" w:hanging="10"/>
              <w:rPr>
                <w:rFonts w:eastAsia="Calibri"/>
                <w:b/>
                <w:color w:val="0000FF"/>
                <w:szCs w:val="22"/>
              </w:rPr>
            </w:pPr>
          </w:p>
          <w:p w14:paraId="45AAE4F1" w14:textId="77777777" w:rsidR="00260959" w:rsidRPr="00A20063" w:rsidRDefault="00260959" w:rsidP="00453852">
            <w:pPr>
              <w:pStyle w:val="ListParagraph"/>
              <w:numPr>
                <w:ilvl w:val="0"/>
                <w:numId w:val="7"/>
              </w:numPr>
              <w:rPr>
                <w:b/>
                <w:bCs/>
                <w:color w:val="auto"/>
                <w:szCs w:val="22"/>
                <w:u w:val="single"/>
              </w:rPr>
            </w:pPr>
            <w:r w:rsidRPr="00A20063">
              <w:rPr>
                <w:b/>
                <w:bCs/>
                <w:color w:val="0000FF"/>
                <w:szCs w:val="22"/>
                <w:u w:val="single"/>
              </w:rPr>
              <w:t>NOSP</w:t>
            </w:r>
            <w:r w:rsidRPr="00A20063">
              <w:rPr>
                <w:b/>
                <w:bCs/>
                <w:color w:val="auto"/>
                <w:szCs w:val="22"/>
                <w:u w:val="single"/>
              </w:rPr>
              <w:t xml:space="preserve"> goes into </w:t>
            </w:r>
            <w:r w:rsidRPr="00A20063">
              <w:rPr>
                <w:b/>
                <w:bCs/>
                <w:color w:val="0000FF"/>
                <w:szCs w:val="22"/>
                <w:u w:val="single"/>
              </w:rPr>
              <w:t>1</w:t>
            </w:r>
            <w:r w:rsidRPr="00A20063">
              <w:rPr>
                <w:b/>
                <w:bCs/>
                <w:color w:val="0000FF"/>
                <w:szCs w:val="22"/>
                <w:u w:val="single"/>
                <w:vertAlign w:val="superscript"/>
              </w:rPr>
              <w:t>st</w:t>
            </w:r>
            <w:r w:rsidRPr="00A20063">
              <w:rPr>
                <w:b/>
                <w:bCs/>
                <w:color w:val="0000FF"/>
                <w:szCs w:val="22"/>
                <w:u w:val="single"/>
              </w:rPr>
              <w:t xml:space="preserve"> Injunction Order</w:t>
            </w:r>
            <w:r w:rsidRPr="00A20063">
              <w:rPr>
                <w:b/>
                <w:bCs/>
                <w:color w:val="auto"/>
                <w:szCs w:val="22"/>
                <w:u w:val="single"/>
              </w:rPr>
              <w:t xml:space="preserve"> and stays at </w:t>
            </w:r>
          </w:p>
          <w:p w14:paraId="481DBD74" w14:textId="77777777" w:rsidR="00260959" w:rsidRPr="00A20063" w:rsidRDefault="00260959" w:rsidP="00A20063">
            <w:pPr>
              <w:pStyle w:val="ListParagraph"/>
              <w:ind w:left="360"/>
              <w:rPr>
                <w:szCs w:val="22"/>
              </w:rPr>
            </w:pPr>
            <w:r w:rsidRPr="00A20063">
              <w:rPr>
                <w:szCs w:val="22"/>
              </w:rPr>
              <w:t>31 allegations</w:t>
            </w:r>
          </w:p>
          <w:p w14:paraId="37F9E50E" w14:textId="77777777" w:rsidR="00260959" w:rsidRPr="00A20063" w:rsidRDefault="00260959" w:rsidP="00A20063">
            <w:pPr>
              <w:ind w:left="360"/>
              <w:rPr>
                <w:szCs w:val="22"/>
              </w:rPr>
            </w:pPr>
            <w:r w:rsidRPr="00A20063">
              <w:rPr>
                <w:b/>
                <w:bCs/>
                <w:szCs w:val="22"/>
              </w:rPr>
              <w:t xml:space="preserve">NOSP Dated: </w:t>
            </w:r>
            <w:r w:rsidRPr="00A20063">
              <w:rPr>
                <w:color w:val="0000FF"/>
                <w:szCs w:val="22"/>
              </w:rPr>
              <w:t>19/06/2017</w:t>
            </w:r>
          </w:p>
          <w:p w14:paraId="08D522BB" w14:textId="77777777" w:rsidR="00260959" w:rsidRPr="00A20063" w:rsidRDefault="00260959" w:rsidP="00A20063">
            <w:pPr>
              <w:ind w:left="360"/>
              <w:rPr>
                <w:b/>
                <w:bCs/>
                <w:szCs w:val="22"/>
              </w:rPr>
            </w:pPr>
            <w:r w:rsidRPr="00A20063">
              <w:rPr>
                <w:b/>
                <w:bCs/>
                <w:szCs w:val="22"/>
              </w:rPr>
              <w:t>1st Injunction Order Dated:</w:t>
            </w:r>
            <w:r w:rsidRPr="00A20063">
              <w:rPr>
                <w:color w:val="0000FF"/>
                <w:szCs w:val="22"/>
              </w:rPr>
              <w:t xml:space="preserve"> 09/08/2017</w:t>
            </w:r>
          </w:p>
          <w:p w14:paraId="19A453CB" w14:textId="77777777" w:rsidR="00260959" w:rsidRPr="00A20063" w:rsidRDefault="00260959" w:rsidP="00A20063">
            <w:pPr>
              <w:jc w:val="center"/>
              <w:rPr>
                <w:b/>
                <w:bCs/>
                <w:szCs w:val="22"/>
                <w:u w:val="single"/>
              </w:rPr>
            </w:pPr>
          </w:p>
        </w:tc>
      </w:tr>
      <w:tr w:rsidR="00260959" w:rsidRPr="00A20063" w14:paraId="13DDFB35" w14:textId="77777777" w:rsidTr="005336F2">
        <w:trPr>
          <w:trHeight w:val="252"/>
        </w:trPr>
        <w:tc>
          <w:tcPr>
            <w:tcW w:w="1271" w:type="dxa"/>
          </w:tcPr>
          <w:p w14:paraId="42CAD1AE" w14:textId="30A2E3A4" w:rsidR="00260959" w:rsidRPr="00A20063" w:rsidRDefault="00260959" w:rsidP="00A20063">
            <w:pPr>
              <w:jc w:val="center"/>
              <w:rPr>
                <w:b/>
                <w:bCs/>
                <w:szCs w:val="22"/>
                <w:u w:val="single"/>
              </w:rPr>
            </w:pPr>
            <w:hyperlink w:anchor="3whwml4">
              <w:r w:rsidRPr="00A20063">
                <w:rPr>
                  <w:color w:val="0000FF"/>
                  <w:szCs w:val="22"/>
                  <w:u w:val="single"/>
                </w:rPr>
                <w:t>25/11/2017</w:t>
              </w:r>
            </w:hyperlink>
          </w:p>
        </w:tc>
        <w:tc>
          <w:tcPr>
            <w:tcW w:w="7745" w:type="dxa"/>
          </w:tcPr>
          <w:p w14:paraId="73A20ED6" w14:textId="77777777" w:rsidR="00260959" w:rsidRPr="00A20063" w:rsidRDefault="00260959" w:rsidP="00453852">
            <w:pPr>
              <w:pStyle w:val="ListParagraph"/>
              <w:numPr>
                <w:ilvl w:val="0"/>
                <w:numId w:val="8"/>
              </w:numPr>
              <w:rPr>
                <w:rFonts w:eastAsia="Calibri"/>
                <w:b/>
                <w:color w:val="0000FF"/>
                <w:szCs w:val="22"/>
              </w:rPr>
            </w:pPr>
            <w:r w:rsidRPr="00A20063">
              <w:rPr>
                <w:rFonts w:eastAsia="Calibri"/>
                <w:b/>
                <w:color w:val="0000FF"/>
                <w:szCs w:val="22"/>
              </w:rPr>
              <w:t>09/08/</w:t>
            </w:r>
            <w:r w:rsidRPr="00A20063">
              <w:rPr>
                <w:rFonts w:eastAsia="Calibri"/>
                <w:b/>
                <w:bCs/>
                <w:color w:val="0000FF"/>
                <w:szCs w:val="22"/>
              </w:rPr>
              <w:t>2017 (1st injunction order)</w:t>
            </w:r>
          </w:p>
          <w:p w14:paraId="2B201CB5" w14:textId="77777777" w:rsidR="00260959" w:rsidRPr="00A20063" w:rsidRDefault="00260959" w:rsidP="00A20063">
            <w:pPr>
              <w:ind w:left="370" w:hanging="10"/>
              <w:rPr>
                <w:rFonts w:eastAsia="Calibri"/>
                <w:color w:val="0000FF"/>
                <w:szCs w:val="22"/>
              </w:rPr>
            </w:pPr>
            <w:r w:rsidRPr="00A20063">
              <w:rPr>
                <w:rFonts w:eastAsia="Calibri"/>
                <w:color w:val="0000FF"/>
                <w:szCs w:val="22"/>
              </w:rPr>
              <w:t>The Defendant’s anti-social behaviour has ceased towards the neighbours and no complaints have not been received from them. Stated by council solicitor on the:</w:t>
            </w:r>
          </w:p>
          <w:p w14:paraId="09FA1410" w14:textId="77777777" w:rsidR="00260959" w:rsidRPr="00A20063" w:rsidRDefault="00260959" w:rsidP="00A20063">
            <w:pPr>
              <w:ind w:left="370" w:hanging="10"/>
              <w:rPr>
                <w:rFonts w:eastAsia="Calibri"/>
                <w:b/>
                <w:color w:val="0000FF"/>
                <w:szCs w:val="22"/>
              </w:rPr>
            </w:pPr>
            <w:r w:rsidRPr="00A20063">
              <w:rPr>
                <w:rFonts w:eastAsia="Calibri"/>
                <w:b/>
                <w:color w:val="0000FF"/>
                <w:szCs w:val="22"/>
              </w:rPr>
              <w:t>03/01/2018</w:t>
            </w:r>
          </w:p>
          <w:p w14:paraId="59E06827" w14:textId="77777777" w:rsidR="00260959" w:rsidRPr="00A20063" w:rsidRDefault="00260959" w:rsidP="00A20063">
            <w:pPr>
              <w:ind w:left="370" w:hanging="10"/>
              <w:rPr>
                <w:rFonts w:eastAsia="Calibri"/>
                <w:b/>
                <w:color w:val="0000FF"/>
                <w:szCs w:val="22"/>
              </w:rPr>
            </w:pPr>
          </w:p>
          <w:p w14:paraId="11087ECE" w14:textId="77777777" w:rsidR="00260959" w:rsidRPr="00A20063" w:rsidRDefault="00260959" w:rsidP="00453852">
            <w:pPr>
              <w:pStyle w:val="ListParagraph"/>
              <w:numPr>
                <w:ilvl w:val="0"/>
                <w:numId w:val="7"/>
              </w:numPr>
              <w:rPr>
                <w:b/>
                <w:bCs/>
                <w:color w:val="auto"/>
                <w:szCs w:val="22"/>
                <w:u w:val="single"/>
              </w:rPr>
            </w:pPr>
            <w:r w:rsidRPr="00A20063">
              <w:rPr>
                <w:b/>
                <w:bCs/>
                <w:color w:val="0000FF"/>
                <w:szCs w:val="22"/>
                <w:u w:val="single"/>
              </w:rPr>
              <w:t>NOSP</w:t>
            </w:r>
            <w:r w:rsidRPr="00A20063">
              <w:rPr>
                <w:b/>
                <w:bCs/>
                <w:color w:val="auto"/>
                <w:szCs w:val="22"/>
                <w:u w:val="single"/>
              </w:rPr>
              <w:t xml:space="preserve"> goes into </w:t>
            </w:r>
            <w:r w:rsidRPr="00A20063">
              <w:rPr>
                <w:b/>
                <w:bCs/>
                <w:color w:val="0000FF"/>
                <w:szCs w:val="22"/>
                <w:u w:val="single"/>
              </w:rPr>
              <w:t>1</w:t>
            </w:r>
            <w:r w:rsidRPr="00A20063">
              <w:rPr>
                <w:b/>
                <w:bCs/>
                <w:color w:val="0000FF"/>
                <w:szCs w:val="22"/>
                <w:u w:val="single"/>
                <w:vertAlign w:val="superscript"/>
              </w:rPr>
              <w:t>st</w:t>
            </w:r>
            <w:r w:rsidRPr="00A20063">
              <w:rPr>
                <w:b/>
                <w:bCs/>
                <w:color w:val="0000FF"/>
                <w:szCs w:val="22"/>
                <w:u w:val="single"/>
              </w:rPr>
              <w:t xml:space="preserve"> Injunction Order</w:t>
            </w:r>
            <w:r w:rsidRPr="00A20063">
              <w:rPr>
                <w:b/>
                <w:bCs/>
                <w:color w:val="auto"/>
                <w:szCs w:val="22"/>
                <w:u w:val="single"/>
              </w:rPr>
              <w:t xml:space="preserve"> and stays at </w:t>
            </w:r>
          </w:p>
          <w:p w14:paraId="0DF56820" w14:textId="77777777" w:rsidR="00260959" w:rsidRPr="00A20063" w:rsidRDefault="00260959" w:rsidP="00A20063">
            <w:pPr>
              <w:pStyle w:val="ListParagraph"/>
              <w:ind w:left="360"/>
              <w:rPr>
                <w:szCs w:val="22"/>
              </w:rPr>
            </w:pPr>
            <w:r w:rsidRPr="00A20063">
              <w:rPr>
                <w:szCs w:val="22"/>
              </w:rPr>
              <w:t>31 allegations</w:t>
            </w:r>
          </w:p>
          <w:p w14:paraId="1AA84B73" w14:textId="77777777" w:rsidR="00260959" w:rsidRPr="00A20063" w:rsidRDefault="00260959" w:rsidP="00A20063">
            <w:pPr>
              <w:ind w:left="360"/>
              <w:rPr>
                <w:szCs w:val="22"/>
              </w:rPr>
            </w:pPr>
            <w:r w:rsidRPr="00A20063">
              <w:rPr>
                <w:b/>
                <w:bCs/>
                <w:szCs w:val="22"/>
              </w:rPr>
              <w:t xml:space="preserve">NOSP Dated: </w:t>
            </w:r>
            <w:r w:rsidRPr="00A20063">
              <w:rPr>
                <w:color w:val="0000FF"/>
                <w:szCs w:val="22"/>
              </w:rPr>
              <w:t>19/06/2017</w:t>
            </w:r>
          </w:p>
          <w:p w14:paraId="45633A9E" w14:textId="77777777" w:rsidR="00260959" w:rsidRPr="00A20063" w:rsidRDefault="00260959" w:rsidP="00A20063">
            <w:pPr>
              <w:ind w:left="360"/>
              <w:rPr>
                <w:b/>
                <w:bCs/>
                <w:szCs w:val="22"/>
              </w:rPr>
            </w:pPr>
            <w:r w:rsidRPr="00A20063">
              <w:rPr>
                <w:b/>
                <w:bCs/>
                <w:szCs w:val="22"/>
              </w:rPr>
              <w:t>1st Injunction Order Dated:</w:t>
            </w:r>
            <w:r w:rsidRPr="00A20063">
              <w:rPr>
                <w:color w:val="0000FF"/>
                <w:szCs w:val="22"/>
              </w:rPr>
              <w:t xml:space="preserve"> 09/08/2017</w:t>
            </w:r>
          </w:p>
          <w:p w14:paraId="08BE9EC7" w14:textId="77777777" w:rsidR="00260959" w:rsidRPr="00A20063" w:rsidRDefault="00260959" w:rsidP="00A20063">
            <w:pPr>
              <w:jc w:val="center"/>
              <w:rPr>
                <w:b/>
                <w:bCs/>
                <w:szCs w:val="22"/>
                <w:u w:val="single"/>
              </w:rPr>
            </w:pPr>
          </w:p>
        </w:tc>
      </w:tr>
      <w:tr w:rsidR="00260959" w:rsidRPr="00A20063" w14:paraId="701ABE4D" w14:textId="77777777" w:rsidTr="005336F2">
        <w:trPr>
          <w:trHeight w:val="252"/>
        </w:trPr>
        <w:tc>
          <w:tcPr>
            <w:tcW w:w="1271" w:type="dxa"/>
          </w:tcPr>
          <w:p w14:paraId="45FADB99" w14:textId="51F1CA7A" w:rsidR="00260959" w:rsidRPr="00A20063" w:rsidRDefault="00260959" w:rsidP="00A20063">
            <w:pPr>
              <w:jc w:val="center"/>
              <w:rPr>
                <w:b/>
                <w:bCs/>
                <w:szCs w:val="22"/>
                <w:u w:val="single"/>
              </w:rPr>
            </w:pPr>
            <w:hyperlink w:anchor="2bn6wsx">
              <w:r w:rsidRPr="00A20063">
                <w:rPr>
                  <w:color w:val="0000FF"/>
                  <w:szCs w:val="22"/>
                  <w:u w:val="single"/>
                </w:rPr>
                <w:t>26/11/2017</w:t>
              </w:r>
            </w:hyperlink>
          </w:p>
        </w:tc>
        <w:tc>
          <w:tcPr>
            <w:tcW w:w="7745" w:type="dxa"/>
          </w:tcPr>
          <w:p w14:paraId="0ACC8FF3" w14:textId="77777777" w:rsidR="00260959" w:rsidRPr="00A20063" w:rsidRDefault="00260959" w:rsidP="00453852">
            <w:pPr>
              <w:pStyle w:val="ListParagraph"/>
              <w:numPr>
                <w:ilvl w:val="0"/>
                <w:numId w:val="8"/>
              </w:numPr>
              <w:rPr>
                <w:rFonts w:eastAsia="Calibri"/>
                <w:b/>
                <w:color w:val="0000FF"/>
                <w:szCs w:val="22"/>
              </w:rPr>
            </w:pPr>
            <w:r w:rsidRPr="00A20063">
              <w:rPr>
                <w:rFonts w:eastAsia="Calibri"/>
                <w:b/>
                <w:color w:val="0000FF"/>
                <w:szCs w:val="22"/>
              </w:rPr>
              <w:t>09/08/</w:t>
            </w:r>
            <w:r w:rsidRPr="00A20063">
              <w:rPr>
                <w:rFonts w:eastAsia="Calibri"/>
                <w:b/>
                <w:bCs/>
                <w:color w:val="0000FF"/>
                <w:szCs w:val="22"/>
              </w:rPr>
              <w:t>2017 (1st injunction order)</w:t>
            </w:r>
          </w:p>
          <w:p w14:paraId="64BB1ADE" w14:textId="77777777" w:rsidR="00260959" w:rsidRPr="00A20063" w:rsidRDefault="00260959" w:rsidP="00A20063">
            <w:pPr>
              <w:ind w:left="370" w:hanging="10"/>
              <w:rPr>
                <w:rFonts w:eastAsia="Calibri"/>
                <w:color w:val="0000FF"/>
                <w:szCs w:val="22"/>
              </w:rPr>
            </w:pPr>
            <w:r w:rsidRPr="00A20063">
              <w:rPr>
                <w:rFonts w:eastAsia="Calibri"/>
                <w:color w:val="0000FF"/>
                <w:szCs w:val="22"/>
              </w:rPr>
              <w:t>The Defendant’s anti-social behaviour has ceased towards the neighbours and no complaints have not been received from them. Stated by council solicitor on the:</w:t>
            </w:r>
          </w:p>
          <w:p w14:paraId="79029C53" w14:textId="77777777" w:rsidR="00260959" w:rsidRPr="00A20063" w:rsidRDefault="00260959" w:rsidP="00A20063">
            <w:pPr>
              <w:ind w:left="370" w:hanging="10"/>
              <w:rPr>
                <w:rFonts w:eastAsia="Calibri"/>
                <w:b/>
                <w:color w:val="0000FF"/>
                <w:szCs w:val="22"/>
              </w:rPr>
            </w:pPr>
            <w:r w:rsidRPr="00A20063">
              <w:rPr>
                <w:rFonts w:eastAsia="Calibri"/>
                <w:b/>
                <w:color w:val="0000FF"/>
                <w:szCs w:val="22"/>
              </w:rPr>
              <w:t>03/01/2018</w:t>
            </w:r>
          </w:p>
          <w:p w14:paraId="743408A5" w14:textId="77777777" w:rsidR="00260959" w:rsidRPr="00A20063" w:rsidRDefault="00260959" w:rsidP="00A20063">
            <w:pPr>
              <w:ind w:left="370" w:hanging="10"/>
              <w:rPr>
                <w:rFonts w:eastAsia="Calibri"/>
                <w:b/>
                <w:color w:val="0000FF"/>
                <w:szCs w:val="22"/>
              </w:rPr>
            </w:pPr>
          </w:p>
          <w:p w14:paraId="0B3CA2BF" w14:textId="77777777" w:rsidR="00260959" w:rsidRPr="00A20063" w:rsidRDefault="00260959" w:rsidP="00453852">
            <w:pPr>
              <w:pStyle w:val="ListParagraph"/>
              <w:numPr>
                <w:ilvl w:val="0"/>
                <w:numId w:val="7"/>
              </w:numPr>
              <w:rPr>
                <w:b/>
                <w:bCs/>
                <w:color w:val="auto"/>
                <w:szCs w:val="22"/>
                <w:u w:val="single"/>
              </w:rPr>
            </w:pPr>
            <w:r w:rsidRPr="00A20063">
              <w:rPr>
                <w:b/>
                <w:bCs/>
                <w:color w:val="0000FF"/>
                <w:szCs w:val="22"/>
                <w:u w:val="single"/>
              </w:rPr>
              <w:t>NOSP</w:t>
            </w:r>
            <w:r w:rsidRPr="00A20063">
              <w:rPr>
                <w:b/>
                <w:bCs/>
                <w:color w:val="auto"/>
                <w:szCs w:val="22"/>
                <w:u w:val="single"/>
              </w:rPr>
              <w:t xml:space="preserve"> goes into </w:t>
            </w:r>
            <w:r w:rsidRPr="00A20063">
              <w:rPr>
                <w:b/>
                <w:bCs/>
                <w:color w:val="0000FF"/>
                <w:szCs w:val="22"/>
                <w:u w:val="single"/>
              </w:rPr>
              <w:t>1</w:t>
            </w:r>
            <w:r w:rsidRPr="00A20063">
              <w:rPr>
                <w:b/>
                <w:bCs/>
                <w:color w:val="0000FF"/>
                <w:szCs w:val="22"/>
                <w:u w:val="single"/>
                <w:vertAlign w:val="superscript"/>
              </w:rPr>
              <w:t>st</w:t>
            </w:r>
            <w:r w:rsidRPr="00A20063">
              <w:rPr>
                <w:b/>
                <w:bCs/>
                <w:color w:val="0000FF"/>
                <w:szCs w:val="22"/>
                <w:u w:val="single"/>
              </w:rPr>
              <w:t xml:space="preserve"> Injunction Order</w:t>
            </w:r>
            <w:r w:rsidRPr="00A20063">
              <w:rPr>
                <w:b/>
                <w:bCs/>
                <w:color w:val="auto"/>
                <w:szCs w:val="22"/>
                <w:u w:val="single"/>
              </w:rPr>
              <w:t xml:space="preserve"> and stays at </w:t>
            </w:r>
          </w:p>
          <w:p w14:paraId="303C3628" w14:textId="77777777" w:rsidR="00260959" w:rsidRPr="00A20063" w:rsidRDefault="00260959" w:rsidP="00A20063">
            <w:pPr>
              <w:pStyle w:val="ListParagraph"/>
              <w:ind w:left="360"/>
              <w:rPr>
                <w:szCs w:val="22"/>
              </w:rPr>
            </w:pPr>
            <w:r w:rsidRPr="00A20063">
              <w:rPr>
                <w:szCs w:val="22"/>
              </w:rPr>
              <w:t>31 allegations</w:t>
            </w:r>
          </w:p>
          <w:p w14:paraId="10F65BEC" w14:textId="77777777" w:rsidR="00260959" w:rsidRPr="00A20063" w:rsidRDefault="00260959" w:rsidP="00A20063">
            <w:pPr>
              <w:ind w:left="360"/>
              <w:rPr>
                <w:szCs w:val="22"/>
              </w:rPr>
            </w:pPr>
            <w:r w:rsidRPr="00A20063">
              <w:rPr>
                <w:b/>
                <w:bCs/>
                <w:szCs w:val="22"/>
              </w:rPr>
              <w:t xml:space="preserve">NOSP Dated: </w:t>
            </w:r>
            <w:r w:rsidRPr="00A20063">
              <w:rPr>
                <w:color w:val="0000FF"/>
                <w:szCs w:val="22"/>
              </w:rPr>
              <w:t>19/06/2017</w:t>
            </w:r>
          </w:p>
          <w:p w14:paraId="563139D6" w14:textId="77777777" w:rsidR="00260959" w:rsidRPr="00A20063" w:rsidRDefault="00260959" w:rsidP="00A20063">
            <w:pPr>
              <w:ind w:left="360"/>
              <w:rPr>
                <w:b/>
                <w:bCs/>
                <w:szCs w:val="22"/>
              </w:rPr>
            </w:pPr>
            <w:r w:rsidRPr="00A20063">
              <w:rPr>
                <w:b/>
                <w:bCs/>
                <w:szCs w:val="22"/>
              </w:rPr>
              <w:t>1st Injunction Order Dated:</w:t>
            </w:r>
            <w:r w:rsidRPr="00A20063">
              <w:rPr>
                <w:color w:val="0000FF"/>
                <w:szCs w:val="22"/>
              </w:rPr>
              <w:t xml:space="preserve"> 09/08/2017</w:t>
            </w:r>
          </w:p>
          <w:p w14:paraId="4223BD1C" w14:textId="77777777" w:rsidR="00260959" w:rsidRPr="00A20063" w:rsidRDefault="00260959" w:rsidP="00A20063">
            <w:pPr>
              <w:jc w:val="center"/>
              <w:rPr>
                <w:b/>
                <w:bCs/>
                <w:szCs w:val="22"/>
                <w:u w:val="single"/>
              </w:rPr>
            </w:pPr>
          </w:p>
        </w:tc>
      </w:tr>
      <w:tr w:rsidR="00260959" w:rsidRPr="00A20063" w14:paraId="6B5EE76D" w14:textId="77777777" w:rsidTr="005336F2">
        <w:trPr>
          <w:trHeight w:val="252"/>
        </w:trPr>
        <w:tc>
          <w:tcPr>
            <w:tcW w:w="1271" w:type="dxa"/>
          </w:tcPr>
          <w:p w14:paraId="4D0375BA" w14:textId="24875DA3" w:rsidR="00260959" w:rsidRPr="00A20063" w:rsidRDefault="00260959" w:rsidP="00A20063">
            <w:pPr>
              <w:jc w:val="center"/>
              <w:rPr>
                <w:b/>
                <w:bCs/>
                <w:szCs w:val="22"/>
                <w:u w:val="single"/>
              </w:rPr>
            </w:pPr>
            <w:hyperlink w:anchor="qsh70q">
              <w:r w:rsidRPr="00A20063">
                <w:rPr>
                  <w:color w:val="0000FF"/>
                  <w:szCs w:val="22"/>
                  <w:u w:val="single"/>
                </w:rPr>
                <w:t>27/11/2017</w:t>
              </w:r>
            </w:hyperlink>
          </w:p>
        </w:tc>
        <w:tc>
          <w:tcPr>
            <w:tcW w:w="7745" w:type="dxa"/>
          </w:tcPr>
          <w:p w14:paraId="39849D0F" w14:textId="77777777" w:rsidR="00260959" w:rsidRPr="00A20063" w:rsidRDefault="00260959" w:rsidP="00453852">
            <w:pPr>
              <w:pStyle w:val="ListParagraph"/>
              <w:numPr>
                <w:ilvl w:val="0"/>
                <w:numId w:val="8"/>
              </w:numPr>
              <w:rPr>
                <w:rFonts w:eastAsia="Calibri"/>
                <w:b/>
                <w:color w:val="0000FF"/>
                <w:szCs w:val="22"/>
              </w:rPr>
            </w:pPr>
            <w:r w:rsidRPr="00A20063">
              <w:rPr>
                <w:rFonts w:eastAsia="Calibri"/>
                <w:b/>
                <w:color w:val="0000FF"/>
                <w:szCs w:val="22"/>
              </w:rPr>
              <w:t>09/08/</w:t>
            </w:r>
            <w:r w:rsidRPr="00A20063">
              <w:rPr>
                <w:rFonts w:eastAsia="Calibri"/>
                <w:b/>
                <w:bCs/>
                <w:color w:val="0000FF"/>
                <w:szCs w:val="22"/>
              </w:rPr>
              <w:t>2017 (1st injunction order)</w:t>
            </w:r>
          </w:p>
          <w:p w14:paraId="2F8A2BE1" w14:textId="77777777" w:rsidR="00260959" w:rsidRPr="00A20063" w:rsidRDefault="00260959" w:rsidP="00A20063">
            <w:pPr>
              <w:ind w:left="370" w:hanging="10"/>
              <w:rPr>
                <w:rFonts w:eastAsia="Calibri"/>
                <w:color w:val="0000FF"/>
                <w:szCs w:val="22"/>
              </w:rPr>
            </w:pPr>
            <w:r w:rsidRPr="00A20063">
              <w:rPr>
                <w:rFonts w:eastAsia="Calibri"/>
                <w:color w:val="0000FF"/>
                <w:szCs w:val="22"/>
              </w:rPr>
              <w:t>The Defendant’s anti-social behaviour has ceased towards the neighbours and no complaints have not been received from them. Stated by council solicitor on the:</w:t>
            </w:r>
          </w:p>
          <w:p w14:paraId="62C23200" w14:textId="77777777" w:rsidR="00260959" w:rsidRPr="00A20063" w:rsidRDefault="00260959" w:rsidP="00A20063">
            <w:pPr>
              <w:ind w:left="370" w:hanging="10"/>
              <w:rPr>
                <w:rFonts w:eastAsia="Calibri"/>
                <w:b/>
                <w:color w:val="0000FF"/>
                <w:szCs w:val="22"/>
              </w:rPr>
            </w:pPr>
            <w:r w:rsidRPr="00A20063">
              <w:rPr>
                <w:rFonts w:eastAsia="Calibri"/>
                <w:b/>
                <w:color w:val="0000FF"/>
                <w:szCs w:val="22"/>
              </w:rPr>
              <w:t>03/01/2018</w:t>
            </w:r>
          </w:p>
          <w:p w14:paraId="4F050CFB" w14:textId="77777777" w:rsidR="00260959" w:rsidRPr="00A20063" w:rsidRDefault="00260959" w:rsidP="00A20063">
            <w:pPr>
              <w:ind w:left="370" w:hanging="10"/>
              <w:rPr>
                <w:rFonts w:eastAsia="Calibri"/>
                <w:b/>
                <w:color w:val="0000FF"/>
                <w:szCs w:val="22"/>
              </w:rPr>
            </w:pPr>
          </w:p>
          <w:p w14:paraId="0FCFD101" w14:textId="77777777" w:rsidR="00260959" w:rsidRPr="00A20063" w:rsidRDefault="00260959" w:rsidP="00453852">
            <w:pPr>
              <w:pStyle w:val="ListParagraph"/>
              <w:numPr>
                <w:ilvl w:val="0"/>
                <w:numId w:val="7"/>
              </w:numPr>
              <w:rPr>
                <w:b/>
                <w:bCs/>
                <w:color w:val="auto"/>
                <w:szCs w:val="22"/>
                <w:u w:val="single"/>
              </w:rPr>
            </w:pPr>
            <w:r w:rsidRPr="00A20063">
              <w:rPr>
                <w:b/>
                <w:bCs/>
                <w:color w:val="0000FF"/>
                <w:szCs w:val="22"/>
                <w:u w:val="single"/>
              </w:rPr>
              <w:t>NOSP</w:t>
            </w:r>
            <w:r w:rsidRPr="00A20063">
              <w:rPr>
                <w:b/>
                <w:bCs/>
                <w:color w:val="auto"/>
                <w:szCs w:val="22"/>
                <w:u w:val="single"/>
              </w:rPr>
              <w:t xml:space="preserve"> goes into </w:t>
            </w:r>
            <w:r w:rsidRPr="00A20063">
              <w:rPr>
                <w:b/>
                <w:bCs/>
                <w:color w:val="0000FF"/>
                <w:szCs w:val="22"/>
                <w:u w:val="single"/>
              </w:rPr>
              <w:t>1</w:t>
            </w:r>
            <w:r w:rsidRPr="00A20063">
              <w:rPr>
                <w:b/>
                <w:bCs/>
                <w:color w:val="0000FF"/>
                <w:szCs w:val="22"/>
                <w:u w:val="single"/>
                <w:vertAlign w:val="superscript"/>
              </w:rPr>
              <w:t>st</w:t>
            </w:r>
            <w:r w:rsidRPr="00A20063">
              <w:rPr>
                <w:b/>
                <w:bCs/>
                <w:color w:val="0000FF"/>
                <w:szCs w:val="22"/>
                <w:u w:val="single"/>
              </w:rPr>
              <w:t xml:space="preserve"> Injunction Order</w:t>
            </w:r>
            <w:r w:rsidRPr="00A20063">
              <w:rPr>
                <w:b/>
                <w:bCs/>
                <w:color w:val="auto"/>
                <w:szCs w:val="22"/>
                <w:u w:val="single"/>
              </w:rPr>
              <w:t xml:space="preserve"> and stays at </w:t>
            </w:r>
          </w:p>
          <w:p w14:paraId="3291C258" w14:textId="77777777" w:rsidR="00260959" w:rsidRPr="00A20063" w:rsidRDefault="00260959" w:rsidP="00A20063">
            <w:pPr>
              <w:pStyle w:val="ListParagraph"/>
              <w:ind w:left="360"/>
              <w:rPr>
                <w:szCs w:val="22"/>
              </w:rPr>
            </w:pPr>
            <w:r w:rsidRPr="00A20063">
              <w:rPr>
                <w:szCs w:val="22"/>
              </w:rPr>
              <w:t>31 allegations</w:t>
            </w:r>
          </w:p>
          <w:p w14:paraId="1CD97F8A" w14:textId="77777777" w:rsidR="00260959" w:rsidRPr="00A20063" w:rsidRDefault="00260959" w:rsidP="00A20063">
            <w:pPr>
              <w:ind w:left="360"/>
              <w:rPr>
                <w:szCs w:val="22"/>
              </w:rPr>
            </w:pPr>
            <w:r w:rsidRPr="00A20063">
              <w:rPr>
                <w:b/>
                <w:bCs/>
                <w:szCs w:val="22"/>
              </w:rPr>
              <w:t xml:space="preserve">NOSP Dated: </w:t>
            </w:r>
            <w:r w:rsidRPr="00A20063">
              <w:rPr>
                <w:color w:val="0000FF"/>
                <w:szCs w:val="22"/>
              </w:rPr>
              <w:t>19/06/2017</w:t>
            </w:r>
          </w:p>
          <w:p w14:paraId="5EFE953E" w14:textId="77777777" w:rsidR="00260959" w:rsidRPr="00A20063" w:rsidRDefault="00260959" w:rsidP="00A20063">
            <w:pPr>
              <w:ind w:left="360"/>
              <w:rPr>
                <w:b/>
                <w:bCs/>
                <w:szCs w:val="22"/>
              </w:rPr>
            </w:pPr>
            <w:r w:rsidRPr="00A20063">
              <w:rPr>
                <w:b/>
                <w:bCs/>
                <w:szCs w:val="22"/>
              </w:rPr>
              <w:t>1st Injunction Order Dated:</w:t>
            </w:r>
            <w:r w:rsidRPr="00A20063">
              <w:rPr>
                <w:color w:val="0000FF"/>
                <w:szCs w:val="22"/>
              </w:rPr>
              <w:t xml:space="preserve"> 09/08/2017</w:t>
            </w:r>
          </w:p>
          <w:p w14:paraId="262EC597" w14:textId="77777777" w:rsidR="00260959" w:rsidRPr="00A20063" w:rsidRDefault="00260959" w:rsidP="00A20063">
            <w:pPr>
              <w:jc w:val="center"/>
              <w:rPr>
                <w:b/>
                <w:bCs/>
                <w:szCs w:val="22"/>
                <w:u w:val="single"/>
              </w:rPr>
            </w:pPr>
          </w:p>
        </w:tc>
      </w:tr>
      <w:tr w:rsidR="00260959" w:rsidRPr="00A20063" w14:paraId="271F107B" w14:textId="77777777" w:rsidTr="005336F2">
        <w:trPr>
          <w:trHeight w:val="252"/>
        </w:trPr>
        <w:tc>
          <w:tcPr>
            <w:tcW w:w="1271" w:type="dxa"/>
          </w:tcPr>
          <w:p w14:paraId="32E13BEE" w14:textId="7CBF2CAD" w:rsidR="00260959" w:rsidRPr="00A20063" w:rsidRDefault="00260959" w:rsidP="00A20063">
            <w:pPr>
              <w:jc w:val="center"/>
              <w:rPr>
                <w:b/>
                <w:bCs/>
                <w:szCs w:val="22"/>
                <w:u w:val="single"/>
              </w:rPr>
            </w:pPr>
            <w:hyperlink w:anchor="3as4poj">
              <w:r w:rsidRPr="00A20063">
                <w:rPr>
                  <w:color w:val="0000FF"/>
                  <w:szCs w:val="22"/>
                  <w:u w:val="single"/>
                </w:rPr>
                <w:t>28/11/2017</w:t>
              </w:r>
            </w:hyperlink>
          </w:p>
        </w:tc>
        <w:tc>
          <w:tcPr>
            <w:tcW w:w="7745" w:type="dxa"/>
          </w:tcPr>
          <w:p w14:paraId="67B049A2" w14:textId="77777777" w:rsidR="00260959" w:rsidRPr="00A20063" w:rsidRDefault="00260959" w:rsidP="00453852">
            <w:pPr>
              <w:pStyle w:val="ListParagraph"/>
              <w:numPr>
                <w:ilvl w:val="0"/>
                <w:numId w:val="8"/>
              </w:numPr>
              <w:rPr>
                <w:rFonts w:eastAsia="Calibri"/>
                <w:b/>
                <w:color w:val="0000FF"/>
                <w:szCs w:val="22"/>
              </w:rPr>
            </w:pPr>
            <w:r w:rsidRPr="00A20063">
              <w:rPr>
                <w:rFonts w:eastAsia="Calibri"/>
                <w:b/>
                <w:color w:val="0000FF"/>
                <w:szCs w:val="22"/>
              </w:rPr>
              <w:t>09/08/</w:t>
            </w:r>
            <w:r w:rsidRPr="00A20063">
              <w:rPr>
                <w:rFonts w:eastAsia="Calibri"/>
                <w:b/>
                <w:bCs/>
                <w:color w:val="0000FF"/>
                <w:szCs w:val="22"/>
              </w:rPr>
              <w:t>2017 (1st injunction order)</w:t>
            </w:r>
          </w:p>
          <w:p w14:paraId="7105AB15" w14:textId="77777777" w:rsidR="00260959" w:rsidRPr="00A20063" w:rsidRDefault="00260959" w:rsidP="00A20063">
            <w:pPr>
              <w:ind w:left="370" w:hanging="10"/>
              <w:rPr>
                <w:rFonts w:eastAsia="Calibri"/>
                <w:color w:val="0000FF"/>
                <w:szCs w:val="22"/>
              </w:rPr>
            </w:pPr>
            <w:r w:rsidRPr="00A20063">
              <w:rPr>
                <w:rFonts w:eastAsia="Calibri"/>
                <w:color w:val="0000FF"/>
                <w:szCs w:val="22"/>
              </w:rPr>
              <w:t>The Defendant’s anti-social behaviour has ceased towards the neighbours and no complaints have not been received from them. Stated by council solicitor on the:</w:t>
            </w:r>
          </w:p>
          <w:p w14:paraId="01813FAA" w14:textId="77777777" w:rsidR="00260959" w:rsidRPr="00A20063" w:rsidRDefault="00260959" w:rsidP="00A20063">
            <w:pPr>
              <w:ind w:left="370" w:hanging="10"/>
              <w:rPr>
                <w:rFonts w:eastAsia="Calibri"/>
                <w:b/>
                <w:color w:val="0000FF"/>
                <w:szCs w:val="22"/>
              </w:rPr>
            </w:pPr>
            <w:r w:rsidRPr="00A20063">
              <w:rPr>
                <w:rFonts w:eastAsia="Calibri"/>
                <w:b/>
                <w:color w:val="0000FF"/>
                <w:szCs w:val="22"/>
              </w:rPr>
              <w:t>03/01/2018</w:t>
            </w:r>
          </w:p>
          <w:p w14:paraId="56741A1F" w14:textId="77777777" w:rsidR="00260959" w:rsidRPr="00A20063" w:rsidRDefault="00260959" w:rsidP="00A20063">
            <w:pPr>
              <w:ind w:left="370" w:hanging="10"/>
              <w:rPr>
                <w:rFonts w:eastAsia="Calibri"/>
                <w:b/>
                <w:color w:val="0000FF"/>
                <w:szCs w:val="22"/>
              </w:rPr>
            </w:pPr>
          </w:p>
          <w:p w14:paraId="3F1B0E66" w14:textId="77777777" w:rsidR="00260959" w:rsidRPr="00A20063" w:rsidRDefault="00260959" w:rsidP="00453852">
            <w:pPr>
              <w:pStyle w:val="ListParagraph"/>
              <w:numPr>
                <w:ilvl w:val="0"/>
                <w:numId w:val="7"/>
              </w:numPr>
              <w:rPr>
                <w:b/>
                <w:bCs/>
                <w:color w:val="auto"/>
                <w:szCs w:val="22"/>
                <w:u w:val="single"/>
              </w:rPr>
            </w:pPr>
            <w:r w:rsidRPr="00A20063">
              <w:rPr>
                <w:b/>
                <w:bCs/>
                <w:color w:val="0000FF"/>
                <w:szCs w:val="22"/>
                <w:u w:val="single"/>
              </w:rPr>
              <w:t>NOSP</w:t>
            </w:r>
            <w:r w:rsidRPr="00A20063">
              <w:rPr>
                <w:b/>
                <w:bCs/>
                <w:color w:val="auto"/>
                <w:szCs w:val="22"/>
                <w:u w:val="single"/>
              </w:rPr>
              <w:t xml:space="preserve"> goes into </w:t>
            </w:r>
            <w:r w:rsidRPr="00A20063">
              <w:rPr>
                <w:b/>
                <w:bCs/>
                <w:color w:val="0000FF"/>
                <w:szCs w:val="22"/>
                <w:u w:val="single"/>
              </w:rPr>
              <w:t>1</w:t>
            </w:r>
            <w:r w:rsidRPr="00A20063">
              <w:rPr>
                <w:b/>
                <w:bCs/>
                <w:color w:val="0000FF"/>
                <w:szCs w:val="22"/>
                <w:u w:val="single"/>
                <w:vertAlign w:val="superscript"/>
              </w:rPr>
              <w:t>st</w:t>
            </w:r>
            <w:r w:rsidRPr="00A20063">
              <w:rPr>
                <w:b/>
                <w:bCs/>
                <w:color w:val="0000FF"/>
                <w:szCs w:val="22"/>
                <w:u w:val="single"/>
              </w:rPr>
              <w:t xml:space="preserve"> Injunction Order</w:t>
            </w:r>
            <w:r w:rsidRPr="00A20063">
              <w:rPr>
                <w:b/>
                <w:bCs/>
                <w:color w:val="auto"/>
                <w:szCs w:val="22"/>
                <w:u w:val="single"/>
              </w:rPr>
              <w:t xml:space="preserve"> and stays at </w:t>
            </w:r>
          </w:p>
          <w:p w14:paraId="0C043D05" w14:textId="77777777" w:rsidR="00260959" w:rsidRPr="00A20063" w:rsidRDefault="00260959" w:rsidP="00A20063">
            <w:pPr>
              <w:pStyle w:val="ListParagraph"/>
              <w:ind w:left="360"/>
              <w:rPr>
                <w:szCs w:val="22"/>
              </w:rPr>
            </w:pPr>
            <w:r w:rsidRPr="00A20063">
              <w:rPr>
                <w:szCs w:val="22"/>
              </w:rPr>
              <w:t>31 allegations</w:t>
            </w:r>
          </w:p>
          <w:p w14:paraId="19A593C1" w14:textId="77777777" w:rsidR="00260959" w:rsidRPr="00A20063" w:rsidRDefault="00260959" w:rsidP="00A20063">
            <w:pPr>
              <w:ind w:left="360"/>
              <w:rPr>
                <w:szCs w:val="22"/>
              </w:rPr>
            </w:pPr>
            <w:r w:rsidRPr="00A20063">
              <w:rPr>
                <w:b/>
                <w:bCs/>
                <w:szCs w:val="22"/>
              </w:rPr>
              <w:t xml:space="preserve">NOSP Dated: </w:t>
            </w:r>
            <w:r w:rsidRPr="00A20063">
              <w:rPr>
                <w:color w:val="0000FF"/>
                <w:szCs w:val="22"/>
              </w:rPr>
              <w:t>19/06/2017</w:t>
            </w:r>
          </w:p>
          <w:p w14:paraId="002209AA" w14:textId="77777777" w:rsidR="00260959" w:rsidRPr="00A20063" w:rsidRDefault="00260959" w:rsidP="00A20063">
            <w:pPr>
              <w:ind w:left="360"/>
              <w:rPr>
                <w:b/>
                <w:bCs/>
                <w:szCs w:val="22"/>
              </w:rPr>
            </w:pPr>
            <w:r w:rsidRPr="00A20063">
              <w:rPr>
                <w:b/>
                <w:bCs/>
                <w:szCs w:val="22"/>
              </w:rPr>
              <w:t>1st Injunction Order Dated:</w:t>
            </w:r>
            <w:r w:rsidRPr="00A20063">
              <w:rPr>
                <w:color w:val="0000FF"/>
                <w:szCs w:val="22"/>
              </w:rPr>
              <w:t xml:space="preserve"> 09/08/2017</w:t>
            </w:r>
          </w:p>
          <w:p w14:paraId="5B2EA28E" w14:textId="77777777" w:rsidR="00260959" w:rsidRPr="00A20063" w:rsidRDefault="00260959" w:rsidP="00A20063">
            <w:pPr>
              <w:jc w:val="center"/>
              <w:rPr>
                <w:b/>
                <w:bCs/>
                <w:szCs w:val="22"/>
                <w:u w:val="single"/>
              </w:rPr>
            </w:pPr>
          </w:p>
        </w:tc>
      </w:tr>
      <w:tr w:rsidR="00260959" w:rsidRPr="00A20063" w14:paraId="4622B1B3" w14:textId="77777777" w:rsidTr="005336F2">
        <w:trPr>
          <w:trHeight w:val="268"/>
        </w:trPr>
        <w:tc>
          <w:tcPr>
            <w:tcW w:w="1271" w:type="dxa"/>
          </w:tcPr>
          <w:p w14:paraId="6DC811ED" w14:textId="25D18DAF" w:rsidR="00260959" w:rsidRPr="00A20063" w:rsidRDefault="00260959" w:rsidP="00A20063">
            <w:pPr>
              <w:jc w:val="center"/>
              <w:rPr>
                <w:b/>
                <w:bCs/>
                <w:szCs w:val="22"/>
                <w:u w:val="single"/>
              </w:rPr>
            </w:pPr>
            <w:hyperlink w:anchor="1pxezwc">
              <w:r w:rsidRPr="00A20063">
                <w:rPr>
                  <w:color w:val="0000FF"/>
                  <w:szCs w:val="22"/>
                  <w:u w:val="single"/>
                </w:rPr>
                <w:t>29/11/2017</w:t>
              </w:r>
            </w:hyperlink>
          </w:p>
        </w:tc>
        <w:tc>
          <w:tcPr>
            <w:tcW w:w="7745" w:type="dxa"/>
          </w:tcPr>
          <w:p w14:paraId="34D97B3A" w14:textId="77777777" w:rsidR="00260959" w:rsidRPr="00A20063" w:rsidRDefault="00260959" w:rsidP="00453852">
            <w:pPr>
              <w:pStyle w:val="ListParagraph"/>
              <w:numPr>
                <w:ilvl w:val="0"/>
                <w:numId w:val="8"/>
              </w:numPr>
              <w:rPr>
                <w:rFonts w:eastAsia="Calibri"/>
                <w:b/>
                <w:color w:val="0000FF"/>
                <w:szCs w:val="22"/>
              </w:rPr>
            </w:pPr>
            <w:r w:rsidRPr="00A20063">
              <w:rPr>
                <w:rFonts w:eastAsia="Calibri"/>
                <w:b/>
                <w:color w:val="0000FF"/>
                <w:szCs w:val="22"/>
              </w:rPr>
              <w:t>09/08/</w:t>
            </w:r>
            <w:r w:rsidRPr="00A20063">
              <w:rPr>
                <w:rFonts w:eastAsia="Calibri"/>
                <w:b/>
                <w:bCs/>
                <w:color w:val="0000FF"/>
                <w:szCs w:val="22"/>
              </w:rPr>
              <w:t>2017 (1st injunction order)</w:t>
            </w:r>
          </w:p>
          <w:p w14:paraId="165929F4" w14:textId="77777777" w:rsidR="00260959" w:rsidRPr="00A20063" w:rsidRDefault="00260959" w:rsidP="00A20063">
            <w:pPr>
              <w:ind w:left="370" w:hanging="10"/>
              <w:rPr>
                <w:rFonts w:eastAsia="Calibri"/>
                <w:color w:val="0000FF"/>
                <w:szCs w:val="22"/>
              </w:rPr>
            </w:pPr>
            <w:r w:rsidRPr="00A20063">
              <w:rPr>
                <w:rFonts w:eastAsia="Calibri"/>
                <w:color w:val="0000FF"/>
                <w:szCs w:val="22"/>
              </w:rPr>
              <w:t>The Defendant’s anti-social behaviour has ceased towards the neighbours and no complaints have not been received from them. Stated by council solicitor on the:</w:t>
            </w:r>
          </w:p>
          <w:p w14:paraId="75AB3B3F" w14:textId="77777777" w:rsidR="00260959" w:rsidRPr="00A20063" w:rsidRDefault="00260959" w:rsidP="00A20063">
            <w:pPr>
              <w:ind w:left="370" w:hanging="10"/>
              <w:rPr>
                <w:rFonts w:eastAsia="Calibri"/>
                <w:b/>
                <w:color w:val="0000FF"/>
                <w:szCs w:val="22"/>
              </w:rPr>
            </w:pPr>
            <w:r w:rsidRPr="00A20063">
              <w:rPr>
                <w:rFonts w:eastAsia="Calibri"/>
                <w:b/>
                <w:color w:val="0000FF"/>
                <w:szCs w:val="22"/>
              </w:rPr>
              <w:t>03/01/2018</w:t>
            </w:r>
          </w:p>
          <w:p w14:paraId="450CD646" w14:textId="77777777" w:rsidR="00260959" w:rsidRPr="00A20063" w:rsidRDefault="00260959" w:rsidP="00A20063">
            <w:pPr>
              <w:ind w:left="370" w:hanging="10"/>
              <w:rPr>
                <w:rFonts w:eastAsia="Calibri"/>
                <w:b/>
                <w:color w:val="0000FF"/>
                <w:szCs w:val="22"/>
              </w:rPr>
            </w:pPr>
          </w:p>
          <w:p w14:paraId="188514F9" w14:textId="77777777" w:rsidR="00260959" w:rsidRPr="00A20063" w:rsidRDefault="00260959" w:rsidP="00453852">
            <w:pPr>
              <w:pStyle w:val="ListParagraph"/>
              <w:numPr>
                <w:ilvl w:val="0"/>
                <w:numId w:val="7"/>
              </w:numPr>
              <w:rPr>
                <w:b/>
                <w:bCs/>
                <w:color w:val="auto"/>
                <w:szCs w:val="22"/>
                <w:u w:val="single"/>
              </w:rPr>
            </w:pPr>
            <w:r w:rsidRPr="00A20063">
              <w:rPr>
                <w:b/>
                <w:bCs/>
                <w:color w:val="0000FF"/>
                <w:szCs w:val="22"/>
                <w:u w:val="single"/>
              </w:rPr>
              <w:lastRenderedPageBreak/>
              <w:t>NOSP</w:t>
            </w:r>
            <w:r w:rsidRPr="00A20063">
              <w:rPr>
                <w:b/>
                <w:bCs/>
                <w:color w:val="auto"/>
                <w:szCs w:val="22"/>
                <w:u w:val="single"/>
              </w:rPr>
              <w:t xml:space="preserve"> goes into </w:t>
            </w:r>
            <w:r w:rsidRPr="00A20063">
              <w:rPr>
                <w:b/>
                <w:bCs/>
                <w:color w:val="0000FF"/>
                <w:szCs w:val="22"/>
                <w:u w:val="single"/>
              </w:rPr>
              <w:t>1</w:t>
            </w:r>
            <w:r w:rsidRPr="00A20063">
              <w:rPr>
                <w:b/>
                <w:bCs/>
                <w:color w:val="0000FF"/>
                <w:szCs w:val="22"/>
                <w:u w:val="single"/>
                <w:vertAlign w:val="superscript"/>
              </w:rPr>
              <w:t>st</w:t>
            </w:r>
            <w:r w:rsidRPr="00A20063">
              <w:rPr>
                <w:b/>
                <w:bCs/>
                <w:color w:val="0000FF"/>
                <w:szCs w:val="22"/>
                <w:u w:val="single"/>
              </w:rPr>
              <w:t xml:space="preserve"> Injunction Order</w:t>
            </w:r>
            <w:r w:rsidRPr="00A20063">
              <w:rPr>
                <w:b/>
                <w:bCs/>
                <w:color w:val="auto"/>
                <w:szCs w:val="22"/>
                <w:u w:val="single"/>
              </w:rPr>
              <w:t xml:space="preserve"> and stays at </w:t>
            </w:r>
          </w:p>
          <w:p w14:paraId="44824A41" w14:textId="77777777" w:rsidR="00260959" w:rsidRPr="00A20063" w:rsidRDefault="00260959" w:rsidP="00A20063">
            <w:pPr>
              <w:pStyle w:val="ListParagraph"/>
              <w:ind w:left="360"/>
              <w:rPr>
                <w:szCs w:val="22"/>
              </w:rPr>
            </w:pPr>
            <w:r w:rsidRPr="00A20063">
              <w:rPr>
                <w:szCs w:val="22"/>
              </w:rPr>
              <w:t>31 allegations</w:t>
            </w:r>
          </w:p>
          <w:p w14:paraId="5567897C" w14:textId="77777777" w:rsidR="00260959" w:rsidRPr="00A20063" w:rsidRDefault="00260959" w:rsidP="00A20063">
            <w:pPr>
              <w:ind w:left="360"/>
              <w:rPr>
                <w:szCs w:val="22"/>
              </w:rPr>
            </w:pPr>
            <w:r w:rsidRPr="00A20063">
              <w:rPr>
                <w:b/>
                <w:bCs/>
                <w:szCs w:val="22"/>
              </w:rPr>
              <w:t xml:space="preserve">NOSP Dated: </w:t>
            </w:r>
            <w:r w:rsidRPr="00A20063">
              <w:rPr>
                <w:color w:val="0000FF"/>
                <w:szCs w:val="22"/>
              </w:rPr>
              <w:t>19/06/2017</w:t>
            </w:r>
          </w:p>
          <w:p w14:paraId="00124D24" w14:textId="77777777" w:rsidR="00260959" w:rsidRPr="00A20063" w:rsidRDefault="00260959" w:rsidP="00A20063">
            <w:pPr>
              <w:ind w:left="360"/>
              <w:rPr>
                <w:b/>
                <w:bCs/>
                <w:szCs w:val="22"/>
              </w:rPr>
            </w:pPr>
            <w:r w:rsidRPr="00A20063">
              <w:rPr>
                <w:b/>
                <w:bCs/>
                <w:szCs w:val="22"/>
              </w:rPr>
              <w:t>1st Injunction Order Dated:</w:t>
            </w:r>
            <w:r w:rsidRPr="00A20063">
              <w:rPr>
                <w:color w:val="0000FF"/>
                <w:szCs w:val="22"/>
              </w:rPr>
              <w:t xml:space="preserve"> 09/08/2017</w:t>
            </w:r>
          </w:p>
          <w:p w14:paraId="3B910968" w14:textId="77777777" w:rsidR="00260959" w:rsidRPr="00A20063" w:rsidRDefault="00260959" w:rsidP="00A20063">
            <w:pPr>
              <w:jc w:val="center"/>
              <w:rPr>
                <w:b/>
                <w:bCs/>
                <w:szCs w:val="22"/>
                <w:u w:val="single"/>
              </w:rPr>
            </w:pPr>
          </w:p>
        </w:tc>
      </w:tr>
      <w:tr w:rsidR="00260959" w:rsidRPr="00A20063" w14:paraId="026995C1" w14:textId="77777777" w:rsidTr="005336F2">
        <w:trPr>
          <w:trHeight w:val="252"/>
        </w:trPr>
        <w:tc>
          <w:tcPr>
            <w:tcW w:w="1271" w:type="dxa"/>
          </w:tcPr>
          <w:p w14:paraId="3C07EE7A" w14:textId="5A6EA1F8" w:rsidR="00260959" w:rsidRPr="00A20063" w:rsidRDefault="00260959" w:rsidP="00A20063">
            <w:pPr>
              <w:jc w:val="center"/>
              <w:rPr>
                <w:b/>
                <w:bCs/>
                <w:szCs w:val="22"/>
                <w:u w:val="single"/>
              </w:rPr>
            </w:pPr>
            <w:hyperlink w:anchor="49x2ik5">
              <w:r w:rsidRPr="00A20063">
                <w:rPr>
                  <w:color w:val="0000FF"/>
                  <w:szCs w:val="22"/>
                  <w:u w:val="single"/>
                </w:rPr>
                <w:t>30/11/2017</w:t>
              </w:r>
            </w:hyperlink>
          </w:p>
        </w:tc>
        <w:tc>
          <w:tcPr>
            <w:tcW w:w="7745" w:type="dxa"/>
          </w:tcPr>
          <w:p w14:paraId="5926118D" w14:textId="77777777" w:rsidR="00260959" w:rsidRPr="00A20063" w:rsidRDefault="00260959" w:rsidP="00453852">
            <w:pPr>
              <w:pStyle w:val="ListParagraph"/>
              <w:numPr>
                <w:ilvl w:val="0"/>
                <w:numId w:val="8"/>
              </w:numPr>
              <w:rPr>
                <w:rFonts w:eastAsia="Calibri"/>
                <w:b/>
                <w:color w:val="0000FF"/>
                <w:szCs w:val="22"/>
              </w:rPr>
            </w:pPr>
            <w:r w:rsidRPr="00A20063">
              <w:rPr>
                <w:rFonts w:eastAsia="Calibri"/>
                <w:b/>
                <w:color w:val="0000FF"/>
                <w:szCs w:val="22"/>
              </w:rPr>
              <w:t>09/08/</w:t>
            </w:r>
            <w:r w:rsidRPr="00A20063">
              <w:rPr>
                <w:rFonts w:eastAsia="Calibri"/>
                <w:b/>
                <w:bCs/>
                <w:color w:val="0000FF"/>
                <w:szCs w:val="22"/>
              </w:rPr>
              <w:t>2017 (1st injunction order)</w:t>
            </w:r>
          </w:p>
          <w:p w14:paraId="247C4643" w14:textId="77777777" w:rsidR="00260959" w:rsidRPr="00A20063" w:rsidRDefault="00260959" w:rsidP="00A20063">
            <w:pPr>
              <w:ind w:left="370" w:hanging="10"/>
              <w:rPr>
                <w:rFonts w:eastAsia="Calibri"/>
                <w:color w:val="0000FF"/>
                <w:szCs w:val="22"/>
              </w:rPr>
            </w:pPr>
            <w:r w:rsidRPr="00A20063">
              <w:rPr>
                <w:rFonts w:eastAsia="Calibri"/>
                <w:color w:val="0000FF"/>
                <w:szCs w:val="22"/>
              </w:rPr>
              <w:t>The Defendant’s anti-social behaviour has ceased towards the neighbours and no complaints have not been received from them. Stated by council solicitor on the:</w:t>
            </w:r>
          </w:p>
          <w:p w14:paraId="4EA03901" w14:textId="77777777" w:rsidR="00260959" w:rsidRPr="00A20063" w:rsidRDefault="00260959" w:rsidP="00A20063">
            <w:pPr>
              <w:ind w:left="370" w:hanging="10"/>
              <w:rPr>
                <w:rFonts w:eastAsia="Calibri"/>
                <w:b/>
                <w:color w:val="0000FF"/>
                <w:szCs w:val="22"/>
              </w:rPr>
            </w:pPr>
            <w:r w:rsidRPr="00A20063">
              <w:rPr>
                <w:rFonts w:eastAsia="Calibri"/>
                <w:b/>
                <w:color w:val="0000FF"/>
                <w:szCs w:val="22"/>
              </w:rPr>
              <w:t>03/01/2018</w:t>
            </w:r>
          </w:p>
          <w:p w14:paraId="73B7ABD5" w14:textId="77777777" w:rsidR="00260959" w:rsidRPr="00A20063" w:rsidRDefault="00260959" w:rsidP="00A20063">
            <w:pPr>
              <w:ind w:left="370" w:hanging="10"/>
              <w:rPr>
                <w:rFonts w:eastAsia="Calibri"/>
                <w:b/>
                <w:color w:val="0000FF"/>
                <w:szCs w:val="22"/>
              </w:rPr>
            </w:pPr>
          </w:p>
          <w:p w14:paraId="68480DBA" w14:textId="77777777" w:rsidR="00260959" w:rsidRPr="00A20063" w:rsidRDefault="00260959" w:rsidP="00453852">
            <w:pPr>
              <w:pStyle w:val="ListParagraph"/>
              <w:numPr>
                <w:ilvl w:val="0"/>
                <w:numId w:val="7"/>
              </w:numPr>
              <w:rPr>
                <w:b/>
                <w:bCs/>
                <w:color w:val="auto"/>
                <w:szCs w:val="22"/>
                <w:u w:val="single"/>
              </w:rPr>
            </w:pPr>
            <w:r w:rsidRPr="00A20063">
              <w:rPr>
                <w:b/>
                <w:bCs/>
                <w:color w:val="0000FF"/>
                <w:szCs w:val="22"/>
                <w:u w:val="single"/>
              </w:rPr>
              <w:t>NOSP</w:t>
            </w:r>
            <w:r w:rsidRPr="00A20063">
              <w:rPr>
                <w:b/>
                <w:bCs/>
                <w:color w:val="auto"/>
                <w:szCs w:val="22"/>
                <w:u w:val="single"/>
              </w:rPr>
              <w:t xml:space="preserve"> goes into </w:t>
            </w:r>
            <w:r w:rsidRPr="00A20063">
              <w:rPr>
                <w:b/>
                <w:bCs/>
                <w:color w:val="0000FF"/>
                <w:szCs w:val="22"/>
                <w:u w:val="single"/>
              </w:rPr>
              <w:t>1</w:t>
            </w:r>
            <w:r w:rsidRPr="00A20063">
              <w:rPr>
                <w:b/>
                <w:bCs/>
                <w:color w:val="0000FF"/>
                <w:szCs w:val="22"/>
                <w:u w:val="single"/>
                <w:vertAlign w:val="superscript"/>
              </w:rPr>
              <w:t>st</w:t>
            </w:r>
            <w:r w:rsidRPr="00A20063">
              <w:rPr>
                <w:b/>
                <w:bCs/>
                <w:color w:val="0000FF"/>
                <w:szCs w:val="22"/>
                <w:u w:val="single"/>
              </w:rPr>
              <w:t xml:space="preserve"> Injunction Order</w:t>
            </w:r>
            <w:r w:rsidRPr="00A20063">
              <w:rPr>
                <w:b/>
                <w:bCs/>
                <w:color w:val="auto"/>
                <w:szCs w:val="22"/>
                <w:u w:val="single"/>
              </w:rPr>
              <w:t xml:space="preserve"> and stays at </w:t>
            </w:r>
          </w:p>
          <w:p w14:paraId="2F438272" w14:textId="77777777" w:rsidR="00260959" w:rsidRPr="00A20063" w:rsidRDefault="00260959" w:rsidP="00A20063">
            <w:pPr>
              <w:pStyle w:val="ListParagraph"/>
              <w:ind w:left="360"/>
              <w:rPr>
                <w:szCs w:val="22"/>
              </w:rPr>
            </w:pPr>
            <w:r w:rsidRPr="00A20063">
              <w:rPr>
                <w:szCs w:val="22"/>
              </w:rPr>
              <w:t>31 allegations</w:t>
            </w:r>
          </w:p>
          <w:p w14:paraId="4BF01C24" w14:textId="77777777" w:rsidR="00260959" w:rsidRPr="00A20063" w:rsidRDefault="00260959" w:rsidP="00A20063">
            <w:pPr>
              <w:ind w:left="360"/>
              <w:rPr>
                <w:szCs w:val="22"/>
              </w:rPr>
            </w:pPr>
            <w:r w:rsidRPr="00A20063">
              <w:rPr>
                <w:b/>
                <w:bCs/>
                <w:szCs w:val="22"/>
              </w:rPr>
              <w:t xml:space="preserve">NOSP Dated: </w:t>
            </w:r>
            <w:r w:rsidRPr="00A20063">
              <w:rPr>
                <w:color w:val="0000FF"/>
                <w:szCs w:val="22"/>
              </w:rPr>
              <w:t>19/06/2017</w:t>
            </w:r>
          </w:p>
          <w:p w14:paraId="55746AEB" w14:textId="77777777" w:rsidR="00260959" w:rsidRPr="00A20063" w:rsidRDefault="00260959" w:rsidP="00A20063">
            <w:pPr>
              <w:ind w:left="360"/>
              <w:rPr>
                <w:b/>
                <w:bCs/>
                <w:szCs w:val="22"/>
              </w:rPr>
            </w:pPr>
            <w:r w:rsidRPr="00A20063">
              <w:rPr>
                <w:b/>
                <w:bCs/>
                <w:szCs w:val="22"/>
              </w:rPr>
              <w:t>1st Injunction Order Dated:</w:t>
            </w:r>
            <w:r w:rsidRPr="00A20063">
              <w:rPr>
                <w:color w:val="0000FF"/>
                <w:szCs w:val="22"/>
              </w:rPr>
              <w:t xml:space="preserve"> 09/08/2017</w:t>
            </w:r>
          </w:p>
          <w:p w14:paraId="639FBEDA" w14:textId="77777777" w:rsidR="00260959" w:rsidRPr="00A20063" w:rsidRDefault="00260959" w:rsidP="00A20063">
            <w:pPr>
              <w:jc w:val="center"/>
              <w:rPr>
                <w:b/>
                <w:bCs/>
                <w:szCs w:val="22"/>
                <w:u w:val="single"/>
              </w:rPr>
            </w:pPr>
          </w:p>
        </w:tc>
      </w:tr>
      <w:tr w:rsidR="00E24333" w:rsidRPr="00A20063" w14:paraId="6901378C" w14:textId="77777777" w:rsidTr="005336F2">
        <w:trPr>
          <w:trHeight w:val="252"/>
        </w:trPr>
        <w:tc>
          <w:tcPr>
            <w:tcW w:w="1271" w:type="dxa"/>
          </w:tcPr>
          <w:p w14:paraId="74A43A6D" w14:textId="77777777" w:rsidR="00E24333" w:rsidRPr="00A20063" w:rsidRDefault="00E24333" w:rsidP="00A20063">
            <w:pPr>
              <w:jc w:val="center"/>
              <w:rPr>
                <w:szCs w:val="22"/>
              </w:rPr>
            </w:pPr>
          </w:p>
        </w:tc>
        <w:tc>
          <w:tcPr>
            <w:tcW w:w="7745" w:type="dxa"/>
          </w:tcPr>
          <w:p w14:paraId="5B626673" w14:textId="77777777" w:rsidR="00E24333" w:rsidRPr="00A20063" w:rsidRDefault="00E24333" w:rsidP="00A20063">
            <w:pPr>
              <w:pStyle w:val="ListParagraph"/>
              <w:ind w:left="360"/>
              <w:rPr>
                <w:rFonts w:eastAsia="Calibri"/>
                <w:b/>
                <w:color w:val="0000FF"/>
                <w:szCs w:val="22"/>
              </w:rPr>
            </w:pPr>
          </w:p>
        </w:tc>
      </w:tr>
      <w:tr w:rsidR="00E24333" w:rsidRPr="00A20063" w14:paraId="778BB3B2" w14:textId="77777777" w:rsidTr="005336F2">
        <w:trPr>
          <w:trHeight w:val="268"/>
        </w:trPr>
        <w:tc>
          <w:tcPr>
            <w:tcW w:w="1271" w:type="dxa"/>
          </w:tcPr>
          <w:p w14:paraId="6EBCD3AB" w14:textId="77777777" w:rsidR="00E24333" w:rsidRPr="00A20063" w:rsidRDefault="00E24333" w:rsidP="00A20063">
            <w:pPr>
              <w:jc w:val="center"/>
              <w:rPr>
                <w:b/>
                <w:bCs/>
                <w:szCs w:val="22"/>
                <w:u w:val="single"/>
              </w:rPr>
            </w:pPr>
          </w:p>
        </w:tc>
        <w:tc>
          <w:tcPr>
            <w:tcW w:w="7745" w:type="dxa"/>
          </w:tcPr>
          <w:p w14:paraId="5D1130D8" w14:textId="77777777" w:rsidR="00E24333" w:rsidRPr="00A20063" w:rsidRDefault="00E24333" w:rsidP="00A20063">
            <w:pPr>
              <w:jc w:val="center"/>
              <w:rPr>
                <w:b/>
                <w:bCs/>
                <w:szCs w:val="22"/>
                <w:u w:val="single"/>
              </w:rPr>
            </w:pPr>
            <w:r w:rsidRPr="00A20063">
              <w:rPr>
                <w:b/>
                <w:bCs/>
                <w:szCs w:val="22"/>
                <w:u w:val="single"/>
              </w:rPr>
              <w:t>December 2017</w:t>
            </w:r>
          </w:p>
        </w:tc>
      </w:tr>
      <w:tr w:rsidR="00E24333" w:rsidRPr="00A20063" w14:paraId="29D79BB5" w14:textId="77777777" w:rsidTr="005336F2">
        <w:trPr>
          <w:trHeight w:val="268"/>
        </w:trPr>
        <w:tc>
          <w:tcPr>
            <w:tcW w:w="1271" w:type="dxa"/>
          </w:tcPr>
          <w:p w14:paraId="45799CB7" w14:textId="77777777" w:rsidR="00E24333" w:rsidRPr="00A20063" w:rsidRDefault="00E24333" w:rsidP="00A20063">
            <w:pPr>
              <w:jc w:val="center"/>
              <w:rPr>
                <w:b/>
                <w:bCs/>
                <w:szCs w:val="22"/>
                <w:u w:val="single"/>
              </w:rPr>
            </w:pPr>
            <w:r w:rsidRPr="00A20063">
              <w:rPr>
                <w:b/>
                <w:bCs/>
                <w:szCs w:val="22"/>
                <w:u w:val="single"/>
              </w:rPr>
              <w:t>Dates</w:t>
            </w:r>
          </w:p>
        </w:tc>
        <w:tc>
          <w:tcPr>
            <w:tcW w:w="7745" w:type="dxa"/>
          </w:tcPr>
          <w:p w14:paraId="657DE56E" w14:textId="77777777" w:rsidR="00E24333" w:rsidRPr="00A20063" w:rsidRDefault="00E24333" w:rsidP="00A20063">
            <w:pPr>
              <w:rPr>
                <w:b/>
                <w:bCs/>
                <w:szCs w:val="22"/>
                <w:u w:val="single"/>
              </w:rPr>
            </w:pPr>
            <w:r w:rsidRPr="00A20063">
              <w:rPr>
                <w:b/>
                <w:bCs/>
                <w:szCs w:val="22"/>
                <w:u w:val="single"/>
              </w:rPr>
              <w:t xml:space="preserve">Incidents </w:t>
            </w:r>
          </w:p>
        </w:tc>
      </w:tr>
      <w:tr w:rsidR="00260959" w:rsidRPr="00A20063" w14:paraId="67842D5B" w14:textId="77777777" w:rsidTr="005336F2">
        <w:trPr>
          <w:trHeight w:val="252"/>
        </w:trPr>
        <w:tc>
          <w:tcPr>
            <w:tcW w:w="1271" w:type="dxa"/>
          </w:tcPr>
          <w:p w14:paraId="4F7D3410" w14:textId="46E22982" w:rsidR="00260959" w:rsidRPr="00A20063" w:rsidRDefault="00260959" w:rsidP="00A20063">
            <w:pPr>
              <w:jc w:val="center"/>
              <w:rPr>
                <w:b/>
                <w:bCs/>
                <w:szCs w:val="22"/>
                <w:u w:val="single"/>
              </w:rPr>
            </w:pPr>
            <w:hyperlink w:anchor="gjdgxs">
              <w:r w:rsidRPr="00A20063">
                <w:rPr>
                  <w:color w:val="0000FF"/>
                  <w:szCs w:val="22"/>
                  <w:u w:val="single"/>
                </w:rPr>
                <w:t>01/12/2017</w:t>
              </w:r>
            </w:hyperlink>
          </w:p>
        </w:tc>
        <w:tc>
          <w:tcPr>
            <w:tcW w:w="7745" w:type="dxa"/>
          </w:tcPr>
          <w:p w14:paraId="2A9C8229" w14:textId="77777777" w:rsidR="00260959" w:rsidRPr="00A20063" w:rsidRDefault="00260959" w:rsidP="00453852">
            <w:pPr>
              <w:pStyle w:val="ListParagraph"/>
              <w:numPr>
                <w:ilvl w:val="0"/>
                <w:numId w:val="8"/>
              </w:numPr>
              <w:rPr>
                <w:rFonts w:eastAsia="Calibri"/>
                <w:b/>
                <w:color w:val="0000FF"/>
                <w:szCs w:val="22"/>
              </w:rPr>
            </w:pPr>
            <w:r w:rsidRPr="00A20063">
              <w:rPr>
                <w:rFonts w:eastAsia="Calibri"/>
                <w:b/>
                <w:color w:val="0000FF"/>
                <w:szCs w:val="22"/>
              </w:rPr>
              <w:t>09/08/</w:t>
            </w:r>
            <w:r w:rsidRPr="00A20063">
              <w:rPr>
                <w:rFonts w:eastAsia="Calibri"/>
                <w:b/>
                <w:bCs/>
                <w:color w:val="0000FF"/>
                <w:szCs w:val="22"/>
              </w:rPr>
              <w:t>2017 (1st injunction order)</w:t>
            </w:r>
          </w:p>
          <w:p w14:paraId="513A2EEB" w14:textId="77777777" w:rsidR="00260959" w:rsidRPr="00A20063" w:rsidRDefault="00260959" w:rsidP="00A20063">
            <w:pPr>
              <w:ind w:left="370" w:hanging="10"/>
              <w:rPr>
                <w:rFonts w:eastAsia="Calibri"/>
                <w:color w:val="0000FF"/>
                <w:szCs w:val="22"/>
              </w:rPr>
            </w:pPr>
            <w:r w:rsidRPr="00A20063">
              <w:rPr>
                <w:rFonts w:eastAsia="Calibri"/>
                <w:color w:val="0000FF"/>
                <w:szCs w:val="22"/>
              </w:rPr>
              <w:t>The Defendant’s anti-social behaviour has ceased towards the neighbours and no complaints have not been received from them. Stated by council solicitor on the:</w:t>
            </w:r>
          </w:p>
          <w:p w14:paraId="4026C6E9" w14:textId="77777777" w:rsidR="00260959" w:rsidRPr="00A20063" w:rsidRDefault="00260959" w:rsidP="00A20063">
            <w:pPr>
              <w:ind w:left="370" w:hanging="10"/>
              <w:rPr>
                <w:rFonts w:eastAsia="Calibri"/>
                <w:b/>
                <w:color w:val="0000FF"/>
                <w:szCs w:val="22"/>
              </w:rPr>
            </w:pPr>
            <w:r w:rsidRPr="00A20063">
              <w:rPr>
                <w:rFonts w:eastAsia="Calibri"/>
                <w:b/>
                <w:color w:val="0000FF"/>
                <w:szCs w:val="22"/>
              </w:rPr>
              <w:t>03/01/2018</w:t>
            </w:r>
          </w:p>
          <w:p w14:paraId="2AA9B4CF" w14:textId="77777777" w:rsidR="00260959" w:rsidRPr="00A20063" w:rsidRDefault="00260959" w:rsidP="00A20063">
            <w:pPr>
              <w:ind w:left="370" w:hanging="10"/>
              <w:rPr>
                <w:rFonts w:eastAsia="Calibri"/>
                <w:b/>
                <w:color w:val="0000FF"/>
                <w:szCs w:val="22"/>
              </w:rPr>
            </w:pPr>
          </w:p>
          <w:p w14:paraId="4B8A2CB6" w14:textId="77777777" w:rsidR="00260959" w:rsidRPr="00A20063" w:rsidRDefault="00260959" w:rsidP="00453852">
            <w:pPr>
              <w:pStyle w:val="ListParagraph"/>
              <w:numPr>
                <w:ilvl w:val="0"/>
                <w:numId w:val="7"/>
              </w:numPr>
              <w:rPr>
                <w:b/>
                <w:bCs/>
                <w:color w:val="auto"/>
                <w:szCs w:val="22"/>
                <w:u w:val="single"/>
              </w:rPr>
            </w:pPr>
            <w:r w:rsidRPr="00A20063">
              <w:rPr>
                <w:b/>
                <w:bCs/>
                <w:color w:val="0000FF"/>
                <w:szCs w:val="22"/>
                <w:u w:val="single"/>
              </w:rPr>
              <w:t>NOSP</w:t>
            </w:r>
            <w:r w:rsidRPr="00A20063">
              <w:rPr>
                <w:b/>
                <w:bCs/>
                <w:color w:val="auto"/>
                <w:szCs w:val="22"/>
                <w:u w:val="single"/>
              </w:rPr>
              <w:t xml:space="preserve"> goes into </w:t>
            </w:r>
            <w:r w:rsidRPr="00A20063">
              <w:rPr>
                <w:b/>
                <w:bCs/>
                <w:color w:val="0000FF"/>
                <w:szCs w:val="22"/>
                <w:u w:val="single"/>
              </w:rPr>
              <w:t>1</w:t>
            </w:r>
            <w:r w:rsidRPr="00A20063">
              <w:rPr>
                <w:b/>
                <w:bCs/>
                <w:color w:val="0000FF"/>
                <w:szCs w:val="22"/>
                <w:u w:val="single"/>
                <w:vertAlign w:val="superscript"/>
              </w:rPr>
              <w:t>st</w:t>
            </w:r>
            <w:r w:rsidRPr="00A20063">
              <w:rPr>
                <w:b/>
                <w:bCs/>
                <w:color w:val="0000FF"/>
                <w:szCs w:val="22"/>
                <w:u w:val="single"/>
              </w:rPr>
              <w:t xml:space="preserve"> Injunction Order</w:t>
            </w:r>
            <w:r w:rsidRPr="00A20063">
              <w:rPr>
                <w:b/>
                <w:bCs/>
                <w:color w:val="auto"/>
                <w:szCs w:val="22"/>
                <w:u w:val="single"/>
              </w:rPr>
              <w:t xml:space="preserve"> and stays at </w:t>
            </w:r>
          </w:p>
          <w:p w14:paraId="0EE20ED9" w14:textId="77777777" w:rsidR="00260959" w:rsidRPr="00A20063" w:rsidRDefault="00260959" w:rsidP="00A20063">
            <w:pPr>
              <w:pStyle w:val="ListParagraph"/>
              <w:ind w:left="360"/>
              <w:rPr>
                <w:szCs w:val="22"/>
              </w:rPr>
            </w:pPr>
            <w:r w:rsidRPr="00A20063">
              <w:rPr>
                <w:szCs w:val="22"/>
              </w:rPr>
              <w:t>31 allegations</w:t>
            </w:r>
          </w:p>
          <w:p w14:paraId="11604E50" w14:textId="77777777" w:rsidR="00260959" w:rsidRPr="00A20063" w:rsidRDefault="00260959" w:rsidP="00A20063">
            <w:pPr>
              <w:ind w:left="360"/>
              <w:rPr>
                <w:szCs w:val="22"/>
              </w:rPr>
            </w:pPr>
            <w:r w:rsidRPr="00A20063">
              <w:rPr>
                <w:b/>
                <w:bCs/>
                <w:szCs w:val="22"/>
              </w:rPr>
              <w:t xml:space="preserve">NOSP Dated: </w:t>
            </w:r>
            <w:r w:rsidRPr="00A20063">
              <w:rPr>
                <w:color w:val="0000FF"/>
                <w:szCs w:val="22"/>
              </w:rPr>
              <w:t>19/06/2017</w:t>
            </w:r>
          </w:p>
          <w:p w14:paraId="36A8FE5F" w14:textId="77777777" w:rsidR="00260959" w:rsidRPr="00A20063" w:rsidRDefault="00260959" w:rsidP="00A20063">
            <w:pPr>
              <w:ind w:left="360"/>
              <w:rPr>
                <w:b/>
                <w:bCs/>
                <w:szCs w:val="22"/>
              </w:rPr>
            </w:pPr>
            <w:r w:rsidRPr="00A20063">
              <w:rPr>
                <w:b/>
                <w:bCs/>
                <w:szCs w:val="22"/>
              </w:rPr>
              <w:t>1st Injunction Order Dated:</w:t>
            </w:r>
            <w:r w:rsidRPr="00A20063">
              <w:rPr>
                <w:color w:val="0000FF"/>
                <w:szCs w:val="22"/>
              </w:rPr>
              <w:t xml:space="preserve"> 09/08/2017</w:t>
            </w:r>
          </w:p>
          <w:p w14:paraId="74AB37AF" w14:textId="77777777" w:rsidR="00260959" w:rsidRPr="00A20063" w:rsidRDefault="00260959" w:rsidP="00A20063">
            <w:pPr>
              <w:jc w:val="center"/>
              <w:rPr>
                <w:b/>
                <w:bCs/>
                <w:szCs w:val="22"/>
                <w:u w:val="single"/>
              </w:rPr>
            </w:pPr>
          </w:p>
        </w:tc>
      </w:tr>
      <w:tr w:rsidR="00260959" w:rsidRPr="00A20063" w14:paraId="18FA9064" w14:textId="77777777" w:rsidTr="005336F2">
        <w:trPr>
          <w:trHeight w:val="268"/>
        </w:trPr>
        <w:tc>
          <w:tcPr>
            <w:tcW w:w="1271" w:type="dxa"/>
          </w:tcPr>
          <w:p w14:paraId="54CCF4C4" w14:textId="7BBBD365" w:rsidR="00260959" w:rsidRPr="00A20063" w:rsidRDefault="00260959" w:rsidP="00A20063">
            <w:pPr>
              <w:jc w:val="center"/>
              <w:rPr>
                <w:b/>
                <w:bCs/>
                <w:szCs w:val="22"/>
                <w:u w:val="single"/>
              </w:rPr>
            </w:pPr>
            <w:hyperlink w:anchor="30j0zll">
              <w:r w:rsidRPr="00A20063">
                <w:rPr>
                  <w:color w:val="0000FF"/>
                  <w:szCs w:val="22"/>
                  <w:u w:val="single"/>
                </w:rPr>
                <w:t>02/12/2017</w:t>
              </w:r>
            </w:hyperlink>
          </w:p>
        </w:tc>
        <w:tc>
          <w:tcPr>
            <w:tcW w:w="7745" w:type="dxa"/>
          </w:tcPr>
          <w:p w14:paraId="0C335BE8" w14:textId="77777777" w:rsidR="00260959" w:rsidRPr="00A20063" w:rsidRDefault="00260959" w:rsidP="00453852">
            <w:pPr>
              <w:pStyle w:val="ListParagraph"/>
              <w:numPr>
                <w:ilvl w:val="0"/>
                <w:numId w:val="8"/>
              </w:numPr>
              <w:rPr>
                <w:rFonts w:eastAsia="Calibri"/>
                <w:b/>
                <w:color w:val="0000FF"/>
                <w:szCs w:val="22"/>
              </w:rPr>
            </w:pPr>
            <w:r w:rsidRPr="00A20063">
              <w:rPr>
                <w:rFonts w:eastAsia="Calibri"/>
                <w:b/>
                <w:color w:val="0000FF"/>
                <w:szCs w:val="22"/>
              </w:rPr>
              <w:t>09/08/</w:t>
            </w:r>
            <w:r w:rsidRPr="00A20063">
              <w:rPr>
                <w:rFonts w:eastAsia="Calibri"/>
                <w:b/>
                <w:bCs/>
                <w:color w:val="0000FF"/>
                <w:szCs w:val="22"/>
              </w:rPr>
              <w:t>2017 (1st injunction order)</w:t>
            </w:r>
          </w:p>
          <w:p w14:paraId="29597B25" w14:textId="77777777" w:rsidR="00260959" w:rsidRPr="00A20063" w:rsidRDefault="00260959" w:rsidP="00A20063">
            <w:pPr>
              <w:ind w:left="370" w:hanging="10"/>
              <w:rPr>
                <w:rFonts w:eastAsia="Calibri"/>
                <w:color w:val="0000FF"/>
                <w:szCs w:val="22"/>
              </w:rPr>
            </w:pPr>
            <w:r w:rsidRPr="00A20063">
              <w:rPr>
                <w:rFonts w:eastAsia="Calibri"/>
                <w:color w:val="0000FF"/>
                <w:szCs w:val="22"/>
              </w:rPr>
              <w:t>The Defendant’s anti-social behaviour has ceased towards the neighbours and no complaints have not been received from them. Stated by council solicitor on the:</w:t>
            </w:r>
          </w:p>
          <w:p w14:paraId="68D60631" w14:textId="77777777" w:rsidR="00260959" w:rsidRPr="00A20063" w:rsidRDefault="00260959" w:rsidP="00A20063">
            <w:pPr>
              <w:ind w:left="370" w:hanging="10"/>
              <w:rPr>
                <w:rFonts w:eastAsia="Calibri"/>
                <w:b/>
                <w:color w:val="0000FF"/>
                <w:szCs w:val="22"/>
              </w:rPr>
            </w:pPr>
            <w:r w:rsidRPr="00A20063">
              <w:rPr>
                <w:rFonts w:eastAsia="Calibri"/>
                <w:b/>
                <w:color w:val="0000FF"/>
                <w:szCs w:val="22"/>
              </w:rPr>
              <w:t>03/01/2018</w:t>
            </w:r>
          </w:p>
          <w:p w14:paraId="75B87823" w14:textId="77777777" w:rsidR="00260959" w:rsidRPr="00A20063" w:rsidRDefault="00260959" w:rsidP="00A20063">
            <w:pPr>
              <w:ind w:left="370" w:hanging="10"/>
              <w:rPr>
                <w:rFonts w:eastAsia="Calibri"/>
                <w:b/>
                <w:color w:val="0000FF"/>
                <w:szCs w:val="22"/>
              </w:rPr>
            </w:pPr>
          </w:p>
          <w:p w14:paraId="40E5DDF6" w14:textId="77777777" w:rsidR="00260959" w:rsidRPr="00A20063" w:rsidRDefault="00260959" w:rsidP="00453852">
            <w:pPr>
              <w:pStyle w:val="ListParagraph"/>
              <w:numPr>
                <w:ilvl w:val="0"/>
                <w:numId w:val="7"/>
              </w:numPr>
              <w:rPr>
                <w:b/>
                <w:bCs/>
                <w:color w:val="auto"/>
                <w:szCs w:val="22"/>
                <w:u w:val="single"/>
              </w:rPr>
            </w:pPr>
            <w:r w:rsidRPr="00A20063">
              <w:rPr>
                <w:b/>
                <w:bCs/>
                <w:color w:val="0000FF"/>
                <w:szCs w:val="22"/>
                <w:u w:val="single"/>
              </w:rPr>
              <w:t>NOSP</w:t>
            </w:r>
            <w:r w:rsidRPr="00A20063">
              <w:rPr>
                <w:b/>
                <w:bCs/>
                <w:color w:val="auto"/>
                <w:szCs w:val="22"/>
                <w:u w:val="single"/>
              </w:rPr>
              <w:t xml:space="preserve"> goes into </w:t>
            </w:r>
            <w:r w:rsidRPr="00A20063">
              <w:rPr>
                <w:b/>
                <w:bCs/>
                <w:color w:val="0000FF"/>
                <w:szCs w:val="22"/>
                <w:u w:val="single"/>
              </w:rPr>
              <w:t>1</w:t>
            </w:r>
            <w:r w:rsidRPr="00A20063">
              <w:rPr>
                <w:b/>
                <w:bCs/>
                <w:color w:val="0000FF"/>
                <w:szCs w:val="22"/>
                <w:u w:val="single"/>
                <w:vertAlign w:val="superscript"/>
              </w:rPr>
              <w:t>st</w:t>
            </w:r>
            <w:r w:rsidRPr="00A20063">
              <w:rPr>
                <w:b/>
                <w:bCs/>
                <w:color w:val="0000FF"/>
                <w:szCs w:val="22"/>
                <w:u w:val="single"/>
              </w:rPr>
              <w:t xml:space="preserve"> Injunction Order</w:t>
            </w:r>
            <w:r w:rsidRPr="00A20063">
              <w:rPr>
                <w:b/>
                <w:bCs/>
                <w:color w:val="auto"/>
                <w:szCs w:val="22"/>
                <w:u w:val="single"/>
              </w:rPr>
              <w:t xml:space="preserve"> and stays at </w:t>
            </w:r>
          </w:p>
          <w:p w14:paraId="4D80FAF6" w14:textId="77777777" w:rsidR="00260959" w:rsidRPr="00A20063" w:rsidRDefault="00260959" w:rsidP="00A20063">
            <w:pPr>
              <w:pStyle w:val="ListParagraph"/>
              <w:ind w:left="360"/>
              <w:rPr>
                <w:szCs w:val="22"/>
              </w:rPr>
            </w:pPr>
            <w:r w:rsidRPr="00A20063">
              <w:rPr>
                <w:szCs w:val="22"/>
              </w:rPr>
              <w:t>31 allegations</w:t>
            </w:r>
          </w:p>
          <w:p w14:paraId="68288BFA" w14:textId="77777777" w:rsidR="00260959" w:rsidRPr="00A20063" w:rsidRDefault="00260959" w:rsidP="00A20063">
            <w:pPr>
              <w:ind w:left="360"/>
              <w:rPr>
                <w:szCs w:val="22"/>
              </w:rPr>
            </w:pPr>
            <w:r w:rsidRPr="00A20063">
              <w:rPr>
                <w:b/>
                <w:bCs/>
                <w:szCs w:val="22"/>
              </w:rPr>
              <w:t xml:space="preserve">NOSP Dated: </w:t>
            </w:r>
            <w:r w:rsidRPr="00A20063">
              <w:rPr>
                <w:color w:val="0000FF"/>
                <w:szCs w:val="22"/>
              </w:rPr>
              <w:t>19/06/2017</w:t>
            </w:r>
          </w:p>
          <w:p w14:paraId="768EE323" w14:textId="77777777" w:rsidR="00260959" w:rsidRPr="00A20063" w:rsidRDefault="00260959" w:rsidP="00A20063">
            <w:pPr>
              <w:ind w:left="360"/>
              <w:rPr>
                <w:b/>
                <w:bCs/>
                <w:szCs w:val="22"/>
              </w:rPr>
            </w:pPr>
            <w:r w:rsidRPr="00A20063">
              <w:rPr>
                <w:b/>
                <w:bCs/>
                <w:szCs w:val="22"/>
              </w:rPr>
              <w:t>1st Injunction Order Dated:</w:t>
            </w:r>
            <w:r w:rsidRPr="00A20063">
              <w:rPr>
                <w:color w:val="0000FF"/>
                <w:szCs w:val="22"/>
              </w:rPr>
              <w:t xml:space="preserve"> 09/08/2017</w:t>
            </w:r>
          </w:p>
          <w:p w14:paraId="30391580" w14:textId="77777777" w:rsidR="00260959" w:rsidRPr="00A20063" w:rsidRDefault="00260959" w:rsidP="00A20063">
            <w:pPr>
              <w:jc w:val="center"/>
              <w:rPr>
                <w:b/>
                <w:bCs/>
                <w:szCs w:val="22"/>
                <w:u w:val="single"/>
              </w:rPr>
            </w:pPr>
          </w:p>
        </w:tc>
      </w:tr>
      <w:tr w:rsidR="00260959" w:rsidRPr="00A20063" w14:paraId="7A194E4E" w14:textId="77777777" w:rsidTr="005336F2">
        <w:trPr>
          <w:trHeight w:val="252"/>
        </w:trPr>
        <w:tc>
          <w:tcPr>
            <w:tcW w:w="1271" w:type="dxa"/>
          </w:tcPr>
          <w:p w14:paraId="5F820B57" w14:textId="5C04525B" w:rsidR="00260959" w:rsidRPr="00A20063" w:rsidRDefault="00260959" w:rsidP="00A20063">
            <w:pPr>
              <w:jc w:val="center"/>
              <w:rPr>
                <w:b/>
                <w:bCs/>
                <w:szCs w:val="22"/>
                <w:u w:val="single"/>
              </w:rPr>
            </w:pPr>
            <w:hyperlink w:anchor="1fob9te">
              <w:r w:rsidRPr="00A20063">
                <w:rPr>
                  <w:color w:val="0000FF"/>
                  <w:szCs w:val="22"/>
                  <w:u w:val="single"/>
                </w:rPr>
                <w:t>03/12/2017</w:t>
              </w:r>
            </w:hyperlink>
          </w:p>
        </w:tc>
        <w:tc>
          <w:tcPr>
            <w:tcW w:w="7745" w:type="dxa"/>
          </w:tcPr>
          <w:p w14:paraId="62ACB671" w14:textId="77777777" w:rsidR="00260959" w:rsidRPr="00A20063" w:rsidRDefault="00260959" w:rsidP="00453852">
            <w:pPr>
              <w:pStyle w:val="ListParagraph"/>
              <w:numPr>
                <w:ilvl w:val="0"/>
                <w:numId w:val="8"/>
              </w:numPr>
              <w:rPr>
                <w:rFonts w:eastAsia="Calibri"/>
                <w:b/>
                <w:color w:val="0000FF"/>
                <w:szCs w:val="22"/>
              </w:rPr>
            </w:pPr>
            <w:r w:rsidRPr="00A20063">
              <w:rPr>
                <w:rFonts w:eastAsia="Calibri"/>
                <w:b/>
                <w:color w:val="0000FF"/>
                <w:szCs w:val="22"/>
              </w:rPr>
              <w:t>09/08/</w:t>
            </w:r>
            <w:r w:rsidRPr="00A20063">
              <w:rPr>
                <w:rFonts w:eastAsia="Calibri"/>
                <w:b/>
                <w:bCs/>
                <w:color w:val="0000FF"/>
                <w:szCs w:val="22"/>
              </w:rPr>
              <w:t>2017 (1st injunction order)</w:t>
            </w:r>
          </w:p>
          <w:p w14:paraId="16DFE94A" w14:textId="77777777" w:rsidR="00260959" w:rsidRPr="00A20063" w:rsidRDefault="00260959" w:rsidP="00A20063">
            <w:pPr>
              <w:ind w:left="370" w:hanging="10"/>
              <w:rPr>
                <w:rFonts w:eastAsia="Calibri"/>
                <w:color w:val="0000FF"/>
                <w:szCs w:val="22"/>
              </w:rPr>
            </w:pPr>
            <w:r w:rsidRPr="00A20063">
              <w:rPr>
                <w:rFonts w:eastAsia="Calibri"/>
                <w:color w:val="0000FF"/>
                <w:szCs w:val="22"/>
              </w:rPr>
              <w:t>The Defendant’s anti-social behaviour has ceased towards the neighbours and no complaints have not been received from them. Stated by council solicitor on the:</w:t>
            </w:r>
          </w:p>
          <w:p w14:paraId="2705865D" w14:textId="77777777" w:rsidR="00260959" w:rsidRPr="00A20063" w:rsidRDefault="00260959" w:rsidP="00A20063">
            <w:pPr>
              <w:ind w:left="370" w:hanging="10"/>
              <w:rPr>
                <w:rFonts w:eastAsia="Calibri"/>
                <w:b/>
                <w:color w:val="0000FF"/>
                <w:szCs w:val="22"/>
              </w:rPr>
            </w:pPr>
            <w:r w:rsidRPr="00A20063">
              <w:rPr>
                <w:rFonts w:eastAsia="Calibri"/>
                <w:b/>
                <w:color w:val="0000FF"/>
                <w:szCs w:val="22"/>
              </w:rPr>
              <w:t>03/01/2018</w:t>
            </w:r>
          </w:p>
          <w:p w14:paraId="1A006665" w14:textId="77777777" w:rsidR="00260959" w:rsidRPr="00A20063" w:rsidRDefault="00260959" w:rsidP="00A20063">
            <w:pPr>
              <w:ind w:left="370" w:hanging="10"/>
              <w:rPr>
                <w:rFonts w:eastAsia="Calibri"/>
                <w:b/>
                <w:color w:val="0000FF"/>
                <w:szCs w:val="22"/>
              </w:rPr>
            </w:pPr>
          </w:p>
          <w:p w14:paraId="1C64E48B" w14:textId="77777777" w:rsidR="00260959" w:rsidRPr="00A20063" w:rsidRDefault="00260959" w:rsidP="00453852">
            <w:pPr>
              <w:pStyle w:val="ListParagraph"/>
              <w:numPr>
                <w:ilvl w:val="0"/>
                <w:numId w:val="7"/>
              </w:numPr>
              <w:rPr>
                <w:b/>
                <w:bCs/>
                <w:color w:val="auto"/>
                <w:szCs w:val="22"/>
                <w:u w:val="single"/>
              </w:rPr>
            </w:pPr>
            <w:r w:rsidRPr="00A20063">
              <w:rPr>
                <w:b/>
                <w:bCs/>
                <w:color w:val="0000FF"/>
                <w:szCs w:val="22"/>
                <w:u w:val="single"/>
              </w:rPr>
              <w:t>NOSP</w:t>
            </w:r>
            <w:r w:rsidRPr="00A20063">
              <w:rPr>
                <w:b/>
                <w:bCs/>
                <w:color w:val="auto"/>
                <w:szCs w:val="22"/>
                <w:u w:val="single"/>
              </w:rPr>
              <w:t xml:space="preserve"> goes into </w:t>
            </w:r>
            <w:r w:rsidRPr="00A20063">
              <w:rPr>
                <w:b/>
                <w:bCs/>
                <w:color w:val="0000FF"/>
                <w:szCs w:val="22"/>
                <w:u w:val="single"/>
              </w:rPr>
              <w:t>1</w:t>
            </w:r>
            <w:r w:rsidRPr="00A20063">
              <w:rPr>
                <w:b/>
                <w:bCs/>
                <w:color w:val="0000FF"/>
                <w:szCs w:val="22"/>
                <w:u w:val="single"/>
                <w:vertAlign w:val="superscript"/>
              </w:rPr>
              <w:t>st</w:t>
            </w:r>
            <w:r w:rsidRPr="00A20063">
              <w:rPr>
                <w:b/>
                <w:bCs/>
                <w:color w:val="0000FF"/>
                <w:szCs w:val="22"/>
                <w:u w:val="single"/>
              </w:rPr>
              <w:t xml:space="preserve"> Injunction Order</w:t>
            </w:r>
            <w:r w:rsidRPr="00A20063">
              <w:rPr>
                <w:b/>
                <w:bCs/>
                <w:color w:val="auto"/>
                <w:szCs w:val="22"/>
                <w:u w:val="single"/>
              </w:rPr>
              <w:t xml:space="preserve"> and stays at </w:t>
            </w:r>
          </w:p>
          <w:p w14:paraId="65A076A5" w14:textId="77777777" w:rsidR="00260959" w:rsidRPr="00A20063" w:rsidRDefault="00260959" w:rsidP="00A20063">
            <w:pPr>
              <w:pStyle w:val="ListParagraph"/>
              <w:ind w:left="360"/>
              <w:rPr>
                <w:szCs w:val="22"/>
              </w:rPr>
            </w:pPr>
            <w:r w:rsidRPr="00A20063">
              <w:rPr>
                <w:szCs w:val="22"/>
              </w:rPr>
              <w:t>31 allegations</w:t>
            </w:r>
          </w:p>
          <w:p w14:paraId="57F48316" w14:textId="77777777" w:rsidR="00260959" w:rsidRPr="00A20063" w:rsidRDefault="00260959" w:rsidP="00A20063">
            <w:pPr>
              <w:ind w:left="360"/>
              <w:rPr>
                <w:szCs w:val="22"/>
              </w:rPr>
            </w:pPr>
            <w:r w:rsidRPr="00A20063">
              <w:rPr>
                <w:b/>
                <w:bCs/>
                <w:szCs w:val="22"/>
              </w:rPr>
              <w:t xml:space="preserve">NOSP Dated: </w:t>
            </w:r>
            <w:r w:rsidRPr="00A20063">
              <w:rPr>
                <w:color w:val="0000FF"/>
                <w:szCs w:val="22"/>
              </w:rPr>
              <w:t>19/06/2017</w:t>
            </w:r>
          </w:p>
          <w:p w14:paraId="5A55D974" w14:textId="77777777" w:rsidR="00260959" w:rsidRPr="00A20063" w:rsidRDefault="00260959" w:rsidP="00A20063">
            <w:pPr>
              <w:ind w:left="360"/>
              <w:rPr>
                <w:b/>
                <w:bCs/>
                <w:szCs w:val="22"/>
              </w:rPr>
            </w:pPr>
            <w:r w:rsidRPr="00A20063">
              <w:rPr>
                <w:b/>
                <w:bCs/>
                <w:szCs w:val="22"/>
              </w:rPr>
              <w:t>1st Injunction Order Dated:</w:t>
            </w:r>
            <w:r w:rsidRPr="00A20063">
              <w:rPr>
                <w:color w:val="0000FF"/>
                <w:szCs w:val="22"/>
              </w:rPr>
              <w:t xml:space="preserve"> 09/08/2017</w:t>
            </w:r>
          </w:p>
          <w:p w14:paraId="14E396B5" w14:textId="77777777" w:rsidR="00260959" w:rsidRPr="00A20063" w:rsidRDefault="00260959" w:rsidP="00A20063">
            <w:pPr>
              <w:jc w:val="center"/>
              <w:rPr>
                <w:b/>
                <w:bCs/>
                <w:szCs w:val="22"/>
                <w:u w:val="single"/>
              </w:rPr>
            </w:pPr>
          </w:p>
        </w:tc>
      </w:tr>
      <w:tr w:rsidR="00260959" w:rsidRPr="00A20063" w14:paraId="286A785B" w14:textId="77777777" w:rsidTr="005336F2">
        <w:trPr>
          <w:trHeight w:val="252"/>
        </w:trPr>
        <w:tc>
          <w:tcPr>
            <w:tcW w:w="1271" w:type="dxa"/>
          </w:tcPr>
          <w:p w14:paraId="37DDFB26" w14:textId="027A9C55" w:rsidR="00260959" w:rsidRPr="00A20063" w:rsidRDefault="00260959" w:rsidP="00A20063">
            <w:pPr>
              <w:jc w:val="center"/>
              <w:rPr>
                <w:b/>
                <w:bCs/>
                <w:szCs w:val="22"/>
                <w:u w:val="single"/>
              </w:rPr>
            </w:pPr>
            <w:hyperlink w:anchor="3znysh7">
              <w:r w:rsidRPr="00A20063">
                <w:rPr>
                  <w:color w:val="0000FF"/>
                  <w:szCs w:val="22"/>
                  <w:u w:val="single"/>
                </w:rPr>
                <w:t>04/12/2017</w:t>
              </w:r>
            </w:hyperlink>
          </w:p>
        </w:tc>
        <w:tc>
          <w:tcPr>
            <w:tcW w:w="7745" w:type="dxa"/>
          </w:tcPr>
          <w:p w14:paraId="2A8417A6" w14:textId="77777777" w:rsidR="00260959" w:rsidRPr="00A20063" w:rsidRDefault="00260959" w:rsidP="00453852">
            <w:pPr>
              <w:pStyle w:val="ListParagraph"/>
              <w:numPr>
                <w:ilvl w:val="0"/>
                <w:numId w:val="8"/>
              </w:numPr>
              <w:rPr>
                <w:rFonts w:eastAsia="Calibri"/>
                <w:b/>
                <w:color w:val="0000FF"/>
                <w:szCs w:val="22"/>
              </w:rPr>
            </w:pPr>
            <w:r w:rsidRPr="00A20063">
              <w:rPr>
                <w:rFonts w:eastAsia="Calibri"/>
                <w:b/>
                <w:color w:val="0000FF"/>
                <w:szCs w:val="22"/>
              </w:rPr>
              <w:t>09/08/</w:t>
            </w:r>
            <w:r w:rsidRPr="00A20063">
              <w:rPr>
                <w:rFonts w:eastAsia="Calibri"/>
                <w:b/>
                <w:bCs/>
                <w:color w:val="0000FF"/>
                <w:szCs w:val="22"/>
              </w:rPr>
              <w:t>2017 (1st injunction order)</w:t>
            </w:r>
          </w:p>
          <w:p w14:paraId="288C1359" w14:textId="77777777" w:rsidR="00260959" w:rsidRPr="00A20063" w:rsidRDefault="00260959" w:rsidP="00A20063">
            <w:pPr>
              <w:ind w:left="370" w:hanging="10"/>
              <w:rPr>
                <w:rFonts w:eastAsia="Calibri"/>
                <w:color w:val="0000FF"/>
                <w:szCs w:val="22"/>
              </w:rPr>
            </w:pPr>
            <w:r w:rsidRPr="00A20063">
              <w:rPr>
                <w:rFonts w:eastAsia="Calibri"/>
                <w:color w:val="0000FF"/>
                <w:szCs w:val="22"/>
              </w:rPr>
              <w:t>The Defendant’s anti-social behaviour has ceased towards the neighbours and no complaints have not been received from them. Stated by council solicitor on the:</w:t>
            </w:r>
          </w:p>
          <w:p w14:paraId="20CF0138" w14:textId="77777777" w:rsidR="00260959" w:rsidRPr="00A20063" w:rsidRDefault="00260959" w:rsidP="00A20063">
            <w:pPr>
              <w:ind w:left="370" w:hanging="10"/>
              <w:rPr>
                <w:rFonts w:eastAsia="Calibri"/>
                <w:b/>
                <w:color w:val="0000FF"/>
                <w:szCs w:val="22"/>
              </w:rPr>
            </w:pPr>
            <w:r w:rsidRPr="00A20063">
              <w:rPr>
                <w:rFonts w:eastAsia="Calibri"/>
                <w:b/>
                <w:color w:val="0000FF"/>
                <w:szCs w:val="22"/>
              </w:rPr>
              <w:t>03/01/2018</w:t>
            </w:r>
          </w:p>
          <w:p w14:paraId="406E8A8D" w14:textId="77777777" w:rsidR="00260959" w:rsidRPr="00A20063" w:rsidRDefault="00260959" w:rsidP="00A20063">
            <w:pPr>
              <w:ind w:left="370" w:hanging="10"/>
              <w:rPr>
                <w:rFonts w:eastAsia="Calibri"/>
                <w:b/>
                <w:color w:val="0000FF"/>
                <w:szCs w:val="22"/>
              </w:rPr>
            </w:pPr>
          </w:p>
          <w:p w14:paraId="6BC60874" w14:textId="77777777" w:rsidR="00260959" w:rsidRPr="00A20063" w:rsidRDefault="00260959" w:rsidP="00453852">
            <w:pPr>
              <w:pStyle w:val="ListParagraph"/>
              <w:numPr>
                <w:ilvl w:val="0"/>
                <w:numId w:val="7"/>
              </w:numPr>
              <w:rPr>
                <w:b/>
                <w:bCs/>
                <w:color w:val="auto"/>
                <w:szCs w:val="22"/>
                <w:u w:val="single"/>
              </w:rPr>
            </w:pPr>
            <w:r w:rsidRPr="00A20063">
              <w:rPr>
                <w:b/>
                <w:bCs/>
                <w:color w:val="0000FF"/>
                <w:szCs w:val="22"/>
                <w:u w:val="single"/>
              </w:rPr>
              <w:lastRenderedPageBreak/>
              <w:t>NOSP</w:t>
            </w:r>
            <w:r w:rsidRPr="00A20063">
              <w:rPr>
                <w:b/>
                <w:bCs/>
                <w:color w:val="auto"/>
                <w:szCs w:val="22"/>
                <w:u w:val="single"/>
              </w:rPr>
              <w:t xml:space="preserve"> goes into </w:t>
            </w:r>
            <w:r w:rsidRPr="00A20063">
              <w:rPr>
                <w:b/>
                <w:bCs/>
                <w:color w:val="0000FF"/>
                <w:szCs w:val="22"/>
                <w:u w:val="single"/>
              </w:rPr>
              <w:t>1</w:t>
            </w:r>
            <w:r w:rsidRPr="00A20063">
              <w:rPr>
                <w:b/>
                <w:bCs/>
                <w:color w:val="0000FF"/>
                <w:szCs w:val="22"/>
                <w:u w:val="single"/>
                <w:vertAlign w:val="superscript"/>
              </w:rPr>
              <w:t>st</w:t>
            </w:r>
            <w:r w:rsidRPr="00A20063">
              <w:rPr>
                <w:b/>
                <w:bCs/>
                <w:color w:val="0000FF"/>
                <w:szCs w:val="22"/>
                <w:u w:val="single"/>
              </w:rPr>
              <w:t xml:space="preserve"> Injunction Order</w:t>
            </w:r>
            <w:r w:rsidRPr="00A20063">
              <w:rPr>
                <w:b/>
                <w:bCs/>
                <w:color w:val="auto"/>
                <w:szCs w:val="22"/>
                <w:u w:val="single"/>
              </w:rPr>
              <w:t xml:space="preserve"> and stays at </w:t>
            </w:r>
          </w:p>
          <w:p w14:paraId="273F440D" w14:textId="77777777" w:rsidR="00260959" w:rsidRPr="00A20063" w:rsidRDefault="00260959" w:rsidP="00A20063">
            <w:pPr>
              <w:pStyle w:val="ListParagraph"/>
              <w:ind w:left="360"/>
              <w:rPr>
                <w:szCs w:val="22"/>
              </w:rPr>
            </w:pPr>
            <w:r w:rsidRPr="00A20063">
              <w:rPr>
                <w:szCs w:val="22"/>
              </w:rPr>
              <w:t>31 allegations</w:t>
            </w:r>
          </w:p>
          <w:p w14:paraId="41226E94" w14:textId="77777777" w:rsidR="00260959" w:rsidRPr="00A20063" w:rsidRDefault="00260959" w:rsidP="00A20063">
            <w:pPr>
              <w:ind w:left="360"/>
              <w:rPr>
                <w:szCs w:val="22"/>
              </w:rPr>
            </w:pPr>
            <w:r w:rsidRPr="00A20063">
              <w:rPr>
                <w:b/>
                <w:bCs/>
                <w:szCs w:val="22"/>
              </w:rPr>
              <w:t xml:space="preserve">NOSP Dated: </w:t>
            </w:r>
            <w:r w:rsidRPr="00A20063">
              <w:rPr>
                <w:color w:val="0000FF"/>
                <w:szCs w:val="22"/>
              </w:rPr>
              <w:t>19/06/2017</w:t>
            </w:r>
          </w:p>
          <w:p w14:paraId="60F90505" w14:textId="77777777" w:rsidR="00260959" w:rsidRPr="00A20063" w:rsidRDefault="00260959" w:rsidP="00A20063">
            <w:pPr>
              <w:ind w:left="360"/>
              <w:rPr>
                <w:b/>
                <w:bCs/>
                <w:szCs w:val="22"/>
              </w:rPr>
            </w:pPr>
            <w:r w:rsidRPr="00A20063">
              <w:rPr>
                <w:b/>
                <w:bCs/>
                <w:szCs w:val="22"/>
              </w:rPr>
              <w:t>1st Injunction Order Dated:</w:t>
            </w:r>
            <w:r w:rsidRPr="00A20063">
              <w:rPr>
                <w:color w:val="0000FF"/>
                <w:szCs w:val="22"/>
              </w:rPr>
              <w:t xml:space="preserve"> 09/08/2017</w:t>
            </w:r>
          </w:p>
          <w:p w14:paraId="2B459B7B" w14:textId="77777777" w:rsidR="00260959" w:rsidRPr="00A20063" w:rsidRDefault="00260959" w:rsidP="00A20063">
            <w:pPr>
              <w:jc w:val="center"/>
              <w:rPr>
                <w:b/>
                <w:bCs/>
                <w:szCs w:val="22"/>
                <w:u w:val="single"/>
              </w:rPr>
            </w:pPr>
          </w:p>
        </w:tc>
      </w:tr>
      <w:tr w:rsidR="00260959" w:rsidRPr="00A20063" w14:paraId="383E7414" w14:textId="77777777" w:rsidTr="005336F2">
        <w:trPr>
          <w:trHeight w:val="252"/>
        </w:trPr>
        <w:tc>
          <w:tcPr>
            <w:tcW w:w="1271" w:type="dxa"/>
          </w:tcPr>
          <w:p w14:paraId="1797F727" w14:textId="135D7846" w:rsidR="00260959" w:rsidRPr="00A20063" w:rsidRDefault="00260959" w:rsidP="00A20063">
            <w:pPr>
              <w:jc w:val="center"/>
              <w:rPr>
                <w:b/>
                <w:bCs/>
                <w:szCs w:val="22"/>
                <w:u w:val="single"/>
              </w:rPr>
            </w:pPr>
            <w:hyperlink w:anchor="2et92p0">
              <w:r w:rsidRPr="00A20063">
                <w:rPr>
                  <w:color w:val="0000FF"/>
                  <w:szCs w:val="22"/>
                  <w:u w:val="single"/>
                </w:rPr>
                <w:t>05/12/2017</w:t>
              </w:r>
            </w:hyperlink>
          </w:p>
        </w:tc>
        <w:tc>
          <w:tcPr>
            <w:tcW w:w="7745" w:type="dxa"/>
          </w:tcPr>
          <w:p w14:paraId="4C42882D" w14:textId="77777777" w:rsidR="00260959" w:rsidRPr="00A20063" w:rsidRDefault="00260959" w:rsidP="00453852">
            <w:pPr>
              <w:pStyle w:val="ListParagraph"/>
              <w:numPr>
                <w:ilvl w:val="0"/>
                <w:numId w:val="8"/>
              </w:numPr>
              <w:rPr>
                <w:rFonts w:eastAsia="Calibri"/>
                <w:b/>
                <w:color w:val="0000FF"/>
                <w:szCs w:val="22"/>
              </w:rPr>
            </w:pPr>
            <w:r w:rsidRPr="00A20063">
              <w:rPr>
                <w:rFonts w:eastAsia="Calibri"/>
                <w:b/>
                <w:color w:val="0000FF"/>
                <w:szCs w:val="22"/>
              </w:rPr>
              <w:t>09/08/</w:t>
            </w:r>
            <w:r w:rsidRPr="00A20063">
              <w:rPr>
                <w:rFonts w:eastAsia="Calibri"/>
                <w:b/>
                <w:bCs/>
                <w:color w:val="0000FF"/>
                <w:szCs w:val="22"/>
              </w:rPr>
              <w:t>2017 (1st injunction order)</w:t>
            </w:r>
          </w:p>
          <w:p w14:paraId="2F6F0DC0" w14:textId="77777777" w:rsidR="00260959" w:rsidRPr="00A20063" w:rsidRDefault="00260959" w:rsidP="00A20063">
            <w:pPr>
              <w:ind w:left="370" w:hanging="10"/>
              <w:rPr>
                <w:rFonts w:eastAsia="Calibri"/>
                <w:color w:val="0000FF"/>
                <w:szCs w:val="22"/>
              </w:rPr>
            </w:pPr>
            <w:r w:rsidRPr="00A20063">
              <w:rPr>
                <w:rFonts w:eastAsia="Calibri"/>
                <w:color w:val="0000FF"/>
                <w:szCs w:val="22"/>
              </w:rPr>
              <w:t>The Defendant’s anti-social behaviour has ceased towards the neighbours and no complaints have not been received from them. Stated by council solicitor on the:</w:t>
            </w:r>
          </w:p>
          <w:p w14:paraId="526F4BB3" w14:textId="77777777" w:rsidR="00260959" w:rsidRPr="00A20063" w:rsidRDefault="00260959" w:rsidP="00A20063">
            <w:pPr>
              <w:ind w:left="370" w:hanging="10"/>
              <w:rPr>
                <w:rFonts w:eastAsia="Calibri"/>
                <w:b/>
                <w:color w:val="0000FF"/>
                <w:szCs w:val="22"/>
              </w:rPr>
            </w:pPr>
            <w:r w:rsidRPr="00A20063">
              <w:rPr>
                <w:rFonts w:eastAsia="Calibri"/>
                <w:b/>
                <w:color w:val="0000FF"/>
                <w:szCs w:val="22"/>
              </w:rPr>
              <w:t>03/01/2018</w:t>
            </w:r>
          </w:p>
          <w:p w14:paraId="12B800C6" w14:textId="77777777" w:rsidR="00260959" w:rsidRPr="00A20063" w:rsidRDefault="00260959" w:rsidP="00A20063">
            <w:pPr>
              <w:ind w:left="370" w:hanging="10"/>
              <w:rPr>
                <w:rFonts w:eastAsia="Calibri"/>
                <w:b/>
                <w:color w:val="0000FF"/>
                <w:szCs w:val="22"/>
              </w:rPr>
            </w:pPr>
          </w:p>
          <w:p w14:paraId="3802713D" w14:textId="77777777" w:rsidR="00260959" w:rsidRPr="00A20063" w:rsidRDefault="00260959" w:rsidP="00453852">
            <w:pPr>
              <w:pStyle w:val="ListParagraph"/>
              <w:numPr>
                <w:ilvl w:val="0"/>
                <w:numId w:val="7"/>
              </w:numPr>
              <w:rPr>
                <w:b/>
                <w:bCs/>
                <w:color w:val="auto"/>
                <w:szCs w:val="22"/>
                <w:u w:val="single"/>
              </w:rPr>
            </w:pPr>
            <w:r w:rsidRPr="00A20063">
              <w:rPr>
                <w:b/>
                <w:bCs/>
                <w:color w:val="0000FF"/>
                <w:szCs w:val="22"/>
                <w:u w:val="single"/>
              </w:rPr>
              <w:t>NOSP</w:t>
            </w:r>
            <w:r w:rsidRPr="00A20063">
              <w:rPr>
                <w:b/>
                <w:bCs/>
                <w:color w:val="auto"/>
                <w:szCs w:val="22"/>
                <w:u w:val="single"/>
              </w:rPr>
              <w:t xml:space="preserve"> goes into </w:t>
            </w:r>
            <w:r w:rsidRPr="00A20063">
              <w:rPr>
                <w:b/>
                <w:bCs/>
                <w:color w:val="0000FF"/>
                <w:szCs w:val="22"/>
                <w:u w:val="single"/>
              </w:rPr>
              <w:t>1</w:t>
            </w:r>
            <w:r w:rsidRPr="00A20063">
              <w:rPr>
                <w:b/>
                <w:bCs/>
                <w:color w:val="0000FF"/>
                <w:szCs w:val="22"/>
                <w:u w:val="single"/>
                <w:vertAlign w:val="superscript"/>
              </w:rPr>
              <w:t>st</w:t>
            </w:r>
            <w:r w:rsidRPr="00A20063">
              <w:rPr>
                <w:b/>
                <w:bCs/>
                <w:color w:val="0000FF"/>
                <w:szCs w:val="22"/>
                <w:u w:val="single"/>
              </w:rPr>
              <w:t xml:space="preserve"> Injunction Order</w:t>
            </w:r>
            <w:r w:rsidRPr="00A20063">
              <w:rPr>
                <w:b/>
                <w:bCs/>
                <w:color w:val="auto"/>
                <w:szCs w:val="22"/>
                <w:u w:val="single"/>
              </w:rPr>
              <w:t xml:space="preserve"> and stays at </w:t>
            </w:r>
          </w:p>
          <w:p w14:paraId="50BF0BAC" w14:textId="77777777" w:rsidR="00260959" w:rsidRPr="00A20063" w:rsidRDefault="00260959" w:rsidP="00A20063">
            <w:pPr>
              <w:pStyle w:val="ListParagraph"/>
              <w:ind w:left="360"/>
              <w:rPr>
                <w:szCs w:val="22"/>
              </w:rPr>
            </w:pPr>
            <w:r w:rsidRPr="00A20063">
              <w:rPr>
                <w:szCs w:val="22"/>
              </w:rPr>
              <w:t>31 allegations</w:t>
            </w:r>
          </w:p>
          <w:p w14:paraId="4C2FAF82" w14:textId="77777777" w:rsidR="00260959" w:rsidRPr="00A20063" w:rsidRDefault="00260959" w:rsidP="00A20063">
            <w:pPr>
              <w:ind w:left="360"/>
              <w:rPr>
                <w:szCs w:val="22"/>
              </w:rPr>
            </w:pPr>
            <w:r w:rsidRPr="00A20063">
              <w:rPr>
                <w:b/>
                <w:bCs/>
                <w:szCs w:val="22"/>
              </w:rPr>
              <w:t xml:space="preserve">NOSP Dated: </w:t>
            </w:r>
            <w:r w:rsidRPr="00A20063">
              <w:rPr>
                <w:color w:val="0000FF"/>
                <w:szCs w:val="22"/>
              </w:rPr>
              <w:t>19/06/2017</w:t>
            </w:r>
          </w:p>
          <w:p w14:paraId="5C6CE8E3" w14:textId="77777777" w:rsidR="00260959" w:rsidRPr="00A20063" w:rsidRDefault="00260959" w:rsidP="00A20063">
            <w:pPr>
              <w:ind w:left="360"/>
              <w:rPr>
                <w:b/>
                <w:bCs/>
                <w:szCs w:val="22"/>
              </w:rPr>
            </w:pPr>
            <w:r w:rsidRPr="00A20063">
              <w:rPr>
                <w:b/>
                <w:bCs/>
                <w:szCs w:val="22"/>
              </w:rPr>
              <w:t>1st Injunction Order Dated:</w:t>
            </w:r>
            <w:r w:rsidRPr="00A20063">
              <w:rPr>
                <w:color w:val="0000FF"/>
                <w:szCs w:val="22"/>
              </w:rPr>
              <w:t xml:space="preserve"> 09/08/2017</w:t>
            </w:r>
          </w:p>
          <w:p w14:paraId="6C37EAFA" w14:textId="77777777" w:rsidR="00260959" w:rsidRPr="00A20063" w:rsidRDefault="00260959" w:rsidP="00A20063">
            <w:pPr>
              <w:jc w:val="center"/>
              <w:rPr>
                <w:b/>
                <w:bCs/>
                <w:szCs w:val="22"/>
                <w:u w:val="single"/>
              </w:rPr>
            </w:pPr>
          </w:p>
        </w:tc>
      </w:tr>
      <w:tr w:rsidR="00260959" w:rsidRPr="00A20063" w14:paraId="2EF0B223" w14:textId="77777777" w:rsidTr="005336F2">
        <w:trPr>
          <w:trHeight w:val="252"/>
        </w:trPr>
        <w:tc>
          <w:tcPr>
            <w:tcW w:w="1271" w:type="dxa"/>
          </w:tcPr>
          <w:p w14:paraId="4EF80100" w14:textId="228354C6" w:rsidR="00260959" w:rsidRPr="00A20063" w:rsidRDefault="00260959" w:rsidP="00A20063">
            <w:pPr>
              <w:jc w:val="center"/>
              <w:rPr>
                <w:b/>
                <w:bCs/>
                <w:szCs w:val="22"/>
                <w:u w:val="single"/>
              </w:rPr>
            </w:pPr>
            <w:hyperlink w:anchor="tyjcwt">
              <w:r w:rsidRPr="00A20063">
                <w:rPr>
                  <w:color w:val="0000FF"/>
                  <w:szCs w:val="22"/>
                  <w:u w:val="single"/>
                </w:rPr>
                <w:t>06/12/2017</w:t>
              </w:r>
            </w:hyperlink>
          </w:p>
        </w:tc>
        <w:tc>
          <w:tcPr>
            <w:tcW w:w="7745" w:type="dxa"/>
          </w:tcPr>
          <w:p w14:paraId="592F446C" w14:textId="77777777" w:rsidR="00260959" w:rsidRPr="00A20063" w:rsidRDefault="00260959" w:rsidP="00453852">
            <w:pPr>
              <w:pStyle w:val="ListParagraph"/>
              <w:numPr>
                <w:ilvl w:val="0"/>
                <w:numId w:val="8"/>
              </w:numPr>
              <w:rPr>
                <w:rFonts w:eastAsia="Calibri"/>
                <w:b/>
                <w:color w:val="0000FF"/>
                <w:szCs w:val="22"/>
              </w:rPr>
            </w:pPr>
            <w:r w:rsidRPr="00A20063">
              <w:rPr>
                <w:rFonts w:eastAsia="Calibri"/>
                <w:b/>
                <w:color w:val="0000FF"/>
                <w:szCs w:val="22"/>
              </w:rPr>
              <w:t>09/08/</w:t>
            </w:r>
            <w:r w:rsidRPr="00A20063">
              <w:rPr>
                <w:rFonts w:eastAsia="Calibri"/>
                <w:b/>
                <w:bCs/>
                <w:color w:val="0000FF"/>
                <w:szCs w:val="22"/>
              </w:rPr>
              <w:t>2017 (1st injunction order)</w:t>
            </w:r>
          </w:p>
          <w:p w14:paraId="0560DC06" w14:textId="77777777" w:rsidR="00260959" w:rsidRPr="00A20063" w:rsidRDefault="00260959" w:rsidP="00A20063">
            <w:pPr>
              <w:ind w:left="370" w:hanging="10"/>
              <w:rPr>
                <w:rFonts w:eastAsia="Calibri"/>
                <w:color w:val="0000FF"/>
                <w:szCs w:val="22"/>
              </w:rPr>
            </w:pPr>
            <w:r w:rsidRPr="00A20063">
              <w:rPr>
                <w:rFonts w:eastAsia="Calibri"/>
                <w:color w:val="0000FF"/>
                <w:szCs w:val="22"/>
              </w:rPr>
              <w:t>The Defendant’s anti-social behaviour has ceased towards the neighbours and no complaints have not been received from them. Stated by council solicitor on the:</w:t>
            </w:r>
          </w:p>
          <w:p w14:paraId="6FE57E29" w14:textId="77777777" w:rsidR="00260959" w:rsidRPr="00A20063" w:rsidRDefault="00260959" w:rsidP="00A20063">
            <w:pPr>
              <w:ind w:left="370" w:hanging="10"/>
              <w:rPr>
                <w:rFonts w:eastAsia="Calibri"/>
                <w:b/>
                <w:color w:val="0000FF"/>
                <w:szCs w:val="22"/>
              </w:rPr>
            </w:pPr>
            <w:r w:rsidRPr="00A20063">
              <w:rPr>
                <w:rFonts w:eastAsia="Calibri"/>
                <w:b/>
                <w:color w:val="0000FF"/>
                <w:szCs w:val="22"/>
              </w:rPr>
              <w:t>03/01/2018</w:t>
            </w:r>
          </w:p>
          <w:p w14:paraId="5225DCA3" w14:textId="77777777" w:rsidR="00260959" w:rsidRPr="00A20063" w:rsidRDefault="00260959" w:rsidP="00A20063">
            <w:pPr>
              <w:ind w:left="370" w:hanging="10"/>
              <w:rPr>
                <w:rFonts w:eastAsia="Calibri"/>
                <w:b/>
                <w:color w:val="0000FF"/>
                <w:szCs w:val="22"/>
              </w:rPr>
            </w:pPr>
          </w:p>
          <w:p w14:paraId="118E28DE" w14:textId="77777777" w:rsidR="00260959" w:rsidRPr="00A20063" w:rsidRDefault="00260959" w:rsidP="00453852">
            <w:pPr>
              <w:pStyle w:val="ListParagraph"/>
              <w:numPr>
                <w:ilvl w:val="0"/>
                <w:numId w:val="7"/>
              </w:numPr>
              <w:rPr>
                <w:b/>
                <w:bCs/>
                <w:color w:val="auto"/>
                <w:szCs w:val="22"/>
                <w:u w:val="single"/>
              </w:rPr>
            </w:pPr>
            <w:r w:rsidRPr="00A20063">
              <w:rPr>
                <w:b/>
                <w:bCs/>
                <w:color w:val="0000FF"/>
                <w:szCs w:val="22"/>
                <w:u w:val="single"/>
              </w:rPr>
              <w:t>NOSP</w:t>
            </w:r>
            <w:r w:rsidRPr="00A20063">
              <w:rPr>
                <w:b/>
                <w:bCs/>
                <w:color w:val="auto"/>
                <w:szCs w:val="22"/>
                <w:u w:val="single"/>
              </w:rPr>
              <w:t xml:space="preserve"> goes into </w:t>
            </w:r>
            <w:r w:rsidRPr="00A20063">
              <w:rPr>
                <w:b/>
                <w:bCs/>
                <w:color w:val="0000FF"/>
                <w:szCs w:val="22"/>
                <w:u w:val="single"/>
              </w:rPr>
              <w:t>1</w:t>
            </w:r>
            <w:r w:rsidRPr="00A20063">
              <w:rPr>
                <w:b/>
                <w:bCs/>
                <w:color w:val="0000FF"/>
                <w:szCs w:val="22"/>
                <w:u w:val="single"/>
                <w:vertAlign w:val="superscript"/>
              </w:rPr>
              <w:t>st</w:t>
            </w:r>
            <w:r w:rsidRPr="00A20063">
              <w:rPr>
                <w:b/>
                <w:bCs/>
                <w:color w:val="0000FF"/>
                <w:szCs w:val="22"/>
                <w:u w:val="single"/>
              </w:rPr>
              <w:t xml:space="preserve"> Injunction Order</w:t>
            </w:r>
            <w:r w:rsidRPr="00A20063">
              <w:rPr>
                <w:b/>
                <w:bCs/>
                <w:color w:val="auto"/>
                <w:szCs w:val="22"/>
                <w:u w:val="single"/>
              </w:rPr>
              <w:t xml:space="preserve"> and stays at </w:t>
            </w:r>
          </w:p>
          <w:p w14:paraId="15C28359" w14:textId="77777777" w:rsidR="00260959" w:rsidRPr="00A20063" w:rsidRDefault="00260959" w:rsidP="00A20063">
            <w:pPr>
              <w:pStyle w:val="ListParagraph"/>
              <w:ind w:left="360"/>
              <w:rPr>
                <w:szCs w:val="22"/>
              </w:rPr>
            </w:pPr>
            <w:r w:rsidRPr="00A20063">
              <w:rPr>
                <w:szCs w:val="22"/>
              </w:rPr>
              <w:t>31 allegations</w:t>
            </w:r>
          </w:p>
          <w:p w14:paraId="6235B7BC" w14:textId="77777777" w:rsidR="00260959" w:rsidRPr="00A20063" w:rsidRDefault="00260959" w:rsidP="00A20063">
            <w:pPr>
              <w:ind w:left="360"/>
              <w:rPr>
                <w:szCs w:val="22"/>
              </w:rPr>
            </w:pPr>
            <w:r w:rsidRPr="00A20063">
              <w:rPr>
                <w:b/>
                <w:bCs/>
                <w:szCs w:val="22"/>
              </w:rPr>
              <w:t xml:space="preserve">NOSP Dated: </w:t>
            </w:r>
            <w:r w:rsidRPr="00A20063">
              <w:rPr>
                <w:color w:val="0000FF"/>
                <w:szCs w:val="22"/>
              </w:rPr>
              <w:t>19/06/2017</w:t>
            </w:r>
          </w:p>
          <w:p w14:paraId="41D68F4C" w14:textId="77777777" w:rsidR="00260959" w:rsidRPr="00A20063" w:rsidRDefault="00260959" w:rsidP="00A20063">
            <w:pPr>
              <w:ind w:left="360"/>
              <w:rPr>
                <w:b/>
                <w:bCs/>
                <w:szCs w:val="22"/>
              </w:rPr>
            </w:pPr>
            <w:r w:rsidRPr="00A20063">
              <w:rPr>
                <w:b/>
                <w:bCs/>
                <w:szCs w:val="22"/>
              </w:rPr>
              <w:t>1st Injunction Order Dated:</w:t>
            </w:r>
            <w:r w:rsidRPr="00A20063">
              <w:rPr>
                <w:color w:val="0000FF"/>
                <w:szCs w:val="22"/>
              </w:rPr>
              <w:t xml:space="preserve"> 09/08/2017</w:t>
            </w:r>
          </w:p>
          <w:p w14:paraId="712B8DED" w14:textId="77777777" w:rsidR="00260959" w:rsidRPr="00A20063" w:rsidRDefault="00260959" w:rsidP="00A20063">
            <w:pPr>
              <w:jc w:val="center"/>
              <w:rPr>
                <w:b/>
                <w:bCs/>
                <w:szCs w:val="22"/>
                <w:u w:val="single"/>
              </w:rPr>
            </w:pPr>
          </w:p>
        </w:tc>
      </w:tr>
      <w:tr w:rsidR="00260959" w:rsidRPr="00A20063" w14:paraId="6C242D74" w14:textId="77777777" w:rsidTr="005336F2">
        <w:trPr>
          <w:trHeight w:val="268"/>
        </w:trPr>
        <w:tc>
          <w:tcPr>
            <w:tcW w:w="1271" w:type="dxa"/>
          </w:tcPr>
          <w:p w14:paraId="62EEB810" w14:textId="7FCFA686" w:rsidR="00260959" w:rsidRPr="00A20063" w:rsidRDefault="00260959" w:rsidP="00A20063">
            <w:pPr>
              <w:jc w:val="center"/>
              <w:rPr>
                <w:b/>
                <w:bCs/>
                <w:szCs w:val="22"/>
                <w:u w:val="single"/>
              </w:rPr>
            </w:pPr>
            <w:hyperlink w:anchor="3dy6vkm">
              <w:r w:rsidRPr="00A20063">
                <w:rPr>
                  <w:color w:val="0000FF"/>
                  <w:szCs w:val="22"/>
                  <w:u w:val="single"/>
                </w:rPr>
                <w:t>07/12/2017</w:t>
              </w:r>
            </w:hyperlink>
          </w:p>
        </w:tc>
        <w:tc>
          <w:tcPr>
            <w:tcW w:w="7745" w:type="dxa"/>
          </w:tcPr>
          <w:p w14:paraId="5F4434F1" w14:textId="77777777" w:rsidR="00260959" w:rsidRPr="00A20063" w:rsidRDefault="00260959" w:rsidP="00453852">
            <w:pPr>
              <w:pStyle w:val="ListParagraph"/>
              <w:numPr>
                <w:ilvl w:val="0"/>
                <w:numId w:val="8"/>
              </w:numPr>
              <w:rPr>
                <w:rFonts w:eastAsia="Calibri"/>
                <w:b/>
                <w:color w:val="0000FF"/>
                <w:szCs w:val="22"/>
              </w:rPr>
            </w:pPr>
            <w:r w:rsidRPr="00A20063">
              <w:rPr>
                <w:rFonts w:eastAsia="Calibri"/>
                <w:b/>
                <w:color w:val="0000FF"/>
                <w:szCs w:val="22"/>
              </w:rPr>
              <w:t>09/08/</w:t>
            </w:r>
            <w:r w:rsidRPr="00A20063">
              <w:rPr>
                <w:rFonts w:eastAsia="Calibri"/>
                <w:b/>
                <w:bCs/>
                <w:color w:val="0000FF"/>
                <w:szCs w:val="22"/>
              </w:rPr>
              <w:t>2017 (1st injunction order)</w:t>
            </w:r>
          </w:p>
          <w:p w14:paraId="56AFF5B0" w14:textId="77777777" w:rsidR="00260959" w:rsidRPr="00A20063" w:rsidRDefault="00260959" w:rsidP="00A20063">
            <w:pPr>
              <w:ind w:left="370" w:hanging="10"/>
              <w:rPr>
                <w:rFonts w:eastAsia="Calibri"/>
                <w:color w:val="0000FF"/>
                <w:szCs w:val="22"/>
              </w:rPr>
            </w:pPr>
            <w:r w:rsidRPr="00A20063">
              <w:rPr>
                <w:rFonts w:eastAsia="Calibri"/>
                <w:color w:val="0000FF"/>
                <w:szCs w:val="22"/>
              </w:rPr>
              <w:t>The Defendant’s anti-social behaviour has ceased towards the neighbours and no complaints have not been received from them. Stated by council solicitor on the:</w:t>
            </w:r>
          </w:p>
          <w:p w14:paraId="37714F9C" w14:textId="77777777" w:rsidR="00260959" w:rsidRPr="00A20063" w:rsidRDefault="00260959" w:rsidP="00A20063">
            <w:pPr>
              <w:ind w:left="370" w:hanging="10"/>
              <w:rPr>
                <w:rFonts w:eastAsia="Calibri"/>
                <w:b/>
                <w:color w:val="0000FF"/>
                <w:szCs w:val="22"/>
              </w:rPr>
            </w:pPr>
            <w:r w:rsidRPr="00A20063">
              <w:rPr>
                <w:rFonts w:eastAsia="Calibri"/>
                <w:b/>
                <w:color w:val="0000FF"/>
                <w:szCs w:val="22"/>
              </w:rPr>
              <w:t>03/01/2018</w:t>
            </w:r>
          </w:p>
          <w:p w14:paraId="1107D204" w14:textId="77777777" w:rsidR="00260959" w:rsidRPr="00A20063" w:rsidRDefault="00260959" w:rsidP="00A20063">
            <w:pPr>
              <w:ind w:left="370" w:hanging="10"/>
              <w:rPr>
                <w:rFonts w:eastAsia="Calibri"/>
                <w:b/>
                <w:color w:val="0000FF"/>
                <w:szCs w:val="22"/>
              </w:rPr>
            </w:pPr>
          </w:p>
          <w:p w14:paraId="74109BB9" w14:textId="77777777" w:rsidR="00260959" w:rsidRPr="00A20063" w:rsidRDefault="00260959" w:rsidP="00453852">
            <w:pPr>
              <w:pStyle w:val="ListParagraph"/>
              <w:numPr>
                <w:ilvl w:val="0"/>
                <w:numId w:val="7"/>
              </w:numPr>
              <w:rPr>
                <w:b/>
                <w:bCs/>
                <w:color w:val="auto"/>
                <w:szCs w:val="22"/>
                <w:u w:val="single"/>
              </w:rPr>
            </w:pPr>
            <w:r w:rsidRPr="00A20063">
              <w:rPr>
                <w:b/>
                <w:bCs/>
                <w:color w:val="0000FF"/>
                <w:szCs w:val="22"/>
                <w:u w:val="single"/>
              </w:rPr>
              <w:t>NOSP</w:t>
            </w:r>
            <w:r w:rsidRPr="00A20063">
              <w:rPr>
                <w:b/>
                <w:bCs/>
                <w:color w:val="auto"/>
                <w:szCs w:val="22"/>
                <w:u w:val="single"/>
              </w:rPr>
              <w:t xml:space="preserve"> goes into </w:t>
            </w:r>
            <w:r w:rsidRPr="00A20063">
              <w:rPr>
                <w:b/>
                <w:bCs/>
                <w:color w:val="0000FF"/>
                <w:szCs w:val="22"/>
                <w:u w:val="single"/>
              </w:rPr>
              <w:t>1</w:t>
            </w:r>
            <w:r w:rsidRPr="00A20063">
              <w:rPr>
                <w:b/>
                <w:bCs/>
                <w:color w:val="0000FF"/>
                <w:szCs w:val="22"/>
                <w:u w:val="single"/>
                <w:vertAlign w:val="superscript"/>
              </w:rPr>
              <w:t>st</w:t>
            </w:r>
            <w:r w:rsidRPr="00A20063">
              <w:rPr>
                <w:b/>
                <w:bCs/>
                <w:color w:val="0000FF"/>
                <w:szCs w:val="22"/>
                <w:u w:val="single"/>
              </w:rPr>
              <w:t xml:space="preserve"> Injunction Order</w:t>
            </w:r>
            <w:r w:rsidRPr="00A20063">
              <w:rPr>
                <w:b/>
                <w:bCs/>
                <w:color w:val="auto"/>
                <w:szCs w:val="22"/>
                <w:u w:val="single"/>
              </w:rPr>
              <w:t xml:space="preserve"> and stays at </w:t>
            </w:r>
          </w:p>
          <w:p w14:paraId="3C32F1DB" w14:textId="77777777" w:rsidR="00260959" w:rsidRPr="00A20063" w:rsidRDefault="00260959" w:rsidP="00A20063">
            <w:pPr>
              <w:pStyle w:val="ListParagraph"/>
              <w:ind w:left="360"/>
              <w:rPr>
                <w:szCs w:val="22"/>
              </w:rPr>
            </w:pPr>
            <w:r w:rsidRPr="00A20063">
              <w:rPr>
                <w:szCs w:val="22"/>
              </w:rPr>
              <w:t>31 allegations</w:t>
            </w:r>
          </w:p>
          <w:p w14:paraId="09753CE6" w14:textId="77777777" w:rsidR="00260959" w:rsidRPr="00A20063" w:rsidRDefault="00260959" w:rsidP="00A20063">
            <w:pPr>
              <w:ind w:left="360"/>
              <w:rPr>
                <w:szCs w:val="22"/>
              </w:rPr>
            </w:pPr>
            <w:r w:rsidRPr="00A20063">
              <w:rPr>
                <w:b/>
                <w:bCs/>
                <w:szCs w:val="22"/>
              </w:rPr>
              <w:t xml:space="preserve">NOSP Dated: </w:t>
            </w:r>
            <w:r w:rsidRPr="00A20063">
              <w:rPr>
                <w:color w:val="0000FF"/>
                <w:szCs w:val="22"/>
              </w:rPr>
              <w:t>19/06/2017</w:t>
            </w:r>
          </w:p>
          <w:p w14:paraId="71ADEAF7" w14:textId="77777777" w:rsidR="00260959" w:rsidRPr="00A20063" w:rsidRDefault="00260959" w:rsidP="00A20063">
            <w:pPr>
              <w:ind w:left="360"/>
              <w:rPr>
                <w:b/>
                <w:bCs/>
                <w:szCs w:val="22"/>
              </w:rPr>
            </w:pPr>
            <w:r w:rsidRPr="00A20063">
              <w:rPr>
                <w:b/>
                <w:bCs/>
                <w:szCs w:val="22"/>
              </w:rPr>
              <w:t>1st Injunction Order Dated:</w:t>
            </w:r>
            <w:r w:rsidRPr="00A20063">
              <w:rPr>
                <w:color w:val="0000FF"/>
                <w:szCs w:val="22"/>
              </w:rPr>
              <w:t xml:space="preserve"> 09/08/2017</w:t>
            </w:r>
          </w:p>
          <w:p w14:paraId="3E555ED7" w14:textId="77777777" w:rsidR="00260959" w:rsidRPr="00A20063" w:rsidRDefault="00260959" w:rsidP="00A20063">
            <w:pPr>
              <w:jc w:val="center"/>
              <w:rPr>
                <w:b/>
                <w:bCs/>
                <w:szCs w:val="22"/>
                <w:u w:val="single"/>
              </w:rPr>
            </w:pPr>
          </w:p>
        </w:tc>
      </w:tr>
      <w:tr w:rsidR="00260959" w:rsidRPr="00A20063" w14:paraId="1B751CE7" w14:textId="77777777" w:rsidTr="005336F2">
        <w:trPr>
          <w:trHeight w:val="252"/>
        </w:trPr>
        <w:tc>
          <w:tcPr>
            <w:tcW w:w="1271" w:type="dxa"/>
          </w:tcPr>
          <w:p w14:paraId="42F0B9B2" w14:textId="616BE24B" w:rsidR="00260959" w:rsidRPr="00A20063" w:rsidRDefault="00260959" w:rsidP="00A20063">
            <w:pPr>
              <w:jc w:val="center"/>
              <w:rPr>
                <w:b/>
                <w:bCs/>
                <w:szCs w:val="22"/>
                <w:u w:val="single"/>
              </w:rPr>
            </w:pPr>
            <w:hyperlink w:anchor="1t3h5sf">
              <w:r w:rsidRPr="00A20063">
                <w:rPr>
                  <w:color w:val="0000FF"/>
                  <w:szCs w:val="22"/>
                  <w:u w:val="single"/>
                </w:rPr>
                <w:t>08/12/2017</w:t>
              </w:r>
            </w:hyperlink>
          </w:p>
        </w:tc>
        <w:tc>
          <w:tcPr>
            <w:tcW w:w="7745" w:type="dxa"/>
          </w:tcPr>
          <w:p w14:paraId="381BF466" w14:textId="77777777" w:rsidR="00260959" w:rsidRPr="00A20063" w:rsidRDefault="00260959" w:rsidP="00453852">
            <w:pPr>
              <w:pStyle w:val="ListParagraph"/>
              <w:numPr>
                <w:ilvl w:val="0"/>
                <w:numId w:val="8"/>
              </w:numPr>
              <w:rPr>
                <w:rFonts w:eastAsia="Calibri"/>
                <w:b/>
                <w:color w:val="0000FF"/>
                <w:szCs w:val="22"/>
              </w:rPr>
            </w:pPr>
            <w:r w:rsidRPr="00A20063">
              <w:rPr>
                <w:rFonts w:eastAsia="Calibri"/>
                <w:b/>
                <w:color w:val="0000FF"/>
                <w:szCs w:val="22"/>
              </w:rPr>
              <w:t>09/08/</w:t>
            </w:r>
            <w:r w:rsidRPr="00A20063">
              <w:rPr>
                <w:rFonts w:eastAsia="Calibri"/>
                <w:b/>
                <w:bCs/>
                <w:color w:val="0000FF"/>
                <w:szCs w:val="22"/>
              </w:rPr>
              <w:t>2017 (1st injunction order)</w:t>
            </w:r>
          </w:p>
          <w:p w14:paraId="237BD1D6" w14:textId="77777777" w:rsidR="00260959" w:rsidRPr="00A20063" w:rsidRDefault="00260959" w:rsidP="00A20063">
            <w:pPr>
              <w:ind w:left="370" w:hanging="10"/>
              <w:rPr>
                <w:rFonts w:eastAsia="Calibri"/>
                <w:color w:val="0000FF"/>
                <w:szCs w:val="22"/>
              </w:rPr>
            </w:pPr>
            <w:r w:rsidRPr="00A20063">
              <w:rPr>
                <w:rFonts w:eastAsia="Calibri"/>
                <w:color w:val="0000FF"/>
                <w:szCs w:val="22"/>
              </w:rPr>
              <w:t>The Defendant’s anti-social behaviour has ceased towards the neighbours and no complaints have not been received from them. Stated by council solicitor on the:</w:t>
            </w:r>
          </w:p>
          <w:p w14:paraId="602DBDFB" w14:textId="77777777" w:rsidR="00260959" w:rsidRPr="00A20063" w:rsidRDefault="00260959" w:rsidP="00A20063">
            <w:pPr>
              <w:ind w:left="370" w:hanging="10"/>
              <w:rPr>
                <w:rFonts w:eastAsia="Calibri"/>
                <w:b/>
                <w:color w:val="0000FF"/>
                <w:szCs w:val="22"/>
              </w:rPr>
            </w:pPr>
            <w:r w:rsidRPr="00A20063">
              <w:rPr>
                <w:rFonts w:eastAsia="Calibri"/>
                <w:b/>
                <w:color w:val="0000FF"/>
                <w:szCs w:val="22"/>
              </w:rPr>
              <w:t>03/01/2018</w:t>
            </w:r>
          </w:p>
          <w:p w14:paraId="55DE2BB6" w14:textId="77777777" w:rsidR="00260959" w:rsidRPr="00A20063" w:rsidRDefault="00260959" w:rsidP="00A20063">
            <w:pPr>
              <w:ind w:left="370" w:hanging="10"/>
              <w:rPr>
                <w:rFonts w:eastAsia="Calibri"/>
                <w:b/>
                <w:color w:val="0000FF"/>
                <w:szCs w:val="22"/>
              </w:rPr>
            </w:pPr>
          </w:p>
          <w:p w14:paraId="473FC3AD" w14:textId="77777777" w:rsidR="00260959" w:rsidRPr="00A20063" w:rsidRDefault="00260959" w:rsidP="00453852">
            <w:pPr>
              <w:pStyle w:val="ListParagraph"/>
              <w:numPr>
                <w:ilvl w:val="0"/>
                <w:numId w:val="7"/>
              </w:numPr>
              <w:rPr>
                <w:b/>
                <w:bCs/>
                <w:color w:val="auto"/>
                <w:szCs w:val="22"/>
                <w:u w:val="single"/>
              </w:rPr>
            </w:pPr>
            <w:r w:rsidRPr="00A20063">
              <w:rPr>
                <w:b/>
                <w:bCs/>
                <w:color w:val="0000FF"/>
                <w:szCs w:val="22"/>
                <w:u w:val="single"/>
              </w:rPr>
              <w:t>NOSP</w:t>
            </w:r>
            <w:r w:rsidRPr="00A20063">
              <w:rPr>
                <w:b/>
                <w:bCs/>
                <w:color w:val="auto"/>
                <w:szCs w:val="22"/>
                <w:u w:val="single"/>
              </w:rPr>
              <w:t xml:space="preserve"> goes into </w:t>
            </w:r>
            <w:r w:rsidRPr="00A20063">
              <w:rPr>
                <w:b/>
                <w:bCs/>
                <w:color w:val="0000FF"/>
                <w:szCs w:val="22"/>
                <w:u w:val="single"/>
              </w:rPr>
              <w:t>1</w:t>
            </w:r>
            <w:r w:rsidRPr="00A20063">
              <w:rPr>
                <w:b/>
                <w:bCs/>
                <w:color w:val="0000FF"/>
                <w:szCs w:val="22"/>
                <w:u w:val="single"/>
                <w:vertAlign w:val="superscript"/>
              </w:rPr>
              <w:t>st</w:t>
            </w:r>
            <w:r w:rsidRPr="00A20063">
              <w:rPr>
                <w:b/>
                <w:bCs/>
                <w:color w:val="0000FF"/>
                <w:szCs w:val="22"/>
                <w:u w:val="single"/>
              </w:rPr>
              <w:t xml:space="preserve"> Injunction Order</w:t>
            </w:r>
            <w:r w:rsidRPr="00A20063">
              <w:rPr>
                <w:b/>
                <w:bCs/>
                <w:color w:val="auto"/>
                <w:szCs w:val="22"/>
                <w:u w:val="single"/>
              </w:rPr>
              <w:t xml:space="preserve"> and stays at </w:t>
            </w:r>
          </w:p>
          <w:p w14:paraId="7442A686" w14:textId="77777777" w:rsidR="00260959" w:rsidRPr="00A20063" w:rsidRDefault="00260959" w:rsidP="00A20063">
            <w:pPr>
              <w:pStyle w:val="ListParagraph"/>
              <w:ind w:left="360"/>
              <w:rPr>
                <w:szCs w:val="22"/>
              </w:rPr>
            </w:pPr>
            <w:r w:rsidRPr="00A20063">
              <w:rPr>
                <w:szCs w:val="22"/>
              </w:rPr>
              <w:t>31 allegations</w:t>
            </w:r>
          </w:p>
          <w:p w14:paraId="3BFB6B59" w14:textId="77777777" w:rsidR="00260959" w:rsidRPr="00A20063" w:rsidRDefault="00260959" w:rsidP="00A20063">
            <w:pPr>
              <w:ind w:left="360"/>
              <w:rPr>
                <w:szCs w:val="22"/>
              </w:rPr>
            </w:pPr>
            <w:r w:rsidRPr="00A20063">
              <w:rPr>
                <w:b/>
                <w:bCs/>
                <w:szCs w:val="22"/>
              </w:rPr>
              <w:t xml:space="preserve">NOSP Dated: </w:t>
            </w:r>
            <w:r w:rsidRPr="00A20063">
              <w:rPr>
                <w:color w:val="0000FF"/>
                <w:szCs w:val="22"/>
              </w:rPr>
              <w:t>19/06/2017</w:t>
            </w:r>
          </w:p>
          <w:p w14:paraId="37521B29" w14:textId="77777777" w:rsidR="00260959" w:rsidRPr="00A20063" w:rsidRDefault="00260959" w:rsidP="00A20063">
            <w:pPr>
              <w:ind w:left="360"/>
              <w:rPr>
                <w:b/>
                <w:bCs/>
                <w:szCs w:val="22"/>
              </w:rPr>
            </w:pPr>
            <w:r w:rsidRPr="00A20063">
              <w:rPr>
                <w:b/>
                <w:bCs/>
                <w:szCs w:val="22"/>
              </w:rPr>
              <w:t>1st Injunction Order Dated:</w:t>
            </w:r>
            <w:r w:rsidRPr="00A20063">
              <w:rPr>
                <w:color w:val="0000FF"/>
                <w:szCs w:val="22"/>
              </w:rPr>
              <w:t xml:space="preserve"> 09/08/2017</w:t>
            </w:r>
          </w:p>
          <w:p w14:paraId="6AB777A0" w14:textId="77777777" w:rsidR="00260959" w:rsidRPr="00A20063" w:rsidRDefault="00260959" w:rsidP="00A20063">
            <w:pPr>
              <w:jc w:val="center"/>
              <w:rPr>
                <w:b/>
                <w:bCs/>
                <w:szCs w:val="22"/>
                <w:u w:val="single"/>
              </w:rPr>
            </w:pPr>
          </w:p>
        </w:tc>
      </w:tr>
      <w:tr w:rsidR="00260959" w:rsidRPr="00A20063" w14:paraId="6F638556" w14:textId="77777777" w:rsidTr="005336F2">
        <w:trPr>
          <w:trHeight w:val="252"/>
        </w:trPr>
        <w:tc>
          <w:tcPr>
            <w:tcW w:w="1271" w:type="dxa"/>
          </w:tcPr>
          <w:p w14:paraId="76E29358" w14:textId="47DD09C2" w:rsidR="00260959" w:rsidRPr="00A20063" w:rsidRDefault="00260959" w:rsidP="00A20063">
            <w:pPr>
              <w:jc w:val="center"/>
              <w:rPr>
                <w:b/>
                <w:bCs/>
                <w:szCs w:val="22"/>
                <w:u w:val="single"/>
              </w:rPr>
            </w:pPr>
            <w:hyperlink w:anchor="4d34og8">
              <w:r w:rsidRPr="00A20063">
                <w:rPr>
                  <w:color w:val="0000FF"/>
                  <w:szCs w:val="22"/>
                  <w:u w:val="single"/>
                </w:rPr>
                <w:t>09/12/2017</w:t>
              </w:r>
            </w:hyperlink>
          </w:p>
        </w:tc>
        <w:tc>
          <w:tcPr>
            <w:tcW w:w="7745" w:type="dxa"/>
          </w:tcPr>
          <w:p w14:paraId="63E8C7F6" w14:textId="77777777" w:rsidR="00260959" w:rsidRPr="00A20063" w:rsidRDefault="00260959" w:rsidP="00453852">
            <w:pPr>
              <w:pStyle w:val="ListParagraph"/>
              <w:numPr>
                <w:ilvl w:val="0"/>
                <w:numId w:val="8"/>
              </w:numPr>
              <w:rPr>
                <w:rFonts w:eastAsia="Calibri"/>
                <w:b/>
                <w:color w:val="0000FF"/>
                <w:szCs w:val="22"/>
              </w:rPr>
            </w:pPr>
            <w:r w:rsidRPr="00A20063">
              <w:rPr>
                <w:rFonts w:eastAsia="Calibri"/>
                <w:b/>
                <w:color w:val="0000FF"/>
                <w:szCs w:val="22"/>
              </w:rPr>
              <w:t>09/08/</w:t>
            </w:r>
            <w:r w:rsidRPr="00A20063">
              <w:rPr>
                <w:rFonts w:eastAsia="Calibri"/>
                <w:b/>
                <w:bCs/>
                <w:color w:val="0000FF"/>
                <w:szCs w:val="22"/>
              </w:rPr>
              <w:t>2017 (1st injunction order)</w:t>
            </w:r>
          </w:p>
          <w:p w14:paraId="744C20ED" w14:textId="77777777" w:rsidR="00260959" w:rsidRPr="00A20063" w:rsidRDefault="00260959" w:rsidP="00A20063">
            <w:pPr>
              <w:ind w:left="370" w:hanging="10"/>
              <w:rPr>
                <w:rFonts w:eastAsia="Calibri"/>
                <w:color w:val="0000FF"/>
                <w:szCs w:val="22"/>
              </w:rPr>
            </w:pPr>
            <w:r w:rsidRPr="00A20063">
              <w:rPr>
                <w:rFonts w:eastAsia="Calibri"/>
                <w:color w:val="0000FF"/>
                <w:szCs w:val="22"/>
              </w:rPr>
              <w:t>The Defendant’s anti-social behaviour has ceased towards the neighbours and no complaints have not been received from them. Stated by council solicitor on the:</w:t>
            </w:r>
          </w:p>
          <w:p w14:paraId="279807E7" w14:textId="77777777" w:rsidR="00260959" w:rsidRPr="00A20063" w:rsidRDefault="00260959" w:rsidP="00A20063">
            <w:pPr>
              <w:ind w:left="370" w:hanging="10"/>
              <w:rPr>
                <w:rFonts w:eastAsia="Calibri"/>
                <w:b/>
                <w:color w:val="0000FF"/>
                <w:szCs w:val="22"/>
              </w:rPr>
            </w:pPr>
            <w:r w:rsidRPr="00A20063">
              <w:rPr>
                <w:rFonts w:eastAsia="Calibri"/>
                <w:b/>
                <w:color w:val="0000FF"/>
                <w:szCs w:val="22"/>
              </w:rPr>
              <w:t>03/01/2018</w:t>
            </w:r>
          </w:p>
          <w:p w14:paraId="0E7400AA" w14:textId="77777777" w:rsidR="00260959" w:rsidRPr="00A20063" w:rsidRDefault="00260959" w:rsidP="00A20063">
            <w:pPr>
              <w:ind w:left="370" w:hanging="10"/>
              <w:rPr>
                <w:rFonts w:eastAsia="Calibri"/>
                <w:b/>
                <w:color w:val="0000FF"/>
                <w:szCs w:val="22"/>
              </w:rPr>
            </w:pPr>
          </w:p>
          <w:p w14:paraId="134A21C6" w14:textId="77777777" w:rsidR="00260959" w:rsidRPr="00A20063" w:rsidRDefault="00260959" w:rsidP="00453852">
            <w:pPr>
              <w:pStyle w:val="ListParagraph"/>
              <w:numPr>
                <w:ilvl w:val="0"/>
                <w:numId w:val="7"/>
              </w:numPr>
              <w:rPr>
                <w:b/>
                <w:bCs/>
                <w:color w:val="auto"/>
                <w:szCs w:val="22"/>
                <w:u w:val="single"/>
              </w:rPr>
            </w:pPr>
            <w:r w:rsidRPr="00A20063">
              <w:rPr>
                <w:b/>
                <w:bCs/>
                <w:color w:val="0000FF"/>
                <w:szCs w:val="22"/>
                <w:u w:val="single"/>
              </w:rPr>
              <w:t>NOSP</w:t>
            </w:r>
            <w:r w:rsidRPr="00A20063">
              <w:rPr>
                <w:b/>
                <w:bCs/>
                <w:color w:val="auto"/>
                <w:szCs w:val="22"/>
                <w:u w:val="single"/>
              </w:rPr>
              <w:t xml:space="preserve"> goes into </w:t>
            </w:r>
            <w:r w:rsidRPr="00A20063">
              <w:rPr>
                <w:b/>
                <w:bCs/>
                <w:color w:val="0000FF"/>
                <w:szCs w:val="22"/>
                <w:u w:val="single"/>
              </w:rPr>
              <w:t>1</w:t>
            </w:r>
            <w:r w:rsidRPr="00A20063">
              <w:rPr>
                <w:b/>
                <w:bCs/>
                <w:color w:val="0000FF"/>
                <w:szCs w:val="22"/>
                <w:u w:val="single"/>
                <w:vertAlign w:val="superscript"/>
              </w:rPr>
              <w:t>st</w:t>
            </w:r>
            <w:r w:rsidRPr="00A20063">
              <w:rPr>
                <w:b/>
                <w:bCs/>
                <w:color w:val="0000FF"/>
                <w:szCs w:val="22"/>
                <w:u w:val="single"/>
              </w:rPr>
              <w:t xml:space="preserve"> Injunction Order</w:t>
            </w:r>
            <w:r w:rsidRPr="00A20063">
              <w:rPr>
                <w:b/>
                <w:bCs/>
                <w:color w:val="auto"/>
                <w:szCs w:val="22"/>
                <w:u w:val="single"/>
              </w:rPr>
              <w:t xml:space="preserve"> and stays at </w:t>
            </w:r>
          </w:p>
          <w:p w14:paraId="1DFE5C42" w14:textId="77777777" w:rsidR="00260959" w:rsidRPr="00A20063" w:rsidRDefault="00260959" w:rsidP="00A20063">
            <w:pPr>
              <w:pStyle w:val="ListParagraph"/>
              <w:ind w:left="360"/>
              <w:rPr>
                <w:szCs w:val="22"/>
              </w:rPr>
            </w:pPr>
            <w:r w:rsidRPr="00A20063">
              <w:rPr>
                <w:szCs w:val="22"/>
              </w:rPr>
              <w:t>31 allegations</w:t>
            </w:r>
          </w:p>
          <w:p w14:paraId="422613B6" w14:textId="77777777" w:rsidR="00260959" w:rsidRPr="00A20063" w:rsidRDefault="00260959" w:rsidP="00A20063">
            <w:pPr>
              <w:ind w:left="360"/>
              <w:rPr>
                <w:szCs w:val="22"/>
              </w:rPr>
            </w:pPr>
            <w:r w:rsidRPr="00A20063">
              <w:rPr>
                <w:b/>
                <w:bCs/>
                <w:szCs w:val="22"/>
              </w:rPr>
              <w:t xml:space="preserve">NOSP Dated: </w:t>
            </w:r>
            <w:r w:rsidRPr="00A20063">
              <w:rPr>
                <w:color w:val="0000FF"/>
                <w:szCs w:val="22"/>
              </w:rPr>
              <w:t>19/06/2017</w:t>
            </w:r>
          </w:p>
          <w:p w14:paraId="49CF0EC0" w14:textId="77777777" w:rsidR="00260959" w:rsidRPr="00A20063" w:rsidRDefault="00260959" w:rsidP="00A20063">
            <w:pPr>
              <w:ind w:left="360"/>
              <w:rPr>
                <w:b/>
                <w:bCs/>
                <w:szCs w:val="22"/>
              </w:rPr>
            </w:pPr>
            <w:r w:rsidRPr="00A20063">
              <w:rPr>
                <w:b/>
                <w:bCs/>
                <w:szCs w:val="22"/>
              </w:rPr>
              <w:t>1st Injunction Order Dated:</w:t>
            </w:r>
            <w:r w:rsidRPr="00A20063">
              <w:rPr>
                <w:color w:val="0000FF"/>
                <w:szCs w:val="22"/>
              </w:rPr>
              <w:t xml:space="preserve"> 09/08/2017</w:t>
            </w:r>
          </w:p>
          <w:p w14:paraId="2B301A09" w14:textId="77777777" w:rsidR="00260959" w:rsidRPr="00A20063" w:rsidRDefault="00260959" w:rsidP="00A20063">
            <w:pPr>
              <w:jc w:val="center"/>
              <w:rPr>
                <w:b/>
                <w:bCs/>
                <w:szCs w:val="22"/>
                <w:u w:val="single"/>
              </w:rPr>
            </w:pPr>
          </w:p>
        </w:tc>
      </w:tr>
      <w:tr w:rsidR="00260959" w:rsidRPr="00A20063" w14:paraId="29B12903" w14:textId="77777777" w:rsidTr="005336F2">
        <w:trPr>
          <w:trHeight w:val="252"/>
        </w:trPr>
        <w:tc>
          <w:tcPr>
            <w:tcW w:w="1271" w:type="dxa"/>
          </w:tcPr>
          <w:p w14:paraId="57FF2BAD" w14:textId="06E8A975" w:rsidR="00260959" w:rsidRPr="00A20063" w:rsidRDefault="00260959" w:rsidP="00A20063">
            <w:pPr>
              <w:jc w:val="center"/>
              <w:rPr>
                <w:b/>
                <w:bCs/>
                <w:szCs w:val="22"/>
                <w:u w:val="single"/>
              </w:rPr>
            </w:pPr>
            <w:hyperlink w:anchor="2s8eyo1">
              <w:r w:rsidRPr="00A20063">
                <w:rPr>
                  <w:color w:val="0000FF"/>
                  <w:szCs w:val="22"/>
                  <w:u w:val="single"/>
                </w:rPr>
                <w:t>10/12/2017</w:t>
              </w:r>
            </w:hyperlink>
          </w:p>
        </w:tc>
        <w:tc>
          <w:tcPr>
            <w:tcW w:w="7745" w:type="dxa"/>
          </w:tcPr>
          <w:p w14:paraId="2775A93A" w14:textId="77777777" w:rsidR="00260959" w:rsidRPr="00A20063" w:rsidRDefault="00260959" w:rsidP="00453852">
            <w:pPr>
              <w:pStyle w:val="ListParagraph"/>
              <w:numPr>
                <w:ilvl w:val="0"/>
                <w:numId w:val="8"/>
              </w:numPr>
              <w:rPr>
                <w:rFonts w:eastAsia="Calibri"/>
                <w:b/>
                <w:color w:val="0000FF"/>
                <w:szCs w:val="22"/>
              </w:rPr>
            </w:pPr>
            <w:r w:rsidRPr="00A20063">
              <w:rPr>
                <w:rFonts w:eastAsia="Calibri"/>
                <w:b/>
                <w:color w:val="0000FF"/>
                <w:szCs w:val="22"/>
              </w:rPr>
              <w:t>09/08/</w:t>
            </w:r>
            <w:r w:rsidRPr="00A20063">
              <w:rPr>
                <w:rFonts w:eastAsia="Calibri"/>
                <w:b/>
                <w:bCs/>
                <w:color w:val="0000FF"/>
                <w:szCs w:val="22"/>
              </w:rPr>
              <w:t>2017 (1st injunction order)</w:t>
            </w:r>
          </w:p>
          <w:p w14:paraId="67E9E8DD" w14:textId="77777777" w:rsidR="00260959" w:rsidRPr="00A20063" w:rsidRDefault="00260959" w:rsidP="00A20063">
            <w:pPr>
              <w:ind w:left="370" w:hanging="10"/>
              <w:rPr>
                <w:rFonts w:eastAsia="Calibri"/>
                <w:color w:val="0000FF"/>
                <w:szCs w:val="22"/>
              </w:rPr>
            </w:pPr>
            <w:r w:rsidRPr="00A20063">
              <w:rPr>
                <w:rFonts w:eastAsia="Calibri"/>
                <w:color w:val="0000FF"/>
                <w:szCs w:val="22"/>
              </w:rPr>
              <w:t>The Defendant’s anti-social behaviour has ceased towards the neighbours and no complaints have not been received from them. Stated by council solicitor on the:</w:t>
            </w:r>
          </w:p>
          <w:p w14:paraId="13975B7A" w14:textId="77777777" w:rsidR="00260959" w:rsidRPr="00A20063" w:rsidRDefault="00260959" w:rsidP="00A20063">
            <w:pPr>
              <w:ind w:left="370" w:hanging="10"/>
              <w:rPr>
                <w:rFonts w:eastAsia="Calibri"/>
                <w:b/>
                <w:color w:val="0000FF"/>
                <w:szCs w:val="22"/>
              </w:rPr>
            </w:pPr>
            <w:r w:rsidRPr="00A20063">
              <w:rPr>
                <w:rFonts w:eastAsia="Calibri"/>
                <w:b/>
                <w:color w:val="0000FF"/>
                <w:szCs w:val="22"/>
              </w:rPr>
              <w:t>03/01/2018</w:t>
            </w:r>
          </w:p>
          <w:p w14:paraId="309D0E18" w14:textId="77777777" w:rsidR="00260959" w:rsidRPr="00A20063" w:rsidRDefault="00260959" w:rsidP="00A20063">
            <w:pPr>
              <w:ind w:left="370" w:hanging="10"/>
              <w:rPr>
                <w:rFonts w:eastAsia="Calibri"/>
                <w:b/>
                <w:color w:val="0000FF"/>
                <w:szCs w:val="22"/>
              </w:rPr>
            </w:pPr>
          </w:p>
          <w:p w14:paraId="14328018" w14:textId="77777777" w:rsidR="00260959" w:rsidRPr="00A20063" w:rsidRDefault="00260959" w:rsidP="00453852">
            <w:pPr>
              <w:pStyle w:val="ListParagraph"/>
              <w:numPr>
                <w:ilvl w:val="0"/>
                <w:numId w:val="7"/>
              </w:numPr>
              <w:rPr>
                <w:b/>
                <w:bCs/>
                <w:color w:val="auto"/>
                <w:szCs w:val="22"/>
                <w:u w:val="single"/>
              </w:rPr>
            </w:pPr>
            <w:r w:rsidRPr="00A20063">
              <w:rPr>
                <w:b/>
                <w:bCs/>
                <w:color w:val="0000FF"/>
                <w:szCs w:val="22"/>
                <w:u w:val="single"/>
              </w:rPr>
              <w:t>NOSP</w:t>
            </w:r>
            <w:r w:rsidRPr="00A20063">
              <w:rPr>
                <w:b/>
                <w:bCs/>
                <w:color w:val="auto"/>
                <w:szCs w:val="22"/>
                <w:u w:val="single"/>
              </w:rPr>
              <w:t xml:space="preserve"> goes into </w:t>
            </w:r>
            <w:r w:rsidRPr="00A20063">
              <w:rPr>
                <w:b/>
                <w:bCs/>
                <w:color w:val="0000FF"/>
                <w:szCs w:val="22"/>
                <w:u w:val="single"/>
              </w:rPr>
              <w:t>1</w:t>
            </w:r>
            <w:r w:rsidRPr="00A20063">
              <w:rPr>
                <w:b/>
                <w:bCs/>
                <w:color w:val="0000FF"/>
                <w:szCs w:val="22"/>
                <w:u w:val="single"/>
                <w:vertAlign w:val="superscript"/>
              </w:rPr>
              <w:t>st</w:t>
            </w:r>
            <w:r w:rsidRPr="00A20063">
              <w:rPr>
                <w:b/>
                <w:bCs/>
                <w:color w:val="0000FF"/>
                <w:szCs w:val="22"/>
                <w:u w:val="single"/>
              </w:rPr>
              <w:t xml:space="preserve"> Injunction Order</w:t>
            </w:r>
            <w:r w:rsidRPr="00A20063">
              <w:rPr>
                <w:b/>
                <w:bCs/>
                <w:color w:val="auto"/>
                <w:szCs w:val="22"/>
                <w:u w:val="single"/>
              </w:rPr>
              <w:t xml:space="preserve"> and stays at </w:t>
            </w:r>
          </w:p>
          <w:p w14:paraId="7068D63B" w14:textId="77777777" w:rsidR="00260959" w:rsidRPr="00A20063" w:rsidRDefault="00260959" w:rsidP="00A20063">
            <w:pPr>
              <w:pStyle w:val="ListParagraph"/>
              <w:ind w:left="360"/>
              <w:rPr>
                <w:szCs w:val="22"/>
              </w:rPr>
            </w:pPr>
            <w:r w:rsidRPr="00A20063">
              <w:rPr>
                <w:szCs w:val="22"/>
              </w:rPr>
              <w:t>31 allegations</w:t>
            </w:r>
          </w:p>
          <w:p w14:paraId="00EF9A83" w14:textId="77777777" w:rsidR="00260959" w:rsidRPr="00A20063" w:rsidRDefault="00260959" w:rsidP="00A20063">
            <w:pPr>
              <w:ind w:left="360"/>
              <w:rPr>
                <w:szCs w:val="22"/>
              </w:rPr>
            </w:pPr>
            <w:r w:rsidRPr="00A20063">
              <w:rPr>
                <w:b/>
                <w:bCs/>
                <w:szCs w:val="22"/>
              </w:rPr>
              <w:t xml:space="preserve">NOSP Dated: </w:t>
            </w:r>
            <w:r w:rsidRPr="00A20063">
              <w:rPr>
                <w:color w:val="0000FF"/>
                <w:szCs w:val="22"/>
              </w:rPr>
              <w:t>19/06/2017</w:t>
            </w:r>
          </w:p>
          <w:p w14:paraId="0307377C" w14:textId="77777777" w:rsidR="00260959" w:rsidRPr="00A20063" w:rsidRDefault="00260959" w:rsidP="00A20063">
            <w:pPr>
              <w:ind w:left="360"/>
              <w:rPr>
                <w:b/>
                <w:bCs/>
                <w:szCs w:val="22"/>
              </w:rPr>
            </w:pPr>
            <w:r w:rsidRPr="00A20063">
              <w:rPr>
                <w:b/>
                <w:bCs/>
                <w:szCs w:val="22"/>
              </w:rPr>
              <w:t>1st Injunction Order Dated:</w:t>
            </w:r>
            <w:r w:rsidRPr="00A20063">
              <w:rPr>
                <w:color w:val="0000FF"/>
                <w:szCs w:val="22"/>
              </w:rPr>
              <w:t xml:space="preserve"> 09/08/2017</w:t>
            </w:r>
          </w:p>
          <w:p w14:paraId="1C23EFBF" w14:textId="77777777" w:rsidR="00260959" w:rsidRPr="00A20063" w:rsidRDefault="00260959" w:rsidP="00A20063">
            <w:pPr>
              <w:jc w:val="center"/>
              <w:rPr>
                <w:b/>
                <w:bCs/>
                <w:szCs w:val="22"/>
                <w:u w:val="single"/>
              </w:rPr>
            </w:pPr>
          </w:p>
        </w:tc>
      </w:tr>
      <w:tr w:rsidR="00260959" w:rsidRPr="00A20063" w14:paraId="298E499D" w14:textId="77777777" w:rsidTr="005336F2">
        <w:trPr>
          <w:trHeight w:val="252"/>
        </w:trPr>
        <w:tc>
          <w:tcPr>
            <w:tcW w:w="1271" w:type="dxa"/>
          </w:tcPr>
          <w:p w14:paraId="0C7F1B87" w14:textId="38F75F27" w:rsidR="00260959" w:rsidRPr="00A20063" w:rsidRDefault="00260959" w:rsidP="00A20063">
            <w:pPr>
              <w:jc w:val="center"/>
              <w:rPr>
                <w:b/>
                <w:bCs/>
                <w:szCs w:val="22"/>
                <w:u w:val="single"/>
              </w:rPr>
            </w:pPr>
            <w:hyperlink w:anchor="17dp8vu">
              <w:r w:rsidRPr="00A20063">
                <w:rPr>
                  <w:color w:val="0000FF"/>
                  <w:szCs w:val="22"/>
                  <w:u w:val="single"/>
                </w:rPr>
                <w:t>11/12/2017</w:t>
              </w:r>
            </w:hyperlink>
          </w:p>
        </w:tc>
        <w:tc>
          <w:tcPr>
            <w:tcW w:w="7745" w:type="dxa"/>
          </w:tcPr>
          <w:p w14:paraId="46E843C0" w14:textId="77777777" w:rsidR="00260959" w:rsidRPr="00A20063" w:rsidRDefault="00260959" w:rsidP="00453852">
            <w:pPr>
              <w:pStyle w:val="ListParagraph"/>
              <w:numPr>
                <w:ilvl w:val="0"/>
                <w:numId w:val="8"/>
              </w:numPr>
              <w:rPr>
                <w:rFonts w:eastAsia="Calibri"/>
                <w:b/>
                <w:color w:val="0000FF"/>
                <w:szCs w:val="22"/>
              </w:rPr>
            </w:pPr>
            <w:r w:rsidRPr="00A20063">
              <w:rPr>
                <w:rFonts w:eastAsia="Calibri"/>
                <w:b/>
                <w:color w:val="0000FF"/>
                <w:szCs w:val="22"/>
              </w:rPr>
              <w:t>09/08/</w:t>
            </w:r>
            <w:r w:rsidRPr="00A20063">
              <w:rPr>
                <w:rFonts w:eastAsia="Calibri"/>
                <w:b/>
                <w:bCs/>
                <w:color w:val="0000FF"/>
                <w:szCs w:val="22"/>
              </w:rPr>
              <w:t>2017 (1st injunction order)</w:t>
            </w:r>
          </w:p>
          <w:p w14:paraId="577BE876" w14:textId="77777777" w:rsidR="00260959" w:rsidRPr="00A20063" w:rsidRDefault="00260959" w:rsidP="00A20063">
            <w:pPr>
              <w:ind w:left="370" w:hanging="10"/>
              <w:rPr>
                <w:rFonts w:eastAsia="Calibri"/>
                <w:color w:val="0000FF"/>
                <w:szCs w:val="22"/>
              </w:rPr>
            </w:pPr>
            <w:r w:rsidRPr="00A20063">
              <w:rPr>
                <w:rFonts w:eastAsia="Calibri"/>
                <w:color w:val="0000FF"/>
                <w:szCs w:val="22"/>
              </w:rPr>
              <w:t>The Defendant’s anti-social behaviour has ceased towards the neighbours and no complaints have not been received from them. Stated by council solicitor on the:</w:t>
            </w:r>
          </w:p>
          <w:p w14:paraId="4791E1F1" w14:textId="77777777" w:rsidR="00260959" w:rsidRPr="00A20063" w:rsidRDefault="00260959" w:rsidP="00A20063">
            <w:pPr>
              <w:ind w:left="370" w:hanging="10"/>
              <w:rPr>
                <w:rFonts w:eastAsia="Calibri"/>
                <w:b/>
                <w:color w:val="0000FF"/>
                <w:szCs w:val="22"/>
              </w:rPr>
            </w:pPr>
            <w:r w:rsidRPr="00A20063">
              <w:rPr>
                <w:rFonts w:eastAsia="Calibri"/>
                <w:b/>
                <w:color w:val="0000FF"/>
                <w:szCs w:val="22"/>
              </w:rPr>
              <w:t>03/01/2018</w:t>
            </w:r>
          </w:p>
          <w:p w14:paraId="4295A3AE" w14:textId="77777777" w:rsidR="00260959" w:rsidRPr="00A20063" w:rsidRDefault="00260959" w:rsidP="00A20063">
            <w:pPr>
              <w:ind w:left="370" w:hanging="10"/>
              <w:rPr>
                <w:rFonts w:eastAsia="Calibri"/>
                <w:b/>
                <w:color w:val="0000FF"/>
                <w:szCs w:val="22"/>
              </w:rPr>
            </w:pPr>
          </w:p>
          <w:p w14:paraId="01B52ED8" w14:textId="77777777" w:rsidR="00260959" w:rsidRPr="00A20063" w:rsidRDefault="00260959" w:rsidP="00453852">
            <w:pPr>
              <w:pStyle w:val="ListParagraph"/>
              <w:numPr>
                <w:ilvl w:val="0"/>
                <w:numId w:val="7"/>
              </w:numPr>
              <w:rPr>
                <w:b/>
                <w:bCs/>
                <w:color w:val="auto"/>
                <w:szCs w:val="22"/>
                <w:u w:val="single"/>
              </w:rPr>
            </w:pPr>
            <w:r w:rsidRPr="00A20063">
              <w:rPr>
                <w:b/>
                <w:bCs/>
                <w:color w:val="0000FF"/>
                <w:szCs w:val="22"/>
                <w:u w:val="single"/>
              </w:rPr>
              <w:t>NOSP</w:t>
            </w:r>
            <w:r w:rsidRPr="00A20063">
              <w:rPr>
                <w:b/>
                <w:bCs/>
                <w:color w:val="auto"/>
                <w:szCs w:val="22"/>
                <w:u w:val="single"/>
              </w:rPr>
              <w:t xml:space="preserve"> goes into </w:t>
            </w:r>
            <w:r w:rsidRPr="00A20063">
              <w:rPr>
                <w:b/>
                <w:bCs/>
                <w:color w:val="0000FF"/>
                <w:szCs w:val="22"/>
                <w:u w:val="single"/>
              </w:rPr>
              <w:t>1</w:t>
            </w:r>
            <w:r w:rsidRPr="00A20063">
              <w:rPr>
                <w:b/>
                <w:bCs/>
                <w:color w:val="0000FF"/>
                <w:szCs w:val="22"/>
                <w:u w:val="single"/>
                <w:vertAlign w:val="superscript"/>
              </w:rPr>
              <w:t>st</w:t>
            </w:r>
            <w:r w:rsidRPr="00A20063">
              <w:rPr>
                <w:b/>
                <w:bCs/>
                <w:color w:val="0000FF"/>
                <w:szCs w:val="22"/>
                <w:u w:val="single"/>
              </w:rPr>
              <w:t xml:space="preserve"> Injunction Order</w:t>
            </w:r>
            <w:r w:rsidRPr="00A20063">
              <w:rPr>
                <w:b/>
                <w:bCs/>
                <w:color w:val="auto"/>
                <w:szCs w:val="22"/>
                <w:u w:val="single"/>
              </w:rPr>
              <w:t xml:space="preserve"> and stays at </w:t>
            </w:r>
          </w:p>
          <w:p w14:paraId="1ED2C5C6" w14:textId="77777777" w:rsidR="00260959" w:rsidRPr="00A20063" w:rsidRDefault="00260959" w:rsidP="00A20063">
            <w:pPr>
              <w:pStyle w:val="ListParagraph"/>
              <w:ind w:left="360"/>
              <w:rPr>
                <w:szCs w:val="22"/>
              </w:rPr>
            </w:pPr>
            <w:r w:rsidRPr="00A20063">
              <w:rPr>
                <w:szCs w:val="22"/>
              </w:rPr>
              <w:t>31 allegations</w:t>
            </w:r>
          </w:p>
          <w:p w14:paraId="16FA0457" w14:textId="77777777" w:rsidR="00260959" w:rsidRPr="00A20063" w:rsidRDefault="00260959" w:rsidP="00A20063">
            <w:pPr>
              <w:ind w:left="360"/>
              <w:rPr>
                <w:szCs w:val="22"/>
              </w:rPr>
            </w:pPr>
            <w:r w:rsidRPr="00A20063">
              <w:rPr>
                <w:b/>
                <w:bCs/>
                <w:szCs w:val="22"/>
              </w:rPr>
              <w:t xml:space="preserve">NOSP Dated: </w:t>
            </w:r>
            <w:r w:rsidRPr="00A20063">
              <w:rPr>
                <w:color w:val="0000FF"/>
                <w:szCs w:val="22"/>
              </w:rPr>
              <w:t>19/06/2017</w:t>
            </w:r>
          </w:p>
          <w:p w14:paraId="10854C0F" w14:textId="77777777" w:rsidR="00260959" w:rsidRPr="00A20063" w:rsidRDefault="00260959" w:rsidP="00A20063">
            <w:pPr>
              <w:ind w:left="360"/>
              <w:rPr>
                <w:b/>
                <w:bCs/>
                <w:szCs w:val="22"/>
              </w:rPr>
            </w:pPr>
            <w:r w:rsidRPr="00A20063">
              <w:rPr>
                <w:b/>
                <w:bCs/>
                <w:szCs w:val="22"/>
              </w:rPr>
              <w:t>1st Injunction Order Dated:</w:t>
            </w:r>
            <w:r w:rsidRPr="00A20063">
              <w:rPr>
                <w:color w:val="0000FF"/>
                <w:szCs w:val="22"/>
              </w:rPr>
              <w:t xml:space="preserve"> 09/08/2017</w:t>
            </w:r>
          </w:p>
          <w:p w14:paraId="48275FAD" w14:textId="77777777" w:rsidR="00260959" w:rsidRPr="00A20063" w:rsidRDefault="00260959" w:rsidP="00A20063">
            <w:pPr>
              <w:jc w:val="center"/>
              <w:rPr>
                <w:b/>
                <w:bCs/>
                <w:szCs w:val="22"/>
                <w:u w:val="single"/>
              </w:rPr>
            </w:pPr>
          </w:p>
        </w:tc>
      </w:tr>
      <w:tr w:rsidR="00260959" w:rsidRPr="00A20063" w14:paraId="5238E42B" w14:textId="77777777" w:rsidTr="005336F2">
        <w:trPr>
          <w:trHeight w:val="252"/>
        </w:trPr>
        <w:tc>
          <w:tcPr>
            <w:tcW w:w="1271" w:type="dxa"/>
          </w:tcPr>
          <w:p w14:paraId="52AAD6BD" w14:textId="70E2FEF4" w:rsidR="00260959" w:rsidRPr="00A20063" w:rsidRDefault="00260959" w:rsidP="00A20063">
            <w:pPr>
              <w:jc w:val="center"/>
              <w:rPr>
                <w:b/>
                <w:bCs/>
                <w:szCs w:val="22"/>
                <w:u w:val="single"/>
              </w:rPr>
            </w:pPr>
            <w:hyperlink w:anchor="3rdcrjn">
              <w:r w:rsidRPr="00A20063">
                <w:rPr>
                  <w:color w:val="0000FF"/>
                  <w:szCs w:val="22"/>
                  <w:u w:val="single"/>
                </w:rPr>
                <w:t>12/12/2017</w:t>
              </w:r>
            </w:hyperlink>
          </w:p>
        </w:tc>
        <w:tc>
          <w:tcPr>
            <w:tcW w:w="7745" w:type="dxa"/>
          </w:tcPr>
          <w:p w14:paraId="64C395BE" w14:textId="77777777" w:rsidR="00260959" w:rsidRPr="00A20063" w:rsidRDefault="00260959" w:rsidP="00453852">
            <w:pPr>
              <w:pStyle w:val="ListParagraph"/>
              <w:numPr>
                <w:ilvl w:val="0"/>
                <w:numId w:val="8"/>
              </w:numPr>
              <w:rPr>
                <w:rFonts w:eastAsia="Calibri"/>
                <w:b/>
                <w:color w:val="0000FF"/>
                <w:szCs w:val="22"/>
              </w:rPr>
            </w:pPr>
            <w:r w:rsidRPr="00A20063">
              <w:rPr>
                <w:rFonts w:eastAsia="Calibri"/>
                <w:b/>
                <w:color w:val="0000FF"/>
                <w:szCs w:val="22"/>
              </w:rPr>
              <w:t>09/08/</w:t>
            </w:r>
            <w:r w:rsidRPr="00A20063">
              <w:rPr>
                <w:rFonts w:eastAsia="Calibri"/>
                <w:b/>
                <w:bCs/>
                <w:color w:val="0000FF"/>
                <w:szCs w:val="22"/>
              </w:rPr>
              <w:t>2017 (1st injunction order)</w:t>
            </w:r>
          </w:p>
          <w:p w14:paraId="3E548000" w14:textId="77777777" w:rsidR="00260959" w:rsidRPr="00A20063" w:rsidRDefault="00260959" w:rsidP="00A20063">
            <w:pPr>
              <w:ind w:left="370" w:hanging="10"/>
              <w:rPr>
                <w:rFonts w:eastAsia="Calibri"/>
                <w:color w:val="0000FF"/>
                <w:szCs w:val="22"/>
              </w:rPr>
            </w:pPr>
            <w:r w:rsidRPr="00A20063">
              <w:rPr>
                <w:rFonts w:eastAsia="Calibri"/>
                <w:color w:val="0000FF"/>
                <w:szCs w:val="22"/>
              </w:rPr>
              <w:t>The Defendant’s anti-social behaviour has ceased towards the neighbours and no complaints have not been received from them. Stated by council solicitor on the:</w:t>
            </w:r>
          </w:p>
          <w:p w14:paraId="4ABF6202" w14:textId="77777777" w:rsidR="00260959" w:rsidRPr="00A20063" w:rsidRDefault="00260959" w:rsidP="00A20063">
            <w:pPr>
              <w:ind w:left="370" w:hanging="10"/>
              <w:rPr>
                <w:rFonts w:eastAsia="Calibri"/>
                <w:b/>
                <w:color w:val="0000FF"/>
                <w:szCs w:val="22"/>
              </w:rPr>
            </w:pPr>
            <w:r w:rsidRPr="00A20063">
              <w:rPr>
                <w:rFonts w:eastAsia="Calibri"/>
                <w:b/>
                <w:color w:val="0000FF"/>
                <w:szCs w:val="22"/>
              </w:rPr>
              <w:t>03/01/2018</w:t>
            </w:r>
          </w:p>
          <w:p w14:paraId="2B1FB0AF" w14:textId="77777777" w:rsidR="00260959" w:rsidRPr="00A20063" w:rsidRDefault="00260959" w:rsidP="00A20063">
            <w:pPr>
              <w:ind w:left="370" w:hanging="10"/>
              <w:rPr>
                <w:rFonts w:eastAsia="Calibri"/>
                <w:b/>
                <w:color w:val="0000FF"/>
                <w:szCs w:val="22"/>
              </w:rPr>
            </w:pPr>
          </w:p>
          <w:p w14:paraId="79C9E7C3" w14:textId="77777777" w:rsidR="00260959" w:rsidRPr="00A20063" w:rsidRDefault="00260959" w:rsidP="00453852">
            <w:pPr>
              <w:pStyle w:val="ListParagraph"/>
              <w:numPr>
                <w:ilvl w:val="0"/>
                <w:numId w:val="7"/>
              </w:numPr>
              <w:rPr>
                <w:b/>
                <w:bCs/>
                <w:color w:val="auto"/>
                <w:szCs w:val="22"/>
                <w:u w:val="single"/>
              </w:rPr>
            </w:pPr>
            <w:r w:rsidRPr="00A20063">
              <w:rPr>
                <w:b/>
                <w:bCs/>
                <w:color w:val="0000FF"/>
                <w:szCs w:val="22"/>
                <w:u w:val="single"/>
              </w:rPr>
              <w:t>NOSP</w:t>
            </w:r>
            <w:r w:rsidRPr="00A20063">
              <w:rPr>
                <w:b/>
                <w:bCs/>
                <w:color w:val="auto"/>
                <w:szCs w:val="22"/>
                <w:u w:val="single"/>
              </w:rPr>
              <w:t xml:space="preserve"> goes into </w:t>
            </w:r>
            <w:r w:rsidRPr="00A20063">
              <w:rPr>
                <w:b/>
                <w:bCs/>
                <w:color w:val="0000FF"/>
                <w:szCs w:val="22"/>
                <w:u w:val="single"/>
              </w:rPr>
              <w:t>1</w:t>
            </w:r>
            <w:r w:rsidRPr="00A20063">
              <w:rPr>
                <w:b/>
                <w:bCs/>
                <w:color w:val="0000FF"/>
                <w:szCs w:val="22"/>
                <w:u w:val="single"/>
                <w:vertAlign w:val="superscript"/>
              </w:rPr>
              <w:t>st</w:t>
            </w:r>
            <w:r w:rsidRPr="00A20063">
              <w:rPr>
                <w:b/>
                <w:bCs/>
                <w:color w:val="0000FF"/>
                <w:szCs w:val="22"/>
                <w:u w:val="single"/>
              </w:rPr>
              <w:t xml:space="preserve"> Injunction Order</w:t>
            </w:r>
            <w:r w:rsidRPr="00A20063">
              <w:rPr>
                <w:b/>
                <w:bCs/>
                <w:color w:val="auto"/>
                <w:szCs w:val="22"/>
                <w:u w:val="single"/>
              </w:rPr>
              <w:t xml:space="preserve"> and stays at </w:t>
            </w:r>
          </w:p>
          <w:p w14:paraId="51CD1AE6" w14:textId="77777777" w:rsidR="00260959" w:rsidRPr="00A20063" w:rsidRDefault="00260959" w:rsidP="00A20063">
            <w:pPr>
              <w:pStyle w:val="ListParagraph"/>
              <w:ind w:left="360"/>
              <w:rPr>
                <w:szCs w:val="22"/>
              </w:rPr>
            </w:pPr>
            <w:r w:rsidRPr="00A20063">
              <w:rPr>
                <w:szCs w:val="22"/>
              </w:rPr>
              <w:t>31 allegations</w:t>
            </w:r>
          </w:p>
          <w:p w14:paraId="448DDB85" w14:textId="77777777" w:rsidR="00260959" w:rsidRPr="00A20063" w:rsidRDefault="00260959" w:rsidP="00A20063">
            <w:pPr>
              <w:ind w:left="360"/>
              <w:rPr>
                <w:szCs w:val="22"/>
              </w:rPr>
            </w:pPr>
            <w:r w:rsidRPr="00A20063">
              <w:rPr>
                <w:b/>
                <w:bCs/>
                <w:szCs w:val="22"/>
              </w:rPr>
              <w:t xml:space="preserve">NOSP Dated: </w:t>
            </w:r>
            <w:r w:rsidRPr="00A20063">
              <w:rPr>
                <w:color w:val="0000FF"/>
                <w:szCs w:val="22"/>
              </w:rPr>
              <w:t>19/06/2017</w:t>
            </w:r>
          </w:p>
          <w:p w14:paraId="112B61B9" w14:textId="77777777" w:rsidR="00260959" w:rsidRPr="00A20063" w:rsidRDefault="00260959" w:rsidP="00A20063">
            <w:pPr>
              <w:ind w:left="360"/>
              <w:rPr>
                <w:b/>
                <w:bCs/>
                <w:szCs w:val="22"/>
              </w:rPr>
            </w:pPr>
            <w:r w:rsidRPr="00A20063">
              <w:rPr>
                <w:b/>
                <w:bCs/>
                <w:szCs w:val="22"/>
              </w:rPr>
              <w:t>1st Injunction Order Dated:</w:t>
            </w:r>
            <w:r w:rsidRPr="00A20063">
              <w:rPr>
                <w:color w:val="0000FF"/>
                <w:szCs w:val="22"/>
              </w:rPr>
              <w:t xml:space="preserve"> 09/08/2017</w:t>
            </w:r>
          </w:p>
          <w:p w14:paraId="517009E8" w14:textId="77777777" w:rsidR="00260959" w:rsidRPr="00A20063" w:rsidRDefault="00260959" w:rsidP="00A20063">
            <w:pPr>
              <w:jc w:val="center"/>
              <w:rPr>
                <w:b/>
                <w:bCs/>
                <w:szCs w:val="22"/>
                <w:u w:val="single"/>
              </w:rPr>
            </w:pPr>
          </w:p>
        </w:tc>
      </w:tr>
      <w:tr w:rsidR="00260959" w:rsidRPr="00A20063" w14:paraId="4BBAA287" w14:textId="77777777" w:rsidTr="005336F2">
        <w:trPr>
          <w:trHeight w:val="252"/>
        </w:trPr>
        <w:tc>
          <w:tcPr>
            <w:tcW w:w="1271" w:type="dxa"/>
          </w:tcPr>
          <w:p w14:paraId="6B962C1F" w14:textId="0CB3633E" w:rsidR="00260959" w:rsidRPr="00A20063" w:rsidRDefault="00260959" w:rsidP="00A20063">
            <w:pPr>
              <w:jc w:val="center"/>
              <w:rPr>
                <w:b/>
                <w:bCs/>
                <w:szCs w:val="22"/>
                <w:u w:val="single"/>
              </w:rPr>
            </w:pPr>
            <w:hyperlink w:anchor="26in1rg">
              <w:r w:rsidRPr="00A20063">
                <w:rPr>
                  <w:color w:val="0000FF"/>
                  <w:szCs w:val="22"/>
                  <w:u w:val="single"/>
                </w:rPr>
                <w:t>13/12/2017</w:t>
              </w:r>
            </w:hyperlink>
          </w:p>
        </w:tc>
        <w:tc>
          <w:tcPr>
            <w:tcW w:w="7745" w:type="dxa"/>
          </w:tcPr>
          <w:p w14:paraId="4850B8F8" w14:textId="77777777" w:rsidR="00260959" w:rsidRPr="00A20063" w:rsidRDefault="00260959" w:rsidP="00453852">
            <w:pPr>
              <w:pStyle w:val="ListParagraph"/>
              <w:numPr>
                <w:ilvl w:val="0"/>
                <w:numId w:val="8"/>
              </w:numPr>
              <w:rPr>
                <w:rFonts w:eastAsia="Calibri"/>
                <w:b/>
                <w:color w:val="0000FF"/>
                <w:szCs w:val="22"/>
              </w:rPr>
            </w:pPr>
            <w:r w:rsidRPr="00A20063">
              <w:rPr>
                <w:rFonts w:eastAsia="Calibri"/>
                <w:b/>
                <w:color w:val="0000FF"/>
                <w:szCs w:val="22"/>
              </w:rPr>
              <w:t>09/08/</w:t>
            </w:r>
            <w:r w:rsidRPr="00A20063">
              <w:rPr>
                <w:rFonts w:eastAsia="Calibri"/>
                <w:b/>
                <w:bCs/>
                <w:color w:val="0000FF"/>
                <w:szCs w:val="22"/>
              </w:rPr>
              <w:t>2017 (1st injunction order)</w:t>
            </w:r>
          </w:p>
          <w:p w14:paraId="5BD4D5DD" w14:textId="77777777" w:rsidR="00260959" w:rsidRPr="00A20063" w:rsidRDefault="00260959" w:rsidP="00A20063">
            <w:pPr>
              <w:ind w:left="370" w:hanging="10"/>
              <w:rPr>
                <w:rFonts w:eastAsia="Calibri"/>
                <w:color w:val="0000FF"/>
                <w:szCs w:val="22"/>
              </w:rPr>
            </w:pPr>
            <w:r w:rsidRPr="00A20063">
              <w:rPr>
                <w:rFonts w:eastAsia="Calibri"/>
                <w:color w:val="0000FF"/>
                <w:szCs w:val="22"/>
              </w:rPr>
              <w:t>The Defendant’s anti-social behaviour has ceased towards the neighbours and no complaints have not been received from them. Stated by council solicitor on the:</w:t>
            </w:r>
          </w:p>
          <w:p w14:paraId="0F1D5BFA" w14:textId="77777777" w:rsidR="00260959" w:rsidRPr="00A20063" w:rsidRDefault="00260959" w:rsidP="00A20063">
            <w:pPr>
              <w:ind w:left="370" w:hanging="10"/>
              <w:rPr>
                <w:rFonts w:eastAsia="Calibri"/>
                <w:b/>
                <w:color w:val="0000FF"/>
                <w:szCs w:val="22"/>
              </w:rPr>
            </w:pPr>
            <w:r w:rsidRPr="00A20063">
              <w:rPr>
                <w:rFonts w:eastAsia="Calibri"/>
                <w:b/>
                <w:color w:val="0000FF"/>
                <w:szCs w:val="22"/>
              </w:rPr>
              <w:t>03/01/2018</w:t>
            </w:r>
          </w:p>
          <w:p w14:paraId="745E2D61" w14:textId="77777777" w:rsidR="00260959" w:rsidRPr="00A20063" w:rsidRDefault="00260959" w:rsidP="00A20063">
            <w:pPr>
              <w:ind w:left="370" w:hanging="10"/>
              <w:rPr>
                <w:rFonts w:eastAsia="Calibri"/>
                <w:b/>
                <w:color w:val="0000FF"/>
                <w:szCs w:val="22"/>
              </w:rPr>
            </w:pPr>
          </w:p>
          <w:p w14:paraId="5BFFDED8" w14:textId="77777777" w:rsidR="00260959" w:rsidRPr="00A20063" w:rsidRDefault="00260959" w:rsidP="00453852">
            <w:pPr>
              <w:pStyle w:val="ListParagraph"/>
              <w:numPr>
                <w:ilvl w:val="0"/>
                <w:numId w:val="7"/>
              </w:numPr>
              <w:rPr>
                <w:b/>
                <w:bCs/>
                <w:color w:val="auto"/>
                <w:szCs w:val="22"/>
                <w:u w:val="single"/>
              </w:rPr>
            </w:pPr>
            <w:r w:rsidRPr="00A20063">
              <w:rPr>
                <w:b/>
                <w:bCs/>
                <w:color w:val="0000FF"/>
                <w:szCs w:val="22"/>
                <w:u w:val="single"/>
              </w:rPr>
              <w:t>NOSP</w:t>
            </w:r>
            <w:r w:rsidRPr="00A20063">
              <w:rPr>
                <w:b/>
                <w:bCs/>
                <w:color w:val="auto"/>
                <w:szCs w:val="22"/>
                <w:u w:val="single"/>
              </w:rPr>
              <w:t xml:space="preserve"> goes into </w:t>
            </w:r>
            <w:r w:rsidRPr="00A20063">
              <w:rPr>
                <w:b/>
                <w:bCs/>
                <w:color w:val="0000FF"/>
                <w:szCs w:val="22"/>
                <w:u w:val="single"/>
              </w:rPr>
              <w:t>1</w:t>
            </w:r>
            <w:r w:rsidRPr="00A20063">
              <w:rPr>
                <w:b/>
                <w:bCs/>
                <w:color w:val="0000FF"/>
                <w:szCs w:val="22"/>
                <w:u w:val="single"/>
                <w:vertAlign w:val="superscript"/>
              </w:rPr>
              <w:t>st</w:t>
            </w:r>
            <w:r w:rsidRPr="00A20063">
              <w:rPr>
                <w:b/>
                <w:bCs/>
                <w:color w:val="0000FF"/>
                <w:szCs w:val="22"/>
                <w:u w:val="single"/>
              </w:rPr>
              <w:t xml:space="preserve"> Injunction Order</w:t>
            </w:r>
            <w:r w:rsidRPr="00A20063">
              <w:rPr>
                <w:b/>
                <w:bCs/>
                <w:color w:val="auto"/>
                <w:szCs w:val="22"/>
                <w:u w:val="single"/>
              </w:rPr>
              <w:t xml:space="preserve"> and stays at </w:t>
            </w:r>
          </w:p>
          <w:p w14:paraId="0214E102" w14:textId="77777777" w:rsidR="00260959" w:rsidRPr="00A20063" w:rsidRDefault="00260959" w:rsidP="00A20063">
            <w:pPr>
              <w:pStyle w:val="ListParagraph"/>
              <w:ind w:left="360"/>
              <w:rPr>
                <w:szCs w:val="22"/>
              </w:rPr>
            </w:pPr>
            <w:r w:rsidRPr="00A20063">
              <w:rPr>
                <w:szCs w:val="22"/>
              </w:rPr>
              <w:t>31 allegations</w:t>
            </w:r>
          </w:p>
          <w:p w14:paraId="7608C9B6" w14:textId="77777777" w:rsidR="00260959" w:rsidRPr="00A20063" w:rsidRDefault="00260959" w:rsidP="00A20063">
            <w:pPr>
              <w:ind w:left="360"/>
              <w:rPr>
                <w:szCs w:val="22"/>
              </w:rPr>
            </w:pPr>
            <w:r w:rsidRPr="00A20063">
              <w:rPr>
                <w:b/>
                <w:bCs/>
                <w:szCs w:val="22"/>
              </w:rPr>
              <w:t xml:space="preserve">NOSP Dated: </w:t>
            </w:r>
            <w:r w:rsidRPr="00A20063">
              <w:rPr>
                <w:color w:val="0000FF"/>
                <w:szCs w:val="22"/>
              </w:rPr>
              <w:t>19/06/2017</w:t>
            </w:r>
          </w:p>
          <w:p w14:paraId="4A2F4FF8" w14:textId="77777777" w:rsidR="00260959" w:rsidRPr="00A20063" w:rsidRDefault="00260959" w:rsidP="00A20063">
            <w:pPr>
              <w:ind w:left="360"/>
              <w:rPr>
                <w:b/>
                <w:bCs/>
                <w:szCs w:val="22"/>
              </w:rPr>
            </w:pPr>
            <w:r w:rsidRPr="00A20063">
              <w:rPr>
                <w:b/>
                <w:bCs/>
                <w:szCs w:val="22"/>
              </w:rPr>
              <w:t>1st Injunction Order Dated:</w:t>
            </w:r>
            <w:r w:rsidRPr="00A20063">
              <w:rPr>
                <w:color w:val="0000FF"/>
                <w:szCs w:val="22"/>
              </w:rPr>
              <w:t xml:space="preserve"> 09/08/2017</w:t>
            </w:r>
          </w:p>
          <w:p w14:paraId="64C3EF27" w14:textId="77777777" w:rsidR="00260959" w:rsidRPr="00A20063" w:rsidRDefault="00260959" w:rsidP="00A20063">
            <w:pPr>
              <w:jc w:val="center"/>
              <w:rPr>
                <w:b/>
                <w:bCs/>
                <w:szCs w:val="22"/>
                <w:u w:val="single"/>
              </w:rPr>
            </w:pPr>
          </w:p>
        </w:tc>
      </w:tr>
      <w:tr w:rsidR="00260959" w:rsidRPr="00A20063" w14:paraId="19A23615" w14:textId="77777777" w:rsidTr="005336F2">
        <w:trPr>
          <w:trHeight w:val="252"/>
        </w:trPr>
        <w:tc>
          <w:tcPr>
            <w:tcW w:w="1271" w:type="dxa"/>
          </w:tcPr>
          <w:p w14:paraId="51F9FC71" w14:textId="7CE72492" w:rsidR="00260959" w:rsidRPr="00A20063" w:rsidRDefault="00260959" w:rsidP="00A20063">
            <w:pPr>
              <w:jc w:val="center"/>
              <w:rPr>
                <w:b/>
                <w:bCs/>
                <w:szCs w:val="22"/>
                <w:u w:val="single"/>
              </w:rPr>
            </w:pPr>
            <w:hyperlink w:anchor="lnxbz9">
              <w:r w:rsidRPr="00A20063">
                <w:rPr>
                  <w:color w:val="0000FF"/>
                  <w:szCs w:val="22"/>
                  <w:u w:val="single"/>
                </w:rPr>
                <w:t>14/12/2017</w:t>
              </w:r>
            </w:hyperlink>
          </w:p>
        </w:tc>
        <w:tc>
          <w:tcPr>
            <w:tcW w:w="7745" w:type="dxa"/>
          </w:tcPr>
          <w:p w14:paraId="141BA973" w14:textId="77777777" w:rsidR="00260959" w:rsidRPr="00A20063" w:rsidRDefault="00260959" w:rsidP="00453852">
            <w:pPr>
              <w:pStyle w:val="ListParagraph"/>
              <w:numPr>
                <w:ilvl w:val="0"/>
                <w:numId w:val="8"/>
              </w:numPr>
              <w:rPr>
                <w:rFonts w:eastAsia="Calibri"/>
                <w:b/>
                <w:color w:val="0000FF"/>
                <w:szCs w:val="22"/>
              </w:rPr>
            </w:pPr>
            <w:r w:rsidRPr="00A20063">
              <w:rPr>
                <w:rFonts w:eastAsia="Calibri"/>
                <w:b/>
                <w:color w:val="0000FF"/>
                <w:szCs w:val="22"/>
              </w:rPr>
              <w:t>09/08/</w:t>
            </w:r>
            <w:r w:rsidRPr="00A20063">
              <w:rPr>
                <w:rFonts w:eastAsia="Calibri"/>
                <w:b/>
                <w:bCs/>
                <w:color w:val="0000FF"/>
                <w:szCs w:val="22"/>
              </w:rPr>
              <w:t>2017 (1st injunction order)</w:t>
            </w:r>
          </w:p>
          <w:p w14:paraId="044057C7" w14:textId="77777777" w:rsidR="00260959" w:rsidRPr="00A20063" w:rsidRDefault="00260959" w:rsidP="00A20063">
            <w:pPr>
              <w:ind w:left="370" w:hanging="10"/>
              <w:rPr>
                <w:rFonts w:eastAsia="Calibri"/>
                <w:color w:val="0000FF"/>
                <w:szCs w:val="22"/>
              </w:rPr>
            </w:pPr>
            <w:r w:rsidRPr="00A20063">
              <w:rPr>
                <w:rFonts w:eastAsia="Calibri"/>
                <w:color w:val="0000FF"/>
                <w:szCs w:val="22"/>
              </w:rPr>
              <w:t>The Defendant’s anti-social behaviour has ceased towards the neighbours and no complaints have not been received from them. Stated by council solicitor on the:</w:t>
            </w:r>
          </w:p>
          <w:p w14:paraId="33742D35" w14:textId="77777777" w:rsidR="00260959" w:rsidRPr="00A20063" w:rsidRDefault="00260959" w:rsidP="00A20063">
            <w:pPr>
              <w:ind w:left="370" w:hanging="10"/>
              <w:rPr>
                <w:rFonts w:eastAsia="Calibri"/>
                <w:b/>
                <w:color w:val="0000FF"/>
                <w:szCs w:val="22"/>
              </w:rPr>
            </w:pPr>
            <w:r w:rsidRPr="00A20063">
              <w:rPr>
                <w:rFonts w:eastAsia="Calibri"/>
                <w:b/>
                <w:color w:val="0000FF"/>
                <w:szCs w:val="22"/>
              </w:rPr>
              <w:t>03/01/2018</w:t>
            </w:r>
          </w:p>
          <w:p w14:paraId="0AF721C6" w14:textId="77777777" w:rsidR="00260959" w:rsidRPr="00A20063" w:rsidRDefault="00260959" w:rsidP="00A20063">
            <w:pPr>
              <w:ind w:left="370" w:hanging="10"/>
              <w:rPr>
                <w:rFonts w:eastAsia="Calibri"/>
                <w:b/>
                <w:color w:val="0000FF"/>
                <w:szCs w:val="22"/>
              </w:rPr>
            </w:pPr>
          </w:p>
          <w:p w14:paraId="45D76266" w14:textId="77777777" w:rsidR="00260959" w:rsidRPr="00A20063" w:rsidRDefault="00260959" w:rsidP="00453852">
            <w:pPr>
              <w:pStyle w:val="ListParagraph"/>
              <w:numPr>
                <w:ilvl w:val="0"/>
                <w:numId w:val="7"/>
              </w:numPr>
              <w:rPr>
                <w:b/>
                <w:bCs/>
                <w:color w:val="auto"/>
                <w:szCs w:val="22"/>
                <w:u w:val="single"/>
              </w:rPr>
            </w:pPr>
            <w:r w:rsidRPr="00A20063">
              <w:rPr>
                <w:b/>
                <w:bCs/>
                <w:color w:val="0000FF"/>
                <w:szCs w:val="22"/>
                <w:u w:val="single"/>
              </w:rPr>
              <w:t>NOSP</w:t>
            </w:r>
            <w:r w:rsidRPr="00A20063">
              <w:rPr>
                <w:b/>
                <w:bCs/>
                <w:color w:val="auto"/>
                <w:szCs w:val="22"/>
                <w:u w:val="single"/>
              </w:rPr>
              <w:t xml:space="preserve"> goes into </w:t>
            </w:r>
            <w:r w:rsidRPr="00A20063">
              <w:rPr>
                <w:b/>
                <w:bCs/>
                <w:color w:val="0000FF"/>
                <w:szCs w:val="22"/>
                <w:u w:val="single"/>
              </w:rPr>
              <w:t>1</w:t>
            </w:r>
            <w:r w:rsidRPr="00A20063">
              <w:rPr>
                <w:b/>
                <w:bCs/>
                <w:color w:val="0000FF"/>
                <w:szCs w:val="22"/>
                <w:u w:val="single"/>
                <w:vertAlign w:val="superscript"/>
              </w:rPr>
              <w:t>st</w:t>
            </w:r>
            <w:r w:rsidRPr="00A20063">
              <w:rPr>
                <w:b/>
                <w:bCs/>
                <w:color w:val="0000FF"/>
                <w:szCs w:val="22"/>
                <w:u w:val="single"/>
              </w:rPr>
              <w:t xml:space="preserve"> Injunction Order</w:t>
            </w:r>
            <w:r w:rsidRPr="00A20063">
              <w:rPr>
                <w:b/>
                <w:bCs/>
                <w:color w:val="auto"/>
                <w:szCs w:val="22"/>
                <w:u w:val="single"/>
              </w:rPr>
              <w:t xml:space="preserve"> and stays at </w:t>
            </w:r>
          </w:p>
          <w:p w14:paraId="72E6C91B" w14:textId="77777777" w:rsidR="00260959" w:rsidRPr="00A20063" w:rsidRDefault="00260959" w:rsidP="00A20063">
            <w:pPr>
              <w:pStyle w:val="ListParagraph"/>
              <w:ind w:left="360"/>
              <w:rPr>
                <w:szCs w:val="22"/>
              </w:rPr>
            </w:pPr>
            <w:r w:rsidRPr="00A20063">
              <w:rPr>
                <w:szCs w:val="22"/>
              </w:rPr>
              <w:t>31 allegations</w:t>
            </w:r>
          </w:p>
          <w:p w14:paraId="1ABDF9C9" w14:textId="77777777" w:rsidR="00260959" w:rsidRPr="00A20063" w:rsidRDefault="00260959" w:rsidP="00A20063">
            <w:pPr>
              <w:ind w:left="360"/>
              <w:rPr>
                <w:szCs w:val="22"/>
              </w:rPr>
            </w:pPr>
            <w:r w:rsidRPr="00A20063">
              <w:rPr>
                <w:b/>
                <w:bCs/>
                <w:szCs w:val="22"/>
              </w:rPr>
              <w:t xml:space="preserve">NOSP Dated: </w:t>
            </w:r>
            <w:r w:rsidRPr="00A20063">
              <w:rPr>
                <w:color w:val="0000FF"/>
                <w:szCs w:val="22"/>
              </w:rPr>
              <w:t>19/06/2017</w:t>
            </w:r>
          </w:p>
          <w:p w14:paraId="052459EE" w14:textId="77777777" w:rsidR="00260959" w:rsidRPr="00A20063" w:rsidRDefault="00260959" w:rsidP="00A20063">
            <w:pPr>
              <w:ind w:left="360"/>
              <w:rPr>
                <w:b/>
                <w:bCs/>
                <w:szCs w:val="22"/>
              </w:rPr>
            </w:pPr>
            <w:r w:rsidRPr="00A20063">
              <w:rPr>
                <w:b/>
                <w:bCs/>
                <w:szCs w:val="22"/>
              </w:rPr>
              <w:t>1st Injunction Order Dated:</w:t>
            </w:r>
            <w:r w:rsidRPr="00A20063">
              <w:rPr>
                <w:color w:val="0000FF"/>
                <w:szCs w:val="22"/>
              </w:rPr>
              <w:t xml:space="preserve"> 09/08/2017</w:t>
            </w:r>
          </w:p>
          <w:p w14:paraId="497B48BC" w14:textId="77777777" w:rsidR="00260959" w:rsidRPr="00A20063" w:rsidRDefault="00260959" w:rsidP="00A20063">
            <w:pPr>
              <w:jc w:val="center"/>
              <w:rPr>
                <w:b/>
                <w:bCs/>
                <w:szCs w:val="22"/>
                <w:u w:val="single"/>
              </w:rPr>
            </w:pPr>
          </w:p>
        </w:tc>
      </w:tr>
      <w:tr w:rsidR="00260959" w:rsidRPr="00A20063" w14:paraId="367F4421" w14:textId="77777777" w:rsidTr="005336F2">
        <w:trPr>
          <w:trHeight w:val="268"/>
        </w:trPr>
        <w:tc>
          <w:tcPr>
            <w:tcW w:w="1271" w:type="dxa"/>
          </w:tcPr>
          <w:p w14:paraId="7F0178AD" w14:textId="38D22ADA" w:rsidR="00260959" w:rsidRPr="00A20063" w:rsidRDefault="00260959" w:rsidP="00A20063">
            <w:pPr>
              <w:jc w:val="center"/>
              <w:rPr>
                <w:b/>
                <w:bCs/>
                <w:szCs w:val="22"/>
                <w:u w:val="single"/>
              </w:rPr>
            </w:pPr>
            <w:hyperlink w:anchor="35nkun2">
              <w:r w:rsidRPr="00A20063">
                <w:rPr>
                  <w:color w:val="0000FF"/>
                  <w:szCs w:val="22"/>
                  <w:u w:val="single"/>
                </w:rPr>
                <w:t>15/12/2017</w:t>
              </w:r>
            </w:hyperlink>
          </w:p>
        </w:tc>
        <w:tc>
          <w:tcPr>
            <w:tcW w:w="7745" w:type="dxa"/>
          </w:tcPr>
          <w:p w14:paraId="5E9AC4FE" w14:textId="77777777" w:rsidR="00260959" w:rsidRPr="00A20063" w:rsidRDefault="00260959" w:rsidP="00453852">
            <w:pPr>
              <w:pStyle w:val="ListParagraph"/>
              <w:numPr>
                <w:ilvl w:val="0"/>
                <w:numId w:val="8"/>
              </w:numPr>
              <w:rPr>
                <w:rFonts w:eastAsia="Calibri"/>
                <w:b/>
                <w:color w:val="0000FF"/>
                <w:szCs w:val="22"/>
              </w:rPr>
            </w:pPr>
            <w:r w:rsidRPr="00A20063">
              <w:rPr>
                <w:rFonts w:eastAsia="Calibri"/>
                <w:b/>
                <w:color w:val="0000FF"/>
                <w:szCs w:val="22"/>
              </w:rPr>
              <w:t>09/08/</w:t>
            </w:r>
            <w:r w:rsidRPr="00A20063">
              <w:rPr>
                <w:rFonts w:eastAsia="Calibri"/>
                <w:b/>
                <w:bCs/>
                <w:color w:val="0000FF"/>
                <w:szCs w:val="22"/>
              </w:rPr>
              <w:t>2017 (1st injunction order)</w:t>
            </w:r>
          </w:p>
          <w:p w14:paraId="728433B0" w14:textId="77777777" w:rsidR="00260959" w:rsidRPr="00A20063" w:rsidRDefault="00260959" w:rsidP="00A20063">
            <w:pPr>
              <w:ind w:left="370" w:hanging="10"/>
              <w:rPr>
                <w:rFonts w:eastAsia="Calibri"/>
                <w:color w:val="0000FF"/>
                <w:szCs w:val="22"/>
              </w:rPr>
            </w:pPr>
            <w:r w:rsidRPr="00A20063">
              <w:rPr>
                <w:rFonts w:eastAsia="Calibri"/>
                <w:color w:val="0000FF"/>
                <w:szCs w:val="22"/>
              </w:rPr>
              <w:t>The Defendant’s anti-social behaviour has ceased towards the neighbours and no complaints have not been received from them. Stated by council solicitor on the:</w:t>
            </w:r>
          </w:p>
          <w:p w14:paraId="54BFEAF6" w14:textId="77777777" w:rsidR="00260959" w:rsidRPr="00A20063" w:rsidRDefault="00260959" w:rsidP="00A20063">
            <w:pPr>
              <w:ind w:left="370" w:hanging="10"/>
              <w:rPr>
                <w:rFonts w:eastAsia="Calibri"/>
                <w:b/>
                <w:color w:val="0000FF"/>
                <w:szCs w:val="22"/>
              </w:rPr>
            </w:pPr>
            <w:r w:rsidRPr="00A20063">
              <w:rPr>
                <w:rFonts w:eastAsia="Calibri"/>
                <w:b/>
                <w:color w:val="0000FF"/>
                <w:szCs w:val="22"/>
              </w:rPr>
              <w:lastRenderedPageBreak/>
              <w:t>03/01/2018</w:t>
            </w:r>
          </w:p>
          <w:p w14:paraId="61A5BB4D" w14:textId="77777777" w:rsidR="00260959" w:rsidRPr="00A20063" w:rsidRDefault="00260959" w:rsidP="00A20063">
            <w:pPr>
              <w:ind w:left="370" w:hanging="10"/>
              <w:rPr>
                <w:rFonts w:eastAsia="Calibri"/>
                <w:b/>
                <w:color w:val="0000FF"/>
                <w:szCs w:val="22"/>
              </w:rPr>
            </w:pPr>
          </w:p>
          <w:p w14:paraId="2E0F744E" w14:textId="77777777" w:rsidR="00260959" w:rsidRPr="00A20063" w:rsidRDefault="00260959" w:rsidP="00453852">
            <w:pPr>
              <w:pStyle w:val="ListParagraph"/>
              <w:numPr>
                <w:ilvl w:val="0"/>
                <w:numId w:val="7"/>
              </w:numPr>
              <w:rPr>
                <w:b/>
                <w:bCs/>
                <w:color w:val="auto"/>
                <w:szCs w:val="22"/>
                <w:u w:val="single"/>
              </w:rPr>
            </w:pPr>
            <w:r w:rsidRPr="00A20063">
              <w:rPr>
                <w:b/>
                <w:bCs/>
                <w:color w:val="0000FF"/>
                <w:szCs w:val="22"/>
                <w:u w:val="single"/>
              </w:rPr>
              <w:t>NOSP</w:t>
            </w:r>
            <w:r w:rsidRPr="00A20063">
              <w:rPr>
                <w:b/>
                <w:bCs/>
                <w:color w:val="auto"/>
                <w:szCs w:val="22"/>
                <w:u w:val="single"/>
              </w:rPr>
              <w:t xml:space="preserve"> goes into </w:t>
            </w:r>
            <w:r w:rsidRPr="00A20063">
              <w:rPr>
                <w:b/>
                <w:bCs/>
                <w:color w:val="0000FF"/>
                <w:szCs w:val="22"/>
                <w:u w:val="single"/>
              </w:rPr>
              <w:t>1</w:t>
            </w:r>
            <w:r w:rsidRPr="00A20063">
              <w:rPr>
                <w:b/>
                <w:bCs/>
                <w:color w:val="0000FF"/>
                <w:szCs w:val="22"/>
                <w:u w:val="single"/>
                <w:vertAlign w:val="superscript"/>
              </w:rPr>
              <w:t>st</w:t>
            </w:r>
            <w:r w:rsidRPr="00A20063">
              <w:rPr>
                <w:b/>
                <w:bCs/>
                <w:color w:val="0000FF"/>
                <w:szCs w:val="22"/>
                <w:u w:val="single"/>
              </w:rPr>
              <w:t xml:space="preserve"> Injunction Order</w:t>
            </w:r>
            <w:r w:rsidRPr="00A20063">
              <w:rPr>
                <w:b/>
                <w:bCs/>
                <w:color w:val="auto"/>
                <w:szCs w:val="22"/>
                <w:u w:val="single"/>
              </w:rPr>
              <w:t xml:space="preserve"> and stays at </w:t>
            </w:r>
          </w:p>
          <w:p w14:paraId="21EDAD6E" w14:textId="77777777" w:rsidR="00260959" w:rsidRPr="00A20063" w:rsidRDefault="00260959" w:rsidP="00A20063">
            <w:pPr>
              <w:pStyle w:val="ListParagraph"/>
              <w:ind w:left="360"/>
              <w:rPr>
                <w:szCs w:val="22"/>
              </w:rPr>
            </w:pPr>
            <w:r w:rsidRPr="00A20063">
              <w:rPr>
                <w:szCs w:val="22"/>
              </w:rPr>
              <w:t>31 allegations</w:t>
            </w:r>
          </w:p>
          <w:p w14:paraId="36230750" w14:textId="77777777" w:rsidR="00260959" w:rsidRPr="00A20063" w:rsidRDefault="00260959" w:rsidP="00A20063">
            <w:pPr>
              <w:ind w:left="360"/>
              <w:rPr>
                <w:szCs w:val="22"/>
              </w:rPr>
            </w:pPr>
            <w:r w:rsidRPr="00A20063">
              <w:rPr>
                <w:b/>
                <w:bCs/>
                <w:szCs w:val="22"/>
              </w:rPr>
              <w:t xml:space="preserve">NOSP Dated: </w:t>
            </w:r>
            <w:r w:rsidRPr="00A20063">
              <w:rPr>
                <w:color w:val="0000FF"/>
                <w:szCs w:val="22"/>
              </w:rPr>
              <w:t>19/06/2017</w:t>
            </w:r>
          </w:p>
          <w:p w14:paraId="78DC644C" w14:textId="77777777" w:rsidR="00260959" w:rsidRPr="00A20063" w:rsidRDefault="00260959" w:rsidP="00A20063">
            <w:pPr>
              <w:ind w:left="360"/>
              <w:rPr>
                <w:b/>
                <w:bCs/>
                <w:szCs w:val="22"/>
              </w:rPr>
            </w:pPr>
            <w:r w:rsidRPr="00A20063">
              <w:rPr>
                <w:b/>
                <w:bCs/>
                <w:szCs w:val="22"/>
              </w:rPr>
              <w:t>1st Injunction Order Dated:</w:t>
            </w:r>
            <w:r w:rsidRPr="00A20063">
              <w:rPr>
                <w:color w:val="0000FF"/>
                <w:szCs w:val="22"/>
              </w:rPr>
              <w:t xml:space="preserve"> 09/08/2017</w:t>
            </w:r>
          </w:p>
          <w:p w14:paraId="59CD5D40" w14:textId="77777777" w:rsidR="00260959" w:rsidRPr="00A20063" w:rsidRDefault="00260959" w:rsidP="00A20063">
            <w:pPr>
              <w:jc w:val="center"/>
              <w:rPr>
                <w:b/>
                <w:bCs/>
                <w:szCs w:val="22"/>
                <w:u w:val="single"/>
              </w:rPr>
            </w:pPr>
          </w:p>
        </w:tc>
      </w:tr>
      <w:tr w:rsidR="00260959" w:rsidRPr="00A20063" w14:paraId="4C44D90F" w14:textId="77777777" w:rsidTr="005336F2">
        <w:trPr>
          <w:trHeight w:val="252"/>
        </w:trPr>
        <w:tc>
          <w:tcPr>
            <w:tcW w:w="1271" w:type="dxa"/>
          </w:tcPr>
          <w:p w14:paraId="4B6584B3" w14:textId="584C1696" w:rsidR="00260959" w:rsidRPr="00A20063" w:rsidRDefault="00260959" w:rsidP="00A20063">
            <w:pPr>
              <w:jc w:val="center"/>
              <w:rPr>
                <w:b/>
                <w:bCs/>
                <w:szCs w:val="22"/>
                <w:u w:val="single"/>
              </w:rPr>
            </w:pPr>
            <w:hyperlink w:anchor="1ksv4uv">
              <w:r w:rsidRPr="00A20063">
                <w:rPr>
                  <w:color w:val="0000FF"/>
                  <w:szCs w:val="22"/>
                  <w:u w:val="single"/>
                </w:rPr>
                <w:t>16/12/2017</w:t>
              </w:r>
            </w:hyperlink>
          </w:p>
        </w:tc>
        <w:tc>
          <w:tcPr>
            <w:tcW w:w="7745" w:type="dxa"/>
          </w:tcPr>
          <w:p w14:paraId="3A00A874" w14:textId="77777777" w:rsidR="00260959" w:rsidRPr="00A20063" w:rsidRDefault="00260959" w:rsidP="00453852">
            <w:pPr>
              <w:pStyle w:val="ListParagraph"/>
              <w:numPr>
                <w:ilvl w:val="0"/>
                <w:numId w:val="8"/>
              </w:numPr>
              <w:rPr>
                <w:rFonts w:eastAsia="Calibri"/>
                <w:b/>
                <w:color w:val="0000FF"/>
                <w:szCs w:val="22"/>
              </w:rPr>
            </w:pPr>
            <w:r w:rsidRPr="00A20063">
              <w:rPr>
                <w:rFonts w:eastAsia="Calibri"/>
                <w:b/>
                <w:color w:val="0000FF"/>
                <w:szCs w:val="22"/>
              </w:rPr>
              <w:t>09/08/</w:t>
            </w:r>
            <w:r w:rsidRPr="00A20063">
              <w:rPr>
                <w:rFonts w:eastAsia="Calibri"/>
                <w:b/>
                <w:bCs/>
                <w:color w:val="0000FF"/>
                <w:szCs w:val="22"/>
              </w:rPr>
              <w:t>2017 (1st injunction order)</w:t>
            </w:r>
          </w:p>
          <w:p w14:paraId="464B32E5" w14:textId="77777777" w:rsidR="00260959" w:rsidRPr="00A20063" w:rsidRDefault="00260959" w:rsidP="00A20063">
            <w:pPr>
              <w:ind w:left="370" w:hanging="10"/>
              <w:rPr>
                <w:rFonts w:eastAsia="Calibri"/>
                <w:color w:val="0000FF"/>
                <w:szCs w:val="22"/>
              </w:rPr>
            </w:pPr>
            <w:r w:rsidRPr="00A20063">
              <w:rPr>
                <w:rFonts w:eastAsia="Calibri"/>
                <w:color w:val="0000FF"/>
                <w:szCs w:val="22"/>
              </w:rPr>
              <w:t>The Defendant’s anti-social behaviour has ceased towards the neighbours and no complaints have not been received from them. Stated by council solicitor on the:</w:t>
            </w:r>
          </w:p>
          <w:p w14:paraId="4DEC6357" w14:textId="77777777" w:rsidR="00260959" w:rsidRPr="00A20063" w:rsidRDefault="00260959" w:rsidP="00A20063">
            <w:pPr>
              <w:ind w:left="370" w:hanging="10"/>
              <w:rPr>
                <w:rFonts w:eastAsia="Calibri"/>
                <w:b/>
                <w:color w:val="0000FF"/>
                <w:szCs w:val="22"/>
              </w:rPr>
            </w:pPr>
            <w:r w:rsidRPr="00A20063">
              <w:rPr>
                <w:rFonts w:eastAsia="Calibri"/>
                <w:b/>
                <w:color w:val="0000FF"/>
                <w:szCs w:val="22"/>
              </w:rPr>
              <w:t>03/01/2018</w:t>
            </w:r>
          </w:p>
          <w:p w14:paraId="00ABECE2" w14:textId="77777777" w:rsidR="00260959" w:rsidRPr="00A20063" w:rsidRDefault="00260959" w:rsidP="00A20063">
            <w:pPr>
              <w:ind w:left="370" w:hanging="10"/>
              <w:rPr>
                <w:rFonts w:eastAsia="Calibri"/>
                <w:b/>
                <w:color w:val="0000FF"/>
                <w:szCs w:val="22"/>
              </w:rPr>
            </w:pPr>
          </w:p>
          <w:p w14:paraId="5EAB3945" w14:textId="77777777" w:rsidR="00260959" w:rsidRPr="00A20063" w:rsidRDefault="00260959" w:rsidP="00453852">
            <w:pPr>
              <w:pStyle w:val="ListParagraph"/>
              <w:numPr>
                <w:ilvl w:val="0"/>
                <w:numId w:val="7"/>
              </w:numPr>
              <w:rPr>
                <w:b/>
                <w:bCs/>
                <w:color w:val="auto"/>
                <w:szCs w:val="22"/>
                <w:u w:val="single"/>
              </w:rPr>
            </w:pPr>
            <w:r w:rsidRPr="00A20063">
              <w:rPr>
                <w:b/>
                <w:bCs/>
                <w:color w:val="0000FF"/>
                <w:szCs w:val="22"/>
                <w:u w:val="single"/>
              </w:rPr>
              <w:t>NOSP</w:t>
            </w:r>
            <w:r w:rsidRPr="00A20063">
              <w:rPr>
                <w:b/>
                <w:bCs/>
                <w:color w:val="auto"/>
                <w:szCs w:val="22"/>
                <w:u w:val="single"/>
              </w:rPr>
              <w:t xml:space="preserve"> goes into </w:t>
            </w:r>
            <w:r w:rsidRPr="00A20063">
              <w:rPr>
                <w:b/>
                <w:bCs/>
                <w:color w:val="0000FF"/>
                <w:szCs w:val="22"/>
                <w:u w:val="single"/>
              </w:rPr>
              <w:t>1</w:t>
            </w:r>
            <w:r w:rsidRPr="00A20063">
              <w:rPr>
                <w:b/>
                <w:bCs/>
                <w:color w:val="0000FF"/>
                <w:szCs w:val="22"/>
                <w:u w:val="single"/>
                <w:vertAlign w:val="superscript"/>
              </w:rPr>
              <w:t>st</w:t>
            </w:r>
            <w:r w:rsidRPr="00A20063">
              <w:rPr>
                <w:b/>
                <w:bCs/>
                <w:color w:val="0000FF"/>
                <w:szCs w:val="22"/>
                <w:u w:val="single"/>
              </w:rPr>
              <w:t xml:space="preserve"> Injunction Order</w:t>
            </w:r>
            <w:r w:rsidRPr="00A20063">
              <w:rPr>
                <w:b/>
                <w:bCs/>
                <w:color w:val="auto"/>
                <w:szCs w:val="22"/>
                <w:u w:val="single"/>
              </w:rPr>
              <w:t xml:space="preserve"> and stays at </w:t>
            </w:r>
          </w:p>
          <w:p w14:paraId="69C0FB7C" w14:textId="77777777" w:rsidR="00260959" w:rsidRPr="00A20063" w:rsidRDefault="00260959" w:rsidP="00A20063">
            <w:pPr>
              <w:pStyle w:val="ListParagraph"/>
              <w:ind w:left="360"/>
              <w:rPr>
                <w:szCs w:val="22"/>
              </w:rPr>
            </w:pPr>
            <w:r w:rsidRPr="00A20063">
              <w:rPr>
                <w:szCs w:val="22"/>
              </w:rPr>
              <w:t>31 allegations</w:t>
            </w:r>
          </w:p>
          <w:p w14:paraId="2B7CAD2C" w14:textId="77777777" w:rsidR="00260959" w:rsidRPr="00A20063" w:rsidRDefault="00260959" w:rsidP="00A20063">
            <w:pPr>
              <w:ind w:left="360"/>
              <w:rPr>
                <w:szCs w:val="22"/>
              </w:rPr>
            </w:pPr>
            <w:r w:rsidRPr="00A20063">
              <w:rPr>
                <w:b/>
                <w:bCs/>
                <w:szCs w:val="22"/>
              </w:rPr>
              <w:t xml:space="preserve">NOSP Dated: </w:t>
            </w:r>
            <w:r w:rsidRPr="00A20063">
              <w:rPr>
                <w:color w:val="0000FF"/>
                <w:szCs w:val="22"/>
              </w:rPr>
              <w:t>19/06/2017</w:t>
            </w:r>
          </w:p>
          <w:p w14:paraId="690C44C1" w14:textId="77777777" w:rsidR="00260959" w:rsidRPr="00A20063" w:rsidRDefault="00260959" w:rsidP="00A20063">
            <w:pPr>
              <w:ind w:left="360"/>
              <w:rPr>
                <w:b/>
                <w:bCs/>
                <w:szCs w:val="22"/>
              </w:rPr>
            </w:pPr>
            <w:r w:rsidRPr="00A20063">
              <w:rPr>
                <w:b/>
                <w:bCs/>
                <w:szCs w:val="22"/>
              </w:rPr>
              <w:t>1st Injunction Order Dated:</w:t>
            </w:r>
            <w:r w:rsidRPr="00A20063">
              <w:rPr>
                <w:color w:val="0000FF"/>
                <w:szCs w:val="22"/>
              </w:rPr>
              <w:t xml:space="preserve"> 09/08/2017</w:t>
            </w:r>
          </w:p>
          <w:p w14:paraId="77F6A5D5" w14:textId="77777777" w:rsidR="00260959" w:rsidRPr="00A20063" w:rsidRDefault="00260959" w:rsidP="00A20063">
            <w:pPr>
              <w:jc w:val="center"/>
              <w:rPr>
                <w:b/>
                <w:bCs/>
                <w:szCs w:val="22"/>
                <w:u w:val="single"/>
              </w:rPr>
            </w:pPr>
          </w:p>
        </w:tc>
      </w:tr>
      <w:tr w:rsidR="00260959" w:rsidRPr="00A20063" w14:paraId="4E5F5B89" w14:textId="77777777" w:rsidTr="005336F2">
        <w:trPr>
          <w:trHeight w:val="252"/>
        </w:trPr>
        <w:tc>
          <w:tcPr>
            <w:tcW w:w="1271" w:type="dxa"/>
          </w:tcPr>
          <w:p w14:paraId="0847F7E2" w14:textId="226A75A3" w:rsidR="00260959" w:rsidRPr="00A20063" w:rsidRDefault="00260959" w:rsidP="00A20063">
            <w:pPr>
              <w:jc w:val="center"/>
              <w:rPr>
                <w:b/>
                <w:bCs/>
                <w:szCs w:val="22"/>
                <w:u w:val="single"/>
              </w:rPr>
            </w:pPr>
            <w:hyperlink w:anchor="44sinio">
              <w:r w:rsidRPr="00A20063">
                <w:rPr>
                  <w:color w:val="0000FF"/>
                  <w:szCs w:val="22"/>
                  <w:u w:val="single"/>
                </w:rPr>
                <w:t>17/12/2017</w:t>
              </w:r>
            </w:hyperlink>
          </w:p>
        </w:tc>
        <w:tc>
          <w:tcPr>
            <w:tcW w:w="7745" w:type="dxa"/>
          </w:tcPr>
          <w:p w14:paraId="16B67CCD" w14:textId="77777777" w:rsidR="00260959" w:rsidRPr="00A20063" w:rsidRDefault="00260959" w:rsidP="00453852">
            <w:pPr>
              <w:pStyle w:val="ListParagraph"/>
              <w:numPr>
                <w:ilvl w:val="0"/>
                <w:numId w:val="8"/>
              </w:numPr>
              <w:rPr>
                <w:rFonts w:eastAsia="Calibri"/>
                <w:b/>
                <w:color w:val="0000FF"/>
                <w:szCs w:val="22"/>
              </w:rPr>
            </w:pPr>
            <w:r w:rsidRPr="00A20063">
              <w:rPr>
                <w:rFonts w:eastAsia="Calibri"/>
                <w:b/>
                <w:color w:val="0000FF"/>
                <w:szCs w:val="22"/>
              </w:rPr>
              <w:t>09/08/</w:t>
            </w:r>
            <w:r w:rsidRPr="00A20063">
              <w:rPr>
                <w:rFonts w:eastAsia="Calibri"/>
                <w:b/>
                <w:bCs/>
                <w:color w:val="0000FF"/>
                <w:szCs w:val="22"/>
              </w:rPr>
              <w:t>2017 (1st injunction order)</w:t>
            </w:r>
          </w:p>
          <w:p w14:paraId="71DE9265" w14:textId="77777777" w:rsidR="00260959" w:rsidRPr="00A20063" w:rsidRDefault="00260959" w:rsidP="00A20063">
            <w:pPr>
              <w:ind w:left="370" w:hanging="10"/>
              <w:rPr>
                <w:rFonts w:eastAsia="Calibri"/>
                <w:color w:val="0000FF"/>
                <w:szCs w:val="22"/>
              </w:rPr>
            </w:pPr>
            <w:r w:rsidRPr="00A20063">
              <w:rPr>
                <w:rFonts w:eastAsia="Calibri"/>
                <w:color w:val="0000FF"/>
                <w:szCs w:val="22"/>
              </w:rPr>
              <w:t>The Defendant’s anti-social behaviour has ceased towards the neighbours and no complaints have not been received from them. Stated by council solicitor on the:</w:t>
            </w:r>
          </w:p>
          <w:p w14:paraId="02A3294D" w14:textId="77777777" w:rsidR="00260959" w:rsidRPr="00A20063" w:rsidRDefault="00260959" w:rsidP="00A20063">
            <w:pPr>
              <w:ind w:left="370" w:hanging="10"/>
              <w:rPr>
                <w:rFonts w:eastAsia="Calibri"/>
                <w:b/>
                <w:color w:val="0000FF"/>
                <w:szCs w:val="22"/>
              </w:rPr>
            </w:pPr>
            <w:r w:rsidRPr="00A20063">
              <w:rPr>
                <w:rFonts w:eastAsia="Calibri"/>
                <w:b/>
                <w:color w:val="0000FF"/>
                <w:szCs w:val="22"/>
              </w:rPr>
              <w:t>03/01/2018</w:t>
            </w:r>
          </w:p>
          <w:p w14:paraId="48742525" w14:textId="77777777" w:rsidR="00260959" w:rsidRPr="00A20063" w:rsidRDefault="00260959" w:rsidP="00A20063">
            <w:pPr>
              <w:ind w:left="370" w:hanging="10"/>
              <w:rPr>
                <w:rFonts w:eastAsia="Calibri"/>
                <w:b/>
                <w:color w:val="0000FF"/>
                <w:szCs w:val="22"/>
              </w:rPr>
            </w:pPr>
          </w:p>
          <w:p w14:paraId="2AC1E2CC" w14:textId="77777777" w:rsidR="00260959" w:rsidRPr="00A20063" w:rsidRDefault="00260959" w:rsidP="00453852">
            <w:pPr>
              <w:pStyle w:val="ListParagraph"/>
              <w:numPr>
                <w:ilvl w:val="0"/>
                <w:numId w:val="7"/>
              </w:numPr>
              <w:rPr>
                <w:b/>
                <w:bCs/>
                <w:color w:val="auto"/>
                <w:szCs w:val="22"/>
                <w:u w:val="single"/>
              </w:rPr>
            </w:pPr>
            <w:r w:rsidRPr="00A20063">
              <w:rPr>
                <w:b/>
                <w:bCs/>
                <w:color w:val="0000FF"/>
                <w:szCs w:val="22"/>
                <w:u w:val="single"/>
              </w:rPr>
              <w:t>NOSP</w:t>
            </w:r>
            <w:r w:rsidRPr="00A20063">
              <w:rPr>
                <w:b/>
                <w:bCs/>
                <w:color w:val="auto"/>
                <w:szCs w:val="22"/>
                <w:u w:val="single"/>
              </w:rPr>
              <w:t xml:space="preserve"> goes into </w:t>
            </w:r>
            <w:r w:rsidRPr="00A20063">
              <w:rPr>
                <w:b/>
                <w:bCs/>
                <w:color w:val="0000FF"/>
                <w:szCs w:val="22"/>
                <w:u w:val="single"/>
              </w:rPr>
              <w:t>1</w:t>
            </w:r>
            <w:r w:rsidRPr="00A20063">
              <w:rPr>
                <w:b/>
                <w:bCs/>
                <w:color w:val="0000FF"/>
                <w:szCs w:val="22"/>
                <w:u w:val="single"/>
                <w:vertAlign w:val="superscript"/>
              </w:rPr>
              <w:t>st</w:t>
            </w:r>
            <w:r w:rsidRPr="00A20063">
              <w:rPr>
                <w:b/>
                <w:bCs/>
                <w:color w:val="0000FF"/>
                <w:szCs w:val="22"/>
                <w:u w:val="single"/>
              </w:rPr>
              <w:t xml:space="preserve"> Injunction Order</w:t>
            </w:r>
            <w:r w:rsidRPr="00A20063">
              <w:rPr>
                <w:b/>
                <w:bCs/>
                <w:color w:val="auto"/>
                <w:szCs w:val="22"/>
                <w:u w:val="single"/>
              </w:rPr>
              <w:t xml:space="preserve"> and stays at </w:t>
            </w:r>
          </w:p>
          <w:p w14:paraId="6B267B3B" w14:textId="77777777" w:rsidR="00260959" w:rsidRPr="00A20063" w:rsidRDefault="00260959" w:rsidP="00A20063">
            <w:pPr>
              <w:pStyle w:val="ListParagraph"/>
              <w:ind w:left="360"/>
              <w:rPr>
                <w:szCs w:val="22"/>
              </w:rPr>
            </w:pPr>
            <w:r w:rsidRPr="00A20063">
              <w:rPr>
                <w:szCs w:val="22"/>
              </w:rPr>
              <w:t>31 allegations</w:t>
            </w:r>
          </w:p>
          <w:p w14:paraId="3E527F71" w14:textId="77777777" w:rsidR="00260959" w:rsidRPr="00A20063" w:rsidRDefault="00260959" w:rsidP="00A20063">
            <w:pPr>
              <w:ind w:left="360"/>
              <w:rPr>
                <w:szCs w:val="22"/>
              </w:rPr>
            </w:pPr>
            <w:r w:rsidRPr="00A20063">
              <w:rPr>
                <w:b/>
                <w:bCs/>
                <w:szCs w:val="22"/>
              </w:rPr>
              <w:t xml:space="preserve">NOSP Dated: </w:t>
            </w:r>
            <w:r w:rsidRPr="00A20063">
              <w:rPr>
                <w:color w:val="0000FF"/>
                <w:szCs w:val="22"/>
              </w:rPr>
              <w:t>19/06/2017</w:t>
            </w:r>
          </w:p>
          <w:p w14:paraId="7DEFF960" w14:textId="77777777" w:rsidR="00260959" w:rsidRPr="00A20063" w:rsidRDefault="00260959" w:rsidP="00A20063">
            <w:pPr>
              <w:ind w:left="360"/>
              <w:rPr>
                <w:b/>
                <w:bCs/>
                <w:szCs w:val="22"/>
              </w:rPr>
            </w:pPr>
            <w:r w:rsidRPr="00A20063">
              <w:rPr>
                <w:b/>
                <w:bCs/>
                <w:szCs w:val="22"/>
              </w:rPr>
              <w:t>1st Injunction Order Dated:</w:t>
            </w:r>
            <w:r w:rsidRPr="00A20063">
              <w:rPr>
                <w:color w:val="0000FF"/>
                <w:szCs w:val="22"/>
              </w:rPr>
              <w:t xml:space="preserve"> 09/08/2017</w:t>
            </w:r>
          </w:p>
          <w:p w14:paraId="02994E59" w14:textId="77777777" w:rsidR="00260959" w:rsidRPr="00A20063" w:rsidRDefault="00260959" w:rsidP="00A20063">
            <w:pPr>
              <w:jc w:val="center"/>
              <w:rPr>
                <w:b/>
                <w:bCs/>
                <w:szCs w:val="22"/>
                <w:u w:val="single"/>
              </w:rPr>
            </w:pPr>
          </w:p>
        </w:tc>
      </w:tr>
      <w:tr w:rsidR="00260959" w:rsidRPr="00A20063" w14:paraId="16CA10F1" w14:textId="77777777" w:rsidTr="005336F2">
        <w:trPr>
          <w:trHeight w:val="252"/>
        </w:trPr>
        <w:tc>
          <w:tcPr>
            <w:tcW w:w="1271" w:type="dxa"/>
          </w:tcPr>
          <w:p w14:paraId="3B47813F" w14:textId="6343D601" w:rsidR="00260959" w:rsidRPr="00A20063" w:rsidRDefault="00260959" w:rsidP="00A20063">
            <w:pPr>
              <w:jc w:val="center"/>
              <w:rPr>
                <w:b/>
                <w:bCs/>
                <w:szCs w:val="22"/>
                <w:u w:val="single"/>
              </w:rPr>
            </w:pPr>
            <w:hyperlink w:anchor="2jxsxqh">
              <w:r w:rsidRPr="00A20063">
                <w:rPr>
                  <w:color w:val="0000FF"/>
                  <w:szCs w:val="22"/>
                  <w:u w:val="single"/>
                </w:rPr>
                <w:t>18/12/2017</w:t>
              </w:r>
            </w:hyperlink>
          </w:p>
        </w:tc>
        <w:tc>
          <w:tcPr>
            <w:tcW w:w="7745" w:type="dxa"/>
          </w:tcPr>
          <w:p w14:paraId="7A3EC438" w14:textId="77777777" w:rsidR="00260959" w:rsidRPr="00A20063" w:rsidRDefault="00260959" w:rsidP="00453852">
            <w:pPr>
              <w:pStyle w:val="ListParagraph"/>
              <w:numPr>
                <w:ilvl w:val="0"/>
                <w:numId w:val="8"/>
              </w:numPr>
              <w:rPr>
                <w:rFonts w:eastAsia="Calibri"/>
                <w:b/>
                <w:color w:val="0000FF"/>
                <w:szCs w:val="22"/>
              </w:rPr>
            </w:pPr>
            <w:r w:rsidRPr="00A20063">
              <w:rPr>
                <w:rFonts w:eastAsia="Calibri"/>
                <w:b/>
                <w:color w:val="0000FF"/>
                <w:szCs w:val="22"/>
              </w:rPr>
              <w:t>09/08/</w:t>
            </w:r>
            <w:r w:rsidRPr="00A20063">
              <w:rPr>
                <w:rFonts w:eastAsia="Calibri"/>
                <w:b/>
                <w:bCs/>
                <w:color w:val="0000FF"/>
                <w:szCs w:val="22"/>
              </w:rPr>
              <w:t>2017 (1st injunction order)</w:t>
            </w:r>
          </w:p>
          <w:p w14:paraId="54FA8B5C" w14:textId="77777777" w:rsidR="00260959" w:rsidRPr="00A20063" w:rsidRDefault="00260959" w:rsidP="00A20063">
            <w:pPr>
              <w:ind w:left="370" w:hanging="10"/>
              <w:rPr>
                <w:rFonts w:eastAsia="Calibri"/>
                <w:color w:val="0000FF"/>
                <w:szCs w:val="22"/>
              </w:rPr>
            </w:pPr>
            <w:r w:rsidRPr="00A20063">
              <w:rPr>
                <w:rFonts w:eastAsia="Calibri"/>
                <w:color w:val="0000FF"/>
                <w:szCs w:val="22"/>
              </w:rPr>
              <w:t>The Defendant’s anti-social behaviour has ceased towards the neighbours and no complaints have not been received from them. Stated by council solicitor on the:</w:t>
            </w:r>
          </w:p>
          <w:p w14:paraId="2AC11B5E" w14:textId="77777777" w:rsidR="00260959" w:rsidRPr="00A20063" w:rsidRDefault="00260959" w:rsidP="00A20063">
            <w:pPr>
              <w:ind w:left="370" w:hanging="10"/>
              <w:rPr>
                <w:rFonts w:eastAsia="Calibri"/>
                <w:b/>
                <w:color w:val="0000FF"/>
                <w:szCs w:val="22"/>
              </w:rPr>
            </w:pPr>
            <w:r w:rsidRPr="00A20063">
              <w:rPr>
                <w:rFonts w:eastAsia="Calibri"/>
                <w:b/>
                <w:color w:val="0000FF"/>
                <w:szCs w:val="22"/>
              </w:rPr>
              <w:t>03/01/2018</w:t>
            </w:r>
          </w:p>
          <w:p w14:paraId="4D43C1E9" w14:textId="77777777" w:rsidR="00260959" w:rsidRPr="00A20063" w:rsidRDefault="00260959" w:rsidP="00A20063">
            <w:pPr>
              <w:ind w:left="370" w:hanging="10"/>
              <w:rPr>
                <w:rFonts w:eastAsia="Calibri"/>
                <w:b/>
                <w:color w:val="0000FF"/>
                <w:szCs w:val="22"/>
              </w:rPr>
            </w:pPr>
          </w:p>
          <w:p w14:paraId="3B72DC8A" w14:textId="77777777" w:rsidR="00260959" w:rsidRPr="00A20063" w:rsidRDefault="00260959" w:rsidP="00453852">
            <w:pPr>
              <w:pStyle w:val="ListParagraph"/>
              <w:numPr>
                <w:ilvl w:val="0"/>
                <w:numId w:val="7"/>
              </w:numPr>
              <w:rPr>
                <w:b/>
                <w:bCs/>
                <w:color w:val="auto"/>
                <w:szCs w:val="22"/>
                <w:u w:val="single"/>
              </w:rPr>
            </w:pPr>
            <w:r w:rsidRPr="00A20063">
              <w:rPr>
                <w:b/>
                <w:bCs/>
                <w:color w:val="0000FF"/>
                <w:szCs w:val="22"/>
                <w:u w:val="single"/>
              </w:rPr>
              <w:t>NOSP</w:t>
            </w:r>
            <w:r w:rsidRPr="00A20063">
              <w:rPr>
                <w:b/>
                <w:bCs/>
                <w:color w:val="auto"/>
                <w:szCs w:val="22"/>
                <w:u w:val="single"/>
              </w:rPr>
              <w:t xml:space="preserve"> goes into </w:t>
            </w:r>
            <w:r w:rsidRPr="00A20063">
              <w:rPr>
                <w:b/>
                <w:bCs/>
                <w:color w:val="0000FF"/>
                <w:szCs w:val="22"/>
                <w:u w:val="single"/>
              </w:rPr>
              <w:t>1</w:t>
            </w:r>
            <w:r w:rsidRPr="00A20063">
              <w:rPr>
                <w:b/>
                <w:bCs/>
                <w:color w:val="0000FF"/>
                <w:szCs w:val="22"/>
                <w:u w:val="single"/>
                <w:vertAlign w:val="superscript"/>
              </w:rPr>
              <w:t>st</w:t>
            </w:r>
            <w:r w:rsidRPr="00A20063">
              <w:rPr>
                <w:b/>
                <w:bCs/>
                <w:color w:val="0000FF"/>
                <w:szCs w:val="22"/>
                <w:u w:val="single"/>
              </w:rPr>
              <w:t xml:space="preserve"> Injunction Order</w:t>
            </w:r>
            <w:r w:rsidRPr="00A20063">
              <w:rPr>
                <w:b/>
                <w:bCs/>
                <w:color w:val="auto"/>
                <w:szCs w:val="22"/>
                <w:u w:val="single"/>
              </w:rPr>
              <w:t xml:space="preserve"> and stays at </w:t>
            </w:r>
          </w:p>
          <w:p w14:paraId="40836C41" w14:textId="77777777" w:rsidR="00260959" w:rsidRPr="00A20063" w:rsidRDefault="00260959" w:rsidP="00A20063">
            <w:pPr>
              <w:pStyle w:val="ListParagraph"/>
              <w:ind w:left="360"/>
              <w:rPr>
                <w:szCs w:val="22"/>
              </w:rPr>
            </w:pPr>
            <w:r w:rsidRPr="00A20063">
              <w:rPr>
                <w:szCs w:val="22"/>
              </w:rPr>
              <w:t>31 allegations</w:t>
            </w:r>
          </w:p>
          <w:p w14:paraId="0CDCD674" w14:textId="77777777" w:rsidR="00260959" w:rsidRPr="00A20063" w:rsidRDefault="00260959" w:rsidP="00A20063">
            <w:pPr>
              <w:ind w:left="360"/>
              <w:rPr>
                <w:szCs w:val="22"/>
              </w:rPr>
            </w:pPr>
            <w:r w:rsidRPr="00A20063">
              <w:rPr>
                <w:b/>
                <w:bCs/>
                <w:szCs w:val="22"/>
              </w:rPr>
              <w:t xml:space="preserve">NOSP Dated: </w:t>
            </w:r>
            <w:r w:rsidRPr="00A20063">
              <w:rPr>
                <w:color w:val="0000FF"/>
                <w:szCs w:val="22"/>
              </w:rPr>
              <w:t>19/06/2017</w:t>
            </w:r>
          </w:p>
          <w:p w14:paraId="0F1BD5A5" w14:textId="77777777" w:rsidR="00260959" w:rsidRPr="00A20063" w:rsidRDefault="00260959" w:rsidP="00A20063">
            <w:pPr>
              <w:ind w:left="360"/>
              <w:rPr>
                <w:b/>
                <w:bCs/>
                <w:szCs w:val="22"/>
              </w:rPr>
            </w:pPr>
            <w:r w:rsidRPr="00A20063">
              <w:rPr>
                <w:b/>
                <w:bCs/>
                <w:szCs w:val="22"/>
              </w:rPr>
              <w:t>1st Injunction Order Dated:</w:t>
            </w:r>
            <w:r w:rsidRPr="00A20063">
              <w:rPr>
                <w:color w:val="0000FF"/>
                <w:szCs w:val="22"/>
              </w:rPr>
              <w:t xml:space="preserve"> 09/08/2017</w:t>
            </w:r>
          </w:p>
          <w:p w14:paraId="7974F438" w14:textId="77777777" w:rsidR="00260959" w:rsidRPr="00A20063" w:rsidRDefault="00260959" w:rsidP="00A20063">
            <w:pPr>
              <w:jc w:val="center"/>
              <w:rPr>
                <w:b/>
                <w:bCs/>
                <w:szCs w:val="22"/>
                <w:u w:val="single"/>
              </w:rPr>
            </w:pPr>
          </w:p>
        </w:tc>
      </w:tr>
      <w:tr w:rsidR="00260959" w:rsidRPr="00A20063" w14:paraId="2EB5F220" w14:textId="77777777" w:rsidTr="005336F2">
        <w:trPr>
          <w:trHeight w:val="252"/>
        </w:trPr>
        <w:tc>
          <w:tcPr>
            <w:tcW w:w="1271" w:type="dxa"/>
          </w:tcPr>
          <w:p w14:paraId="60F8A61F" w14:textId="10EE2A70" w:rsidR="00260959" w:rsidRPr="00A20063" w:rsidRDefault="00260959" w:rsidP="00A20063">
            <w:pPr>
              <w:jc w:val="center"/>
              <w:rPr>
                <w:b/>
                <w:bCs/>
                <w:szCs w:val="22"/>
                <w:u w:val="single"/>
              </w:rPr>
            </w:pPr>
            <w:hyperlink w:anchor="z337ya">
              <w:r w:rsidRPr="00A20063">
                <w:rPr>
                  <w:color w:val="0000FF"/>
                  <w:szCs w:val="22"/>
                  <w:u w:val="single"/>
                </w:rPr>
                <w:t>19/12/2017</w:t>
              </w:r>
            </w:hyperlink>
          </w:p>
        </w:tc>
        <w:tc>
          <w:tcPr>
            <w:tcW w:w="7745" w:type="dxa"/>
          </w:tcPr>
          <w:p w14:paraId="39DFC294" w14:textId="77777777" w:rsidR="00260959" w:rsidRPr="00A20063" w:rsidRDefault="00260959" w:rsidP="00453852">
            <w:pPr>
              <w:pStyle w:val="ListParagraph"/>
              <w:numPr>
                <w:ilvl w:val="0"/>
                <w:numId w:val="8"/>
              </w:numPr>
              <w:rPr>
                <w:rFonts w:eastAsia="Calibri"/>
                <w:b/>
                <w:color w:val="0000FF"/>
                <w:szCs w:val="22"/>
              </w:rPr>
            </w:pPr>
            <w:r w:rsidRPr="00A20063">
              <w:rPr>
                <w:rFonts w:eastAsia="Calibri"/>
                <w:b/>
                <w:color w:val="0000FF"/>
                <w:szCs w:val="22"/>
              </w:rPr>
              <w:t>09/08/</w:t>
            </w:r>
            <w:r w:rsidRPr="00A20063">
              <w:rPr>
                <w:rFonts w:eastAsia="Calibri"/>
                <w:b/>
                <w:bCs/>
                <w:color w:val="0000FF"/>
                <w:szCs w:val="22"/>
              </w:rPr>
              <w:t>2017 (1st injunction order)</w:t>
            </w:r>
          </w:p>
          <w:p w14:paraId="583884FA" w14:textId="77777777" w:rsidR="00260959" w:rsidRPr="00A20063" w:rsidRDefault="00260959" w:rsidP="00A20063">
            <w:pPr>
              <w:ind w:left="370" w:hanging="10"/>
              <w:rPr>
                <w:rFonts w:eastAsia="Calibri"/>
                <w:color w:val="0000FF"/>
                <w:szCs w:val="22"/>
              </w:rPr>
            </w:pPr>
            <w:r w:rsidRPr="00A20063">
              <w:rPr>
                <w:rFonts w:eastAsia="Calibri"/>
                <w:color w:val="0000FF"/>
                <w:szCs w:val="22"/>
              </w:rPr>
              <w:t>The Defendant’s anti-social behaviour has ceased towards the neighbours and no complaints have not been received from them. Stated by council solicitor on the:</w:t>
            </w:r>
          </w:p>
          <w:p w14:paraId="0B52432A" w14:textId="77777777" w:rsidR="00260959" w:rsidRPr="00A20063" w:rsidRDefault="00260959" w:rsidP="00A20063">
            <w:pPr>
              <w:ind w:left="370" w:hanging="10"/>
              <w:rPr>
                <w:rFonts w:eastAsia="Calibri"/>
                <w:b/>
                <w:color w:val="0000FF"/>
                <w:szCs w:val="22"/>
              </w:rPr>
            </w:pPr>
            <w:r w:rsidRPr="00A20063">
              <w:rPr>
                <w:rFonts w:eastAsia="Calibri"/>
                <w:b/>
                <w:color w:val="0000FF"/>
                <w:szCs w:val="22"/>
              </w:rPr>
              <w:t>03/01/2018</w:t>
            </w:r>
          </w:p>
          <w:p w14:paraId="6DE75BA7" w14:textId="77777777" w:rsidR="00260959" w:rsidRPr="00A20063" w:rsidRDefault="00260959" w:rsidP="00A20063">
            <w:pPr>
              <w:ind w:left="370" w:hanging="10"/>
              <w:rPr>
                <w:rFonts w:eastAsia="Calibri"/>
                <w:b/>
                <w:color w:val="0000FF"/>
                <w:szCs w:val="22"/>
              </w:rPr>
            </w:pPr>
          </w:p>
          <w:p w14:paraId="5FB3F4C0" w14:textId="77777777" w:rsidR="00260959" w:rsidRPr="00A20063" w:rsidRDefault="00260959" w:rsidP="00453852">
            <w:pPr>
              <w:pStyle w:val="ListParagraph"/>
              <w:numPr>
                <w:ilvl w:val="0"/>
                <w:numId w:val="7"/>
              </w:numPr>
              <w:rPr>
                <w:b/>
                <w:bCs/>
                <w:color w:val="auto"/>
                <w:szCs w:val="22"/>
                <w:u w:val="single"/>
              </w:rPr>
            </w:pPr>
            <w:r w:rsidRPr="00A20063">
              <w:rPr>
                <w:b/>
                <w:bCs/>
                <w:color w:val="0000FF"/>
                <w:szCs w:val="22"/>
                <w:u w:val="single"/>
              </w:rPr>
              <w:t>NOSP</w:t>
            </w:r>
            <w:r w:rsidRPr="00A20063">
              <w:rPr>
                <w:b/>
                <w:bCs/>
                <w:color w:val="auto"/>
                <w:szCs w:val="22"/>
                <w:u w:val="single"/>
              </w:rPr>
              <w:t xml:space="preserve"> goes into </w:t>
            </w:r>
            <w:r w:rsidRPr="00A20063">
              <w:rPr>
                <w:b/>
                <w:bCs/>
                <w:color w:val="0000FF"/>
                <w:szCs w:val="22"/>
                <w:u w:val="single"/>
              </w:rPr>
              <w:t>1</w:t>
            </w:r>
            <w:r w:rsidRPr="00A20063">
              <w:rPr>
                <w:b/>
                <w:bCs/>
                <w:color w:val="0000FF"/>
                <w:szCs w:val="22"/>
                <w:u w:val="single"/>
                <w:vertAlign w:val="superscript"/>
              </w:rPr>
              <w:t>st</w:t>
            </w:r>
            <w:r w:rsidRPr="00A20063">
              <w:rPr>
                <w:b/>
                <w:bCs/>
                <w:color w:val="0000FF"/>
                <w:szCs w:val="22"/>
                <w:u w:val="single"/>
              </w:rPr>
              <w:t xml:space="preserve"> Injunction Order</w:t>
            </w:r>
            <w:r w:rsidRPr="00A20063">
              <w:rPr>
                <w:b/>
                <w:bCs/>
                <w:color w:val="auto"/>
                <w:szCs w:val="22"/>
                <w:u w:val="single"/>
              </w:rPr>
              <w:t xml:space="preserve"> and stays at </w:t>
            </w:r>
          </w:p>
          <w:p w14:paraId="15C156EC" w14:textId="77777777" w:rsidR="00260959" w:rsidRPr="00A20063" w:rsidRDefault="00260959" w:rsidP="00A20063">
            <w:pPr>
              <w:pStyle w:val="ListParagraph"/>
              <w:ind w:left="360"/>
              <w:rPr>
                <w:szCs w:val="22"/>
              </w:rPr>
            </w:pPr>
            <w:r w:rsidRPr="00A20063">
              <w:rPr>
                <w:szCs w:val="22"/>
              </w:rPr>
              <w:t>31 allegations</w:t>
            </w:r>
          </w:p>
          <w:p w14:paraId="3530682A" w14:textId="77777777" w:rsidR="00260959" w:rsidRPr="00A20063" w:rsidRDefault="00260959" w:rsidP="00A20063">
            <w:pPr>
              <w:ind w:left="360"/>
              <w:rPr>
                <w:szCs w:val="22"/>
              </w:rPr>
            </w:pPr>
            <w:r w:rsidRPr="00A20063">
              <w:rPr>
                <w:b/>
                <w:bCs/>
                <w:szCs w:val="22"/>
              </w:rPr>
              <w:t xml:space="preserve">NOSP Dated: </w:t>
            </w:r>
            <w:r w:rsidRPr="00A20063">
              <w:rPr>
                <w:color w:val="0000FF"/>
                <w:szCs w:val="22"/>
              </w:rPr>
              <w:t>19/06/2017</w:t>
            </w:r>
          </w:p>
          <w:p w14:paraId="1D18D13A" w14:textId="77777777" w:rsidR="00260959" w:rsidRPr="00A20063" w:rsidRDefault="00260959" w:rsidP="00A20063">
            <w:pPr>
              <w:ind w:left="360"/>
              <w:rPr>
                <w:b/>
                <w:bCs/>
                <w:szCs w:val="22"/>
              </w:rPr>
            </w:pPr>
            <w:r w:rsidRPr="00A20063">
              <w:rPr>
                <w:b/>
                <w:bCs/>
                <w:szCs w:val="22"/>
              </w:rPr>
              <w:t>1st Injunction Order Dated:</w:t>
            </w:r>
            <w:r w:rsidRPr="00A20063">
              <w:rPr>
                <w:color w:val="0000FF"/>
                <w:szCs w:val="22"/>
              </w:rPr>
              <w:t xml:space="preserve"> 09/08/2017</w:t>
            </w:r>
          </w:p>
          <w:p w14:paraId="6332CB81" w14:textId="77777777" w:rsidR="00260959" w:rsidRPr="00A20063" w:rsidRDefault="00260959" w:rsidP="00A20063">
            <w:pPr>
              <w:jc w:val="center"/>
              <w:rPr>
                <w:b/>
                <w:bCs/>
                <w:szCs w:val="22"/>
                <w:u w:val="single"/>
              </w:rPr>
            </w:pPr>
          </w:p>
        </w:tc>
      </w:tr>
      <w:tr w:rsidR="00260959" w:rsidRPr="00A20063" w14:paraId="590B87C0" w14:textId="77777777" w:rsidTr="005336F2">
        <w:trPr>
          <w:trHeight w:val="252"/>
        </w:trPr>
        <w:tc>
          <w:tcPr>
            <w:tcW w:w="1271" w:type="dxa"/>
          </w:tcPr>
          <w:p w14:paraId="15167C6F" w14:textId="4D4E8A9E" w:rsidR="00260959" w:rsidRPr="00A20063" w:rsidRDefault="00260959" w:rsidP="00A20063">
            <w:pPr>
              <w:jc w:val="center"/>
              <w:rPr>
                <w:b/>
                <w:bCs/>
                <w:szCs w:val="22"/>
                <w:u w:val="single"/>
              </w:rPr>
            </w:pPr>
            <w:hyperlink w:anchor="3j2qqm3">
              <w:r w:rsidRPr="00A20063">
                <w:rPr>
                  <w:color w:val="0000FF"/>
                  <w:szCs w:val="22"/>
                  <w:u w:val="single"/>
                </w:rPr>
                <w:t>20/12/2017</w:t>
              </w:r>
            </w:hyperlink>
          </w:p>
        </w:tc>
        <w:tc>
          <w:tcPr>
            <w:tcW w:w="7745" w:type="dxa"/>
          </w:tcPr>
          <w:p w14:paraId="5C1F59DD" w14:textId="77777777" w:rsidR="00260959" w:rsidRPr="00A20063" w:rsidRDefault="00260959" w:rsidP="00453852">
            <w:pPr>
              <w:pStyle w:val="ListParagraph"/>
              <w:numPr>
                <w:ilvl w:val="0"/>
                <w:numId w:val="8"/>
              </w:numPr>
              <w:rPr>
                <w:rFonts w:eastAsia="Calibri"/>
                <w:b/>
                <w:color w:val="0000FF"/>
                <w:szCs w:val="22"/>
              </w:rPr>
            </w:pPr>
            <w:r w:rsidRPr="00A20063">
              <w:rPr>
                <w:rFonts w:eastAsia="Calibri"/>
                <w:b/>
                <w:color w:val="0000FF"/>
                <w:szCs w:val="22"/>
              </w:rPr>
              <w:t>09/08/</w:t>
            </w:r>
            <w:r w:rsidRPr="00A20063">
              <w:rPr>
                <w:rFonts w:eastAsia="Calibri"/>
                <w:b/>
                <w:bCs/>
                <w:color w:val="0000FF"/>
                <w:szCs w:val="22"/>
              </w:rPr>
              <w:t>2017 (1st injunction order)</w:t>
            </w:r>
          </w:p>
          <w:p w14:paraId="39C74B2D" w14:textId="77777777" w:rsidR="00260959" w:rsidRPr="00A20063" w:rsidRDefault="00260959" w:rsidP="00A20063">
            <w:pPr>
              <w:ind w:left="370" w:hanging="10"/>
              <w:rPr>
                <w:rFonts w:eastAsia="Calibri"/>
                <w:color w:val="0000FF"/>
                <w:szCs w:val="22"/>
              </w:rPr>
            </w:pPr>
            <w:r w:rsidRPr="00A20063">
              <w:rPr>
                <w:rFonts w:eastAsia="Calibri"/>
                <w:color w:val="0000FF"/>
                <w:szCs w:val="22"/>
              </w:rPr>
              <w:t>The Defendant’s anti-social behaviour has ceased towards the neighbours and no complaints have not been received from them. Stated by council solicitor on the:</w:t>
            </w:r>
          </w:p>
          <w:p w14:paraId="2D9BD9A9" w14:textId="77777777" w:rsidR="00260959" w:rsidRPr="00A20063" w:rsidRDefault="00260959" w:rsidP="00A20063">
            <w:pPr>
              <w:ind w:left="370" w:hanging="10"/>
              <w:rPr>
                <w:rFonts w:eastAsia="Calibri"/>
                <w:b/>
                <w:color w:val="0000FF"/>
                <w:szCs w:val="22"/>
              </w:rPr>
            </w:pPr>
            <w:r w:rsidRPr="00A20063">
              <w:rPr>
                <w:rFonts w:eastAsia="Calibri"/>
                <w:b/>
                <w:color w:val="0000FF"/>
                <w:szCs w:val="22"/>
              </w:rPr>
              <w:t>03/01/2018</w:t>
            </w:r>
          </w:p>
          <w:p w14:paraId="4EF9F9D7" w14:textId="77777777" w:rsidR="00260959" w:rsidRPr="00A20063" w:rsidRDefault="00260959" w:rsidP="00A20063">
            <w:pPr>
              <w:ind w:left="370" w:hanging="10"/>
              <w:rPr>
                <w:rFonts w:eastAsia="Calibri"/>
                <w:b/>
                <w:color w:val="0000FF"/>
                <w:szCs w:val="22"/>
              </w:rPr>
            </w:pPr>
          </w:p>
          <w:p w14:paraId="66F297F3" w14:textId="77777777" w:rsidR="00260959" w:rsidRPr="00A20063" w:rsidRDefault="00260959" w:rsidP="00453852">
            <w:pPr>
              <w:pStyle w:val="ListParagraph"/>
              <w:numPr>
                <w:ilvl w:val="0"/>
                <w:numId w:val="7"/>
              </w:numPr>
              <w:rPr>
                <w:b/>
                <w:bCs/>
                <w:color w:val="auto"/>
                <w:szCs w:val="22"/>
                <w:u w:val="single"/>
              </w:rPr>
            </w:pPr>
            <w:r w:rsidRPr="00A20063">
              <w:rPr>
                <w:b/>
                <w:bCs/>
                <w:color w:val="0000FF"/>
                <w:szCs w:val="22"/>
                <w:u w:val="single"/>
              </w:rPr>
              <w:t>NOSP</w:t>
            </w:r>
            <w:r w:rsidRPr="00A20063">
              <w:rPr>
                <w:b/>
                <w:bCs/>
                <w:color w:val="auto"/>
                <w:szCs w:val="22"/>
                <w:u w:val="single"/>
              </w:rPr>
              <w:t xml:space="preserve"> goes into </w:t>
            </w:r>
            <w:r w:rsidRPr="00A20063">
              <w:rPr>
                <w:b/>
                <w:bCs/>
                <w:color w:val="0000FF"/>
                <w:szCs w:val="22"/>
                <w:u w:val="single"/>
              </w:rPr>
              <w:t>1</w:t>
            </w:r>
            <w:r w:rsidRPr="00A20063">
              <w:rPr>
                <w:b/>
                <w:bCs/>
                <w:color w:val="0000FF"/>
                <w:szCs w:val="22"/>
                <w:u w:val="single"/>
                <w:vertAlign w:val="superscript"/>
              </w:rPr>
              <w:t>st</w:t>
            </w:r>
            <w:r w:rsidRPr="00A20063">
              <w:rPr>
                <w:b/>
                <w:bCs/>
                <w:color w:val="0000FF"/>
                <w:szCs w:val="22"/>
                <w:u w:val="single"/>
              </w:rPr>
              <w:t xml:space="preserve"> Injunction Order</w:t>
            </w:r>
            <w:r w:rsidRPr="00A20063">
              <w:rPr>
                <w:b/>
                <w:bCs/>
                <w:color w:val="auto"/>
                <w:szCs w:val="22"/>
                <w:u w:val="single"/>
              </w:rPr>
              <w:t xml:space="preserve"> and stays at </w:t>
            </w:r>
          </w:p>
          <w:p w14:paraId="03BC463C" w14:textId="77777777" w:rsidR="00260959" w:rsidRPr="00A20063" w:rsidRDefault="00260959" w:rsidP="00A20063">
            <w:pPr>
              <w:pStyle w:val="ListParagraph"/>
              <w:ind w:left="360"/>
              <w:rPr>
                <w:szCs w:val="22"/>
              </w:rPr>
            </w:pPr>
            <w:r w:rsidRPr="00A20063">
              <w:rPr>
                <w:szCs w:val="22"/>
              </w:rPr>
              <w:t>31 allegations</w:t>
            </w:r>
          </w:p>
          <w:p w14:paraId="68DF100F" w14:textId="77777777" w:rsidR="00260959" w:rsidRPr="00A20063" w:rsidRDefault="00260959" w:rsidP="00A20063">
            <w:pPr>
              <w:ind w:left="360"/>
              <w:rPr>
                <w:szCs w:val="22"/>
              </w:rPr>
            </w:pPr>
            <w:r w:rsidRPr="00A20063">
              <w:rPr>
                <w:b/>
                <w:bCs/>
                <w:szCs w:val="22"/>
              </w:rPr>
              <w:lastRenderedPageBreak/>
              <w:t xml:space="preserve">NOSP Dated: </w:t>
            </w:r>
            <w:r w:rsidRPr="00A20063">
              <w:rPr>
                <w:color w:val="0000FF"/>
                <w:szCs w:val="22"/>
              </w:rPr>
              <w:t>19/06/2017</w:t>
            </w:r>
          </w:p>
          <w:p w14:paraId="50780C5B" w14:textId="77777777" w:rsidR="00260959" w:rsidRPr="00A20063" w:rsidRDefault="00260959" w:rsidP="00A20063">
            <w:pPr>
              <w:ind w:left="360"/>
              <w:rPr>
                <w:b/>
                <w:bCs/>
                <w:szCs w:val="22"/>
              </w:rPr>
            </w:pPr>
            <w:r w:rsidRPr="00A20063">
              <w:rPr>
                <w:b/>
                <w:bCs/>
                <w:szCs w:val="22"/>
              </w:rPr>
              <w:t>1st Injunction Order Dated:</w:t>
            </w:r>
            <w:r w:rsidRPr="00A20063">
              <w:rPr>
                <w:color w:val="0000FF"/>
                <w:szCs w:val="22"/>
              </w:rPr>
              <w:t xml:space="preserve"> 09/08/2017</w:t>
            </w:r>
          </w:p>
          <w:p w14:paraId="2A42A047" w14:textId="77777777" w:rsidR="00260959" w:rsidRPr="00A20063" w:rsidRDefault="00260959" w:rsidP="00A20063">
            <w:pPr>
              <w:jc w:val="center"/>
              <w:rPr>
                <w:b/>
                <w:bCs/>
                <w:szCs w:val="22"/>
                <w:u w:val="single"/>
              </w:rPr>
            </w:pPr>
          </w:p>
        </w:tc>
      </w:tr>
      <w:tr w:rsidR="00260959" w:rsidRPr="00A20063" w14:paraId="6787DFF6" w14:textId="77777777" w:rsidTr="005336F2">
        <w:trPr>
          <w:trHeight w:val="252"/>
        </w:trPr>
        <w:tc>
          <w:tcPr>
            <w:tcW w:w="1271" w:type="dxa"/>
          </w:tcPr>
          <w:p w14:paraId="2A63C74A" w14:textId="06C0A88B" w:rsidR="00260959" w:rsidRPr="00A20063" w:rsidRDefault="00260959" w:rsidP="00A20063">
            <w:pPr>
              <w:jc w:val="center"/>
              <w:rPr>
                <w:b/>
                <w:bCs/>
                <w:szCs w:val="22"/>
                <w:u w:val="single"/>
              </w:rPr>
            </w:pPr>
            <w:hyperlink w:anchor="1y810tw">
              <w:r w:rsidRPr="00A20063">
                <w:rPr>
                  <w:color w:val="0000FF"/>
                  <w:szCs w:val="22"/>
                  <w:u w:val="single"/>
                </w:rPr>
                <w:t>21/12/2017</w:t>
              </w:r>
            </w:hyperlink>
          </w:p>
        </w:tc>
        <w:tc>
          <w:tcPr>
            <w:tcW w:w="7745" w:type="dxa"/>
          </w:tcPr>
          <w:p w14:paraId="287ED108" w14:textId="77777777" w:rsidR="00260959" w:rsidRPr="00A20063" w:rsidRDefault="00260959" w:rsidP="00453852">
            <w:pPr>
              <w:pStyle w:val="ListParagraph"/>
              <w:numPr>
                <w:ilvl w:val="0"/>
                <w:numId w:val="8"/>
              </w:numPr>
              <w:rPr>
                <w:rFonts w:eastAsia="Calibri"/>
                <w:b/>
                <w:color w:val="0000FF"/>
                <w:szCs w:val="22"/>
              </w:rPr>
            </w:pPr>
            <w:r w:rsidRPr="00A20063">
              <w:rPr>
                <w:rFonts w:eastAsia="Calibri"/>
                <w:b/>
                <w:color w:val="0000FF"/>
                <w:szCs w:val="22"/>
              </w:rPr>
              <w:t>09/08/</w:t>
            </w:r>
            <w:r w:rsidRPr="00A20063">
              <w:rPr>
                <w:rFonts w:eastAsia="Calibri"/>
                <w:b/>
                <w:bCs/>
                <w:color w:val="0000FF"/>
                <w:szCs w:val="22"/>
              </w:rPr>
              <w:t>2017 (1st injunction order)</w:t>
            </w:r>
          </w:p>
          <w:p w14:paraId="2425EECF" w14:textId="77777777" w:rsidR="00260959" w:rsidRPr="00A20063" w:rsidRDefault="00260959" w:rsidP="00A20063">
            <w:pPr>
              <w:ind w:left="370" w:hanging="10"/>
              <w:rPr>
                <w:rFonts w:eastAsia="Calibri"/>
                <w:color w:val="0000FF"/>
                <w:szCs w:val="22"/>
              </w:rPr>
            </w:pPr>
            <w:r w:rsidRPr="00A20063">
              <w:rPr>
                <w:rFonts w:eastAsia="Calibri"/>
                <w:color w:val="0000FF"/>
                <w:szCs w:val="22"/>
              </w:rPr>
              <w:t>The Defendant’s anti-social behaviour has ceased towards the neighbours and no complaints have not been received from them. Stated by council solicitor on the:</w:t>
            </w:r>
          </w:p>
          <w:p w14:paraId="5E4738F0" w14:textId="77777777" w:rsidR="00260959" w:rsidRPr="00A20063" w:rsidRDefault="00260959" w:rsidP="00A20063">
            <w:pPr>
              <w:ind w:left="370" w:hanging="10"/>
              <w:rPr>
                <w:rFonts w:eastAsia="Calibri"/>
                <w:b/>
                <w:color w:val="0000FF"/>
                <w:szCs w:val="22"/>
              </w:rPr>
            </w:pPr>
            <w:r w:rsidRPr="00A20063">
              <w:rPr>
                <w:rFonts w:eastAsia="Calibri"/>
                <w:b/>
                <w:color w:val="0000FF"/>
                <w:szCs w:val="22"/>
              </w:rPr>
              <w:t>03/01/2018</w:t>
            </w:r>
          </w:p>
          <w:p w14:paraId="6D6042CD" w14:textId="77777777" w:rsidR="00260959" w:rsidRPr="00A20063" w:rsidRDefault="00260959" w:rsidP="00A20063">
            <w:pPr>
              <w:ind w:left="370" w:hanging="10"/>
              <w:rPr>
                <w:rFonts w:eastAsia="Calibri"/>
                <w:b/>
                <w:color w:val="0000FF"/>
                <w:szCs w:val="22"/>
              </w:rPr>
            </w:pPr>
          </w:p>
          <w:p w14:paraId="20EF96BB" w14:textId="77777777" w:rsidR="00260959" w:rsidRPr="00A20063" w:rsidRDefault="00260959" w:rsidP="00453852">
            <w:pPr>
              <w:pStyle w:val="ListParagraph"/>
              <w:numPr>
                <w:ilvl w:val="0"/>
                <w:numId w:val="7"/>
              </w:numPr>
              <w:rPr>
                <w:b/>
                <w:bCs/>
                <w:color w:val="auto"/>
                <w:szCs w:val="22"/>
                <w:u w:val="single"/>
              </w:rPr>
            </w:pPr>
            <w:r w:rsidRPr="00A20063">
              <w:rPr>
                <w:b/>
                <w:bCs/>
                <w:color w:val="0000FF"/>
                <w:szCs w:val="22"/>
                <w:u w:val="single"/>
              </w:rPr>
              <w:t>NOSP</w:t>
            </w:r>
            <w:r w:rsidRPr="00A20063">
              <w:rPr>
                <w:b/>
                <w:bCs/>
                <w:color w:val="auto"/>
                <w:szCs w:val="22"/>
                <w:u w:val="single"/>
              </w:rPr>
              <w:t xml:space="preserve"> goes into </w:t>
            </w:r>
            <w:r w:rsidRPr="00A20063">
              <w:rPr>
                <w:b/>
                <w:bCs/>
                <w:color w:val="0000FF"/>
                <w:szCs w:val="22"/>
                <w:u w:val="single"/>
              </w:rPr>
              <w:t>1</w:t>
            </w:r>
            <w:r w:rsidRPr="00A20063">
              <w:rPr>
                <w:b/>
                <w:bCs/>
                <w:color w:val="0000FF"/>
                <w:szCs w:val="22"/>
                <w:u w:val="single"/>
                <w:vertAlign w:val="superscript"/>
              </w:rPr>
              <w:t>st</w:t>
            </w:r>
            <w:r w:rsidRPr="00A20063">
              <w:rPr>
                <w:b/>
                <w:bCs/>
                <w:color w:val="0000FF"/>
                <w:szCs w:val="22"/>
                <w:u w:val="single"/>
              </w:rPr>
              <w:t xml:space="preserve"> Injunction Order</w:t>
            </w:r>
            <w:r w:rsidRPr="00A20063">
              <w:rPr>
                <w:b/>
                <w:bCs/>
                <w:color w:val="auto"/>
                <w:szCs w:val="22"/>
                <w:u w:val="single"/>
              </w:rPr>
              <w:t xml:space="preserve"> and stays at </w:t>
            </w:r>
          </w:p>
          <w:p w14:paraId="227638E9" w14:textId="77777777" w:rsidR="00260959" w:rsidRPr="00A20063" w:rsidRDefault="00260959" w:rsidP="00A20063">
            <w:pPr>
              <w:pStyle w:val="ListParagraph"/>
              <w:ind w:left="360"/>
              <w:rPr>
                <w:szCs w:val="22"/>
              </w:rPr>
            </w:pPr>
            <w:r w:rsidRPr="00A20063">
              <w:rPr>
                <w:szCs w:val="22"/>
              </w:rPr>
              <w:t>31 allegations</w:t>
            </w:r>
          </w:p>
          <w:p w14:paraId="2C72063B" w14:textId="77777777" w:rsidR="00260959" w:rsidRPr="00A20063" w:rsidRDefault="00260959" w:rsidP="00A20063">
            <w:pPr>
              <w:ind w:left="360"/>
              <w:rPr>
                <w:szCs w:val="22"/>
              </w:rPr>
            </w:pPr>
            <w:r w:rsidRPr="00A20063">
              <w:rPr>
                <w:b/>
                <w:bCs/>
                <w:szCs w:val="22"/>
              </w:rPr>
              <w:t xml:space="preserve">NOSP Dated: </w:t>
            </w:r>
            <w:r w:rsidRPr="00A20063">
              <w:rPr>
                <w:color w:val="0000FF"/>
                <w:szCs w:val="22"/>
              </w:rPr>
              <w:t>19/06/2017</w:t>
            </w:r>
          </w:p>
          <w:p w14:paraId="2D65D921" w14:textId="77777777" w:rsidR="00260959" w:rsidRPr="00A20063" w:rsidRDefault="00260959" w:rsidP="00A20063">
            <w:pPr>
              <w:ind w:left="360"/>
              <w:rPr>
                <w:b/>
                <w:bCs/>
                <w:szCs w:val="22"/>
              </w:rPr>
            </w:pPr>
            <w:r w:rsidRPr="00A20063">
              <w:rPr>
                <w:b/>
                <w:bCs/>
                <w:szCs w:val="22"/>
              </w:rPr>
              <w:t>1st Injunction Order Dated:</w:t>
            </w:r>
            <w:r w:rsidRPr="00A20063">
              <w:rPr>
                <w:color w:val="0000FF"/>
                <w:szCs w:val="22"/>
              </w:rPr>
              <w:t xml:space="preserve"> 09/08/2017</w:t>
            </w:r>
          </w:p>
          <w:p w14:paraId="06578B4E" w14:textId="77777777" w:rsidR="00260959" w:rsidRPr="00A20063" w:rsidRDefault="00260959" w:rsidP="00A20063">
            <w:pPr>
              <w:jc w:val="center"/>
              <w:rPr>
                <w:b/>
                <w:bCs/>
                <w:szCs w:val="22"/>
                <w:u w:val="single"/>
              </w:rPr>
            </w:pPr>
          </w:p>
        </w:tc>
      </w:tr>
      <w:tr w:rsidR="00260959" w:rsidRPr="00A20063" w14:paraId="015CA8B1" w14:textId="77777777" w:rsidTr="005336F2">
        <w:trPr>
          <w:trHeight w:val="268"/>
        </w:trPr>
        <w:tc>
          <w:tcPr>
            <w:tcW w:w="1271" w:type="dxa"/>
          </w:tcPr>
          <w:p w14:paraId="62A7DC26" w14:textId="53DDFC4C" w:rsidR="00260959" w:rsidRPr="00A20063" w:rsidRDefault="00260959" w:rsidP="00A20063">
            <w:pPr>
              <w:jc w:val="center"/>
              <w:rPr>
                <w:b/>
                <w:bCs/>
                <w:szCs w:val="22"/>
                <w:u w:val="single"/>
              </w:rPr>
            </w:pPr>
            <w:hyperlink w:anchor="4i7ojhp">
              <w:r w:rsidRPr="00A20063">
                <w:rPr>
                  <w:color w:val="0000FF"/>
                  <w:szCs w:val="22"/>
                  <w:u w:val="single"/>
                </w:rPr>
                <w:t>22/12/2017</w:t>
              </w:r>
            </w:hyperlink>
          </w:p>
        </w:tc>
        <w:tc>
          <w:tcPr>
            <w:tcW w:w="7745" w:type="dxa"/>
          </w:tcPr>
          <w:p w14:paraId="37479CB5" w14:textId="77777777" w:rsidR="00260959" w:rsidRPr="00A20063" w:rsidRDefault="00260959" w:rsidP="00453852">
            <w:pPr>
              <w:pStyle w:val="ListParagraph"/>
              <w:numPr>
                <w:ilvl w:val="0"/>
                <w:numId w:val="8"/>
              </w:numPr>
              <w:rPr>
                <w:rFonts w:eastAsia="Calibri"/>
                <w:b/>
                <w:color w:val="0000FF"/>
                <w:szCs w:val="22"/>
              </w:rPr>
            </w:pPr>
            <w:r w:rsidRPr="00A20063">
              <w:rPr>
                <w:rFonts w:eastAsia="Calibri"/>
                <w:b/>
                <w:color w:val="0000FF"/>
                <w:szCs w:val="22"/>
              </w:rPr>
              <w:t>09/08/</w:t>
            </w:r>
            <w:r w:rsidRPr="00A20063">
              <w:rPr>
                <w:rFonts w:eastAsia="Calibri"/>
                <w:b/>
                <w:bCs/>
                <w:color w:val="0000FF"/>
                <w:szCs w:val="22"/>
              </w:rPr>
              <w:t>2017 (1st injunction order)</w:t>
            </w:r>
          </w:p>
          <w:p w14:paraId="51539DCD" w14:textId="77777777" w:rsidR="00260959" w:rsidRPr="00A20063" w:rsidRDefault="00260959" w:rsidP="00A20063">
            <w:pPr>
              <w:ind w:left="370" w:hanging="10"/>
              <w:rPr>
                <w:rFonts w:eastAsia="Calibri"/>
                <w:color w:val="0000FF"/>
                <w:szCs w:val="22"/>
              </w:rPr>
            </w:pPr>
            <w:r w:rsidRPr="00A20063">
              <w:rPr>
                <w:rFonts w:eastAsia="Calibri"/>
                <w:color w:val="0000FF"/>
                <w:szCs w:val="22"/>
              </w:rPr>
              <w:t>The Defendant’s anti-social behaviour has ceased towards the neighbours and no complaints have not been received from them. Stated by council solicitor on the:</w:t>
            </w:r>
          </w:p>
          <w:p w14:paraId="0FD99758" w14:textId="77777777" w:rsidR="00260959" w:rsidRPr="00A20063" w:rsidRDefault="00260959" w:rsidP="00A20063">
            <w:pPr>
              <w:ind w:left="370" w:hanging="10"/>
              <w:rPr>
                <w:rFonts w:eastAsia="Calibri"/>
                <w:b/>
                <w:color w:val="0000FF"/>
                <w:szCs w:val="22"/>
              </w:rPr>
            </w:pPr>
            <w:r w:rsidRPr="00A20063">
              <w:rPr>
                <w:rFonts w:eastAsia="Calibri"/>
                <w:b/>
                <w:color w:val="0000FF"/>
                <w:szCs w:val="22"/>
              </w:rPr>
              <w:t>03/01/2018</w:t>
            </w:r>
          </w:p>
          <w:p w14:paraId="298FC497" w14:textId="77777777" w:rsidR="00260959" w:rsidRPr="00A20063" w:rsidRDefault="00260959" w:rsidP="00A20063">
            <w:pPr>
              <w:ind w:left="370" w:hanging="10"/>
              <w:rPr>
                <w:rFonts w:eastAsia="Calibri"/>
                <w:b/>
                <w:color w:val="0000FF"/>
                <w:szCs w:val="22"/>
              </w:rPr>
            </w:pPr>
          </w:p>
          <w:p w14:paraId="0B75A27C" w14:textId="77777777" w:rsidR="00260959" w:rsidRPr="00A20063" w:rsidRDefault="00260959" w:rsidP="00453852">
            <w:pPr>
              <w:pStyle w:val="ListParagraph"/>
              <w:numPr>
                <w:ilvl w:val="0"/>
                <w:numId w:val="7"/>
              </w:numPr>
              <w:rPr>
                <w:b/>
                <w:bCs/>
                <w:color w:val="auto"/>
                <w:szCs w:val="22"/>
                <w:u w:val="single"/>
              </w:rPr>
            </w:pPr>
            <w:r w:rsidRPr="00A20063">
              <w:rPr>
                <w:b/>
                <w:bCs/>
                <w:color w:val="0000FF"/>
                <w:szCs w:val="22"/>
                <w:u w:val="single"/>
              </w:rPr>
              <w:t>NOSP</w:t>
            </w:r>
            <w:r w:rsidRPr="00A20063">
              <w:rPr>
                <w:b/>
                <w:bCs/>
                <w:color w:val="auto"/>
                <w:szCs w:val="22"/>
                <w:u w:val="single"/>
              </w:rPr>
              <w:t xml:space="preserve"> goes into </w:t>
            </w:r>
            <w:r w:rsidRPr="00A20063">
              <w:rPr>
                <w:b/>
                <w:bCs/>
                <w:color w:val="0000FF"/>
                <w:szCs w:val="22"/>
                <w:u w:val="single"/>
              </w:rPr>
              <w:t>1</w:t>
            </w:r>
            <w:r w:rsidRPr="00A20063">
              <w:rPr>
                <w:b/>
                <w:bCs/>
                <w:color w:val="0000FF"/>
                <w:szCs w:val="22"/>
                <w:u w:val="single"/>
                <w:vertAlign w:val="superscript"/>
              </w:rPr>
              <w:t>st</w:t>
            </w:r>
            <w:r w:rsidRPr="00A20063">
              <w:rPr>
                <w:b/>
                <w:bCs/>
                <w:color w:val="0000FF"/>
                <w:szCs w:val="22"/>
                <w:u w:val="single"/>
              </w:rPr>
              <w:t xml:space="preserve"> Injunction Order</w:t>
            </w:r>
            <w:r w:rsidRPr="00A20063">
              <w:rPr>
                <w:b/>
                <w:bCs/>
                <w:color w:val="auto"/>
                <w:szCs w:val="22"/>
                <w:u w:val="single"/>
              </w:rPr>
              <w:t xml:space="preserve"> and stays at </w:t>
            </w:r>
          </w:p>
          <w:p w14:paraId="3AE7296B" w14:textId="77777777" w:rsidR="00260959" w:rsidRPr="00A20063" w:rsidRDefault="00260959" w:rsidP="00A20063">
            <w:pPr>
              <w:pStyle w:val="ListParagraph"/>
              <w:ind w:left="360"/>
              <w:rPr>
                <w:szCs w:val="22"/>
              </w:rPr>
            </w:pPr>
            <w:r w:rsidRPr="00A20063">
              <w:rPr>
                <w:szCs w:val="22"/>
              </w:rPr>
              <w:t>31 allegations</w:t>
            </w:r>
          </w:p>
          <w:p w14:paraId="512CB474" w14:textId="77777777" w:rsidR="00260959" w:rsidRPr="00A20063" w:rsidRDefault="00260959" w:rsidP="00A20063">
            <w:pPr>
              <w:ind w:left="360"/>
              <w:rPr>
                <w:szCs w:val="22"/>
              </w:rPr>
            </w:pPr>
            <w:r w:rsidRPr="00A20063">
              <w:rPr>
                <w:b/>
                <w:bCs/>
                <w:szCs w:val="22"/>
              </w:rPr>
              <w:t xml:space="preserve">NOSP Dated: </w:t>
            </w:r>
            <w:r w:rsidRPr="00A20063">
              <w:rPr>
                <w:color w:val="0000FF"/>
                <w:szCs w:val="22"/>
              </w:rPr>
              <w:t>19/06/2017</w:t>
            </w:r>
          </w:p>
          <w:p w14:paraId="3B13A407" w14:textId="77777777" w:rsidR="00260959" w:rsidRPr="00A20063" w:rsidRDefault="00260959" w:rsidP="00A20063">
            <w:pPr>
              <w:ind w:left="360"/>
              <w:rPr>
                <w:b/>
                <w:bCs/>
                <w:szCs w:val="22"/>
              </w:rPr>
            </w:pPr>
            <w:r w:rsidRPr="00A20063">
              <w:rPr>
                <w:b/>
                <w:bCs/>
                <w:szCs w:val="22"/>
              </w:rPr>
              <w:t>1st Injunction Order Dated:</w:t>
            </w:r>
            <w:r w:rsidRPr="00A20063">
              <w:rPr>
                <w:color w:val="0000FF"/>
                <w:szCs w:val="22"/>
              </w:rPr>
              <w:t xml:space="preserve"> 09/08/2017</w:t>
            </w:r>
          </w:p>
          <w:p w14:paraId="3AEBC11F" w14:textId="77777777" w:rsidR="00260959" w:rsidRPr="00A20063" w:rsidRDefault="00260959" w:rsidP="00A20063">
            <w:pPr>
              <w:jc w:val="center"/>
              <w:rPr>
                <w:b/>
                <w:bCs/>
                <w:szCs w:val="22"/>
                <w:u w:val="single"/>
              </w:rPr>
            </w:pPr>
          </w:p>
        </w:tc>
      </w:tr>
      <w:tr w:rsidR="00260959" w:rsidRPr="00A20063" w14:paraId="1C6F6FC2" w14:textId="77777777" w:rsidTr="005336F2">
        <w:trPr>
          <w:trHeight w:val="252"/>
        </w:trPr>
        <w:tc>
          <w:tcPr>
            <w:tcW w:w="1271" w:type="dxa"/>
          </w:tcPr>
          <w:p w14:paraId="5AC04D64" w14:textId="4E67BA65" w:rsidR="00260959" w:rsidRPr="00A20063" w:rsidRDefault="00260959" w:rsidP="00A20063">
            <w:pPr>
              <w:jc w:val="center"/>
              <w:rPr>
                <w:b/>
                <w:bCs/>
                <w:szCs w:val="22"/>
                <w:u w:val="single"/>
              </w:rPr>
            </w:pPr>
            <w:hyperlink w:anchor="2xcytpi">
              <w:r w:rsidRPr="00A20063">
                <w:rPr>
                  <w:color w:val="0000FF"/>
                  <w:szCs w:val="22"/>
                  <w:u w:val="single"/>
                </w:rPr>
                <w:t>23/12/2017</w:t>
              </w:r>
            </w:hyperlink>
          </w:p>
        </w:tc>
        <w:tc>
          <w:tcPr>
            <w:tcW w:w="7745" w:type="dxa"/>
          </w:tcPr>
          <w:p w14:paraId="7B886ADE" w14:textId="77777777" w:rsidR="00260959" w:rsidRPr="00A20063" w:rsidRDefault="00260959" w:rsidP="00453852">
            <w:pPr>
              <w:pStyle w:val="ListParagraph"/>
              <w:numPr>
                <w:ilvl w:val="0"/>
                <w:numId w:val="8"/>
              </w:numPr>
              <w:rPr>
                <w:rFonts w:eastAsia="Calibri"/>
                <w:b/>
                <w:color w:val="0000FF"/>
                <w:szCs w:val="22"/>
              </w:rPr>
            </w:pPr>
            <w:r w:rsidRPr="00A20063">
              <w:rPr>
                <w:rFonts w:eastAsia="Calibri"/>
                <w:b/>
                <w:color w:val="0000FF"/>
                <w:szCs w:val="22"/>
              </w:rPr>
              <w:t>09/08/</w:t>
            </w:r>
            <w:r w:rsidRPr="00A20063">
              <w:rPr>
                <w:rFonts w:eastAsia="Calibri"/>
                <w:b/>
                <w:bCs/>
                <w:color w:val="0000FF"/>
                <w:szCs w:val="22"/>
              </w:rPr>
              <w:t>2017 (1st injunction order)</w:t>
            </w:r>
          </w:p>
          <w:p w14:paraId="3B78CE0B" w14:textId="77777777" w:rsidR="00260959" w:rsidRPr="00A20063" w:rsidRDefault="00260959" w:rsidP="00A20063">
            <w:pPr>
              <w:ind w:left="370" w:hanging="10"/>
              <w:rPr>
                <w:rFonts w:eastAsia="Calibri"/>
                <w:color w:val="0000FF"/>
                <w:szCs w:val="22"/>
              </w:rPr>
            </w:pPr>
            <w:r w:rsidRPr="00A20063">
              <w:rPr>
                <w:rFonts w:eastAsia="Calibri"/>
                <w:color w:val="0000FF"/>
                <w:szCs w:val="22"/>
              </w:rPr>
              <w:t>The Defendant’s anti-social behaviour has ceased towards the neighbours and no complaints have not been received from them. Stated by council solicitor on the:</w:t>
            </w:r>
          </w:p>
          <w:p w14:paraId="24855E87" w14:textId="77777777" w:rsidR="00260959" w:rsidRPr="00A20063" w:rsidRDefault="00260959" w:rsidP="00A20063">
            <w:pPr>
              <w:ind w:left="370" w:hanging="10"/>
              <w:rPr>
                <w:rFonts w:eastAsia="Calibri"/>
                <w:b/>
                <w:color w:val="0000FF"/>
                <w:szCs w:val="22"/>
              </w:rPr>
            </w:pPr>
            <w:r w:rsidRPr="00A20063">
              <w:rPr>
                <w:rFonts w:eastAsia="Calibri"/>
                <w:b/>
                <w:color w:val="0000FF"/>
                <w:szCs w:val="22"/>
              </w:rPr>
              <w:t>03/01/2018</w:t>
            </w:r>
          </w:p>
          <w:p w14:paraId="2B88356A" w14:textId="77777777" w:rsidR="00260959" w:rsidRPr="00A20063" w:rsidRDefault="00260959" w:rsidP="00A20063">
            <w:pPr>
              <w:ind w:left="370" w:hanging="10"/>
              <w:rPr>
                <w:rFonts w:eastAsia="Calibri"/>
                <w:b/>
                <w:color w:val="0000FF"/>
                <w:szCs w:val="22"/>
              </w:rPr>
            </w:pPr>
          </w:p>
          <w:p w14:paraId="2375EB37" w14:textId="77777777" w:rsidR="00260959" w:rsidRPr="00A20063" w:rsidRDefault="00260959" w:rsidP="00453852">
            <w:pPr>
              <w:pStyle w:val="ListParagraph"/>
              <w:numPr>
                <w:ilvl w:val="0"/>
                <w:numId w:val="7"/>
              </w:numPr>
              <w:rPr>
                <w:b/>
                <w:bCs/>
                <w:color w:val="auto"/>
                <w:szCs w:val="22"/>
                <w:u w:val="single"/>
              </w:rPr>
            </w:pPr>
            <w:r w:rsidRPr="00A20063">
              <w:rPr>
                <w:b/>
                <w:bCs/>
                <w:color w:val="0000FF"/>
                <w:szCs w:val="22"/>
                <w:u w:val="single"/>
              </w:rPr>
              <w:t>NOSP</w:t>
            </w:r>
            <w:r w:rsidRPr="00A20063">
              <w:rPr>
                <w:b/>
                <w:bCs/>
                <w:color w:val="auto"/>
                <w:szCs w:val="22"/>
                <w:u w:val="single"/>
              </w:rPr>
              <w:t xml:space="preserve"> goes into </w:t>
            </w:r>
            <w:r w:rsidRPr="00A20063">
              <w:rPr>
                <w:b/>
                <w:bCs/>
                <w:color w:val="0000FF"/>
                <w:szCs w:val="22"/>
                <w:u w:val="single"/>
              </w:rPr>
              <w:t>1</w:t>
            </w:r>
            <w:r w:rsidRPr="00A20063">
              <w:rPr>
                <w:b/>
                <w:bCs/>
                <w:color w:val="0000FF"/>
                <w:szCs w:val="22"/>
                <w:u w:val="single"/>
                <w:vertAlign w:val="superscript"/>
              </w:rPr>
              <w:t>st</w:t>
            </w:r>
            <w:r w:rsidRPr="00A20063">
              <w:rPr>
                <w:b/>
                <w:bCs/>
                <w:color w:val="0000FF"/>
                <w:szCs w:val="22"/>
                <w:u w:val="single"/>
              </w:rPr>
              <w:t xml:space="preserve"> Injunction Order</w:t>
            </w:r>
            <w:r w:rsidRPr="00A20063">
              <w:rPr>
                <w:b/>
                <w:bCs/>
                <w:color w:val="auto"/>
                <w:szCs w:val="22"/>
                <w:u w:val="single"/>
              </w:rPr>
              <w:t xml:space="preserve"> and stays at </w:t>
            </w:r>
          </w:p>
          <w:p w14:paraId="7DCD704C" w14:textId="77777777" w:rsidR="00260959" w:rsidRPr="00A20063" w:rsidRDefault="00260959" w:rsidP="00A20063">
            <w:pPr>
              <w:pStyle w:val="ListParagraph"/>
              <w:ind w:left="360"/>
              <w:rPr>
                <w:szCs w:val="22"/>
              </w:rPr>
            </w:pPr>
            <w:r w:rsidRPr="00A20063">
              <w:rPr>
                <w:szCs w:val="22"/>
              </w:rPr>
              <w:t>31 allegations</w:t>
            </w:r>
          </w:p>
          <w:p w14:paraId="4D5A1336" w14:textId="77777777" w:rsidR="00260959" w:rsidRPr="00A20063" w:rsidRDefault="00260959" w:rsidP="00A20063">
            <w:pPr>
              <w:ind w:left="360"/>
              <w:rPr>
                <w:szCs w:val="22"/>
              </w:rPr>
            </w:pPr>
            <w:r w:rsidRPr="00A20063">
              <w:rPr>
                <w:b/>
                <w:bCs/>
                <w:szCs w:val="22"/>
              </w:rPr>
              <w:t xml:space="preserve">NOSP Dated: </w:t>
            </w:r>
            <w:r w:rsidRPr="00A20063">
              <w:rPr>
                <w:color w:val="0000FF"/>
                <w:szCs w:val="22"/>
              </w:rPr>
              <w:t>19/06/2017</w:t>
            </w:r>
          </w:p>
          <w:p w14:paraId="139FE559" w14:textId="77777777" w:rsidR="00260959" w:rsidRPr="00A20063" w:rsidRDefault="00260959" w:rsidP="00A20063">
            <w:pPr>
              <w:ind w:left="360"/>
              <w:rPr>
                <w:b/>
                <w:bCs/>
                <w:szCs w:val="22"/>
              </w:rPr>
            </w:pPr>
            <w:r w:rsidRPr="00A20063">
              <w:rPr>
                <w:b/>
                <w:bCs/>
                <w:szCs w:val="22"/>
              </w:rPr>
              <w:t>1st Injunction Order Dated:</w:t>
            </w:r>
            <w:r w:rsidRPr="00A20063">
              <w:rPr>
                <w:color w:val="0000FF"/>
                <w:szCs w:val="22"/>
              </w:rPr>
              <w:t xml:space="preserve"> 09/08/2017</w:t>
            </w:r>
          </w:p>
          <w:p w14:paraId="4198C2A1" w14:textId="77777777" w:rsidR="00260959" w:rsidRPr="00A20063" w:rsidRDefault="00260959" w:rsidP="00A20063">
            <w:pPr>
              <w:jc w:val="center"/>
              <w:rPr>
                <w:b/>
                <w:bCs/>
                <w:szCs w:val="22"/>
                <w:u w:val="single"/>
              </w:rPr>
            </w:pPr>
          </w:p>
        </w:tc>
      </w:tr>
      <w:tr w:rsidR="00260959" w:rsidRPr="00A20063" w14:paraId="0CF19AC6" w14:textId="77777777" w:rsidTr="005336F2">
        <w:trPr>
          <w:trHeight w:val="252"/>
        </w:trPr>
        <w:tc>
          <w:tcPr>
            <w:tcW w:w="1271" w:type="dxa"/>
          </w:tcPr>
          <w:p w14:paraId="7A1F3413" w14:textId="05824891" w:rsidR="00260959" w:rsidRPr="00A20063" w:rsidRDefault="00260959" w:rsidP="00A20063">
            <w:pPr>
              <w:jc w:val="center"/>
              <w:rPr>
                <w:b/>
                <w:bCs/>
                <w:szCs w:val="22"/>
                <w:u w:val="single"/>
              </w:rPr>
            </w:pPr>
            <w:hyperlink w:anchor="1ci93xb">
              <w:r w:rsidRPr="00A20063">
                <w:rPr>
                  <w:color w:val="0000FF"/>
                  <w:szCs w:val="22"/>
                  <w:u w:val="single"/>
                </w:rPr>
                <w:t>24/12/2017</w:t>
              </w:r>
            </w:hyperlink>
          </w:p>
        </w:tc>
        <w:tc>
          <w:tcPr>
            <w:tcW w:w="7745" w:type="dxa"/>
          </w:tcPr>
          <w:p w14:paraId="782E3BEE" w14:textId="77777777" w:rsidR="00260959" w:rsidRPr="00A20063" w:rsidRDefault="00260959" w:rsidP="00453852">
            <w:pPr>
              <w:pStyle w:val="ListParagraph"/>
              <w:numPr>
                <w:ilvl w:val="0"/>
                <w:numId w:val="8"/>
              </w:numPr>
              <w:rPr>
                <w:rFonts w:eastAsia="Calibri"/>
                <w:b/>
                <w:color w:val="0000FF"/>
                <w:szCs w:val="22"/>
              </w:rPr>
            </w:pPr>
            <w:r w:rsidRPr="00A20063">
              <w:rPr>
                <w:rFonts w:eastAsia="Calibri"/>
                <w:b/>
                <w:color w:val="0000FF"/>
                <w:szCs w:val="22"/>
              </w:rPr>
              <w:t>09/08/</w:t>
            </w:r>
            <w:r w:rsidRPr="00A20063">
              <w:rPr>
                <w:rFonts w:eastAsia="Calibri"/>
                <w:b/>
                <w:bCs/>
                <w:color w:val="0000FF"/>
                <w:szCs w:val="22"/>
              </w:rPr>
              <w:t>2017 (1st injunction order)</w:t>
            </w:r>
          </w:p>
          <w:p w14:paraId="20BE06EF" w14:textId="77777777" w:rsidR="00260959" w:rsidRPr="00A20063" w:rsidRDefault="00260959" w:rsidP="00A20063">
            <w:pPr>
              <w:ind w:left="370" w:hanging="10"/>
              <w:rPr>
                <w:rFonts w:eastAsia="Calibri"/>
                <w:color w:val="0000FF"/>
                <w:szCs w:val="22"/>
              </w:rPr>
            </w:pPr>
            <w:r w:rsidRPr="00A20063">
              <w:rPr>
                <w:rFonts w:eastAsia="Calibri"/>
                <w:color w:val="0000FF"/>
                <w:szCs w:val="22"/>
              </w:rPr>
              <w:t>The Defendant’s anti-social behaviour has ceased towards the neighbours and no complaints have not been received from them. Stated by council solicitor on the:</w:t>
            </w:r>
          </w:p>
          <w:p w14:paraId="351CC0D6" w14:textId="77777777" w:rsidR="00260959" w:rsidRPr="00A20063" w:rsidRDefault="00260959" w:rsidP="00A20063">
            <w:pPr>
              <w:ind w:left="370" w:hanging="10"/>
              <w:rPr>
                <w:rFonts w:eastAsia="Calibri"/>
                <w:b/>
                <w:color w:val="0000FF"/>
                <w:szCs w:val="22"/>
              </w:rPr>
            </w:pPr>
            <w:r w:rsidRPr="00A20063">
              <w:rPr>
                <w:rFonts w:eastAsia="Calibri"/>
                <w:b/>
                <w:color w:val="0000FF"/>
                <w:szCs w:val="22"/>
              </w:rPr>
              <w:t>03/01/2018</w:t>
            </w:r>
          </w:p>
          <w:p w14:paraId="2B1EAC8F" w14:textId="77777777" w:rsidR="00260959" w:rsidRPr="00A20063" w:rsidRDefault="00260959" w:rsidP="00A20063">
            <w:pPr>
              <w:ind w:left="370" w:hanging="10"/>
              <w:rPr>
                <w:rFonts w:eastAsia="Calibri"/>
                <w:b/>
                <w:color w:val="0000FF"/>
                <w:szCs w:val="22"/>
              </w:rPr>
            </w:pPr>
          </w:p>
          <w:p w14:paraId="52CEA31E" w14:textId="77777777" w:rsidR="00260959" w:rsidRPr="00A20063" w:rsidRDefault="00260959" w:rsidP="00453852">
            <w:pPr>
              <w:pStyle w:val="ListParagraph"/>
              <w:numPr>
                <w:ilvl w:val="0"/>
                <w:numId w:val="7"/>
              </w:numPr>
              <w:rPr>
                <w:b/>
                <w:bCs/>
                <w:color w:val="auto"/>
                <w:szCs w:val="22"/>
                <w:u w:val="single"/>
              </w:rPr>
            </w:pPr>
            <w:r w:rsidRPr="00A20063">
              <w:rPr>
                <w:b/>
                <w:bCs/>
                <w:color w:val="0000FF"/>
                <w:szCs w:val="22"/>
                <w:u w:val="single"/>
              </w:rPr>
              <w:t>NOSP</w:t>
            </w:r>
            <w:r w:rsidRPr="00A20063">
              <w:rPr>
                <w:b/>
                <w:bCs/>
                <w:color w:val="auto"/>
                <w:szCs w:val="22"/>
                <w:u w:val="single"/>
              </w:rPr>
              <w:t xml:space="preserve"> goes into </w:t>
            </w:r>
            <w:r w:rsidRPr="00A20063">
              <w:rPr>
                <w:b/>
                <w:bCs/>
                <w:color w:val="0000FF"/>
                <w:szCs w:val="22"/>
                <w:u w:val="single"/>
              </w:rPr>
              <w:t>1</w:t>
            </w:r>
            <w:r w:rsidRPr="00A20063">
              <w:rPr>
                <w:b/>
                <w:bCs/>
                <w:color w:val="0000FF"/>
                <w:szCs w:val="22"/>
                <w:u w:val="single"/>
                <w:vertAlign w:val="superscript"/>
              </w:rPr>
              <w:t>st</w:t>
            </w:r>
            <w:r w:rsidRPr="00A20063">
              <w:rPr>
                <w:b/>
                <w:bCs/>
                <w:color w:val="0000FF"/>
                <w:szCs w:val="22"/>
                <w:u w:val="single"/>
              </w:rPr>
              <w:t xml:space="preserve"> Injunction Order</w:t>
            </w:r>
            <w:r w:rsidRPr="00A20063">
              <w:rPr>
                <w:b/>
                <w:bCs/>
                <w:color w:val="auto"/>
                <w:szCs w:val="22"/>
                <w:u w:val="single"/>
              </w:rPr>
              <w:t xml:space="preserve"> and stays at </w:t>
            </w:r>
          </w:p>
          <w:p w14:paraId="5C54A670" w14:textId="77777777" w:rsidR="00260959" w:rsidRPr="00A20063" w:rsidRDefault="00260959" w:rsidP="00A20063">
            <w:pPr>
              <w:pStyle w:val="ListParagraph"/>
              <w:ind w:left="360"/>
              <w:rPr>
                <w:szCs w:val="22"/>
              </w:rPr>
            </w:pPr>
            <w:r w:rsidRPr="00A20063">
              <w:rPr>
                <w:szCs w:val="22"/>
              </w:rPr>
              <w:t>31 allegations</w:t>
            </w:r>
          </w:p>
          <w:p w14:paraId="36821026" w14:textId="77777777" w:rsidR="00260959" w:rsidRPr="00A20063" w:rsidRDefault="00260959" w:rsidP="00A20063">
            <w:pPr>
              <w:ind w:left="360"/>
              <w:rPr>
                <w:szCs w:val="22"/>
              </w:rPr>
            </w:pPr>
            <w:r w:rsidRPr="00A20063">
              <w:rPr>
                <w:b/>
                <w:bCs/>
                <w:szCs w:val="22"/>
              </w:rPr>
              <w:t xml:space="preserve">NOSP Dated: </w:t>
            </w:r>
            <w:r w:rsidRPr="00A20063">
              <w:rPr>
                <w:color w:val="0000FF"/>
                <w:szCs w:val="22"/>
              </w:rPr>
              <w:t>19/06/2017</w:t>
            </w:r>
          </w:p>
          <w:p w14:paraId="36B24624" w14:textId="77777777" w:rsidR="00260959" w:rsidRPr="00A20063" w:rsidRDefault="00260959" w:rsidP="00A20063">
            <w:pPr>
              <w:ind w:left="360"/>
              <w:rPr>
                <w:b/>
                <w:bCs/>
                <w:szCs w:val="22"/>
              </w:rPr>
            </w:pPr>
            <w:r w:rsidRPr="00A20063">
              <w:rPr>
                <w:b/>
                <w:bCs/>
                <w:szCs w:val="22"/>
              </w:rPr>
              <w:t>1st Injunction Order Dated:</w:t>
            </w:r>
            <w:r w:rsidRPr="00A20063">
              <w:rPr>
                <w:color w:val="0000FF"/>
                <w:szCs w:val="22"/>
              </w:rPr>
              <w:t xml:space="preserve"> 09/08/2017</w:t>
            </w:r>
          </w:p>
          <w:p w14:paraId="2EB265A1" w14:textId="77777777" w:rsidR="00260959" w:rsidRPr="00A20063" w:rsidRDefault="00260959" w:rsidP="00A20063">
            <w:pPr>
              <w:jc w:val="center"/>
              <w:rPr>
                <w:b/>
                <w:bCs/>
                <w:szCs w:val="22"/>
                <w:u w:val="single"/>
              </w:rPr>
            </w:pPr>
          </w:p>
        </w:tc>
      </w:tr>
      <w:tr w:rsidR="00260959" w:rsidRPr="00A20063" w14:paraId="7C5B214F" w14:textId="77777777" w:rsidTr="005336F2">
        <w:trPr>
          <w:trHeight w:val="252"/>
        </w:trPr>
        <w:tc>
          <w:tcPr>
            <w:tcW w:w="1271" w:type="dxa"/>
          </w:tcPr>
          <w:p w14:paraId="2BCB43C5" w14:textId="4AD744CF" w:rsidR="00260959" w:rsidRPr="00A20063" w:rsidRDefault="00260959" w:rsidP="00A20063">
            <w:pPr>
              <w:jc w:val="center"/>
              <w:rPr>
                <w:b/>
                <w:bCs/>
                <w:szCs w:val="22"/>
                <w:u w:val="single"/>
              </w:rPr>
            </w:pPr>
            <w:hyperlink w:anchor="3whwml4">
              <w:r w:rsidRPr="00A20063">
                <w:rPr>
                  <w:color w:val="0000FF"/>
                  <w:szCs w:val="22"/>
                  <w:u w:val="single"/>
                </w:rPr>
                <w:t>25/12/2017</w:t>
              </w:r>
            </w:hyperlink>
          </w:p>
        </w:tc>
        <w:tc>
          <w:tcPr>
            <w:tcW w:w="7745" w:type="dxa"/>
          </w:tcPr>
          <w:p w14:paraId="70399FBA" w14:textId="77777777" w:rsidR="00260959" w:rsidRPr="00A20063" w:rsidRDefault="00260959" w:rsidP="00453852">
            <w:pPr>
              <w:pStyle w:val="ListParagraph"/>
              <w:numPr>
                <w:ilvl w:val="0"/>
                <w:numId w:val="8"/>
              </w:numPr>
              <w:rPr>
                <w:rFonts w:eastAsia="Calibri"/>
                <w:b/>
                <w:color w:val="0000FF"/>
                <w:szCs w:val="22"/>
              </w:rPr>
            </w:pPr>
            <w:r w:rsidRPr="00A20063">
              <w:rPr>
                <w:rFonts w:eastAsia="Calibri"/>
                <w:b/>
                <w:color w:val="0000FF"/>
                <w:szCs w:val="22"/>
              </w:rPr>
              <w:t>09/08/</w:t>
            </w:r>
            <w:r w:rsidRPr="00A20063">
              <w:rPr>
                <w:rFonts w:eastAsia="Calibri"/>
                <w:b/>
                <w:bCs/>
                <w:color w:val="0000FF"/>
                <w:szCs w:val="22"/>
              </w:rPr>
              <w:t>2017 (1st injunction order)</w:t>
            </w:r>
          </w:p>
          <w:p w14:paraId="6DB19BCD" w14:textId="77777777" w:rsidR="00260959" w:rsidRPr="00A20063" w:rsidRDefault="00260959" w:rsidP="00A20063">
            <w:pPr>
              <w:ind w:left="370" w:hanging="10"/>
              <w:rPr>
                <w:rFonts w:eastAsia="Calibri"/>
                <w:color w:val="0000FF"/>
                <w:szCs w:val="22"/>
              </w:rPr>
            </w:pPr>
            <w:r w:rsidRPr="00A20063">
              <w:rPr>
                <w:rFonts w:eastAsia="Calibri"/>
                <w:color w:val="0000FF"/>
                <w:szCs w:val="22"/>
              </w:rPr>
              <w:t>The Defendant’s anti-social behaviour has ceased towards the neighbours and no complaints have not been received from them. Stated by council solicitor on the:</w:t>
            </w:r>
          </w:p>
          <w:p w14:paraId="51B303C7" w14:textId="77777777" w:rsidR="00260959" w:rsidRPr="00A20063" w:rsidRDefault="00260959" w:rsidP="00A20063">
            <w:pPr>
              <w:ind w:left="370" w:hanging="10"/>
              <w:rPr>
                <w:rFonts w:eastAsia="Calibri"/>
                <w:b/>
                <w:color w:val="0000FF"/>
                <w:szCs w:val="22"/>
              </w:rPr>
            </w:pPr>
            <w:r w:rsidRPr="00A20063">
              <w:rPr>
                <w:rFonts w:eastAsia="Calibri"/>
                <w:b/>
                <w:color w:val="0000FF"/>
                <w:szCs w:val="22"/>
              </w:rPr>
              <w:t>03/01/2018</w:t>
            </w:r>
          </w:p>
          <w:p w14:paraId="5BA4D051" w14:textId="77777777" w:rsidR="00260959" w:rsidRPr="00A20063" w:rsidRDefault="00260959" w:rsidP="00A20063">
            <w:pPr>
              <w:ind w:left="370" w:hanging="10"/>
              <w:rPr>
                <w:rFonts w:eastAsia="Calibri"/>
                <w:b/>
                <w:color w:val="0000FF"/>
                <w:szCs w:val="22"/>
              </w:rPr>
            </w:pPr>
          </w:p>
          <w:p w14:paraId="5CD8AA43" w14:textId="77777777" w:rsidR="00260959" w:rsidRPr="00A20063" w:rsidRDefault="00260959" w:rsidP="00453852">
            <w:pPr>
              <w:pStyle w:val="ListParagraph"/>
              <w:numPr>
                <w:ilvl w:val="0"/>
                <w:numId w:val="7"/>
              </w:numPr>
              <w:rPr>
                <w:b/>
                <w:bCs/>
                <w:color w:val="auto"/>
                <w:szCs w:val="22"/>
                <w:u w:val="single"/>
              </w:rPr>
            </w:pPr>
            <w:r w:rsidRPr="00A20063">
              <w:rPr>
                <w:b/>
                <w:bCs/>
                <w:color w:val="0000FF"/>
                <w:szCs w:val="22"/>
                <w:u w:val="single"/>
              </w:rPr>
              <w:t>NOSP</w:t>
            </w:r>
            <w:r w:rsidRPr="00A20063">
              <w:rPr>
                <w:b/>
                <w:bCs/>
                <w:color w:val="auto"/>
                <w:szCs w:val="22"/>
                <w:u w:val="single"/>
              </w:rPr>
              <w:t xml:space="preserve"> goes into </w:t>
            </w:r>
            <w:r w:rsidRPr="00A20063">
              <w:rPr>
                <w:b/>
                <w:bCs/>
                <w:color w:val="0000FF"/>
                <w:szCs w:val="22"/>
                <w:u w:val="single"/>
              </w:rPr>
              <w:t>1</w:t>
            </w:r>
            <w:r w:rsidRPr="00A20063">
              <w:rPr>
                <w:b/>
                <w:bCs/>
                <w:color w:val="0000FF"/>
                <w:szCs w:val="22"/>
                <w:u w:val="single"/>
                <w:vertAlign w:val="superscript"/>
              </w:rPr>
              <w:t>st</w:t>
            </w:r>
            <w:r w:rsidRPr="00A20063">
              <w:rPr>
                <w:b/>
                <w:bCs/>
                <w:color w:val="0000FF"/>
                <w:szCs w:val="22"/>
                <w:u w:val="single"/>
              </w:rPr>
              <w:t xml:space="preserve"> Injunction Order</w:t>
            </w:r>
            <w:r w:rsidRPr="00A20063">
              <w:rPr>
                <w:b/>
                <w:bCs/>
                <w:color w:val="auto"/>
                <w:szCs w:val="22"/>
                <w:u w:val="single"/>
              </w:rPr>
              <w:t xml:space="preserve"> and stays at </w:t>
            </w:r>
          </w:p>
          <w:p w14:paraId="7F08A953" w14:textId="77777777" w:rsidR="00260959" w:rsidRPr="00A20063" w:rsidRDefault="00260959" w:rsidP="00A20063">
            <w:pPr>
              <w:pStyle w:val="ListParagraph"/>
              <w:ind w:left="360"/>
              <w:rPr>
                <w:szCs w:val="22"/>
              </w:rPr>
            </w:pPr>
            <w:r w:rsidRPr="00A20063">
              <w:rPr>
                <w:szCs w:val="22"/>
              </w:rPr>
              <w:t>31 allegations</w:t>
            </w:r>
          </w:p>
          <w:p w14:paraId="0A54BEF4" w14:textId="77777777" w:rsidR="00260959" w:rsidRPr="00A20063" w:rsidRDefault="00260959" w:rsidP="00A20063">
            <w:pPr>
              <w:ind w:left="360"/>
              <w:rPr>
                <w:szCs w:val="22"/>
              </w:rPr>
            </w:pPr>
            <w:r w:rsidRPr="00A20063">
              <w:rPr>
                <w:b/>
                <w:bCs/>
                <w:szCs w:val="22"/>
              </w:rPr>
              <w:t xml:space="preserve">NOSP Dated: </w:t>
            </w:r>
            <w:r w:rsidRPr="00A20063">
              <w:rPr>
                <w:color w:val="0000FF"/>
                <w:szCs w:val="22"/>
              </w:rPr>
              <w:t>19/06/2017</w:t>
            </w:r>
          </w:p>
          <w:p w14:paraId="702E5C65" w14:textId="77777777" w:rsidR="00260959" w:rsidRPr="00A20063" w:rsidRDefault="00260959" w:rsidP="00A20063">
            <w:pPr>
              <w:ind w:left="360"/>
              <w:rPr>
                <w:b/>
                <w:bCs/>
                <w:szCs w:val="22"/>
              </w:rPr>
            </w:pPr>
            <w:r w:rsidRPr="00A20063">
              <w:rPr>
                <w:b/>
                <w:bCs/>
                <w:szCs w:val="22"/>
              </w:rPr>
              <w:t>1st Injunction Order Dated:</w:t>
            </w:r>
            <w:r w:rsidRPr="00A20063">
              <w:rPr>
                <w:color w:val="0000FF"/>
                <w:szCs w:val="22"/>
              </w:rPr>
              <w:t xml:space="preserve"> 09/08/2017</w:t>
            </w:r>
          </w:p>
          <w:p w14:paraId="19B97F73" w14:textId="77777777" w:rsidR="00260959" w:rsidRPr="00A20063" w:rsidRDefault="00260959" w:rsidP="00A20063">
            <w:pPr>
              <w:jc w:val="center"/>
              <w:rPr>
                <w:b/>
                <w:bCs/>
                <w:szCs w:val="22"/>
                <w:u w:val="single"/>
              </w:rPr>
            </w:pPr>
          </w:p>
        </w:tc>
      </w:tr>
      <w:tr w:rsidR="00260959" w:rsidRPr="00A20063" w14:paraId="413D5702" w14:textId="77777777" w:rsidTr="005336F2">
        <w:trPr>
          <w:trHeight w:val="252"/>
        </w:trPr>
        <w:tc>
          <w:tcPr>
            <w:tcW w:w="1271" w:type="dxa"/>
          </w:tcPr>
          <w:p w14:paraId="4F19DF4A" w14:textId="69A134AE" w:rsidR="00260959" w:rsidRPr="00A20063" w:rsidRDefault="00260959" w:rsidP="00A20063">
            <w:pPr>
              <w:jc w:val="center"/>
              <w:rPr>
                <w:b/>
                <w:bCs/>
                <w:szCs w:val="22"/>
                <w:u w:val="single"/>
              </w:rPr>
            </w:pPr>
            <w:hyperlink w:anchor="2bn6wsx">
              <w:r w:rsidRPr="00A20063">
                <w:rPr>
                  <w:color w:val="0000FF"/>
                  <w:szCs w:val="22"/>
                  <w:u w:val="single"/>
                </w:rPr>
                <w:t>26/12/2017</w:t>
              </w:r>
            </w:hyperlink>
          </w:p>
        </w:tc>
        <w:tc>
          <w:tcPr>
            <w:tcW w:w="7745" w:type="dxa"/>
          </w:tcPr>
          <w:p w14:paraId="3D9B9304" w14:textId="77777777" w:rsidR="00260959" w:rsidRPr="00A20063" w:rsidRDefault="00260959" w:rsidP="00453852">
            <w:pPr>
              <w:pStyle w:val="ListParagraph"/>
              <w:numPr>
                <w:ilvl w:val="0"/>
                <w:numId w:val="8"/>
              </w:numPr>
              <w:rPr>
                <w:rFonts w:eastAsia="Calibri"/>
                <w:b/>
                <w:color w:val="0000FF"/>
                <w:szCs w:val="22"/>
              </w:rPr>
            </w:pPr>
            <w:r w:rsidRPr="00A20063">
              <w:rPr>
                <w:rFonts w:eastAsia="Calibri"/>
                <w:b/>
                <w:color w:val="0000FF"/>
                <w:szCs w:val="22"/>
              </w:rPr>
              <w:t>09/08/</w:t>
            </w:r>
            <w:r w:rsidRPr="00A20063">
              <w:rPr>
                <w:rFonts w:eastAsia="Calibri"/>
                <w:b/>
                <w:bCs/>
                <w:color w:val="0000FF"/>
                <w:szCs w:val="22"/>
              </w:rPr>
              <w:t>2017 (1st injunction order)</w:t>
            </w:r>
          </w:p>
          <w:p w14:paraId="1463D1E7" w14:textId="77777777" w:rsidR="00260959" w:rsidRPr="00A20063" w:rsidRDefault="00260959" w:rsidP="00A20063">
            <w:pPr>
              <w:ind w:left="370" w:hanging="10"/>
              <w:rPr>
                <w:rFonts w:eastAsia="Calibri"/>
                <w:color w:val="0000FF"/>
                <w:szCs w:val="22"/>
              </w:rPr>
            </w:pPr>
            <w:r w:rsidRPr="00A20063">
              <w:rPr>
                <w:rFonts w:eastAsia="Calibri"/>
                <w:color w:val="0000FF"/>
                <w:szCs w:val="22"/>
              </w:rPr>
              <w:lastRenderedPageBreak/>
              <w:t>The Defendant’s anti-social behaviour has ceased towards the neighbours and no complaints have not been received from them. Stated by council solicitor on the:</w:t>
            </w:r>
          </w:p>
          <w:p w14:paraId="54784F67" w14:textId="77777777" w:rsidR="00260959" w:rsidRPr="00A20063" w:rsidRDefault="00260959" w:rsidP="00A20063">
            <w:pPr>
              <w:ind w:left="370" w:hanging="10"/>
              <w:rPr>
                <w:rFonts w:eastAsia="Calibri"/>
                <w:b/>
                <w:color w:val="0000FF"/>
                <w:szCs w:val="22"/>
              </w:rPr>
            </w:pPr>
            <w:r w:rsidRPr="00A20063">
              <w:rPr>
                <w:rFonts w:eastAsia="Calibri"/>
                <w:b/>
                <w:color w:val="0000FF"/>
                <w:szCs w:val="22"/>
              </w:rPr>
              <w:t>03/01/2018</w:t>
            </w:r>
          </w:p>
          <w:p w14:paraId="268AFD02" w14:textId="77777777" w:rsidR="00260959" w:rsidRPr="00A20063" w:rsidRDefault="00260959" w:rsidP="00A20063">
            <w:pPr>
              <w:ind w:left="370" w:hanging="10"/>
              <w:rPr>
                <w:rFonts w:eastAsia="Calibri"/>
                <w:b/>
                <w:color w:val="0000FF"/>
                <w:szCs w:val="22"/>
              </w:rPr>
            </w:pPr>
          </w:p>
          <w:p w14:paraId="3D19005B" w14:textId="77777777" w:rsidR="00260959" w:rsidRPr="00A20063" w:rsidRDefault="00260959" w:rsidP="00453852">
            <w:pPr>
              <w:pStyle w:val="ListParagraph"/>
              <w:numPr>
                <w:ilvl w:val="0"/>
                <w:numId w:val="7"/>
              </w:numPr>
              <w:rPr>
                <w:b/>
                <w:bCs/>
                <w:color w:val="auto"/>
                <w:szCs w:val="22"/>
                <w:u w:val="single"/>
              </w:rPr>
            </w:pPr>
            <w:r w:rsidRPr="00A20063">
              <w:rPr>
                <w:b/>
                <w:bCs/>
                <w:color w:val="0000FF"/>
                <w:szCs w:val="22"/>
                <w:u w:val="single"/>
              </w:rPr>
              <w:t>NOSP</w:t>
            </w:r>
            <w:r w:rsidRPr="00A20063">
              <w:rPr>
                <w:b/>
                <w:bCs/>
                <w:color w:val="auto"/>
                <w:szCs w:val="22"/>
                <w:u w:val="single"/>
              </w:rPr>
              <w:t xml:space="preserve"> goes into </w:t>
            </w:r>
            <w:r w:rsidRPr="00A20063">
              <w:rPr>
                <w:b/>
                <w:bCs/>
                <w:color w:val="0000FF"/>
                <w:szCs w:val="22"/>
                <w:u w:val="single"/>
              </w:rPr>
              <w:t>1</w:t>
            </w:r>
            <w:r w:rsidRPr="00A20063">
              <w:rPr>
                <w:b/>
                <w:bCs/>
                <w:color w:val="0000FF"/>
                <w:szCs w:val="22"/>
                <w:u w:val="single"/>
                <w:vertAlign w:val="superscript"/>
              </w:rPr>
              <w:t>st</w:t>
            </w:r>
            <w:r w:rsidRPr="00A20063">
              <w:rPr>
                <w:b/>
                <w:bCs/>
                <w:color w:val="0000FF"/>
                <w:szCs w:val="22"/>
                <w:u w:val="single"/>
              </w:rPr>
              <w:t xml:space="preserve"> Injunction Order</w:t>
            </w:r>
            <w:r w:rsidRPr="00A20063">
              <w:rPr>
                <w:b/>
                <w:bCs/>
                <w:color w:val="auto"/>
                <w:szCs w:val="22"/>
                <w:u w:val="single"/>
              </w:rPr>
              <w:t xml:space="preserve"> and stays at </w:t>
            </w:r>
          </w:p>
          <w:p w14:paraId="032F799B" w14:textId="77777777" w:rsidR="00260959" w:rsidRPr="00A20063" w:rsidRDefault="00260959" w:rsidP="00A20063">
            <w:pPr>
              <w:pStyle w:val="ListParagraph"/>
              <w:ind w:left="360"/>
              <w:rPr>
                <w:szCs w:val="22"/>
              </w:rPr>
            </w:pPr>
            <w:r w:rsidRPr="00A20063">
              <w:rPr>
                <w:szCs w:val="22"/>
              </w:rPr>
              <w:t>31 allegations</w:t>
            </w:r>
          </w:p>
          <w:p w14:paraId="4F58DAEB" w14:textId="77777777" w:rsidR="00260959" w:rsidRPr="00A20063" w:rsidRDefault="00260959" w:rsidP="00A20063">
            <w:pPr>
              <w:ind w:left="360"/>
              <w:rPr>
                <w:szCs w:val="22"/>
              </w:rPr>
            </w:pPr>
            <w:r w:rsidRPr="00A20063">
              <w:rPr>
                <w:b/>
                <w:bCs/>
                <w:szCs w:val="22"/>
              </w:rPr>
              <w:t xml:space="preserve">NOSP Dated: </w:t>
            </w:r>
            <w:r w:rsidRPr="00A20063">
              <w:rPr>
                <w:color w:val="0000FF"/>
                <w:szCs w:val="22"/>
              </w:rPr>
              <w:t>19/06/2017</w:t>
            </w:r>
          </w:p>
          <w:p w14:paraId="1ED33846" w14:textId="77777777" w:rsidR="00260959" w:rsidRPr="00A20063" w:rsidRDefault="00260959" w:rsidP="00A20063">
            <w:pPr>
              <w:ind w:left="360"/>
              <w:rPr>
                <w:b/>
                <w:bCs/>
                <w:szCs w:val="22"/>
              </w:rPr>
            </w:pPr>
            <w:r w:rsidRPr="00A20063">
              <w:rPr>
                <w:b/>
                <w:bCs/>
                <w:szCs w:val="22"/>
              </w:rPr>
              <w:t>1st Injunction Order Dated:</w:t>
            </w:r>
            <w:r w:rsidRPr="00A20063">
              <w:rPr>
                <w:color w:val="0000FF"/>
                <w:szCs w:val="22"/>
              </w:rPr>
              <w:t xml:space="preserve"> 09/08/2017</w:t>
            </w:r>
          </w:p>
          <w:p w14:paraId="23D86F94" w14:textId="77777777" w:rsidR="00260959" w:rsidRPr="00A20063" w:rsidRDefault="00260959" w:rsidP="00A20063">
            <w:pPr>
              <w:jc w:val="center"/>
              <w:rPr>
                <w:b/>
                <w:bCs/>
                <w:szCs w:val="22"/>
                <w:u w:val="single"/>
              </w:rPr>
            </w:pPr>
          </w:p>
        </w:tc>
      </w:tr>
      <w:tr w:rsidR="00260959" w:rsidRPr="00A20063" w14:paraId="6711CA1E" w14:textId="77777777" w:rsidTr="005336F2">
        <w:trPr>
          <w:trHeight w:val="252"/>
        </w:trPr>
        <w:tc>
          <w:tcPr>
            <w:tcW w:w="1271" w:type="dxa"/>
          </w:tcPr>
          <w:p w14:paraId="693FC430" w14:textId="03F9B07A" w:rsidR="00260959" w:rsidRPr="00A20063" w:rsidRDefault="00260959" w:rsidP="00A20063">
            <w:pPr>
              <w:jc w:val="center"/>
              <w:rPr>
                <w:b/>
                <w:bCs/>
                <w:szCs w:val="22"/>
                <w:u w:val="single"/>
              </w:rPr>
            </w:pPr>
            <w:hyperlink w:anchor="qsh70q">
              <w:r w:rsidRPr="00A20063">
                <w:rPr>
                  <w:color w:val="0000FF"/>
                  <w:szCs w:val="22"/>
                  <w:u w:val="single"/>
                </w:rPr>
                <w:t>27/12/2017</w:t>
              </w:r>
            </w:hyperlink>
          </w:p>
        </w:tc>
        <w:tc>
          <w:tcPr>
            <w:tcW w:w="7745" w:type="dxa"/>
          </w:tcPr>
          <w:p w14:paraId="2822AA2D" w14:textId="77777777" w:rsidR="00260959" w:rsidRPr="00A20063" w:rsidRDefault="00260959" w:rsidP="00453852">
            <w:pPr>
              <w:pStyle w:val="ListParagraph"/>
              <w:numPr>
                <w:ilvl w:val="0"/>
                <w:numId w:val="8"/>
              </w:numPr>
              <w:rPr>
                <w:rFonts w:eastAsia="Calibri"/>
                <w:b/>
                <w:color w:val="0000FF"/>
                <w:szCs w:val="22"/>
              </w:rPr>
            </w:pPr>
            <w:r w:rsidRPr="00A20063">
              <w:rPr>
                <w:rFonts w:eastAsia="Calibri"/>
                <w:b/>
                <w:color w:val="0000FF"/>
                <w:szCs w:val="22"/>
              </w:rPr>
              <w:t>09/08/</w:t>
            </w:r>
            <w:r w:rsidRPr="00A20063">
              <w:rPr>
                <w:rFonts w:eastAsia="Calibri"/>
                <w:b/>
                <w:bCs/>
                <w:color w:val="0000FF"/>
                <w:szCs w:val="22"/>
              </w:rPr>
              <w:t>2017 (1st injunction order)</w:t>
            </w:r>
          </w:p>
          <w:p w14:paraId="54E74488" w14:textId="77777777" w:rsidR="00260959" w:rsidRPr="00A20063" w:rsidRDefault="00260959" w:rsidP="00A20063">
            <w:pPr>
              <w:ind w:left="370" w:hanging="10"/>
              <w:rPr>
                <w:rFonts w:eastAsia="Calibri"/>
                <w:color w:val="0000FF"/>
                <w:szCs w:val="22"/>
              </w:rPr>
            </w:pPr>
            <w:r w:rsidRPr="00A20063">
              <w:rPr>
                <w:rFonts w:eastAsia="Calibri"/>
                <w:color w:val="0000FF"/>
                <w:szCs w:val="22"/>
              </w:rPr>
              <w:t>The Defendant’s anti-social behaviour has ceased towards the neighbours and no complaints have not been received from them. Stated by council solicitor on the:</w:t>
            </w:r>
          </w:p>
          <w:p w14:paraId="473CFA7C" w14:textId="77777777" w:rsidR="00260959" w:rsidRPr="00A20063" w:rsidRDefault="00260959" w:rsidP="00A20063">
            <w:pPr>
              <w:ind w:left="370" w:hanging="10"/>
              <w:rPr>
                <w:rFonts w:eastAsia="Calibri"/>
                <w:b/>
                <w:color w:val="0000FF"/>
                <w:szCs w:val="22"/>
              </w:rPr>
            </w:pPr>
            <w:r w:rsidRPr="00A20063">
              <w:rPr>
                <w:rFonts w:eastAsia="Calibri"/>
                <w:b/>
                <w:color w:val="0000FF"/>
                <w:szCs w:val="22"/>
              </w:rPr>
              <w:t>03/01/2018</w:t>
            </w:r>
          </w:p>
          <w:p w14:paraId="0962422A" w14:textId="77777777" w:rsidR="00260959" w:rsidRPr="00A20063" w:rsidRDefault="00260959" w:rsidP="00A20063">
            <w:pPr>
              <w:ind w:left="370" w:hanging="10"/>
              <w:rPr>
                <w:rFonts w:eastAsia="Calibri"/>
                <w:b/>
                <w:color w:val="0000FF"/>
                <w:szCs w:val="22"/>
              </w:rPr>
            </w:pPr>
          </w:p>
          <w:p w14:paraId="1990F3F1" w14:textId="77777777" w:rsidR="00260959" w:rsidRPr="00A20063" w:rsidRDefault="00260959" w:rsidP="00453852">
            <w:pPr>
              <w:pStyle w:val="ListParagraph"/>
              <w:numPr>
                <w:ilvl w:val="0"/>
                <w:numId w:val="7"/>
              </w:numPr>
              <w:rPr>
                <w:b/>
                <w:bCs/>
                <w:color w:val="auto"/>
                <w:szCs w:val="22"/>
                <w:u w:val="single"/>
              </w:rPr>
            </w:pPr>
            <w:r w:rsidRPr="00A20063">
              <w:rPr>
                <w:b/>
                <w:bCs/>
                <w:color w:val="0000FF"/>
                <w:szCs w:val="22"/>
                <w:u w:val="single"/>
              </w:rPr>
              <w:t>NOSP</w:t>
            </w:r>
            <w:r w:rsidRPr="00A20063">
              <w:rPr>
                <w:b/>
                <w:bCs/>
                <w:color w:val="auto"/>
                <w:szCs w:val="22"/>
                <w:u w:val="single"/>
              </w:rPr>
              <w:t xml:space="preserve"> goes into </w:t>
            </w:r>
            <w:r w:rsidRPr="00A20063">
              <w:rPr>
                <w:b/>
                <w:bCs/>
                <w:color w:val="0000FF"/>
                <w:szCs w:val="22"/>
                <w:u w:val="single"/>
              </w:rPr>
              <w:t>1</w:t>
            </w:r>
            <w:r w:rsidRPr="00A20063">
              <w:rPr>
                <w:b/>
                <w:bCs/>
                <w:color w:val="0000FF"/>
                <w:szCs w:val="22"/>
                <w:u w:val="single"/>
                <w:vertAlign w:val="superscript"/>
              </w:rPr>
              <w:t>st</w:t>
            </w:r>
            <w:r w:rsidRPr="00A20063">
              <w:rPr>
                <w:b/>
                <w:bCs/>
                <w:color w:val="0000FF"/>
                <w:szCs w:val="22"/>
                <w:u w:val="single"/>
              </w:rPr>
              <w:t xml:space="preserve"> Injunction Order</w:t>
            </w:r>
            <w:r w:rsidRPr="00A20063">
              <w:rPr>
                <w:b/>
                <w:bCs/>
                <w:color w:val="auto"/>
                <w:szCs w:val="22"/>
                <w:u w:val="single"/>
              </w:rPr>
              <w:t xml:space="preserve"> and stays at </w:t>
            </w:r>
          </w:p>
          <w:p w14:paraId="68EB1E3E" w14:textId="77777777" w:rsidR="00260959" w:rsidRPr="00A20063" w:rsidRDefault="00260959" w:rsidP="00A20063">
            <w:pPr>
              <w:pStyle w:val="ListParagraph"/>
              <w:ind w:left="360"/>
              <w:rPr>
                <w:szCs w:val="22"/>
              </w:rPr>
            </w:pPr>
            <w:r w:rsidRPr="00A20063">
              <w:rPr>
                <w:szCs w:val="22"/>
              </w:rPr>
              <w:t>31 allegations</w:t>
            </w:r>
          </w:p>
          <w:p w14:paraId="1EF42B7C" w14:textId="77777777" w:rsidR="00260959" w:rsidRPr="00A20063" w:rsidRDefault="00260959" w:rsidP="00A20063">
            <w:pPr>
              <w:ind w:left="360"/>
              <w:rPr>
                <w:szCs w:val="22"/>
              </w:rPr>
            </w:pPr>
            <w:r w:rsidRPr="00A20063">
              <w:rPr>
                <w:b/>
                <w:bCs/>
                <w:szCs w:val="22"/>
              </w:rPr>
              <w:t xml:space="preserve">NOSP Dated: </w:t>
            </w:r>
            <w:r w:rsidRPr="00A20063">
              <w:rPr>
                <w:color w:val="0000FF"/>
                <w:szCs w:val="22"/>
              </w:rPr>
              <w:t>19/06/2017</w:t>
            </w:r>
          </w:p>
          <w:p w14:paraId="1834EA4C" w14:textId="77777777" w:rsidR="00260959" w:rsidRPr="00A20063" w:rsidRDefault="00260959" w:rsidP="00A20063">
            <w:pPr>
              <w:ind w:left="360"/>
              <w:rPr>
                <w:b/>
                <w:bCs/>
                <w:szCs w:val="22"/>
              </w:rPr>
            </w:pPr>
            <w:r w:rsidRPr="00A20063">
              <w:rPr>
                <w:b/>
                <w:bCs/>
                <w:szCs w:val="22"/>
              </w:rPr>
              <w:t>1st Injunction Order Dated:</w:t>
            </w:r>
            <w:r w:rsidRPr="00A20063">
              <w:rPr>
                <w:color w:val="0000FF"/>
                <w:szCs w:val="22"/>
              </w:rPr>
              <w:t xml:space="preserve"> 09/08/2017</w:t>
            </w:r>
          </w:p>
          <w:p w14:paraId="2EE01EFE" w14:textId="77777777" w:rsidR="00260959" w:rsidRPr="00A20063" w:rsidRDefault="00260959" w:rsidP="00A20063">
            <w:pPr>
              <w:jc w:val="center"/>
              <w:rPr>
                <w:b/>
                <w:bCs/>
                <w:szCs w:val="22"/>
                <w:u w:val="single"/>
              </w:rPr>
            </w:pPr>
          </w:p>
        </w:tc>
      </w:tr>
      <w:tr w:rsidR="00260959" w:rsidRPr="00A20063" w14:paraId="7A3CDEB8" w14:textId="77777777" w:rsidTr="005336F2">
        <w:trPr>
          <w:trHeight w:val="252"/>
        </w:trPr>
        <w:tc>
          <w:tcPr>
            <w:tcW w:w="1271" w:type="dxa"/>
          </w:tcPr>
          <w:p w14:paraId="3083C48E" w14:textId="5505BEA4" w:rsidR="00260959" w:rsidRPr="00A20063" w:rsidRDefault="00260959" w:rsidP="00A20063">
            <w:pPr>
              <w:jc w:val="center"/>
              <w:rPr>
                <w:b/>
                <w:bCs/>
                <w:szCs w:val="22"/>
                <w:u w:val="single"/>
              </w:rPr>
            </w:pPr>
            <w:hyperlink w:anchor="3as4poj">
              <w:r w:rsidRPr="00A20063">
                <w:rPr>
                  <w:color w:val="0000FF"/>
                  <w:szCs w:val="22"/>
                  <w:u w:val="single"/>
                </w:rPr>
                <w:t>28/12/2017</w:t>
              </w:r>
            </w:hyperlink>
          </w:p>
        </w:tc>
        <w:tc>
          <w:tcPr>
            <w:tcW w:w="7745" w:type="dxa"/>
          </w:tcPr>
          <w:p w14:paraId="410D2C91" w14:textId="77777777" w:rsidR="00260959" w:rsidRPr="00A20063" w:rsidRDefault="00260959" w:rsidP="00453852">
            <w:pPr>
              <w:pStyle w:val="ListParagraph"/>
              <w:numPr>
                <w:ilvl w:val="0"/>
                <w:numId w:val="8"/>
              </w:numPr>
              <w:rPr>
                <w:rFonts w:eastAsia="Calibri"/>
                <w:b/>
                <w:color w:val="0000FF"/>
                <w:szCs w:val="22"/>
              </w:rPr>
            </w:pPr>
            <w:r w:rsidRPr="00A20063">
              <w:rPr>
                <w:rFonts w:eastAsia="Calibri"/>
                <w:b/>
                <w:color w:val="0000FF"/>
                <w:szCs w:val="22"/>
              </w:rPr>
              <w:t>09/08/</w:t>
            </w:r>
            <w:r w:rsidRPr="00A20063">
              <w:rPr>
                <w:rFonts w:eastAsia="Calibri"/>
                <w:b/>
                <w:bCs/>
                <w:color w:val="0000FF"/>
                <w:szCs w:val="22"/>
              </w:rPr>
              <w:t>2017 (1st injunction order)</w:t>
            </w:r>
          </w:p>
          <w:p w14:paraId="3173910A" w14:textId="77777777" w:rsidR="00260959" w:rsidRPr="00A20063" w:rsidRDefault="00260959" w:rsidP="00A20063">
            <w:pPr>
              <w:ind w:left="370" w:hanging="10"/>
              <w:rPr>
                <w:rFonts w:eastAsia="Calibri"/>
                <w:color w:val="0000FF"/>
                <w:szCs w:val="22"/>
              </w:rPr>
            </w:pPr>
            <w:r w:rsidRPr="00A20063">
              <w:rPr>
                <w:rFonts w:eastAsia="Calibri"/>
                <w:color w:val="0000FF"/>
                <w:szCs w:val="22"/>
              </w:rPr>
              <w:t>The Defendant’s anti-social behaviour has ceased towards the neighbours and no complaints have not been received from them. Stated by council solicitor on the:</w:t>
            </w:r>
          </w:p>
          <w:p w14:paraId="399008B8" w14:textId="77777777" w:rsidR="00260959" w:rsidRPr="00A20063" w:rsidRDefault="00260959" w:rsidP="00A20063">
            <w:pPr>
              <w:ind w:left="370" w:hanging="10"/>
              <w:rPr>
                <w:rFonts w:eastAsia="Calibri"/>
                <w:b/>
                <w:color w:val="0000FF"/>
                <w:szCs w:val="22"/>
              </w:rPr>
            </w:pPr>
            <w:r w:rsidRPr="00A20063">
              <w:rPr>
                <w:rFonts w:eastAsia="Calibri"/>
                <w:b/>
                <w:color w:val="0000FF"/>
                <w:szCs w:val="22"/>
              </w:rPr>
              <w:t>03/01/2018</w:t>
            </w:r>
          </w:p>
          <w:p w14:paraId="65AB5DBF" w14:textId="77777777" w:rsidR="00260959" w:rsidRPr="00A20063" w:rsidRDefault="00260959" w:rsidP="00A20063">
            <w:pPr>
              <w:ind w:left="370" w:hanging="10"/>
              <w:rPr>
                <w:rFonts w:eastAsia="Calibri"/>
                <w:b/>
                <w:color w:val="0000FF"/>
                <w:szCs w:val="22"/>
              </w:rPr>
            </w:pPr>
          </w:p>
          <w:p w14:paraId="7A385F98" w14:textId="77777777" w:rsidR="00260959" w:rsidRPr="00A20063" w:rsidRDefault="00260959" w:rsidP="00453852">
            <w:pPr>
              <w:pStyle w:val="ListParagraph"/>
              <w:numPr>
                <w:ilvl w:val="0"/>
                <w:numId w:val="7"/>
              </w:numPr>
              <w:rPr>
                <w:b/>
                <w:bCs/>
                <w:color w:val="auto"/>
                <w:szCs w:val="22"/>
                <w:u w:val="single"/>
              </w:rPr>
            </w:pPr>
            <w:r w:rsidRPr="00A20063">
              <w:rPr>
                <w:b/>
                <w:bCs/>
                <w:color w:val="0000FF"/>
                <w:szCs w:val="22"/>
                <w:u w:val="single"/>
              </w:rPr>
              <w:t>NOSP</w:t>
            </w:r>
            <w:r w:rsidRPr="00A20063">
              <w:rPr>
                <w:b/>
                <w:bCs/>
                <w:color w:val="auto"/>
                <w:szCs w:val="22"/>
                <w:u w:val="single"/>
              </w:rPr>
              <w:t xml:space="preserve"> goes into </w:t>
            </w:r>
            <w:r w:rsidRPr="00A20063">
              <w:rPr>
                <w:b/>
                <w:bCs/>
                <w:color w:val="0000FF"/>
                <w:szCs w:val="22"/>
                <w:u w:val="single"/>
              </w:rPr>
              <w:t>1</w:t>
            </w:r>
            <w:r w:rsidRPr="00A20063">
              <w:rPr>
                <w:b/>
                <w:bCs/>
                <w:color w:val="0000FF"/>
                <w:szCs w:val="22"/>
                <w:u w:val="single"/>
                <w:vertAlign w:val="superscript"/>
              </w:rPr>
              <w:t>st</w:t>
            </w:r>
            <w:r w:rsidRPr="00A20063">
              <w:rPr>
                <w:b/>
                <w:bCs/>
                <w:color w:val="0000FF"/>
                <w:szCs w:val="22"/>
                <w:u w:val="single"/>
              </w:rPr>
              <w:t xml:space="preserve"> Injunction Order</w:t>
            </w:r>
            <w:r w:rsidRPr="00A20063">
              <w:rPr>
                <w:b/>
                <w:bCs/>
                <w:color w:val="auto"/>
                <w:szCs w:val="22"/>
                <w:u w:val="single"/>
              </w:rPr>
              <w:t xml:space="preserve"> and stays at </w:t>
            </w:r>
          </w:p>
          <w:p w14:paraId="5FB84A0B" w14:textId="77777777" w:rsidR="00260959" w:rsidRPr="00A20063" w:rsidRDefault="00260959" w:rsidP="00A20063">
            <w:pPr>
              <w:pStyle w:val="ListParagraph"/>
              <w:ind w:left="360"/>
              <w:rPr>
                <w:szCs w:val="22"/>
              </w:rPr>
            </w:pPr>
            <w:r w:rsidRPr="00A20063">
              <w:rPr>
                <w:szCs w:val="22"/>
              </w:rPr>
              <w:t>31 allegations</w:t>
            </w:r>
          </w:p>
          <w:p w14:paraId="3BFD83B4" w14:textId="77777777" w:rsidR="00260959" w:rsidRPr="00A20063" w:rsidRDefault="00260959" w:rsidP="00A20063">
            <w:pPr>
              <w:ind w:left="360"/>
              <w:rPr>
                <w:szCs w:val="22"/>
              </w:rPr>
            </w:pPr>
            <w:r w:rsidRPr="00A20063">
              <w:rPr>
                <w:b/>
                <w:bCs/>
                <w:szCs w:val="22"/>
              </w:rPr>
              <w:t xml:space="preserve">NOSP Dated: </w:t>
            </w:r>
            <w:r w:rsidRPr="00A20063">
              <w:rPr>
                <w:color w:val="0000FF"/>
                <w:szCs w:val="22"/>
              </w:rPr>
              <w:t>19/06/2017</w:t>
            </w:r>
          </w:p>
          <w:p w14:paraId="07B265F6" w14:textId="77777777" w:rsidR="00260959" w:rsidRPr="00A20063" w:rsidRDefault="00260959" w:rsidP="00A20063">
            <w:pPr>
              <w:ind w:left="360"/>
              <w:rPr>
                <w:b/>
                <w:bCs/>
                <w:szCs w:val="22"/>
              </w:rPr>
            </w:pPr>
            <w:r w:rsidRPr="00A20063">
              <w:rPr>
                <w:b/>
                <w:bCs/>
                <w:szCs w:val="22"/>
              </w:rPr>
              <w:t>1st Injunction Order Dated:</w:t>
            </w:r>
            <w:r w:rsidRPr="00A20063">
              <w:rPr>
                <w:color w:val="0000FF"/>
                <w:szCs w:val="22"/>
              </w:rPr>
              <w:t xml:space="preserve"> 09/08/2017</w:t>
            </w:r>
          </w:p>
          <w:p w14:paraId="0E700357" w14:textId="77777777" w:rsidR="00260959" w:rsidRPr="00A20063" w:rsidRDefault="00260959" w:rsidP="00A20063">
            <w:pPr>
              <w:jc w:val="center"/>
              <w:rPr>
                <w:b/>
                <w:bCs/>
                <w:szCs w:val="22"/>
                <w:u w:val="single"/>
              </w:rPr>
            </w:pPr>
          </w:p>
        </w:tc>
      </w:tr>
      <w:tr w:rsidR="00260959" w:rsidRPr="00A20063" w14:paraId="3880643B" w14:textId="77777777" w:rsidTr="005336F2">
        <w:trPr>
          <w:trHeight w:val="268"/>
        </w:trPr>
        <w:tc>
          <w:tcPr>
            <w:tcW w:w="1271" w:type="dxa"/>
          </w:tcPr>
          <w:p w14:paraId="0C3928F1" w14:textId="49D63D13" w:rsidR="00260959" w:rsidRPr="00A20063" w:rsidRDefault="00260959" w:rsidP="00A20063">
            <w:pPr>
              <w:jc w:val="center"/>
              <w:rPr>
                <w:b/>
                <w:bCs/>
                <w:szCs w:val="22"/>
                <w:u w:val="single"/>
              </w:rPr>
            </w:pPr>
            <w:hyperlink w:anchor="1pxezwc">
              <w:r w:rsidRPr="00A20063">
                <w:rPr>
                  <w:color w:val="0000FF"/>
                  <w:szCs w:val="22"/>
                  <w:u w:val="single"/>
                </w:rPr>
                <w:t>29/12/2017</w:t>
              </w:r>
            </w:hyperlink>
          </w:p>
        </w:tc>
        <w:tc>
          <w:tcPr>
            <w:tcW w:w="7745" w:type="dxa"/>
          </w:tcPr>
          <w:p w14:paraId="61FE527A" w14:textId="77777777" w:rsidR="00260959" w:rsidRPr="00A20063" w:rsidRDefault="00260959" w:rsidP="00453852">
            <w:pPr>
              <w:pStyle w:val="ListParagraph"/>
              <w:numPr>
                <w:ilvl w:val="0"/>
                <w:numId w:val="8"/>
              </w:numPr>
              <w:rPr>
                <w:rFonts w:eastAsia="Calibri"/>
                <w:b/>
                <w:color w:val="0000FF"/>
                <w:szCs w:val="22"/>
              </w:rPr>
            </w:pPr>
            <w:r w:rsidRPr="00A20063">
              <w:rPr>
                <w:rFonts w:eastAsia="Calibri"/>
                <w:b/>
                <w:color w:val="0000FF"/>
                <w:szCs w:val="22"/>
              </w:rPr>
              <w:t>09/08/</w:t>
            </w:r>
            <w:r w:rsidRPr="00A20063">
              <w:rPr>
                <w:rFonts w:eastAsia="Calibri"/>
                <w:b/>
                <w:bCs/>
                <w:color w:val="0000FF"/>
                <w:szCs w:val="22"/>
              </w:rPr>
              <w:t>2017 (1st injunction order)</w:t>
            </w:r>
          </w:p>
          <w:p w14:paraId="74AEF06D" w14:textId="77777777" w:rsidR="00260959" w:rsidRPr="00A20063" w:rsidRDefault="00260959" w:rsidP="00A20063">
            <w:pPr>
              <w:ind w:left="370" w:hanging="10"/>
              <w:rPr>
                <w:rFonts w:eastAsia="Calibri"/>
                <w:color w:val="0000FF"/>
                <w:szCs w:val="22"/>
              </w:rPr>
            </w:pPr>
            <w:r w:rsidRPr="00A20063">
              <w:rPr>
                <w:rFonts w:eastAsia="Calibri"/>
                <w:color w:val="0000FF"/>
                <w:szCs w:val="22"/>
              </w:rPr>
              <w:t>The Defendant’s anti-social behaviour has ceased towards the neighbours and no complaints have not been received from them. Stated by council solicitor on the:</w:t>
            </w:r>
          </w:p>
          <w:p w14:paraId="764A8B31" w14:textId="77777777" w:rsidR="00260959" w:rsidRPr="00A20063" w:rsidRDefault="00260959" w:rsidP="00A20063">
            <w:pPr>
              <w:ind w:left="370" w:hanging="10"/>
              <w:rPr>
                <w:rFonts w:eastAsia="Calibri"/>
                <w:b/>
                <w:color w:val="0000FF"/>
                <w:szCs w:val="22"/>
              </w:rPr>
            </w:pPr>
            <w:r w:rsidRPr="00A20063">
              <w:rPr>
                <w:rFonts w:eastAsia="Calibri"/>
                <w:b/>
                <w:color w:val="0000FF"/>
                <w:szCs w:val="22"/>
              </w:rPr>
              <w:t>03/01/2018</w:t>
            </w:r>
          </w:p>
          <w:p w14:paraId="24CAD1E9" w14:textId="77777777" w:rsidR="00260959" w:rsidRPr="00A20063" w:rsidRDefault="00260959" w:rsidP="00A20063">
            <w:pPr>
              <w:ind w:left="370" w:hanging="10"/>
              <w:rPr>
                <w:rFonts w:eastAsia="Calibri"/>
                <w:b/>
                <w:color w:val="0000FF"/>
                <w:szCs w:val="22"/>
              </w:rPr>
            </w:pPr>
          </w:p>
          <w:p w14:paraId="13E39BE8" w14:textId="77777777" w:rsidR="00260959" w:rsidRPr="00A20063" w:rsidRDefault="00260959" w:rsidP="00453852">
            <w:pPr>
              <w:pStyle w:val="ListParagraph"/>
              <w:numPr>
                <w:ilvl w:val="0"/>
                <w:numId w:val="7"/>
              </w:numPr>
              <w:rPr>
                <w:b/>
                <w:bCs/>
                <w:color w:val="auto"/>
                <w:szCs w:val="22"/>
                <w:u w:val="single"/>
              </w:rPr>
            </w:pPr>
            <w:r w:rsidRPr="00A20063">
              <w:rPr>
                <w:b/>
                <w:bCs/>
                <w:color w:val="0000FF"/>
                <w:szCs w:val="22"/>
                <w:u w:val="single"/>
              </w:rPr>
              <w:t>NOSP</w:t>
            </w:r>
            <w:r w:rsidRPr="00A20063">
              <w:rPr>
                <w:b/>
                <w:bCs/>
                <w:color w:val="auto"/>
                <w:szCs w:val="22"/>
                <w:u w:val="single"/>
              </w:rPr>
              <w:t xml:space="preserve"> goes into </w:t>
            </w:r>
            <w:r w:rsidRPr="00A20063">
              <w:rPr>
                <w:b/>
                <w:bCs/>
                <w:color w:val="0000FF"/>
                <w:szCs w:val="22"/>
                <w:u w:val="single"/>
              </w:rPr>
              <w:t>1</w:t>
            </w:r>
            <w:r w:rsidRPr="00A20063">
              <w:rPr>
                <w:b/>
                <w:bCs/>
                <w:color w:val="0000FF"/>
                <w:szCs w:val="22"/>
                <w:u w:val="single"/>
                <w:vertAlign w:val="superscript"/>
              </w:rPr>
              <w:t>st</w:t>
            </w:r>
            <w:r w:rsidRPr="00A20063">
              <w:rPr>
                <w:b/>
                <w:bCs/>
                <w:color w:val="0000FF"/>
                <w:szCs w:val="22"/>
                <w:u w:val="single"/>
              </w:rPr>
              <w:t xml:space="preserve"> Injunction Order</w:t>
            </w:r>
            <w:r w:rsidRPr="00A20063">
              <w:rPr>
                <w:b/>
                <w:bCs/>
                <w:color w:val="auto"/>
                <w:szCs w:val="22"/>
                <w:u w:val="single"/>
              </w:rPr>
              <w:t xml:space="preserve"> and stays at </w:t>
            </w:r>
          </w:p>
          <w:p w14:paraId="1DE0D8F8" w14:textId="77777777" w:rsidR="00260959" w:rsidRPr="00A20063" w:rsidRDefault="00260959" w:rsidP="00A20063">
            <w:pPr>
              <w:pStyle w:val="ListParagraph"/>
              <w:ind w:left="360"/>
              <w:rPr>
                <w:szCs w:val="22"/>
              </w:rPr>
            </w:pPr>
            <w:r w:rsidRPr="00A20063">
              <w:rPr>
                <w:szCs w:val="22"/>
              </w:rPr>
              <w:t>31 allegations</w:t>
            </w:r>
          </w:p>
          <w:p w14:paraId="55F052B9" w14:textId="77777777" w:rsidR="00260959" w:rsidRPr="00A20063" w:rsidRDefault="00260959" w:rsidP="00A20063">
            <w:pPr>
              <w:ind w:left="360"/>
              <w:rPr>
                <w:szCs w:val="22"/>
              </w:rPr>
            </w:pPr>
            <w:r w:rsidRPr="00A20063">
              <w:rPr>
                <w:b/>
                <w:bCs/>
                <w:szCs w:val="22"/>
              </w:rPr>
              <w:t xml:space="preserve">NOSP Dated: </w:t>
            </w:r>
            <w:r w:rsidRPr="00A20063">
              <w:rPr>
                <w:color w:val="0000FF"/>
                <w:szCs w:val="22"/>
              </w:rPr>
              <w:t>19/06/2017</w:t>
            </w:r>
          </w:p>
          <w:p w14:paraId="7FA2589F" w14:textId="77777777" w:rsidR="00260959" w:rsidRPr="00A20063" w:rsidRDefault="00260959" w:rsidP="00A20063">
            <w:pPr>
              <w:ind w:left="360"/>
              <w:rPr>
                <w:b/>
                <w:bCs/>
                <w:szCs w:val="22"/>
              </w:rPr>
            </w:pPr>
            <w:r w:rsidRPr="00A20063">
              <w:rPr>
                <w:b/>
                <w:bCs/>
                <w:szCs w:val="22"/>
              </w:rPr>
              <w:t>1st Injunction Order Dated:</w:t>
            </w:r>
            <w:r w:rsidRPr="00A20063">
              <w:rPr>
                <w:color w:val="0000FF"/>
                <w:szCs w:val="22"/>
              </w:rPr>
              <w:t xml:space="preserve"> 09/08/2017</w:t>
            </w:r>
          </w:p>
          <w:p w14:paraId="576AD529" w14:textId="77777777" w:rsidR="00260959" w:rsidRPr="00A20063" w:rsidRDefault="00260959" w:rsidP="00A20063">
            <w:pPr>
              <w:jc w:val="center"/>
              <w:rPr>
                <w:b/>
                <w:bCs/>
                <w:szCs w:val="22"/>
                <w:u w:val="single"/>
              </w:rPr>
            </w:pPr>
          </w:p>
        </w:tc>
      </w:tr>
      <w:tr w:rsidR="00260959" w:rsidRPr="00A20063" w14:paraId="63AE2B05" w14:textId="77777777" w:rsidTr="005336F2">
        <w:trPr>
          <w:trHeight w:val="252"/>
        </w:trPr>
        <w:tc>
          <w:tcPr>
            <w:tcW w:w="1271" w:type="dxa"/>
          </w:tcPr>
          <w:p w14:paraId="3091F936" w14:textId="69C76DDE" w:rsidR="00260959" w:rsidRPr="00A20063" w:rsidRDefault="00260959" w:rsidP="00A20063">
            <w:pPr>
              <w:jc w:val="center"/>
              <w:rPr>
                <w:b/>
                <w:bCs/>
                <w:szCs w:val="22"/>
                <w:u w:val="single"/>
              </w:rPr>
            </w:pPr>
            <w:hyperlink w:anchor="49x2ik5">
              <w:r w:rsidRPr="00A20063">
                <w:rPr>
                  <w:color w:val="0000FF"/>
                  <w:szCs w:val="22"/>
                  <w:u w:val="single"/>
                </w:rPr>
                <w:t>30/12/2017</w:t>
              </w:r>
            </w:hyperlink>
          </w:p>
        </w:tc>
        <w:tc>
          <w:tcPr>
            <w:tcW w:w="7745" w:type="dxa"/>
          </w:tcPr>
          <w:p w14:paraId="122ECEAA" w14:textId="77777777" w:rsidR="00260959" w:rsidRPr="00A20063" w:rsidRDefault="00260959" w:rsidP="00453852">
            <w:pPr>
              <w:pStyle w:val="ListParagraph"/>
              <w:numPr>
                <w:ilvl w:val="0"/>
                <w:numId w:val="8"/>
              </w:numPr>
              <w:rPr>
                <w:rFonts w:eastAsia="Calibri"/>
                <w:b/>
                <w:color w:val="0000FF"/>
                <w:szCs w:val="22"/>
              </w:rPr>
            </w:pPr>
            <w:r w:rsidRPr="00A20063">
              <w:rPr>
                <w:rFonts w:eastAsia="Calibri"/>
                <w:b/>
                <w:color w:val="0000FF"/>
                <w:szCs w:val="22"/>
              </w:rPr>
              <w:t>09/08/</w:t>
            </w:r>
            <w:r w:rsidRPr="00A20063">
              <w:rPr>
                <w:rFonts w:eastAsia="Calibri"/>
                <w:b/>
                <w:bCs/>
                <w:color w:val="0000FF"/>
                <w:szCs w:val="22"/>
              </w:rPr>
              <w:t>2017 (1st injunction order)</w:t>
            </w:r>
          </w:p>
          <w:p w14:paraId="28BB0FD3" w14:textId="77777777" w:rsidR="00260959" w:rsidRPr="00A20063" w:rsidRDefault="00260959" w:rsidP="00A20063">
            <w:pPr>
              <w:ind w:left="370" w:hanging="10"/>
              <w:rPr>
                <w:rFonts w:eastAsia="Calibri"/>
                <w:color w:val="0000FF"/>
                <w:szCs w:val="22"/>
              </w:rPr>
            </w:pPr>
            <w:r w:rsidRPr="00A20063">
              <w:rPr>
                <w:rFonts w:eastAsia="Calibri"/>
                <w:color w:val="0000FF"/>
                <w:szCs w:val="22"/>
              </w:rPr>
              <w:t>The Defendant’s anti-social behaviour has ceased towards the neighbours and no complaints have not been received from them. Stated by council solicitor on the:</w:t>
            </w:r>
          </w:p>
          <w:p w14:paraId="2B5AD0BE" w14:textId="77777777" w:rsidR="00260959" w:rsidRPr="00A20063" w:rsidRDefault="00260959" w:rsidP="00A20063">
            <w:pPr>
              <w:ind w:left="370" w:hanging="10"/>
              <w:rPr>
                <w:rFonts w:eastAsia="Calibri"/>
                <w:b/>
                <w:color w:val="0000FF"/>
                <w:szCs w:val="22"/>
              </w:rPr>
            </w:pPr>
            <w:r w:rsidRPr="00A20063">
              <w:rPr>
                <w:rFonts w:eastAsia="Calibri"/>
                <w:b/>
                <w:color w:val="0000FF"/>
                <w:szCs w:val="22"/>
              </w:rPr>
              <w:t>03/01/2018</w:t>
            </w:r>
          </w:p>
          <w:p w14:paraId="5606E09D" w14:textId="77777777" w:rsidR="00260959" w:rsidRPr="00A20063" w:rsidRDefault="00260959" w:rsidP="00A20063">
            <w:pPr>
              <w:ind w:left="370" w:hanging="10"/>
              <w:rPr>
                <w:rFonts w:eastAsia="Calibri"/>
                <w:b/>
                <w:color w:val="0000FF"/>
                <w:szCs w:val="22"/>
              </w:rPr>
            </w:pPr>
          </w:p>
          <w:p w14:paraId="60E3CDD6" w14:textId="77777777" w:rsidR="00260959" w:rsidRPr="00A20063" w:rsidRDefault="00260959" w:rsidP="00453852">
            <w:pPr>
              <w:pStyle w:val="ListParagraph"/>
              <w:numPr>
                <w:ilvl w:val="0"/>
                <w:numId w:val="7"/>
              </w:numPr>
              <w:rPr>
                <w:b/>
                <w:bCs/>
                <w:color w:val="auto"/>
                <w:szCs w:val="22"/>
                <w:u w:val="single"/>
              </w:rPr>
            </w:pPr>
            <w:r w:rsidRPr="00A20063">
              <w:rPr>
                <w:b/>
                <w:bCs/>
                <w:color w:val="0000FF"/>
                <w:szCs w:val="22"/>
                <w:u w:val="single"/>
              </w:rPr>
              <w:t>NOSP</w:t>
            </w:r>
            <w:r w:rsidRPr="00A20063">
              <w:rPr>
                <w:b/>
                <w:bCs/>
                <w:color w:val="auto"/>
                <w:szCs w:val="22"/>
                <w:u w:val="single"/>
              </w:rPr>
              <w:t xml:space="preserve"> goes into </w:t>
            </w:r>
            <w:r w:rsidRPr="00A20063">
              <w:rPr>
                <w:b/>
                <w:bCs/>
                <w:color w:val="0000FF"/>
                <w:szCs w:val="22"/>
                <w:u w:val="single"/>
              </w:rPr>
              <w:t>1</w:t>
            </w:r>
            <w:r w:rsidRPr="00A20063">
              <w:rPr>
                <w:b/>
                <w:bCs/>
                <w:color w:val="0000FF"/>
                <w:szCs w:val="22"/>
                <w:u w:val="single"/>
                <w:vertAlign w:val="superscript"/>
              </w:rPr>
              <w:t>st</w:t>
            </w:r>
            <w:r w:rsidRPr="00A20063">
              <w:rPr>
                <w:b/>
                <w:bCs/>
                <w:color w:val="0000FF"/>
                <w:szCs w:val="22"/>
                <w:u w:val="single"/>
              </w:rPr>
              <w:t xml:space="preserve"> Injunction Order</w:t>
            </w:r>
            <w:r w:rsidRPr="00A20063">
              <w:rPr>
                <w:b/>
                <w:bCs/>
                <w:color w:val="auto"/>
                <w:szCs w:val="22"/>
                <w:u w:val="single"/>
              </w:rPr>
              <w:t xml:space="preserve"> and stays at </w:t>
            </w:r>
          </w:p>
          <w:p w14:paraId="1E5C6CAD" w14:textId="77777777" w:rsidR="00260959" w:rsidRPr="00A20063" w:rsidRDefault="00260959" w:rsidP="00A20063">
            <w:pPr>
              <w:pStyle w:val="ListParagraph"/>
              <w:ind w:left="360"/>
              <w:rPr>
                <w:szCs w:val="22"/>
              </w:rPr>
            </w:pPr>
            <w:r w:rsidRPr="00A20063">
              <w:rPr>
                <w:szCs w:val="22"/>
              </w:rPr>
              <w:t>31 allegations</w:t>
            </w:r>
          </w:p>
          <w:p w14:paraId="5AC1EBD5" w14:textId="77777777" w:rsidR="00260959" w:rsidRPr="00A20063" w:rsidRDefault="00260959" w:rsidP="00A20063">
            <w:pPr>
              <w:ind w:left="360"/>
              <w:rPr>
                <w:szCs w:val="22"/>
              </w:rPr>
            </w:pPr>
            <w:r w:rsidRPr="00A20063">
              <w:rPr>
                <w:b/>
                <w:bCs/>
                <w:szCs w:val="22"/>
              </w:rPr>
              <w:t xml:space="preserve">NOSP Dated: </w:t>
            </w:r>
            <w:r w:rsidRPr="00A20063">
              <w:rPr>
                <w:color w:val="0000FF"/>
                <w:szCs w:val="22"/>
              </w:rPr>
              <w:t>19/06/2017</w:t>
            </w:r>
          </w:p>
          <w:p w14:paraId="5C81330D" w14:textId="77777777" w:rsidR="00260959" w:rsidRPr="00A20063" w:rsidRDefault="00260959" w:rsidP="00A20063">
            <w:pPr>
              <w:ind w:left="360"/>
              <w:rPr>
                <w:b/>
                <w:bCs/>
                <w:szCs w:val="22"/>
              </w:rPr>
            </w:pPr>
            <w:r w:rsidRPr="00A20063">
              <w:rPr>
                <w:b/>
                <w:bCs/>
                <w:szCs w:val="22"/>
              </w:rPr>
              <w:t>1st Injunction Order Dated:</w:t>
            </w:r>
            <w:r w:rsidRPr="00A20063">
              <w:rPr>
                <w:color w:val="0000FF"/>
                <w:szCs w:val="22"/>
              </w:rPr>
              <w:t xml:space="preserve"> 09/08/2017</w:t>
            </w:r>
          </w:p>
          <w:p w14:paraId="38425470" w14:textId="77777777" w:rsidR="00260959" w:rsidRPr="00A20063" w:rsidRDefault="00260959" w:rsidP="00A20063">
            <w:pPr>
              <w:jc w:val="center"/>
              <w:rPr>
                <w:b/>
                <w:bCs/>
                <w:szCs w:val="22"/>
                <w:u w:val="single"/>
              </w:rPr>
            </w:pPr>
          </w:p>
        </w:tc>
      </w:tr>
      <w:tr w:rsidR="00260959" w:rsidRPr="00A20063" w14:paraId="582284B2" w14:textId="77777777" w:rsidTr="005336F2">
        <w:trPr>
          <w:trHeight w:val="252"/>
        </w:trPr>
        <w:tc>
          <w:tcPr>
            <w:tcW w:w="1271" w:type="dxa"/>
          </w:tcPr>
          <w:p w14:paraId="2BB552F5" w14:textId="73AC16AD" w:rsidR="00260959" w:rsidRPr="00A20063" w:rsidRDefault="00260959" w:rsidP="00A20063">
            <w:pPr>
              <w:jc w:val="center"/>
              <w:rPr>
                <w:b/>
                <w:bCs/>
                <w:szCs w:val="22"/>
                <w:u w:val="single"/>
              </w:rPr>
            </w:pPr>
            <w:hyperlink w:anchor="2p2csry">
              <w:r w:rsidRPr="00A20063">
                <w:rPr>
                  <w:color w:val="0000FF"/>
                  <w:szCs w:val="22"/>
                  <w:u w:val="single"/>
                </w:rPr>
                <w:t>31/12/2017</w:t>
              </w:r>
            </w:hyperlink>
          </w:p>
        </w:tc>
        <w:tc>
          <w:tcPr>
            <w:tcW w:w="7745" w:type="dxa"/>
          </w:tcPr>
          <w:p w14:paraId="63907068" w14:textId="77777777" w:rsidR="00260959" w:rsidRPr="00A20063" w:rsidRDefault="00260959" w:rsidP="00453852">
            <w:pPr>
              <w:pStyle w:val="ListParagraph"/>
              <w:numPr>
                <w:ilvl w:val="0"/>
                <w:numId w:val="8"/>
              </w:numPr>
              <w:rPr>
                <w:rFonts w:eastAsia="Calibri"/>
                <w:b/>
                <w:color w:val="0000FF"/>
                <w:szCs w:val="22"/>
              </w:rPr>
            </w:pPr>
            <w:r w:rsidRPr="00A20063">
              <w:rPr>
                <w:rFonts w:eastAsia="Calibri"/>
                <w:b/>
                <w:color w:val="0000FF"/>
                <w:szCs w:val="22"/>
              </w:rPr>
              <w:t>09/08/</w:t>
            </w:r>
            <w:r w:rsidRPr="00A20063">
              <w:rPr>
                <w:rFonts w:eastAsia="Calibri"/>
                <w:b/>
                <w:bCs/>
                <w:color w:val="0000FF"/>
                <w:szCs w:val="22"/>
              </w:rPr>
              <w:t>2017 (1st injunction order)</w:t>
            </w:r>
          </w:p>
          <w:p w14:paraId="37353B32" w14:textId="77777777" w:rsidR="00260959" w:rsidRPr="00A20063" w:rsidRDefault="00260959" w:rsidP="00A20063">
            <w:pPr>
              <w:ind w:left="370" w:hanging="10"/>
              <w:rPr>
                <w:rFonts w:eastAsia="Calibri"/>
                <w:color w:val="0000FF"/>
                <w:szCs w:val="22"/>
              </w:rPr>
            </w:pPr>
            <w:r w:rsidRPr="00A20063">
              <w:rPr>
                <w:rFonts w:eastAsia="Calibri"/>
                <w:color w:val="0000FF"/>
                <w:szCs w:val="22"/>
              </w:rPr>
              <w:t>The Defendant’s anti-social behaviour has ceased towards the neighbours and no complaints have not been received from them. Stated by council solicitor on the:</w:t>
            </w:r>
          </w:p>
          <w:p w14:paraId="102CB8D8" w14:textId="77777777" w:rsidR="00260959" w:rsidRPr="00A20063" w:rsidRDefault="00260959" w:rsidP="00A20063">
            <w:pPr>
              <w:ind w:left="370" w:hanging="10"/>
              <w:rPr>
                <w:rFonts w:eastAsia="Calibri"/>
                <w:b/>
                <w:color w:val="0000FF"/>
                <w:szCs w:val="22"/>
              </w:rPr>
            </w:pPr>
            <w:r w:rsidRPr="00A20063">
              <w:rPr>
                <w:rFonts w:eastAsia="Calibri"/>
                <w:b/>
                <w:color w:val="0000FF"/>
                <w:szCs w:val="22"/>
              </w:rPr>
              <w:t>03/01/2018</w:t>
            </w:r>
          </w:p>
          <w:p w14:paraId="1EBBFB7B" w14:textId="77777777" w:rsidR="00260959" w:rsidRPr="00A20063" w:rsidRDefault="00260959" w:rsidP="00A20063">
            <w:pPr>
              <w:ind w:left="370" w:hanging="10"/>
              <w:rPr>
                <w:rFonts w:eastAsia="Calibri"/>
                <w:b/>
                <w:color w:val="0000FF"/>
                <w:szCs w:val="22"/>
              </w:rPr>
            </w:pPr>
          </w:p>
          <w:p w14:paraId="2CAB5C53" w14:textId="77777777" w:rsidR="00260959" w:rsidRPr="00A20063" w:rsidRDefault="00260959" w:rsidP="00453852">
            <w:pPr>
              <w:pStyle w:val="ListParagraph"/>
              <w:numPr>
                <w:ilvl w:val="0"/>
                <w:numId w:val="7"/>
              </w:numPr>
              <w:rPr>
                <w:b/>
                <w:bCs/>
                <w:color w:val="auto"/>
                <w:szCs w:val="22"/>
                <w:u w:val="single"/>
              </w:rPr>
            </w:pPr>
            <w:r w:rsidRPr="00A20063">
              <w:rPr>
                <w:b/>
                <w:bCs/>
                <w:color w:val="0000FF"/>
                <w:szCs w:val="22"/>
                <w:u w:val="single"/>
              </w:rPr>
              <w:lastRenderedPageBreak/>
              <w:t>NOSP</w:t>
            </w:r>
            <w:r w:rsidRPr="00A20063">
              <w:rPr>
                <w:b/>
                <w:bCs/>
                <w:color w:val="auto"/>
                <w:szCs w:val="22"/>
                <w:u w:val="single"/>
              </w:rPr>
              <w:t xml:space="preserve"> goes into </w:t>
            </w:r>
            <w:r w:rsidRPr="00A20063">
              <w:rPr>
                <w:b/>
                <w:bCs/>
                <w:color w:val="0000FF"/>
                <w:szCs w:val="22"/>
                <w:u w:val="single"/>
              </w:rPr>
              <w:t>1</w:t>
            </w:r>
            <w:r w:rsidRPr="00A20063">
              <w:rPr>
                <w:b/>
                <w:bCs/>
                <w:color w:val="0000FF"/>
                <w:szCs w:val="22"/>
                <w:u w:val="single"/>
                <w:vertAlign w:val="superscript"/>
              </w:rPr>
              <w:t>st</w:t>
            </w:r>
            <w:r w:rsidRPr="00A20063">
              <w:rPr>
                <w:b/>
                <w:bCs/>
                <w:color w:val="0000FF"/>
                <w:szCs w:val="22"/>
                <w:u w:val="single"/>
              </w:rPr>
              <w:t xml:space="preserve"> Injunction Order</w:t>
            </w:r>
            <w:r w:rsidRPr="00A20063">
              <w:rPr>
                <w:b/>
                <w:bCs/>
                <w:color w:val="auto"/>
                <w:szCs w:val="22"/>
                <w:u w:val="single"/>
              </w:rPr>
              <w:t xml:space="preserve"> and stays at </w:t>
            </w:r>
          </w:p>
          <w:p w14:paraId="4501B04C" w14:textId="77777777" w:rsidR="00260959" w:rsidRPr="00A20063" w:rsidRDefault="00260959" w:rsidP="00A20063">
            <w:pPr>
              <w:pStyle w:val="ListParagraph"/>
              <w:ind w:left="360"/>
              <w:rPr>
                <w:szCs w:val="22"/>
              </w:rPr>
            </w:pPr>
            <w:r w:rsidRPr="00A20063">
              <w:rPr>
                <w:szCs w:val="22"/>
              </w:rPr>
              <w:t>31 allegations</w:t>
            </w:r>
          </w:p>
          <w:p w14:paraId="6CD52CC6" w14:textId="77777777" w:rsidR="00260959" w:rsidRPr="00A20063" w:rsidRDefault="00260959" w:rsidP="00A20063">
            <w:pPr>
              <w:ind w:left="360"/>
              <w:rPr>
                <w:szCs w:val="22"/>
              </w:rPr>
            </w:pPr>
            <w:r w:rsidRPr="00A20063">
              <w:rPr>
                <w:b/>
                <w:bCs/>
                <w:szCs w:val="22"/>
              </w:rPr>
              <w:t xml:space="preserve">NOSP Dated: </w:t>
            </w:r>
            <w:r w:rsidRPr="00A20063">
              <w:rPr>
                <w:color w:val="0000FF"/>
                <w:szCs w:val="22"/>
              </w:rPr>
              <w:t>19/06/2017</w:t>
            </w:r>
          </w:p>
          <w:p w14:paraId="4923879D" w14:textId="77777777" w:rsidR="00260959" w:rsidRPr="00A20063" w:rsidRDefault="00260959" w:rsidP="00A20063">
            <w:pPr>
              <w:ind w:left="360"/>
              <w:rPr>
                <w:b/>
                <w:bCs/>
                <w:szCs w:val="22"/>
              </w:rPr>
            </w:pPr>
            <w:r w:rsidRPr="00A20063">
              <w:rPr>
                <w:b/>
                <w:bCs/>
                <w:szCs w:val="22"/>
              </w:rPr>
              <w:t>1st Injunction Order Dated:</w:t>
            </w:r>
            <w:r w:rsidRPr="00A20063">
              <w:rPr>
                <w:color w:val="0000FF"/>
                <w:szCs w:val="22"/>
              </w:rPr>
              <w:t xml:space="preserve"> 09/08/2017</w:t>
            </w:r>
          </w:p>
          <w:p w14:paraId="789A725E" w14:textId="77777777" w:rsidR="00260959" w:rsidRPr="00A20063" w:rsidRDefault="00260959" w:rsidP="00A20063">
            <w:pPr>
              <w:jc w:val="center"/>
              <w:rPr>
                <w:b/>
                <w:bCs/>
                <w:szCs w:val="22"/>
                <w:u w:val="single"/>
              </w:rPr>
            </w:pPr>
          </w:p>
        </w:tc>
      </w:tr>
      <w:tr w:rsidR="00E24333" w:rsidRPr="00A20063" w14:paraId="32DEA303" w14:textId="77777777" w:rsidTr="005336F2">
        <w:trPr>
          <w:trHeight w:val="252"/>
        </w:trPr>
        <w:tc>
          <w:tcPr>
            <w:tcW w:w="1271" w:type="dxa"/>
          </w:tcPr>
          <w:p w14:paraId="3F4986F1" w14:textId="77777777" w:rsidR="00E24333" w:rsidRPr="00A20063" w:rsidRDefault="00E24333" w:rsidP="00A20063">
            <w:pPr>
              <w:jc w:val="center"/>
              <w:rPr>
                <w:szCs w:val="22"/>
              </w:rPr>
            </w:pPr>
          </w:p>
        </w:tc>
        <w:tc>
          <w:tcPr>
            <w:tcW w:w="7745" w:type="dxa"/>
          </w:tcPr>
          <w:p w14:paraId="02CAA312" w14:textId="77777777" w:rsidR="00E24333" w:rsidRPr="00A20063" w:rsidRDefault="00E24333" w:rsidP="00A20063">
            <w:pPr>
              <w:pStyle w:val="ListParagraph"/>
              <w:ind w:left="360"/>
              <w:rPr>
                <w:rFonts w:eastAsia="Calibri"/>
                <w:b/>
                <w:color w:val="0000FF"/>
                <w:szCs w:val="22"/>
              </w:rPr>
            </w:pPr>
          </w:p>
        </w:tc>
      </w:tr>
      <w:tr w:rsidR="00E24333" w:rsidRPr="00A20063" w14:paraId="65C8C0EC" w14:textId="77777777" w:rsidTr="005336F2">
        <w:trPr>
          <w:trHeight w:val="252"/>
        </w:trPr>
        <w:tc>
          <w:tcPr>
            <w:tcW w:w="9016" w:type="dxa"/>
            <w:gridSpan w:val="2"/>
          </w:tcPr>
          <w:p w14:paraId="53BAF448" w14:textId="77777777" w:rsidR="00E24333" w:rsidRPr="00A20063" w:rsidRDefault="00E24333" w:rsidP="00A20063">
            <w:pPr>
              <w:jc w:val="center"/>
              <w:rPr>
                <w:b/>
                <w:bCs/>
                <w:color w:val="0000FF"/>
                <w:szCs w:val="22"/>
                <w:u w:val="single"/>
              </w:rPr>
            </w:pPr>
          </w:p>
          <w:p w14:paraId="463A588E" w14:textId="7CEFCCDF" w:rsidR="00E24333" w:rsidRPr="00A20063" w:rsidRDefault="00E24333" w:rsidP="00A20063">
            <w:pPr>
              <w:jc w:val="center"/>
              <w:rPr>
                <w:b/>
                <w:bCs/>
                <w:color w:val="0000FF"/>
                <w:szCs w:val="22"/>
                <w:u w:val="single"/>
              </w:rPr>
            </w:pPr>
            <w:r w:rsidRPr="00A20063">
              <w:rPr>
                <w:b/>
                <w:bCs/>
                <w:color w:val="0000FF"/>
                <w:szCs w:val="22"/>
                <w:u w:val="single"/>
              </w:rPr>
              <w:t>2018</w:t>
            </w:r>
          </w:p>
          <w:p w14:paraId="1693789B" w14:textId="328693DF" w:rsidR="00E24333" w:rsidRPr="00A20063" w:rsidRDefault="00E24333" w:rsidP="00A20063">
            <w:pPr>
              <w:jc w:val="center"/>
              <w:rPr>
                <w:b/>
                <w:bCs/>
                <w:color w:val="0000FF"/>
                <w:szCs w:val="22"/>
                <w:u w:val="single"/>
              </w:rPr>
            </w:pPr>
            <w:r w:rsidRPr="00A20063">
              <w:rPr>
                <w:b/>
                <w:bCs/>
                <w:szCs w:val="22"/>
                <w:u w:val="single"/>
              </w:rPr>
              <w:t>January 2018</w:t>
            </w:r>
          </w:p>
          <w:p w14:paraId="476416BA" w14:textId="77777777" w:rsidR="00E24333" w:rsidRPr="00A20063" w:rsidRDefault="00E24333" w:rsidP="00A20063">
            <w:pPr>
              <w:jc w:val="center"/>
              <w:rPr>
                <w:b/>
                <w:bCs/>
                <w:szCs w:val="22"/>
                <w:u w:val="single"/>
              </w:rPr>
            </w:pPr>
          </w:p>
        </w:tc>
      </w:tr>
      <w:tr w:rsidR="00E24333" w:rsidRPr="00A20063" w14:paraId="12A235BF" w14:textId="77777777" w:rsidTr="005336F2">
        <w:trPr>
          <w:trHeight w:val="252"/>
        </w:trPr>
        <w:tc>
          <w:tcPr>
            <w:tcW w:w="1271" w:type="dxa"/>
          </w:tcPr>
          <w:p w14:paraId="72D0D52B" w14:textId="77777777" w:rsidR="00E24333" w:rsidRPr="00A20063" w:rsidRDefault="00E24333" w:rsidP="00A20063">
            <w:pPr>
              <w:jc w:val="center"/>
              <w:rPr>
                <w:b/>
                <w:bCs/>
                <w:szCs w:val="22"/>
                <w:u w:val="single"/>
              </w:rPr>
            </w:pPr>
            <w:r w:rsidRPr="00A20063">
              <w:rPr>
                <w:b/>
                <w:bCs/>
                <w:szCs w:val="22"/>
                <w:u w:val="single"/>
              </w:rPr>
              <w:t>Dates</w:t>
            </w:r>
          </w:p>
        </w:tc>
        <w:tc>
          <w:tcPr>
            <w:tcW w:w="7745" w:type="dxa"/>
          </w:tcPr>
          <w:p w14:paraId="508ED585" w14:textId="77777777" w:rsidR="00E24333" w:rsidRPr="00A20063" w:rsidRDefault="00E24333" w:rsidP="00A20063">
            <w:pPr>
              <w:rPr>
                <w:b/>
                <w:bCs/>
                <w:szCs w:val="22"/>
                <w:u w:val="single"/>
              </w:rPr>
            </w:pPr>
            <w:r w:rsidRPr="00A20063">
              <w:rPr>
                <w:b/>
                <w:bCs/>
                <w:szCs w:val="22"/>
                <w:u w:val="single"/>
              </w:rPr>
              <w:t xml:space="preserve">Incidents </w:t>
            </w:r>
          </w:p>
        </w:tc>
      </w:tr>
    </w:tbl>
    <w:tbl>
      <w:tblPr>
        <w:tblStyle w:val="TableGrid11"/>
        <w:tblW w:w="0" w:type="auto"/>
        <w:tblLook w:val="04A0" w:firstRow="1" w:lastRow="0" w:firstColumn="1" w:lastColumn="0" w:noHBand="0" w:noVBand="1"/>
      </w:tblPr>
      <w:tblGrid>
        <w:gridCol w:w="1252"/>
        <w:gridCol w:w="7764"/>
      </w:tblGrid>
      <w:tr w:rsidR="00260959" w:rsidRPr="00A20063" w14:paraId="520EF16B" w14:textId="77777777" w:rsidTr="000853BB">
        <w:trPr>
          <w:trHeight w:val="252"/>
        </w:trPr>
        <w:tc>
          <w:tcPr>
            <w:tcW w:w="1252" w:type="dxa"/>
            <w:tcBorders>
              <w:top w:val="single" w:sz="4" w:space="0" w:color="auto"/>
              <w:left w:val="single" w:sz="4" w:space="0" w:color="auto"/>
              <w:bottom w:val="single" w:sz="4" w:space="0" w:color="auto"/>
              <w:right w:val="single" w:sz="4" w:space="0" w:color="auto"/>
            </w:tcBorders>
          </w:tcPr>
          <w:p w14:paraId="1BBBCD5E" w14:textId="77777777" w:rsidR="00260959" w:rsidRPr="00A20063" w:rsidRDefault="00260959" w:rsidP="00A20063">
            <w:pPr>
              <w:jc w:val="center"/>
              <w:rPr>
                <w:b/>
                <w:bCs/>
                <w:szCs w:val="22"/>
                <w:u w:val="single"/>
              </w:rPr>
            </w:pPr>
            <w:hyperlink r:id="rId137" w:anchor="A_01_01_2018" w:history="1">
              <w:r w:rsidRPr="00A20063">
                <w:rPr>
                  <w:color w:val="0000FF"/>
                  <w:szCs w:val="22"/>
                  <w:u w:val="single"/>
                </w:rPr>
                <w:t>01/01/2021</w:t>
              </w:r>
            </w:hyperlink>
          </w:p>
        </w:tc>
        <w:tc>
          <w:tcPr>
            <w:tcW w:w="7764" w:type="dxa"/>
          </w:tcPr>
          <w:p w14:paraId="623BFBC4" w14:textId="77777777" w:rsidR="00260959" w:rsidRPr="00A20063" w:rsidRDefault="00260959" w:rsidP="00453852">
            <w:pPr>
              <w:pStyle w:val="ListParagraph"/>
              <w:numPr>
                <w:ilvl w:val="0"/>
                <w:numId w:val="8"/>
              </w:numPr>
              <w:rPr>
                <w:rFonts w:eastAsia="Calibri"/>
                <w:b/>
                <w:color w:val="0000FF"/>
                <w:szCs w:val="22"/>
              </w:rPr>
            </w:pPr>
            <w:r w:rsidRPr="00A20063">
              <w:rPr>
                <w:rFonts w:eastAsia="Calibri"/>
                <w:b/>
                <w:color w:val="0000FF"/>
                <w:szCs w:val="22"/>
              </w:rPr>
              <w:t>09/08/</w:t>
            </w:r>
            <w:r w:rsidRPr="00A20063">
              <w:rPr>
                <w:rFonts w:eastAsia="Calibri"/>
                <w:b/>
                <w:bCs/>
                <w:color w:val="0000FF"/>
                <w:szCs w:val="22"/>
              </w:rPr>
              <w:t>2017 (1st injunction order)</w:t>
            </w:r>
          </w:p>
          <w:p w14:paraId="32368929" w14:textId="77777777" w:rsidR="00260959" w:rsidRPr="00A20063" w:rsidRDefault="00260959" w:rsidP="00A20063">
            <w:pPr>
              <w:ind w:left="370" w:hanging="10"/>
              <w:rPr>
                <w:rFonts w:eastAsia="Calibri"/>
                <w:color w:val="0000FF"/>
                <w:szCs w:val="22"/>
              </w:rPr>
            </w:pPr>
            <w:r w:rsidRPr="00A20063">
              <w:rPr>
                <w:rFonts w:eastAsia="Calibri"/>
                <w:color w:val="0000FF"/>
                <w:szCs w:val="22"/>
              </w:rPr>
              <w:t>The Defendant’s anti-social behaviour has ceased towards the neighbours and no complaints have not been received from them. Stated by council solicitor on the:</w:t>
            </w:r>
          </w:p>
          <w:p w14:paraId="7138C681" w14:textId="77777777" w:rsidR="00260959" w:rsidRPr="00A20063" w:rsidRDefault="00260959" w:rsidP="00A20063">
            <w:pPr>
              <w:ind w:left="370" w:hanging="10"/>
              <w:rPr>
                <w:rFonts w:eastAsia="Calibri"/>
                <w:b/>
                <w:color w:val="0000FF"/>
                <w:szCs w:val="22"/>
              </w:rPr>
            </w:pPr>
            <w:r w:rsidRPr="00A20063">
              <w:rPr>
                <w:rFonts w:eastAsia="Calibri"/>
                <w:b/>
                <w:color w:val="0000FF"/>
                <w:szCs w:val="22"/>
              </w:rPr>
              <w:t>03/01/2018</w:t>
            </w:r>
          </w:p>
          <w:p w14:paraId="2A24302F" w14:textId="77777777" w:rsidR="00260959" w:rsidRPr="00A20063" w:rsidRDefault="00260959" w:rsidP="00A20063">
            <w:pPr>
              <w:ind w:left="370" w:hanging="10"/>
              <w:rPr>
                <w:rFonts w:eastAsia="Calibri"/>
                <w:b/>
                <w:color w:val="0000FF"/>
                <w:szCs w:val="22"/>
              </w:rPr>
            </w:pPr>
          </w:p>
          <w:p w14:paraId="49595583" w14:textId="77777777" w:rsidR="00260959" w:rsidRPr="00A20063" w:rsidRDefault="00260959" w:rsidP="00453852">
            <w:pPr>
              <w:pStyle w:val="ListParagraph"/>
              <w:numPr>
                <w:ilvl w:val="0"/>
                <w:numId w:val="7"/>
              </w:numPr>
              <w:rPr>
                <w:b/>
                <w:bCs/>
                <w:color w:val="auto"/>
                <w:szCs w:val="22"/>
                <w:u w:val="single"/>
              </w:rPr>
            </w:pPr>
            <w:r w:rsidRPr="00A20063">
              <w:rPr>
                <w:b/>
                <w:bCs/>
                <w:color w:val="0000FF"/>
                <w:szCs w:val="22"/>
                <w:u w:val="single"/>
              </w:rPr>
              <w:t>NOSP</w:t>
            </w:r>
            <w:r w:rsidRPr="00A20063">
              <w:rPr>
                <w:b/>
                <w:bCs/>
                <w:color w:val="auto"/>
                <w:szCs w:val="22"/>
                <w:u w:val="single"/>
              </w:rPr>
              <w:t xml:space="preserve"> goes into </w:t>
            </w:r>
            <w:r w:rsidRPr="00A20063">
              <w:rPr>
                <w:b/>
                <w:bCs/>
                <w:color w:val="0000FF"/>
                <w:szCs w:val="22"/>
                <w:u w:val="single"/>
              </w:rPr>
              <w:t>1</w:t>
            </w:r>
            <w:r w:rsidRPr="00A20063">
              <w:rPr>
                <w:b/>
                <w:bCs/>
                <w:color w:val="0000FF"/>
                <w:szCs w:val="22"/>
                <w:u w:val="single"/>
                <w:vertAlign w:val="superscript"/>
              </w:rPr>
              <w:t>st</w:t>
            </w:r>
            <w:r w:rsidRPr="00A20063">
              <w:rPr>
                <w:b/>
                <w:bCs/>
                <w:color w:val="0000FF"/>
                <w:szCs w:val="22"/>
                <w:u w:val="single"/>
              </w:rPr>
              <w:t xml:space="preserve"> Injunction Order</w:t>
            </w:r>
            <w:r w:rsidRPr="00A20063">
              <w:rPr>
                <w:b/>
                <w:bCs/>
                <w:color w:val="auto"/>
                <w:szCs w:val="22"/>
                <w:u w:val="single"/>
              </w:rPr>
              <w:t xml:space="preserve"> and stays at </w:t>
            </w:r>
          </w:p>
          <w:p w14:paraId="033265A6" w14:textId="77777777" w:rsidR="00260959" w:rsidRPr="00A20063" w:rsidRDefault="00260959" w:rsidP="00A20063">
            <w:pPr>
              <w:pStyle w:val="ListParagraph"/>
              <w:ind w:left="360"/>
              <w:rPr>
                <w:szCs w:val="22"/>
              </w:rPr>
            </w:pPr>
            <w:r w:rsidRPr="00A20063">
              <w:rPr>
                <w:szCs w:val="22"/>
              </w:rPr>
              <w:t>31 allegations</w:t>
            </w:r>
          </w:p>
          <w:p w14:paraId="3F7249BA" w14:textId="77777777" w:rsidR="00260959" w:rsidRPr="00A20063" w:rsidRDefault="00260959" w:rsidP="00A20063">
            <w:pPr>
              <w:ind w:left="360"/>
              <w:rPr>
                <w:szCs w:val="22"/>
              </w:rPr>
            </w:pPr>
            <w:r w:rsidRPr="00A20063">
              <w:rPr>
                <w:b/>
                <w:bCs/>
                <w:szCs w:val="22"/>
              </w:rPr>
              <w:t xml:space="preserve">NOSP Dated: </w:t>
            </w:r>
            <w:r w:rsidRPr="00A20063">
              <w:rPr>
                <w:color w:val="0000FF"/>
                <w:szCs w:val="22"/>
              </w:rPr>
              <w:t>19/06/2017</w:t>
            </w:r>
          </w:p>
          <w:p w14:paraId="1E8335CC" w14:textId="77777777" w:rsidR="00260959" w:rsidRPr="00A20063" w:rsidRDefault="00260959" w:rsidP="00A20063">
            <w:pPr>
              <w:ind w:left="360"/>
              <w:rPr>
                <w:b/>
                <w:bCs/>
                <w:szCs w:val="22"/>
              </w:rPr>
            </w:pPr>
            <w:r w:rsidRPr="00A20063">
              <w:rPr>
                <w:b/>
                <w:bCs/>
                <w:szCs w:val="22"/>
              </w:rPr>
              <w:t>1st Injunction Order Dated:</w:t>
            </w:r>
            <w:r w:rsidRPr="00A20063">
              <w:rPr>
                <w:color w:val="0000FF"/>
                <w:szCs w:val="22"/>
              </w:rPr>
              <w:t xml:space="preserve"> 09/08/2017</w:t>
            </w:r>
          </w:p>
          <w:p w14:paraId="0EC260F9" w14:textId="77777777" w:rsidR="00260959" w:rsidRPr="00A20063" w:rsidRDefault="00260959" w:rsidP="00A20063">
            <w:pPr>
              <w:jc w:val="center"/>
              <w:rPr>
                <w:b/>
                <w:bCs/>
                <w:szCs w:val="22"/>
                <w:u w:val="single"/>
              </w:rPr>
            </w:pPr>
          </w:p>
        </w:tc>
      </w:tr>
      <w:tr w:rsidR="00260959" w:rsidRPr="00A20063" w14:paraId="762FCBC3" w14:textId="77777777" w:rsidTr="000853BB">
        <w:trPr>
          <w:trHeight w:val="268"/>
        </w:trPr>
        <w:tc>
          <w:tcPr>
            <w:tcW w:w="1252" w:type="dxa"/>
            <w:tcBorders>
              <w:top w:val="single" w:sz="4" w:space="0" w:color="auto"/>
              <w:left w:val="single" w:sz="4" w:space="0" w:color="auto"/>
              <w:bottom w:val="single" w:sz="4" w:space="0" w:color="auto"/>
              <w:right w:val="single" w:sz="4" w:space="0" w:color="auto"/>
            </w:tcBorders>
          </w:tcPr>
          <w:p w14:paraId="22508238" w14:textId="77777777" w:rsidR="00260959" w:rsidRPr="00A20063" w:rsidRDefault="00260959" w:rsidP="00A20063">
            <w:pPr>
              <w:jc w:val="center"/>
              <w:rPr>
                <w:b/>
                <w:bCs/>
                <w:szCs w:val="22"/>
                <w:u w:val="single"/>
              </w:rPr>
            </w:pPr>
            <w:hyperlink r:id="rId138" w:anchor="A_02_01_2018" w:history="1">
              <w:r w:rsidRPr="00A20063">
                <w:rPr>
                  <w:color w:val="0000FF"/>
                  <w:szCs w:val="22"/>
                  <w:u w:val="single"/>
                </w:rPr>
                <w:t>02/01/2021</w:t>
              </w:r>
            </w:hyperlink>
          </w:p>
        </w:tc>
        <w:tc>
          <w:tcPr>
            <w:tcW w:w="7764" w:type="dxa"/>
          </w:tcPr>
          <w:p w14:paraId="2AB399B2" w14:textId="77777777" w:rsidR="00260959" w:rsidRPr="00A20063" w:rsidRDefault="00260959" w:rsidP="00453852">
            <w:pPr>
              <w:pStyle w:val="ListParagraph"/>
              <w:numPr>
                <w:ilvl w:val="0"/>
                <w:numId w:val="8"/>
              </w:numPr>
              <w:rPr>
                <w:rFonts w:eastAsia="Calibri"/>
                <w:b/>
                <w:color w:val="0000FF"/>
                <w:szCs w:val="22"/>
              </w:rPr>
            </w:pPr>
            <w:r w:rsidRPr="00A20063">
              <w:rPr>
                <w:rFonts w:eastAsia="Calibri"/>
                <w:b/>
                <w:color w:val="0000FF"/>
                <w:szCs w:val="22"/>
              </w:rPr>
              <w:t>09/08/</w:t>
            </w:r>
            <w:r w:rsidRPr="00A20063">
              <w:rPr>
                <w:rFonts w:eastAsia="Calibri"/>
                <w:b/>
                <w:bCs/>
                <w:color w:val="0000FF"/>
                <w:szCs w:val="22"/>
              </w:rPr>
              <w:t>2017 (1st injunction order)</w:t>
            </w:r>
          </w:p>
          <w:p w14:paraId="471BF930" w14:textId="77777777" w:rsidR="00260959" w:rsidRPr="00A20063" w:rsidRDefault="00260959" w:rsidP="00A20063">
            <w:pPr>
              <w:ind w:left="370" w:hanging="10"/>
              <w:rPr>
                <w:rFonts w:eastAsia="Calibri"/>
                <w:color w:val="0000FF"/>
                <w:szCs w:val="22"/>
              </w:rPr>
            </w:pPr>
            <w:r w:rsidRPr="00A20063">
              <w:rPr>
                <w:rFonts w:eastAsia="Calibri"/>
                <w:color w:val="0000FF"/>
                <w:szCs w:val="22"/>
              </w:rPr>
              <w:t>The Defendant’s anti-social behaviour has ceased towards the neighbours and no complaints have not been received from them. Stated by council solicitor on the:</w:t>
            </w:r>
          </w:p>
          <w:p w14:paraId="173370C5" w14:textId="77777777" w:rsidR="00260959" w:rsidRPr="00A20063" w:rsidRDefault="00260959" w:rsidP="00A20063">
            <w:pPr>
              <w:ind w:left="370" w:hanging="10"/>
              <w:rPr>
                <w:rFonts w:eastAsia="Calibri"/>
                <w:b/>
                <w:color w:val="0000FF"/>
                <w:szCs w:val="22"/>
              </w:rPr>
            </w:pPr>
            <w:r w:rsidRPr="00A20063">
              <w:rPr>
                <w:rFonts w:eastAsia="Calibri"/>
                <w:b/>
                <w:color w:val="0000FF"/>
                <w:szCs w:val="22"/>
              </w:rPr>
              <w:t>03/01/2018</w:t>
            </w:r>
          </w:p>
          <w:p w14:paraId="2B79F03D" w14:textId="77777777" w:rsidR="00260959" w:rsidRPr="00A20063" w:rsidRDefault="00260959" w:rsidP="00A20063">
            <w:pPr>
              <w:ind w:left="370" w:hanging="10"/>
              <w:rPr>
                <w:rFonts w:eastAsia="Calibri"/>
                <w:b/>
                <w:color w:val="0000FF"/>
                <w:szCs w:val="22"/>
              </w:rPr>
            </w:pPr>
          </w:p>
          <w:p w14:paraId="00021042" w14:textId="77777777" w:rsidR="00260959" w:rsidRPr="00A20063" w:rsidRDefault="00260959" w:rsidP="00453852">
            <w:pPr>
              <w:pStyle w:val="ListParagraph"/>
              <w:numPr>
                <w:ilvl w:val="0"/>
                <w:numId w:val="7"/>
              </w:numPr>
              <w:rPr>
                <w:b/>
                <w:bCs/>
                <w:color w:val="auto"/>
                <w:szCs w:val="22"/>
                <w:u w:val="single"/>
              </w:rPr>
            </w:pPr>
            <w:r w:rsidRPr="00A20063">
              <w:rPr>
                <w:b/>
                <w:bCs/>
                <w:color w:val="0000FF"/>
                <w:szCs w:val="22"/>
                <w:u w:val="single"/>
              </w:rPr>
              <w:t>NOSP</w:t>
            </w:r>
            <w:r w:rsidRPr="00A20063">
              <w:rPr>
                <w:b/>
                <w:bCs/>
                <w:color w:val="auto"/>
                <w:szCs w:val="22"/>
                <w:u w:val="single"/>
              </w:rPr>
              <w:t xml:space="preserve"> goes into </w:t>
            </w:r>
            <w:r w:rsidRPr="00A20063">
              <w:rPr>
                <w:b/>
                <w:bCs/>
                <w:color w:val="0000FF"/>
                <w:szCs w:val="22"/>
                <w:u w:val="single"/>
              </w:rPr>
              <w:t>1</w:t>
            </w:r>
            <w:r w:rsidRPr="00A20063">
              <w:rPr>
                <w:b/>
                <w:bCs/>
                <w:color w:val="0000FF"/>
                <w:szCs w:val="22"/>
                <w:u w:val="single"/>
                <w:vertAlign w:val="superscript"/>
              </w:rPr>
              <w:t>st</w:t>
            </w:r>
            <w:r w:rsidRPr="00A20063">
              <w:rPr>
                <w:b/>
                <w:bCs/>
                <w:color w:val="0000FF"/>
                <w:szCs w:val="22"/>
                <w:u w:val="single"/>
              </w:rPr>
              <w:t xml:space="preserve"> Injunction Order</w:t>
            </w:r>
            <w:r w:rsidRPr="00A20063">
              <w:rPr>
                <w:b/>
                <w:bCs/>
                <w:color w:val="auto"/>
                <w:szCs w:val="22"/>
                <w:u w:val="single"/>
              </w:rPr>
              <w:t xml:space="preserve"> and stays at </w:t>
            </w:r>
          </w:p>
          <w:p w14:paraId="6A365B03" w14:textId="77777777" w:rsidR="00260959" w:rsidRPr="00A20063" w:rsidRDefault="00260959" w:rsidP="00A20063">
            <w:pPr>
              <w:pStyle w:val="ListParagraph"/>
              <w:ind w:left="360"/>
              <w:rPr>
                <w:szCs w:val="22"/>
              </w:rPr>
            </w:pPr>
            <w:r w:rsidRPr="00A20063">
              <w:rPr>
                <w:szCs w:val="22"/>
              </w:rPr>
              <w:t>31 allegations</w:t>
            </w:r>
          </w:p>
          <w:p w14:paraId="424E7448" w14:textId="77777777" w:rsidR="00260959" w:rsidRPr="00A20063" w:rsidRDefault="00260959" w:rsidP="00A20063">
            <w:pPr>
              <w:ind w:left="360"/>
              <w:rPr>
                <w:szCs w:val="22"/>
              </w:rPr>
            </w:pPr>
            <w:r w:rsidRPr="00A20063">
              <w:rPr>
                <w:b/>
                <w:bCs/>
                <w:szCs w:val="22"/>
              </w:rPr>
              <w:t xml:space="preserve">NOSP Dated: </w:t>
            </w:r>
            <w:r w:rsidRPr="00A20063">
              <w:rPr>
                <w:color w:val="0000FF"/>
                <w:szCs w:val="22"/>
              </w:rPr>
              <w:t>19/06/2017</w:t>
            </w:r>
          </w:p>
          <w:p w14:paraId="56CFCEF6" w14:textId="77777777" w:rsidR="00260959" w:rsidRPr="00A20063" w:rsidRDefault="00260959" w:rsidP="00A20063">
            <w:pPr>
              <w:ind w:left="360"/>
              <w:rPr>
                <w:b/>
                <w:bCs/>
                <w:szCs w:val="22"/>
              </w:rPr>
            </w:pPr>
            <w:r w:rsidRPr="00A20063">
              <w:rPr>
                <w:b/>
                <w:bCs/>
                <w:szCs w:val="22"/>
              </w:rPr>
              <w:t>1st Injunction Order Dated:</w:t>
            </w:r>
            <w:r w:rsidRPr="00A20063">
              <w:rPr>
                <w:color w:val="0000FF"/>
                <w:szCs w:val="22"/>
              </w:rPr>
              <w:t xml:space="preserve"> 09/08/2017</w:t>
            </w:r>
          </w:p>
          <w:p w14:paraId="05A06AD9" w14:textId="77777777" w:rsidR="00260959" w:rsidRPr="00A20063" w:rsidRDefault="00260959" w:rsidP="00A20063">
            <w:pPr>
              <w:jc w:val="center"/>
              <w:rPr>
                <w:b/>
                <w:bCs/>
                <w:szCs w:val="22"/>
                <w:u w:val="single"/>
              </w:rPr>
            </w:pPr>
          </w:p>
        </w:tc>
      </w:tr>
      <w:tr w:rsidR="00CF2D3C" w:rsidRPr="00A20063" w14:paraId="323E7642" w14:textId="77777777" w:rsidTr="000853BB">
        <w:trPr>
          <w:trHeight w:val="252"/>
        </w:trPr>
        <w:tc>
          <w:tcPr>
            <w:tcW w:w="1252" w:type="dxa"/>
            <w:tcBorders>
              <w:top w:val="single" w:sz="4" w:space="0" w:color="auto"/>
              <w:left w:val="single" w:sz="4" w:space="0" w:color="auto"/>
              <w:bottom w:val="single" w:sz="4" w:space="0" w:color="auto"/>
              <w:right w:val="single" w:sz="4" w:space="0" w:color="auto"/>
            </w:tcBorders>
          </w:tcPr>
          <w:p w14:paraId="22A8FC3E" w14:textId="77777777" w:rsidR="00CF2D3C" w:rsidRPr="00A20063" w:rsidRDefault="00032177" w:rsidP="00A20063">
            <w:pPr>
              <w:jc w:val="center"/>
              <w:rPr>
                <w:b/>
                <w:bCs/>
                <w:szCs w:val="22"/>
                <w:u w:val="single"/>
              </w:rPr>
            </w:pPr>
            <w:hyperlink r:id="rId139" w:anchor="A_03_01_2018" w:history="1">
              <w:r w:rsidR="00CF2D3C" w:rsidRPr="00A20063">
                <w:rPr>
                  <w:color w:val="70AD47" w:themeColor="accent6"/>
                  <w:szCs w:val="22"/>
                  <w:u w:val="single"/>
                </w:rPr>
                <w:t>03/01/2021</w:t>
              </w:r>
            </w:hyperlink>
          </w:p>
        </w:tc>
        <w:tc>
          <w:tcPr>
            <w:tcW w:w="7764" w:type="dxa"/>
          </w:tcPr>
          <w:p w14:paraId="3FDD1F5E" w14:textId="77777777" w:rsidR="001E2F99" w:rsidRPr="00A20063" w:rsidRDefault="001E2F99" w:rsidP="00A20063">
            <w:pPr>
              <w:ind w:left="370" w:hanging="10"/>
              <w:rPr>
                <w:rFonts w:eastAsia="Calibri"/>
                <w:b/>
                <w:color w:val="0000FF"/>
                <w:szCs w:val="22"/>
              </w:rPr>
            </w:pPr>
          </w:p>
          <w:p w14:paraId="21091D56" w14:textId="77777777" w:rsidR="001E2F99" w:rsidRPr="00A20063" w:rsidRDefault="001E2F99" w:rsidP="00453852">
            <w:pPr>
              <w:pStyle w:val="ListParagraph"/>
              <w:numPr>
                <w:ilvl w:val="0"/>
                <w:numId w:val="7"/>
              </w:numPr>
              <w:rPr>
                <w:b/>
                <w:bCs/>
                <w:color w:val="auto"/>
                <w:szCs w:val="22"/>
                <w:u w:val="single"/>
              </w:rPr>
            </w:pPr>
            <w:r w:rsidRPr="00A20063">
              <w:rPr>
                <w:b/>
                <w:bCs/>
                <w:color w:val="0000FF"/>
                <w:szCs w:val="22"/>
                <w:u w:val="single"/>
              </w:rPr>
              <w:t>NOSP</w:t>
            </w:r>
            <w:r w:rsidRPr="00A20063">
              <w:rPr>
                <w:b/>
                <w:bCs/>
                <w:color w:val="auto"/>
                <w:szCs w:val="22"/>
                <w:u w:val="single"/>
              </w:rPr>
              <w:t xml:space="preserve"> goes into </w:t>
            </w:r>
            <w:r w:rsidRPr="00A20063">
              <w:rPr>
                <w:b/>
                <w:bCs/>
                <w:color w:val="0000FF"/>
                <w:szCs w:val="22"/>
                <w:u w:val="single"/>
              </w:rPr>
              <w:t>1</w:t>
            </w:r>
            <w:r w:rsidRPr="00A20063">
              <w:rPr>
                <w:b/>
                <w:bCs/>
                <w:color w:val="0000FF"/>
                <w:szCs w:val="22"/>
                <w:u w:val="single"/>
                <w:vertAlign w:val="superscript"/>
              </w:rPr>
              <w:t>st</w:t>
            </w:r>
            <w:r w:rsidRPr="00A20063">
              <w:rPr>
                <w:b/>
                <w:bCs/>
                <w:color w:val="0000FF"/>
                <w:szCs w:val="22"/>
                <w:u w:val="single"/>
              </w:rPr>
              <w:t xml:space="preserve"> Injunction Order</w:t>
            </w:r>
            <w:r w:rsidRPr="00A20063">
              <w:rPr>
                <w:b/>
                <w:bCs/>
                <w:color w:val="auto"/>
                <w:szCs w:val="22"/>
                <w:u w:val="single"/>
              </w:rPr>
              <w:t xml:space="preserve"> and stays at </w:t>
            </w:r>
          </w:p>
          <w:p w14:paraId="75B72AF4" w14:textId="77777777" w:rsidR="001E2F99" w:rsidRPr="00A20063" w:rsidRDefault="001E2F99" w:rsidP="00A20063">
            <w:pPr>
              <w:pStyle w:val="ListParagraph"/>
              <w:ind w:left="360"/>
              <w:rPr>
                <w:szCs w:val="22"/>
              </w:rPr>
            </w:pPr>
            <w:r w:rsidRPr="00A20063">
              <w:rPr>
                <w:szCs w:val="22"/>
              </w:rPr>
              <w:t>31 allegations</w:t>
            </w:r>
          </w:p>
          <w:p w14:paraId="0EF7D41F" w14:textId="77777777" w:rsidR="001E2F99" w:rsidRPr="00A20063" w:rsidRDefault="001E2F99" w:rsidP="00A20063">
            <w:pPr>
              <w:ind w:left="360"/>
              <w:rPr>
                <w:szCs w:val="22"/>
              </w:rPr>
            </w:pPr>
            <w:r w:rsidRPr="00A20063">
              <w:rPr>
                <w:b/>
                <w:bCs/>
                <w:szCs w:val="22"/>
              </w:rPr>
              <w:t xml:space="preserve">NOSP Dated: </w:t>
            </w:r>
            <w:r w:rsidRPr="00A20063">
              <w:rPr>
                <w:color w:val="0000FF"/>
                <w:szCs w:val="22"/>
              </w:rPr>
              <w:t>19/06/2017</w:t>
            </w:r>
          </w:p>
          <w:p w14:paraId="549157F1" w14:textId="77777777" w:rsidR="001E2F99" w:rsidRPr="00A20063" w:rsidRDefault="001E2F99" w:rsidP="00A20063">
            <w:pPr>
              <w:ind w:left="360"/>
              <w:rPr>
                <w:b/>
                <w:bCs/>
                <w:szCs w:val="22"/>
              </w:rPr>
            </w:pPr>
            <w:r w:rsidRPr="00A20063">
              <w:rPr>
                <w:b/>
                <w:bCs/>
                <w:szCs w:val="22"/>
              </w:rPr>
              <w:t>1st Injunction Order Dated:</w:t>
            </w:r>
            <w:r w:rsidRPr="00A20063">
              <w:rPr>
                <w:color w:val="0000FF"/>
                <w:szCs w:val="22"/>
              </w:rPr>
              <w:t xml:space="preserve"> 09/08/2017</w:t>
            </w:r>
          </w:p>
          <w:p w14:paraId="792E4FD3" w14:textId="77777777" w:rsidR="001E2F99" w:rsidRPr="00A20063" w:rsidRDefault="001E2F99" w:rsidP="00A20063">
            <w:pPr>
              <w:jc w:val="center"/>
              <w:rPr>
                <w:b/>
                <w:bCs/>
                <w:szCs w:val="22"/>
                <w:u w:val="single"/>
              </w:rPr>
            </w:pPr>
          </w:p>
          <w:p w14:paraId="60A5AEF5" w14:textId="77777777" w:rsidR="001E2F99" w:rsidRPr="00A20063" w:rsidRDefault="001E2F99" w:rsidP="00A20063">
            <w:pPr>
              <w:jc w:val="center"/>
              <w:rPr>
                <w:b/>
                <w:bCs/>
                <w:szCs w:val="22"/>
                <w:u w:val="single"/>
              </w:rPr>
            </w:pPr>
          </w:p>
          <w:p w14:paraId="6B62FD4D" w14:textId="77777777" w:rsidR="001E2F99" w:rsidRPr="00A20063" w:rsidRDefault="00CF2D3C" w:rsidP="00453852">
            <w:pPr>
              <w:pStyle w:val="ListParagraph"/>
              <w:numPr>
                <w:ilvl w:val="0"/>
                <w:numId w:val="7"/>
              </w:numPr>
              <w:rPr>
                <w:b/>
                <w:bCs/>
                <w:szCs w:val="22"/>
                <w:u w:val="single"/>
              </w:rPr>
            </w:pPr>
            <w:r w:rsidRPr="00A20063">
              <w:rPr>
                <w:b/>
                <w:bCs/>
                <w:szCs w:val="22"/>
                <w:u w:val="single"/>
              </w:rPr>
              <w:t>1</w:t>
            </w:r>
            <w:r w:rsidRPr="00A20063">
              <w:rPr>
                <w:b/>
                <w:bCs/>
                <w:szCs w:val="22"/>
                <w:u w:val="single"/>
                <w:vertAlign w:val="superscript"/>
              </w:rPr>
              <w:t>st</w:t>
            </w:r>
            <w:r w:rsidRPr="00A20063">
              <w:rPr>
                <w:b/>
                <w:bCs/>
                <w:szCs w:val="22"/>
                <w:u w:val="single"/>
              </w:rPr>
              <w:t xml:space="preserve"> Injunction Order </w:t>
            </w:r>
          </w:p>
          <w:p w14:paraId="298DA0DB" w14:textId="2CC06156" w:rsidR="00CF2D3C" w:rsidRPr="00A20063" w:rsidRDefault="00CF2D3C" w:rsidP="00A20063">
            <w:pPr>
              <w:pStyle w:val="ListParagraph"/>
              <w:ind w:left="360"/>
              <w:rPr>
                <w:b/>
                <w:bCs/>
                <w:szCs w:val="22"/>
                <w:u w:val="single"/>
              </w:rPr>
            </w:pPr>
            <w:r w:rsidRPr="00A20063">
              <w:rPr>
                <w:b/>
                <w:szCs w:val="22"/>
                <w:u w:val="single"/>
                <w:lang w:val="en-US" w:eastAsia="en-US"/>
              </w:rPr>
              <w:t>The 2nd Injunction Order / Lemmy / pub Book Issue: 1!</w:t>
            </w:r>
          </w:p>
          <w:p w14:paraId="3960CD7F" w14:textId="77777777" w:rsidR="00CF2D3C" w:rsidRPr="00A20063" w:rsidRDefault="00CF2D3C" w:rsidP="00A20063">
            <w:pPr>
              <w:widowControl w:val="0"/>
              <w:ind w:left="360"/>
              <w:contextualSpacing/>
              <w:rPr>
                <w:szCs w:val="22"/>
                <w:lang w:val="en-US" w:eastAsia="en-US"/>
              </w:rPr>
            </w:pPr>
            <w:r w:rsidRPr="00A20063">
              <w:rPr>
                <w:szCs w:val="22"/>
                <w:lang w:val="en-US" w:eastAsia="en-US"/>
              </w:rPr>
              <w:t xml:space="preserve">Witness statement of M s Ludmilla lyavoo in support of the application/ </w:t>
            </w:r>
            <w:r w:rsidRPr="00A20063">
              <w:rPr>
                <w:rFonts w:eastAsiaTheme="minorHAnsi"/>
                <w:color w:val="0000FF"/>
                <w:szCs w:val="22"/>
                <w:lang w:eastAsia="en-US"/>
              </w:rPr>
              <w:t xml:space="preserve">Dated </w:t>
            </w:r>
            <w:r w:rsidRPr="00A20063">
              <w:rPr>
                <w:rFonts w:eastAsiaTheme="minorHAnsi"/>
                <w:b/>
                <w:bCs/>
                <w:color w:val="0000FF"/>
                <w:szCs w:val="22"/>
                <w:lang w:eastAsia="en-US"/>
              </w:rPr>
              <w:t>03.01.2018</w:t>
            </w:r>
          </w:p>
          <w:p w14:paraId="51B8561B" w14:textId="77777777" w:rsidR="00CF2D3C" w:rsidRPr="00A20063" w:rsidRDefault="00CF2D3C" w:rsidP="00A20063">
            <w:pPr>
              <w:widowControl w:val="0"/>
              <w:ind w:left="360"/>
              <w:contextualSpacing/>
              <w:rPr>
                <w:szCs w:val="22"/>
                <w:lang w:val="en-US" w:eastAsia="en-US"/>
              </w:rPr>
            </w:pPr>
            <w:r w:rsidRPr="00A20063">
              <w:rPr>
                <w:b/>
                <w:color w:val="auto"/>
                <w:szCs w:val="22"/>
                <w:lang w:val="en-US" w:eastAsia="en-US"/>
              </w:rPr>
              <w:t>Page Numbers:</w:t>
            </w:r>
            <w:r w:rsidRPr="00A20063">
              <w:rPr>
                <w:color w:val="auto"/>
                <w:szCs w:val="22"/>
                <w:lang w:val="en-US" w:eastAsia="en-US"/>
              </w:rPr>
              <w:t xml:space="preserve"> 21</w:t>
            </w:r>
            <w:r w:rsidRPr="00A20063">
              <w:rPr>
                <w:szCs w:val="22"/>
                <w:lang w:val="en-US" w:eastAsia="en-US"/>
              </w:rPr>
              <w:t>,22,23,</w:t>
            </w:r>
            <w:r w:rsidRPr="00A20063">
              <w:rPr>
                <w:b/>
                <w:bCs/>
                <w:szCs w:val="22"/>
                <w:u w:val="single"/>
                <w:lang w:val="en-US" w:eastAsia="en-US"/>
              </w:rPr>
              <w:t>24,</w:t>
            </w:r>
            <w:r w:rsidRPr="00A20063">
              <w:rPr>
                <w:szCs w:val="22"/>
                <w:lang w:val="en-US" w:eastAsia="en-US"/>
              </w:rPr>
              <w:t>25 +26</w:t>
            </w:r>
          </w:p>
          <w:p w14:paraId="27CC22E6" w14:textId="77777777" w:rsidR="00CF2D3C" w:rsidRPr="00A20063" w:rsidRDefault="00CF2D3C" w:rsidP="00A20063">
            <w:pPr>
              <w:widowControl w:val="0"/>
              <w:ind w:left="360"/>
              <w:contextualSpacing/>
              <w:rPr>
                <w:b/>
                <w:bCs/>
                <w:szCs w:val="22"/>
                <w:u w:val="single"/>
                <w:lang w:val="en-US" w:eastAsia="en-US"/>
              </w:rPr>
            </w:pPr>
            <w:r w:rsidRPr="00A20063">
              <w:rPr>
                <w:b/>
                <w:bCs/>
                <w:szCs w:val="22"/>
                <w:u w:val="single"/>
                <w:lang w:val="en-US" w:eastAsia="en-US"/>
              </w:rPr>
              <w:t>24</w:t>
            </w:r>
          </w:p>
          <w:p w14:paraId="5D63AA45" w14:textId="77777777" w:rsidR="00CF2D3C" w:rsidRPr="00A20063" w:rsidRDefault="00CF2D3C" w:rsidP="00453852">
            <w:pPr>
              <w:numPr>
                <w:ilvl w:val="0"/>
                <w:numId w:val="1"/>
              </w:numPr>
              <w:ind w:left="360"/>
              <w:rPr>
                <w:rFonts w:eastAsiaTheme="minorHAnsi"/>
                <w:color w:val="auto"/>
                <w:szCs w:val="22"/>
                <w:lang w:eastAsia="en-US"/>
              </w:rPr>
            </w:pPr>
            <w:r w:rsidRPr="00A20063">
              <w:rPr>
                <w:rFonts w:eastAsiaTheme="minorHAnsi"/>
                <w:color w:val="auto"/>
                <w:szCs w:val="22"/>
                <w:lang w:eastAsia="en-US"/>
              </w:rPr>
              <w:t xml:space="preserve">I am also instructed that since the Court made the interim injunction order on </w:t>
            </w:r>
            <w:r w:rsidRPr="00A20063">
              <w:rPr>
                <w:rFonts w:eastAsiaTheme="minorHAnsi"/>
                <w:b/>
                <w:bCs/>
                <w:color w:val="0000FF"/>
                <w:szCs w:val="22"/>
                <w:lang w:eastAsia="en-US"/>
              </w:rPr>
              <w:t>09th August 2017,</w:t>
            </w:r>
            <w:r w:rsidRPr="00A20063">
              <w:rPr>
                <w:rFonts w:eastAsiaTheme="minorHAnsi"/>
                <w:b/>
                <w:bCs/>
                <w:color w:val="auto"/>
                <w:szCs w:val="22"/>
                <w:lang w:eastAsia="en-US"/>
              </w:rPr>
              <w:t xml:space="preserve"> </w:t>
            </w:r>
            <w:r w:rsidRPr="00A20063">
              <w:rPr>
                <w:rFonts w:eastAsiaTheme="minorHAnsi"/>
                <w:color w:val="auto"/>
                <w:szCs w:val="22"/>
                <w:lang w:eastAsia="en-US"/>
              </w:rPr>
              <w:t>the Defendant’s anti-social behaviour has ceased towards the neighbours and no complaints have been received from them. I am therefore of the view that the residents and employees of the Claimant could be prejudice if the Claim and interim injunction order were not reinstated.</w:t>
            </w:r>
          </w:p>
          <w:p w14:paraId="5387F54D" w14:textId="77777777" w:rsidR="00CF2D3C" w:rsidRPr="00A20063" w:rsidRDefault="00CF2D3C" w:rsidP="00A20063">
            <w:pPr>
              <w:ind w:left="370" w:hanging="10"/>
              <w:rPr>
                <w:rFonts w:eastAsia="Calibri"/>
                <w:b/>
                <w:color w:val="0000FF"/>
                <w:szCs w:val="22"/>
              </w:rPr>
            </w:pPr>
            <w:r w:rsidRPr="00A20063">
              <w:rPr>
                <w:rFonts w:eastAsia="Calibri"/>
                <w:b/>
                <w:color w:val="0000FF"/>
                <w:szCs w:val="22"/>
              </w:rPr>
              <w:t>09/08/</w:t>
            </w:r>
            <w:r w:rsidRPr="00A20063">
              <w:rPr>
                <w:rFonts w:eastAsia="Calibri"/>
                <w:b/>
                <w:bCs/>
                <w:color w:val="0000FF"/>
                <w:szCs w:val="22"/>
              </w:rPr>
              <w:t>2017 (1st injunction order)</w:t>
            </w:r>
          </w:p>
          <w:p w14:paraId="21DA7BD1" w14:textId="77777777" w:rsidR="00CF2D3C" w:rsidRPr="00A20063" w:rsidRDefault="00CF2D3C" w:rsidP="00A20063">
            <w:pPr>
              <w:ind w:left="370" w:hanging="10"/>
              <w:rPr>
                <w:rFonts w:eastAsia="Calibri"/>
                <w:color w:val="0000FF"/>
                <w:szCs w:val="22"/>
              </w:rPr>
            </w:pPr>
            <w:r w:rsidRPr="00A20063">
              <w:rPr>
                <w:rFonts w:eastAsia="Calibri"/>
                <w:color w:val="0000FF"/>
                <w:szCs w:val="22"/>
              </w:rPr>
              <w:t>The Defendant’s anti-social behaviour has ceased towards the neighbours and no complaints have not been received from them. Stated by council solicitor on the:</w:t>
            </w:r>
          </w:p>
          <w:p w14:paraId="55CCC988" w14:textId="77777777" w:rsidR="00CF2D3C" w:rsidRPr="00A20063" w:rsidRDefault="00CF2D3C" w:rsidP="00A20063">
            <w:pPr>
              <w:ind w:left="370" w:hanging="10"/>
              <w:rPr>
                <w:rFonts w:eastAsia="Calibri"/>
                <w:b/>
                <w:color w:val="70AD47" w:themeColor="accent6"/>
                <w:szCs w:val="22"/>
              </w:rPr>
            </w:pPr>
            <w:r w:rsidRPr="00A20063">
              <w:rPr>
                <w:rFonts w:eastAsia="Calibri"/>
                <w:b/>
                <w:color w:val="70AD47" w:themeColor="accent6"/>
                <w:szCs w:val="22"/>
              </w:rPr>
              <w:t>03/01/2018</w:t>
            </w:r>
          </w:p>
          <w:p w14:paraId="26D1709C" w14:textId="77777777" w:rsidR="00CF2D3C" w:rsidRPr="00A20063" w:rsidRDefault="00CF2D3C" w:rsidP="00A20063">
            <w:pPr>
              <w:jc w:val="center"/>
              <w:rPr>
                <w:b/>
                <w:bCs/>
                <w:szCs w:val="22"/>
                <w:u w:val="single"/>
              </w:rPr>
            </w:pPr>
          </w:p>
          <w:p w14:paraId="43594720" w14:textId="1AA7B9D2" w:rsidR="00E7169B" w:rsidRPr="00A20063" w:rsidRDefault="00E7169B" w:rsidP="00A20063">
            <w:pPr>
              <w:rPr>
                <w:b/>
                <w:bCs/>
                <w:color w:val="0000FF"/>
                <w:szCs w:val="22"/>
                <w:u w:val="single"/>
              </w:rPr>
            </w:pPr>
            <w:r w:rsidRPr="00A20063">
              <w:rPr>
                <w:b/>
                <w:bCs/>
                <w:color w:val="0000FF"/>
                <w:szCs w:val="22"/>
                <w:u w:val="single"/>
              </w:rPr>
              <w:lastRenderedPageBreak/>
              <w:t xml:space="preserve">1 OF </w:t>
            </w:r>
            <w:r w:rsidR="00F41E56" w:rsidRPr="00A20063">
              <w:rPr>
                <w:b/>
                <w:bCs/>
                <w:color w:val="0000FF"/>
                <w:szCs w:val="22"/>
                <w:u w:val="single"/>
              </w:rPr>
              <w:t>8</w:t>
            </w:r>
            <w:r w:rsidRPr="00A20063">
              <w:rPr>
                <w:b/>
                <w:bCs/>
                <w:color w:val="0000FF"/>
                <w:szCs w:val="22"/>
                <w:u w:val="single"/>
              </w:rPr>
              <w:t xml:space="preserve"> days</w:t>
            </w:r>
          </w:p>
          <w:p w14:paraId="530A7170" w14:textId="7C1F8AAA" w:rsidR="00E7169B" w:rsidRPr="00A20063" w:rsidRDefault="001E2F99" w:rsidP="00A20063">
            <w:pPr>
              <w:jc w:val="center"/>
              <w:rPr>
                <w:b/>
                <w:bCs/>
                <w:color w:val="auto"/>
                <w:szCs w:val="22"/>
                <w:u w:val="single"/>
              </w:rPr>
            </w:pPr>
            <w:r w:rsidRPr="00A20063">
              <w:rPr>
                <w:b/>
                <w:bCs/>
                <w:color w:val="auto"/>
                <w:szCs w:val="22"/>
                <w:u w:val="single"/>
              </w:rPr>
              <w:t xml:space="preserve">1 </w:t>
            </w:r>
            <w:r w:rsidR="00E7169B" w:rsidRPr="00A20063">
              <w:rPr>
                <w:b/>
                <w:bCs/>
                <w:color w:val="auto"/>
                <w:szCs w:val="22"/>
                <w:u w:val="single"/>
              </w:rPr>
              <w:t>Days</w:t>
            </w:r>
          </w:p>
          <w:p w14:paraId="52AEB538" w14:textId="77777777" w:rsidR="00E7169B" w:rsidRPr="00A20063" w:rsidRDefault="00E7169B" w:rsidP="00A20063">
            <w:pPr>
              <w:jc w:val="center"/>
              <w:rPr>
                <w:b/>
                <w:bCs/>
                <w:color w:val="0000FF"/>
                <w:szCs w:val="22"/>
                <w:u w:val="single"/>
              </w:rPr>
            </w:pPr>
          </w:p>
          <w:p w14:paraId="136B15E4" w14:textId="77777777" w:rsidR="00E7169B" w:rsidRPr="00A20063" w:rsidRDefault="00E7169B" w:rsidP="00A20063">
            <w:pPr>
              <w:rPr>
                <w:szCs w:val="22"/>
              </w:rPr>
            </w:pPr>
            <w:r w:rsidRPr="00A20063">
              <w:rPr>
                <w:szCs w:val="22"/>
              </w:rPr>
              <w:t>In between the 1st &amp; 2nd Injunction Orders!</w:t>
            </w:r>
          </w:p>
          <w:p w14:paraId="0E337890" w14:textId="5FEC06EB" w:rsidR="00E7169B" w:rsidRPr="00A20063" w:rsidRDefault="00E7169B" w:rsidP="00A20063">
            <w:pPr>
              <w:rPr>
                <w:szCs w:val="22"/>
              </w:rPr>
            </w:pPr>
            <w:r w:rsidRPr="00A20063">
              <w:rPr>
                <w:szCs w:val="22"/>
              </w:rPr>
              <w:t xml:space="preserve">What happened was </w:t>
            </w:r>
            <w:r w:rsidR="00881D58" w:rsidRPr="00A20063">
              <w:rPr>
                <w:szCs w:val="22"/>
              </w:rPr>
              <w:t>I</w:t>
            </w:r>
            <w:r w:rsidRPr="00A20063">
              <w:rPr>
                <w:szCs w:val="22"/>
              </w:rPr>
              <w:t xml:space="preserve"> made a telephone call to Lemmy</w:t>
            </w:r>
            <w:r w:rsidR="00881D58" w:rsidRPr="00A20063">
              <w:rPr>
                <w:szCs w:val="22"/>
              </w:rPr>
              <w:t>.</w:t>
            </w:r>
          </w:p>
          <w:p w14:paraId="47E18880" w14:textId="4BD9CABE" w:rsidR="00E7169B" w:rsidRPr="00A20063" w:rsidRDefault="00E7169B" w:rsidP="00A20063">
            <w:pPr>
              <w:rPr>
                <w:b/>
                <w:bCs/>
                <w:szCs w:val="22"/>
                <w:u w:val="single"/>
              </w:rPr>
            </w:pPr>
          </w:p>
        </w:tc>
      </w:tr>
      <w:tr w:rsidR="00E7169B" w:rsidRPr="00A20063" w14:paraId="496B2551" w14:textId="77777777" w:rsidTr="000853BB">
        <w:trPr>
          <w:trHeight w:val="252"/>
        </w:trPr>
        <w:tc>
          <w:tcPr>
            <w:tcW w:w="1252" w:type="dxa"/>
            <w:tcBorders>
              <w:top w:val="single" w:sz="4" w:space="0" w:color="auto"/>
              <w:left w:val="single" w:sz="4" w:space="0" w:color="auto"/>
              <w:bottom w:val="single" w:sz="4" w:space="0" w:color="auto"/>
              <w:right w:val="single" w:sz="4" w:space="0" w:color="auto"/>
            </w:tcBorders>
          </w:tcPr>
          <w:p w14:paraId="214BA110" w14:textId="77777777" w:rsidR="00E7169B" w:rsidRPr="00A20063" w:rsidRDefault="00032177" w:rsidP="00A20063">
            <w:pPr>
              <w:jc w:val="center"/>
              <w:rPr>
                <w:b/>
                <w:bCs/>
                <w:szCs w:val="22"/>
                <w:u w:val="single"/>
              </w:rPr>
            </w:pPr>
            <w:hyperlink r:id="rId140" w:anchor="A_04_01_2018" w:history="1">
              <w:r w:rsidR="00E7169B" w:rsidRPr="00A20063">
                <w:rPr>
                  <w:color w:val="0000FF"/>
                  <w:szCs w:val="22"/>
                  <w:u w:val="single"/>
                </w:rPr>
                <w:t>04/01/2021</w:t>
              </w:r>
            </w:hyperlink>
          </w:p>
        </w:tc>
        <w:tc>
          <w:tcPr>
            <w:tcW w:w="7764" w:type="dxa"/>
          </w:tcPr>
          <w:p w14:paraId="451975E0" w14:textId="28AC0B31" w:rsidR="00E7169B" w:rsidRPr="00A20063" w:rsidRDefault="00E7169B" w:rsidP="00A20063">
            <w:pPr>
              <w:rPr>
                <w:b/>
                <w:bCs/>
                <w:color w:val="0000FF"/>
                <w:szCs w:val="22"/>
                <w:u w:val="single"/>
              </w:rPr>
            </w:pPr>
            <w:r w:rsidRPr="00A20063">
              <w:rPr>
                <w:b/>
                <w:bCs/>
                <w:color w:val="0000FF"/>
                <w:szCs w:val="22"/>
                <w:u w:val="single"/>
              </w:rPr>
              <w:t xml:space="preserve">2 OF </w:t>
            </w:r>
            <w:r w:rsidR="00F41E56" w:rsidRPr="00A20063">
              <w:rPr>
                <w:b/>
                <w:bCs/>
                <w:color w:val="0000FF"/>
                <w:szCs w:val="22"/>
                <w:u w:val="single"/>
              </w:rPr>
              <w:t>8</w:t>
            </w:r>
            <w:r w:rsidRPr="00A20063">
              <w:rPr>
                <w:b/>
                <w:bCs/>
                <w:color w:val="0000FF"/>
                <w:szCs w:val="22"/>
                <w:u w:val="single"/>
              </w:rPr>
              <w:t xml:space="preserve"> days</w:t>
            </w:r>
          </w:p>
          <w:p w14:paraId="7CCBE82A" w14:textId="626DB69C" w:rsidR="00E7169B" w:rsidRPr="00A20063" w:rsidRDefault="001E2F99" w:rsidP="00A20063">
            <w:pPr>
              <w:jc w:val="center"/>
              <w:rPr>
                <w:b/>
                <w:bCs/>
                <w:color w:val="auto"/>
                <w:szCs w:val="22"/>
                <w:u w:val="single"/>
              </w:rPr>
            </w:pPr>
            <w:r w:rsidRPr="00A20063">
              <w:rPr>
                <w:b/>
                <w:bCs/>
                <w:color w:val="auto"/>
                <w:szCs w:val="22"/>
                <w:u w:val="single"/>
              </w:rPr>
              <w:t>2</w:t>
            </w:r>
            <w:r w:rsidR="00E7169B" w:rsidRPr="00A20063">
              <w:rPr>
                <w:b/>
                <w:bCs/>
                <w:color w:val="auto"/>
                <w:szCs w:val="22"/>
                <w:u w:val="single"/>
              </w:rPr>
              <w:t xml:space="preserve"> Days</w:t>
            </w:r>
          </w:p>
          <w:p w14:paraId="6D6EA98B" w14:textId="77777777" w:rsidR="00E7169B" w:rsidRPr="00A20063" w:rsidRDefault="00E7169B" w:rsidP="00A20063">
            <w:pPr>
              <w:rPr>
                <w:b/>
                <w:bCs/>
                <w:szCs w:val="22"/>
                <w:u w:val="single"/>
              </w:rPr>
            </w:pPr>
          </w:p>
        </w:tc>
      </w:tr>
      <w:tr w:rsidR="00E7169B" w:rsidRPr="00A20063" w14:paraId="6A1366D5" w14:textId="77777777" w:rsidTr="000853BB">
        <w:trPr>
          <w:trHeight w:val="252"/>
        </w:trPr>
        <w:tc>
          <w:tcPr>
            <w:tcW w:w="1252" w:type="dxa"/>
            <w:tcBorders>
              <w:top w:val="single" w:sz="4" w:space="0" w:color="auto"/>
              <w:left w:val="single" w:sz="4" w:space="0" w:color="auto"/>
              <w:bottom w:val="single" w:sz="4" w:space="0" w:color="auto"/>
              <w:right w:val="single" w:sz="4" w:space="0" w:color="auto"/>
            </w:tcBorders>
          </w:tcPr>
          <w:p w14:paraId="2E837CF4" w14:textId="77777777" w:rsidR="00E7169B" w:rsidRPr="00A20063" w:rsidRDefault="00032177" w:rsidP="00A20063">
            <w:pPr>
              <w:jc w:val="center"/>
              <w:rPr>
                <w:b/>
                <w:bCs/>
                <w:szCs w:val="22"/>
                <w:u w:val="single"/>
              </w:rPr>
            </w:pPr>
            <w:hyperlink r:id="rId141" w:anchor="A_05_01_2018" w:history="1">
              <w:r w:rsidR="00E7169B" w:rsidRPr="00A20063">
                <w:rPr>
                  <w:color w:val="0000FF"/>
                  <w:szCs w:val="22"/>
                  <w:u w:val="single"/>
                </w:rPr>
                <w:t>05/01/2021</w:t>
              </w:r>
            </w:hyperlink>
          </w:p>
        </w:tc>
        <w:tc>
          <w:tcPr>
            <w:tcW w:w="7764" w:type="dxa"/>
          </w:tcPr>
          <w:p w14:paraId="479C17D2" w14:textId="25F9CEAD" w:rsidR="00E7169B" w:rsidRPr="00A20063" w:rsidRDefault="00E7169B" w:rsidP="00A20063">
            <w:pPr>
              <w:rPr>
                <w:b/>
                <w:bCs/>
                <w:color w:val="0000FF"/>
                <w:szCs w:val="22"/>
                <w:u w:val="single"/>
              </w:rPr>
            </w:pPr>
            <w:r w:rsidRPr="00A20063">
              <w:rPr>
                <w:b/>
                <w:bCs/>
                <w:color w:val="0000FF"/>
                <w:szCs w:val="22"/>
                <w:u w:val="single"/>
              </w:rPr>
              <w:t xml:space="preserve">3 OF </w:t>
            </w:r>
            <w:r w:rsidR="00F41E56" w:rsidRPr="00A20063">
              <w:rPr>
                <w:b/>
                <w:bCs/>
                <w:color w:val="0000FF"/>
                <w:szCs w:val="22"/>
                <w:u w:val="single"/>
              </w:rPr>
              <w:t>8</w:t>
            </w:r>
            <w:r w:rsidRPr="00A20063">
              <w:rPr>
                <w:b/>
                <w:bCs/>
                <w:color w:val="0000FF"/>
                <w:szCs w:val="22"/>
                <w:u w:val="single"/>
              </w:rPr>
              <w:t xml:space="preserve"> days</w:t>
            </w:r>
          </w:p>
          <w:p w14:paraId="352E7233" w14:textId="7BBFFFD6" w:rsidR="00E7169B" w:rsidRPr="00A20063" w:rsidRDefault="001E2F99" w:rsidP="00A20063">
            <w:pPr>
              <w:jc w:val="center"/>
              <w:rPr>
                <w:b/>
                <w:bCs/>
                <w:color w:val="auto"/>
                <w:szCs w:val="22"/>
                <w:u w:val="single"/>
              </w:rPr>
            </w:pPr>
            <w:r w:rsidRPr="00A20063">
              <w:rPr>
                <w:b/>
                <w:bCs/>
                <w:color w:val="auto"/>
                <w:szCs w:val="22"/>
                <w:u w:val="single"/>
              </w:rPr>
              <w:t>3</w:t>
            </w:r>
            <w:r w:rsidR="00E7169B" w:rsidRPr="00A20063">
              <w:rPr>
                <w:b/>
                <w:bCs/>
                <w:color w:val="auto"/>
                <w:szCs w:val="22"/>
                <w:u w:val="single"/>
              </w:rPr>
              <w:t xml:space="preserve"> Days</w:t>
            </w:r>
          </w:p>
          <w:p w14:paraId="055D5F08" w14:textId="38C33E01" w:rsidR="00E7169B" w:rsidRPr="00A20063" w:rsidRDefault="00E7169B" w:rsidP="00A20063">
            <w:pPr>
              <w:jc w:val="center"/>
              <w:rPr>
                <w:b/>
                <w:bCs/>
                <w:color w:val="auto"/>
                <w:szCs w:val="22"/>
                <w:u w:val="single"/>
              </w:rPr>
            </w:pPr>
          </w:p>
        </w:tc>
      </w:tr>
      <w:tr w:rsidR="00E7169B" w:rsidRPr="00A20063" w14:paraId="1686339F" w14:textId="77777777" w:rsidTr="000853BB">
        <w:trPr>
          <w:trHeight w:val="252"/>
        </w:trPr>
        <w:tc>
          <w:tcPr>
            <w:tcW w:w="1252" w:type="dxa"/>
            <w:tcBorders>
              <w:top w:val="single" w:sz="4" w:space="0" w:color="auto"/>
              <w:left w:val="single" w:sz="4" w:space="0" w:color="auto"/>
              <w:bottom w:val="single" w:sz="4" w:space="0" w:color="auto"/>
              <w:right w:val="single" w:sz="4" w:space="0" w:color="auto"/>
            </w:tcBorders>
          </w:tcPr>
          <w:p w14:paraId="055CEAAD" w14:textId="77777777" w:rsidR="00E7169B" w:rsidRPr="00A20063" w:rsidRDefault="00032177" w:rsidP="00A20063">
            <w:pPr>
              <w:jc w:val="center"/>
              <w:rPr>
                <w:b/>
                <w:bCs/>
                <w:szCs w:val="22"/>
                <w:u w:val="single"/>
              </w:rPr>
            </w:pPr>
            <w:hyperlink r:id="rId142" w:anchor="A_06_01_2018" w:history="1">
              <w:r w:rsidR="00E7169B" w:rsidRPr="00A20063">
                <w:rPr>
                  <w:color w:val="0000FF"/>
                  <w:szCs w:val="22"/>
                  <w:u w:val="single"/>
                </w:rPr>
                <w:t>06/01/2021</w:t>
              </w:r>
            </w:hyperlink>
          </w:p>
        </w:tc>
        <w:tc>
          <w:tcPr>
            <w:tcW w:w="7764" w:type="dxa"/>
          </w:tcPr>
          <w:p w14:paraId="4D2AD068" w14:textId="0788B6FE" w:rsidR="00E7169B" w:rsidRPr="00A20063" w:rsidRDefault="00E7169B" w:rsidP="00A20063">
            <w:pPr>
              <w:rPr>
                <w:b/>
                <w:bCs/>
                <w:color w:val="0000FF"/>
                <w:szCs w:val="22"/>
                <w:u w:val="single"/>
              </w:rPr>
            </w:pPr>
            <w:r w:rsidRPr="00A20063">
              <w:rPr>
                <w:b/>
                <w:bCs/>
                <w:color w:val="0000FF"/>
                <w:szCs w:val="22"/>
                <w:u w:val="single"/>
              </w:rPr>
              <w:t xml:space="preserve">4 OF </w:t>
            </w:r>
            <w:r w:rsidR="00F41E56" w:rsidRPr="00A20063">
              <w:rPr>
                <w:b/>
                <w:bCs/>
                <w:color w:val="0000FF"/>
                <w:szCs w:val="22"/>
                <w:u w:val="single"/>
              </w:rPr>
              <w:t>8</w:t>
            </w:r>
            <w:r w:rsidRPr="00A20063">
              <w:rPr>
                <w:b/>
                <w:bCs/>
                <w:color w:val="0000FF"/>
                <w:szCs w:val="22"/>
                <w:u w:val="single"/>
              </w:rPr>
              <w:t xml:space="preserve"> days</w:t>
            </w:r>
          </w:p>
          <w:p w14:paraId="7E8A02FD" w14:textId="54328402" w:rsidR="00E7169B" w:rsidRPr="00A20063" w:rsidRDefault="001E2F99" w:rsidP="00A20063">
            <w:pPr>
              <w:jc w:val="center"/>
              <w:rPr>
                <w:b/>
                <w:bCs/>
                <w:color w:val="auto"/>
                <w:szCs w:val="22"/>
                <w:u w:val="single"/>
              </w:rPr>
            </w:pPr>
            <w:r w:rsidRPr="00A20063">
              <w:rPr>
                <w:b/>
                <w:bCs/>
                <w:color w:val="auto"/>
                <w:szCs w:val="22"/>
                <w:u w:val="single"/>
              </w:rPr>
              <w:t>4</w:t>
            </w:r>
            <w:r w:rsidR="00E7169B" w:rsidRPr="00A20063">
              <w:rPr>
                <w:b/>
                <w:bCs/>
                <w:color w:val="auto"/>
                <w:szCs w:val="22"/>
                <w:u w:val="single"/>
              </w:rPr>
              <w:t xml:space="preserve"> Days</w:t>
            </w:r>
          </w:p>
          <w:p w14:paraId="58A39489" w14:textId="77777777" w:rsidR="00E7169B" w:rsidRPr="00A20063" w:rsidRDefault="00E7169B" w:rsidP="00A20063">
            <w:pPr>
              <w:jc w:val="center"/>
              <w:rPr>
                <w:b/>
                <w:bCs/>
                <w:szCs w:val="22"/>
                <w:u w:val="single"/>
              </w:rPr>
            </w:pPr>
          </w:p>
        </w:tc>
      </w:tr>
      <w:tr w:rsidR="00E7169B" w:rsidRPr="00A20063" w14:paraId="4C806D90" w14:textId="77777777" w:rsidTr="000853BB">
        <w:trPr>
          <w:trHeight w:val="268"/>
        </w:trPr>
        <w:tc>
          <w:tcPr>
            <w:tcW w:w="1252" w:type="dxa"/>
            <w:tcBorders>
              <w:top w:val="single" w:sz="4" w:space="0" w:color="auto"/>
              <w:left w:val="single" w:sz="4" w:space="0" w:color="auto"/>
              <w:bottom w:val="single" w:sz="4" w:space="0" w:color="auto"/>
              <w:right w:val="single" w:sz="4" w:space="0" w:color="auto"/>
            </w:tcBorders>
          </w:tcPr>
          <w:p w14:paraId="35772B29" w14:textId="77777777" w:rsidR="00E7169B" w:rsidRPr="00A20063" w:rsidRDefault="00032177" w:rsidP="00A20063">
            <w:pPr>
              <w:jc w:val="center"/>
              <w:rPr>
                <w:b/>
                <w:bCs/>
                <w:szCs w:val="22"/>
                <w:u w:val="single"/>
              </w:rPr>
            </w:pPr>
            <w:hyperlink r:id="rId143" w:anchor="A_07_01_2018" w:history="1">
              <w:r w:rsidR="00E7169B" w:rsidRPr="00A20063">
                <w:rPr>
                  <w:color w:val="0000FF"/>
                  <w:szCs w:val="22"/>
                  <w:u w:val="single"/>
                </w:rPr>
                <w:t>07/01/2021</w:t>
              </w:r>
            </w:hyperlink>
          </w:p>
        </w:tc>
        <w:tc>
          <w:tcPr>
            <w:tcW w:w="7764" w:type="dxa"/>
          </w:tcPr>
          <w:p w14:paraId="36D1E134" w14:textId="54421D89" w:rsidR="00E7169B" w:rsidRPr="00A20063" w:rsidRDefault="00E7169B" w:rsidP="00A20063">
            <w:pPr>
              <w:rPr>
                <w:b/>
                <w:bCs/>
                <w:color w:val="0000FF"/>
                <w:szCs w:val="22"/>
                <w:u w:val="single"/>
              </w:rPr>
            </w:pPr>
            <w:r w:rsidRPr="00A20063">
              <w:rPr>
                <w:b/>
                <w:bCs/>
                <w:color w:val="0000FF"/>
                <w:szCs w:val="22"/>
                <w:u w:val="single"/>
              </w:rPr>
              <w:t xml:space="preserve">5 OF </w:t>
            </w:r>
            <w:r w:rsidR="00F41E56" w:rsidRPr="00A20063">
              <w:rPr>
                <w:b/>
                <w:bCs/>
                <w:color w:val="0000FF"/>
                <w:szCs w:val="22"/>
                <w:u w:val="single"/>
              </w:rPr>
              <w:t>8</w:t>
            </w:r>
            <w:r w:rsidRPr="00A20063">
              <w:rPr>
                <w:b/>
                <w:bCs/>
                <w:color w:val="0000FF"/>
                <w:szCs w:val="22"/>
                <w:u w:val="single"/>
              </w:rPr>
              <w:t xml:space="preserve"> days</w:t>
            </w:r>
          </w:p>
          <w:p w14:paraId="1A0E2BA2" w14:textId="444F2DFF" w:rsidR="00E7169B" w:rsidRPr="00A20063" w:rsidRDefault="001E2F99" w:rsidP="00A20063">
            <w:pPr>
              <w:jc w:val="center"/>
              <w:rPr>
                <w:b/>
                <w:bCs/>
                <w:color w:val="auto"/>
                <w:szCs w:val="22"/>
                <w:u w:val="single"/>
              </w:rPr>
            </w:pPr>
            <w:r w:rsidRPr="00A20063">
              <w:rPr>
                <w:b/>
                <w:bCs/>
                <w:color w:val="auto"/>
                <w:szCs w:val="22"/>
                <w:u w:val="single"/>
              </w:rPr>
              <w:t>5</w:t>
            </w:r>
            <w:r w:rsidR="00E7169B" w:rsidRPr="00A20063">
              <w:rPr>
                <w:b/>
                <w:bCs/>
                <w:color w:val="auto"/>
                <w:szCs w:val="22"/>
                <w:u w:val="single"/>
              </w:rPr>
              <w:t xml:space="preserve"> Days</w:t>
            </w:r>
          </w:p>
          <w:p w14:paraId="37BF99EA" w14:textId="77777777" w:rsidR="00E7169B" w:rsidRPr="00A20063" w:rsidRDefault="00E7169B" w:rsidP="00A20063">
            <w:pPr>
              <w:jc w:val="center"/>
              <w:rPr>
                <w:b/>
                <w:bCs/>
                <w:szCs w:val="22"/>
                <w:u w:val="single"/>
              </w:rPr>
            </w:pPr>
          </w:p>
        </w:tc>
      </w:tr>
      <w:tr w:rsidR="00E7169B" w:rsidRPr="00A20063" w14:paraId="1FAFD171" w14:textId="77777777" w:rsidTr="000853BB">
        <w:trPr>
          <w:trHeight w:val="252"/>
        </w:trPr>
        <w:tc>
          <w:tcPr>
            <w:tcW w:w="1252" w:type="dxa"/>
            <w:tcBorders>
              <w:top w:val="single" w:sz="4" w:space="0" w:color="auto"/>
              <w:left w:val="single" w:sz="4" w:space="0" w:color="auto"/>
              <w:bottom w:val="single" w:sz="4" w:space="0" w:color="auto"/>
              <w:right w:val="single" w:sz="4" w:space="0" w:color="auto"/>
            </w:tcBorders>
          </w:tcPr>
          <w:p w14:paraId="75F8190E" w14:textId="77777777" w:rsidR="00E7169B" w:rsidRPr="00A20063" w:rsidRDefault="00032177" w:rsidP="00A20063">
            <w:pPr>
              <w:jc w:val="center"/>
              <w:rPr>
                <w:b/>
                <w:bCs/>
                <w:szCs w:val="22"/>
                <w:u w:val="single"/>
              </w:rPr>
            </w:pPr>
            <w:hyperlink r:id="rId144" w:anchor="A_08_01_2018" w:history="1">
              <w:r w:rsidR="00E7169B" w:rsidRPr="00A20063">
                <w:rPr>
                  <w:color w:val="0000FF"/>
                  <w:szCs w:val="22"/>
                  <w:u w:val="single"/>
                </w:rPr>
                <w:t>08/01/2021</w:t>
              </w:r>
            </w:hyperlink>
          </w:p>
        </w:tc>
        <w:tc>
          <w:tcPr>
            <w:tcW w:w="7764" w:type="dxa"/>
          </w:tcPr>
          <w:p w14:paraId="620FA9E3" w14:textId="71886070" w:rsidR="00E7169B" w:rsidRPr="00A20063" w:rsidRDefault="00E7169B" w:rsidP="00A20063">
            <w:pPr>
              <w:rPr>
                <w:b/>
                <w:bCs/>
                <w:color w:val="0000FF"/>
                <w:szCs w:val="22"/>
                <w:u w:val="single"/>
              </w:rPr>
            </w:pPr>
            <w:r w:rsidRPr="00A20063">
              <w:rPr>
                <w:b/>
                <w:bCs/>
                <w:color w:val="0000FF"/>
                <w:szCs w:val="22"/>
                <w:u w:val="single"/>
              </w:rPr>
              <w:t xml:space="preserve">6 OF </w:t>
            </w:r>
            <w:r w:rsidR="00F41E56" w:rsidRPr="00A20063">
              <w:rPr>
                <w:b/>
                <w:bCs/>
                <w:color w:val="0000FF"/>
                <w:szCs w:val="22"/>
                <w:u w:val="single"/>
              </w:rPr>
              <w:t>8</w:t>
            </w:r>
            <w:r w:rsidRPr="00A20063">
              <w:rPr>
                <w:b/>
                <w:bCs/>
                <w:color w:val="0000FF"/>
                <w:szCs w:val="22"/>
                <w:u w:val="single"/>
              </w:rPr>
              <w:t xml:space="preserve"> days</w:t>
            </w:r>
          </w:p>
          <w:p w14:paraId="0DF54E9F" w14:textId="3A5B1FE6" w:rsidR="00E7169B" w:rsidRPr="00A20063" w:rsidRDefault="001E2F99" w:rsidP="00A20063">
            <w:pPr>
              <w:jc w:val="center"/>
              <w:rPr>
                <w:b/>
                <w:bCs/>
                <w:color w:val="auto"/>
                <w:szCs w:val="22"/>
                <w:u w:val="single"/>
              </w:rPr>
            </w:pPr>
            <w:r w:rsidRPr="00A20063">
              <w:rPr>
                <w:b/>
                <w:bCs/>
                <w:color w:val="auto"/>
                <w:szCs w:val="22"/>
                <w:u w:val="single"/>
              </w:rPr>
              <w:t>6</w:t>
            </w:r>
            <w:r w:rsidR="00E7169B" w:rsidRPr="00A20063">
              <w:rPr>
                <w:b/>
                <w:bCs/>
                <w:color w:val="auto"/>
                <w:szCs w:val="22"/>
                <w:u w:val="single"/>
              </w:rPr>
              <w:t xml:space="preserve"> Days</w:t>
            </w:r>
          </w:p>
          <w:p w14:paraId="49E635EE" w14:textId="77777777" w:rsidR="00E7169B" w:rsidRPr="00A20063" w:rsidRDefault="00E7169B" w:rsidP="00A20063">
            <w:pPr>
              <w:jc w:val="center"/>
              <w:rPr>
                <w:b/>
                <w:bCs/>
                <w:szCs w:val="22"/>
                <w:u w:val="single"/>
              </w:rPr>
            </w:pPr>
          </w:p>
        </w:tc>
      </w:tr>
      <w:tr w:rsidR="00CF2D3C" w:rsidRPr="00A20063" w14:paraId="1781FEF4" w14:textId="77777777" w:rsidTr="000853BB">
        <w:trPr>
          <w:trHeight w:val="252"/>
        </w:trPr>
        <w:tc>
          <w:tcPr>
            <w:tcW w:w="1252" w:type="dxa"/>
            <w:tcBorders>
              <w:top w:val="single" w:sz="4" w:space="0" w:color="auto"/>
              <w:left w:val="single" w:sz="4" w:space="0" w:color="auto"/>
              <w:bottom w:val="single" w:sz="4" w:space="0" w:color="auto"/>
              <w:right w:val="single" w:sz="4" w:space="0" w:color="auto"/>
            </w:tcBorders>
          </w:tcPr>
          <w:p w14:paraId="370297B2" w14:textId="77777777" w:rsidR="00CF2D3C" w:rsidRPr="00A20063" w:rsidRDefault="00032177" w:rsidP="00A20063">
            <w:pPr>
              <w:jc w:val="center"/>
              <w:rPr>
                <w:b/>
                <w:bCs/>
                <w:szCs w:val="22"/>
                <w:u w:val="single"/>
              </w:rPr>
            </w:pPr>
            <w:hyperlink r:id="rId145" w:anchor="A_09_01_2018" w:history="1">
              <w:r w:rsidR="00CF2D3C" w:rsidRPr="00A20063">
                <w:rPr>
                  <w:color w:val="0000FF"/>
                  <w:szCs w:val="22"/>
                  <w:u w:val="single"/>
                </w:rPr>
                <w:t>09/01/2021</w:t>
              </w:r>
            </w:hyperlink>
          </w:p>
        </w:tc>
        <w:tc>
          <w:tcPr>
            <w:tcW w:w="7764" w:type="dxa"/>
          </w:tcPr>
          <w:p w14:paraId="33B21633" w14:textId="7142C597" w:rsidR="00E7169B" w:rsidRPr="00A20063" w:rsidRDefault="00F41E56" w:rsidP="00A20063">
            <w:pPr>
              <w:rPr>
                <w:b/>
                <w:bCs/>
                <w:color w:val="0000FF"/>
                <w:szCs w:val="22"/>
                <w:u w:val="single"/>
              </w:rPr>
            </w:pPr>
            <w:r w:rsidRPr="00A20063">
              <w:rPr>
                <w:b/>
                <w:bCs/>
                <w:color w:val="0000FF"/>
                <w:szCs w:val="22"/>
                <w:u w:val="single"/>
              </w:rPr>
              <w:t>7</w:t>
            </w:r>
            <w:r w:rsidR="00E7169B" w:rsidRPr="00A20063">
              <w:rPr>
                <w:b/>
                <w:bCs/>
                <w:color w:val="0000FF"/>
                <w:szCs w:val="22"/>
                <w:u w:val="single"/>
              </w:rPr>
              <w:t xml:space="preserve"> OF </w:t>
            </w:r>
            <w:r w:rsidRPr="00A20063">
              <w:rPr>
                <w:b/>
                <w:bCs/>
                <w:color w:val="0000FF"/>
                <w:szCs w:val="22"/>
                <w:u w:val="single"/>
              </w:rPr>
              <w:t>8</w:t>
            </w:r>
            <w:r w:rsidR="00E7169B" w:rsidRPr="00A20063">
              <w:rPr>
                <w:b/>
                <w:bCs/>
                <w:color w:val="0000FF"/>
                <w:szCs w:val="22"/>
                <w:u w:val="single"/>
              </w:rPr>
              <w:t xml:space="preserve"> days</w:t>
            </w:r>
          </w:p>
          <w:p w14:paraId="520A82E2" w14:textId="38426990" w:rsidR="00E7169B" w:rsidRPr="00A20063" w:rsidRDefault="001E2F99" w:rsidP="00A20063">
            <w:pPr>
              <w:jc w:val="center"/>
              <w:rPr>
                <w:b/>
                <w:bCs/>
                <w:color w:val="auto"/>
                <w:szCs w:val="22"/>
                <w:u w:val="single"/>
              </w:rPr>
            </w:pPr>
            <w:r w:rsidRPr="00A20063">
              <w:rPr>
                <w:b/>
                <w:bCs/>
                <w:color w:val="auto"/>
                <w:szCs w:val="22"/>
                <w:u w:val="single"/>
              </w:rPr>
              <w:t>7</w:t>
            </w:r>
            <w:r w:rsidR="00E7169B" w:rsidRPr="00A20063">
              <w:rPr>
                <w:b/>
                <w:bCs/>
                <w:color w:val="auto"/>
                <w:szCs w:val="22"/>
                <w:u w:val="single"/>
              </w:rPr>
              <w:t xml:space="preserve"> Days</w:t>
            </w:r>
          </w:p>
          <w:p w14:paraId="0836A705" w14:textId="77777777" w:rsidR="00E7169B" w:rsidRPr="00A20063" w:rsidRDefault="00E7169B" w:rsidP="00A20063">
            <w:pPr>
              <w:rPr>
                <w:b/>
                <w:bCs/>
                <w:szCs w:val="22"/>
                <w:lang w:eastAsia="en-US"/>
              </w:rPr>
            </w:pPr>
          </w:p>
          <w:p w14:paraId="17F91D64" w14:textId="7AAE3510" w:rsidR="00D44E32" w:rsidRPr="00A20063" w:rsidRDefault="00D44E32" w:rsidP="00A20063">
            <w:pPr>
              <w:rPr>
                <w:szCs w:val="22"/>
                <w:lang w:eastAsia="en-US"/>
              </w:rPr>
            </w:pPr>
            <w:r w:rsidRPr="00A20063">
              <w:rPr>
                <w:b/>
                <w:bCs/>
                <w:szCs w:val="22"/>
                <w:lang w:eastAsia="en-US"/>
              </w:rPr>
              <w:t>34)</w:t>
            </w:r>
            <w:r w:rsidRPr="00A20063">
              <w:rPr>
                <w:szCs w:val="22"/>
                <w:lang w:eastAsia="en-US"/>
              </w:rPr>
              <w:tab/>
              <w:t>On</w:t>
            </w:r>
            <w:r w:rsidRPr="00A20063">
              <w:rPr>
                <w:b/>
                <w:bCs/>
                <w:szCs w:val="22"/>
                <w:lang w:eastAsia="en-US"/>
              </w:rPr>
              <w:t xml:space="preserve"> </w:t>
            </w:r>
            <w:r w:rsidRPr="00A20063">
              <w:rPr>
                <w:b/>
                <w:bCs/>
                <w:color w:val="0000FF"/>
                <w:szCs w:val="22"/>
                <w:lang w:eastAsia="en-US"/>
              </w:rPr>
              <w:t>9th January 2018</w:t>
            </w:r>
            <w:r w:rsidRPr="00A20063">
              <w:rPr>
                <w:color w:val="0000FF"/>
                <w:szCs w:val="22"/>
                <w:lang w:eastAsia="en-US"/>
              </w:rPr>
              <w:t xml:space="preserve"> </w:t>
            </w:r>
            <w:r w:rsidRPr="00A20063">
              <w:rPr>
                <w:szCs w:val="22"/>
                <w:lang w:eastAsia="en-US"/>
              </w:rPr>
              <w:t xml:space="preserve">at about 12.18pm, you telephone Lemmy Nwabuisi (ASB Behaviour officer) and </w:t>
            </w:r>
            <w:r w:rsidRPr="00A20063">
              <w:rPr>
                <w:color w:val="0000FF"/>
                <w:szCs w:val="22"/>
                <w:lang w:eastAsia="en-US"/>
              </w:rPr>
              <w:t xml:space="preserve">accused him of forging documents to get an antisocial behaviour order against him and you told him that he had made you a prisoner within your home. </w:t>
            </w:r>
            <w:r w:rsidRPr="00A20063">
              <w:rPr>
                <w:szCs w:val="22"/>
                <w:lang w:eastAsia="en-US"/>
              </w:rPr>
              <w:t>You also stated that you knew where he lives in Enfield and that he and his family were not safe from you. You also told him that you would watch him leave the office and you would have followed him home and he needed to watch his back. You called the ASB officer again 30 minutes later and told him that you knew he has a flat in Edmonton and also knew that one of his colleagues’ lives in Edmonton. You also stated that you knew where they live and they were not safe.</w:t>
            </w:r>
          </w:p>
          <w:p w14:paraId="4AE93E0C" w14:textId="77777777" w:rsidR="00D44E32" w:rsidRPr="00A20063" w:rsidRDefault="00D44E32" w:rsidP="00A20063">
            <w:pPr>
              <w:rPr>
                <w:szCs w:val="22"/>
                <w:lang w:eastAsia="en-US"/>
              </w:rPr>
            </w:pPr>
          </w:p>
          <w:p w14:paraId="70FE3F74" w14:textId="77777777" w:rsidR="00D44E32" w:rsidRPr="00A20063" w:rsidRDefault="00D44E32" w:rsidP="00A20063">
            <w:pPr>
              <w:rPr>
                <w:color w:val="0000FF"/>
                <w:szCs w:val="22"/>
                <w:lang w:eastAsia="en-US"/>
              </w:rPr>
            </w:pPr>
            <w:r w:rsidRPr="00A20063">
              <w:rPr>
                <w:b/>
                <w:bCs/>
                <w:szCs w:val="22"/>
                <w:lang w:eastAsia="en-US"/>
              </w:rPr>
              <w:t>35)</w:t>
            </w:r>
            <w:r w:rsidRPr="00A20063">
              <w:rPr>
                <w:szCs w:val="22"/>
                <w:lang w:eastAsia="en-US"/>
              </w:rPr>
              <w:tab/>
            </w:r>
            <w:r w:rsidRPr="00A20063">
              <w:rPr>
                <w:color w:val="0000FF"/>
                <w:szCs w:val="22"/>
                <w:lang w:eastAsia="en-US"/>
              </w:rPr>
              <w:t xml:space="preserve">On </w:t>
            </w:r>
            <w:r w:rsidRPr="00A20063">
              <w:rPr>
                <w:b/>
                <w:bCs/>
                <w:color w:val="0000FF"/>
                <w:szCs w:val="22"/>
                <w:lang w:eastAsia="en-US"/>
              </w:rPr>
              <w:t xml:space="preserve">9th January 2018 </w:t>
            </w:r>
            <w:r w:rsidRPr="00A20063">
              <w:rPr>
                <w:color w:val="0000FF"/>
                <w:szCs w:val="22"/>
                <w:lang w:eastAsia="en-US"/>
              </w:rPr>
              <w:t>you called Kaunchita Maudhub (ASB Behaviour officer) and left a long voicemail on her work telephone number and made threats.</w:t>
            </w:r>
          </w:p>
          <w:p w14:paraId="7982519D" w14:textId="77777777" w:rsidR="00CF2D3C" w:rsidRPr="00A20063" w:rsidRDefault="00CF2D3C" w:rsidP="00A20063">
            <w:pPr>
              <w:jc w:val="center"/>
              <w:rPr>
                <w:b/>
                <w:bCs/>
                <w:szCs w:val="22"/>
                <w:u w:val="single"/>
              </w:rPr>
            </w:pPr>
          </w:p>
        </w:tc>
      </w:tr>
    </w:tbl>
    <w:tbl>
      <w:tblPr>
        <w:tblStyle w:val="TableGrid10"/>
        <w:tblW w:w="0" w:type="auto"/>
        <w:tblLook w:val="04A0" w:firstRow="1" w:lastRow="0" w:firstColumn="1" w:lastColumn="0" w:noHBand="0" w:noVBand="1"/>
      </w:tblPr>
      <w:tblGrid>
        <w:gridCol w:w="1252"/>
        <w:gridCol w:w="7764"/>
      </w:tblGrid>
      <w:tr w:rsidR="003877E8" w:rsidRPr="00A20063" w14:paraId="085B7D37" w14:textId="77777777" w:rsidTr="000853BB">
        <w:trPr>
          <w:trHeight w:val="252"/>
        </w:trPr>
        <w:tc>
          <w:tcPr>
            <w:tcW w:w="1252" w:type="dxa"/>
            <w:tcBorders>
              <w:top w:val="single" w:sz="4" w:space="0" w:color="auto"/>
              <w:left w:val="single" w:sz="4" w:space="0" w:color="auto"/>
              <w:bottom w:val="single" w:sz="4" w:space="0" w:color="auto"/>
              <w:right w:val="single" w:sz="4" w:space="0" w:color="auto"/>
            </w:tcBorders>
          </w:tcPr>
          <w:p w14:paraId="00531AD2" w14:textId="77777777" w:rsidR="003877E8" w:rsidRPr="00A20063" w:rsidRDefault="00032177" w:rsidP="00A20063">
            <w:pPr>
              <w:jc w:val="center"/>
              <w:rPr>
                <w:b/>
                <w:bCs/>
                <w:szCs w:val="22"/>
                <w:u w:val="single"/>
              </w:rPr>
            </w:pPr>
            <w:hyperlink r:id="rId146" w:anchor="A_10_01_2018" w:history="1">
              <w:r w:rsidR="003877E8" w:rsidRPr="00A20063">
                <w:rPr>
                  <w:color w:val="0000FF"/>
                  <w:szCs w:val="22"/>
                  <w:u w:val="single"/>
                </w:rPr>
                <w:t>10/01/2021</w:t>
              </w:r>
            </w:hyperlink>
          </w:p>
        </w:tc>
        <w:tc>
          <w:tcPr>
            <w:tcW w:w="7764" w:type="dxa"/>
          </w:tcPr>
          <w:p w14:paraId="33515BF0" w14:textId="7E70AD2D" w:rsidR="00F41E56" w:rsidRPr="00A20063" w:rsidRDefault="00283636" w:rsidP="00A20063">
            <w:pPr>
              <w:rPr>
                <w:b/>
                <w:bCs/>
                <w:color w:val="0000FF"/>
                <w:szCs w:val="22"/>
                <w:u w:val="single"/>
              </w:rPr>
            </w:pPr>
            <w:r w:rsidRPr="00A20063">
              <w:rPr>
                <w:b/>
                <w:bCs/>
                <w:color w:val="0000FF"/>
                <w:szCs w:val="22"/>
                <w:u w:val="single"/>
              </w:rPr>
              <w:t>8</w:t>
            </w:r>
            <w:r w:rsidR="00F41E56" w:rsidRPr="00A20063">
              <w:rPr>
                <w:b/>
                <w:bCs/>
                <w:color w:val="0000FF"/>
                <w:szCs w:val="22"/>
                <w:u w:val="single"/>
              </w:rPr>
              <w:t xml:space="preserve"> OF 8 days</w:t>
            </w:r>
          </w:p>
          <w:p w14:paraId="5340C6ED" w14:textId="1F275E9B" w:rsidR="00F41E56" w:rsidRPr="00A20063" w:rsidRDefault="001E2F99" w:rsidP="00A20063">
            <w:pPr>
              <w:jc w:val="center"/>
              <w:rPr>
                <w:b/>
                <w:bCs/>
                <w:color w:val="auto"/>
                <w:szCs w:val="22"/>
                <w:u w:val="single"/>
              </w:rPr>
            </w:pPr>
            <w:r w:rsidRPr="00A20063">
              <w:rPr>
                <w:b/>
                <w:bCs/>
                <w:color w:val="auto"/>
                <w:szCs w:val="22"/>
                <w:u w:val="single"/>
              </w:rPr>
              <w:t>8</w:t>
            </w:r>
            <w:r w:rsidR="00F41E56" w:rsidRPr="00A20063">
              <w:rPr>
                <w:b/>
                <w:bCs/>
                <w:color w:val="auto"/>
                <w:szCs w:val="22"/>
                <w:u w:val="single"/>
              </w:rPr>
              <w:t xml:space="preserve"> Days</w:t>
            </w:r>
          </w:p>
          <w:p w14:paraId="45D263F4" w14:textId="77777777" w:rsidR="00F41E56" w:rsidRPr="00A20063" w:rsidRDefault="00F41E56" w:rsidP="00A20063">
            <w:pPr>
              <w:jc w:val="center"/>
              <w:rPr>
                <w:b/>
                <w:bCs/>
                <w:szCs w:val="22"/>
                <w:u w:val="single"/>
              </w:rPr>
            </w:pPr>
          </w:p>
          <w:p w14:paraId="0D91747A" w14:textId="1081276E" w:rsidR="003877E8" w:rsidRPr="00A20063" w:rsidRDefault="003877E8" w:rsidP="00A20063">
            <w:pPr>
              <w:jc w:val="center"/>
              <w:rPr>
                <w:b/>
                <w:bCs/>
                <w:szCs w:val="22"/>
                <w:u w:val="single"/>
              </w:rPr>
            </w:pPr>
            <w:r w:rsidRPr="00A20063">
              <w:rPr>
                <w:b/>
                <w:bCs/>
                <w:szCs w:val="22"/>
                <w:u w:val="single"/>
              </w:rPr>
              <w:t>2</w:t>
            </w:r>
            <w:r w:rsidRPr="00A20063">
              <w:rPr>
                <w:b/>
                <w:bCs/>
                <w:szCs w:val="22"/>
                <w:u w:val="single"/>
                <w:vertAlign w:val="superscript"/>
              </w:rPr>
              <w:t>ND</w:t>
            </w:r>
            <w:r w:rsidRPr="00A20063">
              <w:rPr>
                <w:b/>
                <w:bCs/>
                <w:szCs w:val="22"/>
                <w:u w:val="single"/>
              </w:rPr>
              <w:t xml:space="preserve"> Injunction Order </w:t>
            </w:r>
          </w:p>
          <w:p w14:paraId="202E154F" w14:textId="77777777" w:rsidR="003877E8" w:rsidRPr="00A20063" w:rsidRDefault="003877E8" w:rsidP="00A20063">
            <w:pPr>
              <w:jc w:val="center"/>
              <w:rPr>
                <w:b/>
                <w:bCs/>
                <w:szCs w:val="22"/>
                <w:u w:val="single"/>
              </w:rPr>
            </w:pPr>
            <w:r w:rsidRPr="00A20063">
              <w:rPr>
                <w:b/>
                <w:bCs/>
                <w:szCs w:val="22"/>
                <w:u w:val="single"/>
              </w:rPr>
              <w:t xml:space="preserve">Date </w:t>
            </w:r>
            <w:r w:rsidRPr="00A20063">
              <w:rPr>
                <w:b/>
                <w:bCs/>
                <w:color w:val="0000FF"/>
                <w:szCs w:val="22"/>
                <w:u w:val="single"/>
              </w:rPr>
              <w:t>10/01/2018</w:t>
            </w:r>
          </w:p>
          <w:p w14:paraId="22F438E4" w14:textId="77777777" w:rsidR="003877E8" w:rsidRPr="00A20063" w:rsidRDefault="003877E8" w:rsidP="00A20063">
            <w:pPr>
              <w:jc w:val="center"/>
              <w:rPr>
                <w:b/>
                <w:bCs/>
                <w:szCs w:val="22"/>
                <w:u w:val="single"/>
              </w:rPr>
            </w:pPr>
            <w:r w:rsidRPr="00A20063">
              <w:rPr>
                <w:b/>
                <w:bCs/>
                <w:szCs w:val="22"/>
                <w:u w:val="single"/>
              </w:rPr>
              <w:t>2nd Injunction Order</w:t>
            </w:r>
          </w:p>
          <w:p w14:paraId="0E37375B" w14:textId="77777777" w:rsidR="003877E8" w:rsidRPr="00A20063" w:rsidRDefault="003877E8" w:rsidP="00A20063">
            <w:pPr>
              <w:jc w:val="center"/>
              <w:rPr>
                <w:b/>
                <w:bCs/>
                <w:szCs w:val="22"/>
                <w:u w:val="single"/>
              </w:rPr>
            </w:pPr>
          </w:p>
          <w:p w14:paraId="72322E0D" w14:textId="7FBBF30B" w:rsidR="00056FE2" w:rsidRPr="00A20063" w:rsidRDefault="003877E8" w:rsidP="00453852">
            <w:pPr>
              <w:pStyle w:val="ListParagraph"/>
              <w:numPr>
                <w:ilvl w:val="0"/>
                <w:numId w:val="8"/>
              </w:numPr>
              <w:rPr>
                <w:b/>
                <w:bCs/>
                <w:szCs w:val="22"/>
                <w:u w:val="single"/>
              </w:rPr>
            </w:pPr>
            <w:r w:rsidRPr="00A20063">
              <w:rPr>
                <w:b/>
                <w:bCs/>
                <w:szCs w:val="22"/>
                <w:u w:val="single"/>
              </w:rPr>
              <w:t xml:space="preserve">For </w:t>
            </w:r>
            <w:r w:rsidR="00056FE2" w:rsidRPr="00A20063">
              <w:rPr>
                <w:b/>
                <w:bCs/>
                <w:szCs w:val="22"/>
                <w:u w:val="single"/>
              </w:rPr>
              <w:t xml:space="preserve">Tel </w:t>
            </w:r>
            <w:r w:rsidRPr="00A20063">
              <w:rPr>
                <w:b/>
                <w:bCs/>
                <w:szCs w:val="22"/>
                <w:u w:val="single"/>
              </w:rPr>
              <w:t xml:space="preserve">Calling Lemmy </w:t>
            </w:r>
            <w:r w:rsidR="00881D58" w:rsidRPr="00A20063">
              <w:rPr>
                <w:b/>
                <w:bCs/>
                <w:szCs w:val="22"/>
                <w:u w:val="single"/>
              </w:rPr>
              <w:t xml:space="preserve">&amp; </w:t>
            </w:r>
            <w:r w:rsidR="00056FE2" w:rsidRPr="00A20063">
              <w:rPr>
                <w:b/>
                <w:bCs/>
                <w:szCs w:val="22"/>
                <w:u w:val="single"/>
              </w:rPr>
              <w:t>or</w:t>
            </w:r>
            <w:r w:rsidR="00881D58" w:rsidRPr="00A20063">
              <w:rPr>
                <w:b/>
                <w:bCs/>
                <w:szCs w:val="22"/>
                <w:u w:val="single"/>
              </w:rPr>
              <w:t xml:space="preserve"> Kanichiwa </w:t>
            </w:r>
            <w:r w:rsidR="00056FE2" w:rsidRPr="00A20063">
              <w:rPr>
                <w:b/>
                <w:bCs/>
                <w:szCs w:val="22"/>
                <w:u w:val="single"/>
              </w:rPr>
              <w:t>the 2</w:t>
            </w:r>
            <w:r w:rsidR="00056FE2" w:rsidRPr="00A20063">
              <w:rPr>
                <w:b/>
                <w:bCs/>
                <w:szCs w:val="22"/>
                <w:u w:val="single"/>
                <w:vertAlign w:val="superscript"/>
              </w:rPr>
              <w:t>ND</w:t>
            </w:r>
            <w:r w:rsidR="00056FE2" w:rsidRPr="00A20063">
              <w:rPr>
                <w:b/>
                <w:bCs/>
                <w:szCs w:val="22"/>
                <w:u w:val="single"/>
              </w:rPr>
              <w:t xml:space="preserve"> Injunction Order </w:t>
            </w:r>
          </w:p>
          <w:p w14:paraId="4A248C8B" w14:textId="0039ECD7" w:rsidR="00881D58" w:rsidRPr="00A20063" w:rsidRDefault="00881D58" w:rsidP="00A20063">
            <w:pPr>
              <w:pStyle w:val="ListParagraph"/>
              <w:ind w:left="360"/>
              <w:rPr>
                <w:szCs w:val="22"/>
              </w:rPr>
            </w:pPr>
            <w:r w:rsidRPr="00A20063">
              <w:rPr>
                <w:szCs w:val="22"/>
              </w:rPr>
              <w:t>Not allowed to contact by telephone or to go to the Enfield Civic Centre</w:t>
            </w:r>
            <w:r w:rsidR="00056FE2" w:rsidRPr="00A20063">
              <w:rPr>
                <w:szCs w:val="22"/>
              </w:rPr>
              <w:t>!</w:t>
            </w:r>
          </w:p>
          <w:p w14:paraId="493F924D" w14:textId="0EE825B9" w:rsidR="004F6BC0" w:rsidRPr="00A20063" w:rsidRDefault="004F6BC0" w:rsidP="00453852">
            <w:pPr>
              <w:pStyle w:val="ListParagraph"/>
              <w:numPr>
                <w:ilvl w:val="0"/>
                <w:numId w:val="5"/>
              </w:numPr>
              <w:rPr>
                <w:b/>
                <w:bCs/>
                <w:szCs w:val="22"/>
                <w:u w:val="single"/>
              </w:rPr>
            </w:pPr>
            <w:r w:rsidRPr="00A20063">
              <w:rPr>
                <w:b/>
                <w:bCs/>
                <w:szCs w:val="22"/>
                <w:u w:val="single"/>
              </w:rPr>
              <w:t>Just 1 allegation!</w:t>
            </w:r>
          </w:p>
          <w:p w14:paraId="0F389291" w14:textId="77777777" w:rsidR="003877E8" w:rsidRPr="00A20063" w:rsidRDefault="003877E8" w:rsidP="00A20063">
            <w:pPr>
              <w:jc w:val="center"/>
              <w:rPr>
                <w:b/>
                <w:bCs/>
                <w:szCs w:val="22"/>
                <w:u w:val="single"/>
              </w:rPr>
            </w:pPr>
          </w:p>
        </w:tc>
      </w:tr>
      <w:tr w:rsidR="003877E8" w:rsidRPr="00A20063" w14:paraId="09D70291" w14:textId="77777777" w:rsidTr="000853BB">
        <w:trPr>
          <w:trHeight w:val="252"/>
        </w:trPr>
        <w:tc>
          <w:tcPr>
            <w:tcW w:w="1252" w:type="dxa"/>
            <w:tcBorders>
              <w:top w:val="single" w:sz="4" w:space="0" w:color="auto"/>
              <w:left w:val="single" w:sz="4" w:space="0" w:color="auto"/>
              <w:bottom w:val="single" w:sz="4" w:space="0" w:color="auto"/>
              <w:right w:val="single" w:sz="4" w:space="0" w:color="auto"/>
            </w:tcBorders>
          </w:tcPr>
          <w:p w14:paraId="38DF577B" w14:textId="77777777" w:rsidR="003877E8" w:rsidRPr="00A20063" w:rsidRDefault="00032177" w:rsidP="00A20063">
            <w:pPr>
              <w:jc w:val="center"/>
              <w:rPr>
                <w:b/>
                <w:bCs/>
                <w:szCs w:val="22"/>
                <w:u w:val="single"/>
              </w:rPr>
            </w:pPr>
            <w:hyperlink r:id="rId147" w:anchor="A_11_01_2018" w:history="1">
              <w:r w:rsidR="003877E8" w:rsidRPr="00A20063">
                <w:rPr>
                  <w:color w:val="0000FF"/>
                  <w:szCs w:val="22"/>
                  <w:u w:val="single"/>
                </w:rPr>
                <w:t>11/01/2021</w:t>
              </w:r>
            </w:hyperlink>
          </w:p>
        </w:tc>
        <w:tc>
          <w:tcPr>
            <w:tcW w:w="7764" w:type="dxa"/>
          </w:tcPr>
          <w:p w14:paraId="783BD971" w14:textId="77777777" w:rsidR="00056FE2" w:rsidRPr="00A20063" w:rsidRDefault="00056FE2" w:rsidP="00453852">
            <w:pPr>
              <w:pStyle w:val="ListParagraph"/>
              <w:numPr>
                <w:ilvl w:val="0"/>
                <w:numId w:val="8"/>
              </w:numPr>
              <w:rPr>
                <w:b/>
                <w:bCs/>
                <w:color w:val="auto"/>
                <w:szCs w:val="22"/>
                <w:u w:val="single"/>
              </w:rPr>
            </w:pPr>
            <w:r w:rsidRPr="00A20063">
              <w:rPr>
                <w:b/>
                <w:bCs/>
                <w:color w:val="auto"/>
                <w:szCs w:val="22"/>
                <w:u w:val="single"/>
              </w:rPr>
              <w:t>For Tel Calling Lemmy &amp; or Kanichiwa the 2</w:t>
            </w:r>
            <w:r w:rsidRPr="00A20063">
              <w:rPr>
                <w:b/>
                <w:bCs/>
                <w:color w:val="auto"/>
                <w:szCs w:val="22"/>
                <w:u w:val="single"/>
                <w:vertAlign w:val="superscript"/>
              </w:rPr>
              <w:t>ND</w:t>
            </w:r>
            <w:r w:rsidRPr="00A20063">
              <w:rPr>
                <w:b/>
                <w:bCs/>
                <w:color w:val="auto"/>
                <w:szCs w:val="22"/>
                <w:u w:val="single"/>
              </w:rPr>
              <w:t xml:space="preserve"> Injunction Order </w:t>
            </w:r>
          </w:p>
          <w:p w14:paraId="2B11C7DA" w14:textId="77777777" w:rsidR="00056FE2" w:rsidRPr="00A20063" w:rsidRDefault="00056FE2" w:rsidP="00A20063">
            <w:pPr>
              <w:pStyle w:val="ListParagraph"/>
              <w:ind w:left="360"/>
              <w:rPr>
                <w:b/>
                <w:bCs/>
                <w:color w:val="auto"/>
                <w:szCs w:val="22"/>
                <w:u w:val="single"/>
              </w:rPr>
            </w:pPr>
            <w:r w:rsidRPr="00A20063">
              <w:rPr>
                <w:color w:val="auto"/>
                <w:szCs w:val="22"/>
              </w:rPr>
              <w:t>Not allowed to contact by telephone or to go to the Enfield Civic Centre!</w:t>
            </w:r>
          </w:p>
          <w:p w14:paraId="531D7959" w14:textId="77777777" w:rsidR="004F6BC0" w:rsidRPr="00A20063" w:rsidRDefault="004F6BC0" w:rsidP="00453852">
            <w:pPr>
              <w:pStyle w:val="ListParagraph"/>
              <w:numPr>
                <w:ilvl w:val="0"/>
                <w:numId w:val="5"/>
              </w:numPr>
              <w:rPr>
                <w:b/>
                <w:bCs/>
                <w:szCs w:val="22"/>
                <w:u w:val="single"/>
              </w:rPr>
            </w:pPr>
            <w:r w:rsidRPr="00A20063">
              <w:rPr>
                <w:b/>
                <w:bCs/>
                <w:szCs w:val="22"/>
                <w:u w:val="single"/>
              </w:rPr>
              <w:t>Just 1 allegation!</w:t>
            </w:r>
          </w:p>
          <w:p w14:paraId="6B2BC950" w14:textId="77777777" w:rsidR="003877E8" w:rsidRPr="00A20063" w:rsidRDefault="003877E8" w:rsidP="00A20063">
            <w:pPr>
              <w:jc w:val="center"/>
              <w:rPr>
                <w:b/>
                <w:bCs/>
                <w:color w:val="auto"/>
                <w:szCs w:val="22"/>
                <w:u w:val="single"/>
              </w:rPr>
            </w:pPr>
          </w:p>
        </w:tc>
      </w:tr>
      <w:tr w:rsidR="004F6BC0" w:rsidRPr="00A20063" w14:paraId="0AA911A2" w14:textId="77777777" w:rsidTr="000853BB">
        <w:trPr>
          <w:trHeight w:val="252"/>
        </w:trPr>
        <w:tc>
          <w:tcPr>
            <w:tcW w:w="1252" w:type="dxa"/>
            <w:tcBorders>
              <w:top w:val="single" w:sz="4" w:space="0" w:color="auto"/>
              <w:left w:val="single" w:sz="4" w:space="0" w:color="auto"/>
              <w:bottom w:val="single" w:sz="4" w:space="0" w:color="auto"/>
              <w:right w:val="single" w:sz="4" w:space="0" w:color="auto"/>
            </w:tcBorders>
          </w:tcPr>
          <w:p w14:paraId="188A3BEF" w14:textId="77777777" w:rsidR="004F6BC0" w:rsidRPr="00A20063" w:rsidRDefault="004F6BC0" w:rsidP="00A20063">
            <w:pPr>
              <w:jc w:val="center"/>
              <w:rPr>
                <w:b/>
                <w:bCs/>
                <w:szCs w:val="22"/>
                <w:u w:val="single"/>
              </w:rPr>
            </w:pPr>
            <w:hyperlink r:id="rId148" w:anchor="A_12_01_2018" w:history="1">
              <w:r w:rsidRPr="00A20063">
                <w:rPr>
                  <w:color w:val="0000FF"/>
                  <w:szCs w:val="22"/>
                  <w:u w:val="single"/>
                </w:rPr>
                <w:t>12/01/2021</w:t>
              </w:r>
            </w:hyperlink>
          </w:p>
        </w:tc>
        <w:tc>
          <w:tcPr>
            <w:tcW w:w="7764" w:type="dxa"/>
          </w:tcPr>
          <w:p w14:paraId="2A0D396C" w14:textId="77777777" w:rsidR="004F6BC0" w:rsidRPr="00A20063" w:rsidRDefault="004F6BC0" w:rsidP="00453852">
            <w:pPr>
              <w:pStyle w:val="ListParagraph"/>
              <w:numPr>
                <w:ilvl w:val="0"/>
                <w:numId w:val="8"/>
              </w:numPr>
              <w:rPr>
                <w:b/>
                <w:bCs/>
                <w:color w:val="auto"/>
                <w:szCs w:val="22"/>
                <w:u w:val="single"/>
              </w:rPr>
            </w:pPr>
            <w:r w:rsidRPr="00A20063">
              <w:rPr>
                <w:b/>
                <w:bCs/>
                <w:color w:val="auto"/>
                <w:szCs w:val="22"/>
                <w:u w:val="single"/>
              </w:rPr>
              <w:t>For Tel Calling Lemmy &amp; or Kanichiwa the 2</w:t>
            </w:r>
            <w:r w:rsidRPr="00A20063">
              <w:rPr>
                <w:b/>
                <w:bCs/>
                <w:color w:val="auto"/>
                <w:szCs w:val="22"/>
                <w:u w:val="single"/>
                <w:vertAlign w:val="superscript"/>
              </w:rPr>
              <w:t>ND</w:t>
            </w:r>
            <w:r w:rsidRPr="00A20063">
              <w:rPr>
                <w:b/>
                <w:bCs/>
                <w:color w:val="auto"/>
                <w:szCs w:val="22"/>
                <w:u w:val="single"/>
              </w:rPr>
              <w:t xml:space="preserve"> Injunction Order </w:t>
            </w:r>
          </w:p>
          <w:p w14:paraId="5860A007" w14:textId="77777777" w:rsidR="004F6BC0" w:rsidRPr="00A20063" w:rsidRDefault="004F6BC0" w:rsidP="00A20063">
            <w:pPr>
              <w:pStyle w:val="ListParagraph"/>
              <w:ind w:left="360"/>
              <w:rPr>
                <w:b/>
                <w:bCs/>
                <w:color w:val="auto"/>
                <w:szCs w:val="22"/>
                <w:u w:val="single"/>
              </w:rPr>
            </w:pPr>
            <w:r w:rsidRPr="00A20063">
              <w:rPr>
                <w:color w:val="auto"/>
                <w:szCs w:val="22"/>
              </w:rPr>
              <w:t>Not allowed to contact by telephone or to go to the Enfield Civic Centre!</w:t>
            </w:r>
          </w:p>
          <w:p w14:paraId="0DE80470" w14:textId="77777777" w:rsidR="004F6BC0" w:rsidRPr="00A20063" w:rsidRDefault="004F6BC0" w:rsidP="00453852">
            <w:pPr>
              <w:pStyle w:val="ListParagraph"/>
              <w:numPr>
                <w:ilvl w:val="0"/>
                <w:numId w:val="5"/>
              </w:numPr>
              <w:rPr>
                <w:b/>
                <w:bCs/>
                <w:szCs w:val="22"/>
                <w:u w:val="single"/>
              </w:rPr>
            </w:pPr>
            <w:r w:rsidRPr="00A20063">
              <w:rPr>
                <w:b/>
                <w:bCs/>
                <w:szCs w:val="22"/>
                <w:u w:val="single"/>
              </w:rPr>
              <w:lastRenderedPageBreak/>
              <w:t>Just 1 allegation!</w:t>
            </w:r>
          </w:p>
          <w:p w14:paraId="0A2A0FB4" w14:textId="77777777" w:rsidR="004F6BC0" w:rsidRPr="00A20063" w:rsidRDefault="004F6BC0" w:rsidP="00A20063">
            <w:pPr>
              <w:jc w:val="center"/>
              <w:rPr>
                <w:b/>
                <w:bCs/>
                <w:color w:val="auto"/>
                <w:szCs w:val="22"/>
                <w:u w:val="single"/>
              </w:rPr>
            </w:pPr>
          </w:p>
        </w:tc>
      </w:tr>
      <w:tr w:rsidR="004F6BC0" w:rsidRPr="00A20063" w14:paraId="65B6C469" w14:textId="77777777" w:rsidTr="000853BB">
        <w:trPr>
          <w:trHeight w:val="252"/>
        </w:trPr>
        <w:tc>
          <w:tcPr>
            <w:tcW w:w="1252" w:type="dxa"/>
            <w:tcBorders>
              <w:top w:val="single" w:sz="4" w:space="0" w:color="auto"/>
              <w:left w:val="single" w:sz="4" w:space="0" w:color="auto"/>
              <w:bottom w:val="single" w:sz="4" w:space="0" w:color="auto"/>
              <w:right w:val="single" w:sz="4" w:space="0" w:color="auto"/>
            </w:tcBorders>
          </w:tcPr>
          <w:p w14:paraId="131631E5" w14:textId="77777777" w:rsidR="004F6BC0" w:rsidRPr="00A20063" w:rsidRDefault="004F6BC0" w:rsidP="00A20063">
            <w:pPr>
              <w:jc w:val="center"/>
              <w:rPr>
                <w:b/>
                <w:bCs/>
                <w:szCs w:val="22"/>
                <w:u w:val="single"/>
              </w:rPr>
            </w:pPr>
            <w:hyperlink r:id="rId149" w:anchor="A_13_01_2018" w:history="1">
              <w:r w:rsidRPr="00A20063">
                <w:rPr>
                  <w:color w:val="0000FF"/>
                  <w:szCs w:val="22"/>
                  <w:u w:val="single"/>
                </w:rPr>
                <w:t>13/01/2021</w:t>
              </w:r>
            </w:hyperlink>
          </w:p>
        </w:tc>
        <w:tc>
          <w:tcPr>
            <w:tcW w:w="7764" w:type="dxa"/>
          </w:tcPr>
          <w:p w14:paraId="18FEF2A3" w14:textId="77777777" w:rsidR="004F6BC0" w:rsidRPr="00A20063" w:rsidRDefault="004F6BC0" w:rsidP="00453852">
            <w:pPr>
              <w:pStyle w:val="ListParagraph"/>
              <w:numPr>
                <w:ilvl w:val="0"/>
                <w:numId w:val="8"/>
              </w:numPr>
              <w:rPr>
                <w:b/>
                <w:bCs/>
                <w:color w:val="auto"/>
                <w:szCs w:val="22"/>
                <w:u w:val="single"/>
              </w:rPr>
            </w:pPr>
            <w:r w:rsidRPr="00A20063">
              <w:rPr>
                <w:b/>
                <w:bCs/>
                <w:color w:val="auto"/>
                <w:szCs w:val="22"/>
                <w:u w:val="single"/>
              </w:rPr>
              <w:t>For Tel Calling Lemmy &amp; or Kanichiwa the 2</w:t>
            </w:r>
            <w:r w:rsidRPr="00A20063">
              <w:rPr>
                <w:b/>
                <w:bCs/>
                <w:color w:val="auto"/>
                <w:szCs w:val="22"/>
                <w:u w:val="single"/>
                <w:vertAlign w:val="superscript"/>
              </w:rPr>
              <w:t>ND</w:t>
            </w:r>
            <w:r w:rsidRPr="00A20063">
              <w:rPr>
                <w:b/>
                <w:bCs/>
                <w:color w:val="auto"/>
                <w:szCs w:val="22"/>
                <w:u w:val="single"/>
              </w:rPr>
              <w:t xml:space="preserve"> Injunction Order </w:t>
            </w:r>
          </w:p>
          <w:p w14:paraId="07AF28AA" w14:textId="77777777" w:rsidR="004F6BC0" w:rsidRPr="00A20063" w:rsidRDefault="004F6BC0" w:rsidP="00A20063">
            <w:pPr>
              <w:pStyle w:val="ListParagraph"/>
              <w:ind w:left="360"/>
              <w:rPr>
                <w:b/>
                <w:bCs/>
                <w:color w:val="auto"/>
                <w:szCs w:val="22"/>
                <w:u w:val="single"/>
              </w:rPr>
            </w:pPr>
            <w:r w:rsidRPr="00A20063">
              <w:rPr>
                <w:color w:val="auto"/>
                <w:szCs w:val="22"/>
              </w:rPr>
              <w:t>Not allowed to contact by telephone or to go to the Enfield Civic Centre!</w:t>
            </w:r>
          </w:p>
          <w:p w14:paraId="65B7C63E" w14:textId="77777777" w:rsidR="004F6BC0" w:rsidRPr="00A20063" w:rsidRDefault="004F6BC0" w:rsidP="00453852">
            <w:pPr>
              <w:pStyle w:val="ListParagraph"/>
              <w:numPr>
                <w:ilvl w:val="0"/>
                <w:numId w:val="5"/>
              </w:numPr>
              <w:rPr>
                <w:b/>
                <w:bCs/>
                <w:szCs w:val="22"/>
                <w:u w:val="single"/>
              </w:rPr>
            </w:pPr>
            <w:r w:rsidRPr="00A20063">
              <w:rPr>
                <w:b/>
                <w:bCs/>
                <w:szCs w:val="22"/>
                <w:u w:val="single"/>
              </w:rPr>
              <w:t>Just 1 allegation!</w:t>
            </w:r>
          </w:p>
          <w:p w14:paraId="5584E0F4" w14:textId="77777777" w:rsidR="004F6BC0" w:rsidRPr="00A20063" w:rsidRDefault="004F6BC0" w:rsidP="00A20063">
            <w:pPr>
              <w:jc w:val="center"/>
              <w:rPr>
                <w:b/>
                <w:bCs/>
                <w:color w:val="auto"/>
                <w:szCs w:val="22"/>
                <w:u w:val="single"/>
              </w:rPr>
            </w:pPr>
          </w:p>
        </w:tc>
      </w:tr>
      <w:tr w:rsidR="004F6BC0" w:rsidRPr="00A20063" w14:paraId="3D2AE794" w14:textId="77777777" w:rsidTr="000853BB">
        <w:trPr>
          <w:trHeight w:val="252"/>
        </w:trPr>
        <w:tc>
          <w:tcPr>
            <w:tcW w:w="1252" w:type="dxa"/>
            <w:tcBorders>
              <w:top w:val="single" w:sz="4" w:space="0" w:color="auto"/>
              <w:left w:val="single" w:sz="4" w:space="0" w:color="auto"/>
              <w:bottom w:val="single" w:sz="4" w:space="0" w:color="auto"/>
              <w:right w:val="single" w:sz="4" w:space="0" w:color="auto"/>
            </w:tcBorders>
          </w:tcPr>
          <w:p w14:paraId="2F99CCD5" w14:textId="77777777" w:rsidR="004F6BC0" w:rsidRPr="00A20063" w:rsidRDefault="004F6BC0" w:rsidP="00A20063">
            <w:pPr>
              <w:jc w:val="center"/>
              <w:rPr>
                <w:b/>
                <w:bCs/>
                <w:szCs w:val="22"/>
                <w:u w:val="single"/>
              </w:rPr>
            </w:pPr>
            <w:hyperlink r:id="rId150" w:anchor="A_14_01_2018" w:history="1">
              <w:r w:rsidRPr="00A20063">
                <w:rPr>
                  <w:color w:val="0000FF"/>
                  <w:szCs w:val="22"/>
                  <w:u w:val="single"/>
                </w:rPr>
                <w:t>14/01/2021</w:t>
              </w:r>
            </w:hyperlink>
          </w:p>
        </w:tc>
        <w:tc>
          <w:tcPr>
            <w:tcW w:w="7764" w:type="dxa"/>
          </w:tcPr>
          <w:p w14:paraId="563D131C" w14:textId="77777777" w:rsidR="004F6BC0" w:rsidRPr="00A20063" w:rsidRDefault="004F6BC0" w:rsidP="00453852">
            <w:pPr>
              <w:pStyle w:val="ListParagraph"/>
              <w:numPr>
                <w:ilvl w:val="0"/>
                <w:numId w:val="8"/>
              </w:numPr>
              <w:rPr>
                <w:b/>
                <w:bCs/>
                <w:color w:val="auto"/>
                <w:szCs w:val="22"/>
                <w:u w:val="single"/>
              </w:rPr>
            </w:pPr>
            <w:r w:rsidRPr="00A20063">
              <w:rPr>
                <w:b/>
                <w:bCs/>
                <w:color w:val="auto"/>
                <w:szCs w:val="22"/>
                <w:u w:val="single"/>
              </w:rPr>
              <w:t>For Tel Calling Lemmy &amp; or Kanichiwa the 2</w:t>
            </w:r>
            <w:r w:rsidRPr="00A20063">
              <w:rPr>
                <w:b/>
                <w:bCs/>
                <w:color w:val="auto"/>
                <w:szCs w:val="22"/>
                <w:u w:val="single"/>
                <w:vertAlign w:val="superscript"/>
              </w:rPr>
              <w:t>ND</w:t>
            </w:r>
            <w:r w:rsidRPr="00A20063">
              <w:rPr>
                <w:b/>
                <w:bCs/>
                <w:color w:val="auto"/>
                <w:szCs w:val="22"/>
                <w:u w:val="single"/>
              </w:rPr>
              <w:t xml:space="preserve"> Injunction Order </w:t>
            </w:r>
          </w:p>
          <w:p w14:paraId="00130A2B" w14:textId="77777777" w:rsidR="004F6BC0" w:rsidRPr="00A20063" w:rsidRDefault="004F6BC0" w:rsidP="00A20063">
            <w:pPr>
              <w:pStyle w:val="ListParagraph"/>
              <w:ind w:left="360"/>
              <w:rPr>
                <w:b/>
                <w:bCs/>
                <w:color w:val="auto"/>
                <w:szCs w:val="22"/>
                <w:u w:val="single"/>
              </w:rPr>
            </w:pPr>
            <w:r w:rsidRPr="00A20063">
              <w:rPr>
                <w:color w:val="auto"/>
                <w:szCs w:val="22"/>
              </w:rPr>
              <w:t>Not allowed to contact by telephone or to go to the Enfield Civic Centre!</w:t>
            </w:r>
          </w:p>
          <w:p w14:paraId="7579C3CC" w14:textId="77777777" w:rsidR="004F6BC0" w:rsidRPr="00A20063" w:rsidRDefault="004F6BC0" w:rsidP="00453852">
            <w:pPr>
              <w:pStyle w:val="ListParagraph"/>
              <w:numPr>
                <w:ilvl w:val="0"/>
                <w:numId w:val="5"/>
              </w:numPr>
              <w:rPr>
                <w:b/>
                <w:bCs/>
                <w:szCs w:val="22"/>
                <w:u w:val="single"/>
              </w:rPr>
            </w:pPr>
            <w:r w:rsidRPr="00A20063">
              <w:rPr>
                <w:b/>
                <w:bCs/>
                <w:szCs w:val="22"/>
                <w:u w:val="single"/>
              </w:rPr>
              <w:t>Just 1 allegation!</w:t>
            </w:r>
          </w:p>
          <w:p w14:paraId="3A53D54E" w14:textId="77777777" w:rsidR="004F6BC0" w:rsidRPr="00A20063" w:rsidRDefault="004F6BC0" w:rsidP="00A20063">
            <w:pPr>
              <w:jc w:val="center"/>
              <w:rPr>
                <w:b/>
                <w:bCs/>
                <w:color w:val="auto"/>
                <w:szCs w:val="22"/>
                <w:u w:val="single"/>
              </w:rPr>
            </w:pPr>
          </w:p>
        </w:tc>
      </w:tr>
      <w:tr w:rsidR="004F6BC0" w:rsidRPr="00A20063" w14:paraId="6386F1BF" w14:textId="77777777" w:rsidTr="000853BB">
        <w:trPr>
          <w:trHeight w:val="268"/>
        </w:trPr>
        <w:tc>
          <w:tcPr>
            <w:tcW w:w="1252" w:type="dxa"/>
            <w:tcBorders>
              <w:top w:val="single" w:sz="4" w:space="0" w:color="auto"/>
              <w:left w:val="single" w:sz="4" w:space="0" w:color="auto"/>
              <w:bottom w:val="single" w:sz="4" w:space="0" w:color="auto"/>
              <w:right w:val="single" w:sz="4" w:space="0" w:color="auto"/>
            </w:tcBorders>
          </w:tcPr>
          <w:p w14:paraId="3202F53A" w14:textId="77777777" w:rsidR="004F6BC0" w:rsidRPr="00A20063" w:rsidRDefault="004F6BC0" w:rsidP="00A20063">
            <w:pPr>
              <w:jc w:val="center"/>
              <w:rPr>
                <w:b/>
                <w:bCs/>
                <w:szCs w:val="22"/>
                <w:u w:val="single"/>
              </w:rPr>
            </w:pPr>
            <w:hyperlink r:id="rId151" w:anchor="A_15_01_2018" w:history="1">
              <w:r w:rsidRPr="00A20063">
                <w:rPr>
                  <w:color w:val="0000FF"/>
                  <w:szCs w:val="22"/>
                  <w:u w:val="single"/>
                </w:rPr>
                <w:t>15/01/2021</w:t>
              </w:r>
            </w:hyperlink>
          </w:p>
        </w:tc>
        <w:tc>
          <w:tcPr>
            <w:tcW w:w="7764" w:type="dxa"/>
          </w:tcPr>
          <w:p w14:paraId="5B596172" w14:textId="77777777" w:rsidR="004F6BC0" w:rsidRPr="00A20063" w:rsidRDefault="004F6BC0" w:rsidP="00453852">
            <w:pPr>
              <w:pStyle w:val="ListParagraph"/>
              <w:numPr>
                <w:ilvl w:val="0"/>
                <w:numId w:val="8"/>
              </w:numPr>
              <w:rPr>
                <w:b/>
                <w:bCs/>
                <w:color w:val="auto"/>
                <w:szCs w:val="22"/>
                <w:u w:val="single"/>
              </w:rPr>
            </w:pPr>
            <w:r w:rsidRPr="00A20063">
              <w:rPr>
                <w:b/>
                <w:bCs/>
                <w:color w:val="auto"/>
                <w:szCs w:val="22"/>
                <w:u w:val="single"/>
              </w:rPr>
              <w:t>For Tel Calling Lemmy &amp; or Kanichiwa the 2</w:t>
            </w:r>
            <w:r w:rsidRPr="00A20063">
              <w:rPr>
                <w:b/>
                <w:bCs/>
                <w:color w:val="auto"/>
                <w:szCs w:val="22"/>
                <w:u w:val="single"/>
                <w:vertAlign w:val="superscript"/>
              </w:rPr>
              <w:t>ND</w:t>
            </w:r>
            <w:r w:rsidRPr="00A20063">
              <w:rPr>
                <w:b/>
                <w:bCs/>
                <w:color w:val="auto"/>
                <w:szCs w:val="22"/>
                <w:u w:val="single"/>
              </w:rPr>
              <w:t xml:space="preserve"> Injunction Order </w:t>
            </w:r>
          </w:p>
          <w:p w14:paraId="0EFC2F1B" w14:textId="77777777" w:rsidR="004F6BC0" w:rsidRPr="00A20063" w:rsidRDefault="004F6BC0" w:rsidP="00A20063">
            <w:pPr>
              <w:pStyle w:val="ListParagraph"/>
              <w:ind w:left="360"/>
              <w:rPr>
                <w:b/>
                <w:bCs/>
                <w:color w:val="auto"/>
                <w:szCs w:val="22"/>
                <w:u w:val="single"/>
              </w:rPr>
            </w:pPr>
            <w:r w:rsidRPr="00A20063">
              <w:rPr>
                <w:color w:val="auto"/>
                <w:szCs w:val="22"/>
              </w:rPr>
              <w:t>Not allowed to contact by telephone or to go to the Enfield Civic Centre!</w:t>
            </w:r>
          </w:p>
          <w:p w14:paraId="7BA7C65E" w14:textId="77777777" w:rsidR="004F6BC0" w:rsidRPr="00A20063" w:rsidRDefault="004F6BC0" w:rsidP="00453852">
            <w:pPr>
              <w:pStyle w:val="ListParagraph"/>
              <w:numPr>
                <w:ilvl w:val="0"/>
                <w:numId w:val="5"/>
              </w:numPr>
              <w:rPr>
                <w:b/>
                <w:bCs/>
                <w:szCs w:val="22"/>
                <w:u w:val="single"/>
              </w:rPr>
            </w:pPr>
            <w:r w:rsidRPr="00A20063">
              <w:rPr>
                <w:b/>
                <w:bCs/>
                <w:szCs w:val="22"/>
                <w:u w:val="single"/>
              </w:rPr>
              <w:t>Just 1 allegation!</w:t>
            </w:r>
          </w:p>
          <w:p w14:paraId="36869174" w14:textId="77777777" w:rsidR="004F6BC0" w:rsidRPr="00A20063" w:rsidRDefault="004F6BC0" w:rsidP="00A20063">
            <w:pPr>
              <w:jc w:val="center"/>
              <w:rPr>
                <w:b/>
                <w:bCs/>
                <w:color w:val="auto"/>
                <w:szCs w:val="22"/>
                <w:u w:val="single"/>
              </w:rPr>
            </w:pPr>
          </w:p>
        </w:tc>
      </w:tr>
      <w:tr w:rsidR="004F6BC0" w:rsidRPr="00A20063" w14:paraId="7A958839" w14:textId="77777777" w:rsidTr="000853BB">
        <w:trPr>
          <w:trHeight w:val="252"/>
        </w:trPr>
        <w:tc>
          <w:tcPr>
            <w:tcW w:w="1252" w:type="dxa"/>
            <w:tcBorders>
              <w:top w:val="single" w:sz="4" w:space="0" w:color="auto"/>
              <w:left w:val="single" w:sz="4" w:space="0" w:color="auto"/>
              <w:bottom w:val="single" w:sz="4" w:space="0" w:color="auto"/>
              <w:right w:val="single" w:sz="4" w:space="0" w:color="auto"/>
            </w:tcBorders>
          </w:tcPr>
          <w:p w14:paraId="4AF507B9" w14:textId="77777777" w:rsidR="004F6BC0" w:rsidRPr="00A20063" w:rsidRDefault="004F6BC0" w:rsidP="00A20063">
            <w:pPr>
              <w:jc w:val="center"/>
              <w:rPr>
                <w:b/>
                <w:bCs/>
                <w:szCs w:val="22"/>
                <w:u w:val="single"/>
              </w:rPr>
            </w:pPr>
            <w:hyperlink r:id="rId152" w:anchor="A_16_01_2018" w:history="1">
              <w:r w:rsidRPr="00A20063">
                <w:rPr>
                  <w:color w:val="0000FF"/>
                  <w:szCs w:val="22"/>
                  <w:u w:val="single"/>
                </w:rPr>
                <w:t>16/01/2021</w:t>
              </w:r>
            </w:hyperlink>
          </w:p>
        </w:tc>
        <w:tc>
          <w:tcPr>
            <w:tcW w:w="7764" w:type="dxa"/>
          </w:tcPr>
          <w:p w14:paraId="6E7200C0" w14:textId="77777777" w:rsidR="004F6BC0" w:rsidRPr="00A20063" w:rsidRDefault="004F6BC0" w:rsidP="00453852">
            <w:pPr>
              <w:pStyle w:val="ListParagraph"/>
              <w:numPr>
                <w:ilvl w:val="0"/>
                <w:numId w:val="8"/>
              </w:numPr>
              <w:rPr>
                <w:b/>
                <w:bCs/>
                <w:color w:val="auto"/>
                <w:szCs w:val="22"/>
                <w:u w:val="single"/>
              </w:rPr>
            </w:pPr>
            <w:r w:rsidRPr="00A20063">
              <w:rPr>
                <w:b/>
                <w:bCs/>
                <w:color w:val="auto"/>
                <w:szCs w:val="22"/>
                <w:u w:val="single"/>
              </w:rPr>
              <w:t>For Tel Calling Lemmy &amp; or Kanichiwa the 2</w:t>
            </w:r>
            <w:r w:rsidRPr="00A20063">
              <w:rPr>
                <w:b/>
                <w:bCs/>
                <w:color w:val="auto"/>
                <w:szCs w:val="22"/>
                <w:u w:val="single"/>
                <w:vertAlign w:val="superscript"/>
              </w:rPr>
              <w:t>ND</w:t>
            </w:r>
            <w:r w:rsidRPr="00A20063">
              <w:rPr>
                <w:b/>
                <w:bCs/>
                <w:color w:val="auto"/>
                <w:szCs w:val="22"/>
                <w:u w:val="single"/>
              </w:rPr>
              <w:t xml:space="preserve"> Injunction Order </w:t>
            </w:r>
          </w:p>
          <w:p w14:paraId="2693C8A7" w14:textId="77777777" w:rsidR="004F6BC0" w:rsidRPr="00A20063" w:rsidRDefault="004F6BC0" w:rsidP="00A20063">
            <w:pPr>
              <w:pStyle w:val="ListParagraph"/>
              <w:ind w:left="360"/>
              <w:rPr>
                <w:b/>
                <w:bCs/>
                <w:color w:val="auto"/>
                <w:szCs w:val="22"/>
                <w:u w:val="single"/>
              </w:rPr>
            </w:pPr>
            <w:r w:rsidRPr="00A20063">
              <w:rPr>
                <w:color w:val="auto"/>
                <w:szCs w:val="22"/>
              </w:rPr>
              <w:t>Not allowed to contact by telephone or to go to the Enfield Civic Centre!</w:t>
            </w:r>
          </w:p>
          <w:p w14:paraId="0E856EBC" w14:textId="77777777" w:rsidR="004F6BC0" w:rsidRPr="00A20063" w:rsidRDefault="004F6BC0" w:rsidP="00453852">
            <w:pPr>
              <w:pStyle w:val="ListParagraph"/>
              <w:numPr>
                <w:ilvl w:val="0"/>
                <w:numId w:val="5"/>
              </w:numPr>
              <w:rPr>
                <w:b/>
                <w:bCs/>
                <w:szCs w:val="22"/>
                <w:u w:val="single"/>
              </w:rPr>
            </w:pPr>
            <w:r w:rsidRPr="00A20063">
              <w:rPr>
                <w:b/>
                <w:bCs/>
                <w:szCs w:val="22"/>
                <w:u w:val="single"/>
              </w:rPr>
              <w:t>Just 1 allegation!</w:t>
            </w:r>
          </w:p>
          <w:p w14:paraId="35362E28" w14:textId="77777777" w:rsidR="004F6BC0" w:rsidRPr="00A20063" w:rsidRDefault="004F6BC0" w:rsidP="00A20063">
            <w:pPr>
              <w:jc w:val="center"/>
              <w:rPr>
                <w:b/>
                <w:bCs/>
                <w:color w:val="auto"/>
                <w:szCs w:val="22"/>
                <w:u w:val="single"/>
              </w:rPr>
            </w:pPr>
          </w:p>
        </w:tc>
      </w:tr>
      <w:tr w:rsidR="004F6BC0" w:rsidRPr="00A20063" w14:paraId="502E8AD4" w14:textId="77777777" w:rsidTr="000853BB">
        <w:trPr>
          <w:trHeight w:val="252"/>
        </w:trPr>
        <w:tc>
          <w:tcPr>
            <w:tcW w:w="1252" w:type="dxa"/>
            <w:tcBorders>
              <w:top w:val="single" w:sz="4" w:space="0" w:color="auto"/>
              <w:left w:val="single" w:sz="4" w:space="0" w:color="auto"/>
              <w:bottom w:val="single" w:sz="4" w:space="0" w:color="auto"/>
              <w:right w:val="single" w:sz="4" w:space="0" w:color="auto"/>
            </w:tcBorders>
          </w:tcPr>
          <w:p w14:paraId="5597EECA" w14:textId="77777777" w:rsidR="004F6BC0" w:rsidRPr="00A20063" w:rsidRDefault="004F6BC0" w:rsidP="00A20063">
            <w:pPr>
              <w:jc w:val="center"/>
              <w:rPr>
                <w:b/>
                <w:bCs/>
                <w:szCs w:val="22"/>
                <w:u w:val="single"/>
              </w:rPr>
            </w:pPr>
            <w:hyperlink r:id="rId153" w:anchor="A_17_01_2018" w:history="1">
              <w:r w:rsidRPr="00A20063">
                <w:rPr>
                  <w:color w:val="0000FF"/>
                  <w:szCs w:val="22"/>
                  <w:u w:val="single"/>
                </w:rPr>
                <w:t>17/01/2021</w:t>
              </w:r>
            </w:hyperlink>
          </w:p>
        </w:tc>
        <w:tc>
          <w:tcPr>
            <w:tcW w:w="7764" w:type="dxa"/>
          </w:tcPr>
          <w:p w14:paraId="2FF5E163" w14:textId="77777777" w:rsidR="004F6BC0" w:rsidRPr="00A20063" w:rsidRDefault="004F6BC0" w:rsidP="00453852">
            <w:pPr>
              <w:pStyle w:val="ListParagraph"/>
              <w:numPr>
                <w:ilvl w:val="0"/>
                <w:numId w:val="8"/>
              </w:numPr>
              <w:rPr>
                <w:b/>
                <w:bCs/>
                <w:color w:val="auto"/>
                <w:szCs w:val="22"/>
                <w:u w:val="single"/>
              </w:rPr>
            </w:pPr>
            <w:r w:rsidRPr="00A20063">
              <w:rPr>
                <w:b/>
                <w:bCs/>
                <w:color w:val="auto"/>
                <w:szCs w:val="22"/>
                <w:u w:val="single"/>
              </w:rPr>
              <w:t>For Tel Calling Lemmy &amp; or Kanichiwa the 2</w:t>
            </w:r>
            <w:r w:rsidRPr="00A20063">
              <w:rPr>
                <w:b/>
                <w:bCs/>
                <w:color w:val="auto"/>
                <w:szCs w:val="22"/>
                <w:u w:val="single"/>
                <w:vertAlign w:val="superscript"/>
              </w:rPr>
              <w:t>ND</w:t>
            </w:r>
            <w:r w:rsidRPr="00A20063">
              <w:rPr>
                <w:b/>
                <w:bCs/>
                <w:color w:val="auto"/>
                <w:szCs w:val="22"/>
                <w:u w:val="single"/>
              </w:rPr>
              <w:t xml:space="preserve"> Injunction Order </w:t>
            </w:r>
          </w:p>
          <w:p w14:paraId="06D46A8F" w14:textId="77777777" w:rsidR="004F6BC0" w:rsidRPr="00A20063" w:rsidRDefault="004F6BC0" w:rsidP="00A20063">
            <w:pPr>
              <w:pStyle w:val="ListParagraph"/>
              <w:ind w:left="360"/>
              <w:rPr>
                <w:b/>
                <w:bCs/>
                <w:color w:val="auto"/>
                <w:szCs w:val="22"/>
                <w:u w:val="single"/>
              </w:rPr>
            </w:pPr>
            <w:r w:rsidRPr="00A20063">
              <w:rPr>
                <w:color w:val="auto"/>
                <w:szCs w:val="22"/>
              </w:rPr>
              <w:t>Not allowed to contact by telephone or to go to the Enfield Civic Centre!</w:t>
            </w:r>
          </w:p>
          <w:p w14:paraId="1E08B064" w14:textId="77777777" w:rsidR="004F6BC0" w:rsidRPr="00A20063" w:rsidRDefault="004F6BC0" w:rsidP="00453852">
            <w:pPr>
              <w:pStyle w:val="ListParagraph"/>
              <w:numPr>
                <w:ilvl w:val="0"/>
                <w:numId w:val="5"/>
              </w:numPr>
              <w:rPr>
                <w:b/>
                <w:bCs/>
                <w:szCs w:val="22"/>
                <w:u w:val="single"/>
              </w:rPr>
            </w:pPr>
            <w:r w:rsidRPr="00A20063">
              <w:rPr>
                <w:b/>
                <w:bCs/>
                <w:szCs w:val="22"/>
                <w:u w:val="single"/>
              </w:rPr>
              <w:t>Just 1 allegation!</w:t>
            </w:r>
          </w:p>
          <w:p w14:paraId="40B08D6E" w14:textId="77777777" w:rsidR="004F6BC0" w:rsidRPr="00A20063" w:rsidRDefault="004F6BC0" w:rsidP="00A20063">
            <w:pPr>
              <w:jc w:val="center"/>
              <w:rPr>
                <w:b/>
                <w:bCs/>
                <w:color w:val="auto"/>
                <w:szCs w:val="22"/>
                <w:u w:val="single"/>
              </w:rPr>
            </w:pPr>
          </w:p>
        </w:tc>
      </w:tr>
      <w:tr w:rsidR="004F6BC0" w:rsidRPr="00A20063" w14:paraId="66D092DB" w14:textId="77777777" w:rsidTr="000853BB">
        <w:trPr>
          <w:trHeight w:val="252"/>
        </w:trPr>
        <w:tc>
          <w:tcPr>
            <w:tcW w:w="1252" w:type="dxa"/>
            <w:tcBorders>
              <w:top w:val="single" w:sz="4" w:space="0" w:color="auto"/>
              <w:left w:val="single" w:sz="4" w:space="0" w:color="auto"/>
              <w:bottom w:val="single" w:sz="4" w:space="0" w:color="auto"/>
              <w:right w:val="single" w:sz="4" w:space="0" w:color="auto"/>
            </w:tcBorders>
          </w:tcPr>
          <w:p w14:paraId="2490C700" w14:textId="77777777" w:rsidR="004F6BC0" w:rsidRPr="00A20063" w:rsidRDefault="004F6BC0" w:rsidP="00A20063">
            <w:pPr>
              <w:jc w:val="center"/>
              <w:rPr>
                <w:b/>
                <w:bCs/>
                <w:szCs w:val="22"/>
                <w:u w:val="single"/>
              </w:rPr>
            </w:pPr>
            <w:hyperlink r:id="rId154" w:anchor="A_18_01_2018" w:history="1">
              <w:r w:rsidRPr="00A20063">
                <w:rPr>
                  <w:color w:val="0000FF"/>
                  <w:szCs w:val="22"/>
                  <w:u w:val="single"/>
                </w:rPr>
                <w:t>18/01/2021</w:t>
              </w:r>
            </w:hyperlink>
          </w:p>
        </w:tc>
        <w:tc>
          <w:tcPr>
            <w:tcW w:w="7764" w:type="dxa"/>
          </w:tcPr>
          <w:p w14:paraId="4E63A7E5" w14:textId="77777777" w:rsidR="004F6BC0" w:rsidRPr="00A20063" w:rsidRDefault="004F6BC0" w:rsidP="00453852">
            <w:pPr>
              <w:pStyle w:val="ListParagraph"/>
              <w:numPr>
                <w:ilvl w:val="0"/>
                <w:numId w:val="8"/>
              </w:numPr>
              <w:rPr>
                <w:b/>
                <w:bCs/>
                <w:color w:val="auto"/>
                <w:szCs w:val="22"/>
                <w:u w:val="single"/>
              </w:rPr>
            </w:pPr>
            <w:r w:rsidRPr="00A20063">
              <w:rPr>
                <w:b/>
                <w:bCs/>
                <w:color w:val="auto"/>
                <w:szCs w:val="22"/>
                <w:u w:val="single"/>
              </w:rPr>
              <w:t>For Tel Calling Lemmy &amp; or Kanichiwa the 2</w:t>
            </w:r>
            <w:r w:rsidRPr="00A20063">
              <w:rPr>
                <w:b/>
                <w:bCs/>
                <w:color w:val="auto"/>
                <w:szCs w:val="22"/>
                <w:u w:val="single"/>
                <w:vertAlign w:val="superscript"/>
              </w:rPr>
              <w:t>ND</w:t>
            </w:r>
            <w:r w:rsidRPr="00A20063">
              <w:rPr>
                <w:b/>
                <w:bCs/>
                <w:color w:val="auto"/>
                <w:szCs w:val="22"/>
                <w:u w:val="single"/>
              </w:rPr>
              <w:t xml:space="preserve"> Injunction Order </w:t>
            </w:r>
          </w:p>
          <w:p w14:paraId="602CE58A" w14:textId="77777777" w:rsidR="004F6BC0" w:rsidRPr="00A20063" w:rsidRDefault="004F6BC0" w:rsidP="00A20063">
            <w:pPr>
              <w:pStyle w:val="ListParagraph"/>
              <w:ind w:left="360"/>
              <w:rPr>
                <w:b/>
                <w:bCs/>
                <w:color w:val="auto"/>
                <w:szCs w:val="22"/>
                <w:u w:val="single"/>
              </w:rPr>
            </w:pPr>
            <w:r w:rsidRPr="00A20063">
              <w:rPr>
                <w:color w:val="auto"/>
                <w:szCs w:val="22"/>
              </w:rPr>
              <w:t>Not allowed to contact by telephone or to go to the Enfield Civic Centre!</w:t>
            </w:r>
          </w:p>
          <w:p w14:paraId="356EC7CF" w14:textId="77777777" w:rsidR="004F6BC0" w:rsidRPr="00A20063" w:rsidRDefault="004F6BC0" w:rsidP="00453852">
            <w:pPr>
              <w:pStyle w:val="ListParagraph"/>
              <w:numPr>
                <w:ilvl w:val="0"/>
                <w:numId w:val="5"/>
              </w:numPr>
              <w:rPr>
                <w:b/>
                <w:bCs/>
                <w:szCs w:val="22"/>
                <w:u w:val="single"/>
              </w:rPr>
            </w:pPr>
            <w:r w:rsidRPr="00A20063">
              <w:rPr>
                <w:b/>
                <w:bCs/>
                <w:szCs w:val="22"/>
                <w:u w:val="single"/>
              </w:rPr>
              <w:t>Just 1 allegation!</w:t>
            </w:r>
          </w:p>
          <w:p w14:paraId="612F18A0" w14:textId="77777777" w:rsidR="004F6BC0" w:rsidRPr="00A20063" w:rsidRDefault="004F6BC0" w:rsidP="00A20063">
            <w:pPr>
              <w:jc w:val="center"/>
              <w:rPr>
                <w:b/>
                <w:bCs/>
                <w:color w:val="auto"/>
                <w:szCs w:val="22"/>
                <w:u w:val="single"/>
              </w:rPr>
            </w:pPr>
          </w:p>
        </w:tc>
      </w:tr>
      <w:tr w:rsidR="004F6BC0" w:rsidRPr="00A20063" w14:paraId="659AC214" w14:textId="77777777" w:rsidTr="000853BB">
        <w:trPr>
          <w:trHeight w:val="252"/>
        </w:trPr>
        <w:tc>
          <w:tcPr>
            <w:tcW w:w="1252" w:type="dxa"/>
            <w:tcBorders>
              <w:top w:val="single" w:sz="4" w:space="0" w:color="auto"/>
              <w:left w:val="single" w:sz="4" w:space="0" w:color="auto"/>
              <w:bottom w:val="single" w:sz="4" w:space="0" w:color="auto"/>
              <w:right w:val="single" w:sz="4" w:space="0" w:color="auto"/>
            </w:tcBorders>
          </w:tcPr>
          <w:p w14:paraId="6A9EC881" w14:textId="77777777" w:rsidR="004F6BC0" w:rsidRPr="00A20063" w:rsidRDefault="004F6BC0" w:rsidP="00A20063">
            <w:pPr>
              <w:jc w:val="center"/>
              <w:rPr>
                <w:b/>
                <w:bCs/>
                <w:szCs w:val="22"/>
                <w:u w:val="single"/>
              </w:rPr>
            </w:pPr>
            <w:hyperlink r:id="rId155" w:anchor="A_19_01_2018" w:history="1">
              <w:r w:rsidRPr="00A20063">
                <w:rPr>
                  <w:color w:val="0000FF"/>
                  <w:szCs w:val="22"/>
                  <w:u w:val="single"/>
                </w:rPr>
                <w:t>19/01/2021</w:t>
              </w:r>
            </w:hyperlink>
          </w:p>
        </w:tc>
        <w:tc>
          <w:tcPr>
            <w:tcW w:w="7764" w:type="dxa"/>
          </w:tcPr>
          <w:p w14:paraId="75F42085" w14:textId="77777777" w:rsidR="004F6BC0" w:rsidRPr="00A20063" w:rsidRDefault="004F6BC0" w:rsidP="00453852">
            <w:pPr>
              <w:pStyle w:val="ListParagraph"/>
              <w:numPr>
                <w:ilvl w:val="0"/>
                <w:numId w:val="8"/>
              </w:numPr>
              <w:rPr>
                <w:b/>
                <w:bCs/>
                <w:color w:val="auto"/>
                <w:szCs w:val="22"/>
                <w:u w:val="single"/>
              </w:rPr>
            </w:pPr>
            <w:r w:rsidRPr="00A20063">
              <w:rPr>
                <w:b/>
                <w:bCs/>
                <w:color w:val="auto"/>
                <w:szCs w:val="22"/>
                <w:u w:val="single"/>
              </w:rPr>
              <w:t>For Tel Calling Lemmy &amp; or Kanichiwa the 2</w:t>
            </w:r>
            <w:r w:rsidRPr="00A20063">
              <w:rPr>
                <w:b/>
                <w:bCs/>
                <w:color w:val="auto"/>
                <w:szCs w:val="22"/>
                <w:u w:val="single"/>
                <w:vertAlign w:val="superscript"/>
              </w:rPr>
              <w:t>ND</w:t>
            </w:r>
            <w:r w:rsidRPr="00A20063">
              <w:rPr>
                <w:b/>
                <w:bCs/>
                <w:color w:val="auto"/>
                <w:szCs w:val="22"/>
                <w:u w:val="single"/>
              </w:rPr>
              <w:t xml:space="preserve"> Injunction Order </w:t>
            </w:r>
          </w:p>
          <w:p w14:paraId="319083BB" w14:textId="77777777" w:rsidR="004F6BC0" w:rsidRPr="00A20063" w:rsidRDefault="004F6BC0" w:rsidP="00A20063">
            <w:pPr>
              <w:pStyle w:val="ListParagraph"/>
              <w:ind w:left="360"/>
              <w:rPr>
                <w:b/>
                <w:bCs/>
                <w:color w:val="auto"/>
                <w:szCs w:val="22"/>
                <w:u w:val="single"/>
              </w:rPr>
            </w:pPr>
            <w:r w:rsidRPr="00A20063">
              <w:rPr>
                <w:color w:val="auto"/>
                <w:szCs w:val="22"/>
              </w:rPr>
              <w:t>Not allowed to contact by telephone or to go to the Enfield Civic Centre!</w:t>
            </w:r>
          </w:p>
          <w:p w14:paraId="101A68B0" w14:textId="77777777" w:rsidR="004F6BC0" w:rsidRPr="00A20063" w:rsidRDefault="004F6BC0" w:rsidP="00453852">
            <w:pPr>
              <w:pStyle w:val="ListParagraph"/>
              <w:numPr>
                <w:ilvl w:val="0"/>
                <w:numId w:val="5"/>
              </w:numPr>
              <w:rPr>
                <w:b/>
                <w:bCs/>
                <w:szCs w:val="22"/>
                <w:u w:val="single"/>
              </w:rPr>
            </w:pPr>
            <w:r w:rsidRPr="00A20063">
              <w:rPr>
                <w:b/>
                <w:bCs/>
                <w:szCs w:val="22"/>
                <w:u w:val="single"/>
              </w:rPr>
              <w:t>Just 1 allegation!</w:t>
            </w:r>
          </w:p>
          <w:p w14:paraId="687EDABF" w14:textId="77777777" w:rsidR="004F6BC0" w:rsidRPr="00A20063" w:rsidRDefault="004F6BC0" w:rsidP="00A20063">
            <w:pPr>
              <w:jc w:val="center"/>
              <w:rPr>
                <w:b/>
                <w:bCs/>
                <w:color w:val="auto"/>
                <w:szCs w:val="22"/>
                <w:u w:val="single"/>
              </w:rPr>
            </w:pPr>
          </w:p>
        </w:tc>
      </w:tr>
      <w:tr w:rsidR="004F6BC0" w:rsidRPr="00A20063" w14:paraId="6EB171B9" w14:textId="77777777" w:rsidTr="000853BB">
        <w:trPr>
          <w:trHeight w:val="252"/>
        </w:trPr>
        <w:tc>
          <w:tcPr>
            <w:tcW w:w="1252" w:type="dxa"/>
            <w:tcBorders>
              <w:top w:val="single" w:sz="4" w:space="0" w:color="auto"/>
              <w:left w:val="single" w:sz="4" w:space="0" w:color="auto"/>
              <w:bottom w:val="single" w:sz="4" w:space="0" w:color="auto"/>
              <w:right w:val="single" w:sz="4" w:space="0" w:color="auto"/>
            </w:tcBorders>
          </w:tcPr>
          <w:p w14:paraId="7D145A4B" w14:textId="77777777" w:rsidR="004F6BC0" w:rsidRPr="00A20063" w:rsidRDefault="004F6BC0" w:rsidP="00A20063">
            <w:pPr>
              <w:jc w:val="center"/>
              <w:rPr>
                <w:b/>
                <w:bCs/>
                <w:szCs w:val="22"/>
                <w:u w:val="single"/>
              </w:rPr>
            </w:pPr>
            <w:hyperlink r:id="rId156" w:anchor="A_20_01_2018" w:history="1">
              <w:r w:rsidRPr="00A20063">
                <w:rPr>
                  <w:color w:val="0000FF"/>
                  <w:szCs w:val="22"/>
                  <w:u w:val="single"/>
                </w:rPr>
                <w:t>20/01/2021</w:t>
              </w:r>
            </w:hyperlink>
          </w:p>
        </w:tc>
        <w:tc>
          <w:tcPr>
            <w:tcW w:w="7764" w:type="dxa"/>
          </w:tcPr>
          <w:p w14:paraId="602EF3EA" w14:textId="77777777" w:rsidR="004F6BC0" w:rsidRPr="00A20063" w:rsidRDefault="004F6BC0" w:rsidP="00453852">
            <w:pPr>
              <w:pStyle w:val="ListParagraph"/>
              <w:numPr>
                <w:ilvl w:val="0"/>
                <w:numId w:val="8"/>
              </w:numPr>
              <w:rPr>
                <w:b/>
                <w:bCs/>
                <w:color w:val="auto"/>
                <w:szCs w:val="22"/>
                <w:u w:val="single"/>
              </w:rPr>
            </w:pPr>
            <w:r w:rsidRPr="00A20063">
              <w:rPr>
                <w:b/>
                <w:bCs/>
                <w:color w:val="auto"/>
                <w:szCs w:val="22"/>
                <w:u w:val="single"/>
              </w:rPr>
              <w:t>For Tel Calling Lemmy &amp; or Kanichiwa the 2</w:t>
            </w:r>
            <w:r w:rsidRPr="00A20063">
              <w:rPr>
                <w:b/>
                <w:bCs/>
                <w:color w:val="auto"/>
                <w:szCs w:val="22"/>
                <w:u w:val="single"/>
                <w:vertAlign w:val="superscript"/>
              </w:rPr>
              <w:t>ND</w:t>
            </w:r>
            <w:r w:rsidRPr="00A20063">
              <w:rPr>
                <w:b/>
                <w:bCs/>
                <w:color w:val="auto"/>
                <w:szCs w:val="22"/>
                <w:u w:val="single"/>
              </w:rPr>
              <w:t xml:space="preserve"> Injunction Order </w:t>
            </w:r>
          </w:p>
          <w:p w14:paraId="045038E5" w14:textId="77777777" w:rsidR="004F6BC0" w:rsidRPr="00A20063" w:rsidRDefault="004F6BC0" w:rsidP="00A20063">
            <w:pPr>
              <w:pStyle w:val="ListParagraph"/>
              <w:ind w:left="360"/>
              <w:rPr>
                <w:b/>
                <w:bCs/>
                <w:color w:val="auto"/>
                <w:szCs w:val="22"/>
                <w:u w:val="single"/>
              </w:rPr>
            </w:pPr>
            <w:r w:rsidRPr="00A20063">
              <w:rPr>
                <w:color w:val="auto"/>
                <w:szCs w:val="22"/>
              </w:rPr>
              <w:t>Not allowed to contact by telephone or to go to the Enfield Civic Centre!</w:t>
            </w:r>
          </w:p>
          <w:p w14:paraId="14A3575A" w14:textId="77777777" w:rsidR="004F6BC0" w:rsidRPr="00A20063" w:rsidRDefault="004F6BC0" w:rsidP="00453852">
            <w:pPr>
              <w:pStyle w:val="ListParagraph"/>
              <w:numPr>
                <w:ilvl w:val="0"/>
                <w:numId w:val="5"/>
              </w:numPr>
              <w:rPr>
                <w:b/>
                <w:bCs/>
                <w:szCs w:val="22"/>
                <w:u w:val="single"/>
              </w:rPr>
            </w:pPr>
            <w:r w:rsidRPr="00A20063">
              <w:rPr>
                <w:b/>
                <w:bCs/>
                <w:szCs w:val="22"/>
                <w:u w:val="single"/>
              </w:rPr>
              <w:t>Just 1 allegation!</w:t>
            </w:r>
          </w:p>
          <w:p w14:paraId="10D8F812" w14:textId="77777777" w:rsidR="004F6BC0" w:rsidRPr="00A20063" w:rsidRDefault="004F6BC0" w:rsidP="00A20063">
            <w:pPr>
              <w:jc w:val="center"/>
              <w:rPr>
                <w:b/>
                <w:bCs/>
                <w:color w:val="auto"/>
                <w:szCs w:val="22"/>
                <w:u w:val="single"/>
              </w:rPr>
            </w:pPr>
          </w:p>
        </w:tc>
      </w:tr>
      <w:tr w:rsidR="004F6BC0" w:rsidRPr="00A20063" w14:paraId="1A86302B" w14:textId="77777777" w:rsidTr="000853BB">
        <w:trPr>
          <w:trHeight w:val="252"/>
        </w:trPr>
        <w:tc>
          <w:tcPr>
            <w:tcW w:w="1252" w:type="dxa"/>
            <w:tcBorders>
              <w:top w:val="single" w:sz="4" w:space="0" w:color="auto"/>
              <w:left w:val="single" w:sz="4" w:space="0" w:color="auto"/>
              <w:bottom w:val="single" w:sz="4" w:space="0" w:color="auto"/>
              <w:right w:val="single" w:sz="4" w:space="0" w:color="auto"/>
            </w:tcBorders>
          </w:tcPr>
          <w:p w14:paraId="2864C656" w14:textId="77777777" w:rsidR="004F6BC0" w:rsidRPr="00A20063" w:rsidRDefault="004F6BC0" w:rsidP="00A20063">
            <w:pPr>
              <w:jc w:val="center"/>
              <w:rPr>
                <w:b/>
                <w:bCs/>
                <w:szCs w:val="22"/>
                <w:u w:val="single"/>
              </w:rPr>
            </w:pPr>
            <w:hyperlink r:id="rId157" w:anchor="A_21_01_2018" w:history="1">
              <w:r w:rsidRPr="00A20063">
                <w:rPr>
                  <w:color w:val="0000FF"/>
                  <w:szCs w:val="22"/>
                  <w:u w:val="single"/>
                </w:rPr>
                <w:t>21/01/2021</w:t>
              </w:r>
            </w:hyperlink>
          </w:p>
        </w:tc>
        <w:tc>
          <w:tcPr>
            <w:tcW w:w="7764" w:type="dxa"/>
          </w:tcPr>
          <w:p w14:paraId="595AC6F9" w14:textId="77777777" w:rsidR="004F6BC0" w:rsidRPr="00A20063" w:rsidRDefault="004F6BC0" w:rsidP="00453852">
            <w:pPr>
              <w:pStyle w:val="ListParagraph"/>
              <w:numPr>
                <w:ilvl w:val="0"/>
                <w:numId w:val="8"/>
              </w:numPr>
              <w:rPr>
                <w:b/>
                <w:bCs/>
                <w:color w:val="auto"/>
                <w:szCs w:val="22"/>
                <w:u w:val="single"/>
              </w:rPr>
            </w:pPr>
            <w:r w:rsidRPr="00A20063">
              <w:rPr>
                <w:b/>
                <w:bCs/>
                <w:color w:val="auto"/>
                <w:szCs w:val="22"/>
                <w:u w:val="single"/>
              </w:rPr>
              <w:t>For Tel Calling Lemmy &amp; or Kanichiwa the 2</w:t>
            </w:r>
            <w:r w:rsidRPr="00A20063">
              <w:rPr>
                <w:b/>
                <w:bCs/>
                <w:color w:val="auto"/>
                <w:szCs w:val="22"/>
                <w:u w:val="single"/>
                <w:vertAlign w:val="superscript"/>
              </w:rPr>
              <w:t>ND</w:t>
            </w:r>
            <w:r w:rsidRPr="00A20063">
              <w:rPr>
                <w:b/>
                <w:bCs/>
                <w:color w:val="auto"/>
                <w:szCs w:val="22"/>
                <w:u w:val="single"/>
              </w:rPr>
              <w:t xml:space="preserve"> Injunction Order </w:t>
            </w:r>
          </w:p>
          <w:p w14:paraId="0A902FE7" w14:textId="77777777" w:rsidR="004F6BC0" w:rsidRPr="00A20063" w:rsidRDefault="004F6BC0" w:rsidP="00A20063">
            <w:pPr>
              <w:pStyle w:val="ListParagraph"/>
              <w:ind w:left="360"/>
              <w:rPr>
                <w:b/>
                <w:bCs/>
                <w:color w:val="auto"/>
                <w:szCs w:val="22"/>
                <w:u w:val="single"/>
              </w:rPr>
            </w:pPr>
            <w:r w:rsidRPr="00A20063">
              <w:rPr>
                <w:color w:val="auto"/>
                <w:szCs w:val="22"/>
              </w:rPr>
              <w:t>Not allowed to contact by telephone or to go to the Enfield Civic Centre!</w:t>
            </w:r>
          </w:p>
          <w:p w14:paraId="588A648B" w14:textId="77777777" w:rsidR="004F6BC0" w:rsidRPr="00A20063" w:rsidRDefault="004F6BC0" w:rsidP="00453852">
            <w:pPr>
              <w:pStyle w:val="ListParagraph"/>
              <w:numPr>
                <w:ilvl w:val="0"/>
                <w:numId w:val="5"/>
              </w:numPr>
              <w:rPr>
                <w:b/>
                <w:bCs/>
                <w:szCs w:val="22"/>
                <w:u w:val="single"/>
              </w:rPr>
            </w:pPr>
            <w:r w:rsidRPr="00A20063">
              <w:rPr>
                <w:b/>
                <w:bCs/>
                <w:szCs w:val="22"/>
                <w:u w:val="single"/>
              </w:rPr>
              <w:t>Just 1 allegation!</w:t>
            </w:r>
          </w:p>
          <w:p w14:paraId="3D199C19" w14:textId="77777777" w:rsidR="004F6BC0" w:rsidRPr="00A20063" w:rsidRDefault="004F6BC0" w:rsidP="00A20063">
            <w:pPr>
              <w:jc w:val="center"/>
              <w:rPr>
                <w:b/>
                <w:bCs/>
                <w:color w:val="auto"/>
                <w:szCs w:val="22"/>
                <w:u w:val="single"/>
              </w:rPr>
            </w:pPr>
          </w:p>
        </w:tc>
      </w:tr>
      <w:tr w:rsidR="004F6BC0" w:rsidRPr="00A20063" w14:paraId="0D962C0C" w14:textId="77777777" w:rsidTr="000853BB">
        <w:trPr>
          <w:trHeight w:val="268"/>
        </w:trPr>
        <w:tc>
          <w:tcPr>
            <w:tcW w:w="1252" w:type="dxa"/>
            <w:tcBorders>
              <w:top w:val="single" w:sz="4" w:space="0" w:color="auto"/>
              <w:left w:val="single" w:sz="4" w:space="0" w:color="auto"/>
              <w:bottom w:val="single" w:sz="4" w:space="0" w:color="auto"/>
              <w:right w:val="single" w:sz="4" w:space="0" w:color="auto"/>
            </w:tcBorders>
          </w:tcPr>
          <w:p w14:paraId="28F2A73B" w14:textId="77777777" w:rsidR="004F6BC0" w:rsidRPr="00A20063" w:rsidRDefault="004F6BC0" w:rsidP="00A20063">
            <w:pPr>
              <w:jc w:val="center"/>
              <w:rPr>
                <w:b/>
                <w:bCs/>
                <w:szCs w:val="22"/>
                <w:u w:val="single"/>
              </w:rPr>
            </w:pPr>
            <w:hyperlink r:id="rId158" w:anchor="A_22_01_2018" w:history="1">
              <w:r w:rsidRPr="00A20063">
                <w:rPr>
                  <w:color w:val="0000FF"/>
                  <w:szCs w:val="22"/>
                  <w:u w:val="single"/>
                </w:rPr>
                <w:t>22/01/2021</w:t>
              </w:r>
            </w:hyperlink>
          </w:p>
        </w:tc>
        <w:tc>
          <w:tcPr>
            <w:tcW w:w="7764" w:type="dxa"/>
          </w:tcPr>
          <w:p w14:paraId="5040081B" w14:textId="77777777" w:rsidR="004F6BC0" w:rsidRPr="00A20063" w:rsidRDefault="004F6BC0" w:rsidP="00453852">
            <w:pPr>
              <w:pStyle w:val="ListParagraph"/>
              <w:numPr>
                <w:ilvl w:val="0"/>
                <w:numId w:val="8"/>
              </w:numPr>
              <w:rPr>
                <w:b/>
                <w:bCs/>
                <w:color w:val="auto"/>
                <w:szCs w:val="22"/>
                <w:u w:val="single"/>
              </w:rPr>
            </w:pPr>
            <w:r w:rsidRPr="00A20063">
              <w:rPr>
                <w:b/>
                <w:bCs/>
                <w:color w:val="auto"/>
                <w:szCs w:val="22"/>
                <w:u w:val="single"/>
              </w:rPr>
              <w:t>For Tel Calling Lemmy &amp; or Kanichiwa the 2</w:t>
            </w:r>
            <w:r w:rsidRPr="00A20063">
              <w:rPr>
                <w:b/>
                <w:bCs/>
                <w:color w:val="auto"/>
                <w:szCs w:val="22"/>
                <w:u w:val="single"/>
                <w:vertAlign w:val="superscript"/>
              </w:rPr>
              <w:t>ND</w:t>
            </w:r>
            <w:r w:rsidRPr="00A20063">
              <w:rPr>
                <w:b/>
                <w:bCs/>
                <w:color w:val="auto"/>
                <w:szCs w:val="22"/>
                <w:u w:val="single"/>
              </w:rPr>
              <w:t xml:space="preserve"> Injunction Order </w:t>
            </w:r>
          </w:p>
          <w:p w14:paraId="4383C4F5" w14:textId="77777777" w:rsidR="004F6BC0" w:rsidRPr="00A20063" w:rsidRDefault="004F6BC0" w:rsidP="00A20063">
            <w:pPr>
              <w:pStyle w:val="ListParagraph"/>
              <w:ind w:left="360"/>
              <w:rPr>
                <w:b/>
                <w:bCs/>
                <w:color w:val="auto"/>
                <w:szCs w:val="22"/>
                <w:u w:val="single"/>
              </w:rPr>
            </w:pPr>
            <w:r w:rsidRPr="00A20063">
              <w:rPr>
                <w:color w:val="auto"/>
                <w:szCs w:val="22"/>
              </w:rPr>
              <w:t>Not allowed to contact by telephone or to go to the Enfield Civic Centre!</w:t>
            </w:r>
          </w:p>
          <w:p w14:paraId="3127B9FB" w14:textId="77777777" w:rsidR="004F6BC0" w:rsidRPr="00A20063" w:rsidRDefault="004F6BC0" w:rsidP="00453852">
            <w:pPr>
              <w:pStyle w:val="ListParagraph"/>
              <w:numPr>
                <w:ilvl w:val="0"/>
                <w:numId w:val="5"/>
              </w:numPr>
              <w:rPr>
                <w:b/>
                <w:bCs/>
                <w:szCs w:val="22"/>
                <w:u w:val="single"/>
              </w:rPr>
            </w:pPr>
            <w:r w:rsidRPr="00A20063">
              <w:rPr>
                <w:b/>
                <w:bCs/>
                <w:szCs w:val="22"/>
                <w:u w:val="single"/>
              </w:rPr>
              <w:t>Just 1 allegation!</w:t>
            </w:r>
          </w:p>
          <w:p w14:paraId="00065276" w14:textId="77777777" w:rsidR="004F6BC0" w:rsidRPr="00A20063" w:rsidRDefault="004F6BC0" w:rsidP="00A20063">
            <w:pPr>
              <w:jc w:val="center"/>
              <w:rPr>
                <w:b/>
                <w:bCs/>
                <w:color w:val="auto"/>
                <w:szCs w:val="22"/>
                <w:u w:val="single"/>
              </w:rPr>
            </w:pPr>
          </w:p>
        </w:tc>
      </w:tr>
      <w:tr w:rsidR="004F6BC0" w:rsidRPr="00A20063" w14:paraId="0E2378EC" w14:textId="77777777" w:rsidTr="000853BB">
        <w:trPr>
          <w:trHeight w:val="252"/>
        </w:trPr>
        <w:tc>
          <w:tcPr>
            <w:tcW w:w="1252" w:type="dxa"/>
            <w:tcBorders>
              <w:top w:val="single" w:sz="4" w:space="0" w:color="auto"/>
              <w:left w:val="single" w:sz="4" w:space="0" w:color="auto"/>
              <w:bottom w:val="single" w:sz="4" w:space="0" w:color="auto"/>
              <w:right w:val="single" w:sz="4" w:space="0" w:color="auto"/>
            </w:tcBorders>
          </w:tcPr>
          <w:p w14:paraId="55247E29" w14:textId="77777777" w:rsidR="004F6BC0" w:rsidRPr="00A20063" w:rsidRDefault="004F6BC0" w:rsidP="00A20063">
            <w:pPr>
              <w:jc w:val="center"/>
              <w:rPr>
                <w:b/>
                <w:bCs/>
                <w:szCs w:val="22"/>
                <w:u w:val="single"/>
              </w:rPr>
            </w:pPr>
            <w:hyperlink r:id="rId159" w:anchor="A_23_01_2018" w:history="1">
              <w:r w:rsidRPr="00A20063">
                <w:rPr>
                  <w:color w:val="0000FF"/>
                  <w:szCs w:val="22"/>
                  <w:u w:val="single"/>
                </w:rPr>
                <w:t>23/01/2021</w:t>
              </w:r>
            </w:hyperlink>
          </w:p>
        </w:tc>
        <w:tc>
          <w:tcPr>
            <w:tcW w:w="7764" w:type="dxa"/>
          </w:tcPr>
          <w:p w14:paraId="5C1696E4" w14:textId="77777777" w:rsidR="004F6BC0" w:rsidRPr="00A20063" w:rsidRDefault="004F6BC0" w:rsidP="00453852">
            <w:pPr>
              <w:pStyle w:val="ListParagraph"/>
              <w:numPr>
                <w:ilvl w:val="0"/>
                <w:numId w:val="8"/>
              </w:numPr>
              <w:rPr>
                <w:b/>
                <w:bCs/>
                <w:color w:val="auto"/>
                <w:szCs w:val="22"/>
                <w:u w:val="single"/>
              </w:rPr>
            </w:pPr>
            <w:r w:rsidRPr="00A20063">
              <w:rPr>
                <w:b/>
                <w:bCs/>
                <w:color w:val="auto"/>
                <w:szCs w:val="22"/>
                <w:u w:val="single"/>
              </w:rPr>
              <w:t>For Tel Calling Lemmy &amp; or Kanichiwa the 2</w:t>
            </w:r>
            <w:r w:rsidRPr="00A20063">
              <w:rPr>
                <w:b/>
                <w:bCs/>
                <w:color w:val="auto"/>
                <w:szCs w:val="22"/>
                <w:u w:val="single"/>
                <w:vertAlign w:val="superscript"/>
              </w:rPr>
              <w:t>ND</w:t>
            </w:r>
            <w:r w:rsidRPr="00A20063">
              <w:rPr>
                <w:b/>
                <w:bCs/>
                <w:color w:val="auto"/>
                <w:szCs w:val="22"/>
                <w:u w:val="single"/>
              </w:rPr>
              <w:t xml:space="preserve"> Injunction Order </w:t>
            </w:r>
          </w:p>
          <w:p w14:paraId="69A79852" w14:textId="77777777" w:rsidR="004F6BC0" w:rsidRPr="00A20063" w:rsidRDefault="004F6BC0" w:rsidP="00A20063">
            <w:pPr>
              <w:pStyle w:val="ListParagraph"/>
              <w:ind w:left="360"/>
              <w:rPr>
                <w:b/>
                <w:bCs/>
                <w:color w:val="auto"/>
                <w:szCs w:val="22"/>
                <w:u w:val="single"/>
              </w:rPr>
            </w:pPr>
            <w:r w:rsidRPr="00A20063">
              <w:rPr>
                <w:color w:val="auto"/>
                <w:szCs w:val="22"/>
              </w:rPr>
              <w:t>Not allowed to contact by telephone or to go to the Enfield Civic Centre!</w:t>
            </w:r>
          </w:p>
          <w:p w14:paraId="5D8B666B" w14:textId="77777777" w:rsidR="004F6BC0" w:rsidRPr="00A20063" w:rsidRDefault="004F6BC0" w:rsidP="00453852">
            <w:pPr>
              <w:pStyle w:val="ListParagraph"/>
              <w:numPr>
                <w:ilvl w:val="0"/>
                <w:numId w:val="5"/>
              </w:numPr>
              <w:rPr>
                <w:b/>
                <w:bCs/>
                <w:szCs w:val="22"/>
                <w:u w:val="single"/>
              </w:rPr>
            </w:pPr>
            <w:r w:rsidRPr="00A20063">
              <w:rPr>
                <w:b/>
                <w:bCs/>
                <w:szCs w:val="22"/>
                <w:u w:val="single"/>
              </w:rPr>
              <w:t>Just 1 allegation!</w:t>
            </w:r>
          </w:p>
          <w:p w14:paraId="7408BC0F" w14:textId="77777777" w:rsidR="004F6BC0" w:rsidRPr="00A20063" w:rsidRDefault="004F6BC0" w:rsidP="00A20063">
            <w:pPr>
              <w:jc w:val="center"/>
              <w:rPr>
                <w:b/>
                <w:bCs/>
                <w:color w:val="auto"/>
                <w:szCs w:val="22"/>
                <w:u w:val="single"/>
              </w:rPr>
            </w:pPr>
          </w:p>
        </w:tc>
      </w:tr>
      <w:tr w:rsidR="004F6BC0" w:rsidRPr="00A20063" w14:paraId="065E8511" w14:textId="77777777" w:rsidTr="000853BB">
        <w:trPr>
          <w:trHeight w:val="252"/>
        </w:trPr>
        <w:tc>
          <w:tcPr>
            <w:tcW w:w="1252" w:type="dxa"/>
            <w:tcBorders>
              <w:top w:val="single" w:sz="4" w:space="0" w:color="auto"/>
              <w:left w:val="single" w:sz="4" w:space="0" w:color="auto"/>
              <w:bottom w:val="single" w:sz="4" w:space="0" w:color="auto"/>
              <w:right w:val="single" w:sz="4" w:space="0" w:color="auto"/>
            </w:tcBorders>
          </w:tcPr>
          <w:p w14:paraId="01E2B7C0" w14:textId="77777777" w:rsidR="004F6BC0" w:rsidRPr="00A20063" w:rsidRDefault="004F6BC0" w:rsidP="00A20063">
            <w:pPr>
              <w:jc w:val="center"/>
              <w:rPr>
                <w:b/>
                <w:bCs/>
                <w:szCs w:val="22"/>
                <w:u w:val="single"/>
              </w:rPr>
            </w:pPr>
            <w:hyperlink r:id="rId160" w:anchor="A_24_01_2018" w:history="1">
              <w:r w:rsidRPr="00A20063">
                <w:rPr>
                  <w:color w:val="0000FF"/>
                  <w:szCs w:val="22"/>
                  <w:u w:val="single"/>
                </w:rPr>
                <w:t>24/01/2021</w:t>
              </w:r>
            </w:hyperlink>
          </w:p>
        </w:tc>
        <w:tc>
          <w:tcPr>
            <w:tcW w:w="7764" w:type="dxa"/>
          </w:tcPr>
          <w:p w14:paraId="47E4EE89" w14:textId="77777777" w:rsidR="004F6BC0" w:rsidRPr="00A20063" w:rsidRDefault="004F6BC0" w:rsidP="00453852">
            <w:pPr>
              <w:pStyle w:val="ListParagraph"/>
              <w:numPr>
                <w:ilvl w:val="0"/>
                <w:numId w:val="8"/>
              </w:numPr>
              <w:rPr>
                <w:b/>
                <w:bCs/>
                <w:color w:val="auto"/>
                <w:szCs w:val="22"/>
                <w:u w:val="single"/>
              </w:rPr>
            </w:pPr>
            <w:r w:rsidRPr="00A20063">
              <w:rPr>
                <w:b/>
                <w:bCs/>
                <w:color w:val="auto"/>
                <w:szCs w:val="22"/>
                <w:u w:val="single"/>
              </w:rPr>
              <w:t>For Tel Calling Lemmy &amp; or Kanichiwa the 2</w:t>
            </w:r>
            <w:r w:rsidRPr="00A20063">
              <w:rPr>
                <w:b/>
                <w:bCs/>
                <w:color w:val="auto"/>
                <w:szCs w:val="22"/>
                <w:u w:val="single"/>
                <w:vertAlign w:val="superscript"/>
              </w:rPr>
              <w:t>ND</w:t>
            </w:r>
            <w:r w:rsidRPr="00A20063">
              <w:rPr>
                <w:b/>
                <w:bCs/>
                <w:color w:val="auto"/>
                <w:szCs w:val="22"/>
                <w:u w:val="single"/>
              </w:rPr>
              <w:t xml:space="preserve"> Injunction Order </w:t>
            </w:r>
          </w:p>
          <w:p w14:paraId="349FEB8A" w14:textId="77777777" w:rsidR="004F6BC0" w:rsidRPr="00A20063" w:rsidRDefault="004F6BC0" w:rsidP="00A20063">
            <w:pPr>
              <w:pStyle w:val="ListParagraph"/>
              <w:ind w:left="360"/>
              <w:rPr>
                <w:b/>
                <w:bCs/>
                <w:color w:val="auto"/>
                <w:szCs w:val="22"/>
                <w:u w:val="single"/>
              </w:rPr>
            </w:pPr>
            <w:r w:rsidRPr="00A20063">
              <w:rPr>
                <w:color w:val="auto"/>
                <w:szCs w:val="22"/>
              </w:rPr>
              <w:t>Not allowed to contact by telephone or to go to the Enfield Civic Centre!</w:t>
            </w:r>
          </w:p>
          <w:p w14:paraId="761BEAF1" w14:textId="77777777" w:rsidR="004F6BC0" w:rsidRPr="00A20063" w:rsidRDefault="004F6BC0" w:rsidP="00453852">
            <w:pPr>
              <w:pStyle w:val="ListParagraph"/>
              <w:numPr>
                <w:ilvl w:val="0"/>
                <w:numId w:val="5"/>
              </w:numPr>
              <w:rPr>
                <w:b/>
                <w:bCs/>
                <w:szCs w:val="22"/>
                <w:u w:val="single"/>
              </w:rPr>
            </w:pPr>
            <w:r w:rsidRPr="00A20063">
              <w:rPr>
                <w:b/>
                <w:bCs/>
                <w:szCs w:val="22"/>
                <w:u w:val="single"/>
              </w:rPr>
              <w:t>Just 1 allegation!</w:t>
            </w:r>
          </w:p>
          <w:p w14:paraId="71AFF532" w14:textId="77777777" w:rsidR="004F6BC0" w:rsidRPr="00A20063" w:rsidRDefault="004F6BC0" w:rsidP="00A20063">
            <w:pPr>
              <w:jc w:val="center"/>
              <w:rPr>
                <w:b/>
                <w:bCs/>
                <w:color w:val="auto"/>
                <w:szCs w:val="22"/>
                <w:u w:val="single"/>
              </w:rPr>
            </w:pPr>
          </w:p>
        </w:tc>
      </w:tr>
      <w:tr w:rsidR="004F6BC0" w:rsidRPr="00A20063" w14:paraId="6519F447" w14:textId="77777777" w:rsidTr="000853BB">
        <w:trPr>
          <w:trHeight w:val="252"/>
        </w:trPr>
        <w:tc>
          <w:tcPr>
            <w:tcW w:w="1252" w:type="dxa"/>
            <w:tcBorders>
              <w:top w:val="single" w:sz="4" w:space="0" w:color="auto"/>
              <w:left w:val="single" w:sz="4" w:space="0" w:color="auto"/>
              <w:bottom w:val="single" w:sz="4" w:space="0" w:color="auto"/>
              <w:right w:val="single" w:sz="4" w:space="0" w:color="auto"/>
            </w:tcBorders>
          </w:tcPr>
          <w:p w14:paraId="732397FE" w14:textId="77777777" w:rsidR="004F6BC0" w:rsidRPr="00A20063" w:rsidRDefault="004F6BC0" w:rsidP="00A20063">
            <w:pPr>
              <w:jc w:val="center"/>
              <w:rPr>
                <w:b/>
                <w:bCs/>
                <w:szCs w:val="22"/>
                <w:u w:val="single"/>
              </w:rPr>
            </w:pPr>
            <w:hyperlink r:id="rId161" w:anchor="A_25_01_2018" w:history="1">
              <w:r w:rsidRPr="00A20063">
                <w:rPr>
                  <w:color w:val="0000FF"/>
                  <w:szCs w:val="22"/>
                  <w:u w:val="single"/>
                </w:rPr>
                <w:t>25/01/2021</w:t>
              </w:r>
            </w:hyperlink>
          </w:p>
        </w:tc>
        <w:tc>
          <w:tcPr>
            <w:tcW w:w="7764" w:type="dxa"/>
          </w:tcPr>
          <w:p w14:paraId="28110947" w14:textId="77777777" w:rsidR="004F6BC0" w:rsidRPr="00A20063" w:rsidRDefault="004F6BC0" w:rsidP="00453852">
            <w:pPr>
              <w:pStyle w:val="ListParagraph"/>
              <w:numPr>
                <w:ilvl w:val="0"/>
                <w:numId w:val="8"/>
              </w:numPr>
              <w:rPr>
                <w:b/>
                <w:bCs/>
                <w:color w:val="auto"/>
                <w:szCs w:val="22"/>
                <w:u w:val="single"/>
              </w:rPr>
            </w:pPr>
            <w:r w:rsidRPr="00A20063">
              <w:rPr>
                <w:b/>
                <w:bCs/>
                <w:color w:val="auto"/>
                <w:szCs w:val="22"/>
                <w:u w:val="single"/>
              </w:rPr>
              <w:t>For Tel Calling Lemmy &amp; or Kanichiwa the 2</w:t>
            </w:r>
            <w:r w:rsidRPr="00A20063">
              <w:rPr>
                <w:b/>
                <w:bCs/>
                <w:color w:val="auto"/>
                <w:szCs w:val="22"/>
                <w:u w:val="single"/>
                <w:vertAlign w:val="superscript"/>
              </w:rPr>
              <w:t>ND</w:t>
            </w:r>
            <w:r w:rsidRPr="00A20063">
              <w:rPr>
                <w:b/>
                <w:bCs/>
                <w:color w:val="auto"/>
                <w:szCs w:val="22"/>
                <w:u w:val="single"/>
              </w:rPr>
              <w:t xml:space="preserve"> Injunction Order </w:t>
            </w:r>
          </w:p>
          <w:p w14:paraId="309DA7A9" w14:textId="77777777" w:rsidR="004F6BC0" w:rsidRPr="00A20063" w:rsidRDefault="004F6BC0" w:rsidP="00A20063">
            <w:pPr>
              <w:pStyle w:val="ListParagraph"/>
              <w:ind w:left="360"/>
              <w:rPr>
                <w:b/>
                <w:bCs/>
                <w:color w:val="auto"/>
                <w:szCs w:val="22"/>
                <w:u w:val="single"/>
              </w:rPr>
            </w:pPr>
            <w:r w:rsidRPr="00A20063">
              <w:rPr>
                <w:color w:val="auto"/>
                <w:szCs w:val="22"/>
              </w:rPr>
              <w:t>Not allowed to contact by telephone or to go to the Enfield Civic Centre!</w:t>
            </w:r>
          </w:p>
          <w:p w14:paraId="2B35C115" w14:textId="77777777" w:rsidR="004F6BC0" w:rsidRPr="00A20063" w:rsidRDefault="004F6BC0" w:rsidP="00453852">
            <w:pPr>
              <w:pStyle w:val="ListParagraph"/>
              <w:numPr>
                <w:ilvl w:val="0"/>
                <w:numId w:val="5"/>
              </w:numPr>
              <w:rPr>
                <w:b/>
                <w:bCs/>
                <w:szCs w:val="22"/>
                <w:u w:val="single"/>
              </w:rPr>
            </w:pPr>
            <w:r w:rsidRPr="00A20063">
              <w:rPr>
                <w:b/>
                <w:bCs/>
                <w:szCs w:val="22"/>
                <w:u w:val="single"/>
              </w:rPr>
              <w:t>Just 1 allegation!</w:t>
            </w:r>
          </w:p>
          <w:p w14:paraId="378ADBAB" w14:textId="77777777" w:rsidR="004F6BC0" w:rsidRPr="00A20063" w:rsidRDefault="004F6BC0" w:rsidP="00A20063">
            <w:pPr>
              <w:jc w:val="center"/>
              <w:rPr>
                <w:b/>
                <w:bCs/>
                <w:color w:val="auto"/>
                <w:szCs w:val="22"/>
                <w:u w:val="single"/>
              </w:rPr>
            </w:pPr>
          </w:p>
        </w:tc>
      </w:tr>
      <w:tr w:rsidR="004F6BC0" w:rsidRPr="00A20063" w14:paraId="032B2072" w14:textId="77777777" w:rsidTr="000853BB">
        <w:trPr>
          <w:trHeight w:val="252"/>
        </w:trPr>
        <w:tc>
          <w:tcPr>
            <w:tcW w:w="1252" w:type="dxa"/>
            <w:tcBorders>
              <w:top w:val="single" w:sz="4" w:space="0" w:color="auto"/>
              <w:left w:val="single" w:sz="4" w:space="0" w:color="auto"/>
              <w:bottom w:val="single" w:sz="4" w:space="0" w:color="auto"/>
              <w:right w:val="single" w:sz="4" w:space="0" w:color="auto"/>
            </w:tcBorders>
          </w:tcPr>
          <w:p w14:paraId="2FBD3ABC" w14:textId="77777777" w:rsidR="004F6BC0" w:rsidRPr="00A20063" w:rsidRDefault="004F6BC0" w:rsidP="00A20063">
            <w:pPr>
              <w:jc w:val="center"/>
              <w:rPr>
                <w:b/>
                <w:bCs/>
                <w:szCs w:val="22"/>
                <w:u w:val="single"/>
              </w:rPr>
            </w:pPr>
            <w:hyperlink r:id="rId162" w:anchor="A_26_01_2018" w:history="1">
              <w:r w:rsidRPr="00A20063">
                <w:rPr>
                  <w:color w:val="0000FF"/>
                  <w:szCs w:val="22"/>
                  <w:u w:val="single"/>
                </w:rPr>
                <w:t>26/01/2021</w:t>
              </w:r>
            </w:hyperlink>
          </w:p>
        </w:tc>
        <w:tc>
          <w:tcPr>
            <w:tcW w:w="7764" w:type="dxa"/>
          </w:tcPr>
          <w:p w14:paraId="483D0F6E" w14:textId="77777777" w:rsidR="004F6BC0" w:rsidRPr="00A20063" w:rsidRDefault="004F6BC0" w:rsidP="00453852">
            <w:pPr>
              <w:pStyle w:val="ListParagraph"/>
              <w:numPr>
                <w:ilvl w:val="0"/>
                <w:numId w:val="8"/>
              </w:numPr>
              <w:rPr>
                <w:b/>
                <w:bCs/>
                <w:color w:val="auto"/>
                <w:szCs w:val="22"/>
                <w:u w:val="single"/>
              </w:rPr>
            </w:pPr>
            <w:r w:rsidRPr="00A20063">
              <w:rPr>
                <w:b/>
                <w:bCs/>
                <w:color w:val="auto"/>
                <w:szCs w:val="22"/>
                <w:u w:val="single"/>
              </w:rPr>
              <w:t>For Tel Calling Lemmy &amp; or Kanichiwa the 2</w:t>
            </w:r>
            <w:r w:rsidRPr="00A20063">
              <w:rPr>
                <w:b/>
                <w:bCs/>
                <w:color w:val="auto"/>
                <w:szCs w:val="22"/>
                <w:u w:val="single"/>
                <w:vertAlign w:val="superscript"/>
              </w:rPr>
              <w:t>ND</w:t>
            </w:r>
            <w:r w:rsidRPr="00A20063">
              <w:rPr>
                <w:b/>
                <w:bCs/>
                <w:color w:val="auto"/>
                <w:szCs w:val="22"/>
                <w:u w:val="single"/>
              </w:rPr>
              <w:t xml:space="preserve"> Injunction Order </w:t>
            </w:r>
          </w:p>
          <w:p w14:paraId="6985CFC4" w14:textId="77777777" w:rsidR="004F6BC0" w:rsidRPr="00A20063" w:rsidRDefault="004F6BC0" w:rsidP="00A20063">
            <w:pPr>
              <w:pStyle w:val="ListParagraph"/>
              <w:ind w:left="360"/>
              <w:rPr>
                <w:b/>
                <w:bCs/>
                <w:color w:val="auto"/>
                <w:szCs w:val="22"/>
                <w:u w:val="single"/>
              </w:rPr>
            </w:pPr>
            <w:r w:rsidRPr="00A20063">
              <w:rPr>
                <w:color w:val="auto"/>
                <w:szCs w:val="22"/>
              </w:rPr>
              <w:t>Not allowed to contact by telephone or to go to the Enfield Civic Centre!</w:t>
            </w:r>
          </w:p>
          <w:p w14:paraId="4D80861E" w14:textId="77777777" w:rsidR="004F6BC0" w:rsidRPr="00A20063" w:rsidRDefault="004F6BC0" w:rsidP="00453852">
            <w:pPr>
              <w:pStyle w:val="ListParagraph"/>
              <w:numPr>
                <w:ilvl w:val="0"/>
                <w:numId w:val="5"/>
              </w:numPr>
              <w:rPr>
                <w:b/>
                <w:bCs/>
                <w:szCs w:val="22"/>
                <w:u w:val="single"/>
              </w:rPr>
            </w:pPr>
            <w:r w:rsidRPr="00A20063">
              <w:rPr>
                <w:b/>
                <w:bCs/>
                <w:szCs w:val="22"/>
                <w:u w:val="single"/>
              </w:rPr>
              <w:t>Just 1 allegation!</w:t>
            </w:r>
          </w:p>
          <w:p w14:paraId="09830A34" w14:textId="77777777" w:rsidR="004F6BC0" w:rsidRPr="00A20063" w:rsidRDefault="004F6BC0" w:rsidP="00A20063">
            <w:pPr>
              <w:jc w:val="center"/>
              <w:rPr>
                <w:b/>
                <w:bCs/>
                <w:color w:val="auto"/>
                <w:szCs w:val="22"/>
                <w:u w:val="single"/>
              </w:rPr>
            </w:pPr>
          </w:p>
        </w:tc>
      </w:tr>
      <w:tr w:rsidR="004F6BC0" w:rsidRPr="00A20063" w14:paraId="3014B4A5" w14:textId="77777777" w:rsidTr="000853BB">
        <w:trPr>
          <w:trHeight w:val="252"/>
        </w:trPr>
        <w:tc>
          <w:tcPr>
            <w:tcW w:w="1252" w:type="dxa"/>
            <w:tcBorders>
              <w:top w:val="single" w:sz="4" w:space="0" w:color="auto"/>
              <w:left w:val="single" w:sz="4" w:space="0" w:color="auto"/>
              <w:bottom w:val="single" w:sz="4" w:space="0" w:color="auto"/>
              <w:right w:val="single" w:sz="4" w:space="0" w:color="auto"/>
            </w:tcBorders>
          </w:tcPr>
          <w:p w14:paraId="288867B1" w14:textId="77777777" w:rsidR="004F6BC0" w:rsidRPr="00A20063" w:rsidRDefault="004F6BC0" w:rsidP="00A20063">
            <w:pPr>
              <w:jc w:val="center"/>
              <w:rPr>
                <w:b/>
                <w:bCs/>
                <w:szCs w:val="22"/>
                <w:u w:val="single"/>
              </w:rPr>
            </w:pPr>
            <w:hyperlink r:id="rId163" w:anchor="A_27_01_2018" w:history="1">
              <w:r w:rsidRPr="00A20063">
                <w:rPr>
                  <w:color w:val="0000FF"/>
                  <w:szCs w:val="22"/>
                  <w:u w:val="single"/>
                </w:rPr>
                <w:t>27/01/2021</w:t>
              </w:r>
            </w:hyperlink>
          </w:p>
        </w:tc>
        <w:tc>
          <w:tcPr>
            <w:tcW w:w="7764" w:type="dxa"/>
          </w:tcPr>
          <w:p w14:paraId="56A606A9" w14:textId="77777777" w:rsidR="004F6BC0" w:rsidRPr="00A20063" w:rsidRDefault="004F6BC0" w:rsidP="00453852">
            <w:pPr>
              <w:pStyle w:val="ListParagraph"/>
              <w:numPr>
                <w:ilvl w:val="0"/>
                <w:numId w:val="8"/>
              </w:numPr>
              <w:rPr>
                <w:b/>
                <w:bCs/>
                <w:color w:val="auto"/>
                <w:szCs w:val="22"/>
                <w:u w:val="single"/>
              </w:rPr>
            </w:pPr>
            <w:r w:rsidRPr="00A20063">
              <w:rPr>
                <w:b/>
                <w:bCs/>
                <w:color w:val="auto"/>
                <w:szCs w:val="22"/>
                <w:u w:val="single"/>
              </w:rPr>
              <w:t>For Tel Calling Lemmy &amp; or Kanichiwa the 2</w:t>
            </w:r>
            <w:r w:rsidRPr="00A20063">
              <w:rPr>
                <w:b/>
                <w:bCs/>
                <w:color w:val="auto"/>
                <w:szCs w:val="22"/>
                <w:u w:val="single"/>
                <w:vertAlign w:val="superscript"/>
              </w:rPr>
              <w:t>ND</w:t>
            </w:r>
            <w:r w:rsidRPr="00A20063">
              <w:rPr>
                <w:b/>
                <w:bCs/>
                <w:color w:val="auto"/>
                <w:szCs w:val="22"/>
                <w:u w:val="single"/>
              </w:rPr>
              <w:t xml:space="preserve"> Injunction Order </w:t>
            </w:r>
          </w:p>
          <w:p w14:paraId="3A5A7276" w14:textId="77777777" w:rsidR="004F6BC0" w:rsidRPr="00A20063" w:rsidRDefault="004F6BC0" w:rsidP="00A20063">
            <w:pPr>
              <w:pStyle w:val="ListParagraph"/>
              <w:ind w:left="360"/>
              <w:rPr>
                <w:b/>
                <w:bCs/>
                <w:color w:val="auto"/>
                <w:szCs w:val="22"/>
                <w:u w:val="single"/>
              </w:rPr>
            </w:pPr>
            <w:r w:rsidRPr="00A20063">
              <w:rPr>
                <w:color w:val="auto"/>
                <w:szCs w:val="22"/>
              </w:rPr>
              <w:t>Not allowed to contact by telephone or to go to the Enfield Civic Centre!</w:t>
            </w:r>
          </w:p>
          <w:p w14:paraId="3AE5F661" w14:textId="77777777" w:rsidR="004F6BC0" w:rsidRPr="00A20063" w:rsidRDefault="004F6BC0" w:rsidP="00453852">
            <w:pPr>
              <w:pStyle w:val="ListParagraph"/>
              <w:numPr>
                <w:ilvl w:val="0"/>
                <w:numId w:val="5"/>
              </w:numPr>
              <w:rPr>
                <w:b/>
                <w:bCs/>
                <w:szCs w:val="22"/>
                <w:u w:val="single"/>
              </w:rPr>
            </w:pPr>
            <w:r w:rsidRPr="00A20063">
              <w:rPr>
                <w:b/>
                <w:bCs/>
                <w:szCs w:val="22"/>
                <w:u w:val="single"/>
              </w:rPr>
              <w:t>Just 1 allegation!</w:t>
            </w:r>
          </w:p>
          <w:p w14:paraId="13FEC693" w14:textId="77777777" w:rsidR="004F6BC0" w:rsidRPr="00A20063" w:rsidRDefault="004F6BC0" w:rsidP="00A20063">
            <w:pPr>
              <w:jc w:val="center"/>
              <w:rPr>
                <w:b/>
                <w:bCs/>
                <w:color w:val="auto"/>
                <w:szCs w:val="22"/>
                <w:u w:val="single"/>
              </w:rPr>
            </w:pPr>
          </w:p>
        </w:tc>
      </w:tr>
      <w:tr w:rsidR="004F6BC0" w:rsidRPr="00A20063" w14:paraId="2DC47FD5" w14:textId="77777777" w:rsidTr="000853BB">
        <w:trPr>
          <w:trHeight w:val="252"/>
        </w:trPr>
        <w:tc>
          <w:tcPr>
            <w:tcW w:w="1252" w:type="dxa"/>
            <w:tcBorders>
              <w:top w:val="single" w:sz="4" w:space="0" w:color="auto"/>
              <w:left w:val="single" w:sz="4" w:space="0" w:color="auto"/>
              <w:bottom w:val="single" w:sz="4" w:space="0" w:color="auto"/>
              <w:right w:val="single" w:sz="4" w:space="0" w:color="auto"/>
            </w:tcBorders>
          </w:tcPr>
          <w:p w14:paraId="2562DD1C" w14:textId="77777777" w:rsidR="004F6BC0" w:rsidRPr="00A20063" w:rsidRDefault="004F6BC0" w:rsidP="00A20063">
            <w:pPr>
              <w:jc w:val="center"/>
              <w:rPr>
                <w:b/>
                <w:bCs/>
                <w:szCs w:val="22"/>
                <w:u w:val="single"/>
              </w:rPr>
            </w:pPr>
            <w:hyperlink r:id="rId164" w:anchor="A_28_01_2018" w:history="1">
              <w:r w:rsidRPr="00A20063">
                <w:rPr>
                  <w:color w:val="0000FF"/>
                  <w:szCs w:val="22"/>
                  <w:u w:val="single"/>
                </w:rPr>
                <w:t>28/01/2021</w:t>
              </w:r>
            </w:hyperlink>
          </w:p>
        </w:tc>
        <w:tc>
          <w:tcPr>
            <w:tcW w:w="7764" w:type="dxa"/>
          </w:tcPr>
          <w:p w14:paraId="2329B517" w14:textId="77777777" w:rsidR="004F6BC0" w:rsidRPr="00A20063" w:rsidRDefault="004F6BC0" w:rsidP="00453852">
            <w:pPr>
              <w:pStyle w:val="ListParagraph"/>
              <w:numPr>
                <w:ilvl w:val="0"/>
                <w:numId w:val="8"/>
              </w:numPr>
              <w:rPr>
                <w:b/>
                <w:bCs/>
                <w:color w:val="auto"/>
                <w:szCs w:val="22"/>
                <w:u w:val="single"/>
              </w:rPr>
            </w:pPr>
            <w:r w:rsidRPr="00A20063">
              <w:rPr>
                <w:b/>
                <w:bCs/>
                <w:color w:val="auto"/>
                <w:szCs w:val="22"/>
                <w:u w:val="single"/>
              </w:rPr>
              <w:t>For Tel Calling Lemmy &amp; or Kanichiwa the 2</w:t>
            </w:r>
            <w:r w:rsidRPr="00A20063">
              <w:rPr>
                <w:b/>
                <w:bCs/>
                <w:color w:val="auto"/>
                <w:szCs w:val="22"/>
                <w:u w:val="single"/>
                <w:vertAlign w:val="superscript"/>
              </w:rPr>
              <w:t>ND</w:t>
            </w:r>
            <w:r w:rsidRPr="00A20063">
              <w:rPr>
                <w:b/>
                <w:bCs/>
                <w:color w:val="auto"/>
                <w:szCs w:val="22"/>
                <w:u w:val="single"/>
              </w:rPr>
              <w:t xml:space="preserve"> Injunction Order </w:t>
            </w:r>
          </w:p>
          <w:p w14:paraId="121502A2" w14:textId="77777777" w:rsidR="004F6BC0" w:rsidRPr="00A20063" w:rsidRDefault="004F6BC0" w:rsidP="00A20063">
            <w:pPr>
              <w:pStyle w:val="ListParagraph"/>
              <w:ind w:left="360"/>
              <w:rPr>
                <w:b/>
                <w:bCs/>
                <w:color w:val="auto"/>
                <w:szCs w:val="22"/>
                <w:u w:val="single"/>
              </w:rPr>
            </w:pPr>
            <w:r w:rsidRPr="00A20063">
              <w:rPr>
                <w:color w:val="auto"/>
                <w:szCs w:val="22"/>
              </w:rPr>
              <w:t>Not allowed to contact by telephone or to go to the Enfield Civic Centre!</w:t>
            </w:r>
          </w:p>
          <w:p w14:paraId="4B12BB12" w14:textId="77777777" w:rsidR="004F6BC0" w:rsidRPr="00A20063" w:rsidRDefault="004F6BC0" w:rsidP="00453852">
            <w:pPr>
              <w:pStyle w:val="ListParagraph"/>
              <w:numPr>
                <w:ilvl w:val="0"/>
                <w:numId w:val="5"/>
              </w:numPr>
              <w:rPr>
                <w:b/>
                <w:bCs/>
                <w:szCs w:val="22"/>
                <w:u w:val="single"/>
              </w:rPr>
            </w:pPr>
            <w:r w:rsidRPr="00A20063">
              <w:rPr>
                <w:b/>
                <w:bCs/>
                <w:szCs w:val="22"/>
                <w:u w:val="single"/>
              </w:rPr>
              <w:t>Just 1 allegation!</w:t>
            </w:r>
          </w:p>
          <w:p w14:paraId="5CC9335E" w14:textId="77777777" w:rsidR="004F6BC0" w:rsidRPr="00A20063" w:rsidRDefault="004F6BC0" w:rsidP="00A20063">
            <w:pPr>
              <w:jc w:val="center"/>
              <w:rPr>
                <w:b/>
                <w:bCs/>
                <w:color w:val="auto"/>
                <w:szCs w:val="22"/>
                <w:u w:val="single"/>
              </w:rPr>
            </w:pPr>
          </w:p>
        </w:tc>
      </w:tr>
      <w:tr w:rsidR="004F6BC0" w:rsidRPr="00A20063" w14:paraId="2BAD2E78" w14:textId="77777777" w:rsidTr="000853BB">
        <w:trPr>
          <w:trHeight w:val="268"/>
        </w:trPr>
        <w:tc>
          <w:tcPr>
            <w:tcW w:w="1252" w:type="dxa"/>
            <w:tcBorders>
              <w:top w:val="single" w:sz="4" w:space="0" w:color="auto"/>
              <w:left w:val="single" w:sz="4" w:space="0" w:color="auto"/>
              <w:bottom w:val="single" w:sz="4" w:space="0" w:color="auto"/>
              <w:right w:val="single" w:sz="4" w:space="0" w:color="auto"/>
            </w:tcBorders>
          </w:tcPr>
          <w:p w14:paraId="6668CA52" w14:textId="77777777" w:rsidR="004F6BC0" w:rsidRPr="00A20063" w:rsidRDefault="004F6BC0" w:rsidP="00A20063">
            <w:pPr>
              <w:jc w:val="center"/>
              <w:rPr>
                <w:b/>
                <w:bCs/>
                <w:szCs w:val="22"/>
                <w:u w:val="single"/>
              </w:rPr>
            </w:pPr>
            <w:hyperlink r:id="rId165" w:anchor="A_29_01_2018" w:history="1">
              <w:r w:rsidRPr="00A20063">
                <w:rPr>
                  <w:color w:val="0000FF"/>
                  <w:szCs w:val="22"/>
                  <w:u w:val="single"/>
                </w:rPr>
                <w:t>29/01/2021</w:t>
              </w:r>
            </w:hyperlink>
          </w:p>
        </w:tc>
        <w:tc>
          <w:tcPr>
            <w:tcW w:w="7764" w:type="dxa"/>
          </w:tcPr>
          <w:p w14:paraId="289F808D" w14:textId="77777777" w:rsidR="004F6BC0" w:rsidRPr="00A20063" w:rsidRDefault="004F6BC0" w:rsidP="00453852">
            <w:pPr>
              <w:pStyle w:val="ListParagraph"/>
              <w:numPr>
                <w:ilvl w:val="0"/>
                <w:numId w:val="8"/>
              </w:numPr>
              <w:rPr>
                <w:b/>
                <w:bCs/>
                <w:color w:val="auto"/>
                <w:szCs w:val="22"/>
                <w:u w:val="single"/>
              </w:rPr>
            </w:pPr>
            <w:r w:rsidRPr="00A20063">
              <w:rPr>
                <w:b/>
                <w:bCs/>
                <w:color w:val="auto"/>
                <w:szCs w:val="22"/>
                <w:u w:val="single"/>
              </w:rPr>
              <w:t>For Tel Calling Lemmy &amp; or Kanichiwa the 2</w:t>
            </w:r>
            <w:r w:rsidRPr="00A20063">
              <w:rPr>
                <w:b/>
                <w:bCs/>
                <w:color w:val="auto"/>
                <w:szCs w:val="22"/>
                <w:u w:val="single"/>
                <w:vertAlign w:val="superscript"/>
              </w:rPr>
              <w:t>ND</w:t>
            </w:r>
            <w:r w:rsidRPr="00A20063">
              <w:rPr>
                <w:b/>
                <w:bCs/>
                <w:color w:val="auto"/>
                <w:szCs w:val="22"/>
                <w:u w:val="single"/>
              </w:rPr>
              <w:t xml:space="preserve"> Injunction Order </w:t>
            </w:r>
          </w:p>
          <w:p w14:paraId="0A1360FE" w14:textId="77777777" w:rsidR="004F6BC0" w:rsidRPr="00A20063" w:rsidRDefault="004F6BC0" w:rsidP="00A20063">
            <w:pPr>
              <w:pStyle w:val="ListParagraph"/>
              <w:ind w:left="360"/>
              <w:rPr>
                <w:b/>
                <w:bCs/>
                <w:color w:val="auto"/>
                <w:szCs w:val="22"/>
                <w:u w:val="single"/>
              </w:rPr>
            </w:pPr>
            <w:r w:rsidRPr="00A20063">
              <w:rPr>
                <w:color w:val="auto"/>
                <w:szCs w:val="22"/>
              </w:rPr>
              <w:t>Not allowed to contact by telephone or to go to the Enfield Civic Centre!</w:t>
            </w:r>
          </w:p>
          <w:p w14:paraId="247C937E" w14:textId="77777777" w:rsidR="004F6BC0" w:rsidRPr="00A20063" w:rsidRDefault="004F6BC0" w:rsidP="00453852">
            <w:pPr>
              <w:pStyle w:val="ListParagraph"/>
              <w:numPr>
                <w:ilvl w:val="0"/>
                <w:numId w:val="5"/>
              </w:numPr>
              <w:rPr>
                <w:b/>
                <w:bCs/>
                <w:szCs w:val="22"/>
                <w:u w:val="single"/>
              </w:rPr>
            </w:pPr>
            <w:r w:rsidRPr="00A20063">
              <w:rPr>
                <w:b/>
                <w:bCs/>
                <w:szCs w:val="22"/>
                <w:u w:val="single"/>
              </w:rPr>
              <w:t>Just 1 allegation!</w:t>
            </w:r>
          </w:p>
          <w:p w14:paraId="5D26919D" w14:textId="77777777" w:rsidR="004F6BC0" w:rsidRPr="00A20063" w:rsidRDefault="004F6BC0" w:rsidP="00A20063">
            <w:pPr>
              <w:jc w:val="center"/>
              <w:rPr>
                <w:b/>
                <w:bCs/>
                <w:color w:val="auto"/>
                <w:szCs w:val="22"/>
                <w:u w:val="single"/>
              </w:rPr>
            </w:pPr>
          </w:p>
        </w:tc>
      </w:tr>
      <w:tr w:rsidR="004F6BC0" w:rsidRPr="00A20063" w14:paraId="6DB1C92D" w14:textId="77777777" w:rsidTr="000853BB">
        <w:trPr>
          <w:trHeight w:val="252"/>
        </w:trPr>
        <w:tc>
          <w:tcPr>
            <w:tcW w:w="1252" w:type="dxa"/>
            <w:tcBorders>
              <w:top w:val="single" w:sz="4" w:space="0" w:color="auto"/>
              <w:left w:val="single" w:sz="4" w:space="0" w:color="auto"/>
              <w:bottom w:val="single" w:sz="4" w:space="0" w:color="auto"/>
              <w:right w:val="single" w:sz="4" w:space="0" w:color="auto"/>
            </w:tcBorders>
          </w:tcPr>
          <w:p w14:paraId="2DDC83CB" w14:textId="77777777" w:rsidR="004F6BC0" w:rsidRPr="00A20063" w:rsidRDefault="004F6BC0" w:rsidP="00A20063">
            <w:pPr>
              <w:jc w:val="center"/>
              <w:rPr>
                <w:b/>
                <w:bCs/>
                <w:szCs w:val="22"/>
                <w:u w:val="single"/>
              </w:rPr>
            </w:pPr>
            <w:hyperlink r:id="rId166" w:anchor="A_30_01_2018" w:history="1">
              <w:r w:rsidRPr="00A20063">
                <w:rPr>
                  <w:color w:val="0000FF"/>
                  <w:szCs w:val="22"/>
                  <w:u w:val="single"/>
                </w:rPr>
                <w:t>30/01/2021</w:t>
              </w:r>
            </w:hyperlink>
          </w:p>
        </w:tc>
        <w:tc>
          <w:tcPr>
            <w:tcW w:w="7764" w:type="dxa"/>
          </w:tcPr>
          <w:p w14:paraId="5A330A7C" w14:textId="77777777" w:rsidR="004F6BC0" w:rsidRPr="00A20063" w:rsidRDefault="004F6BC0" w:rsidP="00453852">
            <w:pPr>
              <w:pStyle w:val="ListParagraph"/>
              <w:numPr>
                <w:ilvl w:val="0"/>
                <w:numId w:val="8"/>
              </w:numPr>
              <w:rPr>
                <w:b/>
                <w:bCs/>
                <w:color w:val="auto"/>
                <w:szCs w:val="22"/>
                <w:u w:val="single"/>
              </w:rPr>
            </w:pPr>
            <w:r w:rsidRPr="00A20063">
              <w:rPr>
                <w:b/>
                <w:bCs/>
                <w:color w:val="auto"/>
                <w:szCs w:val="22"/>
                <w:u w:val="single"/>
              </w:rPr>
              <w:t>For Tel Calling Lemmy &amp; or Kanichiwa the 2</w:t>
            </w:r>
            <w:r w:rsidRPr="00A20063">
              <w:rPr>
                <w:b/>
                <w:bCs/>
                <w:color w:val="auto"/>
                <w:szCs w:val="22"/>
                <w:u w:val="single"/>
                <w:vertAlign w:val="superscript"/>
              </w:rPr>
              <w:t>ND</w:t>
            </w:r>
            <w:r w:rsidRPr="00A20063">
              <w:rPr>
                <w:b/>
                <w:bCs/>
                <w:color w:val="auto"/>
                <w:szCs w:val="22"/>
                <w:u w:val="single"/>
              </w:rPr>
              <w:t xml:space="preserve"> Injunction Order </w:t>
            </w:r>
          </w:p>
          <w:p w14:paraId="73261C59" w14:textId="77777777" w:rsidR="004F6BC0" w:rsidRPr="00A20063" w:rsidRDefault="004F6BC0" w:rsidP="00A20063">
            <w:pPr>
              <w:pStyle w:val="ListParagraph"/>
              <w:ind w:left="360"/>
              <w:rPr>
                <w:b/>
                <w:bCs/>
                <w:color w:val="auto"/>
                <w:szCs w:val="22"/>
                <w:u w:val="single"/>
              </w:rPr>
            </w:pPr>
            <w:r w:rsidRPr="00A20063">
              <w:rPr>
                <w:color w:val="auto"/>
                <w:szCs w:val="22"/>
              </w:rPr>
              <w:t>Not allowed to contact by telephone or to go to the Enfield Civic Centre!</w:t>
            </w:r>
          </w:p>
          <w:p w14:paraId="181A725A" w14:textId="77777777" w:rsidR="004F6BC0" w:rsidRPr="00A20063" w:rsidRDefault="004F6BC0" w:rsidP="00453852">
            <w:pPr>
              <w:pStyle w:val="ListParagraph"/>
              <w:numPr>
                <w:ilvl w:val="0"/>
                <w:numId w:val="5"/>
              </w:numPr>
              <w:rPr>
                <w:b/>
                <w:bCs/>
                <w:szCs w:val="22"/>
                <w:u w:val="single"/>
              </w:rPr>
            </w:pPr>
            <w:r w:rsidRPr="00A20063">
              <w:rPr>
                <w:b/>
                <w:bCs/>
                <w:szCs w:val="22"/>
                <w:u w:val="single"/>
              </w:rPr>
              <w:t>Just 1 allegation!</w:t>
            </w:r>
          </w:p>
          <w:p w14:paraId="7FB8C02F" w14:textId="77777777" w:rsidR="004F6BC0" w:rsidRPr="00A20063" w:rsidRDefault="004F6BC0" w:rsidP="00A20063">
            <w:pPr>
              <w:jc w:val="center"/>
              <w:rPr>
                <w:b/>
                <w:bCs/>
                <w:color w:val="auto"/>
                <w:szCs w:val="22"/>
                <w:u w:val="single"/>
              </w:rPr>
            </w:pPr>
          </w:p>
        </w:tc>
      </w:tr>
      <w:tr w:rsidR="004F6BC0" w:rsidRPr="00A20063" w14:paraId="52EB3012" w14:textId="77777777" w:rsidTr="000853BB">
        <w:trPr>
          <w:trHeight w:val="252"/>
        </w:trPr>
        <w:tc>
          <w:tcPr>
            <w:tcW w:w="1252" w:type="dxa"/>
            <w:tcBorders>
              <w:top w:val="single" w:sz="4" w:space="0" w:color="auto"/>
              <w:left w:val="single" w:sz="4" w:space="0" w:color="auto"/>
              <w:bottom w:val="single" w:sz="4" w:space="0" w:color="auto"/>
              <w:right w:val="single" w:sz="4" w:space="0" w:color="auto"/>
            </w:tcBorders>
          </w:tcPr>
          <w:p w14:paraId="587FB829" w14:textId="77777777" w:rsidR="004F6BC0" w:rsidRPr="00A20063" w:rsidRDefault="004F6BC0" w:rsidP="00A20063">
            <w:pPr>
              <w:jc w:val="center"/>
              <w:rPr>
                <w:b/>
                <w:bCs/>
                <w:szCs w:val="22"/>
                <w:u w:val="single"/>
              </w:rPr>
            </w:pPr>
            <w:hyperlink r:id="rId167" w:anchor="A_31_01_2018" w:history="1">
              <w:r w:rsidRPr="00A20063">
                <w:rPr>
                  <w:color w:val="0000FF"/>
                  <w:szCs w:val="22"/>
                  <w:u w:val="single"/>
                </w:rPr>
                <w:t>31/01/2021</w:t>
              </w:r>
            </w:hyperlink>
          </w:p>
        </w:tc>
        <w:tc>
          <w:tcPr>
            <w:tcW w:w="7764" w:type="dxa"/>
          </w:tcPr>
          <w:p w14:paraId="49A1AF73" w14:textId="77777777" w:rsidR="004F6BC0" w:rsidRPr="00A20063" w:rsidRDefault="004F6BC0" w:rsidP="00453852">
            <w:pPr>
              <w:pStyle w:val="ListParagraph"/>
              <w:numPr>
                <w:ilvl w:val="0"/>
                <w:numId w:val="8"/>
              </w:numPr>
              <w:rPr>
                <w:b/>
                <w:bCs/>
                <w:color w:val="auto"/>
                <w:szCs w:val="22"/>
                <w:u w:val="single"/>
              </w:rPr>
            </w:pPr>
            <w:r w:rsidRPr="00A20063">
              <w:rPr>
                <w:b/>
                <w:bCs/>
                <w:color w:val="auto"/>
                <w:szCs w:val="22"/>
                <w:u w:val="single"/>
              </w:rPr>
              <w:t>For Tel Calling Lemmy &amp; or Kanichiwa the 2</w:t>
            </w:r>
            <w:r w:rsidRPr="00A20063">
              <w:rPr>
                <w:b/>
                <w:bCs/>
                <w:color w:val="auto"/>
                <w:szCs w:val="22"/>
                <w:u w:val="single"/>
                <w:vertAlign w:val="superscript"/>
              </w:rPr>
              <w:t>ND</w:t>
            </w:r>
            <w:r w:rsidRPr="00A20063">
              <w:rPr>
                <w:b/>
                <w:bCs/>
                <w:color w:val="auto"/>
                <w:szCs w:val="22"/>
                <w:u w:val="single"/>
              </w:rPr>
              <w:t xml:space="preserve"> Injunction Order </w:t>
            </w:r>
          </w:p>
          <w:p w14:paraId="5AD4B6ED" w14:textId="77777777" w:rsidR="004F6BC0" w:rsidRPr="00A20063" w:rsidRDefault="004F6BC0" w:rsidP="00A20063">
            <w:pPr>
              <w:pStyle w:val="ListParagraph"/>
              <w:ind w:left="360"/>
              <w:rPr>
                <w:b/>
                <w:bCs/>
                <w:color w:val="auto"/>
                <w:szCs w:val="22"/>
                <w:u w:val="single"/>
              </w:rPr>
            </w:pPr>
            <w:r w:rsidRPr="00A20063">
              <w:rPr>
                <w:color w:val="auto"/>
                <w:szCs w:val="22"/>
              </w:rPr>
              <w:t>Not allowed to contact by telephone or to go to the Enfield Civic Centre!</w:t>
            </w:r>
          </w:p>
          <w:p w14:paraId="2D7A8E5F" w14:textId="77777777" w:rsidR="004F6BC0" w:rsidRPr="00A20063" w:rsidRDefault="004F6BC0" w:rsidP="00453852">
            <w:pPr>
              <w:pStyle w:val="ListParagraph"/>
              <w:numPr>
                <w:ilvl w:val="0"/>
                <w:numId w:val="5"/>
              </w:numPr>
              <w:rPr>
                <w:b/>
                <w:bCs/>
                <w:szCs w:val="22"/>
                <w:u w:val="single"/>
              </w:rPr>
            </w:pPr>
            <w:r w:rsidRPr="00A20063">
              <w:rPr>
                <w:b/>
                <w:bCs/>
                <w:szCs w:val="22"/>
                <w:u w:val="single"/>
              </w:rPr>
              <w:t>Just 1 allegation!</w:t>
            </w:r>
          </w:p>
          <w:p w14:paraId="36C8DDA1" w14:textId="77777777" w:rsidR="004F6BC0" w:rsidRPr="00A20063" w:rsidRDefault="004F6BC0" w:rsidP="00A20063">
            <w:pPr>
              <w:jc w:val="center"/>
              <w:rPr>
                <w:b/>
                <w:bCs/>
                <w:color w:val="auto"/>
                <w:szCs w:val="22"/>
                <w:u w:val="single"/>
              </w:rPr>
            </w:pPr>
          </w:p>
        </w:tc>
      </w:tr>
      <w:tr w:rsidR="00032177" w:rsidRPr="00A20063" w14:paraId="65057785" w14:textId="77777777" w:rsidTr="000853BB">
        <w:trPr>
          <w:trHeight w:val="252"/>
        </w:trPr>
        <w:tc>
          <w:tcPr>
            <w:tcW w:w="1252" w:type="dxa"/>
            <w:tcBorders>
              <w:top w:val="single" w:sz="4" w:space="0" w:color="auto"/>
              <w:left w:val="single" w:sz="4" w:space="0" w:color="auto"/>
              <w:bottom w:val="single" w:sz="4" w:space="0" w:color="auto"/>
              <w:right w:val="single" w:sz="4" w:space="0" w:color="auto"/>
            </w:tcBorders>
          </w:tcPr>
          <w:p w14:paraId="49CBF74E" w14:textId="77777777" w:rsidR="00032177" w:rsidRPr="00A20063" w:rsidRDefault="00032177" w:rsidP="00A20063">
            <w:pPr>
              <w:jc w:val="center"/>
              <w:rPr>
                <w:szCs w:val="22"/>
              </w:rPr>
            </w:pPr>
          </w:p>
        </w:tc>
        <w:tc>
          <w:tcPr>
            <w:tcW w:w="7764" w:type="dxa"/>
          </w:tcPr>
          <w:p w14:paraId="30DB3824" w14:textId="77777777" w:rsidR="00032177" w:rsidRPr="00A20063" w:rsidRDefault="00032177" w:rsidP="00A20063">
            <w:pPr>
              <w:jc w:val="center"/>
              <w:rPr>
                <w:b/>
                <w:bCs/>
                <w:szCs w:val="22"/>
                <w:u w:val="single"/>
              </w:rPr>
            </w:pPr>
          </w:p>
        </w:tc>
      </w:tr>
      <w:tr w:rsidR="003877E8" w:rsidRPr="00A20063" w14:paraId="5FFEA821" w14:textId="77777777" w:rsidTr="000853BB">
        <w:trPr>
          <w:trHeight w:val="268"/>
        </w:trPr>
        <w:tc>
          <w:tcPr>
            <w:tcW w:w="1252" w:type="dxa"/>
          </w:tcPr>
          <w:p w14:paraId="23A0006D" w14:textId="77777777" w:rsidR="003877E8" w:rsidRPr="00A20063" w:rsidRDefault="003877E8" w:rsidP="00A20063">
            <w:pPr>
              <w:jc w:val="center"/>
              <w:rPr>
                <w:b/>
                <w:bCs/>
                <w:szCs w:val="22"/>
                <w:u w:val="single"/>
              </w:rPr>
            </w:pPr>
          </w:p>
        </w:tc>
        <w:tc>
          <w:tcPr>
            <w:tcW w:w="7764" w:type="dxa"/>
          </w:tcPr>
          <w:p w14:paraId="4C3D1FED" w14:textId="77777777" w:rsidR="003877E8" w:rsidRPr="00A20063" w:rsidRDefault="003877E8" w:rsidP="00A20063">
            <w:pPr>
              <w:jc w:val="center"/>
              <w:rPr>
                <w:b/>
                <w:bCs/>
                <w:szCs w:val="22"/>
                <w:u w:val="single"/>
              </w:rPr>
            </w:pPr>
            <w:r w:rsidRPr="00A20063">
              <w:rPr>
                <w:b/>
                <w:bCs/>
                <w:szCs w:val="22"/>
                <w:u w:val="single"/>
              </w:rPr>
              <w:t>February 2018</w:t>
            </w:r>
          </w:p>
        </w:tc>
      </w:tr>
      <w:tr w:rsidR="00032177" w:rsidRPr="00A20063" w14:paraId="464FF3C1" w14:textId="77777777" w:rsidTr="000853BB">
        <w:trPr>
          <w:trHeight w:val="252"/>
        </w:trPr>
        <w:tc>
          <w:tcPr>
            <w:tcW w:w="1252" w:type="dxa"/>
          </w:tcPr>
          <w:p w14:paraId="4784DC72" w14:textId="3DBA9EA3" w:rsidR="00032177" w:rsidRPr="00A20063" w:rsidRDefault="00032177" w:rsidP="00A20063">
            <w:pPr>
              <w:jc w:val="center"/>
              <w:rPr>
                <w:b/>
                <w:bCs/>
                <w:szCs w:val="22"/>
                <w:u w:val="single"/>
              </w:rPr>
            </w:pPr>
            <w:r w:rsidRPr="00A20063">
              <w:rPr>
                <w:b/>
                <w:bCs/>
                <w:szCs w:val="22"/>
                <w:u w:val="single"/>
              </w:rPr>
              <w:t>Dates</w:t>
            </w:r>
          </w:p>
        </w:tc>
        <w:tc>
          <w:tcPr>
            <w:tcW w:w="7764" w:type="dxa"/>
          </w:tcPr>
          <w:p w14:paraId="4F09CED0" w14:textId="3B649E5E" w:rsidR="00032177" w:rsidRPr="00A20063" w:rsidRDefault="00032177" w:rsidP="00A20063">
            <w:pPr>
              <w:rPr>
                <w:b/>
                <w:bCs/>
                <w:szCs w:val="22"/>
                <w:u w:val="single"/>
              </w:rPr>
            </w:pPr>
            <w:r w:rsidRPr="00A20063">
              <w:rPr>
                <w:b/>
                <w:bCs/>
                <w:szCs w:val="22"/>
                <w:u w:val="single"/>
              </w:rPr>
              <w:t xml:space="preserve">Incidents </w:t>
            </w:r>
          </w:p>
        </w:tc>
      </w:tr>
      <w:tr w:rsidR="00895DBF" w:rsidRPr="00A20063" w14:paraId="72EBCE82" w14:textId="77777777" w:rsidTr="000853BB">
        <w:trPr>
          <w:trHeight w:val="252"/>
        </w:trPr>
        <w:tc>
          <w:tcPr>
            <w:tcW w:w="1252" w:type="dxa"/>
            <w:tcBorders>
              <w:top w:val="single" w:sz="4" w:space="0" w:color="auto"/>
              <w:left w:val="single" w:sz="4" w:space="0" w:color="auto"/>
              <w:bottom w:val="single" w:sz="4" w:space="0" w:color="auto"/>
              <w:right w:val="single" w:sz="4" w:space="0" w:color="auto"/>
            </w:tcBorders>
          </w:tcPr>
          <w:p w14:paraId="04470610" w14:textId="77777777" w:rsidR="00895DBF" w:rsidRPr="00A20063" w:rsidRDefault="00895DBF" w:rsidP="00A20063">
            <w:pPr>
              <w:jc w:val="center"/>
              <w:rPr>
                <w:b/>
                <w:bCs/>
                <w:szCs w:val="22"/>
                <w:u w:val="single"/>
              </w:rPr>
            </w:pPr>
            <w:hyperlink r:id="rId168" w:anchor="A_01_01_2018" w:history="1">
              <w:r w:rsidRPr="00A20063">
                <w:rPr>
                  <w:color w:val="0000FF"/>
                  <w:szCs w:val="22"/>
                  <w:u w:val="single"/>
                </w:rPr>
                <w:t>01/01/2021</w:t>
              </w:r>
            </w:hyperlink>
          </w:p>
        </w:tc>
        <w:tc>
          <w:tcPr>
            <w:tcW w:w="7764" w:type="dxa"/>
          </w:tcPr>
          <w:p w14:paraId="4FAAAD2F" w14:textId="77777777" w:rsidR="00895DBF" w:rsidRPr="00A20063" w:rsidRDefault="00895DBF" w:rsidP="00453852">
            <w:pPr>
              <w:pStyle w:val="ListParagraph"/>
              <w:numPr>
                <w:ilvl w:val="0"/>
                <w:numId w:val="8"/>
              </w:numPr>
              <w:rPr>
                <w:b/>
                <w:bCs/>
                <w:color w:val="auto"/>
                <w:szCs w:val="22"/>
                <w:u w:val="single"/>
              </w:rPr>
            </w:pPr>
            <w:r w:rsidRPr="00A20063">
              <w:rPr>
                <w:b/>
                <w:bCs/>
                <w:color w:val="auto"/>
                <w:szCs w:val="22"/>
                <w:u w:val="single"/>
              </w:rPr>
              <w:t>For Tel Calling Lemmy &amp; or Kanichiwa the 2</w:t>
            </w:r>
            <w:r w:rsidRPr="00A20063">
              <w:rPr>
                <w:b/>
                <w:bCs/>
                <w:color w:val="auto"/>
                <w:szCs w:val="22"/>
                <w:u w:val="single"/>
                <w:vertAlign w:val="superscript"/>
              </w:rPr>
              <w:t>ND</w:t>
            </w:r>
            <w:r w:rsidRPr="00A20063">
              <w:rPr>
                <w:b/>
                <w:bCs/>
                <w:color w:val="auto"/>
                <w:szCs w:val="22"/>
                <w:u w:val="single"/>
              </w:rPr>
              <w:t xml:space="preserve"> Injunction Order </w:t>
            </w:r>
          </w:p>
          <w:p w14:paraId="61C2BAC4" w14:textId="77777777" w:rsidR="00895DBF" w:rsidRPr="00A20063" w:rsidRDefault="00895DBF" w:rsidP="00A20063">
            <w:pPr>
              <w:pStyle w:val="ListParagraph"/>
              <w:ind w:left="360"/>
              <w:rPr>
                <w:b/>
                <w:bCs/>
                <w:color w:val="auto"/>
                <w:szCs w:val="22"/>
                <w:u w:val="single"/>
              </w:rPr>
            </w:pPr>
            <w:r w:rsidRPr="00A20063">
              <w:rPr>
                <w:color w:val="auto"/>
                <w:szCs w:val="22"/>
              </w:rPr>
              <w:t>Not allowed to contact by telephone or to go to the Enfield Civic Centre!</w:t>
            </w:r>
          </w:p>
          <w:p w14:paraId="0683D11D" w14:textId="77777777" w:rsidR="00895DBF" w:rsidRPr="00A20063" w:rsidRDefault="00895DBF" w:rsidP="00453852">
            <w:pPr>
              <w:pStyle w:val="ListParagraph"/>
              <w:numPr>
                <w:ilvl w:val="0"/>
                <w:numId w:val="5"/>
              </w:numPr>
              <w:rPr>
                <w:b/>
                <w:bCs/>
                <w:szCs w:val="22"/>
                <w:u w:val="single"/>
              </w:rPr>
            </w:pPr>
            <w:r w:rsidRPr="00A20063">
              <w:rPr>
                <w:b/>
                <w:bCs/>
                <w:szCs w:val="22"/>
                <w:u w:val="single"/>
              </w:rPr>
              <w:t>Just 1 allegation!</w:t>
            </w:r>
          </w:p>
          <w:p w14:paraId="33C04A36" w14:textId="77777777" w:rsidR="00895DBF" w:rsidRPr="00A20063" w:rsidRDefault="00895DBF" w:rsidP="00A20063">
            <w:pPr>
              <w:jc w:val="center"/>
              <w:rPr>
                <w:b/>
                <w:bCs/>
                <w:szCs w:val="22"/>
                <w:u w:val="single"/>
              </w:rPr>
            </w:pPr>
          </w:p>
        </w:tc>
      </w:tr>
      <w:tr w:rsidR="00895DBF" w:rsidRPr="00A20063" w14:paraId="3DBE1781" w14:textId="77777777" w:rsidTr="000853BB">
        <w:trPr>
          <w:trHeight w:val="268"/>
        </w:trPr>
        <w:tc>
          <w:tcPr>
            <w:tcW w:w="1252" w:type="dxa"/>
            <w:tcBorders>
              <w:top w:val="single" w:sz="4" w:space="0" w:color="auto"/>
              <w:left w:val="single" w:sz="4" w:space="0" w:color="auto"/>
              <w:bottom w:val="single" w:sz="4" w:space="0" w:color="auto"/>
              <w:right w:val="single" w:sz="4" w:space="0" w:color="auto"/>
            </w:tcBorders>
          </w:tcPr>
          <w:p w14:paraId="5B5E49B6" w14:textId="77777777" w:rsidR="00895DBF" w:rsidRPr="00A20063" w:rsidRDefault="00895DBF" w:rsidP="00A20063">
            <w:pPr>
              <w:jc w:val="center"/>
              <w:rPr>
                <w:b/>
                <w:bCs/>
                <w:szCs w:val="22"/>
                <w:u w:val="single"/>
              </w:rPr>
            </w:pPr>
            <w:hyperlink r:id="rId169" w:anchor="A_02_01_2018" w:history="1">
              <w:r w:rsidRPr="00A20063">
                <w:rPr>
                  <w:color w:val="0000FF"/>
                  <w:szCs w:val="22"/>
                  <w:u w:val="single"/>
                </w:rPr>
                <w:t>02/01/2021</w:t>
              </w:r>
            </w:hyperlink>
          </w:p>
        </w:tc>
        <w:tc>
          <w:tcPr>
            <w:tcW w:w="7764" w:type="dxa"/>
          </w:tcPr>
          <w:p w14:paraId="09FA0C32" w14:textId="77777777" w:rsidR="00895DBF" w:rsidRPr="00A20063" w:rsidRDefault="00895DBF" w:rsidP="00453852">
            <w:pPr>
              <w:pStyle w:val="ListParagraph"/>
              <w:numPr>
                <w:ilvl w:val="0"/>
                <w:numId w:val="8"/>
              </w:numPr>
              <w:rPr>
                <w:b/>
                <w:bCs/>
                <w:color w:val="auto"/>
                <w:szCs w:val="22"/>
                <w:u w:val="single"/>
              </w:rPr>
            </w:pPr>
            <w:r w:rsidRPr="00A20063">
              <w:rPr>
                <w:b/>
                <w:bCs/>
                <w:color w:val="auto"/>
                <w:szCs w:val="22"/>
                <w:u w:val="single"/>
              </w:rPr>
              <w:t>For Tel Calling Lemmy &amp; or Kanichiwa the 2</w:t>
            </w:r>
            <w:r w:rsidRPr="00A20063">
              <w:rPr>
                <w:b/>
                <w:bCs/>
                <w:color w:val="auto"/>
                <w:szCs w:val="22"/>
                <w:u w:val="single"/>
                <w:vertAlign w:val="superscript"/>
              </w:rPr>
              <w:t>ND</w:t>
            </w:r>
            <w:r w:rsidRPr="00A20063">
              <w:rPr>
                <w:b/>
                <w:bCs/>
                <w:color w:val="auto"/>
                <w:szCs w:val="22"/>
                <w:u w:val="single"/>
              </w:rPr>
              <w:t xml:space="preserve"> Injunction Order </w:t>
            </w:r>
          </w:p>
          <w:p w14:paraId="58B298A7" w14:textId="77777777" w:rsidR="00895DBF" w:rsidRPr="00A20063" w:rsidRDefault="00895DBF" w:rsidP="00A20063">
            <w:pPr>
              <w:pStyle w:val="ListParagraph"/>
              <w:ind w:left="360"/>
              <w:rPr>
                <w:b/>
                <w:bCs/>
                <w:color w:val="auto"/>
                <w:szCs w:val="22"/>
                <w:u w:val="single"/>
              </w:rPr>
            </w:pPr>
            <w:r w:rsidRPr="00A20063">
              <w:rPr>
                <w:color w:val="auto"/>
                <w:szCs w:val="22"/>
              </w:rPr>
              <w:t>Not allowed to contact by telephone or to go to the Enfield Civic Centre!</w:t>
            </w:r>
          </w:p>
          <w:p w14:paraId="56972B3D" w14:textId="77777777" w:rsidR="00895DBF" w:rsidRPr="00A20063" w:rsidRDefault="00895DBF" w:rsidP="00453852">
            <w:pPr>
              <w:pStyle w:val="ListParagraph"/>
              <w:numPr>
                <w:ilvl w:val="0"/>
                <w:numId w:val="5"/>
              </w:numPr>
              <w:rPr>
                <w:b/>
                <w:bCs/>
                <w:szCs w:val="22"/>
                <w:u w:val="single"/>
              </w:rPr>
            </w:pPr>
            <w:r w:rsidRPr="00A20063">
              <w:rPr>
                <w:b/>
                <w:bCs/>
                <w:szCs w:val="22"/>
                <w:u w:val="single"/>
              </w:rPr>
              <w:t>Just 1 allegation!</w:t>
            </w:r>
          </w:p>
          <w:p w14:paraId="4B3EA7F4" w14:textId="77777777" w:rsidR="00895DBF" w:rsidRPr="00A20063" w:rsidRDefault="00895DBF" w:rsidP="00A20063">
            <w:pPr>
              <w:jc w:val="center"/>
              <w:rPr>
                <w:b/>
                <w:bCs/>
                <w:szCs w:val="22"/>
                <w:u w:val="single"/>
              </w:rPr>
            </w:pPr>
          </w:p>
        </w:tc>
      </w:tr>
      <w:tr w:rsidR="00895DBF" w:rsidRPr="00A20063" w14:paraId="5D19347A" w14:textId="77777777" w:rsidTr="000853BB">
        <w:trPr>
          <w:trHeight w:val="252"/>
        </w:trPr>
        <w:tc>
          <w:tcPr>
            <w:tcW w:w="1252" w:type="dxa"/>
            <w:tcBorders>
              <w:top w:val="single" w:sz="4" w:space="0" w:color="auto"/>
              <w:left w:val="single" w:sz="4" w:space="0" w:color="auto"/>
              <w:bottom w:val="single" w:sz="4" w:space="0" w:color="auto"/>
              <w:right w:val="single" w:sz="4" w:space="0" w:color="auto"/>
            </w:tcBorders>
          </w:tcPr>
          <w:p w14:paraId="40987DDD" w14:textId="77777777" w:rsidR="00895DBF" w:rsidRPr="00A20063" w:rsidRDefault="00895DBF" w:rsidP="00A20063">
            <w:pPr>
              <w:jc w:val="center"/>
              <w:rPr>
                <w:b/>
                <w:bCs/>
                <w:szCs w:val="22"/>
                <w:u w:val="single"/>
              </w:rPr>
            </w:pPr>
            <w:hyperlink r:id="rId170" w:anchor="A_03_01_2018" w:history="1">
              <w:r w:rsidRPr="00A20063">
                <w:rPr>
                  <w:color w:val="0000FF"/>
                  <w:szCs w:val="22"/>
                  <w:u w:val="single"/>
                </w:rPr>
                <w:t>03/01/2021</w:t>
              </w:r>
            </w:hyperlink>
          </w:p>
        </w:tc>
        <w:tc>
          <w:tcPr>
            <w:tcW w:w="7764" w:type="dxa"/>
          </w:tcPr>
          <w:p w14:paraId="0062A492" w14:textId="77777777" w:rsidR="00895DBF" w:rsidRPr="00A20063" w:rsidRDefault="00895DBF" w:rsidP="00453852">
            <w:pPr>
              <w:pStyle w:val="ListParagraph"/>
              <w:numPr>
                <w:ilvl w:val="0"/>
                <w:numId w:val="8"/>
              </w:numPr>
              <w:rPr>
                <w:b/>
                <w:bCs/>
                <w:color w:val="auto"/>
                <w:szCs w:val="22"/>
                <w:u w:val="single"/>
              </w:rPr>
            </w:pPr>
            <w:r w:rsidRPr="00A20063">
              <w:rPr>
                <w:b/>
                <w:bCs/>
                <w:color w:val="auto"/>
                <w:szCs w:val="22"/>
                <w:u w:val="single"/>
              </w:rPr>
              <w:t>For Tel Calling Lemmy &amp; or Kanichiwa the 2</w:t>
            </w:r>
            <w:r w:rsidRPr="00A20063">
              <w:rPr>
                <w:b/>
                <w:bCs/>
                <w:color w:val="auto"/>
                <w:szCs w:val="22"/>
                <w:u w:val="single"/>
                <w:vertAlign w:val="superscript"/>
              </w:rPr>
              <w:t>ND</w:t>
            </w:r>
            <w:r w:rsidRPr="00A20063">
              <w:rPr>
                <w:b/>
                <w:bCs/>
                <w:color w:val="auto"/>
                <w:szCs w:val="22"/>
                <w:u w:val="single"/>
              </w:rPr>
              <w:t xml:space="preserve"> Injunction Order </w:t>
            </w:r>
          </w:p>
          <w:p w14:paraId="63502D9C" w14:textId="77777777" w:rsidR="00895DBF" w:rsidRPr="00A20063" w:rsidRDefault="00895DBF" w:rsidP="00A20063">
            <w:pPr>
              <w:pStyle w:val="ListParagraph"/>
              <w:ind w:left="360"/>
              <w:rPr>
                <w:b/>
                <w:bCs/>
                <w:color w:val="auto"/>
                <w:szCs w:val="22"/>
                <w:u w:val="single"/>
              </w:rPr>
            </w:pPr>
            <w:r w:rsidRPr="00A20063">
              <w:rPr>
                <w:color w:val="auto"/>
                <w:szCs w:val="22"/>
              </w:rPr>
              <w:t>Not allowed to contact by telephone or to go to the Enfield Civic Centre!</w:t>
            </w:r>
          </w:p>
          <w:p w14:paraId="15F298D6" w14:textId="77777777" w:rsidR="00895DBF" w:rsidRPr="00A20063" w:rsidRDefault="00895DBF" w:rsidP="00453852">
            <w:pPr>
              <w:pStyle w:val="ListParagraph"/>
              <w:numPr>
                <w:ilvl w:val="0"/>
                <w:numId w:val="5"/>
              </w:numPr>
              <w:rPr>
                <w:b/>
                <w:bCs/>
                <w:szCs w:val="22"/>
                <w:u w:val="single"/>
              </w:rPr>
            </w:pPr>
            <w:r w:rsidRPr="00A20063">
              <w:rPr>
                <w:b/>
                <w:bCs/>
                <w:szCs w:val="22"/>
                <w:u w:val="single"/>
              </w:rPr>
              <w:t>Just 1 allegation!</w:t>
            </w:r>
          </w:p>
          <w:p w14:paraId="3521647F" w14:textId="77777777" w:rsidR="00895DBF" w:rsidRPr="00A20063" w:rsidRDefault="00895DBF" w:rsidP="00A20063">
            <w:pPr>
              <w:jc w:val="center"/>
              <w:rPr>
                <w:b/>
                <w:bCs/>
                <w:szCs w:val="22"/>
                <w:u w:val="single"/>
              </w:rPr>
            </w:pPr>
          </w:p>
        </w:tc>
      </w:tr>
      <w:tr w:rsidR="00895DBF" w:rsidRPr="00A20063" w14:paraId="4CEE556D" w14:textId="77777777" w:rsidTr="000853BB">
        <w:trPr>
          <w:trHeight w:val="252"/>
        </w:trPr>
        <w:tc>
          <w:tcPr>
            <w:tcW w:w="1252" w:type="dxa"/>
            <w:tcBorders>
              <w:top w:val="single" w:sz="4" w:space="0" w:color="auto"/>
              <w:left w:val="single" w:sz="4" w:space="0" w:color="auto"/>
              <w:bottom w:val="single" w:sz="4" w:space="0" w:color="auto"/>
              <w:right w:val="single" w:sz="4" w:space="0" w:color="auto"/>
            </w:tcBorders>
          </w:tcPr>
          <w:p w14:paraId="2AFF0C15" w14:textId="77777777" w:rsidR="00895DBF" w:rsidRPr="00A20063" w:rsidRDefault="00895DBF" w:rsidP="00A20063">
            <w:pPr>
              <w:jc w:val="center"/>
              <w:rPr>
                <w:b/>
                <w:bCs/>
                <w:szCs w:val="22"/>
                <w:u w:val="single"/>
              </w:rPr>
            </w:pPr>
            <w:hyperlink r:id="rId171" w:anchor="A_04_01_2018" w:history="1">
              <w:r w:rsidRPr="00A20063">
                <w:rPr>
                  <w:color w:val="0000FF"/>
                  <w:szCs w:val="22"/>
                  <w:u w:val="single"/>
                </w:rPr>
                <w:t>04/01/2021</w:t>
              </w:r>
            </w:hyperlink>
          </w:p>
        </w:tc>
        <w:tc>
          <w:tcPr>
            <w:tcW w:w="7764" w:type="dxa"/>
          </w:tcPr>
          <w:p w14:paraId="16DDFF78" w14:textId="77777777" w:rsidR="00895DBF" w:rsidRPr="00A20063" w:rsidRDefault="00895DBF" w:rsidP="00453852">
            <w:pPr>
              <w:pStyle w:val="ListParagraph"/>
              <w:numPr>
                <w:ilvl w:val="0"/>
                <w:numId w:val="8"/>
              </w:numPr>
              <w:rPr>
                <w:b/>
                <w:bCs/>
                <w:color w:val="auto"/>
                <w:szCs w:val="22"/>
                <w:u w:val="single"/>
              </w:rPr>
            </w:pPr>
            <w:r w:rsidRPr="00A20063">
              <w:rPr>
                <w:b/>
                <w:bCs/>
                <w:color w:val="auto"/>
                <w:szCs w:val="22"/>
                <w:u w:val="single"/>
              </w:rPr>
              <w:t>For Tel Calling Lemmy &amp; or Kanichiwa the 2</w:t>
            </w:r>
            <w:r w:rsidRPr="00A20063">
              <w:rPr>
                <w:b/>
                <w:bCs/>
                <w:color w:val="auto"/>
                <w:szCs w:val="22"/>
                <w:u w:val="single"/>
                <w:vertAlign w:val="superscript"/>
              </w:rPr>
              <w:t>ND</w:t>
            </w:r>
            <w:r w:rsidRPr="00A20063">
              <w:rPr>
                <w:b/>
                <w:bCs/>
                <w:color w:val="auto"/>
                <w:szCs w:val="22"/>
                <w:u w:val="single"/>
              </w:rPr>
              <w:t xml:space="preserve"> Injunction Order </w:t>
            </w:r>
          </w:p>
          <w:p w14:paraId="5D9E5B22" w14:textId="77777777" w:rsidR="00895DBF" w:rsidRPr="00A20063" w:rsidRDefault="00895DBF" w:rsidP="00A20063">
            <w:pPr>
              <w:pStyle w:val="ListParagraph"/>
              <w:ind w:left="360"/>
              <w:rPr>
                <w:b/>
                <w:bCs/>
                <w:color w:val="auto"/>
                <w:szCs w:val="22"/>
                <w:u w:val="single"/>
              </w:rPr>
            </w:pPr>
            <w:r w:rsidRPr="00A20063">
              <w:rPr>
                <w:color w:val="auto"/>
                <w:szCs w:val="22"/>
              </w:rPr>
              <w:t>Not allowed to contact by telephone or to go to the Enfield Civic Centre!</w:t>
            </w:r>
          </w:p>
          <w:p w14:paraId="1F1B1E91" w14:textId="77777777" w:rsidR="00895DBF" w:rsidRPr="00A20063" w:rsidRDefault="00895DBF" w:rsidP="00453852">
            <w:pPr>
              <w:pStyle w:val="ListParagraph"/>
              <w:numPr>
                <w:ilvl w:val="0"/>
                <w:numId w:val="5"/>
              </w:numPr>
              <w:rPr>
                <w:b/>
                <w:bCs/>
                <w:szCs w:val="22"/>
                <w:u w:val="single"/>
              </w:rPr>
            </w:pPr>
            <w:r w:rsidRPr="00A20063">
              <w:rPr>
                <w:b/>
                <w:bCs/>
                <w:szCs w:val="22"/>
                <w:u w:val="single"/>
              </w:rPr>
              <w:t>Just 1 allegation!</w:t>
            </w:r>
          </w:p>
          <w:p w14:paraId="157F3A5A" w14:textId="77777777" w:rsidR="00895DBF" w:rsidRPr="00A20063" w:rsidRDefault="00895DBF" w:rsidP="00A20063">
            <w:pPr>
              <w:jc w:val="center"/>
              <w:rPr>
                <w:b/>
                <w:bCs/>
                <w:szCs w:val="22"/>
                <w:u w:val="single"/>
              </w:rPr>
            </w:pPr>
          </w:p>
        </w:tc>
      </w:tr>
      <w:tr w:rsidR="003877E8" w:rsidRPr="00A20063" w14:paraId="64676AB8" w14:textId="77777777" w:rsidTr="000853BB">
        <w:trPr>
          <w:trHeight w:val="252"/>
        </w:trPr>
        <w:tc>
          <w:tcPr>
            <w:tcW w:w="1252" w:type="dxa"/>
            <w:tcBorders>
              <w:top w:val="single" w:sz="4" w:space="0" w:color="auto"/>
              <w:left w:val="single" w:sz="4" w:space="0" w:color="auto"/>
              <w:bottom w:val="single" w:sz="4" w:space="0" w:color="auto"/>
              <w:right w:val="single" w:sz="4" w:space="0" w:color="auto"/>
            </w:tcBorders>
          </w:tcPr>
          <w:p w14:paraId="6E50226B" w14:textId="77777777" w:rsidR="003877E8" w:rsidRPr="00A20063" w:rsidRDefault="00032177" w:rsidP="00A20063">
            <w:pPr>
              <w:jc w:val="center"/>
              <w:rPr>
                <w:b/>
                <w:bCs/>
                <w:szCs w:val="22"/>
                <w:u w:val="single"/>
              </w:rPr>
            </w:pPr>
            <w:hyperlink r:id="rId172" w:anchor="A_05_01_2018" w:history="1">
              <w:r w:rsidR="003877E8" w:rsidRPr="00A20063">
                <w:rPr>
                  <w:color w:val="0000FF"/>
                  <w:szCs w:val="22"/>
                  <w:u w:val="single"/>
                </w:rPr>
                <w:t>05/01/2021</w:t>
              </w:r>
            </w:hyperlink>
          </w:p>
        </w:tc>
        <w:tc>
          <w:tcPr>
            <w:tcW w:w="7764" w:type="dxa"/>
          </w:tcPr>
          <w:p w14:paraId="5FC7A738" w14:textId="77777777" w:rsidR="00895DBF" w:rsidRPr="00A20063" w:rsidRDefault="00895DBF" w:rsidP="00453852">
            <w:pPr>
              <w:pStyle w:val="ListParagraph"/>
              <w:numPr>
                <w:ilvl w:val="0"/>
                <w:numId w:val="8"/>
              </w:numPr>
              <w:rPr>
                <w:b/>
                <w:bCs/>
                <w:color w:val="auto"/>
                <w:szCs w:val="22"/>
                <w:u w:val="single"/>
              </w:rPr>
            </w:pPr>
            <w:r w:rsidRPr="00A20063">
              <w:rPr>
                <w:b/>
                <w:bCs/>
                <w:color w:val="auto"/>
                <w:szCs w:val="22"/>
                <w:u w:val="single"/>
              </w:rPr>
              <w:t>For Tel Calling Lemmy &amp; or Kanichiwa the 2</w:t>
            </w:r>
            <w:r w:rsidRPr="00A20063">
              <w:rPr>
                <w:b/>
                <w:bCs/>
                <w:color w:val="auto"/>
                <w:szCs w:val="22"/>
                <w:u w:val="single"/>
                <w:vertAlign w:val="superscript"/>
              </w:rPr>
              <w:t>ND</w:t>
            </w:r>
            <w:r w:rsidRPr="00A20063">
              <w:rPr>
                <w:b/>
                <w:bCs/>
                <w:color w:val="auto"/>
                <w:szCs w:val="22"/>
                <w:u w:val="single"/>
              </w:rPr>
              <w:t xml:space="preserve"> Injunction Order </w:t>
            </w:r>
          </w:p>
          <w:p w14:paraId="0966E896" w14:textId="77777777" w:rsidR="00895DBF" w:rsidRPr="00A20063" w:rsidRDefault="00895DBF" w:rsidP="00A20063">
            <w:pPr>
              <w:pStyle w:val="ListParagraph"/>
              <w:ind w:left="360"/>
              <w:rPr>
                <w:b/>
                <w:bCs/>
                <w:color w:val="auto"/>
                <w:szCs w:val="22"/>
                <w:u w:val="single"/>
              </w:rPr>
            </w:pPr>
            <w:r w:rsidRPr="00A20063">
              <w:rPr>
                <w:color w:val="auto"/>
                <w:szCs w:val="22"/>
              </w:rPr>
              <w:t>Not allowed to contact by telephone or to go to the Enfield Civic Centre!</w:t>
            </w:r>
          </w:p>
          <w:p w14:paraId="4BF582C8" w14:textId="77777777" w:rsidR="00895DBF" w:rsidRPr="00A20063" w:rsidRDefault="00895DBF" w:rsidP="00453852">
            <w:pPr>
              <w:pStyle w:val="ListParagraph"/>
              <w:numPr>
                <w:ilvl w:val="0"/>
                <w:numId w:val="5"/>
              </w:numPr>
              <w:rPr>
                <w:b/>
                <w:bCs/>
                <w:szCs w:val="22"/>
                <w:u w:val="single"/>
              </w:rPr>
            </w:pPr>
            <w:r w:rsidRPr="00A20063">
              <w:rPr>
                <w:b/>
                <w:bCs/>
                <w:szCs w:val="22"/>
                <w:u w:val="single"/>
              </w:rPr>
              <w:t>Just 1 allegation!</w:t>
            </w:r>
          </w:p>
          <w:p w14:paraId="679E1556" w14:textId="77777777" w:rsidR="00056FE2" w:rsidRPr="00A20063" w:rsidRDefault="00056FE2" w:rsidP="00A20063">
            <w:pPr>
              <w:rPr>
                <w:b/>
                <w:bCs/>
                <w:color w:val="494949"/>
                <w:szCs w:val="22"/>
              </w:rPr>
            </w:pPr>
          </w:p>
          <w:p w14:paraId="4D45E783" w14:textId="25A9368A" w:rsidR="00CF2D3C" w:rsidRPr="00A20063" w:rsidRDefault="00CF2D3C" w:rsidP="00A20063">
            <w:pPr>
              <w:rPr>
                <w:color w:val="494949"/>
                <w:szCs w:val="22"/>
              </w:rPr>
            </w:pPr>
            <w:r w:rsidRPr="00A20063">
              <w:rPr>
                <w:b/>
                <w:bCs/>
                <w:color w:val="494949"/>
                <w:szCs w:val="22"/>
              </w:rPr>
              <w:t xml:space="preserve">Date </w:t>
            </w:r>
            <w:r w:rsidRPr="00A20063">
              <w:rPr>
                <w:color w:val="0000FF"/>
                <w:szCs w:val="22"/>
              </w:rPr>
              <w:t>10/01/2018</w:t>
            </w:r>
          </w:p>
          <w:p w14:paraId="0DCF6E60" w14:textId="77777777" w:rsidR="00CF2D3C" w:rsidRPr="00A20063" w:rsidRDefault="00CF2D3C" w:rsidP="00A20063">
            <w:pPr>
              <w:rPr>
                <w:b/>
                <w:bCs/>
                <w:szCs w:val="22"/>
                <w:u w:val="single"/>
              </w:rPr>
            </w:pPr>
            <w:r w:rsidRPr="00A20063">
              <w:rPr>
                <w:b/>
                <w:bCs/>
                <w:color w:val="494949"/>
                <w:szCs w:val="22"/>
                <w:u w:val="single"/>
              </w:rPr>
              <w:t xml:space="preserve">2nd </w:t>
            </w:r>
            <w:r w:rsidRPr="00A20063">
              <w:rPr>
                <w:b/>
                <w:bCs/>
                <w:szCs w:val="22"/>
                <w:u w:val="single"/>
              </w:rPr>
              <w:t xml:space="preserve">Injunction Order </w:t>
            </w:r>
          </w:p>
          <w:p w14:paraId="69CA0DEC" w14:textId="77777777" w:rsidR="00CF2D3C" w:rsidRPr="00A20063" w:rsidRDefault="00CF2D3C" w:rsidP="00A20063">
            <w:pPr>
              <w:rPr>
                <w:rFonts w:eastAsiaTheme="minorHAnsi"/>
                <w:b/>
                <w:bCs/>
                <w:color w:val="0000FF"/>
                <w:szCs w:val="22"/>
                <w:u w:val="single"/>
                <w:lang w:eastAsia="en-US"/>
              </w:rPr>
            </w:pPr>
            <w:r w:rsidRPr="00A20063">
              <w:rPr>
                <w:rFonts w:eastAsiaTheme="minorHAnsi"/>
                <w:b/>
                <w:bCs/>
                <w:color w:val="0000FF"/>
                <w:szCs w:val="22"/>
                <w:u w:val="single"/>
                <w:lang w:eastAsia="en-US"/>
              </w:rPr>
              <w:t>Lemmy’s line manager</w:t>
            </w:r>
          </w:p>
          <w:p w14:paraId="078507A8" w14:textId="77777777" w:rsidR="00CF2D3C" w:rsidRPr="00A20063" w:rsidRDefault="00CF2D3C" w:rsidP="00A20063">
            <w:pPr>
              <w:rPr>
                <w:b/>
                <w:color w:val="auto"/>
                <w:szCs w:val="22"/>
                <w:u w:val="single"/>
                <w:lang w:val="en-US" w:eastAsia="en-US"/>
              </w:rPr>
            </w:pPr>
            <w:r w:rsidRPr="00A20063">
              <w:rPr>
                <w:b/>
                <w:color w:val="auto"/>
                <w:szCs w:val="22"/>
                <w:u w:val="single"/>
                <w:lang w:val="en-US" w:eastAsia="en-US"/>
              </w:rPr>
              <w:t>The 2nd Injunction Order / Lemmy / pub Book Issue: 1!</w:t>
            </w:r>
          </w:p>
          <w:p w14:paraId="1583613F" w14:textId="77777777" w:rsidR="00CF2D3C" w:rsidRPr="00A20063" w:rsidRDefault="00CF2D3C" w:rsidP="00A20063">
            <w:pPr>
              <w:rPr>
                <w:color w:val="0000FF"/>
                <w:szCs w:val="22"/>
                <w:lang w:val="en-US" w:eastAsia="en-US"/>
              </w:rPr>
            </w:pPr>
            <w:r w:rsidRPr="00A20063">
              <w:rPr>
                <w:color w:val="0000FF"/>
                <w:szCs w:val="22"/>
                <w:lang w:val="en-US" w:eastAsia="en-US"/>
              </w:rPr>
              <w:t>An AFFIDAVIT OF MS KAUNCHITA MAUDHUB</w:t>
            </w:r>
          </w:p>
          <w:p w14:paraId="6C365D9D" w14:textId="77777777" w:rsidR="00CF2D3C" w:rsidRPr="00A20063" w:rsidRDefault="00CF2D3C" w:rsidP="00A20063">
            <w:pPr>
              <w:rPr>
                <w:color w:val="auto"/>
                <w:szCs w:val="22"/>
                <w:lang w:val="en-US" w:eastAsia="en-US"/>
              </w:rPr>
            </w:pPr>
            <w:r w:rsidRPr="00A20063">
              <w:rPr>
                <w:color w:val="auto"/>
                <w:szCs w:val="22"/>
                <w:lang w:val="en-US" w:eastAsia="en-US"/>
              </w:rPr>
              <w:lastRenderedPageBreak/>
              <w:t>/</w:t>
            </w:r>
            <w:bookmarkStart w:id="39" w:name="_Hlk49042552"/>
            <w:r w:rsidRPr="00A20063">
              <w:rPr>
                <w:b/>
                <w:bCs/>
                <w:color w:val="auto"/>
                <w:szCs w:val="22"/>
                <w:lang w:val="en-US" w:eastAsia="en-US"/>
              </w:rPr>
              <w:t>Page Numbers:</w:t>
            </w:r>
            <w:r w:rsidRPr="00A20063">
              <w:rPr>
                <w:color w:val="auto"/>
                <w:szCs w:val="22"/>
                <w:lang w:val="en-US" w:eastAsia="en-US"/>
              </w:rPr>
              <w:t xml:space="preserve"> 83,84,85,86,87</w:t>
            </w:r>
            <w:bookmarkEnd w:id="39"/>
          </w:p>
          <w:p w14:paraId="7CB244EB" w14:textId="77777777" w:rsidR="00CF2D3C" w:rsidRPr="00A20063" w:rsidRDefault="00CF2D3C" w:rsidP="00A20063">
            <w:pPr>
              <w:rPr>
                <w:rFonts w:eastAsiaTheme="minorHAnsi"/>
                <w:b/>
                <w:bCs/>
                <w:color w:val="0000FF"/>
                <w:szCs w:val="22"/>
                <w:u w:val="single"/>
                <w:lang w:eastAsia="en-US"/>
              </w:rPr>
            </w:pPr>
            <w:r w:rsidRPr="00A20063">
              <w:rPr>
                <w:rFonts w:eastAsiaTheme="minorHAnsi"/>
                <w:b/>
                <w:bCs/>
                <w:color w:val="0000FF"/>
                <w:szCs w:val="22"/>
                <w:u w:val="single"/>
                <w:lang w:eastAsia="en-US"/>
              </w:rPr>
              <w:t>Dated 05th February 2018</w:t>
            </w:r>
          </w:p>
          <w:p w14:paraId="5E0AF95C" w14:textId="77777777" w:rsidR="00CF2D3C" w:rsidRPr="00A20063" w:rsidRDefault="00CF2D3C" w:rsidP="00A20063">
            <w:pPr>
              <w:rPr>
                <w:rFonts w:eastAsiaTheme="minorHAnsi"/>
                <w:color w:val="auto"/>
                <w:szCs w:val="22"/>
                <w:lang w:eastAsia="en-US"/>
              </w:rPr>
            </w:pPr>
            <w:r w:rsidRPr="00A20063">
              <w:rPr>
                <w:rFonts w:eastAsiaTheme="minorHAnsi"/>
                <w:b/>
                <w:color w:val="auto"/>
                <w:szCs w:val="22"/>
                <w:lang w:eastAsia="en-US"/>
              </w:rPr>
              <w:t>4.</w:t>
            </w:r>
            <w:r w:rsidRPr="00A20063">
              <w:rPr>
                <w:rFonts w:eastAsiaTheme="minorHAnsi"/>
                <w:color w:val="auto"/>
                <w:szCs w:val="22"/>
                <w:lang w:eastAsia="en-US"/>
              </w:rPr>
              <w:t xml:space="preserve"> On</w:t>
            </w:r>
          </w:p>
          <w:p w14:paraId="660D205A" w14:textId="77777777" w:rsidR="00CF2D3C" w:rsidRPr="00A20063" w:rsidRDefault="00CF2D3C" w:rsidP="00A20063">
            <w:pPr>
              <w:rPr>
                <w:rFonts w:eastAsiaTheme="minorHAnsi"/>
                <w:bCs/>
                <w:color w:val="0000FF"/>
                <w:szCs w:val="22"/>
                <w:lang w:eastAsia="en-US"/>
              </w:rPr>
            </w:pPr>
            <w:r w:rsidRPr="00A20063">
              <w:rPr>
                <w:rFonts w:eastAsiaTheme="minorHAnsi"/>
                <w:bCs/>
                <w:color w:val="0000FF"/>
                <w:szCs w:val="22"/>
                <w:lang w:eastAsia="en-US"/>
              </w:rPr>
              <w:t>24th January 2018</w:t>
            </w:r>
          </w:p>
          <w:p w14:paraId="209F060C" w14:textId="77777777" w:rsidR="00CF2D3C" w:rsidRPr="00A20063" w:rsidRDefault="00CF2D3C" w:rsidP="00A20063">
            <w:pPr>
              <w:rPr>
                <w:szCs w:val="22"/>
              </w:rPr>
            </w:pPr>
            <w:r w:rsidRPr="00A20063">
              <w:rPr>
                <w:szCs w:val="22"/>
              </w:rPr>
              <w:t>alleged offence Tel call to council not in history</w:t>
            </w:r>
          </w:p>
          <w:p w14:paraId="13454B53" w14:textId="77777777" w:rsidR="003877E8" w:rsidRPr="00A20063" w:rsidRDefault="003877E8" w:rsidP="00A20063">
            <w:pPr>
              <w:jc w:val="center"/>
              <w:rPr>
                <w:b/>
                <w:bCs/>
                <w:szCs w:val="22"/>
                <w:u w:val="single"/>
              </w:rPr>
            </w:pPr>
          </w:p>
        </w:tc>
      </w:tr>
      <w:tr w:rsidR="00056FE2" w:rsidRPr="00A20063" w14:paraId="4C24C6B8" w14:textId="77777777" w:rsidTr="000853BB">
        <w:trPr>
          <w:trHeight w:val="252"/>
        </w:trPr>
        <w:tc>
          <w:tcPr>
            <w:tcW w:w="1252" w:type="dxa"/>
            <w:tcBorders>
              <w:top w:val="single" w:sz="4" w:space="0" w:color="auto"/>
              <w:left w:val="single" w:sz="4" w:space="0" w:color="auto"/>
              <w:bottom w:val="single" w:sz="4" w:space="0" w:color="auto"/>
              <w:right w:val="single" w:sz="4" w:space="0" w:color="auto"/>
            </w:tcBorders>
          </w:tcPr>
          <w:p w14:paraId="6E75FE31" w14:textId="77777777" w:rsidR="00056FE2" w:rsidRPr="00A20063" w:rsidRDefault="00056FE2" w:rsidP="00A20063">
            <w:pPr>
              <w:jc w:val="center"/>
              <w:rPr>
                <w:b/>
                <w:bCs/>
                <w:szCs w:val="22"/>
                <w:u w:val="single"/>
              </w:rPr>
            </w:pPr>
            <w:hyperlink r:id="rId173" w:anchor="A_06_01_2018" w:history="1">
              <w:r w:rsidRPr="00A20063">
                <w:rPr>
                  <w:color w:val="0000FF"/>
                  <w:szCs w:val="22"/>
                  <w:u w:val="single"/>
                </w:rPr>
                <w:t>06/01/2021</w:t>
              </w:r>
            </w:hyperlink>
          </w:p>
        </w:tc>
        <w:tc>
          <w:tcPr>
            <w:tcW w:w="7764" w:type="dxa"/>
          </w:tcPr>
          <w:p w14:paraId="5EBC74B6" w14:textId="77777777" w:rsidR="00056FE2" w:rsidRPr="00A20063" w:rsidRDefault="00056FE2" w:rsidP="00453852">
            <w:pPr>
              <w:pStyle w:val="ListParagraph"/>
              <w:numPr>
                <w:ilvl w:val="0"/>
                <w:numId w:val="8"/>
              </w:numPr>
              <w:rPr>
                <w:b/>
                <w:bCs/>
                <w:color w:val="auto"/>
                <w:szCs w:val="22"/>
                <w:u w:val="single"/>
              </w:rPr>
            </w:pPr>
            <w:r w:rsidRPr="00A20063">
              <w:rPr>
                <w:b/>
                <w:bCs/>
                <w:color w:val="auto"/>
                <w:szCs w:val="22"/>
                <w:u w:val="single"/>
              </w:rPr>
              <w:t>For Tel Calling Lemmy &amp; or Kanichiwa the 2</w:t>
            </w:r>
            <w:r w:rsidRPr="00A20063">
              <w:rPr>
                <w:b/>
                <w:bCs/>
                <w:color w:val="auto"/>
                <w:szCs w:val="22"/>
                <w:u w:val="single"/>
                <w:vertAlign w:val="superscript"/>
              </w:rPr>
              <w:t>ND</w:t>
            </w:r>
            <w:r w:rsidRPr="00A20063">
              <w:rPr>
                <w:b/>
                <w:bCs/>
                <w:color w:val="auto"/>
                <w:szCs w:val="22"/>
                <w:u w:val="single"/>
              </w:rPr>
              <w:t xml:space="preserve"> Injunction Order </w:t>
            </w:r>
          </w:p>
          <w:p w14:paraId="7ED643A7" w14:textId="77777777" w:rsidR="00056FE2" w:rsidRPr="00A20063" w:rsidRDefault="00056FE2" w:rsidP="00A20063">
            <w:pPr>
              <w:pStyle w:val="ListParagraph"/>
              <w:ind w:left="360"/>
              <w:rPr>
                <w:b/>
                <w:bCs/>
                <w:color w:val="auto"/>
                <w:szCs w:val="22"/>
                <w:u w:val="single"/>
              </w:rPr>
            </w:pPr>
            <w:r w:rsidRPr="00A20063">
              <w:rPr>
                <w:color w:val="auto"/>
                <w:szCs w:val="22"/>
              </w:rPr>
              <w:t>Not allowed to contact by telephone or to go to the Enfield Civic Centre!</w:t>
            </w:r>
          </w:p>
          <w:p w14:paraId="3FA5867A" w14:textId="77777777" w:rsidR="00056FE2" w:rsidRPr="00A20063" w:rsidRDefault="00056FE2" w:rsidP="00A20063">
            <w:pPr>
              <w:jc w:val="center"/>
              <w:rPr>
                <w:b/>
                <w:bCs/>
                <w:szCs w:val="22"/>
                <w:u w:val="single"/>
              </w:rPr>
            </w:pPr>
          </w:p>
        </w:tc>
      </w:tr>
      <w:tr w:rsidR="003877E8" w:rsidRPr="00A20063" w14:paraId="73C0DAD9" w14:textId="77777777" w:rsidTr="000853BB">
        <w:trPr>
          <w:trHeight w:val="268"/>
        </w:trPr>
        <w:tc>
          <w:tcPr>
            <w:tcW w:w="1252" w:type="dxa"/>
            <w:tcBorders>
              <w:top w:val="single" w:sz="4" w:space="0" w:color="auto"/>
              <w:left w:val="single" w:sz="4" w:space="0" w:color="auto"/>
              <w:bottom w:val="single" w:sz="4" w:space="0" w:color="auto"/>
              <w:right w:val="single" w:sz="4" w:space="0" w:color="auto"/>
            </w:tcBorders>
          </w:tcPr>
          <w:p w14:paraId="39E856DD" w14:textId="77777777" w:rsidR="003877E8" w:rsidRPr="00A20063" w:rsidRDefault="00032177" w:rsidP="00A20063">
            <w:pPr>
              <w:jc w:val="center"/>
              <w:rPr>
                <w:b/>
                <w:bCs/>
                <w:szCs w:val="22"/>
                <w:u w:val="single"/>
              </w:rPr>
            </w:pPr>
            <w:hyperlink r:id="rId174" w:anchor="A_07_01_2018" w:history="1">
              <w:r w:rsidR="003877E8" w:rsidRPr="00A20063">
                <w:rPr>
                  <w:color w:val="0000FF"/>
                  <w:szCs w:val="22"/>
                  <w:u w:val="single"/>
                </w:rPr>
                <w:t>07/01/2021</w:t>
              </w:r>
            </w:hyperlink>
          </w:p>
        </w:tc>
        <w:tc>
          <w:tcPr>
            <w:tcW w:w="7764" w:type="dxa"/>
          </w:tcPr>
          <w:p w14:paraId="215923D8" w14:textId="77777777" w:rsidR="003877E8" w:rsidRPr="00A20063" w:rsidRDefault="003877E8" w:rsidP="00A20063">
            <w:pPr>
              <w:jc w:val="center"/>
              <w:rPr>
                <w:b/>
                <w:bCs/>
                <w:szCs w:val="22"/>
                <w:u w:val="single"/>
              </w:rPr>
            </w:pPr>
          </w:p>
        </w:tc>
      </w:tr>
      <w:tr w:rsidR="003877E8" w:rsidRPr="00A20063" w14:paraId="41A5F8A9" w14:textId="77777777" w:rsidTr="000853BB">
        <w:trPr>
          <w:trHeight w:val="252"/>
        </w:trPr>
        <w:tc>
          <w:tcPr>
            <w:tcW w:w="1252" w:type="dxa"/>
            <w:tcBorders>
              <w:top w:val="single" w:sz="4" w:space="0" w:color="auto"/>
              <w:left w:val="single" w:sz="4" w:space="0" w:color="auto"/>
              <w:bottom w:val="single" w:sz="4" w:space="0" w:color="auto"/>
              <w:right w:val="single" w:sz="4" w:space="0" w:color="auto"/>
            </w:tcBorders>
          </w:tcPr>
          <w:p w14:paraId="4898BEAD" w14:textId="77777777" w:rsidR="003877E8" w:rsidRPr="00A20063" w:rsidRDefault="00032177" w:rsidP="00A20063">
            <w:pPr>
              <w:jc w:val="center"/>
              <w:rPr>
                <w:b/>
                <w:bCs/>
                <w:szCs w:val="22"/>
                <w:u w:val="single"/>
              </w:rPr>
            </w:pPr>
            <w:hyperlink r:id="rId175" w:anchor="A_08_01_2018" w:history="1">
              <w:r w:rsidR="003877E8" w:rsidRPr="00A20063">
                <w:rPr>
                  <w:color w:val="0000FF"/>
                  <w:szCs w:val="22"/>
                  <w:u w:val="single"/>
                </w:rPr>
                <w:t>08/01/2021</w:t>
              </w:r>
            </w:hyperlink>
          </w:p>
        </w:tc>
        <w:tc>
          <w:tcPr>
            <w:tcW w:w="7764" w:type="dxa"/>
          </w:tcPr>
          <w:p w14:paraId="26D7D8D4" w14:textId="77777777" w:rsidR="003877E8" w:rsidRPr="00A20063" w:rsidRDefault="003877E8" w:rsidP="00A20063">
            <w:pPr>
              <w:jc w:val="center"/>
              <w:rPr>
                <w:b/>
                <w:bCs/>
                <w:szCs w:val="22"/>
                <w:u w:val="single"/>
              </w:rPr>
            </w:pPr>
          </w:p>
        </w:tc>
      </w:tr>
      <w:tr w:rsidR="003877E8" w:rsidRPr="00A20063" w14:paraId="49A5842A" w14:textId="77777777" w:rsidTr="000853BB">
        <w:trPr>
          <w:trHeight w:val="252"/>
        </w:trPr>
        <w:tc>
          <w:tcPr>
            <w:tcW w:w="1252" w:type="dxa"/>
            <w:tcBorders>
              <w:top w:val="single" w:sz="4" w:space="0" w:color="auto"/>
              <w:left w:val="single" w:sz="4" w:space="0" w:color="auto"/>
              <w:bottom w:val="single" w:sz="4" w:space="0" w:color="auto"/>
              <w:right w:val="single" w:sz="4" w:space="0" w:color="auto"/>
            </w:tcBorders>
          </w:tcPr>
          <w:p w14:paraId="1741355A" w14:textId="77777777" w:rsidR="003877E8" w:rsidRPr="00A20063" w:rsidRDefault="00032177" w:rsidP="00A20063">
            <w:pPr>
              <w:jc w:val="center"/>
              <w:rPr>
                <w:b/>
                <w:bCs/>
                <w:szCs w:val="22"/>
                <w:u w:val="single"/>
              </w:rPr>
            </w:pPr>
            <w:hyperlink r:id="rId176" w:anchor="A_09_01_2018" w:history="1">
              <w:r w:rsidR="003877E8" w:rsidRPr="00A20063">
                <w:rPr>
                  <w:color w:val="0000FF"/>
                  <w:szCs w:val="22"/>
                  <w:u w:val="single"/>
                </w:rPr>
                <w:t>09/01/2021</w:t>
              </w:r>
            </w:hyperlink>
          </w:p>
        </w:tc>
        <w:tc>
          <w:tcPr>
            <w:tcW w:w="7764" w:type="dxa"/>
          </w:tcPr>
          <w:p w14:paraId="3BA87BE3" w14:textId="77777777" w:rsidR="003877E8" w:rsidRPr="00A20063" w:rsidRDefault="003877E8" w:rsidP="00A20063">
            <w:pPr>
              <w:jc w:val="center"/>
              <w:rPr>
                <w:b/>
                <w:bCs/>
                <w:szCs w:val="22"/>
                <w:u w:val="single"/>
              </w:rPr>
            </w:pPr>
          </w:p>
        </w:tc>
      </w:tr>
      <w:tr w:rsidR="003877E8" w:rsidRPr="00A20063" w14:paraId="29B9B576" w14:textId="77777777" w:rsidTr="000853BB">
        <w:trPr>
          <w:trHeight w:val="252"/>
        </w:trPr>
        <w:tc>
          <w:tcPr>
            <w:tcW w:w="1252" w:type="dxa"/>
            <w:tcBorders>
              <w:top w:val="single" w:sz="4" w:space="0" w:color="auto"/>
              <w:left w:val="single" w:sz="4" w:space="0" w:color="auto"/>
              <w:bottom w:val="single" w:sz="4" w:space="0" w:color="auto"/>
              <w:right w:val="single" w:sz="4" w:space="0" w:color="auto"/>
            </w:tcBorders>
          </w:tcPr>
          <w:p w14:paraId="6DCC0AC8" w14:textId="77777777" w:rsidR="003877E8" w:rsidRPr="00A20063" w:rsidRDefault="00032177" w:rsidP="00A20063">
            <w:pPr>
              <w:jc w:val="center"/>
              <w:rPr>
                <w:b/>
                <w:bCs/>
                <w:szCs w:val="22"/>
                <w:u w:val="single"/>
              </w:rPr>
            </w:pPr>
            <w:hyperlink r:id="rId177" w:anchor="A_10_01_2018" w:history="1">
              <w:r w:rsidR="003877E8" w:rsidRPr="00A20063">
                <w:rPr>
                  <w:color w:val="0000FF"/>
                  <w:szCs w:val="22"/>
                  <w:u w:val="single"/>
                </w:rPr>
                <w:t>10/01/2021</w:t>
              </w:r>
            </w:hyperlink>
          </w:p>
        </w:tc>
        <w:tc>
          <w:tcPr>
            <w:tcW w:w="7764" w:type="dxa"/>
          </w:tcPr>
          <w:p w14:paraId="47C69E74" w14:textId="77777777" w:rsidR="003877E8" w:rsidRPr="00A20063" w:rsidRDefault="003877E8" w:rsidP="00A20063">
            <w:pPr>
              <w:jc w:val="center"/>
              <w:rPr>
                <w:b/>
                <w:bCs/>
                <w:szCs w:val="22"/>
                <w:u w:val="single"/>
              </w:rPr>
            </w:pPr>
          </w:p>
        </w:tc>
      </w:tr>
      <w:tr w:rsidR="003877E8" w:rsidRPr="00A20063" w14:paraId="4CBBF239" w14:textId="77777777" w:rsidTr="000853BB">
        <w:trPr>
          <w:trHeight w:val="252"/>
        </w:trPr>
        <w:tc>
          <w:tcPr>
            <w:tcW w:w="1252" w:type="dxa"/>
            <w:tcBorders>
              <w:top w:val="single" w:sz="4" w:space="0" w:color="auto"/>
              <w:left w:val="single" w:sz="4" w:space="0" w:color="auto"/>
              <w:bottom w:val="single" w:sz="4" w:space="0" w:color="auto"/>
              <w:right w:val="single" w:sz="4" w:space="0" w:color="auto"/>
            </w:tcBorders>
          </w:tcPr>
          <w:p w14:paraId="54734A3B" w14:textId="77777777" w:rsidR="003877E8" w:rsidRPr="00A20063" w:rsidRDefault="00032177" w:rsidP="00A20063">
            <w:pPr>
              <w:jc w:val="center"/>
              <w:rPr>
                <w:b/>
                <w:bCs/>
                <w:szCs w:val="22"/>
                <w:u w:val="single"/>
              </w:rPr>
            </w:pPr>
            <w:hyperlink r:id="rId178" w:anchor="A_11_01_2018" w:history="1">
              <w:r w:rsidR="003877E8" w:rsidRPr="00A20063">
                <w:rPr>
                  <w:color w:val="0000FF"/>
                  <w:szCs w:val="22"/>
                  <w:u w:val="single"/>
                </w:rPr>
                <w:t>11/01/2021</w:t>
              </w:r>
            </w:hyperlink>
          </w:p>
        </w:tc>
        <w:tc>
          <w:tcPr>
            <w:tcW w:w="7764" w:type="dxa"/>
          </w:tcPr>
          <w:p w14:paraId="65F39585" w14:textId="77777777" w:rsidR="003877E8" w:rsidRPr="00A20063" w:rsidRDefault="003877E8" w:rsidP="00A20063">
            <w:pPr>
              <w:jc w:val="center"/>
              <w:rPr>
                <w:b/>
                <w:bCs/>
                <w:szCs w:val="22"/>
                <w:u w:val="single"/>
              </w:rPr>
            </w:pPr>
          </w:p>
        </w:tc>
      </w:tr>
      <w:tr w:rsidR="003877E8" w:rsidRPr="00A20063" w14:paraId="3F09F1EB" w14:textId="77777777" w:rsidTr="000853BB">
        <w:trPr>
          <w:trHeight w:val="252"/>
        </w:trPr>
        <w:tc>
          <w:tcPr>
            <w:tcW w:w="1252" w:type="dxa"/>
            <w:tcBorders>
              <w:top w:val="single" w:sz="4" w:space="0" w:color="auto"/>
              <w:left w:val="single" w:sz="4" w:space="0" w:color="auto"/>
              <w:bottom w:val="single" w:sz="4" w:space="0" w:color="auto"/>
              <w:right w:val="single" w:sz="4" w:space="0" w:color="auto"/>
            </w:tcBorders>
          </w:tcPr>
          <w:p w14:paraId="6148458E" w14:textId="77777777" w:rsidR="003877E8" w:rsidRPr="00A20063" w:rsidRDefault="00032177" w:rsidP="00A20063">
            <w:pPr>
              <w:jc w:val="center"/>
              <w:rPr>
                <w:b/>
                <w:bCs/>
                <w:szCs w:val="22"/>
                <w:u w:val="single"/>
              </w:rPr>
            </w:pPr>
            <w:hyperlink r:id="rId179" w:anchor="A_12_01_2018" w:history="1">
              <w:r w:rsidR="003877E8" w:rsidRPr="00A20063">
                <w:rPr>
                  <w:color w:val="0000FF"/>
                  <w:szCs w:val="22"/>
                  <w:u w:val="single"/>
                </w:rPr>
                <w:t>12/01/2021</w:t>
              </w:r>
            </w:hyperlink>
          </w:p>
        </w:tc>
        <w:tc>
          <w:tcPr>
            <w:tcW w:w="7764" w:type="dxa"/>
          </w:tcPr>
          <w:p w14:paraId="2CA1320D" w14:textId="77777777" w:rsidR="003877E8" w:rsidRPr="00A20063" w:rsidRDefault="003877E8" w:rsidP="00A20063">
            <w:pPr>
              <w:jc w:val="center"/>
              <w:rPr>
                <w:b/>
                <w:bCs/>
                <w:szCs w:val="22"/>
                <w:u w:val="single"/>
              </w:rPr>
            </w:pPr>
          </w:p>
        </w:tc>
      </w:tr>
      <w:tr w:rsidR="003877E8" w:rsidRPr="00A20063" w14:paraId="06341FEB" w14:textId="77777777" w:rsidTr="000853BB">
        <w:trPr>
          <w:trHeight w:val="252"/>
        </w:trPr>
        <w:tc>
          <w:tcPr>
            <w:tcW w:w="1252" w:type="dxa"/>
            <w:tcBorders>
              <w:top w:val="single" w:sz="4" w:space="0" w:color="auto"/>
              <w:left w:val="single" w:sz="4" w:space="0" w:color="auto"/>
              <w:bottom w:val="single" w:sz="4" w:space="0" w:color="auto"/>
              <w:right w:val="single" w:sz="4" w:space="0" w:color="auto"/>
            </w:tcBorders>
          </w:tcPr>
          <w:p w14:paraId="7B928C00" w14:textId="77777777" w:rsidR="003877E8" w:rsidRPr="00A20063" w:rsidRDefault="00032177" w:rsidP="00A20063">
            <w:pPr>
              <w:jc w:val="center"/>
              <w:rPr>
                <w:b/>
                <w:bCs/>
                <w:szCs w:val="22"/>
                <w:u w:val="single"/>
              </w:rPr>
            </w:pPr>
            <w:hyperlink r:id="rId180" w:anchor="A_13_01_2018" w:history="1">
              <w:r w:rsidR="003877E8" w:rsidRPr="00A20063">
                <w:rPr>
                  <w:color w:val="0000FF"/>
                  <w:szCs w:val="22"/>
                  <w:u w:val="single"/>
                </w:rPr>
                <w:t>13/01/2021</w:t>
              </w:r>
            </w:hyperlink>
          </w:p>
        </w:tc>
        <w:tc>
          <w:tcPr>
            <w:tcW w:w="7764" w:type="dxa"/>
          </w:tcPr>
          <w:p w14:paraId="4011CEB7" w14:textId="77777777" w:rsidR="003877E8" w:rsidRPr="00A20063" w:rsidRDefault="003877E8" w:rsidP="00A20063">
            <w:pPr>
              <w:jc w:val="center"/>
              <w:rPr>
                <w:b/>
                <w:bCs/>
                <w:szCs w:val="22"/>
                <w:u w:val="single"/>
              </w:rPr>
            </w:pPr>
          </w:p>
        </w:tc>
      </w:tr>
      <w:tr w:rsidR="003877E8" w:rsidRPr="00A20063" w14:paraId="7936E2EE" w14:textId="77777777" w:rsidTr="000853BB">
        <w:trPr>
          <w:trHeight w:val="252"/>
        </w:trPr>
        <w:tc>
          <w:tcPr>
            <w:tcW w:w="1252" w:type="dxa"/>
            <w:tcBorders>
              <w:top w:val="single" w:sz="4" w:space="0" w:color="auto"/>
              <w:left w:val="single" w:sz="4" w:space="0" w:color="auto"/>
              <w:bottom w:val="single" w:sz="4" w:space="0" w:color="auto"/>
              <w:right w:val="single" w:sz="4" w:space="0" w:color="auto"/>
            </w:tcBorders>
          </w:tcPr>
          <w:p w14:paraId="18B94142" w14:textId="77777777" w:rsidR="003877E8" w:rsidRPr="00A20063" w:rsidRDefault="00032177" w:rsidP="00A20063">
            <w:pPr>
              <w:jc w:val="center"/>
              <w:rPr>
                <w:b/>
                <w:bCs/>
                <w:szCs w:val="22"/>
                <w:u w:val="single"/>
              </w:rPr>
            </w:pPr>
            <w:hyperlink r:id="rId181" w:anchor="A_14_01_2018" w:history="1">
              <w:r w:rsidR="003877E8" w:rsidRPr="00A20063">
                <w:rPr>
                  <w:color w:val="0000FF"/>
                  <w:szCs w:val="22"/>
                  <w:u w:val="single"/>
                </w:rPr>
                <w:t>14/01/2021</w:t>
              </w:r>
            </w:hyperlink>
          </w:p>
        </w:tc>
        <w:tc>
          <w:tcPr>
            <w:tcW w:w="7764" w:type="dxa"/>
          </w:tcPr>
          <w:p w14:paraId="16092E03" w14:textId="77777777" w:rsidR="003877E8" w:rsidRPr="00A20063" w:rsidRDefault="003877E8" w:rsidP="00A20063">
            <w:pPr>
              <w:jc w:val="center"/>
              <w:rPr>
                <w:b/>
                <w:bCs/>
                <w:szCs w:val="22"/>
                <w:u w:val="single"/>
              </w:rPr>
            </w:pPr>
          </w:p>
        </w:tc>
      </w:tr>
      <w:tr w:rsidR="003877E8" w:rsidRPr="00A20063" w14:paraId="406D538A" w14:textId="77777777" w:rsidTr="000853BB">
        <w:trPr>
          <w:trHeight w:val="268"/>
        </w:trPr>
        <w:tc>
          <w:tcPr>
            <w:tcW w:w="1252" w:type="dxa"/>
            <w:tcBorders>
              <w:top w:val="single" w:sz="4" w:space="0" w:color="auto"/>
              <w:left w:val="single" w:sz="4" w:space="0" w:color="auto"/>
              <w:bottom w:val="single" w:sz="4" w:space="0" w:color="auto"/>
              <w:right w:val="single" w:sz="4" w:space="0" w:color="auto"/>
            </w:tcBorders>
          </w:tcPr>
          <w:p w14:paraId="49ACCD5B" w14:textId="77777777" w:rsidR="003877E8" w:rsidRPr="00A20063" w:rsidRDefault="00032177" w:rsidP="00A20063">
            <w:pPr>
              <w:jc w:val="center"/>
              <w:rPr>
                <w:b/>
                <w:bCs/>
                <w:szCs w:val="22"/>
                <w:u w:val="single"/>
              </w:rPr>
            </w:pPr>
            <w:hyperlink r:id="rId182" w:anchor="A_15_01_2018" w:history="1">
              <w:r w:rsidR="003877E8" w:rsidRPr="00A20063">
                <w:rPr>
                  <w:color w:val="0000FF"/>
                  <w:szCs w:val="22"/>
                  <w:u w:val="single"/>
                </w:rPr>
                <w:t>15/01/2021</w:t>
              </w:r>
            </w:hyperlink>
          </w:p>
        </w:tc>
        <w:tc>
          <w:tcPr>
            <w:tcW w:w="7764" w:type="dxa"/>
          </w:tcPr>
          <w:p w14:paraId="054EF082" w14:textId="77777777" w:rsidR="003877E8" w:rsidRPr="00A20063" w:rsidRDefault="003877E8" w:rsidP="00A20063">
            <w:pPr>
              <w:jc w:val="center"/>
              <w:rPr>
                <w:b/>
                <w:bCs/>
                <w:szCs w:val="22"/>
                <w:u w:val="single"/>
              </w:rPr>
            </w:pPr>
          </w:p>
        </w:tc>
      </w:tr>
      <w:tr w:rsidR="003877E8" w:rsidRPr="00A20063" w14:paraId="1D3E06E8" w14:textId="77777777" w:rsidTr="000853BB">
        <w:trPr>
          <w:trHeight w:val="252"/>
        </w:trPr>
        <w:tc>
          <w:tcPr>
            <w:tcW w:w="1252" w:type="dxa"/>
            <w:tcBorders>
              <w:top w:val="single" w:sz="4" w:space="0" w:color="auto"/>
              <w:left w:val="single" w:sz="4" w:space="0" w:color="auto"/>
              <w:bottom w:val="single" w:sz="4" w:space="0" w:color="auto"/>
              <w:right w:val="single" w:sz="4" w:space="0" w:color="auto"/>
            </w:tcBorders>
          </w:tcPr>
          <w:p w14:paraId="3D2AA455" w14:textId="77777777" w:rsidR="003877E8" w:rsidRPr="00A20063" w:rsidRDefault="00032177" w:rsidP="00A20063">
            <w:pPr>
              <w:jc w:val="center"/>
              <w:rPr>
                <w:b/>
                <w:bCs/>
                <w:szCs w:val="22"/>
                <w:u w:val="single"/>
              </w:rPr>
            </w:pPr>
            <w:hyperlink r:id="rId183" w:anchor="A_16_01_2018" w:history="1">
              <w:r w:rsidR="003877E8" w:rsidRPr="00A20063">
                <w:rPr>
                  <w:color w:val="0000FF"/>
                  <w:szCs w:val="22"/>
                  <w:u w:val="single"/>
                </w:rPr>
                <w:t>16/01/2021</w:t>
              </w:r>
            </w:hyperlink>
          </w:p>
        </w:tc>
        <w:tc>
          <w:tcPr>
            <w:tcW w:w="7764" w:type="dxa"/>
          </w:tcPr>
          <w:p w14:paraId="27EF2A7F" w14:textId="77777777" w:rsidR="003877E8" w:rsidRPr="00A20063" w:rsidRDefault="003877E8" w:rsidP="00A20063">
            <w:pPr>
              <w:jc w:val="center"/>
              <w:rPr>
                <w:b/>
                <w:bCs/>
                <w:szCs w:val="22"/>
                <w:u w:val="single"/>
              </w:rPr>
            </w:pPr>
          </w:p>
        </w:tc>
      </w:tr>
      <w:tr w:rsidR="003877E8" w:rsidRPr="00A20063" w14:paraId="53E3B0E2" w14:textId="77777777" w:rsidTr="000853BB">
        <w:trPr>
          <w:trHeight w:val="252"/>
        </w:trPr>
        <w:tc>
          <w:tcPr>
            <w:tcW w:w="1252" w:type="dxa"/>
            <w:tcBorders>
              <w:top w:val="single" w:sz="4" w:space="0" w:color="auto"/>
              <w:left w:val="single" w:sz="4" w:space="0" w:color="auto"/>
              <w:bottom w:val="single" w:sz="4" w:space="0" w:color="auto"/>
              <w:right w:val="single" w:sz="4" w:space="0" w:color="auto"/>
            </w:tcBorders>
          </w:tcPr>
          <w:p w14:paraId="6F9BB1AB" w14:textId="77777777" w:rsidR="003877E8" w:rsidRPr="00A20063" w:rsidRDefault="00032177" w:rsidP="00A20063">
            <w:pPr>
              <w:jc w:val="center"/>
              <w:rPr>
                <w:b/>
                <w:bCs/>
                <w:szCs w:val="22"/>
                <w:u w:val="single"/>
              </w:rPr>
            </w:pPr>
            <w:hyperlink r:id="rId184" w:anchor="A_17_01_2018" w:history="1">
              <w:r w:rsidR="003877E8" w:rsidRPr="00A20063">
                <w:rPr>
                  <w:color w:val="0000FF"/>
                  <w:szCs w:val="22"/>
                  <w:u w:val="single"/>
                </w:rPr>
                <w:t>17/01/2021</w:t>
              </w:r>
            </w:hyperlink>
          </w:p>
        </w:tc>
        <w:tc>
          <w:tcPr>
            <w:tcW w:w="7764" w:type="dxa"/>
          </w:tcPr>
          <w:p w14:paraId="42FBE096" w14:textId="77777777" w:rsidR="003877E8" w:rsidRPr="00A20063" w:rsidRDefault="003877E8" w:rsidP="00A20063">
            <w:pPr>
              <w:jc w:val="center"/>
              <w:rPr>
                <w:b/>
                <w:bCs/>
                <w:szCs w:val="22"/>
                <w:u w:val="single"/>
              </w:rPr>
            </w:pPr>
          </w:p>
        </w:tc>
      </w:tr>
      <w:tr w:rsidR="003877E8" w:rsidRPr="00A20063" w14:paraId="64DABFEE" w14:textId="77777777" w:rsidTr="000853BB">
        <w:trPr>
          <w:trHeight w:val="252"/>
        </w:trPr>
        <w:tc>
          <w:tcPr>
            <w:tcW w:w="1252" w:type="dxa"/>
            <w:tcBorders>
              <w:top w:val="single" w:sz="4" w:space="0" w:color="auto"/>
              <w:left w:val="single" w:sz="4" w:space="0" w:color="auto"/>
              <w:bottom w:val="single" w:sz="4" w:space="0" w:color="auto"/>
              <w:right w:val="single" w:sz="4" w:space="0" w:color="auto"/>
            </w:tcBorders>
          </w:tcPr>
          <w:p w14:paraId="6105B87F" w14:textId="77777777" w:rsidR="003877E8" w:rsidRPr="00A20063" w:rsidRDefault="00032177" w:rsidP="00A20063">
            <w:pPr>
              <w:jc w:val="center"/>
              <w:rPr>
                <w:b/>
                <w:bCs/>
                <w:szCs w:val="22"/>
                <w:u w:val="single"/>
              </w:rPr>
            </w:pPr>
            <w:hyperlink r:id="rId185" w:anchor="A_18_01_2018" w:history="1">
              <w:r w:rsidR="003877E8" w:rsidRPr="00A20063">
                <w:rPr>
                  <w:color w:val="0000FF"/>
                  <w:szCs w:val="22"/>
                  <w:u w:val="single"/>
                </w:rPr>
                <w:t>18/01/2021</w:t>
              </w:r>
            </w:hyperlink>
          </w:p>
        </w:tc>
        <w:tc>
          <w:tcPr>
            <w:tcW w:w="7764" w:type="dxa"/>
          </w:tcPr>
          <w:p w14:paraId="3383DDA5" w14:textId="77777777" w:rsidR="003877E8" w:rsidRPr="00A20063" w:rsidRDefault="003877E8" w:rsidP="00A20063">
            <w:pPr>
              <w:jc w:val="center"/>
              <w:rPr>
                <w:b/>
                <w:bCs/>
                <w:szCs w:val="22"/>
                <w:u w:val="single"/>
              </w:rPr>
            </w:pPr>
          </w:p>
        </w:tc>
      </w:tr>
      <w:tr w:rsidR="003877E8" w:rsidRPr="00A20063" w14:paraId="2E032D71" w14:textId="77777777" w:rsidTr="000853BB">
        <w:trPr>
          <w:trHeight w:val="252"/>
        </w:trPr>
        <w:tc>
          <w:tcPr>
            <w:tcW w:w="1252" w:type="dxa"/>
            <w:tcBorders>
              <w:top w:val="single" w:sz="4" w:space="0" w:color="auto"/>
              <w:left w:val="single" w:sz="4" w:space="0" w:color="auto"/>
              <w:bottom w:val="single" w:sz="4" w:space="0" w:color="auto"/>
              <w:right w:val="single" w:sz="4" w:space="0" w:color="auto"/>
            </w:tcBorders>
          </w:tcPr>
          <w:p w14:paraId="3702081F" w14:textId="77777777" w:rsidR="003877E8" w:rsidRPr="00A20063" w:rsidRDefault="00032177" w:rsidP="00A20063">
            <w:pPr>
              <w:jc w:val="center"/>
              <w:rPr>
                <w:b/>
                <w:bCs/>
                <w:szCs w:val="22"/>
                <w:u w:val="single"/>
              </w:rPr>
            </w:pPr>
            <w:hyperlink r:id="rId186" w:anchor="A_19_01_2018" w:history="1">
              <w:r w:rsidR="003877E8" w:rsidRPr="00A20063">
                <w:rPr>
                  <w:color w:val="0000FF"/>
                  <w:szCs w:val="22"/>
                  <w:u w:val="single"/>
                </w:rPr>
                <w:t>19/01/2021</w:t>
              </w:r>
            </w:hyperlink>
          </w:p>
        </w:tc>
        <w:tc>
          <w:tcPr>
            <w:tcW w:w="7764" w:type="dxa"/>
          </w:tcPr>
          <w:p w14:paraId="63FE4DFF" w14:textId="77777777" w:rsidR="003877E8" w:rsidRPr="00A20063" w:rsidRDefault="003877E8" w:rsidP="00A20063">
            <w:pPr>
              <w:jc w:val="center"/>
              <w:rPr>
                <w:b/>
                <w:bCs/>
                <w:szCs w:val="22"/>
                <w:u w:val="single"/>
              </w:rPr>
            </w:pPr>
          </w:p>
        </w:tc>
      </w:tr>
      <w:tr w:rsidR="003877E8" w:rsidRPr="00A20063" w14:paraId="52481C4F" w14:textId="77777777" w:rsidTr="000853BB">
        <w:trPr>
          <w:trHeight w:val="252"/>
        </w:trPr>
        <w:tc>
          <w:tcPr>
            <w:tcW w:w="1252" w:type="dxa"/>
            <w:tcBorders>
              <w:top w:val="single" w:sz="4" w:space="0" w:color="auto"/>
              <w:left w:val="single" w:sz="4" w:space="0" w:color="auto"/>
              <w:bottom w:val="single" w:sz="4" w:space="0" w:color="auto"/>
              <w:right w:val="single" w:sz="4" w:space="0" w:color="auto"/>
            </w:tcBorders>
          </w:tcPr>
          <w:p w14:paraId="4AF320EA" w14:textId="77777777" w:rsidR="003877E8" w:rsidRPr="00A20063" w:rsidRDefault="00032177" w:rsidP="00A20063">
            <w:pPr>
              <w:jc w:val="center"/>
              <w:rPr>
                <w:b/>
                <w:bCs/>
                <w:szCs w:val="22"/>
                <w:u w:val="single"/>
              </w:rPr>
            </w:pPr>
            <w:hyperlink r:id="rId187" w:anchor="A_20_01_2018" w:history="1">
              <w:r w:rsidR="003877E8" w:rsidRPr="00A20063">
                <w:rPr>
                  <w:color w:val="0000FF"/>
                  <w:szCs w:val="22"/>
                  <w:u w:val="single"/>
                </w:rPr>
                <w:t>20/01/2021</w:t>
              </w:r>
            </w:hyperlink>
          </w:p>
        </w:tc>
        <w:tc>
          <w:tcPr>
            <w:tcW w:w="7764" w:type="dxa"/>
          </w:tcPr>
          <w:p w14:paraId="6C429B2E" w14:textId="77777777" w:rsidR="003877E8" w:rsidRPr="00A20063" w:rsidRDefault="003877E8" w:rsidP="00A20063">
            <w:pPr>
              <w:jc w:val="center"/>
              <w:rPr>
                <w:b/>
                <w:bCs/>
                <w:szCs w:val="22"/>
                <w:u w:val="single"/>
              </w:rPr>
            </w:pPr>
          </w:p>
        </w:tc>
      </w:tr>
      <w:tr w:rsidR="003877E8" w:rsidRPr="00A20063" w14:paraId="0D1C5F4D" w14:textId="77777777" w:rsidTr="000853BB">
        <w:trPr>
          <w:trHeight w:val="252"/>
        </w:trPr>
        <w:tc>
          <w:tcPr>
            <w:tcW w:w="1252" w:type="dxa"/>
            <w:tcBorders>
              <w:top w:val="single" w:sz="4" w:space="0" w:color="auto"/>
              <w:left w:val="single" w:sz="4" w:space="0" w:color="auto"/>
              <w:bottom w:val="single" w:sz="4" w:space="0" w:color="auto"/>
              <w:right w:val="single" w:sz="4" w:space="0" w:color="auto"/>
            </w:tcBorders>
          </w:tcPr>
          <w:p w14:paraId="3372F26B" w14:textId="77777777" w:rsidR="003877E8" w:rsidRPr="00A20063" w:rsidRDefault="00032177" w:rsidP="00A20063">
            <w:pPr>
              <w:jc w:val="center"/>
              <w:rPr>
                <w:b/>
                <w:bCs/>
                <w:szCs w:val="22"/>
                <w:u w:val="single"/>
              </w:rPr>
            </w:pPr>
            <w:hyperlink r:id="rId188" w:anchor="A_21_01_2018" w:history="1">
              <w:r w:rsidR="003877E8" w:rsidRPr="00A20063">
                <w:rPr>
                  <w:color w:val="0000FF"/>
                  <w:szCs w:val="22"/>
                  <w:u w:val="single"/>
                </w:rPr>
                <w:t>21/01/2021</w:t>
              </w:r>
            </w:hyperlink>
          </w:p>
        </w:tc>
        <w:tc>
          <w:tcPr>
            <w:tcW w:w="7764" w:type="dxa"/>
          </w:tcPr>
          <w:p w14:paraId="5BCAC60A" w14:textId="77777777" w:rsidR="003877E8" w:rsidRPr="00A20063" w:rsidRDefault="003877E8" w:rsidP="00A20063">
            <w:pPr>
              <w:jc w:val="center"/>
              <w:rPr>
                <w:b/>
                <w:bCs/>
                <w:szCs w:val="22"/>
                <w:u w:val="single"/>
              </w:rPr>
            </w:pPr>
          </w:p>
        </w:tc>
      </w:tr>
      <w:tr w:rsidR="003877E8" w:rsidRPr="00A20063" w14:paraId="5D17C971" w14:textId="77777777" w:rsidTr="000853BB">
        <w:trPr>
          <w:trHeight w:val="268"/>
        </w:trPr>
        <w:tc>
          <w:tcPr>
            <w:tcW w:w="1252" w:type="dxa"/>
            <w:tcBorders>
              <w:top w:val="single" w:sz="4" w:space="0" w:color="auto"/>
              <w:left w:val="single" w:sz="4" w:space="0" w:color="auto"/>
              <w:bottom w:val="single" w:sz="4" w:space="0" w:color="auto"/>
              <w:right w:val="single" w:sz="4" w:space="0" w:color="auto"/>
            </w:tcBorders>
          </w:tcPr>
          <w:p w14:paraId="1480D582" w14:textId="77777777" w:rsidR="003877E8" w:rsidRPr="00A20063" w:rsidRDefault="00032177" w:rsidP="00A20063">
            <w:pPr>
              <w:jc w:val="center"/>
              <w:rPr>
                <w:b/>
                <w:bCs/>
                <w:szCs w:val="22"/>
                <w:u w:val="single"/>
              </w:rPr>
            </w:pPr>
            <w:hyperlink r:id="rId189" w:anchor="A_22_01_2018" w:history="1">
              <w:r w:rsidR="003877E8" w:rsidRPr="00A20063">
                <w:rPr>
                  <w:color w:val="0000FF"/>
                  <w:szCs w:val="22"/>
                  <w:u w:val="single"/>
                </w:rPr>
                <w:t>22/01/2021</w:t>
              </w:r>
            </w:hyperlink>
          </w:p>
        </w:tc>
        <w:tc>
          <w:tcPr>
            <w:tcW w:w="7764" w:type="dxa"/>
          </w:tcPr>
          <w:p w14:paraId="2D8B891C" w14:textId="77777777" w:rsidR="003877E8" w:rsidRPr="00A20063" w:rsidRDefault="003877E8" w:rsidP="00A20063">
            <w:pPr>
              <w:jc w:val="center"/>
              <w:rPr>
                <w:b/>
                <w:bCs/>
                <w:szCs w:val="22"/>
                <w:u w:val="single"/>
              </w:rPr>
            </w:pPr>
          </w:p>
        </w:tc>
      </w:tr>
      <w:tr w:rsidR="003877E8" w:rsidRPr="00A20063" w14:paraId="5F4C042E" w14:textId="77777777" w:rsidTr="000853BB">
        <w:trPr>
          <w:trHeight w:val="252"/>
        </w:trPr>
        <w:tc>
          <w:tcPr>
            <w:tcW w:w="1252" w:type="dxa"/>
            <w:tcBorders>
              <w:top w:val="single" w:sz="4" w:space="0" w:color="auto"/>
              <w:left w:val="single" w:sz="4" w:space="0" w:color="auto"/>
              <w:bottom w:val="single" w:sz="4" w:space="0" w:color="auto"/>
              <w:right w:val="single" w:sz="4" w:space="0" w:color="auto"/>
            </w:tcBorders>
          </w:tcPr>
          <w:p w14:paraId="7497DED2" w14:textId="77777777" w:rsidR="003877E8" w:rsidRPr="00A20063" w:rsidRDefault="00032177" w:rsidP="00A20063">
            <w:pPr>
              <w:jc w:val="center"/>
              <w:rPr>
                <w:b/>
                <w:bCs/>
                <w:szCs w:val="22"/>
                <w:u w:val="single"/>
              </w:rPr>
            </w:pPr>
            <w:hyperlink r:id="rId190" w:anchor="A_23_01_2018" w:history="1">
              <w:r w:rsidR="003877E8" w:rsidRPr="00A20063">
                <w:rPr>
                  <w:color w:val="0000FF"/>
                  <w:szCs w:val="22"/>
                  <w:u w:val="single"/>
                </w:rPr>
                <w:t>23/01/2021</w:t>
              </w:r>
            </w:hyperlink>
          </w:p>
        </w:tc>
        <w:tc>
          <w:tcPr>
            <w:tcW w:w="7764" w:type="dxa"/>
          </w:tcPr>
          <w:p w14:paraId="014C1847" w14:textId="77777777" w:rsidR="003877E8" w:rsidRPr="00A20063" w:rsidRDefault="003877E8" w:rsidP="00A20063">
            <w:pPr>
              <w:jc w:val="center"/>
              <w:rPr>
                <w:b/>
                <w:bCs/>
                <w:szCs w:val="22"/>
                <w:u w:val="single"/>
              </w:rPr>
            </w:pPr>
          </w:p>
        </w:tc>
      </w:tr>
      <w:tr w:rsidR="003877E8" w:rsidRPr="00A20063" w14:paraId="0A0FDE28" w14:textId="77777777" w:rsidTr="000853BB">
        <w:trPr>
          <w:trHeight w:val="252"/>
        </w:trPr>
        <w:tc>
          <w:tcPr>
            <w:tcW w:w="1252" w:type="dxa"/>
            <w:tcBorders>
              <w:top w:val="single" w:sz="4" w:space="0" w:color="auto"/>
              <w:left w:val="single" w:sz="4" w:space="0" w:color="auto"/>
              <w:bottom w:val="single" w:sz="4" w:space="0" w:color="auto"/>
              <w:right w:val="single" w:sz="4" w:space="0" w:color="auto"/>
            </w:tcBorders>
          </w:tcPr>
          <w:p w14:paraId="02492EE2" w14:textId="77777777" w:rsidR="003877E8" w:rsidRPr="00A20063" w:rsidRDefault="00032177" w:rsidP="00A20063">
            <w:pPr>
              <w:jc w:val="center"/>
              <w:rPr>
                <w:b/>
                <w:bCs/>
                <w:szCs w:val="22"/>
                <w:u w:val="single"/>
              </w:rPr>
            </w:pPr>
            <w:hyperlink r:id="rId191" w:anchor="A_24_01_2018" w:history="1">
              <w:r w:rsidR="003877E8" w:rsidRPr="00A20063">
                <w:rPr>
                  <w:color w:val="0000FF"/>
                  <w:szCs w:val="22"/>
                  <w:u w:val="single"/>
                </w:rPr>
                <w:t>24/01/2021</w:t>
              </w:r>
            </w:hyperlink>
          </w:p>
        </w:tc>
        <w:tc>
          <w:tcPr>
            <w:tcW w:w="7764" w:type="dxa"/>
          </w:tcPr>
          <w:p w14:paraId="4C984EB2" w14:textId="77777777" w:rsidR="003877E8" w:rsidRPr="00A20063" w:rsidRDefault="003877E8" w:rsidP="00A20063">
            <w:pPr>
              <w:jc w:val="center"/>
              <w:rPr>
                <w:b/>
                <w:bCs/>
                <w:szCs w:val="22"/>
                <w:u w:val="single"/>
              </w:rPr>
            </w:pPr>
          </w:p>
        </w:tc>
      </w:tr>
      <w:tr w:rsidR="003877E8" w:rsidRPr="00A20063" w14:paraId="3E143304" w14:textId="77777777" w:rsidTr="000853BB">
        <w:trPr>
          <w:trHeight w:val="252"/>
        </w:trPr>
        <w:tc>
          <w:tcPr>
            <w:tcW w:w="1252" w:type="dxa"/>
            <w:tcBorders>
              <w:top w:val="single" w:sz="4" w:space="0" w:color="auto"/>
              <w:left w:val="single" w:sz="4" w:space="0" w:color="auto"/>
              <w:bottom w:val="single" w:sz="4" w:space="0" w:color="auto"/>
              <w:right w:val="single" w:sz="4" w:space="0" w:color="auto"/>
            </w:tcBorders>
          </w:tcPr>
          <w:p w14:paraId="1DCA66B2" w14:textId="77777777" w:rsidR="003877E8" w:rsidRPr="00A20063" w:rsidRDefault="00032177" w:rsidP="00A20063">
            <w:pPr>
              <w:jc w:val="center"/>
              <w:rPr>
                <w:b/>
                <w:bCs/>
                <w:szCs w:val="22"/>
                <w:u w:val="single"/>
              </w:rPr>
            </w:pPr>
            <w:hyperlink r:id="rId192" w:anchor="A_25_01_2018" w:history="1">
              <w:r w:rsidR="003877E8" w:rsidRPr="00A20063">
                <w:rPr>
                  <w:color w:val="0000FF"/>
                  <w:szCs w:val="22"/>
                  <w:u w:val="single"/>
                </w:rPr>
                <w:t>25/01/2021</w:t>
              </w:r>
            </w:hyperlink>
          </w:p>
        </w:tc>
        <w:tc>
          <w:tcPr>
            <w:tcW w:w="7764" w:type="dxa"/>
          </w:tcPr>
          <w:p w14:paraId="78D27D0C" w14:textId="77777777" w:rsidR="003877E8" w:rsidRPr="00A20063" w:rsidRDefault="003877E8" w:rsidP="00A20063">
            <w:pPr>
              <w:jc w:val="center"/>
              <w:rPr>
                <w:b/>
                <w:bCs/>
                <w:szCs w:val="22"/>
                <w:u w:val="single"/>
              </w:rPr>
            </w:pPr>
          </w:p>
        </w:tc>
      </w:tr>
      <w:tr w:rsidR="003877E8" w:rsidRPr="00A20063" w14:paraId="3A3E8A69" w14:textId="77777777" w:rsidTr="000853BB">
        <w:trPr>
          <w:trHeight w:val="252"/>
        </w:trPr>
        <w:tc>
          <w:tcPr>
            <w:tcW w:w="1252" w:type="dxa"/>
            <w:tcBorders>
              <w:top w:val="single" w:sz="4" w:space="0" w:color="auto"/>
              <w:left w:val="single" w:sz="4" w:space="0" w:color="auto"/>
              <w:bottom w:val="single" w:sz="4" w:space="0" w:color="auto"/>
              <w:right w:val="single" w:sz="4" w:space="0" w:color="auto"/>
            </w:tcBorders>
          </w:tcPr>
          <w:p w14:paraId="27F5EB75" w14:textId="77777777" w:rsidR="003877E8" w:rsidRPr="00A20063" w:rsidRDefault="00032177" w:rsidP="00A20063">
            <w:pPr>
              <w:jc w:val="center"/>
              <w:rPr>
                <w:b/>
                <w:bCs/>
                <w:szCs w:val="22"/>
                <w:u w:val="single"/>
              </w:rPr>
            </w:pPr>
            <w:hyperlink r:id="rId193" w:anchor="A_26_01_2018" w:history="1">
              <w:r w:rsidR="003877E8" w:rsidRPr="00A20063">
                <w:rPr>
                  <w:color w:val="0000FF"/>
                  <w:szCs w:val="22"/>
                  <w:u w:val="single"/>
                </w:rPr>
                <w:t>26/01/2021</w:t>
              </w:r>
            </w:hyperlink>
          </w:p>
        </w:tc>
        <w:tc>
          <w:tcPr>
            <w:tcW w:w="7764" w:type="dxa"/>
          </w:tcPr>
          <w:p w14:paraId="2056BA87" w14:textId="77777777" w:rsidR="003877E8" w:rsidRPr="00A20063" w:rsidRDefault="003877E8" w:rsidP="00A20063">
            <w:pPr>
              <w:jc w:val="center"/>
              <w:rPr>
                <w:b/>
                <w:bCs/>
                <w:szCs w:val="22"/>
                <w:u w:val="single"/>
              </w:rPr>
            </w:pPr>
          </w:p>
        </w:tc>
      </w:tr>
      <w:tr w:rsidR="003877E8" w:rsidRPr="00A20063" w14:paraId="2AC600F7" w14:textId="77777777" w:rsidTr="000853BB">
        <w:trPr>
          <w:trHeight w:val="252"/>
        </w:trPr>
        <w:tc>
          <w:tcPr>
            <w:tcW w:w="1252" w:type="dxa"/>
            <w:tcBorders>
              <w:top w:val="single" w:sz="4" w:space="0" w:color="auto"/>
              <w:left w:val="single" w:sz="4" w:space="0" w:color="auto"/>
              <w:bottom w:val="single" w:sz="4" w:space="0" w:color="auto"/>
              <w:right w:val="single" w:sz="4" w:space="0" w:color="auto"/>
            </w:tcBorders>
          </w:tcPr>
          <w:p w14:paraId="0C50AEEC" w14:textId="77777777" w:rsidR="003877E8" w:rsidRPr="00A20063" w:rsidRDefault="00032177" w:rsidP="00A20063">
            <w:pPr>
              <w:jc w:val="center"/>
              <w:rPr>
                <w:b/>
                <w:bCs/>
                <w:szCs w:val="22"/>
                <w:u w:val="single"/>
              </w:rPr>
            </w:pPr>
            <w:hyperlink r:id="rId194" w:anchor="A_27_01_2018" w:history="1">
              <w:r w:rsidR="003877E8" w:rsidRPr="00A20063">
                <w:rPr>
                  <w:color w:val="0000FF"/>
                  <w:szCs w:val="22"/>
                  <w:u w:val="single"/>
                </w:rPr>
                <w:t>27/01/2021</w:t>
              </w:r>
            </w:hyperlink>
          </w:p>
        </w:tc>
        <w:tc>
          <w:tcPr>
            <w:tcW w:w="7764" w:type="dxa"/>
          </w:tcPr>
          <w:p w14:paraId="0E533FDF" w14:textId="77777777" w:rsidR="003877E8" w:rsidRPr="00A20063" w:rsidRDefault="003877E8" w:rsidP="00A20063">
            <w:pPr>
              <w:jc w:val="center"/>
              <w:rPr>
                <w:b/>
                <w:bCs/>
                <w:szCs w:val="22"/>
                <w:u w:val="single"/>
              </w:rPr>
            </w:pPr>
          </w:p>
        </w:tc>
      </w:tr>
      <w:tr w:rsidR="003877E8" w:rsidRPr="00A20063" w14:paraId="5C25B99F" w14:textId="77777777" w:rsidTr="000853BB">
        <w:trPr>
          <w:trHeight w:val="252"/>
        </w:trPr>
        <w:tc>
          <w:tcPr>
            <w:tcW w:w="1252" w:type="dxa"/>
            <w:tcBorders>
              <w:top w:val="single" w:sz="4" w:space="0" w:color="auto"/>
              <w:left w:val="single" w:sz="4" w:space="0" w:color="auto"/>
              <w:bottom w:val="single" w:sz="4" w:space="0" w:color="auto"/>
              <w:right w:val="single" w:sz="4" w:space="0" w:color="auto"/>
            </w:tcBorders>
          </w:tcPr>
          <w:p w14:paraId="091FCAFE" w14:textId="77777777" w:rsidR="003877E8" w:rsidRPr="00A20063" w:rsidRDefault="00032177" w:rsidP="00A20063">
            <w:pPr>
              <w:jc w:val="center"/>
              <w:rPr>
                <w:b/>
                <w:bCs/>
                <w:szCs w:val="22"/>
                <w:u w:val="single"/>
              </w:rPr>
            </w:pPr>
            <w:hyperlink r:id="rId195" w:anchor="A_28_01_2018" w:history="1">
              <w:r w:rsidR="003877E8" w:rsidRPr="00A20063">
                <w:rPr>
                  <w:color w:val="0000FF"/>
                  <w:szCs w:val="22"/>
                  <w:u w:val="single"/>
                </w:rPr>
                <w:t>28/01/2021</w:t>
              </w:r>
            </w:hyperlink>
          </w:p>
        </w:tc>
        <w:tc>
          <w:tcPr>
            <w:tcW w:w="7764" w:type="dxa"/>
          </w:tcPr>
          <w:p w14:paraId="69CE5AD5" w14:textId="77777777" w:rsidR="00CF2D3C" w:rsidRPr="00A20063" w:rsidRDefault="00CF2D3C" w:rsidP="00A20063">
            <w:pPr>
              <w:rPr>
                <w:rFonts w:eastAsiaTheme="minorHAnsi"/>
                <w:color w:val="auto"/>
                <w:szCs w:val="22"/>
                <w:lang w:eastAsia="en-US"/>
              </w:rPr>
            </w:pPr>
            <w:r w:rsidRPr="00A20063">
              <w:rPr>
                <w:rFonts w:eastAsiaTheme="minorHAnsi"/>
                <w:b/>
                <w:color w:val="auto"/>
                <w:szCs w:val="22"/>
                <w:u w:val="single"/>
                <w:lang w:eastAsia="en-US"/>
              </w:rPr>
              <w:t>The 2nd Injunction Order / Lemmy / pub Book Issue: 1!</w:t>
            </w:r>
          </w:p>
          <w:p w14:paraId="2C7F8827" w14:textId="77777777" w:rsidR="00CF2D3C" w:rsidRPr="00A20063" w:rsidRDefault="00CF2D3C" w:rsidP="00A20063">
            <w:pPr>
              <w:rPr>
                <w:rFonts w:eastAsiaTheme="minorHAnsi"/>
                <w:color w:val="auto"/>
                <w:szCs w:val="22"/>
                <w:lang w:eastAsia="en-US"/>
              </w:rPr>
            </w:pPr>
            <w:r w:rsidRPr="00A20063">
              <w:rPr>
                <w:rFonts w:eastAsiaTheme="minorHAnsi"/>
                <w:color w:val="auto"/>
                <w:szCs w:val="22"/>
                <w:lang w:eastAsia="en-US"/>
              </w:rPr>
              <w:t>Lemmy Injunction 2nd Complaint solicitor firm</w:t>
            </w:r>
          </w:p>
          <w:p w14:paraId="339713CA" w14:textId="77777777" w:rsidR="00CF2D3C" w:rsidRPr="00A20063" w:rsidRDefault="00CF2D3C" w:rsidP="00A20063">
            <w:pPr>
              <w:rPr>
                <w:rFonts w:eastAsiaTheme="minorHAnsi"/>
                <w:color w:val="auto"/>
                <w:szCs w:val="22"/>
                <w:lang w:eastAsia="en-US"/>
              </w:rPr>
            </w:pPr>
            <w:r w:rsidRPr="00A20063">
              <w:rPr>
                <w:rFonts w:eastAsiaTheme="minorHAnsi"/>
                <w:b/>
                <w:color w:val="auto"/>
                <w:szCs w:val="22"/>
                <w:lang w:eastAsia="en-US"/>
              </w:rPr>
              <w:t xml:space="preserve">/ Page Numbers: </w:t>
            </w:r>
            <w:r w:rsidRPr="00A20063">
              <w:rPr>
                <w:rFonts w:eastAsiaTheme="minorHAnsi"/>
                <w:color w:val="auto"/>
                <w:szCs w:val="22"/>
                <w:lang w:eastAsia="en-US"/>
              </w:rPr>
              <w:t>91</w:t>
            </w:r>
          </w:p>
          <w:p w14:paraId="45DEFB22" w14:textId="77777777" w:rsidR="00CF2D3C" w:rsidRPr="00A20063" w:rsidRDefault="00CF2D3C" w:rsidP="00A20063">
            <w:pPr>
              <w:rPr>
                <w:rFonts w:eastAsiaTheme="minorHAnsi"/>
                <w:b/>
                <w:color w:val="0000FF"/>
                <w:szCs w:val="22"/>
                <w:u w:val="single"/>
                <w:lang w:eastAsia="en-US"/>
              </w:rPr>
            </w:pPr>
            <w:r w:rsidRPr="00A20063">
              <w:rPr>
                <w:rFonts w:eastAsiaTheme="minorHAnsi"/>
                <w:b/>
                <w:color w:val="0000FF"/>
                <w:szCs w:val="22"/>
                <w:u w:val="single"/>
                <w:lang w:eastAsia="en-US"/>
              </w:rPr>
              <w:t>Date: 28 February 2018</w:t>
            </w:r>
          </w:p>
          <w:p w14:paraId="16551D86" w14:textId="77777777" w:rsidR="00CF2D3C" w:rsidRPr="00A20063" w:rsidRDefault="00CF2D3C" w:rsidP="00A20063">
            <w:pPr>
              <w:rPr>
                <w:rFonts w:eastAsiaTheme="minorHAnsi"/>
                <w:b/>
                <w:color w:val="0000FF"/>
                <w:szCs w:val="22"/>
                <w:u w:val="single"/>
                <w:lang w:eastAsia="en-US"/>
              </w:rPr>
            </w:pPr>
            <w:r w:rsidRPr="00A20063">
              <w:rPr>
                <w:rFonts w:eastAsiaTheme="minorHAnsi"/>
                <w:b/>
                <w:color w:val="0000FF"/>
                <w:szCs w:val="22"/>
                <w:u w:val="single"/>
                <w:lang w:eastAsia="en-US"/>
              </w:rPr>
              <w:t>28/02/2018</w:t>
            </w:r>
          </w:p>
          <w:p w14:paraId="5A5A4CCF" w14:textId="77777777" w:rsidR="00CF2D3C" w:rsidRPr="00A20063" w:rsidRDefault="00CF2D3C" w:rsidP="00A20063">
            <w:pPr>
              <w:rPr>
                <w:rFonts w:eastAsiaTheme="minorHAnsi"/>
                <w:bCs/>
                <w:color w:val="auto"/>
                <w:szCs w:val="22"/>
                <w:lang w:eastAsia="en-US"/>
              </w:rPr>
            </w:pPr>
            <w:r w:rsidRPr="00A20063">
              <w:rPr>
                <w:rFonts w:eastAsiaTheme="minorHAnsi"/>
                <w:bCs/>
                <w:color w:val="auto"/>
                <w:szCs w:val="22"/>
                <w:lang w:eastAsia="en-US"/>
              </w:rPr>
              <w:t>09th January 2018</w:t>
            </w:r>
          </w:p>
          <w:p w14:paraId="554184B4" w14:textId="77777777" w:rsidR="00CF2D3C" w:rsidRPr="00A20063" w:rsidRDefault="00CF2D3C" w:rsidP="00A20063">
            <w:pPr>
              <w:rPr>
                <w:rFonts w:eastAsiaTheme="minorHAnsi"/>
                <w:color w:val="0000FF"/>
                <w:szCs w:val="22"/>
                <w:lang w:eastAsia="en-US"/>
              </w:rPr>
            </w:pPr>
            <w:r w:rsidRPr="00A20063">
              <w:rPr>
                <w:rFonts w:eastAsiaTheme="minorHAnsi"/>
                <w:color w:val="0000FF"/>
                <w:szCs w:val="22"/>
                <w:lang w:eastAsia="en-US"/>
              </w:rPr>
              <w:t>Yours sincerely,</w:t>
            </w:r>
          </w:p>
          <w:p w14:paraId="4D8CCF9F" w14:textId="77777777" w:rsidR="00CF2D3C" w:rsidRPr="00A20063" w:rsidRDefault="00CF2D3C" w:rsidP="00A20063">
            <w:pPr>
              <w:rPr>
                <w:rFonts w:eastAsiaTheme="minorHAnsi"/>
                <w:color w:val="0000FF"/>
                <w:szCs w:val="22"/>
                <w:lang w:eastAsia="en-US"/>
              </w:rPr>
            </w:pPr>
            <w:r w:rsidRPr="00A20063">
              <w:rPr>
                <w:rFonts w:eastAsiaTheme="minorHAnsi"/>
                <w:color w:val="0000FF"/>
                <w:szCs w:val="22"/>
                <w:lang w:eastAsia="en-US"/>
              </w:rPr>
              <w:t>Ludmilla lyavoo Lawyer</w:t>
            </w:r>
          </w:p>
          <w:p w14:paraId="2E05E59F" w14:textId="77777777" w:rsidR="00CF2D3C" w:rsidRPr="00A20063" w:rsidRDefault="00CF2D3C" w:rsidP="00A20063">
            <w:pPr>
              <w:rPr>
                <w:rFonts w:eastAsiaTheme="minorHAnsi"/>
                <w:b/>
                <w:color w:val="0000FF"/>
                <w:szCs w:val="22"/>
                <w:lang w:eastAsia="en-US"/>
              </w:rPr>
            </w:pPr>
            <w:r w:rsidRPr="00A20063">
              <w:rPr>
                <w:rFonts w:eastAsiaTheme="minorHAnsi"/>
                <w:b/>
                <w:color w:val="0000FF"/>
                <w:szCs w:val="22"/>
                <w:lang w:eastAsia="en-US"/>
              </w:rPr>
              <w:t>For the Director of Law and Governance</w:t>
            </w:r>
          </w:p>
          <w:p w14:paraId="3346DCF4" w14:textId="77777777" w:rsidR="00CF2D3C" w:rsidRPr="00A20063" w:rsidRDefault="00CF2D3C" w:rsidP="00A20063">
            <w:pPr>
              <w:rPr>
                <w:rFonts w:eastAsiaTheme="minorHAnsi"/>
                <w:b/>
                <w:color w:val="0000FF"/>
                <w:szCs w:val="22"/>
                <w:u w:val="single"/>
                <w:lang w:eastAsia="en-US"/>
              </w:rPr>
            </w:pPr>
            <w:r w:rsidRPr="00A20063">
              <w:rPr>
                <w:rFonts w:eastAsiaTheme="minorHAnsi"/>
                <w:b/>
                <w:color w:val="0000FF"/>
                <w:szCs w:val="22"/>
                <w:u w:val="single"/>
                <w:lang w:eastAsia="en-US"/>
              </w:rPr>
              <w:t>Jeremy Chambers Director of Law &amp; Governance</w:t>
            </w:r>
          </w:p>
          <w:p w14:paraId="40974E76" w14:textId="77777777" w:rsidR="00CF2D3C" w:rsidRPr="00A20063" w:rsidRDefault="00CF2D3C" w:rsidP="00A20063">
            <w:pPr>
              <w:rPr>
                <w:rFonts w:eastAsiaTheme="minorHAnsi"/>
                <w:b/>
                <w:color w:val="0000FF"/>
                <w:szCs w:val="22"/>
                <w:lang w:eastAsia="en-US"/>
              </w:rPr>
            </w:pPr>
            <w:r w:rsidRPr="00A20063">
              <w:rPr>
                <w:rFonts w:eastAsiaTheme="minorHAnsi"/>
                <w:b/>
                <w:color w:val="0000FF"/>
                <w:szCs w:val="22"/>
                <w:lang w:eastAsia="en-US"/>
              </w:rPr>
              <w:t>Enfield Council</w:t>
            </w:r>
          </w:p>
          <w:p w14:paraId="23BB1BC9" w14:textId="77777777" w:rsidR="003877E8" w:rsidRPr="00A20063" w:rsidRDefault="003877E8" w:rsidP="00A20063">
            <w:pPr>
              <w:jc w:val="center"/>
              <w:rPr>
                <w:b/>
                <w:bCs/>
                <w:szCs w:val="22"/>
                <w:u w:val="single"/>
              </w:rPr>
            </w:pPr>
          </w:p>
        </w:tc>
      </w:tr>
      <w:tr w:rsidR="003877E8" w:rsidRPr="00A20063" w14:paraId="3EBE7C5F" w14:textId="77777777" w:rsidTr="000853BB">
        <w:trPr>
          <w:trHeight w:val="268"/>
        </w:trPr>
        <w:tc>
          <w:tcPr>
            <w:tcW w:w="1252" w:type="dxa"/>
            <w:tcBorders>
              <w:top w:val="single" w:sz="4" w:space="0" w:color="auto"/>
              <w:left w:val="single" w:sz="4" w:space="0" w:color="auto"/>
              <w:bottom w:val="single" w:sz="4" w:space="0" w:color="auto"/>
              <w:right w:val="single" w:sz="4" w:space="0" w:color="auto"/>
            </w:tcBorders>
          </w:tcPr>
          <w:p w14:paraId="2E4EED2B" w14:textId="77777777" w:rsidR="003877E8" w:rsidRPr="00A20063" w:rsidRDefault="00032177" w:rsidP="00A20063">
            <w:pPr>
              <w:jc w:val="center"/>
              <w:rPr>
                <w:b/>
                <w:bCs/>
                <w:szCs w:val="22"/>
                <w:u w:val="single"/>
              </w:rPr>
            </w:pPr>
            <w:hyperlink r:id="rId196" w:anchor="A_29_01_2018" w:history="1">
              <w:r w:rsidR="003877E8" w:rsidRPr="00A20063">
                <w:rPr>
                  <w:color w:val="0000FF"/>
                  <w:szCs w:val="22"/>
                  <w:u w:val="single"/>
                </w:rPr>
                <w:t>29/01/2021</w:t>
              </w:r>
            </w:hyperlink>
          </w:p>
        </w:tc>
        <w:tc>
          <w:tcPr>
            <w:tcW w:w="7764" w:type="dxa"/>
          </w:tcPr>
          <w:p w14:paraId="24ED4D62" w14:textId="77777777" w:rsidR="003877E8" w:rsidRPr="00A20063" w:rsidRDefault="003877E8" w:rsidP="00A20063">
            <w:pPr>
              <w:jc w:val="center"/>
              <w:rPr>
                <w:b/>
                <w:bCs/>
                <w:szCs w:val="22"/>
                <w:u w:val="single"/>
              </w:rPr>
            </w:pPr>
          </w:p>
        </w:tc>
      </w:tr>
      <w:tr w:rsidR="003877E8" w:rsidRPr="00A20063" w14:paraId="29CBAF63" w14:textId="77777777" w:rsidTr="000853BB">
        <w:trPr>
          <w:trHeight w:val="252"/>
        </w:trPr>
        <w:tc>
          <w:tcPr>
            <w:tcW w:w="1252" w:type="dxa"/>
            <w:tcBorders>
              <w:top w:val="single" w:sz="4" w:space="0" w:color="auto"/>
              <w:left w:val="single" w:sz="4" w:space="0" w:color="auto"/>
              <w:bottom w:val="single" w:sz="4" w:space="0" w:color="auto"/>
              <w:right w:val="single" w:sz="4" w:space="0" w:color="auto"/>
            </w:tcBorders>
          </w:tcPr>
          <w:p w14:paraId="2CB62533" w14:textId="77777777" w:rsidR="003877E8" w:rsidRPr="00A20063" w:rsidRDefault="00032177" w:rsidP="00A20063">
            <w:pPr>
              <w:jc w:val="center"/>
              <w:rPr>
                <w:b/>
                <w:bCs/>
                <w:szCs w:val="22"/>
                <w:u w:val="single"/>
              </w:rPr>
            </w:pPr>
            <w:hyperlink r:id="rId197" w:anchor="A_30_01_2018" w:history="1">
              <w:r w:rsidR="003877E8" w:rsidRPr="00A20063">
                <w:rPr>
                  <w:color w:val="0000FF"/>
                  <w:szCs w:val="22"/>
                  <w:u w:val="single"/>
                </w:rPr>
                <w:t>30/01/2021</w:t>
              </w:r>
            </w:hyperlink>
          </w:p>
        </w:tc>
        <w:tc>
          <w:tcPr>
            <w:tcW w:w="7764" w:type="dxa"/>
          </w:tcPr>
          <w:p w14:paraId="62BDE373" w14:textId="77777777" w:rsidR="003877E8" w:rsidRPr="00A20063" w:rsidRDefault="003877E8" w:rsidP="00A20063">
            <w:pPr>
              <w:jc w:val="center"/>
              <w:rPr>
                <w:b/>
                <w:bCs/>
                <w:szCs w:val="22"/>
                <w:u w:val="single"/>
              </w:rPr>
            </w:pPr>
          </w:p>
        </w:tc>
      </w:tr>
      <w:tr w:rsidR="003877E8" w:rsidRPr="00A20063" w14:paraId="758DC8C4" w14:textId="77777777" w:rsidTr="000853BB">
        <w:trPr>
          <w:trHeight w:val="252"/>
        </w:trPr>
        <w:tc>
          <w:tcPr>
            <w:tcW w:w="1252" w:type="dxa"/>
            <w:tcBorders>
              <w:top w:val="single" w:sz="4" w:space="0" w:color="auto"/>
              <w:left w:val="single" w:sz="4" w:space="0" w:color="auto"/>
              <w:bottom w:val="single" w:sz="4" w:space="0" w:color="auto"/>
              <w:right w:val="single" w:sz="4" w:space="0" w:color="auto"/>
            </w:tcBorders>
          </w:tcPr>
          <w:p w14:paraId="06141F11" w14:textId="77777777" w:rsidR="003877E8" w:rsidRPr="00A20063" w:rsidRDefault="00032177" w:rsidP="00A20063">
            <w:pPr>
              <w:jc w:val="center"/>
              <w:rPr>
                <w:b/>
                <w:bCs/>
                <w:szCs w:val="22"/>
                <w:u w:val="single"/>
              </w:rPr>
            </w:pPr>
            <w:hyperlink r:id="rId198" w:anchor="A_31_01_2018" w:history="1">
              <w:r w:rsidR="003877E8" w:rsidRPr="00A20063">
                <w:rPr>
                  <w:color w:val="0000FF"/>
                  <w:szCs w:val="22"/>
                  <w:u w:val="single"/>
                </w:rPr>
                <w:t>31/01/2021</w:t>
              </w:r>
            </w:hyperlink>
          </w:p>
        </w:tc>
        <w:tc>
          <w:tcPr>
            <w:tcW w:w="7764" w:type="dxa"/>
          </w:tcPr>
          <w:p w14:paraId="4CF88832" w14:textId="77777777" w:rsidR="003877E8" w:rsidRPr="00A20063" w:rsidRDefault="003877E8" w:rsidP="00A20063">
            <w:pPr>
              <w:jc w:val="center"/>
              <w:rPr>
                <w:b/>
                <w:bCs/>
                <w:szCs w:val="22"/>
                <w:u w:val="single"/>
              </w:rPr>
            </w:pPr>
          </w:p>
        </w:tc>
      </w:tr>
      <w:tr w:rsidR="003877E8" w:rsidRPr="00A20063" w14:paraId="2EA94B37" w14:textId="77777777" w:rsidTr="000853BB">
        <w:trPr>
          <w:trHeight w:val="252"/>
        </w:trPr>
        <w:tc>
          <w:tcPr>
            <w:tcW w:w="1252" w:type="dxa"/>
            <w:tcBorders>
              <w:top w:val="single" w:sz="4" w:space="0" w:color="auto"/>
              <w:left w:val="single" w:sz="4" w:space="0" w:color="auto"/>
              <w:bottom w:val="single" w:sz="4" w:space="0" w:color="auto"/>
              <w:right w:val="single" w:sz="4" w:space="0" w:color="auto"/>
            </w:tcBorders>
          </w:tcPr>
          <w:p w14:paraId="5B5C08E7" w14:textId="77777777" w:rsidR="003877E8" w:rsidRPr="00A20063" w:rsidRDefault="003877E8" w:rsidP="00A20063">
            <w:pPr>
              <w:jc w:val="center"/>
              <w:rPr>
                <w:szCs w:val="22"/>
              </w:rPr>
            </w:pPr>
          </w:p>
        </w:tc>
        <w:tc>
          <w:tcPr>
            <w:tcW w:w="7764" w:type="dxa"/>
          </w:tcPr>
          <w:p w14:paraId="74CE6FF0" w14:textId="77777777" w:rsidR="003877E8" w:rsidRPr="00A20063" w:rsidRDefault="003877E8" w:rsidP="00A20063">
            <w:pPr>
              <w:jc w:val="center"/>
              <w:rPr>
                <w:b/>
                <w:bCs/>
                <w:szCs w:val="22"/>
                <w:u w:val="single"/>
              </w:rPr>
            </w:pPr>
          </w:p>
        </w:tc>
      </w:tr>
      <w:tr w:rsidR="003877E8" w:rsidRPr="00A20063" w14:paraId="02DA1592" w14:textId="77777777" w:rsidTr="000853BB">
        <w:trPr>
          <w:trHeight w:val="252"/>
        </w:trPr>
        <w:tc>
          <w:tcPr>
            <w:tcW w:w="1252" w:type="dxa"/>
            <w:tcBorders>
              <w:top w:val="single" w:sz="4" w:space="0" w:color="auto"/>
              <w:left w:val="single" w:sz="4" w:space="0" w:color="auto"/>
              <w:bottom w:val="single" w:sz="4" w:space="0" w:color="auto"/>
              <w:right w:val="single" w:sz="4" w:space="0" w:color="auto"/>
            </w:tcBorders>
          </w:tcPr>
          <w:p w14:paraId="2FB74EBB" w14:textId="77777777" w:rsidR="003877E8" w:rsidRPr="00A20063" w:rsidRDefault="003877E8" w:rsidP="00A20063">
            <w:pPr>
              <w:jc w:val="center"/>
              <w:rPr>
                <w:b/>
                <w:bCs/>
                <w:szCs w:val="22"/>
                <w:u w:val="single"/>
              </w:rPr>
            </w:pPr>
          </w:p>
        </w:tc>
        <w:tc>
          <w:tcPr>
            <w:tcW w:w="7764" w:type="dxa"/>
          </w:tcPr>
          <w:p w14:paraId="265415EE" w14:textId="77777777" w:rsidR="003877E8" w:rsidRPr="00A20063" w:rsidRDefault="003877E8" w:rsidP="00A20063">
            <w:pPr>
              <w:jc w:val="center"/>
              <w:rPr>
                <w:b/>
                <w:bCs/>
                <w:szCs w:val="22"/>
                <w:u w:val="single"/>
              </w:rPr>
            </w:pPr>
            <w:r w:rsidRPr="00A20063">
              <w:rPr>
                <w:b/>
                <w:bCs/>
                <w:szCs w:val="22"/>
                <w:u w:val="single"/>
              </w:rPr>
              <w:t>March 2018</w:t>
            </w:r>
          </w:p>
        </w:tc>
      </w:tr>
      <w:tr w:rsidR="00032177" w:rsidRPr="00A20063" w14:paraId="17994CA1" w14:textId="77777777" w:rsidTr="00032177">
        <w:trPr>
          <w:trHeight w:val="252"/>
        </w:trPr>
        <w:tc>
          <w:tcPr>
            <w:tcW w:w="1252" w:type="dxa"/>
          </w:tcPr>
          <w:p w14:paraId="07DF394F" w14:textId="77777777" w:rsidR="00032177" w:rsidRPr="00A20063" w:rsidRDefault="00032177" w:rsidP="00A20063">
            <w:pPr>
              <w:jc w:val="center"/>
              <w:rPr>
                <w:b/>
                <w:bCs/>
                <w:szCs w:val="22"/>
                <w:u w:val="single"/>
              </w:rPr>
            </w:pPr>
            <w:r w:rsidRPr="00A20063">
              <w:rPr>
                <w:b/>
                <w:bCs/>
                <w:szCs w:val="22"/>
                <w:u w:val="single"/>
              </w:rPr>
              <w:t>Dates</w:t>
            </w:r>
          </w:p>
        </w:tc>
        <w:tc>
          <w:tcPr>
            <w:tcW w:w="7764" w:type="dxa"/>
          </w:tcPr>
          <w:p w14:paraId="19A63058" w14:textId="77777777" w:rsidR="00032177" w:rsidRPr="00A20063" w:rsidRDefault="00032177" w:rsidP="00A20063">
            <w:pPr>
              <w:rPr>
                <w:b/>
                <w:bCs/>
                <w:szCs w:val="22"/>
                <w:u w:val="single"/>
              </w:rPr>
            </w:pPr>
            <w:r w:rsidRPr="00A20063">
              <w:rPr>
                <w:b/>
                <w:bCs/>
                <w:szCs w:val="22"/>
                <w:u w:val="single"/>
              </w:rPr>
              <w:t xml:space="preserve">Incidents </w:t>
            </w:r>
          </w:p>
        </w:tc>
      </w:tr>
      <w:tr w:rsidR="003877E8" w:rsidRPr="00A20063" w14:paraId="1DB06394" w14:textId="77777777" w:rsidTr="000853BB">
        <w:trPr>
          <w:trHeight w:val="252"/>
        </w:trPr>
        <w:tc>
          <w:tcPr>
            <w:tcW w:w="1252" w:type="dxa"/>
            <w:tcBorders>
              <w:top w:val="single" w:sz="4" w:space="0" w:color="auto"/>
              <w:left w:val="single" w:sz="4" w:space="0" w:color="auto"/>
              <w:bottom w:val="single" w:sz="4" w:space="0" w:color="auto"/>
              <w:right w:val="single" w:sz="4" w:space="0" w:color="auto"/>
            </w:tcBorders>
          </w:tcPr>
          <w:p w14:paraId="55102E63" w14:textId="77777777" w:rsidR="003877E8" w:rsidRPr="00A20063" w:rsidRDefault="00032177" w:rsidP="00A20063">
            <w:pPr>
              <w:jc w:val="center"/>
              <w:rPr>
                <w:b/>
                <w:bCs/>
                <w:szCs w:val="22"/>
                <w:u w:val="single"/>
              </w:rPr>
            </w:pPr>
            <w:hyperlink r:id="rId199" w:anchor="A_01_01_2018" w:history="1">
              <w:r w:rsidR="003877E8" w:rsidRPr="00A20063">
                <w:rPr>
                  <w:color w:val="0000FF"/>
                  <w:szCs w:val="22"/>
                  <w:u w:val="single"/>
                </w:rPr>
                <w:t>01/01/2021</w:t>
              </w:r>
            </w:hyperlink>
          </w:p>
        </w:tc>
        <w:tc>
          <w:tcPr>
            <w:tcW w:w="7764" w:type="dxa"/>
          </w:tcPr>
          <w:p w14:paraId="68D0649A" w14:textId="77777777" w:rsidR="003877E8" w:rsidRPr="00A20063" w:rsidRDefault="003877E8" w:rsidP="00A20063">
            <w:pPr>
              <w:jc w:val="center"/>
              <w:rPr>
                <w:b/>
                <w:bCs/>
                <w:szCs w:val="22"/>
                <w:u w:val="single"/>
              </w:rPr>
            </w:pPr>
          </w:p>
        </w:tc>
      </w:tr>
      <w:tr w:rsidR="003877E8" w:rsidRPr="00A20063" w14:paraId="121FD7FA" w14:textId="77777777" w:rsidTr="000853BB">
        <w:trPr>
          <w:trHeight w:val="268"/>
        </w:trPr>
        <w:tc>
          <w:tcPr>
            <w:tcW w:w="1252" w:type="dxa"/>
            <w:tcBorders>
              <w:top w:val="single" w:sz="4" w:space="0" w:color="auto"/>
              <w:left w:val="single" w:sz="4" w:space="0" w:color="auto"/>
              <w:bottom w:val="single" w:sz="4" w:space="0" w:color="auto"/>
              <w:right w:val="single" w:sz="4" w:space="0" w:color="auto"/>
            </w:tcBorders>
          </w:tcPr>
          <w:p w14:paraId="12E8F35E" w14:textId="77777777" w:rsidR="003877E8" w:rsidRPr="00A20063" w:rsidRDefault="00032177" w:rsidP="00A20063">
            <w:pPr>
              <w:jc w:val="center"/>
              <w:rPr>
                <w:b/>
                <w:bCs/>
                <w:szCs w:val="22"/>
                <w:u w:val="single"/>
              </w:rPr>
            </w:pPr>
            <w:hyperlink r:id="rId200" w:anchor="A_02_01_2018" w:history="1">
              <w:r w:rsidR="003877E8" w:rsidRPr="00A20063">
                <w:rPr>
                  <w:color w:val="0000FF"/>
                  <w:szCs w:val="22"/>
                  <w:u w:val="single"/>
                </w:rPr>
                <w:t>02/01/2021</w:t>
              </w:r>
            </w:hyperlink>
          </w:p>
        </w:tc>
        <w:tc>
          <w:tcPr>
            <w:tcW w:w="7764" w:type="dxa"/>
          </w:tcPr>
          <w:p w14:paraId="0DCD2562" w14:textId="77777777" w:rsidR="003877E8" w:rsidRPr="00A20063" w:rsidRDefault="003877E8" w:rsidP="00A20063">
            <w:pPr>
              <w:jc w:val="center"/>
              <w:rPr>
                <w:b/>
                <w:bCs/>
                <w:szCs w:val="22"/>
                <w:u w:val="single"/>
              </w:rPr>
            </w:pPr>
          </w:p>
        </w:tc>
      </w:tr>
      <w:tr w:rsidR="003877E8" w:rsidRPr="00A20063" w14:paraId="76784A88" w14:textId="77777777" w:rsidTr="000853BB">
        <w:trPr>
          <w:trHeight w:val="252"/>
        </w:trPr>
        <w:tc>
          <w:tcPr>
            <w:tcW w:w="1252" w:type="dxa"/>
            <w:tcBorders>
              <w:top w:val="single" w:sz="4" w:space="0" w:color="auto"/>
              <w:left w:val="single" w:sz="4" w:space="0" w:color="auto"/>
              <w:bottom w:val="single" w:sz="4" w:space="0" w:color="auto"/>
              <w:right w:val="single" w:sz="4" w:space="0" w:color="auto"/>
            </w:tcBorders>
          </w:tcPr>
          <w:p w14:paraId="6AAD4E36" w14:textId="77777777" w:rsidR="003877E8" w:rsidRPr="00A20063" w:rsidRDefault="00032177" w:rsidP="00A20063">
            <w:pPr>
              <w:jc w:val="center"/>
              <w:rPr>
                <w:b/>
                <w:bCs/>
                <w:szCs w:val="22"/>
                <w:u w:val="single"/>
              </w:rPr>
            </w:pPr>
            <w:hyperlink r:id="rId201" w:anchor="A_03_01_2018" w:history="1">
              <w:r w:rsidR="003877E8" w:rsidRPr="00A20063">
                <w:rPr>
                  <w:color w:val="0000FF"/>
                  <w:szCs w:val="22"/>
                  <w:u w:val="single"/>
                </w:rPr>
                <w:t>03/01/2021</w:t>
              </w:r>
            </w:hyperlink>
          </w:p>
        </w:tc>
        <w:tc>
          <w:tcPr>
            <w:tcW w:w="7764" w:type="dxa"/>
          </w:tcPr>
          <w:p w14:paraId="159E56E5" w14:textId="77777777" w:rsidR="003877E8" w:rsidRPr="00A20063" w:rsidRDefault="003877E8" w:rsidP="00A20063">
            <w:pPr>
              <w:jc w:val="center"/>
              <w:rPr>
                <w:b/>
                <w:bCs/>
                <w:szCs w:val="22"/>
                <w:u w:val="single"/>
              </w:rPr>
            </w:pPr>
          </w:p>
        </w:tc>
      </w:tr>
      <w:tr w:rsidR="003877E8" w:rsidRPr="00A20063" w14:paraId="6BDCE62C" w14:textId="77777777" w:rsidTr="000853BB">
        <w:trPr>
          <w:trHeight w:val="252"/>
        </w:trPr>
        <w:tc>
          <w:tcPr>
            <w:tcW w:w="1252" w:type="dxa"/>
            <w:tcBorders>
              <w:top w:val="single" w:sz="4" w:space="0" w:color="auto"/>
              <w:left w:val="single" w:sz="4" w:space="0" w:color="auto"/>
              <w:bottom w:val="single" w:sz="4" w:space="0" w:color="auto"/>
              <w:right w:val="single" w:sz="4" w:space="0" w:color="auto"/>
            </w:tcBorders>
          </w:tcPr>
          <w:p w14:paraId="7FD03E36" w14:textId="77777777" w:rsidR="003877E8" w:rsidRPr="00A20063" w:rsidRDefault="00032177" w:rsidP="00A20063">
            <w:pPr>
              <w:jc w:val="center"/>
              <w:rPr>
                <w:b/>
                <w:bCs/>
                <w:szCs w:val="22"/>
                <w:u w:val="single"/>
              </w:rPr>
            </w:pPr>
            <w:hyperlink r:id="rId202" w:anchor="A_04_01_2018" w:history="1">
              <w:r w:rsidR="003877E8" w:rsidRPr="00A20063">
                <w:rPr>
                  <w:color w:val="0000FF"/>
                  <w:szCs w:val="22"/>
                  <w:u w:val="single"/>
                </w:rPr>
                <w:t>04/01/2021</w:t>
              </w:r>
            </w:hyperlink>
          </w:p>
        </w:tc>
        <w:tc>
          <w:tcPr>
            <w:tcW w:w="7764" w:type="dxa"/>
          </w:tcPr>
          <w:p w14:paraId="72EF92BA" w14:textId="77777777" w:rsidR="003877E8" w:rsidRPr="00A20063" w:rsidRDefault="003877E8" w:rsidP="00A20063">
            <w:pPr>
              <w:jc w:val="center"/>
              <w:rPr>
                <w:b/>
                <w:bCs/>
                <w:szCs w:val="22"/>
                <w:u w:val="single"/>
              </w:rPr>
            </w:pPr>
          </w:p>
        </w:tc>
      </w:tr>
      <w:tr w:rsidR="003877E8" w:rsidRPr="00A20063" w14:paraId="4E4CBC7F" w14:textId="77777777" w:rsidTr="000853BB">
        <w:trPr>
          <w:trHeight w:val="252"/>
        </w:trPr>
        <w:tc>
          <w:tcPr>
            <w:tcW w:w="1252" w:type="dxa"/>
            <w:tcBorders>
              <w:top w:val="single" w:sz="4" w:space="0" w:color="auto"/>
              <w:left w:val="single" w:sz="4" w:space="0" w:color="auto"/>
              <w:bottom w:val="single" w:sz="4" w:space="0" w:color="auto"/>
              <w:right w:val="single" w:sz="4" w:space="0" w:color="auto"/>
            </w:tcBorders>
          </w:tcPr>
          <w:p w14:paraId="147728E3" w14:textId="77777777" w:rsidR="003877E8" w:rsidRPr="00A20063" w:rsidRDefault="00032177" w:rsidP="00A20063">
            <w:pPr>
              <w:jc w:val="center"/>
              <w:rPr>
                <w:b/>
                <w:bCs/>
                <w:szCs w:val="22"/>
                <w:u w:val="single"/>
              </w:rPr>
            </w:pPr>
            <w:hyperlink r:id="rId203" w:anchor="A_05_01_2018" w:history="1">
              <w:r w:rsidR="003877E8" w:rsidRPr="00A20063">
                <w:rPr>
                  <w:color w:val="0000FF"/>
                  <w:szCs w:val="22"/>
                  <w:u w:val="single"/>
                </w:rPr>
                <w:t>05/01/2021</w:t>
              </w:r>
            </w:hyperlink>
          </w:p>
        </w:tc>
        <w:tc>
          <w:tcPr>
            <w:tcW w:w="7764" w:type="dxa"/>
          </w:tcPr>
          <w:p w14:paraId="3A684C87" w14:textId="77777777" w:rsidR="003877E8" w:rsidRPr="00A20063" w:rsidRDefault="003877E8" w:rsidP="00A20063">
            <w:pPr>
              <w:jc w:val="center"/>
              <w:rPr>
                <w:b/>
                <w:bCs/>
                <w:szCs w:val="22"/>
                <w:u w:val="single"/>
              </w:rPr>
            </w:pPr>
          </w:p>
        </w:tc>
      </w:tr>
      <w:tr w:rsidR="003877E8" w:rsidRPr="00A20063" w14:paraId="2957CF72" w14:textId="77777777" w:rsidTr="000853BB">
        <w:trPr>
          <w:trHeight w:val="252"/>
        </w:trPr>
        <w:tc>
          <w:tcPr>
            <w:tcW w:w="1252" w:type="dxa"/>
            <w:tcBorders>
              <w:top w:val="single" w:sz="4" w:space="0" w:color="auto"/>
              <w:left w:val="single" w:sz="4" w:space="0" w:color="auto"/>
              <w:bottom w:val="single" w:sz="4" w:space="0" w:color="auto"/>
              <w:right w:val="single" w:sz="4" w:space="0" w:color="auto"/>
            </w:tcBorders>
          </w:tcPr>
          <w:p w14:paraId="70E82BBA" w14:textId="77777777" w:rsidR="003877E8" w:rsidRPr="00A20063" w:rsidRDefault="00032177" w:rsidP="00A20063">
            <w:pPr>
              <w:jc w:val="center"/>
              <w:rPr>
                <w:b/>
                <w:bCs/>
                <w:szCs w:val="22"/>
                <w:u w:val="single"/>
              </w:rPr>
            </w:pPr>
            <w:hyperlink r:id="rId204" w:anchor="A_06_01_2018" w:history="1">
              <w:r w:rsidR="003877E8" w:rsidRPr="00A20063">
                <w:rPr>
                  <w:color w:val="0000FF"/>
                  <w:szCs w:val="22"/>
                  <w:u w:val="single"/>
                </w:rPr>
                <w:t>06/01/2021</w:t>
              </w:r>
            </w:hyperlink>
          </w:p>
        </w:tc>
        <w:tc>
          <w:tcPr>
            <w:tcW w:w="7764" w:type="dxa"/>
          </w:tcPr>
          <w:p w14:paraId="15E26560" w14:textId="77777777" w:rsidR="003877E8" w:rsidRPr="00A20063" w:rsidRDefault="003877E8" w:rsidP="00A20063">
            <w:pPr>
              <w:jc w:val="center"/>
              <w:rPr>
                <w:b/>
                <w:bCs/>
                <w:szCs w:val="22"/>
                <w:u w:val="single"/>
              </w:rPr>
            </w:pPr>
          </w:p>
        </w:tc>
      </w:tr>
      <w:tr w:rsidR="003877E8" w:rsidRPr="00A20063" w14:paraId="24024642" w14:textId="77777777" w:rsidTr="000853BB">
        <w:trPr>
          <w:trHeight w:val="268"/>
        </w:trPr>
        <w:tc>
          <w:tcPr>
            <w:tcW w:w="1252" w:type="dxa"/>
            <w:tcBorders>
              <w:top w:val="single" w:sz="4" w:space="0" w:color="auto"/>
              <w:left w:val="single" w:sz="4" w:space="0" w:color="auto"/>
              <w:bottom w:val="single" w:sz="4" w:space="0" w:color="auto"/>
              <w:right w:val="single" w:sz="4" w:space="0" w:color="auto"/>
            </w:tcBorders>
          </w:tcPr>
          <w:p w14:paraId="28BE0B67" w14:textId="77777777" w:rsidR="003877E8" w:rsidRPr="00A20063" w:rsidRDefault="00032177" w:rsidP="00A20063">
            <w:pPr>
              <w:jc w:val="center"/>
              <w:rPr>
                <w:b/>
                <w:bCs/>
                <w:szCs w:val="22"/>
                <w:u w:val="single"/>
              </w:rPr>
            </w:pPr>
            <w:hyperlink r:id="rId205" w:anchor="A_07_01_2018" w:history="1">
              <w:r w:rsidR="003877E8" w:rsidRPr="00A20063">
                <w:rPr>
                  <w:color w:val="0000FF"/>
                  <w:szCs w:val="22"/>
                  <w:u w:val="single"/>
                </w:rPr>
                <w:t>07/01/2021</w:t>
              </w:r>
            </w:hyperlink>
          </w:p>
        </w:tc>
        <w:tc>
          <w:tcPr>
            <w:tcW w:w="7764" w:type="dxa"/>
          </w:tcPr>
          <w:p w14:paraId="1DC830BB" w14:textId="77777777" w:rsidR="003877E8" w:rsidRPr="00A20063" w:rsidRDefault="003877E8" w:rsidP="00A20063">
            <w:pPr>
              <w:jc w:val="center"/>
              <w:rPr>
                <w:b/>
                <w:bCs/>
                <w:szCs w:val="22"/>
                <w:u w:val="single"/>
              </w:rPr>
            </w:pPr>
          </w:p>
        </w:tc>
      </w:tr>
      <w:tr w:rsidR="003877E8" w:rsidRPr="00A20063" w14:paraId="3DE1B0B7" w14:textId="77777777" w:rsidTr="000853BB">
        <w:trPr>
          <w:trHeight w:val="252"/>
        </w:trPr>
        <w:tc>
          <w:tcPr>
            <w:tcW w:w="1252" w:type="dxa"/>
            <w:tcBorders>
              <w:top w:val="single" w:sz="4" w:space="0" w:color="auto"/>
              <w:left w:val="single" w:sz="4" w:space="0" w:color="auto"/>
              <w:bottom w:val="single" w:sz="4" w:space="0" w:color="auto"/>
              <w:right w:val="single" w:sz="4" w:space="0" w:color="auto"/>
            </w:tcBorders>
          </w:tcPr>
          <w:p w14:paraId="064E2108" w14:textId="77777777" w:rsidR="003877E8" w:rsidRPr="00A20063" w:rsidRDefault="00032177" w:rsidP="00A20063">
            <w:pPr>
              <w:jc w:val="center"/>
              <w:rPr>
                <w:b/>
                <w:bCs/>
                <w:szCs w:val="22"/>
                <w:u w:val="single"/>
              </w:rPr>
            </w:pPr>
            <w:hyperlink r:id="rId206" w:anchor="A_08_01_2018" w:history="1">
              <w:r w:rsidR="003877E8" w:rsidRPr="00A20063">
                <w:rPr>
                  <w:color w:val="0000FF"/>
                  <w:szCs w:val="22"/>
                  <w:u w:val="single"/>
                </w:rPr>
                <w:t>08/01/2021</w:t>
              </w:r>
            </w:hyperlink>
          </w:p>
        </w:tc>
        <w:tc>
          <w:tcPr>
            <w:tcW w:w="7764" w:type="dxa"/>
          </w:tcPr>
          <w:p w14:paraId="7E55D538" w14:textId="77777777" w:rsidR="003877E8" w:rsidRPr="00A20063" w:rsidRDefault="003877E8" w:rsidP="00A20063">
            <w:pPr>
              <w:jc w:val="center"/>
              <w:rPr>
                <w:b/>
                <w:bCs/>
                <w:szCs w:val="22"/>
                <w:u w:val="single"/>
              </w:rPr>
            </w:pPr>
          </w:p>
        </w:tc>
      </w:tr>
      <w:tr w:rsidR="003877E8" w:rsidRPr="00A20063" w14:paraId="29B6C8DC" w14:textId="77777777" w:rsidTr="000853BB">
        <w:trPr>
          <w:trHeight w:val="252"/>
        </w:trPr>
        <w:tc>
          <w:tcPr>
            <w:tcW w:w="1252" w:type="dxa"/>
            <w:tcBorders>
              <w:top w:val="single" w:sz="4" w:space="0" w:color="auto"/>
              <w:left w:val="single" w:sz="4" w:space="0" w:color="auto"/>
              <w:bottom w:val="single" w:sz="4" w:space="0" w:color="auto"/>
              <w:right w:val="single" w:sz="4" w:space="0" w:color="auto"/>
            </w:tcBorders>
          </w:tcPr>
          <w:p w14:paraId="16454190" w14:textId="77777777" w:rsidR="003877E8" w:rsidRPr="00A20063" w:rsidRDefault="00032177" w:rsidP="00A20063">
            <w:pPr>
              <w:jc w:val="center"/>
              <w:rPr>
                <w:b/>
                <w:bCs/>
                <w:szCs w:val="22"/>
                <w:u w:val="single"/>
              </w:rPr>
            </w:pPr>
            <w:hyperlink r:id="rId207" w:anchor="A_09_01_2018" w:history="1">
              <w:r w:rsidR="003877E8" w:rsidRPr="00A20063">
                <w:rPr>
                  <w:color w:val="0000FF"/>
                  <w:szCs w:val="22"/>
                  <w:u w:val="single"/>
                </w:rPr>
                <w:t>09/01/2021</w:t>
              </w:r>
            </w:hyperlink>
          </w:p>
        </w:tc>
        <w:tc>
          <w:tcPr>
            <w:tcW w:w="7764" w:type="dxa"/>
          </w:tcPr>
          <w:p w14:paraId="79F0E60F" w14:textId="77777777" w:rsidR="003877E8" w:rsidRPr="00A20063" w:rsidRDefault="003877E8" w:rsidP="00A20063">
            <w:pPr>
              <w:jc w:val="center"/>
              <w:rPr>
                <w:b/>
                <w:bCs/>
                <w:szCs w:val="22"/>
                <w:u w:val="single"/>
              </w:rPr>
            </w:pPr>
          </w:p>
        </w:tc>
      </w:tr>
      <w:tr w:rsidR="003877E8" w:rsidRPr="00A20063" w14:paraId="674114C6" w14:textId="77777777" w:rsidTr="000853BB">
        <w:trPr>
          <w:trHeight w:val="252"/>
        </w:trPr>
        <w:tc>
          <w:tcPr>
            <w:tcW w:w="1252" w:type="dxa"/>
            <w:tcBorders>
              <w:top w:val="single" w:sz="4" w:space="0" w:color="auto"/>
              <w:left w:val="single" w:sz="4" w:space="0" w:color="auto"/>
              <w:bottom w:val="single" w:sz="4" w:space="0" w:color="auto"/>
              <w:right w:val="single" w:sz="4" w:space="0" w:color="auto"/>
            </w:tcBorders>
          </w:tcPr>
          <w:p w14:paraId="644459B1" w14:textId="77777777" w:rsidR="003877E8" w:rsidRPr="00A20063" w:rsidRDefault="00032177" w:rsidP="00A20063">
            <w:pPr>
              <w:jc w:val="center"/>
              <w:rPr>
                <w:b/>
                <w:bCs/>
                <w:szCs w:val="22"/>
                <w:u w:val="single"/>
              </w:rPr>
            </w:pPr>
            <w:hyperlink r:id="rId208" w:anchor="A_10_01_2018" w:history="1">
              <w:r w:rsidR="003877E8" w:rsidRPr="00A20063">
                <w:rPr>
                  <w:color w:val="0000FF"/>
                  <w:szCs w:val="22"/>
                  <w:u w:val="single"/>
                </w:rPr>
                <w:t>10/01/2021</w:t>
              </w:r>
            </w:hyperlink>
          </w:p>
        </w:tc>
        <w:tc>
          <w:tcPr>
            <w:tcW w:w="7764" w:type="dxa"/>
          </w:tcPr>
          <w:p w14:paraId="2D31B6DD" w14:textId="77777777" w:rsidR="003877E8" w:rsidRPr="00A20063" w:rsidRDefault="003877E8" w:rsidP="00A20063">
            <w:pPr>
              <w:jc w:val="center"/>
              <w:rPr>
                <w:b/>
                <w:bCs/>
                <w:szCs w:val="22"/>
                <w:u w:val="single"/>
              </w:rPr>
            </w:pPr>
          </w:p>
        </w:tc>
      </w:tr>
      <w:tr w:rsidR="003877E8" w:rsidRPr="00A20063" w14:paraId="34BE0694" w14:textId="77777777" w:rsidTr="000853BB">
        <w:trPr>
          <w:trHeight w:val="252"/>
        </w:trPr>
        <w:tc>
          <w:tcPr>
            <w:tcW w:w="1252" w:type="dxa"/>
            <w:tcBorders>
              <w:top w:val="single" w:sz="4" w:space="0" w:color="auto"/>
              <w:left w:val="single" w:sz="4" w:space="0" w:color="auto"/>
              <w:bottom w:val="single" w:sz="4" w:space="0" w:color="auto"/>
              <w:right w:val="single" w:sz="4" w:space="0" w:color="auto"/>
            </w:tcBorders>
          </w:tcPr>
          <w:p w14:paraId="46C6DDA0" w14:textId="77777777" w:rsidR="003877E8" w:rsidRPr="00A20063" w:rsidRDefault="00032177" w:rsidP="00A20063">
            <w:pPr>
              <w:jc w:val="center"/>
              <w:rPr>
                <w:b/>
                <w:bCs/>
                <w:szCs w:val="22"/>
                <w:u w:val="single"/>
              </w:rPr>
            </w:pPr>
            <w:hyperlink r:id="rId209" w:anchor="A_11_01_2018" w:history="1">
              <w:r w:rsidR="003877E8" w:rsidRPr="00A20063">
                <w:rPr>
                  <w:color w:val="0000FF"/>
                  <w:szCs w:val="22"/>
                  <w:u w:val="single"/>
                </w:rPr>
                <w:t>11/01/2021</w:t>
              </w:r>
            </w:hyperlink>
          </w:p>
        </w:tc>
        <w:tc>
          <w:tcPr>
            <w:tcW w:w="7764" w:type="dxa"/>
          </w:tcPr>
          <w:p w14:paraId="563119F7" w14:textId="77777777" w:rsidR="003877E8" w:rsidRPr="00A20063" w:rsidRDefault="003877E8" w:rsidP="00A20063">
            <w:pPr>
              <w:jc w:val="center"/>
              <w:rPr>
                <w:b/>
                <w:bCs/>
                <w:szCs w:val="22"/>
                <w:u w:val="single"/>
              </w:rPr>
            </w:pPr>
          </w:p>
        </w:tc>
      </w:tr>
      <w:tr w:rsidR="003877E8" w:rsidRPr="00A20063" w14:paraId="7A52AE96" w14:textId="77777777" w:rsidTr="000853BB">
        <w:trPr>
          <w:trHeight w:val="252"/>
        </w:trPr>
        <w:tc>
          <w:tcPr>
            <w:tcW w:w="1252" w:type="dxa"/>
            <w:tcBorders>
              <w:top w:val="single" w:sz="4" w:space="0" w:color="auto"/>
              <w:left w:val="single" w:sz="4" w:space="0" w:color="auto"/>
              <w:bottom w:val="single" w:sz="4" w:space="0" w:color="auto"/>
              <w:right w:val="single" w:sz="4" w:space="0" w:color="auto"/>
            </w:tcBorders>
          </w:tcPr>
          <w:p w14:paraId="790F1A2E" w14:textId="77777777" w:rsidR="003877E8" w:rsidRPr="00A20063" w:rsidRDefault="00032177" w:rsidP="00A20063">
            <w:pPr>
              <w:jc w:val="center"/>
              <w:rPr>
                <w:b/>
                <w:bCs/>
                <w:szCs w:val="22"/>
                <w:u w:val="single"/>
              </w:rPr>
            </w:pPr>
            <w:hyperlink r:id="rId210" w:anchor="A_12_01_2018" w:history="1">
              <w:r w:rsidR="003877E8" w:rsidRPr="00A20063">
                <w:rPr>
                  <w:color w:val="0000FF"/>
                  <w:szCs w:val="22"/>
                  <w:u w:val="single"/>
                </w:rPr>
                <w:t>12/01/2021</w:t>
              </w:r>
            </w:hyperlink>
          </w:p>
        </w:tc>
        <w:tc>
          <w:tcPr>
            <w:tcW w:w="7764" w:type="dxa"/>
          </w:tcPr>
          <w:p w14:paraId="536C3C50" w14:textId="77777777" w:rsidR="003877E8" w:rsidRPr="00A20063" w:rsidRDefault="003877E8" w:rsidP="00A20063">
            <w:pPr>
              <w:jc w:val="center"/>
              <w:rPr>
                <w:b/>
                <w:bCs/>
                <w:szCs w:val="22"/>
                <w:u w:val="single"/>
              </w:rPr>
            </w:pPr>
          </w:p>
        </w:tc>
      </w:tr>
      <w:tr w:rsidR="003877E8" w:rsidRPr="00A20063" w14:paraId="63FA817C" w14:textId="77777777" w:rsidTr="000853BB">
        <w:trPr>
          <w:trHeight w:val="252"/>
        </w:trPr>
        <w:tc>
          <w:tcPr>
            <w:tcW w:w="1252" w:type="dxa"/>
            <w:tcBorders>
              <w:top w:val="single" w:sz="4" w:space="0" w:color="auto"/>
              <w:left w:val="single" w:sz="4" w:space="0" w:color="auto"/>
              <w:bottom w:val="single" w:sz="4" w:space="0" w:color="auto"/>
              <w:right w:val="single" w:sz="4" w:space="0" w:color="auto"/>
            </w:tcBorders>
          </w:tcPr>
          <w:p w14:paraId="5100B56A" w14:textId="77777777" w:rsidR="003877E8" w:rsidRPr="00A20063" w:rsidRDefault="00032177" w:rsidP="00A20063">
            <w:pPr>
              <w:jc w:val="center"/>
              <w:rPr>
                <w:b/>
                <w:bCs/>
                <w:szCs w:val="22"/>
                <w:u w:val="single"/>
              </w:rPr>
            </w:pPr>
            <w:hyperlink r:id="rId211" w:anchor="A_13_01_2018" w:history="1">
              <w:r w:rsidR="003877E8" w:rsidRPr="00A20063">
                <w:rPr>
                  <w:color w:val="0000FF"/>
                  <w:szCs w:val="22"/>
                  <w:u w:val="single"/>
                </w:rPr>
                <w:t>13/01/2021</w:t>
              </w:r>
            </w:hyperlink>
          </w:p>
        </w:tc>
        <w:tc>
          <w:tcPr>
            <w:tcW w:w="7764" w:type="dxa"/>
          </w:tcPr>
          <w:p w14:paraId="233C8657" w14:textId="77777777" w:rsidR="003877E8" w:rsidRPr="00A20063" w:rsidRDefault="003877E8" w:rsidP="00A20063">
            <w:pPr>
              <w:jc w:val="center"/>
              <w:rPr>
                <w:b/>
                <w:bCs/>
                <w:szCs w:val="22"/>
                <w:u w:val="single"/>
              </w:rPr>
            </w:pPr>
          </w:p>
        </w:tc>
      </w:tr>
      <w:tr w:rsidR="003877E8" w:rsidRPr="00A20063" w14:paraId="062A67A4" w14:textId="77777777" w:rsidTr="000853BB">
        <w:trPr>
          <w:trHeight w:val="252"/>
        </w:trPr>
        <w:tc>
          <w:tcPr>
            <w:tcW w:w="1252" w:type="dxa"/>
            <w:tcBorders>
              <w:top w:val="single" w:sz="4" w:space="0" w:color="auto"/>
              <w:left w:val="single" w:sz="4" w:space="0" w:color="auto"/>
              <w:bottom w:val="single" w:sz="4" w:space="0" w:color="auto"/>
              <w:right w:val="single" w:sz="4" w:space="0" w:color="auto"/>
            </w:tcBorders>
          </w:tcPr>
          <w:p w14:paraId="1C464FA3" w14:textId="77777777" w:rsidR="003877E8" w:rsidRPr="00A20063" w:rsidRDefault="00032177" w:rsidP="00A20063">
            <w:pPr>
              <w:jc w:val="center"/>
              <w:rPr>
                <w:b/>
                <w:bCs/>
                <w:szCs w:val="22"/>
                <w:u w:val="single"/>
              </w:rPr>
            </w:pPr>
            <w:hyperlink r:id="rId212" w:anchor="A_14_01_2018" w:history="1">
              <w:r w:rsidR="003877E8" w:rsidRPr="00A20063">
                <w:rPr>
                  <w:color w:val="0000FF"/>
                  <w:szCs w:val="22"/>
                  <w:u w:val="single"/>
                </w:rPr>
                <w:t>14/01/2021</w:t>
              </w:r>
            </w:hyperlink>
          </w:p>
        </w:tc>
        <w:tc>
          <w:tcPr>
            <w:tcW w:w="7764" w:type="dxa"/>
          </w:tcPr>
          <w:p w14:paraId="5069CEAB" w14:textId="77777777" w:rsidR="003877E8" w:rsidRPr="00A20063" w:rsidRDefault="003877E8" w:rsidP="00A20063">
            <w:pPr>
              <w:jc w:val="center"/>
              <w:rPr>
                <w:b/>
                <w:bCs/>
                <w:szCs w:val="22"/>
                <w:u w:val="single"/>
              </w:rPr>
            </w:pPr>
          </w:p>
        </w:tc>
      </w:tr>
      <w:tr w:rsidR="003877E8" w:rsidRPr="00A20063" w14:paraId="056DFB7C" w14:textId="77777777" w:rsidTr="000853BB">
        <w:trPr>
          <w:trHeight w:val="268"/>
        </w:trPr>
        <w:tc>
          <w:tcPr>
            <w:tcW w:w="1252" w:type="dxa"/>
            <w:tcBorders>
              <w:top w:val="single" w:sz="4" w:space="0" w:color="auto"/>
              <w:left w:val="single" w:sz="4" w:space="0" w:color="auto"/>
              <w:bottom w:val="single" w:sz="4" w:space="0" w:color="auto"/>
              <w:right w:val="single" w:sz="4" w:space="0" w:color="auto"/>
            </w:tcBorders>
          </w:tcPr>
          <w:p w14:paraId="23D6B92D" w14:textId="77777777" w:rsidR="003877E8" w:rsidRPr="00A20063" w:rsidRDefault="00032177" w:rsidP="00A20063">
            <w:pPr>
              <w:jc w:val="center"/>
              <w:rPr>
                <w:b/>
                <w:bCs/>
                <w:szCs w:val="22"/>
                <w:u w:val="single"/>
              </w:rPr>
            </w:pPr>
            <w:hyperlink r:id="rId213" w:anchor="A_15_01_2018" w:history="1">
              <w:r w:rsidR="003877E8" w:rsidRPr="00A20063">
                <w:rPr>
                  <w:color w:val="0000FF"/>
                  <w:szCs w:val="22"/>
                  <w:u w:val="single"/>
                </w:rPr>
                <w:t>15/01/2021</w:t>
              </w:r>
            </w:hyperlink>
          </w:p>
        </w:tc>
        <w:tc>
          <w:tcPr>
            <w:tcW w:w="7764" w:type="dxa"/>
          </w:tcPr>
          <w:p w14:paraId="7F8AA878" w14:textId="77777777" w:rsidR="003877E8" w:rsidRPr="00A20063" w:rsidRDefault="003877E8" w:rsidP="00A20063">
            <w:pPr>
              <w:jc w:val="center"/>
              <w:rPr>
                <w:b/>
                <w:bCs/>
                <w:szCs w:val="22"/>
                <w:u w:val="single"/>
              </w:rPr>
            </w:pPr>
          </w:p>
        </w:tc>
      </w:tr>
      <w:tr w:rsidR="003877E8" w:rsidRPr="00A20063" w14:paraId="2757E814" w14:textId="77777777" w:rsidTr="000853BB">
        <w:trPr>
          <w:trHeight w:val="252"/>
        </w:trPr>
        <w:tc>
          <w:tcPr>
            <w:tcW w:w="1252" w:type="dxa"/>
            <w:tcBorders>
              <w:top w:val="single" w:sz="4" w:space="0" w:color="auto"/>
              <w:left w:val="single" w:sz="4" w:space="0" w:color="auto"/>
              <w:bottom w:val="single" w:sz="4" w:space="0" w:color="auto"/>
              <w:right w:val="single" w:sz="4" w:space="0" w:color="auto"/>
            </w:tcBorders>
          </w:tcPr>
          <w:p w14:paraId="67556922" w14:textId="77777777" w:rsidR="003877E8" w:rsidRPr="00A20063" w:rsidRDefault="00032177" w:rsidP="00A20063">
            <w:pPr>
              <w:jc w:val="center"/>
              <w:rPr>
                <w:b/>
                <w:bCs/>
                <w:szCs w:val="22"/>
                <w:u w:val="single"/>
              </w:rPr>
            </w:pPr>
            <w:hyperlink r:id="rId214" w:anchor="A_16_01_2018" w:history="1">
              <w:r w:rsidR="003877E8" w:rsidRPr="00A20063">
                <w:rPr>
                  <w:color w:val="0000FF"/>
                  <w:szCs w:val="22"/>
                  <w:u w:val="single"/>
                </w:rPr>
                <w:t>16/01/2021</w:t>
              </w:r>
            </w:hyperlink>
          </w:p>
        </w:tc>
        <w:tc>
          <w:tcPr>
            <w:tcW w:w="7764" w:type="dxa"/>
          </w:tcPr>
          <w:p w14:paraId="52AF3A2E" w14:textId="77777777" w:rsidR="003877E8" w:rsidRPr="00A20063" w:rsidRDefault="003877E8" w:rsidP="00A20063">
            <w:pPr>
              <w:jc w:val="center"/>
              <w:rPr>
                <w:b/>
                <w:bCs/>
                <w:szCs w:val="22"/>
                <w:u w:val="single"/>
              </w:rPr>
            </w:pPr>
          </w:p>
        </w:tc>
      </w:tr>
      <w:tr w:rsidR="003877E8" w:rsidRPr="00A20063" w14:paraId="41A3D619" w14:textId="77777777" w:rsidTr="000853BB">
        <w:trPr>
          <w:trHeight w:val="252"/>
        </w:trPr>
        <w:tc>
          <w:tcPr>
            <w:tcW w:w="1252" w:type="dxa"/>
            <w:tcBorders>
              <w:top w:val="single" w:sz="4" w:space="0" w:color="auto"/>
              <w:left w:val="single" w:sz="4" w:space="0" w:color="auto"/>
              <w:bottom w:val="single" w:sz="4" w:space="0" w:color="auto"/>
              <w:right w:val="single" w:sz="4" w:space="0" w:color="auto"/>
            </w:tcBorders>
          </w:tcPr>
          <w:p w14:paraId="726F1A49" w14:textId="77777777" w:rsidR="003877E8" w:rsidRPr="00A20063" w:rsidRDefault="00032177" w:rsidP="00A20063">
            <w:pPr>
              <w:jc w:val="center"/>
              <w:rPr>
                <w:b/>
                <w:bCs/>
                <w:szCs w:val="22"/>
                <w:u w:val="single"/>
              </w:rPr>
            </w:pPr>
            <w:hyperlink r:id="rId215" w:anchor="A_17_01_2018" w:history="1">
              <w:r w:rsidR="003877E8" w:rsidRPr="00A20063">
                <w:rPr>
                  <w:color w:val="0000FF"/>
                  <w:szCs w:val="22"/>
                  <w:u w:val="single"/>
                </w:rPr>
                <w:t>17/01/2021</w:t>
              </w:r>
            </w:hyperlink>
          </w:p>
        </w:tc>
        <w:tc>
          <w:tcPr>
            <w:tcW w:w="7764" w:type="dxa"/>
          </w:tcPr>
          <w:p w14:paraId="2B504640" w14:textId="77777777" w:rsidR="003877E8" w:rsidRPr="00A20063" w:rsidRDefault="003877E8" w:rsidP="00A20063">
            <w:pPr>
              <w:jc w:val="center"/>
              <w:rPr>
                <w:b/>
                <w:bCs/>
                <w:szCs w:val="22"/>
                <w:u w:val="single"/>
              </w:rPr>
            </w:pPr>
          </w:p>
        </w:tc>
      </w:tr>
      <w:tr w:rsidR="003877E8" w:rsidRPr="00A20063" w14:paraId="0CD9F6B9" w14:textId="77777777" w:rsidTr="000853BB">
        <w:trPr>
          <w:trHeight w:val="252"/>
        </w:trPr>
        <w:tc>
          <w:tcPr>
            <w:tcW w:w="1252" w:type="dxa"/>
            <w:tcBorders>
              <w:top w:val="single" w:sz="4" w:space="0" w:color="auto"/>
              <w:left w:val="single" w:sz="4" w:space="0" w:color="auto"/>
              <w:bottom w:val="single" w:sz="4" w:space="0" w:color="auto"/>
              <w:right w:val="single" w:sz="4" w:space="0" w:color="auto"/>
            </w:tcBorders>
          </w:tcPr>
          <w:p w14:paraId="4559568C" w14:textId="77777777" w:rsidR="003877E8" w:rsidRPr="00A20063" w:rsidRDefault="00032177" w:rsidP="00A20063">
            <w:pPr>
              <w:jc w:val="center"/>
              <w:rPr>
                <w:b/>
                <w:bCs/>
                <w:szCs w:val="22"/>
                <w:u w:val="single"/>
              </w:rPr>
            </w:pPr>
            <w:hyperlink r:id="rId216" w:anchor="A_18_01_2018" w:history="1">
              <w:r w:rsidR="003877E8" w:rsidRPr="00A20063">
                <w:rPr>
                  <w:color w:val="0000FF"/>
                  <w:szCs w:val="22"/>
                  <w:u w:val="single"/>
                </w:rPr>
                <w:t>18/01/2021</w:t>
              </w:r>
            </w:hyperlink>
          </w:p>
        </w:tc>
        <w:tc>
          <w:tcPr>
            <w:tcW w:w="7764" w:type="dxa"/>
          </w:tcPr>
          <w:p w14:paraId="0F5A0E0E" w14:textId="77777777" w:rsidR="003877E8" w:rsidRPr="00A20063" w:rsidRDefault="003877E8" w:rsidP="00A20063">
            <w:pPr>
              <w:jc w:val="center"/>
              <w:rPr>
                <w:b/>
                <w:bCs/>
                <w:szCs w:val="22"/>
                <w:u w:val="single"/>
              </w:rPr>
            </w:pPr>
          </w:p>
        </w:tc>
      </w:tr>
      <w:tr w:rsidR="003877E8" w:rsidRPr="00A20063" w14:paraId="434F6EF5" w14:textId="77777777" w:rsidTr="000853BB">
        <w:trPr>
          <w:trHeight w:val="252"/>
        </w:trPr>
        <w:tc>
          <w:tcPr>
            <w:tcW w:w="1252" w:type="dxa"/>
            <w:tcBorders>
              <w:top w:val="single" w:sz="4" w:space="0" w:color="auto"/>
              <w:left w:val="single" w:sz="4" w:space="0" w:color="auto"/>
              <w:bottom w:val="single" w:sz="4" w:space="0" w:color="auto"/>
              <w:right w:val="single" w:sz="4" w:space="0" w:color="auto"/>
            </w:tcBorders>
          </w:tcPr>
          <w:p w14:paraId="20DABD33" w14:textId="77777777" w:rsidR="003877E8" w:rsidRPr="00A20063" w:rsidRDefault="00032177" w:rsidP="00A20063">
            <w:pPr>
              <w:jc w:val="center"/>
              <w:rPr>
                <w:b/>
                <w:bCs/>
                <w:szCs w:val="22"/>
                <w:u w:val="single"/>
              </w:rPr>
            </w:pPr>
            <w:hyperlink r:id="rId217" w:anchor="A_19_01_2018" w:history="1">
              <w:r w:rsidR="003877E8" w:rsidRPr="00A20063">
                <w:rPr>
                  <w:color w:val="0000FF"/>
                  <w:szCs w:val="22"/>
                  <w:u w:val="single"/>
                </w:rPr>
                <w:t>19/01/2021</w:t>
              </w:r>
            </w:hyperlink>
          </w:p>
        </w:tc>
        <w:tc>
          <w:tcPr>
            <w:tcW w:w="7764" w:type="dxa"/>
          </w:tcPr>
          <w:p w14:paraId="02990487" w14:textId="77777777" w:rsidR="003877E8" w:rsidRPr="00A20063" w:rsidRDefault="003877E8" w:rsidP="00A20063">
            <w:pPr>
              <w:jc w:val="center"/>
              <w:rPr>
                <w:b/>
                <w:bCs/>
                <w:szCs w:val="22"/>
                <w:u w:val="single"/>
              </w:rPr>
            </w:pPr>
          </w:p>
        </w:tc>
      </w:tr>
      <w:tr w:rsidR="003877E8" w:rsidRPr="00A20063" w14:paraId="423F8A27" w14:textId="77777777" w:rsidTr="000853BB">
        <w:trPr>
          <w:trHeight w:val="252"/>
        </w:trPr>
        <w:tc>
          <w:tcPr>
            <w:tcW w:w="1252" w:type="dxa"/>
            <w:tcBorders>
              <w:top w:val="single" w:sz="4" w:space="0" w:color="auto"/>
              <w:left w:val="single" w:sz="4" w:space="0" w:color="auto"/>
              <w:bottom w:val="single" w:sz="4" w:space="0" w:color="auto"/>
              <w:right w:val="single" w:sz="4" w:space="0" w:color="auto"/>
            </w:tcBorders>
          </w:tcPr>
          <w:p w14:paraId="59608485" w14:textId="77777777" w:rsidR="003877E8" w:rsidRPr="00A20063" w:rsidRDefault="00032177" w:rsidP="00A20063">
            <w:pPr>
              <w:jc w:val="center"/>
              <w:rPr>
                <w:b/>
                <w:bCs/>
                <w:szCs w:val="22"/>
                <w:u w:val="single"/>
              </w:rPr>
            </w:pPr>
            <w:hyperlink r:id="rId218" w:anchor="A_20_01_2018" w:history="1">
              <w:r w:rsidR="003877E8" w:rsidRPr="00A20063">
                <w:rPr>
                  <w:color w:val="0000FF"/>
                  <w:szCs w:val="22"/>
                  <w:u w:val="single"/>
                </w:rPr>
                <w:t>20/01/2021</w:t>
              </w:r>
            </w:hyperlink>
          </w:p>
        </w:tc>
        <w:tc>
          <w:tcPr>
            <w:tcW w:w="7764" w:type="dxa"/>
          </w:tcPr>
          <w:p w14:paraId="66C8D927" w14:textId="77777777" w:rsidR="003877E8" w:rsidRPr="00A20063" w:rsidRDefault="003877E8" w:rsidP="00A20063">
            <w:pPr>
              <w:jc w:val="center"/>
              <w:rPr>
                <w:b/>
                <w:bCs/>
                <w:szCs w:val="22"/>
                <w:u w:val="single"/>
              </w:rPr>
            </w:pPr>
          </w:p>
        </w:tc>
      </w:tr>
      <w:tr w:rsidR="003877E8" w:rsidRPr="00A20063" w14:paraId="2C0F9728" w14:textId="77777777" w:rsidTr="000853BB">
        <w:trPr>
          <w:trHeight w:val="252"/>
        </w:trPr>
        <w:tc>
          <w:tcPr>
            <w:tcW w:w="1252" w:type="dxa"/>
            <w:tcBorders>
              <w:top w:val="single" w:sz="4" w:space="0" w:color="auto"/>
              <w:left w:val="single" w:sz="4" w:space="0" w:color="auto"/>
              <w:bottom w:val="single" w:sz="4" w:space="0" w:color="auto"/>
              <w:right w:val="single" w:sz="4" w:space="0" w:color="auto"/>
            </w:tcBorders>
          </w:tcPr>
          <w:p w14:paraId="1AA3E3F8" w14:textId="77777777" w:rsidR="003877E8" w:rsidRPr="00A20063" w:rsidRDefault="00032177" w:rsidP="00A20063">
            <w:pPr>
              <w:jc w:val="center"/>
              <w:rPr>
                <w:b/>
                <w:bCs/>
                <w:szCs w:val="22"/>
                <w:u w:val="single"/>
              </w:rPr>
            </w:pPr>
            <w:hyperlink r:id="rId219" w:anchor="A_21_01_2018" w:history="1">
              <w:r w:rsidR="003877E8" w:rsidRPr="00A20063">
                <w:rPr>
                  <w:color w:val="0000FF"/>
                  <w:szCs w:val="22"/>
                  <w:u w:val="single"/>
                </w:rPr>
                <w:t>21/01/2021</w:t>
              </w:r>
            </w:hyperlink>
          </w:p>
        </w:tc>
        <w:tc>
          <w:tcPr>
            <w:tcW w:w="7764" w:type="dxa"/>
          </w:tcPr>
          <w:p w14:paraId="1C6D66DB" w14:textId="77777777" w:rsidR="003877E8" w:rsidRPr="00A20063" w:rsidRDefault="003877E8" w:rsidP="00A20063">
            <w:pPr>
              <w:jc w:val="center"/>
              <w:rPr>
                <w:b/>
                <w:bCs/>
                <w:szCs w:val="22"/>
                <w:u w:val="single"/>
              </w:rPr>
            </w:pPr>
          </w:p>
        </w:tc>
      </w:tr>
      <w:tr w:rsidR="003877E8" w:rsidRPr="00A20063" w14:paraId="2F2A5DEE" w14:textId="77777777" w:rsidTr="000853BB">
        <w:trPr>
          <w:trHeight w:val="268"/>
        </w:trPr>
        <w:tc>
          <w:tcPr>
            <w:tcW w:w="1252" w:type="dxa"/>
            <w:tcBorders>
              <w:top w:val="single" w:sz="4" w:space="0" w:color="auto"/>
              <w:left w:val="single" w:sz="4" w:space="0" w:color="auto"/>
              <w:bottom w:val="single" w:sz="4" w:space="0" w:color="auto"/>
              <w:right w:val="single" w:sz="4" w:space="0" w:color="auto"/>
            </w:tcBorders>
          </w:tcPr>
          <w:p w14:paraId="6D26AAD3" w14:textId="77777777" w:rsidR="003877E8" w:rsidRPr="00A20063" w:rsidRDefault="00032177" w:rsidP="00A20063">
            <w:pPr>
              <w:jc w:val="center"/>
              <w:rPr>
                <w:b/>
                <w:bCs/>
                <w:szCs w:val="22"/>
                <w:u w:val="single"/>
              </w:rPr>
            </w:pPr>
            <w:hyperlink r:id="rId220" w:anchor="A_22_01_2018" w:history="1">
              <w:r w:rsidR="003877E8" w:rsidRPr="00A20063">
                <w:rPr>
                  <w:color w:val="0000FF"/>
                  <w:szCs w:val="22"/>
                  <w:u w:val="single"/>
                </w:rPr>
                <w:t>22/01/2021</w:t>
              </w:r>
            </w:hyperlink>
          </w:p>
        </w:tc>
        <w:tc>
          <w:tcPr>
            <w:tcW w:w="7764" w:type="dxa"/>
          </w:tcPr>
          <w:p w14:paraId="7F7463EC" w14:textId="77777777" w:rsidR="003877E8" w:rsidRPr="00A20063" w:rsidRDefault="003877E8" w:rsidP="00A20063">
            <w:pPr>
              <w:jc w:val="center"/>
              <w:rPr>
                <w:b/>
                <w:bCs/>
                <w:szCs w:val="22"/>
                <w:u w:val="single"/>
              </w:rPr>
            </w:pPr>
          </w:p>
        </w:tc>
      </w:tr>
      <w:tr w:rsidR="003877E8" w:rsidRPr="00A20063" w14:paraId="10386683" w14:textId="77777777" w:rsidTr="000853BB">
        <w:trPr>
          <w:trHeight w:val="252"/>
        </w:trPr>
        <w:tc>
          <w:tcPr>
            <w:tcW w:w="1252" w:type="dxa"/>
            <w:tcBorders>
              <w:top w:val="single" w:sz="4" w:space="0" w:color="auto"/>
              <w:left w:val="single" w:sz="4" w:space="0" w:color="auto"/>
              <w:bottom w:val="single" w:sz="4" w:space="0" w:color="auto"/>
              <w:right w:val="single" w:sz="4" w:space="0" w:color="auto"/>
            </w:tcBorders>
          </w:tcPr>
          <w:p w14:paraId="07623D6B" w14:textId="77777777" w:rsidR="003877E8" w:rsidRPr="00A20063" w:rsidRDefault="00032177" w:rsidP="00A20063">
            <w:pPr>
              <w:jc w:val="center"/>
              <w:rPr>
                <w:b/>
                <w:bCs/>
                <w:szCs w:val="22"/>
                <w:u w:val="single"/>
              </w:rPr>
            </w:pPr>
            <w:hyperlink r:id="rId221" w:anchor="A_23_01_2018" w:history="1">
              <w:r w:rsidR="003877E8" w:rsidRPr="00A20063">
                <w:rPr>
                  <w:color w:val="0000FF"/>
                  <w:szCs w:val="22"/>
                  <w:u w:val="single"/>
                </w:rPr>
                <w:t>23/01/2021</w:t>
              </w:r>
            </w:hyperlink>
          </w:p>
        </w:tc>
        <w:tc>
          <w:tcPr>
            <w:tcW w:w="7764" w:type="dxa"/>
          </w:tcPr>
          <w:p w14:paraId="5EDAF00F" w14:textId="77777777" w:rsidR="003877E8" w:rsidRPr="00A20063" w:rsidRDefault="003877E8" w:rsidP="00A20063">
            <w:pPr>
              <w:jc w:val="center"/>
              <w:rPr>
                <w:b/>
                <w:bCs/>
                <w:szCs w:val="22"/>
                <w:u w:val="single"/>
              </w:rPr>
            </w:pPr>
          </w:p>
        </w:tc>
      </w:tr>
      <w:tr w:rsidR="003877E8" w:rsidRPr="00A20063" w14:paraId="06C8A921" w14:textId="77777777" w:rsidTr="000853BB">
        <w:trPr>
          <w:trHeight w:val="252"/>
        </w:trPr>
        <w:tc>
          <w:tcPr>
            <w:tcW w:w="1252" w:type="dxa"/>
            <w:tcBorders>
              <w:top w:val="single" w:sz="4" w:space="0" w:color="auto"/>
              <w:left w:val="single" w:sz="4" w:space="0" w:color="auto"/>
              <w:bottom w:val="single" w:sz="4" w:space="0" w:color="auto"/>
              <w:right w:val="single" w:sz="4" w:space="0" w:color="auto"/>
            </w:tcBorders>
          </w:tcPr>
          <w:p w14:paraId="5EC17B1E" w14:textId="77777777" w:rsidR="003877E8" w:rsidRPr="00A20063" w:rsidRDefault="00032177" w:rsidP="00A20063">
            <w:pPr>
              <w:jc w:val="center"/>
              <w:rPr>
                <w:b/>
                <w:bCs/>
                <w:szCs w:val="22"/>
                <w:u w:val="single"/>
              </w:rPr>
            </w:pPr>
            <w:hyperlink r:id="rId222" w:anchor="A_24_01_2018" w:history="1">
              <w:r w:rsidR="003877E8" w:rsidRPr="00A20063">
                <w:rPr>
                  <w:color w:val="0000FF"/>
                  <w:szCs w:val="22"/>
                  <w:u w:val="single"/>
                </w:rPr>
                <w:t>24/01/2021</w:t>
              </w:r>
            </w:hyperlink>
          </w:p>
        </w:tc>
        <w:tc>
          <w:tcPr>
            <w:tcW w:w="7764" w:type="dxa"/>
          </w:tcPr>
          <w:p w14:paraId="3F9D0B56" w14:textId="77777777" w:rsidR="003877E8" w:rsidRPr="00A20063" w:rsidRDefault="003877E8" w:rsidP="00A20063">
            <w:pPr>
              <w:jc w:val="center"/>
              <w:rPr>
                <w:b/>
                <w:bCs/>
                <w:szCs w:val="22"/>
                <w:u w:val="single"/>
              </w:rPr>
            </w:pPr>
          </w:p>
        </w:tc>
      </w:tr>
      <w:tr w:rsidR="003877E8" w:rsidRPr="00A20063" w14:paraId="09ED0CB7" w14:textId="77777777" w:rsidTr="000853BB">
        <w:trPr>
          <w:trHeight w:val="252"/>
        </w:trPr>
        <w:tc>
          <w:tcPr>
            <w:tcW w:w="1252" w:type="dxa"/>
            <w:tcBorders>
              <w:top w:val="single" w:sz="4" w:space="0" w:color="auto"/>
              <w:left w:val="single" w:sz="4" w:space="0" w:color="auto"/>
              <w:bottom w:val="single" w:sz="4" w:space="0" w:color="auto"/>
              <w:right w:val="single" w:sz="4" w:space="0" w:color="auto"/>
            </w:tcBorders>
          </w:tcPr>
          <w:p w14:paraId="5B0D0405" w14:textId="77777777" w:rsidR="003877E8" w:rsidRPr="00A20063" w:rsidRDefault="00032177" w:rsidP="00A20063">
            <w:pPr>
              <w:jc w:val="center"/>
              <w:rPr>
                <w:b/>
                <w:bCs/>
                <w:szCs w:val="22"/>
                <w:u w:val="single"/>
              </w:rPr>
            </w:pPr>
            <w:hyperlink r:id="rId223" w:anchor="A_25_01_2018" w:history="1">
              <w:r w:rsidR="003877E8" w:rsidRPr="00A20063">
                <w:rPr>
                  <w:color w:val="0000FF"/>
                  <w:szCs w:val="22"/>
                  <w:u w:val="single"/>
                </w:rPr>
                <w:t>25/01/2021</w:t>
              </w:r>
            </w:hyperlink>
          </w:p>
        </w:tc>
        <w:tc>
          <w:tcPr>
            <w:tcW w:w="7764" w:type="dxa"/>
          </w:tcPr>
          <w:p w14:paraId="1D601407" w14:textId="77777777" w:rsidR="003877E8" w:rsidRPr="00A20063" w:rsidRDefault="003877E8" w:rsidP="00A20063">
            <w:pPr>
              <w:jc w:val="center"/>
              <w:rPr>
                <w:b/>
                <w:bCs/>
                <w:szCs w:val="22"/>
                <w:u w:val="single"/>
              </w:rPr>
            </w:pPr>
          </w:p>
        </w:tc>
      </w:tr>
      <w:tr w:rsidR="003877E8" w:rsidRPr="00A20063" w14:paraId="3DA58F38" w14:textId="77777777" w:rsidTr="000853BB">
        <w:trPr>
          <w:trHeight w:val="252"/>
        </w:trPr>
        <w:tc>
          <w:tcPr>
            <w:tcW w:w="1252" w:type="dxa"/>
            <w:tcBorders>
              <w:top w:val="single" w:sz="4" w:space="0" w:color="auto"/>
              <w:left w:val="single" w:sz="4" w:space="0" w:color="auto"/>
              <w:bottom w:val="single" w:sz="4" w:space="0" w:color="auto"/>
              <w:right w:val="single" w:sz="4" w:space="0" w:color="auto"/>
            </w:tcBorders>
          </w:tcPr>
          <w:p w14:paraId="660D767C" w14:textId="77777777" w:rsidR="003877E8" w:rsidRPr="00A20063" w:rsidRDefault="00032177" w:rsidP="00A20063">
            <w:pPr>
              <w:jc w:val="center"/>
              <w:rPr>
                <w:b/>
                <w:bCs/>
                <w:szCs w:val="22"/>
                <w:u w:val="single"/>
              </w:rPr>
            </w:pPr>
            <w:hyperlink r:id="rId224" w:anchor="A_26_01_2018" w:history="1">
              <w:r w:rsidR="003877E8" w:rsidRPr="00A20063">
                <w:rPr>
                  <w:color w:val="0000FF"/>
                  <w:szCs w:val="22"/>
                  <w:u w:val="single"/>
                </w:rPr>
                <w:t>26/01/2021</w:t>
              </w:r>
            </w:hyperlink>
          </w:p>
        </w:tc>
        <w:tc>
          <w:tcPr>
            <w:tcW w:w="7764" w:type="dxa"/>
          </w:tcPr>
          <w:p w14:paraId="2D87611E" w14:textId="77777777" w:rsidR="003877E8" w:rsidRPr="00A20063" w:rsidRDefault="003877E8" w:rsidP="00A20063">
            <w:pPr>
              <w:jc w:val="center"/>
              <w:rPr>
                <w:b/>
                <w:bCs/>
                <w:szCs w:val="22"/>
                <w:u w:val="single"/>
              </w:rPr>
            </w:pPr>
          </w:p>
        </w:tc>
      </w:tr>
      <w:tr w:rsidR="003877E8" w:rsidRPr="00A20063" w14:paraId="0F3C8EA7" w14:textId="77777777" w:rsidTr="000853BB">
        <w:trPr>
          <w:trHeight w:val="252"/>
        </w:trPr>
        <w:tc>
          <w:tcPr>
            <w:tcW w:w="1252" w:type="dxa"/>
            <w:tcBorders>
              <w:top w:val="single" w:sz="4" w:space="0" w:color="auto"/>
              <w:left w:val="single" w:sz="4" w:space="0" w:color="auto"/>
              <w:bottom w:val="single" w:sz="4" w:space="0" w:color="auto"/>
              <w:right w:val="single" w:sz="4" w:space="0" w:color="auto"/>
            </w:tcBorders>
          </w:tcPr>
          <w:p w14:paraId="13743096" w14:textId="77777777" w:rsidR="003877E8" w:rsidRPr="00A20063" w:rsidRDefault="00032177" w:rsidP="00A20063">
            <w:pPr>
              <w:jc w:val="center"/>
              <w:rPr>
                <w:b/>
                <w:bCs/>
                <w:szCs w:val="22"/>
                <w:u w:val="single"/>
              </w:rPr>
            </w:pPr>
            <w:hyperlink r:id="rId225" w:anchor="A_27_01_2018" w:history="1">
              <w:r w:rsidR="003877E8" w:rsidRPr="00A20063">
                <w:rPr>
                  <w:color w:val="0000FF"/>
                  <w:szCs w:val="22"/>
                  <w:u w:val="single"/>
                </w:rPr>
                <w:t>27/01/2021</w:t>
              </w:r>
            </w:hyperlink>
          </w:p>
        </w:tc>
        <w:tc>
          <w:tcPr>
            <w:tcW w:w="7764" w:type="dxa"/>
          </w:tcPr>
          <w:p w14:paraId="6B78AAC7" w14:textId="77777777" w:rsidR="003877E8" w:rsidRPr="00A20063" w:rsidRDefault="003877E8" w:rsidP="00A20063">
            <w:pPr>
              <w:jc w:val="center"/>
              <w:rPr>
                <w:b/>
                <w:bCs/>
                <w:szCs w:val="22"/>
                <w:u w:val="single"/>
              </w:rPr>
            </w:pPr>
          </w:p>
        </w:tc>
      </w:tr>
      <w:tr w:rsidR="003877E8" w:rsidRPr="00A20063" w14:paraId="3C125428" w14:textId="77777777" w:rsidTr="000853BB">
        <w:trPr>
          <w:trHeight w:val="252"/>
        </w:trPr>
        <w:tc>
          <w:tcPr>
            <w:tcW w:w="1252" w:type="dxa"/>
            <w:tcBorders>
              <w:top w:val="single" w:sz="4" w:space="0" w:color="auto"/>
              <w:left w:val="single" w:sz="4" w:space="0" w:color="auto"/>
              <w:bottom w:val="single" w:sz="4" w:space="0" w:color="auto"/>
              <w:right w:val="single" w:sz="4" w:space="0" w:color="auto"/>
            </w:tcBorders>
          </w:tcPr>
          <w:p w14:paraId="213967F9" w14:textId="77777777" w:rsidR="003877E8" w:rsidRPr="00A20063" w:rsidRDefault="00032177" w:rsidP="00A20063">
            <w:pPr>
              <w:jc w:val="center"/>
              <w:rPr>
                <w:b/>
                <w:bCs/>
                <w:szCs w:val="22"/>
                <w:u w:val="single"/>
              </w:rPr>
            </w:pPr>
            <w:hyperlink r:id="rId226" w:anchor="A_28_01_2018" w:history="1">
              <w:r w:rsidR="003877E8" w:rsidRPr="00A20063">
                <w:rPr>
                  <w:color w:val="0000FF"/>
                  <w:szCs w:val="22"/>
                  <w:u w:val="single"/>
                </w:rPr>
                <w:t>28/01/2021</w:t>
              </w:r>
            </w:hyperlink>
          </w:p>
        </w:tc>
        <w:tc>
          <w:tcPr>
            <w:tcW w:w="7764" w:type="dxa"/>
          </w:tcPr>
          <w:p w14:paraId="325683FD" w14:textId="77777777" w:rsidR="003877E8" w:rsidRPr="00A20063" w:rsidRDefault="003877E8" w:rsidP="00A20063">
            <w:pPr>
              <w:jc w:val="center"/>
              <w:rPr>
                <w:b/>
                <w:bCs/>
                <w:szCs w:val="22"/>
                <w:u w:val="single"/>
              </w:rPr>
            </w:pPr>
          </w:p>
        </w:tc>
      </w:tr>
      <w:tr w:rsidR="003877E8" w:rsidRPr="00A20063" w14:paraId="03736F83" w14:textId="77777777" w:rsidTr="000853BB">
        <w:trPr>
          <w:trHeight w:val="268"/>
        </w:trPr>
        <w:tc>
          <w:tcPr>
            <w:tcW w:w="1252" w:type="dxa"/>
            <w:tcBorders>
              <w:top w:val="single" w:sz="4" w:space="0" w:color="auto"/>
              <w:left w:val="single" w:sz="4" w:space="0" w:color="auto"/>
              <w:bottom w:val="single" w:sz="4" w:space="0" w:color="auto"/>
              <w:right w:val="single" w:sz="4" w:space="0" w:color="auto"/>
            </w:tcBorders>
          </w:tcPr>
          <w:p w14:paraId="263354CE" w14:textId="77777777" w:rsidR="003877E8" w:rsidRPr="00A20063" w:rsidRDefault="00032177" w:rsidP="00A20063">
            <w:pPr>
              <w:jc w:val="center"/>
              <w:rPr>
                <w:b/>
                <w:bCs/>
                <w:szCs w:val="22"/>
                <w:u w:val="single"/>
              </w:rPr>
            </w:pPr>
            <w:hyperlink r:id="rId227" w:anchor="A_29_01_2018" w:history="1">
              <w:r w:rsidR="003877E8" w:rsidRPr="00A20063">
                <w:rPr>
                  <w:color w:val="0000FF"/>
                  <w:szCs w:val="22"/>
                  <w:u w:val="single"/>
                </w:rPr>
                <w:t>29/01/2021</w:t>
              </w:r>
            </w:hyperlink>
          </w:p>
        </w:tc>
        <w:tc>
          <w:tcPr>
            <w:tcW w:w="7764" w:type="dxa"/>
          </w:tcPr>
          <w:p w14:paraId="1A492740" w14:textId="77777777" w:rsidR="003877E8" w:rsidRPr="00A20063" w:rsidRDefault="003877E8" w:rsidP="00A20063">
            <w:pPr>
              <w:jc w:val="center"/>
              <w:rPr>
                <w:b/>
                <w:bCs/>
                <w:szCs w:val="22"/>
                <w:u w:val="single"/>
              </w:rPr>
            </w:pPr>
          </w:p>
        </w:tc>
      </w:tr>
      <w:tr w:rsidR="003877E8" w:rsidRPr="00A20063" w14:paraId="49F7D78E" w14:textId="77777777" w:rsidTr="000853BB">
        <w:trPr>
          <w:trHeight w:val="252"/>
        </w:trPr>
        <w:tc>
          <w:tcPr>
            <w:tcW w:w="1252" w:type="dxa"/>
            <w:tcBorders>
              <w:top w:val="single" w:sz="4" w:space="0" w:color="auto"/>
              <w:left w:val="single" w:sz="4" w:space="0" w:color="auto"/>
              <w:bottom w:val="single" w:sz="4" w:space="0" w:color="auto"/>
              <w:right w:val="single" w:sz="4" w:space="0" w:color="auto"/>
            </w:tcBorders>
          </w:tcPr>
          <w:p w14:paraId="7E899CF9" w14:textId="77777777" w:rsidR="003877E8" w:rsidRPr="00A20063" w:rsidRDefault="00032177" w:rsidP="00A20063">
            <w:pPr>
              <w:jc w:val="center"/>
              <w:rPr>
                <w:b/>
                <w:bCs/>
                <w:szCs w:val="22"/>
                <w:u w:val="single"/>
              </w:rPr>
            </w:pPr>
            <w:hyperlink r:id="rId228" w:anchor="A_30_01_2018" w:history="1">
              <w:r w:rsidR="003877E8" w:rsidRPr="00A20063">
                <w:rPr>
                  <w:color w:val="0000FF"/>
                  <w:szCs w:val="22"/>
                  <w:u w:val="single"/>
                </w:rPr>
                <w:t>30/01/2021</w:t>
              </w:r>
            </w:hyperlink>
          </w:p>
        </w:tc>
        <w:tc>
          <w:tcPr>
            <w:tcW w:w="7764" w:type="dxa"/>
          </w:tcPr>
          <w:p w14:paraId="0057F8FE" w14:textId="77777777" w:rsidR="003877E8" w:rsidRPr="00A20063" w:rsidRDefault="003877E8" w:rsidP="00A20063">
            <w:pPr>
              <w:jc w:val="center"/>
              <w:rPr>
                <w:b/>
                <w:bCs/>
                <w:szCs w:val="22"/>
                <w:u w:val="single"/>
              </w:rPr>
            </w:pPr>
          </w:p>
        </w:tc>
      </w:tr>
      <w:tr w:rsidR="003877E8" w:rsidRPr="00A20063" w14:paraId="5468E22A" w14:textId="77777777" w:rsidTr="000853BB">
        <w:trPr>
          <w:trHeight w:val="252"/>
        </w:trPr>
        <w:tc>
          <w:tcPr>
            <w:tcW w:w="1252" w:type="dxa"/>
            <w:tcBorders>
              <w:top w:val="single" w:sz="4" w:space="0" w:color="auto"/>
              <w:left w:val="single" w:sz="4" w:space="0" w:color="auto"/>
              <w:bottom w:val="single" w:sz="4" w:space="0" w:color="auto"/>
              <w:right w:val="single" w:sz="4" w:space="0" w:color="auto"/>
            </w:tcBorders>
          </w:tcPr>
          <w:p w14:paraId="44152DAA" w14:textId="77777777" w:rsidR="003877E8" w:rsidRPr="00A20063" w:rsidRDefault="00032177" w:rsidP="00A20063">
            <w:pPr>
              <w:jc w:val="center"/>
              <w:rPr>
                <w:b/>
                <w:bCs/>
                <w:szCs w:val="22"/>
                <w:u w:val="single"/>
              </w:rPr>
            </w:pPr>
            <w:hyperlink r:id="rId229" w:anchor="A_31_01_2018" w:history="1">
              <w:r w:rsidR="003877E8" w:rsidRPr="00A20063">
                <w:rPr>
                  <w:color w:val="0000FF"/>
                  <w:szCs w:val="22"/>
                  <w:u w:val="single"/>
                </w:rPr>
                <w:t>31/01/2021</w:t>
              </w:r>
            </w:hyperlink>
          </w:p>
        </w:tc>
        <w:tc>
          <w:tcPr>
            <w:tcW w:w="7764" w:type="dxa"/>
          </w:tcPr>
          <w:p w14:paraId="7B85BB21" w14:textId="77777777" w:rsidR="003877E8" w:rsidRPr="00A20063" w:rsidRDefault="003877E8" w:rsidP="00A20063">
            <w:pPr>
              <w:jc w:val="center"/>
              <w:rPr>
                <w:b/>
                <w:bCs/>
                <w:szCs w:val="22"/>
                <w:u w:val="single"/>
              </w:rPr>
            </w:pPr>
          </w:p>
        </w:tc>
      </w:tr>
      <w:tr w:rsidR="003877E8" w:rsidRPr="00A20063" w14:paraId="7E6AFC31" w14:textId="77777777" w:rsidTr="000853BB">
        <w:trPr>
          <w:trHeight w:val="252"/>
        </w:trPr>
        <w:tc>
          <w:tcPr>
            <w:tcW w:w="1252" w:type="dxa"/>
            <w:tcBorders>
              <w:top w:val="single" w:sz="4" w:space="0" w:color="auto"/>
              <w:left w:val="single" w:sz="4" w:space="0" w:color="auto"/>
              <w:bottom w:val="single" w:sz="4" w:space="0" w:color="auto"/>
              <w:right w:val="single" w:sz="4" w:space="0" w:color="auto"/>
            </w:tcBorders>
          </w:tcPr>
          <w:p w14:paraId="56B944CA" w14:textId="77777777" w:rsidR="003877E8" w:rsidRPr="00A20063" w:rsidRDefault="003877E8" w:rsidP="00A20063">
            <w:pPr>
              <w:jc w:val="center"/>
              <w:rPr>
                <w:b/>
                <w:bCs/>
                <w:szCs w:val="22"/>
                <w:u w:val="single"/>
              </w:rPr>
            </w:pPr>
          </w:p>
        </w:tc>
        <w:tc>
          <w:tcPr>
            <w:tcW w:w="7764" w:type="dxa"/>
          </w:tcPr>
          <w:p w14:paraId="1C90E9ED" w14:textId="77777777" w:rsidR="003877E8" w:rsidRPr="00A20063" w:rsidRDefault="003877E8" w:rsidP="00A20063">
            <w:pPr>
              <w:jc w:val="center"/>
              <w:rPr>
                <w:b/>
                <w:bCs/>
                <w:szCs w:val="22"/>
                <w:u w:val="single"/>
              </w:rPr>
            </w:pPr>
          </w:p>
        </w:tc>
      </w:tr>
      <w:tr w:rsidR="003877E8" w:rsidRPr="00A20063" w14:paraId="6B8B9809" w14:textId="77777777" w:rsidTr="000853BB">
        <w:trPr>
          <w:trHeight w:val="252"/>
        </w:trPr>
        <w:tc>
          <w:tcPr>
            <w:tcW w:w="1252" w:type="dxa"/>
            <w:tcBorders>
              <w:top w:val="single" w:sz="4" w:space="0" w:color="auto"/>
              <w:left w:val="single" w:sz="4" w:space="0" w:color="auto"/>
              <w:bottom w:val="single" w:sz="4" w:space="0" w:color="auto"/>
              <w:right w:val="single" w:sz="4" w:space="0" w:color="auto"/>
            </w:tcBorders>
          </w:tcPr>
          <w:p w14:paraId="6959CE7F" w14:textId="77777777" w:rsidR="003877E8" w:rsidRPr="00A20063" w:rsidRDefault="003877E8" w:rsidP="00A20063">
            <w:pPr>
              <w:jc w:val="center"/>
              <w:rPr>
                <w:b/>
                <w:bCs/>
                <w:szCs w:val="22"/>
                <w:u w:val="single"/>
              </w:rPr>
            </w:pPr>
          </w:p>
        </w:tc>
        <w:tc>
          <w:tcPr>
            <w:tcW w:w="7764" w:type="dxa"/>
          </w:tcPr>
          <w:p w14:paraId="3553D127" w14:textId="77777777" w:rsidR="003877E8" w:rsidRPr="00A20063" w:rsidRDefault="003877E8" w:rsidP="00A20063">
            <w:pPr>
              <w:jc w:val="center"/>
              <w:rPr>
                <w:b/>
                <w:bCs/>
                <w:szCs w:val="22"/>
                <w:u w:val="single"/>
              </w:rPr>
            </w:pPr>
            <w:r w:rsidRPr="00A20063">
              <w:rPr>
                <w:b/>
                <w:bCs/>
                <w:szCs w:val="22"/>
                <w:u w:val="single"/>
              </w:rPr>
              <w:t>April 2018</w:t>
            </w:r>
          </w:p>
        </w:tc>
      </w:tr>
      <w:tr w:rsidR="00032177" w:rsidRPr="00A20063" w14:paraId="08326A87" w14:textId="77777777" w:rsidTr="00032177">
        <w:trPr>
          <w:trHeight w:val="252"/>
        </w:trPr>
        <w:tc>
          <w:tcPr>
            <w:tcW w:w="1252" w:type="dxa"/>
          </w:tcPr>
          <w:p w14:paraId="6F1D79DA" w14:textId="77777777" w:rsidR="00032177" w:rsidRPr="00A20063" w:rsidRDefault="00032177" w:rsidP="00A20063">
            <w:pPr>
              <w:jc w:val="center"/>
              <w:rPr>
                <w:b/>
                <w:bCs/>
                <w:szCs w:val="22"/>
                <w:u w:val="single"/>
              </w:rPr>
            </w:pPr>
            <w:r w:rsidRPr="00A20063">
              <w:rPr>
                <w:b/>
                <w:bCs/>
                <w:szCs w:val="22"/>
                <w:u w:val="single"/>
              </w:rPr>
              <w:t>Dates</w:t>
            </w:r>
          </w:p>
        </w:tc>
        <w:tc>
          <w:tcPr>
            <w:tcW w:w="7764" w:type="dxa"/>
          </w:tcPr>
          <w:p w14:paraId="58D89755" w14:textId="77777777" w:rsidR="00032177" w:rsidRPr="00A20063" w:rsidRDefault="00032177" w:rsidP="00A20063">
            <w:pPr>
              <w:rPr>
                <w:b/>
                <w:bCs/>
                <w:szCs w:val="22"/>
                <w:u w:val="single"/>
              </w:rPr>
            </w:pPr>
            <w:r w:rsidRPr="00A20063">
              <w:rPr>
                <w:b/>
                <w:bCs/>
                <w:szCs w:val="22"/>
                <w:u w:val="single"/>
              </w:rPr>
              <w:t xml:space="preserve">Incidents </w:t>
            </w:r>
          </w:p>
        </w:tc>
      </w:tr>
      <w:tr w:rsidR="003877E8" w:rsidRPr="00A20063" w14:paraId="21CB1851" w14:textId="77777777" w:rsidTr="000853BB">
        <w:trPr>
          <w:trHeight w:val="252"/>
        </w:trPr>
        <w:tc>
          <w:tcPr>
            <w:tcW w:w="1252" w:type="dxa"/>
            <w:tcBorders>
              <w:top w:val="single" w:sz="4" w:space="0" w:color="auto"/>
              <w:left w:val="single" w:sz="4" w:space="0" w:color="auto"/>
              <w:bottom w:val="single" w:sz="4" w:space="0" w:color="auto"/>
              <w:right w:val="single" w:sz="4" w:space="0" w:color="auto"/>
            </w:tcBorders>
          </w:tcPr>
          <w:p w14:paraId="316319E8" w14:textId="77777777" w:rsidR="003877E8" w:rsidRPr="00A20063" w:rsidRDefault="00032177" w:rsidP="00A20063">
            <w:pPr>
              <w:jc w:val="center"/>
              <w:rPr>
                <w:b/>
                <w:bCs/>
                <w:szCs w:val="22"/>
                <w:u w:val="single"/>
              </w:rPr>
            </w:pPr>
            <w:hyperlink r:id="rId230" w:anchor="A_01_01_2018" w:history="1">
              <w:r w:rsidR="003877E8" w:rsidRPr="00A20063">
                <w:rPr>
                  <w:color w:val="0000FF"/>
                  <w:szCs w:val="22"/>
                  <w:u w:val="single"/>
                </w:rPr>
                <w:t>01/01/2021</w:t>
              </w:r>
            </w:hyperlink>
          </w:p>
        </w:tc>
        <w:tc>
          <w:tcPr>
            <w:tcW w:w="7764" w:type="dxa"/>
          </w:tcPr>
          <w:p w14:paraId="41E5A3D6" w14:textId="77777777" w:rsidR="003877E8" w:rsidRPr="00A20063" w:rsidRDefault="003877E8" w:rsidP="00A20063">
            <w:pPr>
              <w:jc w:val="center"/>
              <w:rPr>
                <w:b/>
                <w:bCs/>
                <w:szCs w:val="22"/>
                <w:u w:val="single"/>
              </w:rPr>
            </w:pPr>
          </w:p>
        </w:tc>
      </w:tr>
      <w:tr w:rsidR="003877E8" w:rsidRPr="00A20063" w14:paraId="6B2164BB" w14:textId="77777777" w:rsidTr="000853BB">
        <w:trPr>
          <w:trHeight w:val="268"/>
        </w:trPr>
        <w:tc>
          <w:tcPr>
            <w:tcW w:w="1252" w:type="dxa"/>
            <w:tcBorders>
              <w:top w:val="single" w:sz="4" w:space="0" w:color="auto"/>
              <w:left w:val="single" w:sz="4" w:space="0" w:color="auto"/>
              <w:bottom w:val="single" w:sz="4" w:space="0" w:color="auto"/>
              <w:right w:val="single" w:sz="4" w:space="0" w:color="auto"/>
            </w:tcBorders>
          </w:tcPr>
          <w:p w14:paraId="0770B186" w14:textId="77777777" w:rsidR="003877E8" w:rsidRPr="00A20063" w:rsidRDefault="00032177" w:rsidP="00A20063">
            <w:pPr>
              <w:jc w:val="center"/>
              <w:rPr>
                <w:b/>
                <w:bCs/>
                <w:szCs w:val="22"/>
                <w:u w:val="single"/>
              </w:rPr>
            </w:pPr>
            <w:hyperlink r:id="rId231" w:anchor="A_02_01_2018" w:history="1">
              <w:r w:rsidR="003877E8" w:rsidRPr="00A20063">
                <w:rPr>
                  <w:color w:val="0000FF"/>
                  <w:szCs w:val="22"/>
                  <w:u w:val="single"/>
                </w:rPr>
                <w:t>02/01/2021</w:t>
              </w:r>
            </w:hyperlink>
          </w:p>
        </w:tc>
        <w:tc>
          <w:tcPr>
            <w:tcW w:w="7764" w:type="dxa"/>
          </w:tcPr>
          <w:p w14:paraId="095709D8" w14:textId="77777777" w:rsidR="003877E8" w:rsidRPr="00A20063" w:rsidRDefault="003877E8" w:rsidP="00A20063">
            <w:pPr>
              <w:jc w:val="center"/>
              <w:rPr>
                <w:b/>
                <w:bCs/>
                <w:szCs w:val="22"/>
                <w:u w:val="single"/>
              </w:rPr>
            </w:pPr>
          </w:p>
        </w:tc>
      </w:tr>
      <w:tr w:rsidR="003877E8" w:rsidRPr="00A20063" w14:paraId="5A166373" w14:textId="77777777" w:rsidTr="000853BB">
        <w:trPr>
          <w:trHeight w:val="252"/>
        </w:trPr>
        <w:tc>
          <w:tcPr>
            <w:tcW w:w="1252" w:type="dxa"/>
            <w:tcBorders>
              <w:top w:val="single" w:sz="4" w:space="0" w:color="auto"/>
              <w:left w:val="single" w:sz="4" w:space="0" w:color="auto"/>
              <w:bottom w:val="single" w:sz="4" w:space="0" w:color="auto"/>
              <w:right w:val="single" w:sz="4" w:space="0" w:color="auto"/>
            </w:tcBorders>
          </w:tcPr>
          <w:p w14:paraId="7B223BC9" w14:textId="77777777" w:rsidR="003877E8" w:rsidRPr="00A20063" w:rsidRDefault="00032177" w:rsidP="00A20063">
            <w:pPr>
              <w:jc w:val="center"/>
              <w:rPr>
                <w:b/>
                <w:bCs/>
                <w:szCs w:val="22"/>
                <w:u w:val="single"/>
              </w:rPr>
            </w:pPr>
            <w:hyperlink r:id="rId232" w:anchor="A_03_01_2018" w:history="1">
              <w:r w:rsidR="003877E8" w:rsidRPr="00A20063">
                <w:rPr>
                  <w:color w:val="0000FF"/>
                  <w:szCs w:val="22"/>
                  <w:u w:val="single"/>
                </w:rPr>
                <w:t>03/01/2021</w:t>
              </w:r>
            </w:hyperlink>
          </w:p>
        </w:tc>
        <w:tc>
          <w:tcPr>
            <w:tcW w:w="7764" w:type="dxa"/>
          </w:tcPr>
          <w:p w14:paraId="6B5C96E9" w14:textId="77777777" w:rsidR="003877E8" w:rsidRPr="00A20063" w:rsidRDefault="003877E8" w:rsidP="00A20063">
            <w:pPr>
              <w:jc w:val="center"/>
              <w:rPr>
                <w:b/>
                <w:bCs/>
                <w:szCs w:val="22"/>
                <w:u w:val="single"/>
              </w:rPr>
            </w:pPr>
          </w:p>
        </w:tc>
      </w:tr>
      <w:tr w:rsidR="003877E8" w:rsidRPr="00A20063" w14:paraId="3231AB22" w14:textId="77777777" w:rsidTr="000853BB">
        <w:trPr>
          <w:trHeight w:val="252"/>
        </w:trPr>
        <w:tc>
          <w:tcPr>
            <w:tcW w:w="1252" w:type="dxa"/>
            <w:tcBorders>
              <w:top w:val="single" w:sz="4" w:space="0" w:color="auto"/>
              <w:left w:val="single" w:sz="4" w:space="0" w:color="auto"/>
              <w:bottom w:val="single" w:sz="4" w:space="0" w:color="auto"/>
              <w:right w:val="single" w:sz="4" w:space="0" w:color="auto"/>
            </w:tcBorders>
          </w:tcPr>
          <w:p w14:paraId="27F227E4" w14:textId="77777777" w:rsidR="003877E8" w:rsidRPr="00A20063" w:rsidRDefault="00032177" w:rsidP="00A20063">
            <w:pPr>
              <w:jc w:val="center"/>
              <w:rPr>
                <w:b/>
                <w:bCs/>
                <w:szCs w:val="22"/>
                <w:u w:val="single"/>
              </w:rPr>
            </w:pPr>
            <w:hyperlink r:id="rId233" w:anchor="A_04_01_2018" w:history="1">
              <w:r w:rsidR="003877E8" w:rsidRPr="00A20063">
                <w:rPr>
                  <w:color w:val="0000FF"/>
                  <w:szCs w:val="22"/>
                  <w:u w:val="single"/>
                </w:rPr>
                <w:t>04/01/2021</w:t>
              </w:r>
            </w:hyperlink>
          </w:p>
        </w:tc>
        <w:tc>
          <w:tcPr>
            <w:tcW w:w="7764" w:type="dxa"/>
          </w:tcPr>
          <w:p w14:paraId="0FF12C00" w14:textId="77777777" w:rsidR="003877E8" w:rsidRPr="00A20063" w:rsidRDefault="003877E8" w:rsidP="00A20063">
            <w:pPr>
              <w:jc w:val="center"/>
              <w:rPr>
                <w:b/>
                <w:bCs/>
                <w:szCs w:val="22"/>
                <w:u w:val="single"/>
              </w:rPr>
            </w:pPr>
          </w:p>
        </w:tc>
      </w:tr>
      <w:tr w:rsidR="003877E8" w:rsidRPr="00A20063" w14:paraId="3C80CD39" w14:textId="77777777" w:rsidTr="000853BB">
        <w:trPr>
          <w:trHeight w:val="252"/>
        </w:trPr>
        <w:tc>
          <w:tcPr>
            <w:tcW w:w="1252" w:type="dxa"/>
            <w:tcBorders>
              <w:top w:val="single" w:sz="4" w:space="0" w:color="auto"/>
              <w:left w:val="single" w:sz="4" w:space="0" w:color="auto"/>
              <w:bottom w:val="single" w:sz="4" w:space="0" w:color="auto"/>
              <w:right w:val="single" w:sz="4" w:space="0" w:color="auto"/>
            </w:tcBorders>
          </w:tcPr>
          <w:p w14:paraId="367EF47E" w14:textId="77777777" w:rsidR="003877E8" w:rsidRPr="00A20063" w:rsidRDefault="00032177" w:rsidP="00A20063">
            <w:pPr>
              <w:jc w:val="center"/>
              <w:rPr>
                <w:b/>
                <w:bCs/>
                <w:szCs w:val="22"/>
                <w:u w:val="single"/>
              </w:rPr>
            </w:pPr>
            <w:hyperlink r:id="rId234" w:anchor="A_05_01_2018" w:history="1">
              <w:r w:rsidR="003877E8" w:rsidRPr="00A20063">
                <w:rPr>
                  <w:color w:val="0000FF"/>
                  <w:szCs w:val="22"/>
                  <w:u w:val="single"/>
                </w:rPr>
                <w:t>05/01/2021</w:t>
              </w:r>
            </w:hyperlink>
          </w:p>
        </w:tc>
        <w:tc>
          <w:tcPr>
            <w:tcW w:w="7764" w:type="dxa"/>
          </w:tcPr>
          <w:p w14:paraId="3F766801" w14:textId="77777777" w:rsidR="003877E8" w:rsidRPr="00A20063" w:rsidRDefault="003877E8" w:rsidP="00A20063">
            <w:pPr>
              <w:jc w:val="center"/>
              <w:rPr>
                <w:b/>
                <w:bCs/>
                <w:szCs w:val="22"/>
                <w:u w:val="single"/>
              </w:rPr>
            </w:pPr>
          </w:p>
        </w:tc>
      </w:tr>
      <w:tr w:rsidR="003877E8" w:rsidRPr="00A20063" w14:paraId="70EEC233" w14:textId="77777777" w:rsidTr="000853BB">
        <w:trPr>
          <w:trHeight w:val="252"/>
        </w:trPr>
        <w:tc>
          <w:tcPr>
            <w:tcW w:w="1252" w:type="dxa"/>
            <w:tcBorders>
              <w:top w:val="single" w:sz="4" w:space="0" w:color="auto"/>
              <w:left w:val="single" w:sz="4" w:space="0" w:color="auto"/>
              <w:bottom w:val="single" w:sz="4" w:space="0" w:color="auto"/>
              <w:right w:val="single" w:sz="4" w:space="0" w:color="auto"/>
            </w:tcBorders>
          </w:tcPr>
          <w:p w14:paraId="344DDBE6" w14:textId="77777777" w:rsidR="003877E8" w:rsidRPr="00A20063" w:rsidRDefault="00032177" w:rsidP="00A20063">
            <w:pPr>
              <w:jc w:val="center"/>
              <w:rPr>
                <w:b/>
                <w:bCs/>
                <w:szCs w:val="22"/>
                <w:u w:val="single"/>
              </w:rPr>
            </w:pPr>
            <w:hyperlink r:id="rId235" w:anchor="A_06_01_2018" w:history="1">
              <w:r w:rsidR="003877E8" w:rsidRPr="00A20063">
                <w:rPr>
                  <w:color w:val="0000FF"/>
                  <w:szCs w:val="22"/>
                  <w:u w:val="single"/>
                </w:rPr>
                <w:t>06/01/2021</w:t>
              </w:r>
            </w:hyperlink>
          </w:p>
        </w:tc>
        <w:tc>
          <w:tcPr>
            <w:tcW w:w="7764" w:type="dxa"/>
          </w:tcPr>
          <w:p w14:paraId="29F9D861" w14:textId="77777777" w:rsidR="003877E8" w:rsidRPr="00A20063" w:rsidRDefault="003877E8" w:rsidP="00A20063">
            <w:pPr>
              <w:jc w:val="center"/>
              <w:rPr>
                <w:b/>
                <w:bCs/>
                <w:szCs w:val="22"/>
                <w:u w:val="single"/>
              </w:rPr>
            </w:pPr>
          </w:p>
        </w:tc>
      </w:tr>
      <w:tr w:rsidR="003877E8" w:rsidRPr="00A20063" w14:paraId="6088DF69" w14:textId="77777777" w:rsidTr="000853BB">
        <w:trPr>
          <w:trHeight w:val="268"/>
        </w:trPr>
        <w:tc>
          <w:tcPr>
            <w:tcW w:w="1252" w:type="dxa"/>
            <w:tcBorders>
              <w:top w:val="single" w:sz="4" w:space="0" w:color="auto"/>
              <w:left w:val="single" w:sz="4" w:space="0" w:color="auto"/>
              <w:bottom w:val="single" w:sz="4" w:space="0" w:color="auto"/>
              <w:right w:val="single" w:sz="4" w:space="0" w:color="auto"/>
            </w:tcBorders>
          </w:tcPr>
          <w:p w14:paraId="129D0AE0" w14:textId="77777777" w:rsidR="003877E8" w:rsidRPr="00A20063" w:rsidRDefault="00032177" w:rsidP="00A20063">
            <w:pPr>
              <w:jc w:val="center"/>
              <w:rPr>
                <w:b/>
                <w:bCs/>
                <w:szCs w:val="22"/>
                <w:u w:val="single"/>
              </w:rPr>
            </w:pPr>
            <w:hyperlink r:id="rId236" w:anchor="A_07_01_2018" w:history="1">
              <w:r w:rsidR="003877E8" w:rsidRPr="00A20063">
                <w:rPr>
                  <w:color w:val="0000FF"/>
                  <w:szCs w:val="22"/>
                  <w:u w:val="single"/>
                </w:rPr>
                <w:t>07/01/2021</w:t>
              </w:r>
            </w:hyperlink>
          </w:p>
        </w:tc>
        <w:tc>
          <w:tcPr>
            <w:tcW w:w="7764" w:type="dxa"/>
          </w:tcPr>
          <w:p w14:paraId="2DB70007" w14:textId="77777777" w:rsidR="003877E8" w:rsidRPr="00A20063" w:rsidRDefault="003877E8" w:rsidP="00A20063">
            <w:pPr>
              <w:jc w:val="center"/>
              <w:rPr>
                <w:b/>
                <w:bCs/>
                <w:szCs w:val="22"/>
                <w:u w:val="single"/>
              </w:rPr>
            </w:pPr>
          </w:p>
        </w:tc>
      </w:tr>
      <w:tr w:rsidR="003877E8" w:rsidRPr="00A20063" w14:paraId="74E328A7" w14:textId="77777777" w:rsidTr="000853BB">
        <w:trPr>
          <w:trHeight w:val="252"/>
        </w:trPr>
        <w:tc>
          <w:tcPr>
            <w:tcW w:w="1252" w:type="dxa"/>
            <w:tcBorders>
              <w:top w:val="single" w:sz="4" w:space="0" w:color="auto"/>
              <w:left w:val="single" w:sz="4" w:space="0" w:color="auto"/>
              <w:bottom w:val="single" w:sz="4" w:space="0" w:color="auto"/>
              <w:right w:val="single" w:sz="4" w:space="0" w:color="auto"/>
            </w:tcBorders>
          </w:tcPr>
          <w:p w14:paraId="7DEFBB4C" w14:textId="77777777" w:rsidR="003877E8" w:rsidRPr="00A20063" w:rsidRDefault="00032177" w:rsidP="00A20063">
            <w:pPr>
              <w:jc w:val="center"/>
              <w:rPr>
                <w:b/>
                <w:bCs/>
                <w:szCs w:val="22"/>
                <w:u w:val="single"/>
              </w:rPr>
            </w:pPr>
            <w:hyperlink r:id="rId237" w:anchor="A_08_01_2018" w:history="1">
              <w:r w:rsidR="003877E8" w:rsidRPr="00A20063">
                <w:rPr>
                  <w:color w:val="0000FF"/>
                  <w:szCs w:val="22"/>
                  <w:u w:val="single"/>
                </w:rPr>
                <w:t>08/01/2021</w:t>
              </w:r>
            </w:hyperlink>
          </w:p>
        </w:tc>
        <w:tc>
          <w:tcPr>
            <w:tcW w:w="7764" w:type="dxa"/>
          </w:tcPr>
          <w:p w14:paraId="70F151FC" w14:textId="77777777" w:rsidR="003877E8" w:rsidRPr="00A20063" w:rsidRDefault="003877E8" w:rsidP="00A20063">
            <w:pPr>
              <w:jc w:val="center"/>
              <w:rPr>
                <w:b/>
                <w:bCs/>
                <w:szCs w:val="22"/>
                <w:u w:val="single"/>
              </w:rPr>
            </w:pPr>
          </w:p>
        </w:tc>
      </w:tr>
      <w:tr w:rsidR="003877E8" w:rsidRPr="00A20063" w14:paraId="550AA336" w14:textId="77777777" w:rsidTr="000853BB">
        <w:trPr>
          <w:trHeight w:val="252"/>
        </w:trPr>
        <w:tc>
          <w:tcPr>
            <w:tcW w:w="1252" w:type="dxa"/>
            <w:tcBorders>
              <w:top w:val="single" w:sz="4" w:space="0" w:color="auto"/>
              <w:left w:val="single" w:sz="4" w:space="0" w:color="auto"/>
              <w:bottom w:val="single" w:sz="4" w:space="0" w:color="auto"/>
              <w:right w:val="single" w:sz="4" w:space="0" w:color="auto"/>
            </w:tcBorders>
          </w:tcPr>
          <w:p w14:paraId="499B9577" w14:textId="77777777" w:rsidR="003877E8" w:rsidRPr="00A20063" w:rsidRDefault="00032177" w:rsidP="00A20063">
            <w:pPr>
              <w:jc w:val="center"/>
              <w:rPr>
                <w:b/>
                <w:bCs/>
                <w:szCs w:val="22"/>
                <w:u w:val="single"/>
              </w:rPr>
            </w:pPr>
            <w:hyperlink r:id="rId238" w:anchor="A_09_01_2018" w:history="1">
              <w:r w:rsidR="003877E8" w:rsidRPr="00A20063">
                <w:rPr>
                  <w:color w:val="0000FF"/>
                  <w:szCs w:val="22"/>
                  <w:u w:val="single"/>
                </w:rPr>
                <w:t>09/01/2021</w:t>
              </w:r>
            </w:hyperlink>
          </w:p>
        </w:tc>
        <w:tc>
          <w:tcPr>
            <w:tcW w:w="7764" w:type="dxa"/>
          </w:tcPr>
          <w:p w14:paraId="70C1C760" w14:textId="77777777" w:rsidR="003877E8" w:rsidRPr="00A20063" w:rsidRDefault="003877E8" w:rsidP="00A20063">
            <w:pPr>
              <w:jc w:val="center"/>
              <w:rPr>
                <w:b/>
                <w:bCs/>
                <w:szCs w:val="22"/>
                <w:u w:val="single"/>
              </w:rPr>
            </w:pPr>
          </w:p>
        </w:tc>
      </w:tr>
      <w:tr w:rsidR="003877E8" w:rsidRPr="00A20063" w14:paraId="4031A85F" w14:textId="77777777" w:rsidTr="000853BB">
        <w:trPr>
          <w:trHeight w:val="252"/>
        </w:trPr>
        <w:tc>
          <w:tcPr>
            <w:tcW w:w="1252" w:type="dxa"/>
            <w:tcBorders>
              <w:top w:val="single" w:sz="4" w:space="0" w:color="auto"/>
              <w:left w:val="single" w:sz="4" w:space="0" w:color="auto"/>
              <w:bottom w:val="single" w:sz="4" w:space="0" w:color="auto"/>
              <w:right w:val="single" w:sz="4" w:space="0" w:color="auto"/>
            </w:tcBorders>
          </w:tcPr>
          <w:p w14:paraId="142439D8" w14:textId="77777777" w:rsidR="003877E8" w:rsidRPr="00A20063" w:rsidRDefault="00032177" w:rsidP="00A20063">
            <w:pPr>
              <w:jc w:val="center"/>
              <w:rPr>
                <w:b/>
                <w:bCs/>
                <w:szCs w:val="22"/>
                <w:u w:val="single"/>
              </w:rPr>
            </w:pPr>
            <w:hyperlink r:id="rId239" w:anchor="A_10_01_2018" w:history="1">
              <w:r w:rsidR="003877E8" w:rsidRPr="00A20063">
                <w:rPr>
                  <w:color w:val="0000FF"/>
                  <w:szCs w:val="22"/>
                  <w:u w:val="single"/>
                </w:rPr>
                <w:t>10/01/2021</w:t>
              </w:r>
            </w:hyperlink>
          </w:p>
        </w:tc>
        <w:tc>
          <w:tcPr>
            <w:tcW w:w="7764" w:type="dxa"/>
          </w:tcPr>
          <w:p w14:paraId="4CCBC42C" w14:textId="77777777" w:rsidR="003877E8" w:rsidRPr="00A20063" w:rsidRDefault="003877E8" w:rsidP="00A20063">
            <w:pPr>
              <w:jc w:val="center"/>
              <w:rPr>
                <w:b/>
                <w:bCs/>
                <w:szCs w:val="22"/>
                <w:u w:val="single"/>
              </w:rPr>
            </w:pPr>
          </w:p>
        </w:tc>
      </w:tr>
      <w:tr w:rsidR="003877E8" w:rsidRPr="00A20063" w14:paraId="61BDF79D" w14:textId="77777777" w:rsidTr="000853BB">
        <w:trPr>
          <w:trHeight w:val="252"/>
        </w:trPr>
        <w:tc>
          <w:tcPr>
            <w:tcW w:w="1252" w:type="dxa"/>
            <w:tcBorders>
              <w:top w:val="single" w:sz="4" w:space="0" w:color="auto"/>
              <w:left w:val="single" w:sz="4" w:space="0" w:color="auto"/>
              <w:bottom w:val="single" w:sz="4" w:space="0" w:color="auto"/>
              <w:right w:val="single" w:sz="4" w:space="0" w:color="auto"/>
            </w:tcBorders>
          </w:tcPr>
          <w:p w14:paraId="4C151CED" w14:textId="77777777" w:rsidR="003877E8" w:rsidRPr="00A20063" w:rsidRDefault="00032177" w:rsidP="00A20063">
            <w:pPr>
              <w:jc w:val="center"/>
              <w:rPr>
                <w:b/>
                <w:bCs/>
                <w:szCs w:val="22"/>
                <w:u w:val="single"/>
              </w:rPr>
            </w:pPr>
            <w:hyperlink r:id="rId240" w:anchor="A_11_01_2018" w:history="1">
              <w:r w:rsidR="003877E8" w:rsidRPr="00A20063">
                <w:rPr>
                  <w:color w:val="0000FF"/>
                  <w:szCs w:val="22"/>
                  <w:u w:val="single"/>
                </w:rPr>
                <w:t>11/01/2021</w:t>
              </w:r>
            </w:hyperlink>
          </w:p>
        </w:tc>
        <w:tc>
          <w:tcPr>
            <w:tcW w:w="7764" w:type="dxa"/>
          </w:tcPr>
          <w:p w14:paraId="610396D3" w14:textId="77777777" w:rsidR="003877E8" w:rsidRPr="00A20063" w:rsidRDefault="003877E8" w:rsidP="00A20063">
            <w:pPr>
              <w:jc w:val="center"/>
              <w:rPr>
                <w:b/>
                <w:bCs/>
                <w:szCs w:val="22"/>
                <w:u w:val="single"/>
              </w:rPr>
            </w:pPr>
          </w:p>
        </w:tc>
      </w:tr>
      <w:tr w:rsidR="003877E8" w:rsidRPr="00A20063" w14:paraId="6AC82F1A" w14:textId="77777777" w:rsidTr="000853BB">
        <w:trPr>
          <w:trHeight w:val="252"/>
        </w:trPr>
        <w:tc>
          <w:tcPr>
            <w:tcW w:w="1252" w:type="dxa"/>
            <w:tcBorders>
              <w:top w:val="single" w:sz="4" w:space="0" w:color="auto"/>
              <w:left w:val="single" w:sz="4" w:space="0" w:color="auto"/>
              <w:bottom w:val="single" w:sz="4" w:space="0" w:color="auto"/>
              <w:right w:val="single" w:sz="4" w:space="0" w:color="auto"/>
            </w:tcBorders>
          </w:tcPr>
          <w:p w14:paraId="4FD12F81" w14:textId="77777777" w:rsidR="003877E8" w:rsidRPr="00A20063" w:rsidRDefault="00032177" w:rsidP="00A20063">
            <w:pPr>
              <w:jc w:val="center"/>
              <w:rPr>
                <w:b/>
                <w:bCs/>
                <w:szCs w:val="22"/>
                <w:u w:val="single"/>
              </w:rPr>
            </w:pPr>
            <w:hyperlink r:id="rId241" w:anchor="A_12_01_2018" w:history="1">
              <w:r w:rsidR="003877E8" w:rsidRPr="00A20063">
                <w:rPr>
                  <w:color w:val="0000FF"/>
                  <w:szCs w:val="22"/>
                  <w:u w:val="single"/>
                </w:rPr>
                <w:t>12/01/2021</w:t>
              </w:r>
            </w:hyperlink>
          </w:p>
        </w:tc>
        <w:tc>
          <w:tcPr>
            <w:tcW w:w="7764" w:type="dxa"/>
          </w:tcPr>
          <w:p w14:paraId="2718502A" w14:textId="77777777" w:rsidR="003877E8" w:rsidRPr="00A20063" w:rsidRDefault="003877E8" w:rsidP="00A20063">
            <w:pPr>
              <w:jc w:val="center"/>
              <w:rPr>
                <w:b/>
                <w:bCs/>
                <w:szCs w:val="22"/>
                <w:u w:val="single"/>
              </w:rPr>
            </w:pPr>
          </w:p>
        </w:tc>
      </w:tr>
      <w:tr w:rsidR="003877E8" w:rsidRPr="00A20063" w14:paraId="3D597C9C" w14:textId="77777777" w:rsidTr="000853BB">
        <w:trPr>
          <w:trHeight w:val="252"/>
        </w:trPr>
        <w:tc>
          <w:tcPr>
            <w:tcW w:w="1252" w:type="dxa"/>
            <w:tcBorders>
              <w:top w:val="single" w:sz="4" w:space="0" w:color="auto"/>
              <w:left w:val="single" w:sz="4" w:space="0" w:color="auto"/>
              <w:bottom w:val="single" w:sz="4" w:space="0" w:color="auto"/>
              <w:right w:val="single" w:sz="4" w:space="0" w:color="auto"/>
            </w:tcBorders>
          </w:tcPr>
          <w:p w14:paraId="1CC3DC1A" w14:textId="77777777" w:rsidR="003877E8" w:rsidRPr="00A20063" w:rsidRDefault="00032177" w:rsidP="00A20063">
            <w:pPr>
              <w:jc w:val="center"/>
              <w:rPr>
                <w:b/>
                <w:bCs/>
                <w:szCs w:val="22"/>
                <w:u w:val="single"/>
              </w:rPr>
            </w:pPr>
            <w:hyperlink r:id="rId242" w:anchor="A_13_01_2018" w:history="1">
              <w:r w:rsidR="003877E8" w:rsidRPr="00A20063">
                <w:rPr>
                  <w:color w:val="0000FF"/>
                  <w:szCs w:val="22"/>
                  <w:u w:val="single"/>
                </w:rPr>
                <w:t>13/01/2021</w:t>
              </w:r>
            </w:hyperlink>
          </w:p>
        </w:tc>
        <w:tc>
          <w:tcPr>
            <w:tcW w:w="7764" w:type="dxa"/>
          </w:tcPr>
          <w:p w14:paraId="20DF9B67" w14:textId="77777777" w:rsidR="003877E8" w:rsidRPr="00A20063" w:rsidRDefault="003877E8" w:rsidP="00A20063">
            <w:pPr>
              <w:jc w:val="center"/>
              <w:rPr>
                <w:b/>
                <w:bCs/>
                <w:szCs w:val="22"/>
                <w:u w:val="single"/>
              </w:rPr>
            </w:pPr>
          </w:p>
        </w:tc>
      </w:tr>
      <w:tr w:rsidR="003877E8" w:rsidRPr="00A20063" w14:paraId="5D472A11" w14:textId="77777777" w:rsidTr="000853BB">
        <w:trPr>
          <w:trHeight w:val="252"/>
        </w:trPr>
        <w:tc>
          <w:tcPr>
            <w:tcW w:w="1252" w:type="dxa"/>
            <w:tcBorders>
              <w:top w:val="single" w:sz="4" w:space="0" w:color="auto"/>
              <w:left w:val="single" w:sz="4" w:space="0" w:color="auto"/>
              <w:bottom w:val="single" w:sz="4" w:space="0" w:color="auto"/>
              <w:right w:val="single" w:sz="4" w:space="0" w:color="auto"/>
            </w:tcBorders>
          </w:tcPr>
          <w:p w14:paraId="2D0E3D5F" w14:textId="77777777" w:rsidR="003877E8" w:rsidRPr="00A20063" w:rsidRDefault="00032177" w:rsidP="00A20063">
            <w:pPr>
              <w:jc w:val="center"/>
              <w:rPr>
                <w:b/>
                <w:bCs/>
                <w:szCs w:val="22"/>
                <w:u w:val="single"/>
              </w:rPr>
            </w:pPr>
            <w:hyperlink r:id="rId243" w:anchor="A_14_01_2018" w:history="1">
              <w:r w:rsidR="003877E8" w:rsidRPr="00A20063">
                <w:rPr>
                  <w:color w:val="0000FF"/>
                  <w:szCs w:val="22"/>
                  <w:u w:val="single"/>
                </w:rPr>
                <w:t>14/01/2021</w:t>
              </w:r>
            </w:hyperlink>
          </w:p>
        </w:tc>
        <w:tc>
          <w:tcPr>
            <w:tcW w:w="7764" w:type="dxa"/>
          </w:tcPr>
          <w:p w14:paraId="1655310B" w14:textId="77777777" w:rsidR="003877E8" w:rsidRPr="00A20063" w:rsidRDefault="003877E8" w:rsidP="00A20063">
            <w:pPr>
              <w:jc w:val="center"/>
              <w:rPr>
                <w:b/>
                <w:bCs/>
                <w:szCs w:val="22"/>
                <w:u w:val="single"/>
              </w:rPr>
            </w:pPr>
          </w:p>
        </w:tc>
      </w:tr>
      <w:tr w:rsidR="003877E8" w:rsidRPr="00A20063" w14:paraId="3EA98DB2" w14:textId="77777777" w:rsidTr="000853BB">
        <w:trPr>
          <w:trHeight w:val="268"/>
        </w:trPr>
        <w:tc>
          <w:tcPr>
            <w:tcW w:w="1252" w:type="dxa"/>
            <w:tcBorders>
              <w:top w:val="single" w:sz="4" w:space="0" w:color="auto"/>
              <w:left w:val="single" w:sz="4" w:space="0" w:color="auto"/>
              <w:bottom w:val="single" w:sz="4" w:space="0" w:color="auto"/>
              <w:right w:val="single" w:sz="4" w:space="0" w:color="auto"/>
            </w:tcBorders>
          </w:tcPr>
          <w:p w14:paraId="0E25BB6D" w14:textId="77777777" w:rsidR="003877E8" w:rsidRPr="00A20063" w:rsidRDefault="00032177" w:rsidP="00A20063">
            <w:pPr>
              <w:jc w:val="center"/>
              <w:rPr>
                <w:b/>
                <w:bCs/>
                <w:szCs w:val="22"/>
                <w:u w:val="single"/>
              </w:rPr>
            </w:pPr>
            <w:hyperlink r:id="rId244" w:anchor="A_15_01_2018" w:history="1">
              <w:r w:rsidR="003877E8" w:rsidRPr="00A20063">
                <w:rPr>
                  <w:color w:val="0000FF"/>
                  <w:szCs w:val="22"/>
                  <w:u w:val="single"/>
                </w:rPr>
                <w:t>15/01/2021</w:t>
              </w:r>
            </w:hyperlink>
          </w:p>
        </w:tc>
        <w:tc>
          <w:tcPr>
            <w:tcW w:w="7764" w:type="dxa"/>
          </w:tcPr>
          <w:p w14:paraId="5893F1A1" w14:textId="77777777" w:rsidR="003877E8" w:rsidRPr="00A20063" w:rsidRDefault="003877E8" w:rsidP="00A20063">
            <w:pPr>
              <w:jc w:val="center"/>
              <w:rPr>
                <w:b/>
                <w:bCs/>
                <w:szCs w:val="22"/>
                <w:u w:val="single"/>
              </w:rPr>
            </w:pPr>
          </w:p>
        </w:tc>
      </w:tr>
      <w:tr w:rsidR="003877E8" w:rsidRPr="00A20063" w14:paraId="13C9217B" w14:textId="77777777" w:rsidTr="000853BB">
        <w:trPr>
          <w:trHeight w:val="252"/>
        </w:trPr>
        <w:tc>
          <w:tcPr>
            <w:tcW w:w="1252" w:type="dxa"/>
            <w:tcBorders>
              <w:top w:val="single" w:sz="4" w:space="0" w:color="auto"/>
              <w:left w:val="single" w:sz="4" w:space="0" w:color="auto"/>
              <w:bottom w:val="single" w:sz="4" w:space="0" w:color="auto"/>
              <w:right w:val="single" w:sz="4" w:space="0" w:color="auto"/>
            </w:tcBorders>
          </w:tcPr>
          <w:p w14:paraId="09ADC833" w14:textId="77777777" w:rsidR="003877E8" w:rsidRPr="00A20063" w:rsidRDefault="00032177" w:rsidP="00A20063">
            <w:pPr>
              <w:jc w:val="center"/>
              <w:rPr>
                <w:b/>
                <w:bCs/>
                <w:szCs w:val="22"/>
                <w:u w:val="single"/>
              </w:rPr>
            </w:pPr>
            <w:hyperlink r:id="rId245" w:anchor="A_16_01_2018" w:history="1">
              <w:r w:rsidR="003877E8" w:rsidRPr="00A20063">
                <w:rPr>
                  <w:color w:val="0000FF"/>
                  <w:szCs w:val="22"/>
                  <w:u w:val="single"/>
                </w:rPr>
                <w:t>16/01/2021</w:t>
              </w:r>
            </w:hyperlink>
          </w:p>
        </w:tc>
        <w:tc>
          <w:tcPr>
            <w:tcW w:w="7764" w:type="dxa"/>
          </w:tcPr>
          <w:p w14:paraId="6AE5FA88" w14:textId="77777777" w:rsidR="003877E8" w:rsidRPr="00A20063" w:rsidRDefault="003877E8" w:rsidP="00A20063">
            <w:pPr>
              <w:jc w:val="center"/>
              <w:rPr>
                <w:b/>
                <w:bCs/>
                <w:szCs w:val="22"/>
                <w:u w:val="single"/>
              </w:rPr>
            </w:pPr>
          </w:p>
        </w:tc>
      </w:tr>
      <w:tr w:rsidR="003877E8" w:rsidRPr="00A20063" w14:paraId="1323B679" w14:textId="77777777" w:rsidTr="000853BB">
        <w:trPr>
          <w:trHeight w:val="252"/>
        </w:trPr>
        <w:tc>
          <w:tcPr>
            <w:tcW w:w="1252" w:type="dxa"/>
            <w:tcBorders>
              <w:top w:val="single" w:sz="4" w:space="0" w:color="auto"/>
              <w:left w:val="single" w:sz="4" w:space="0" w:color="auto"/>
              <w:bottom w:val="single" w:sz="4" w:space="0" w:color="auto"/>
              <w:right w:val="single" w:sz="4" w:space="0" w:color="auto"/>
            </w:tcBorders>
          </w:tcPr>
          <w:p w14:paraId="261618B8" w14:textId="77777777" w:rsidR="003877E8" w:rsidRPr="00A20063" w:rsidRDefault="00032177" w:rsidP="00A20063">
            <w:pPr>
              <w:jc w:val="center"/>
              <w:rPr>
                <w:b/>
                <w:bCs/>
                <w:szCs w:val="22"/>
                <w:u w:val="single"/>
              </w:rPr>
            </w:pPr>
            <w:hyperlink r:id="rId246" w:anchor="A_17_01_2018" w:history="1">
              <w:r w:rsidR="003877E8" w:rsidRPr="00A20063">
                <w:rPr>
                  <w:color w:val="0000FF"/>
                  <w:szCs w:val="22"/>
                  <w:u w:val="single"/>
                </w:rPr>
                <w:t>17/01/2021</w:t>
              </w:r>
            </w:hyperlink>
          </w:p>
        </w:tc>
        <w:tc>
          <w:tcPr>
            <w:tcW w:w="7764" w:type="dxa"/>
          </w:tcPr>
          <w:p w14:paraId="38BF04B0" w14:textId="77777777" w:rsidR="003877E8" w:rsidRPr="00A20063" w:rsidRDefault="003877E8" w:rsidP="00A20063">
            <w:pPr>
              <w:jc w:val="center"/>
              <w:rPr>
                <w:b/>
                <w:bCs/>
                <w:szCs w:val="22"/>
                <w:u w:val="single"/>
              </w:rPr>
            </w:pPr>
          </w:p>
        </w:tc>
      </w:tr>
      <w:tr w:rsidR="003877E8" w:rsidRPr="00A20063" w14:paraId="233C7003" w14:textId="77777777" w:rsidTr="000853BB">
        <w:trPr>
          <w:trHeight w:val="252"/>
        </w:trPr>
        <w:tc>
          <w:tcPr>
            <w:tcW w:w="1252" w:type="dxa"/>
            <w:tcBorders>
              <w:top w:val="single" w:sz="4" w:space="0" w:color="auto"/>
              <w:left w:val="single" w:sz="4" w:space="0" w:color="auto"/>
              <w:bottom w:val="single" w:sz="4" w:space="0" w:color="auto"/>
              <w:right w:val="single" w:sz="4" w:space="0" w:color="auto"/>
            </w:tcBorders>
          </w:tcPr>
          <w:p w14:paraId="5C1BEDF6" w14:textId="77777777" w:rsidR="003877E8" w:rsidRPr="00A20063" w:rsidRDefault="00032177" w:rsidP="00A20063">
            <w:pPr>
              <w:jc w:val="center"/>
              <w:rPr>
                <w:b/>
                <w:bCs/>
                <w:szCs w:val="22"/>
                <w:u w:val="single"/>
              </w:rPr>
            </w:pPr>
            <w:hyperlink r:id="rId247" w:anchor="A_18_01_2018" w:history="1">
              <w:r w:rsidR="003877E8" w:rsidRPr="00A20063">
                <w:rPr>
                  <w:color w:val="0000FF"/>
                  <w:szCs w:val="22"/>
                  <w:u w:val="single"/>
                </w:rPr>
                <w:t>18/01/2021</w:t>
              </w:r>
            </w:hyperlink>
          </w:p>
        </w:tc>
        <w:tc>
          <w:tcPr>
            <w:tcW w:w="7764" w:type="dxa"/>
          </w:tcPr>
          <w:p w14:paraId="3684E470" w14:textId="77777777" w:rsidR="003877E8" w:rsidRPr="00A20063" w:rsidRDefault="003877E8" w:rsidP="00A20063">
            <w:pPr>
              <w:jc w:val="center"/>
              <w:rPr>
                <w:b/>
                <w:bCs/>
                <w:szCs w:val="22"/>
                <w:u w:val="single"/>
              </w:rPr>
            </w:pPr>
          </w:p>
        </w:tc>
      </w:tr>
      <w:tr w:rsidR="003877E8" w:rsidRPr="00A20063" w14:paraId="294AC299" w14:textId="77777777" w:rsidTr="000853BB">
        <w:trPr>
          <w:trHeight w:val="252"/>
        </w:trPr>
        <w:tc>
          <w:tcPr>
            <w:tcW w:w="1252" w:type="dxa"/>
            <w:tcBorders>
              <w:top w:val="single" w:sz="4" w:space="0" w:color="auto"/>
              <w:left w:val="single" w:sz="4" w:space="0" w:color="auto"/>
              <w:bottom w:val="single" w:sz="4" w:space="0" w:color="auto"/>
              <w:right w:val="single" w:sz="4" w:space="0" w:color="auto"/>
            </w:tcBorders>
          </w:tcPr>
          <w:p w14:paraId="60A1D5F7" w14:textId="77777777" w:rsidR="003877E8" w:rsidRPr="00A20063" w:rsidRDefault="00032177" w:rsidP="00A20063">
            <w:pPr>
              <w:jc w:val="center"/>
              <w:rPr>
                <w:b/>
                <w:bCs/>
                <w:szCs w:val="22"/>
                <w:u w:val="single"/>
              </w:rPr>
            </w:pPr>
            <w:hyperlink r:id="rId248" w:anchor="A_19_01_2018" w:history="1">
              <w:r w:rsidR="003877E8" w:rsidRPr="00A20063">
                <w:rPr>
                  <w:color w:val="0000FF"/>
                  <w:szCs w:val="22"/>
                  <w:u w:val="single"/>
                </w:rPr>
                <w:t>19/01/2021</w:t>
              </w:r>
            </w:hyperlink>
          </w:p>
        </w:tc>
        <w:tc>
          <w:tcPr>
            <w:tcW w:w="7764" w:type="dxa"/>
          </w:tcPr>
          <w:p w14:paraId="3B9A4B62" w14:textId="77777777" w:rsidR="003877E8" w:rsidRPr="00A20063" w:rsidRDefault="003877E8" w:rsidP="00A20063">
            <w:pPr>
              <w:jc w:val="center"/>
              <w:rPr>
                <w:b/>
                <w:bCs/>
                <w:szCs w:val="22"/>
                <w:u w:val="single"/>
              </w:rPr>
            </w:pPr>
          </w:p>
        </w:tc>
      </w:tr>
      <w:tr w:rsidR="003877E8" w:rsidRPr="00A20063" w14:paraId="111DFDFF" w14:textId="77777777" w:rsidTr="000853BB">
        <w:trPr>
          <w:trHeight w:val="252"/>
        </w:trPr>
        <w:tc>
          <w:tcPr>
            <w:tcW w:w="1252" w:type="dxa"/>
            <w:tcBorders>
              <w:top w:val="single" w:sz="4" w:space="0" w:color="auto"/>
              <w:left w:val="single" w:sz="4" w:space="0" w:color="auto"/>
              <w:bottom w:val="single" w:sz="4" w:space="0" w:color="auto"/>
              <w:right w:val="single" w:sz="4" w:space="0" w:color="auto"/>
            </w:tcBorders>
          </w:tcPr>
          <w:p w14:paraId="341832D0" w14:textId="77777777" w:rsidR="003877E8" w:rsidRPr="00A20063" w:rsidRDefault="00032177" w:rsidP="00A20063">
            <w:pPr>
              <w:jc w:val="center"/>
              <w:rPr>
                <w:b/>
                <w:bCs/>
                <w:szCs w:val="22"/>
                <w:u w:val="single"/>
              </w:rPr>
            </w:pPr>
            <w:hyperlink r:id="rId249" w:anchor="A_20_01_2018" w:history="1">
              <w:r w:rsidR="003877E8" w:rsidRPr="00A20063">
                <w:rPr>
                  <w:color w:val="0000FF"/>
                  <w:szCs w:val="22"/>
                  <w:u w:val="single"/>
                </w:rPr>
                <w:t>20/01/2021</w:t>
              </w:r>
            </w:hyperlink>
          </w:p>
        </w:tc>
        <w:tc>
          <w:tcPr>
            <w:tcW w:w="7764" w:type="dxa"/>
          </w:tcPr>
          <w:p w14:paraId="1F621721" w14:textId="77777777" w:rsidR="003877E8" w:rsidRPr="00A20063" w:rsidRDefault="003877E8" w:rsidP="00A20063">
            <w:pPr>
              <w:jc w:val="center"/>
              <w:rPr>
                <w:b/>
                <w:bCs/>
                <w:szCs w:val="22"/>
                <w:u w:val="single"/>
              </w:rPr>
            </w:pPr>
          </w:p>
        </w:tc>
      </w:tr>
      <w:tr w:rsidR="003877E8" w:rsidRPr="00A20063" w14:paraId="255EDF3C" w14:textId="77777777" w:rsidTr="000853BB">
        <w:trPr>
          <w:trHeight w:val="252"/>
        </w:trPr>
        <w:tc>
          <w:tcPr>
            <w:tcW w:w="1252" w:type="dxa"/>
            <w:tcBorders>
              <w:top w:val="single" w:sz="4" w:space="0" w:color="auto"/>
              <w:left w:val="single" w:sz="4" w:space="0" w:color="auto"/>
              <w:bottom w:val="single" w:sz="4" w:space="0" w:color="auto"/>
              <w:right w:val="single" w:sz="4" w:space="0" w:color="auto"/>
            </w:tcBorders>
          </w:tcPr>
          <w:p w14:paraId="46A5CB2C" w14:textId="77777777" w:rsidR="003877E8" w:rsidRPr="00A20063" w:rsidRDefault="00032177" w:rsidP="00A20063">
            <w:pPr>
              <w:jc w:val="center"/>
              <w:rPr>
                <w:b/>
                <w:bCs/>
                <w:szCs w:val="22"/>
                <w:u w:val="single"/>
              </w:rPr>
            </w:pPr>
            <w:hyperlink r:id="rId250" w:anchor="A_21_01_2018" w:history="1">
              <w:r w:rsidR="003877E8" w:rsidRPr="00A20063">
                <w:rPr>
                  <w:color w:val="0000FF"/>
                  <w:szCs w:val="22"/>
                  <w:u w:val="single"/>
                </w:rPr>
                <w:t>21/01/2021</w:t>
              </w:r>
            </w:hyperlink>
          </w:p>
        </w:tc>
        <w:tc>
          <w:tcPr>
            <w:tcW w:w="7764" w:type="dxa"/>
          </w:tcPr>
          <w:p w14:paraId="61701EEA" w14:textId="77777777" w:rsidR="003877E8" w:rsidRPr="00A20063" w:rsidRDefault="003877E8" w:rsidP="00A20063">
            <w:pPr>
              <w:jc w:val="center"/>
              <w:rPr>
                <w:b/>
                <w:bCs/>
                <w:szCs w:val="22"/>
                <w:u w:val="single"/>
              </w:rPr>
            </w:pPr>
          </w:p>
        </w:tc>
      </w:tr>
      <w:tr w:rsidR="003877E8" w:rsidRPr="00A20063" w14:paraId="6C47FEC4" w14:textId="77777777" w:rsidTr="000853BB">
        <w:trPr>
          <w:trHeight w:val="268"/>
        </w:trPr>
        <w:tc>
          <w:tcPr>
            <w:tcW w:w="1252" w:type="dxa"/>
            <w:tcBorders>
              <w:top w:val="single" w:sz="4" w:space="0" w:color="auto"/>
              <w:left w:val="single" w:sz="4" w:space="0" w:color="auto"/>
              <w:bottom w:val="single" w:sz="4" w:space="0" w:color="auto"/>
              <w:right w:val="single" w:sz="4" w:space="0" w:color="auto"/>
            </w:tcBorders>
          </w:tcPr>
          <w:p w14:paraId="43A6CDAC" w14:textId="77777777" w:rsidR="003877E8" w:rsidRPr="00A20063" w:rsidRDefault="00032177" w:rsidP="00A20063">
            <w:pPr>
              <w:jc w:val="center"/>
              <w:rPr>
                <w:b/>
                <w:bCs/>
                <w:szCs w:val="22"/>
                <w:u w:val="single"/>
              </w:rPr>
            </w:pPr>
            <w:hyperlink r:id="rId251" w:anchor="A_22_01_2018" w:history="1">
              <w:r w:rsidR="003877E8" w:rsidRPr="00A20063">
                <w:rPr>
                  <w:color w:val="0000FF"/>
                  <w:szCs w:val="22"/>
                  <w:u w:val="single"/>
                </w:rPr>
                <w:t>22/01/2021</w:t>
              </w:r>
            </w:hyperlink>
          </w:p>
        </w:tc>
        <w:tc>
          <w:tcPr>
            <w:tcW w:w="7764" w:type="dxa"/>
          </w:tcPr>
          <w:p w14:paraId="712D2742" w14:textId="77777777" w:rsidR="003877E8" w:rsidRPr="00A20063" w:rsidRDefault="003877E8" w:rsidP="00A20063">
            <w:pPr>
              <w:jc w:val="center"/>
              <w:rPr>
                <w:b/>
                <w:bCs/>
                <w:szCs w:val="22"/>
                <w:u w:val="single"/>
              </w:rPr>
            </w:pPr>
          </w:p>
        </w:tc>
      </w:tr>
      <w:tr w:rsidR="003877E8" w:rsidRPr="00A20063" w14:paraId="1815BAF7" w14:textId="77777777" w:rsidTr="000853BB">
        <w:trPr>
          <w:trHeight w:val="252"/>
        </w:trPr>
        <w:tc>
          <w:tcPr>
            <w:tcW w:w="1252" w:type="dxa"/>
            <w:tcBorders>
              <w:top w:val="single" w:sz="4" w:space="0" w:color="auto"/>
              <w:left w:val="single" w:sz="4" w:space="0" w:color="auto"/>
              <w:bottom w:val="single" w:sz="4" w:space="0" w:color="auto"/>
              <w:right w:val="single" w:sz="4" w:space="0" w:color="auto"/>
            </w:tcBorders>
          </w:tcPr>
          <w:p w14:paraId="2105A5B5" w14:textId="77777777" w:rsidR="003877E8" w:rsidRPr="00A20063" w:rsidRDefault="00032177" w:rsidP="00A20063">
            <w:pPr>
              <w:jc w:val="center"/>
              <w:rPr>
                <w:b/>
                <w:bCs/>
                <w:szCs w:val="22"/>
                <w:u w:val="single"/>
              </w:rPr>
            </w:pPr>
            <w:hyperlink r:id="rId252" w:anchor="A_23_01_2018" w:history="1">
              <w:r w:rsidR="003877E8" w:rsidRPr="00A20063">
                <w:rPr>
                  <w:color w:val="0000FF"/>
                  <w:szCs w:val="22"/>
                  <w:u w:val="single"/>
                </w:rPr>
                <w:t>23/01/2021</w:t>
              </w:r>
            </w:hyperlink>
          </w:p>
        </w:tc>
        <w:tc>
          <w:tcPr>
            <w:tcW w:w="7764" w:type="dxa"/>
          </w:tcPr>
          <w:p w14:paraId="70B2D802" w14:textId="77777777" w:rsidR="003877E8" w:rsidRPr="00A20063" w:rsidRDefault="003877E8" w:rsidP="00A20063">
            <w:pPr>
              <w:jc w:val="center"/>
              <w:rPr>
                <w:b/>
                <w:bCs/>
                <w:szCs w:val="22"/>
                <w:u w:val="single"/>
              </w:rPr>
            </w:pPr>
          </w:p>
        </w:tc>
      </w:tr>
      <w:tr w:rsidR="003877E8" w:rsidRPr="00A20063" w14:paraId="6E852D0F" w14:textId="77777777" w:rsidTr="000853BB">
        <w:trPr>
          <w:trHeight w:val="252"/>
        </w:trPr>
        <w:tc>
          <w:tcPr>
            <w:tcW w:w="1252" w:type="dxa"/>
            <w:tcBorders>
              <w:top w:val="single" w:sz="4" w:space="0" w:color="auto"/>
              <w:left w:val="single" w:sz="4" w:space="0" w:color="auto"/>
              <w:bottom w:val="single" w:sz="4" w:space="0" w:color="auto"/>
              <w:right w:val="single" w:sz="4" w:space="0" w:color="auto"/>
            </w:tcBorders>
          </w:tcPr>
          <w:p w14:paraId="14B2617C" w14:textId="77777777" w:rsidR="003877E8" w:rsidRPr="00A20063" w:rsidRDefault="00032177" w:rsidP="00A20063">
            <w:pPr>
              <w:jc w:val="center"/>
              <w:rPr>
                <w:b/>
                <w:bCs/>
                <w:szCs w:val="22"/>
                <w:u w:val="single"/>
              </w:rPr>
            </w:pPr>
            <w:hyperlink r:id="rId253" w:anchor="A_24_01_2018" w:history="1">
              <w:r w:rsidR="003877E8" w:rsidRPr="00A20063">
                <w:rPr>
                  <w:color w:val="0000FF"/>
                  <w:szCs w:val="22"/>
                  <w:u w:val="single"/>
                </w:rPr>
                <w:t>24/01/2021</w:t>
              </w:r>
            </w:hyperlink>
          </w:p>
        </w:tc>
        <w:tc>
          <w:tcPr>
            <w:tcW w:w="7764" w:type="dxa"/>
          </w:tcPr>
          <w:p w14:paraId="1A529E07" w14:textId="77777777" w:rsidR="003877E8" w:rsidRPr="00A20063" w:rsidRDefault="003877E8" w:rsidP="00A20063">
            <w:pPr>
              <w:jc w:val="center"/>
              <w:rPr>
                <w:b/>
                <w:bCs/>
                <w:szCs w:val="22"/>
                <w:u w:val="single"/>
              </w:rPr>
            </w:pPr>
          </w:p>
        </w:tc>
      </w:tr>
      <w:tr w:rsidR="003877E8" w:rsidRPr="00A20063" w14:paraId="4C9F54C2" w14:textId="77777777" w:rsidTr="000853BB">
        <w:trPr>
          <w:trHeight w:val="252"/>
        </w:trPr>
        <w:tc>
          <w:tcPr>
            <w:tcW w:w="1252" w:type="dxa"/>
            <w:tcBorders>
              <w:top w:val="single" w:sz="4" w:space="0" w:color="auto"/>
              <w:left w:val="single" w:sz="4" w:space="0" w:color="auto"/>
              <w:bottom w:val="single" w:sz="4" w:space="0" w:color="auto"/>
              <w:right w:val="single" w:sz="4" w:space="0" w:color="auto"/>
            </w:tcBorders>
          </w:tcPr>
          <w:p w14:paraId="061E9356" w14:textId="77777777" w:rsidR="003877E8" w:rsidRPr="00A20063" w:rsidRDefault="00032177" w:rsidP="00A20063">
            <w:pPr>
              <w:jc w:val="center"/>
              <w:rPr>
                <w:b/>
                <w:bCs/>
                <w:szCs w:val="22"/>
                <w:u w:val="single"/>
              </w:rPr>
            </w:pPr>
            <w:hyperlink r:id="rId254" w:anchor="A_25_01_2018" w:history="1">
              <w:r w:rsidR="003877E8" w:rsidRPr="00A20063">
                <w:rPr>
                  <w:color w:val="0000FF"/>
                  <w:szCs w:val="22"/>
                  <w:u w:val="single"/>
                </w:rPr>
                <w:t>25/01/2021</w:t>
              </w:r>
            </w:hyperlink>
          </w:p>
        </w:tc>
        <w:tc>
          <w:tcPr>
            <w:tcW w:w="7764" w:type="dxa"/>
          </w:tcPr>
          <w:p w14:paraId="5E06F985" w14:textId="77777777" w:rsidR="003877E8" w:rsidRPr="00A20063" w:rsidRDefault="003877E8" w:rsidP="00A20063">
            <w:pPr>
              <w:jc w:val="center"/>
              <w:rPr>
                <w:b/>
                <w:bCs/>
                <w:szCs w:val="22"/>
                <w:u w:val="single"/>
              </w:rPr>
            </w:pPr>
          </w:p>
        </w:tc>
      </w:tr>
      <w:tr w:rsidR="003877E8" w:rsidRPr="00A20063" w14:paraId="13EF5D41" w14:textId="77777777" w:rsidTr="000853BB">
        <w:trPr>
          <w:trHeight w:val="252"/>
        </w:trPr>
        <w:tc>
          <w:tcPr>
            <w:tcW w:w="1252" w:type="dxa"/>
            <w:tcBorders>
              <w:top w:val="single" w:sz="4" w:space="0" w:color="auto"/>
              <w:left w:val="single" w:sz="4" w:space="0" w:color="auto"/>
              <w:bottom w:val="single" w:sz="4" w:space="0" w:color="auto"/>
              <w:right w:val="single" w:sz="4" w:space="0" w:color="auto"/>
            </w:tcBorders>
          </w:tcPr>
          <w:p w14:paraId="17837078" w14:textId="77777777" w:rsidR="003877E8" w:rsidRPr="00A20063" w:rsidRDefault="00032177" w:rsidP="00A20063">
            <w:pPr>
              <w:jc w:val="center"/>
              <w:rPr>
                <w:b/>
                <w:bCs/>
                <w:szCs w:val="22"/>
                <w:u w:val="single"/>
              </w:rPr>
            </w:pPr>
            <w:hyperlink r:id="rId255" w:anchor="A_26_01_2018" w:history="1">
              <w:r w:rsidR="003877E8" w:rsidRPr="00A20063">
                <w:rPr>
                  <w:color w:val="0000FF"/>
                  <w:szCs w:val="22"/>
                  <w:u w:val="single"/>
                </w:rPr>
                <w:t>26/01/2021</w:t>
              </w:r>
            </w:hyperlink>
          </w:p>
        </w:tc>
        <w:tc>
          <w:tcPr>
            <w:tcW w:w="7764" w:type="dxa"/>
          </w:tcPr>
          <w:p w14:paraId="287E64D7" w14:textId="77777777" w:rsidR="003877E8" w:rsidRPr="00A20063" w:rsidRDefault="003877E8" w:rsidP="00A20063">
            <w:pPr>
              <w:jc w:val="center"/>
              <w:rPr>
                <w:b/>
                <w:bCs/>
                <w:szCs w:val="22"/>
                <w:u w:val="single"/>
              </w:rPr>
            </w:pPr>
          </w:p>
        </w:tc>
      </w:tr>
      <w:tr w:rsidR="003877E8" w:rsidRPr="00A20063" w14:paraId="2160F1CF" w14:textId="77777777" w:rsidTr="000853BB">
        <w:trPr>
          <w:trHeight w:val="252"/>
        </w:trPr>
        <w:tc>
          <w:tcPr>
            <w:tcW w:w="1252" w:type="dxa"/>
            <w:tcBorders>
              <w:top w:val="single" w:sz="4" w:space="0" w:color="auto"/>
              <w:left w:val="single" w:sz="4" w:space="0" w:color="auto"/>
              <w:bottom w:val="single" w:sz="4" w:space="0" w:color="auto"/>
              <w:right w:val="single" w:sz="4" w:space="0" w:color="auto"/>
            </w:tcBorders>
          </w:tcPr>
          <w:p w14:paraId="60D95596" w14:textId="77777777" w:rsidR="003877E8" w:rsidRPr="00A20063" w:rsidRDefault="00032177" w:rsidP="00A20063">
            <w:pPr>
              <w:jc w:val="center"/>
              <w:rPr>
                <w:b/>
                <w:bCs/>
                <w:szCs w:val="22"/>
                <w:u w:val="single"/>
              </w:rPr>
            </w:pPr>
            <w:hyperlink r:id="rId256" w:anchor="A_27_01_2018" w:history="1">
              <w:r w:rsidR="003877E8" w:rsidRPr="00A20063">
                <w:rPr>
                  <w:color w:val="0000FF"/>
                  <w:szCs w:val="22"/>
                  <w:u w:val="single"/>
                </w:rPr>
                <w:t>27/01/2021</w:t>
              </w:r>
            </w:hyperlink>
          </w:p>
        </w:tc>
        <w:tc>
          <w:tcPr>
            <w:tcW w:w="7764" w:type="dxa"/>
          </w:tcPr>
          <w:p w14:paraId="0CB54691" w14:textId="77777777" w:rsidR="003877E8" w:rsidRPr="00A20063" w:rsidRDefault="003877E8" w:rsidP="00A20063">
            <w:pPr>
              <w:jc w:val="center"/>
              <w:rPr>
                <w:b/>
                <w:bCs/>
                <w:szCs w:val="22"/>
                <w:u w:val="single"/>
              </w:rPr>
            </w:pPr>
          </w:p>
        </w:tc>
      </w:tr>
      <w:tr w:rsidR="003877E8" w:rsidRPr="00A20063" w14:paraId="2A5B8AF7" w14:textId="77777777" w:rsidTr="000853BB">
        <w:trPr>
          <w:trHeight w:val="252"/>
        </w:trPr>
        <w:tc>
          <w:tcPr>
            <w:tcW w:w="1252" w:type="dxa"/>
            <w:tcBorders>
              <w:top w:val="single" w:sz="4" w:space="0" w:color="auto"/>
              <w:left w:val="single" w:sz="4" w:space="0" w:color="auto"/>
              <w:bottom w:val="single" w:sz="4" w:space="0" w:color="auto"/>
              <w:right w:val="single" w:sz="4" w:space="0" w:color="auto"/>
            </w:tcBorders>
          </w:tcPr>
          <w:p w14:paraId="1F295078" w14:textId="77777777" w:rsidR="003877E8" w:rsidRPr="00A20063" w:rsidRDefault="00032177" w:rsidP="00A20063">
            <w:pPr>
              <w:jc w:val="center"/>
              <w:rPr>
                <w:b/>
                <w:bCs/>
                <w:szCs w:val="22"/>
                <w:u w:val="single"/>
              </w:rPr>
            </w:pPr>
            <w:hyperlink r:id="rId257" w:anchor="A_28_01_2018" w:history="1">
              <w:r w:rsidR="003877E8" w:rsidRPr="00A20063">
                <w:rPr>
                  <w:color w:val="0000FF"/>
                  <w:szCs w:val="22"/>
                  <w:u w:val="single"/>
                </w:rPr>
                <w:t>28/01/2021</w:t>
              </w:r>
            </w:hyperlink>
          </w:p>
        </w:tc>
        <w:tc>
          <w:tcPr>
            <w:tcW w:w="7764" w:type="dxa"/>
          </w:tcPr>
          <w:p w14:paraId="0F00BCE6" w14:textId="77777777" w:rsidR="003877E8" w:rsidRPr="00A20063" w:rsidRDefault="003877E8" w:rsidP="00A20063">
            <w:pPr>
              <w:jc w:val="center"/>
              <w:rPr>
                <w:b/>
                <w:bCs/>
                <w:szCs w:val="22"/>
                <w:u w:val="single"/>
              </w:rPr>
            </w:pPr>
          </w:p>
        </w:tc>
      </w:tr>
      <w:tr w:rsidR="003877E8" w:rsidRPr="00A20063" w14:paraId="07D824B2" w14:textId="77777777" w:rsidTr="000853BB">
        <w:trPr>
          <w:trHeight w:val="268"/>
        </w:trPr>
        <w:tc>
          <w:tcPr>
            <w:tcW w:w="1252" w:type="dxa"/>
            <w:tcBorders>
              <w:top w:val="single" w:sz="4" w:space="0" w:color="auto"/>
              <w:left w:val="single" w:sz="4" w:space="0" w:color="auto"/>
              <w:bottom w:val="single" w:sz="4" w:space="0" w:color="auto"/>
              <w:right w:val="single" w:sz="4" w:space="0" w:color="auto"/>
            </w:tcBorders>
          </w:tcPr>
          <w:p w14:paraId="14EEDD2E" w14:textId="77777777" w:rsidR="003877E8" w:rsidRPr="00A20063" w:rsidRDefault="00032177" w:rsidP="00A20063">
            <w:pPr>
              <w:jc w:val="center"/>
              <w:rPr>
                <w:b/>
                <w:bCs/>
                <w:szCs w:val="22"/>
                <w:u w:val="single"/>
              </w:rPr>
            </w:pPr>
            <w:hyperlink r:id="rId258" w:anchor="A_29_01_2018" w:history="1">
              <w:r w:rsidR="003877E8" w:rsidRPr="00A20063">
                <w:rPr>
                  <w:color w:val="0000FF"/>
                  <w:szCs w:val="22"/>
                  <w:u w:val="single"/>
                </w:rPr>
                <w:t>29/01/2021</w:t>
              </w:r>
            </w:hyperlink>
          </w:p>
        </w:tc>
        <w:tc>
          <w:tcPr>
            <w:tcW w:w="7764" w:type="dxa"/>
          </w:tcPr>
          <w:p w14:paraId="2AA7F113" w14:textId="77777777" w:rsidR="003877E8" w:rsidRPr="00A20063" w:rsidRDefault="003877E8" w:rsidP="00A20063">
            <w:pPr>
              <w:jc w:val="center"/>
              <w:rPr>
                <w:b/>
                <w:bCs/>
                <w:szCs w:val="22"/>
                <w:u w:val="single"/>
              </w:rPr>
            </w:pPr>
          </w:p>
        </w:tc>
      </w:tr>
      <w:tr w:rsidR="003877E8" w:rsidRPr="00A20063" w14:paraId="3A2FD11D" w14:textId="77777777" w:rsidTr="000853BB">
        <w:trPr>
          <w:trHeight w:val="252"/>
        </w:trPr>
        <w:tc>
          <w:tcPr>
            <w:tcW w:w="1252" w:type="dxa"/>
            <w:tcBorders>
              <w:top w:val="single" w:sz="4" w:space="0" w:color="auto"/>
              <w:left w:val="single" w:sz="4" w:space="0" w:color="auto"/>
              <w:bottom w:val="single" w:sz="4" w:space="0" w:color="auto"/>
              <w:right w:val="single" w:sz="4" w:space="0" w:color="auto"/>
            </w:tcBorders>
          </w:tcPr>
          <w:p w14:paraId="0A047C63" w14:textId="77777777" w:rsidR="003877E8" w:rsidRPr="00A20063" w:rsidRDefault="00032177" w:rsidP="00A20063">
            <w:pPr>
              <w:jc w:val="center"/>
              <w:rPr>
                <w:b/>
                <w:bCs/>
                <w:szCs w:val="22"/>
                <w:u w:val="single"/>
              </w:rPr>
            </w:pPr>
            <w:hyperlink r:id="rId259" w:anchor="A_30_01_2018" w:history="1">
              <w:r w:rsidR="003877E8" w:rsidRPr="00A20063">
                <w:rPr>
                  <w:color w:val="0000FF"/>
                  <w:szCs w:val="22"/>
                  <w:u w:val="single"/>
                </w:rPr>
                <w:t>30/01/2021</w:t>
              </w:r>
            </w:hyperlink>
          </w:p>
        </w:tc>
        <w:tc>
          <w:tcPr>
            <w:tcW w:w="7764" w:type="dxa"/>
          </w:tcPr>
          <w:p w14:paraId="69248C86" w14:textId="77777777" w:rsidR="003877E8" w:rsidRPr="00A20063" w:rsidRDefault="003877E8" w:rsidP="00A20063">
            <w:pPr>
              <w:jc w:val="center"/>
              <w:rPr>
                <w:b/>
                <w:bCs/>
                <w:szCs w:val="22"/>
                <w:u w:val="single"/>
              </w:rPr>
            </w:pPr>
          </w:p>
        </w:tc>
      </w:tr>
      <w:tr w:rsidR="003877E8" w:rsidRPr="00A20063" w14:paraId="192EAA0B" w14:textId="77777777" w:rsidTr="000853BB">
        <w:trPr>
          <w:trHeight w:val="252"/>
        </w:trPr>
        <w:tc>
          <w:tcPr>
            <w:tcW w:w="1252" w:type="dxa"/>
            <w:tcBorders>
              <w:top w:val="single" w:sz="4" w:space="0" w:color="auto"/>
              <w:left w:val="single" w:sz="4" w:space="0" w:color="auto"/>
              <w:bottom w:val="single" w:sz="4" w:space="0" w:color="auto"/>
              <w:right w:val="single" w:sz="4" w:space="0" w:color="auto"/>
            </w:tcBorders>
          </w:tcPr>
          <w:p w14:paraId="5776169B" w14:textId="77777777" w:rsidR="003877E8" w:rsidRPr="00A20063" w:rsidRDefault="00032177" w:rsidP="00A20063">
            <w:pPr>
              <w:jc w:val="center"/>
              <w:rPr>
                <w:b/>
                <w:bCs/>
                <w:szCs w:val="22"/>
                <w:u w:val="single"/>
              </w:rPr>
            </w:pPr>
            <w:hyperlink r:id="rId260" w:anchor="A_31_01_2018" w:history="1">
              <w:r w:rsidR="003877E8" w:rsidRPr="00A20063">
                <w:rPr>
                  <w:color w:val="0000FF"/>
                  <w:szCs w:val="22"/>
                  <w:u w:val="single"/>
                </w:rPr>
                <w:t>31/01/2021</w:t>
              </w:r>
            </w:hyperlink>
          </w:p>
        </w:tc>
        <w:tc>
          <w:tcPr>
            <w:tcW w:w="7764" w:type="dxa"/>
          </w:tcPr>
          <w:p w14:paraId="684E26AD" w14:textId="77777777" w:rsidR="003877E8" w:rsidRPr="00A20063" w:rsidRDefault="003877E8" w:rsidP="00A20063">
            <w:pPr>
              <w:jc w:val="center"/>
              <w:rPr>
                <w:b/>
                <w:bCs/>
                <w:szCs w:val="22"/>
                <w:u w:val="single"/>
              </w:rPr>
            </w:pPr>
          </w:p>
        </w:tc>
      </w:tr>
      <w:tr w:rsidR="003877E8" w:rsidRPr="00A20063" w14:paraId="3144ECD4" w14:textId="77777777" w:rsidTr="000853BB">
        <w:trPr>
          <w:trHeight w:val="252"/>
        </w:trPr>
        <w:tc>
          <w:tcPr>
            <w:tcW w:w="1252" w:type="dxa"/>
            <w:tcBorders>
              <w:top w:val="single" w:sz="4" w:space="0" w:color="auto"/>
              <w:left w:val="single" w:sz="4" w:space="0" w:color="auto"/>
              <w:bottom w:val="single" w:sz="4" w:space="0" w:color="auto"/>
              <w:right w:val="single" w:sz="4" w:space="0" w:color="auto"/>
            </w:tcBorders>
          </w:tcPr>
          <w:p w14:paraId="2E3E30C1" w14:textId="77777777" w:rsidR="003877E8" w:rsidRPr="00A20063" w:rsidRDefault="003877E8" w:rsidP="00A20063">
            <w:pPr>
              <w:jc w:val="center"/>
              <w:rPr>
                <w:b/>
                <w:bCs/>
                <w:szCs w:val="22"/>
                <w:u w:val="single"/>
              </w:rPr>
            </w:pPr>
          </w:p>
        </w:tc>
        <w:tc>
          <w:tcPr>
            <w:tcW w:w="7764" w:type="dxa"/>
          </w:tcPr>
          <w:p w14:paraId="22E11DE7" w14:textId="77777777" w:rsidR="003877E8" w:rsidRPr="00A20063" w:rsidRDefault="003877E8" w:rsidP="00A20063">
            <w:pPr>
              <w:jc w:val="center"/>
              <w:rPr>
                <w:b/>
                <w:bCs/>
                <w:szCs w:val="22"/>
                <w:u w:val="single"/>
              </w:rPr>
            </w:pPr>
          </w:p>
        </w:tc>
      </w:tr>
      <w:tr w:rsidR="003877E8" w:rsidRPr="00A20063" w14:paraId="7FB87973" w14:textId="77777777" w:rsidTr="000853BB">
        <w:trPr>
          <w:trHeight w:val="252"/>
        </w:trPr>
        <w:tc>
          <w:tcPr>
            <w:tcW w:w="1252" w:type="dxa"/>
            <w:tcBorders>
              <w:top w:val="single" w:sz="4" w:space="0" w:color="auto"/>
              <w:left w:val="single" w:sz="4" w:space="0" w:color="auto"/>
              <w:bottom w:val="single" w:sz="4" w:space="0" w:color="auto"/>
              <w:right w:val="single" w:sz="4" w:space="0" w:color="auto"/>
            </w:tcBorders>
          </w:tcPr>
          <w:p w14:paraId="3C3E468D" w14:textId="77777777" w:rsidR="003877E8" w:rsidRPr="00A20063" w:rsidRDefault="003877E8" w:rsidP="00A20063">
            <w:pPr>
              <w:jc w:val="center"/>
              <w:rPr>
                <w:b/>
                <w:bCs/>
                <w:szCs w:val="22"/>
                <w:u w:val="single"/>
              </w:rPr>
            </w:pPr>
          </w:p>
        </w:tc>
        <w:tc>
          <w:tcPr>
            <w:tcW w:w="7764" w:type="dxa"/>
          </w:tcPr>
          <w:p w14:paraId="3C255847" w14:textId="77777777" w:rsidR="003877E8" w:rsidRPr="00A20063" w:rsidRDefault="003877E8" w:rsidP="00A20063">
            <w:pPr>
              <w:jc w:val="center"/>
              <w:rPr>
                <w:b/>
                <w:bCs/>
                <w:szCs w:val="22"/>
                <w:u w:val="single"/>
              </w:rPr>
            </w:pPr>
            <w:r w:rsidRPr="00A20063">
              <w:rPr>
                <w:b/>
                <w:bCs/>
                <w:szCs w:val="22"/>
                <w:u w:val="single"/>
              </w:rPr>
              <w:t>May 2018</w:t>
            </w:r>
          </w:p>
        </w:tc>
      </w:tr>
      <w:tr w:rsidR="00032177" w:rsidRPr="00A20063" w14:paraId="060B20BB" w14:textId="77777777" w:rsidTr="00032177">
        <w:trPr>
          <w:trHeight w:val="252"/>
        </w:trPr>
        <w:tc>
          <w:tcPr>
            <w:tcW w:w="1252" w:type="dxa"/>
          </w:tcPr>
          <w:p w14:paraId="112D7DEF" w14:textId="77777777" w:rsidR="00032177" w:rsidRPr="00A20063" w:rsidRDefault="00032177" w:rsidP="00A20063">
            <w:pPr>
              <w:jc w:val="center"/>
              <w:rPr>
                <w:b/>
                <w:bCs/>
                <w:szCs w:val="22"/>
                <w:u w:val="single"/>
              </w:rPr>
            </w:pPr>
            <w:r w:rsidRPr="00A20063">
              <w:rPr>
                <w:b/>
                <w:bCs/>
                <w:szCs w:val="22"/>
                <w:u w:val="single"/>
              </w:rPr>
              <w:t>Dates</w:t>
            </w:r>
          </w:p>
        </w:tc>
        <w:tc>
          <w:tcPr>
            <w:tcW w:w="7764" w:type="dxa"/>
          </w:tcPr>
          <w:p w14:paraId="1944F8D7" w14:textId="77777777" w:rsidR="00032177" w:rsidRPr="00A20063" w:rsidRDefault="00032177" w:rsidP="00A20063">
            <w:pPr>
              <w:rPr>
                <w:b/>
                <w:bCs/>
                <w:szCs w:val="22"/>
                <w:u w:val="single"/>
              </w:rPr>
            </w:pPr>
            <w:r w:rsidRPr="00A20063">
              <w:rPr>
                <w:b/>
                <w:bCs/>
                <w:szCs w:val="22"/>
                <w:u w:val="single"/>
              </w:rPr>
              <w:t xml:space="preserve">Incidents </w:t>
            </w:r>
          </w:p>
        </w:tc>
      </w:tr>
      <w:tr w:rsidR="003877E8" w:rsidRPr="00A20063" w14:paraId="5A575DF2" w14:textId="77777777" w:rsidTr="000853BB">
        <w:trPr>
          <w:trHeight w:val="252"/>
        </w:trPr>
        <w:tc>
          <w:tcPr>
            <w:tcW w:w="1252" w:type="dxa"/>
            <w:tcBorders>
              <w:top w:val="single" w:sz="4" w:space="0" w:color="auto"/>
              <w:left w:val="single" w:sz="4" w:space="0" w:color="auto"/>
              <w:bottom w:val="single" w:sz="4" w:space="0" w:color="auto"/>
              <w:right w:val="single" w:sz="4" w:space="0" w:color="auto"/>
            </w:tcBorders>
          </w:tcPr>
          <w:p w14:paraId="3FE487AE" w14:textId="77777777" w:rsidR="003877E8" w:rsidRPr="00A20063" w:rsidRDefault="00032177" w:rsidP="00A20063">
            <w:pPr>
              <w:jc w:val="center"/>
              <w:rPr>
                <w:b/>
                <w:bCs/>
                <w:szCs w:val="22"/>
                <w:u w:val="single"/>
              </w:rPr>
            </w:pPr>
            <w:hyperlink r:id="rId261" w:anchor="A_01_01_2018" w:history="1">
              <w:r w:rsidR="003877E8" w:rsidRPr="00A20063">
                <w:rPr>
                  <w:color w:val="0000FF"/>
                  <w:szCs w:val="22"/>
                  <w:u w:val="single"/>
                </w:rPr>
                <w:t>01/01/2021</w:t>
              </w:r>
            </w:hyperlink>
          </w:p>
        </w:tc>
        <w:tc>
          <w:tcPr>
            <w:tcW w:w="7764" w:type="dxa"/>
          </w:tcPr>
          <w:p w14:paraId="3D35F727" w14:textId="77777777" w:rsidR="003877E8" w:rsidRPr="00A20063" w:rsidRDefault="003877E8" w:rsidP="00A20063">
            <w:pPr>
              <w:jc w:val="center"/>
              <w:rPr>
                <w:b/>
                <w:bCs/>
                <w:szCs w:val="22"/>
                <w:u w:val="single"/>
              </w:rPr>
            </w:pPr>
          </w:p>
        </w:tc>
      </w:tr>
      <w:tr w:rsidR="003877E8" w:rsidRPr="00A20063" w14:paraId="40C6F3E2" w14:textId="77777777" w:rsidTr="000853BB">
        <w:trPr>
          <w:trHeight w:val="268"/>
        </w:trPr>
        <w:tc>
          <w:tcPr>
            <w:tcW w:w="1252" w:type="dxa"/>
            <w:tcBorders>
              <w:top w:val="single" w:sz="4" w:space="0" w:color="auto"/>
              <w:left w:val="single" w:sz="4" w:space="0" w:color="auto"/>
              <w:bottom w:val="single" w:sz="4" w:space="0" w:color="auto"/>
              <w:right w:val="single" w:sz="4" w:space="0" w:color="auto"/>
            </w:tcBorders>
          </w:tcPr>
          <w:p w14:paraId="64BBF164" w14:textId="77777777" w:rsidR="003877E8" w:rsidRPr="00A20063" w:rsidRDefault="00032177" w:rsidP="00A20063">
            <w:pPr>
              <w:jc w:val="center"/>
              <w:rPr>
                <w:b/>
                <w:bCs/>
                <w:szCs w:val="22"/>
                <w:u w:val="single"/>
              </w:rPr>
            </w:pPr>
            <w:hyperlink r:id="rId262" w:anchor="A_02_01_2018" w:history="1">
              <w:r w:rsidR="003877E8" w:rsidRPr="00A20063">
                <w:rPr>
                  <w:color w:val="0000FF"/>
                  <w:szCs w:val="22"/>
                  <w:u w:val="single"/>
                </w:rPr>
                <w:t>02/01/2021</w:t>
              </w:r>
            </w:hyperlink>
          </w:p>
        </w:tc>
        <w:tc>
          <w:tcPr>
            <w:tcW w:w="7764" w:type="dxa"/>
          </w:tcPr>
          <w:p w14:paraId="1928796C" w14:textId="77777777" w:rsidR="003877E8" w:rsidRPr="00A20063" w:rsidRDefault="003877E8" w:rsidP="00A20063">
            <w:pPr>
              <w:jc w:val="center"/>
              <w:rPr>
                <w:b/>
                <w:bCs/>
                <w:szCs w:val="22"/>
                <w:u w:val="single"/>
              </w:rPr>
            </w:pPr>
          </w:p>
        </w:tc>
      </w:tr>
      <w:tr w:rsidR="003877E8" w:rsidRPr="00A20063" w14:paraId="1DAD6E66" w14:textId="77777777" w:rsidTr="000853BB">
        <w:trPr>
          <w:trHeight w:val="252"/>
        </w:trPr>
        <w:tc>
          <w:tcPr>
            <w:tcW w:w="1252" w:type="dxa"/>
            <w:tcBorders>
              <w:top w:val="single" w:sz="4" w:space="0" w:color="auto"/>
              <w:left w:val="single" w:sz="4" w:space="0" w:color="auto"/>
              <w:bottom w:val="single" w:sz="4" w:space="0" w:color="auto"/>
              <w:right w:val="single" w:sz="4" w:space="0" w:color="auto"/>
            </w:tcBorders>
          </w:tcPr>
          <w:p w14:paraId="2B87022A" w14:textId="77777777" w:rsidR="003877E8" w:rsidRPr="00A20063" w:rsidRDefault="00032177" w:rsidP="00A20063">
            <w:pPr>
              <w:jc w:val="center"/>
              <w:rPr>
                <w:b/>
                <w:bCs/>
                <w:szCs w:val="22"/>
                <w:u w:val="single"/>
              </w:rPr>
            </w:pPr>
            <w:hyperlink r:id="rId263" w:anchor="A_03_01_2018" w:history="1">
              <w:r w:rsidR="003877E8" w:rsidRPr="00A20063">
                <w:rPr>
                  <w:color w:val="0000FF"/>
                  <w:szCs w:val="22"/>
                  <w:u w:val="single"/>
                </w:rPr>
                <w:t>03/01/2021</w:t>
              </w:r>
            </w:hyperlink>
          </w:p>
        </w:tc>
        <w:tc>
          <w:tcPr>
            <w:tcW w:w="7764" w:type="dxa"/>
          </w:tcPr>
          <w:p w14:paraId="756ACFA9" w14:textId="77777777" w:rsidR="003877E8" w:rsidRPr="00A20063" w:rsidRDefault="003877E8" w:rsidP="00A20063">
            <w:pPr>
              <w:jc w:val="center"/>
              <w:rPr>
                <w:b/>
                <w:bCs/>
                <w:szCs w:val="22"/>
                <w:u w:val="single"/>
              </w:rPr>
            </w:pPr>
          </w:p>
        </w:tc>
      </w:tr>
      <w:tr w:rsidR="003877E8" w:rsidRPr="00A20063" w14:paraId="6E8A3318" w14:textId="77777777" w:rsidTr="000853BB">
        <w:trPr>
          <w:trHeight w:val="252"/>
        </w:trPr>
        <w:tc>
          <w:tcPr>
            <w:tcW w:w="1252" w:type="dxa"/>
            <w:tcBorders>
              <w:top w:val="single" w:sz="4" w:space="0" w:color="auto"/>
              <w:left w:val="single" w:sz="4" w:space="0" w:color="auto"/>
              <w:bottom w:val="single" w:sz="4" w:space="0" w:color="auto"/>
              <w:right w:val="single" w:sz="4" w:space="0" w:color="auto"/>
            </w:tcBorders>
          </w:tcPr>
          <w:p w14:paraId="2170F707" w14:textId="77777777" w:rsidR="003877E8" w:rsidRPr="00A20063" w:rsidRDefault="00032177" w:rsidP="00A20063">
            <w:pPr>
              <w:jc w:val="center"/>
              <w:rPr>
                <w:b/>
                <w:bCs/>
                <w:szCs w:val="22"/>
                <w:u w:val="single"/>
              </w:rPr>
            </w:pPr>
            <w:hyperlink r:id="rId264" w:anchor="A_04_01_2018" w:history="1">
              <w:r w:rsidR="003877E8" w:rsidRPr="00A20063">
                <w:rPr>
                  <w:color w:val="0000FF"/>
                  <w:szCs w:val="22"/>
                  <w:u w:val="single"/>
                </w:rPr>
                <w:t>04/01/2021</w:t>
              </w:r>
            </w:hyperlink>
          </w:p>
        </w:tc>
        <w:tc>
          <w:tcPr>
            <w:tcW w:w="7764" w:type="dxa"/>
          </w:tcPr>
          <w:p w14:paraId="05C19553" w14:textId="77777777" w:rsidR="003877E8" w:rsidRPr="00A20063" w:rsidRDefault="003877E8" w:rsidP="00A20063">
            <w:pPr>
              <w:jc w:val="center"/>
              <w:rPr>
                <w:b/>
                <w:bCs/>
                <w:szCs w:val="22"/>
                <w:u w:val="single"/>
              </w:rPr>
            </w:pPr>
          </w:p>
        </w:tc>
      </w:tr>
      <w:tr w:rsidR="003877E8" w:rsidRPr="00A20063" w14:paraId="1D700B4D" w14:textId="77777777" w:rsidTr="000853BB">
        <w:trPr>
          <w:trHeight w:val="252"/>
        </w:trPr>
        <w:tc>
          <w:tcPr>
            <w:tcW w:w="1252" w:type="dxa"/>
            <w:tcBorders>
              <w:top w:val="single" w:sz="4" w:space="0" w:color="auto"/>
              <w:left w:val="single" w:sz="4" w:space="0" w:color="auto"/>
              <w:bottom w:val="single" w:sz="4" w:space="0" w:color="auto"/>
              <w:right w:val="single" w:sz="4" w:space="0" w:color="auto"/>
            </w:tcBorders>
          </w:tcPr>
          <w:p w14:paraId="46D7046C" w14:textId="77777777" w:rsidR="003877E8" w:rsidRPr="00A20063" w:rsidRDefault="00032177" w:rsidP="00A20063">
            <w:pPr>
              <w:jc w:val="center"/>
              <w:rPr>
                <w:b/>
                <w:bCs/>
                <w:szCs w:val="22"/>
                <w:u w:val="single"/>
              </w:rPr>
            </w:pPr>
            <w:hyperlink r:id="rId265" w:anchor="A_05_01_2018" w:history="1">
              <w:r w:rsidR="003877E8" w:rsidRPr="00A20063">
                <w:rPr>
                  <w:color w:val="0000FF"/>
                  <w:szCs w:val="22"/>
                  <w:u w:val="single"/>
                </w:rPr>
                <w:t>05/01/2021</w:t>
              </w:r>
            </w:hyperlink>
          </w:p>
        </w:tc>
        <w:tc>
          <w:tcPr>
            <w:tcW w:w="7764" w:type="dxa"/>
          </w:tcPr>
          <w:p w14:paraId="41D181DE" w14:textId="77777777" w:rsidR="003877E8" w:rsidRPr="00A20063" w:rsidRDefault="003877E8" w:rsidP="00A20063">
            <w:pPr>
              <w:jc w:val="center"/>
              <w:rPr>
                <w:b/>
                <w:bCs/>
                <w:szCs w:val="22"/>
                <w:u w:val="single"/>
              </w:rPr>
            </w:pPr>
          </w:p>
        </w:tc>
      </w:tr>
      <w:tr w:rsidR="003877E8" w:rsidRPr="00A20063" w14:paraId="41C3E7D3" w14:textId="77777777" w:rsidTr="000853BB">
        <w:trPr>
          <w:trHeight w:val="252"/>
        </w:trPr>
        <w:tc>
          <w:tcPr>
            <w:tcW w:w="1252" w:type="dxa"/>
            <w:tcBorders>
              <w:top w:val="single" w:sz="4" w:space="0" w:color="auto"/>
              <w:left w:val="single" w:sz="4" w:space="0" w:color="auto"/>
              <w:bottom w:val="single" w:sz="4" w:space="0" w:color="auto"/>
              <w:right w:val="single" w:sz="4" w:space="0" w:color="auto"/>
            </w:tcBorders>
          </w:tcPr>
          <w:p w14:paraId="6E6E40CB" w14:textId="77777777" w:rsidR="003877E8" w:rsidRPr="00A20063" w:rsidRDefault="00032177" w:rsidP="00A20063">
            <w:pPr>
              <w:jc w:val="center"/>
              <w:rPr>
                <w:b/>
                <w:bCs/>
                <w:szCs w:val="22"/>
                <w:u w:val="single"/>
              </w:rPr>
            </w:pPr>
            <w:hyperlink r:id="rId266" w:anchor="A_06_01_2018" w:history="1">
              <w:r w:rsidR="003877E8" w:rsidRPr="00A20063">
                <w:rPr>
                  <w:color w:val="0000FF"/>
                  <w:szCs w:val="22"/>
                  <w:u w:val="single"/>
                </w:rPr>
                <w:t>06/01/2021</w:t>
              </w:r>
            </w:hyperlink>
          </w:p>
        </w:tc>
        <w:tc>
          <w:tcPr>
            <w:tcW w:w="7764" w:type="dxa"/>
          </w:tcPr>
          <w:p w14:paraId="16B891F3" w14:textId="77777777" w:rsidR="003877E8" w:rsidRPr="00A20063" w:rsidRDefault="003877E8" w:rsidP="00A20063">
            <w:pPr>
              <w:jc w:val="center"/>
              <w:rPr>
                <w:b/>
                <w:bCs/>
                <w:szCs w:val="22"/>
                <w:u w:val="single"/>
              </w:rPr>
            </w:pPr>
          </w:p>
        </w:tc>
      </w:tr>
      <w:tr w:rsidR="003877E8" w:rsidRPr="00A20063" w14:paraId="3E23880B" w14:textId="77777777" w:rsidTr="000853BB">
        <w:trPr>
          <w:trHeight w:val="268"/>
        </w:trPr>
        <w:tc>
          <w:tcPr>
            <w:tcW w:w="1252" w:type="dxa"/>
            <w:tcBorders>
              <w:top w:val="single" w:sz="4" w:space="0" w:color="auto"/>
              <w:left w:val="single" w:sz="4" w:space="0" w:color="auto"/>
              <w:bottom w:val="single" w:sz="4" w:space="0" w:color="auto"/>
              <w:right w:val="single" w:sz="4" w:space="0" w:color="auto"/>
            </w:tcBorders>
          </w:tcPr>
          <w:p w14:paraId="13A16D9C" w14:textId="77777777" w:rsidR="003877E8" w:rsidRPr="00A20063" w:rsidRDefault="00032177" w:rsidP="00A20063">
            <w:pPr>
              <w:jc w:val="center"/>
              <w:rPr>
                <w:b/>
                <w:bCs/>
                <w:szCs w:val="22"/>
                <w:u w:val="single"/>
              </w:rPr>
            </w:pPr>
            <w:hyperlink r:id="rId267" w:anchor="A_07_01_2018" w:history="1">
              <w:r w:rsidR="003877E8" w:rsidRPr="00A20063">
                <w:rPr>
                  <w:color w:val="0000FF"/>
                  <w:szCs w:val="22"/>
                  <w:u w:val="single"/>
                </w:rPr>
                <w:t>07/01/2021</w:t>
              </w:r>
            </w:hyperlink>
          </w:p>
        </w:tc>
        <w:tc>
          <w:tcPr>
            <w:tcW w:w="7764" w:type="dxa"/>
          </w:tcPr>
          <w:p w14:paraId="32F6B8FD" w14:textId="77777777" w:rsidR="003877E8" w:rsidRPr="00A20063" w:rsidRDefault="003877E8" w:rsidP="00A20063">
            <w:pPr>
              <w:jc w:val="center"/>
              <w:rPr>
                <w:b/>
                <w:bCs/>
                <w:szCs w:val="22"/>
                <w:u w:val="single"/>
              </w:rPr>
            </w:pPr>
          </w:p>
        </w:tc>
      </w:tr>
      <w:tr w:rsidR="003877E8" w:rsidRPr="00A20063" w14:paraId="5A66E12C" w14:textId="77777777" w:rsidTr="000853BB">
        <w:trPr>
          <w:trHeight w:val="252"/>
        </w:trPr>
        <w:tc>
          <w:tcPr>
            <w:tcW w:w="1252" w:type="dxa"/>
            <w:tcBorders>
              <w:top w:val="single" w:sz="4" w:space="0" w:color="auto"/>
              <w:left w:val="single" w:sz="4" w:space="0" w:color="auto"/>
              <w:bottom w:val="single" w:sz="4" w:space="0" w:color="auto"/>
              <w:right w:val="single" w:sz="4" w:space="0" w:color="auto"/>
            </w:tcBorders>
          </w:tcPr>
          <w:p w14:paraId="7426E86F" w14:textId="77777777" w:rsidR="003877E8" w:rsidRPr="00A20063" w:rsidRDefault="00032177" w:rsidP="00A20063">
            <w:pPr>
              <w:jc w:val="center"/>
              <w:rPr>
                <w:b/>
                <w:bCs/>
                <w:szCs w:val="22"/>
                <w:u w:val="single"/>
              </w:rPr>
            </w:pPr>
            <w:hyperlink r:id="rId268" w:anchor="A_08_01_2018" w:history="1">
              <w:r w:rsidR="003877E8" w:rsidRPr="00A20063">
                <w:rPr>
                  <w:color w:val="0000FF"/>
                  <w:szCs w:val="22"/>
                  <w:u w:val="single"/>
                </w:rPr>
                <w:t>08/01/2021</w:t>
              </w:r>
            </w:hyperlink>
          </w:p>
        </w:tc>
        <w:tc>
          <w:tcPr>
            <w:tcW w:w="7764" w:type="dxa"/>
          </w:tcPr>
          <w:p w14:paraId="13AFCD62" w14:textId="77777777" w:rsidR="003877E8" w:rsidRPr="00A20063" w:rsidRDefault="003877E8" w:rsidP="00A20063">
            <w:pPr>
              <w:jc w:val="center"/>
              <w:rPr>
                <w:b/>
                <w:bCs/>
                <w:szCs w:val="22"/>
                <w:u w:val="single"/>
              </w:rPr>
            </w:pPr>
          </w:p>
        </w:tc>
      </w:tr>
      <w:tr w:rsidR="003877E8" w:rsidRPr="00A20063" w14:paraId="2AE075C8" w14:textId="77777777" w:rsidTr="000853BB">
        <w:trPr>
          <w:trHeight w:val="252"/>
        </w:trPr>
        <w:tc>
          <w:tcPr>
            <w:tcW w:w="1252" w:type="dxa"/>
            <w:tcBorders>
              <w:top w:val="single" w:sz="4" w:space="0" w:color="auto"/>
              <w:left w:val="single" w:sz="4" w:space="0" w:color="auto"/>
              <w:bottom w:val="single" w:sz="4" w:space="0" w:color="auto"/>
              <w:right w:val="single" w:sz="4" w:space="0" w:color="auto"/>
            </w:tcBorders>
          </w:tcPr>
          <w:p w14:paraId="37D93425" w14:textId="77777777" w:rsidR="003877E8" w:rsidRPr="00A20063" w:rsidRDefault="00032177" w:rsidP="00A20063">
            <w:pPr>
              <w:jc w:val="center"/>
              <w:rPr>
                <w:b/>
                <w:bCs/>
                <w:szCs w:val="22"/>
                <w:u w:val="single"/>
              </w:rPr>
            </w:pPr>
            <w:hyperlink r:id="rId269" w:anchor="A_09_01_2018" w:history="1">
              <w:r w:rsidR="003877E8" w:rsidRPr="00A20063">
                <w:rPr>
                  <w:color w:val="0000FF"/>
                  <w:szCs w:val="22"/>
                  <w:u w:val="single"/>
                </w:rPr>
                <w:t>09/01/2021</w:t>
              </w:r>
            </w:hyperlink>
          </w:p>
        </w:tc>
        <w:tc>
          <w:tcPr>
            <w:tcW w:w="7764" w:type="dxa"/>
          </w:tcPr>
          <w:p w14:paraId="22B23D25" w14:textId="77777777" w:rsidR="003877E8" w:rsidRPr="00A20063" w:rsidRDefault="003877E8" w:rsidP="00A20063">
            <w:pPr>
              <w:jc w:val="center"/>
              <w:rPr>
                <w:b/>
                <w:bCs/>
                <w:szCs w:val="22"/>
                <w:u w:val="single"/>
              </w:rPr>
            </w:pPr>
          </w:p>
        </w:tc>
      </w:tr>
      <w:tr w:rsidR="003877E8" w:rsidRPr="00A20063" w14:paraId="0A95D0B5" w14:textId="77777777" w:rsidTr="000853BB">
        <w:trPr>
          <w:trHeight w:val="252"/>
        </w:trPr>
        <w:tc>
          <w:tcPr>
            <w:tcW w:w="1252" w:type="dxa"/>
            <w:tcBorders>
              <w:top w:val="single" w:sz="4" w:space="0" w:color="auto"/>
              <w:left w:val="single" w:sz="4" w:space="0" w:color="auto"/>
              <w:bottom w:val="single" w:sz="4" w:space="0" w:color="auto"/>
              <w:right w:val="single" w:sz="4" w:space="0" w:color="auto"/>
            </w:tcBorders>
          </w:tcPr>
          <w:p w14:paraId="00133C1F" w14:textId="77777777" w:rsidR="003877E8" w:rsidRPr="00A20063" w:rsidRDefault="00032177" w:rsidP="00A20063">
            <w:pPr>
              <w:jc w:val="center"/>
              <w:rPr>
                <w:b/>
                <w:bCs/>
                <w:szCs w:val="22"/>
                <w:u w:val="single"/>
              </w:rPr>
            </w:pPr>
            <w:hyperlink r:id="rId270" w:anchor="A_10_01_2018" w:history="1">
              <w:r w:rsidR="003877E8" w:rsidRPr="00A20063">
                <w:rPr>
                  <w:color w:val="0000FF"/>
                  <w:szCs w:val="22"/>
                  <w:u w:val="single"/>
                </w:rPr>
                <w:t>10/01/2021</w:t>
              </w:r>
            </w:hyperlink>
          </w:p>
        </w:tc>
        <w:tc>
          <w:tcPr>
            <w:tcW w:w="7764" w:type="dxa"/>
          </w:tcPr>
          <w:p w14:paraId="7CF62928" w14:textId="77777777" w:rsidR="003877E8" w:rsidRPr="00A20063" w:rsidRDefault="003877E8" w:rsidP="00A20063">
            <w:pPr>
              <w:jc w:val="center"/>
              <w:rPr>
                <w:b/>
                <w:bCs/>
                <w:szCs w:val="22"/>
                <w:u w:val="single"/>
              </w:rPr>
            </w:pPr>
          </w:p>
        </w:tc>
      </w:tr>
      <w:tr w:rsidR="003877E8" w:rsidRPr="00A20063" w14:paraId="3797ACC3" w14:textId="77777777" w:rsidTr="000853BB">
        <w:trPr>
          <w:trHeight w:val="252"/>
        </w:trPr>
        <w:tc>
          <w:tcPr>
            <w:tcW w:w="1252" w:type="dxa"/>
          </w:tcPr>
          <w:p w14:paraId="30746388" w14:textId="77777777" w:rsidR="003877E8" w:rsidRPr="00A20063" w:rsidRDefault="003877E8" w:rsidP="00A20063">
            <w:pPr>
              <w:jc w:val="center"/>
              <w:rPr>
                <w:b/>
                <w:bCs/>
                <w:color w:val="0000FF"/>
                <w:szCs w:val="22"/>
                <w:u w:val="single"/>
              </w:rPr>
            </w:pPr>
            <w:r w:rsidRPr="00A20063">
              <w:rPr>
                <w:b/>
                <w:bCs/>
                <w:color w:val="0000FF"/>
                <w:szCs w:val="22"/>
                <w:u w:val="single"/>
              </w:rPr>
              <w:t>11/05/2021</w:t>
            </w:r>
          </w:p>
        </w:tc>
        <w:tc>
          <w:tcPr>
            <w:tcW w:w="7764" w:type="dxa"/>
          </w:tcPr>
          <w:p w14:paraId="7C1B1F96" w14:textId="77777777" w:rsidR="003877E8" w:rsidRPr="00A20063" w:rsidRDefault="003877E8" w:rsidP="00A20063">
            <w:pPr>
              <w:rPr>
                <w:szCs w:val="22"/>
              </w:rPr>
            </w:pPr>
          </w:p>
        </w:tc>
      </w:tr>
      <w:tr w:rsidR="003877E8" w:rsidRPr="00A20063" w14:paraId="2EF49C25" w14:textId="77777777" w:rsidTr="000853BB">
        <w:trPr>
          <w:trHeight w:val="252"/>
        </w:trPr>
        <w:tc>
          <w:tcPr>
            <w:tcW w:w="1252" w:type="dxa"/>
          </w:tcPr>
          <w:p w14:paraId="50CB84A3" w14:textId="77777777" w:rsidR="003877E8" w:rsidRPr="00A20063" w:rsidRDefault="003877E8" w:rsidP="00A20063">
            <w:pPr>
              <w:jc w:val="center"/>
              <w:rPr>
                <w:b/>
                <w:bCs/>
                <w:color w:val="0000FF"/>
                <w:szCs w:val="22"/>
                <w:u w:val="single"/>
              </w:rPr>
            </w:pPr>
            <w:r w:rsidRPr="00A20063">
              <w:rPr>
                <w:b/>
                <w:bCs/>
                <w:color w:val="0000FF"/>
                <w:szCs w:val="22"/>
                <w:u w:val="single"/>
              </w:rPr>
              <w:t>12/05/2021</w:t>
            </w:r>
          </w:p>
        </w:tc>
        <w:tc>
          <w:tcPr>
            <w:tcW w:w="7764" w:type="dxa"/>
          </w:tcPr>
          <w:p w14:paraId="2AAC4C37" w14:textId="77777777" w:rsidR="003877E8" w:rsidRPr="00A20063" w:rsidRDefault="003877E8" w:rsidP="00A20063">
            <w:pPr>
              <w:rPr>
                <w:b/>
                <w:bCs/>
                <w:szCs w:val="22"/>
                <w:u w:val="single"/>
              </w:rPr>
            </w:pPr>
          </w:p>
        </w:tc>
      </w:tr>
      <w:tr w:rsidR="003877E8" w:rsidRPr="00A20063" w14:paraId="6953CEB3" w14:textId="77777777" w:rsidTr="000853BB">
        <w:trPr>
          <w:trHeight w:val="252"/>
        </w:trPr>
        <w:tc>
          <w:tcPr>
            <w:tcW w:w="1252" w:type="dxa"/>
            <w:tcBorders>
              <w:top w:val="single" w:sz="4" w:space="0" w:color="auto"/>
              <w:left w:val="single" w:sz="4" w:space="0" w:color="auto"/>
              <w:bottom w:val="single" w:sz="4" w:space="0" w:color="auto"/>
              <w:right w:val="single" w:sz="4" w:space="0" w:color="auto"/>
            </w:tcBorders>
          </w:tcPr>
          <w:p w14:paraId="7916F9D3" w14:textId="77777777" w:rsidR="003877E8" w:rsidRPr="00A20063" w:rsidRDefault="00032177" w:rsidP="00A20063">
            <w:pPr>
              <w:jc w:val="center"/>
              <w:rPr>
                <w:b/>
                <w:bCs/>
                <w:szCs w:val="22"/>
                <w:u w:val="single"/>
              </w:rPr>
            </w:pPr>
            <w:hyperlink r:id="rId271" w:anchor="A_13_01_2018" w:history="1">
              <w:r w:rsidR="003877E8" w:rsidRPr="00A20063">
                <w:rPr>
                  <w:color w:val="0000FF"/>
                  <w:szCs w:val="22"/>
                  <w:u w:val="single"/>
                </w:rPr>
                <w:t>13/01/2021</w:t>
              </w:r>
            </w:hyperlink>
          </w:p>
        </w:tc>
        <w:tc>
          <w:tcPr>
            <w:tcW w:w="7764" w:type="dxa"/>
          </w:tcPr>
          <w:p w14:paraId="017B1150" w14:textId="77777777" w:rsidR="003877E8" w:rsidRPr="00A20063" w:rsidRDefault="003877E8" w:rsidP="00A20063">
            <w:pPr>
              <w:jc w:val="center"/>
              <w:rPr>
                <w:b/>
                <w:bCs/>
                <w:szCs w:val="22"/>
                <w:u w:val="single"/>
              </w:rPr>
            </w:pPr>
          </w:p>
        </w:tc>
      </w:tr>
      <w:tr w:rsidR="003877E8" w:rsidRPr="00A20063" w14:paraId="6F54235C" w14:textId="77777777" w:rsidTr="000853BB">
        <w:trPr>
          <w:trHeight w:val="252"/>
        </w:trPr>
        <w:tc>
          <w:tcPr>
            <w:tcW w:w="1252" w:type="dxa"/>
            <w:tcBorders>
              <w:top w:val="single" w:sz="4" w:space="0" w:color="auto"/>
              <w:left w:val="single" w:sz="4" w:space="0" w:color="auto"/>
              <w:bottom w:val="single" w:sz="4" w:space="0" w:color="auto"/>
              <w:right w:val="single" w:sz="4" w:space="0" w:color="auto"/>
            </w:tcBorders>
          </w:tcPr>
          <w:p w14:paraId="4F2DA269" w14:textId="77777777" w:rsidR="003877E8" w:rsidRPr="00A20063" w:rsidRDefault="00032177" w:rsidP="00A20063">
            <w:pPr>
              <w:jc w:val="center"/>
              <w:rPr>
                <w:b/>
                <w:bCs/>
                <w:szCs w:val="22"/>
                <w:u w:val="single"/>
              </w:rPr>
            </w:pPr>
            <w:hyperlink r:id="rId272" w:anchor="A_14_01_2018" w:history="1">
              <w:r w:rsidR="003877E8" w:rsidRPr="00A20063">
                <w:rPr>
                  <w:color w:val="0000FF"/>
                  <w:szCs w:val="22"/>
                  <w:u w:val="single"/>
                </w:rPr>
                <w:t>14/01/2021</w:t>
              </w:r>
            </w:hyperlink>
          </w:p>
        </w:tc>
        <w:tc>
          <w:tcPr>
            <w:tcW w:w="7764" w:type="dxa"/>
          </w:tcPr>
          <w:p w14:paraId="24BC8557" w14:textId="77777777" w:rsidR="003877E8" w:rsidRPr="00A20063" w:rsidRDefault="003877E8" w:rsidP="00A20063">
            <w:pPr>
              <w:jc w:val="center"/>
              <w:rPr>
                <w:b/>
                <w:bCs/>
                <w:szCs w:val="22"/>
                <w:u w:val="single"/>
              </w:rPr>
            </w:pPr>
          </w:p>
        </w:tc>
      </w:tr>
      <w:tr w:rsidR="003877E8" w:rsidRPr="00A20063" w14:paraId="6DCFA356" w14:textId="77777777" w:rsidTr="000853BB">
        <w:trPr>
          <w:trHeight w:val="268"/>
        </w:trPr>
        <w:tc>
          <w:tcPr>
            <w:tcW w:w="1252" w:type="dxa"/>
            <w:tcBorders>
              <w:top w:val="single" w:sz="4" w:space="0" w:color="auto"/>
              <w:left w:val="single" w:sz="4" w:space="0" w:color="auto"/>
              <w:bottom w:val="single" w:sz="4" w:space="0" w:color="auto"/>
              <w:right w:val="single" w:sz="4" w:space="0" w:color="auto"/>
            </w:tcBorders>
          </w:tcPr>
          <w:p w14:paraId="09DD6893" w14:textId="77777777" w:rsidR="003877E8" w:rsidRPr="00A20063" w:rsidRDefault="00032177" w:rsidP="00A20063">
            <w:pPr>
              <w:jc w:val="center"/>
              <w:rPr>
                <w:b/>
                <w:bCs/>
                <w:szCs w:val="22"/>
                <w:u w:val="single"/>
              </w:rPr>
            </w:pPr>
            <w:hyperlink r:id="rId273" w:anchor="A_15_01_2018" w:history="1">
              <w:r w:rsidR="003877E8" w:rsidRPr="00A20063">
                <w:rPr>
                  <w:color w:val="0000FF"/>
                  <w:szCs w:val="22"/>
                  <w:u w:val="single"/>
                </w:rPr>
                <w:t>15/01/2021</w:t>
              </w:r>
            </w:hyperlink>
          </w:p>
        </w:tc>
        <w:tc>
          <w:tcPr>
            <w:tcW w:w="7764" w:type="dxa"/>
          </w:tcPr>
          <w:p w14:paraId="0E019577" w14:textId="77777777" w:rsidR="003877E8" w:rsidRPr="00A20063" w:rsidRDefault="003877E8" w:rsidP="00A20063">
            <w:pPr>
              <w:jc w:val="center"/>
              <w:rPr>
                <w:b/>
                <w:bCs/>
                <w:szCs w:val="22"/>
                <w:u w:val="single"/>
              </w:rPr>
            </w:pPr>
          </w:p>
        </w:tc>
      </w:tr>
      <w:tr w:rsidR="003877E8" w:rsidRPr="00A20063" w14:paraId="7BAC32C4" w14:textId="77777777" w:rsidTr="000853BB">
        <w:trPr>
          <w:trHeight w:val="252"/>
        </w:trPr>
        <w:tc>
          <w:tcPr>
            <w:tcW w:w="1252" w:type="dxa"/>
            <w:tcBorders>
              <w:top w:val="single" w:sz="4" w:space="0" w:color="auto"/>
              <w:left w:val="single" w:sz="4" w:space="0" w:color="auto"/>
              <w:bottom w:val="single" w:sz="4" w:space="0" w:color="auto"/>
              <w:right w:val="single" w:sz="4" w:space="0" w:color="auto"/>
            </w:tcBorders>
          </w:tcPr>
          <w:p w14:paraId="51BA016B" w14:textId="77777777" w:rsidR="003877E8" w:rsidRPr="00A20063" w:rsidRDefault="00032177" w:rsidP="00A20063">
            <w:pPr>
              <w:jc w:val="center"/>
              <w:rPr>
                <w:b/>
                <w:bCs/>
                <w:szCs w:val="22"/>
                <w:u w:val="single"/>
              </w:rPr>
            </w:pPr>
            <w:hyperlink r:id="rId274" w:anchor="A_16_01_2018" w:history="1">
              <w:r w:rsidR="003877E8" w:rsidRPr="00A20063">
                <w:rPr>
                  <w:color w:val="0000FF"/>
                  <w:szCs w:val="22"/>
                  <w:u w:val="single"/>
                </w:rPr>
                <w:t>16/01/2021</w:t>
              </w:r>
            </w:hyperlink>
          </w:p>
        </w:tc>
        <w:tc>
          <w:tcPr>
            <w:tcW w:w="7764" w:type="dxa"/>
          </w:tcPr>
          <w:p w14:paraId="67D5445B" w14:textId="77777777" w:rsidR="003877E8" w:rsidRPr="00A20063" w:rsidRDefault="003877E8" w:rsidP="00A20063">
            <w:pPr>
              <w:jc w:val="center"/>
              <w:rPr>
                <w:b/>
                <w:bCs/>
                <w:szCs w:val="22"/>
                <w:u w:val="single"/>
              </w:rPr>
            </w:pPr>
          </w:p>
        </w:tc>
      </w:tr>
      <w:tr w:rsidR="003877E8" w:rsidRPr="00A20063" w14:paraId="2EC69509" w14:textId="77777777" w:rsidTr="000853BB">
        <w:trPr>
          <w:trHeight w:val="252"/>
        </w:trPr>
        <w:tc>
          <w:tcPr>
            <w:tcW w:w="1252" w:type="dxa"/>
            <w:tcBorders>
              <w:top w:val="single" w:sz="4" w:space="0" w:color="auto"/>
              <w:left w:val="single" w:sz="4" w:space="0" w:color="auto"/>
              <w:bottom w:val="single" w:sz="4" w:space="0" w:color="auto"/>
              <w:right w:val="single" w:sz="4" w:space="0" w:color="auto"/>
            </w:tcBorders>
          </w:tcPr>
          <w:p w14:paraId="182495FF" w14:textId="77777777" w:rsidR="003877E8" w:rsidRPr="00A20063" w:rsidRDefault="00032177" w:rsidP="00A20063">
            <w:pPr>
              <w:jc w:val="center"/>
              <w:rPr>
                <w:b/>
                <w:bCs/>
                <w:szCs w:val="22"/>
                <w:u w:val="single"/>
              </w:rPr>
            </w:pPr>
            <w:hyperlink r:id="rId275" w:anchor="A_17_01_2018" w:history="1">
              <w:r w:rsidR="003877E8" w:rsidRPr="00A20063">
                <w:rPr>
                  <w:color w:val="0000FF"/>
                  <w:szCs w:val="22"/>
                  <w:u w:val="single"/>
                </w:rPr>
                <w:t>17/01/2021</w:t>
              </w:r>
            </w:hyperlink>
          </w:p>
        </w:tc>
        <w:tc>
          <w:tcPr>
            <w:tcW w:w="7764" w:type="dxa"/>
          </w:tcPr>
          <w:p w14:paraId="4E9B16CD" w14:textId="77777777" w:rsidR="003877E8" w:rsidRPr="00A20063" w:rsidRDefault="003877E8" w:rsidP="00A20063">
            <w:pPr>
              <w:jc w:val="center"/>
              <w:rPr>
                <w:b/>
                <w:bCs/>
                <w:szCs w:val="22"/>
                <w:u w:val="single"/>
              </w:rPr>
            </w:pPr>
          </w:p>
        </w:tc>
      </w:tr>
      <w:tr w:rsidR="003877E8" w:rsidRPr="00A20063" w14:paraId="628449EF" w14:textId="77777777" w:rsidTr="000853BB">
        <w:trPr>
          <w:trHeight w:val="252"/>
        </w:trPr>
        <w:tc>
          <w:tcPr>
            <w:tcW w:w="1252" w:type="dxa"/>
            <w:tcBorders>
              <w:top w:val="single" w:sz="4" w:space="0" w:color="auto"/>
              <w:left w:val="single" w:sz="4" w:space="0" w:color="auto"/>
              <w:bottom w:val="single" w:sz="4" w:space="0" w:color="auto"/>
              <w:right w:val="single" w:sz="4" w:space="0" w:color="auto"/>
            </w:tcBorders>
          </w:tcPr>
          <w:p w14:paraId="13503697" w14:textId="77777777" w:rsidR="003877E8" w:rsidRPr="00A20063" w:rsidRDefault="00032177" w:rsidP="00A20063">
            <w:pPr>
              <w:jc w:val="center"/>
              <w:rPr>
                <w:b/>
                <w:bCs/>
                <w:szCs w:val="22"/>
                <w:u w:val="single"/>
              </w:rPr>
            </w:pPr>
            <w:hyperlink r:id="rId276" w:anchor="A_18_01_2018" w:history="1">
              <w:r w:rsidR="003877E8" w:rsidRPr="00A20063">
                <w:rPr>
                  <w:color w:val="0000FF"/>
                  <w:szCs w:val="22"/>
                  <w:u w:val="single"/>
                </w:rPr>
                <w:t>18/01/2021</w:t>
              </w:r>
            </w:hyperlink>
          </w:p>
        </w:tc>
        <w:tc>
          <w:tcPr>
            <w:tcW w:w="7764" w:type="dxa"/>
          </w:tcPr>
          <w:p w14:paraId="074AFACD" w14:textId="77777777" w:rsidR="003877E8" w:rsidRPr="00A20063" w:rsidRDefault="003877E8" w:rsidP="00A20063">
            <w:pPr>
              <w:jc w:val="center"/>
              <w:rPr>
                <w:b/>
                <w:bCs/>
                <w:szCs w:val="22"/>
                <w:u w:val="single"/>
              </w:rPr>
            </w:pPr>
          </w:p>
        </w:tc>
      </w:tr>
    </w:tbl>
    <w:tbl>
      <w:tblPr>
        <w:tblStyle w:val="TableGrid9"/>
        <w:tblW w:w="0" w:type="auto"/>
        <w:tblLook w:val="04A0" w:firstRow="1" w:lastRow="0" w:firstColumn="1" w:lastColumn="0" w:noHBand="0" w:noVBand="1"/>
      </w:tblPr>
      <w:tblGrid>
        <w:gridCol w:w="1252"/>
        <w:gridCol w:w="7764"/>
      </w:tblGrid>
      <w:tr w:rsidR="003877E8" w:rsidRPr="00A20063" w14:paraId="76EEEAE1" w14:textId="77777777" w:rsidTr="000853BB">
        <w:trPr>
          <w:trHeight w:val="252"/>
        </w:trPr>
        <w:tc>
          <w:tcPr>
            <w:tcW w:w="1252" w:type="dxa"/>
            <w:tcBorders>
              <w:top w:val="single" w:sz="4" w:space="0" w:color="auto"/>
              <w:left w:val="single" w:sz="4" w:space="0" w:color="auto"/>
              <w:bottom w:val="single" w:sz="4" w:space="0" w:color="auto"/>
              <w:right w:val="single" w:sz="4" w:space="0" w:color="auto"/>
            </w:tcBorders>
          </w:tcPr>
          <w:p w14:paraId="639B68B6" w14:textId="77777777" w:rsidR="003877E8" w:rsidRPr="00A20063" w:rsidRDefault="00032177" w:rsidP="00A20063">
            <w:pPr>
              <w:jc w:val="center"/>
              <w:rPr>
                <w:b/>
                <w:bCs/>
                <w:szCs w:val="22"/>
                <w:u w:val="single"/>
              </w:rPr>
            </w:pPr>
            <w:hyperlink r:id="rId277" w:anchor="A_19_01_2018" w:history="1">
              <w:r w:rsidR="003877E8" w:rsidRPr="00A20063">
                <w:rPr>
                  <w:color w:val="0000FF"/>
                  <w:szCs w:val="22"/>
                  <w:u w:val="single"/>
                </w:rPr>
                <w:t>19/01/2021</w:t>
              </w:r>
            </w:hyperlink>
          </w:p>
        </w:tc>
        <w:tc>
          <w:tcPr>
            <w:tcW w:w="7764" w:type="dxa"/>
          </w:tcPr>
          <w:p w14:paraId="728A60C4" w14:textId="77777777" w:rsidR="003877E8" w:rsidRPr="00A20063" w:rsidRDefault="003877E8" w:rsidP="00A20063">
            <w:pPr>
              <w:rPr>
                <w:b/>
                <w:bCs/>
                <w:szCs w:val="22"/>
                <w:u w:val="single"/>
              </w:rPr>
            </w:pPr>
            <w:r w:rsidRPr="00A20063">
              <w:rPr>
                <w:b/>
                <w:bCs/>
                <w:szCs w:val="22"/>
                <w:highlight w:val="red"/>
                <w:u w:val="single"/>
              </w:rPr>
              <w:t>The Car Across the Rd</w:t>
            </w:r>
          </w:p>
          <w:p w14:paraId="5C0CED0D" w14:textId="77777777" w:rsidR="003877E8" w:rsidRPr="00A20063" w:rsidRDefault="003877E8" w:rsidP="00A20063">
            <w:pPr>
              <w:jc w:val="center"/>
              <w:rPr>
                <w:b/>
                <w:bCs/>
                <w:szCs w:val="22"/>
                <w:u w:val="single"/>
              </w:rPr>
            </w:pPr>
          </w:p>
        </w:tc>
      </w:tr>
    </w:tbl>
    <w:tbl>
      <w:tblPr>
        <w:tblStyle w:val="TableGrid8"/>
        <w:tblW w:w="0" w:type="auto"/>
        <w:tblLook w:val="04A0" w:firstRow="1" w:lastRow="0" w:firstColumn="1" w:lastColumn="0" w:noHBand="0" w:noVBand="1"/>
      </w:tblPr>
      <w:tblGrid>
        <w:gridCol w:w="1252"/>
        <w:gridCol w:w="7764"/>
      </w:tblGrid>
      <w:tr w:rsidR="003877E8" w:rsidRPr="00A20063" w14:paraId="5653DC96" w14:textId="77777777" w:rsidTr="000853BB">
        <w:trPr>
          <w:trHeight w:val="252"/>
        </w:trPr>
        <w:tc>
          <w:tcPr>
            <w:tcW w:w="1252" w:type="dxa"/>
            <w:tcBorders>
              <w:top w:val="single" w:sz="4" w:space="0" w:color="auto"/>
              <w:left w:val="single" w:sz="4" w:space="0" w:color="auto"/>
              <w:bottom w:val="single" w:sz="4" w:space="0" w:color="auto"/>
              <w:right w:val="single" w:sz="4" w:space="0" w:color="auto"/>
            </w:tcBorders>
          </w:tcPr>
          <w:p w14:paraId="34B1C233" w14:textId="77777777" w:rsidR="003877E8" w:rsidRPr="00A20063" w:rsidRDefault="00032177" w:rsidP="00A20063">
            <w:pPr>
              <w:jc w:val="center"/>
              <w:rPr>
                <w:b/>
                <w:bCs/>
                <w:szCs w:val="22"/>
                <w:u w:val="single"/>
              </w:rPr>
            </w:pPr>
            <w:hyperlink r:id="rId278" w:anchor="A_20_01_2018" w:history="1">
              <w:r w:rsidR="003877E8" w:rsidRPr="00A20063">
                <w:rPr>
                  <w:color w:val="0000FF"/>
                  <w:szCs w:val="22"/>
                  <w:u w:val="single"/>
                </w:rPr>
                <w:t>20/01/2021</w:t>
              </w:r>
            </w:hyperlink>
          </w:p>
        </w:tc>
        <w:tc>
          <w:tcPr>
            <w:tcW w:w="7764" w:type="dxa"/>
          </w:tcPr>
          <w:p w14:paraId="4F2A724A" w14:textId="77777777" w:rsidR="003877E8" w:rsidRPr="00A20063" w:rsidRDefault="003877E8" w:rsidP="00A20063">
            <w:pPr>
              <w:rPr>
                <w:rFonts w:eastAsiaTheme="minorHAnsi"/>
                <w:b/>
                <w:bCs/>
                <w:szCs w:val="22"/>
                <w:u w:val="single"/>
              </w:rPr>
            </w:pPr>
            <w:r w:rsidRPr="00A20063">
              <w:rPr>
                <w:rFonts w:eastAsiaTheme="minorHAnsi"/>
                <w:b/>
                <w:bCs/>
                <w:szCs w:val="22"/>
                <w:highlight w:val="lightGray"/>
                <w:u w:val="single"/>
              </w:rPr>
              <w:t>The 2nd Injunction Order / Lemmy / pub Book Issue: 1!</w:t>
            </w:r>
          </w:p>
          <w:p w14:paraId="2A6F5DF2" w14:textId="77777777" w:rsidR="003877E8" w:rsidRPr="00A20063" w:rsidRDefault="003877E8" w:rsidP="00A20063">
            <w:pPr>
              <w:rPr>
                <w:rFonts w:eastAsiaTheme="minorHAnsi"/>
                <w:b/>
                <w:color w:val="auto"/>
                <w:szCs w:val="22"/>
                <w:lang w:val="en-US" w:eastAsia="en-US"/>
              </w:rPr>
            </w:pPr>
            <w:r w:rsidRPr="00A20063">
              <w:rPr>
                <w:rFonts w:eastAsiaTheme="minorHAnsi"/>
                <w:color w:val="auto"/>
                <w:szCs w:val="22"/>
                <w:lang w:val="en-US" w:eastAsia="en-US"/>
              </w:rPr>
              <w:t>Miss Revathy Mathiyalagan</w:t>
            </w:r>
            <w:r w:rsidRPr="00A20063">
              <w:rPr>
                <w:rFonts w:eastAsiaTheme="minorHAnsi"/>
                <w:b/>
                <w:color w:val="auto"/>
                <w:szCs w:val="22"/>
                <w:lang w:val="en-US" w:eastAsia="en-US"/>
              </w:rPr>
              <w:t xml:space="preserve">/ </w:t>
            </w:r>
          </w:p>
          <w:p w14:paraId="0D73D752" w14:textId="77777777" w:rsidR="003877E8" w:rsidRPr="00A20063" w:rsidRDefault="003877E8" w:rsidP="00A20063">
            <w:pPr>
              <w:rPr>
                <w:rFonts w:eastAsiaTheme="minorHAnsi"/>
                <w:color w:val="auto"/>
                <w:szCs w:val="22"/>
                <w:lang w:val="en-US" w:eastAsia="en-US"/>
              </w:rPr>
            </w:pPr>
            <w:r w:rsidRPr="00A20063">
              <w:rPr>
                <w:rFonts w:eastAsiaTheme="minorHAnsi"/>
                <w:b/>
                <w:color w:val="auto"/>
                <w:szCs w:val="22"/>
                <w:lang w:val="en-US" w:eastAsia="en-US"/>
              </w:rPr>
              <w:t xml:space="preserve">Page Numbers: </w:t>
            </w:r>
            <w:r w:rsidRPr="00A20063">
              <w:rPr>
                <w:rFonts w:eastAsiaTheme="minorHAnsi"/>
                <w:color w:val="auto"/>
                <w:szCs w:val="22"/>
                <w:lang w:val="en-US" w:eastAsia="en-US"/>
              </w:rPr>
              <w:t>p09 to 11 + New Pages: 106,107,108,</w:t>
            </w:r>
          </w:p>
          <w:p w14:paraId="3018266D" w14:textId="77777777" w:rsidR="003877E8" w:rsidRPr="00A20063" w:rsidRDefault="003877E8" w:rsidP="00A20063">
            <w:pPr>
              <w:rPr>
                <w:rFonts w:eastAsiaTheme="minorHAnsi"/>
                <w:color w:val="auto"/>
                <w:szCs w:val="22"/>
                <w:lang w:val="en-US" w:eastAsia="en-US"/>
              </w:rPr>
            </w:pPr>
            <w:r w:rsidRPr="00A20063">
              <w:rPr>
                <w:rFonts w:eastAsiaTheme="minorHAnsi"/>
                <w:color w:val="auto"/>
                <w:szCs w:val="22"/>
                <w:lang w:val="en-US" w:eastAsia="en-US"/>
              </w:rPr>
              <w:t xml:space="preserve">Updated </w:t>
            </w:r>
            <w:r w:rsidRPr="00A20063">
              <w:rPr>
                <w:rFonts w:eastAsiaTheme="minorHAnsi"/>
                <w:color w:val="0000FF"/>
                <w:szCs w:val="22"/>
                <w:lang w:val="en-US" w:eastAsia="en-US"/>
              </w:rPr>
              <w:t>25/04/</w:t>
            </w:r>
            <w:r w:rsidRPr="00A20063">
              <w:rPr>
                <w:rFonts w:eastAsiaTheme="minorHAnsi"/>
                <w:b/>
                <w:bCs/>
                <w:color w:val="0000FF"/>
                <w:szCs w:val="22"/>
                <w:lang w:val="en-US" w:eastAsia="en-US"/>
              </w:rPr>
              <w:t>2018</w:t>
            </w:r>
            <w:r w:rsidRPr="00A20063">
              <w:rPr>
                <w:rFonts w:eastAsiaTheme="minorHAnsi"/>
                <w:color w:val="auto"/>
                <w:szCs w:val="22"/>
                <w:lang w:val="en-US" w:eastAsia="en-US"/>
              </w:rPr>
              <w:t xml:space="preserve"> by Hand Post into My Letter Box!</w:t>
            </w:r>
          </w:p>
          <w:p w14:paraId="298701EF" w14:textId="77777777" w:rsidR="003877E8" w:rsidRPr="00A20063" w:rsidRDefault="003877E8" w:rsidP="00A20063">
            <w:pPr>
              <w:rPr>
                <w:rFonts w:eastAsiaTheme="minorHAnsi"/>
                <w:b/>
                <w:bCs/>
                <w:color w:val="auto"/>
                <w:szCs w:val="22"/>
                <w:u w:val="single"/>
                <w:lang w:eastAsia="en-US"/>
              </w:rPr>
            </w:pPr>
            <w:r w:rsidRPr="00A20063">
              <w:rPr>
                <w:rFonts w:eastAsiaTheme="minorHAnsi"/>
                <w:b/>
                <w:bCs/>
                <w:color w:val="auto"/>
                <w:szCs w:val="22"/>
                <w:u w:val="single"/>
                <w:lang w:eastAsia="en-US"/>
              </w:rPr>
              <w:t>106,</w:t>
            </w:r>
          </w:p>
          <w:p w14:paraId="3B61FB9A" w14:textId="77777777" w:rsidR="003877E8" w:rsidRPr="00A20063" w:rsidRDefault="003877E8" w:rsidP="00A20063">
            <w:pPr>
              <w:rPr>
                <w:rFonts w:eastAsiaTheme="minorHAnsi"/>
                <w:color w:val="auto"/>
                <w:szCs w:val="22"/>
                <w:lang w:eastAsia="en-US"/>
              </w:rPr>
            </w:pPr>
            <w:r w:rsidRPr="00A20063">
              <w:rPr>
                <w:rFonts w:eastAsiaTheme="minorHAnsi"/>
                <w:color w:val="auto"/>
                <w:szCs w:val="22"/>
                <w:lang w:eastAsia="en-US"/>
              </w:rPr>
              <w:t>Dated 20 April 2018</w:t>
            </w:r>
          </w:p>
          <w:p w14:paraId="38FE0B40" w14:textId="77777777" w:rsidR="003877E8" w:rsidRPr="00A20063" w:rsidRDefault="003877E8" w:rsidP="00A20063">
            <w:pPr>
              <w:rPr>
                <w:rFonts w:eastAsiaTheme="minorHAnsi"/>
                <w:color w:val="auto"/>
                <w:szCs w:val="22"/>
                <w:lang w:eastAsia="en-US"/>
              </w:rPr>
            </w:pPr>
            <w:r w:rsidRPr="00A20063">
              <w:rPr>
                <w:rFonts w:eastAsiaTheme="minorHAnsi"/>
                <w:color w:val="auto"/>
                <w:szCs w:val="22"/>
                <w:lang w:eastAsia="en-US"/>
              </w:rPr>
              <w:t>20/04/2018</w:t>
            </w:r>
          </w:p>
          <w:p w14:paraId="05027AF5" w14:textId="77777777" w:rsidR="003877E8" w:rsidRPr="00A20063" w:rsidRDefault="003877E8" w:rsidP="00A20063">
            <w:pPr>
              <w:rPr>
                <w:rFonts w:eastAsiaTheme="minorHAnsi"/>
                <w:color w:val="auto"/>
                <w:szCs w:val="22"/>
                <w:lang w:eastAsia="en-US"/>
              </w:rPr>
            </w:pPr>
            <w:r w:rsidRPr="00A20063">
              <w:rPr>
                <w:rFonts w:eastAsiaTheme="minorHAnsi"/>
                <w:color w:val="auto"/>
                <w:szCs w:val="22"/>
                <w:lang w:eastAsia="en-US"/>
              </w:rPr>
              <w:t>A lie made up in MRS REVATHY MATHIYALAGAN AFFIDAVIT stating that they have gotten housed to 109 Burncroft Avenue En3 7jq with her family by the London Borough of Waltham Forest and have occupied the Property since</w:t>
            </w:r>
          </w:p>
          <w:p w14:paraId="4B33C146" w14:textId="77777777" w:rsidR="003877E8" w:rsidRPr="00A20063" w:rsidRDefault="003877E8" w:rsidP="00A20063">
            <w:pPr>
              <w:rPr>
                <w:rFonts w:eastAsiaTheme="minorHAnsi"/>
                <w:color w:val="auto"/>
                <w:szCs w:val="22"/>
                <w:lang w:eastAsia="en-US"/>
              </w:rPr>
            </w:pPr>
            <w:r w:rsidRPr="00A20063">
              <w:rPr>
                <w:rFonts w:eastAsiaTheme="minorHAnsi"/>
                <w:color w:val="auto"/>
                <w:szCs w:val="22"/>
                <w:lang w:eastAsia="en-US"/>
              </w:rPr>
              <w:t>11 September 2016</w:t>
            </w:r>
          </w:p>
          <w:p w14:paraId="1B8A8415" w14:textId="77777777" w:rsidR="003877E8" w:rsidRPr="00A20063" w:rsidRDefault="003877E8" w:rsidP="00A20063">
            <w:pPr>
              <w:rPr>
                <w:rFonts w:eastAsiaTheme="minorHAnsi"/>
                <w:color w:val="auto"/>
                <w:szCs w:val="22"/>
                <w:lang w:eastAsia="en-US"/>
              </w:rPr>
            </w:pPr>
            <w:r w:rsidRPr="00A20063">
              <w:rPr>
                <w:rFonts w:eastAsiaTheme="minorHAnsi"/>
                <w:color w:val="auto"/>
                <w:szCs w:val="22"/>
                <w:lang w:eastAsia="en-US"/>
              </w:rPr>
              <w:t xml:space="preserve">This is not true as can be checked with Mathiyalagans Statements and the fact that they lived in the building since </w:t>
            </w:r>
          </w:p>
          <w:p w14:paraId="2BF9D174" w14:textId="77777777" w:rsidR="003877E8" w:rsidRPr="00A20063" w:rsidRDefault="003877E8" w:rsidP="00A20063">
            <w:pPr>
              <w:rPr>
                <w:rFonts w:eastAsiaTheme="minorHAnsi"/>
                <w:color w:val="auto"/>
                <w:szCs w:val="22"/>
                <w:lang w:eastAsia="en-US"/>
              </w:rPr>
            </w:pPr>
            <w:r w:rsidRPr="00A20063">
              <w:rPr>
                <w:rFonts w:eastAsiaTheme="minorHAnsi"/>
                <w:color w:val="auto"/>
                <w:szCs w:val="22"/>
                <w:lang w:eastAsia="en-US"/>
              </w:rPr>
              <w:t>2013?</w:t>
            </w:r>
          </w:p>
          <w:p w14:paraId="29E50EFB" w14:textId="77777777" w:rsidR="003877E8" w:rsidRPr="00A20063" w:rsidRDefault="003877E8" w:rsidP="00A20063">
            <w:pPr>
              <w:rPr>
                <w:rFonts w:eastAsiaTheme="minorHAnsi"/>
                <w:color w:val="auto"/>
                <w:szCs w:val="22"/>
                <w:lang w:eastAsia="en-US"/>
              </w:rPr>
            </w:pPr>
            <w:r w:rsidRPr="00A20063">
              <w:rPr>
                <w:rFonts w:eastAsiaTheme="minorHAnsi"/>
                <w:color w:val="auto"/>
                <w:szCs w:val="22"/>
                <w:lang w:eastAsia="en-US"/>
              </w:rPr>
              <w:t>I am the tenant of Flat 117 Burncroft Avenue, Enfield, EN3 7JQ. My flat is located two floors above Mr Cordell (thereafter ’the Defendant’). I live there with my husband Markandu and my child who is 3 years old. I have been housed to this Property with my family by the London Borough of Waltham Forest and have occupied the Property since</w:t>
            </w:r>
          </w:p>
          <w:p w14:paraId="4015B728" w14:textId="77777777" w:rsidR="003877E8" w:rsidRPr="00A20063" w:rsidRDefault="003877E8" w:rsidP="00A20063">
            <w:pPr>
              <w:rPr>
                <w:b/>
                <w:bCs/>
                <w:szCs w:val="22"/>
                <w:u w:val="single"/>
              </w:rPr>
            </w:pPr>
          </w:p>
          <w:p w14:paraId="470F1BCB" w14:textId="7D89EFB1" w:rsidR="006A034F" w:rsidRPr="00A20063" w:rsidRDefault="006A034F" w:rsidP="00A20063">
            <w:pPr>
              <w:rPr>
                <w:b/>
                <w:bCs/>
                <w:szCs w:val="22"/>
                <w:u w:val="single"/>
              </w:rPr>
            </w:pPr>
            <w:r w:rsidRPr="00A20063">
              <w:rPr>
                <w:b/>
                <w:bCs/>
                <w:szCs w:val="22"/>
                <w:highlight w:val="yellow"/>
                <w:u w:val="single"/>
              </w:rPr>
              <w:t>Si Note.</w:t>
            </w:r>
          </w:p>
          <w:p w14:paraId="2273FA3E" w14:textId="0353F5F3" w:rsidR="006A034F" w:rsidRPr="00A20063" w:rsidRDefault="006A034F" w:rsidP="00A20063">
            <w:pPr>
              <w:rPr>
                <w:b/>
                <w:bCs/>
                <w:szCs w:val="22"/>
                <w:u w:val="single"/>
              </w:rPr>
            </w:pPr>
          </w:p>
        </w:tc>
      </w:tr>
      <w:tr w:rsidR="003877E8" w:rsidRPr="00A20063" w14:paraId="1A64EDAB" w14:textId="77777777" w:rsidTr="000853BB">
        <w:trPr>
          <w:trHeight w:val="252"/>
        </w:trPr>
        <w:tc>
          <w:tcPr>
            <w:tcW w:w="1252" w:type="dxa"/>
            <w:tcBorders>
              <w:top w:val="single" w:sz="4" w:space="0" w:color="auto"/>
              <w:left w:val="single" w:sz="4" w:space="0" w:color="auto"/>
              <w:bottom w:val="single" w:sz="4" w:space="0" w:color="auto"/>
              <w:right w:val="single" w:sz="4" w:space="0" w:color="auto"/>
            </w:tcBorders>
          </w:tcPr>
          <w:p w14:paraId="6A424BF1" w14:textId="77777777" w:rsidR="003877E8" w:rsidRPr="00A20063" w:rsidRDefault="00032177" w:rsidP="00A20063">
            <w:pPr>
              <w:jc w:val="center"/>
              <w:rPr>
                <w:b/>
                <w:bCs/>
                <w:szCs w:val="22"/>
                <w:u w:val="single"/>
              </w:rPr>
            </w:pPr>
            <w:hyperlink r:id="rId279" w:anchor="A_21_01_2018" w:history="1">
              <w:r w:rsidR="003877E8" w:rsidRPr="00A20063">
                <w:rPr>
                  <w:color w:val="0000FF"/>
                  <w:szCs w:val="22"/>
                  <w:u w:val="single"/>
                </w:rPr>
                <w:t>21/01/2021</w:t>
              </w:r>
            </w:hyperlink>
          </w:p>
        </w:tc>
        <w:tc>
          <w:tcPr>
            <w:tcW w:w="7764" w:type="dxa"/>
          </w:tcPr>
          <w:p w14:paraId="0C685A82" w14:textId="77777777" w:rsidR="003877E8" w:rsidRPr="00A20063" w:rsidRDefault="003877E8" w:rsidP="00A20063">
            <w:pPr>
              <w:jc w:val="center"/>
              <w:rPr>
                <w:b/>
                <w:bCs/>
                <w:szCs w:val="22"/>
                <w:u w:val="single"/>
              </w:rPr>
            </w:pPr>
          </w:p>
        </w:tc>
      </w:tr>
      <w:tr w:rsidR="003877E8" w:rsidRPr="00A20063" w14:paraId="08A07233" w14:textId="77777777" w:rsidTr="000853BB">
        <w:trPr>
          <w:trHeight w:val="268"/>
        </w:trPr>
        <w:tc>
          <w:tcPr>
            <w:tcW w:w="1252" w:type="dxa"/>
            <w:tcBorders>
              <w:top w:val="single" w:sz="4" w:space="0" w:color="auto"/>
              <w:left w:val="single" w:sz="4" w:space="0" w:color="auto"/>
              <w:bottom w:val="single" w:sz="4" w:space="0" w:color="auto"/>
              <w:right w:val="single" w:sz="4" w:space="0" w:color="auto"/>
            </w:tcBorders>
          </w:tcPr>
          <w:p w14:paraId="2CFE74B1" w14:textId="77777777" w:rsidR="003877E8" w:rsidRPr="00A20063" w:rsidRDefault="00032177" w:rsidP="00A20063">
            <w:pPr>
              <w:jc w:val="center"/>
              <w:rPr>
                <w:b/>
                <w:bCs/>
                <w:szCs w:val="22"/>
                <w:u w:val="single"/>
              </w:rPr>
            </w:pPr>
            <w:hyperlink r:id="rId280" w:anchor="A_22_01_2018" w:history="1">
              <w:r w:rsidR="003877E8" w:rsidRPr="00A20063">
                <w:rPr>
                  <w:color w:val="0000FF"/>
                  <w:szCs w:val="22"/>
                  <w:u w:val="single"/>
                </w:rPr>
                <w:t>22/01/2021</w:t>
              </w:r>
            </w:hyperlink>
          </w:p>
        </w:tc>
        <w:tc>
          <w:tcPr>
            <w:tcW w:w="7764" w:type="dxa"/>
          </w:tcPr>
          <w:p w14:paraId="38CF6D4A" w14:textId="77777777" w:rsidR="003877E8" w:rsidRPr="00A20063" w:rsidRDefault="003877E8" w:rsidP="00A20063">
            <w:pPr>
              <w:jc w:val="center"/>
              <w:rPr>
                <w:b/>
                <w:bCs/>
                <w:szCs w:val="22"/>
                <w:u w:val="single"/>
              </w:rPr>
            </w:pPr>
          </w:p>
        </w:tc>
      </w:tr>
      <w:tr w:rsidR="003877E8" w:rsidRPr="00A20063" w14:paraId="10C9148C" w14:textId="77777777" w:rsidTr="000853BB">
        <w:trPr>
          <w:trHeight w:val="252"/>
        </w:trPr>
        <w:tc>
          <w:tcPr>
            <w:tcW w:w="1252" w:type="dxa"/>
            <w:tcBorders>
              <w:top w:val="single" w:sz="4" w:space="0" w:color="auto"/>
              <w:left w:val="single" w:sz="4" w:space="0" w:color="auto"/>
              <w:bottom w:val="single" w:sz="4" w:space="0" w:color="auto"/>
              <w:right w:val="single" w:sz="4" w:space="0" w:color="auto"/>
            </w:tcBorders>
          </w:tcPr>
          <w:p w14:paraId="0E49B87E" w14:textId="77777777" w:rsidR="003877E8" w:rsidRPr="00A20063" w:rsidRDefault="00032177" w:rsidP="00A20063">
            <w:pPr>
              <w:jc w:val="center"/>
              <w:rPr>
                <w:b/>
                <w:bCs/>
                <w:szCs w:val="22"/>
                <w:u w:val="single"/>
              </w:rPr>
            </w:pPr>
            <w:hyperlink r:id="rId281" w:anchor="A_23_01_2018" w:history="1">
              <w:r w:rsidR="003877E8" w:rsidRPr="00A20063">
                <w:rPr>
                  <w:color w:val="0000FF"/>
                  <w:szCs w:val="22"/>
                  <w:u w:val="single"/>
                </w:rPr>
                <w:t>23/01/2021</w:t>
              </w:r>
            </w:hyperlink>
          </w:p>
        </w:tc>
        <w:tc>
          <w:tcPr>
            <w:tcW w:w="7764" w:type="dxa"/>
          </w:tcPr>
          <w:p w14:paraId="3D376276" w14:textId="77777777" w:rsidR="003877E8" w:rsidRPr="00A20063" w:rsidRDefault="003877E8" w:rsidP="00A20063">
            <w:pPr>
              <w:jc w:val="center"/>
              <w:rPr>
                <w:b/>
                <w:bCs/>
                <w:szCs w:val="22"/>
                <w:u w:val="single"/>
              </w:rPr>
            </w:pPr>
          </w:p>
        </w:tc>
      </w:tr>
      <w:tr w:rsidR="003877E8" w:rsidRPr="00A20063" w14:paraId="75101ACF" w14:textId="77777777" w:rsidTr="000853BB">
        <w:trPr>
          <w:trHeight w:val="252"/>
        </w:trPr>
        <w:tc>
          <w:tcPr>
            <w:tcW w:w="1252" w:type="dxa"/>
            <w:tcBorders>
              <w:top w:val="single" w:sz="4" w:space="0" w:color="auto"/>
              <w:left w:val="single" w:sz="4" w:space="0" w:color="auto"/>
              <w:bottom w:val="single" w:sz="4" w:space="0" w:color="auto"/>
              <w:right w:val="single" w:sz="4" w:space="0" w:color="auto"/>
            </w:tcBorders>
          </w:tcPr>
          <w:p w14:paraId="0D2603DF" w14:textId="77777777" w:rsidR="003877E8" w:rsidRPr="00A20063" w:rsidRDefault="00032177" w:rsidP="00A20063">
            <w:pPr>
              <w:jc w:val="center"/>
              <w:rPr>
                <w:b/>
                <w:bCs/>
                <w:szCs w:val="22"/>
                <w:u w:val="single"/>
              </w:rPr>
            </w:pPr>
            <w:hyperlink r:id="rId282" w:anchor="A_24_01_2018" w:history="1">
              <w:r w:rsidR="003877E8" w:rsidRPr="00A20063">
                <w:rPr>
                  <w:color w:val="0000FF"/>
                  <w:szCs w:val="22"/>
                  <w:u w:val="single"/>
                </w:rPr>
                <w:t>24/01/2021</w:t>
              </w:r>
            </w:hyperlink>
          </w:p>
        </w:tc>
        <w:tc>
          <w:tcPr>
            <w:tcW w:w="7764" w:type="dxa"/>
          </w:tcPr>
          <w:p w14:paraId="066F40A8" w14:textId="77777777" w:rsidR="003877E8" w:rsidRPr="00A20063" w:rsidRDefault="003877E8" w:rsidP="00A20063">
            <w:pPr>
              <w:jc w:val="center"/>
              <w:rPr>
                <w:b/>
                <w:bCs/>
                <w:szCs w:val="22"/>
                <w:u w:val="single"/>
              </w:rPr>
            </w:pPr>
          </w:p>
        </w:tc>
      </w:tr>
      <w:tr w:rsidR="003877E8" w:rsidRPr="00A20063" w14:paraId="21675E79" w14:textId="77777777" w:rsidTr="000853BB">
        <w:trPr>
          <w:trHeight w:val="252"/>
        </w:trPr>
        <w:tc>
          <w:tcPr>
            <w:tcW w:w="1252" w:type="dxa"/>
            <w:tcBorders>
              <w:top w:val="single" w:sz="4" w:space="0" w:color="auto"/>
              <w:left w:val="single" w:sz="4" w:space="0" w:color="auto"/>
              <w:bottom w:val="single" w:sz="4" w:space="0" w:color="auto"/>
              <w:right w:val="single" w:sz="4" w:space="0" w:color="auto"/>
            </w:tcBorders>
          </w:tcPr>
          <w:p w14:paraId="05E176BB" w14:textId="77777777" w:rsidR="003877E8" w:rsidRPr="00A20063" w:rsidRDefault="00032177" w:rsidP="00A20063">
            <w:pPr>
              <w:jc w:val="center"/>
              <w:rPr>
                <w:b/>
                <w:bCs/>
                <w:szCs w:val="22"/>
                <w:u w:val="single"/>
              </w:rPr>
            </w:pPr>
            <w:hyperlink r:id="rId283" w:anchor="A_25_01_2018" w:history="1">
              <w:r w:rsidR="003877E8" w:rsidRPr="00A20063">
                <w:rPr>
                  <w:color w:val="0000FF"/>
                  <w:szCs w:val="22"/>
                  <w:u w:val="single"/>
                </w:rPr>
                <w:t>25/01/2021</w:t>
              </w:r>
            </w:hyperlink>
          </w:p>
        </w:tc>
        <w:tc>
          <w:tcPr>
            <w:tcW w:w="7764" w:type="dxa"/>
          </w:tcPr>
          <w:p w14:paraId="35949D68" w14:textId="77777777" w:rsidR="003877E8" w:rsidRPr="00A20063" w:rsidRDefault="003877E8" w:rsidP="00A20063">
            <w:pPr>
              <w:jc w:val="center"/>
              <w:rPr>
                <w:b/>
                <w:bCs/>
                <w:szCs w:val="22"/>
                <w:u w:val="single"/>
              </w:rPr>
            </w:pPr>
          </w:p>
        </w:tc>
      </w:tr>
      <w:tr w:rsidR="003877E8" w:rsidRPr="00A20063" w14:paraId="337277F1" w14:textId="77777777" w:rsidTr="000853BB">
        <w:trPr>
          <w:trHeight w:val="252"/>
        </w:trPr>
        <w:tc>
          <w:tcPr>
            <w:tcW w:w="1252" w:type="dxa"/>
            <w:tcBorders>
              <w:top w:val="single" w:sz="4" w:space="0" w:color="auto"/>
              <w:left w:val="single" w:sz="4" w:space="0" w:color="auto"/>
              <w:bottom w:val="single" w:sz="4" w:space="0" w:color="auto"/>
              <w:right w:val="single" w:sz="4" w:space="0" w:color="auto"/>
            </w:tcBorders>
          </w:tcPr>
          <w:p w14:paraId="15A00A92" w14:textId="77777777" w:rsidR="003877E8" w:rsidRPr="00A20063" w:rsidRDefault="00032177" w:rsidP="00A20063">
            <w:pPr>
              <w:jc w:val="center"/>
              <w:rPr>
                <w:b/>
                <w:bCs/>
                <w:szCs w:val="22"/>
                <w:u w:val="single"/>
              </w:rPr>
            </w:pPr>
            <w:hyperlink r:id="rId284" w:anchor="A_26_01_2018" w:history="1">
              <w:r w:rsidR="003877E8" w:rsidRPr="00A20063">
                <w:rPr>
                  <w:color w:val="0000FF"/>
                  <w:szCs w:val="22"/>
                  <w:u w:val="single"/>
                </w:rPr>
                <w:t>26/01/2021</w:t>
              </w:r>
            </w:hyperlink>
          </w:p>
        </w:tc>
        <w:tc>
          <w:tcPr>
            <w:tcW w:w="7764" w:type="dxa"/>
          </w:tcPr>
          <w:p w14:paraId="37C248E0" w14:textId="77777777" w:rsidR="003877E8" w:rsidRPr="00A20063" w:rsidRDefault="003877E8" w:rsidP="00A20063">
            <w:pPr>
              <w:jc w:val="center"/>
              <w:rPr>
                <w:b/>
                <w:bCs/>
                <w:szCs w:val="22"/>
                <w:u w:val="single"/>
              </w:rPr>
            </w:pPr>
          </w:p>
        </w:tc>
      </w:tr>
      <w:tr w:rsidR="003877E8" w:rsidRPr="00A20063" w14:paraId="144009DF" w14:textId="77777777" w:rsidTr="000853BB">
        <w:trPr>
          <w:trHeight w:val="252"/>
        </w:trPr>
        <w:tc>
          <w:tcPr>
            <w:tcW w:w="1252" w:type="dxa"/>
            <w:tcBorders>
              <w:top w:val="single" w:sz="4" w:space="0" w:color="auto"/>
              <w:left w:val="single" w:sz="4" w:space="0" w:color="auto"/>
              <w:bottom w:val="single" w:sz="4" w:space="0" w:color="auto"/>
              <w:right w:val="single" w:sz="4" w:space="0" w:color="auto"/>
            </w:tcBorders>
          </w:tcPr>
          <w:p w14:paraId="497025BA" w14:textId="77777777" w:rsidR="003877E8" w:rsidRPr="00A20063" w:rsidRDefault="00032177" w:rsidP="00A20063">
            <w:pPr>
              <w:jc w:val="center"/>
              <w:rPr>
                <w:b/>
                <w:bCs/>
                <w:szCs w:val="22"/>
                <w:u w:val="single"/>
              </w:rPr>
            </w:pPr>
            <w:hyperlink r:id="rId285" w:anchor="A_27_01_2018" w:history="1">
              <w:r w:rsidR="003877E8" w:rsidRPr="00A20063">
                <w:rPr>
                  <w:color w:val="0000FF"/>
                  <w:szCs w:val="22"/>
                  <w:u w:val="single"/>
                </w:rPr>
                <w:t>27/01/2021</w:t>
              </w:r>
            </w:hyperlink>
          </w:p>
        </w:tc>
        <w:tc>
          <w:tcPr>
            <w:tcW w:w="7764" w:type="dxa"/>
          </w:tcPr>
          <w:p w14:paraId="6E642DDB" w14:textId="77777777" w:rsidR="003877E8" w:rsidRPr="00A20063" w:rsidRDefault="003877E8" w:rsidP="00A20063">
            <w:pPr>
              <w:jc w:val="center"/>
              <w:rPr>
                <w:b/>
                <w:bCs/>
                <w:szCs w:val="22"/>
                <w:u w:val="single"/>
              </w:rPr>
            </w:pPr>
          </w:p>
        </w:tc>
      </w:tr>
      <w:tr w:rsidR="003877E8" w:rsidRPr="00A20063" w14:paraId="17B1E08C" w14:textId="77777777" w:rsidTr="000853BB">
        <w:trPr>
          <w:trHeight w:val="252"/>
        </w:trPr>
        <w:tc>
          <w:tcPr>
            <w:tcW w:w="1252" w:type="dxa"/>
            <w:tcBorders>
              <w:top w:val="single" w:sz="4" w:space="0" w:color="auto"/>
              <w:left w:val="single" w:sz="4" w:space="0" w:color="auto"/>
              <w:bottom w:val="single" w:sz="4" w:space="0" w:color="auto"/>
              <w:right w:val="single" w:sz="4" w:space="0" w:color="auto"/>
            </w:tcBorders>
          </w:tcPr>
          <w:p w14:paraId="77C76548" w14:textId="77777777" w:rsidR="003877E8" w:rsidRPr="00A20063" w:rsidRDefault="00032177" w:rsidP="00A20063">
            <w:pPr>
              <w:jc w:val="center"/>
              <w:rPr>
                <w:b/>
                <w:bCs/>
                <w:szCs w:val="22"/>
                <w:u w:val="single"/>
              </w:rPr>
            </w:pPr>
            <w:hyperlink r:id="rId286" w:anchor="A_28_01_2018" w:history="1">
              <w:r w:rsidR="003877E8" w:rsidRPr="00A20063">
                <w:rPr>
                  <w:color w:val="0000FF"/>
                  <w:szCs w:val="22"/>
                  <w:u w:val="single"/>
                </w:rPr>
                <w:t>28/01/2021</w:t>
              </w:r>
            </w:hyperlink>
          </w:p>
        </w:tc>
        <w:tc>
          <w:tcPr>
            <w:tcW w:w="7764" w:type="dxa"/>
          </w:tcPr>
          <w:p w14:paraId="378580FB" w14:textId="77777777" w:rsidR="003877E8" w:rsidRPr="00A20063" w:rsidRDefault="003877E8" w:rsidP="00A20063">
            <w:pPr>
              <w:jc w:val="center"/>
              <w:rPr>
                <w:b/>
                <w:bCs/>
                <w:szCs w:val="22"/>
                <w:u w:val="single"/>
              </w:rPr>
            </w:pPr>
          </w:p>
        </w:tc>
      </w:tr>
      <w:tr w:rsidR="003877E8" w:rsidRPr="00A20063" w14:paraId="5A27C1E3" w14:textId="77777777" w:rsidTr="000853BB">
        <w:trPr>
          <w:trHeight w:val="268"/>
        </w:trPr>
        <w:tc>
          <w:tcPr>
            <w:tcW w:w="1252" w:type="dxa"/>
            <w:tcBorders>
              <w:top w:val="single" w:sz="4" w:space="0" w:color="auto"/>
              <w:left w:val="single" w:sz="4" w:space="0" w:color="auto"/>
              <w:bottom w:val="single" w:sz="4" w:space="0" w:color="auto"/>
              <w:right w:val="single" w:sz="4" w:space="0" w:color="auto"/>
            </w:tcBorders>
          </w:tcPr>
          <w:p w14:paraId="1E0019A7" w14:textId="77777777" w:rsidR="003877E8" w:rsidRPr="00A20063" w:rsidRDefault="00032177" w:rsidP="00A20063">
            <w:pPr>
              <w:jc w:val="center"/>
              <w:rPr>
                <w:b/>
                <w:bCs/>
                <w:szCs w:val="22"/>
                <w:u w:val="single"/>
              </w:rPr>
            </w:pPr>
            <w:hyperlink r:id="rId287" w:anchor="A_29_01_2018" w:history="1">
              <w:r w:rsidR="003877E8" w:rsidRPr="00A20063">
                <w:rPr>
                  <w:color w:val="0000FF"/>
                  <w:szCs w:val="22"/>
                  <w:u w:val="single"/>
                </w:rPr>
                <w:t>29/01/2021</w:t>
              </w:r>
            </w:hyperlink>
          </w:p>
        </w:tc>
        <w:tc>
          <w:tcPr>
            <w:tcW w:w="7764" w:type="dxa"/>
          </w:tcPr>
          <w:p w14:paraId="04E4D764" w14:textId="77777777" w:rsidR="003877E8" w:rsidRPr="00A20063" w:rsidRDefault="003877E8" w:rsidP="00A20063">
            <w:pPr>
              <w:jc w:val="center"/>
              <w:rPr>
                <w:b/>
                <w:bCs/>
                <w:szCs w:val="22"/>
                <w:u w:val="single"/>
              </w:rPr>
            </w:pPr>
          </w:p>
        </w:tc>
      </w:tr>
    </w:tbl>
    <w:tbl>
      <w:tblPr>
        <w:tblStyle w:val="TableGrid7"/>
        <w:tblW w:w="0" w:type="auto"/>
        <w:tblLook w:val="04A0" w:firstRow="1" w:lastRow="0" w:firstColumn="1" w:lastColumn="0" w:noHBand="0" w:noVBand="1"/>
      </w:tblPr>
      <w:tblGrid>
        <w:gridCol w:w="1252"/>
        <w:gridCol w:w="7764"/>
      </w:tblGrid>
      <w:tr w:rsidR="003877E8" w:rsidRPr="00A20063" w14:paraId="77B74E02" w14:textId="77777777" w:rsidTr="000853BB">
        <w:trPr>
          <w:trHeight w:val="252"/>
        </w:trPr>
        <w:tc>
          <w:tcPr>
            <w:tcW w:w="1252" w:type="dxa"/>
            <w:tcBorders>
              <w:top w:val="single" w:sz="4" w:space="0" w:color="auto"/>
              <w:left w:val="single" w:sz="4" w:space="0" w:color="auto"/>
              <w:bottom w:val="single" w:sz="4" w:space="0" w:color="auto"/>
              <w:right w:val="single" w:sz="4" w:space="0" w:color="auto"/>
            </w:tcBorders>
          </w:tcPr>
          <w:p w14:paraId="01C8E3B5" w14:textId="77777777" w:rsidR="003877E8" w:rsidRPr="00A20063" w:rsidRDefault="00032177" w:rsidP="00A20063">
            <w:pPr>
              <w:jc w:val="center"/>
              <w:rPr>
                <w:b/>
                <w:bCs/>
                <w:szCs w:val="22"/>
                <w:u w:val="single"/>
              </w:rPr>
            </w:pPr>
            <w:hyperlink r:id="rId288" w:anchor="A_30_01_2018" w:history="1">
              <w:r w:rsidR="003877E8" w:rsidRPr="00A20063">
                <w:rPr>
                  <w:color w:val="0000FF"/>
                  <w:szCs w:val="22"/>
                  <w:u w:val="single"/>
                </w:rPr>
                <w:t>30/01/2021</w:t>
              </w:r>
            </w:hyperlink>
          </w:p>
        </w:tc>
        <w:tc>
          <w:tcPr>
            <w:tcW w:w="7764" w:type="dxa"/>
          </w:tcPr>
          <w:p w14:paraId="57120943" w14:textId="77777777" w:rsidR="003877E8" w:rsidRPr="00A20063" w:rsidRDefault="003877E8" w:rsidP="00A20063">
            <w:pPr>
              <w:rPr>
                <w:b/>
                <w:bCs/>
                <w:szCs w:val="22"/>
                <w:u w:val="single"/>
              </w:rPr>
            </w:pPr>
            <w:r w:rsidRPr="00A20063">
              <w:rPr>
                <w:b/>
                <w:bCs/>
                <w:szCs w:val="22"/>
                <w:u w:val="single"/>
              </w:rPr>
              <w:t>Court 2</w:t>
            </w:r>
            <w:r w:rsidRPr="00A20063">
              <w:rPr>
                <w:b/>
                <w:bCs/>
                <w:szCs w:val="22"/>
                <w:u w:val="single"/>
                <w:vertAlign w:val="superscript"/>
              </w:rPr>
              <w:t>nd</w:t>
            </w:r>
            <w:r w:rsidRPr="00A20063">
              <w:rPr>
                <w:b/>
                <w:bCs/>
                <w:szCs w:val="22"/>
                <w:u w:val="single"/>
              </w:rPr>
              <w:t xml:space="preserve"> Injunction Order</w:t>
            </w:r>
          </w:p>
          <w:p w14:paraId="69FA2F2C" w14:textId="77777777" w:rsidR="003877E8" w:rsidRPr="00A20063" w:rsidRDefault="003877E8" w:rsidP="00A20063">
            <w:pPr>
              <w:rPr>
                <w:szCs w:val="22"/>
                <w:lang w:eastAsia="en-US"/>
              </w:rPr>
            </w:pPr>
            <w:r w:rsidRPr="00A20063">
              <w:rPr>
                <w:szCs w:val="22"/>
                <w:lang w:eastAsia="en-US"/>
              </w:rPr>
              <w:t xml:space="preserve">Hearing which took place at the Edmonton County Court on </w:t>
            </w:r>
            <w:r w:rsidRPr="00A20063">
              <w:rPr>
                <w:b/>
                <w:color w:val="0000FF"/>
                <w:szCs w:val="22"/>
                <w:lang w:eastAsia="en-US"/>
              </w:rPr>
              <w:t>30/05/2018</w:t>
            </w:r>
          </w:p>
          <w:p w14:paraId="3DF0910A" w14:textId="77777777" w:rsidR="003877E8" w:rsidRPr="00A20063" w:rsidRDefault="003877E8" w:rsidP="00A20063">
            <w:pPr>
              <w:rPr>
                <w:szCs w:val="22"/>
                <w:lang w:eastAsia="en-US"/>
              </w:rPr>
            </w:pPr>
            <w:r w:rsidRPr="00A20063">
              <w:rPr>
                <w:szCs w:val="22"/>
                <w:lang w:eastAsia="en-US"/>
              </w:rPr>
              <w:t xml:space="preserve">The Court ordered that Simon Cordell should undergo a medical assessment by the community legal team by no later than </w:t>
            </w:r>
            <w:r w:rsidRPr="00A20063">
              <w:rPr>
                <w:b/>
                <w:color w:val="0000FF"/>
                <w:szCs w:val="22"/>
                <w:lang w:eastAsia="en-US"/>
              </w:rPr>
              <w:t>13th June 2018</w:t>
            </w:r>
            <w:r w:rsidRPr="00A20063">
              <w:rPr>
                <w:color w:val="0000FF"/>
                <w:szCs w:val="22"/>
                <w:lang w:eastAsia="en-US"/>
              </w:rPr>
              <w:t xml:space="preserve"> </w:t>
            </w:r>
          </w:p>
          <w:p w14:paraId="12D45B17" w14:textId="77777777" w:rsidR="003877E8" w:rsidRPr="00A20063" w:rsidRDefault="003877E8" w:rsidP="00A20063">
            <w:pPr>
              <w:jc w:val="center"/>
              <w:rPr>
                <w:b/>
                <w:bCs/>
                <w:szCs w:val="22"/>
                <w:u w:val="single"/>
              </w:rPr>
            </w:pPr>
          </w:p>
        </w:tc>
      </w:tr>
    </w:tbl>
    <w:tbl>
      <w:tblPr>
        <w:tblStyle w:val="TableGrid6"/>
        <w:tblW w:w="0" w:type="auto"/>
        <w:tblLook w:val="04A0" w:firstRow="1" w:lastRow="0" w:firstColumn="1" w:lastColumn="0" w:noHBand="0" w:noVBand="1"/>
      </w:tblPr>
      <w:tblGrid>
        <w:gridCol w:w="1252"/>
        <w:gridCol w:w="7764"/>
      </w:tblGrid>
      <w:tr w:rsidR="003877E8" w:rsidRPr="00A20063" w14:paraId="0B052E81" w14:textId="77777777" w:rsidTr="000853BB">
        <w:trPr>
          <w:trHeight w:val="252"/>
        </w:trPr>
        <w:tc>
          <w:tcPr>
            <w:tcW w:w="1252" w:type="dxa"/>
            <w:tcBorders>
              <w:top w:val="single" w:sz="4" w:space="0" w:color="auto"/>
              <w:left w:val="single" w:sz="4" w:space="0" w:color="auto"/>
              <w:bottom w:val="single" w:sz="4" w:space="0" w:color="auto"/>
              <w:right w:val="single" w:sz="4" w:space="0" w:color="auto"/>
            </w:tcBorders>
          </w:tcPr>
          <w:p w14:paraId="45905A69" w14:textId="77777777" w:rsidR="003877E8" w:rsidRPr="00A20063" w:rsidRDefault="00032177" w:rsidP="00A20063">
            <w:pPr>
              <w:jc w:val="center"/>
              <w:rPr>
                <w:b/>
                <w:bCs/>
                <w:szCs w:val="22"/>
                <w:u w:val="single"/>
              </w:rPr>
            </w:pPr>
            <w:hyperlink r:id="rId289" w:anchor="A_31_01_2018" w:history="1">
              <w:r w:rsidR="003877E8" w:rsidRPr="00A20063">
                <w:rPr>
                  <w:color w:val="0000FF"/>
                  <w:szCs w:val="22"/>
                  <w:u w:val="single"/>
                </w:rPr>
                <w:t>31/01/2021</w:t>
              </w:r>
            </w:hyperlink>
          </w:p>
        </w:tc>
        <w:tc>
          <w:tcPr>
            <w:tcW w:w="7764" w:type="dxa"/>
          </w:tcPr>
          <w:p w14:paraId="5219CC21" w14:textId="3065036B" w:rsidR="003877E8" w:rsidRPr="00A20063" w:rsidRDefault="003877E8" w:rsidP="00A20063">
            <w:pPr>
              <w:rPr>
                <w:b/>
                <w:bCs/>
                <w:color w:val="0000FF"/>
                <w:szCs w:val="22"/>
              </w:rPr>
            </w:pPr>
            <w:r w:rsidRPr="00A20063">
              <w:rPr>
                <w:b/>
                <w:bCs/>
                <w:color w:val="0000FF"/>
                <w:szCs w:val="22"/>
              </w:rPr>
              <w:t>First contact with Enfield Council in my RIO Records</w:t>
            </w:r>
            <w:r w:rsidR="00380BB3" w:rsidRPr="00A20063">
              <w:rPr>
                <w:b/>
                <w:bCs/>
                <w:color w:val="0000FF"/>
                <w:szCs w:val="22"/>
              </w:rPr>
              <w:t xml:space="preserve"> other than referrals !</w:t>
            </w:r>
          </w:p>
          <w:p w14:paraId="42B8FC82" w14:textId="77777777" w:rsidR="003877E8" w:rsidRPr="00A20063" w:rsidRDefault="003877E8" w:rsidP="00A20063">
            <w:pPr>
              <w:pStyle w:val="ListParagraph"/>
              <w:ind w:left="0"/>
              <w:rPr>
                <w:b/>
                <w:szCs w:val="22"/>
                <w:u w:val="single"/>
                <w:lang w:eastAsia="en-US"/>
              </w:rPr>
            </w:pPr>
            <w:r w:rsidRPr="00A20063">
              <w:rPr>
                <w:b/>
                <w:szCs w:val="22"/>
                <w:u w:val="single"/>
                <w:lang w:eastAsia="en-US"/>
              </w:rPr>
              <w:t>The Doctor’s Folder / pub Book Issue: 2!</w:t>
            </w:r>
          </w:p>
          <w:p w14:paraId="4DBBDDFE" w14:textId="77777777" w:rsidR="003877E8" w:rsidRPr="00A20063" w:rsidRDefault="003877E8" w:rsidP="00A20063">
            <w:pPr>
              <w:rPr>
                <w:b/>
                <w:szCs w:val="22"/>
                <w:u w:val="single"/>
                <w:lang w:eastAsia="en-US"/>
              </w:rPr>
            </w:pPr>
            <w:r w:rsidRPr="00A20063">
              <w:rPr>
                <w:b/>
                <w:szCs w:val="22"/>
                <w:u w:val="single"/>
                <w:lang w:eastAsia="en-US"/>
              </w:rPr>
              <w:t>Stage 2</w:t>
            </w:r>
          </w:p>
          <w:p w14:paraId="3B404027" w14:textId="77777777" w:rsidR="003877E8" w:rsidRPr="00A20063" w:rsidRDefault="003877E8" w:rsidP="00A20063">
            <w:pPr>
              <w:rPr>
                <w:b/>
                <w:szCs w:val="22"/>
                <w:u w:val="single"/>
                <w:lang w:eastAsia="en-US"/>
              </w:rPr>
            </w:pPr>
            <w:r w:rsidRPr="00A20063">
              <w:rPr>
                <w:b/>
                <w:szCs w:val="22"/>
                <w:u w:val="single"/>
                <w:lang w:eastAsia="en-US"/>
              </w:rPr>
              <w:t>Folder: 0</w:t>
            </w:r>
          </w:p>
          <w:p w14:paraId="2AE9DAB5" w14:textId="77777777" w:rsidR="003877E8" w:rsidRPr="00A20063" w:rsidRDefault="003877E8" w:rsidP="00A20063">
            <w:pPr>
              <w:rPr>
                <w:szCs w:val="22"/>
                <w:lang w:eastAsia="en-US"/>
              </w:rPr>
            </w:pPr>
            <w:r w:rsidRPr="00A20063">
              <w:rPr>
                <w:szCs w:val="22"/>
                <w:lang w:eastAsia="en-US"/>
              </w:rPr>
              <w:t>Emails</w:t>
            </w:r>
          </w:p>
          <w:p w14:paraId="6878109E" w14:textId="77777777" w:rsidR="003877E8" w:rsidRPr="00A20063" w:rsidRDefault="003877E8" w:rsidP="00A20063">
            <w:pPr>
              <w:rPr>
                <w:szCs w:val="22"/>
                <w:lang w:eastAsia="en-US"/>
              </w:rPr>
            </w:pPr>
            <w:r w:rsidRPr="00A20063">
              <w:rPr>
                <w:b/>
                <w:szCs w:val="22"/>
                <w:lang w:eastAsia="en-US"/>
              </w:rPr>
              <w:t>Page Numbers:</w:t>
            </w:r>
            <w:r w:rsidRPr="00A20063">
              <w:rPr>
                <w:szCs w:val="22"/>
                <w:lang w:eastAsia="en-US"/>
              </w:rPr>
              <w:t xml:space="preserve"> 65,66</w:t>
            </w:r>
          </w:p>
          <w:p w14:paraId="61226672" w14:textId="77777777" w:rsidR="003877E8" w:rsidRPr="00A20063" w:rsidRDefault="003877E8" w:rsidP="00A20063">
            <w:pPr>
              <w:rPr>
                <w:b/>
                <w:bCs/>
                <w:color w:val="0000FF"/>
                <w:szCs w:val="22"/>
                <w:u w:val="single"/>
              </w:rPr>
            </w:pPr>
            <w:r w:rsidRPr="00A20063">
              <w:rPr>
                <w:b/>
                <w:bCs/>
                <w:color w:val="0000FF"/>
                <w:szCs w:val="22"/>
                <w:u w:val="single"/>
                <w:lang w:eastAsia="en-US"/>
              </w:rPr>
              <w:t>31/05/2018</w:t>
            </w:r>
          </w:p>
          <w:p w14:paraId="7FC11693" w14:textId="77777777" w:rsidR="003877E8" w:rsidRPr="00A20063" w:rsidRDefault="003877E8" w:rsidP="00A20063">
            <w:pPr>
              <w:rPr>
                <w:b/>
                <w:szCs w:val="22"/>
                <w:u w:val="single"/>
                <w:lang w:eastAsia="en-US"/>
              </w:rPr>
            </w:pPr>
            <w:r w:rsidRPr="00A20063">
              <w:rPr>
                <w:b/>
                <w:szCs w:val="22"/>
                <w:u w:val="single"/>
                <w:lang w:eastAsia="en-US"/>
              </w:rPr>
              <w:t>65</w:t>
            </w:r>
          </w:p>
          <w:p w14:paraId="2D8C0C93" w14:textId="77777777" w:rsidR="003877E8" w:rsidRPr="00A20063" w:rsidRDefault="003877E8" w:rsidP="00A20063">
            <w:pPr>
              <w:rPr>
                <w:szCs w:val="22"/>
                <w:lang w:eastAsia="en-US"/>
              </w:rPr>
            </w:pPr>
            <w:r w:rsidRPr="00A20063">
              <w:rPr>
                <w:b/>
                <w:szCs w:val="22"/>
                <w:lang w:eastAsia="en-US"/>
              </w:rPr>
              <w:t>From:</w:t>
            </w:r>
            <w:r w:rsidRPr="00A20063">
              <w:rPr>
                <w:szCs w:val="22"/>
                <w:lang w:eastAsia="en-US"/>
              </w:rPr>
              <w:t xml:space="preserve"> Ludmilla lyavoo</w:t>
            </w:r>
          </w:p>
          <w:p w14:paraId="70CB30F3" w14:textId="77777777" w:rsidR="003877E8" w:rsidRPr="00A20063" w:rsidRDefault="003877E8" w:rsidP="00A20063">
            <w:pPr>
              <w:rPr>
                <w:szCs w:val="22"/>
                <w:lang w:eastAsia="en-US"/>
              </w:rPr>
            </w:pPr>
            <w:r w:rsidRPr="00A20063">
              <w:rPr>
                <w:b/>
                <w:szCs w:val="22"/>
                <w:lang w:eastAsia="en-US"/>
              </w:rPr>
              <w:t>Sent:</w:t>
            </w:r>
            <w:r w:rsidRPr="00A20063">
              <w:rPr>
                <w:szCs w:val="22"/>
                <w:lang w:eastAsia="en-US"/>
              </w:rPr>
              <w:t xml:space="preserve"> 31 May 2018 11:28</w:t>
            </w:r>
          </w:p>
          <w:p w14:paraId="3E21DA68" w14:textId="77777777" w:rsidR="003877E8" w:rsidRPr="00A20063" w:rsidRDefault="003877E8" w:rsidP="00A20063">
            <w:pPr>
              <w:rPr>
                <w:szCs w:val="22"/>
                <w:lang w:eastAsia="en-US"/>
              </w:rPr>
            </w:pPr>
            <w:r w:rsidRPr="00A20063">
              <w:rPr>
                <w:b/>
                <w:szCs w:val="22"/>
                <w:lang w:eastAsia="en-US"/>
              </w:rPr>
              <w:t>To:</w:t>
            </w:r>
            <w:r w:rsidRPr="00A20063">
              <w:rPr>
                <w:szCs w:val="22"/>
                <w:lang w:eastAsia="en-US"/>
              </w:rPr>
              <w:t xml:space="preserve"> Kaunchita Maudhub; Lemmy Nwabuisi</w:t>
            </w:r>
          </w:p>
          <w:p w14:paraId="33C492A3" w14:textId="77777777" w:rsidR="003877E8" w:rsidRPr="00A20063" w:rsidRDefault="003877E8" w:rsidP="00A20063">
            <w:pPr>
              <w:rPr>
                <w:szCs w:val="22"/>
                <w:lang w:eastAsia="en-US"/>
              </w:rPr>
            </w:pPr>
            <w:r w:rsidRPr="00A20063">
              <w:rPr>
                <w:b/>
                <w:szCs w:val="22"/>
                <w:lang w:eastAsia="en-US"/>
              </w:rPr>
              <w:t>Subject:</w:t>
            </w:r>
            <w:r w:rsidRPr="00A20063">
              <w:rPr>
                <w:szCs w:val="22"/>
                <w:lang w:eastAsia="en-US"/>
              </w:rPr>
              <w:t xml:space="preserve"> Simon Cordell, Flat 109 Burncroft Avenue, Enfield [SEC=OFFICIAL]</w:t>
            </w:r>
          </w:p>
          <w:p w14:paraId="173A3C4D" w14:textId="77777777" w:rsidR="003877E8" w:rsidRPr="00A20063" w:rsidRDefault="003877E8" w:rsidP="00A20063">
            <w:pPr>
              <w:rPr>
                <w:szCs w:val="22"/>
                <w:lang w:eastAsia="en-US"/>
              </w:rPr>
            </w:pPr>
            <w:r w:rsidRPr="00A20063">
              <w:rPr>
                <w:b/>
                <w:szCs w:val="22"/>
                <w:lang w:eastAsia="en-US"/>
              </w:rPr>
              <w:t>Classification:</w:t>
            </w:r>
            <w:r w:rsidRPr="00A20063">
              <w:rPr>
                <w:szCs w:val="22"/>
                <w:lang w:eastAsia="en-US"/>
              </w:rPr>
              <w:t xml:space="preserve"> OFFICIAL Dear Kaunchita,</w:t>
            </w:r>
          </w:p>
          <w:p w14:paraId="30281B95" w14:textId="77777777" w:rsidR="003877E8" w:rsidRPr="00A20063" w:rsidRDefault="003877E8" w:rsidP="00A20063">
            <w:pPr>
              <w:rPr>
                <w:szCs w:val="22"/>
                <w:lang w:eastAsia="en-US"/>
              </w:rPr>
            </w:pPr>
            <w:r w:rsidRPr="00A20063">
              <w:rPr>
                <w:szCs w:val="22"/>
                <w:lang w:eastAsia="en-US"/>
              </w:rPr>
              <w:t xml:space="preserve">I write further to the hearing which took place at the Edmonton County Court on </w:t>
            </w:r>
            <w:r w:rsidRPr="00A20063">
              <w:rPr>
                <w:b/>
                <w:color w:val="0000FF"/>
                <w:szCs w:val="22"/>
                <w:lang w:eastAsia="en-US"/>
              </w:rPr>
              <w:t>30/05/2018</w:t>
            </w:r>
          </w:p>
          <w:p w14:paraId="0DB6F328" w14:textId="77777777" w:rsidR="003877E8" w:rsidRPr="00A20063" w:rsidRDefault="003877E8" w:rsidP="00A20063">
            <w:pPr>
              <w:rPr>
                <w:szCs w:val="22"/>
                <w:lang w:eastAsia="en-US"/>
              </w:rPr>
            </w:pPr>
            <w:r w:rsidRPr="00A20063">
              <w:rPr>
                <w:szCs w:val="22"/>
                <w:lang w:eastAsia="en-US"/>
              </w:rPr>
              <w:t xml:space="preserve">The Court ordered that Simon Cordell should undergo a medical assessment by the community legal team by no later than </w:t>
            </w:r>
            <w:r w:rsidRPr="00A20063">
              <w:rPr>
                <w:b/>
                <w:color w:val="0000FF"/>
                <w:szCs w:val="22"/>
                <w:lang w:eastAsia="en-US"/>
              </w:rPr>
              <w:t>13th June 2018</w:t>
            </w:r>
            <w:r w:rsidRPr="00A20063">
              <w:rPr>
                <w:color w:val="0000FF"/>
                <w:szCs w:val="22"/>
                <w:lang w:eastAsia="en-US"/>
              </w:rPr>
              <w:t xml:space="preserve"> </w:t>
            </w:r>
          </w:p>
          <w:p w14:paraId="3E9AF8B5" w14:textId="77777777" w:rsidR="003877E8" w:rsidRPr="00A20063" w:rsidRDefault="003877E8" w:rsidP="00A20063">
            <w:pPr>
              <w:rPr>
                <w:szCs w:val="22"/>
                <w:lang w:eastAsia="en-US"/>
              </w:rPr>
            </w:pPr>
            <w:r w:rsidRPr="00A20063">
              <w:rPr>
                <w:szCs w:val="22"/>
                <w:lang w:eastAsia="en-US"/>
              </w:rPr>
              <w:t xml:space="preserve">As a result of this order an appointment will need to be arranged and a report should be prepared and filed at Court by this deadline. The report shall deal with Mr Cordell's capacity to litigate and capacity to understand the meaning of the interim injunction dated </w:t>
            </w:r>
          </w:p>
          <w:p w14:paraId="5A4413EA" w14:textId="77777777" w:rsidR="003877E8" w:rsidRPr="00A20063" w:rsidRDefault="003877E8" w:rsidP="00A20063">
            <w:pPr>
              <w:rPr>
                <w:b/>
                <w:color w:val="0000FF"/>
                <w:szCs w:val="22"/>
                <w:lang w:eastAsia="en-US"/>
              </w:rPr>
            </w:pPr>
            <w:r w:rsidRPr="00A20063">
              <w:rPr>
                <w:b/>
                <w:color w:val="0000FF"/>
                <w:szCs w:val="22"/>
                <w:lang w:eastAsia="en-US"/>
              </w:rPr>
              <w:t>09/01/2018</w:t>
            </w:r>
          </w:p>
          <w:p w14:paraId="00BCE1E3" w14:textId="77777777" w:rsidR="003877E8" w:rsidRPr="00A20063" w:rsidRDefault="003877E8" w:rsidP="00A20063">
            <w:pPr>
              <w:rPr>
                <w:szCs w:val="22"/>
                <w:lang w:eastAsia="en-US"/>
              </w:rPr>
            </w:pPr>
            <w:r w:rsidRPr="00A20063">
              <w:rPr>
                <w:szCs w:val="22"/>
                <w:lang w:eastAsia="en-US"/>
              </w:rPr>
              <w:t>I will be therefore grateful if you could contact the Community Mental Health Unit and arrange for an appointment to be arranged urgently. Please note that at least 24 hours' notice need to be provided to Mr Cordell.</w:t>
            </w:r>
          </w:p>
          <w:p w14:paraId="693267D3" w14:textId="77777777" w:rsidR="003877E8" w:rsidRPr="00A20063" w:rsidRDefault="003877E8" w:rsidP="00A20063">
            <w:pPr>
              <w:rPr>
                <w:szCs w:val="22"/>
                <w:lang w:eastAsia="en-US"/>
              </w:rPr>
            </w:pPr>
            <w:r w:rsidRPr="00A20063">
              <w:rPr>
                <w:szCs w:val="22"/>
                <w:lang w:eastAsia="en-US"/>
              </w:rPr>
              <w:t>Finally, I would be grateful you could contact Community Mental Health Unit and ask them whether Mr Cordell was sectioned under the Mental Health Act and if we could have copy of the relevant documentations.</w:t>
            </w:r>
          </w:p>
          <w:p w14:paraId="4DC609DB" w14:textId="77777777" w:rsidR="003877E8" w:rsidRPr="00A20063" w:rsidRDefault="003877E8" w:rsidP="00A20063">
            <w:pPr>
              <w:rPr>
                <w:szCs w:val="22"/>
                <w:lang w:eastAsia="en-US"/>
              </w:rPr>
            </w:pPr>
            <w:r w:rsidRPr="00A20063">
              <w:rPr>
                <w:szCs w:val="22"/>
                <w:lang w:eastAsia="en-US"/>
              </w:rPr>
              <w:t>Many thanks.</w:t>
            </w:r>
          </w:p>
          <w:p w14:paraId="4174F3B2" w14:textId="77777777" w:rsidR="003877E8" w:rsidRPr="00A20063" w:rsidRDefault="003877E8" w:rsidP="00A20063">
            <w:pPr>
              <w:rPr>
                <w:szCs w:val="22"/>
                <w:lang w:eastAsia="en-US"/>
              </w:rPr>
            </w:pPr>
            <w:r w:rsidRPr="00A20063">
              <w:rPr>
                <w:szCs w:val="22"/>
                <w:lang w:eastAsia="en-US"/>
              </w:rPr>
              <w:t>Kind regards,</w:t>
            </w:r>
          </w:p>
          <w:p w14:paraId="3EB5C509" w14:textId="77777777" w:rsidR="003877E8" w:rsidRPr="00A20063" w:rsidRDefault="003877E8" w:rsidP="00A20063">
            <w:pPr>
              <w:rPr>
                <w:szCs w:val="22"/>
                <w:lang w:eastAsia="en-US"/>
              </w:rPr>
            </w:pPr>
            <w:r w:rsidRPr="00A20063">
              <w:rPr>
                <w:szCs w:val="22"/>
                <w:lang w:eastAsia="en-US"/>
              </w:rPr>
              <w:t>Ludmilla lyavoo Solicitor Corporate Team Legal Services Enfield Council Silver Street Enfield EN1 3XY</w:t>
            </w:r>
          </w:p>
          <w:p w14:paraId="5E54CE26" w14:textId="77777777" w:rsidR="003877E8" w:rsidRPr="00A20063" w:rsidRDefault="003877E8" w:rsidP="00A20063">
            <w:pPr>
              <w:rPr>
                <w:szCs w:val="22"/>
                <w:lang w:eastAsia="en-US"/>
              </w:rPr>
            </w:pPr>
            <w:r w:rsidRPr="00A20063">
              <w:rPr>
                <w:szCs w:val="22"/>
                <w:lang w:eastAsia="en-US"/>
              </w:rPr>
              <w:t>DX 90615 Enfield 1</w:t>
            </w:r>
          </w:p>
          <w:p w14:paraId="76756683" w14:textId="77777777" w:rsidR="003877E8" w:rsidRPr="00A20063" w:rsidRDefault="003877E8" w:rsidP="00A20063">
            <w:pPr>
              <w:rPr>
                <w:szCs w:val="22"/>
                <w:lang w:eastAsia="en-US"/>
              </w:rPr>
            </w:pPr>
            <w:r w:rsidRPr="00A20063">
              <w:rPr>
                <w:szCs w:val="22"/>
                <w:lang w:eastAsia="en-US"/>
              </w:rPr>
              <w:t>Telephone: 020 8379 8323 Fax: 020 8379 6492</w:t>
            </w:r>
          </w:p>
          <w:p w14:paraId="10EAA036" w14:textId="77777777" w:rsidR="003877E8" w:rsidRPr="00A20063" w:rsidRDefault="003877E8" w:rsidP="00A20063">
            <w:pPr>
              <w:rPr>
                <w:szCs w:val="22"/>
                <w:lang w:eastAsia="en-US"/>
              </w:rPr>
            </w:pPr>
            <w:r w:rsidRPr="00A20063">
              <w:rPr>
                <w:szCs w:val="22"/>
                <w:lang w:eastAsia="en-US"/>
              </w:rPr>
              <w:t>Enfield Council is committed to serving the whole borough fairly, delivering excellent services and building strong communities.</w:t>
            </w:r>
          </w:p>
          <w:p w14:paraId="1410EB65" w14:textId="77777777" w:rsidR="003877E8" w:rsidRPr="00A20063" w:rsidRDefault="003877E8" w:rsidP="00A20063">
            <w:pPr>
              <w:rPr>
                <w:szCs w:val="22"/>
                <w:lang w:eastAsia="en-US"/>
              </w:rPr>
            </w:pPr>
            <w:r w:rsidRPr="00A20063">
              <w:rPr>
                <w:szCs w:val="22"/>
                <w:lang w:eastAsia="en-US"/>
              </w:rPr>
              <w:t>Classification: OFFICIAL</w:t>
            </w:r>
          </w:p>
          <w:p w14:paraId="682348DF" w14:textId="77777777" w:rsidR="003877E8" w:rsidRPr="00A20063" w:rsidRDefault="003877E8" w:rsidP="00A20063">
            <w:pPr>
              <w:rPr>
                <w:szCs w:val="22"/>
                <w:lang w:eastAsia="en-US"/>
              </w:rPr>
            </w:pPr>
          </w:p>
          <w:p w14:paraId="2CAF8248" w14:textId="77777777" w:rsidR="003877E8" w:rsidRPr="00A20063" w:rsidRDefault="003877E8" w:rsidP="00A20063">
            <w:pPr>
              <w:rPr>
                <w:b/>
                <w:bCs/>
                <w:color w:val="0000FF"/>
                <w:szCs w:val="22"/>
                <w:u w:val="single"/>
                <w:lang w:eastAsia="en-US"/>
              </w:rPr>
            </w:pPr>
            <w:r w:rsidRPr="00A20063">
              <w:rPr>
                <w:b/>
                <w:bCs/>
                <w:color w:val="0000FF"/>
                <w:szCs w:val="22"/>
                <w:u w:val="single"/>
                <w:lang w:eastAsia="en-US"/>
              </w:rPr>
              <w:t>Si Note</w:t>
            </w:r>
          </w:p>
          <w:p w14:paraId="6425D3E1" w14:textId="77777777" w:rsidR="003877E8" w:rsidRPr="00A20063" w:rsidRDefault="003877E8" w:rsidP="00A20063">
            <w:pPr>
              <w:rPr>
                <w:szCs w:val="22"/>
              </w:rPr>
            </w:pPr>
            <w:r w:rsidRPr="00A20063">
              <w:rPr>
                <w:szCs w:val="22"/>
              </w:rPr>
              <w:lastRenderedPageBreak/>
              <w:t xml:space="preserve">Ludmilla talking in RIO as she wanted a Mental Health and Mental Capacity assessment to take place to cover up the fraud and attempts taken against my life </w:t>
            </w:r>
          </w:p>
          <w:p w14:paraId="4DE95240" w14:textId="77777777" w:rsidR="003877E8" w:rsidRPr="00A20063" w:rsidRDefault="003877E8" w:rsidP="00A20063">
            <w:pPr>
              <w:jc w:val="center"/>
              <w:rPr>
                <w:b/>
                <w:bCs/>
                <w:szCs w:val="22"/>
                <w:u w:val="single"/>
              </w:rPr>
            </w:pPr>
          </w:p>
        </w:tc>
      </w:tr>
      <w:tr w:rsidR="003877E8" w:rsidRPr="00A20063" w14:paraId="4151B8FC" w14:textId="77777777" w:rsidTr="000853BB">
        <w:trPr>
          <w:trHeight w:val="252"/>
        </w:trPr>
        <w:tc>
          <w:tcPr>
            <w:tcW w:w="1252" w:type="dxa"/>
            <w:tcBorders>
              <w:top w:val="single" w:sz="4" w:space="0" w:color="auto"/>
              <w:left w:val="single" w:sz="4" w:space="0" w:color="auto"/>
              <w:bottom w:val="single" w:sz="4" w:space="0" w:color="auto"/>
              <w:right w:val="single" w:sz="4" w:space="0" w:color="auto"/>
            </w:tcBorders>
          </w:tcPr>
          <w:p w14:paraId="60D5C8C1" w14:textId="77777777" w:rsidR="003877E8" w:rsidRPr="00A20063" w:rsidRDefault="003877E8" w:rsidP="00A20063">
            <w:pPr>
              <w:jc w:val="center"/>
              <w:rPr>
                <w:szCs w:val="22"/>
              </w:rPr>
            </w:pPr>
          </w:p>
        </w:tc>
        <w:tc>
          <w:tcPr>
            <w:tcW w:w="7764" w:type="dxa"/>
          </w:tcPr>
          <w:p w14:paraId="04836F4E" w14:textId="77777777" w:rsidR="003877E8" w:rsidRPr="00A20063" w:rsidRDefault="003877E8" w:rsidP="00A20063">
            <w:pPr>
              <w:widowControl w:val="0"/>
              <w:contextualSpacing/>
              <w:rPr>
                <w:b/>
                <w:bCs/>
                <w:color w:val="0000FF"/>
                <w:szCs w:val="22"/>
                <w:u w:val="single"/>
                <w:lang w:val="en-US"/>
              </w:rPr>
            </w:pPr>
          </w:p>
        </w:tc>
      </w:tr>
    </w:tbl>
    <w:tbl>
      <w:tblPr>
        <w:tblStyle w:val="TableGrid5"/>
        <w:tblW w:w="0" w:type="auto"/>
        <w:tblLook w:val="04A0" w:firstRow="1" w:lastRow="0" w:firstColumn="1" w:lastColumn="0" w:noHBand="0" w:noVBand="1"/>
      </w:tblPr>
      <w:tblGrid>
        <w:gridCol w:w="1252"/>
        <w:gridCol w:w="7764"/>
      </w:tblGrid>
      <w:tr w:rsidR="009F4A48" w:rsidRPr="00A20063" w14:paraId="2A81EF54" w14:textId="77777777" w:rsidTr="000853BB">
        <w:trPr>
          <w:trHeight w:val="268"/>
        </w:trPr>
        <w:tc>
          <w:tcPr>
            <w:tcW w:w="1252" w:type="dxa"/>
          </w:tcPr>
          <w:p w14:paraId="254637FE" w14:textId="77777777" w:rsidR="009F4A48" w:rsidRPr="00A20063" w:rsidRDefault="009F4A48" w:rsidP="00A20063">
            <w:pPr>
              <w:jc w:val="center"/>
              <w:rPr>
                <w:b/>
                <w:bCs/>
                <w:szCs w:val="22"/>
                <w:u w:val="single"/>
              </w:rPr>
            </w:pPr>
          </w:p>
        </w:tc>
        <w:tc>
          <w:tcPr>
            <w:tcW w:w="7764" w:type="dxa"/>
          </w:tcPr>
          <w:p w14:paraId="11DEC6EB" w14:textId="77777777" w:rsidR="009F4A48" w:rsidRPr="00A20063" w:rsidRDefault="009F4A48" w:rsidP="00A20063">
            <w:pPr>
              <w:jc w:val="center"/>
              <w:rPr>
                <w:b/>
                <w:bCs/>
                <w:szCs w:val="22"/>
                <w:u w:val="single"/>
              </w:rPr>
            </w:pPr>
            <w:r w:rsidRPr="00A20063">
              <w:rPr>
                <w:b/>
                <w:bCs/>
                <w:szCs w:val="22"/>
                <w:u w:val="single"/>
              </w:rPr>
              <w:t>June 2018</w:t>
            </w:r>
          </w:p>
        </w:tc>
      </w:tr>
    </w:tbl>
    <w:tbl>
      <w:tblPr>
        <w:tblStyle w:val="TableGrid10"/>
        <w:tblW w:w="0" w:type="auto"/>
        <w:tblLook w:val="04A0" w:firstRow="1" w:lastRow="0" w:firstColumn="1" w:lastColumn="0" w:noHBand="0" w:noVBand="1"/>
      </w:tblPr>
      <w:tblGrid>
        <w:gridCol w:w="1252"/>
        <w:gridCol w:w="7764"/>
      </w:tblGrid>
      <w:tr w:rsidR="00032177" w:rsidRPr="00A20063" w14:paraId="01F5948A" w14:textId="77777777" w:rsidTr="00032177">
        <w:trPr>
          <w:trHeight w:val="252"/>
        </w:trPr>
        <w:tc>
          <w:tcPr>
            <w:tcW w:w="1252" w:type="dxa"/>
          </w:tcPr>
          <w:p w14:paraId="73F36A7D" w14:textId="77777777" w:rsidR="00032177" w:rsidRPr="00A20063" w:rsidRDefault="00032177" w:rsidP="00A20063">
            <w:pPr>
              <w:jc w:val="center"/>
              <w:rPr>
                <w:b/>
                <w:bCs/>
                <w:szCs w:val="22"/>
                <w:u w:val="single"/>
              </w:rPr>
            </w:pPr>
            <w:r w:rsidRPr="00A20063">
              <w:rPr>
                <w:b/>
                <w:bCs/>
                <w:szCs w:val="22"/>
                <w:u w:val="single"/>
              </w:rPr>
              <w:t>Dates</w:t>
            </w:r>
          </w:p>
        </w:tc>
        <w:tc>
          <w:tcPr>
            <w:tcW w:w="7764" w:type="dxa"/>
          </w:tcPr>
          <w:p w14:paraId="5C494554" w14:textId="77777777" w:rsidR="00032177" w:rsidRPr="00A20063" w:rsidRDefault="00032177" w:rsidP="00A20063">
            <w:pPr>
              <w:rPr>
                <w:b/>
                <w:bCs/>
                <w:szCs w:val="22"/>
                <w:u w:val="single"/>
              </w:rPr>
            </w:pPr>
            <w:r w:rsidRPr="00A20063">
              <w:rPr>
                <w:b/>
                <w:bCs/>
                <w:szCs w:val="22"/>
                <w:u w:val="single"/>
              </w:rPr>
              <w:t xml:space="preserve">Incidents </w:t>
            </w:r>
          </w:p>
        </w:tc>
      </w:tr>
    </w:tbl>
    <w:tbl>
      <w:tblPr>
        <w:tblStyle w:val="TableGrid5"/>
        <w:tblW w:w="0" w:type="auto"/>
        <w:tblLook w:val="04A0" w:firstRow="1" w:lastRow="0" w:firstColumn="1" w:lastColumn="0" w:noHBand="0" w:noVBand="1"/>
      </w:tblPr>
      <w:tblGrid>
        <w:gridCol w:w="1252"/>
        <w:gridCol w:w="7764"/>
      </w:tblGrid>
      <w:tr w:rsidR="009F4A48" w:rsidRPr="00A20063" w14:paraId="23BFB3C7" w14:textId="77777777" w:rsidTr="000853BB">
        <w:trPr>
          <w:trHeight w:val="252"/>
        </w:trPr>
        <w:tc>
          <w:tcPr>
            <w:tcW w:w="1252" w:type="dxa"/>
            <w:tcBorders>
              <w:top w:val="single" w:sz="4" w:space="0" w:color="auto"/>
              <w:left w:val="single" w:sz="4" w:space="0" w:color="auto"/>
              <w:bottom w:val="single" w:sz="4" w:space="0" w:color="auto"/>
              <w:right w:val="single" w:sz="4" w:space="0" w:color="auto"/>
            </w:tcBorders>
          </w:tcPr>
          <w:p w14:paraId="36B2098F" w14:textId="77777777" w:rsidR="009F4A48" w:rsidRPr="00A20063" w:rsidRDefault="00032177" w:rsidP="00A20063">
            <w:pPr>
              <w:jc w:val="center"/>
              <w:rPr>
                <w:b/>
                <w:bCs/>
                <w:szCs w:val="22"/>
                <w:u w:val="single"/>
              </w:rPr>
            </w:pPr>
            <w:hyperlink r:id="rId290" w:anchor="A_01_01_2018" w:history="1">
              <w:r w:rsidR="009F4A48" w:rsidRPr="00A20063">
                <w:rPr>
                  <w:color w:val="0000FF"/>
                  <w:szCs w:val="22"/>
                  <w:u w:val="single"/>
                </w:rPr>
                <w:t>01/01/2021</w:t>
              </w:r>
            </w:hyperlink>
          </w:p>
        </w:tc>
        <w:tc>
          <w:tcPr>
            <w:tcW w:w="7764" w:type="dxa"/>
          </w:tcPr>
          <w:p w14:paraId="672579D4" w14:textId="77777777" w:rsidR="009F4A48" w:rsidRPr="00A20063" w:rsidRDefault="009F4A48" w:rsidP="00A20063">
            <w:pPr>
              <w:jc w:val="center"/>
              <w:rPr>
                <w:b/>
                <w:bCs/>
                <w:szCs w:val="22"/>
                <w:u w:val="single"/>
              </w:rPr>
            </w:pPr>
          </w:p>
        </w:tc>
      </w:tr>
      <w:tr w:rsidR="009F4A48" w:rsidRPr="00A20063" w14:paraId="52ECAD41" w14:textId="77777777" w:rsidTr="000853BB">
        <w:trPr>
          <w:trHeight w:val="268"/>
        </w:trPr>
        <w:tc>
          <w:tcPr>
            <w:tcW w:w="1252" w:type="dxa"/>
            <w:tcBorders>
              <w:top w:val="single" w:sz="4" w:space="0" w:color="auto"/>
              <w:left w:val="single" w:sz="4" w:space="0" w:color="auto"/>
              <w:bottom w:val="single" w:sz="4" w:space="0" w:color="auto"/>
              <w:right w:val="single" w:sz="4" w:space="0" w:color="auto"/>
            </w:tcBorders>
          </w:tcPr>
          <w:p w14:paraId="0C609324" w14:textId="77777777" w:rsidR="009F4A48" w:rsidRPr="00A20063" w:rsidRDefault="00032177" w:rsidP="00A20063">
            <w:pPr>
              <w:jc w:val="center"/>
              <w:rPr>
                <w:b/>
                <w:bCs/>
                <w:szCs w:val="22"/>
                <w:u w:val="single"/>
              </w:rPr>
            </w:pPr>
            <w:hyperlink r:id="rId291" w:anchor="A_02_01_2018" w:history="1">
              <w:r w:rsidR="009F4A48" w:rsidRPr="00A20063">
                <w:rPr>
                  <w:color w:val="0000FF"/>
                  <w:szCs w:val="22"/>
                  <w:u w:val="single"/>
                </w:rPr>
                <w:t>02/01/2021</w:t>
              </w:r>
            </w:hyperlink>
          </w:p>
        </w:tc>
        <w:tc>
          <w:tcPr>
            <w:tcW w:w="7764" w:type="dxa"/>
          </w:tcPr>
          <w:p w14:paraId="6FF9883E" w14:textId="77777777" w:rsidR="009F4A48" w:rsidRPr="00A20063" w:rsidRDefault="009F4A48" w:rsidP="00A20063">
            <w:pPr>
              <w:jc w:val="center"/>
              <w:rPr>
                <w:b/>
                <w:bCs/>
                <w:szCs w:val="22"/>
                <w:u w:val="single"/>
              </w:rPr>
            </w:pPr>
          </w:p>
        </w:tc>
      </w:tr>
      <w:tr w:rsidR="009F4A48" w:rsidRPr="00A20063" w14:paraId="5385FE36" w14:textId="77777777" w:rsidTr="000853BB">
        <w:trPr>
          <w:trHeight w:val="252"/>
        </w:trPr>
        <w:tc>
          <w:tcPr>
            <w:tcW w:w="1252" w:type="dxa"/>
            <w:tcBorders>
              <w:top w:val="single" w:sz="4" w:space="0" w:color="auto"/>
              <w:left w:val="single" w:sz="4" w:space="0" w:color="auto"/>
              <w:bottom w:val="single" w:sz="4" w:space="0" w:color="auto"/>
              <w:right w:val="single" w:sz="4" w:space="0" w:color="auto"/>
            </w:tcBorders>
          </w:tcPr>
          <w:p w14:paraId="5CBF84D5" w14:textId="77777777" w:rsidR="009F4A48" w:rsidRPr="00A20063" w:rsidRDefault="00032177" w:rsidP="00A20063">
            <w:pPr>
              <w:jc w:val="center"/>
              <w:rPr>
                <w:b/>
                <w:bCs/>
                <w:szCs w:val="22"/>
                <w:u w:val="single"/>
              </w:rPr>
            </w:pPr>
            <w:hyperlink r:id="rId292" w:anchor="A_03_01_2018" w:history="1">
              <w:r w:rsidR="009F4A48" w:rsidRPr="00A20063">
                <w:rPr>
                  <w:color w:val="0000FF"/>
                  <w:szCs w:val="22"/>
                  <w:u w:val="single"/>
                </w:rPr>
                <w:t>03/01/2021</w:t>
              </w:r>
            </w:hyperlink>
          </w:p>
        </w:tc>
        <w:tc>
          <w:tcPr>
            <w:tcW w:w="7764" w:type="dxa"/>
          </w:tcPr>
          <w:p w14:paraId="3A57C0A3" w14:textId="77777777" w:rsidR="009F4A48" w:rsidRPr="00A20063" w:rsidRDefault="009F4A48" w:rsidP="00A20063">
            <w:pPr>
              <w:jc w:val="center"/>
              <w:rPr>
                <w:b/>
                <w:bCs/>
                <w:szCs w:val="22"/>
                <w:u w:val="single"/>
              </w:rPr>
            </w:pPr>
          </w:p>
        </w:tc>
      </w:tr>
      <w:tr w:rsidR="009F4A48" w:rsidRPr="00A20063" w14:paraId="20AB56F3" w14:textId="77777777" w:rsidTr="000853BB">
        <w:trPr>
          <w:trHeight w:val="252"/>
        </w:trPr>
        <w:tc>
          <w:tcPr>
            <w:tcW w:w="1252" w:type="dxa"/>
            <w:tcBorders>
              <w:top w:val="single" w:sz="4" w:space="0" w:color="auto"/>
              <w:left w:val="single" w:sz="4" w:space="0" w:color="auto"/>
              <w:bottom w:val="single" w:sz="4" w:space="0" w:color="auto"/>
              <w:right w:val="single" w:sz="4" w:space="0" w:color="auto"/>
            </w:tcBorders>
          </w:tcPr>
          <w:p w14:paraId="56764504" w14:textId="77777777" w:rsidR="009F4A48" w:rsidRPr="00A20063" w:rsidRDefault="00032177" w:rsidP="00A20063">
            <w:pPr>
              <w:jc w:val="center"/>
              <w:rPr>
                <w:b/>
                <w:bCs/>
                <w:szCs w:val="22"/>
                <w:u w:val="single"/>
              </w:rPr>
            </w:pPr>
            <w:hyperlink r:id="rId293" w:anchor="A_04_01_2018" w:history="1">
              <w:r w:rsidR="009F4A48" w:rsidRPr="00A20063">
                <w:rPr>
                  <w:color w:val="0000FF"/>
                  <w:szCs w:val="22"/>
                  <w:u w:val="single"/>
                </w:rPr>
                <w:t>04/01/2021</w:t>
              </w:r>
            </w:hyperlink>
          </w:p>
        </w:tc>
        <w:tc>
          <w:tcPr>
            <w:tcW w:w="7764" w:type="dxa"/>
          </w:tcPr>
          <w:p w14:paraId="12429DC5" w14:textId="77777777" w:rsidR="009F4A48" w:rsidRPr="00A20063" w:rsidRDefault="009F4A48" w:rsidP="00A20063">
            <w:pPr>
              <w:jc w:val="center"/>
              <w:rPr>
                <w:b/>
                <w:bCs/>
                <w:szCs w:val="22"/>
                <w:u w:val="single"/>
              </w:rPr>
            </w:pPr>
          </w:p>
        </w:tc>
      </w:tr>
    </w:tbl>
    <w:tbl>
      <w:tblPr>
        <w:tblStyle w:val="TableGrid4"/>
        <w:tblW w:w="0" w:type="auto"/>
        <w:tblLook w:val="04A0" w:firstRow="1" w:lastRow="0" w:firstColumn="1" w:lastColumn="0" w:noHBand="0" w:noVBand="1"/>
      </w:tblPr>
      <w:tblGrid>
        <w:gridCol w:w="1252"/>
        <w:gridCol w:w="7764"/>
      </w:tblGrid>
      <w:tr w:rsidR="009F4A48" w:rsidRPr="00A20063" w14:paraId="05871D1E" w14:textId="77777777" w:rsidTr="000853BB">
        <w:trPr>
          <w:trHeight w:val="252"/>
        </w:trPr>
        <w:tc>
          <w:tcPr>
            <w:tcW w:w="1252" w:type="dxa"/>
            <w:tcBorders>
              <w:top w:val="single" w:sz="4" w:space="0" w:color="auto"/>
              <w:left w:val="single" w:sz="4" w:space="0" w:color="auto"/>
              <w:bottom w:val="single" w:sz="4" w:space="0" w:color="auto"/>
              <w:right w:val="single" w:sz="4" w:space="0" w:color="auto"/>
            </w:tcBorders>
          </w:tcPr>
          <w:p w14:paraId="08C94DE9" w14:textId="77777777" w:rsidR="009F4A48" w:rsidRPr="00A20063" w:rsidRDefault="00032177" w:rsidP="00A20063">
            <w:pPr>
              <w:jc w:val="center"/>
              <w:rPr>
                <w:b/>
                <w:bCs/>
                <w:szCs w:val="22"/>
                <w:u w:val="single"/>
              </w:rPr>
            </w:pPr>
            <w:hyperlink r:id="rId294" w:anchor="A_05_01_2018" w:history="1">
              <w:r w:rsidR="009F4A48" w:rsidRPr="00A20063">
                <w:rPr>
                  <w:color w:val="0000FF"/>
                  <w:szCs w:val="22"/>
                  <w:u w:val="single"/>
                </w:rPr>
                <w:t>05/01/2021</w:t>
              </w:r>
            </w:hyperlink>
          </w:p>
        </w:tc>
        <w:tc>
          <w:tcPr>
            <w:tcW w:w="7764" w:type="dxa"/>
          </w:tcPr>
          <w:p w14:paraId="58FFA984" w14:textId="77777777" w:rsidR="009F4A48" w:rsidRPr="00A20063" w:rsidRDefault="009F4A48" w:rsidP="00A20063">
            <w:pPr>
              <w:rPr>
                <w:b/>
                <w:bCs/>
                <w:color w:val="0000FF"/>
                <w:szCs w:val="22"/>
                <w:lang w:eastAsia="en-US"/>
              </w:rPr>
            </w:pPr>
            <w:r w:rsidRPr="00A20063">
              <w:rPr>
                <w:b/>
                <w:bCs/>
                <w:color w:val="0000FF"/>
                <w:szCs w:val="22"/>
                <w:lang w:eastAsia="en-US"/>
              </w:rPr>
              <w:t>05/06/2018</w:t>
            </w:r>
          </w:p>
          <w:p w14:paraId="63170DAF" w14:textId="77777777" w:rsidR="009F4A48" w:rsidRPr="00A20063" w:rsidRDefault="009F4A48" w:rsidP="00A20063">
            <w:pPr>
              <w:pStyle w:val="ListParagraph"/>
              <w:ind w:left="0"/>
              <w:rPr>
                <w:b/>
                <w:szCs w:val="22"/>
                <w:u w:val="single"/>
                <w:lang w:eastAsia="en-US"/>
              </w:rPr>
            </w:pPr>
            <w:r w:rsidRPr="00A20063">
              <w:rPr>
                <w:b/>
                <w:szCs w:val="22"/>
                <w:u w:val="single"/>
                <w:lang w:eastAsia="en-US"/>
              </w:rPr>
              <w:t>The Doctor’s Folder / pub Book Issue: 2!</w:t>
            </w:r>
          </w:p>
          <w:p w14:paraId="0674DF86" w14:textId="77777777" w:rsidR="009F4A48" w:rsidRPr="00A20063" w:rsidRDefault="009F4A48" w:rsidP="00A20063">
            <w:pPr>
              <w:rPr>
                <w:b/>
                <w:szCs w:val="22"/>
                <w:u w:val="single"/>
                <w:lang w:eastAsia="en-US"/>
              </w:rPr>
            </w:pPr>
            <w:r w:rsidRPr="00A20063">
              <w:rPr>
                <w:b/>
                <w:szCs w:val="22"/>
                <w:u w:val="single"/>
                <w:lang w:eastAsia="en-US"/>
              </w:rPr>
              <w:t>Stage 2</w:t>
            </w:r>
          </w:p>
          <w:p w14:paraId="4CAFCF33" w14:textId="77777777" w:rsidR="009F4A48" w:rsidRPr="00A20063" w:rsidRDefault="009F4A48" w:rsidP="00A20063">
            <w:pPr>
              <w:rPr>
                <w:b/>
                <w:szCs w:val="22"/>
                <w:u w:val="single"/>
                <w:lang w:eastAsia="en-US"/>
              </w:rPr>
            </w:pPr>
            <w:r w:rsidRPr="00A20063">
              <w:rPr>
                <w:b/>
                <w:szCs w:val="22"/>
                <w:u w:val="single"/>
                <w:lang w:eastAsia="en-US"/>
              </w:rPr>
              <w:t>Folder: 0</w:t>
            </w:r>
          </w:p>
          <w:p w14:paraId="0FACC839" w14:textId="77777777" w:rsidR="009F4A48" w:rsidRPr="00A20063" w:rsidRDefault="009F4A48" w:rsidP="00A20063">
            <w:pPr>
              <w:rPr>
                <w:szCs w:val="22"/>
                <w:lang w:eastAsia="en-US"/>
              </w:rPr>
            </w:pPr>
            <w:r w:rsidRPr="00A20063">
              <w:rPr>
                <w:szCs w:val="22"/>
                <w:lang w:eastAsia="en-US"/>
              </w:rPr>
              <w:t>Emails</w:t>
            </w:r>
          </w:p>
          <w:p w14:paraId="7289ED60" w14:textId="77777777" w:rsidR="009F4A48" w:rsidRPr="00A20063" w:rsidRDefault="009F4A48" w:rsidP="00A20063">
            <w:pPr>
              <w:rPr>
                <w:szCs w:val="22"/>
                <w:lang w:eastAsia="en-US"/>
              </w:rPr>
            </w:pPr>
            <w:r w:rsidRPr="00A20063">
              <w:rPr>
                <w:b/>
                <w:szCs w:val="22"/>
                <w:lang w:eastAsia="en-US"/>
              </w:rPr>
              <w:t>Page Numbers:</w:t>
            </w:r>
            <w:r w:rsidRPr="00A20063">
              <w:rPr>
                <w:szCs w:val="22"/>
                <w:lang w:eastAsia="en-US"/>
              </w:rPr>
              <w:t xml:space="preserve"> 63,64</w:t>
            </w:r>
          </w:p>
          <w:p w14:paraId="30645E55" w14:textId="77777777" w:rsidR="009F4A48" w:rsidRPr="00A20063" w:rsidRDefault="009F4A48" w:rsidP="00A20063">
            <w:pPr>
              <w:rPr>
                <w:b/>
                <w:szCs w:val="22"/>
                <w:u w:val="single"/>
                <w:lang w:eastAsia="en-US"/>
              </w:rPr>
            </w:pPr>
            <w:r w:rsidRPr="00A20063">
              <w:rPr>
                <w:b/>
                <w:szCs w:val="22"/>
                <w:u w:val="single"/>
                <w:lang w:eastAsia="en-US"/>
              </w:rPr>
              <w:t>63</w:t>
            </w:r>
          </w:p>
          <w:p w14:paraId="1583B06F" w14:textId="77777777" w:rsidR="009F4A48" w:rsidRPr="00A20063" w:rsidRDefault="009F4A48" w:rsidP="00A20063">
            <w:pPr>
              <w:rPr>
                <w:szCs w:val="22"/>
                <w:lang w:eastAsia="en-US"/>
              </w:rPr>
            </w:pPr>
            <w:r w:rsidRPr="00A20063">
              <w:rPr>
                <w:szCs w:val="22"/>
                <w:lang w:eastAsia="en-US"/>
              </w:rPr>
              <w:t>From: MORGAN, Debbie (BARNET, ENFIELD, AND HARINGEY MENTAL HEALTH NHS TRUST) [mailto:debbie.morganlO@nhs.net]</w:t>
            </w:r>
          </w:p>
          <w:p w14:paraId="781445B9" w14:textId="77777777" w:rsidR="009F4A48" w:rsidRPr="00A20063" w:rsidRDefault="009F4A48" w:rsidP="00A20063">
            <w:pPr>
              <w:rPr>
                <w:b/>
                <w:szCs w:val="22"/>
                <w:lang w:eastAsia="en-US"/>
              </w:rPr>
            </w:pPr>
            <w:r w:rsidRPr="00A20063">
              <w:rPr>
                <w:b/>
                <w:szCs w:val="22"/>
                <w:lang w:eastAsia="en-US"/>
              </w:rPr>
              <w:t>Sent: 05 June 2018 12:47</w:t>
            </w:r>
          </w:p>
          <w:p w14:paraId="3CC3BB46" w14:textId="77777777" w:rsidR="009F4A48" w:rsidRPr="00A20063" w:rsidRDefault="009F4A48" w:rsidP="00A20063">
            <w:pPr>
              <w:rPr>
                <w:szCs w:val="22"/>
                <w:lang w:eastAsia="en-US"/>
              </w:rPr>
            </w:pPr>
            <w:r w:rsidRPr="00A20063">
              <w:rPr>
                <w:b/>
                <w:szCs w:val="22"/>
                <w:lang w:eastAsia="en-US"/>
              </w:rPr>
              <w:t>To:</w:t>
            </w:r>
            <w:r w:rsidRPr="00A20063">
              <w:rPr>
                <w:szCs w:val="22"/>
                <w:lang w:eastAsia="en-US"/>
              </w:rPr>
              <w:t xml:space="preserve"> Kaunchita Maudhub; </w:t>
            </w:r>
            <w:hyperlink r:id="rId295" w:history="1">
              <w:r w:rsidRPr="00A20063">
                <w:rPr>
                  <w:rStyle w:val="Hyperlink"/>
                  <w:color w:val="0000FF"/>
                  <w:szCs w:val="22"/>
                  <w:lang w:eastAsia="en-US"/>
                </w:rPr>
                <w:t>clare.duignan@enfield.gov.uk</w:t>
              </w:r>
            </w:hyperlink>
            <w:r w:rsidRPr="00A20063">
              <w:rPr>
                <w:color w:val="0000FF"/>
                <w:szCs w:val="22"/>
                <w:lang w:eastAsia="en-US"/>
              </w:rPr>
              <w:t xml:space="preserve"> </w:t>
            </w:r>
          </w:p>
          <w:p w14:paraId="3BF44A04" w14:textId="77777777" w:rsidR="009F4A48" w:rsidRPr="00A20063" w:rsidRDefault="009F4A48" w:rsidP="00A20063">
            <w:pPr>
              <w:rPr>
                <w:szCs w:val="22"/>
                <w:lang w:eastAsia="en-US"/>
              </w:rPr>
            </w:pPr>
            <w:r w:rsidRPr="00A20063">
              <w:rPr>
                <w:b/>
                <w:szCs w:val="22"/>
                <w:lang w:eastAsia="en-US"/>
              </w:rPr>
              <w:t>Cc:</w:t>
            </w:r>
            <w:r w:rsidRPr="00A20063">
              <w:rPr>
                <w:szCs w:val="22"/>
                <w:lang w:eastAsia="en-US"/>
              </w:rPr>
              <w:t xml:space="preserve"> Debbie Morgan; Ludmilla lyavoo; Lemmy Nwabuisi</w:t>
            </w:r>
          </w:p>
          <w:p w14:paraId="25C85046" w14:textId="77777777" w:rsidR="009F4A48" w:rsidRPr="00A20063" w:rsidRDefault="009F4A48" w:rsidP="00A20063">
            <w:pPr>
              <w:rPr>
                <w:szCs w:val="22"/>
                <w:lang w:eastAsia="en-US"/>
              </w:rPr>
            </w:pPr>
            <w:r w:rsidRPr="00A20063">
              <w:rPr>
                <w:b/>
                <w:szCs w:val="22"/>
                <w:lang w:eastAsia="en-US"/>
              </w:rPr>
              <w:t>Subject:</w:t>
            </w:r>
            <w:r w:rsidRPr="00A20063">
              <w:rPr>
                <w:szCs w:val="22"/>
                <w:lang w:eastAsia="en-US"/>
              </w:rPr>
              <w:t xml:space="preserve"> RE: Simon Cordell, Flat 109 Burncroft Avenue, Enfield [SEC=OFFICIAL] - URGENT</w:t>
            </w:r>
          </w:p>
          <w:p w14:paraId="10BC5896" w14:textId="77777777" w:rsidR="009F4A48" w:rsidRPr="00A20063" w:rsidRDefault="009F4A48" w:rsidP="00A20063">
            <w:pPr>
              <w:rPr>
                <w:szCs w:val="22"/>
                <w:lang w:eastAsia="en-US"/>
              </w:rPr>
            </w:pPr>
            <w:r w:rsidRPr="00A20063">
              <w:rPr>
                <w:szCs w:val="22"/>
                <w:lang w:eastAsia="en-US"/>
              </w:rPr>
              <w:t>— This message was sent from an email address external to NHS mail but gives the appearance of being from an NHS mail address. Verify the sender and content is legitimate before acting upon information contained within. —</w:t>
            </w:r>
          </w:p>
          <w:p w14:paraId="249F2D17" w14:textId="77777777" w:rsidR="009F4A48" w:rsidRPr="00A20063" w:rsidRDefault="009F4A48" w:rsidP="00A20063">
            <w:pPr>
              <w:rPr>
                <w:szCs w:val="22"/>
                <w:lang w:eastAsia="en-US"/>
              </w:rPr>
            </w:pPr>
            <w:r w:rsidRPr="00A20063">
              <w:rPr>
                <w:b/>
                <w:szCs w:val="22"/>
                <w:lang w:eastAsia="en-US"/>
              </w:rPr>
              <w:t>Dear</w:t>
            </w:r>
            <w:r w:rsidRPr="00A20063">
              <w:rPr>
                <w:szCs w:val="22"/>
                <w:lang w:eastAsia="en-US"/>
              </w:rPr>
              <w:t xml:space="preserve"> Kaunchita,</w:t>
            </w:r>
          </w:p>
          <w:p w14:paraId="0991807C" w14:textId="77777777" w:rsidR="009F4A48" w:rsidRPr="00A20063" w:rsidRDefault="009F4A48" w:rsidP="00A20063">
            <w:pPr>
              <w:rPr>
                <w:szCs w:val="22"/>
                <w:lang w:eastAsia="en-US"/>
              </w:rPr>
            </w:pPr>
            <w:r w:rsidRPr="00A20063">
              <w:rPr>
                <w:szCs w:val="22"/>
                <w:lang w:eastAsia="en-US"/>
              </w:rPr>
              <w:t>Thank you for bringing this matter to our attention.</w:t>
            </w:r>
          </w:p>
          <w:p w14:paraId="2DFAC035" w14:textId="77777777" w:rsidR="009F4A48" w:rsidRPr="00A20063" w:rsidRDefault="009F4A48" w:rsidP="00A20063">
            <w:pPr>
              <w:rPr>
                <w:szCs w:val="22"/>
                <w:lang w:eastAsia="en-US"/>
              </w:rPr>
            </w:pPr>
            <w:r w:rsidRPr="00A20063">
              <w:rPr>
                <w:szCs w:val="22"/>
                <w:lang w:eastAsia="en-US"/>
              </w:rPr>
              <w:t>I will liaise with BEH Mental Health NHS colleagues regarding this matter. Upon quick review of his notes I note he has been reluctant to engage with mental health professionals.</w:t>
            </w:r>
          </w:p>
          <w:p w14:paraId="07AC7CB6" w14:textId="77777777" w:rsidR="009F4A48" w:rsidRPr="00A20063" w:rsidRDefault="009F4A48" w:rsidP="00A20063">
            <w:pPr>
              <w:rPr>
                <w:szCs w:val="22"/>
                <w:lang w:eastAsia="en-US"/>
              </w:rPr>
            </w:pPr>
            <w:r w:rsidRPr="00A20063">
              <w:rPr>
                <w:szCs w:val="22"/>
                <w:lang w:eastAsia="en-US"/>
              </w:rPr>
              <w:t>Regards,</w:t>
            </w:r>
          </w:p>
          <w:p w14:paraId="7F390238" w14:textId="77777777" w:rsidR="009F4A48" w:rsidRPr="00A20063" w:rsidRDefault="009F4A48" w:rsidP="00A20063">
            <w:pPr>
              <w:rPr>
                <w:szCs w:val="22"/>
                <w:lang w:eastAsia="en-US"/>
              </w:rPr>
            </w:pPr>
            <w:r w:rsidRPr="00A20063">
              <w:rPr>
                <w:szCs w:val="22"/>
                <w:lang w:eastAsia="en-US"/>
              </w:rPr>
              <w:t xml:space="preserve">Debbie Morgan EAS/AMHP Services </w:t>
            </w:r>
            <w:r w:rsidRPr="00A20063">
              <w:rPr>
                <w:b/>
                <w:szCs w:val="22"/>
                <w:lang w:eastAsia="en-US"/>
              </w:rPr>
              <w:t xml:space="preserve">Manager </w:t>
            </w:r>
            <w:r w:rsidRPr="00A20063">
              <w:rPr>
                <w:szCs w:val="22"/>
                <w:lang w:eastAsia="en-US"/>
              </w:rPr>
              <w:t xml:space="preserve">0208 702 3329 </w:t>
            </w:r>
          </w:p>
          <w:p w14:paraId="49170FB6" w14:textId="77777777" w:rsidR="009F4A48" w:rsidRPr="00A20063" w:rsidRDefault="009F4A48" w:rsidP="00A20063">
            <w:pPr>
              <w:rPr>
                <w:szCs w:val="22"/>
                <w:lang w:eastAsia="en-US"/>
              </w:rPr>
            </w:pPr>
            <w:r w:rsidRPr="00A20063">
              <w:rPr>
                <w:szCs w:val="22"/>
                <w:lang w:eastAsia="en-US"/>
              </w:rPr>
              <w:t>07903970387</w:t>
            </w:r>
          </w:p>
          <w:p w14:paraId="2DBEA32F" w14:textId="77777777" w:rsidR="009F4A48" w:rsidRPr="00A20063" w:rsidRDefault="009F4A48" w:rsidP="00A20063">
            <w:pPr>
              <w:jc w:val="center"/>
              <w:rPr>
                <w:b/>
                <w:bCs/>
                <w:szCs w:val="22"/>
                <w:u w:val="single"/>
              </w:rPr>
            </w:pPr>
          </w:p>
        </w:tc>
      </w:tr>
      <w:tr w:rsidR="009F4A48" w:rsidRPr="00A20063" w14:paraId="2E429A6B" w14:textId="77777777" w:rsidTr="000853BB">
        <w:trPr>
          <w:trHeight w:val="252"/>
        </w:trPr>
        <w:tc>
          <w:tcPr>
            <w:tcW w:w="1252" w:type="dxa"/>
            <w:tcBorders>
              <w:top w:val="single" w:sz="4" w:space="0" w:color="auto"/>
              <w:left w:val="single" w:sz="4" w:space="0" w:color="auto"/>
              <w:bottom w:val="single" w:sz="4" w:space="0" w:color="auto"/>
              <w:right w:val="single" w:sz="4" w:space="0" w:color="auto"/>
            </w:tcBorders>
          </w:tcPr>
          <w:p w14:paraId="2B74AF9D" w14:textId="77777777" w:rsidR="009F4A48" w:rsidRPr="00A20063" w:rsidRDefault="00032177" w:rsidP="00A20063">
            <w:pPr>
              <w:jc w:val="center"/>
              <w:rPr>
                <w:b/>
                <w:bCs/>
                <w:szCs w:val="22"/>
                <w:u w:val="single"/>
              </w:rPr>
            </w:pPr>
            <w:hyperlink r:id="rId296" w:anchor="A_06_01_2018" w:history="1">
              <w:r w:rsidR="009F4A48" w:rsidRPr="00A20063">
                <w:rPr>
                  <w:color w:val="0000FF"/>
                  <w:szCs w:val="22"/>
                  <w:u w:val="single"/>
                </w:rPr>
                <w:t>06/01/2021</w:t>
              </w:r>
            </w:hyperlink>
          </w:p>
        </w:tc>
        <w:tc>
          <w:tcPr>
            <w:tcW w:w="7764" w:type="dxa"/>
          </w:tcPr>
          <w:p w14:paraId="3681D7DA" w14:textId="77777777" w:rsidR="009F4A48" w:rsidRPr="00A20063" w:rsidRDefault="009F4A48" w:rsidP="00A20063">
            <w:pPr>
              <w:jc w:val="center"/>
              <w:rPr>
                <w:b/>
                <w:bCs/>
                <w:szCs w:val="22"/>
                <w:u w:val="single"/>
              </w:rPr>
            </w:pPr>
          </w:p>
        </w:tc>
      </w:tr>
      <w:tr w:rsidR="009F4A48" w:rsidRPr="00A20063" w14:paraId="2690E492" w14:textId="77777777" w:rsidTr="000853BB">
        <w:trPr>
          <w:trHeight w:val="268"/>
        </w:trPr>
        <w:tc>
          <w:tcPr>
            <w:tcW w:w="1252" w:type="dxa"/>
            <w:tcBorders>
              <w:top w:val="single" w:sz="4" w:space="0" w:color="auto"/>
              <w:left w:val="single" w:sz="4" w:space="0" w:color="auto"/>
              <w:bottom w:val="single" w:sz="4" w:space="0" w:color="auto"/>
              <w:right w:val="single" w:sz="4" w:space="0" w:color="auto"/>
            </w:tcBorders>
          </w:tcPr>
          <w:p w14:paraId="4C2AB4A4" w14:textId="77777777" w:rsidR="009F4A48" w:rsidRPr="00A20063" w:rsidRDefault="00032177" w:rsidP="00A20063">
            <w:pPr>
              <w:jc w:val="center"/>
              <w:rPr>
                <w:b/>
                <w:bCs/>
                <w:szCs w:val="22"/>
                <w:u w:val="single"/>
              </w:rPr>
            </w:pPr>
            <w:hyperlink r:id="rId297" w:anchor="A_07_01_2018" w:history="1">
              <w:r w:rsidR="009F4A48" w:rsidRPr="00A20063">
                <w:rPr>
                  <w:color w:val="0000FF"/>
                  <w:szCs w:val="22"/>
                  <w:u w:val="single"/>
                </w:rPr>
                <w:t>07/01/2021</w:t>
              </w:r>
            </w:hyperlink>
          </w:p>
        </w:tc>
        <w:tc>
          <w:tcPr>
            <w:tcW w:w="7764" w:type="dxa"/>
          </w:tcPr>
          <w:p w14:paraId="1D60D325" w14:textId="77777777" w:rsidR="009F4A48" w:rsidRPr="00A20063" w:rsidRDefault="009F4A48" w:rsidP="00A20063">
            <w:pPr>
              <w:jc w:val="center"/>
              <w:rPr>
                <w:b/>
                <w:bCs/>
                <w:szCs w:val="22"/>
                <w:u w:val="single"/>
              </w:rPr>
            </w:pPr>
          </w:p>
        </w:tc>
      </w:tr>
      <w:tr w:rsidR="009F4A48" w:rsidRPr="00A20063" w14:paraId="13F4AD8B" w14:textId="77777777" w:rsidTr="000853BB">
        <w:trPr>
          <w:trHeight w:val="252"/>
        </w:trPr>
        <w:tc>
          <w:tcPr>
            <w:tcW w:w="1252" w:type="dxa"/>
            <w:tcBorders>
              <w:top w:val="single" w:sz="4" w:space="0" w:color="auto"/>
              <w:left w:val="single" w:sz="4" w:space="0" w:color="auto"/>
              <w:bottom w:val="single" w:sz="4" w:space="0" w:color="auto"/>
              <w:right w:val="single" w:sz="4" w:space="0" w:color="auto"/>
            </w:tcBorders>
          </w:tcPr>
          <w:p w14:paraId="1F9D7C60" w14:textId="77777777" w:rsidR="009F4A48" w:rsidRPr="00A20063" w:rsidRDefault="00032177" w:rsidP="00A20063">
            <w:pPr>
              <w:jc w:val="center"/>
              <w:rPr>
                <w:b/>
                <w:bCs/>
                <w:szCs w:val="22"/>
                <w:u w:val="single"/>
              </w:rPr>
            </w:pPr>
            <w:hyperlink r:id="rId298" w:anchor="A_08_01_2018" w:history="1">
              <w:r w:rsidR="009F4A48" w:rsidRPr="00A20063">
                <w:rPr>
                  <w:color w:val="0000FF"/>
                  <w:szCs w:val="22"/>
                  <w:u w:val="single"/>
                </w:rPr>
                <w:t>08/01/2021</w:t>
              </w:r>
            </w:hyperlink>
          </w:p>
        </w:tc>
        <w:tc>
          <w:tcPr>
            <w:tcW w:w="7764" w:type="dxa"/>
          </w:tcPr>
          <w:p w14:paraId="77B91F5A" w14:textId="77777777" w:rsidR="009F4A48" w:rsidRPr="00A20063" w:rsidRDefault="009F4A48" w:rsidP="00A20063">
            <w:pPr>
              <w:jc w:val="center"/>
              <w:rPr>
                <w:b/>
                <w:bCs/>
                <w:szCs w:val="22"/>
                <w:u w:val="single"/>
              </w:rPr>
            </w:pPr>
          </w:p>
        </w:tc>
      </w:tr>
      <w:tr w:rsidR="009F4A48" w:rsidRPr="00A20063" w14:paraId="16F6BD33" w14:textId="77777777" w:rsidTr="000853BB">
        <w:trPr>
          <w:trHeight w:val="252"/>
        </w:trPr>
        <w:tc>
          <w:tcPr>
            <w:tcW w:w="1252" w:type="dxa"/>
            <w:tcBorders>
              <w:top w:val="single" w:sz="4" w:space="0" w:color="auto"/>
              <w:left w:val="single" w:sz="4" w:space="0" w:color="auto"/>
              <w:bottom w:val="single" w:sz="4" w:space="0" w:color="auto"/>
              <w:right w:val="single" w:sz="4" w:space="0" w:color="auto"/>
            </w:tcBorders>
          </w:tcPr>
          <w:p w14:paraId="2CB26C10" w14:textId="77777777" w:rsidR="009F4A48" w:rsidRPr="00A20063" w:rsidRDefault="00032177" w:rsidP="00A20063">
            <w:pPr>
              <w:jc w:val="center"/>
              <w:rPr>
                <w:b/>
                <w:bCs/>
                <w:szCs w:val="22"/>
                <w:u w:val="single"/>
              </w:rPr>
            </w:pPr>
            <w:hyperlink r:id="rId299" w:anchor="A_09_01_2018" w:history="1">
              <w:r w:rsidR="009F4A48" w:rsidRPr="00A20063">
                <w:rPr>
                  <w:color w:val="0000FF"/>
                  <w:szCs w:val="22"/>
                  <w:u w:val="single"/>
                </w:rPr>
                <w:t>09/01/2021</w:t>
              </w:r>
            </w:hyperlink>
          </w:p>
        </w:tc>
        <w:tc>
          <w:tcPr>
            <w:tcW w:w="7764" w:type="dxa"/>
          </w:tcPr>
          <w:p w14:paraId="53E86EFD" w14:textId="77777777" w:rsidR="009F4A48" w:rsidRPr="00A20063" w:rsidRDefault="009F4A48" w:rsidP="00A20063">
            <w:pPr>
              <w:jc w:val="center"/>
              <w:rPr>
                <w:b/>
                <w:bCs/>
                <w:szCs w:val="22"/>
                <w:u w:val="single"/>
              </w:rPr>
            </w:pPr>
          </w:p>
        </w:tc>
      </w:tr>
      <w:tr w:rsidR="009F4A48" w:rsidRPr="00A20063" w14:paraId="3B1345AE" w14:textId="77777777" w:rsidTr="000853BB">
        <w:trPr>
          <w:trHeight w:val="252"/>
        </w:trPr>
        <w:tc>
          <w:tcPr>
            <w:tcW w:w="1252" w:type="dxa"/>
            <w:tcBorders>
              <w:top w:val="single" w:sz="4" w:space="0" w:color="auto"/>
              <w:left w:val="single" w:sz="4" w:space="0" w:color="auto"/>
              <w:bottom w:val="single" w:sz="4" w:space="0" w:color="auto"/>
              <w:right w:val="single" w:sz="4" w:space="0" w:color="auto"/>
            </w:tcBorders>
          </w:tcPr>
          <w:p w14:paraId="12C5067A" w14:textId="77777777" w:rsidR="009F4A48" w:rsidRPr="00A20063" w:rsidRDefault="00032177" w:rsidP="00A20063">
            <w:pPr>
              <w:jc w:val="center"/>
              <w:rPr>
                <w:b/>
                <w:bCs/>
                <w:szCs w:val="22"/>
                <w:u w:val="single"/>
              </w:rPr>
            </w:pPr>
            <w:hyperlink r:id="rId300" w:anchor="A_10_01_2018" w:history="1">
              <w:r w:rsidR="009F4A48" w:rsidRPr="00A20063">
                <w:rPr>
                  <w:color w:val="0000FF"/>
                  <w:szCs w:val="22"/>
                  <w:u w:val="single"/>
                </w:rPr>
                <w:t>10/01/2021</w:t>
              </w:r>
            </w:hyperlink>
          </w:p>
        </w:tc>
        <w:tc>
          <w:tcPr>
            <w:tcW w:w="7764" w:type="dxa"/>
          </w:tcPr>
          <w:p w14:paraId="2B962B99" w14:textId="77777777" w:rsidR="009F4A48" w:rsidRPr="00A20063" w:rsidRDefault="009F4A48" w:rsidP="00A20063">
            <w:pPr>
              <w:jc w:val="center"/>
              <w:rPr>
                <w:b/>
                <w:bCs/>
                <w:szCs w:val="22"/>
                <w:u w:val="single"/>
              </w:rPr>
            </w:pPr>
          </w:p>
        </w:tc>
      </w:tr>
      <w:tr w:rsidR="009F4A48" w:rsidRPr="00A20063" w14:paraId="7F51B319" w14:textId="77777777" w:rsidTr="000853BB">
        <w:trPr>
          <w:trHeight w:val="252"/>
        </w:trPr>
        <w:tc>
          <w:tcPr>
            <w:tcW w:w="1252" w:type="dxa"/>
            <w:tcBorders>
              <w:top w:val="single" w:sz="4" w:space="0" w:color="auto"/>
              <w:left w:val="single" w:sz="4" w:space="0" w:color="auto"/>
              <w:bottom w:val="single" w:sz="4" w:space="0" w:color="auto"/>
              <w:right w:val="single" w:sz="4" w:space="0" w:color="auto"/>
            </w:tcBorders>
          </w:tcPr>
          <w:p w14:paraId="6D64E76B" w14:textId="77777777" w:rsidR="009F4A48" w:rsidRPr="00A20063" w:rsidRDefault="00032177" w:rsidP="00A20063">
            <w:pPr>
              <w:jc w:val="center"/>
              <w:rPr>
                <w:b/>
                <w:bCs/>
                <w:szCs w:val="22"/>
                <w:u w:val="single"/>
              </w:rPr>
            </w:pPr>
            <w:hyperlink r:id="rId301" w:anchor="A_11_01_2018" w:history="1">
              <w:r w:rsidR="009F4A48" w:rsidRPr="00A20063">
                <w:rPr>
                  <w:color w:val="0000FF"/>
                  <w:szCs w:val="22"/>
                  <w:u w:val="single"/>
                </w:rPr>
                <w:t>11/01/2021</w:t>
              </w:r>
            </w:hyperlink>
          </w:p>
        </w:tc>
        <w:tc>
          <w:tcPr>
            <w:tcW w:w="7764" w:type="dxa"/>
          </w:tcPr>
          <w:p w14:paraId="530EF173" w14:textId="77777777" w:rsidR="009F4A48" w:rsidRPr="00A20063" w:rsidRDefault="009F4A48" w:rsidP="00A20063">
            <w:pPr>
              <w:jc w:val="center"/>
              <w:rPr>
                <w:b/>
                <w:bCs/>
                <w:szCs w:val="22"/>
                <w:u w:val="single"/>
              </w:rPr>
            </w:pPr>
          </w:p>
        </w:tc>
      </w:tr>
      <w:tr w:rsidR="009F4A48" w:rsidRPr="00A20063" w14:paraId="5FA5851C" w14:textId="77777777" w:rsidTr="000853BB">
        <w:trPr>
          <w:trHeight w:val="252"/>
        </w:trPr>
        <w:tc>
          <w:tcPr>
            <w:tcW w:w="1252" w:type="dxa"/>
            <w:tcBorders>
              <w:top w:val="single" w:sz="4" w:space="0" w:color="auto"/>
              <w:left w:val="single" w:sz="4" w:space="0" w:color="auto"/>
              <w:bottom w:val="single" w:sz="4" w:space="0" w:color="auto"/>
              <w:right w:val="single" w:sz="4" w:space="0" w:color="auto"/>
            </w:tcBorders>
          </w:tcPr>
          <w:p w14:paraId="7C50BC9E" w14:textId="77777777" w:rsidR="009F4A48" w:rsidRPr="00A20063" w:rsidRDefault="00032177" w:rsidP="00A20063">
            <w:pPr>
              <w:jc w:val="center"/>
              <w:rPr>
                <w:b/>
                <w:bCs/>
                <w:szCs w:val="22"/>
                <w:u w:val="single"/>
              </w:rPr>
            </w:pPr>
            <w:hyperlink r:id="rId302" w:anchor="A_12_01_2018" w:history="1">
              <w:r w:rsidR="009F4A48" w:rsidRPr="00A20063">
                <w:rPr>
                  <w:color w:val="0000FF"/>
                  <w:szCs w:val="22"/>
                  <w:u w:val="single"/>
                </w:rPr>
                <w:t>12/01/2021</w:t>
              </w:r>
            </w:hyperlink>
          </w:p>
        </w:tc>
        <w:tc>
          <w:tcPr>
            <w:tcW w:w="7764" w:type="dxa"/>
          </w:tcPr>
          <w:p w14:paraId="4060E106" w14:textId="77777777" w:rsidR="009F4A48" w:rsidRPr="00A20063" w:rsidRDefault="009F4A48" w:rsidP="00A20063">
            <w:pPr>
              <w:jc w:val="center"/>
              <w:rPr>
                <w:b/>
                <w:bCs/>
                <w:szCs w:val="22"/>
                <w:u w:val="single"/>
              </w:rPr>
            </w:pPr>
          </w:p>
        </w:tc>
      </w:tr>
      <w:tr w:rsidR="009F4A48" w:rsidRPr="00A20063" w14:paraId="29656AAC" w14:textId="77777777" w:rsidTr="000853BB">
        <w:trPr>
          <w:trHeight w:val="252"/>
        </w:trPr>
        <w:tc>
          <w:tcPr>
            <w:tcW w:w="1252" w:type="dxa"/>
            <w:tcBorders>
              <w:top w:val="single" w:sz="4" w:space="0" w:color="auto"/>
              <w:left w:val="single" w:sz="4" w:space="0" w:color="auto"/>
              <w:bottom w:val="single" w:sz="4" w:space="0" w:color="auto"/>
              <w:right w:val="single" w:sz="4" w:space="0" w:color="auto"/>
            </w:tcBorders>
          </w:tcPr>
          <w:p w14:paraId="6BF06C85" w14:textId="77777777" w:rsidR="009F4A48" w:rsidRPr="00A20063" w:rsidRDefault="00032177" w:rsidP="00A20063">
            <w:pPr>
              <w:jc w:val="center"/>
              <w:rPr>
                <w:b/>
                <w:bCs/>
                <w:szCs w:val="22"/>
                <w:u w:val="single"/>
              </w:rPr>
            </w:pPr>
            <w:hyperlink r:id="rId303" w:anchor="A_13_01_2018" w:history="1">
              <w:r w:rsidR="009F4A48" w:rsidRPr="00A20063">
                <w:rPr>
                  <w:color w:val="0000FF"/>
                  <w:szCs w:val="22"/>
                  <w:u w:val="single"/>
                </w:rPr>
                <w:t>13/01/2021</w:t>
              </w:r>
            </w:hyperlink>
          </w:p>
        </w:tc>
        <w:tc>
          <w:tcPr>
            <w:tcW w:w="7764" w:type="dxa"/>
          </w:tcPr>
          <w:p w14:paraId="018012FF" w14:textId="77777777" w:rsidR="009F4A48" w:rsidRPr="00A20063" w:rsidRDefault="009F4A48" w:rsidP="00A20063">
            <w:pPr>
              <w:jc w:val="center"/>
              <w:rPr>
                <w:b/>
                <w:bCs/>
                <w:szCs w:val="22"/>
                <w:u w:val="single"/>
              </w:rPr>
            </w:pPr>
          </w:p>
        </w:tc>
      </w:tr>
      <w:tr w:rsidR="009F4A48" w:rsidRPr="00A20063" w14:paraId="59EFEAC4" w14:textId="77777777" w:rsidTr="000853BB">
        <w:trPr>
          <w:trHeight w:val="252"/>
        </w:trPr>
        <w:tc>
          <w:tcPr>
            <w:tcW w:w="1252" w:type="dxa"/>
            <w:tcBorders>
              <w:top w:val="single" w:sz="4" w:space="0" w:color="auto"/>
              <w:left w:val="single" w:sz="4" w:space="0" w:color="auto"/>
              <w:bottom w:val="single" w:sz="4" w:space="0" w:color="auto"/>
              <w:right w:val="single" w:sz="4" w:space="0" w:color="auto"/>
            </w:tcBorders>
          </w:tcPr>
          <w:p w14:paraId="32BA1E81" w14:textId="77777777" w:rsidR="009F4A48" w:rsidRPr="00A20063" w:rsidRDefault="00032177" w:rsidP="00A20063">
            <w:pPr>
              <w:jc w:val="center"/>
              <w:rPr>
                <w:b/>
                <w:bCs/>
                <w:szCs w:val="22"/>
                <w:u w:val="single"/>
              </w:rPr>
            </w:pPr>
            <w:hyperlink r:id="rId304" w:anchor="A_14_01_2018" w:history="1">
              <w:r w:rsidR="009F4A48" w:rsidRPr="00A20063">
                <w:rPr>
                  <w:color w:val="0000FF"/>
                  <w:szCs w:val="22"/>
                  <w:u w:val="single"/>
                </w:rPr>
                <w:t>14/01/2021</w:t>
              </w:r>
            </w:hyperlink>
          </w:p>
        </w:tc>
        <w:tc>
          <w:tcPr>
            <w:tcW w:w="7764" w:type="dxa"/>
          </w:tcPr>
          <w:p w14:paraId="29310DEC" w14:textId="77777777" w:rsidR="009F4A48" w:rsidRPr="00A20063" w:rsidRDefault="009F4A48" w:rsidP="00A20063">
            <w:pPr>
              <w:jc w:val="center"/>
              <w:rPr>
                <w:b/>
                <w:bCs/>
                <w:szCs w:val="22"/>
                <w:u w:val="single"/>
              </w:rPr>
            </w:pPr>
          </w:p>
        </w:tc>
      </w:tr>
      <w:tr w:rsidR="009F4A48" w:rsidRPr="00A20063" w14:paraId="795FEEB0" w14:textId="77777777" w:rsidTr="000853BB">
        <w:trPr>
          <w:trHeight w:val="268"/>
        </w:trPr>
        <w:tc>
          <w:tcPr>
            <w:tcW w:w="1252" w:type="dxa"/>
            <w:tcBorders>
              <w:top w:val="single" w:sz="4" w:space="0" w:color="auto"/>
              <w:left w:val="single" w:sz="4" w:space="0" w:color="auto"/>
              <w:bottom w:val="single" w:sz="4" w:space="0" w:color="auto"/>
              <w:right w:val="single" w:sz="4" w:space="0" w:color="auto"/>
            </w:tcBorders>
          </w:tcPr>
          <w:p w14:paraId="640E4318" w14:textId="77777777" w:rsidR="009F4A48" w:rsidRPr="00A20063" w:rsidRDefault="00032177" w:rsidP="00A20063">
            <w:pPr>
              <w:jc w:val="center"/>
              <w:rPr>
                <w:b/>
                <w:bCs/>
                <w:szCs w:val="22"/>
                <w:u w:val="single"/>
              </w:rPr>
            </w:pPr>
            <w:hyperlink r:id="rId305" w:anchor="A_15_01_2018" w:history="1">
              <w:r w:rsidR="009F4A48" w:rsidRPr="00A20063">
                <w:rPr>
                  <w:color w:val="0000FF"/>
                  <w:szCs w:val="22"/>
                  <w:u w:val="single"/>
                </w:rPr>
                <w:t>15/01/2021</w:t>
              </w:r>
            </w:hyperlink>
          </w:p>
        </w:tc>
        <w:tc>
          <w:tcPr>
            <w:tcW w:w="7764" w:type="dxa"/>
          </w:tcPr>
          <w:p w14:paraId="1230E8CE" w14:textId="77777777" w:rsidR="009F4A48" w:rsidRPr="00A20063" w:rsidRDefault="009F4A48" w:rsidP="00A20063">
            <w:pPr>
              <w:jc w:val="center"/>
              <w:rPr>
                <w:b/>
                <w:bCs/>
                <w:szCs w:val="22"/>
                <w:u w:val="single"/>
              </w:rPr>
            </w:pPr>
          </w:p>
        </w:tc>
      </w:tr>
      <w:tr w:rsidR="009F4A48" w:rsidRPr="00A20063" w14:paraId="48A5F622" w14:textId="77777777" w:rsidTr="000853BB">
        <w:trPr>
          <w:trHeight w:val="252"/>
        </w:trPr>
        <w:tc>
          <w:tcPr>
            <w:tcW w:w="1252" w:type="dxa"/>
            <w:tcBorders>
              <w:top w:val="single" w:sz="4" w:space="0" w:color="auto"/>
              <w:left w:val="single" w:sz="4" w:space="0" w:color="auto"/>
              <w:bottom w:val="single" w:sz="4" w:space="0" w:color="auto"/>
              <w:right w:val="single" w:sz="4" w:space="0" w:color="auto"/>
            </w:tcBorders>
          </w:tcPr>
          <w:p w14:paraId="7054DD8E" w14:textId="77777777" w:rsidR="009F4A48" w:rsidRPr="00A20063" w:rsidRDefault="00032177" w:rsidP="00A20063">
            <w:pPr>
              <w:jc w:val="center"/>
              <w:rPr>
                <w:b/>
                <w:bCs/>
                <w:szCs w:val="22"/>
                <w:u w:val="single"/>
              </w:rPr>
            </w:pPr>
            <w:hyperlink r:id="rId306" w:anchor="A_16_01_2018" w:history="1">
              <w:r w:rsidR="009F4A48" w:rsidRPr="00A20063">
                <w:rPr>
                  <w:color w:val="0000FF"/>
                  <w:szCs w:val="22"/>
                  <w:u w:val="single"/>
                </w:rPr>
                <w:t>16/01/2021</w:t>
              </w:r>
            </w:hyperlink>
          </w:p>
        </w:tc>
        <w:tc>
          <w:tcPr>
            <w:tcW w:w="7764" w:type="dxa"/>
          </w:tcPr>
          <w:p w14:paraId="02C4881A" w14:textId="77777777" w:rsidR="009F4A48" w:rsidRPr="00A20063" w:rsidRDefault="009F4A48" w:rsidP="00A20063">
            <w:pPr>
              <w:jc w:val="center"/>
              <w:rPr>
                <w:b/>
                <w:bCs/>
                <w:szCs w:val="22"/>
                <w:u w:val="single"/>
              </w:rPr>
            </w:pPr>
          </w:p>
        </w:tc>
      </w:tr>
      <w:tr w:rsidR="009F4A48" w:rsidRPr="00A20063" w14:paraId="6D2CFB4E" w14:textId="77777777" w:rsidTr="000853BB">
        <w:trPr>
          <w:trHeight w:val="252"/>
        </w:trPr>
        <w:tc>
          <w:tcPr>
            <w:tcW w:w="1252" w:type="dxa"/>
            <w:tcBorders>
              <w:top w:val="single" w:sz="4" w:space="0" w:color="auto"/>
              <w:left w:val="single" w:sz="4" w:space="0" w:color="auto"/>
              <w:bottom w:val="single" w:sz="4" w:space="0" w:color="auto"/>
              <w:right w:val="single" w:sz="4" w:space="0" w:color="auto"/>
            </w:tcBorders>
          </w:tcPr>
          <w:p w14:paraId="21E04209" w14:textId="77777777" w:rsidR="009F4A48" w:rsidRPr="00A20063" w:rsidRDefault="00032177" w:rsidP="00A20063">
            <w:pPr>
              <w:jc w:val="center"/>
              <w:rPr>
                <w:b/>
                <w:bCs/>
                <w:szCs w:val="22"/>
                <w:u w:val="single"/>
              </w:rPr>
            </w:pPr>
            <w:hyperlink r:id="rId307" w:anchor="A_17_01_2018" w:history="1">
              <w:r w:rsidR="009F4A48" w:rsidRPr="00A20063">
                <w:rPr>
                  <w:color w:val="0000FF"/>
                  <w:szCs w:val="22"/>
                  <w:u w:val="single"/>
                </w:rPr>
                <w:t>17/01/2021</w:t>
              </w:r>
            </w:hyperlink>
          </w:p>
        </w:tc>
        <w:tc>
          <w:tcPr>
            <w:tcW w:w="7764" w:type="dxa"/>
          </w:tcPr>
          <w:p w14:paraId="335208EB" w14:textId="77777777" w:rsidR="009F4A48" w:rsidRPr="00A20063" w:rsidRDefault="009F4A48" w:rsidP="00A20063">
            <w:pPr>
              <w:jc w:val="center"/>
              <w:rPr>
                <w:b/>
                <w:bCs/>
                <w:szCs w:val="22"/>
                <w:u w:val="single"/>
              </w:rPr>
            </w:pPr>
          </w:p>
        </w:tc>
      </w:tr>
      <w:tr w:rsidR="009F4A48" w:rsidRPr="00A20063" w14:paraId="66A0CF26" w14:textId="77777777" w:rsidTr="000853BB">
        <w:trPr>
          <w:trHeight w:val="252"/>
        </w:trPr>
        <w:tc>
          <w:tcPr>
            <w:tcW w:w="1252" w:type="dxa"/>
            <w:tcBorders>
              <w:top w:val="single" w:sz="4" w:space="0" w:color="auto"/>
              <w:left w:val="single" w:sz="4" w:space="0" w:color="auto"/>
              <w:bottom w:val="single" w:sz="4" w:space="0" w:color="auto"/>
              <w:right w:val="single" w:sz="4" w:space="0" w:color="auto"/>
            </w:tcBorders>
          </w:tcPr>
          <w:p w14:paraId="71B1DAAA" w14:textId="77777777" w:rsidR="009F4A48" w:rsidRPr="00A20063" w:rsidRDefault="00032177" w:rsidP="00A20063">
            <w:pPr>
              <w:jc w:val="center"/>
              <w:rPr>
                <w:b/>
                <w:bCs/>
                <w:szCs w:val="22"/>
                <w:u w:val="single"/>
              </w:rPr>
            </w:pPr>
            <w:hyperlink r:id="rId308" w:anchor="A_18_01_2018" w:history="1">
              <w:r w:rsidR="009F4A48" w:rsidRPr="00A20063">
                <w:rPr>
                  <w:color w:val="0000FF"/>
                  <w:szCs w:val="22"/>
                  <w:u w:val="single"/>
                </w:rPr>
                <w:t>18/01/2021</w:t>
              </w:r>
            </w:hyperlink>
          </w:p>
        </w:tc>
        <w:tc>
          <w:tcPr>
            <w:tcW w:w="7764" w:type="dxa"/>
          </w:tcPr>
          <w:p w14:paraId="4F1EAB5C" w14:textId="77777777" w:rsidR="009F4A48" w:rsidRPr="00A20063" w:rsidRDefault="009F4A48" w:rsidP="00A20063">
            <w:pPr>
              <w:jc w:val="center"/>
              <w:rPr>
                <w:b/>
                <w:bCs/>
                <w:szCs w:val="22"/>
                <w:u w:val="single"/>
              </w:rPr>
            </w:pPr>
          </w:p>
        </w:tc>
      </w:tr>
      <w:tr w:rsidR="009F4A48" w:rsidRPr="00A20063" w14:paraId="679441C8" w14:textId="77777777" w:rsidTr="000853BB">
        <w:trPr>
          <w:trHeight w:val="252"/>
        </w:trPr>
        <w:tc>
          <w:tcPr>
            <w:tcW w:w="1252" w:type="dxa"/>
            <w:tcBorders>
              <w:top w:val="single" w:sz="4" w:space="0" w:color="auto"/>
              <w:left w:val="single" w:sz="4" w:space="0" w:color="auto"/>
              <w:bottom w:val="single" w:sz="4" w:space="0" w:color="auto"/>
              <w:right w:val="single" w:sz="4" w:space="0" w:color="auto"/>
            </w:tcBorders>
          </w:tcPr>
          <w:p w14:paraId="4237BFC5" w14:textId="77777777" w:rsidR="009F4A48" w:rsidRPr="00A20063" w:rsidRDefault="00032177" w:rsidP="00A20063">
            <w:pPr>
              <w:jc w:val="center"/>
              <w:rPr>
                <w:b/>
                <w:bCs/>
                <w:szCs w:val="22"/>
                <w:u w:val="single"/>
              </w:rPr>
            </w:pPr>
            <w:hyperlink r:id="rId309" w:anchor="A_19_01_2018" w:history="1">
              <w:r w:rsidR="009F4A48" w:rsidRPr="00A20063">
                <w:rPr>
                  <w:color w:val="0000FF"/>
                  <w:szCs w:val="22"/>
                  <w:u w:val="single"/>
                </w:rPr>
                <w:t>19/01/2021</w:t>
              </w:r>
            </w:hyperlink>
          </w:p>
        </w:tc>
        <w:tc>
          <w:tcPr>
            <w:tcW w:w="7764" w:type="dxa"/>
          </w:tcPr>
          <w:p w14:paraId="6FC4AFAC" w14:textId="77777777" w:rsidR="009F4A48" w:rsidRPr="00A20063" w:rsidRDefault="009F4A48" w:rsidP="00A20063">
            <w:pPr>
              <w:jc w:val="center"/>
              <w:rPr>
                <w:b/>
                <w:bCs/>
                <w:szCs w:val="22"/>
                <w:u w:val="single"/>
              </w:rPr>
            </w:pPr>
          </w:p>
        </w:tc>
      </w:tr>
      <w:tr w:rsidR="009F4A48" w:rsidRPr="00A20063" w14:paraId="521C8B5B" w14:textId="77777777" w:rsidTr="000853BB">
        <w:trPr>
          <w:trHeight w:val="252"/>
        </w:trPr>
        <w:tc>
          <w:tcPr>
            <w:tcW w:w="1252" w:type="dxa"/>
            <w:tcBorders>
              <w:top w:val="single" w:sz="4" w:space="0" w:color="auto"/>
              <w:left w:val="single" w:sz="4" w:space="0" w:color="auto"/>
              <w:bottom w:val="single" w:sz="4" w:space="0" w:color="auto"/>
              <w:right w:val="single" w:sz="4" w:space="0" w:color="auto"/>
            </w:tcBorders>
          </w:tcPr>
          <w:p w14:paraId="3DAC8FDD" w14:textId="77777777" w:rsidR="009F4A48" w:rsidRPr="00A20063" w:rsidRDefault="00032177" w:rsidP="00A20063">
            <w:pPr>
              <w:jc w:val="center"/>
              <w:rPr>
                <w:b/>
                <w:bCs/>
                <w:szCs w:val="22"/>
                <w:u w:val="single"/>
              </w:rPr>
            </w:pPr>
            <w:hyperlink r:id="rId310" w:anchor="A_20_01_2018" w:history="1">
              <w:r w:rsidR="009F4A48" w:rsidRPr="00A20063">
                <w:rPr>
                  <w:color w:val="0000FF"/>
                  <w:szCs w:val="22"/>
                  <w:u w:val="single"/>
                </w:rPr>
                <w:t>20/01/2021</w:t>
              </w:r>
            </w:hyperlink>
          </w:p>
        </w:tc>
        <w:tc>
          <w:tcPr>
            <w:tcW w:w="7764" w:type="dxa"/>
          </w:tcPr>
          <w:p w14:paraId="2017F4F1" w14:textId="77777777" w:rsidR="009F4A48" w:rsidRPr="00A20063" w:rsidRDefault="009F4A48" w:rsidP="00A20063">
            <w:pPr>
              <w:jc w:val="center"/>
              <w:rPr>
                <w:b/>
                <w:bCs/>
                <w:szCs w:val="22"/>
                <w:u w:val="single"/>
              </w:rPr>
            </w:pPr>
          </w:p>
        </w:tc>
      </w:tr>
      <w:tr w:rsidR="009F4A48" w:rsidRPr="00A20063" w14:paraId="4BC35929" w14:textId="77777777" w:rsidTr="000853BB">
        <w:trPr>
          <w:trHeight w:val="252"/>
        </w:trPr>
        <w:tc>
          <w:tcPr>
            <w:tcW w:w="1252" w:type="dxa"/>
            <w:tcBorders>
              <w:top w:val="single" w:sz="4" w:space="0" w:color="auto"/>
              <w:left w:val="single" w:sz="4" w:space="0" w:color="auto"/>
              <w:bottom w:val="single" w:sz="4" w:space="0" w:color="auto"/>
              <w:right w:val="single" w:sz="4" w:space="0" w:color="auto"/>
            </w:tcBorders>
          </w:tcPr>
          <w:p w14:paraId="2C1AF8AD" w14:textId="77777777" w:rsidR="009F4A48" w:rsidRPr="00A20063" w:rsidRDefault="00032177" w:rsidP="00A20063">
            <w:pPr>
              <w:jc w:val="center"/>
              <w:rPr>
                <w:b/>
                <w:bCs/>
                <w:szCs w:val="22"/>
                <w:u w:val="single"/>
              </w:rPr>
            </w:pPr>
            <w:hyperlink r:id="rId311" w:anchor="A_21_01_2018" w:history="1">
              <w:r w:rsidR="009F4A48" w:rsidRPr="00A20063">
                <w:rPr>
                  <w:color w:val="0000FF"/>
                  <w:szCs w:val="22"/>
                  <w:u w:val="single"/>
                </w:rPr>
                <w:t>21/01/2021</w:t>
              </w:r>
            </w:hyperlink>
          </w:p>
        </w:tc>
        <w:tc>
          <w:tcPr>
            <w:tcW w:w="7764" w:type="dxa"/>
          </w:tcPr>
          <w:p w14:paraId="21C2DDCA" w14:textId="77777777" w:rsidR="009F4A48" w:rsidRPr="00A20063" w:rsidRDefault="009F4A48" w:rsidP="00A20063">
            <w:pPr>
              <w:jc w:val="center"/>
              <w:rPr>
                <w:b/>
                <w:bCs/>
                <w:szCs w:val="22"/>
                <w:u w:val="single"/>
              </w:rPr>
            </w:pPr>
          </w:p>
        </w:tc>
      </w:tr>
      <w:tr w:rsidR="009F4A48" w:rsidRPr="00A20063" w14:paraId="767AD3F4" w14:textId="77777777" w:rsidTr="000853BB">
        <w:trPr>
          <w:trHeight w:val="268"/>
        </w:trPr>
        <w:tc>
          <w:tcPr>
            <w:tcW w:w="1252" w:type="dxa"/>
            <w:tcBorders>
              <w:top w:val="single" w:sz="4" w:space="0" w:color="auto"/>
              <w:left w:val="single" w:sz="4" w:space="0" w:color="auto"/>
              <w:bottom w:val="single" w:sz="4" w:space="0" w:color="auto"/>
              <w:right w:val="single" w:sz="4" w:space="0" w:color="auto"/>
            </w:tcBorders>
          </w:tcPr>
          <w:p w14:paraId="20405E60" w14:textId="77777777" w:rsidR="009F4A48" w:rsidRPr="00A20063" w:rsidRDefault="00032177" w:rsidP="00A20063">
            <w:pPr>
              <w:jc w:val="center"/>
              <w:rPr>
                <w:b/>
                <w:bCs/>
                <w:szCs w:val="22"/>
                <w:u w:val="single"/>
              </w:rPr>
            </w:pPr>
            <w:hyperlink r:id="rId312" w:anchor="A_22_01_2018" w:history="1">
              <w:r w:rsidR="009F4A48" w:rsidRPr="00A20063">
                <w:rPr>
                  <w:color w:val="0000FF"/>
                  <w:szCs w:val="22"/>
                  <w:u w:val="single"/>
                </w:rPr>
                <w:t>22/01/2021</w:t>
              </w:r>
            </w:hyperlink>
          </w:p>
        </w:tc>
        <w:tc>
          <w:tcPr>
            <w:tcW w:w="7764" w:type="dxa"/>
          </w:tcPr>
          <w:p w14:paraId="6071529A" w14:textId="77777777" w:rsidR="009F4A48" w:rsidRPr="00A20063" w:rsidRDefault="009F4A48" w:rsidP="00A20063">
            <w:pPr>
              <w:jc w:val="center"/>
              <w:rPr>
                <w:b/>
                <w:bCs/>
                <w:szCs w:val="22"/>
                <w:u w:val="single"/>
              </w:rPr>
            </w:pPr>
          </w:p>
        </w:tc>
      </w:tr>
      <w:tr w:rsidR="009F4A48" w:rsidRPr="00A20063" w14:paraId="44EE6682" w14:textId="77777777" w:rsidTr="000853BB">
        <w:trPr>
          <w:trHeight w:val="252"/>
        </w:trPr>
        <w:tc>
          <w:tcPr>
            <w:tcW w:w="1252" w:type="dxa"/>
            <w:tcBorders>
              <w:top w:val="single" w:sz="4" w:space="0" w:color="auto"/>
              <w:left w:val="single" w:sz="4" w:space="0" w:color="auto"/>
              <w:bottom w:val="single" w:sz="4" w:space="0" w:color="auto"/>
              <w:right w:val="single" w:sz="4" w:space="0" w:color="auto"/>
            </w:tcBorders>
          </w:tcPr>
          <w:p w14:paraId="61223B10" w14:textId="77777777" w:rsidR="009F4A48" w:rsidRPr="00A20063" w:rsidRDefault="00032177" w:rsidP="00A20063">
            <w:pPr>
              <w:jc w:val="center"/>
              <w:rPr>
                <w:b/>
                <w:bCs/>
                <w:szCs w:val="22"/>
                <w:u w:val="single"/>
              </w:rPr>
            </w:pPr>
            <w:hyperlink r:id="rId313" w:anchor="A_23_01_2018" w:history="1">
              <w:r w:rsidR="009F4A48" w:rsidRPr="00A20063">
                <w:rPr>
                  <w:color w:val="0000FF"/>
                  <w:szCs w:val="22"/>
                  <w:u w:val="single"/>
                </w:rPr>
                <w:t>23/01/2021</w:t>
              </w:r>
            </w:hyperlink>
          </w:p>
        </w:tc>
        <w:tc>
          <w:tcPr>
            <w:tcW w:w="7764" w:type="dxa"/>
          </w:tcPr>
          <w:p w14:paraId="7940C5BA" w14:textId="77777777" w:rsidR="009F4A48" w:rsidRPr="00A20063" w:rsidRDefault="009F4A48" w:rsidP="00A20063">
            <w:pPr>
              <w:jc w:val="center"/>
              <w:rPr>
                <w:b/>
                <w:bCs/>
                <w:szCs w:val="22"/>
                <w:u w:val="single"/>
              </w:rPr>
            </w:pPr>
          </w:p>
        </w:tc>
      </w:tr>
      <w:tr w:rsidR="009F4A48" w:rsidRPr="00A20063" w14:paraId="4AD80778" w14:textId="77777777" w:rsidTr="000853BB">
        <w:trPr>
          <w:trHeight w:val="252"/>
        </w:trPr>
        <w:tc>
          <w:tcPr>
            <w:tcW w:w="1252" w:type="dxa"/>
            <w:tcBorders>
              <w:top w:val="single" w:sz="4" w:space="0" w:color="auto"/>
              <w:left w:val="single" w:sz="4" w:space="0" w:color="auto"/>
              <w:bottom w:val="single" w:sz="4" w:space="0" w:color="auto"/>
              <w:right w:val="single" w:sz="4" w:space="0" w:color="auto"/>
            </w:tcBorders>
          </w:tcPr>
          <w:p w14:paraId="08DF5F79" w14:textId="77777777" w:rsidR="009F4A48" w:rsidRPr="00A20063" w:rsidRDefault="00032177" w:rsidP="00A20063">
            <w:pPr>
              <w:jc w:val="center"/>
              <w:rPr>
                <w:b/>
                <w:bCs/>
                <w:szCs w:val="22"/>
                <w:u w:val="single"/>
              </w:rPr>
            </w:pPr>
            <w:hyperlink r:id="rId314" w:anchor="A_24_01_2018" w:history="1">
              <w:r w:rsidR="009F4A48" w:rsidRPr="00A20063">
                <w:rPr>
                  <w:color w:val="0000FF"/>
                  <w:szCs w:val="22"/>
                  <w:u w:val="single"/>
                </w:rPr>
                <w:t>24/01/2021</w:t>
              </w:r>
            </w:hyperlink>
          </w:p>
        </w:tc>
        <w:tc>
          <w:tcPr>
            <w:tcW w:w="7764" w:type="dxa"/>
          </w:tcPr>
          <w:p w14:paraId="7C5E5B0D" w14:textId="77777777" w:rsidR="009F4A48" w:rsidRPr="00A20063" w:rsidRDefault="009F4A48" w:rsidP="00A20063">
            <w:pPr>
              <w:jc w:val="center"/>
              <w:rPr>
                <w:b/>
                <w:bCs/>
                <w:szCs w:val="22"/>
                <w:u w:val="single"/>
              </w:rPr>
            </w:pPr>
          </w:p>
        </w:tc>
      </w:tr>
      <w:tr w:rsidR="009F4A48" w:rsidRPr="00A20063" w14:paraId="22930620" w14:textId="77777777" w:rsidTr="000853BB">
        <w:trPr>
          <w:trHeight w:val="252"/>
        </w:trPr>
        <w:tc>
          <w:tcPr>
            <w:tcW w:w="1252" w:type="dxa"/>
            <w:tcBorders>
              <w:top w:val="single" w:sz="4" w:space="0" w:color="auto"/>
              <w:left w:val="single" w:sz="4" w:space="0" w:color="auto"/>
              <w:bottom w:val="single" w:sz="4" w:space="0" w:color="auto"/>
              <w:right w:val="single" w:sz="4" w:space="0" w:color="auto"/>
            </w:tcBorders>
          </w:tcPr>
          <w:p w14:paraId="5CA36946" w14:textId="77777777" w:rsidR="009F4A48" w:rsidRPr="00A20063" w:rsidRDefault="00032177" w:rsidP="00A20063">
            <w:pPr>
              <w:jc w:val="center"/>
              <w:rPr>
                <w:b/>
                <w:bCs/>
                <w:szCs w:val="22"/>
                <w:u w:val="single"/>
              </w:rPr>
            </w:pPr>
            <w:hyperlink r:id="rId315" w:anchor="A_25_01_2018" w:history="1">
              <w:r w:rsidR="009F4A48" w:rsidRPr="00A20063">
                <w:rPr>
                  <w:color w:val="0000FF"/>
                  <w:szCs w:val="22"/>
                  <w:u w:val="single"/>
                </w:rPr>
                <w:t>25/01/2021</w:t>
              </w:r>
            </w:hyperlink>
          </w:p>
        </w:tc>
        <w:tc>
          <w:tcPr>
            <w:tcW w:w="7764" w:type="dxa"/>
          </w:tcPr>
          <w:p w14:paraId="040A84BD" w14:textId="77777777" w:rsidR="009F4A48" w:rsidRPr="00A20063" w:rsidRDefault="009F4A48" w:rsidP="00A20063">
            <w:pPr>
              <w:jc w:val="center"/>
              <w:rPr>
                <w:b/>
                <w:bCs/>
                <w:szCs w:val="22"/>
                <w:u w:val="single"/>
              </w:rPr>
            </w:pPr>
          </w:p>
        </w:tc>
      </w:tr>
      <w:tr w:rsidR="009F4A48" w:rsidRPr="00A20063" w14:paraId="350296CD" w14:textId="77777777" w:rsidTr="000853BB">
        <w:trPr>
          <w:trHeight w:val="252"/>
        </w:trPr>
        <w:tc>
          <w:tcPr>
            <w:tcW w:w="1252" w:type="dxa"/>
            <w:tcBorders>
              <w:top w:val="single" w:sz="4" w:space="0" w:color="auto"/>
              <w:left w:val="single" w:sz="4" w:space="0" w:color="auto"/>
              <w:bottom w:val="single" w:sz="4" w:space="0" w:color="auto"/>
              <w:right w:val="single" w:sz="4" w:space="0" w:color="auto"/>
            </w:tcBorders>
          </w:tcPr>
          <w:p w14:paraId="7D5ECDB1" w14:textId="77777777" w:rsidR="009F4A48" w:rsidRPr="00A20063" w:rsidRDefault="00032177" w:rsidP="00A20063">
            <w:pPr>
              <w:jc w:val="center"/>
              <w:rPr>
                <w:b/>
                <w:bCs/>
                <w:szCs w:val="22"/>
                <w:u w:val="single"/>
              </w:rPr>
            </w:pPr>
            <w:hyperlink r:id="rId316" w:anchor="A_26_01_2018" w:history="1">
              <w:r w:rsidR="009F4A48" w:rsidRPr="00A20063">
                <w:rPr>
                  <w:color w:val="0000FF"/>
                  <w:szCs w:val="22"/>
                  <w:u w:val="single"/>
                </w:rPr>
                <w:t>26/01/2021</w:t>
              </w:r>
            </w:hyperlink>
          </w:p>
        </w:tc>
        <w:tc>
          <w:tcPr>
            <w:tcW w:w="7764" w:type="dxa"/>
          </w:tcPr>
          <w:p w14:paraId="3905F7DC" w14:textId="77777777" w:rsidR="009F4A48" w:rsidRPr="00A20063" w:rsidRDefault="009F4A48" w:rsidP="00A20063">
            <w:pPr>
              <w:jc w:val="center"/>
              <w:rPr>
                <w:b/>
                <w:bCs/>
                <w:szCs w:val="22"/>
                <w:u w:val="single"/>
              </w:rPr>
            </w:pPr>
          </w:p>
        </w:tc>
      </w:tr>
      <w:tr w:rsidR="009F4A48" w:rsidRPr="00A20063" w14:paraId="3FDD4E94" w14:textId="77777777" w:rsidTr="000853BB">
        <w:trPr>
          <w:trHeight w:val="252"/>
        </w:trPr>
        <w:tc>
          <w:tcPr>
            <w:tcW w:w="1252" w:type="dxa"/>
            <w:tcBorders>
              <w:top w:val="single" w:sz="4" w:space="0" w:color="auto"/>
              <w:left w:val="single" w:sz="4" w:space="0" w:color="auto"/>
              <w:bottom w:val="single" w:sz="4" w:space="0" w:color="auto"/>
              <w:right w:val="single" w:sz="4" w:space="0" w:color="auto"/>
            </w:tcBorders>
          </w:tcPr>
          <w:p w14:paraId="3F60152F" w14:textId="77777777" w:rsidR="009F4A48" w:rsidRPr="00A20063" w:rsidRDefault="00032177" w:rsidP="00A20063">
            <w:pPr>
              <w:jc w:val="center"/>
              <w:rPr>
                <w:b/>
                <w:bCs/>
                <w:szCs w:val="22"/>
                <w:u w:val="single"/>
              </w:rPr>
            </w:pPr>
            <w:hyperlink r:id="rId317" w:anchor="A_27_01_2018" w:history="1">
              <w:r w:rsidR="009F4A48" w:rsidRPr="00A20063">
                <w:rPr>
                  <w:color w:val="0000FF"/>
                  <w:szCs w:val="22"/>
                  <w:u w:val="single"/>
                </w:rPr>
                <w:t>27/01/2021</w:t>
              </w:r>
            </w:hyperlink>
          </w:p>
        </w:tc>
        <w:tc>
          <w:tcPr>
            <w:tcW w:w="7764" w:type="dxa"/>
          </w:tcPr>
          <w:p w14:paraId="64197654" w14:textId="77777777" w:rsidR="009F4A48" w:rsidRPr="00A20063" w:rsidRDefault="009F4A48" w:rsidP="00A20063">
            <w:pPr>
              <w:jc w:val="center"/>
              <w:rPr>
                <w:b/>
                <w:bCs/>
                <w:szCs w:val="22"/>
                <w:u w:val="single"/>
              </w:rPr>
            </w:pPr>
          </w:p>
        </w:tc>
      </w:tr>
    </w:tbl>
    <w:tbl>
      <w:tblPr>
        <w:tblStyle w:val="TableGrid3"/>
        <w:tblW w:w="0" w:type="auto"/>
        <w:tblLook w:val="04A0" w:firstRow="1" w:lastRow="0" w:firstColumn="1" w:lastColumn="0" w:noHBand="0" w:noVBand="1"/>
      </w:tblPr>
      <w:tblGrid>
        <w:gridCol w:w="1252"/>
        <w:gridCol w:w="7764"/>
      </w:tblGrid>
      <w:tr w:rsidR="009F4A48" w:rsidRPr="00A20063" w14:paraId="4789C19F" w14:textId="77777777" w:rsidTr="000853BB">
        <w:trPr>
          <w:trHeight w:val="252"/>
        </w:trPr>
        <w:tc>
          <w:tcPr>
            <w:tcW w:w="1252" w:type="dxa"/>
            <w:tcBorders>
              <w:top w:val="single" w:sz="4" w:space="0" w:color="auto"/>
              <w:left w:val="single" w:sz="4" w:space="0" w:color="auto"/>
              <w:bottom w:val="single" w:sz="4" w:space="0" w:color="auto"/>
              <w:right w:val="single" w:sz="4" w:space="0" w:color="auto"/>
            </w:tcBorders>
          </w:tcPr>
          <w:p w14:paraId="1F2C322E" w14:textId="77777777" w:rsidR="009F4A48" w:rsidRPr="00A20063" w:rsidRDefault="00032177" w:rsidP="00A20063">
            <w:pPr>
              <w:jc w:val="center"/>
              <w:rPr>
                <w:b/>
                <w:bCs/>
                <w:szCs w:val="22"/>
                <w:u w:val="single"/>
              </w:rPr>
            </w:pPr>
            <w:hyperlink r:id="rId318" w:anchor="A_28_01_2018" w:history="1">
              <w:r w:rsidR="009F4A48" w:rsidRPr="00A20063">
                <w:rPr>
                  <w:color w:val="0000FF"/>
                  <w:szCs w:val="22"/>
                  <w:u w:val="single"/>
                </w:rPr>
                <w:t>28/01/2021</w:t>
              </w:r>
            </w:hyperlink>
          </w:p>
        </w:tc>
        <w:tc>
          <w:tcPr>
            <w:tcW w:w="7764" w:type="dxa"/>
          </w:tcPr>
          <w:p w14:paraId="75935582" w14:textId="77777777" w:rsidR="009F4A48" w:rsidRPr="00A20063" w:rsidRDefault="009F4A48" w:rsidP="00A20063">
            <w:pPr>
              <w:pStyle w:val="ListParagraph"/>
              <w:ind w:left="0"/>
              <w:rPr>
                <w:b/>
                <w:szCs w:val="22"/>
                <w:u w:val="single"/>
                <w:lang w:eastAsia="en-US"/>
              </w:rPr>
            </w:pPr>
            <w:r w:rsidRPr="00A20063">
              <w:rPr>
                <w:b/>
                <w:szCs w:val="22"/>
                <w:u w:val="single"/>
                <w:lang w:eastAsia="en-US"/>
              </w:rPr>
              <w:t>The Doctor’s Folder / pub Book Issue: 3!</w:t>
            </w:r>
          </w:p>
          <w:p w14:paraId="30445C48" w14:textId="77777777" w:rsidR="009F4A48" w:rsidRPr="00A20063" w:rsidRDefault="009F4A48" w:rsidP="00A20063">
            <w:pPr>
              <w:rPr>
                <w:b/>
                <w:szCs w:val="22"/>
                <w:u w:val="single"/>
                <w:lang w:eastAsia="en-US"/>
              </w:rPr>
            </w:pPr>
            <w:r w:rsidRPr="00A20063">
              <w:rPr>
                <w:b/>
                <w:szCs w:val="22"/>
                <w:u w:val="single"/>
                <w:lang w:eastAsia="en-US"/>
              </w:rPr>
              <w:t>Stage 3</w:t>
            </w:r>
          </w:p>
          <w:p w14:paraId="4994F9F7" w14:textId="77777777" w:rsidR="009F4A48" w:rsidRPr="00A20063" w:rsidRDefault="009F4A48" w:rsidP="00A20063">
            <w:pPr>
              <w:rPr>
                <w:b/>
                <w:szCs w:val="22"/>
                <w:u w:val="single"/>
                <w:lang w:eastAsia="en-US"/>
              </w:rPr>
            </w:pPr>
            <w:r w:rsidRPr="00A20063">
              <w:rPr>
                <w:b/>
                <w:szCs w:val="22"/>
                <w:u w:val="single"/>
                <w:lang w:eastAsia="en-US"/>
              </w:rPr>
              <w:t>Folder: 3</w:t>
            </w:r>
          </w:p>
          <w:p w14:paraId="73466154" w14:textId="77777777" w:rsidR="009F4A48" w:rsidRPr="00A20063" w:rsidRDefault="009F4A48" w:rsidP="00A20063">
            <w:pPr>
              <w:pStyle w:val="ListParagraph"/>
              <w:ind w:left="0"/>
              <w:rPr>
                <w:b/>
                <w:bCs/>
                <w:color w:val="0000FF"/>
                <w:szCs w:val="22"/>
                <w:u w:val="single"/>
                <w:lang w:eastAsia="en-US"/>
              </w:rPr>
            </w:pPr>
            <w:r w:rsidRPr="00A20063">
              <w:rPr>
                <w:b/>
                <w:bCs/>
                <w:color w:val="0000FF"/>
                <w:szCs w:val="22"/>
                <w:u w:val="single"/>
                <w:lang w:eastAsia="en-US"/>
              </w:rPr>
              <w:t>Psychiatric Report on Mr Simon Cordell 109 Burncroft Avenue Enfield EN3 7JQ</w:t>
            </w:r>
          </w:p>
          <w:p w14:paraId="6E10C33B" w14:textId="77777777" w:rsidR="009F4A48" w:rsidRPr="00A20063" w:rsidRDefault="009F4A48" w:rsidP="00A20063">
            <w:pPr>
              <w:pStyle w:val="ListParagraph"/>
              <w:ind w:left="0"/>
              <w:rPr>
                <w:szCs w:val="22"/>
                <w:lang w:eastAsia="en-US"/>
              </w:rPr>
            </w:pPr>
            <w:r w:rsidRPr="00A20063">
              <w:rPr>
                <w:b/>
                <w:szCs w:val="22"/>
                <w:lang w:eastAsia="en-US"/>
              </w:rPr>
              <w:t>Page Numbers:</w:t>
            </w:r>
            <w:r w:rsidRPr="00A20063">
              <w:rPr>
                <w:szCs w:val="22"/>
                <w:lang w:eastAsia="en-US"/>
              </w:rPr>
              <w:t xml:space="preserve"> 01,02,03,04,</w:t>
            </w:r>
          </w:p>
          <w:p w14:paraId="141EA80C" w14:textId="77777777" w:rsidR="009F4A48" w:rsidRPr="00A20063" w:rsidRDefault="009F4A48" w:rsidP="00A20063">
            <w:pPr>
              <w:pStyle w:val="ListParagraph"/>
              <w:ind w:left="0"/>
              <w:rPr>
                <w:b/>
                <w:szCs w:val="22"/>
                <w:lang w:eastAsia="en-US"/>
              </w:rPr>
            </w:pPr>
            <w:r w:rsidRPr="00A20063">
              <w:rPr>
                <w:b/>
                <w:szCs w:val="22"/>
                <w:lang w:eastAsia="en-US"/>
              </w:rPr>
              <w:t>05</w:t>
            </w:r>
          </w:p>
          <w:p w14:paraId="77218057" w14:textId="77777777" w:rsidR="009F4A48" w:rsidRPr="00A20063" w:rsidRDefault="009F4A48" w:rsidP="00A20063">
            <w:pPr>
              <w:pStyle w:val="ListParagraph"/>
              <w:ind w:left="0"/>
              <w:rPr>
                <w:szCs w:val="22"/>
                <w:lang w:eastAsia="en-US"/>
              </w:rPr>
            </w:pPr>
            <w:r w:rsidRPr="00A20063">
              <w:rPr>
                <w:szCs w:val="22"/>
                <w:lang w:eastAsia="en-US"/>
              </w:rPr>
              <w:t>Page 4 is wrong!</w:t>
            </w:r>
          </w:p>
          <w:p w14:paraId="5B457B58" w14:textId="77777777" w:rsidR="009F4A48" w:rsidRPr="00A20063" w:rsidRDefault="009F4A48" w:rsidP="00A20063">
            <w:pPr>
              <w:pStyle w:val="ListParagraph"/>
              <w:ind w:left="0"/>
              <w:rPr>
                <w:szCs w:val="22"/>
                <w:lang w:eastAsia="en-US"/>
              </w:rPr>
            </w:pPr>
            <w:r w:rsidRPr="00A20063">
              <w:rPr>
                <w:szCs w:val="22"/>
                <w:lang w:eastAsia="en-US"/>
              </w:rPr>
              <w:t>Good Copy Below</w:t>
            </w:r>
          </w:p>
          <w:p w14:paraId="1399D4FC" w14:textId="77777777" w:rsidR="009F4A48" w:rsidRPr="00A20063" w:rsidRDefault="009F4A48" w:rsidP="00A20063">
            <w:pPr>
              <w:rPr>
                <w:b/>
                <w:szCs w:val="22"/>
                <w:u w:val="single"/>
                <w:lang w:eastAsia="en-US"/>
              </w:rPr>
            </w:pPr>
            <w:r w:rsidRPr="00A20063">
              <w:rPr>
                <w:b/>
                <w:szCs w:val="22"/>
                <w:u w:val="single"/>
                <w:lang w:eastAsia="en-US"/>
              </w:rPr>
              <w:t>Stage 3</w:t>
            </w:r>
          </w:p>
          <w:p w14:paraId="0F8C7E3F" w14:textId="77777777" w:rsidR="009F4A48" w:rsidRPr="00A20063" w:rsidRDefault="009F4A48" w:rsidP="00A20063">
            <w:pPr>
              <w:rPr>
                <w:b/>
                <w:szCs w:val="22"/>
                <w:u w:val="single"/>
                <w:lang w:eastAsia="en-US"/>
              </w:rPr>
            </w:pPr>
            <w:r w:rsidRPr="00A20063">
              <w:rPr>
                <w:b/>
                <w:szCs w:val="22"/>
                <w:u w:val="single"/>
                <w:lang w:eastAsia="en-US"/>
              </w:rPr>
              <w:t>Folder: 3</w:t>
            </w:r>
          </w:p>
          <w:p w14:paraId="1BD4014B" w14:textId="77777777" w:rsidR="009F4A48" w:rsidRPr="00A20063" w:rsidRDefault="009F4A48" w:rsidP="00A20063">
            <w:pPr>
              <w:pStyle w:val="ListParagraph"/>
              <w:ind w:left="0"/>
              <w:rPr>
                <w:b/>
                <w:szCs w:val="22"/>
                <w:u w:val="single"/>
                <w:lang w:eastAsia="en-US"/>
              </w:rPr>
            </w:pPr>
            <w:r w:rsidRPr="00A20063">
              <w:rPr>
                <w:b/>
                <w:szCs w:val="22"/>
                <w:lang w:eastAsia="en-US"/>
              </w:rPr>
              <w:t>Page Numbers:</w:t>
            </w:r>
            <w:r w:rsidRPr="00A20063">
              <w:rPr>
                <w:szCs w:val="22"/>
                <w:lang w:eastAsia="en-US"/>
              </w:rPr>
              <w:t xml:space="preserve"> 06,07,08,09,10</w:t>
            </w:r>
          </w:p>
          <w:p w14:paraId="2F425BE2" w14:textId="77777777" w:rsidR="009F4A48" w:rsidRPr="00A20063" w:rsidRDefault="009F4A48" w:rsidP="00A20063">
            <w:pPr>
              <w:rPr>
                <w:b/>
                <w:bCs/>
                <w:color w:val="0000FF"/>
                <w:szCs w:val="22"/>
                <w:u w:val="single"/>
                <w:lang w:eastAsia="en-US"/>
              </w:rPr>
            </w:pPr>
            <w:r w:rsidRPr="00A20063">
              <w:rPr>
                <w:b/>
                <w:bCs/>
                <w:color w:val="0000FF"/>
                <w:szCs w:val="22"/>
                <w:u w:val="single"/>
                <w:lang w:eastAsia="en-US"/>
              </w:rPr>
              <w:t>28/06/2018</w:t>
            </w:r>
          </w:p>
          <w:p w14:paraId="1FCBCB70" w14:textId="77777777" w:rsidR="009F4A48" w:rsidRPr="00A20063" w:rsidRDefault="009F4A48" w:rsidP="00A20063">
            <w:pPr>
              <w:rPr>
                <w:b/>
                <w:bCs/>
                <w:szCs w:val="22"/>
                <w:u w:val="single"/>
              </w:rPr>
            </w:pPr>
            <w:r w:rsidRPr="00A20063">
              <w:rPr>
                <w:b/>
                <w:bCs/>
                <w:szCs w:val="22"/>
                <w:u w:val="single"/>
              </w:rPr>
              <w:t>RIO</w:t>
            </w:r>
          </w:p>
          <w:p w14:paraId="68485576" w14:textId="77777777" w:rsidR="009F4A48" w:rsidRPr="00A20063" w:rsidRDefault="009F4A48" w:rsidP="00A20063">
            <w:pPr>
              <w:rPr>
                <w:b/>
                <w:szCs w:val="22"/>
                <w:u w:val="single"/>
                <w:lang w:eastAsia="en-US"/>
              </w:rPr>
            </w:pPr>
            <w:r w:rsidRPr="00A20063">
              <w:rPr>
                <w:b/>
                <w:szCs w:val="22"/>
                <w:u w:val="single"/>
                <w:lang w:eastAsia="en-US"/>
              </w:rPr>
              <w:t>1</w:t>
            </w:r>
          </w:p>
          <w:p w14:paraId="3A037E89" w14:textId="77777777" w:rsidR="009F4A48" w:rsidRPr="00A20063" w:rsidRDefault="009F4A48" w:rsidP="00A20063">
            <w:pPr>
              <w:rPr>
                <w:b/>
                <w:szCs w:val="22"/>
                <w:u w:val="single"/>
                <w:lang w:eastAsia="en-US"/>
              </w:rPr>
            </w:pPr>
            <w:r w:rsidRPr="00A20063">
              <w:rPr>
                <w:b/>
                <w:szCs w:val="22"/>
                <w:lang w:eastAsia="en-US"/>
              </w:rPr>
              <w:t>1.</w:t>
            </w:r>
            <w:r w:rsidRPr="00A20063">
              <w:rPr>
                <w:b/>
                <w:szCs w:val="22"/>
                <w:lang w:eastAsia="en-US"/>
              </w:rPr>
              <w:tab/>
            </w:r>
            <w:r w:rsidRPr="00A20063">
              <w:rPr>
                <w:b/>
                <w:szCs w:val="22"/>
                <w:u w:val="single"/>
                <w:lang w:eastAsia="en-US"/>
              </w:rPr>
              <w:t>Introduction</w:t>
            </w:r>
          </w:p>
          <w:p w14:paraId="331A3279" w14:textId="77777777" w:rsidR="009F4A48" w:rsidRPr="00A20063" w:rsidRDefault="009F4A48" w:rsidP="00A20063">
            <w:pPr>
              <w:rPr>
                <w:szCs w:val="22"/>
                <w:lang w:eastAsia="en-US"/>
              </w:rPr>
            </w:pPr>
            <w:r w:rsidRPr="00A20063">
              <w:rPr>
                <w:szCs w:val="22"/>
                <w:lang w:eastAsia="en-US"/>
              </w:rPr>
              <w:t xml:space="preserve">This report is prepared at the request of London Borough of Enfield, Antisocial Behaviour Team following directions from the Edmonton County Court to undertake an assessment on Mr Cordell. My instructions were received in a letter dated </w:t>
            </w:r>
            <w:r w:rsidRPr="00A20063">
              <w:rPr>
                <w:b/>
                <w:color w:val="0000FF"/>
                <w:szCs w:val="22"/>
                <w:lang w:eastAsia="en-US"/>
              </w:rPr>
              <w:t>05 July 2018</w:t>
            </w:r>
          </w:p>
          <w:p w14:paraId="0F0F2A98" w14:textId="77777777" w:rsidR="009F4A48" w:rsidRPr="00A20063" w:rsidRDefault="009F4A48" w:rsidP="00A20063">
            <w:pPr>
              <w:rPr>
                <w:szCs w:val="22"/>
                <w:lang w:eastAsia="en-US"/>
              </w:rPr>
            </w:pPr>
            <w:r w:rsidRPr="00A20063">
              <w:rPr>
                <w:szCs w:val="22"/>
                <w:lang w:eastAsia="en-US"/>
              </w:rPr>
              <w:t>and outlined as below:</w:t>
            </w:r>
          </w:p>
          <w:p w14:paraId="53E1CC81" w14:textId="77777777" w:rsidR="009F4A48" w:rsidRPr="00A20063" w:rsidRDefault="009F4A48" w:rsidP="00A20063">
            <w:pPr>
              <w:rPr>
                <w:szCs w:val="22"/>
                <w:lang w:eastAsia="en-US"/>
              </w:rPr>
            </w:pPr>
            <w:r w:rsidRPr="00A20063">
              <w:rPr>
                <w:b/>
                <w:bCs/>
                <w:szCs w:val="22"/>
                <w:lang w:eastAsia="en-US"/>
              </w:rPr>
              <w:t>1.</w:t>
            </w:r>
            <w:r w:rsidRPr="00A20063">
              <w:rPr>
                <w:szCs w:val="22"/>
                <w:lang w:eastAsia="en-US"/>
              </w:rPr>
              <w:tab/>
              <w:t>Whether the defendant has the mental capacity to litigate and give instructions in his defence.</w:t>
            </w:r>
          </w:p>
          <w:p w14:paraId="186F4F0D" w14:textId="77777777" w:rsidR="009F4A48" w:rsidRPr="00A20063" w:rsidRDefault="009F4A48" w:rsidP="00A20063">
            <w:pPr>
              <w:rPr>
                <w:szCs w:val="22"/>
                <w:lang w:eastAsia="en-US"/>
              </w:rPr>
            </w:pPr>
            <w:r w:rsidRPr="00A20063">
              <w:rPr>
                <w:b/>
                <w:bCs/>
                <w:szCs w:val="22"/>
                <w:lang w:eastAsia="en-US"/>
              </w:rPr>
              <w:t>2.</w:t>
            </w:r>
            <w:r w:rsidRPr="00A20063">
              <w:rPr>
                <w:szCs w:val="22"/>
                <w:lang w:eastAsia="en-US"/>
              </w:rPr>
              <w:tab/>
              <w:t>Whether the defendant understands the terms of the injunction order dated</w:t>
            </w:r>
          </w:p>
          <w:p w14:paraId="01386591" w14:textId="77777777" w:rsidR="009F4A48" w:rsidRPr="00A20063" w:rsidRDefault="009F4A48" w:rsidP="00A20063">
            <w:pPr>
              <w:rPr>
                <w:b/>
                <w:color w:val="0000FF"/>
                <w:szCs w:val="22"/>
                <w:lang w:eastAsia="en-US"/>
              </w:rPr>
            </w:pPr>
            <w:r w:rsidRPr="00A20063">
              <w:rPr>
                <w:b/>
                <w:color w:val="0000FF"/>
                <w:szCs w:val="22"/>
                <w:lang w:eastAsia="en-US"/>
              </w:rPr>
              <w:t>09 January 2018</w:t>
            </w:r>
          </w:p>
          <w:p w14:paraId="7D8DE4A6" w14:textId="77777777" w:rsidR="009F4A48" w:rsidRPr="00A20063" w:rsidRDefault="009F4A48" w:rsidP="00A20063">
            <w:pPr>
              <w:jc w:val="center"/>
              <w:rPr>
                <w:b/>
                <w:bCs/>
                <w:szCs w:val="22"/>
                <w:u w:val="single"/>
              </w:rPr>
            </w:pPr>
          </w:p>
        </w:tc>
      </w:tr>
      <w:tr w:rsidR="009F4A48" w:rsidRPr="00A20063" w14:paraId="4DC0F967" w14:textId="77777777" w:rsidTr="000853BB">
        <w:trPr>
          <w:trHeight w:val="268"/>
        </w:trPr>
        <w:tc>
          <w:tcPr>
            <w:tcW w:w="1252" w:type="dxa"/>
            <w:tcBorders>
              <w:top w:val="single" w:sz="4" w:space="0" w:color="auto"/>
              <w:left w:val="single" w:sz="4" w:space="0" w:color="auto"/>
              <w:bottom w:val="single" w:sz="4" w:space="0" w:color="auto"/>
              <w:right w:val="single" w:sz="4" w:space="0" w:color="auto"/>
            </w:tcBorders>
          </w:tcPr>
          <w:p w14:paraId="0AD5BA6B" w14:textId="77777777" w:rsidR="009F4A48" w:rsidRPr="00A20063" w:rsidRDefault="00032177" w:rsidP="00A20063">
            <w:pPr>
              <w:jc w:val="center"/>
              <w:rPr>
                <w:b/>
                <w:bCs/>
                <w:szCs w:val="22"/>
                <w:u w:val="single"/>
              </w:rPr>
            </w:pPr>
            <w:hyperlink r:id="rId319" w:anchor="A_29_01_2018" w:history="1">
              <w:r w:rsidR="009F4A48" w:rsidRPr="00A20063">
                <w:rPr>
                  <w:color w:val="0000FF"/>
                  <w:szCs w:val="22"/>
                  <w:u w:val="single"/>
                </w:rPr>
                <w:t>29/01/2021</w:t>
              </w:r>
            </w:hyperlink>
          </w:p>
        </w:tc>
        <w:tc>
          <w:tcPr>
            <w:tcW w:w="7764" w:type="dxa"/>
          </w:tcPr>
          <w:p w14:paraId="445D638D" w14:textId="77777777" w:rsidR="009F4A48" w:rsidRPr="00A20063" w:rsidRDefault="009F4A48" w:rsidP="00A20063">
            <w:pPr>
              <w:jc w:val="center"/>
              <w:rPr>
                <w:b/>
                <w:bCs/>
                <w:szCs w:val="22"/>
                <w:u w:val="single"/>
              </w:rPr>
            </w:pPr>
          </w:p>
        </w:tc>
      </w:tr>
      <w:tr w:rsidR="009F4A48" w:rsidRPr="00A20063" w14:paraId="1E7529DC" w14:textId="77777777" w:rsidTr="000853BB">
        <w:trPr>
          <w:trHeight w:val="252"/>
        </w:trPr>
        <w:tc>
          <w:tcPr>
            <w:tcW w:w="1252" w:type="dxa"/>
            <w:tcBorders>
              <w:top w:val="single" w:sz="4" w:space="0" w:color="auto"/>
              <w:left w:val="single" w:sz="4" w:space="0" w:color="auto"/>
              <w:bottom w:val="single" w:sz="4" w:space="0" w:color="auto"/>
              <w:right w:val="single" w:sz="4" w:space="0" w:color="auto"/>
            </w:tcBorders>
          </w:tcPr>
          <w:p w14:paraId="7F2CD4CF" w14:textId="77777777" w:rsidR="009F4A48" w:rsidRPr="00A20063" w:rsidRDefault="00032177" w:rsidP="00A20063">
            <w:pPr>
              <w:jc w:val="center"/>
              <w:rPr>
                <w:b/>
                <w:bCs/>
                <w:szCs w:val="22"/>
                <w:u w:val="single"/>
              </w:rPr>
            </w:pPr>
            <w:hyperlink r:id="rId320" w:anchor="A_30_01_2018" w:history="1">
              <w:r w:rsidR="009F4A48" w:rsidRPr="00A20063">
                <w:rPr>
                  <w:color w:val="0000FF"/>
                  <w:szCs w:val="22"/>
                  <w:u w:val="single"/>
                </w:rPr>
                <w:t>30/01/2021</w:t>
              </w:r>
            </w:hyperlink>
          </w:p>
        </w:tc>
        <w:tc>
          <w:tcPr>
            <w:tcW w:w="7764" w:type="dxa"/>
          </w:tcPr>
          <w:p w14:paraId="75ECF4B8" w14:textId="77777777" w:rsidR="009F4A48" w:rsidRPr="00A20063" w:rsidRDefault="009F4A48" w:rsidP="00A20063">
            <w:pPr>
              <w:jc w:val="center"/>
              <w:rPr>
                <w:b/>
                <w:bCs/>
                <w:szCs w:val="22"/>
                <w:u w:val="single"/>
              </w:rPr>
            </w:pPr>
          </w:p>
        </w:tc>
      </w:tr>
      <w:tr w:rsidR="009F4A48" w:rsidRPr="00A20063" w14:paraId="1A2BF50A" w14:textId="77777777" w:rsidTr="000853BB">
        <w:trPr>
          <w:trHeight w:val="252"/>
        </w:trPr>
        <w:tc>
          <w:tcPr>
            <w:tcW w:w="1252" w:type="dxa"/>
            <w:tcBorders>
              <w:top w:val="single" w:sz="4" w:space="0" w:color="auto"/>
              <w:left w:val="single" w:sz="4" w:space="0" w:color="auto"/>
              <w:bottom w:val="single" w:sz="4" w:space="0" w:color="auto"/>
              <w:right w:val="single" w:sz="4" w:space="0" w:color="auto"/>
            </w:tcBorders>
          </w:tcPr>
          <w:p w14:paraId="0FD3AFDF" w14:textId="77777777" w:rsidR="009F4A48" w:rsidRPr="00A20063" w:rsidRDefault="00032177" w:rsidP="00A20063">
            <w:pPr>
              <w:jc w:val="center"/>
              <w:rPr>
                <w:b/>
                <w:bCs/>
                <w:szCs w:val="22"/>
                <w:u w:val="single"/>
              </w:rPr>
            </w:pPr>
            <w:hyperlink r:id="rId321" w:anchor="A_31_01_2018" w:history="1">
              <w:r w:rsidR="009F4A48" w:rsidRPr="00A20063">
                <w:rPr>
                  <w:color w:val="0000FF"/>
                  <w:szCs w:val="22"/>
                  <w:u w:val="single"/>
                </w:rPr>
                <w:t>31/01/2021</w:t>
              </w:r>
            </w:hyperlink>
          </w:p>
        </w:tc>
        <w:tc>
          <w:tcPr>
            <w:tcW w:w="7764" w:type="dxa"/>
          </w:tcPr>
          <w:p w14:paraId="470EB469" w14:textId="77777777" w:rsidR="009F4A48" w:rsidRPr="00A20063" w:rsidRDefault="009F4A48" w:rsidP="00A20063">
            <w:pPr>
              <w:jc w:val="center"/>
              <w:rPr>
                <w:b/>
                <w:bCs/>
                <w:szCs w:val="22"/>
                <w:u w:val="single"/>
              </w:rPr>
            </w:pPr>
          </w:p>
        </w:tc>
      </w:tr>
      <w:tr w:rsidR="009F4A48" w:rsidRPr="00A20063" w14:paraId="355D5024" w14:textId="77777777" w:rsidTr="000853BB">
        <w:trPr>
          <w:trHeight w:val="252"/>
        </w:trPr>
        <w:tc>
          <w:tcPr>
            <w:tcW w:w="1252" w:type="dxa"/>
          </w:tcPr>
          <w:p w14:paraId="236452C2" w14:textId="77777777" w:rsidR="009F4A48" w:rsidRPr="00A20063" w:rsidRDefault="009F4A48" w:rsidP="00A20063">
            <w:pPr>
              <w:jc w:val="center"/>
              <w:rPr>
                <w:b/>
                <w:bCs/>
                <w:szCs w:val="22"/>
                <w:u w:val="single"/>
              </w:rPr>
            </w:pPr>
          </w:p>
        </w:tc>
        <w:tc>
          <w:tcPr>
            <w:tcW w:w="7764" w:type="dxa"/>
          </w:tcPr>
          <w:p w14:paraId="5AC792F3" w14:textId="77777777" w:rsidR="009F4A48" w:rsidRPr="00A20063" w:rsidRDefault="009F4A48" w:rsidP="00A20063">
            <w:pPr>
              <w:jc w:val="center"/>
              <w:rPr>
                <w:b/>
                <w:bCs/>
                <w:szCs w:val="22"/>
                <w:u w:val="single"/>
              </w:rPr>
            </w:pPr>
          </w:p>
        </w:tc>
      </w:tr>
      <w:tr w:rsidR="009F4A48" w:rsidRPr="00A20063" w14:paraId="69CDA7A9" w14:textId="77777777" w:rsidTr="000853BB">
        <w:trPr>
          <w:trHeight w:val="252"/>
        </w:trPr>
        <w:tc>
          <w:tcPr>
            <w:tcW w:w="1252" w:type="dxa"/>
          </w:tcPr>
          <w:p w14:paraId="57D84314" w14:textId="77777777" w:rsidR="009F4A48" w:rsidRPr="00A20063" w:rsidRDefault="009F4A48" w:rsidP="00A20063">
            <w:pPr>
              <w:jc w:val="center"/>
              <w:rPr>
                <w:b/>
                <w:bCs/>
                <w:szCs w:val="22"/>
                <w:u w:val="single"/>
              </w:rPr>
            </w:pPr>
          </w:p>
        </w:tc>
        <w:tc>
          <w:tcPr>
            <w:tcW w:w="7764" w:type="dxa"/>
          </w:tcPr>
          <w:p w14:paraId="1E92337B" w14:textId="77777777" w:rsidR="009F4A48" w:rsidRPr="00A20063" w:rsidRDefault="009F4A48" w:rsidP="00A20063">
            <w:pPr>
              <w:widowControl w:val="0"/>
              <w:contextualSpacing/>
              <w:rPr>
                <w:b/>
                <w:bCs/>
                <w:color w:val="0000FF"/>
                <w:szCs w:val="22"/>
                <w:u w:val="single"/>
                <w:lang w:val="en-US"/>
              </w:rPr>
            </w:pPr>
          </w:p>
        </w:tc>
      </w:tr>
      <w:tr w:rsidR="009F4A48" w:rsidRPr="00A20063" w14:paraId="2A2E4D59" w14:textId="77777777" w:rsidTr="000853BB">
        <w:trPr>
          <w:trHeight w:val="252"/>
        </w:trPr>
        <w:tc>
          <w:tcPr>
            <w:tcW w:w="1252" w:type="dxa"/>
          </w:tcPr>
          <w:p w14:paraId="11A5DE28" w14:textId="77777777" w:rsidR="009F4A48" w:rsidRPr="00A20063" w:rsidRDefault="009F4A48" w:rsidP="00A20063">
            <w:pPr>
              <w:jc w:val="center"/>
              <w:rPr>
                <w:b/>
                <w:bCs/>
                <w:szCs w:val="22"/>
                <w:u w:val="single"/>
              </w:rPr>
            </w:pPr>
          </w:p>
        </w:tc>
        <w:tc>
          <w:tcPr>
            <w:tcW w:w="7764" w:type="dxa"/>
          </w:tcPr>
          <w:p w14:paraId="23485D41" w14:textId="77777777" w:rsidR="009F4A48" w:rsidRPr="00A20063" w:rsidRDefault="009F4A48" w:rsidP="00A20063">
            <w:pPr>
              <w:jc w:val="center"/>
              <w:rPr>
                <w:b/>
                <w:bCs/>
                <w:szCs w:val="22"/>
                <w:u w:val="single"/>
              </w:rPr>
            </w:pPr>
            <w:r w:rsidRPr="00A20063">
              <w:rPr>
                <w:b/>
                <w:bCs/>
                <w:szCs w:val="22"/>
                <w:u w:val="single"/>
              </w:rPr>
              <w:t>July 2018</w:t>
            </w:r>
          </w:p>
        </w:tc>
      </w:tr>
    </w:tbl>
    <w:tbl>
      <w:tblPr>
        <w:tblStyle w:val="TableGrid10"/>
        <w:tblW w:w="0" w:type="auto"/>
        <w:tblLook w:val="04A0" w:firstRow="1" w:lastRow="0" w:firstColumn="1" w:lastColumn="0" w:noHBand="0" w:noVBand="1"/>
      </w:tblPr>
      <w:tblGrid>
        <w:gridCol w:w="1252"/>
        <w:gridCol w:w="7764"/>
      </w:tblGrid>
      <w:tr w:rsidR="00032177" w:rsidRPr="00A20063" w14:paraId="5B59254A" w14:textId="77777777" w:rsidTr="00032177">
        <w:trPr>
          <w:trHeight w:val="252"/>
        </w:trPr>
        <w:tc>
          <w:tcPr>
            <w:tcW w:w="1252" w:type="dxa"/>
          </w:tcPr>
          <w:p w14:paraId="4550309F" w14:textId="77777777" w:rsidR="00032177" w:rsidRPr="00A20063" w:rsidRDefault="00032177" w:rsidP="00A20063">
            <w:pPr>
              <w:jc w:val="center"/>
              <w:rPr>
                <w:b/>
                <w:bCs/>
                <w:szCs w:val="22"/>
                <w:u w:val="single"/>
              </w:rPr>
            </w:pPr>
            <w:r w:rsidRPr="00A20063">
              <w:rPr>
                <w:b/>
                <w:bCs/>
                <w:szCs w:val="22"/>
                <w:u w:val="single"/>
              </w:rPr>
              <w:t>Dates</w:t>
            </w:r>
          </w:p>
        </w:tc>
        <w:tc>
          <w:tcPr>
            <w:tcW w:w="7764" w:type="dxa"/>
          </w:tcPr>
          <w:p w14:paraId="30663056" w14:textId="77777777" w:rsidR="00032177" w:rsidRPr="00A20063" w:rsidRDefault="00032177" w:rsidP="00A20063">
            <w:pPr>
              <w:rPr>
                <w:b/>
                <w:bCs/>
                <w:szCs w:val="22"/>
                <w:u w:val="single"/>
              </w:rPr>
            </w:pPr>
            <w:r w:rsidRPr="00A20063">
              <w:rPr>
                <w:b/>
                <w:bCs/>
                <w:szCs w:val="22"/>
                <w:u w:val="single"/>
              </w:rPr>
              <w:t xml:space="preserve">Incidents </w:t>
            </w:r>
          </w:p>
        </w:tc>
      </w:tr>
    </w:tbl>
    <w:tbl>
      <w:tblPr>
        <w:tblStyle w:val="TableGrid3"/>
        <w:tblW w:w="0" w:type="auto"/>
        <w:tblLook w:val="04A0" w:firstRow="1" w:lastRow="0" w:firstColumn="1" w:lastColumn="0" w:noHBand="0" w:noVBand="1"/>
      </w:tblPr>
      <w:tblGrid>
        <w:gridCol w:w="1252"/>
        <w:gridCol w:w="7764"/>
      </w:tblGrid>
      <w:tr w:rsidR="009F4A48" w:rsidRPr="00A20063" w14:paraId="6B514C2F" w14:textId="77777777" w:rsidTr="000853BB">
        <w:trPr>
          <w:trHeight w:val="252"/>
        </w:trPr>
        <w:tc>
          <w:tcPr>
            <w:tcW w:w="1252" w:type="dxa"/>
            <w:tcBorders>
              <w:top w:val="single" w:sz="4" w:space="0" w:color="auto"/>
              <w:left w:val="single" w:sz="4" w:space="0" w:color="auto"/>
              <w:bottom w:val="single" w:sz="4" w:space="0" w:color="auto"/>
              <w:right w:val="single" w:sz="4" w:space="0" w:color="auto"/>
            </w:tcBorders>
          </w:tcPr>
          <w:p w14:paraId="4749324F" w14:textId="77777777" w:rsidR="009F4A48" w:rsidRPr="00A20063" w:rsidRDefault="00032177" w:rsidP="00A20063">
            <w:pPr>
              <w:jc w:val="center"/>
              <w:rPr>
                <w:b/>
                <w:bCs/>
                <w:szCs w:val="22"/>
                <w:u w:val="single"/>
              </w:rPr>
            </w:pPr>
            <w:hyperlink r:id="rId322" w:anchor="A_01_01_2018" w:history="1">
              <w:r w:rsidR="009F4A48" w:rsidRPr="00A20063">
                <w:rPr>
                  <w:color w:val="0000FF"/>
                  <w:szCs w:val="22"/>
                  <w:u w:val="single"/>
                </w:rPr>
                <w:t>01/01/2021</w:t>
              </w:r>
            </w:hyperlink>
          </w:p>
        </w:tc>
        <w:tc>
          <w:tcPr>
            <w:tcW w:w="7764" w:type="dxa"/>
          </w:tcPr>
          <w:p w14:paraId="5E1BCB40" w14:textId="77777777" w:rsidR="009F4A48" w:rsidRPr="00A20063" w:rsidRDefault="009F4A48" w:rsidP="00A20063">
            <w:pPr>
              <w:jc w:val="center"/>
              <w:rPr>
                <w:b/>
                <w:bCs/>
                <w:szCs w:val="22"/>
                <w:u w:val="single"/>
              </w:rPr>
            </w:pPr>
          </w:p>
        </w:tc>
      </w:tr>
      <w:tr w:rsidR="009F4A48" w:rsidRPr="00A20063" w14:paraId="68167FF5" w14:textId="77777777" w:rsidTr="000853BB">
        <w:trPr>
          <w:trHeight w:val="268"/>
        </w:trPr>
        <w:tc>
          <w:tcPr>
            <w:tcW w:w="1252" w:type="dxa"/>
            <w:tcBorders>
              <w:top w:val="single" w:sz="4" w:space="0" w:color="auto"/>
              <w:left w:val="single" w:sz="4" w:space="0" w:color="auto"/>
              <w:bottom w:val="single" w:sz="4" w:space="0" w:color="auto"/>
              <w:right w:val="single" w:sz="4" w:space="0" w:color="auto"/>
            </w:tcBorders>
          </w:tcPr>
          <w:p w14:paraId="28E4A388" w14:textId="77777777" w:rsidR="009F4A48" w:rsidRPr="00A20063" w:rsidRDefault="00032177" w:rsidP="00A20063">
            <w:pPr>
              <w:jc w:val="center"/>
              <w:rPr>
                <w:b/>
                <w:bCs/>
                <w:szCs w:val="22"/>
                <w:u w:val="single"/>
              </w:rPr>
            </w:pPr>
            <w:hyperlink r:id="rId323" w:anchor="A_02_01_2018" w:history="1">
              <w:r w:rsidR="009F4A48" w:rsidRPr="00A20063">
                <w:rPr>
                  <w:color w:val="0000FF"/>
                  <w:szCs w:val="22"/>
                  <w:u w:val="single"/>
                </w:rPr>
                <w:t>02/01/2021</w:t>
              </w:r>
            </w:hyperlink>
          </w:p>
        </w:tc>
        <w:tc>
          <w:tcPr>
            <w:tcW w:w="7764" w:type="dxa"/>
          </w:tcPr>
          <w:p w14:paraId="66626701" w14:textId="77777777" w:rsidR="009F4A48" w:rsidRPr="00A20063" w:rsidRDefault="009F4A48" w:rsidP="00A20063">
            <w:pPr>
              <w:jc w:val="center"/>
              <w:rPr>
                <w:b/>
                <w:bCs/>
                <w:szCs w:val="22"/>
                <w:u w:val="single"/>
              </w:rPr>
            </w:pPr>
          </w:p>
        </w:tc>
      </w:tr>
      <w:tr w:rsidR="009F4A48" w:rsidRPr="00A20063" w14:paraId="3FCCBBC8" w14:textId="77777777" w:rsidTr="000853BB">
        <w:trPr>
          <w:trHeight w:val="252"/>
        </w:trPr>
        <w:tc>
          <w:tcPr>
            <w:tcW w:w="1252" w:type="dxa"/>
            <w:tcBorders>
              <w:top w:val="single" w:sz="4" w:space="0" w:color="auto"/>
              <w:left w:val="single" w:sz="4" w:space="0" w:color="auto"/>
              <w:bottom w:val="single" w:sz="4" w:space="0" w:color="auto"/>
              <w:right w:val="single" w:sz="4" w:space="0" w:color="auto"/>
            </w:tcBorders>
          </w:tcPr>
          <w:p w14:paraId="4237B7BD" w14:textId="77777777" w:rsidR="009F4A48" w:rsidRPr="00A20063" w:rsidRDefault="00032177" w:rsidP="00A20063">
            <w:pPr>
              <w:jc w:val="center"/>
              <w:rPr>
                <w:b/>
                <w:bCs/>
                <w:szCs w:val="22"/>
                <w:u w:val="single"/>
              </w:rPr>
            </w:pPr>
            <w:hyperlink r:id="rId324" w:anchor="A_03_01_2018" w:history="1">
              <w:r w:rsidR="009F4A48" w:rsidRPr="00A20063">
                <w:rPr>
                  <w:color w:val="0000FF"/>
                  <w:szCs w:val="22"/>
                  <w:u w:val="single"/>
                </w:rPr>
                <w:t>03/01/2021</w:t>
              </w:r>
            </w:hyperlink>
          </w:p>
        </w:tc>
        <w:tc>
          <w:tcPr>
            <w:tcW w:w="7764" w:type="dxa"/>
          </w:tcPr>
          <w:p w14:paraId="6E90B06A" w14:textId="77777777" w:rsidR="009F4A48" w:rsidRPr="00A20063" w:rsidRDefault="009F4A48" w:rsidP="00A20063">
            <w:pPr>
              <w:jc w:val="center"/>
              <w:rPr>
                <w:b/>
                <w:bCs/>
                <w:szCs w:val="22"/>
                <w:u w:val="single"/>
              </w:rPr>
            </w:pPr>
          </w:p>
        </w:tc>
      </w:tr>
      <w:tr w:rsidR="009F4A48" w:rsidRPr="00A20063" w14:paraId="4ADC1500" w14:textId="77777777" w:rsidTr="000853BB">
        <w:trPr>
          <w:trHeight w:val="252"/>
        </w:trPr>
        <w:tc>
          <w:tcPr>
            <w:tcW w:w="1252" w:type="dxa"/>
            <w:tcBorders>
              <w:top w:val="single" w:sz="4" w:space="0" w:color="auto"/>
              <w:left w:val="single" w:sz="4" w:space="0" w:color="auto"/>
              <w:bottom w:val="single" w:sz="4" w:space="0" w:color="auto"/>
              <w:right w:val="single" w:sz="4" w:space="0" w:color="auto"/>
            </w:tcBorders>
          </w:tcPr>
          <w:p w14:paraId="2C4CC970" w14:textId="77777777" w:rsidR="009F4A48" w:rsidRPr="00A20063" w:rsidRDefault="00032177" w:rsidP="00A20063">
            <w:pPr>
              <w:jc w:val="center"/>
              <w:rPr>
                <w:b/>
                <w:bCs/>
                <w:szCs w:val="22"/>
                <w:u w:val="single"/>
              </w:rPr>
            </w:pPr>
            <w:hyperlink r:id="rId325" w:anchor="A_04_01_2018" w:history="1">
              <w:r w:rsidR="009F4A48" w:rsidRPr="00A20063">
                <w:rPr>
                  <w:color w:val="0000FF"/>
                  <w:szCs w:val="22"/>
                  <w:u w:val="single"/>
                </w:rPr>
                <w:t>04/01/2021</w:t>
              </w:r>
            </w:hyperlink>
          </w:p>
        </w:tc>
        <w:tc>
          <w:tcPr>
            <w:tcW w:w="7764" w:type="dxa"/>
          </w:tcPr>
          <w:p w14:paraId="18D8A91A" w14:textId="77777777" w:rsidR="009F4A48" w:rsidRPr="00A20063" w:rsidRDefault="009F4A48" w:rsidP="00A20063">
            <w:pPr>
              <w:jc w:val="center"/>
              <w:rPr>
                <w:b/>
                <w:bCs/>
                <w:szCs w:val="22"/>
                <w:u w:val="single"/>
              </w:rPr>
            </w:pPr>
          </w:p>
        </w:tc>
      </w:tr>
      <w:tr w:rsidR="009F4A48" w:rsidRPr="00A20063" w14:paraId="7C2E0FBC" w14:textId="77777777" w:rsidTr="000853BB">
        <w:trPr>
          <w:trHeight w:val="252"/>
        </w:trPr>
        <w:tc>
          <w:tcPr>
            <w:tcW w:w="1252" w:type="dxa"/>
            <w:tcBorders>
              <w:top w:val="single" w:sz="4" w:space="0" w:color="auto"/>
              <w:left w:val="single" w:sz="4" w:space="0" w:color="auto"/>
              <w:bottom w:val="single" w:sz="4" w:space="0" w:color="auto"/>
              <w:right w:val="single" w:sz="4" w:space="0" w:color="auto"/>
            </w:tcBorders>
          </w:tcPr>
          <w:p w14:paraId="781E7092" w14:textId="77777777" w:rsidR="009F4A48" w:rsidRPr="00A20063" w:rsidRDefault="00032177" w:rsidP="00A20063">
            <w:pPr>
              <w:jc w:val="center"/>
              <w:rPr>
                <w:b/>
                <w:bCs/>
                <w:szCs w:val="22"/>
                <w:u w:val="single"/>
              </w:rPr>
            </w:pPr>
            <w:hyperlink r:id="rId326" w:anchor="A_05_01_2018" w:history="1">
              <w:r w:rsidR="009F4A48" w:rsidRPr="00A20063">
                <w:rPr>
                  <w:color w:val="0000FF"/>
                  <w:szCs w:val="22"/>
                  <w:u w:val="single"/>
                </w:rPr>
                <w:t>05/01/2021</w:t>
              </w:r>
            </w:hyperlink>
          </w:p>
        </w:tc>
        <w:tc>
          <w:tcPr>
            <w:tcW w:w="7764" w:type="dxa"/>
          </w:tcPr>
          <w:p w14:paraId="42D18D7F" w14:textId="77777777" w:rsidR="009F4A48" w:rsidRPr="00A20063" w:rsidRDefault="009F4A48" w:rsidP="00A20063">
            <w:pPr>
              <w:jc w:val="center"/>
              <w:rPr>
                <w:b/>
                <w:bCs/>
                <w:szCs w:val="22"/>
                <w:u w:val="single"/>
              </w:rPr>
            </w:pPr>
          </w:p>
        </w:tc>
      </w:tr>
      <w:tr w:rsidR="009F4A48" w:rsidRPr="00A20063" w14:paraId="4D7E1411" w14:textId="77777777" w:rsidTr="000853BB">
        <w:trPr>
          <w:trHeight w:val="252"/>
        </w:trPr>
        <w:tc>
          <w:tcPr>
            <w:tcW w:w="1252" w:type="dxa"/>
            <w:tcBorders>
              <w:top w:val="single" w:sz="4" w:space="0" w:color="auto"/>
              <w:left w:val="single" w:sz="4" w:space="0" w:color="auto"/>
              <w:bottom w:val="single" w:sz="4" w:space="0" w:color="auto"/>
              <w:right w:val="single" w:sz="4" w:space="0" w:color="auto"/>
            </w:tcBorders>
          </w:tcPr>
          <w:p w14:paraId="0E1E8DE5" w14:textId="77777777" w:rsidR="009F4A48" w:rsidRPr="00A20063" w:rsidRDefault="00032177" w:rsidP="00A20063">
            <w:pPr>
              <w:jc w:val="center"/>
              <w:rPr>
                <w:b/>
                <w:bCs/>
                <w:szCs w:val="22"/>
                <w:u w:val="single"/>
              </w:rPr>
            </w:pPr>
            <w:hyperlink r:id="rId327" w:anchor="A_06_01_2018" w:history="1">
              <w:r w:rsidR="009F4A48" w:rsidRPr="00A20063">
                <w:rPr>
                  <w:color w:val="0000FF"/>
                  <w:szCs w:val="22"/>
                  <w:u w:val="single"/>
                </w:rPr>
                <w:t>06/01/2021</w:t>
              </w:r>
            </w:hyperlink>
          </w:p>
        </w:tc>
        <w:tc>
          <w:tcPr>
            <w:tcW w:w="7764" w:type="dxa"/>
          </w:tcPr>
          <w:p w14:paraId="45364190" w14:textId="77777777" w:rsidR="009F4A48" w:rsidRPr="00A20063" w:rsidRDefault="009F4A48" w:rsidP="00A20063">
            <w:pPr>
              <w:jc w:val="center"/>
              <w:rPr>
                <w:b/>
                <w:bCs/>
                <w:szCs w:val="22"/>
                <w:u w:val="single"/>
              </w:rPr>
            </w:pPr>
          </w:p>
        </w:tc>
      </w:tr>
      <w:tr w:rsidR="009F4A48" w:rsidRPr="00A20063" w14:paraId="5FF8337D" w14:textId="77777777" w:rsidTr="000853BB">
        <w:trPr>
          <w:trHeight w:val="268"/>
        </w:trPr>
        <w:tc>
          <w:tcPr>
            <w:tcW w:w="1252" w:type="dxa"/>
            <w:tcBorders>
              <w:top w:val="single" w:sz="4" w:space="0" w:color="auto"/>
              <w:left w:val="single" w:sz="4" w:space="0" w:color="auto"/>
              <w:bottom w:val="single" w:sz="4" w:space="0" w:color="auto"/>
              <w:right w:val="single" w:sz="4" w:space="0" w:color="auto"/>
            </w:tcBorders>
          </w:tcPr>
          <w:p w14:paraId="78D4B972" w14:textId="77777777" w:rsidR="009F4A48" w:rsidRPr="00A20063" w:rsidRDefault="00032177" w:rsidP="00A20063">
            <w:pPr>
              <w:jc w:val="center"/>
              <w:rPr>
                <w:b/>
                <w:bCs/>
                <w:szCs w:val="22"/>
                <w:u w:val="single"/>
              </w:rPr>
            </w:pPr>
            <w:hyperlink r:id="rId328" w:anchor="A_07_01_2018" w:history="1">
              <w:r w:rsidR="009F4A48" w:rsidRPr="00A20063">
                <w:rPr>
                  <w:color w:val="0000FF"/>
                  <w:szCs w:val="22"/>
                  <w:u w:val="single"/>
                </w:rPr>
                <w:t>07/01/2021</w:t>
              </w:r>
            </w:hyperlink>
          </w:p>
        </w:tc>
        <w:tc>
          <w:tcPr>
            <w:tcW w:w="7764" w:type="dxa"/>
          </w:tcPr>
          <w:p w14:paraId="13DB527D" w14:textId="77777777" w:rsidR="009F4A48" w:rsidRPr="00A20063" w:rsidRDefault="009F4A48" w:rsidP="00A20063">
            <w:pPr>
              <w:jc w:val="center"/>
              <w:rPr>
                <w:b/>
                <w:bCs/>
                <w:szCs w:val="22"/>
                <w:u w:val="single"/>
              </w:rPr>
            </w:pPr>
          </w:p>
        </w:tc>
      </w:tr>
      <w:tr w:rsidR="009F4A48" w:rsidRPr="00A20063" w14:paraId="3C1A216F" w14:textId="77777777" w:rsidTr="000853BB">
        <w:trPr>
          <w:trHeight w:val="252"/>
        </w:trPr>
        <w:tc>
          <w:tcPr>
            <w:tcW w:w="1252" w:type="dxa"/>
            <w:tcBorders>
              <w:top w:val="single" w:sz="4" w:space="0" w:color="auto"/>
              <w:left w:val="single" w:sz="4" w:space="0" w:color="auto"/>
              <w:bottom w:val="single" w:sz="4" w:space="0" w:color="auto"/>
              <w:right w:val="single" w:sz="4" w:space="0" w:color="auto"/>
            </w:tcBorders>
          </w:tcPr>
          <w:p w14:paraId="4FDC3773" w14:textId="77777777" w:rsidR="009F4A48" w:rsidRPr="00A20063" w:rsidRDefault="00032177" w:rsidP="00A20063">
            <w:pPr>
              <w:jc w:val="center"/>
              <w:rPr>
                <w:b/>
                <w:bCs/>
                <w:szCs w:val="22"/>
                <w:u w:val="single"/>
              </w:rPr>
            </w:pPr>
            <w:hyperlink r:id="rId329" w:anchor="A_08_01_2018" w:history="1">
              <w:r w:rsidR="009F4A48" w:rsidRPr="00A20063">
                <w:rPr>
                  <w:color w:val="0000FF"/>
                  <w:szCs w:val="22"/>
                  <w:u w:val="single"/>
                </w:rPr>
                <w:t>08/01/2021</w:t>
              </w:r>
            </w:hyperlink>
          </w:p>
        </w:tc>
        <w:tc>
          <w:tcPr>
            <w:tcW w:w="7764" w:type="dxa"/>
          </w:tcPr>
          <w:p w14:paraId="4E4805FA" w14:textId="77777777" w:rsidR="009F4A48" w:rsidRPr="00A20063" w:rsidRDefault="009F4A48" w:rsidP="00A20063">
            <w:pPr>
              <w:jc w:val="center"/>
              <w:rPr>
                <w:b/>
                <w:bCs/>
                <w:szCs w:val="22"/>
                <w:u w:val="single"/>
              </w:rPr>
            </w:pPr>
          </w:p>
        </w:tc>
      </w:tr>
      <w:tr w:rsidR="009F4A48" w:rsidRPr="00A20063" w14:paraId="0D61FB4C" w14:textId="77777777" w:rsidTr="000853BB">
        <w:trPr>
          <w:trHeight w:val="252"/>
        </w:trPr>
        <w:tc>
          <w:tcPr>
            <w:tcW w:w="1252" w:type="dxa"/>
            <w:tcBorders>
              <w:top w:val="single" w:sz="4" w:space="0" w:color="auto"/>
              <w:left w:val="single" w:sz="4" w:space="0" w:color="auto"/>
              <w:bottom w:val="single" w:sz="4" w:space="0" w:color="auto"/>
              <w:right w:val="single" w:sz="4" w:space="0" w:color="auto"/>
            </w:tcBorders>
          </w:tcPr>
          <w:p w14:paraId="51818274" w14:textId="77777777" w:rsidR="009F4A48" w:rsidRPr="00A20063" w:rsidRDefault="00032177" w:rsidP="00A20063">
            <w:pPr>
              <w:jc w:val="center"/>
              <w:rPr>
                <w:b/>
                <w:bCs/>
                <w:szCs w:val="22"/>
                <w:u w:val="single"/>
              </w:rPr>
            </w:pPr>
            <w:hyperlink r:id="rId330" w:anchor="A_09_01_2018" w:history="1">
              <w:r w:rsidR="009F4A48" w:rsidRPr="00A20063">
                <w:rPr>
                  <w:color w:val="0000FF"/>
                  <w:szCs w:val="22"/>
                  <w:u w:val="single"/>
                </w:rPr>
                <w:t>09/01/2021</w:t>
              </w:r>
            </w:hyperlink>
          </w:p>
        </w:tc>
        <w:tc>
          <w:tcPr>
            <w:tcW w:w="7764" w:type="dxa"/>
          </w:tcPr>
          <w:p w14:paraId="707681E4" w14:textId="77777777" w:rsidR="009F4A48" w:rsidRPr="00A20063" w:rsidRDefault="009F4A48" w:rsidP="00A20063">
            <w:pPr>
              <w:jc w:val="center"/>
              <w:rPr>
                <w:b/>
                <w:bCs/>
                <w:szCs w:val="22"/>
                <w:u w:val="single"/>
              </w:rPr>
            </w:pPr>
          </w:p>
        </w:tc>
      </w:tr>
      <w:tr w:rsidR="009F4A48" w:rsidRPr="00A20063" w14:paraId="6B8ECB2D" w14:textId="77777777" w:rsidTr="000853BB">
        <w:trPr>
          <w:trHeight w:val="252"/>
        </w:trPr>
        <w:tc>
          <w:tcPr>
            <w:tcW w:w="1252" w:type="dxa"/>
            <w:tcBorders>
              <w:top w:val="single" w:sz="4" w:space="0" w:color="auto"/>
              <w:left w:val="single" w:sz="4" w:space="0" w:color="auto"/>
              <w:bottom w:val="single" w:sz="4" w:space="0" w:color="auto"/>
              <w:right w:val="single" w:sz="4" w:space="0" w:color="auto"/>
            </w:tcBorders>
          </w:tcPr>
          <w:p w14:paraId="02F242A4" w14:textId="77777777" w:rsidR="009F4A48" w:rsidRPr="00A20063" w:rsidRDefault="00032177" w:rsidP="00A20063">
            <w:pPr>
              <w:jc w:val="center"/>
              <w:rPr>
                <w:b/>
                <w:bCs/>
                <w:szCs w:val="22"/>
                <w:u w:val="single"/>
              </w:rPr>
            </w:pPr>
            <w:hyperlink r:id="rId331" w:anchor="A_10_01_2018" w:history="1">
              <w:r w:rsidR="009F4A48" w:rsidRPr="00A20063">
                <w:rPr>
                  <w:color w:val="0000FF"/>
                  <w:szCs w:val="22"/>
                  <w:u w:val="single"/>
                </w:rPr>
                <w:t>10/01/2021</w:t>
              </w:r>
            </w:hyperlink>
          </w:p>
        </w:tc>
        <w:tc>
          <w:tcPr>
            <w:tcW w:w="7764" w:type="dxa"/>
          </w:tcPr>
          <w:p w14:paraId="22F3519D" w14:textId="77777777" w:rsidR="009F4A48" w:rsidRPr="00A20063" w:rsidRDefault="009F4A48" w:rsidP="00A20063">
            <w:pPr>
              <w:jc w:val="center"/>
              <w:rPr>
                <w:b/>
                <w:bCs/>
                <w:szCs w:val="22"/>
                <w:u w:val="single"/>
              </w:rPr>
            </w:pPr>
          </w:p>
        </w:tc>
      </w:tr>
      <w:tr w:rsidR="009F4A48" w:rsidRPr="00A20063" w14:paraId="7826D5FA" w14:textId="77777777" w:rsidTr="000853BB">
        <w:trPr>
          <w:trHeight w:val="252"/>
        </w:trPr>
        <w:tc>
          <w:tcPr>
            <w:tcW w:w="1252" w:type="dxa"/>
            <w:tcBorders>
              <w:top w:val="single" w:sz="4" w:space="0" w:color="auto"/>
              <w:left w:val="single" w:sz="4" w:space="0" w:color="auto"/>
              <w:bottom w:val="single" w:sz="4" w:space="0" w:color="auto"/>
              <w:right w:val="single" w:sz="4" w:space="0" w:color="auto"/>
            </w:tcBorders>
          </w:tcPr>
          <w:p w14:paraId="601577B4" w14:textId="77777777" w:rsidR="009F4A48" w:rsidRPr="00A20063" w:rsidRDefault="00032177" w:rsidP="00A20063">
            <w:pPr>
              <w:jc w:val="center"/>
              <w:rPr>
                <w:b/>
                <w:bCs/>
                <w:szCs w:val="22"/>
                <w:u w:val="single"/>
              </w:rPr>
            </w:pPr>
            <w:hyperlink r:id="rId332" w:anchor="A_11_01_2018" w:history="1">
              <w:r w:rsidR="009F4A48" w:rsidRPr="00A20063">
                <w:rPr>
                  <w:color w:val="0000FF"/>
                  <w:szCs w:val="22"/>
                  <w:u w:val="single"/>
                </w:rPr>
                <w:t>11/01/2021</w:t>
              </w:r>
            </w:hyperlink>
          </w:p>
        </w:tc>
        <w:tc>
          <w:tcPr>
            <w:tcW w:w="7764" w:type="dxa"/>
          </w:tcPr>
          <w:p w14:paraId="329E260F" w14:textId="77777777" w:rsidR="009F4A48" w:rsidRPr="00A20063" w:rsidRDefault="009F4A48" w:rsidP="00A20063">
            <w:pPr>
              <w:jc w:val="center"/>
              <w:rPr>
                <w:b/>
                <w:bCs/>
                <w:szCs w:val="22"/>
                <w:u w:val="single"/>
              </w:rPr>
            </w:pPr>
          </w:p>
        </w:tc>
      </w:tr>
      <w:tr w:rsidR="009F4A48" w:rsidRPr="00A20063" w14:paraId="33C61114" w14:textId="77777777" w:rsidTr="000853BB">
        <w:trPr>
          <w:trHeight w:val="252"/>
        </w:trPr>
        <w:tc>
          <w:tcPr>
            <w:tcW w:w="1252" w:type="dxa"/>
            <w:tcBorders>
              <w:top w:val="single" w:sz="4" w:space="0" w:color="auto"/>
              <w:left w:val="single" w:sz="4" w:space="0" w:color="auto"/>
              <w:bottom w:val="single" w:sz="4" w:space="0" w:color="auto"/>
              <w:right w:val="single" w:sz="4" w:space="0" w:color="auto"/>
            </w:tcBorders>
          </w:tcPr>
          <w:p w14:paraId="04EBD16F" w14:textId="77777777" w:rsidR="009F4A48" w:rsidRPr="00A20063" w:rsidRDefault="00032177" w:rsidP="00A20063">
            <w:pPr>
              <w:jc w:val="center"/>
              <w:rPr>
                <w:b/>
                <w:bCs/>
                <w:szCs w:val="22"/>
                <w:u w:val="single"/>
              </w:rPr>
            </w:pPr>
            <w:hyperlink r:id="rId333" w:anchor="A_12_01_2018" w:history="1">
              <w:r w:rsidR="009F4A48" w:rsidRPr="00A20063">
                <w:rPr>
                  <w:color w:val="0000FF"/>
                  <w:szCs w:val="22"/>
                  <w:u w:val="single"/>
                </w:rPr>
                <w:t>12/01/2021</w:t>
              </w:r>
            </w:hyperlink>
          </w:p>
        </w:tc>
        <w:tc>
          <w:tcPr>
            <w:tcW w:w="7764" w:type="dxa"/>
          </w:tcPr>
          <w:p w14:paraId="65CE3B4E" w14:textId="77777777" w:rsidR="009F4A48" w:rsidRPr="00A20063" w:rsidRDefault="009F4A48" w:rsidP="00A20063">
            <w:pPr>
              <w:jc w:val="center"/>
              <w:rPr>
                <w:b/>
                <w:bCs/>
                <w:szCs w:val="22"/>
                <w:u w:val="single"/>
              </w:rPr>
            </w:pPr>
          </w:p>
        </w:tc>
      </w:tr>
      <w:tr w:rsidR="009F4A48" w:rsidRPr="00A20063" w14:paraId="1BE5322A" w14:textId="77777777" w:rsidTr="000853BB">
        <w:trPr>
          <w:trHeight w:val="252"/>
        </w:trPr>
        <w:tc>
          <w:tcPr>
            <w:tcW w:w="1252" w:type="dxa"/>
            <w:tcBorders>
              <w:top w:val="single" w:sz="4" w:space="0" w:color="auto"/>
              <w:left w:val="single" w:sz="4" w:space="0" w:color="auto"/>
              <w:bottom w:val="single" w:sz="4" w:space="0" w:color="auto"/>
              <w:right w:val="single" w:sz="4" w:space="0" w:color="auto"/>
            </w:tcBorders>
          </w:tcPr>
          <w:p w14:paraId="5089FBC4" w14:textId="77777777" w:rsidR="009F4A48" w:rsidRPr="00A20063" w:rsidRDefault="00032177" w:rsidP="00A20063">
            <w:pPr>
              <w:jc w:val="center"/>
              <w:rPr>
                <w:b/>
                <w:bCs/>
                <w:szCs w:val="22"/>
                <w:u w:val="single"/>
              </w:rPr>
            </w:pPr>
            <w:hyperlink r:id="rId334" w:anchor="A_13_01_2018" w:history="1">
              <w:r w:rsidR="009F4A48" w:rsidRPr="00A20063">
                <w:rPr>
                  <w:color w:val="0000FF"/>
                  <w:szCs w:val="22"/>
                  <w:u w:val="single"/>
                </w:rPr>
                <w:t>13/01/2021</w:t>
              </w:r>
            </w:hyperlink>
          </w:p>
        </w:tc>
        <w:tc>
          <w:tcPr>
            <w:tcW w:w="7764" w:type="dxa"/>
          </w:tcPr>
          <w:p w14:paraId="588C5D54" w14:textId="77777777" w:rsidR="009F4A48" w:rsidRPr="00A20063" w:rsidRDefault="009F4A48" w:rsidP="00A20063">
            <w:pPr>
              <w:jc w:val="center"/>
              <w:rPr>
                <w:b/>
                <w:bCs/>
                <w:szCs w:val="22"/>
                <w:u w:val="single"/>
              </w:rPr>
            </w:pPr>
          </w:p>
        </w:tc>
      </w:tr>
      <w:tr w:rsidR="009F4A48" w:rsidRPr="00A20063" w14:paraId="43D95EE9" w14:textId="77777777" w:rsidTr="000853BB">
        <w:trPr>
          <w:trHeight w:val="252"/>
        </w:trPr>
        <w:tc>
          <w:tcPr>
            <w:tcW w:w="1252" w:type="dxa"/>
            <w:tcBorders>
              <w:top w:val="single" w:sz="4" w:space="0" w:color="auto"/>
              <w:left w:val="single" w:sz="4" w:space="0" w:color="auto"/>
              <w:bottom w:val="single" w:sz="4" w:space="0" w:color="auto"/>
              <w:right w:val="single" w:sz="4" w:space="0" w:color="auto"/>
            </w:tcBorders>
          </w:tcPr>
          <w:p w14:paraId="42C23625" w14:textId="77777777" w:rsidR="009F4A48" w:rsidRPr="00A20063" w:rsidRDefault="00032177" w:rsidP="00A20063">
            <w:pPr>
              <w:jc w:val="center"/>
              <w:rPr>
                <w:b/>
                <w:bCs/>
                <w:szCs w:val="22"/>
                <w:u w:val="single"/>
              </w:rPr>
            </w:pPr>
            <w:hyperlink r:id="rId335" w:anchor="A_14_01_2018" w:history="1">
              <w:r w:rsidR="009F4A48" w:rsidRPr="00A20063">
                <w:rPr>
                  <w:color w:val="0000FF"/>
                  <w:szCs w:val="22"/>
                  <w:u w:val="single"/>
                </w:rPr>
                <w:t>14/01/2021</w:t>
              </w:r>
            </w:hyperlink>
          </w:p>
        </w:tc>
        <w:tc>
          <w:tcPr>
            <w:tcW w:w="7764" w:type="dxa"/>
          </w:tcPr>
          <w:p w14:paraId="2FA40ED2" w14:textId="77777777" w:rsidR="009F4A48" w:rsidRPr="00A20063" w:rsidRDefault="009F4A48" w:rsidP="00A20063">
            <w:pPr>
              <w:jc w:val="center"/>
              <w:rPr>
                <w:b/>
                <w:bCs/>
                <w:szCs w:val="22"/>
                <w:u w:val="single"/>
              </w:rPr>
            </w:pPr>
          </w:p>
        </w:tc>
      </w:tr>
      <w:tr w:rsidR="009F4A48" w:rsidRPr="00A20063" w14:paraId="4C4E834E" w14:textId="77777777" w:rsidTr="000853BB">
        <w:trPr>
          <w:trHeight w:val="268"/>
        </w:trPr>
        <w:tc>
          <w:tcPr>
            <w:tcW w:w="1252" w:type="dxa"/>
            <w:tcBorders>
              <w:top w:val="single" w:sz="4" w:space="0" w:color="auto"/>
              <w:left w:val="single" w:sz="4" w:space="0" w:color="auto"/>
              <w:bottom w:val="single" w:sz="4" w:space="0" w:color="auto"/>
              <w:right w:val="single" w:sz="4" w:space="0" w:color="auto"/>
            </w:tcBorders>
          </w:tcPr>
          <w:p w14:paraId="051AFB92" w14:textId="77777777" w:rsidR="009F4A48" w:rsidRPr="00A20063" w:rsidRDefault="00032177" w:rsidP="00A20063">
            <w:pPr>
              <w:jc w:val="center"/>
              <w:rPr>
                <w:b/>
                <w:bCs/>
                <w:szCs w:val="22"/>
                <w:u w:val="single"/>
              </w:rPr>
            </w:pPr>
            <w:hyperlink r:id="rId336" w:anchor="A_15_01_2018" w:history="1">
              <w:r w:rsidR="009F4A48" w:rsidRPr="00A20063">
                <w:rPr>
                  <w:color w:val="0000FF"/>
                  <w:szCs w:val="22"/>
                  <w:u w:val="single"/>
                </w:rPr>
                <w:t>15/01/2021</w:t>
              </w:r>
            </w:hyperlink>
          </w:p>
        </w:tc>
        <w:tc>
          <w:tcPr>
            <w:tcW w:w="7764" w:type="dxa"/>
          </w:tcPr>
          <w:p w14:paraId="7731CB3B" w14:textId="77777777" w:rsidR="009F4A48" w:rsidRPr="00A20063" w:rsidRDefault="009F4A48" w:rsidP="00A20063">
            <w:pPr>
              <w:jc w:val="center"/>
              <w:rPr>
                <w:b/>
                <w:bCs/>
                <w:szCs w:val="22"/>
                <w:u w:val="single"/>
              </w:rPr>
            </w:pPr>
          </w:p>
        </w:tc>
      </w:tr>
      <w:tr w:rsidR="009F4A48" w:rsidRPr="00A20063" w14:paraId="211C1A5D" w14:textId="77777777" w:rsidTr="000853BB">
        <w:trPr>
          <w:trHeight w:val="252"/>
        </w:trPr>
        <w:tc>
          <w:tcPr>
            <w:tcW w:w="1252" w:type="dxa"/>
            <w:tcBorders>
              <w:top w:val="single" w:sz="4" w:space="0" w:color="auto"/>
              <w:left w:val="single" w:sz="4" w:space="0" w:color="auto"/>
              <w:bottom w:val="single" w:sz="4" w:space="0" w:color="auto"/>
              <w:right w:val="single" w:sz="4" w:space="0" w:color="auto"/>
            </w:tcBorders>
          </w:tcPr>
          <w:p w14:paraId="7B101E53" w14:textId="77777777" w:rsidR="009F4A48" w:rsidRPr="00A20063" w:rsidRDefault="00032177" w:rsidP="00A20063">
            <w:pPr>
              <w:jc w:val="center"/>
              <w:rPr>
                <w:b/>
                <w:bCs/>
                <w:szCs w:val="22"/>
                <w:u w:val="single"/>
              </w:rPr>
            </w:pPr>
            <w:hyperlink r:id="rId337" w:anchor="A_16_01_2018" w:history="1">
              <w:r w:rsidR="009F4A48" w:rsidRPr="00A20063">
                <w:rPr>
                  <w:color w:val="0000FF"/>
                  <w:szCs w:val="22"/>
                  <w:u w:val="single"/>
                </w:rPr>
                <w:t>16/01/2021</w:t>
              </w:r>
            </w:hyperlink>
          </w:p>
        </w:tc>
        <w:tc>
          <w:tcPr>
            <w:tcW w:w="7764" w:type="dxa"/>
          </w:tcPr>
          <w:p w14:paraId="346851EF" w14:textId="77777777" w:rsidR="009F4A48" w:rsidRPr="00A20063" w:rsidRDefault="009F4A48" w:rsidP="00A20063">
            <w:pPr>
              <w:jc w:val="center"/>
              <w:rPr>
                <w:b/>
                <w:bCs/>
                <w:szCs w:val="22"/>
                <w:u w:val="single"/>
              </w:rPr>
            </w:pPr>
          </w:p>
        </w:tc>
      </w:tr>
      <w:tr w:rsidR="009F4A48" w:rsidRPr="00A20063" w14:paraId="5E0FC938" w14:textId="77777777" w:rsidTr="000853BB">
        <w:trPr>
          <w:trHeight w:val="252"/>
        </w:trPr>
        <w:tc>
          <w:tcPr>
            <w:tcW w:w="1252" w:type="dxa"/>
            <w:tcBorders>
              <w:top w:val="single" w:sz="4" w:space="0" w:color="auto"/>
              <w:left w:val="single" w:sz="4" w:space="0" w:color="auto"/>
              <w:bottom w:val="single" w:sz="4" w:space="0" w:color="auto"/>
              <w:right w:val="single" w:sz="4" w:space="0" w:color="auto"/>
            </w:tcBorders>
          </w:tcPr>
          <w:p w14:paraId="4E2C21C6" w14:textId="77777777" w:rsidR="009F4A48" w:rsidRPr="00A20063" w:rsidRDefault="00032177" w:rsidP="00A20063">
            <w:pPr>
              <w:jc w:val="center"/>
              <w:rPr>
                <w:b/>
                <w:bCs/>
                <w:szCs w:val="22"/>
                <w:u w:val="single"/>
              </w:rPr>
            </w:pPr>
            <w:hyperlink r:id="rId338" w:anchor="A_17_01_2018" w:history="1">
              <w:r w:rsidR="009F4A48" w:rsidRPr="00A20063">
                <w:rPr>
                  <w:color w:val="0000FF"/>
                  <w:szCs w:val="22"/>
                  <w:u w:val="single"/>
                </w:rPr>
                <w:t>17/01/2021</w:t>
              </w:r>
            </w:hyperlink>
          </w:p>
        </w:tc>
        <w:tc>
          <w:tcPr>
            <w:tcW w:w="7764" w:type="dxa"/>
          </w:tcPr>
          <w:p w14:paraId="0E18876B" w14:textId="77777777" w:rsidR="009F4A48" w:rsidRPr="00A20063" w:rsidRDefault="009F4A48" w:rsidP="00A20063">
            <w:pPr>
              <w:jc w:val="center"/>
              <w:rPr>
                <w:b/>
                <w:bCs/>
                <w:szCs w:val="22"/>
                <w:u w:val="single"/>
              </w:rPr>
            </w:pPr>
          </w:p>
        </w:tc>
      </w:tr>
      <w:tr w:rsidR="009F4A48" w:rsidRPr="00A20063" w14:paraId="4D087D68" w14:textId="77777777" w:rsidTr="000853BB">
        <w:trPr>
          <w:trHeight w:val="252"/>
        </w:trPr>
        <w:tc>
          <w:tcPr>
            <w:tcW w:w="1252" w:type="dxa"/>
            <w:tcBorders>
              <w:top w:val="single" w:sz="4" w:space="0" w:color="auto"/>
              <w:left w:val="single" w:sz="4" w:space="0" w:color="auto"/>
              <w:bottom w:val="single" w:sz="4" w:space="0" w:color="auto"/>
              <w:right w:val="single" w:sz="4" w:space="0" w:color="auto"/>
            </w:tcBorders>
          </w:tcPr>
          <w:p w14:paraId="1EA74FC6" w14:textId="77777777" w:rsidR="009F4A48" w:rsidRPr="00A20063" w:rsidRDefault="00032177" w:rsidP="00A20063">
            <w:pPr>
              <w:jc w:val="center"/>
              <w:rPr>
                <w:b/>
                <w:bCs/>
                <w:szCs w:val="22"/>
                <w:u w:val="single"/>
              </w:rPr>
            </w:pPr>
            <w:hyperlink r:id="rId339" w:anchor="A_18_01_2018" w:history="1">
              <w:r w:rsidR="009F4A48" w:rsidRPr="00A20063">
                <w:rPr>
                  <w:color w:val="0000FF"/>
                  <w:szCs w:val="22"/>
                  <w:u w:val="single"/>
                </w:rPr>
                <w:t>18/01/2021</w:t>
              </w:r>
            </w:hyperlink>
          </w:p>
        </w:tc>
        <w:tc>
          <w:tcPr>
            <w:tcW w:w="7764" w:type="dxa"/>
          </w:tcPr>
          <w:p w14:paraId="13AC1E06" w14:textId="77777777" w:rsidR="009F4A48" w:rsidRPr="00A20063" w:rsidRDefault="009F4A48" w:rsidP="00A20063">
            <w:pPr>
              <w:jc w:val="center"/>
              <w:rPr>
                <w:b/>
                <w:bCs/>
                <w:szCs w:val="22"/>
                <w:u w:val="single"/>
              </w:rPr>
            </w:pPr>
          </w:p>
        </w:tc>
      </w:tr>
      <w:tr w:rsidR="009F4A48" w:rsidRPr="00A20063" w14:paraId="2F9993CD" w14:textId="77777777" w:rsidTr="000853BB">
        <w:trPr>
          <w:trHeight w:val="252"/>
        </w:trPr>
        <w:tc>
          <w:tcPr>
            <w:tcW w:w="1252" w:type="dxa"/>
            <w:tcBorders>
              <w:top w:val="single" w:sz="4" w:space="0" w:color="auto"/>
              <w:left w:val="single" w:sz="4" w:space="0" w:color="auto"/>
              <w:bottom w:val="single" w:sz="4" w:space="0" w:color="auto"/>
              <w:right w:val="single" w:sz="4" w:space="0" w:color="auto"/>
            </w:tcBorders>
          </w:tcPr>
          <w:p w14:paraId="59BFE595" w14:textId="77777777" w:rsidR="009F4A48" w:rsidRPr="00A20063" w:rsidRDefault="00032177" w:rsidP="00A20063">
            <w:pPr>
              <w:jc w:val="center"/>
              <w:rPr>
                <w:b/>
                <w:bCs/>
                <w:szCs w:val="22"/>
                <w:u w:val="single"/>
              </w:rPr>
            </w:pPr>
            <w:hyperlink r:id="rId340" w:anchor="A_19_01_2018" w:history="1">
              <w:r w:rsidR="009F4A48" w:rsidRPr="00A20063">
                <w:rPr>
                  <w:color w:val="0000FF"/>
                  <w:szCs w:val="22"/>
                  <w:u w:val="single"/>
                </w:rPr>
                <w:t>19/01/2021</w:t>
              </w:r>
            </w:hyperlink>
          </w:p>
        </w:tc>
        <w:tc>
          <w:tcPr>
            <w:tcW w:w="7764" w:type="dxa"/>
          </w:tcPr>
          <w:p w14:paraId="31D76710" w14:textId="77777777" w:rsidR="009F4A48" w:rsidRPr="00A20063" w:rsidRDefault="009F4A48" w:rsidP="00A20063">
            <w:pPr>
              <w:jc w:val="center"/>
              <w:rPr>
                <w:b/>
                <w:bCs/>
                <w:szCs w:val="22"/>
                <w:u w:val="single"/>
              </w:rPr>
            </w:pPr>
          </w:p>
        </w:tc>
      </w:tr>
      <w:tr w:rsidR="009F4A48" w:rsidRPr="00A20063" w14:paraId="5F397B04" w14:textId="77777777" w:rsidTr="000853BB">
        <w:trPr>
          <w:trHeight w:val="252"/>
        </w:trPr>
        <w:tc>
          <w:tcPr>
            <w:tcW w:w="1252" w:type="dxa"/>
            <w:tcBorders>
              <w:top w:val="single" w:sz="4" w:space="0" w:color="auto"/>
              <w:left w:val="single" w:sz="4" w:space="0" w:color="auto"/>
              <w:bottom w:val="single" w:sz="4" w:space="0" w:color="auto"/>
              <w:right w:val="single" w:sz="4" w:space="0" w:color="auto"/>
            </w:tcBorders>
          </w:tcPr>
          <w:p w14:paraId="31C7E1C9" w14:textId="77777777" w:rsidR="009F4A48" w:rsidRPr="00A20063" w:rsidRDefault="00032177" w:rsidP="00A20063">
            <w:pPr>
              <w:jc w:val="center"/>
              <w:rPr>
                <w:b/>
                <w:bCs/>
                <w:szCs w:val="22"/>
                <w:u w:val="single"/>
              </w:rPr>
            </w:pPr>
            <w:hyperlink r:id="rId341" w:anchor="A_20_01_2018" w:history="1">
              <w:r w:rsidR="009F4A48" w:rsidRPr="00A20063">
                <w:rPr>
                  <w:color w:val="0000FF"/>
                  <w:szCs w:val="22"/>
                  <w:u w:val="single"/>
                </w:rPr>
                <w:t>20/01/2021</w:t>
              </w:r>
            </w:hyperlink>
          </w:p>
        </w:tc>
        <w:tc>
          <w:tcPr>
            <w:tcW w:w="7764" w:type="dxa"/>
          </w:tcPr>
          <w:p w14:paraId="5C2DAC57" w14:textId="77777777" w:rsidR="009F4A48" w:rsidRPr="00A20063" w:rsidRDefault="009F4A48" w:rsidP="00A20063">
            <w:pPr>
              <w:jc w:val="center"/>
              <w:rPr>
                <w:b/>
                <w:bCs/>
                <w:szCs w:val="22"/>
                <w:u w:val="single"/>
              </w:rPr>
            </w:pPr>
          </w:p>
        </w:tc>
      </w:tr>
      <w:tr w:rsidR="009F4A48" w:rsidRPr="00A20063" w14:paraId="45867372" w14:textId="77777777" w:rsidTr="000853BB">
        <w:trPr>
          <w:trHeight w:val="252"/>
        </w:trPr>
        <w:tc>
          <w:tcPr>
            <w:tcW w:w="1252" w:type="dxa"/>
            <w:tcBorders>
              <w:top w:val="single" w:sz="4" w:space="0" w:color="auto"/>
              <w:left w:val="single" w:sz="4" w:space="0" w:color="auto"/>
              <w:bottom w:val="single" w:sz="4" w:space="0" w:color="auto"/>
              <w:right w:val="single" w:sz="4" w:space="0" w:color="auto"/>
            </w:tcBorders>
          </w:tcPr>
          <w:p w14:paraId="3B313A7F" w14:textId="77777777" w:rsidR="009F4A48" w:rsidRPr="00A20063" w:rsidRDefault="00032177" w:rsidP="00A20063">
            <w:pPr>
              <w:jc w:val="center"/>
              <w:rPr>
                <w:b/>
                <w:bCs/>
                <w:szCs w:val="22"/>
                <w:u w:val="single"/>
              </w:rPr>
            </w:pPr>
            <w:hyperlink r:id="rId342" w:anchor="A_21_01_2018" w:history="1">
              <w:r w:rsidR="009F4A48" w:rsidRPr="00A20063">
                <w:rPr>
                  <w:color w:val="0000FF"/>
                  <w:szCs w:val="22"/>
                  <w:u w:val="single"/>
                </w:rPr>
                <w:t>21/01/2021</w:t>
              </w:r>
            </w:hyperlink>
          </w:p>
        </w:tc>
        <w:tc>
          <w:tcPr>
            <w:tcW w:w="7764" w:type="dxa"/>
          </w:tcPr>
          <w:p w14:paraId="6A9DDF25" w14:textId="77777777" w:rsidR="009F4A48" w:rsidRPr="00A20063" w:rsidRDefault="009F4A48" w:rsidP="00A20063">
            <w:pPr>
              <w:jc w:val="center"/>
              <w:rPr>
                <w:b/>
                <w:bCs/>
                <w:szCs w:val="22"/>
                <w:u w:val="single"/>
              </w:rPr>
            </w:pPr>
          </w:p>
        </w:tc>
      </w:tr>
      <w:tr w:rsidR="009F4A48" w:rsidRPr="00A20063" w14:paraId="72083337" w14:textId="77777777" w:rsidTr="000853BB">
        <w:trPr>
          <w:trHeight w:val="268"/>
        </w:trPr>
        <w:tc>
          <w:tcPr>
            <w:tcW w:w="1252" w:type="dxa"/>
            <w:tcBorders>
              <w:top w:val="single" w:sz="4" w:space="0" w:color="auto"/>
              <w:left w:val="single" w:sz="4" w:space="0" w:color="auto"/>
              <w:bottom w:val="single" w:sz="4" w:space="0" w:color="auto"/>
              <w:right w:val="single" w:sz="4" w:space="0" w:color="auto"/>
            </w:tcBorders>
          </w:tcPr>
          <w:p w14:paraId="5207B08F" w14:textId="77777777" w:rsidR="009F4A48" w:rsidRPr="00A20063" w:rsidRDefault="00032177" w:rsidP="00A20063">
            <w:pPr>
              <w:jc w:val="center"/>
              <w:rPr>
                <w:b/>
                <w:bCs/>
                <w:szCs w:val="22"/>
                <w:u w:val="single"/>
              </w:rPr>
            </w:pPr>
            <w:hyperlink r:id="rId343" w:anchor="A_22_01_2018" w:history="1">
              <w:r w:rsidR="009F4A48" w:rsidRPr="00A20063">
                <w:rPr>
                  <w:color w:val="0000FF"/>
                  <w:szCs w:val="22"/>
                  <w:u w:val="single"/>
                </w:rPr>
                <w:t>22/01/2021</w:t>
              </w:r>
            </w:hyperlink>
          </w:p>
        </w:tc>
        <w:tc>
          <w:tcPr>
            <w:tcW w:w="7764" w:type="dxa"/>
          </w:tcPr>
          <w:p w14:paraId="0C0D371E" w14:textId="77777777" w:rsidR="009F4A48" w:rsidRPr="00A20063" w:rsidRDefault="009F4A48" w:rsidP="00A20063">
            <w:pPr>
              <w:jc w:val="center"/>
              <w:rPr>
                <w:b/>
                <w:bCs/>
                <w:szCs w:val="22"/>
                <w:u w:val="single"/>
              </w:rPr>
            </w:pPr>
          </w:p>
        </w:tc>
      </w:tr>
      <w:tr w:rsidR="009F4A48" w:rsidRPr="00A20063" w14:paraId="5B298E4A" w14:textId="77777777" w:rsidTr="000853BB">
        <w:trPr>
          <w:trHeight w:val="252"/>
        </w:trPr>
        <w:tc>
          <w:tcPr>
            <w:tcW w:w="1252" w:type="dxa"/>
            <w:tcBorders>
              <w:top w:val="single" w:sz="4" w:space="0" w:color="auto"/>
              <w:left w:val="single" w:sz="4" w:space="0" w:color="auto"/>
              <w:bottom w:val="single" w:sz="4" w:space="0" w:color="auto"/>
              <w:right w:val="single" w:sz="4" w:space="0" w:color="auto"/>
            </w:tcBorders>
          </w:tcPr>
          <w:p w14:paraId="3FA1C376" w14:textId="77777777" w:rsidR="009F4A48" w:rsidRPr="00A20063" w:rsidRDefault="00032177" w:rsidP="00A20063">
            <w:pPr>
              <w:jc w:val="center"/>
              <w:rPr>
                <w:b/>
                <w:bCs/>
                <w:szCs w:val="22"/>
                <w:u w:val="single"/>
              </w:rPr>
            </w:pPr>
            <w:hyperlink r:id="rId344" w:anchor="A_23_01_2018" w:history="1">
              <w:r w:rsidR="009F4A48" w:rsidRPr="00A20063">
                <w:rPr>
                  <w:color w:val="0000FF"/>
                  <w:szCs w:val="22"/>
                  <w:u w:val="single"/>
                </w:rPr>
                <w:t>23/01/2021</w:t>
              </w:r>
            </w:hyperlink>
          </w:p>
        </w:tc>
        <w:tc>
          <w:tcPr>
            <w:tcW w:w="7764" w:type="dxa"/>
          </w:tcPr>
          <w:p w14:paraId="3BD450B9" w14:textId="77777777" w:rsidR="009F4A48" w:rsidRPr="00A20063" w:rsidRDefault="009F4A48" w:rsidP="00A20063">
            <w:pPr>
              <w:jc w:val="center"/>
              <w:rPr>
                <w:b/>
                <w:bCs/>
                <w:szCs w:val="22"/>
                <w:u w:val="single"/>
              </w:rPr>
            </w:pPr>
          </w:p>
        </w:tc>
      </w:tr>
      <w:tr w:rsidR="009F4A48" w:rsidRPr="00A20063" w14:paraId="06B002AC" w14:textId="77777777" w:rsidTr="000853BB">
        <w:trPr>
          <w:trHeight w:val="252"/>
        </w:trPr>
        <w:tc>
          <w:tcPr>
            <w:tcW w:w="1252" w:type="dxa"/>
            <w:tcBorders>
              <w:top w:val="single" w:sz="4" w:space="0" w:color="auto"/>
              <w:left w:val="single" w:sz="4" w:space="0" w:color="auto"/>
              <w:bottom w:val="single" w:sz="4" w:space="0" w:color="auto"/>
              <w:right w:val="single" w:sz="4" w:space="0" w:color="auto"/>
            </w:tcBorders>
          </w:tcPr>
          <w:p w14:paraId="644498DA" w14:textId="77777777" w:rsidR="009F4A48" w:rsidRPr="00A20063" w:rsidRDefault="00032177" w:rsidP="00A20063">
            <w:pPr>
              <w:jc w:val="center"/>
              <w:rPr>
                <w:b/>
                <w:bCs/>
                <w:szCs w:val="22"/>
                <w:u w:val="single"/>
              </w:rPr>
            </w:pPr>
            <w:hyperlink r:id="rId345" w:anchor="A_24_01_2018" w:history="1">
              <w:r w:rsidR="009F4A48" w:rsidRPr="00A20063">
                <w:rPr>
                  <w:color w:val="0000FF"/>
                  <w:szCs w:val="22"/>
                  <w:u w:val="single"/>
                </w:rPr>
                <w:t>24/01/2021</w:t>
              </w:r>
            </w:hyperlink>
          </w:p>
        </w:tc>
        <w:tc>
          <w:tcPr>
            <w:tcW w:w="7764" w:type="dxa"/>
          </w:tcPr>
          <w:p w14:paraId="36A8D995" w14:textId="77777777" w:rsidR="009F4A48" w:rsidRPr="00A20063" w:rsidRDefault="009F4A48" w:rsidP="00A20063">
            <w:pPr>
              <w:jc w:val="center"/>
              <w:rPr>
                <w:b/>
                <w:bCs/>
                <w:szCs w:val="22"/>
                <w:u w:val="single"/>
              </w:rPr>
            </w:pPr>
          </w:p>
        </w:tc>
      </w:tr>
      <w:tr w:rsidR="009F4A48" w:rsidRPr="00A20063" w14:paraId="7F25C9A1" w14:textId="77777777" w:rsidTr="000853BB">
        <w:trPr>
          <w:trHeight w:val="252"/>
        </w:trPr>
        <w:tc>
          <w:tcPr>
            <w:tcW w:w="1252" w:type="dxa"/>
            <w:tcBorders>
              <w:top w:val="single" w:sz="4" w:space="0" w:color="auto"/>
              <w:left w:val="single" w:sz="4" w:space="0" w:color="auto"/>
              <w:bottom w:val="single" w:sz="4" w:space="0" w:color="auto"/>
              <w:right w:val="single" w:sz="4" w:space="0" w:color="auto"/>
            </w:tcBorders>
          </w:tcPr>
          <w:p w14:paraId="29633649" w14:textId="77777777" w:rsidR="009F4A48" w:rsidRPr="00A20063" w:rsidRDefault="00032177" w:rsidP="00A20063">
            <w:pPr>
              <w:jc w:val="center"/>
              <w:rPr>
                <w:b/>
                <w:bCs/>
                <w:szCs w:val="22"/>
                <w:u w:val="single"/>
              </w:rPr>
            </w:pPr>
            <w:hyperlink r:id="rId346" w:anchor="A_25_01_2018" w:history="1">
              <w:r w:rsidR="009F4A48" w:rsidRPr="00A20063">
                <w:rPr>
                  <w:color w:val="0000FF"/>
                  <w:szCs w:val="22"/>
                  <w:u w:val="single"/>
                </w:rPr>
                <w:t>25/01/2021</w:t>
              </w:r>
            </w:hyperlink>
          </w:p>
        </w:tc>
        <w:tc>
          <w:tcPr>
            <w:tcW w:w="7764" w:type="dxa"/>
          </w:tcPr>
          <w:p w14:paraId="5E265207" w14:textId="77777777" w:rsidR="009F4A48" w:rsidRPr="00A20063" w:rsidRDefault="009F4A48" w:rsidP="00A20063">
            <w:pPr>
              <w:jc w:val="center"/>
              <w:rPr>
                <w:b/>
                <w:bCs/>
                <w:szCs w:val="22"/>
                <w:u w:val="single"/>
              </w:rPr>
            </w:pPr>
          </w:p>
        </w:tc>
      </w:tr>
      <w:tr w:rsidR="009F4A48" w:rsidRPr="00A20063" w14:paraId="13F4B1B8" w14:textId="77777777" w:rsidTr="000853BB">
        <w:trPr>
          <w:trHeight w:val="252"/>
        </w:trPr>
        <w:tc>
          <w:tcPr>
            <w:tcW w:w="1252" w:type="dxa"/>
            <w:tcBorders>
              <w:top w:val="single" w:sz="4" w:space="0" w:color="auto"/>
              <w:left w:val="single" w:sz="4" w:space="0" w:color="auto"/>
              <w:bottom w:val="single" w:sz="4" w:space="0" w:color="auto"/>
              <w:right w:val="single" w:sz="4" w:space="0" w:color="auto"/>
            </w:tcBorders>
          </w:tcPr>
          <w:p w14:paraId="67B525B0" w14:textId="77777777" w:rsidR="009F4A48" w:rsidRPr="00A20063" w:rsidRDefault="00032177" w:rsidP="00A20063">
            <w:pPr>
              <w:jc w:val="center"/>
              <w:rPr>
                <w:b/>
                <w:bCs/>
                <w:szCs w:val="22"/>
                <w:u w:val="single"/>
              </w:rPr>
            </w:pPr>
            <w:hyperlink r:id="rId347" w:anchor="A_26_01_2018" w:history="1">
              <w:r w:rsidR="009F4A48" w:rsidRPr="00A20063">
                <w:rPr>
                  <w:color w:val="0000FF"/>
                  <w:szCs w:val="22"/>
                  <w:u w:val="single"/>
                </w:rPr>
                <w:t>26/01/2021</w:t>
              </w:r>
            </w:hyperlink>
          </w:p>
        </w:tc>
        <w:tc>
          <w:tcPr>
            <w:tcW w:w="7764" w:type="dxa"/>
          </w:tcPr>
          <w:p w14:paraId="2B73C90D" w14:textId="77777777" w:rsidR="009F4A48" w:rsidRPr="00A20063" w:rsidRDefault="009F4A48" w:rsidP="00A20063">
            <w:pPr>
              <w:jc w:val="center"/>
              <w:rPr>
                <w:b/>
                <w:bCs/>
                <w:szCs w:val="22"/>
                <w:u w:val="single"/>
              </w:rPr>
            </w:pPr>
          </w:p>
        </w:tc>
      </w:tr>
      <w:tr w:rsidR="009F4A48" w:rsidRPr="00A20063" w14:paraId="7DACAD3C" w14:textId="77777777" w:rsidTr="000853BB">
        <w:trPr>
          <w:trHeight w:val="252"/>
        </w:trPr>
        <w:tc>
          <w:tcPr>
            <w:tcW w:w="1252" w:type="dxa"/>
            <w:tcBorders>
              <w:top w:val="single" w:sz="4" w:space="0" w:color="auto"/>
              <w:left w:val="single" w:sz="4" w:space="0" w:color="auto"/>
              <w:bottom w:val="single" w:sz="4" w:space="0" w:color="auto"/>
              <w:right w:val="single" w:sz="4" w:space="0" w:color="auto"/>
            </w:tcBorders>
          </w:tcPr>
          <w:p w14:paraId="2D52A9F3" w14:textId="77777777" w:rsidR="009F4A48" w:rsidRPr="00A20063" w:rsidRDefault="00032177" w:rsidP="00A20063">
            <w:pPr>
              <w:jc w:val="center"/>
              <w:rPr>
                <w:b/>
                <w:bCs/>
                <w:szCs w:val="22"/>
                <w:u w:val="single"/>
              </w:rPr>
            </w:pPr>
            <w:hyperlink r:id="rId348" w:anchor="A_27_01_2018" w:history="1">
              <w:r w:rsidR="009F4A48" w:rsidRPr="00A20063">
                <w:rPr>
                  <w:color w:val="0000FF"/>
                  <w:szCs w:val="22"/>
                  <w:u w:val="single"/>
                </w:rPr>
                <w:t>27/01/2021</w:t>
              </w:r>
            </w:hyperlink>
          </w:p>
        </w:tc>
        <w:tc>
          <w:tcPr>
            <w:tcW w:w="7764" w:type="dxa"/>
          </w:tcPr>
          <w:p w14:paraId="574E9B67" w14:textId="77777777" w:rsidR="009F4A48" w:rsidRPr="00A20063" w:rsidRDefault="009F4A48" w:rsidP="00A20063">
            <w:pPr>
              <w:jc w:val="center"/>
              <w:rPr>
                <w:b/>
                <w:bCs/>
                <w:szCs w:val="22"/>
                <w:u w:val="single"/>
              </w:rPr>
            </w:pPr>
          </w:p>
        </w:tc>
      </w:tr>
      <w:tr w:rsidR="009F4A48" w:rsidRPr="00A20063" w14:paraId="53633D68" w14:textId="77777777" w:rsidTr="000853BB">
        <w:trPr>
          <w:trHeight w:val="252"/>
        </w:trPr>
        <w:tc>
          <w:tcPr>
            <w:tcW w:w="1252" w:type="dxa"/>
            <w:tcBorders>
              <w:top w:val="single" w:sz="4" w:space="0" w:color="auto"/>
              <w:left w:val="single" w:sz="4" w:space="0" w:color="auto"/>
              <w:bottom w:val="single" w:sz="4" w:space="0" w:color="auto"/>
              <w:right w:val="single" w:sz="4" w:space="0" w:color="auto"/>
            </w:tcBorders>
          </w:tcPr>
          <w:p w14:paraId="647EC96F" w14:textId="77777777" w:rsidR="009F4A48" w:rsidRPr="00A20063" w:rsidRDefault="00032177" w:rsidP="00A20063">
            <w:pPr>
              <w:jc w:val="center"/>
              <w:rPr>
                <w:b/>
                <w:bCs/>
                <w:szCs w:val="22"/>
                <w:u w:val="single"/>
              </w:rPr>
            </w:pPr>
            <w:hyperlink r:id="rId349" w:anchor="A_28_01_2018" w:history="1">
              <w:r w:rsidR="009F4A48" w:rsidRPr="00A20063">
                <w:rPr>
                  <w:color w:val="0000FF"/>
                  <w:szCs w:val="22"/>
                  <w:u w:val="single"/>
                </w:rPr>
                <w:t>28/01/2021</w:t>
              </w:r>
            </w:hyperlink>
          </w:p>
        </w:tc>
        <w:tc>
          <w:tcPr>
            <w:tcW w:w="7764" w:type="dxa"/>
          </w:tcPr>
          <w:p w14:paraId="6F02A43A" w14:textId="77777777" w:rsidR="009F4A48" w:rsidRPr="00A20063" w:rsidRDefault="009F4A48" w:rsidP="00A20063">
            <w:pPr>
              <w:jc w:val="center"/>
              <w:rPr>
                <w:b/>
                <w:bCs/>
                <w:szCs w:val="22"/>
                <w:u w:val="single"/>
              </w:rPr>
            </w:pPr>
          </w:p>
        </w:tc>
      </w:tr>
      <w:tr w:rsidR="009F4A48" w:rsidRPr="00A20063" w14:paraId="682E3475" w14:textId="77777777" w:rsidTr="000853BB">
        <w:trPr>
          <w:trHeight w:val="268"/>
        </w:trPr>
        <w:tc>
          <w:tcPr>
            <w:tcW w:w="1252" w:type="dxa"/>
            <w:tcBorders>
              <w:top w:val="single" w:sz="4" w:space="0" w:color="auto"/>
              <w:left w:val="single" w:sz="4" w:space="0" w:color="auto"/>
              <w:bottom w:val="single" w:sz="4" w:space="0" w:color="auto"/>
              <w:right w:val="single" w:sz="4" w:space="0" w:color="auto"/>
            </w:tcBorders>
          </w:tcPr>
          <w:p w14:paraId="21378DD5" w14:textId="77777777" w:rsidR="009F4A48" w:rsidRPr="00A20063" w:rsidRDefault="00032177" w:rsidP="00A20063">
            <w:pPr>
              <w:jc w:val="center"/>
              <w:rPr>
                <w:b/>
                <w:bCs/>
                <w:szCs w:val="22"/>
                <w:u w:val="single"/>
              </w:rPr>
            </w:pPr>
            <w:hyperlink r:id="rId350" w:anchor="A_29_01_2018" w:history="1">
              <w:r w:rsidR="009F4A48" w:rsidRPr="00A20063">
                <w:rPr>
                  <w:color w:val="0000FF"/>
                  <w:szCs w:val="22"/>
                  <w:u w:val="single"/>
                </w:rPr>
                <w:t>29/01/2021</w:t>
              </w:r>
            </w:hyperlink>
          </w:p>
        </w:tc>
        <w:tc>
          <w:tcPr>
            <w:tcW w:w="7764" w:type="dxa"/>
          </w:tcPr>
          <w:p w14:paraId="6B48F00E" w14:textId="77777777" w:rsidR="009F4A48" w:rsidRPr="00A20063" w:rsidRDefault="009F4A48" w:rsidP="00A20063">
            <w:pPr>
              <w:jc w:val="center"/>
              <w:rPr>
                <w:b/>
                <w:bCs/>
                <w:szCs w:val="22"/>
                <w:u w:val="single"/>
              </w:rPr>
            </w:pPr>
          </w:p>
        </w:tc>
      </w:tr>
      <w:tr w:rsidR="009F4A48" w:rsidRPr="00A20063" w14:paraId="41BBCB91" w14:textId="77777777" w:rsidTr="000853BB">
        <w:trPr>
          <w:trHeight w:val="252"/>
        </w:trPr>
        <w:tc>
          <w:tcPr>
            <w:tcW w:w="1252" w:type="dxa"/>
            <w:tcBorders>
              <w:top w:val="single" w:sz="4" w:space="0" w:color="auto"/>
              <w:left w:val="single" w:sz="4" w:space="0" w:color="auto"/>
              <w:bottom w:val="single" w:sz="4" w:space="0" w:color="auto"/>
              <w:right w:val="single" w:sz="4" w:space="0" w:color="auto"/>
            </w:tcBorders>
          </w:tcPr>
          <w:p w14:paraId="4F9F5195" w14:textId="77777777" w:rsidR="009F4A48" w:rsidRPr="00A20063" w:rsidRDefault="00032177" w:rsidP="00A20063">
            <w:pPr>
              <w:jc w:val="center"/>
              <w:rPr>
                <w:b/>
                <w:bCs/>
                <w:szCs w:val="22"/>
                <w:u w:val="single"/>
              </w:rPr>
            </w:pPr>
            <w:hyperlink r:id="rId351" w:anchor="A_30_01_2018" w:history="1">
              <w:r w:rsidR="009F4A48" w:rsidRPr="00A20063">
                <w:rPr>
                  <w:color w:val="0000FF"/>
                  <w:szCs w:val="22"/>
                  <w:u w:val="single"/>
                </w:rPr>
                <w:t>30/01/2021</w:t>
              </w:r>
            </w:hyperlink>
          </w:p>
        </w:tc>
        <w:tc>
          <w:tcPr>
            <w:tcW w:w="7764" w:type="dxa"/>
          </w:tcPr>
          <w:p w14:paraId="2E099C3E" w14:textId="77777777" w:rsidR="009F4A48" w:rsidRPr="00A20063" w:rsidRDefault="009F4A48" w:rsidP="00A20063">
            <w:pPr>
              <w:jc w:val="center"/>
              <w:rPr>
                <w:b/>
                <w:bCs/>
                <w:szCs w:val="22"/>
                <w:u w:val="single"/>
              </w:rPr>
            </w:pPr>
          </w:p>
        </w:tc>
      </w:tr>
      <w:tr w:rsidR="009F4A48" w:rsidRPr="00A20063" w14:paraId="1F33E871" w14:textId="77777777" w:rsidTr="000853BB">
        <w:trPr>
          <w:trHeight w:val="252"/>
        </w:trPr>
        <w:tc>
          <w:tcPr>
            <w:tcW w:w="1252" w:type="dxa"/>
            <w:tcBorders>
              <w:top w:val="single" w:sz="4" w:space="0" w:color="auto"/>
              <w:left w:val="single" w:sz="4" w:space="0" w:color="auto"/>
              <w:bottom w:val="single" w:sz="4" w:space="0" w:color="auto"/>
              <w:right w:val="single" w:sz="4" w:space="0" w:color="auto"/>
            </w:tcBorders>
          </w:tcPr>
          <w:p w14:paraId="5C7D59BC" w14:textId="77777777" w:rsidR="009F4A48" w:rsidRPr="00A20063" w:rsidRDefault="00032177" w:rsidP="00A20063">
            <w:pPr>
              <w:jc w:val="center"/>
              <w:rPr>
                <w:b/>
                <w:bCs/>
                <w:szCs w:val="22"/>
                <w:u w:val="single"/>
              </w:rPr>
            </w:pPr>
            <w:hyperlink r:id="rId352" w:anchor="A_31_01_2018" w:history="1">
              <w:r w:rsidR="009F4A48" w:rsidRPr="00A20063">
                <w:rPr>
                  <w:color w:val="0000FF"/>
                  <w:szCs w:val="22"/>
                  <w:u w:val="single"/>
                </w:rPr>
                <w:t>31/01/2021</w:t>
              </w:r>
            </w:hyperlink>
          </w:p>
        </w:tc>
        <w:tc>
          <w:tcPr>
            <w:tcW w:w="7764" w:type="dxa"/>
          </w:tcPr>
          <w:p w14:paraId="4FE855E4" w14:textId="77777777" w:rsidR="009F4A48" w:rsidRPr="00A20063" w:rsidRDefault="009F4A48" w:rsidP="00A20063">
            <w:pPr>
              <w:jc w:val="center"/>
              <w:rPr>
                <w:b/>
                <w:bCs/>
                <w:szCs w:val="22"/>
                <w:u w:val="single"/>
              </w:rPr>
            </w:pPr>
          </w:p>
        </w:tc>
      </w:tr>
      <w:tr w:rsidR="009F4A48" w:rsidRPr="00A20063" w14:paraId="4796E771" w14:textId="77777777" w:rsidTr="000853BB">
        <w:trPr>
          <w:trHeight w:val="252"/>
        </w:trPr>
        <w:tc>
          <w:tcPr>
            <w:tcW w:w="1252" w:type="dxa"/>
            <w:tcBorders>
              <w:top w:val="single" w:sz="4" w:space="0" w:color="auto"/>
              <w:left w:val="single" w:sz="4" w:space="0" w:color="auto"/>
              <w:bottom w:val="single" w:sz="4" w:space="0" w:color="auto"/>
              <w:right w:val="single" w:sz="4" w:space="0" w:color="auto"/>
            </w:tcBorders>
          </w:tcPr>
          <w:p w14:paraId="2568FE03" w14:textId="77777777" w:rsidR="009F4A48" w:rsidRPr="00A20063" w:rsidRDefault="009F4A48" w:rsidP="00A20063">
            <w:pPr>
              <w:jc w:val="center"/>
              <w:rPr>
                <w:szCs w:val="22"/>
              </w:rPr>
            </w:pPr>
          </w:p>
        </w:tc>
        <w:tc>
          <w:tcPr>
            <w:tcW w:w="7764" w:type="dxa"/>
          </w:tcPr>
          <w:p w14:paraId="47E56D17" w14:textId="77777777" w:rsidR="009F4A48" w:rsidRPr="00A20063" w:rsidRDefault="009F4A48" w:rsidP="00A20063">
            <w:pPr>
              <w:widowControl w:val="0"/>
              <w:contextualSpacing/>
              <w:rPr>
                <w:b/>
                <w:bCs/>
                <w:color w:val="0000FF"/>
                <w:szCs w:val="22"/>
                <w:u w:val="single"/>
                <w:lang w:val="en-US"/>
              </w:rPr>
            </w:pPr>
          </w:p>
        </w:tc>
      </w:tr>
      <w:tr w:rsidR="009F4A48" w:rsidRPr="00A20063" w14:paraId="42562BAA" w14:textId="77777777" w:rsidTr="000853BB">
        <w:trPr>
          <w:trHeight w:val="252"/>
        </w:trPr>
        <w:tc>
          <w:tcPr>
            <w:tcW w:w="1252" w:type="dxa"/>
          </w:tcPr>
          <w:p w14:paraId="0339BCF6" w14:textId="77777777" w:rsidR="009F4A48" w:rsidRPr="00A20063" w:rsidRDefault="009F4A48" w:rsidP="00A20063">
            <w:pPr>
              <w:jc w:val="center"/>
              <w:rPr>
                <w:b/>
                <w:bCs/>
                <w:szCs w:val="22"/>
                <w:u w:val="single"/>
              </w:rPr>
            </w:pPr>
          </w:p>
        </w:tc>
        <w:tc>
          <w:tcPr>
            <w:tcW w:w="7764" w:type="dxa"/>
          </w:tcPr>
          <w:p w14:paraId="5912D3DA" w14:textId="77777777" w:rsidR="009F4A48" w:rsidRPr="00A20063" w:rsidRDefault="009F4A48" w:rsidP="00A20063">
            <w:pPr>
              <w:jc w:val="center"/>
              <w:rPr>
                <w:b/>
                <w:bCs/>
                <w:szCs w:val="22"/>
                <w:u w:val="single"/>
              </w:rPr>
            </w:pPr>
            <w:r w:rsidRPr="00A20063">
              <w:rPr>
                <w:b/>
                <w:bCs/>
                <w:szCs w:val="22"/>
                <w:u w:val="single"/>
              </w:rPr>
              <w:t>August 2018</w:t>
            </w:r>
          </w:p>
        </w:tc>
      </w:tr>
    </w:tbl>
    <w:tbl>
      <w:tblPr>
        <w:tblStyle w:val="TableGrid10"/>
        <w:tblW w:w="0" w:type="auto"/>
        <w:tblLook w:val="04A0" w:firstRow="1" w:lastRow="0" w:firstColumn="1" w:lastColumn="0" w:noHBand="0" w:noVBand="1"/>
      </w:tblPr>
      <w:tblGrid>
        <w:gridCol w:w="1252"/>
        <w:gridCol w:w="7764"/>
      </w:tblGrid>
      <w:tr w:rsidR="00032177" w:rsidRPr="00A20063" w14:paraId="1771EFED" w14:textId="77777777" w:rsidTr="00032177">
        <w:trPr>
          <w:trHeight w:val="252"/>
        </w:trPr>
        <w:tc>
          <w:tcPr>
            <w:tcW w:w="1252" w:type="dxa"/>
          </w:tcPr>
          <w:p w14:paraId="05F85DC1" w14:textId="77777777" w:rsidR="00032177" w:rsidRPr="00A20063" w:rsidRDefault="00032177" w:rsidP="00A20063">
            <w:pPr>
              <w:jc w:val="center"/>
              <w:rPr>
                <w:b/>
                <w:bCs/>
                <w:szCs w:val="22"/>
                <w:u w:val="single"/>
              </w:rPr>
            </w:pPr>
            <w:r w:rsidRPr="00A20063">
              <w:rPr>
                <w:b/>
                <w:bCs/>
                <w:szCs w:val="22"/>
                <w:u w:val="single"/>
              </w:rPr>
              <w:t>Dates</w:t>
            </w:r>
          </w:p>
        </w:tc>
        <w:tc>
          <w:tcPr>
            <w:tcW w:w="7764" w:type="dxa"/>
          </w:tcPr>
          <w:p w14:paraId="24316EBC" w14:textId="77777777" w:rsidR="00032177" w:rsidRPr="00A20063" w:rsidRDefault="00032177" w:rsidP="00A20063">
            <w:pPr>
              <w:rPr>
                <w:b/>
                <w:bCs/>
                <w:szCs w:val="22"/>
                <w:u w:val="single"/>
              </w:rPr>
            </w:pPr>
            <w:r w:rsidRPr="00A20063">
              <w:rPr>
                <w:b/>
                <w:bCs/>
                <w:szCs w:val="22"/>
                <w:u w:val="single"/>
              </w:rPr>
              <w:t xml:space="preserve">Incidents </w:t>
            </w:r>
          </w:p>
        </w:tc>
      </w:tr>
    </w:tbl>
    <w:tbl>
      <w:tblPr>
        <w:tblStyle w:val="TableGrid3"/>
        <w:tblW w:w="0" w:type="auto"/>
        <w:tblLook w:val="04A0" w:firstRow="1" w:lastRow="0" w:firstColumn="1" w:lastColumn="0" w:noHBand="0" w:noVBand="1"/>
      </w:tblPr>
      <w:tblGrid>
        <w:gridCol w:w="1252"/>
        <w:gridCol w:w="7764"/>
      </w:tblGrid>
      <w:tr w:rsidR="009F4A48" w:rsidRPr="00A20063" w14:paraId="137EDABA" w14:textId="77777777" w:rsidTr="000853BB">
        <w:trPr>
          <w:trHeight w:val="252"/>
        </w:trPr>
        <w:tc>
          <w:tcPr>
            <w:tcW w:w="1252" w:type="dxa"/>
            <w:tcBorders>
              <w:top w:val="single" w:sz="4" w:space="0" w:color="auto"/>
              <w:left w:val="single" w:sz="4" w:space="0" w:color="auto"/>
              <w:bottom w:val="single" w:sz="4" w:space="0" w:color="auto"/>
              <w:right w:val="single" w:sz="4" w:space="0" w:color="auto"/>
            </w:tcBorders>
          </w:tcPr>
          <w:p w14:paraId="2568BA66" w14:textId="77777777" w:rsidR="009F4A48" w:rsidRPr="00A20063" w:rsidRDefault="00032177" w:rsidP="00A20063">
            <w:pPr>
              <w:jc w:val="center"/>
              <w:rPr>
                <w:b/>
                <w:bCs/>
                <w:szCs w:val="22"/>
                <w:u w:val="single"/>
              </w:rPr>
            </w:pPr>
            <w:hyperlink r:id="rId353" w:anchor="A_01_01_2018" w:history="1">
              <w:r w:rsidR="009F4A48" w:rsidRPr="00A20063">
                <w:rPr>
                  <w:color w:val="0000FF"/>
                  <w:szCs w:val="22"/>
                  <w:u w:val="single"/>
                </w:rPr>
                <w:t>01/01/2021</w:t>
              </w:r>
            </w:hyperlink>
          </w:p>
        </w:tc>
        <w:tc>
          <w:tcPr>
            <w:tcW w:w="7764" w:type="dxa"/>
          </w:tcPr>
          <w:p w14:paraId="3DC396D9" w14:textId="77777777" w:rsidR="009F4A48" w:rsidRPr="00A20063" w:rsidRDefault="009F4A48" w:rsidP="00A20063">
            <w:pPr>
              <w:jc w:val="center"/>
              <w:rPr>
                <w:b/>
                <w:bCs/>
                <w:szCs w:val="22"/>
                <w:u w:val="single"/>
              </w:rPr>
            </w:pPr>
          </w:p>
        </w:tc>
      </w:tr>
      <w:tr w:rsidR="009F4A48" w:rsidRPr="00A20063" w14:paraId="7011C5AF" w14:textId="77777777" w:rsidTr="000853BB">
        <w:trPr>
          <w:trHeight w:val="268"/>
        </w:trPr>
        <w:tc>
          <w:tcPr>
            <w:tcW w:w="1252" w:type="dxa"/>
            <w:tcBorders>
              <w:top w:val="single" w:sz="4" w:space="0" w:color="auto"/>
              <w:left w:val="single" w:sz="4" w:space="0" w:color="auto"/>
              <w:bottom w:val="single" w:sz="4" w:space="0" w:color="auto"/>
              <w:right w:val="single" w:sz="4" w:space="0" w:color="auto"/>
            </w:tcBorders>
          </w:tcPr>
          <w:p w14:paraId="0499C786" w14:textId="77777777" w:rsidR="009F4A48" w:rsidRPr="00A20063" w:rsidRDefault="00032177" w:rsidP="00A20063">
            <w:pPr>
              <w:jc w:val="center"/>
              <w:rPr>
                <w:b/>
                <w:bCs/>
                <w:szCs w:val="22"/>
                <w:u w:val="single"/>
              </w:rPr>
            </w:pPr>
            <w:hyperlink r:id="rId354" w:anchor="A_02_01_2018" w:history="1">
              <w:r w:rsidR="009F4A48" w:rsidRPr="00A20063">
                <w:rPr>
                  <w:color w:val="0000FF"/>
                  <w:szCs w:val="22"/>
                  <w:u w:val="single"/>
                </w:rPr>
                <w:t>02/01/2021</w:t>
              </w:r>
            </w:hyperlink>
          </w:p>
        </w:tc>
        <w:tc>
          <w:tcPr>
            <w:tcW w:w="7764" w:type="dxa"/>
          </w:tcPr>
          <w:p w14:paraId="1A880AC4" w14:textId="77777777" w:rsidR="009F4A48" w:rsidRPr="00A20063" w:rsidRDefault="009F4A48" w:rsidP="00A20063">
            <w:pPr>
              <w:jc w:val="center"/>
              <w:rPr>
                <w:b/>
                <w:bCs/>
                <w:szCs w:val="22"/>
                <w:u w:val="single"/>
              </w:rPr>
            </w:pPr>
          </w:p>
        </w:tc>
      </w:tr>
      <w:tr w:rsidR="009F4A48" w:rsidRPr="00A20063" w14:paraId="5BC5B0F9" w14:textId="77777777" w:rsidTr="000853BB">
        <w:trPr>
          <w:trHeight w:val="252"/>
        </w:trPr>
        <w:tc>
          <w:tcPr>
            <w:tcW w:w="1252" w:type="dxa"/>
            <w:tcBorders>
              <w:top w:val="single" w:sz="4" w:space="0" w:color="auto"/>
              <w:left w:val="single" w:sz="4" w:space="0" w:color="auto"/>
              <w:bottom w:val="single" w:sz="4" w:space="0" w:color="auto"/>
              <w:right w:val="single" w:sz="4" w:space="0" w:color="auto"/>
            </w:tcBorders>
          </w:tcPr>
          <w:p w14:paraId="74D9CB86" w14:textId="77777777" w:rsidR="009F4A48" w:rsidRPr="00A20063" w:rsidRDefault="00032177" w:rsidP="00A20063">
            <w:pPr>
              <w:jc w:val="center"/>
              <w:rPr>
                <w:b/>
                <w:bCs/>
                <w:szCs w:val="22"/>
                <w:u w:val="single"/>
              </w:rPr>
            </w:pPr>
            <w:hyperlink r:id="rId355" w:anchor="A_03_01_2018" w:history="1">
              <w:r w:rsidR="009F4A48" w:rsidRPr="00A20063">
                <w:rPr>
                  <w:color w:val="0000FF"/>
                  <w:szCs w:val="22"/>
                  <w:u w:val="single"/>
                </w:rPr>
                <w:t>03/01/2021</w:t>
              </w:r>
            </w:hyperlink>
          </w:p>
        </w:tc>
        <w:tc>
          <w:tcPr>
            <w:tcW w:w="7764" w:type="dxa"/>
          </w:tcPr>
          <w:p w14:paraId="6261C4BF" w14:textId="77777777" w:rsidR="009F4A48" w:rsidRPr="00A20063" w:rsidRDefault="009F4A48" w:rsidP="00A20063">
            <w:pPr>
              <w:jc w:val="center"/>
              <w:rPr>
                <w:b/>
                <w:bCs/>
                <w:szCs w:val="22"/>
                <w:u w:val="single"/>
              </w:rPr>
            </w:pPr>
          </w:p>
        </w:tc>
      </w:tr>
      <w:tr w:rsidR="009F4A48" w:rsidRPr="00A20063" w14:paraId="341497DF" w14:textId="77777777" w:rsidTr="000853BB">
        <w:trPr>
          <w:trHeight w:val="252"/>
        </w:trPr>
        <w:tc>
          <w:tcPr>
            <w:tcW w:w="1252" w:type="dxa"/>
            <w:tcBorders>
              <w:top w:val="single" w:sz="4" w:space="0" w:color="auto"/>
              <w:left w:val="single" w:sz="4" w:space="0" w:color="auto"/>
              <w:bottom w:val="single" w:sz="4" w:space="0" w:color="auto"/>
              <w:right w:val="single" w:sz="4" w:space="0" w:color="auto"/>
            </w:tcBorders>
          </w:tcPr>
          <w:p w14:paraId="4A231547" w14:textId="77777777" w:rsidR="009F4A48" w:rsidRPr="00A20063" w:rsidRDefault="00032177" w:rsidP="00A20063">
            <w:pPr>
              <w:jc w:val="center"/>
              <w:rPr>
                <w:b/>
                <w:bCs/>
                <w:szCs w:val="22"/>
                <w:u w:val="single"/>
              </w:rPr>
            </w:pPr>
            <w:hyperlink r:id="rId356" w:anchor="A_04_01_2018" w:history="1">
              <w:r w:rsidR="009F4A48" w:rsidRPr="00A20063">
                <w:rPr>
                  <w:color w:val="0000FF"/>
                  <w:szCs w:val="22"/>
                  <w:u w:val="single"/>
                </w:rPr>
                <w:t>04/01/2021</w:t>
              </w:r>
            </w:hyperlink>
          </w:p>
        </w:tc>
        <w:tc>
          <w:tcPr>
            <w:tcW w:w="7764" w:type="dxa"/>
          </w:tcPr>
          <w:p w14:paraId="3EF40FF2" w14:textId="77777777" w:rsidR="009F4A48" w:rsidRPr="00A20063" w:rsidRDefault="009F4A48" w:rsidP="00A20063">
            <w:pPr>
              <w:jc w:val="center"/>
              <w:rPr>
                <w:b/>
                <w:bCs/>
                <w:szCs w:val="22"/>
                <w:u w:val="single"/>
              </w:rPr>
            </w:pPr>
          </w:p>
        </w:tc>
      </w:tr>
      <w:tr w:rsidR="009F4A48" w:rsidRPr="00A20063" w14:paraId="000F9AA3" w14:textId="77777777" w:rsidTr="000853BB">
        <w:trPr>
          <w:trHeight w:val="252"/>
        </w:trPr>
        <w:tc>
          <w:tcPr>
            <w:tcW w:w="1252" w:type="dxa"/>
            <w:tcBorders>
              <w:top w:val="single" w:sz="4" w:space="0" w:color="auto"/>
              <w:left w:val="single" w:sz="4" w:space="0" w:color="auto"/>
              <w:bottom w:val="single" w:sz="4" w:space="0" w:color="auto"/>
              <w:right w:val="single" w:sz="4" w:space="0" w:color="auto"/>
            </w:tcBorders>
          </w:tcPr>
          <w:p w14:paraId="15132181" w14:textId="77777777" w:rsidR="009F4A48" w:rsidRPr="00A20063" w:rsidRDefault="00032177" w:rsidP="00A20063">
            <w:pPr>
              <w:jc w:val="center"/>
              <w:rPr>
                <w:b/>
                <w:bCs/>
                <w:szCs w:val="22"/>
                <w:u w:val="single"/>
              </w:rPr>
            </w:pPr>
            <w:hyperlink r:id="rId357" w:anchor="A_05_01_2018" w:history="1">
              <w:r w:rsidR="009F4A48" w:rsidRPr="00A20063">
                <w:rPr>
                  <w:color w:val="0000FF"/>
                  <w:szCs w:val="22"/>
                  <w:u w:val="single"/>
                </w:rPr>
                <w:t>05/01/2021</w:t>
              </w:r>
            </w:hyperlink>
          </w:p>
        </w:tc>
        <w:tc>
          <w:tcPr>
            <w:tcW w:w="7764" w:type="dxa"/>
          </w:tcPr>
          <w:p w14:paraId="19F8FD06" w14:textId="77777777" w:rsidR="009F4A48" w:rsidRPr="00A20063" w:rsidRDefault="009F4A48" w:rsidP="00A20063">
            <w:pPr>
              <w:jc w:val="center"/>
              <w:rPr>
                <w:b/>
                <w:bCs/>
                <w:szCs w:val="22"/>
                <w:u w:val="single"/>
              </w:rPr>
            </w:pPr>
          </w:p>
        </w:tc>
      </w:tr>
      <w:tr w:rsidR="009F4A48" w:rsidRPr="00A20063" w14:paraId="246A577B" w14:textId="77777777" w:rsidTr="000853BB">
        <w:trPr>
          <w:trHeight w:val="252"/>
        </w:trPr>
        <w:tc>
          <w:tcPr>
            <w:tcW w:w="1252" w:type="dxa"/>
            <w:tcBorders>
              <w:top w:val="single" w:sz="4" w:space="0" w:color="auto"/>
              <w:left w:val="single" w:sz="4" w:space="0" w:color="auto"/>
              <w:bottom w:val="single" w:sz="4" w:space="0" w:color="auto"/>
              <w:right w:val="single" w:sz="4" w:space="0" w:color="auto"/>
            </w:tcBorders>
          </w:tcPr>
          <w:p w14:paraId="71AC0F51" w14:textId="77777777" w:rsidR="009F4A48" w:rsidRPr="00A20063" w:rsidRDefault="00032177" w:rsidP="00A20063">
            <w:pPr>
              <w:jc w:val="center"/>
              <w:rPr>
                <w:b/>
                <w:bCs/>
                <w:szCs w:val="22"/>
                <w:u w:val="single"/>
              </w:rPr>
            </w:pPr>
            <w:hyperlink r:id="rId358" w:anchor="A_06_01_2018" w:history="1">
              <w:r w:rsidR="009F4A48" w:rsidRPr="00A20063">
                <w:rPr>
                  <w:color w:val="0000FF"/>
                  <w:szCs w:val="22"/>
                  <w:u w:val="single"/>
                </w:rPr>
                <w:t>06/01/2021</w:t>
              </w:r>
            </w:hyperlink>
          </w:p>
        </w:tc>
        <w:tc>
          <w:tcPr>
            <w:tcW w:w="7764" w:type="dxa"/>
          </w:tcPr>
          <w:p w14:paraId="70D487CB" w14:textId="77777777" w:rsidR="009F4A48" w:rsidRPr="00A20063" w:rsidRDefault="009F4A48" w:rsidP="00A20063">
            <w:pPr>
              <w:jc w:val="center"/>
              <w:rPr>
                <w:b/>
                <w:bCs/>
                <w:szCs w:val="22"/>
                <w:u w:val="single"/>
              </w:rPr>
            </w:pPr>
          </w:p>
        </w:tc>
      </w:tr>
      <w:tr w:rsidR="009F4A48" w:rsidRPr="00A20063" w14:paraId="2C8B3B14" w14:textId="77777777" w:rsidTr="000853BB">
        <w:trPr>
          <w:trHeight w:val="268"/>
        </w:trPr>
        <w:tc>
          <w:tcPr>
            <w:tcW w:w="1252" w:type="dxa"/>
            <w:tcBorders>
              <w:top w:val="single" w:sz="4" w:space="0" w:color="auto"/>
              <w:left w:val="single" w:sz="4" w:space="0" w:color="auto"/>
              <w:bottom w:val="single" w:sz="4" w:space="0" w:color="auto"/>
              <w:right w:val="single" w:sz="4" w:space="0" w:color="auto"/>
            </w:tcBorders>
          </w:tcPr>
          <w:p w14:paraId="1EAAD058" w14:textId="77777777" w:rsidR="009F4A48" w:rsidRPr="00A20063" w:rsidRDefault="00032177" w:rsidP="00A20063">
            <w:pPr>
              <w:jc w:val="center"/>
              <w:rPr>
                <w:b/>
                <w:bCs/>
                <w:szCs w:val="22"/>
                <w:u w:val="single"/>
              </w:rPr>
            </w:pPr>
            <w:hyperlink r:id="rId359" w:anchor="A_07_01_2018" w:history="1">
              <w:r w:rsidR="009F4A48" w:rsidRPr="00A20063">
                <w:rPr>
                  <w:color w:val="0000FF"/>
                  <w:szCs w:val="22"/>
                  <w:u w:val="single"/>
                </w:rPr>
                <w:t>07/01/2021</w:t>
              </w:r>
            </w:hyperlink>
          </w:p>
        </w:tc>
        <w:tc>
          <w:tcPr>
            <w:tcW w:w="7764" w:type="dxa"/>
          </w:tcPr>
          <w:p w14:paraId="1A077E76" w14:textId="77777777" w:rsidR="009F4A48" w:rsidRPr="00A20063" w:rsidRDefault="009F4A48" w:rsidP="00A20063">
            <w:pPr>
              <w:jc w:val="center"/>
              <w:rPr>
                <w:b/>
                <w:bCs/>
                <w:szCs w:val="22"/>
                <w:u w:val="single"/>
              </w:rPr>
            </w:pPr>
          </w:p>
        </w:tc>
      </w:tr>
      <w:tr w:rsidR="009F4A48" w:rsidRPr="00A20063" w14:paraId="05781817" w14:textId="77777777" w:rsidTr="000853BB">
        <w:trPr>
          <w:trHeight w:val="252"/>
        </w:trPr>
        <w:tc>
          <w:tcPr>
            <w:tcW w:w="1252" w:type="dxa"/>
            <w:tcBorders>
              <w:top w:val="single" w:sz="4" w:space="0" w:color="auto"/>
              <w:left w:val="single" w:sz="4" w:space="0" w:color="auto"/>
              <w:bottom w:val="single" w:sz="4" w:space="0" w:color="auto"/>
              <w:right w:val="single" w:sz="4" w:space="0" w:color="auto"/>
            </w:tcBorders>
          </w:tcPr>
          <w:p w14:paraId="7466294E" w14:textId="77777777" w:rsidR="009F4A48" w:rsidRPr="00A20063" w:rsidRDefault="00032177" w:rsidP="00A20063">
            <w:pPr>
              <w:jc w:val="center"/>
              <w:rPr>
                <w:b/>
                <w:bCs/>
                <w:szCs w:val="22"/>
                <w:u w:val="single"/>
              </w:rPr>
            </w:pPr>
            <w:hyperlink r:id="rId360" w:anchor="A_08_01_2018" w:history="1">
              <w:r w:rsidR="009F4A48" w:rsidRPr="00A20063">
                <w:rPr>
                  <w:color w:val="0000FF"/>
                  <w:szCs w:val="22"/>
                  <w:u w:val="single"/>
                </w:rPr>
                <w:t>08/01/2021</w:t>
              </w:r>
            </w:hyperlink>
          </w:p>
        </w:tc>
        <w:tc>
          <w:tcPr>
            <w:tcW w:w="7764" w:type="dxa"/>
          </w:tcPr>
          <w:p w14:paraId="0E4B9AA3" w14:textId="77777777" w:rsidR="009F4A48" w:rsidRPr="00A20063" w:rsidRDefault="009F4A48" w:rsidP="00A20063">
            <w:pPr>
              <w:jc w:val="center"/>
              <w:rPr>
                <w:b/>
                <w:bCs/>
                <w:szCs w:val="22"/>
                <w:u w:val="single"/>
              </w:rPr>
            </w:pPr>
          </w:p>
        </w:tc>
      </w:tr>
      <w:tr w:rsidR="009F4A48" w:rsidRPr="00A20063" w14:paraId="61796FBB" w14:textId="77777777" w:rsidTr="000853BB">
        <w:trPr>
          <w:trHeight w:val="252"/>
        </w:trPr>
        <w:tc>
          <w:tcPr>
            <w:tcW w:w="1252" w:type="dxa"/>
            <w:tcBorders>
              <w:top w:val="single" w:sz="4" w:space="0" w:color="auto"/>
              <w:left w:val="single" w:sz="4" w:space="0" w:color="auto"/>
              <w:bottom w:val="single" w:sz="4" w:space="0" w:color="auto"/>
              <w:right w:val="single" w:sz="4" w:space="0" w:color="auto"/>
            </w:tcBorders>
          </w:tcPr>
          <w:p w14:paraId="6B40D8A9" w14:textId="77777777" w:rsidR="009F4A48" w:rsidRPr="00A20063" w:rsidRDefault="00032177" w:rsidP="00A20063">
            <w:pPr>
              <w:jc w:val="center"/>
              <w:rPr>
                <w:b/>
                <w:bCs/>
                <w:szCs w:val="22"/>
                <w:u w:val="single"/>
              </w:rPr>
            </w:pPr>
            <w:hyperlink r:id="rId361" w:anchor="A_09_01_2018" w:history="1">
              <w:r w:rsidR="009F4A48" w:rsidRPr="00A20063">
                <w:rPr>
                  <w:color w:val="0000FF"/>
                  <w:szCs w:val="22"/>
                  <w:u w:val="single"/>
                </w:rPr>
                <w:t>09/01/2021</w:t>
              </w:r>
            </w:hyperlink>
          </w:p>
        </w:tc>
        <w:tc>
          <w:tcPr>
            <w:tcW w:w="7764" w:type="dxa"/>
          </w:tcPr>
          <w:p w14:paraId="31C4AEFA" w14:textId="77777777" w:rsidR="009F4A48" w:rsidRPr="00A20063" w:rsidRDefault="009F4A48" w:rsidP="00A20063">
            <w:pPr>
              <w:jc w:val="center"/>
              <w:rPr>
                <w:b/>
                <w:bCs/>
                <w:szCs w:val="22"/>
                <w:u w:val="single"/>
              </w:rPr>
            </w:pPr>
          </w:p>
        </w:tc>
      </w:tr>
      <w:tr w:rsidR="009F4A48" w:rsidRPr="00A20063" w14:paraId="26D406DB" w14:textId="77777777" w:rsidTr="000853BB">
        <w:trPr>
          <w:trHeight w:val="252"/>
        </w:trPr>
        <w:tc>
          <w:tcPr>
            <w:tcW w:w="1252" w:type="dxa"/>
            <w:tcBorders>
              <w:top w:val="single" w:sz="4" w:space="0" w:color="auto"/>
              <w:left w:val="single" w:sz="4" w:space="0" w:color="auto"/>
              <w:bottom w:val="single" w:sz="4" w:space="0" w:color="auto"/>
              <w:right w:val="single" w:sz="4" w:space="0" w:color="auto"/>
            </w:tcBorders>
          </w:tcPr>
          <w:p w14:paraId="0AC03AA5" w14:textId="77777777" w:rsidR="009F4A48" w:rsidRPr="00A20063" w:rsidRDefault="00032177" w:rsidP="00A20063">
            <w:pPr>
              <w:jc w:val="center"/>
              <w:rPr>
                <w:b/>
                <w:bCs/>
                <w:szCs w:val="22"/>
                <w:u w:val="single"/>
              </w:rPr>
            </w:pPr>
            <w:hyperlink r:id="rId362" w:anchor="A_10_01_2018" w:history="1">
              <w:r w:rsidR="009F4A48" w:rsidRPr="00A20063">
                <w:rPr>
                  <w:color w:val="0000FF"/>
                  <w:szCs w:val="22"/>
                  <w:u w:val="single"/>
                </w:rPr>
                <w:t>10/01/2021</w:t>
              </w:r>
            </w:hyperlink>
          </w:p>
        </w:tc>
        <w:tc>
          <w:tcPr>
            <w:tcW w:w="7764" w:type="dxa"/>
          </w:tcPr>
          <w:p w14:paraId="0B967A07" w14:textId="77777777" w:rsidR="009F4A48" w:rsidRPr="00A20063" w:rsidRDefault="009F4A48" w:rsidP="00A20063">
            <w:pPr>
              <w:jc w:val="center"/>
              <w:rPr>
                <w:b/>
                <w:bCs/>
                <w:szCs w:val="22"/>
                <w:u w:val="single"/>
              </w:rPr>
            </w:pPr>
          </w:p>
        </w:tc>
      </w:tr>
      <w:tr w:rsidR="009F4A48" w:rsidRPr="00A20063" w14:paraId="7119CF7C" w14:textId="77777777" w:rsidTr="000853BB">
        <w:trPr>
          <w:trHeight w:val="252"/>
        </w:trPr>
        <w:tc>
          <w:tcPr>
            <w:tcW w:w="1252" w:type="dxa"/>
            <w:tcBorders>
              <w:top w:val="single" w:sz="4" w:space="0" w:color="auto"/>
              <w:left w:val="single" w:sz="4" w:space="0" w:color="auto"/>
              <w:bottom w:val="single" w:sz="4" w:space="0" w:color="auto"/>
              <w:right w:val="single" w:sz="4" w:space="0" w:color="auto"/>
            </w:tcBorders>
          </w:tcPr>
          <w:p w14:paraId="2F17CEC2" w14:textId="77777777" w:rsidR="009F4A48" w:rsidRPr="00A20063" w:rsidRDefault="00032177" w:rsidP="00A20063">
            <w:pPr>
              <w:jc w:val="center"/>
              <w:rPr>
                <w:b/>
                <w:bCs/>
                <w:szCs w:val="22"/>
                <w:u w:val="single"/>
              </w:rPr>
            </w:pPr>
            <w:hyperlink r:id="rId363" w:anchor="A_11_01_2018" w:history="1">
              <w:r w:rsidR="009F4A48" w:rsidRPr="00A20063">
                <w:rPr>
                  <w:color w:val="0000FF"/>
                  <w:szCs w:val="22"/>
                  <w:u w:val="single"/>
                </w:rPr>
                <w:t>11/01/2021</w:t>
              </w:r>
            </w:hyperlink>
          </w:p>
        </w:tc>
        <w:tc>
          <w:tcPr>
            <w:tcW w:w="7764" w:type="dxa"/>
          </w:tcPr>
          <w:p w14:paraId="3F63C217" w14:textId="77777777" w:rsidR="009F4A48" w:rsidRPr="00A20063" w:rsidRDefault="009F4A48" w:rsidP="00A20063">
            <w:pPr>
              <w:jc w:val="center"/>
              <w:rPr>
                <w:b/>
                <w:bCs/>
                <w:szCs w:val="22"/>
                <w:u w:val="single"/>
              </w:rPr>
            </w:pPr>
          </w:p>
        </w:tc>
      </w:tr>
      <w:tr w:rsidR="009F4A48" w:rsidRPr="00A20063" w14:paraId="7AB7C375" w14:textId="77777777" w:rsidTr="000853BB">
        <w:trPr>
          <w:trHeight w:val="252"/>
        </w:trPr>
        <w:tc>
          <w:tcPr>
            <w:tcW w:w="1252" w:type="dxa"/>
            <w:tcBorders>
              <w:top w:val="single" w:sz="4" w:space="0" w:color="auto"/>
              <w:left w:val="single" w:sz="4" w:space="0" w:color="auto"/>
              <w:bottom w:val="single" w:sz="4" w:space="0" w:color="auto"/>
              <w:right w:val="single" w:sz="4" w:space="0" w:color="auto"/>
            </w:tcBorders>
          </w:tcPr>
          <w:p w14:paraId="0639ADCE" w14:textId="77777777" w:rsidR="009F4A48" w:rsidRPr="00A20063" w:rsidRDefault="00032177" w:rsidP="00A20063">
            <w:pPr>
              <w:jc w:val="center"/>
              <w:rPr>
                <w:b/>
                <w:bCs/>
                <w:szCs w:val="22"/>
                <w:u w:val="single"/>
              </w:rPr>
            </w:pPr>
            <w:hyperlink r:id="rId364" w:anchor="A_12_01_2018" w:history="1">
              <w:r w:rsidR="009F4A48" w:rsidRPr="00A20063">
                <w:rPr>
                  <w:color w:val="0000FF"/>
                  <w:szCs w:val="22"/>
                  <w:u w:val="single"/>
                </w:rPr>
                <w:t>12/01/2021</w:t>
              </w:r>
            </w:hyperlink>
          </w:p>
        </w:tc>
        <w:tc>
          <w:tcPr>
            <w:tcW w:w="7764" w:type="dxa"/>
          </w:tcPr>
          <w:p w14:paraId="6DCD5EB9" w14:textId="77777777" w:rsidR="009F4A48" w:rsidRPr="00A20063" w:rsidRDefault="009F4A48" w:rsidP="00A20063">
            <w:pPr>
              <w:jc w:val="center"/>
              <w:rPr>
                <w:b/>
                <w:bCs/>
                <w:szCs w:val="22"/>
                <w:u w:val="single"/>
              </w:rPr>
            </w:pPr>
          </w:p>
        </w:tc>
      </w:tr>
      <w:tr w:rsidR="009F4A48" w:rsidRPr="00A20063" w14:paraId="003878C0" w14:textId="77777777" w:rsidTr="000853BB">
        <w:trPr>
          <w:trHeight w:val="252"/>
        </w:trPr>
        <w:tc>
          <w:tcPr>
            <w:tcW w:w="1252" w:type="dxa"/>
            <w:tcBorders>
              <w:top w:val="single" w:sz="4" w:space="0" w:color="auto"/>
              <w:left w:val="single" w:sz="4" w:space="0" w:color="auto"/>
              <w:bottom w:val="single" w:sz="4" w:space="0" w:color="auto"/>
              <w:right w:val="single" w:sz="4" w:space="0" w:color="auto"/>
            </w:tcBorders>
          </w:tcPr>
          <w:p w14:paraId="76D26134" w14:textId="77777777" w:rsidR="009F4A48" w:rsidRPr="00A20063" w:rsidRDefault="00032177" w:rsidP="00A20063">
            <w:pPr>
              <w:jc w:val="center"/>
              <w:rPr>
                <w:b/>
                <w:bCs/>
                <w:szCs w:val="22"/>
                <w:u w:val="single"/>
              </w:rPr>
            </w:pPr>
            <w:hyperlink r:id="rId365" w:anchor="A_13_01_2018" w:history="1">
              <w:r w:rsidR="009F4A48" w:rsidRPr="00A20063">
                <w:rPr>
                  <w:color w:val="0000FF"/>
                  <w:szCs w:val="22"/>
                  <w:u w:val="single"/>
                </w:rPr>
                <w:t>13/01/2021</w:t>
              </w:r>
            </w:hyperlink>
          </w:p>
        </w:tc>
        <w:tc>
          <w:tcPr>
            <w:tcW w:w="7764" w:type="dxa"/>
          </w:tcPr>
          <w:p w14:paraId="7FE7F1E9" w14:textId="77777777" w:rsidR="009F4A48" w:rsidRPr="00A20063" w:rsidRDefault="009F4A48" w:rsidP="00A20063">
            <w:pPr>
              <w:jc w:val="center"/>
              <w:rPr>
                <w:b/>
                <w:bCs/>
                <w:szCs w:val="22"/>
                <w:u w:val="single"/>
              </w:rPr>
            </w:pPr>
          </w:p>
        </w:tc>
      </w:tr>
      <w:tr w:rsidR="009F4A48" w:rsidRPr="00A20063" w14:paraId="7E9E5587" w14:textId="77777777" w:rsidTr="000853BB">
        <w:trPr>
          <w:trHeight w:val="252"/>
        </w:trPr>
        <w:tc>
          <w:tcPr>
            <w:tcW w:w="1252" w:type="dxa"/>
            <w:tcBorders>
              <w:top w:val="single" w:sz="4" w:space="0" w:color="auto"/>
              <w:left w:val="single" w:sz="4" w:space="0" w:color="auto"/>
              <w:bottom w:val="single" w:sz="4" w:space="0" w:color="auto"/>
              <w:right w:val="single" w:sz="4" w:space="0" w:color="auto"/>
            </w:tcBorders>
          </w:tcPr>
          <w:p w14:paraId="117D1008" w14:textId="77777777" w:rsidR="009F4A48" w:rsidRPr="00A20063" w:rsidRDefault="00032177" w:rsidP="00A20063">
            <w:pPr>
              <w:jc w:val="center"/>
              <w:rPr>
                <w:b/>
                <w:bCs/>
                <w:szCs w:val="22"/>
                <w:u w:val="single"/>
              </w:rPr>
            </w:pPr>
            <w:hyperlink r:id="rId366" w:anchor="A_14_01_2018" w:history="1">
              <w:r w:rsidR="009F4A48" w:rsidRPr="00A20063">
                <w:rPr>
                  <w:color w:val="0000FF"/>
                  <w:szCs w:val="22"/>
                  <w:u w:val="single"/>
                </w:rPr>
                <w:t>14/01/2021</w:t>
              </w:r>
            </w:hyperlink>
          </w:p>
        </w:tc>
        <w:tc>
          <w:tcPr>
            <w:tcW w:w="7764" w:type="dxa"/>
          </w:tcPr>
          <w:p w14:paraId="05DCB1D1" w14:textId="77777777" w:rsidR="009F4A48" w:rsidRPr="00A20063" w:rsidRDefault="009F4A48" w:rsidP="00A20063">
            <w:pPr>
              <w:jc w:val="center"/>
              <w:rPr>
                <w:b/>
                <w:bCs/>
                <w:szCs w:val="22"/>
                <w:u w:val="single"/>
              </w:rPr>
            </w:pPr>
          </w:p>
        </w:tc>
      </w:tr>
      <w:tr w:rsidR="009F4A48" w:rsidRPr="00A20063" w14:paraId="283D1C0C" w14:textId="77777777" w:rsidTr="000853BB">
        <w:trPr>
          <w:trHeight w:val="268"/>
        </w:trPr>
        <w:tc>
          <w:tcPr>
            <w:tcW w:w="1252" w:type="dxa"/>
            <w:tcBorders>
              <w:top w:val="single" w:sz="4" w:space="0" w:color="auto"/>
              <w:left w:val="single" w:sz="4" w:space="0" w:color="auto"/>
              <w:bottom w:val="single" w:sz="4" w:space="0" w:color="auto"/>
              <w:right w:val="single" w:sz="4" w:space="0" w:color="auto"/>
            </w:tcBorders>
          </w:tcPr>
          <w:p w14:paraId="1B440DB1" w14:textId="77777777" w:rsidR="009F4A48" w:rsidRPr="00A20063" w:rsidRDefault="00032177" w:rsidP="00A20063">
            <w:pPr>
              <w:jc w:val="center"/>
              <w:rPr>
                <w:b/>
                <w:bCs/>
                <w:szCs w:val="22"/>
                <w:u w:val="single"/>
              </w:rPr>
            </w:pPr>
            <w:hyperlink r:id="rId367" w:anchor="A_15_01_2018" w:history="1">
              <w:r w:rsidR="009F4A48" w:rsidRPr="00A20063">
                <w:rPr>
                  <w:color w:val="0000FF"/>
                  <w:szCs w:val="22"/>
                  <w:u w:val="single"/>
                </w:rPr>
                <w:t>15/01/2021</w:t>
              </w:r>
            </w:hyperlink>
          </w:p>
        </w:tc>
        <w:tc>
          <w:tcPr>
            <w:tcW w:w="7764" w:type="dxa"/>
          </w:tcPr>
          <w:p w14:paraId="1CCE0FB4" w14:textId="77777777" w:rsidR="009F4A48" w:rsidRPr="00A20063" w:rsidRDefault="009F4A48" w:rsidP="00A20063">
            <w:pPr>
              <w:jc w:val="center"/>
              <w:rPr>
                <w:b/>
                <w:bCs/>
                <w:szCs w:val="22"/>
                <w:u w:val="single"/>
              </w:rPr>
            </w:pPr>
          </w:p>
        </w:tc>
      </w:tr>
      <w:tr w:rsidR="009F4A48" w:rsidRPr="00A20063" w14:paraId="640A5098" w14:textId="77777777" w:rsidTr="000853BB">
        <w:trPr>
          <w:trHeight w:val="252"/>
        </w:trPr>
        <w:tc>
          <w:tcPr>
            <w:tcW w:w="1252" w:type="dxa"/>
            <w:tcBorders>
              <w:top w:val="single" w:sz="4" w:space="0" w:color="auto"/>
              <w:left w:val="single" w:sz="4" w:space="0" w:color="auto"/>
              <w:bottom w:val="single" w:sz="4" w:space="0" w:color="auto"/>
              <w:right w:val="single" w:sz="4" w:space="0" w:color="auto"/>
            </w:tcBorders>
          </w:tcPr>
          <w:p w14:paraId="4B69BFEA" w14:textId="77777777" w:rsidR="009F4A48" w:rsidRPr="00A20063" w:rsidRDefault="00032177" w:rsidP="00A20063">
            <w:pPr>
              <w:jc w:val="center"/>
              <w:rPr>
                <w:b/>
                <w:bCs/>
                <w:szCs w:val="22"/>
                <w:u w:val="single"/>
              </w:rPr>
            </w:pPr>
            <w:hyperlink r:id="rId368" w:anchor="A_16_01_2018" w:history="1">
              <w:r w:rsidR="009F4A48" w:rsidRPr="00A20063">
                <w:rPr>
                  <w:color w:val="0000FF"/>
                  <w:szCs w:val="22"/>
                  <w:u w:val="single"/>
                </w:rPr>
                <w:t>16/01/2021</w:t>
              </w:r>
            </w:hyperlink>
          </w:p>
        </w:tc>
        <w:tc>
          <w:tcPr>
            <w:tcW w:w="7764" w:type="dxa"/>
          </w:tcPr>
          <w:p w14:paraId="32F45FC1" w14:textId="77777777" w:rsidR="009F4A48" w:rsidRPr="00A20063" w:rsidRDefault="009F4A48" w:rsidP="00A20063">
            <w:pPr>
              <w:jc w:val="center"/>
              <w:rPr>
                <w:b/>
                <w:bCs/>
                <w:szCs w:val="22"/>
                <w:u w:val="single"/>
              </w:rPr>
            </w:pPr>
          </w:p>
        </w:tc>
      </w:tr>
      <w:tr w:rsidR="009F4A48" w:rsidRPr="00A20063" w14:paraId="34E33D20" w14:textId="77777777" w:rsidTr="000853BB">
        <w:trPr>
          <w:trHeight w:val="252"/>
        </w:trPr>
        <w:tc>
          <w:tcPr>
            <w:tcW w:w="1252" w:type="dxa"/>
            <w:tcBorders>
              <w:top w:val="single" w:sz="4" w:space="0" w:color="auto"/>
              <w:left w:val="single" w:sz="4" w:space="0" w:color="auto"/>
              <w:bottom w:val="single" w:sz="4" w:space="0" w:color="auto"/>
              <w:right w:val="single" w:sz="4" w:space="0" w:color="auto"/>
            </w:tcBorders>
          </w:tcPr>
          <w:p w14:paraId="7AC2BD1E" w14:textId="77777777" w:rsidR="009F4A48" w:rsidRPr="00A20063" w:rsidRDefault="00032177" w:rsidP="00A20063">
            <w:pPr>
              <w:jc w:val="center"/>
              <w:rPr>
                <w:b/>
                <w:bCs/>
                <w:szCs w:val="22"/>
                <w:u w:val="single"/>
              </w:rPr>
            </w:pPr>
            <w:hyperlink r:id="rId369" w:anchor="A_17_01_2018" w:history="1">
              <w:r w:rsidR="009F4A48" w:rsidRPr="00A20063">
                <w:rPr>
                  <w:color w:val="0000FF"/>
                  <w:szCs w:val="22"/>
                  <w:u w:val="single"/>
                </w:rPr>
                <w:t>17/01/2021</w:t>
              </w:r>
            </w:hyperlink>
          </w:p>
        </w:tc>
        <w:tc>
          <w:tcPr>
            <w:tcW w:w="7764" w:type="dxa"/>
          </w:tcPr>
          <w:p w14:paraId="1BDE294D" w14:textId="77777777" w:rsidR="009F4A48" w:rsidRPr="00A20063" w:rsidRDefault="009F4A48" w:rsidP="00A20063">
            <w:pPr>
              <w:jc w:val="center"/>
              <w:rPr>
                <w:b/>
                <w:bCs/>
                <w:szCs w:val="22"/>
                <w:u w:val="single"/>
              </w:rPr>
            </w:pPr>
          </w:p>
        </w:tc>
      </w:tr>
      <w:tr w:rsidR="009F4A48" w:rsidRPr="00A20063" w14:paraId="306F4808" w14:textId="77777777" w:rsidTr="000853BB">
        <w:trPr>
          <w:trHeight w:val="252"/>
        </w:trPr>
        <w:tc>
          <w:tcPr>
            <w:tcW w:w="1252" w:type="dxa"/>
            <w:tcBorders>
              <w:top w:val="single" w:sz="4" w:space="0" w:color="auto"/>
              <w:left w:val="single" w:sz="4" w:space="0" w:color="auto"/>
              <w:bottom w:val="single" w:sz="4" w:space="0" w:color="auto"/>
              <w:right w:val="single" w:sz="4" w:space="0" w:color="auto"/>
            </w:tcBorders>
          </w:tcPr>
          <w:p w14:paraId="0CACB96A" w14:textId="77777777" w:rsidR="009F4A48" w:rsidRPr="00A20063" w:rsidRDefault="00032177" w:rsidP="00A20063">
            <w:pPr>
              <w:jc w:val="center"/>
              <w:rPr>
                <w:b/>
                <w:bCs/>
                <w:szCs w:val="22"/>
                <w:u w:val="single"/>
              </w:rPr>
            </w:pPr>
            <w:hyperlink r:id="rId370" w:anchor="A_18_01_2018" w:history="1">
              <w:r w:rsidR="009F4A48" w:rsidRPr="00A20063">
                <w:rPr>
                  <w:color w:val="0000FF"/>
                  <w:szCs w:val="22"/>
                  <w:u w:val="single"/>
                </w:rPr>
                <w:t>18/01/2021</w:t>
              </w:r>
            </w:hyperlink>
          </w:p>
        </w:tc>
        <w:tc>
          <w:tcPr>
            <w:tcW w:w="7764" w:type="dxa"/>
          </w:tcPr>
          <w:p w14:paraId="5951C13E" w14:textId="77777777" w:rsidR="009F4A48" w:rsidRPr="00A20063" w:rsidRDefault="009F4A48" w:rsidP="00A20063">
            <w:pPr>
              <w:jc w:val="center"/>
              <w:rPr>
                <w:b/>
                <w:bCs/>
                <w:szCs w:val="22"/>
                <w:u w:val="single"/>
              </w:rPr>
            </w:pPr>
          </w:p>
        </w:tc>
      </w:tr>
      <w:tr w:rsidR="009F4A48" w:rsidRPr="00A20063" w14:paraId="14990C77" w14:textId="77777777" w:rsidTr="000853BB">
        <w:trPr>
          <w:trHeight w:val="252"/>
        </w:trPr>
        <w:tc>
          <w:tcPr>
            <w:tcW w:w="1252" w:type="dxa"/>
            <w:tcBorders>
              <w:top w:val="single" w:sz="4" w:space="0" w:color="auto"/>
              <w:left w:val="single" w:sz="4" w:space="0" w:color="auto"/>
              <w:bottom w:val="single" w:sz="4" w:space="0" w:color="auto"/>
              <w:right w:val="single" w:sz="4" w:space="0" w:color="auto"/>
            </w:tcBorders>
          </w:tcPr>
          <w:p w14:paraId="382B32F3" w14:textId="77777777" w:rsidR="009F4A48" w:rsidRPr="00A20063" w:rsidRDefault="00032177" w:rsidP="00A20063">
            <w:pPr>
              <w:jc w:val="center"/>
              <w:rPr>
                <w:b/>
                <w:bCs/>
                <w:szCs w:val="22"/>
                <w:u w:val="single"/>
              </w:rPr>
            </w:pPr>
            <w:hyperlink r:id="rId371" w:anchor="A_19_01_2018" w:history="1">
              <w:r w:rsidR="009F4A48" w:rsidRPr="00A20063">
                <w:rPr>
                  <w:color w:val="0000FF"/>
                  <w:szCs w:val="22"/>
                  <w:u w:val="single"/>
                </w:rPr>
                <w:t>19/01/2021</w:t>
              </w:r>
            </w:hyperlink>
          </w:p>
        </w:tc>
        <w:tc>
          <w:tcPr>
            <w:tcW w:w="7764" w:type="dxa"/>
          </w:tcPr>
          <w:p w14:paraId="6C4E5829" w14:textId="77777777" w:rsidR="009F4A48" w:rsidRPr="00A20063" w:rsidRDefault="009F4A48" w:rsidP="00A20063">
            <w:pPr>
              <w:jc w:val="center"/>
              <w:rPr>
                <w:b/>
                <w:bCs/>
                <w:szCs w:val="22"/>
                <w:u w:val="single"/>
              </w:rPr>
            </w:pPr>
          </w:p>
        </w:tc>
      </w:tr>
      <w:tr w:rsidR="009F4A48" w:rsidRPr="00A20063" w14:paraId="159A31F8" w14:textId="77777777" w:rsidTr="000853BB">
        <w:trPr>
          <w:trHeight w:val="252"/>
        </w:trPr>
        <w:tc>
          <w:tcPr>
            <w:tcW w:w="1252" w:type="dxa"/>
            <w:tcBorders>
              <w:top w:val="single" w:sz="4" w:space="0" w:color="auto"/>
              <w:left w:val="single" w:sz="4" w:space="0" w:color="auto"/>
              <w:bottom w:val="single" w:sz="4" w:space="0" w:color="auto"/>
              <w:right w:val="single" w:sz="4" w:space="0" w:color="auto"/>
            </w:tcBorders>
          </w:tcPr>
          <w:p w14:paraId="4E7FF68A" w14:textId="77777777" w:rsidR="009F4A48" w:rsidRPr="00A20063" w:rsidRDefault="00032177" w:rsidP="00A20063">
            <w:pPr>
              <w:jc w:val="center"/>
              <w:rPr>
                <w:b/>
                <w:bCs/>
                <w:szCs w:val="22"/>
                <w:u w:val="single"/>
              </w:rPr>
            </w:pPr>
            <w:hyperlink r:id="rId372" w:anchor="A_20_01_2018" w:history="1">
              <w:r w:rsidR="009F4A48" w:rsidRPr="00A20063">
                <w:rPr>
                  <w:color w:val="0000FF"/>
                  <w:szCs w:val="22"/>
                  <w:u w:val="single"/>
                </w:rPr>
                <w:t>20/01/2021</w:t>
              </w:r>
            </w:hyperlink>
          </w:p>
        </w:tc>
        <w:tc>
          <w:tcPr>
            <w:tcW w:w="7764" w:type="dxa"/>
          </w:tcPr>
          <w:p w14:paraId="1E21E6A6" w14:textId="77777777" w:rsidR="009F4A48" w:rsidRPr="00A20063" w:rsidRDefault="009F4A48" w:rsidP="00A20063">
            <w:pPr>
              <w:jc w:val="center"/>
              <w:rPr>
                <w:b/>
                <w:bCs/>
                <w:szCs w:val="22"/>
                <w:u w:val="single"/>
              </w:rPr>
            </w:pPr>
          </w:p>
        </w:tc>
      </w:tr>
      <w:tr w:rsidR="009F4A48" w:rsidRPr="00A20063" w14:paraId="2CCFD04E" w14:textId="77777777" w:rsidTr="000853BB">
        <w:trPr>
          <w:trHeight w:val="252"/>
        </w:trPr>
        <w:tc>
          <w:tcPr>
            <w:tcW w:w="1252" w:type="dxa"/>
            <w:tcBorders>
              <w:top w:val="single" w:sz="4" w:space="0" w:color="auto"/>
              <w:left w:val="single" w:sz="4" w:space="0" w:color="auto"/>
              <w:bottom w:val="single" w:sz="4" w:space="0" w:color="auto"/>
              <w:right w:val="single" w:sz="4" w:space="0" w:color="auto"/>
            </w:tcBorders>
          </w:tcPr>
          <w:p w14:paraId="577BAB65" w14:textId="77777777" w:rsidR="009F4A48" w:rsidRPr="00A20063" w:rsidRDefault="00032177" w:rsidP="00A20063">
            <w:pPr>
              <w:jc w:val="center"/>
              <w:rPr>
                <w:b/>
                <w:bCs/>
                <w:szCs w:val="22"/>
                <w:u w:val="single"/>
              </w:rPr>
            </w:pPr>
            <w:hyperlink r:id="rId373" w:anchor="A_21_01_2018" w:history="1">
              <w:r w:rsidR="009F4A48" w:rsidRPr="00A20063">
                <w:rPr>
                  <w:color w:val="0000FF"/>
                  <w:szCs w:val="22"/>
                  <w:u w:val="single"/>
                </w:rPr>
                <w:t>21/01/2021</w:t>
              </w:r>
            </w:hyperlink>
          </w:p>
        </w:tc>
        <w:tc>
          <w:tcPr>
            <w:tcW w:w="7764" w:type="dxa"/>
          </w:tcPr>
          <w:p w14:paraId="3E6B134A" w14:textId="77777777" w:rsidR="009F4A48" w:rsidRPr="00A20063" w:rsidRDefault="009F4A48" w:rsidP="00A20063">
            <w:pPr>
              <w:jc w:val="center"/>
              <w:rPr>
                <w:b/>
                <w:bCs/>
                <w:szCs w:val="22"/>
                <w:u w:val="single"/>
              </w:rPr>
            </w:pPr>
          </w:p>
        </w:tc>
      </w:tr>
      <w:tr w:rsidR="009F4A48" w:rsidRPr="00A20063" w14:paraId="49BCF624" w14:textId="77777777" w:rsidTr="000853BB">
        <w:trPr>
          <w:trHeight w:val="268"/>
        </w:trPr>
        <w:tc>
          <w:tcPr>
            <w:tcW w:w="1252" w:type="dxa"/>
            <w:tcBorders>
              <w:top w:val="single" w:sz="4" w:space="0" w:color="auto"/>
              <w:left w:val="single" w:sz="4" w:space="0" w:color="auto"/>
              <w:bottom w:val="single" w:sz="4" w:space="0" w:color="auto"/>
              <w:right w:val="single" w:sz="4" w:space="0" w:color="auto"/>
            </w:tcBorders>
          </w:tcPr>
          <w:p w14:paraId="3B7712AF" w14:textId="77777777" w:rsidR="009F4A48" w:rsidRPr="00A20063" w:rsidRDefault="00032177" w:rsidP="00A20063">
            <w:pPr>
              <w:jc w:val="center"/>
              <w:rPr>
                <w:b/>
                <w:bCs/>
                <w:szCs w:val="22"/>
                <w:u w:val="single"/>
              </w:rPr>
            </w:pPr>
            <w:hyperlink r:id="rId374" w:anchor="A_22_01_2018" w:history="1">
              <w:r w:rsidR="009F4A48" w:rsidRPr="00A20063">
                <w:rPr>
                  <w:color w:val="0000FF"/>
                  <w:szCs w:val="22"/>
                  <w:u w:val="single"/>
                </w:rPr>
                <w:t>22/01/2021</w:t>
              </w:r>
            </w:hyperlink>
          </w:p>
        </w:tc>
        <w:tc>
          <w:tcPr>
            <w:tcW w:w="7764" w:type="dxa"/>
          </w:tcPr>
          <w:p w14:paraId="62148EF3" w14:textId="77777777" w:rsidR="009F4A48" w:rsidRPr="00A20063" w:rsidRDefault="009F4A48" w:rsidP="00A20063">
            <w:pPr>
              <w:jc w:val="center"/>
              <w:rPr>
                <w:b/>
                <w:bCs/>
                <w:szCs w:val="22"/>
                <w:u w:val="single"/>
              </w:rPr>
            </w:pPr>
          </w:p>
        </w:tc>
      </w:tr>
      <w:tr w:rsidR="009F4A48" w:rsidRPr="00A20063" w14:paraId="517C1A18" w14:textId="77777777" w:rsidTr="000853BB">
        <w:trPr>
          <w:trHeight w:val="252"/>
        </w:trPr>
        <w:tc>
          <w:tcPr>
            <w:tcW w:w="1252" w:type="dxa"/>
            <w:tcBorders>
              <w:top w:val="single" w:sz="4" w:space="0" w:color="auto"/>
              <w:left w:val="single" w:sz="4" w:space="0" w:color="auto"/>
              <w:bottom w:val="single" w:sz="4" w:space="0" w:color="auto"/>
              <w:right w:val="single" w:sz="4" w:space="0" w:color="auto"/>
            </w:tcBorders>
          </w:tcPr>
          <w:p w14:paraId="713B9233" w14:textId="77777777" w:rsidR="009F4A48" w:rsidRPr="00A20063" w:rsidRDefault="00032177" w:rsidP="00A20063">
            <w:pPr>
              <w:jc w:val="center"/>
              <w:rPr>
                <w:b/>
                <w:bCs/>
                <w:szCs w:val="22"/>
                <w:u w:val="single"/>
              </w:rPr>
            </w:pPr>
            <w:hyperlink r:id="rId375" w:anchor="A_23_01_2018" w:history="1">
              <w:r w:rsidR="009F4A48" w:rsidRPr="00A20063">
                <w:rPr>
                  <w:color w:val="0000FF"/>
                  <w:szCs w:val="22"/>
                  <w:u w:val="single"/>
                </w:rPr>
                <w:t>23/01/2021</w:t>
              </w:r>
            </w:hyperlink>
          </w:p>
        </w:tc>
        <w:tc>
          <w:tcPr>
            <w:tcW w:w="7764" w:type="dxa"/>
          </w:tcPr>
          <w:p w14:paraId="1564A78A" w14:textId="77777777" w:rsidR="009F4A48" w:rsidRPr="00A20063" w:rsidRDefault="009F4A48" w:rsidP="00A20063">
            <w:pPr>
              <w:jc w:val="center"/>
              <w:rPr>
                <w:b/>
                <w:bCs/>
                <w:szCs w:val="22"/>
                <w:u w:val="single"/>
              </w:rPr>
            </w:pPr>
          </w:p>
        </w:tc>
      </w:tr>
      <w:tr w:rsidR="009F4A48" w:rsidRPr="00A20063" w14:paraId="5DAFBF25" w14:textId="77777777" w:rsidTr="000853BB">
        <w:trPr>
          <w:trHeight w:val="252"/>
        </w:trPr>
        <w:tc>
          <w:tcPr>
            <w:tcW w:w="1252" w:type="dxa"/>
            <w:tcBorders>
              <w:top w:val="single" w:sz="4" w:space="0" w:color="auto"/>
              <w:left w:val="single" w:sz="4" w:space="0" w:color="auto"/>
              <w:bottom w:val="single" w:sz="4" w:space="0" w:color="auto"/>
              <w:right w:val="single" w:sz="4" w:space="0" w:color="auto"/>
            </w:tcBorders>
          </w:tcPr>
          <w:p w14:paraId="2101F711" w14:textId="77777777" w:rsidR="009F4A48" w:rsidRPr="00A20063" w:rsidRDefault="00032177" w:rsidP="00A20063">
            <w:pPr>
              <w:jc w:val="center"/>
              <w:rPr>
                <w:b/>
                <w:bCs/>
                <w:szCs w:val="22"/>
                <w:u w:val="single"/>
              </w:rPr>
            </w:pPr>
            <w:hyperlink r:id="rId376" w:anchor="A_24_01_2018" w:history="1">
              <w:r w:rsidR="009F4A48" w:rsidRPr="00A20063">
                <w:rPr>
                  <w:color w:val="0000FF"/>
                  <w:szCs w:val="22"/>
                  <w:u w:val="single"/>
                </w:rPr>
                <w:t>24/01/2021</w:t>
              </w:r>
            </w:hyperlink>
          </w:p>
        </w:tc>
        <w:tc>
          <w:tcPr>
            <w:tcW w:w="7764" w:type="dxa"/>
          </w:tcPr>
          <w:p w14:paraId="637013AD" w14:textId="77777777" w:rsidR="009F4A48" w:rsidRPr="00A20063" w:rsidRDefault="009F4A48" w:rsidP="00A20063">
            <w:pPr>
              <w:jc w:val="center"/>
              <w:rPr>
                <w:b/>
                <w:bCs/>
                <w:szCs w:val="22"/>
                <w:u w:val="single"/>
              </w:rPr>
            </w:pPr>
          </w:p>
        </w:tc>
      </w:tr>
      <w:tr w:rsidR="009F4A48" w:rsidRPr="00A20063" w14:paraId="52D21F48" w14:textId="77777777" w:rsidTr="000853BB">
        <w:trPr>
          <w:trHeight w:val="252"/>
        </w:trPr>
        <w:tc>
          <w:tcPr>
            <w:tcW w:w="1252" w:type="dxa"/>
            <w:tcBorders>
              <w:top w:val="single" w:sz="4" w:space="0" w:color="auto"/>
              <w:left w:val="single" w:sz="4" w:space="0" w:color="auto"/>
              <w:bottom w:val="single" w:sz="4" w:space="0" w:color="auto"/>
              <w:right w:val="single" w:sz="4" w:space="0" w:color="auto"/>
            </w:tcBorders>
          </w:tcPr>
          <w:p w14:paraId="3A44CC7A" w14:textId="77777777" w:rsidR="009F4A48" w:rsidRPr="00A20063" w:rsidRDefault="00032177" w:rsidP="00A20063">
            <w:pPr>
              <w:jc w:val="center"/>
              <w:rPr>
                <w:b/>
                <w:bCs/>
                <w:szCs w:val="22"/>
                <w:u w:val="single"/>
              </w:rPr>
            </w:pPr>
            <w:hyperlink r:id="rId377" w:anchor="A_25_01_2018" w:history="1">
              <w:r w:rsidR="009F4A48" w:rsidRPr="00A20063">
                <w:rPr>
                  <w:color w:val="0000FF"/>
                  <w:szCs w:val="22"/>
                  <w:u w:val="single"/>
                </w:rPr>
                <w:t>25/01/2021</w:t>
              </w:r>
            </w:hyperlink>
          </w:p>
        </w:tc>
        <w:tc>
          <w:tcPr>
            <w:tcW w:w="7764" w:type="dxa"/>
          </w:tcPr>
          <w:p w14:paraId="7C653C95" w14:textId="77777777" w:rsidR="009F4A48" w:rsidRPr="00A20063" w:rsidRDefault="009F4A48" w:rsidP="00A20063">
            <w:pPr>
              <w:jc w:val="center"/>
              <w:rPr>
                <w:b/>
                <w:bCs/>
                <w:szCs w:val="22"/>
                <w:u w:val="single"/>
              </w:rPr>
            </w:pPr>
          </w:p>
        </w:tc>
      </w:tr>
      <w:tr w:rsidR="009F4A48" w:rsidRPr="00A20063" w14:paraId="7FB34C4F" w14:textId="77777777" w:rsidTr="000853BB">
        <w:trPr>
          <w:trHeight w:val="252"/>
        </w:trPr>
        <w:tc>
          <w:tcPr>
            <w:tcW w:w="1252" w:type="dxa"/>
            <w:tcBorders>
              <w:top w:val="single" w:sz="4" w:space="0" w:color="auto"/>
              <w:left w:val="single" w:sz="4" w:space="0" w:color="auto"/>
              <w:bottom w:val="single" w:sz="4" w:space="0" w:color="auto"/>
              <w:right w:val="single" w:sz="4" w:space="0" w:color="auto"/>
            </w:tcBorders>
          </w:tcPr>
          <w:p w14:paraId="6206F06F" w14:textId="77777777" w:rsidR="009F4A48" w:rsidRPr="00A20063" w:rsidRDefault="00032177" w:rsidP="00A20063">
            <w:pPr>
              <w:jc w:val="center"/>
              <w:rPr>
                <w:b/>
                <w:bCs/>
                <w:szCs w:val="22"/>
                <w:u w:val="single"/>
              </w:rPr>
            </w:pPr>
            <w:hyperlink r:id="rId378" w:anchor="A_26_01_2018" w:history="1">
              <w:r w:rsidR="009F4A48" w:rsidRPr="00A20063">
                <w:rPr>
                  <w:color w:val="0000FF"/>
                  <w:szCs w:val="22"/>
                  <w:u w:val="single"/>
                </w:rPr>
                <w:t>26/01/2021</w:t>
              </w:r>
            </w:hyperlink>
          </w:p>
        </w:tc>
        <w:tc>
          <w:tcPr>
            <w:tcW w:w="7764" w:type="dxa"/>
          </w:tcPr>
          <w:p w14:paraId="3F42C604" w14:textId="77777777" w:rsidR="009F4A48" w:rsidRPr="00A20063" w:rsidRDefault="009F4A48" w:rsidP="00A20063">
            <w:pPr>
              <w:jc w:val="center"/>
              <w:rPr>
                <w:b/>
                <w:bCs/>
                <w:szCs w:val="22"/>
                <w:u w:val="single"/>
              </w:rPr>
            </w:pPr>
          </w:p>
        </w:tc>
      </w:tr>
      <w:tr w:rsidR="009F4A48" w:rsidRPr="00A20063" w14:paraId="120FC109" w14:textId="77777777" w:rsidTr="000853BB">
        <w:trPr>
          <w:trHeight w:val="252"/>
        </w:trPr>
        <w:tc>
          <w:tcPr>
            <w:tcW w:w="1252" w:type="dxa"/>
            <w:tcBorders>
              <w:top w:val="single" w:sz="4" w:space="0" w:color="auto"/>
              <w:left w:val="single" w:sz="4" w:space="0" w:color="auto"/>
              <w:bottom w:val="single" w:sz="4" w:space="0" w:color="auto"/>
              <w:right w:val="single" w:sz="4" w:space="0" w:color="auto"/>
            </w:tcBorders>
          </w:tcPr>
          <w:p w14:paraId="1C837022" w14:textId="77777777" w:rsidR="009F4A48" w:rsidRPr="00A20063" w:rsidRDefault="00032177" w:rsidP="00A20063">
            <w:pPr>
              <w:jc w:val="center"/>
              <w:rPr>
                <w:b/>
                <w:bCs/>
                <w:szCs w:val="22"/>
                <w:u w:val="single"/>
              </w:rPr>
            </w:pPr>
            <w:hyperlink r:id="rId379" w:anchor="A_27_01_2018" w:history="1">
              <w:r w:rsidR="009F4A48" w:rsidRPr="00A20063">
                <w:rPr>
                  <w:color w:val="0000FF"/>
                  <w:szCs w:val="22"/>
                  <w:u w:val="single"/>
                </w:rPr>
                <w:t>27/01/2021</w:t>
              </w:r>
            </w:hyperlink>
          </w:p>
        </w:tc>
        <w:tc>
          <w:tcPr>
            <w:tcW w:w="7764" w:type="dxa"/>
          </w:tcPr>
          <w:p w14:paraId="79717E86" w14:textId="77777777" w:rsidR="009F4A48" w:rsidRPr="00A20063" w:rsidRDefault="009F4A48" w:rsidP="00A20063">
            <w:pPr>
              <w:jc w:val="center"/>
              <w:rPr>
                <w:b/>
                <w:bCs/>
                <w:szCs w:val="22"/>
                <w:u w:val="single"/>
              </w:rPr>
            </w:pPr>
          </w:p>
        </w:tc>
      </w:tr>
      <w:tr w:rsidR="009F4A48" w:rsidRPr="00A20063" w14:paraId="7E77CFD7" w14:textId="77777777" w:rsidTr="000853BB">
        <w:trPr>
          <w:trHeight w:val="252"/>
        </w:trPr>
        <w:tc>
          <w:tcPr>
            <w:tcW w:w="1252" w:type="dxa"/>
            <w:tcBorders>
              <w:top w:val="single" w:sz="4" w:space="0" w:color="auto"/>
              <w:left w:val="single" w:sz="4" w:space="0" w:color="auto"/>
              <w:bottom w:val="single" w:sz="4" w:space="0" w:color="auto"/>
              <w:right w:val="single" w:sz="4" w:space="0" w:color="auto"/>
            </w:tcBorders>
          </w:tcPr>
          <w:p w14:paraId="016D2E8B" w14:textId="77777777" w:rsidR="009F4A48" w:rsidRPr="00A20063" w:rsidRDefault="00032177" w:rsidP="00A20063">
            <w:pPr>
              <w:jc w:val="center"/>
              <w:rPr>
                <w:b/>
                <w:bCs/>
                <w:szCs w:val="22"/>
                <w:u w:val="single"/>
              </w:rPr>
            </w:pPr>
            <w:hyperlink r:id="rId380" w:anchor="A_28_01_2018" w:history="1">
              <w:r w:rsidR="009F4A48" w:rsidRPr="00A20063">
                <w:rPr>
                  <w:color w:val="0000FF"/>
                  <w:szCs w:val="22"/>
                  <w:u w:val="single"/>
                </w:rPr>
                <w:t>28/01/2021</w:t>
              </w:r>
            </w:hyperlink>
          </w:p>
        </w:tc>
        <w:tc>
          <w:tcPr>
            <w:tcW w:w="7764" w:type="dxa"/>
          </w:tcPr>
          <w:p w14:paraId="549F4DC8" w14:textId="77777777" w:rsidR="009F4A48" w:rsidRPr="00A20063" w:rsidRDefault="009F4A48" w:rsidP="00A20063">
            <w:pPr>
              <w:jc w:val="center"/>
              <w:rPr>
                <w:b/>
                <w:bCs/>
                <w:szCs w:val="22"/>
                <w:u w:val="single"/>
              </w:rPr>
            </w:pPr>
          </w:p>
        </w:tc>
      </w:tr>
      <w:tr w:rsidR="009F4A48" w:rsidRPr="00A20063" w14:paraId="3A8EC1FC" w14:textId="77777777" w:rsidTr="000853BB">
        <w:trPr>
          <w:trHeight w:val="268"/>
        </w:trPr>
        <w:tc>
          <w:tcPr>
            <w:tcW w:w="1252" w:type="dxa"/>
            <w:tcBorders>
              <w:top w:val="single" w:sz="4" w:space="0" w:color="auto"/>
              <w:left w:val="single" w:sz="4" w:space="0" w:color="auto"/>
              <w:bottom w:val="single" w:sz="4" w:space="0" w:color="auto"/>
              <w:right w:val="single" w:sz="4" w:space="0" w:color="auto"/>
            </w:tcBorders>
          </w:tcPr>
          <w:p w14:paraId="556D5CC5" w14:textId="77777777" w:rsidR="009F4A48" w:rsidRPr="00A20063" w:rsidRDefault="00032177" w:rsidP="00A20063">
            <w:pPr>
              <w:jc w:val="center"/>
              <w:rPr>
                <w:b/>
                <w:bCs/>
                <w:szCs w:val="22"/>
                <w:u w:val="single"/>
              </w:rPr>
            </w:pPr>
            <w:hyperlink r:id="rId381" w:anchor="A_29_01_2018" w:history="1">
              <w:r w:rsidR="009F4A48" w:rsidRPr="00A20063">
                <w:rPr>
                  <w:color w:val="0000FF"/>
                  <w:szCs w:val="22"/>
                  <w:u w:val="single"/>
                </w:rPr>
                <w:t>29/01/2021</w:t>
              </w:r>
            </w:hyperlink>
          </w:p>
        </w:tc>
        <w:tc>
          <w:tcPr>
            <w:tcW w:w="7764" w:type="dxa"/>
          </w:tcPr>
          <w:p w14:paraId="5F8CE089" w14:textId="77777777" w:rsidR="009F4A48" w:rsidRPr="00A20063" w:rsidRDefault="009F4A48" w:rsidP="00A20063">
            <w:pPr>
              <w:jc w:val="center"/>
              <w:rPr>
                <w:b/>
                <w:bCs/>
                <w:szCs w:val="22"/>
                <w:u w:val="single"/>
              </w:rPr>
            </w:pPr>
          </w:p>
        </w:tc>
      </w:tr>
      <w:tr w:rsidR="009F4A48" w:rsidRPr="00A20063" w14:paraId="764A74A8" w14:textId="77777777" w:rsidTr="000853BB">
        <w:trPr>
          <w:trHeight w:val="252"/>
        </w:trPr>
        <w:tc>
          <w:tcPr>
            <w:tcW w:w="1252" w:type="dxa"/>
            <w:tcBorders>
              <w:top w:val="single" w:sz="4" w:space="0" w:color="auto"/>
              <w:left w:val="single" w:sz="4" w:space="0" w:color="auto"/>
              <w:bottom w:val="single" w:sz="4" w:space="0" w:color="auto"/>
              <w:right w:val="single" w:sz="4" w:space="0" w:color="auto"/>
            </w:tcBorders>
          </w:tcPr>
          <w:p w14:paraId="11B4AEB3" w14:textId="77777777" w:rsidR="009F4A48" w:rsidRPr="00A20063" w:rsidRDefault="00032177" w:rsidP="00A20063">
            <w:pPr>
              <w:jc w:val="center"/>
              <w:rPr>
                <w:b/>
                <w:bCs/>
                <w:szCs w:val="22"/>
                <w:u w:val="single"/>
              </w:rPr>
            </w:pPr>
            <w:hyperlink r:id="rId382" w:anchor="A_30_01_2018" w:history="1">
              <w:r w:rsidR="009F4A48" w:rsidRPr="00A20063">
                <w:rPr>
                  <w:color w:val="0000FF"/>
                  <w:szCs w:val="22"/>
                  <w:u w:val="single"/>
                </w:rPr>
                <w:t>30/01/2021</w:t>
              </w:r>
            </w:hyperlink>
          </w:p>
        </w:tc>
        <w:tc>
          <w:tcPr>
            <w:tcW w:w="7764" w:type="dxa"/>
          </w:tcPr>
          <w:p w14:paraId="5B9ECDCF" w14:textId="77777777" w:rsidR="009F4A48" w:rsidRPr="00A20063" w:rsidRDefault="009F4A48" w:rsidP="00A20063">
            <w:pPr>
              <w:jc w:val="center"/>
              <w:rPr>
                <w:b/>
                <w:bCs/>
                <w:szCs w:val="22"/>
                <w:u w:val="single"/>
              </w:rPr>
            </w:pPr>
          </w:p>
        </w:tc>
      </w:tr>
      <w:tr w:rsidR="009F4A48" w:rsidRPr="00A20063" w14:paraId="2E867141" w14:textId="77777777" w:rsidTr="000853BB">
        <w:trPr>
          <w:trHeight w:val="252"/>
        </w:trPr>
        <w:tc>
          <w:tcPr>
            <w:tcW w:w="1252" w:type="dxa"/>
            <w:tcBorders>
              <w:top w:val="single" w:sz="4" w:space="0" w:color="auto"/>
              <w:left w:val="single" w:sz="4" w:space="0" w:color="auto"/>
              <w:bottom w:val="single" w:sz="4" w:space="0" w:color="auto"/>
              <w:right w:val="single" w:sz="4" w:space="0" w:color="auto"/>
            </w:tcBorders>
          </w:tcPr>
          <w:p w14:paraId="216A57E8" w14:textId="77777777" w:rsidR="009F4A48" w:rsidRPr="00A20063" w:rsidRDefault="00032177" w:rsidP="00A20063">
            <w:pPr>
              <w:jc w:val="center"/>
              <w:rPr>
                <w:b/>
                <w:bCs/>
                <w:szCs w:val="22"/>
                <w:u w:val="single"/>
              </w:rPr>
            </w:pPr>
            <w:hyperlink r:id="rId383" w:anchor="A_31_01_2018" w:history="1">
              <w:r w:rsidR="009F4A48" w:rsidRPr="00A20063">
                <w:rPr>
                  <w:color w:val="0000FF"/>
                  <w:szCs w:val="22"/>
                  <w:u w:val="single"/>
                </w:rPr>
                <w:t>31/01/2021</w:t>
              </w:r>
            </w:hyperlink>
          </w:p>
        </w:tc>
        <w:tc>
          <w:tcPr>
            <w:tcW w:w="7764" w:type="dxa"/>
          </w:tcPr>
          <w:p w14:paraId="07BB10F6" w14:textId="77777777" w:rsidR="009F4A48" w:rsidRPr="00A20063" w:rsidRDefault="009F4A48" w:rsidP="00A20063">
            <w:pPr>
              <w:jc w:val="center"/>
              <w:rPr>
                <w:b/>
                <w:bCs/>
                <w:szCs w:val="22"/>
                <w:u w:val="single"/>
              </w:rPr>
            </w:pPr>
          </w:p>
        </w:tc>
      </w:tr>
      <w:tr w:rsidR="009F4A48" w:rsidRPr="00A20063" w14:paraId="7EC67C39" w14:textId="77777777" w:rsidTr="000853BB">
        <w:trPr>
          <w:trHeight w:val="252"/>
        </w:trPr>
        <w:tc>
          <w:tcPr>
            <w:tcW w:w="1252" w:type="dxa"/>
          </w:tcPr>
          <w:p w14:paraId="76B393D1" w14:textId="77777777" w:rsidR="009F4A48" w:rsidRPr="00A20063" w:rsidRDefault="009F4A48" w:rsidP="00A20063">
            <w:pPr>
              <w:jc w:val="center"/>
              <w:rPr>
                <w:b/>
                <w:bCs/>
                <w:szCs w:val="22"/>
                <w:u w:val="single"/>
              </w:rPr>
            </w:pPr>
          </w:p>
        </w:tc>
        <w:tc>
          <w:tcPr>
            <w:tcW w:w="7764" w:type="dxa"/>
          </w:tcPr>
          <w:p w14:paraId="623AA485" w14:textId="77777777" w:rsidR="009F4A48" w:rsidRPr="00A20063" w:rsidRDefault="009F4A48" w:rsidP="00A20063">
            <w:pPr>
              <w:jc w:val="center"/>
              <w:rPr>
                <w:b/>
                <w:bCs/>
                <w:szCs w:val="22"/>
                <w:u w:val="single"/>
              </w:rPr>
            </w:pPr>
            <w:r w:rsidRPr="00A20063">
              <w:rPr>
                <w:b/>
                <w:bCs/>
                <w:szCs w:val="22"/>
                <w:u w:val="single"/>
              </w:rPr>
              <w:t>September 2018</w:t>
            </w:r>
          </w:p>
        </w:tc>
      </w:tr>
    </w:tbl>
    <w:tbl>
      <w:tblPr>
        <w:tblStyle w:val="TableGrid10"/>
        <w:tblW w:w="0" w:type="auto"/>
        <w:tblLook w:val="04A0" w:firstRow="1" w:lastRow="0" w:firstColumn="1" w:lastColumn="0" w:noHBand="0" w:noVBand="1"/>
      </w:tblPr>
      <w:tblGrid>
        <w:gridCol w:w="1252"/>
        <w:gridCol w:w="7764"/>
      </w:tblGrid>
      <w:tr w:rsidR="00032177" w:rsidRPr="00A20063" w14:paraId="33A46F3C" w14:textId="77777777" w:rsidTr="00032177">
        <w:trPr>
          <w:trHeight w:val="252"/>
        </w:trPr>
        <w:tc>
          <w:tcPr>
            <w:tcW w:w="1252" w:type="dxa"/>
          </w:tcPr>
          <w:p w14:paraId="090E1178" w14:textId="77777777" w:rsidR="00032177" w:rsidRPr="00A20063" w:rsidRDefault="00032177" w:rsidP="00A20063">
            <w:pPr>
              <w:jc w:val="center"/>
              <w:rPr>
                <w:b/>
                <w:bCs/>
                <w:szCs w:val="22"/>
                <w:u w:val="single"/>
              </w:rPr>
            </w:pPr>
            <w:r w:rsidRPr="00A20063">
              <w:rPr>
                <w:b/>
                <w:bCs/>
                <w:szCs w:val="22"/>
                <w:u w:val="single"/>
              </w:rPr>
              <w:t>Dates</w:t>
            </w:r>
          </w:p>
        </w:tc>
        <w:tc>
          <w:tcPr>
            <w:tcW w:w="7764" w:type="dxa"/>
          </w:tcPr>
          <w:p w14:paraId="7BC0EF2C" w14:textId="77777777" w:rsidR="00032177" w:rsidRPr="00A20063" w:rsidRDefault="00032177" w:rsidP="00A20063">
            <w:pPr>
              <w:rPr>
                <w:b/>
                <w:bCs/>
                <w:szCs w:val="22"/>
                <w:u w:val="single"/>
              </w:rPr>
            </w:pPr>
            <w:r w:rsidRPr="00A20063">
              <w:rPr>
                <w:b/>
                <w:bCs/>
                <w:szCs w:val="22"/>
                <w:u w:val="single"/>
              </w:rPr>
              <w:t xml:space="preserve">Incidents </w:t>
            </w:r>
          </w:p>
        </w:tc>
      </w:tr>
    </w:tbl>
    <w:tbl>
      <w:tblPr>
        <w:tblStyle w:val="TableGrid3"/>
        <w:tblW w:w="0" w:type="auto"/>
        <w:tblLook w:val="04A0" w:firstRow="1" w:lastRow="0" w:firstColumn="1" w:lastColumn="0" w:noHBand="0" w:noVBand="1"/>
      </w:tblPr>
      <w:tblGrid>
        <w:gridCol w:w="1252"/>
        <w:gridCol w:w="7764"/>
      </w:tblGrid>
      <w:tr w:rsidR="009F4A48" w:rsidRPr="00A20063" w14:paraId="4CCD78FF" w14:textId="77777777" w:rsidTr="000853BB">
        <w:trPr>
          <w:trHeight w:val="252"/>
        </w:trPr>
        <w:tc>
          <w:tcPr>
            <w:tcW w:w="1252" w:type="dxa"/>
            <w:tcBorders>
              <w:top w:val="single" w:sz="4" w:space="0" w:color="auto"/>
              <w:left w:val="single" w:sz="4" w:space="0" w:color="auto"/>
              <w:bottom w:val="single" w:sz="4" w:space="0" w:color="auto"/>
              <w:right w:val="single" w:sz="4" w:space="0" w:color="auto"/>
            </w:tcBorders>
          </w:tcPr>
          <w:p w14:paraId="39CE8911" w14:textId="77777777" w:rsidR="009F4A48" w:rsidRPr="00A20063" w:rsidRDefault="00032177" w:rsidP="00A20063">
            <w:pPr>
              <w:jc w:val="center"/>
              <w:rPr>
                <w:b/>
                <w:bCs/>
                <w:szCs w:val="22"/>
                <w:u w:val="single"/>
              </w:rPr>
            </w:pPr>
            <w:hyperlink r:id="rId384" w:anchor="A_01_01_2018" w:history="1">
              <w:r w:rsidR="009F4A48" w:rsidRPr="00A20063">
                <w:rPr>
                  <w:color w:val="0000FF"/>
                  <w:szCs w:val="22"/>
                  <w:u w:val="single"/>
                </w:rPr>
                <w:t>01/01/2021</w:t>
              </w:r>
            </w:hyperlink>
          </w:p>
        </w:tc>
        <w:tc>
          <w:tcPr>
            <w:tcW w:w="7764" w:type="dxa"/>
          </w:tcPr>
          <w:p w14:paraId="436D2266" w14:textId="77777777" w:rsidR="009F4A48" w:rsidRPr="00A20063" w:rsidRDefault="009F4A48" w:rsidP="00A20063">
            <w:pPr>
              <w:jc w:val="center"/>
              <w:rPr>
                <w:b/>
                <w:bCs/>
                <w:szCs w:val="22"/>
                <w:u w:val="single"/>
              </w:rPr>
            </w:pPr>
          </w:p>
        </w:tc>
      </w:tr>
      <w:tr w:rsidR="009F4A48" w:rsidRPr="00A20063" w14:paraId="61024987" w14:textId="77777777" w:rsidTr="000853BB">
        <w:trPr>
          <w:trHeight w:val="268"/>
        </w:trPr>
        <w:tc>
          <w:tcPr>
            <w:tcW w:w="1252" w:type="dxa"/>
            <w:tcBorders>
              <w:top w:val="single" w:sz="4" w:space="0" w:color="auto"/>
              <w:left w:val="single" w:sz="4" w:space="0" w:color="auto"/>
              <w:bottom w:val="single" w:sz="4" w:space="0" w:color="auto"/>
              <w:right w:val="single" w:sz="4" w:space="0" w:color="auto"/>
            </w:tcBorders>
          </w:tcPr>
          <w:p w14:paraId="01A7B598" w14:textId="77777777" w:rsidR="009F4A48" w:rsidRPr="00A20063" w:rsidRDefault="00032177" w:rsidP="00A20063">
            <w:pPr>
              <w:jc w:val="center"/>
              <w:rPr>
                <w:b/>
                <w:bCs/>
                <w:szCs w:val="22"/>
                <w:u w:val="single"/>
              </w:rPr>
            </w:pPr>
            <w:hyperlink r:id="rId385" w:anchor="A_02_01_2018" w:history="1">
              <w:r w:rsidR="009F4A48" w:rsidRPr="00A20063">
                <w:rPr>
                  <w:color w:val="0000FF"/>
                  <w:szCs w:val="22"/>
                  <w:u w:val="single"/>
                </w:rPr>
                <w:t>02/01/2021</w:t>
              </w:r>
            </w:hyperlink>
          </w:p>
        </w:tc>
        <w:tc>
          <w:tcPr>
            <w:tcW w:w="7764" w:type="dxa"/>
          </w:tcPr>
          <w:p w14:paraId="19EE2B5D" w14:textId="77777777" w:rsidR="009F4A48" w:rsidRPr="00A20063" w:rsidRDefault="009F4A48" w:rsidP="00A20063">
            <w:pPr>
              <w:jc w:val="center"/>
              <w:rPr>
                <w:b/>
                <w:bCs/>
                <w:szCs w:val="22"/>
                <w:u w:val="single"/>
              </w:rPr>
            </w:pPr>
          </w:p>
        </w:tc>
      </w:tr>
      <w:tr w:rsidR="009F4A48" w:rsidRPr="00A20063" w14:paraId="1F5A30BB" w14:textId="77777777" w:rsidTr="000853BB">
        <w:trPr>
          <w:trHeight w:val="252"/>
        </w:trPr>
        <w:tc>
          <w:tcPr>
            <w:tcW w:w="1252" w:type="dxa"/>
            <w:tcBorders>
              <w:top w:val="single" w:sz="4" w:space="0" w:color="auto"/>
              <w:left w:val="single" w:sz="4" w:space="0" w:color="auto"/>
              <w:bottom w:val="single" w:sz="4" w:space="0" w:color="auto"/>
              <w:right w:val="single" w:sz="4" w:space="0" w:color="auto"/>
            </w:tcBorders>
          </w:tcPr>
          <w:p w14:paraId="2FCBB4F8" w14:textId="77777777" w:rsidR="009F4A48" w:rsidRPr="00A20063" w:rsidRDefault="00032177" w:rsidP="00A20063">
            <w:pPr>
              <w:jc w:val="center"/>
              <w:rPr>
                <w:b/>
                <w:bCs/>
                <w:szCs w:val="22"/>
                <w:u w:val="single"/>
              </w:rPr>
            </w:pPr>
            <w:hyperlink r:id="rId386" w:anchor="A_03_01_2018" w:history="1">
              <w:r w:rsidR="009F4A48" w:rsidRPr="00A20063">
                <w:rPr>
                  <w:color w:val="0000FF"/>
                  <w:szCs w:val="22"/>
                  <w:u w:val="single"/>
                </w:rPr>
                <w:t>03/01/2021</w:t>
              </w:r>
            </w:hyperlink>
          </w:p>
        </w:tc>
        <w:tc>
          <w:tcPr>
            <w:tcW w:w="7764" w:type="dxa"/>
          </w:tcPr>
          <w:p w14:paraId="34EA6610" w14:textId="77777777" w:rsidR="009F4A48" w:rsidRPr="00A20063" w:rsidRDefault="009F4A48" w:rsidP="00A20063">
            <w:pPr>
              <w:jc w:val="center"/>
              <w:rPr>
                <w:b/>
                <w:bCs/>
                <w:szCs w:val="22"/>
                <w:u w:val="single"/>
              </w:rPr>
            </w:pPr>
          </w:p>
        </w:tc>
      </w:tr>
      <w:tr w:rsidR="009F4A48" w:rsidRPr="00A20063" w14:paraId="5B2F4998" w14:textId="77777777" w:rsidTr="000853BB">
        <w:trPr>
          <w:trHeight w:val="252"/>
        </w:trPr>
        <w:tc>
          <w:tcPr>
            <w:tcW w:w="1252" w:type="dxa"/>
            <w:tcBorders>
              <w:top w:val="single" w:sz="4" w:space="0" w:color="auto"/>
              <w:left w:val="single" w:sz="4" w:space="0" w:color="auto"/>
              <w:bottom w:val="single" w:sz="4" w:space="0" w:color="auto"/>
              <w:right w:val="single" w:sz="4" w:space="0" w:color="auto"/>
            </w:tcBorders>
          </w:tcPr>
          <w:p w14:paraId="620C4342" w14:textId="77777777" w:rsidR="009F4A48" w:rsidRPr="00A20063" w:rsidRDefault="00032177" w:rsidP="00A20063">
            <w:pPr>
              <w:jc w:val="center"/>
              <w:rPr>
                <w:b/>
                <w:bCs/>
                <w:szCs w:val="22"/>
                <w:u w:val="single"/>
              </w:rPr>
            </w:pPr>
            <w:hyperlink r:id="rId387" w:anchor="A_04_01_2018" w:history="1">
              <w:r w:rsidR="009F4A48" w:rsidRPr="00A20063">
                <w:rPr>
                  <w:color w:val="0000FF"/>
                  <w:szCs w:val="22"/>
                  <w:u w:val="single"/>
                </w:rPr>
                <w:t>04/01/2021</w:t>
              </w:r>
            </w:hyperlink>
          </w:p>
        </w:tc>
        <w:tc>
          <w:tcPr>
            <w:tcW w:w="7764" w:type="dxa"/>
          </w:tcPr>
          <w:p w14:paraId="0B7D2634" w14:textId="77777777" w:rsidR="009F4A48" w:rsidRPr="00A20063" w:rsidRDefault="009F4A48" w:rsidP="00A20063">
            <w:pPr>
              <w:jc w:val="center"/>
              <w:rPr>
                <w:b/>
                <w:bCs/>
                <w:szCs w:val="22"/>
                <w:u w:val="single"/>
              </w:rPr>
            </w:pPr>
          </w:p>
        </w:tc>
      </w:tr>
      <w:tr w:rsidR="009F4A48" w:rsidRPr="00A20063" w14:paraId="713591EE" w14:textId="77777777" w:rsidTr="000853BB">
        <w:trPr>
          <w:trHeight w:val="252"/>
        </w:trPr>
        <w:tc>
          <w:tcPr>
            <w:tcW w:w="1252" w:type="dxa"/>
            <w:tcBorders>
              <w:top w:val="single" w:sz="4" w:space="0" w:color="auto"/>
              <w:left w:val="single" w:sz="4" w:space="0" w:color="auto"/>
              <w:bottom w:val="single" w:sz="4" w:space="0" w:color="auto"/>
              <w:right w:val="single" w:sz="4" w:space="0" w:color="auto"/>
            </w:tcBorders>
          </w:tcPr>
          <w:p w14:paraId="4027289B" w14:textId="77777777" w:rsidR="009F4A48" w:rsidRPr="00A20063" w:rsidRDefault="00032177" w:rsidP="00A20063">
            <w:pPr>
              <w:jc w:val="center"/>
              <w:rPr>
                <w:b/>
                <w:bCs/>
                <w:szCs w:val="22"/>
                <w:u w:val="single"/>
              </w:rPr>
            </w:pPr>
            <w:hyperlink r:id="rId388" w:anchor="A_05_01_2018" w:history="1">
              <w:r w:rsidR="009F4A48" w:rsidRPr="00A20063">
                <w:rPr>
                  <w:color w:val="0000FF"/>
                  <w:szCs w:val="22"/>
                  <w:u w:val="single"/>
                </w:rPr>
                <w:t>05/01/2021</w:t>
              </w:r>
            </w:hyperlink>
          </w:p>
        </w:tc>
        <w:tc>
          <w:tcPr>
            <w:tcW w:w="7764" w:type="dxa"/>
          </w:tcPr>
          <w:p w14:paraId="394D9ABA" w14:textId="77777777" w:rsidR="009F4A48" w:rsidRPr="00A20063" w:rsidRDefault="009F4A48" w:rsidP="00A20063">
            <w:pPr>
              <w:jc w:val="center"/>
              <w:rPr>
                <w:b/>
                <w:bCs/>
                <w:szCs w:val="22"/>
                <w:u w:val="single"/>
              </w:rPr>
            </w:pPr>
          </w:p>
        </w:tc>
      </w:tr>
      <w:tr w:rsidR="009F4A48" w:rsidRPr="00A20063" w14:paraId="4C59D774" w14:textId="77777777" w:rsidTr="000853BB">
        <w:trPr>
          <w:trHeight w:val="252"/>
        </w:trPr>
        <w:tc>
          <w:tcPr>
            <w:tcW w:w="1252" w:type="dxa"/>
            <w:tcBorders>
              <w:top w:val="single" w:sz="4" w:space="0" w:color="auto"/>
              <w:left w:val="single" w:sz="4" w:space="0" w:color="auto"/>
              <w:bottom w:val="single" w:sz="4" w:space="0" w:color="auto"/>
              <w:right w:val="single" w:sz="4" w:space="0" w:color="auto"/>
            </w:tcBorders>
          </w:tcPr>
          <w:p w14:paraId="2F2C58CA" w14:textId="77777777" w:rsidR="009F4A48" w:rsidRPr="00A20063" w:rsidRDefault="00032177" w:rsidP="00A20063">
            <w:pPr>
              <w:jc w:val="center"/>
              <w:rPr>
                <w:b/>
                <w:bCs/>
                <w:szCs w:val="22"/>
                <w:u w:val="single"/>
              </w:rPr>
            </w:pPr>
            <w:hyperlink r:id="rId389" w:anchor="A_06_01_2018" w:history="1">
              <w:r w:rsidR="009F4A48" w:rsidRPr="00A20063">
                <w:rPr>
                  <w:color w:val="0000FF"/>
                  <w:szCs w:val="22"/>
                  <w:u w:val="single"/>
                </w:rPr>
                <w:t>06/01/2021</w:t>
              </w:r>
            </w:hyperlink>
          </w:p>
        </w:tc>
        <w:tc>
          <w:tcPr>
            <w:tcW w:w="7764" w:type="dxa"/>
          </w:tcPr>
          <w:p w14:paraId="535704A4" w14:textId="77777777" w:rsidR="009F4A48" w:rsidRPr="00A20063" w:rsidRDefault="009F4A48" w:rsidP="00A20063">
            <w:pPr>
              <w:jc w:val="center"/>
              <w:rPr>
                <w:b/>
                <w:bCs/>
                <w:szCs w:val="22"/>
                <w:u w:val="single"/>
              </w:rPr>
            </w:pPr>
          </w:p>
        </w:tc>
      </w:tr>
      <w:tr w:rsidR="009F4A48" w:rsidRPr="00A20063" w14:paraId="24958FB9" w14:textId="77777777" w:rsidTr="000853BB">
        <w:trPr>
          <w:trHeight w:val="268"/>
        </w:trPr>
        <w:tc>
          <w:tcPr>
            <w:tcW w:w="1252" w:type="dxa"/>
            <w:tcBorders>
              <w:top w:val="single" w:sz="4" w:space="0" w:color="auto"/>
              <w:left w:val="single" w:sz="4" w:space="0" w:color="auto"/>
              <w:bottom w:val="single" w:sz="4" w:space="0" w:color="auto"/>
              <w:right w:val="single" w:sz="4" w:space="0" w:color="auto"/>
            </w:tcBorders>
          </w:tcPr>
          <w:p w14:paraId="2DAB48BF" w14:textId="77777777" w:rsidR="009F4A48" w:rsidRPr="00A20063" w:rsidRDefault="00032177" w:rsidP="00A20063">
            <w:pPr>
              <w:jc w:val="center"/>
              <w:rPr>
                <w:b/>
                <w:bCs/>
                <w:szCs w:val="22"/>
                <w:u w:val="single"/>
              </w:rPr>
            </w:pPr>
            <w:hyperlink r:id="rId390" w:anchor="A_07_01_2018" w:history="1">
              <w:r w:rsidR="009F4A48" w:rsidRPr="00A20063">
                <w:rPr>
                  <w:color w:val="0000FF"/>
                  <w:szCs w:val="22"/>
                  <w:u w:val="single"/>
                </w:rPr>
                <w:t>07/01/2021</w:t>
              </w:r>
            </w:hyperlink>
          </w:p>
        </w:tc>
        <w:tc>
          <w:tcPr>
            <w:tcW w:w="7764" w:type="dxa"/>
          </w:tcPr>
          <w:p w14:paraId="1F12856E" w14:textId="77777777" w:rsidR="009F4A48" w:rsidRPr="00A20063" w:rsidRDefault="009F4A48" w:rsidP="00A20063">
            <w:pPr>
              <w:jc w:val="center"/>
              <w:rPr>
                <w:b/>
                <w:bCs/>
                <w:szCs w:val="22"/>
                <w:u w:val="single"/>
              </w:rPr>
            </w:pPr>
          </w:p>
        </w:tc>
      </w:tr>
      <w:tr w:rsidR="009F4A48" w:rsidRPr="00A20063" w14:paraId="16902728" w14:textId="77777777" w:rsidTr="000853BB">
        <w:trPr>
          <w:trHeight w:val="252"/>
        </w:trPr>
        <w:tc>
          <w:tcPr>
            <w:tcW w:w="1252" w:type="dxa"/>
            <w:tcBorders>
              <w:top w:val="single" w:sz="4" w:space="0" w:color="auto"/>
              <w:left w:val="single" w:sz="4" w:space="0" w:color="auto"/>
              <w:bottom w:val="single" w:sz="4" w:space="0" w:color="auto"/>
              <w:right w:val="single" w:sz="4" w:space="0" w:color="auto"/>
            </w:tcBorders>
          </w:tcPr>
          <w:p w14:paraId="18B77FFB" w14:textId="77777777" w:rsidR="009F4A48" w:rsidRPr="00A20063" w:rsidRDefault="00032177" w:rsidP="00A20063">
            <w:pPr>
              <w:jc w:val="center"/>
              <w:rPr>
                <w:b/>
                <w:bCs/>
                <w:szCs w:val="22"/>
                <w:u w:val="single"/>
              </w:rPr>
            </w:pPr>
            <w:hyperlink r:id="rId391" w:anchor="A_08_01_2018" w:history="1">
              <w:r w:rsidR="009F4A48" w:rsidRPr="00A20063">
                <w:rPr>
                  <w:color w:val="0000FF"/>
                  <w:szCs w:val="22"/>
                  <w:u w:val="single"/>
                </w:rPr>
                <w:t>08/01/2021</w:t>
              </w:r>
            </w:hyperlink>
          </w:p>
        </w:tc>
        <w:tc>
          <w:tcPr>
            <w:tcW w:w="7764" w:type="dxa"/>
          </w:tcPr>
          <w:p w14:paraId="52B57681" w14:textId="77777777" w:rsidR="009F4A48" w:rsidRPr="00A20063" w:rsidRDefault="009F4A48" w:rsidP="00A20063">
            <w:pPr>
              <w:jc w:val="center"/>
              <w:rPr>
                <w:b/>
                <w:bCs/>
                <w:szCs w:val="22"/>
                <w:u w:val="single"/>
              </w:rPr>
            </w:pPr>
          </w:p>
        </w:tc>
      </w:tr>
      <w:tr w:rsidR="009F4A48" w:rsidRPr="00A20063" w14:paraId="4580B2B1" w14:textId="77777777" w:rsidTr="000853BB">
        <w:trPr>
          <w:trHeight w:val="252"/>
        </w:trPr>
        <w:tc>
          <w:tcPr>
            <w:tcW w:w="1252" w:type="dxa"/>
            <w:tcBorders>
              <w:top w:val="single" w:sz="4" w:space="0" w:color="auto"/>
              <w:left w:val="single" w:sz="4" w:space="0" w:color="auto"/>
              <w:bottom w:val="single" w:sz="4" w:space="0" w:color="auto"/>
              <w:right w:val="single" w:sz="4" w:space="0" w:color="auto"/>
            </w:tcBorders>
          </w:tcPr>
          <w:p w14:paraId="333AD969" w14:textId="77777777" w:rsidR="009F4A48" w:rsidRPr="00A20063" w:rsidRDefault="00032177" w:rsidP="00A20063">
            <w:pPr>
              <w:jc w:val="center"/>
              <w:rPr>
                <w:b/>
                <w:bCs/>
                <w:szCs w:val="22"/>
                <w:u w:val="single"/>
              </w:rPr>
            </w:pPr>
            <w:hyperlink r:id="rId392" w:anchor="A_09_01_2018" w:history="1">
              <w:r w:rsidR="009F4A48" w:rsidRPr="00A20063">
                <w:rPr>
                  <w:color w:val="0000FF"/>
                  <w:szCs w:val="22"/>
                  <w:u w:val="single"/>
                </w:rPr>
                <w:t>09/01/2021</w:t>
              </w:r>
            </w:hyperlink>
          </w:p>
        </w:tc>
        <w:tc>
          <w:tcPr>
            <w:tcW w:w="7764" w:type="dxa"/>
          </w:tcPr>
          <w:p w14:paraId="73B36D9A" w14:textId="77777777" w:rsidR="009F4A48" w:rsidRPr="00A20063" w:rsidRDefault="009F4A48" w:rsidP="00A20063">
            <w:pPr>
              <w:jc w:val="center"/>
              <w:rPr>
                <w:b/>
                <w:bCs/>
                <w:szCs w:val="22"/>
                <w:u w:val="single"/>
              </w:rPr>
            </w:pPr>
          </w:p>
        </w:tc>
      </w:tr>
      <w:tr w:rsidR="009F4A48" w:rsidRPr="00A20063" w14:paraId="199DE63E" w14:textId="77777777" w:rsidTr="000853BB">
        <w:trPr>
          <w:trHeight w:val="252"/>
        </w:trPr>
        <w:tc>
          <w:tcPr>
            <w:tcW w:w="1252" w:type="dxa"/>
            <w:tcBorders>
              <w:top w:val="single" w:sz="4" w:space="0" w:color="auto"/>
              <w:left w:val="single" w:sz="4" w:space="0" w:color="auto"/>
              <w:bottom w:val="single" w:sz="4" w:space="0" w:color="auto"/>
              <w:right w:val="single" w:sz="4" w:space="0" w:color="auto"/>
            </w:tcBorders>
          </w:tcPr>
          <w:p w14:paraId="755412FA" w14:textId="77777777" w:rsidR="009F4A48" w:rsidRPr="00A20063" w:rsidRDefault="00032177" w:rsidP="00A20063">
            <w:pPr>
              <w:jc w:val="center"/>
              <w:rPr>
                <w:b/>
                <w:bCs/>
                <w:szCs w:val="22"/>
                <w:u w:val="single"/>
              </w:rPr>
            </w:pPr>
            <w:hyperlink r:id="rId393" w:anchor="A_10_01_2018" w:history="1">
              <w:r w:rsidR="009F4A48" w:rsidRPr="00A20063">
                <w:rPr>
                  <w:color w:val="0000FF"/>
                  <w:szCs w:val="22"/>
                  <w:u w:val="single"/>
                </w:rPr>
                <w:t>10/01/2021</w:t>
              </w:r>
            </w:hyperlink>
          </w:p>
        </w:tc>
        <w:tc>
          <w:tcPr>
            <w:tcW w:w="7764" w:type="dxa"/>
          </w:tcPr>
          <w:p w14:paraId="3569097E" w14:textId="77777777" w:rsidR="009F4A48" w:rsidRPr="00A20063" w:rsidRDefault="009F4A48" w:rsidP="00A20063">
            <w:pPr>
              <w:jc w:val="center"/>
              <w:rPr>
                <w:b/>
                <w:bCs/>
                <w:szCs w:val="22"/>
                <w:u w:val="single"/>
              </w:rPr>
            </w:pPr>
          </w:p>
        </w:tc>
      </w:tr>
      <w:tr w:rsidR="009F4A48" w:rsidRPr="00A20063" w14:paraId="1B369F4C" w14:textId="77777777" w:rsidTr="000853BB">
        <w:trPr>
          <w:trHeight w:val="252"/>
        </w:trPr>
        <w:tc>
          <w:tcPr>
            <w:tcW w:w="1252" w:type="dxa"/>
            <w:tcBorders>
              <w:top w:val="single" w:sz="4" w:space="0" w:color="auto"/>
              <w:left w:val="single" w:sz="4" w:space="0" w:color="auto"/>
              <w:bottom w:val="single" w:sz="4" w:space="0" w:color="auto"/>
              <w:right w:val="single" w:sz="4" w:space="0" w:color="auto"/>
            </w:tcBorders>
          </w:tcPr>
          <w:p w14:paraId="5996863A" w14:textId="77777777" w:rsidR="009F4A48" w:rsidRPr="00A20063" w:rsidRDefault="00032177" w:rsidP="00A20063">
            <w:pPr>
              <w:jc w:val="center"/>
              <w:rPr>
                <w:b/>
                <w:bCs/>
                <w:szCs w:val="22"/>
                <w:u w:val="single"/>
              </w:rPr>
            </w:pPr>
            <w:hyperlink r:id="rId394" w:anchor="A_11_01_2018" w:history="1">
              <w:r w:rsidR="009F4A48" w:rsidRPr="00A20063">
                <w:rPr>
                  <w:color w:val="0000FF"/>
                  <w:szCs w:val="22"/>
                  <w:u w:val="single"/>
                </w:rPr>
                <w:t>11/01/2021</w:t>
              </w:r>
            </w:hyperlink>
          </w:p>
        </w:tc>
        <w:tc>
          <w:tcPr>
            <w:tcW w:w="7764" w:type="dxa"/>
          </w:tcPr>
          <w:p w14:paraId="7EA857A0" w14:textId="77777777" w:rsidR="009F4A48" w:rsidRPr="00A20063" w:rsidRDefault="009F4A48" w:rsidP="00A20063">
            <w:pPr>
              <w:jc w:val="center"/>
              <w:rPr>
                <w:b/>
                <w:bCs/>
                <w:szCs w:val="22"/>
                <w:u w:val="single"/>
              </w:rPr>
            </w:pPr>
          </w:p>
        </w:tc>
      </w:tr>
      <w:tr w:rsidR="009F4A48" w:rsidRPr="00A20063" w14:paraId="3DC97136" w14:textId="77777777" w:rsidTr="000853BB">
        <w:trPr>
          <w:trHeight w:val="252"/>
        </w:trPr>
        <w:tc>
          <w:tcPr>
            <w:tcW w:w="1252" w:type="dxa"/>
            <w:tcBorders>
              <w:top w:val="single" w:sz="4" w:space="0" w:color="auto"/>
              <w:left w:val="single" w:sz="4" w:space="0" w:color="auto"/>
              <w:bottom w:val="single" w:sz="4" w:space="0" w:color="auto"/>
              <w:right w:val="single" w:sz="4" w:space="0" w:color="auto"/>
            </w:tcBorders>
          </w:tcPr>
          <w:p w14:paraId="1989D7FD" w14:textId="77777777" w:rsidR="009F4A48" w:rsidRPr="00A20063" w:rsidRDefault="00032177" w:rsidP="00A20063">
            <w:pPr>
              <w:jc w:val="center"/>
              <w:rPr>
                <w:b/>
                <w:bCs/>
                <w:szCs w:val="22"/>
                <w:u w:val="single"/>
              </w:rPr>
            </w:pPr>
            <w:hyperlink r:id="rId395" w:anchor="A_12_01_2018" w:history="1">
              <w:r w:rsidR="009F4A48" w:rsidRPr="00A20063">
                <w:rPr>
                  <w:color w:val="0000FF"/>
                  <w:szCs w:val="22"/>
                  <w:u w:val="single"/>
                </w:rPr>
                <w:t>12/01/2021</w:t>
              </w:r>
            </w:hyperlink>
          </w:p>
        </w:tc>
        <w:tc>
          <w:tcPr>
            <w:tcW w:w="7764" w:type="dxa"/>
          </w:tcPr>
          <w:p w14:paraId="582FD349" w14:textId="77777777" w:rsidR="009F4A48" w:rsidRPr="00A20063" w:rsidRDefault="009F4A48" w:rsidP="00A20063">
            <w:pPr>
              <w:jc w:val="center"/>
              <w:rPr>
                <w:b/>
                <w:bCs/>
                <w:szCs w:val="22"/>
                <w:u w:val="single"/>
              </w:rPr>
            </w:pPr>
          </w:p>
        </w:tc>
      </w:tr>
      <w:tr w:rsidR="009F4A48" w:rsidRPr="00A20063" w14:paraId="23E7B212" w14:textId="77777777" w:rsidTr="000853BB">
        <w:trPr>
          <w:trHeight w:val="252"/>
        </w:trPr>
        <w:tc>
          <w:tcPr>
            <w:tcW w:w="1252" w:type="dxa"/>
            <w:tcBorders>
              <w:top w:val="single" w:sz="4" w:space="0" w:color="auto"/>
              <w:left w:val="single" w:sz="4" w:space="0" w:color="auto"/>
              <w:bottom w:val="single" w:sz="4" w:space="0" w:color="auto"/>
              <w:right w:val="single" w:sz="4" w:space="0" w:color="auto"/>
            </w:tcBorders>
          </w:tcPr>
          <w:p w14:paraId="7408E859" w14:textId="77777777" w:rsidR="009F4A48" w:rsidRPr="00A20063" w:rsidRDefault="00032177" w:rsidP="00A20063">
            <w:pPr>
              <w:jc w:val="center"/>
              <w:rPr>
                <w:b/>
                <w:bCs/>
                <w:szCs w:val="22"/>
                <w:u w:val="single"/>
              </w:rPr>
            </w:pPr>
            <w:hyperlink r:id="rId396" w:anchor="A_13_01_2018" w:history="1">
              <w:r w:rsidR="009F4A48" w:rsidRPr="00A20063">
                <w:rPr>
                  <w:color w:val="0000FF"/>
                  <w:szCs w:val="22"/>
                  <w:u w:val="single"/>
                </w:rPr>
                <w:t>13/01/2021</w:t>
              </w:r>
            </w:hyperlink>
          </w:p>
        </w:tc>
        <w:tc>
          <w:tcPr>
            <w:tcW w:w="7764" w:type="dxa"/>
          </w:tcPr>
          <w:p w14:paraId="14C6A654" w14:textId="77777777" w:rsidR="009F4A48" w:rsidRPr="00A20063" w:rsidRDefault="009F4A48" w:rsidP="00A20063">
            <w:pPr>
              <w:jc w:val="center"/>
              <w:rPr>
                <w:b/>
                <w:bCs/>
                <w:szCs w:val="22"/>
                <w:u w:val="single"/>
              </w:rPr>
            </w:pPr>
          </w:p>
        </w:tc>
      </w:tr>
      <w:tr w:rsidR="009F4A48" w:rsidRPr="00A20063" w14:paraId="2288AA20" w14:textId="77777777" w:rsidTr="000853BB">
        <w:trPr>
          <w:trHeight w:val="252"/>
        </w:trPr>
        <w:tc>
          <w:tcPr>
            <w:tcW w:w="1252" w:type="dxa"/>
            <w:tcBorders>
              <w:top w:val="single" w:sz="4" w:space="0" w:color="auto"/>
              <w:left w:val="single" w:sz="4" w:space="0" w:color="auto"/>
              <w:bottom w:val="single" w:sz="4" w:space="0" w:color="auto"/>
              <w:right w:val="single" w:sz="4" w:space="0" w:color="auto"/>
            </w:tcBorders>
          </w:tcPr>
          <w:p w14:paraId="0AA70FF2" w14:textId="77777777" w:rsidR="009F4A48" w:rsidRPr="00A20063" w:rsidRDefault="00032177" w:rsidP="00A20063">
            <w:pPr>
              <w:jc w:val="center"/>
              <w:rPr>
                <w:b/>
                <w:bCs/>
                <w:szCs w:val="22"/>
                <w:u w:val="single"/>
              </w:rPr>
            </w:pPr>
            <w:hyperlink r:id="rId397" w:anchor="A_14_01_2018" w:history="1">
              <w:r w:rsidR="009F4A48" w:rsidRPr="00A20063">
                <w:rPr>
                  <w:color w:val="0000FF"/>
                  <w:szCs w:val="22"/>
                  <w:u w:val="single"/>
                </w:rPr>
                <w:t>14/01/2021</w:t>
              </w:r>
            </w:hyperlink>
          </w:p>
        </w:tc>
        <w:tc>
          <w:tcPr>
            <w:tcW w:w="7764" w:type="dxa"/>
          </w:tcPr>
          <w:p w14:paraId="461B5B41" w14:textId="77777777" w:rsidR="009F4A48" w:rsidRPr="00A20063" w:rsidRDefault="009F4A48" w:rsidP="00A20063">
            <w:pPr>
              <w:jc w:val="center"/>
              <w:rPr>
                <w:b/>
                <w:bCs/>
                <w:szCs w:val="22"/>
                <w:u w:val="single"/>
              </w:rPr>
            </w:pPr>
          </w:p>
        </w:tc>
      </w:tr>
      <w:tr w:rsidR="009F4A48" w:rsidRPr="00A20063" w14:paraId="081A75F4" w14:textId="77777777" w:rsidTr="000853BB">
        <w:trPr>
          <w:trHeight w:val="268"/>
        </w:trPr>
        <w:tc>
          <w:tcPr>
            <w:tcW w:w="1252" w:type="dxa"/>
            <w:tcBorders>
              <w:top w:val="single" w:sz="4" w:space="0" w:color="auto"/>
              <w:left w:val="single" w:sz="4" w:space="0" w:color="auto"/>
              <w:bottom w:val="single" w:sz="4" w:space="0" w:color="auto"/>
              <w:right w:val="single" w:sz="4" w:space="0" w:color="auto"/>
            </w:tcBorders>
          </w:tcPr>
          <w:p w14:paraId="6FF35B79" w14:textId="77777777" w:rsidR="009F4A48" w:rsidRPr="00A20063" w:rsidRDefault="00032177" w:rsidP="00A20063">
            <w:pPr>
              <w:jc w:val="center"/>
              <w:rPr>
                <w:b/>
                <w:bCs/>
                <w:szCs w:val="22"/>
                <w:u w:val="single"/>
              </w:rPr>
            </w:pPr>
            <w:hyperlink r:id="rId398" w:anchor="A_15_01_2018" w:history="1">
              <w:r w:rsidR="009F4A48" w:rsidRPr="00A20063">
                <w:rPr>
                  <w:color w:val="0000FF"/>
                  <w:szCs w:val="22"/>
                  <w:u w:val="single"/>
                </w:rPr>
                <w:t>15/01/2021</w:t>
              </w:r>
            </w:hyperlink>
          </w:p>
        </w:tc>
        <w:tc>
          <w:tcPr>
            <w:tcW w:w="7764" w:type="dxa"/>
          </w:tcPr>
          <w:p w14:paraId="66092698" w14:textId="77777777" w:rsidR="009F4A48" w:rsidRPr="00A20063" w:rsidRDefault="009F4A48" w:rsidP="00A20063">
            <w:pPr>
              <w:jc w:val="center"/>
              <w:rPr>
                <w:b/>
                <w:bCs/>
                <w:szCs w:val="22"/>
                <w:u w:val="single"/>
              </w:rPr>
            </w:pPr>
          </w:p>
        </w:tc>
      </w:tr>
      <w:tr w:rsidR="009F4A48" w:rsidRPr="00A20063" w14:paraId="123EF1A0" w14:textId="77777777" w:rsidTr="000853BB">
        <w:trPr>
          <w:trHeight w:val="252"/>
        </w:trPr>
        <w:tc>
          <w:tcPr>
            <w:tcW w:w="1252" w:type="dxa"/>
            <w:tcBorders>
              <w:top w:val="single" w:sz="4" w:space="0" w:color="auto"/>
              <w:left w:val="single" w:sz="4" w:space="0" w:color="auto"/>
              <w:bottom w:val="single" w:sz="4" w:space="0" w:color="auto"/>
              <w:right w:val="single" w:sz="4" w:space="0" w:color="auto"/>
            </w:tcBorders>
          </w:tcPr>
          <w:p w14:paraId="7A2BD838" w14:textId="77777777" w:rsidR="009F4A48" w:rsidRPr="00A20063" w:rsidRDefault="00032177" w:rsidP="00A20063">
            <w:pPr>
              <w:jc w:val="center"/>
              <w:rPr>
                <w:b/>
                <w:bCs/>
                <w:szCs w:val="22"/>
                <w:u w:val="single"/>
              </w:rPr>
            </w:pPr>
            <w:hyperlink r:id="rId399" w:anchor="A_16_01_2018" w:history="1">
              <w:r w:rsidR="009F4A48" w:rsidRPr="00A20063">
                <w:rPr>
                  <w:color w:val="0000FF"/>
                  <w:szCs w:val="22"/>
                  <w:u w:val="single"/>
                </w:rPr>
                <w:t>16/01/2021</w:t>
              </w:r>
            </w:hyperlink>
          </w:p>
        </w:tc>
        <w:tc>
          <w:tcPr>
            <w:tcW w:w="7764" w:type="dxa"/>
          </w:tcPr>
          <w:p w14:paraId="7F12E097" w14:textId="77777777" w:rsidR="009F4A48" w:rsidRPr="00A20063" w:rsidRDefault="009F4A48" w:rsidP="00A20063">
            <w:pPr>
              <w:jc w:val="center"/>
              <w:rPr>
                <w:b/>
                <w:bCs/>
                <w:szCs w:val="22"/>
                <w:u w:val="single"/>
              </w:rPr>
            </w:pPr>
          </w:p>
        </w:tc>
      </w:tr>
      <w:tr w:rsidR="009F4A48" w:rsidRPr="00A20063" w14:paraId="4476D904" w14:textId="77777777" w:rsidTr="000853BB">
        <w:trPr>
          <w:trHeight w:val="252"/>
        </w:trPr>
        <w:tc>
          <w:tcPr>
            <w:tcW w:w="1252" w:type="dxa"/>
            <w:tcBorders>
              <w:top w:val="single" w:sz="4" w:space="0" w:color="auto"/>
              <w:left w:val="single" w:sz="4" w:space="0" w:color="auto"/>
              <w:bottom w:val="single" w:sz="4" w:space="0" w:color="auto"/>
              <w:right w:val="single" w:sz="4" w:space="0" w:color="auto"/>
            </w:tcBorders>
          </w:tcPr>
          <w:p w14:paraId="13C848D7" w14:textId="77777777" w:rsidR="009F4A48" w:rsidRPr="00A20063" w:rsidRDefault="00032177" w:rsidP="00A20063">
            <w:pPr>
              <w:jc w:val="center"/>
              <w:rPr>
                <w:b/>
                <w:bCs/>
                <w:szCs w:val="22"/>
                <w:u w:val="single"/>
              </w:rPr>
            </w:pPr>
            <w:hyperlink r:id="rId400" w:anchor="A_17_01_2018" w:history="1">
              <w:r w:rsidR="009F4A48" w:rsidRPr="00A20063">
                <w:rPr>
                  <w:color w:val="0000FF"/>
                  <w:szCs w:val="22"/>
                  <w:u w:val="single"/>
                </w:rPr>
                <w:t>17/01/2021</w:t>
              </w:r>
            </w:hyperlink>
          </w:p>
        </w:tc>
        <w:tc>
          <w:tcPr>
            <w:tcW w:w="7764" w:type="dxa"/>
          </w:tcPr>
          <w:p w14:paraId="059F1F0D" w14:textId="77777777" w:rsidR="009F4A48" w:rsidRPr="00A20063" w:rsidRDefault="009F4A48" w:rsidP="00A20063">
            <w:pPr>
              <w:jc w:val="center"/>
              <w:rPr>
                <w:b/>
                <w:bCs/>
                <w:szCs w:val="22"/>
                <w:u w:val="single"/>
              </w:rPr>
            </w:pPr>
          </w:p>
        </w:tc>
      </w:tr>
      <w:tr w:rsidR="009F4A48" w:rsidRPr="00A20063" w14:paraId="6354F5CC" w14:textId="77777777" w:rsidTr="000853BB">
        <w:trPr>
          <w:trHeight w:val="252"/>
        </w:trPr>
        <w:tc>
          <w:tcPr>
            <w:tcW w:w="1252" w:type="dxa"/>
            <w:tcBorders>
              <w:top w:val="single" w:sz="4" w:space="0" w:color="auto"/>
              <w:left w:val="single" w:sz="4" w:space="0" w:color="auto"/>
              <w:bottom w:val="single" w:sz="4" w:space="0" w:color="auto"/>
              <w:right w:val="single" w:sz="4" w:space="0" w:color="auto"/>
            </w:tcBorders>
          </w:tcPr>
          <w:p w14:paraId="1E703723" w14:textId="77777777" w:rsidR="009F4A48" w:rsidRPr="00A20063" w:rsidRDefault="00032177" w:rsidP="00A20063">
            <w:pPr>
              <w:jc w:val="center"/>
              <w:rPr>
                <w:b/>
                <w:bCs/>
                <w:szCs w:val="22"/>
                <w:u w:val="single"/>
              </w:rPr>
            </w:pPr>
            <w:hyperlink r:id="rId401" w:anchor="A_18_01_2018" w:history="1">
              <w:r w:rsidR="009F4A48" w:rsidRPr="00A20063">
                <w:rPr>
                  <w:color w:val="0000FF"/>
                  <w:szCs w:val="22"/>
                  <w:u w:val="single"/>
                </w:rPr>
                <w:t>18/01/2021</w:t>
              </w:r>
            </w:hyperlink>
          </w:p>
        </w:tc>
        <w:tc>
          <w:tcPr>
            <w:tcW w:w="7764" w:type="dxa"/>
          </w:tcPr>
          <w:p w14:paraId="51FFF488" w14:textId="77777777" w:rsidR="009F4A48" w:rsidRPr="00A20063" w:rsidRDefault="009F4A48" w:rsidP="00A20063">
            <w:pPr>
              <w:jc w:val="center"/>
              <w:rPr>
                <w:b/>
                <w:bCs/>
                <w:szCs w:val="22"/>
                <w:u w:val="single"/>
              </w:rPr>
            </w:pPr>
          </w:p>
        </w:tc>
      </w:tr>
      <w:tr w:rsidR="009F4A48" w:rsidRPr="00A20063" w14:paraId="6AE61CDC" w14:textId="77777777" w:rsidTr="000853BB">
        <w:trPr>
          <w:trHeight w:val="252"/>
        </w:trPr>
        <w:tc>
          <w:tcPr>
            <w:tcW w:w="1252" w:type="dxa"/>
            <w:tcBorders>
              <w:top w:val="single" w:sz="4" w:space="0" w:color="auto"/>
              <w:left w:val="single" w:sz="4" w:space="0" w:color="auto"/>
              <w:bottom w:val="single" w:sz="4" w:space="0" w:color="auto"/>
              <w:right w:val="single" w:sz="4" w:space="0" w:color="auto"/>
            </w:tcBorders>
          </w:tcPr>
          <w:p w14:paraId="4D667EA2" w14:textId="77777777" w:rsidR="009F4A48" w:rsidRPr="00A20063" w:rsidRDefault="00032177" w:rsidP="00A20063">
            <w:pPr>
              <w:jc w:val="center"/>
              <w:rPr>
                <w:b/>
                <w:bCs/>
                <w:szCs w:val="22"/>
                <w:u w:val="single"/>
              </w:rPr>
            </w:pPr>
            <w:hyperlink r:id="rId402" w:anchor="A_19_01_2018" w:history="1">
              <w:r w:rsidR="009F4A48" w:rsidRPr="00A20063">
                <w:rPr>
                  <w:color w:val="0000FF"/>
                  <w:szCs w:val="22"/>
                  <w:u w:val="single"/>
                </w:rPr>
                <w:t>19/01/2021</w:t>
              </w:r>
            </w:hyperlink>
          </w:p>
        </w:tc>
        <w:tc>
          <w:tcPr>
            <w:tcW w:w="7764" w:type="dxa"/>
          </w:tcPr>
          <w:p w14:paraId="7014D96D" w14:textId="77777777" w:rsidR="009F4A48" w:rsidRPr="00A20063" w:rsidRDefault="009F4A48" w:rsidP="00A20063">
            <w:pPr>
              <w:jc w:val="center"/>
              <w:rPr>
                <w:b/>
                <w:bCs/>
                <w:szCs w:val="22"/>
                <w:u w:val="single"/>
              </w:rPr>
            </w:pPr>
          </w:p>
        </w:tc>
      </w:tr>
      <w:tr w:rsidR="009F4A48" w:rsidRPr="00A20063" w14:paraId="29EA3DA7" w14:textId="77777777" w:rsidTr="000853BB">
        <w:trPr>
          <w:trHeight w:val="252"/>
        </w:trPr>
        <w:tc>
          <w:tcPr>
            <w:tcW w:w="1252" w:type="dxa"/>
            <w:tcBorders>
              <w:top w:val="single" w:sz="4" w:space="0" w:color="auto"/>
              <w:left w:val="single" w:sz="4" w:space="0" w:color="auto"/>
              <w:bottom w:val="single" w:sz="4" w:space="0" w:color="auto"/>
              <w:right w:val="single" w:sz="4" w:space="0" w:color="auto"/>
            </w:tcBorders>
          </w:tcPr>
          <w:p w14:paraId="18EE2447" w14:textId="77777777" w:rsidR="009F4A48" w:rsidRPr="00A20063" w:rsidRDefault="00032177" w:rsidP="00A20063">
            <w:pPr>
              <w:jc w:val="center"/>
              <w:rPr>
                <w:b/>
                <w:bCs/>
                <w:szCs w:val="22"/>
                <w:u w:val="single"/>
              </w:rPr>
            </w:pPr>
            <w:hyperlink r:id="rId403" w:anchor="A_20_01_2018" w:history="1">
              <w:r w:rsidR="009F4A48" w:rsidRPr="00A20063">
                <w:rPr>
                  <w:color w:val="0000FF"/>
                  <w:szCs w:val="22"/>
                  <w:u w:val="single"/>
                </w:rPr>
                <w:t>20/01/2021</w:t>
              </w:r>
            </w:hyperlink>
          </w:p>
        </w:tc>
        <w:tc>
          <w:tcPr>
            <w:tcW w:w="7764" w:type="dxa"/>
          </w:tcPr>
          <w:p w14:paraId="02F2711E" w14:textId="77777777" w:rsidR="009F4A48" w:rsidRPr="00A20063" w:rsidRDefault="009F4A48" w:rsidP="00A20063">
            <w:pPr>
              <w:jc w:val="center"/>
              <w:rPr>
                <w:b/>
                <w:bCs/>
                <w:szCs w:val="22"/>
                <w:u w:val="single"/>
              </w:rPr>
            </w:pPr>
          </w:p>
        </w:tc>
      </w:tr>
      <w:tr w:rsidR="009F4A48" w:rsidRPr="00A20063" w14:paraId="1CFABC1C" w14:textId="77777777" w:rsidTr="000853BB">
        <w:trPr>
          <w:trHeight w:val="252"/>
        </w:trPr>
        <w:tc>
          <w:tcPr>
            <w:tcW w:w="1252" w:type="dxa"/>
            <w:tcBorders>
              <w:top w:val="single" w:sz="4" w:space="0" w:color="auto"/>
              <w:left w:val="single" w:sz="4" w:space="0" w:color="auto"/>
              <w:bottom w:val="single" w:sz="4" w:space="0" w:color="auto"/>
              <w:right w:val="single" w:sz="4" w:space="0" w:color="auto"/>
            </w:tcBorders>
          </w:tcPr>
          <w:p w14:paraId="1A4BFA87" w14:textId="77777777" w:rsidR="009F4A48" w:rsidRPr="00A20063" w:rsidRDefault="00032177" w:rsidP="00A20063">
            <w:pPr>
              <w:jc w:val="center"/>
              <w:rPr>
                <w:b/>
                <w:bCs/>
                <w:szCs w:val="22"/>
                <w:u w:val="single"/>
              </w:rPr>
            </w:pPr>
            <w:hyperlink r:id="rId404" w:anchor="A_21_01_2018" w:history="1">
              <w:r w:rsidR="009F4A48" w:rsidRPr="00A20063">
                <w:rPr>
                  <w:color w:val="0000FF"/>
                  <w:szCs w:val="22"/>
                  <w:u w:val="single"/>
                </w:rPr>
                <w:t>21/01/2021</w:t>
              </w:r>
            </w:hyperlink>
          </w:p>
        </w:tc>
        <w:tc>
          <w:tcPr>
            <w:tcW w:w="7764" w:type="dxa"/>
          </w:tcPr>
          <w:p w14:paraId="6FD6C2C4" w14:textId="77777777" w:rsidR="009F4A48" w:rsidRPr="00A20063" w:rsidRDefault="009F4A48" w:rsidP="00A20063">
            <w:pPr>
              <w:jc w:val="center"/>
              <w:rPr>
                <w:b/>
                <w:bCs/>
                <w:szCs w:val="22"/>
                <w:u w:val="single"/>
              </w:rPr>
            </w:pPr>
          </w:p>
        </w:tc>
      </w:tr>
      <w:tr w:rsidR="009F4A48" w:rsidRPr="00A20063" w14:paraId="68163B59" w14:textId="77777777" w:rsidTr="000853BB">
        <w:trPr>
          <w:trHeight w:val="268"/>
        </w:trPr>
        <w:tc>
          <w:tcPr>
            <w:tcW w:w="1252" w:type="dxa"/>
            <w:tcBorders>
              <w:top w:val="single" w:sz="4" w:space="0" w:color="auto"/>
              <w:left w:val="single" w:sz="4" w:space="0" w:color="auto"/>
              <w:bottom w:val="single" w:sz="4" w:space="0" w:color="auto"/>
              <w:right w:val="single" w:sz="4" w:space="0" w:color="auto"/>
            </w:tcBorders>
          </w:tcPr>
          <w:p w14:paraId="5A0F4F05" w14:textId="77777777" w:rsidR="009F4A48" w:rsidRPr="00A20063" w:rsidRDefault="00032177" w:rsidP="00A20063">
            <w:pPr>
              <w:jc w:val="center"/>
              <w:rPr>
                <w:b/>
                <w:bCs/>
                <w:szCs w:val="22"/>
                <w:u w:val="single"/>
              </w:rPr>
            </w:pPr>
            <w:hyperlink r:id="rId405" w:anchor="A_22_01_2018" w:history="1">
              <w:r w:rsidR="009F4A48" w:rsidRPr="00A20063">
                <w:rPr>
                  <w:color w:val="0000FF"/>
                  <w:szCs w:val="22"/>
                  <w:u w:val="single"/>
                </w:rPr>
                <w:t>22/01/2021</w:t>
              </w:r>
            </w:hyperlink>
          </w:p>
        </w:tc>
        <w:tc>
          <w:tcPr>
            <w:tcW w:w="7764" w:type="dxa"/>
          </w:tcPr>
          <w:p w14:paraId="18574C49" w14:textId="77777777" w:rsidR="009F4A48" w:rsidRPr="00A20063" w:rsidRDefault="009F4A48" w:rsidP="00A20063">
            <w:pPr>
              <w:jc w:val="center"/>
              <w:rPr>
                <w:b/>
                <w:bCs/>
                <w:szCs w:val="22"/>
                <w:u w:val="single"/>
              </w:rPr>
            </w:pPr>
          </w:p>
        </w:tc>
      </w:tr>
      <w:tr w:rsidR="009F4A48" w:rsidRPr="00A20063" w14:paraId="274D4703" w14:textId="77777777" w:rsidTr="000853BB">
        <w:trPr>
          <w:trHeight w:val="252"/>
        </w:trPr>
        <w:tc>
          <w:tcPr>
            <w:tcW w:w="1252" w:type="dxa"/>
            <w:tcBorders>
              <w:top w:val="single" w:sz="4" w:space="0" w:color="auto"/>
              <w:left w:val="single" w:sz="4" w:space="0" w:color="auto"/>
              <w:bottom w:val="single" w:sz="4" w:space="0" w:color="auto"/>
              <w:right w:val="single" w:sz="4" w:space="0" w:color="auto"/>
            </w:tcBorders>
          </w:tcPr>
          <w:p w14:paraId="37EFB354" w14:textId="77777777" w:rsidR="009F4A48" w:rsidRPr="00A20063" w:rsidRDefault="00032177" w:rsidP="00A20063">
            <w:pPr>
              <w:jc w:val="center"/>
              <w:rPr>
                <w:b/>
                <w:bCs/>
                <w:szCs w:val="22"/>
                <w:u w:val="single"/>
              </w:rPr>
            </w:pPr>
            <w:hyperlink r:id="rId406" w:anchor="A_23_01_2018" w:history="1">
              <w:r w:rsidR="009F4A48" w:rsidRPr="00A20063">
                <w:rPr>
                  <w:color w:val="0000FF"/>
                  <w:szCs w:val="22"/>
                  <w:u w:val="single"/>
                </w:rPr>
                <w:t>23/01/2021</w:t>
              </w:r>
            </w:hyperlink>
          </w:p>
        </w:tc>
        <w:tc>
          <w:tcPr>
            <w:tcW w:w="7764" w:type="dxa"/>
          </w:tcPr>
          <w:p w14:paraId="01BF69DF" w14:textId="77777777" w:rsidR="009F4A48" w:rsidRPr="00A20063" w:rsidRDefault="009F4A48" w:rsidP="00A20063">
            <w:pPr>
              <w:jc w:val="center"/>
              <w:rPr>
                <w:b/>
                <w:bCs/>
                <w:szCs w:val="22"/>
                <w:u w:val="single"/>
              </w:rPr>
            </w:pPr>
          </w:p>
        </w:tc>
      </w:tr>
      <w:tr w:rsidR="009F4A48" w:rsidRPr="00A20063" w14:paraId="11E566DF" w14:textId="77777777" w:rsidTr="000853BB">
        <w:trPr>
          <w:trHeight w:val="252"/>
        </w:trPr>
        <w:tc>
          <w:tcPr>
            <w:tcW w:w="1252" w:type="dxa"/>
            <w:tcBorders>
              <w:top w:val="single" w:sz="4" w:space="0" w:color="auto"/>
              <w:left w:val="single" w:sz="4" w:space="0" w:color="auto"/>
              <w:bottom w:val="single" w:sz="4" w:space="0" w:color="auto"/>
              <w:right w:val="single" w:sz="4" w:space="0" w:color="auto"/>
            </w:tcBorders>
          </w:tcPr>
          <w:p w14:paraId="5AA9FE01" w14:textId="77777777" w:rsidR="009F4A48" w:rsidRPr="00A20063" w:rsidRDefault="00032177" w:rsidP="00A20063">
            <w:pPr>
              <w:jc w:val="center"/>
              <w:rPr>
                <w:b/>
                <w:bCs/>
                <w:szCs w:val="22"/>
                <w:u w:val="single"/>
              </w:rPr>
            </w:pPr>
            <w:hyperlink r:id="rId407" w:anchor="A_24_01_2018" w:history="1">
              <w:r w:rsidR="009F4A48" w:rsidRPr="00A20063">
                <w:rPr>
                  <w:color w:val="0000FF"/>
                  <w:szCs w:val="22"/>
                  <w:u w:val="single"/>
                </w:rPr>
                <w:t>24/01/2021</w:t>
              </w:r>
            </w:hyperlink>
          </w:p>
        </w:tc>
        <w:tc>
          <w:tcPr>
            <w:tcW w:w="7764" w:type="dxa"/>
          </w:tcPr>
          <w:p w14:paraId="46825AE2" w14:textId="77777777" w:rsidR="009F4A48" w:rsidRPr="00A20063" w:rsidRDefault="009F4A48" w:rsidP="00A20063">
            <w:pPr>
              <w:jc w:val="center"/>
              <w:rPr>
                <w:b/>
                <w:bCs/>
                <w:szCs w:val="22"/>
                <w:u w:val="single"/>
              </w:rPr>
            </w:pPr>
          </w:p>
        </w:tc>
      </w:tr>
      <w:tr w:rsidR="009F4A48" w:rsidRPr="00A20063" w14:paraId="00D6BCFF" w14:textId="77777777" w:rsidTr="000853BB">
        <w:trPr>
          <w:trHeight w:val="252"/>
        </w:trPr>
        <w:tc>
          <w:tcPr>
            <w:tcW w:w="1252" w:type="dxa"/>
            <w:tcBorders>
              <w:top w:val="single" w:sz="4" w:space="0" w:color="auto"/>
              <w:left w:val="single" w:sz="4" w:space="0" w:color="auto"/>
              <w:bottom w:val="single" w:sz="4" w:space="0" w:color="auto"/>
              <w:right w:val="single" w:sz="4" w:space="0" w:color="auto"/>
            </w:tcBorders>
          </w:tcPr>
          <w:p w14:paraId="28A83987" w14:textId="77777777" w:rsidR="009F4A48" w:rsidRPr="00A20063" w:rsidRDefault="00032177" w:rsidP="00A20063">
            <w:pPr>
              <w:jc w:val="center"/>
              <w:rPr>
                <w:b/>
                <w:bCs/>
                <w:szCs w:val="22"/>
                <w:u w:val="single"/>
              </w:rPr>
            </w:pPr>
            <w:hyperlink r:id="rId408" w:anchor="A_25_01_2018" w:history="1">
              <w:r w:rsidR="009F4A48" w:rsidRPr="00A20063">
                <w:rPr>
                  <w:color w:val="0000FF"/>
                  <w:szCs w:val="22"/>
                  <w:u w:val="single"/>
                </w:rPr>
                <w:t>25/01/2021</w:t>
              </w:r>
            </w:hyperlink>
          </w:p>
        </w:tc>
        <w:tc>
          <w:tcPr>
            <w:tcW w:w="7764" w:type="dxa"/>
          </w:tcPr>
          <w:p w14:paraId="58B3B294" w14:textId="77777777" w:rsidR="009F4A48" w:rsidRPr="00A20063" w:rsidRDefault="009F4A48" w:rsidP="00A20063">
            <w:pPr>
              <w:jc w:val="center"/>
              <w:rPr>
                <w:b/>
                <w:bCs/>
                <w:szCs w:val="22"/>
                <w:u w:val="single"/>
              </w:rPr>
            </w:pPr>
          </w:p>
        </w:tc>
      </w:tr>
      <w:tr w:rsidR="009F4A48" w:rsidRPr="00A20063" w14:paraId="313075EA" w14:textId="77777777" w:rsidTr="000853BB">
        <w:trPr>
          <w:trHeight w:val="252"/>
        </w:trPr>
        <w:tc>
          <w:tcPr>
            <w:tcW w:w="1252" w:type="dxa"/>
            <w:tcBorders>
              <w:top w:val="single" w:sz="4" w:space="0" w:color="auto"/>
              <w:left w:val="single" w:sz="4" w:space="0" w:color="auto"/>
              <w:bottom w:val="single" w:sz="4" w:space="0" w:color="auto"/>
              <w:right w:val="single" w:sz="4" w:space="0" w:color="auto"/>
            </w:tcBorders>
          </w:tcPr>
          <w:p w14:paraId="491D4553" w14:textId="77777777" w:rsidR="009F4A48" w:rsidRPr="00A20063" w:rsidRDefault="00032177" w:rsidP="00A20063">
            <w:pPr>
              <w:jc w:val="center"/>
              <w:rPr>
                <w:b/>
                <w:bCs/>
                <w:szCs w:val="22"/>
                <w:u w:val="single"/>
              </w:rPr>
            </w:pPr>
            <w:hyperlink r:id="rId409" w:anchor="A_26_01_2018" w:history="1">
              <w:r w:rsidR="009F4A48" w:rsidRPr="00A20063">
                <w:rPr>
                  <w:color w:val="0000FF"/>
                  <w:szCs w:val="22"/>
                  <w:u w:val="single"/>
                </w:rPr>
                <w:t>26/01/2021</w:t>
              </w:r>
            </w:hyperlink>
          </w:p>
        </w:tc>
        <w:tc>
          <w:tcPr>
            <w:tcW w:w="7764" w:type="dxa"/>
          </w:tcPr>
          <w:p w14:paraId="02F94DF6" w14:textId="77777777" w:rsidR="009F4A48" w:rsidRPr="00A20063" w:rsidRDefault="009F4A48" w:rsidP="00A20063">
            <w:pPr>
              <w:jc w:val="center"/>
              <w:rPr>
                <w:b/>
                <w:bCs/>
                <w:szCs w:val="22"/>
                <w:u w:val="single"/>
              </w:rPr>
            </w:pPr>
          </w:p>
        </w:tc>
      </w:tr>
      <w:tr w:rsidR="009F4A48" w:rsidRPr="00A20063" w14:paraId="0AFFCF2F" w14:textId="77777777" w:rsidTr="000853BB">
        <w:trPr>
          <w:trHeight w:val="252"/>
        </w:trPr>
        <w:tc>
          <w:tcPr>
            <w:tcW w:w="1252" w:type="dxa"/>
            <w:tcBorders>
              <w:top w:val="single" w:sz="4" w:space="0" w:color="auto"/>
              <w:left w:val="single" w:sz="4" w:space="0" w:color="auto"/>
              <w:bottom w:val="single" w:sz="4" w:space="0" w:color="auto"/>
              <w:right w:val="single" w:sz="4" w:space="0" w:color="auto"/>
            </w:tcBorders>
          </w:tcPr>
          <w:p w14:paraId="2B28578C" w14:textId="77777777" w:rsidR="009F4A48" w:rsidRPr="00A20063" w:rsidRDefault="00032177" w:rsidP="00A20063">
            <w:pPr>
              <w:jc w:val="center"/>
              <w:rPr>
                <w:b/>
                <w:bCs/>
                <w:szCs w:val="22"/>
                <w:u w:val="single"/>
              </w:rPr>
            </w:pPr>
            <w:hyperlink r:id="rId410" w:anchor="A_27_01_2018" w:history="1">
              <w:r w:rsidR="009F4A48" w:rsidRPr="00A20063">
                <w:rPr>
                  <w:color w:val="0000FF"/>
                  <w:szCs w:val="22"/>
                  <w:u w:val="single"/>
                </w:rPr>
                <w:t>27/01/2021</w:t>
              </w:r>
            </w:hyperlink>
          </w:p>
        </w:tc>
        <w:tc>
          <w:tcPr>
            <w:tcW w:w="7764" w:type="dxa"/>
          </w:tcPr>
          <w:p w14:paraId="45B34F8E" w14:textId="77777777" w:rsidR="009F4A48" w:rsidRPr="00A20063" w:rsidRDefault="009F4A48" w:rsidP="00A20063">
            <w:pPr>
              <w:jc w:val="center"/>
              <w:rPr>
                <w:b/>
                <w:bCs/>
                <w:szCs w:val="22"/>
                <w:u w:val="single"/>
              </w:rPr>
            </w:pPr>
          </w:p>
        </w:tc>
      </w:tr>
      <w:tr w:rsidR="009F4A48" w:rsidRPr="00A20063" w14:paraId="361A9B89" w14:textId="77777777" w:rsidTr="000853BB">
        <w:trPr>
          <w:trHeight w:val="252"/>
        </w:trPr>
        <w:tc>
          <w:tcPr>
            <w:tcW w:w="1252" w:type="dxa"/>
            <w:tcBorders>
              <w:top w:val="single" w:sz="4" w:space="0" w:color="auto"/>
              <w:left w:val="single" w:sz="4" w:space="0" w:color="auto"/>
              <w:bottom w:val="single" w:sz="4" w:space="0" w:color="auto"/>
              <w:right w:val="single" w:sz="4" w:space="0" w:color="auto"/>
            </w:tcBorders>
          </w:tcPr>
          <w:p w14:paraId="12BBF453" w14:textId="77777777" w:rsidR="009F4A48" w:rsidRPr="00A20063" w:rsidRDefault="00032177" w:rsidP="00A20063">
            <w:pPr>
              <w:jc w:val="center"/>
              <w:rPr>
                <w:b/>
                <w:bCs/>
                <w:szCs w:val="22"/>
                <w:u w:val="single"/>
              </w:rPr>
            </w:pPr>
            <w:hyperlink r:id="rId411" w:anchor="A_28_01_2018" w:history="1">
              <w:r w:rsidR="009F4A48" w:rsidRPr="00A20063">
                <w:rPr>
                  <w:color w:val="0000FF"/>
                  <w:szCs w:val="22"/>
                  <w:u w:val="single"/>
                </w:rPr>
                <w:t>28/01/2021</w:t>
              </w:r>
            </w:hyperlink>
          </w:p>
        </w:tc>
        <w:tc>
          <w:tcPr>
            <w:tcW w:w="7764" w:type="dxa"/>
          </w:tcPr>
          <w:p w14:paraId="4F98DB1C" w14:textId="77777777" w:rsidR="009F4A48" w:rsidRPr="00A20063" w:rsidRDefault="009F4A48" w:rsidP="00A20063">
            <w:pPr>
              <w:jc w:val="center"/>
              <w:rPr>
                <w:b/>
                <w:bCs/>
                <w:szCs w:val="22"/>
                <w:u w:val="single"/>
              </w:rPr>
            </w:pPr>
          </w:p>
        </w:tc>
      </w:tr>
      <w:tr w:rsidR="009F4A48" w:rsidRPr="00A20063" w14:paraId="2C5BCC14" w14:textId="77777777" w:rsidTr="000853BB">
        <w:trPr>
          <w:trHeight w:val="268"/>
        </w:trPr>
        <w:tc>
          <w:tcPr>
            <w:tcW w:w="1252" w:type="dxa"/>
            <w:tcBorders>
              <w:top w:val="single" w:sz="4" w:space="0" w:color="auto"/>
              <w:left w:val="single" w:sz="4" w:space="0" w:color="auto"/>
              <w:bottom w:val="single" w:sz="4" w:space="0" w:color="auto"/>
              <w:right w:val="single" w:sz="4" w:space="0" w:color="auto"/>
            </w:tcBorders>
          </w:tcPr>
          <w:p w14:paraId="35CDB2DB" w14:textId="77777777" w:rsidR="009F4A48" w:rsidRPr="00A20063" w:rsidRDefault="00032177" w:rsidP="00A20063">
            <w:pPr>
              <w:jc w:val="center"/>
              <w:rPr>
                <w:b/>
                <w:bCs/>
                <w:szCs w:val="22"/>
                <w:u w:val="single"/>
              </w:rPr>
            </w:pPr>
            <w:hyperlink r:id="rId412" w:anchor="A_29_01_2018" w:history="1">
              <w:r w:rsidR="009F4A48" w:rsidRPr="00A20063">
                <w:rPr>
                  <w:color w:val="0000FF"/>
                  <w:szCs w:val="22"/>
                  <w:u w:val="single"/>
                </w:rPr>
                <w:t>29/01/2021</w:t>
              </w:r>
            </w:hyperlink>
          </w:p>
        </w:tc>
        <w:tc>
          <w:tcPr>
            <w:tcW w:w="7764" w:type="dxa"/>
          </w:tcPr>
          <w:p w14:paraId="2F535E77" w14:textId="77777777" w:rsidR="009F4A48" w:rsidRPr="00A20063" w:rsidRDefault="009F4A48" w:rsidP="00A20063">
            <w:pPr>
              <w:jc w:val="center"/>
              <w:rPr>
                <w:b/>
                <w:bCs/>
                <w:szCs w:val="22"/>
                <w:u w:val="single"/>
              </w:rPr>
            </w:pPr>
          </w:p>
        </w:tc>
      </w:tr>
      <w:tr w:rsidR="009F4A48" w:rsidRPr="00A20063" w14:paraId="5C7EDC9E" w14:textId="77777777" w:rsidTr="000853BB">
        <w:trPr>
          <w:trHeight w:val="252"/>
        </w:trPr>
        <w:tc>
          <w:tcPr>
            <w:tcW w:w="1252" w:type="dxa"/>
            <w:tcBorders>
              <w:top w:val="single" w:sz="4" w:space="0" w:color="auto"/>
              <w:left w:val="single" w:sz="4" w:space="0" w:color="auto"/>
              <w:bottom w:val="single" w:sz="4" w:space="0" w:color="auto"/>
              <w:right w:val="single" w:sz="4" w:space="0" w:color="auto"/>
            </w:tcBorders>
          </w:tcPr>
          <w:p w14:paraId="58B0F4BB" w14:textId="77777777" w:rsidR="009F4A48" w:rsidRPr="00A20063" w:rsidRDefault="00032177" w:rsidP="00A20063">
            <w:pPr>
              <w:jc w:val="center"/>
              <w:rPr>
                <w:b/>
                <w:bCs/>
                <w:szCs w:val="22"/>
                <w:u w:val="single"/>
              </w:rPr>
            </w:pPr>
            <w:hyperlink r:id="rId413" w:anchor="A_30_01_2018" w:history="1">
              <w:r w:rsidR="009F4A48" w:rsidRPr="00A20063">
                <w:rPr>
                  <w:color w:val="0000FF"/>
                  <w:szCs w:val="22"/>
                  <w:u w:val="single"/>
                </w:rPr>
                <w:t>30/01/2021</w:t>
              </w:r>
            </w:hyperlink>
          </w:p>
        </w:tc>
        <w:tc>
          <w:tcPr>
            <w:tcW w:w="7764" w:type="dxa"/>
          </w:tcPr>
          <w:p w14:paraId="17A97F21" w14:textId="77777777" w:rsidR="009F4A48" w:rsidRPr="00A20063" w:rsidRDefault="009F4A48" w:rsidP="00A20063">
            <w:pPr>
              <w:jc w:val="center"/>
              <w:rPr>
                <w:b/>
                <w:bCs/>
                <w:szCs w:val="22"/>
                <w:u w:val="single"/>
              </w:rPr>
            </w:pPr>
          </w:p>
        </w:tc>
      </w:tr>
      <w:tr w:rsidR="009F4A48" w:rsidRPr="00A20063" w14:paraId="76896477" w14:textId="77777777" w:rsidTr="000853BB">
        <w:trPr>
          <w:trHeight w:val="252"/>
        </w:trPr>
        <w:tc>
          <w:tcPr>
            <w:tcW w:w="1252" w:type="dxa"/>
            <w:tcBorders>
              <w:top w:val="single" w:sz="4" w:space="0" w:color="auto"/>
              <w:left w:val="single" w:sz="4" w:space="0" w:color="auto"/>
              <w:bottom w:val="single" w:sz="4" w:space="0" w:color="auto"/>
              <w:right w:val="single" w:sz="4" w:space="0" w:color="auto"/>
            </w:tcBorders>
          </w:tcPr>
          <w:p w14:paraId="09E28C1E" w14:textId="77777777" w:rsidR="009F4A48" w:rsidRPr="00A20063" w:rsidRDefault="00032177" w:rsidP="00A20063">
            <w:pPr>
              <w:jc w:val="center"/>
              <w:rPr>
                <w:b/>
                <w:bCs/>
                <w:szCs w:val="22"/>
                <w:u w:val="single"/>
              </w:rPr>
            </w:pPr>
            <w:hyperlink r:id="rId414" w:anchor="A_31_01_2018" w:history="1">
              <w:r w:rsidR="009F4A48" w:rsidRPr="00A20063">
                <w:rPr>
                  <w:color w:val="0000FF"/>
                  <w:szCs w:val="22"/>
                  <w:u w:val="single"/>
                </w:rPr>
                <w:t>31/01/2021</w:t>
              </w:r>
            </w:hyperlink>
          </w:p>
        </w:tc>
        <w:tc>
          <w:tcPr>
            <w:tcW w:w="7764" w:type="dxa"/>
          </w:tcPr>
          <w:p w14:paraId="532611E5" w14:textId="77777777" w:rsidR="009F4A48" w:rsidRPr="00A20063" w:rsidRDefault="009F4A48" w:rsidP="00A20063">
            <w:pPr>
              <w:jc w:val="center"/>
              <w:rPr>
                <w:b/>
                <w:bCs/>
                <w:szCs w:val="22"/>
                <w:u w:val="single"/>
              </w:rPr>
            </w:pPr>
          </w:p>
        </w:tc>
      </w:tr>
      <w:tr w:rsidR="009F4A48" w:rsidRPr="00A20063" w14:paraId="05B6356B" w14:textId="77777777" w:rsidTr="000853BB">
        <w:trPr>
          <w:trHeight w:val="252"/>
        </w:trPr>
        <w:tc>
          <w:tcPr>
            <w:tcW w:w="1252" w:type="dxa"/>
          </w:tcPr>
          <w:p w14:paraId="0FE0271D" w14:textId="77777777" w:rsidR="009F4A48" w:rsidRPr="00A20063" w:rsidRDefault="009F4A48" w:rsidP="00A20063">
            <w:pPr>
              <w:rPr>
                <w:b/>
                <w:bCs/>
                <w:szCs w:val="22"/>
                <w:u w:val="single"/>
              </w:rPr>
            </w:pPr>
          </w:p>
        </w:tc>
        <w:tc>
          <w:tcPr>
            <w:tcW w:w="7764" w:type="dxa"/>
          </w:tcPr>
          <w:p w14:paraId="25493D02" w14:textId="77777777" w:rsidR="009F4A48" w:rsidRPr="00A20063" w:rsidRDefault="009F4A48" w:rsidP="00A20063">
            <w:pPr>
              <w:jc w:val="center"/>
              <w:rPr>
                <w:b/>
                <w:bCs/>
                <w:szCs w:val="22"/>
                <w:u w:val="single"/>
              </w:rPr>
            </w:pPr>
            <w:r w:rsidRPr="00A20063">
              <w:rPr>
                <w:b/>
                <w:bCs/>
                <w:szCs w:val="22"/>
                <w:u w:val="single"/>
              </w:rPr>
              <w:t>October 2018</w:t>
            </w:r>
          </w:p>
        </w:tc>
      </w:tr>
    </w:tbl>
    <w:tbl>
      <w:tblPr>
        <w:tblStyle w:val="TableGrid10"/>
        <w:tblW w:w="0" w:type="auto"/>
        <w:tblLook w:val="04A0" w:firstRow="1" w:lastRow="0" w:firstColumn="1" w:lastColumn="0" w:noHBand="0" w:noVBand="1"/>
      </w:tblPr>
      <w:tblGrid>
        <w:gridCol w:w="1252"/>
        <w:gridCol w:w="7764"/>
      </w:tblGrid>
      <w:tr w:rsidR="00032177" w:rsidRPr="00A20063" w14:paraId="05102862" w14:textId="77777777" w:rsidTr="00032177">
        <w:trPr>
          <w:trHeight w:val="252"/>
        </w:trPr>
        <w:tc>
          <w:tcPr>
            <w:tcW w:w="1252" w:type="dxa"/>
          </w:tcPr>
          <w:p w14:paraId="464C1B33" w14:textId="77777777" w:rsidR="00032177" w:rsidRPr="00A20063" w:rsidRDefault="00032177" w:rsidP="00A20063">
            <w:pPr>
              <w:jc w:val="center"/>
              <w:rPr>
                <w:b/>
                <w:bCs/>
                <w:szCs w:val="22"/>
                <w:u w:val="single"/>
              </w:rPr>
            </w:pPr>
            <w:r w:rsidRPr="00A20063">
              <w:rPr>
                <w:b/>
                <w:bCs/>
                <w:szCs w:val="22"/>
                <w:u w:val="single"/>
              </w:rPr>
              <w:t>Dates</w:t>
            </w:r>
          </w:p>
        </w:tc>
        <w:tc>
          <w:tcPr>
            <w:tcW w:w="7764" w:type="dxa"/>
          </w:tcPr>
          <w:p w14:paraId="70BC5B86" w14:textId="77777777" w:rsidR="00032177" w:rsidRPr="00A20063" w:rsidRDefault="00032177" w:rsidP="00A20063">
            <w:pPr>
              <w:rPr>
                <w:b/>
                <w:bCs/>
                <w:szCs w:val="22"/>
                <w:u w:val="single"/>
              </w:rPr>
            </w:pPr>
            <w:r w:rsidRPr="00A20063">
              <w:rPr>
                <w:b/>
                <w:bCs/>
                <w:szCs w:val="22"/>
                <w:u w:val="single"/>
              </w:rPr>
              <w:t xml:space="preserve">Incidents </w:t>
            </w:r>
          </w:p>
        </w:tc>
      </w:tr>
    </w:tbl>
    <w:tbl>
      <w:tblPr>
        <w:tblStyle w:val="TableGrid3"/>
        <w:tblW w:w="0" w:type="auto"/>
        <w:tblLook w:val="04A0" w:firstRow="1" w:lastRow="0" w:firstColumn="1" w:lastColumn="0" w:noHBand="0" w:noVBand="1"/>
      </w:tblPr>
      <w:tblGrid>
        <w:gridCol w:w="1252"/>
        <w:gridCol w:w="7764"/>
      </w:tblGrid>
      <w:tr w:rsidR="009F4A48" w:rsidRPr="00A20063" w14:paraId="7251A793" w14:textId="77777777" w:rsidTr="000853BB">
        <w:trPr>
          <w:trHeight w:val="252"/>
        </w:trPr>
        <w:tc>
          <w:tcPr>
            <w:tcW w:w="1252" w:type="dxa"/>
            <w:tcBorders>
              <w:top w:val="single" w:sz="4" w:space="0" w:color="auto"/>
              <w:left w:val="single" w:sz="4" w:space="0" w:color="auto"/>
              <w:bottom w:val="single" w:sz="4" w:space="0" w:color="auto"/>
              <w:right w:val="single" w:sz="4" w:space="0" w:color="auto"/>
            </w:tcBorders>
          </w:tcPr>
          <w:p w14:paraId="6D88FF4B" w14:textId="77777777" w:rsidR="009F4A48" w:rsidRPr="00A20063" w:rsidRDefault="00032177" w:rsidP="00A20063">
            <w:pPr>
              <w:jc w:val="center"/>
              <w:rPr>
                <w:b/>
                <w:bCs/>
                <w:szCs w:val="22"/>
                <w:u w:val="single"/>
              </w:rPr>
            </w:pPr>
            <w:hyperlink r:id="rId415" w:anchor="A_01_01_2018" w:history="1">
              <w:r w:rsidR="009F4A48" w:rsidRPr="00A20063">
                <w:rPr>
                  <w:color w:val="0000FF"/>
                  <w:szCs w:val="22"/>
                  <w:u w:val="single"/>
                </w:rPr>
                <w:t>01/01/2021</w:t>
              </w:r>
            </w:hyperlink>
          </w:p>
        </w:tc>
        <w:tc>
          <w:tcPr>
            <w:tcW w:w="7764" w:type="dxa"/>
          </w:tcPr>
          <w:p w14:paraId="3BB6E3E5" w14:textId="77777777" w:rsidR="009F4A48" w:rsidRPr="00A20063" w:rsidRDefault="009F4A48" w:rsidP="00A20063">
            <w:pPr>
              <w:jc w:val="center"/>
              <w:rPr>
                <w:b/>
                <w:bCs/>
                <w:szCs w:val="22"/>
                <w:u w:val="single"/>
              </w:rPr>
            </w:pPr>
          </w:p>
        </w:tc>
      </w:tr>
      <w:tr w:rsidR="009F4A48" w:rsidRPr="00A20063" w14:paraId="3902D4C3" w14:textId="77777777" w:rsidTr="000853BB">
        <w:trPr>
          <w:trHeight w:val="268"/>
        </w:trPr>
        <w:tc>
          <w:tcPr>
            <w:tcW w:w="1252" w:type="dxa"/>
            <w:tcBorders>
              <w:top w:val="single" w:sz="4" w:space="0" w:color="auto"/>
              <w:left w:val="single" w:sz="4" w:space="0" w:color="auto"/>
              <w:bottom w:val="single" w:sz="4" w:space="0" w:color="auto"/>
              <w:right w:val="single" w:sz="4" w:space="0" w:color="auto"/>
            </w:tcBorders>
          </w:tcPr>
          <w:p w14:paraId="41969502" w14:textId="77777777" w:rsidR="009F4A48" w:rsidRPr="00A20063" w:rsidRDefault="00032177" w:rsidP="00A20063">
            <w:pPr>
              <w:jc w:val="center"/>
              <w:rPr>
                <w:b/>
                <w:bCs/>
                <w:szCs w:val="22"/>
                <w:u w:val="single"/>
              </w:rPr>
            </w:pPr>
            <w:hyperlink r:id="rId416" w:anchor="A_02_01_2018" w:history="1">
              <w:r w:rsidR="009F4A48" w:rsidRPr="00A20063">
                <w:rPr>
                  <w:color w:val="0000FF"/>
                  <w:szCs w:val="22"/>
                  <w:u w:val="single"/>
                </w:rPr>
                <w:t>02/01/2021</w:t>
              </w:r>
            </w:hyperlink>
          </w:p>
        </w:tc>
        <w:tc>
          <w:tcPr>
            <w:tcW w:w="7764" w:type="dxa"/>
          </w:tcPr>
          <w:p w14:paraId="48DF4910" w14:textId="77777777" w:rsidR="009F4A48" w:rsidRPr="00A20063" w:rsidRDefault="009F4A48" w:rsidP="00A20063">
            <w:pPr>
              <w:jc w:val="center"/>
              <w:rPr>
                <w:b/>
                <w:bCs/>
                <w:szCs w:val="22"/>
                <w:u w:val="single"/>
              </w:rPr>
            </w:pPr>
          </w:p>
        </w:tc>
      </w:tr>
      <w:tr w:rsidR="009F4A48" w:rsidRPr="00A20063" w14:paraId="4B99E675" w14:textId="77777777" w:rsidTr="000853BB">
        <w:trPr>
          <w:trHeight w:val="252"/>
        </w:trPr>
        <w:tc>
          <w:tcPr>
            <w:tcW w:w="1252" w:type="dxa"/>
            <w:tcBorders>
              <w:top w:val="single" w:sz="4" w:space="0" w:color="auto"/>
              <w:left w:val="single" w:sz="4" w:space="0" w:color="auto"/>
              <w:bottom w:val="single" w:sz="4" w:space="0" w:color="auto"/>
              <w:right w:val="single" w:sz="4" w:space="0" w:color="auto"/>
            </w:tcBorders>
          </w:tcPr>
          <w:p w14:paraId="3CA91089" w14:textId="77777777" w:rsidR="009F4A48" w:rsidRPr="00A20063" w:rsidRDefault="00032177" w:rsidP="00A20063">
            <w:pPr>
              <w:jc w:val="center"/>
              <w:rPr>
                <w:b/>
                <w:bCs/>
                <w:szCs w:val="22"/>
                <w:u w:val="single"/>
              </w:rPr>
            </w:pPr>
            <w:hyperlink r:id="rId417" w:anchor="A_03_01_2018" w:history="1">
              <w:r w:rsidR="009F4A48" w:rsidRPr="00A20063">
                <w:rPr>
                  <w:color w:val="0000FF"/>
                  <w:szCs w:val="22"/>
                  <w:u w:val="single"/>
                </w:rPr>
                <w:t>03/01/2021</w:t>
              </w:r>
            </w:hyperlink>
          </w:p>
        </w:tc>
        <w:tc>
          <w:tcPr>
            <w:tcW w:w="7764" w:type="dxa"/>
          </w:tcPr>
          <w:p w14:paraId="3CEC2D7D" w14:textId="77777777" w:rsidR="009F4A48" w:rsidRPr="00A20063" w:rsidRDefault="009F4A48" w:rsidP="00A20063">
            <w:pPr>
              <w:jc w:val="center"/>
              <w:rPr>
                <w:b/>
                <w:bCs/>
                <w:szCs w:val="22"/>
                <w:u w:val="single"/>
              </w:rPr>
            </w:pPr>
          </w:p>
        </w:tc>
      </w:tr>
      <w:tr w:rsidR="009F4A48" w:rsidRPr="00A20063" w14:paraId="1A104DC4" w14:textId="77777777" w:rsidTr="000853BB">
        <w:trPr>
          <w:trHeight w:val="252"/>
        </w:trPr>
        <w:tc>
          <w:tcPr>
            <w:tcW w:w="1252" w:type="dxa"/>
            <w:tcBorders>
              <w:top w:val="single" w:sz="4" w:space="0" w:color="auto"/>
              <w:left w:val="single" w:sz="4" w:space="0" w:color="auto"/>
              <w:bottom w:val="single" w:sz="4" w:space="0" w:color="auto"/>
              <w:right w:val="single" w:sz="4" w:space="0" w:color="auto"/>
            </w:tcBorders>
          </w:tcPr>
          <w:p w14:paraId="6A2AEC5F" w14:textId="77777777" w:rsidR="009F4A48" w:rsidRPr="00A20063" w:rsidRDefault="00032177" w:rsidP="00A20063">
            <w:pPr>
              <w:jc w:val="center"/>
              <w:rPr>
                <w:b/>
                <w:bCs/>
                <w:szCs w:val="22"/>
                <w:u w:val="single"/>
              </w:rPr>
            </w:pPr>
            <w:hyperlink r:id="rId418" w:anchor="A_04_01_2018" w:history="1">
              <w:r w:rsidR="009F4A48" w:rsidRPr="00A20063">
                <w:rPr>
                  <w:color w:val="0000FF"/>
                  <w:szCs w:val="22"/>
                  <w:u w:val="single"/>
                </w:rPr>
                <w:t>04/01/2021</w:t>
              </w:r>
            </w:hyperlink>
          </w:p>
        </w:tc>
        <w:tc>
          <w:tcPr>
            <w:tcW w:w="7764" w:type="dxa"/>
          </w:tcPr>
          <w:p w14:paraId="0BBAD880" w14:textId="77777777" w:rsidR="009F4A48" w:rsidRPr="00A20063" w:rsidRDefault="009F4A48" w:rsidP="00A20063">
            <w:pPr>
              <w:jc w:val="center"/>
              <w:rPr>
                <w:b/>
                <w:bCs/>
                <w:szCs w:val="22"/>
                <w:u w:val="single"/>
              </w:rPr>
            </w:pPr>
          </w:p>
        </w:tc>
      </w:tr>
      <w:tr w:rsidR="009F4A48" w:rsidRPr="00A20063" w14:paraId="66413C94" w14:textId="77777777" w:rsidTr="000853BB">
        <w:trPr>
          <w:trHeight w:val="252"/>
        </w:trPr>
        <w:tc>
          <w:tcPr>
            <w:tcW w:w="1252" w:type="dxa"/>
            <w:tcBorders>
              <w:top w:val="single" w:sz="4" w:space="0" w:color="auto"/>
              <w:left w:val="single" w:sz="4" w:space="0" w:color="auto"/>
              <w:bottom w:val="single" w:sz="4" w:space="0" w:color="auto"/>
              <w:right w:val="single" w:sz="4" w:space="0" w:color="auto"/>
            </w:tcBorders>
          </w:tcPr>
          <w:p w14:paraId="7E841292" w14:textId="77777777" w:rsidR="009F4A48" w:rsidRPr="00A20063" w:rsidRDefault="00032177" w:rsidP="00A20063">
            <w:pPr>
              <w:jc w:val="center"/>
              <w:rPr>
                <w:b/>
                <w:bCs/>
                <w:szCs w:val="22"/>
                <w:u w:val="single"/>
              </w:rPr>
            </w:pPr>
            <w:hyperlink r:id="rId419" w:anchor="A_05_01_2018" w:history="1">
              <w:r w:rsidR="009F4A48" w:rsidRPr="00A20063">
                <w:rPr>
                  <w:color w:val="0000FF"/>
                  <w:szCs w:val="22"/>
                  <w:u w:val="single"/>
                </w:rPr>
                <w:t>05/01/2021</w:t>
              </w:r>
            </w:hyperlink>
          </w:p>
        </w:tc>
        <w:tc>
          <w:tcPr>
            <w:tcW w:w="7764" w:type="dxa"/>
          </w:tcPr>
          <w:p w14:paraId="2BC957FD" w14:textId="77777777" w:rsidR="009F4A48" w:rsidRPr="00A20063" w:rsidRDefault="009F4A48" w:rsidP="00A20063">
            <w:pPr>
              <w:jc w:val="center"/>
              <w:rPr>
                <w:b/>
                <w:bCs/>
                <w:szCs w:val="22"/>
                <w:u w:val="single"/>
              </w:rPr>
            </w:pPr>
          </w:p>
        </w:tc>
      </w:tr>
      <w:tr w:rsidR="009F4A48" w:rsidRPr="00A20063" w14:paraId="1FCB38F7" w14:textId="77777777" w:rsidTr="000853BB">
        <w:trPr>
          <w:trHeight w:val="252"/>
        </w:trPr>
        <w:tc>
          <w:tcPr>
            <w:tcW w:w="1252" w:type="dxa"/>
            <w:tcBorders>
              <w:top w:val="single" w:sz="4" w:space="0" w:color="auto"/>
              <w:left w:val="single" w:sz="4" w:space="0" w:color="auto"/>
              <w:bottom w:val="single" w:sz="4" w:space="0" w:color="auto"/>
              <w:right w:val="single" w:sz="4" w:space="0" w:color="auto"/>
            </w:tcBorders>
          </w:tcPr>
          <w:p w14:paraId="6FBDF864" w14:textId="77777777" w:rsidR="009F4A48" w:rsidRPr="00A20063" w:rsidRDefault="00032177" w:rsidP="00A20063">
            <w:pPr>
              <w:jc w:val="center"/>
              <w:rPr>
                <w:b/>
                <w:bCs/>
                <w:szCs w:val="22"/>
                <w:u w:val="single"/>
              </w:rPr>
            </w:pPr>
            <w:hyperlink r:id="rId420" w:anchor="A_06_01_2018" w:history="1">
              <w:r w:rsidR="009F4A48" w:rsidRPr="00A20063">
                <w:rPr>
                  <w:color w:val="0000FF"/>
                  <w:szCs w:val="22"/>
                  <w:u w:val="single"/>
                </w:rPr>
                <w:t>06/01/2021</w:t>
              </w:r>
            </w:hyperlink>
          </w:p>
        </w:tc>
        <w:tc>
          <w:tcPr>
            <w:tcW w:w="7764" w:type="dxa"/>
          </w:tcPr>
          <w:p w14:paraId="65EF137B" w14:textId="77777777" w:rsidR="009F4A48" w:rsidRPr="00A20063" w:rsidRDefault="009F4A48" w:rsidP="00A20063">
            <w:pPr>
              <w:jc w:val="center"/>
              <w:rPr>
                <w:b/>
                <w:bCs/>
                <w:szCs w:val="22"/>
                <w:u w:val="single"/>
              </w:rPr>
            </w:pPr>
          </w:p>
        </w:tc>
      </w:tr>
      <w:tr w:rsidR="009F4A48" w:rsidRPr="00A20063" w14:paraId="454752C4" w14:textId="77777777" w:rsidTr="000853BB">
        <w:trPr>
          <w:trHeight w:val="268"/>
        </w:trPr>
        <w:tc>
          <w:tcPr>
            <w:tcW w:w="1252" w:type="dxa"/>
            <w:tcBorders>
              <w:top w:val="single" w:sz="4" w:space="0" w:color="auto"/>
              <w:left w:val="single" w:sz="4" w:space="0" w:color="auto"/>
              <w:bottom w:val="single" w:sz="4" w:space="0" w:color="auto"/>
              <w:right w:val="single" w:sz="4" w:space="0" w:color="auto"/>
            </w:tcBorders>
          </w:tcPr>
          <w:p w14:paraId="5255290E" w14:textId="77777777" w:rsidR="009F4A48" w:rsidRPr="00A20063" w:rsidRDefault="00032177" w:rsidP="00A20063">
            <w:pPr>
              <w:jc w:val="center"/>
              <w:rPr>
                <w:b/>
                <w:bCs/>
                <w:szCs w:val="22"/>
                <w:u w:val="single"/>
              </w:rPr>
            </w:pPr>
            <w:hyperlink r:id="rId421" w:anchor="A_07_01_2018" w:history="1">
              <w:r w:rsidR="009F4A48" w:rsidRPr="00A20063">
                <w:rPr>
                  <w:color w:val="0000FF"/>
                  <w:szCs w:val="22"/>
                  <w:u w:val="single"/>
                </w:rPr>
                <w:t>07/01/2021</w:t>
              </w:r>
            </w:hyperlink>
          </w:p>
        </w:tc>
        <w:tc>
          <w:tcPr>
            <w:tcW w:w="7764" w:type="dxa"/>
          </w:tcPr>
          <w:p w14:paraId="2814E94F" w14:textId="77777777" w:rsidR="009F4A48" w:rsidRPr="00A20063" w:rsidRDefault="009F4A48" w:rsidP="00A20063">
            <w:pPr>
              <w:jc w:val="center"/>
              <w:rPr>
                <w:b/>
                <w:bCs/>
                <w:szCs w:val="22"/>
                <w:u w:val="single"/>
              </w:rPr>
            </w:pPr>
          </w:p>
        </w:tc>
      </w:tr>
      <w:tr w:rsidR="009F4A48" w:rsidRPr="00A20063" w14:paraId="6A1C1FCA" w14:textId="77777777" w:rsidTr="000853BB">
        <w:trPr>
          <w:trHeight w:val="252"/>
        </w:trPr>
        <w:tc>
          <w:tcPr>
            <w:tcW w:w="1252" w:type="dxa"/>
            <w:tcBorders>
              <w:top w:val="single" w:sz="4" w:space="0" w:color="auto"/>
              <w:left w:val="single" w:sz="4" w:space="0" w:color="auto"/>
              <w:bottom w:val="single" w:sz="4" w:space="0" w:color="auto"/>
              <w:right w:val="single" w:sz="4" w:space="0" w:color="auto"/>
            </w:tcBorders>
          </w:tcPr>
          <w:p w14:paraId="5C3F0597" w14:textId="77777777" w:rsidR="009F4A48" w:rsidRPr="00A20063" w:rsidRDefault="00032177" w:rsidP="00A20063">
            <w:pPr>
              <w:jc w:val="center"/>
              <w:rPr>
                <w:b/>
                <w:bCs/>
                <w:szCs w:val="22"/>
                <w:u w:val="single"/>
              </w:rPr>
            </w:pPr>
            <w:hyperlink r:id="rId422" w:anchor="A_08_01_2018" w:history="1">
              <w:r w:rsidR="009F4A48" w:rsidRPr="00A20063">
                <w:rPr>
                  <w:color w:val="0000FF"/>
                  <w:szCs w:val="22"/>
                  <w:u w:val="single"/>
                </w:rPr>
                <w:t>08/01/2021</w:t>
              </w:r>
            </w:hyperlink>
          </w:p>
        </w:tc>
        <w:tc>
          <w:tcPr>
            <w:tcW w:w="7764" w:type="dxa"/>
          </w:tcPr>
          <w:p w14:paraId="78C64A45" w14:textId="77777777" w:rsidR="009F4A48" w:rsidRPr="00A20063" w:rsidRDefault="009F4A48" w:rsidP="00A20063">
            <w:pPr>
              <w:jc w:val="center"/>
              <w:rPr>
                <w:b/>
                <w:bCs/>
                <w:szCs w:val="22"/>
                <w:u w:val="single"/>
              </w:rPr>
            </w:pPr>
          </w:p>
        </w:tc>
      </w:tr>
      <w:tr w:rsidR="009F4A48" w:rsidRPr="00A20063" w14:paraId="724326E5" w14:textId="77777777" w:rsidTr="000853BB">
        <w:trPr>
          <w:trHeight w:val="252"/>
        </w:trPr>
        <w:tc>
          <w:tcPr>
            <w:tcW w:w="1252" w:type="dxa"/>
            <w:tcBorders>
              <w:top w:val="single" w:sz="4" w:space="0" w:color="auto"/>
              <w:left w:val="single" w:sz="4" w:space="0" w:color="auto"/>
              <w:bottom w:val="single" w:sz="4" w:space="0" w:color="auto"/>
              <w:right w:val="single" w:sz="4" w:space="0" w:color="auto"/>
            </w:tcBorders>
          </w:tcPr>
          <w:p w14:paraId="53FC89C8" w14:textId="77777777" w:rsidR="009F4A48" w:rsidRPr="00A20063" w:rsidRDefault="00032177" w:rsidP="00A20063">
            <w:pPr>
              <w:jc w:val="center"/>
              <w:rPr>
                <w:b/>
                <w:bCs/>
                <w:szCs w:val="22"/>
                <w:u w:val="single"/>
              </w:rPr>
            </w:pPr>
            <w:hyperlink r:id="rId423" w:anchor="A_09_01_2018" w:history="1">
              <w:r w:rsidR="009F4A48" w:rsidRPr="00A20063">
                <w:rPr>
                  <w:color w:val="0000FF"/>
                  <w:szCs w:val="22"/>
                  <w:u w:val="single"/>
                </w:rPr>
                <w:t>09/01/2021</w:t>
              </w:r>
            </w:hyperlink>
          </w:p>
        </w:tc>
        <w:tc>
          <w:tcPr>
            <w:tcW w:w="7764" w:type="dxa"/>
          </w:tcPr>
          <w:p w14:paraId="1A3EB219" w14:textId="77777777" w:rsidR="009F4A48" w:rsidRPr="00A20063" w:rsidRDefault="009F4A48" w:rsidP="00A20063">
            <w:pPr>
              <w:jc w:val="center"/>
              <w:rPr>
                <w:b/>
                <w:bCs/>
                <w:szCs w:val="22"/>
                <w:u w:val="single"/>
              </w:rPr>
            </w:pPr>
          </w:p>
        </w:tc>
      </w:tr>
      <w:tr w:rsidR="009F4A48" w:rsidRPr="00A20063" w14:paraId="04CCBE61" w14:textId="77777777" w:rsidTr="000853BB">
        <w:trPr>
          <w:trHeight w:val="252"/>
        </w:trPr>
        <w:tc>
          <w:tcPr>
            <w:tcW w:w="1252" w:type="dxa"/>
            <w:tcBorders>
              <w:top w:val="single" w:sz="4" w:space="0" w:color="auto"/>
              <w:left w:val="single" w:sz="4" w:space="0" w:color="auto"/>
              <w:bottom w:val="single" w:sz="4" w:space="0" w:color="auto"/>
              <w:right w:val="single" w:sz="4" w:space="0" w:color="auto"/>
            </w:tcBorders>
          </w:tcPr>
          <w:p w14:paraId="153819C7" w14:textId="77777777" w:rsidR="009F4A48" w:rsidRPr="00A20063" w:rsidRDefault="00032177" w:rsidP="00A20063">
            <w:pPr>
              <w:jc w:val="center"/>
              <w:rPr>
                <w:b/>
                <w:bCs/>
                <w:szCs w:val="22"/>
                <w:u w:val="single"/>
              </w:rPr>
            </w:pPr>
            <w:hyperlink r:id="rId424" w:anchor="A_10_01_2018" w:history="1">
              <w:r w:rsidR="009F4A48" w:rsidRPr="00A20063">
                <w:rPr>
                  <w:color w:val="0000FF"/>
                  <w:szCs w:val="22"/>
                  <w:u w:val="single"/>
                </w:rPr>
                <w:t>10/01/2021</w:t>
              </w:r>
            </w:hyperlink>
          </w:p>
        </w:tc>
        <w:tc>
          <w:tcPr>
            <w:tcW w:w="7764" w:type="dxa"/>
          </w:tcPr>
          <w:p w14:paraId="2441A111" w14:textId="77777777" w:rsidR="009F4A48" w:rsidRPr="00A20063" w:rsidRDefault="009F4A48" w:rsidP="00A20063">
            <w:pPr>
              <w:jc w:val="center"/>
              <w:rPr>
                <w:b/>
                <w:bCs/>
                <w:szCs w:val="22"/>
                <w:u w:val="single"/>
              </w:rPr>
            </w:pPr>
          </w:p>
        </w:tc>
      </w:tr>
      <w:tr w:rsidR="009F4A48" w:rsidRPr="00A20063" w14:paraId="7F0F9786" w14:textId="77777777" w:rsidTr="000853BB">
        <w:trPr>
          <w:trHeight w:val="252"/>
        </w:trPr>
        <w:tc>
          <w:tcPr>
            <w:tcW w:w="1252" w:type="dxa"/>
            <w:tcBorders>
              <w:top w:val="single" w:sz="4" w:space="0" w:color="auto"/>
              <w:left w:val="single" w:sz="4" w:space="0" w:color="auto"/>
              <w:bottom w:val="single" w:sz="4" w:space="0" w:color="auto"/>
              <w:right w:val="single" w:sz="4" w:space="0" w:color="auto"/>
            </w:tcBorders>
          </w:tcPr>
          <w:p w14:paraId="3DB0415E" w14:textId="77777777" w:rsidR="009F4A48" w:rsidRPr="00A20063" w:rsidRDefault="00032177" w:rsidP="00A20063">
            <w:pPr>
              <w:jc w:val="center"/>
              <w:rPr>
                <w:b/>
                <w:bCs/>
                <w:szCs w:val="22"/>
                <w:u w:val="single"/>
              </w:rPr>
            </w:pPr>
            <w:hyperlink r:id="rId425" w:anchor="A_11_01_2018" w:history="1">
              <w:r w:rsidR="009F4A48" w:rsidRPr="00A20063">
                <w:rPr>
                  <w:color w:val="0000FF"/>
                  <w:szCs w:val="22"/>
                  <w:u w:val="single"/>
                </w:rPr>
                <w:t>11/01/2021</w:t>
              </w:r>
            </w:hyperlink>
          </w:p>
        </w:tc>
        <w:tc>
          <w:tcPr>
            <w:tcW w:w="7764" w:type="dxa"/>
          </w:tcPr>
          <w:p w14:paraId="2DC87A7B" w14:textId="77777777" w:rsidR="009F4A48" w:rsidRPr="00A20063" w:rsidRDefault="009F4A48" w:rsidP="00A20063">
            <w:pPr>
              <w:jc w:val="center"/>
              <w:rPr>
                <w:b/>
                <w:bCs/>
                <w:szCs w:val="22"/>
                <w:u w:val="single"/>
              </w:rPr>
            </w:pPr>
          </w:p>
        </w:tc>
      </w:tr>
      <w:tr w:rsidR="009F4A48" w:rsidRPr="00A20063" w14:paraId="22BF27DA" w14:textId="77777777" w:rsidTr="000853BB">
        <w:trPr>
          <w:trHeight w:val="252"/>
        </w:trPr>
        <w:tc>
          <w:tcPr>
            <w:tcW w:w="1252" w:type="dxa"/>
            <w:tcBorders>
              <w:top w:val="single" w:sz="4" w:space="0" w:color="auto"/>
              <w:left w:val="single" w:sz="4" w:space="0" w:color="auto"/>
              <w:bottom w:val="single" w:sz="4" w:space="0" w:color="auto"/>
              <w:right w:val="single" w:sz="4" w:space="0" w:color="auto"/>
            </w:tcBorders>
          </w:tcPr>
          <w:p w14:paraId="1434DD87" w14:textId="77777777" w:rsidR="009F4A48" w:rsidRPr="00A20063" w:rsidRDefault="00032177" w:rsidP="00A20063">
            <w:pPr>
              <w:jc w:val="center"/>
              <w:rPr>
                <w:b/>
                <w:bCs/>
                <w:szCs w:val="22"/>
                <w:u w:val="single"/>
              </w:rPr>
            </w:pPr>
            <w:hyperlink r:id="rId426" w:anchor="A_12_01_2018" w:history="1">
              <w:r w:rsidR="009F4A48" w:rsidRPr="00A20063">
                <w:rPr>
                  <w:color w:val="0000FF"/>
                  <w:szCs w:val="22"/>
                  <w:u w:val="single"/>
                </w:rPr>
                <w:t>12/01/2021</w:t>
              </w:r>
            </w:hyperlink>
          </w:p>
        </w:tc>
        <w:tc>
          <w:tcPr>
            <w:tcW w:w="7764" w:type="dxa"/>
          </w:tcPr>
          <w:p w14:paraId="4B23429C" w14:textId="77777777" w:rsidR="009F4A48" w:rsidRPr="00A20063" w:rsidRDefault="009F4A48" w:rsidP="00A20063">
            <w:pPr>
              <w:jc w:val="center"/>
              <w:rPr>
                <w:b/>
                <w:bCs/>
                <w:szCs w:val="22"/>
                <w:u w:val="single"/>
              </w:rPr>
            </w:pPr>
          </w:p>
        </w:tc>
      </w:tr>
      <w:tr w:rsidR="009F4A48" w:rsidRPr="00A20063" w14:paraId="2387A7E5" w14:textId="77777777" w:rsidTr="000853BB">
        <w:trPr>
          <w:trHeight w:val="252"/>
        </w:trPr>
        <w:tc>
          <w:tcPr>
            <w:tcW w:w="1252" w:type="dxa"/>
            <w:tcBorders>
              <w:top w:val="single" w:sz="4" w:space="0" w:color="auto"/>
              <w:left w:val="single" w:sz="4" w:space="0" w:color="auto"/>
              <w:bottom w:val="single" w:sz="4" w:space="0" w:color="auto"/>
              <w:right w:val="single" w:sz="4" w:space="0" w:color="auto"/>
            </w:tcBorders>
          </w:tcPr>
          <w:p w14:paraId="1A688D1F" w14:textId="77777777" w:rsidR="009F4A48" w:rsidRPr="00A20063" w:rsidRDefault="00032177" w:rsidP="00A20063">
            <w:pPr>
              <w:jc w:val="center"/>
              <w:rPr>
                <w:b/>
                <w:bCs/>
                <w:szCs w:val="22"/>
                <w:u w:val="single"/>
              </w:rPr>
            </w:pPr>
            <w:hyperlink r:id="rId427" w:anchor="A_13_01_2018" w:history="1">
              <w:r w:rsidR="009F4A48" w:rsidRPr="00A20063">
                <w:rPr>
                  <w:color w:val="0000FF"/>
                  <w:szCs w:val="22"/>
                  <w:u w:val="single"/>
                </w:rPr>
                <w:t>13/01/2021</w:t>
              </w:r>
            </w:hyperlink>
          </w:p>
        </w:tc>
        <w:tc>
          <w:tcPr>
            <w:tcW w:w="7764" w:type="dxa"/>
          </w:tcPr>
          <w:p w14:paraId="37FA9735" w14:textId="77777777" w:rsidR="009F4A48" w:rsidRPr="00A20063" w:rsidRDefault="009F4A48" w:rsidP="00A20063">
            <w:pPr>
              <w:jc w:val="center"/>
              <w:rPr>
                <w:b/>
                <w:bCs/>
                <w:szCs w:val="22"/>
                <w:u w:val="single"/>
              </w:rPr>
            </w:pPr>
          </w:p>
        </w:tc>
      </w:tr>
      <w:tr w:rsidR="009F4A48" w:rsidRPr="00A20063" w14:paraId="5685BEEF" w14:textId="77777777" w:rsidTr="000853BB">
        <w:trPr>
          <w:trHeight w:val="252"/>
        </w:trPr>
        <w:tc>
          <w:tcPr>
            <w:tcW w:w="1252" w:type="dxa"/>
            <w:tcBorders>
              <w:top w:val="single" w:sz="4" w:space="0" w:color="auto"/>
              <w:left w:val="single" w:sz="4" w:space="0" w:color="auto"/>
              <w:bottom w:val="single" w:sz="4" w:space="0" w:color="auto"/>
              <w:right w:val="single" w:sz="4" w:space="0" w:color="auto"/>
            </w:tcBorders>
          </w:tcPr>
          <w:p w14:paraId="2640B54A" w14:textId="77777777" w:rsidR="009F4A48" w:rsidRPr="00A20063" w:rsidRDefault="00032177" w:rsidP="00A20063">
            <w:pPr>
              <w:jc w:val="center"/>
              <w:rPr>
                <w:b/>
                <w:bCs/>
                <w:szCs w:val="22"/>
                <w:u w:val="single"/>
              </w:rPr>
            </w:pPr>
            <w:hyperlink r:id="rId428" w:anchor="A_14_01_2018" w:history="1">
              <w:r w:rsidR="009F4A48" w:rsidRPr="00A20063">
                <w:rPr>
                  <w:color w:val="0000FF"/>
                  <w:szCs w:val="22"/>
                  <w:u w:val="single"/>
                </w:rPr>
                <w:t>14/01/2021</w:t>
              </w:r>
            </w:hyperlink>
          </w:p>
        </w:tc>
        <w:tc>
          <w:tcPr>
            <w:tcW w:w="7764" w:type="dxa"/>
          </w:tcPr>
          <w:p w14:paraId="1B779B19" w14:textId="77777777" w:rsidR="009F4A48" w:rsidRPr="00A20063" w:rsidRDefault="009F4A48" w:rsidP="00A20063">
            <w:pPr>
              <w:jc w:val="center"/>
              <w:rPr>
                <w:b/>
                <w:bCs/>
                <w:szCs w:val="22"/>
                <w:u w:val="single"/>
              </w:rPr>
            </w:pPr>
          </w:p>
        </w:tc>
      </w:tr>
    </w:tbl>
    <w:tbl>
      <w:tblPr>
        <w:tblStyle w:val="TableGrid2"/>
        <w:tblW w:w="0" w:type="auto"/>
        <w:tblLook w:val="04A0" w:firstRow="1" w:lastRow="0" w:firstColumn="1" w:lastColumn="0" w:noHBand="0" w:noVBand="1"/>
      </w:tblPr>
      <w:tblGrid>
        <w:gridCol w:w="1252"/>
        <w:gridCol w:w="7764"/>
      </w:tblGrid>
      <w:tr w:rsidR="009F4A48" w:rsidRPr="00A20063" w14:paraId="3FCE7448" w14:textId="77777777" w:rsidTr="000853BB">
        <w:trPr>
          <w:trHeight w:val="268"/>
        </w:trPr>
        <w:tc>
          <w:tcPr>
            <w:tcW w:w="1252" w:type="dxa"/>
            <w:tcBorders>
              <w:top w:val="single" w:sz="4" w:space="0" w:color="auto"/>
              <w:left w:val="single" w:sz="4" w:space="0" w:color="auto"/>
              <w:bottom w:val="single" w:sz="4" w:space="0" w:color="auto"/>
              <w:right w:val="single" w:sz="4" w:space="0" w:color="auto"/>
            </w:tcBorders>
          </w:tcPr>
          <w:p w14:paraId="7C11941A" w14:textId="77777777" w:rsidR="009F4A48" w:rsidRPr="00A20063" w:rsidRDefault="00032177" w:rsidP="00A20063">
            <w:pPr>
              <w:jc w:val="center"/>
              <w:rPr>
                <w:b/>
                <w:bCs/>
                <w:szCs w:val="22"/>
                <w:u w:val="single"/>
              </w:rPr>
            </w:pPr>
            <w:hyperlink r:id="rId429" w:anchor="A_15_01_2018" w:history="1">
              <w:r w:rsidR="009F4A48" w:rsidRPr="00A20063">
                <w:rPr>
                  <w:color w:val="0000FF"/>
                  <w:szCs w:val="22"/>
                  <w:u w:val="single"/>
                </w:rPr>
                <w:t>15/01/2021</w:t>
              </w:r>
            </w:hyperlink>
          </w:p>
        </w:tc>
        <w:tc>
          <w:tcPr>
            <w:tcW w:w="7764" w:type="dxa"/>
          </w:tcPr>
          <w:p w14:paraId="64D0A706" w14:textId="77777777" w:rsidR="009F4A48" w:rsidRPr="00A20063" w:rsidRDefault="009F4A48" w:rsidP="00A20063">
            <w:pPr>
              <w:rPr>
                <w:b/>
                <w:bCs/>
                <w:color w:val="0000FF"/>
                <w:szCs w:val="22"/>
                <w:u w:val="single"/>
                <w:lang w:eastAsia="en-US"/>
              </w:rPr>
            </w:pPr>
            <w:r w:rsidRPr="00A20063">
              <w:rPr>
                <w:b/>
                <w:bCs/>
                <w:color w:val="0000FF"/>
                <w:szCs w:val="22"/>
                <w:u w:val="single"/>
                <w:lang w:eastAsia="en-US"/>
              </w:rPr>
              <w:t>Enfield Council pop up with new allegations that were never mentioned to me until I got put into Chase Farm Hospital</w:t>
            </w:r>
          </w:p>
          <w:p w14:paraId="33A48C4A" w14:textId="77777777" w:rsidR="009F4A48" w:rsidRPr="00A20063" w:rsidRDefault="009F4A48" w:rsidP="00A20063">
            <w:pPr>
              <w:rPr>
                <w:b/>
                <w:bCs/>
                <w:color w:val="0000FF"/>
                <w:szCs w:val="22"/>
                <w:u w:val="single"/>
                <w:lang w:eastAsia="en-US"/>
              </w:rPr>
            </w:pPr>
            <w:r w:rsidRPr="00A20063">
              <w:rPr>
                <w:b/>
                <w:bCs/>
                <w:color w:val="0000FF"/>
                <w:szCs w:val="22"/>
                <w:u w:val="single"/>
                <w:lang w:eastAsia="en-US"/>
              </w:rPr>
              <w:t>They change Lemmy’s 31 Allegations into 48</w:t>
            </w:r>
          </w:p>
          <w:p w14:paraId="4AA6B711" w14:textId="77777777" w:rsidR="009F4A48" w:rsidRPr="00A20063" w:rsidRDefault="009F4A48" w:rsidP="00A20063">
            <w:pPr>
              <w:jc w:val="center"/>
              <w:rPr>
                <w:b/>
                <w:bCs/>
                <w:color w:val="0000FF"/>
                <w:szCs w:val="22"/>
                <w:u w:val="single"/>
                <w:lang w:eastAsia="en-US"/>
              </w:rPr>
            </w:pPr>
          </w:p>
          <w:p w14:paraId="78C9EC40" w14:textId="77777777" w:rsidR="009F4A48" w:rsidRPr="00A20063" w:rsidRDefault="009F4A48" w:rsidP="00A20063">
            <w:pPr>
              <w:pStyle w:val="ListParagraph"/>
              <w:ind w:left="0"/>
              <w:rPr>
                <w:b/>
                <w:szCs w:val="22"/>
                <w:u w:val="single"/>
                <w:lang w:eastAsia="en-US"/>
              </w:rPr>
            </w:pPr>
            <w:r w:rsidRPr="00A20063">
              <w:rPr>
                <w:b/>
                <w:szCs w:val="22"/>
                <w:u w:val="single"/>
                <w:lang w:eastAsia="en-US"/>
              </w:rPr>
              <w:t>The Doctor’s Folder / pub Book Issue: 1!</w:t>
            </w:r>
          </w:p>
          <w:p w14:paraId="757954B9" w14:textId="77777777" w:rsidR="009F4A48" w:rsidRPr="00A20063" w:rsidRDefault="009F4A48" w:rsidP="00A20063">
            <w:pPr>
              <w:rPr>
                <w:b/>
                <w:szCs w:val="22"/>
                <w:u w:val="single"/>
                <w:lang w:eastAsia="en-US"/>
              </w:rPr>
            </w:pPr>
            <w:r w:rsidRPr="00A20063">
              <w:rPr>
                <w:b/>
                <w:szCs w:val="22"/>
                <w:u w:val="single"/>
                <w:lang w:eastAsia="en-US"/>
              </w:rPr>
              <w:lastRenderedPageBreak/>
              <w:t>Stage 3</w:t>
            </w:r>
          </w:p>
          <w:p w14:paraId="4AB4389D" w14:textId="77777777" w:rsidR="009F4A48" w:rsidRPr="00A20063" w:rsidRDefault="009F4A48" w:rsidP="00A20063">
            <w:pPr>
              <w:rPr>
                <w:b/>
                <w:szCs w:val="22"/>
                <w:u w:val="single"/>
                <w:lang w:eastAsia="en-US"/>
              </w:rPr>
            </w:pPr>
            <w:r w:rsidRPr="00A20063">
              <w:rPr>
                <w:b/>
                <w:szCs w:val="22"/>
                <w:u w:val="single"/>
                <w:lang w:eastAsia="en-US"/>
              </w:rPr>
              <w:t>Folder: 3</w:t>
            </w:r>
          </w:p>
          <w:p w14:paraId="7EECBF2A" w14:textId="77777777" w:rsidR="009F4A48" w:rsidRPr="00A20063" w:rsidRDefault="009F4A48" w:rsidP="00A20063">
            <w:pPr>
              <w:pStyle w:val="ListParagraph"/>
              <w:ind w:left="0"/>
              <w:rPr>
                <w:b/>
                <w:szCs w:val="22"/>
                <w:lang w:eastAsia="en-US"/>
              </w:rPr>
            </w:pPr>
            <w:r w:rsidRPr="00A20063">
              <w:rPr>
                <w:b/>
                <w:szCs w:val="22"/>
                <w:lang w:eastAsia="en-US"/>
              </w:rPr>
              <w:t>To:</w:t>
            </w:r>
          </w:p>
          <w:p w14:paraId="5B6EB02F" w14:textId="77777777" w:rsidR="009F4A48" w:rsidRPr="00A20063" w:rsidRDefault="009F4A48" w:rsidP="00A20063">
            <w:pPr>
              <w:pStyle w:val="ListParagraph"/>
              <w:ind w:left="0"/>
              <w:rPr>
                <w:szCs w:val="22"/>
                <w:lang w:eastAsia="en-US"/>
              </w:rPr>
            </w:pPr>
            <w:r w:rsidRPr="00A20063">
              <w:rPr>
                <w:szCs w:val="22"/>
                <w:lang w:eastAsia="en-US"/>
              </w:rPr>
              <w:t>Me</w:t>
            </w:r>
          </w:p>
          <w:p w14:paraId="4069D3B7" w14:textId="77777777" w:rsidR="009F4A48" w:rsidRPr="00A20063" w:rsidRDefault="009F4A48" w:rsidP="00A20063">
            <w:pPr>
              <w:pStyle w:val="ListParagraph"/>
              <w:ind w:left="0"/>
              <w:rPr>
                <w:szCs w:val="22"/>
                <w:lang w:eastAsia="en-US"/>
              </w:rPr>
            </w:pPr>
            <w:r w:rsidRPr="00A20063">
              <w:rPr>
                <w:szCs w:val="22"/>
                <w:lang w:eastAsia="en-US"/>
              </w:rPr>
              <w:t>Please reply to: Legal Services</w:t>
            </w:r>
          </w:p>
          <w:p w14:paraId="36EBE8C0" w14:textId="77777777" w:rsidR="009F4A48" w:rsidRPr="00A20063" w:rsidRDefault="009F4A48" w:rsidP="00A20063">
            <w:pPr>
              <w:pStyle w:val="ListParagraph"/>
              <w:ind w:left="0"/>
              <w:rPr>
                <w:szCs w:val="22"/>
                <w:lang w:eastAsia="en-US"/>
              </w:rPr>
            </w:pPr>
            <w:r w:rsidRPr="00A20063">
              <w:rPr>
                <w:szCs w:val="22"/>
                <w:lang w:eastAsia="en-US"/>
              </w:rPr>
              <w:t>PO Box 50, Civic Centre Silver Street,</w:t>
            </w:r>
          </w:p>
          <w:p w14:paraId="134CDC5A" w14:textId="77777777" w:rsidR="009F4A48" w:rsidRPr="00A20063" w:rsidRDefault="009F4A48" w:rsidP="00A20063">
            <w:pPr>
              <w:pStyle w:val="ListParagraph"/>
              <w:ind w:left="0"/>
              <w:rPr>
                <w:szCs w:val="22"/>
                <w:lang w:eastAsia="en-US"/>
              </w:rPr>
            </w:pPr>
            <w:r w:rsidRPr="00A20063">
              <w:rPr>
                <w:szCs w:val="22"/>
                <w:lang w:eastAsia="en-US"/>
              </w:rPr>
              <w:t>Enfield EN1 3XA</w:t>
            </w:r>
          </w:p>
          <w:p w14:paraId="06AE30EE" w14:textId="77777777" w:rsidR="009F4A48" w:rsidRPr="00A20063" w:rsidRDefault="009F4A48" w:rsidP="00A20063">
            <w:pPr>
              <w:pStyle w:val="ListParagraph"/>
              <w:ind w:left="0"/>
              <w:rPr>
                <w:b/>
                <w:szCs w:val="22"/>
                <w:lang w:eastAsia="en-US"/>
              </w:rPr>
            </w:pPr>
            <w:r w:rsidRPr="00A20063">
              <w:rPr>
                <w:b/>
                <w:szCs w:val="22"/>
                <w:lang w:eastAsia="en-US"/>
              </w:rPr>
              <w:t>Page Numbers:</w:t>
            </w:r>
          </w:p>
          <w:p w14:paraId="6397D1D5" w14:textId="77777777" w:rsidR="009F4A48" w:rsidRPr="00A20063" w:rsidRDefault="009F4A48" w:rsidP="00A20063">
            <w:pPr>
              <w:pStyle w:val="ListParagraph"/>
              <w:ind w:left="0"/>
              <w:rPr>
                <w:szCs w:val="22"/>
                <w:lang w:eastAsia="en-US"/>
              </w:rPr>
            </w:pPr>
            <w:r w:rsidRPr="00A20063">
              <w:rPr>
                <w:szCs w:val="22"/>
                <w:lang w:eastAsia="en-US"/>
              </w:rPr>
              <w:t xml:space="preserve"> 13,14,15,16,17,18,19,20,</w:t>
            </w:r>
          </w:p>
          <w:p w14:paraId="5259BB22" w14:textId="77777777" w:rsidR="009F4A48" w:rsidRPr="00A20063" w:rsidRDefault="009F4A48" w:rsidP="00A20063">
            <w:pPr>
              <w:pStyle w:val="ListParagraph"/>
              <w:ind w:left="0"/>
              <w:rPr>
                <w:b/>
                <w:szCs w:val="22"/>
                <w:u w:val="single"/>
                <w:lang w:eastAsia="en-US"/>
              </w:rPr>
            </w:pPr>
            <w:r w:rsidRPr="00A20063">
              <w:rPr>
                <w:szCs w:val="22"/>
                <w:lang w:eastAsia="en-US"/>
              </w:rPr>
              <w:t>21,22</w:t>
            </w:r>
          </w:p>
          <w:p w14:paraId="576CF0A0" w14:textId="77777777" w:rsidR="009F4A48" w:rsidRPr="00A20063" w:rsidRDefault="009F4A48" w:rsidP="00A20063">
            <w:pPr>
              <w:rPr>
                <w:b/>
                <w:szCs w:val="22"/>
                <w:u w:val="single"/>
                <w:lang w:eastAsia="en-US"/>
              </w:rPr>
            </w:pPr>
            <w:r w:rsidRPr="00A20063">
              <w:rPr>
                <w:b/>
                <w:szCs w:val="22"/>
                <w:u w:val="single"/>
                <w:lang w:eastAsia="en-US"/>
              </w:rPr>
              <w:t>13</w:t>
            </w:r>
          </w:p>
          <w:p w14:paraId="09580BD6" w14:textId="77777777" w:rsidR="009F4A48" w:rsidRPr="00A20063" w:rsidRDefault="009F4A48" w:rsidP="00A20063">
            <w:pPr>
              <w:rPr>
                <w:szCs w:val="22"/>
                <w:lang w:eastAsia="en-US"/>
              </w:rPr>
            </w:pPr>
            <w:r w:rsidRPr="00A20063">
              <w:rPr>
                <w:szCs w:val="22"/>
                <w:lang w:eastAsia="en-US"/>
              </w:rPr>
              <w:t>Dear Sirs,</w:t>
            </w:r>
          </w:p>
          <w:p w14:paraId="11CABED4" w14:textId="77777777" w:rsidR="009F4A48" w:rsidRPr="00A20063" w:rsidRDefault="009F4A48" w:rsidP="00A20063">
            <w:pPr>
              <w:rPr>
                <w:szCs w:val="22"/>
                <w:lang w:eastAsia="en-US"/>
              </w:rPr>
            </w:pPr>
            <w:r w:rsidRPr="00A20063">
              <w:rPr>
                <w:szCs w:val="22"/>
                <w:lang w:eastAsia="en-US"/>
              </w:rPr>
              <w:t>Re: Anti-Social Behaviour, Tenancy concerns and breaches- pre-action letter.</w:t>
            </w:r>
          </w:p>
          <w:p w14:paraId="2A077354" w14:textId="77777777" w:rsidR="009F4A48" w:rsidRPr="00A20063" w:rsidRDefault="009F4A48" w:rsidP="00A20063">
            <w:pPr>
              <w:rPr>
                <w:szCs w:val="22"/>
                <w:lang w:eastAsia="en-US"/>
              </w:rPr>
            </w:pPr>
            <w:r w:rsidRPr="00A20063">
              <w:rPr>
                <w:szCs w:val="22"/>
                <w:lang w:eastAsia="en-US"/>
              </w:rPr>
              <w:t xml:space="preserve">We have received several complaints of anti-social behaviour against you and going back to </w:t>
            </w:r>
          </w:p>
          <w:p w14:paraId="7AE02CB6" w14:textId="77777777" w:rsidR="009F4A48" w:rsidRPr="00A20063" w:rsidRDefault="009F4A48" w:rsidP="00A20063">
            <w:pPr>
              <w:rPr>
                <w:b/>
                <w:szCs w:val="22"/>
                <w:lang w:eastAsia="en-US"/>
              </w:rPr>
            </w:pPr>
            <w:r w:rsidRPr="00A20063">
              <w:rPr>
                <w:b/>
                <w:szCs w:val="22"/>
                <w:lang w:eastAsia="en-US"/>
              </w:rPr>
              <w:t>2016</w:t>
            </w:r>
          </w:p>
          <w:p w14:paraId="05204219" w14:textId="77777777" w:rsidR="009F4A48" w:rsidRPr="00A20063" w:rsidRDefault="009F4A48" w:rsidP="00A20063">
            <w:pPr>
              <w:rPr>
                <w:szCs w:val="22"/>
                <w:lang w:eastAsia="en-US"/>
              </w:rPr>
            </w:pPr>
            <w:r w:rsidRPr="00A20063">
              <w:rPr>
                <w:szCs w:val="22"/>
                <w:lang w:eastAsia="en-US"/>
              </w:rPr>
              <w:t>for which you have been warned numerous times, verbally and formally in writing. Please see below a list of reports made against you:</w:t>
            </w:r>
          </w:p>
          <w:p w14:paraId="419475D9" w14:textId="77777777" w:rsidR="009F4A48" w:rsidRPr="00A20063" w:rsidRDefault="009F4A48" w:rsidP="00A20063">
            <w:pPr>
              <w:rPr>
                <w:szCs w:val="22"/>
                <w:lang w:eastAsia="en-US"/>
              </w:rPr>
            </w:pPr>
            <w:r w:rsidRPr="00A20063">
              <w:rPr>
                <w:b/>
                <w:bCs/>
                <w:szCs w:val="22"/>
                <w:lang w:eastAsia="en-US"/>
              </w:rPr>
              <w:t>1)</w:t>
            </w:r>
            <w:r w:rsidRPr="00A20063">
              <w:rPr>
                <w:szCs w:val="22"/>
                <w:lang w:eastAsia="en-US"/>
              </w:rPr>
              <w:tab/>
              <w:t xml:space="preserve">On </w:t>
            </w:r>
            <w:r w:rsidRPr="00A20063">
              <w:rPr>
                <w:b/>
                <w:szCs w:val="22"/>
                <w:lang w:eastAsia="en-US"/>
              </w:rPr>
              <w:t>6th July 2016</w:t>
            </w:r>
            <w:r w:rsidRPr="00A20063">
              <w:rPr>
                <w:szCs w:val="22"/>
                <w:lang w:eastAsia="en-US"/>
              </w:rPr>
              <w:t xml:space="preserve"> it is alleged that you approached an elderly neighbour as he came out of his flat and started to shout abuse and swear at him and threatened to burn down his flat.</w:t>
            </w:r>
          </w:p>
          <w:p w14:paraId="7779EB95" w14:textId="77777777" w:rsidR="009F4A48" w:rsidRPr="00A20063" w:rsidRDefault="009F4A48" w:rsidP="00A20063">
            <w:pPr>
              <w:rPr>
                <w:szCs w:val="22"/>
                <w:lang w:eastAsia="en-US"/>
              </w:rPr>
            </w:pPr>
            <w:r w:rsidRPr="00A20063">
              <w:rPr>
                <w:b/>
                <w:bCs/>
                <w:szCs w:val="22"/>
                <w:lang w:eastAsia="en-US"/>
              </w:rPr>
              <w:t>2)</w:t>
            </w:r>
            <w:r w:rsidRPr="00A20063">
              <w:rPr>
                <w:szCs w:val="22"/>
                <w:lang w:eastAsia="en-US"/>
              </w:rPr>
              <w:tab/>
              <w:t xml:space="preserve">Sometime in </w:t>
            </w:r>
            <w:r w:rsidRPr="00A20063">
              <w:rPr>
                <w:b/>
                <w:bCs/>
                <w:szCs w:val="22"/>
                <w:lang w:eastAsia="en-US"/>
              </w:rPr>
              <w:t xml:space="preserve">July 2016 </w:t>
            </w:r>
            <w:r w:rsidRPr="00A20063">
              <w:rPr>
                <w:szCs w:val="22"/>
                <w:lang w:eastAsia="en-US"/>
              </w:rPr>
              <w:t>it is alleged that you damaged the lock of a neighbour’s electric cupboard and removed his fuse box resulting in no electricity to his flat.</w:t>
            </w:r>
          </w:p>
          <w:p w14:paraId="1B4FA699" w14:textId="77777777" w:rsidR="009F4A48" w:rsidRPr="00A20063" w:rsidRDefault="009F4A48" w:rsidP="00A20063">
            <w:pPr>
              <w:rPr>
                <w:szCs w:val="22"/>
                <w:lang w:eastAsia="en-US"/>
              </w:rPr>
            </w:pPr>
            <w:r w:rsidRPr="00A20063">
              <w:rPr>
                <w:b/>
                <w:bCs/>
                <w:szCs w:val="22"/>
                <w:lang w:eastAsia="en-US"/>
              </w:rPr>
              <w:t>3)</w:t>
            </w:r>
            <w:r w:rsidRPr="00A20063">
              <w:rPr>
                <w:szCs w:val="22"/>
                <w:lang w:eastAsia="en-US"/>
              </w:rPr>
              <w:tab/>
              <w:t xml:space="preserve">On </w:t>
            </w:r>
            <w:r w:rsidRPr="00A20063">
              <w:rPr>
                <w:b/>
                <w:bCs/>
                <w:szCs w:val="22"/>
                <w:lang w:eastAsia="en-US"/>
              </w:rPr>
              <w:t>6th August 2016,</w:t>
            </w:r>
            <w:r w:rsidRPr="00A20063">
              <w:rPr>
                <w:szCs w:val="22"/>
                <w:lang w:eastAsia="en-US"/>
              </w:rPr>
              <w:t xml:space="preserve"> it is alleged that you threatened one of your neighbours and his wife and aggressively demanded money from him. It is also alleged that you repeatedly swore and shouted abuse at him and his wife and called his wife a ‘bitch’ and tried to stop him from going up the stairs to his flat by standing in front of him.</w:t>
            </w:r>
          </w:p>
          <w:p w14:paraId="59B6EB9C" w14:textId="77777777" w:rsidR="009F4A48" w:rsidRPr="00A20063" w:rsidRDefault="009F4A48" w:rsidP="00A20063">
            <w:pPr>
              <w:rPr>
                <w:szCs w:val="22"/>
                <w:lang w:eastAsia="en-US"/>
              </w:rPr>
            </w:pPr>
            <w:r w:rsidRPr="00A20063">
              <w:rPr>
                <w:b/>
                <w:bCs/>
                <w:szCs w:val="22"/>
                <w:lang w:eastAsia="en-US"/>
              </w:rPr>
              <w:t xml:space="preserve">4) </w:t>
            </w:r>
            <w:r w:rsidRPr="00A20063">
              <w:rPr>
                <w:szCs w:val="22"/>
                <w:lang w:eastAsia="en-US"/>
              </w:rPr>
              <w:t xml:space="preserve">         Sometimes in</w:t>
            </w:r>
            <w:r w:rsidRPr="00A20063">
              <w:rPr>
                <w:b/>
                <w:bCs/>
                <w:szCs w:val="22"/>
                <w:lang w:eastAsia="en-US"/>
              </w:rPr>
              <w:t xml:space="preserve"> September 2016</w:t>
            </w:r>
            <w:r w:rsidRPr="00A20063">
              <w:rPr>
                <w:szCs w:val="22"/>
                <w:lang w:eastAsia="en-US"/>
              </w:rPr>
              <w:t xml:space="preserve"> it is alleged that you confronted an elderly neighbour outside your block of flats, 109 - 119 Burncroft Avenue as he was going to the local park with another resident and started to shout abuse and</w:t>
            </w:r>
          </w:p>
          <w:p w14:paraId="5979AA12" w14:textId="77777777" w:rsidR="009F4A48" w:rsidRPr="00A20063" w:rsidRDefault="009F4A48" w:rsidP="00A20063">
            <w:pPr>
              <w:rPr>
                <w:b/>
                <w:szCs w:val="22"/>
                <w:u w:val="single"/>
                <w:lang w:eastAsia="en-US"/>
              </w:rPr>
            </w:pPr>
            <w:r w:rsidRPr="00A20063">
              <w:rPr>
                <w:b/>
                <w:szCs w:val="22"/>
                <w:u w:val="single"/>
                <w:lang w:eastAsia="en-US"/>
              </w:rPr>
              <w:t>14</w:t>
            </w:r>
          </w:p>
          <w:p w14:paraId="2B7E4BAF" w14:textId="77777777" w:rsidR="009F4A48" w:rsidRPr="00A20063" w:rsidRDefault="009F4A48" w:rsidP="00A20063">
            <w:pPr>
              <w:rPr>
                <w:szCs w:val="22"/>
                <w:lang w:eastAsia="en-US"/>
              </w:rPr>
            </w:pPr>
            <w:r w:rsidRPr="00A20063">
              <w:rPr>
                <w:szCs w:val="22"/>
                <w:lang w:eastAsia="en-US"/>
              </w:rPr>
              <w:t>threats at him and said to him ‘I can get you over at the park, I know you go for a walk’.</w:t>
            </w:r>
          </w:p>
          <w:p w14:paraId="272A3591" w14:textId="77777777" w:rsidR="009F4A48" w:rsidRPr="00A20063" w:rsidRDefault="009F4A48" w:rsidP="00A20063">
            <w:pPr>
              <w:rPr>
                <w:szCs w:val="22"/>
                <w:lang w:eastAsia="en-US"/>
              </w:rPr>
            </w:pPr>
            <w:r w:rsidRPr="00A20063">
              <w:rPr>
                <w:b/>
                <w:bCs/>
                <w:szCs w:val="22"/>
                <w:lang w:eastAsia="en-US"/>
              </w:rPr>
              <w:t>5)</w:t>
            </w:r>
            <w:r w:rsidRPr="00A20063">
              <w:rPr>
                <w:szCs w:val="22"/>
                <w:lang w:eastAsia="en-US"/>
              </w:rPr>
              <w:tab/>
              <w:t xml:space="preserve">On </w:t>
            </w:r>
            <w:r w:rsidRPr="00A20063">
              <w:rPr>
                <w:b/>
                <w:bCs/>
                <w:szCs w:val="22"/>
                <w:lang w:eastAsia="en-US"/>
              </w:rPr>
              <w:t>27th September 2016</w:t>
            </w:r>
            <w:r w:rsidRPr="00A20063">
              <w:rPr>
                <w:szCs w:val="22"/>
                <w:lang w:eastAsia="en-US"/>
              </w:rPr>
              <w:t xml:space="preserve"> it is alleged that you confronted one of your neighbours as he was returned to his flat with his family and threatened and swore at him and demanded money from him. It is also alleged that you later banged on his door, shouted further </w:t>
            </w:r>
            <w:proofErr w:type="gramStart"/>
            <w:r w:rsidRPr="00A20063">
              <w:rPr>
                <w:szCs w:val="22"/>
                <w:lang w:eastAsia="en-US"/>
              </w:rPr>
              <w:t>abuse</w:t>
            </w:r>
            <w:proofErr w:type="gramEnd"/>
            <w:r w:rsidRPr="00A20063">
              <w:rPr>
                <w:szCs w:val="22"/>
                <w:lang w:eastAsia="en-US"/>
              </w:rPr>
              <w:t xml:space="preserve"> and swear words at him and accused him of making noises inside his flat.</w:t>
            </w:r>
          </w:p>
          <w:p w14:paraId="1955CFF9" w14:textId="77777777" w:rsidR="009F4A48" w:rsidRPr="00A20063" w:rsidRDefault="009F4A48" w:rsidP="00A20063">
            <w:pPr>
              <w:rPr>
                <w:szCs w:val="22"/>
                <w:lang w:eastAsia="en-US"/>
              </w:rPr>
            </w:pPr>
            <w:r w:rsidRPr="00A20063">
              <w:rPr>
                <w:b/>
                <w:bCs/>
                <w:szCs w:val="22"/>
                <w:lang w:eastAsia="en-US"/>
              </w:rPr>
              <w:t>6)</w:t>
            </w:r>
            <w:r w:rsidRPr="00A20063">
              <w:rPr>
                <w:szCs w:val="22"/>
                <w:lang w:eastAsia="en-US"/>
              </w:rPr>
              <w:tab/>
              <w:t xml:space="preserve">On </w:t>
            </w:r>
            <w:r w:rsidRPr="00A20063">
              <w:rPr>
                <w:b/>
                <w:bCs/>
                <w:szCs w:val="22"/>
                <w:lang w:eastAsia="en-US"/>
              </w:rPr>
              <w:t xml:space="preserve">28th September 2016 </w:t>
            </w:r>
            <w:r w:rsidRPr="00A20063">
              <w:rPr>
                <w:szCs w:val="22"/>
                <w:lang w:eastAsia="en-US"/>
              </w:rPr>
              <w:t>it is alleged that you aggressively banged on a neighbour’s door and threatened and shouted verbal abuse and swearwords at them. It is also alleged that you aggressively demanded money from him.</w:t>
            </w:r>
          </w:p>
          <w:p w14:paraId="0C184433" w14:textId="77777777" w:rsidR="009F4A48" w:rsidRPr="00A20063" w:rsidRDefault="009F4A48" w:rsidP="00A20063">
            <w:pPr>
              <w:rPr>
                <w:szCs w:val="22"/>
                <w:lang w:eastAsia="en-US"/>
              </w:rPr>
            </w:pPr>
            <w:r w:rsidRPr="00A20063">
              <w:rPr>
                <w:b/>
                <w:bCs/>
                <w:szCs w:val="22"/>
                <w:lang w:eastAsia="en-US"/>
              </w:rPr>
              <w:t>7)</w:t>
            </w:r>
            <w:r w:rsidRPr="00A20063">
              <w:rPr>
                <w:szCs w:val="22"/>
                <w:lang w:eastAsia="en-US"/>
              </w:rPr>
              <w:tab/>
              <w:t>On</w:t>
            </w:r>
            <w:r w:rsidRPr="00A20063">
              <w:rPr>
                <w:b/>
                <w:bCs/>
                <w:szCs w:val="22"/>
                <w:lang w:eastAsia="en-US"/>
              </w:rPr>
              <w:t xml:space="preserve"> 4th October 2016 </w:t>
            </w:r>
            <w:r w:rsidRPr="00A20063">
              <w:rPr>
                <w:szCs w:val="22"/>
                <w:lang w:eastAsia="en-US"/>
              </w:rPr>
              <w:t>it is alleged that you aggressively banged on your ceiling and accused one of your neighbours of making noises, you then went to your neighbour’s flat and started kicking and banging on his front door aggressively, accused him of banging on the floor and was swearing and shouting abuse at him. It is also alleged that you later went downstairs, dragged your neighbour’s motorbike from where it was parked and started to hit it with a piece of wood.</w:t>
            </w:r>
          </w:p>
          <w:p w14:paraId="19FD099C" w14:textId="77777777" w:rsidR="009F4A48" w:rsidRPr="00A20063" w:rsidRDefault="009F4A48" w:rsidP="00A20063">
            <w:pPr>
              <w:rPr>
                <w:szCs w:val="22"/>
                <w:lang w:eastAsia="en-US"/>
              </w:rPr>
            </w:pPr>
            <w:r w:rsidRPr="00A20063">
              <w:rPr>
                <w:b/>
                <w:bCs/>
                <w:szCs w:val="22"/>
                <w:lang w:eastAsia="en-US"/>
              </w:rPr>
              <w:t>8)</w:t>
            </w:r>
            <w:r w:rsidRPr="00A20063">
              <w:rPr>
                <w:szCs w:val="22"/>
                <w:lang w:eastAsia="en-US"/>
              </w:rPr>
              <w:tab/>
              <w:t xml:space="preserve">On </w:t>
            </w:r>
            <w:r w:rsidRPr="00A20063">
              <w:rPr>
                <w:b/>
                <w:bCs/>
                <w:szCs w:val="22"/>
                <w:lang w:eastAsia="en-US"/>
              </w:rPr>
              <w:t>22nd November 2016</w:t>
            </w:r>
            <w:r w:rsidRPr="00A20063">
              <w:rPr>
                <w:szCs w:val="22"/>
                <w:lang w:eastAsia="en-US"/>
              </w:rPr>
              <w:t xml:space="preserve"> during a telephone conversation between you, Mrs Cordell your mother and Ms Sarah Fletcher, neighbourhood officer, Ms Fletcher reported that she overheard you threatened her by saying ‘I’m going to do her over’ and then ‘I’m going to take her job just for fun’.</w:t>
            </w:r>
          </w:p>
          <w:p w14:paraId="1B66582D" w14:textId="77777777" w:rsidR="009F4A48" w:rsidRPr="00A20063" w:rsidRDefault="009F4A48" w:rsidP="00A20063">
            <w:pPr>
              <w:rPr>
                <w:szCs w:val="22"/>
                <w:lang w:eastAsia="en-US"/>
              </w:rPr>
            </w:pPr>
            <w:r w:rsidRPr="00A20063">
              <w:rPr>
                <w:b/>
                <w:bCs/>
                <w:szCs w:val="22"/>
                <w:lang w:eastAsia="en-US"/>
              </w:rPr>
              <w:t>9)</w:t>
            </w:r>
            <w:r w:rsidRPr="00A20063">
              <w:rPr>
                <w:szCs w:val="22"/>
                <w:lang w:eastAsia="en-US"/>
              </w:rPr>
              <w:tab/>
              <w:t xml:space="preserve">On </w:t>
            </w:r>
            <w:r w:rsidRPr="00A20063">
              <w:rPr>
                <w:b/>
                <w:bCs/>
                <w:szCs w:val="22"/>
                <w:lang w:eastAsia="en-US"/>
              </w:rPr>
              <w:t>8th December 2016,</w:t>
            </w:r>
            <w:r w:rsidRPr="00A20063">
              <w:rPr>
                <w:szCs w:val="22"/>
                <w:lang w:eastAsia="en-US"/>
              </w:rPr>
              <w:t xml:space="preserve"> it is alleged that you aggressively banged on one of your neighbours’ front door, shouted abuse and threats and accused him of making noise.</w:t>
            </w:r>
          </w:p>
          <w:p w14:paraId="40517A28" w14:textId="77777777" w:rsidR="009F4A48" w:rsidRPr="00A20063" w:rsidRDefault="009F4A48" w:rsidP="00A20063">
            <w:pPr>
              <w:rPr>
                <w:szCs w:val="22"/>
                <w:lang w:eastAsia="en-US"/>
              </w:rPr>
            </w:pPr>
            <w:r w:rsidRPr="00A20063">
              <w:rPr>
                <w:b/>
                <w:bCs/>
                <w:szCs w:val="22"/>
                <w:lang w:eastAsia="en-US"/>
              </w:rPr>
              <w:lastRenderedPageBreak/>
              <w:t>10)</w:t>
            </w:r>
            <w:r w:rsidRPr="00A20063">
              <w:rPr>
                <w:b/>
                <w:bCs/>
                <w:szCs w:val="22"/>
                <w:lang w:eastAsia="en-US"/>
              </w:rPr>
              <w:tab/>
            </w:r>
            <w:r w:rsidRPr="00A20063">
              <w:rPr>
                <w:szCs w:val="22"/>
                <w:lang w:eastAsia="en-US"/>
              </w:rPr>
              <w:t xml:space="preserve">On </w:t>
            </w:r>
            <w:r w:rsidRPr="00A20063">
              <w:rPr>
                <w:b/>
                <w:bCs/>
                <w:szCs w:val="22"/>
                <w:lang w:eastAsia="en-US"/>
              </w:rPr>
              <w:t>11th December 2016,</w:t>
            </w:r>
            <w:r w:rsidRPr="00A20063">
              <w:rPr>
                <w:szCs w:val="22"/>
                <w:lang w:eastAsia="en-US"/>
              </w:rPr>
              <w:t xml:space="preserve"> it is alleged that you aggressively banged on your neighbour’s door several times and accused them of banging on pipes. It is also alleged that you shouted abuse and threats at them.</w:t>
            </w:r>
          </w:p>
          <w:p w14:paraId="10C83922" w14:textId="77777777" w:rsidR="009F4A48" w:rsidRPr="00A20063" w:rsidRDefault="009F4A48" w:rsidP="00A20063">
            <w:pPr>
              <w:rPr>
                <w:szCs w:val="22"/>
                <w:lang w:eastAsia="en-US"/>
              </w:rPr>
            </w:pPr>
            <w:r w:rsidRPr="00A20063">
              <w:rPr>
                <w:b/>
                <w:bCs/>
                <w:szCs w:val="22"/>
                <w:lang w:eastAsia="en-US"/>
              </w:rPr>
              <w:t>11)</w:t>
            </w:r>
            <w:r w:rsidRPr="00A20063">
              <w:rPr>
                <w:szCs w:val="22"/>
                <w:lang w:eastAsia="en-US"/>
              </w:rPr>
              <w:tab/>
              <w:t xml:space="preserve">On </w:t>
            </w:r>
            <w:r w:rsidRPr="00A20063">
              <w:rPr>
                <w:b/>
                <w:bCs/>
                <w:szCs w:val="22"/>
                <w:lang w:eastAsia="en-US"/>
              </w:rPr>
              <w:t xml:space="preserve">14th December 2016, </w:t>
            </w:r>
            <w:r w:rsidRPr="00A20063">
              <w:rPr>
                <w:szCs w:val="22"/>
                <w:lang w:eastAsia="en-US"/>
              </w:rPr>
              <w:t>it is alleged that you were verbally abusive towards a woman who was visiting one of your neighbours as she knocked on your neighbour’s door.</w:t>
            </w:r>
          </w:p>
          <w:p w14:paraId="6C4496B4" w14:textId="77777777" w:rsidR="009F4A48" w:rsidRPr="00A20063" w:rsidRDefault="009F4A48" w:rsidP="00A20063">
            <w:pPr>
              <w:rPr>
                <w:b/>
                <w:szCs w:val="22"/>
                <w:u w:val="single"/>
                <w:lang w:eastAsia="en-US"/>
              </w:rPr>
            </w:pPr>
            <w:r w:rsidRPr="00A20063">
              <w:rPr>
                <w:b/>
                <w:szCs w:val="22"/>
                <w:u w:val="single"/>
                <w:lang w:eastAsia="en-US"/>
              </w:rPr>
              <w:t>15</w:t>
            </w:r>
          </w:p>
          <w:p w14:paraId="1E5670ED" w14:textId="77777777" w:rsidR="009F4A48" w:rsidRPr="00A20063" w:rsidRDefault="009F4A48" w:rsidP="00A20063">
            <w:pPr>
              <w:rPr>
                <w:szCs w:val="22"/>
                <w:lang w:eastAsia="en-US"/>
              </w:rPr>
            </w:pPr>
            <w:r w:rsidRPr="00A20063">
              <w:rPr>
                <w:b/>
                <w:bCs/>
                <w:szCs w:val="22"/>
                <w:lang w:eastAsia="en-US"/>
              </w:rPr>
              <w:t xml:space="preserve">12) </w:t>
            </w:r>
            <w:r w:rsidRPr="00A20063">
              <w:rPr>
                <w:szCs w:val="22"/>
                <w:lang w:eastAsia="en-US"/>
              </w:rPr>
              <w:t xml:space="preserve">          On </w:t>
            </w:r>
            <w:r w:rsidRPr="00A20063">
              <w:rPr>
                <w:b/>
                <w:bCs/>
                <w:szCs w:val="22"/>
                <w:lang w:eastAsia="en-US"/>
              </w:rPr>
              <w:t>23rd December 2016</w:t>
            </w:r>
            <w:r w:rsidRPr="00A20063">
              <w:rPr>
                <w:szCs w:val="22"/>
                <w:lang w:eastAsia="en-US"/>
              </w:rPr>
              <w:t>, it is alleged that you banged on a neighbour’s front door, shouted abuse at them and asked them to turn their tap off. You then removed their electricity fuse thereby cutting off their power supply.</w:t>
            </w:r>
          </w:p>
          <w:p w14:paraId="7536FF8C" w14:textId="77777777" w:rsidR="009F4A48" w:rsidRPr="00A20063" w:rsidRDefault="009F4A48" w:rsidP="00A20063">
            <w:pPr>
              <w:rPr>
                <w:szCs w:val="22"/>
                <w:lang w:eastAsia="en-US"/>
              </w:rPr>
            </w:pPr>
            <w:r w:rsidRPr="00A20063">
              <w:rPr>
                <w:b/>
                <w:bCs/>
                <w:szCs w:val="22"/>
                <w:lang w:eastAsia="en-US"/>
              </w:rPr>
              <w:t xml:space="preserve">13)  </w:t>
            </w:r>
            <w:r w:rsidRPr="00A20063">
              <w:rPr>
                <w:szCs w:val="22"/>
                <w:lang w:eastAsia="en-US"/>
              </w:rPr>
              <w:t xml:space="preserve">        On </w:t>
            </w:r>
            <w:r w:rsidRPr="00A20063">
              <w:rPr>
                <w:b/>
                <w:bCs/>
                <w:szCs w:val="22"/>
                <w:lang w:eastAsia="en-US"/>
              </w:rPr>
              <w:t>26th December 2016</w:t>
            </w:r>
            <w:r w:rsidRPr="00A20063">
              <w:rPr>
                <w:szCs w:val="22"/>
                <w:lang w:eastAsia="en-US"/>
              </w:rPr>
              <w:t>, it is alleged that you ran up the communal stairs to the first floor and confronted one of your neighbours as he was going out with his family and started to shout abuse and threats at him and his wife and accused him of tampering with your water supply, you also attempted to stop him from leaving the block.</w:t>
            </w:r>
          </w:p>
          <w:p w14:paraId="59F69AB0" w14:textId="77777777" w:rsidR="009F4A48" w:rsidRPr="00A20063" w:rsidRDefault="009F4A48" w:rsidP="00A20063">
            <w:pPr>
              <w:rPr>
                <w:szCs w:val="22"/>
                <w:lang w:eastAsia="en-US"/>
              </w:rPr>
            </w:pPr>
            <w:r w:rsidRPr="00A20063">
              <w:rPr>
                <w:b/>
                <w:bCs/>
                <w:szCs w:val="22"/>
                <w:lang w:eastAsia="en-US"/>
              </w:rPr>
              <w:t>14)</w:t>
            </w:r>
            <w:r w:rsidRPr="00A20063">
              <w:rPr>
                <w:szCs w:val="22"/>
                <w:lang w:eastAsia="en-US"/>
              </w:rPr>
              <w:tab/>
              <w:t xml:space="preserve">On </w:t>
            </w:r>
            <w:r w:rsidRPr="00A20063">
              <w:rPr>
                <w:b/>
                <w:bCs/>
                <w:szCs w:val="22"/>
                <w:lang w:eastAsia="en-US"/>
              </w:rPr>
              <w:t>3rd January 2017</w:t>
            </w:r>
            <w:r w:rsidRPr="00A20063">
              <w:rPr>
                <w:szCs w:val="22"/>
                <w:lang w:eastAsia="en-US"/>
              </w:rPr>
              <w:t>, it is alleged that you confronted one of your neighbours as he returned to the block with his wife and two-year-old daughter and started shouting abuse and threats at them.</w:t>
            </w:r>
          </w:p>
          <w:p w14:paraId="64994374" w14:textId="77777777" w:rsidR="009F4A48" w:rsidRPr="00A20063" w:rsidRDefault="009F4A48" w:rsidP="00A20063">
            <w:pPr>
              <w:rPr>
                <w:szCs w:val="22"/>
                <w:lang w:eastAsia="en-US"/>
              </w:rPr>
            </w:pPr>
            <w:r w:rsidRPr="00A20063">
              <w:rPr>
                <w:b/>
                <w:bCs/>
                <w:szCs w:val="22"/>
                <w:lang w:eastAsia="en-US"/>
              </w:rPr>
              <w:t>15)</w:t>
            </w:r>
            <w:r w:rsidRPr="00A20063">
              <w:rPr>
                <w:szCs w:val="22"/>
                <w:lang w:eastAsia="en-US"/>
              </w:rPr>
              <w:tab/>
              <w:t xml:space="preserve">On </w:t>
            </w:r>
            <w:r w:rsidRPr="00A20063">
              <w:rPr>
                <w:b/>
                <w:bCs/>
                <w:szCs w:val="22"/>
                <w:lang w:eastAsia="en-US"/>
              </w:rPr>
              <w:t>21st January 2017</w:t>
            </w:r>
            <w:r w:rsidRPr="00A20063">
              <w:rPr>
                <w:szCs w:val="22"/>
                <w:lang w:eastAsia="en-US"/>
              </w:rPr>
              <w:t>, it is alleged that you aggressively banged on your neighbour’s door, swore, and shouted abuse and threats at them and accused them of making noises.</w:t>
            </w:r>
          </w:p>
          <w:p w14:paraId="66BD9A19" w14:textId="77777777" w:rsidR="009F4A48" w:rsidRPr="00A20063" w:rsidRDefault="009F4A48" w:rsidP="00A20063">
            <w:pPr>
              <w:rPr>
                <w:szCs w:val="22"/>
                <w:lang w:eastAsia="en-US"/>
              </w:rPr>
            </w:pPr>
            <w:r w:rsidRPr="00A20063">
              <w:rPr>
                <w:b/>
                <w:bCs/>
                <w:szCs w:val="22"/>
                <w:lang w:eastAsia="en-US"/>
              </w:rPr>
              <w:t>16)</w:t>
            </w:r>
            <w:r w:rsidRPr="00A20063">
              <w:rPr>
                <w:szCs w:val="22"/>
                <w:lang w:eastAsia="en-US"/>
              </w:rPr>
              <w:tab/>
              <w:t xml:space="preserve">On </w:t>
            </w:r>
            <w:r w:rsidRPr="00A20063">
              <w:rPr>
                <w:b/>
                <w:bCs/>
                <w:szCs w:val="22"/>
                <w:lang w:eastAsia="en-US"/>
              </w:rPr>
              <w:t>31st January 2017</w:t>
            </w:r>
            <w:r w:rsidRPr="00A20063">
              <w:rPr>
                <w:szCs w:val="22"/>
                <w:lang w:eastAsia="en-US"/>
              </w:rPr>
              <w:t xml:space="preserve">, it is alleged that you aggressively banged on your neighbour’s door, shouted </w:t>
            </w:r>
            <w:proofErr w:type="gramStart"/>
            <w:r w:rsidRPr="00A20063">
              <w:rPr>
                <w:szCs w:val="22"/>
                <w:lang w:eastAsia="en-US"/>
              </w:rPr>
              <w:t>abuse</w:t>
            </w:r>
            <w:proofErr w:type="gramEnd"/>
            <w:r w:rsidRPr="00A20063">
              <w:rPr>
                <w:szCs w:val="22"/>
                <w:lang w:eastAsia="en-US"/>
              </w:rPr>
              <w:t xml:space="preserve"> and threats at them and accused them of banging on the floor.</w:t>
            </w:r>
          </w:p>
          <w:p w14:paraId="12CD8C93" w14:textId="77777777" w:rsidR="009F4A48" w:rsidRPr="00A20063" w:rsidRDefault="009F4A48" w:rsidP="00A20063">
            <w:pPr>
              <w:rPr>
                <w:szCs w:val="22"/>
                <w:lang w:eastAsia="en-US"/>
              </w:rPr>
            </w:pPr>
            <w:r w:rsidRPr="00A20063">
              <w:rPr>
                <w:b/>
                <w:bCs/>
                <w:szCs w:val="22"/>
                <w:lang w:eastAsia="en-US"/>
              </w:rPr>
              <w:t>17)</w:t>
            </w:r>
            <w:r w:rsidRPr="00A20063">
              <w:rPr>
                <w:szCs w:val="22"/>
                <w:lang w:eastAsia="en-US"/>
              </w:rPr>
              <w:tab/>
              <w:t xml:space="preserve">We received a report that on </w:t>
            </w:r>
            <w:r w:rsidRPr="00A20063">
              <w:rPr>
                <w:b/>
                <w:bCs/>
                <w:szCs w:val="22"/>
                <w:lang w:eastAsia="en-US"/>
              </w:rPr>
              <w:t xml:space="preserve">7th February 2017 </w:t>
            </w:r>
            <w:r w:rsidRPr="00A20063">
              <w:rPr>
                <w:szCs w:val="22"/>
                <w:lang w:eastAsia="en-US"/>
              </w:rPr>
              <w:t>you approached the leaseholder of 117 Burncroft Avenue and his plumber outside the block as they were attempting to resolve the problem causing low water pressure in the flat. You said to the leaseholder that there were problems between you and his tenants but did not give any specific details. The leaseholder explained to you that his tenants were experiencing low water pressure in the flat and you said to him ‘you will not solve the problem as I am restricting their water supply’. The leaseholder later knocked on your door and asked whether you would increase the water pressure and you stated, ‘I cannot do anything at the moment, I will sort it out later’.</w:t>
            </w:r>
          </w:p>
          <w:p w14:paraId="72968E8F" w14:textId="77777777" w:rsidR="009F4A48" w:rsidRPr="00A20063" w:rsidRDefault="009F4A48" w:rsidP="00A20063">
            <w:pPr>
              <w:rPr>
                <w:szCs w:val="22"/>
                <w:lang w:eastAsia="en-US"/>
              </w:rPr>
            </w:pPr>
            <w:r w:rsidRPr="00A20063">
              <w:rPr>
                <w:b/>
                <w:bCs/>
                <w:szCs w:val="22"/>
                <w:lang w:eastAsia="en-US"/>
              </w:rPr>
              <w:t>18)</w:t>
            </w:r>
            <w:r w:rsidRPr="00A20063">
              <w:rPr>
                <w:szCs w:val="22"/>
                <w:lang w:eastAsia="en-US"/>
              </w:rPr>
              <w:tab/>
              <w:t xml:space="preserve">On </w:t>
            </w:r>
            <w:r w:rsidRPr="00A20063">
              <w:rPr>
                <w:b/>
                <w:bCs/>
                <w:szCs w:val="22"/>
                <w:lang w:eastAsia="en-US"/>
              </w:rPr>
              <w:t>24th February 2017</w:t>
            </w:r>
            <w:r w:rsidRPr="00A20063">
              <w:rPr>
                <w:szCs w:val="22"/>
                <w:lang w:eastAsia="en-US"/>
              </w:rPr>
              <w:t xml:space="preserve"> Sarah Fletcher (Neighbourhood Officer) and Steve Stirk (Maintenance Surveyor) attended your property at flat 109 Burncroft Avenue to inspect the property following reports of low water pressure from flats 113 and 117 Burncroft Avenue. While inside your flat, they observed that you have installed an iron security gate inside your front door. It also appeared to them that the wall between your kitchen and living room seemed to have been removed thereby creating an open plan effect. Much of the property was</w:t>
            </w:r>
          </w:p>
          <w:p w14:paraId="14E7F5C5" w14:textId="77777777" w:rsidR="009F4A48" w:rsidRPr="00A20063" w:rsidRDefault="009F4A48" w:rsidP="00A20063">
            <w:pPr>
              <w:rPr>
                <w:b/>
                <w:szCs w:val="22"/>
                <w:u w:val="single"/>
                <w:lang w:eastAsia="en-US"/>
              </w:rPr>
            </w:pPr>
            <w:r w:rsidRPr="00A20063">
              <w:rPr>
                <w:b/>
                <w:szCs w:val="22"/>
                <w:u w:val="single"/>
                <w:lang w:eastAsia="en-US"/>
              </w:rPr>
              <w:t>16</w:t>
            </w:r>
          </w:p>
          <w:p w14:paraId="21CC36BF" w14:textId="77777777" w:rsidR="009F4A48" w:rsidRPr="00A20063" w:rsidRDefault="009F4A48" w:rsidP="00A20063">
            <w:pPr>
              <w:rPr>
                <w:szCs w:val="22"/>
                <w:lang w:eastAsia="en-US"/>
              </w:rPr>
            </w:pPr>
            <w:r w:rsidRPr="00A20063">
              <w:rPr>
                <w:szCs w:val="22"/>
                <w:lang w:eastAsia="en-US"/>
              </w:rPr>
              <w:t>taken up industrial type printers, boxes and folders and there were dog faeces in your back garden.</w:t>
            </w:r>
          </w:p>
          <w:p w14:paraId="325D0F5C" w14:textId="77777777" w:rsidR="009F4A48" w:rsidRPr="00A20063" w:rsidRDefault="009F4A48" w:rsidP="00A20063">
            <w:pPr>
              <w:rPr>
                <w:szCs w:val="22"/>
                <w:lang w:eastAsia="en-US"/>
              </w:rPr>
            </w:pPr>
            <w:r w:rsidRPr="00A20063">
              <w:rPr>
                <w:b/>
                <w:bCs/>
                <w:szCs w:val="22"/>
                <w:lang w:eastAsia="en-US"/>
              </w:rPr>
              <w:t>19)</w:t>
            </w:r>
            <w:r w:rsidRPr="00A20063">
              <w:rPr>
                <w:szCs w:val="22"/>
                <w:lang w:eastAsia="en-US"/>
              </w:rPr>
              <w:tab/>
              <w:t>On</w:t>
            </w:r>
            <w:r w:rsidRPr="00A20063">
              <w:rPr>
                <w:b/>
                <w:bCs/>
                <w:szCs w:val="22"/>
                <w:lang w:eastAsia="en-US"/>
              </w:rPr>
              <w:t xml:space="preserve"> 17th March 2017</w:t>
            </w:r>
            <w:r w:rsidRPr="00A20063">
              <w:rPr>
                <w:szCs w:val="22"/>
                <w:lang w:eastAsia="en-US"/>
              </w:rPr>
              <w:t xml:space="preserve"> Lemmy Nwabuisi, ASB Coordinator visited 109 Burncroft Avenue to post a letter through your door and as he got into his car to drive off after posting the letter, you ran after him shouting and screaming abuse. The letter requested that you attend our offices to discuss the nuisance reports being received from your neighbours. By the time he returned to the office, you had telephoned him several times. He telephoned you back and you asked whether he was the person that posted a letter through your letterbox and he said yes. You asked why he did not stop when you ran after him and he stated that he had another visit and did not have the time to stop and talk to you. You stated that you will not attend the meeting at the Civic Centre or any of the council offices as you are unable to leave your flat and that the meeting should take place in your flat. Mr Nwabuisi offered to have the meeting at a neutral venue and suggested the local library or at your mother's house but you </w:t>
            </w:r>
            <w:r w:rsidRPr="00A20063">
              <w:rPr>
                <w:szCs w:val="22"/>
                <w:lang w:eastAsia="en-US"/>
              </w:rPr>
              <w:lastRenderedPageBreak/>
              <w:t>refused saying that you have done nothing wrong and accused him of taking sides with your neighbours.</w:t>
            </w:r>
          </w:p>
          <w:p w14:paraId="37230B52" w14:textId="77777777" w:rsidR="009F4A48" w:rsidRPr="00A20063" w:rsidRDefault="009F4A48" w:rsidP="00A20063">
            <w:pPr>
              <w:rPr>
                <w:szCs w:val="22"/>
                <w:lang w:eastAsia="en-US"/>
              </w:rPr>
            </w:pPr>
            <w:r w:rsidRPr="00A20063">
              <w:rPr>
                <w:b/>
                <w:bCs/>
                <w:szCs w:val="22"/>
                <w:lang w:eastAsia="en-US"/>
              </w:rPr>
              <w:t>20)</w:t>
            </w:r>
            <w:r w:rsidRPr="00A20063">
              <w:rPr>
                <w:szCs w:val="22"/>
                <w:lang w:eastAsia="en-US"/>
              </w:rPr>
              <w:tab/>
              <w:t xml:space="preserve">On </w:t>
            </w:r>
            <w:r w:rsidRPr="00A20063">
              <w:rPr>
                <w:b/>
                <w:bCs/>
                <w:szCs w:val="22"/>
                <w:lang w:eastAsia="en-US"/>
              </w:rPr>
              <w:t>5th May 2017,</w:t>
            </w:r>
            <w:r w:rsidRPr="00A20063">
              <w:rPr>
                <w:szCs w:val="22"/>
                <w:lang w:eastAsia="en-US"/>
              </w:rPr>
              <w:t xml:space="preserve"> it is alleged that you threatened one of your neighbours by saying that you will ruin his life and that you were going to the police to present evidence about his illegal activities.</w:t>
            </w:r>
          </w:p>
          <w:p w14:paraId="56762CE4" w14:textId="77777777" w:rsidR="009F4A48" w:rsidRPr="00A20063" w:rsidRDefault="009F4A48" w:rsidP="00A20063">
            <w:pPr>
              <w:rPr>
                <w:szCs w:val="22"/>
                <w:lang w:eastAsia="en-US"/>
              </w:rPr>
            </w:pPr>
            <w:r w:rsidRPr="00A20063">
              <w:rPr>
                <w:b/>
                <w:bCs/>
                <w:szCs w:val="22"/>
                <w:lang w:eastAsia="en-US"/>
              </w:rPr>
              <w:t>21)</w:t>
            </w:r>
            <w:r w:rsidRPr="00A20063">
              <w:rPr>
                <w:szCs w:val="22"/>
                <w:lang w:eastAsia="en-US"/>
              </w:rPr>
              <w:tab/>
              <w:t xml:space="preserve">On </w:t>
            </w:r>
            <w:r w:rsidRPr="00A20063">
              <w:rPr>
                <w:b/>
                <w:bCs/>
                <w:szCs w:val="22"/>
                <w:lang w:eastAsia="en-US"/>
              </w:rPr>
              <w:t>14th May 2017</w:t>
            </w:r>
            <w:r w:rsidRPr="00A20063">
              <w:rPr>
                <w:szCs w:val="22"/>
                <w:lang w:eastAsia="en-US"/>
              </w:rPr>
              <w:t xml:space="preserve">, it is alleged that you aggressively banged on one of your neighbour’s door, shouted </w:t>
            </w:r>
            <w:proofErr w:type="gramStart"/>
            <w:r w:rsidRPr="00A20063">
              <w:rPr>
                <w:szCs w:val="22"/>
                <w:lang w:eastAsia="en-US"/>
              </w:rPr>
              <w:t>abuse</w:t>
            </w:r>
            <w:proofErr w:type="gramEnd"/>
            <w:r w:rsidRPr="00A20063">
              <w:rPr>
                <w:szCs w:val="22"/>
                <w:lang w:eastAsia="en-US"/>
              </w:rPr>
              <w:t xml:space="preserve"> and threats at her and falsely accused her of making noise and coming into your flat to attack you. You later followed her to her car shouting abuse and wanting to know where she was going.</w:t>
            </w:r>
          </w:p>
          <w:p w14:paraId="0EA51A72" w14:textId="77777777" w:rsidR="009F4A48" w:rsidRPr="00A20063" w:rsidRDefault="009F4A48" w:rsidP="00A20063">
            <w:pPr>
              <w:rPr>
                <w:szCs w:val="22"/>
                <w:lang w:eastAsia="en-US"/>
              </w:rPr>
            </w:pPr>
            <w:r w:rsidRPr="00A20063">
              <w:rPr>
                <w:b/>
                <w:bCs/>
                <w:szCs w:val="22"/>
                <w:lang w:eastAsia="en-US"/>
              </w:rPr>
              <w:t>22)</w:t>
            </w:r>
            <w:r w:rsidRPr="00A20063">
              <w:rPr>
                <w:szCs w:val="22"/>
                <w:lang w:eastAsia="en-US"/>
              </w:rPr>
              <w:tab/>
              <w:t xml:space="preserve">On </w:t>
            </w:r>
            <w:r w:rsidRPr="00A20063">
              <w:rPr>
                <w:b/>
                <w:bCs/>
                <w:szCs w:val="22"/>
                <w:lang w:eastAsia="en-US"/>
              </w:rPr>
              <w:t>14th May 2017</w:t>
            </w:r>
            <w:r w:rsidRPr="00A20063">
              <w:rPr>
                <w:szCs w:val="22"/>
                <w:lang w:eastAsia="en-US"/>
              </w:rPr>
              <w:t xml:space="preserve"> it is alleged that you allowed your dog to run freely in the communal area of your block without a lead.</w:t>
            </w:r>
          </w:p>
          <w:p w14:paraId="6EF4454D" w14:textId="77777777" w:rsidR="009F4A48" w:rsidRPr="00A20063" w:rsidRDefault="009F4A48" w:rsidP="00A20063">
            <w:pPr>
              <w:rPr>
                <w:szCs w:val="22"/>
                <w:lang w:eastAsia="en-US"/>
              </w:rPr>
            </w:pPr>
            <w:r w:rsidRPr="00A20063">
              <w:rPr>
                <w:b/>
                <w:bCs/>
                <w:szCs w:val="22"/>
                <w:lang w:eastAsia="en-US"/>
              </w:rPr>
              <w:t>23)</w:t>
            </w:r>
            <w:r w:rsidRPr="00A20063">
              <w:rPr>
                <w:szCs w:val="22"/>
                <w:lang w:eastAsia="en-US"/>
              </w:rPr>
              <w:tab/>
              <w:t xml:space="preserve">On </w:t>
            </w:r>
            <w:r w:rsidRPr="00A20063">
              <w:rPr>
                <w:b/>
                <w:bCs/>
                <w:szCs w:val="22"/>
                <w:lang w:eastAsia="en-US"/>
              </w:rPr>
              <w:t>28th May 2017</w:t>
            </w:r>
            <w:r w:rsidRPr="00A20063">
              <w:rPr>
                <w:szCs w:val="22"/>
                <w:lang w:eastAsia="en-US"/>
              </w:rPr>
              <w:t>, the police issued you with a first instance Harassment letter following reports of harassment and threatening behaviour made to the police by one of your neighbours.</w:t>
            </w:r>
          </w:p>
          <w:p w14:paraId="2C139C86" w14:textId="77777777" w:rsidR="009F4A48" w:rsidRPr="00A20063" w:rsidRDefault="009F4A48" w:rsidP="00A20063">
            <w:pPr>
              <w:rPr>
                <w:szCs w:val="22"/>
                <w:lang w:eastAsia="en-US"/>
              </w:rPr>
            </w:pPr>
            <w:r w:rsidRPr="00A20063">
              <w:rPr>
                <w:b/>
                <w:bCs/>
                <w:szCs w:val="22"/>
                <w:lang w:eastAsia="en-US"/>
              </w:rPr>
              <w:t xml:space="preserve">24.)    </w:t>
            </w:r>
            <w:r w:rsidRPr="00A20063">
              <w:rPr>
                <w:szCs w:val="22"/>
                <w:lang w:eastAsia="en-US"/>
              </w:rPr>
              <w:t xml:space="preserve">     On </w:t>
            </w:r>
            <w:r w:rsidRPr="00A20063">
              <w:rPr>
                <w:b/>
                <w:bCs/>
                <w:szCs w:val="22"/>
                <w:lang w:eastAsia="en-US"/>
              </w:rPr>
              <w:t>9th June 2017</w:t>
            </w:r>
            <w:r w:rsidRPr="00A20063">
              <w:rPr>
                <w:szCs w:val="22"/>
                <w:lang w:eastAsia="en-US"/>
              </w:rPr>
              <w:t>, it is alleged that you attacked one of your neighbours in the communal hallway of your block as he returned from work late at night by grabbing him on the arm and neck thereby causing bruising to his arm and neck. You also snatched his phone from him as he tried to video-record the incident.</w:t>
            </w:r>
          </w:p>
          <w:p w14:paraId="07689CC5" w14:textId="77777777" w:rsidR="009F4A48" w:rsidRPr="00A20063" w:rsidRDefault="009F4A48" w:rsidP="00A20063">
            <w:pPr>
              <w:rPr>
                <w:b/>
                <w:szCs w:val="22"/>
                <w:u w:val="single"/>
                <w:lang w:eastAsia="en-US"/>
              </w:rPr>
            </w:pPr>
            <w:r w:rsidRPr="00A20063">
              <w:rPr>
                <w:b/>
                <w:szCs w:val="22"/>
                <w:u w:val="single"/>
                <w:lang w:eastAsia="en-US"/>
              </w:rPr>
              <w:t>17</w:t>
            </w:r>
          </w:p>
          <w:p w14:paraId="5352EE1C" w14:textId="77777777" w:rsidR="009F4A48" w:rsidRPr="00A20063" w:rsidRDefault="009F4A48" w:rsidP="00A20063">
            <w:pPr>
              <w:rPr>
                <w:szCs w:val="22"/>
                <w:lang w:eastAsia="en-US"/>
              </w:rPr>
            </w:pPr>
            <w:r w:rsidRPr="00A20063">
              <w:rPr>
                <w:b/>
                <w:bCs/>
                <w:szCs w:val="22"/>
                <w:lang w:eastAsia="en-US"/>
              </w:rPr>
              <w:t>25)</w:t>
            </w:r>
            <w:r w:rsidRPr="00A20063">
              <w:rPr>
                <w:szCs w:val="22"/>
                <w:lang w:eastAsia="en-US"/>
              </w:rPr>
              <w:tab/>
              <w:t xml:space="preserve">On </w:t>
            </w:r>
            <w:r w:rsidRPr="00A20063">
              <w:rPr>
                <w:b/>
                <w:bCs/>
                <w:szCs w:val="22"/>
                <w:lang w:eastAsia="en-US"/>
              </w:rPr>
              <w:t xml:space="preserve">16th June 2017 </w:t>
            </w:r>
            <w:r w:rsidRPr="00A20063">
              <w:rPr>
                <w:szCs w:val="22"/>
                <w:lang w:eastAsia="en-US"/>
              </w:rPr>
              <w:t>at 11:55hrs it is alleged that you confronted one of your neighbours as she was exiting the main entrance to your building and said to her that you had her bank details and personal details such as date of birth and said to her that you wanted her and her husband to pay you some money.</w:t>
            </w:r>
          </w:p>
          <w:p w14:paraId="2F857905" w14:textId="77777777" w:rsidR="009F4A48" w:rsidRPr="00A20063" w:rsidRDefault="009F4A48" w:rsidP="00A20063">
            <w:pPr>
              <w:rPr>
                <w:szCs w:val="22"/>
                <w:lang w:eastAsia="en-US"/>
              </w:rPr>
            </w:pPr>
            <w:r w:rsidRPr="00A20063">
              <w:rPr>
                <w:b/>
                <w:bCs/>
                <w:szCs w:val="22"/>
                <w:lang w:eastAsia="en-US"/>
              </w:rPr>
              <w:t>26)</w:t>
            </w:r>
            <w:r w:rsidRPr="00A20063">
              <w:rPr>
                <w:szCs w:val="22"/>
                <w:lang w:eastAsia="en-US"/>
              </w:rPr>
              <w:tab/>
              <w:t xml:space="preserve">On </w:t>
            </w:r>
            <w:r w:rsidRPr="00A20063">
              <w:rPr>
                <w:b/>
                <w:bCs/>
                <w:szCs w:val="22"/>
                <w:lang w:eastAsia="en-US"/>
              </w:rPr>
              <w:t>18th June 2017</w:t>
            </w:r>
            <w:r w:rsidRPr="00A20063">
              <w:rPr>
                <w:szCs w:val="22"/>
                <w:lang w:eastAsia="en-US"/>
              </w:rPr>
              <w:t xml:space="preserve"> at 11:55hrs it is alleged that you confronted one of your neighbours as she was exiting the main entrance to your building and said to her that you knew what time she went out and what time she returned and to tell her husband that you would like to speak to him.</w:t>
            </w:r>
          </w:p>
          <w:p w14:paraId="2E808E48" w14:textId="77777777" w:rsidR="009F4A48" w:rsidRPr="00A20063" w:rsidRDefault="009F4A48" w:rsidP="00A20063">
            <w:pPr>
              <w:rPr>
                <w:szCs w:val="22"/>
                <w:lang w:eastAsia="en-US"/>
              </w:rPr>
            </w:pPr>
            <w:r w:rsidRPr="00A20063">
              <w:rPr>
                <w:b/>
                <w:bCs/>
                <w:szCs w:val="22"/>
                <w:lang w:eastAsia="en-US"/>
              </w:rPr>
              <w:t>27)</w:t>
            </w:r>
            <w:r w:rsidRPr="00A20063">
              <w:rPr>
                <w:b/>
                <w:bCs/>
                <w:szCs w:val="22"/>
                <w:lang w:eastAsia="en-US"/>
              </w:rPr>
              <w:tab/>
            </w:r>
            <w:r w:rsidRPr="00A20063">
              <w:rPr>
                <w:szCs w:val="22"/>
                <w:lang w:eastAsia="en-US"/>
              </w:rPr>
              <w:t xml:space="preserve">On </w:t>
            </w:r>
            <w:r w:rsidRPr="00A20063">
              <w:rPr>
                <w:b/>
                <w:bCs/>
                <w:szCs w:val="22"/>
                <w:lang w:eastAsia="en-US"/>
              </w:rPr>
              <w:t>23rd June 2017</w:t>
            </w:r>
            <w:r w:rsidRPr="00A20063">
              <w:rPr>
                <w:szCs w:val="22"/>
                <w:lang w:eastAsia="en-US"/>
              </w:rPr>
              <w:t xml:space="preserve"> at 23:35hrs it is alleged that you came out of your flat with your dog without a lead and attacked one of your neighbours as he returned from work by punching him twice on the chest. You tried to push him out of the block and snatched his phone as he brought took it out of his pocket to record the incident.</w:t>
            </w:r>
          </w:p>
          <w:p w14:paraId="14DF355A" w14:textId="77777777" w:rsidR="009F4A48" w:rsidRPr="00A20063" w:rsidRDefault="009F4A48" w:rsidP="00A20063">
            <w:pPr>
              <w:rPr>
                <w:szCs w:val="22"/>
                <w:lang w:eastAsia="en-US"/>
              </w:rPr>
            </w:pPr>
            <w:r w:rsidRPr="00A20063">
              <w:rPr>
                <w:b/>
                <w:bCs/>
                <w:szCs w:val="22"/>
                <w:lang w:eastAsia="en-US"/>
              </w:rPr>
              <w:t>28)</w:t>
            </w:r>
            <w:r w:rsidRPr="00A20063">
              <w:rPr>
                <w:szCs w:val="22"/>
                <w:lang w:eastAsia="en-US"/>
              </w:rPr>
              <w:tab/>
              <w:t xml:space="preserve">On </w:t>
            </w:r>
            <w:r w:rsidRPr="00A20063">
              <w:rPr>
                <w:b/>
                <w:bCs/>
                <w:szCs w:val="22"/>
                <w:lang w:eastAsia="en-US"/>
              </w:rPr>
              <w:t xml:space="preserve">28th June 2017 </w:t>
            </w:r>
            <w:r w:rsidRPr="00A20063">
              <w:rPr>
                <w:szCs w:val="22"/>
                <w:lang w:eastAsia="en-US"/>
              </w:rPr>
              <w:t>at 11:45hrs it is alleged that you confronted your neighbour as she was leaving the block. You swore and shouted abuse at her and accused her of making noise inside her flat. You told her that you know all her personal details and that of her husband including their full names, phone numbers, date of birth and banking details. You demanded that they pay you some money and asked her to tell her husband to come and see you.</w:t>
            </w:r>
          </w:p>
          <w:p w14:paraId="520E8553" w14:textId="77777777" w:rsidR="009F4A48" w:rsidRPr="00A20063" w:rsidRDefault="009F4A48" w:rsidP="00A20063">
            <w:pPr>
              <w:rPr>
                <w:szCs w:val="22"/>
                <w:lang w:eastAsia="en-US"/>
              </w:rPr>
            </w:pPr>
            <w:r w:rsidRPr="00A20063">
              <w:rPr>
                <w:b/>
                <w:bCs/>
                <w:szCs w:val="22"/>
                <w:lang w:eastAsia="en-US"/>
              </w:rPr>
              <w:t>29)</w:t>
            </w:r>
            <w:r w:rsidRPr="00A20063">
              <w:rPr>
                <w:szCs w:val="22"/>
                <w:lang w:eastAsia="en-US"/>
              </w:rPr>
              <w:tab/>
              <w:t xml:space="preserve">On </w:t>
            </w:r>
            <w:r w:rsidRPr="00A20063">
              <w:rPr>
                <w:b/>
                <w:bCs/>
                <w:szCs w:val="22"/>
                <w:lang w:eastAsia="en-US"/>
              </w:rPr>
              <w:t>30th June 2017</w:t>
            </w:r>
            <w:r w:rsidRPr="00A20063">
              <w:rPr>
                <w:szCs w:val="22"/>
                <w:lang w:eastAsia="en-US"/>
              </w:rPr>
              <w:t xml:space="preserve"> at 11:45hrs it is alleged that you confronted your neighbour as she was leaving the block and accused her of slamming the door. She denied slamming the door and called her a liar and proceeded to swear and shout abuse at her.</w:t>
            </w:r>
          </w:p>
          <w:p w14:paraId="121DB3DF" w14:textId="77777777" w:rsidR="009F4A48" w:rsidRPr="00A20063" w:rsidRDefault="009F4A48" w:rsidP="00A20063">
            <w:pPr>
              <w:rPr>
                <w:szCs w:val="22"/>
                <w:lang w:eastAsia="en-US"/>
              </w:rPr>
            </w:pPr>
            <w:r w:rsidRPr="00A20063">
              <w:rPr>
                <w:b/>
                <w:bCs/>
                <w:szCs w:val="22"/>
                <w:lang w:eastAsia="en-US"/>
              </w:rPr>
              <w:t>30)</w:t>
            </w:r>
            <w:r w:rsidRPr="00A20063">
              <w:rPr>
                <w:szCs w:val="22"/>
                <w:lang w:eastAsia="en-US"/>
              </w:rPr>
              <w:tab/>
              <w:t xml:space="preserve">On </w:t>
            </w:r>
            <w:r w:rsidRPr="00A20063">
              <w:rPr>
                <w:b/>
                <w:bCs/>
                <w:szCs w:val="22"/>
                <w:lang w:eastAsia="en-US"/>
              </w:rPr>
              <w:t xml:space="preserve">2nd July 2017 </w:t>
            </w:r>
            <w:r w:rsidRPr="00A20063">
              <w:rPr>
                <w:szCs w:val="22"/>
                <w:lang w:eastAsia="en-US"/>
              </w:rPr>
              <w:t>at 17:18hrs it is alleged that you confronted your neighbour as he was going out with his family with your dog barking and without a lead and asked him when he was going to hand over the money. It is also alleged that as they left the block, you ran after them swearing and shouting abuse at your neighbour and demanding that he must pay you some money if he wants you to leave him alone. You also said to him that you have all their personal details including their dates of birth and bank details.</w:t>
            </w:r>
          </w:p>
          <w:p w14:paraId="188A2903" w14:textId="77777777" w:rsidR="009F4A48" w:rsidRPr="00A20063" w:rsidRDefault="009F4A48" w:rsidP="00A20063">
            <w:pPr>
              <w:rPr>
                <w:color w:val="0000FF"/>
                <w:szCs w:val="22"/>
                <w:lang w:eastAsia="en-US"/>
              </w:rPr>
            </w:pPr>
            <w:r w:rsidRPr="00A20063">
              <w:rPr>
                <w:b/>
                <w:bCs/>
                <w:color w:val="auto"/>
                <w:szCs w:val="22"/>
                <w:lang w:eastAsia="en-US"/>
              </w:rPr>
              <w:t>31)</w:t>
            </w:r>
            <w:r w:rsidRPr="00A20063">
              <w:rPr>
                <w:color w:val="0000FF"/>
                <w:szCs w:val="22"/>
                <w:lang w:eastAsia="en-US"/>
              </w:rPr>
              <w:tab/>
              <w:t xml:space="preserve">On </w:t>
            </w:r>
            <w:r w:rsidRPr="00A20063">
              <w:rPr>
                <w:b/>
                <w:bCs/>
                <w:color w:val="0000FF"/>
                <w:szCs w:val="22"/>
                <w:lang w:eastAsia="en-US"/>
              </w:rPr>
              <w:t>12th July 2017</w:t>
            </w:r>
            <w:r w:rsidRPr="00A20063">
              <w:rPr>
                <w:color w:val="0000FF"/>
                <w:szCs w:val="22"/>
                <w:lang w:eastAsia="en-US"/>
              </w:rPr>
              <w:t xml:space="preserve"> an Enfield Council Surveyor attended your flat to investigate reports of low water pressure to flats above yours but you refused him access. The Surveyor attended your flat again in the evening of the same</w:t>
            </w:r>
          </w:p>
          <w:p w14:paraId="07541802" w14:textId="77777777" w:rsidR="009F4A48" w:rsidRPr="00A20063" w:rsidRDefault="009F4A48" w:rsidP="00A20063">
            <w:pPr>
              <w:rPr>
                <w:b/>
                <w:szCs w:val="22"/>
                <w:u w:val="single"/>
                <w:lang w:eastAsia="en-US"/>
              </w:rPr>
            </w:pPr>
            <w:r w:rsidRPr="00A20063">
              <w:rPr>
                <w:b/>
                <w:szCs w:val="22"/>
                <w:u w:val="single"/>
                <w:lang w:eastAsia="en-US"/>
              </w:rPr>
              <w:t>18</w:t>
            </w:r>
          </w:p>
          <w:p w14:paraId="4029B5E1" w14:textId="77777777" w:rsidR="009F4A48" w:rsidRPr="00A20063" w:rsidRDefault="009F4A48" w:rsidP="00A20063">
            <w:pPr>
              <w:rPr>
                <w:szCs w:val="22"/>
                <w:lang w:eastAsia="en-US"/>
              </w:rPr>
            </w:pPr>
            <w:r w:rsidRPr="00A20063">
              <w:rPr>
                <w:szCs w:val="22"/>
                <w:lang w:eastAsia="en-US"/>
              </w:rPr>
              <w:t xml:space="preserve">day following further reports that the water supply to the affected flats had completely ceased and you refused him access. You then followed him to his car </w:t>
            </w:r>
            <w:r w:rsidRPr="00A20063">
              <w:rPr>
                <w:szCs w:val="22"/>
                <w:lang w:eastAsia="en-US"/>
              </w:rPr>
              <w:lastRenderedPageBreak/>
              <w:t>swearing and shouting abuse at him and prevented him from entering his car. He then called the police.</w:t>
            </w:r>
          </w:p>
          <w:p w14:paraId="1B335893" w14:textId="77777777" w:rsidR="009F4A48" w:rsidRPr="00A20063" w:rsidRDefault="009F4A48" w:rsidP="00A20063">
            <w:pPr>
              <w:rPr>
                <w:b/>
                <w:bCs/>
                <w:szCs w:val="22"/>
                <w:lang w:eastAsia="en-US"/>
              </w:rPr>
            </w:pPr>
            <w:r w:rsidRPr="00A20063">
              <w:rPr>
                <w:b/>
                <w:bCs/>
                <w:szCs w:val="22"/>
                <w:lang w:eastAsia="en-US"/>
              </w:rPr>
              <w:t>--</w:t>
            </w:r>
          </w:p>
          <w:p w14:paraId="1BD9BF18" w14:textId="77777777" w:rsidR="009F4A48" w:rsidRPr="00A20063" w:rsidRDefault="009F4A48" w:rsidP="00A20063">
            <w:pPr>
              <w:rPr>
                <w:szCs w:val="22"/>
                <w:lang w:eastAsia="en-US"/>
              </w:rPr>
            </w:pPr>
          </w:p>
          <w:p w14:paraId="0B84BE55" w14:textId="77777777" w:rsidR="009F4A48" w:rsidRPr="00A20063" w:rsidRDefault="009F4A48" w:rsidP="00A20063">
            <w:pPr>
              <w:rPr>
                <w:b/>
                <w:bCs/>
                <w:color w:val="0000FF"/>
                <w:szCs w:val="22"/>
                <w:u w:val="single"/>
                <w:lang w:eastAsia="en-US"/>
              </w:rPr>
            </w:pPr>
            <w:r w:rsidRPr="00A20063">
              <w:rPr>
                <w:b/>
                <w:bCs/>
                <w:color w:val="0000FF"/>
                <w:szCs w:val="22"/>
                <w:u w:val="single"/>
                <w:lang w:eastAsia="en-US"/>
              </w:rPr>
              <w:t>Si note:</w:t>
            </w:r>
          </w:p>
          <w:p w14:paraId="7E8688B5" w14:textId="77777777" w:rsidR="009F4A48" w:rsidRPr="00A20063" w:rsidRDefault="009F4A48" w:rsidP="00A20063">
            <w:pPr>
              <w:rPr>
                <w:color w:val="0000FF"/>
                <w:szCs w:val="22"/>
                <w:lang w:eastAsia="en-US"/>
              </w:rPr>
            </w:pPr>
            <w:r w:rsidRPr="00A20063">
              <w:rPr>
                <w:b/>
                <w:bCs/>
                <w:szCs w:val="22"/>
                <w:lang w:eastAsia="en-US"/>
              </w:rPr>
              <w:t xml:space="preserve">Should be Lemmy’s print out of com date: </w:t>
            </w:r>
            <w:r w:rsidRPr="00A20063">
              <w:rPr>
                <w:color w:val="0000FF"/>
                <w:szCs w:val="22"/>
                <w:lang w:eastAsia="en-US"/>
              </w:rPr>
              <w:t xml:space="preserve">08/08/2017 </w:t>
            </w:r>
            <w:r w:rsidRPr="00A20063">
              <w:rPr>
                <w:b/>
                <w:bCs/>
                <w:szCs w:val="22"/>
              </w:rPr>
              <w:t xml:space="preserve">up to 31 allegations </w:t>
            </w:r>
          </w:p>
          <w:p w14:paraId="0A37930D" w14:textId="77777777" w:rsidR="009F4A48" w:rsidRPr="00A20063" w:rsidRDefault="009F4A48" w:rsidP="00A20063">
            <w:pPr>
              <w:rPr>
                <w:color w:val="0000FF"/>
                <w:szCs w:val="22"/>
                <w:lang w:eastAsia="en-US"/>
              </w:rPr>
            </w:pPr>
          </w:p>
          <w:p w14:paraId="1111009D" w14:textId="77777777" w:rsidR="009F4A48" w:rsidRPr="00A20063" w:rsidRDefault="009F4A48" w:rsidP="00A20063">
            <w:pPr>
              <w:rPr>
                <w:szCs w:val="22"/>
              </w:rPr>
            </w:pPr>
            <w:r w:rsidRPr="00A20063">
              <w:rPr>
                <w:b/>
                <w:bCs/>
                <w:color w:val="0000FF"/>
                <w:szCs w:val="22"/>
              </w:rPr>
              <w:t>Date Email got given to doctors  by Enfield Council :</w:t>
            </w:r>
            <w:r w:rsidRPr="00A20063">
              <w:rPr>
                <w:color w:val="0000FF"/>
                <w:szCs w:val="22"/>
              </w:rPr>
              <w:t xml:space="preserve"> </w:t>
            </w:r>
            <w:r w:rsidRPr="00A20063">
              <w:rPr>
                <w:b/>
                <w:bCs/>
                <w:szCs w:val="22"/>
              </w:rPr>
              <w:t xml:space="preserve">15/10/2018 </w:t>
            </w:r>
          </w:p>
          <w:p w14:paraId="545144ED" w14:textId="77777777" w:rsidR="009F4A48" w:rsidRPr="00A20063" w:rsidRDefault="009F4A48" w:rsidP="00A20063">
            <w:pPr>
              <w:rPr>
                <w:szCs w:val="22"/>
              </w:rPr>
            </w:pPr>
            <w:r w:rsidRPr="00A20063">
              <w:rPr>
                <w:szCs w:val="22"/>
              </w:rPr>
              <w:t>POPS UP WITH NEW INFORMATION OF CLAIMS ABOUT ME!</w:t>
            </w:r>
          </w:p>
          <w:p w14:paraId="4CCE1349" w14:textId="77777777" w:rsidR="009F4A48" w:rsidRPr="00A20063" w:rsidRDefault="009F4A48" w:rsidP="00A20063">
            <w:pPr>
              <w:rPr>
                <w:szCs w:val="22"/>
              </w:rPr>
            </w:pPr>
            <w:r w:rsidRPr="00A20063">
              <w:rPr>
                <w:szCs w:val="22"/>
              </w:rPr>
              <w:t>CHANGES LEMMYS 31 ALLAGAINONS TO 48</w:t>
            </w:r>
          </w:p>
          <w:p w14:paraId="18C6B389" w14:textId="77777777" w:rsidR="009F4A48" w:rsidRPr="00A20063" w:rsidRDefault="009F4A48" w:rsidP="00A20063">
            <w:pPr>
              <w:rPr>
                <w:b/>
                <w:bCs/>
                <w:szCs w:val="22"/>
                <w:lang w:eastAsia="en-US"/>
              </w:rPr>
            </w:pPr>
          </w:p>
          <w:p w14:paraId="19E24459" w14:textId="77777777" w:rsidR="009F4A48" w:rsidRPr="00A20063" w:rsidRDefault="009F4A48" w:rsidP="00A20063">
            <w:pPr>
              <w:rPr>
                <w:b/>
                <w:bCs/>
                <w:color w:val="0000FF"/>
                <w:szCs w:val="22"/>
                <w:u w:val="single"/>
                <w:lang w:eastAsia="en-US"/>
              </w:rPr>
            </w:pPr>
            <w:r w:rsidRPr="00A20063">
              <w:rPr>
                <w:b/>
                <w:bCs/>
                <w:color w:val="0000FF"/>
                <w:szCs w:val="22"/>
                <w:u w:val="single"/>
                <w:lang w:eastAsia="en-US"/>
              </w:rPr>
              <w:t>While I was in chase farm hospital, I got shown the 48 allegations  for the first time!</w:t>
            </w:r>
          </w:p>
          <w:p w14:paraId="1864B8F1" w14:textId="77777777" w:rsidR="009F4A48" w:rsidRPr="00A20063" w:rsidRDefault="009F4A48" w:rsidP="00A20063">
            <w:pPr>
              <w:rPr>
                <w:szCs w:val="22"/>
              </w:rPr>
            </w:pPr>
            <w:r w:rsidRPr="00A20063">
              <w:rPr>
                <w:szCs w:val="22"/>
              </w:rPr>
              <w:t>15 Extra from 31 to 48</w:t>
            </w:r>
          </w:p>
          <w:p w14:paraId="6B17A846" w14:textId="77777777" w:rsidR="009F4A48" w:rsidRPr="00A20063" w:rsidRDefault="009F4A48" w:rsidP="00A20063">
            <w:pPr>
              <w:rPr>
                <w:szCs w:val="22"/>
              </w:rPr>
            </w:pPr>
          </w:p>
          <w:p w14:paraId="059F8483" w14:textId="77777777" w:rsidR="009F4A48" w:rsidRPr="00A20063" w:rsidRDefault="009F4A48" w:rsidP="00A20063">
            <w:pPr>
              <w:rPr>
                <w:b/>
                <w:bCs/>
                <w:szCs w:val="22"/>
                <w:lang w:eastAsia="en-US"/>
              </w:rPr>
            </w:pPr>
            <w:r w:rsidRPr="00A20063">
              <w:rPr>
                <w:b/>
                <w:bCs/>
                <w:szCs w:val="22"/>
                <w:lang w:eastAsia="en-US"/>
              </w:rPr>
              <w:t>--</w:t>
            </w:r>
          </w:p>
          <w:p w14:paraId="53AB4B76" w14:textId="77777777" w:rsidR="009F4A48" w:rsidRPr="00A20063" w:rsidRDefault="009F4A48" w:rsidP="00A20063">
            <w:pPr>
              <w:rPr>
                <w:szCs w:val="22"/>
                <w:lang w:eastAsia="en-US"/>
              </w:rPr>
            </w:pPr>
          </w:p>
          <w:p w14:paraId="6D7ADEB5" w14:textId="77777777" w:rsidR="009F4A48" w:rsidRPr="00A20063" w:rsidRDefault="009F4A48" w:rsidP="00A20063">
            <w:pPr>
              <w:rPr>
                <w:color w:val="auto"/>
                <w:szCs w:val="22"/>
                <w:lang w:eastAsia="en-US"/>
              </w:rPr>
            </w:pPr>
            <w:r w:rsidRPr="00A20063">
              <w:rPr>
                <w:b/>
                <w:bCs/>
                <w:color w:val="auto"/>
                <w:szCs w:val="22"/>
                <w:lang w:eastAsia="en-US"/>
              </w:rPr>
              <w:t>32)</w:t>
            </w:r>
            <w:r w:rsidRPr="00A20063">
              <w:rPr>
                <w:color w:val="auto"/>
                <w:szCs w:val="22"/>
                <w:lang w:eastAsia="en-US"/>
              </w:rPr>
              <w:tab/>
              <w:t xml:space="preserve">On </w:t>
            </w:r>
            <w:r w:rsidRPr="00A20063">
              <w:rPr>
                <w:b/>
                <w:bCs/>
                <w:color w:val="auto"/>
                <w:szCs w:val="22"/>
                <w:lang w:eastAsia="en-US"/>
              </w:rPr>
              <w:t>11th November 2017</w:t>
            </w:r>
            <w:r w:rsidRPr="00A20063">
              <w:rPr>
                <w:color w:val="auto"/>
                <w:szCs w:val="22"/>
                <w:lang w:eastAsia="en-US"/>
              </w:rPr>
              <w:t xml:space="preserve"> at 11.30am, it is alleged by one of your neighbours that you came to their front door, opened the letterbox, and peeped through it to see who was inside the flat. You then started swearing and shouting abuse and banging on their front door as soon as you saw the neighbour’s wife.</w:t>
            </w:r>
          </w:p>
          <w:p w14:paraId="1DBEB4BA" w14:textId="77777777" w:rsidR="009F4A48" w:rsidRPr="00A20063" w:rsidRDefault="009F4A48" w:rsidP="00A20063">
            <w:pPr>
              <w:rPr>
                <w:color w:val="auto"/>
                <w:szCs w:val="22"/>
                <w:lang w:eastAsia="en-US"/>
              </w:rPr>
            </w:pPr>
          </w:p>
          <w:p w14:paraId="3827F77F" w14:textId="77777777" w:rsidR="009F4A48" w:rsidRPr="00A20063" w:rsidRDefault="009F4A48" w:rsidP="00A20063">
            <w:pPr>
              <w:rPr>
                <w:color w:val="auto"/>
                <w:szCs w:val="22"/>
                <w:lang w:eastAsia="en-US"/>
              </w:rPr>
            </w:pPr>
            <w:r w:rsidRPr="00A20063">
              <w:rPr>
                <w:b/>
                <w:bCs/>
                <w:color w:val="auto"/>
                <w:szCs w:val="22"/>
                <w:lang w:eastAsia="en-US"/>
              </w:rPr>
              <w:t>33)</w:t>
            </w:r>
            <w:r w:rsidRPr="00A20063">
              <w:rPr>
                <w:color w:val="auto"/>
                <w:szCs w:val="22"/>
                <w:lang w:eastAsia="en-US"/>
              </w:rPr>
              <w:tab/>
              <w:t xml:space="preserve">On </w:t>
            </w:r>
            <w:r w:rsidRPr="00A20063">
              <w:rPr>
                <w:b/>
                <w:bCs/>
                <w:color w:val="auto"/>
                <w:szCs w:val="22"/>
                <w:lang w:eastAsia="en-US"/>
              </w:rPr>
              <w:t>2nd January 2018</w:t>
            </w:r>
            <w:r w:rsidRPr="00A20063">
              <w:rPr>
                <w:color w:val="auto"/>
                <w:szCs w:val="22"/>
                <w:lang w:eastAsia="en-US"/>
              </w:rPr>
              <w:t xml:space="preserve"> at 6.30pm, it is alleged that you stood outside your neighbour’s property for more than twenty minutes swearing and shouting abuse. You went away and returned half an hour later, you lifted their letterbox, stuck your mobile phone through the letterbox and started to record his family while swearing and shouting abuse. This went on for about fifteen minutes.</w:t>
            </w:r>
          </w:p>
          <w:p w14:paraId="704E9841" w14:textId="77777777" w:rsidR="009F4A48" w:rsidRPr="00A20063" w:rsidRDefault="009F4A48" w:rsidP="00A20063">
            <w:pPr>
              <w:rPr>
                <w:szCs w:val="22"/>
                <w:lang w:eastAsia="en-US"/>
              </w:rPr>
            </w:pPr>
          </w:p>
          <w:p w14:paraId="1233DCA5" w14:textId="77777777" w:rsidR="009F4A48" w:rsidRPr="00A20063" w:rsidRDefault="009F4A48" w:rsidP="00A20063">
            <w:pPr>
              <w:rPr>
                <w:szCs w:val="22"/>
                <w:lang w:eastAsia="en-US"/>
              </w:rPr>
            </w:pPr>
            <w:r w:rsidRPr="00A20063">
              <w:rPr>
                <w:b/>
                <w:bCs/>
                <w:szCs w:val="22"/>
                <w:lang w:eastAsia="en-US"/>
              </w:rPr>
              <w:t>34)</w:t>
            </w:r>
            <w:r w:rsidRPr="00A20063">
              <w:rPr>
                <w:szCs w:val="22"/>
                <w:lang w:eastAsia="en-US"/>
              </w:rPr>
              <w:tab/>
              <w:t>On</w:t>
            </w:r>
            <w:r w:rsidRPr="00A20063">
              <w:rPr>
                <w:b/>
                <w:bCs/>
                <w:szCs w:val="22"/>
                <w:lang w:eastAsia="en-US"/>
              </w:rPr>
              <w:t xml:space="preserve"> </w:t>
            </w:r>
            <w:r w:rsidRPr="00A20063">
              <w:rPr>
                <w:b/>
                <w:bCs/>
                <w:color w:val="0000FF"/>
                <w:szCs w:val="22"/>
                <w:lang w:eastAsia="en-US"/>
              </w:rPr>
              <w:t>9th January 2018</w:t>
            </w:r>
            <w:r w:rsidRPr="00A20063">
              <w:rPr>
                <w:color w:val="0000FF"/>
                <w:szCs w:val="22"/>
                <w:lang w:eastAsia="en-US"/>
              </w:rPr>
              <w:t xml:space="preserve"> </w:t>
            </w:r>
            <w:r w:rsidRPr="00A20063">
              <w:rPr>
                <w:szCs w:val="22"/>
                <w:lang w:eastAsia="en-US"/>
              </w:rPr>
              <w:t xml:space="preserve">at about 12.18pm, you telephone Lemmy Nwabuisi (ASB Behaviour officer) and </w:t>
            </w:r>
            <w:r w:rsidRPr="00A20063">
              <w:rPr>
                <w:color w:val="0000FF"/>
                <w:szCs w:val="22"/>
                <w:lang w:eastAsia="en-US"/>
              </w:rPr>
              <w:t xml:space="preserve">accused him of forging documents to get an antisocial behaviour order against him and you told him that he had made you a prisoner within your home. </w:t>
            </w:r>
            <w:r w:rsidRPr="00A20063">
              <w:rPr>
                <w:szCs w:val="22"/>
                <w:lang w:eastAsia="en-US"/>
              </w:rPr>
              <w:t>You also stated that you knew where he lives in Enfield and that he and his family were not safe from you. You also told him that you would watch him leave the office and you would have followed him home and he needed to watch his back. You called the ASB officer again 30 minutes later and told him that you knew he has a flat in Edmonton and also knew that one of his colleagues’ lives in Edmonton. You also stated that you knew where they live and they were not safe.</w:t>
            </w:r>
          </w:p>
          <w:p w14:paraId="6AA45020" w14:textId="77777777" w:rsidR="009F4A48" w:rsidRPr="00A20063" w:rsidRDefault="009F4A48" w:rsidP="00A20063">
            <w:pPr>
              <w:rPr>
                <w:szCs w:val="22"/>
                <w:lang w:eastAsia="en-US"/>
              </w:rPr>
            </w:pPr>
          </w:p>
          <w:p w14:paraId="3CA2BF94" w14:textId="77777777" w:rsidR="009F4A48" w:rsidRPr="00A20063" w:rsidRDefault="009F4A48" w:rsidP="00A20063">
            <w:pPr>
              <w:rPr>
                <w:color w:val="0000FF"/>
                <w:szCs w:val="22"/>
                <w:lang w:eastAsia="en-US"/>
              </w:rPr>
            </w:pPr>
            <w:r w:rsidRPr="00A20063">
              <w:rPr>
                <w:b/>
                <w:bCs/>
                <w:szCs w:val="22"/>
                <w:lang w:eastAsia="en-US"/>
              </w:rPr>
              <w:t>35)</w:t>
            </w:r>
            <w:r w:rsidRPr="00A20063">
              <w:rPr>
                <w:szCs w:val="22"/>
                <w:lang w:eastAsia="en-US"/>
              </w:rPr>
              <w:tab/>
            </w:r>
            <w:r w:rsidRPr="00A20063">
              <w:rPr>
                <w:color w:val="0000FF"/>
                <w:szCs w:val="22"/>
                <w:lang w:eastAsia="en-US"/>
              </w:rPr>
              <w:t xml:space="preserve">On </w:t>
            </w:r>
            <w:r w:rsidRPr="00A20063">
              <w:rPr>
                <w:b/>
                <w:bCs/>
                <w:color w:val="0000FF"/>
                <w:szCs w:val="22"/>
                <w:lang w:eastAsia="en-US"/>
              </w:rPr>
              <w:t xml:space="preserve">9th January 2018 </w:t>
            </w:r>
            <w:r w:rsidRPr="00A20063">
              <w:rPr>
                <w:color w:val="0000FF"/>
                <w:szCs w:val="22"/>
                <w:lang w:eastAsia="en-US"/>
              </w:rPr>
              <w:t>you called Kaunchita Maudhub (ASB Behaviour officer) and left a long voicemail on her work telephone number and made threats.</w:t>
            </w:r>
          </w:p>
          <w:p w14:paraId="4A9C7671" w14:textId="77777777" w:rsidR="009F4A48" w:rsidRPr="00A20063" w:rsidRDefault="009F4A48" w:rsidP="00A20063">
            <w:pPr>
              <w:rPr>
                <w:szCs w:val="22"/>
                <w:lang w:eastAsia="en-US"/>
              </w:rPr>
            </w:pPr>
          </w:p>
          <w:p w14:paraId="6F78B98B" w14:textId="77777777" w:rsidR="009F4A48" w:rsidRPr="00A20063" w:rsidRDefault="009F4A48" w:rsidP="00A20063">
            <w:pPr>
              <w:rPr>
                <w:b/>
                <w:bCs/>
                <w:color w:val="0000FF"/>
                <w:szCs w:val="22"/>
                <w:u w:val="single"/>
                <w:lang w:eastAsia="en-US"/>
              </w:rPr>
            </w:pPr>
            <w:r w:rsidRPr="00A20063">
              <w:rPr>
                <w:b/>
                <w:bCs/>
                <w:color w:val="0000FF"/>
                <w:szCs w:val="22"/>
                <w:u w:val="single"/>
                <w:lang w:eastAsia="en-US"/>
              </w:rPr>
              <w:t xml:space="preserve">15/10/2018 </w:t>
            </w:r>
          </w:p>
          <w:p w14:paraId="05730A4D" w14:textId="77777777" w:rsidR="009F4A48" w:rsidRPr="00A20063" w:rsidRDefault="009F4A48" w:rsidP="00A20063">
            <w:pPr>
              <w:rPr>
                <w:color w:val="0000FF"/>
                <w:szCs w:val="22"/>
                <w:lang w:eastAsia="en-US"/>
              </w:rPr>
            </w:pPr>
            <w:r w:rsidRPr="00A20063">
              <w:rPr>
                <w:color w:val="0000FF"/>
                <w:szCs w:val="22"/>
                <w:lang w:eastAsia="en-US"/>
              </w:rPr>
              <w:t>POPS UP WITH NEW INFORMATION OF CLAIMS ABOUT ME!</w:t>
            </w:r>
          </w:p>
          <w:p w14:paraId="295EE8BE" w14:textId="77777777" w:rsidR="009F4A48" w:rsidRPr="00A20063" w:rsidRDefault="009F4A48" w:rsidP="00A20063">
            <w:pPr>
              <w:rPr>
                <w:color w:val="0000FF"/>
                <w:szCs w:val="22"/>
              </w:rPr>
            </w:pPr>
            <w:r w:rsidRPr="00A20063">
              <w:rPr>
                <w:color w:val="0000FF"/>
                <w:szCs w:val="22"/>
              </w:rPr>
              <w:t>CHANGES LEMMYS 31 ALLAGAINONS TO 48</w:t>
            </w:r>
          </w:p>
          <w:p w14:paraId="3913806A" w14:textId="77777777" w:rsidR="009F4A48" w:rsidRPr="00A20063" w:rsidRDefault="009F4A48" w:rsidP="00A20063">
            <w:pPr>
              <w:rPr>
                <w:szCs w:val="22"/>
                <w:lang w:eastAsia="en-US"/>
              </w:rPr>
            </w:pPr>
          </w:p>
          <w:p w14:paraId="3C322F9C" w14:textId="77777777" w:rsidR="009F4A48" w:rsidRPr="00A20063" w:rsidRDefault="009F4A48" w:rsidP="00A20063">
            <w:pPr>
              <w:rPr>
                <w:szCs w:val="22"/>
                <w:lang w:eastAsia="en-US"/>
              </w:rPr>
            </w:pPr>
            <w:r w:rsidRPr="00A20063">
              <w:rPr>
                <w:b/>
                <w:bCs/>
                <w:szCs w:val="22"/>
                <w:lang w:eastAsia="en-US"/>
              </w:rPr>
              <w:t>36)</w:t>
            </w:r>
            <w:r w:rsidRPr="00A20063">
              <w:rPr>
                <w:szCs w:val="22"/>
                <w:lang w:eastAsia="en-US"/>
              </w:rPr>
              <w:tab/>
              <w:t xml:space="preserve">On </w:t>
            </w:r>
            <w:r w:rsidRPr="00A20063">
              <w:rPr>
                <w:b/>
                <w:bCs/>
                <w:szCs w:val="22"/>
                <w:lang w:eastAsia="en-US"/>
              </w:rPr>
              <w:t xml:space="preserve">26th February 2018, </w:t>
            </w:r>
            <w:r w:rsidRPr="00A20063">
              <w:rPr>
                <w:szCs w:val="22"/>
                <w:lang w:eastAsia="en-US"/>
              </w:rPr>
              <w:t>at around 11.45pm it is alleged that you came to one of your neighbour’s front door and started making loud banging noises and rattling with their letter box. You ran away after the neighbour opened her front door.</w:t>
            </w:r>
          </w:p>
          <w:p w14:paraId="6C5949FD" w14:textId="77777777" w:rsidR="009F4A48" w:rsidRPr="00A20063" w:rsidRDefault="009F4A48" w:rsidP="00A20063">
            <w:pPr>
              <w:rPr>
                <w:szCs w:val="22"/>
                <w:lang w:eastAsia="en-US"/>
              </w:rPr>
            </w:pPr>
          </w:p>
          <w:p w14:paraId="38785257" w14:textId="77777777" w:rsidR="009F4A48" w:rsidRPr="00A20063" w:rsidRDefault="009F4A48" w:rsidP="00A20063">
            <w:pPr>
              <w:rPr>
                <w:szCs w:val="22"/>
                <w:lang w:eastAsia="en-US"/>
              </w:rPr>
            </w:pPr>
            <w:r w:rsidRPr="00A20063">
              <w:rPr>
                <w:b/>
                <w:bCs/>
                <w:szCs w:val="22"/>
                <w:lang w:eastAsia="en-US"/>
              </w:rPr>
              <w:t>37)</w:t>
            </w:r>
            <w:r w:rsidRPr="00A20063">
              <w:rPr>
                <w:szCs w:val="22"/>
                <w:lang w:eastAsia="en-US"/>
              </w:rPr>
              <w:tab/>
              <w:t xml:space="preserve">On </w:t>
            </w:r>
            <w:r w:rsidRPr="00A20063">
              <w:rPr>
                <w:b/>
                <w:bCs/>
                <w:szCs w:val="22"/>
                <w:lang w:eastAsia="en-US"/>
              </w:rPr>
              <w:t>1st March 2018</w:t>
            </w:r>
            <w:r w:rsidRPr="00A20063">
              <w:rPr>
                <w:szCs w:val="22"/>
                <w:lang w:eastAsia="en-US"/>
              </w:rPr>
              <w:t xml:space="preserve"> it is alleged that you knocked on one of your neighbours’ door loudly, you started rattling with their letter box and started</w:t>
            </w:r>
          </w:p>
          <w:p w14:paraId="7AFBAEF1" w14:textId="77777777" w:rsidR="009F4A48" w:rsidRPr="00A20063" w:rsidRDefault="009F4A48" w:rsidP="00A20063">
            <w:pPr>
              <w:rPr>
                <w:b/>
                <w:szCs w:val="22"/>
                <w:u w:val="single"/>
                <w:lang w:eastAsia="en-US"/>
              </w:rPr>
            </w:pPr>
            <w:r w:rsidRPr="00A20063">
              <w:rPr>
                <w:b/>
                <w:szCs w:val="22"/>
                <w:u w:val="single"/>
                <w:lang w:eastAsia="en-US"/>
              </w:rPr>
              <w:t>19</w:t>
            </w:r>
          </w:p>
          <w:p w14:paraId="24733D80" w14:textId="77777777" w:rsidR="009F4A48" w:rsidRPr="00A20063" w:rsidRDefault="009F4A48" w:rsidP="00A20063">
            <w:pPr>
              <w:rPr>
                <w:szCs w:val="22"/>
                <w:lang w:eastAsia="en-US"/>
              </w:rPr>
            </w:pPr>
            <w:r w:rsidRPr="00A20063">
              <w:rPr>
                <w:szCs w:val="22"/>
                <w:lang w:eastAsia="en-US"/>
              </w:rPr>
              <w:t>shouting. This went on for 5 to 10 minutes but you left after you’ve heard that the neighbour was calling the police.</w:t>
            </w:r>
          </w:p>
          <w:p w14:paraId="740B2B58" w14:textId="77777777" w:rsidR="009F4A48" w:rsidRPr="00A20063" w:rsidRDefault="009F4A48" w:rsidP="00A20063">
            <w:pPr>
              <w:rPr>
                <w:szCs w:val="22"/>
                <w:lang w:eastAsia="en-US"/>
              </w:rPr>
            </w:pPr>
          </w:p>
          <w:p w14:paraId="6B8AB29F" w14:textId="77777777" w:rsidR="009F4A48" w:rsidRPr="00A20063" w:rsidRDefault="009F4A48" w:rsidP="00A20063">
            <w:pPr>
              <w:rPr>
                <w:szCs w:val="22"/>
                <w:lang w:eastAsia="en-US"/>
              </w:rPr>
            </w:pPr>
            <w:r w:rsidRPr="00A20063">
              <w:rPr>
                <w:b/>
                <w:bCs/>
                <w:szCs w:val="22"/>
                <w:lang w:eastAsia="en-US"/>
              </w:rPr>
              <w:lastRenderedPageBreak/>
              <w:t>38)</w:t>
            </w:r>
            <w:r w:rsidRPr="00A20063">
              <w:rPr>
                <w:szCs w:val="22"/>
                <w:lang w:eastAsia="en-US"/>
              </w:rPr>
              <w:tab/>
              <w:t xml:space="preserve">On </w:t>
            </w:r>
            <w:r w:rsidRPr="00A20063">
              <w:rPr>
                <w:b/>
                <w:bCs/>
                <w:szCs w:val="22"/>
                <w:lang w:eastAsia="en-US"/>
              </w:rPr>
              <w:t>15th March 2018</w:t>
            </w:r>
            <w:r w:rsidRPr="00A20063">
              <w:rPr>
                <w:szCs w:val="22"/>
                <w:lang w:eastAsia="en-US"/>
              </w:rPr>
              <w:t xml:space="preserve"> it is alleged that you swore, </w:t>
            </w:r>
            <w:proofErr w:type="gramStart"/>
            <w:r w:rsidRPr="00A20063">
              <w:rPr>
                <w:szCs w:val="22"/>
                <w:lang w:eastAsia="en-US"/>
              </w:rPr>
              <w:t>shouted</w:t>
            </w:r>
            <w:proofErr w:type="gramEnd"/>
            <w:r w:rsidRPr="00A20063">
              <w:rPr>
                <w:szCs w:val="22"/>
                <w:lang w:eastAsia="en-US"/>
              </w:rPr>
              <w:t xml:space="preserve"> and assaulted one of you neighbours in front of his wife and his 3 years old child.</w:t>
            </w:r>
          </w:p>
          <w:p w14:paraId="42F36E14" w14:textId="77777777" w:rsidR="009F4A48" w:rsidRPr="00A20063" w:rsidRDefault="009F4A48" w:rsidP="00A20063">
            <w:pPr>
              <w:rPr>
                <w:szCs w:val="22"/>
                <w:lang w:eastAsia="en-US"/>
              </w:rPr>
            </w:pPr>
          </w:p>
          <w:p w14:paraId="0FD2D9E6" w14:textId="77777777" w:rsidR="009F4A48" w:rsidRPr="00A20063" w:rsidRDefault="009F4A48" w:rsidP="00A20063">
            <w:pPr>
              <w:rPr>
                <w:szCs w:val="22"/>
                <w:lang w:eastAsia="en-US"/>
              </w:rPr>
            </w:pPr>
            <w:r w:rsidRPr="00A20063">
              <w:rPr>
                <w:b/>
                <w:bCs/>
                <w:szCs w:val="22"/>
                <w:lang w:eastAsia="en-US"/>
              </w:rPr>
              <w:t>39)</w:t>
            </w:r>
            <w:r w:rsidRPr="00A20063">
              <w:rPr>
                <w:szCs w:val="22"/>
                <w:lang w:eastAsia="en-US"/>
              </w:rPr>
              <w:tab/>
              <w:t xml:space="preserve">On </w:t>
            </w:r>
            <w:r w:rsidRPr="00A20063">
              <w:rPr>
                <w:b/>
                <w:bCs/>
                <w:szCs w:val="22"/>
                <w:lang w:eastAsia="en-US"/>
              </w:rPr>
              <w:t>1st May 2018,</w:t>
            </w:r>
            <w:r w:rsidRPr="00A20063">
              <w:rPr>
                <w:szCs w:val="22"/>
                <w:lang w:eastAsia="en-US"/>
              </w:rPr>
              <w:t xml:space="preserve"> you attended the Edmonton County Court as there was a hearing listed in relation to an injunction. It is alleged that you started shouting abuse, swore and make threats to two of the Claimant’s employees (Lemmy Nwabuisi, ASB officer and Balbinder Kaur Geddes, lawyer) and to one of your neighbours who attended Court to give evidence. You also swore at a judge. These incidents were witnessed by members of staff working at the Court.</w:t>
            </w:r>
          </w:p>
          <w:p w14:paraId="26FDFDDC" w14:textId="77777777" w:rsidR="009F4A48" w:rsidRPr="00A20063" w:rsidRDefault="009F4A48" w:rsidP="00A20063">
            <w:pPr>
              <w:rPr>
                <w:szCs w:val="22"/>
                <w:lang w:eastAsia="en-US"/>
              </w:rPr>
            </w:pPr>
          </w:p>
          <w:p w14:paraId="7900A853" w14:textId="77777777" w:rsidR="009F4A48" w:rsidRPr="00A20063" w:rsidRDefault="009F4A48" w:rsidP="00A20063">
            <w:pPr>
              <w:rPr>
                <w:szCs w:val="22"/>
                <w:lang w:eastAsia="en-US"/>
              </w:rPr>
            </w:pPr>
            <w:r w:rsidRPr="00A20063">
              <w:rPr>
                <w:b/>
                <w:bCs/>
                <w:szCs w:val="22"/>
                <w:lang w:eastAsia="en-US"/>
              </w:rPr>
              <w:t>40)</w:t>
            </w:r>
            <w:r w:rsidRPr="00A20063">
              <w:rPr>
                <w:szCs w:val="22"/>
                <w:lang w:eastAsia="en-US"/>
              </w:rPr>
              <w:tab/>
              <w:t xml:space="preserve">On </w:t>
            </w:r>
            <w:r w:rsidRPr="00A20063">
              <w:rPr>
                <w:b/>
                <w:bCs/>
                <w:szCs w:val="22"/>
                <w:lang w:eastAsia="en-US"/>
              </w:rPr>
              <w:t>29th May 2018</w:t>
            </w:r>
            <w:r w:rsidRPr="00A20063">
              <w:rPr>
                <w:szCs w:val="22"/>
                <w:lang w:eastAsia="en-US"/>
              </w:rPr>
              <w:t>, it is alleged that you attended one of your neighbours’ property; you took your dog with you and waited by their front door. It is alleged that you tried to intimidate them as they were due to attend a hearing in the Edmonton County Court to give evidence in support of a claim for an injunction issued against you.</w:t>
            </w:r>
          </w:p>
          <w:p w14:paraId="29467C54" w14:textId="77777777" w:rsidR="009F4A48" w:rsidRPr="00A20063" w:rsidRDefault="009F4A48" w:rsidP="00A20063">
            <w:pPr>
              <w:rPr>
                <w:szCs w:val="22"/>
                <w:lang w:eastAsia="en-US"/>
              </w:rPr>
            </w:pPr>
          </w:p>
          <w:p w14:paraId="101C65E1" w14:textId="77777777" w:rsidR="009F4A48" w:rsidRPr="00A20063" w:rsidRDefault="009F4A48" w:rsidP="00A20063">
            <w:pPr>
              <w:rPr>
                <w:szCs w:val="22"/>
                <w:lang w:eastAsia="en-US"/>
              </w:rPr>
            </w:pPr>
            <w:r w:rsidRPr="00A20063">
              <w:rPr>
                <w:b/>
                <w:bCs/>
                <w:szCs w:val="22"/>
                <w:lang w:eastAsia="en-US"/>
              </w:rPr>
              <w:t>41)</w:t>
            </w:r>
            <w:r w:rsidRPr="00A20063">
              <w:rPr>
                <w:szCs w:val="22"/>
                <w:lang w:eastAsia="en-US"/>
              </w:rPr>
              <w:tab/>
              <w:t xml:space="preserve">On </w:t>
            </w:r>
            <w:r w:rsidRPr="00A20063">
              <w:rPr>
                <w:b/>
                <w:bCs/>
                <w:szCs w:val="22"/>
                <w:lang w:eastAsia="en-US"/>
              </w:rPr>
              <w:t>30th May 2018</w:t>
            </w:r>
            <w:r w:rsidRPr="00A20063">
              <w:rPr>
                <w:szCs w:val="22"/>
                <w:lang w:eastAsia="en-US"/>
              </w:rPr>
              <w:t>, it is alleged that you made threats to kill to one of your neighbours. The matter was reported to the police. You were arrested and released on bail.</w:t>
            </w:r>
          </w:p>
          <w:p w14:paraId="2C7D2788" w14:textId="77777777" w:rsidR="009F4A48" w:rsidRPr="00A20063" w:rsidRDefault="009F4A48" w:rsidP="00A20063">
            <w:pPr>
              <w:rPr>
                <w:szCs w:val="22"/>
                <w:lang w:eastAsia="en-US"/>
              </w:rPr>
            </w:pPr>
          </w:p>
          <w:p w14:paraId="5862481F" w14:textId="77777777" w:rsidR="009F4A48" w:rsidRPr="00A20063" w:rsidRDefault="009F4A48" w:rsidP="00A20063">
            <w:pPr>
              <w:rPr>
                <w:szCs w:val="22"/>
                <w:lang w:eastAsia="en-US"/>
              </w:rPr>
            </w:pPr>
            <w:r w:rsidRPr="00A20063">
              <w:rPr>
                <w:b/>
                <w:bCs/>
                <w:szCs w:val="22"/>
                <w:lang w:eastAsia="en-US"/>
              </w:rPr>
              <w:t>42)</w:t>
            </w:r>
            <w:r w:rsidRPr="00A20063">
              <w:rPr>
                <w:szCs w:val="22"/>
                <w:lang w:eastAsia="en-US"/>
              </w:rPr>
              <w:tab/>
              <w:t xml:space="preserve">You assaulted one of your neighbours on the </w:t>
            </w:r>
            <w:r w:rsidRPr="00A20063">
              <w:rPr>
                <w:b/>
                <w:bCs/>
                <w:szCs w:val="22"/>
                <w:lang w:eastAsia="en-US"/>
              </w:rPr>
              <w:t>26th August 2018</w:t>
            </w:r>
            <w:r w:rsidRPr="00A20063">
              <w:rPr>
                <w:szCs w:val="22"/>
                <w:lang w:eastAsia="en-US"/>
              </w:rPr>
              <w:t xml:space="preserve"> for flashing his toilet.</w:t>
            </w:r>
          </w:p>
          <w:p w14:paraId="4D75C48C" w14:textId="77777777" w:rsidR="009F4A48" w:rsidRPr="00A20063" w:rsidRDefault="009F4A48" w:rsidP="00A20063">
            <w:pPr>
              <w:rPr>
                <w:szCs w:val="22"/>
                <w:lang w:eastAsia="en-US"/>
              </w:rPr>
            </w:pPr>
          </w:p>
          <w:p w14:paraId="3A020F4B" w14:textId="77777777" w:rsidR="009F4A48" w:rsidRPr="00A20063" w:rsidRDefault="009F4A48" w:rsidP="00A20063">
            <w:pPr>
              <w:rPr>
                <w:szCs w:val="22"/>
                <w:lang w:eastAsia="en-US"/>
              </w:rPr>
            </w:pPr>
            <w:r w:rsidRPr="00A20063">
              <w:rPr>
                <w:b/>
                <w:bCs/>
                <w:szCs w:val="22"/>
                <w:lang w:eastAsia="en-US"/>
              </w:rPr>
              <w:t>43)</w:t>
            </w:r>
            <w:r w:rsidRPr="00A20063">
              <w:rPr>
                <w:szCs w:val="22"/>
                <w:lang w:eastAsia="en-US"/>
              </w:rPr>
              <w:tab/>
            </w:r>
            <w:r w:rsidRPr="00A20063">
              <w:rPr>
                <w:color w:val="0000FF"/>
                <w:szCs w:val="22"/>
                <w:lang w:eastAsia="en-US"/>
              </w:rPr>
              <w:t xml:space="preserve">You telephoned two council officers (Lemmy Nwabuisi and Ludmilla lyavoo) on </w:t>
            </w:r>
            <w:r w:rsidRPr="00A20063">
              <w:rPr>
                <w:b/>
                <w:bCs/>
                <w:color w:val="0000FF"/>
                <w:szCs w:val="22"/>
                <w:lang w:eastAsia="en-US"/>
              </w:rPr>
              <w:t>12th September 2018</w:t>
            </w:r>
            <w:r w:rsidRPr="00A20063">
              <w:rPr>
                <w:color w:val="0000FF"/>
                <w:szCs w:val="22"/>
                <w:lang w:eastAsia="en-US"/>
              </w:rPr>
              <w:t xml:space="preserve"> and made threats to them over the telephone. You also accused them of fraud and of fabricating evidence to support the Council’s claim for an injunction</w:t>
            </w:r>
          </w:p>
          <w:p w14:paraId="7C118151" w14:textId="77777777" w:rsidR="009F4A48" w:rsidRPr="00A20063" w:rsidRDefault="009F4A48" w:rsidP="00A20063">
            <w:pPr>
              <w:rPr>
                <w:szCs w:val="22"/>
                <w:lang w:eastAsia="en-US"/>
              </w:rPr>
            </w:pPr>
          </w:p>
          <w:p w14:paraId="469AEECC" w14:textId="77777777" w:rsidR="009F4A48" w:rsidRPr="00A20063" w:rsidRDefault="009F4A48" w:rsidP="00A20063">
            <w:pPr>
              <w:rPr>
                <w:szCs w:val="22"/>
                <w:lang w:eastAsia="en-US"/>
              </w:rPr>
            </w:pPr>
            <w:r w:rsidRPr="00A20063">
              <w:rPr>
                <w:b/>
                <w:bCs/>
                <w:szCs w:val="22"/>
                <w:lang w:eastAsia="en-US"/>
              </w:rPr>
              <w:t>44)</w:t>
            </w:r>
            <w:r w:rsidRPr="00A20063">
              <w:rPr>
                <w:szCs w:val="22"/>
                <w:lang w:eastAsia="en-US"/>
              </w:rPr>
              <w:tab/>
              <w:t xml:space="preserve">On </w:t>
            </w:r>
            <w:r w:rsidRPr="00A20063">
              <w:rPr>
                <w:b/>
                <w:bCs/>
                <w:szCs w:val="22"/>
                <w:lang w:eastAsia="en-US"/>
              </w:rPr>
              <w:t>12th September 2018</w:t>
            </w:r>
            <w:r w:rsidRPr="00A20063">
              <w:rPr>
                <w:szCs w:val="22"/>
                <w:lang w:eastAsia="en-US"/>
              </w:rPr>
              <w:t xml:space="preserve"> at about 3.50pm, you called one of your neighbours on his mobile phone using a private number. It is not known how you obtained his number, but he terminated the call. You called again using the same private number, but he terminated the call as soon as he heard your voice. You called repeatedly after that.</w:t>
            </w:r>
          </w:p>
          <w:p w14:paraId="40C7D104" w14:textId="77777777" w:rsidR="009F4A48" w:rsidRPr="00A20063" w:rsidRDefault="009F4A48" w:rsidP="00A20063">
            <w:pPr>
              <w:rPr>
                <w:szCs w:val="22"/>
                <w:lang w:eastAsia="en-US"/>
              </w:rPr>
            </w:pPr>
          </w:p>
          <w:p w14:paraId="4CAA562D" w14:textId="77777777" w:rsidR="009F4A48" w:rsidRPr="00A20063" w:rsidRDefault="009F4A48" w:rsidP="00A20063">
            <w:pPr>
              <w:rPr>
                <w:szCs w:val="22"/>
                <w:lang w:eastAsia="en-US"/>
              </w:rPr>
            </w:pPr>
            <w:r w:rsidRPr="00A20063">
              <w:rPr>
                <w:b/>
                <w:bCs/>
                <w:szCs w:val="22"/>
                <w:lang w:eastAsia="en-US"/>
              </w:rPr>
              <w:t>45)</w:t>
            </w:r>
            <w:r w:rsidRPr="00A20063">
              <w:rPr>
                <w:szCs w:val="22"/>
                <w:lang w:eastAsia="en-US"/>
              </w:rPr>
              <w:tab/>
              <w:t xml:space="preserve">On </w:t>
            </w:r>
            <w:r w:rsidRPr="00A20063">
              <w:rPr>
                <w:b/>
                <w:bCs/>
                <w:szCs w:val="22"/>
                <w:lang w:eastAsia="en-US"/>
              </w:rPr>
              <w:t xml:space="preserve">24th September 2018 </w:t>
            </w:r>
            <w:r w:rsidRPr="00A20063">
              <w:rPr>
                <w:szCs w:val="22"/>
                <w:lang w:eastAsia="en-US"/>
              </w:rPr>
              <w:t>at about 11.30am, one of your neighbours returned home from dropping her daughter at school and as she entered their block of flat, she noticed that the middle door on the ground floor was open as</w:t>
            </w:r>
          </w:p>
          <w:p w14:paraId="3DB8E061" w14:textId="77777777" w:rsidR="009F4A48" w:rsidRPr="00A20063" w:rsidRDefault="009F4A48" w:rsidP="00A20063">
            <w:pPr>
              <w:rPr>
                <w:b/>
                <w:szCs w:val="22"/>
                <w:u w:val="single"/>
                <w:lang w:eastAsia="en-US"/>
              </w:rPr>
            </w:pPr>
            <w:r w:rsidRPr="00A20063">
              <w:rPr>
                <w:b/>
                <w:szCs w:val="22"/>
                <w:u w:val="single"/>
                <w:lang w:eastAsia="en-US"/>
              </w:rPr>
              <w:t>20</w:t>
            </w:r>
          </w:p>
          <w:p w14:paraId="7884AF85" w14:textId="77777777" w:rsidR="009F4A48" w:rsidRPr="00A20063" w:rsidRDefault="009F4A48" w:rsidP="00A20063">
            <w:pPr>
              <w:rPr>
                <w:szCs w:val="22"/>
                <w:lang w:eastAsia="en-US"/>
              </w:rPr>
            </w:pPr>
            <w:r w:rsidRPr="00A20063">
              <w:rPr>
                <w:szCs w:val="22"/>
                <w:lang w:eastAsia="en-US"/>
              </w:rPr>
              <w:t>well as your front door. As she went up the stairs to their second floor flat, your dog came out of your flat and started barking at her. The neighbour had to run up the stairs to her flat to escape from the dog. It was reported that your dog is always barking whenever they go out or return to the block and the neighbour and 4 years old daughter are terrified.</w:t>
            </w:r>
          </w:p>
          <w:p w14:paraId="154E69B2" w14:textId="77777777" w:rsidR="009F4A48" w:rsidRPr="00A20063" w:rsidRDefault="009F4A48" w:rsidP="00A20063">
            <w:pPr>
              <w:rPr>
                <w:szCs w:val="22"/>
                <w:lang w:eastAsia="en-US"/>
              </w:rPr>
            </w:pPr>
          </w:p>
          <w:p w14:paraId="7C39862F" w14:textId="77777777" w:rsidR="009F4A48" w:rsidRPr="00A20063" w:rsidRDefault="009F4A48" w:rsidP="00A20063">
            <w:pPr>
              <w:rPr>
                <w:szCs w:val="22"/>
                <w:lang w:eastAsia="en-US"/>
              </w:rPr>
            </w:pPr>
            <w:r w:rsidRPr="00A20063">
              <w:rPr>
                <w:b/>
                <w:bCs/>
                <w:szCs w:val="22"/>
                <w:lang w:eastAsia="en-US"/>
              </w:rPr>
              <w:t>46)</w:t>
            </w:r>
            <w:r w:rsidRPr="00A20063">
              <w:rPr>
                <w:szCs w:val="22"/>
                <w:lang w:eastAsia="en-US"/>
              </w:rPr>
              <w:tab/>
              <w:t xml:space="preserve">One of your neighbours reported that his cousin was leaving the block at about on </w:t>
            </w:r>
            <w:r w:rsidRPr="00A20063">
              <w:rPr>
                <w:b/>
                <w:bCs/>
                <w:szCs w:val="22"/>
                <w:lang w:eastAsia="en-US"/>
              </w:rPr>
              <w:t>2nd October 2018</w:t>
            </w:r>
            <w:r w:rsidRPr="00A20063">
              <w:rPr>
                <w:szCs w:val="22"/>
                <w:lang w:eastAsia="en-US"/>
              </w:rPr>
              <w:t xml:space="preserve"> at 12.45pm, and as you exited the block, you followed him and suddenly grabbed his jacket from behind and tried to pull him to the ground. The cousin started shouting to attract neighbours and managed to push you off.</w:t>
            </w:r>
          </w:p>
          <w:p w14:paraId="45DDC5F0" w14:textId="77777777" w:rsidR="009F4A48" w:rsidRPr="00A20063" w:rsidRDefault="009F4A48" w:rsidP="00A20063">
            <w:pPr>
              <w:rPr>
                <w:szCs w:val="22"/>
                <w:lang w:eastAsia="en-US"/>
              </w:rPr>
            </w:pPr>
          </w:p>
          <w:p w14:paraId="67FF749B" w14:textId="77777777" w:rsidR="009F4A48" w:rsidRPr="00A20063" w:rsidRDefault="009F4A48" w:rsidP="00A20063">
            <w:pPr>
              <w:rPr>
                <w:szCs w:val="22"/>
                <w:lang w:eastAsia="en-US"/>
              </w:rPr>
            </w:pPr>
            <w:r w:rsidRPr="00A20063">
              <w:rPr>
                <w:b/>
                <w:bCs/>
                <w:szCs w:val="22"/>
                <w:lang w:eastAsia="en-US"/>
              </w:rPr>
              <w:t>47)</w:t>
            </w:r>
            <w:r w:rsidRPr="00A20063">
              <w:rPr>
                <w:szCs w:val="22"/>
                <w:lang w:eastAsia="en-US"/>
              </w:rPr>
              <w:tab/>
              <w:t xml:space="preserve">There are other reports from one of your neighbours who reported that on </w:t>
            </w:r>
            <w:r w:rsidRPr="00A20063">
              <w:rPr>
                <w:b/>
                <w:bCs/>
                <w:color w:val="0000FF"/>
                <w:szCs w:val="22"/>
                <w:lang w:eastAsia="en-US"/>
              </w:rPr>
              <w:t xml:space="preserve">30th September 2018, </w:t>
            </w:r>
            <w:r w:rsidRPr="00A20063">
              <w:rPr>
                <w:szCs w:val="22"/>
                <w:lang w:eastAsia="en-US"/>
              </w:rPr>
              <w:t>you attempted to break down his front door by kicking it several times only because he flashed his toilet.</w:t>
            </w:r>
          </w:p>
          <w:p w14:paraId="4E295824" w14:textId="77777777" w:rsidR="009F4A48" w:rsidRPr="00A20063" w:rsidRDefault="009F4A48" w:rsidP="00A20063">
            <w:pPr>
              <w:rPr>
                <w:szCs w:val="22"/>
                <w:lang w:eastAsia="en-US"/>
              </w:rPr>
            </w:pPr>
          </w:p>
          <w:p w14:paraId="23274442" w14:textId="77777777" w:rsidR="009F4A48" w:rsidRPr="00A20063" w:rsidRDefault="009F4A48" w:rsidP="00A20063">
            <w:pPr>
              <w:rPr>
                <w:szCs w:val="22"/>
                <w:lang w:eastAsia="en-US"/>
              </w:rPr>
            </w:pPr>
            <w:r w:rsidRPr="00A20063">
              <w:rPr>
                <w:b/>
                <w:bCs/>
                <w:szCs w:val="22"/>
                <w:lang w:eastAsia="en-US"/>
              </w:rPr>
              <w:t>48)</w:t>
            </w:r>
            <w:r w:rsidRPr="00A20063">
              <w:rPr>
                <w:szCs w:val="22"/>
                <w:lang w:eastAsia="en-US"/>
              </w:rPr>
              <w:tab/>
              <w:t>It is reported that you continue to harass and intimidate other residents on a regular basis.</w:t>
            </w:r>
          </w:p>
          <w:p w14:paraId="34725006" w14:textId="77777777" w:rsidR="009F4A48" w:rsidRPr="00A20063" w:rsidRDefault="009F4A48" w:rsidP="00A20063">
            <w:pPr>
              <w:rPr>
                <w:szCs w:val="22"/>
                <w:lang w:eastAsia="en-US"/>
              </w:rPr>
            </w:pPr>
          </w:p>
          <w:p w14:paraId="2074CAED" w14:textId="77777777" w:rsidR="009F4A48" w:rsidRPr="00A20063" w:rsidRDefault="009F4A48" w:rsidP="00A20063">
            <w:pPr>
              <w:rPr>
                <w:b/>
                <w:bCs/>
                <w:szCs w:val="22"/>
                <w:u w:val="single"/>
                <w:lang w:eastAsia="en-US"/>
              </w:rPr>
            </w:pPr>
            <w:r w:rsidRPr="00A20063">
              <w:rPr>
                <w:b/>
                <w:bCs/>
                <w:szCs w:val="22"/>
                <w:lang w:eastAsia="en-US"/>
              </w:rPr>
              <w:t xml:space="preserve">Email is Dated: </w:t>
            </w:r>
            <w:r w:rsidRPr="00A20063">
              <w:rPr>
                <w:color w:val="0000FF"/>
                <w:szCs w:val="22"/>
                <w:u w:val="single"/>
                <w:lang w:eastAsia="en-US"/>
              </w:rPr>
              <w:t>15/10/2018</w:t>
            </w:r>
          </w:p>
          <w:p w14:paraId="3B99AA48" w14:textId="77777777" w:rsidR="009F4A48" w:rsidRPr="00A20063" w:rsidRDefault="009F4A48" w:rsidP="00A20063">
            <w:pPr>
              <w:rPr>
                <w:szCs w:val="22"/>
                <w:lang w:eastAsia="en-US"/>
              </w:rPr>
            </w:pPr>
            <w:r w:rsidRPr="00A20063">
              <w:rPr>
                <w:b/>
                <w:bCs/>
                <w:szCs w:val="22"/>
                <w:lang w:eastAsia="en-US"/>
              </w:rPr>
              <w:t>Chase farm Mental Health Hospital:</w:t>
            </w:r>
            <w:r w:rsidRPr="00A20063">
              <w:rPr>
                <w:szCs w:val="22"/>
                <w:lang w:eastAsia="en-US"/>
              </w:rPr>
              <w:t xml:space="preserve"> </w:t>
            </w:r>
            <w:r w:rsidRPr="00A20063">
              <w:rPr>
                <w:color w:val="0000FF"/>
                <w:szCs w:val="22"/>
                <w:u w:val="single"/>
                <w:lang w:eastAsia="en-US"/>
              </w:rPr>
              <w:t>25/10/2018</w:t>
            </w:r>
          </w:p>
          <w:p w14:paraId="1126713D" w14:textId="77777777" w:rsidR="009F4A48" w:rsidRPr="00A20063" w:rsidRDefault="009F4A48" w:rsidP="00A20063">
            <w:pPr>
              <w:rPr>
                <w:szCs w:val="22"/>
                <w:lang w:eastAsia="en-US"/>
              </w:rPr>
            </w:pPr>
          </w:p>
          <w:p w14:paraId="0AD2E5EA" w14:textId="77777777" w:rsidR="009F4A48" w:rsidRPr="00A20063" w:rsidRDefault="009F4A48" w:rsidP="00A20063">
            <w:pPr>
              <w:rPr>
                <w:szCs w:val="22"/>
                <w:lang w:eastAsia="en-US"/>
              </w:rPr>
            </w:pPr>
            <w:r w:rsidRPr="00A20063">
              <w:rPr>
                <w:szCs w:val="22"/>
                <w:lang w:eastAsia="en-US"/>
              </w:rPr>
              <w:t>The London Borough of Enfield takes all acts of anti-social behaviour very seriously and will not tolerate such behaviour.</w:t>
            </w:r>
          </w:p>
          <w:p w14:paraId="57CAF0B0" w14:textId="77777777" w:rsidR="009F4A48" w:rsidRPr="00A20063" w:rsidRDefault="009F4A48" w:rsidP="00A20063">
            <w:pPr>
              <w:rPr>
                <w:szCs w:val="22"/>
                <w:lang w:eastAsia="en-US"/>
              </w:rPr>
            </w:pPr>
            <w:r w:rsidRPr="00A20063">
              <w:rPr>
                <w:szCs w:val="22"/>
                <w:lang w:eastAsia="en-US"/>
              </w:rPr>
              <w:t>You have been served ample warning regarding the complaints made against you. You have breached your tenancy agreement and conditions:</w:t>
            </w:r>
          </w:p>
          <w:p w14:paraId="1F806FFF" w14:textId="77777777" w:rsidR="009F4A48" w:rsidRPr="00A20063" w:rsidRDefault="009F4A48" w:rsidP="00A20063">
            <w:pPr>
              <w:rPr>
                <w:b/>
                <w:szCs w:val="22"/>
                <w:lang w:eastAsia="en-US"/>
              </w:rPr>
            </w:pPr>
            <w:r w:rsidRPr="00A20063">
              <w:rPr>
                <w:b/>
                <w:szCs w:val="22"/>
                <w:lang w:eastAsia="en-US"/>
              </w:rPr>
              <w:t>Condition 9</w:t>
            </w:r>
          </w:p>
          <w:p w14:paraId="1D555E3C" w14:textId="77777777" w:rsidR="009F4A48" w:rsidRPr="00A20063" w:rsidRDefault="009F4A48" w:rsidP="00A20063">
            <w:pPr>
              <w:rPr>
                <w:szCs w:val="22"/>
                <w:lang w:eastAsia="en-US"/>
              </w:rPr>
            </w:pPr>
            <w:r w:rsidRPr="00A20063">
              <w:rPr>
                <w:szCs w:val="22"/>
                <w:lang w:eastAsia="en-US"/>
              </w:rPr>
              <w:t xml:space="preserve">“You, the tenant, are responsible for the behaviour of anyone, including your children, living </w:t>
            </w:r>
            <w:proofErr w:type="gramStart"/>
            <w:r w:rsidRPr="00A20063">
              <w:rPr>
                <w:szCs w:val="22"/>
                <w:lang w:eastAsia="en-US"/>
              </w:rPr>
              <w:t>in</w:t>
            </w:r>
            <w:proofErr w:type="gramEnd"/>
            <w:r w:rsidRPr="00A20063">
              <w:rPr>
                <w:szCs w:val="22"/>
                <w:lang w:eastAsia="en-US"/>
              </w:rPr>
              <w:t xml:space="preserve"> or visiting your home. This means that you must ensure that they do not act in breach of any of these conditions. Also, you must not encourage them to act in such a way. This applies in the property, in communal and surrounding areas, any property belonging to the council and or anywhere within Enfield borough.”</w:t>
            </w:r>
          </w:p>
          <w:p w14:paraId="6F0CDA0B" w14:textId="77777777" w:rsidR="009F4A48" w:rsidRPr="00A20063" w:rsidRDefault="009F4A48" w:rsidP="00A20063">
            <w:pPr>
              <w:rPr>
                <w:b/>
                <w:szCs w:val="22"/>
                <w:lang w:eastAsia="en-US"/>
              </w:rPr>
            </w:pPr>
            <w:r w:rsidRPr="00A20063">
              <w:rPr>
                <w:b/>
                <w:szCs w:val="22"/>
                <w:lang w:eastAsia="en-US"/>
              </w:rPr>
              <w:t>Condition 10</w:t>
            </w:r>
          </w:p>
          <w:p w14:paraId="5B15C551" w14:textId="77777777" w:rsidR="009F4A48" w:rsidRPr="00A20063" w:rsidRDefault="009F4A48" w:rsidP="00A20063">
            <w:pPr>
              <w:rPr>
                <w:szCs w:val="22"/>
                <w:lang w:eastAsia="en-US"/>
              </w:rPr>
            </w:pPr>
            <w:r w:rsidRPr="00A20063">
              <w:rPr>
                <w:szCs w:val="22"/>
                <w:lang w:eastAsia="en-US"/>
              </w:rPr>
              <w:t>“You must not act in any way which causes, or is likely to cause, a nuisance or annoyance or is anti-social.”</w:t>
            </w:r>
          </w:p>
          <w:p w14:paraId="6D3F8EDD" w14:textId="77777777" w:rsidR="009F4A48" w:rsidRPr="00A20063" w:rsidRDefault="009F4A48" w:rsidP="00A20063">
            <w:pPr>
              <w:rPr>
                <w:b/>
                <w:szCs w:val="22"/>
                <w:lang w:eastAsia="en-US"/>
              </w:rPr>
            </w:pPr>
            <w:r w:rsidRPr="00A20063">
              <w:rPr>
                <w:b/>
                <w:szCs w:val="22"/>
                <w:lang w:eastAsia="en-US"/>
              </w:rPr>
              <w:t>Condition 21</w:t>
            </w:r>
          </w:p>
          <w:p w14:paraId="3A589757" w14:textId="77777777" w:rsidR="009F4A48" w:rsidRPr="00A20063" w:rsidRDefault="009F4A48" w:rsidP="00A20063">
            <w:pPr>
              <w:rPr>
                <w:szCs w:val="22"/>
                <w:lang w:eastAsia="en-US"/>
              </w:rPr>
            </w:pPr>
          </w:p>
          <w:p w14:paraId="73B2C389" w14:textId="77777777" w:rsidR="009F4A48" w:rsidRPr="00A20063" w:rsidRDefault="009F4A48" w:rsidP="00A20063">
            <w:pPr>
              <w:rPr>
                <w:b/>
                <w:szCs w:val="22"/>
                <w:u w:val="single"/>
                <w:lang w:eastAsia="en-US"/>
              </w:rPr>
            </w:pPr>
            <w:r w:rsidRPr="00A20063">
              <w:rPr>
                <w:b/>
                <w:szCs w:val="22"/>
                <w:u w:val="single"/>
                <w:lang w:eastAsia="en-US"/>
              </w:rPr>
              <w:t>21</w:t>
            </w:r>
          </w:p>
          <w:p w14:paraId="2C04644B" w14:textId="77777777" w:rsidR="009F4A48" w:rsidRPr="00A20063" w:rsidRDefault="009F4A48" w:rsidP="00A20063">
            <w:pPr>
              <w:rPr>
                <w:szCs w:val="22"/>
                <w:lang w:eastAsia="en-US"/>
              </w:rPr>
            </w:pPr>
            <w:r w:rsidRPr="00A20063">
              <w:rPr>
                <w:szCs w:val="22"/>
                <w:lang w:eastAsia="en-US"/>
              </w:rPr>
              <w:t>“You must not abuse, harass, make offensive comments and/or malicious allegations, use or threaten to use violence against any of our officers or agents, or against a councillor. This applies at any time and in any place. We may report the matter to the Police.”</w:t>
            </w:r>
          </w:p>
          <w:p w14:paraId="3F885F19" w14:textId="77777777" w:rsidR="009F4A48" w:rsidRPr="00A20063" w:rsidRDefault="009F4A48" w:rsidP="00A20063">
            <w:pPr>
              <w:rPr>
                <w:b/>
                <w:szCs w:val="22"/>
                <w:lang w:eastAsia="en-US"/>
              </w:rPr>
            </w:pPr>
            <w:r w:rsidRPr="00A20063">
              <w:rPr>
                <w:b/>
                <w:szCs w:val="22"/>
                <w:lang w:eastAsia="en-US"/>
              </w:rPr>
              <w:t>Condition 31</w:t>
            </w:r>
          </w:p>
          <w:p w14:paraId="6DB5115B" w14:textId="77777777" w:rsidR="009F4A48" w:rsidRPr="00A20063" w:rsidRDefault="009F4A48" w:rsidP="00A20063">
            <w:pPr>
              <w:rPr>
                <w:szCs w:val="22"/>
                <w:lang w:eastAsia="en-US"/>
              </w:rPr>
            </w:pPr>
            <w:r w:rsidRPr="00A20063">
              <w:rPr>
                <w:szCs w:val="22"/>
                <w:lang w:eastAsia="en-US"/>
              </w:rPr>
              <w:t>“You must take care not to cause damage to your property or the property of your neighbours.”</w:t>
            </w:r>
          </w:p>
          <w:p w14:paraId="5667B0A4" w14:textId="77777777" w:rsidR="009F4A48" w:rsidRPr="00A20063" w:rsidRDefault="009F4A48" w:rsidP="00A20063">
            <w:pPr>
              <w:rPr>
                <w:b/>
                <w:szCs w:val="22"/>
                <w:lang w:eastAsia="en-US"/>
              </w:rPr>
            </w:pPr>
            <w:r w:rsidRPr="00A20063">
              <w:rPr>
                <w:b/>
                <w:szCs w:val="22"/>
                <w:lang w:eastAsia="en-US"/>
              </w:rPr>
              <w:t>Condition 33</w:t>
            </w:r>
          </w:p>
          <w:p w14:paraId="62F062A9" w14:textId="77777777" w:rsidR="009F4A48" w:rsidRPr="00A20063" w:rsidRDefault="009F4A48" w:rsidP="00A20063">
            <w:pPr>
              <w:rPr>
                <w:szCs w:val="22"/>
                <w:lang w:eastAsia="en-US"/>
              </w:rPr>
            </w:pPr>
            <w:r w:rsidRPr="00A20063">
              <w:rPr>
                <w:szCs w:val="22"/>
                <w:lang w:eastAsia="en-US"/>
              </w:rPr>
              <w:t>“You must keep the inside of your property clean and in reasonable decorative order.”</w:t>
            </w:r>
          </w:p>
          <w:p w14:paraId="3B05DA7E" w14:textId="77777777" w:rsidR="009F4A48" w:rsidRPr="00A20063" w:rsidRDefault="009F4A48" w:rsidP="00A20063">
            <w:pPr>
              <w:rPr>
                <w:b/>
                <w:szCs w:val="22"/>
                <w:lang w:eastAsia="en-US"/>
              </w:rPr>
            </w:pPr>
            <w:r w:rsidRPr="00A20063">
              <w:rPr>
                <w:b/>
                <w:szCs w:val="22"/>
                <w:lang w:eastAsia="en-US"/>
              </w:rPr>
              <w:t>Condition 34</w:t>
            </w:r>
          </w:p>
          <w:p w14:paraId="6A9BD93B" w14:textId="77777777" w:rsidR="009F4A48" w:rsidRPr="00A20063" w:rsidRDefault="009F4A48" w:rsidP="00A20063">
            <w:pPr>
              <w:rPr>
                <w:szCs w:val="22"/>
                <w:lang w:eastAsia="en-US"/>
              </w:rPr>
            </w:pPr>
            <w:r w:rsidRPr="00A20063">
              <w:rPr>
                <w:szCs w:val="22"/>
                <w:lang w:eastAsia="en-US"/>
              </w:rPr>
              <w:t>“You must not use the property in any way that may cause a health or safety hazard or encourage vermin and/or pests (for example, by hoarding items inappropriately).”</w:t>
            </w:r>
          </w:p>
          <w:p w14:paraId="77E994E1" w14:textId="77777777" w:rsidR="009F4A48" w:rsidRPr="00A20063" w:rsidRDefault="009F4A48" w:rsidP="00A20063">
            <w:pPr>
              <w:rPr>
                <w:b/>
                <w:szCs w:val="22"/>
                <w:lang w:eastAsia="en-US"/>
              </w:rPr>
            </w:pPr>
            <w:r w:rsidRPr="00A20063">
              <w:rPr>
                <w:b/>
                <w:szCs w:val="22"/>
                <w:lang w:eastAsia="en-US"/>
              </w:rPr>
              <w:t>Condition 44</w:t>
            </w:r>
          </w:p>
          <w:p w14:paraId="570183E2" w14:textId="77777777" w:rsidR="009F4A48" w:rsidRPr="00A20063" w:rsidRDefault="009F4A48" w:rsidP="00A20063">
            <w:pPr>
              <w:rPr>
                <w:szCs w:val="22"/>
                <w:lang w:eastAsia="en-US"/>
              </w:rPr>
            </w:pPr>
            <w:r w:rsidRPr="00A20063">
              <w:rPr>
                <w:szCs w:val="22"/>
                <w:lang w:eastAsia="en-US"/>
              </w:rPr>
              <w:t>“You must obtain our prior written permission before carrying out any alterations, improvements or structural work to the property. You may need to obtain other permissions such as planning permission or building regulations approval.”</w:t>
            </w:r>
          </w:p>
          <w:p w14:paraId="702D5096" w14:textId="77777777" w:rsidR="009F4A48" w:rsidRPr="00A20063" w:rsidRDefault="009F4A48" w:rsidP="00A20063">
            <w:pPr>
              <w:rPr>
                <w:b/>
                <w:szCs w:val="22"/>
                <w:lang w:eastAsia="en-US"/>
              </w:rPr>
            </w:pPr>
            <w:r w:rsidRPr="00A20063">
              <w:rPr>
                <w:b/>
                <w:szCs w:val="22"/>
                <w:lang w:eastAsia="en-US"/>
              </w:rPr>
              <w:t>Condition 53</w:t>
            </w:r>
          </w:p>
          <w:p w14:paraId="15798261" w14:textId="77777777" w:rsidR="009F4A48" w:rsidRPr="00A20063" w:rsidRDefault="009F4A48" w:rsidP="00A20063">
            <w:pPr>
              <w:rPr>
                <w:szCs w:val="22"/>
                <w:lang w:eastAsia="en-US"/>
              </w:rPr>
            </w:pPr>
            <w:r w:rsidRPr="00A20063">
              <w:rPr>
                <w:szCs w:val="22"/>
                <w:lang w:eastAsia="en-US"/>
              </w:rPr>
              <w:t>“You must keep the inside of the property, the fixtures and fittings and all glass in the property in good repair during the tenancy.”</w:t>
            </w:r>
          </w:p>
          <w:p w14:paraId="718B8EB0" w14:textId="77777777" w:rsidR="009F4A48" w:rsidRPr="00A20063" w:rsidRDefault="009F4A48" w:rsidP="00A20063">
            <w:pPr>
              <w:rPr>
                <w:b/>
                <w:szCs w:val="22"/>
                <w:lang w:eastAsia="en-US"/>
              </w:rPr>
            </w:pPr>
            <w:r w:rsidRPr="00A20063">
              <w:rPr>
                <w:b/>
                <w:szCs w:val="22"/>
                <w:lang w:eastAsia="en-US"/>
              </w:rPr>
              <w:t>Condition 57</w:t>
            </w:r>
          </w:p>
          <w:p w14:paraId="11EDF2C5" w14:textId="77777777" w:rsidR="009F4A48" w:rsidRPr="00A20063" w:rsidRDefault="009F4A48" w:rsidP="00A20063">
            <w:pPr>
              <w:rPr>
                <w:szCs w:val="22"/>
                <w:lang w:eastAsia="en-US"/>
              </w:rPr>
            </w:pPr>
            <w:r w:rsidRPr="00A20063">
              <w:rPr>
                <w:szCs w:val="22"/>
                <w:lang w:eastAsia="en-US"/>
              </w:rPr>
              <w:t>“You must allow our employees, representatives and contractors to come into your property to service any electrical and gas supplies and appliances that we are responsible for maintaining.”</w:t>
            </w:r>
          </w:p>
          <w:p w14:paraId="70873AB8" w14:textId="77777777" w:rsidR="009F4A48" w:rsidRPr="00A20063" w:rsidRDefault="009F4A48" w:rsidP="00A20063">
            <w:pPr>
              <w:rPr>
                <w:szCs w:val="22"/>
                <w:lang w:eastAsia="en-US"/>
              </w:rPr>
            </w:pPr>
          </w:p>
          <w:p w14:paraId="0EE485CE" w14:textId="77777777" w:rsidR="009F4A48" w:rsidRPr="00A20063" w:rsidRDefault="009F4A48" w:rsidP="00A20063">
            <w:pPr>
              <w:rPr>
                <w:b/>
                <w:szCs w:val="22"/>
                <w:u w:val="single"/>
                <w:lang w:eastAsia="en-US"/>
              </w:rPr>
            </w:pPr>
            <w:r w:rsidRPr="00A20063">
              <w:rPr>
                <w:b/>
                <w:szCs w:val="22"/>
                <w:u w:val="single"/>
                <w:lang w:eastAsia="en-US"/>
              </w:rPr>
              <w:t>22</w:t>
            </w:r>
          </w:p>
          <w:p w14:paraId="6FEDE51B" w14:textId="77777777" w:rsidR="009F4A48" w:rsidRPr="00A20063" w:rsidRDefault="009F4A48" w:rsidP="00A20063">
            <w:pPr>
              <w:rPr>
                <w:b/>
                <w:szCs w:val="22"/>
                <w:lang w:eastAsia="en-US"/>
              </w:rPr>
            </w:pPr>
            <w:r w:rsidRPr="00A20063">
              <w:rPr>
                <w:b/>
                <w:szCs w:val="22"/>
                <w:lang w:eastAsia="en-US"/>
              </w:rPr>
              <w:t>Condition 69</w:t>
            </w:r>
          </w:p>
          <w:p w14:paraId="147B42A2" w14:textId="77777777" w:rsidR="009F4A48" w:rsidRPr="00A20063" w:rsidRDefault="009F4A48" w:rsidP="00A20063">
            <w:pPr>
              <w:rPr>
                <w:szCs w:val="22"/>
                <w:lang w:eastAsia="en-US"/>
              </w:rPr>
            </w:pPr>
            <w:r w:rsidRPr="00A20063">
              <w:rPr>
                <w:szCs w:val="22"/>
                <w:lang w:eastAsia="en-US"/>
              </w:rPr>
              <w:t>“You must not interfere with the electric or gas supply.”</w:t>
            </w:r>
          </w:p>
          <w:p w14:paraId="57B80436" w14:textId="77777777" w:rsidR="009F4A48" w:rsidRPr="00A20063" w:rsidRDefault="009F4A48" w:rsidP="00A20063">
            <w:pPr>
              <w:rPr>
                <w:b/>
                <w:szCs w:val="22"/>
                <w:lang w:eastAsia="en-US"/>
              </w:rPr>
            </w:pPr>
            <w:r w:rsidRPr="00A20063">
              <w:rPr>
                <w:b/>
                <w:szCs w:val="22"/>
                <w:lang w:eastAsia="en-US"/>
              </w:rPr>
              <w:t>Condition 76</w:t>
            </w:r>
          </w:p>
          <w:p w14:paraId="498670C5" w14:textId="77777777" w:rsidR="009F4A48" w:rsidRPr="00A20063" w:rsidRDefault="009F4A48" w:rsidP="00A20063">
            <w:pPr>
              <w:rPr>
                <w:szCs w:val="22"/>
                <w:lang w:eastAsia="en-US"/>
              </w:rPr>
            </w:pPr>
            <w:r w:rsidRPr="00A20063">
              <w:rPr>
                <w:szCs w:val="22"/>
                <w:lang w:eastAsia="en-US"/>
              </w:rPr>
              <w:t>“You have the right to keep one pet, or animal such as a cat, a dog, small bird, fish, non-poisonous insect, spider, small snake or lizard, rabbit hamster, guinea pig, mouse, gerbil or domestic rat as long as they do not cause damage to the property, or nuisance or annoyance to anyone in your locality."</w:t>
            </w:r>
          </w:p>
          <w:p w14:paraId="45A117A6" w14:textId="77777777" w:rsidR="009F4A48" w:rsidRPr="00A20063" w:rsidRDefault="009F4A48" w:rsidP="00A20063">
            <w:pPr>
              <w:rPr>
                <w:b/>
                <w:szCs w:val="22"/>
                <w:lang w:eastAsia="en-US"/>
              </w:rPr>
            </w:pPr>
            <w:r w:rsidRPr="00A20063">
              <w:rPr>
                <w:b/>
                <w:szCs w:val="22"/>
                <w:lang w:eastAsia="en-US"/>
              </w:rPr>
              <w:t>Condition 79</w:t>
            </w:r>
          </w:p>
          <w:p w14:paraId="50150C3A" w14:textId="77777777" w:rsidR="009F4A48" w:rsidRPr="00A20063" w:rsidRDefault="009F4A48" w:rsidP="00A20063">
            <w:pPr>
              <w:rPr>
                <w:szCs w:val="22"/>
                <w:lang w:eastAsia="en-US"/>
              </w:rPr>
            </w:pPr>
            <w:r w:rsidRPr="00A20063">
              <w:rPr>
                <w:szCs w:val="22"/>
                <w:lang w:eastAsia="en-US"/>
              </w:rPr>
              <w:t>“You must always keep your dog(s) on a lead in communal areas and on our land.”</w:t>
            </w:r>
          </w:p>
          <w:p w14:paraId="5282ED81" w14:textId="77777777" w:rsidR="009F4A48" w:rsidRPr="00A20063" w:rsidRDefault="009F4A48" w:rsidP="00A20063">
            <w:pPr>
              <w:rPr>
                <w:szCs w:val="22"/>
                <w:lang w:eastAsia="en-US"/>
              </w:rPr>
            </w:pPr>
            <w:r w:rsidRPr="00A20063">
              <w:rPr>
                <w:szCs w:val="22"/>
                <w:lang w:eastAsia="en-US"/>
              </w:rPr>
              <w:lastRenderedPageBreak/>
              <w:t>This letter should be considered as a pre-action letter If further breaches of the tenancy conditions were to occur, we would reserve the right to commence possession action of 109 Burncroft Avenue, without further notice.</w:t>
            </w:r>
          </w:p>
          <w:p w14:paraId="03DE3EF1" w14:textId="77777777" w:rsidR="009F4A48" w:rsidRPr="00A20063" w:rsidRDefault="009F4A48" w:rsidP="00A20063">
            <w:pPr>
              <w:rPr>
                <w:szCs w:val="22"/>
                <w:lang w:eastAsia="en-US"/>
              </w:rPr>
            </w:pPr>
            <w:r w:rsidRPr="00A20063">
              <w:rPr>
                <w:szCs w:val="22"/>
                <w:lang w:eastAsia="en-US"/>
              </w:rPr>
              <w:t>Please note that you are entitled to seek independent legal advice.</w:t>
            </w:r>
          </w:p>
          <w:p w14:paraId="00214533" w14:textId="77777777" w:rsidR="009F4A48" w:rsidRPr="00A20063" w:rsidRDefault="009F4A48" w:rsidP="00A20063">
            <w:pPr>
              <w:rPr>
                <w:szCs w:val="22"/>
                <w:lang w:eastAsia="en-US"/>
              </w:rPr>
            </w:pPr>
            <w:r w:rsidRPr="00A20063">
              <w:rPr>
                <w:szCs w:val="22"/>
                <w:lang w:eastAsia="en-US"/>
              </w:rPr>
              <w:t>Yours sincerely,</w:t>
            </w:r>
          </w:p>
          <w:p w14:paraId="176857FF" w14:textId="77777777" w:rsidR="009F4A48" w:rsidRPr="00A20063" w:rsidRDefault="009F4A48" w:rsidP="00A20063">
            <w:pPr>
              <w:rPr>
                <w:b/>
                <w:bCs/>
                <w:color w:val="0000FF"/>
                <w:szCs w:val="22"/>
                <w:lang w:eastAsia="en-US"/>
              </w:rPr>
            </w:pPr>
            <w:r w:rsidRPr="00A20063">
              <w:rPr>
                <w:b/>
                <w:bCs/>
                <w:color w:val="0000FF"/>
                <w:szCs w:val="22"/>
                <w:lang w:eastAsia="en-US"/>
              </w:rPr>
              <w:t>Ludmilla lyavoo Lawyer</w:t>
            </w:r>
          </w:p>
          <w:p w14:paraId="19049A65" w14:textId="77777777" w:rsidR="009F4A48" w:rsidRPr="00A20063" w:rsidRDefault="009F4A48" w:rsidP="00A20063">
            <w:pPr>
              <w:rPr>
                <w:szCs w:val="22"/>
                <w:lang w:eastAsia="en-US"/>
              </w:rPr>
            </w:pPr>
            <w:r w:rsidRPr="00A20063">
              <w:rPr>
                <w:szCs w:val="22"/>
                <w:lang w:eastAsia="en-US"/>
              </w:rPr>
              <w:t>For the Director of Law and Governance</w:t>
            </w:r>
          </w:p>
          <w:p w14:paraId="496B98B7" w14:textId="77777777" w:rsidR="009F4A48" w:rsidRPr="00A20063" w:rsidRDefault="009F4A48" w:rsidP="00A20063">
            <w:pPr>
              <w:jc w:val="center"/>
              <w:rPr>
                <w:b/>
                <w:bCs/>
                <w:szCs w:val="22"/>
                <w:u w:val="single"/>
              </w:rPr>
            </w:pPr>
          </w:p>
        </w:tc>
      </w:tr>
      <w:tr w:rsidR="009F4A48" w:rsidRPr="00A20063" w14:paraId="2389C81C" w14:textId="77777777" w:rsidTr="000853BB">
        <w:trPr>
          <w:trHeight w:val="252"/>
        </w:trPr>
        <w:tc>
          <w:tcPr>
            <w:tcW w:w="1252" w:type="dxa"/>
            <w:tcBorders>
              <w:top w:val="single" w:sz="4" w:space="0" w:color="auto"/>
              <w:left w:val="single" w:sz="4" w:space="0" w:color="auto"/>
              <w:bottom w:val="single" w:sz="4" w:space="0" w:color="auto"/>
              <w:right w:val="single" w:sz="4" w:space="0" w:color="auto"/>
            </w:tcBorders>
          </w:tcPr>
          <w:p w14:paraId="6E4FB2CA" w14:textId="77777777" w:rsidR="009F4A48" w:rsidRPr="00A20063" w:rsidRDefault="00032177" w:rsidP="00A20063">
            <w:pPr>
              <w:jc w:val="center"/>
              <w:rPr>
                <w:b/>
                <w:bCs/>
                <w:szCs w:val="22"/>
                <w:u w:val="single"/>
              </w:rPr>
            </w:pPr>
            <w:hyperlink r:id="rId430" w:anchor="A_16_01_2018" w:history="1">
              <w:r w:rsidR="009F4A48" w:rsidRPr="00A20063">
                <w:rPr>
                  <w:color w:val="0000FF"/>
                  <w:szCs w:val="22"/>
                  <w:u w:val="single"/>
                </w:rPr>
                <w:t>16/01/2021</w:t>
              </w:r>
            </w:hyperlink>
          </w:p>
        </w:tc>
        <w:tc>
          <w:tcPr>
            <w:tcW w:w="7764" w:type="dxa"/>
          </w:tcPr>
          <w:p w14:paraId="028AD7E9" w14:textId="77777777" w:rsidR="009F4A48" w:rsidRPr="00A20063" w:rsidRDefault="009F4A48" w:rsidP="00A20063">
            <w:pPr>
              <w:jc w:val="center"/>
              <w:rPr>
                <w:b/>
                <w:bCs/>
                <w:szCs w:val="22"/>
                <w:u w:val="single"/>
              </w:rPr>
            </w:pPr>
          </w:p>
        </w:tc>
      </w:tr>
      <w:tr w:rsidR="009F4A48" w:rsidRPr="00A20063" w14:paraId="401C320E" w14:textId="77777777" w:rsidTr="000853BB">
        <w:trPr>
          <w:trHeight w:val="252"/>
        </w:trPr>
        <w:tc>
          <w:tcPr>
            <w:tcW w:w="1252" w:type="dxa"/>
            <w:tcBorders>
              <w:top w:val="single" w:sz="4" w:space="0" w:color="auto"/>
              <w:left w:val="single" w:sz="4" w:space="0" w:color="auto"/>
              <w:bottom w:val="single" w:sz="4" w:space="0" w:color="auto"/>
              <w:right w:val="single" w:sz="4" w:space="0" w:color="auto"/>
            </w:tcBorders>
          </w:tcPr>
          <w:p w14:paraId="77CE9211" w14:textId="77777777" w:rsidR="009F4A48" w:rsidRPr="00A20063" w:rsidRDefault="00032177" w:rsidP="00A20063">
            <w:pPr>
              <w:jc w:val="center"/>
              <w:rPr>
                <w:b/>
                <w:bCs/>
                <w:szCs w:val="22"/>
                <w:u w:val="single"/>
              </w:rPr>
            </w:pPr>
            <w:hyperlink r:id="rId431" w:anchor="A_17_01_2018" w:history="1">
              <w:r w:rsidR="009F4A48" w:rsidRPr="00A20063">
                <w:rPr>
                  <w:color w:val="0000FF"/>
                  <w:szCs w:val="22"/>
                  <w:u w:val="single"/>
                </w:rPr>
                <w:t>17/01/2021</w:t>
              </w:r>
            </w:hyperlink>
          </w:p>
        </w:tc>
        <w:tc>
          <w:tcPr>
            <w:tcW w:w="7764" w:type="dxa"/>
          </w:tcPr>
          <w:p w14:paraId="4AC69A59" w14:textId="77777777" w:rsidR="009F4A48" w:rsidRPr="00A20063" w:rsidRDefault="009F4A48" w:rsidP="00A20063">
            <w:pPr>
              <w:jc w:val="center"/>
              <w:rPr>
                <w:b/>
                <w:bCs/>
                <w:szCs w:val="22"/>
                <w:u w:val="single"/>
              </w:rPr>
            </w:pPr>
          </w:p>
        </w:tc>
      </w:tr>
      <w:tr w:rsidR="009F4A48" w:rsidRPr="00A20063" w14:paraId="06E2B173" w14:textId="77777777" w:rsidTr="000853BB">
        <w:trPr>
          <w:trHeight w:val="252"/>
        </w:trPr>
        <w:tc>
          <w:tcPr>
            <w:tcW w:w="1252" w:type="dxa"/>
            <w:tcBorders>
              <w:top w:val="single" w:sz="4" w:space="0" w:color="auto"/>
              <w:left w:val="single" w:sz="4" w:space="0" w:color="auto"/>
              <w:bottom w:val="single" w:sz="4" w:space="0" w:color="auto"/>
              <w:right w:val="single" w:sz="4" w:space="0" w:color="auto"/>
            </w:tcBorders>
          </w:tcPr>
          <w:p w14:paraId="14B9283E" w14:textId="77777777" w:rsidR="009F4A48" w:rsidRPr="00A20063" w:rsidRDefault="00032177" w:rsidP="00A20063">
            <w:pPr>
              <w:jc w:val="center"/>
              <w:rPr>
                <w:b/>
                <w:bCs/>
                <w:szCs w:val="22"/>
                <w:u w:val="single"/>
              </w:rPr>
            </w:pPr>
            <w:hyperlink r:id="rId432" w:anchor="A_18_01_2018" w:history="1">
              <w:r w:rsidR="009F4A48" w:rsidRPr="00A20063">
                <w:rPr>
                  <w:color w:val="0000FF"/>
                  <w:szCs w:val="22"/>
                  <w:u w:val="single"/>
                </w:rPr>
                <w:t>18/01/2021</w:t>
              </w:r>
            </w:hyperlink>
          </w:p>
        </w:tc>
        <w:tc>
          <w:tcPr>
            <w:tcW w:w="7764" w:type="dxa"/>
          </w:tcPr>
          <w:p w14:paraId="1E498E3E" w14:textId="77777777" w:rsidR="009F4A48" w:rsidRPr="00A20063" w:rsidRDefault="009F4A48" w:rsidP="00A20063">
            <w:pPr>
              <w:jc w:val="center"/>
              <w:rPr>
                <w:b/>
                <w:bCs/>
                <w:szCs w:val="22"/>
                <w:u w:val="single"/>
              </w:rPr>
            </w:pPr>
          </w:p>
        </w:tc>
      </w:tr>
      <w:tr w:rsidR="009F4A48" w:rsidRPr="00A20063" w14:paraId="08613F4B" w14:textId="77777777" w:rsidTr="000853BB">
        <w:trPr>
          <w:trHeight w:val="252"/>
        </w:trPr>
        <w:tc>
          <w:tcPr>
            <w:tcW w:w="1252" w:type="dxa"/>
            <w:tcBorders>
              <w:top w:val="single" w:sz="4" w:space="0" w:color="auto"/>
              <w:left w:val="single" w:sz="4" w:space="0" w:color="auto"/>
              <w:bottom w:val="single" w:sz="4" w:space="0" w:color="auto"/>
              <w:right w:val="single" w:sz="4" w:space="0" w:color="auto"/>
            </w:tcBorders>
          </w:tcPr>
          <w:p w14:paraId="41BE42D9" w14:textId="77777777" w:rsidR="009F4A48" w:rsidRPr="00A20063" w:rsidRDefault="00032177" w:rsidP="00A20063">
            <w:pPr>
              <w:jc w:val="center"/>
              <w:rPr>
                <w:b/>
                <w:bCs/>
                <w:szCs w:val="22"/>
                <w:u w:val="single"/>
              </w:rPr>
            </w:pPr>
            <w:hyperlink r:id="rId433" w:anchor="A_19_01_2018" w:history="1">
              <w:r w:rsidR="009F4A48" w:rsidRPr="00A20063">
                <w:rPr>
                  <w:color w:val="0000FF"/>
                  <w:szCs w:val="22"/>
                  <w:u w:val="single"/>
                </w:rPr>
                <w:t>19/01/2021</w:t>
              </w:r>
            </w:hyperlink>
          </w:p>
        </w:tc>
        <w:tc>
          <w:tcPr>
            <w:tcW w:w="7764" w:type="dxa"/>
          </w:tcPr>
          <w:p w14:paraId="3B174FE8" w14:textId="77777777" w:rsidR="009F4A48" w:rsidRPr="00A20063" w:rsidRDefault="009F4A48" w:rsidP="00A20063">
            <w:pPr>
              <w:jc w:val="center"/>
              <w:rPr>
                <w:b/>
                <w:bCs/>
                <w:szCs w:val="22"/>
                <w:u w:val="single"/>
              </w:rPr>
            </w:pPr>
          </w:p>
        </w:tc>
      </w:tr>
      <w:tr w:rsidR="009F4A48" w:rsidRPr="00A20063" w14:paraId="470E78F2" w14:textId="77777777" w:rsidTr="000853BB">
        <w:trPr>
          <w:trHeight w:val="252"/>
        </w:trPr>
        <w:tc>
          <w:tcPr>
            <w:tcW w:w="1252" w:type="dxa"/>
            <w:tcBorders>
              <w:top w:val="single" w:sz="4" w:space="0" w:color="auto"/>
              <w:left w:val="single" w:sz="4" w:space="0" w:color="auto"/>
              <w:bottom w:val="single" w:sz="4" w:space="0" w:color="auto"/>
              <w:right w:val="single" w:sz="4" w:space="0" w:color="auto"/>
            </w:tcBorders>
          </w:tcPr>
          <w:p w14:paraId="15C5C2B7" w14:textId="77777777" w:rsidR="009F4A48" w:rsidRPr="00A20063" w:rsidRDefault="00032177" w:rsidP="00A20063">
            <w:pPr>
              <w:jc w:val="center"/>
              <w:rPr>
                <w:b/>
                <w:bCs/>
                <w:szCs w:val="22"/>
                <w:u w:val="single"/>
              </w:rPr>
            </w:pPr>
            <w:hyperlink r:id="rId434" w:anchor="A_20_01_2018" w:history="1">
              <w:r w:rsidR="009F4A48" w:rsidRPr="00A20063">
                <w:rPr>
                  <w:color w:val="0000FF"/>
                  <w:szCs w:val="22"/>
                  <w:u w:val="single"/>
                </w:rPr>
                <w:t>20/01/2021</w:t>
              </w:r>
            </w:hyperlink>
          </w:p>
        </w:tc>
        <w:tc>
          <w:tcPr>
            <w:tcW w:w="7764" w:type="dxa"/>
          </w:tcPr>
          <w:p w14:paraId="5ECBAF3C" w14:textId="77777777" w:rsidR="009F4A48" w:rsidRPr="00A20063" w:rsidRDefault="009F4A48" w:rsidP="00A20063">
            <w:pPr>
              <w:jc w:val="center"/>
              <w:rPr>
                <w:b/>
                <w:bCs/>
                <w:szCs w:val="22"/>
                <w:u w:val="single"/>
              </w:rPr>
            </w:pPr>
          </w:p>
        </w:tc>
      </w:tr>
      <w:tr w:rsidR="009F4A48" w:rsidRPr="00A20063" w14:paraId="7B0D7F82" w14:textId="77777777" w:rsidTr="000853BB">
        <w:trPr>
          <w:trHeight w:val="252"/>
        </w:trPr>
        <w:tc>
          <w:tcPr>
            <w:tcW w:w="1252" w:type="dxa"/>
            <w:tcBorders>
              <w:top w:val="single" w:sz="4" w:space="0" w:color="auto"/>
              <w:left w:val="single" w:sz="4" w:space="0" w:color="auto"/>
              <w:bottom w:val="single" w:sz="4" w:space="0" w:color="auto"/>
              <w:right w:val="single" w:sz="4" w:space="0" w:color="auto"/>
            </w:tcBorders>
          </w:tcPr>
          <w:p w14:paraId="1142C830" w14:textId="77777777" w:rsidR="009F4A48" w:rsidRPr="00A20063" w:rsidRDefault="00032177" w:rsidP="00A20063">
            <w:pPr>
              <w:jc w:val="center"/>
              <w:rPr>
                <w:b/>
                <w:bCs/>
                <w:szCs w:val="22"/>
                <w:u w:val="single"/>
              </w:rPr>
            </w:pPr>
            <w:hyperlink r:id="rId435" w:anchor="A_21_01_2018" w:history="1">
              <w:r w:rsidR="009F4A48" w:rsidRPr="00A20063">
                <w:rPr>
                  <w:color w:val="0000FF"/>
                  <w:szCs w:val="22"/>
                  <w:u w:val="single"/>
                </w:rPr>
                <w:t>21/01/2021</w:t>
              </w:r>
            </w:hyperlink>
          </w:p>
        </w:tc>
        <w:tc>
          <w:tcPr>
            <w:tcW w:w="7764" w:type="dxa"/>
          </w:tcPr>
          <w:p w14:paraId="4A069EF8" w14:textId="77777777" w:rsidR="009F4A48" w:rsidRPr="00A20063" w:rsidRDefault="009F4A48" w:rsidP="00A20063">
            <w:pPr>
              <w:jc w:val="center"/>
              <w:rPr>
                <w:b/>
                <w:bCs/>
                <w:szCs w:val="22"/>
                <w:u w:val="single"/>
              </w:rPr>
            </w:pPr>
          </w:p>
        </w:tc>
      </w:tr>
      <w:tr w:rsidR="009F4A48" w:rsidRPr="00A20063" w14:paraId="720FFF67" w14:textId="77777777" w:rsidTr="000853BB">
        <w:trPr>
          <w:trHeight w:val="268"/>
        </w:trPr>
        <w:tc>
          <w:tcPr>
            <w:tcW w:w="1252" w:type="dxa"/>
            <w:tcBorders>
              <w:top w:val="single" w:sz="4" w:space="0" w:color="auto"/>
              <w:left w:val="single" w:sz="4" w:space="0" w:color="auto"/>
              <w:bottom w:val="single" w:sz="4" w:space="0" w:color="auto"/>
              <w:right w:val="single" w:sz="4" w:space="0" w:color="auto"/>
            </w:tcBorders>
          </w:tcPr>
          <w:p w14:paraId="4FE1A240" w14:textId="77777777" w:rsidR="009F4A48" w:rsidRPr="00A20063" w:rsidRDefault="00032177" w:rsidP="00A20063">
            <w:pPr>
              <w:jc w:val="center"/>
              <w:rPr>
                <w:b/>
                <w:bCs/>
                <w:szCs w:val="22"/>
                <w:u w:val="single"/>
              </w:rPr>
            </w:pPr>
            <w:hyperlink r:id="rId436" w:anchor="A_22_01_2018" w:history="1">
              <w:r w:rsidR="009F4A48" w:rsidRPr="00A20063">
                <w:rPr>
                  <w:color w:val="0000FF"/>
                  <w:szCs w:val="22"/>
                  <w:u w:val="single"/>
                </w:rPr>
                <w:t>22/01/2021</w:t>
              </w:r>
            </w:hyperlink>
          </w:p>
        </w:tc>
        <w:tc>
          <w:tcPr>
            <w:tcW w:w="7764" w:type="dxa"/>
          </w:tcPr>
          <w:p w14:paraId="1E1A4D30" w14:textId="77777777" w:rsidR="009F4A48" w:rsidRPr="00A20063" w:rsidRDefault="009F4A48" w:rsidP="00A20063">
            <w:pPr>
              <w:jc w:val="center"/>
              <w:rPr>
                <w:b/>
                <w:bCs/>
                <w:szCs w:val="22"/>
                <w:u w:val="single"/>
              </w:rPr>
            </w:pPr>
          </w:p>
        </w:tc>
      </w:tr>
      <w:tr w:rsidR="009F4A48" w:rsidRPr="00A20063" w14:paraId="17FC4BC1" w14:textId="77777777" w:rsidTr="000853BB">
        <w:trPr>
          <w:trHeight w:val="252"/>
        </w:trPr>
        <w:tc>
          <w:tcPr>
            <w:tcW w:w="1252" w:type="dxa"/>
            <w:tcBorders>
              <w:top w:val="single" w:sz="4" w:space="0" w:color="auto"/>
              <w:left w:val="single" w:sz="4" w:space="0" w:color="auto"/>
              <w:bottom w:val="single" w:sz="4" w:space="0" w:color="auto"/>
              <w:right w:val="single" w:sz="4" w:space="0" w:color="auto"/>
            </w:tcBorders>
          </w:tcPr>
          <w:p w14:paraId="6AC611DE" w14:textId="77777777" w:rsidR="009F4A48" w:rsidRPr="00A20063" w:rsidRDefault="00032177" w:rsidP="00A20063">
            <w:pPr>
              <w:jc w:val="center"/>
              <w:rPr>
                <w:b/>
                <w:bCs/>
                <w:szCs w:val="22"/>
                <w:u w:val="single"/>
              </w:rPr>
            </w:pPr>
            <w:hyperlink r:id="rId437" w:anchor="A_23_01_2018" w:history="1">
              <w:r w:rsidR="009F4A48" w:rsidRPr="00A20063">
                <w:rPr>
                  <w:color w:val="0000FF"/>
                  <w:szCs w:val="22"/>
                  <w:u w:val="single"/>
                </w:rPr>
                <w:t>23/01/2021</w:t>
              </w:r>
            </w:hyperlink>
          </w:p>
        </w:tc>
        <w:tc>
          <w:tcPr>
            <w:tcW w:w="7764" w:type="dxa"/>
          </w:tcPr>
          <w:p w14:paraId="4BA870CD" w14:textId="77777777" w:rsidR="009F4A48" w:rsidRPr="00A20063" w:rsidRDefault="009F4A48" w:rsidP="00A20063">
            <w:pPr>
              <w:jc w:val="center"/>
              <w:rPr>
                <w:b/>
                <w:bCs/>
                <w:szCs w:val="22"/>
                <w:u w:val="single"/>
              </w:rPr>
            </w:pPr>
          </w:p>
        </w:tc>
      </w:tr>
      <w:tr w:rsidR="009F4A48" w:rsidRPr="00A20063" w14:paraId="696880B6" w14:textId="77777777" w:rsidTr="000853BB">
        <w:trPr>
          <w:trHeight w:val="252"/>
        </w:trPr>
        <w:tc>
          <w:tcPr>
            <w:tcW w:w="1252" w:type="dxa"/>
            <w:tcBorders>
              <w:top w:val="single" w:sz="4" w:space="0" w:color="auto"/>
              <w:left w:val="single" w:sz="4" w:space="0" w:color="auto"/>
              <w:bottom w:val="single" w:sz="4" w:space="0" w:color="auto"/>
              <w:right w:val="single" w:sz="4" w:space="0" w:color="auto"/>
            </w:tcBorders>
          </w:tcPr>
          <w:p w14:paraId="44F2F870" w14:textId="77777777" w:rsidR="009F4A48" w:rsidRPr="00A20063" w:rsidRDefault="00032177" w:rsidP="00A20063">
            <w:pPr>
              <w:jc w:val="center"/>
              <w:rPr>
                <w:b/>
                <w:bCs/>
                <w:szCs w:val="22"/>
                <w:u w:val="single"/>
              </w:rPr>
            </w:pPr>
            <w:hyperlink r:id="rId438" w:anchor="A_24_01_2018" w:history="1">
              <w:r w:rsidR="009F4A48" w:rsidRPr="00A20063">
                <w:rPr>
                  <w:color w:val="0000FF"/>
                  <w:szCs w:val="22"/>
                  <w:u w:val="single"/>
                </w:rPr>
                <w:t>24/01/2021</w:t>
              </w:r>
            </w:hyperlink>
          </w:p>
        </w:tc>
        <w:tc>
          <w:tcPr>
            <w:tcW w:w="7764" w:type="dxa"/>
          </w:tcPr>
          <w:p w14:paraId="3831CBE9" w14:textId="77777777" w:rsidR="009F4A48" w:rsidRPr="00A20063" w:rsidRDefault="009F4A48" w:rsidP="00A20063">
            <w:pPr>
              <w:jc w:val="center"/>
              <w:rPr>
                <w:b/>
                <w:bCs/>
                <w:szCs w:val="22"/>
                <w:u w:val="single"/>
              </w:rPr>
            </w:pPr>
          </w:p>
        </w:tc>
      </w:tr>
      <w:tr w:rsidR="00032177" w:rsidRPr="00A20063" w14:paraId="424693F8" w14:textId="77777777" w:rsidTr="00032177">
        <w:trPr>
          <w:trHeight w:val="252"/>
        </w:trPr>
        <w:tc>
          <w:tcPr>
            <w:tcW w:w="1252" w:type="dxa"/>
          </w:tcPr>
          <w:p w14:paraId="5EB74326" w14:textId="77777777" w:rsidR="00032177" w:rsidRPr="00A20063" w:rsidRDefault="00032177" w:rsidP="00A20063">
            <w:pPr>
              <w:jc w:val="center"/>
              <w:rPr>
                <w:b/>
                <w:bCs/>
                <w:szCs w:val="22"/>
                <w:u w:val="single"/>
              </w:rPr>
            </w:pPr>
            <w:hyperlink r:id="rId439" w:anchor="A_25_01_2018" w:history="1">
              <w:r w:rsidRPr="00A20063">
                <w:rPr>
                  <w:color w:val="0000FF"/>
                  <w:szCs w:val="22"/>
                  <w:u w:val="single"/>
                </w:rPr>
                <w:t>25/01/2021</w:t>
              </w:r>
            </w:hyperlink>
          </w:p>
        </w:tc>
        <w:tc>
          <w:tcPr>
            <w:tcW w:w="7764" w:type="dxa"/>
          </w:tcPr>
          <w:p w14:paraId="3797F095" w14:textId="77777777" w:rsidR="00032177" w:rsidRPr="00A20063" w:rsidRDefault="00032177" w:rsidP="00A20063">
            <w:pPr>
              <w:contextualSpacing/>
              <w:rPr>
                <w:b/>
                <w:bCs/>
                <w:color w:val="0000FF"/>
                <w:szCs w:val="22"/>
                <w:u w:val="single"/>
              </w:rPr>
            </w:pPr>
            <w:r w:rsidRPr="00A20063">
              <w:rPr>
                <w:b/>
                <w:bCs/>
                <w:color w:val="0000FF"/>
                <w:szCs w:val="22"/>
                <w:u w:val="single"/>
              </w:rPr>
              <w:t>I got put in chase farm Mental hospital.</w:t>
            </w:r>
          </w:p>
          <w:p w14:paraId="5AF54D8F" w14:textId="77777777" w:rsidR="00032177" w:rsidRPr="00A20063" w:rsidRDefault="00032177" w:rsidP="00A20063">
            <w:pPr>
              <w:contextualSpacing/>
              <w:rPr>
                <w:b/>
                <w:bCs/>
                <w:color w:val="auto"/>
                <w:szCs w:val="22"/>
              </w:rPr>
            </w:pPr>
            <w:r w:rsidRPr="00A20063">
              <w:rPr>
                <w:b/>
                <w:bCs/>
                <w:color w:val="auto"/>
                <w:szCs w:val="22"/>
              </w:rPr>
              <w:t>The Doctor’s Folder / pub Book Issue: 1!</w:t>
            </w:r>
          </w:p>
          <w:p w14:paraId="0FAD4117" w14:textId="77777777" w:rsidR="00032177" w:rsidRPr="00A20063" w:rsidRDefault="00032177" w:rsidP="00A20063">
            <w:pPr>
              <w:contextualSpacing/>
              <w:rPr>
                <w:color w:val="auto"/>
                <w:szCs w:val="22"/>
              </w:rPr>
            </w:pPr>
            <w:r w:rsidRPr="00A20063">
              <w:rPr>
                <w:color w:val="auto"/>
                <w:szCs w:val="22"/>
              </w:rPr>
              <w:t>Stage 3</w:t>
            </w:r>
          </w:p>
          <w:p w14:paraId="04A6D68B" w14:textId="77777777" w:rsidR="00032177" w:rsidRPr="00A20063" w:rsidRDefault="00032177" w:rsidP="00A20063">
            <w:pPr>
              <w:contextualSpacing/>
              <w:rPr>
                <w:color w:val="auto"/>
                <w:szCs w:val="22"/>
              </w:rPr>
            </w:pPr>
            <w:r w:rsidRPr="00A20063">
              <w:rPr>
                <w:color w:val="auto"/>
                <w:szCs w:val="22"/>
              </w:rPr>
              <w:t>Folder: 3</w:t>
            </w:r>
          </w:p>
          <w:p w14:paraId="0F81350B" w14:textId="77777777" w:rsidR="00032177" w:rsidRPr="00A20063" w:rsidRDefault="00032177" w:rsidP="00A20063">
            <w:pPr>
              <w:contextualSpacing/>
              <w:rPr>
                <w:color w:val="auto"/>
                <w:szCs w:val="22"/>
              </w:rPr>
            </w:pPr>
            <w:r w:rsidRPr="00A20063">
              <w:rPr>
                <w:b/>
                <w:bCs/>
                <w:color w:val="auto"/>
                <w:szCs w:val="22"/>
              </w:rPr>
              <w:t xml:space="preserve">To: </w:t>
            </w:r>
            <w:r w:rsidRPr="00A20063">
              <w:rPr>
                <w:b/>
                <w:bCs/>
                <w:color w:val="auto"/>
                <w:szCs w:val="22"/>
                <w:u w:val="single"/>
              </w:rPr>
              <w:t>Chas Farm Hospital</w:t>
            </w:r>
          </w:p>
          <w:p w14:paraId="6ADC905B" w14:textId="77777777" w:rsidR="00032177" w:rsidRPr="00A20063" w:rsidRDefault="00032177" w:rsidP="00A20063">
            <w:pPr>
              <w:contextualSpacing/>
              <w:rPr>
                <w:color w:val="auto"/>
                <w:szCs w:val="22"/>
              </w:rPr>
            </w:pPr>
            <w:r w:rsidRPr="00A20063">
              <w:rPr>
                <w:color w:val="auto"/>
                <w:szCs w:val="22"/>
              </w:rPr>
              <w:t>Application by an Approved Mental Health Professional for Admission for Assessment</w:t>
            </w:r>
          </w:p>
          <w:p w14:paraId="2A9AD717" w14:textId="77777777" w:rsidR="00032177" w:rsidRPr="00A20063" w:rsidRDefault="00032177" w:rsidP="00A20063">
            <w:pPr>
              <w:contextualSpacing/>
              <w:rPr>
                <w:color w:val="auto"/>
                <w:szCs w:val="22"/>
              </w:rPr>
            </w:pPr>
            <w:r w:rsidRPr="00A20063">
              <w:rPr>
                <w:color w:val="auto"/>
                <w:szCs w:val="22"/>
              </w:rPr>
              <w:t>Anthony Manning</w:t>
            </w:r>
          </w:p>
          <w:p w14:paraId="113A53B7" w14:textId="77777777" w:rsidR="00032177" w:rsidRPr="00A20063" w:rsidRDefault="00032177" w:rsidP="00A20063">
            <w:pPr>
              <w:contextualSpacing/>
              <w:rPr>
                <w:color w:val="auto"/>
                <w:szCs w:val="22"/>
              </w:rPr>
            </w:pPr>
            <w:r w:rsidRPr="00A20063">
              <w:rPr>
                <w:color w:val="auto"/>
                <w:szCs w:val="22"/>
              </w:rPr>
              <w:t>Page Numbers: 42,43</w:t>
            </w:r>
          </w:p>
          <w:p w14:paraId="05AA5C77" w14:textId="77777777" w:rsidR="00032177" w:rsidRPr="00A20063" w:rsidRDefault="00032177" w:rsidP="00A20063">
            <w:pPr>
              <w:contextualSpacing/>
              <w:rPr>
                <w:b/>
                <w:bCs/>
                <w:color w:val="auto"/>
                <w:szCs w:val="22"/>
                <w:u w:val="single"/>
              </w:rPr>
            </w:pPr>
            <w:r w:rsidRPr="00A20063">
              <w:rPr>
                <w:b/>
                <w:bCs/>
                <w:color w:val="auto"/>
                <w:szCs w:val="22"/>
                <w:u w:val="single"/>
              </w:rPr>
              <w:t>42</w:t>
            </w:r>
          </w:p>
          <w:p w14:paraId="73A9F18E" w14:textId="77777777" w:rsidR="00032177" w:rsidRPr="00A20063" w:rsidRDefault="00032177" w:rsidP="00A20063">
            <w:pPr>
              <w:contextualSpacing/>
              <w:rPr>
                <w:color w:val="auto"/>
                <w:szCs w:val="22"/>
              </w:rPr>
            </w:pPr>
            <w:r w:rsidRPr="00A20063">
              <w:rPr>
                <w:b/>
                <w:bCs/>
                <w:color w:val="0000FF"/>
                <w:szCs w:val="22"/>
              </w:rPr>
              <w:t xml:space="preserve">I am acting on behalf of Enfield Council </w:t>
            </w:r>
            <w:r w:rsidRPr="00A20063">
              <w:rPr>
                <w:color w:val="auto"/>
                <w:szCs w:val="22"/>
              </w:rPr>
              <w:t>and am approved to act as an approved mental health professional for the purposes of the Act by [that authority]</w:t>
            </w:r>
          </w:p>
          <w:p w14:paraId="59A4DADB" w14:textId="77777777" w:rsidR="00032177" w:rsidRPr="00A20063" w:rsidRDefault="00032177" w:rsidP="00A20063">
            <w:pPr>
              <w:contextualSpacing/>
              <w:rPr>
                <w:color w:val="auto"/>
                <w:szCs w:val="22"/>
              </w:rPr>
            </w:pPr>
            <w:r w:rsidRPr="00A20063">
              <w:rPr>
                <w:color w:val="auto"/>
                <w:szCs w:val="22"/>
              </w:rPr>
              <w:t>43</w:t>
            </w:r>
          </w:p>
          <w:p w14:paraId="246CF095" w14:textId="77777777" w:rsidR="00032177" w:rsidRPr="00A20063" w:rsidRDefault="00032177" w:rsidP="00A20063">
            <w:pPr>
              <w:contextualSpacing/>
              <w:rPr>
                <w:color w:val="auto"/>
                <w:szCs w:val="22"/>
              </w:rPr>
            </w:pPr>
            <w:r w:rsidRPr="00A20063">
              <w:rPr>
                <w:color w:val="auto"/>
                <w:szCs w:val="22"/>
              </w:rPr>
              <w:t xml:space="preserve">Info </w:t>
            </w:r>
            <w:r w:rsidRPr="00A20063">
              <w:rPr>
                <w:b/>
                <w:bCs/>
                <w:color w:val="auto"/>
                <w:szCs w:val="22"/>
              </w:rPr>
              <w:t>25/10/2018</w:t>
            </w:r>
          </w:p>
          <w:p w14:paraId="025642A0" w14:textId="77777777" w:rsidR="00032177" w:rsidRPr="00A20063" w:rsidRDefault="00032177" w:rsidP="00A20063">
            <w:pPr>
              <w:jc w:val="center"/>
              <w:rPr>
                <w:b/>
                <w:bCs/>
                <w:szCs w:val="22"/>
                <w:u w:val="single"/>
              </w:rPr>
            </w:pPr>
          </w:p>
        </w:tc>
      </w:tr>
      <w:tr w:rsidR="00032177" w:rsidRPr="00A20063" w14:paraId="53C534C7" w14:textId="77777777" w:rsidTr="00032177">
        <w:trPr>
          <w:trHeight w:val="252"/>
        </w:trPr>
        <w:tc>
          <w:tcPr>
            <w:tcW w:w="1252" w:type="dxa"/>
          </w:tcPr>
          <w:p w14:paraId="28A77281" w14:textId="77777777" w:rsidR="00032177" w:rsidRPr="00A20063" w:rsidRDefault="00032177" w:rsidP="00A20063">
            <w:pPr>
              <w:jc w:val="center"/>
              <w:rPr>
                <w:b/>
                <w:bCs/>
                <w:szCs w:val="22"/>
                <w:u w:val="single"/>
              </w:rPr>
            </w:pPr>
            <w:hyperlink r:id="rId440" w:anchor="A_26_01_2018" w:history="1">
              <w:r w:rsidRPr="00A20063">
                <w:rPr>
                  <w:color w:val="0000FF"/>
                  <w:szCs w:val="22"/>
                  <w:u w:val="single"/>
                </w:rPr>
                <w:t>26/01/2021</w:t>
              </w:r>
            </w:hyperlink>
          </w:p>
        </w:tc>
        <w:tc>
          <w:tcPr>
            <w:tcW w:w="7764" w:type="dxa"/>
          </w:tcPr>
          <w:p w14:paraId="3AE08E70" w14:textId="77777777" w:rsidR="00032177" w:rsidRPr="00A20063" w:rsidRDefault="00032177" w:rsidP="00A20063">
            <w:pPr>
              <w:jc w:val="center"/>
              <w:rPr>
                <w:b/>
                <w:bCs/>
                <w:szCs w:val="22"/>
                <w:u w:val="single"/>
              </w:rPr>
            </w:pPr>
          </w:p>
        </w:tc>
      </w:tr>
      <w:tr w:rsidR="00032177" w:rsidRPr="00A20063" w14:paraId="538E2419" w14:textId="77777777" w:rsidTr="00032177">
        <w:trPr>
          <w:trHeight w:val="252"/>
        </w:trPr>
        <w:tc>
          <w:tcPr>
            <w:tcW w:w="1252" w:type="dxa"/>
          </w:tcPr>
          <w:p w14:paraId="4F86AB2E" w14:textId="77777777" w:rsidR="00032177" w:rsidRPr="00A20063" w:rsidRDefault="00032177" w:rsidP="00A20063">
            <w:pPr>
              <w:jc w:val="center"/>
              <w:rPr>
                <w:b/>
                <w:bCs/>
                <w:szCs w:val="22"/>
                <w:u w:val="single"/>
              </w:rPr>
            </w:pPr>
            <w:hyperlink r:id="rId441" w:anchor="A_27_01_2018" w:history="1">
              <w:r w:rsidRPr="00A20063">
                <w:rPr>
                  <w:color w:val="0000FF"/>
                  <w:szCs w:val="22"/>
                  <w:u w:val="single"/>
                </w:rPr>
                <w:t>27/01/2021</w:t>
              </w:r>
            </w:hyperlink>
          </w:p>
        </w:tc>
        <w:tc>
          <w:tcPr>
            <w:tcW w:w="7764" w:type="dxa"/>
          </w:tcPr>
          <w:p w14:paraId="7C61EB55" w14:textId="77777777" w:rsidR="00032177" w:rsidRPr="00A20063" w:rsidRDefault="00032177" w:rsidP="00A20063">
            <w:pPr>
              <w:jc w:val="center"/>
              <w:rPr>
                <w:b/>
                <w:bCs/>
                <w:szCs w:val="22"/>
                <w:u w:val="single"/>
              </w:rPr>
            </w:pPr>
          </w:p>
        </w:tc>
      </w:tr>
      <w:tr w:rsidR="00032177" w:rsidRPr="00A20063" w14:paraId="5CA5897C" w14:textId="77777777" w:rsidTr="00032177">
        <w:trPr>
          <w:trHeight w:val="252"/>
        </w:trPr>
        <w:tc>
          <w:tcPr>
            <w:tcW w:w="1252" w:type="dxa"/>
          </w:tcPr>
          <w:p w14:paraId="0F0BB59E" w14:textId="77777777" w:rsidR="00032177" w:rsidRPr="00A20063" w:rsidRDefault="00032177" w:rsidP="00A20063">
            <w:pPr>
              <w:jc w:val="center"/>
              <w:rPr>
                <w:b/>
                <w:bCs/>
                <w:szCs w:val="22"/>
                <w:u w:val="single"/>
              </w:rPr>
            </w:pPr>
            <w:hyperlink r:id="rId442" w:anchor="A_28_01_2018" w:history="1">
              <w:r w:rsidRPr="00A20063">
                <w:rPr>
                  <w:color w:val="0000FF"/>
                  <w:szCs w:val="22"/>
                  <w:u w:val="single"/>
                </w:rPr>
                <w:t>28/01/2021</w:t>
              </w:r>
            </w:hyperlink>
          </w:p>
        </w:tc>
        <w:tc>
          <w:tcPr>
            <w:tcW w:w="7764" w:type="dxa"/>
          </w:tcPr>
          <w:p w14:paraId="4F431C67" w14:textId="77777777" w:rsidR="00032177" w:rsidRPr="00A20063" w:rsidRDefault="00032177" w:rsidP="00A20063">
            <w:pPr>
              <w:jc w:val="center"/>
              <w:rPr>
                <w:b/>
                <w:bCs/>
                <w:szCs w:val="22"/>
                <w:u w:val="single"/>
              </w:rPr>
            </w:pPr>
          </w:p>
        </w:tc>
      </w:tr>
      <w:tr w:rsidR="00032177" w:rsidRPr="00A20063" w14:paraId="20E6ACA3" w14:textId="77777777" w:rsidTr="00032177">
        <w:trPr>
          <w:trHeight w:val="268"/>
        </w:trPr>
        <w:tc>
          <w:tcPr>
            <w:tcW w:w="1252" w:type="dxa"/>
          </w:tcPr>
          <w:p w14:paraId="559853BB" w14:textId="77777777" w:rsidR="00032177" w:rsidRPr="00A20063" w:rsidRDefault="00032177" w:rsidP="00A20063">
            <w:pPr>
              <w:jc w:val="center"/>
              <w:rPr>
                <w:b/>
                <w:bCs/>
                <w:szCs w:val="22"/>
                <w:u w:val="single"/>
              </w:rPr>
            </w:pPr>
            <w:hyperlink r:id="rId443" w:anchor="A_29_01_2018" w:history="1">
              <w:r w:rsidRPr="00A20063">
                <w:rPr>
                  <w:color w:val="0000FF"/>
                  <w:szCs w:val="22"/>
                  <w:u w:val="single"/>
                </w:rPr>
                <w:t>29/01/2021</w:t>
              </w:r>
            </w:hyperlink>
          </w:p>
        </w:tc>
        <w:tc>
          <w:tcPr>
            <w:tcW w:w="7764" w:type="dxa"/>
          </w:tcPr>
          <w:p w14:paraId="4FD1062C" w14:textId="77777777" w:rsidR="00032177" w:rsidRPr="00A20063" w:rsidRDefault="00032177" w:rsidP="00A20063">
            <w:pPr>
              <w:jc w:val="center"/>
              <w:rPr>
                <w:b/>
                <w:bCs/>
                <w:szCs w:val="22"/>
                <w:u w:val="single"/>
              </w:rPr>
            </w:pPr>
          </w:p>
        </w:tc>
      </w:tr>
      <w:tr w:rsidR="00032177" w:rsidRPr="00A20063" w14:paraId="7A6DC564" w14:textId="77777777" w:rsidTr="00032177">
        <w:trPr>
          <w:trHeight w:val="252"/>
        </w:trPr>
        <w:tc>
          <w:tcPr>
            <w:tcW w:w="1252" w:type="dxa"/>
          </w:tcPr>
          <w:p w14:paraId="4C79BD36" w14:textId="77777777" w:rsidR="00032177" w:rsidRPr="00A20063" w:rsidRDefault="00032177" w:rsidP="00A20063">
            <w:pPr>
              <w:jc w:val="center"/>
              <w:rPr>
                <w:b/>
                <w:bCs/>
                <w:szCs w:val="22"/>
                <w:u w:val="single"/>
              </w:rPr>
            </w:pPr>
            <w:hyperlink r:id="rId444" w:anchor="A_30_01_2018" w:history="1">
              <w:r w:rsidRPr="00A20063">
                <w:rPr>
                  <w:color w:val="0000FF"/>
                  <w:szCs w:val="22"/>
                  <w:u w:val="single"/>
                </w:rPr>
                <w:t>30/01/2021</w:t>
              </w:r>
            </w:hyperlink>
          </w:p>
        </w:tc>
        <w:tc>
          <w:tcPr>
            <w:tcW w:w="7764" w:type="dxa"/>
          </w:tcPr>
          <w:p w14:paraId="755C8BD8" w14:textId="77777777" w:rsidR="00032177" w:rsidRPr="00A20063" w:rsidRDefault="00032177" w:rsidP="00A20063">
            <w:pPr>
              <w:jc w:val="center"/>
              <w:rPr>
                <w:b/>
                <w:bCs/>
                <w:szCs w:val="22"/>
                <w:u w:val="single"/>
              </w:rPr>
            </w:pPr>
          </w:p>
        </w:tc>
      </w:tr>
      <w:tr w:rsidR="00032177" w:rsidRPr="00A20063" w14:paraId="01B8A2AA" w14:textId="77777777" w:rsidTr="00032177">
        <w:trPr>
          <w:trHeight w:val="252"/>
        </w:trPr>
        <w:tc>
          <w:tcPr>
            <w:tcW w:w="1252" w:type="dxa"/>
          </w:tcPr>
          <w:p w14:paraId="603A8B22" w14:textId="77777777" w:rsidR="00032177" w:rsidRPr="00A20063" w:rsidRDefault="00032177" w:rsidP="00A20063">
            <w:pPr>
              <w:jc w:val="center"/>
              <w:rPr>
                <w:b/>
                <w:bCs/>
                <w:szCs w:val="22"/>
                <w:u w:val="single"/>
              </w:rPr>
            </w:pPr>
            <w:hyperlink r:id="rId445" w:anchor="A_31_01_2018" w:history="1">
              <w:r w:rsidRPr="00A20063">
                <w:rPr>
                  <w:color w:val="0000FF"/>
                  <w:szCs w:val="22"/>
                  <w:u w:val="single"/>
                </w:rPr>
                <w:t>31/01/2021</w:t>
              </w:r>
            </w:hyperlink>
          </w:p>
        </w:tc>
        <w:tc>
          <w:tcPr>
            <w:tcW w:w="7764" w:type="dxa"/>
          </w:tcPr>
          <w:p w14:paraId="15F8B807" w14:textId="56A01761" w:rsidR="00032177" w:rsidRPr="00A20063" w:rsidRDefault="00032177" w:rsidP="00453852">
            <w:pPr>
              <w:pStyle w:val="ListParagraph"/>
              <w:numPr>
                <w:ilvl w:val="0"/>
                <w:numId w:val="8"/>
              </w:numPr>
              <w:rPr>
                <w:b/>
                <w:bCs/>
                <w:color w:val="auto"/>
                <w:szCs w:val="22"/>
                <w:highlight w:val="red"/>
                <w:u w:val="single"/>
              </w:rPr>
            </w:pPr>
            <w:r w:rsidRPr="00A20063">
              <w:rPr>
                <w:b/>
                <w:bCs/>
                <w:color w:val="auto"/>
                <w:szCs w:val="22"/>
                <w:highlight w:val="red"/>
                <w:u w:val="single"/>
              </w:rPr>
              <w:t>I got released from chase farm Mental hospital.</w:t>
            </w:r>
          </w:p>
        </w:tc>
      </w:tr>
      <w:tr w:rsidR="00032177" w:rsidRPr="00A20063" w14:paraId="57209731" w14:textId="77777777" w:rsidTr="00032177">
        <w:trPr>
          <w:trHeight w:val="252"/>
        </w:trPr>
        <w:tc>
          <w:tcPr>
            <w:tcW w:w="1252" w:type="dxa"/>
          </w:tcPr>
          <w:p w14:paraId="22499F05" w14:textId="77777777" w:rsidR="00032177" w:rsidRPr="00A20063" w:rsidRDefault="00032177" w:rsidP="00A20063">
            <w:pPr>
              <w:jc w:val="center"/>
              <w:rPr>
                <w:szCs w:val="22"/>
              </w:rPr>
            </w:pPr>
          </w:p>
        </w:tc>
        <w:tc>
          <w:tcPr>
            <w:tcW w:w="7764" w:type="dxa"/>
          </w:tcPr>
          <w:p w14:paraId="4BABFD43" w14:textId="77777777" w:rsidR="00032177" w:rsidRPr="00A20063" w:rsidRDefault="00032177" w:rsidP="00A20063">
            <w:pPr>
              <w:jc w:val="center"/>
              <w:rPr>
                <w:b/>
                <w:bCs/>
                <w:color w:val="0000FF"/>
                <w:szCs w:val="22"/>
                <w:u w:val="single"/>
              </w:rPr>
            </w:pPr>
          </w:p>
          <w:p w14:paraId="201FCAB6" w14:textId="77777777" w:rsidR="00032177" w:rsidRPr="00A20063" w:rsidRDefault="00032177" w:rsidP="00A20063">
            <w:pPr>
              <w:jc w:val="center"/>
              <w:rPr>
                <w:b/>
                <w:bCs/>
                <w:color w:val="0000FF"/>
                <w:szCs w:val="22"/>
                <w:u w:val="single"/>
              </w:rPr>
            </w:pPr>
            <w:r w:rsidRPr="00A20063">
              <w:rPr>
                <w:b/>
                <w:bCs/>
                <w:color w:val="0000FF"/>
                <w:szCs w:val="22"/>
                <w:u w:val="single"/>
              </w:rPr>
              <w:t>2019</w:t>
            </w:r>
          </w:p>
          <w:p w14:paraId="7EB06209" w14:textId="77777777" w:rsidR="00032177" w:rsidRPr="00A20063" w:rsidRDefault="00032177" w:rsidP="00A20063">
            <w:pPr>
              <w:jc w:val="center"/>
              <w:rPr>
                <w:b/>
                <w:bCs/>
                <w:color w:val="0000FF"/>
                <w:szCs w:val="22"/>
                <w:u w:val="single"/>
              </w:rPr>
            </w:pPr>
            <w:r w:rsidRPr="00A20063">
              <w:rPr>
                <w:b/>
                <w:bCs/>
                <w:szCs w:val="22"/>
                <w:u w:val="single"/>
              </w:rPr>
              <w:t>January 2019</w:t>
            </w:r>
          </w:p>
          <w:p w14:paraId="7D6642E0" w14:textId="77777777" w:rsidR="00032177" w:rsidRPr="00A20063" w:rsidRDefault="00032177" w:rsidP="00A20063">
            <w:pPr>
              <w:rPr>
                <w:b/>
                <w:bCs/>
                <w:color w:val="auto"/>
                <w:szCs w:val="22"/>
                <w:highlight w:val="red"/>
                <w:u w:val="single"/>
              </w:rPr>
            </w:pPr>
          </w:p>
        </w:tc>
      </w:tr>
    </w:tbl>
    <w:tbl>
      <w:tblPr>
        <w:tblStyle w:val="TableGrid10"/>
        <w:tblpPr w:leftFromText="180" w:rightFromText="180" w:vertAnchor="text" w:tblpY="1"/>
        <w:tblW w:w="0" w:type="auto"/>
        <w:tblLook w:val="04A0" w:firstRow="1" w:lastRow="0" w:firstColumn="1" w:lastColumn="0" w:noHBand="0" w:noVBand="1"/>
      </w:tblPr>
      <w:tblGrid>
        <w:gridCol w:w="1252"/>
        <w:gridCol w:w="7764"/>
      </w:tblGrid>
      <w:tr w:rsidR="00032177" w:rsidRPr="00A20063" w14:paraId="2C2E090A" w14:textId="77777777" w:rsidTr="00032177">
        <w:trPr>
          <w:trHeight w:val="252"/>
        </w:trPr>
        <w:tc>
          <w:tcPr>
            <w:tcW w:w="1252" w:type="dxa"/>
          </w:tcPr>
          <w:p w14:paraId="5986A570" w14:textId="77777777" w:rsidR="00032177" w:rsidRPr="00A20063" w:rsidRDefault="00032177" w:rsidP="00A20063">
            <w:pPr>
              <w:jc w:val="center"/>
              <w:rPr>
                <w:b/>
                <w:bCs/>
                <w:szCs w:val="22"/>
                <w:u w:val="single"/>
              </w:rPr>
            </w:pPr>
            <w:r w:rsidRPr="00A20063">
              <w:rPr>
                <w:b/>
                <w:bCs/>
                <w:szCs w:val="22"/>
                <w:u w:val="single"/>
              </w:rPr>
              <w:t>Dates</w:t>
            </w:r>
          </w:p>
        </w:tc>
        <w:tc>
          <w:tcPr>
            <w:tcW w:w="7764" w:type="dxa"/>
          </w:tcPr>
          <w:p w14:paraId="1D85AC41" w14:textId="77777777" w:rsidR="00032177" w:rsidRPr="00A20063" w:rsidRDefault="00032177" w:rsidP="00A20063">
            <w:pPr>
              <w:rPr>
                <w:b/>
                <w:bCs/>
                <w:szCs w:val="22"/>
                <w:u w:val="single"/>
              </w:rPr>
            </w:pPr>
            <w:r w:rsidRPr="00A20063">
              <w:rPr>
                <w:b/>
                <w:bCs/>
                <w:szCs w:val="22"/>
                <w:u w:val="single"/>
              </w:rPr>
              <w:t xml:space="preserve">Incidents </w:t>
            </w:r>
          </w:p>
        </w:tc>
      </w:tr>
      <w:tr w:rsidR="00032177" w:rsidRPr="00A20063" w14:paraId="6072B0D4" w14:textId="77777777" w:rsidTr="00032177">
        <w:trPr>
          <w:trHeight w:val="252"/>
        </w:trPr>
        <w:tc>
          <w:tcPr>
            <w:tcW w:w="1252" w:type="dxa"/>
          </w:tcPr>
          <w:p w14:paraId="7D1D8CC9" w14:textId="77777777" w:rsidR="00032177" w:rsidRPr="00A20063" w:rsidRDefault="00032177" w:rsidP="00A20063">
            <w:pPr>
              <w:jc w:val="center"/>
              <w:rPr>
                <w:b/>
                <w:bCs/>
                <w:szCs w:val="22"/>
                <w:u w:val="single"/>
              </w:rPr>
            </w:pPr>
            <w:hyperlink r:id="rId446" w:anchor="A_01_01_2018" w:history="1">
              <w:r w:rsidRPr="00A20063">
                <w:rPr>
                  <w:rStyle w:val="Hyperlink"/>
                  <w:color w:val="0000FF"/>
                  <w:szCs w:val="22"/>
                </w:rPr>
                <w:t>01/01/2021</w:t>
              </w:r>
            </w:hyperlink>
          </w:p>
        </w:tc>
        <w:tc>
          <w:tcPr>
            <w:tcW w:w="7764" w:type="dxa"/>
          </w:tcPr>
          <w:p w14:paraId="71AEF826" w14:textId="77777777" w:rsidR="00032177" w:rsidRPr="00A20063" w:rsidRDefault="00032177" w:rsidP="00A20063">
            <w:pPr>
              <w:jc w:val="center"/>
              <w:rPr>
                <w:b/>
                <w:bCs/>
                <w:szCs w:val="22"/>
                <w:u w:val="single"/>
              </w:rPr>
            </w:pPr>
          </w:p>
        </w:tc>
      </w:tr>
      <w:tr w:rsidR="00032177" w:rsidRPr="00A20063" w14:paraId="17FFE367" w14:textId="77777777" w:rsidTr="00032177">
        <w:trPr>
          <w:trHeight w:val="268"/>
        </w:trPr>
        <w:tc>
          <w:tcPr>
            <w:tcW w:w="1252" w:type="dxa"/>
          </w:tcPr>
          <w:p w14:paraId="2AF6ABEE" w14:textId="77777777" w:rsidR="00032177" w:rsidRPr="00A20063" w:rsidRDefault="00032177" w:rsidP="00A20063">
            <w:pPr>
              <w:jc w:val="center"/>
              <w:rPr>
                <w:b/>
                <w:bCs/>
                <w:szCs w:val="22"/>
                <w:u w:val="single"/>
              </w:rPr>
            </w:pPr>
            <w:hyperlink r:id="rId447" w:anchor="A_02_01_2018" w:history="1">
              <w:r w:rsidRPr="00A20063">
                <w:rPr>
                  <w:rStyle w:val="Hyperlink"/>
                  <w:color w:val="0000FF"/>
                  <w:szCs w:val="22"/>
                </w:rPr>
                <w:t>02/01/2021</w:t>
              </w:r>
            </w:hyperlink>
          </w:p>
        </w:tc>
        <w:tc>
          <w:tcPr>
            <w:tcW w:w="7764" w:type="dxa"/>
          </w:tcPr>
          <w:p w14:paraId="542E870D" w14:textId="77777777" w:rsidR="00032177" w:rsidRPr="00A20063" w:rsidRDefault="00032177" w:rsidP="00A20063">
            <w:pPr>
              <w:jc w:val="center"/>
              <w:rPr>
                <w:b/>
                <w:bCs/>
                <w:szCs w:val="22"/>
                <w:u w:val="single"/>
              </w:rPr>
            </w:pPr>
          </w:p>
        </w:tc>
      </w:tr>
      <w:tr w:rsidR="00032177" w:rsidRPr="00A20063" w14:paraId="235E7174" w14:textId="77777777" w:rsidTr="00032177">
        <w:trPr>
          <w:trHeight w:val="252"/>
        </w:trPr>
        <w:tc>
          <w:tcPr>
            <w:tcW w:w="1252" w:type="dxa"/>
          </w:tcPr>
          <w:p w14:paraId="4EC3AC8D" w14:textId="77777777" w:rsidR="00032177" w:rsidRPr="00A20063" w:rsidRDefault="00032177" w:rsidP="00A20063">
            <w:pPr>
              <w:jc w:val="center"/>
              <w:rPr>
                <w:b/>
                <w:bCs/>
                <w:szCs w:val="22"/>
                <w:u w:val="single"/>
              </w:rPr>
            </w:pPr>
            <w:hyperlink r:id="rId448" w:anchor="A_03_01_2018" w:history="1">
              <w:r w:rsidRPr="00A20063">
                <w:rPr>
                  <w:rStyle w:val="Hyperlink"/>
                  <w:color w:val="0000FF"/>
                  <w:szCs w:val="22"/>
                </w:rPr>
                <w:t>03/01/2021</w:t>
              </w:r>
            </w:hyperlink>
          </w:p>
        </w:tc>
        <w:tc>
          <w:tcPr>
            <w:tcW w:w="7764" w:type="dxa"/>
          </w:tcPr>
          <w:p w14:paraId="43BF77A9" w14:textId="77777777" w:rsidR="00032177" w:rsidRPr="00A20063" w:rsidRDefault="00032177" w:rsidP="00A20063">
            <w:pPr>
              <w:jc w:val="center"/>
              <w:rPr>
                <w:b/>
                <w:bCs/>
                <w:szCs w:val="22"/>
                <w:u w:val="single"/>
              </w:rPr>
            </w:pPr>
          </w:p>
        </w:tc>
      </w:tr>
      <w:tr w:rsidR="00032177" w:rsidRPr="00A20063" w14:paraId="1792ADB7" w14:textId="77777777" w:rsidTr="00032177">
        <w:trPr>
          <w:trHeight w:val="252"/>
        </w:trPr>
        <w:tc>
          <w:tcPr>
            <w:tcW w:w="1252" w:type="dxa"/>
          </w:tcPr>
          <w:p w14:paraId="7933278F" w14:textId="77777777" w:rsidR="00032177" w:rsidRPr="00A20063" w:rsidRDefault="00032177" w:rsidP="00A20063">
            <w:pPr>
              <w:jc w:val="center"/>
              <w:rPr>
                <w:b/>
                <w:bCs/>
                <w:szCs w:val="22"/>
                <w:u w:val="single"/>
              </w:rPr>
            </w:pPr>
            <w:hyperlink r:id="rId449" w:anchor="A_04_01_2018" w:history="1">
              <w:r w:rsidRPr="00A20063">
                <w:rPr>
                  <w:rStyle w:val="Hyperlink"/>
                  <w:color w:val="0000FF"/>
                  <w:szCs w:val="22"/>
                </w:rPr>
                <w:t>04/01/2021</w:t>
              </w:r>
            </w:hyperlink>
          </w:p>
        </w:tc>
        <w:tc>
          <w:tcPr>
            <w:tcW w:w="7764" w:type="dxa"/>
          </w:tcPr>
          <w:p w14:paraId="3A819089" w14:textId="77777777" w:rsidR="00032177" w:rsidRPr="00A20063" w:rsidRDefault="00032177" w:rsidP="00A20063">
            <w:pPr>
              <w:jc w:val="center"/>
              <w:rPr>
                <w:b/>
                <w:bCs/>
                <w:szCs w:val="22"/>
                <w:u w:val="single"/>
              </w:rPr>
            </w:pPr>
          </w:p>
        </w:tc>
      </w:tr>
      <w:tr w:rsidR="00032177" w:rsidRPr="00A20063" w14:paraId="6EE0492D" w14:textId="77777777" w:rsidTr="00032177">
        <w:trPr>
          <w:trHeight w:val="252"/>
        </w:trPr>
        <w:tc>
          <w:tcPr>
            <w:tcW w:w="1252" w:type="dxa"/>
          </w:tcPr>
          <w:p w14:paraId="711F0611" w14:textId="77777777" w:rsidR="00032177" w:rsidRPr="00A20063" w:rsidRDefault="00032177" w:rsidP="00A20063">
            <w:pPr>
              <w:jc w:val="center"/>
              <w:rPr>
                <w:b/>
                <w:bCs/>
                <w:szCs w:val="22"/>
                <w:u w:val="single"/>
              </w:rPr>
            </w:pPr>
            <w:hyperlink r:id="rId450" w:anchor="A_05_01_2018" w:history="1">
              <w:r w:rsidRPr="00A20063">
                <w:rPr>
                  <w:rStyle w:val="Hyperlink"/>
                  <w:color w:val="0000FF"/>
                  <w:szCs w:val="22"/>
                </w:rPr>
                <w:t>05/01/2021</w:t>
              </w:r>
            </w:hyperlink>
          </w:p>
        </w:tc>
        <w:tc>
          <w:tcPr>
            <w:tcW w:w="7764" w:type="dxa"/>
          </w:tcPr>
          <w:p w14:paraId="4E38AA0B" w14:textId="77777777" w:rsidR="00032177" w:rsidRPr="00A20063" w:rsidRDefault="00032177" w:rsidP="00A20063">
            <w:pPr>
              <w:jc w:val="center"/>
              <w:rPr>
                <w:b/>
                <w:bCs/>
                <w:szCs w:val="22"/>
                <w:u w:val="single"/>
              </w:rPr>
            </w:pPr>
          </w:p>
        </w:tc>
      </w:tr>
      <w:tr w:rsidR="00032177" w:rsidRPr="00A20063" w14:paraId="429668A7" w14:textId="77777777" w:rsidTr="00032177">
        <w:trPr>
          <w:trHeight w:val="252"/>
        </w:trPr>
        <w:tc>
          <w:tcPr>
            <w:tcW w:w="1252" w:type="dxa"/>
          </w:tcPr>
          <w:p w14:paraId="2D6433BE" w14:textId="77777777" w:rsidR="00032177" w:rsidRPr="00A20063" w:rsidRDefault="00032177" w:rsidP="00A20063">
            <w:pPr>
              <w:jc w:val="center"/>
              <w:rPr>
                <w:b/>
                <w:bCs/>
                <w:szCs w:val="22"/>
                <w:u w:val="single"/>
              </w:rPr>
            </w:pPr>
            <w:hyperlink r:id="rId451" w:anchor="A_06_01_2018" w:history="1">
              <w:r w:rsidRPr="00A20063">
                <w:rPr>
                  <w:rStyle w:val="Hyperlink"/>
                  <w:color w:val="0000FF"/>
                  <w:szCs w:val="22"/>
                </w:rPr>
                <w:t>06/01/2021</w:t>
              </w:r>
            </w:hyperlink>
          </w:p>
        </w:tc>
        <w:tc>
          <w:tcPr>
            <w:tcW w:w="7764" w:type="dxa"/>
          </w:tcPr>
          <w:p w14:paraId="7821C52E" w14:textId="77777777" w:rsidR="00032177" w:rsidRPr="00A20063" w:rsidRDefault="00032177" w:rsidP="00A20063">
            <w:pPr>
              <w:jc w:val="center"/>
              <w:rPr>
                <w:b/>
                <w:bCs/>
                <w:szCs w:val="22"/>
                <w:u w:val="single"/>
              </w:rPr>
            </w:pPr>
          </w:p>
        </w:tc>
      </w:tr>
      <w:tr w:rsidR="00032177" w:rsidRPr="00A20063" w14:paraId="6BE3B90F" w14:textId="77777777" w:rsidTr="00032177">
        <w:trPr>
          <w:trHeight w:val="268"/>
        </w:trPr>
        <w:tc>
          <w:tcPr>
            <w:tcW w:w="1252" w:type="dxa"/>
          </w:tcPr>
          <w:p w14:paraId="1F399AB9" w14:textId="77777777" w:rsidR="00032177" w:rsidRPr="00A20063" w:rsidRDefault="00032177" w:rsidP="00A20063">
            <w:pPr>
              <w:jc w:val="center"/>
              <w:rPr>
                <w:b/>
                <w:bCs/>
                <w:szCs w:val="22"/>
                <w:u w:val="single"/>
              </w:rPr>
            </w:pPr>
            <w:hyperlink r:id="rId452" w:anchor="A_07_01_2018" w:history="1">
              <w:r w:rsidRPr="00A20063">
                <w:rPr>
                  <w:rStyle w:val="Hyperlink"/>
                  <w:color w:val="0000FF"/>
                  <w:szCs w:val="22"/>
                </w:rPr>
                <w:t>07/01/2021</w:t>
              </w:r>
            </w:hyperlink>
          </w:p>
        </w:tc>
        <w:tc>
          <w:tcPr>
            <w:tcW w:w="7764" w:type="dxa"/>
          </w:tcPr>
          <w:p w14:paraId="7FF16CB1" w14:textId="77777777" w:rsidR="00032177" w:rsidRPr="00A20063" w:rsidRDefault="00032177" w:rsidP="00A20063">
            <w:pPr>
              <w:jc w:val="center"/>
              <w:rPr>
                <w:b/>
                <w:bCs/>
                <w:szCs w:val="22"/>
                <w:u w:val="single"/>
              </w:rPr>
            </w:pPr>
          </w:p>
        </w:tc>
      </w:tr>
      <w:tr w:rsidR="00032177" w:rsidRPr="00A20063" w14:paraId="0CA1A056" w14:textId="77777777" w:rsidTr="00032177">
        <w:trPr>
          <w:trHeight w:val="252"/>
        </w:trPr>
        <w:tc>
          <w:tcPr>
            <w:tcW w:w="1252" w:type="dxa"/>
          </w:tcPr>
          <w:p w14:paraId="1A3F70E8" w14:textId="77777777" w:rsidR="00032177" w:rsidRPr="00A20063" w:rsidRDefault="00032177" w:rsidP="00A20063">
            <w:pPr>
              <w:jc w:val="center"/>
              <w:rPr>
                <w:b/>
                <w:bCs/>
                <w:szCs w:val="22"/>
                <w:u w:val="single"/>
              </w:rPr>
            </w:pPr>
            <w:hyperlink r:id="rId453" w:anchor="A_08_01_2018" w:history="1">
              <w:r w:rsidRPr="00A20063">
                <w:rPr>
                  <w:rStyle w:val="Hyperlink"/>
                  <w:color w:val="0000FF"/>
                  <w:szCs w:val="22"/>
                </w:rPr>
                <w:t>08/01/2021</w:t>
              </w:r>
            </w:hyperlink>
          </w:p>
        </w:tc>
        <w:tc>
          <w:tcPr>
            <w:tcW w:w="7764" w:type="dxa"/>
          </w:tcPr>
          <w:p w14:paraId="0EDB42E2" w14:textId="77777777" w:rsidR="00032177" w:rsidRPr="00A20063" w:rsidRDefault="00032177" w:rsidP="00A20063">
            <w:pPr>
              <w:jc w:val="center"/>
              <w:rPr>
                <w:b/>
                <w:bCs/>
                <w:szCs w:val="22"/>
                <w:u w:val="single"/>
              </w:rPr>
            </w:pPr>
          </w:p>
        </w:tc>
      </w:tr>
      <w:tr w:rsidR="00032177" w:rsidRPr="00A20063" w14:paraId="56EF5DA8" w14:textId="77777777" w:rsidTr="00032177">
        <w:trPr>
          <w:trHeight w:val="252"/>
        </w:trPr>
        <w:tc>
          <w:tcPr>
            <w:tcW w:w="1252" w:type="dxa"/>
          </w:tcPr>
          <w:p w14:paraId="2F90BA9E" w14:textId="77777777" w:rsidR="00032177" w:rsidRPr="00A20063" w:rsidRDefault="00032177" w:rsidP="00A20063">
            <w:pPr>
              <w:jc w:val="center"/>
              <w:rPr>
                <w:b/>
                <w:bCs/>
                <w:szCs w:val="22"/>
                <w:u w:val="single"/>
              </w:rPr>
            </w:pPr>
            <w:hyperlink r:id="rId454" w:anchor="A_09_01_2018" w:history="1">
              <w:r w:rsidRPr="00A20063">
                <w:rPr>
                  <w:rStyle w:val="Hyperlink"/>
                  <w:color w:val="0000FF"/>
                  <w:szCs w:val="22"/>
                </w:rPr>
                <w:t>09/01/2021</w:t>
              </w:r>
            </w:hyperlink>
          </w:p>
        </w:tc>
        <w:tc>
          <w:tcPr>
            <w:tcW w:w="7764" w:type="dxa"/>
          </w:tcPr>
          <w:p w14:paraId="5E53FBCA" w14:textId="77777777" w:rsidR="00032177" w:rsidRPr="00A20063" w:rsidRDefault="00032177" w:rsidP="00A20063">
            <w:pPr>
              <w:jc w:val="center"/>
              <w:rPr>
                <w:b/>
                <w:bCs/>
                <w:szCs w:val="22"/>
                <w:u w:val="single"/>
              </w:rPr>
            </w:pPr>
          </w:p>
        </w:tc>
      </w:tr>
      <w:tr w:rsidR="00032177" w:rsidRPr="00A20063" w14:paraId="4A59D47C" w14:textId="77777777" w:rsidTr="00032177">
        <w:trPr>
          <w:trHeight w:val="252"/>
        </w:trPr>
        <w:tc>
          <w:tcPr>
            <w:tcW w:w="1252" w:type="dxa"/>
          </w:tcPr>
          <w:p w14:paraId="37E8D7BD" w14:textId="77777777" w:rsidR="00032177" w:rsidRPr="00A20063" w:rsidRDefault="00032177" w:rsidP="00A20063">
            <w:pPr>
              <w:jc w:val="center"/>
              <w:rPr>
                <w:b/>
                <w:bCs/>
                <w:szCs w:val="22"/>
                <w:u w:val="single"/>
              </w:rPr>
            </w:pPr>
            <w:hyperlink r:id="rId455" w:anchor="A_10_01_2018" w:history="1">
              <w:r w:rsidRPr="00A20063">
                <w:rPr>
                  <w:rStyle w:val="Hyperlink"/>
                  <w:color w:val="0000FF"/>
                  <w:szCs w:val="22"/>
                </w:rPr>
                <w:t>10/01/2021</w:t>
              </w:r>
            </w:hyperlink>
          </w:p>
        </w:tc>
        <w:tc>
          <w:tcPr>
            <w:tcW w:w="7764" w:type="dxa"/>
          </w:tcPr>
          <w:p w14:paraId="7AA9421A" w14:textId="77777777" w:rsidR="00032177" w:rsidRPr="00A20063" w:rsidRDefault="00032177" w:rsidP="00A20063">
            <w:pPr>
              <w:jc w:val="center"/>
              <w:rPr>
                <w:b/>
                <w:bCs/>
                <w:szCs w:val="22"/>
                <w:u w:val="single"/>
              </w:rPr>
            </w:pPr>
          </w:p>
        </w:tc>
      </w:tr>
      <w:tr w:rsidR="00032177" w:rsidRPr="00A20063" w14:paraId="0F9C6F91" w14:textId="77777777" w:rsidTr="00032177">
        <w:trPr>
          <w:trHeight w:val="252"/>
        </w:trPr>
        <w:tc>
          <w:tcPr>
            <w:tcW w:w="1252" w:type="dxa"/>
          </w:tcPr>
          <w:p w14:paraId="73396865" w14:textId="77777777" w:rsidR="00032177" w:rsidRPr="00A20063" w:rsidRDefault="00032177" w:rsidP="00A20063">
            <w:pPr>
              <w:jc w:val="center"/>
              <w:rPr>
                <w:b/>
                <w:bCs/>
                <w:szCs w:val="22"/>
                <w:u w:val="single"/>
              </w:rPr>
            </w:pPr>
            <w:hyperlink r:id="rId456" w:anchor="A_11_01_2018" w:history="1">
              <w:r w:rsidRPr="00A20063">
                <w:rPr>
                  <w:rStyle w:val="Hyperlink"/>
                  <w:color w:val="0000FF"/>
                  <w:szCs w:val="22"/>
                </w:rPr>
                <w:t>11/01/2021</w:t>
              </w:r>
            </w:hyperlink>
          </w:p>
        </w:tc>
        <w:tc>
          <w:tcPr>
            <w:tcW w:w="7764" w:type="dxa"/>
          </w:tcPr>
          <w:p w14:paraId="7C66D23D" w14:textId="77777777" w:rsidR="00032177" w:rsidRPr="00A20063" w:rsidRDefault="00032177" w:rsidP="00A20063">
            <w:pPr>
              <w:jc w:val="center"/>
              <w:rPr>
                <w:b/>
                <w:bCs/>
                <w:szCs w:val="22"/>
                <w:u w:val="single"/>
              </w:rPr>
            </w:pPr>
          </w:p>
        </w:tc>
      </w:tr>
      <w:tr w:rsidR="00032177" w:rsidRPr="00A20063" w14:paraId="502678B3" w14:textId="77777777" w:rsidTr="00032177">
        <w:trPr>
          <w:trHeight w:val="252"/>
        </w:trPr>
        <w:tc>
          <w:tcPr>
            <w:tcW w:w="1252" w:type="dxa"/>
          </w:tcPr>
          <w:p w14:paraId="7F70B576" w14:textId="77777777" w:rsidR="00032177" w:rsidRPr="00A20063" w:rsidRDefault="00032177" w:rsidP="00A20063">
            <w:pPr>
              <w:jc w:val="center"/>
              <w:rPr>
                <w:b/>
                <w:bCs/>
                <w:szCs w:val="22"/>
                <w:u w:val="single"/>
              </w:rPr>
            </w:pPr>
            <w:hyperlink r:id="rId457" w:anchor="A_12_01_2018" w:history="1">
              <w:r w:rsidRPr="00A20063">
                <w:rPr>
                  <w:rStyle w:val="Hyperlink"/>
                  <w:color w:val="0000FF"/>
                  <w:szCs w:val="22"/>
                </w:rPr>
                <w:t>12/01/2021</w:t>
              </w:r>
            </w:hyperlink>
          </w:p>
        </w:tc>
        <w:tc>
          <w:tcPr>
            <w:tcW w:w="7764" w:type="dxa"/>
          </w:tcPr>
          <w:p w14:paraId="21EE5B04" w14:textId="77777777" w:rsidR="00032177" w:rsidRPr="00A20063" w:rsidRDefault="00032177" w:rsidP="00A20063">
            <w:pPr>
              <w:jc w:val="center"/>
              <w:rPr>
                <w:b/>
                <w:bCs/>
                <w:szCs w:val="22"/>
                <w:u w:val="single"/>
              </w:rPr>
            </w:pPr>
          </w:p>
        </w:tc>
      </w:tr>
      <w:tr w:rsidR="00032177" w:rsidRPr="00A20063" w14:paraId="3E614530" w14:textId="77777777" w:rsidTr="00032177">
        <w:trPr>
          <w:trHeight w:val="252"/>
        </w:trPr>
        <w:tc>
          <w:tcPr>
            <w:tcW w:w="1252" w:type="dxa"/>
          </w:tcPr>
          <w:p w14:paraId="6EF15978" w14:textId="77777777" w:rsidR="00032177" w:rsidRPr="00A20063" w:rsidRDefault="00032177" w:rsidP="00A20063">
            <w:pPr>
              <w:jc w:val="center"/>
              <w:rPr>
                <w:b/>
                <w:bCs/>
                <w:szCs w:val="22"/>
                <w:u w:val="single"/>
              </w:rPr>
            </w:pPr>
            <w:hyperlink r:id="rId458" w:anchor="A_13_01_2018" w:history="1">
              <w:r w:rsidRPr="00A20063">
                <w:rPr>
                  <w:rStyle w:val="Hyperlink"/>
                  <w:color w:val="0000FF"/>
                  <w:szCs w:val="22"/>
                </w:rPr>
                <w:t>13/01/2021</w:t>
              </w:r>
            </w:hyperlink>
          </w:p>
        </w:tc>
        <w:tc>
          <w:tcPr>
            <w:tcW w:w="7764" w:type="dxa"/>
          </w:tcPr>
          <w:p w14:paraId="3C0246C2" w14:textId="77777777" w:rsidR="00032177" w:rsidRPr="00A20063" w:rsidRDefault="00032177" w:rsidP="00A20063">
            <w:pPr>
              <w:jc w:val="center"/>
              <w:rPr>
                <w:b/>
                <w:bCs/>
                <w:szCs w:val="22"/>
                <w:u w:val="single"/>
              </w:rPr>
            </w:pPr>
          </w:p>
        </w:tc>
      </w:tr>
      <w:tr w:rsidR="00032177" w:rsidRPr="00A20063" w14:paraId="3755EE01" w14:textId="77777777" w:rsidTr="00032177">
        <w:trPr>
          <w:trHeight w:val="252"/>
        </w:trPr>
        <w:tc>
          <w:tcPr>
            <w:tcW w:w="1252" w:type="dxa"/>
          </w:tcPr>
          <w:p w14:paraId="34A80B92" w14:textId="77777777" w:rsidR="00032177" w:rsidRPr="00A20063" w:rsidRDefault="00032177" w:rsidP="00A20063">
            <w:pPr>
              <w:jc w:val="center"/>
              <w:rPr>
                <w:b/>
                <w:bCs/>
                <w:szCs w:val="22"/>
                <w:u w:val="single"/>
              </w:rPr>
            </w:pPr>
            <w:hyperlink r:id="rId459" w:anchor="A_14_01_2018" w:history="1">
              <w:r w:rsidRPr="00A20063">
                <w:rPr>
                  <w:rStyle w:val="Hyperlink"/>
                  <w:color w:val="0000FF"/>
                  <w:szCs w:val="22"/>
                </w:rPr>
                <w:t>14/01/2021</w:t>
              </w:r>
            </w:hyperlink>
          </w:p>
        </w:tc>
        <w:tc>
          <w:tcPr>
            <w:tcW w:w="7764" w:type="dxa"/>
          </w:tcPr>
          <w:p w14:paraId="2DD09E4E" w14:textId="77777777" w:rsidR="00032177" w:rsidRPr="00A20063" w:rsidRDefault="00032177" w:rsidP="00A20063">
            <w:pPr>
              <w:jc w:val="center"/>
              <w:rPr>
                <w:b/>
                <w:bCs/>
                <w:szCs w:val="22"/>
                <w:u w:val="single"/>
              </w:rPr>
            </w:pPr>
          </w:p>
        </w:tc>
      </w:tr>
      <w:tr w:rsidR="00032177" w:rsidRPr="00A20063" w14:paraId="3FEFFE99" w14:textId="77777777" w:rsidTr="00032177">
        <w:trPr>
          <w:trHeight w:val="268"/>
        </w:trPr>
        <w:tc>
          <w:tcPr>
            <w:tcW w:w="1252" w:type="dxa"/>
          </w:tcPr>
          <w:p w14:paraId="769863C4" w14:textId="77777777" w:rsidR="00032177" w:rsidRPr="00A20063" w:rsidRDefault="00032177" w:rsidP="00A20063">
            <w:pPr>
              <w:jc w:val="center"/>
              <w:rPr>
                <w:b/>
                <w:bCs/>
                <w:szCs w:val="22"/>
                <w:u w:val="single"/>
              </w:rPr>
            </w:pPr>
            <w:hyperlink r:id="rId460" w:anchor="A_15_01_2018" w:history="1">
              <w:r w:rsidRPr="00A20063">
                <w:rPr>
                  <w:rStyle w:val="Hyperlink"/>
                  <w:color w:val="0000FF"/>
                  <w:szCs w:val="22"/>
                </w:rPr>
                <w:t>15/01/2021</w:t>
              </w:r>
            </w:hyperlink>
          </w:p>
        </w:tc>
        <w:tc>
          <w:tcPr>
            <w:tcW w:w="7764" w:type="dxa"/>
          </w:tcPr>
          <w:p w14:paraId="4F385A60" w14:textId="77777777" w:rsidR="00032177" w:rsidRPr="00A20063" w:rsidRDefault="00032177" w:rsidP="00A20063">
            <w:pPr>
              <w:jc w:val="center"/>
              <w:rPr>
                <w:b/>
                <w:bCs/>
                <w:szCs w:val="22"/>
                <w:u w:val="single"/>
              </w:rPr>
            </w:pPr>
          </w:p>
        </w:tc>
      </w:tr>
      <w:tr w:rsidR="00032177" w:rsidRPr="00A20063" w14:paraId="1863483D" w14:textId="77777777" w:rsidTr="00032177">
        <w:trPr>
          <w:trHeight w:val="252"/>
        </w:trPr>
        <w:tc>
          <w:tcPr>
            <w:tcW w:w="1252" w:type="dxa"/>
          </w:tcPr>
          <w:p w14:paraId="750718BB" w14:textId="77777777" w:rsidR="00032177" w:rsidRPr="00A20063" w:rsidRDefault="00032177" w:rsidP="00A20063">
            <w:pPr>
              <w:jc w:val="center"/>
              <w:rPr>
                <w:b/>
                <w:bCs/>
                <w:szCs w:val="22"/>
                <w:u w:val="single"/>
              </w:rPr>
            </w:pPr>
            <w:hyperlink r:id="rId461" w:anchor="A_16_01_2018" w:history="1">
              <w:r w:rsidRPr="00A20063">
                <w:rPr>
                  <w:rStyle w:val="Hyperlink"/>
                  <w:color w:val="0000FF"/>
                  <w:szCs w:val="22"/>
                </w:rPr>
                <w:t>16/01/2021</w:t>
              </w:r>
            </w:hyperlink>
          </w:p>
        </w:tc>
        <w:tc>
          <w:tcPr>
            <w:tcW w:w="7764" w:type="dxa"/>
          </w:tcPr>
          <w:p w14:paraId="2C4CC661" w14:textId="77777777" w:rsidR="00032177" w:rsidRPr="00A20063" w:rsidRDefault="00032177" w:rsidP="00A20063">
            <w:pPr>
              <w:jc w:val="center"/>
              <w:rPr>
                <w:b/>
                <w:bCs/>
                <w:szCs w:val="22"/>
                <w:u w:val="single"/>
              </w:rPr>
            </w:pPr>
          </w:p>
        </w:tc>
      </w:tr>
      <w:tr w:rsidR="00032177" w:rsidRPr="00A20063" w14:paraId="25C47911" w14:textId="77777777" w:rsidTr="00032177">
        <w:trPr>
          <w:trHeight w:val="252"/>
        </w:trPr>
        <w:tc>
          <w:tcPr>
            <w:tcW w:w="1252" w:type="dxa"/>
          </w:tcPr>
          <w:p w14:paraId="33D70D33" w14:textId="77777777" w:rsidR="00032177" w:rsidRPr="00A20063" w:rsidRDefault="00032177" w:rsidP="00A20063">
            <w:pPr>
              <w:jc w:val="center"/>
              <w:rPr>
                <w:b/>
                <w:bCs/>
                <w:szCs w:val="22"/>
                <w:u w:val="single"/>
              </w:rPr>
            </w:pPr>
            <w:hyperlink r:id="rId462" w:anchor="A_17_01_2018" w:history="1">
              <w:r w:rsidRPr="00A20063">
                <w:rPr>
                  <w:rStyle w:val="Hyperlink"/>
                  <w:color w:val="0000FF"/>
                  <w:szCs w:val="22"/>
                </w:rPr>
                <w:t>17/01/2021</w:t>
              </w:r>
            </w:hyperlink>
          </w:p>
        </w:tc>
        <w:tc>
          <w:tcPr>
            <w:tcW w:w="7764" w:type="dxa"/>
          </w:tcPr>
          <w:p w14:paraId="5C222A7A" w14:textId="77777777" w:rsidR="00032177" w:rsidRPr="00A20063" w:rsidRDefault="00032177" w:rsidP="00A20063">
            <w:pPr>
              <w:jc w:val="center"/>
              <w:rPr>
                <w:b/>
                <w:bCs/>
                <w:szCs w:val="22"/>
                <w:u w:val="single"/>
              </w:rPr>
            </w:pPr>
          </w:p>
        </w:tc>
      </w:tr>
      <w:tr w:rsidR="00032177" w:rsidRPr="00A20063" w14:paraId="1339A0FA" w14:textId="77777777" w:rsidTr="00032177">
        <w:trPr>
          <w:trHeight w:val="252"/>
        </w:trPr>
        <w:tc>
          <w:tcPr>
            <w:tcW w:w="1252" w:type="dxa"/>
          </w:tcPr>
          <w:p w14:paraId="7D65467B" w14:textId="77777777" w:rsidR="00032177" w:rsidRPr="00A20063" w:rsidRDefault="00032177" w:rsidP="00A20063">
            <w:pPr>
              <w:jc w:val="center"/>
              <w:rPr>
                <w:b/>
                <w:bCs/>
                <w:szCs w:val="22"/>
                <w:u w:val="single"/>
              </w:rPr>
            </w:pPr>
            <w:hyperlink r:id="rId463" w:anchor="A_18_01_2018" w:history="1">
              <w:r w:rsidRPr="00A20063">
                <w:rPr>
                  <w:rStyle w:val="Hyperlink"/>
                  <w:color w:val="0000FF"/>
                  <w:szCs w:val="22"/>
                </w:rPr>
                <w:t>18/01/2021</w:t>
              </w:r>
            </w:hyperlink>
          </w:p>
        </w:tc>
        <w:tc>
          <w:tcPr>
            <w:tcW w:w="7764" w:type="dxa"/>
          </w:tcPr>
          <w:p w14:paraId="314DDD90" w14:textId="77777777" w:rsidR="00032177" w:rsidRPr="00A20063" w:rsidRDefault="00032177" w:rsidP="00A20063">
            <w:pPr>
              <w:jc w:val="center"/>
              <w:rPr>
                <w:b/>
                <w:bCs/>
                <w:szCs w:val="22"/>
                <w:u w:val="single"/>
              </w:rPr>
            </w:pPr>
          </w:p>
        </w:tc>
      </w:tr>
      <w:tr w:rsidR="00032177" w:rsidRPr="00A20063" w14:paraId="464C8B58" w14:textId="77777777" w:rsidTr="00032177">
        <w:trPr>
          <w:trHeight w:val="252"/>
        </w:trPr>
        <w:tc>
          <w:tcPr>
            <w:tcW w:w="1252" w:type="dxa"/>
          </w:tcPr>
          <w:p w14:paraId="24E14B1F" w14:textId="77777777" w:rsidR="00032177" w:rsidRPr="00A20063" w:rsidRDefault="00032177" w:rsidP="00A20063">
            <w:pPr>
              <w:jc w:val="center"/>
              <w:rPr>
                <w:b/>
                <w:bCs/>
                <w:szCs w:val="22"/>
                <w:u w:val="single"/>
              </w:rPr>
            </w:pPr>
            <w:hyperlink r:id="rId464" w:anchor="A_19_01_2018" w:history="1">
              <w:r w:rsidRPr="00A20063">
                <w:rPr>
                  <w:rStyle w:val="Hyperlink"/>
                  <w:color w:val="0000FF"/>
                  <w:szCs w:val="22"/>
                </w:rPr>
                <w:t>19/01/2021</w:t>
              </w:r>
            </w:hyperlink>
          </w:p>
        </w:tc>
        <w:tc>
          <w:tcPr>
            <w:tcW w:w="7764" w:type="dxa"/>
          </w:tcPr>
          <w:p w14:paraId="720BB5DB" w14:textId="77777777" w:rsidR="00032177" w:rsidRPr="00A20063" w:rsidRDefault="00032177" w:rsidP="00A20063">
            <w:pPr>
              <w:jc w:val="center"/>
              <w:rPr>
                <w:b/>
                <w:bCs/>
                <w:szCs w:val="22"/>
                <w:u w:val="single"/>
              </w:rPr>
            </w:pPr>
          </w:p>
        </w:tc>
      </w:tr>
      <w:tr w:rsidR="00032177" w:rsidRPr="00A20063" w14:paraId="5C8A6D56" w14:textId="77777777" w:rsidTr="00032177">
        <w:trPr>
          <w:trHeight w:val="252"/>
        </w:trPr>
        <w:tc>
          <w:tcPr>
            <w:tcW w:w="1252" w:type="dxa"/>
          </w:tcPr>
          <w:p w14:paraId="018A8152" w14:textId="77777777" w:rsidR="00032177" w:rsidRPr="00A20063" w:rsidRDefault="00032177" w:rsidP="00A20063">
            <w:pPr>
              <w:jc w:val="center"/>
              <w:rPr>
                <w:b/>
                <w:bCs/>
                <w:szCs w:val="22"/>
                <w:u w:val="single"/>
              </w:rPr>
            </w:pPr>
            <w:hyperlink r:id="rId465" w:anchor="A_20_01_2018" w:history="1">
              <w:r w:rsidRPr="00A20063">
                <w:rPr>
                  <w:rStyle w:val="Hyperlink"/>
                  <w:color w:val="0000FF"/>
                  <w:szCs w:val="22"/>
                </w:rPr>
                <w:t>20/01/2021</w:t>
              </w:r>
            </w:hyperlink>
          </w:p>
        </w:tc>
        <w:tc>
          <w:tcPr>
            <w:tcW w:w="7764" w:type="dxa"/>
          </w:tcPr>
          <w:p w14:paraId="398FCBCE" w14:textId="77777777" w:rsidR="00032177" w:rsidRPr="00A20063" w:rsidRDefault="00032177" w:rsidP="00A20063">
            <w:pPr>
              <w:jc w:val="center"/>
              <w:rPr>
                <w:b/>
                <w:bCs/>
                <w:szCs w:val="22"/>
                <w:u w:val="single"/>
              </w:rPr>
            </w:pPr>
          </w:p>
        </w:tc>
      </w:tr>
      <w:tr w:rsidR="00032177" w:rsidRPr="00A20063" w14:paraId="32E9C745" w14:textId="77777777" w:rsidTr="00032177">
        <w:trPr>
          <w:trHeight w:val="252"/>
        </w:trPr>
        <w:tc>
          <w:tcPr>
            <w:tcW w:w="1252" w:type="dxa"/>
          </w:tcPr>
          <w:p w14:paraId="459156D5" w14:textId="77777777" w:rsidR="00032177" w:rsidRPr="00A20063" w:rsidRDefault="00032177" w:rsidP="00A20063">
            <w:pPr>
              <w:jc w:val="center"/>
              <w:rPr>
                <w:b/>
                <w:bCs/>
                <w:szCs w:val="22"/>
                <w:u w:val="single"/>
              </w:rPr>
            </w:pPr>
            <w:hyperlink r:id="rId466" w:anchor="A_21_01_2018" w:history="1">
              <w:r w:rsidRPr="00A20063">
                <w:rPr>
                  <w:rStyle w:val="Hyperlink"/>
                  <w:color w:val="0000FF"/>
                  <w:szCs w:val="22"/>
                </w:rPr>
                <w:t>21/01/2021</w:t>
              </w:r>
            </w:hyperlink>
          </w:p>
        </w:tc>
        <w:tc>
          <w:tcPr>
            <w:tcW w:w="7764" w:type="dxa"/>
          </w:tcPr>
          <w:p w14:paraId="73BCF401" w14:textId="77777777" w:rsidR="00032177" w:rsidRPr="00A20063" w:rsidRDefault="00032177" w:rsidP="00A20063">
            <w:pPr>
              <w:jc w:val="center"/>
              <w:rPr>
                <w:b/>
                <w:bCs/>
                <w:szCs w:val="22"/>
                <w:u w:val="single"/>
              </w:rPr>
            </w:pPr>
          </w:p>
        </w:tc>
      </w:tr>
      <w:tr w:rsidR="00032177" w:rsidRPr="00A20063" w14:paraId="19AB1967" w14:textId="77777777" w:rsidTr="00032177">
        <w:trPr>
          <w:trHeight w:val="268"/>
        </w:trPr>
        <w:tc>
          <w:tcPr>
            <w:tcW w:w="1252" w:type="dxa"/>
          </w:tcPr>
          <w:p w14:paraId="4D8E741D" w14:textId="77777777" w:rsidR="00032177" w:rsidRPr="00A20063" w:rsidRDefault="00032177" w:rsidP="00A20063">
            <w:pPr>
              <w:jc w:val="center"/>
              <w:rPr>
                <w:b/>
                <w:bCs/>
                <w:szCs w:val="22"/>
                <w:u w:val="single"/>
              </w:rPr>
            </w:pPr>
            <w:hyperlink r:id="rId467" w:anchor="A_22_01_2018" w:history="1">
              <w:r w:rsidRPr="00A20063">
                <w:rPr>
                  <w:rStyle w:val="Hyperlink"/>
                  <w:color w:val="0000FF"/>
                  <w:szCs w:val="22"/>
                </w:rPr>
                <w:t>22/01/2021</w:t>
              </w:r>
            </w:hyperlink>
          </w:p>
        </w:tc>
        <w:tc>
          <w:tcPr>
            <w:tcW w:w="7764" w:type="dxa"/>
          </w:tcPr>
          <w:p w14:paraId="6D095267" w14:textId="77777777" w:rsidR="00032177" w:rsidRPr="00A20063" w:rsidRDefault="00032177" w:rsidP="00A20063">
            <w:pPr>
              <w:jc w:val="center"/>
              <w:rPr>
                <w:b/>
                <w:bCs/>
                <w:szCs w:val="22"/>
                <w:u w:val="single"/>
              </w:rPr>
            </w:pPr>
          </w:p>
        </w:tc>
      </w:tr>
      <w:tr w:rsidR="00032177" w:rsidRPr="00A20063" w14:paraId="71AE4667" w14:textId="77777777" w:rsidTr="00032177">
        <w:trPr>
          <w:trHeight w:val="252"/>
        </w:trPr>
        <w:tc>
          <w:tcPr>
            <w:tcW w:w="1252" w:type="dxa"/>
          </w:tcPr>
          <w:p w14:paraId="53FA521E" w14:textId="77777777" w:rsidR="00032177" w:rsidRPr="00A20063" w:rsidRDefault="00032177" w:rsidP="00A20063">
            <w:pPr>
              <w:jc w:val="center"/>
              <w:rPr>
                <w:b/>
                <w:bCs/>
                <w:szCs w:val="22"/>
                <w:u w:val="single"/>
              </w:rPr>
            </w:pPr>
            <w:hyperlink r:id="rId468" w:anchor="A_23_01_2018" w:history="1">
              <w:r w:rsidRPr="00A20063">
                <w:rPr>
                  <w:rStyle w:val="Hyperlink"/>
                  <w:color w:val="0000FF"/>
                  <w:szCs w:val="22"/>
                </w:rPr>
                <w:t>23/01/2021</w:t>
              </w:r>
            </w:hyperlink>
          </w:p>
        </w:tc>
        <w:tc>
          <w:tcPr>
            <w:tcW w:w="7764" w:type="dxa"/>
          </w:tcPr>
          <w:p w14:paraId="452D3099" w14:textId="77777777" w:rsidR="00032177" w:rsidRPr="00A20063" w:rsidRDefault="00032177" w:rsidP="00A20063">
            <w:pPr>
              <w:jc w:val="center"/>
              <w:rPr>
                <w:b/>
                <w:bCs/>
                <w:szCs w:val="22"/>
                <w:u w:val="single"/>
              </w:rPr>
            </w:pPr>
          </w:p>
        </w:tc>
      </w:tr>
      <w:tr w:rsidR="00032177" w:rsidRPr="00A20063" w14:paraId="7B891900" w14:textId="77777777" w:rsidTr="00032177">
        <w:trPr>
          <w:trHeight w:val="252"/>
        </w:trPr>
        <w:tc>
          <w:tcPr>
            <w:tcW w:w="1252" w:type="dxa"/>
          </w:tcPr>
          <w:p w14:paraId="45CFE20B" w14:textId="77777777" w:rsidR="00032177" w:rsidRPr="00A20063" w:rsidRDefault="00032177" w:rsidP="00A20063">
            <w:pPr>
              <w:jc w:val="center"/>
              <w:rPr>
                <w:b/>
                <w:bCs/>
                <w:szCs w:val="22"/>
                <w:u w:val="single"/>
              </w:rPr>
            </w:pPr>
            <w:hyperlink r:id="rId469" w:anchor="A_24_01_2018" w:history="1">
              <w:r w:rsidRPr="00A20063">
                <w:rPr>
                  <w:rStyle w:val="Hyperlink"/>
                  <w:color w:val="0000FF"/>
                  <w:szCs w:val="22"/>
                </w:rPr>
                <w:t>24/01/2021</w:t>
              </w:r>
            </w:hyperlink>
          </w:p>
        </w:tc>
        <w:tc>
          <w:tcPr>
            <w:tcW w:w="7764" w:type="dxa"/>
          </w:tcPr>
          <w:p w14:paraId="531F86F4" w14:textId="77777777" w:rsidR="00032177" w:rsidRPr="00A20063" w:rsidRDefault="00032177" w:rsidP="00A20063">
            <w:pPr>
              <w:jc w:val="center"/>
              <w:rPr>
                <w:b/>
                <w:bCs/>
                <w:szCs w:val="22"/>
                <w:u w:val="single"/>
              </w:rPr>
            </w:pPr>
          </w:p>
        </w:tc>
      </w:tr>
      <w:tr w:rsidR="00032177" w:rsidRPr="00A20063" w14:paraId="6374DF4A" w14:textId="77777777" w:rsidTr="00032177">
        <w:trPr>
          <w:trHeight w:val="252"/>
        </w:trPr>
        <w:tc>
          <w:tcPr>
            <w:tcW w:w="1252" w:type="dxa"/>
          </w:tcPr>
          <w:p w14:paraId="55911773" w14:textId="77777777" w:rsidR="00032177" w:rsidRPr="00A20063" w:rsidRDefault="00032177" w:rsidP="00A20063">
            <w:pPr>
              <w:jc w:val="center"/>
              <w:rPr>
                <w:b/>
                <w:bCs/>
                <w:szCs w:val="22"/>
                <w:u w:val="single"/>
              </w:rPr>
            </w:pPr>
            <w:hyperlink r:id="rId470" w:anchor="A_25_01_2018" w:history="1">
              <w:r w:rsidRPr="00A20063">
                <w:rPr>
                  <w:rStyle w:val="Hyperlink"/>
                  <w:color w:val="0000FF"/>
                  <w:szCs w:val="22"/>
                </w:rPr>
                <w:t>25/01/2021</w:t>
              </w:r>
            </w:hyperlink>
          </w:p>
        </w:tc>
        <w:tc>
          <w:tcPr>
            <w:tcW w:w="7764" w:type="dxa"/>
          </w:tcPr>
          <w:p w14:paraId="3A3D79C2" w14:textId="77777777" w:rsidR="00032177" w:rsidRPr="00A20063" w:rsidRDefault="00032177" w:rsidP="00A20063">
            <w:pPr>
              <w:jc w:val="center"/>
              <w:rPr>
                <w:b/>
                <w:bCs/>
                <w:szCs w:val="22"/>
                <w:u w:val="single"/>
              </w:rPr>
            </w:pPr>
          </w:p>
        </w:tc>
      </w:tr>
      <w:tr w:rsidR="00032177" w:rsidRPr="00A20063" w14:paraId="403374B5" w14:textId="77777777" w:rsidTr="00032177">
        <w:trPr>
          <w:trHeight w:val="252"/>
        </w:trPr>
        <w:tc>
          <w:tcPr>
            <w:tcW w:w="1252" w:type="dxa"/>
          </w:tcPr>
          <w:p w14:paraId="15A71598" w14:textId="77777777" w:rsidR="00032177" w:rsidRPr="00A20063" w:rsidRDefault="00032177" w:rsidP="00A20063">
            <w:pPr>
              <w:jc w:val="center"/>
              <w:rPr>
                <w:b/>
                <w:bCs/>
                <w:szCs w:val="22"/>
                <w:u w:val="single"/>
              </w:rPr>
            </w:pPr>
            <w:hyperlink r:id="rId471" w:anchor="A_26_01_2018" w:history="1">
              <w:r w:rsidRPr="00A20063">
                <w:rPr>
                  <w:rStyle w:val="Hyperlink"/>
                  <w:color w:val="0000FF"/>
                  <w:szCs w:val="22"/>
                </w:rPr>
                <w:t>26/01/2021</w:t>
              </w:r>
            </w:hyperlink>
          </w:p>
        </w:tc>
        <w:tc>
          <w:tcPr>
            <w:tcW w:w="7764" w:type="dxa"/>
          </w:tcPr>
          <w:p w14:paraId="45F4176C" w14:textId="77777777" w:rsidR="00032177" w:rsidRPr="00A20063" w:rsidRDefault="00032177" w:rsidP="00A20063">
            <w:pPr>
              <w:jc w:val="center"/>
              <w:rPr>
                <w:b/>
                <w:bCs/>
                <w:szCs w:val="22"/>
                <w:u w:val="single"/>
              </w:rPr>
            </w:pPr>
          </w:p>
        </w:tc>
      </w:tr>
      <w:tr w:rsidR="00032177" w:rsidRPr="00A20063" w14:paraId="793394FB" w14:textId="77777777" w:rsidTr="00032177">
        <w:trPr>
          <w:trHeight w:val="252"/>
        </w:trPr>
        <w:tc>
          <w:tcPr>
            <w:tcW w:w="1252" w:type="dxa"/>
          </w:tcPr>
          <w:p w14:paraId="111121DE" w14:textId="77777777" w:rsidR="00032177" w:rsidRPr="00A20063" w:rsidRDefault="00032177" w:rsidP="00A20063">
            <w:pPr>
              <w:jc w:val="center"/>
              <w:rPr>
                <w:b/>
                <w:bCs/>
                <w:szCs w:val="22"/>
                <w:u w:val="single"/>
              </w:rPr>
            </w:pPr>
            <w:hyperlink r:id="rId472" w:anchor="A_27_01_2018" w:history="1">
              <w:r w:rsidRPr="00A20063">
                <w:rPr>
                  <w:rStyle w:val="Hyperlink"/>
                  <w:color w:val="0000FF"/>
                  <w:szCs w:val="22"/>
                </w:rPr>
                <w:t>27/01/2021</w:t>
              </w:r>
            </w:hyperlink>
          </w:p>
        </w:tc>
        <w:tc>
          <w:tcPr>
            <w:tcW w:w="7764" w:type="dxa"/>
          </w:tcPr>
          <w:p w14:paraId="594CFA85" w14:textId="77777777" w:rsidR="00032177" w:rsidRPr="00A20063" w:rsidRDefault="00032177" w:rsidP="00A20063">
            <w:pPr>
              <w:jc w:val="center"/>
              <w:rPr>
                <w:b/>
                <w:bCs/>
                <w:szCs w:val="22"/>
                <w:u w:val="single"/>
              </w:rPr>
            </w:pPr>
          </w:p>
        </w:tc>
      </w:tr>
      <w:tr w:rsidR="00032177" w:rsidRPr="00A20063" w14:paraId="1007C044" w14:textId="77777777" w:rsidTr="00032177">
        <w:trPr>
          <w:trHeight w:val="252"/>
        </w:trPr>
        <w:tc>
          <w:tcPr>
            <w:tcW w:w="1252" w:type="dxa"/>
          </w:tcPr>
          <w:p w14:paraId="4AE76B20" w14:textId="77777777" w:rsidR="00032177" w:rsidRPr="00A20063" w:rsidRDefault="00032177" w:rsidP="00A20063">
            <w:pPr>
              <w:jc w:val="center"/>
              <w:rPr>
                <w:b/>
                <w:bCs/>
                <w:szCs w:val="22"/>
                <w:u w:val="single"/>
              </w:rPr>
            </w:pPr>
            <w:hyperlink r:id="rId473" w:anchor="A_28_01_2018" w:history="1">
              <w:r w:rsidRPr="00A20063">
                <w:rPr>
                  <w:rStyle w:val="Hyperlink"/>
                  <w:color w:val="0000FF"/>
                  <w:szCs w:val="22"/>
                </w:rPr>
                <w:t>28/01/2021</w:t>
              </w:r>
            </w:hyperlink>
          </w:p>
        </w:tc>
        <w:tc>
          <w:tcPr>
            <w:tcW w:w="7764" w:type="dxa"/>
          </w:tcPr>
          <w:p w14:paraId="2B0593E7" w14:textId="77777777" w:rsidR="00032177" w:rsidRPr="00A20063" w:rsidRDefault="00032177" w:rsidP="00A20063">
            <w:pPr>
              <w:jc w:val="center"/>
              <w:rPr>
                <w:b/>
                <w:bCs/>
                <w:szCs w:val="22"/>
                <w:u w:val="single"/>
              </w:rPr>
            </w:pPr>
          </w:p>
        </w:tc>
      </w:tr>
      <w:tr w:rsidR="00032177" w:rsidRPr="00A20063" w14:paraId="3FEEA2DD" w14:textId="77777777" w:rsidTr="00032177">
        <w:trPr>
          <w:trHeight w:val="268"/>
        </w:trPr>
        <w:tc>
          <w:tcPr>
            <w:tcW w:w="1252" w:type="dxa"/>
          </w:tcPr>
          <w:p w14:paraId="14679EC9" w14:textId="77777777" w:rsidR="00032177" w:rsidRPr="00A20063" w:rsidRDefault="00032177" w:rsidP="00A20063">
            <w:pPr>
              <w:jc w:val="center"/>
              <w:rPr>
                <w:b/>
                <w:bCs/>
                <w:szCs w:val="22"/>
                <w:u w:val="single"/>
              </w:rPr>
            </w:pPr>
            <w:hyperlink r:id="rId474" w:anchor="A_29_01_2018" w:history="1">
              <w:r w:rsidRPr="00A20063">
                <w:rPr>
                  <w:rStyle w:val="Hyperlink"/>
                  <w:color w:val="0000FF"/>
                  <w:szCs w:val="22"/>
                </w:rPr>
                <w:t>29/01/2021</w:t>
              </w:r>
            </w:hyperlink>
          </w:p>
        </w:tc>
        <w:tc>
          <w:tcPr>
            <w:tcW w:w="7764" w:type="dxa"/>
          </w:tcPr>
          <w:p w14:paraId="664353B1" w14:textId="77777777" w:rsidR="00032177" w:rsidRPr="00A20063" w:rsidRDefault="00032177" w:rsidP="00A20063">
            <w:pPr>
              <w:jc w:val="center"/>
              <w:rPr>
                <w:b/>
                <w:bCs/>
                <w:szCs w:val="22"/>
                <w:u w:val="single"/>
              </w:rPr>
            </w:pPr>
          </w:p>
        </w:tc>
      </w:tr>
      <w:tr w:rsidR="00032177" w:rsidRPr="00A20063" w14:paraId="4661EA54" w14:textId="77777777" w:rsidTr="00032177">
        <w:trPr>
          <w:trHeight w:val="252"/>
        </w:trPr>
        <w:tc>
          <w:tcPr>
            <w:tcW w:w="1252" w:type="dxa"/>
          </w:tcPr>
          <w:p w14:paraId="40EAD1E6" w14:textId="77777777" w:rsidR="00032177" w:rsidRPr="00A20063" w:rsidRDefault="00032177" w:rsidP="00A20063">
            <w:pPr>
              <w:jc w:val="center"/>
              <w:rPr>
                <w:b/>
                <w:bCs/>
                <w:szCs w:val="22"/>
                <w:u w:val="single"/>
              </w:rPr>
            </w:pPr>
            <w:hyperlink r:id="rId475" w:anchor="A_30_01_2018" w:history="1">
              <w:r w:rsidRPr="00A20063">
                <w:rPr>
                  <w:rStyle w:val="Hyperlink"/>
                  <w:color w:val="0000FF"/>
                  <w:szCs w:val="22"/>
                </w:rPr>
                <w:t>30/01/2021</w:t>
              </w:r>
            </w:hyperlink>
          </w:p>
        </w:tc>
        <w:tc>
          <w:tcPr>
            <w:tcW w:w="7764" w:type="dxa"/>
          </w:tcPr>
          <w:p w14:paraId="0B8347B0" w14:textId="77777777" w:rsidR="00032177" w:rsidRPr="00A20063" w:rsidRDefault="00032177" w:rsidP="00A20063">
            <w:pPr>
              <w:jc w:val="center"/>
              <w:rPr>
                <w:b/>
                <w:bCs/>
                <w:szCs w:val="22"/>
                <w:u w:val="single"/>
              </w:rPr>
            </w:pPr>
          </w:p>
        </w:tc>
      </w:tr>
      <w:tr w:rsidR="00032177" w:rsidRPr="00A20063" w14:paraId="019D33EA" w14:textId="77777777" w:rsidTr="00032177">
        <w:trPr>
          <w:trHeight w:val="252"/>
        </w:trPr>
        <w:tc>
          <w:tcPr>
            <w:tcW w:w="1252" w:type="dxa"/>
          </w:tcPr>
          <w:p w14:paraId="3567659E" w14:textId="77777777" w:rsidR="00032177" w:rsidRPr="00A20063" w:rsidRDefault="00032177" w:rsidP="00A20063">
            <w:pPr>
              <w:jc w:val="center"/>
              <w:rPr>
                <w:b/>
                <w:bCs/>
                <w:szCs w:val="22"/>
                <w:u w:val="single"/>
              </w:rPr>
            </w:pPr>
            <w:hyperlink r:id="rId476" w:anchor="A_31_01_2018" w:history="1">
              <w:r w:rsidRPr="00A20063">
                <w:rPr>
                  <w:rStyle w:val="Hyperlink"/>
                  <w:color w:val="0000FF"/>
                  <w:szCs w:val="22"/>
                </w:rPr>
                <w:t>31/01/2021</w:t>
              </w:r>
            </w:hyperlink>
          </w:p>
        </w:tc>
        <w:tc>
          <w:tcPr>
            <w:tcW w:w="7764" w:type="dxa"/>
          </w:tcPr>
          <w:p w14:paraId="5AB234B7" w14:textId="77777777" w:rsidR="00032177" w:rsidRPr="00A20063" w:rsidRDefault="00032177" w:rsidP="00A20063">
            <w:pPr>
              <w:jc w:val="center"/>
              <w:rPr>
                <w:b/>
                <w:bCs/>
                <w:szCs w:val="22"/>
                <w:u w:val="single"/>
              </w:rPr>
            </w:pPr>
          </w:p>
        </w:tc>
      </w:tr>
      <w:tr w:rsidR="00032177" w:rsidRPr="00A20063" w14:paraId="070D44A9" w14:textId="77777777" w:rsidTr="00032177">
        <w:trPr>
          <w:trHeight w:val="268"/>
        </w:trPr>
        <w:tc>
          <w:tcPr>
            <w:tcW w:w="1252" w:type="dxa"/>
          </w:tcPr>
          <w:p w14:paraId="06DD4CE9" w14:textId="77777777" w:rsidR="00032177" w:rsidRPr="00A20063" w:rsidRDefault="00032177" w:rsidP="00A20063">
            <w:pPr>
              <w:jc w:val="center"/>
              <w:rPr>
                <w:b/>
                <w:bCs/>
                <w:szCs w:val="22"/>
                <w:u w:val="single"/>
              </w:rPr>
            </w:pPr>
          </w:p>
        </w:tc>
        <w:tc>
          <w:tcPr>
            <w:tcW w:w="7764" w:type="dxa"/>
          </w:tcPr>
          <w:p w14:paraId="72DC4343" w14:textId="77777777" w:rsidR="00032177" w:rsidRPr="00A20063" w:rsidRDefault="00032177" w:rsidP="00A20063">
            <w:pPr>
              <w:jc w:val="center"/>
              <w:rPr>
                <w:b/>
                <w:bCs/>
                <w:szCs w:val="22"/>
                <w:u w:val="single"/>
              </w:rPr>
            </w:pPr>
            <w:r w:rsidRPr="00A20063">
              <w:rPr>
                <w:b/>
                <w:bCs/>
                <w:szCs w:val="22"/>
                <w:u w:val="single"/>
              </w:rPr>
              <w:t xml:space="preserve">February </w:t>
            </w:r>
          </w:p>
        </w:tc>
      </w:tr>
      <w:tr w:rsidR="00032177" w:rsidRPr="00A20063" w14:paraId="56EE2A18" w14:textId="77777777" w:rsidTr="00032177">
        <w:trPr>
          <w:trHeight w:val="252"/>
        </w:trPr>
        <w:tc>
          <w:tcPr>
            <w:tcW w:w="1252" w:type="dxa"/>
          </w:tcPr>
          <w:p w14:paraId="230FC510" w14:textId="77777777" w:rsidR="00032177" w:rsidRPr="00A20063" w:rsidRDefault="00032177" w:rsidP="00A20063">
            <w:pPr>
              <w:jc w:val="center"/>
              <w:rPr>
                <w:b/>
                <w:bCs/>
                <w:szCs w:val="22"/>
                <w:u w:val="single"/>
              </w:rPr>
            </w:pPr>
          </w:p>
        </w:tc>
        <w:tc>
          <w:tcPr>
            <w:tcW w:w="7764" w:type="dxa"/>
          </w:tcPr>
          <w:p w14:paraId="2F07BD19" w14:textId="77777777" w:rsidR="00032177" w:rsidRPr="00A20063" w:rsidRDefault="00032177" w:rsidP="00A20063">
            <w:pPr>
              <w:jc w:val="center"/>
              <w:rPr>
                <w:b/>
                <w:bCs/>
                <w:szCs w:val="22"/>
                <w:u w:val="single"/>
              </w:rPr>
            </w:pPr>
          </w:p>
        </w:tc>
      </w:tr>
      <w:tr w:rsidR="00032177" w:rsidRPr="00A20063" w14:paraId="790D44BA" w14:textId="77777777" w:rsidTr="00032177">
        <w:trPr>
          <w:trHeight w:val="252"/>
        </w:trPr>
        <w:tc>
          <w:tcPr>
            <w:tcW w:w="1252" w:type="dxa"/>
          </w:tcPr>
          <w:p w14:paraId="09D1B589" w14:textId="77777777" w:rsidR="00032177" w:rsidRPr="00A20063" w:rsidRDefault="00032177" w:rsidP="00A20063">
            <w:pPr>
              <w:jc w:val="center"/>
              <w:rPr>
                <w:b/>
                <w:bCs/>
                <w:szCs w:val="22"/>
                <w:u w:val="single"/>
              </w:rPr>
            </w:pPr>
            <w:hyperlink r:id="rId477" w:anchor="A_01_01_2018" w:history="1">
              <w:r w:rsidRPr="00A20063">
                <w:rPr>
                  <w:rStyle w:val="Hyperlink"/>
                  <w:color w:val="0000FF"/>
                  <w:szCs w:val="22"/>
                </w:rPr>
                <w:t>01/01/2021</w:t>
              </w:r>
            </w:hyperlink>
          </w:p>
        </w:tc>
        <w:tc>
          <w:tcPr>
            <w:tcW w:w="7764" w:type="dxa"/>
          </w:tcPr>
          <w:p w14:paraId="4D2E01F0" w14:textId="77777777" w:rsidR="00032177" w:rsidRPr="00A20063" w:rsidRDefault="00032177" w:rsidP="00A20063">
            <w:pPr>
              <w:jc w:val="center"/>
              <w:rPr>
                <w:b/>
                <w:bCs/>
                <w:szCs w:val="22"/>
                <w:u w:val="single"/>
              </w:rPr>
            </w:pPr>
          </w:p>
        </w:tc>
      </w:tr>
      <w:tr w:rsidR="00032177" w:rsidRPr="00A20063" w14:paraId="2A7F670C" w14:textId="77777777" w:rsidTr="00032177">
        <w:trPr>
          <w:trHeight w:val="268"/>
        </w:trPr>
        <w:tc>
          <w:tcPr>
            <w:tcW w:w="1252" w:type="dxa"/>
          </w:tcPr>
          <w:p w14:paraId="0D128D08" w14:textId="77777777" w:rsidR="00032177" w:rsidRPr="00A20063" w:rsidRDefault="00032177" w:rsidP="00A20063">
            <w:pPr>
              <w:jc w:val="center"/>
              <w:rPr>
                <w:b/>
                <w:bCs/>
                <w:szCs w:val="22"/>
                <w:u w:val="single"/>
              </w:rPr>
            </w:pPr>
            <w:hyperlink r:id="rId478" w:anchor="A_02_01_2018" w:history="1">
              <w:r w:rsidRPr="00A20063">
                <w:rPr>
                  <w:rStyle w:val="Hyperlink"/>
                  <w:color w:val="0000FF"/>
                  <w:szCs w:val="22"/>
                </w:rPr>
                <w:t>02/01/2021</w:t>
              </w:r>
            </w:hyperlink>
          </w:p>
        </w:tc>
        <w:tc>
          <w:tcPr>
            <w:tcW w:w="7764" w:type="dxa"/>
          </w:tcPr>
          <w:p w14:paraId="1BB93051" w14:textId="77777777" w:rsidR="00032177" w:rsidRPr="00A20063" w:rsidRDefault="00032177" w:rsidP="00A20063">
            <w:pPr>
              <w:jc w:val="center"/>
              <w:rPr>
                <w:b/>
                <w:bCs/>
                <w:szCs w:val="22"/>
                <w:u w:val="single"/>
              </w:rPr>
            </w:pPr>
          </w:p>
        </w:tc>
      </w:tr>
      <w:tr w:rsidR="00032177" w:rsidRPr="00A20063" w14:paraId="65557D3F" w14:textId="77777777" w:rsidTr="00032177">
        <w:trPr>
          <w:trHeight w:val="252"/>
        </w:trPr>
        <w:tc>
          <w:tcPr>
            <w:tcW w:w="1252" w:type="dxa"/>
          </w:tcPr>
          <w:p w14:paraId="74A1061B" w14:textId="77777777" w:rsidR="00032177" w:rsidRPr="00A20063" w:rsidRDefault="00032177" w:rsidP="00A20063">
            <w:pPr>
              <w:jc w:val="center"/>
              <w:rPr>
                <w:b/>
                <w:bCs/>
                <w:szCs w:val="22"/>
                <w:u w:val="single"/>
              </w:rPr>
            </w:pPr>
            <w:hyperlink r:id="rId479" w:anchor="A_03_01_2018" w:history="1">
              <w:r w:rsidRPr="00A20063">
                <w:rPr>
                  <w:rStyle w:val="Hyperlink"/>
                  <w:color w:val="0000FF"/>
                  <w:szCs w:val="22"/>
                </w:rPr>
                <w:t>03/01/2021</w:t>
              </w:r>
            </w:hyperlink>
          </w:p>
        </w:tc>
        <w:tc>
          <w:tcPr>
            <w:tcW w:w="7764" w:type="dxa"/>
          </w:tcPr>
          <w:p w14:paraId="60743656" w14:textId="77777777" w:rsidR="00032177" w:rsidRPr="00A20063" w:rsidRDefault="00032177" w:rsidP="00A20063">
            <w:pPr>
              <w:jc w:val="center"/>
              <w:rPr>
                <w:b/>
                <w:bCs/>
                <w:szCs w:val="22"/>
                <w:u w:val="single"/>
              </w:rPr>
            </w:pPr>
          </w:p>
        </w:tc>
      </w:tr>
      <w:tr w:rsidR="00032177" w:rsidRPr="00A20063" w14:paraId="6E3E4778" w14:textId="77777777" w:rsidTr="00032177">
        <w:trPr>
          <w:trHeight w:val="252"/>
        </w:trPr>
        <w:tc>
          <w:tcPr>
            <w:tcW w:w="1252" w:type="dxa"/>
          </w:tcPr>
          <w:p w14:paraId="1BB2CB55" w14:textId="77777777" w:rsidR="00032177" w:rsidRPr="00A20063" w:rsidRDefault="00032177" w:rsidP="00A20063">
            <w:pPr>
              <w:jc w:val="center"/>
              <w:rPr>
                <w:b/>
                <w:bCs/>
                <w:szCs w:val="22"/>
                <w:u w:val="single"/>
              </w:rPr>
            </w:pPr>
            <w:hyperlink r:id="rId480" w:anchor="A_04_01_2018" w:history="1">
              <w:r w:rsidRPr="00A20063">
                <w:rPr>
                  <w:rStyle w:val="Hyperlink"/>
                  <w:color w:val="0000FF"/>
                  <w:szCs w:val="22"/>
                </w:rPr>
                <w:t>04/01/2021</w:t>
              </w:r>
            </w:hyperlink>
          </w:p>
        </w:tc>
        <w:tc>
          <w:tcPr>
            <w:tcW w:w="7764" w:type="dxa"/>
          </w:tcPr>
          <w:p w14:paraId="352F2F81" w14:textId="77777777" w:rsidR="00032177" w:rsidRPr="00A20063" w:rsidRDefault="00032177" w:rsidP="00A20063">
            <w:pPr>
              <w:jc w:val="center"/>
              <w:rPr>
                <w:b/>
                <w:bCs/>
                <w:szCs w:val="22"/>
                <w:u w:val="single"/>
              </w:rPr>
            </w:pPr>
          </w:p>
        </w:tc>
      </w:tr>
      <w:tr w:rsidR="00032177" w:rsidRPr="00A20063" w14:paraId="360C239A" w14:textId="77777777" w:rsidTr="00032177">
        <w:trPr>
          <w:trHeight w:val="252"/>
        </w:trPr>
        <w:tc>
          <w:tcPr>
            <w:tcW w:w="1252" w:type="dxa"/>
          </w:tcPr>
          <w:p w14:paraId="6648BE1A" w14:textId="77777777" w:rsidR="00032177" w:rsidRPr="00A20063" w:rsidRDefault="00032177" w:rsidP="00A20063">
            <w:pPr>
              <w:jc w:val="center"/>
              <w:rPr>
                <w:b/>
                <w:bCs/>
                <w:szCs w:val="22"/>
                <w:u w:val="single"/>
              </w:rPr>
            </w:pPr>
            <w:hyperlink r:id="rId481" w:anchor="A_05_01_2018" w:history="1">
              <w:r w:rsidRPr="00A20063">
                <w:rPr>
                  <w:rStyle w:val="Hyperlink"/>
                  <w:color w:val="0000FF"/>
                  <w:szCs w:val="22"/>
                </w:rPr>
                <w:t>05/01/2021</w:t>
              </w:r>
            </w:hyperlink>
          </w:p>
        </w:tc>
        <w:tc>
          <w:tcPr>
            <w:tcW w:w="7764" w:type="dxa"/>
          </w:tcPr>
          <w:p w14:paraId="0FB1E0DC" w14:textId="77777777" w:rsidR="00032177" w:rsidRPr="00A20063" w:rsidRDefault="00032177" w:rsidP="00A20063">
            <w:pPr>
              <w:jc w:val="center"/>
              <w:rPr>
                <w:b/>
                <w:bCs/>
                <w:szCs w:val="22"/>
                <w:u w:val="single"/>
              </w:rPr>
            </w:pPr>
          </w:p>
        </w:tc>
      </w:tr>
      <w:tr w:rsidR="00032177" w:rsidRPr="00A20063" w14:paraId="7420C5FC" w14:textId="77777777" w:rsidTr="00032177">
        <w:trPr>
          <w:trHeight w:val="252"/>
        </w:trPr>
        <w:tc>
          <w:tcPr>
            <w:tcW w:w="1252" w:type="dxa"/>
          </w:tcPr>
          <w:p w14:paraId="0ABE8FF5" w14:textId="77777777" w:rsidR="00032177" w:rsidRPr="00A20063" w:rsidRDefault="00032177" w:rsidP="00A20063">
            <w:pPr>
              <w:jc w:val="center"/>
              <w:rPr>
                <w:b/>
                <w:bCs/>
                <w:szCs w:val="22"/>
                <w:u w:val="single"/>
              </w:rPr>
            </w:pPr>
            <w:hyperlink r:id="rId482" w:anchor="A_06_01_2018" w:history="1">
              <w:r w:rsidRPr="00A20063">
                <w:rPr>
                  <w:rStyle w:val="Hyperlink"/>
                  <w:color w:val="0000FF"/>
                  <w:szCs w:val="22"/>
                </w:rPr>
                <w:t>06/01/2021</w:t>
              </w:r>
            </w:hyperlink>
          </w:p>
        </w:tc>
        <w:tc>
          <w:tcPr>
            <w:tcW w:w="7764" w:type="dxa"/>
          </w:tcPr>
          <w:p w14:paraId="4BA568A5" w14:textId="77777777" w:rsidR="00032177" w:rsidRPr="00A20063" w:rsidRDefault="00032177" w:rsidP="00453852">
            <w:pPr>
              <w:widowControl w:val="0"/>
              <w:numPr>
                <w:ilvl w:val="0"/>
                <w:numId w:val="11"/>
              </w:numPr>
              <w:contextualSpacing/>
              <w:rPr>
                <w:b/>
                <w:bCs/>
                <w:color w:val="0000FF"/>
                <w:szCs w:val="22"/>
                <w:u w:val="single"/>
                <w:lang w:val="en-US"/>
              </w:rPr>
            </w:pPr>
            <w:r w:rsidRPr="00A20063">
              <w:rPr>
                <w:b/>
                <w:bCs/>
                <w:color w:val="0000FF"/>
                <w:szCs w:val="22"/>
                <w:u w:val="single"/>
                <w:lang w:val="en-US"/>
              </w:rPr>
              <w:t>2</w:t>
            </w:r>
            <w:r w:rsidRPr="00A20063">
              <w:rPr>
                <w:b/>
                <w:bCs/>
                <w:color w:val="0000FF"/>
                <w:szCs w:val="22"/>
                <w:u w:val="single"/>
                <w:vertAlign w:val="superscript"/>
                <w:lang w:val="en-US"/>
              </w:rPr>
              <w:t>nd</w:t>
            </w:r>
            <w:r w:rsidRPr="00A20063">
              <w:rPr>
                <w:b/>
                <w:bCs/>
                <w:color w:val="0000FF"/>
                <w:szCs w:val="22"/>
                <w:u w:val="single"/>
                <w:lang w:val="en-US"/>
              </w:rPr>
              <w:t xml:space="preserve"> Possession Order! 06/02/2019</w:t>
            </w:r>
          </w:p>
          <w:p w14:paraId="23AC5617" w14:textId="77777777" w:rsidR="00032177" w:rsidRPr="00A20063" w:rsidRDefault="00032177" w:rsidP="00A20063">
            <w:pPr>
              <w:ind w:left="360"/>
              <w:contextualSpacing/>
              <w:rPr>
                <w:rFonts w:eastAsiaTheme="minorHAnsi"/>
                <w:color w:val="0000FF"/>
                <w:szCs w:val="22"/>
              </w:rPr>
            </w:pPr>
            <w:r w:rsidRPr="00A20063">
              <w:rPr>
                <w:rFonts w:eastAsiaTheme="minorHAnsi"/>
                <w:color w:val="0000FF"/>
                <w:szCs w:val="22"/>
                <w:lang w:eastAsia="en-US"/>
              </w:rPr>
              <w:t xml:space="preserve">I have good news in that the Council have decided to not pursue the case further due to a lack of recent incidents. Please see attached their letter received recently and our letter dated </w:t>
            </w:r>
            <w:r w:rsidRPr="00A20063">
              <w:rPr>
                <w:rFonts w:eastAsiaTheme="minorHAnsi"/>
                <w:b/>
                <w:bCs/>
                <w:color w:val="0000FF"/>
                <w:szCs w:val="22"/>
                <w:u w:val="single"/>
                <w:lang w:eastAsia="en-US"/>
              </w:rPr>
              <w:t>22 October 2019</w:t>
            </w:r>
            <w:r w:rsidRPr="00A20063">
              <w:rPr>
                <w:rFonts w:eastAsiaTheme="minorHAnsi"/>
                <w:color w:val="0000FF"/>
                <w:szCs w:val="22"/>
                <w:lang w:eastAsia="en-US"/>
              </w:rPr>
              <w:t xml:space="preserve"> sent to your son.</w:t>
            </w:r>
          </w:p>
          <w:p w14:paraId="256F6329" w14:textId="77777777" w:rsidR="00032177" w:rsidRPr="00A20063" w:rsidRDefault="00032177" w:rsidP="00A20063">
            <w:pPr>
              <w:rPr>
                <w:b/>
                <w:color w:val="0000FF"/>
                <w:szCs w:val="22"/>
                <w:u w:val="single"/>
              </w:rPr>
            </w:pPr>
          </w:p>
          <w:p w14:paraId="3D3BD537" w14:textId="77777777" w:rsidR="00032177" w:rsidRPr="00A20063" w:rsidRDefault="00032177" w:rsidP="00A20063">
            <w:pPr>
              <w:rPr>
                <w:b/>
                <w:color w:val="0000FF"/>
                <w:szCs w:val="22"/>
                <w:u w:val="single"/>
              </w:rPr>
            </w:pPr>
          </w:p>
          <w:p w14:paraId="3B6F7719" w14:textId="77777777" w:rsidR="00032177" w:rsidRPr="00A20063" w:rsidRDefault="00032177" w:rsidP="00A20063">
            <w:pPr>
              <w:rPr>
                <w:szCs w:val="22"/>
                <w:u w:val="single"/>
              </w:rPr>
            </w:pPr>
            <w:r w:rsidRPr="00A20063">
              <w:rPr>
                <w:b/>
                <w:color w:val="0000FF"/>
                <w:szCs w:val="22"/>
                <w:u w:val="single"/>
              </w:rPr>
              <w:t>06/02/2019</w:t>
            </w:r>
          </w:p>
          <w:p w14:paraId="3E38C4F0" w14:textId="77777777" w:rsidR="00032177" w:rsidRPr="00A20063" w:rsidRDefault="00032177" w:rsidP="00A20063">
            <w:pPr>
              <w:contextualSpacing/>
              <w:rPr>
                <w:b/>
                <w:color w:val="auto"/>
                <w:szCs w:val="22"/>
                <w:u w:val="single"/>
              </w:rPr>
            </w:pPr>
            <w:r w:rsidRPr="00A20063">
              <w:rPr>
                <w:b/>
                <w:color w:val="auto"/>
                <w:szCs w:val="22"/>
                <w:u w:val="single"/>
              </w:rPr>
              <w:t>Simon Cordell’s</w:t>
            </w:r>
            <w:r w:rsidRPr="00A20063">
              <w:rPr>
                <w:rFonts w:eastAsiaTheme="minorEastAsia"/>
                <w:color w:val="auto"/>
                <w:szCs w:val="22"/>
                <w:u w:val="single"/>
              </w:rPr>
              <w:t xml:space="preserve"> </w:t>
            </w:r>
            <w:r w:rsidRPr="00A20063">
              <w:rPr>
                <w:b/>
                <w:color w:val="auto"/>
                <w:szCs w:val="22"/>
                <w:u w:val="single"/>
              </w:rPr>
              <w:t>A Second Housing Possession Order</w:t>
            </w:r>
          </w:p>
          <w:p w14:paraId="22E7F046" w14:textId="77777777" w:rsidR="00032177" w:rsidRPr="00A20063" w:rsidRDefault="00032177" w:rsidP="00A20063">
            <w:pPr>
              <w:rPr>
                <w:bCs/>
                <w:color w:val="auto"/>
                <w:szCs w:val="22"/>
              </w:rPr>
            </w:pPr>
            <w:r w:rsidRPr="00A20063">
              <w:rPr>
                <w:bCs/>
                <w:color w:val="auto"/>
                <w:szCs w:val="22"/>
              </w:rPr>
              <w:t xml:space="preserve">Served &amp; Dated: </w:t>
            </w:r>
            <w:r w:rsidRPr="00A20063">
              <w:rPr>
                <w:b/>
                <w:color w:val="0000FF"/>
                <w:szCs w:val="22"/>
              </w:rPr>
              <w:t>06/02/2019</w:t>
            </w:r>
            <w:r w:rsidRPr="00A20063">
              <w:rPr>
                <w:bCs/>
                <w:color w:val="auto"/>
                <w:szCs w:val="22"/>
              </w:rPr>
              <w:t xml:space="preserve"> Till 10/06/</w:t>
            </w:r>
            <w:r w:rsidRPr="00A20063">
              <w:rPr>
                <w:b/>
                <w:color w:val="0000FF"/>
                <w:szCs w:val="22"/>
              </w:rPr>
              <w:t>2019</w:t>
            </w:r>
          </w:p>
          <w:p w14:paraId="36F9730A" w14:textId="77777777" w:rsidR="00032177" w:rsidRPr="00A20063" w:rsidRDefault="00032177" w:rsidP="00A20063">
            <w:pPr>
              <w:rPr>
                <w:bCs/>
                <w:color w:val="auto"/>
                <w:szCs w:val="22"/>
              </w:rPr>
            </w:pPr>
            <w:r w:rsidRPr="00A20063">
              <w:rPr>
                <w:bCs/>
                <w:color w:val="auto"/>
                <w:szCs w:val="22"/>
              </w:rPr>
              <w:t xml:space="preserve">INDEX / </w:t>
            </w:r>
          </w:p>
          <w:p w14:paraId="1ABF16A9" w14:textId="77777777" w:rsidR="00032177" w:rsidRPr="00A20063" w:rsidRDefault="00032177" w:rsidP="00A20063">
            <w:pPr>
              <w:rPr>
                <w:bCs/>
                <w:color w:val="auto"/>
                <w:szCs w:val="22"/>
              </w:rPr>
            </w:pPr>
            <w:r w:rsidRPr="00A20063">
              <w:rPr>
                <w:b/>
                <w:color w:val="auto"/>
                <w:szCs w:val="22"/>
              </w:rPr>
              <w:t xml:space="preserve">Page Numbers: </w:t>
            </w:r>
            <w:r w:rsidRPr="00A20063">
              <w:rPr>
                <w:bCs/>
                <w:color w:val="auto"/>
                <w:szCs w:val="22"/>
              </w:rPr>
              <w:t>01 to 17</w:t>
            </w:r>
          </w:p>
          <w:p w14:paraId="2FD50492" w14:textId="77777777" w:rsidR="00032177" w:rsidRPr="00A20063" w:rsidRDefault="00032177" w:rsidP="00A20063">
            <w:pPr>
              <w:rPr>
                <w:color w:val="auto"/>
                <w:szCs w:val="22"/>
              </w:rPr>
            </w:pPr>
            <w:r w:rsidRPr="00A20063">
              <w:rPr>
                <w:color w:val="3B3A3E"/>
                <w:szCs w:val="22"/>
              </w:rPr>
              <w:t xml:space="preserve">The claim will be heard on 8 March </w:t>
            </w:r>
            <w:r w:rsidRPr="00A20063">
              <w:rPr>
                <w:b/>
                <w:color w:val="0000FF"/>
                <w:szCs w:val="22"/>
              </w:rPr>
              <w:t>2019</w:t>
            </w:r>
            <w:r w:rsidRPr="00A20063">
              <w:rPr>
                <w:color w:val="auto"/>
                <w:szCs w:val="22"/>
              </w:rPr>
              <w:t xml:space="preserve"> at 10:00 AM. without Simon knowing</w:t>
            </w:r>
          </w:p>
          <w:p w14:paraId="1A1D3134" w14:textId="77777777" w:rsidR="00032177" w:rsidRPr="00A20063" w:rsidRDefault="00032177" w:rsidP="00A20063">
            <w:pPr>
              <w:rPr>
                <w:b/>
                <w:color w:val="auto"/>
                <w:szCs w:val="22"/>
              </w:rPr>
            </w:pPr>
            <w:r w:rsidRPr="00A20063">
              <w:rPr>
                <w:color w:val="auto"/>
                <w:szCs w:val="22"/>
              </w:rPr>
              <w:t>Issue date 31 JAN</w:t>
            </w:r>
            <w:r w:rsidRPr="00A20063">
              <w:rPr>
                <w:color w:val="0000FF"/>
                <w:szCs w:val="22"/>
              </w:rPr>
              <w:t xml:space="preserve"> </w:t>
            </w:r>
            <w:r w:rsidRPr="00A20063">
              <w:rPr>
                <w:b/>
                <w:color w:val="0000FF"/>
                <w:szCs w:val="22"/>
              </w:rPr>
              <w:t>2019</w:t>
            </w:r>
          </w:p>
          <w:p w14:paraId="6CF55B66" w14:textId="77777777" w:rsidR="00032177" w:rsidRPr="00A20063" w:rsidRDefault="00032177" w:rsidP="00A20063">
            <w:pPr>
              <w:contextualSpacing/>
              <w:rPr>
                <w:b/>
                <w:bCs/>
                <w:color w:val="0000FF"/>
                <w:szCs w:val="22"/>
                <w:u w:val="single"/>
              </w:rPr>
            </w:pPr>
            <w:r w:rsidRPr="00A20063">
              <w:rPr>
                <w:b/>
                <w:bCs/>
                <w:color w:val="0000FF"/>
                <w:szCs w:val="22"/>
                <w:u w:val="single"/>
              </w:rPr>
              <w:t>The allegations went up to 48 when sent to the doctors while I was inside of it chase farm</w:t>
            </w:r>
          </w:p>
          <w:p w14:paraId="1BC04B26" w14:textId="77777777" w:rsidR="00032177" w:rsidRPr="00A20063" w:rsidRDefault="00032177" w:rsidP="00A20063">
            <w:pPr>
              <w:contextualSpacing/>
              <w:rPr>
                <w:b/>
                <w:bCs/>
                <w:color w:val="0000FF"/>
                <w:szCs w:val="22"/>
                <w:u w:val="single"/>
              </w:rPr>
            </w:pPr>
            <w:r w:rsidRPr="00A20063">
              <w:rPr>
                <w:b/>
                <w:bCs/>
                <w:color w:val="0000FF"/>
                <w:szCs w:val="22"/>
                <w:u w:val="single"/>
              </w:rPr>
              <w:t>so, below is after I got out of the Chase farm hospital set up for the second possession order.</w:t>
            </w:r>
          </w:p>
          <w:p w14:paraId="3B0FA448" w14:textId="77777777" w:rsidR="00032177" w:rsidRPr="00A20063" w:rsidRDefault="00032177" w:rsidP="00A20063">
            <w:pPr>
              <w:contextualSpacing/>
              <w:rPr>
                <w:szCs w:val="22"/>
              </w:rPr>
            </w:pPr>
            <w:r w:rsidRPr="00A20063">
              <w:rPr>
                <w:szCs w:val="22"/>
              </w:rPr>
              <w:t>--</w:t>
            </w:r>
          </w:p>
          <w:p w14:paraId="621E2FD4" w14:textId="77777777" w:rsidR="00032177" w:rsidRPr="00A20063" w:rsidRDefault="00032177" w:rsidP="00453852">
            <w:pPr>
              <w:numPr>
                <w:ilvl w:val="0"/>
                <w:numId w:val="6"/>
              </w:numPr>
              <w:contextualSpacing/>
              <w:rPr>
                <w:color w:val="0000FF"/>
                <w:szCs w:val="22"/>
              </w:rPr>
            </w:pPr>
            <w:r w:rsidRPr="00A20063">
              <w:rPr>
                <w:color w:val="0000FF"/>
                <w:szCs w:val="22"/>
              </w:rPr>
              <w:t>19/10/2018</w:t>
            </w:r>
          </w:p>
          <w:p w14:paraId="3B1DB168" w14:textId="77777777" w:rsidR="00032177" w:rsidRPr="00A20063" w:rsidRDefault="00032177" w:rsidP="00453852">
            <w:pPr>
              <w:numPr>
                <w:ilvl w:val="0"/>
                <w:numId w:val="6"/>
              </w:numPr>
              <w:contextualSpacing/>
              <w:rPr>
                <w:color w:val="0000FF"/>
                <w:szCs w:val="22"/>
              </w:rPr>
            </w:pPr>
            <w:r w:rsidRPr="00A20063">
              <w:rPr>
                <w:color w:val="0000FF"/>
                <w:szCs w:val="22"/>
              </w:rPr>
              <w:t>22/10/2018</w:t>
            </w:r>
          </w:p>
          <w:p w14:paraId="7D2BB101" w14:textId="77777777" w:rsidR="00032177" w:rsidRPr="00A20063" w:rsidRDefault="00032177" w:rsidP="00453852">
            <w:pPr>
              <w:numPr>
                <w:ilvl w:val="0"/>
                <w:numId w:val="6"/>
              </w:numPr>
              <w:contextualSpacing/>
              <w:rPr>
                <w:color w:val="0000FF"/>
                <w:szCs w:val="22"/>
              </w:rPr>
            </w:pPr>
            <w:r w:rsidRPr="00A20063">
              <w:rPr>
                <w:color w:val="0000FF"/>
                <w:szCs w:val="22"/>
              </w:rPr>
              <w:t>23/10/2018</w:t>
            </w:r>
          </w:p>
          <w:p w14:paraId="1032657B" w14:textId="77777777" w:rsidR="00032177" w:rsidRPr="00A20063" w:rsidRDefault="00032177" w:rsidP="00453852">
            <w:pPr>
              <w:numPr>
                <w:ilvl w:val="0"/>
                <w:numId w:val="6"/>
              </w:numPr>
              <w:contextualSpacing/>
              <w:rPr>
                <w:color w:val="0000FF"/>
                <w:szCs w:val="22"/>
              </w:rPr>
            </w:pPr>
            <w:r w:rsidRPr="00A20063">
              <w:rPr>
                <w:color w:val="0000FF"/>
                <w:szCs w:val="22"/>
              </w:rPr>
              <w:t>24/10/2018</w:t>
            </w:r>
          </w:p>
          <w:p w14:paraId="786BEBBC" w14:textId="77777777" w:rsidR="00032177" w:rsidRPr="00A20063" w:rsidRDefault="00032177" w:rsidP="00A20063">
            <w:pPr>
              <w:contextualSpacing/>
              <w:rPr>
                <w:color w:val="0000FF"/>
                <w:szCs w:val="22"/>
              </w:rPr>
            </w:pPr>
          </w:p>
          <w:p w14:paraId="5F3F7325" w14:textId="77777777" w:rsidR="00032177" w:rsidRPr="00A20063" w:rsidRDefault="00032177" w:rsidP="00A20063">
            <w:pPr>
              <w:contextualSpacing/>
              <w:rPr>
                <w:color w:val="0000FF"/>
                <w:szCs w:val="22"/>
              </w:rPr>
            </w:pPr>
          </w:p>
          <w:p w14:paraId="2031495B" w14:textId="77777777" w:rsidR="00032177" w:rsidRPr="00A20063" w:rsidRDefault="00032177" w:rsidP="00A20063">
            <w:pPr>
              <w:contextualSpacing/>
              <w:jc w:val="center"/>
              <w:rPr>
                <w:b/>
                <w:bCs/>
                <w:color w:val="0000FF"/>
                <w:szCs w:val="22"/>
              </w:rPr>
            </w:pPr>
            <w:r w:rsidRPr="00A20063">
              <w:rPr>
                <w:b/>
                <w:bCs/>
                <w:color w:val="0000FF"/>
                <w:szCs w:val="22"/>
                <w:highlight w:val="red"/>
              </w:rPr>
              <w:t>Fix below</w:t>
            </w:r>
          </w:p>
          <w:p w14:paraId="1DD7E5A7" w14:textId="77777777" w:rsidR="00032177" w:rsidRPr="00A20063" w:rsidRDefault="00032177" w:rsidP="00A20063">
            <w:pPr>
              <w:contextualSpacing/>
              <w:rPr>
                <w:color w:val="0000FF"/>
                <w:szCs w:val="22"/>
              </w:rPr>
            </w:pPr>
          </w:p>
          <w:p w14:paraId="7E91F6FB" w14:textId="77777777" w:rsidR="00032177" w:rsidRPr="00A20063" w:rsidRDefault="00032177" w:rsidP="00A20063">
            <w:pPr>
              <w:contextualSpacing/>
              <w:rPr>
                <w:color w:val="0000FF"/>
                <w:szCs w:val="22"/>
              </w:rPr>
            </w:pPr>
          </w:p>
          <w:p w14:paraId="40BCE7AE" w14:textId="77777777" w:rsidR="00032177" w:rsidRPr="00A20063" w:rsidRDefault="00032177" w:rsidP="00A20063">
            <w:pPr>
              <w:rPr>
                <w:color w:val="auto"/>
                <w:szCs w:val="22"/>
                <w:u w:val="single"/>
              </w:rPr>
            </w:pPr>
            <w:r w:rsidRPr="00A20063">
              <w:rPr>
                <w:b/>
                <w:color w:val="auto"/>
                <w:szCs w:val="22"/>
                <w:u w:val="single"/>
              </w:rPr>
              <w:t>06/02/2019</w:t>
            </w:r>
          </w:p>
          <w:p w14:paraId="2A10D8A7" w14:textId="77777777" w:rsidR="00032177" w:rsidRPr="00A20063" w:rsidRDefault="00032177" w:rsidP="00A20063">
            <w:pPr>
              <w:contextualSpacing/>
              <w:rPr>
                <w:b/>
                <w:color w:val="auto"/>
                <w:szCs w:val="22"/>
                <w:u w:val="single"/>
              </w:rPr>
            </w:pPr>
            <w:r w:rsidRPr="00A20063">
              <w:rPr>
                <w:b/>
                <w:color w:val="auto"/>
                <w:szCs w:val="22"/>
                <w:u w:val="single"/>
              </w:rPr>
              <w:t>Simon Cordell’s</w:t>
            </w:r>
            <w:r w:rsidRPr="00A20063">
              <w:rPr>
                <w:rFonts w:eastAsiaTheme="minorEastAsia"/>
                <w:color w:val="auto"/>
                <w:szCs w:val="22"/>
                <w:u w:val="single"/>
              </w:rPr>
              <w:t xml:space="preserve"> </w:t>
            </w:r>
            <w:r w:rsidRPr="00A20063">
              <w:rPr>
                <w:b/>
                <w:color w:val="auto"/>
                <w:szCs w:val="22"/>
                <w:u w:val="single"/>
              </w:rPr>
              <w:t>A Second Housing Possession Order</w:t>
            </w:r>
          </w:p>
          <w:p w14:paraId="63543B5C" w14:textId="77777777" w:rsidR="00032177" w:rsidRPr="00A20063" w:rsidRDefault="00032177" w:rsidP="00A20063">
            <w:pPr>
              <w:rPr>
                <w:bCs/>
                <w:color w:val="auto"/>
                <w:szCs w:val="22"/>
              </w:rPr>
            </w:pPr>
            <w:r w:rsidRPr="00A20063">
              <w:rPr>
                <w:bCs/>
                <w:color w:val="auto"/>
                <w:szCs w:val="22"/>
              </w:rPr>
              <w:t xml:space="preserve">Served &amp; Dated: </w:t>
            </w:r>
            <w:r w:rsidRPr="00A20063">
              <w:rPr>
                <w:b/>
                <w:color w:val="auto"/>
                <w:szCs w:val="22"/>
              </w:rPr>
              <w:t>06/02/2019</w:t>
            </w:r>
            <w:r w:rsidRPr="00A20063">
              <w:rPr>
                <w:bCs/>
                <w:color w:val="auto"/>
                <w:szCs w:val="22"/>
              </w:rPr>
              <w:t xml:space="preserve"> Till 10/06/</w:t>
            </w:r>
            <w:r w:rsidRPr="00A20063">
              <w:rPr>
                <w:b/>
                <w:color w:val="auto"/>
                <w:szCs w:val="22"/>
              </w:rPr>
              <w:t>2019</w:t>
            </w:r>
          </w:p>
          <w:p w14:paraId="31761735" w14:textId="77777777" w:rsidR="00032177" w:rsidRPr="00A20063" w:rsidRDefault="00032177" w:rsidP="00A20063">
            <w:pPr>
              <w:rPr>
                <w:bCs/>
                <w:color w:val="auto"/>
                <w:szCs w:val="22"/>
              </w:rPr>
            </w:pPr>
            <w:r w:rsidRPr="00A20063">
              <w:rPr>
                <w:bCs/>
                <w:color w:val="auto"/>
                <w:szCs w:val="22"/>
              </w:rPr>
              <w:t xml:space="preserve">INDEX / </w:t>
            </w:r>
            <w:r w:rsidRPr="00A20063">
              <w:rPr>
                <w:b/>
                <w:color w:val="auto"/>
                <w:szCs w:val="22"/>
              </w:rPr>
              <w:t xml:space="preserve">Page Numbers: </w:t>
            </w:r>
            <w:r w:rsidRPr="00A20063">
              <w:rPr>
                <w:bCs/>
                <w:color w:val="auto"/>
                <w:szCs w:val="22"/>
              </w:rPr>
              <w:t>01 to 17</w:t>
            </w:r>
          </w:p>
          <w:p w14:paraId="1A651D7B" w14:textId="77777777" w:rsidR="00032177" w:rsidRPr="00A20063" w:rsidRDefault="00032177" w:rsidP="00A20063">
            <w:pPr>
              <w:rPr>
                <w:color w:val="auto"/>
                <w:szCs w:val="22"/>
              </w:rPr>
            </w:pPr>
            <w:r w:rsidRPr="00A20063">
              <w:rPr>
                <w:color w:val="auto"/>
                <w:szCs w:val="22"/>
              </w:rPr>
              <w:t xml:space="preserve">The claim will be heard on 8 March </w:t>
            </w:r>
            <w:r w:rsidRPr="00A20063">
              <w:rPr>
                <w:b/>
                <w:color w:val="auto"/>
                <w:szCs w:val="22"/>
              </w:rPr>
              <w:t>2019</w:t>
            </w:r>
            <w:r w:rsidRPr="00A20063">
              <w:rPr>
                <w:color w:val="auto"/>
                <w:szCs w:val="22"/>
              </w:rPr>
              <w:t xml:space="preserve"> at 10:00 AM. without Simon knowing</w:t>
            </w:r>
          </w:p>
          <w:p w14:paraId="3428A744" w14:textId="77777777" w:rsidR="00032177" w:rsidRPr="00A20063" w:rsidRDefault="00032177" w:rsidP="00A20063">
            <w:pPr>
              <w:rPr>
                <w:b/>
                <w:color w:val="auto"/>
                <w:szCs w:val="22"/>
              </w:rPr>
            </w:pPr>
            <w:r w:rsidRPr="00A20063">
              <w:rPr>
                <w:color w:val="auto"/>
                <w:szCs w:val="22"/>
              </w:rPr>
              <w:t xml:space="preserve">Issue date 31 JAN </w:t>
            </w:r>
            <w:r w:rsidRPr="00A20063">
              <w:rPr>
                <w:b/>
                <w:color w:val="auto"/>
                <w:szCs w:val="22"/>
              </w:rPr>
              <w:t>2019</w:t>
            </w:r>
          </w:p>
          <w:p w14:paraId="16A59C4B" w14:textId="77777777" w:rsidR="00032177" w:rsidRPr="00A20063" w:rsidRDefault="00032177" w:rsidP="00A20063">
            <w:pPr>
              <w:contextualSpacing/>
              <w:rPr>
                <w:b/>
                <w:bCs/>
                <w:color w:val="0000FF"/>
                <w:szCs w:val="22"/>
                <w:u w:val="single"/>
              </w:rPr>
            </w:pPr>
            <w:r w:rsidRPr="00A20063">
              <w:rPr>
                <w:b/>
                <w:bCs/>
                <w:color w:val="0000FF"/>
                <w:szCs w:val="22"/>
                <w:u w:val="single"/>
              </w:rPr>
              <w:t>The allegations went up to 48 when sent to the doctors while I was inside of it chase farm</w:t>
            </w:r>
          </w:p>
          <w:p w14:paraId="6A69B2C0" w14:textId="77777777" w:rsidR="00032177" w:rsidRPr="00A20063" w:rsidRDefault="00032177" w:rsidP="00A20063">
            <w:pPr>
              <w:contextualSpacing/>
              <w:rPr>
                <w:b/>
                <w:bCs/>
                <w:color w:val="0000FF"/>
                <w:szCs w:val="22"/>
                <w:u w:val="single"/>
              </w:rPr>
            </w:pPr>
            <w:r w:rsidRPr="00A20063">
              <w:rPr>
                <w:b/>
                <w:bCs/>
                <w:color w:val="0000FF"/>
                <w:szCs w:val="22"/>
                <w:u w:val="single"/>
              </w:rPr>
              <w:t>so, below is after I got out of the Chase farm hospital set up for the second possession order.</w:t>
            </w:r>
          </w:p>
          <w:p w14:paraId="73FB50DB" w14:textId="77777777" w:rsidR="00032177" w:rsidRPr="00A20063" w:rsidRDefault="00032177" w:rsidP="00A20063">
            <w:pPr>
              <w:contextualSpacing/>
              <w:rPr>
                <w:color w:val="auto"/>
                <w:szCs w:val="22"/>
              </w:rPr>
            </w:pPr>
            <w:r w:rsidRPr="00A20063">
              <w:rPr>
                <w:color w:val="auto"/>
                <w:szCs w:val="22"/>
              </w:rPr>
              <w:t>--</w:t>
            </w:r>
          </w:p>
          <w:p w14:paraId="0B59CAFC" w14:textId="77777777" w:rsidR="00032177" w:rsidRPr="00A20063" w:rsidRDefault="00032177" w:rsidP="00453852">
            <w:pPr>
              <w:numPr>
                <w:ilvl w:val="0"/>
                <w:numId w:val="9"/>
              </w:numPr>
              <w:contextualSpacing/>
              <w:rPr>
                <w:b/>
                <w:bCs/>
                <w:color w:val="0000FF"/>
                <w:szCs w:val="22"/>
              </w:rPr>
            </w:pPr>
            <w:r w:rsidRPr="00A20063">
              <w:rPr>
                <w:b/>
                <w:bCs/>
                <w:color w:val="0000FF"/>
                <w:szCs w:val="22"/>
              </w:rPr>
              <w:t>19/10/2018</w:t>
            </w:r>
          </w:p>
          <w:p w14:paraId="0ECCEEE8" w14:textId="77777777" w:rsidR="00032177" w:rsidRPr="00A20063" w:rsidRDefault="00032177" w:rsidP="00453852">
            <w:pPr>
              <w:numPr>
                <w:ilvl w:val="0"/>
                <w:numId w:val="9"/>
              </w:numPr>
              <w:contextualSpacing/>
              <w:rPr>
                <w:b/>
                <w:bCs/>
                <w:color w:val="0000FF"/>
                <w:szCs w:val="22"/>
              </w:rPr>
            </w:pPr>
            <w:r w:rsidRPr="00A20063">
              <w:rPr>
                <w:b/>
                <w:bCs/>
                <w:color w:val="0000FF"/>
                <w:szCs w:val="22"/>
              </w:rPr>
              <w:t>22/10/2018</w:t>
            </w:r>
          </w:p>
          <w:p w14:paraId="66F5E716" w14:textId="77777777" w:rsidR="00032177" w:rsidRPr="00A20063" w:rsidRDefault="00032177" w:rsidP="00453852">
            <w:pPr>
              <w:numPr>
                <w:ilvl w:val="0"/>
                <w:numId w:val="9"/>
              </w:numPr>
              <w:contextualSpacing/>
              <w:rPr>
                <w:b/>
                <w:bCs/>
                <w:color w:val="0000FF"/>
                <w:szCs w:val="22"/>
              </w:rPr>
            </w:pPr>
            <w:r w:rsidRPr="00A20063">
              <w:rPr>
                <w:b/>
                <w:bCs/>
                <w:color w:val="0000FF"/>
                <w:szCs w:val="22"/>
              </w:rPr>
              <w:t>23/10/2018</w:t>
            </w:r>
          </w:p>
          <w:p w14:paraId="02AF28AA" w14:textId="77777777" w:rsidR="00032177" w:rsidRPr="00A20063" w:rsidRDefault="00032177" w:rsidP="00453852">
            <w:pPr>
              <w:numPr>
                <w:ilvl w:val="0"/>
                <w:numId w:val="9"/>
              </w:numPr>
              <w:contextualSpacing/>
              <w:rPr>
                <w:b/>
                <w:bCs/>
                <w:color w:val="0000FF"/>
                <w:szCs w:val="22"/>
              </w:rPr>
            </w:pPr>
            <w:r w:rsidRPr="00A20063">
              <w:rPr>
                <w:b/>
                <w:bCs/>
                <w:color w:val="0000FF"/>
                <w:szCs w:val="22"/>
              </w:rPr>
              <w:t>24/10/2018</w:t>
            </w:r>
          </w:p>
          <w:p w14:paraId="14B7A3EE" w14:textId="77777777" w:rsidR="00032177" w:rsidRPr="00A20063" w:rsidRDefault="00032177" w:rsidP="00A20063">
            <w:pPr>
              <w:contextualSpacing/>
              <w:rPr>
                <w:szCs w:val="22"/>
              </w:rPr>
            </w:pPr>
            <w:r w:rsidRPr="00A20063">
              <w:rPr>
                <w:szCs w:val="22"/>
              </w:rPr>
              <w:t>--</w:t>
            </w:r>
          </w:p>
          <w:p w14:paraId="64188E58" w14:textId="77777777" w:rsidR="00032177" w:rsidRPr="00A20063" w:rsidRDefault="00032177" w:rsidP="00A20063">
            <w:pPr>
              <w:contextualSpacing/>
              <w:rPr>
                <w:szCs w:val="22"/>
              </w:rPr>
            </w:pPr>
          </w:p>
          <w:p w14:paraId="1D19AF3F" w14:textId="77777777" w:rsidR="00032177" w:rsidRPr="00A20063" w:rsidRDefault="00032177" w:rsidP="00A20063">
            <w:pPr>
              <w:contextualSpacing/>
              <w:rPr>
                <w:b/>
                <w:bCs/>
                <w:szCs w:val="22"/>
                <w:u w:val="single"/>
              </w:rPr>
            </w:pPr>
            <w:r w:rsidRPr="00A20063">
              <w:rPr>
                <w:b/>
                <w:bCs/>
                <w:szCs w:val="22"/>
                <w:u w:val="single"/>
              </w:rPr>
              <w:t>The Doctor’s Folder / pub Book Issue: 1!</w:t>
            </w:r>
          </w:p>
          <w:p w14:paraId="7D64BF3A" w14:textId="77777777" w:rsidR="00032177" w:rsidRPr="00A20063" w:rsidRDefault="00032177" w:rsidP="00A20063">
            <w:pPr>
              <w:contextualSpacing/>
              <w:rPr>
                <w:b/>
                <w:bCs/>
                <w:szCs w:val="22"/>
                <w:u w:val="single"/>
              </w:rPr>
            </w:pPr>
            <w:r w:rsidRPr="00A20063">
              <w:rPr>
                <w:b/>
                <w:bCs/>
                <w:szCs w:val="22"/>
                <w:u w:val="single"/>
              </w:rPr>
              <w:t>Stage 3</w:t>
            </w:r>
          </w:p>
          <w:p w14:paraId="1D090EE1" w14:textId="77777777" w:rsidR="00032177" w:rsidRPr="00A20063" w:rsidRDefault="00032177" w:rsidP="00A20063">
            <w:pPr>
              <w:contextualSpacing/>
              <w:rPr>
                <w:szCs w:val="22"/>
              </w:rPr>
            </w:pPr>
            <w:r w:rsidRPr="00A20063">
              <w:rPr>
                <w:szCs w:val="22"/>
              </w:rPr>
              <w:t>Folder: 3</w:t>
            </w:r>
          </w:p>
          <w:p w14:paraId="7F8C9C7C" w14:textId="77777777" w:rsidR="00032177" w:rsidRPr="00A20063" w:rsidRDefault="00032177" w:rsidP="00A20063">
            <w:pPr>
              <w:contextualSpacing/>
              <w:rPr>
                <w:szCs w:val="22"/>
              </w:rPr>
            </w:pPr>
            <w:r w:rsidRPr="00A20063">
              <w:rPr>
                <w:szCs w:val="22"/>
              </w:rPr>
              <w:t>Dorset ward</w:t>
            </w:r>
          </w:p>
          <w:p w14:paraId="505C3D94" w14:textId="77777777" w:rsidR="00032177" w:rsidRPr="00A20063" w:rsidRDefault="00032177" w:rsidP="00A20063">
            <w:pPr>
              <w:contextualSpacing/>
              <w:rPr>
                <w:szCs w:val="22"/>
              </w:rPr>
            </w:pPr>
            <w:r w:rsidRPr="00A20063">
              <w:rPr>
                <w:szCs w:val="22"/>
              </w:rPr>
              <w:t>Mental Health Tribunal Report</w:t>
            </w:r>
          </w:p>
          <w:p w14:paraId="7DB32C68" w14:textId="77777777" w:rsidR="00032177" w:rsidRPr="00A20063" w:rsidRDefault="00032177" w:rsidP="00A20063">
            <w:pPr>
              <w:contextualSpacing/>
              <w:rPr>
                <w:szCs w:val="22"/>
              </w:rPr>
            </w:pPr>
            <w:r w:rsidRPr="00A20063">
              <w:rPr>
                <w:szCs w:val="22"/>
              </w:rPr>
              <w:t>Barnet, Enfield, and Haringey Mental Health Trust</w:t>
            </w:r>
          </w:p>
          <w:p w14:paraId="5DBB8339" w14:textId="77777777" w:rsidR="00032177" w:rsidRPr="00A20063" w:rsidRDefault="00032177" w:rsidP="00A20063">
            <w:pPr>
              <w:contextualSpacing/>
              <w:rPr>
                <w:szCs w:val="22"/>
              </w:rPr>
            </w:pPr>
            <w:r w:rsidRPr="00A20063">
              <w:rPr>
                <w:szCs w:val="22"/>
              </w:rPr>
              <w:t>The Chase Building 127 The Ridgeway Enfield EN2 8JL Tel: 020 87024669 Fax: 020 8375 1442</w:t>
            </w:r>
          </w:p>
          <w:p w14:paraId="7DA5FBD8" w14:textId="77777777" w:rsidR="00032177" w:rsidRPr="00A20063" w:rsidRDefault="00032177" w:rsidP="00A20063">
            <w:pPr>
              <w:contextualSpacing/>
              <w:rPr>
                <w:szCs w:val="22"/>
              </w:rPr>
            </w:pPr>
            <w:r w:rsidRPr="00A20063">
              <w:rPr>
                <w:szCs w:val="22"/>
              </w:rPr>
              <w:t>Page Numbers: 51,52,53,54,55,56,57,58,59,</w:t>
            </w:r>
          </w:p>
          <w:p w14:paraId="63BB7B03" w14:textId="77777777" w:rsidR="00032177" w:rsidRPr="00A20063" w:rsidRDefault="00032177" w:rsidP="00A20063">
            <w:pPr>
              <w:contextualSpacing/>
              <w:rPr>
                <w:szCs w:val="22"/>
              </w:rPr>
            </w:pPr>
            <w:r w:rsidRPr="00A20063">
              <w:rPr>
                <w:szCs w:val="22"/>
              </w:rPr>
              <w:t>60,61,62,63,64</w:t>
            </w:r>
          </w:p>
          <w:p w14:paraId="2A6B1183" w14:textId="77777777" w:rsidR="00032177" w:rsidRPr="00A20063" w:rsidRDefault="00032177" w:rsidP="00453852">
            <w:pPr>
              <w:numPr>
                <w:ilvl w:val="0"/>
                <w:numId w:val="9"/>
              </w:numPr>
              <w:contextualSpacing/>
              <w:rPr>
                <w:color w:val="0000FF"/>
                <w:szCs w:val="22"/>
              </w:rPr>
            </w:pPr>
            <w:r w:rsidRPr="00A20063">
              <w:rPr>
                <w:color w:val="0000FF"/>
                <w:szCs w:val="22"/>
              </w:rPr>
              <w:t>16/12/2018</w:t>
            </w:r>
          </w:p>
          <w:p w14:paraId="688B85E3" w14:textId="77777777" w:rsidR="00032177" w:rsidRPr="00A20063" w:rsidRDefault="00032177" w:rsidP="00453852">
            <w:pPr>
              <w:numPr>
                <w:ilvl w:val="0"/>
                <w:numId w:val="9"/>
              </w:numPr>
              <w:contextualSpacing/>
              <w:rPr>
                <w:color w:val="0000FF"/>
                <w:szCs w:val="22"/>
              </w:rPr>
            </w:pPr>
            <w:r w:rsidRPr="00A20063">
              <w:rPr>
                <w:color w:val="0000FF"/>
                <w:szCs w:val="22"/>
              </w:rPr>
              <w:t>17/01/2019</w:t>
            </w:r>
          </w:p>
          <w:p w14:paraId="4B9C3140" w14:textId="77777777" w:rsidR="00032177" w:rsidRPr="00A20063" w:rsidRDefault="00032177" w:rsidP="00453852">
            <w:pPr>
              <w:numPr>
                <w:ilvl w:val="0"/>
                <w:numId w:val="9"/>
              </w:numPr>
              <w:contextualSpacing/>
              <w:rPr>
                <w:color w:val="0000FF"/>
                <w:szCs w:val="22"/>
              </w:rPr>
            </w:pPr>
            <w:r w:rsidRPr="00A20063">
              <w:rPr>
                <w:color w:val="0000FF"/>
                <w:szCs w:val="22"/>
              </w:rPr>
              <w:t>18/01/2019</w:t>
            </w:r>
          </w:p>
          <w:p w14:paraId="421A51A5" w14:textId="77777777" w:rsidR="00032177" w:rsidRPr="00A20063" w:rsidRDefault="00032177" w:rsidP="00453852">
            <w:pPr>
              <w:numPr>
                <w:ilvl w:val="0"/>
                <w:numId w:val="9"/>
              </w:numPr>
              <w:contextualSpacing/>
              <w:rPr>
                <w:color w:val="0000FF"/>
                <w:szCs w:val="22"/>
              </w:rPr>
            </w:pPr>
            <w:r w:rsidRPr="00A20063">
              <w:rPr>
                <w:color w:val="0000FF"/>
                <w:szCs w:val="22"/>
              </w:rPr>
              <w:t>23/01/2019</w:t>
            </w:r>
          </w:p>
          <w:p w14:paraId="06BB0847" w14:textId="77777777" w:rsidR="00032177" w:rsidRPr="00A20063" w:rsidRDefault="00032177" w:rsidP="00453852">
            <w:pPr>
              <w:numPr>
                <w:ilvl w:val="0"/>
                <w:numId w:val="9"/>
              </w:numPr>
              <w:contextualSpacing/>
              <w:rPr>
                <w:b/>
                <w:bCs/>
                <w:color w:val="FF0000"/>
                <w:szCs w:val="22"/>
              </w:rPr>
            </w:pPr>
            <w:r w:rsidRPr="00A20063">
              <w:rPr>
                <w:b/>
                <w:bCs/>
                <w:color w:val="FF0000"/>
                <w:szCs w:val="22"/>
              </w:rPr>
              <w:t>25/01/2019</w:t>
            </w:r>
          </w:p>
          <w:p w14:paraId="50393D65" w14:textId="77777777" w:rsidR="00032177" w:rsidRPr="00A20063" w:rsidRDefault="00032177" w:rsidP="00A20063">
            <w:pPr>
              <w:contextualSpacing/>
              <w:rPr>
                <w:b/>
                <w:color w:val="auto"/>
                <w:szCs w:val="22"/>
                <w:u w:val="single"/>
              </w:rPr>
            </w:pPr>
            <w:r w:rsidRPr="00A20063">
              <w:rPr>
                <w:b/>
                <w:color w:val="auto"/>
                <w:szCs w:val="22"/>
                <w:u w:val="single"/>
              </w:rPr>
              <w:t>Simon Cordell’s</w:t>
            </w:r>
            <w:r w:rsidRPr="00A20063">
              <w:rPr>
                <w:rFonts w:eastAsiaTheme="minorEastAsia"/>
                <w:color w:val="auto"/>
                <w:szCs w:val="22"/>
                <w:u w:val="single"/>
              </w:rPr>
              <w:t xml:space="preserve"> </w:t>
            </w:r>
            <w:r w:rsidRPr="00A20063">
              <w:rPr>
                <w:b/>
                <w:color w:val="auto"/>
                <w:szCs w:val="22"/>
                <w:u w:val="single"/>
              </w:rPr>
              <w:t>A Second Housing Possession Order</w:t>
            </w:r>
          </w:p>
          <w:p w14:paraId="3EF52EF9" w14:textId="77777777" w:rsidR="00032177" w:rsidRPr="00A20063" w:rsidRDefault="00032177" w:rsidP="00A20063">
            <w:pPr>
              <w:rPr>
                <w:bCs/>
                <w:color w:val="auto"/>
                <w:szCs w:val="22"/>
              </w:rPr>
            </w:pPr>
            <w:r w:rsidRPr="00A20063">
              <w:rPr>
                <w:bCs/>
                <w:color w:val="auto"/>
                <w:szCs w:val="22"/>
              </w:rPr>
              <w:t xml:space="preserve">Served &amp; Dated: </w:t>
            </w:r>
            <w:r w:rsidRPr="00A20063">
              <w:rPr>
                <w:b/>
                <w:color w:val="0000FF"/>
                <w:szCs w:val="22"/>
              </w:rPr>
              <w:t>06/02/2019</w:t>
            </w:r>
            <w:r w:rsidRPr="00A20063">
              <w:rPr>
                <w:b/>
                <w:color w:val="auto"/>
                <w:szCs w:val="22"/>
              </w:rPr>
              <w:t xml:space="preserve"> </w:t>
            </w:r>
            <w:r w:rsidRPr="00A20063">
              <w:rPr>
                <w:bCs/>
                <w:color w:val="auto"/>
                <w:szCs w:val="22"/>
              </w:rPr>
              <w:t>Till 10/06/</w:t>
            </w:r>
            <w:r w:rsidRPr="00A20063">
              <w:rPr>
                <w:b/>
                <w:color w:val="0000FF"/>
                <w:szCs w:val="22"/>
              </w:rPr>
              <w:t>2019</w:t>
            </w:r>
          </w:p>
          <w:p w14:paraId="5F17D3C8" w14:textId="77777777" w:rsidR="00032177" w:rsidRPr="00A20063" w:rsidRDefault="00032177" w:rsidP="00A20063">
            <w:pPr>
              <w:rPr>
                <w:bCs/>
                <w:color w:val="auto"/>
                <w:szCs w:val="22"/>
              </w:rPr>
            </w:pPr>
            <w:r w:rsidRPr="00A20063">
              <w:rPr>
                <w:bCs/>
                <w:color w:val="auto"/>
                <w:szCs w:val="22"/>
              </w:rPr>
              <w:t xml:space="preserve">INDEX / </w:t>
            </w:r>
          </w:p>
          <w:p w14:paraId="30248AE1" w14:textId="77777777" w:rsidR="00032177" w:rsidRPr="00A20063" w:rsidRDefault="00032177" w:rsidP="00A20063">
            <w:pPr>
              <w:rPr>
                <w:bCs/>
                <w:color w:val="auto"/>
                <w:szCs w:val="22"/>
              </w:rPr>
            </w:pPr>
            <w:r w:rsidRPr="00A20063">
              <w:rPr>
                <w:b/>
                <w:color w:val="auto"/>
                <w:szCs w:val="22"/>
              </w:rPr>
              <w:t xml:space="preserve">Page Numbers: </w:t>
            </w:r>
            <w:r w:rsidRPr="00A20063">
              <w:rPr>
                <w:bCs/>
                <w:color w:val="auto"/>
                <w:szCs w:val="22"/>
              </w:rPr>
              <w:t>01 to 17</w:t>
            </w:r>
          </w:p>
          <w:p w14:paraId="04F0B0CF" w14:textId="77777777" w:rsidR="00032177" w:rsidRPr="00A20063" w:rsidRDefault="00032177" w:rsidP="00A20063">
            <w:pPr>
              <w:rPr>
                <w:color w:val="3B3A3E"/>
                <w:szCs w:val="22"/>
              </w:rPr>
            </w:pPr>
            <w:r w:rsidRPr="00A20063">
              <w:rPr>
                <w:color w:val="auto"/>
                <w:szCs w:val="22"/>
              </w:rPr>
              <w:t>The claim will be heard</w:t>
            </w:r>
            <w:r w:rsidRPr="00A20063">
              <w:rPr>
                <w:color w:val="3B3A3E"/>
                <w:szCs w:val="22"/>
              </w:rPr>
              <w:t xml:space="preserve"> on 8 March </w:t>
            </w:r>
            <w:r w:rsidRPr="00A20063">
              <w:rPr>
                <w:b/>
                <w:color w:val="0000FF"/>
                <w:szCs w:val="22"/>
              </w:rPr>
              <w:t>2019</w:t>
            </w:r>
            <w:r w:rsidRPr="00A20063">
              <w:rPr>
                <w:color w:val="0000FF"/>
                <w:szCs w:val="22"/>
              </w:rPr>
              <w:t xml:space="preserve"> </w:t>
            </w:r>
            <w:r w:rsidRPr="00A20063">
              <w:rPr>
                <w:color w:val="3B3A3E"/>
                <w:szCs w:val="22"/>
              </w:rPr>
              <w:t>at 10:00 AM. without Simon knowing</w:t>
            </w:r>
          </w:p>
          <w:p w14:paraId="20BBAB3A" w14:textId="77777777" w:rsidR="00032177" w:rsidRPr="00A20063" w:rsidRDefault="00032177" w:rsidP="00A20063">
            <w:pPr>
              <w:rPr>
                <w:b/>
                <w:color w:val="auto"/>
                <w:szCs w:val="22"/>
              </w:rPr>
            </w:pPr>
            <w:r w:rsidRPr="00A20063">
              <w:rPr>
                <w:color w:val="auto"/>
                <w:szCs w:val="22"/>
              </w:rPr>
              <w:t xml:space="preserve">Issue date </w:t>
            </w:r>
            <w:r w:rsidRPr="00A20063">
              <w:rPr>
                <w:b/>
                <w:bCs/>
                <w:color w:val="0000FF"/>
                <w:szCs w:val="22"/>
              </w:rPr>
              <w:t>31 JAN 2019</w:t>
            </w:r>
          </w:p>
          <w:p w14:paraId="5AA4821F" w14:textId="77777777" w:rsidR="00032177" w:rsidRPr="00A20063" w:rsidRDefault="00032177" w:rsidP="00A20063">
            <w:pPr>
              <w:jc w:val="center"/>
              <w:rPr>
                <w:b/>
                <w:bCs/>
                <w:szCs w:val="22"/>
                <w:u w:val="single"/>
              </w:rPr>
            </w:pPr>
          </w:p>
        </w:tc>
      </w:tr>
      <w:bookmarkStart w:id="40" w:name="_Hlk72525619"/>
      <w:tr w:rsidR="00032177" w:rsidRPr="00A20063" w14:paraId="7C8FFE63" w14:textId="77777777" w:rsidTr="00032177">
        <w:trPr>
          <w:trHeight w:val="268"/>
        </w:trPr>
        <w:tc>
          <w:tcPr>
            <w:tcW w:w="1252" w:type="dxa"/>
          </w:tcPr>
          <w:p w14:paraId="285855E0" w14:textId="77777777" w:rsidR="00032177" w:rsidRPr="00A20063" w:rsidRDefault="00032177" w:rsidP="00A20063">
            <w:pPr>
              <w:jc w:val="center"/>
              <w:rPr>
                <w:b/>
                <w:bCs/>
                <w:szCs w:val="22"/>
                <w:u w:val="single"/>
              </w:rPr>
            </w:pPr>
            <w:r w:rsidRPr="00A20063">
              <w:rPr>
                <w:szCs w:val="22"/>
              </w:rPr>
              <w:lastRenderedPageBreak/>
              <w:fldChar w:fldCharType="begin"/>
            </w:r>
            <w:r w:rsidRPr="00A20063">
              <w:rPr>
                <w:szCs w:val="22"/>
              </w:rPr>
              <w:instrText xml:space="preserve"> HYPERLINK "file:///C:\\Users\\Lor_Alien\\Desktop\\Headers%20all%20years%20(2)%20(Repaired).docx" \l "A_07_01_2018" </w:instrText>
            </w:r>
            <w:r w:rsidRPr="00A20063">
              <w:rPr>
                <w:szCs w:val="22"/>
              </w:rPr>
              <w:fldChar w:fldCharType="separate"/>
            </w:r>
            <w:r w:rsidRPr="00A20063">
              <w:rPr>
                <w:rStyle w:val="Hyperlink"/>
                <w:color w:val="0000FF"/>
                <w:szCs w:val="22"/>
              </w:rPr>
              <w:t>07/01/2021</w:t>
            </w:r>
            <w:r w:rsidRPr="00A20063">
              <w:rPr>
                <w:rStyle w:val="Hyperlink"/>
                <w:color w:val="0000FF"/>
                <w:szCs w:val="22"/>
              </w:rPr>
              <w:fldChar w:fldCharType="end"/>
            </w:r>
          </w:p>
        </w:tc>
        <w:tc>
          <w:tcPr>
            <w:tcW w:w="7764" w:type="dxa"/>
          </w:tcPr>
          <w:p w14:paraId="5FE339A1" w14:textId="77777777" w:rsidR="00032177" w:rsidRPr="00A20063" w:rsidRDefault="00032177" w:rsidP="00453852">
            <w:pPr>
              <w:widowControl w:val="0"/>
              <w:numPr>
                <w:ilvl w:val="0"/>
                <w:numId w:val="11"/>
              </w:numPr>
              <w:contextualSpacing/>
              <w:rPr>
                <w:b/>
                <w:bCs/>
                <w:color w:val="0000FF"/>
                <w:szCs w:val="22"/>
                <w:u w:val="single"/>
                <w:lang w:val="en-US"/>
              </w:rPr>
            </w:pPr>
            <w:r w:rsidRPr="00A20063">
              <w:rPr>
                <w:b/>
                <w:bCs/>
                <w:color w:val="0000FF"/>
                <w:szCs w:val="22"/>
                <w:u w:val="single"/>
                <w:lang w:val="en-US"/>
              </w:rPr>
              <w:t>2</w:t>
            </w:r>
            <w:r w:rsidRPr="00A20063">
              <w:rPr>
                <w:b/>
                <w:bCs/>
                <w:color w:val="0000FF"/>
                <w:szCs w:val="22"/>
                <w:u w:val="single"/>
                <w:vertAlign w:val="superscript"/>
                <w:lang w:val="en-US"/>
              </w:rPr>
              <w:t>nd</w:t>
            </w:r>
            <w:r w:rsidRPr="00A20063">
              <w:rPr>
                <w:b/>
                <w:bCs/>
                <w:color w:val="0000FF"/>
                <w:szCs w:val="22"/>
                <w:u w:val="single"/>
                <w:lang w:val="en-US"/>
              </w:rPr>
              <w:t xml:space="preserve"> Possession Order! 06/02/2019</w:t>
            </w:r>
          </w:p>
          <w:p w14:paraId="2B26CBBA" w14:textId="77777777" w:rsidR="00032177" w:rsidRPr="00A20063" w:rsidRDefault="00032177" w:rsidP="00A20063">
            <w:pPr>
              <w:ind w:left="360"/>
              <w:contextualSpacing/>
              <w:rPr>
                <w:rFonts w:eastAsiaTheme="minorHAnsi"/>
                <w:color w:val="0000FF"/>
                <w:szCs w:val="22"/>
              </w:rPr>
            </w:pPr>
            <w:r w:rsidRPr="00A20063">
              <w:rPr>
                <w:rFonts w:eastAsiaTheme="minorHAnsi"/>
                <w:color w:val="0000FF"/>
                <w:szCs w:val="22"/>
                <w:lang w:eastAsia="en-US"/>
              </w:rPr>
              <w:t xml:space="preserve">I have good news in that the Council have decided to not pursue the case further due to a lack of recent incidents. Please see attached their letter received recently and our letter dated </w:t>
            </w:r>
            <w:r w:rsidRPr="00A20063">
              <w:rPr>
                <w:rFonts w:eastAsiaTheme="minorHAnsi"/>
                <w:b/>
                <w:bCs/>
                <w:color w:val="0000FF"/>
                <w:szCs w:val="22"/>
                <w:u w:val="single"/>
                <w:lang w:eastAsia="en-US"/>
              </w:rPr>
              <w:t>22 October 2019</w:t>
            </w:r>
            <w:r w:rsidRPr="00A20063">
              <w:rPr>
                <w:rFonts w:eastAsiaTheme="minorHAnsi"/>
                <w:color w:val="0000FF"/>
                <w:szCs w:val="22"/>
                <w:lang w:eastAsia="en-US"/>
              </w:rPr>
              <w:t xml:space="preserve"> sent to your son.</w:t>
            </w:r>
          </w:p>
          <w:p w14:paraId="0A626A2D" w14:textId="77777777" w:rsidR="00032177" w:rsidRPr="00A20063" w:rsidRDefault="00032177" w:rsidP="00A20063">
            <w:pPr>
              <w:jc w:val="center"/>
              <w:rPr>
                <w:b/>
                <w:bCs/>
                <w:szCs w:val="22"/>
                <w:u w:val="single"/>
              </w:rPr>
            </w:pPr>
          </w:p>
        </w:tc>
      </w:tr>
      <w:bookmarkEnd w:id="40"/>
      <w:tr w:rsidR="00032177" w:rsidRPr="00A20063" w14:paraId="15B8CD5C" w14:textId="77777777" w:rsidTr="00032177">
        <w:trPr>
          <w:trHeight w:val="252"/>
        </w:trPr>
        <w:tc>
          <w:tcPr>
            <w:tcW w:w="1252" w:type="dxa"/>
          </w:tcPr>
          <w:p w14:paraId="3B1F0517" w14:textId="77777777" w:rsidR="00032177" w:rsidRPr="00A20063" w:rsidRDefault="00032177" w:rsidP="00A20063">
            <w:pPr>
              <w:jc w:val="center"/>
              <w:rPr>
                <w:b/>
                <w:bCs/>
                <w:szCs w:val="22"/>
                <w:u w:val="single"/>
              </w:rPr>
            </w:pPr>
            <w:r w:rsidRPr="00A20063">
              <w:rPr>
                <w:szCs w:val="22"/>
              </w:rPr>
              <w:fldChar w:fldCharType="begin"/>
            </w:r>
            <w:r w:rsidRPr="00A20063">
              <w:rPr>
                <w:szCs w:val="22"/>
              </w:rPr>
              <w:instrText xml:space="preserve"> HYPERLINK "file:///C:\\Users\\Lor_Alien\\Desktop\\Headers%20all%20years%20(2)%20(Repaired).docx" \l "A_08_01_2018" </w:instrText>
            </w:r>
            <w:r w:rsidRPr="00A20063">
              <w:rPr>
                <w:szCs w:val="22"/>
              </w:rPr>
              <w:fldChar w:fldCharType="separate"/>
            </w:r>
            <w:r w:rsidRPr="00A20063">
              <w:rPr>
                <w:rStyle w:val="Hyperlink"/>
                <w:color w:val="0000FF"/>
                <w:szCs w:val="22"/>
              </w:rPr>
              <w:t>08/01/2021</w:t>
            </w:r>
            <w:r w:rsidRPr="00A20063">
              <w:rPr>
                <w:rStyle w:val="Hyperlink"/>
                <w:color w:val="0000FF"/>
                <w:szCs w:val="22"/>
              </w:rPr>
              <w:fldChar w:fldCharType="end"/>
            </w:r>
          </w:p>
        </w:tc>
        <w:tc>
          <w:tcPr>
            <w:tcW w:w="7764" w:type="dxa"/>
          </w:tcPr>
          <w:p w14:paraId="30131734" w14:textId="77777777" w:rsidR="00032177" w:rsidRPr="00A20063" w:rsidRDefault="00032177" w:rsidP="00453852">
            <w:pPr>
              <w:widowControl w:val="0"/>
              <w:numPr>
                <w:ilvl w:val="0"/>
                <w:numId w:val="11"/>
              </w:numPr>
              <w:contextualSpacing/>
              <w:rPr>
                <w:b/>
                <w:bCs/>
                <w:color w:val="0000FF"/>
                <w:szCs w:val="22"/>
                <w:u w:val="single"/>
                <w:lang w:val="en-US"/>
              </w:rPr>
            </w:pPr>
            <w:r w:rsidRPr="00A20063">
              <w:rPr>
                <w:b/>
                <w:bCs/>
                <w:color w:val="0000FF"/>
                <w:szCs w:val="22"/>
                <w:u w:val="single"/>
                <w:lang w:val="en-US"/>
              </w:rPr>
              <w:t>2</w:t>
            </w:r>
            <w:r w:rsidRPr="00A20063">
              <w:rPr>
                <w:b/>
                <w:bCs/>
                <w:color w:val="0000FF"/>
                <w:szCs w:val="22"/>
                <w:u w:val="single"/>
                <w:vertAlign w:val="superscript"/>
                <w:lang w:val="en-US"/>
              </w:rPr>
              <w:t>nd</w:t>
            </w:r>
            <w:r w:rsidRPr="00A20063">
              <w:rPr>
                <w:b/>
                <w:bCs/>
                <w:color w:val="0000FF"/>
                <w:szCs w:val="22"/>
                <w:u w:val="single"/>
                <w:lang w:val="en-US"/>
              </w:rPr>
              <w:t xml:space="preserve"> Possession Order! 06/02/2019</w:t>
            </w:r>
          </w:p>
          <w:p w14:paraId="676DE32E" w14:textId="77777777" w:rsidR="00032177" w:rsidRPr="00A20063" w:rsidRDefault="00032177" w:rsidP="00A20063">
            <w:pPr>
              <w:ind w:left="360"/>
              <w:contextualSpacing/>
              <w:rPr>
                <w:rFonts w:eastAsiaTheme="minorHAnsi"/>
                <w:color w:val="0000FF"/>
                <w:szCs w:val="22"/>
              </w:rPr>
            </w:pPr>
            <w:r w:rsidRPr="00A20063">
              <w:rPr>
                <w:rFonts w:eastAsiaTheme="minorHAnsi"/>
                <w:color w:val="0000FF"/>
                <w:szCs w:val="22"/>
                <w:lang w:eastAsia="en-US"/>
              </w:rPr>
              <w:t xml:space="preserve">I have good news in that the Council have decided to not pursue the case further due to a lack of recent incidents. Please see attached their letter received recently and our letter dated </w:t>
            </w:r>
            <w:r w:rsidRPr="00A20063">
              <w:rPr>
                <w:rFonts w:eastAsiaTheme="minorHAnsi"/>
                <w:b/>
                <w:bCs/>
                <w:color w:val="0000FF"/>
                <w:szCs w:val="22"/>
                <w:u w:val="single"/>
                <w:lang w:eastAsia="en-US"/>
              </w:rPr>
              <w:t>22 October 2019</w:t>
            </w:r>
            <w:r w:rsidRPr="00A20063">
              <w:rPr>
                <w:rFonts w:eastAsiaTheme="minorHAnsi"/>
                <w:color w:val="0000FF"/>
                <w:szCs w:val="22"/>
                <w:lang w:eastAsia="en-US"/>
              </w:rPr>
              <w:t xml:space="preserve"> sent to your son.</w:t>
            </w:r>
          </w:p>
          <w:p w14:paraId="7DB14BE0" w14:textId="77777777" w:rsidR="00032177" w:rsidRPr="00A20063" w:rsidRDefault="00032177" w:rsidP="00A20063">
            <w:pPr>
              <w:jc w:val="center"/>
              <w:rPr>
                <w:b/>
                <w:bCs/>
                <w:szCs w:val="22"/>
                <w:u w:val="single"/>
              </w:rPr>
            </w:pPr>
          </w:p>
        </w:tc>
      </w:tr>
      <w:tr w:rsidR="00032177" w:rsidRPr="00A20063" w14:paraId="3E9954FA" w14:textId="77777777" w:rsidTr="00032177">
        <w:trPr>
          <w:trHeight w:val="252"/>
        </w:trPr>
        <w:tc>
          <w:tcPr>
            <w:tcW w:w="1252" w:type="dxa"/>
          </w:tcPr>
          <w:p w14:paraId="6DAAF4FF" w14:textId="77777777" w:rsidR="00032177" w:rsidRPr="00A20063" w:rsidRDefault="00032177" w:rsidP="00A20063">
            <w:pPr>
              <w:jc w:val="center"/>
              <w:rPr>
                <w:b/>
                <w:bCs/>
                <w:szCs w:val="22"/>
                <w:u w:val="single"/>
              </w:rPr>
            </w:pPr>
            <w:hyperlink r:id="rId483" w:anchor="A_09_01_2018" w:history="1">
              <w:r w:rsidRPr="00A20063">
                <w:rPr>
                  <w:rStyle w:val="Hyperlink"/>
                  <w:color w:val="0000FF"/>
                  <w:szCs w:val="22"/>
                </w:rPr>
                <w:t>09/01/2021</w:t>
              </w:r>
            </w:hyperlink>
          </w:p>
        </w:tc>
        <w:tc>
          <w:tcPr>
            <w:tcW w:w="7764" w:type="dxa"/>
          </w:tcPr>
          <w:p w14:paraId="5285CBC7" w14:textId="77777777" w:rsidR="00032177" w:rsidRPr="00A20063" w:rsidRDefault="00032177" w:rsidP="00453852">
            <w:pPr>
              <w:widowControl w:val="0"/>
              <w:numPr>
                <w:ilvl w:val="0"/>
                <w:numId w:val="11"/>
              </w:numPr>
              <w:contextualSpacing/>
              <w:rPr>
                <w:b/>
                <w:bCs/>
                <w:color w:val="0000FF"/>
                <w:szCs w:val="22"/>
                <w:u w:val="single"/>
                <w:lang w:val="en-US"/>
              </w:rPr>
            </w:pPr>
            <w:r w:rsidRPr="00A20063">
              <w:rPr>
                <w:b/>
                <w:bCs/>
                <w:color w:val="0000FF"/>
                <w:szCs w:val="22"/>
                <w:u w:val="single"/>
                <w:lang w:val="en-US"/>
              </w:rPr>
              <w:t>2</w:t>
            </w:r>
            <w:r w:rsidRPr="00A20063">
              <w:rPr>
                <w:b/>
                <w:bCs/>
                <w:color w:val="0000FF"/>
                <w:szCs w:val="22"/>
                <w:u w:val="single"/>
                <w:vertAlign w:val="superscript"/>
                <w:lang w:val="en-US"/>
              </w:rPr>
              <w:t>nd</w:t>
            </w:r>
            <w:r w:rsidRPr="00A20063">
              <w:rPr>
                <w:b/>
                <w:bCs/>
                <w:color w:val="0000FF"/>
                <w:szCs w:val="22"/>
                <w:u w:val="single"/>
                <w:lang w:val="en-US"/>
              </w:rPr>
              <w:t xml:space="preserve"> Possession Order! 06/02/2019</w:t>
            </w:r>
          </w:p>
          <w:p w14:paraId="71E775EB" w14:textId="77777777" w:rsidR="00032177" w:rsidRPr="00A20063" w:rsidRDefault="00032177" w:rsidP="00A20063">
            <w:pPr>
              <w:ind w:left="360"/>
              <w:contextualSpacing/>
              <w:rPr>
                <w:rFonts w:eastAsiaTheme="minorHAnsi"/>
                <w:color w:val="0000FF"/>
                <w:szCs w:val="22"/>
              </w:rPr>
            </w:pPr>
            <w:r w:rsidRPr="00A20063">
              <w:rPr>
                <w:rFonts w:eastAsiaTheme="minorHAnsi"/>
                <w:color w:val="0000FF"/>
                <w:szCs w:val="22"/>
                <w:lang w:eastAsia="en-US"/>
              </w:rPr>
              <w:lastRenderedPageBreak/>
              <w:t xml:space="preserve">I have good news in that the Council have decided to not pursue the case further due to a lack of recent incidents. Please see attached their letter received recently and our letter dated </w:t>
            </w:r>
            <w:r w:rsidRPr="00A20063">
              <w:rPr>
                <w:rFonts w:eastAsiaTheme="minorHAnsi"/>
                <w:b/>
                <w:bCs/>
                <w:color w:val="0000FF"/>
                <w:szCs w:val="22"/>
                <w:u w:val="single"/>
                <w:lang w:eastAsia="en-US"/>
              </w:rPr>
              <w:t>22 October 2019</w:t>
            </w:r>
            <w:r w:rsidRPr="00A20063">
              <w:rPr>
                <w:rFonts w:eastAsiaTheme="minorHAnsi"/>
                <w:color w:val="0000FF"/>
                <w:szCs w:val="22"/>
                <w:lang w:eastAsia="en-US"/>
              </w:rPr>
              <w:t xml:space="preserve"> sent to your son.</w:t>
            </w:r>
          </w:p>
          <w:p w14:paraId="57A3B666" w14:textId="77777777" w:rsidR="00032177" w:rsidRPr="00A20063" w:rsidRDefault="00032177" w:rsidP="00A20063">
            <w:pPr>
              <w:jc w:val="center"/>
              <w:rPr>
                <w:b/>
                <w:bCs/>
                <w:szCs w:val="22"/>
                <w:u w:val="single"/>
              </w:rPr>
            </w:pPr>
          </w:p>
        </w:tc>
      </w:tr>
      <w:tr w:rsidR="00032177" w:rsidRPr="00A20063" w14:paraId="68994002" w14:textId="77777777" w:rsidTr="00032177">
        <w:trPr>
          <w:trHeight w:val="252"/>
        </w:trPr>
        <w:tc>
          <w:tcPr>
            <w:tcW w:w="1252" w:type="dxa"/>
          </w:tcPr>
          <w:p w14:paraId="1B5DC035" w14:textId="77777777" w:rsidR="00032177" w:rsidRPr="00A20063" w:rsidRDefault="00032177" w:rsidP="00A20063">
            <w:pPr>
              <w:jc w:val="center"/>
              <w:rPr>
                <w:b/>
                <w:bCs/>
                <w:szCs w:val="22"/>
                <w:u w:val="single"/>
              </w:rPr>
            </w:pPr>
            <w:hyperlink r:id="rId484" w:anchor="A_10_01_2018" w:history="1">
              <w:r w:rsidRPr="00A20063">
                <w:rPr>
                  <w:rStyle w:val="Hyperlink"/>
                  <w:color w:val="0000FF"/>
                  <w:szCs w:val="22"/>
                </w:rPr>
                <w:t>10/01/2021</w:t>
              </w:r>
            </w:hyperlink>
          </w:p>
        </w:tc>
        <w:tc>
          <w:tcPr>
            <w:tcW w:w="7764" w:type="dxa"/>
          </w:tcPr>
          <w:p w14:paraId="76A36C5F" w14:textId="77777777" w:rsidR="00032177" w:rsidRPr="00A20063" w:rsidRDefault="00032177" w:rsidP="00453852">
            <w:pPr>
              <w:widowControl w:val="0"/>
              <w:numPr>
                <w:ilvl w:val="0"/>
                <w:numId w:val="11"/>
              </w:numPr>
              <w:contextualSpacing/>
              <w:rPr>
                <w:b/>
                <w:bCs/>
                <w:color w:val="0000FF"/>
                <w:szCs w:val="22"/>
                <w:u w:val="single"/>
                <w:lang w:val="en-US"/>
              </w:rPr>
            </w:pPr>
            <w:r w:rsidRPr="00A20063">
              <w:rPr>
                <w:b/>
                <w:bCs/>
                <w:color w:val="0000FF"/>
                <w:szCs w:val="22"/>
                <w:u w:val="single"/>
                <w:lang w:val="en-US"/>
              </w:rPr>
              <w:t>2</w:t>
            </w:r>
            <w:r w:rsidRPr="00A20063">
              <w:rPr>
                <w:b/>
                <w:bCs/>
                <w:color w:val="0000FF"/>
                <w:szCs w:val="22"/>
                <w:u w:val="single"/>
                <w:vertAlign w:val="superscript"/>
                <w:lang w:val="en-US"/>
              </w:rPr>
              <w:t>nd</w:t>
            </w:r>
            <w:r w:rsidRPr="00A20063">
              <w:rPr>
                <w:b/>
                <w:bCs/>
                <w:color w:val="0000FF"/>
                <w:szCs w:val="22"/>
                <w:u w:val="single"/>
                <w:lang w:val="en-US"/>
              </w:rPr>
              <w:t xml:space="preserve"> Possession Order! 06/02/2019</w:t>
            </w:r>
          </w:p>
          <w:p w14:paraId="76815E69" w14:textId="77777777" w:rsidR="00032177" w:rsidRPr="00A20063" w:rsidRDefault="00032177" w:rsidP="00A20063">
            <w:pPr>
              <w:ind w:left="360"/>
              <w:contextualSpacing/>
              <w:rPr>
                <w:rFonts w:eastAsiaTheme="minorHAnsi"/>
                <w:color w:val="0000FF"/>
                <w:szCs w:val="22"/>
              </w:rPr>
            </w:pPr>
            <w:r w:rsidRPr="00A20063">
              <w:rPr>
                <w:rFonts w:eastAsiaTheme="minorHAnsi"/>
                <w:color w:val="0000FF"/>
                <w:szCs w:val="22"/>
                <w:lang w:eastAsia="en-US"/>
              </w:rPr>
              <w:t xml:space="preserve">I have good news in that the Council have decided to not pursue the case further due to a lack of recent incidents. Please see attached their letter received recently and our letter dated </w:t>
            </w:r>
            <w:r w:rsidRPr="00A20063">
              <w:rPr>
                <w:rFonts w:eastAsiaTheme="minorHAnsi"/>
                <w:b/>
                <w:bCs/>
                <w:color w:val="0000FF"/>
                <w:szCs w:val="22"/>
                <w:u w:val="single"/>
                <w:lang w:eastAsia="en-US"/>
              </w:rPr>
              <w:t>22 October 2019</w:t>
            </w:r>
            <w:r w:rsidRPr="00A20063">
              <w:rPr>
                <w:rFonts w:eastAsiaTheme="minorHAnsi"/>
                <w:color w:val="0000FF"/>
                <w:szCs w:val="22"/>
                <w:lang w:eastAsia="en-US"/>
              </w:rPr>
              <w:t xml:space="preserve"> sent to your son.</w:t>
            </w:r>
          </w:p>
          <w:p w14:paraId="5C0FE38B" w14:textId="77777777" w:rsidR="00032177" w:rsidRPr="00A20063" w:rsidRDefault="00032177" w:rsidP="00A20063">
            <w:pPr>
              <w:jc w:val="center"/>
              <w:rPr>
                <w:b/>
                <w:bCs/>
                <w:szCs w:val="22"/>
                <w:u w:val="single"/>
              </w:rPr>
            </w:pPr>
          </w:p>
        </w:tc>
      </w:tr>
      <w:tr w:rsidR="00032177" w:rsidRPr="00A20063" w14:paraId="0F37B851" w14:textId="77777777" w:rsidTr="00032177">
        <w:trPr>
          <w:trHeight w:val="252"/>
        </w:trPr>
        <w:tc>
          <w:tcPr>
            <w:tcW w:w="1252" w:type="dxa"/>
          </w:tcPr>
          <w:p w14:paraId="5A3977DF" w14:textId="77777777" w:rsidR="00032177" w:rsidRPr="00A20063" w:rsidRDefault="00032177" w:rsidP="00A20063">
            <w:pPr>
              <w:jc w:val="center"/>
              <w:rPr>
                <w:b/>
                <w:bCs/>
                <w:szCs w:val="22"/>
                <w:u w:val="single"/>
              </w:rPr>
            </w:pPr>
            <w:hyperlink r:id="rId485" w:anchor="A_11_01_2018" w:history="1">
              <w:r w:rsidRPr="00A20063">
                <w:rPr>
                  <w:rStyle w:val="Hyperlink"/>
                  <w:color w:val="0000FF"/>
                  <w:szCs w:val="22"/>
                </w:rPr>
                <w:t>11/01/2021</w:t>
              </w:r>
            </w:hyperlink>
          </w:p>
        </w:tc>
        <w:tc>
          <w:tcPr>
            <w:tcW w:w="7764" w:type="dxa"/>
          </w:tcPr>
          <w:p w14:paraId="69B89C79" w14:textId="77777777" w:rsidR="00032177" w:rsidRPr="00A20063" w:rsidRDefault="00032177" w:rsidP="00453852">
            <w:pPr>
              <w:widowControl w:val="0"/>
              <w:numPr>
                <w:ilvl w:val="0"/>
                <w:numId w:val="11"/>
              </w:numPr>
              <w:contextualSpacing/>
              <w:rPr>
                <w:b/>
                <w:bCs/>
                <w:color w:val="0000FF"/>
                <w:szCs w:val="22"/>
                <w:u w:val="single"/>
                <w:lang w:val="en-US"/>
              </w:rPr>
            </w:pPr>
            <w:r w:rsidRPr="00A20063">
              <w:rPr>
                <w:b/>
                <w:bCs/>
                <w:color w:val="0000FF"/>
                <w:szCs w:val="22"/>
                <w:u w:val="single"/>
                <w:lang w:val="en-US"/>
              </w:rPr>
              <w:t>2</w:t>
            </w:r>
            <w:r w:rsidRPr="00A20063">
              <w:rPr>
                <w:b/>
                <w:bCs/>
                <w:color w:val="0000FF"/>
                <w:szCs w:val="22"/>
                <w:u w:val="single"/>
                <w:vertAlign w:val="superscript"/>
                <w:lang w:val="en-US"/>
              </w:rPr>
              <w:t>nd</w:t>
            </w:r>
            <w:r w:rsidRPr="00A20063">
              <w:rPr>
                <w:b/>
                <w:bCs/>
                <w:color w:val="0000FF"/>
                <w:szCs w:val="22"/>
                <w:u w:val="single"/>
                <w:lang w:val="en-US"/>
              </w:rPr>
              <w:t xml:space="preserve"> Possession Order! 06/02/2019</w:t>
            </w:r>
          </w:p>
          <w:p w14:paraId="6A57AE76" w14:textId="77777777" w:rsidR="00032177" w:rsidRPr="00A20063" w:rsidRDefault="00032177" w:rsidP="00A20063">
            <w:pPr>
              <w:ind w:left="360"/>
              <w:contextualSpacing/>
              <w:rPr>
                <w:rFonts w:eastAsiaTheme="minorHAnsi"/>
                <w:color w:val="0000FF"/>
                <w:szCs w:val="22"/>
              </w:rPr>
            </w:pPr>
            <w:r w:rsidRPr="00A20063">
              <w:rPr>
                <w:rFonts w:eastAsiaTheme="minorHAnsi"/>
                <w:color w:val="0000FF"/>
                <w:szCs w:val="22"/>
                <w:lang w:eastAsia="en-US"/>
              </w:rPr>
              <w:t xml:space="preserve">I have good news in that the Council have decided to not pursue the case further due to a lack of recent incidents. Please see attached their letter received recently and our letter dated </w:t>
            </w:r>
            <w:r w:rsidRPr="00A20063">
              <w:rPr>
                <w:rFonts w:eastAsiaTheme="minorHAnsi"/>
                <w:b/>
                <w:bCs/>
                <w:color w:val="0000FF"/>
                <w:szCs w:val="22"/>
                <w:u w:val="single"/>
                <w:lang w:eastAsia="en-US"/>
              </w:rPr>
              <w:t>22 October 2019</w:t>
            </w:r>
            <w:r w:rsidRPr="00A20063">
              <w:rPr>
                <w:rFonts w:eastAsiaTheme="minorHAnsi"/>
                <w:color w:val="0000FF"/>
                <w:szCs w:val="22"/>
                <w:lang w:eastAsia="en-US"/>
              </w:rPr>
              <w:t xml:space="preserve"> sent to your son.</w:t>
            </w:r>
          </w:p>
          <w:p w14:paraId="40CCE346" w14:textId="77777777" w:rsidR="00032177" w:rsidRPr="00A20063" w:rsidRDefault="00032177" w:rsidP="00A20063">
            <w:pPr>
              <w:jc w:val="center"/>
              <w:rPr>
                <w:b/>
                <w:bCs/>
                <w:szCs w:val="22"/>
                <w:u w:val="single"/>
              </w:rPr>
            </w:pPr>
          </w:p>
        </w:tc>
      </w:tr>
      <w:tr w:rsidR="00032177" w:rsidRPr="00A20063" w14:paraId="4A5C034C" w14:textId="77777777" w:rsidTr="00032177">
        <w:trPr>
          <w:trHeight w:val="252"/>
        </w:trPr>
        <w:tc>
          <w:tcPr>
            <w:tcW w:w="1252" w:type="dxa"/>
          </w:tcPr>
          <w:p w14:paraId="67A6C4A1" w14:textId="77777777" w:rsidR="00032177" w:rsidRPr="00A20063" w:rsidRDefault="00032177" w:rsidP="00A20063">
            <w:pPr>
              <w:jc w:val="center"/>
              <w:rPr>
                <w:b/>
                <w:bCs/>
                <w:szCs w:val="22"/>
                <w:u w:val="single"/>
              </w:rPr>
            </w:pPr>
            <w:hyperlink r:id="rId486" w:anchor="A_12_01_2018" w:history="1">
              <w:r w:rsidRPr="00A20063">
                <w:rPr>
                  <w:rStyle w:val="Hyperlink"/>
                  <w:color w:val="0000FF"/>
                  <w:szCs w:val="22"/>
                </w:rPr>
                <w:t>12/01/2021</w:t>
              </w:r>
            </w:hyperlink>
          </w:p>
        </w:tc>
        <w:tc>
          <w:tcPr>
            <w:tcW w:w="7764" w:type="dxa"/>
          </w:tcPr>
          <w:p w14:paraId="03D24017" w14:textId="77777777" w:rsidR="00032177" w:rsidRPr="00A20063" w:rsidRDefault="00032177" w:rsidP="00453852">
            <w:pPr>
              <w:widowControl w:val="0"/>
              <w:numPr>
                <w:ilvl w:val="0"/>
                <w:numId w:val="11"/>
              </w:numPr>
              <w:contextualSpacing/>
              <w:rPr>
                <w:b/>
                <w:bCs/>
                <w:color w:val="0000FF"/>
                <w:szCs w:val="22"/>
                <w:u w:val="single"/>
                <w:lang w:val="en-US"/>
              </w:rPr>
            </w:pPr>
            <w:r w:rsidRPr="00A20063">
              <w:rPr>
                <w:b/>
                <w:bCs/>
                <w:color w:val="0000FF"/>
                <w:szCs w:val="22"/>
                <w:u w:val="single"/>
                <w:lang w:val="en-US"/>
              </w:rPr>
              <w:t>2</w:t>
            </w:r>
            <w:r w:rsidRPr="00A20063">
              <w:rPr>
                <w:b/>
                <w:bCs/>
                <w:color w:val="0000FF"/>
                <w:szCs w:val="22"/>
                <w:u w:val="single"/>
                <w:vertAlign w:val="superscript"/>
                <w:lang w:val="en-US"/>
              </w:rPr>
              <w:t>nd</w:t>
            </w:r>
            <w:r w:rsidRPr="00A20063">
              <w:rPr>
                <w:b/>
                <w:bCs/>
                <w:color w:val="0000FF"/>
                <w:szCs w:val="22"/>
                <w:u w:val="single"/>
                <w:lang w:val="en-US"/>
              </w:rPr>
              <w:t xml:space="preserve"> Possession Order! 06/02/2019</w:t>
            </w:r>
          </w:p>
          <w:p w14:paraId="33F15F8A" w14:textId="77777777" w:rsidR="00032177" w:rsidRPr="00A20063" w:rsidRDefault="00032177" w:rsidP="00A20063">
            <w:pPr>
              <w:ind w:left="360"/>
              <w:contextualSpacing/>
              <w:rPr>
                <w:rFonts w:eastAsiaTheme="minorHAnsi"/>
                <w:color w:val="0000FF"/>
                <w:szCs w:val="22"/>
              </w:rPr>
            </w:pPr>
            <w:r w:rsidRPr="00A20063">
              <w:rPr>
                <w:rFonts w:eastAsiaTheme="minorHAnsi"/>
                <w:color w:val="0000FF"/>
                <w:szCs w:val="22"/>
                <w:lang w:eastAsia="en-US"/>
              </w:rPr>
              <w:t xml:space="preserve">I have good news in that the Council have decided to not pursue the case further due to a lack of recent incidents. Please see attached their letter received recently and our letter dated </w:t>
            </w:r>
            <w:r w:rsidRPr="00A20063">
              <w:rPr>
                <w:rFonts w:eastAsiaTheme="minorHAnsi"/>
                <w:b/>
                <w:bCs/>
                <w:color w:val="0000FF"/>
                <w:szCs w:val="22"/>
                <w:u w:val="single"/>
                <w:lang w:eastAsia="en-US"/>
              </w:rPr>
              <w:t>22 October 2019</w:t>
            </w:r>
            <w:r w:rsidRPr="00A20063">
              <w:rPr>
                <w:rFonts w:eastAsiaTheme="minorHAnsi"/>
                <w:color w:val="0000FF"/>
                <w:szCs w:val="22"/>
                <w:lang w:eastAsia="en-US"/>
              </w:rPr>
              <w:t xml:space="preserve"> sent to your son.</w:t>
            </w:r>
          </w:p>
          <w:p w14:paraId="4DEAF8EA" w14:textId="77777777" w:rsidR="00032177" w:rsidRPr="00A20063" w:rsidRDefault="00032177" w:rsidP="00A20063">
            <w:pPr>
              <w:jc w:val="center"/>
              <w:rPr>
                <w:b/>
                <w:bCs/>
                <w:szCs w:val="22"/>
                <w:u w:val="single"/>
              </w:rPr>
            </w:pPr>
          </w:p>
        </w:tc>
      </w:tr>
      <w:tr w:rsidR="00032177" w:rsidRPr="00A20063" w14:paraId="01858558" w14:textId="77777777" w:rsidTr="00032177">
        <w:trPr>
          <w:trHeight w:val="252"/>
        </w:trPr>
        <w:tc>
          <w:tcPr>
            <w:tcW w:w="1252" w:type="dxa"/>
          </w:tcPr>
          <w:p w14:paraId="46F74FBA" w14:textId="77777777" w:rsidR="00032177" w:rsidRPr="00A20063" w:rsidRDefault="00032177" w:rsidP="00A20063">
            <w:pPr>
              <w:jc w:val="center"/>
              <w:rPr>
                <w:b/>
                <w:bCs/>
                <w:szCs w:val="22"/>
                <w:u w:val="single"/>
              </w:rPr>
            </w:pPr>
            <w:hyperlink r:id="rId487" w:anchor="A_13_01_2018" w:history="1">
              <w:r w:rsidRPr="00A20063">
                <w:rPr>
                  <w:rStyle w:val="Hyperlink"/>
                  <w:color w:val="0000FF"/>
                  <w:szCs w:val="22"/>
                </w:rPr>
                <w:t>13/01/2021</w:t>
              </w:r>
            </w:hyperlink>
          </w:p>
        </w:tc>
        <w:tc>
          <w:tcPr>
            <w:tcW w:w="7764" w:type="dxa"/>
          </w:tcPr>
          <w:p w14:paraId="18BA7999" w14:textId="77777777" w:rsidR="00032177" w:rsidRPr="00A20063" w:rsidRDefault="00032177" w:rsidP="00453852">
            <w:pPr>
              <w:widowControl w:val="0"/>
              <w:numPr>
                <w:ilvl w:val="0"/>
                <w:numId w:val="11"/>
              </w:numPr>
              <w:contextualSpacing/>
              <w:rPr>
                <w:b/>
                <w:bCs/>
                <w:color w:val="0000FF"/>
                <w:szCs w:val="22"/>
                <w:u w:val="single"/>
                <w:lang w:val="en-US"/>
              </w:rPr>
            </w:pPr>
            <w:r w:rsidRPr="00A20063">
              <w:rPr>
                <w:b/>
                <w:bCs/>
                <w:color w:val="0000FF"/>
                <w:szCs w:val="22"/>
                <w:u w:val="single"/>
                <w:lang w:val="en-US"/>
              </w:rPr>
              <w:t>2</w:t>
            </w:r>
            <w:r w:rsidRPr="00A20063">
              <w:rPr>
                <w:b/>
                <w:bCs/>
                <w:color w:val="0000FF"/>
                <w:szCs w:val="22"/>
                <w:u w:val="single"/>
                <w:vertAlign w:val="superscript"/>
                <w:lang w:val="en-US"/>
              </w:rPr>
              <w:t>nd</w:t>
            </w:r>
            <w:r w:rsidRPr="00A20063">
              <w:rPr>
                <w:b/>
                <w:bCs/>
                <w:color w:val="0000FF"/>
                <w:szCs w:val="22"/>
                <w:u w:val="single"/>
                <w:lang w:val="en-US"/>
              </w:rPr>
              <w:t xml:space="preserve"> Possession Order! 06/02/2019</w:t>
            </w:r>
          </w:p>
          <w:p w14:paraId="44D7B30E" w14:textId="77777777" w:rsidR="00032177" w:rsidRPr="00A20063" w:rsidRDefault="00032177" w:rsidP="00A20063">
            <w:pPr>
              <w:ind w:left="360"/>
              <w:contextualSpacing/>
              <w:rPr>
                <w:rFonts w:eastAsiaTheme="minorHAnsi"/>
                <w:color w:val="0000FF"/>
                <w:szCs w:val="22"/>
              </w:rPr>
            </w:pPr>
            <w:r w:rsidRPr="00A20063">
              <w:rPr>
                <w:rFonts w:eastAsiaTheme="minorHAnsi"/>
                <w:color w:val="0000FF"/>
                <w:szCs w:val="22"/>
                <w:lang w:eastAsia="en-US"/>
              </w:rPr>
              <w:t xml:space="preserve">I have good news in that the Council have decided to not pursue the case further due to a lack of recent incidents. Please see attached their letter received recently and our letter dated </w:t>
            </w:r>
            <w:r w:rsidRPr="00A20063">
              <w:rPr>
                <w:rFonts w:eastAsiaTheme="minorHAnsi"/>
                <w:b/>
                <w:bCs/>
                <w:color w:val="0000FF"/>
                <w:szCs w:val="22"/>
                <w:u w:val="single"/>
                <w:lang w:eastAsia="en-US"/>
              </w:rPr>
              <w:t>22 October 2019</w:t>
            </w:r>
            <w:r w:rsidRPr="00A20063">
              <w:rPr>
                <w:rFonts w:eastAsiaTheme="minorHAnsi"/>
                <w:color w:val="0000FF"/>
                <w:szCs w:val="22"/>
                <w:lang w:eastAsia="en-US"/>
              </w:rPr>
              <w:t xml:space="preserve"> sent to your son.</w:t>
            </w:r>
          </w:p>
          <w:p w14:paraId="21FCFD13" w14:textId="77777777" w:rsidR="00032177" w:rsidRPr="00A20063" w:rsidRDefault="00032177" w:rsidP="00A20063">
            <w:pPr>
              <w:jc w:val="center"/>
              <w:rPr>
                <w:b/>
                <w:bCs/>
                <w:szCs w:val="22"/>
                <w:u w:val="single"/>
              </w:rPr>
            </w:pPr>
          </w:p>
        </w:tc>
      </w:tr>
      <w:tr w:rsidR="00032177" w:rsidRPr="00A20063" w14:paraId="447C3A0A" w14:textId="77777777" w:rsidTr="00032177">
        <w:trPr>
          <w:trHeight w:val="252"/>
        </w:trPr>
        <w:tc>
          <w:tcPr>
            <w:tcW w:w="1252" w:type="dxa"/>
          </w:tcPr>
          <w:p w14:paraId="7A59205C" w14:textId="77777777" w:rsidR="00032177" w:rsidRPr="00A20063" w:rsidRDefault="00032177" w:rsidP="00A20063">
            <w:pPr>
              <w:jc w:val="center"/>
              <w:rPr>
                <w:b/>
                <w:bCs/>
                <w:szCs w:val="22"/>
                <w:u w:val="single"/>
              </w:rPr>
            </w:pPr>
            <w:hyperlink r:id="rId488" w:anchor="A_14_01_2018" w:history="1">
              <w:r w:rsidRPr="00A20063">
                <w:rPr>
                  <w:rStyle w:val="Hyperlink"/>
                  <w:color w:val="0000FF"/>
                  <w:szCs w:val="22"/>
                </w:rPr>
                <w:t>14/01/2021</w:t>
              </w:r>
            </w:hyperlink>
          </w:p>
        </w:tc>
        <w:tc>
          <w:tcPr>
            <w:tcW w:w="7764" w:type="dxa"/>
          </w:tcPr>
          <w:p w14:paraId="483B6DBF" w14:textId="77777777" w:rsidR="00032177" w:rsidRPr="00A20063" w:rsidRDefault="00032177" w:rsidP="00453852">
            <w:pPr>
              <w:widowControl w:val="0"/>
              <w:numPr>
                <w:ilvl w:val="0"/>
                <w:numId w:val="11"/>
              </w:numPr>
              <w:contextualSpacing/>
              <w:rPr>
                <w:b/>
                <w:bCs/>
                <w:color w:val="0000FF"/>
                <w:szCs w:val="22"/>
                <w:u w:val="single"/>
                <w:lang w:val="en-US"/>
              </w:rPr>
            </w:pPr>
            <w:r w:rsidRPr="00A20063">
              <w:rPr>
                <w:b/>
                <w:bCs/>
                <w:color w:val="0000FF"/>
                <w:szCs w:val="22"/>
                <w:u w:val="single"/>
                <w:lang w:val="en-US"/>
              </w:rPr>
              <w:t>2</w:t>
            </w:r>
            <w:r w:rsidRPr="00A20063">
              <w:rPr>
                <w:b/>
                <w:bCs/>
                <w:color w:val="0000FF"/>
                <w:szCs w:val="22"/>
                <w:u w:val="single"/>
                <w:vertAlign w:val="superscript"/>
                <w:lang w:val="en-US"/>
              </w:rPr>
              <w:t>nd</w:t>
            </w:r>
            <w:r w:rsidRPr="00A20063">
              <w:rPr>
                <w:b/>
                <w:bCs/>
                <w:color w:val="0000FF"/>
                <w:szCs w:val="22"/>
                <w:u w:val="single"/>
                <w:lang w:val="en-US"/>
              </w:rPr>
              <w:t xml:space="preserve"> Possession Order! 06/02/2019</w:t>
            </w:r>
          </w:p>
          <w:p w14:paraId="2AEE1539" w14:textId="77777777" w:rsidR="00032177" w:rsidRPr="00A20063" w:rsidRDefault="00032177" w:rsidP="00A20063">
            <w:pPr>
              <w:ind w:left="360"/>
              <w:contextualSpacing/>
              <w:rPr>
                <w:rFonts w:eastAsiaTheme="minorHAnsi"/>
                <w:color w:val="0000FF"/>
                <w:szCs w:val="22"/>
              </w:rPr>
            </w:pPr>
            <w:r w:rsidRPr="00A20063">
              <w:rPr>
                <w:rFonts w:eastAsiaTheme="minorHAnsi"/>
                <w:color w:val="0000FF"/>
                <w:szCs w:val="22"/>
                <w:lang w:eastAsia="en-US"/>
              </w:rPr>
              <w:t xml:space="preserve">I have good news in that the Council have decided to not pursue the case further due to a lack of recent incidents. Please see attached their letter received recently and our letter dated </w:t>
            </w:r>
            <w:r w:rsidRPr="00A20063">
              <w:rPr>
                <w:rFonts w:eastAsiaTheme="minorHAnsi"/>
                <w:b/>
                <w:bCs/>
                <w:color w:val="0000FF"/>
                <w:szCs w:val="22"/>
                <w:u w:val="single"/>
                <w:lang w:eastAsia="en-US"/>
              </w:rPr>
              <w:t>22 October 2019</w:t>
            </w:r>
            <w:r w:rsidRPr="00A20063">
              <w:rPr>
                <w:rFonts w:eastAsiaTheme="minorHAnsi"/>
                <w:color w:val="0000FF"/>
                <w:szCs w:val="22"/>
                <w:lang w:eastAsia="en-US"/>
              </w:rPr>
              <w:t xml:space="preserve"> sent to your son.</w:t>
            </w:r>
          </w:p>
          <w:p w14:paraId="0AB10793" w14:textId="77777777" w:rsidR="00032177" w:rsidRPr="00A20063" w:rsidRDefault="00032177" w:rsidP="00A20063">
            <w:pPr>
              <w:jc w:val="center"/>
              <w:rPr>
                <w:b/>
                <w:bCs/>
                <w:szCs w:val="22"/>
                <w:u w:val="single"/>
              </w:rPr>
            </w:pPr>
          </w:p>
        </w:tc>
      </w:tr>
      <w:tr w:rsidR="00032177" w:rsidRPr="00A20063" w14:paraId="66D100FA" w14:textId="77777777" w:rsidTr="00032177">
        <w:trPr>
          <w:trHeight w:val="268"/>
        </w:trPr>
        <w:tc>
          <w:tcPr>
            <w:tcW w:w="1252" w:type="dxa"/>
          </w:tcPr>
          <w:p w14:paraId="6CCB6ED7" w14:textId="77777777" w:rsidR="00032177" w:rsidRPr="00A20063" w:rsidRDefault="00032177" w:rsidP="00A20063">
            <w:pPr>
              <w:jc w:val="center"/>
              <w:rPr>
                <w:b/>
                <w:bCs/>
                <w:szCs w:val="22"/>
                <w:u w:val="single"/>
              </w:rPr>
            </w:pPr>
            <w:hyperlink r:id="rId489" w:anchor="A_15_01_2018" w:history="1">
              <w:r w:rsidRPr="00A20063">
                <w:rPr>
                  <w:rStyle w:val="Hyperlink"/>
                  <w:color w:val="0000FF"/>
                  <w:szCs w:val="22"/>
                </w:rPr>
                <w:t>15/01/2021</w:t>
              </w:r>
            </w:hyperlink>
          </w:p>
        </w:tc>
        <w:tc>
          <w:tcPr>
            <w:tcW w:w="7764" w:type="dxa"/>
          </w:tcPr>
          <w:p w14:paraId="53682CCF" w14:textId="77777777" w:rsidR="00032177" w:rsidRPr="00A20063" w:rsidRDefault="00032177" w:rsidP="00453852">
            <w:pPr>
              <w:widowControl w:val="0"/>
              <w:numPr>
                <w:ilvl w:val="0"/>
                <w:numId w:val="11"/>
              </w:numPr>
              <w:contextualSpacing/>
              <w:rPr>
                <w:b/>
                <w:bCs/>
                <w:color w:val="0000FF"/>
                <w:szCs w:val="22"/>
                <w:u w:val="single"/>
                <w:lang w:val="en-US"/>
              </w:rPr>
            </w:pPr>
            <w:r w:rsidRPr="00A20063">
              <w:rPr>
                <w:b/>
                <w:bCs/>
                <w:color w:val="0000FF"/>
                <w:szCs w:val="22"/>
                <w:u w:val="single"/>
                <w:lang w:val="en-US"/>
              </w:rPr>
              <w:t>2</w:t>
            </w:r>
            <w:r w:rsidRPr="00A20063">
              <w:rPr>
                <w:b/>
                <w:bCs/>
                <w:color w:val="0000FF"/>
                <w:szCs w:val="22"/>
                <w:u w:val="single"/>
                <w:vertAlign w:val="superscript"/>
                <w:lang w:val="en-US"/>
              </w:rPr>
              <w:t>nd</w:t>
            </w:r>
            <w:r w:rsidRPr="00A20063">
              <w:rPr>
                <w:b/>
                <w:bCs/>
                <w:color w:val="0000FF"/>
                <w:szCs w:val="22"/>
                <w:u w:val="single"/>
                <w:lang w:val="en-US"/>
              </w:rPr>
              <w:t xml:space="preserve"> Possession Order! 06/02/2019</w:t>
            </w:r>
          </w:p>
          <w:p w14:paraId="5E8BE108" w14:textId="77777777" w:rsidR="00032177" w:rsidRPr="00A20063" w:rsidRDefault="00032177" w:rsidP="00A20063">
            <w:pPr>
              <w:ind w:left="360"/>
              <w:contextualSpacing/>
              <w:rPr>
                <w:rFonts w:eastAsiaTheme="minorHAnsi"/>
                <w:color w:val="0000FF"/>
                <w:szCs w:val="22"/>
              </w:rPr>
            </w:pPr>
            <w:r w:rsidRPr="00A20063">
              <w:rPr>
                <w:rFonts w:eastAsiaTheme="minorHAnsi"/>
                <w:color w:val="0000FF"/>
                <w:szCs w:val="22"/>
                <w:lang w:eastAsia="en-US"/>
              </w:rPr>
              <w:t xml:space="preserve">I have good news in that the Council have decided to not pursue the case further due to a lack of recent incidents. Please see attached their letter received recently and our letter dated </w:t>
            </w:r>
            <w:r w:rsidRPr="00A20063">
              <w:rPr>
                <w:rFonts w:eastAsiaTheme="minorHAnsi"/>
                <w:b/>
                <w:bCs/>
                <w:color w:val="0000FF"/>
                <w:szCs w:val="22"/>
                <w:u w:val="single"/>
                <w:lang w:eastAsia="en-US"/>
              </w:rPr>
              <w:t>22 October 2019</w:t>
            </w:r>
            <w:r w:rsidRPr="00A20063">
              <w:rPr>
                <w:rFonts w:eastAsiaTheme="minorHAnsi"/>
                <w:color w:val="0000FF"/>
                <w:szCs w:val="22"/>
                <w:lang w:eastAsia="en-US"/>
              </w:rPr>
              <w:t xml:space="preserve"> sent to your son.</w:t>
            </w:r>
          </w:p>
          <w:p w14:paraId="3744D5F6" w14:textId="77777777" w:rsidR="00032177" w:rsidRPr="00A20063" w:rsidRDefault="00032177" w:rsidP="00A20063">
            <w:pPr>
              <w:jc w:val="center"/>
              <w:rPr>
                <w:b/>
                <w:bCs/>
                <w:szCs w:val="22"/>
                <w:u w:val="single"/>
              </w:rPr>
            </w:pPr>
          </w:p>
        </w:tc>
      </w:tr>
      <w:tr w:rsidR="00032177" w:rsidRPr="00A20063" w14:paraId="46308ED6" w14:textId="77777777" w:rsidTr="00032177">
        <w:trPr>
          <w:trHeight w:val="252"/>
        </w:trPr>
        <w:tc>
          <w:tcPr>
            <w:tcW w:w="1252" w:type="dxa"/>
          </w:tcPr>
          <w:p w14:paraId="7B1F6303" w14:textId="77777777" w:rsidR="00032177" w:rsidRPr="00A20063" w:rsidRDefault="00032177" w:rsidP="00A20063">
            <w:pPr>
              <w:jc w:val="center"/>
              <w:rPr>
                <w:b/>
                <w:bCs/>
                <w:szCs w:val="22"/>
                <w:u w:val="single"/>
              </w:rPr>
            </w:pPr>
            <w:hyperlink r:id="rId490" w:anchor="A_16_01_2018" w:history="1">
              <w:r w:rsidRPr="00A20063">
                <w:rPr>
                  <w:rStyle w:val="Hyperlink"/>
                  <w:color w:val="0000FF"/>
                  <w:szCs w:val="22"/>
                </w:rPr>
                <w:t>16/01/2021</w:t>
              </w:r>
            </w:hyperlink>
          </w:p>
        </w:tc>
        <w:tc>
          <w:tcPr>
            <w:tcW w:w="7764" w:type="dxa"/>
          </w:tcPr>
          <w:p w14:paraId="7E267561" w14:textId="77777777" w:rsidR="00032177" w:rsidRPr="00A20063" w:rsidRDefault="00032177" w:rsidP="00453852">
            <w:pPr>
              <w:widowControl w:val="0"/>
              <w:numPr>
                <w:ilvl w:val="0"/>
                <w:numId w:val="11"/>
              </w:numPr>
              <w:contextualSpacing/>
              <w:rPr>
                <w:b/>
                <w:bCs/>
                <w:color w:val="0000FF"/>
                <w:szCs w:val="22"/>
                <w:u w:val="single"/>
                <w:lang w:val="en-US"/>
              </w:rPr>
            </w:pPr>
            <w:r w:rsidRPr="00A20063">
              <w:rPr>
                <w:b/>
                <w:bCs/>
                <w:color w:val="0000FF"/>
                <w:szCs w:val="22"/>
                <w:u w:val="single"/>
                <w:lang w:val="en-US"/>
              </w:rPr>
              <w:t>2</w:t>
            </w:r>
            <w:r w:rsidRPr="00A20063">
              <w:rPr>
                <w:b/>
                <w:bCs/>
                <w:color w:val="0000FF"/>
                <w:szCs w:val="22"/>
                <w:u w:val="single"/>
                <w:vertAlign w:val="superscript"/>
                <w:lang w:val="en-US"/>
              </w:rPr>
              <w:t>nd</w:t>
            </w:r>
            <w:r w:rsidRPr="00A20063">
              <w:rPr>
                <w:b/>
                <w:bCs/>
                <w:color w:val="0000FF"/>
                <w:szCs w:val="22"/>
                <w:u w:val="single"/>
                <w:lang w:val="en-US"/>
              </w:rPr>
              <w:t xml:space="preserve"> Possession Order! 06/02/2019</w:t>
            </w:r>
          </w:p>
          <w:p w14:paraId="2471FDDB" w14:textId="77777777" w:rsidR="00032177" w:rsidRPr="00A20063" w:rsidRDefault="00032177" w:rsidP="00A20063">
            <w:pPr>
              <w:ind w:left="360"/>
              <w:contextualSpacing/>
              <w:rPr>
                <w:rFonts w:eastAsiaTheme="minorHAnsi"/>
                <w:color w:val="0000FF"/>
                <w:szCs w:val="22"/>
              </w:rPr>
            </w:pPr>
            <w:r w:rsidRPr="00A20063">
              <w:rPr>
                <w:rFonts w:eastAsiaTheme="minorHAnsi"/>
                <w:color w:val="0000FF"/>
                <w:szCs w:val="22"/>
                <w:lang w:eastAsia="en-US"/>
              </w:rPr>
              <w:t xml:space="preserve">I have good news in that the Council have decided to not pursue the case further due to a lack of recent incidents. Please see attached their letter received recently and our letter dated </w:t>
            </w:r>
            <w:r w:rsidRPr="00A20063">
              <w:rPr>
                <w:rFonts w:eastAsiaTheme="minorHAnsi"/>
                <w:b/>
                <w:bCs/>
                <w:color w:val="0000FF"/>
                <w:szCs w:val="22"/>
                <w:u w:val="single"/>
                <w:lang w:eastAsia="en-US"/>
              </w:rPr>
              <w:t>22 October 2019</w:t>
            </w:r>
            <w:r w:rsidRPr="00A20063">
              <w:rPr>
                <w:rFonts w:eastAsiaTheme="minorHAnsi"/>
                <w:color w:val="0000FF"/>
                <w:szCs w:val="22"/>
                <w:lang w:eastAsia="en-US"/>
              </w:rPr>
              <w:t xml:space="preserve"> sent to your son.</w:t>
            </w:r>
          </w:p>
          <w:p w14:paraId="44247886" w14:textId="77777777" w:rsidR="00032177" w:rsidRPr="00A20063" w:rsidRDefault="00032177" w:rsidP="00A20063">
            <w:pPr>
              <w:jc w:val="center"/>
              <w:rPr>
                <w:b/>
                <w:bCs/>
                <w:szCs w:val="22"/>
                <w:u w:val="single"/>
              </w:rPr>
            </w:pPr>
          </w:p>
        </w:tc>
      </w:tr>
      <w:tr w:rsidR="00032177" w:rsidRPr="00A20063" w14:paraId="12CF2CC0" w14:textId="77777777" w:rsidTr="00032177">
        <w:trPr>
          <w:trHeight w:val="252"/>
        </w:trPr>
        <w:tc>
          <w:tcPr>
            <w:tcW w:w="1252" w:type="dxa"/>
          </w:tcPr>
          <w:p w14:paraId="4FE47FA2" w14:textId="77777777" w:rsidR="00032177" w:rsidRPr="00A20063" w:rsidRDefault="00032177" w:rsidP="00A20063">
            <w:pPr>
              <w:jc w:val="center"/>
              <w:rPr>
                <w:b/>
                <w:bCs/>
                <w:szCs w:val="22"/>
                <w:u w:val="single"/>
              </w:rPr>
            </w:pPr>
            <w:hyperlink r:id="rId491" w:anchor="A_17_01_2018" w:history="1">
              <w:r w:rsidRPr="00A20063">
                <w:rPr>
                  <w:rStyle w:val="Hyperlink"/>
                  <w:color w:val="0000FF"/>
                  <w:szCs w:val="22"/>
                </w:rPr>
                <w:t>17/01/2021</w:t>
              </w:r>
            </w:hyperlink>
          </w:p>
        </w:tc>
        <w:tc>
          <w:tcPr>
            <w:tcW w:w="7764" w:type="dxa"/>
          </w:tcPr>
          <w:p w14:paraId="0C01462B" w14:textId="77777777" w:rsidR="00032177" w:rsidRPr="00A20063" w:rsidRDefault="00032177" w:rsidP="00453852">
            <w:pPr>
              <w:widowControl w:val="0"/>
              <w:numPr>
                <w:ilvl w:val="0"/>
                <w:numId w:val="11"/>
              </w:numPr>
              <w:contextualSpacing/>
              <w:rPr>
                <w:b/>
                <w:bCs/>
                <w:color w:val="0000FF"/>
                <w:szCs w:val="22"/>
                <w:u w:val="single"/>
                <w:lang w:val="en-US"/>
              </w:rPr>
            </w:pPr>
            <w:r w:rsidRPr="00A20063">
              <w:rPr>
                <w:b/>
                <w:bCs/>
                <w:color w:val="0000FF"/>
                <w:szCs w:val="22"/>
                <w:u w:val="single"/>
                <w:lang w:val="en-US"/>
              </w:rPr>
              <w:t>2</w:t>
            </w:r>
            <w:r w:rsidRPr="00A20063">
              <w:rPr>
                <w:b/>
                <w:bCs/>
                <w:color w:val="0000FF"/>
                <w:szCs w:val="22"/>
                <w:u w:val="single"/>
                <w:vertAlign w:val="superscript"/>
                <w:lang w:val="en-US"/>
              </w:rPr>
              <w:t>nd</w:t>
            </w:r>
            <w:r w:rsidRPr="00A20063">
              <w:rPr>
                <w:b/>
                <w:bCs/>
                <w:color w:val="0000FF"/>
                <w:szCs w:val="22"/>
                <w:u w:val="single"/>
                <w:lang w:val="en-US"/>
              </w:rPr>
              <w:t xml:space="preserve"> Possession Order! 06/02/2019</w:t>
            </w:r>
          </w:p>
          <w:p w14:paraId="27ED8AB5" w14:textId="77777777" w:rsidR="00032177" w:rsidRPr="00A20063" w:rsidRDefault="00032177" w:rsidP="00A20063">
            <w:pPr>
              <w:ind w:left="360"/>
              <w:contextualSpacing/>
              <w:rPr>
                <w:rFonts w:eastAsiaTheme="minorHAnsi"/>
                <w:color w:val="0000FF"/>
                <w:szCs w:val="22"/>
              </w:rPr>
            </w:pPr>
            <w:r w:rsidRPr="00A20063">
              <w:rPr>
                <w:rFonts w:eastAsiaTheme="minorHAnsi"/>
                <w:color w:val="0000FF"/>
                <w:szCs w:val="22"/>
                <w:lang w:eastAsia="en-US"/>
              </w:rPr>
              <w:t xml:space="preserve">I have good news in that the Council have decided to not pursue the case further due to a lack of recent incidents. Please see attached their letter received recently and our letter dated </w:t>
            </w:r>
            <w:r w:rsidRPr="00A20063">
              <w:rPr>
                <w:rFonts w:eastAsiaTheme="minorHAnsi"/>
                <w:b/>
                <w:bCs/>
                <w:color w:val="0000FF"/>
                <w:szCs w:val="22"/>
                <w:u w:val="single"/>
                <w:lang w:eastAsia="en-US"/>
              </w:rPr>
              <w:t>22 October 2019</w:t>
            </w:r>
            <w:r w:rsidRPr="00A20063">
              <w:rPr>
                <w:rFonts w:eastAsiaTheme="minorHAnsi"/>
                <w:color w:val="0000FF"/>
                <w:szCs w:val="22"/>
                <w:lang w:eastAsia="en-US"/>
              </w:rPr>
              <w:t xml:space="preserve"> sent to your son.</w:t>
            </w:r>
          </w:p>
          <w:p w14:paraId="5EEF063D" w14:textId="77777777" w:rsidR="00032177" w:rsidRPr="00A20063" w:rsidRDefault="00032177" w:rsidP="00A20063">
            <w:pPr>
              <w:jc w:val="center"/>
              <w:rPr>
                <w:b/>
                <w:bCs/>
                <w:szCs w:val="22"/>
                <w:u w:val="single"/>
              </w:rPr>
            </w:pPr>
          </w:p>
        </w:tc>
      </w:tr>
      <w:tr w:rsidR="00032177" w:rsidRPr="00A20063" w14:paraId="27764E25" w14:textId="77777777" w:rsidTr="00032177">
        <w:trPr>
          <w:trHeight w:val="252"/>
        </w:trPr>
        <w:tc>
          <w:tcPr>
            <w:tcW w:w="1252" w:type="dxa"/>
          </w:tcPr>
          <w:p w14:paraId="30F48C61" w14:textId="77777777" w:rsidR="00032177" w:rsidRPr="00A20063" w:rsidRDefault="00032177" w:rsidP="00A20063">
            <w:pPr>
              <w:jc w:val="center"/>
              <w:rPr>
                <w:b/>
                <w:bCs/>
                <w:szCs w:val="22"/>
                <w:u w:val="single"/>
              </w:rPr>
            </w:pPr>
            <w:hyperlink r:id="rId492" w:anchor="A_18_01_2018" w:history="1">
              <w:r w:rsidRPr="00A20063">
                <w:rPr>
                  <w:rStyle w:val="Hyperlink"/>
                  <w:color w:val="0000FF"/>
                  <w:szCs w:val="22"/>
                </w:rPr>
                <w:t>18/01/2021</w:t>
              </w:r>
            </w:hyperlink>
          </w:p>
        </w:tc>
        <w:tc>
          <w:tcPr>
            <w:tcW w:w="7764" w:type="dxa"/>
          </w:tcPr>
          <w:p w14:paraId="30BA3BC8" w14:textId="77777777" w:rsidR="00032177" w:rsidRPr="00A20063" w:rsidRDefault="00032177" w:rsidP="00453852">
            <w:pPr>
              <w:widowControl w:val="0"/>
              <w:numPr>
                <w:ilvl w:val="0"/>
                <w:numId w:val="11"/>
              </w:numPr>
              <w:contextualSpacing/>
              <w:rPr>
                <w:b/>
                <w:bCs/>
                <w:color w:val="0000FF"/>
                <w:szCs w:val="22"/>
                <w:u w:val="single"/>
                <w:lang w:val="en-US"/>
              </w:rPr>
            </w:pPr>
            <w:r w:rsidRPr="00A20063">
              <w:rPr>
                <w:b/>
                <w:bCs/>
                <w:color w:val="0000FF"/>
                <w:szCs w:val="22"/>
                <w:u w:val="single"/>
                <w:lang w:val="en-US"/>
              </w:rPr>
              <w:t>2</w:t>
            </w:r>
            <w:r w:rsidRPr="00A20063">
              <w:rPr>
                <w:b/>
                <w:bCs/>
                <w:color w:val="0000FF"/>
                <w:szCs w:val="22"/>
                <w:u w:val="single"/>
                <w:vertAlign w:val="superscript"/>
                <w:lang w:val="en-US"/>
              </w:rPr>
              <w:t>nd</w:t>
            </w:r>
            <w:r w:rsidRPr="00A20063">
              <w:rPr>
                <w:b/>
                <w:bCs/>
                <w:color w:val="0000FF"/>
                <w:szCs w:val="22"/>
                <w:u w:val="single"/>
                <w:lang w:val="en-US"/>
              </w:rPr>
              <w:t xml:space="preserve"> Possession Order! 06/02/2019</w:t>
            </w:r>
          </w:p>
          <w:p w14:paraId="739439A0" w14:textId="77777777" w:rsidR="00032177" w:rsidRPr="00A20063" w:rsidRDefault="00032177" w:rsidP="00A20063">
            <w:pPr>
              <w:ind w:left="360"/>
              <w:contextualSpacing/>
              <w:rPr>
                <w:rFonts w:eastAsiaTheme="minorHAnsi"/>
                <w:color w:val="0000FF"/>
                <w:szCs w:val="22"/>
              </w:rPr>
            </w:pPr>
            <w:r w:rsidRPr="00A20063">
              <w:rPr>
                <w:rFonts w:eastAsiaTheme="minorHAnsi"/>
                <w:color w:val="0000FF"/>
                <w:szCs w:val="22"/>
                <w:lang w:eastAsia="en-US"/>
              </w:rPr>
              <w:t xml:space="preserve">I have good news in that the Council have decided to not pursue the case further due to a lack of recent incidents. Please see attached their letter received recently and our letter dated </w:t>
            </w:r>
            <w:r w:rsidRPr="00A20063">
              <w:rPr>
                <w:rFonts w:eastAsiaTheme="minorHAnsi"/>
                <w:b/>
                <w:bCs/>
                <w:color w:val="0000FF"/>
                <w:szCs w:val="22"/>
                <w:u w:val="single"/>
                <w:lang w:eastAsia="en-US"/>
              </w:rPr>
              <w:t>22 October 2019</w:t>
            </w:r>
            <w:r w:rsidRPr="00A20063">
              <w:rPr>
                <w:rFonts w:eastAsiaTheme="minorHAnsi"/>
                <w:color w:val="0000FF"/>
                <w:szCs w:val="22"/>
                <w:lang w:eastAsia="en-US"/>
              </w:rPr>
              <w:t xml:space="preserve"> sent to your son.</w:t>
            </w:r>
          </w:p>
          <w:p w14:paraId="1873A464" w14:textId="77777777" w:rsidR="00032177" w:rsidRPr="00A20063" w:rsidRDefault="00032177" w:rsidP="00A20063">
            <w:pPr>
              <w:jc w:val="center"/>
              <w:rPr>
                <w:b/>
                <w:bCs/>
                <w:szCs w:val="22"/>
                <w:u w:val="single"/>
              </w:rPr>
            </w:pPr>
          </w:p>
        </w:tc>
      </w:tr>
      <w:tr w:rsidR="00032177" w:rsidRPr="00A20063" w14:paraId="2C814FFE" w14:textId="77777777" w:rsidTr="00032177">
        <w:trPr>
          <w:trHeight w:val="252"/>
        </w:trPr>
        <w:tc>
          <w:tcPr>
            <w:tcW w:w="1252" w:type="dxa"/>
          </w:tcPr>
          <w:p w14:paraId="00A0B5AA" w14:textId="77777777" w:rsidR="00032177" w:rsidRPr="00A20063" w:rsidRDefault="00032177" w:rsidP="00A20063">
            <w:pPr>
              <w:jc w:val="center"/>
              <w:rPr>
                <w:b/>
                <w:bCs/>
                <w:szCs w:val="22"/>
                <w:u w:val="single"/>
              </w:rPr>
            </w:pPr>
            <w:hyperlink r:id="rId493" w:anchor="A_19_01_2018" w:history="1">
              <w:r w:rsidRPr="00A20063">
                <w:rPr>
                  <w:rStyle w:val="Hyperlink"/>
                  <w:color w:val="0000FF"/>
                  <w:szCs w:val="22"/>
                </w:rPr>
                <w:t>19/01/2021</w:t>
              </w:r>
            </w:hyperlink>
          </w:p>
        </w:tc>
        <w:tc>
          <w:tcPr>
            <w:tcW w:w="7764" w:type="dxa"/>
          </w:tcPr>
          <w:p w14:paraId="3065F487" w14:textId="77777777" w:rsidR="00032177" w:rsidRPr="00A20063" w:rsidRDefault="00032177" w:rsidP="00453852">
            <w:pPr>
              <w:widowControl w:val="0"/>
              <w:numPr>
                <w:ilvl w:val="0"/>
                <w:numId w:val="11"/>
              </w:numPr>
              <w:contextualSpacing/>
              <w:rPr>
                <w:b/>
                <w:bCs/>
                <w:color w:val="0000FF"/>
                <w:szCs w:val="22"/>
                <w:u w:val="single"/>
                <w:lang w:val="en-US"/>
              </w:rPr>
            </w:pPr>
            <w:r w:rsidRPr="00A20063">
              <w:rPr>
                <w:b/>
                <w:bCs/>
                <w:color w:val="0000FF"/>
                <w:szCs w:val="22"/>
                <w:u w:val="single"/>
                <w:lang w:val="en-US"/>
              </w:rPr>
              <w:t>2</w:t>
            </w:r>
            <w:r w:rsidRPr="00A20063">
              <w:rPr>
                <w:b/>
                <w:bCs/>
                <w:color w:val="0000FF"/>
                <w:szCs w:val="22"/>
                <w:u w:val="single"/>
                <w:vertAlign w:val="superscript"/>
                <w:lang w:val="en-US"/>
              </w:rPr>
              <w:t>nd</w:t>
            </w:r>
            <w:r w:rsidRPr="00A20063">
              <w:rPr>
                <w:b/>
                <w:bCs/>
                <w:color w:val="0000FF"/>
                <w:szCs w:val="22"/>
                <w:u w:val="single"/>
                <w:lang w:val="en-US"/>
              </w:rPr>
              <w:t xml:space="preserve"> Possession Order! 06/02/2019</w:t>
            </w:r>
          </w:p>
          <w:p w14:paraId="5262BA9B" w14:textId="77777777" w:rsidR="00032177" w:rsidRPr="00A20063" w:rsidRDefault="00032177" w:rsidP="00A20063">
            <w:pPr>
              <w:ind w:left="360"/>
              <w:contextualSpacing/>
              <w:rPr>
                <w:rFonts w:eastAsiaTheme="minorHAnsi"/>
                <w:color w:val="0000FF"/>
                <w:szCs w:val="22"/>
              </w:rPr>
            </w:pPr>
            <w:r w:rsidRPr="00A20063">
              <w:rPr>
                <w:rFonts w:eastAsiaTheme="minorHAnsi"/>
                <w:color w:val="0000FF"/>
                <w:szCs w:val="22"/>
                <w:lang w:eastAsia="en-US"/>
              </w:rPr>
              <w:t xml:space="preserve">I have good news in that the Council have decided to not pursue the case further due to a lack of recent incidents. Please see attached their letter received recently and our letter dated </w:t>
            </w:r>
            <w:r w:rsidRPr="00A20063">
              <w:rPr>
                <w:rFonts w:eastAsiaTheme="minorHAnsi"/>
                <w:b/>
                <w:bCs/>
                <w:color w:val="0000FF"/>
                <w:szCs w:val="22"/>
                <w:u w:val="single"/>
                <w:lang w:eastAsia="en-US"/>
              </w:rPr>
              <w:t>22 October 2019</w:t>
            </w:r>
            <w:r w:rsidRPr="00A20063">
              <w:rPr>
                <w:rFonts w:eastAsiaTheme="minorHAnsi"/>
                <w:color w:val="0000FF"/>
                <w:szCs w:val="22"/>
                <w:lang w:eastAsia="en-US"/>
              </w:rPr>
              <w:t xml:space="preserve"> sent to your son.</w:t>
            </w:r>
          </w:p>
          <w:p w14:paraId="309DB04D" w14:textId="77777777" w:rsidR="00032177" w:rsidRPr="00A20063" w:rsidRDefault="00032177" w:rsidP="00A20063">
            <w:pPr>
              <w:jc w:val="center"/>
              <w:rPr>
                <w:b/>
                <w:bCs/>
                <w:szCs w:val="22"/>
                <w:u w:val="single"/>
              </w:rPr>
            </w:pPr>
          </w:p>
        </w:tc>
      </w:tr>
      <w:tr w:rsidR="00032177" w:rsidRPr="00A20063" w14:paraId="4230CC1F" w14:textId="77777777" w:rsidTr="00032177">
        <w:trPr>
          <w:trHeight w:val="252"/>
        </w:trPr>
        <w:tc>
          <w:tcPr>
            <w:tcW w:w="1252" w:type="dxa"/>
          </w:tcPr>
          <w:p w14:paraId="77E68AD4" w14:textId="77777777" w:rsidR="00032177" w:rsidRPr="00A20063" w:rsidRDefault="00032177" w:rsidP="00A20063">
            <w:pPr>
              <w:jc w:val="center"/>
              <w:rPr>
                <w:b/>
                <w:bCs/>
                <w:szCs w:val="22"/>
                <w:u w:val="single"/>
              </w:rPr>
            </w:pPr>
            <w:hyperlink r:id="rId494" w:anchor="A_20_01_2018" w:history="1">
              <w:r w:rsidRPr="00A20063">
                <w:rPr>
                  <w:rStyle w:val="Hyperlink"/>
                  <w:color w:val="0000FF"/>
                  <w:szCs w:val="22"/>
                </w:rPr>
                <w:t>20/01/2021</w:t>
              </w:r>
            </w:hyperlink>
          </w:p>
        </w:tc>
        <w:tc>
          <w:tcPr>
            <w:tcW w:w="7764" w:type="dxa"/>
          </w:tcPr>
          <w:p w14:paraId="6268D2C3" w14:textId="77777777" w:rsidR="00032177" w:rsidRPr="00A20063" w:rsidRDefault="00032177" w:rsidP="00453852">
            <w:pPr>
              <w:widowControl w:val="0"/>
              <w:numPr>
                <w:ilvl w:val="0"/>
                <w:numId w:val="11"/>
              </w:numPr>
              <w:contextualSpacing/>
              <w:rPr>
                <w:b/>
                <w:bCs/>
                <w:color w:val="0000FF"/>
                <w:szCs w:val="22"/>
                <w:u w:val="single"/>
                <w:lang w:val="en-US"/>
              </w:rPr>
            </w:pPr>
            <w:r w:rsidRPr="00A20063">
              <w:rPr>
                <w:b/>
                <w:bCs/>
                <w:color w:val="0000FF"/>
                <w:szCs w:val="22"/>
                <w:u w:val="single"/>
                <w:lang w:val="en-US"/>
              </w:rPr>
              <w:t>2</w:t>
            </w:r>
            <w:r w:rsidRPr="00A20063">
              <w:rPr>
                <w:b/>
                <w:bCs/>
                <w:color w:val="0000FF"/>
                <w:szCs w:val="22"/>
                <w:u w:val="single"/>
                <w:vertAlign w:val="superscript"/>
                <w:lang w:val="en-US"/>
              </w:rPr>
              <w:t>nd</w:t>
            </w:r>
            <w:r w:rsidRPr="00A20063">
              <w:rPr>
                <w:b/>
                <w:bCs/>
                <w:color w:val="0000FF"/>
                <w:szCs w:val="22"/>
                <w:u w:val="single"/>
                <w:lang w:val="en-US"/>
              </w:rPr>
              <w:t xml:space="preserve"> Possession Order! 06/02/2019</w:t>
            </w:r>
          </w:p>
          <w:p w14:paraId="6A6A6478" w14:textId="77777777" w:rsidR="00032177" w:rsidRPr="00A20063" w:rsidRDefault="00032177" w:rsidP="00A20063">
            <w:pPr>
              <w:ind w:left="360"/>
              <w:contextualSpacing/>
              <w:rPr>
                <w:rFonts w:eastAsiaTheme="minorHAnsi"/>
                <w:color w:val="0000FF"/>
                <w:szCs w:val="22"/>
              </w:rPr>
            </w:pPr>
            <w:r w:rsidRPr="00A20063">
              <w:rPr>
                <w:rFonts w:eastAsiaTheme="minorHAnsi"/>
                <w:color w:val="0000FF"/>
                <w:szCs w:val="22"/>
                <w:lang w:eastAsia="en-US"/>
              </w:rPr>
              <w:t xml:space="preserve">I have good news in that the Council have decided to not pursue the case further due to a lack of recent incidents. Please see attached their letter received recently and our letter dated </w:t>
            </w:r>
            <w:r w:rsidRPr="00A20063">
              <w:rPr>
                <w:rFonts w:eastAsiaTheme="minorHAnsi"/>
                <w:b/>
                <w:bCs/>
                <w:color w:val="0000FF"/>
                <w:szCs w:val="22"/>
                <w:u w:val="single"/>
                <w:lang w:eastAsia="en-US"/>
              </w:rPr>
              <w:t>22 October 2019</w:t>
            </w:r>
            <w:r w:rsidRPr="00A20063">
              <w:rPr>
                <w:rFonts w:eastAsiaTheme="minorHAnsi"/>
                <w:color w:val="0000FF"/>
                <w:szCs w:val="22"/>
                <w:lang w:eastAsia="en-US"/>
              </w:rPr>
              <w:t xml:space="preserve"> sent to your son.</w:t>
            </w:r>
          </w:p>
          <w:p w14:paraId="0E9D4370" w14:textId="77777777" w:rsidR="00032177" w:rsidRPr="00A20063" w:rsidRDefault="00032177" w:rsidP="00A20063">
            <w:pPr>
              <w:jc w:val="center"/>
              <w:rPr>
                <w:b/>
                <w:bCs/>
                <w:szCs w:val="22"/>
                <w:u w:val="single"/>
              </w:rPr>
            </w:pPr>
          </w:p>
        </w:tc>
      </w:tr>
      <w:tr w:rsidR="00032177" w:rsidRPr="00A20063" w14:paraId="1AA1B9AF" w14:textId="77777777" w:rsidTr="00032177">
        <w:trPr>
          <w:trHeight w:val="252"/>
        </w:trPr>
        <w:tc>
          <w:tcPr>
            <w:tcW w:w="1252" w:type="dxa"/>
          </w:tcPr>
          <w:p w14:paraId="65139016" w14:textId="77777777" w:rsidR="00032177" w:rsidRPr="00A20063" w:rsidRDefault="00032177" w:rsidP="00A20063">
            <w:pPr>
              <w:jc w:val="center"/>
              <w:rPr>
                <w:b/>
                <w:bCs/>
                <w:szCs w:val="22"/>
                <w:u w:val="single"/>
              </w:rPr>
            </w:pPr>
            <w:hyperlink r:id="rId495" w:anchor="A_21_01_2018" w:history="1">
              <w:r w:rsidRPr="00A20063">
                <w:rPr>
                  <w:rStyle w:val="Hyperlink"/>
                  <w:color w:val="0000FF"/>
                  <w:szCs w:val="22"/>
                </w:rPr>
                <w:t>21/01/2021</w:t>
              </w:r>
            </w:hyperlink>
          </w:p>
        </w:tc>
        <w:tc>
          <w:tcPr>
            <w:tcW w:w="7764" w:type="dxa"/>
          </w:tcPr>
          <w:p w14:paraId="3A8B7921" w14:textId="77777777" w:rsidR="00032177" w:rsidRPr="00A20063" w:rsidRDefault="00032177" w:rsidP="00453852">
            <w:pPr>
              <w:widowControl w:val="0"/>
              <w:numPr>
                <w:ilvl w:val="0"/>
                <w:numId w:val="11"/>
              </w:numPr>
              <w:contextualSpacing/>
              <w:rPr>
                <w:b/>
                <w:bCs/>
                <w:color w:val="0000FF"/>
                <w:szCs w:val="22"/>
                <w:u w:val="single"/>
                <w:lang w:val="en-US"/>
              </w:rPr>
            </w:pPr>
            <w:r w:rsidRPr="00A20063">
              <w:rPr>
                <w:b/>
                <w:bCs/>
                <w:color w:val="0000FF"/>
                <w:szCs w:val="22"/>
                <w:u w:val="single"/>
                <w:lang w:val="en-US"/>
              </w:rPr>
              <w:t>2</w:t>
            </w:r>
            <w:r w:rsidRPr="00A20063">
              <w:rPr>
                <w:b/>
                <w:bCs/>
                <w:color w:val="0000FF"/>
                <w:szCs w:val="22"/>
                <w:u w:val="single"/>
                <w:vertAlign w:val="superscript"/>
                <w:lang w:val="en-US"/>
              </w:rPr>
              <w:t>nd</w:t>
            </w:r>
            <w:r w:rsidRPr="00A20063">
              <w:rPr>
                <w:b/>
                <w:bCs/>
                <w:color w:val="0000FF"/>
                <w:szCs w:val="22"/>
                <w:u w:val="single"/>
                <w:lang w:val="en-US"/>
              </w:rPr>
              <w:t xml:space="preserve"> Possession Order! 06/02/2019</w:t>
            </w:r>
          </w:p>
          <w:p w14:paraId="13B2B85D" w14:textId="77777777" w:rsidR="00032177" w:rsidRPr="00A20063" w:rsidRDefault="00032177" w:rsidP="00A20063">
            <w:pPr>
              <w:ind w:left="360"/>
              <w:contextualSpacing/>
              <w:rPr>
                <w:rFonts w:eastAsiaTheme="minorHAnsi"/>
                <w:color w:val="0000FF"/>
                <w:szCs w:val="22"/>
              </w:rPr>
            </w:pPr>
            <w:r w:rsidRPr="00A20063">
              <w:rPr>
                <w:rFonts w:eastAsiaTheme="minorHAnsi"/>
                <w:color w:val="0000FF"/>
                <w:szCs w:val="22"/>
                <w:lang w:eastAsia="en-US"/>
              </w:rPr>
              <w:t xml:space="preserve">I have good news in that the Council have decided to not pursue the case further due to a lack of recent incidents. Please see attached their letter received recently and our letter dated </w:t>
            </w:r>
            <w:r w:rsidRPr="00A20063">
              <w:rPr>
                <w:rFonts w:eastAsiaTheme="minorHAnsi"/>
                <w:b/>
                <w:bCs/>
                <w:color w:val="0000FF"/>
                <w:szCs w:val="22"/>
                <w:u w:val="single"/>
                <w:lang w:eastAsia="en-US"/>
              </w:rPr>
              <w:t>22 October 2019</w:t>
            </w:r>
            <w:r w:rsidRPr="00A20063">
              <w:rPr>
                <w:rFonts w:eastAsiaTheme="minorHAnsi"/>
                <w:color w:val="0000FF"/>
                <w:szCs w:val="22"/>
                <w:lang w:eastAsia="en-US"/>
              </w:rPr>
              <w:t xml:space="preserve"> sent to your son.</w:t>
            </w:r>
          </w:p>
          <w:p w14:paraId="4A57854D" w14:textId="77777777" w:rsidR="00032177" w:rsidRPr="00A20063" w:rsidRDefault="00032177" w:rsidP="00A20063">
            <w:pPr>
              <w:jc w:val="center"/>
              <w:rPr>
                <w:b/>
                <w:bCs/>
                <w:szCs w:val="22"/>
                <w:u w:val="single"/>
              </w:rPr>
            </w:pPr>
          </w:p>
        </w:tc>
      </w:tr>
      <w:tr w:rsidR="00032177" w:rsidRPr="00A20063" w14:paraId="5D30167C" w14:textId="77777777" w:rsidTr="00032177">
        <w:trPr>
          <w:trHeight w:val="268"/>
        </w:trPr>
        <w:tc>
          <w:tcPr>
            <w:tcW w:w="1252" w:type="dxa"/>
          </w:tcPr>
          <w:p w14:paraId="495D38D4" w14:textId="77777777" w:rsidR="00032177" w:rsidRPr="00A20063" w:rsidRDefault="00032177" w:rsidP="00A20063">
            <w:pPr>
              <w:jc w:val="center"/>
              <w:rPr>
                <w:b/>
                <w:bCs/>
                <w:szCs w:val="22"/>
                <w:u w:val="single"/>
              </w:rPr>
            </w:pPr>
            <w:hyperlink r:id="rId496" w:anchor="A_22_01_2018" w:history="1">
              <w:r w:rsidRPr="00A20063">
                <w:rPr>
                  <w:rStyle w:val="Hyperlink"/>
                  <w:color w:val="0000FF"/>
                  <w:szCs w:val="22"/>
                </w:rPr>
                <w:t>22/01/2021</w:t>
              </w:r>
            </w:hyperlink>
          </w:p>
        </w:tc>
        <w:tc>
          <w:tcPr>
            <w:tcW w:w="7764" w:type="dxa"/>
          </w:tcPr>
          <w:p w14:paraId="1859F715" w14:textId="77777777" w:rsidR="00032177" w:rsidRPr="00A20063" w:rsidRDefault="00032177" w:rsidP="00453852">
            <w:pPr>
              <w:widowControl w:val="0"/>
              <w:numPr>
                <w:ilvl w:val="0"/>
                <w:numId w:val="11"/>
              </w:numPr>
              <w:contextualSpacing/>
              <w:rPr>
                <w:b/>
                <w:bCs/>
                <w:color w:val="0000FF"/>
                <w:szCs w:val="22"/>
                <w:u w:val="single"/>
                <w:lang w:val="en-US"/>
              </w:rPr>
            </w:pPr>
            <w:r w:rsidRPr="00A20063">
              <w:rPr>
                <w:b/>
                <w:bCs/>
                <w:color w:val="0000FF"/>
                <w:szCs w:val="22"/>
                <w:u w:val="single"/>
                <w:lang w:val="en-US"/>
              </w:rPr>
              <w:t>2</w:t>
            </w:r>
            <w:r w:rsidRPr="00A20063">
              <w:rPr>
                <w:b/>
                <w:bCs/>
                <w:color w:val="0000FF"/>
                <w:szCs w:val="22"/>
                <w:u w:val="single"/>
                <w:vertAlign w:val="superscript"/>
                <w:lang w:val="en-US"/>
              </w:rPr>
              <w:t>nd</w:t>
            </w:r>
            <w:r w:rsidRPr="00A20063">
              <w:rPr>
                <w:b/>
                <w:bCs/>
                <w:color w:val="0000FF"/>
                <w:szCs w:val="22"/>
                <w:u w:val="single"/>
                <w:lang w:val="en-US"/>
              </w:rPr>
              <w:t xml:space="preserve"> Possession Order! 06/02/2019</w:t>
            </w:r>
          </w:p>
          <w:p w14:paraId="4E68A0D8" w14:textId="77777777" w:rsidR="00032177" w:rsidRPr="00A20063" w:rsidRDefault="00032177" w:rsidP="00A20063">
            <w:pPr>
              <w:ind w:left="360"/>
              <w:contextualSpacing/>
              <w:rPr>
                <w:rFonts w:eastAsiaTheme="minorHAnsi"/>
                <w:color w:val="0000FF"/>
                <w:szCs w:val="22"/>
              </w:rPr>
            </w:pPr>
            <w:r w:rsidRPr="00A20063">
              <w:rPr>
                <w:rFonts w:eastAsiaTheme="minorHAnsi"/>
                <w:color w:val="0000FF"/>
                <w:szCs w:val="22"/>
                <w:lang w:eastAsia="en-US"/>
              </w:rPr>
              <w:t xml:space="preserve">I have good news in that the Council have decided to not pursue the case further due to a lack of recent incidents. Please see attached their letter received recently and our letter dated </w:t>
            </w:r>
            <w:r w:rsidRPr="00A20063">
              <w:rPr>
                <w:rFonts w:eastAsiaTheme="minorHAnsi"/>
                <w:b/>
                <w:bCs/>
                <w:color w:val="0000FF"/>
                <w:szCs w:val="22"/>
                <w:u w:val="single"/>
                <w:lang w:eastAsia="en-US"/>
              </w:rPr>
              <w:t>22 October 2019</w:t>
            </w:r>
            <w:r w:rsidRPr="00A20063">
              <w:rPr>
                <w:rFonts w:eastAsiaTheme="minorHAnsi"/>
                <w:color w:val="0000FF"/>
                <w:szCs w:val="22"/>
                <w:lang w:eastAsia="en-US"/>
              </w:rPr>
              <w:t xml:space="preserve"> sent to your son.</w:t>
            </w:r>
          </w:p>
          <w:p w14:paraId="1EEF4B7F" w14:textId="77777777" w:rsidR="00032177" w:rsidRPr="00A20063" w:rsidRDefault="00032177" w:rsidP="00A20063">
            <w:pPr>
              <w:jc w:val="center"/>
              <w:rPr>
                <w:b/>
                <w:bCs/>
                <w:szCs w:val="22"/>
                <w:u w:val="single"/>
              </w:rPr>
            </w:pPr>
          </w:p>
        </w:tc>
      </w:tr>
      <w:tr w:rsidR="00032177" w:rsidRPr="00A20063" w14:paraId="47217D8C" w14:textId="77777777" w:rsidTr="00032177">
        <w:trPr>
          <w:trHeight w:val="252"/>
        </w:trPr>
        <w:tc>
          <w:tcPr>
            <w:tcW w:w="1252" w:type="dxa"/>
          </w:tcPr>
          <w:p w14:paraId="18DB7A9A" w14:textId="77777777" w:rsidR="00032177" w:rsidRPr="00A20063" w:rsidRDefault="00032177" w:rsidP="00A20063">
            <w:pPr>
              <w:jc w:val="center"/>
              <w:rPr>
                <w:b/>
                <w:bCs/>
                <w:szCs w:val="22"/>
                <w:u w:val="single"/>
              </w:rPr>
            </w:pPr>
            <w:hyperlink r:id="rId497" w:anchor="A_23_01_2018" w:history="1">
              <w:r w:rsidRPr="00A20063">
                <w:rPr>
                  <w:rStyle w:val="Hyperlink"/>
                  <w:color w:val="0000FF"/>
                  <w:szCs w:val="22"/>
                </w:rPr>
                <w:t>23/01/2021</w:t>
              </w:r>
            </w:hyperlink>
          </w:p>
        </w:tc>
        <w:tc>
          <w:tcPr>
            <w:tcW w:w="7764" w:type="dxa"/>
          </w:tcPr>
          <w:p w14:paraId="36FB1A79" w14:textId="77777777" w:rsidR="00032177" w:rsidRPr="00A20063" w:rsidRDefault="00032177" w:rsidP="00453852">
            <w:pPr>
              <w:widowControl w:val="0"/>
              <w:numPr>
                <w:ilvl w:val="0"/>
                <w:numId w:val="11"/>
              </w:numPr>
              <w:contextualSpacing/>
              <w:rPr>
                <w:b/>
                <w:bCs/>
                <w:color w:val="0000FF"/>
                <w:szCs w:val="22"/>
                <w:u w:val="single"/>
                <w:lang w:val="en-US"/>
              </w:rPr>
            </w:pPr>
            <w:r w:rsidRPr="00A20063">
              <w:rPr>
                <w:b/>
                <w:bCs/>
                <w:color w:val="0000FF"/>
                <w:szCs w:val="22"/>
                <w:u w:val="single"/>
                <w:lang w:val="en-US"/>
              </w:rPr>
              <w:t>2</w:t>
            </w:r>
            <w:r w:rsidRPr="00A20063">
              <w:rPr>
                <w:b/>
                <w:bCs/>
                <w:color w:val="0000FF"/>
                <w:szCs w:val="22"/>
                <w:u w:val="single"/>
                <w:vertAlign w:val="superscript"/>
                <w:lang w:val="en-US"/>
              </w:rPr>
              <w:t>nd</w:t>
            </w:r>
            <w:r w:rsidRPr="00A20063">
              <w:rPr>
                <w:b/>
                <w:bCs/>
                <w:color w:val="0000FF"/>
                <w:szCs w:val="22"/>
                <w:u w:val="single"/>
                <w:lang w:val="en-US"/>
              </w:rPr>
              <w:t xml:space="preserve"> Possession Order! 06/02/2019</w:t>
            </w:r>
          </w:p>
          <w:p w14:paraId="5A335418" w14:textId="77777777" w:rsidR="00032177" w:rsidRPr="00A20063" w:rsidRDefault="00032177" w:rsidP="00A20063">
            <w:pPr>
              <w:ind w:left="360"/>
              <w:contextualSpacing/>
              <w:rPr>
                <w:rFonts w:eastAsiaTheme="minorHAnsi"/>
                <w:color w:val="0000FF"/>
                <w:szCs w:val="22"/>
              </w:rPr>
            </w:pPr>
            <w:r w:rsidRPr="00A20063">
              <w:rPr>
                <w:rFonts w:eastAsiaTheme="minorHAnsi"/>
                <w:color w:val="0000FF"/>
                <w:szCs w:val="22"/>
                <w:lang w:eastAsia="en-US"/>
              </w:rPr>
              <w:t xml:space="preserve">I have good news in that the Council have decided to not pursue the case further due to a lack of recent incidents. Please see attached their letter received recently and our letter dated </w:t>
            </w:r>
            <w:r w:rsidRPr="00A20063">
              <w:rPr>
                <w:rFonts w:eastAsiaTheme="minorHAnsi"/>
                <w:b/>
                <w:bCs/>
                <w:color w:val="0000FF"/>
                <w:szCs w:val="22"/>
                <w:u w:val="single"/>
                <w:lang w:eastAsia="en-US"/>
              </w:rPr>
              <w:t>22 October 2019</w:t>
            </w:r>
            <w:r w:rsidRPr="00A20063">
              <w:rPr>
                <w:rFonts w:eastAsiaTheme="minorHAnsi"/>
                <w:color w:val="0000FF"/>
                <w:szCs w:val="22"/>
                <w:lang w:eastAsia="en-US"/>
              </w:rPr>
              <w:t xml:space="preserve"> sent to your son.</w:t>
            </w:r>
          </w:p>
          <w:p w14:paraId="7E2E0923" w14:textId="77777777" w:rsidR="00032177" w:rsidRPr="00A20063" w:rsidRDefault="00032177" w:rsidP="00A20063">
            <w:pPr>
              <w:jc w:val="center"/>
              <w:rPr>
                <w:b/>
                <w:bCs/>
                <w:szCs w:val="22"/>
                <w:u w:val="single"/>
              </w:rPr>
            </w:pPr>
          </w:p>
        </w:tc>
      </w:tr>
      <w:tr w:rsidR="00032177" w:rsidRPr="00A20063" w14:paraId="08D7F530" w14:textId="77777777" w:rsidTr="00032177">
        <w:trPr>
          <w:trHeight w:val="252"/>
        </w:trPr>
        <w:tc>
          <w:tcPr>
            <w:tcW w:w="1252" w:type="dxa"/>
          </w:tcPr>
          <w:p w14:paraId="6ADA4B2F" w14:textId="77777777" w:rsidR="00032177" w:rsidRPr="00A20063" w:rsidRDefault="00032177" w:rsidP="00A20063">
            <w:pPr>
              <w:jc w:val="center"/>
              <w:rPr>
                <w:b/>
                <w:bCs/>
                <w:szCs w:val="22"/>
                <w:u w:val="single"/>
              </w:rPr>
            </w:pPr>
            <w:hyperlink r:id="rId498" w:anchor="A_24_01_2018" w:history="1">
              <w:r w:rsidRPr="00A20063">
                <w:rPr>
                  <w:rStyle w:val="Hyperlink"/>
                  <w:color w:val="0000FF"/>
                  <w:szCs w:val="22"/>
                </w:rPr>
                <w:t>24/01/2021</w:t>
              </w:r>
            </w:hyperlink>
          </w:p>
        </w:tc>
        <w:tc>
          <w:tcPr>
            <w:tcW w:w="7764" w:type="dxa"/>
          </w:tcPr>
          <w:p w14:paraId="5383366B" w14:textId="77777777" w:rsidR="00032177" w:rsidRPr="00A20063" w:rsidRDefault="00032177" w:rsidP="00453852">
            <w:pPr>
              <w:widowControl w:val="0"/>
              <w:numPr>
                <w:ilvl w:val="0"/>
                <w:numId w:val="11"/>
              </w:numPr>
              <w:contextualSpacing/>
              <w:rPr>
                <w:b/>
                <w:bCs/>
                <w:color w:val="0000FF"/>
                <w:szCs w:val="22"/>
                <w:u w:val="single"/>
                <w:lang w:val="en-US"/>
              </w:rPr>
            </w:pPr>
            <w:r w:rsidRPr="00A20063">
              <w:rPr>
                <w:b/>
                <w:bCs/>
                <w:color w:val="0000FF"/>
                <w:szCs w:val="22"/>
                <w:u w:val="single"/>
                <w:lang w:val="en-US"/>
              </w:rPr>
              <w:t>2</w:t>
            </w:r>
            <w:r w:rsidRPr="00A20063">
              <w:rPr>
                <w:b/>
                <w:bCs/>
                <w:color w:val="0000FF"/>
                <w:szCs w:val="22"/>
                <w:u w:val="single"/>
                <w:vertAlign w:val="superscript"/>
                <w:lang w:val="en-US"/>
              </w:rPr>
              <w:t>nd</w:t>
            </w:r>
            <w:r w:rsidRPr="00A20063">
              <w:rPr>
                <w:b/>
                <w:bCs/>
                <w:color w:val="0000FF"/>
                <w:szCs w:val="22"/>
                <w:u w:val="single"/>
                <w:lang w:val="en-US"/>
              </w:rPr>
              <w:t xml:space="preserve"> Possession Order! 06/02/2019</w:t>
            </w:r>
          </w:p>
          <w:p w14:paraId="6BCB99E2" w14:textId="77777777" w:rsidR="00032177" w:rsidRPr="00A20063" w:rsidRDefault="00032177" w:rsidP="00A20063">
            <w:pPr>
              <w:ind w:left="360"/>
              <w:contextualSpacing/>
              <w:rPr>
                <w:rFonts w:eastAsiaTheme="minorHAnsi"/>
                <w:color w:val="0000FF"/>
                <w:szCs w:val="22"/>
              </w:rPr>
            </w:pPr>
            <w:r w:rsidRPr="00A20063">
              <w:rPr>
                <w:rFonts w:eastAsiaTheme="minorHAnsi"/>
                <w:color w:val="0000FF"/>
                <w:szCs w:val="22"/>
                <w:lang w:eastAsia="en-US"/>
              </w:rPr>
              <w:t xml:space="preserve">I have good news in that the Council have decided to not pursue the case further due to a lack of recent incidents. Please see attached their letter received recently and our letter dated </w:t>
            </w:r>
            <w:r w:rsidRPr="00A20063">
              <w:rPr>
                <w:rFonts w:eastAsiaTheme="minorHAnsi"/>
                <w:b/>
                <w:bCs/>
                <w:color w:val="0000FF"/>
                <w:szCs w:val="22"/>
                <w:u w:val="single"/>
                <w:lang w:eastAsia="en-US"/>
              </w:rPr>
              <w:t>22 October 2019</w:t>
            </w:r>
            <w:r w:rsidRPr="00A20063">
              <w:rPr>
                <w:rFonts w:eastAsiaTheme="minorHAnsi"/>
                <w:color w:val="0000FF"/>
                <w:szCs w:val="22"/>
                <w:lang w:eastAsia="en-US"/>
              </w:rPr>
              <w:t xml:space="preserve"> sent to your son.</w:t>
            </w:r>
          </w:p>
          <w:p w14:paraId="7CDB6C55" w14:textId="77777777" w:rsidR="00032177" w:rsidRPr="00A20063" w:rsidRDefault="00032177" w:rsidP="00A20063">
            <w:pPr>
              <w:jc w:val="center"/>
              <w:rPr>
                <w:b/>
                <w:bCs/>
                <w:szCs w:val="22"/>
                <w:u w:val="single"/>
              </w:rPr>
            </w:pPr>
          </w:p>
        </w:tc>
      </w:tr>
      <w:tr w:rsidR="00032177" w:rsidRPr="00A20063" w14:paraId="1B5A39AF" w14:textId="77777777" w:rsidTr="00032177">
        <w:trPr>
          <w:trHeight w:val="252"/>
        </w:trPr>
        <w:tc>
          <w:tcPr>
            <w:tcW w:w="1252" w:type="dxa"/>
          </w:tcPr>
          <w:p w14:paraId="5FE5F319" w14:textId="77777777" w:rsidR="00032177" w:rsidRPr="00A20063" w:rsidRDefault="00032177" w:rsidP="00A20063">
            <w:pPr>
              <w:jc w:val="center"/>
              <w:rPr>
                <w:b/>
                <w:bCs/>
                <w:szCs w:val="22"/>
                <w:u w:val="single"/>
              </w:rPr>
            </w:pPr>
            <w:hyperlink r:id="rId499" w:anchor="A_25_01_2018" w:history="1">
              <w:r w:rsidRPr="00A20063">
                <w:rPr>
                  <w:rStyle w:val="Hyperlink"/>
                  <w:color w:val="0000FF"/>
                  <w:szCs w:val="22"/>
                </w:rPr>
                <w:t>25/01/2021</w:t>
              </w:r>
            </w:hyperlink>
          </w:p>
        </w:tc>
        <w:tc>
          <w:tcPr>
            <w:tcW w:w="7764" w:type="dxa"/>
          </w:tcPr>
          <w:p w14:paraId="13ABFCEC" w14:textId="77777777" w:rsidR="00032177" w:rsidRPr="00A20063" w:rsidRDefault="00032177" w:rsidP="00453852">
            <w:pPr>
              <w:widowControl w:val="0"/>
              <w:numPr>
                <w:ilvl w:val="0"/>
                <w:numId w:val="11"/>
              </w:numPr>
              <w:contextualSpacing/>
              <w:rPr>
                <w:b/>
                <w:bCs/>
                <w:color w:val="0000FF"/>
                <w:szCs w:val="22"/>
                <w:u w:val="single"/>
                <w:lang w:val="en-US"/>
              </w:rPr>
            </w:pPr>
            <w:r w:rsidRPr="00A20063">
              <w:rPr>
                <w:b/>
                <w:bCs/>
                <w:color w:val="0000FF"/>
                <w:szCs w:val="22"/>
                <w:u w:val="single"/>
                <w:lang w:val="en-US"/>
              </w:rPr>
              <w:t>2</w:t>
            </w:r>
            <w:r w:rsidRPr="00A20063">
              <w:rPr>
                <w:b/>
                <w:bCs/>
                <w:color w:val="0000FF"/>
                <w:szCs w:val="22"/>
                <w:u w:val="single"/>
                <w:vertAlign w:val="superscript"/>
                <w:lang w:val="en-US"/>
              </w:rPr>
              <w:t>nd</w:t>
            </w:r>
            <w:r w:rsidRPr="00A20063">
              <w:rPr>
                <w:b/>
                <w:bCs/>
                <w:color w:val="0000FF"/>
                <w:szCs w:val="22"/>
                <w:u w:val="single"/>
                <w:lang w:val="en-US"/>
              </w:rPr>
              <w:t xml:space="preserve"> Possession Order! 06/02/2019</w:t>
            </w:r>
          </w:p>
          <w:p w14:paraId="4812A05B" w14:textId="77777777" w:rsidR="00032177" w:rsidRPr="00A20063" w:rsidRDefault="00032177" w:rsidP="00A20063">
            <w:pPr>
              <w:ind w:left="360"/>
              <w:contextualSpacing/>
              <w:rPr>
                <w:rFonts w:eastAsiaTheme="minorHAnsi"/>
                <w:color w:val="0000FF"/>
                <w:szCs w:val="22"/>
              </w:rPr>
            </w:pPr>
            <w:r w:rsidRPr="00A20063">
              <w:rPr>
                <w:rFonts w:eastAsiaTheme="minorHAnsi"/>
                <w:color w:val="0000FF"/>
                <w:szCs w:val="22"/>
                <w:lang w:eastAsia="en-US"/>
              </w:rPr>
              <w:t xml:space="preserve">I have good news in that the Council have decided to not pursue the case further due to a lack of recent incidents. Please see attached their letter received recently and our letter dated </w:t>
            </w:r>
            <w:r w:rsidRPr="00A20063">
              <w:rPr>
                <w:rFonts w:eastAsiaTheme="minorHAnsi"/>
                <w:b/>
                <w:bCs/>
                <w:color w:val="0000FF"/>
                <w:szCs w:val="22"/>
                <w:u w:val="single"/>
                <w:lang w:eastAsia="en-US"/>
              </w:rPr>
              <w:t>22 October 2019</w:t>
            </w:r>
            <w:r w:rsidRPr="00A20063">
              <w:rPr>
                <w:rFonts w:eastAsiaTheme="minorHAnsi"/>
                <w:color w:val="0000FF"/>
                <w:szCs w:val="22"/>
                <w:lang w:eastAsia="en-US"/>
              </w:rPr>
              <w:t xml:space="preserve"> sent to your son.</w:t>
            </w:r>
          </w:p>
          <w:p w14:paraId="0D9EACDC" w14:textId="77777777" w:rsidR="00032177" w:rsidRPr="00A20063" w:rsidRDefault="00032177" w:rsidP="00A20063">
            <w:pPr>
              <w:jc w:val="center"/>
              <w:rPr>
                <w:b/>
                <w:bCs/>
                <w:szCs w:val="22"/>
                <w:u w:val="single"/>
              </w:rPr>
            </w:pPr>
          </w:p>
        </w:tc>
      </w:tr>
      <w:tr w:rsidR="00032177" w:rsidRPr="00A20063" w14:paraId="01D38580" w14:textId="77777777" w:rsidTr="00032177">
        <w:trPr>
          <w:trHeight w:val="252"/>
        </w:trPr>
        <w:tc>
          <w:tcPr>
            <w:tcW w:w="1252" w:type="dxa"/>
          </w:tcPr>
          <w:p w14:paraId="6F63A62B" w14:textId="77777777" w:rsidR="00032177" w:rsidRPr="00A20063" w:rsidRDefault="00032177" w:rsidP="00A20063">
            <w:pPr>
              <w:jc w:val="center"/>
              <w:rPr>
                <w:b/>
                <w:bCs/>
                <w:szCs w:val="22"/>
                <w:u w:val="single"/>
              </w:rPr>
            </w:pPr>
            <w:hyperlink r:id="rId500" w:anchor="A_26_01_2018" w:history="1">
              <w:r w:rsidRPr="00A20063">
                <w:rPr>
                  <w:rStyle w:val="Hyperlink"/>
                  <w:color w:val="0000FF"/>
                  <w:szCs w:val="22"/>
                </w:rPr>
                <w:t>26/01/2021</w:t>
              </w:r>
            </w:hyperlink>
          </w:p>
        </w:tc>
        <w:tc>
          <w:tcPr>
            <w:tcW w:w="7764" w:type="dxa"/>
          </w:tcPr>
          <w:p w14:paraId="5CEAB748" w14:textId="77777777" w:rsidR="00032177" w:rsidRPr="00A20063" w:rsidRDefault="00032177" w:rsidP="00453852">
            <w:pPr>
              <w:widowControl w:val="0"/>
              <w:numPr>
                <w:ilvl w:val="0"/>
                <w:numId w:val="11"/>
              </w:numPr>
              <w:contextualSpacing/>
              <w:rPr>
                <w:b/>
                <w:bCs/>
                <w:color w:val="0000FF"/>
                <w:szCs w:val="22"/>
                <w:u w:val="single"/>
                <w:lang w:val="en-US"/>
              </w:rPr>
            </w:pPr>
            <w:r w:rsidRPr="00A20063">
              <w:rPr>
                <w:b/>
                <w:bCs/>
                <w:color w:val="0000FF"/>
                <w:szCs w:val="22"/>
                <w:u w:val="single"/>
                <w:lang w:val="en-US"/>
              </w:rPr>
              <w:t>2</w:t>
            </w:r>
            <w:r w:rsidRPr="00A20063">
              <w:rPr>
                <w:b/>
                <w:bCs/>
                <w:color w:val="0000FF"/>
                <w:szCs w:val="22"/>
                <w:u w:val="single"/>
                <w:vertAlign w:val="superscript"/>
                <w:lang w:val="en-US"/>
              </w:rPr>
              <w:t>nd</w:t>
            </w:r>
            <w:r w:rsidRPr="00A20063">
              <w:rPr>
                <w:b/>
                <w:bCs/>
                <w:color w:val="0000FF"/>
                <w:szCs w:val="22"/>
                <w:u w:val="single"/>
                <w:lang w:val="en-US"/>
              </w:rPr>
              <w:t xml:space="preserve"> Possession Order! 06/02/2019</w:t>
            </w:r>
          </w:p>
          <w:p w14:paraId="33862225" w14:textId="77777777" w:rsidR="00032177" w:rsidRPr="00A20063" w:rsidRDefault="00032177" w:rsidP="00A20063">
            <w:pPr>
              <w:ind w:left="360"/>
              <w:contextualSpacing/>
              <w:rPr>
                <w:rFonts w:eastAsiaTheme="minorHAnsi"/>
                <w:color w:val="0000FF"/>
                <w:szCs w:val="22"/>
              </w:rPr>
            </w:pPr>
            <w:r w:rsidRPr="00A20063">
              <w:rPr>
                <w:rFonts w:eastAsiaTheme="minorHAnsi"/>
                <w:color w:val="0000FF"/>
                <w:szCs w:val="22"/>
                <w:lang w:eastAsia="en-US"/>
              </w:rPr>
              <w:t xml:space="preserve">I have good news in that the Council have decided to not pursue the case further due to a lack of recent incidents. Please see attached their letter received recently and our letter dated </w:t>
            </w:r>
            <w:r w:rsidRPr="00A20063">
              <w:rPr>
                <w:rFonts w:eastAsiaTheme="minorHAnsi"/>
                <w:b/>
                <w:bCs/>
                <w:color w:val="0000FF"/>
                <w:szCs w:val="22"/>
                <w:u w:val="single"/>
                <w:lang w:eastAsia="en-US"/>
              </w:rPr>
              <w:t>22 October 2019</w:t>
            </w:r>
            <w:r w:rsidRPr="00A20063">
              <w:rPr>
                <w:rFonts w:eastAsiaTheme="minorHAnsi"/>
                <w:color w:val="0000FF"/>
                <w:szCs w:val="22"/>
                <w:lang w:eastAsia="en-US"/>
              </w:rPr>
              <w:t xml:space="preserve"> sent to your son.</w:t>
            </w:r>
          </w:p>
          <w:p w14:paraId="3BD8A8E1" w14:textId="77777777" w:rsidR="00032177" w:rsidRPr="00A20063" w:rsidRDefault="00032177" w:rsidP="00A20063">
            <w:pPr>
              <w:jc w:val="center"/>
              <w:rPr>
                <w:b/>
                <w:bCs/>
                <w:szCs w:val="22"/>
                <w:u w:val="single"/>
              </w:rPr>
            </w:pPr>
          </w:p>
        </w:tc>
      </w:tr>
      <w:tr w:rsidR="00032177" w:rsidRPr="00A20063" w14:paraId="5D04C487" w14:textId="77777777" w:rsidTr="00032177">
        <w:trPr>
          <w:trHeight w:val="252"/>
        </w:trPr>
        <w:tc>
          <w:tcPr>
            <w:tcW w:w="1252" w:type="dxa"/>
          </w:tcPr>
          <w:p w14:paraId="2AB53719" w14:textId="77777777" w:rsidR="00032177" w:rsidRPr="00A20063" w:rsidRDefault="00032177" w:rsidP="00A20063">
            <w:pPr>
              <w:jc w:val="center"/>
              <w:rPr>
                <w:b/>
                <w:bCs/>
                <w:szCs w:val="22"/>
                <w:u w:val="single"/>
              </w:rPr>
            </w:pPr>
            <w:hyperlink r:id="rId501" w:anchor="A_27_01_2018" w:history="1">
              <w:r w:rsidRPr="00A20063">
                <w:rPr>
                  <w:rStyle w:val="Hyperlink"/>
                  <w:color w:val="0000FF"/>
                  <w:szCs w:val="22"/>
                </w:rPr>
                <w:t>27/01/2021</w:t>
              </w:r>
            </w:hyperlink>
          </w:p>
        </w:tc>
        <w:tc>
          <w:tcPr>
            <w:tcW w:w="7764" w:type="dxa"/>
          </w:tcPr>
          <w:p w14:paraId="050F8B63" w14:textId="77777777" w:rsidR="00032177" w:rsidRPr="00A20063" w:rsidRDefault="00032177" w:rsidP="00453852">
            <w:pPr>
              <w:widowControl w:val="0"/>
              <w:numPr>
                <w:ilvl w:val="0"/>
                <w:numId w:val="11"/>
              </w:numPr>
              <w:contextualSpacing/>
              <w:rPr>
                <w:b/>
                <w:bCs/>
                <w:color w:val="0000FF"/>
                <w:szCs w:val="22"/>
                <w:u w:val="single"/>
                <w:lang w:val="en-US"/>
              </w:rPr>
            </w:pPr>
            <w:r w:rsidRPr="00A20063">
              <w:rPr>
                <w:b/>
                <w:bCs/>
                <w:color w:val="0000FF"/>
                <w:szCs w:val="22"/>
                <w:u w:val="single"/>
                <w:lang w:val="en-US"/>
              </w:rPr>
              <w:t>2</w:t>
            </w:r>
            <w:r w:rsidRPr="00A20063">
              <w:rPr>
                <w:b/>
                <w:bCs/>
                <w:color w:val="0000FF"/>
                <w:szCs w:val="22"/>
                <w:u w:val="single"/>
                <w:vertAlign w:val="superscript"/>
                <w:lang w:val="en-US"/>
              </w:rPr>
              <w:t>nd</w:t>
            </w:r>
            <w:r w:rsidRPr="00A20063">
              <w:rPr>
                <w:b/>
                <w:bCs/>
                <w:color w:val="0000FF"/>
                <w:szCs w:val="22"/>
                <w:u w:val="single"/>
                <w:lang w:val="en-US"/>
              </w:rPr>
              <w:t xml:space="preserve"> Possession Order! 06/02/2019</w:t>
            </w:r>
          </w:p>
          <w:p w14:paraId="4062FC27" w14:textId="77777777" w:rsidR="00032177" w:rsidRPr="00A20063" w:rsidRDefault="00032177" w:rsidP="00A20063">
            <w:pPr>
              <w:ind w:left="360"/>
              <w:contextualSpacing/>
              <w:rPr>
                <w:rFonts w:eastAsiaTheme="minorHAnsi"/>
                <w:color w:val="0000FF"/>
                <w:szCs w:val="22"/>
              </w:rPr>
            </w:pPr>
            <w:r w:rsidRPr="00A20063">
              <w:rPr>
                <w:rFonts w:eastAsiaTheme="minorHAnsi"/>
                <w:color w:val="0000FF"/>
                <w:szCs w:val="22"/>
                <w:lang w:eastAsia="en-US"/>
              </w:rPr>
              <w:t xml:space="preserve">I have good news in that the Council have decided to not pursue the case further due to a lack of recent incidents. Please see attached their letter received recently and our letter dated </w:t>
            </w:r>
            <w:r w:rsidRPr="00A20063">
              <w:rPr>
                <w:rFonts w:eastAsiaTheme="minorHAnsi"/>
                <w:b/>
                <w:bCs/>
                <w:color w:val="0000FF"/>
                <w:szCs w:val="22"/>
                <w:u w:val="single"/>
                <w:lang w:eastAsia="en-US"/>
              </w:rPr>
              <w:t>22 October 2019</w:t>
            </w:r>
            <w:r w:rsidRPr="00A20063">
              <w:rPr>
                <w:rFonts w:eastAsiaTheme="minorHAnsi"/>
                <w:color w:val="0000FF"/>
                <w:szCs w:val="22"/>
                <w:lang w:eastAsia="en-US"/>
              </w:rPr>
              <w:t xml:space="preserve"> sent to your son.</w:t>
            </w:r>
          </w:p>
          <w:p w14:paraId="30703DEF" w14:textId="77777777" w:rsidR="00032177" w:rsidRPr="00A20063" w:rsidRDefault="00032177" w:rsidP="00A20063">
            <w:pPr>
              <w:jc w:val="center"/>
              <w:rPr>
                <w:b/>
                <w:bCs/>
                <w:szCs w:val="22"/>
                <w:u w:val="single"/>
              </w:rPr>
            </w:pPr>
          </w:p>
        </w:tc>
      </w:tr>
      <w:tr w:rsidR="00032177" w:rsidRPr="00A20063" w14:paraId="6D1FF649" w14:textId="77777777" w:rsidTr="00032177">
        <w:trPr>
          <w:trHeight w:val="252"/>
        </w:trPr>
        <w:tc>
          <w:tcPr>
            <w:tcW w:w="1252" w:type="dxa"/>
          </w:tcPr>
          <w:p w14:paraId="1AF44C8E" w14:textId="77777777" w:rsidR="00032177" w:rsidRPr="00A20063" w:rsidRDefault="00032177" w:rsidP="00A20063">
            <w:pPr>
              <w:jc w:val="center"/>
              <w:rPr>
                <w:b/>
                <w:bCs/>
                <w:szCs w:val="22"/>
                <w:u w:val="single"/>
              </w:rPr>
            </w:pPr>
            <w:hyperlink r:id="rId502" w:anchor="A_28_01_2018" w:history="1">
              <w:r w:rsidRPr="00A20063">
                <w:rPr>
                  <w:rStyle w:val="Hyperlink"/>
                  <w:color w:val="0000FF"/>
                  <w:szCs w:val="22"/>
                </w:rPr>
                <w:t>28/01/2021</w:t>
              </w:r>
            </w:hyperlink>
          </w:p>
        </w:tc>
        <w:tc>
          <w:tcPr>
            <w:tcW w:w="7764" w:type="dxa"/>
          </w:tcPr>
          <w:p w14:paraId="2929B170" w14:textId="77777777" w:rsidR="00032177" w:rsidRPr="00A20063" w:rsidRDefault="00032177" w:rsidP="00453852">
            <w:pPr>
              <w:widowControl w:val="0"/>
              <w:numPr>
                <w:ilvl w:val="0"/>
                <w:numId w:val="11"/>
              </w:numPr>
              <w:contextualSpacing/>
              <w:rPr>
                <w:b/>
                <w:bCs/>
                <w:color w:val="0000FF"/>
                <w:szCs w:val="22"/>
                <w:u w:val="single"/>
                <w:lang w:val="en-US"/>
              </w:rPr>
            </w:pPr>
            <w:r w:rsidRPr="00A20063">
              <w:rPr>
                <w:b/>
                <w:bCs/>
                <w:color w:val="0000FF"/>
                <w:szCs w:val="22"/>
                <w:u w:val="single"/>
                <w:lang w:val="en-US"/>
              </w:rPr>
              <w:t>2</w:t>
            </w:r>
            <w:r w:rsidRPr="00A20063">
              <w:rPr>
                <w:b/>
                <w:bCs/>
                <w:color w:val="0000FF"/>
                <w:szCs w:val="22"/>
                <w:u w:val="single"/>
                <w:vertAlign w:val="superscript"/>
                <w:lang w:val="en-US"/>
              </w:rPr>
              <w:t>nd</w:t>
            </w:r>
            <w:r w:rsidRPr="00A20063">
              <w:rPr>
                <w:b/>
                <w:bCs/>
                <w:color w:val="0000FF"/>
                <w:szCs w:val="22"/>
                <w:u w:val="single"/>
                <w:lang w:val="en-US"/>
              </w:rPr>
              <w:t xml:space="preserve"> Possession Order! 06/02/2019</w:t>
            </w:r>
          </w:p>
          <w:p w14:paraId="3F88E4F6" w14:textId="77777777" w:rsidR="00032177" w:rsidRPr="00A20063" w:rsidRDefault="00032177" w:rsidP="00A20063">
            <w:pPr>
              <w:ind w:left="360"/>
              <w:contextualSpacing/>
              <w:rPr>
                <w:rFonts w:eastAsiaTheme="minorHAnsi"/>
                <w:color w:val="0000FF"/>
                <w:szCs w:val="22"/>
              </w:rPr>
            </w:pPr>
            <w:r w:rsidRPr="00A20063">
              <w:rPr>
                <w:rFonts w:eastAsiaTheme="minorHAnsi"/>
                <w:color w:val="0000FF"/>
                <w:szCs w:val="22"/>
                <w:lang w:eastAsia="en-US"/>
              </w:rPr>
              <w:t xml:space="preserve">I have good news in that the Council have decided to not pursue the case further due to a lack of recent incidents. Please see attached their letter received recently and our letter dated </w:t>
            </w:r>
            <w:r w:rsidRPr="00A20063">
              <w:rPr>
                <w:rFonts w:eastAsiaTheme="minorHAnsi"/>
                <w:b/>
                <w:bCs/>
                <w:color w:val="0000FF"/>
                <w:szCs w:val="22"/>
                <w:u w:val="single"/>
                <w:lang w:eastAsia="en-US"/>
              </w:rPr>
              <w:t>22 October 2019</w:t>
            </w:r>
            <w:r w:rsidRPr="00A20063">
              <w:rPr>
                <w:rFonts w:eastAsiaTheme="minorHAnsi"/>
                <w:color w:val="0000FF"/>
                <w:szCs w:val="22"/>
                <w:lang w:eastAsia="en-US"/>
              </w:rPr>
              <w:t xml:space="preserve"> sent to your son.</w:t>
            </w:r>
          </w:p>
          <w:p w14:paraId="01C491F4" w14:textId="77777777" w:rsidR="00032177" w:rsidRPr="00A20063" w:rsidRDefault="00032177" w:rsidP="00A20063">
            <w:pPr>
              <w:jc w:val="center"/>
              <w:rPr>
                <w:b/>
                <w:bCs/>
                <w:szCs w:val="22"/>
                <w:u w:val="single"/>
              </w:rPr>
            </w:pPr>
          </w:p>
        </w:tc>
      </w:tr>
      <w:tr w:rsidR="00032177" w:rsidRPr="00A20063" w14:paraId="3FBED676" w14:textId="77777777" w:rsidTr="00032177">
        <w:trPr>
          <w:trHeight w:val="268"/>
        </w:trPr>
        <w:tc>
          <w:tcPr>
            <w:tcW w:w="1252" w:type="dxa"/>
          </w:tcPr>
          <w:p w14:paraId="7E3834A5" w14:textId="77777777" w:rsidR="00032177" w:rsidRPr="00A20063" w:rsidRDefault="00032177" w:rsidP="00A20063">
            <w:pPr>
              <w:jc w:val="center"/>
              <w:rPr>
                <w:b/>
                <w:bCs/>
                <w:szCs w:val="22"/>
                <w:u w:val="single"/>
              </w:rPr>
            </w:pPr>
            <w:hyperlink r:id="rId503" w:anchor="A_29_01_2018" w:history="1">
              <w:r w:rsidRPr="00A20063">
                <w:rPr>
                  <w:rStyle w:val="Hyperlink"/>
                  <w:color w:val="0000FF"/>
                  <w:szCs w:val="22"/>
                </w:rPr>
                <w:t>29/01/2021</w:t>
              </w:r>
            </w:hyperlink>
          </w:p>
        </w:tc>
        <w:tc>
          <w:tcPr>
            <w:tcW w:w="7764" w:type="dxa"/>
          </w:tcPr>
          <w:p w14:paraId="4D48A4E3" w14:textId="77777777" w:rsidR="00032177" w:rsidRPr="00A20063" w:rsidRDefault="00032177" w:rsidP="00453852">
            <w:pPr>
              <w:widowControl w:val="0"/>
              <w:numPr>
                <w:ilvl w:val="0"/>
                <w:numId w:val="11"/>
              </w:numPr>
              <w:contextualSpacing/>
              <w:rPr>
                <w:b/>
                <w:bCs/>
                <w:color w:val="0000FF"/>
                <w:szCs w:val="22"/>
                <w:u w:val="single"/>
                <w:lang w:val="en-US"/>
              </w:rPr>
            </w:pPr>
            <w:r w:rsidRPr="00A20063">
              <w:rPr>
                <w:b/>
                <w:bCs/>
                <w:color w:val="0000FF"/>
                <w:szCs w:val="22"/>
                <w:u w:val="single"/>
                <w:lang w:val="en-US"/>
              </w:rPr>
              <w:t>2</w:t>
            </w:r>
            <w:r w:rsidRPr="00A20063">
              <w:rPr>
                <w:b/>
                <w:bCs/>
                <w:color w:val="0000FF"/>
                <w:szCs w:val="22"/>
                <w:u w:val="single"/>
                <w:vertAlign w:val="superscript"/>
                <w:lang w:val="en-US"/>
              </w:rPr>
              <w:t>nd</w:t>
            </w:r>
            <w:r w:rsidRPr="00A20063">
              <w:rPr>
                <w:b/>
                <w:bCs/>
                <w:color w:val="0000FF"/>
                <w:szCs w:val="22"/>
                <w:u w:val="single"/>
                <w:lang w:val="en-US"/>
              </w:rPr>
              <w:t xml:space="preserve"> Possession Order! 06/02/2019</w:t>
            </w:r>
          </w:p>
          <w:p w14:paraId="76EA778C" w14:textId="77777777" w:rsidR="00032177" w:rsidRPr="00A20063" w:rsidRDefault="00032177" w:rsidP="00A20063">
            <w:pPr>
              <w:ind w:left="360"/>
              <w:contextualSpacing/>
              <w:rPr>
                <w:rFonts w:eastAsiaTheme="minorHAnsi"/>
                <w:color w:val="0000FF"/>
                <w:szCs w:val="22"/>
              </w:rPr>
            </w:pPr>
            <w:r w:rsidRPr="00A20063">
              <w:rPr>
                <w:rFonts w:eastAsiaTheme="minorHAnsi"/>
                <w:color w:val="0000FF"/>
                <w:szCs w:val="22"/>
                <w:lang w:eastAsia="en-US"/>
              </w:rPr>
              <w:t xml:space="preserve">I have good news in that the Council have decided to not pursue the case further due to a lack of recent incidents. Please see attached their letter received recently and our letter dated </w:t>
            </w:r>
            <w:r w:rsidRPr="00A20063">
              <w:rPr>
                <w:rFonts w:eastAsiaTheme="minorHAnsi"/>
                <w:b/>
                <w:bCs/>
                <w:color w:val="0000FF"/>
                <w:szCs w:val="22"/>
                <w:u w:val="single"/>
                <w:lang w:eastAsia="en-US"/>
              </w:rPr>
              <w:t>22 October 2019</w:t>
            </w:r>
            <w:r w:rsidRPr="00A20063">
              <w:rPr>
                <w:rFonts w:eastAsiaTheme="minorHAnsi"/>
                <w:color w:val="0000FF"/>
                <w:szCs w:val="22"/>
                <w:lang w:eastAsia="en-US"/>
              </w:rPr>
              <w:t xml:space="preserve"> sent to your son.</w:t>
            </w:r>
          </w:p>
          <w:p w14:paraId="1BF922F5" w14:textId="77777777" w:rsidR="00032177" w:rsidRPr="00A20063" w:rsidRDefault="00032177" w:rsidP="00A20063">
            <w:pPr>
              <w:jc w:val="center"/>
              <w:rPr>
                <w:b/>
                <w:bCs/>
                <w:szCs w:val="22"/>
                <w:u w:val="single"/>
              </w:rPr>
            </w:pPr>
          </w:p>
        </w:tc>
      </w:tr>
      <w:tr w:rsidR="00032177" w:rsidRPr="00A20063" w14:paraId="1FBAE880" w14:textId="77777777" w:rsidTr="00032177">
        <w:trPr>
          <w:trHeight w:val="252"/>
        </w:trPr>
        <w:tc>
          <w:tcPr>
            <w:tcW w:w="1252" w:type="dxa"/>
          </w:tcPr>
          <w:p w14:paraId="17365552" w14:textId="77777777" w:rsidR="00032177" w:rsidRPr="00A20063" w:rsidRDefault="00032177" w:rsidP="00A20063">
            <w:pPr>
              <w:jc w:val="center"/>
              <w:rPr>
                <w:b/>
                <w:bCs/>
                <w:szCs w:val="22"/>
                <w:u w:val="single"/>
              </w:rPr>
            </w:pPr>
            <w:hyperlink r:id="rId504" w:anchor="A_30_01_2018" w:history="1">
              <w:r w:rsidRPr="00A20063">
                <w:rPr>
                  <w:rStyle w:val="Hyperlink"/>
                  <w:color w:val="0000FF"/>
                  <w:szCs w:val="22"/>
                </w:rPr>
                <w:t>30/01/2021</w:t>
              </w:r>
            </w:hyperlink>
          </w:p>
        </w:tc>
        <w:tc>
          <w:tcPr>
            <w:tcW w:w="7764" w:type="dxa"/>
          </w:tcPr>
          <w:p w14:paraId="1A73E636" w14:textId="77777777" w:rsidR="00032177" w:rsidRPr="00A20063" w:rsidRDefault="00032177" w:rsidP="00453852">
            <w:pPr>
              <w:widowControl w:val="0"/>
              <w:numPr>
                <w:ilvl w:val="0"/>
                <w:numId w:val="11"/>
              </w:numPr>
              <w:contextualSpacing/>
              <w:rPr>
                <w:b/>
                <w:bCs/>
                <w:color w:val="0000FF"/>
                <w:szCs w:val="22"/>
                <w:u w:val="single"/>
                <w:lang w:val="en-US"/>
              </w:rPr>
            </w:pPr>
            <w:r w:rsidRPr="00A20063">
              <w:rPr>
                <w:b/>
                <w:bCs/>
                <w:color w:val="0000FF"/>
                <w:szCs w:val="22"/>
                <w:u w:val="single"/>
                <w:lang w:val="en-US"/>
              </w:rPr>
              <w:t>2</w:t>
            </w:r>
            <w:r w:rsidRPr="00A20063">
              <w:rPr>
                <w:b/>
                <w:bCs/>
                <w:color w:val="0000FF"/>
                <w:szCs w:val="22"/>
                <w:u w:val="single"/>
                <w:vertAlign w:val="superscript"/>
                <w:lang w:val="en-US"/>
              </w:rPr>
              <w:t>nd</w:t>
            </w:r>
            <w:r w:rsidRPr="00A20063">
              <w:rPr>
                <w:b/>
                <w:bCs/>
                <w:color w:val="0000FF"/>
                <w:szCs w:val="22"/>
                <w:u w:val="single"/>
                <w:lang w:val="en-US"/>
              </w:rPr>
              <w:t xml:space="preserve"> Possession Order! 06/02/2019</w:t>
            </w:r>
          </w:p>
          <w:p w14:paraId="6B535AAA" w14:textId="77777777" w:rsidR="00032177" w:rsidRPr="00A20063" w:rsidRDefault="00032177" w:rsidP="00A20063">
            <w:pPr>
              <w:ind w:left="360"/>
              <w:contextualSpacing/>
              <w:rPr>
                <w:rFonts w:eastAsiaTheme="minorHAnsi"/>
                <w:color w:val="0000FF"/>
                <w:szCs w:val="22"/>
              </w:rPr>
            </w:pPr>
            <w:r w:rsidRPr="00A20063">
              <w:rPr>
                <w:rFonts w:eastAsiaTheme="minorHAnsi"/>
                <w:color w:val="0000FF"/>
                <w:szCs w:val="22"/>
                <w:lang w:eastAsia="en-US"/>
              </w:rPr>
              <w:t xml:space="preserve">I have good news in that the Council have decided to not pursue the case further due to a lack of recent incidents. Please see attached their letter received recently and our letter dated </w:t>
            </w:r>
            <w:r w:rsidRPr="00A20063">
              <w:rPr>
                <w:rFonts w:eastAsiaTheme="minorHAnsi"/>
                <w:b/>
                <w:bCs/>
                <w:color w:val="0000FF"/>
                <w:szCs w:val="22"/>
                <w:u w:val="single"/>
                <w:lang w:eastAsia="en-US"/>
              </w:rPr>
              <w:t>22 October 2019</w:t>
            </w:r>
            <w:r w:rsidRPr="00A20063">
              <w:rPr>
                <w:rFonts w:eastAsiaTheme="minorHAnsi"/>
                <w:color w:val="0000FF"/>
                <w:szCs w:val="22"/>
                <w:lang w:eastAsia="en-US"/>
              </w:rPr>
              <w:t xml:space="preserve"> sent to your son.</w:t>
            </w:r>
          </w:p>
          <w:p w14:paraId="77CA1CAC" w14:textId="77777777" w:rsidR="00032177" w:rsidRPr="00A20063" w:rsidRDefault="00032177" w:rsidP="00A20063">
            <w:pPr>
              <w:jc w:val="center"/>
              <w:rPr>
                <w:b/>
                <w:bCs/>
                <w:szCs w:val="22"/>
                <w:u w:val="single"/>
              </w:rPr>
            </w:pPr>
          </w:p>
        </w:tc>
      </w:tr>
      <w:tr w:rsidR="00032177" w:rsidRPr="00A20063" w14:paraId="3B952E09" w14:textId="77777777" w:rsidTr="00032177">
        <w:trPr>
          <w:trHeight w:val="252"/>
        </w:trPr>
        <w:tc>
          <w:tcPr>
            <w:tcW w:w="1252" w:type="dxa"/>
          </w:tcPr>
          <w:p w14:paraId="60762D45" w14:textId="77777777" w:rsidR="00032177" w:rsidRPr="00A20063" w:rsidRDefault="00032177" w:rsidP="00A20063">
            <w:pPr>
              <w:jc w:val="center"/>
              <w:rPr>
                <w:b/>
                <w:bCs/>
                <w:szCs w:val="22"/>
                <w:u w:val="single"/>
              </w:rPr>
            </w:pPr>
            <w:hyperlink r:id="rId505" w:anchor="A_31_01_2018" w:history="1">
              <w:r w:rsidRPr="00A20063">
                <w:rPr>
                  <w:rStyle w:val="Hyperlink"/>
                  <w:color w:val="0000FF"/>
                  <w:szCs w:val="22"/>
                </w:rPr>
                <w:t>31/01/2021</w:t>
              </w:r>
            </w:hyperlink>
          </w:p>
        </w:tc>
        <w:tc>
          <w:tcPr>
            <w:tcW w:w="7764" w:type="dxa"/>
          </w:tcPr>
          <w:p w14:paraId="30B3A7CE" w14:textId="77777777" w:rsidR="00032177" w:rsidRPr="00A20063" w:rsidRDefault="00032177" w:rsidP="00453852">
            <w:pPr>
              <w:widowControl w:val="0"/>
              <w:numPr>
                <w:ilvl w:val="0"/>
                <w:numId w:val="11"/>
              </w:numPr>
              <w:contextualSpacing/>
              <w:rPr>
                <w:b/>
                <w:bCs/>
                <w:color w:val="0000FF"/>
                <w:szCs w:val="22"/>
                <w:u w:val="single"/>
                <w:lang w:val="en-US"/>
              </w:rPr>
            </w:pPr>
            <w:r w:rsidRPr="00A20063">
              <w:rPr>
                <w:b/>
                <w:bCs/>
                <w:color w:val="0000FF"/>
                <w:szCs w:val="22"/>
                <w:u w:val="single"/>
                <w:lang w:val="en-US"/>
              </w:rPr>
              <w:t>2</w:t>
            </w:r>
            <w:r w:rsidRPr="00A20063">
              <w:rPr>
                <w:b/>
                <w:bCs/>
                <w:color w:val="0000FF"/>
                <w:szCs w:val="22"/>
                <w:u w:val="single"/>
                <w:vertAlign w:val="superscript"/>
                <w:lang w:val="en-US"/>
              </w:rPr>
              <w:t>nd</w:t>
            </w:r>
            <w:r w:rsidRPr="00A20063">
              <w:rPr>
                <w:b/>
                <w:bCs/>
                <w:color w:val="0000FF"/>
                <w:szCs w:val="22"/>
                <w:u w:val="single"/>
                <w:lang w:val="en-US"/>
              </w:rPr>
              <w:t xml:space="preserve"> Possession Order! 06/02/2019</w:t>
            </w:r>
          </w:p>
          <w:p w14:paraId="77394759" w14:textId="77777777" w:rsidR="00032177" w:rsidRPr="00A20063" w:rsidRDefault="00032177" w:rsidP="00A20063">
            <w:pPr>
              <w:ind w:left="360"/>
              <w:contextualSpacing/>
              <w:rPr>
                <w:rFonts w:eastAsiaTheme="minorHAnsi"/>
                <w:color w:val="0000FF"/>
                <w:szCs w:val="22"/>
              </w:rPr>
            </w:pPr>
            <w:r w:rsidRPr="00A20063">
              <w:rPr>
                <w:rFonts w:eastAsiaTheme="minorHAnsi"/>
                <w:color w:val="0000FF"/>
                <w:szCs w:val="22"/>
                <w:lang w:eastAsia="en-US"/>
              </w:rPr>
              <w:t xml:space="preserve">I have good news in that the Council have decided to not pursue the case further due to a lack of recent incidents. Please see attached their letter received recently and our letter dated </w:t>
            </w:r>
            <w:r w:rsidRPr="00A20063">
              <w:rPr>
                <w:rFonts w:eastAsiaTheme="minorHAnsi"/>
                <w:b/>
                <w:bCs/>
                <w:color w:val="0000FF"/>
                <w:szCs w:val="22"/>
                <w:u w:val="single"/>
                <w:lang w:eastAsia="en-US"/>
              </w:rPr>
              <w:t>22 October 2019</w:t>
            </w:r>
            <w:r w:rsidRPr="00A20063">
              <w:rPr>
                <w:rFonts w:eastAsiaTheme="minorHAnsi"/>
                <w:color w:val="0000FF"/>
                <w:szCs w:val="22"/>
                <w:lang w:eastAsia="en-US"/>
              </w:rPr>
              <w:t xml:space="preserve"> sent to your son.</w:t>
            </w:r>
          </w:p>
          <w:p w14:paraId="6B732667" w14:textId="77777777" w:rsidR="00032177" w:rsidRPr="00A20063" w:rsidRDefault="00032177" w:rsidP="00A20063">
            <w:pPr>
              <w:jc w:val="center"/>
              <w:rPr>
                <w:b/>
                <w:bCs/>
                <w:szCs w:val="22"/>
                <w:u w:val="single"/>
              </w:rPr>
            </w:pPr>
          </w:p>
        </w:tc>
      </w:tr>
      <w:tr w:rsidR="00032177" w:rsidRPr="00A20063" w14:paraId="168DE76C" w14:textId="77777777" w:rsidTr="00032177">
        <w:trPr>
          <w:trHeight w:val="252"/>
        </w:trPr>
        <w:tc>
          <w:tcPr>
            <w:tcW w:w="1252" w:type="dxa"/>
          </w:tcPr>
          <w:p w14:paraId="6513E968" w14:textId="77777777" w:rsidR="00032177" w:rsidRPr="00A20063" w:rsidRDefault="00032177" w:rsidP="00A20063">
            <w:pPr>
              <w:jc w:val="center"/>
              <w:rPr>
                <w:szCs w:val="22"/>
              </w:rPr>
            </w:pPr>
          </w:p>
        </w:tc>
        <w:tc>
          <w:tcPr>
            <w:tcW w:w="7764" w:type="dxa"/>
          </w:tcPr>
          <w:p w14:paraId="47EE2854" w14:textId="77777777" w:rsidR="00032177" w:rsidRPr="00A20063" w:rsidRDefault="00032177" w:rsidP="00A20063">
            <w:pPr>
              <w:jc w:val="center"/>
              <w:rPr>
                <w:b/>
                <w:bCs/>
                <w:szCs w:val="22"/>
                <w:u w:val="single"/>
              </w:rPr>
            </w:pPr>
          </w:p>
        </w:tc>
      </w:tr>
      <w:tr w:rsidR="00032177" w:rsidRPr="00A20063" w14:paraId="3E9C5F8D" w14:textId="77777777" w:rsidTr="00032177">
        <w:trPr>
          <w:trHeight w:val="252"/>
        </w:trPr>
        <w:tc>
          <w:tcPr>
            <w:tcW w:w="1252" w:type="dxa"/>
          </w:tcPr>
          <w:p w14:paraId="5CF3E9F5" w14:textId="77777777" w:rsidR="00032177" w:rsidRPr="00A20063" w:rsidRDefault="00032177" w:rsidP="00A20063">
            <w:pPr>
              <w:jc w:val="center"/>
              <w:rPr>
                <w:b/>
                <w:bCs/>
                <w:szCs w:val="22"/>
                <w:u w:val="single"/>
              </w:rPr>
            </w:pPr>
          </w:p>
        </w:tc>
        <w:tc>
          <w:tcPr>
            <w:tcW w:w="7764" w:type="dxa"/>
          </w:tcPr>
          <w:p w14:paraId="14634009" w14:textId="77777777" w:rsidR="00032177" w:rsidRPr="00A20063" w:rsidRDefault="00032177" w:rsidP="00A20063">
            <w:pPr>
              <w:jc w:val="center"/>
              <w:rPr>
                <w:b/>
                <w:bCs/>
                <w:szCs w:val="22"/>
                <w:u w:val="single"/>
              </w:rPr>
            </w:pPr>
            <w:r w:rsidRPr="00A20063">
              <w:rPr>
                <w:b/>
                <w:bCs/>
                <w:szCs w:val="22"/>
                <w:u w:val="single"/>
              </w:rPr>
              <w:t>March 2019</w:t>
            </w:r>
          </w:p>
        </w:tc>
      </w:tr>
      <w:tr w:rsidR="00032177" w:rsidRPr="00A20063" w14:paraId="1C6F963A" w14:textId="77777777" w:rsidTr="00032177">
        <w:trPr>
          <w:trHeight w:val="252"/>
        </w:trPr>
        <w:tc>
          <w:tcPr>
            <w:tcW w:w="1252" w:type="dxa"/>
          </w:tcPr>
          <w:p w14:paraId="100A8C9A" w14:textId="77777777" w:rsidR="00032177" w:rsidRPr="00A20063" w:rsidRDefault="00032177" w:rsidP="00A20063">
            <w:pPr>
              <w:jc w:val="center"/>
              <w:rPr>
                <w:b/>
                <w:bCs/>
                <w:szCs w:val="22"/>
                <w:u w:val="single"/>
              </w:rPr>
            </w:pPr>
          </w:p>
        </w:tc>
        <w:tc>
          <w:tcPr>
            <w:tcW w:w="7764" w:type="dxa"/>
          </w:tcPr>
          <w:p w14:paraId="7FC0A464" w14:textId="77777777" w:rsidR="00032177" w:rsidRPr="00A20063" w:rsidRDefault="00032177" w:rsidP="00A20063">
            <w:pPr>
              <w:jc w:val="center"/>
              <w:rPr>
                <w:b/>
                <w:bCs/>
                <w:szCs w:val="22"/>
                <w:u w:val="single"/>
              </w:rPr>
            </w:pPr>
          </w:p>
        </w:tc>
      </w:tr>
      <w:tr w:rsidR="00032177" w:rsidRPr="00A20063" w14:paraId="44C22B1A" w14:textId="77777777" w:rsidTr="00032177">
        <w:trPr>
          <w:trHeight w:val="252"/>
        </w:trPr>
        <w:tc>
          <w:tcPr>
            <w:tcW w:w="1252" w:type="dxa"/>
          </w:tcPr>
          <w:p w14:paraId="7FE2F952" w14:textId="77777777" w:rsidR="00032177" w:rsidRPr="00A20063" w:rsidRDefault="00032177" w:rsidP="00A20063">
            <w:pPr>
              <w:jc w:val="center"/>
              <w:rPr>
                <w:b/>
                <w:bCs/>
                <w:szCs w:val="22"/>
                <w:u w:val="single"/>
              </w:rPr>
            </w:pPr>
            <w:hyperlink r:id="rId506" w:anchor="A_01_01_2018" w:history="1">
              <w:r w:rsidRPr="00A20063">
                <w:rPr>
                  <w:rStyle w:val="Hyperlink"/>
                  <w:color w:val="0000FF"/>
                  <w:szCs w:val="22"/>
                </w:rPr>
                <w:t>01/01/2021</w:t>
              </w:r>
            </w:hyperlink>
          </w:p>
        </w:tc>
        <w:tc>
          <w:tcPr>
            <w:tcW w:w="7764" w:type="dxa"/>
          </w:tcPr>
          <w:p w14:paraId="4183BF37" w14:textId="77777777" w:rsidR="00032177" w:rsidRPr="00A20063" w:rsidRDefault="00032177" w:rsidP="00453852">
            <w:pPr>
              <w:widowControl w:val="0"/>
              <w:numPr>
                <w:ilvl w:val="0"/>
                <w:numId w:val="11"/>
              </w:numPr>
              <w:contextualSpacing/>
              <w:rPr>
                <w:b/>
                <w:bCs/>
                <w:color w:val="0000FF"/>
                <w:szCs w:val="22"/>
                <w:u w:val="single"/>
                <w:lang w:val="en-US"/>
              </w:rPr>
            </w:pPr>
            <w:r w:rsidRPr="00A20063">
              <w:rPr>
                <w:b/>
                <w:bCs/>
                <w:color w:val="0000FF"/>
                <w:szCs w:val="22"/>
                <w:u w:val="single"/>
                <w:lang w:val="en-US"/>
              </w:rPr>
              <w:t>2</w:t>
            </w:r>
            <w:r w:rsidRPr="00A20063">
              <w:rPr>
                <w:b/>
                <w:bCs/>
                <w:color w:val="0000FF"/>
                <w:szCs w:val="22"/>
                <w:u w:val="single"/>
                <w:vertAlign w:val="superscript"/>
                <w:lang w:val="en-US"/>
              </w:rPr>
              <w:t>nd</w:t>
            </w:r>
            <w:r w:rsidRPr="00A20063">
              <w:rPr>
                <w:b/>
                <w:bCs/>
                <w:color w:val="0000FF"/>
                <w:szCs w:val="22"/>
                <w:u w:val="single"/>
                <w:lang w:val="en-US"/>
              </w:rPr>
              <w:t xml:space="preserve"> Possession Order! 06/02/2019</w:t>
            </w:r>
          </w:p>
          <w:p w14:paraId="764B87B4" w14:textId="77777777" w:rsidR="00032177" w:rsidRPr="00A20063" w:rsidRDefault="00032177" w:rsidP="00A20063">
            <w:pPr>
              <w:ind w:left="360"/>
              <w:contextualSpacing/>
              <w:rPr>
                <w:rFonts w:eastAsiaTheme="minorHAnsi"/>
                <w:color w:val="0000FF"/>
                <w:szCs w:val="22"/>
              </w:rPr>
            </w:pPr>
            <w:r w:rsidRPr="00A20063">
              <w:rPr>
                <w:rFonts w:eastAsiaTheme="minorHAnsi"/>
                <w:color w:val="0000FF"/>
                <w:szCs w:val="22"/>
                <w:lang w:eastAsia="en-US"/>
              </w:rPr>
              <w:t xml:space="preserve">I have good news in that the Council have decided to not pursue the case further due to a lack of recent incidents. Please see attached their letter received recently and our letter dated </w:t>
            </w:r>
            <w:r w:rsidRPr="00A20063">
              <w:rPr>
                <w:rFonts w:eastAsiaTheme="minorHAnsi"/>
                <w:b/>
                <w:bCs/>
                <w:color w:val="0000FF"/>
                <w:szCs w:val="22"/>
                <w:u w:val="single"/>
                <w:lang w:eastAsia="en-US"/>
              </w:rPr>
              <w:t>22 October 2019</w:t>
            </w:r>
            <w:r w:rsidRPr="00A20063">
              <w:rPr>
                <w:rFonts w:eastAsiaTheme="minorHAnsi"/>
                <w:color w:val="0000FF"/>
                <w:szCs w:val="22"/>
                <w:lang w:eastAsia="en-US"/>
              </w:rPr>
              <w:t xml:space="preserve"> sent to your son.</w:t>
            </w:r>
          </w:p>
          <w:p w14:paraId="4AA205B7" w14:textId="77777777" w:rsidR="00032177" w:rsidRPr="00A20063" w:rsidRDefault="00032177" w:rsidP="00A20063">
            <w:pPr>
              <w:jc w:val="center"/>
              <w:rPr>
                <w:b/>
                <w:bCs/>
                <w:szCs w:val="22"/>
                <w:u w:val="single"/>
              </w:rPr>
            </w:pPr>
          </w:p>
        </w:tc>
      </w:tr>
      <w:tr w:rsidR="00032177" w:rsidRPr="00A20063" w14:paraId="635CC338" w14:textId="77777777" w:rsidTr="00032177">
        <w:trPr>
          <w:trHeight w:val="268"/>
        </w:trPr>
        <w:tc>
          <w:tcPr>
            <w:tcW w:w="1252" w:type="dxa"/>
          </w:tcPr>
          <w:p w14:paraId="67FC5451" w14:textId="77777777" w:rsidR="00032177" w:rsidRPr="00A20063" w:rsidRDefault="00032177" w:rsidP="00A20063">
            <w:pPr>
              <w:jc w:val="center"/>
              <w:rPr>
                <w:b/>
                <w:bCs/>
                <w:szCs w:val="22"/>
                <w:u w:val="single"/>
              </w:rPr>
            </w:pPr>
            <w:hyperlink r:id="rId507" w:anchor="A_02_01_2018" w:history="1">
              <w:r w:rsidRPr="00A20063">
                <w:rPr>
                  <w:rStyle w:val="Hyperlink"/>
                  <w:color w:val="0000FF"/>
                  <w:szCs w:val="22"/>
                </w:rPr>
                <w:t>02/01/2021</w:t>
              </w:r>
            </w:hyperlink>
          </w:p>
        </w:tc>
        <w:tc>
          <w:tcPr>
            <w:tcW w:w="7764" w:type="dxa"/>
          </w:tcPr>
          <w:p w14:paraId="563B9964" w14:textId="77777777" w:rsidR="00032177" w:rsidRPr="00A20063" w:rsidRDefault="00032177" w:rsidP="00453852">
            <w:pPr>
              <w:widowControl w:val="0"/>
              <w:numPr>
                <w:ilvl w:val="0"/>
                <w:numId w:val="11"/>
              </w:numPr>
              <w:contextualSpacing/>
              <w:rPr>
                <w:b/>
                <w:bCs/>
                <w:color w:val="0000FF"/>
                <w:szCs w:val="22"/>
                <w:u w:val="single"/>
                <w:lang w:val="en-US"/>
              </w:rPr>
            </w:pPr>
            <w:r w:rsidRPr="00A20063">
              <w:rPr>
                <w:b/>
                <w:bCs/>
                <w:color w:val="0000FF"/>
                <w:szCs w:val="22"/>
                <w:u w:val="single"/>
                <w:lang w:val="en-US"/>
              </w:rPr>
              <w:t>2</w:t>
            </w:r>
            <w:r w:rsidRPr="00A20063">
              <w:rPr>
                <w:b/>
                <w:bCs/>
                <w:color w:val="0000FF"/>
                <w:szCs w:val="22"/>
                <w:u w:val="single"/>
                <w:vertAlign w:val="superscript"/>
                <w:lang w:val="en-US"/>
              </w:rPr>
              <w:t>nd</w:t>
            </w:r>
            <w:r w:rsidRPr="00A20063">
              <w:rPr>
                <w:b/>
                <w:bCs/>
                <w:color w:val="0000FF"/>
                <w:szCs w:val="22"/>
                <w:u w:val="single"/>
                <w:lang w:val="en-US"/>
              </w:rPr>
              <w:t xml:space="preserve"> Possession Order! 06/02/2019</w:t>
            </w:r>
          </w:p>
          <w:p w14:paraId="477875BB" w14:textId="77777777" w:rsidR="00032177" w:rsidRPr="00A20063" w:rsidRDefault="00032177" w:rsidP="00A20063">
            <w:pPr>
              <w:ind w:left="360"/>
              <w:contextualSpacing/>
              <w:rPr>
                <w:rFonts w:eastAsiaTheme="minorHAnsi"/>
                <w:color w:val="0000FF"/>
                <w:szCs w:val="22"/>
              </w:rPr>
            </w:pPr>
            <w:r w:rsidRPr="00A20063">
              <w:rPr>
                <w:rFonts w:eastAsiaTheme="minorHAnsi"/>
                <w:color w:val="0000FF"/>
                <w:szCs w:val="22"/>
                <w:lang w:eastAsia="en-US"/>
              </w:rPr>
              <w:t xml:space="preserve">I have good news in that the Council have decided to not pursue the case further due to a lack of recent incidents. Please see attached their letter received recently and our letter dated </w:t>
            </w:r>
            <w:r w:rsidRPr="00A20063">
              <w:rPr>
                <w:rFonts w:eastAsiaTheme="minorHAnsi"/>
                <w:b/>
                <w:bCs/>
                <w:color w:val="0000FF"/>
                <w:szCs w:val="22"/>
                <w:u w:val="single"/>
                <w:lang w:eastAsia="en-US"/>
              </w:rPr>
              <w:t>22 October 2019</w:t>
            </w:r>
            <w:r w:rsidRPr="00A20063">
              <w:rPr>
                <w:rFonts w:eastAsiaTheme="minorHAnsi"/>
                <w:color w:val="0000FF"/>
                <w:szCs w:val="22"/>
                <w:lang w:eastAsia="en-US"/>
              </w:rPr>
              <w:t xml:space="preserve"> sent to your son.</w:t>
            </w:r>
          </w:p>
          <w:p w14:paraId="7349700E" w14:textId="77777777" w:rsidR="00032177" w:rsidRPr="00A20063" w:rsidRDefault="00032177" w:rsidP="00A20063">
            <w:pPr>
              <w:jc w:val="center"/>
              <w:rPr>
                <w:b/>
                <w:bCs/>
                <w:szCs w:val="22"/>
                <w:u w:val="single"/>
              </w:rPr>
            </w:pPr>
          </w:p>
        </w:tc>
      </w:tr>
      <w:tr w:rsidR="00032177" w:rsidRPr="00A20063" w14:paraId="19D3FDC3" w14:textId="77777777" w:rsidTr="00032177">
        <w:trPr>
          <w:trHeight w:val="252"/>
        </w:trPr>
        <w:tc>
          <w:tcPr>
            <w:tcW w:w="1252" w:type="dxa"/>
          </w:tcPr>
          <w:p w14:paraId="78BA182D" w14:textId="77777777" w:rsidR="00032177" w:rsidRPr="00A20063" w:rsidRDefault="00032177" w:rsidP="00A20063">
            <w:pPr>
              <w:jc w:val="center"/>
              <w:rPr>
                <w:b/>
                <w:bCs/>
                <w:szCs w:val="22"/>
                <w:u w:val="single"/>
              </w:rPr>
            </w:pPr>
            <w:hyperlink r:id="rId508" w:anchor="A_03_01_2018" w:history="1">
              <w:r w:rsidRPr="00A20063">
                <w:rPr>
                  <w:rStyle w:val="Hyperlink"/>
                  <w:color w:val="0000FF"/>
                  <w:szCs w:val="22"/>
                </w:rPr>
                <w:t>03/01/2021</w:t>
              </w:r>
            </w:hyperlink>
          </w:p>
        </w:tc>
        <w:tc>
          <w:tcPr>
            <w:tcW w:w="7764" w:type="dxa"/>
          </w:tcPr>
          <w:p w14:paraId="163E7893" w14:textId="77777777" w:rsidR="00032177" w:rsidRPr="00A20063" w:rsidRDefault="00032177" w:rsidP="00453852">
            <w:pPr>
              <w:widowControl w:val="0"/>
              <w:numPr>
                <w:ilvl w:val="0"/>
                <w:numId w:val="11"/>
              </w:numPr>
              <w:contextualSpacing/>
              <w:rPr>
                <w:b/>
                <w:bCs/>
                <w:color w:val="0000FF"/>
                <w:szCs w:val="22"/>
                <w:u w:val="single"/>
                <w:lang w:val="en-US"/>
              </w:rPr>
            </w:pPr>
            <w:r w:rsidRPr="00A20063">
              <w:rPr>
                <w:b/>
                <w:bCs/>
                <w:color w:val="0000FF"/>
                <w:szCs w:val="22"/>
                <w:u w:val="single"/>
                <w:lang w:val="en-US"/>
              </w:rPr>
              <w:t>2</w:t>
            </w:r>
            <w:r w:rsidRPr="00A20063">
              <w:rPr>
                <w:b/>
                <w:bCs/>
                <w:color w:val="0000FF"/>
                <w:szCs w:val="22"/>
                <w:u w:val="single"/>
                <w:vertAlign w:val="superscript"/>
                <w:lang w:val="en-US"/>
              </w:rPr>
              <w:t>nd</w:t>
            </w:r>
            <w:r w:rsidRPr="00A20063">
              <w:rPr>
                <w:b/>
                <w:bCs/>
                <w:color w:val="0000FF"/>
                <w:szCs w:val="22"/>
                <w:u w:val="single"/>
                <w:lang w:val="en-US"/>
              </w:rPr>
              <w:t xml:space="preserve"> Possession Order! 06/02/2019</w:t>
            </w:r>
          </w:p>
          <w:p w14:paraId="75A46D8D" w14:textId="77777777" w:rsidR="00032177" w:rsidRPr="00A20063" w:rsidRDefault="00032177" w:rsidP="00A20063">
            <w:pPr>
              <w:ind w:left="360"/>
              <w:contextualSpacing/>
              <w:rPr>
                <w:rFonts w:eastAsiaTheme="minorHAnsi"/>
                <w:color w:val="0000FF"/>
                <w:szCs w:val="22"/>
              </w:rPr>
            </w:pPr>
            <w:r w:rsidRPr="00A20063">
              <w:rPr>
                <w:rFonts w:eastAsiaTheme="minorHAnsi"/>
                <w:color w:val="0000FF"/>
                <w:szCs w:val="22"/>
                <w:lang w:eastAsia="en-US"/>
              </w:rPr>
              <w:t xml:space="preserve">I have good news in that the Council have decided to not pursue the case further due to a lack of recent incidents. Please see attached their letter received recently and our letter dated </w:t>
            </w:r>
            <w:r w:rsidRPr="00A20063">
              <w:rPr>
                <w:rFonts w:eastAsiaTheme="minorHAnsi"/>
                <w:b/>
                <w:bCs/>
                <w:color w:val="0000FF"/>
                <w:szCs w:val="22"/>
                <w:u w:val="single"/>
                <w:lang w:eastAsia="en-US"/>
              </w:rPr>
              <w:t>22 October 2019</w:t>
            </w:r>
            <w:r w:rsidRPr="00A20063">
              <w:rPr>
                <w:rFonts w:eastAsiaTheme="minorHAnsi"/>
                <w:color w:val="0000FF"/>
                <w:szCs w:val="22"/>
                <w:lang w:eastAsia="en-US"/>
              </w:rPr>
              <w:t xml:space="preserve"> sent to your son.</w:t>
            </w:r>
          </w:p>
          <w:p w14:paraId="400BA55F" w14:textId="77777777" w:rsidR="00032177" w:rsidRPr="00A20063" w:rsidRDefault="00032177" w:rsidP="00A20063">
            <w:pPr>
              <w:jc w:val="center"/>
              <w:rPr>
                <w:b/>
                <w:bCs/>
                <w:szCs w:val="22"/>
                <w:u w:val="single"/>
              </w:rPr>
            </w:pPr>
          </w:p>
        </w:tc>
      </w:tr>
      <w:tr w:rsidR="00032177" w:rsidRPr="00A20063" w14:paraId="105DD132" w14:textId="77777777" w:rsidTr="00032177">
        <w:trPr>
          <w:trHeight w:val="252"/>
        </w:trPr>
        <w:tc>
          <w:tcPr>
            <w:tcW w:w="1252" w:type="dxa"/>
          </w:tcPr>
          <w:p w14:paraId="74BAE9EB" w14:textId="77777777" w:rsidR="00032177" w:rsidRPr="00A20063" w:rsidRDefault="00032177" w:rsidP="00A20063">
            <w:pPr>
              <w:jc w:val="center"/>
              <w:rPr>
                <w:b/>
                <w:bCs/>
                <w:szCs w:val="22"/>
                <w:u w:val="single"/>
              </w:rPr>
            </w:pPr>
            <w:hyperlink r:id="rId509" w:anchor="A_04_01_2018" w:history="1">
              <w:r w:rsidRPr="00A20063">
                <w:rPr>
                  <w:rStyle w:val="Hyperlink"/>
                  <w:color w:val="0000FF"/>
                  <w:szCs w:val="22"/>
                </w:rPr>
                <w:t>04/01/2021</w:t>
              </w:r>
            </w:hyperlink>
          </w:p>
        </w:tc>
        <w:tc>
          <w:tcPr>
            <w:tcW w:w="7764" w:type="dxa"/>
          </w:tcPr>
          <w:p w14:paraId="41ACD289" w14:textId="77777777" w:rsidR="00032177" w:rsidRPr="00A20063" w:rsidRDefault="00032177" w:rsidP="00453852">
            <w:pPr>
              <w:widowControl w:val="0"/>
              <w:numPr>
                <w:ilvl w:val="0"/>
                <w:numId w:val="11"/>
              </w:numPr>
              <w:contextualSpacing/>
              <w:rPr>
                <w:b/>
                <w:bCs/>
                <w:color w:val="0000FF"/>
                <w:szCs w:val="22"/>
                <w:u w:val="single"/>
                <w:lang w:val="en-US"/>
              </w:rPr>
            </w:pPr>
            <w:r w:rsidRPr="00A20063">
              <w:rPr>
                <w:b/>
                <w:bCs/>
                <w:color w:val="0000FF"/>
                <w:szCs w:val="22"/>
                <w:u w:val="single"/>
                <w:lang w:val="en-US"/>
              </w:rPr>
              <w:t>2</w:t>
            </w:r>
            <w:r w:rsidRPr="00A20063">
              <w:rPr>
                <w:b/>
                <w:bCs/>
                <w:color w:val="0000FF"/>
                <w:szCs w:val="22"/>
                <w:u w:val="single"/>
                <w:vertAlign w:val="superscript"/>
                <w:lang w:val="en-US"/>
              </w:rPr>
              <w:t>nd</w:t>
            </w:r>
            <w:r w:rsidRPr="00A20063">
              <w:rPr>
                <w:b/>
                <w:bCs/>
                <w:color w:val="0000FF"/>
                <w:szCs w:val="22"/>
                <w:u w:val="single"/>
                <w:lang w:val="en-US"/>
              </w:rPr>
              <w:t xml:space="preserve"> Possession Order! 06/02/2019</w:t>
            </w:r>
          </w:p>
          <w:p w14:paraId="1E15967B" w14:textId="77777777" w:rsidR="00032177" w:rsidRPr="00A20063" w:rsidRDefault="00032177" w:rsidP="00A20063">
            <w:pPr>
              <w:ind w:left="360"/>
              <w:contextualSpacing/>
              <w:rPr>
                <w:rFonts w:eastAsiaTheme="minorHAnsi"/>
                <w:color w:val="0000FF"/>
                <w:szCs w:val="22"/>
              </w:rPr>
            </w:pPr>
            <w:r w:rsidRPr="00A20063">
              <w:rPr>
                <w:rFonts w:eastAsiaTheme="minorHAnsi"/>
                <w:color w:val="0000FF"/>
                <w:szCs w:val="22"/>
                <w:lang w:eastAsia="en-US"/>
              </w:rPr>
              <w:t xml:space="preserve">I have good news in that the Council have decided to not pursue the case further due to a lack of recent incidents. Please see attached their letter received recently and our letter dated </w:t>
            </w:r>
            <w:r w:rsidRPr="00A20063">
              <w:rPr>
                <w:rFonts w:eastAsiaTheme="minorHAnsi"/>
                <w:b/>
                <w:bCs/>
                <w:color w:val="0000FF"/>
                <w:szCs w:val="22"/>
                <w:u w:val="single"/>
                <w:lang w:eastAsia="en-US"/>
              </w:rPr>
              <w:t>22 October 2019</w:t>
            </w:r>
            <w:r w:rsidRPr="00A20063">
              <w:rPr>
                <w:rFonts w:eastAsiaTheme="minorHAnsi"/>
                <w:color w:val="0000FF"/>
                <w:szCs w:val="22"/>
                <w:lang w:eastAsia="en-US"/>
              </w:rPr>
              <w:t xml:space="preserve"> sent to your son.</w:t>
            </w:r>
          </w:p>
          <w:p w14:paraId="3D3AB5D0" w14:textId="77777777" w:rsidR="00032177" w:rsidRPr="00A20063" w:rsidRDefault="00032177" w:rsidP="00A20063">
            <w:pPr>
              <w:jc w:val="center"/>
              <w:rPr>
                <w:b/>
                <w:bCs/>
                <w:szCs w:val="22"/>
                <w:u w:val="single"/>
              </w:rPr>
            </w:pPr>
          </w:p>
        </w:tc>
      </w:tr>
      <w:tr w:rsidR="00032177" w:rsidRPr="00A20063" w14:paraId="0AB132A7" w14:textId="77777777" w:rsidTr="00032177">
        <w:trPr>
          <w:trHeight w:val="252"/>
        </w:trPr>
        <w:tc>
          <w:tcPr>
            <w:tcW w:w="1252" w:type="dxa"/>
          </w:tcPr>
          <w:p w14:paraId="7A2F1C77" w14:textId="77777777" w:rsidR="00032177" w:rsidRPr="00A20063" w:rsidRDefault="00032177" w:rsidP="00A20063">
            <w:pPr>
              <w:jc w:val="center"/>
              <w:rPr>
                <w:b/>
                <w:bCs/>
                <w:szCs w:val="22"/>
                <w:u w:val="single"/>
              </w:rPr>
            </w:pPr>
            <w:hyperlink r:id="rId510" w:anchor="A_05_01_2018" w:history="1">
              <w:r w:rsidRPr="00A20063">
                <w:rPr>
                  <w:rStyle w:val="Hyperlink"/>
                  <w:color w:val="0000FF"/>
                  <w:szCs w:val="22"/>
                </w:rPr>
                <w:t>05/01/2021</w:t>
              </w:r>
            </w:hyperlink>
          </w:p>
        </w:tc>
        <w:tc>
          <w:tcPr>
            <w:tcW w:w="7764" w:type="dxa"/>
          </w:tcPr>
          <w:p w14:paraId="7C63EEFF" w14:textId="77777777" w:rsidR="00032177" w:rsidRPr="00A20063" w:rsidRDefault="00032177" w:rsidP="00453852">
            <w:pPr>
              <w:widowControl w:val="0"/>
              <w:numPr>
                <w:ilvl w:val="0"/>
                <w:numId w:val="11"/>
              </w:numPr>
              <w:contextualSpacing/>
              <w:rPr>
                <w:b/>
                <w:bCs/>
                <w:color w:val="0000FF"/>
                <w:szCs w:val="22"/>
                <w:u w:val="single"/>
                <w:lang w:val="en-US"/>
              </w:rPr>
            </w:pPr>
            <w:r w:rsidRPr="00A20063">
              <w:rPr>
                <w:b/>
                <w:bCs/>
                <w:color w:val="0000FF"/>
                <w:szCs w:val="22"/>
                <w:u w:val="single"/>
                <w:lang w:val="en-US"/>
              </w:rPr>
              <w:t>2</w:t>
            </w:r>
            <w:r w:rsidRPr="00A20063">
              <w:rPr>
                <w:b/>
                <w:bCs/>
                <w:color w:val="0000FF"/>
                <w:szCs w:val="22"/>
                <w:u w:val="single"/>
                <w:vertAlign w:val="superscript"/>
                <w:lang w:val="en-US"/>
              </w:rPr>
              <w:t>nd</w:t>
            </w:r>
            <w:r w:rsidRPr="00A20063">
              <w:rPr>
                <w:b/>
                <w:bCs/>
                <w:color w:val="0000FF"/>
                <w:szCs w:val="22"/>
                <w:u w:val="single"/>
                <w:lang w:val="en-US"/>
              </w:rPr>
              <w:t xml:space="preserve"> Possession Order! 06/02/2019</w:t>
            </w:r>
          </w:p>
          <w:p w14:paraId="20D4B0E3" w14:textId="77777777" w:rsidR="00032177" w:rsidRPr="00A20063" w:rsidRDefault="00032177" w:rsidP="00A20063">
            <w:pPr>
              <w:ind w:left="360"/>
              <w:contextualSpacing/>
              <w:rPr>
                <w:rFonts w:eastAsiaTheme="minorHAnsi"/>
                <w:color w:val="0000FF"/>
                <w:szCs w:val="22"/>
              </w:rPr>
            </w:pPr>
            <w:r w:rsidRPr="00A20063">
              <w:rPr>
                <w:rFonts w:eastAsiaTheme="minorHAnsi"/>
                <w:color w:val="0000FF"/>
                <w:szCs w:val="22"/>
                <w:lang w:eastAsia="en-US"/>
              </w:rPr>
              <w:t xml:space="preserve">I have good news in that the Council have decided to not pursue the case further due to a lack of recent incidents. Please see attached their letter received recently and our letter dated </w:t>
            </w:r>
            <w:r w:rsidRPr="00A20063">
              <w:rPr>
                <w:rFonts w:eastAsiaTheme="minorHAnsi"/>
                <w:b/>
                <w:bCs/>
                <w:color w:val="0000FF"/>
                <w:szCs w:val="22"/>
                <w:u w:val="single"/>
                <w:lang w:eastAsia="en-US"/>
              </w:rPr>
              <w:t>22 October 2019</w:t>
            </w:r>
            <w:r w:rsidRPr="00A20063">
              <w:rPr>
                <w:rFonts w:eastAsiaTheme="minorHAnsi"/>
                <w:color w:val="0000FF"/>
                <w:szCs w:val="22"/>
                <w:lang w:eastAsia="en-US"/>
              </w:rPr>
              <w:t xml:space="preserve"> sent to your son.</w:t>
            </w:r>
          </w:p>
          <w:p w14:paraId="1A92BEDF" w14:textId="77777777" w:rsidR="00032177" w:rsidRPr="00A20063" w:rsidRDefault="00032177" w:rsidP="00A20063">
            <w:pPr>
              <w:jc w:val="center"/>
              <w:rPr>
                <w:b/>
                <w:bCs/>
                <w:szCs w:val="22"/>
                <w:u w:val="single"/>
              </w:rPr>
            </w:pPr>
          </w:p>
        </w:tc>
      </w:tr>
      <w:tr w:rsidR="00032177" w:rsidRPr="00A20063" w14:paraId="579BEE0B" w14:textId="77777777" w:rsidTr="00032177">
        <w:trPr>
          <w:trHeight w:val="252"/>
        </w:trPr>
        <w:tc>
          <w:tcPr>
            <w:tcW w:w="1252" w:type="dxa"/>
          </w:tcPr>
          <w:p w14:paraId="4AF0E8A4" w14:textId="77777777" w:rsidR="00032177" w:rsidRPr="00A20063" w:rsidRDefault="00032177" w:rsidP="00A20063">
            <w:pPr>
              <w:jc w:val="center"/>
              <w:rPr>
                <w:b/>
                <w:bCs/>
                <w:szCs w:val="22"/>
                <w:u w:val="single"/>
              </w:rPr>
            </w:pPr>
            <w:hyperlink r:id="rId511" w:anchor="A_06_01_2018" w:history="1">
              <w:r w:rsidRPr="00A20063">
                <w:rPr>
                  <w:rStyle w:val="Hyperlink"/>
                  <w:color w:val="0000FF"/>
                  <w:szCs w:val="22"/>
                </w:rPr>
                <w:t>06/01/2021</w:t>
              </w:r>
            </w:hyperlink>
          </w:p>
        </w:tc>
        <w:tc>
          <w:tcPr>
            <w:tcW w:w="7764" w:type="dxa"/>
          </w:tcPr>
          <w:p w14:paraId="1719A95B" w14:textId="77777777" w:rsidR="00032177" w:rsidRPr="00A20063" w:rsidRDefault="00032177" w:rsidP="00453852">
            <w:pPr>
              <w:widowControl w:val="0"/>
              <w:numPr>
                <w:ilvl w:val="0"/>
                <w:numId w:val="11"/>
              </w:numPr>
              <w:contextualSpacing/>
              <w:rPr>
                <w:b/>
                <w:bCs/>
                <w:color w:val="0000FF"/>
                <w:szCs w:val="22"/>
                <w:u w:val="single"/>
                <w:lang w:val="en-US"/>
              </w:rPr>
            </w:pPr>
            <w:r w:rsidRPr="00A20063">
              <w:rPr>
                <w:b/>
                <w:bCs/>
                <w:color w:val="0000FF"/>
                <w:szCs w:val="22"/>
                <w:u w:val="single"/>
                <w:lang w:val="en-US"/>
              </w:rPr>
              <w:t>2</w:t>
            </w:r>
            <w:r w:rsidRPr="00A20063">
              <w:rPr>
                <w:b/>
                <w:bCs/>
                <w:color w:val="0000FF"/>
                <w:szCs w:val="22"/>
                <w:u w:val="single"/>
                <w:vertAlign w:val="superscript"/>
                <w:lang w:val="en-US"/>
              </w:rPr>
              <w:t>nd</w:t>
            </w:r>
            <w:r w:rsidRPr="00A20063">
              <w:rPr>
                <w:b/>
                <w:bCs/>
                <w:color w:val="0000FF"/>
                <w:szCs w:val="22"/>
                <w:u w:val="single"/>
                <w:lang w:val="en-US"/>
              </w:rPr>
              <w:t xml:space="preserve"> Possession Order! 06/02/2019</w:t>
            </w:r>
          </w:p>
          <w:p w14:paraId="4E82D05D" w14:textId="77777777" w:rsidR="00032177" w:rsidRPr="00A20063" w:rsidRDefault="00032177" w:rsidP="00A20063">
            <w:pPr>
              <w:ind w:left="360"/>
              <w:contextualSpacing/>
              <w:rPr>
                <w:rFonts w:eastAsiaTheme="minorHAnsi"/>
                <w:color w:val="0000FF"/>
                <w:szCs w:val="22"/>
              </w:rPr>
            </w:pPr>
            <w:r w:rsidRPr="00A20063">
              <w:rPr>
                <w:rFonts w:eastAsiaTheme="minorHAnsi"/>
                <w:color w:val="0000FF"/>
                <w:szCs w:val="22"/>
                <w:lang w:eastAsia="en-US"/>
              </w:rPr>
              <w:t xml:space="preserve">I have good news in that the Council have decided to not pursue the case further due to a lack of recent incidents. Please see attached their letter received recently and our letter dated </w:t>
            </w:r>
            <w:r w:rsidRPr="00A20063">
              <w:rPr>
                <w:rFonts w:eastAsiaTheme="minorHAnsi"/>
                <w:b/>
                <w:bCs/>
                <w:color w:val="0000FF"/>
                <w:szCs w:val="22"/>
                <w:u w:val="single"/>
                <w:lang w:eastAsia="en-US"/>
              </w:rPr>
              <w:t>22 October 2019</w:t>
            </w:r>
            <w:r w:rsidRPr="00A20063">
              <w:rPr>
                <w:rFonts w:eastAsiaTheme="minorHAnsi"/>
                <w:color w:val="0000FF"/>
                <w:szCs w:val="22"/>
                <w:lang w:eastAsia="en-US"/>
              </w:rPr>
              <w:t xml:space="preserve"> sent to your son.</w:t>
            </w:r>
          </w:p>
          <w:p w14:paraId="0B80647E" w14:textId="77777777" w:rsidR="00032177" w:rsidRPr="00A20063" w:rsidRDefault="00032177" w:rsidP="00A20063">
            <w:pPr>
              <w:jc w:val="center"/>
              <w:rPr>
                <w:b/>
                <w:bCs/>
                <w:szCs w:val="22"/>
                <w:u w:val="single"/>
              </w:rPr>
            </w:pPr>
          </w:p>
        </w:tc>
      </w:tr>
      <w:tr w:rsidR="00032177" w:rsidRPr="00A20063" w14:paraId="5B0E9F57" w14:textId="77777777" w:rsidTr="00032177">
        <w:trPr>
          <w:trHeight w:val="268"/>
        </w:trPr>
        <w:tc>
          <w:tcPr>
            <w:tcW w:w="1252" w:type="dxa"/>
          </w:tcPr>
          <w:p w14:paraId="140805A6" w14:textId="77777777" w:rsidR="00032177" w:rsidRPr="00A20063" w:rsidRDefault="00032177" w:rsidP="00A20063">
            <w:pPr>
              <w:jc w:val="center"/>
              <w:rPr>
                <w:b/>
                <w:bCs/>
                <w:szCs w:val="22"/>
                <w:u w:val="single"/>
              </w:rPr>
            </w:pPr>
            <w:hyperlink r:id="rId512" w:anchor="A_07_01_2018" w:history="1">
              <w:r w:rsidRPr="00A20063">
                <w:rPr>
                  <w:rStyle w:val="Hyperlink"/>
                  <w:color w:val="0000FF"/>
                  <w:szCs w:val="22"/>
                </w:rPr>
                <w:t>07/01/2021</w:t>
              </w:r>
            </w:hyperlink>
          </w:p>
        </w:tc>
        <w:tc>
          <w:tcPr>
            <w:tcW w:w="7764" w:type="dxa"/>
          </w:tcPr>
          <w:p w14:paraId="12CD6921" w14:textId="77777777" w:rsidR="00032177" w:rsidRPr="00A20063" w:rsidRDefault="00032177" w:rsidP="00453852">
            <w:pPr>
              <w:widowControl w:val="0"/>
              <w:numPr>
                <w:ilvl w:val="0"/>
                <w:numId w:val="11"/>
              </w:numPr>
              <w:contextualSpacing/>
              <w:rPr>
                <w:b/>
                <w:bCs/>
                <w:color w:val="0000FF"/>
                <w:szCs w:val="22"/>
                <w:u w:val="single"/>
                <w:lang w:val="en-US"/>
              </w:rPr>
            </w:pPr>
            <w:r w:rsidRPr="00A20063">
              <w:rPr>
                <w:b/>
                <w:bCs/>
                <w:color w:val="0000FF"/>
                <w:szCs w:val="22"/>
                <w:u w:val="single"/>
                <w:lang w:val="en-US"/>
              </w:rPr>
              <w:t>2</w:t>
            </w:r>
            <w:r w:rsidRPr="00A20063">
              <w:rPr>
                <w:b/>
                <w:bCs/>
                <w:color w:val="0000FF"/>
                <w:szCs w:val="22"/>
                <w:u w:val="single"/>
                <w:vertAlign w:val="superscript"/>
                <w:lang w:val="en-US"/>
              </w:rPr>
              <w:t>nd</w:t>
            </w:r>
            <w:r w:rsidRPr="00A20063">
              <w:rPr>
                <w:b/>
                <w:bCs/>
                <w:color w:val="0000FF"/>
                <w:szCs w:val="22"/>
                <w:u w:val="single"/>
                <w:lang w:val="en-US"/>
              </w:rPr>
              <w:t xml:space="preserve"> Possession Order! 06/02/2019</w:t>
            </w:r>
          </w:p>
          <w:p w14:paraId="6D46D6D3" w14:textId="77777777" w:rsidR="00032177" w:rsidRPr="00A20063" w:rsidRDefault="00032177" w:rsidP="00A20063">
            <w:pPr>
              <w:ind w:left="360"/>
              <w:contextualSpacing/>
              <w:rPr>
                <w:rFonts w:eastAsiaTheme="minorHAnsi"/>
                <w:color w:val="0000FF"/>
                <w:szCs w:val="22"/>
              </w:rPr>
            </w:pPr>
            <w:r w:rsidRPr="00A20063">
              <w:rPr>
                <w:rFonts w:eastAsiaTheme="minorHAnsi"/>
                <w:color w:val="0000FF"/>
                <w:szCs w:val="22"/>
                <w:lang w:eastAsia="en-US"/>
              </w:rPr>
              <w:t xml:space="preserve">I have good news in that the Council have decided to not pursue the case further due to a lack of recent incidents. Please see attached their letter received recently and our letter dated </w:t>
            </w:r>
            <w:r w:rsidRPr="00A20063">
              <w:rPr>
                <w:rFonts w:eastAsiaTheme="minorHAnsi"/>
                <w:b/>
                <w:bCs/>
                <w:color w:val="0000FF"/>
                <w:szCs w:val="22"/>
                <w:u w:val="single"/>
                <w:lang w:eastAsia="en-US"/>
              </w:rPr>
              <w:t>22 October 2019</w:t>
            </w:r>
            <w:r w:rsidRPr="00A20063">
              <w:rPr>
                <w:rFonts w:eastAsiaTheme="minorHAnsi"/>
                <w:color w:val="0000FF"/>
                <w:szCs w:val="22"/>
                <w:lang w:eastAsia="en-US"/>
              </w:rPr>
              <w:t xml:space="preserve"> sent to your son.</w:t>
            </w:r>
          </w:p>
          <w:p w14:paraId="51AC5390" w14:textId="77777777" w:rsidR="00032177" w:rsidRPr="00A20063" w:rsidRDefault="00032177" w:rsidP="00A20063">
            <w:pPr>
              <w:jc w:val="center"/>
              <w:rPr>
                <w:b/>
                <w:bCs/>
                <w:szCs w:val="22"/>
                <w:u w:val="single"/>
              </w:rPr>
            </w:pPr>
          </w:p>
        </w:tc>
      </w:tr>
      <w:tr w:rsidR="00032177" w:rsidRPr="00A20063" w14:paraId="1D3A3963" w14:textId="77777777" w:rsidTr="00032177">
        <w:trPr>
          <w:trHeight w:val="252"/>
        </w:trPr>
        <w:tc>
          <w:tcPr>
            <w:tcW w:w="1252" w:type="dxa"/>
          </w:tcPr>
          <w:p w14:paraId="5B03B940" w14:textId="77777777" w:rsidR="00032177" w:rsidRPr="00A20063" w:rsidRDefault="00032177" w:rsidP="00A20063">
            <w:pPr>
              <w:jc w:val="center"/>
              <w:rPr>
                <w:b/>
                <w:bCs/>
                <w:szCs w:val="22"/>
                <w:u w:val="single"/>
              </w:rPr>
            </w:pPr>
            <w:hyperlink r:id="rId513" w:anchor="A_08_01_2018" w:history="1">
              <w:r w:rsidRPr="00A20063">
                <w:rPr>
                  <w:rStyle w:val="Hyperlink"/>
                  <w:color w:val="0000FF"/>
                  <w:szCs w:val="22"/>
                </w:rPr>
                <w:t>08/01/2021</w:t>
              </w:r>
            </w:hyperlink>
          </w:p>
        </w:tc>
        <w:tc>
          <w:tcPr>
            <w:tcW w:w="7764" w:type="dxa"/>
          </w:tcPr>
          <w:p w14:paraId="38E6B4A0" w14:textId="77777777" w:rsidR="00032177" w:rsidRPr="00A20063" w:rsidRDefault="00032177" w:rsidP="00453852">
            <w:pPr>
              <w:widowControl w:val="0"/>
              <w:numPr>
                <w:ilvl w:val="0"/>
                <w:numId w:val="11"/>
              </w:numPr>
              <w:contextualSpacing/>
              <w:rPr>
                <w:b/>
                <w:bCs/>
                <w:color w:val="0000FF"/>
                <w:szCs w:val="22"/>
                <w:u w:val="single"/>
                <w:lang w:val="en-US"/>
              </w:rPr>
            </w:pPr>
            <w:r w:rsidRPr="00A20063">
              <w:rPr>
                <w:b/>
                <w:bCs/>
                <w:color w:val="0000FF"/>
                <w:szCs w:val="22"/>
                <w:u w:val="single"/>
                <w:lang w:val="en-US"/>
              </w:rPr>
              <w:t>2</w:t>
            </w:r>
            <w:r w:rsidRPr="00A20063">
              <w:rPr>
                <w:b/>
                <w:bCs/>
                <w:color w:val="0000FF"/>
                <w:szCs w:val="22"/>
                <w:u w:val="single"/>
                <w:vertAlign w:val="superscript"/>
                <w:lang w:val="en-US"/>
              </w:rPr>
              <w:t>nd</w:t>
            </w:r>
            <w:r w:rsidRPr="00A20063">
              <w:rPr>
                <w:b/>
                <w:bCs/>
                <w:color w:val="0000FF"/>
                <w:szCs w:val="22"/>
                <w:u w:val="single"/>
                <w:lang w:val="en-US"/>
              </w:rPr>
              <w:t xml:space="preserve"> Possession Order! 06/02/2019</w:t>
            </w:r>
          </w:p>
          <w:p w14:paraId="05AC38F1" w14:textId="77777777" w:rsidR="00032177" w:rsidRPr="00A20063" w:rsidRDefault="00032177" w:rsidP="00A20063">
            <w:pPr>
              <w:ind w:left="360"/>
              <w:contextualSpacing/>
              <w:rPr>
                <w:rFonts w:eastAsiaTheme="minorHAnsi"/>
                <w:color w:val="0000FF"/>
                <w:szCs w:val="22"/>
              </w:rPr>
            </w:pPr>
            <w:r w:rsidRPr="00A20063">
              <w:rPr>
                <w:rFonts w:eastAsiaTheme="minorHAnsi"/>
                <w:color w:val="0000FF"/>
                <w:szCs w:val="22"/>
                <w:lang w:eastAsia="en-US"/>
              </w:rPr>
              <w:t xml:space="preserve">I have good news in that the Council have decided to not pursue the case further due to a lack of recent incidents. Please see attached their letter received recently and our letter dated </w:t>
            </w:r>
            <w:r w:rsidRPr="00A20063">
              <w:rPr>
                <w:rFonts w:eastAsiaTheme="minorHAnsi"/>
                <w:b/>
                <w:bCs/>
                <w:color w:val="0000FF"/>
                <w:szCs w:val="22"/>
                <w:u w:val="single"/>
                <w:lang w:eastAsia="en-US"/>
              </w:rPr>
              <w:t>22 October 2019</w:t>
            </w:r>
            <w:r w:rsidRPr="00A20063">
              <w:rPr>
                <w:rFonts w:eastAsiaTheme="minorHAnsi"/>
                <w:color w:val="0000FF"/>
                <w:szCs w:val="22"/>
                <w:lang w:eastAsia="en-US"/>
              </w:rPr>
              <w:t xml:space="preserve"> sent to your son.</w:t>
            </w:r>
          </w:p>
          <w:p w14:paraId="3B112EB9" w14:textId="77777777" w:rsidR="00032177" w:rsidRPr="00A20063" w:rsidRDefault="00032177" w:rsidP="00A20063">
            <w:pPr>
              <w:jc w:val="center"/>
              <w:rPr>
                <w:b/>
                <w:bCs/>
                <w:szCs w:val="22"/>
                <w:u w:val="single"/>
              </w:rPr>
            </w:pPr>
          </w:p>
        </w:tc>
      </w:tr>
      <w:tr w:rsidR="00032177" w:rsidRPr="00A20063" w14:paraId="50A1C5AB" w14:textId="77777777" w:rsidTr="00032177">
        <w:trPr>
          <w:trHeight w:val="252"/>
        </w:trPr>
        <w:tc>
          <w:tcPr>
            <w:tcW w:w="1252" w:type="dxa"/>
          </w:tcPr>
          <w:p w14:paraId="5DB85E0F" w14:textId="77777777" w:rsidR="00032177" w:rsidRPr="00A20063" w:rsidRDefault="00032177" w:rsidP="00A20063">
            <w:pPr>
              <w:jc w:val="center"/>
              <w:rPr>
                <w:b/>
                <w:bCs/>
                <w:szCs w:val="22"/>
                <w:u w:val="single"/>
              </w:rPr>
            </w:pPr>
            <w:hyperlink r:id="rId514" w:anchor="A_09_01_2018" w:history="1">
              <w:r w:rsidRPr="00A20063">
                <w:rPr>
                  <w:rStyle w:val="Hyperlink"/>
                  <w:color w:val="0000FF"/>
                  <w:szCs w:val="22"/>
                </w:rPr>
                <w:t>09/01/2021</w:t>
              </w:r>
            </w:hyperlink>
          </w:p>
        </w:tc>
        <w:tc>
          <w:tcPr>
            <w:tcW w:w="7764" w:type="dxa"/>
          </w:tcPr>
          <w:p w14:paraId="04FD5027" w14:textId="77777777" w:rsidR="00032177" w:rsidRPr="00A20063" w:rsidRDefault="00032177" w:rsidP="00453852">
            <w:pPr>
              <w:widowControl w:val="0"/>
              <w:numPr>
                <w:ilvl w:val="0"/>
                <w:numId w:val="11"/>
              </w:numPr>
              <w:contextualSpacing/>
              <w:rPr>
                <w:b/>
                <w:bCs/>
                <w:color w:val="0000FF"/>
                <w:szCs w:val="22"/>
                <w:u w:val="single"/>
                <w:lang w:val="en-US"/>
              </w:rPr>
            </w:pPr>
            <w:r w:rsidRPr="00A20063">
              <w:rPr>
                <w:b/>
                <w:bCs/>
                <w:color w:val="0000FF"/>
                <w:szCs w:val="22"/>
                <w:u w:val="single"/>
                <w:lang w:val="en-US"/>
              </w:rPr>
              <w:t>2</w:t>
            </w:r>
            <w:r w:rsidRPr="00A20063">
              <w:rPr>
                <w:b/>
                <w:bCs/>
                <w:color w:val="0000FF"/>
                <w:szCs w:val="22"/>
                <w:u w:val="single"/>
                <w:vertAlign w:val="superscript"/>
                <w:lang w:val="en-US"/>
              </w:rPr>
              <w:t>nd</w:t>
            </w:r>
            <w:r w:rsidRPr="00A20063">
              <w:rPr>
                <w:b/>
                <w:bCs/>
                <w:color w:val="0000FF"/>
                <w:szCs w:val="22"/>
                <w:u w:val="single"/>
                <w:lang w:val="en-US"/>
              </w:rPr>
              <w:t xml:space="preserve"> Possession Order! 06/02/2019</w:t>
            </w:r>
          </w:p>
          <w:p w14:paraId="04F88E76" w14:textId="77777777" w:rsidR="00032177" w:rsidRPr="00A20063" w:rsidRDefault="00032177" w:rsidP="00A20063">
            <w:pPr>
              <w:ind w:left="360"/>
              <w:contextualSpacing/>
              <w:rPr>
                <w:rFonts w:eastAsiaTheme="minorHAnsi"/>
                <w:color w:val="0000FF"/>
                <w:szCs w:val="22"/>
              </w:rPr>
            </w:pPr>
            <w:r w:rsidRPr="00A20063">
              <w:rPr>
                <w:rFonts w:eastAsiaTheme="minorHAnsi"/>
                <w:color w:val="0000FF"/>
                <w:szCs w:val="22"/>
                <w:lang w:eastAsia="en-US"/>
              </w:rPr>
              <w:t xml:space="preserve">I have good news in that the Council have decided to not pursue the case further due to a lack of recent incidents. Please see attached their letter received recently and our letter dated </w:t>
            </w:r>
            <w:r w:rsidRPr="00A20063">
              <w:rPr>
                <w:rFonts w:eastAsiaTheme="minorHAnsi"/>
                <w:b/>
                <w:bCs/>
                <w:color w:val="0000FF"/>
                <w:szCs w:val="22"/>
                <w:u w:val="single"/>
                <w:lang w:eastAsia="en-US"/>
              </w:rPr>
              <w:t>22 October 2019</w:t>
            </w:r>
            <w:r w:rsidRPr="00A20063">
              <w:rPr>
                <w:rFonts w:eastAsiaTheme="minorHAnsi"/>
                <w:color w:val="0000FF"/>
                <w:szCs w:val="22"/>
                <w:lang w:eastAsia="en-US"/>
              </w:rPr>
              <w:t xml:space="preserve"> sent to your son.</w:t>
            </w:r>
          </w:p>
          <w:p w14:paraId="4E7DF160" w14:textId="77777777" w:rsidR="00032177" w:rsidRPr="00A20063" w:rsidRDefault="00032177" w:rsidP="00A20063">
            <w:pPr>
              <w:jc w:val="center"/>
              <w:rPr>
                <w:b/>
                <w:bCs/>
                <w:szCs w:val="22"/>
                <w:u w:val="single"/>
              </w:rPr>
            </w:pPr>
          </w:p>
        </w:tc>
      </w:tr>
      <w:tr w:rsidR="00032177" w:rsidRPr="00A20063" w14:paraId="1F15FA8D" w14:textId="77777777" w:rsidTr="00032177">
        <w:trPr>
          <w:trHeight w:val="252"/>
        </w:trPr>
        <w:tc>
          <w:tcPr>
            <w:tcW w:w="1252" w:type="dxa"/>
          </w:tcPr>
          <w:p w14:paraId="69290A22" w14:textId="77777777" w:rsidR="00032177" w:rsidRPr="00A20063" w:rsidRDefault="00032177" w:rsidP="00A20063">
            <w:pPr>
              <w:jc w:val="center"/>
              <w:rPr>
                <w:b/>
                <w:bCs/>
                <w:szCs w:val="22"/>
                <w:u w:val="single"/>
              </w:rPr>
            </w:pPr>
            <w:hyperlink r:id="rId515" w:anchor="A_10_01_2018" w:history="1">
              <w:r w:rsidRPr="00A20063">
                <w:rPr>
                  <w:rStyle w:val="Hyperlink"/>
                  <w:color w:val="0000FF"/>
                  <w:szCs w:val="22"/>
                </w:rPr>
                <w:t>10/01/2021</w:t>
              </w:r>
            </w:hyperlink>
          </w:p>
        </w:tc>
        <w:tc>
          <w:tcPr>
            <w:tcW w:w="7764" w:type="dxa"/>
          </w:tcPr>
          <w:p w14:paraId="6676B276" w14:textId="77777777" w:rsidR="00032177" w:rsidRPr="00A20063" w:rsidRDefault="00032177" w:rsidP="00453852">
            <w:pPr>
              <w:widowControl w:val="0"/>
              <w:numPr>
                <w:ilvl w:val="0"/>
                <w:numId w:val="11"/>
              </w:numPr>
              <w:contextualSpacing/>
              <w:rPr>
                <w:b/>
                <w:bCs/>
                <w:color w:val="0000FF"/>
                <w:szCs w:val="22"/>
                <w:u w:val="single"/>
                <w:lang w:val="en-US"/>
              </w:rPr>
            </w:pPr>
            <w:r w:rsidRPr="00A20063">
              <w:rPr>
                <w:b/>
                <w:bCs/>
                <w:color w:val="0000FF"/>
                <w:szCs w:val="22"/>
                <w:u w:val="single"/>
                <w:lang w:val="en-US"/>
              </w:rPr>
              <w:t>2</w:t>
            </w:r>
            <w:r w:rsidRPr="00A20063">
              <w:rPr>
                <w:b/>
                <w:bCs/>
                <w:color w:val="0000FF"/>
                <w:szCs w:val="22"/>
                <w:u w:val="single"/>
                <w:vertAlign w:val="superscript"/>
                <w:lang w:val="en-US"/>
              </w:rPr>
              <w:t>nd</w:t>
            </w:r>
            <w:r w:rsidRPr="00A20063">
              <w:rPr>
                <w:b/>
                <w:bCs/>
                <w:color w:val="0000FF"/>
                <w:szCs w:val="22"/>
                <w:u w:val="single"/>
                <w:lang w:val="en-US"/>
              </w:rPr>
              <w:t xml:space="preserve"> Possession Order! 06/02/2019</w:t>
            </w:r>
          </w:p>
          <w:p w14:paraId="72A93939" w14:textId="77777777" w:rsidR="00032177" w:rsidRPr="00A20063" w:rsidRDefault="00032177" w:rsidP="00A20063">
            <w:pPr>
              <w:ind w:left="360"/>
              <w:contextualSpacing/>
              <w:rPr>
                <w:rFonts w:eastAsiaTheme="minorHAnsi"/>
                <w:color w:val="0000FF"/>
                <w:szCs w:val="22"/>
              </w:rPr>
            </w:pPr>
            <w:r w:rsidRPr="00A20063">
              <w:rPr>
                <w:rFonts w:eastAsiaTheme="minorHAnsi"/>
                <w:color w:val="0000FF"/>
                <w:szCs w:val="22"/>
                <w:lang w:eastAsia="en-US"/>
              </w:rPr>
              <w:t xml:space="preserve">I have good news in that the Council have decided to not pursue the case further due to a lack of recent incidents. Please see attached their letter received recently and our letter dated </w:t>
            </w:r>
            <w:r w:rsidRPr="00A20063">
              <w:rPr>
                <w:rFonts w:eastAsiaTheme="minorHAnsi"/>
                <w:b/>
                <w:bCs/>
                <w:color w:val="0000FF"/>
                <w:szCs w:val="22"/>
                <w:u w:val="single"/>
                <w:lang w:eastAsia="en-US"/>
              </w:rPr>
              <w:t>22 October 2019</w:t>
            </w:r>
            <w:r w:rsidRPr="00A20063">
              <w:rPr>
                <w:rFonts w:eastAsiaTheme="minorHAnsi"/>
                <w:color w:val="0000FF"/>
                <w:szCs w:val="22"/>
                <w:lang w:eastAsia="en-US"/>
              </w:rPr>
              <w:t xml:space="preserve"> sent to your son.</w:t>
            </w:r>
          </w:p>
          <w:p w14:paraId="6105302C" w14:textId="77777777" w:rsidR="00032177" w:rsidRPr="00A20063" w:rsidRDefault="00032177" w:rsidP="00A20063">
            <w:pPr>
              <w:jc w:val="center"/>
              <w:rPr>
                <w:b/>
                <w:bCs/>
                <w:szCs w:val="22"/>
                <w:u w:val="single"/>
              </w:rPr>
            </w:pPr>
          </w:p>
        </w:tc>
      </w:tr>
      <w:tr w:rsidR="00032177" w:rsidRPr="00A20063" w14:paraId="1AB13879" w14:textId="77777777" w:rsidTr="00032177">
        <w:trPr>
          <w:trHeight w:val="252"/>
        </w:trPr>
        <w:tc>
          <w:tcPr>
            <w:tcW w:w="1252" w:type="dxa"/>
          </w:tcPr>
          <w:p w14:paraId="2939C2A6" w14:textId="77777777" w:rsidR="00032177" w:rsidRPr="00A20063" w:rsidRDefault="00032177" w:rsidP="00A20063">
            <w:pPr>
              <w:jc w:val="center"/>
              <w:rPr>
                <w:b/>
                <w:bCs/>
                <w:szCs w:val="22"/>
                <w:u w:val="single"/>
              </w:rPr>
            </w:pPr>
            <w:hyperlink r:id="rId516" w:anchor="A_11_01_2018" w:history="1">
              <w:r w:rsidRPr="00A20063">
                <w:rPr>
                  <w:rStyle w:val="Hyperlink"/>
                  <w:color w:val="0000FF"/>
                  <w:szCs w:val="22"/>
                </w:rPr>
                <w:t>11/01/2021</w:t>
              </w:r>
            </w:hyperlink>
          </w:p>
        </w:tc>
        <w:tc>
          <w:tcPr>
            <w:tcW w:w="7764" w:type="dxa"/>
          </w:tcPr>
          <w:p w14:paraId="27ED2276" w14:textId="77777777" w:rsidR="00032177" w:rsidRPr="00A20063" w:rsidRDefault="00032177" w:rsidP="00453852">
            <w:pPr>
              <w:widowControl w:val="0"/>
              <w:numPr>
                <w:ilvl w:val="0"/>
                <w:numId w:val="11"/>
              </w:numPr>
              <w:contextualSpacing/>
              <w:rPr>
                <w:b/>
                <w:bCs/>
                <w:color w:val="0000FF"/>
                <w:szCs w:val="22"/>
                <w:u w:val="single"/>
                <w:lang w:val="en-US"/>
              </w:rPr>
            </w:pPr>
            <w:r w:rsidRPr="00A20063">
              <w:rPr>
                <w:b/>
                <w:bCs/>
                <w:color w:val="0000FF"/>
                <w:szCs w:val="22"/>
                <w:u w:val="single"/>
                <w:lang w:val="en-US"/>
              </w:rPr>
              <w:t>2</w:t>
            </w:r>
            <w:r w:rsidRPr="00A20063">
              <w:rPr>
                <w:b/>
                <w:bCs/>
                <w:color w:val="0000FF"/>
                <w:szCs w:val="22"/>
                <w:u w:val="single"/>
                <w:vertAlign w:val="superscript"/>
                <w:lang w:val="en-US"/>
              </w:rPr>
              <w:t>nd</w:t>
            </w:r>
            <w:r w:rsidRPr="00A20063">
              <w:rPr>
                <w:b/>
                <w:bCs/>
                <w:color w:val="0000FF"/>
                <w:szCs w:val="22"/>
                <w:u w:val="single"/>
                <w:lang w:val="en-US"/>
              </w:rPr>
              <w:t xml:space="preserve"> Possession Order! 06/02/2019</w:t>
            </w:r>
          </w:p>
          <w:p w14:paraId="4F4FDFA2" w14:textId="77777777" w:rsidR="00032177" w:rsidRPr="00A20063" w:rsidRDefault="00032177" w:rsidP="00A20063">
            <w:pPr>
              <w:ind w:left="360"/>
              <w:contextualSpacing/>
              <w:rPr>
                <w:rFonts w:eastAsiaTheme="minorHAnsi"/>
                <w:color w:val="0000FF"/>
                <w:szCs w:val="22"/>
              </w:rPr>
            </w:pPr>
            <w:r w:rsidRPr="00A20063">
              <w:rPr>
                <w:rFonts w:eastAsiaTheme="minorHAnsi"/>
                <w:color w:val="0000FF"/>
                <w:szCs w:val="22"/>
                <w:lang w:eastAsia="en-US"/>
              </w:rPr>
              <w:t xml:space="preserve">I have good news in that the Council have decided to not pursue the case further due to a lack of recent incidents. Please see attached their letter received recently and our letter dated </w:t>
            </w:r>
            <w:r w:rsidRPr="00A20063">
              <w:rPr>
                <w:rFonts w:eastAsiaTheme="minorHAnsi"/>
                <w:b/>
                <w:bCs/>
                <w:color w:val="0000FF"/>
                <w:szCs w:val="22"/>
                <w:u w:val="single"/>
                <w:lang w:eastAsia="en-US"/>
              </w:rPr>
              <w:t>22 October 2019</w:t>
            </w:r>
            <w:r w:rsidRPr="00A20063">
              <w:rPr>
                <w:rFonts w:eastAsiaTheme="minorHAnsi"/>
                <w:color w:val="0000FF"/>
                <w:szCs w:val="22"/>
                <w:lang w:eastAsia="en-US"/>
              </w:rPr>
              <w:t xml:space="preserve"> sent to your son.</w:t>
            </w:r>
          </w:p>
          <w:p w14:paraId="464330BA" w14:textId="77777777" w:rsidR="00032177" w:rsidRPr="00A20063" w:rsidRDefault="00032177" w:rsidP="00A20063">
            <w:pPr>
              <w:jc w:val="center"/>
              <w:rPr>
                <w:b/>
                <w:bCs/>
                <w:szCs w:val="22"/>
                <w:u w:val="single"/>
              </w:rPr>
            </w:pPr>
          </w:p>
        </w:tc>
      </w:tr>
      <w:tr w:rsidR="00032177" w:rsidRPr="00A20063" w14:paraId="5470EF68" w14:textId="77777777" w:rsidTr="00032177">
        <w:trPr>
          <w:trHeight w:val="252"/>
        </w:trPr>
        <w:tc>
          <w:tcPr>
            <w:tcW w:w="1252" w:type="dxa"/>
          </w:tcPr>
          <w:p w14:paraId="1BD038D3" w14:textId="77777777" w:rsidR="00032177" w:rsidRPr="00A20063" w:rsidRDefault="00032177" w:rsidP="00A20063">
            <w:pPr>
              <w:jc w:val="center"/>
              <w:rPr>
                <w:b/>
                <w:bCs/>
                <w:szCs w:val="22"/>
                <w:u w:val="single"/>
              </w:rPr>
            </w:pPr>
            <w:hyperlink r:id="rId517" w:anchor="A_12_01_2018" w:history="1">
              <w:r w:rsidRPr="00A20063">
                <w:rPr>
                  <w:rStyle w:val="Hyperlink"/>
                  <w:color w:val="0000FF"/>
                  <w:szCs w:val="22"/>
                </w:rPr>
                <w:t>12/01/2021</w:t>
              </w:r>
            </w:hyperlink>
          </w:p>
        </w:tc>
        <w:tc>
          <w:tcPr>
            <w:tcW w:w="7764" w:type="dxa"/>
          </w:tcPr>
          <w:p w14:paraId="1E20B957" w14:textId="77777777" w:rsidR="00032177" w:rsidRPr="00A20063" w:rsidRDefault="00032177" w:rsidP="00453852">
            <w:pPr>
              <w:widowControl w:val="0"/>
              <w:numPr>
                <w:ilvl w:val="0"/>
                <w:numId w:val="11"/>
              </w:numPr>
              <w:contextualSpacing/>
              <w:rPr>
                <w:b/>
                <w:bCs/>
                <w:color w:val="0000FF"/>
                <w:szCs w:val="22"/>
                <w:u w:val="single"/>
                <w:lang w:val="en-US"/>
              </w:rPr>
            </w:pPr>
            <w:r w:rsidRPr="00A20063">
              <w:rPr>
                <w:b/>
                <w:bCs/>
                <w:color w:val="0000FF"/>
                <w:szCs w:val="22"/>
                <w:u w:val="single"/>
                <w:lang w:val="en-US"/>
              </w:rPr>
              <w:t>2</w:t>
            </w:r>
            <w:r w:rsidRPr="00A20063">
              <w:rPr>
                <w:b/>
                <w:bCs/>
                <w:color w:val="0000FF"/>
                <w:szCs w:val="22"/>
                <w:u w:val="single"/>
                <w:vertAlign w:val="superscript"/>
                <w:lang w:val="en-US"/>
              </w:rPr>
              <w:t>nd</w:t>
            </w:r>
            <w:r w:rsidRPr="00A20063">
              <w:rPr>
                <w:b/>
                <w:bCs/>
                <w:color w:val="0000FF"/>
                <w:szCs w:val="22"/>
                <w:u w:val="single"/>
                <w:lang w:val="en-US"/>
              </w:rPr>
              <w:t xml:space="preserve"> Possession Order! 06/02/2019</w:t>
            </w:r>
          </w:p>
          <w:p w14:paraId="68730B68" w14:textId="77777777" w:rsidR="00032177" w:rsidRPr="00A20063" w:rsidRDefault="00032177" w:rsidP="00A20063">
            <w:pPr>
              <w:ind w:left="360"/>
              <w:contextualSpacing/>
              <w:rPr>
                <w:rFonts w:eastAsiaTheme="minorHAnsi"/>
                <w:color w:val="0000FF"/>
                <w:szCs w:val="22"/>
              </w:rPr>
            </w:pPr>
            <w:r w:rsidRPr="00A20063">
              <w:rPr>
                <w:rFonts w:eastAsiaTheme="minorHAnsi"/>
                <w:color w:val="0000FF"/>
                <w:szCs w:val="22"/>
                <w:lang w:eastAsia="en-US"/>
              </w:rPr>
              <w:t xml:space="preserve">I have good news in that the Council have decided to not pursue the case further due to a lack of recent incidents. Please see attached their letter received recently and our letter dated </w:t>
            </w:r>
            <w:r w:rsidRPr="00A20063">
              <w:rPr>
                <w:rFonts w:eastAsiaTheme="minorHAnsi"/>
                <w:b/>
                <w:bCs/>
                <w:color w:val="0000FF"/>
                <w:szCs w:val="22"/>
                <w:u w:val="single"/>
                <w:lang w:eastAsia="en-US"/>
              </w:rPr>
              <w:t>22 October 2019</w:t>
            </w:r>
            <w:r w:rsidRPr="00A20063">
              <w:rPr>
                <w:rFonts w:eastAsiaTheme="minorHAnsi"/>
                <w:color w:val="0000FF"/>
                <w:szCs w:val="22"/>
                <w:lang w:eastAsia="en-US"/>
              </w:rPr>
              <w:t xml:space="preserve"> sent to your son.</w:t>
            </w:r>
          </w:p>
          <w:p w14:paraId="20897597" w14:textId="77777777" w:rsidR="00032177" w:rsidRPr="00A20063" w:rsidRDefault="00032177" w:rsidP="00A20063">
            <w:pPr>
              <w:jc w:val="center"/>
              <w:rPr>
                <w:b/>
                <w:bCs/>
                <w:szCs w:val="22"/>
                <w:u w:val="single"/>
              </w:rPr>
            </w:pPr>
          </w:p>
        </w:tc>
      </w:tr>
      <w:tr w:rsidR="00032177" w:rsidRPr="00A20063" w14:paraId="6644D436" w14:textId="77777777" w:rsidTr="00032177">
        <w:trPr>
          <w:trHeight w:val="252"/>
        </w:trPr>
        <w:tc>
          <w:tcPr>
            <w:tcW w:w="1252" w:type="dxa"/>
          </w:tcPr>
          <w:p w14:paraId="0B9D428D" w14:textId="77777777" w:rsidR="00032177" w:rsidRPr="00A20063" w:rsidRDefault="00032177" w:rsidP="00A20063">
            <w:pPr>
              <w:jc w:val="center"/>
              <w:rPr>
                <w:b/>
                <w:bCs/>
                <w:szCs w:val="22"/>
                <w:u w:val="single"/>
              </w:rPr>
            </w:pPr>
            <w:hyperlink r:id="rId518" w:anchor="A_13_01_2018" w:history="1">
              <w:r w:rsidRPr="00A20063">
                <w:rPr>
                  <w:rStyle w:val="Hyperlink"/>
                  <w:color w:val="0000FF"/>
                  <w:szCs w:val="22"/>
                </w:rPr>
                <w:t>13/01/2021</w:t>
              </w:r>
            </w:hyperlink>
          </w:p>
        </w:tc>
        <w:tc>
          <w:tcPr>
            <w:tcW w:w="7764" w:type="dxa"/>
          </w:tcPr>
          <w:p w14:paraId="2B0EBF91" w14:textId="77777777" w:rsidR="00032177" w:rsidRPr="00A20063" w:rsidRDefault="00032177" w:rsidP="00453852">
            <w:pPr>
              <w:widowControl w:val="0"/>
              <w:numPr>
                <w:ilvl w:val="0"/>
                <w:numId w:val="11"/>
              </w:numPr>
              <w:contextualSpacing/>
              <w:rPr>
                <w:b/>
                <w:bCs/>
                <w:color w:val="0000FF"/>
                <w:szCs w:val="22"/>
                <w:u w:val="single"/>
                <w:lang w:val="en-US"/>
              </w:rPr>
            </w:pPr>
            <w:r w:rsidRPr="00A20063">
              <w:rPr>
                <w:b/>
                <w:bCs/>
                <w:color w:val="0000FF"/>
                <w:szCs w:val="22"/>
                <w:u w:val="single"/>
                <w:lang w:val="en-US"/>
              </w:rPr>
              <w:t>2</w:t>
            </w:r>
            <w:r w:rsidRPr="00A20063">
              <w:rPr>
                <w:b/>
                <w:bCs/>
                <w:color w:val="0000FF"/>
                <w:szCs w:val="22"/>
                <w:u w:val="single"/>
                <w:vertAlign w:val="superscript"/>
                <w:lang w:val="en-US"/>
              </w:rPr>
              <w:t>nd</w:t>
            </w:r>
            <w:r w:rsidRPr="00A20063">
              <w:rPr>
                <w:b/>
                <w:bCs/>
                <w:color w:val="0000FF"/>
                <w:szCs w:val="22"/>
                <w:u w:val="single"/>
                <w:lang w:val="en-US"/>
              </w:rPr>
              <w:t xml:space="preserve"> Possession Order! 06/02/2019</w:t>
            </w:r>
          </w:p>
          <w:p w14:paraId="6FD7D4D2" w14:textId="77777777" w:rsidR="00032177" w:rsidRPr="00A20063" w:rsidRDefault="00032177" w:rsidP="00A20063">
            <w:pPr>
              <w:ind w:left="360"/>
              <w:contextualSpacing/>
              <w:rPr>
                <w:rFonts w:eastAsiaTheme="minorHAnsi"/>
                <w:color w:val="0000FF"/>
                <w:szCs w:val="22"/>
              </w:rPr>
            </w:pPr>
            <w:r w:rsidRPr="00A20063">
              <w:rPr>
                <w:rFonts w:eastAsiaTheme="minorHAnsi"/>
                <w:color w:val="0000FF"/>
                <w:szCs w:val="22"/>
                <w:lang w:eastAsia="en-US"/>
              </w:rPr>
              <w:t xml:space="preserve">I have good news in that the Council have decided to not pursue the case further due to a lack of recent incidents. Please see attached their letter received recently and our letter dated </w:t>
            </w:r>
            <w:r w:rsidRPr="00A20063">
              <w:rPr>
                <w:rFonts w:eastAsiaTheme="minorHAnsi"/>
                <w:b/>
                <w:bCs/>
                <w:color w:val="0000FF"/>
                <w:szCs w:val="22"/>
                <w:u w:val="single"/>
                <w:lang w:eastAsia="en-US"/>
              </w:rPr>
              <w:t>22 October 2019</w:t>
            </w:r>
            <w:r w:rsidRPr="00A20063">
              <w:rPr>
                <w:rFonts w:eastAsiaTheme="minorHAnsi"/>
                <w:color w:val="0000FF"/>
                <w:szCs w:val="22"/>
                <w:lang w:eastAsia="en-US"/>
              </w:rPr>
              <w:t xml:space="preserve"> sent to your son.</w:t>
            </w:r>
          </w:p>
          <w:p w14:paraId="460C7081" w14:textId="77777777" w:rsidR="00032177" w:rsidRPr="00A20063" w:rsidRDefault="00032177" w:rsidP="00A20063">
            <w:pPr>
              <w:jc w:val="center"/>
              <w:rPr>
                <w:b/>
                <w:bCs/>
                <w:szCs w:val="22"/>
                <w:u w:val="single"/>
              </w:rPr>
            </w:pPr>
          </w:p>
        </w:tc>
      </w:tr>
      <w:tr w:rsidR="00032177" w:rsidRPr="00A20063" w14:paraId="075C24A3" w14:textId="77777777" w:rsidTr="00032177">
        <w:trPr>
          <w:trHeight w:val="252"/>
        </w:trPr>
        <w:tc>
          <w:tcPr>
            <w:tcW w:w="1252" w:type="dxa"/>
          </w:tcPr>
          <w:p w14:paraId="798E032A" w14:textId="77777777" w:rsidR="00032177" w:rsidRPr="00A20063" w:rsidRDefault="00032177" w:rsidP="00A20063">
            <w:pPr>
              <w:jc w:val="center"/>
              <w:rPr>
                <w:b/>
                <w:bCs/>
                <w:szCs w:val="22"/>
                <w:u w:val="single"/>
              </w:rPr>
            </w:pPr>
            <w:hyperlink r:id="rId519" w:anchor="A_14_01_2018" w:history="1">
              <w:r w:rsidRPr="00A20063">
                <w:rPr>
                  <w:rStyle w:val="Hyperlink"/>
                  <w:color w:val="0000FF"/>
                  <w:szCs w:val="22"/>
                </w:rPr>
                <w:t>14/01/2021</w:t>
              </w:r>
            </w:hyperlink>
          </w:p>
        </w:tc>
        <w:tc>
          <w:tcPr>
            <w:tcW w:w="7764" w:type="dxa"/>
          </w:tcPr>
          <w:p w14:paraId="581C6382" w14:textId="77777777" w:rsidR="00032177" w:rsidRPr="00A20063" w:rsidRDefault="00032177" w:rsidP="00453852">
            <w:pPr>
              <w:widowControl w:val="0"/>
              <w:numPr>
                <w:ilvl w:val="0"/>
                <w:numId w:val="11"/>
              </w:numPr>
              <w:contextualSpacing/>
              <w:rPr>
                <w:b/>
                <w:bCs/>
                <w:color w:val="0000FF"/>
                <w:szCs w:val="22"/>
                <w:u w:val="single"/>
                <w:lang w:val="en-US"/>
              </w:rPr>
            </w:pPr>
            <w:r w:rsidRPr="00A20063">
              <w:rPr>
                <w:b/>
                <w:bCs/>
                <w:color w:val="0000FF"/>
                <w:szCs w:val="22"/>
                <w:u w:val="single"/>
                <w:lang w:val="en-US"/>
              </w:rPr>
              <w:t>2</w:t>
            </w:r>
            <w:r w:rsidRPr="00A20063">
              <w:rPr>
                <w:b/>
                <w:bCs/>
                <w:color w:val="0000FF"/>
                <w:szCs w:val="22"/>
                <w:u w:val="single"/>
                <w:vertAlign w:val="superscript"/>
                <w:lang w:val="en-US"/>
              </w:rPr>
              <w:t>nd</w:t>
            </w:r>
            <w:r w:rsidRPr="00A20063">
              <w:rPr>
                <w:b/>
                <w:bCs/>
                <w:color w:val="0000FF"/>
                <w:szCs w:val="22"/>
                <w:u w:val="single"/>
                <w:lang w:val="en-US"/>
              </w:rPr>
              <w:t xml:space="preserve"> Possession Order! 06/02/2019</w:t>
            </w:r>
          </w:p>
          <w:p w14:paraId="542258CD" w14:textId="77777777" w:rsidR="00032177" w:rsidRPr="00A20063" w:rsidRDefault="00032177" w:rsidP="00A20063">
            <w:pPr>
              <w:ind w:left="360"/>
              <w:contextualSpacing/>
              <w:rPr>
                <w:rFonts w:eastAsiaTheme="minorHAnsi"/>
                <w:color w:val="0000FF"/>
                <w:szCs w:val="22"/>
              </w:rPr>
            </w:pPr>
            <w:r w:rsidRPr="00A20063">
              <w:rPr>
                <w:rFonts w:eastAsiaTheme="minorHAnsi"/>
                <w:color w:val="0000FF"/>
                <w:szCs w:val="22"/>
                <w:lang w:eastAsia="en-US"/>
              </w:rPr>
              <w:t xml:space="preserve">I have good news in that the Council have decided to not pursue the case further due to a lack of recent incidents. Please see attached their letter received recently and our letter dated </w:t>
            </w:r>
            <w:r w:rsidRPr="00A20063">
              <w:rPr>
                <w:rFonts w:eastAsiaTheme="minorHAnsi"/>
                <w:b/>
                <w:bCs/>
                <w:color w:val="0000FF"/>
                <w:szCs w:val="22"/>
                <w:u w:val="single"/>
                <w:lang w:eastAsia="en-US"/>
              </w:rPr>
              <w:t>22 October 2019</w:t>
            </w:r>
            <w:r w:rsidRPr="00A20063">
              <w:rPr>
                <w:rFonts w:eastAsiaTheme="minorHAnsi"/>
                <w:color w:val="0000FF"/>
                <w:szCs w:val="22"/>
                <w:lang w:eastAsia="en-US"/>
              </w:rPr>
              <w:t xml:space="preserve"> sent to your son.</w:t>
            </w:r>
          </w:p>
          <w:p w14:paraId="44B5A3DD" w14:textId="77777777" w:rsidR="00032177" w:rsidRPr="00A20063" w:rsidRDefault="00032177" w:rsidP="00A20063">
            <w:pPr>
              <w:jc w:val="center"/>
              <w:rPr>
                <w:b/>
                <w:bCs/>
                <w:szCs w:val="22"/>
                <w:u w:val="single"/>
              </w:rPr>
            </w:pPr>
          </w:p>
        </w:tc>
      </w:tr>
      <w:tr w:rsidR="00032177" w:rsidRPr="00A20063" w14:paraId="5E68E89E" w14:textId="77777777" w:rsidTr="00032177">
        <w:trPr>
          <w:trHeight w:val="268"/>
        </w:trPr>
        <w:tc>
          <w:tcPr>
            <w:tcW w:w="1252" w:type="dxa"/>
          </w:tcPr>
          <w:p w14:paraId="74F64266" w14:textId="77777777" w:rsidR="00032177" w:rsidRPr="00A20063" w:rsidRDefault="00032177" w:rsidP="00A20063">
            <w:pPr>
              <w:jc w:val="center"/>
              <w:rPr>
                <w:b/>
                <w:bCs/>
                <w:szCs w:val="22"/>
                <w:u w:val="single"/>
              </w:rPr>
            </w:pPr>
            <w:hyperlink r:id="rId520" w:anchor="A_15_01_2018" w:history="1">
              <w:r w:rsidRPr="00A20063">
                <w:rPr>
                  <w:rStyle w:val="Hyperlink"/>
                  <w:color w:val="0000FF"/>
                  <w:szCs w:val="22"/>
                </w:rPr>
                <w:t>15/01/2021</w:t>
              </w:r>
            </w:hyperlink>
          </w:p>
        </w:tc>
        <w:tc>
          <w:tcPr>
            <w:tcW w:w="7764" w:type="dxa"/>
          </w:tcPr>
          <w:p w14:paraId="265E444F" w14:textId="77777777" w:rsidR="00032177" w:rsidRPr="00A20063" w:rsidRDefault="00032177" w:rsidP="00453852">
            <w:pPr>
              <w:widowControl w:val="0"/>
              <w:numPr>
                <w:ilvl w:val="0"/>
                <w:numId w:val="11"/>
              </w:numPr>
              <w:contextualSpacing/>
              <w:rPr>
                <w:b/>
                <w:bCs/>
                <w:color w:val="0000FF"/>
                <w:szCs w:val="22"/>
                <w:u w:val="single"/>
                <w:lang w:val="en-US"/>
              </w:rPr>
            </w:pPr>
            <w:r w:rsidRPr="00A20063">
              <w:rPr>
                <w:b/>
                <w:bCs/>
                <w:color w:val="0000FF"/>
                <w:szCs w:val="22"/>
                <w:u w:val="single"/>
                <w:lang w:val="en-US"/>
              </w:rPr>
              <w:t>2</w:t>
            </w:r>
            <w:r w:rsidRPr="00A20063">
              <w:rPr>
                <w:b/>
                <w:bCs/>
                <w:color w:val="0000FF"/>
                <w:szCs w:val="22"/>
                <w:u w:val="single"/>
                <w:vertAlign w:val="superscript"/>
                <w:lang w:val="en-US"/>
              </w:rPr>
              <w:t>nd</w:t>
            </w:r>
            <w:r w:rsidRPr="00A20063">
              <w:rPr>
                <w:b/>
                <w:bCs/>
                <w:color w:val="0000FF"/>
                <w:szCs w:val="22"/>
                <w:u w:val="single"/>
                <w:lang w:val="en-US"/>
              </w:rPr>
              <w:t xml:space="preserve"> Possession Order! 06/02/2019</w:t>
            </w:r>
          </w:p>
          <w:p w14:paraId="096F4AEB" w14:textId="77777777" w:rsidR="00032177" w:rsidRPr="00A20063" w:rsidRDefault="00032177" w:rsidP="00A20063">
            <w:pPr>
              <w:ind w:left="360"/>
              <w:contextualSpacing/>
              <w:rPr>
                <w:rFonts w:eastAsiaTheme="minorHAnsi"/>
                <w:color w:val="0000FF"/>
                <w:szCs w:val="22"/>
              </w:rPr>
            </w:pPr>
            <w:r w:rsidRPr="00A20063">
              <w:rPr>
                <w:rFonts w:eastAsiaTheme="minorHAnsi"/>
                <w:color w:val="0000FF"/>
                <w:szCs w:val="22"/>
                <w:lang w:eastAsia="en-US"/>
              </w:rPr>
              <w:t xml:space="preserve">I have good news in that the Council have decided to not pursue the case further due to a lack of recent incidents. Please see attached their letter received recently and our letter dated </w:t>
            </w:r>
            <w:r w:rsidRPr="00A20063">
              <w:rPr>
                <w:rFonts w:eastAsiaTheme="minorHAnsi"/>
                <w:b/>
                <w:bCs/>
                <w:color w:val="0000FF"/>
                <w:szCs w:val="22"/>
                <w:u w:val="single"/>
                <w:lang w:eastAsia="en-US"/>
              </w:rPr>
              <w:t>22 October 2019</w:t>
            </w:r>
            <w:r w:rsidRPr="00A20063">
              <w:rPr>
                <w:rFonts w:eastAsiaTheme="minorHAnsi"/>
                <w:color w:val="0000FF"/>
                <w:szCs w:val="22"/>
                <w:lang w:eastAsia="en-US"/>
              </w:rPr>
              <w:t xml:space="preserve"> sent to your son.</w:t>
            </w:r>
          </w:p>
          <w:p w14:paraId="0D99C00A" w14:textId="77777777" w:rsidR="00032177" w:rsidRPr="00A20063" w:rsidRDefault="00032177" w:rsidP="00A20063">
            <w:pPr>
              <w:jc w:val="center"/>
              <w:rPr>
                <w:b/>
                <w:bCs/>
                <w:szCs w:val="22"/>
                <w:u w:val="single"/>
              </w:rPr>
            </w:pPr>
          </w:p>
        </w:tc>
      </w:tr>
      <w:tr w:rsidR="00032177" w:rsidRPr="00A20063" w14:paraId="066F68EB" w14:textId="77777777" w:rsidTr="00032177">
        <w:trPr>
          <w:trHeight w:val="252"/>
        </w:trPr>
        <w:tc>
          <w:tcPr>
            <w:tcW w:w="1252" w:type="dxa"/>
          </w:tcPr>
          <w:p w14:paraId="79B0DCF2" w14:textId="77777777" w:rsidR="00032177" w:rsidRPr="00A20063" w:rsidRDefault="00032177" w:rsidP="00A20063">
            <w:pPr>
              <w:jc w:val="center"/>
              <w:rPr>
                <w:b/>
                <w:bCs/>
                <w:szCs w:val="22"/>
                <w:u w:val="single"/>
              </w:rPr>
            </w:pPr>
            <w:hyperlink r:id="rId521" w:anchor="A_16_01_2018" w:history="1">
              <w:r w:rsidRPr="00A20063">
                <w:rPr>
                  <w:rStyle w:val="Hyperlink"/>
                  <w:color w:val="0000FF"/>
                  <w:szCs w:val="22"/>
                </w:rPr>
                <w:t>16/01/2021</w:t>
              </w:r>
            </w:hyperlink>
          </w:p>
        </w:tc>
        <w:tc>
          <w:tcPr>
            <w:tcW w:w="7764" w:type="dxa"/>
          </w:tcPr>
          <w:p w14:paraId="1119312B" w14:textId="77777777" w:rsidR="00032177" w:rsidRPr="00A20063" w:rsidRDefault="00032177" w:rsidP="00453852">
            <w:pPr>
              <w:widowControl w:val="0"/>
              <w:numPr>
                <w:ilvl w:val="0"/>
                <w:numId w:val="11"/>
              </w:numPr>
              <w:contextualSpacing/>
              <w:rPr>
                <w:b/>
                <w:bCs/>
                <w:color w:val="0000FF"/>
                <w:szCs w:val="22"/>
                <w:u w:val="single"/>
                <w:lang w:val="en-US"/>
              </w:rPr>
            </w:pPr>
            <w:r w:rsidRPr="00A20063">
              <w:rPr>
                <w:b/>
                <w:bCs/>
                <w:color w:val="0000FF"/>
                <w:szCs w:val="22"/>
                <w:u w:val="single"/>
                <w:lang w:val="en-US"/>
              </w:rPr>
              <w:t>2</w:t>
            </w:r>
            <w:r w:rsidRPr="00A20063">
              <w:rPr>
                <w:b/>
                <w:bCs/>
                <w:color w:val="0000FF"/>
                <w:szCs w:val="22"/>
                <w:u w:val="single"/>
                <w:vertAlign w:val="superscript"/>
                <w:lang w:val="en-US"/>
              </w:rPr>
              <w:t>nd</w:t>
            </w:r>
            <w:r w:rsidRPr="00A20063">
              <w:rPr>
                <w:b/>
                <w:bCs/>
                <w:color w:val="0000FF"/>
                <w:szCs w:val="22"/>
                <w:u w:val="single"/>
                <w:lang w:val="en-US"/>
              </w:rPr>
              <w:t xml:space="preserve"> Possession Order! 06/02/2019</w:t>
            </w:r>
          </w:p>
          <w:p w14:paraId="0E7FFED7" w14:textId="77777777" w:rsidR="00032177" w:rsidRPr="00A20063" w:rsidRDefault="00032177" w:rsidP="00A20063">
            <w:pPr>
              <w:ind w:left="360"/>
              <w:contextualSpacing/>
              <w:rPr>
                <w:rFonts w:eastAsiaTheme="minorHAnsi"/>
                <w:color w:val="0000FF"/>
                <w:szCs w:val="22"/>
              </w:rPr>
            </w:pPr>
            <w:r w:rsidRPr="00A20063">
              <w:rPr>
                <w:rFonts w:eastAsiaTheme="minorHAnsi"/>
                <w:color w:val="0000FF"/>
                <w:szCs w:val="22"/>
                <w:lang w:eastAsia="en-US"/>
              </w:rPr>
              <w:t xml:space="preserve">I have good news in that the Council have decided to not pursue the case further due to a lack of recent incidents. Please see attached their letter received recently and our letter dated </w:t>
            </w:r>
            <w:r w:rsidRPr="00A20063">
              <w:rPr>
                <w:rFonts w:eastAsiaTheme="minorHAnsi"/>
                <w:b/>
                <w:bCs/>
                <w:color w:val="0000FF"/>
                <w:szCs w:val="22"/>
                <w:u w:val="single"/>
                <w:lang w:eastAsia="en-US"/>
              </w:rPr>
              <w:t>22 October 2019</w:t>
            </w:r>
            <w:r w:rsidRPr="00A20063">
              <w:rPr>
                <w:rFonts w:eastAsiaTheme="minorHAnsi"/>
                <w:color w:val="0000FF"/>
                <w:szCs w:val="22"/>
                <w:lang w:eastAsia="en-US"/>
              </w:rPr>
              <w:t xml:space="preserve"> sent to your son.</w:t>
            </w:r>
          </w:p>
          <w:p w14:paraId="5F6024C4" w14:textId="77777777" w:rsidR="00032177" w:rsidRPr="00A20063" w:rsidRDefault="00032177" w:rsidP="00A20063">
            <w:pPr>
              <w:jc w:val="center"/>
              <w:rPr>
                <w:b/>
                <w:bCs/>
                <w:szCs w:val="22"/>
                <w:u w:val="single"/>
              </w:rPr>
            </w:pPr>
          </w:p>
        </w:tc>
      </w:tr>
      <w:tr w:rsidR="00032177" w:rsidRPr="00A20063" w14:paraId="5A56DF25" w14:textId="77777777" w:rsidTr="00032177">
        <w:trPr>
          <w:trHeight w:val="252"/>
        </w:trPr>
        <w:tc>
          <w:tcPr>
            <w:tcW w:w="1252" w:type="dxa"/>
          </w:tcPr>
          <w:p w14:paraId="7B18C08E" w14:textId="77777777" w:rsidR="00032177" w:rsidRPr="00A20063" w:rsidRDefault="00032177" w:rsidP="00A20063">
            <w:pPr>
              <w:jc w:val="center"/>
              <w:rPr>
                <w:b/>
                <w:bCs/>
                <w:szCs w:val="22"/>
                <w:u w:val="single"/>
              </w:rPr>
            </w:pPr>
            <w:hyperlink r:id="rId522" w:anchor="A_17_01_2018" w:history="1">
              <w:r w:rsidRPr="00A20063">
                <w:rPr>
                  <w:rStyle w:val="Hyperlink"/>
                  <w:color w:val="0000FF"/>
                  <w:szCs w:val="22"/>
                </w:rPr>
                <w:t>17/01/2021</w:t>
              </w:r>
            </w:hyperlink>
          </w:p>
        </w:tc>
        <w:tc>
          <w:tcPr>
            <w:tcW w:w="7764" w:type="dxa"/>
          </w:tcPr>
          <w:p w14:paraId="7FA008D5" w14:textId="77777777" w:rsidR="00032177" w:rsidRPr="00A20063" w:rsidRDefault="00032177" w:rsidP="00453852">
            <w:pPr>
              <w:widowControl w:val="0"/>
              <w:numPr>
                <w:ilvl w:val="0"/>
                <w:numId w:val="11"/>
              </w:numPr>
              <w:contextualSpacing/>
              <w:rPr>
                <w:b/>
                <w:bCs/>
                <w:color w:val="0000FF"/>
                <w:szCs w:val="22"/>
                <w:u w:val="single"/>
                <w:lang w:val="en-US"/>
              </w:rPr>
            </w:pPr>
            <w:r w:rsidRPr="00A20063">
              <w:rPr>
                <w:b/>
                <w:bCs/>
                <w:color w:val="0000FF"/>
                <w:szCs w:val="22"/>
                <w:u w:val="single"/>
                <w:lang w:val="en-US"/>
              </w:rPr>
              <w:t>2</w:t>
            </w:r>
            <w:r w:rsidRPr="00A20063">
              <w:rPr>
                <w:b/>
                <w:bCs/>
                <w:color w:val="0000FF"/>
                <w:szCs w:val="22"/>
                <w:u w:val="single"/>
                <w:vertAlign w:val="superscript"/>
                <w:lang w:val="en-US"/>
              </w:rPr>
              <w:t>nd</w:t>
            </w:r>
            <w:r w:rsidRPr="00A20063">
              <w:rPr>
                <w:b/>
                <w:bCs/>
                <w:color w:val="0000FF"/>
                <w:szCs w:val="22"/>
                <w:u w:val="single"/>
                <w:lang w:val="en-US"/>
              </w:rPr>
              <w:t xml:space="preserve"> Possession Order! 06/02/2019</w:t>
            </w:r>
          </w:p>
          <w:p w14:paraId="397FE052" w14:textId="77777777" w:rsidR="00032177" w:rsidRPr="00A20063" w:rsidRDefault="00032177" w:rsidP="00A20063">
            <w:pPr>
              <w:ind w:left="360"/>
              <w:contextualSpacing/>
              <w:rPr>
                <w:rFonts w:eastAsiaTheme="minorHAnsi"/>
                <w:color w:val="0000FF"/>
                <w:szCs w:val="22"/>
              </w:rPr>
            </w:pPr>
            <w:r w:rsidRPr="00A20063">
              <w:rPr>
                <w:rFonts w:eastAsiaTheme="minorHAnsi"/>
                <w:color w:val="0000FF"/>
                <w:szCs w:val="22"/>
                <w:lang w:eastAsia="en-US"/>
              </w:rPr>
              <w:t xml:space="preserve">I have good news in that the Council have decided to not pursue the case further due to a lack of recent incidents. Please see attached their letter received recently and our letter dated </w:t>
            </w:r>
            <w:r w:rsidRPr="00A20063">
              <w:rPr>
                <w:rFonts w:eastAsiaTheme="minorHAnsi"/>
                <w:b/>
                <w:bCs/>
                <w:color w:val="0000FF"/>
                <w:szCs w:val="22"/>
                <w:u w:val="single"/>
                <w:lang w:eastAsia="en-US"/>
              </w:rPr>
              <w:t>22 October 2019</w:t>
            </w:r>
            <w:r w:rsidRPr="00A20063">
              <w:rPr>
                <w:rFonts w:eastAsiaTheme="minorHAnsi"/>
                <w:color w:val="0000FF"/>
                <w:szCs w:val="22"/>
                <w:lang w:eastAsia="en-US"/>
              </w:rPr>
              <w:t xml:space="preserve"> sent to your son.</w:t>
            </w:r>
          </w:p>
          <w:p w14:paraId="79CD76E3" w14:textId="77777777" w:rsidR="00032177" w:rsidRPr="00A20063" w:rsidRDefault="00032177" w:rsidP="00A20063">
            <w:pPr>
              <w:jc w:val="center"/>
              <w:rPr>
                <w:b/>
                <w:bCs/>
                <w:szCs w:val="22"/>
                <w:u w:val="single"/>
              </w:rPr>
            </w:pPr>
          </w:p>
        </w:tc>
      </w:tr>
      <w:tr w:rsidR="00032177" w:rsidRPr="00A20063" w14:paraId="7EB518B5" w14:textId="77777777" w:rsidTr="00032177">
        <w:trPr>
          <w:trHeight w:val="252"/>
        </w:trPr>
        <w:tc>
          <w:tcPr>
            <w:tcW w:w="1252" w:type="dxa"/>
          </w:tcPr>
          <w:p w14:paraId="51BB71DF" w14:textId="77777777" w:rsidR="00032177" w:rsidRPr="00A20063" w:rsidRDefault="00032177" w:rsidP="00A20063">
            <w:pPr>
              <w:jc w:val="center"/>
              <w:rPr>
                <w:b/>
                <w:bCs/>
                <w:szCs w:val="22"/>
                <w:u w:val="single"/>
              </w:rPr>
            </w:pPr>
            <w:hyperlink r:id="rId523" w:anchor="A_18_01_2018" w:history="1">
              <w:r w:rsidRPr="00A20063">
                <w:rPr>
                  <w:rStyle w:val="Hyperlink"/>
                  <w:color w:val="0000FF"/>
                  <w:szCs w:val="22"/>
                </w:rPr>
                <w:t>18/01/2021</w:t>
              </w:r>
            </w:hyperlink>
          </w:p>
        </w:tc>
        <w:tc>
          <w:tcPr>
            <w:tcW w:w="7764" w:type="dxa"/>
          </w:tcPr>
          <w:p w14:paraId="1F0C5347" w14:textId="77777777" w:rsidR="00032177" w:rsidRPr="00A20063" w:rsidRDefault="00032177" w:rsidP="00453852">
            <w:pPr>
              <w:widowControl w:val="0"/>
              <w:numPr>
                <w:ilvl w:val="0"/>
                <w:numId w:val="11"/>
              </w:numPr>
              <w:contextualSpacing/>
              <w:rPr>
                <w:b/>
                <w:bCs/>
                <w:color w:val="0000FF"/>
                <w:szCs w:val="22"/>
                <w:u w:val="single"/>
                <w:lang w:val="en-US"/>
              </w:rPr>
            </w:pPr>
            <w:r w:rsidRPr="00A20063">
              <w:rPr>
                <w:b/>
                <w:bCs/>
                <w:color w:val="0000FF"/>
                <w:szCs w:val="22"/>
                <w:u w:val="single"/>
                <w:lang w:val="en-US"/>
              </w:rPr>
              <w:t>2</w:t>
            </w:r>
            <w:r w:rsidRPr="00A20063">
              <w:rPr>
                <w:b/>
                <w:bCs/>
                <w:color w:val="0000FF"/>
                <w:szCs w:val="22"/>
                <w:u w:val="single"/>
                <w:vertAlign w:val="superscript"/>
                <w:lang w:val="en-US"/>
              </w:rPr>
              <w:t>nd</w:t>
            </w:r>
            <w:r w:rsidRPr="00A20063">
              <w:rPr>
                <w:b/>
                <w:bCs/>
                <w:color w:val="0000FF"/>
                <w:szCs w:val="22"/>
                <w:u w:val="single"/>
                <w:lang w:val="en-US"/>
              </w:rPr>
              <w:t xml:space="preserve"> Possession Order! 06/02/2019</w:t>
            </w:r>
          </w:p>
          <w:p w14:paraId="36E38769" w14:textId="77777777" w:rsidR="00032177" w:rsidRPr="00A20063" w:rsidRDefault="00032177" w:rsidP="00A20063">
            <w:pPr>
              <w:ind w:left="360"/>
              <w:contextualSpacing/>
              <w:rPr>
                <w:rFonts w:eastAsiaTheme="minorHAnsi"/>
                <w:color w:val="0000FF"/>
                <w:szCs w:val="22"/>
              </w:rPr>
            </w:pPr>
            <w:r w:rsidRPr="00A20063">
              <w:rPr>
                <w:rFonts w:eastAsiaTheme="minorHAnsi"/>
                <w:color w:val="0000FF"/>
                <w:szCs w:val="22"/>
                <w:lang w:eastAsia="en-US"/>
              </w:rPr>
              <w:t xml:space="preserve">I have good news in that the Council have decided to not pursue the case further due to a lack of recent incidents. Please see attached their letter received recently and our letter dated </w:t>
            </w:r>
            <w:r w:rsidRPr="00A20063">
              <w:rPr>
                <w:rFonts w:eastAsiaTheme="minorHAnsi"/>
                <w:b/>
                <w:bCs/>
                <w:color w:val="0000FF"/>
                <w:szCs w:val="22"/>
                <w:u w:val="single"/>
                <w:lang w:eastAsia="en-US"/>
              </w:rPr>
              <w:t>22 October 2019</w:t>
            </w:r>
            <w:r w:rsidRPr="00A20063">
              <w:rPr>
                <w:rFonts w:eastAsiaTheme="minorHAnsi"/>
                <w:color w:val="0000FF"/>
                <w:szCs w:val="22"/>
                <w:lang w:eastAsia="en-US"/>
              </w:rPr>
              <w:t xml:space="preserve"> sent to your son.</w:t>
            </w:r>
          </w:p>
          <w:p w14:paraId="51CE9EF6" w14:textId="77777777" w:rsidR="00032177" w:rsidRPr="00A20063" w:rsidRDefault="00032177" w:rsidP="00A20063">
            <w:pPr>
              <w:jc w:val="center"/>
              <w:rPr>
                <w:b/>
                <w:bCs/>
                <w:szCs w:val="22"/>
                <w:u w:val="single"/>
              </w:rPr>
            </w:pPr>
          </w:p>
        </w:tc>
      </w:tr>
      <w:tr w:rsidR="00032177" w:rsidRPr="00A20063" w14:paraId="0A21DD18" w14:textId="77777777" w:rsidTr="00032177">
        <w:trPr>
          <w:trHeight w:val="252"/>
        </w:trPr>
        <w:tc>
          <w:tcPr>
            <w:tcW w:w="1252" w:type="dxa"/>
          </w:tcPr>
          <w:p w14:paraId="0481D3B0" w14:textId="77777777" w:rsidR="00032177" w:rsidRPr="00A20063" w:rsidRDefault="00032177" w:rsidP="00A20063">
            <w:pPr>
              <w:jc w:val="center"/>
              <w:rPr>
                <w:b/>
                <w:bCs/>
                <w:szCs w:val="22"/>
                <w:u w:val="single"/>
              </w:rPr>
            </w:pPr>
            <w:hyperlink r:id="rId524" w:anchor="A_19_01_2018" w:history="1">
              <w:r w:rsidRPr="00A20063">
                <w:rPr>
                  <w:rStyle w:val="Hyperlink"/>
                  <w:color w:val="0000FF"/>
                  <w:szCs w:val="22"/>
                </w:rPr>
                <w:t>19/01/2021</w:t>
              </w:r>
            </w:hyperlink>
          </w:p>
        </w:tc>
        <w:tc>
          <w:tcPr>
            <w:tcW w:w="7764" w:type="dxa"/>
          </w:tcPr>
          <w:p w14:paraId="03A2CB34" w14:textId="77777777" w:rsidR="00032177" w:rsidRPr="00A20063" w:rsidRDefault="00032177" w:rsidP="00453852">
            <w:pPr>
              <w:widowControl w:val="0"/>
              <w:numPr>
                <w:ilvl w:val="0"/>
                <w:numId w:val="11"/>
              </w:numPr>
              <w:contextualSpacing/>
              <w:rPr>
                <w:b/>
                <w:bCs/>
                <w:color w:val="0000FF"/>
                <w:szCs w:val="22"/>
                <w:u w:val="single"/>
                <w:lang w:val="en-US"/>
              </w:rPr>
            </w:pPr>
            <w:r w:rsidRPr="00A20063">
              <w:rPr>
                <w:b/>
                <w:bCs/>
                <w:color w:val="0000FF"/>
                <w:szCs w:val="22"/>
                <w:u w:val="single"/>
                <w:lang w:val="en-US"/>
              </w:rPr>
              <w:t>2</w:t>
            </w:r>
            <w:r w:rsidRPr="00A20063">
              <w:rPr>
                <w:b/>
                <w:bCs/>
                <w:color w:val="0000FF"/>
                <w:szCs w:val="22"/>
                <w:u w:val="single"/>
                <w:vertAlign w:val="superscript"/>
                <w:lang w:val="en-US"/>
              </w:rPr>
              <w:t>nd</w:t>
            </w:r>
            <w:r w:rsidRPr="00A20063">
              <w:rPr>
                <w:b/>
                <w:bCs/>
                <w:color w:val="0000FF"/>
                <w:szCs w:val="22"/>
                <w:u w:val="single"/>
                <w:lang w:val="en-US"/>
              </w:rPr>
              <w:t xml:space="preserve"> Possession Order! 06/02/2019</w:t>
            </w:r>
          </w:p>
          <w:p w14:paraId="175A2937" w14:textId="77777777" w:rsidR="00032177" w:rsidRPr="00A20063" w:rsidRDefault="00032177" w:rsidP="00A20063">
            <w:pPr>
              <w:ind w:left="360"/>
              <w:contextualSpacing/>
              <w:rPr>
                <w:rFonts w:eastAsiaTheme="minorHAnsi"/>
                <w:color w:val="0000FF"/>
                <w:szCs w:val="22"/>
              </w:rPr>
            </w:pPr>
            <w:r w:rsidRPr="00A20063">
              <w:rPr>
                <w:rFonts w:eastAsiaTheme="minorHAnsi"/>
                <w:color w:val="0000FF"/>
                <w:szCs w:val="22"/>
                <w:lang w:eastAsia="en-US"/>
              </w:rPr>
              <w:t xml:space="preserve">I have good news in that the Council have decided to not pursue the case further due to a lack of recent incidents. Please see attached their letter received recently and our letter dated </w:t>
            </w:r>
            <w:r w:rsidRPr="00A20063">
              <w:rPr>
                <w:rFonts w:eastAsiaTheme="minorHAnsi"/>
                <w:b/>
                <w:bCs/>
                <w:color w:val="0000FF"/>
                <w:szCs w:val="22"/>
                <w:u w:val="single"/>
                <w:lang w:eastAsia="en-US"/>
              </w:rPr>
              <w:t>22 October 2019</w:t>
            </w:r>
            <w:r w:rsidRPr="00A20063">
              <w:rPr>
                <w:rFonts w:eastAsiaTheme="minorHAnsi"/>
                <w:color w:val="0000FF"/>
                <w:szCs w:val="22"/>
                <w:lang w:eastAsia="en-US"/>
              </w:rPr>
              <w:t xml:space="preserve"> sent to your son.</w:t>
            </w:r>
          </w:p>
          <w:p w14:paraId="78EBD39B" w14:textId="77777777" w:rsidR="00032177" w:rsidRPr="00A20063" w:rsidRDefault="00032177" w:rsidP="00A20063">
            <w:pPr>
              <w:jc w:val="center"/>
              <w:rPr>
                <w:b/>
                <w:bCs/>
                <w:szCs w:val="22"/>
                <w:u w:val="single"/>
              </w:rPr>
            </w:pPr>
          </w:p>
        </w:tc>
      </w:tr>
      <w:tr w:rsidR="00032177" w:rsidRPr="00A20063" w14:paraId="7ACE83CC" w14:textId="77777777" w:rsidTr="00032177">
        <w:trPr>
          <w:trHeight w:val="252"/>
        </w:trPr>
        <w:tc>
          <w:tcPr>
            <w:tcW w:w="1252" w:type="dxa"/>
          </w:tcPr>
          <w:p w14:paraId="502B97E4" w14:textId="77777777" w:rsidR="00032177" w:rsidRPr="00A20063" w:rsidRDefault="00032177" w:rsidP="00A20063">
            <w:pPr>
              <w:jc w:val="center"/>
              <w:rPr>
                <w:b/>
                <w:bCs/>
                <w:szCs w:val="22"/>
                <w:u w:val="single"/>
              </w:rPr>
            </w:pPr>
            <w:hyperlink r:id="rId525" w:anchor="A_20_01_2018" w:history="1">
              <w:r w:rsidRPr="00A20063">
                <w:rPr>
                  <w:rStyle w:val="Hyperlink"/>
                  <w:color w:val="0000FF"/>
                  <w:szCs w:val="22"/>
                </w:rPr>
                <w:t>20/01/2021</w:t>
              </w:r>
            </w:hyperlink>
          </w:p>
        </w:tc>
        <w:tc>
          <w:tcPr>
            <w:tcW w:w="7764" w:type="dxa"/>
          </w:tcPr>
          <w:p w14:paraId="336EEC2E" w14:textId="77777777" w:rsidR="00032177" w:rsidRPr="00A20063" w:rsidRDefault="00032177" w:rsidP="00453852">
            <w:pPr>
              <w:widowControl w:val="0"/>
              <w:numPr>
                <w:ilvl w:val="0"/>
                <w:numId w:val="11"/>
              </w:numPr>
              <w:contextualSpacing/>
              <w:rPr>
                <w:b/>
                <w:bCs/>
                <w:color w:val="0000FF"/>
                <w:szCs w:val="22"/>
                <w:u w:val="single"/>
                <w:lang w:val="en-US"/>
              </w:rPr>
            </w:pPr>
            <w:r w:rsidRPr="00A20063">
              <w:rPr>
                <w:b/>
                <w:bCs/>
                <w:color w:val="0000FF"/>
                <w:szCs w:val="22"/>
                <w:u w:val="single"/>
                <w:lang w:val="en-US"/>
              </w:rPr>
              <w:t>2</w:t>
            </w:r>
            <w:r w:rsidRPr="00A20063">
              <w:rPr>
                <w:b/>
                <w:bCs/>
                <w:color w:val="0000FF"/>
                <w:szCs w:val="22"/>
                <w:u w:val="single"/>
                <w:vertAlign w:val="superscript"/>
                <w:lang w:val="en-US"/>
              </w:rPr>
              <w:t>nd</w:t>
            </w:r>
            <w:r w:rsidRPr="00A20063">
              <w:rPr>
                <w:b/>
                <w:bCs/>
                <w:color w:val="0000FF"/>
                <w:szCs w:val="22"/>
                <w:u w:val="single"/>
                <w:lang w:val="en-US"/>
              </w:rPr>
              <w:t xml:space="preserve"> Possession Order! 06/02/2019</w:t>
            </w:r>
          </w:p>
          <w:p w14:paraId="41677F32" w14:textId="77777777" w:rsidR="00032177" w:rsidRPr="00A20063" w:rsidRDefault="00032177" w:rsidP="00A20063">
            <w:pPr>
              <w:ind w:left="360"/>
              <w:contextualSpacing/>
              <w:rPr>
                <w:rFonts w:eastAsiaTheme="minorHAnsi"/>
                <w:color w:val="0000FF"/>
                <w:szCs w:val="22"/>
              </w:rPr>
            </w:pPr>
            <w:r w:rsidRPr="00A20063">
              <w:rPr>
                <w:rFonts w:eastAsiaTheme="minorHAnsi"/>
                <w:color w:val="0000FF"/>
                <w:szCs w:val="22"/>
                <w:lang w:eastAsia="en-US"/>
              </w:rPr>
              <w:lastRenderedPageBreak/>
              <w:t xml:space="preserve">I have good news in that the Council have decided to not pursue the case further due to a lack of recent incidents. Please see attached their letter received recently and our letter dated </w:t>
            </w:r>
            <w:r w:rsidRPr="00A20063">
              <w:rPr>
                <w:rFonts w:eastAsiaTheme="minorHAnsi"/>
                <w:b/>
                <w:bCs/>
                <w:color w:val="0000FF"/>
                <w:szCs w:val="22"/>
                <w:u w:val="single"/>
                <w:lang w:eastAsia="en-US"/>
              </w:rPr>
              <w:t>22 October 2019</w:t>
            </w:r>
            <w:r w:rsidRPr="00A20063">
              <w:rPr>
                <w:rFonts w:eastAsiaTheme="minorHAnsi"/>
                <w:color w:val="0000FF"/>
                <w:szCs w:val="22"/>
                <w:lang w:eastAsia="en-US"/>
              </w:rPr>
              <w:t xml:space="preserve"> sent to your son.</w:t>
            </w:r>
          </w:p>
          <w:p w14:paraId="3A877CE0" w14:textId="77777777" w:rsidR="00032177" w:rsidRPr="00A20063" w:rsidRDefault="00032177" w:rsidP="00A20063">
            <w:pPr>
              <w:jc w:val="center"/>
              <w:rPr>
                <w:b/>
                <w:bCs/>
                <w:szCs w:val="22"/>
                <w:u w:val="single"/>
              </w:rPr>
            </w:pPr>
          </w:p>
        </w:tc>
      </w:tr>
      <w:tr w:rsidR="00032177" w:rsidRPr="00A20063" w14:paraId="36233F9C" w14:textId="77777777" w:rsidTr="00032177">
        <w:trPr>
          <w:trHeight w:val="252"/>
        </w:trPr>
        <w:tc>
          <w:tcPr>
            <w:tcW w:w="1252" w:type="dxa"/>
          </w:tcPr>
          <w:p w14:paraId="5FA334ED" w14:textId="77777777" w:rsidR="00032177" w:rsidRPr="00A20063" w:rsidRDefault="00032177" w:rsidP="00A20063">
            <w:pPr>
              <w:jc w:val="center"/>
              <w:rPr>
                <w:b/>
                <w:bCs/>
                <w:szCs w:val="22"/>
                <w:u w:val="single"/>
              </w:rPr>
            </w:pPr>
            <w:hyperlink r:id="rId526" w:anchor="A_21_01_2018" w:history="1">
              <w:r w:rsidRPr="00A20063">
                <w:rPr>
                  <w:rStyle w:val="Hyperlink"/>
                  <w:color w:val="0000FF"/>
                  <w:szCs w:val="22"/>
                </w:rPr>
                <w:t>21/01/2021</w:t>
              </w:r>
            </w:hyperlink>
          </w:p>
        </w:tc>
        <w:tc>
          <w:tcPr>
            <w:tcW w:w="7764" w:type="dxa"/>
          </w:tcPr>
          <w:p w14:paraId="13323FD7" w14:textId="77777777" w:rsidR="00032177" w:rsidRPr="00A20063" w:rsidRDefault="00032177" w:rsidP="00453852">
            <w:pPr>
              <w:widowControl w:val="0"/>
              <w:numPr>
                <w:ilvl w:val="0"/>
                <w:numId w:val="11"/>
              </w:numPr>
              <w:contextualSpacing/>
              <w:rPr>
                <w:b/>
                <w:bCs/>
                <w:color w:val="0000FF"/>
                <w:szCs w:val="22"/>
                <w:u w:val="single"/>
                <w:lang w:val="en-US"/>
              </w:rPr>
            </w:pPr>
            <w:r w:rsidRPr="00A20063">
              <w:rPr>
                <w:b/>
                <w:bCs/>
                <w:color w:val="0000FF"/>
                <w:szCs w:val="22"/>
                <w:u w:val="single"/>
                <w:lang w:val="en-US"/>
              </w:rPr>
              <w:t>2</w:t>
            </w:r>
            <w:r w:rsidRPr="00A20063">
              <w:rPr>
                <w:b/>
                <w:bCs/>
                <w:color w:val="0000FF"/>
                <w:szCs w:val="22"/>
                <w:u w:val="single"/>
                <w:vertAlign w:val="superscript"/>
                <w:lang w:val="en-US"/>
              </w:rPr>
              <w:t>nd</w:t>
            </w:r>
            <w:r w:rsidRPr="00A20063">
              <w:rPr>
                <w:b/>
                <w:bCs/>
                <w:color w:val="0000FF"/>
                <w:szCs w:val="22"/>
                <w:u w:val="single"/>
                <w:lang w:val="en-US"/>
              </w:rPr>
              <w:t xml:space="preserve"> Possession Order! 06/02/2019</w:t>
            </w:r>
          </w:p>
          <w:p w14:paraId="09C7E97C" w14:textId="77777777" w:rsidR="00032177" w:rsidRPr="00A20063" w:rsidRDefault="00032177" w:rsidP="00A20063">
            <w:pPr>
              <w:ind w:left="360"/>
              <w:contextualSpacing/>
              <w:rPr>
                <w:rFonts w:eastAsiaTheme="minorHAnsi"/>
                <w:color w:val="0000FF"/>
                <w:szCs w:val="22"/>
              </w:rPr>
            </w:pPr>
            <w:r w:rsidRPr="00A20063">
              <w:rPr>
                <w:rFonts w:eastAsiaTheme="minorHAnsi"/>
                <w:color w:val="0000FF"/>
                <w:szCs w:val="22"/>
                <w:lang w:eastAsia="en-US"/>
              </w:rPr>
              <w:t xml:space="preserve">I have good news in that the Council have decided to not pursue the case further due to a lack of recent incidents. Please see attached their letter received recently and our letter dated </w:t>
            </w:r>
            <w:r w:rsidRPr="00A20063">
              <w:rPr>
                <w:rFonts w:eastAsiaTheme="minorHAnsi"/>
                <w:b/>
                <w:bCs/>
                <w:color w:val="0000FF"/>
                <w:szCs w:val="22"/>
                <w:u w:val="single"/>
                <w:lang w:eastAsia="en-US"/>
              </w:rPr>
              <w:t>22 October 2019</w:t>
            </w:r>
            <w:r w:rsidRPr="00A20063">
              <w:rPr>
                <w:rFonts w:eastAsiaTheme="minorHAnsi"/>
                <w:color w:val="0000FF"/>
                <w:szCs w:val="22"/>
                <w:lang w:eastAsia="en-US"/>
              </w:rPr>
              <w:t xml:space="preserve"> sent to your son.</w:t>
            </w:r>
          </w:p>
          <w:p w14:paraId="5554ED5F" w14:textId="77777777" w:rsidR="00032177" w:rsidRPr="00A20063" w:rsidRDefault="00032177" w:rsidP="00A20063">
            <w:pPr>
              <w:jc w:val="center"/>
              <w:rPr>
                <w:b/>
                <w:bCs/>
                <w:szCs w:val="22"/>
                <w:u w:val="single"/>
              </w:rPr>
            </w:pPr>
          </w:p>
        </w:tc>
      </w:tr>
      <w:tr w:rsidR="00032177" w:rsidRPr="00A20063" w14:paraId="3C476650" w14:textId="77777777" w:rsidTr="00032177">
        <w:trPr>
          <w:trHeight w:val="268"/>
        </w:trPr>
        <w:tc>
          <w:tcPr>
            <w:tcW w:w="1252" w:type="dxa"/>
          </w:tcPr>
          <w:p w14:paraId="014C254F" w14:textId="77777777" w:rsidR="00032177" w:rsidRPr="00A20063" w:rsidRDefault="00032177" w:rsidP="00A20063">
            <w:pPr>
              <w:jc w:val="center"/>
              <w:rPr>
                <w:b/>
                <w:bCs/>
                <w:szCs w:val="22"/>
                <w:u w:val="single"/>
              </w:rPr>
            </w:pPr>
            <w:hyperlink r:id="rId527" w:anchor="A_22_01_2018" w:history="1">
              <w:r w:rsidRPr="00A20063">
                <w:rPr>
                  <w:rStyle w:val="Hyperlink"/>
                  <w:color w:val="0000FF"/>
                  <w:szCs w:val="22"/>
                </w:rPr>
                <w:t>22/01/2021</w:t>
              </w:r>
            </w:hyperlink>
          </w:p>
        </w:tc>
        <w:tc>
          <w:tcPr>
            <w:tcW w:w="7764" w:type="dxa"/>
          </w:tcPr>
          <w:p w14:paraId="613FEECF" w14:textId="77777777" w:rsidR="00032177" w:rsidRPr="00A20063" w:rsidRDefault="00032177" w:rsidP="00453852">
            <w:pPr>
              <w:widowControl w:val="0"/>
              <w:numPr>
                <w:ilvl w:val="0"/>
                <w:numId w:val="11"/>
              </w:numPr>
              <w:contextualSpacing/>
              <w:rPr>
                <w:b/>
                <w:bCs/>
                <w:color w:val="0000FF"/>
                <w:szCs w:val="22"/>
                <w:u w:val="single"/>
                <w:lang w:val="en-US"/>
              </w:rPr>
            </w:pPr>
            <w:r w:rsidRPr="00A20063">
              <w:rPr>
                <w:b/>
                <w:bCs/>
                <w:color w:val="0000FF"/>
                <w:szCs w:val="22"/>
                <w:u w:val="single"/>
                <w:lang w:val="en-US"/>
              </w:rPr>
              <w:t>2</w:t>
            </w:r>
            <w:r w:rsidRPr="00A20063">
              <w:rPr>
                <w:b/>
                <w:bCs/>
                <w:color w:val="0000FF"/>
                <w:szCs w:val="22"/>
                <w:u w:val="single"/>
                <w:vertAlign w:val="superscript"/>
                <w:lang w:val="en-US"/>
              </w:rPr>
              <w:t>nd</w:t>
            </w:r>
            <w:r w:rsidRPr="00A20063">
              <w:rPr>
                <w:b/>
                <w:bCs/>
                <w:color w:val="0000FF"/>
                <w:szCs w:val="22"/>
                <w:u w:val="single"/>
                <w:lang w:val="en-US"/>
              </w:rPr>
              <w:t xml:space="preserve"> Possession Order! 06/02/2019</w:t>
            </w:r>
          </w:p>
          <w:p w14:paraId="6CB9745B" w14:textId="77777777" w:rsidR="00032177" w:rsidRPr="00A20063" w:rsidRDefault="00032177" w:rsidP="00A20063">
            <w:pPr>
              <w:ind w:left="360"/>
              <w:contextualSpacing/>
              <w:rPr>
                <w:rFonts w:eastAsiaTheme="minorHAnsi"/>
                <w:color w:val="0000FF"/>
                <w:szCs w:val="22"/>
              </w:rPr>
            </w:pPr>
            <w:r w:rsidRPr="00A20063">
              <w:rPr>
                <w:rFonts w:eastAsiaTheme="minorHAnsi"/>
                <w:color w:val="0000FF"/>
                <w:szCs w:val="22"/>
                <w:lang w:eastAsia="en-US"/>
              </w:rPr>
              <w:t xml:space="preserve">I have good news in that the Council have decided to not pursue the case further due to a lack of recent incidents. Please see attached their letter received recently and our letter dated </w:t>
            </w:r>
            <w:r w:rsidRPr="00A20063">
              <w:rPr>
                <w:rFonts w:eastAsiaTheme="minorHAnsi"/>
                <w:b/>
                <w:bCs/>
                <w:color w:val="0000FF"/>
                <w:szCs w:val="22"/>
                <w:u w:val="single"/>
                <w:lang w:eastAsia="en-US"/>
              </w:rPr>
              <w:t>22 October 2019</w:t>
            </w:r>
            <w:r w:rsidRPr="00A20063">
              <w:rPr>
                <w:rFonts w:eastAsiaTheme="minorHAnsi"/>
                <w:color w:val="0000FF"/>
                <w:szCs w:val="22"/>
                <w:lang w:eastAsia="en-US"/>
              </w:rPr>
              <w:t xml:space="preserve"> sent to your son.</w:t>
            </w:r>
          </w:p>
          <w:p w14:paraId="21B1C7B6" w14:textId="77777777" w:rsidR="00032177" w:rsidRPr="00A20063" w:rsidRDefault="00032177" w:rsidP="00A20063">
            <w:pPr>
              <w:jc w:val="center"/>
              <w:rPr>
                <w:b/>
                <w:bCs/>
                <w:szCs w:val="22"/>
                <w:u w:val="single"/>
              </w:rPr>
            </w:pPr>
          </w:p>
        </w:tc>
      </w:tr>
      <w:tr w:rsidR="00032177" w:rsidRPr="00A20063" w14:paraId="7CC7B19E" w14:textId="77777777" w:rsidTr="00032177">
        <w:trPr>
          <w:trHeight w:val="252"/>
        </w:trPr>
        <w:tc>
          <w:tcPr>
            <w:tcW w:w="1252" w:type="dxa"/>
          </w:tcPr>
          <w:p w14:paraId="1A2CD2B2" w14:textId="77777777" w:rsidR="00032177" w:rsidRPr="00A20063" w:rsidRDefault="00032177" w:rsidP="00A20063">
            <w:pPr>
              <w:jc w:val="center"/>
              <w:rPr>
                <w:b/>
                <w:bCs/>
                <w:szCs w:val="22"/>
                <w:u w:val="single"/>
              </w:rPr>
            </w:pPr>
            <w:hyperlink r:id="rId528" w:anchor="A_23_01_2018" w:history="1">
              <w:r w:rsidRPr="00A20063">
                <w:rPr>
                  <w:rStyle w:val="Hyperlink"/>
                  <w:color w:val="0000FF"/>
                  <w:szCs w:val="22"/>
                </w:rPr>
                <w:t>23/01/2021</w:t>
              </w:r>
            </w:hyperlink>
          </w:p>
        </w:tc>
        <w:tc>
          <w:tcPr>
            <w:tcW w:w="7764" w:type="dxa"/>
          </w:tcPr>
          <w:p w14:paraId="449BC304" w14:textId="77777777" w:rsidR="00032177" w:rsidRPr="00A20063" w:rsidRDefault="00032177" w:rsidP="00453852">
            <w:pPr>
              <w:widowControl w:val="0"/>
              <w:numPr>
                <w:ilvl w:val="0"/>
                <w:numId w:val="11"/>
              </w:numPr>
              <w:contextualSpacing/>
              <w:rPr>
                <w:b/>
                <w:bCs/>
                <w:color w:val="0000FF"/>
                <w:szCs w:val="22"/>
                <w:u w:val="single"/>
                <w:lang w:val="en-US"/>
              </w:rPr>
            </w:pPr>
            <w:r w:rsidRPr="00A20063">
              <w:rPr>
                <w:b/>
                <w:bCs/>
                <w:color w:val="0000FF"/>
                <w:szCs w:val="22"/>
                <w:u w:val="single"/>
                <w:lang w:val="en-US"/>
              </w:rPr>
              <w:t>2</w:t>
            </w:r>
            <w:r w:rsidRPr="00A20063">
              <w:rPr>
                <w:b/>
                <w:bCs/>
                <w:color w:val="0000FF"/>
                <w:szCs w:val="22"/>
                <w:u w:val="single"/>
                <w:vertAlign w:val="superscript"/>
                <w:lang w:val="en-US"/>
              </w:rPr>
              <w:t>nd</w:t>
            </w:r>
            <w:r w:rsidRPr="00A20063">
              <w:rPr>
                <w:b/>
                <w:bCs/>
                <w:color w:val="0000FF"/>
                <w:szCs w:val="22"/>
                <w:u w:val="single"/>
                <w:lang w:val="en-US"/>
              </w:rPr>
              <w:t xml:space="preserve"> Possession Order! 06/02/2019</w:t>
            </w:r>
          </w:p>
          <w:p w14:paraId="26954DD1" w14:textId="77777777" w:rsidR="00032177" w:rsidRPr="00A20063" w:rsidRDefault="00032177" w:rsidP="00A20063">
            <w:pPr>
              <w:ind w:left="360"/>
              <w:contextualSpacing/>
              <w:rPr>
                <w:rFonts w:eastAsiaTheme="minorHAnsi"/>
                <w:color w:val="0000FF"/>
                <w:szCs w:val="22"/>
              </w:rPr>
            </w:pPr>
            <w:r w:rsidRPr="00A20063">
              <w:rPr>
                <w:rFonts w:eastAsiaTheme="minorHAnsi"/>
                <w:color w:val="0000FF"/>
                <w:szCs w:val="22"/>
                <w:lang w:eastAsia="en-US"/>
              </w:rPr>
              <w:t xml:space="preserve">I have good news in that the Council have decided to not pursue the case further due to a lack of recent incidents. Please see attached their letter received recently and our letter dated </w:t>
            </w:r>
            <w:r w:rsidRPr="00A20063">
              <w:rPr>
                <w:rFonts w:eastAsiaTheme="minorHAnsi"/>
                <w:b/>
                <w:bCs/>
                <w:color w:val="0000FF"/>
                <w:szCs w:val="22"/>
                <w:u w:val="single"/>
                <w:lang w:eastAsia="en-US"/>
              </w:rPr>
              <w:t>22 October 2019</w:t>
            </w:r>
            <w:r w:rsidRPr="00A20063">
              <w:rPr>
                <w:rFonts w:eastAsiaTheme="minorHAnsi"/>
                <w:color w:val="0000FF"/>
                <w:szCs w:val="22"/>
                <w:lang w:eastAsia="en-US"/>
              </w:rPr>
              <w:t xml:space="preserve"> sent to your son.</w:t>
            </w:r>
          </w:p>
          <w:p w14:paraId="48D70AD7" w14:textId="77777777" w:rsidR="00032177" w:rsidRPr="00A20063" w:rsidRDefault="00032177" w:rsidP="00A20063">
            <w:pPr>
              <w:jc w:val="center"/>
              <w:rPr>
                <w:b/>
                <w:bCs/>
                <w:szCs w:val="22"/>
                <w:u w:val="single"/>
              </w:rPr>
            </w:pPr>
          </w:p>
        </w:tc>
      </w:tr>
      <w:tr w:rsidR="00032177" w:rsidRPr="00A20063" w14:paraId="09C97A27" w14:textId="77777777" w:rsidTr="00032177">
        <w:trPr>
          <w:trHeight w:val="252"/>
        </w:trPr>
        <w:tc>
          <w:tcPr>
            <w:tcW w:w="1252" w:type="dxa"/>
          </w:tcPr>
          <w:p w14:paraId="13F60099" w14:textId="77777777" w:rsidR="00032177" w:rsidRPr="00A20063" w:rsidRDefault="00032177" w:rsidP="00A20063">
            <w:pPr>
              <w:jc w:val="center"/>
              <w:rPr>
                <w:b/>
                <w:bCs/>
                <w:szCs w:val="22"/>
                <w:u w:val="single"/>
              </w:rPr>
            </w:pPr>
            <w:hyperlink r:id="rId529" w:anchor="A_24_01_2018" w:history="1">
              <w:r w:rsidRPr="00A20063">
                <w:rPr>
                  <w:rStyle w:val="Hyperlink"/>
                  <w:color w:val="0000FF"/>
                  <w:szCs w:val="22"/>
                </w:rPr>
                <w:t>24/01/2021</w:t>
              </w:r>
            </w:hyperlink>
          </w:p>
        </w:tc>
        <w:tc>
          <w:tcPr>
            <w:tcW w:w="7764" w:type="dxa"/>
          </w:tcPr>
          <w:p w14:paraId="5F81AD58" w14:textId="77777777" w:rsidR="00032177" w:rsidRPr="00A20063" w:rsidRDefault="00032177" w:rsidP="00453852">
            <w:pPr>
              <w:widowControl w:val="0"/>
              <w:numPr>
                <w:ilvl w:val="0"/>
                <w:numId w:val="11"/>
              </w:numPr>
              <w:contextualSpacing/>
              <w:rPr>
                <w:b/>
                <w:bCs/>
                <w:color w:val="0000FF"/>
                <w:szCs w:val="22"/>
                <w:u w:val="single"/>
                <w:lang w:val="en-US"/>
              </w:rPr>
            </w:pPr>
            <w:r w:rsidRPr="00A20063">
              <w:rPr>
                <w:b/>
                <w:bCs/>
                <w:color w:val="0000FF"/>
                <w:szCs w:val="22"/>
                <w:u w:val="single"/>
                <w:lang w:val="en-US"/>
              </w:rPr>
              <w:t>2</w:t>
            </w:r>
            <w:r w:rsidRPr="00A20063">
              <w:rPr>
                <w:b/>
                <w:bCs/>
                <w:color w:val="0000FF"/>
                <w:szCs w:val="22"/>
                <w:u w:val="single"/>
                <w:vertAlign w:val="superscript"/>
                <w:lang w:val="en-US"/>
              </w:rPr>
              <w:t>nd</w:t>
            </w:r>
            <w:r w:rsidRPr="00A20063">
              <w:rPr>
                <w:b/>
                <w:bCs/>
                <w:color w:val="0000FF"/>
                <w:szCs w:val="22"/>
                <w:u w:val="single"/>
                <w:lang w:val="en-US"/>
              </w:rPr>
              <w:t xml:space="preserve"> Possession Order! 06/02/2019</w:t>
            </w:r>
          </w:p>
          <w:p w14:paraId="0CE3F8EA" w14:textId="77777777" w:rsidR="00032177" w:rsidRPr="00A20063" w:rsidRDefault="00032177" w:rsidP="00A20063">
            <w:pPr>
              <w:ind w:left="360"/>
              <w:contextualSpacing/>
              <w:rPr>
                <w:rFonts w:eastAsiaTheme="minorHAnsi"/>
                <w:color w:val="0000FF"/>
                <w:szCs w:val="22"/>
              </w:rPr>
            </w:pPr>
            <w:r w:rsidRPr="00A20063">
              <w:rPr>
                <w:rFonts w:eastAsiaTheme="minorHAnsi"/>
                <w:color w:val="0000FF"/>
                <w:szCs w:val="22"/>
                <w:lang w:eastAsia="en-US"/>
              </w:rPr>
              <w:t xml:space="preserve">I have good news in that the Council have decided to not pursue the case further due to a lack of recent incidents. Please see attached their letter received recently and our letter dated </w:t>
            </w:r>
            <w:r w:rsidRPr="00A20063">
              <w:rPr>
                <w:rFonts w:eastAsiaTheme="minorHAnsi"/>
                <w:b/>
                <w:bCs/>
                <w:color w:val="0000FF"/>
                <w:szCs w:val="22"/>
                <w:u w:val="single"/>
                <w:lang w:eastAsia="en-US"/>
              </w:rPr>
              <w:t>22 October 2019</w:t>
            </w:r>
            <w:r w:rsidRPr="00A20063">
              <w:rPr>
                <w:rFonts w:eastAsiaTheme="minorHAnsi"/>
                <w:color w:val="0000FF"/>
                <w:szCs w:val="22"/>
                <w:lang w:eastAsia="en-US"/>
              </w:rPr>
              <w:t xml:space="preserve"> sent to your son.</w:t>
            </w:r>
          </w:p>
          <w:p w14:paraId="20D0EAB9" w14:textId="77777777" w:rsidR="00032177" w:rsidRPr="00A20063" w:rsidRDefault="00032177" w:rsidP="00A20063">
            <w:pPr>
              <w:jc w:val="center"/>
              <w:rPr>
                <w:b/>
                <w:bCs/>
                <w:szCs w:val="22"/>
                <w:u w:val="single"/>
              </w:rPr>
            </w:pPr>
          </w:p>
        </w:tc>
      </w:tr>
      <w:tr w:rsidR="00032177" w:rsidRPr="00A20063" w14:paraId="492FEDB4" w14:textId="77777777" w:rsidTr="00032177">
        <w:trPr>
          <w:trHeight w:val="252"/>
        </w:trPr>
        <w:tc>
          <w:tcPr>
            <w:tcW w:w="1252" w:type="dxa"/>
          </w:tcPr>
          <w:p w14:paraId="115FCD76" w14:textId="77777777" w:rsidR="00032177" w:rsidRPr="00A20063" w:rsidRDefault="00032177" w:rsidP="00A20063">
            <w:pPr>
              <w:jc w:val="center"/>
              <w:rPr>
                <w:b/>
                <w:bCs/>
                <w:szCs w:val="22"/>
                <w:u w:val="single"/>
              </w:rPr>
            </w:pPr>
            <w:hyperlink r:id="rId530" w:anchor="A_25_01_2018" w:history="1">
              <w:r w:rsidRPr="00A20063">
                <w:rPr>
                  <w:rStyle w:val="Hyperlink"/>
                  <w:color w:val="0000FF"/>
                  <w:szCs w:val="22"/>
                </w:rPr>
                <w:t>25/01/2021</w:t>
              </w:r>
            </w:hyperlink>
          </w:p>
        </w:tc>
        <w:tc>
          <w:tcPr>
            <w:tcW w:w="7764" w:type="dxa"/>
          </w:tcPr>
          <w:p w14:paraId="2359F08D" w14:textId="77777777" w:rsidR="00032177" w:rsidRPr="00A20063" w:rsidRDefault="00032177" w:rsidP="00453852">
            <w:pPr>
              <w:widowControl w:val="0"/>
              <w:numPr>
                <w:ilvl w:val="0"/>
                <w:numId w:val="11"/>
              </w:numPr>
              <w:contextualSpacing/>
              <w:rPr>
                <w:b/>
                <w:bCs/>
                <w:color w:val="0000FF"/>
                <w:szCs w:val="22"/>
                <w:u w:val="single"/>
                <w:lang w:val="en-US"/>
              </w:rPr>
            </w:pPr>
            <w:r w:rsidRPr="00A20063">
              <w:rPr>
                <w:b/>
                <w:bCs/>
                <w:color w:val="0000FF"/>
                <w:szCs w:val="22"/>
                <w:u w:val="single"/>
                <w:lang w:val="en-US"/>
              </w:rPr>
              <w:t>2</w:t>
            </w:r>
            <w:r w:rsidRPr="00A20063">
              <w:rPr>
                <w:b/>
                <w:bCs/>
                <w:color w:val="0000FF"/>
                <w:szCs w:val="22"/>
                <w:u w:val="single"/>
                <w:vertAlign w:val="superscript"/>
                <w:lang w:val="en-US"/>
              </w:rPr>
              <w:t>nd</w:t>
            </w:r>
            <w:r w:rsidRPr="00A20063">
              <w:rPr>
                <w:b/>
                <w:bCs/>
                <w:color w:val="0000FF"/>
                <w:szCs w:val="22"/>
                <w:u w:val="single"/>
                <w:lang w:val="en-US"/>
              </w:rPr>
              <w:t xml:space="preserve"> Possession Order! 06/02/2019</w:t>
            </w:r>
          </w:p>
          <w:p w14:paraId="4C6E0C0A" w14:textId="77777777" w:rsidR="00032177" w:rsidRPr="00A20063" w:rsidRDefault="00032177" w:rsidP="00A20063">
            <w:pPr>
              <w:ind w:left="360"/>
              <w:contextualSpacing/>
              <w:rPr>
                <w:rFonts w:eastAsiaTheme="minorHAnsi"/>
                <w:color w:val="0000FF"/>
                <w:szCs w:val="22"/>
              </w:rPr>
            </w:pPr>
            <w:r w:rsidRPr="00A20063">
              <w:rPr>
                <w:rFonts w:eastAsiaTheme="minorHAnsi"/>
                <w:color w:val="0000FF"/>
                <w:szCs w:val="22"/>
                <w:lang w:eastAsia="en-US"/>
              </w:rPr>
              <w:t xml:space="preserve">I have good news in that the Council have decided to not pursue the case further due to a lack of recent incidents. Please see attached their letter received recently and our letter dated </w:t>
            </w:r>
            <w:r w:rsidRPr="00A20063">
              <w:rPr>
                <w:rFonts w:eastAsiaTheme="minorHAnsi"/>
                <w:b/>
                <w:bCs/>
                <w:color w:val="0000FF"/>
                <w:szCs w:val="22"/>
                <w:u w:val="single"/>
                <w:lang w:eastAsia="en-US"/>
              </w:rPr>
              <w:t>22 October 2019</w:t>
            </w:r>
            <w:r w:rsidRPr="00A20063">
              <w:rPr>
                <w:rFonts w:eastAsiaTheme="minorHAnsi"/>
                <w:color w:val="0000FF"/>
                <w:szCs w:val="22"/>
                <w:lang w:eastAsia="en-US"/>
              </w:rPr>
              <w:t xml:space="preserve"> sent to your son.</w:t>
            </w:r>
          </w:p>
          <w:p w14:paraId="34D0CC07" w14:textId="77777777" w:rsidR="00032177" w:rsidRPr="00A20063" w:rsidRDefault="00032177" w:rsidP="00A20063">
            <w:pPr>
              <w:jc w:val="center"/>
              <w:rPr>
                <w:b/>
                <w:bCs/>
                <w:szCs w:val="22"/>
                <w:u w:val="single"/>
              </w:rPr>
            </w:pPr>
          </w:p>
        </w:tc>
      </w:tr>
      <w:tr w:rsidR="00032177" w:rsidRPr="00A20063" w14:paraId="52E9FF8D" w14:textId="77777777" w:rsidTr="00032177">
        <w:trPr>
          <w:trHeight w:val="252"/>
        </w:trPr>
        <w:tc>
          <w:tcPr>
            <w:tcW w:w="1252" w:type="dxa"/>
          </w:tcPr>
          <w:p w14:paraId="4EBEDEF7" w14:textId="77777777" w:rsidR="00032177" w:rsidRPr="00A20063" w:rsidRDefault="00032177" w:rsidP="00A20063">
            <w:pPr>
              <w:jc w:val="center"/>
              <w:rPr>
                <w:b/>
                <w:bCs/>
                <w:szCs w:val="22"/>
                <w:u w:val="single"/>
              </w:rPr>
            </w:pPr>
            <w:hyperlink r:id="rId531" w:anchor="A_26_01_2018" w:history="1">
              <w:r w:rsidRPr="00A20063">
                <w:rPr>
                  <w:rStyle w:val="Hyperlink"/>
                  <w:color w:val="0000FF"/>
                  <w:szCs w:val="22"/>
                </w:rPr>
                <w:t>26/01/2021</w:t>
              </w:r>
            </w:hyperlink>
          </w:p>
        </w:tc>
        <w:tc>
          <w:tcPr>
            <w:tcW w:w="7764" w:type="dxa"/>
          </w:tcPr>
          <w:p w14:paraId="0B7C9C00" w14:textId="77777777" w:rsidR="00032177" w:rsidRPr="00A20063" w:rsidRDefault="00032177" w:rsidP="00453852">
            <w:pPr>
              <w:widowControl w:val="0"/>
              <w:numPr>
                <w:ilvl w:val="0"/>
                <w:numId w:val="11"/>
              </w:numPr>
              <w:contextualSpacing/>
              <w:rPr>
                <w:b/>
                <w:bCs/>
                <w:color w:val="0000FF"/>
                <w:szCs w:val="22"/>
                <w:u w:val="single"/>
                <w:lang w:val="en-US"/>
              </w:rPr>
            </w:pPr>
            <w:r w:rsidRPr="00A20063">
              <w:rPr>
                <w:b/>
                <w:bCs/>
                <w:color w:val="0000FF"/>
                <w:szCs w:val="22"/>
                <w:u w:val="single"/>
                <w:lang w:val="en-US"/>
              </w:rPr>
              <w:t>2</w:t>
            </w:r>
            <w:r w:rsidRPr="00A20063">
              <w:rPr>
                <w:b/>
                <w:bCs/>
                <w:color w:val="0000FF"/>
                <w:szCs w:val="22"/>
                <w:u w:val="single"/>
                <w:vertAlign w:val="superscript"/>
                <w:lang w:val="en-US"/>
              </w:rPr>
              <w:t>nd</w:t>
            </w:r>
            <w:r w:rsidRPr="00A20063">
              <w:rPr>
                <w:b/>
                <w:bCs/>
                <w:color w:val="0000FF"/>
                <w:szCs w:val="22"/>
                <w:u w:val="single"/>
                <w:lang w:val="en-US"/>
              </w:rPr>
              <w:t xml:space="preserve"> Possession Order! 06/02/2019</w:t>
            </w:r>
          </w:p>
          <w:p w14:paraId="46795F8D" w14:textId="77777777" w:rsidR="00032177" w:rsidRPr="00A20063" w:rsidRDefault="00032177" w:rsidP="00A20063">
            <w:pPr>
              <w:ind w:left="360"/>
              <w:contextualSpacing/>
              <w:rPr>
                <w:rFonts w:eastAsiaTheme="minorHAnsi"/>
                <w:color w:val="0000FF"/>
                <w:szCs w:val="22"/>
              </w:rPr>
            </w:pPr>
            <w:r w:rsidRPr="00A20063">
              <w:rPr>
                <w:rFonts w:eastAsiaTheme="minorHAnsi"/>
                <w:color w:val="0000FF"/>
                <w:szCs w:val="22"/>
                <w:lang w:eastAsia="en-US"/>
              </w:rPr>
              <w:t xml:space="preserve">I have good news in that the Council have decided to not pursue the case further due to a lack of recent incidents. Please see attached their letter received recently and our letter dated </w:t>
            </w:r>
            <w:r w:rsidRPr="00A20063">
              <w:rPr>
                <w:rFonts w:eastAsiaTheme="minorHAnsi"/>
                <w:b/>
                <w:bCs/>
                <w:color w:val="0000FF"/>
                <w:szCs w:val="22"/>
                <w:u w:val="single"/>
                <w:lang w:eastAsia="en-US"/>
              </w:rPr>
              <w:t>22 October 2019</w:t>
            </w:r>
            <w:r w:rsidRPr="00A20063">
              <w:rPr>
                <w:rFonts w:eastAsiaTheme="minorHAnsi"/>
                <w:color w:val="0000FF"/>
                <w:szCs w:val="22"/>
                <w:lang w:eastAsia="en-US"/>
              </w:rPr>
              <w:t xml:space="preserve"> sent to your son.</w:t>
            </w:r>
          </w:p>
          <w:p w14:paraId="39537CDD" w14:textId="77777777" w:rsidR="00032177" w:rsidRPr="00A20063" w:rsidRDefault="00032177" w:rsidP="00A20063">
            <w:pPr>
              <w:jc w:val="center"/>
              <w:rPr>
                <w:b/>
                <w:bCs/>
                <w:szCs w:val="22"/>
                <w:u w:val="single"/>
              </w:rPr>
            </w:pPr>
          </w:p>
        </w:tc>
      </w:tr>
      <w:tr w:rsidR="00032177" w:rsidRPr="00A20063" w14:paraId="286B5557" w14:textId="77777777" w:rsidTr="00032177">
        <w:trPr>
          <w:trHeight w:val="252"/>
        </w:trPr>
        <w:tc>
          <w:tcPr>
            <w:tcW w:w="1252" w:type="dxa"/>
          </w:tcPr>
          <w:p w14:paraId="75FDB92F" w14:textId="77777777" w:rsidR="00032177" w:rsidRPr="00A20063" w:rsidRDefault="00032177" w:rsidP="00A20063">
            <w:pPr>
              <w:jc w:val="center"/>
              <w:rPr>
                <w:b/>
                <w:bCs/>
                <w:szCs w:val="22"/>
                <w:u w:val="single"/>
              </w:rPr>
            </w:pPr>
            <w:hyperlink r:id="rId532" w:anchor="A_27_01_2018" w:history="1">
              <w:r w:rsidRPr="00A20063">
                <w:rPr>
                  <w:rStyle w:val="Hyperlink"/>
                  <w:color w:val="0000FF"/>
                  <w:szCs w:val="22"/>
                </w:rPr>
                <w:t>27/01/2021</w:t>
              </w:r>
            </w:hyperlink>
          </w:p>
        </w:tc>
        <w:tc>
          <w:tcPr>
            <w:tcW w:w="7764" w:type="dxa"/>
          </w:tcPr>
          <w:p w14:paraId="21B62EAC" w14:textId="77777777" w:rsidR="00032177" w:rsidRPr="00A20063" w:rsidRDefault="00032177" w:rsidP="00453852">
            <w:pPr>
              <w:widowControl w:val="0"/>
              <w:numPr>
                <w:ilvl w:val="0"/>
                <w:numId w:val="11"/>
              </w:numPr>
              <w:contextualSpacing/>
              <w:rPr>
                <w:b/>
                <w:bCs/>
                <w:color w:val="0000FF"/>
                <w:szCs w:val="22"/>
                <w:u w:val="single"/>
                <w:lang w:val="en-US"/>
              </w:rPr>
            </w:pPr>
            <w:r w:rsidRPr="00A20063">
              <w:rPr>
                <w:b/>
                <w:bCs/>
                <w:color w:val="0000FF"/>
                <w:szCs w:val="22"/>
                <w:u w:val="single"/>
                <w:lang w:val="en-US"/>
              </w:rPr>
              <w:t>2</w:t>
            </w:r>
            <w:r w:rsidRPr="00A20063">
              <w:rPr>
                <w:b/>
                <w:bCs/>
                <w:color w:val="0000FF"/>
                <w:szCs w:val="22"/>
                <w:u w:val="single"/>
                <w:vertAlign w:val="superscript"/>
                <w:lang w:val="en-US"/>
              </w:rPr>
              <w:t>nd</w:t>
            </w:r>
            <w:r w:rsidRPr="00A20063">
              <w:rPr>
                <w:b/>
                <w:bCs/>
                <w:color w:val="0000FF"/>
                <w:szCs w:val="22"/>
                <w:u w:val="single"/>
                <w:lang w:val="en-US"/>
              </w:rPr>
              <w:t xml:space="preserve"> Possession Order! 06/02/2019</w:t>
            </w:r>
          </w:p>
          <w:p w14:paraId="652933DB" w14:textId="77777777" w:rsidR="00032177" w:rsidRPr="00A20063" w:rsidRDefault="00032177" w:rsidP="00A20063">
            <w:pPr>
              <w:ind w:left="360"/>
              <w:contextualSpacing/>
              <w:rPr>
                <w:rFonts w:eastAsiaTheme="minorHAnsi"/>
                <w:color w:val="0000FF"/>
                <w:szCs w:val="22"/>
              </w:rPr>
            </w:pPr>
            <w:r w:rsidRPr="00A20063">
              <w:rPr>
                <w:rFonts w:eastAsiaTheme="minorHAnsi"/>
                <w:color w:val="0000FF"/>
                <w:szCs w:val="22"/>
                <w:lang w:eastAsia="en-US"/>
              </w:rPr>
              <w:t xml:space="preserve">I have good news in that the Council have decided to not pursue the case further due to a lack of recent incidents. Please see attached their letter received recently and our letter dated </w:t>
            </w:r>
            <w:r w:rsidRPr="00A20063">
              <w:rPr>
                <w:rFonts w:eastAsiaTheme="minorHAnsi"/>
                <w:b/>
                <w:bCs/>
                <w:color w:val="0000FF"/>
                <w:szCs w:val="22"/>
                <w:u w:val="single"/>
                <w:lang w:eastAsia="en-US"/>
              </w:rPr>
              <w:t>22 October 2019</w:t>
            </w:r>
            <w:r w:rsidRPr="00A20063">
              <w:rPr>
                <w:rFonts w:eastAsiaTheme="minorHAnsi"/>
                <w:color w:val="0000FF"/>
                <w:szCs w:val="22"/>
                <w:lang w:eastAsia="en-US"/>
              </w:rPr>
              <w:t xml:space="preserve"> sent to your son.</w:t>
            </w:r>
          </w:p>
          <w:p w14:paraId="78B73B50" w14:textId="77777777" w:rsidR="00032177" w:rsidRPr="00A20063" w:rsidRDefault="00032177" w:rsidP="00A20063">
            <w:pPr>
              <w:jc w:val="center"/>
              <w:rPr>
                <w:b/>
                <w:bCs/>
                <w:szCs w:val="22"/>
                <w:u w:val="single"/>
              </w:rPr>
            </w:pPr>
          </w:p>
        </w:tc>
      </w:tr>
      <w:tr w:rsidR="00032177" w:rsidRPr="00A20063" w14:paraId="02EDFE1C" w14:textId="77777777" w:rsidTr="00032177">
        <w:trPr>
          <w:trHeight w:val="252"/>
        </w:trPr>
        <w:tc>
          <w:tcPr>
            <w:tcW w:w="1252" w:type="dxa"/>
          </w:tcPr>
          <w:p w14:paraId="38B5A606" w14:textId="77777777" w:rsidR="00032177" w:rsidRPr="00A20063" w:rsidRDefault="00032177" w:rsidP="00A20063">
            <w:pPr>
              <w:jc w:val="center"/>
              <w:rPr>
                <w:b/>
                <w:bCs/>
                <w:szCs w:val="22"/>
                <w:u w:val="single"/>
              </w:rPr>
            </w:pPr>
            <w:hyperlink r:id="rId533" w:anchor="A_28_01_2018" w:history="1">
              <w:r w:rsidRPr="00A20063">
                <w:rPr>
                  <w:rStyle w:val="Hyperlink"/>
                  <w:color w:val="0000FF"/>
                  <w:szCs w:val="22"/>
                </w:rPr>
                <w:t>28/01/2021</w:t>
              </w:r>
            </w:hyperlink>
          </w:p>
        </w:tc>
        <w:tc>
          <w:tcPr>
            <w:tcW w:w="7764" w:type="dxa"/>
          </w:tcPr>
          <w:p w14:paraId="2BAF0F98" w14:textId="77777777" w:rsidR="00032177" w:rsidRPr="00A20063" w:rsidRDefault="00032177" w:rsidP="00453852">
            <w:pPr>
              <w:widowControl w:val="0"/>
              <w:numPr>
                <w:ilvl w:val="0"/>
                <w:numId w:val="11"/>
              </w:numPr>
              <w:contextualSpacing/>
              <w:rPr>
                <w:b/>
                <w:bCs/>
                <w:color w:val="0000FF"/>
                <w:szCs w:val="22"/>
                <w:u w:val="single"/>
                <w:lang w:val="en-US"/>
              </w:rPr>
            </w:pPr>
            <w:r w:rsidRPr="00A20063">
              <w:rPr>
                <w:b/>
                <w:bCs/>
                <w:color w:val="0000FF"/>
                <w:szCs w:val="22"/>
                <w:u w:val="single"/>
                <w:lang w:val="en-US"/>
              </w:rPr>
              <w:t>2</w:t>
            </w:r>
            <w:r w:rsidRPr="00A20063">
              <w:rPr>
                <w:b/>
                <w:bCs/>
                <w:color w:val="0000FF"/>
                <w:szCs w:val="22"/>
                <w:u w:val="single"/>
                <w:vertAlign w:val="superscript"/>
                <w:lang w:val="en-US"/>
              </w:rPr>
              <w:t>nd</w:t>
            </w:r>
            <w:r w:rsidRPr="00A20063">
              <w:rPr>
                <w:b/>
                <w:bCs/>
                <w:color w:val="0000FF"/>
                <w:szCs w:val="22"/>
                <w:u w:val="single"/>
                <w:lang w:val="en-US"/>
              </w:rPr>
              <w:t xml:space="preserve"> Possession Order! 06/02/2019</w:t>
            </w:r>
          </w:p>
          <w:p w14:paraId="75F604C5" w14:textId="77777777" w:rsidR="00032177" w:rsidRPr="00A20063" w:rsidRDefault="00032177" w:rsidP="00A20063">
            <w:pPr>
              <w:ind w:left="360"/>
              <w:contextualSpacing/>
              <w:rPr>
                <w:rFonts w:eastAsiaTheme="minorHAnsi"/>
                <w:color w:val="0000FF"/>
                <w:szCs w:val="22"/>
              </w:rPr>
            </w:pPr>
            <w:r w:rsidRPr="00A20063">
              <w:rPr>
                <w:rFonts w:eastAsiaTheme="minorHAnsi"/>
                <w:color w:val="0000FF"/>
                <w:szCs w:val="22"/>
                <w:lang w:eastAsia="en-US"/>
              </w:rPr>
              <w:t xml:space="preserve">I have good news in that the Council have decided to not pursue the case further due to a lack of recent incidents. Please see attached their letter received recently and our letter dated </w:t>
            </w:r>
            <w:r w:rsidRPr="00A20063">
              <w:rPr>
                <w:rFonts w:eastAsiaTheme="minorHAnsi"/>
                <w:b/>
                <w:bCs/>
                <w:color w:val="0000FF"/>
                <w:szCs w:val="22"/>
                <w:u w:val="single"/>
                <w:lang w:eastAsia="en-US"/>
              </w:rPr>
              <w:t>22 October 2019</w:t>
            </w:r>
            <w:r w:rsidRPr="00A20063">
              <w:rPr>
                <w:rFonts w:eastAsiaTheme="minorHAnsi"/>
                <w:color w:val="0000FF"/>
                <w:szCs w:val="22"/>
                <w:lang w:eastAsia="en-US"/>
              </w:rPr>
              <w:t xml:space="preserve"> sent to your son.</w:t>
            </w:r>
          </w:p>
          <w:p w14:paraId="7A21EF80" w14:textId="77777777" w:rsidR="00032177" w:rsidRPr="00A20063" w:rsidRDefault="00032177" w:rsidP="00A20063">
            <w:pPr>
              <w:jc w:val="center"/>
              <w:rPr>
                <w:b/>
                <w:bCs/>
                <w:szCs w:val="22"/>
                <w:u w:val="single"/>
              </w:rPr>
            </w:pPr>
          </w:p>
        </w:tc>
      </w:tr>
      <w:tr w:rsidR="00032177" w:rsidRPr="00A20063" w14:paraId="597A4AC6" w14:textId="77777777" w:rsidTr="00032177">
        <w:trPr>
          <w:trHeight w:val="268"/>
        </w:trPr>
        <w:tc>
          <w:tcPr>
            <w:tcW w:w="1252" w:type="dxa"/>
          </w:tcPr>
          <w:p w14:paraId="7F3A2E57" w14:textId="77777777" w:rsidR="00032177" w:rsidRPr="00A20063" w:rsidRDefault="00032177" w:rsidP="00A20063">
            <w:pPr>
              <w:jc w:val="center"/>
              <w:rPr>
                <w:b/>
                <w:bCs/>
                <w:szCs w:val="22"/>
                <w:u w:val="single"/>
              </w:rPr>
            </w:pPr>
            <w:hyperlink r:id="rId534" w:anchor="A_29_01_2018" w:history="1">
              <w:r w:rsidRPr="00A20063">
                <w:rPr>
                  <w:rStyle w:val="Hyperlink"/>
                  <w:color w:val="0000FF"/>
                  <w:szCs w:val="22"/>
                </w:rPr>
                <w:t>29/01/2021</w:t>
              </w:r>
            </w:hyperlink>
          </w:p>
        </w:tc>
        <w:tc>
          <w:tcPr>
            <w:tcW w:w="7764" w:type="dxa"/>
          </w:tcPr>
          <w:p w14:paraId="7610CC52" w14:textId="77777777" w:rsidR="00032177" w:rsidRPr="00A20063" w:rsidRDefault="00032177" w:rsidP="00453852">
            <w:pPr>
              <w:widowControl w:val="0"/>
              <w:numPr>
                <w:ilvl w:val="0"/>
                <w:numId w:val="11"/>
              </w:numPr>
              <w:contextualSpacing/>
              <w:rPr>
                <w:b/>
                <w:bCs/>
                <w:color w:val="0000FF"/>
                <w:szCs w:val="22"/>
                <w:u w:val="single"/>
                <w:lang w:val="en-US"/>
              </w:rPr>
            </w:pPr>
            <w:r w:rsidRPr="00A20063">
              <w:rPr>
                <w:b/>
                <w:bCs/>
                <w:color w:val="0000FF"/>
                <w:szCs w:val="22"/>
                <w:u w:val="single"/>
                <w:lang w:val="en-US"/>
              </w:rPr>
              <w:t>2</w:t>
            </w:r>
            <w:r w:rsidRPr="00A20063">
              <w:rPr>
                <w:b/>
                <w:bCs/>
                <w:color w:val="0000FF"/>
                <w:szCs w:val="22"/>
                <w:u w:val="single"/>
                <w:vertAlign w:val="superscript"/>
                <w:lang w:val="en-US"/>
              </w:rPr>
              <w:t>nd</w:t>
            </w:r>
            <w:r w:rsidRPr="00A20063">
              <w:rPr>
                <w:b/>
                <w:bCs/>
                <w:color w:val="0000FF"/>
                <w:szCs w:val="22"/>
                <w:u w:val="single"/>
                <w:lang w:val="en-US"/>
              </w:rPr>
              <w:t xml:space="preserve"> Possession Order! 06/02/2019</w:t>
            </w:r>
          </w:p>
          <w:p w14:paraId="7D7B5B59" w14:textId="77777777" w:rsidR="00032177" w:rsidRPr="00A20063" w:rsidRDefault="00032177" w:rsidP="00A20063">
            <w:pPr>
              <w:ind w:left="360"/>
              <w:contextualSpacing/>
              <w:rPr>
                <w:rFonts w:eastAsiaTheme="minorHAnsi"/>
                <w:color w:val="0000FF"/>
                <w:szCs w:val="22"/>
              </w:rPr>
            </w:pPr>
            <w:r w:rsidRPr="00A20063">
              <w:rPr>
                <w:rFonts w:eastAsiaTheme="minorHAnsi"/>
                <w:color w:val="0000FF"/>
                <w:szCs w:val="22"/>
                <w:lang w:eastAsia="en-US"/>
              </w:rPr>
              <w:t xml:space="preserve">I have good news in that the Council have decided to not pursue the case further due to a lack of recent incidents. Please see attached their letter received recently and our letter dated </w:t>
            </w:r>
            <w:r w:rsidRPr="00A20063">
              <w:rPr>
                <w:rFonts w:eastAsiaTheme="minorHAnsi"/>
                <w:b/>
                <w:bCs/>
                <w:color w:val="0000FF"/>
                <w:szCs w:val="22"/>
                <w:u w:val="single"/>
                <w:lang w:eastAsia="en-US"/>
              </w:rPr>
              <w:t>22 October 2019</w:t>
            </w:r>
            <w:r w:rsidRPr="00A20063">
              <w:rPr>
                <w:rFonts w:eastAsiaTheme="minorHAnsi"/>
                <w:color w:val="0000FF"/>
                <w:szCs w:val="22"/>
                <w:lang w:eastAsia="en-US"/>
              </w:rPr>
              <w:t xml:space="preserve"> sent to your son.</w:t>
            </w:r>
          </w:p>
          <w:p w14:paraId="006C6564" w14:textId="77777777" w:rsidR="00032177" w:rsidRPr="00A20063" w:rsidRDefault="00032177" w:rsidP="00A20063">
            <w:pPr>
              <w:jc w:val="center"/>
              <w:rPr>
                <w:b/>
                <w:bCs/>
                <w:szCs w:val="22"/>
                <w:u w:val="single"/>
              </w:rPr>
            </w:pPr>
          </w:p>
        </w:tc>
      </w:tr>
      <w:tr w:rsidR="00032177" w:rsidRPr="00A20063" w14:paraId="7FEDF43E" w14:textId="77777777" w:rsidTr="00032177">
        <w:trPr>
          <w:trHeight w:val="252"/>
        </w:trPr>
        <w:tc>
          <w:tcPr>
            <w:tcW w:w="1252" w:type="dxa"/>
          </w:tcPr>
          <w:p w14:paraId="43937688" w14:textId="77777777" w:rsidR="00032177" w:rsidRPr="00A20063" w:rsidRDefault="00032177" w:rsidP="00A20063">
            <w:pPr>
              <w:jc w:val="center"/>
              <w:rPr>
                <w:b/>
                <w:bCs/>
                <w:szCs w:val="22"/>
                <w:u w:val="single"/>
              </w:rPr>
            </w:pPr>
            <w:hyperlink r:id="rId535" w:anchor="A_30_01_2018" w:history="1">
              <w:r w:rsidRPr="00A20063">
                <w:rPr>
                  <w:rStyle w:val="Hyperlink"/>
                  <w:color w:val="0000FF"/>
                  <w:szCs w:val="22"/>
                </w:rPr>
                <w:t>30/01/2021</w:t>
              </w:r>
            </w:hyperlink>
          </w:p>
        </w:tc>
        <w:tc>
          <w:tcPr>
            <w:tcW w:w="7764" w:type="dxa"/>
          </w:tcPr>
          <w:p w14:paraId="0B37143B" w14:textId="77777777" w:rsidR="00032177" w:rsidRPr="00A20063" w:rsidRDefault="00032177" w:rsidP="00453852">
            <w:pPr>
              <w:widowControl w:val="0"/>
              <w:numPr>
                <w:ilvl w:val="0"/>
                <w:numId w:val="11"/>
              </w:numPr>
              <w:contextualSpacing/>
              <w:rPr>
                <w:b/>
                <w:bCs/>
                <w:color w:val="0000FF"/>
                <w:szCs w:val="22"/>
                <w:u w:val="single"/>
                <w:lang w:val="en-US"/>
              </w:rPr>
            </w:pPr>
            <w:r w:rsidRPr="00A20063">
              <w:rPr>
                <w:b/>
                <w:bCs/>
                <w:color w:val="0000FF"/>
                <w:szCs w:val="22"/>
                <w:u w:val="single"/>
                <w:lang w:val="en-US"/>
              </w:rPr>
              <w:t>2</w:t>
            </w:r>
            <w:r w:rsidRPr="00A20063">
              <w:rPr>
                <w:b/>
                <w:bCs/>
                <w:color w:val="0000FF"/>
                <w:szCs w:val="22"/>
                <w:u w:val="single"/>
                <w:vertAlign w:val="superscript"/>
                <w:lang w:val="en-US"/>
              </w:rPr>
              <w:t>nd</w:t>
            </w:r>
            <w:r w:rsidRPr="00A20063">
              <w:rPr>
                <w:b/>
                <w:bCs/>
                <w:color w:val="0000FF"/>
                <w:szCs w:val="22"/>
                <w:u w:val="single"/>
                <w:lang w:val="en-US"/>
              </w:rPr>
              <w:t xml:space="preserve"> Possession Order! 06/02/2019</w:t>
            </w:r>
          </w:p>
          <w:p w14:paraId="5B0FC039" w14:textId="77777777" w:rsidR="00032177" w:rsidRPr="00A20063" w:rsidRDefault="00032177" w:rsidP="00A20063">
            <w:pPr>
              <w:ind w:left="360"/>
              <w:contextualSpacing/>
              <w:rPr>
                <w:rFonts w:eastAsiaTheme="minorHAnsi"/>
                <w:color w:val="0000FF"/>
                <w:szCs w:val="22"/>
              </w:rPr>
            </w:pPr>
            <w:r w:rsidRPr="00A20063">
              <w:rPr>
                <w:rFonts w:eastAsiaTheme="minorHAnsi"/>
                <w:color w:val="0000FF"/>
                <w:szCs w:val="22"/>
                <w:lang w:eastAsia="en-US"/>
              </w:rPr>
              <w:t xml:space="preserve">I have good news in that the Council have decided to not pursue the case further due to a lack of recent incidents. Please see attached their letter received recently and our letter dated </w:t>
            </w:r>
            <w:r w:rsidRPr="00A20063">
              <w:rPr>
                <w:rFonts w:eastAsiaTheme="minorHAnsi"/>
                <w:b/>
                <w:bCs/>
                <w:color w:val="0000FF"/>
                <w:szCs w:val="22"/>
                <w:u w:val="single"/>
                <w:lang w:eastAsia="en-US"/>
              </w:rPr>
              <w:t>22 October 2019</w:t>
            </w:r>
            <w:r w:rsidRPr="00A20063">
              <w:rPr>
                <w:rFonts w:eastAsiaTheme="minorHAnsi"/>
                <w:color w:val="0000FF"/>
                <w:szCs w:val="22"/>
                <w:lang w:eastAsia="en-US"/>
              </w:rPr>
              <w:t xml:space="preserve"> sent to your son.</w:t>
            </w:r>
          </w:p>
          <w:p w14:paraId="064E2BAB" w14:textId="77777777" w:rsidR="00032177" w:rsidRPr="00A20063" w:rsidRDefault="00032177" w:rsidP="00A20063">
            <w:pPr>
              <w:jc w:val="center"/>
              <w:rPr>
                <w:b/>
                <w:bCs/>
                <w:szCs w:val="22"/>
                <w:u w:val="single"/>
              </w:rPr>
            </w:pPr>
          </w:p>
        </w:tc>
      </w:tr>
      <w:tr w:rsidR="00032177" w:rsidRPr="00A20063" w14:paraId="009B6856" w14:textId="77777777" w:rsidTr="00032177">
        <w:trPr>
          <w:trHeight w:val="252"/>
        </w:trPr>
        <w:tc>
          <w:tcPr>
            <w:tcW w:w="1252" w:type="dxa"/>
          </w:tcPr>
          <w:p w14:paraId="66BFE668" w14:textId="77777777" w:rsidR="00032177" w:rsidRPr="00A20063" w:rsidRDefault="00032177" w:rsidP="00A20063">
            <w:pPr>
              <w:jc w:val="center"/>
              <w:rPr>
                <w:b/>
                <w:bCs/>
                <w:szCs w:val="22"/>
                <w:u w:val="single"/>
              </w:rPr>
            </w:pPr>
            <w:hyperlink r:id="rId536" w:anchor="A_31_01_2018" w:history="1">
              <w:r w:rsidRPr="00A20063">
                <w:rPr>
                  <w:rStyle w:val="Hyperlink"/>
                  <w:color w:val="0000FF"/>
                  <w:szCs w:val="22"/>
                </w:rPr>
                <w:t>31/01/2021</w:t>
              </w:r>
            </w:hyperlink>
          </w:p>
        </w:tc>
        <w:tc>
          <w:tcPr>
            <w:tcW w:w="7764" w:type="dxa"/>
          </w:tcPr>
          <w:p w14:paraId="6AF71598" w14:textId="77777777" w:rsidR="00032177" w:rsidRPr="00A20063" w:rsidRDefault="00032177" w:rsidP="00453852">
            <w:pPr>
              <w:widowControl w:val="0"/>
              <w:numPr>
                <w:ilvl w:val="0"/>
                <w:numId w:val="11"/>
              </w:numPr>
              <w:contextualSpacing/>
              <w:rPr>
                <w:b/>
                <w:bCs/>
                <w:color w:val="0000FF"/>
                <w:szCs w:val="22"/>
                <w:u w:val="single"/>
                <w:lang w:val="en-US"/>
              </w:rPr>
            </w:pPr>
            <w:r w:rsidRPr="00A20063">
              <w:rPr>
                <w:b/>
                <w:bCs/>
                <w:color w:val="0000FF"/>
                <w:szCs w:val="22"/>
                <w:u w:val="single"/>
                <w:lang w:val="en-US"/>
              </w:rPr>
              <w:t>2</w:t>
            </w:r>
            <w:r w:rsidRPr="00A20063">
              <w:rPr>
                <w:b/>
                <w:bCs/>
                <w:color w:val="0000FF"/>
                <w:szCs w:val="22"/>
                <w:u w:val="single"/>
                <w:vertAlign w:val="superscript"/>
                <w:lang w:val="en-US"/>
              </w:rPr>
              <w:t>nd</w:t>
            </w:r>
            <w:r w:rsidRPr="00A20063">
              <w:rPr>
                <w:b/>
                <w:bCs/>
                <w:color w:val="0000FF"/>
                <w:szCs w:val="22"/>
                <w:u w:val="single"/>
                <w:lang w:val="en-US"/>
              </w:rPr>
              <w:t xml:space="preserve"> Possession Order! 06/02/2019</w:t>
            </w:r>
          </w:p>
          <w:p w14:paraId="2404650D" w14:textId="77777777" w:rsidR="00032177" w:rsidRPr="00A20063" w:rsidRDefault="00032177" w:rsidP="00A20063">
            <w:pPr>
              <w:ind w:left="360"/>
              <w:contextualSpacing/>
              <w:rPr>
                <w:rFonts w:eastAsiaTheme="minorHAnsi"/>
                <w:color w:val="0000FF"/>
                <w:szCs w:val="22"/>
              </w:rPr>
            </w:pPr>
            <w:r w:rsidRPr="00A20063">
              <w:rPr>
                <w:rFonts w:eastAsiaTheme="minorHAnsi"/>
                <w:color w:val="0000FF"/>
                <w:szCs w:val="22"/>
                <w:lang w:eastAsia="en-US"/>
              </w:rPr>
              <w:t xml:space="preserve">I have good news in that the Council have decided to not pursue the case further due to a lack of recent incidents. Please see attached their letter received recently and our letter dated </w:t>
            </w:r>
            <w:r w:rsidRPr="00A20063">
              <w:rPr>
                <w:rFonts w:eastAsiaTheme="minorHAnsi"/>
                <w:b/>
                <w:bCs/>
                <w:color w:val="0000FF"/>
                <w:szCs w:val="22"/>
                <w:u w:val="single"/>
                <w:lang w:eastAsia="en-US"/>
              </w:rPr>
              <w:t>22 October 2019</w:t>
            </w:r>
            <w:r w:rsidRPr="00A20063">
              <w:rPr>
                <w:rFonts w:eastAsiaTheme="minorHAnsi"/>
                <w:color w:val="0000FF"/>
                <w:szCs w:val="22"/>
                <w:lang w:eastAsia="en-US"/>
              </w:rPr>
              <w:t xml:space="preserve"> sent to your son.</w:t>
            </w:r>
          </w:p>
          <w:p w14:paraId="57A56EE0" w14:textId="77777777" w:rsidR="00032177" w:rsidRPr="00A20063" w:rsidRDefault="00032177" w:rsidP="00A20063">
            <w:pPr>
              <w:jc w:val="center"/>
              <w:rPr>
                <w:b/>
                <w:bCs/>
                <w:szCs w:val="22"/>
                <w:u w:val="single"/>
              </w:rPr>
            </w:pPr>
          </w:p>
        </w:tc>
      </w:tr>
      <w:tr w:rsidR="00032177" w:rsidRPr="00A20063" w14:paraId="2ACFE867" w14:textId="77777777" w:rsidTr="00032177">
        <w:trPr>
          <w:trHeight w:val="252"/>
        </w:trPr>
        <w:tc>
          <w:tcPr>
            <w:tcW w:w="1252" w:type="dxa"/>
          </w:tcPr>
          <w:p w14:paraId="64FE605D" w14:textId="77777777" w:rsidR="00032177" w:rsidRPr="00A20063" w:rsidRDefault="00032177" w:rsidP="00A20063">
            <w:pPr>
              <w:jc w:val="center"/>
              <w:rPr>
                <w:b/>
                <w:bCs/>
                <w:szCs w:val="22"/>
                <w:u w:val="single"/>
              </w:rPr>
            </w:pPr>
          </w:p>
        </w:tc>
        <w:tc>
          <w:tcPr>
            <w:tcW w:w="7764" w:type="dxa"/>
          </w:tcPr>
          <w:p w14:paraId="0DC3C7AD" w14:textId="77777777" w:rsidR="00032177" w:rsidRPr="00A20063" w:rsidRDefault="00032177" w:rsidP="00A20063">
            <w:pPr>
              <w:jc w:val="center"/>
              <w:rPr>
                <w:b/>
                <w:bCs/>
                <w:szCs w:val="22"/>
                <w:u w:val="single"/>
              </w:rPr>
            </w:pPr>
          </w:p>
        </w:tc>
      </w:tr>
      <w:tr w:rsidR="00032177" w:rsidRPr="00A20063" w14:paraId="74DE744F" w14:textId="77777777" w:rsidTr="00032177">
        <w:trPr>
          <w:trHeight w:val="252"/>
        </w:trPr>
        <w:tc>
          <w:tcPr>
            <w:tcW w:w="1252" w:type="dxa"/>
          </w:tcPr>
          <w:p w14:paraId="051385DF" w14:textId="77777777" w:rsidR="00032177" w:rsidRPr="00A20063" w:rsidRDefault="00032177" w:rsidP="00A20063">
            <w:pPr>
              <w:jc w:val="center"/>
              <w:rPr>
                <w:b/>
                <w:bCs/>
                <w:szCs w:val="22"/>
                <w:u w:val="single"/>
              </w:rPr>
            </w:pPr>
          </w:p>
        </w:tc>
        <w:tc>
          <w:tcPr>
            <w:tcW w:w="7764" w:type="dxa"/>
          </w:tcPr>
          <w:p w14:paraId="5903764E" w14:textId="77777777" w:rsidR="00032177" w:rsidRPr="00A20063" w:rsidRDefault="00032177" w:rsidP="00A20063">
            <w:pPr>
              <w:jc w:val="center"/>
              <w:rPr>
                <w:b/>
                <w:bCs/>
                <w:szCs w:val="22"/>
                <w:u w:val="single"/>
              </w:rPr>
            </w:pPr>
            <w:r w:rsidRPr="00A20063">
              <w:rPr>
                <w:b/>
                <w:bCs/>
                <w:szCs w:val="22"/>
                <w:u w:val="single"/>
              </w:rPr>
              <w:t>April 2019</w:t>
            </w:r>
          </w:p>
        </w:tc>
      </w:tr>
      <w:tr w:rsidR="00032177" w:rsidRPr="00A20063" w14:paraId="6F4A2D53" w14:textId="77777777" w:rsidTr="00032177">
        <w:trPr>
          <w:trHeight w:val="252"/>
        </w:trPr>
        <w:tc>
          <w:tcPr>
            <w:tcW w:w="1252" w:type="dxa"/>
          </w:tcPr>
          <w:p w14:paraId="15210312" w14:textId="77777777" w:rsidR="00032177" w:rsidRPr="00A20063" w:rsidRDefault="00032177" w:rsidP="00A20063">
            <w:pPr>
              <w:jc w:val="center"/>
              <w:rPr>
                <w:b/>
                <w:bCs/>
                <w:szCs w:val="22"/>
                <w:u w:val="single"/>
              </w:rPr>
            </w:pPr>
          </w:p>
        </w:tc>
        <w:tc>
          <w:tcPr>
            <w:tcW w:w="7764" w:type="dxa"/>
          </w:tcPr>
          <w:p w14:paraId="2E7F937F" w14:textId="77777777" w:rsidR="00032177" w:rsidRPr="00A20063" w:rsidRDefault="00032177" w:rsidP="00A20063">
            <w:pPr>
              <w:jc w:val="center"/>
              <w:rPr>
                <w:b/>
                <w:bCs/>
                <w:szCs w:val="22"/>
                <w:u w:val="single"/>
              </w:rPr>
            </w:pPr>
          </w:p>
        </w:tc>
      </w:tr>
      <w:tr w:rsidR="00032177" w:rsidRPr="00A20063" w14:paraId="2E8AFC2D" w14:textId="77777777" w:rsidTr="00032177">
        <w:trPr>
          <w:trHeight w:val="252"/>
        </w:trPr>
        <w:tc>
          <w:tcPr>
            <w:tcW w:w="1252" w:type="dxa"/>
          </w:tcPr>
          <w:p w14:paraId="0BB9C038" w14:textId="77777777" w:rsidR="00032177" w:rsidRPr="00A20063" w:rsidRDefault="00032177" w:rsidP="00A20063">
            <w:pPr>
              <w:jc w:val="center"/>
              <w:rPr>
                <w:b/>
                <w:bCs/>
                <w:szCs w:val="22"/>
                <w:u w:val="single"/>
              </w:rPr>
            </w:pPr>
            <w:hyperlink r:id="rId537" w:anchor="A_01_01_2018" w:history="1">
              <w:r w:rsidRPr="00A20063">
                <w:rPr>
                  <w:rStyle w:val="Hyperlink"/>
                  <w:color w:val="0000FF"/>
                  <w:szCs w:val="22"/>
                </w:rPr>
                <w:t>01/01/2021</w:t>
              </w:r>
            </w:hyperlink>
          </w:p>
        </w:tc>
        <w:tc>
          <w:tcPr>
            <w:tcW w:w="7764" w:type="dxa"/>
          </w:tcPr>
          <w:p w14:paraId="700FC995" w14:textId="77777777" w:rsidR="00032177" w:rsidRPr="00A20063" w:rsidRDefault="00032177" w:rsidP="00453852">
            <w:pPr>
              <w:widowControl w:val="0"/>
              <w:numPr>
                <w:ilvl w:val="0"/>
                <w:numId w:val="11"/>
              </w:numPr>
              <w:contextualSpacing/>
              <w:rPr>
                <w:b/>
                <w:bCs/>
                <w:color w:val="0000FF"/>
                <w:szCs w:val="22"/>
                <w:u w:val="single"/>
                <w:lang w:val="en-US"/>
              </w:rPr>
            </w:pPr>
            <w:r w:rsidRPr="00A20063">
              <w:rPr>
                <w:b/>
                <w:bCs/>
                <w:color w:val="0000FF"/>
                <w:szCs w:val="22"/>
                <w:u w:val="single"/>
                <w:lang w:val="en-US"/>
              </w:rPr>
              <w:t>2</w:t>
            </w:r>
            <w:r w:rsidRPr="00A20063">
              <w:rPr>
                <w:b/>
                <w:bCs/>
                <w:color w:val="0000FF"/>
                <w:szCs w:val="22"/>
                <w:u w:val="single"/>
                <w:vertAlign w:val="superscript"/>
                <w:lang w:val="en-US"/>
              </w:rPr>
              <w:t>nd</w:t>
            </w:r>
            <w:r w:rsidRPr="00A20063">
              <w:rPr>
                <w:b/>
                <w:bCs/>
                <w:color w:val="0000FF"/>
                <w:szCs w:val="22"/>
                <w:u w:val="single"/>
                <w:lang w:val="en-US"/>
              </w:rPr>
              <w:t xml:space="preserve"> Possession Order! 06/02/2019</w:t>
            </w:r>
          </w:p>
          <w:p w14:paraId="28B53D89" w14:textId="77777777" w:rsidR="00032177" w:rsidRPr="00A20063" w:rsidRDefault="00032177" w:rsidP="00A20063">
            <w:pPr>
              <w:ind w:left="360"/>
              <w:contextualSpacing/>
              <w:rPr>
                <w:rFonts w:eastAsiaTheme="minorHAnsi"/>
                <w:color w:val="0000FF"/>
                <w:szCs w:val="22"/>
              </w:rPr>
            </w:pPr>
            <w:r w:rsidRPr="00A20063">
              <w:rPr>
                <w:rFonts w:eastAsiaTheme="minorHAnsi"/>
                <w:color w:val="0000FF"/>
                <w:szCs w:val="22"/>
                <w:lang w:eastAsia="en-US"/>
              </w:rPr>
              <w:t xml:space="preserve">I have good news in that the Council have decided to not pursue the case further due to a lack of recent incidents. Please see attached their letter received recently and our letter dated </w:t>
            </w:r>
            <w:r w:rsidRPr="00A20063">
              <w:rPr>
                <w:rFonts w:eastAsiaTheme="minorHAnsi"/>
                <w:b/>
                <w:bCs/>
                <w:color w:val="0000FF"/>
                <w:szCs w:val="22"/>
                <w:u w:val="single"/>
                <w:lang w:eastAsia="en-US"/>
              </w:rPr>
              <w:t>22 October 2019</w:t>
            </w:r>
            <w:r w:rsidRPr="00A20063">
              <w:rPr>
                <w:rFonts w:eastAsiaTheme="minorHAnsi"/>
                <w:color w:val="0000FF"/>
                <w:szCs w:val="22"/>
                <w:lang w:eastAsia="en-US"/>
              </w:rPr>
              <w:t xml:space="preserve"> sent to your son.</w:t>
            </w:r>
          </w:p>
          <w:p w14:paraId="4C067388" w14:textId="77777777" w:rsidR="00032177" w:rsidRPr="00A20063" w:rsidRDefault="00032177" w:rsidP="00A20063">
            <w:pPr>
              <w:jc w:val="center"/>
              <w:rPr>
                <w:b/>
                <w:bCs/>
                <w:szCs w:val="22"/>
                <w:u w:val="single"/>
              </w:rPr>
            </w:pPr>
          </w:p>
        </w:tc>
      </w:tr>
      <w:tr w:rsidR="00032177" w:rsidRPr="00A20063" w14:paraId="272A21E9" w14:textId="77777777" w:rsidTr="00032177">
        <w:trPr>
          <w:trHeight w:val="268"/>
        </w:trPr>
        <w:tc>
          <w:tcPr>
            <w:tcW w:w="1252" w:type="dxa"/>
          </w:tcPr>
          <w:p w14:paraId="24F92709" w14:textId="77777777" w:rsidR="00032177" w:rsidRPr="00A20063" w:rsidRDefault="00032177" w:rsidP="00A20063">
            <w:pPr>
              <w:jc w:val="center"/>
              <w:rPr>
                <w:b/>
                <w:bCs/>
                <w:szCs w:val="22"/>
                <w:u w:val="single"/>
              </w:rPr>
            </w:pPr>
            <w:hyperlink r:id="rId538" w:anchor="A_02_01_2018" w:history="1">
              <w:r w:rsidRPr="00A20063">
                <w:rPr>
                  <w:rStyle w:val="Hyperlink"/>
                  <w:color w:val="0000FF"/>
                  <w:szCs w:val="22"/>
                </w:rPr>
                <w:t>02/01/2021</w:t>
              </w:r>
            </w:hyperlink>
          </w:p>
        </w:tc>
        <w:tc>
          <w:tcPr>
            <w:tcW w:w="7764" w:type="dxa"/>
          </w:tcPr>
          <w:p w14:paraId="055B5233" w14:textId="77777777" w:rsidR="00032177" w:rsidRPr="00A20063" w:rsidRDefault="00032177" w:rsidP="00453852">
            <w:pPr>
              <w:widowControl w:val="0"/>
              <w:numPr>
                <w:ilvl w:val="0"/>
                <w:numId w:val="11"/>
              </w:numPr>
              <w:contextualSpacing/>
              <w:rPr>
                <w:b/>
                <w:bCs/>
                <w:color w:val="0000FF"/>
                <w:szCs w:val="22"/>
                <w:u w:val="single"/>
                <w:lang w:val="en-US"/>
              </w:rPr>
            </w:pPr>
            <w:r w:rsidRPr="00A20063">
              <w:rPr>
                <w:b/>
                <w:bCs/>
                <w:color w:val="0000FF"/>
                <w:szCs w:val="22"/>
                <w:u w:val="single"/>
                <w:lang w:val="en-US"/>
              </w:rPr>
              <w:t>2</w:t>
            </w:r>
            <w:r w:rsidRPr="00A20063">
              <w:rPr>
                <w:b/>
                <w:bCs/>
                <w:color w:val="0000FF"/>
                <w:szCs w:val="22"/>
                <w:u w:val="single"/>
                <w:vertAlign w:val="superscript"/>
                <w:lang w:val="en-US"/>
              </w:rPr>
              <w:t>nd</w:t>
            </w:r>
            <w:r w:rsidRPr="00A20063">
              <w:rPr>
                <w:b/>
                <w:bCs/>
                <w:color w:val="0000FF"/>
                <w:szCs w:val="22"/>
                <w:u w:val="single"/>
                <w:lang w:val="en-US"/>
              </w:rPr>
              <w:t xml:space="preserve"> Possession Order! 06/02/2019</w:t>
            </w:r>
          </w:p>
          <w:p w14:paraId="1B6D1E69" w14:textId="77777777" w:rsidR="00032177" w:rsidRPr="00A20063" w:rsidRDefault="00032177" w:rsidP="00A20063">
            <w:pPr>
              <w:ind w:left="360"/>
              <w:contextualSpacing/>
              <w:rPr>
                <w:rFonts w:eastAsiaTheme="minorHAnsi"/>
                <w:color w:val="0000FF"/>
                <w:szCs w:val="22"/>
              </w:rPr>
            </w:pPr>
            <w:r w:rsidRPr="00A20063">
              <w:rPr>
                <w:rFonts w:eastAsiaTheme="minorHAnsi"/>
                <w:color w:val="0000FF"/>
                <w:szCs w:val="22"/>
                <w:lang w:eastAsia="en-US"/>
              </w:rPr>
              <w:t xml:space="preserve">I have good news in that the Council have decided to not pursue the case further due to a lack of recent incidents. Please see attached their letter received recently and our letter dated </w:t>
            </w:r>
            <w:r w:rsidRPr="00A20063">
              <w:rPr>
                <w:rFonts w:eastAsiaTheme="minorHAnsi"/>
                <w:b/>
                <w:bCs/>
                <w:color w:val="0000FF"/>
                <w:szCs w:val="22"/>
                <w:u w:val="single"/>
                <w:lang w:eastAsia="en-US"/>
              </w:rPr>
              <w:t>22 October 2019</w:t>
            </w:r>
            <w:r w:rsidRPr="00A20063">
              <w:rPr>
                <w:rFonts w:eastAsiaTheme="minorHAnsi"/>
                <w:color w:val="0000FF"/>
                <w:szCs w:val="22"/>
                <w:lang w:eastAsia="en-US"/>
              </w:rPr>
              <w:t xml:space="preserve"> sent to your son.</w:t>
            </w:r>
          </w:p>
          <w:p w14:paraId="4434583E" w14:textId="77777777" w:rsidR="00032177" w:rsidRPr="00A20063" w:rsidRDefault="00032177" w:rsidP="00A20063">
            <w:pPr>
              <w:jc w:val="center"/>
              <w:rPr>
                <w:b/>
                <w:bCs/>
                <w:szCs w:val="22"/>
                <w:u w:val="single"/>
              </w:rPr>
            </w:pPr>
          </w:p>
        </w:tc>
      </w:tr>
      <w:tr w:rsidR="00032177" w:rsidRPr="00A20063" w14:paraId="5DF1DA2D" w14:textId="77777777" w:rsidTr="00032177">
        <w:trPr>
          <w:trHeight w:val="252"/>
        </w:trPr>
        <w:tc>
          <w:tcPr>
            <w:tcW w:w="1252" w:type="dxa"/>
          </w:tcPr>
          <w:p w14:paraId="1663A3E4" w14:textId="77777777" w:rsidR="00032177" w:rsidRPr="00A20063" w:rsidRDefault="00032177" w:rsidP="00A20063">
            <w:pPr>
              <w:jc w:val="center"/>
              <w:rPr>
                <w:b/>
                <w:bCs/>
                <w:szCs w:val="22"/>
                <w:u w:val="single"/>
              </w:rPr>
            </w:pPr>
            <w:hyperlink r:id="rId539" w:anchor="A_03_01_2018" w:history="1">
              <w:r w:rsidRPr="00A20063">
                <w:rPr>
                  <w:rStyle w:val="Hyperlink"/>
                  <w:color w:val="0000FF"/>
                  <w:szCs w:val="22"/>
                </w:rPr>
                <w:t>03/01/2021</w:t>
              </w:r>
            </w:hyperlink>
          </w:p>
        </w:tc>
        <w:tc>
          <w:tcPr>
            <w:tcW w:w="7764" w:type="dxa"/>
          </w:tcPr>
          <w:p w14:paraId="079316CE" w14:textId="77777777" w:rsidR="00032177" w:rsidRPr="00A20063" w:rsidRDefault="00032177" w:rsidP="00453852">
            <w:pPr>
              <w:widowControl w:val="0"/>
              <w:numPr>
                <w:ilvl w:val="0"/>
                <w:numId w:val="11"/>
              </w:numPr>
              <w:contextualSpacing/>
              <w:rPr>
                <w:b/>
                <w:bCs/>
                <w:color w:val="0000FF"/>
                <w:szCs w:val="22"/>
                <w:u w:val="single"/>
                <w:lang w:val="en-US"/>
              </w:rPr>
            </w:pPr>
            <w:r w:rsidRPr="00A20063">
              <w:rPr>
                <w:b/>
                <w:bCs/>
                <w:color w:val="0000FF"/>
                <w:szCs w:val="22"/>
                <w:u w:val="single"/>
                <w:lang w:val="en-US"/>
              </w:rPr>
              <w:t>2</w:t>
            </w:r>
            <w:r w:rsidRPr="00A20063">
              <w:rPr>
                <w:b/>
                <w:bCs/>
                <w:color w:val="0000FF"/>
                <w:szCs w:val="22"/>
                <w:u w:val="single"/>
                <w:vertAlign w:val="superscript"/>
                <w:lang w:val="en-US"/>
              </w:rPr>
              <w:t>nd</w:t>
            </w:r>
            <w:r w:rsidRPr="00A20063">
              <w:rPr>
                <w:b/>
                <w:bCs/>
                <w:color w:val="0000FF"/>
                <w:szCs w:val="22"/>
                <w:u w:val="single"/>
                <w:lang w:val="en-US"/>
              </w:rPr>
              <w:t xml:space="preserve"> Possession Order! 06/02/2019</w:t>
            </w:r>
          </w:p>
          <w:p w14:paraId="30DEA06C" w14:textId="77777777" w:rsidR="00032177" w:rsidRPr="00A20063" w:rsidRDefault="00032177" w:rsidP="00A20063">
            <w:pPr>
              <w:ind w:left="360"/>
              <w:contextualSpacing/>
              <w:rPr>
                <w:rFonts w:eastAsiaTheme="minorHAnsi"/>
                <w:color w:val="0000FF"/>
                <w:szCs w:val="22"/>
              </w:rPr>
            </w:pPr>
            <w:r w:rsidRPr="00A20063">
              <w:rPr>
                <w:rFonts w:eastAsiaTheme="minorHAnsi"/>
                <w:color w:val="0000FF"/>
                <w:szCs w:val="22"/>
                <w:lang w:eastAsia="en-US"/>
              </w:rPr>
              <w:t xml:space="preserve">I have good news in that the Council have decided to not pursue the case further due to a lack of recent incidents. Please see attached their letter received recently and our letter dated </w:t>
            </w:r>
            <w:r w:rsidRPr="00A20063">
              <w:rPr>
                <w:rFonts w:eastAsiaTheme="minorHAnsi"/>
                <w:b/>
                <w:bCs/>
                <w:color w:val="0000FF"/>
                <w:szCs w:val="22"/>
                <w:u w:val="single"/>
                <w:lang w:eastAsia="en-US"/>
              </w:rPr>
              <w:t>22 October 2019</w:t>
            </w:r>
            <w:r w:rsidRPr="00A20063">
              <w:rPr>
                <w:rFonts w:eastAsiaTheme="minorHAnsi"/>
                <w:color w:val="0000FF"/>
                <w:szCs w:val="22"/>
                <w:lang w:eastAsia="en-US"/>
              </w:rPr>
              <w:t xml:space="preserve"> sent to your son.</w:t>
            </w:r>
          </w:p>
          <w:p w14:paraId="67BD22ED" w14:textId="77777777" w:rsidR="00032177" w:rsidRPr="00A20063" w:rsidRDefault="00032177" w:rsidP="00A20063">
            <w:pPr>
              <w:jc w:val="center"/>
              <w:rPr>
                <w:b/>
                <w:bCs/>
                <w:szCs w:val="22"/>
                <w:u w:val="single"/>
              </w:rPr>
            </w:pPr>
          </w:p>
        </w:tc>
      </w:tr>
      <w:tr w:rsidR="00032177" w:rsidRPr="00A20063" w14:paraId="0CE4EE70" w14:textId="77777777" w:rsidTr="00032177">
        <w:trPr>
          <w:trHeight w:val="252"/>
        </w:trPr>
        <w:tc>
          <w:tcPr>
            <w:tcW w:w="1252" w:type="dxa"/>
          </w:tcPr>
          <w:p w14:paraId="224BE8C2" w14:textId="77777777" w:rsidR="00032177" w:rsidRPr="00A20063" w:rsidRDefault="00032177" w:rsidP="00A20063">
            <w:pPr>
              <w:jc w:val="center"/>
              <w:rPr>
                <w:b/>
                <w:bCs/>
                <w:szCs w:val="22"/>
                <w:u w:val="single"/>
              </w:rPr>
            </w:pPr>
            <w:hyperlink r:id="rId540" w:anchor="A_04_01_2018" w:history="1">
              <w:r w:rsidRPr="00A20063">
                <w:rPr>
                  <w:rStyle w:val="Hyperlink"/>
                  <w:color w:val="0000FF"/>
                  <w:szCs w:val="22"/>
                </w:rPr>
                <w:t>04/01/2021</w:t>
              </w:r>
            </w:hyperlink>
          </w:p>
        </w:tc>
        <w:tc>
          <w:tcPr>
            <w:tcW w:w="7764" w:type="dxa"/>
          </w:tcPr>
          <w:p w14:paraId="552D3058" w14:textId="77777777" w:rsidR="00032177" w:rsidRPr="00A20063" w:rsidRDefault="00032177" w:rsidP="00453852">
            <w:pPr>
              <w:widowControl w:val="0"/>
              <w:numPr>
                <w:ilvl w:val="0"/>
                <w:numId w:val="11"/>
              </w:numPr>
              <w:contextualSpacing/>
              <w:rPr>
                <w:b/>
                <w:bCs/>
                <w:color w:val="0000FF"/>
                <w:szCs w:val="22"/>
                <w:u w:val="single"/>
                <w:lang w:val="en-US"/>
              </w:rPr>
            </w:pPr>
            <w:r w:rsidRPr="00A20063">
              <w:rPr>
                <w:b/>
                <w:bCs/>
                <w:color w:val="0000FF"/>
                <w:szCs w:val="22"/>
                <w:u w:val="single"/>
                <w:lang w:val="en-US"/>
              </w:rPr>
              <w:t>2</w:t>
            </w:r>
            <w:r w:rsidRPr="00A20063">
              <w:rPr>
                <w:b/>
                <w:bCs/>
                <w:color w:val="0000FF"/>
                <w:szCs w:val="22"/>
                <w:u w:val="single"/>
                <w:vertAlign w:val="superscript"/>
                <w:lang w:val="en-US"/>
              </w:rPr>
              <w:t>nd</w:t>
            </w:r>
            <w:r w:rsidRPr="00A20063">
              <w:rPr>
                <w:b/>
                <w:bCs/>
                <w:color w:val="0000FF"/>
                <w:szCs w:val="22"/>
                <w:u w:val="single"/>
                <w:lang w:val="en-US"/>
              </w:rPr>
              <w:t xml:space="preserve"> Possession Order! 06/02/2019</w:t>
            </w:r>
          </w:p>
          <w:p w14:paraId="41A47FF4" w14:textId="77777777" w:rsidR="00032177" w:rsidRPr="00A20063" w:rsidRDefault="00032177" w:rsidP="00A20063">
            <w:pPr>
              <w:ind w:left="360"/>
              <w:contextualSpacing/>
              <w:rPr>
                <w:rFonts w:eastAsiaTheme="minorHAnsi"/>
                <w:color w:val="0000FF"/>
                <w:szCs w:val="22"/>
              </w:rPr>
            </w:pPr>
            <w:r w:rsidRPr="00A20063">
              <w:rPr>
                <w:rFonts w:eastAsiaTheme="minorHAnsi"/>
                <w:color w:val="0000FF"/>
                <w:szCs w:val="22"/>
                <w:lang w:eastAsia="en-US"/>
              </w:rPr>
              <w:t xml:space="preserve">I have good news in that the Council have decided to not pursue the case further due to a lack of recent incidents. Please see attached their letter received recently and our letter dated </w:t>
            </w:r>
            <w:r w:rsidRPr="00A20063">
              <w:rPr>
                <w:rFonts w:eastAsiaTheme="minorHAnsi"/>
                <w:b/>
                <w:bCs/>
                <w:color w:val="0000FF"/>
                <w:szCs w:val="22"/>
                <w:u w:val="single"/>
                <w:lang w:eastAsia="en-US"/>
              </w:rPr>
              <w:t>22 October 2019</w:t>
            </w:r>
            <w:r w:rsidRPr="00A20063">
              <w:rPr>
                <w:rFonts w:eastAsiaTheme="minorHAnsi"/>
                <w:color w:val="0000FF"/>
                <w:szCs w:val="22"/>
                <w:lang w:eastAsia="en-US"/>
              </w:rPr>
              <w:t xml:space="preserve"> sent to your son.</w:t>
            </w:r>
          </w:p>
          <w:p w14:paraId="5ECD8144" w14:textId="77777777" w:rsidR="00032177" w:rsidRPr="00A20063" w:rsidRDefault="00032177" w:rsidP="00A20063">
            <w:pPr>
              <w:jc w:val="center"/>
              <w:rPr>
                <w:b/>
                <w:bCs/>
                <w:szCs w:val="22"/>
                <w:u w:val="single"/>
              </w:rPr>
            </w:pPr>
          </w:p>
        </w:tc>
      </w:tr>
      <w:tr w:rsidR="00032177" w:rsidRPr="00A20063" w14:paraId="178A7029" w14:textId="77777777" w:rsidTr="00032177">
        <w:trPr>
          <w:trHeight w:val="252"/>
        </w:trPr>
        <w:tc>
          <w:tcPr>
            <w:tcW w:w="1252" w:type="dxa"/>
          </w:tcPr>
          <w:p w14:paraId="459C0545" w14:textId="77777777" w:rsidR="00032177" w:rsidRPr="00A20063" w:rsidRDefault="00032177" w:rsidP="00A20063">
            <w:pPr>
              <w:jc w:val="center"/>
              <w:rPr>
                <w:b/>
                <w:bCs/>
                <w:szCs w:val="22"/>
                <w:u w:val="single"/>
              </w:rPr>
            </w:pPr>
            <w:hyperlink r:id="rId541" w:anchor="A_05_01_2018" w:history="1">
              <w:r w:rsidRPr="00A20063">
                <w:rPr>
                  <w:rStyle w:val="Hyperlink"/>
                  <w:color w:val="0000FF"/>
                  <w:szCs w:val="22"/>
                </w:rPr>
                <w:t>05/01/2021</w:t>
              </w:r>
            </w:hyperlink>
          </w:p>
        </w:tc>
        <w:tc>
          <w:tcPr>
            <w:tcW w:w="7764" w:type="dxa"/>
          </w:tcPr>
          <w:p w14:paraId="0D8305F4" w14:textId="77777777" w:rsidR="00032177" w:rsidRPr="00A20063" w:rsidRDefault="00032177" w:rsidP="00453852">
            <w:pPr>
              <w:widowControl w:val="0"/>
              <w:numPr>
                <w:ilvl w:val="0"/>
                <w:numId w:val="11"/>
              </w:numPr>
              <w:contextualSpacing/>
              <w:rPr>
                <w:b/>
                <w:bCs/>
                <w:color w:val="0000FF"/>
                <w:szCs w:val="22"/>
                <w:u w:val="single"/>
                <w:lang w:val="en-US"/>
              </w:rPr>
            </w:pPr>
            <w:r w:rsidRPr="00A20063">
              <w:rPr>
                <w:b/>
                <w:bCs/>
                <w:color w:val="0000FF"/>
                <w:szCs w:val="22"/>
                <w:u w:val="single"/>
                <w:lang w:val="en-US"/>
              </w:rPr>
              <w:t>2</w:t>
            </w:r>
            <w:r w:rsidRPr="00A20063">
              <w:rPr>
                <w:b/>
                <w:bCs/>
                <w:color w:val="0000FF"/>
                <w:szCs w:val="22"/>
                <w:u w:val="single"/>
                <w:vertAlign w:val="superscript"/>
                <w:lang w:val="en-US"/>
              </w:rPr>
              <w:t>nd</w:t>
            </w:r>
            <w:r w:rsidRPr="00A20063">
              <w:rPr>
                <w:b/>
                <w:bCs/>
                <w:color w:val="0000FF"/>
                <w:szCs w:val="22"/>
                <w:u w:val="single"/>
                <w:lang w:val="en-US"/>
              </w:rPr>
              <w:t xml:space="preserve"> Possession Order! 06/02/2019</w:t>
            </w:r>
          </w:p>
          <w:p w14:paraId="76882BF7" w14:textId="77777777" w:rsidR="00032177" w:rsidRPr="00A20063" w:rsidRDefault="00032177" w:rsidP="00A20063">
            <w:pPr>
              <w:ind w:left="360"/>
              <w:contextualSpacing/>
              <w:rPr>
                <w:rFonts w:eastAsiaTheme="minorHAnsi"/>
                <w:color w:val="0000FF"/>
                <w:szCs w:val="22"/>
              </w:rPr>
            </w:pPr>
            <w:r w:rsidRPr="00A20063">
              <w:rPr>
                <w:rFonts w:eastAsiaTheme="minorHAnsi"/>
                <w:color w:val="0000FF"/>
                <w:szCs w:val="22"/>
                <w:lang w:eastAsia="en-US"/>
              </w:rPr>
              <w:t xml:space="preserve">I have good news in that the Council have decided to not pursue the case further due to a lack of recent incidents. Please see attached their letter received recently and our letter dated </w:t>
            </w:r>
            <w:r w:rsidRPr="00A20063">
              <w:rPr>
                <w:rFonts w:eastAsiaTheme="minorHAnsi"/>
                <w:b/>
                <w:bCs/>
                <w:color w:val="0000FF"/>
                <w:szCs w:val="22"/>
                <w:u w:val="single"/>
                <w:lang w:eastAsia="en-US"/>
              </w:rPr>
              <w:t>22 October 2019</w:t>
            </w:r>
            <w:r w:rsidRPr="00A20063">
              <w:rPr>
                <w:rFonts w:eastAsiaTheme="minorHAnsi"/>
                <w:color w:val="0000FF"/>
                <w:szCs w:val="22"/>
                <w:lang w:eastAsia="en-US"/>
              </w:rPr>
              <w:t xml:space="preserve"> sent to your son.</w:t>
            </w:r>
          </w:p>
          <w:p w14:paraId="610BAA20" w14:textId="77777777" w:rsidR="00032177" w:rsidRPr="00A20063" w:rsidRDefault="00032177" w:rsidP="00A20063">
            <w:pPr>
              <w:jc w:val="center"/>
              <w:rPr>
                <w:b/>
                <w:bCs/>
                <w:szCs w:val="22"/>
                <w:u w:val="single"/>
              </w:rPr>
            </w:pPr>
          </w:p>
        </w:tc>
      </w:tr>
      <w:tr w:rsidR="00032177" w:rsidRPr="00A20063" w14:paraId="24B17352" w14:textId="77777777" w:rsidTr="00032177">
        <w:trPr>
          <w:trHeight w:val="252"/>
        </w:trPr>
        <w:tc>
          <w:tcPr>
            <w:tcW w:w="1252" w:type="dxa"/>
          </w:tcPr>
          <w:p w14:paraId="34FD82E7" w14:textId="77777777" w:rsidR="00032177" w:rsidRPr="00A20063" w:rsidRDefault="00032177" w:rsidP="00A20063">
            <w:pPr>
              <w:jc w:val="center"/>
              <w:rPr>
                <w:b/>
                <w:bCs/>
                <w:szCs w:val="22"/>
                <w:u w:val="single"/>
              </w:rPr>
            </w:pPr>
            <w:hyperlink r:id="rId542" w:anchor="A_06_01_2018" w:history="1">
              <w:r w:rsidRPr="00A20063">
                <w:rPr>
                  <w:rStyle w:val="Hyperlink"/>
                  <w:color w:val="0000FF"/>
                  <w:szCs w:val="22"/>
                </w:rPr>
                <w:t>06/01/2021</w:t>
              </w:r>
            </w:hyperlink>
          </w:p>
        </w:tc>
        <w:tc>
          <w:tcPr>
            <w:tcW w:w="7764" w:type="dxa"/>
          </w:tcPr>
          <w:p w14:paraId="7C939F9F" w14:textId="77777777" w:rsidR="00032177" w:rsidRPr="00A20063" w:rsidRDefault="00032177" w:rsidP="00453852">
            <w:pPr>
              <w:widowControl w:val="0"/>
              <w:numPr>
                <w:ilvl w:val="0"/>
                <w:numId w:val="11"/>
              </w:numPr>
              <w:contextualSpacing/>
              <w:rPr>
                <w:b/>
                <w:bCs/>
                <w:color w:val="0000FF"/>
                <w:szCs w:val="22"/>
                <w:u w:val="single"/>
                <w:lang w:val="en-US"/>
              </w:rPr>
            </w:pPr>
            <w:r w:rsidRPr="00A20063">
              <w:rPr>
                <w:b/>
                <w:bCs/>
                <w:color w:val="0000FF"/>
                <w:szCs w:val="22"/>
                <w:u w:val="single"/>
                <w:lang w:val="en-US"/>
              </w:rPr>
              <w:t>2</w:t>
            </w:r>
            <w:r w:rsidRPr="00A20063">
              <w:rPr>
                <w:b/>
                <w:bCs/>
                <w:color w:val="0000FF"/>
                <w:szCs w:val="22"/>
                <w:u w:val="single"/>
                <w:vertAlign w:val="superscript"/>
                <w:lang w:val="en-US"/>
              </w:rPr>
              <w:t>nd</w:t>
            </w:r>
            <w:r w:rsidRPr="00A20063">
              <w:rPr>
                <w:b/>
                <w:bCs/>
                <w:color w:val="0000FF"/>
                <w:szCs w:val="22"/>
                <w:u w:val="single"/>
                <w:lang w:val="en-US"/>
              </w:rPr>
              <w:t xml:space="preserve"> Possession Order! 06/02/2019</w:t>
            </w:r>
          </w:p>
          <w:p w14:paraId="465F9072" w14:textId="77777777" w:rsidR="00032177" w:rsidRPr="00A20063" w:rsidRDefault="00032177" w:rsidP="00A20063">
            <w:pPr>
              <w:ind w:left="360"/>
              <w:contextualSpacing/>
              <w:rPr>
                <w:rFonts w:eastAsiaTheme="minorHAnsi"/>
                <w:color w:val="0000FF"/>
                <w:szCs w:val="22"/>
              </w:rPr>
            </w:pPr>
            <w:r w:rsidRPr="00A20063">
              <w:rPr>
                <w:rFonts w:eastAsiaTheme="minorHAnsi"/>
                <w:color w:val="0000FF"/>
                <w:szCs w:val="22"/>
                <w:lang w:eastAsia="en-US"/>
              </w:rPr>
              <w:t xml:space="preserve">I have good news in that the Council have decided to not pursue the case further due to a lack of recent incidents. Please see attached their letter received recently and our letter dated </w:t>
            </w:r>
            <w:r w:rsidRPr="00A20063">
              <w:rPr>
                <w:rFonts w:eastAsiaTheme="minorHAnsi"/>
                <w:b/>
                <w:bCs/>
                <w:color w:val="0000FF"/>
                <w:szCs w:val="22"/>
                <w:u w:val="single"/>
                <w:lang w:eastAsia="en-US"/>
              </w:rPr>
              <w:t>22 October 2019</w:t>
            </w:r>
            <w:r w:rsidRPr="00A20063">
              <w:rPr>
                <w:rFonts w:eastAsiaTheme="minorHAnsi"/>
                <w:color w:val="0000FF"/>
                <w:szCs w:val="22"/>
                <w:lang w:eastAsia="en-US"/>
              </w:rPr>
              <w:t xml:space="preserve"> sent to your son.</w:t>
            </w:r>
          </w:p>
          <w:p w14:paraId="5B353EA7" w14:textId="77777777" w:rsidR="00032177" w:rsidRPr="00A20063" w:rsidRDefault="00032177" w:rsidP="00A20063">
            <w:pPr>
              <w:jc w:val="center"/>
              <w:rPr>
                <w:b/>
                <w:bCs/>
                <w:szCs w:val="22"/>
                <w:u w:val="single"/>
              </w:rPr>
            </w:pPr>
          </w:p>
        </w:tc>
      </w:tr>
      <w:tr w:rsidR="00032177" w:rsidRPr="00A20063" w14:paraId="278A0482" w14:textId="77777777" w:rsidTr="00032177">
        <w:trPr>
          <w:trHeight w:val="268"/>
        </w:trPr>
        <w:tc>
          <w:tcPr>
            <w:tcW w:w="1252" w:type="dxa"/>
          </w:tcPr>
          <w:p w14:paraId="46A1E4C9" w14:textId="77777777" w:rsidR="00032177" w:rsidRPr="00A20063" w:rsidRDefault="00032177" w:rsidP="00A20063">
            <w:pPr>
              <w:jc w:val="center"/>
              <w:rPr>
                <w:b/>
                <w:bCs/>
                <w:szCs w:val="22"/>
                <w:u w:val="single"/>
              </w:rPr>
            </w:pPr>
            <w:hyperlink r:id="rId543" w:anchor="A_07_01_2018" w:history="1">
              <w:r w:rsidRPr="00A20063">
                <w:rPr>
                  <w:rStyle w:val="Hyperlink"/>
                  <w:color w:val="0000FF"/>
                  <w:szCs w:val="22"/>
                </w:rPr>
                <w:t>07/01/2021</w:t>
              </w:r>
            </w:hyperlink>
          </w:p>
        </w:tc>
        <w:tc>
          <w:tcPr>
            <w:tcW w:w="7764" w:type="dxa"/>
          </w:tcPr>
          <w:p w14:paraId="4BD2BE3F" w14:textId="77777777" w:rsidR="00032177" w:rsidRPr="00A20063" w:rsidRDefault="00032177" w:rsidP="00453852">
            <w:pPr>
              <w:widowControl w:val="0"/>
              <w:numPr>
                <w:ilvl w:val="0"/>
                <w:numId w:val="11"/>
              </w:numPr>
              <w:contextualSpacing/>
              <w:rPr>
                <w:b/>
                <w:bCs/>
                <w:color w:val="0000FF"/>
                <w:szCs w:val="22"/>
                <w:u w:val="single"/>
                <w:lang w:val="en-US"/>
              </w:rPr>
            </w:pPr>
            <w:r w:rsidRPr="00A20063">
              <w:rPr>
                <w:b/>
                <w:bCs/>
                <w:color w:val="0000FF"/>
                <w:szCs w:val="22"/>
                <w:u w:val="single"/>
                <w:lang w:val="en-US"/>
              </w:rPr>
              <w:t>2</w:t>
            </w:r>
            <w:r w:rsidRPr="00A20063">
              <w:rPr>
                <w:b/>
                <w:bCs/>
                <w:color w:val="0000FF"/>
                <w:szCs w:val="22"/>
                <w:u w:val="single"/>
                <w:vertAlign w:val="superscript"/>
                <w:lang w:val="en-US"/>
              </w:rPr>
              <w:t>nd</w:t>
            </w:r>
            <w:r w:rsidRPr="00A20063">
              <w:rPr>
                <w:b/>
                <w:bCs/>
                <w:color w:val="0000FF"/>
                <w:szCs w:val="22"/>
                <w:u w:val="single"/>
                <w:lang w:val="en-US"/>
              </w:rPr>
              <w:t xml:space="preserve"> Possession Order! 06/02/2019</w:t>
            </w:r>
          </w:p>
          <w:p w14:paraId="6ED95ECF" w14:textId="77777777" w:rsidR="00032177" w:rsidRPr="00A20063" w:rsidRDefault="00032177" w:rsidP="00A20063">
            <w:pPr>
              <w:ind w:left="360"/>
              <w:contextualSpacing/>
              <w:rPr>
                <w:rFonts w:eastAsiaTheme="minorHAnsi"/>
                <w:color w:val="0000FF"/>
                <w:szCs w:val="22"/>
              </w:rPr>
            </w:pPr>
            <w:r w:rsidRPr="00A20063">
              <w:rPr>
                <w:rFonts w:eastAsiaTheme="minorHAnsi"/>
                <w:color w:val="0000FF"/>
                <w:szCs w:val="22"/>
                <w:lang w:eastAsia="en-US"/>
              </w:rPr>
              <w:t xml:space="preserve">I have good news in that the Council have decided to not pursue the case further due to a lack of recent incidents. Please see attached their letter received recently and our letter dated </w:t>
            </w:r>
            <w:r w:rsidRPr="00A20063">
              <w:rPr>
                <w:rFonts w:eastAsiaTheme="minorHAnsi"/>
                <w:b/>
                <w:bCs/>
                <w:color w:val="0000FF"/>
                <w:szCs w:val="22"/>
                <w:u w:val="single"/>
                <w:lang w:eastAsia="en-US"/>
              </w:rPr>
              <w:t>22 October 2019</w:t>
            </w:r>
            <w:r w:rsidRPr="00A20063">
              <w:rPr>
                <w:rFonts w:eastAsiaTheme="minorHAnsi"/>
                <w:color w:val="0000FF"/>
                <w:szCs w:val="22"/>
                <w:lang w:eastAsia="en-US"/>
              </w:rPr>
              <w:t xml:space="preserve"> sent to your son.</w:t>
            </w:r>
          </w:p>
          <w:p w14:paraId="241728EE" w14:textId="77777777" w:rsidR="00032177" w:rsidRPr="00A20063" w:rsidRDefault="00032177" w:rsidP="00A20063">
            <w:pPr>
              <w:jc w:val="center"/>
              <w:rPr>
                <w:b/>
                <w:bCs/>
                <w:szCs w:val="22"/>
                <w:u w:val="single"/>
              </w:rPr>
            </w:pPr>
          </w:p>
        </w:tc>
      </w:tr>
      <w:tr w:rsidR="00032177" w:rsidRPr="00A20063" w14:paraId="47431FE9" w14:textId="77777777" w:rsidTr="00032177">
        <w:trPr>
          <w:trHeight w:val="252"/>
        </w:trPr>
        <w:tc>
          <w:tcPr>
            <w:tcW w:w="1252" w:type="dxa"/>
          </w:tcPr>
          <w:p w14:paraId="74DBC517" w14:textId="77777777" w:rsidR="00032177" w:rsidRPr="00A20063" w:rsidRDefault="00032177" w:rsidP="00A20063">
            <w:pPr>
              <w:jc w:val="center"/>
              <w:rPr>
                <w:b/>
                <w:bCs/>
                <w:szCs w:val="22"/>
                <w:u w:val="single"/>
              </w:rPr>
            </w:pPr>
            <w:hyperlink r:id="rId544" w:anchor="A_08_01_2018" w:history="1">
              <w:r w:rsidRPr="00A20063">
                <w:rPr>
                  <w:rStyle w:val="Hyperlink"/>
                  <w:color w:val="0000FF"/>
                  <w:szCs w:val="22"/>
                </w:rPr>
                <w:t>08/01/2021</w:t>
              </w:r>
            </w:hyperlink>
          </w:p>
        </w:tc>
        <w:tc>
          <w:tcPr>
            <w:tcW w:w="7764" w:type="dxa"/>
          </w:tcPr>
          <w:p w14:paraId="2E2509B4" w14:textId="77777777" w:rsidR="00032177" w:rsidRPr="00A20063" w:rsidRDefault="00032177" w:rsidP="00453852">
            <w:pPr>
              <w:widowControl w:val="0"/>
              <w:numPr>
                <w:ilvl w:val="0"/>
                <w:numId w:val="11"/>
              </w:numPr>
              <w:contextualSpacing/>
              <w:rPr>
                <w:b/>
                <w:bCs/>
                <w:color w:val="0000FF"/>
                <w:szCs w:val="22"/>
                <w:u w:val="single"/>
                <w:lang w:val="en-US"/>
              </w:rPr>
            </w:pPr>
            <w:r w:rsidRPr="00A20063">
              <w:rPr>
                <w:b/>
                <w:bCs/>
                <w:color w:val="0000FF"/>
                <w:szCs w:val="22"/>
                <w:u w:val="single"/>
                <w:lang w:val="en-US"/>
              </w:rPr>
              <w:t>2</w:t>
            </w:r>
            <w:r w:rsidRPr="00A20063">
              <w:rPr>
                <w:b/>
                <w:bCs/>
                <w:color w:val="0000FF"/>
                <w:szCs w:val="22"/>
                <w:u w:val="single"/>
                <w:vertAlign w:val="superscript"/>
                <w:lang w:val="en-US"/>
              </w:rPr>
              <w:t>nd</w:t>
            </w:r>
            <w:r w:rsidRPr="00A20063">
              <w:rPr>
                <w:b/>
                <w:bCs/>
                <w:color w:val="0000FF"/>
                <w:szCs w:val="22"/>
                <w:u w:val="single"/>
                <w:lang w:val="en-US"/>
              </w:rPr>
              <w:t xml:space="preserve"> Possession Order! 06/02/2019</w:t>
            </w:r>
          </w:p>
          <w:p w14:paraId="5DF20C17" w14:textId="77777777" w:rsidR="00032177" w:rsidRPr="00A20063" w:rsidRDefault="00032177" w:rsidP="00A20063">
            <w:pPr>
              <w:ind w:left="360"/>
              <w:contextualSpacing/>
              <w:rPr>
                <w:rFonts w:eastAsiaTheme="minorHAnsi"/>
                <w:color w:val="0000FF"/>
                <w:szCs w:val="22"/>
              </w:rPr>
            </w:pPr>
            <w:r w:rsidRPr="00A20063">
              <w:rPr>
                <w:rFonts w:eastAsiaTheme="minorHAnsi"/>
                <w:color w:val="0000FF"/>
                <w:szCs w:val="22"/>
                <w:lang w:eastAsia="en-US"/>
              </w:rPr>
              <w:t xml:space="preserve">I have good news in that the Council have decided to not pursue the case further due to a lack of recent incidents. Please see attached their letter received recently and our letter dated </w:t>
            </w:r>
            <w:r w:rsidRPr="00A20063">
              <w:rPr>
                <w:rFonts w:eastAsiaTheme="minorHAnsi"/>
                <w:b/>
                <w:bCs/>
                <w:color w:val="0000FF"/>
                <w:szCs w:val="22"/>
                <w:u w:val="single"/>
                <w:lang w:eastAsia="en-US"/>
              </w:rPr>
              <w:t>22 October 2019</w:t>
            </w:r>
            <w:r w:rsidRPr="00A20063">
              <w:rPr>
                <w:rFonts w:eastAsiaTheme="minorHAnsi"/>
                <w:color w:val="0000FF"/>
                <w:szCs w:val="22"/>
                <w:lang w:eastAsia="en-US"/>
              </w:rPr>
              <w:t xml:space="preserve"> sent to your son.</w:t>
            </w:r>
          </w:p>
          <w:p w14:paraId="29C6B60F" w14:textId="77777777" w:rsidR="00032177" w:rsidRPr="00A20063" w:rsidRDefault="00032177" w:rsidP="00A20063">
            <w:pPr>
              <w:jc w:val="center"/>
              <w:rPr>
                <w:b/>
                <w:bCs/>
                <w:szCs w:val="22"/>
                <w:u w:val="single"/>
              </w:rPr>
            </w:pPr>
          </w:p>
        </w:tc>
      </w:tr>
      <w:tr w:rsidR="00032177" w:rsidRPr="00A20063" w14:paraId="43215B98" w14:textId="77777777" w:rsidTr="00032177">
        <w:trPr>
          <w:trHeight w:val="252"/>
        </w:trPr>
        <w:tc>
          <w:tcPr>
            <w:tcW w:w="1252" w:type="dxa"/>
          </w:tcPr>
          <w:p w14:paraId="752C0BE7" w14:textId="77777777" w:rsidR="00032177" w:rsidRPr="00A20063" w:rsidRDefault="00032177" w:rsidP="00A20063">
            <w:pPr>
              <w:jc w:val="center"/>
              <w:rPr>
                <w:b/>
                <w:bCs/>
                <w:szCs w:val="22"/>
                <w:u w:val="single"/>
              </w:rPr>
            </w:pPr>
            <w:hyperlink r:id="rId545" w:anchor="A_09_01_2018" w:history="1">
              <w:r w:rsidRPr="00A20063">
                <w:rPr>
                  <w:rStyle w:val="Hyperlink"/>
                  <w:color w:val="0000FF"/>
                  <w:szCs w:val="22"/>
                </w:rPr>
                <w:t>09/01/2021</w:t>
              </w:r>
            </w:hyperlink>
          </w:p>
        </w:tc>
        <w:tc>
          <w:tcPr>
            <w:tcW w:w="7764" w:type="dxa"/>
          </w:tcPr>
          <w:p w14:paraId="35D18A17" w14:textId="77777777" w:rsidR="00032177" w:rsidRPr="00A20063" w:rsidRDefault="00032177" w:rsidP="00453852">
            <w:pPr>
              <w:widowControl w:val="0"/>
              <w:numPr>
                <w:ilvl w:val="0"/>
                <w:numId w:val="11"/>
              </w:numPr>
              <w:contextualSpacing/>
              <w:rPr>
                <w:b/>
                <w:bCs/>
                <w:color w:val="0000FF"/>
                <w:szCs w:val="22"/>
                <w:u w:val="single"/>
                <w:lang w:val="en-US"/>
              </w:rPr>
            </w:pPr>
            <w:r w:rsidRPr="00A20063">
              <w:rPr>
                <w:b/>
                <w:bCs/>
                <w:color w:val="0000FF"/>
                <w:szCs w:val="22"/>
                <w:u w:val="single"/>
                <w:lang w:val="en-US"/>
              </w:rPr>
              <w:t>2</w:t>
            </w:r>
            <w:r w:rsidRPr="00A20063">
              <w:rPr>
                <w:b/>
                <w:bCs/>
                <w:color w:val="0000FF"/>
                <w:szCs w:val="22"/>
                <w:u w:val="single"/>
                <w:vertAlign w:val="superscript"/>
                <w:lang w:val="en-US"/>
              </w:rPr>
              <w:t>nd</w:t>
            </w:r>
            <w:r w:rsidRPr="00A20063">
              <w:rPr>
                <w:b/>
                <w:bCs/>
                <w:color w:val="0000FF"/>
                <w:szCs w:val="22"/>
                <w:u w:val="single"/>
                <w:lang w:val="en-US"/>
              </w:rPr>
              <w:t xml:space="preserve"> Possession Order! 06/02/2019</w:t>
            </w:r>
          </w:p>
          <w:p w14:paraId="42AB60DB" w14:textId="77777777" w:rsidR="00032177" w:rsidRPr="00A20063" w:rsidRDefault="00032177" w:rsidP="00A20063">
            <w:pPr>
              <w:ind w:left="360"/>
              <w:contextualSpacing/>
              <w:rPr>
                <w:rFonts w:eastAsiaTheme="minorHAnsi"/>
                <w:color w:val="0000FF"/>
                <w:szCs w:val="22"/>
              </w:rPr>
            </w:pPr>
            <w:r w:rsidRPr="00A20063">
              <w:rPr>
                <w:rFonts w:eastAsiaTheme="minorHAnsi"/>
                <w:color w:val="0000FF"/>
                <w:szCs w:val="22"/>
                <w:lang w:eastAsia="en-US"/>
              </w:rPr>
              <w:t xml:space="preserve">I have good news in that the Council have decided to not pursue the case further due to a lack of recent incidents. Please see attached their letter received recently and our letter dated </w:t>
            </w:r>
            <w:r w:rsidRPr="00A20063">
              <w:rPr>
                <w:rFonts w:eastAsiaTheme="minorHAnsi"/>
                <w:b/>
                <w:bCs/>
                <w:color w:val="0000FF"/>
                <w:szCs w:val="22"/>
                <w:u w:val="single"/>
                <w:lang w:eastAsia="en-US"/>
              </w:rPr>
              <w:t>22 October 2019</w:t>
            </w:r>
            <w:r w:rsidRPr="00A20063">
              <w:rPr>
                <w:rFonts w:eastAsiaTheme="minorHAnsi"/>
                <w:color w:val="0000FF"/>
                <w:szCs w:val="22"/>
                <w:lang w:eastAsia="en-US"/>
              </w:rPr>
              <w:t xml:space="preserve"> sent to your son.</w:t>
            </w:r>
          </w:p>
          <w:p w14:paraId="43AF9CDB" w14:textId="77777777" w:rsidR="00032177" w:rsidRPr="00A20063" w:rsidRDefault="00032177" w:rsidP="00A20063">
            <w:pPr>
              <w:jc w:val="center"/>
              <w:rPr>
                <w:b/>
                <w:bCs/>
                <w:szCs w:val="22"/>
                <w:u w:val="single"/>
              </w:rPr>
            </w:pPr>
          </w:p>
        </w:tc>
      </w:tr>
      <w:tr w:rsidR="00032177" w:rsidRPr="00A20063" w14:paraId="1164B2F6" w14:textId="77777777" w:rsidTr="00032177">
        <w:trPr>
          <w:trHeight w:val="252"/>
        </w:trPr>
        <w:tc>
          <w:tcPr>
            <w:tcW w:w="1252" w:type="dxa"/>
          </w:tcPr>
          <w:p w14:paraId="71C3AE7B" w14:textId="77777777" w:rsidR="00032177" w:rsidRPr="00A20063" w:rsidRDefault="00032177" w:rsidP="00A20063">
            <w:pPr>
              <w:jc w:val="center"/>
              <w:rPr>
                <w:b/>
                <w:bCs/>
                <w:szCs w:val="22"/>
                <w:u w:val="single"/>
              </w:rPr>
            </w:pPr>
            <w:hyperlink r:id="rId546" w:anchor="A_10_01_2018" w:history="1">
              <w:r w:rsidRPr="00A20063">
                <w:rPr>
                  <w:rStyle w:val="Hyperlink"/>
                  <w:color w:val="0000FF"/>
                  <w:szCs w:val="22"/>
                </w:rPr>
                <w:t>10/01/2021</w:t>
              </w:r>
            </w:hyperlink>
          </w:p>
        </w:tc>
        <w:tc>
          <w:tcPr>
            <w:tcW w:w="7764" w:type="dxa"/>
          </w:tcPr>
          <w:p w14:paraId="7B09A3D5" w14:textId="77777777" w:rsidR="00032177" w:rsidRPr="00A20063" w:rsidRDefault="00032177" w:rsidP="00453852">
            <w:pPr>
              <w:widowControl w:val="0"/>
              <w:numPr>
                <w:ilvl w:val="0"/>
                <w:numId w:val="11"/>
              </w:numPr>
              <w:contextualSpacing/>
              <w:rPr>
                <w:b/>
                <w:bCs/>
                <w:color w:val="0000FF"/>
                <w:szCs w:val="22"/>
                <w:u w:val="single"/>
                <w:lang w:val="en-US"/>
              </w:rPr>
            </w:pPr>
            <w:r w:rsidRPr="00A20063">
              <w:rPr>
                <w:b/>
                <w:bCs/>
                <w:color w:val="0000FF"/>
                <w:szCs w:val="22"/>
                <w:u w:val="single"/>
                <w:lang w:val="en-US"/>
              </w:rPr>
              <w:t>2</w:t>
            </w:r>
            <w:r w:rsidRPr="00A20063">
              <w:rPr>
                <w:b/>
                <w:bCs/>
                <w:color w:val="0000FF"/>
                <w:szCs w:val="22"/>
                <w:u w:val="single"/>
                <w:vertAlign w:val="superscript"/>
                <w:lang w:val="en-US"/>
              </w:rPr>
              <w:t>nd</w:t>
            </w:r>
            <w:r w:rsidRPr="00A20063">
              <w:rPr>
                <w:b/>
                <w:bCs/>
                <w:color w:val="0000FF"/>
                <w:szCs w:val="22"/>
                <w:u w:val="single"/>
                <w:lang w:val="en-US"/>
              </w:rPr>
              <w:t xml:space="preserve"> Possession Order! 06/02/2019</w:t>
            </w:r>
          </w:p>
          <w:p w14:paraId="3BDF2C06" w14:textId="77777777" w:rsidR="00032177" w:rsidRPr="00A20063" w:rsidRDefault="00032177" w:rsidP="00A20063">
            <w:pPr>
              <w:ind w:left="360"/>
              <w:contextualSpacing/>
              <w:rPr>
                <w:rFonts w:eastAsiaTheme="minorHAnsi"/>
                <w:color w:val="0000FF"/>
                <w:szCs w:val="22"/>
              </w:rPr>
            </w:pPr>
            <w:r w:rsidRPr="00A20063">
              <w:rPr>
                <w:rFonts w:eastAsiaTheme="minorHAnsi"/>
                <w:color w:val="0000FF"/>
                <w:szCs w:val="22"/>
                <w:lang w:eastAsia="en-US"/>
              </w:rPr>
              <w:t xml:space="preserve">I have good news in that the Council have decided to not pursue the case further due to a lack of recent incidents. Please see attached their letter received recently and our letter dated </w:t>
            </w:r>
            <w:r w:rsidRPr="00A20063">
              <w:rPr>
                <w:rFonts w:eastAsiaTheme="minorHAnsi"/>
                <w:b/>
                <w:bCs/>
                <w:color w:val="0000FF"/>
                <w:szCs w:val="22"/>
                <w:u w:val="single"/>
                <w:lang w:eastAsia="en-US"/>
              </w:rPr>
              <w:t>22 October 2019</w:t>
            </w:r>
            <w:r w:rsidRPr="00A20063">
              <w:rPr>
                <w:rFonts w:eastAsiaTheme="minorHAnsi"/>
                <w:color w:val="0000FF"/>
                <w:szCs w:val="22"/>
                <w:lang w:eastAsia="en-US"/>
              </w:rPr>
              <w:t xml:space="preserve"> sent to your son.</w:t>
            </w:r>
          </w:p>
          <w:p w14:paraId="7BA8AF94" w14:textId="77777777" w:rsidR="00032177" w:rsidRPr="00A20063" w:rsidRDefault="00032177" w:rsidP="00A20063">
            <w:pPr>
              <w:jc w:val="center"/>
              <w:rPr>
                <w:b/>
                <w:bCs/>
                <w:szCs w:val="22"/>
                <w:u w:val="single"/>
              </w:rPr>
            </w:pPr>
          </w:p>
        </w:tc>
      </w:tr>
      <w:tr w:rsidR="00032177" w:rsidRPr="00A20063" w14:paraId="3335DB18" w14:textId="77777777" w:rsidTr="00032177">
        <w:trPr>
          <w:trHeight w:val="252"/>
        </w:trPr>
        <w:tc>
          <w:tcPr>
            <w:tcW w:w="1252" w:type="dxa"/>
          </w:tcPr>
          <w:p w14:paraId="5F3233F3" w14:textId="77777777" w:rsidR="00032177" w:rsidRPr="00A20063" w:rsidRDefault="00032177" w:rsidP="00A20063">
            <w:pPr>
              <w:jc w:val="center"/>
              <w:rPr>
                <w:b/>
                <w:bCs/>
                <w:szCs w:val="22"/>
                <w:u w:val="single"/>
              </w:rPr>
            </w:pPr>
            <w:hyperlink r:id="rId547" w:anchor="A_11_01_2018" w:history="1">
              <w:r w:rsidRPr="00A20063">
                <w:rPr>
                  <w:rStyle w:val="Hyperlink"/>
                  <w:color w:val="0000FF"/>
                  <w:szCs w:val="22"/>
                </w:rPr>
                <w:t>11/01/2021</w:t>
              </w:r>
            </w:hyperlink>
          </w:p>
        </w:tc>
        <w:tc>
          <w:tcPr>
            <w:tcW w:w="7764" w:type="dxa"/>
          </w:tcPr>
          <w:p w14:paraId="23FFCE0A" w14:textId="77777777" w:rsidR="00032177" w:rsidRPr="00A20063" w:rsidRDefault="00032177" w:rsidP="00453852">
            <w:pPr>
              <w:widowControl w:val="0"/>
              <w:numPr>
                <w:ilvl w:val="0"/>
                <w:numId w:val="11"/>
              </w:numPr>
              <w:contextualSpacing/>
              <w:rPr>
                <w:b/>
                <w:bCs/>
                <w:color w:val="0000FF"/>
                <w:szCs w:val="22"/>
                <w:u w:val="single"/>
                <w:lang w:val="en-US"/>
              </w:rPr>
            </w:pPr>
            <w:r w:rsidRPr="00A20063">
              <w:rPr>
                <w:b/>
                <w:bCs/>
                <w:color w:val="0000FF"/>
                <w:szCs w:val="22"/>
                <w:u w:val="single"/>
                <w:lang w:val="en-US"/>
              </w:rPr>
              <w:t>2</w:t>
            </w:r>
            <w:r w:rsidRPr="00A20063">
              <w:rPr>
                <w:b/>
                <w:bCs/>
                <w:color w:val="0000FF"/>
                <w:szCs w:val="22"/>
                <w:u w:val="single"/>
                <w:vertAlign w:val="superscript"/>
                <w:lang w:val="en-US"/>
              </w:rPr>
              <w:t>nd</w:t>
            </w:r>
            <w:r w:rsidRPr="00A20063">
              <w:rPr>
                <w:b/>
                <w:bCs/>
                <w:color w:val="0000FF"/>
                <w:szCs w:val="22"/>
                <w:u w:val="single"/>
                <w:lang w:val="en-US"/>
              </w:rPr>
              <w:t xml:space="preserve"> Possession Order! 06/02/2019</w:t>
            </w:r>
          </w:p>
          <w:p w14:paraId="27902A87" w14:textId="77777777" w:rsidR="00032177" w:rsidRPr="00A20063" w:rsidRDefault="00032177" w:rsidP="00A20063">
            <w:pPr>
              <w:ind w:left="360"/>
              <w:contextualSpacing/>
              <w:rPr>
                <w:rFonts w:eastAsiaTheme="minorHAnsi"/>
                <w:color w:val="0000FF"/>
                <w:szCs w:val="22"/>
              </w:rPr>
            </w:pPr>
            <w:r w:rsidRPr="00A20063">
              <w:rPr>
                <w:rFonts w:eastAsiaTheme="minorHAnsi"/>
                <w:color w:val="0000FF"/>
                <w:szCs w:val="22"/>
                <w:lang w:eastAsia="en-US"/>
              </w:rPr>
              <w:t xml:space="preserve">I have good news in that the Council have decided to not pursue the case further due to a lack of recent incidents. Please see attached their letter received recently and our letter dated </w:t>
            </w:r>
            <w:r w:rsidRPr="00A20063">
              <w:rPr>
                <w:rFonts w:eastAsiaTheme="minorHAnsi"/>
                <w:b/>
                <w:bCs/>
                <w:color w:val="0000FF"/>
                <w:szCs w:val="22"/>
                <w:u w:val="single"/>
                <w:lang w:eastAsia="en-US"/>
              </w:rPr>
              <w:t>22 October 2019</w:t>
            </w:r>
            <w:r w:rsidRPr="00A20063">
              <w:rPr>
                <w:rFonts w:eastAsiaTheme="minorHAnsi"/>
                <w:color w:val="0000FF"/>
                <w:szCs w:val="22"/>
                <w:lang w:eastAsia="en-US"/>
              </w:rPr>
              <w:t xml:space="preserve"> sent to your son.</w:t>
            </w:r>
          </w:p>
          <w:p w14:paraId="60BC4F2A" w14:textId="77777777" w:rsidR="00032177" w:rsidRPr="00A20063" w:rsidRDefault="00032177" w:rsidP="00A20063">
            <w:pPr>
              <w:jc w:val="center"/>
              <w:rPr>
                <w:b/>
                <w:bCs/>
                <w:szCs w:val="22"/>
                <w:u w:val="single"/>
              </w:rPr>
            </w:pPr>
          </w:p>
        </w:tc>
      </w:tr>
      <w:tr w:rsidR="00032177" w:rsidRPr="00A20063" w14:paraId="5ADFD468" w14:textId="77777777" w:rsidTr="00032177">
        <w:trPr>
          <w:trHeight w:val="252"/>
        </w:trPr>
        <w:tc>
          <w:tcPr>
            <w:tcW w:w="1252" w:type="dxa"/>
          </w:tcPr>
          <w:p w14:paraId="34230395" w14:textId="77777777" w:rsidR="00032177" w:rsidRPr="00A20063" w:rsidRDefault="00032177" w:rsidP="00A20063">
            <w:pPr>
              <w:jc w:val="center"/>
              <w:rPr>
                <w:b/>
                <w:bCs/>
                <w:szCs w:val="22"/>
                <w:u w:val="single"/>
              </w:rPr>
            </w:pPr>
            <w:hyperlink r:id="rId548" w:anchor="A_12_01_2018" w:history="1">
              <w:r w:rsidRPr="00A20063">
                <w:rPr>
                  <w:rStyle w:val="Hyperlink"/>
                  <w:color w:val="0000FF"/>
                  <w:szCs w:val="22"/>
                </w:rPr>
                <w:t>12/01/2021</w:t>
              </w:r>
            </w:hyperlink>
          </w:p>
        </w:tc>
        <w:tc>
          <w:tcPr>
            <w:tcW w:w="7764" w:type="dxa"/>
          </w:tcPr>
          <w:p w14:paraId="3E4D3921" w14:textId="77777777" w:rsidR="00032177" w:rsidRPr="00A20063" w:rsidRDefault="00032177" w:rsidP="00453852">
            <w:pPr>
              <w:widowControl w:val="0"/>
              <w:numPr>
                <w:ilvl w:val="0"/>
                <w:numId w:val="11"/>
              </w:numPr>
              <w:contextualSpacing/>
              <w:rPr>
                <w:b/>
                <w:bCs/>
                <w:color w:val="0000FF"/>
                <w:szCs w:val="22"/>
                <w:u w:val="single"/>
                <w:lang w:val="en-US"/>
              </w:rPr>
            </w:pPr>
            <w:r w:rsidRPr="00A20063">
              <w:rPr>
                <w:b/>
                <w:bCs/>
                <w:color w:val="0000FF"/>
                <w:szCs w:val="22"/>
                <w:u w:val="single"/>
                <w:lang w:val="en-US"/>
              </w:rPr>
              <w:t>2</w:t>
            </w:r>
            <w:r w:rsidRPr="00A20063">
              <w:rPr>
                <w:b/>
                <w:bCs/>
                <w:color w:val="0000FF"/>
                <w:szCs w:val="22"/>
                <w:u w:val="single"/>
                <w:vertAlign w:val="superscript"/>
                <w:lang w:val="en-US"/>
              </w:rPr>
              <w:t>nd</w:t>
            </w:r>
            <w:r w:rsidRPr="00A20063">
              <w:rPr>
                <w:b/>
                <w:bCs/>
                <w:color w:val="0000FF"/>
                <w:szCs w:val="22"/>
                <w:u w:val="single"/>
                <w:lang w:val="en-US"/>
              </w:rPr>
              <w:t xml:space="preserve"> Possession Order! 06/02/2019</w:t>
            </w:r>
          </w:p>
          <w:p w14:paraId="33958433" w14:textId="77777777" w:rsidR="00032177" w:rsidRPr="00A20063" w:rsidRDefault="00032177" w:rsidP="00A20063">
            <w:pPr>
              <w:ind w:left="360"/>
              <w:contextualSpacing/>
              <w:rPr>
                <w:rFonts w:eastAsiaTheme="minorHAnsi"/>
                <w:color w:val="0000FF"/>
                <w:szCs w:val="22"/>
              </w:rPr>
            </w:pPr>
            <w:r w:rsidRPr="00A20063">
              <w:rPr>
                <w:rFonts w:eastAsiaTheme="minorHAnsi"/>
                <w:color w:val="0000FF"/>
                <w:szCs w:val="22"/>
                <w:lang w:eastAsia="en-US"/>
              </w:rPr>
              <w:t xml:space="preserve">I have good news in that the Council have decided to not pursue the case further due to a lack of recent incidents. Please see attached their letter received recently and our letter dated </w:t>
            </w:r>
            <w:r w:rsidRPr="00A20063">
              <w:rPr>
                <w:rFonts w:eastAsiaTheme="minorHAnsi"/>
                <w:b/>
                <w:bCs/>
                <w:color w:val="0000FF"/>
                <w:szCs w:val="22"/>
                <w:u w:val="single"/>
                <w:lang w:eastAsia="en-US"/>
              </w:rPr>
              <w:t>22 October 2019</w:t>
            </w:r>
            <w:r w:rsidRPr="00A20063">
              <w:rPr>
                <w:rFonts w:eastAsiaTheme="minorHAnsi"/>
                <w:color w:val="0000FF"/>
                <w:szCs w:val="22"/>
                <w:lang w:eastAsia="en-US"/>
              </w:rPr>
              <w:t xml:space="preserve"> sent to your son.</w:t>
            </w:r>
          </w:p>
          <w:p w14:paraId="09FD70DF" w14:textId="77777777" w:rsidR="00032177" w:rsidRPr="00A20063" w:rsidRDefault="00032177" w:rsidP="00A20063">
            <w:pPr>
              <w:jc w:val="center"/>
              <w:rPr>
                <w:b/>
                <w:bCs/>
                <w:szCs w:val="22"/>
                <w:u w:val="single"/>
              </w:rPr>
            </w:pPr>
          </w:p>
        </w:tc>
      </w:tr>
      <w:tr w:rsidR="00032177" w:rsidRPr="00A20063" w14:paraId="47B97035" w14:textId="77777777" w:rsidTr="00032177">
        <w:trPr>
          <w:trHeight w:val="252"/>
        </w:trPr>
        <w:tc>
          <w:tcPr>
            <w:tcW w:w="1252" w:type="dxa"/>
          </w:tcPr>
          <w:p w14:paraId="57E478DD" w14:textId="77777777" w:rsidR="00032177" w:rsidRPr="00A20063" w:rsidRDefault="00032177" w:rsidP="00A20063">
            <w:pPr>
              <w:jc w:val="center"/>
              <w:rPr>
                <w:b/>
                <w:bCs/>
                <w:szCs w:val="22"/>
                <w:u w:val="single"/>
              </w:rPr>
            </w:pPr>
            <w:hyperlink r:id="rId549" w:anchor="A_13_01_2018" w:history="1">
              <w:r w:rsidRPr="00A20063">
                <w:rPr>
                  <w:rStyle w:val="Hyperlink"/>
                  <w:color w:val="0000FF"/>
                  <w:szCs w:val="22"/>
                </w:rPr>
                <w:t>13/01/2021</w:t>
              </w:r>
            </w:hyperlink>
          </w:p>
        </w:tc>
        <w:tc>
          <w:tcPr>
            <w:tcW w:w="7764" w:type="dxa"/>
          </w:tcPr>
          <w:p w14:paraId="72FDA361" w14:textId="77777777" w:rsidR="00032177" w:rsidRPr="00A20063" w:rsidRDefault="00032177" w:rsidP="00453852">
            <w:pPr>
              <w:widowControl w:val="0"/>
              <w:numPr>
                <w:ilvl w:val="0"/>
                <w:numId w:val="11"/>
              </w:numPr>
              <w:contextualSpacing/>
              <w:rPr>
                <w:b/>
                <w:bCs/>
                <w:color w:val="0000FF"/>
                <w:szCs w:val="22"/>
                <w:u w:val="single"/>
                <w:lang w:val="en-US"/>
              </w:rPr>
            </w:pPr>
            <w:r w:rsidRPr="00A20063">
              <w:rPr>
                <w:b/>
                <w:bCs/>
                <w:color w:val="0000FF"/>
                <w:szCs w:val="22"/>
                <w:u w:val="single"/>
                <w:lang w:val="en-US"/>
              </w:rPr>
              <w:t>2</w:t>
            </w:r>
            <w:r w:rsidRPr="00A20063">
              <w:rPr>
                <w:b/>
                <w:bCs/>
                <w:color w:val="0000FF"/>
                <w:szCs w:val="22"/>
                <w:u w:val="single"/>
                <w:vertAlign w:val="superscript"/>
                <w:lang w:val="en-US"/>
              </w:rPr>
              <w:t>nd</w:t>
            </w:r>
            <w:r w:rsidRPr="00A20063">
              <w:rPr>
                <w:b/>
                <w:bCs/>
                <w:color w:val="0000FF"/>
                <w:szCs w:val="22"/>
                <w:u w:val="single"/>
                <w:lang w:val="en-US"/>
              </w:rPr>
              <w:t xml:space="preserve"> Possession Order! 06/02/2019</w:t>
            </w:r>
          </w:p>
          <w:p w14:paraId="0771AC10" w14:textId="77777777" w:rsidR="00032177" w:rsidRPr="00A20063" w:rsidRDefault="00032177" w:rsidP="00A20063">
            <w:pPr>
              <w:ind w:left="360"/>
              <w:contextualSpacing/>
              <w:rPr>
                <w:rFonts w:eastAsiaTheme="minorHAnsi"/>
                <w:color w:val="0000FF"/>
                <w:szCs w:val="22"/>
              </w:rPr>
            </w:pPr>
            <w:r w:rsidRPr="00A20063">
              <w:rPr>
                <w:rFonts w:eastAsiaTheme="minorHAnsi"/>
                <w:color w:val="0000FF"/>
                <w:szCs w:val="22"/>
                <w:lang w:eastAsia="en-US"/>
              </w:rPr>
              <w:t xml:space="preserve">I have good news in that the Council have decided to not pursue the case further due to a lack of recent incidents. Please see attached their letter received recently and our letter dated </w:t>
            </w:r>
            <w:r w:rsidRPr="00A20063">
              <w:rPr>
                <w:rFonts w:eastAsiaTheme="minorHAnsi"/>
                <w:b/>
                <w:bCs/>
                <w:color w:val="0000FF"/>
                <w:szCs w:val="22"/>
                <w:u w:val="single"/>
                <w:lang w:eastAsia="en-US"/>
              </w:rPr>
              <w:t>22 October 2019</w:t>
            </w:r>
            <w:r w:rsidRPr="00A20063">
              <w:rPr>
                <w:rFonts w:eastAsiaTheme="minorHAnsi"/>
                <w:color w:val="0000FF"/>
                <w:szCs w:val="22"/>
                <w:lang w:eastAsia="en-US"/>
              </w:rPr>
              <w:t xml:space="preserve"> sent to your son.</w:t>
            </w:r>
          </w:p>
          <w:p w14:paraId="2EE2A3FA" w14:textId="77777777" w:rsidR="00032177" w:rsidRPr="00A20063" w:rsidRDefault="00032177" w:rsidP="00A20063">
            <w:pPr>
              <w:jc w:val="center"/>
              <w:rPr>
                <w:b/>
                <w:bCs/>
                <w:szCs w:val="22"/>
                <w:u w:val="single"/>
              </w:rPr>
            </w:pPr>
          </w:p>
        </w:tc>
      </w:tr>
      <w:tr w:rsidR="00032177" w:rsidRPr="00A20063" w14:paraId="1C94DAC0" w14:textId="77777777" w:rsidTr="00032177">
        <w:trPr>
          <w:trHeight w:val="252"/>
        </w:trPr>
        <w:tc>
          <w:tcPr>
            <w:tcW w:w="1252" w:type="dxa"/>
          </w:tcPr>
          <w:p w14:paraId="3012788C" w14:textId="77777777" w:rsidR="00032177" w:rsidRPr="00A20063" w:rsidRDefault="00032177" w:rsidP="00A20063">
            <w:pPr>
              <w:jc w:val="center"/>
              <w:rPr>
                <w:b/>
                <w:bCs/>
                <w:szCs w:val="22"/>
                <w:u w:val="single"/>
              </w:rPr>
            </w:pPr>
            <w:hyperlink r:id="rId550" w:anchor="A_14_01_2018" w:history="1">
              <w:r w:rsidRPr="00A20063">
                <w:rPr>
                  <w:rStyle w:val="Hyperlink"/>
                  <w:color w:val="0000FF"/>
                  <w:szCs w:val="22"/>
                </w:rPr>
                <w:t>14/01/2021</w:t>
              </w:r>
            </w:hyperlink>
          </w:p>
        </w:tc>
        <w:tc>
          <w:tcPr>
            <w:tcW w:w="7764" w:type="dxa"/>
          </w:tcPr>
          <w:p w14:paraId="4FA75DC9" w14:textId="77777777" w:rsidR="00032177" w:rsidRPr="00A20063" w:rsidRDefault="00032177" w:rsidP="00453852">
            <w:pPr>
              <w:widowControl w:val="0"/>
              <w:numPr>
                <w:ilvl w:val="0"/>
                <w:numId w:val="11"/>
              </w:numPr>
              <w:contextualSpacing/>
              <w:rPr>
                <w:b/>
                <w:bCs/>
                <w:color w:val="0000FF"/>
                <w:szCs w:val="22"/>
                <w:u w:val="single"/>
                <w:lang w:val="en-US"/>
              </w:rPr>
            </w:pPr>
            <w:r w:rsidRPr="00A20063">
              <w:rPr>
                <w:b/>
                <w:bCs/>
                <w:color w:val="0000FF"/>
                <w:szCs w:val="22"/>
                <w:u w:val="single"/>
                <w:lang w:val="en-US"/>
              </w:rPr>
              <w:t>2</w:t>
            </w:r>
            <w:r w:rsidRPr="00A20063">
              <w:rPr>
                <w:b/>
                <w:bCs/>
                <w:color w:val="0000FF"/>
                <w:szCs w:val="22"/>
                <w:u w:val="single"/>
                <w:vertAlign w:val="superscript"/>
                <w:lang w:val="en-US"/>
              </w:rPr>
              <w:t>nd</w:t>
            </w:r>
            <w:r w:rsidRPr="00A20063">
              <w:rPr>
                <w:b/>
                <w:bCs/>
                <w:color w:val="0000FF"/>
                <w:szCs w:val="22"/>
                <w:u w:val="single"/>
                <w:lang w:val="en-US"/>
              </w:rPr>
              <w:t xml:space="preserve"> Possession Order! 06/02/2019</w:t>
            </w:r>
          </w:p>
          <w:p w14:paraId="62C5DA6F" w14:textId="77777777" w:rsidR="00032177" w:rsidRPr="00A20063" w:rsidRDefault="00032177" w:rsidP="00A20063">
            <w:pPr>
              <w:ind w:left="360"/>
              <w:contextualSpacing/>
              <w:rPr>
                <w:rFonts w:eastAsiaTheme="minorHAnsi"/>
                <w:color w:val="0000FF"/>
                <w:szCs w:val="22"/>
              </w:rPr>
            </w:pPr>
            <w:r w:rsidRPr="00A20063">
              <w:rPr>
                <w:rFonts w:eastAsiaTheme="minorHAnsi"/>
                <w:color w:val="0000FF"/>
                <w:szCs w:val="22"/>
                <w:lang w:eastAsia="en-US"/>
              </w:rPr>
              <w:t xml:space="preserve">I have good news in that the Council have decided to not pursue the case further due to a lack of recent incidents. Please see attached their letter received recently and our letter dated </w:t>
            </w:r>
            <w:r w:rsidRPr="00A20063">
              <w:rPr>
                <w:rFonts w:eastAsiaTheme="minorHAnsi"/>
                <w:b/>
                <w:bCs/>
                <w:color w:val="0000FF"/>
                <w:szCs w:val="22"/>
                <w:u w:val="single"/>
                <w:lang w:eastAsia="en-US"/>
              </w:rPr>
              <w:t>22 October 2019</w:t>
            </w:r>
            <w:r w:rsidRPr="00A20063">
              <w:rPr>
                <w:rFonts w:eastAsiaTheme="minorHAnsi"/>
                <w:color w:val="0000FF"/>
                <w:szCs w:val="22"/>
                <w:lang w:eastAsia="en-US"/>
              </w:rPr>
              <w:t xml:space="preserve"> sent to your son.</w:t>
            </w:r>
          </w:p>
          <w:p w14:paraId="5B59BC2C" w14:textId="77777777" w:rsidR="00032177" w:rsidRPr="00A20063" w:rsidRDefault="00032177" w:rsidP="00A20063">
            <w:pPr>
              <w:jc w:val="center"/>
              <w:rPr>
                <w:b/>
                <w:bCs/>
                <w:szCs w:val="22"/>
                <w:u w:val="single"/>
              </w:rPr>
            </w:pPr>
          </w:p>
        </w:tc>
      </w:tr>
      <w:tr w:rsidR="00032177" w:rsidRPr="00A20063" w14:paraId="5111874E" w14:textId="77777777" w:rsidTr="00032177">
        <w:trPr>
          <w:trHeight w:val="268"/>
        </w:trPr>
        <w:tc>
          <w:tcPr>
            <w:tcW w:w="1252" w:type="dxa"/>
          </w:tcPr>
          <w:p w14:paraId="1598A768" w14:textId="77777777" w:rsidR="00032177" w:rsidRPr="00A20063" w:rsidRDefault="00032177" w:rsidP="00A20063">
            <w:pPr>
              <w:jc w:val="center"/>
              <w:rPr>
                <w:b/>
                <w:bCs/>
                <w:szCs w:val="22"/>
                <w:u w:val="single"/>
              </w:rPr>
            </w:pPr>
            <w:hyperlink r:id="rId551" w:anchor="A_15_01_2018" w:history="1">
              <w:r w:rsidRPr="00A20063">
                <w:rPr>
                  <w:rStyle w:val="Hyperlink"/>
                  <w:color w:val="0000FF"/>
                  <w:szCs w:val="22"/>
                </w:rPr>
                <w:t>15/01/2021</w:t>
              </w:r>
            </w:hyperlink>
          </w:p>
        </w:tc>
        <w:tc>
          <w:tcPr>
            <w:tcW w:w="7764" w:type="dxa"/>
          </w:tcPr>
          <w:p w14:paraId="1C5B0857" w14:textId="77777777" w:rsidR="00032177" w:rsidRPr="00A20063" w:rsidRDefault="00032177" w:rsidP="00453852">
            <w:pPr>
              <w:widowControl w:val="0"/>
              <w:numPr>
                <w:ilvl w:val="0"/>
                <w:numId w:val="11"/>
              </w:numPr>
              <w:contextualSpacing/>
              <w:rPr>
                <w:b/>
                <w:bCs/>
                <w:color w:val="0000FF"/>
                <w:szCs w:val="22"/>
                <w:u w:val="single"/>
                <w:lang w:val="en-US"/>
              </w:rPr>
            </w:pPr>
            <w:r w:rsidRPr="00A20063">
              <w:rPr>
                <w:b/>
                <w:bCs/>
                <w:color w:val="0000FF"/>
                <w:szCs w:val="22"/>
                <w:u w:val="single"/>
                <w:lang w:val="en-US"/>
              </w:rPr>
              <w:t>2</w:t>
            </w:r>
            <w:r w:rsidRPr="00A20063">
              <w:rPr>
                <w:b/>
                <w:bCs/>
                <w:color w:val="0000FF"/>
                <w:szCs w:val="22"/>
                <w:u w:val="single"/>
                <w:vertAlign w:val="superscript"/>
                <w:lang w:val="en-US"/>
              </w:rPr>
              <w:t>nd</w:t>
            </w:r>
            <w:r w:rsidRPr="00A20063">
              <w:rPr>
                <w:b/>
                <w:bCs/>
                <w:color w:val="0000FF"/>
                <w:szCs w:val="22"/>
                <w:u w:val="single"/>
                <w:lang w:val="en-US"/>
              </w:rPr>
              <w:t xml:space="preserve"> Possession Order! 06/02/2019</w:t>
            </w:r>
          </w:p>
          <w:p w14:paraId="6B5BB6FD" w14:textId="77777777" w:rsidR="00032177" w:rsidRPr="00A20063" w:rsidRDefault="00032177" w:rsidP="00A20063">
            <w:pPr>
              <w:ind w:left="360"/>
              <w:contextualSpacing/>
              <w:rPr>
                <w:rFonts w:eastAsiaTheme="minorHAnsi"/>
                <w:color w:val="0000FF"/>
                <w:szCs w:val="22"/>
              </w:rPr>
            </w:pPr>
            <w:r w:rsidRPr="00A20063">
              <w:rPr>
                <w:rFonts w:eastAsiaTheme="minorHAnsi"/>
                <w:color w:val="0000FF"/>
                <w:szCs w:val="22"/>
                <w:lang w:eastAsia="en-US"/>
              </w:rPr>
              <w:t xml:space="preserve">I have good news in that the Council have decided to not pursue the case further due to a lack of recent incidents. Please see attached their letter received recently and our letter dated </w:t>
            </w:r>
            <w:r w:rsidRPr="00A20063">
              <w:rPr>
                <w:rFonts w:eastAsiaTheme="minorHAnsi"/>
                <w:b/>
                <w:bCs/>
                <w:color w:val="0000FF"/>
                <w:szCs w:val="22"/>
                <w:u w:val="single"/>
                <w:lang w:eastAsia="en-US"/>
              </w:rPr>
              <w:t>22 October 2019</w:t>
            </w:r>
            <w:r w:rsidRPr="00A20063">
              <w:rPr>
                <w:rFonts w:eastAsiaTheme="minorHAnsi"/>
                <w:color w:val="0000FF"/>
                <w:szCs w:val="22"/>
                <w:lang w:eastAsia="en-US"/>
              </w:rPr>
              <w:t xml:space="preserve"> sent to your son.</w:t>
            </w:r>
          </w:p>
          <w:p w14:paraId="3887E965" w14:textId="77777777" w:rsidR="00032177" w:rsidRPr="00A20063" w:rsidRDefault="00032177" w:rsidP="00A20063">
            <w:pPr>
              <w:jc w:val="center"/>
              <w:rPr>
                <w:b/>
                <w:bCs/>
                <w:szCs w:val="22"/>
                <w:u w:val="single"/>
              </w:rPr>
            </w:pPr>
          </w:p>
        </w:tc>
      </w:tr>
      <w:tr w:rsidR="00032177" w:rsidRPr="00A20063" w14:paraId="33EEE6A8" w14:textId="77777777" w:rsidTr="00032177">
        <w:trPr>
          <w:trHeight w:val="252"/>
        </w:trPr>
        <w:tc>
          <w:tcPr>
            <w:tcW w:w="1252" w:type="dxa"/>
          </w:tcPr>
          <w:p w14:paraId="28809D58" w14:textId="77777777" w:rsidR="00032177" w:rsidRPr="00A20063" w:rsidRDefault="00032177" w:rsidP="00A20063">
            <w:pPr>
              <w:jc w:val="center"/>
              <w:rPr>
                <w:b/>
                <w:bCs/>
                <w:szCs w:val="22"/>
                <w:u w:val="single"/>
              </w:rPr>
            </w:pPr>
            <w:hyperlink r:id="rId552" w:anchor="A_16_01_2018" w:history="1">
              <w:r w:rsidRPr="00A20063">
                <w:rPr>
                  <w:rStyle w:val="Hyperlink"/>
                  <w:color w:val="0000FF"/>
                  <w:szCs w:val="22"/>
                </w:rPr>
                <w:t>16/01/2021</w:t>
              </w:r>
            </w:hyperlink>
          </w:p>
        </w:tc>
        <w:tc>
          <w:tcPr>
            <w:tcW w:w="7764" w:type="dxa"/>
          </w:tcPr>
          <w:p w14:paraId="692102EC" w14:textId="77777777" w:rsidR="00032177" w:rsidRPr="00A20063" w:rsidRDefault="00032177" w:rsidP="00453852">
            <w:pPr>
              <w:widowControl w:val="0"/>
              <w:numPr>
                <w:ilvl w:val="0"/>
                <w:numId w:val="11"/>
              </w:numPr>
              <w:contextualSpacing/>
              <w:rPr>
                <w:b/>
                <w:bCs/>
                <w:color w:val="0000FF"/>
                <w:szCs w:val="22"/>
                <w:u w:val="single"/>
                <w:lang w:val="en-US"/>
              </w:rPr>
            </w:pPr>
            <w:r w:rsidRPr="00A20063">
              <w:rPr>
                <w:b/>
                <w:bCs/>
                <w:color w:val="0000FF"/>
                <w:szCs w:val="22"/>
                <w:u w:val="single"/>
                <w:lang w:val="en-US"/>
              </w:rPr>
              <w:t>2</w:t>
            </w:r>
            <w:r w:rsidRPr="00A20063">
              <w:rPr>
                <w:b/>
                <w:bCs/>
                <w:color w:val="0000FF"/>
                <w:szCs w:val="22"/>
                <w:u w:val="single"/>
                <w:vertAlign w:val="superscript"/>
                <w:lang w:val="en-US"/>
              </w:rPr>
              <w:t>nd</w:t>
            </w:r>
            <w:r w:rsidRPr="00A20063">
              <w:rPr>
                <w:b/>
                <w:bCs/>
                <w:color w:val="0000FF"/>
                <w:szCs w:val="22"/>
                <w:u w:val="single"/>
                <w:lang w:val="en-US"/>
              </w:rPr>
              <w:t xml:space="preserve"> Possession Order! 06/02/2019</w:t>
            </w:r>
          </w:p>
          <w:p w14:paraId="3279FC4A" w14:textId="77777777" w:rsidR="00032177" w:rsidRPr="00A20063" w:rsidRDefault="00032177" w:rsidP="00A20063">
            <w:pPr>
              <w:ind w:left="360"/>
              <w:contextualSpacing/>
              <w:rPr>
                <w:rFonts w:eastAsiaTheme="minorHAnsi"/>
                <w:color w:val="0000FF"/>
                <w:szCs w:val="22"/>
              </w:rPr>
            </w:pPr>
            <w:r w:rsidRPr="00A20063">
              <w:rPr>
                <w:rFonts w:eastAsiaTheme="minorHAnsi"/>
                <w:color w:val="0000FF"/>
                <w:szCs w:val="22"/>
                <w:lang w:eastAsia="en-US"/>
              </w:rPr>
              <w:t xml:space="preserve">I have good news in that the Council have decided to not pursue the case further due to a lack of recent incidents. Please see attached their letter received recently and our letter dated </w:t>
            </w:r>
            <w:r w:rsidRPr="00A20063">
              <w:rPr>
                <w:rFonts w:eastAsiaTheme="minorHAnsi"/>
                <w:b/>
                <w:bCs/>
                <w:color w:val="0000FF"/>
                <w:szCs w:val="22"/>
                <w:u w:val="single"/>
                <w:lang w:eastAsia="en-US"/>
              </w:rPr>
              <w:t>22 October 2019</w:t>
            </w:r>
            <w:r w:rsidRPr="00A20063">
              <w:rPr>
                <w:rFonts w:eastAsiaTheme="minorHAnsi"/>
                <w:color w:val="0000FF"/>
                <w:szCs w:val="22"/>
                <w:lang w:eastAsia="en-US"/>
              </w:rPr>
              <w:t xml:space="preserve"> sent to your son.</w:t>
            </w:r>
          </w:p>
          <w:p w14:paraId="0CD07396" w14:textId="77777777" w:rsidR="00032177" w:rsidRPr="00A20063" w:rsidRDefault="00032177" w:rsidP="00A20063">
            <w:pPr>
              <w:jc w:val="center"/>
              <w:rPr>
                <w:b/>
                <w:bCs/>
                <w:szCs w:val="22"/>
                <w:u w:val="single"/>
              </w:rPr>
            </w:pPr>
          </w:p>
        </w:tc>
      </w:tr>
      <w:tr w:rsidR="00032177" w:rsidRPr="00A20063" w14:paraId="3E4BC740" w14:textId="77777777" w:rsidTr="00032177">
        <w:trPr>
          <w:trHeight w:val="252"/>
        </w:trPr>
        <w:tc>
          <w:tcPr>
            <w:tcW w:w="1252" w:type="dxa"/>
          </w:tcPr>
          <w:p w14:paraId="6F139877" w14:textId="77777777" w:rsidR="00032177" w:rsidRPr="00A20063" w:rsidRDefault="00032177" w:rsidP="00A20063">
            <w:pPr>
              <w:jc w:val="center"/>
              <w:rPr>
                <w:b/>
                <w:bCs/>
                <w:szCs w:val="22"/>
                <w:u w:val="single"/>
              </w:rPr>
            </w:pPr>
            <w:hyperlink r:id="rId553" w:anchor="A_17_01_2018" w:history="1">
              <w:r w:rsidRPr="00A20063">
                <w:rPr>
                  <w:rStyle w:val="Hyperlink"/>
                  <w:color w:val="0000FF"/>
                  <w:szCs w:val="22"/>
                </w:rPr>
                <w:t>17/01/2021</w:t>
              </w:r>
            </w:hyperlink>
          </w:p>
        </w:tc>
        <w:tc>
          <w:tcPr>
            <w:tcW w:w="7764" w:type="dxa"/>
          </w:tcPr>
          <w:p w14:paraId="5DCCFA79" w14:textId="77777777" w:rsidR="00032177" w:rsidRPr="00A20063" w:rsidRDefault="00032177" w:rsidP="00453852">
            <w:pPr>
              <w:widowControl w:val="0"/>
              <w:numPr>
                <w:ilvl w:val="0"/>
                <w:numId w:val="11"/>
              </w:numPr>
              <w:contextualSpacing/>
              <w:rPr>
                <w:b/>
                <w:bCs/>
                <w:color w:val="0000FF"/>
                <w:szCs w:val="22"/>
                <w:u w:val="single"/>
                <w:lang w:val="en-US"/>
              </w:rPr>
            </w:pPr>
            <w:r w:rsidRPr="00A20063">
              <w:rPr>
                <w:b/>
                <w:bCs/>
                <w:color w:val="0000FF"/>
                <w:szCs w:val="22"/>
                <w:u w:val="single"/>
                <w:lang w:val="en-US"/>
              </w:rPr>
              <w:t>2</w:t>
            </w:r>
            <w:r w:rsidRPr="00A20063">
              <w:rPr>
                <w:b/>
                <w:bCs/>
                <w:color w:val="0000FF"/>
                <w:szCs w:val="22"/>
                <w:u w:val="single"/>
                <w:vertAlign w:val="superscript"/>
                <w:lang w:val="en-US"/>
              </w:rPr>
              <w:t>nd</w:t>
            </w:r>
            <w:r w:rsidRPr="00A20063">
              <w:rPr>
                <w:b/>
                <w:bCs/>
                <w:color w:val="0000FF"/>
                <w:szCs w:val="22"/>
                <w:u w:val="single"/>
                <w:lang w:val="en-US"/>
              </w:rPr>
              <w:t xml:space="preserve"> Possession Order! 06/02/2019</w:t>
            </w:r>
          </w:p>
          <w:p w14:paraId="1BB1EDDE" w14:textId="77777777" w:rsidR="00032177" w:rsidRPr="00A20063" w:rsidRDefault="00032177" w:rsidP="00A20063">
            <w:pPr>
              <w:ind w:left="360"/>
              <w:contextualSpacing/>
              <w:rPr>
                <w:rFonts w:eastAsiaTheme="minorHAnsi"/>
                <w:color w:val="0000FF"/>
                <w:szCs w:val="22"/>
              </w:rPr>
            </w:pPr>
            <w:r w:rsidRPr="00A20063">
              <w:rPr>
                <w:rFonts w:eastAsiaTheme="minorHAnsi"/>
                <w:color w:val="0000FF"/>
                <w:szCs w:val="22"/>
                <w:lang w:eastAsia="en-US"/>
              </w:rPr>
              <w:t xml:space="preserve">I have good news in that the Council have decided to not pursue the case further due to a lack of recent incidents. Please see attached their letter received recently and our letter dated </w:t>
            </w:r>
            <w:r w:rsidRPr="00A20063">
              <w:rPr>
                <w:rFonts w:eastAsiaTheme="minorHAnsi"/>
                <w:b/>
                <w:bCs/>
                <w:color w:val="0000FF"/>
                <w:szCs w:val="22"/>
                <w:u w:val="single"/>
                <w:lang w:eastAsia="en-US"/>
              </w:rPr>
              <w:t>22 October 2019</w:t>
            </w:r>
            <w:r w:rsidRPr="00A20063">
              <w:rPr>
                <w:rFonts w:eastAsiaTheme="minorHAnsi"/>
                <w:color w:val="0000FF"/>
                <w:szCs w:val="22"/>
                <w:lang w:eastAsia="en-US"/>
              </w:rPr>
              <w:t xml:space="preserve"> sent to your son.</w:t>
            </w:r>
          </w:p>
          <w:p w14:paraId="13FF256F" w14:textId="77777777" w:rsidR="00032177" w:rsidRPr="00A20063" w:rsidRDefault="00032177" w:rsidP="00A20063">
            <w:pPr>
              <w:jc w:val="center"/>
              <w:rPr>
                <w:b/>
                <w:bCs/>
                <w:szCs w:val="22"/>
                <w:u w:val="single"/>
              </w:rPr>
            </w:pPr>
          </w:p>
        </w:tc>
      </w:tr>
      <w:tr w:rsidR="00032177" w:rsidRPr="00A20063" w14:paraId="7C83881E" w14:textId="77777777" w:rsidTr="00032177">
        <w:trPr>
          <w:trHeight w:val="252"/>
        </w:trPr>
        <w:tc>
          <w:tcPr>
            <w:tcW w:w="1252" w:type="dxa"/>
          </w:tcPr>
          <w:p w14:paraId="7C27B75D" w14:textId="77777777" w:rsidR="00032177" w:rsidRPr="00A20063" w:rsidRDefault="00032177" w:rsidP="00A20063">
            <w:pPr>
              <w:jc w:val="center"/>
              <w:rPr>
                <w:b/>
                <w:bCs/>
                <w:szCs w:val="22"/>
                <w:u w:val="single"/>
              </w:rPr>
            </w:pPr>
            <w:hyperlink r:id="rId554" w:anchor="A_18_01_2018" w:history="1">
              <w:r w:rsidRPr="00A20063">
                <w:rPr>
                  <w:rStyle w:val="Hyperlink"/>
                  <w:color w:val="0000FF"/>
                  <w:szCs w:val="22"/>
                </w:rPr>
                <w:t>18/01/2021</w:t>
              </w:r>
            </w:hyperlink>
          </w:p>
        </w:tc>
        <w:tc>
          <w:tcPr>
            <w:tcW w:w="7764" w:type="dxa"/>
          </w:tcPr>
          <w:p w14:paraId="1AB2782D" w14:textId="77777777" w:rsidR="00032177" w:rsidRPr="00A20063" w:rsidRDefault="00032177" w:rsidP="00453852">
            <w:pPr>
              <w:widowControl w:val="0"/>
              <w:numPr>
                <w:ilvl w:val="0"/>
                <w:numId w:val="11"/>
              </w:numPr>
              <w:contextualSpacing/>
              <w:rPr>
                <w:b/>
                <w:bCs/>
                <w:color w:val="0000FF"/>
                <w:szCs w:val="22"/>
                <w:u w:val="single"/>
                <w:lang w:val="en-US"/>
              </w:rPr>
            </w:pPr>
            <w:r w:rsidRPr="00A20063">
              <w:rPr>
                <w:b/>
                <w:bCs/>
                <w:color w:val="0000FF"/>
                <w:szCs w:val="22"/>
                <w:u w:val="single"/>
                <w:lang w:val="en-US"/>
              </w:rPr>
              <w:t>2</w:t>
            </w:r>
            <w:r w:rsidRPr="00A20063">
              <w:rPr>
                <w:b/>
                <w:bCs/>
                <w:color w:val="0000FF"/>
                <w:szCs w:val="22"/>
                <w:u w:val="single"/>
                <w:vertAlign w:val="superscript"/>
                <w:lang w:val="en-US"/>
              </w:rPr>
              <w:t>nd</w:t>
            </w:r>
            <w:r w:rsidRPr="00A20063">
              <w:rPr>
                <w:b/>
                <w:bCs/>
                <w:color w:val="0000FF"/>
                <w:szCs w:val="22"/>
                <w:u w:val="single"/>
                <w:lang w:val="en-US"/>
              </w:rPr>
              <w:t xml:space="preserve"> Possession Order! 06/02/2019</w:t>
            </w:r>
          </w:p>
          <w:p w14:paraId="4BB926E5" w14:textId="77777777" w:rsidR="00032177" w:rsidRPr="00A20063" w:rsidRDefault="00032177" w:rsidP="00A20063">
            <w:pPr>
              <w:ind w:left="360"/>
              <w:contextualSpacing/>
              <w:rPr>
                <w:rFonts w:eastAsiaTheme="minorHAnsi"/>
                <w:color w:val="0000FF"/>
                <w:szCs w:val="22"/>
              </w:rPr>
            </w:pPr>
            <w:r w:rsidRPr="00A20063">
              <w:rPr>
                <w:rFonts w:eastAsiaTheme="minorHAnsi"/>
                <w:color w:val="0000FF"/>
                <w:szCs w:val="22"/>
                <w:lang w:eastAsia="en-US"/>
              </w:rPr>
              <w:t xml:space="preserve">I have good news in that the Council have decided to not pursue the case further due to a lack of recent incidents. Please see attached their letter received recently and our letter dated </w:t>
            </w:r>
            <w:r w:rsidRPr="00A20063">
              <w:rPr>
                <w:rFonts w:eastAsiaTheme="minorHAnsi"/>
                <w:b/>
                <w:bCs/>
                <w:color w:val="0000FF"/>
                <w:szCs w:val="22"/>
                <w:u w:val="single"/>
                <w:lang w:eastAsia="en-US"/>
              </w:rPr>
              <w:t>22 October 2019</w:t>
            </w:r>
            <w:r w:rsidRPr="00A20063">
              <w:rPr>
                <w:rFonts w:eastAsiaTheme="minorHAnsi"/>
                <w:color w:val="0000FF"/>
                <w:szCs w:val="22"/>
                <w:lang w:eastAsia="en-US"/>
              </w:rPr>
              <w:t xml:space="preserve"> sent to your son.</w:t>
            </w:r>
          </w:p>
          <w:p w14:paraId="19160326" w14:textId="77777777" w:rsidR="00032177" w:rsidRPr="00A20063" w:rsidRDefault="00032177" w:rsidP="00A20063">
            <w:pPr>
              <w:jc w:val="center"/>
              <w:rPr>
                <w:b/>
                <w:bCs/>
                <w:szCs w:val="22"/>
                <w:u w:val="single"/>
              </w:rPr>
            </w:pPr>
          </w:p>
        </w:tc>
      </w:tr>
      <w:tr w:rsidR="00032177" w:rsidRPr="00A20063" w14:paraId="22682EE1" w14:textId="77777777" w:rsidTr="00032177">
        <w:trPr>
          <w:trHeight w:val="252"/>
        </w:trPr>
        <w:tc>
          <w:tcPr>
            <w:tcW w:w="1252" w:type="dxa"/>
          </w:tcPr>
          <w:p w14:paraId="5D09D365" w14:textId="77777777" w:rsidR="00032177" w:rsidRPr="00A20063" w:rsidRDefault="00032177" w:rsidP="00A20063">
            <w:pPr>
              <w:jc w:val="center"/>
              <w:rPr>
                <w:b/>
                <w:bCs/>
                <w:szCs w:val="22"/>
                <w:u w:val="single"/>
              </w:rPr>
            </w:pPr>
            <w:hyperlink r:id="rId555" w:anchor="A_19_01_2018" w:history="1">
              <w:r w:rsidRPr="00A20063">
                <w:rPr>
                  <w:rStyle w:val="Hyperlink"/>
                  <w:color w:val="0000FF"/>
                  <w:szCs w:val="22"/>
                </w:rPr>
                <w:t>19/01/2021</w:t>
              </w:r>
            </w:hyperlink>
          </w:p>
        </w:tc>
        <w:tc>
          <w:tcPr>
            <w:tcW w:w="7764" w:type="dxa"/>
          </w:tcPr>
          <w:p w14:paraId="5CFFA421" w14:textId="77777777" w:rsidR="00032177" w:rsidRPr="00A20063" w:rsidRDefault="00032177" w:rsidP="00453852">
            <w:pPr>
              <w:widowControl w:val="0"/>
              <w:numPr>
                <w:ilvl w:val="0"/>
                <w:numId w:val="11"/>
              </w:numPr>
              <w:contextualSpacing/>
              <w:rPr>
                <w:b/>
                <w:bCs/>
                <w:color w:val="0000FF"/>
                <w:szCs w:val="22"/>
                <w:u w:val="single"/>
                <w:lang w:val="en-US"/>
              </w:rPr>
            </w:pPr>
            <w:r w:rsidRPr="00A20063">
              <w:rPr>
                <w:b/>
                <w:bCs/>
                <w:color w:val="0000FF"/>
                <w:szCs w:val="22"/>
                <w:u w:val="single"/>
                <w:lang w:val="en-US"/>
              </w:rPr>
              <w:t>2</w:t>
            </w:r>
            <w:r w:rsidRPr="00A20063">
              <w:rPr>
                <w:b/>
                <w:bCs/>
                <w:color w:val="0000FF"/>
                <w:szCs w:val="22"/>
                <w:u w:val="single"/>
                <w:vertAlign w:val="superscript"/>
                <w:lang w:val="en-US"/>
              </w:rPr>
              <w:t>nd</w:t>
            </w:r>
            <w:r w:rsidRPr="00A20063">
              <w:rPr>
                <w:b/>
                <w:bCs/>
                <w:color w:val="0000FF"/>
                <w:szCs w:val="22"/>
                <w:u w:val="single"/>
                <w:lang w:val="en-US"/>
              </w:rPr>
              <w:t xml:space="preserve"> Possession Order! 06/02/2019</w:t>
            </w:r>
          </w:p>
          <w:p w14:paraId="5648690B" w14:textId="77777777" w:rsidR="00032177" w:rsidRPr="00A20063" w:rsidRDefault="00032177" w:rsidP="00A20063">
            <w:pPr>
              <w:ind w:left="360"/>
              <w:contextualSpacing/>
              <w:rPr>
                <w:rFonts w:eastAsiaTheme="minorHAnsi"/>
                <w:color w:val="0000FF"/>
                <w:szCs w:val="22"/>
              </w:rPr>
            </w:pPr>
            <w:r w:rsidRPr="00A20063">
              <w:rPr>
                <w:rFonts w:eastAsiaTheme="minorHAnsi"/>
                <w:color w:val="0000FF"/>
                <w:szCs w:val="22"/>
                <w:lang w:eastAsia="en-US"/>
              </w:rPr>
              <w:t xml:space="preserve">I have good news in that the Council have decided to not pursue the case further due to a lack of recent incidents. Please see attached their letter received recently and our letter dated </w:t>
            </w:r>
            <w:r w:rsidRPr="00A20063">
              <w:rPr>
                <w:rFonts w:eastAsiaTheme="minorHAnsi"/>
                <w:b/>
                <w:bCs/>
                <w:color w:val="0000FF"/>
                <w:szCs w:val="22"/>
                <w:u w:val="single"/>
                <w:lang w:eastAsia="en-US"/>
              </w:rPr>
              <w:t>22 October 2019</w:t>
            </w:r>
            <w:r w:rsidRPr="00A20063">
              <w:rPr>
                <w:rFonts w:eastAsiaTheme="minorHAnsi"/>
                <w:color w:val="0000FF"/>
                <w:szCs w:val="22"/>
                <w:lang w:eastAsia="en-US"/>
              </w:rPr>
              <w:t xml:space="preserve"> sent to your son.</w:t>
            </w:r>
          </w:p>
          <w:p w14:paraId="32F2A9C8" w14:textId="77777777" w:rsidR="00032177" w:rsidRPr="00A20063" w:rsidRDefault="00032177" w:rsidP="00A20063">
            <w:pPr>
              <w:jc w:val="center"/>
              <w:rPr>
                <w:b/>
                <w:bCs/>
                <w:szCs w:val="22"/>
                <w:u w:val="single"/>
              </w:rPr>
            </w:pPr>
          </w:p>
        </w:tc>
      </w:tr>
      <w:tr w:rsidR="00032177" w:rsidRPr="00A20063" w14:paraId="31FA8B57" w14:textId="77777777" w:rsidTr="00032177">
        <w:trPr>
          <w:trHeight w:val="252"/>
        </w:trPr>
        <w:tc>
          <w:tcPr>
            <w:tcW w:w="1252" w:type="dxa"/>
          </w:tcPr>
          <w:p w14:paraId="11DB43AF" w14:textId="77777777" w:rsidR="00032177" w:rsidRPr="00A20063" w:rsidRDefault="00032177" w:rsidP="00A20063">
            <w:pPr>
              <w:jc w:val="center"/>
              <w:rPr>
                <w:b/>
                <w:bCs/>
                <w:szCs w:val="22"/>
                <w:u w:val="single"/>
              </w:rPr>
            </w:pPr>
            <w:hyperlink r:id="rId556" w:anchor="A_20_01_2018" w:history="1">
              <w:r w:rsidRPr="00A20063">
                <w:rPr>
                  <w:rStyle w:val="Hyperlink"/>
                  <w:color w:val="0000FF"/>
                  <w:szCs w:val="22"/>
                </w:rPr>
                <w:t>20/01/2021</w:t>
              </w:r>
            </w:hyperlink>
          </w:p>
        </w:tc>
        <w:tc>
          <w:tcPr>
            <w:tcW w:w="7764" w:type="dxa"/>
          </w:tcPr>
          <w:p w14:paraId="23C0512A" w14:textId="77777777" w:rsidR="00032177" w:rsidRPr="00A20063" w:rsidRDefault="00032177" w:rsidP="00453852">
            <w:pPr>
              <w:widowControl w:val="0"/>
              <w:numPr>
                <w:ilvl w:val="0"/>
                <w:numId w:val="11"/>
              </w:numPr>
              <w:contextualSpacing/>
              <w:rPr>
                <w:b/>
                <w:bCs/>
                <w:color w:val="0000FF"/>
                <w:szCs w:val="22"/>
                <w:u w:val="single"/>
                <w:lang w:val="en-US"/>
              </w:rPr>
            </w:pPr>
            <w:r w:rsidRPr="00A20063">
              <w:rPr>
                <w:b/>
                <w:bCs/>
                <w:color w:val="0000FF"/>
                <w:szCs w:val="22"/>
                <w:u w:val="single"/>
                <w:lang w:val="en-US"/>
              </w:rPr>
              <w:t>2</w:t>
            </w:r>
            <w:r w:rsidRPr="00A20063">
              <w:rPr>
                <w:b/>
                <w:bCs/>
                <w:color w:val="0000FF"/>
                <w:szCs w:val="22"/>
                <w:u w:val="single"/>
                <w:vertAlign w:val="superscript"/>
                <w:lang w:val="en-US"/>
              </w:rPr>
              <w:t>nd</w:t>
            </w:r>
            <w:r w:rsidRPr="00A20063">
              <w:rPr>
                <w:b/>
                <w:bCs/>
                <w:color w:val="0000FF"/>
                <w:szCs w:val="22"/>
                <w:u w:val="single"/>
                <w:lang w:val="en-US"/>
              </w:rPr>
              <w:t xml:space="preserve"> Possession Order! 06/02/2019</w:t>
            </w:r>
          </w:p>
          <w:p w14:paraId="23F681C4" w14:textId="77777777" w:rsidR="00032177" w:rsidRPr="00A20063" w:rsidRDefault="00032177" w:rsidP="00A20063">
            <w:pPr>
              <w:ind w:left="360"/>
              <w:contextualSpacing/>
              <w:rPr>
                <w:rFonts w:eastAsiaTheme="minorHAnsi"/>
                <w:color w:val="0000FF"/>
                <w:szCs w:val="22"/>
              </w:rPr>
            </w:pPr>
            <w:r w:rsidRPr="00A20063">
              <w:rPr>
                <w:rFonts w:eastAsiaTheme="minorHAnsi"/>
                <w:color w:val="0000FF"/>
                <w:szCs w:val="22"/>
                <w:lang w:eastAsia="en-US"/>
              </w:rPr>
              <w:t xml:space="preserve">I have good news in that the Council have decided to not pursue the case further due to a lack of recent incidents. Please see attached their letter received recently and our letter dated </w:t>
            </w:r>
            <w:r w:rsidRPr="00A20063">
              <w:rPr>
                <w:rFonts w:eastAsiaTheme="minorHAnsi"/>
                <w:b/>
                <w:bCs/>
                <w:color w:val="0000FF"/>
                <w:szCs w:val="22"/>
                <w:u w:val="single"/>
                <w:lang w:eastAsia="en-US"/>
              </w:rPr>
              <w:t>22 October 2019</w:t>
            </w:r>
            <w:r w:rsidRPr="00A20063">
              <w:rPr>
                <w:rFonts w:eastAsiaTheme="minorHAnsi"/>
                <w:color w:val="0000FF"/>
                <w:szCs w:val="22"/>
                <w:lang w:eastAsia="en-US"/>
              </w:rPr>
              <w:t xml:space="preserve"> sent to your son.</w:t>
            </w:r>
          </w:p>
          <w:p w14:paraId="42DCF6F2" w14:textId="77777777" w:rsidR="00032177" w:rsidRPr="00A20063" w:rsidRDefault="00032177" w:rsidP="00A20063">
            <w:pPr>
              <w:jc w:val="center"/>
              <w:rPr>
                <w:b/>
                <w:bCs/>
                <w:szCs w:val="22"/>
                <w:u w:val="single"/>
              </w:rPr>
            </w:pPr>
          </w:p>
        </w:tc>
      </w:tr>
      <w:tr w:rsidR="00032177" w:rsidRPr="00A20063" w14:paraId="74AD091C" w14:textId="77777777" w:rsidTr="00032177">
        <w:trPr>
          <w:trHeight w:val="252"/>
        </w:trPr>
        <w:tc>
          <w:tcPr>
            <w:tcW w:w="1252" w:type="dxa"/>
          </w:tcPr>
          <w:p w14:paraId="73C051E2" w14:textId="77777777" w:rsidR="00032177" w:rsidRPr="00A20063" w:rsidRDefault="00032177" w:rsidP="00A20063">
            <w:pPr>
              <w:jc w:val="center"/>
              <w:rPr>
                <w:b/>
                <w:bCs/>
                <w:szCs w:val="22"/>
                <w:u w:val="single"/>
              </w:rPr>
            </w:pPr>
            <w:hyperlink r:id="rId557" w:anchor="A_21_01_2018" w:history="1">
              <w:r w:rsidRPr="00A20063">
                <w:rPr>
                  <w:rStyle w:val="Hyperlink"/>
                  <w:color w:val="0000FF"/>
                  <w:szCs w:val="22"/>
                </w:rPr>
                <w:t>21/01/2021</w:t>
              </w:r>
            </w:hyperlink>
          </w:p>
        </w:tc>
        <w:tc>
          <w:tcPr>
            <w:tcW w:w="7764" w:type="dxa"/>
          </w:tcPr>
          <w:p w14:paraId="34123DAB" w14:textId="77777777" w:rsidR="00032177" w:rsidRPr="00A20063" w:rsidRDefault="00032177" w:rsidP="00453852">
            <w:pPr>
              <w:widowControl w:val="0"/>
              <w:numPr>
                <w:ilvl w:val="0"/>
                <w:numId w:val="11"/>
              </w:numPr>
              <w:contextualSpacing/>
              <w:rPr>
                <w:b/>
                <w:bCs/>
                <w:color w:val="0000FF"/>
                <w:szCs w:val="22"/>
                <w:u w:val="single"/>
                <w:lang w:val="en-US"/>
              </w:rPr>
            </w:pPr>
            <w:r w:rsidRPr="00A20063">
              <w:rPr>
                <w:b/>
                <w:bCs/>
                <w:color w:val="0000FF"/>
                <w:szCs w:val="22"/>
                <w:u w:val="single"/>
                <w:lang w:val="en-US"/>
              </w:rPr>
              <w:t>2</w:t>
            </w:r>
            <w:r w:rsidRPr="00A20063">
              <w:rPr>
                <w:b/>
                <w:bCs/>
                <w:color w:val="0000FF"/>
                <w:szCs w:val="22"/>
                <w:u w:val="single"/>
                <w:vertAlign w:val="superscript"/>
                <w:lang w:val="en-US"/>
              </w:rPr>
              <w:t>nd</w:t>
            </w:r>
            <w:r w:rsidRPr="00A20063">
              <w:rPr>
                <w:b/>
                <w:bCs/>
                <w:color w:val="0000FF"/>
                <w:szCs w:val="22"/>
                <w:u w:val="single"/>
                <w:lang w:val="en-US"/>
              </w:rPr>
              <w:t xml:space="preserve"> Possession Order! 06/02/2019</w:t>
            </w:r>
          </w:p>
          <w:p w14:paraId="3AD4989F" w14:textId="77777777" w:rsidR="00032177" w:rsidRPr="00A20063" w:rsidRDefault="00032177" w:rsidP="00A20063">
            <w:pPr>
              <w:ind w:left="360"/>
              <w:contextualSpacing/>
              <w:rPr>
                <w:rFonts w:eastAsiaTheme="minorHAnsi"/>
                <w:color w:val="0000FF"/>
                <w:szCs w:val="22"/>
              </w:rPr>
            </w:pPr>
            <w:r w:rsidRPr="00A20063">
              <w:rPr>
                <w:rFonts w:eastAsiaTheme="minorHAnsi"/>
                <w:color w:val="0000FF"/>
                <w:szCs w:val="22"/>
                <w:lang w:eastAsia="en-US"/>
              </w:rPr>
              <w:t xml:space="preserve">I have good news in that the Council have decided to not pursue the case further due to a lack of recent incidents. Please see attached their letter received recently and our letter dated </w:t>
            </w:r>
            <w:r w:rsidRPr="00A20063">
              <w:rPr>
                <w:rFonts w:eastAsiaTheme="minorHAnsi"/>
                <w:b/>
                <w:bCs/>
                <w:color w:val="0000FF"/>
                <w:szCs w:val="22"/>
                <w:u w:val="single"/>
                <w:lang w:eastAsia="en-US"/>
              </w:rPr>
              <w:t>22 October 2019</w:t>
            </w:r>
            <w:r w:rsidRPr="00A20063">
              <w:rPr>
                <w:rFonts w:eastAsiaTheme="minorHAnsi"/>
                <w:color w:val="0000FF"/>
                <w:szCs w:val="22"/>
                <w:lang w:eastAsia="en-US"/>
              </w:rPr>
              <w:t xml:space="preserve"> sent to your son.</w:t>
            </w:r>
          </w:p>
          <w:p w14:paraId="08EFDAE4" w14:textId="77777777" w:rsidR="00032177" w:rsidRPr="00A20063" w:rsidRDefault="00032177" w:rsidP="00A20063">
            <w:pPr>
              <w:jc w:val="center"/>
              <w:rPr>
                <w:b/>
                <w:bCs/>
                <w:szCs w:val="22"/>
                <w:u w:val="single"/>
              </w:rPr>
            </w:pPr>
          </w:p>
        </w:tc>
      </w:tr>
      <w:tr w:rsidR="00032177" w:rsidRPr="00A20063" w14:paraId="3CD0DE9A" w14:textId="77777777" w:rsidTr="00032177">
        <w:trPr>
          <w:trHeight w:val="268"/>
        </w:trPr>
        <w:tc>
          <w:tcPr>
            <w:tcW w:w="1252" w:type="dxa"/>
          </w:tcPr>
          <w:p w14:paraId="2D435E6D" w14:textId="77777777" w:rsidR="00032177" w:rsidRPr="00A20063" w:rsidRDefault="00032177" w:rsidP="00A20063">
            <w:pPr>
              <w:jc w:val="center"/>
              <w:rPr>
                <w:b/>
                <w:bCs/>
                <w:szCs w:val="22"/>
                <w:u w:val="single"/>
              </w:rPr>
            </w:pPr>
            <w:hyperlink r:id="rId558" w:anchor="A_22_01_2018" w:history="1">
              <w:r w:rsidRPr="00A20063">
                <w:rPr>
                  <w:rStyle w:val="Hyperlink"/>
                  <w:color w:val="0000FF"/>
                  <w:szCs w:val="22"/>
                </w:rPr>
                <w:t>22/01/2021</w:t>
              </w:r>
            </w:hyperlink>
          </w:p>
        </w:tc>
        <w:tc>
          <w:tcPr>
            <w:tcW w:w="7764" w:type="dxa"/>
          </w:tcPr>
          <w:p w14:paraId="0C8A3AC4" w14:textId="77777777" w:rsidR="00032177" w:rsidRPr="00A20063" w:rsidRDefault="00032177" w:rsidP="00453852">
            <w:pPr>
              <w:widowControl w:val="0"/>
              <w:numPr>
                <w:ilvl w:val="0"/>
                <w:numId w:val="11"/>
              </w:numPr>
              <w:contextualSpacing/>
              <w:rPr>
                <w:b/>
                <w:bCs/>
                <w:color w:val="0000FF"/>
                <w:szCs w:val="22"/>
                <w:u w:val="single"/>
                <w:lang w:val="en-US"/>
              </w:rPr>
            </w:pPr>
            <w:r w:rsidRPr="00A20063">
              <w:rPr>
                <w:b/>
                <w:bCs/>
                <w:color w:val="0000FF"/>
                <w:szCs w:val="22"/>
                <w:u w:val="single"/>
                <w:lang w:val="en-US"/>
              </w:rPr>
              <w:t>2</w:t>
            </w:r>
            <w:r w:rsidRPr="00A20063">
              <w:rPr>
                <w:b/>
                <w:bCs/>
                <w:color w:val="0000FF"/>
                <w:szCs w:val="22"/>
                <w:u w:val="single"/>
                <w:vertAlign w:val="superscript"/>
                <w:lang w:val="en-US"/>
              </w:rPr>
              <w:t>nd</w:t>
            </w:r>
            <w:r w:rsidRPr="00A20063">
              <w:rPr>
                <w:b/>
                <w:bCs/>
                <w:color w:val="0000FF"/>
                <w:szCs w:val="22"/>
                <w:u w:val="single"/>
                <w:lang w:val="en-US"/>
              </w:rPr>
              <w:t xml:space="preserve"> Possession Order! 06/02/2019</w:t>
            </w:r>
          </w:p>
          <w:p w14:paraId="2DFD2967" w14:textId="77777777" w:rsidR="00032177" w:rsidRPr="00A20063" w:rsidRDefault="00032177" w:rsidP="00A20063">
            <w:pPr>
              <w:ind w:left="360"/>
              <w:contextualSpacing/>
              <w:rPr>
                <w:rFonts w:eastAsiaTheme="minorHAnsi"/>
                <w:color w:val="0000FF"/>
                <w:szCs w:val="22"/>
              </w:rPr>
            </w:pPr>
            <w:r w:rsidRPr="00A20063">
              <w:rPr>
                <w:rFonts w:eastAsiaTheme="minorHAnsi"/>
                <w:color w:val="0000FF"/>
                <w:szCs w:val="22"/>
                <w:lang w:eastAsia="en-US"/>
              </w:rPr>
              <w:t xml:space="preserve">I have good news in that the Council have decided to not pursue the case further due to a lack of recent incidents. Please see attached their letter received recently and our letter dated </w:t>
            </w:r>
            <w:r w:rsidRPr="00A20063">
              <w:rPr>
                <w:rFonts w:eastAsiaTheme="minorHAnsi"/>
                <w:b/>
                <w:bCs/>
                <w:color w:val="0000FF"/>
                <w:szCs w:val="22"/>
                <w:u w:val="single"/>
                <w:lang w:eastAsia="en-US"/>
              </w:rPr>
              <w:t>22 October 2019</w:t>
            </w:r>
            <w:r w:rsidRPr="00A20063">
              <w:rPr>
                <w:rFonts w:eastAsiaTheme="minorHAnsi"/>
                <w:color w:val="0000FF"/>
                <w:szCs w:val="22"/>
                <w:lang w:eastAsia="en-US"/>
              </w:rPr>
              <w:t xml:space="preserve"> sent to your son.</w:t>
            </w:r>
          </w:p>
          <w:p w14:paraId="642A10BC" w14:textId="77777777" w:rsidR="00032177" w:rsidRPr="00A20063" w:rsidRDefault="00032177" w:rsidP="00A20063">
            <w:pPr>
              <w:jc w:val="center"/>
              <w:rPr>
                <w:b/>
                <w:bCs/>
                <w:szCs w:val="22"/>
                <w:u w:val="single"/>
              </w:rPr>
            </w:pPr>
          </w:p>
        </w:tc>
      </w:tr>
      <w:tr w:rsidR="00032177" w:rsidRPr="00A20063" w14:paraId="6BE16FD5" w14:textId="77777777" w:rsidTr="00032177">
        <w:trPr>
          <w:trHeight w:val="252"/>
        </w:trPr>
        <w:tc>
          <w:tcPr>
            <w:tcW w:w="1252" w:type="dxa"/>
          </w:tcPr>
          <w:p w14:paraId="33F89FC6" w14:textId="77777777" w:rsidR="00032177" w:rsidRPr="00A20063" w:rsidRDefault="00032177" w:rsidP="00A20063">
            <w:pPr>
              <w:jc w:val="center"/>
              <w:rPr>
                <w:b/>
                <w:bCs/>
                <w:szCs w:val="22"/>
                <w:u w:val="single"/>
              </w:rPr>
            </w:pPr>
            <w:hyperlink r:id="rId559" w:anchor="A_23_01_2018" w:history="1">
              <w:r w:rsidRPr="00A20063">
                <w:rPr>
                  <w:rStyle w:val="Hyperlink"/>
                  <w:color w:val="0000FF"/>
                  <w:szCs w:val="22"/>
                </w:rPr>
                <w:t>23/01/2021</w:t>
              </w:r>
            </w:hyperlink>
          </w:p>
        </w:tc>
        <w:tc>
          <w:tcPr>
            <w:tcW w:w="7764" w:type="dxa"/>
          </w:tcPr>
          <w:p w14:paraId="641642FF" w14:textId="77777777" w:rsidR="00032177" w:rsidRPr="00A20063" w:rsidRDefault="00032177" w:rsidP="00453852">
            <w:pPr>
              <w:widowControl w:val="0"/>
              <w:numPr>
                <w:ilvl w:val="0"/>
                <w:numId w:val="11"/>
              </w:numPr>
              <w:contextualSpacing/>
              <w:rPr>
                <w:b/>
                <w:bCs/>
                <w:color w:val="0000FF"/>
                <w:szCs w:val="22"/>
                <w:u w:val="single"/>
                <w:lang w:val="en-US"/>
              </w:rPr>
            </w:pPr>
            <w:r w:rsidRPr="00A20063">
              <w:rPr>
                <w:b/>
                <w:bCs/>
                <w:color w:val="0000FF"/>
                <w:szCs w:val="22"/>
                <w:u w:val="single"/>
                <w:lang w:val="en-US"/>
              </w:rPr>
              <w:t>2</w:t>
            </w:r>
            <w:r w:rsidRPr="00A20063">
              <w:rPr>
                <w:b/>
                <w:bCs/>
                <w:color w:val="0000FF"/>
                <w:szCs w:val="22"/>
                <w:u w:val="single"/>
                <w:vertAlign w:val="superscript"/>
                <w:lang w:val="en-US"/>
              </w:rPr>
              <w:t>nd</w:t>
            </w:r>
            <w:r w:rsidRPr="00A20063">
              <w:rPr>
                <w:b/>
                <w:bCs/>
                <w:color w:val="0000FF"/>
                <w:szCs w:val="22"/>
                <w:u w:val="single"/>
                <w:lang w:val="en-US"/>
              </w:rPr>
              <w:t xml:space="preserve"> Possession Order! 06/02/2019</w:t>
            </w:r>
          </w:p>
          <w:p w14:paraId="45152932" w14:textId="77777777" w:rsidR="00032177" w:rsidRPr="00A20063" w:rsidRDefault="00032177" w:rsidP="00A20063">
            <w:pPr>
              <w:ind w:left="360"/>
              <w:contextualSpacing/>
              <w:rPr>
                <w:rFonts w:eastAsiaTheme="minorHAnsi"/>
                <w:color w:val="0000FF"/>
                <w:szCs w:val="22"/>
              </w:rPr>
            </w:pPr>
            <w:r w:rsidRPr="00A20063">
              <w:rPr>
                <w:rFonts w:eastAsiaTheme="minorHAnsi"/>
                <w:color w:val="0000FF"/>
                <w:szCs w:val="22"/>
                <w:lang w:eastAsia="en-US"/>
              </w:rPr>
              <w:t xml:space="preserve">I have good news in that the Council have decided to not pursue the case further due to a lack of recent incidents. Please see attached their letter received recently and our letter dated </w:t>
            </w:r>
            <w:r w:rsidRPr="00A20063">
              <w:rPr>
                <w:rFonts w:eastAsiaTheme="minorHAnsi"/>
                <w:b/>
                <w:bCs/>
                <w:color w:val="0000FF"/>
                <w:szCs w:val="22"/>
                <w:u w:val="single"/>
                <w:lang w:eastAsia="en-US"/>
              </w:rPr>
              <w:t>22 October 2019</w:t>
            </w:r>
            <w:r w:rsidRPr="00A20063">
              <w:rPr>
                <w:rFonts w:eastAsiaTheme="minorHAnsi"/>
                <w:color w:val="0000FF"/>
                <w:szCs w:val="22"/>
                <w:lang w:eastAsia="en-US"/>
              </w:rPr>
              <w:t xml:space="preserve"> sent to your son.</w:t>
            </w:r>
          </w:p>
          <w:p w14:paraId="57DA46F8" w14:textId="77777777" w:rsidR="00032177" w:rsidRPr="00A20063" w:rsidRDefault="00032177" w:rsidP="00A20063">
            <w:pPr>
              <w:jc w:val="center"/>
              <w:rPr>
                <w:b/>
                <w:bCs/>
                <w:szCs w:val="22"/>
                <w:u w:val="single"/>
              </w:rPr>
            </w:pPr>
          </w:p>
        </w:tc>
      </w:tr>
      <w:tr w:rsidR="00032177" w:rsidRPr="00A20063" w14:paraId="0799424C" w14:textId="77777777" w:rsidTr="00032177">
        <w:trPr>
          <w:trHeight w:val="252"/>
        </w:trPr>
        <w:tc>
          <w:tcPr>
            <w:tcW w:w="1252" w:type="dxa"/>
          </w:tcPr>
          <w:p w14:paraId="428C331E" w14:textId="77777777" w:rsidR="00032177" w:rsidRPr="00A20063" w:rsidRDefault="00032177" w:rsidP="00A20063">
            <w:pPr>
              <w:jc w:val="center"/>
              <w:rPr>
                <w:b/>
                <w:bCs/>
                <w:szCs w:val="22"/>
                <w:u w:val="single"/>
              </w:rPr>
            </w:pPr>
            <w:hyperlink r:id="rId560" w:anchor="A_24_01_2018" w:history="1">
              <w:r w:rsidRPr="00A20063">
                <w:rPr>
                  <w:rStyle w:val="Hyperlink"/>
                  <w:color w:val="0000FF"/>
                  <w:szCs w:val="22"/>
                </w:rPr>
                <w:t>24/01/2021</w:t>
              </w:r>
            </w:hyperlink>
          </w:p>
        </w:tc>
        <w:tc>
          <w:tcPr>
            <w:tcW w:w="7764" w:type="dxa"/>
          </w:tcPr>
          <w:p w14:paraId="1791DFBE" w14:textId="77777777" w:rsidR="00032177" w:rsidRPr="00A20063" w:rsidRDefault="00032177" w:rsidP="00453852">
            <w:pPr>
              <w:widowControl w:val="0"/>
              <w:numPr>
                <w:ilvl w:val="0"/>
                <w:numId w:val="11"/>
              </w:numPr>
              <w:contextualSpacing/>
              <w:rPr>
                <w:b/>
                <w:bCs/>
                <w:color w:val="0000FF"/>
                <w:szCs w:val="22"/>
                <w:u w:val="single"/>
                <w:lang w:val="en-US"/>
              </w:rPr>
            </w:pPr>
            <w:r w:rsidRPr="00A20063">
              <w:rPr>
                <w:b/>
                <w:bCs/>
                <w:color w:val="0000FF"/>
                <w:szCs w:val="22"/>
                <w:u w:val="single"/>
                <w:lang w:val="en-US"/>
              </w:rPr>
              <w:t>2</w:t>
            </w:r>
            <w:r w:rsidRPr="00A20063">
              <w:rPr>
                <w:b/>
                <w:bCs/>
                <w:color w:val="0000FF"/>
                <w:szCs w:val="22"/>
                <w:u w:val="single"/>
                <w:vertAlign w:val="superscript"/>
                <w:lang w:val="en-US"/>
              </w:rPr>
              <w:t>nd</w:t>
            </w:r>
            <w:r w:rsidRPr="00A20063">
              <w:rPr>
                <w:b/>
                <w:bCs/>
                <w:color w:val="0000FF"/>
                <w:szCs w:val="22"/>
                <w:u w:val="single"/>
                <w:lang w:val="en-US"/>
              </w:rPr>
              <w:t xml:space="preserve"> Possession Order! 06/02/2019</w:t>
            </w:r>
          </w:p>
          <w:p w14:paraId="52412755" w14:textId="77777777" w:rsidR="00032177" w:rsidRPr="00A20063" w:rsidRDefault="00032177" w:rsidP="00A20063">
            <w:pPr>
              <w:ind w:left="360"/>
              <w:contextualSpacing/>
              <w:rPr>
                <w:rFonts w:eastAsiaTheme="minorHAnsi"/>
                <w:color w:val="0000FF"/>
                <w:szCs w:val="22"/>
              </w:rPr>
            </w:pPr>
            <w:r w:rsidRPr="00A20063">
              <w:rPr>
                <w:rFonts w:eastAsiaTheme="minorHAnsi"/>
                <w:color w:val="0000FF"/>
                <w:szCs w:val="22"/>
                <w:lang w:eastAsia="en-US"/>
              </w:rPr>
              <w:t xml:space="preserve">I have good news in that the Council have decided to not pursue the case further due to a lack of recent incidents. Please see attached their letter received recently and our letter dated </w:t>
            </w:r>
            <w:r w:rsidRPr="00A20063">
              <w:rPr>
                <w:rFonts w:eastAsiaTheme="minorHAnsi"/>
                <w:b/>
                <w:bCs/>
                <w:color w:val="0000FF"/>
                <w:szCs w:val="22"/>
                <w:u w:val="single"/>
                <w:lang w:eastAsia="en-US"/>
              </w:rPr>
              <w:t>22 October 2019</w:t>
            </w:r>
            <w:r w:rsidRPr="00A20063">
              <w:rPr>
                <w:rFonts w:eastAsiaTheme="minorHAnsi"/>
                <w:color w:val="0000FF"/>
                <w:szCs w:val="22"/>
                <w:lang w:eastAsia="en-US"/>
              </w:rPr>
              <w:t xml:space="preserve"> sent to your son.</w:t>
            </w:r>
          </w:p>
          <w:p w14:paraId="288EC145" w14:textId="77777777" w:rsidR="00032177" w:rsidRPr="00A20063" w:rsidRDefault="00032177" w:rsidP="00A20063">
            <w:pPr>
              <w:jc w:val="center"/>
              <w:rPr>
                <w:b/>
                <w:bCs/>
                <w:szCs w:val="22"/>
                <w:u w:val="single"/>
              </w:rPr>
            </w:pPr>
          </w:p>
        </w:tc>
      </w:tr>
      <w:tr w:rsidR="00032177" w:rsidRPr="00A20063" w14:paraId="0144F24B" w14:textId="77777777" w:rsidTr="00032177">
        <w:trPr>
          <w:trHeight w:val="252"/>
        </w:trPr>
        <w:tc>
          <w:tcPr>
            <w:tcW w:w="1252" w:type="dxa"/>
          </w:tcPr>
          <w:p w14:paraId="1D910300" w14:textId="77777777" w:rsidR="00032177" w:rsidRPr="00A20063" w:rsidRDefault="00032177" w:rsidP="00A20063">
            <w:pPr>
              <w:jc w:val="center"/>
              <w:rPr>
                <w:b/>
                <w:bCs/>
                <w:szCs w:val="22"/>
                <w:u w:val="single"/>
              </w:rPr>
            </w:pPr>
            <w:hyperlink r:id="rId561" w:anchor="A_25_01_2018" w:history="1">
              <w:r w:rsidRPr="00A20063">
                <w:rPr>
                  <w:rStyle w:val="Hyperlink"/>
                  <w:color w:val="0000FF"/>
                  <w:szCs w:val="22"/>
                </w:rPr>
                <w:t>25/01/2021</w:t>
              </w:r>
            </w:hyperlink>
          </w:p>
        </w:tc>
        <w:tc>
          <w:tcPr>
            <w:tcW w:w="7764" w:type="dxa"/>
          </w:tcPr>
          <w:p w14:paraId="5F2CE2FA" w14:textId="77777777" w:rsidR="00032177" w:rsidRPr="00A20063" w:rsidRDefault="00032177" w:rsidP="00453852">
            <w:pPr>
              <w:widowControl w:val="0"/>
              <w:numPr>
                <w:ilvl w:val="0"/>
                <w:numId w:val="11"/>
              </w:numPr>
              <w:contextualSpacing/>
              <w:rPr>
                <w:b/>
                <w:bCs/>
                <w:color w:val="0000FF"/>
                <w:szCs w:val="22"/>
                <w:u w:val="single"/>
                <w:lang w:val="en-US"/>
              </w:rPr>
            </w:pPr>
            <w:r w:rsidRPr="00A20063">
              <w:rPr>
                <w:b/>
                <w:bCs/>
                <w:color w:val="0000FF"/>
                <w:szCs w:val="22"/>
                <w:u w:val="single"/>
                <w:lang w:val="en-US"/>
              </w:rPr>
              <w:t>2</w:t>
            </w:r>
            <w:r w:rsidRPr="00A20063">
              <w:rPr>
                <w:b/>
                <w:bCs/>
                <w:color w:val="0000FF"/>
                <w:szCs w:val="22"/>
                <w:u w:val="single"/>
                <w:vertAlign w:val="superscript"/>
                <w:lang w:val="en-US"/>
              </w:rPr>
              <w:t>nd</w:t>
            </w:r>
            <w:r w:rsidRPr="00A20063">
              <w:rPr>
                <w:b/>
                <w:bCs/>
                <w:color w:val="0000FF"/>
                <w:szCs w:val="22"/>
                <w:u w:val="single"/>
                <w:lang w:val="en-US"/>
              </w:rPr>
              <w:t xml:space="preserve"> Possession Order! 06/02/2019</w:t>
            </w:r>
          </w:p>
          <w:p w14:paraId="580C71B4" w14:textId="77777777" w:rsidR="00032177" w:rsidRPr="00A20063" w:rsidRDefault="00032177" w:rsidP="00A20063">
            <w:pPr>
              <w:ind w:left="360"/>
              <w:contextualSpacing/>
              <w:rPr>
                <w:rFonts w:eastAsiaTheme="minorHAnsi"/>
                <w:color w:val="0000FF"/>
                <w:szCs w:val="22"/>
              </w:rPr>
            </w:pPr>
            <w:r w:rsidRPr="00A20063">
              <w:rPr>
                <w:rFonts w:eastAsiaTheme="minorHAnsi"/>
                <w:color w:val="0000FF"/>
                <w:szCs w:val="22"/>
                <w:lang w:eastAsia="en-US"/>
              </w:rPr>
              <w:t xml:space="preserve">I have good news in that the Council have decided to not pursue the case further due to a lack of recent incidents. Please see attached their letter received recently and our letter dated </w:t>
            </w:r>
            <w:r w:rsidRPr="00A20063">
              <w:rPr>
                <w:rFonts w:eastAsiaTheme="minorHAnsi"/>
                <w:b/>
                <w:bCs/>
                <w:color w:val="0000FF"/>
                <w:szCs w:val="22"/>
                <w:u w:val="single"/>
                <w:lang w:eastAsia="en-US"/>
              </w:rPr>
              <w:t>22 October 2019</w:t>
            </w:r>
            <w:r w:rsidRPr="00A20063">
              <w:rPr>
                <w:rFonts w:eastAsiaTheme="minorHAnsi"/>
                <w:color w:val="0000FF"/>
                <w:szCs w:val="22"/>
                <w:lang w:eastAsia="en-US"/>
              </w:rPr>
              <w:t xml:space="preserve"> sent to your son.</w:t>
            </w:r>
          </w:p>
          <w:p w14:paraId="7072DAE8" w14:textId="77777777" w:rsidR="00032177" w:rsidRPr="00A20063" w:rsidRDefault="00032177" w:rsidP="00A20063">
            <w:pPr>
              <w:jc w:val="center"/>
              <w:rPr>
                <w:b/>
                <w:bCs/>
                <w:szCs w:val="22"/>
                <w:u w:val="single"/>
              </w:rPr>
            </w:pPr>
          </w:p>
        </w:tc>
      </w:tr>
      <w:tr w:rsidR="00032177" w:rsidRPr="00A20063" w14:paraId="4BDC737F" w14:textId="77777777" w:rsidTr="00032177">
        <w:trPr>
          <w:trHeight w:val="252"/>
        </w:trPr>
        <w:tc>
          <w:tcPr>
            <w:tcW w:w="1252" w:type="dxa"/>
          </w:tcPr>
          <w:p w14:paraId="4D0FCC09" w14:textId="77777777" w:rsidR="00032177" w:rsidRPr="00A20063" w:rsidRDefault="00032177" w:rsidP="00A20063">
            <w:pPr>
              <w:jc w:val="center"/>
              <w:rPr>
                <w:b/>
                <w:bCs/>
                <w:szCs w:val="22"/>
                <w:u w:val="single"/>
              </w:rPr>
            </w:pPr>
            <w:hyperlink r:id="rId562" w:anchor="A_26_01_2018" w:history="1">
              <w:r w:rsidRPr="00A20063">
                <w:rPr>
                  <w:rStyle w:val="Hyperlink"/>
                  <w:color w:val="0000FF"/>
                  <w:szCs w:val="22"/>
                </w:rPr>
                <w:t>26/01/2021</w:t>
              </w:r>
            </w:hyperlink>
          </w:p>
        </w:tc>
        <w:tc>
          <w:tcPr>
            <w:tcW w:w="7764" w:type="dxa"/>
          </w:tcPr>
          <w:p w14:paraId="7213563A" w14:textId="77777777" w:rsidR="00032177" w:rsidRPr="00A20063" w:rsidRDefault="00032177" w:rsidP="00453852">
            <w:pPr>
              <w:widowControl w:val="0"/>
              <w:numPr>
                <w:ilvl w:val="0"/>
                <w:numId w:val="11"/>
              </w:numPr>
              <w:contextualSpacing/>
              <w:rPr>
                <w:b/>
                <w:bCs/>
                <w:color w:val="0000FF"/>
                <w:szCs w:val="22"/>
                <w:u w:val="single"/>
                <w:lang w:val="en-US"/>
              </w:rPr>
            </w:pPr>
            <w:r w:rsidRPr="00A20063">
              <w:rPr>
                <w:b/>
                <w:bCs/>
                <w:color w:val="0000FF"/>
                <w:szCs w:val="22"/>
                <w:u w:val="single"/>
                <w:lang w:val="en-US"/>
              </w:rPr>
              <w:t>2</w:t>
            </w:r>
            <w:r w:rsidRPr="00A20063">
              <w:rPr>
                <w:b/>
                <w:bCs/>
                <w:color w:val="0000FF"/>
                <w:szCs w:val="22"/>
                <w:u w:val="single"/>
                <w:vertAlign w:val="superscript"/>
                <w:lang w:val="en-US"/>
              </w:rPr>
              <w:t>nd</w:t>
            </w:r>
            <w:r w:rsidRPr="00A20063">
              <w:rPr>
                <w:b/>
                <w:bCs/>
                <w:color w:val="0000FF"/>
                <w:szCs w:val="22"/>
                <w:u w:val="single"/>
                <w:lang w:val="en-US"/>
              </w:rPr>
              <w:t xml:space="preserve"> Possession Order! 06/02/2019</w:t>
            </w:r>
          </w:p>
          <w:p w14:paraId="6ADFD605" w14:textId="77777777" w:rsidR="00032177" w:rsidRPr="00A20063" w:rsidRDefault="00032177" w:rsidP="00A20063">
            <w:pPr>
              <w:ind w:left="360"/>
              <w:contextualSpacing/>
              <w:rPr>
                <w:rFonts w:eastAsiaTheme="minorHAnsi"/>
                <w:color w:val="0000FF"/>
                <w:szCs w:val="22"/>
              </w:rPr>
            </w:pPr>
            <w:r w:rsidRPr="00A20063">
              <w:rPr>
                <w:rFonts w:eastAsiaTheme="minorHAnsi"/>
                <w:color w:val="0000FF"/>
                <w:szCs w:val="22"/>
                <w:lang w:eastAsia="en-US"/>
              </w:rPr>
              <w:t xml:space="preserve">I have good news in that the Council have decided to not pursue the case further due to a lack of recent incidents. Please see attached their letter received recently and our letter dated </w:t>
            </w:r>
            <w:r w:rsidRPr="00A20063">
              <w:rPr>
                <w:rFonts w:eastAsiaTheme="minorHAnsi"/>
                <w:b/>
                <w:bCs/>
                <w:color w:val="0000FF"/>
                <w:szCs w:val="22"/>
                <w:u w:val="single"/>
                <w:lang w:eastAsia="en-US"/>
              </w:rPr>
              <w:t>22 October 2019</w:t>
            </w:r>
            <w:r w:rsidRPr="00A20063">
              <w:rPr>
                <w:rFonts w:eastAsiaTheme="minorHAnsi"/>
                <w:color w:val="0000FF"/>
                <w:szCs w:val="22"/>
                <w:lang w:eastAsia="en-US"/>
              </w:rPr>
              <w:t xml:space="preserve"> sent to your son.</w:t>
            </w:r>
          </w:p>
          <w:p w14:paraId="28226DD6" w14:textId="77777777" w:rsidR="00032177" w:rsidRPr="00A20063" w:rsidRDefault="00032177" w:rsidP="00A20063">
            <w:pPr>
              <w:jc w:val="center"/>
              <w:rPr>
                <w:b/>
                <w:bCs/>
                <w:szCs w:val="22"/>
                <w:u w:val="single"/>
              </w:rPr>
            </w:pPr>
          </w:p>
        </w:tc>
      </w:tr>
      <w:tr w:rsidR="00032177" w:rsidRPr="00A20063" w14:paraId="0112885B" w14:textId="77777777" w:rsidTr="00032177">
        <w:trPr>
          <w:trHeight w:val="252"/>
        </w:trPr>
        <w:tc>
          <w:tcPr>
            <w:tcW w:w="1252" w:type="dxa"/>
          </w:tcPr>
          <w:p w14:paraId="6347B749" w14:textId="77777777" w:rsidR="00032177" w:rsidRPr="00A20063" w:rsidRDefault="00032177" w:rsidP="00A20063">
            <w:pPr>
              <w:jc w:val="center"/>
              <w:rPr>
                <w:b/>
                <w:bCs/>
                <w:szCs w:val="22"/>
                <w:u w:val="single"/>
              </w:rPr>
            </w:pPr>
            <w:hyperlink r:id="rId563" w:anchor="A_27_01_2018" w:history="1">
              <w:r w:rsidRPr="00A20063">
                <w:rPr>
                  <w:rStyle w:val="Hyperlink"/>
                  <w:color w:val="0000FF"/>
                  <w:szCs w:val="22"/>
                </w:rPr>
                <w:t>27/01/2021</w:t>
              </w:r>
            </w:hyperlink>
          </w:p>
        </w:tc>
        <w:tc>
          <w:tcPr>
            <w:tcW w:w="7764" w:type="dxa"/>
          </w:tcPr>
          <w:p w14:paraId="514F57CA" w14:textId="77777777" w:rsidR="00032177" w:rsidRPr="00A20063" w:rsidRDefault="00032177" w:rsidP="00453852">
            <w:pPr>
              <w:widowControl w:val="0"/>
              <w:numPr>
                <w:ilvl w:val="0"/>
                <w:numId w:val="11"/>
              </w:numPr>
              <w:contextualSpacing/>
              <w:rPr>
                <w:b/>
                <w:bCs/>
                <w:color w:val="0000FF"/>
                <w:szCs w:val="22"/>
                <w:u w:val="single"/>
                <w:lang w:val="en-US"/>
              </w:rPr>
            </w:pPr>
            <w:r w:rsidRPr="00A20063">
              <w:rPr>
                <w:b/>
                <w:bCs/>
                <w:color w:val="0000FF"/>
                <w:szCs w:val="22"/>
                <w:u w:val="single"/>
                <w:lang w:val="en-US"/>
              </w:rPr>
              <w:t>2</w:t>
            </w:r>
            <w:r w:rsidRPr="00A20063">
              <w:rPr>
                <w:b/>
                <w:bCs/>
                <w:color w:val="0000FF"/>
                <w:szCs w:val="22"/>
                <w:u w:val="single"/>
                <w:vertAlign w:val="superscript"/>
                <w:lang w:val="en-US"/>
              </w:rPr>
              <w:t>nd</w:t>
            </w:r>
            <w:r w:rsidRPr="00A20063">
              <w:rPr>
                <w:b/>
                <w:bCs/>
                <w:color w:val="0000FF"/>
                <w:szCs w:val="22"/>
                <w:u w:val="single"/>
                <w:lang w:val="en-US"/>
              </w:rPr>
              <w:t xml:space="preserve"> Possession Order! 06/02/2019</w:t>
            </w:r>
          </w:p>
          <w:p w14:paraId="6BE7CC47" w14:textId="77777777" w:rsidR="00032177" w:rsidRPr="00A20063" w:rsidRDefault="00032177" w:rsidP="00A20063">
            <w:pPr>
              <w:ind w:left="360"/>
              <w:contextualSpacing/>
              <w:rPr>
                <w:rFonts w:eastAsiaTheme="minorHAnsi"/>
                <w:color w:val="0000FF"/>
                <w:szCs w:val="22"/>
              </w:rPr>
            </w:pPr>
            <w:r w:rsidRPr="00A20063">
              <w:rPr>
                <w:rFonts w:eastAsiaTheme="minorHAnsi"/>
                <w:color w:val="0000FF"/>
                <w:szCs w:val="22"/>
                <w:lang w:eastAsia="en-US"/>
              </w:rPr>
              <w:t xml:space="preserve">I have good news in that the Council have decided to not pursue the case further due to a lack of recent incidents. Please see attached their letter received recently and our letter dated </w:t>
            </w:r>
            <w:r w:rsidRPr="00A20063">
              <w:rPr>
                <w:rFonts w:eastAsiaTheme="minorHAnsi"/>
                <w:b/>
                <w:bCs/>
                <w:color w:val="0000FF"/>
                <w:szCs w:val="22"/>
                <w:u w:val="single"/>
                <w:lang w:eastAsia="en-US"/>
              </w:rPr>
              <w:t>22 October 2019</w:t>
            </w:r>
            <w:r w:rsidRPr="00A20063">
              <w:rPr>
                <w:rFonts w:eastAsiaTheme="minorHAnsi"/>
                <w:color w:val="0000FF"/>
                <w:szCs w:val="22"/>
                <w:lang w:eastAsia="en-US"/>
              </w:rPr>
              <w:t xml:space="preserve"> sent to your son.</w:t>
            </w:r>
          </w:p>
          <w:p w14:paraId="3694AF36" w14:textId="77777777" w:rsidR="00032177" w:rsidRPr="00A20063" w:rsidRDefault="00032177" w:rsidP="00A20063">
            <w:pPr>
              <w:jc w:val="center"/>
              <w:rPr>
                <w:b/>
                <w:bCs/>
                <w:szCs w:val="22"/>
                <w:u w:val="single"/>
              </w:rPr>
            </w:pPr>
          </w:p>
        </w:tc>
      </w:tr>
      <w:tr w:rsidR="00032177" w:rsidRPr="00A20063" w14:paraId="4E2761BA" w14:textId="77777777" w:rsidTr="00032177">
        <w:trPr>
          <w:trHeight w:val="252"/>
        </w:trPr>
        <w:tc>
          <w:tcPr>
            <w:tcW w:w="1252" w:type="dxa"/>
          </w:tcPr>
          <w:p w14:paraId="3F05C774" w14:textId="77777777" w:rsidR="00032177" w:rsidRPr="00A20063" w:rsidRDefault="00032177" w:rsidP="00A20063">
            <w:pPr>
              <w:jc w:val="center"/>
              <w:rPr>
                <w:b/>
                <w:bCs/>
                <w:szCs w:val="22"/>
                <w:u w:val="single"/>
              </w:rPr>
            </w:pPr>
            <w:hyperlink r:id="rId564" w:anchor="A_28_01_2018" w:history="1">
              <w:r w:rsidRPr="00A20063">
                <w:rPr>
                  <w:rStyle w:val="Hyperlink"/>
                  <w:color w:val="0000FF"/>
                  <w:szCs w:val="22"/>
                </w:rPr>
                <w:t>28/01/2021</w:t>
              </w:r>
            </w:hyperlink>
          </w:p>
        </w:tc>
        <w:tc>
          <w:tcPr>
            <w:tcW w:w="7764" w:type="dxa"/>
          </w:tcPr>
          <w:p w14:paraId="5BC1700D" w14:textId="77777777" w:rsidR="00032177" w:rsidRPr="00A20063" w:rsidRDefault="00032177" w:rsidP="00453852">
            <w:pPr>
              <w:widowControl w:val="0"/>
              <w:numPr>
                <w:ilvl w:val="0"/>
                <w:numId w:val="11"/>
              </w:numPr>
              <w:contextualSpacing/>
              <w:rPr>
                <w:b/>
                <w:bCs/>
                <w:color w:val="0000FF"/>
                <w:szCs w:val="22"/>
                <w:u w:val="single"/>
                <w:lang w:val="en-US"/>
              </w:rPr>
            </w:pPr>
            <w:r w:rsidRPr="00A20063">
              <w:rPr>
                <w:b/>
                <w:bCs/>
                <w:color w:val="0000FF"/>
                <w:szCs w:val="22"/>
                <w:u w:val="single"/>
                <w:lang w:val="en-US"/>
              </w:rPr>
              <w:t>2</w:t>
            </w:r>
            <w:r w:rsidRPr="00A20063">
              <w:rPr>
                <w:b/>
                <w:bCs/>
                <w:color w:val="0000FF"/>
                <w:szCs w:val="22"/>
                <w:u w:val="single"/>
                <w:vertAlign w:val="superscript"/>
                <w:lang w:val="en-US"/>
              </w:rPr>
              <w:t>nd</w:t>
            </w:r>
            <w:r w:rsidRPr="00A20063">
              <w:rPr>
                <w:b/>
                <w:bCs/>
                <w:color w:val="0000FF"/>
                <w:szCs w:val="22"/>
                <w:u w:val="single"/>
                <w:lang w:val="en-US"/>
              </w:rPr>
              <w:t xml:space="preserve"> Possession Order! 06/02/2019</w:t>
            </w:r>
          </w:p>
          <w:p w14:paraId="26F48FE5" w14:textId="77777777" w:rsidR="00032177" w:rsidRPr="00A20063" w:rsidRDefault="00032177" w:rsidP="00A20063">
            <w:pPr>
              <w:ind w:left="360"/>
              <w:contextualSpacing/>
              <w:rPr>
                <w:rFonts w:eastAsiaTheme="minorHAnsi"/>
                <w:color w:val="0000FF"/>
                <w:szCs w:val="22"/>
              </w:rPr>
            </w:pPr>
            <w:r w:rsidRPr="00A20063">
              <w:rPr>
                <w:rFonts w:eastAsiaTheme="minorHAnsi"/>
                <w:color w:val="0000FF"/>
                <w:szCs w:val="22"/>
                <w:lang w:eastAsia="en-US"/>
              </w:rPr>
              <w:t xml:space="preserve">I have good news in that the Council have decided to not pursue the case further due to a lack of recent incidents. Please see attached their letter received recently and our letter dated </w:t>
            </w:r>
            <w:r w:rsidRPr="00A20063">
              <w:rPr>
                <w:rFonts w:eastAsiaTheme="minorHAnsi"/>
                <w:b/>
                <w:bCs/>
                <w:color w:val="0000FF"/>
                <w:szCs w:val="22"/>
                <w:u w:val="single"/>
                <w:lang w:eastAsia="en-US"/>
              </w:rPr>
              <w:t>22 October 2019</w:t>
            </w:r>
            <w:r w:rsidRPr="00A20063">
              <w:rPr>
                <w:rFonts w:eastAsiaTheme="minorHAnsi"/>
                <w:color w:val="0000FF"/>
                <w:szCs w:val="22"/>
                <w:lang w:eastAsia="en-US"/>
              </w:rPr>
              <w:t xml:space="preserve"> sent to your son.</w:t>
            </w:r>
          </w:p>
          <w:p w14:paraId="0F41109F" w14:textId="77777777" w:rsidR="00032177" w:rsidRPr="00A20063" w:rsidRDefault="00032177" w:rsidP="00A20063">
            <w:pPr>
              <w:jc w:val="center"/>
              <w:rPr>
                <w:b/>
                <w:bCs/>
                <w:szCs w:val="22"/>
                <w:u w:val="single"/>
              </w:rPr>
            </w:pPr>
          </w:p>
        </w:tc>
      </w:tr>
      <w:tr w:rsidR="00032177" w:rsidRPr="00A20063" w14:paraId="7C3B1B60" w14:textId="77777777" w:rsidTr="00032177">
        <w:trPr>
          <w:trHeight w:val="268"/>
        </w:trPr>
        <w:tc>
          <w:tcPr>
            <w:tcW w:w="1252" w:type="dxa"/>
          </w:tcPr>
          <w:p w14:paraId="57DCFEBA" w14:textId="77777777" w:rsidR="00032177" w:rsidRPr="00A20063" w:rsidRDefault="00032177" w:rsidP="00A20063">
            <w:pPr>
              <w:jc w:val="center"/>
              <w:rPr>
                <w:b/>
                <w:bCs/>
                <w:szCs w:val="22"/>
                <w:u w:val="single"/>
              </w:rPr>
            </w:pPr>
            <w:hyperlink r:id="rId565" w:anchor="A_29_01_2018" w:history="1">
              <w:r w:rsidRPr="00A20063">
                <w:rPr>
                  <w:rStyle w:val="Hyperlink"/>
                  <w:color w:val="0000FF"/>
                  <w:szCs w:val="22"/>
                </w:rPr>
                <w:t>29/01/2021</w:t>
              </w:r>
            </w:hyperlink>
          </w:p>
        </w:tc>
        <w:tc>
          <w:tcPr>
            <w:tcW w:w="7764" w:type="dxa"/>
          </w:tcPr>
          <w:p w14:paraId="5424FD76" w14:textId="77777777" w:rsidR="00032177" w:rsidRPr="00A20063" w:rsidRDefault="00032177" w:rsidP="00453852">
            <w:pPr>
              <w:widowControl w:val="0"/>
              <w:numPr>
                <w:ilvl w:val="0"/>
                <w:numId w:val="11"/>
              </w:numPr>
              <w:contextualSpacing/>
              <w:rPr>
                <w:b/>
                <w:bCs/>
                <w:color w:val="0000FF"/>
                <w:szCs w:val="22"/>
                <w:u w:val="single"/>
                <w:lang w:val="en-US"/>
              </w:rPr>
            </w:pPr>
            <w:r w:rsidRPr="00A20063">
              <w:rPr>
                <w:b/>
                <w:bCs/>
                <w:color w:val="0000FF"/>
                <w:szCs w:val="22"/>
                <w:u w:val="single"/>
                <w:lang w:val="en-US"/>
              </w:rPr>
              <w:t>2</w:t>
            </w:r>
            <w:r w:rsidRPr="00A20063">
              <w:rPr>
                <w:b/>
                <w:bCs/>
                <w:color w:val="0000FF"/>
                <w:szCs w:val="22"/>
                <w:u w:val="single"/>
                <w:vertAlign w:val="superscript"/>
                <w:lang w:val="en-US"/>
              </w:rPr>
              <w:t>nd</w:t>
            </w:r>
            <w:r w:rsidRPr="00A20063">
              <w:rPr>
                <w:b/>
                <w:bCs/>
                <w:color w:val="0000FF"/>
                <w:szCs w:val="22"/>
                <w:u w:val="single"/>
                <w:lang w:val="en-US"/>
              </w:rPr>
              <w:t xml:space="preserve"> Possession Order! 06/02/2019</w:t>
            </w:r>
          </w:p>
          <w:p w14:paraId="2A1C742E" w14:textId="77777777" w:rsidR="00032177" w:rsidRPr="00A20063" w:rsidRDefault="00032177" w:rsidP="00A20063">
            <w:pPr>
              <w:ind w:left="360"/>
              <w:contextualSpacing/>
              <w:rPr>
                <w:rFonts w:eastAsiaTheme="minorHAnsi"/>
                <w:color w:val="0000FF"/>
                <w:szCs w:val="22"/>
              </w:rPr>
            </w:pPr>
            <w:r w:rsidRPr="00A20063">
              <w:rPr>
                <w:rFonts w:eastAsiaTheme="minorHAnsi"/>
                <w:color w:val="0000FF"/>
                <w:szCs w:val="22"/>
                <w:lang w:eastAsia="en-US"/>
              </w:rPr>
              <w:t xml:space="preserve">I have good news in that the Council have decided to not pursue the case further due to a lack of recent incidents. Please see attached their letter received recently and our letter dated </w:t>
            </w:r>
            <w:r w:rsidRPr="00A20063">
              <w:rPr>
                <w:rFonts w:eastAsiaTheme="minorHAnsi"/>
                <w:b/>
                <w:bCs/>
                <w:color w:val="0000FF"/>
                <w:szCs w:val="22"/>
                <w:u w:val="single"/>
                <w:lang w:eastAsia="en-US"/>
              </w:rPr>
              <w:t>22 October 2019</w:t>
            </w:r>
            <w:r w:rsidRPr="00A20063">
              <w:rPr>
                <w:rFonts w:eastAsiaTheme="minorHAnsi"/>
                <w:color w:val="0000FF"/>
                <w:szCs w:val="22"/>
                <w:lang w:eastAsia="en-US"/>
              </w:rPr>
              <w:t xml:space="preserve"> sent to your son.</w:t>
            </w:r>
          </w:p>
          <w:p w14:paraId="20A1DA29" w14:textId="77777777" w:rsidR="00032177" w:rsidRPr="00A20063" w:rsidRDefault="00032177" w:rsidP="00A20063">
            <w:pPr>
              <w:jc w:val="center"/>
              <w:rPr>
                <w:b/>
                <w:bCs/>
                <w:szCs w:val="22"/>
                <w:u w:val="single"/>
              </w:rPr>
            </w:pPr>
          </w:p>
        </w:tc>
      </w:tr>
      <w:tr w:rsidR="00032177" w:rsidRPr="00A20063" w14:paraId="20A06F38" w14:textId="77777777" w:rsidTr="00032177">
        <w:trPr>
          <w:trHeight w:val="252"/>
        </w:trPr>
        <w:tc>
          <w:tcPr>
            <w:tcW w:w="1252" w:type="dxa"/>
          </w:tcPr>
          <w:p w14:paraId="029632D5" w14:textId="77777777" w:rsidR="00032177" w:rsidRPr="00A20063" w:rsidRDefault="00032177" w:rsidP="00A20063">
            <w:pPr>
              <w:jc w:val="center"/>
              <w:rPr>
                <w:b/>
                <w:bCs/>
                <w:szCs w:val="22"/>
                <w:u w:val="single"/>
              </w:rPr>
            </w:pPr>
            <w:hyperlink r:id="rId566" w:anchor="A_30_01_2018" w:history="1">
              <w:r w:rsidRPr="00A20063">
                <w:rPr>
                  <w:rStyle w:val="Hyperlink"/>
                  <w:color w:val="0000FF"/>
                  <w:szCs w:val="22"/>
                </w:rPr>
                <w:t>30/01/2021</w:t>
              </w:r>
            </w:hyperlink>
          </w:p>
        </w:tc>
        <w:tc>
          <w:tcPr>
            <w:tcW w:w="7764" w:type="dxa"/>
          </w:tcPr>
          <w:p w14:paraId="5728B9B8" w14:textId="77777777" w:rsidR="00032177" w:rsidRPr="00A20063" w:rsidRDefault="00032177" w:rsidP="00453852">
            <w:pPr>
              <w:widowControl w:val="0"/>
              <w:numPr>
                <w:ilvl w:val="0"/>
                <w:numId w:val="11"/>
              </w:numPr>
              <w:contextualSpacing/>
              <w:rPr>
                <w:b/>
                <w:bCs/>
                <w:color w:val="0000FF"/>
                <w:szCs w:val="22"/>
                <w:u w:val="single"/>
                <w:lang w:val="en-US"/>
              </w:rPr>
            </w:pPr>
            <w:r w:rsidRPr="00A20063">
              <w:rPr>
                <w:b/>
                <w:bCs/>
                <w:color w:val="0000FF"/>
                <w:szCs w:val="22"/>
                <w:u w:val="single"/>
                <w:lang w:val="en-US"/>
              </w:rPr>
              <w:t>2</w:t>
            </w:r>
            <w:r w:rsidRPr="00A20063">
              <w:rPr>
                <w:b/>
                <w:bCs/>
                <w:color w:val="0000FF"/>
                <w:szCs w:val="22"/>
                <w:u w:val="single"/>
                <w:vertAlign w:val="superscript"/>
                <w:lang w:val="en-US"/>
              </w:rPr>
              <w:t>nd</w:t>
            </w:r>
            <w:r w:rsidRPr="00A20063">
              <w:rPr>
                <w:b/>
                <w:bCs/>
                <w:color w:val="0000FF"/>
                <w:szCs w:val="22"/>
                <w:u w:val="single"/>
                <w:lang w:val="en-US"/>
              </w:rPr>
              <w:t xml:space="preserve"> Possession Order! 06/02/2019</w:t>
            </w:r>
          </w:p>
          <w:p w14:paraId="5069A55B" w14:textId="77777777" w:rsidR="00032177" w:rsidRPr="00A20063" w:rsidRDefault="00032177" w:rsidP="00A20063">
            <w:pPr>
              <w:ind w:left="360"/>
              <w:contextualSpacing/>
              <w:rPr>
                <w:rFonts w:eastAsiaTheme="minorHAnsi"/>
                <w:color w:val="0000FF"/>
                <w:szCs w:val="22"/>
              </w:rPr>
            </w:pPr>
            <w:r w:rsidRPr="00A20063">
              <w:rPr>
                <w:rFonts w:eastAsiaTheme="minorHAnsi"/>
                <w:color w:val="0000FF"/>
                <w:szCs w:val="22"/>
                <w:lang w:eastAsia="en-US"/>
              </w:rPr>
              <w:t xml:space="preserve">I have good news in that the Council have decided to not pursue the case further due to a lack of recent incidents. Please see attached their letter received recently and our letter dated </w:t>
            </w:r>
            <w:r w:rsidRPr="00A20063">
              <w:rPr>
                <w:rFonts w:eastAsiaTheme="minorHAnsi"/>
                <w:b/>
                <w:bCs/>
                <w:color w:val="0000FF"/>
                <w:szCs w:val="22"/>
                <w:u w:val="single"/>
                <w:lang w:eastAsia="en-US"/>
              </w:rPr>
              <w:t>22 October 2019</w:t>
            </w:r>
            <w:r w:rsidRPr="00A20063">
              <w:rPr>
                <w:rFonts w:eastAsiaTheme="minorHAnsi"/>
                <w:color w:val="0000FF"/>
                <w:szCs w:val="22"/>
                <w:lang w:eastAsia="en-US"/>
              </w:rPr>
              <w:t xml:space="preserve"> sent to your son.</w:t>
            </w:r>
          </w:p>
          <w:p w14:paraId="7FF978E9" w14:textId="77777777" w:rsidR="00032177" w:rsidRPr="00A20063" w:rsidRDefault="00032177" w:rsidP="00A20063">
            <w:pPr>
              <w:jc w:val="center"/>
              <w:rPr>
                <w:b/>
                <w:bCs/>
                <w:szCs w:val="22"/>
                <w:u w:val="single"/>
              </w:rPr>
            </w:pPr>
          </w:p>
        </w:tc>
      </w:tr>
      <w:tr w:rsidR="00032177" w:rsidRPr="00A20063" w14:paraId="6885B1B9" w14:textId="77777777" w:rsidTr="00032177">
        <w:trPr>
          <w:trHeight w:val="252"/>
        </w:trPr>
        <w:tc>
          <w:tcPr>
            <w:tcW w:w="1252" w:type="dxa"/>
          </w:tcPr>
          <w:p w14:paraId="45D77276" w14:textId="77777777" w:rsidR="00032177" w:rsidRPr="00A20063" w:rsidRDefault="00032177" w:rsidP="00A20063">
            <w:pPr>
              <w:jc w:val="center"/>
              <w:rPr>
                <w:b/>
                <w:bCs/>
                <w:szCs w:val="22"/>
                <w:u w:val="single"/>
              </w:rPr>
            </w:pPr>
            <w:hyperlink r:id="rId567" w:anchor="A_31_01_2018" w:history="1">
              <w:r w:rsidRPr="00A20063">
                <w:rPr>
                  <w:rStyle w:val="Hyperlink"/>
                  <w:color w:val="0000FF"/>
                  <w:szCs w:val="22"/>
                </w:rPr>
                <w:t>31/01/2021</w:t>
              </w:r>
            </w:hyperlink>
          </w:p>
        </w:tc>
        <w:tc>
          <w:tcPr>
            <w:tcW w:w="7764" w:type="dxa"/>
          </w:tcPr>
          <w:p w14:paraId="754EFEC4" w14:textId="77777777" w:rsidR="00032177" w:rsidRPr="00A20063" w:rsidRDefault="00032177" w:rsidP="00453852">
            <w:pPr>
              <w:widowControl w:val="0"/>
              <w:numPr>
                <w:ilvl w:val="0"/>
                <w:numId w:val="11"/>
              </w:numPr>
              <w:contextualSpacing/>
              <w:rPr>
                <w:b/>
                <w:bCs/>
                <w:color w:val="0000FF"/>
                <w:szCs w:val="22"/>
                <w:u w:val="single"/>
                <w:lang w:val="en-US"/>
              </w:rPr>
            </w:pPr>
            <w:r w:rsidRPr="00A20063">
              <w:rPr>
                <w:b/>
                <w:bCs/>
                <w:color w:val="0000FF"/>
                <w:szCs w:val="22"/>
                <w:u w:val="single"/>
                <w:lang w:val="en-US"/>
              </w:rPr>
              <w:t>2</w:t>
            </w:r>
            <w:r w:rsidRPr="00A20063">
              <w:rPr>
                <w:b/>
                <w:bCs/>
                <w:color w:val="0000FF"/>
                <w:szCs w:val="22"/>
                <w:u w:val="single"/>
                <w:vertAlign w:val="superscript"/>
                <w:lang w:val="en-US"/>
              </w:rPr>
              <w:t>nd</w:t>
            </w:r>
            <w:r w:rsidRPr="00A20063">
              <w:rPr>
                <w:b/>
                <w:bCs/>
                <w:color w:val="0000FF"/>
                <w:szCs w:val="22"/>
                <w:u w:val="single"/>
                <w:lang w:val="en-US"/>
              </w:rPr>
              <w:t xml:space="preserve"> Possession Order! 06/02/2019</w:t>
            </w:r>
          </w:p>
          <w:p w14:paraId="7290A69A" w14:textId="77777777" w:rsidR="00032177" w:rsidRPr="00A20063" w:rsidRDefault="00032177" w:rsidP="00A20063">
            <w:pPr>
              <w:ind w:left="360"/>
              <w:contextualSpacing/>
              <w:rPr>
                <w:rFonts w:eastAsiaTheme="minorHAnsi"/>
                <w:color w:val="0000FF"/>
                <w:szCs w:val="22"/>
              </w:rPr>
            </w:pPr>
            <w:r w:rsidRPr="00A20063">
              <w:rPr>
                <w:rFonts w:eastAsiaTheme="minorHAnsi"/>
                <w:color w:val="0000FF"/>
                <w:szCs w:val="22"/>
                <w:lang w:eastAsia="en-US"/>
              </w:rPr>
              <w:lastRenderedPageBreak/>
              <w:t xml:space="preserve">I have good news in that the Council have decided to not pursue the case further due to a lack of recent incidents. Please see attached their letter received recently and our letter dated </w:t>
            </w:r>
            <w:r w:rsidRPr="00A20063">
              <w:rPr>
                <w:rFonts w:eastAsiaTheme="minorHAnsi"/>
                <w:b/>
                <w:bCs/>
                <w:color w:val="0000FF"/>
                <w:szCs w:val="22"/>
                <w:u w:val="single"/>
                <w:lang w:eastAsia="en-US"/>
              </w:rPr>
              <w:t>22 October 2019</w:t>
            </w:r>
            <w:r w:rsidRPr="00A20063">
              <w:rPr>
                <w:rFonts w:eastAsiaTheme="minorHAnsi"/>
                <w:color w:val="0000FF"/>
                <w:szCs w:val="22"/>
                <w:lang w:eastAsia="en-US"/>
              </w:rPr>
              <w:t xml:space="preserve"> sent to your son.</w:t>
            </w:r>
          </w:p>
          <w:p w14:paraId="32545676" w14:textId="77777777" w:rsidR="00032177" w:rsidRPr="00A20063" w:rsidRDefault="00032177" w:rsidP="00A20063">
            <w:pPr>
              <w:jc w:val="center"/>
              <w:rPr>
                <w:b/>
                <w:bCs/>
                <w:szCs w:val="22"/>
                <w:u w:val="single"/>
              </w:rPr>
            </w:pPr>
          </w:p>
        </w:tc>
      </w:tr>
      <w:tr w:rsidR="00032177" w:rsidRPr="00A20063" w14:paraId="0BBECC70" w14:textId="77777777" w:rsidTr="00032177">
        <w:trPr>
          <w:trHeight w:val="252"/>
        </w:trPr>
        <w:tc>
          <w:tcPr>
            <w:tcW w:w="1252" w:type="dxa"/>
          </w:tcPr>
          <w:p w14:paraId="6C0003A2" w14:textId="77777777" w:rsidR="00032177" w:rsidRPr="00A20063" w:rsidRDefault="00032177" w:rsidP="00A20063">
            <w:pPr>
              <w:jc w:val="center"/>
              <w:rPr>
                <w:b/>
                <w:bCs/>
                <w:szCs w:val="22"/>
                <w:u w:val="single"/>
              </w:rPr>
            </w:pPr>
          </w:p>
        </w:tc>
        <w:tc>
          <w:tcPr>
            <w:tcW w:w="7764" w:type="dxa"/>
          </w:tcPr>
          <w:p w14:paraId="5798609A" w14:textId="77777777" w:rsidR="00032177" w:rsidRPr="00A20063" w:rsidRDefault="00032177" w:rsidP="00A20063">
            <w:pPr>
              <w:jc w:val="center"/>
              <w:rPr>
                <w:b/>
                <w:bCs/>
                <w:szCs w:val="22"/>
                <w:u w:val="single"/>
              </w:rPr>
            </w:pPr>
          </w:p>
        </w:tc>
      </w:tr>
      <w:tr w:rsidR="00032177" w:rsidRPr="00A20063" w14:paraId="6EF9A4E0" w14:textId="77777777" w:rsidTr="00032177">
        <w:trPr>
          <w:trHeight w:val="252"/>
        </w:trPr>
        <w:tc>
          <w:tcPr>
            <w:tcW w:w="1252" w:type="dxa"/>
          </w:tcPr>
          <w:p w14:paraId="31B5AC05" w14:textId="77777777" w:rsidR="00032177" w:rsidRPr="00A20063" w:rsidRDefault="00032177" w:rsidP="00A20063">
            <w:pPr>
              <w:jc w:val="center"/>
              <w:rPr>
                <w:b/>
                <w:bCs/>
                <w:szCs w:val="22"/>
                <w:u w:val="single"/>
              </w:rPr>
            </w:pPr>
          </w:p>
        </w:tc>
        <w:tc>
          <w:tcPr>
            <w:tcW w:w="7764" w:type="dxa"/>
          </w:tcPr>
          <w:p w14:paraId="219512A9" w14:textId="77777777" w:rsidR="00032177" w:rsidRPr="00A20063" w:rsidRDefault="00032177" w:rsidP="00A20063">
            <w:pPr>
              <w:jc w:val="center"/>
              <w:rPr>
                <w:b/>
                <w:bCs/>
                <w:szCs w:val="22"/>
                <w:u w:val="single"/>
              </w:rPr>
            </w:pPr>
            <w:r w:rsidRPr="00A20063">
              <w:rPr>
                <w:b/>
                <w:bCs/>
                <w:szCs w:val="22"/>
                <w:u w:val="single"/>
              </w:rPr>
              <w:t>May 2019</w:t>
            </w:r>
          </w:p>
        </w:tc>
      </w:tr>
      <w:tr w:rsidR="00032177" w:rsidRPr="00A20063" w14:paraId="46A2CE0A" w14:textId="77777777" w:rsidTr="00032177">
        <w:trPr>
          <w:trHeight w:val="252"/>
        </w:trPr>
        <w:tc>
          <w:tcPr>
            <w:tcW w:w="1252" w:type="dxa"/>
          </w:tcPr>
          <w:p w14:paraId="7A370A26" w14:textId="77777777" w:rsidR="00032177" w:rsidRPr="00A20063" w:rsidRDefault="00032177" w:rsidP="00A20063">
            <w:pPr>
              <w:jc w:val="center"/>
              <w:rPr>
                <w:b/>
                <w:bCs/>
                <w:szCs w:val="22"/>
                <w:u w:val="single"/>
              </w:rPr>
            </w:pPr>
          </w:p>
        </w:tc>
        <w:tc>
          <w:tcPr>
            <w:tcW w:w="7764" w:type="dxa"/>
          </w:tcPr>
          <w:p w14:paraId="2C8D5FD9" w14:textId="77777777" w:rsidR="00032177" w:rsidRPr="00A20063" w:rsidRDefault="00032177" w:rsidP="00A20063">
            <w:pPr>
              <w:jc w:val="center"/>
              <w:rPr>
                <w:b/>
                <w:bCs/>
                <w:szCs w:val="22"/>
                <w:u w:val="single"/>
              </w:rPr>
            </w:pPr>
          </w:p>
        </w:tc>
      </w:tr>
      <w:tr w:rsidR="00032177" w:rsidRPr="00A20063" w14:paraId="2853EEE9" w14:textId="77777777" w:rsidTr="00032177">
        <w:trPr>
          <w:trHeight w:val="252"/>
        </w:trPr>
        <w:tc>
          <w:tcPr>
            <w:tcW w:w="1252" w:type="dxa"/>
          </w:tcPr>
          <w:p w14:paraId="6EC73709" w14:textId="77777777" w:rsidR="00032177" w:rsidRPr="00A20063" w:rsidRDefault="00032177" w:rsidP="00A20063">
            <w:pPr>
              <w:jc w:val="center"/>
              <w:rPr>
                <w:b/>
                <w:bCs/>
                <w:szCs w:val="22"/>
                <w:u w:val="single"/>
              </w:rPr>
            </w:pPr>
          </w:p>
        </w:tc>
        <w:tc>
          <w:tcPr>
            <w:tcW w:w="7764" w:type="dxa"/>
          </w:tcPr>
          <w:p w14:paraId="6B975991" w14:textId="77777777" w:rsidR="00032177" w:rsidRPr="00A20063" w:rsidRDefault="00032177" w:rsidP="00A20063">
            <w:pPr>
              <w:jc w:val="center"/>
              <w:rPr>
                <w:b/>
                <w:bCs/>
                <w:szCs w:val="22"/>
                <w:u w:val="single"/>
              </w:rPr>
            </w:pPr>
          </w:p>
        </w:tc>
      </w:tr>
      <w:tr w:rsidR="00032177" w:rsidRPr="00A20063" w14:paraId="71A3BCD6" w14:textId="77777777" w:rsidTr="00032177">
        <w:trPr>
          <w:trHeight w:val="252"/>
        </w:trPr>
        <w:tc>
          <w:tcPr>
            <w:tcW w:w="1252" w:type="dxa"/>
          </w:tcPr>
          <w:p w14:paraId="37013564" w14:textId="77777777" w:rsidR="00032177" w:rsidRPr="00A20063" w:rsidRDefault="00032177" w:rsidP="00A20063">
            <w:pPr>
              <w:jc w:val="center"/>
              <w:rPr>
                <w:b/>
                <w:bCs/>
                <w:szCs w:val="22"/>
                <w:u w:val="single"/>
              </w:rPr>
            </w:pPr>
            <w:hyperlink r:id="rId568" w:anchor="A_01_01_2018" w:history="1">
              <w:r w:rsidRPr="00A20063">
                <w:rPr>
                  <w:rStyle w:val="Hyperlink"/>
                  <w:color w:val="0000FF"/>
                  <w:szCs w:val="22"/>
                </w:rPr>
                <w:t>01/01/2021</w:t>
              </w:r>
            </w:hyperlink>
          </w:p>
        </w:tc>
        <w:tc>
          <w:tcPr>
            <w:tcW w:w="7764" w:type="dxa"/>
          </w:tcPr>
          <w:p w14:paraId="446A0183" w14:textId="77777777" w:rsidR="00032177" w:rsidRPr="00A20063" w:rsidRDefault="00032177" w:rsidP="00453852">
            <w:pPr>
              <w:widowControl w:val="0"/>
              <w:numPr>
                <w:ilvl w:val="0"/>
                <w:numId w:val="11"/>
              </w:numPr>
              <w:contextualSpacing/>
              <w:rPr>
                <w:b/>
                <w:bCs/>
                <w:color w:val="0000FF"/>
                <w:szCs w:val="22"/>
                <w:u w:val="single"/>
                <w:lang w:val="en-US"/>
              </w:rPr>
            </w:pPr>
            <w:r w:rsidRPr="00A20063">
              <w:rPr>
                <w:b/>
                <w:bCs/>
                <w:color w:val="0000FF"/>
                <w:szCs w:val="22"/>
                <w:u w:val="single"/>
                <w:lang w:val="en-US"/>
              </w:rPr>
              <w:t>2</w:t>
            </w:r>
            <w:r w:rsidRPr="00A20063">
              <w:rPr>
                <w:b/>
                <w:bCs/>
                <w:color w:val="0000FF"/>
                <w:szCs w:val="22"/>
                <w:u w:val="single"/>
                <w:vertAlign w:val="superscript"/>
                <w:lang w:val="en-US"/>
              </w:rPr>
              <w:t>nd</w:t>
            </w:r>
            <w:r w:rsidRPr="00A20063">
              <w:rPr>
                <w:b/>
                <w:bCs/>
                <w:color w:val="0000FF"/>
                <w:szCs w:val="22"/>
                <w:u w:val="single"/>
                <w:lang w:val="en-US"/>
              </w:rPr>
              <w:t xml:space="preserve"> Possession Order! 06/02/2019</w:t>
            </w:r>
          </w:p>
          <w:p w14:paraId="31C8E3AB" w14:textId="77777777" w:rsidR="00032177" w:rsidRPr="00A20063" w:rsidRDefault="00032177" w:rsidP="00A20063">
            <w:pPr>
              <w:ind w:left="360"/>
              <w:contextualSpacing/>
              <w:rPr>
                <w:rFonts w:eastAsiaTheme="minorHAnsi"/>
                <w:color w:val="0000FF"/>
                <w:szCs w:val="22"/>
              </w:rPr>
            </w:pPr>
            <w:r w:rsidRPr="00A20063">
              <w:rPr>
                <w:rFonts w:eastAsiaTheme="minorHAnsi"/>
                <w:color w:val="0000FF"/>
                <w:szCs w:val="22"/>
                <w:lang w:eastAsia="en-US"/>
              </w:rPr>
              <w:t xml:space="preserve">I have good news in that the Council have decided to not pursue the case further due to a lack of recent incidents. Please see attached their letter received recently and our letter dated </w:t>
            </w:r>
            <w:r w:rsidRPr="00A20063">
              <w:rPr>
                <w:rFonts w:eastAsiaTheme="minorHAnsi"/>
                <w:b/>
                <w:bCs/>
                <w:color w:val="0000FF"/>
                <w:szCs w:val="22"/>
                <w:u w:val="single"/>
                <w:lang w:eastAsia="en-US"/>
              </w:rPr>
              <w:t>22 October 2019</w:t>
            </w:r>
            <w:r w:rsidRPr="00A20063">
              <w:rPr>
                <w:rFonts w:eastAsiaTheme="minorHAnsi"/>
                <w:color w:val="0000FF"/>
                <w:szCs w:val="22"/>
                <w:lang w:eastAsia="en-US"/>
              </w:rPr>
              <w:t xml:space="preserve"> sent to your son.</w:t>
            </w:r>
          </w:p>
          <w:p w14:paraId="02D2F23D" w14:textId="77777777" w:rsidR="00032177" w:rsidRPr="00A20063" w:rsidRDefault="00032177" w:rsidP="00A20063">
            <w:pPr>
              <w:jc w:val="center"/>
              <w:rPr>
                <w:b/>
                <w:bCs/>
                <w:szCs w:val="22"/>
                <w:u w:val="single"/>
              </w:rPr>
            </w:pPr>
          </w:p>
        </w:tc>
      </w:tr>
      <w:tr w:rsidR="00032177" w:rsidRPr="00A20063" w14:paraId="3233B16C" w14:textId="77777777" w:rsidTr="00032177">
        <w:trPr>
          <w:trHeight w:val="268"/>
        </w:trPr>
        <w:tc>
          <w:tcPr>
            <w:tcW w:w="1252" w:type="dxa"/>
          </w:tcPr>
          <w:p w14:paraId="3190642B" w14:textId="77777777" w:rsidR="00032177" w:rsidRPr="00A20063" w:rsidRDefault="00032177" w:rsidP="00A20063">
            <w:pPr>
              <w:jc w:val="center"/>
              <w:rPr>
                <w:b/>
                <w:bCs/>
                <w:szCs w:val="22"/>
                <w:u w:val="single"/>
              </w:rPr>
            </w:pPr>
            <w:hyperlink r:id="rId569" w:anchor="A_02_01_2018" w:history="1">
              <w:r w:rsidRPr="00A20063">
                <w:rPr>
                  <w:rStyle w:val="Hyperlink"/>
                  <w:color w:val="0000FF"/>
                  <w:szCs w:val="22"/>
                </w:rPr>
                <w:t>02/01/2021</w:t>
              </w:r>
            </w:hyperlink>
          </w:p>
        </w:tc>
        <w:tc>
          <w:tcPr>
            <w:tcW w:w="7764" w:type="dxa"/>
          </w:tcPr>
          <w:p w14:paraId="0B5F8AEF" w14:textId="77777777" w:rsidR="00032177" w:rsidRPr="00A20063" w:rsidRDefault="00032177" w:rsidP="00453852">
            <w:pPr>
              <w:widowControl w:val="0"/>
              <w:numPr>
                <w:ilvl w:val="0"/>
                <w:numId w:val="11"/>
              </w:numPr>
              <w:contextualSpacing/>
              <w:rPr>
                <w:b/>
                <w:bCs/>
                <w:color w:val="0000FF"/>
                <w:szCs w:val="22"/>
                <w:u w:val="single"/>
                <w:lang w:val="en-US"/>
              </w:rPr>
            </w:pPr>
            <w:r w:rsidRPr="00A20063">
              <w:rPr>
                <w:b/>
                <w:bCs/>
                <w:color w:val="0000FF"/>
                <w:szCs w:val="22"/>
                <w:u w:val="single"/>
                <w:lang w:val="en-US"/>
              </w:rPr>
              <w:t>2</w:t>
            </w:r>
            <w:r w:rsidRPr="00A20063">
              <w:rPr>
                <w:b/>
                <w:bCs/>
                <w:color w:val="0000FF"/>
                <w:szCs w:val="22"/>
                <w:u w:val="single"/>
                <w:vertAlign w:val="superscript"/>
                <w:lang w:val="en-US"/>
              </w:rPr>
              <w:t>nd</w:t>
            </w:r>
            <w:r w:rsidRPr="00A20063">
              <w:rPr>
                <w:b/>
                <w:bCs/>
                <w:color w:val="0000FF"/>
                <w:szCs w:val="22"/>
                <w:u w:val="single"/>
                <w:lang w:val="en-US"/>
              </w:rPr>
              <w:t xml:space="preserve"> Possession Order! 06/02/2019</w:t>
            </w:r>
          </w:p>
          <w:p w14:paraId="6B61A6F9" w14:textId="77777777" w:rsidR="00032177" w:rsidRPr="00A20063" w:rsidRDefault="00032177" w:rsidP="00A20063">
            <w:pPr>
              <w:ind w:left="360"/>
              <w:contextualSpacing/>
              <w:rPr>
                <w:rFonts w:eastAsiaTheme="minorHAnsi"/>
                <w:color w:val="0000FF"/>
                <w:szCs w:val="22"/>
              </w:rPr>
            </w:pPr>
            <w:r w:rsidRPr="00A20063">
              <w:rPr>
                <w:rFonts w:eastAsiaTheme="minorHAnsi"/>
                <w:color w:val="0000FF"/>
                <w:szCs w:val="22"/>
                <w:lang w:eastAsia="en-US"/>
              </w:rPr>
              <w:t xml:space="preserve">I have good news in that the Council have decided to not pursue the case further due to a lack of recent incidents. Please see attached their letter received recently and our letter dated </w:t>
            </w:r>
            <w:r w:rsidRPr="00A20063">
              <w:rPr>
                <w:rFonts w:eastAsiaTheme="minorHAnsi"/>
                <w:b/>
                <w:bCs/>
                <w:color w:val="0000FF"/>
                <w:szCs w:val="22"/>
                <w:u w:val="single"/>
                <w:lang w:eastAsia="en-US"/>
              </w:rPr>
              <w:t>22 October 2019</w:t>
            </w:r>
            <w:r w:rsidRPr="00A20063">
              <w:rPr>
                <w:rFonts w:eastAsiaTheme="minorHAnsi"/>
                <w:color w:val="0000FF"/>
                <w:szCs w:val="22"/>
                <w:lang w:eastAsia="en-US"/>
              </w:rPr>
              <w:t xml:space="preserve"> sent to your son.</w:t>
            </w:r>
          </w:p>
          <w:p w14:paraId="1C4F887C" w14:textId="77777777" w:rsidR="00032177" w:rsidRPr="00A20063" w:rsidRDefault="00032177" w:rsidP="00A20063">
            <w:pPr>
              <w:jc w:val="center"/>
              <w:rPr>
                <w:b/>
                <w:bCs/>
                <w:szCs w:val="22"/>
                <w:u w:val="single"/>
              </w:rPr>
            </w:pPr>
          </w:p>
        </w:tc>
      </w:tr>
      <w:tr w:rsidR="00032177" w:rsidRPr="00A20063" w14:paraId="32B7EBF0" w14:textId="77777777" w:rsidTr="00032177">
        <w:trPr>
          <w:trHeight w:val="252"/>
        </w:trPr>
        <w:tc>
          <w:tcPr>
            <w:tcW w:w="1252" w:type="dxa"/>
          </w:tcPr>
          <w:p w14:paraId="042A54CE" w14:textId="77777777" w:rsidR="00032177" w:rsidRPr="00A20063" w:rsidRDefault="00032177" w:rsidP="00A20063">
            <w:pPr>
              <w:jc w:val="center"/>
              <w:rPr>
                <w:b/>
                <w:bCs/>
                <w:szCs w:val="22"/>
                <w:u w:val="single"/>
              </w:rPr>
            </w:pPr>
            <w:hyperlink r:id="rId570" w:anchor="A_03_01_2018" w:history="1">
              <w:r w:rsidRPr="00A20063">
                <w:rPr>
                  <w:rStyle w:val="Hyperlink"/>
                  <w:color w:val="0000FF"/>
                  <w:szCs w:val="22"/>
                </w:rPr>
                <w:t>03/01/2021</w:t>
              </w:r>
            </w:hyperlink>
          </w:p>
        </w:tc>
        <w:tc>
          <w:tcPr>
            <w:tcW w:w="7764" w:type="dxa"/>
          </w:tcPr>
          <w:p w14:paraId="67040AC5" w14:textId="77777777" w:rsidR="00032177" w:rsidRPr="00A20063" w:rsidRDefault="00032177" w:rsidP="00453852">
            <w:pPr>
              <w:widowControl w:val="0"/>
              <w:numPr>
                <w:ilvl w:val="0"/>
                <w:numId w:val="11"/>
              </w:numPr>
              <w:contextualSpacing/>
              <w:rPr>
                <w:b/>
                <w:bCs/>
                <w:color w:val="0000FF"/>
                <w:szCs w:val="22"/>
                <w:u w:val="single"/>
                <w:lang w:val="en-US"/>
              </w:rPr>
            </w:pPr>
            <w:r w:rsidRPr="00A20063">
              <w:rPr>
                <w:b/>
                <w:bCs/>
                <w:color w:val="0000FF"/>
                <w:szCs w:val="22"/>
                <w:u w:val="single"/>
                <w:lang w:val="en-US"/>
              </w:rPr>
              <w:t>2</w:t>
            </w:r>
            <w:r w:rsidRPr="00A20063">
              <w:rPr>
                <w:b/>
                <w:bCs/>
                <w:color w:val="0000FF"/>
                <w:szCs w:val="22"/>
                <w:u w:val="single"/>
                <w:vertAlign w:val="superscript"/>
                <w:lang w:val="en-US"/>
              </w:rPr>
              <w:t>nd</w:t>
            </w:r>
            <w:r w:rsidRPr="00A20063">
              <w:rPr>
                <w:b/>
                <w:bCs/>
                <w:color w:val="0000FF"/>
                <w:szCs w:val="22"/>
                <w:u w:val="single"/>
                <w:lang w:val="en-US"/>
              </w:rPr>
              <w:t xml:space="preserve"> Possession Order! 06/02/2019</w:t>
            </w:r>
          </w:p>
          <w:p w14:paraId="211E20A7" w14:textId="77777777" w:rsidR="00032177" w:rsidRPr="00A20063" w:rsidRDefault="00032177" w:rsidP="00A20063">
            <w:pPr>
              <w:ind w:left="360"/>
              <w:contextualSpacing/>
              <w:rPr>
                <w:rFonts w:eastAsiaTheme="minorHAnsi"/>
                <w:color w:val="0000FF"/>
                <w:szCs w:val="22"/>
              </w:rPr>
            </w:pPr>
            <w:r w:rsidRPr="00A20063">
              <w:rPr>
                <w:rFonts w:eastAsiaTheme="minorHAnsi"/>
                <w:color w:val="0000FF"/>
                <w:szCs w:val="22"/>
                <w:lang w:eastAsia="en-US"/>
              </w:rPr>
              <w:t xml:space="preserve">I have good news in that the Council have decided to not pursue the case further due to a lack of recent incidents. Please see attached their letter received recently and our letter dated </w:t>
            </w:r>
            <w:r w:rsidRPr="00A20063">
              <w:rPr>
                <w:rFonts w:eastAsiaTheme="minorHAnsi"/>
                <w:b/>
                <w:bCs/>
                <w:color w:val="0000FF"/>
                <w:szCs w:val="22"/>
                <w:u w:val="single"/>
                <w:lang w:eastAsia="en-US"/>
              </w:rPr>
              <w:t>22 October 2019</w:t>
            </w:r>
            <w:r w:rsidRPr="00A20063">
              <w:rPr>
                <w:rFonts w:eastAsiaTheme="minorHAnsi"/>
                <w:color w:val="0000FF"/>
                <w:szCs w:val="22"/>
                <w:lang w:eastAsia="en-US"/>
              </w:rPr>
              <w:t xml:space="preserve"> sent to your son.</w:t>
            </w:r>
          </w:p>
          <w:p w14:paraId="1BD76E87" w14:textId="77777777" w:rsidR="00032177" w:rsidRPr="00A20063" w:rsidRDefault="00032177" w:rsidP="00A20063">
            <w:pPr>
              <w:jc w:val="center"/>
              <w:rPr>
                <w:b/>
                <w:bCs/>
                <w:szCs w:val="22"/>
                <w:u w:val="single"/>
              </w:rPr>
            </w:pPr>
          </w:p>
        </w:tc>
      </w:tr>
      <w:tr w:rsidR="00032177" w:rsidRPr="00A20063" w14:paraId="745E0FDE" w14:textId="77777777" w:rsidTr="00032177">
        <w:trPr>
          <w:trHeight w:val="252"/>
        </w:trPr>
        <w:tc>
          <w:tcPr>
            <w:tcW w:w="1252" w:type="dxa"/>
          </w:tcPr>
          <w:p w14:paraId="54E3272F" w14:textId="77777777" w:rsidR="00032177" w:rsidRPr="00A20063" w:rsidRDefault="00032177" w:rsidP="00A20063">
            <w:pPr>
              <w:jc w:val="center"/>
              <w:rPr>
                <w:b/>
                <w:bCs/>
                <w:szCs w:val="22"/>
                <w:u w:val="single"/>
              </w:rPr>
            </w:pPr>
            <w:hyperlink r:id="rId571" w:anchor="A_04_01_2018" w:history="1">
              <w:r w:rsidRPr="00A20063">
                <w:rPr>
                  <w:rStyle w:val="Hyperlink"/>
                  <w:color w:val="0000FF"/>
                  <w:szCs w:val="22"/>
                </w:rPr>
                <w:t>04/01/2021</w:t>
              </w:r>
            </w:hyperlink>
          </w:p>
        </w:tc>
        <w:tc>
          <w:tcPr>
            <w:tcW w:w="7764" w:type="dxa"/>
          </w:tcPr>
          <w:p w14:paraId="29631D7A" w14:textId="77777777" w:rsidR="00032177" w:rsidRPr="00A20063" w:rsidRDefault="00032177" w:rsidP="00453852">
            <w:pPr>
              <w:widowControl w:val="0"/>
              <w:numPr>
                <w:ilvl w:val="0"/>
                <w:numId w:val="11"/>
              </w:numPr>
              <w:contextualSpacing/>
              <w:rPr>
                <w:b/>
                <w:bCs/>
                <w:color w:val="0000FF"/>
                <w:szCs w:val="22"/>
                <w:u w:val="single"/>
                <w:lang w:val="en-US"/>
              </w:rPr>
            </w:pPr>
            <w:r w:rsidRPr="00A20063">
              <w:rPr>
                <w:b/>
                <w:bCs/>
                <w:color w:val="0000FF"/>
                <w:szCs w:val="22"/>
                <w:u w:val="single"/>
                <w:lang w:val="en-US"/>
              </w:rPr>
              <w:t>2</w:t>
            </w:r>
            <w:r w:rsidRPr="00A20063">
              <w:rPr>
                <w:b/>
                <w:bCs/>
                <w:color w:val="0000FF"/>
                <w:szCs w:val="22"/>
                <w:u w:val="single"/>
                <w:vertAlign w:val="superscript"/>
                <w:lang w:val="en-US"/>
              </w:rPr>
              <w:t>nd</w:t>
            </w:r>
            <w:r w:rsidRPr="00A20063">
              <w:rPr>
                <w:b/>
                <w:bCs/>
                <w:color w:val="0000FF"/>
                <w:szCs w:val="22"/>
                <w:u w:val="single"/>
                <w:lang w:val="en-US"/>
              </w:rPr>
              <w:t xml:space="preserve"> Possession Order! 06/02/2019</w:t>
            </w:r>
          </w:p>
          <w:p w14:paraId="5A6E9E45" w14:textId="77777777" w:rsidR="00032177" w:rsidRPr="00A20063" w:rsidRDefault="00032177" w:rsidP="00A20063">
            <w:pPr>
              <w:ind w:left="360"/>
              <w:contextualSpacing/>
              <w:rPr>
                <w:rFonts w:eastAsiaTheme="minorHAnsi"/>
                <w:color w:val="0000FF"/>
                <w:szCs w:val="22"/>
              </w:rPr>
            </w:pPr>
            <w:r w:rsidRPr="00A20063">
              <w:rPr>
                <w:rFonts w:eastAsiaTheme="minorHAnsi"/>
                <w:color w:val="0000FF"/>
                <w:szCs w:val="22"/>
                <w:lang w:eastAsia="en-US"/>
              </w:rPr>
              <w:t xml:space="preserve">I have good news in that the Council have decided to not pursue the case further due to a lack of recent incidents. Please see attached their letter received recently and our letter dated </w:t>
            </w:r>
            <w:r w:rsidRPr="00A20063">
              <w:rPr>
                <w:rFonts w:eastAsiaTheme="minorHAnsi"/>
                <w:b/>
                <w:bCs/>
                <w:color w:val="0000FF"/>
                <w:szCs w:val="22"/>
                <w:u w:val="single"/>
                <w:lang w:eastAsia="en-US"/>
              </w:rPr>
              <w:t>22 October 2019</w:t>
            </w:r>
            <w:r w:rsidRPr="00A20063">
              <w:rPr>
                <w:rFonts w:eastAsiaTheme="minorHAnsi"/>
                <w:color w:val="0000FF"/>
                <w:szCs w:val="22"/>
                <w:lang w:eastAsia="en-US"/>
              </w:rPr>
              <w:t xml:space="preserve"> sent to your son.</w:t>
            </w:r>
          </w:p>
          <w:p w14:paraId="60BAABCF" w14:textId="77777777" w:rsidR="00032177" w:rsidRPr="00A20063" w:rsidRDefault="00032177" w:rsidP="00A20063">
            <w:pPr>
              <w:jc w:val="center"/>
              <w:rPr>
                <w:b/>
                <w:bCs/>
                <w:szCs w:val="22"/>
                <w:u w:val="single"/>
              </w:rPr>
            </w:pPr>
          </w:p>
        </w:tc>
      </w:tr>
      <w:tr w:rsidR="00032177" w:rsidRPr="00A20063" w14:paraId="22CDB013" w14:textId="77777777" w:rsidTr="00032177">
        <w:trPr>
          <w:trHeight w:val="252"/>
        </w:trPr>
        <w:tc>
          <w:tcPr>
            <w:tcW w:w="1252" w:type="dxa"/>
          </w:tcPr>
          <w:p w14:paraId="5793B886" w14:textId="77777777" w:rsidR="00032177" w:rsidRPr="00A20063" w:rsidRDefault="00032177" w:rsidP="00A20063">
            <w:pPr>
              <w:jc w:val="center"/>
              <w:rPr>
                <w:b/>
                <w:bCs/>
                <w:szCs w:val="22"/>
                <w:u w:val="single"/>
              </w:rPr>
            </w:pPr>
            <w:hyperlink r:id="rId572" w:anchor="A_05_01_2018" w:history="1">
              <w:r w:rsidRPr="00A20063">
                <w:rPr>
                  <w:rStyle w:val="Hyperlink"/>
                  <w:color w:val="0000FF"/>
                  <w:szCs w:val="22"/>
                </w:rPr>
                <w:t>05/01/2021</w:t>
              </w:r>
            </w:hyperlink>
          </w:p>
        </w:tc>
        <w:tc>
          <w:tcPr>
            <w:tcW w:w="7764" w:type="dxa"/>
          </w:tcPr>
          <w:p w14:paraId="591AD6B4" w14:textId="77777777" w:rsidR="00032177" w:rsidRPr="00A20063" w:rsidRDefault="00032177" w:rsidP="00453852">
            <w:pPr>
              <w:widowControl w:val="0"/>
              <w:numPr>
                <w:ilvl w:val="0"/>
                <w:numId w:val="11"/>
              </w:numPr>
              <w:contextualSpacing/>
              <w:rPr>
                <w:b/>
                <w:bCs/>
                <w:color w:val="0000FF"/>
                <w:szCs w:val="22"/>
                <w:u w:val="single"/>
                <w:lang w:val="en-US"/>
              </w:rPr>
            </w:pPr>
            <w:r w:rsidRPr="00A20063">
              <w:rPr>
                <w:b/>
                <w:bCs/>
                <w:color w:val="0000FF"/>
                <w:szCs w:val="22"/>
                <w:u w:val="single"/>
                <w:lang w:val="en-US"/>
              </w:rPr>
              <w:t>2</w:t>
            </w:r>
            <w:r w:rsidRPr="00A20063">
              <w:rPr>
                <w:b/>
                <w:bCs/>
                <w:color w:val="0000FF"/>
                <w:szCs w:val="22"/>
                <w:u w:val="single"/>
                <w:vertAlign w:val="superscript"/>
                <w:lang w:val="en-US"/>
              </w:rPr>
              <w:t>nd</w:t>
            </w:r>
            <w:r w:rsidRPr="00A20063">
              <w:rPr>
                <w:b/>
                <w:bCs/>
                <w:color w:val="0000FF"/>
                <w:szCs w:val="22"/>
                <w:u w:val="single"/>
                <w:lang w:val="en-US"/>
              </w:rPr>
              <w:t xml:space="preserve"> Possession Order! 06/02/2019</w:t>
            </w:r>
          </w:p>
          <w:p w14:paraId="75AB920D" w14:textId="77777777" w:rsidR="00032177" w:rsidRPr="00A20063" w:rsidRDefault="00032177" w:rsidP="00A20063">
            <w:pPr>
              <w:ind w:left="360"/>
              <w:contextualSpacing/>
              <w:rPr>
                <w:rFonts w:eastAsiaTheme="minorHAnsi"/>
                <w:color w:val="0000FF"/>
                <w:szCs w:val="22"/>
              </w:rPr>
            </w:pPr>
            <w:r w:rsidRPr="00A20063">
              <w:rPr>
                <w:rFonts w:eastAsiaTheme="minorHAnsi"/>
                <w:color w:val="0000FF"/>
                <w:szCs w:val="22"/>
                <w:lang w:eastAsia="en-US"/>
              </w:rPr>
              <w:t xml:space="preserve">I have good news in that the Council have decided to not pursue the case further due to a lack of recent incidents. Please see attached their letter received recently and our letter dated </w:t>
            </w:r>
            <w:r w:rsidRPr="00A20063">
              <w:rPr>
                <w:rFonts w:eastAsiaTheme="minorHAnsi"/>
                <w:b/>
                <w:bCs/>
                <w:color w:val="0000FF"/>
                <w:szCs w:val="22"/>
                <w:u w:val="single"/>
                <w:lang w:eastAsia="en-US"/>
              </w:rPr>
              <w:t>22 October 2019</w:t>
            </w:r>
            <w:r w:rsidRPr="00A20063">
              <w:rPr>
                <w:rFonts w:eastAsiaTheme="minorHAnsi"/>
                <w:color w:val="0000FF"/>
                <w:szCs w:val="22"/>
                <w:lang w:eastAsia="en-US"/>
              </w:rPr>
              <w:t xml:space="preserve"> sent to your son.</w:t>
            </w:r>
          </w:p>
          <w:p w14:paraId="520EF4AF" w14:textId="77777777" w:rsidR="00032177" w:rsidRPr="00A20063" w:rsidRDefault="00032177" w:rsidP="00A20063">
            <w:pPr>
              <w:jc w:val="center"/>
              <w:rPr>
                <w:b/>
                <w:bCs/>
                <w:szCs w:val="22"/>
                <w:u w:val="single"/>
              </w:rPr>
            </w:pPr>
          </w:p>
        </w:tc>
      </w:tr>
      <w:tr w:rsidR="00032177" w:rsidRPr="00A20063" w14:paraId="0566FD4F" w14:textId="77777777" w:rsidTr="00032177">
        <w:trPr>
          <w:trHeight w:val="252"/>
        </w:trPr>
        <w:tc>
          <w:tcPr>
            <w:tcW w:w="1252" w:type="dxa"/>
          </w:tcPr>
          <w:p w14:paraId="47E87BDA" w14:textId="77777777" w:rsidR="00032177" w:rsidRPr="00A20063" w:rsidRDefault="00032177" w:rsidP="00A20063">
            <w:pPr>
              <w:jc w:val="center"/>
              <w:rPr>
                <w:b/>
                <w:bCs/>
                <w:szCs w:val="22"/>
                <w:u w:val="single"/>
              </w:rPr>
            </w:pPr>
            <w:hyperlink r:id="rId573" w:anchor="A_06_01_2018" w:history="1">
              <w:r w:rsidRPr="00A20063">
                <w:rPr>
                  <w:rStyle w:val="Hyperlink"/>
                  <w:color w:val="0000FF"/>
                  <w:szCs w:val="22"/>
                </w:rPr>
                <w:t>06/01/2021</w:t>
              </w:r>
            </w:hyperlink>
          </w:p>
        </w:tc>
        <w:tc>
          <w:tcPr>
            <w:tcW w:w="7764" w:type="dxa"/>
          </w:tcPr>
          <w:p w14:paraId="3CE447D1" w14:textId="77777777" w:rsidR="00032177" w:rsidRPr="00A20063" w:rsidRDefault="00032177" w:rsidP="00453852">
            <w:pPr>
              <w:widowControl w:val="0"/>
              <w:numPr>
                <w:ilvl w:val="0"/>
                <w:numId w:val="11"/>
              </w:numPr>
              <w:contextualSpacing/>
              <w:rPr>
                <w:b/>
                <w:bCs/>
                <w:color w:val="0000FF"/>
                <w:szCs w:val="22"/>
                <w:u w:val="single"/>
                <w:lang w:val="en-US"/>
              </w:rPr>
            </w:pPr>
            <w:r w:rsidRPr="00A20063">
              <w:rPr>
                <w:b/>
                <w:bCs/>
                <w:color w:val="0000FF"/>
                <w:szCs w:val="22"/>
                <w:u w:val="single"/>
                <w:lang w:val="en-US"/>
              </w:rPr>
              <w:t>2</w:t>
            </w:r>
            <w:r w:rsidRPr="00A20063">
              <w:rPr>
                <w:b/>
                <w:bCs/>
                <w:color w:val="0000FF"/>
                <w:szCs w:val="22"/>
                <w:u w:val="single"/>
                <w:vertAlign w:val="superscript"/>
                <w:lang w:val="en-US"/>
              </w:rPr>
              <w:t>nd</w:t>
            </w:r>
            <w:r w:rsidRPr="00A20063">
              <w:rPr>
                <w:b/>
                <w:bCs/>
                <w:color w:val="0000FF"/>
                <w:szCs w:val="22"/>
                <w:u w:val="single"/>
                <w:lang w:val="en-US"/>
              </w:rPr>
              <w:t xml:space="preserve"> Possession Order! 06/02/2019</w:t>
            </w:r>
          </w:p>
          <w:p w14:paraId="1CA3ECCD" w14:textId="77777777" w:rsidR="00032177" w:rsidRPr="00A20063" w:rsidRDefault="00032177" w:rsidP="00A20063">
            <w:pPr>
              <w:ind w:left="360"/>
              <w:contextualSpacing/>
              <w:rPr>
                <w:rFonts w:eastAsiaTheme="minorHAnsi"/>
                <w:color w:val="0000FF"/>
                <w:szCs w:val="22"/>
              </w:rPr>
            </w:pPr>
            <w:r w:rsidRPr="00A20063">
              <w:rPr>
                <w:rFonts w:eastAsiaTheme="minorHAnsi"/>
                <w:color w:val="0000FF"/>
                <w:szCs w:val="22"/>
                <w:lang w:eastAsia="en-US"/>
              </w:rPr>
              <w:t xml:space="preserve">I have good news in that the Council have decided to not pursue the case further due to a lack of recent incidents. Please see attached their letter received recently and our letter dated </w:t>
            </w:r>
            <w:r w:rsidRPr="00A20063">
              <w:rPr>
                <w:rFonts w:eastAsiaTheme="minorHAnsi"/>
                <w:b/>
                <w:bCs/>
                <w:color w:val="0000FF"/>
                <w:szCs w:val="22"/>
                <w:u w:val="single"/>
                <w:lang w:eastAsia="en-US"/>
              </w:rPr>
              <w:t>22 October 2019</w:t>
            </w:r>
            <w:r w:rsidRPr="00A20063">
              <w:rPr>
                <w:rFonts w:eastAsiaTheme="minorHAnsi"/>
                <w:color w:val="0000FF"/>
                <w:szCs w:val="22"/>
                <w:lang w:eastAsia="en-US"/>
              </w:rPr>
              <w:t xml:space="preserve"> sent to your son.</w:t>
            </w:r>
          </w:p>
          <w:p w14:paraId="57C04013" w14:textId="77777777" w:rsidR="00032177" w:rsidRPr="00A20063" w:rsidRDefault="00032177" w:rsidP="00A20063">
            <w:pPr>
              <w:jc w:val="center"/>
              <w:rPr>
                <w:b/>
                <w:bCs/>
                <w:szCs w:val="22"/>
                <w:u w:val="single"/>
              </w:rPr>
            </w:pPr>
          </w:p>
        </w:tc>
      </w:tr>
      <w:tr w:rsidR="00032177" w:rsidRPr="00A20063" w14:paraId="136510B7" w14:textId="77777777" w:rsidTr="00032177">
        <w:trPr>
          <w:trHeight w:val="268"/>
        </w:trPr>
        <w:tc>
          <w:tcPr>
            <w:tcW w:w="1252" w:type="dxa"/>
          </w:tcPr>
          <w:p w14:paraId="5B108276" w14:textId="77777777" w:rsidR="00032177" w:rsidRPr="00A20063" w:rsidRDefault="00032177" w:rsidP="00A20063">
            <w:pPr>
              <w:jc w:val="center"/>
              <w:rPr>
                <w:b/>
                <w:bCs/>
                <w:szCs w:val="22"/>
                <w:u w:val="single"/>
              </w:rPr>
            </w:pPr>
            <w:hyperlink r:id="rId574" w:anchor="A_07_01_2018" w:history="1">
              <w:r w:rsidRPr="00A20063">
                <w:rPr>
                  <w:rStyle w:val="Hyperlink"/>
                  <w:color w:val="0000FF"/>
                  <w:szCs w:val="22"/>
                </w:rPr>
                <w:t>07/01/2021</w:t>
              </w:r>
            </w:hyperlink>
          </w:p>
        </w:tc>
        <w:tc>
          <w:tcPr>
            <w:tcW w:w="7764" w:type="dxa"/>
          </w:tcPr>
          <w:p w14:paraId="2369BCA4" w14:textId="77777777" w:rsidR="00032177" w:rsidRPr="00A20063" w:rsidRDefault="00032177" w:rsidP="00453852">
            <w:pPr>
              <w:widowControl w:val="0"/>
              <w:numPr>
                <w:ilvl w:val="0"/>
                <w:numId w:val="11"/>
              </w:numPr>
              <w:contextualSpacing/>
              <w:rPr>
                <w:b/>
                <w:bCs/>
                <w:color w:val="0000FF"/>
                <w:szCs w:val="22"/>
                <w:u w:val="single"/>
                <w:lang w:val="en-US"/>
              </w:rPr>
            </w:pPr>
            <w:r w:rsidRPr="00A20063">
              <w:rPr>
                <w:b/>
                <w:bCs/>
                <w:color w:val="0000FF"/>
                <w:szCs w:val="22"/>
                <w:u w:val="single"/>
                <w:lang w:val="en-US"/>
              </w:rPr>
              <w:t>2</w:t>
            </w:r>
            <w:r w:rsidRPr="00A20063">
              <w:rPr>
                <w:b/>
                <w:bCs/>
                <w:color w:val="0000FF"/>
                <w:szCs w:val="22"/>
                <w:u w:val="single"/>
                <w:vertAlign w:val="superscript"/>
                <w:lang w:val="en-US"/>
              </w:rPr>
              <w:t>nd</w:t>
            </w:r>
            <w:r w:rsidRPr="00A20063">
              <w:rPr>
                <w:b/>
                <w:bCs/>
                <w:color w:val="0000FF"/>
                <w:szCs w:val="22"/>
                <w:u w:val="single"/>
                <w:lang w:val="en-US"/>
              </w:rPr>
              <w:t xml:space="preserve"> Possession Order! 06/02/2019</w:t>
            </w:r>
          </w:p>
          <w:p w14:paraId="2A7695E7" w14:textId="77777777" w:rsidR="00032177" w:rsidRPr="00A20063" w:rsidRDefault="00032177" w:rsidP="00A20063">
            <w:pPr>
              <w:ind w:left="360"/>
              <w:contextualSpacing/>
              <w:rPr>
                <w:rFonts w:eastAsiaTheme="minorHAnsi"/>
                <w:color w:val="0000FF"/>
                <w:szCs w:val="22"/>
              </w:rPr>
            </w:pPr>
            <w:r w:rsidRPr="00A20063">
              <w:rPr>
                <w:rFonts w:eastAsiaTheme="minorHAnsi"/>
                <w:color w:val="0000FF"/>
                <w:szCs w:val="22"/>
                <w:lang w:eastAsia="en-US"/>
              </w:rPr>
              <w:t xml:space="preserve">I have good news in that the Council have decided to not pursue the case further due to a lack of recent incidents. Please see attached their letter received recently and our letter dated </w:t>
            </w:r>
            <w:r w:rsidRPr="00A20063">
              <w:rPr>
                <w:rFonts w:eastAsiaTheme="minorHAnsi"/>
                <w:b/>
                <w:bCs/>
                <w:color w:val="0000FF"/>
                <w:szCs w:val="22"/>
                <w:u w:val="single"/>
                <w:lang w:eastAsia="en-US"/>
              </w:rPr>
              <w:t>22 October 2019</w:t>
            </w:r>
            <w:r w:rsidRPr="00A20063">
              <w:rPr>
                <w:rFonts w:eastAsiaTheme="minorHAnsi"/>
                <w:color w:val="0000FF"/>
                <w:szCs w:val="22"/>
                <w:lang w:eastAsia="en-US"/>
              </w:rPr>
              <w:t xml:space="preserve"> sent to your son.</w:t>
            </w:r>
          </w:p>
          <w:p w14:paraId="22618CD8" w14:textId="77777777" w:rsidR="00032177" w:rsidRPr="00A20063" w:rsidRDefault="00032177" w:rsidP="00A20063">
            <w:pPr>
              <w:jc w:val="center"/>
              <w:rPr>
                <w:b/>
                <w:bCs/>
                <w:szCs w:val="22"/>
                <w:u w:val="single"/>
              </w:rPr>
            </w:pPr>
          </w:p>
        </w:tc>
      </w:tr>
      <w:tr w:rsidR="00032177" w:rsidRPr="00A20063" w14:paraId="565F3AA2" w14:textId="77777777" w:rsidTr="00032177">
        <w:trPr>
          <w:trHeight w:val="252"/>
        </w:trPr>
        <w:tc>
          <w:tcPr>
            <w:tcW w:w="1252" w:type="dxa"/>
          </w:tcPr>
          <w:p w14:paraId="273EF295" w14:textId="77777777" w:rsidR="00032177" w:rsidRPr="00A20063" w:rsidRDefault="00032177" w:rsidP="00A20063">
            <w:pPr>
              <w:jc w:val="center"/>
              <w:rPr>
                <w:b/>
                <w:bCs/>
                <w:szCs w:val="22"/>
                <w:u w:val="single"/>
              </w:rPr>
            </w:pPr>
            <w:hyperlink r:id="rId575" w:anchor="A_08_01_2018" w:history="1">
              <w:r w:rsidRPr="00A20063">
                <w:rPr>
                  <w:rStyle w:val="Hyperlink"/>
                  <w:color w:val="0000FF"/>
                  <w:szCs w:val="22"/>
                </w:rPr>
                <w:t>08/01/2021</w:t>
              </w:r>
            </w:hyperlink>
          </w:p>
        </w:tc>
        <w:tc>
          <w:tcPr>
            <w:tcW w:w="7764" w:type="dxa"/>
          </w:tcPr>
          <w:p w14:paraId="34ECF726" w14:textId="77777777" w:rsidR="00032177" w:rsidRPr="00A20063" w:rsidRDefault="00032177" w:rsidP="00453852">
            <w:pPr>
              <w:widowControl w:val="0"/>
              <w:numPr>
                <w:ilvl w:val="0"/>
                <w:numId w:val="11"/>
              </w:numPr>
              <w:contextualSpacing/>
              <w:rPr>
                <w:b/>
                <w:bCs/>
                <w:color w:val="0000FF"/>
                <w:szCs w:val="22"/>
                <w:u w:val="single"/>
                <w:lang w:val="en-US"/>
              </w:rPr>
            </w:pPr>
            <w:r w:rsidRPr="00A20063">
              <w:rPr>
                <w:b/>
                <w:bCs/>
                <w:color w:val="0000FF"/>
                <w:szCs w:val="22"/>
                <w:u w:val="single"/>
                <w:lang w:val="en-US"/>
              </w:rPr>
              <w:t>2</w:t>
            </w:r>
            <w:r w:rsidRPr="00A20063">
              <w:rPr>
                <w:b/>
                <w:bCs/>
                <w:color w:val="0000FF"/>
                <w:szCs w:val="22"/>
                <w:u w:val="single"/>
                <w:vertAlign w:val="superscript"/>
                <w:lang w:val="en-US"/>
              </w:rPr>
              <w:t>nd</w:t>
            </w:r>
            <w:r w:rsidRPr="00A20063">
              <w:rPr>
                <w:b/>
                <w:bCs/>
                <w:color w:val="0000FF"/>
                <w:szCs w:val="22"/>
                <w:u w:val="single"/>
                <w:lang w:val="en-US"/>
              </w:rPr>
              <w:t xml:space="preserve"> Possession Order! 06/02/2019</w:t>
            </w:r>
          </w:p>
          <w:p w14:paraId="01D24F6A" w14:textId="77777777" w:rsidR="00032177" w:rsidRPr="00A20063" w:rsidRDefault="00032177" w:rsidP="00A20063">
            <w:pPr>
              <w:ind w:left="360"/>
              <w:contextualSpacing/>
              <w:rPr>
                <w:rFonts w:eastAsiaTheme="minorHAnsi"/>
                <w:color w:val="0000FF"/>
                <w:szCs w:val="22"/>
              </w:rPr>
            </w:pPr>
            <w:r w:rsidRPr="00A20063">
              <w:rPr>
                <w:rFonts w:eastAsiaTheme="minorHAnsi"/>
                <w:color w:val="0000FF"/>
                <w:szCs w:val="22"/>
                <w:lang w:eastAsia="en-US"/>
              </w:rPr>
              <w:t xml:space="preserve">I have good news in that the Council have decided to not pursue the case further due to a lack of recent incidents. Please see attached their letter received recently and our letter dated </w:t>
            </w:r>
            <w:r w:rsidRPr="00A20063">
              <w:rPr>
                <w:rFonts w:eastAsiaTheme="minorHAnsi"/>
                <w:b/>
                <w:bCs/>
                <w:color w:val="0000FF"/>
                <w:szCs w:val="22"/>
                <w:u w:val="single"/>
                <w:lang w:eastAsia="en-US"/>
              </w:rPr>
              <w:t>22 October 2019</w:t>
            </w:r>
            <w:r w:rsidRPr="00A20063">
              <w:rPr>
                <w:rFonts w:eastAsiaTheme="minorHAnsi"/>
                <w:color w:val="0000FF"/>
                <w:szCs w:val="22"/>
                <w:lang w:eastAsia="en-US"/>
              </w:rPr>
              <w:t xml:space="preserve"> sent to your son.</w:t>
            </w:r>
          </w:p>
          <w:p w14:paraId="7C3D4A7B" w14:textId="77777777" w:rsidR="00032177" w:rsidRPr="00A20063" w:rsidRDefault="00032177" w:rsidP="00A20063">
            <w:pPr>
              <w:jc w:val="center"/>
              <w:rPr>
                <w:b/>
                <w:bCs/>
                <w:szCs w:val="22"/>
                <w:u w:val="single"/>
              </w:rPr>
            </w:pPr>
          </w:p>
        </w:tc>
      </w:tr>
      <w:tr w:rsidR="00032177" w:rsidRPr="00A20063" w14:paraId="6B2A0998" w14:textId="77777777" w:rsidTr="00032177">
        <w:trPr>
          <w:trHeight w:val="252"/>
        </w:trPr>
        <w:tc>
          <w:tcPr>
            <w:tcW w:w="1252" w:type="dxa"/>
          </w:tcPr>
          <w:p w14:paraId="1E5943A0" w14:textId="77777777" w:rsidR="00032177" w:rsidRPr="00A20063" w:rsidRDefault="00032177" w:rsidP="00A20063">
            <w:pPr>
              <w:jc w:val="center"/>
              <w:rPr>
                <w:b/>
                <w:bCs/>
                <w:szCs w:val="22"/>
                <w:u w:val="single"/>
              </w:rPr>
            </w:pPr>
            <w:hyperlink r:id="rId576" w:anchor="A_09_01_2018" w:history="1">
              <w:r w:rsidRPr="00A20063">
                <w:rPr>
                  <w:rStyle w:val="Hyperlink"/>
                  <w:color w:val="0000FF"/>
                  <w:szCs w:val="22"/>
                </w:rPr>
                <w:t>09/01/2021</w:t>
              </w:r>
            </w:hyperlink>
          </w:p>
        </w:tc>
        <w:tc>
          <w:tcPr>
            <w:tcW w:w="7764" w:type="dxa"/>
          </w:tcPr>
          <w:p w14:paraId="618424BE" w14:textId="77777777" w:rsidR="00032177" w:rsidRPr="00A20063" w:rsidRDefault="00032177" w:rsidP="00453852">
            <w:pPr>
              <w:widowControl w:val="0"/>
              <w:numPr>
                <w:ilvl w:val="0"/>
                <w:numId w:val="11"/>
              </w:numPr>
              <w:contextualSpacing/>
              <w:rPr>
                <w:b/>
                <w:bCs/>
                <w:color w:val="0000FF"/>
                <w:szCs w:val="22"/>
                <w:u w:val="single"/>
                <w:lang w:val="en-US"/>
              </w:rPr>
            </w:pPr>
            <w:r w:rsidRPr="00A20063">
              <w:rPr>
                <w:b/>
                <w:bCs/>
                <w:color w:val="0000FF"/>
                <w:szCs w:val="22"/>
                <w:u w:val="single"/>
                <w:lang w:val="en-US"/>
              </w:rPr>
              <w:t>2</w:t>
            </w:r>
            <w:r w:rsidRPr="00A20063">
              <w:rPr>
                <w:b/>
                <w:bCs/>
                <w:color w:val="0000FF"/>
                <w:szCs w:val="22"/>
                <w:u w:val="single"/>
                <w:vertAlign w:val="superscript"/>
                <w:lang w:val="en-US"/>
              </w:rPr>
              <w:t>nd</w:t>
            </w:r>
            <w:r w:rsidRPr="00A20063">
              <w:rPr>
                <w:b/>
                <w:bCs/>
                <w:color w:val="0000FF"/>
                <w:szCs w:val="22"/>
                <w:u w:val="single"/>
                <w:lang w:val="en-US"/>
              </w:rPr>
              <w:t xml:space="preserve"> Possession Order! 06/02/2019</w:t>
            </w:r>
          </w:p>
          <w:p w14:paraId="25828223" w14:textId="77777777" w:rsidR="00032177" w:rsidRPr="00A20063" w:rsidRDefault="00032177" w:rsidP="00A20063">
            <w:pPr>
              <w:ind w:left="360"/>
              <w:contextualSpacing/>
              <w:rPr>
                <w:rFonts w:eastAsiaTheme="minorHAnsi"/>
                <w:color w:val="0000FF"/>
                <w:szCs w:val="22"/>
              </w:rPr>
            </w:pPr>
            <w:r w:rsidRPr="00A20063">
              <w:rPr>
                <w:rFonts w:eastAsiaTheme="minorHAnsi"/>
                <w:color w:val="0000FF"/>
                <w:szCs w:val="22"/>
                <w:lang w:eastAsia="en-US"/>
              </w:rPr>
              <w:t xml:space="preserve">I have good news in that the Council have decided to not pursue the case further due to a lack of recent incidents. Please see attached their letter received recently and our letter dated </w:t>
            </w:r>
            <w:r w:rsidRPr="00A20063">
              <w:rPr>
                <w:rFonts w:eastAsiaTheme="minorHAnsi"/>
                <w:b/>
                <w:bCs/>
                <w:color w:val="0000FF"/>
                <w:szCs w:val="22"/>
                <w:u w:val="single"/>
                <w:lang w:eastAsia="en-US"/>
              </w:rPr>
              <w:t>22 October 2019</w:t>
            </w:r>
            <w:r w:rsidRPr="00A20063">
              <w:rPr>
                <w:rFonts w:eastAsiaTheme="minorHAnsi"/>
                <w:color w:val="0000FF"/>
                <w:szCs w:val="22"/>
                <w:lang w:eastAsia="en-US"/>
              </w:rPr>
              <w:t xml:space="preserve"> sent to your son.</w:t>
            </w:r>
          </w:p>
          <w:p w14:paraId="1AC74EE3" w14:textId="77777777" w:rsidR="00032177" w:rsidRPr="00A20063" w:rsidRDefault="00032177" w:rsidP="00A20063">
            <w:pPr>
              <w:jc w:val="center"/>
              <w:rPr>
                <w:b/>
                <w:bCs/>
                <w:szCs w:val="22"/>
                <w:u w:val="single"/>
              </w:rPr>
            </w:pPr>
          </w:p>
        </w:tc>
      </w:tr>
      <w:tr w:rsidR="00032177" w:rsidRPr="00A20063" w14:paraId="392AB08C" w14:textId="77777777" w:rsidTr="00032177">
        <w:trPr>
          <w:trHeight w:val="252"/>
        </w:trPr>
        <w:tc>
          <w:tcPr>
            <w:tcW w:w="1252" w:type="dxa"/>
          </w:tcPr>
          <w:p w14:paraId="46BEEFB9" w14:textId="77777777" w:rsidR="00032177" w:rsidRPr="00A20063" w:rsidRDefault="00032177" w:rsidP="00A20063">
            <w:pPr>
              <w:jc w:val="center"/>
              <w:rPr>
                <w:b/>
                <w:bCs/>
                <w:szCs w:val="22"/>
                <w:u w:val="single"/>
              </w:rPr>
            </w:pPr>
            <w:hyperlink r:id="rId577" w:anchor="A_10_01_2018" w:history="1">
              <w:r w:rsidRPr="00A20063">
                <w:rPr>
                  <w:rStyle w:val="Hyperlink"/>
                  <w:color w:val="0000FF"/>
                  <w:szCs w:val="22"/>
                </w:rPr>
                <w:t>10/01/2021</w:t>
              </w:r>
            </w:hyperlink>
          </w:p>
        </w:tc>
        <w:tc>
          <w:tcPr>
            <w:tcW w:w="7764" w:type="dxa"/>
          </w:tcPr>
          <w:p w14:paraId="25FF6E71" w14:textId="77777777" w:rsidR="00032177" w:rsidRPr="00A20063" w:rsidRDefault="00032177" w:rsidP="00453852">
            <w:pPr>
              <w:widowControl w:val="0"/>
              <w:numPr>
                <w:ilvl w:val="0"/>
                <w:numId w:val="11"/>
              </w:numPr>
              <w:contextualSpacing/>
              <w:rPr>
                <w:b/>
                <w:bCs/>
                <w:color w:val="0000FF"/>
                <w:szCs w:val="22"/>
                <w:u w:val="single"/>
                <w:lang w:val="en-US"/>
              </w:rPr>
            </w:pPr>
            <w:r w:rsidRPr="00A20063">
              <w:rPr>
                <w:b/>
                <w:bCs/>
                <w:color w:val="0000FF"/>
                <w:szCs w:val="22"/>
                <w:u w:val="single"/>
                <w:lang w:val="en-US"/>
              </w:rPr>
              <w:t>2</w:t>
            </w:r>
            <w:r w:rsidRPr="00A20063">
              <w:rPr>
                <w:b/>
                <w:bCs/>
                <w:color w:val="0000FF"/>
                <w:szCs w:val="22"/>
                <w:u w:val="single"/>
                <w:vertAlign w:val="superscript"/>
                <w:lang w:val="en-US"/>
              </w:rPr>
              <w:t>nd</w:t>
            </w:r>
            <w:r w:rsidRPr="00A20063">
              <w:rPr>
                <w:b/>
                <w:bCs/>
                <w:color w:val="0000FF"/>
                <w:szCs w:val="22"/>
                <w:u w:val="single"/>
                <w:lang w:val="en-US"/>
              </w:rPr>
              <w:t xml:space="preserve"> Possession Order! 06/02/2019</w:t>
            </w:r>
          </w:p>
          <w:p w14:paraId="533C9D8C" w14:textId="77777777" w:rsidR="00032177" w:rsidRPr="00A20063" w:rsidRDefault="00032177" w:rsidP="00A20063">
            <w:pPr>
              <w:ind w:left="360"/>
              <w:contextualSpacing/>
              <w:rPr>
                <w:rFonts w:eastAsiaTheme="minorHAnsi"/>
                <w:color w:val="0000FF"/>
                <w:szCs w:val="22"/>
              </w:rPr>
            </w:pPr>
            <w:r w:rsidRPr="00A20063">
              <w:rPr>
                <w:rFonts w:eastAsiaTheme="minorHAnsi"/>
                <w:color w:val="0000FF"/>
                <w:szCs w:val="22"/>
                <w:lang w:eastAsia="en-US"/>
              </w:rPr>
              <w:t xml:space="preserve">I have good news in that the Council have decided to not pursue the case further due to a lack of recent incidents. Please see attached their letter received recently and our letter dated </w:t>
            </w:r>
            <w:r w:rsidRPr="00A20063">
              <w:rPr>
                <w:rFonts w:eastAsiaTheme="minorHAnsi"/>
                <w:b/>
                <w:bCs/>
                <w:color w:val="0000FF"/>
                <w:szCs w:val="22"/>
                <w:u w:val="single"/>
                <w:lang w:eastAsia="en-US"/>
              </w:rPr>
              <w:t>22 October 2019</w:t>
            </w:r>
            <w:r w:rsidRPr="00A20063">
              <w:rPr>
                <w:rFonts w:eastAsiaTheme="minorHAnsi"/>
                <w:color w:val="0000FF"/>
                <w:szCs w:val="22"/>
                <w:lang w:eastAsia="en-US"/>
              </w:rPr>
              <w:t xml:space="preserve"> sent to your son.</w:t>
            </w:r>
          </w:p>
          <w:p w14:paraId="5774DC0D" w14:textId="77777777" w:rsidR="00032177" w:rsidRPr="00A20063" w:rsidRDefault="00032177" w:rsidP="00A20063">
            <w:pPr>
              <w:jc w:val="center"/>
              <w:rPr>
                <w:b/>
                <w:bCs/>
                <w:szCs w:val="22"/>
                <w:u w:val="single"/>
              </w:rPr>
            </w:pPr>
          </w:p>
        </w:tc>
      </w:tr>
      <w:tr w:rsidR="00032177" w:rsidRPr="00A20063" w14:paraId="68949B53" w14:textId="77777777" w:rsidTr="00032177">
        <w:trPr>
          <w:trHeight w:val="252"/>
        </w:trPr>
        <w:tc>
          <w:tcPr>
            <w:tcW w:w="1252" w:type="dxa"/>
          </w:tcPr>
          <w:p w14:paraId="35C3ABD3" w14:textId="77777777" w:rsidR="00032177" w:rsidRPr="00A20063" w:rsidRDefault="00032177" w:rsidP="00A20063">
            <w:pPr>
              <w:jc w:val="center"/>
              <w:rPr>
                <w:b/>
                <w:bCs/>
                <w:szCs w:val="22"/>
                <w:u w:val="single"/>
              </w:rPr>
            </w:pPr>
            <w:r w:rsidRPr="00A20063">
              <w:rPr>
                <w:b/>
                <w:bCs/>
                <w:szCs w:val="22"/>
                <w:u w:val="single"/>
              </w:rPr>
              <w:t>11/05/2021</w:t>
            </w:r>
          </w:p>
        </w:tc>
        <w:tc>
          <w:tcPr>
            <w:tcW w:w="7764" w:type="dxa"/>
          </w:tcPr>
          <w:p w14:paraId="2EA383A3" w14:textId="77777777" w:rsidR="00032177" w:rsidRPr="00A20063" w:rsidRDefault="00032177" w:rsidP="00453852">
            <w:pPr>
              <w:widowControl w:val="0"/>
              <w:numPr>
                <w:ilvl w:val="0"/>
                <w:numId w:val="11"/>
              </w:numPr>
              <w:contextualSpacing/>
              <w:rPr>
                <w:b/>
                <w:bCs/>
                <w:color w:val="0000FF"/>
                <w:szCs w:val="22"/>
                <w:u w:val="single"/>
                <w:lang w:val="en-US"/>
              </w:rPr>
            </w:pPr>
            <w:r w:rsidRPr="00A20063">
              <w:rPr>
                <w:b/>
                <w:bCs/>
                <w:color w:val="0000FF"/>
                <w:szCs w:val="22"/>
                <w:u w:val="single"/>
                <w:lang w:val="en-US"/>
              </w:rPr>
              <w:t>2</w:t>
            </w:r>
            <w:r w:rsidRPr="00A20063">
              <w:rPr>
                <w:b/>
                <w:bCs/>
                <w:color w:val="0000FF"/>
                <w:szCs w:val="22"/>
                <w:u w:val="single"/>
                <w:vertAlign w:val="superscript"/>
                <w:lang w:val="en-US"/>
              </w:rPr>
              <w:t>nd</w:t>
            </w:r>
            <w:r w:rsidRPr="00A20063">
              <w:rPr>
                <w:b/>
                <w:bCs/>
                <w:color w:val="0000FF"/>
                <w:szCs w:val="22"/>
                <w:u w:val="single"/>
                <w:lang w:val="en-US"/>
              </w:rPr>
              <w:t xml:space="preserve"> Possession Order! 06/02/2019</w:t>
            </w:r>
          </w:p>
          <w:p w14:paraId="51FDD0B7" w14:textId="77777777" w:rsidR="00032177" w:rsidRPr="00A20063" w:rsidRDefault="00032177" w:rsidP="00A20063">
            <w:pPr>
              <w:ind w:left="360"/>
              <w:contextualSpacing/>
              <w:rPr>
                <w:rFonts w:eastAsiaTheme="minorHAnsi"/>
                <w:color w:val="0000FF"/>
                <w:szCs w:val="22"/>
              </w:rPr>
            </w:pPr>
            <w:r w:rsidRPr="00A20063">
              <w:rPr>
                <w:rFonts w:eastAsiaTheme="minorHAnsi"/>
                <w:color w:val="0000FF"/>
                <w:szCs w:val="22"/>
                <w:lang w:eastAsia="en-US"/>
              </w:rPr>
              <w:t xml:space="preserve">I have good news in that the Council have decided to not pursue the case further due to a lack of recent incidents. Please see attached their letter received recently and our letter dated </w:t>
            </w:r>
            <w:r w:rsidRPr="00A20063">
              <w:rPr>
                <w:rFonts w:eastAsiaTheme="minorHAnsi"/>
                <w:b/>
                <w:bCs/>
                <w:color w:val="0000FF"/>
                <w:szCs w:val="22"/>
                <w:u w:val="single"/>
                <w:lang w:eastAsia="en-US"/>
              </w:rPr>
              <w:t>22 October 2019</w:t>
            </w:r>
            <w:r w:rsidRPr="00A20063">
              <w:rPr>
                <w:rFonts w:eastAsiaTheme="minorHAnsi"/>
                <w:color w:val="0000FF"/>
                <w:szCs w:val="22"/>
                <w:lang w:eastAsia="en-US"/>
              </w:rPr>
              <w:t xml:space="preserve"> sent to your son.</w:t>
            </w:r>
          </w:p>
          <w:p w14:paraId="113CE7C8" w14:textId="77777777" w:rsidR="00032177" w:rsidRPr="00A20063" w:rsidRDefault="00032177" w:rsidP="00A20063">
            <w:pPr>
              <w:rPr>
                <w:szCs w:val="22"/>
              </w:rPr>
            </w:pPr>
          </w:p>
        </w:tc>
      </w:tr>
      <w:tr w:rsidR="00032177" w:rsidRPr="00A20063" w14:paraId="7F637A3D" w14:textId="77777777" w:rsidTr="00032177">
        <w:trPr>
          <w:trHeight w:val="252"/>
        </w:trPr>
        <w:tc>
          <w:tcPr>
            <w:tcW w:w="1252" w:type="dxa"/>
          </w:tcPr>
          <w:p w14:paraId="2817BDC8" w14:textId="77777777" w:rsidR="00032177" w:rsidRPr="00A20063" w:rsidRDefault="00032177" w:rsidP="00A20063">
            <w:pPr>
              <w:jc w:val="center"/>
              <w:rPr>
                <w:b/>
                <w:bCs/>
                <w:szCs w:val="22"/>
                <w:u w:val="single"/>
              </w:rPr>
            </w:pPr>
            <w:r w:rsidRPr="00A20063">
              <w:rPr>
                <w:b/>
                <w:bCs/>
                <w:szCs w:val="22"/>
                <w:u w:val="single"/>
              </w:rPr>
              <w:t>12/05/2021</w:t>
            </w:r>
          </w:p>
        </w:tc>
        <w:tc>
          <w:tcPr>
            <w:tcW w:w="7764" w:type="dxa"/>
          </w:tcPr>
          <w:p w14:paraId="31D87A73" w14:textId="77777777" w:rsidR="00032177" w:rsidRPr="00A20063" w:rsidRDefault="00032177" w:rsidP="00453852">
            <w:pPr>
              <w:widowControl w:val="0"/>
              <w:numPr>
                <w:ilvl w:val="0"/>
                <w:numId w:val="11"/>
              </w:numPr>
              <w:contextualSpacing/>
              <w:rPr>
                <w:b/>
                <w:bCs/>
                <w:color w:val="0000FF"/>
                <w:szCs w:val="22"/>
                <w:u w:val="single"/>
                <w:lang w:val="en-US"/>
              </w:rPr>
            </w:pPr>
            <w:r w:rsidRPr="00A20063">
              <w:rPr>
                <w:b/>
                <w:bCs/>
                <w:color w:val="0000FF"/>
                <w:szCs w:val="22"/>
                <w:u w:val="single"/>
                <w:lang w:val="en-US"/>
              </w:rPr>
              <w:t>2</w:t>
            </w:r>
            <w:r w:rsidRPr="00A20063">
              <w:rPr>
                <w:b/>
                <w:bCs/>
                <w:color w:val="0000FF"/>
                <w:szCs w:val="22"/>
                <w:u w:val="single"/>
                <w:vertAlign w:val="superscript"/>
                <w:lang w:val="en-US"/>
              </w:rPr>
              <w:t>nd</w:t>
            </w:r>
            <w:r w:rsidRPr="00A20063">
              <w:rPr>
                <w:b/>
                <w:bCs/>
                <w:color w:val="0000FF"/>
                <w:szCs w:val="22"/>
                <w:u w:val="single"/>
                <w:lang w:val="en-US"/>
              </w:rPr>
              <w:t xml:space="preserve"> Possession Order! 06/02/2019</w:t>
            </w:r>
          </w:p>
          <w:p w14:paraId="58DE4A9E" w14:textId="77777777" w:rsidR="00032177" w:rsidRPr="00A20063" w:rsidRDefault="00032177" w:rsidP="00A20063">
            <w:pPr>
              <w:ind w:left="360"/>
              <w:contextualSpacing/>
              <w:rPr>
                <w:rFonts w:eastAsiaTheme="minorHAnsi"/>
                <w:color w:val="0000FF"/>
                <w:szCs w:val="22"/>
              </w:rPr>
            </w:pPr>
            <w:r w:rsidRPr="00A20063">
              <w:rPr>
                <w:rFonts w:eastAsiaTheme="minorHAnsi"/>
                <w:color w:val="0000FF"/>
                <w:szCs w:val="22"/>
                <w:lang w:eastAsia="en-US"/>
              </w:rPr>
              <w:t xml:space="preserve">I have good news in that the Council have decided to not pursue the case further due to a lack of recent incidents. Please see attached their letter received recently and our letter dated </w:t>
            </w:r>
            <w:r w:rsidRPr="00A20063">
              <w:rPr>
                <w:rFonts w:eastAsiaTheme="minorHAnsi"/>
                <w:b/>
                <w:bCs/>
                <w:color w:val="0000FF"/>
                <w:szCs w:val="22"/>
                <w:u w:val="single"/>
                <w:lang w:eastAsia="en-US"/>
              </w:rPr>
              <w:t>22 October 2019</w:t>
            </w:r>
            <w:r w:rsidRPr="00A20063">
              <w:rPr>
                <w:rFonts w:eastAsiaTheme="minorHAnsi"/>
                <w:color w:val="0000FF"/>
                <w:szCs w:val="22"/>
                <w:lang w:eastAsia="en-US"/>
              </w:rPr>
              <w:t xml:space="preserve"> sent to your son.</w:t>
            </w:r>
          </w:p>
          <w:p w14:paraId="62E17C1E" w14:textId="77777777" w:rsidR="00032177" w:rsidRPr="00A20063" w:rsidRDefault="00032177" w:rsidP="00A20063">
            <w:pPr>
              <w:rPr>
                <w:b/>
                <w:bCs/>
                <w:szCs w:val="22"/>
                <w:u w:val="single"/>
              </w:rPr>
            </w:pPr>
          </w:p>
        </w:tc>
      </w:tr>
      <w:tr w:rsidR="00032177" w:rsidRPr="00A20063" w14:paraId="6DC25653" w14:textId="77777777" w:rsidTr="00032177">
        <w:trPr>
          <w:trHeight w:val="252"/>
        </w:trPr>
        <w:tc>
          <w:tcPr>
            <w:tcW w:w="1252" w:type="dxa"/>
          </w:tcPr>
          <w:p w14:paraId="26557338" w14:textId="77777777" w:rsidR="00032177" w:rsidRPr="00A20063" w:rsidRDefault="00032177" w:rsidP="00A20063">
            <w:pPr>
              <w:jc w:val="center"/>
              <w:rPr>
                <w:b/>
                <w:bCs/>
                <w:szCs w:val="22"/>
                <w:u w:val="single"/>
              </w:rPr>
            </w:pPr>
            <w:hyperlink r:id="rId578" w:anchor="A_13_01_2018" w:history="1">
              <w:r w:rsidRPr="00A20063">
                <w:rPr>
                  <w:rStyle w:val="Hyperlink"/>
                  <w:color w:val="0000FF"/>
                  <w:szCs w:val="22"/>
                </w:rPr>
                <w:t>13/01/2021</w:t>
              </w:r>
            </w:hyperlink>
          </w:p>
        </w:tc>
        <w:tc>
          <w:tcPr>
            <w:tcW w:w="7764" w:type="dxa"/>
          </w:tcPr>
          <w:p w14:paraId="3731E4F7" w14:textId="77777777" w:rsidR="00032177" w:rsidRPr="00A20063" w:rsidRDefault="00032177" w:rsidP="00453852">
            <w:pPr>
              <w:widowControl w:val="0"/>
              <w:numPr>
                <w:ilvl w:val="0"/>
                <w:numId w:val="11"/>
              </w:numPr>
              <w:contextualSpacing/>
              <w:rPr>
                <w:b/>
                <w:bCs/>
                <w:color w:val="0000FF"/>
                <w:szCs w:val="22"/>
                <w:u w:val="single"/>
                <w:lang w:val="en-US"/>
              </w:rPr>
            </w:pPr>
            <w:r w:rsidRPr="00A20063">
              <w:rPr>
                <w:b/>
                <w:bCs/>
                <w:color w:val="0000FF"/>
                <w:szCs w:val="22"/>
                <w:u w:val="single"/>
                <w:lang w:val="en-US"/>
              </w:rPr>
              <w:t>2</w:t>
            </w:r>
            <w:r w:rsidRPr="00A20063">
              <w:rPr>
                <w:b/>
                <w:bCs/>
                <w:color w:val="0000FF"/>
                <w:szCs w:val="22"/>
                <w:u w:val="single"/>
                <w:vertAlign w:val="superscript"/>
                <w:lang w:val="en-US"/>
              </w:rPr>
              <w:t>nd</w:t>
            </w:r>
            <w:r w:rsidRPr="00A20063">
              <w:rPr>
                <w:b/>
                <w:bCs/>
                <w:color w:val="0000FF"/>
                <w:szCs w:val="22"/>
                <w:u w:val="single"/>
                <w:lang w:val="en-US"/>
              </w:rPr>
              <w:t xml:space="preserve"> Possession Order! 06/02/2019</w:t>
            </w:r>
          </w:p>
          <w:p w14:paraId="1029A55C" w14:textId="77777777" w:rsidR="00032177" w:rsidRPr="00A20063" w:rsidRDefault="00032177" w:rsidP="00A20063">
            <w:pPr>
              <w:ind w:left="360"/>
              <w:contextualSpacing/>
              <w:rPr>
                <w:rFonts w:eastAsiaTheme="minorHAnsi"/>
                <w:color w:val="0000FF"/>
                <w:szCs w:val="22"/>
              </w:rPr>
            </w:pPr>
            <w:r w:rsidRPr="00A20063">
              <w:rPr>
                <w:rFonts w:eastAsiaTheme="minorHAnsi"/>
                <w:color w:val="0000FF"/>
                <w:szCs w:val="22"/>
                <w:lang w:eastAsia="en-US"/>
              </w:rPr>
              <w:t xml:space="preserve">I have good news in that the Council have decided to not pursue the case further due to a lack of recent incidents. Please see attached their letter received recently and our letter dated </w:t>
            </w:r>
            <w:r w:rsidRPr="00A20063">
              <w:rPr>
                <w:rFonts w:eastAsiaTheme="minorHAnsi"/>
                <w:b/>
                <w:bCs/>
                <w:color w:val="0000FF"/>
                <w:szCs w:val="22"/>
                <w:u w:val="single"/>
                <w:lang w:eastAsia="en-US"/>
              </w:rPr>
              <w:t>22 October 2019</w:t>
            </w:r>
            <w:r w:rsidRPr="00A20063">
              <w:rPr>
                <w:rFonts w:eastAsiaTheme="minorHAnsi"/>
                <w:color w:val="0000FF"/>
                <w:szCs w:val="22"/>
                <w:lang w:eastAsia="en-US"/>
              </w:rPr>
              <w:t xml:space="preserve"> sent to your son.</w:t>
            </w:r>
          </w:p>
          <w:p w14:paraId="28B974CB" w14:textId="77777777" w:rsidR="00032177" w:rsidRPr="00A20063" w:rsidRDefault="00032177" w:rsidP="00A20063">
            <w:pPr>
              <w:jc w:val="center"/>
              <w:rPr>
                <w:b/>
                <w:bCs/>
                <w:szCs w:val="22"/>
                <w:u w:val="single"/>
              </w:rPr>
            </w:pPr>
          </w:p>
        </w:tc>
      </w:tr>
      <w:tr w:rsidR="00032177" w:rsidRPr="00A20063" w14:paraId="6E79021E" w14:textId="77777777" w:rsidTr="00032177">
        <w:trPr>
          <w:trHeight w:val="252"/>
        </w:trPr>
        <w:tc>
          <w:tcPr>
            <w:tcW w:w="1252" w:type="dxa"/>
          </w:tcPr>
          <w:p w14:paraId="5376B266" w14:textId="77777777" w:rsidR="00032177" w:rsidRPr="00A20063" w:rsidRDefault="00032177" w:rsidP="00A20063">
            <w:pPr>
              <w:jc w:val="center"/>
              <w:rPr>
                <w:b/>
                <w:bCs/>
                <w:szCs w:val="22"/>
                <w:u w:val="single"/>
              </w:rPr>
            </w:pPr>
            <w:hyperlink r:id="rId579" w:anchor="A_14_01_2018" w:history="1">
              <w:r w:rsidRPr="00A20063">
                <w:rPr>
                  <w:rStyle w:val="Hyperlink"/>
                  <w:color w:val="0000FF"/>
                  <w:szCs w:val="22"/>
                </w:rPr>
                <w:t>14/01/2021</w:t>
              </w:r>
            </w:hyperlink>
          </w:p>
        </w:tc>
        <w:tc>
          <w:tcPr>
            <w:tcW w:w="7764" w:type="dxa"/>
          </w:tcPr>
          <w:p w14:paraId="0BA6E3D3" w14:textId="77777777" w:rsidR="00032177" w:rsidRPr="00A20063" w:rsidRDefault="00032177" w:rsidP="00453852">
            <w:pPr>
              <w:widowControl w:val="0"/>
              <w:numPr>
                <w:ilvl w:val="0"/>
                <w:numId w:val="11"/>
              </w:numPr>
              <w:contextualSpacing/>
              <w:rPr>
                <w:b/>
                <w:bCs/>
                <w:color w:val="0000FF"/>
                <w:szCs w:val="22"/>
                <w:u w:val="single"/>
                <w:lang w:val="en-US"/>
              </w:rPr>
            </w:pPr>
            <w:r w:rsidRPr="00A20063">
              <w:rPr>
                <w:b/>
                <w:bCs/>
                <w:color w:val="0000FF"/>
                <w:szCs w:val="22"/>
                <w:u w:val="single"/>
                <w:lang w:val="en-US"/>
              </w:rPr>
              <w:t>2</w:t>
            </w:r>
            <w:r w:rsidRPr="00A20063">
              <w:rPr>
                <w:b/>
                <w:bCs/>
                <w:color w:val="0000FF"/>
                <w:szCs w:val="22"/>
                <w:u w:val="single"/>
                <w:vertAlign w:val="superscript"/>
                <w:lang w:val="en-US"/>
              </w:rPr>
              <w:t>nd</w:t>
            </w:r>
            <w:r w:rsidRPr="00A20063">
              <w:rPr>
                <w:b/>
                <w:bCs/>
                <w:color w:val="0000FF"/>
                <w:szCs w:val="22"/>
                <w:u w:val="single"/>
                <w:lang w:val="en-US"/>
              </w:rPr>
              <w:t xml:space="preserve"> Possession Order! 06/02/2019</w:t>
            </w:r>
          </w:p>
          <w:p w14:paraId="1C7ED74B" w14:textId="77777777" w:rsidR="00032177" w:rsidRPr="00A20063" w:rsidRDefault="00032177" w:rsidP="00A20063">
            <w:pPr>
              <w:ind w:left="360"/>
              <w:contextualSpacing/>
              <w:rPr>
                <w:rFonts w:eastAsiaTheme="minorHAnsi"/>
                <w:color w:val="0000FF"/>
                <w:szCs w:val="22"/>
              </w:rPr>
            </w:pPr>
            <w:r w:rsidRPr="00A20063">
              <w:rPr>
                <w:rFonts w:eastAsiaTheme="minorHAnsi"/>
                <w:color w:val="0000FF"/>
                <w:szCs w:val="22"/>
                <w:lang w:eastAsia="en-US"/>
              </w:rPr>
              <w:t xml:space="preserve">I have good news in that the Council have decided to not pursue the case further due to a lack of recent incidents. Please see attached their letter received recently and our letter dated </w:t>
            </w:r>
            <w:r w:rsidRPr="00A20063">
              <w:rPr>
                <w:rFonts w:eastAsiaTheme="minorHAnsi"/>
                <w:b/>
                <w:bCs/>
                <w:color w:val="0000FF"/>
                <w:szCs w:val="22"/>
                <w:u w:val="single"/>
                <w:lang w:eastAsia="en-US"/>
              </w:rPr>
              <w:t>22 October 2019</w:t>
            </w:r>
            <w:r w:rsidRPr="00A20063">
              <w:rPr>
                <w:rFonts w:eastAsiaTheme="minorHAnsi"/>
                <w:color w:val="0000FF"/>
                <w:szCs w:val="22"/>
                <w:lang w:eastAsia="en-US"/>
              </w:rPr>
              <w:t xml:space="preserve"> sent to your son.</w:t>
            </w:r>
          </w:p>
          <w:p w14:paraId="49161038" w14:textId="77777777" w:rsidR="00032177" w:rsidRPr="00A20063" w:rsidRDefault="00032177" w:rsidP="00A20063">
            <w:pPr>
              <w:jc w:val="center"/>
              <w:rPr>
                <w:b/>
                <w:bCs/>
                <w:szCs w:val="22"/>
                <w:u w:val="single"/>
              </w:rPr>
            </w:pPr>
          </w:p>
        </w:tc>
      </w:tr>
      <w:tr w:rsidR="00032177" w:rsidRPr="00A20063" w14:paraId="17C6D6C9" w14:textId="77777777" w:rsidTr="00032177">
        <w:trPr>
          <w:trHeight w:val="268"/>
        </w:trPr>
        <w:tc>
          <w:tcPr>
            <w:tcW w:w="1252" w:type="dxa"/>
          </w:tcPr>
          <w:p w14:paraId="33532792" w14:textId="77777777" w:rsidR="00032177" w:rsidRPr="00A20063" w:rsidRDefault="00032177" w:rsidP="00A20063">
            <w:pPr>
              <w:jc w:val="center"/>
              <w:rPr>
                <w:b/>
                <w:bCs/>
                <w:szCs w:val="22"/>
                <w:u w:val="single"/>
              </w:rPr>
            </w:pPr>
            <w:hyperlink r:id="rId580" w:anchor="A_15_01_2018" w:history="1">
              <w:r w:rsidRPr="00A20063">
                <w:rPr>
                  <w:rStyle w:val="Hyperlink"/>
                  <w:color w:val="0000FF"/>
                  <w:szCs w:val="22"/>
                </w:rPr>
                <w:t>15/01/2021</w:t>
              </w:r>
            </w:hyperlink>
          </w:p>
        </w:tc>
        <w:tc>
          <w:tcPr>
            <w:tcW w:w="7764" w:type="dxa"/>
          </w:tcPr>
          <w:p w14:paraId="1821CA75" w14:textId="77777777" w:rsidR="00032177" w:rsidRPr="00A20063" w:rsidRDefault="00032177" w:rsidP="00453852">
            <w:pPr>
              <w:widowControl w:val="0"/>
              <w:numPr>
                <w:ilvl w:val="0"/>
                <w:numId w:val="11"/>
              </w:numPr>
              <w:contextualSpacing/>
              <w:rPr>
                <w:b/>
                <w:bCs/>
                <w:color w:val="0000FF"/>
                <w:szCs w:val="22"/>
                <w:u w:val="single"/>
                <w:lang w:val="en-US"/>
              </w:rPr>
            </w:pPr>
            <w:r w:rsidRPr="00A20063">
              <w:rPr>
                <w:b/>
                <w:bCs/>
                <w:color w:val="0000FF"/>
                <w:szCs w:val="22"/>
                <w:u w:val="single"/>
                <w:lang w:val="en-US"/>
              </w:rPr>
              <w:t>2</w:t>
            </w:r>
            <w:r w:rsidRPr="00A20063">
              <w:rPr>
                <w:b/>
                <w:bCs/>
                <w:color w:val="0000FF"/>
                <w:szCs w:val="22"/>
                <w:u w:val="single"/>
                <w:vertAlign w:val="superscript"/>
                <w:lang w:val="en-US"/>
              </w:rPr>
              <w:t>nd</w:t>
            </w:r>
            <w:r w:rsidRPr="00A20063">
              <w:rPr>
                <w:b/>
                <w:bCs/>
                <w:color w:val="0000FF"/>
                <w:szCs w:val="22"/>
                <w:u w:val="single"/>
                <w:lang w:val="en-US"/>
              </w:rPr>
              <w:t xml:space="preserve"> Possession Order! 06/02/2019</w:t>
            </w:r>
          </w:p>
          <w:p w14:paraId="6360A9BE" w14:textId="77777777" w:rsidR="00032177" w:rsidRPr="00A20063" w:rsidRDefault="00032177" w:rsidP="00A20063">
            <w:pPr>
              <w:ind w:left="360"/>
              <w:contextualSpacing/>
              <w:rPr>
                <w:rFonts w:eastAsiaTheme="minorHAnsi"/>
                <w:color w:val="0000FF"/>
                <w:szCs w:val="22"/>
              </w:rPr>
            </w:pPr>
            <w:r w:rsidRPr="00A20063">
              <w:rPr>
                <w:rFonts w:eastAsiaTheme="minorHAnsi"/>
                <w:color w:val="0000FF"/>
                <w:szCs w:val="22"/>
                <w:lang w:eastAsia="en-US"/>
              </w:rPr>
              <w:t xml:space="preserve">I have good news in that the Council have decided to not pursue the case further due to a lack of recent incidents. Please see attached their letter received recently and our letter dated </w:t>
            </w:r>
            <w:r w:rsidRPr="00A20063">
              <w:rPr>
                <w:rFonts w:eastAsiaTheme="minorHAnsi"/>
                <w:b/>
                <w:bCs/>
                <w:color w:val="0000FF"/>
                <w:szCs w:val="22"/>
                <w:u w:val="single"/>
                <w:lang w:eastAsia="en-US"/>
              </w:rPr>
              <w:t>22 October 2019</w:t>
            </w:r>
            <w:r w:rsidRPr="00A20063">
              <w:rPr>
                <w:rFonts w:eastAsiaTheme="minorHAnsi"/>
                <w:color w:val="0000FF"/>
                <w:szCs w:val="22"/>
                <w:lang w:eastAsia="en-US"/>
              </w:rPr>
              <w:t xml:space="preserve"> sent to your son.</w:t>
            </w:r>
          </w:p>
          <w:p w14:paraId="0E5CC38E" w14:textId="77777777" w:rsidR="00032177" w:rsidRPr="00A20063" w:rsidRDefault="00032177" w:rsidP="00A20063">
            <w:pPr>
              <w:jc w:val="center"/>
              <w:rPr>
                <w:b/>
                <w:bCs/>
                <w:szCs w:val="22"/>
                <w:u w:val="single"/>
              </w:rPr>
            </w:pPr>
          </w:p>
        </w:tc>
      </w:tr>
      <w:tr w:rsidR="00032177" w:rsidRPr="00A20063" w14:paraId="0ABD84CC" w14:textId="77777777" w:rsidTr="00032177">
        <w:trPr>
          <w:trHeight w:val="252"/>
        </w:trPr>
        <w:tc>
          <w:tcPr>
            <w:tcW w:w="1252" w:type="dxa"/>
          </w:tcPr>
          <w:p w14:paraId="422A9956" w14:textId="77777777" w:rsidR="00032177" w:rsidRPr="00A20063" w:rsidRDefault="00032177" w:rsidP="00A20063">
            <w:pPr>
              <w:jc w:val="center"/>
              <w:rPr>
                <w:b/>
                <w:bCs/>
                <w:szCs w:val="22"/>
                <w:u w:val="single"/>
              </w:rPr>
            </w:pPr>
            <w:hyperlink r:id="rId581" w:anchor="A_16_01_2018" w:history="1">
              <w:r w:rsidRPr="00A20063">
                <w:rPr>
                  <w:rStyle w:val="Hyperlink"/>
                  <w:color w:val="0000FF"/>
                  <w:szCs w:val="22"/>
                </w:rPr>
                <w:t>16/01/2021</w:t>
              </w:r>
            </w:hyperlink>
          </w:p>
        </w:tc>
        <w:tc>
          <w:tcPr>
            <w:tcW w:w="7764" w:type="dxa"/>
          </w:tcPr>
          <w:p w14:paraId="77495A8C" w14:textId="77777777" w:rsidR="00032177" w:rsidRPr="00A20063" w:rsidRDefault="00032177" w:rsidP="00453852">
            <w:pPr>
              <w:widowControl w:val="0"/>
              <w:numPr>
                <w:ilvl w:val="0"/>
                <w:numId w:val="11"/>
              </w:numPr>
              <w:contextualSpacing/>
              <w:rPr>
                <w:b/>
                <w:bCs/>
                <w:color w:val="0000FF"/>
                <w:szCs w:val="22"/>
                <w:u w:val="single"/>
                <w:lang w:val="en-US"/>
              </w:rPr>
            </w:pPr>
            <w:r w:rsidRPr="00A20063">
              <w:rPr>
                <w:b/>
                <w:bCs/>
                <w:color w:val="0000FF"/>
                <w:szCs w:val="22"/>
                <w:u w:val="single"/>
                <w:lang w:val="en-US"/>
              </w:rPr>
              <w:t>2</w:t>
            </w:r>
            <w:r w:rsidRPr="00A20063">
              <w:rPr>
                <w:b/>
                <w:bCs/>
                <w:color w:val="0000FF"/>
                <w:szCs w:val="22"/>
                <w:u w:val="single"/>
                <w:vertAlign w:val="superscript"/>
                <w:lang w:val="en-US"/>
              </w:rPr>
              <w:t>nd</w:t>
            </w:r>
            <w:r w:rsidRPr="00A20063">
              <w:rPr>
                <w:b/>
                <w:bCs/>
                <w:color w:val="0000FF"/>
                <w:szCs w:val="22"/>
                <w:u w:val="single"/>
                <w:lang w:val="en-US"/>
              </w:rPr>
              <w:t xml:space="preserve"> Possession Order! 06/02/2019</w:t>
            </w:r>
          </w:p>
          <w:p w14:paraId="542392B0" w14:textId="77777777" w:rsidR="00032177" w:rsidRPr="00A20063" w:rsidRDefault="00032177" w:rsidP="00A20063">
            <w:pPr>
              <w:ind w:left="360"/>
              <w:contextualSpacing/>
              <w:rPr>
                <w:rFonts w:eastAsiaTheme="minorHAnsi"/>
                <w:color w:val="0000FF"/>
                <w:szCs w:val="22"/>
              </w:rPr>
            </w:pPr>
            <w:r w:rsidRPr="00A20063">
              <w:rPr>
                <w:rFonts w:eastAsiaTheme="minorHAnsi"/>
                <w:color w:val="0000FF"/>
                <w:szCs w:val="22"/>
                <w:lang w:eastAsia="en-US"/>
              </w:rPr>
              <w:t xml:space="preserve">I have good news in that the Council have decided to not pursue the case further due to a lack of recent incidents. Please see attached their letter received recently and our letter dated </w:t>
            </w:r>
            <w:r w:rsidRPr="00A20063">
              <w:rPr>
                <w:rFonts w:eastAsiaTheme="minorHAnsi"/>
                <w:b/>
                <w:bCs/>
                <w:color w:val="0000FF"/>
                <w:szCs w:val="22"/>
                <w:u w:val="single"/>
                <w:lang w:eastAsia="en-US"/>
              </w:rPr>
              <w:t>22 October 2019</w:t>
            </w:r>
            <w:r w:rsidRPr="00A20063">
              <w:rPr>
                <w:rFonts w:eastAsiaTheme="minorHAnsi"/>
                <w:color w:val="0000FF"/>
                <w:szCs w:val="22"/>
                <w:lang w:eastAsia="en-US"/>
              </w:rPr>
              <w:t xml:space="preserve"> sent to your son.</w:t>
            </w:r>
          </w:p>
          <w:p w14:paraId="73BF3E14" w14:textId="77777777" w:rsidR="00032177" w:rsidRPr="00A20063" w:rsidRDefault="00032177" w:rsidP="00A20063">
            <w:pPr>
              <w:jc w:val="center"/>
              <w:rPr>
                <w:b/>
                <w:bCs/>
                <w:szCs w:val="22"/>
                <w:u w:val="single"/>
              </w:rPr>
            </w:pPr>
          </w:p>
        </w:tc>
      </w:tr>
      <w:tr w:rsidR="00032177" w:rsidRPr="00A20063" w14:paraId="2E0DF9AE" w14:textId="77777777" w:rsidTr="00032177">
        <w:trPr>
          <w:trHeight w:val="252"/>
        </w:trPr>
        <w:tc>
          <w:tcPr>
            <w:tcW w:w="1252" w:type="dxa"/>
          </w:tcPr>
          <w:p w14:paraId="239C3F95" w14:textId="77777777" w:rsidR="00032177" w:rsidRPr="00A20063" w:rsidRDefault="00032177" w:rsidP="00A20063">
            <w:pPr>
              <w:jc w:val="center"/>
              <w:rPr>
                <w:b/>
                <w:bCs/>
                <w:szCs w:val="22"/>
                <w:u w:val="single"/>
              </w:rPr>
            </w:pPr>
            <w:hyperlink r:id="rId582" w:anchor="A_17_01_2018" w:history="1">
              <w:r w:rsidRPr="00A20063">
                <w:rPr>
                  <w:rStyle w:val="Hyperlink"/>
                  <w:color w:val="0000FF"/>
                  <w:szCs w:val="22"/>
                </w:rPr>
                <w:t>17/01/2021</w:t>
              </w:r>
            </w:hyperlink>
          </w:p>
        </w:tc>
        <w:tc>
          <w:tcPr>
            <w:tcW w:w="7764" w:type="dxa"/>
          </w:tcPr>
          <w:p w14:paraId="3C3FF6D2" w14:textId="77777777" w:rsidR="00032177" w:rsidRPr="00A20063" w:rsidRDefault="00032177" w:rsidP="00453852">
            <w:pPr>
              <w:widowControl w:val="0"/>
              <w:numPr>
                <w:ilvl w:val="0"/>
                <w:numId w:val="11"/>
              </w:numPr>
              <w:contextualSpacing/>
              <w:rPr>
                <w:b/>
                <w:bCs/>
                <w:color w:val="0000FF"/>
                <w:szCs w:val="22"/>
                <w:u w:val="single"/>
                <w:lang w:val="en-US"/>
              </w:rPr>
            </w:pPr>
            <w:r w:rsidRPr="00A20063">
              <w:rPr>
                <w:b/>
                <w:bCs/>
                <w:color w:val="0000FF"/>
                <w:szCs w:val="22"/>
                <w:u w:val="single"/>
                <w:lang w:val="en-US"/>
              </w:rPr>
              <w:t>2</w:t>
            </w:r>
            <w:r w:rsidRPr="00A20063">
              <w:rPr>
                <w:b/>
                <w:bCs/>
                <w:color w:val="0000FF"/>
                <w:szCs w:val="22"/>
                <w:u w:val="single"/>
                <w:vertAlign w:val="superscript"/>
                <w:lang w:val="en-US"/>
              </w:rPr>
              <w:t>nd</w:t>
            </w:r>
            <w:r w:rsidRPr="00A20063">
              <w:rPr>
                <w:b/>
                <w:bCs/>
                <w:color w:val="0000FF"/>
                <w:szCs w:val="22"/>
                <w:u w:val="single"/>
                <w:lang w:val="en-US"/>
              </w:rPr>
              <w:t xml:space="preserve"> Possession Order! 06/02/2019</w:t>
            </w:r>
          </w:p>
          <w:p w14:paraId="7CEC98E6" w14:textId="77777777" w:rsidR="00032177" w:rsidRPr="00A20063" w:rsidRDefault="00032177" w:rsidP="00A20063">
            <w:pPr>
              <w:ind w:left="360"/>
              <w:contextualSpacing/>
              <w:rPr>
                <w:rFonts w:eastAsiaTheme="minorHAnsi"/>
                <w:color w:val="0000FF"/>
                <w:szCs w:val="22"/>
              </w:rPr>
            </w:pPr>
            <w:r w:rsidRPr="00A20063">
              <w:rPr>
                <w:rFonts w:eastAsiaTheme="minorHAnsi"/>
                <w:color w:val="0000FF"/>
                <w:szCs w:val="22"/>
                <w:lang w:eastAsia="en-US"/>
              </w:rPr>
              <w:t xml:space="preserve">I have good news in that the Council have decided to not pursue the case further due to a lack of recent incidents. Please see attached their letter received recently and our letter dated </w:t>
            </w:r>
            <w:r w:rsidRPr="00A20063">
              <w:rPr>
                <w:rFonts w:eastAsiaTheme="minorHAnsi"/>
                <w:b/>
                <w:bCs/>
                <w:color w:val="0000FF"/>
                <w:szCs w:val="22"/>
                <w:u w:val="single"/>
                <w:lang w:eastAsia="en-US"/>
              </w:rPr>
              <w:t>22 October 2019</w:t>
            </w:r>
            <w:r w:rsidRPr="00A20063">
              <w:rPr>
                <w:rFonts w:eastAsiaTheme="minorHAnsi"/>
                <w:color w:val="0000FF"/>
                <w:szCs w:val="22"/>
                <w:lang w:eastAsia="en-US"/>
              </w:rPr>
              <w:t xml:space="preserve"> sent to your son.</w:t>
            </w:r>
          </w:p>
          <w:p w14:paraId="1BB29BC1" w14:textId="77777777" w:rsidR="00032177" w:rsidRPr="00A20063" w:rsidRDefault="00032177" w:rsidP="00A20063">
            <w:pPr>
              <w:jc w:val="center"/>
              <w:rPr>
                <w:b/>
                <w:bCs/>
                <w:szCs w:val="22"/>
                <w:u w:val="single"/>
              </w:rPr>
            </w:pPr>
          </w:p>
        </w:tc>
      </w:tr>
      <w:tr w:rsidR="00032177" w:rsidRPr="00A20063" w14:paraId="183968F4" w14:textId="77777777" w:rsidTr="00032177">
        <w:trPr>
          <w:trHeight w:val="252"/>
        </w:trPr>
        <w:tc>
          <w:tcPr>
            <w:tcW w:w="1252" w:type="dxa"/>
          </w:tcPr>
          <w:p w14:paraId="69305563" w14:textId="77777777" w:rsidR="00032177" w:rsidRPr="00A20063" w:rsidRDefault="00032177" w:rsidP="00A20063">
            <w:pPr>
              <w:jc w:val="center"/>
              <w:rPr>
                <w:b/>
                <w:bCs/>
                <w:szCs w:val="22"/>
                <w:u w:val="single"/>
              </w:rPr>
            </w:pPr>
            <w:hyperlink r:id="rId583" w:anchor="A_18_01_2018" w:history="1">
              <w:r w:rsidRPr="00A20063">
                <w:rPr>
                  <w:rStyle w:val="Hyperlink"/>
                  <w:color w:val="0000FF"/>
                  <w:szCs w:val="22"/>
                </w:rPr>
                <w:t>18/01/2021</w:t>
              </w:r>
            </w:hyperlink>
          </w:p>
        </w:tc>
        <w:tc>
          <w:tcPr>
            <w:tcW w:w="7764" w:type="dxa"/>
          </w:tcPr>
          <w:p w14:paraId="7E48943F" w14:textId="77777777" w:rsidR="00032177" w:rsidRPr="00A20063" w:rsidRDefault="00032177" w:rsidP="00453852">
            <w:pPr>
              <w:widowControl w:val="0"/>
              <w:numPr>
                <w:ilvl w:val="0"/>
                <w:numId w:val="11"/>
              </w:numPr>
              <w:contextualSpacing/>
              <w:rPr>
                <w:b/>
                <w:bCs/>
                <w:color w:val="0000FF"/>
                <w:szCs w:val="22"/>
                <w:u w:val="single"/>
                <w:lang w:val="en-US"/>
              </w:rPr>
            </w:pPr>
            <w:r w:rsidRPr="00A20063">
              <w:rPr>
                <w:b/>
                <w:bCs/>
                <w:color w:val="0000FF"/>
                <w:szCs w:val="22"/>
                <w:u w:val="single"/>
                <w:lang w:val="en-US"/>
              </w:rPr>
              <w:t>2</w:t>
            </w:r>
            <w:r w:rsidRPr="00A20063">
              <w:rPr>
                <w:b/>
                <w:bCs/>
                <w:color w:val="0000FF"/>
                <w:szCs w:val="22"/>
                <w:u w:val="single"/>
                <w:vertAlign w:val="superscript"/>
                <w:lang w:val="en-US"/>
              </w:rPr>
              <w:t>nd</w:t>
            </w:r>
            <w:r w:rsidRPr="00A20063">
              <w:rPr>
                <w:b/>
                <w:bCs/>
                <w:color w:val="0000FF"/>
                <w:szCs w:val="22"/>
                <w:u w:val="single"/>
                <w:lang w:val="en-US"/>
              </w:rPr>
              <w:t xml:space="preserve"> Possession Order! 06/02/2019</w:t>
            </w:r>
          </w:p>
          <w:p w14:paraId="416C3A8F" w14:textId="77777777" w:rsidR="00032177" w:rsidRPr="00A20063" w:rsidRDefault="00032177" w:rsidP="00A20063">
            <w:pPr>
              <w:ind w:left="360"/>
              <w:contextualSpacing/>
              <w:rPr>
                <w:rFonts w:eastAsiaTheme="minorHAnsi"/>
                <w:color w:val="0000FF"/>
                <w:szCs w:val="22"/>
              </w:rPr>
            </w:pPr>
            <w:r w:rsidRPr="00A20063">
              <w:rPr>
                <w:rFonts w:eastAsiaTheme="minorHAnsi"/>
                <w:color w:val="0000FF"/>
                <w:szCs w:val="22"/>
                <w:lang w:eastAsia="en-US"/>
              </w:rPr>
              <w:t xml:space="preserve">I have good news in that the Council have decided to not pursue the case further due to a lack of recent incidents. Please see attached their letter received recently and our letter dated </w:t>
            </w:r>
            <w:r w:rsidRPr="00A20063">
              <w:rPr>
                <w:rFonts w:eastAsiaTheme="minorHAnsi"/>
                <w:b/>
                <w:bCs/>
                <w:color w:val="0000FF"/>
                <w:szCs w:val="22"/>
                <w:u w:val="single"/>
                <w:lang w:eastAsia="en-US"/>
              </w:rPr>
              <w:t>22 October 2019</w:t>
            </w:r>
            <w:r w:rsidRPr="00A20063">
              <w:rPr>
                <w:rFonts w:eastAsiaTheme="minorHAnsi"/>
                <w:color w:val="0000FF"/>
                <w:szCs w:val="22"/>
                <w:lang w:eastAsia="en-US"/>
              </w:rPr>
              <w:t xml:space="preserve"> sent to your son.</w:t>
            </w:r>
          </w:p>
          <w:p w14:paraId="700F5B95" w14:textId="77777777" w:rsidR="00032177" w:rsidRPr="00A20063" w:rsidRDefault="00032177" w:rsidP="00A20063">
            <w:pPr>
              <w:jc w:val="center"/>
              <w:rPr>
                <w:b/>
                <w:bCs/>
                <w:szCs w:val="22"/>
                <w:u w:val="single"/>
              </w:rPr>
            </w:pPr>
          </w:p>
        </w:tc>
      </w:tr>
      <w:tr w:rsidR="00032177" w:rsidRPr="00A20063" w14:paraId="27F97333" w14:textId="77777777" w:rsidTr="00032177">
        <w:trPr>
          <w:trHeight w:val="252"/>
        </w:trPr>
        <w:tc>
          <w:tcPr>
            <w:tcW w:w="1252" w:type="dxa"/>
          </w:tcPr>
          <w:p w14:paraId="6D7C1C00" w14:textId="77777777" w:rsidR="00032177" w:rsidRPr="00A20063" w:rsidRDefault="00032177" w:rsidP="00A20063">
            <w:pPr>
              <w:jc w:val="center"/>
              <w:rPr>
                <w:b/>
                <w:bCs/>
                <w:szCs w:val="22"/>
                <w:u w:val="single"/>
              </w:rPr>
            </w:pPr>
            <w:hyperlink r:id="rId584" w:anchor="A_19_01_2018" w:history="1">
              <w:r w:rsidRPr="00A20063">
                <w:rPr>
                  <w:rStyle w:val="Hyperlink"/>
                  <w:color w:val="0000FF"/>
                  <w:szCs w:val="22"/>
                </w:rPr>
                <w:t>19/01/2021</w:t>
              </w:r>
            </w:hyperlink>
          </w:p>
        </w:tc>
        <w:tc>
          <w:tcPr>
            <w:tcW w:w="7764" w:type="dxa"/>
          </w:tcPr>
          <w:p w14:paraId="4D4B1127" w14:textId="77777777" w:rsidR="00032177" w:rsidRPr="00A20063" w:rsidRDefault="00032177" w:rsidP="00453852">
            <w:pPr>
              <w:widowControl w:val="0"/>
              <w:numPr>
                <w:ilvl w:val="0"/>
                <w:numId w:val="11"/>
              </w:numPr>
              <w:contextualSpacing/>
              <w:rPr>
                <w:b/>
                <w:bCs/>
                <w:color w:val="0000FF"/>
                <w:szCs w:val="22"/>
                <w:u w:val="single"/>
                <w:lang w:val="en-US"/>
              </w:rPr>
            </w:pPr>
            <w:r w:rsidRPr="00A20063">
              <w:rPr>
                <w:b/>
                <w:bCs/>
                <w:color w:val="0000FF"/>
                <w:szCs w:val="22"/>
                <w:u w:val="single"/>
                <w:lang w:val="en-US"/>
              </w:rPr>
              <w:t>2</w:t>
            </w:r>
            <w:r w:rsidRPr="00A20063">
              <w:rPr>
                <w:b/>
                <w:bCs/>
                <w:color w:val="0000FF"/>
                <w:szCs w:val="22"/>
                <w:u w:val="single"/>
                <w:vertAlign w:val="superscript"/>
                <w:lang w:val="en-US"/>
              </w:rPr>
              <w:t>nd</w:t>
            </w:r>
            <w:r w:rsidRPr="00A20063">
              <w:rPr>
                <w:b/>
                <w:bCs/>
                <w:color w:val="0000FF"/>
                <w:szCs w:val="22"/>
                <w:u w:val="single"/>
                <w:lang w:val="en-US"/>
              </w:rPr>
              <w:t xml:space="preserve"> Possession Order! 06/02/2019</w:t>
            </w:r>
          </w:p>
          <w:p w14:paraId="53DDE766" w14:textId="77777777" w:rsidR="00032177" w:rsidRPr="00A20063" w:rsidRDefault="00032177" w:rsidP="00A20063">
            <w:pPr>
              <w:ind w:left="360"/>
              <w:contextualSpacing/>
              <w:rPr>
                <w:rFonts w:eastAsiaTheme="minorHAnsi"/>
                <w:color w:val="0000FF"/>
                <w:szCs w:val="22"/>
              </w:rPr>
            </w:pPr>
            <w:r w:rsidRPr="00A20063">
              <w:rPr>
                <w:rFonts w:eastAsiaTheme="minorHAnsi"/>
                <w:color w:val="0000FF"/>
                <w:szCs w:val="22"/>
                <w:lang w:eastAsia="en-US"/>
              </w:rPr>
              <w:t xml:space="preserve">I have good news in that the Council have decided to not pursue the case further due to a lack of recent incidents. Please see attached their letter received recently and our letter dated </w:t>
            </w:r>
            <w:r w:rsidRPr="00A20063">
              <w:rPr>
                <w:rFonts w:eastAsiaTheme="minorHAnsi"/>
                <w:b/>
                <w:bCs/>
                <w:color w:val="0000FF"/>
                <w:szCs w:val="22"/>
                <w:u w:val="single"/>
                <w:lang w:eastAsia="en-US"/>
              </w:rPr>
              <w:t>22 October 2019</w:t>
            </w:r>
            <w:r w:rsidRPr="00A20063">
              <w:rPr>
                <w:rFonts w:eastAsiaTheme="minorHAnsi"/>
                <w:color w:val="0000FF"/>
                <w:szCs w:val="22"/>
                <w:lang w:eastAsia="en-US"/>
              </w:rPr>
              <w:t xml:space="preserve"> sent to your son.</w:t>
            </w:r>
          </w:p>
          <w:p w14:paraId="030312EB" w14:textId="77777777" w:rsidR="00032177" w:rsidRPr="00A20063" w:rsidRDefault="00032177" w:rsidP="00A20063">
            <w:pPr>
              <w:jc w:val="center"/>
              <w:rPr>
                <w:b/>
                <w:bCs/>
                <w:szCs w:val="22"/>
                <w:u w:val="single"/>
              </w:rPr>
            </w:pPr>
          </w:p>
        </w:tc>
      </w:tr>
      <w:tr w:rsidR="00032177" w:rsidRPr="00A20063" w14:paraId="5154EC35" w14:textId="77777777" w:rsidTr="00032177">
        <w:trPr>
          <w:trHeight w:val="252"/>
        </w:trPr>
        <w:tc>
          <w:tcPr>
            <w:tcW w:w="1252" w:type="dxa"/>
          </w:tcPr>
          <w:p w14:paraId="27C53D5A" w14:textId="77777777" w:rsidR="00032177" w:rsidRPr="00A20063" w:rsidRDefault="00032177" w:rsidP="00A20063">
            <w:pPr>
              <w:jc w:val="center"/>
              <w:rPr>
                <w:b/>
                <w:bCs/>
                <w:szCs w:val="22"/>
                <w:u w:val="single"/>
              </w:rPr>
            </w:pPr>
            <w:hyperlink r:id="rId585" w:anchor="A_20_01_2018" w:history="1">
              <w:r w:rsidRPr="00A20063">
                <w:rPr>
                  <w:rStyle w:val="Hyperlink"/>
                  <w:color w:val="0000FF"/>
                  <w:szCs w:val="22"/>
                </w:rPr>
                <w:t>20/01/2021</w:t>
              </w:r>
            </w:hyperlink>
          </w:p>
        </w:tc>
        <w:tc>
          <w:tcPr>
            <w:tcW w:w="7764" w:type="dxa"/>
          </w:tcPr>
          <w:p w14:paraId="54CF7DA9" w14:textId="77777777" w:rsidR="00032177" w:rsidRPr="00A20063" w:rsidRDefault="00032177" w:rsidP="00453852">
            <w:pPr>
              <w:widowControl w:val="0"/>
              <w:numPr>
                <w:ilvl w:val="0"/>
                <w:numId w:val="11"/>
              </w:numPr>
              <w:contextualSpacing/>
              <w:rPr>
                <w:b/>
                <w:bCs/>
                <w:color w:val="0000FF"/>
                <w:szCs w:val="22"/>
                <w:u w:val="single"/>
                <w:lang w:val="en-US"/>
              </w:rPr>
            </w:pPr>
            <w:r w:rsidRPr="00A20063">
              <w:rPr>
                <w:b/>
                <w:bCs/>
                <w:color w:val="0000FF"/>
                <w:szCs w:val="22"/>
                <w:u w:val="single"/>
                <w:lang w:val="en-US"/>
              </w:rPr>
              <w:t>2</w:t>
            </w:r>
            <w:r w:rsidRPr="00A20063">
              <w:rPr>
                <w:b/>
                <w:bCs/>
                <w:color w:val="0000FF"/>
                <w:szCs w:val="22"/>
                <w:u w:val="single"/>
                <w:vertAlign w:val="superscript"/>
                <w:lang w:val="en-US"/>
              </w:rPr>
              <w:t>nd</w:t>
            </w:r>
            <w:r w:rsidRPr="00A20063">
              <w:rPr>
                <w:b/>
                <w:bCs/>
                <w:color w:val="0000FF"/>
                <w:szCs w:val="22"/>
                <w:u w:val="single"/>
                <w:lang w:val="en-US"/>
              </w:rPr>
              <w:t xml:space="preserve"> Possession Order! 06/02/2019</w:t>
            </w:r>
          </w:p>
          <w:p w14:paraId="37149FAD" w14:textId="77777777" w:rsidR="00032177" w:rsidRPr="00A20063" w:rsidRDefault="00032177" w:rsidP="00A20063">
            <w:pPr>
              <w:ind w:left="360"/>
              <w:contextualSpacing/>
              <w:rPr>
                <w:rFonts w:eastAsiaTheme="minorHAnsi"/>
                <w:color w:val="0000FF"/>
                <w:szCs w:val="22"/>
              </w:rPr>
            </w:pPr>
            <w:r w:rsidRPr="00A20063">
              <w:rPr>
                <w:rFonts w:eastAsiaTheme="minorHAnsi"/>
                <w:color w:val="0000FF"/>
                <w:szCs w:val="22"/>
                <w:lang w:eastAsia="en-US"/>
              </w:rPr>
              <w:t xml:space="preserve">I have good news in that the Council have decided to not pursue the case further due to a lack of recent incidents. Please see attached their letter received recently and our letter dated </w:t>
            </w:r>
            <w:r w:rsidRPr="00A20063">
              <w:rPr>
                <w:rFonts w:eastAsiaTheme="minorHAnsi"/>
                <w:b/>
                <w:bCs/>
                <w:color w:val="0000FF"/>
                <w:szCs w:val="22"/>
                <w:u w:val="single"/>
                <w:lang w:eastAsia="en-US"/>
              </w:rPr>
              <w:t>22 October 2019</w:t>
            </w:r>
            <w:r w:rsidRPr="00A20063">
              <w:rPr>
                <w:rFonts w:eastAsiaTheme="minorHAnsi"/>
                <w:color w:val="0000FF"/>
                <w:szCs w:val="22"/>
                <w:lang w:eastAsia="en-US"/>
              </w:rPr>
              <w:t xml:space="preserve"> sent to your son.</w:t>
            </w:r>
          </w:p>
          <w:p w14:paraId="2D3E7D2D" w14:textId="77777777" w:rsidR="00032177" w:rsidRPr="00A20063" w:rsidRDefault="00032177" w:rsidP="00A20063">
            <w:pPr>
              <w:jc w:val="center"/>
              <w:rPr>
                <w:b/>
                <w:bCs/>
                <w:szCs w:val="22"/>
                <w:u w:val="single"/>
              </w:rPr>
            </w:pPr>
          </w:p>
        </w:tc>
      </w:tr>
      <w:tr w:rsidR="00032177" w:rsidRPr="00A20063" w14:paraId="64B420B6" w14:textId="77777777" w:rsidTr="00032177">
        <w:trPr>
          <w:trHeight w:val="252"/>
        </w:trPr>
        <w:tc>
          <w:tcPr>
            <w:tcW w:w="1252" w:type="dxa"/>
          </w:tcPr>
          <w:p w14:paraId="41F68452" w14:textId="77777777" w:rsidR="00032177" w:rsidRPr="00A20063" w:rsidRDefault="00032177" w:rsidP="00A20063">
            <w:pPr>
              <w:jc w:val="center"/>
              <w:rPr>
                <w:b/>
                <w:bCs/>
                <w:szCs w:val="22"/>
                <w:u w:val="single"/>
              </w:rPr>
            </w:pPr>
            <w:hyperlink r:id="rId586" w:anchor="A_21_01_2018" w:history="1">
              <w:r w:rsidRPr="00A20063">
                <w:rPr>
                  <w:rStyle w:val="Hyperlink"/>
                  <w:color w:val="0000FF"/>
                  <w:szCs w:val="22"/>
                </w:rPr>
                <w:t>21/01/2021</w:t>
              </w:r>
            </w:hyperlink>
          </w:p>
        </w:tc>
        <w:tc>
          <w:tcPr>
            <w:tcW w:w="7764" w:type="dxa"/>
          </w:tcPr>
          <w:p w14:paraId="293F1A2D" w14:textId="77777777" w:rsidR="00032177" w:rsidRPr="00A20063" w:rsidRDefault="00032177" w:rsidP="00453852">
            <w:pPr>
              <w:widowControl w:val="0"/>
              <w:numPr>
                <w:ilvl w:val="0"/>
                <w:numId w:val="11"/>
              </w:numPr>
              <w:contextualSpacing/>
              <w:rPr>
                <w:b/>
                <w:bCs/>
                <w:color w:val="0000FF"/>
                <w:szCs w:val="22"/>
                <w:u w:val="single"/>
                <w:lang w:val="en-US"/>
              </w:rPr>
            </w:pPr>
            <w:r w:rsidRPr="00A20063">
              <w:rPr>
                <w:b/>
                <w:bCs/>
                <w:color w:val="0000FF"/>
                <w:szCs w:val="22"/>
                <w:u w:val="single"/>
                <w:lang w:val="en-US"/>
              </w:rPr>
              <w:t>2</w:t>
            </w:r>
            <w:r w:rsidRPr="00A20063">
              <w:rPr>
                <w:b/>
                <w:bCs/>
                <w:color w:val="0000FF"/>
                <w:szCs w:val="22"/>
                <w:u w:val="single"/>
                <w:vertAlign w:val="superscript"/>
                <w:lang w:val="en-US"/>
              </w:rPr>
              <w:t>nd</w:t>
            </w:r>
            <w:r w:rsidRPr="00A20063">
              <w:rPr>
                <w:b/>
                <w:bCs/>
                <w:color w:val="0000FF"/>
                <w:szCs w:val="22"/>
                <w:u w:val="single"/>
                <w:lang w:val="en-US"/>
              </w:rPr>
              <w:t xml:space="preserve"> Possession Order! 06/02/2019</w:t>
            </w:r>
          </w:p>
          <w:p w14:paraId="74DC08C3" w14:textId="77777777" w:rsidR="00032177" w:rsidRPr="00A20063" w:rsidRDefault="00032177" w:rsidP="00A20063">
            <w:pPr>
              <w:ind w:left="360"/>
              <w:contextualSpacing/>
              <w:rPr>
                <w:rFonts w:eastAsiaTheme="minorHAnsi"/>
                <w:color w:val="0000FF"/>
                <w:szCs w:val="22"/>
              </w:rPr>
            </w:pPr>
            <w:r w:rsidRPr="00A20063">
              <w:rPr>
                <w:rFonts w:eastAsiaTheme="minorHAnsi"/>
                <w:color w:val="0000FF"/>
                <w:szCs w:val="22"/>
                <w:lang w:eastAsia="en-US"/>
              </w:rPr>
              <w:t xml:space="preserve">I have good news in that the Council have decided to not pursue the case further due to a lack of recent incidents. Please see attached their letter received recently and our letter dated </w:t>
            </w:r>
            <w:r w:rsidRPr="00A20063">
              <w:rPr>
                <w:rFonts w:eastAsiaTheme="minorHAnsi"/>
                <w:b/>
                <w:bCs/>
                <w:color w:val="0000FF"/>
                <w:szCs w:val="22"/>
                <w:u w:val="single"/>
                <w:lang w:eastAsia="en-US"/>
              </w:rPr>
              <w:t>22 October 2019</w:t>
            </w:r>
            <w:r w:rsidRPr="00A20063">
              <w:rPr>
                <w:rFonts w:eastAsiaTheme="minorHAnsi"/>
                <w:color w:val="0000FF"/>
                <w:szCs w:val="22"/>
                <w:lang w:eastAsia="en-US"/>
              </w:rPr>
              <w:t xml:space="preserve"> sent to your son.</w:t>
            </w:r>
          </w:p>
          <w:p w14:paraId="38490791" w14:textId="77777777" w:rsidR="00032177" w:rsidRPr="00A20063" w:rsidRDefault="00032177" w:rsidP="00A20063">
            <w:pPr>
              <w:jc w:val="center"/>
              <w:rPr>
                <w:b/>
                <w:bCs/>
                <w:szCs w:val="22"/>
                <w:u w:val="single"/>
              </w:rPr>
            </w:pPr>
          </w:p>
        </w:tc>
      </w:tr>
      <w:tr w:rsidR="00032177" w:rsidRPr="00A20063" w14:paraId="43A4AA9A" w14:textId="77777777" w:rsidTr="00032177">
        <w:trPr>
          <w:trHeight w:val="268"/>
        </w:trPr>
        <w:tc>
          <w:tcPr>
            <w:tcW w:w="1252" w:type="dxa"/>
          </w:tcPr>
          <w:p w14:paraId="6D57DA8E" w14:textId="77777777" w:rsidR="00032177" w:rsidRPr="00A20063" w:rsidRDefault="00032177" w:rsidP="00A20063">
            <w:pPr>
              <w:jc w:val="center"/>
              <w:rPr>
                <w:b/>
                <w:bCs/>
                <w:szCs w:val="22"/>
                <w:u w:val="single"/>
              </w:rPr>
            </w:pPr>
            <w:hyperlink r:id="rId587" w:anchor="A_22_01_2018" w:history="1">
              <w:r w:rsidRPr="00A20063">
                <w:rPr>
                  <w:rStyle w:val="Hyperlink"/>
                  <w:color w:val="0000FF"/>
                  <w:szCs w:val="22"/>
                </w:rPr>
                <w:t>22/01/2021</w:t>
              </w:r>
            </w:hyperlink>
          </w:p>
        </w:tc>
        <w:tc>
          <w:tcPr>
            <w:tcW w:w="7764" w:type="dxa"/>
          </w:tcPr>
          <w:p w14:paraId="5E685DC3" w14:textId="77777777" w:rsidR="00032177" w:rsidRPr="00A20063" w:rsidRDefault="00032177" w:rsidP="00453852">
            <w:pPr>
              <w:widowControl w:val="0"/>
              <w:numPr>
                <w:ilvl w:val="0"/>
                <w:numId w:val="11"/>
              </w:numPr>
              <w:contextualSpacing/>
              <w:rPr>
                <w:b/>
                <w:bCs/>
                <w:color w:val="0000FF"/>
                <w:szCs w:val="22"/>
                <w:u w:val="single"/>
                <w:lang w:val="en-US"/>
              </w:rPr>
            </w:pPr>
            <w:r w:rsidRPr="00A20063">
              <w:rPr>
                <w:b/>
                <w:bCs/>
                <w:color w:val="0000FF"/>
                <w:szCs w:val="22"/>
                <w:u w:val="single"/>
                <w:lang w:val="en-US"/>
              </w:rPr>
              <w:t>2</w:t>
            </w:r>
            <w:r w:rsidRPr="00A20063">
              <w:rPr>
                <w:b/>
                <w:bCs/>
                <w:color w:val="0000FF"/>
                <w:szCs w:val="22"/>
                <w:u w:val="single"/>
                <w:vertAlign w:val="superscript"/>
                <w:lang w:val="en-US"/>
              </w:rPr>
              <w:t>nd</w:t>
            </w:r>
            <w:r w:rsidRPr="00A20063">
              <w:rPr>
                <w:b/>
                <w:bCs/>
                <w:color w:val="0000FF"/>
                <w:szCs w:val="22"/>
                <w:u w:val="single"/>
                <w:lang w:val="en-US"/>
              </w:rPr>
              <w:t xml:space="preserve"> Possession Order! 06/02/2019</w:t>
            </w:r>
          </w:p>
          <w:p w14:paraId="64E1FC7F" w14:textId="77777777" w:rsidR="00032177" w:rsidRPr="00A20063" w:rsidRDefault="00032177" w:rsidP="00A20063">
            <w:pPr>
              <w:ind w:left="360"/>
              <w:contextualSpacing/>
              <w:rPr>
                <w:rFonts w:eastAsiaTheme="minorHAnsi"/>
                <w:color w:val="0000FF"/>
                <w:szCs w:val="22"/>
              </w:rPr>
            </w:pPr>
            <w:r w:rsidRPr="00A20063">
              <w:rPr>
                <w:rFonts w:eastAsiaTheme="minorHAnsi"/>
                <w:color w:val="0000FF"/>
                <w:szCs w:val="22"/>
                <w:lang w:eastAsia="en-US"/>
              </w:rPr>
              <w:t xml:space="preserve">I have good news in that the Council have decided to not pursue the case further due to a lack of recent incidents. Please see attached their letter received recently and our letter dated </w:t>
            </w:r>
            <w:r w:rsidRPr="00A20063">
              <w:rPr>
                <w:rFonts w:eastAsiaTheme="minorHAnsi"/>
                <w:b/>
                <w:bCs/>
                <w:color w:val="0000FF"/>
                <w:szCs w:val="22"/>
                <w:u w:val="single"/>
                <w:lang w:eastAsia="en-US"/>
              </w:rPr>
              <w:t>22 October 2019</w:t>
            </w:r>
            <w:r w:rsidRPr="00A20063">
              <w:rPr>
                <w:rFonts w:eastAsiaTheme="minorHAnsi"/>
                <w:color w:val="0000FF"/>
                <w:szCs w:val="22"/>
                <w:lang w:eastAsia="en-US"/>
              </w:rPr>
              <w:t xml:space="preserve"> sent to your son.</w:t>
            </w:r>
          </w:p>
          <w:p w14:paraId="4CA07B3D" w14:textId="77777777" w:rsidR="00032177" w:rsidRPr="00A20063" w:rsidRDefault="00032177" w:rsidP="00A20063">
            <w:pPr>
              <w:jc w:val="center"/>
              <w:rPr>
                <w:b/>
                <w:bCs/>
                <w:szCs w:val="22"/>
                <w:u w:val="single"/>
              </w:rPr>
            </w:pPr>
          </w:p>
        </w:tc>
      </w:tr>
      <w:tr w:rsidR="00032177" w:rsidRPr="00A20063" w14:paraId="7513C112" w14:textId="77777777" w:rsidTr="00032177">
        <w:trPr>
          <w:trHeight w:val="252"/>
        </w:trPr>
        <w:tc>
          <w:tcPr>
            <w:tcW w:w="1252" w:type="dxa"/>
          </w:tcPr>
          <w:p w14:paraId="1F31AED0" w14:textId="77777777" w:rsidR="00032177" w:rsidRPr="00A20063" w:rsidRDefault="00032177" w:rsidP="00A20063">
            <w:pPr>
              <w:jc w:val="center"/>
              <w:rPr>
                <w:b/>
                <w:bCs/>
                <w:szCs w:val="22"/>
                <w:u w:val="single"/>
              </w:rPr>
            </w:pPr>
            <w:hyperlink r:id="rId588" w:anchor="A_23_01_2018" w:history="1">
              <w:r w:rsidRPr="00A20063">
                <w:rPr>
                  <w:rStyle w:val="Hyperlink"/>
                  <w:color w:val="0000FF"/>
                  <w:szCs w:val="22"/>
                </w:rPr>
                <w:t>23/01/2021</w:t>
              </w:r>
            </w:hyperlink>
          </w:p>
        </w:tc>
        <w:tc>
          <w:tcPr>
            <w:tcW w:w="7764" w:type="dxa"/>
          </w:tcPr>
          <w:p w14:paraId="500C255F" w14:textId="77777777" w:rsidR="00032177" w:rsidRPr="00A20063" w:rsidRDefault="00032177" w:rsidP="00453852">
            <w:pPr>
              <w:widowControl w:val="0"/>
              <w:numPr>
                <w:ilvl w:val="0"/>
                <w:numId w:val="11"/>
              </w:numPr>
              <w:contextualSpacing/>
              <w:rPr>
                <w:b/>
                <w:bCs/>
                <w:color w:val="0000FF"/>
                <w:szCs w:val="22"/>
                <w:u w:val="single"/>
                <w:lang w:val="en-US"/>
              </w:rPr>
            </w:pPr>
            <w:r w:rsidRPr="00A20063">
              <w:rPr>
                <w:b/>
                <w:bCs/>
                <w:color w:val="0000FF"/>
                <w:szCs w:val="22"/>
                <w:u w:val="single"/>
                <w:lang w:val="en-US"/>
              </w:rPr>
              <w:t>2</w:t>
            </w:r>
            <w:r w:rsidRPr="00A20063">
              <w:rPr>
                <w:b/>
                <w:bCs/>
                <w:color w:val="0000FF"/>
                <w:szCs w:val="22"/>
                <w:u w:val="single"/>
                <w:vertAlign w:val="superscript"/>
                <w:lang w:val="en-US"/>
              </w:rPr>
              <w:t>nd</w:t>
            </w:r>
            <w:r w:rsidRPr="00A20063">
              <w:rPr>
                <w:b/>
                <w:bCs/>
                <w:color w:val="0000FF"/>
                <w:szCs w:val="22"/>
                <w:u w:val="single"/>
                <w:lang w:val="en-US"/>
              </w:rPr>
              <w:t xml:space="preserve"> Possession Order! 06/02/2019</w:t>
            </w:r>
          </w:p>
          <w:p w14:paraId="7D02961C" w14:textId="77777777" w:rsidR="00032177" w:rsidRPr="00A20063" w:rsidRDefault="00032177" w:rsidP="00A20063">
            <w:pPr>
              <w:ind w:left="360"/>
              <w:contextualSpacing/>
              <w:rPr>
                <w:rFonts w:eastAsiaTheme="minorHAnsi"/>
                <w:color w:val="0000FF"/>
                <w:szCs w:val="22"/>
              </w:rPr>
            </w:pPr>
            <w:r w:rsidRPr="00A20063">
              <w:rPr>
                <w:rFonts w:eastAsiaTheme="minorHAnsi"/>
                <w:color w:val="0000FF"/>
                <w:szCs w:val="22"/>
                <w:lang w:eastAsia="en-US"/>
              </w:rPr>
              <w:t xml:space="preserve">I have good news in that the Council have decided to not pursue the case further due to a lack of recent incidents. Please see attached their letter received recently and our letter dated </w:t>
            </w:r>
            <w:r w:rsidRPr="00A20063">
              <w:rPr>
                <w:rFonts w:eastAsiaTheme="minorHAnsi"/>
                <w:b/>
                <w:bCs/>
                <w:color w:val="0000FF"/>
                <w:szCs w:val="22"/>
                <w:u w:val="single"/>
                <w:lang w:eastAsia="en-US"/>
              </w:rPr>
              <w:t>22 October 2019</w:t>
            </w:r>
            <w:r w:rsidRPr="00A20063">
              <w:rPr>
                <w:rFonts w:eastAsiaTheme="minorHAnsi"/>
                <w:color w:val="0000FF"/>
                <w:szCs w:val="22"/>
                <w:lang w:eastAsia="en-US"/>
              </w:rPr>
              <w:t xml:space="preserve"> sent to your son.</w:t>
            </w:r>
          </w:p>
          <w:p w14:paraId="67459FE3" w14:textId="77777777" w:rsidR="00032177" w:rsidRPr="00A20063" w:rsidRDefault="00032177" w:rsidP="00A20063">
            <w:pPr>
              <w:jc w:val="center"/>
              <w:rPr>
                <w:b/>
                <w:bCs/>
                <w:szCs w:val="22"/>
                <w:u w:val="single"/>
              </w:rPr>
            </w:pPr>
          </w:p>
        </w:tc>
      </w:tr>
      <w:tr w:rsidR="00032177" w:rsidRPr="00A20063" w14:paraId="0BF902F5" w14:textId="77777777" w:rsidTr="00032177">
        <w:trPr>
          <w:trHeight w:val="252"/>
        </w:trPr>
        <w:tc>
          <w:tcPr>
            <w:tcW w:w="1252" w:type="dxa"/>
          </w:tcPr>
          <w:p w14:paraId="11E2C82D" w14:textId="77777777" w:rsidR="00032177" w:rsidRPr="00A20063" w:rsidRDefault="00032177" w:rsidP="00A20063">
            <w:pPr>
              <w:jc w:val="center"/>
              <w:rPr>
                <w:b/>
                <w:bCs/>
                <w:szCs w:val="22"/>
                <w:u w:val="single"/>
              </w:rPr>
            </w:pPr>
            <w:hyperlink r:id="rId589" w:anchor="A_24_01_2018" w:history="1">
              <w:r w:rsidRPr="00A20063">
                <w:rPr>
                  <w:rStyle w:val="Hyperlink"/>
                  <w:color w:val="0000FF"/>
                  <w:szCs w:val="22"/>
                </w:rPr>
                <w:t>24/01/2021</w:t>
              </w:r>
            </w:hyperlink>
          </w:p>
        </w:tc>
        <w:tc>
          <w:tcPr>
            <w:tcW w:w="7764" w:type="dxa"/>
          </w:tcPr>
          <w:p w14:paraId="44262AE8" w14:textId="77777777" w:rsidR="00032177" w:rsidRPr="00A20063" w:rsidRDefault="00032177" w:rsidP="00453852">
            <w:pPr>
              <w:widowControl w:val="0"/>
              <w:numPr>
                <w:ilvl w:val="0"/>
                <w:numId w:val="11"/>
              </w:numPr>
              <w:contextualSpacing/>
              <w:rPr>
                <w:b/>
                <w:bCs/>
                <w:color w:val="0000FF"/>
                <w:szCs w:val="22"/>
                <w:u w:val="single"/>
                <w:lang w:val="en-US"/>
              </w:rPr>
            </w:pPr>
            <w:r w:rsidRPr="00A20063">
              <w:rPr>
                <w:b/>
                <w:bCs/>
                <w:color w:val="0000FF"/>
                <w:szCs w:val="22"/>
                <w:u w:val="single"/>
                <w:lang w:val="en-US"/>
              </w:rPr>
              <w:t>2</w:t>
            </w:r>
            <w:r w:rsidRPr="00A20063">
              <w:rPr>
                <w:b/>
                <w:bCs/>
                <w:color w:val="0000FF"/>
                <w:szCs w:val="22"/>
                <w:u w:val="single"/>
                <w:vertAlign w:val="superscript"/>
                <w:lang w:val="en-US"/>
              </w:rPr>
              <w:t>nd</w:t>
            </w:r>
            <w:r w:rsidRPr="00A20063">
              <w:rPr>
                <w:b/>
                <w:bCs/>
                <w:color w:val="0000FF"/>
                <w:szCs w:val="22"/>
                <w:u w:val="single"/>
                <w:lang w:val="en-US"/>
              </w:rPr>
              <w:t xml:space="preserve"> Possession Order! 06/02/2019</w:t>
            </w:r>
          </w:p>
          <w:p w14:paraId="0748E7D7" w14:textId="77777777" w:rsidR="00032177" w:rsidRPr="00A20063" w:rsidRDefault="00032177" w:rsidP="00A20063">
            <w:pPr>
              <w:ind w:left="360"/>
              <w:contextualSpacing/>
              <w:rPr>
                <w:rFonts w:eastAsiaTheme="minorHAnsi"/>
                <w:color w:val="0000FF"/>
                <w:szCs w:val="22"/>
              </w:rPr>
            </w:pPr>
            <w:r w:rsidRPr="00A20063">
              <w:rPr>
                <w:rFonts w:eastAsiaTheme="minorHAnsi"/>
                <w:color w:val="0000FF"/>
                <w:szCs w:val="22"/>
                <w:lang w:eastAsia="en-US"/>
              </w:rPr>
              <w:t xml:space="preserve">I have good news in that the Council have decided to not pursue the case further due to a lack of recent incidents. Please see attached their letter received recently and our letter dated </w:t>
            </w:r>
            <w:r w:rsidRPr="00A20063">
              <w:rPr>
                <w:rFonts w:eastAsiaTheme="minorHAnsi"/>
                <w:b/>
                <w:bCs/>
                <w:color w:val="0000FF"/>
                <w:szCs w:val="22"/>
                <w:u w:val="single"/>
                <w:lang w:eastAsia="en-US"/>
              </w:rPr>
              <w:t>22 October 2019</w:t>
            </w:r>
            <w:r w:rsidRPr="00A20063">
              <w:rPr>
                <w:rFonts w:eastAsiaTheme="minorHAnsi"/>
                <w:color w:val="0000FF"/>
                <w:szCs w:val="22"/>
                <w:lang w:eastAsia="en-US"/>
              </w:rPr>
              <w:t xml:space="preserve"> sent to your son.</w:t>
            </w:r>
          </w:p>
          <w:p w14:paraId="12F2E99E" w14:textId="77777777" w:rsidR="00032177" w:rsidRPr="00A20063" w:rsidRDefault="00032177" w:rsidP="00A20063">
            <w:pPr>
              <w:jc w:val="center"/>
              <w:rPr>
                <w:b/>
                <w:bCs/>
                <w:szCs w:val="22"/>
                <w:u w:val="single"/>
              </w:rPr>
            </w:pPr>
          </w:p>
        </w:tc>
      </w:tr>
      <w:tr w:rsidR="00032177" w:rsidRPr="00A20063" w14:paraId="066F87F7" w14:textId="77777777" w:rsidTr="00032177">
        <w:trPr>
          <w:trHeight w:val="252"/>
        </w:trPr>
        <w:tc>
          <w:tcPr>
            <w:tcW w:w="1252" w:type="dxa"/>
          </w:tcPr>
          <w:p w14:paraId="6AF31917" w14:textId="77777777" w:rsidR="00032177" w:rsidRPr="00A20063" w:rsidRDefault="00032177" w:rsidP="00A20063">
            <w:pPr>
              <w:jc w:val="center"/>
              <w:rPr>
                <w:b/>
                <w:bCs/>
                <w:szCs w:val="22"/>
                <w:u w:val="single"/>
              </w:rPr>
            </w:pPr>
            <w:hyperlink r:id="rId590" w:anchor="A_25_01_2018" w:history="1">
              <w:r w:rsidRPr="00A20063">
                <w:rPr>
                  <w:rStyle w:val="Hyperlink"/>
                  <w:color w:val="0000FF"/>
                  <w:szCs w:val="22"/>
                </w:rPr>
                <w:t>25/01/2021</w:t>
              </w:r>
            </w:hyperlink>
          </w:p>
        </w:tc>
        <w:tc>
          <w:tcPr>
            <w:tcW w:w="7764" w:type="dxa"/>
          </w:tcPr>
          <w:p w14:paraId="0B166804" w14:textId="77777777" w:rsidR="00032177" w:rsidRPr="00A20063" w:rsidRDefault="00032177" w:rsidP="00453852">
            <w:pPr>
              <w:widowControl w:val="0"/>
              <w:numPr>
                <w:ilvl w:val="0"/>
                <w:numId w:val="11"/>
              </w:numPr>
              <w:contextualSpacing/>
              <w:rPr>
                <w:b/>
                <w:bCs/>
                <w:color w:val="0000FF"/>
                <w:szCs w:val="22"/>
                <w:u w:val="single"/>
                <w:lang w:val="en-US"/>
              </w:rPr>
            </w:pPr>
            <w:r w:rsidRPr="00A20063">
              <w:rPr>
                <w:b/>
                <w:bCs/>
                <w:color w:val="0000FF"/>
                <w:szCs w:val="22"/>
                <w:u w:val="single"/>
                <w:lang w:val="en-US"/>
              </w:rPr>
              <w:t>2</w:t>
            </w:r>
            <w:r w:rsidRPr="00A20063">
              <w:rPr>
                <w:b/>
                <w:bCs/>
                <w:color w:val="0000FF"/>
                <w:szCs w:val="22"/>
                <w:u w:val="single"/>
                <w:vertAlign w:val="superscript"/>
                <w:lang w:val="en-US"/>
              </w:rPr>
              <w:t>nd</w:t>
            </w:r>
            <w:r w:rsidRPr="00A20063">
              <w:rPr>
                <w:b/>
                <w:bCs/>
                <w:color w:val="0000FF"/>
                <w:szCs w:val="22"/>
                <w:u w:val="single"/>
                <w:lang w:val="en-US"/>
              </w:rPr>
              <w:t xml:space="preserve"> Possession Order! 06/02/2019</w:t>
            </w:r>
          </w:p>
          <w:p w14:paraId="75A12137" w14:textId="77777777" w:rsidR="00032177" w:rsidRPr="00A20063" w:rsidRDefault="00032177" w:rsidP="00A20063">
            <w:pPr>
              <w:ind w:left="360"/>
              <w:contextualSpacing/>
              <w:rPr>
                <w:rFonts w:eastAsiaTheme="minorHAnsi"/>
                <w:color w:val="0000FF"/>
                <w:szCs w:val="22"/>
              </w:rPr>
            </w:pPr>
            <w:r w:rsidRPr="00A20063">
              <w:rPr>
                <w:rFonts w:eastAsiaTheme="minorHAnsi"/>
                <w:color w:val="0000FF"/>
                <w:szCs w:val="22"/>
                <w:lang w:eastAsia="en-US"/>
              </w:rPr>
              <w:t xml:space="preserve">I have good news in that the Council have decided to not pursue the case further due to a lack of recent incidents. Please see attached their letter received recently and our letter dated </w:t>
            </w:r>
            <w:r w:rsidRPr="00A20063">
              <w:rPr>
                <w:rFonts w:eastAsiaTheme="minorHAnsi"/>
                <w:b/>
                <w:bCs/>
                <w:color w:val="0000FF"/>
                <w:szCs w:val="22"/>
                <w:u w:val="single"/>
                <w:lang w:eastAsia="en-US"/>
              </w:rPr>
              <w:t>22 October 2019</w:t>
            </w:r>
            <w:r w:rsidRPr="00A20063">
              <w:rPr>
                <w:rFonts w:eastAsiaTheme="minorHAnsi"/>
                <w:color w:val="0000FF"/>
                <w:szCs w:val="22"/>
                <w:lang w:eastAsia="en-US"/>
              </w:rPr>
              <w:t xml:space="preserve"> sent to your son.</w:t>
            </w:r>
          </w:p>
          <w:p w14:paraId="41842AEC" w14:textId="77777777" w:rsidR="00032177" w:rsidRPr="00A20063" w:rsidRDefault="00032177" w:rsidP="00A20063">
            <w:pPr>
              <w:jc w:val="center"/>
              <w:rPr>
                <w:b/>
                <w:bCs/>
                <w:szCs w:val="22"/>
                <w:u w:val="single"/>
              </w:rPr>
            </w:pPr>
          </w:p>
        </w:tc>
      </w:tr>
      <w:tr w:rsidR="00032177" w:rsidRPr="00A20063" w14:paraId="5FBCEDE4" w14:textId="77777777" w:rsidTr="00032177">
        <w:trPr>
          <w:trHeight w:val="252"/>
        </w:trPr>
        <w:tc>
          <w:tcPr>
            <w:tcW w:w="1252" w:type="dxa"/>
          </w:tcPr>
          <w:p w14:paraId="7FBFB53D" w14:textId="77777777" w:rsidR="00032177" w:rsidRPr="00A20063" w:rsidRDefault="00032177" w:rsidP="00A20063">
            <w:pPr>
              <w:jc w:val="center"/>
              <w:rPr>
                <w:b/>
                <w:bCs/>
                <w:szCs w:val="22"/>
                <w:u w:val="single"/>
              </w:rPr>
            </w:pPr>
            <w:hyperlink r:id="rId591" w:anchor="A_26_01_2018" w:history="1">
              <w:r w:rsidRPr="00A20063">
                <w:rPr>
                  <w:rStyle w:val="Hyperlink"/>
                  <w:color w:val="0000FF"/>
                  <w:szCs w:val="22"/>
                </w:rPr>
                <w:t>26/01/2021</w:t>
              </w:r>
            </w:hyperlink>
          </w:p>
        </w:tc>
        <w:tc>
          <w:tcPr>
            <w:tcW w:w="7764" w:type="dxa"/>
          </w:tcPr>
          <w:p w14:paraId="7898F34C" w14:textId="77777777" w:rsidR="00032177" w:rsidRPr="00A20063" w:rsidRDefault="00032177" w:rsidP="00453852">
            <w:pPr>
              <w:widowControl w:val="0"/>
              <w:numPr>
                <w:ilvl w:val="0"/>
                <w:numId w:val="11"/>
              </w:numPr>
              <w:contextualSpacing/>
              <w:rPr>
                <w:b/>
                <w:bCs/>
                <w:color w:val="0000FF"/>
                <w:szCs w:val="22"/>
                <w:u w:val="single"/>
                <w:lang w:val="en-US"/>
              </w:rPr>
            </w:pPr>
            <w:r w:rsidRPr="00A20063">
              <w:rPr>
                <w:b/>
                <w:bCs/>
                <w:color w:val="0000FF"/>
                <w:szCs w:val="22"/>
                <w:u w:val="single"/>
                <w:lang w:val="en-US"/>
              </w:rPr>
              <w:t>2</w:t>
            </w:r>
            <w:r w:rsidRPr="00A20063">
              <w:rPr>
                <w:b/>
                <w:bCs/>
                <w:color w:val="0000FF"/>
                <w:szCs w:val="22"/>
                <w:u w:val="single"/>
                <w:vertAlign w:val="superscript"/>
                <w:lang w:val="en-US"/>
              </w:rPr>
              <w:t>nd</w:t>
            </w:r>
            <w:r w:rsidRPr="00A20063">
              <w:rPr>
                <w:b/>
                <w:bCs/>
                <w:color w:val="0000FF"/>
                <w:szCs w:val="22"/>
                <w:u w:val="single"/>
                <w:lang w:val="en-US"/>
              </w:rPr>
              <w:t xml:space="preserve"> Possession Order! 06/02/2019</w:t>
            </w:r>
          </w:p>
          <w:p w14:paraId="1EBA9A7B" w14:textId="77777777" w:rsidR="00032177" w:rsidRPr="00A20063" w:rsidRDefault="00032177" w:rsidP="00A20063">
            <w:pPr>
              <w:ind w:left="360"/>
              <w:contextualSpacing/>
              <w:rPr>
                <w:rFonts w:eastAsiaTheme="minorHAnsi"/>
                <w:color w:val="0000FF"/>
                <w:szCs w:val="22"/>
              </w:rPr>
            </w:pPr>
            <w:r w:rsidRPr="00A20063">
              <w:rPr>
                <w:rFonts w:eastAsiaTheme="minorHAnsi"/>
                <w:color w:val="0000FF"/>
                <w:szCs w:val="22"/>
                <w:lang w:eastAsia="en-US"/>
              </w:rPr>
              <w:t xml:space="preserve">I have good news in that the Council have decided to not pursue the case further due to a lack of recent incidents. Please see attached their letter received recently and our letter dated </w:t>
            </w:r>
            <w:r w:rsidRPr="00A20063">
              <w:rPr>
                <w:rFonts w:eastAsiaTheme="minorHAnsi"/>
                <w:b/>
                <w:bCs/>
                <w:color w:val="0000FF"/>
                <w:szCs w:val="22"/>
                <w:u w:val="single"/>
                <w:lang w:eastAsia="en-US"/>
              </w:rPr>
              <w:t>22 October 2019</w:t>
            </w:r>
            <w:r w:rsidRPr="00A20063">
              <w:rPr>
                <w:rFonts w:eastAsiaTheme="minorHAnsi"/>
                <w:color w:val="0000FF"/>
                <w:szCs w:val="22"/>
                <w:lang w:eastAsia="en-US"/>
              </w:rPr>
              <w:t xml:space="preserve"> sent to your son.</w:t>
            </w:r>
          </w:p>
          <w:p w14:paraId="77C51B80" w14:textId="77777777" w:rsidR="00032177" w:rsidRPr="00A20063" w:rsidRDefault="00032177" w:rsidP="00A20063">
            <w:pPr>
              <w:jc w:val="center"/>
              <w:rPr>
                <w:b/>
                <w:bCs/>
                <w:szCs w:val="22"/>
                <w:u w:val="single"/>
              </w:rPr>
            </w:pPr>
          </w:p>
        </w:tc>
      </w:tr>
      <w:tr w:rsidR="00032177" w:rsidRPr="00A20063" w14:paraId="1E41930A" w14:textId="77777777" w:rsidTr="00032177">
        <w:trPr>
          <w:trHeight w:val="252"/>
        </w:trPr>
        <w:tc>
          <w:tcPr>
            <w:tcW w:w="1252" w:type="dxa"/>
          </w:tcPr>
          <w:p w14:paraId="6DFF2F59" w14:textId="77777777" w:rsidR="00032177" w:rsidRPr="00A20063" w:rsidRDefault="00032177" w:rsidP="00A20063">
            <w:pPr>
              <w:jc w:val="center"/>
              <w:rPr>
                <w:b/>
                <w:bCs/>
                <w:szCs w:val="22"/>
                <w:u w:val="single"/>
              </w:rPr>
            </w:pPr>
            <w:hyperlink r:id="rId592" w:anchor="A_27_01_2018" w:history="1">
              <w:r w:rsidRPr="00A20063">
                <w:rPr>
                  <w:rStyle w:val="Hyperlink"/>
                  <w:color w:val="0000FF"/>
                  <w:szCs w:val="22"/>
                </w:rPr>
                <w:t>27/01/2021</w:t>
              </w:r>
            </w:hyperlink>
          </w:p>
        </w:tc>
        <w:tc>
          <w:tcPr>
            <w:tcW w:w="7764" w:type="dxa"/>
          </w:tcPr>
          <w:p w14:paraId="71C85C45" w14:textId="77777777" w:rsidR="00032177" w:rsidRPr="00A20063" w:rsidRDefault="00032177" w:rsidP="00453852">
            <w:pPr>
              <w:widowControl w:val="0"/>
              <w:numPr>
                <w:ilvl w:val="0"/>
                <w:numId w:val="11"/>
              </w:numPr>
              <w:contextualSpacing/>
              <w:rPr>
                <w:b/>
                <w:bCs/>
                <w:color w:val="0000FF"/>
                <w:szCs w:val="22"/>
                <w:u w:val="single"/>
                <w:lang w:val="en-US"/>
              </w:rPr>
            </w:pPr>
            <w:r w:rsidRPr="00A20063">
              <w:rPr>
                <w:b/>
                <w:bCs/>
                <w:color w:val="0000FF"/>
                <w:szCs w:val="22"/>
                <w:u w:val="single"/>
                <w:lang w:val="en-US"/>
              </w:rPr>
              <w:t>2</w:t>
            </w:r>
            <w:r w:rsidRPr="00A20063">
              <w:rPr>
                <w:b/>
                <w:bCs/>
                <w:color w:val="0000FF"/>
                <w:szCs w:val="22"/>
                <w:u w:val="single"/>
                <w:vertAlign w:val="superscript"/>
                <w:lang w:val="en-US"/>
              </w:rPr>
              <w:t>nd</w:t>
            </w:r>
            <w:r w:rsidRPr="00A20063">
              <w:rPr>
                <w:b/>
                <w:bCs/>
                <w:color w:val="0000FF"/>
                <w:szCs w:val="22"/>
                <w:u w:val="single"/>
                <w:lang w:val="en-US"/>
              </w:rPr>
              <w:t xml:space="preserve"> Possession Order! 06/02/2019</w:t>
            </w:r>
          </w:p>
          <w:p w14:paraId="2E88B57C" w14:textId="77777777" w:rsidR="00032177" w:rsidRPr="00A20063" w:rsidRDefault="00032177" w:rsidP="00A20063">
            <w:pPr>
              <w:ind w:left="360"/>
              <w:contextualSpacing/>
              <w:rPr>
                <w:rFonts w:eastAsiaTheme="minorHAnsi"/>
                <w:color w:val="0000FF"/>
                <w:szCs w:val="22"/>
              </w:rPr>
            </w:pPr>
            <w:r w:rsidRPr="00A20063">
              <w:rPr>
                <w:rFonts w:eastAsiaTheme="minorHAnsi"/>
                <w:color w:val="0000FF"/>
                <w:szCs w:val="22"/>
                <w:lang w:eastAsia="en-US"/>
              </w:rPr>
              <w:t xml:space="preserve">I have good news in that the Council have decided to not pursue the case further due to a lack of recent incidents. Please see attached their letter received recently and our letter dated </w:t>
            </w:r>
            <w:r w:rsidRPr="00A20063">
              <w:rPr>
                <w:rFonts w:eastAsiaTheme="minorHAnsi"/>
                <w:b/>
                <w:bCs/>
                <w:color w:val="0000FF"/>
                <w:szCs w:val="22"/>
                <w:u w:val="single"/>
                <w:lang w:eastAsia="en-US"/>
              </w:rPr>
              <w:t>22 October 2019</w:t>
            </w:r>
            <w:r w:rsidRPr="00A20063">
              <w:rPr>
                <w:rFonts w:eastAsiaTheme="minorHAnsi"/>
                <w:color w:val="0000FF"/>
                <w:szCs w:val="22"/>
                <w:lang w:eastAsia="en-US"/>
              </w:rPr>
              <w:t xml:space="preserve"> sent to your son.</w:t>
            </w:r>
          </w:p>
          <w:p w14:paraId="4DA7179C" w14:textId="77777777" w:rsidR="00032177" w:rsidRPr="00A20063" w:rsidRDefault="00032177" w:rsidP="00A20063">
            <w:pPr>
              <w:jc w:val="center"/>
              <w:rPr>
                <w:b/>
                <w:bCs/>
                <w:szCs w:val="22"/>
                <w:u w:val="single"/>
              </w:rPr>
            </w:pPr>
          </w:p>
        </w:tc>
      </w:tr>
      <w:tr w:rsidR="00032177" w:rsidRPr="00A20063" w14:paraId="16BAF35F" w14:textId="77777777" w:rsidTr="00032177">
        <w:trPr>
          <w:trHeight w:val="252"/>
        </w:trPr>
        <w:tc>
          <w:tcPr>
            <w:tcW w:w="1252" w:type="dxa"/>
          </w:tcPr>
          <w:p w14:paraId="54B2B887" w14:textId="77777777" w:rsidR="00032177" w:rsidRPr="00A20063" w:rsidRDefault="00032177" w:rsidP="00A20063">
            <w:pPr>
              <w:jc w:val="center"/>
              <w:rPr>
                <w:b/>
                <w:bCs/>
                <w:szCs w:val="22"/>
                <w:u w:val="single"/>
              </w:rPr>
            </w:pPr>
            <w:hyperlink r:id="rId593" w:anchor="A_28_01_2018" w:history="1">
              <w:r w:rsidRPr="00A20063">
                <w:rPr>
                  <w:rStyle w:val="Hyperlink"/>
                  <w:color w:val="0000FF"/>
                  <w:szCs w:val="22"/>
                </w:rPr>
                <w:t>28/01/2021</w:t>
              </w:r>
            </w:hyperlink>
          </w:p>
        </w:tc>
        <w:tc>
          <w:tcPr>
            <w:tcW w:w="7764" w:type="dxa"/>
          </w:tcPr>
          <w:p w14:paraId="675E0156" w14:textId="77777777" w:rsidR="00032177" w:rsidRPr="00A20063" w:rsidRDefault="00032177" w:rsidP="00453852">
            <w:pPr>
              <w:widowControl w:val="0"/>
              <w:numPr>
                <w:ilvl w:val="0"/>
                <w:numId w:val="11"/>
              </w:numPr>
              <w:contextualSpacing/>
              <w:rPr>
                <w:b/>
                <w:bCs/>
                <w:color w:val="0000FF"/>
                <w:szCs w:val="22"/>
                <w:u w:val="single"/>
                <w:lang w:val="en-US"/>
              </w:rPr>
            </w:pPr>
            <w:r w:rsidRPr="00A20063">
              <w:rPr>
                <w:b/>
                <w:bCs/>
                <w:color w:val="0000FF"/>
                <w:szCs w:val="22"/>
                <w:u w:val="single"/>
                <w:lang w:val="en-US"/>
              </w:rPr>
              <w:t>2</w:t>
            </w:r>
            <w:r w:rsidRPr="00A20063">
              <w:rPr>
                <w:b/>
                <w:bCs/>
                <w:color w:val="0000FF"/>
                <w:szCs w:val="22"/>
                <w:u w:val="single"/>
                <w:vertAlign w:val="superscript"/>
                <w:lang w:val="en-US"/>
              </w:rPr>
              <w:t>nd</w:t>
            </w:r>
            <w:r w:rsidRPr="00A20063">
              <w:rPr>
                <w:b/>
                <w:bCs/>
                <w:color w:val="0000FF"/>
                <w:szCs w:val="22"/>
                <w:u w:val="single"/>
                <w:lang w:val="en-US"/>
              </w:rPr>
              <w:t xml:space="preserve"> Possession Order! 06/02/2019</w:t>
            </w:r>
          </w:p>
          <w:p w14:paraId="1C662878" w14:textId="77777777" w:rsidR="00032177" w:rsidRPr="00A20063" w:rsidRDefault="00032177" w:rsidP="00A20063">
            <w:pPr>
              <w:ind w:left="360"/>
              <w:contextualSpacing/>
              <w:rPr>
                <w:rFonts w:eastAsiaTheme="minorHAnsi"/>
                <w:color w:val="0000FF"/>
                <w:szCs w:val="22"/>
              </w:rPr>
            </w:pPr>
            <w:r w:rsidRPr="00A20063">
              <w:rPr>
                <w:rFonts w:eastAsiaTheme="minorHAnsi"/>
                <w:color w:val="0000FF"/>
                <w:szCs w:val="22"/>
                <w:lang w:eastAsia="en-US"/>
              </w:rPr>
              <w:t xml:space="preserve">I have good news in that the Council have decided to not pursue the case further due to a lack of recent incidents. Please see attached their letter received recently and our letter dated </w:t>
            </w:r>
            <w:r w:rsidRPr="00A20063">
              <w:rPr>
                <w:rFonts w:eastAsiaTheme="minorHAnsi"/>
                <w:b/>
                <w:bCs/>
                <w:color w:val="0000FF"/>
                <w:szCs w:val="22"/>
                <w:u w:val="single"/>
                <w:lang w:eastAsia="en-US"/>
              </w:rPr>
              <w:t>22 October 2019</w:t>
            </w:r>
            <w:r w:rsidRPr="00A20063">
              <w:rPr>
                <w:rFonts w:eastAsiaTheme="minorHAnsi"/>
                <w:color w:val="0000FF"/>
                <w:szCs w:val="22"/>
                <w:lang w:eastAsia="en-US"/>
              </w:rPr>
              <w:t xml:space="preserve"> sent to your son.</w:t>
            </w:r>
          </w:p>
          <w:p w14:paraId="162B5079" w14:textId="77777777" w:rsidR="00032177" w:rsidRPr="00A20063" w:rsidRDefault="00032177" w:rsidP="00A20063">
            <w:pPr>
              <w:jc w:val="center"/>
              <w:rPr>
                <w:b/>
                <w:bCs/>
                <w:szCs w:val="22"/>
                <w:u w:val="single"/>
              </w:rPr>
            </w:pPr>
          </w:p>
        </w:tc>
      </w:tr>
      <w:tr w:rsidR="00032177" w:rsidRPr="00A20063" w14:paraId="639E7D70" w14:textId="77777777" w:rsidTr="00032177">
        <w:trPr>
          <w:trHeight w:val="268"/>
        </w:trPr>
        <w:tc>
          <w:tcPr>
            <w:tcW w:w="1252" w:type="dxa"/>
          </w:tcPr>
          <w:p w14:paraId="1D174CF2" w14:textId="77777777" w:rsidR="00032177" w:rsidRPr="00A20063" w:rsidRDefault="00032177" w:rsidP="00A20063">
            <w:pPr>
              <w:jc w:val="center"/>
              <w:rPr>
                <w:b/>
                <w:bCs/>
                <w:szCs w:val="22"/>
                <w:u w:val="single"/>
              </w:rPr>
            </w:pPr>
            <w:hyperlink r:id="rId594" w:anchor="A_29_01_2018" w:history="1">
              <w:r w:rsidRPr="00A20063">
                <w:rPr>
                  <w:rStyle w:val="Hyperlink"/>
                  <w:color w:val="0000FF"/>
                  <w:szCs w:val="22"/>
                </w:rPr>
                <w:t>29/01/2021</w:t>
              </w:r>
            </w:hyperlink>
          </w:p>
        </w:tc>
        <w:tc>
          <w:tcPr>
            <w:tcW w:w="7764" w:type="dxa"/>
          </w:tcPr>
          <w:p w14:paraId="21EF93B1" w14:textId="77777777" w:rsidR="00032177" w:rsidRPr="00A20063" w:rsidRDefault="00032177" w:rsidP="00453852">
            <w:pPr>
              <w:widowControl w:val="0"/>
              <w:numPr>
                <w:ilvl w:val="0"/>
                <w:numId w:val="11"/>
              </w:numPr>
              <w:contextualSpacing/>
              <w:rPr>
                <w:b/>
                <w:bCs/>
                <w:color w:val="0000FF"/>
                <w:szCs w:val="22"/>
                <w:u w:val="single"/>
                <w:lang w:val="en-US"/>
              </w:rPr>
            </w:pPr>
            <w:r w:rsidRPr="00A20063">
              <w:rPr>
                <w:b/>
                <w:bCs/>
                <w:color w:val="0000FF"/>
                <w:szCs w:val="22"/>
                <w:u w:val="single"/>
                <w:lang w:val="en-US"/>
              </w:rPr>
              <w:t>2</w:t>
            </w:r>
            <w:r w:rsidRPr="00A20063">
              <w:rPr>
                <w:b/>
                <w:bCs/>
                <w:color w:val="0000FF"/>
                <w:szCs w:val="22"/>
                <w:u w:val="single"/>
                <w:vertAlign w:val="superscript"/>
                <w:lang w:val="en-US"/>
              </w:rPr>
              <w:t>nd</w:t>
            </w:r>
            <w:r w:rsidRPr="00A20063">
              <w:rPr>
                <w:b/>
                <w:bCs/>
                <w:color w:val="0000FF"/>
                <w:szCs w:val="22"/>
                <w:u w:val="single"/>
                <w:lang w:val="en-US"/>
              </w:rPr>
              <w:t xml:space="preserve"> Possession Order! 06/02/2019</w:t>
            </w:r>
          </w:p>
          <w:p w14:paraId="7F01B47B" w14:textId="77777777" w:rsidR="00032177" w:rsidRPr="00A20063" w:rsidRDefault="00032177" w:rsidP="00A20063">
            <w:pPr>
              <w:ind w:left="360"/>
              <w:contextualSpacing/>
              <w:rPr>
                <w:rFonts w:eastAsiaTheme="minorHAnsi"/>
                <w:color w:val="0000FF"/>
                <w:szCs w:val="22"/>
              </w:rPr>
            </w:pPr>
            <w:r w:rsidRPr="00A20063">
              <w:rPr>
                <w:rFonts w:eastAsiaTheme="minorHAnsi"/>
                <w:color w:val="0000FF"/>
                <w:szCs w:val="22"/>
                <w:lang w:eastAsia="en-US"/>
              </w:rPr>
              <w:t xml:space="preserve">I have good news in that the Council have decided to not pursue the case further due to a lack of recent incidents. Please see attached their letter received recently and our letter dated </w:t>
            </w:r>
            <w:r w:rsidRPr="00A20063">
              <w:rPr>
                <w:rFonts w:eastAsiaTheme="minorHAnsi"/>
                <w:b/>
                <w:bCs/>
                <w:color w:val="0000FF"/>
                <w:szCs w:val="22"/>
                <w:u w:val="single"/>
                <w:lang w:eastAsia="en-US"/>
              </w:rPr>
              <w:t>22 October 2019</w:t>
            </w:r>
            <w:r w:rsidRPr="00A20063">
              <w:rPr>
                <w:rFonts w:eastAsiaTheme="minorHAnsi"/>
                <w:color w:val="0000FF"/>
                <w:szCs w:val="22"/>
                <w:lang w:eastAsia="en-US"/>
              </w:rPr>
              <w:t xml:space="preserve"> sent to your son.</w:t>
            </w:r>
          </w:p>
          <w:p w14:paraId="7F75C1F3" w14:textId="77777777" w:rsidR="00032177" w:rsidRPr="00A20063" w:rsidRDefault="00032177" w:rsidP="00A20063">
            <w:pPr>
              <w:jc w:val="center"/>
              <w:rPr>
                <w:b/>
                <w:bCs/>
                <w:szCs w:val="22"/>
                <w:u w:val="single"/>
              </w:rPr>
            </w:pPr>
          </w:p>
        </w:tc>
      </w:tr>
      <w:tr w:rsidR="00032177" w:rsidRPr="00A20063" w14:paraId="745187C7" w14:textId="77777777" w:rsidTr="00032177">
        <w:trPr>
          <w:trHeight w:val="252"/>
        </w:trPr>
        <w:tc>
          <w:tcPr>
            <w:tcW w:w="1252" w:type="dxa"/>
          </w:tcPr>
          <w:p w14:paraId="523F1CC2" w14:textId="77777777" w:rsidR="00032177" w:rsidRPr="00A20063" w:rsidRDefault="00032177" w:rsidP="00A20063">
            <w:pPr>
              <w:jc w:val="center"/>
              <w:rPr>
                <w:b/>
                <w:bCs/>
                <w:szCs w:val="22"/>
                <w:u w:val="single"/>
              </w:rPr>
            </w:pPr>
            <w:hyperlink r:id="rId595" w:anchor="A_30_01_2018" w:history="1">
              <w:r w:rsidRPr="00A20063">
                <w:rPr>
                  <w:rStyle w:val="Hyperlink"/>
                  <w:color w:val="0000FF"/>
                  <w:szCs w:val="22"/>
                </w:rPr>
                <w:t>30/01/2021</w:t>
              </w:r>
            </w:hyperlink>
          </w:p>
        </w:tc>
        <w:tc>
          <w:tcPr>
            <w:tcW w:w="7764" w:type="dxa"/>
          </w:tcPr>
          <w:p w14:paraId="5A3F2DF8" w14:textId="77777777" w:rsidR="00032177" w:rsidRPr="00A20063" w:rsidRDefault="00032177" w:rsidP="00453852">
            <w:pPr>
              <w:widowControl w:val="0"/>
              <w:numPr>
                <w:ilvl w:val="0"/>
                <w:numId w:val="11"/>
              </w:numPr>
              <w:contextualSpacing/>
              <w:rPr>
                <w:b/>
                <w:bCs/>
                <w:color w:val="0000FF"/>
                <w:szCs w:val="22"/>
                <w:u w:val="single"/>
                <w:lang w:val="en-US"/>
              </w:rPr>
            </w:pPr>
            <w:r w:rsidRPr="00A20063">
              <w:rPr>
                <w:b/>
                <w:bCs/>
                <w:color w:val="0000FF"/>
                <w:szCs w:val="22"/>
                <w:u w:val="single"/>
                <w:lang w:val="en-US"/>
              </w:rPr>
              <w:t>2</w:t>
            </w:r>
            <w:r w:rsidRPr="00A20063">
              <w:rPr>
                <w:b/>
                <w:bCs/>
                <w:color w:val="0000FF"/>
                <w:szCs w:val="22"/>
                <w:u w:val="single"/>
                <w:vertAlign w:val="superscript"/>
                <w:lang w:val="en-US"/>
              </w:rPr>
              <w:t>nd</w:t>
            </w:r>
            <w:r w:rsidRPr="00A20063">
              <w:rPr>
                <w:b/>
                <w:bCs/>
                <w:color w:val="0000FF"/>
                <w:szCs w:val="22"/>
                <w:u w:val="single"/>
                <w:lang w:val="en-US"/>
              </w:rPr>
              <w:t xml:space="preserve"> Possession Order! 06/02/2019</w:t>
            </w:r>
          </w:p>
          <w:p w14:paraId="44D367B9" w14:textId="77777777" w:rsidR="00032177" w:rsidRPr="00A20063" w:rsidRDefault="00032177" w:rsidP="00A20063">
            <w:pPr>
              <w:ind w:left="360"/>
              <w:contextualSpacing/>
              <w:rPr>
                <w:rFonts w:eastAsiaTheme="minorHAnsi"/>
                <w:color w:val="0000FF"/>
                <w:szCs w:val="22"/>
              </w:rPr>
            </w:pPr>
            <w:r w:rsidRPr="00A20063">
              <w:rPr>
                <w:rFonts w:eastAsiaTheme="minorHAnsi"/>
                <w:color w:val="0000FF"/>
                <w:szCs w:val="22"/>
                <w:lang w:eastAsia="en-US"/>
              </w:rPr>
              <w:t xml:space="preserve">I have good news in that the Council have decided to not pursue the case further due to a lack of recent incidents. Please see attached their letter received recently and our letter dated </w:t>
            </w:r>
            <w:r w:rsidRPr="00A20063">
              <w:rPr>
                <w:rFonts w:eastAsiaTheme="minorHAnsi"/>
                <w:b/>
                <w:bCs/>
                <w:color w:val="0000FF"/>
                <w:szCs w:val="22"/>
                <w:u w:val="single"/>
                <w:lang w:eastAsia="en-US"/>
              </w:rPr>
              <w:t>22 October 2019</w:t>
            </w:r>
            <w:r w:rsidRPr="00A20063">
              <w:rPr>
                <w:rFonts w:eastAsiaTheme="minorHAnsi"/>
                <w:color w:val="0000FF"/>
                <w:szCs w:val="22"/>
                <w:lang w:eastAsia="en-US"/>
              </w:rPr>
              <w:t xml:space="preserve"> sent to your son.</w:t>
            </w:r>
          </w:p>
          <w:p w14:paraId="7D3EFBDF" w14:textId="77777777" w:rsidR="00032177" w:rsidRPr="00A20063" w:rsidRDefault="00032177" w:rsidP="00A20063">
            <w:pPr>
              <w:jc w:val="center"/>
              <w:rPr>
                <w:b/>
                <w:bCs/>
                <w:szCs w:val="22"/>
                <w:u w:val="single"/>
              </w:rPr>
            </w:pPr>
          </w:p>
        </w:tc>
      </w:tr>
      <w:tr w:rsidR="00032177" w:rsidRPr="00A20063" w14:paraId="28796467" w14:textId="77777777" w:rsidTr="00032177">
        <w:trPr>
          <w:trHeight w:val="252"/>
        </w:trPr>
        <w:tc>
          <w:tcPr>
            <w:tcW w:w="1252" w:type="dxa"/>
          </w:tcPr>
          <w:p w14:paraId="76D2E18A" w14:textId="77777777" w:rsidR="00032177" w:rsidRPr="00A20063" w:rsidRDefault="00032177" w:rsidP="00A20063">
            <w:pPr>
              <w:jc w:val="center"/>
              <w:rPr>
                <w:b/>
                <w:bCs/>
                <w:szCs w:val="22"/>
                <w:u w:val="single"/>
              </w:rPr>
            </w:pPr>
            <w:hyperlink r:id="rId596" w:anchor="A_31_01_2018" w:history="1">
              <w:r w:rsidRPr="00A20063">
                <w:rPr>
                  <w:rStyle w:val="Hyperlink"/>
                  <w:color w:val="0000FF"/>
                  <w:szCs w:val="22"/>
                </w:rPr>
                <w:t>31/01/2021</w:t>
              </w:r>
            </w:hyperlink>
          </w:p>
        </w:tc>
        <w:tc>
          <w:tcPr>
            <w:tcW w:w="7764" w:type="dxa"/>
          </w:tcPr>
          <w:p w14:paraId="13235BE7" w14:textId="77777777" w:rsidR="00032177" w:rsidRPr="00A20063" w:rsidRDefault="00032177" w:rsidP="00453852">
            <w:pPr>
              <w:widowControl w:val="0"/>
              <w:numPr>
                <w:ilvl w:val="0"/>
                <w:numId w:val="11"/>
              </w:numPr>
              <w:contextualSpacing/>
              <w:rPr>
                <w:b/>
                <w:bCs/>
                <w:color w:val="0000FF"/>
                <w:szCs w:val="22"/>
                <w:u w:val="single"/>
                <w:lang w:val="en-US"/>
              </w:rPr>
            </w:pPr>
            <w:r w:rsidRPr="00A20063">
              <w:rPr>
                <w:b/>
                <w:bCs/>
                <w:color w:val="0000FF"/>
                <w:szCs w:val="22"/>
                <w:u w:val="single"/>
                <w:lang w:val="en-US"/>
              </w:rPr>
              <w:t>2</w:t>
            </w:r>
            <w:r w:rsidRPr="00A20063">
              <w:rPr>
                <w:b/>
                <w:bCs/>
                <w:color w:val="0000FF"/>
                <w:szCs w:val="22"/>
                <w:u w:val="single"/>
                <w:vertAlign w:val="superscript"/>
                <w:lang w:val="en-US"/>
              </w:rPr>
              <w:t>nd</w:t>
            </w:r>
            <w:r w:rsidRPr="00A20063">
              <w:rPr>
                <w:b/>
                <w:bCs/>
                <w:color w:val="0000FF"/>
                <w:szCs w:val="22"/>
                <w:u w:val="single"/>
                <w:lang w:val="en-US"/>
              </w:rPr>
              <w:t xml:space="preserve"> Possession Order! 06/02/2019</w:t>
            </w:r>
          </w:p>
          <w:p w14:paraId="4E896EA1" w14:textId="77777777" w:rsidR="00032177" w:rsidRPr="00A20063" w:rsidRDefault="00032177" w:rsidP="00A20063">
            <w:pPr>
              <w:ind w:left="360"/>
              <w:contextualSpacing/>
              <w:rPr>
                <w:rFonts w:eastAsiaTheme="minorHAnsi"/>
                <w:color w:val="0000FF"/>
                <w:szCs w:val="22"/>
              </w:rPr>
            </w:pPr>
            <w:r w:rsidRPr="00A20063">
              <w:rPr>
                <w:rFonts w:eastAsiaTheme="minorHAnsi"/>
                <w:color w:val="0000FF"/>
                <w:szCs w:val="22"/>
                <w:lang w:eastAsia="en-US"/>
              </w:rPr>
              <w:lastRenderedPageBreak/>
              <w:t xml:space="preserve">I have good news in that the Council have decided to not pursue the case further due to a lack of recent incidents. Please see attached their letter received recently and our letter dated </w:t>
            </w:r>
            <w:r w:rsidRPr="00A20063">
              <w:rPr>
                <w:rFonts w:eastAsiaTheme="minorHAnsi"/>
                <w:b/>
                <w:bCs/>
                <w:color w:val="0000FF"/>
                <w:szCs w:val="22"/>
                <w:u w:val="single"/>
                <w:lang w:eastAsia="en-US"/>
              </w:rPr>
              <w:t>22 October 2019</w:t>
            </w:r>
            <w:r w:rsidRPr="00A20063">
              <w:rPr>
                <w:rFonts w:eastAsiaTheme="minorHAnsi"/>
                <w:color w:val="0000FF"/>
                <w:szCs w:val="22"/>
                <w:lang w:eastAsia="en-US"/>
              </w:rPr>
              <w:t xml:space="preserve"> sent to your son.</w:t>
            </w:r>
          </w:p>
          <w:p w14:paraId="0965FBCC" w14:textId="77777777" w:rsidR="00032177" w:rsidRPr="00A20063" w:rsidRDefault="00032177" w:rsidP="00A20063">
            <w:pPr>
              <w:jc w:val="center"/>
              <w:rPr>
                <w:b/>
                <w:bCs/>
                <w:szCs w:val="22"/>
                <w:u w:val="single"/>
              </w:rPr>
            </w:pPr>
          </w:p>
        </w:tc>
      </w:tr>
      <w:tr w:rsidR="00032177" w:rsidRPr="00A20063" w14:paraId="5AE006BB" w14:textId="77777777" w:rsidTr="00032177">
        <w:trPr>
          <w:trHeight w:val="252"/>
        </w:trPr>
        <w:tc>
          <w:tcPr>
            <w:tcW w:w="1252" w:type="dxa"/>
          </w:tcPr>
          <w:p w14:paraId="540D8C19" w14:textId="77777777" w:rsidR="00032177" w:rsidRPr="00A20063" w:rsidRDefault="00032177" w:rsidP="00A20063">
            <w:pPr>
              <w:jc w:val="center"/>
              <w:rPr>
                <w:szCs w:val="22"/>
              </w:rPr>
            </w:pPr>
          </w:p>
        </w:tc>
        <w:tc>
          <w:tcPr>
            <w:tcW w:w="7764" w:type="dxa"/>
          </w:tcPr>
          <w:p w14:paraId="26C47C44" w14:textId="77777777" w:rsidR="00032177" w:rsidRPr="00A20063" w:rsidRDefault="00032177" w:rsidP="00A20063">
            <w:pPr>
              <w:widowControl w:val="0"/>
              <w:contextualSpacing/>
              <w:rPr>
                <w:b/>
                <w:bCs/>
                <w:color w:val="0000FF"/>
                <w:szCs w:val="22"/>
                <w:u w:val="single"/>
                <w:lang w:val="en-US"/>
              </w:rPr>
            </w:pPr>
          </w:p>
        </w:tc>
      </w:tr>
      <w:tr w:rsidR="00032177" w:rsidRPr="00A20063" w14:paraId="0ED52989" w14:textId="77777777" w:rsidTr="00032177">
        <w:trPr>
          <w:trHeight w:val="268"/>
        </w:trPr>
        <w:tc>
          <w:tcPr>
            <w:tcW w:w="1252" w:type="dxa"/>
          </w:tcPr>
          <w:p w14:paraId="5F6F1F74" w14:textId="77777777" w:rsidR="00032177" w:rsidRPr="00A20063" w:rsidRDefault="00032177" w:rsidP="00A20063">
            <w:pPr>
              <w:jc w:val="center"/>
              <w:rPr>
                <w:b/>
                <w:bCs/>
                <w:szCs w:val="22"/>
                <w:u w:val="single"/>
              </w:rPr>
            </w:pPr>
          </w:p>
        </w:tc>
        <w:tc>
          <w:tcPr>
            <w:tcW w:w="7764" w:type="dxa"/>
          </w:tcPr>
          <w:p w14:paraId="45169815" w14:textId="77777777" w:rsidR="00032177" w:rsidRPr="00A20063" w:rsidRDefault="00032177" w:rsidP="00A20063">
            <w:pPr>
              <w:jc w:val="center"/>
              <w:rPr>
                <w:b/>
                <w:bCs/>
                <w:szCs w:val="22"/>
                <w:u w:val="single"/>
              </w:rPr>
            </w:pPr>
            <w:r w:rsidRPr="00A20063">
              <w:rPr>
                <w:b/>
                <w:bCs/>
                <w:szCs w:val="22"/>
                <w:u w:val="single"/>
              </w:rPr>
              <w:t>June 2019</w:t>
            </w:r>
          </w:p>
        </w:tc>
      </w:tr>
      <w:tr w:rsidR="00032177" w:rsidRPr="00A20063" w14:paraId="2622CB3B" w14:textId="77777777" w:rsidTr="00032177">
        <w:trPr>
          <w:trHeight w:val="252"/>
        </w:trPr>
        <w:tc>
          <w:tcPr>
            <w:tcW w:w="1252" w:type="dxa"/>
          </w:tcPr>
          <w:p w14:paraId="22A72053" w14:textId="77777777" w:rsidR="00032177" w:rsidRPr="00A20063" w:rsidRDefault="00032177" w:rsidP="00A20063">
            <w:pPr>
              <w:jc w:val="center"/>
              <w:rPr>
                <w:b/>
                <w:bCs/>
                <w:szCs w:val="22"/>
                <w:u w:val="single"/>
              </w:rPr>
            </w:pPr>
          </w:p>
        </w:tc>
        <w:tc>
          <w:tcPr>
            <w:tcW w:w="7764" w:type="dxa"/>
          </w:tcPr>
          <w:p w14:paraId="008FC26F" w14:textId="77777777" w:rsidR="00032177" w:rsidRPr="00A20063" w:rsidRDefault="00032177" w:rsidP="00A20063">
            <w:pPr>
              <w:jc w:val="center"/>
              <w:rPr>
                <w:b/>
                <w:bCs/>
                <w:szCs w:val="22"/>
                <w:u w:val="single"/>
              </w:rPr>
            </w:pPr>
          </w:p>
        </w:tc>
      </w:tr>
      <w:tr w:rsidR="00032177" w:rsidRPr="00A20063" w14:paraId="006C7790" w14:textId="77777777" w:rsidTr="00032177">
        <w:trPr>
          <w:trHeight w:val="252"/>
        </w:trPr>
        <w:tc>
          <w:tcPr>
            <w:tcW w:w="1252" w:type="dxa"/>
          </w:tcPr>
          <w:p w14:paraId="1FDB6509" w14:textId="77777777" w:rsidR="00032177" w:rsidRPr="00A20063" w:rsidRDefault="00032177" w:rsidP="00A20063">
            <w:pPr>
              <w:jc w:val="center"/>
              <w:rPr>
                <w:b/>
                <w:bCs/>
                <w:szCs w:val="22"/>
                <w:u w:val="single"/>
              </w:rPr>
            </w:pPr>
            <w:hyperlink r:id="rId597" w:anchor="A_01_01_2018" w:history="1">
              <w:r w:rsidRPr="00A20063">
                <w:rPr>
                  <w:rStyle w:val="Hyperlink"/>
                  <w:color w:val="0000FF"/>
                  <w:szCs w:val="22"/>
                </w:rPr>
                <w:t>01/01/2021</w:t>
              </w:r>
            </w:hyperlink>
          </w:p>
        </w:tc>
        <w:tc>
          <w:tcPr>
            <w:tcW w:w="7764" w:type="dxa"/>
          </w:tcPr>
          <w:p w14:paraId="3EBFDE01" w14:textId="77777777" w:rsidR="00032177" w:rsidRPr="00A20063" w:rsidRDefault="00032177" w:rsidP="00453852">
            <w:pPr>
              <w:widowControl w:val="0"/>
              <w:numPr>
                <w:ilvl w:val="0"/>
                <w:numId w:val="11"/>
              </w:numPr>
              <w:contextualSpacing/>
              <w:rPr>
                <w:b/>
                <w:bCs/>
                <w:color w:val="0000FF"/>
                <w:szCs w:val="22"/>
                <w:u w:val="single"/>
                <w:lang w:val="en-US"/>
              </w:rPr>
            </w:pPr>
            <w:r w:rsidRPr="00A20063">
              <w:rPr>
                <w:b/>
                <w:bCs/>
                <w:color w:val="0000FF"/>
                <w:szCs w:val="22"/>
                <w:u w:val="single"/>
                <w:lang w:val="en-US"/>
              </w:rPr>
              <w:t>2</w:t>
            </w:r>
            <w:r w:rsidRPr="00A20063">
              <w:rPr>
                <w:b/>
                <w:bCs/>
                <w:color w:val="0000FF"/>
                <w:szCs w:val="22"/>
                <w:u w:val="single"/>
                <w:vertAlign w:val="superscript"/>
                <w:lang w:val="en-US"/>
              </w:rPr>
              <w:t>nd</w:t>
            </w:r>
            <w:r w:rsidRPr="00A20063">
              <w:rPr>
                <w:b/>
                <w:bCs/>
                <w:color w:val="0000FF"/>
                <w:szCs w:val="22"/>
                <w:u w:val="single"/>
                <w:lang w:val="en-US"/>
              </w:rPr>
              <w:t xml:space="preserve"> Possession Order! 06/02/2019</w:t>
            </w:r>
          </w:p>
          <w:p w14:paraId="61B49262" w14:textId="77777777" w:rsidR="00032177" w:rsidRPr="00A20063" w:rsidRDefault="00032177" w:rsidP="00A20063">
            <w:pPr>
              <w:ind w:left="360"/>
              <w:contextualSpacing/>
              <w:rPr>
                <w:rFonts w:eastAsiaTheme="minorHAnsi"/>
                <w:color w:val="0000FF"/>
                <w:szCs w:val="22"/>
              </w:rPr>
            </w:pPr>
            <w:r w:rsidRPr="00A20063">
              <w:rPr>
                <w:rFonts w:eastAsiaTheme="minorHAnsi"/>
                <w:color w:val="0000FF"/>
                <w:szCs w:val="22"/>
                <w:lang w:eastAsia="en-US"/>
              </w:rPr>
              <w:t xml:space="preserve">I have good news in that the Council have decided to not pursue the case further due to a lack of recent incidents. Please see attached their letter received recently and our letter dated </w:t>
            </w:r>
            <w:r w:rsidRPr="00A20063">
              <w:rPr>
                <w:rFonts w:eastAsiaTheme="minorHAnsi"/>
                <w:b/>
                <w:bCs/>
                <w:color w:val="0000FF"/>
                <w:szCs w:val="22"/>
                <w:u w:val="single"/>
                <w:lang w:eastAsia="en-US"/>
              </w:rPr>
              <w:t>22 October 2019</w:t>
            </w:r>
            <w:r w:rsidRPr="00A20063">
              <w:rPr>
                <w:rFonts w:eastAsiaTheme="minorHAnsi"/>
                <w:color w:val="0000FF"/>
                <w:szCs w:val="22"/>
                <w:lang w:eastAsia="en-US"/>
              </w:rPr>
              <w:t xml:space="preserve"> sent to your son.</w:t>
            </w:r>
          </w:p>
          <w:p w14:paraId="67609CCE" w14:textId="77777777" w:rsidR="00032177" w:rsidRPr="00A20063" w:rsidRDefault="00032177" w:rsidP="00A20063">
            <w:pPr>
              <w:jc w:val="center"/>
              <w:rPr>
                <w:b/>
                <w:bCs/>
                <w:szCs w:val="22"/>
                <w:u w:val="single"/>
              </w:rPr>
            </w:pPr>
          </w:p>
        </w:tc>
      </w:tr>
      <w:tr w:rsidR="00032177" w:rsidRPr="00A20063" w14:paraId="62F95ADC" w14:textId="77777777" w:rsidTr="00032177">
        <w:trPr>
          <w:trHeight w:val="268"/>
        </w:trPr>
        <w:tc>
          <w:tcPr>
            <w:tcW w:w="1252" w:type="dxa"/>
          </w:tcPr>
          <w:p w14:paraId="5C3371EE" w14:textId="77777777" w:rsidR="00032177" w:rsidRPr="00A20063" w:rsidRDefault="00032177" w:rsidP="00A20063">
            <w:pPr>
              <w:jc w:val="center"/>
              <w:rPr>
                <w:b/>
                <w:bCs/>
                <w:szCs w:val="22"/>
                <w:u w:val="single"/>
              </w:rPr>
            </w:pPr>
            <w:hyperlink r:id="rId598" w:anchor="A_02_01_2018" w:history="1">
              <w:r w:rsidRPr="00A20063">
                <w:rPr>
                  <w:rStyle w:val="Hyperlink"/>
                  <w:color w:val="0000FF"/>
                  <w:szCs w:val="22"/>
                </w:rPr>
                <w:t>02/01/2021</w:t>
              </w:r>
            </w:hyperlink>
          </w:p>
        </w:tc>
        <w:tc>
          <w:tcPr>
            <w:tcW w:w="7764" w:type="dxa"/>
          </w:tcPr>
          <w:p w14:paraId="3CA68E28" w14:textId="77777777" w:rsidR="00032177" w:rsidRPr="00A20063" w:rsidRDefault="00032177" w:rsidP="00453852">
            <w:pPr>
              <w:widowControl w:val="0"/>
              <w:numPr>
                <w:ilvl w:val="0"/>
                <w:numId w:val="11"/>
              </w:numPr>
              <w:contextualSpacing/>
              <w:rPr>
                <w:b/>
                <w:bCs/>
                <w:color w:val="0000FF"/>
                <w:szCs w:val="22"/>
                <w:u w:val="single"/>
                <w:lang w:val="en-US"/>
              </w:rPr>
            </w:pPr>
            <w:r w:rsidRPr="00A20063">
              <w:rPr>
                <w:b/>
                <w:bCs/>
                <w:color w:val="0000FF"/>
                <w:szCs w:val="22"/>
                <w:u w:val="single"/>
                <w:lang w:val="en-US"/>
              </w:rPr>
              <w:t>2</w:t>
            </w:r>
            <w:r w:rsidRPr="00A20063">
              <w:rPr>
                <w:b/>
                <w:bCs/>
                <w:color w:val="0000FF"/>
                <w:szCs w:val="22"/>
                <w:u w:val="single"/>
                <w:vertAlign w:val="superscript"/>
                <w:lang w:val="en-US"/>
              </w:rPr>
              <w:t>nd</w:t>
            </w:r>
            <w:r w:rsidRPr="00A20063">
              <w:rPr>
                <w:b/>
                <w:bCs/>
                <w:color w:val="0000FF"/>
                <w:szCs w:val="22"/>
                <w:u w:val="single"/>
                <w:lang w:val="en-US"/>
              </w:rPr>
              <w:t xml:space="preserve"> Possession Order! 06/02/2019</w:t>
            </w:r>
          </w:p>
          <w:p w14:paraId="5CA8598A" w14:textId="77777777" w:rsidR="00032177" w:rsidRPr="00A20063" w:rsidRDefault="00032177" w:rsidP="00A20063">
            <w:pPr>
              <w:ind w:left="360"/>
              <w:contextualSpacing/>
              <w:rPr>
                <w:rFonts w:eastAsiaTheme="minorHAnsi"/>
                <w:color w:val="0000FF"/>
                <w:szCs w:val="22"/>
              </w:rPr>
            </w:pPr>
            <w:r w:rsidRPr="00A20063">
              <w:rPr>
                <w:rFonts w:eastAsiaTheme="minorHAnsi"/>
                <w:color w:val="0000FF"/>
                <w:szCs w:val="22"/>
                <w:lang w:eastAsia="en-US"/>
              </w:rPr>
              <w:t xml:space="preserve">I have good news in that the Council have decided to not pursue the case further due to a lack of recent incidents. Please see attached their letter received recently and our letter dated </w:t>
            </w:r>
            <w:r w:rsidRPr="00A20063">
              <w:rPr>
                <w:rFonts w:eastAsiaTheme="minorHAnsi"/>
                <w:b/>
                <w:bCs/>
                <w:color w:val="0000FF"/>
                <w:szCs w:val="22"/>
                <w:u w:val="single"/>
                <w:lang w:eastAsia="en-US"/>
              </w:rPr>
              <w:t>22 October 2019</w:t>
            </w:r>
            <w:r w:rsidRPr="00A20063">
              <w:rPr>
                <w:rFonts w:eastAsiaTheme="minorHAnsi"/>
                <w:color w:val="0000FF"/>
                <w:szCs w:val="22"/>
                <w:lang w:eastAsia="en-US"/>
              </w:rPr>
              <w:t xml:space="preserve"> sent to your son.</w:t>
            </w:r>
          </w:p>
          <w:p w14:paraId="417FE823" w14:textId="77777777" w:rsidR="00032177" w:rsidRPr="00A20063" w:rsidRDefault="00032177" w:rsidP="00A20063">
            <w:pPr>
              <w:jc w:val="center"/>
              <w:rPr>
                <w:b/>
                <w:bCs/>
                <w:szCs w:val="22"/>
                <w:u w:val="single"/>
              </w:rPr>
            </w:pPr>
          </w:p>
        </w:tc>
      </w:tr>
      <w:tr w:rsidR="00032177" w:rsidRPr="00A20063" w14:paraId="514AC393" w14:textId="77777777" w:rsidTr="00032177">
        <w:trPr>
          <w:trHeight w:val="252"/>
        </w:trPr>
        <w:tc>
          <w:tcPr>
            <w:tcW w:w="1252" w:type="dxa"/>
          </w:tcPr>
          <w:p w14:paraId="131F8317" w14:textId="77777777" w:rsidR="00032177" w:rsidRPr="00A20063" w:rsidRDefault="00032177" w:rsidP="00A20063">
            <w:pPr>
              <w:jc w:val="center"/>
              <w:rPr>
                <w:b/>
                <w:bCs/>
                <w:szCs w:val="22"/>
                <w:u w:val="single"/>
              </w:rPr>
            </w:pPr>
            <w:hyperlink r:id="rId599" w:anchor="A_03_01_2018" w:history="1">
              <w:r w:rsidRPr="00A20063">
                <w:rPr>
                  <w:rStyle w:val="Hyperlink"/>
                  <w:color w:val="0000FF"/>
                  <w:szCs w:val="22"/>
                </w:rPr>
                <w:t>03/01/2021</w:t>
              </w:r>
            </w:hyperlink>
          </w:p>
        </w:tc>
        <w:tc>
          <w:tcPr>
            <w:tcW w:w="7764" w:type="dxa"/>
          </w:tcPr>
          <w:p w14:paraId="3AF4C2AD" w14:textId="77777777" w:rsidR="00032177" w:rsidRPr="00A20063" w:rsidRDefault="00032177" w:rsidP="00453852">
            <w:pPr>
              <w:widowControl w:val="0"/>
              <w:numPr>
                <w:ilvl w:val="0"/>
                <w:numId w:val="11"/>
              </w:numPr>
              <w:contextualSpacing/>
              <w:rPr>
                <w:b/>
                <w:bCs/>
                <w:color w:val="0000FF"/>
                <w:szCs w:val="22"/>
                <w:u w:val="single"/>
                <w:lang w:val="en-US"/>
              </w:rPr>
            </w:pPr>
            <w:r w:rsidRPr="00A20063">
              <w:rPr>
                <w:b/>
                <w:bCs/>
                <w:color w:val="0000FF"/>
                <w:szCs w:val="22"/>
                <w:u w:val="single"/>
                <w:lang w:val="en-US"/>
              </w:rPr>
              <w:t>2</w:t>
            </w:r>
            <w:r w:rsidRPr="00A20063">
              <w:rPr>
                <w:b/>
                <w:bCs/>
                <w:color w:val="0000FF"/>
                <w:szCs w:val="22"/>
                <w:u w:val="single"/>
                <w:vertAlign w:val="superscript"/>
                <w:lang w:val="en-US"/>
              </w:rPr>
              <w:t>nd</w:t>
            </w:r>
            <w:r w:rsidRPr="00A20063">
              <w:rPr>
                <w:b/>
                <w:bCs/>
                <w:color w:val="0000FF"/>
                <w:szCs w:val="22"/>
                <w:u w:val="single"/>
                <w:lang w:val="en-US"/>
              </w:rPr>
              <w:t xml:space="preserve"> Possession Order! 06/02/2019</w:t>
            </w:r>
          </w:p>
          <w:p w14:paraId="5ADD3EF6" w14:textId="77777777" w:rsidR="00032177" w:rsidRPr="00A20063" w:rsidRDefault="00032177" w:rsidP="00A20063">
            <w:pPr>
              <w:ind w:left="360"/>
              <w:contextualSpacing/>
              <w:rPr>
                <w:rFonts w:eastAsiaTheme="minorHAnsi"/>
                <w:color w:val="0000FF"/>
                <w:szCs w:val="22"/>
              </w:rPr>
            </w:pPr>
            <w:r w:rsidRPr="00A20063">
              <w:rPr>
                <w:rFonts w:eastAsiaTheme="minorHAnsi"/>
                <w:color w:val="0000FF"/>
                <w:szCs w:val="22"/>
                <w:lang w:eastAsia="en-US"/>
              </w:rPr>
              <w:t xml:space="preserve">I have good news in that the Council have decided to not pursue the case further due to a lack of recent incidents. Please see attached their letter received recently and our letter dated </w:t>
            </w:r>
            <w:r w:rsidRPr="00A20063">
              <w:rPr>
                <w:rFonts w:eastAsiaTheme="minorHAnsi"/>
                <w:b/>
                <w:bCs/>
                <w:color w:val="0000FF"/>
                <w:szCs w:val="22"/>
                <w:u w:val="single"/>
                <w:lang w:eastAsia="en-US"/>
              </w:rPr>
              <w:t>22 October 2019</w:t>
            </w:r>
            <w:r w:rsidRPr="00A20063">
              <w:rPr>
                <w:rFonts w:eastAsiaTheme="minorHAnsi"/>
                <w:color w:val="0000FF"/>
                <w:szCs w:val="22"/>
                <w:lang w:eastAsia="en-US"/>
              </w:rPr>
              <w:t xml:space="preserve"> sent to your son.</w:t>
            </w:r>
          </w:p>
          <w:p w14:paraId="74C55495" w14:textId="77777777" w:rsidR="00032177" w:rsidRPr="00A20063" w:rsidRDefault="00032177" w:rsidP="00A20063">
            <w:pPr>
              <w:jc w:val="center"/>
              <w:rPr>
                <w:b/>
                <w:bCs/>
                <w:szCs w:val="22"/>
                <w:u w:val="single"/>
              </w:rPr>
            </w:pPr>
          </w:p>
        </w:tc>
      </w:tr>
      <w:tr w:rsidR="00032177" w:rsidRPr="00A20063" w14:paraId="6BE5F159" w14:textId="77777777" w:rsidTr="00032177">
        <w:trPr>
          <w:trHeight w:val="252"/>
        </w:trPr>
        <w:tc>
          <w:tcPr>
            <w:tcW w:w="1252" w:type="dxa"/>
          </w:tcPr>
          <w:p w14:paraId="3C3DCA86" w14:textId="77777777" w:rsidR="00032177" w:rsidRPr="00A20063" w:rsidRDefault="00032177" w:rsidP="00A20063">
            <w:pPr>
              <w:jc w:val="center"/>
              <w:rPr>
                <w:b/>
                <w:bCs/>
                <w:szCs w:val="22"/>
                <w:u w:val="single"/>
              </w:rPr>
            </w:pPr>
            <w:hyperlink r:id="rId600" w:anchor="A_04_01_2018" w:history="1">
              <w:r w:rsidRPr="00A20063">
                <w:rPr>
                  <w:rStyle w:val="Hyperlink"/>
                  <w:color w:val="0000FF"/>
                  <w:szCs w:val="22"/>
                </w:rPr>
                <w:t>04/01/2021</w:t>
              </w:r>
            </w:hyperlink>
          </w:p>
        </w:tc>
        <w:tc>
          <w:tcPr>
            <w:tcW w:w="7764" w:type="dxa"/>
          </w:tcPr>
          <w:p w14:paraId="298F54A4" w14:textId="77777777" w:rsidR="00032177" w:rsidRPr="00A20063" w:rsidRDefault="00032177" w:rsidP="00453852">
            <w:pPr>
              <w:widowControl w:val="0"/>
              <w:numPr>
                <w:ilvl w:val="0"/>
                <w:numId w:val="11"/>
              </w:numPr>
              <w:contextualSpacing/>
              <w:rPr>
                <w:b/>
                <w:bCs/>
                <w:color w:val="0000FF"/>
                <w:szCs w:val="22"/>
                <w:u w:val="single"/>
                <w:lang w:val="en-US"/>
              </w:rPr>
            </w:pPr>
            <w:r w:rsidRPr="00A20063">
              <w:rPr>
                <w:b/>
                <w:bCs/>
                <w:color w:val="0000FF"/>
                <w:szCs w:val="22"/>
                <w:u w:val="single"/>
                <w:lang w:val="en-US"/>
              </w:rPr>
              <w:t>2</w:t>
            </w:r>
            <w:r w:rsidRPr="00A20063">
              <w:rPr>
                <w:b/>
                <w:bCs/>
                <w:color w:val="0000FF"/>
                <w:szCs w:val="22"/>
                <w:u w:val="single"/>
                <w:vertAlign w:val="superscript"/>
                <w:lang w:val="en-US"/>
              </w:rPr>
              <w:t>nd</w:t>
            </w:r>
            <w:r w:rsidRPr="00A20063">
              <w:rPr>
                <w:b/>
                <w:bCs/>
                <w:color w:val="0000FF"/>
                <w:szCs w:val="22"/>
                <w:u w:val="single"/>
                <w:lang w:val="en-US"/>
              </w:rPr>
              <w:t xml:space="preserve"> Possession Order! 06/02/2019</w:t>
            </w:r>
          </w:p>
          <w:p w14:paraId="7AAEE8DF" w14:textId="77777777" w:rsidR="00032177" w:rsidRPr="00A20063" w:rsidRDefault="00032177" w:rsidP="00A20063">
            <w:pPr>
              <w:ind w:left="360"/>
              <w:contextualSpacing/>
              <w:rPr>
                <w:rFonts w:eastAsiaTheme="minorHAnsi"/>
                <w:color w:val="0000FF"/>
                <w:szCs w:val="22"/>
              </w:rPr>
            </w:pPr>
            <w:r w:rsidRPr="00A20063">
              <w:rPr>
                <w:rFonts w:eastAsiaTheme="minorHAnsi"/>
                <w:color w:val="0000FF"/>
                <w:szCs w:val="22"/>
                <w:lang w:eastAsia="en-US"/>
              </w:rPr>
              <w:t xml:space="preserve">I have good news in that the Council have decided to not pursue the case further due to a lack of recent incidents. Please see attached their letter received recently and our letter dated </w:t>
            </w:r>
            <w:r w:rsidRPr="00A20063">
              <w:rPr>
                <w:rFonts w:eastAsiaTheme="minorHAnsi"/>
                <w:b/>
                <w:bCs/>
                <w:color w:val="0000FF"/>
                <w:szCs w:val="22"/>
                <w:u w:val="single"/>
                <w:lang w:eastAsia="en-US"/>
              </w:rPr>
              <w:t>22 October 2019</w:t>
            </w:r>
            <w:r w:rsidRPr="00A20063">
              <w:rPr>
                <w:rFonts w:eastAsiaTheme="minorHAnsi"/>
                <w:color w:val="0000FF"/>
                <w:szCs w:val="22"/>
                <w:lang w:eastAsia="en-US"/>
              </w:rPr>
              <w:t xml:space="preserve"> sent to your son.</w:t>
            </w:r>
          </w:p>
          <w:p w14:paraId="2328B64A" w14:textId="77777777" w:rsidR="00032177" w:rsidRPr="00A20063" w:rsidRDefault="00032177" w:rsidP="00A20063">
            <w:pPr>
              <w:jc w:val="center"/>
              <w:rPr>
                <w:b/>
                <w:bCs/>
                <w:szCs w:val="22"/>
                <w:u w:val="single"/>
              </w:rPr>
            </w:pPr>
          </w:p>
        </w:tc>
      </w:tr>
      <w:tr w:rsidR="00032177" w:rsidRPr="00A20063" w14:paraId="472E0965" w14:textId="77777777" w:rsidTr="00032177">
        <w:trPr>
          <w:trHeight w:val="252"/>
        </w:trPr>
        <w:tc>
          <w:tcPr>
            <w:tcW w:w="1252" w:type="dxa"/>
          </w:tcPr>
          <w:p w14:paraId="6F68D392" w14:textId="77777777" w:rsidR="00032177" w:rsidRPr="00A20063" w:rsidRDefault="00032177" w:rsidP="00A20063">
            <w:pPr>
              <w:jc w:val="center"/>
              <w:rPr>
                <w:b/>
                <w:bCs/>
                <w:szCs w:val="22"/>
                <w:u w:val="single"/>
              </w:rPr>
            </w:pPr>
            <w:hyperlink r:id="rId601" w:anchor="A_05_01_2018" w:history="1">
              <w:r w:rsidRPr="00A20063">
                <w:rPr>
                  <w:rStyle w:val="Hyperlink"/>
                  <w:color w:val="0000FF"/>
                  <w:szCs w:val="22"/>
                </w:rPr>
                <w:t>05/01/2021</w:t>
              </w:r>
            </w:hyperlink>
          </w:p>
        </w:tc>
        <w:tc>
          <w:tcPr>
            <w:tcW w:w="7764" w:type="dxa"/>
          </w:tcPr>
          <w:p w14:paraId="23898C24" w14:textId="77777777" w:rsidR="00032177" w:rsidRPr="00A20063" w:rsidRDefault="00032177" w:rsidP="00453852">
            <w:pPr>
              <w:widowControl w:val="0"/>
              <w:numPr>
                <w:ilvl w:val="0"/>
                <w:numId w:val="11"/>
              </w:numPr>
              <w:contextualSpacing/>
              <w:rPr>
                <w:b/>
                <w:bCs/>
                <w:color w:val="0000FF"/>
                <w:szCs w:val="22"/>
                <w:u w:val="single"/>
                <w:lang w:val="en-US"/>
              </w:rPr>
            </w:pPr>
            <w:r w:rsidRPr="00A20063">
              <w:rPr>
                <w:b/>
                <w:bCs/>
                <w:color w:val="0000FF"/>
                <w:szCs w:val="22"/>
                <w:u w:val="single"/>
                <w:lang w:val="en-US"/>
              </w:rPr>
              <w:t>2</w:t>
            </w:r>
            <w:r w:rsidRPr="00A20063">
              <w:rPr>
                <w:b/>
                <w:bCs/>
                <w:color w:val="0000FF"/>
                <w:szCs w:val="22"/>
                <w:u w:val="single"/>
                <w:vertAlign w:val="superscript"/>
                <w:lang w:val="en-US"/>
              </w:rPr>
              <w:t>nd</w:t>
            </w:r>
            <w:r w:rsidRPr="00A20063">
              <w:rPr>
                <w:b/>
                <w:bCs/>
                <w:color w:val="0000FF"/>
                <w:szCs w:val="22"/>
                <w:u w:val="single"/>
                <w:lang w:val="en-US"/>
              </w:rPr>
              <w:t xml:space="preserve"> Possession Order! 06/02/2019</w:t>
            </w:r>
          </w:p>
          <w:p w14:paraId="6ED1FD8B" w14:textId="77777777" w:rsidR="00032177" w:rsidRPr="00A20063" w:rsidRDefault="00032177" w:rsidP="00A20063">
            <w:pPr>
              <w:ind w:left="360"/>
              <w:contextualSpacing/>
              <w:rPr>
                <w:rFonts w:eastAsiaTheme="minorHAnsi"/>
                <w:color w:val="0000FF"/>
                <w:szCs w:val="22"/>
              </w:rPr>
            </w:pPr>
            <w:r w:rsidRPr="00A20063">
              <w:rPr>
                <w:rFonts w:eastAsiaTheme="minorHAnsi"/>
                <w:color w:val="0000FF"/>
                <w:szCs w:val="22"/>
                <w:lang w:eastAsia="en-US"/>
              </w:rPr>
              <w:t xml:space="preserve">I have good news in that the Council have decided to not pursue the case further due to a lack of recent incidents. Please see attached their letter received recently and our letter dated </w:t>
            </w:r>
            <w:r w:rsidRPr="00A20063">
              <w:rPr>
                <w:rFonts w:eastAsiaTheme="minorHAnsi"/>
                <w:b/>
                <w:bCs/>
                <w:color w:val="0000FF"/>
                <w:szCs w:val="22"/>
                <w:u w:val="single"/>
                <w:lang w:eastAsia="en-US"/>
              </w:rPr>
              <w:t>22 October 2019</w:t>
            </w:r>
            <w:r w:rsidRPr="00A20063">
              <w:rPr>
                <w:rFonts w:eastAsiaTheme="minorHAnsi"/>
                <w:color w:val="0000FF"/>
                <w:szCs w:val="22"/>
                <w:lang w:eastAsia="en-US"/>
              </w:rPr>
              <w:t xml:space="preserve"> sent to your son.</w:t>
            </w:r>
          </w:p>
          <w:p w14:paraId="08F8ADBE" w14:textId="77777777" w:rsidR="00032177" w:rsidRPr="00A20063" w:rsidRDefault="00032177" w:rsidP="00A20063">
            <w:pPr>
              <w:jc w:val="center"/>
              <w:rPr>
                <w:b/>
                <w:bCs/>
                <w:szCs w:val="22"/>
                <w:u w:val="single"/>
              </w:rPr>
            </w:pPr>
          </w:p>
        </w:tc>
      </w:tr>
      <w:tr w:rsidR="00032177" w:rsidRPr="00A20063" w14:paraId="00C6A3A5" w14:textId="77777777" w:rsidTr="00032177">
        <w:trPr>
          <w:trHeight w:val="252"/>
        </w:trPr>
        <w:tc>
          <w:tcPr>
            <w:tcW w:w="1252" w:type="dxa"/>
          </w:tcPr>
          <w:p w14:paraId="4C2B4A72" w14:textId="77777777" w:rsidR="00032177" w:rsidRPr="00A20063" w:rsidRDefault="00032177" w:rsidP="00A20063">
            <w:pPr>
              <w:jc w:val="center"/>
              <w:rPr>
                <w:b/>
                <w:bCs/>
                <w:szCs w:val="22"/>
                <w:u w:val="single"/>
              </w:rPr>
            </w:pPr>
            <w:hyperlink r:id="rId602" w:anchor="A_06_01_2018" w:history="1">
              <w:r w:rsidRPr="00A20063">
                <w:rPr>
                  <w:rStyle w:val="Hyperlink"/>
                  <w:color w:val="0000FF"/>
                  <w:szCs w:val="22"/>
                </w:rPr>
                <w:t>06/01/2021</w:t>
              </w:r>
            </w:hyperlink>
          </w:p>
        </w:tc>
        <w:tc>
          <w:tcPr>
            <w:tcW w:w="7764" w:type="dxa"/>
          </w:tcPr>
          <w:p w14:paraId="33D3E0B0" w14:textId="77777777" w:rsidR="00032177" w:rsidRPr="00A20063" w:rsidRDefault="00032177" w:rsidP="00453852">
            <w:pPr>
              <w:widowControl w:val="0"/>
              <w:numPr>
                <w:ilvl w:val="0"/>
                <w:numId w:val="11"/>
              </w:numPr>
              <w:contextualSpacing/>
              <w:rPr>
                <w:b/>
                <w:bCs/>
                <w:color w:val="0000FF"/>
                <w:szCs w:val="22"/>
                <w:u w:val="single"/>
                <w:lang w:val="en-US"/>
              </w:rPr>
            </w:pPr>
            <w:r w:rsidRPr="00A20063">
              <w:rPr>
                <w:b/>
                <w:bCs/>
                <w:color w:val="0000FF"/>
                <w:szCs w:val="22"/>
                <w:u w:val="single"/>
                <w:lang w:val="en-US"/>
              </w:rPr>
              <w:t>2</w:t>
            </w:r>
            <w:r w:rsidRPr="00A20063">
              <w:rPr>
                <w:b/>
                <w:bCs/>
                <w:color w:val="0000FF"/>
                <w:szCs w:val="22"/>
                <w:u w:val="single"/>
                <w:vertAlign w:val="superscript"/>
                <w:lang w:val="en-US"/>
              </w:rPr>
              <w:t>nd</w:t>
            </w:r>
            <w:r w:rsidRPr="00A20063">
              <w:rPr>
                <w:b/>
                <w:bCs/>
                <w:color w:val="0000FF"/>
                <w:szCs w:val="22"/>
                <w:u w:val="single"/>
                <w:lang w:val="en-US"/>
              </w:rPr>
              <w:t xml:space="preserve"> Possession Order! 06/02/2019</w:t>
            </w:r>
          </w:p>
          <w:p w14:paraId="625FA1A4" w14:textId="77777777" w:rsidR="00032177" w:rsidRPr="00A20063" w:rsidRDefault="00032177" w:rsidP="00A20063">
            <w:pPr>
              <w:ind w:left="360"/>
              <w:contextualSpacing/>
              <w:rPr>
                <w:rFonts w:eastAsiaTheme="minorHAnsi"/>
                <w:color w:val="0000FF"/>
                <w:szCs w:val="22"/>
              </w:rPr>
            </w:pPr>
            <w:r w:rsidRPr="00A20063">
              <w:rPr>
                <w:rFonts w:eastAsiaTheme="minorHAnsi"/>
                <w:color w:val="0000FF"/>
                <w:szCs w:val="22"/>
                <w:lang w:eastAsia="en-US"/>
              </w:rPr>
              <w:t xml:space="preserve">I have good news in that the Council have decided to not pursue the case further due to a lack of recent incidents. Please see attached their letter received recently and our letter dated </w:t>
            </w:r>
            <w:r w:rsidRPr="00A20063">
              <w:rPr>
                <w:rFonts w:eastAsiaTheme="minorHAnsi"/>
                <w:b/>
                <w:bCs/>
                <w:color w:val="0000FF"/>
                <w:szCs w:val="22"/>
                <w:u w:val="single"/>
                <w:lang w:eastAsia="en-US"/>
              </w:rPr>
              <w:t>22 October 2019</w:t>
            </w:r>
            <w:r w:rsidRPr="00A20063">
              <w:rPr>
                <w:rFonts w:eastAsiaTheme="minorHAnsi"/>
                <w:color w:val="0000FF"/>
                <w:szCs w:val="22"/>
                <w:lang w:eastAsia="en-US"/>
              </w:rPr>
              <w:t xml:space="preserve"> sent to your son.</w:t>
            </w:r>
          </w:p>
          <w:p w14:paraId="09C90B64" w14:textId="77777777" w:rsidR="00032177" w:rsidRPr="00A20063" w:rsidRDefault="00032177" w:rsidP="00A20063">
            <w:pPr>
              <w:jc w:val="center"/>
              <w:rPr>
                <w:b/>
                <w:bCs/>
                <w:szCs w:val="22"/>
                <w:u w:val="single"/>
              </w:rPr>
            </w:pPr>
          </w:p>
        </w:tc>
      </w:tr>
      <w:tr w:rsidR="00032177" w:rsidRPr="00A20063" w14:paraId="603F69ED" w14:textId="77777777" w:rsidTr="00032177">
        <w:trPr>
          <w:trHeight w:val="268"/>
        </w:trPr>
        <w:tc>
          <w:tcPr>
            <w:tcW w:w="1252" w:type="dxa"/>
          </w:tcPr>
          <w:p w14:paraId="5F8099C7" w14:textId="77777777" w:rsidR="00032177" w:rsidRPr="00A20063" w:rsidRDefault="00032177" w:rsidP="00A20063">
            <w:pPr>
              <w:jc w:val="center"/>
              <w:rPr>
                <w:b/>
                <w:bCs/>
                <w:szCs w:val="22"/>
                <w:u w:val="single"/>
              </w:rPr>
            </w:pPr>
            <w:hyperlink r:id="rId603" w:anchor="A_07_01_2018" w:history="1">
              <w:r w:rsidRPr="00A20063">
                <w:rPr>
                  <w:rStyle w:val="Hyperlink"/>
                  <w:color w:val="0000FF"/>
                  <w:szCs w:val="22"/>
                </w:rPr>
                <w:t>07/01/2021</w:t>
              </w:r>
            </w:hyperlink>
          </w:p>
        </w:tc>
        <w:tc>
          <w:tcPr>
            <w:tcW w:w="7764" w:type="dxa"/>
          </w:tcPr>
          <w:p w14:paraId="639840E8" w14:textId="77777777" w:rsidR="00032177" w:rsidRPr="00A20063" w:rsidRDefault="00032177" w:rsidP="00453852">
            <w:pPr>
              <w:widowControl w:val="0"/>
              <w:numPr>
                <w:ilvl w:val="0"/>
                <w:numId w:val="11"/>
              </w:numPr>
              <w:contextualSpacing/>
              <w:rPr>
                <w:b/>
                <w:bCs/>
                <w:color w:val="0000FF"/>
                <w:szCs w:val="22"/>
                <w:u w:val="single"/>
                <w:lang w:val="en-US"/>
              </w:rPr>
            </w:pPr>
            <w:r w:rsidRPr="00A20063">
              <w:rPr>
                <w:b/>
                <w:bCs/>
                <w:color w:val="0000FF"/>
                <w:szCs w:val="22"/>
                <w:u w:val="single"/>
                <w:lang w:val="en-US"/>
              </w:rPr>
              <w:t>2</w:t>
            </w:r>
            <w:r w:rsidRPr="00A20063">
              <w:rPr>
                <w:b/>
                <w:bCs/>
                <w:color w:val="0000FF"/>
                <w:szCs w:val="22"/>
                <w:u w:val="single"/>
                <w:vertAlign w:val="superscript"/>
                <w:lang w:val="en-US"/>
              </w:rPr>
              <w:t>nd</w:t>
            </w:r>
            <w:r w:rsidRPr="00A20063">
              <w:rPr>
                <w:b/>
                <w:bCs/>
                <w:color w:val="0000FF"/>
                <w:szCs w:val="22"/>
                <w:u w:val="single"/>
                <w:lang w:val="en-US"/>
              </w:rPr>
              <w:t xml:space="preserve"> Possession Order! 06/02/2019</w:t>
            </w:r>
          </w:p>
          <w:p w14:paraId="62FEF2E0" w14:textId="77777777" w:rsidR="00032177" w:rsidRPr="00A20063" w:rsidRDefault="00032177" w:rsidP="00A20063">
            <w:pPr>
              <w:ind w:left="360"/>
              <w:contextualSpacing/>
              <w:rPr>
                <w:rFonts w:eastAsiaTheme="minorHAnsi"/>
                <w:color w:val="0000FF"/>
                <w:szCs w:val="22"/>
              </w:rPr>
            </w:pPr>
            <w:r w:rsidRPr="00A20063">
              <w:rPr>
                <w:rFonts w:eastAsiaTheme="minorHAnsi"/>
                <w:color w:val="0000FF"/>
                <w:szCs w:val="22"/>
                <w:lang w:eastAsia="en-US"/>
              </w:rPr>
              <w:t xml:space="preserve">I have good news in that the Council have decided to not pursue the case further due to a lack of recent incidents. Please see attached their letter received recently and our letter dated </w:t>
            </w:r>
            <w:r w:rsidRPr="00A20063">
              <w:rPr>
                <w:rFonts w:eastAsiaTheme="minorHAnsi"/>
                <w:b/>
                <w:bCs/>
                <w:color w:val="0000FF"/>
                <w:szCs w:val="22"/>
                <w:u w:val="single"/>
                <w:lang w:eastAsia="en-US"/>
              </w:rPr>
              <w:t>22 October 2019</w:t>
            </w:r>
            <w:r w:rsidRPr="00A20063">
              <w:rPr>
                <w:rFonts w:eastAsiaTheme="minorHAnsi"/>
                <w:color w:val="0000FF"/>
                <w:szCs w:val="22"/>
                <w:lang w:eastAsia="en-US"/>
              </w:rPr>
              <w:t xml:space="preserve"> sent to your son.</w:t>
            </w:r>
          </w:p>
          <w:p w14:paraId="69B8591C" w14:textId="77777777" w:rsidR="00032177" w:rsidRPr="00A20063" w:rsidRDefault="00032177" w:rsidP="00A20063">
            <w:pPr>
              <w:jc w:val="center"/>
              <w:rPr>
                <w:b/>
                <w:bCs/>
                <w:szCs w:val="22"/>
                <w:u w:val="single"/>
              </w:rPr>
            </w:pPr>
          </w:p>
        </w:tc>
      </w:tr>
      <w:tr w:rsidR="00032177" w:rsidRPr="00A20063" w14:paraId="5DDA12A6" w14:textId="77777777" w:rsidTr="00032177">
        <w:trPr>
          <w:trHeight w:val="252"/>
        </w:trPr>
        <w:tc>
          <w:tcPr>
            <w:tcW w:w="1252" w:type="dxa"/>
          </w:tcPr>
          <w:p w14:paraId="7BCF925E" w14:textId="77777777" w:rsidR="00032177" w:rsidRPr="00A20063" w:rsidRDefault="00032177" w:rsidP="00A20063">
            <w:pPr>
              <w:jc w:val="center"/>
              <w:rPr>
                <w:b/>
                <w:bCs/>
                <w:szCs w:val="22"/>
                <w:u w:val="single"/>
              </w:rPr>
            </w:pPr>
            <w:hyperlink r:id="rId604" w:anchor="A_08_01_2018" w:history="1">
              <w:r w:rsidRPr="00A20063">
                <w:rPr>
                  <w:rStyle w:val="Hyperlink"/>
                  <w:color w:val="0000FF"/>
                  <w:szCs w:val="22"/>
                </w:rPr>
                <w:t>08/01/2021</w:t>
              </w:r>
            </w:hyperlink>
          </w:p>
        </w:tc>
        <w:tc>
          <w:tcPr>
            <w:tcW w:w="7764" w:type="dxa"/>
          </w:tcPr>
          <w:p w14:paraId="652F2837" w14:textId="77777777" w:rsidR="00032177" w:rsidRPr="00A20063" w:rsidRDefault="00032177" w:rsidP="00453852">
            <w:pPr>
              <w:widowControl w:val="0"/>
              <w:numPr>
                <w:ilvl w:val="0"/>
                <w:numId w:val="11"/>
              </w:numPr>
              <w:contextualSpacing/>
              <w:rPr>
                <w:b/>
                <w:bCs/>
                <w:color w:val="0000FF"/>
                <w:szCs w:val="22"/>
                <w:u w:val="single"/>
                <w:lang w:val="en-US"/>
              </w:rPr>
            </w:pPr>
            <w:r w:rsidRPr="00A20063">
              <w:rPr>
                <w:b/>
                <w:bCs/>
                <w:color w:val="0000FF"/>
                <w:szCs w:val="22"/>
                <w:u w:val="single"/>
                <w:lang w:val="en-US"/>
              </w:rPr>
              <w:t>2</w:t>
            </w:r>
            <w:r w:rsidRPr="00A20063">
              <w:rPr>
                <w:b/>
                <w:bCs/>
                <w:color w:val="0000FF"/>
                <w:szCs w:val="22"/>
                <w:u w:val="single"/>
                <w:vertAlign w:val="superscript"/>
                <w:lang w:val="en-US"/>
              </w:rPr>
              <w:t>nd</w:t>
            </w:r>
            <w:r w:rsidRPr="00A20063">
              <w:rPr>
                <w:b/>
                <w:bCs/>
                <w:color w:val="0000FF"/>
                <w:szCs w:val="22"/>
                <w:u w:val="single"/>
                <w:lang w:val="en-US"/>
              </w:rPr>
              <w:t xml:space="preserve"> Possession Order! 06/02/2019</w:t>
            </w:r>
          </w:p>
          <w:p w14:paraId="5D26C0C9" w14:textId="77777777" w:rsidR="00032177" w:rsidRPr="00A20063" w:rsidRDefault="00032177" w:rsidP="00A20063">
            <w:pPr>
              <w:ind w:left="360"/>
              <w:contextualSpacing/>
              <w:rPr>
                <w:rFonts w:eastAsiaTheme="minorHAnsi"/>
                <w:color w:val="0000FF"/>
                <w:szCs w:val="22"/>
              </w:rPr>
            </w:pPr>
            <w:r w:rsidRPr="00A20063">
              <w:rPr>
                <w:rFonts w:eastAsiaTheme="minorHAnsi"/>
                <w:color w:val="0000FF"/>
                <w:szCs w:val="22"/>
                <w:lang w:eastAsia="en-US"/>
              </w:rPr>
              <w:t xml:space="preserve">I have good news in that the Council have decided to not pursue the case further due to a lack of recent incidents. Please see attached their letter received recently and our letter dated </w:t>
            </w:r>
            <w:r w:rsidRPr="00A20063">
              <w:rPr>
                <w:rFonts w:eastAsiaTheme="minorHAnsi"/>
                <w:b/>
                <w:bCs/>
                <w:color w:val="0000FF"/>
                <w:szCs w:val="22"/>
                <w:u w:val="single"/>
                <w:lang w:eastAsia="en-US"/>
              </w:rPr>
              <w:t>22 October 2019</w:t>
            </w:r>
            <w:r w:rsidRPr="00A20063">
              <w:rPr>
                <w:rFonts w:eastAsiaTheme="minorHAnsi"/>
                <w:color w:val="0000FF"/>
                <w:szCs w:val="22"/>
                <w:lang w:eastAsia="en-US"/>
              </w:rPr>
              <w:t xml:space="preserve"> sent to your son.</w:t>
            </w:r>
          </w:p>
          <w:p w14:paraId="32BED40F" w14:textId="77777777" w:rsidR="00032177" w:rsidRPr="00A20063" w:rsidRDefault="00032177" w:rsidP="00A20063">
            <w:pPr>
              <w:jc w:val="center"/>
              <w:rPr>
                <w:b/>
                <w:bCs/>
                <w:szCs w:val="22"/>
                <w:u w:val="single"/>
              </w:rPr>
            </w:pPr>
          </w:p>
        </w:tc>
      </w:tr>
      <w:tr w:rsidR="00032177" w:rsidRPr="00A20063" w14:paraId="775E4DCB" w14:textId="77777777" w:rsidTr="00032177">
        <w:trPr>
          <w:trHeight w:val="252"/>
        </w:trPr>
        <w:tc>
          <w:tcPr>
            <w:tcW w:w="1252" w:type="dxa"/>
          </w:tcPr>
          <w:p w14:paraId="120A43EC" w14:textId="77777777" w:rsidR="00032177" w:rsidRPr="00A20063" w:rsidRDefault="00032177" w:rsidP="00A20063">
            <w:pPr>
              <w:jc w:val="center"/>
              <w:rPr>
                <w:b/>
                <w:bCs/>
                <w:szCs w:val="22"/>
                <w:u w:val="single"/>
              </w:rPr>
            </w:pPr>
            <w:hyperlink r:id="rId605" w:anchor="A_09_01_2018" w:history="1">
              <w:r w:rsidRPr="00A20063">
                <w:rPr>
                  <w:rStyle w:val="Hyperlink"/>
                  <w:color w:val="0000FF"/>
                  <w:szCs w:val="22"/>
                </w:rPr>
                <w:t>09/01/2021</w:t>
              </w:r>
            </w:hyperlink>
          </w:p>
        </w:tc>
        <w:tc>
          <w:tcPr>
            <w:tcW w:w="7764" w:type="dxa"/>
          </w:tcPr>
          <w:p w14:paraId="2EDC7181" w14:textId="77777777" w:rsidR="00032177" w:rsidRPr="00A20063" w:rsidRDefault="00032177" w:rsidP="00453852">
            <w:pPr>
              <w:widowControl w:val="0"/>
              <w:numPr>
                <w:ilvl w:val="0"/>
                <w:numId w:val="11"/>
              </w:numPr>
              <w:contextualSpacing/>
              <w:rPr>
                <w:b/>
                <w:bCs/>
                <w:color w:val="0000FF"/>
                <w:szCs w:val="22"/>
                <w:u w:val="single"/>
                <w:lang w:val="en-US"/>
              </w:rPr>
            </w:pPr>
            <w:r w:rsidRPr="00A20063">
              <w:rPr>
                <w:b/>
                <w:bCs/>
                <w:color w:val="0000FF"/>
                <w:szCs w:val="22"/>
                <w:u w:val="single"/>
                <w:lang w:val="en-US"/>
              </w:rPr>
              <w:t>2</w:t>
            </w:r>
            <w:r w:rsidRPr="00A20063">
              <w:rPr>
                <w:b/>
                <w:bCs/>
                <w:color w:val="0000FF"/>
                <w:szCs w:val="22"/>
                <w:u w:val="single"/>
                <w:vertAlign w:val="superscript"/>
                <w:lang w:val="en-US"/>
              </w:rPr>
              <w:t>nd</w:t>
            </w:r>
            <w:r w:rsidRPr="00A20063">
              <w:rPr>
                <w:b/>
                <w:bCs/>
                <w:color w:val="0000FF"/>
                <w:szCs w:val="22"/>
                <w:u w:val="single"/>
                <w:lang w:val="en-US"/>
              </w:rPr>
              <w:t xml:space="preserve"> Possession Order! 06/02/2019</w:t>
            </w:r>
          </w:p>
          <w:p w14:paraId="59FB2140" w14:textId="77777777" w:rsidR="00032177" w:rsidRPr="00A20063" w:rsidRDefault="00032177" w:rsidP="00A20063">
            <w:pPr>
              <w:ind w:left="360"/>
              <w:contextualSpacing/>
              <w:rPr>
                <w:rFonts w:eastAsiaTheme="minorHAnsi"/>
                <w:color w:val="0000FF"/>
                <w:szCs w:val="22"/>
              </w:rPr>
            </w:pPr>
            <w:r w:rsidRPr="00A20063">
              <w:rPr>
                <w:rFonts w:eastAsiaTheme="minorHAnsi"/>
                <w:color w:val="0000FF"/>
                <w:szCs w:val="22"/>
                <w:lang w:eastAsia="en-US"/>
              </w:rPr>
              <w:t xml:space="preserve">I have good news in that the Council have decided to not pursue the case further due to a lack of recent incidents. Please see attached their letter received recently and our letter dated </w:t>
            </w:r>
            <w:r w:rsidRPr="00A20063">
              <w:rPr>
                <w:rFonts w:eastAsiaTheme="minorHAnsi"/>
                <w:b/>
                <w:bCs/>
                <w:color w:val="0000FF"/>
                <w:szCs w:val="22"/>
                <w:u w:val="single"/>
                <w:lang w:eastAsia="en-US"/>
              </w:rPr>
              <w:t>22 October 2019</w:t>
            </w:r>
            <w:r w:rsidRPr="00A20063">
              <w:rPr>
                <w:rFonts w:eastAsiaTheme="minorHAnsi"/>
                <w:color w:val="0000FF"/>
                <w:szCs w:val="22"/>
                <w:lang w:eastAsia="en-US"/>
              </w:rPr>
              <w:t xml:space="preserve"> sent to your son.</w:t>
            </w:r>
          </w:p>
          <w:p w14:paraId="123787B8" w14:textId="77777777" w:rsidR="00032177" w:rsidRPr="00A20063" w:rsidRDefault="00032177" w:rsidP="00A20063">
            <w:pPr>
              <w:jc w:val="center"/>
              <w:rPr>
                <w:b/>
                <w:bCs/>
                <w:szCs w:val="22"/>
                <w:u w:val="single"/>
              </w:rPr>
            </w:pPr>
          </w:p>
        </w:tc>
      </w:tr>
      <w:tr w:rsidR="00032177" w:rsidRPr="00A20063" w14:paraId="61EDE768" w14:textId="77777777" w:rsidTr="00032177">
        <w:trPr>
          <w:trHeight w:val="252"/>
        </w:trPr>
        <w:tc>
          <w:tcPr>
            <w:tcW w:w="1252" w:type="dxa"/>
          </w:tcPr>
          <w:p w14:paraId="77DB6E89" w14:textId="77777777" w:rsidR="00032177" w:rsidRPr="00A20063" w:rsidRDefault="00032177" w:rsidP="00A20063">
            <w:pPr>
              <w:jc w:val="center"/>
              <w:rPr>
                <w:b/>
                <w:bCs/>
                <w:szCs w:val="22"/>
                <w:u w:val="single"/>
              </w:rPr>
            </w:pPr>
            <w:hyperlink r:id="rId606" w:anchor="A_10_01_2018" w:history="1">
              <w:r w:rsidRPr="00A20063">
                <w:rPr>
                  <w:rStyle w:val="Hyperlink"/>
                  <w:color w:val="0000FF"/>
                  <w:szCs w:val="22"/>
                </w:rPr>
                <w:t>10/01/2021</w:t>
              </w:r>
            </w:hyperlink>
          </w:p>
        </w:tc>
        <w:tc>
          <w:tcPr>
            <w:tcW w:w="7764" w:type="dxa"/>
          </w:tcPr>
          <w:p w14:paraId="382C7F79" w14:textId="77777777" w:rsidR="00032177" w:rsidRPr="00A20063" w:rsidRDefault="00032177" w:rsidP="00453852">
            <w:pPr>
              <w:widowControl w:val="0"/>
              <w:numPr>
                <w:ilvl w:val="0"/>
                <w:numId w:val="11"/>
              </w:numPr>
              <w:contextualSpacing/>
              <w:rPr>
                <w:b/>
                <w:bCs/>
                <w:color w:val="0000FF"/>
                <w:szCs w:val="22"/>
                <w:u w:val="single"/>
                <w:lang w:val="en-US"/>
              </w:rPr>
            </w:pPr>
            <w:r w:rsidRPr="00A20063">
              <w:rPr>
                <w:b/>
                <w:bCs/>
                <w:color w:val="0000FF"/>
                <w:szCs w:val="22"/>
                <w:u w:val="single"/>
                <w:lang w:val="en-US"/>
              </w:rPr>
              <w:t>2</w:t>
            </w:r>
            <w:r w:rsidRPr="00A20063">
              <w:rPr>
                <w:b/>
                <w:bCs/>
                <w:color w:val="0000FF"/>
                <w:szCs w:val="22"/>
                <w:u w:val="single"/>
                <w:vertAlign w:val="superscript"/>
                <w:lang w:val="en-US"/>
              </w:rPr>
              <w:t>nd</w:t>
            </w:r>
            <w:r w:rsidRPr="00A20063">
              <w:rPr>
                <w:b/>
                <w:bCs/>
                <w:color w:val="0000FF"/>
                <w:szCs w:val="22"/>
                <w:u w:val="single"/>
                <w:lang w:val="en-US"/>
              </w:rPr>
              <w:t xml:space="preserve"> Possession Order! 06/02/2019</w:t>
            </w:r>
          </w:p>
          <w:p w14:paraId="1E23089F" w14:textId="77777777" w:rsidR="00032177" w:rsidRPr="00A20063" w:rsidRDefault="00032177" w:rsidP="00A20063">
            <w:pPr>
              <w:ind w:left="360"/>
              <w:contextualSpacing/>
              <w:rPr>
                <w:rFonts w:eastAsiaTheme="minorHAnsi"/>
                <w:color w:val="0000FF"/>
                <w:szCs w:val="22"/>
              </w:rPr>
            </w:pPr>
            <w:r w:rsidRPr="00A20063">
              <w:rPr>
                <w:rFonts w:eastAsiaTheme="minorHAnsi"/>
                <w:color w:val="0000FF"/>
                <w:szCs w:val="22"/>
                <w:lang w:eastAsia="en-US"/>
              </w:rPr>
              <w:lastRenderedPageBreak/>
              <w:t xml:space="preserve">I have good news in that the Council have decided to not pursue the case further due to a lack of recent incidents. Please see attached their letter received recently and our letter dated </w:t>
            </w:r>
            <w:r w:rsidRPr="00A20063">
              <w:rPr>
                <w:rFonts w:eastAsiaTheme="minorHAnsi"/>
                <w:b/>
                <w:bCs/>
                <w:color w:val="0000FF"/>
                <w:szCs w:val="22"/>
                <w:u w:val="single"/>
                <w:lang w:eastAsia="en-US"/>
              </w:rPr>
              <w:t>22 October 2019</w:t>
            </w:r>
            <w:r w:rsidRPr="00A20063">
              <w:rPr>
                <w:rFonts w:eastAsiaTheme="minorHAnsi"/>
                <w:color w:val="0000FF"/>
                <w:szCs w:val="22"/>
                <w:lang w:eastAsia="en-US"/>
              </w:rPr>
              <w:t xml:space="preserve"> sent to your son.</w:t>
            </w:r>
          </w:p>
          <w:p w14:paraId="410E7010" w14:textId="77777777" w:rsidR="00032177" w:rsidRPr="00A20063" w:rsidRDefault="00032177" w:rsidP="00A20063">
            <w:pPr>
              <w:jc w:val="center"/>
              <w:rPr>
                <w:b/>
                <w:bCs/>
                <w:szCs w:val="22"/>
                <w:u w:val="single"/>
              </w:rPr>
            </w:pPr>
          </w:p>
        </w:tc>
      </w:tr>
      <w:tr w:rsidR="00032177" w:rsidRPr="00A20063" w14:paraId="5F7920CA" w14:textId="77777777" w:rsidTr="00032177">
        <w:trPr>
          <w:trHeight w:val="252"/>
        </w:trPr>
        <w:tc>
          <w:tcPr>
            <w:tcW w:w="1252" w:type="dxa"/>
          </w:tcPr>
          <w:p w14:paraId="7ED37990" w14:textId="77777777" w:rsidR="00032177" w:rsidRPr="00A20063" w:rsidRDefault="00032177" w:rsidP="00A20063">
            <w:pPr>
              <w:jc w:val="center"/>
              <w:rPr>
                <w:b/>
                <w:bCs/>
                <w:szCs w:val="22"/>
                <w:u w:val="single"/>
              </w:rPr>
            </w:pPr>
            <w:hyperlink r:id="rId607" w:anchor="A_11_01_2018" w:history="1">
              <w:r w:rsidRPr="00A20063">
                <w:rPr>
                  <w:rStyle w:val="Hyperlink"/>
                  <w:color w:val="0000FF"/>
                  <w:szCs w:val="22"/>
                </w:rPr>
                <w:t>11/01/2021</w:t>
              </w:r>
            </w:hyperlink>
          </w:p>
        </w:tc>
        <w:tc>
          <w:tcPr>
            <w:tcW w:w="7764" w:type="dxa"/>
          </w:tcPr>
          <w:p w14:paraId="11EB8206" w14:textId="77777777" w:rsidR="00032177" w:rsidRPr="00A20063" w:rsidRDefault="00032177" w:rsidP="00453852">
            <w:pPr>
              <w:widowControl w:val="0"/>
              <w:numPr>
                <w:ilvl w:val="0"/>
                <w:numId w:val="11"/>
              </w:numPr>
              <w:contextualSpacing/>
              <w:rPr>
                <w:b/>
                <w:bCs/>
                <w:color w:val="0000FF"/>
                <w:szCs w:val="22"/>
                <w:u w:val="single"/>
                <w:lang w:val="en-US"/>
              </w:rPr>
            </w:pPr>
            <w:r w:rsidRPr="00A20063">
              <w:rPr>
                <w:b/>
                <w:bCs/>
                <w:color w:val="0000FF"/>
                <w:szCs w:val="22"/>
                <w:u w:val="single"/>
                <w:lang w:val="en-US"/>
              </w:rPr>
              <w:t>2</w:t>
            </w:r>
            <w:r w:rsidRPr="00A20063">
              <w:rPr>
                <w:b/>
                <w:bCs/>
                <w:color w:val="0000FF"/>
                <w:szCs w:val="22"/>
                <w:u w:val="single"/>
                <w:vertAlign w:val="superscript"/>
                <w:lang w:val="en-US"/>
              </w:rPr>
              <w:t>nd</w:t>
            </w:r>
            <w:r w:rsidRPr="00A20063">
              <w:rPr>
                <w:b/>
                <w:bCs/>
                <w:color w:val="0000FF"/>
                <w:szCs w:val="22"/>
                <w:u w:val="single"/>
                <w:lang w:val="en-US"/>
              </w:rPr>
              <w:t xml:space="preserve"> Possession Order! 06/02/2019</w:t>
            </w:r>
          </w:p>
          <w:p w14:paraId="12E7EBA3" w14:textId="77777777" w:rsidR="00032177" w:rsidRPr="00A20063" w:rsidRDefault="00032177" w:rsidP="00A20063">
            <w:pPr>
              <w:ind w:left="360"/>
              <w:contextualSpacing/>
              <w:rPr>
                <w:rFonts w:eastAsiaTheme="minorHAnsi"/>
                <w:color w:val="0000FF"/>
                <w:szCs w:val="22"/>
              </w:rPr>
            </w:pPr>
            <w:r w:rsidRPr="00A20063">
              <w:rPr>
                <w:rFonts w:eastAsiaTheme="minorHAnsi"/>
                <w:color w:val="0000FF"/>
                <w:szCs w:val="22"/>
                <w:lang w:eastAsia="en-US"/>
              </w:rPr>
              <w:t xml:space="preserve">I have good news in that the Council have decided to not pursue the case further due to a lack of recent incidents. Please see attached their letter received recently and our letter dated </w:t>
            </w:r>
            <w:r w:rsidRPr="00A20063">
              <w:rPr>
                <w:rFonts w:eastAsiaTheme="minorHAnsi"/>
                <w:b/>
                <w:bCs/>
                <w:color w:val="0000FF"/>
                <w:szCs w:val="22"/>
                <w:u w:val="single"/>
                <w:lang w:eastAsia="en-US"/>
              </w:rPr>
              <w:t>22 October 2019</w:t>
            </w:r>
            <w:r w:rsidRPr="00A20063">
              <w:rPr>
                <w:rFonts w:eastAsiaTheme="minorHAnsi"/>
                <w:color w:val="0000FF"/>
                <w:szCs w:val="22"/>
                <w:lang w:eastAsia="en-US"/>
              </w:rPr>
              <w:t xml:space="preserve"> sent to your son.</w:t>
            </w:r>
          </w:p>
          <w:p w14:paraId="66477C51" w14:textId="77777777" w:rsidR="00032177" w:rsidRPr="00A20063" w:rsidRDefault="00032177" w:rsidP="00A20063">
            <w:pPr>
              <w:jc w:val="center"/>
              <w:rPr>
                <w:b/>
                <w:bCs/>
                <w:szCs w:val="22"/>
                <w:u w:val="single"/>
              </w:rPr>
            </w:pPr>
          </w:p>
        </w:tc>
      </w:tr>
      <w:tr w:rsidR="00032177" w:rsidRPr="00A20063" w14:paraId="00DD8996" w14:textId="77777777" w:rsidTr="00032177">
        <w:trPr>
          <w:trHeight w:val="252"/>
        </w:trPr>
        <w:tc>
          <w:tcPr>
            <w:tcW w:w="1252" w:type="dxa"/>
          </w:tcPr>
          <w:p w14:paraId="44EBDEC4" w14:textId="77777777" w:rsidR="00032177" w:rsidRPr="00A20063" w:rsidRDefault="00032177" w:rsidP="00A20063">
            <w:pPr>
              <w:jc w:val="center"/>
              <w:rPr>
                <w:b/>
                <w:bCs/>
                <w:szCs w:val="22"/>
                <w:u w:val="single"/>
              </w:rPr>
            </w:pPr>
            <w:hyperlink r:id="rId608" w:anchor="A_12_01_2018" w:history="1">
              <w:r w:rsidRPr="00A20063">
                <w:rPr>
                  <w:rStyle w:val="Hyperlink"/>
                  <w:color w:val="0000FF"/>
                  <w:szCs w:val="22"/>
                </w:rPr>
                <w:t>12/01/2021</w:t>
              </w:r>
            </w:hyperlink>
          </w:p>
        </w:tc>
        <w:tc>
          <w:tcPr>
            <w:tcW w:w="7764" w:type="dxa"/>
          </w:tcPr>
          <w:p w14:paraId="27CDE8EF" w14:textId="77777777" w:rsidR="00032177" w:rsidRPr="00A20063" w:rsidRDefault="00032177" w:rsidP="00453852">
            <w:pPr>
              <w:widowControl w:val="0"/>
              <w:numPr>
                <w:ilvl w:val="0"/>
                <w:numId w:val="11"/>
              </w:numPr>
              <w:contextualSpacing/>
              <w:rPr>
                <w:b/>
                <w:bCs/>
                <w:color w:val="0000FF"/>
                <w:szCs w:val="22"/>
                <w:u w:val="single"/>
                <w:lang w:val="en-US"/>
              </w:rPr>
            </w:pPr>
            <w:r w:rsidRPr="00A20063">
              <w:rPr>
                <w:b/>
                <w:bCs/>
                <w:color w:val="0000FF"/>
                <w:szCs w:val="22"/>
                <w:u w:val="single"/>
                <w:lang w:val="en-US"/>
              </w:rPr>
              <w:t>2</w:t>
            </w:r>
            <w:r w:rsidRPr="00A20063">
              <w:rPr>
                <w:b/>
                <w:bCs/>
                <w:color w:val="0000FF"/>
                <w:szCs w:val="22"/>
                <w:u w:val="single"/>
                <w:vertAlign w:val="superscript"/>
                <w:lang w:val="en-US"/>
              </w:rPr>
              <w:t>nd</w:t>
            </w:r>
            <w:r w:rsidRPr="00A20063">
              <w:rPr>
                <w:b/>
                <w:bCs/>
                <w:color w:val="0000FF"/>
                <w:szCs w:val="22"/>
                <w:u w:val="single"/>
                <w:lang w:val="en-US"/>
              </w:rPr>
              <w:t xml:space="preserve"> Possession Order! 06/02/2019</w:t>
            </w:r>
          </w:p>
          <w:p w14:paraId="216DE999" w14:textId="77777777" w:rsidR="00032177" w:rsidRPr="00A20063" w:rsidRDefault="00032177" w:rsidP="00A20063">
            <w:pPr>
              <w:ind w:left="360"/>
              <w:contextualSpacing/>
              <w:rPr>
                <w:rFonts w:eastAsiaTheme="minorHAnsi"/>
                <w:color w:val="0000FF"/>
                <w:szCs w:val="22"/>
              </w:rPr>
            </w:pPr>
            <w:r w:rsidRPr="00A20063">
              <w:rPr>
                <w:rFonts w:eastAsiaTheme="minorHAnsi"/>
                <w:color w:val="0000FF"/>
                <w:szCs w:val="22"/>
                <w:lang w:eastAsia="en-US"/>
              </w:rPr>
              <w:t xml:space="preserve">I have good news in that the Council have decided to not pursue the case further due to a lack of recent incidents. Please see attached their letter received recently and our letter dated </w:t>
            </w:r>
            <w:r w:rsidRPr="00A20063">
              <w:rPr>
                <w:rFonts w:eastAsiaTheme="minorHAnsi"/>
                <w:b/>
                <w:bCs/>
                <w:color w:val="0000FF"/>
                <w:szCs w:val="22"/>
                <w:u w:val="single"/>
                <w:lang w:eastAsia="en-US"/>
              </w:rPr>
              <w:t>22 October 2019</w:t>
            </w:r>
            <w:r w:rsidRPr="00A20063">
              <w:rPr>
                <w:rFonts w:eastAsiaTheme="minorHAnsi"/>
                <w:color w:val="0000FF"/>
                <w:szCs w:val="22"/>
                <w:lang w:eastAsia="en-US"/>
              </w:rPr>
              <w:t xml:space="preserve"> sent to your son.</w:t>
            </w:r>
          </w:p>
          <w:p w14:paraId="10A76515" w14:textId="77777777" w:rsidR="00032177" w:rsidRPr="00A20063" w:rsidRDefault="00032177" w:rsidP="00A20063">
            <w:pPr>
              <w:jc w:val="center"/>
              <w:rPr>
                <w:b/>
                <w:bCs/>
                <w:szCs w:val="22"/>
                <w:u w:val="single"/>
              </w:rPr>
            </w:pPr>
          </w:p>
        </w:tc>
      </w:tr>
      <w:tr w:rsidR="00032177" w:rsidRPr="00A20063" w14:paraId="02841902" w14:textId="77777777" w:rsidTr="00032177">
        <w:trPr>
          <w:trHeight w:val="252"/>
        </w:trPr>
        <w:tc>
          <w:tcPr>
            <w:tcW w:w="1252" w:type="dxa"/>
          </w:tcPr>
          <w:p w14:paraId="4DF3E063" w14:textId="77777777" w:rsidR="00032177" w:rsidRPr="00A20063" w:rsidRDefault="00032177" w:rsidP="00A20063">
            <w:pPr>
              <w:jc w:val="center"/>
              <w:rPr>
                <w:b/>
                <w:bCs/>
                <w:szCs w:val="22"/>
                <w:u w:val="single"/>
              </w:rPr>
            </w:pPr>
            <w:hyperlink r:id="rId609" w:anchor="A_13_01_2018" w:history="1">
              <w:r w:rsidRPr="00A20063">
                <w:rPr>
                  <w:rStyle w:val="Hyperlink"/>
                  <w:color w:val="0000FF"/>
                  <w:szCs w:val="22"/>
                </w:rPr>
                <w:t>13/01/2021</w:t>
              </w:r>
            </w:hyperlink>
          </w:p>
        </w:tc>
        <w:tc>
          <w:tcPr>
            <w:tcW w:w="7764" w:type="dxa"/>
          </w:tcPr>
          <w:p w14:paraId="1FF405D8" w14:textId="77777777" w:rsidR="00032177" w:rsidRPr="00A20063" w:rsidRDefault="00032177" w:rsidP="00453852">
            <w:pPr>
              <w:widowControl w:val="0"/>
              <w:numPr>
                <w:ilvl w:val="0"/>
                <w:numId w:val="11"/>
              </w:numPr>
              <w:contextualSpacing/>
              <w:rPr>
                <w:b/>
                <w:bCs/>
                <w:color w:val="0000FF"/>
                <w:szCs w:val="22"/>
                <w:u w:val="single"/>
                <w:lang w:val="en-US"/>
              </w:rPr>
            </w:pPr>
            <w:r w:rsidRPr="00A20063">
              <w:rPr>
                <w:b/>
                <w:bCs/>
                <w:color w:val="0000FF"/>
                <w:szCs w:val="22"/>
                <w:u w:val="single"/>
                <w:lang w:val="en-US"/>
              </w:rPr>
              <w:t>2</w:t>
            </w:r>
            <w:r w:rsidRPr="00A20063">
              <w:rPr>
                <w:b/>
                <w:bCs/>
                <w:color w:val="0000FF"/>
                <w:szCs w:val="22"/>
                <w:u w:val="single"/>
                <w:vertAlign w:val="superscript"/>
                <w:lang w:val="en-US"/>
              </w:rPr>
              <w:t>nd</w:t>
            </w:r>
            <w:r w:rsidRPr="00A20063">
              <w:rPr>
                <w:b/>
                <w:bCs/>
                <w:color w:val="0000FF"/>
                <w:szCs w:val="22"/>
                <w:u w:val="single"/>
                <w:lang w:val="en-US"/>
              </w:rPr>
              <w:t xml:space="preserve"> Possession Order! 06/02/2019</w:t>
            </w:r>
          </w:p>
          <w:p w14:paraId="6F90E02B" w14:textId="77777777" w:rsidR="00032177" w:rsidRPr="00A20063" w:rsidRDefault="00032177" w:rsidP="00A20063">
            <w:pPr>
              <w:ind w:left="360"/>
              <w:contextualSpacing/>
              <w:rPr>
                <w:rFonts w:eastAsiaTheme="minorHAnsi"/>
                <w:color w:val="0000FF"/>
                <w:szCs w:val="22"/>
              </w:rPr>
            </w:pPr>
            <w:r w:rsidRPr="00A20063">
              <w:rPr>
                <w:rFonts w:eastAsiaTheme="minorHAnsi"/>
                <w:color w:val="0000FF"/>
                <w:szCs w:val="22"/>
                <w:lang w:eastAsia="en-US"/>
              </w:rPr>
              <w:t xml:space="preserve">I have good news in that the Council have decided to not pursue the case further due to a lack of recent incidents. Please see attached their letter received recently and our letter dated </w:t>
            </w:r>
            <w:r w:rsidRPr="00A20063">
              <w:rPr>
                <w:rFonts w:eastAsiaTheme="minorHAnsi"/>
                <w:b/>
                <w:bCs/>
                <w:color w:val="0000FF"/>
                <w:szCs w:val="22"/>
                <w:u w:val="single"/>
                <w:lang w:eastAsia="en-US"/>
              </w:rPr>
              <w:t>22 October 2019</w:t>
            </w:r>
            <w:r w:rsidRPr="00A20063">
              <w:rPr>
                <w:rFonts w:eastAsiaTheme="minorHAnsi"/>
                <w:color w:val="0000FF"/>
                <w:szCs w:val="22"/>
                <w:lang w:eastAsia="en-US"/>
              </w:rPr>
              <w:t xml:space="preserve"> sent to your son.</w:t>
            </w:r>
          </w:p>
          <w:p w14:paraId="23F4D45F" w14:textId="77777777" w:rsidR="00032177" w:rsidRPr="00A20063" w:rsidRDefault="00032177" w:rsidP="00A20063">
            <w:pPr>
              <w:jc w:val="center"/>
              <w:rPr>
                <w:b/>
                <w:bCs/>
                <w:szCs w:val="22"/>
                <w:u w:val="single"/>
              </w:rPr>
            </w:pPr>
          </w:p>
        </w:tc>
      </w:tr>
      <w:tr w:rsidR="00032177" w:rsidRPr="00A20063" w14:paraId="1F6EC5E9" w14:textId="77777777" w:rsidTr="00032177">
        <w:trPr>
          <w:trHeight w:val="252"/>
        </w:trPr>
        <w:tc>
          <w:tcPr>
            <w:tcW w:w="1252" w:type="dxa"/>
          </w:tcPr>
          <w:p w14:paraId="20C002B2" w14:textId="77777777" w:rsidR="00032177" w:rsidRPr="00A20063" w:rsidRDefault="00032177" w:rsidP="00A20063">
            <w:pPr>
              <w:jc w:val="center"/>
              <w:rPr>
                <w:b/>
                <w:bCs/>
                <w:szCs w:val="22"/>
                <w:u w:val="single"/>
              </w:rPr>
            </w:pPr>
            <w:hyperlink r:id="rId610" w:anchor="A_14_01_2018" w:history="1">
              <w:r w:rsidRPr="00A20063">
                <w:rPr>
                  <w:rStyle w:val="Hyperlink"/>
                  <w:color w:val="0000FF"/>
                  <w:szCs w:val="22"/>
                </w:rPr>
                <w:t>14/01/2021</w:t>
              </w:r>
            </w:hyperlink>
          </w:p>
        </w:tc>
        <w:tc>
          <w:tcPr>
            <w:tcW w:w="7764" w:type="dxa"/>
          </w:tcPr>
          <w:p w14:paraId="01343D83" w14:textId="77777777" w:rsidR="00032177" w:rsidRPr="00A20063" w:rsidRDefault="00032177" w:rsidP="00453852">
            <w:pPr>
              <w:widowControl w:val="0"/>
              <w:numPr>
                <w:ilvl w:val="0"/>
                <w:numId w:val="11"/>
              </w:numPr>
              <w:contextualSpacing/>
              <w:rPr>
                <w:b/>
                <w:bCs/>
                <w:color w:val="0000FF"/>
                <w:szCs w:val="22"/>
                <w:u w:val="single"/>
                <w:lang w:val="en-US"/>
              </w:rPr>
            </w:pPr>
            <w:r w:rsidRPr="00A20063">
              <w:rPr>
                <w:b/>
                <w:bCs/>
                <w:color w:val="0000FF"/>
                <w:szCs w:val="22"/>
                <w:u w:val="single"/>
                <w:lang w:val="en-US"/>
              </w:rPr>
              <w:t>2</w:t>
            </w:r>
            <w:r w:rsidRPr="00A20063">
              <w:rPr>
                <w:b/>
                <w:bCs/>
                <w:color w:val="0000FF"/>
                <w:szCs w:val="22"/>
                <w:u w:val="single"/>
                <w:vertAlign w:val="superscript"/>
                <w:lang w:val="en-US"/>
              </w:rPr>
              <w:t>nd</w:t>
            </w:r>
            <w:r w:rsidRPr="00A20063">
              <w:rPr>
                <w:b/>
                <w:bCs/>
                <w:color w:val="0000FF"/>
                <w:szCs w:val="22"/>
                <w:u w:val="single"/>
                <w:lang w:val="en-US"/>
              </w:rPr>
              <w:t xml:space="preserve"> Possession Order! 06/02/2019</w:t>
            </w:r>
          </w:p>
          <w:p w14:paraId="4C2882B6" w14:textId="77777777" w:rsidR="00032177" w:rsidRPr="00A20063" w:rsidRDefault="00032177" w:rsidP="00A20063">
            <w:pPr>
              <w:ind w:left="360"/>
              <w:contextualSpacing/>
              <w:rPr>
                <w:rFonts w:eastAsiaTheme="minorHAnsi"/>
                <w:color w:val="0000FF"/>
                <w:szCs w:val="22"/>
              </w:rPr>
            </w:pPr>
            <w:r w:rsidRPr="00A20063">
              <w:rPr>
                <w:rFonts w:eastAsiaTheme="minorHAnsi"/>
                <w:color w:val="0000FF"/>
                <w:szCs w:val="22"/>
                <w:lang w:eastAsia="en-US"/>
              </w:rPr>
              <w:t xml:space="preserve">I have good news in that the Council have decided to not pursue the case further due to a lack of recent incidents. Please see attached their letter received recently and our letter dated </w:t>
            </w:r>
            <w:r w:rsidRPr="00A20063">
              <w:rPr>
                <w:rFonts w:eastAsiaTheme="minorHAnsi"/>
                <w:b/>
                <w:bCs/>
                <w:color w:val="0000FF"/>
                <w:szCs w:val="22"/>
                <w:u w:val="single"/>
                <w:lang w:eastAsia="en-US"/>
              </w:rPr>
              <w:t>22 October 2019</w:t>
            </w:r>
            <w:r w:rsidRPr="00A20063">
              <w:rPr>
                <w:rFonts w:eastAsiaTheme="minorHAnsi"/>
                <w:color w:val="0000FF"/>
                <w:szCs w:val="22"/>
                <w:lang w:eastAsia="en-US"/>
              </w:rPr>
              <w:t xml:space="preserve"> sent to your son.</w:t>
            </w:r>
          </w:p>
          <w:p w14:paraId="492B5BD5" w14:textId="77777777" w:rsidR="00032177" w:rsidRPr="00A20063" w:rsidRDefault="00032177" w:rsidP="00A20063">
            <w:pPr>
              <w:jc w:val="center"/>
              <w:rPr>
                <w:b/>
                <w:bCs/>
                <w:szCs w:val="22"/>
                <w:u w:val="single"/>
              </w:rPr>
            </w:pPr>
          </w:p>
        </w:tc>
      </w:tr>
      <w:tr w:rsidR="00032177" w:rsidRPr="00A20063" w14:paraId="2923555F" w14:textId="77777777" w:rsidTr="00032177">
        <w:trPr>
          <w:trHeight w:val="268"/>
        </w:trPr>
        <w:tc>
          <w:tcPr>
            <w:tcW w:w="1252" w:type="dxa"/>
          </w:tcPr>
          <w:p w14:paraId="77AB32B7" w14:textId="77777777" w:rsidR="00032177" w:rsidRPr="00A20063" w:rsidRDefault="00032177" w:rsidP="00A20063">
            <w:pPr>
              <w:jc w:val="center"/>
              <w:rPr>
                <w:b/>
                <w:bCs/>
                <w:szCs w:val="22"/>
                <w:u w:val="single"/>
              </w:rPr>
            </w:pPr>
            <w:hyperlink r:id="rId611" w:anchor="A_15_01_2018" w:history="1">
              <w:r w:rsidRPr="00A20063">
                <w:rPr>
                  <w:rStyle w:val="Hyperlink"/>
                  <w:color w:val="0000FF"/>
                  <w:szCs w:val="22"/>
                </w:rPr>
                <w:t>15/01/2021</w:t>
              </w:r>
            </w:hyperlink>
          </w:p>
        </w:tc>
        <w:tc>
          <w:tcPr>
            <w:tcW w:w="7764" w:type="dxa"/>
          </w:tcPr>
          <w:p w14:paraId="7DC583B9" w14:textId="77777777" w:rsidR="00032177" w:rsidRPr="00A20063" w:rsidRDefault="00032177" w:rsidP="00453852">
            <w:pPr>
              <w:widowControl w:val="0"/>
              <w:numPr>
                <w:ilvl w:val="0"/>
                <w:numId w:val="11"/>
              </w:numPr>
              <w:contextualSpacing/>
              <w:rPr>
                <w:b/>
                <w:bCs/>
                <w:color w:val="0000FF"/>
                <w:szCs w:val="22"/>
                <w:u w:val="single"/>
                <w:lang w:val="en-US"/>
              </w:rPr>
            </w:pPr>
            <w:r w:rsidRPr="00A20063">
              <w:rPr>
                <w:b/>
                <w:bCs/>
                <w:color w:val="0000FF"/>
                <w:szCs w:val="22"/>
                <w:u w:val="single"/>
                <w:lang w:val="en-US"/>
              </w:rPr>
              <w:t>2</w:t>
            </w:r>
            <w:r w:rsidRPr="00A20063">
              <w:rPr>
                <w:b/>
                <w:bCs/>
                <w:color w:val="0000FF"/>
                <w:szCs w:val="22"/>
                <w:u w:val="single"/>
                <w:vertAlign w:val="superscript"/>
                <w:lang w:val="en-US"/>
              </w:rPr>
              <w:t>nd</w:t>
            </w:r>
            <w:r w:rsidRPr="00A20063">
              <w:rPr>
                <w:b/>
                <w:bCs/>
                <w:color w:val="0000FF"/>
                <w:szCs w:val="22"/>
                <w:u w:val="single"/>
                <w:lang w:val="en-US"/>
              </w:rPr>
              <w:t xml:space="preserve"> Possession Order! 06/02/2019</w:t>
            </w:r>
          </w:p>
          <w:p w14:paraId="1D5B4A1E" w14:textId="77777777" w:rsidR="00032177" w:rsidRPr="00A20063" w:rsidRDefault="00032177" w:rsidP="00A20063">
            <w:pPr>
              <w:ind w:left="360"/>
              <w:contextualSpacing/>
              <w:rPr>
                <w:rFonts w:eastAsiaTheme="minorHAnsi"/>
                <w:color w:val="0000FF"/>
                <w:szCs w:val="22"/>
              </w:rPr>
            </w:pPr>
            <w:r w:rsidRPr="00A20063">
              <w:rPr>
                <w:rFonts w:eastAsiaTheme="minorHAnsi"/>
                <w:color w:val="0000FF"/>
                <w:szCs w:val="22"/>
                <w:lang w:eastAsia="en-US"/>
              </w:rPr>
              <w:t xml:space="preserve">I have good news in that the Council have decided to not pursue the case further due to a lack of recent incidents. Please see attached their letter received recently and our letter dated </w:t>
            </w:r>
            <w:r w:rsidRPr="00A20063">
              <w:rPr>
                <w:rFonts w:eastAsiaTheme="minorHAnsi"/>
                <w:b/>
                <w:bCs/>
                <w:color w:val="0000FF"/>
                <w:szCs w:val="22"/>
                <w:u w:val="single"/>
                <w:lang w:eastAsia="en-US"/>
              </w:rPr>
              <w:t>22 October 2019</w:t>
            </w:r>
            <w:r w:rsidRPr="00A20063">
              <w:rPr>
                <w:rFonts w:eastAsiaTheme="minorHAnsi"/>
                <w:color w:val="0000FF"/>
                <w:szCs w:val="22"/>
                <w:lang w:eastAsia="en-US"/>
              </w:rPr>
              <w:t xml:space="preserve"> sent to your son.</w:t>
            </w:r>
          </w:p>
          <w:p w14:paraId="523728C1" w14:textId="77777777" w:rsidR="00032177" w:rsidRPr="00A20063" w:rsidRDefault="00032177" w:rsidP="00A20063">
            <w:pPr>
              <w:jc w:val="center"/>
              <w:rPr>
                <w:b/>
                <w:bCs/>
                <w:szCs w:val="22"/>
                <w:u w:val="single"/>
              </w:rPr>
            </w:pPr>
          </w:p>
        </w:tc>
      </w:tr>
      <w:tr w:rsidR="00032177" w:rsidRPr="00A20063" w14:paraId="4FAE2FA2" w14:textId="77777777" w:rsidTr="00032177">
        <w:trPr>
          <w:trHeight w:val="252"/>
        </w:trPr>
        <w:tc>
          <w:tcPr>
            <w:tcW w:w="1252" w:type="dxa"/>
          </w:tcPr>
          <w:p w14:paraId="4B8EEE82" w14:textId="77777777" w:rsidR="00032177" w:rsidRPr="00A20063" w:rsidRDefault="00032177" w:rsidP="00A20063">
            <w:pPr>
              <w:jc w:val="center"/>
              <w:rPr>
                <w:b/>
                <w:bCs/>
                <w:szCs w:val="22"/>
                <w:u w:val="single"/>
              </w:rPr>
            </w:pPr>
            <w:hyperlink r:id="rId612" w:anchor="A_16_01_2018" w:history="1">
              <w:r w:rsidRPr="00A20063">
                <w:rPr>
                  <w:rStyle w:val="Hyperlink"/>
                  <w:color w:val="0000FF"/>
                  <w:szCs w:val="22"/>
                </w:rPr>
                <w:t>16/01/2021</w:t>
              </w:r>
            </w:hyperlink>
          </w:p>
        </w:tc>
        <w:tc>
          <w:tcPr>
            <w:tcW w:w="7764" w:type="dxa"/>
          </w:tcPr>
          <w:p w14:paraId="4560D8A1" w14:textId="77777777" w:rsidR="00032177" w:rsidRPr="00A20063" w:rsidRDefault="00032177" w:rsidP="00453852">
            <w:pPr>
              <w:widowControl w:val="0"/>
              <w:numPr>
                <w:ilvl w:val="0"/>
                <w:numId w:val="11"/>
              </w:numPr>
              <w:contextualSpacing/>
              <w:rPr>
                <w:b/>
                <w:bCs/>
                <w:color w:val="0000FF"/>
                <w:szCs w:val="22"/>
                <w:u w:val="single"/>
                <w:lang w:val="en-US"/>
              </w:rPr>
            </w:pPr>
            <w:r w:rsidRPr="00A20063">
              <w:rPr>
                <w:b/>
                <w:bCs/>
                <w:color w:val="0000FF"/>
                <w:szCs w:val="22"/>
                <w:u w:val="single"/>
                <w:lang w:val="en-US"/>
              </w:rPr>
              <w:t>2</w:t>
            </w:r>
            <w:r w:rsidRPr="00A20063">
              <w:rPr>
                <w:b/>
                <w:bCs/>
                <w:color w:val="0000FF"/>
                <w:szCs w:val="22"/>
                <w:u w:val="single"/>
                <w:vertAlign w:val="superscript"/>
                <w:lang w:val="en-US"/>
              </w:rPr>
              <w:t>nd</w:t>
            </w:r>
            <w:r w:rsidRPr="00A20063">
              <w:rPr>
                <w:b/>
                <w:bCs/>
                <w:color w:val="0000FF"/>
                <w:szCs w:val="22"/>
                <w:u w:val="single"/>
                <w:lang w:val="en-US"/>
              </w:rPr>
              <w:t xml:space="preserve"> Possession Order! 06/02/2019</w:t>
            </w:r>
          </w:p>
          <w:p w14:paraId="2F636571" w14:textId="77777777" w:rsidR="00032177" w:rsidRPr="00A20063" w:rsidRDefault="00032177" w:rsidP="00A20063">
            <w:pPr>
              <w:ind w:left="360"/>
              <w:contextualSpacing/>
              <w:rPr>
                <w:rFonts w:eastAsiaTheme="minorHAnsi"/>
                <w:color w:val="0000FF"/>
                <w:szCs w:val="22"/>
              </w:rPr>
            </w:pPr>
            <w:r w:rsidRPr="00A20063">
              <w:rPr>
                <w:rFonts w:eastAsiaTheme="minorHAnsi"/>
                <w:color w:val="0000FF"/>
                <w:szCs w:val="22"/>
                <w:lang w:eastAsia="en-US"/>
              </w:rPr>
              <w:t xml:space="preserve">I have good news in that the Council have decided to not pursue the case further due to a lack of recent incidents. Please see attached their letter received recently and our letter dated </w:t>
            </w:r>
            <w:r w:rsidRPr="00A20063">
              <w:rPr>
                <w:rFonts w:eastAsiaTheme="minorHAnsi"/>
                <w:b/>
                <w:bCs/>
                <w:color w:val="0000FF"/>
                <w:szCs w:val="22"/>
                <w:u w:val="single"/>
                <w:lang w:eastAsia="en-US"/>
              </w:rPr>
              <w:t>22 October 2019</w:t>
            </w:r>
            <w:r w:rsidRPr="00A20063">
              <w:rPr>
                <w:rFonts w:eastAsiaTheme="minorHAnsi"/>
                <w:color w:val="0000FF"/>
                <w:szCs w:val="22"/>
                <w:lang w:eastAsia="en-US"/>
              </w:rPr>
              <w:t xml:space="preserve"> sent to your son.</w:t>
            </w:r>
          </w:p>
          <w:p w14:paraId="1337686F" w14:textId="77777777" w:rsidR="00032177" w:rsidRPr="00A20063" w:rsidRDefault="00032177" w:rsidP="00A20063">
            <w:pPr>
              <w:jc w:val="center"/>
              <w:rPr>
                <w:b/>
                <w:bCs/>
                <w:szCs w:val="22"/>
                <w:u w:val="single"/>
              </w:rPr>
            </w:pPr>
          </w:p>
        </w:tc>
      </w:tr>
      <w:tr w:rsidR="00032177" w:rsidRPr="00A20063" w14:paraId="1CD84B86" w14:textId="77777777" w:rsidTr="00032177">
        <w:trPr>
          <w:trHeight w:val="252"/>
        </w:trPr>
        <w:tc>
          <w:tcPr>
            <w:tcW w:w="1252" w:type="dxa"/>
          </w:tcPr>
          <w:p w14:paraId="6866345D" w14:textId="77777777" w:rsidR="00032177" w:rsidRPr="00A20063" w:rsidRDefault="00032177" w:rsidP="00A20063">
            <w:pPr>
              <w:jc w:val="center"/>
              <w:rPr>
                <w:b/>
                <w:bCs/>
                <w:szCs w:val="22"/>
                <w:u w:val="single"/>
              </w:rPr>
            </w:pPr>
            <w:hyperlink r:id="rId613" w:anchor="A_17_01_2018" w:history="1">
              <w:r w:rsidRPr="00A20063">
                <w:rPr>
                  <w:rStyle w:val="Hyperlink"/>
                  <w:color w:val="0000FF"/>
                  <w:szCs w:val="22"/>
                </w:rPr>
                <w:t>17/01/2021</w:t>
              </w:r>
            </w:hyperlink>
          </w:p>
        </w:tc>
        <w:tc>
          <w:tcPr>
            <w:tcW w:w="7764" w:type="dxa"/>
          </w:tcPr>
          <w:p w14:paraId="33F3BDCF" w14:textId="77777777" w:rsidR="00032177" w:rsidRPr="00A20063" w:rsidRDefault="00032177" w:rsidP="00453852">
            <w:pPr>
              <w:widowControl w:val="0"/>
              <w:numPr>
                <w:ilvl w:val="0"/>
                <w:numId w:val="11"/>
              </w:numPr>
              <w:contextualSpacing/>
              <w:rPr>
                <w:b/>
                <w:bCs/>
                <w:color w:val="0000FF"/>
                <w:szCs w:val="22"/>
                <w:u w:val="single"/>
                <w:lang w:val="en-US"/>
              </w:rPr>
            </w:pPr>
            <w:r w:rsidRPr="00A20063">
              <w:rPr>
                <w:b/>
                <w:bCs/>
                <w:color w:val="0000FF"/>
                <w:szCs w:val="22"/>
                <w:u w:val="single"/>
                <w:lang w:val="en-US"/>
              </w:rPr>
              <w:t>2</w:t>
            </w:r>
            <w:r w:rsidRPr="00A20063">
              <w:rPr>
                <w:b/>
                <w:bCs/>
                <w:color w:val="0000FF"/>
                <w:szCs w:val="22"/>
                <w:u w:val="single"/>
                <w:vertAlign w:val="superscript"/>
                <w:lang w:val="en-US"/>
              </w:rPr>
              <w:t>nd</w:t>
            </w:r>
            <w:r w:rsidRPr="00A20063">
              <w:rPr>
                <w:b/>
                <w:bCs/>
                <w:color w:val="0000FF"/>
                <w:szCs w:val="22"/>
                <w:u w:val="single"/>
                <w:lang w:val="en-US"/>
              </w:rPr>
              <w:t xml:space="preserve"> Possession Order! 06/02/2019</w:t>
            </w:r>
          </w:p>
          <w:p w14:paraId="28C588DD" w14:textId="77777777" w:rsidR="00032177" w:rsidRPr="00A20063" w:rsidRDefault="00032177" w:rsidP="00A20063">
            <w:pPr>
              <w:ind w:left="360"/>
              <w:contextualSpacing/>
              <w:rPr>
                <w:rFonts w:eastAsiaTheme="minorHAnsi"/>
                <w:color w:val="0000FF"/>
                <w:szCs w:val="22"/>
              </w:rPr>
            </w:pPr>
            <w:r w:rsidRPr="00A20063">
              <w:rPr>
                <w:rFonts w:eastAsiaTheme="minorHAnsi"/>
                <w:color w:val="0000FF"/>
                <w:szCs w:val="22"/>
                <w:lang w:eastAsia="en-US"/>
              </w:rPr>
              <w:t xml:space="preserve">I have good news in that the Council have decided to not pursue the case further due to a lack of recent incidents. Please see attached their letter received recently and our letter dated </w:t>
            </w:r>
            <w:r w:rsidRPr="00A20063">
              <w:rPr>
                <w:rFonts w:eastAsiaTheme="minorHAnsi"/>
                <w:b/>
                <w:bCs/>
                <w:color w:val="0000FF"/>
                <w:szCs w:val="22"/>
                <w:u w:val="single"/>
                <w:lang w:eastAsia="en-US"/>
              </w:rPr>
              <w:t>22 October 2019</w:t>
            </w:r>
            <w:r w:rsidRPr="00A20063">
              <w:rPr>
                <w:rFonts w:eastAsiaTheme="minorHAnsi"/>
                <w:color w:val="0000FF"/>
                <w:szCs w:val="22"/>
                <w:lang w:eastAsia="en-US"/>
              </w:rPr>
              <w:t xml:space="preserve"> sent to your son.</w:t>
            </w:r>
          </w:p>
          <w:p w14:paraId="3D2057E2" w14:textId="77777777" w:rsidR="00032177" w:rsidRPr="00A20063" w:rsidRDefault="00032177" w:rsidP="00A20063">
            <w:pPr>
              <w:jc w:val="center"/>
              <w:rPr>
                <w:b/>
                <w:bCs/>
                <w:szCs w:val="22"/>
                <w:u w:val="single"/>
              </w:rPr>
            </w:pPr>
          </w:p>
        </w:tc>
      </w:tr>
      <w:tr w:rsidR="00032177" w:rsidRPr="00A20063" w14:paraId="7FCBDA60" w14:textId="77777777" w:rsidTr="00032177">
        <w:trPr>
          <w:trHeight w:val="252"/>
        </w:trPr>
        <w:tc>
          <w:tcPr>
            <w:tcW w:w="1252" w:type="dxa"/>
          </w:tcPr>
          <w:p w14:paraId="30D62607" w14:textId="77777777" w:rsidR="00032177" w:rsidRPr="00A20063" w:rsidRDefault="00032177" w:rsidP="00A20063">
            <w:pPr>
              <w:jc w:val="center"/>
              <w:rPr>
                <w:b/>
                <w:bCs/>
                <w:szCs w:val="22"/>
                <w:u w:val="single"/>
              </w:rPr>
            </w:pPr>
            <w:hyperlink r:id="rId614" w:anchor="A_18_01_2018" w:history="1">
              <w:r w:rsidRPr="00A20063">
                <w:rPr>
                  <w:rStyle w:val="Hyperlink"/>
                  <w:color w:val="0000FF"/>
                  <w:szCs w:val="22"/>
                </w:rPr>
                <w:t>18/01/2021</w:t>
              </w:r>
            </w:hyperlink>
          </w:p>
        </w:tc>
        <w:tc>
          <w:tcPr>
            <w:tcW w:w="7764" w:type="dxa"/>
          </w:tcPr>
          <w:p w14:paraId="227DA5EC" w14:textId="77777777" w:rsidR="00032177" w:rsidRPr="00A20063" w:rsidRDefault="00032177" w:rsidP="00453852">
            <w:pPr>
              <w:widowControl w:val="0"/>
              <w:numPr>
                <w:ilvl w:val="0"/>
                <w:numId w:val="11"/>
              </w:numPr>
              <w:contextualSpacing/>
              <w:rPr>
                <w:b/>
                <w:bCs/>
                <w:color w:val="0000FF"/>
                <w:szCs w:val="22"/>
                <w:u w:val="single"/>
                <w:lang w:val="en-US"/>
              </w:rPr>
            </w:pPr>
            <w:r w:rsidRPr="00A20063">
              <w:rPr>
                <w:b/>
                <w:bCs/>
                <w:color w:val="0000FF"/>
                <w:szCs w:val="22"/>
                <w:u w:val="single"/>
                <w:lang w:val="en-US"/>
              </w:rPr>
              <w:t>2</w:t>
            </w:r>
            <w:r w:rsidRPr="00A20063">
              <w:rPr>
                <w:b/>
                <w:bCs/>
                <w:color w:val="0000FF"/>
                <w:szCs w:val="22"/>
                <w:u w:val="single"/>
                <w:vertAlign w:val="superscript"/>
                <w:lang w:val="en-US"/>
              </w:rPr>
              <w:t>nd</w:t>
            </w:r>
            <w:r w:rsidRPr="00A20063">
              <w:rPr>
                <w:b/>
                <w:bCs/>
                <w:color w:val="0000FF"/>
                <w:szCs w:val="22"/>
                <w:u w:val="single"/>
                <w:lang w:val="en-US"/>
              </w:rPr>
              <w:t xml:space="preserve"> Possession Order! 06/02/2019</w:t>
            </w:r>
          </w:p>
          <w:p w14:paraId="49531E3C" w14:textId="77777777" w:rsidR="00032177" w:rsidRPr="00A20063" w:rsidRDefault="00032177" w:rsidP="00A20063">
            <w:pPr>
              <w:ind w:left="360"/>
              <w:contextualSpacing/>
              <w:rPr>
                <w:rFonts w:eastAsiaTheme="minorHAnsi"/>
                <w:color w:val="0000FF"/>
                <w:szCs w:val="22"/>
              </w:rPr>
            </w:pPr>
            <w:r w:rsidRPr="00A20063">
              <w:rPr>
                <w:rFonts w:eastAsiaTheme="minorHAnsi"/>
                <w:color w:val="0000FF"/>
                <w:szCs w:val="22"/>
                <w:lang w:eastAsia="en-US"/>
              </w:rPr>
              <w:t xml:space="preserve">I have good news in that the Council have decided to not pursue the case further due to a lack of recent incidents. Please see attached their letter received recently and our letter dated </w:t>
            </w:r>
            <w:r w:rsidRPr="00A20063">
              <w:rPr>
                <w:rFonts w:eastAsiaTheme="minorHAnsi"/>
                <w:b/>
                <w:bCs/>
                <w:color w:val="0000FF"/>
                <w:szCs w:val="22"/>
                <w:u w:val="single"/>
                <w:lang w:eastAsia="en-US"/>
              </w:rPr>
              <w:t>22 October 2019</w:t>
            </w:r>
            <w:r w:rsidRPr="00A20063">
              <w:rPr>
                <w:rFonts w:eastAsiaTheme="minorHAnsi"/>
                <w:color w:val="0000FF"/>
                <w:szCs w:val="22"/>
                <w:lang w:eastAsia="en-US"/>
              </w:rPr>
              <w:t xml:space="preserve"> sent to your son.</w:t>
            </w:r>
          </w:p>
          <w:p w14:paraId="14BBB2ED" w14:textId="77777777" w:rsidR="00032177" w:rsidRPr="00A20063" w:rsidRDefault="00032177" w:rsidP="00A20063">
            <w:pPr>
              <w:jc w:val="center"/>
              <w:rPr>
                <w:b/>
                <w:bCs/>
                <w:szCs w:val="22"/>
                <w:u w:val="single"/>
              </w:rPr>
            </w:pPr>
          </w:p>
        </w:tc>
      </w:tr>
      <w:tr w:rsidR="00032177" w:rsidRPr="00A20063" w14:paraId="6BED477B" w14:textId="77777777" w:rsidTr="00032177">
        <w:trPr>
          <w:trHeight w:val="252"/>
        </w:trPr>
        <w:tc>
          <w:tcPr>
            <w:tcW w:w="1252" w:type="dxa"/>
          </w:tcPr>
          <w:p w14:paraId="4A85A27D" w14:textId="77777777" w:rsidR="00032177" w:rsidRPr="00A20063" w:rsidRDefault="00032177" w:rsidP="00A20063">
            <w:pPr>
              <w:jc w:val="center"/>
              <w:rPr>
                <w:b/>
                <w:bCs/>
                <w:szCs w:val="22"/>
                <w:u w:val="single"/>
              </w:rPr>
            </w:pPr>
            <w:hyperlink r:id="rId615" w:anchor="A_19_01_2018" w:history="1">
              <w:r w:rsidRPr="00A20063">
                <w:rPr>
                  <w:rStyle w:val="Hyperlink"/>
                  <w:color w:val="0000FF"/>
                  <w:szCs w:val="22"/>
                </w:rPr>
                <w:t>19/01/2021</w:t>
              </w:r>
            </w:hyperlink>
          </w:p>
        </w:tc>
        <w:tc>
          <w:tcPr>
            <w:tcW w:w="7764" w:type="dxa"/>
          </w:tcPr>
          <w:p w14:paraId="03B77AF1" w14:textId="77777777" w:rsidR="00032177" w:rsidRPr="00A20063" w:rsidRDefault="00032177" w:rsidP="00453852">
            <w:pPr>
              <w:widowControl w:val="0"/>
              <w:numPr>
                <w:ilvl w:val="0"/>
                <w:numId w:val="11"/>
              </w:numPr>
              <w:contextualSpacing/>
              <w:rPr>
                <w:b/>
                <w:bCs/>
                <w:color w:val="0000FF"/>
                <w:szCs w:val="22"/>
                <w:u w:val="single"/>
                <w:lang w:val="en-US"/>
              </w:rPr>
            </w:pPr>
            <w:r w:rsidRPr="00A20063">
              <w:rPr>
                <w:b/>
                <w:bCs/>
                <w:color w:val="0000FF"/>
                <w:szCs w:val="22"/>
                <w:u w:val="single"/>
                <w:lang w:val="en-US"/>
              </w:rPr>
              <w:t>2</w:t>
            </w:r>
            <w:r w:rsidRPr="00A20063">
              <w:rPr>
                <w:b/>
                <w:bCs/>
                <w:color w:val="0000FF"/>
                <w:szCs w:val="22"/>
                <w:u w:val="single"/>
                <w:vertAlign w:val="superscript"/>
                <w:lang w:val="en-US"/>
              </w:rPr>
              <w:t>nd</w:t>
            </w:r>
            <w:r w:rsidRPr="00A20063">
              <w:rPr>
                <w:b/>
                <w:bCs/>
                <w:color w:val="0000FF"/>
                <w:szCs w:val="22"/>
                <w:u w:val="single"/>
                <w:lang w:val="en-US"/>
              </w:rPr>
              <w:t xml:space="preserve"> Possession Order! 06/02/2019</w:t>
            </w:r>
          </w:p>
          <w:p w14:paraId="30F427C0" w14:textId="77777777" w:rsidR="00032177" w:rsidRPr="00A20063" w:rsidRDefault="00032177" w:rsidP="00A20063">
            <w:pPr>
              <w:ind w:left="360"/>
              <w:contextualSpacing/>
              <w:rPr>
                <w:rFonts w:eastAsiaTheme="minorHAnsi"/>
                <w:color w:val="0000FF"/>
                <w:szCs w:val="22"/>
              </w:rPr>
            </w:pPr>
            <w:r w:rsidRPr="00A20063">
              <w:rPr>
                <w:rFonts w:eastAsiaTheme="minorHAnsi"/>
                <w:color w:val="0000FF"/>
                <w:szCs w:val="22"/>
                <w:lang w:eastAsia="en-US"/>
              </w:rPr>
              <w:t xml:space="preserve">I have good news in that the Council have decided to not pursue the case further due to a lack of recent incidents. Please see attached their letter received recently and our letter dated </w:t>
            </w:r>
            <w:r w:rsidRPr="00A20063">
              <w:rPr>
                <w:rFonts w:eastAsiaTheme="minorHAnsi"/>
                <w:b/>
                <w:bCs/>
                <w:color w:val="0000FF"/>
                <w:szCs w:val="22"/>
                <w:u w:val="single"/>
                <w:lang w:eastAsia="en-US"/>
              </w:rPr>
              <w:t>22 October 2019</w:t>
            </w:r>
            <w:r w:rsidRPr="00A20063">
              <w:rPr>
                <w:rFonts w:eastAsiaTheme="minorHAnsi"/>
                <w:color w:val="0000FF"/>
                <w:szCs w:val="22"/>
                <w:lang w:eastAsia="en-US"/>
              </w:rPr>
              <w:t xml:space="preserve"> sent to your son.</w:t>
            </w:r>
          </w:p>
          <w:p w14:paraId="21A5AD12" w14:textId="77777777" w:rsidR="00032177" w:rsidRPr="00A20063" w:rsidRDefault="00032177" w:rsidP="00A20063">
            <w:pPr>
              <w:jc w:val="center"/>
              <w:rPr>
                <w:b/>
                <w:bCs/>
                <w:szCs w:val="22"/>
                <w:u w:val="single"/>
              </w:rPr>
            </w:pPr>
          </w:p>
        </w:tc>
      </w:tr>
      <w:tr w:rsidR="00032177" w:rsidRPr="00A20063" w14:paraId="5373D414" w14:textId="77777777" w:rsidTr="00032177">
        <w:trPr>
          <w:trHeight w:val="252"/>
        </w:trPr>
        <w:tc>
          <w:tcPr>
            <w:tcW w:w="1252" w:type="dxa"/>
          </w:tcPr>
          <w:p w14:paraId="08DC1F84" w14:textId="77777777" w:rsidR="00032177" w:rsidRPr="00A20063" w:rsidRDefault="00032177" w:rsidP="00A20063">
            <w:pPr>
              <w:jc w:val="center"/>
              <w:rPr>
                <w:b/>
                <w:bCs/>
                <w:szCs w:val="22"/>
                <w:u w:val="single"/>
              </w:rPr>
            </w:pPr>
            <w:hyperlink r:id="rId616" w:anchor="A_20_01_2018" w:history="1">
              <w:r w:rsidRPr="00A20063">
                <w:rPr>
                  <w:rStyle w:val="Hyperlink"/>
                  <w:color w:val="0000FF"/>
                  <w:szCs w:val="22"/>
                </w:rPr>
                <w:t>20/01/2021</w:t>
              </w:r>
            </w:hyperlink>
          </w:p>
        </w:tc>
        <w:tc>
          <w:tcPr>
            <w:tcW w:w="7764" w:type="dxa"/>
          </w:tcPr>
          <w:p w14:paraId="7FB1B8BB" w14:textId="77777777" w:rsidR="00032177" w:rsidRPr="00A20063" w:rsidRDefault="00032177" w:rsidP="00453852">
            <w:pPr>
              <w:widowControl w:val="0"/>
              <w:numPr>
                <w:ilvl w:val="0"/>
                <w:numId w:val="11"/>
              </w:numPr>
              <w:contextualSpacing/>
              <w:rPr>
                <w:b/>
                <w:bCs/>
                <w:color w:val="0000FF"/>
                <w:szCs w:val="22"/>
                <w:u w:val="single"/>
                <w:lang w:val="en-US"/>
              </w:rPr>
            </w:pPr>
            <w:r w:rsidRPr="00A20063">
              <w:rPr>
                <w:b/>
                <w:bCs/>
                <w:color w:val="0000FF"/>
                <w:szCs w:val="22"/>
                <w:u w:val="single"/>
                <w:lang w:val="en-US"/>
              </w:rPr>
              <w:t>2</w:t>
            </w:r>
            <w:r w:rsidRPr="00A20063">
              <w:rPr>
                <w:b/>
                <w:bCs/>
                <w:color w:val="0000FF"/>
                <w:szCs w:val="22"/>
                <w:u w:val="single"/>
                <w:vertAlign w:val="superscript"/>
                <w:lang w:val="en-US"/>
              </w:rPr>
              <w:t>nd</w:t>
            </w:r>
            <w:r w:rsidRPr="00A20063">
              <w:rPr>
                <w:b/>
                <w:bCs/>
                <w:color w:val="0000FF"/>
                <w:szCs w:val="22"/>
                <w:u w:val="single"/>
                <w:lang w:val="en-US"/>
              </w:rPr>
              <w:t xml:space="preserve"> Possession Order! 06/02/2019</w:t>
            </w:r>
          </w:p>
          <w:p w14:paraId="6008DD76" w14:textId="77777777" w:rsidR="00032177" w:rsidRPr="00A20063" w:rsidRDefault="00032177" w:rsidP="00A20063">
            <w:pPr>
              <w:ind w:left="360"/>
              <w:contextualSpacing/>
              <w:rPr>
                <w:rFonts w:eastAsiaTheme="minorHAnsi"/>
                <w:color w:val="0000FF"/>
                <w:szCs w:val="22"/>
              </w:rPr>
            </w:pPr>
            <w:r w:rsidRPr="00A20063">
              <w:rPr>
                <w:rFonts w:eastAsiaTheme="minorHAnsi"/>
                <w:color w:val="0000FF"/>
                <w:szCs w:val="22"/>
                <w:lang w:eastAsia="en-US"/>
              </w:rPr>
              <w:t xml:space="preserve">I have good news in that the Council have decided to not pursue the case further due to a lack of recent incidents. Please see attached their letter received recently and our letter dated </w:t>
            </w:r>
            <w:r w:rsidRPr="00A20063">
              <w:rPr>
                <w:rFonts w:eastAsiaTheme="minorHAnsi"/>
                <w:b/>
                <w:bCs/>
                <w:color w:val="0000FF"/>
                <w:szCs w:val="22"/>
                <w:u w:val="single"/>
                <w:lang w:eastAsia="en-US"/>
              </w:rPr>
              <w:t>22 October 2019</w:t>
            </w:r>
            <w:r w:rsidRPr="00A20063">
              <w:rPr>
                <w:rFonts w:eastAsiaTheme="minorHAnsi"/>
                <w:color w:val="0000FF"/>
                <w:szCs w:val="22"/>
                <w:lang w:eastAsia="en-US"/>
              </w:rPr>
              <w:t xml:space="preserve"> sent to your son.</w:t>
            </w:r>
          </w:p>
          <w:p w14:paraId="4F24D7B3" w14:textId="77777777" w:rsidR="00032177" w:rsidRPr="00A20063" w:rsidRDefault="00032177" w:rsidP="00A20063">
            <w:pPr>
              <w:jc w:val="center"/>
              <w:rPr>
                <w:b/>
                <w:bCs/>
                <w:szCs w:val="22"/>
                <w:u w:val="single"/>
              </w:rPr>
            </w:pPr>
          </w:p>
        </w:tc>
      </w:tr>
      <w:tr w:rsidR="00032177" w:rsidRPr="00A20063" w14:paraId="7653B647" w14:textId="77777777" w:rsidTr="00032177">
        <w:trPr>
          <w:trHeight w:val="252"/>
        </w:trPr>
        <w:tc>
          <w:tcPr>
            <w:tcW w:w="1252" w:type="dxa"/>
          </w:tcPr>
          <w:p w14:paraId="1D9BEC3E" w14:textId="77777777" w:rsidR="00032177" w:rsidRPr="00A20063" w:rsidRDefault="00032177" w:rsidP="00A20063">
            <w:pPr>
              <w:jc w:val="center"/>
              <w:rPr>
                <w:b/>
                <w:bCs/>
                <w:szCs w:val="22"/>
                <w:u w:val="single"/>
              </w:rPr>
            </w:pPr>
            <w:hyperlink r:id="rId617" w:anchor="A_21_01_2018" w:history="1">
              <w:r w:rsidRPr="00A20063">
                <w:rPr>
                  <w:rStyle w:val="Hyperlink"/>
                  <w:color w:val="0000FF"/>
                  <w:szCs w:val="22"/>
                </w:rPr>
                <w:t>21/01/2021</w:t>
              </w:r>
            </w:hyperlink>
          </w:p>
        </w:tc>
        <w:tc>
          <w:tcPr>
            <w:tcW w:w="7764" w:type="dxa"/>
          </w:tcPr>
          <w:p w14:paraId="01C2CC5C" w14:textId="77777777" w:rsidR="00032177" w:rsidRPr="00A20063" w:rsidRDefault="00032177" w:rsidP="00453852">
            <w:pPr>
              <w:widowControl w:val="0"/>
              <w:numPr>
                <w:ilvl w:val="0"/>
                <w:numId w:val="11"/>
              </w:numPr>
              <w:contextualSpacing/>
              <w:rPr>
                <w:b/>
                <w:bCs/>
                <w:color w:val="0000FF"/>
                <w:szCs w:val="22"/>
                <w:u w:val="single"/>
                <w:lang w:val="en-US"/>
              </w:rPr>
            </w:pPr>
            <w:r w:rsidRPr="00A20063">
              <w:rPr>
                <w:b/>
                <w:bCs/>
                <w:color w:val="0000FF"/>
                <w:szCs w:val="22"/>
                <w:u w:val="single"/>
                <w:lang w:val="en-US"/>
              </w:rPr>
              <w:t>2</w:t>
            </w:r>
            <w:r w:rsidRPr="00A20063">
              <w:rPr>
                <w:b/>
                <w:bCs/>
                <w:color w:val="0000FF"/>
                <w:szCs w:val="22"/>
                <w:u w:val="single"/>
                <w:vertAlign w:val="superscript"/>
                <w:lang w:val="en-US"/>
              </w:rPr>
              <w:t>nd</w:t>
            </w:r>
            <w:r w:rsidRPr="00A20063">
              <w:rPr>
                <w:b/>
                <w:bCs/>
                <w:color w:val="0000FF"/>
                <w:szCs w:val="22"/>
                <w:u w:val="single"/>
                <w:lang w:val="en-US"/>
              </w:rPr>
              <w:t xml:space="preserve"> Possession Order! 06/02/2019</w:t>
            </w:r>
          </w:p>
          <w:p w14:paraId="2926A3FD" w14:textId="77777777" w:rsidR="00032177" w:rsidRPr="00A20063" w:rsidRDefault="00032177" w:rsidP="00A20063">
            <w:pPr>
              <w:ind w:left="360"/>
              <w:contextualSpacing/>
              <w:rPr>
                <w:rFonts w:eastAsiaTheme="minorHAnsi"/>
                <w:color w:val="0000FF"/>
                <w:szCs w:val="22"/>
              </w:rPr>
            </w:pPr>
            <w:r w:rsidRPr="00A20063">
              <w:rPr>
                <w:rFonts w:eastAsiaTheme="minorHAnsi"/>
                <w:color w:val="0000FF"/>
                <w:szCs w:val="22"/>
                <w:lang w:eastAsia="en-US"/>
              </w:rPr>
              <w:t xml:space="preserve">I have good news in that the Council have decided to not pursue the case further due to a lack of recent incidents. Please see attached their letter received recently and our letter dated </w:t>
            </w:r>
            <w:r w:rsidRPr="00A20063">
              <w:rPr>
                <w:rFonts w:eastAsiaTheme="minorHAnsi"/>
                <w:b/>
                <w:bCs/>
                <w:color w:val="0000FF"/>
                <w:szCs w:val="22"/>
                <w:u w:val="single"/>
                <w:lang w:eastAsia="en-US"/>
              </w:rPr>
              <w:t>22 October 2019</w:t>
            </w:r>
            <w:r w:rsidRPr="00A20063">
              <w:rPr>
                <w:rFonts w:eastAsiaTheme="minorHAnsi"/>
                <w:color w:val="0000FF"/>
                <w:szCs w:val="22"/>
                <w:lang w:eastAsia="en-US"/>
              </w:rPr>
              <w:t xml:space="preserve"> sent to your son.</w:t>
            </w:r>
          </w:p>
          <w:p w14:paraId="4A6DEE17" w14:textId="77777777" w:rsidR="00032177" w:rsidRPr="00A20063" w:rsidRDefault="00032177" w:rsidP="00A20063">
            <w:pPr>
              <w:jc w:val="center"/>
              <w:rPr>
                <w:b/>
                <w:bCs/>
                <w:szCs w:val="22"/>
                <w:u w:val="single"/>
              </w:rPr>
            </w:pPr>
          </w:p>
        </w:tc>
      </w:tr>
      <w:tr w:rsidR="00032177" w:rsidRPr="00A20063" w14:paraId="274DF731" w14:textId="77777777" w:rsidTr="00032177">
        <w:trPr>
          <w:trHeight w:val="268"/>
        </w:trPr>
        <w:tc>
          <w:tcPr>
            <w:tcW w:w="1252" w:type="dxa"/>
          </w:tcPr>
          <w:p w14:paraId="0484BE67" w14:textId="77777777" w:rsidR="00032177" w:rsidRPr="00A20063" w:rsidRDefault="00032177" w:rsidP="00A20063">
            <w:pPr>
              <w:jc w:val="center"/>
              <w:rPr>
                <w:b/>
                <w:bCs/>
                <w:szCs w:val="22"/>
                <w:u w:val="single"/>
              </w:rPr>
            </w:pPr>
            <w:hyperlink r:id="rId618" w:anchor="A_22_01_2018" w:history="1">
              <w:r w:rsidRPr="00A20063">
                <w:rPr>
                  <w:rStyle w:val="Hyperlink"/>
                  <w:color w:val="0000FF"/>
                  <w:szCs w:val="22"/>
                </w:rPr>
                <w:t>22/01/2021</w:t>
              </w:r>
            </w:hyperlink>
          </w:p>
        </w:tc>
        <w:tc>
          <w:tcPr>
            <w:tcW w:w="7764" w:type="dxa"/>
          </w:tcPr>
          <w:p w14:paraId="73892B97" w14:textId="77777777" w:rsidR="00032177" w:rsidRPr="00A20063" w:rsidRDefault="00032177" w:rsidP="00453852">
            <w:pPr>
              <w:widowControl w:val="0"/>
              <w:numPr>
                <w:ilvl w:val="0"/>
                <w:numId w:val="11"/>
              </w:numPr>
              <w:contextualSpacing/>
              <w:rPr>
                <w:b/>
                <w:bCs/>
                <w:color w:val="0000FF"/>
                <w:szCs w:val="22"/>
                <w:u w:val="single"/>
                <w:lang w:val="en-US"/>
              </w:rPr>
            </w:pPr>
            <w:r w:rsidRPr="00A20063">
              <w:rPr>
                <w:b/>
                <w:bCs/>
                <w:color w:val="0000FF"/>
                <w:szCs w:val="22"/>
                <w:u w:val="single"/>
                <w:lang w:val="en-US"/>
              </w:rPr>
              <w:t>2</w:t>
            </w:r>
            <w:r w:rsidRPr="00A20063">
              <w:rPr>
                <w:b/>
                <w:bCs/>
                <w:color w:val="0000FF"/>
                <w:szCs w:val="22"/>
                <w:u w:val="single"/>
                <w:vertAlign w:val="superscript"/>
                <w:lang w:val="en-US"/>
              </w:rPr>
              <w:t>nd</w:t>
            </w:r>
            <w:r w:rsidRPr="00A20063">
              <w:rPr>
                <w:b/>
                <w:bCs/>
                <w:color w:val="0000FF"/>
                <w:szCs w:val="22"/>
                <w:u w:val="single"/>
                <w:lang w:val="en-US"/>
              </w:rPr>
              <w:t xml:space="preserve"> Possession Order! 06/02/2019</w:t>
            </w:r>
          </w:p>
          <w:p w14:paraId="705A2634" w14:textId="77777777" w:rsidR="00032177" w:rsidRPr="00A20063" w:rsidRDefault="00032177" w:rsidP="00A20063">
            <w:pPr>
              <w:ind w:left="360"/>
              <w:contextualSpacing/>
              <w:rPr>
                <w:rFonts w:eastAsiaTheme="minorHAnsi"/>
                <w:color w:val="0000FF"/>
                <w:szCs w:val="22"/>
              </w:rPr>
            </w:pPr>
            <w:r w:rsidRPr="00A20063">
              <w:rPr>
                <w:rFonts w:eastAsiaTheme="minorHAnsi"/>
                <w:color w:val="0000FF"/>
                <w:szCs w:val="22"/>
                <w:lang w:eastAsia="en-US"/>
              </w:rPr>
              <w:t xml:space="preserve">I have good news in that the Council have decided to not pursue the case further due to a lack of recent incidents. Please see attached their letter received recently and our letter dated </w:t>
            </w:r>
            <w:r w:rsidRPr="00A20063">
              <w:rPr>
                <w:rFonts w:eastAsiaTheme="minorHAnsi"/>
                <w:b/>
                <w:bCs/>
                <w:color w:val="0000FF"/>
                <w:szCs w:val="22"/>
                <w:u w:val="single"/>
                <w:lang w:eastAsia="en-US"/>
              </w:rPr>
              <w:t>22 October 2019</w:t>
            </w:r>
            <w:r w:rsidRPr="00A20063">
              <w:rPr>
                <w:rFonts w:eastAsiaTheme="minorHAnsi"/>
                <w:color w:val="0000FF"/>
                <w:szCs w:val="22"/>
                <w:lang w:eastAsia="en-US"/>
              </w:rPr>
              <w:t xml:space="preserve"> sent to your son.</w:t>
            </w:r>
          </w:p>
          <w:p w14:paraId="4D789DE3" w14:textId="77777777" w:rsidR="00032177" w:rsidRPr="00A20063" w:rsidRDefault="00032177" w:rsidP="00A20063">
            <w:pPr>
              <w:jc w:val="center"/>
              <w:rPr>
                <w:b/>
                <w:bCs/>
                <w:szCs w:val="22"/>
                <w:u w:val="single"/>
              </w:rPr>
            </w:pPr>
          </w:p>
        </w:tc>
      </w:tr>
      <w:tr w:rsidR="00032177" w:rsidRPr="00A20063" w14:paraId="5E523245" w14:textId="77777777" w:rsidTr="00032177">
        <w:trPr>
          <w:trHeight w:val="252"/>
        </w:trPr>
        <w:tc>
          <w:tcPr>
            <w:tcW w:w="1252" w:type="dxa"/>
          </w:tcPr>
          <w:p w14:paraId="7510D196" w14:textId="77777777" w:rsidR="00032177" w:rsidRPr="00A20063" w:rsidRDefault="00032177" w:rsidP="00A20063">
            <w:pPr>
              <w:jc w:val="center"/>
              <w:rPr>
                <w:b/>
                <w:bCs/>
                <w:szCs w:val="22"/>
                <w:u w:val="single"/>
              </w:rPr>
            </w:pPr>
            <w:hyperlink r:id="rId619" w:anchor="A_23_01_2018" w:history="1">
              <w:r w:rsidRPr="00A20063">
                <w:rPr>
                  <w:rStyle w:val="Hyperlink"/>
                  <w:color w:val="0000FF"/>
                  <w:szCs w:val="22"/>
                </w:rPr>
                <w:t>23/01/2021</w:t>
              </w:r>
            </w:hyperlink>
          </w:p>
        </w:tc>
        <w:tc>
          <w:tcPr>
            <w:tcW w:w="7764" w:type="dxa"/>
          </w:tcPr>
          <w:p w14:paraId="21456FF0" w14:textId="77777777" w:rsidR="00032177" w:rsidRPr="00A20063" w:rsidRDefault="00032177" w:rsidP="00453852">
            <w:pPr>
              <w:widowControl w:val="0"/>
              <w:numPr>
                <w:ilvl w:val="0"/>
                <w:numId w:val="11"/>
              </w:numPr>
              <w:contextualSpacing/>
              <w:rPr>
                <w:b/>
                <w:bCs/>
                <w:color w:val="0000FF"/>
                <w:szCs w:val="22"/>
                <w:u w:val="single"/>
                <w:lang w:val="en-US"/>
              </w:rPr>
            </w:pPr>
            <w:r w:rsidRPr="00A20063">
              <w:rPr>
                <w:b/>
                <w:bCs/>
                <w:color w:val="0000FF"/>
                <w:szCs w:val="22"/>
                <w:u w:val="single"/>
                <w:lang w:val="en-US"/>
              </w:rPr>
              <w:t>2</w:t>
            </w:r>
            <w:r w:rsidRPr="00A20063">
              <w:rPr>
                <w:b/>
                <w:bCs/>
                <w:color w:val="0000FF"/>
                <w:szCs w:val="22"/>
                <w:u w:val="single"/>
                <w:vertAlign w:val="superscript"/>
                <w:lang w:val="en-US"/>
              </w:rPr>
              <w:t>nd</w:t>
            </w:r>
            <w:r w:rsidRPr="00A20063">
              <w:rPr>
                <w:b/>
                <w:bCs/>
                <w:color w:val="0000FF"/>
                <w:szCs w:val="22"/>
                <w:u w:val="single"/>
                <w:lang w:val="en-US"/>
              </w:rPr>
              <w:t xml:space="preserve"> Possession Order! 06/02/2019</w:t>
            </w:r>
          </w:p>
          <w:p w14:paraId="7FE41B2E" w14:textId="77777777" w:rsidR="00032177" w:rsidRPr="00A20063" w:rsidRDefault="00032177" w:rsidP="00A20063">
            <w:pPr>
              <w:ind w:left="360"/>
              <w:contextualSpacing/>
              <w:rPr>
                <w:rFonts w:eastAsiaTheme="minorHAnsi"/>
                <w:color w:val="0000FF"/>
                <w:szCs w:val="22"/>
              </w:rPr>
            </w:pPr>
            <w:r w:rsidRPr="00A20063">
              <w:rPr>
                <w:rFonts w:eastAsiaTheme="minorHAnsi"/>
                <w:color w:val="0000FF"/>
                <w:szCs w:val="22"/>
                <w:lang w:eastAsia="en-US"/>
              </w:rPr>
              <w:t xml:space="preserve">I have good news in that the Council have decided to not pursue the case further due to a lack of recent incidents. Please see attached their letter received recently and our letter dated </w:t>
            </w:r>
            <w:r w:rsidRPr="00A20063">
              <w:rPr>
                <w:rFonts w:eastAsiaTheme="minorHAnsi"/>
                <w:b/>
                <w:bCs/>
                <w:color w:val="0000FF"/>
                <w:szCs w:val="22"/>
                <w:u w:val="single"/>
                <w:lang w:eastAsia="en-US"/>
              </w:rPr>
              <w:t>22 October 2019</w:t>
            </w:r>
            <w:r w:rsidRPr="00A20063">
              <w:rPr>
                <w:rFonts w:eastAsiaTheme="minorHAnsi"/>
                <w:color w:val="0000FF"/>
                <w:szCs w:val="22"/>
                <w:lang w:eastAsia="en-US"/>
              </w:rPr>
              <w:t xml:space="preserve"> sent to your son.</w:t>
            </w:r>
          </w:p>
          <w:p w14:paraId="6CF3C179" w14:textId="77777777" w:rsidR="00032177" w:rsidRPr="00A20063" w:rsidRDefault="00032177" w:rsidP="00A20063">
            <w:pPr>
              <w:jc w:val="center"/>
              <w:rPr>
                <w:b/>
                <w:bCs/>
                <w:szCs w:val="22"/>
                <w:u w:val="single"/>
              </w:rPr>
            </w:pPr>
          </w:p>
        </w:tc>
      </w:tr>
      <w:tr w:rsidR="00032177" w:rsidRPr="00A20063" w14:paraId="4EAF4D4B" w14:textId="77777777" w:rsidTr="00032177">
        <w:trPr>
          <w:trHeight w:val="252"/>
        </w:trPr>
        <w:tc>
          <w:tcPr>
            <w:tcW w:w="1252" w:type="dxa"/>
          </w:tcPr>
          <w:p w14:paraId="125F6FE3" w14:textId="77777777" w:rsidR="00032177" w:rsidRPr="00A20063" w:rsidRDefault="00032177" w:rsidP="00A20063">
            <w:pPr>
              <w:jc w:val="center"/>
              <w:rPr>
                <w:b/>
                <w:bCs/>
                <w:szCs w:val="22"/>
                <w:u w:val="single"/>
              </w:rPr>
            </w:pPr>
            <w:hyperlink r:id="rId620" w:anchor="A_24_01_2018" w:history="1">
              <w:r w:rsidRPr="00A20063">
                <w:rPr>
                  <w:rStyle w:val="Hyperlink"/>
                  <w:color w:val="0000FF"/>
                  <w:szCs w:val="22"/>
                </w:rPr>
                <w:t>24/01/2021</w:t>
              </w:r>
            </w:hyperlink>
          </w:p>
        </w:tc>
        <w:tc>
          <w:tcPr>
            <w:tcW w:w="7764" w:type="dxa"/>
          </w:tcPr>
          <w:p w14:paraId="725423BD" w14:textId="77777777" w:rsidR="00032177" w:rsidRPr="00A20063" w:rsidRDefault="00032177" w:rsidP="00453852">
            <w:pPr>
              <w:widowControl w:val="0"/>
              <w:numPr>
                <w:ilvl w:val="0"/>
                <w:numId w:val="11"/>
              </w:numPr>
              <w:contextualSpacing/>
              <w:rPr>
                <w:b/>
                <w:bCs/>
                <w:color w:val="0000FF"/>
                <w:szCs w:val="22"/>
                <w:u w:val="single"/>
                <w:lang w:val="en-US"/>
              </w:rPr>
            </w:pPr>
            <w:r w:rsidRPr="00A20063">
              <w:rPr>
                <w:b/>
                <w:bCs/>
                <w:color w:val="0000FF"/>
                <w:szCs w:val="22"/>
                <w:u w:val="single"/>
                <w:lang w:val="en-US"/>
              </w:rPr>
              <w:t>2</w:t>
            </w:r>
            <w:r w:rsidRPr="00A20063">
              <w:rPr>
                <w:b/>
                <w:bCs/>
                <w:color w:val="0000FF"/>
                <w:szCs w:val="22"/>
                <w:u w:val="single"/>
                <w:vertAlign w:val="superscript"/>
                <w:lang w:val="en-US"/>
              </w:rPr>
              <w:t>nd</w:t>
            </w:r>
            <w:r w:rsidRPr="00A20063">
              <w:rPr>
                <w:b/>
                <w:bCs/>
                <w:color w:val="0000FF"/>
                <w:szCs w:val="22"/>
                <w:u w:val="single"/>
                <w:lang w:val="en-US"/>
              </w:rPr>
              <w:t xml:space="preserve"> Possession Order! 06/02/2019</w:t>
            </w:r>
          </w:p>
          <w:p w14:paraId="20EC066B" w14:textId="77777777" w:rsidR="00032177" w:rsidRPr="00A20063" w:rsidRDefault="00032177" w:rsidP="00A20063">
            <w:pPr>
              <w:ind w:left="360"/>
              <w:contextualSpacing/>
              <w:rPr>
                <w:rFonts w:eastAsiaTheme="minorHAnsi"/>
                <w:color w:val="0000FF"/>
                <w:szCs w:val="22"/>
              </w:rPr>
            </w:pPr>
            <w:r w:rsidRPr="00A20063">
              <w:rPr>
                <w:rFonts w:eastAsiaTheme="minorHAnsi"/>
                <w:color w:val="0000FF"/>
                <w:szCs w:val="22"/>
                <w:lang w:eastAsia="en-US"/>
              </w:rPr>
              <w:t xml:space="preserve">I have good news in that the Council have decided to not pursue the case further due to a lack of recent incidents. Please see attached their letter received recently and our letter dated </w:t>
            </w:r>
            <w:r w:rsidRPr="00A20063">
              <w:rPr>
                <w:rFonts w:eastAsiaTheme="minorHAnsi"/>
                <w:b/>
                <w:bCs/>
                <w:color w:val="0000FF"/>
                <w:szCs w:val="22"/>
                <w:u w:val="single"/>
                <w:lang w:eastAsia="en-US"/>
              </w:rPr>
              <w:t>22 October 2019</w:t>
            </w:r>
            <w:r w:rsidRPr="00A20063">
              <w:rPr>
                <w:rFonts w:eastAsiaTheme="minorHAnsi"/>
                <w:color w:val="0000FF"/>
                <w:szCs w:val="22"/>
                <w:lang w:eastAsia="en-US"/>
              </w:rPr>
              <w:t xml:space="preserve"> sent to your son.</w:t>
            </w:r>
          </w:p>
          <w:p w14:paraId="19BEFAFC" w14:textId="77777777" w:rsidR="00032177" w:rsidRPr="00A20063" w:rsidRDefault="00032177" w:rsidP="00A20063">
            <w:pPr>
              <w:jc w:val="center"/>
              <w:rPr>
                <w:b/>
                <w:bCs/>
                <w:szCs w:val="22"/>
                <w:u w:val="single"/>
              </w:rPr>
            </w:pPr>
          </w:p>
        </w:tc>
      </w:tr>
      <w:tr w:rsidR="00032177" w:rsidRPr="00A20063" w14:paraId="361BDD3A" w14:textId="77777777" w:rsidTr="00032177">
        <w:trPr>
          <w:trHeight w:val="252"/>
        </w:trPr>
        <w:tc>
          <w:tcPr>
            <w:tcW w:w="1252" w:type="dxa"/>
          </w:tcPr>
          <w:p w14:paraId="3635157B" w14:textId="77777777" w:rsidR="00032177" w:rsidRPr="00A20063" w:rsidRDefault="00032177" w:rsidP="00A20063">
            <w:pPr>
              <w:jc w:val="center"/>
              <w:rPr>
                <w:b/>
                <w:bCs/>
                <w:szCs w:val="22"/>
                <w:u w:val="single"/>
              </w:rPr>
            </w:pPr>
            <w:hyperlink r:id="rId621" w:anchor="A_25_01_2018" w:history="1">
              <w:r w:rsidRPr="00A20063">
                <w:rPr>
                  <w:rStyle w:val="Hyperlink"/>
                  <w:color w:val="0000FF"/>
                  <w:szCs w:val="22"/>
                </w:rPr>
                <w:t>25/01/2021</w:t>
              </w:r>
            </w:hyperlink>
          </w:p>
        </w:tc>
        <w:tc>
          <w:tcPr>
            <w:tcW w:w="7764" w:type="dxa"/>
          </w:tcPr>
          <w:p w14:paraId="2D85E45B" w14:textId="77777777" w:rsidR="00032177" w:rsidRPr="00A20063" w:rsidRDefault="00032177" w:rsidP="00453852">
            <w:pPr>
              <w:widowControl w:val="0"/>
              <w:numPr>
                <w:ilvl w:val="0"/>
                <w:numId w:val="11"/>
              </w:numPr>
              <w:contextualSpacing/>
              <w:rPr>
                <w:b/>
                <w:bCs/>
                <w:color w:val="0000FF"/>
                <w:szCs w:val="22"/>
                <w:u w:val="single"/>
                <w:lang w:val="en-US"/>
              </w:rPr>
            </w:pPr>
            <w:r w:rsidRPr="00A20063">
              <w:rPr>
                <w:b/>
                <w:bCs/>
                <w:color w:val="0000FF"/>
                <w:szCs w:val="22"/>
                <w:u w:val="single"/>
                <w:lang w:val="en-US"/>
              </w:rPr>
              <w:t>2</w:t>
            </w:r>
            <w:r w:rsidRPr="00A20063">
              <w:rPr>
                <w:b/>
                <w:bCs/>
                <w:color w:val="0000FF"/>
                <w:szCs w:val="22"/>
                <w:u w:val="single"/>
                <w:vertAlign w:val="superscript"/>
                <w:lang w:val="en-US"/>
              </w:rPr>
              <w:t>nd</w:t>
            </w:r>
            <w:r w:rsidRPr="00A20063">
              <w:rPr>
                <w:b/>
                <w:bCs/>
                <w:color w:val="0000FF"/>
                <w:szCs w:val="22"/>
                <w:u w:val="single"/>
                <w:lang w:val="en-US"/>
              </w:rPr>
              <w:t xml:space="preserve"> Possession Order! 06/02/2019</w:t>
            </w:r>
          </w:p>
          <w:p w14:paraId="04963447" w14:textId="77777777" w:rsidR="00032177" w:rsidRPr="00A20063" w:rsidRDefault="00032177" w:rsidP="00A20063">
            <w:pPr>
              <w:ind w:left="360"/>
              <w:contextualSpacing/>
              <w:rPr>
                <w:rFonts w:eastAsiaTheme="minorHAnsi"/>
                <w:color w:val="0000FF"/>
                <w:szCs w:val="22"/>
              </w:rPr>
            </w:pPr>
            <w:r w:rsidRPr="00A20063">
              <w:rPr>
                <w:rFonts w:eastAsiaTheme="minorHAnsi"/>
                <w:color w:val="0000FF"/>
                <w:szCs w:val="22"/>
                <w:lang w:eastAsia="en-US"/>
              </w:rPr>
              <w:t xml:space="preserve">I have good news in that the Council have decided to not pursue the case further due to a lack of recent incidents. Please see attached their letter received recently and our letter dated </w:t>
            </w:r>
            <w:r w:rsidRPr="00A20063">
              <w:rPr>
                <w:rFonts w:eastAsiaTheme="minorHAnsi"/>
                <w:b/>
                <w:bCs/>
                <w:color w:val="0000FF"/>
                <w:szCs w:val="22"/>
                <w:u w:val="single"/>
                <w:lang w:eastAsia="en-US"/>
              </w:rPr>
              <w:t>22 October 2019</w:t>
            </w:r>
            <w:r w:rsidRPr="00A20063">
              <w:rPr>
                <w:rFonts w:eastAsiaTheme="minorHAnsi"/>
                <w:color w:val="0000FF"/>
                <w:szCs w:val="22"/>
                <w:lang w:eastAsia="en-US"/>
              </w:rPr>
              <w:t xml:space="preserve"> sent to your son.</w:t>
            </w:r>
          </w:p>
          <w:p w14:paraId="11604AA2" w14:textId="77777777" w:rsidR="00032177" w:rsidRPr="00A20063" w:rsidRDefault="00032177" w:rsidP="00A20063">
            <w:pPr>
              <w:jc w:val="center"/>
              <w:rPr>
                <w:b/>
                <w:bCs/>
                <w:szCs w:val="22"/>
                <w:u w:val="single"/>
              </w:rPr>
            </w:pPr>
          </w:p>
        </w:tc>
      </w:tr>
      <w:tr w:rsidR="00032177" w:rsidRPr="00A20063" w14:paraId="64D7C1A5" w14:textId="77777777" w:rsidTr="00032177">
        <w:trPr>
          <w:trHeight w:val="252"/>
        </w:trPr>
        <w:tc>
          <w:tcPr>
            <w:tcW w:w="1252" w:type="dxa"/>
          </w:tcPr>
          <w:p w14:paraId="6602D2A2" w14:textId="77777777" w:rsidR="00032177" w:rsidRPr="00A20063" w:rsidRDefault="00032177" w:rsidP="00A20063">
            <w:pPr>
              <w:jc w:val="center"/>
              <w:rPr>
                <w:b/>
                <w:bCs/>
                <w:szCs w:val="22"/>
                <w:u w:val="single"/>
              </w:rPr>
            </w:pPr>
            <w:hyperlink r:id="rId622" w:anchor="A_26_01_2018" w:history="1">
              <w:r w:rsidRPr="00A20063">
                <w:rPr>
                  <w:rStyle w:val="Hyperlink"/>
                  <w:color w:val="0000FF"/>
                  <w:szCs w:val="22"/>
                </w:rPr>
                <w:t>26/01/2021</w:t>
              </w:r>
            </w:hyperlink>
          </w:p>
        </w:tc>
        <w:tc>
          <w:tcPr>
            <w:tcW w:w="7764" w:type="dxa"/>
          </w:tcPr>
          <w:p w14:paraId="15578585" w14:textId="77777777" w:rsidR="00032177" w:rsidRPr="00A20063" w:rsidRDefault="00032177" w:rsidP="00453852">
            <w:pPr>
              <w:widowControl w:val="0"/>
              <w:numPr>
                <w:ilvl w:val="0"/>
                <w:numId w:val="11"/>
              </w:numPr>
              <w:contextualSpacing/>
              <w:rPr>
                <w:b/>
                <w:bCs/>
                <w:color w:val="0000FF"/>
                <w:szCs w:val="22"/>
                <w:u w:val="single"/>
                <w:lang w:val="en-US"/>
              </w:rPr>
            </w:pPr>
            <w:r w:rsidRPr="00A20063">
              <w:rPr>
                <w:b/>
                <w:bCs/>
                <w:color w:val="0000FF"/>
                <w:szCs w:val="22"/>
                <w:u w:val="single"/>
                <w:lang w:val="en-US"/>
              </w:rPr>
              <w:t>2</w:t>
            </w:r>
            <w:r w:rsidRPr="00A20063">
              <w:rPr>
                <w:b/>
                <w:bCs/>
                <w:color w:val="0000FF"/>
                <w:szCs w:val="22"/>
                <w:u w:val="single"/>
                <w:vertAlign w:val="superscript"/>
                <w:lang w:val="en-US"/>
              </w:rPr>
              <w:t>nd</w:t>
            </w:r>
            <w:r w:rsidRPr="00A20063">
              <w:rPr>
                <w:b/>
                <w:bCs/>
                <w:color w:val="0000FF"/>
                <w:szCs w:val="22"/>
                <w:u w:val="single"/>
                <w:lang w:val="en-US"/>
              </w:rPr>
              <w:t xml:space="preserve"> Possession Order! 06/02/2019</w:t>
            </w:r>
          </w:p>
          <w:p w14:paraId="59A9EBAC" w14:textId="77777777" w:rsidR="00032177" w:rsidRPr="00A20063" w:rsidRDefault="00032177" w:rsidP="00A20063">
            <w:pPr>
              <w:ind w:left="360"/>
              <w:contextualSpacing/>
              <w:rPr>
                <w:rFonts w:eastAsiaTheme="minorHAnsi"/>
                <w:color w:val="0000FF"/>
                <w:szCs w:val="22"/>
              </w:rPr>
            </w:pPr>
            <w:r w:rsidRPr="00A20063">
              <w:rPr>
                <w:rFonts w:eastAsiaTheme="minorHAnsi"/>
                <w:color w:val="0000FF"/>
                <w:szCs w:val="22"/>
                <w:lang w:eastAsia="en-US"/>
              </w:rPr>
              <w:t xml:space="preserve">I have good news in that the Council have decided to not pursue the case further due to a lack of recent incidents. Please see attached their letter received recently and our letter dated </w:t>
            </w:r>
            <w:r w:rsidRPr="00A20063">
              <w:rPr>
                <w:rFonts w:eastAsiaTheme="minorHAnsi"/>
                <w:b/>
                <w:bCs/>
                <w:color w:val="0000FF"/>
                <w:szCs w:val="22"/>
                <w:u w:val="single"/>
                <w:lang w:eastAsia="en-US"/>
              </w:rPr>
              <w:t>22 October 2019</w:t>
            </w:r>
            <w:r w:rsidRPr="00A20063">
              <w:rPr>
                <w:rFonts w:eastAsiaTheme="minorHAnsi"/>
                <w:color w:val="0000FF"/>
                <w:szCs w:val="22"/>
                <w:lang w:eastAsia="en-US"/>
              </w:rPr>
              <w:t xml:space="preserve"> sent to your son.</w:t>
            </w:r>
          </w:p>
          <w:p w14:paraId="66C313B4" w14:textId="77777777" w:rsidR="00032177" w:rsidRPr="00A20063" w:rsidRDefault="00032177" w:rsidP="00A20063">
            <w:pPr>
              <w:jc w:val="center"/>
              <w:rPr>
                <w:b/>
                <w:bCs/>
                <w:szCs w:val="22"/>
                <w:u w:val="single"/>
              </w:rPr>
            </w:pPr>
          </w:p>
        </w:tc>
      </w:tr>
      <w:tr w:rsidR="00032177" w:rsidRPr="00A20063" w14:paraId="347C915D" w14:textId="77777777" w:rsidTr="00032177">
        <w:trPr>
          <w:trHeight w:val="252"/>
        </w:trPr>
        <w:tc>
          <w:tcPr>
            <w:tcW w:w="1252" w:type="dxa"/>
          </w:tcPr>
          <w:p w14:paraId="442CCE4D" w14:textId="77777777" w:rsidR="00032177" w:rsidRPr="00A20063" w:rsidRDefault="00032177" w:rsidP="00A20063">
            <w:pPr>
              <w:jc w:val="center"/>
              <w:rPr>
                <w:b/>
                <w:bCs/>
                <w:szCs w:val="22"/>
                <w:u w:val="single"/>
              </w:rPr>
            </w:pPr>
            <w:hyperlink r:id="rId623" w:anchor="A_27_01_2018" w:history="1">
              <w:r w:rsidRPr="00A20063">
                <w:rPr>
                  <w:rStyle w:val="Hyperlink"/>
                  <w:color w:val="0000FF"/>
                  <w:szCs w:val="22"/>
                </w:rPr>
                <w:t>27/01/2021</w:t>
              </w:r>
            </w:hyperlink>
          </w:p>
        </w:tc>
        <w:tc>
          <w:tcPr>
            <w:tcW w:w="7764" w:type="dxa"/>
          </w:tcPr>
          <w:p w14:paraId="05F34761" w14:textId="77777777" w:rsidR="00032177" w:rsidRPr="00A20063" w:rsidRDefault="00032177" w:rsidP="00453852">
            <w:pPr>
              <w:widowControl w:val="0"/>
              <w:numPr>
                <w:ilvl w:val="0"/>
                <w:numId w:val="11"/>
              </w:numPr>
              <w:contextualSpacing/>
              <w:rPr>
                <w:b/>
                <w:bCs/>
                <w:color w:val="0000FF"/>
                <w:szCs w:val="22"/>
                <w:u w:val="single"/>
                <w:lang w:val="en-US"/>
              </w:rPr>
            </w:pPr>
            <w:r w:rsidRPr="00A20063">
              <w:rPr>
                <w:b/>
                <w:bCs/>
                <w:color w:val="0000FF"/>
                <w:szCs w:val="22"/>
                <w:u w:val="single"/>
                <w:lang w:val="en-US"/>
              </w:rPr>
              <w:t>2</w:t>
            </w:r>
            <w:r w:rsidRPr="00A20063">
              <w:rPr>
                <w:b/>
                <w:bCs/>
                <w:color w:val="0000FF"/>
                <w:szCs w:val="22"/>
                <w:u w:val="single"/>
                <w:vertAlign w:val="superscript"/>
                <w:lang w:val="en-US"/>
              </w:rPr>
              <w:t>nd</w:t>
            </w:r>
            <w:r w:rsidRPr="00A20063">
              <w:rPr>
                <w:b/>
                <w:bCs/>
                <w:color w:val="0000FF"/>
                <w:szCs w:val="22"/>
                <w:u w:val="single"/>
                <w:lang w:val="en-US"/>
              </w:rPr>
              <w:t xml:space="preserve"> Possession Order! 06/02/2019</w:t>
            </w:r>
          </w:p>
          <w:p w14:paraId="6105FAD3" w14:textId="77777777" w:rsidR="00032177" w:rsidRPr="00A20063" w:rsidRDefault="00032177" w:rsidP="00A20063">
            <w:pPr>
              <w:ind w:left="360"/>
              <w:contextualSpacing/>
              <w:rPr>
                <w:rFonts w:eastAsiaTheme="minorHAnsi"/>
                <w:color w:val="0000FF"/>
                <w:szCs w:val="22"/>
              </w:rPr>
            </w:pPr>
            <w:r w:rsidRPr="00A20063">
              <w:rPr>
                <w:rFonts w:eastAsiaTheme="minorHAnsi"/>
                <w:color w:val="0000FF"/>
                <w:szCs w:val="22"/>
                <w:lang w:eastAsia="en-US"/>
              </w:rPr>
              <w:t xml:space="preserve">I have good news in that the Council have decided to not pursue the case further due to a lack of recent incidents. Please see attached their letter received recently and our letter dated </w:t>
            </w:r>
            <w:r w:rsidRPr="00A20063">
              <w:rPr>
                <w:rFonts w:eastAsiaTheme="minorHAnsi"/>
                <w:b/>
                <w:bCs/>
                <w:color w:val="0000FF"/>
                <w:szCs w:val="22"/>
                <w:u w:val="single"/>
                <w:lang w:eastAsia="en-US"/>
              </w:rPr>
              <w:t>22 October 2019</w:t>
            </w:r>
            <w:r w:rsidRPr="00A20063">
              <w:rPr>
                <w:rFonts w:eastAsiaTheme="minorHAnsi"/>
                <w:color w:val="0000FF"/>
                <w:szCs w:val="22"/>
                <w:lang w:eastAsia="en-US"/>
              </w:rPr>
              <w:t xml:space="preserve"> sent to your son.</w:t>
            </w:r>
          </w:p>
          <w:p w14:paraId="3D745F66" w14:textId="77777777" w:rsidR="00032177" w:rsidRPr="00A20063" w:rsidRDefault="00032177" w:rsidP="00A20063">
            <w:pPr>
              <w:jc w:val="center"/>
              <w:rPr>
                <w:b/>
                <w:bCs/>
                <w:szCs w:val="22"/>
                <w:u w:val="single"/>
              </w:rPr>
            </w:pPr>
          </w:p>
        </w:tc>
      </w:tr>
      <w:tr w:rsidR="00032177" w:rsidRPr="00A20063" w14:paraId="67C819A4" w14:textId="77777777" w:rsidTr="00032177">
        <w:trPr>
          <w:trHeight w:val="252"/>
        </w:trPr>
        <w:tc>
          <w:tcPr>
            <w:tcW w:w="1252" w:type="dxa"/>
          </w:tcPr>
          <w:p w14:paraId="29E1774D" w14:textId="77777777" w:rsidR="00032177" w:rsidRPr="00A20063" w:rsidRDefault="00032177" w:rsidP="00A20063">
            <w:pPr>
              <w:jc w:val="center"/>
              <w:rPr>
                <w:b/>
                <w:bCs/>
                <w:szCs w:val="22"/>
                <w:u w:val="single"/>
              </w:rPr>
            </w:pPr>
            <w:hyperlink r:id="rId624" w:anchor="A_28_01_2018" w:history="1">
              <w:r w:rsidRPr="00A20063">
                <w:rPr>
                  <w:rStyle w:val="Hyperlink"/>
                  <w:color w:val="0000FF"/>
                  <w:szCs w:val="22"/>
                </w:rPr>
                <w:t>28/01/2021</w:t>
              </w:r>
            </w:hyperlink>
          </w:p>
        </w:tc>
        <w:tc>
          <w:tcPr>
            <w:tcW w:w="7764" w:type="dxa"/>
          </w:tcPr>
          <w:p w14:paraId="49AA88A2" w14:textId="77777777" w:rsidR="00032177" w:rsidRPr="00A20063" w:rsidRDefault="00032177" w:rsidP="00453852">
            <w:pPr>
              <w:widowControl w:val="0"/>
              <w:numPr>
                <w:ilvl w:val="0"/>
                <w:numId w:val="11"/>
              </w:numPr>
              <w:contextualSpacing/>
              <w:rPr>
                <w:b/>
                <w:bCs/>
                <w:color w:val="0000FF"/>
                <w:szCs w:val="22"/>
                <w:u w:val="single"/>
                <w:lang w:val="en-US"/>
              </w:rPr>
            </w:pPr>
            <w:r w:rsidRPr="00A20063">
              <w:rPr>
                <w:b/>
                <w:bCs/>
                <w:color w:val="0000FF"/>
                <w:szCs w:val="22"/>
                <w:u w:val="single"/>
                <w:lang w:val="en-US"/>
              </w:rPr>
              <w:t>2</w:t>
            </w:r>
            <w:r w:rsidRPr="00A20063">
              <w:rPr>
                <w:b/>
                <w:bCs/>
                <w:color w:val="0000FF"/>
                <w:szCs w:val="22"/>
                <w:u w:val="single"/>
                <w:vertAlign w:val="superscript"/>
                <w:lang w:val="en-US"/>
              </w:rPr>
              <w:t>nd</w:t>
            </w:r>
            <w:r w:rsidRPr="00A20063">
              <w:rPr>
                <w:b/>
                <w:bCs/>
                <w:color w:val="0000FF"/>
                <w:szCs w:val="22"/>
                <w:u w:val="single"/>
                <w:lang w:val="en-US"/>
              </w:rPr>
              <w:t xml:space="preserve"> Possession Order! 06/02/2019</w:t>
            </w:r>
          </w:p>
          <w:p w14:paraId="2E488984" w14:textId="77777777" w:rsidR="00032177" w:rsidRPr="00A20063" w:rsidRDefault="00032177" w:rsidP="00A20063">
            <w:pPr>
              <w:ind w:left="360"/>
              <w:contextualSpacing/>
              <w:rPr>
                <w:rFonts w:eastAsiaTheme="minorHAnsi"/>
                <w:color w:val="0000FF"/>
                <w:szCs w:val="22"/>
              </w:rPr>
            </w:pPr>
            <w:r w:rsidRPr="00A20063">
              <w:rPr>
                <w:rFonts w:eastAsiaTheme="minorHAnsi"/>
                <w:color w:val="0000FF"/>
                <w:szCs w:val="22"/>
                <w:lang w:eastAsia="en-US"/>
              </w:rPr>
              <w:t xml:space="preserve">I have good news in that the Council have decided to not pursue the case further due to a lack of recent incidents. Please see attached their letter received recently and our letter dated </w:t>
            </w:r>
            <w:r w:rsidRPr="00A20063">
              <w:rPr>
                <w:rFonts w:eastAsiaTheme="minorHAnsi"/>
                <w:b/>
                <w:bCs/>
                <w:color w:val="0000FF"/>
                <w:szCs w:val="22"/>
                <w:u w:val="single"/>
                <w:lang w:eastAsia="en-US"/>
              </w:rPr>
              <w:t>22 October 2019</w:t>
            </w:r>
            <w:r w:rsidRPr="00A20063">
              <w:rPr>
                <w:rFonts w:eastAsiaTheme="minorHAnsi"/>
                <w:color w:val="0000FF"/>
                <w:szCs w:val="22"/>
                <w:lang w:eastAsia="en-US"/>
              </w:rPr>
              <w:t xml:space="preserve"> sent to your son.</w:t>
            </w:r>
          </w:p>
          <w:p w14:paraId="2FD05E8D" w14:textId="77777777" w:rsidR="00032177" w:rsidRPr="00A20063" w:rsidRDefault="00032177" w:rsidP="00A20063">
            <w:pPr>
              <w:jc w:val="center"/>
              <w:rPr>
                <w:b/>
                <w:bCs/>
                <w:szCs w:val="22"/>
                <w:u w:val="single"/>
              </w:rPr>
            </w:pPr>
          </w:p>
        </w:tc>
      </w:tr>
      <w:tr w:rsidR="00032177" w:rsidRPr="00A20063" w14:paraId="76B0E973" w14:textId="77777777" w:rsidTr="00032177">
        <w:trPr>
          <w:trHeight w:val="268"/>
        </w:trPr>
        <w:tc>
          <w:tcPr>
            <w:tcW w:w="1252" w:type="dxa"/>
          </w:tcPr>
          <w:p w14:paraId="028CA14B" w14:textId="77777777" w:rsidR="00032177" w:rsidRPr="00A20063" w:rsidRDefault="00032177" w:rsidP="00A20063">
            <w:pPr>
              <w:jc w:val="center"/>
              <w:rPr>
                <w:b/>
                <w:bCs/>
                <w:szCs w:val="22"/>
                <w:u w:val="single"/>
              </w:rPr>
            </w:pPr>
            <w:hyperlink r:id="rId625" w:anchor="A_29_01_2018" w:history="1">
              <w:r w:rsidRPr="00A20063">
                <w:rPr>
                  <w:rStyle w:val="Hyperlink"/>
                  <w:color w:val="0000FF"/>
                  <w:szCs w:val="22"/>
                </w:rPr>
                <w:t>29/01/2021</w:t>
              </w:r>
            </w:hyperlink>
          </w:p>
        </w:tc>
        <w:tc>
          <w:tcPr>
            <w:tcW w:w="7764" w:type="dxa"/>
          </w:tcPr>
          <w:p w14:paraId="68145F42" w14:textId="77777777" w:rsidR="00032177" w:rsidRPr="00A20063" w:rsidRDefault="00032177" w:rsidP="00453852">
            <w:pPr>
              <w:widowControl w:val="0"/>
              <w:numPr>
                <w:ilvl w:val="0"/>
                <w:numId w:val="11"/>
              </w:numPr>
              <w:contextualSpacing/>
              <w:rPr>
                <w:b/>
                <w:bCs/>
                <w:color w:val="0000FF"/>
                <w:szCs w:val="22"/>
                <w:u w:val="single"/>
                <w:lang w:val="en-US"/>
              </w:rPr>
            </w:pPr>
            <w:r w:rsidRPr="00A20063">
              <w:rPr>
                <w:b/>
                <w:bCs/>
                <w:color w:val="0000FF"/>
                <w:szCs w:val="22"/>
                <w:u w:val="single"/>
                <w:lang w:val="en-US"/>
              </w:rPr>
              <w:t>2</w:t>
            </w:r>
            <w:r w:rsidRPr="00A20063">
              <w:rPr>
                <w:b/>
                <w:bCs/>
                <w:color w:val="0000FF"/>
                <w:szCs w:val="22"/>
                <w:u w:val="single"/>
                <w:vertAlign w:val="superscript"/>
                <w:lang w:val="en-US"/>
              </w:rPr>
              <w:t>nd</w:t>
            </w:r>
            <w:r w:rsidRPr="00A20063">
              <w:rPr>
                <w:b/>
                <w:bCs/>
                <w:color w:val="0000FF"/>
                <w:szCs w:val="22"/>
                <w:u w:val="single"/>
                <w:lang w:val="en-US"/>
              </w:rPr>
              <w:t xml:space="preserve"> Possession Order! 06/02/2019</w:t>
            </w:r>
          </w:p>
          <w:p w14:paraId="70975CD7" w14:textId="77777777" w:rsidR="00032177" w:rsidRPr="00A20063" w:rsidRDefault="00032177" w:rsidP="00A20063">
            <w:pPr>
              <w:ind w:left="360"/>
              <w:contextualSpacing/>
              <w:rPr>
                <w:rFonts w:eastAsiaTheme="minorHAnsi"/>
                <w:color w:val="0000FF"/>
                <w:szCs w:val="22"/>
              </w:rPr>
            </w:pPr>
            <w:r w:rsidRPr="00A20063">
              <w:rPr>
                <w:rFonts w:eastAsiaTheme="minorHAnsi"/>
                <w:color w:val="0000FF"/>
                <w:szCs w:val="22"/>
                <w:lang w:eastAsia="en-US"/>
              </w:rPr>
              <w:t xml:space="preserve">I have good news in that the Council have decided to not pursue the case further due to a lack of recent incidents. Please see attached their letter received recently and our letter dated </w:t>
            </w:r>
            <w:r w:rsidRPr="00A20063">
              <w:rPr>
                <w:rFonts w:eastAsiaTheme="minorHAnsi"/>
                <w:b/>
                <w:bCs/>
                <w:color w:val="0000FF"/>
                <w:szCs w:val="22"/>
                <w:u w:val="single"/>
                <w:lang w:eastAsia="en-US"/>
              </w:rPr>
              <w:t>22 October 2019</w:t>
            </w:r>
            <w:r w:rsidRPr="00A20063">
              <w:rPr>
                <w:rFonts w:eastAsiaTheme="minorHAnsi"/>
                <w:color w:val="0000FF"/>
                <w:szCs w:val="22"/>
                <w:lang w:eastAsia="en-US"/>
              </w:rPr>
              <w:t xml:space="preserve"> sent to your son.</w:t>
            </w:r>
          </w:p>
          <w:p w14:paraId="79D18A3B" w14:textId="77777777" w:rsidR="00032177" w:rsidRPr="00A20063" w:rsidRDefault="00032177" w:rsidP="00A20063">
            <w:pPr>
              <w:jc w:val="center"/>
              <w:rPr>
                <w:b/>
                <w:bCs/>
                <w:szCs w:val="22"/>
                <w:u w:val="single"/>
              </w:rPr>
            </w:pPr>
          </w:p>
        </w:tc>
      </w:tr>
      <w:tr w:rsidR="00032177" w:rsidRPr="00A20063" w14:paraId="283BE2BB" w14:textId="77777777" w:rsidTr="00032177">
        <w:trPr>
          <w:trHeight w:val="252"/>
        </w:trPr>
        <w:tc>
          <w:tcPr>
            <w:tcW w:w="1252" w:type="dxa"/>
          </w:tcPr>
          <w:p w14:paraId="7BF8CFE5" w14:textId="77777777" w:rsidR="00032177" w:rsidRPr="00A20063" w:rsidRDefault="00032177" w:rsidP="00A20063">
            <w:pPr>
              <w:jc w:val="center"/>
              <w:rPr>
                <w:b/>
                <w:bCs/>
                <w:szCs w:val="22"/>
                <w:u w:val="single"/>
              </w:rPr>
            </w:pPr>
            <w:hyperlink r:id="rId626" w:anchor="A_30_01_2018" w:history="1">
              <w:r w:rsidRPr="00A20063">
                <w:rPr>
                  <w:rStyle w:val="Hyperlink"/>
                  <w:color w:val="0000FF"/>
                  <w:szCs w:val="22"/>
                </w:rPr>
                <w:t>30/01/2021</w:t>
              </w:r>
            </w:hyperlink>
          </w:p>
        </w:tc>
        <w:tc>
          <w:tcPr>
            <w:tcW w:w="7764" w:type="dxa"/>
          </w:tcPr>
          <w:p w14:paraId="134C6C6B" w14:textId="77777777" w:rsidR="00032177" w:rsidRPr="00A20063" w:rsidRDefault="00032177" w:rsidP="00453852">
            <w:pPr>
              <w:widowControl w:val="0"/>
              <w:numPr>
                <w:ilvl w:val="0"/>
                <w:numId w:val="11"/>
              </w:numPr>
              <w:contextualSpacing/>
              <w:rPr>
                <w:b/>
                <w:bCs/>
                <w:color w:val="0000FF"/>
                <w:szCs w:val="22"/>
                <w:u w:val="single"/>
                <w:lang w:val="en-US"/>
              </w:rPr>
            </w:pPr>
            <w:r w:rsidRPr="00A20063">
              <w:rPr>
                <w:b/>
                <w:bCs/>
                <w:color w:val="0000FF"/>
                <w:szCs w:val="22"/>
                <w:u w:val="single"/>
                <w:lang w:val="en-US"/>
              </w:rPr>
              <w:t>2</w:t>
            </w:r>
            <w:r w:rsidRPr="00A20063">
              <w:rPr>
                <w:b/>
                <w:bCs/>
                <w:color w:val="0000FF"/>
                <w:szCs w:val="22"/>
                <w:u w:val="single"/>
                <w:vertAlign w:val="superscript"/>
                <w:lang w:val="en-US"/>
              </w:rPr>
              <w:t>nd</w:t>
            </w:r>
            <w:r w:rsidRPr="00A20063">
              <w:rPr>
                <w:b/>
                <w:bCs/>
                <w:color w:val="0000FF"/>
                <w:szCs w:val="22"/>
                <w:u w:val="single"/>
                <w:lang w:val="en-US"/>
              </w:rPr>
              <w:t xml:space="preserve"> Possession Order! 06/02/2019</w:t>
            </w:r>
          </w:p>
          <w:p w14:paraId="75E811D2" w14:textId="77777777" w:rsidR="00032177" w:rsidRPr="00A20063" w:rsidRDefault="00032177" w:rsidP="00A20063">
            <w:pPr>
              <w:ind w:left="360"/>
              <w:contextualSpacing/>
              <w:rPr>
                <w:rFonts w:eastAsiaTheme="minorHAnsi"/>
                <w:color w:val="0000FF"/>
                <w:szCs w:val="22"/>
              </w:rPr>
            </w:pPr>
            <w:r w:rsidRPr="00A20063">
              <w:rPr>
                <w:rFonts w:eastAsiaTheme="minorHAnsi"/>
                <w:color w:val="0000FF"/>
                <w:szCs w:val="22"/>
                <w:lang w:eastAsia="en-US"/>
              </w:rPr>
              <w:t xml:space="preserve">I have good news in that the Council have decided to not pursue the case further due to a lack of recent incidents. Please see attached their letter received recently and our letter dated </w:t>
            </w:r>
            <w:r w:rsidRPr="00A20063">
              <w:rPr>
                <w:rFonts w:eastAsiaTheme="minorHAnsi"/>
                <w:b/>
                <w:bCs/>
                <w:color w:val="0000FF"/>
                <w:szCs w:val="22"/>
                <w:u w:val="single"/>
                <w:lang w:eastAsia="en-US"/>
              </w:rPr>
              <w:t>22 October 2019</w:t>
            </w:r>
            <w:r w:rsidRPr="00A20063">
              <w:rPr>
                <w:rFonts w:eastAsiaTheme="minorHAnsi"/>
                <w:color w:val="0000FF"/>
                <w:szCs w:val="22"/>
                <w:lang w:eastAsia="en-US"/>
              </w:rPr>
              <w:t xml:space="preserve"> sent to your son.</w:t>
            </w:r>
          </w:p>
          <w:p w14:paraId="63009408" w14:textId="77777777" w:rsidR="00032177" w:rsidRPr="00A20063" w:rsidRDefault="00032177" w:rsidP="00A20063">
            <w:pPr>
              <w:jc w:val="center"/>
              <w:rPr>
                <w:b/>
                <w:bCs/>
                <w:szCs w:val="22"/>
                <w:u w:val="single"/>
              </w:rPr>
            </w:pPr>
          </w:p>
        </w:tc>
      </w:tr>
      <w:tr w:rsidR="00032177" w:rsidRPr="00A20063" w14:paraId="4AB93373" w14:textId="77777777" w:rsidTr="00032177">
        <w:trPr>
          <w:trHeight w:val="252"/>
        </w:trPr>
        <w:tc>
          <w:tcPr>
            <w:tcW w:w="1252" w:type="dxa"/>
          </w:tcPr>
          <w:p w14:paraId="1C75E206" w14:textId="77777777" w:rsidR="00032177" w:rsidRPr="00A20063" w:rsidRDefault="00032177" w:rsidP="00A20063">
            <w:pPr>
              <w:jc w:val="center"/>
              <w:rPr>
                <w:b/>
                <w:bCs/>
                <w:szCs w:val="22"/>
                <w:u w:val="single"/>
              </w:rPr>
            </w:pPr>
            <w:hyperlink r:id="rId627" w:anchor="A_31_01_2018" w:history="1">
              <w:r w:rsidRPr="00A20063">
                <w:rPr>
                  <w:rStyle w:val="Hyperlink"/>
                  <w:color w:val="0000FF"/>
                  <w:szCs w:val="22"/>
                </w:rPr>
                <w:t>31/01/2021</w:t>
              </w:r>
            </w:hyperlink>
          </w:p>
        </w:tc>
        <w:tc>
          <w:tcPr>
            <w:tcW w:w="7764" w:type="dxa"/>
          </w:tcPr>
          <w:p w14:paraId="716CBB98" w14:textId="77777777" w:rsidR="00032177" w:rsidRPr="00A20063" w:rsidRDefault="00032177" w:rsidP="00453852">
            <w:pPr>
              <w:widowControl w:val="0"/>
              <w:numPr>
                <w:ilvl w:val="0"/>
                <w:numId w:val="11"/>
              </w:numPr>
              <w:contextualSpacing/>
              <w:rPr>
                <w:b/>
                <w:bCs/>
                <w:color w:val="0000FF"/>
                <w:szCs w:val="22"/>
                <w:u w:val="single"/>
                <w:lang w:val="en-US"/>
              </w:rPr>
            </w:pPr>
            <w:r w:rsidRPr="00A20063">
              <w:rPr>
                <w:b/>
                <w:bCs/>
                <w:color w:val="0000FF"/>
                <w:szCs w:val="22"/>
                <w:u w:val="single"/>
                <w:lang w:val="en-US"/>
              </w:rPr>
              <w:t>2</w:t>
            </w:r>
            <w:r w:rsidRPr="00A20063">
              <w:rPr>
                <w:b/>
                <w:bCs/>
                <w:color w:val="0000FF"/>
                <w:szCs w:val="22"/>
                <w:u w:val="single"/>
                <w:vertAlign w:val="superscript"/>
                <w:lang w:val="en-US"/>
              </w:rPr>
              <w:t>nd</w:t>
            </w:r>
            <w:r w:rsidRPr="00A20063">
              <w:rPr>
                <w:b/>
                <w:bCs/>
                <w:color w:val="0000FF"/>
                <w:szCs w:val="22"/>
                <w:u w:val="single"/>
                <w:lang w:val="en-US"/>
              </w:rPr>
              <w:t xml:space="preserve"> Possession Order! 06/02/2019</w:t>
            </w:r>
          </w:p>
          <w:p w14:paraId="7365B7FE" w14:textId="77777777" w:rsidR="00032177" w:rsidRPr="00A20063" w:rsidRDefault="00032177" w:rsidP="00A20063">
            <w:pPr>
              <w:ind w:left="360"/>
              <w:contextualSpacing/>
              <w:rPr>
                <w:rFonts w:eastAsiaTheme="minorHAnsi"/>
                <w:color w:val="0000FF"/>
                <w:szCs w:val="22"/>
              </w:rPr>
            </w:pPr>
            <w:r w:rsidRPr="00A20063">
              <w:rPr>
                <w:rFonts w:eastAsiaTheme="minorHAnsi"/>
                <w:color w:val="0000FF"/>
                <w:szCs w:val="22"/>
                <w:lang w:eastAsia="en-US"/>
              </w:rPr>
              <w:t xml:space="preserve">I have good news in that the Council have decided to not pursue the case further due to a lack of recent incidents. Please see attached their letter received recently and our letter dated </w:t>
            </w:r>
            <w:r w:rsidRPr="00A20063">
              <w:rPr>
                <w:rFonts w:eastAsiaTheme="minorHAnsi"/>
                <w:b/>
                <w:bCs/>
                <w:color w:val="0000FF"/>
                <w:szCs w:val="22"/>
                <w:u w:val="single"/>
                <w:lang w:eastAsia="en-US"/>
              </w:rPr>
              <w:t>22 October 2019</w:t>
            </w:r>
            <w:r w:rsidRPr="00A20063">
              <w:rPr>
                <w:rFonts w:eastAsiaTheme="minorHAnsi"/>
                <w:color w:val="0000FF"/>
                <w:szCs w:val="22"/>
                <w:lang w:eastAsia="en-US"/>
              </w:rPr>
              <w:t xml:space="preserve"> sent to your son.</w:t>
            </w:r>
          </w:p>
          <w:p w14:paraId="20507C31" w14:textId="77777777" w:rsidR="00032177" w:rsidRPr="00A20063" w:rsidRDefault="00032177" w:rsidP="00A20063">
            <w:pPr>
              <w:jc w:val="center"/>
              <w:rPr>
                <w:b/>
                <w:bCs/>
                <w:szCs w:val="22"/>
                <w:u w:val="single"/>
              </w:rPr>
            </w:pPr>
          </w:p>
        </w:tc>
      </w:tr>
      <w:tr w:rsidR="00032177" w:rsidRPr="00A20063" w14:paraId="2742EA8F" w14:textId="77777777" w:rsidTr="00032177">
        <w:trPr>
          <w:trHeight w:val="252"/>
        </w:trPr>
        <w:tc>
          <w:tcPr>
            <w:tcW w:w="1252" w:type="dxa"/>
          </w:tcPr>
          <w:p w14:paraId="3DF79FD7" w14:textId="77777777" w:rsidR="00032177" w:rsidRPr="00A20063" w:rsidRDefault="00032177" w:rsidP="00A20063">
            <w:pPr>
              <w:jc w:val="center"/>
              <w:rPr>
                <w:b/>
                <w:bCs/>
                <w:szCs w:val="22"/>
                <w:u w:val="single"/>
              </w:rPr>
            </w:pPr>
          </w:p>
        </w:tc>
        <w:tc>
          <w:tcPr>
            <w:tcW w:w="7764" w:type="dxa"/>
          </w:tcPr>
          <w:p w14:paraId="5FBBC582" w14:textId="77777777" w:rsidR="00032177" w:rsidRPr="00A20063" w:rsidRDefault="00032177" w:rsidP="00453852">
            <w:pPr>
              <w:widowControl w:val="0"/>
              <w:numPr>
                <w:ilvl w:val="0"/>
                <w:numId w:val="11"/>
              </w:numPr>
              <w:contextualSpacing/>
              <w:rPr>
                <w:b/>
                <w:bCs/>
                <w:color w:val="0000FF"/>
                <w:szCs w:val="22"/>
                <w:u w:val="single"/>
                <w:lang w:val="en-US"/>
              </w:rPr>
            </w:pPr>
            <w:r w:rsidRPr="00A20063">
              <w:rPr>
                <w:b/>
                <w:bCs/>
                <w:color w:val="0000FF"/>
                <w:szCs w:val="22"/>
                <w:u w:val="single"/>
                <w:lang w:val="en-US"/>
              </w:rPr>
              <w:t>2</w:t>
            </w:r>
            <w:r w:rsidRPr="00A20063">
              <w:rPr>
                <w:b/>
                <w:bCs/>
                <w:color w:val="0000FF"/>
                <w:szCs w:val="22"/>
                <w:u w:val="single"/>
                <w:vertAlign w:val="superscript"/>
                <w:lang w:val="en-US"/>
              </w:rPr>
              <w:t>nd</w:t>
            </w:r>
            <w:r w:rsidRPr="00A20063">
              <w:rPr>
                <w:b/>
                <w:bCs/>
                <w:color w:val="0000FF"/>
                <w:szCs w:val="22"/>
                <w:u w:val="single"/>
                <w:lang w:val="en-US"/>
              </w:rPr>
              <w:t xml:space="preserve"> Possession Order! 06/02/2019</w:t>
            </w:r>
          </w:p>
          <w:p w14:paraId="4194F43A" w14:textId="77777777" w:rsidR="00032177" w:rsidRPr="00A20063" w:rsidRDefault="00032177" w:rsidP="00A20063">
            <w:pPr>
              <w:ind w:left="360"/>
              <w:contextualSpacing/>
              <w:rPr>
                <w:rFonts w:eastAsiaTheme="minorHAnsi"/>
                <w:color w:val="0000FF"/>
                <w:szCs w:val="22"/>
              </w:rPr>
            </w:pPr>
            <w:r w:rsidRPr="00A20063">
              <w:rPr>
                <w:rFonts w:eastAsiaTheme="minorHAnsi"/>
                <w:color w:val="0000FF"/>
                <w:szCs w:val="22"/>
                <w:lang w:eastAsia="en-US"/>
              </w:rPr>
              <w:t xml:space="preserve">I have good news in that the Council have decided to not pursue the case further due to a lack of recent incidents. Please see attached their letter received recently and our letter dated </w:t>
            </w:r>
            <w:r w:rsidRPr="00A20063">
              <w:rPr>
                <w:rFonts w:eastAsiaTheme="minorHAnsi"/>
                <w:b/>
                <w:bCs/>
                <w:color w:val="0000FF"/>
                <w:szCs w:val="22"/>
                <w:u w:val="single"/>
                <w:lang w:eastAsia="en-US"/>
              </w:rPr>
              <w:t>22 October 2019</w:t>
            </w:r>
            <w:r w:rsidRPr="00A20063">
              <w:rPr>
                <w:rFonts w:eastAsiaTheme="minorHAnsi"/>
                <w:color w:val="0000FF"/>
                <w:szCs w:val="22"/>
                <w:lang w:eastAsia="en-US"/>
              </w:rPr>
              <w:t xml:space="preserve"> sent to your son.</w:t>
            </w:r>
          </w:p>
          <w:p w14:paraId="0A6A3369" w14:textId="77777777" w:rsidR="00032177" w:rsidRPr="00A20063" w:rsidRDefault="00032177" w:rsidP="00A20063">
            <w:pPr>
              <w:jc w:val="center"/>
              <w:rPr>
                <w:b/>
                <w:bCs/>
                <w:szCs w:val="22"/>
                <w:u w:val="single"/>
              </w:rPr>
            </w:pPr>
          </w:p>
        </w:tc>
      </w:tr>
      <w:tr w:rsidR="00032177" w:rsidRPr="00A20063" w14:paraId="1136D410" w14:textId="77777777" w:rsidTr="00032177">
        <w:trPr>
          <w:trHeight w:val="252"/>
        </w:trPr>
        <w:tc>
          <w:tcPr>
            <w:tcW w:w="1252" w:type="dxa"/>
          </w:tcPr>
          <w:p w14:paraId="4D2D3841" w14:textId="77777777" w:rsidR="00032177" w:rsidRPr="00A20063" w:rsidRDefault="00032177" w:rsidP="00A20063">
            <w:pPr>
              <w:jc w:val="center"/>
              <w:rPr>
                <w:b/>
                <w:bCs/>
                <w:szCs w:val="22"/>
                <w:u w:val="single"/>
              </w:rPr>
            </w:pPr>
          </w:p>
        </w:tc>
        <w:tc>
          <w:tcPr>
            <w:tcW w:w="7764" w:type="dxa"/>
          </w:tcPr>
          <w:p w14:paraId="5AD3FA51" w14:textId="77777777" w:rsidR="00032177" w:rsidRPr="00A20063" w:rsidRDefault="00032177" w:rsidP="00A20063">
            <w:pPr>
              <w:widowControl w:val="0"/>
              <w:ind w:left="360"/>
              <w:contextualSpacing/>
              <w:rPr>
                <w:b/>
                <w:bCs/>
                <w:color w:val="0000FF"/>
                <w:szCs w:val="22"/>
                <w:u w:val="single"/>
                <w:lang w:val="en-US"/>
              </w:rPr>
            </w:pPr>
          </w:p>
        </w:tc>
      </w:tr>
      <w:tr w:rsidR="00032177" w:rsidRPr="00A20063" w14:paraId="564C74FB" w14:textId="77777777" w:rsidTr="00032177">
        <w:trPr>
          <w:trHeight w:val="252"/>
        </w:trPr>
        <w:tc>
          <w:tcPr>
            <w:tcW w:w="1252" w:type="dxa"/>
          </w:tcPr>
          <w:p w14:paraId="7F722D18" w14:textId="77777777" w:rsidR="00032177" w:rsidRPr="00A20063" w:rsidRDefault="00032177" w:rsidP="00A20063">
            <w:pPr>
              <w:jc w:val="center"/>
              <w:rPr>
                <w:b/>
                <w:bCs/>
                <w:szCs w:val="22"/>
                <w:u w:val="single"/>
              </w:rPr>
            </w:pPr>
          </w:p>
        </w:tc>
        <w:tc>
          <w:tcPr>
            <w:tcW w:w="7764" w:type="dxa"/>
          </w:tcPr>
          <w:p w14:paraId="5A38F644" w14:textId="77777777" w:rsidR="00032177" w:rsidRPr="00A20063" w:rsidRDefault="00032177" w:rsidP="00A20063">
            <w:pPr>
              <w:jc w:val="center"/>
              <w:rPr>
                <w:b/>
                <w:bCs/>
                <w:szCs w:val="22"/>
                <w:u w:val="single"/>
              </w:rPr>
            </w:pPr>
            <w:r w:rsidRPr="00A20063">
              <w:rPr>
                <w:b/>
                <w:bCs/>
                <w:szCs w:val="22"/>
                <w:u w:val="single"/>
              </w:rPr>
              <w:t>July 2019</w:t>
            </w:r>
          </w:p>
        </w:tc>
      </w:tr>
      <w:tr w:rsidR="00032177" w:rsidRPr="00A20063" w14:paraId="0964DFFA" w14:textId="77777777" w:rsidTr="00032177">
        <w:trPr>
          <w:trHeight w:val="252"/>
        </w:trPr>
        <w:tc>
          <w:tcPr>
            <w:tcW w:w="1252" w:type="dxa"/>
          </w:tcPr>
          <w:p w14:paraId="4E3098B3" w14:textId="77777777" w:rsidR="00032177" w:rsidRPr="00A20063" w:rsidRDefault="00032177" w:rsidP="00A20063">
            <w:pPr>
              <w:jc w:val="center"/>
              <w:rPr>
                <w:b/>
                <w:bCs/>
                <w:szCs w:val="22"/>
                <w:u w:val="single"/>
              </w:rPr>
            </w:pPr>
          </w:p>
        </w:tc>
        <w:tc>
          <w:tcPr>
            <w:tcW w:w="7764" w:type="dxa"/>
          </w:tcPr>
          <w:p w14:paraId="395EEADD" w14:textId="77777777" w:rsidR="00032177" w:rsidRPr="00A20063" w:rsidRDefault="00032177" w:rsidP="00A20063">
            <w:pPr>
              <w:jc w:val="center"/>
              <w:rPr>
                <w:b/>
                <w:bCs/>
                <w:szCs w:val="22"/>
                <w:u w:val="single"/>
              </w:rPr>
            </w:pPr>
          </w:p>
        </w:tc>
      </w:tr>
      <w:tr w:rsidR="00032177" w:rsidRPr="00A20063" w14:paraId="25DDCE49" w14:textId="77777777" w:rsidTr="00032177">
        <w:trPr>
          <w:trHeight w:val="252"/>
        </w:trPr>
        <w:tc>
          <w:tcPr>
            <w:tcW w:w="1252" w:type="dxa"/>
          </w:tcPr>
          <w:p w14:paraId="7DF13C6E" w14:textId="77777777" w:rsidR="00032177" w:rsidRPr="00A20063" w:rsidRDefault="00032177" w:rsidP="00A20063">
            <w:pPr>
              <w:jc w:val="center"/>
              <w:rPr>
                <w:b/>
                <w:bCs/>
                <w:szCs w:val="22"/>
                <w:u w:val="single"/>
              </w:rPr>
            </w:pPr>
            <w:hyperlink r:id="rId628" w:anchor="A_01_01_2018" w:history="1">
              <w:r w:rsidRPr="00A20063">
                <w:rPr>
                  <w:rStyle w:val="Hyperlink"/>
                  <w:color w:val="0000FF"/>
                  <w:szCs w:val="22"/>
                </w:rPr>
                <w:t>01/01/2021</w:t>
              </w:r>
            </w:hyperlink>
          </w:p>
        </w:tc>
        <w:tc>
          <w:tcPr>
            <w:tcW w:w="7764" w:type="dxa"/>
          </w:tcPr>
          <w:p w14:paraId="2AA83429" w14:textId="77777777" w:rsidR="00032177" w:rsidRPr="00A20063" w:rsidRDefault="00032177" w:rsidP="00453852">
            <w:pPr>
              <w:widowControl w:val="0"/>
              <w:numPr>
                <w:ilvl w:val="0"/>
                <w:numId w:val="11"/>
              </w:numPr>
              <w:contextualSpacing/>
              <w:rPr>
                <w:b/>
                <w:bCs/>
                <w:color w:val="0000FF"/>
                <w:szCs w:val="22"/>
                <w:u w:val="single"/>
                <w:lang w:val="en-US"/>
              </w:rPr>
            </w:pPr>
            <w:r w:rsidRPr="00A20063">
              <w:rPr>
                <w:b/>
                <w:bCs/>
                <w:color w:val="0000FF"/>
                <w:szCs w:val="22"/>
                <w:u w:val="single"/>
                <w:lang w:val="en-US"/>
              </w:rPr>
              <w:t>2</w:t>
            </w:r>
            <w:r w:rsidRPr="00A20063">
              <w:rPr>
                <w:b/>
                <w:bCs/>
                <w:color w:val="0000FF"/>
                <w:szCs w:val="22"/>
                <w:u w:val="single"/>
                <w:vertAlign w:val="superscript"/>
                <w:lang w:val="en-US"/>
              </w:rPr>
              <w:t>nd</w:t>
            </w:r>
            <w:r w:rsidRPr="00A20063">
              <w:rPr>
                <w:b/>
                <w:bCs/>
                <w:color w:val="0000FF"/>
                <w:szCs w:val="22"/>
                <w:u w:val="single"/>
                <w:lang w:val="en-US"/>
              </w:rPr>
              <w:t xml:space="preserve"> Possession Order! 06/02/2019</w:t>
            </w:r>
          </w:p>
          <w:p w14:paraId="11E5C776" w14:textId="77777777" w:rsidR="00032177" w:rsidRPr="00A20063" w:rsidRDefault="00032177" w:rsidP="00A20063">
            <w:pPr>
              <w:ind w:left="360"/>
              <w:contextualSpacing/>
              <w:rPr>
                <w:rFonts w:eastAsiaTheme="minorHAnsi"/>
                <w:color w:val="0000FF"/>
                <w:szCs w:val="22"/>
              </w:rPr>
            </w:pPr>
            <w:r w:rsidRPr="00A20063">
              <w:rPr>
                <w:rFonts w:eastAsiaTheme="minorHAnsi"/>
                <w:color w:val="0000FF"/>
                <w:szCs w:val="22"/>
                <w:lang w:eastAsia="en-US"/>
              </w:rPr>
              <w:t xml:space="preserve">I have good news in that the Council have decided to not pursue the case further due to a lack of recent incidents. Please see attached their letter received recently and our letter dated </w:t>
            </w:r>
            <w:r w:rsidRPr="00A20063">
              <w:rPr>
                <w:rFonts w:eastAsiaTheme="minorHAnsi"/>
                <w:b/>
                <w:bCs/>
                <w:color w:val="0000FF"/>
                <w:szCs w:val="22"/>
                <w:u w:val="single"/>
                <w:lang w:eastAsia="en-US"/>
              </w:rPr>
              <w:t>22 October 2019</w:t>
            </w:r>
            <w:r w:rsidRPr="00A20063">
              <w:rPr>
                <w:rFonts w:eastAsiaTheme="minorHAnsi"/>
                <w:color w:val="0000FF"/>
                <w:szCs w:val="22"/>
                <w:lang w:eastAsia="en-US"/>
              </w:rPr>
              <w:t xml:space="preserve"> sent to your son.</w:t>
            </w:r>
          </w:p>
          <w:p w14:paraId="3721C70B" w14:textId="77777777" w:rsidR="00032177" w:rsidRPr="00A20063" w:rsidRDefault="00032177" w:rsidP="00A20063">
            <w:pPr>
              <w:jc w:val="center"/>
              <w:rPr>
                <w:b/>
                <w:bCs/>
                <w:szCs w:val="22"/>
                <w:u w:val="single"/>
              </w:rPr>
            </w:pPr>
          </w:p>
        </w:tc>
      </w:tr>
      <w:tr w:rsidR="00032177" w:rsidRPr="00A20063" w14:paraId="0279EAD2" w14:textId="77777777" w:rsidTr="00032177">
        <w:trPr>
          <w:trHeight w:val="268"/>
        </w:trPr>
        <w:tc>
          <w:tcPr>
            <w:tcW w:w="1252" w:type="dxa"/>
          </w:tcPr>
          <w:p w14:paraId="493F7F77" w14:textId="77777777" w:rsidR="00032177" w:rsidRPr="00A20063" w:rsidRDefault="00032177" w:rsidP="00A20063">
            <w:pPr>
              <w:jc w:val="center"/>
              <w:rPr>
                <w:b/>
                <w:bCs/>
                <w:szCs w:val="22"/>
                <w:u w:val="single"/>
              </w:rPr>
            </w:pPr>
            <w:hyperlink r:id="rId629" w:anchor="A_02_01_2018" w:history="1">
              <w:r w:rsidRPr="00A20063">
                <w:rPr>
                  <w:rStyle w:val="Hyperlink"/>
                  <w:color w:val="0000FF"/>
                  <w:szCs w:val="22"/>
                </w:rPr>
                <w:t>02/01/2021</w:t>
              </w:r>
            </w:hyperlink>
          </w:p>
        </w:tc>
        <w:tc>
          <w:tcPr>
            <w:tcW w:w="7764" w:type="dxa"/>
          </w:tcPr>
          <w:p w14:paraId="2409D3DF" w14:textId="77777777" w:rsidR="00032177" w:rsidRPr="00A20063" w:rsidRDefault="00032177" w:rsidP="00453852">
            <w:pPr>
              <w:widowControl w:val="0"/>
              <w:numPr>
                <w:ilvl w:val="0"/>
                <w:numId w:val="11"/>
              </w:numPr>
              <w:contextualSpacing/>
              <w:rPr>
                <w:b/>
                <w:bCs/>
                <w:color w:val="0000FF"/>
                <w:szCs w:val="22"/>
                <w:u w:val="single"/>
                <w:lang w:val="en-US"/>
              </w:rPr>
            </w:pPr>
            <w:r w:rsidRPr="00A20063">
              <w:rPr>
                <w:b/>
                <w:bCs/>
                <w:color w:val="0000FF"/>
                <w:szCs w:val="22"/>
                <w:u w:val="single"/>
                <w:lang w:val="en-US"/>
              </w:rPr>
              <w:t>2</w:t>
            </w:r>
            <w:r w:rsidRPr="00A20063">
              <w:rPr>
                <w:b/>
                <w:bCs/>
                <w:color w:val="0000FF"/>
                <w:szCs w:val="22"/>
                <w:u w:val="single"/>
                <w:vertAlign w:val="superscript"/>
                <w:lang w:val="en-US"/>
              </w:rPr>
              <w:t>nd</w:t>
            </w:r>
            <w:r w:rsidRPr="00A20063">
              <w:rPr>
                <w:b/>
                <w:bCs/>
                <w:color w:val="0000FF"/>
                <w:szCs w:val="22"/>
                <w:u w:val="single"/>
                <w:lang w:val="en-US"/>
              </w:rPr>
              <w:t xml:space="preserve"> Possession Order! 06/02/2019</w:t>
            </w:r>
          </w:p>
          <w:p w14:paraId="2811CB1C" w14:textId="77777777" w:rsidR="00032177" w:rsidRPr="00A20063" w:rsidRDefault="00032177" w:rsidP="00A20063">
            <w:pPr>
              <w:ind w:left="360"/>
              <w:contextualSpacing/>
              <w:rPr>
                <w:rFonts w:eastAsiaTheme="minorHAnsi"/>
                <w:color w:val="0000FF"/>
                <w:szCs w:val="22"/>
              </w:rPr>
            </w:pPr>
            <w:r w:rsidRPr="00A20063">
              <w:rPr>
                <w:rFonts w:eastAsiaTheme="minorHAnsi"/>
                <w:color w:val="0000FF"/>
                <w:szCs w:val="22"/>
                <w:lang w:eastAsia="en-US"/>
              </w:rPr>
              <w:t xml:space="preserve">I have good news in that the Council have decided to not pursue the case further due to a lack of recent incidents. Please see attached their letter received recently and our letter dated </w:t>
            </w:r>
            <w:r w:rsidRPr="00A20063">
              <w:rPr>
                <w:rFonts w:eastAsiaTheme="minorHAnsi"/>
                <w:b/>
                <w:bCs/>
                <w:color w:val="0000FF"/>
                <w:szCs w:val="22"/>
                <w:u w:val="single"/>
                <w:lang w:eastAsia="en-US"/>
              </w:rPr>
              <w:t>22 October 2019</w:t>
            </w:r>
            <w:r w:rsidRPr="00A20063">
              <w:rPr>
                <w:rFonts w:eastAsiaTheme="minorHAnsi"/>
                <w:color w:val="0000FF"/>
                <w:szCs w:val="22"/>
                <w:lang w:eastAsia="en-US"/>
              </w:rPr>
              <w:t xml:space="preserve"> sent to your son.</w:t>
            </w:r>
          </w:p>
          <w:p w14:paraId="4DA9B462" w14:textId="77777777" w:rsidR="00032177" w:rsidRPr="00A20063" w:rsidRDefault="00032177" w:rsidP="00A20063">
            <w:pPr>
              <w:jc w:val="center"/>
              <w:rPr>
                <w:b/>
                <w:bCs/>
                <w:szCs w:val="22"/>
                <w:u w:val="single"/>
              </w:rPr>
            </w:pPr>
          </w:p>
        </w:tc>
      </w:tr>
      <w:tr w:rsidR="00032177" w:rsidRPr="00A20063" w14:paraId="1EDF9954" w14:textId="77777777" w:rsidTr="00032177">
        <w:trPr>
          <w:trHeight w:val="252"/>
        </w:trPr>
        <w:tc>
          <w:tcPr>
            <w:tcW w:w="1252" w:type="dxa"/>
          </w:tcPr>
          <w:p w14:paraId="1A323E40" w14:textId="77777777" w:rsidR="00032177" w:rsidRPr="00A20063" w:rsidRDefault="00032177" w:rsidP="00A20063">
            <w:pPr>
              <w:jc w:val="center"/>
              <w:rPr>
                <w:b/>
                <w:bCs/>
                <w:szCs w:val="22"/>
                <w:u w:val="single"/>
              </w:rPr>
            </w:pPr>
            <w:hyperlink r:id="rId630" w:anchor="A_03_01_2018" w:history="1">
              <w:r w:rsidRPr="00A20063">
                <w:rPr>
                  <w:rStyle w:val="Hyperlink"/>
                  <w:color w:val="0000FF"/>
                  <w:szCs w:val="22"/>
                </w:rPr>
                <w:t>03/01/2021</w:t>
              </w:r>
            </w:hyperlink>
          </w:p>
        </w:tc>
        <w:tc>
          <w:tcPr>
            <w:tcW w:w="7764" w:type="dxa"/>
          </w:tcPr>
          <w:p w14:paraId="148AED6E" w14:textId="77777777" w:rsidR="00032177" w:rsidRPr="00A20063" w:rsidRDefault="00032177" w:rsidP="00453852">
            <w:pPr>
              <w:widowControl w:val="0"/>
              <w:numPr>
                <w:ilvl w:val="0"/>
                <w:numId w:val="11"/>
              </w:numPr>
              <w:contextualSpacing/>
              <w:rPr>
                <w:b/>
                <w:bCs/>
                <w:color w:val="0000FF"/>
                <w:szCs w:val="22"/>
                <w:u w:val="single"/>
                <w:lang w:val="en-US"/>
              </w:rPr>
            </w:pPr>
            <w:r w:rsidRPr="00A20063">
              <w:rPr>
                <w:b/>
                <w:bCs/>
                <w:color w:val="0000FF"/>
                <w:szCs w:val="22"/>
                <w:u w:val="single"/>
                <w:lang w:val="en-US"/>
              </w:rPr>
              <w:t>2</w:t>
            </w:r>
            <w:r w:rsidRPr="00A20063">
              <w:rPr>
                <w:b/>
                <w:bCs/>
                <w:color w:val="0000FF"/>
                <w:szCs w:val="22"/>
                <w:u w:val="single"/>
                <w:vertAlign w:val="superscript"/>
                <w:lang w:val="en-US"/>
              </w:rPr>
              <w:t>nd</w:t>
            </w:r>
            <w:r w:rsidRPr="00A20063">
              <w:rPr>
                <w:b/>
                <w:bCs/>
                <w:color w:val="0000FF"/>
                <w:szCs w:val="22"/>
                <w:u w:val="single"/>
                <w:lang w:val="en-US"/>
              </w:rPr>
              <w:t xml:space="preserve"> Possession Order! 06/02/2019</w:t>
            </w:r>
          </w:p>
          <w:p w14:paraId="30C346B7" w14:textId="77777777" w:rsidR="00032177" w:rsidRPr="00A20063" w:rsidRDefault="00032177" w:rsidP="00A20063">
            <w:pPr>
              <w:ind w:left="360"/>
              <w:contextualSpacing/>
              <w:rPr>
                <w:rFonts w:eastAsiaTheme="minorHAnsi"/>
                <w:color w:val="0000FF"/>
                <w:szCs w:val="22"/>
              </w:rPr>
            </w:pPr>
            <w:r w:rsidRPr="00A20063">
              <w:rPr>
                <w:rFonts w:eastAsiaTheme="minorHAnsi"/>
                <w:color w:val="0000FF"/>
                <w:szCs w:val="22"/>
                <w:lang w:eastAsia="en-US"/>
              </w:rPr>
              <w:t xml:space="preserve">I have good news in that the Council have decided to not pursue the case further due to a lack of recent incidents. Please see attached their letter received recently and our letter dated </w:t>
            </w:r>
            <w:r w:rsidRPr="00A20063">
              <w:rPr>
                <w:rFonts w:eastAsiaTheme="minorHAnsi"/>
                <w:b/>
                <w:bCs/>
                <w:color w:val="0000FF"/>
                <w:szCs w:val="22"/>
                <w:u w:val="single"/>
                <w:lang w:eastAsia="en-US"/>
              </w:rPr>
              <w:t>22 October 2019</w:t>
            </w:r>
            <w:r w:rsidRPr="00A20063">
              <w:rPr>
                <w:rFonts w:eastAsiaTheme="minorHAnsi"/>
                <w:color w:val="0000FF"/>
                <w:szCs w:val="22"/>
                <w:lang w:eastAsia="en-US"/>
              </w:rPr>
              <w:t xml:space="preserve"> sent to your son.</w:t>
            </w:r>
          </w:p>
          <w:p w14:paraId="4E7CA555" w14:textId="77777777" w:rsidR="00032177" w:rsidRPr="00A20063" w:rsidRDefault="00032177" w:rsidP="00A20063">
            <w:pPr>
              <w:jc w:val="center"/>
              <w:rPr>
                <w:b/>
                <w:bCs/>
                <w:szCs w:val="22"/>
                <w:u w:val="single"/>
              </w:rPr>
            </w:pPr>
          </w:p>
        </w:tc>
      </w:tr>
      <w:tr w:rsidR="00032177" w:rsidRPr="00A20063" w14:paraId="0A599DAA" w14:textId="77777777" w:rsidTr="00032177">
        <w:trPr>
          <w:trHeight w:val="252"/>
        </w:trPr>
        <w:tc>
          <w:tcPr>
            <w:tcW w:w="1252" w:type="dxa"/>
          </w:tcPr>
          <w:p w14:paraId="0309F121" w14:textId="77777777" w:rsidR="00032177" w:rsidRPr="00A20063" w:rsidRDefault="00032177" w:rsidP="00A20063">
            <w:pPr>
              <w:jc w:val="center"/>
              <w:rPr>
                <w:b/>
                <w:bCs/>
                <w:szCs w:val="22"/>
                <w:u w:val="single"/>
              </w:rPr>
            </w:pPr>
            <w:hyperlink r:id="rId631" w:anchor="A_04_01_2018" w:history="1">
              <w:r w:rsidRPr="00A20063">
                <w:rPr>
                  <w:rStyle w:val="Hyperlink"/>
                  <w:color w:val="0000FF"/>
                  <w:szCs w:val="22"/>
                </w:rPr>
                <w:t>04/01/2021</w:t>
              </w:r>
            </w:hyperlink>
          </w:p>
        </w:tc>
        <w:tc>
          <w:tcPr>
            <w:tcW w:w="7764" w:type="dxa"/>
          </w:tcPr>
          <w:p w14:paraId="2F7428A6" w14:textId="77777777" w:rsidR="00032177" w:rsidRPr="00A20063" w:rsidRDefault="00032177" w:rsidP="00453852">
            <w:pPr>
              <w:widowControl w:val="0"/>
              <w:numPr>
                <w:ilvl w:val="0"/>
                <w:numId w:val="11"/>
              </w:numPr>
              <w:contextualSpacing/>
              <w:rPr>
                <w:b/>
                <w:bCs/>
                <w:color w:val="0000FF"/>
                <w:szCs w:val="22"/>
                <w:u w:val="single"/>
                <w:lang w:val="en-US"/>
              </w:rPr>
            </w:pPr>
            <w:r w:rsidRPr="00A20063">
              <w:rPr>
                <w:b/>
                <w:bCs/>
                <w:color w:val="0000FF"/>
                <w:szCs w:val="22"/>
                <w:u w:val="single"/>
                <w:lang w:val="en-US"/>
              </w:rPr>
              <w:t>2</w:t>
            </w:r>
            <w:r w:rsidRPr="00A20063">
              <w:rPr>
                <w:b/>
                <w:bCs/>
                <w:color w:val="0000FF"/>
                <w:szCs w:val="22"/>
                <w:u w:val="single"/>
                <w:vertAlign w:val="superscript"/>
                <w:lang w:val="en-US"/>
              </w:rPr>
              <w:t>nd</w:t>
            </w:r>
            <w:r w:rsidRPr="00A20063">
              <w:rPr>
                <w:b/>
                <w:bCs/>
                <w:color w:val="0000FF"/>
                <w:szCs w:val="22"/>
                <w:u w:val="single"/>
                <w:lang w:val="en-US"/>
              </w:rPr>
              <w:t xml:space="preserve"> Possession Order! 06/02/2019</w:t>
            </w:r>
          </w:p>
          <w:p w14:paraId="164841D9" w14:textId="77777777" w:rsidR="00032177" w:rsidRPr="00A20063" w:rsidRDefault="00032177" w:rsidP="00A20063">
            <w:pPr>
              <w:ind w:left="360"/>
              <w:contextualSpacing/>
              <w:rPr>
                <w:rFonts w:eastAsiaTheme="minorHAnsi"/>
                <w:color w:val="0000FF"/>
                <w:szCs w:val="22"/>
              </w:rPr>
            </w:pPr>
            <w:r w:rsidRPr="00A20063">
              <w:rPr>
                <w:rFonts w:eastAsiaTheme="minorHAnsi"/>
                <w:color w:val="0000FF"/>
                <w:szCs w:val="22"/>
                <w:lang w:eastAsia="en-US"/>
              </w:rPr>
              <w:t xml:space="preserve">I have good news in that the Council have decided to not pursue the case further due to a lack of recent incidents. Please see attached their letter received recently and our letter dated </w:t>
            </w:r>
            <w:r w:rsidRPr="00A20063">
              <w:rPr>
                <w:rFonts w:eastAsiaTheme="minorHAnsi"/>
                <w:b/>
                <w:bCs/>
                <w:color w:val="0000FF"/>
                <w:szCs w:val="22"/>
                <w:u w:val="single"/>
                <w:lang w:eastAsia="en-US"/>
              </w:rPr>
              <w:t>22 October 2019</w:t>
            </w:r>
            <w:r w:rsidRPr="00A20063">
              <w:rPr>
                <w:rFonts w:eastAsiaTheme="minorHAnsi"/>
                <w:color w:val="0000FF"/>
                <w:szCs w:val="22"/>
                <w:lang w:eastAsia="en-US"/>
              </w:rPr>
              <w:t xml:space="preserve"> sent to your son.</w:t>
            </w:r>
          </w:p>
          <w:p w14:paraId="6D12EEA2" w14:textId="77777777" w:rsidR="00032177" w:rsidRPr="00A20063" w:rsidRDefault="00032177" w:rsidP="00A20063">
            <w:pPr>
              <w:jc w:val="center"/>
              <w:rPr>
                <w:b/>
                <w:bCs/>
                <w:szCs w:val="22"/>
                <w:u w:val="single"/>
              </w:rPr>
            </w:pPr>
          </w:p>
        </w:tc>
      </w:tr>
      <w:tr w:rsidR="00032177" w:rsidRPr="00A20063" w14:paraId="676AC12A" w14:textId="77777777" w:rsidTr="00032177">
        <w:trPr>
          <w:trHeight w:val="252"/>
        </w:trPr>
        <w:tc>
          <w:tcPr>
            <w:tcW w:w="1252" w:type="dxa"/>
          </w:tcPr>
          <w:p w14:paraId="2B0229F2" w14:textId="77777777" w:rsidR="00032177" w:rsidRPr="00A20063" w:rsidRDefault="00032177" w:rsidP="00A20063">
            <w:pPr>
              <w:jc w:val="center"/>
              <w:rPr>
                <w:b/>
                <w:bCs/>
                <w:szCs w:val="22"/>
                <w:u w:val="single"/>
              </w:rPr>
            </w:pPr>
            <w:hyperlink r:id="rId632" w:anchor="A_05_01_2018" w:history="1">
              <w:r w:rsidRPr="00A20063">
                <w:rPr>
                  <w:rStyle w:val="Hyperlink"/>
                  <w:color w:val="0000FF"/>
                  <w:szCs w:val="22"/>
                </w:rPr>
                <w:t>05/01/2021</w:t>
              </w:r>
            </w:hyperlink>
          </w:p>
        </w:tc>
        <w:tc>
          <w:tcPr>
            <w:tcW w:w="7764" w:type="dxa"/>
          </w:tcPr>
          <w:p w14:paraId="0D1002AE" w14:textId="77777777" w:rsidR="00032177" w:rsidRPr="00A20063" w:rsidRDefault="00032177" w:rsidP="00453852">
            <w:pPr>
              <w:widowControl w:val="0"/>
              <w:numPr>
                <w:ilvl w:val="0"/>
                <w:numId w:val="11"/>
              </w:numPr>
              <w:contextualSpacing/>
              <w:rPr>
                <w:b/>
                <w:bCs/>
                <w:color w:val="0000FF"/>
                <w:szCs w:val="22"/>
                <w:u w:val="single"/>
                <w:lang w:val="en-US"/>
              </w:rPr>
            </w:pPr>
            <w:r w:rsidRPr="00A20063">
              <w:rPr>
                <w:b/>
                <w:bCs/>
                <w:color w:val="0000FF"/>
                <w:szCs w:val="22"/>
                <w:u w:val="single"/>
                <w:lang w:val="en-US"/>
              </w:rPr>
              <w:t>2</w:t>
            </w:r>
            <w:r w:rsidRPr="00A20063">
              <w:rPr>
                <w:b/>
                <w:bCs/>
                <w:color w:val="0000FF"/>
                <w:szCs w:val="22"/>
                <w:u w:val="single"/>
                <w:vertAlign w:val="superscript"/>
                <w:lang w:val="en-US"/>
              </w:rPr>
              <w:t>nd</w:t>
            </w:r>
            <w:r w:rsidRPr="00A20063">
              <w:rPr>
                <w:b/>
                <w:bCs/>
                <w:color w:val="0000FF"/>
                <w:szCs w:val="22"/>
                <w:u w:val="single"/>
                <w:lang w:val="en-US"/>
              </w:rPr>
              <w:t xml:space="preserve"> Possession Order! 06/02/2019</w:t>
            </w:r>
          </w:p>
          <w:p w14:paraId="3A4397EA" w14:textId="77777777" w:rsidR="00032177" w:rsidRPr="00A20063" w:rsidRDefault="00032177" w:rsidP="00A20063">
            <w:pPr>
              <w:ind w:left="360"/>
              <w:contextualSpacing/>
              <w:rPr>
                <w:rFonts w:eastAsiaTheme="minorHAnsi"/>
                <w:color w:val="0000FF"/>
                <w:szCs w:val="22"/>
              </w:rPr>
            </w:pPr>
            <w:r w:rsidRPr="00A20063">
              <w:rPr>
                <w:rFonts w:eastAsiaTheme="minorHAnsi"/>
                <w:color w:val="0000FF"/>
                <w:szCs w:val="22"/>
                <w:lang w:eastAsia="en-US"/>
              </w:rPr>
              <w:t xml:space="preserve">I have good news in that the Council have decided to not pursue the case further due to a lack of recent incidents. Please see attached their letter received recently and our letter dated </w:t>
            </w:r>
            <w:r w:rsidRPr="00A20063">
              <w:rPr>
                <w:rFonts w:eastAsiaTheme="minorHAnsi"/>
                <w:b/>
                <w:bCs/>
                <w:color w:val="0000FF"/>
                <w:szCs w:val="22"/>
                <w:u w:val="single"/>
                <w:lang w:eastAsia="en-US"/>
              </w:rPr>
              <w:t>22 October 2019</w:t>
            </w:r>
            <w:r w:rsidRPr="00A20063">
              <w:rPr>
                <w:rFonts w:eastAsiaTheme="minorHAnsi"/>
                <w:color w:val="0000FF"/>
                <w:szCs w:val="22"/>
                <w:lang w:eastAsia="en-US"/>
              </w:rPr>
              <w:t xml:space="preserve"> sent to your son.</w:t>
            </w:r>
          </w:p>
          <w:p w14:paraId="4E27C985" w14:textId="77777777" w:rsidR="00032177" w:rsidRPr="00A20063" w:rsidRDefault="00032177" w:rsidP="00A20063">
            <w:pPr>
              <w:jc w:val="center"/>
              <w:rPr>
                <w:b/>
                <w:bCs/>
                <w:szCs w:val="22"/>
                <w:u w:val="single"/>
              </w:rPr>
            </w:pPr>
          </w:p>
        </w:tc>
      </w:tr>
      <w:tr w:rsidR="00032177" w:rsidRPr="00A20063" w14:paraId="632B7201" w14:textId="77777777" w:rsidTr="00032177">
        <w:trPr>
          <w:trHeight w:val="252"/>
        </w:trPr>
        <w:tc>
          <w:tcPr>
            <w:tcW w:w="1252" w:type="dxa"/>
          </w:tcPr>
          <w:p w14:paraId="05815DE6" w14:textId="77777777" w:rsidR="00032177" w:rsidRPr="00A20063" w:rsidRDefault="00032177" w:rsidP="00A20063">
            <w:pPr>
              <w:jc w:val="center"/>
              <w:rPr>
                <w:b/>
                <w:bCs/>
                <w:szCs w:val="22"/>
                <w:u w:val="single"/>
              </w:rPr>
            </w:pPr>
            <w:hyperlink r:id="rId633" w:anchor="A_06_01_2018" w:history="1">
              <w:r w:rsidRPr="00A20063">
                <w:rPr>
                  <w:rStyle w:val="Hyperlink"/>
                  <w:color w:val="0000FF"/>
                  <w:szCs w:val="22"/>
                </w:rPr>
                <w:t>06/01/2021</w:t>
              </w:r>
            </w:hyperlink>
          </w:p>
        </w:tc>
        <w:tc>
          <w:tcPr>
            <w:tcW w:w="7764" w:type="dxa"/>
          </w:tcPr>
          <w:p w14:paraId="4EFBFAC6" w14:textId="77777777" w:rsidR="00032177" w:rsidRPr="00A20063" w:rsidRDefault="00032177" w:rsidP="00453852">
            <w:pPr>
              <w:widowControl w:val="0"/>
              <w:numPr>
                <w:ilvl w:val="0"/>
                <w:numId w:val="11"/>
              </w:numPr>
              <w:contextualSpacing/>
              <w:rPr>
                <w:b/>
                <w:bCs/>
                <w:color w:val="0000FF"/>
                <w:szCs w:val="22"/>
                <w:u w:val="single"/>
                <w:lang w:val="en-US"/>
              </w:rPr>
            </w:pPr>
            <w:r w:rsidRPr="00A20063">
              <w:rPr>
                <w:b/>
                <w:bCs/>
                <w:color w:val="0000FF"/>
                <w:szCs w:val="22"/>
                <w:u w:val="single"/>
                <w:lang w:val="en-US"/>
              </w:rPr>
              <w:t>2</w:t>
            </w:r>
            <w:r w:rsidRPr="00A20063">
              <w:rPr>
                <w:b/>
                <w:bCs/>
                <w:color w:val="0000FF"/>
                <w:szCs w:val="22"/>
                <w:u w:val="single"/>
                <w:vertAlign w:val="superscript"/>
                <w:lang w:val="en-US"/>
              </w:rPr>
              <w:t>nd</w:t>
            </w:r>
            <w:r w:rsidRPr="00A20063">
              <w:rPr>
                <w:b/>
                <w:bCs/>
                <w:color w:val="0000FF"/>
                <w:szCs w:val="22"/>
                <w:u w:val="single"/>
                <w:lang w:val="en-US"/>
              </w:rPr>
              <w:t xml:space="preserve"> Possession Order! 06/02/2019</w:t>
            </w:r>
          </w:p>
          <w:p w14:paraId="33D05CF1" w14:textId="77777777" w:rsidR="00032177" w:rsidRPr="00A20063" w:rsidRDefault="00032177" w:rsidP="00A20063">
            <w:pPr>
              <w:ind w:left="360"/>
              <w:contextualSpacing/>
              <w:rPr>
                <w:rFonts w:eastAsiaTheme="minorHAnsi"/>
                <w:color w:val="0000FF"/>
                <w:szCs w:val="22"/>
              </w:rPr>
            </w:pPr>
            <w:r w:rsidRPr="00A20063">
              <w:rPr>
                <w:rFonts w:eastAsiaTheme="minorHAnsi"/>
                <w:color w:val="0000FF"/>
                <w:szCs w:val="22"/>
                <w:lang w:eastAsia="en-US"/>
              </w:rPr>
              <w:t xml:space="preserve">I have good news in that the Council have decided to not pursue the case further due to a lack of recent incidents. Please see attached their letter received recently and our letter dated </w:t>
            </w:r>
            <w:r w:rsidRPr="00A20063">
              <w:rPr>
                <w:rFonts w:eastAsiaTheme="minorHAnsi"/>
                <w:b/>
                <w:bCs/>
                <w:color w:val="0000FF"/>
                <w:szCs w:val="22"/>
                <w:u w:val="single"/>
                <w:lang w:eastAsia="en-US"/>
              </w:rPr>
              <w:t>22 October 2019</w:t>
            </w:r>
            <w:r w:rsidRPr="00A20063">
              <w:rPr>
                <w:rFonts w:eastAsiaTheme="minorHAnsi"/>
                <w:color w:val="0000FF"/>
                <w:szCs w:val="22"/>
                <w:lang w:eastAsia="en-US"/>
              </w:rPr>
              <w:t xml:space="preserve"> sent to your son.</w:t>
            </w:r>
          </w:p>
          <w:p w14:paraId="5B8A4950" w14:textId="77777777" w:rsidR="00032177" w:rsidRPr="00A20063" w:rsidRDefault="00032177" w:rsidP="00A20063">
            <w:pPr>
              <w:jc w:val="center"/>
              <w:rPr>
                <w:b/>
                <w:bCs/>
                <w:szCs w:val="22"/>
                <w:u w:val="single"/>
              </w:rPr>
            </w:pPr>
          </w:p>
        </w:tc>
      </w:tr>
      <w:tr w:rsidR="00032177" w:rsidRPr="00A20063" w14:paraId="0FD6C743" w14:textId="77777777" w:rsidTr="00032177">
        <w:trPr>
          <w:trHeight w:val="268"/>
        </w:trPr>
        <w:tc>
          <w:tcPr>
            <w:tcW w:w="1252" w:type="dxa"/>
          </w:tcPr>
          <w:p w14:paraId="14C17871" w14:textId="77777777" w:rsidR="00032177" w:rsidRPr="00A20063" w:rsidRDefault="00032177" w:rsidP="00A20063">
            <w:pPr>
              <w:jc w:val="center"/>
              <w:rPr>
                <w:b/>
                <w:bCs/>
                <w:szCs w:val="22"/>
                <w:u w:val="single"/>
              </w:rPr>
            </w:pPr>
            <w:hyperlink r:id="rId634" w:anchor="A_07_01_2018" w:history="1">
              <w:r w:rsidRPr="00A20063">
                <w:rPr>
                  <w:rStyle w:val="Hyperlink"/>
                  <w:color w:val="0000FF"/>
                  <w:szCs w:val="22"/>
                </w:rPr>
                <w:t>07/01/2021</w:t>
              </w:r>
            </w:hyperlink>
          </w:p>
        </w:tc>
        <w:tc>
          <w:tcPr>
            <w:tcW w:w="7764" w:type="dxa"/>
          </w:tcPr>
          <w:p w14:paraId="5D3645FD" w14:textId="77777777" w:rsidR="00032177" w:rsidRPr="00A20063" w:rsidRDefault="00032177" w:rsidP="00453852">
            <w:pPr>
              <w:widowControl w:val="0"/>
              <w:numPr>
                <w:ilvl w:val="0"/>
                <w:numId w:val="11"/>
              </w:numPr>
              <w:contextualSpacing/>
              <w:rPr>
                <w:b/>
                <w:bCs/>
                <w:color w:val="0000FF"/>
                <w:szCs w:val="22"/>
                <w:u w:val="single"/>
                <w:lang w:val="en-US"/>
              </w:rPr>
            </w:pPr>
            <w:r w:rsidRPr="00A20063">
              <w:rPr>
                <w:b/>
                <w:bCs/>
                <w:color w:val="0000FF"/>
                <w:szCs w:val="22"/>
                <w:u w:val="single"/>
                <w:lang w:val="en-US"/>
              </w:rPr>
              <w:t>2</w:t>
            </w:r>
            <w:r w:rsidRPr="00A20063">
              <w:rPr>
                <w:b/>
                <w:bCs/>
                <w:color w:val="0000FF"/>
                <w:szCs w:val="22"/>
                <w:u w:val="single"/>
                <w:vertAlign w:val="superscript"/>
                <w:lang w:val="en-US"/>
              </w:rPr>
              <w:t>nd</w:t>
            </w:r>
            <w:r w:rsidRPr="00A20063">
              <w:rPr>
                <w:b/>
                <w:bCs/>
                <w:color w:val="0000FF"/>
                <w:szCs w:val="22"/>
                <w:u w:val="single"/>
                <w:lang w:val="en-US"/>
              </w:rPr>
              <w:t xml:space="preserve"> Possession Order! 06/02/2019</w:t>
            </w:r>
          </w:p>
          <w:p w14:paraId="0627EAEF" w14:textId="77777777" w:rsidR="00032177" w:rsidRPr="00A20063" w:rsidRDefault="00032177" w:rsidP="00A20063">
            <w:pPr>
              <w:ind w:left="360"/>
              <w:contextualSpacing/>
              <w:rPr>
                <w:rFonts w:eastAsiaTheme="minorHAnsi"/>
                <w:color w:val="0000FF"/>
                <w:szCs w:val="22"/>
              </w:rPr>
            </w:pPr>
            <w:r w:rsidRPr="00A20063">
              <w:rPr>
                <w:rFonts w:eastAsiaTheme="minorHAnsi"/>
                <w:color w:val="0000FF"/>
                <w:szCs w:val="22"/>
                <w:lang w:eastAsia="en-US"/>
              </w:rPr>
              <w:t xml:space="preserve">I have good news in that the Council have decided to not pursue the case further due to a lack of recent incidents. Please see attached their letter received recently and our letter dated </w:t>
            </w:r>
            <w:r w:rsidRPr="00A20063">
              <w:rPr>
                <w:rFonts w:eastAsiaTheme="minorHAnsi"/>
                <w:b/>
                <w:bCs/>
                <w:color w:val="0000FF"/>
                <w:szCs w:val="22"/>
                <w:u w:val="single"/>
                <w:lang w:eastAsia="en-US"/>
              </w:rPr>
              <w:t>22 October 2019</w:t>
            </w:r>
            <w:r w:rsidRPr="00A20063">
              <w:rPr>
                <w:rFonts w:eastAsiaTheme="minorHAnsi"/>
                <w:color w:val="0000FF"/>
                <w:szCs w:val="22"/>
                <w:lang w:eastAsia="en-US"/>
              </w:rPr>
              <w:t xml:space="preserve"> sent to your son.</w:t>
            </w:r>
          </w:p>
          <w:p w14:paraId="446C7524" w14:textId="77777777" w:rsidR="00032177" w:rsidRPr="00A20063" w:rsidRDefault="00032177" w:rsidP="00A20063">
            <w:pPr>
              <w:jc w:val="center"/>
              <w:rPr>
                <w:b/>
                <w:bCs/>
                <w:szCs w:val="22"/>
                <w:u w:val="single"/>
              </w:rPr>
            </w:pPr>
          </w:p>
        </w:tc>
      </w:tr>
      <w:tr w:rsidR="00032177" w:rsidRPr="00A20063" w14:paraId="0FFBD266" w14:textId="77777777" w:rsidTr="00032177">
        <w:trPr>
          <w:trHeight w:val="252"/>
        </w:trPr>
        <w:tc>
          <w:tcPr>
            <w:tcW w:w="1252" w:type="dxa"/>
          </w:tcPr>
          <w:p w14:paraId="3DA71F5F" w14:textId="77777777" w:rsidR="00032177" w:rsidRPr="00A20063" w:rsidRDefault="00032177" w:rsidP="00A20063">
            <w:pPr>
              <w:jc w:val="center"/>
              <w:rPr>
                <w:b/>
                <w:bCs/>
                <w:szCs w:val="22"/>
                <w:u w:val="single"/>
              </w:rPr>
            </w:pPr>
            <w:hyperlink r:id="rId635" w:anchor="A_08_01_2018" w:history="1">
              <w:r w:rsidRPr="00A20063">
                <w:rPr>
                  <w:rStyle w:val="Hyperlink"/>
                  <w:color w:val="0000FF"/>
                  <w:szCs w:val="22"/>
                </w:rPr>
                <w:t>08/01/2021</w:t>
              </w:r>
            </w:hyperlink>
          </w:p>
        </w:tc>
        <w:tc>
          <w:tcPr>
            <w:tcW w:w="7764" w:type="dxa"/>
          </w:tcPr>
          <w:p w14:paraId="4F6B44AB" w14:textId="77777777" w:rsidR="00032177" w:rsidRPr="00A20063" w:rsidRDefault="00032177" w:rsidP="00453852">
            <w:pPr>
              <w:widowControl w:val="0"/>
              <w:numPr>
                <w:ilvl w:val="0"/>
                <w:numId w:val="11"/>
              </w:numPr>
              <w:contextualSpacing/>
              <w:rPr>
                <w:b/>
                <w:bCs/>
                <w:color w:val="0000FF"/>
                <w:szCs w:val="22"/>
                <w:u w:val="single"/>
                <w:lang w:val="en-US"/>
              </w:rPr>
            </w:pPr>
            <w:r w:rsidRPr="00A20063">
              <w:rPr>
                <w:b/>
                <w:bCs/>
                <w:color w:val="0000FF"/>
                <w:szCs w:val="22"/>
                <w:u w:val="single"/>
                <w:lang w:val="en-US"/>
              </w:rPr>
              <w:t>2</w:t>
            </w:r>
            <w:r w:rsidRPr="00A20063">
              <w:rPr>
                <w:b/>
                <w:bCs/>
                <w:color w:val="0000FF"/>
                <w:szCs w:val="22"/>
                <w:u w:val="single"/>
                <w:vertAlign w:val="superscript"/>
                <w:lang w:val="en-US"/>
              </w:rPr>
              <w:t>nd</w:t>
            </w:r>
            <w:r w:rsidRPr="00A20063">
              <w:rPr>
                <w:b/>
                <w:bCs/>
                <w:color w:val="0000FF"/>
                <w:szCs w:val="22"/>
                <w:u w:val="single"/>
                <w:lang w:val="en-US"/>
              </w:rPr>
              <w:t xml:space="preserve"> Possession Order! 06/02/2019</w:t>
            </w:r>
          </w:p>
          <w:p w14:paraId="6136470F" w14:textId="77777777" w:rsidR="00032177" w:rsidRPr="00A20063" w:rsidRDefault="00032177" w:rsidP="00A20063">
            <w:pPr>
              <w:ind w:left="360"/>
              <w:contextualSpacing/>
              <w:rPr>
                <w:rFonts w:eastAsiaTheme="minorHAnsi"/>
                <w:color w:val="0000FF"/>
                <w:szCs w:val="22"/>
              </w:rPr>
            </w:pPr>
            <w:r w:rsidRPr="00A20063">
              <w:rPr>
                <w:rFonts w:eastAsiaTheme="minorHAnsi"/>
                <w:color w:val="0000FF"/>
                <w:szCs w:val="22"/>
                <w:lang w:eastAsia="en-US"/>
              </w:rPr>
              <w:t xml:space="preserve">I have good news in that the Council have decided to not pursue the case further due to a lack of recent incidents. Please see attached their letter received recently and our letter dated </w:t>
            </w:r>
            <w:r w:rsidRPr="00A20063">
              <w:rPr>
                <w:rFonts w:eastAsiaTheme="minorHAnsi"/>
                <w:b/>
                <w:bCs/>
                <w:color w:val="0000FF"/>
                <w:szCs w:val="22"/>
                <w:u w:val="single"/>
                <w:lang w:eastAsia="en-US"/>
              </w:rPr>
              <w:t>22 October 2019</w:t>
            </w:r>
            <w:r w:rsidRPr="00A20063">
              <w:rPr>
                <w:rFonts w:eastAsiaTheme="minorHAnsi"/>
                <w:color w:val="0000FF"/>
                <w:szCs w:val="22"/>
                <w:lang w:eastAsia="en-US"/>
              </w:rPr>
              <w:t xml:space="preserve"> sent to your son.</w:t>
            </w:r>
          </w:p>
          <w:p w14:paraId="7A50FCB6" w14:textId="77777777" w:rsidR="00032177" w:rsidRPr="00A20063" w:rsidRDefault="00032177" w:rsidP="00A20063">
            <w:pPr>
              <w:jc w:val="center"/>
              <w:rPr>
                <w:b/>
                <w:bCs/>
                <w:szCs w:val="22"/>
                <w:u w:val="single"/>
              </w:rPr>
            </w:pPr>
          </w:p>
        </w:tc>
      </w:tr>
      <w:tr w:rsidR="00032177" w:rsidRPr="00A20063" w14:paraId="261425D4" w14:textId="77777777" w:rsidTr="00032177">
        <w:trPr>
          <w:trHeight w:val="252"/>
        </w:trPr>
        <w:tc>
          <w:tcPr>
            <w:tcW w:w="1252" w:type="dxa"/>
          </w:tcPr>
          <w:p w14:paraId="4AC34555" w14:textId="77777777" w:rsidR="00032177" w:rsidRPr="00A20063" w:rsidRDefault="00032177" w:rsidP="00A20063">
            <w:pPr>
              <w:jc w:val="center"/>
              <w:rPr>
                <w:b/>
                <w:bCs/>
                <w:szCs w:val="22"/>
                <w:u w:val="single"/>
              </w:rPr>
            </w:pPr>
            <w:hyperlink r:id="rId636" w:anchor="A_09_01_2018" w:history="1">
              <w:r w:rsidRPr="00A20063">
                <w:rPr>
                  <w:rStyle w:val="Hyperlink"/>
                  <w:color w:val="0000FF"/>
                  <w:szCs w:val="22"/>
                </w:rPr>
                <w:t>09/01/2021</w:t>
              </w:r>
            </w:hyperlink>
          </w:p>
        </w:tc>
        <w:tc>
          <w:tcPr>
            <w:tcW w:w="7764" w:type="dxa"/>
          </w:tcPr>
          <w:p w14:paraId="4047A326" w14:textId="77777777" w:rsidR="00032177" w:rsidRPr="00A20063" w:rsidRDefault="00032177" w:rsidP="00453852">
            <w:pPr>
              <w:widowControl w:val="0"/>
              <w:numPr>
                <w:ilvl w:val="0"/>
                <w:numId w:val="11"/>
              </w:numPr>
              <w:contextualSpacing/>
              <w:rPr>
                <w:b/>
                <w:bCs/>
                <w:color w:val="0000FF"/>
                <w:szCs w:val="22"/>
                <w:u w:val="single"/>
                <w:lang w:val="en-US"/>
              </w:rPr>
            </w:pPr>
            <w:r w:rsidRPr="00A20063">
              <w:rPr>
                <w:b/>
                <w:bCs/>
                <w:color w:val="0000FF"/>
                <w:szCs w:val="22"/>
                <w:u w:val="single"/>
                <w:lang w:val="en-US"/>
              </w:rPr>
              <w:t>2</w:t>
            </w:r>
            <w:r w:rsidRPr="00A20063">
              <w:rPr>
                <w:b/>
                <w:bCs/>
                <w:color w:val="0000FF"/>
                <w:szCs w:val="22"/>
                <w:u w:val="single"/>
                <w:vertAlign w:val="superscript"/>
                <w:lang w:val="en-US"/>
              </w:rPr>
              <w:t>nd</w:t>
            </w:r>
            <w:r w:rsidRPr="00A20063">
              <w:rPr>
                <w:b/>
                <w:bCs/>
                <w:color w:val="0000FF"/>
                <w:szCs w:val="22"/>
                <w:u w:val="single"/>
                <w:lang w:val="en-US"/>
              </w:rPr>
              <w:t xml:space="preserve"> Possession Order! 06/02/2019</w:t>
            </w:r>
          </w:p>
          <w:p w14:paraId="174AB768" w14:textId="77777777" w:rsidR="00032177" w:rsidRPr="00A20063" w:rsidRDefault="00032177" w:rsidP="00A20063">
            <w:pPr>
              <w:ind w:left="360"/>
              <w:contextualSpacing/>
              <w:rPr>
                <w:rFonts w:eastAsiaTheme="minorHAnsi"/>
                <w:color w:val="0000FF"/>
                <w:szCs w:val="22"/>
              </w:rPr>
            </w:pPr>
            <w:r w:rsidRPr="00A20063">
              <w:rPr>
                <w:rFonts w:eastAsiaTheme="minorHAnsi"/>
                <w:color w:val="0000FF"/>
                <w:szCs w:val="22"/>
                <w:lang w:eastAsia="en-US"/>
              </w:rPr>
              <w:t xml:space="preserve">I have good news in that the Council have decided to not pursue the case further due to a lack of recent incidents. Please see attached their letter received recently and our letter dated </w:t>
            </w:r>
            <w:r w:rsidRPr="00A20063">
              <w:rPr>
                <w:rFonts w:eastAsiaTheme="minorHAnsi"/>
                <w:b/>
                <w:bCs/>
                <w:color w:val="0000FF"/>
                <w:szCs w:val="22"/>
                <w:u w:val="single"/>
                <w:lang w:eastAsia="en-US"/>
              </w:rPr>
              <w:t>22 October 2019</w:t>
            </w:r>
            <w:r w:rsidRPr="00A20063">
              <w:rPr>
                <w:rFonts w:eastAsiaTheme="minorHAnsi"/>
                <w:color w:val="0000FF"/>
                <w:szCs w:val="22"/>
                <w:lang w:eastAsia="en-US"/>
              </w:rPr>
              <w:t xml:space="preserve"> sent to your son.</w:t>
            </w:r>
          </w:p>
          <w:p w14:paraId="286AD904" w14:textId="77777777" w:rsidR="00032177" w:rsidRPr="00A20063" w:rsidRDefault="00032177" w:rsidP="00A20063">
            <w:pPr>
              <w:jc w:val="center"/>
              <w:rPr>
                <w:b/>
                <w:bCs/>
                <w:szCs w:val="22"/>
                <w:u w:val="single"/>
              </w:rPr>
            </w:pPr>
          </w:p>
        </w:tc>
      </w:tr>
      <w:tr w:rsidR="00032177" w:rsidRPr="00A20063" w14:paraId="07BD073E" w14:textId="77777777" w:rsidTr="00032177">
        <w:trPr>
          <w:trHeight w:val="252"/>
        </w:trPr>
        <w:tc>
          <w:tcPr>
            <w:tcW w:w="1252" w:type="dxa"/>
          </w:tcPr>
          <w:p w14:paraId="6DFBF268" w14:textId="77777777" w:rsidR="00032177" w:rsidRPr="00A20063" w:rsidRDefault="00032177" w:rsidP="00A20063">
            <w:pPr>
              <w:jc w:val="center"/>
              <w:rPr>
                <w:b/>
                <w:bCs/>
                <w:szCs w:val="22"/>
                <w:u w:val="single"/>
              </w:rPr>
            </w:pPr>
            <w:hyperlink r:id="rId637" w:anchor="A_10_01_2018" w:history="1">
              <w:r w:rsidRPr="00A20063">
                <w:rPr>
                  <w:rStyle w:val="Hyperlink"/>
                  <w:color w:val="0000FF"/>
                  <w:szCs w:val="22"/>
                </w:rPr>
                <w:t>10/01/2021</w:t>
              </w:r>
            </w:hyperlink>
          </w:p>
        </w:tc>
        <w:tc>
          <w:tcPr>
            <w:tcW w:w="7764" w:type="dxa"/>
          </w:tcPr>
          <w:p w14:paraId="758F690D" w14:textId="77777777" w:rsidR="00032177" w:rsidRPr="00A20063" w:rsidRDefault="00032177" w:rsidP="00453852">
            <w:pPr>
              <w:widowControl w:val="0"/>
              <w:numPr>
                <w:ilvl w:val="0"/>
                <w:numId w:val="11"/>
              </w:numPr>
              <w:contextualSpacing/>
              <w:rPr>
                <w:b/>
                <w:bCs/>
                <w:color w:val="0000FF"/>
                <w:szCs w:val="22"/>
                <w:u w:val="single"/>
                <w:lang w:val="en-US"/>
              </w:rPr>
            </w:pPr>
            <w:r w:rsidRPr="00A20063">
              <w:rPr>
                <w:b/>
                <w:bCs/>
                <w:color w:val="0000FF"/>
                <w:szCs w:val="22"/>
                <w:u w:val="single"/>
                <w:lang w:val="en-US"/>
              </w:rPr>
              <w:t>2</w:t>
            </w:r>
            <w:r w:rsidRPr="00A20063">
              <w:rPr>
                <w:b/>
                <w:bCs/>
                <w:color w:val="0000FF"/>
                <w:szCs w:val="22"/>
                <w:u w:val="single"/>
                <w:vertAlign w:val="superscript"/>
                <w:lang w:val="en-US"/>
              </w:rPr>
              <w:t>nd</w:t>
            </w:r>
            <w:r w:rsidRPr="00A20063">
              <w:rPr>
                <w:b/>
                <w:bCs/>
                <w:color w:val="0000FF"/>
                <w:szCs w:val="22"/>
                <w:u w:val="single"/>
                <w:lang w:val="en-US"/>
              </w:rPr>
              <w:t xml:space="preserve"> Possession Order! 06/02/2019</w:t>
            </w:r>
          </w:p>
          <w:p w14:paraId="19BE1FDF" w14:textId="77777777" w:rsidR="00032177" w:rsidRPr="00A20063" w:rsidRDefault="00032177" w:rsidP="00A20063">
            <w:pPr>
              <w:ind w:left="360"/>
              <w:contextualSpacing/>
              <w:rPr>
                <w:rFonts w:eastAsiaTheme="minorHAnsi"/>
                <w:color w:val="0000FF"/>
                <w:szCs w:val="22"/>
              </w:rPr>
            </w:pPr>
            <w:r w:rsidRPr="00A20063">
              <w:rPr>
                <w:rFonts w:eastAsiaTheme="minorHAnsi"/>
                <w:color w:val="0000FF"/>
                <w:szCs w:val="22"/>
                <w:lang w:eastAsia="en-US"/>
              </w:rPr>
              <w:t xml:space="preserve">I have good news in that the Council have decided to not pursue the case further due to a lack of recent incidents. Please see attached their letter received recently and our letter dated </w:t>
            </w:r>
            <w:r w:rsidRPr="00A20063">
              <w:rPr>
                <w:rFonts w:eastAsiaTheme="minorHAnsi"/>
                <w:b/>
                <w:bCs/>
                <w:color w:val="0000FF"/>
                <w:szCs w:val="22"/>
                <w:u w:val="single"/>
                <w:lang w:eastAsia="en-US"/>
              </w:rPr>
              <w:t>22 October 2019</w:t>
            </w:r>
            <w:r w:rsidRPr="00A20063">
              <w:rPr>
                <w:rFonts w:eastAsiaTheme="minorHAnsi"/>
                <w:color w:val="0000FF"/>
                <w:szCs w:val="22"/>
                <w:lang w:eastAsia="en-US"/>
              </w:rPr>
              <w:t xml:space="preserve"> sent to your son.</w:t>
            </w:r>
          </w:p>
          <w:p w14:paraId="2DD96323" w14:textId="77777777" w:rsidR="00032177" w:rsidRPr="00A20063" w:rsidRDefault="00032177" w:rsidP="00A20063">
            <w:pPr>
              <w:jc w:val="center"/>
              <w:rPr>
                <w:b/>
                <w:bCs/>
                <w:szCs w:val="22"/>
                <w:u w:val="single"/>
              </w:rPr>
            </w:pPr>
          </w:p>
        </w:tc>
      </w:tr>
      <w:tr w:rsidR="00032177" w:rsidRPr="00A20063" w14:paraId="778974A1" w14:textId="77777777" w:rsidTr="00032177">
        <w:trPr>
          <w:trHeight w:val="252"/>
        </w:trPr>
        <w:tc>
          <w:tcPr>
            <w:tcW w:w="1252" w:type="dxa"/>
          </w:tcPr>
          <w:p w14:paraId="79CB7A9C" w14:textId="77777777" w:rsidR="00032177" w:rsidRPr="00A20063" w:rsidRDefault="00032177" w:rsidP="00A20063">
            <w:pPr>
              <w:jc w:val="center"/>
              <w:rPr>
                <w:b/>
                <w:bCs/>
                <w:szCs w:val="22"/>
                <w:u w:val="single"/>
              </w:rPr>
            </w:pPr>
            <w:hyperlink r:id="rId638" w:anchor="A_11_01_2018" w:history="1">
              <w:r w:rsidRPr="00A20063">
                <w:rPr>
                  <w:rStyle w:val="Hyperlink"/>
                  <w:color w:val="0000FF"/>
                  <w:szCs w:val="22"/>
                </w:rPr>
                <w:t>11/01/2021</w:t>
              </w:r>
            </w:hyperlink>
          </w:p>
        </w:tc>
        <w:tc>
          <w:tcPr>
            <w:tcW w:w="7764" w:type="dxa"/>
          </w:tcPr>
          <w:p w14:paraId="0E2BAF81" w14:textId="77777777" w:rsidR="00032177" w:rsidRPr="00A20063" w:rsidRDefault="00032177" w:rsidP="00453852">
            <w:pPr>
              <w:widowControl w:val="0"/>
              <w:numPr>
                <w:ilvl w:val="0"/>
                <w:numId w:val="11"/>
              </w:numPr>
              <w:contextualSpacing/>
              <w:rPr>
                <w:b/>
                <w:bCs/>
                <w:color w:val="0000FF"/>
                <w:szCs w:val="22"/>
                <w:u w:val="single"/>
                <w:lang w:val="en-US"/>
              </w:rPr>
            </w:pPr>
            <w:r w:rsidRPr="00A20063">
              <w:rPr>
                <w:b/>
                <w:bCs/>
                <w:color w:val="0000FF"/>
                <w:szCs w:val="22"/>
                <w:u w:val="single"/>
                <w:lang w:val="en-US"/>
              </w:rPr>
              <w:t>2</w:t>
            </w:r>
            <w:r w:rsidRPr="00A20063">
              <w:rPr>
                <w:b/>
                <w:bCs/>
                <w:color w:val="0000FF"/>
                <w:szCs w:val="22"/>
                <w:u w:val="single"/>
                <w:vertAlign w:val="superscript"/>
                <w:lang w:val="en-US"/>
              </w:rPr>
              <w:t>nd</w:t>
            </w:r>
            <w:r w:rsidRPr="00A20063">
              <w:rPr>
                <w:b/>
                <w:bCs/>
                <w:color w:val="0000FF"/>
                <w:szCs w:val="22"/>
                <w:u w:val="single"/>
                <w:lang w:val="en-US"/>
              </w:rPr>
              <w:t xml:space="preserve"> Possession Order! 06/02/2019</w:t>
            </w:r>
          </w:p>
          <w:p w14:paraId="3CF8B304" w14:textId="77777777" w:rsidR="00032177" w:rsidRPr="00A20063" w:rsidRDefault="00032177" w:rsidP="00A20063">
            <w:pPr>
              <w:ind w:left="360"/>
              <w:contextualSpacing/>
              <w:rPr>
                <w:rFonts w:eastAsiaTheme="minorHAnsi"/>
                <w:color w:val="0000FF"/>
                <w:szCs w:val="22"/>
              </w:rPr>
            </w:pPr>
            <w:r w:rsidRPr="00A20063">
              <w:rPr>
                <w:rFonts w:eastAsiaTheme="minorHAnsi"/>
                <w:color w:val="0000FF"/>
                <w:szCs w:val="22"/>
                <w:lang w:eastAsia="en-US"/>
              </w:rPr>
              <w:t xml:space="preserve">I have good news in that the Council have decided to not pursue the case further due to a lack of recent incidents. Please see attached their letter received recently and our letter dated </w:t>
            </w:r>
            <w:r w:rsidRPr="00A20063">
              <w:rPr>
                <w:rFonts w:eastAsiaTheme="minorHAnsi"/>
                <w:b/>
                <w:bCs/>
                <w:color w:val="0000FF"/>
                <w:szCs w:val="22"/>
                <w:u w:val="single"/>
                <w:lang w:eastAsia="en-US"/>
              </w:rPr>
              <w:t>22 October 2019</w:t>
            </w:r>
            <w:r w:rsidRPr="00A20063">
              <w:rPr>
                <w:rFonts w:eastAsiaTheme="minorHAnsi"/>
                <w:color w:val="0000FF"/>
                <w:szCs w:val="22"/>
                <w:lang w:eastAsia="en-US"/>
              </w:rPr>
              <w:t xml:space="preserve"> sent to your son.</w:t>
            </w:r>
          </w:p>
          <w:p w14:paraId="2BF88169" w14:textId="77777777" w:rsidR="00032177" w:rsidRPr="00A20063" w:rsidRDefault="00032177" w:rsidP="00A20063">
            <w:pPr>
              <w:jc w:val="center"/>
              <w:rPr>
                <w:b/>
                <w:bCs/>
                <w:szCs w:val="22"/>
                <w:u w:val="single"/>
              </w:rPr>
            </w:pPr>
          </w:p>
        </w:tc>
      </w:tr>
      <w:tr w:rsidR="00032177" w:rsidRPr="00A20063" w14:paraId="4264A249" w14:textId="77777777" w:rsidTr="00032177">
        <w:trPr>
          <w:trHeight w:val="252"/>
        </w:trPr>
        <w:tc>
          <w:tcPr>
            <w:tcW w:w="1252" w:type="dxa"/>
          </w:tcPr>
          <w:p w14:paraId="6F4C3C5F" w14:textId="77777777" w:rsidR="00032177" w:rsidRPr="00A20063" w:rsidRDefault="00032177" w:rsidP="00A20063">
            <w:pPr>
              <w:jc w:val="center"/>
              <w:rPr>
                <w:b/>
                <w:bCs/>
                <w:szCs w:val="22"/>
                <w:u w:val="single"/>
              </w:rPr>
            </w:pPr>
            <w:hyperlink r:id="rId639" w:anchor="A_12_01_2018" w:history="1">
              <w:r w:rsidRPr="00A20063">
                <w:rPr>
                  <w:rStyle w:val="Hyperlink"/>
                  <w:color w:val="0000FF"/>
                  <w:szCs w:val="22"/>
                </w:rPr>
                <w:t>12/01/2021</w:t>
              </w:r>
            </w:hyperlink>
          </w:p>
        </w:tc>
        <w:tc>
          <w:tcPr>
            <w:tcW w:w="7764" w:type="dxa"/>
          </w:tcPr>
          <w:p w14:paraId="5AB4FA54" w14:textId="77777777" w:rsidR="00032177" w:rsidRPr="00A20063" w:rsidRDefault="00032177" w:rsidP="00453852">
            <w:pPr>
              <w:widowControl w:val="0"/>
              <w:numPr>
                <w:ilvl w:val="0"/>
                <w:numId w:val="11"/>
              </w:numPr>
              <w:contextualSpacing/>
              <w:rPr>
                <w:b/>
                <w:bCs/>
                <w:color w:val="0000FF"/>
                <w:szCs w:val="22"/>
                <w:u w:val="single"/>
                <w:lang w:val="en-US"/>
              </w:rPr>
            </w:pPr>
            <w:r w:rsidRPr="00A20063">
              <w:rPr>
                <w:b/>
                <w:bCs/>
                <w:color w:val="0000FF"/>
                <w:szCs w:val="22"/>
                <w:u w:val="single"/>
                <w:lang w:val="en-US"/>
              </w:rPr>
              <w:t>2</w:t>
            </w:r>
            <w:r w:rsidRPr="00A20063">
              <w:rPr>
                <w:b/>
                <w:bCs/>
                <w:color w:val="0000FF"/>
                <w:szCs w:val="22"/>
                <w:u w:val="single"/>
                <w:vertAlign w:val="superscript"/>
                <w:lang w:val="en-US"/>
              </w:rPr>
              <w:t>nd</w:t>
            </w:r>
            <w:r w:rsidRPr="00A20063">
              <w:rPr>
                <w:b/>
                <w:bCs/>
                <w:color w:val="0000FF"/>
                <w:szCs w:val="22"/>
                <w:u w:val="single"/>
                <w:lang w:val="en-US"/>
              </w:rPr>
              <w:t xml:space="preserve"> Possession Order! 06/02/2019</w:t>
            </w:r>
          </w:p>
          <w:p w14:paraId="6BF43F0E" w14:textId="77777777" w:rsidR="00032177" w:rsidRPr="00A20063" w:rsidRDefault="00032177" w:rsidP="00A20063">
            <w:pPr>
              <w:ind w:left="360"/>
              <w:contextualSpacing/>
              <w:rPr>
                <w:rFonts w:eastAsiaTheme="minorHAnsi"/>
                <w:color w:val="0000FF"/>
                <w:szCs w:val="22"/>
              </w:rPr>
            </w:pPr>
            <w:r w:rsidRPr="00A20063">
              <w:rPr>
                <w:rFonts w:eastAsiaTheme="minorHAnsi"/>
                <w:color w:val="0000FF"/>
                <w:szCs w:val="22"/>
                <w:lang w:eastAsia="en-US"/>
              </w:rPr>
              <w:t xml:space="preserve">I have good news in that the Council have decided to not pursue the case further due to a lack of recent incidents. Please see attached their letter received recently and our letter dated </w:t>
            </w:r>
            <w:r w:rsidRPr="00A20063">
              <w:rPr>
                <w:rFonts w:eastAsiaTheme="minorHAnsi"/>
                <w:b/>
                <w:bCs/>
                <w:color w:val="0000FF"/>
                <w:szCs w:val="22"/>
                <w:u w:val="single"/>
                <w:lang w:eastAsia="en-US"/>
              </w:rPr>
              <w:t>22 October 2019</w:t>
            </w:r>
            <w:r w:rsidRPr="00A20063">
              <w:rPr>
                <w:rFonts w:eastAsiaTheme="minorHAnsi"/>
                <w:color w:val="0000FF"/>
                <w:szCs w:val="22"/>
                <w:lang w:eastAsia="en-US"/>
              </w:rPr>
              <w:t xml:space="preserve"> sent to your son.</w:t>
            </w:r>
          </w:p>
          <w:p w14:paraId="1423F46C" w14:textId="77777777" w:rsidR="00032177" w:rsidRPr="00A20063" w:rsidRDefault="00032177" w:rsidP="00A20063">
            <w:pPr>
              <w:jc w:val="center"/>
              <w:rPr>
                <w:b/>
                <w:bCs/>
                <w:szCs w:val="22"/>
                <w:u w:val="single"/>
              </w:rPr>
            </w:pPr>
          </w:p>
        </w:tc>
      </w:tr>
      <w:tr w:rsidR="00032177" w:rsidRPr="00A20063" w14:paraId="000E8125" w14:textId="77777777" w:rsidTr="00032177">
        <w:trPr>
          <w:trHeight w:val="252"/>
        </w:trPr>
        <w:tc>
          <w:tcPr>
            <w:tcW w:w="1252" w:type="dxa"/>
          </w:tcPr>
          <w:p w14:paraId="29B29633" w14:textId="77777777" w:rsidR="00032177" w:rsidRPr="00A20063" w:rsidRDefault="00032177" w:rsidP="00A20063">
            <w:pPr>
              <w:jc w:val="center"/>
              <w:rPr>
                <w:b/>
                <w:bCs/>
                <w:szCs w:val="22"/>
                <w:u w:val="single"/>
              </w:rPr>
            </w:pPr>
            <w:hyperlink r:id="rId640" w:anchor="A_13_01_2018" w:history="1">
              <w:r w:rsidRPr="00A20063">
                <w:rPr>
                  <w:rStyle w:val="Hyperlink"/>
                  <w:color w:val="0000FF"/>
                  <w:szCs w:val="22"/>
                </w:rPr>
                <w:t>13/01/2021</w:t>
              </w:r>
            </w:hyperlink>
          </w:p>
        </w:tc>
        <w:tc>
          <w:tcPr>
            <w:tcW w:w="7764" w:type="dxa"/>
          </w:tcPr>
          <w:p w14:paraId="4338E789" w14:textId="77777777" w:rsidR="00032177" w:rsidRPr="00A20063" w:rsidRDefault="00032177" w:rsidP="00453852">
            <w:pPr>
              <w:widowControl w:val="0"/>
              <w:numPr>
                <w:ilvl w:val="0"/>
                <w:numId w:val="11"/>
              </w:numPr>
              <w:contextualSpacing/>
              <w:rPr>
                <w:b/>
                <w:bCs/>
                <w:color w:val="0000FF"/>
                <w:szCs w:val="22"/>
                <w:u w:val="single"/>
                <w:lang w:val="en-US"/>
              </w:rPr>
            </w:pPr>
            <w:r w:rsidRPr="00A20063">
              <w:rPr>
                <w:b/>
                <w:bCs/>
                <w:color w:val="0000FF"/>
                <w:szCs w:val="22"/>
                <w:u w:val="single"/>
                <w:lang w:val="en-US"/>
              </w:rPr>
              <w:t>2</w:t>
            </w:r>
            <w:r w:rsidRPr="00A20063">
              <w:rPr>
                <w:b/>
                <w:bCs/>
                <w:color w:val="0000FF"/>
                <w:szCs w:val="22"/>
                <w:u w:val="single"/>
                <w:vertAlign w:val="superscript"/>
                <w:lang w:val="en-US"/>
              </w:rPr>
              <w:t>nd</w:t>
            </w:r>
            <w:r w:rsidRPr="00A20063">
              <w:rPr>
                <w:b/>
                <w:bCs/>
                <w:color w:val="0000FF"/>
                <w:szCs w:val="22"/>
                <w:u w:val="single"/>
                <w:lang w:val="en-US"/>
              </w:rPr>
              <w:t xml:space="preserve"> Possession Order! 06/02/2019</w:t>
            </w:r>
          </w:p>
          <w:p w14:paraId="791757C5" w14:textId="77777777" w:rsidR="00032177" w:rsidRPr="00A20063" w:rsidRDefault="00032177" w:rsidP="00A20063">
            <w:pPr>
              <w:ind w:left="360"/>
              <w:contextualSpacing/>
              <w:rPr>
                <w:rFonts w:eastAsiaTheme="minorHAnsi"/>
                <w:color w:val="0000FF"/>
                <w:szCs w:val="22"/>
              </w:rPr>
            </w:pPr>
            <w:r w:rsidRPr="00A20063">
              <w:rPr>
                <w:rFonts w:eastAsiaTheme="minorHAnsi"/>
                <w:color w:val="0000FF"/>
                <w:szCs w:val="22"/>
                <w:lang w:eastAsia="en-US"/>
              </w:rPr>
              <w:t xml:space="preserve">I have good news in that the Council have decided to not pursue the case further due to a lack of recent incidents. Please see attached their letter received recently and our letter dated </w:t>
            </w:r>
            <w:r w:rsidRPr="00A20063">
              <w:rPr>
                <w:rFonts w:eastAsiaTheme="minorHAnsi"/>
                <w:b/>
                <w:bCs/>
                <w:color w:val="0000FF"/>
                <w:szCs w:val="22"/>
                <w:u w:val="single"/>
                <w:lang w:eastAsia="en-US"/>
              </w:rPr>
              <w:t>22 October 2019</w:t>
            </w:r>
            <w:r w:rsidRPr="00A20063">
              <w:rPr>
                <w:rFonts w:eastAsiaTheme="minorHAnsi"/>
                <w:color w:val="0000FF"/>
                <w:szCs w:val="22"/>
                <w:lang w:eastAsia="en-US"/>
              </w:rPr>
              <w:t xml:space="preserve"> sent to your son.</w:t>
            </w:r>
          </w:p>
          <w:p w14:paraId="0F8F1B14" w14:textId="77777777" w:rsidR="00032177" w:rsidRPr="00A20063" w:rsidRDefault="00032177" w:rsidP="00A20063">
            <w:pPr>
              <w:jc w:val="center"/>
              <w:rPr>
                <w:b/>
                <w:bCs/>
                <w:szCs w:val="22"/>
                <w:u w:val="single"/>
              </w:rPr>
            </w:pPr>
          </w:p>
        </w:tc>
      </w:tr>
      <w:tr w:rsidR="00032177" w:rsidRPr="00A20063" w14:paraId="2212CAC1" w14:textId="77777777" w:rsidTr="00032177">
        <w:trPr>
          <w:trHeight w:val="252"/>
        </w:trPr>
        <w:tc>
          <w:tcPr>
            <w:tcW w:w="1252" w:type="dxa"/>
          </w:tcPr>
          <w:p w14:paraId="477D28BB" w14:textId="77777777" w:rsidR="00032177" w:rsidRPr="00A20063" w:rsidRDefault="00032177" w:rsidP="00A20063">
            <w:pPr>
              <w:jc w:val="center"/>
              <w:rPr>
                <w:b/>
                <w:bCs/>
                <w:szCs w:val="22"/>
                <w:u w:val="single"/>
              </w:rPr>
            </w:pPr>
            <w:hyperlink r:id="rId641" w:anchor="A_14_01_2018" w:history="1">
              <w:r w:rsidRPr="00A20063">
                <w:rPr>
                  <w:rStyle w:val="Hyperlink"/>
                  <w:color w:val="0000FF"/>
                  <w:szCs w:val="22"/>
                </w:rPr>
                <w:t>14/01/2021</w:t>
              </w:r>
            </w:hyperlink>
          </w:p>
        </w:tc>
        <w:tc>
          <w:tcPr>
            <w:tcW w:w="7764" w:type="dxa"/>
          </w:tcPr>
          <w:p w14:paraId="279061EE" w14:textId="77777777" w:rsidR="00032177" w:rsidRPr="00A20063" w:rsidRDefault="00032177" w:rsidP="00453852">
            <w:pPr>
              <w:widowControl w:val="0"/>
              <w:numPr>
                <w:ilvl w:val="0"/>
                <w:numId w:val="11"/>
              </w:numPr>
              <w:contextualSpacing/>
              <w:rPr>
                <w:b/>
                <w:bCs/>
                <w:color w:val="0000FF"/>
                <w:szCs w:val="22"/>
                <w:u w:val="single"/>
                <w:lang w:val="en-US"/>
              </w:rPr>
            </w:pPr>
            <w:r w:rsidRPr="00A20063">
              <w:rPr>
                <w:b/>
                <w:bCs/>
                <w:color w:val="0000FF"/>
                <w:szCs w:val="22"/>
                <w:u w:val="single"/>
                <w:lang w:val="en-US"/>
              </w:rPr>
              <w:t>2</w:t>
            </w:r>
            <w:r w:rsidRPr="00A20063">
              <w:rPr>
                <w:b/>
                <w:bCs/>
                <w:color w:val="0000FF"/>
                <w:szCs w:val="22"/>
                <w:u w:val="single"/>
                <w:vertAlign w:val="superscript"/>
                <w:lang w:val="en-US"/>
              </w:rPr>
              <w:t>nd</w:t>
            </w:r>
            <w:r w:rsidRPr="00A20063">
              <w:rPr>
                <w:b/>
                <w:bCs/>
                <w:color w:val="0000FF"/>
                <w:szCs w:val="22"/>
                <w:u w:val="single"/>
                <w:lang w:val="en-US"/>
              </w:rPr>
              <w:t xml:space="preserve"> Possession Order! 06/02/2019</w:t>
            </w:r>
          </w:p>
          <w:p w14:paraId="6909C053" w14:textId="77777777" w:rsidR="00032177" w:rsidRPr="00A20063" w:rsidRDefault="00032177" w:rsidP="00A20063">
            <w:pPr>
              <w:ind w:left="360"/>
              <w:contextualSpacing/>
              <w:rPr>
                <w:rFonts w:eastAsiaTheme="minorHAnsi"/>
                <w:color w:val="0000FF"/>
                <w:szCs w:val="22"/>
              </w:rPr>
            </w:pPr>
            <w:r w:rsidRPr="00A20063">
              <w:rPr>
                <w:rFonts w:eastAsiaTheme="minorHAnsi"/>
                <w:color w:val="0000FF"/>
                <w:szCs w:val="22"/>
                <w:lang w:eastAsia="en-US"/>
              </w:rPr>
              <w:t xml:space="preserve">I have good news in that the Council have decided to not pursue the case further due to a lack of recent incidents. Please see attached their letter received recently and our letter dated </w:t>
            </w:r>
            <w:r w:rsidRPr="00A20063">
              <w:rPr>
                <w:rFonts w:eastAsiaTheme="minorHAnsi"/>
                <w:b/>
                <w:bCs/>
                <w:color w:val="0000FF"/>
                <w:szCs w:val="22"/>
                <w:u w:val="single"/>
                <w:lang w:eastAsia="en-US"/>
              </w:rPr>
              <w:t>22 October 2019</w:t>
            </w:r>
            <w:r w:rsidRPr="00A20063">
              <w:rPr>
                <w:rFonts w:eastAsiaTheme="minorHAnsi"/>
                <w:color w:val="0000FF"/>
                <w:szCs w:val="22"/>
                <w:lang w:eastAsia="en-US"/>
              </w:rPr>
              <w:t xml:space="preserve"> sent to your son.</w:t>
            </w:r>
          </w:p>
          <w:p w14:paraId="36241A54" w14:textId="77777777" w:rsidR="00032177" w:rsidRPr="00A20063" w:rsidRDefault="00032177" w:rsidP="00A20063">
            <w:pPr>
              <w:jc w:val="center"/>
              <w:rPr>
                <w:b/>
                <w:bCs/>
                <w:szCs w:val="22"/>
                <w:u w:val="single"/>
              </w:rPr>
            </w:pPr>
          </w:p>
        </w:tc>
      </w:tr>
      <w:tr w:rsidR="00032177" w:rsidRPr="00A20063" w14:paraId="26181161" w14:textId="77777777" w:rsidTr="00032177">
        <w:trPr>
          <w:trHeight w:val="268"/>
        </w:trPr>
        <w:tc>
          <w:tcPr>
            <w:tcW w:w="1252" w:type="dxa"/>
          </w:tcPr>
          <w:p w14:paraId="45F91778" w14:textId="77777777" w:rsidR="00032177" w:rsidRPr="00A20063" w:rsidRDefault="00032177" w:rsidP="00A20063">
            <w:pPr>
              <w:jc w:val="center"/>
              <w:rPr>
                <w:b/>
                <w:bCs/>
                <w:szCs w:val="22"/>
                <w:u w:val="single"/>
              </w:rPr>
            </w:pPr>
            <w:hyperlink r:id="rId642" w:anchor="A_15_01_2018" w:history="1">
              <w:r w:rsidRPr="00A20063">
                <w:rPr>
                  <w:rStyle w:val="Hyperlink"/>
                  <w:color w:val="0000FF"/>
                  <w:szCs w:val="22"/>
                </w:rPr>
                <w:t>15/01/2021</w:t>
              </w:r>
            </w:hyperlink>
          </w:p>
        </w:tc>
        <w:tc>
          <w:tcPr>
            <w:tcW w:w="7764" w:type="dxa"/>
          </w:tcPr>
          <w:p w14:paraId="000629C5" w14:textId="77777777" w:rsidR="00032177" w:rsidRPr="00A20063" w:rsidRDefault="00032177" w:rsidP="00453852">
            <w:pPr>
              <w:widowControl w:val="0"/>
              <w:numPr>
                <w:ilvl w:val="0"/>
                <w:numId w:val="11"/>
              </w:numPr>
              <w:contextualSpacing/>
              <w:rPr>
                <w:b/>
                <w:bCs/>
                <w:color w:val="0000FF"/>
                <w:szCs w:val="22"/>
                <w:u w:val="single"/>
                <w:lang w:val="en-US"/>
              </w:rPr>
            </w:pPr>
            <w:r w:rsidRPr="00A20063">
              <w:rPr>
                <w:b/>
                <w:bCs/>
                <w:color w:val="0000FF"/>
                <w:szCs w:val="22"/>
                <w:u w:val="single"/>
                <w:lang w:val="en-US"/>
              </w:rPr>
              <w:t>2</w:t>
            </w:r>
            <w:r w:rsidRPr="00A20063">
              <w:rPr>
                <w:b/>
                <w:bCs/>
                <w:color w:val="0000FF"/>
                <w:szCs w:val="22"/>
                <w:u w:val="single"/>
                <w:vertAlign w:val="superscript"/>
                <w:lang w:val="en-US"/>
              </w:rPr>
              <w:t>nd</w:t>
            </w:r>
            <w:r w:rsidRPr="00A20063">
              <w:rPr>
                <w:b/>
                <w:bCs/>
                <w:color w:val="0000FF"/>
                <w:szCs w:val="22"/>
                <w:u w:val="single"/>
                <w:lang w:val="en-US"/>
              </w:rPr>
              <w:t xml:space="preserve"> Possession Order! 06/02/2019</w:t>
            </w:r>
          </w:p>
          <w:p w14:paraId="077D0F83" w14:textId="77777777" w:rsidR="00032177" w:rsidRPr="00A20063" w:rsidRDefault="00032177" w:rsidP="00A20063">
            <w:pPr>
              <w:ind w:left="360"/>
              <w:contextualSpacing/>
              <w:rPr>
                <w:rFonts w:eastAsiaTheme="minorHAnsi"/>
                <w:color w:val="0000FF"/>
                <w:szCs w:val="22"/>
              </w:rPr>
            </w:pPr>
            <w:r w:rsidRPr="00A20063">
              <w:rPr>
                <w:rFonts w:eastAsiaTheme="minorHAnsi"/>
                <w:color w:val="0000FF"/>
                <w:szCs w:val="22"/>
                <w:lang w:eastAsia="en-US"/>
              </w:rPr>
              <w:t xml:space="preserve">I have good news in that the Council have decided to not pursue the case further due to a lack of recent incidents. Please see attached their letter received recently and our letter dated </w:t>
            </w:r>
            <w:r w:rsidRPr="00A20063">
              <w:rPr>
                <w:rFonts w:eastAsiaTheme="minorHAnsi"/>
                <w:b/>
                <w:bCs/>
                <w:color w:val="0000FF"/>
                <w:szCs w:val="22"/>
                <w:u w:val="single"/>
                <w:lang w:eastAsia="en-US"/>
              </w:rPr>
              <w:t>22 October 2019</w:t>
            </w:r>
            <w:r w:rsidRPr="00A20063">
              <w:rPr>
                <w:rFonts w:eastAsiaTheme="minorHAnsi"/>
                <w:color w:val="0000FF"/>
                <w:szCs w:val="22"/>
                <w:lang w:eastAsia="en-US"/>
              </w:rPr>
              <w:t xml:space="preserve"> sent to your son.</w:t>
            </w:r>
          </w:p>
          <w:p w14:paraId="63C8B6C2" w14:textId="77777777" w:rsidR="00032177" w:rsidRPr="00A20063" w:rsidRDefault="00032177" w:rsidP="00A20063">
            <w:pPr>
              <w:jc w:val="center"/>
              <w:rPr>
                <w:b/>
                <w:bCs/>
                <w:szCs w:val="22"/>
                <w:u w:val="single"/>
              </w:rPr>
            </w:pPr>
          </w:p>
        </w:tc>
      </w:tr>
      <w:tr w:rsidR="00032177" w:rsidRPr="00A20063" w14:paraId="033CEA16" w14:textId="77777777" w:rsidTr="00032177">
        <w:trPr>
          <w:trHeight w:val="252"/>
        </w:trPr>
        <w:tc>
          <w:tcPr>
            <w:tcW w:w="1252" w:type="dxa"/>
          </w:tcPr>
          <w:p w14:paraId="045F82E5" w14:textId="77777777" w:rsidR="00032177" w:rsidRPr="00A20063" w:rsidRDefault="00032177" w:rsidP="00A20063">
            <w:pPr>
              <w:jc w:val="center"/>
              <w:rPr>
                <w:b/>
                <w:bCs/>
                <w:szCs w:val="22"/>
                <w:u w:val="single"/>
              </w:rPr>
            </w:pPr>
            <w:hyperlink r:id="rId643" w:anchor="A_16_01_2018" w:history="1">
              <w:r w:rsidRPr="00A20063">
                <w:rPr>
                  <w:rStyle w:val="Hyperlink"/>
                  <w:color w:val="0000FF"/>
                  <w:szCs w:val="22"/>
                </w:rPr>
                <w:t>16/01/2021</w:t>
              </w:r>
            </w:hyperlink>
          </w:p>
        </w:tc>
        <w:tc>
          <w:tcPr>
            <w:tcW w:w="7764" w:type="dxa"/>
          </w:tcPr>
          <w:p w14:paraId="5F2D37B2" w14:textId="77777777" w:rsidR="00032177" w:rsidRPr="00A20063" w:rsidRDefault="00032177" w:rsidP="00453852">
            <w:pPr>
              <w:widowControl w:val="0"/>
              <w:numPr>
                <w:ilvl w:val="0"/>
                <w:numId w:val="11"/>
              </w:numPr>
              <w:contextualSpacing/>
              <w:rPr>
                <w:b/>
                <w:bCs/>
                <w:color w:val="0000FF"/>
                <w:szCs w:val="22"/>
                <w:u w:val="single"/>
                <w:lang w:val="en-US"/>
              </w:rPr>
            </w:pPr>
            <w:r w:rsidRPr="00A20063">
              <w:rPr>
                <w:b/>
                <w:bCs/>
                <w:color w:val="0000FF"/>
                <w:szCs w:val="22"/>
                <w:u w:val="single"/>
                <w:lang w:val="en-US"/>
              </w:rPr>
              <w:t>2</w:t>
            </w:r>
            <w:r w:rsidRPr="00A20063">
              <w:rPr>
                <w:b/>
                <w:bCs/>
                <w:color w:val="0000FF"/>
                <w:szCs w:val="22"/>
                <w:u w:val="single"/>
                <w:vertAlign w:val="superscript"/>
                <w:lang w:val="en-US"/>
              </w:rPr>
              <w:t>nd</w:t>
            </w:r>
            <w:r w:rsidRPr="00A20063">
              <w:rPr>
                <w:b/>
                <w:bCs/>
                <w:color w:val="0000FF"/>
                <w:szCs w:val="22"/>
                <w:u w:val="single"/>
                <w:lang w:val="en-US"/>
              </w:rPr>
              <w:t xml:space="preserve"> Possession Order! 06/02/2019</w:t>
            </w:r>
          </w:p>
          <w:p w14:paraId="64BEA3D1" w14:textId="77777777" w:rsidR="00032177" w:rsidRPr="00A20063" w:rsidRDefault="00032177" w:rsidP="00A20063">
            <w:pPr>
              <w:ind w:left="360"/>
              <w:contextualSpacing/>
              <w:rPr>
                <w:rFonts w:eastAsiaTheme="minorHAnsi"/>
                <w:color w:val="0000FF"/>
                <w:szCs w:val="22"/>
              </w:rPr>
            </w:pPr>
            <w:r w:rsidRPr="00A20063">
              <w:rPr>
                <w:rFonts w:eastAsiaTheme="minorHAnsi"/>
                <w:color w:val="0000FF"/>
                <w:szCs w:val="22"/>
                <w:lang w:eastAsia="en-US"/>
              </w:rPr>
              <w:t xml:space="preserve">I have good news in that the Council have decided to not pursue the case further due to a lack of recent incidents. Please see attached their letter received recently and our letter dated </w:t>
            </w:r>
            <w:r w:rsidRPr="00A20063">
              <w:rPr>
                <w:rFonts w:eastAsiaTheme="minorHAnsi"/>
                <w:b/>
                <w:bCs/>
                <w:color w:val="0000FF"/>
                <w:szCs w:val="22"/>
                <w:u w:val="single"/>
                <w:lang w:eastAsia="en-US"/>
              </w:rPr>
              <w:t>22 October 2019</w:t>
            </w:r>
            <w:r w:rsidRPr="00A20063">
              <w:rPr>
                <w:rFonts w:eastAsiaTheme="minorHAnsi"/>
                <w:color w:val="0000FF"/>
                <w:szCs w:val="22"/>
                <w:lang w:eastAsia="en-US"/>
              </w:rPr>
              <w:t xml:space="preserve"> sent to your son.</w:t>
            </w:r>
          </w:p>
          <w:p w14:paraId="009F884F" w14:textId="77777777" w:rsidR="00032177" w:rsidRPr="00A20063" w:rsidRDefault="00032177" w:rsidP="00A20063">
            <w:pPr>
              <w:jc w:val="center"/>
              <w:rPr>
                <w:b/>
                <w:bCs/>
                <w:szCs w:val="22"/>
                <w:u w:val="single"/>
              </w:rPr>
            </w:pPr>
          </w:p>
        </w:tc>
      </w:tr>
      <w:tr w:rsidR="00032177" w:rsidRPr="00A20063" w14:paraId="4E074A68" w14:textId="77777777" w:rsidTr="00032177">
        <w:trPr>
          <w:trHeight w:val="252"/>
        </w:trPr>
        <w:tc>
          <w:tcPr>
            <w:tcW w:w="1252" w:type="dxa"/>
          </w:tcPr>
          <w:p w14:paraId="52ED07FD" w14:textId="77777777" w:rsidR="00032177" w:rsidRPr="00A20063" w:rsidRDefault="00032177" w:rsidP="00A20063">
            <w:pPr>
              <w:jc w:val="center"/>
              <w:rPr>
                <w:b/>
                <w:bCs/>
                <w:szCs w:val="22"/>
                <w:u w:val="single"/>
              </w:rPr>
            </w:pPr>
            <w:hyperlink r:id="rId644" w:anchor="A_17_01_2018" w:history="1">
              <w:r w:rsidRPr="00A20063">
                <w:rPr>
                  <w:rStyle w:val="Hyperlink"/>
                  <w:color w:val="0000FF"/>
                  <w:szCs w:val="22"/>
                </w:rPr>
                <w:t>17/01/2021</w:t>
              </w:r>
            </w:hyperlink>
          </w:p>
        </w:tc>
        <w:tc>
          <w:tcPr>
            <w:tcW w:w="7764" w:type="dxa"/>
          </w:tcPr>
          <w:p w14:paraId="6A584A83" w14:textId="77777777" w:rsidR="00032177" w:rsidRPr="00A20063" w:rsidRDefault="00032177" w:rsidP="00453852">
            <w:pPr>
              <w:widowControl w:val="0"/>
              <w:numPr>
                <w:ilvl w:val="0"/>
                <w:numId w:val="11"/>
              </w:numPr>
              <w:contextualSpacing/>
              <w:rPr>
                <w:b/>
                <w:bCs/>
                <w:color w:val="0000FF"/>
                <w:szCs w:val="22"/>
                <w:u w:val="single"/>
                <w:lang w:val="en-US"/>
              </w:rPr>
            </w:pPr>
            <w:r w:rsidRPr="00A20063">
              <w:rPr>
                <w:b/>
                <w:bCs/>
                <w:color w:val="0000FF"/>
                <w:szCs w:val="22"/>
                <w:u w:val="single"/>
                <w:lang w:val="en-US"/>
              </w:rPr>
              <w:t>2</w:t>
            </w:r>
            <w:r w:rsidRPr="00A20063">
              <w:rPr>
                <w:b/>
                <w:bCs/>
                <w:color w:val="0000FF"/>
                <w:szCs w:val="22"/>
                <w:u w:val="single"/>
                <w:vertAlign w:val="superscript"/>
                <w:lang w:val="en-US"/>
              </w:rPr>
              <w:t>nd</w:t>
            </w:r>
            <w:r w:rsidRPr="00A20063">
              <w:rPr>
                <w:b/>
                <w:bCs/>
                <w:color w:val="0000FF"/>
                <w:szCs w:val="22"/>
                <w:u w:val="single"/>
                <w:lang w:val="en-US"/>
              </w:rPr>
              <w:t xml:space="preserve"> Possession Order! 06/02/2019</w:t>
            </w:r>
          </w:p>
          <w:p w14:paraId="582F6DC3" w14:textId="77777777" w:rsidR="00032177" w:rsidRPr="00A20063" w:rsidRDefault="00032177" w:rsidP="00A20063">
            <w:pPr>
              <w:ind w:left="360"/>
              <w:contextualSpacing/>
              <w:rPr>
                <w:rFonts w:eastAsiaTheme="minorHAnsi"/>
                <w:color w:val="0000FF"/>
                <w:szCs w:val="22"/>
              </w:rPr>
            </w:pPr>
            <w:r w:rsidRPr="00A20063">
              <w:rPr>
                <w:rFonts w:eastAsiaTheme="minorHAnsi"/>
                <w:color w:val="0000FF"/>
                <w:szCs w:val="22"/>
                <w:lang w:eastAsia="en-US"/>
              </w:rPr>
              <w:t xml:space="preserve">I have good news in that the Council have decided to not pursue the case further due to a lack of recent incidents. Please see attached their letter received recently and our letter dated </w:t>
            </w:r>
            <w:r w:rsidRPr="00A20063">
              <w:rPr>
                <w:rFonts w:eastAsiaTheme="minorHAnsi"/>
                <w:b/>
                <w:bCs/>
                <w:color w:val="0000FF"/>
                <w:szCs w:val="22"/>
                <w:u w:val="single"/>
                <w:lang w:eastAsia="en-US"/>
              </w:rPr>
              <w:t>22 October 2019</w:t>
            </w:r>
            <w:r w:rsidRPr="00A20063">
              <w:rPr>
                <w:rFonts w:eastAsiaTheme="minorHAnsi"/>
                <w:color w:val="0000FF"/>
                <w:szCs w:val="22"/>
                <w:lang w:eastAsia="en-US"/>
              </w:rPr>
              <w:t xml:space="preserve"> sent to your son.</w:t>
            </w:r>
          </w:p>
          <w:p w14:paraId="2E92BA71" w14:textId="77777777" w:rsidR="00032177" w:rsidRPr="00A20063" w:rsidRDefault="00032177" w:rsidP="00A20063">
            <w:pPr>
              <w:jc w:val="center"/>
              <w:rPr>
                <w:b/>
                <w:bCs/>
                <w:szCs w:val="22"/>
                <w:u w:val="single"/>
              </w:rPr>
            </w:pPr>
          </w:p>
        </w:tc>
      </w:tr>
      <w:tr w:rsidR="00032177" w:rsidRPr="00A20063" w14:paraId="74010AAA" w14:textId="77777777" w:rsidTr="00032177">
        <w:trPr>
          <w:trHeight w:val="252"/>
        </w:trPr>
        <w:tc>
          <w:tcPr>
            <w:tcW w:w="1252" w:type="dxa"/>
          </w:tcPr>
          <w:p w14:paraId="08BE4AF5" w14:textId="77777777" w:rsidR="00032177" w:rsidRPr="00A20063" w:rsidRDefault="00032177" w:rsidP="00A20063">
            <w:pPr>
              <w:jc w:val="center"/>
              <w:rPr>
                <w:b/>
                <w:bCs/>
                <w:szCs w:val="22"/>
                <w:u w:val="single"/>
              </w:rPr>
            </w:pPr>
            <w:hyperlink r:id="rId645" w:anchor="A_18_01_2018" w:history="1">
              <w:r w:rsidRPr="00A20063">
                <w:rPr>
                  <w:rStyle w:val="Hyperlink"/>
                  <w:color w:val="0000FF"/>
                  <w:szCs w:val="22"/>
                </w:rPr>
                <w:t>18/01/2021</w:t>
              </w:r>
            </w:hyperlink>
          </w:p>
        </w:tc>
        <w:tc>
          <w:tcPr>
            <w:tcW w:w="7764" w:type="dxa"/>
          </w:tcPr>
          <w:p w14:paraId="074E3DF3" w14:textId="77777777" w:rsidR="00032177" w:rsidRPr="00A20063" w:rsidRDefault="00032177" w:rsidP="00453852">
            <w:pPr>
              <w:widowControl w:val="0"/>
              <w:numPr>
                <w:ilvl w:val="0"/>
                <w:numId w:val="11"/>
              </w:numPr>
              <w:contextualSpacing/>
              <w:rPr>
                <w:b/>
                <w:bCs/>
                <w:color w:val="0000FF"/>
                <w:szCs w:val="22"/>
                <w:u w:val="single"/>
                <w:lang w:val="en-US"/>
              </w:rPr>
            </w:pPr>
            <w:r w:rsidRPr="00A20063">
              <w:rPr>
                <w:b/>
                <w:bCs/>
                <w:color w:val="0000FF"/>
                <w:szCs w:val="22"/>
                <w:u w:val="single"/>
                <w:lang w:val="en-US"/>
              </w:rPr>
              <w:t>2</w:t>
            </w:r>
            <w:r w:rsidRPr="00A20063">
              <w:rPr>
                <w:b/>
                <w:bCs/>
                <w:color w:val="0000FF"/>
                <w:szCs w:val="22"/>
                <w:u w:val="single"/>
                <w:vertAlign w:val="superscript"/>
                <w:lang w:val="en-US"/>
              </w:rPr>
              <w:t>nd</w:t>
            </w:r>
            <w:r w:rsidRPr="00A20063">
              <w:rPr>
                <w:b/>
                <w:bCs/>
                <w:color w:val="0000FF"/>
                <w:szCs w:val="22"/>
                <w:u w:val="single"/>
                <w:lang w:val="en-US"/>
              </w:rPr>
              <w:t xml:space="preserve"> Possession Order! 06/02/2019</w:t>
            </w:r>
          </w:p>
          <w:p w14:paraId="5FAB3571" w14:textId="77777777" w:rsidR="00032177" w:rsidRPr="00A20063" w:rsidRDefault="00032177" w:rsidP="00A20063">
            <w:pPr>
              <w:ind w:left="360"/>
              <w:contextualSpacing/>
              <w:rPr>
                <w:rFonts w:eastAsiaTheme="minorHAnsi"/>
                <w:color w:val="0000FF"/>
                <w:szCs w:val="22"/>
              </w:rPr>
            </w:pPr>
            <w:r w:rsidRPr="00A20063">
              <w:rPr>
                <w:rFonts w:eastAsiaTheme="minorHAnsi"/>
                <w:color w:val="0000FF"/>
                <w:szCs w:val="22"/>
                <w:lang w:eastAsia="en-US"/>
              </w:rPr>
              <w:t xml:space="preserve">I have good news in that the Council have decided to not pursue the case further due to a lack of recent incidents. Please see attached their letter received recently and our letter dated </w:t>
            </w:r>
            <w:r w:rsidRPr="00A20063">
              <w:rPr>
                <w:rFonts w:eastAsiaTheme="minorHAnsi"/>
                <w:b/>
                <w:bCs/>
                <w:color w:val="0000FF"/>
                <w:szCs w:val="22"/>
                <w:u w:val="single"/>
                <w:lang w:eastAsia="en-US"/>
              </w:rPr>
              <w:t>22 October 2019</w:t>
            </w:r>
            <w:r w:rsidRPr="00A20063">
              <w:rPr>
                <w:rFonts w:eastAsiaTheme="minorHAnsi"/>
                <w:color w:val="0000FF"/>
                <w:szCs w:val="22"/>
                <w:lang w:eastAsia="en-US"/>
              </w:rPr>
              <w:t xml:space="preserve"> sent to your son.</w:t>
            </w:r>
          </w:p>
          <w:p w14:paraId="462E29A9" w14:textId="77777777" w:rsidR="00032177" w:rsidRPr="00A20063" w:rsidRDefault="00032177" w:rsidP="00A20063">
            <w:pPr>
              <w:jc w:val="center"/>
              <w:rPr>
                <w:b/>
                <w:bCs/>
                <w:szCs w:val="22"/>
                <w:u w:val="single"/>
              </w:rPr>
            </w:pPr>
          </w:p>
        </w:tc>
      </w:tr>
      <w:tr w:rsidR="00032177" w:rsidRPr="00A20063" w14:paraId="1F79D148" w14:textId="77777777" w:rsidTr="00032177">
        <w:trPr>
          <w:trHeight w:val="252"/>
        </w:trPr>
        <w:tc>
          <w:tcPr>
            <w:tcW w:w="1252" w:type="dxa"/>
          </w:tcPr>
          <w:p w14:paraId="67030687" w14:textId="77777777" w:rsidR="00032177" w:rsidRPr="00A20063" w:rsidRDefault="00032177" w:rsidP="00A20063">
            <w:pPr>
              <w:jc w:val="center"/>
              <w:rPr>
                <w:b/>
                <w:bCs/>
                <w:szCs w:val="22"/>
                <w:u w:val="single"/>
              </w:rPr>
            </w:pPr>
            <w:hyperlink r:id="rId646" w:anchor="A_19_01_2018" w:history="1">
              <w:r w:rsidRPr="00A20063">
                <w:rPr>
                  <w:rStyle w:val="Hyperlink"/>
                  <w:color w:val="0000FF"/>
                  <w:szCs w:val="22"/>
                </w:rPr>
                <w:t>19/01/2021</w:t>
              </w:r>
            </w:hyperlink>
          </w:p>
        </w:tc>
        <w:tc>
          <w:tcPr>
            <w:tcW w:w="7764" w:type="dxa"/>
          </w:tcPr>
          <w:p w14:paraId="7A1E6319" w14:textId="77777777" w:rsidR="00032177" w:rsidRPr="00A20063" w:rsidRDefault="00032177" w:rsidP="00453852">
            <w:pPr>
              <w:widowControl w:val="0"/>
              <w:numPr>
                <w:ilvl w:val="0"/>
                <w:numId w:val="11"/>
              </w:numPr>
              <w:contextualSpacing/>
              <w:rPr>
                <w:b/>
                <w:bCs/>
                <w:color w:val="0000FF"/>
                <w:szCs w:val="22"/>
                <w:u w:val="single"/>
                <w:lang w:val="en-US"/>
              </w:rPr>
            </w:pPr>
            <w:r w:rsidRPr="00A20063">
              <w:rPr>
                <w:b/>
                <w:bCs/>
                <w:color w:val="0000FF"/>
                <w:szCs w:val="22"/>
                <w:u w:val="single"/>
                <w:lang w:val="en-US"/>
              </w:rPr>
              <w:t>2</w:t>
            </w:r>
            <w:r w:rsidRPr="00A20063">
              <w:rPr>
                <w:b/>
                <w:bCs/>
                <w:color w:val="0000FF"/>
                <w:szCs w:val="22"/>
                <w:u w:val="single"/>
                <w:vertAlign w:val="superscript"/>
                <w:lang w:val="en-US"/>
              </w:rPr>
              <w:t>nd</w:t>
            </w:r>
            <w:r w:rsidRPr="00A20063">
              <w:rPr>
                <w:b/>
                <w:bCs/>
                <w:color w:val="0000FF"/>
                <w:szCs w:val="22"/>
                <w:u w:val="single"/>
                <w:lang w:val="en-US"/>
              </w:rPr>
              <w:t xml:space="preserve"> Possession Order! 06/02/2019</w:t>
            </w:r>
          </w:p>
          <w:p w14:paraId="7ACCB229" w14:textId="77777777" w:rsidR="00032177" w:rsidRPr="00A20063" w:rsidRDefault="00032177" w:rsidP="00A20063">
            <w:pPr>
              <w:ind w:left="360"/>
              <w:contextualSpacing/>
              <w:rPr>
                <w:rFonts w:eastAsiaTheme="minorHAnsi"/>
                <w:color w:val="0000FF"/>
                <w:szCs w:val="22"/>
              </w:rPr>
            </w:pPr>
            <w:r w:rsidRPr="00A20063">
              <w:rPr>
                <w:rFonts w:eastAsiaTheme="minorHAnsi"/>
                <w:color w:val="0000FF"/>
                <w:szCs w:val="22"/>
                <w:lang w:eastAsia="en-US"/>
              </w:rPr>
              <w:t xml:space="preserve">I have good news in that the Council have decided to not pursue the case further due to a lack of recent incidents. Please see attached their letter received recently and our letter dated </w:t>
            </w:r>
            <w:r w:rsidRPr="00A20063">
              <w:rPr>
                <w:rFonts w:eastAsiaTheme="minorHAnsi"/>
                <w:b/>
                <w:bCs/>
                <w:color w:val="0000FF"/>
                <w:szCs w:val="22"/>
                <w:u w:val="single"/>
                <w:lang w:eastAsia="en-US"/>
              </w:rPr>
              <w:t>22 October 2019</w:t>
            </w:r>
            <w:r w:rsidRPr="00A20063">
              <w:rPr>
                <w:rFonts w:eastAsiaTheme="minorHAnsi"/>
                <w:color w:val="0000FF"/>
                <w:szCs w:val="22"/>
                <w:lang w:eastAsia="en-US"/>
              </w:rPr>
              <w:t xml:space="preserve"> sent to your son.</w:t>
            </w:r>
          </w:p>
          <w:p w14:paraId="19DBC74F" w14:textId="77777777" w:rsidR="00032177" w:rsidRPr="00A20063" w:rsidRDefault="00032177" w:rsidP="00A20063">
            <w:pPr>
              <w:jc w:val="center"/>
              <w:rPr>
                <w:b/>
                <w:bCs/>
                <w:szCs w:val="22"/>
                <w:u w:val="single"/>
              </w:rPr>
            </w:pPr>
          </w:p>
        </w:tc>
      </w:tr>
      <w:tr w:rsidR="00032177" w:rsidRPr="00A20063" w14:paraId="1683C488" w14:textId="77777777" w:rsidTr="00032177">
        <w:trPr>
          <w:trHeight w:val="252"/>
        </w:trPr>
        <w:tc>
          <w:tcPr>
            <w:tcW w:w="1252" w:type="dxa"/>
          </w:tcPr>
          <w:p w14:paraId="1F5E77BF" w14:textId="77777777" w:rsidR="00032177" w:rsidRPr="00A20063" w:rsidRDefault="00032177" w:rsidP="00A20063">
            <w:pPr>
              <w:jc w:val="center"/>
              <w:rPr>
                <w:b/>
                <w:bCs/>
                <w:szCs w:val="22"/>
                <w:u w:val="single"/>
              </w:rPr>
            </w:pPr>
            <w:hyperlink r:id="rId647" w:anchor="A_20_01_2018" w:history="1">
              <w:r w:rsidRPr="00A20063">
                <w:rPr>
                  <w:rStyle w:val="Hyperlink"/>
                  <w:color w:val="0000FF"/>
                  <w:szCs w:val="22"/>
                </w:rPr>
                <w:t>20/01/2021</w:t>
              </w:r>
            </w:hyperlink>
          </w:p>
        </w:tc>
        <w:tc>
          <w:tcPr>
            <w:tcW w:w="7764" w:type="dxa"/>
          </w:tcPr>
          <w:p w14:paraId="0624A3E5" w14:textId="77777777" w:rsidR="00032177" w:rsidRPr="00A20063" w:rsidRDefault="00032177" w:rsidP="00453852">
            <w:pPr>
              <w:widowControl w:val="0"/>
              <w:numPr>
                <w:ilvl w:val="0"/>
                <w:numId w:val="11"/>
              </w:numPr>
              <w:contextualSpacing/>
              <w:rPr>
                <w:b/>
                <w:bCs/>
                <w:color w:val="0000FF"/>
                <w:szCs w:val="22"/>
                <w:u w:val="single"/>
                <w:lang w:val="en-US"/>
              </w:rPr>
            </w:pPr>
            <w:r w:rsidRPr="00A20063">
              <w:rPr>
                <w:b/>
                <w:bCs/>
                <w:color w:val="0000FF"/>
                <w:szCs w:val="22"/>
                <w:u w:val="single"/>
                <w:lang w:val="en-US"/>
              </w:rPr>
              <w:t>2</w:t>
            </w:r>
            <w:r w:rsidRPr="00A20063">
              <w:rPr>
                <w:b/>
                <w:bCs/>
                <w:color w:val="0000FF"/>
                <w:szCs w:val="22"/>
                <w:u w:val="single"/>
                <w:vertAlign w:val="superscript"/>
                <w:lang w:val="en-US"/>
              </w:rPr>
              <w:t>nd</w:t>
            </w:r>
            <w:r w:rsidRPr="00A20063">
              <w:rPr>
                <w:b/>
                <w:bCs/>
                <w:color w:val="0000FF"/>
                <w:szCs w:val="22"/>
                <w:u w:val="single"/>
                <w:lang w:val="en-US"/>
              </w:rPr>
              <w:t xml:space="preserve"> Possession Order! 06/02/2019</w:t>
            </w:r>
          </w:p>
          <w:p w14:paraId="46B042EF" w14:textId="77777777" w:rsidR="00032177" w:rsidRPr="00A20063" w:rsidRDefault="00032177" w:rsidP="00A20063">
            <w:pPr>
              <w:ind w:left="360"/>
              <w:contextualSpacing/>
              <w:rPr>
                <w:rFonts w:eastAsiaTheme="minorHAnsi"/>
                <w:color w:val="0000FF"/>
                <w:szCs w:val="22"/>
              </w:rPr>
            </w:pPr>
            <w:r w:rsidRPr="00A20063">
              <w:rPr>
                <w:rFonts w:eastAsiaTheme="minorHAnsi"/>
                <w:color w:val="0000FF"/>
                <w:szCs w:val="22"/>
                <w:lang w:eastAsia="en-US"/>
              </w:rPr>
              <w:lastRenderedPageBreak/>
              <w:t xml:space="preserve">I have good news in that the Council have decided to not pursue the case further due to a lack of recent incidents. Please see attached their letter received recently and our letter dated </w:t>
            </w:r>
            <w:r w:rsidRPr="00A20063">
              <w:rPr>
                <w:rFonts w:eastAsiaTheme="minorHAnsi"/>
                <w:b/>
                <w:bCs/>
                <w:color w:val="0000FF"/>
                <w:szCs w:val="22"/>
                <w:u w:val="single"/>
                <w:lang w:eastAsia="en-US"/>
              </w:rPr>
              <w:t>22 October 2019</w:t>
            </w:r>
            <w:r w:rsidRPr="00A20063">
              <w:rPr>
                <w:rFonts w:eastAsiaTheme="minorHAnsi"/>
                <w:color w:val="0000FF"/>
                <w:szCs w:val="22"/>
                <w:lang w:eastAsia="en-US"/>
              </w:rPr>
              <w:t xml:space="preserve"> sent to your son.</w:t>
            </w:r>
          </w:p>
          <w:p w14:paraId="7304B43F" w14:textId="77777777" w:rsidR="00032177" w:rsidRPr="00A20063" w:rsidRDefault="00032177" w:rsidP="00A20063">
            <w:pPr>
              <w:jc w:val="center"/>
              <w:rPr>
                <w:b/>
                <w:bCs/>
                <w:szCs w:val="22"/>
                <w:u w:val="single"/>
              </w:rPr>
            </w:pPr>
          </w:p>
        </w:tc>
      </w:tr>
      <w:tr w:rsidR="00032177" w:rsidRPr="00A20063" w14:paraId="3F810BB6" w14:textId="77777777" w:rsidTr="00032177">
        <w:trPr>
          <w:trHeight w:val="252"/>
        </w:trPr>
        <w:tc>
          <w:tcPr>
            <w:tcW w:w="1252" w:type="dxa"/>
          </w:tcPr>
          <w:p w14:paraId="581761C2" w14:textId="77777777" w:rsidR="00032177" w:rsidRPr="00A20063" w:rsidRDefault="00032177" w:rsidP="00A20063">
            <w:pPr>
              <w:jc w:val="center"/>
              <w:rPr>
                <w:b/>
                <w:bCs/>
                <w:szCs w:val="22"/>
                <w:u w:val="single"/>
              </w:rPr>
            </w:pPr>
            <w:hyperlink r:id="rId648" w:anchor="A_21_01_2018" w:history="1">
              <w:r w:rsidRPr="00A20063">
                <w:rPr>
                  <w:rStyle w:val="Hyperlink"/>
                  <w:color w:val="0000FF"/>
                  <w:szCs w:val="22"/>
                </w:rPr>
                <w:t>21/01/2021</w:t>
              </w:r>
            </w:hyperlink>
          </w:p>
        </w:tc>
        <w:tc>
          <w:tcPr>
            <w:tcW w:w="7764" w:type="dxa"/>
          </w:tcPr>
          <w:p w14:paraId="140E2CD7" w14:textId="77777777" w:rsidR="00032177" w:rsidRPr="00A20063" w:rsidRDefault="00032177" w:rsidP="00453852">
            <w:pPr>
              <w:widowControl w:val="0"/>
              <w:numPr>
                <w:ilvl w:val="0"/>
                <w:numId w:val="11"/>
              </w:numPr>
              <w:contextualSpacing/>
              <w:rPr>
                <w:b/>
                <w:bCs/>
                <w:color w:val="0000FF"/>
                <w:szCs w:val="22"/>
                <w:u w:val="single"/>
                <w:lang w:val="en-US"/>
              </w:rPr>
            </w:pPr>
            <w:r w:rsidRPr="00A20063">
              <w:rPr>
                <w:b/>
                <w:bCs/>
                <w:color w:val="0000FF"/>
                <w:szCs w:val="22"/>
                <w:u w:val="single"/>
                <w:lang w:val="en-US"/>
              </w:rPr>
              <w:t>2</w:t>
            </w:r>
            <w:r w:rsidRPr="00A20063">
              <w:rPr>
                <w:b/>
                <w:bCs/>
                <w:color w:val="0000FF"/>
                <w:szCs w:val="22"/>
                <w:u w:val="single"/>
                <w:vertAlign w:val="superscript"/>
                <w:lang w:val="en-US"/>
              </w:rPr>
              <w:t>nd</w:t>
            </w:r>
            <w:r w:rsidRPr="00A20063">
              <w:rPr>
                <w:b/>
                <w:bCs/>
                <w:color w:val="0000FF"/>
                <w:szCs w:val="22"/>
                <w:u w:val="single"/>
                <w:lang w:val="en-US"/>
              </w:rPr>
              <w:t xml:space="preserve"> Possession Order! 06/02/2019</w:t>
            </w:r>
          </w:p>
          <w:p w14:paraId="7EDAF404" w14:textId="77777777" w:rsidR="00032177" w:rsidRPr="00A20063" w:rsidRDefault="00032177" w:rsidP="00A20063">
            <w:pPr>
              <w:ind w:left="360"/>
              <w:contextualSpacing/>
              <w:rPr>
                <w:rFonts w:eastAsiaTheme="minorHAnsi"/>
                <w:color w:val="0000FF"/>
                <w:szCs w:val="22"/>
              </w:rPr>
            </w:pPr>
            <w:r w:rsidRPr="00A20063">
              <w:rPr>
                <w:rFonts w:eastAsiaTheme="minorHAnsi"/>
                <w:color w:val="0000FF"/>
                <w:szCs w:val="22"/>
                <w:lang w:eastAsia="en-US"/>
              </w:rPr>
              <w:t xml:space="preserve">I have good news in that the Council have decided to not pursue the case further due to a lack of recent incidents. Please see attached their letter received recently and our letter dated </w:t>
            </w:r>
            <w:r w:rsidRPr="00A20063">
              <w:rPr>
                <w:rFonts w:eastAsiaTheme="minorHAnsi"/>
                <w:b/>
                <w:bCs/>
                <w:color w:val="0000FF"/>
                <w:szCs w:val="22"/>
                <w:u w:val="single"/>
                <w:lang w:eastAsia="en-US"/>
              </w:rPr>
              <w:t>22 October 2019</w:t>
            </w:r>
            <w:r w:rsidRPr="00A20063">
              <w:rPr>
                <w:rFonts w:eastAsiaTheme="minorHAnsi"/>
                <w:color w:val="0000FF"/>
                <w:szCs w:val="22"/>
                <w:lang w:eastAsia="en-US"/>
              </w:rPr>
              <w:t xml:space="preserve"> sent to your son.</w:t>
            </w:r>
          </w:p>
          <w:p w14:paraId="30D03B55" w14:textId="77777777" w:rsidR="00032177" w:rsidRPr="00A20063" w:rsidRDefault="00032177" w:rsidP="00A20063">
            <w:pPr>
              <w:jc w:val="center"/>
              <w:rPr>
                <w:b/>
                <w:bCs/>
                <w:szCs w:val="22"/>
                <w:u w:val="single"/>
              </w:rPr>
            </w:pPr>
          </w:p>
        </w:tc>
      </w:tr>
      <w:tr w:rsidR="00032177" w:rsidRPr="00A20063" w14:paraId="230648DE" w14:textId="77777777" w:rsidTr="00032177">
        <w:trPr>
          <w:trHeight w:val="268"/>
        </w:trPr>
        <w:tc>
          <w:tcPr>
            <w:tcW w:w="1252" w:type="dxa"/>
          </w:tcPr>
          <w:p w14:paraId="54AB2B2B" w14:textId="77777777" w:rsidR="00032177" w:rsidRPr="00A20063" w:rsidRDefault="00032177" w:rsidP="00A20063">
            <w:pPr>
              <w:jc w:val="center"/>
              <w:rPr>
                <w:b/>
                <w:bCs/>
                <w:szCs w:val="22"/>
                <w:u w:val="single"/>
              </w:rPr>
            </w:pPr>
            <w:hyperlink r:id="rId649" w:anchor="A_22_01_2018" w:history="1">
              <w:r w:rsidRPr="00A20063">
                <w:rPr>
                  <w:rStyle w:val="Hyperlink"/>
                  <w:color w:val="0000FF"/>
                  <w:szCs w:val="22"/>
                </w:rPr>
                <w:t>22/01/2021</w:t>
              </w:r>
            </w:hyperlink>
          </w:p>
        </w:tc>
        <w:tc>
          <w:tcPr>
            <w:tcW w:w="7764" w:type="dxa"/>
          </w:tcPr>
          <w:p w14:paraId="45A3F998" w14:textId="77777777" w:rsidR="00032177" w:rsidRPr="00A20063" w:rsidRDefault="00032177" w:rsidP="00453852">
            <w:pPr>
              <w:widowControl w:val="0"/>
              <w:numPr>
                <w:ilvl w:val="0"/>
                <w:numId w:val="11"/>
              </w:numPr>
              <w:contextualSpacing/>
              <w:rPr>
                <w:b/>
                <w:bCs/>
                <w:color w:val="0000FF"/>
                <w:szCs w:val="22"/>
                <w:u w:val="single"/>
                <w:lang w:val="en-US"/>
              </w:rPr>
            </w:pPr>
            <w:r w:rsidRPr="00A20063">
              <w:rPr>
                <w:b/>
                <w:bCs/>
                <w:color w:val="0000FF"/>
                <w:szCs w:val="22"/>
                <w:u w:val="single"/>
                <w:lang w:val="en-US"/>
              </w:rPr>
              <w:t>2</w:t>
            </w:r>
            <w:r w:rsidRPr="00A20063">
              <w:rPr>
                <w:b/>
                <w:bCs/>
                <w:color w:val="0000FF"/>
                <w:szCs w:val="22"/>
                <w:u w:val="single"/>
                <w:vertAlign w:val="superscript"/>
                <w:lang w:val="en-US"/>
              </w:rPr>
              <w:t>nd</w:t>
            </w:r>
            <w:r w:rsidRPr="00A20063">
              <w:rPr>
                <w:b/>
                <w:bCs/>
                <w:color w:val="0000FF"/>
                <w:szCs w:val="22"/>
                <w:u w:val="single"/>
                <w:lang w:val="en-US"/>
              </w:rPr>
              <w:t xml:space="preserve"> Possession Order! 06/02/2019</w:t>
            </w:r>
          </w:p>
          <w:p w14:paraId="3EAB286A" w14:textId="77777777" w:rsidR="00032177" w:rsidRPr="00A20063" w:rsidRDefault="00032177" w:rsidP="00A20063">
            <w:pPr>
              <w:ind w:left="360"/>
              <w:contextualSpacing/>
              <w:rPr>
                <w:rFonts w:eastAsiaTheme="minorHAnsi"/>
                <w:color w:val="0000FF"/>
                <w:szCs w:val="22"/>
              </w:rPr>
            </w:pPr>
            <w:r w:rsidRPr="00A20063">
              <w:rPr>
                <w:rFonts w:eastAsiaTheme="minorHAnsi"/>
                <w:color w:val="0000FF"/>
                <w:szCs w:val="22"/>
                <w:lang w:eastAsia="en-US"/>
              </w:rPr>
              <w:t xml:space="preserve">I have good news in that the Council have decided to not pursue the case further due to a lack of recent incidents. Please see attached their letter received recently and our letter dated </w:t>
            </w:r>
            <w:r w:rsidRPr="00A20063">
              <w:rPr>
                <w:rFonts w:eastAsiaTheme="minorHAnsi"/>
                <w:b/>
                <w:bCs/>
                <w:color w:val="0000FF"/>
                <w:szCs w:val="22"/>
                <w:u w:val="single"/>
                <w:lang w:eastAsia="en-US"/>
              </w:rPr>
              <w:t>22 October 2019</w:t>
            </w:r>
            <w:r w:rsidRPr="00A20063">
              <w:rPr>
                <w:rFonts w:eastAsiaTheme="minorHAnsi"/>
                <w:color w:val="0000FF"/>
                <w:szCs w:val="22"/>
                <w:lang w:eastAsia="en-US"/>
              </w:rPr>
              <w:t xml:space="preserve"> sent to your son.</w:t>
            </w:r>
          </w:p>
          <w:p w14:paraId="473A4F70" w14:textId="77777777" w:rsidR="00032177" w:rsidRPr="00A20063" w:rsidRDefault="00032177" w:rsidP="00A20063">
            <w:pPr>
              <w:jc w:val="center"/>
              <w:rPr>
                <w:b/>
                <w:bCs/>
                <w:szCs w:val="22"/>
                <w:u w:val="single"/>
              </w:rPr>
            </w:pPr>
          </w:p>
        </w:tc>
      </w:tr>
      <w:tr w:rsidR="00032177" w:rsidRPr="00A20063" w14:paraId="0E481BCD" w14:textId="77777777" w:rsidTr="00032177">
        <w:trPr>
          <w:trHeight w:val="252"/>
        </w:trPr>
        <w:tc>
          <w:tcPr>
            <w:tcW w:w="1252" w:type="dxa"/>
          </w:tcPr>
          <w:p w14:paraId="43262392" w14:textId="77777777" w:rsidR="00032177" w:rsidRPr="00A20063" w:rsidRDefault="00032177" w:rsidP="00A20063">
            <w:pPr>
              <w:jc w:val="center"/>
              <w:rPr>
                <w:b/>
                <w:bCs/>
                <w:szCs w:val="22"/>
                <w:u w:val="single"/>
              </w:rPr>
            </w:pPr>
            <w:hyperlink r:id="rId650" w:anchor="A_23_01_2018" w:history="1">
              <w:r w:rsidRPr="00A20063">
                <w:rPr>
                  <w:rStyle w:val="Hyperlink"/>
                  <w:color w:val="0000FF"/>
                  <w:szCs w:val="22"/>
                </w:rPr>
                <w:t>23/01/2021</w:t>
              </w:r>
            </w:hyperlink>
          </w:p>
        </w:tc>
        <w:tc>
          <w:tcPr>
            <w:tcW w:w="7764" w:type="dxa"/>
          </w:tcPr>
          <w:p w14:paraId="292F7759" w14:textId="77777777" w:rsidR="00032177" w:rsidRPr="00A20063" w:rsidRDefault="00032177" w:rsidP="00453852">
            <w:pPr>
              <w:widowControl w:val="0"/>
              <w:numPr>
                <w:ilvl w:val="0"/>
                <w:numId w:val="11"/>
              </w:numPr>
              <w:contextualSpacing/>
              <w:rPr>
                <w:b/>
                <w:bCs/>
                <w:color w:val="0000FF"/>
                <w:szCs w:val="22"/>
                <w:u w:val="single"/>
                <w:lang w:val="en-US"/>
              </w:rPr>
            </w:pPr>
            <w:r w:rsidRPr="00A20063">
              <w:rPr>
                <w:b/>
                <w:bCs/>
                <w:color w:val="0000FF"/>
                <w:szCs w:val="22"/>
                <w:u w:val="single"/>
                <w:lang w:val="en-US"/>
              </w:rPr>
              <w:t>2</w:t>
            </w:r>
            <w:r w:rsidRPr="00A20063">
              <w:rPr>
                <w:b/>
                <w:bCs/>
                <w:color w:val="0000FF"/>
                <w:szCs w:val="22"/>
                <w:u w:val="single"/>
                <w:vertAlign w:val="superscript"/>
                <w:lang w:val="en-US"/>
              </w:rPr>
              <w:t>nd</w:t>
            </w:r>
            <w:r w:rsidRPr="00A20063">
              <w:rPr>
                <w:b/>
                <w:bCs/>
                <w:color w:val="0000FF"/>
                <w:szCs w:val="22"/>
                <w:u w:val="single"/>
                <w:lang w:val="en-US"/>
              </w:rPr>
              <w:t xml:space="preserve"> Possession Order! 06/02/2019</w:t>
            </w:r>
          </w:p>
          <w:p w14:paraId="1D026CF9" w14:textId="77777777" w:rsidR="00032177" w:rsidRPr="00A20063" w:rsidRDefault="00032177" w:rsidP="00A20063">
            <w:pPr>
              <w:ind w:left="360"/>
              <w:contextualSpacing/>
              <w:rPr>
                <w:rFonts w:eastAsiaTheme="minorHAnsi"/>
                <w:color w:val="0000FF"/>
                <w:szCs w:val="22"/>
              </w:rPr>
            </w:pPr>
            <w:r w:rsidRPr="00A20063">
              <w:rPr>
                <w:rFonts w:eastAsiaTheme="minorHAnsi"/>
                <w:color w:val="0000FF"/>
                <w:szCs w:val="22"/>
                <w:lang w:eastAsia="en-US"/>
              </w:rPr>
              <w:t xml:space="preserve">I have good news in that the Council have decided to not pursue the case further due to a lack of recent incidents. Please see attached their letter received recently and our letter dated </w:t>
            </w:r>
            <w:r w:rsidRPr="00A20063">
              <w:rPr>
                <w:rFonts w:eastAsiaTheme="minorHAnsi"/>
                <w:b/>
                <w:bCs/>
                <w:color w:val="0000FF"/>
                <w:szCs w:val="22"/>
                <w:u w:val="single"/>
                <w:lang w:eastAsia="en-US"/>
              </w:rPr>
              <w:t>22 October 2019</w:t>
            </w:r>
            <w:r w:rsidRPr="00A20063">
              <w:rPr>
                <w:rFonts w:eastAsiaTheme="minorHAnsi"/>
                <w:color w:val="0000FF"/>
                <w:szCs w:val="22"/>
                <w:lang w:eastAsia="en-US"/>
              </w:rPr>
              <w:t xml:space="preserve"> sent to your son.</w:t>
            </w:r>
          </w:p>
          <w:p w14:paraId="011B458E" w14:textId="77777777" w:rsidR="00032177" w:rsidRPr="00A20063" w:rsidRDefault="00032177" w:rsidP="00A20063">
            <w:pPr>
              <w:jc w:val="center"/>
              <w:rPr>
                <w:b/>
                <w:bCs/>
                <w:szCs w:val="22"/>
                <w:u w:val="single"/>
              </w:rPr>
            </w:pPr>
          </w:p>
        </w:tc>
      </w:tr>
      <w:tr w:rsidR="00032177" w:rsidRPr="00A20063" w14:paraId="05598F23" w14:textId="77777777" w:rsidTr="00032177">
        <w:trPr>
          <w:trHeight w:val="252"/>
        </w:trPr>
        <w:tc>
          <w:tcPr>
            <w:tcW w:w="1252" w:type="dxa"/>
          </w:tcPr>
          <w:p w14:paraId="7F5F3853" w14:textId="77777777" w:rsidR="00032177" w:rsidRPr="00A20063" w:rsidRDefault="00032177" w:rsidP="00A20063">
            <w:pPr>
              <w:jc w:val="center"/>
              <w:rPr>
                <w:b/>
                <w:bCs/>
                <w:szCs w:val="22"/>
                <w:u w:val="single"/>
              </w:rPr>
            </w:pPr>
            <w:hyperlink r:id="rId651" w:anchor="A_24_01_2018" w:history="1">
              <w:r w:rsidRPr="00A20063">
                <w:rPr>
                  <w:rStyle w:val="Hyperlink"/>
                  <w:color w:val="0000FF"/>
                  <w:szCs w:val="22"/>
                </w:rPr>
                <w:t>24/01/2021</w:t>
              </w:r>
            </w:hyperlink>
          </w:p>
        </w:tc>
        <w:tc>
          <w:tcPr>
            <w:tcW w:w="7764" w:type="dxa"/>
          </w:tcPr>
          <w:p w14:paraId="0300BDFB" w14:textId="77777777" w:rsidR="00032177" w:rsidRPr="00A20063" w:rsidRDefault="00032177" w:rsidP="00453852">
            <w:pPr>
              <w:widowControl w:val="0"/>
              <w:numPr>
                <w:ilvl w:val="0"/>
                <w:numId w:val="11"/>
              </w:numPr>
              <w:contextualSpacing/>
              <w:rPr>
                <w:b/>
                <w:bCs/>
                <w:color w:val="0000FF"/>
                <w:szCs w:val="22"/>
                <w:u w:val="single"/>
                <w:lang w:val="en-US"/>
              </w:rPr>
            </w:pPr>
            <w:r w:rsidRPr="00A20063">
              <w:rPr>
                <w:b/>
                <w:bCs/>
                <w:color w:val="0000FF"/>
                <w:szCs w:val="22"/>
                <w:u w:val="single"/>
                <w:lang w:val="en-US"/>
              </w:rPr>
              <w:t>2</w:t>
            </w:r>
            <w:r w:rsidRPr="00A20063">
              <w:rPr>
                <w:b/>
                <w:bCs/>
                <w:color w:val="0000FF"/>
                <w:szCs w:val="22"/>
                <w:u w:val="single"/>
                <w:vertAlign w:val="superscript"/>
                <w:lang w:val="en-US"/>
              </w:rPr>
              <w:t>nd</w:t>
            </w:r>
            <w:r w:rsidRPr="00A20063">
              <w:rPr>
                <w:b/>
                <w:bCs/>
                <w:color w:val="0000FF"/>
                <w:szCs w:val="22"/>
                <w:u w:val="single"/>
                <w:lang w:val="en-US"/>
              </w:rPr>
              <w:t xml:space="preserve"> Possession Order! 06/02/2019</w:t>
            </w:r>
          </w:p>
          <w:p w14:paraId="4E84FEC1" w14:textId="77777777" w:rsidR="00032177" w:rsidRPr="00A20063" w:rsidRDefault="00032177" w:rsidP="00A20063">
            <w:pPr>
              <w:ind w:left="360"/>
              <w:contextualSpacing/>
              <w:rPr>
                <w:rFonts w:eastAsiaTheme="minorHAnsi"/>
                <w:color w:val="0000FF"/>
                <w:szCs w:val="22"/>
              </w:rPr>
            </w:pPr>
            <w:r w:rsidRPr="00A20063">
              <w:rPr>
                <w:rFonts w:eastAsiaTheme="minorHAnsi"/>
                <w:color w:val="0000FF"/>
                <w:szCs w:val="22"/>
                <w:lang w:eastAsia="en-US"/>
              </w:rPr>
              <w:t xml:space="preserve">I have good news in that the Council have decided to not pursue the case further due to a lack of recent incidents. Please see attached their letter received recently and our letter dated </w:t>
            </w:r>
            <w:r w:rsidRPr="00A20063">
              <w:rPr>
                <w:rFonts w:eastAsiaTheme="minorHAnsi"/>
                <w:b/>
                <w:bCs/>
                <w:color w:val="0000FF"/>
                <w:szCs w:val="22"/>
                <w:u w:val="single"/>
                <w:lang w:eastAsia="en-US"/>
              </w:rPr>
              <w:t>22 October 2019</w:t>
            </w:r>
            <w:r w:rsidRPr="00A20063">
              <w:rPr>
                <w:rFonts w:eastAsiaTheme="minorHAnsi"/>
                <w:color w:val="0000FF"/>
                <w:szCs w:val="22"/>
                <w:lang w:eastAsia="en-US"/>
              </w:rPr>
              <w:t xml:space="preserve"> sent to your son.</w:t>
            </w:r>
          </w:p>
          <w:p w14:paraId="5F2E1146" w14:textId="77777777" w:rsidR="00032177" w:rsidRPr="00A20063" w:rsidRDefault="00032177" w:rsidP="00A20063">
            <w:pPr>
              <w:jc w:val="center"/>
              <w:rPr>
                <w:b/>
                <w:bCs/>
                <w:szCs w:val="22"/>
                <w:u w:val="single"/>
              </w:rPr>
            </w:pPr>
          </w:p>
        </w:tc>
      </w:tr>
      <w:tr w:rsidR="00032177" w:rsidRPr="00A20063" w14:paraId="7C2FFA50" w14:textId="77777777" w:rsidTr="00032177">
        <w:trPr>
          <w:trHeight w:val="252"/>
        </w:trPr>
        <w:tc>
          <w:tcPr>
            <w:tcW w:w="1252" w:type="dxa"/>
          </w:tcPr>
          <w:p w14:paraId="57D4E9FC" w14:textId="77777777" w:rsidR="00032177" w:rsidRPr="00A20063" w:rsidRDefault="00032177" w:rsidP="00A20063">
            <w:pPr>
              <w:jc w:val="center"/>
              <w:rPr>
                <w:b/>
                <w:bCs/>
                <w:szCs w:val="22"/>
                <w:u w:val="single"/>
              </w:rPr>
            </w:pPr>
            <w:hyperlink r:id="rId652" w:anchor="A_25_01_2018" w:history="1">
              <w:r w:rsidRPr="00A20063">
                <w:rPr>
                  <w:rStyle w:val="Hyperlink"/>
                  <w:color w:val="0000FF"/>
                  <w:szCs w:val="22"/>
                </w:rPr>
                <w:t>25/01/2021</w:t>
              </w:r>
            </w:hyperlink>
          </w:p>
        </w:tc>
        <w:tc>
          <w:tcPr>
            <w:tcW w:w="7764" w:type="dxa"/>
          </w:tcPr>
          <w:p w14:paraId="1E215233" w14:textId="77777777" w:rsidR="00032177" w:rsidRPr="00A20063" w:rsidRDefault="00032177" w:rsidP="00453852">
            <w:pPr>
              <w:widowControl w:val="0"/>
              <w:numPr>
                <w:ilvl w:val="0"/>
                <w:numId w:val="11"/>
              </w:numPr>
              <w:contextualSpacing/>
              <w:rPr>
                <w:b/>
                <w:bCs/>
                <w:color w:val="0000FF"/>
                <w:szCs w:val="22"/>
                <w:u w:val="single"/>
                <w:lang w:val="en-US"/>
              </w:rPr>
            </w:pPr>
            <w:r w:rsidRPr="00A20063">
              <w:rPr>
                <w:b/>
                <w:bCs/>
                <w:color w:val="0000FF"/>
                <w:szCs w:val="22"/>
                <w:u w:val="single"/>
                <w:lang w:val="en-US"/>
              </w:rPr>
              <w:t>2</w:t>
            </w:r>
            <w:r w:rsidRPr="00A20063">
              <w:rPr>
                <w:b/>
                <w:bCs/>
                <w:color w:val="0000FF"/>
                <w:szCs w:val="22"/>
                <w:u w:val="single"/>
                <w:vertAlign w:val="superscript"/>
                <w:lang w:val="en-US"/>
              </w:rPr>
              <w:t>nd</w:t>
            </w:r>
            <w:r w:rsidRPr="00A20063">
              <w:rPr>
                <w:b/>
                <w:bCs/>
                <w:color w:val="0000FF"/>
                <w:szCs w:val="22"/>
                <w:u w:val="single"/>
                <w:lang w:val="en-US"/>
              </w:rPr>
              <w:t xml:space="preserve"> Possession Order! 06/02/2019</w:t>
            </w:r>
          </w:p>
          <w:p w14:paraId="7F5B2658" w14:textId="77777777" w:rsidR="00032177" w:rsidRPr="00A20063" w:rsidRDefault="00032177" w:rsidP="00A20063">
            <w:pPr>
              <w:ind w:left="360"/>
              <w:contextualSpacing/>
              <w:rPr>
                <w:rFonts w:eastAsiaTheme="minorHAnsi"/>
                <w:color w:val="0000FF"/>
                <w:szCs w:val="22"/>
              </w:rPr>
            </w:pPr>
            <w:r w:rsidRPr="00A20063">
              <w:rPr>
                <w:rFonts w:eastAsiaTheme="minorHAnsi"/>
                <w:color w:val="0000FF"/>
                <w:szCs w:val="22"/>
                <w:lang w:eastAsia="en-US"/>
              </w:rPr>
              <w:t xml:space="preserve">I have good news in that the Council have decided to not pursue the case further due to a lack of recent incidents. Please see attached their letter received recently and our letter dated </w:t>
            </w:r>
            <w:r w:rsidRPr="00A20063">
              <w:rPr>
                <w:rFonts w:eastAsiaTheme="minorHAnsi"/>
                <w:b/>
                <w:bCs/>
                <w:color w:val="0000FF"/>
                <w:szCs w:val="22"/>
                <w:u w:val="single"/>
                <w:lang w:eastAsia="en-US"/>
              </w:rPr>
              <w:t>22 October 2019</w:t>
            </w:r>
            <w:r w:rsidRPr="00A20063">
              <w:rPr>
                <w:rFonts w:eastAsiaTheme="minorHAnsi"/>
                <w:color w:val="0000FF"/>
                <w:szCs w:val="22"/>
                <w:lang w:eastAsia="en-US"/>
              </w:rPr>
              <w:t xml:space="preserve"> sent to your son.</w:t>
            </w:r>
          </w:p>
          <w:p w14:paraId="66DB0A88" w14:textId="77777777" w:rsidR="00032177" w:rsidRPr="00A20063" w:rsidRDefault="00032177" w:rsidP="00A20063">
            <w:pPr>
              <w:jc w:val="center"/>
              <w:rPr>
                <w:b/>
                <w:bCs/>
                <w:szCs w:val="22"/>
                <w:u w:val="single"/>
              </w:rPr>
            </w:pPr>
          </w:p>
        </w:tc>
      </w:tr>
      <w:tr w:rsidR="00032177" w:rsidRPr="00A20063" w14:paraId="1D8E1483" w14:textId="77777777" w:rsidTr="00032177">
        <w:trPr>
          <w:trHeight w:val="252"/>
        </w:trPr>
        <w:tc>
          <w:tcPr>
            <w:tcW w:w="1252" w:type="dxa"/>
          </w:tcPr>
          <w:p w14:paraId="57A2D961" w14:textId="77777777" w:rsidR="00032177" w:rsidRPr="00A20063" w:rsidRDefault="00032177" w:rsidP="00A20063">
            <w:pPr>
              <w:jc w:val="center"/>
              <w:rPr>
                <w:b/>
                <w:bCs/>
                <w:szCs w:val="22"/>
                <w:u w:val="single"/>
              </w:rPr>
            </w:pPr>
            <w:hyperlink r:id="rId653" w:anchor="A_26_01_2018" w:history="1">
              <w:r w:rsidRPr="00A20063">
                <w:rPr>
                  <w:rStyle w:val="Hyperlink"/>
                  <w:color w:val="0000FF"/>
                  <w:szCs w:val="22"/>
                </w:rPr>
                <w:t>26/01/2021</w:t>
              </w:r>
            </w:hyperlink>
          </w:p>
        </w:tc>
        <w:tc>
          <w:tcPr>
            <w:tcW w:w="7764" w:type="dxa"/>
          </w:tcPr>
          <w:p w14:paraId="1D7A4411" w14:textId="77777777" w:rsidR="00032177" w:rsidRPr="00A20063" w:rsidRDefault="00032177" w:rsidP="00453852">
            <w:pPr>
              <w:widowControl w:val="0"/>
              <w:numPr>
                <w:ilvl w:val="0"/>
                <w:numId w:val="11"/>
              </w:numPr>
              <w:contextualSpacing/>
              <w:rPr>
                <w:b/>
                <w:bCs/>
                <w:color w:val="0000FF"/>
                <w:szCs w:val="22"/>
                <w:u w:val="single"/>
                <w:lang w:val="en-US"/>
              </w:rPr>
            </w:pPr>
            <w:r w:rsidRPr="00A20063">
              <w:rPr>
                <w:b/>
                <w:bCs/>
                <w:color w:val="0000FF"/>
                <w:szCs w:val="22"/>
                <w:u w:val="single"/>
                <w:lang w:val="en-US"/>
              </w:rPr>
              <w:t>2</w:t>
            </w:r>
            <w:r w:rsidRPr="00A20063">
              <w:rPr>
                <w:b/>
                <w:bCs/>
                <w:color w:val="0000FF"/>
                <w:szCs w:val="22"/>
                <w:u w:val="single"/>
                <w:vertAlign w:val="superscript"/>
                <w:lang w:val="en-US"/>
              </w:rPr>
              <w:t>nd</w:t>
            </w:r>
            <w:r w:rsidRPr="00A20063">
              <w:rPr>
                <w:b/>
                <w:bCs/>
                <w:color w:val="0000FF"/>
                <w:szCs w:val="22"/>
                <w:u w:val="single"/>
                <w:lang w:val="en-US"/>
              </w:rPr>
              <w:t xml:space="preserve"> Possession Order! 06/02/2019</w:t>
            </w:r>
          </w:p>
          <w:p w14:paraId="7692143E" w14:textId="77777777" w:rsidR="00032177" w:rsidRPr="00A20063" w:rsidRDefault="00032177" w:rsidP="00A20063">
            <w:pPr>
              <w:ind w:left="360"/>
              <w:contextualSpacing/>
              <w:rPr>
                <w:rFonts w:eastAsiaTheme="minorHAnsi"/>
                <w:color w:val="0000FF"/>
                <w:szCs w:val="22"/>
              </w:rPr>
            </w:pPr>
            <w:r w:rsidRPr="00A20063">
              <w:rPr>
                <w:rFonts w:eastAsiaTheme="minorHAnsi"/>
                <w:color w:val="0000FF"/>
                <w:szCs w:val="22"/>
                <w:lang w:eastAsia="en-US"/>
              </w:rPr>
              <w:t xml:space="preserve">I have good news in that the Council have decided to not pursue the case further due to a lack of recent incidents. Please see attached their letter received recently and our letter dated </w:t>
            </w:r>
            <w:r w:rsidRPr="00A20063">
              <w:rPr>
                <w:rFonts w:eastAsiaTheme="minorHAnsi"/>
                <w:b/>
                <w:bCs/>
                <w:color w:val="0000FF"/>
                <w:szCs w:val="22"/>
                <w:u w:val="single"/>
                <w:lang w:eastAsia="en-US"/>
              </w:rPr>
              <w:t>22 October 2019</w:t>
            </w:r>
            <w:r w:rsidRPr="00A20063">
              <w:rPr>
                <w:rFonts w:eastAsiaTheme="minorHAnsi"/>
                <w:color w:val="0000FF"/>
                <w:szCs w:val="22"/>
                <w:lang w:eastAsia="en-US"/>
              </w:rPr>
              <w:t xml:space="preserve"> sent to your son.</w:t>
            </w:r>
          </w:p>
          <w:p w14:paraId="5D1F8715" w14:textId="77777777" w:rsidR="00032177" w:rsidRPr="00A20063" w:rsidRDefault="00032177" w:rsidP="00A20063">
            <w:pPr>
              <w:jc w:val="center"/>
              <w:rPr>
                <w:b/>
                <w:bCs/>
                <w:szCs w:val="22"/>
                <w:u w:val="single"/>
              </w:rPr>
            </w:pPr>
          </w:p>
        </w:tc>
      </w:tr>
      <w:tr w:rsidR="00032177" w:rsidRPr="00A20063" w14:paraId="72E93573" w14:textId="77777777" w:rsidTr="00032177">
        <w:trPr>
          <w:trHeight w:val="252"/>
        </w:trPr>
        <w:tc>
          <w:tcPr>
            <w:tcW w:w="1252" w:type="dxa"/>
          </w:tcPr>
          <w:p w14:paraId="6EB59DEF" w14:textId="77777777" w:rsidR="00032177" w:rsidRPr="00A20063" w:rsidRDefault="00032177" w:rsidP="00A20063">
            <w:pPr>
              <w:jc w:val="center"/>
              <w:rPr>
                <w:b/>
                <w:bCs/>
                <w:szCs w:val="22"/>
                <w:u w:val="single"/>
              </w:rPr>
            </w:pPr>
            <w:hyperlink r:id="rId654" w:anchor="A_27_01_2018" w:history="1">
              <w:r w:rsidRPr="00A20063">
                <w:rPr>
                  <w:rStyle w:val="Hyperlink"/>
                  <w:color w:val="0000FF"/>
                  <w:szCs w:val="22"/>
                </w:rPr>
                <w:t>27/01/2021</w:t>
              </w:r>
            </w:hyperlink>
          </w:p>
        </w:tc>
        <w:tc>
          <w:tcPr>
            <w:tcW w:w="7764" w:type="dxa"/>
          </w:tcPr>
          <w:p w14:paraId="4878CA71" w14:textId="77777777" w:rsidR="00032177" w:rsidRPr="00A20063" w:rsidRDefault="00032177" w:rsidP="00453852">
            <w:pPr>
              <w:widowControl w:val="0"/>
              <w:numPr>
                <w:ilvl w:val="0"/>
                <w:numId w:val="11"/>
              </w:numPr>
              <w:contextualSpacing/>
              <w:rPr>
                <w:b/>
                <w:bCs/>
                <w:color w:val="0000FF"/>
                <w:szCs w:val="22"/>
                <w:u w:val="single"/>
                <w:lang w:val="en-US"/>
              </w:rPr>
            </w:pPr>
            <w:r w:rsidRPr="00A20063">
              <w:rPr>
                <w:b/>
                <w:bCs/>
                <w:color w:val="0000FF"/>
                <w:szCs w:val="22"/>
                <w:u w:val="single"/>
                <w:lang w:val="en-US"/>
              </w:rPr>
              <w:t>2</w:t>
            </w:r>
            <w:r w:rsidRPr="00A20063">
              <w:rPr>
                <w:b/>
                <w:bCs/>
                <w:color w:val="0000FF"/>
                <w:szCs w:val="22"/>
                <w:u w:val="single"/>
                <w:vertAlign w:val="superscript"/>
                <w:lang w:val="en-US"/>
              </w:rPr>
              <w:t>nd</w:t>
            </w:r>
            <w:r w:rsidRPr="00A20063">
              <w:rPr>
                <w:b/>
                <w:bCs/>
                <w:color w:val="0000FF"/>
                <w:szCs w:val="22"/>
                <w:u w:val="single"/>
                <w:lang w:val="en-US"/>
              </w:rPr>
              <w:t xml:space="preserve"> Possession Order! 06/02/2019</w:t>
            </w:r>
          </w:p>
          <w:p w14:paraId="5CFB2B30" w14:textId="77777777" w:rsidR="00032177" w:rsidRPr="00A20063" w:rsidRDefault="00032177" w:rsidP="00A20063">
            <w:pPr>
              <w:ind w:left="360"/>
              <w:contextualSpacing/>
              <w:rPr>
                <w:rFonts w:eastAsiaTheme="minorHAnsi"/>
                <w:color w:val="0000FF"/>
                <w:szCs w:val="22"/>
              </w:rPr>
            </w:pPr>
            <w:r w:rsidRPr="00A20063">
              <w:rPr>
                <w:rFonts w:eastAsiaTheme="minorHAnsi"/>
                <w:color w:val="0000FF"/>
                <w:szCs w:val="22"/>
                <w:lang w:eastAsia="en-US"/>
              </w:rPr>
              <w:t xml:space="preserve">I have good news in that the Council have decided to not pursue the case further due to a lack of recent incidents. Please see attached their letter received recently and our letter dated </w:t>
            </w:r>
            <w:r w:rsidRPr="00A20063">
              <w:rPr>
                <w:rFonts w:eastAsiaTheme="minorHAnsi"/>
                <w:b/>
                <w:bCs/>
                <w:color w:val="0000FF"/>
                <w:szCs w:val="22"/>
                <w:u w:val="single"/>
                <w:lang w:eastAsia="en-US"/>
              </w:rPr>
              <w:t>22 October 2019</w:t>
            </w:r>
            <w:r w:rsidRPr="00A20063">
              <w:rPr>
                <w:rFonts w:eastAsiaTheme="minorHAnsi"/>
                <w:color w:val="0000FF"/>
                <w:szCs w:val="22"/>
                <w:lang w:eastAsia="en-US"/>
              </w:rPr>
              <w:t xml:space="preserve"> sent to your son.</w:t>
            </w:r>
          </w:p>
          <w:p w14:paraId="2AB4BDFC" w14:textId="77777777" w:rsidR="00032177" w:rsidRPr="00A20063" w:rsidRDefault="00032177" w:rsidP="00A20063">
            <w:pPr>
              <w:jc w:val="center"/>
              <w:rPr>
                <w:b/>
                <w:bCs/>
                <w:szCs w:val="22"/>
                <w:u w:val="single"/>
              </w:rPr>
            </w:pPr>
          </w:p>
        </w:tc>
      </w:tr>
      <w:tr w:rsidR="00032177" w:rsidRPr="00A20063" w14:paraId="0D4C2BB2" w14:textId="77777777" w:rsidTr="00032177">
        <w:trPr>
          <w:trHeight w:val="252"/>
        </w:trPr>
        <w:tc>
          <w:tcPr>
            <w:tcW w:w="1252" w:type="dxa"/>
          </w:tcPr>
          <w:p w14:paraId="77B472DC" w14:textId="77777777" w:rsidR="00032177" w:rsidRPr="00A20063" w:rsidRDefault="00032177" w:rsidP="00A20063">
            <w:pPr>
              <w:jc w:val="center"/>
              <w:rPr>
                <w:b/>
                <w:bCs/>
                <w:szCs w:val="22"/>
                <w:u w:val="single"/>
              </w:rPr>
            </w:pPr>
            <w:hyperlink r:id="rId655" w:anchor="A_28_01_2018" w:history="1">
              <w:r w:rsidRPr="00A20063">
                <w:rPr>
                  <w:rStyle w:val="Hyperlink"/>
                  <w:color w:val="0000FF"/>
                  <w:szCs w:val="22"/>
                </w:rPr>
                <w:t>28/01/2021</w:t>
              </w:r>
            </w:hyperlink>
          </w:p>
        </w:tc>
        <w:tc>
          <w:tcPr>
            <w:tcW w:w="7764" w:type="dxa"/>
          </w:tcPr>
          <w:p w14:paraId="60A76C50" w14:textId="77777777" w:rsidR="00032177" w:rsidRPr="00A20063" w:rsidRDefault="00032177" w:rsidP="00453852">
            <w:pPr>
              <w:widowControl w:val="0"/>
              <w:numPr>
                <w:ilvl w:val="0"/>
                <w:numId w:val="11"/>
              </w:numPr>
              <w:contextualSpacing/>
              <w:rPr>
                <w:b/>
                <w:bCs/>
                <w:color w:val="0000FF"/>
                <w:szCs w:val="22"/>
                <w:u w:val="single"/>
                <w:lang w:val="en-US"/>
              </w:rPr>
            </w:pPr>
            <w:r w:rsidRPr="00A20063">
              <w:rPr>
                <w:b/>
                <w:bCs/>
                <w:color w:val="0000FF"/>
                <w:szCs w:val="22"/>
                <w:u w:val="single"/>
                <w:lang w:val="en-US"/>
              </w:rPr>
              <w:t>2</w:t>
            </w:r>
            <w:r w:rsidRPr="00A20063">
              <w:rPr>
                <w:b/>
                <w:bCs/>
                <w:color w:val="0000FF"/>
                <w:szCs w:val="22"/>
                <w:u w:val="single"/>
                <w:vertAlign w:val="superscript"/>
                <w:lang w:val="en-US"/>
              </w:rPr>
              <w:t>nd</w:t>
            </w:r>
            <w:r w:rsidRPr="00A20063">
              <w:rPr>
                <w:b/>
                <w:bCs/>
                <w:color w:val="0000FF"/>
                <w:szCs w:val="22"/>
                <w:u w:val="single"/>
                <w:lang w:val="en-US"/>
              </w:rPr>
              <w:t xml:space="preserve"> Possession Order! 06/02/2019</w:t>
            </w:r>
          </w:p>
          <w:p w14:paraId="11F325C9" w14:textId="77777777" w:rsidR="00032177" w:rsidRPr="00A20063" w:rsidRDefault="00032177" w:rsidP="00A20063">
            <w:pPr>
              <w:ind w:left="360"/>
              <w:contextualSpacing/>
              <w:rPr>
                <w:rFonts w:eastAsiaTheme="minorHAnsi"/>
                <w:color w:val="0000FF"/>
                <w:szCs w:val="22"/>
              </w:rPr>
            </w:pPr>
            <w:r w:rsidRPr="00A20063">
              <w:rPr>
                <w:rFonts w:eastAsiaTheme="minorHAnsi"/>
                <w:color w:val="0000FF"/>
                <w:szCs w:val="22"/>
                <w:lang w:eastAsia="en-US"/>
              </w:rPr>
              <w:t xml:space="preserve">I have good news in that the Council have decided to not pursue the case further due to a lack of recent incidents. Please see attached their letter received recently and our letter dated </w:t>
            </w:r>
            <w:r w:rsidRPr="00A20063">
              <w:rPr>
                <w:rFonts w:eastAsiaTheme="minorHAnsi"/>
                <w:b/>
                <w:bCs/>
                <w:color w:val="0000FF"/>
                <w:szCs w:val="22"/>
                <w:u w:val="single"/>
                <w:lang w:eastAsia="en-US"/>
              </w:rPr>
              <w:t>22 October 2019</w:t>
            </w:r>
            <w:r w:rsidRPr="00A20063">
              <w:rPr>
                <w:rFonts w:eastAsiaTheme="minorHAnsi"/>
                <w:color w:val="0000FF"/>
                <w:szCs w:val="22"/>
                <w:lang w:eastAsia="en-US"/>
              </w:rPr>
              <w:t xml:space="preserve"> sent to your son.</w:t>
            </w:r>
          </w:p>
          <w:p w14:paraId="37FD5900" w14:textId="77777777" w:rsidR="00032177" w:rsidRPr="00A20063" w:rsidRDefault="00032177" w:rsidP="00A20063">
            <w:pPr>
              <w:jc w:val="center"/>
              <w:rPr>
                <w:b/>
                <w:bCs/>
                <w:szCs w:val="22"/>
                <w:u w:val="single"/>
              </w:rPr>
            </w:pPr>
          </w:p>
        </w:tc>
      </w:tr>
      <w:tr w:rsidR="00032177" w:rsidRPr="00A20063" w14:paraId="2BA43BFB" w14:textId="77777777" w:rsidTr="00032177">
        <w:trPr>
          <w:trHeight w:val="268"/>
        </w:trPr>
        <w:tc>
          <w:tcPr>
            <w:tcW w:w="1252" w:type="dxa"/>
          </w:tcPr>
          <w:p w14:paraId="3E350536" w14:textId="77777777" w:rsidR="00032177" w:rsidRPr="00A20063" w:rsidRDefault="00032177" w:rsidP="00A20063">
            <w:pPr>
              <w:jc w:val="center"/>
              <w:rPr>
                <w:b/>
                <w:bCs/>
                <w:szCs w:val="22"/>
                <w:u w:val="single"/>
              </w:rPr>
            </w:pPr>
            <w:hyperlink r:id="rId656" w:anchor="A_29_01_2018" w:history="1">
              <w:r w:rsidRPr="00A20063">
                <w:rPr>
                  <w:rStyle w:val="Hyperlink"/>
                  <w:color w:val="0000FF"/>
                  <w:szCs w:val="22"/>
                </w:rPr>
                <w:t>29/01/2021</w:t>
              </w:r>
            </w:hyperlink>
          </w:p>
        </w:tc>
        <w:tc>
          <w:tcPr>
            <w:tcW w:w="7764" w:type="dxa"/>
          </w:tcPr>
          <w:p w14:paraId="1315AF47" w14:textId="77777777" w:rsidR="00032177" w:rsidRPr="00A20063" w:rsidRDefault="00032177" w:rsidP="00453852">
            <w:pPr>
              <w:widowControl w:val="0"/>
              <w:numPr>
                <w:ilvl w:val="0"/>
                <w:numId w:val="11"/>
              </w:numPr>
              <w:contextualSpacing/>
              <w:rPr>
                <w:b/>
                <w:bCs/>
                <w:color w:val="0000FF"/>
                <w:szCs w:val="22"/>
                <w:u w:val="single"/>
                <w:lang w:val="en-US"/>
              </w:rPr>
            </w:pPr>
            <w:r w:rsidRPr="00A20063">
              <w:rPr>
                <w:b/>
                <w:bCs/>
                <w:color w:val="0000FF"/>
                <w:szCs w:val="22"/>
                <w:u w:val="single"/>
                <w:lang w:val="en-US"/>
              </w:rPr>
              <w:t>2</w:t>
            </w:r>
            <w:r w:rsidRPr="00A20063">
              <w:rPr>
                <w:b/>
                <w:bCs/>
                <w:color w:val="0000FF"/>
                <w:szCs w:val="22"/>
                <w:u w:val="single"/>
                <w:vertAlign w:val="superscript"/>
                <w:lang w:val="en-US"/>
              </w:rPr>
              <w:t>nd</w:t>
            </w:r>
            <w:r w:rsidRPr="00A20063">
              <w:rPr>
                <w:b/>
                <w:bCs/>
                <w:color w:val="0000FF"/>
                <w:szCs w:val="22"/>
                <w:u w:val="single"/>
                <w:lang w:val="en-US"/>
              </w:rPr>
              <w:t xml:space="preserve"> Possession Order! 06/02/2019</w:t>
            </w:r>
          </w:p>
          <w:p w14:paraId="41F1F549" w14:textId="77777777" w:rsidR="00032177" w:rsidRPr="00A20063" w:rsidRDefault="00032177" w:rsidP="00A20063">
            <w:pPr>
              <w:ind w:left="360"/>
              <w:contextualSpacing/>
              <w:rPr>
                <w:rFonts w:eastAsiaTheme="minorHAnsi"/>
                <w:color w:val="0000FF"/>
                <w:szCs w:val="22"/>
              </w:rPr>
            </w:pPr>
            <w:r w:rsidRPr="00A20063">
              <w:rPr>
                <w:rFonts w:eastAsiaTheme="minorHAnsi"/>
                <w:color w:val="0000FF"/>
                <w:szCs w:val="22"/>
                <w:lang w:eastAsia="en-US"/>
              </w:rPr>
              <w:t xml:space="preserve">I have good news in that the Council have decided to not pursue the case further due to a lack of recent incidents. Please see attached their letter received recently and our letter dated </w:t>
            </w:r>
            <w:r w:rsidRPr="00A20063">
              <w:rPr>
                <w:rFonts w:eastAsiaTheme="minorHAnsi"/>
                <w:b/>
                <w:bCs/>
                <w:color w:val="0000FF"/>
                <w:szCs w:val="22"/>
                <w:u w:val="single"/>
                <w:lang w:eastAsia="en-US"/>
              </w:rPr>
              <w:t>22 October 2019</w:t>
            </w:r>
            <w:r w:rsidRPr="00A20063">
              <w:rPr>
                <w:rFonts w:eastAsiaTheme="minorHAnsi"/>
                <w:color w:val="0000FF"/>
                <w:szCs w:val="22"/>
                <w:lang w:eastAsia="en-US"/>
              </w:rPr>
              <w:t xml:space="preserve"> sent to your son.</w:t>
            </w:r>
          </w:p>
          <w:p w14:paraId="7A5BB7B9" w14:textId="77777777" w:rsidR="00032177" w:rsidRPr="00A20063" w:rsidRDefault="00032177" w:rsidP="00A20063">
            <w:pPr>
              <w:jc w:val="center"/>
              <w:rPr>
                <w:b/>
                <w:bCs/>
                <w:szCs w:val="22"/>
                <w:u w:val="single"/>
              </w:rPr>
            </w:pPr>
          </w:p>
        </w:tc>
      </w:tr>
      <w:tr w:rsidR="00032177" w:rsidRPr="00A20063" w14:paraId="3396DBA2" w14:textId="77777777" w:rsidTr="00032177">
        <w:trPr>
          <w:trHeight w:val="252"/>
        </w:trPr>
        <w:tc>
          <w:tcPr>
            <w:tcW w:w="1252" w:type="dxa"/>
          </w:tcPr>
          <w:p w14:paraId="569DC4C1" w14:textId="77777777" w:rsidR="00032177" w:rsidRPr="00A20063" w:rsidRDefault="00032177" w:rsidP="00A20063">
            <w:pPr>
              <w:jc w:val="center"/>
              <w:rPr>
                <w:b/>
                <w:bCs/>
                <w:szCs w:val="22"/>
                <w:u w:val="single"/>
              </w:rPr>
            </w:pPr>
            <w:hyperlink r:id="rId657" w:anchor="A_30_01_2018" w:history="1">
              <w:r w:rsidRPr="00A20063">
                <w:rPr>
                  <w:rStyle w:val="Hyperlink"/>
                  <w:color w:val="0000FF"/>
                  <w:szCs w:val="22"/>
                </w:rPr>
                <w:t>30/01/2021</w:t>
              </w:r>
            </w:hyperlink>
          </w:p>
        </w:tc>
        <w:tc>
          <w:tcPr>
            <w:tcW w:w="7764" w:type="dxa"/>
          </w:tcPr>
          <w:p w14:paraId="7D91FF45" w14:textId="77777777" w:rsidR="00032177" w:rsidRPr="00A20063" w:rsidRDefault="00032177" w:rsidP="00453852">
            <w:pPr>
              <w:widowControl w:val="0"/>
              <w:numPr>
                <w:ilvl w:val="0"/>
                <w:numId w:val="11"/>
              </w:numPr>
              <w:contextualSpacing/>
              <w:rPr>
                <w:b/>
                <w:bCs/>
                <w:color w:val="0000FF"/>
                <w:szCs w:val="22"/>
                <w:u w:val="single"/>
                <w:lang w:val="en-US"/>
              </w:rPr>
            </w:pPr>
            <w:r w:rsidRPr="00A20063">
              <w:rPr>
                <w:b/>
                <w:bCs/>
                <w:color w:val="0000FF"/>
                <w:szCs w:val="22"/>
                <w:u w:val="single"/>
                <w:lang w:val="en-US"/>
              </w:rPr>
              <w:t>2</w:t>
            </w:r>
            <w:r w:rsidRPr="00A20063">
              <w:rPr>
                <w:b/>
                <w:bCs/>
                <w:color w:val="0000FF"/>
                <w:szCs w:val="22"/>
                <w:u w:val="single"/>
                <w:vertAlign w:val="superscript"/>
                <w:lang w:val="en-US"/>
              </w:rPr>
              <w:t>nd</w:t>
            </w:r>
            <w:r w:rsidRPr="00A20063">
              <w:rPr>
                <w:b/>
                <w:bCs/>
                <w:color w:val="0000FF"/>
                <w:szCs w:val="22"/>
                <w:u w:val="single"/>
                <w:lang w:val="en-US"/>
              </w:rPr>
              <w:t xml:space="preserve"> Possession Order! 06/02/2019</w:t>
            </w:r>
          </w:p>
          <w:p w14:paraId="64FAEE21" w14:textId="77777777" w:rsidR="00032177" w:rsidRPr="00A20063" w:rsidRDefault="00032177" w:rsidP="00A20063">
            <w:pPr>
              <w:ind w:left="360"/>
              <w:contextualSpacing/>
              <w:rPr>
                <w:rFonts w:eastAsiaTheme="minorHAnsi"/>
                <w:color w:val="0000FF"/>
                <w:szCs w:val="22"/>
              </w:rPr>
            </w:pPr>
            <w:r w:rsidRPr="00A20063">
              <w:rPr>
                <w:rFonts w:eastAsiaTheme="minorHAnsi"/>
                <w:color w:val="0000FF"/>
                <w:szCs w:val="22"/>
                <w:lang w:eastAsia="en-US"/>
              </w:rPr>
              <w:t xml:space="preserve">I have good news in that the Council have decided to not pursue the case further due to a lack of recent incidents. Please see attached their letter received recently and our letter dated </w:t>
            </w:r>
            <w:r w:rsidRPr="00A20063">
              <w:rPr>
                <w:rFonts w:eastAsiaTheme="minorHAnsi"/>
                <w:b/>
                <w:bCs/>
                <w:color w:val="0000FF"/>
                <w:szCs w:val="22"/>
                <w:u w:val="single"/>
                <w:lang w:eastAsia="en-US"/>
              </w:rPr>
              <w:t>22 October 2019</w:t>
            </w:r>
            <w:r w:rsidRPr="00A20063">
              <w:rPr>
                <w:rFonts w:eastAsiaTheme="minorHAnsi"/>
                <w:color w:val="0000FF"/>
                <w:szCs w:val="22"/>
                <w:lang w:eastAsia="en-US"/>
              </w:rPr>
              <w:t xml:space="preserve"> sent to your son.</w:t>
            </w:r>
          </w:p>
          <w:p w14:paraId="098E4FC5" w14:textId="77777777" w:rsidR="00032177" w:rsidRPr="00A20063" w:rsidRDefault="00032177" w:rsidP="00A20063">
            <w:pPr>
              <w:jc w:val="center"/>
              <w:rPr>
                <w:b/>
                <w:bCs/>
                <w:szCs w:val="22"/>
                <w:u w:val="single"/>
              </w:rPr>
            </w:pPr>
          </w:p>
        </w:tc>
      </w:tr>
      <w:tr w:rsidR="00032177" w:rsidRPr="00A20063" w14:paraId="406B52AE" w14:textId="77777777" w:rsidTr="00032177">
        <w:trPr>
          <w:trHeight w:val="252"/>
        </w:trPr>
        <w:tc>
          <w:tcPr>
            <w:tcW w:w="1252" w:type="dxa"/>
          </w:tcPr>
          <w:p w14:paraId="3D74AFFE" w14:textId="77777777" w:rsidR="00032177" w:rsidRPr="00A20063" w:rsidRDefault="00032177" w:rsidP="00A20063">
            <w:pPr>
              <w:jc w:val="center"/>
              <w:rPr>
                <w:b/>
                <w:bCs/>
                <w:szCs w:val="22"/>
                <w:u w:val="single"/>
              </w:rPr>
            </w:pPr>
            <w:hyperlink r:id="rId658" w:anchor="A_31_01_2018" w:history="1">
              <w:r w:rsidRPr="00A20063">
                <w:rPr>
                  <w:rStyle w:val="Hyperlink"/>
                  <w:color w:val="0000FF"/>
                  <w:szCs w:val="22"/>
                </w:rPr>
                <w:t>31/01/2021</w:t>
              </w:r>
            </w:hyperlink>
          </w:p>
        </w:tc>
        <w:tc>
          <w:tcPr>
            <w:tcW w:w="7764" w:type="dxa"/>
          </w:tcPr>
          <w:p w14:paraId="40906A75" w14:textId="77777777" w:rsidR="00032177" w:rsidRPr="00A20063" w:rsidRDefault="00032177" w:rsidP="00453852">
            <w:pPr>
              <w:widowControl w:val="0"/>
              <w:numPr>
                <w:ilvl w:val="0"/>
                <w:numId w:val="11"/>
              </w:numPr>
              <w:contextualSpacing/>
              <w:rPr>
                <w:b/>
                <w:bCs/>
                <w:color w:val="0000FF"/>
                <w:szCs w:val="22"/>
                <w:u w:val="single"/>
                <w:lang w:val="en-US"/>
              </w:rPr>
            </w:pPr>
            <w:r w:rsidRPr="00A20063">
              <w:rPr>
                <w:b/>
                <w:bCs/>
                <w:color w:val="0000FF"/>
                <w:szCs w:val="22"/>
                <w:u w:val="single"/>
                <w:lang w:val="en-US"/>
              </w:rPr>
              <w:t>2</w:t>
            </w:r>
            <w:r w:rsidRPr="00A20063">
              <w:rPr>
                <w:b/>
                <w:bCs/>
                <w:color w:val="0000FF"/>
                <w:szCs w:val="22"/>
                <w:u w:val="single"/>
                <w:vertAlign w:val="superscript"/>
                <w:lang w:val="en-US"/>
              </w:rPr>
              <w:t>nd</w:t>
            </w:r>
            <w:r w:rsidRPr="00A20063">
              <w:rPr>
                <w:b/>
                <w:bCs/>
                <w:color w:val="0000FF"/>
                <w:szCs w:val="22"/>
                <w:u w:val="single"/>
                <w:lang w:val="en-US"/>
              </w:rPr>
              <w:t xml:space="preserve"> Possession Order! 06/02/2019</w:t>
            </w:r>
          </w:p>
          <w:p w14:paraId="7F50D368" w14:textId="77777777" w:rsidR="00032177" w:rsidRPr="00A20063" w:rsidRDefault="00032177" w:rsidP="00A20063">
            <w:pPr>
              <w:ind w:left="360"/>
              <w:contextualSpacing/>
              <w:rPr>
                <w:rFonts w:eastAsiaTheme="minorHAnsi"/>
                <w:color w:val="0000FF"/>
                <w:szCs w:val="22"/>
              </w:rPr>
            </w:pPr>
            <w:r w:rsidRPr="00A20063">
              <w:rPr>
                <w:rFonts w:eastAsiaTheme="minorHAnsi"/>
                <w:color w:val="0000FF"/>
                <w:szCs w:val="22"/>
                <w:lang w:eastAsia="en-US"/>
              </w:rPr>
              <w:t xml:space="preserve">I have good news in that the Council have decided to not pursue the case further due to a lack of recent incidents. Please see attached their letter received recently and our letter dated </w:t>
            </w:r>
            <w:r w:rsidRPr="00A20063">
              <w:rPr>
                <w:rFonts w:eastAsiaTheme="minorHAnsi"/>
                <w:b/>
                <w:bCs/>
                <w:color w:val="0000FF"/>
                <w:szCs w:val="22"/>
                <w:u w:val="single"/>
                <w:lang w:eastAsia="en-US"/>
              </w:rPr>
              <w:t>22 October 2019</w:t>
            </w:r>
            <w:r w:rsidRPr="00A20063">
              <w:rPr>
                <w:rFonts w:eastAsiaTheme="minorHAnsi"/>
                <w:color w:val="0000FF"/>
                <w:szCs w:val="22"/>
                <w:lang w:eastAsia="en-US"/>
              </w:rPr>
              <w:t xml:space="preserve"> sent to your son.</w:t>
            </w:r>
          </w:p>
          <w:p w14:paraId="5ACB32DE" w14:textId="77777777" w:rsidR="00032177" w:rsidRPr="00A20063" w:rsidRDefault="00032177" w:rsidP="00A20063">
            <w:pPr>
              <w:jc w:val="center"/>
              <w:rPr>
                <w:b/>
                <w:bCs/>
                <w:szCs w:val="22"/>
                <w:u w:val="single"/>
              </w:rPr>
            </w:pPr>
          </w:p>
        </w:tc>
      </w:tr>
      <w:tr w:rsidR="00032177" w:rsidRPr="00A20063" w14:paraId="4478E9B1" w14:textId="77777777" w:rsidTr="00032177">
        <w:trPr>
          <w:trHeight w:val="252"/>
        </w:trPr>
        <w:tc>
          <w:tcPr>
            <w:tcW w:w="1252" w:type="dxa"/>
          </w:tcPr>
          <w:p w14:paraId="704FA37E" w14:textId="77777777" w:rsidR="00032177" w:rsidRPr="00A20063" w:rsidRDefault="00032177" w:rsidP="00A20063">
            <w:pPr>
              <w:jc w:val="center"/>
              <w:rPr>
                <w:szCs w:val="22"/>
              </w:rPr>
            </w:pPr>
          </w:p>
        </w:tc>
        <w:tc>
          <w:tcPr>
            <w:tcW w:w="7764" w:type="dxa"/>
          </w:tcPr>
          <w:p w14:paraId="3A400126" w14:textId="77777777" w:rsidR="00032177" w:rsidRPr="00A20063" w:rsidRDefault="00032177" w:rsidP="00A20063">
            <w:pPr>
              <w:widowControl w:val="0"/>
              <w:contextualSpacing/>
              <w:rPr>
                <w:b/>
                <w:bCs/>
                <w:color w:val="0000FF"/>
                <w:szCs w:val="22"/>
                <w:u w:val="single"/>
                <w:lang w:val="en-US"/>
              </w:rPr>
            </w:pPr>
          </w:p>
        </w:tc>
      </w:tr>
      <w:tr w:rsidR="00032177" w:rsidRPr="00A20063" w14:paraId="4C7611BC" w14:textId="77777777" w:rsidTr="00032177">
        <w:trPr>
          <w:trHeight w:val="252"/>
        </w:trPr>
        <w:tc>
          <w:tcPr>
            <w:tcW w:w="1252" w:type="dxa"/>
          </w:tcPr>
          <w:p w14:paraId="6DAA11CD" w14:textId="77777777" w:rsidR="00032177" w:rsidRPr="00A20063" w:rsidRDefault="00032177" w:rsidP="00A20063">
            <w:pPr>
              <w:jc w:val="center"/>
              <w:rPr>
                <w:b/>
                <w:bCs/>
                <w:szCs w:val="22"/>
                <w:u w:val="single"/>
              </w:rPr>
            </w:pPr>
          </w:p>
        </w:tc>
        <w:tc>
          <w:tcPr>
            <w:tcW w:w="7764" w:type="dxa"/>
          </w:tcPr>
          <w:p w14:paraId="3079D1E5" w14:textId="77777777" w:rsidR="00032177" w:rsidRPr="00A20063" w:rsidRDefault="00032177" w:rsidP="00A20063">
            <w:pPr>
              <w:jc w:val="center"/>
              <w:rPr>
                <w:b/>
                <w:bCs/>
                <w:szCs w:val="22"/>
                <w:u w:val="single"/>
              </w:rPr>
            </w:pPr>
            <w:r w:rsidRPr="00A20063">
              <w:rPr>
                <w:b/>
                <w:bCs/>
                <w:szCs w:val="22"/>
                <w:u w:val="single"/>
              </w:rPr>
              <w:t>August 2019</w:t>
            </w:r>
          </w:p>
        </w:tc>
      </w:tr>
      <w:tr w:rsidR="00032177" w:rsidRPr="00A20063" w14:paraId="30CFA2BA" w14:textId="77777777" w:rsidTr="00032177">
        <w:trPr>
          <w:trHeight w:val="252"/>
        </w:trPr>
        <w:tc>
          <w:tcPr>
            <w:tcW w:w="1252" w:type="dxa"/>
          </w:tcPr>
          <w:p w14:paraId="68934770" w14:textId="77777777" w:rsidR="00032177" w:rsidRPr="00A20063" w:rsidRDefault="00032177" w:rsidP="00A20063">
            <w:pPr>
              <w:jc w:val="center"/>
              <w:rPr>
                <w:b/>
                <w:bCs/>
                <w:szCs w:val="22"/>
                <w:u w:val="single"/>
              </w:rPr>
            </w:pPr>
          </w:p>
        </w:tc>
        <w:tc>
          <w:tcPr>
            <w:tcW w:w="7764" w:type="dxa"/>
          </w:tcPr>
          <w:p w14:paraId="75289456" w14:textId="77777777" w:rsidR="00032177" w:rsidRPr="00A20063" w:rsidRDefault="00032177" w:rsidP="00A20063">
            <w:pPr>
              <w:jc w:val="center"/>
              <w:rPr>
                <w:b/>
                <w:bCs/>
                <w:szCs w:val="22"/>
                <w:u w:val="single"/>
              </w:rPr>
            </w:pPr>
          </w:p>
        </w:tc>
      </w:tr>
      <w:tr w:rsidR="00032177" w:rsidRPr="00A20063" w14:paraId="7CE61A4E" w14:textId="77777777" w:rsidTr="00032177">
        <w:trPr>
          <w:trHeight w:val="252"/>
        </w:trPr>
        <w:tc>
          <w:tcPr>
            <w:tcW w:w="1252" w:type="dxa"/>
          </w:tcPr>
          <w:p w14:paraId="28A27A3C" w14:textId="77777777" w:rsidR="00032177" w:rsidRPr="00A20063" w:rsidRDefault="00032177" w:rsidP="00A20063">
            <w:pPr>
              <w:jc w:val="center"/>
              <w:rPr>
                <w:b/>
                <w:bCs/>
                <w:szCs w:val="22"/>
                <w:u w:val="single"/>
              </w:rPr>
            </w:pPr>
            <w:hyperlink r:id="rId659" w:anchor="A_01_01_2018" w:history="1">
              <w:r w:rsidRPr="00A20063">
                <w:rPr>
                  <w:rStyle w:val="Hyperlink"/>
                  <w:color w:val="0000FF"/>
                  <w:szCs w:val="22"/>
                </w:rPr>
                <w:t>01/01/2021</w:t>
              </w:r>
            </w:hyperlink>
          </w:p>
        </w:tc>
        <w:tc>
          <w:tcPr>
            <w:tcW w:w="7764" w:type="dxa"/>
          </w:tcPr>
          <w:p w14:paraId="7C382044" w14:textId="77777777" w:rsidR="00032177" w:rsidRPr="00A20063" w:rsidRDefault="00032177" w:rsidP="00453852">
            <w:pPr>
              <w:widowControl w:val="0"/>
              <w:numPr>
                <w:ilvl w:val="0"/>
                <w:numId w:val="11"/>
              </w:numPr>
              <w:contextualSpacing/>
              <w:rPr>
                <w:b/>
                <w:bCs/>
                <w:color w:val="0000FF"/>
                <w:szCs w:val="22"/>
                <w:u w:val="single"/>
                <w:lang w:val="en-US"/>
              </w:rPr>
            </w:pPr>
            <w:r w:rsidRPr="00A20063">
              <w:rPr>
                <w:b/>
                <w:bCs/>
                <w:color w:val="0000FF"/>
                <w:szCs w:val="22"/>
                <w:u w:val="single"/>
                <w:lang w:val="en-US"/>
              </w:rPr>
              <w:t>2</w:t>
            </w:r>
            <w:r w:rsidRPr="00A20063">
              <w:rPr>
                <w:b/>
                <w:bCs/>
                <w:color w:val="0000FF"/>
                <w:szCs w:val="22"/>
                <w:u w:val="single"/>
                <w:vertAlign w:val="superscript"/>
                <w:lang w:val="en-US"/>
              </w:rPr>
              <w:t>nd</w:t>
            </w:r>
            <w:r w:rsidRPr="00A20063">
              <w:rPr>
                <w:b/>
                <w:bCs/>
                <w:color w:val="0000FF"/>
                <w:szCs w:val="22"/>
                <w:u w:val="single"/>
                <w:lang w:val="en-US"/>
              </w:rPr>
              <w:t xml:space="preserve"> Possession Order! 06/02/2019</w:t>
            </w:r>
          </w:p>
          <w:p w14:paraId="103AD40E" w14:textId="77777777" w:rsidR="00032177" w:rsidRPr="00A20063" w:rsidRDefault="00032177" w:rsidP="00A20063">
            <w:pPr>
              <w:ind w:left="360"/>
              <w:contextualSpacing/>
              <w:rPr>
                <w:rFonts w:eastAsiaTheme="minorHAnsi"/>
                <w:color w:val="0000FF"/>
                <w:szCs w:val="22"/>
              </w:rPr>
            </w:pPr>
            <w:r w:rsidRPr="00A20063">
              <w:rPr>
                <w:rFonts w:eastAsiaTheme="minorHAnsi"/>
                <w:color w:val="0000FF"/>
                <w:szCs w:val="22"/>
                <w:lang w:eastAsia="en-US"/>
              </w:rPr>
              <w:t xml:space="preserve">I have good news in that the Council have decided to not pursue the case further due to a lack of recent incidents. Please see attached their letter received recently and our letter dated </w:t>
            </w:r>
            <w:r w:rsidRPr="00A20063">
              <w:rPr>
                <w:rFonts w:eastAsiaTheme="minorHAnsi"/>
                <w:b/>
                <w:bCs/>
                <w:color w:val="0000FF"/>
                <w:szCs w:val="22"/>
                <w:u w:val="single"/>
                <w:lang w:eastAsia="en-US"/>
              </w:rPr>
              <w:t>22 October 2019</w:t>
            </w:r>
            <w:r w:rsidRPr="00A20063">
              <w:rPr>
                <w:rFonts w:eastAsiaTheme="minorHAnsi"/>
                <w:color w:val="0000FF"/>
                <w:szCs w:val="22"/>
                <w:lang w:eastAsia="en-US"/>
              </w:rPr>
              <w:t xml:space="preserve"> sent to your son.</w:t>
            </w:r>
          </w:p>
          <w:p w14:paraId="3BE5E099" w14:textId="77777777" w:rsidR="00032177" w:rsidRPr="00A20063" w:rsidRDefault="00032177" w:rsidP="00A20063">
            <w:pPr>
              <w:jc w:val="center"/>
              <w:rPr>
                <w:b/>
                <w:bCs/>
                <w:szCs w:val="22"/>
                <w:u w:val="single"/>
              </w:rPr>
            </w:pPr>
          </w:p>
        </w:tc>
      </w:tr>
      <w:tr w:rsidR="00032177" w:rsidRPr="00A20063" w14:paraId="4034174E" w14:textId="77777777" w:rsidTr="00032177">
        <w:trPr>
          <w:trHeight w:val="268"/>
        </w:trPr>
        <w:tc>
          <w:tcPr>
            <w:tcW w:w="1252" w:type="dxa"/>
          </w:tcPr>
          <w:p w14:paraId="228C228A" w14:textId="77777777" w:rsidR="00032177" w:rsidRPr="00A20063" w:rsidRDefault="00032177" w:rsidP="00A20063">
            <w:pPr>
              <w:jc w:val="center"/>
              <w:rPr>
                <w:b/>
                <w:bCs/>
                <w:szCs w:val="22"/>
                <w:u w:val="single"/>
              </w:rPr>
            </w:pPr>
            <w:hyperlink r:id="rId660" w:anchor="A_02_01_2018" w:history="1">
              <w:r w:rsidRPr="00A20063">
                <w:rPr>
                  <w:rStyle w:val="Hyperlink"/>
                  <w:color w:val="0000FF"/>
                  <w:szCs w:val="22"/>
                </w:rPr>
                <w:t>02/01/2021</w:t>
              </w:r>
            </w:hyperlink>
          </w:p>
        </w:tc>
        <w:tc>
          <w:tcPr>
            <w:tcW w:w="7764" w:type="dxa"/>
          </w:tcPr>
          <w:p w14:paraId="7515D9E0" w14:textId="77777777" w:rsidR="00032177" w:rsidRPr="00A20063" w:rsidRDefault="00032177" w:rsidP="00453852">
            <w:pPr>
              <w:widowControl w:val="0"/>
              <w:numPr>
                <w:ilvl w:val="0"/>
                <w:numId w:val="11"/>
              </w:numPr>
              <w:contextualSpacing/>
              <w:rPr>
                <w:b/>
                <w:bCs/>
                <w:color w:val="0000FF"/>
                <w:szCs w:val="22"/>
                <w:u w:val="single"/>
                <w:lang w:val="en-US"/>
              </w:rPr>
            </w:pPr>
            <w:r w:rsidRPr="00A20063">
              <w:rPr>
                <w:b/>
                <w:bCs/>
                <w:color w:val="0000FF"/>
                <w:szCs w:val="22"/>
                <w:u w:val="single"/>
                <w:lang w:val="en-US"/>
              </w:rPr>
              <w:t>2</w:t>
            </w:r>
            <w:r w:rsidRPr="00A20063">
              <w:rPr>
                <w:b/>
                <w:bCs/>
                <w:color w:val="0000FF"/>
                <w:szCs w:val="22"/>
                <w:u w:val="single"/>
                <w:vertAlign w:val="superscript"/>
                <w:lang w:val="en-US"/>
              </w:rPr>
              <w:t>nd</w:t>
            </w:r>
            <w:r w:rsidRPr="00A20063">
              <w:rPr>
                <w:b/>
                <w:bCs/>
                <w:color w:val="0000FF"/>
                <w:szCs w:val="22"/>
                <w:u w:val="single"/>
                <w:lang w:val="en-US"/>
              </w:rPr>
              <w:t xml:space="preserve"> Possession Order! 06/02/2019</w:t>
            </w:r>
          </w:p>
          <w:p w14:paraId="62546D18" w14:textId="77777777" w:rsidR="00032177" w:rsidRPr="00A20063" w:rsidRDefault="00032177" w:rsidP="00A20063">
            <w:pPr>
              <w:ind w:left="360"/>
              <w:contextualSpacing/>
              <w:rPr>
                <w:rFonts w:eastAsiaTheme="minorHAnsi"/>
                <w:color w:val="0000FF"/>
                <w:szCs w:val="22"/>
              </w:rPr>
            </w:pPr>
            <w:r w:rsidRPr="00A20063">
              <w:rPr>
                <w:rFonts w:eastAsiaTheme="minorHAnsi"/>
                <w:color w:val="0000FF"/>
                <w:szCs w:val="22"/>
                <w:lang w:eastAsia="en-US"/>
              </w:rPr>
              <w:t xml:space="preserve">I have good news in that the Council have decided to not pursue the case further due to a lack of recent incidents. Please see attached their letter received recently and our letter dated </w:t>
            </w:r>
            <w:r w:rsidRPr="00A20063">
              <w:rPr>
                <w:rFonts w:eastAsiaTheme="minorHAnsi"/>
                <w:b/>
                <w:bCs/>
                <w:color w:val="0000FF"/>
                <w:szCs w:val="22"/>
                <w:u w:val="single"/>
                <w:lang w:eastAsia="en-US"/>
              </w:rPr>
              <w:t>22 October 2019</w:t>
            </w:r>
            <w:r w:rsidRPr="00A20063">
              <w:rPr>
                <w:rFonts w:eastAsiaTheme="minorHAnsi"/>
                <w:color w:val="0000FF"/>
                <w:szCs w:val="22"/>
                <w:lang w:eastAsia="en-US"/>
              </w:rPr>
              <w:t xml:space="preserve"> sent to your son.</w:t>
            </w:r>
          </w:p>
          <w:p w14:paraId="5BEA2256" w14:textId="77777777" w:rsidR="00032177" w:rsidRPr="00A20063" w:rsidRDefault="00032177" w:rsidP="00A20063">
            <w:pPr>
              <w:jc w:val="center"/>
              <w:rPr>
                <w:b/>
                <w:bCs/>
                <w:szCs w:val="22"/>
                <w:u w:val="single"/>
              </w:rPr>
            </w:pPr>
          </w:p>
        </w:tc>
      </w:tr>
      <w:tr w:rsidR="00032177" w:rsidRPr="00A20063" w14:paraId="6D01882A" w14:textId="77777777" w:rsidTr="00032177">
        <w:trPr>
          <w:trHeight w:val="252"/>
        </w:trPr>
        <w:tc>
          <w:tcPr>
            <w:tcW w:w="1252" w:type="dxa"/>
          </w:tcPr>
          <w:p w14:paraId="296EF1EA" w14:textId="77777777" w:rsidR="00032177" w:rsidRPr="00A20063" w:rsidRDefault="00032177" w:rsidP="00A20063">
            <w:pPr>
              <w:jc w:val="center"/>
              <w:rPr>
                <w:b/>
                <w:bCs/>
                <w:szCs w:val="22"/>
                <w:u w:val="single"/>
              </w:rPr>
            </w:pPr>
            <w:hyperlink r:id="rId661" w:anchor="A_03_01_2018" w:history="1">
              <w:r w:rsidRPr="00A20063">
                <w:rPr>
                  <w:rStyle w:val="Hyperlink"/>
                  <w:color w:val="0000FF"/>
                  <w:szCs w:val="22"/>
                </w:rPr>
                <w:t>03/01/2021</w:t>
              </w:r>
            </w:hyperlink>
          </w:p>
        </w:tc>
        <w:tc>
          <w:tcPr>
            <w:tcW w:w="7764" w:type="dxa"/>
          </w:tcPr>
          <w:p w14:paraId="20436B09" w14:textId="77777777" w:rsidR="00032177" w:rsidRPr="00A20063" w:rsidRDefault="00032177" w:rsidP="00453852">
            <w:pPr>
              <w:widowControl w:val="0"/>
              <w:numPr>
                <w:ilvl w:val="0"/>
                <w:numId w:val="11"/>
              </w:numPr>
              <w:contextualSpacing/>
              <w:rPr>
                <w:b/>
                <w:bCs/>
                <w:color w:val="0000FF"/>
                <w:szCs w:val="22"/>
                <w:u w:val="single"/>
                <w:lang w:val="en-US"/>
              </w:rPr>
            </w:pPr>
            <w:r w:rsidRPr="00A20063">
              <w:rPr>
                <w:b/>
                <w:bCs/>
                <w:color w:val="0000FF"/>
                <w:szCs w:val="22"/>
                <w:u w:val="single"/>
                <w:lang w:val="en-US"/>
              </w:rPr>
              <w:t>2</w:t>
            </w:r>
            <w:r w:rsidRPr="00A20063">
              <w:rPr>
                <w:b/>
                <w:bCs/>
                <w:color w:val="0000FF"/>
                <w:szCs w:val="22"/>
                <w:u w:val="single"/>
                <w:vertAlign w:val="superscript"/>
                <w:lang w:val="en-US"/>
              </w:rPr>
              <w:t>nd</w:t>
            </w:r>
            <w:r w:rsidRPr="00A20063">
              <w:rPr>
                <w:b/>
                <w:bCs/>
                <w:color w:val="0000FF"/>
                <w:szCs w:val="22"/>
                <w:u w:val="single"/>
                <w:lang w:val="en-US"/>
              </w:rPr>
              <w:t xml:space="preserve"> Possession Order! 06/02/2019</w:t>
            </w:r>
          </w:p>
          <w:p w14:paraId="556E079E" w14:textId="77777777" w:rsidR="00032177" w:rsidRPr="00A20063" w:rsidRDefault="00032177" w:rsidP="00A20063">
            <w:pPr>
              <w:ind w:left="360"/>
              <w:contextualSpacing/>
              <w:rPr>
                <w:rFonts w:eastAsiaTheme="minorHAnsi"/>
                <w:color w:val="0000FF"/>
                <w:szCs w:val="22"/>
              </w:rPr>
            </w:pPr>
            <w:r w:rsidRPr="00A20063">
              <w:rPr>
                <w:rFonts w:eastAsiaTheme="minorHAnsi"/>
                <w:color w:val="0000FF"/>
                <w:szCs w:val="22"/>
                <w:lang w:eastAsia="en-US"/>
              </w:rPr>
              <w:t xml:space="preserve">I have good news in that the Council have decided to not pursue the case further due to a lack of recent incidents. Please see attached their letter received recently and our letter dated </w:t>
            </w:r>
            <w:r w:rsidRPr="00A20063">
              <w:rPr>
                <w:rFonts w:eastAsiaTheme="minorHAnsi"/>
                <w:b/>
                <w:bCs/>
                <w:color w:val="0000FF"/>
                <w:szCs w:val="22"/>
                <w:u w:val="single"/>
                <w:lang w:eastAsia="en-US"/>
              </w:rPr>
              <w:t>22 October 2019</w:t>
            </w:r>
            <w:r w:rsidRPr="00A20063">
              <w:rPr>
                <w:rFonts w:eastAsiaTheme="minorHAnsi"/>
                <w:color w:val="0000FF"/>
                <w:szCs w:val="22"/>
                <w:lang w:eastAsia="en-US"/>
              </w:rPr>
              <w:t xml:space="preserve"> sent to your son.</w:t>
            </w:r>
          </w:p>
          <w:p w14:paraId="79271FF2" w14:textId="77777777" w:rsidR="00032177" w:rsidRPr="00A20063" w:rsidRDefault="00032177" w:rsidP="00A20063">
            <w:pPr>
              <w:jc w:val="center"/>
              <w:rPr>
                <w:b/>
                <w:bCs/>
                <w:szCs w:val="22"/>
                <w:u w:val="single"/>
              </w:rPr>
            </w:pPr>
          </w:p>
        </w:tc>
      </w:tr>
      <w:tr w:rsidR="00032177" w:rsidRPr="00A20063" w14:paraId="49322DCD" w14:textId="77777777" w:rsidTr="00032177">
        <w:trPr>
          <w:trHeight w:val="252"/>
        </w:trPr>
        <w:tc>
          <w:tcPr>
            <w:tcW w:w="1252" w:type="dxa"/>
          </w:tcPr>
          <w:p w14:paraId="6ED199D5" w14:textId="77777777" w:rsidR="00032177" w:rsidRPr="00A20063" w:rsidRDefault="00032177" w:rsidP="00A20063">
            <w:pPr>
              <w:jc w:val="center"/>
              <w:rPr>
                <w:b/>
                <w:bCs/>
                <w:szCs w:val="22"/>
                <w:u w:val="single"/>
              </w:rPr>
            </w:pPr>
            <w:hyperlink r:id="rId662" w:anchor="A_04_01_2018" w:history="1">
              <w:r w:rsidRPr="00A20063">
                <w:rPr>
                  <w:rStyle w:val="Hyperlink"/>
                  <w:color w:val="0000FF"/>
                  <w:szCs w:val="22"/>
                </w:rPr>
                <w:t>04/01/2021</w:t>
              </w:r>
            </w:hyperlink>
          </w:p>
        </w:tc>
        <w:tc>
          <w:tcPr>
            <w:tcW w:w="7764" w:type="dxa"/>
          </w:tcPr>
          <w:p w14:paraId="7A0773D7" w14:textId="77777777" w:rsidR="00032177" w:rsidRPr="00A20063" w:rsidRDefault="00032177" w:rsidP="00453852">
            <w:pPr>
              <w:widowControl w:val="0"/>
              <w:numPr>
                <w:ilvl w:val="0"/>
                <w:numId w:val="11"/>
              </w:numPr>
              <w:contextualSpacing/>
              <w:rPr>
                <w:b/>
                <w:bCs/>
                <w:color w:val="0000FF"/>
                <w:szCs w:val="22"/>
                <w:u w:val="single"/>
                <w:lang w:val="en-US"/>
              </w:rPr>
            </w:pPr>
            <w:r w:rsidRPr="00A20063">
              <w:rPr>
                <w:b/>
                <w:bCs/>
                <w:color w:val="0000FF"/>
                <w:szCs w:val="22"/>
                <w:u w:val="single"/>
                <w:lang w:val="en-US"/>
              </w:rPr>
              <w:t>2</w:t>
            </w:r>
            <w:r w:rsidRPr="00A20063">
              <w:rPr>
                <w:b/>
                <w:bCs/>
                <w:color w:val="0000FF"/>
                <w:szCs w:val="22"/>
                <w:u w:val="single"/>
                <w:vertAlign w:val="superscript"/>
                <w:lang w:val="en-US"/>
              </w:rPr>
              <w:t>nd</w:t>
            </w:r>
            <w:r w:rsidRPr="00A20063">
              <w:rPr>
                <w:b/>
                <w:bCs/>
                <w:color w:val="0000FF"/>
                <w:szCs w:val="22"/>
                <w:u w:val="single"/>
                <w:lang w:val="en-US"/>
              </w:rPr>
              <w:t xml:space="preserve"> Possession Order! 06/02/2019</w:t>
            </w:r>
          </w:p>
          <w:p w14:paraId="0AF3FBDD" w14:textId="77777777" w:rsidR="00032177" w:rsidRPr="00A20063" w:rsidRDefault="00032177" w:rsidP="00A20063">
            <w:pPr>
              <w:ind w:left="360"/>
              <w:contextualSpacing/>
              <w:rPr>
                <w:rFonts w:eastAsiaTheme="minorHAnsi"/>
                <w:color w:val="0000FF"/>
                <w:szCs w:val="22"/>
              </w:rPr>
            </w:pPr>
            <w:r w:rsidRPr="00A20063">
              <w:rPr>
                <w:rFonts w:eastAsiaTheme="minorHAnsi"/>
                <w:color w:val="0000FF"/>
                <w:szCs w:val="22"/>
                <w:lang w:eastAsia="en-US"/>
              </w:rPr>
              <w:t xml:space="preserve">I have good news in that the Council have decided to not pursue the case further due to a lack of recent incidents. Please see attached their letter received recently and our letter dated </w:t>
            </w:r>
            <w:r w:rsidRPr="00A20063">
              <w:rPr>
                <w:rFonts w:eastAsiaTheme="minorHAnsi"/>
                <w:b/>
                <w:bCs/>
                <w:color w:val="0000FF"/>
                <w:szCs w:val="22"/>
                <w:u w:val="single"/>
                <w:lang w:eastAsia="en-US"/>
              </w:rPr>
              <w:t>22 October 2019</w:t>
            </w:r>
            <w:r w:rsidRPr="00A20063">
              <w:rPr>
                <w:rFonts w:eastAsiaTheme="minorHAnsi"/>
                <w:color w:val="0000FF"/>
                <w:szCs w:val="22"/>
                <w:lang w:eastAsia="en-US"/>
              </w:rPr>
              <w:t xml:space="preserve"> sent to your son.</w:t>
            </w:r>
          </w:p>
          <w:p w14:paraId="4D121165" w14:textId="77777777" w:rsidR="00032177" w:rsidRPr="00A20063" w:rsidRDefault="00032177" w:rsidP="00A20063">
            <w:pPr>
              <w:jc w:val="center"/>
              <w:rPr>
                <w:b/>
                <w:bCs/>
                <w:szCs w:val="22"/>
                <w:u w:val="single"/>
              </w:rPr>
            </w:pPr>
          </w:p>
        </w:tc>
      </w:tr>
      <w:tr w:rsidR="00032177" w:rsidRPr="00A20063" w14:paraId="58812D94" w14:textId="77777777" w:rsidTr="00032177">
        <w:trPr>
          <w:trHeight w:val="252"/>
        </w:trPr>
        <w:tc>
          <w:tcPr>
            <w:tcW w:w="1252" w:type="dxa"/>
          </w:tcPr>
          <w:p w14:paraId="2513F0B5" w14:textId="77777777" w:rsidR="00032177" w:rsidRPr="00A20063" w:rsidRDefault="00032177" w:rsidP="00A20063">
            <w:pPr>
              <w:jc w:val="center"/>
              <w:rPr>
                <w:b/>
                <w:bCs/>
                <w:szCs w:val="22"/>
                <w:u w:val="single"/>
              </w:rPr>
            </w:pPr>
            <w:hyperlink r:id="rId663" w:anchor="A_05_01_2018" w:history="1">
              <w:r w:rsidRPr="00A20063">
                <w:rPr>
                  <w:rStyle w:val="Hyperlink"/>
                  <w:color w:val="0000FF"/>
                  <w:szCs w:val="22"/>
                </w:rPr>
                <w:t>05/01/2021</w:t>
              </w:r>
            </w:hyperlink>
          </w:p>
        </w:tc>
        <w:tc>
          <w:tcPr>
            <w:tcW w:w="7764" w:type="dxa"/>
          </w:tcPr>
          <w:p w14:paraId="0906246D" w14:textId="77777777" w:rsidR="00032177" w:rsidRPr="00A20063" w:rsidRDefault="00032177" w:rsidP="00453852">
            <w:pPr>
              <w:widowControl w:val="0"/>
              <w:numPr>
                <w:ilvl w:val="0"/>
                <w:numId w:val="11"/>
              </w:numPr>
              <w:contextualSpacing/>
              <w:rPr>
                <w:b/>
                <w:bCs/>
                <w:color w:val="0000FF"/>
                <w:szCs w:val="22"/>
                <w:u w:val="single"/>
                <w:lang w:val="en-US"/>
              </w:rPr>
            </w:pPr>
            <w:r w:rsidRPr="00A20063">
              <w:rPr>
                <w:b/>
                <w:bCs/>
                <w:color w:val="0000FF"/>
                <w:szCs w:val="22"/>
                <w:u w:val="single"/>
                <w:lang w:val="en-US"/>
              </w:rPr>
              <w:t>2</w:t>
            </w:r>
            <w:r w:rsidRPr="00A20063">
              <w:rPr>
                <w:b/>
                <w:bCs/>
                <w:color w:val="0000FF"/>
                <w:szCs w:val="22"/>
                <w:u w:val="single"/>
                <w:vertAlign w:val="superscript"/>
                <w:lang w:val="en-US"/>
              </w:rPr>
              <w:t>nd</w:t>
            </w:r>
            <w:r w:rsidRPr="00A20063">
              <w:rPr>
                <w:b/>
                <w:bCs/>
                <w:color w:val="0000FF"/>
                <w:szCs w:val="22"/>
                <w:u w:val="single"/>
                <w:lang w:val="en-US"/>
              </w:rPr>
              <w:t xml:space="preserve"> Possession Order! 06/02/2019</w:t>
            </w:r>
          </w:p>
          <w:p w14:paraId="4BB026D0" w14:textId="77777777" w:rsidR="00032177" w:rsidRPr="00A20063" w:rsidRDefault="00032177" w:rsidP="00A20063">
            <w:pPr>
              <w:ind w:left="360"/>
              <w:contextualSpacing/>
              <w:rPr>
                <w:rFonts w:eastAsiaTheme="minorHAnsi"/>
                <w:color w:val="0000FF"/>
                <w:szCs w:val="22"/>
              </w:rPr>
            </w:pPr>
            <w:r w:rsidRPr="00A20063">
              <w:rPr>
                <w:rFonts w:eastAsiaTheme="minorHAnsi"/>
                <w:color w:val="0000FF"/>
                <w:szCs w:val="22"/>
                <w:lang w:eastAsia="en-US"/>
              </w:rPr>
              <w:t xml:space="preserve">I have good news in that the Council have decided to not pursue the case further due to a lack of recent incidents. Please see attached their letter received recently and our letter dated </w:t>
            </w:r>
            <w:r w:rsidRPr="00A20063">
              <w:rPr>
                <w:rFonts w:eastAsiaTheme="minorHAnsi"/>
                <w:b/>
                <w:bCs/>
                <w:color w:val="0000FF"/>
                <w:szCs w:val="22"/>
                <w:u w:val="single"/>
                <w:lang w:eastAsia="en-US"/>
              </w:rPr>
              <w:t>22 October 2019</w:t>
            </w:r>
            <w:r w:rsidRPr="00A20063">
              <w:rPr>
                <w:rFonts w:eastAsiaTheme="minorHAnsi"/>
                <w:color w:val="0000FF"/>
                <w:szCs w:val="22"/>
                <w:lang w:eastAsia="en-US"/>
              </w:rPr>
              <w:t xml:space="preserve"> sent to your son.</w:t>
            </w:r>
          </w:p>
          <w:p w14:paraId="3FCDE2C3" w14:textId="77777777" w:rsidR="00032177" w:rsidRPr="00A20063" w:rsidRDefault="00032177" w:rsidP="00A20063">
            <w:pPr>
              <w:jc w:val="center"/>
              <w:rPr>
                <w:b/>
                <w:bCs/>
                <w:szCs w:val="22"/>
                <w:u w:val="single"/>
              </w:rPr>
            </w:pPr>
          </w:p>
        </w:tc>
      </w:tr>
      <w:tr w:rsidR="00032177" w:rsidRPr="00A20063" w14:paraId="0917A6DD" w14:textId="77777777" w:rsidTr="00032177">
        <w:trPr>
          <w:trHeight w:val="252"/>
        </w:trPr>
        <w:tc>
          <w:tcPr>
            <w:tcW w:w="1252" w:type="dxa"/>
          </w:tcPr>
          <w:p w14:paraId="6EBE5F54" w14:textId="77777777" w:rsidR="00032177" w:rsidRPr="00A20063" w:rsidRDefault="00032177" w:rsidP="00A20063">
            <w:pPr>
              <w:jc w:val="center"/>
              <w:rPr>
                <w:b/>
                <w:bCs/>
                <w:szCs w:val="22"/>
                <w:u w:val="single"/>
              </w:rPr>
            </w:pPr>
            <w:hyperlink r:id="rId664" w:anchor="A_06_01_2018" w:history="1">
              <w:r w:rsidRPr="00A20063">
                <w:rPr>
                  <w:rStyle w:val="Hyperlink"/>
                  <w:color w:val="0000FF"/>
                  <w:szCs w:val="22"/>
                </w:rPr>
                <w:t>06/01/2021</w:t>
              </w:r>
            </w:hyperlink>
          </w:p>
        </w:tc>
        <w:tc>
          <w:tcPr>
            <w:tcW w:w="7764" w:type="dxa"/>
          </w:tcPr>
          <w:p w14:paraId="185C0E2F" w14:textId="77777777" w:rsidR="00032177" w:rsidRPr="00A20063" w:rsidRDefault="00032177" w:rsidP="00453852">
            <w:pPr>
              <w:widowControl w:val="0"/>
              <w:numPr>
                <w:ilvl w:val="0"/>
                <w:numId w:val="11"/>
              </w:numPr>
              <w:contextualSpacing/>
              <w:rPr>
                <w:b/>
                <w:bCs/>
                <w:color w:val="0000FF"/>
                <w:szCs w:val="22"/>
                <w:u w:val="single"/>
                <w:lang w:val="en-US"/>
              </w:rPr>
            </w:pPr>
            <w:r w:rsidRPr="00A20063">
              <w:rPr>
                <w:b/>
                <w:bCs/>
                <w:color w:val="0000FF"/>
                <w:szCs w:val="22"/>
                <w:u w:val="single"/>
                <w:lang w:val="en-US"/>
              </w:rPr>
              <w:t>2</w:t>
            </w:r>
            <w:r w:rsidRPr="00A20063">
              <w:rPr>
                <w:b/>
                <w:bCs/>
                <w:color w:val="0000FF"/>
                <w:szCs w:val="22"/>
                <w:u w:val="single"/>
                <w:vertAlign w:val="superscript"/>
                <w:lang w:val="en-US"/>
              </w:rPr>
              <w:t>nd</w:t>
            </w:r>
            <w:r w:rsidRPr="00A20063">
              <w:rPr>
                <w:b/>
                <w:bCs/>
                <w:color w:val="0000FF"/>
                <w:szCs w:val="22"/>
                <w:u w:val="single"/>
                <w:lang w:val="en-US"/>
              </w:rPr>
              <w:t xml:space="preserve"> Possession Order! 06/02/2019</w:t>
            </w:r>
          </w:p>
          <w:p w14:paraId="1E98CD82" w14:textId="77777777" w:rsidR="00032177" w:rsidRPr="00A20063" w:rsidRDefault="00032177" w:rsidP="00A20063">
            <w:pPr>
              <w:ind w:left="360"/>
              <w:contextualSpacing/>
              <w:rPr>
                <w:rFonts w:eastAsiaTheme="minorHAnsi"/>
                <w:color w:val="0000FF"/>
                <w:szCs w:val="22"/>
              </w:rPr>
            </w:pPr>
            <w:r w:rsidRPr="00A20063">
              <w:rPr>
                <w:rFonts w:eastAsiaTheme="minorHAnsi"/>
                <w:color w:val="0000FF"/>
                <w:szCs w:val="22"/>
                <w:lang w:eastAsia="en-US"/>
              </w:rPr>
              <w:t xml:space="preserve">I have good news in that the Council have decided to not pursue the case further due to a lack of recent incidents. Please see attached their letter received recently and our letter dated </w:t>
            </w:r>
            <w:r w:rsidRPr="00A20063">
              <w:rPr>
                <w:rFonts w:eastAsiaTheme="minorHAnsi"/>
                <w:b/>
                <w:bCs/>
                <w:color w:val="0000FF"/>
                <w:szCs w:val="22"/>
                <w:u w:val="single"/>
                <w:lang w:eastAsia="en-US"/>
              </w:rPr>
              <w:t>22 October 2019</w:t>
            </w:r>
            <w:r w:rsidRPr="00A20063">
              <w:rPr>
                <w:rFonts w:eastAsiaTheme="minorHAnsi"/>
                <w:color w:val="0000FF"/>
                <w:szCs w:val="22"/>
                <w:lang w:eastAsia="en-US"/>
              </w:rPr>
              <w:t xml:space="preserve"> sent to your son.</w:t>
            </w:r>
          </w:p>
          <w:p w14:paraId="6710C30D" w14:textId="77777777" w:rsidR="00032177" w:rsidRPr="00A20063" w:rsidRDefault="00032177" w:rsidP="00A20063">
            <w:pPr>
              <w:jc w:val="center"/>
              <w:rPr>
                <w:b/>
                <w:bCs/>
                <w:szCs w:val="22"/>
                <w:u w:val="single"/>
              </w:rPr>
            </w:pPr>
          </w:p>
        </w:tc>
      </w:tr>
      <w:tr w:rsidR="00032177" w:rsidRPr="00A20063" w14:paraId="40160B17" w14:textId="77777777" w:rsidTr="00032177">
        <w:trPr>
          <w:trHeight w:val="268"/>
        </w:trPr>
        <w:tc>
          <w:tcPr>
            <w:tcW w:w="1252" w:type="dxa"/>
          </w:tcPr>
          <w:p w14:paraId="6B69174B" w14:textId="77777777" w:rsidR="00032177" w:rsidRPr="00A20063" w:rsidRDefault="00032177" w:rsidP="00A20063">
            <w:pPr>
              <w:jc w:val="center"/>
              <w:rPr>
                <w:b/>
                <w:bCs/>
                <w:szCs w:val="22"/>
                <w:u w:val="single"/>
              </w:rPr>
            </w:pPr>
            <w:hyperlink r:id="rId665" w:anchor="A_07_01_2018" w:history="1">
              <w:r w:rsidRPr="00A20063">
                <w:rPr>
                  <w:rStyle w:val="Hyperlink"/>
                  <w:color w:val="0000FF"/>
                  <w:szCs w:val="22"/>
                </w:rPr>
                <w:t>07/01/2021</w:t>
              </w:r>
            </w:hyperlink>
          </w:p>
        </w:tc>
        <w:tc>
          <w:tcPr>
            <w:tcW w:w="7764" w:type="dxa"/>
          </w:tcPr>
          <w:p w14:paraId="39AF7C20" w14:textId="77777777" w:rsidR="00032177" w:rsidRPr="00A20063" w:rsidRDefault="00032177" w:rsidP="00453852">
            <w:pPr>
              <w:widowControl w:val="0"/>
              <w:numPr>
                <w:ilvl w:val="0"/>
                <w:numId w:val="11"/>
              </w:numPr>
              <w:contextualSpacing/>
              <w:rPr>
                <w:b/>
                <w:bCs/>
                <w:color w:val="0000FF"/>
                <w:szCs w:val="22"/>
                <w:u w:val="single"/>
                <w:lang w:val="en-US"/>
              </w:rPr>
            </w:pPr>
            <w:r w:rsidRPr="00A20063">
              <w:rPr>
                <w:b/>
                <w:bCs/>
                <w:color w:val="0000FF"/>
                <w:szCs w:val="22"/>
                <w:u w:val="single"/>
                <w:lang w:val="en-US"/>
              </w:rPr>
              <w:t>2</w:t>
            </w:r>
            <w:r w:rsidRPr="00A20063">
              <w:rPr>
                <w:b/>
                <w:bCs/>
                <w:color w:val="0000FF"/>
                <w:szCs w:val="22"/>
                <w:u w:val="single"/>
                <w:vertAlign w:val="superscript"/>
                <w:lang w:val="en-US"/>
              </w:rPr>
              <w:t>nd</w:t>
            </w:r>
            <w:r w:rsidRPr="00A20063">
              <w:rPr>
                <w:b/>
                <w:bCs/>
                <w:color w:val="0000FF"/>
                <w:szCs w:val="22"/>
                <w:u w:val="single"/>
                <w:lang w:val="en-US"/>
              </w:rPr>
              <w:t xml:space="preserve"> Possession Order! 06/02/2019</w:t>
            </w:r>
          </w:p>
          <w:p w14:paraId="1C39B669" w14:textId="77777777" w:rsidR="00032177" w:rsidRPr="00A20063" w:rsidRDefault="00032177" w:rsidP="00A20063">
            <w:pPr>
              <w:ind w:left="360"/>
              <w:contextualSpacing/>
              <w:rPr>
                <w:rFonts w:eastAsiaTheme="minorHAnsi"/>
                <w:color w:val="0000FF"/>
                <w:szCs w:val="22"/>
              </w:rPr>
            </w:pPr>
            <w:r w:rsidRPr="00A20063">
              <w:rPr>
                <w:rFonts w:eastAsiaTheme="minorHAnsi"/>
                <w:color w:val="0000FF"/>
                <w:szCs w:val="22"/>
                <w:lang w:eastAsia="en-US"/>
              </w:rPr>
              <w:t xml:space="preserve">I have good news in that the Council have decided to not pursue the case further due to a lack of recent incidents. Please see attached their letter received recently and our letter dated </w:t>
            </w:r>
            <w:r w:rsidRPr="00A20063">
              <w:rPr>
                <w:rFonts w:eastAsiaTheme="minorHAnsi"/>
                <w:b/>
                <w:bCs/>
                <w:color w:val="0000FF"/>
                <w:szCs w:val="22"/>
                <w:u w:val="single"/>
                <w:lang w:eastAsia="en-US"/>
              </w:rPr>
              <w:t>22 October 2019</w:t>
            </w:r>
            <w:r w:rsidRPr="00A20063">
              <w:rPr>
                <w:rFonts w:eastAsiaTheme="minorHAnsi"/>
                <w:color w:val="0000FF"/>
                <w:szCs w:val="22"/>
                <w:lang w:eastAsia="en-US"/>
              </w:rPr>
              <w:t xml:space="preserve"> sent to your son.</w:t>
            </w:r>
          </w:p>
          <w:p w14:paraId="6D17AB5D" w14:textId="77777777" w:rsidR="00032177" w:rsidRPr="00A20063" w:rsidRDefault="00032177" w:rsidP="00A20063">
            <w:pPr>
              <w:jc w:val="center"/>
              <w:rPr>
                <w:b/>
                <w:bCs/>
                <w:szCs w:val="22"/>
                <w:u w:val="single"/>
              </w:rPr>
            </w:pPr>
          </w:p>
        </w:tc>
      </w:tr>
      <w:tr w:rsidR="00032177" w:rsidRPr="00A20063" w14:paraId="239AE177" w14:textId="77777777" w:rsidTr="00032177">
        <w:trPr>
          <w:trHeight w:val="252"/>
        </w:trPr>
        <w:tc>
          <w:tcPr>
            <w:tcW w:w="1252" w:type="dxa"/>
          </w:tcPr>
          <w:p w14:paraId="28B45862" w14:textId="77777777" w:rsidR="00032177" w:rsidRPr="00A20063" w:rsidRDefault="00032177" w:rsidP="00A20063">
            <w:pPr>
              <w:jc w:val="center"/>
              <w:rPr>
                <w:b/>
                <w:bCs/>
                <w:szCs w:val="22"/>
                <w:u w:val="single"/>
              </w:rPr>
            </w:pPr>
            <w:hyperlink r:id="rId666" w:anchor="A_08_01_2018" w:history="1">
              <w:r w:rsidRPr="00A20063">
                <w:rPr>
                  <w:rStyle w:val="Hyperlink"/>
                  <w:color w:val="0000FF"/>
                  <w:szCs w:val="22"/>
                </w:rPr>
                <w:t>08/01/2021</w:t>
              </w:r>
            </w:hyperlink>
          </w:p>
        </w:tc>
        <w:tc>
          <w:tcPr>
            <w:tcW w:w="7764" w:type="dxa"/>
          </w:tcPr>
          <w:p w14:paraId="29AF7814" w14:textId="77777777" w:rsidR="00032177" w:rsidRPr="00A20063" w:rsidRDefault="00032177" w:rsidP="00453852">
            <w:pPr>
              <w:widowControl w:val="0"/>
              <w:numPr>
                <w:ilvl w:val="0"/>
                <w:numId w:val="11"/>
              </w:numPr>
              <w:contextualSpacing/>
              <w:rPr>
                <w:b/>
                <w:bCs/>
                <w:color w:val="0000FF"/>
                <w:szCs w:val="22"/>
                <w:u w:val="single"/>
                <w:lang w:val="en-US"/>
              </w:rPr>
            </w:pPr>
            <w:r w:rsidRPr="00A20063">
              <w:rPr>
                <w:b/>
                <w:bCs/>
                <w:color w:val="0000FF"/>
                <w:szCs w:val="22"/>
                <w:u w:val="single"/>
                <w:lang w:val="en-US"/>
              </w:rPr>
              <w:t>2</w:t>
            </w:r>
            <w:r w:rsidRPr="00A20063">
              <w:rPr>
                <w:b/>
                <w:bCs/>
                <w:color w:val="0000FF"/>
                <w:szCs w:val="22"/>
                <w:u w:val="single"/>
                <w:vertAlign w:val="superscript"/>
                <w:lang w:val="en-US"/>
              </w:rPr>
              <w:t>nd</w:t>
            </w:r>
            <w:r w:rsidRPr="00A20063">
              <w:rPr>
                <w:b/>
                <w:bCs/>
                <w:color w:val="0000FF"/>
                <w:szCs w:val="22"/>
                <w:u w:val="single"/>
                <w:lang w:val="en-US"/>
              </w:rPr>
              <w:t xml:space="preserve"> Possession Order! 06/02/2019</w:t>
            </w:r>
          </w:p>
          <w:p w14:paraId="4B9E4DE3" w14:textId="77777777" w:rsidR="00032177" w:rsidRPr="00A20063" w:rsidRDefault="00032177" w:rsidP="00A20063">
            <w:pPr>
              <w:ind w:left="360"/>
              <w:contextualSpacing/>
              <w:rPr>
                <w:rFonts w:eastAsiaTheme="minorHAnsi"/>
                <w:color w:val="0000FF"/>
                <w:szCs w:val="22"/>
              </w:rPr>
            </w:pPr>
            <w:r w:rsidRPr="00A20063">
              <w:rPr>
                <w:rFonts w:eastAsiaTheme="minorHAnsi"/>
                <w:color w:val="0000FF"/>
                <w:szCs w:val="22"/>
                <w:lang w:eastAsia="en-US"/>
              </w:rPr>
              <w:t xml:space="preserve">I have good news in that the Council have decided to not pursue the case further due to a lack of recent incidents. Please see attached their letter received recently and our letter dated </w:t>
            </w:r>
            <w:r w:rsidRPr="00A20063">
              <w:rPr>
                <w:rFonts w:eastAsiaTheme="minorHAnsi"/>
                <w:b/>
                <w:bCs/>
                <w:color w:val="0000FF"/>
                <w:szCs w:val="22"/>
                <w:u w:val="single"/>
                <w:lang w:eastAsia="en-US"/>
              </w:rPr>
              <w:t>22 October 2019</w:t>
            </w:r>
            <w:r w:rsidRPr="00A20063">
              <w:rPr>
                <w:rFonts w:eastAsiaTheme="minorHAnsi"/>
                <w:color w:val="0000FF"/>
                <w:szCs w:val="22"/>
                <w:lang w:eastAsia="en-US"/>
              </w:rPr>
              <w:t xml:space="preserve"> sent to your son.</w:t>
            </w:r>
          </w:p>
          <w:p w14:paraId="131EE744" w14:textId="77777777" w:rsidR="00032177" w:rsidRPr="00A20063" w:rsidRDefault="00032177" w:rsidP="00A20063">
            <w:pPr>
              <w:jc w:val="center"/>
              <w:rPr>
                <w:b/>
                <w:bCs/>
                <w:szCs w:val="22"/>
                <w:u w:val="single"/>
              </w:rPr>
            </w:pPr>
          </w:p>
        </w:tc>
      </w:tr>
      <w:tr w:rsidR="00032177" w:rsidRPr="00A20063" w14:paraId="048F4FC4" w14:textId="77777777" w:rsidTr="00032177">
        <w:trPr>
          <w:trHeight w:val="252"/>
        </w:trPr>
        <w:tc>
          <w:tcPr>
            <w:tcW w:w="1252" w:type="dxa"/>
          </w:tcPr>
          <w:p w14:paraId="07C849D5" w14:textId="77777777" w:rsidR="00032177" w:rsidRPr="00A20063" w:rsidRDefault="00032177" w:rsidP="00A20063">
            <w:pPr>
              <w:jc w:val="center"/>
              <w:rPr>
                <w:b/>
                <w:bCs/>
                <w:szCs w:val="22"/>
                <w:u w:val="single"/>
              </w:rPr>
            </w:pPr>
            <w:hyperlink r:id="rId667" w:anchor="A_09_01_2018" w:history="1">
              <w:r w:rsidRPr="00A20063">
                <w:rPr>
                  <w:rStyle w:val="Hyperlink"/>
                  <w:color w:val="0000FF"/>
                  <w:szCs w:val="22"/>
                </w:rPr>
                <w:t>09/01/2021</w:t>
              </w:r>
            </w:hyperlink>
          </w:p>
        </w:tc>
        <w:tc>
          <w:tcPr>
            <w:tcW w:w="7764" w:type="dxa"/>
          </w:tcPr>
          <w:p w14:paraId="29C51B51" w14:textId="77777777" w:rsidR="00032177" w:rsidRPr="00A20063" w:rsidRDefault="00032177" w:rsidP="00453852">
            <w:pPr>
              <w:widowControl w:val="0"/>
              <w:numPr>
                <w:ilvl w:val="0"/>
                <w:numId w:val="11"/>
              </w:numPr>
              <w:contextualSpacing/>
              <w:rPr>
                <w:b/>
                <w:bCs/>
                <w:color w:val="0000FF"/>
                <w:szCs w:val="22"/>
                <w:u w:val="single"/>
                <w:lang w:val="en-US"/>
              </w:rPr>
            </w:pPr>
            <w:r w:rsidRPr="00A20063">
              <w:rPr>
                <w:b/>
                <w:bCs/>
                <w:color w:val="0000FF"/>
                <w:szCs w:val="22"/>
                <w:u w:val="single"/>
                <w:lang w:val="en-US"/>
              </w:rPr>
              <w:t>2</w:t>
            </w:r>
            <w:r w:rsidRPr="00A20063">
              <w:rPr>
                <w:b/>
                <w:bCs/>
                <w:color w:val="0000FF"/>
                <w:szCs w:val="22"/>
                <w:u w:val="single"/>
                <w:vertAlign w:val="superscript"/>
                <w:lang w:val="en-US"/>
              </w:rPr>
              <w:t>nd</w:t>
            </w:r>
            <w:r w:rsidRPr="00A20063">
              <w:rPr>
                <w:b/>
                <w:bCs/>
                <w:color w:val="0000FF"/>
                <w:szCs w:val="22"/>
                <w:u w:val="single"/>
                <w:lang w:val="en-US"/>
              </w:rPr>
              <w:t xml:space="preserve"> Possession Order! 06/02/2019</w:t>
            </w:r>
          </w:p>
          <w:p w14:paraId="09B5A8FA" w14:textId="77777777" w:rsidR="00032177" w:rsidRPr="00A20063" w:rsidRDefault="00032177" w:rsidP="00A20063">
            <w:pPr>
              <w:ind w:left="360"/>
              <w:contextualSpacing/>
              <w:rPr>
                <w:rFonts w:eastAsiaTheme="minorHAnsi"/>
                <w:color w:val="0000FF"/>
                <w:szCs w:val="22"/>
              </w:rPr>
            </w:pPr>
            <w:r w:rsidRPr="00A20063">
              <w:rPr>
                <w:rFonts w:eastAsiaTheme="minorHAnsi"/>
                <w:color w:val="0000FF"/>
                <w:szCs w:val="22"/>
                <w:lang w:eastAsia="en-US"/>
              </w:rPr>
              <w:t xml:space="preserve">I have good news in that the Council have decided to not pursue the case further due to a lack of recent incidents. Please see attached their letter received recently and our letter dated </w:t>
            </w:r>
            <w:r w:rsidRPr="00A20063">
              <w:rPr>
                <w:rFonts w:eastAsiaTheme="minorHAnsi"/>
                <w:b/>
                <w:bCs/>
                <w:color w:val="0000FF"/>
                <w:szCs w:val="22"/>
                <w:u w:val="single"/>
                <w:lang w:eastAsia="en-US"/>
              </w:rPr>
              <w:t>22 October 2019</w:t>
            </w:r>
            <w:r w:rsidRPr="00A20063">
              <w:rPr>
                <w:rFonts w:eastAsiaTheme="minorHAnsi"/>
                <w:color w:val="0000FF"/>
                <w:szCs w:val="22"/>
                <w:lang w:eastAsia="en-US"/>
              </w:rPr>
              <w:t xml:space="preserve"> sent to your son.</w:t>
            </w:r>
          </w:p>
          <w:p w14:paraId="19203B4A" w14:textId="77777777" w:rsidR="00032177" w:rsidRPr="00A20063" w:rsidRDefault="00032177" w:rsidP="00A20063">
            <w:pPr>
              <w:jc w:val="center"/>
              <w:rPr>
                <w:b/>
                <w:bCs/>
                <w:szCs w:val="22"/>
                <w:u w:val="single"/>
              </w:rPr>
            </w:pPr>
          </w:p>
        </w:tc>
      </w:tr>
      <w:tr w:rsidR="00032177" w:rsidRPr="00A20063" w14:paraId="2C0BC434" w14:textId="77777777" w:rsidTr="00032177">
        <w:trPr>
          <w:trHeight w:val="252"/>
        </w:trPr>
        <w:tc>
          <w:tcPr>
            <w:tcW w:w="1252" w:type="dxa"/>
          </w:tcPr>
          <w:p w14:paraId="08F3C96E" w14:textId="77777777" w:rsidR="00032177" w:rsidRPr="00A20063" w:rsidRDefault="00032177" w:rsidP="00A20063">
            <w:pPr>
              <w:jc w:val="center"/>
              <w:rPr>
                <w:b/>
                <w:bCs/>
                <w:szCs w:val="22"/>
                <w:u w:val="single"/>
              </w:rPr>
            </w:pPr>
            <w:hyperlink r:id="rId668" w:anchor="A_10_01_2018" w:history="1">
              <w:r w:rsidRPr="00A20063">
                <w:rPr>
                  <w:rStyle w:val="Hyperlink"/>
                  <w:color w:val="0000FF"/>
                  <w:szCs w:val="22"/>
                </w:rPr>
                <w:t>10/01/2021</w:t>
              </w:r>
            </w:hyperlink>
          </w:p>
        </w:tc>
        <w:tc>
          <w:tcPr>
            <w:tcW w:w="7764" w:type="dxa"/>
          </w:tcPr>
          <w:p w14:paraId="0B832F6C" w14:textId="77777777" w:rsidR="00032177" w:rsidRPr="00A20063" w:rsidRDefault="00032177" w:rsidP="00453852">
            <w:pPr>
              <w:widowControl w:val="0"/>
              <w:numPr>
                <w:ilvl w:val="0"/>
                <w:numId w:val="11"/>
              </w:numPr>
              <w:contextualSpacing/>
              <w:rPr>
                <w:b/>
                <w:bCs/>
                <w:color w:val="0000FF"/>
                <w:szCs w:val="22"/>
                <w:u w:val="single"/>
                <w:lang w:val="en-US"/>
              </w:rPr>
            </w:pPr>
            <w:r w:rsidRPr="00A20063">
              <w:rPr>
                <w:b/>
                <w:bCs/>
                <w:color w:val="0000FF"/>
                <w:szCs w:val="22"/>
                <w:u w:val="single"/>
                <w:lang w:val="en-US"/>
              </w:rPr>
              <w:t>2</w:t>
            </w:r>
            <w:r w:rsidRPr="00A20063">
              <w:rPr>
                <w:b/>
                <w:bCs/>
                <w:color w:val="0000FF"/>
                <w:szCs w:val="22"/>
                <w:u w:val="single"/>
                <w:vertAlign w:val="superscript"/>
                <w:lang w:val="en-US"/>
              </w:rPr>
              <w:t>nd</w:t>
            </w:r>
            <w:r w:rsidRPr="00A20063">
              <w:rPr>
                <w:b/>
                <w:bCs/>
                <w:color w:val="0000FF"/>
                <w:szCs w:val="22"/>
                <w:u w:val="single"/>
                <w:lang w:val="en-US"/>
              </w:rPr>
              <w:t xml:space="preserve"> Possession Order! 06/02/2019</w:t>
            </w:r>
          </w:p>
          <w:p w14:paraId="42BEE706" w14:textId="77777777" w:rsidR="00032177" w:rsidRPr="00A20063" w:rsidRDefault="00032177" w:rsidP="00A20063">
            <w:pPr>
              <w:ind w:left="360"/>
              <w:contextualSpacing/>
              <w:rPr>
                <w:rFonts w:eastAsiaTheme="minorHAnsi"/>
                <w:color w:val="0000FF"/>
                <w:szCs w:val="22"/>
              </w:rPr>
            </w:pPr>
            <w:r w:rsidRPr="00A20063">
              <w:rPr>
                <w:rFonts w:eastAsiaTheme="minorHAnsi"/>
                <w:color w:val="0000FF"/>
                <w:szCs w:val="22"/>
                <w:lang w:eastAsia="en-US"/>
              </w:rPr>
              <w:t xml:space="preserve">I have good news in that the Council have decided to not pursue the case further due to a lack of recent incidents. Please see attached their letter received recently and our letter dated </w:t>
            </w:r>
            <w:r w:rsidRPr="00A20063">
              <w:rPr>
                <w:rFonts w:eastAsiaTheme="minorHAnsi"/>
                <w:b/>
                <w:bCs/>
                <w:color w:val="0000FF"/>
                <w:szCs w:val="22"/>
                <w:u w:val="single"/>
                <w:lang w:eastAsia="en-US"/>
              </w:rPr>
              <w:t>22 October 2019</w:t>
            </w:r>
            <w:r w:rsidRPr="00A20063">
              <w:rPr>
                <w:rFonts w:eastAsiaTheme="minorHAnsi"/>
                <w:color w:val="0000FF"/>
                <w:szCs w:val="22"/>
                <w:lang w:eastAsia="en-US"/>
              </w:rPr>
              <w:t xml:space="preserve"> sent to your son.</w:t>
            </w:r>
          </w:p>
          <w:p w14:paraId="30B1B223" w14:textId="77777777" w:rsidR="00032177" w:rsidRPr="00A20063" w:rsidRDefault="00032177" w:rsidP="00A20063">
            <w:pPr>
              <w:jc w:val="center"/>
              <w:rPr>
                <w:b/>
                <w:bCs/>
                <w:szCs w:val="22"/>
                <w:u w:val="single"/>
              </w:rPr>
            </w:pPr>
          </w:p>
        </w:tc>
      </w:tr>
      <w:tr w:rsidR="00032177" w:rsidRPr="00A20063" w14:paraId="4A6D3169" w14:textId="77777777" w:rsidTr="00032177">
        <w:trPr>
          <w:trHeight w:val="252"/>
        </w:trPr>
        <w:tc>
          <w:tcPr>
            <w:tcW w:w="1252" w:type="dxa"/>
          </w:tcPr>
          <w:p w14:paraId="5A72D069" w14:textId="77777777" w:rsidR="00032177" w:rsidRPr="00A20063" w:rsidRDefault="00032177" w:rsidP="00A20063">
            <w:pPr>
              <w:jc w:val="center"/>
              <w:rPr>
                <w:b/>
                <w:bCs/>
                <w:szCs w:val="22"/>
                <w:u w:val="single"/>
              </w:rPr>
            </w:pPr>
            <w:hyperlink r:id="rId669" w:anchor="A_11_01_2018" w:history="1">
              <w:r w:rsidRPr="00A20063">
                <w:rPr>
                  <w:rStyle w:val="Hyperlink"/>
                  <w:color w:val="0000FF"/>
                  <w:szCs w:val="22"/>
                </w:rPr>
                <w:t>11/01/2021</w:t>
              </w:r>
            </w:hyperlink>
          </w:p>
        </w:tc>
        <w:tc>
          <w:tcPr>
            <w:tcW w:w="7764" w:type="dxa"/>
          </w:tcPr>
          <w:p w14:paraId="01B23DF7" w14:textId="77777777" w:rsidR="00032177" w:rsidRPr="00A20063" w:rsidRDefault="00032177" w:rsidP="00453852">
            <w:pPr>
              <w:widowControl w:val="0"/>
              <w:numPr>
                <w:ilvl w:val="0"/>
                <w:numId w:val="11"/>
              </w:numPr>
              <w:contextualSpacing/>
              <w:rPr>
                <w:b/>
                <w:bCs/>
                <w:color w:val="0000FF"/>
                <w:szCs w:val="22"/>
                <w:u w:val="single"/>
                <w:lang w:val="en-US"/>
              </w:rPr>
            </w:pPr>
            <w:r w:rsidRPr="00A20063">
              <w:rPr>
                <w:b/>
                <w:bCs/>
                <w:color w:val="0000FF"/>
                <w:szCs w:val="22"/>
                <w:u w:val="single"/>
                <w:lang w:val="en-US"/>
              </w:rPr>
              <w:t>2</w:t>
            </w:r>
            <w:r w:rsidRPr="00A20063">
              <w:rPr>
                <w:b/>
                <w:bCs/>
                <w:color w:val="0000FF"/>
                <w:szCs w:val="22"/>
                <w:u w:val="single"/>
                <w:vertAlign w:val="superscript"/>
                <w:lang w:val="en-US"/>
              </w:rPr>
              <w:t>nd</w:t>
            </w:r>
            <w:r w:rsidRPr="00A20063">
              <w:rPr>
                <w:b/>
                <w:bCs/>
                <w:color w:val="0000FF"/>
                <w:szCs w:val="22"/>
                <w:u w:val="single"/>
                <w:lang w:val="en-US"/>
              </w:rPr>
              <w:t xml:space="preserve"> Possession Order! 06/02/2019</w:t>
            </w:r>
          </w:p>
          <w:p w14:paraId="2DFFDCD6" w14:textId="77777777" w:rsidR="00032177" w:rsidRPr="00A20063" w:rsidRDefault="00032177" w:rsidP="00A20063">
            <w:pPr>
              <w:ind w:left="360"/>
              <w:contextualSpacing/>
              <w:rPr>
                <w:rFonts w:eastAsiaTheme="minorHAnsi"/>
                <w:color w:val="0000FF"/>
                <w:szCs w:val="22"/>
              </w:rPr>
            </w:pPr>
            <w:r w:rsidRPr="00A20063">
              <w:rPr>
                <w:rFonts w:eastAsiaTheme="minorHAnsi"/>
                <w:color w:val="0000FF"/>
                <w:szCs w:val="22"/>
                <w:lang w:eastAsia="en-US"/>
              </w:rPr>
              <w:t xml:space="preserve">I have good news in that the Council have decided to not pursue the case further due to a lack of recent incidents. Please see attached their letter received recently and our letter dated </w:t>
            </w:r>
            <w:r w:rsidRPr="00A20063">
              <w:rPr>
                <w:rFonts w:eastAsiaTheme="minorHAnsi"/>
                <w:b/>
                <w:bCs/>
                <w:color w:val="0000FF"/>
                <w:szCs w:val="22"/>
                <w:u w:val="single"/>
                <w:lang w:eastAsia="en-US"/>
              </w:rPr>
              <w:t>22 October 2019</w:t>
            </w:r>
            <w:r w:rsidRPr="00A20063">
              <w:rPr>
                <w:rFonts w:eastAsiaTheme="minorHAnsi"/>
                <w:color w:val="0000FF"/>
                <w:szCs w:val="22"/>
                <w:lang w:eastAsia="en-US"/>
              </w:rPr>
              <w:t xml:space="preserve"> sent to your son.</w:t>
            </w:r>
          </w:p>
          <w:p w14:paraId="4BC7C8BF" w14:textId="77777777" w:rsidR="00032177" w:rsidRPr="00A20063" w:rsidRDefault="00032177" w:rsidP="00A20063">
            <w:pPr>
              <w:jc w:val="center"/>
              <w:rPr>
                <w:b/>
                <w:bCs/>
                <w:szCs w:val="22"/>
                <w:u w:val="single"/>
              </w:rPr>
            </w:pPr>
          </w:p>
        </w:tc>
      </w:tr>
      <w:tr w:rsidR="00032177" w:rsidRPr="00A20063" w14:paraId="4E7EC391" w14:textId="77777777" w:rsidTr="00032177">
        <w:trPr>
          <w:trHeight w:val="252"/>
        </w:trPr>
        <w:tc>
          <w:tcPr>
            <w:tcW w:w="1252" w:type="dxa"/>
          </w:tcPr>
          <w:p w14:paraId="5A0D63CE" w14:textId="77777777" w:rsidR="00032177" w:rsidRPr="00A20063" w:rsidRDefault="00032177" w:rsidP="00A20063">
            <w:pPr>
              <w:jc w:val="center"/>
              <w:rPr>
                <w:b/>
                <w:bCs/>
                <w:szCs w:val="22"/>
                <w:u w:val="single"/>
              </w:rPr>
            </w:pPr>
            <w:hyperlink r:id="rId670" w:anchor="A_12_01_2018" w:history="1">
              <w:r w:rsidRPr="00A20063">
                <w:rPr>
                  <w:rStyle w:val="Hyperlink"/>
                  <w:color w:val="0000FF"/>
                  <w:szCs w:val="22"/>
                </w:rPr>
                <w:t>12/01/2021</w:t>
              </w:r>
            </w:hyperlink>
          </w:p>
        </w:tc>
        <w:tc>
          <w:tcPr>
            <w:tcW w:w="7764" w:type="dxa"/>
          </w:tcPr>
          <w:p w14:paraId="4EBACDCC" w14:textId="77777777" w:rsidR="00032177" w:rsidRPr="00A20063" w:rsidRDefault="00032177" w:rsidP="00453852">
            <w:pPr>
              <w:widowControl w:val="0"/>
              <w:numPr>
                <w:ilvl w:val="0"/>
                <w:numId w:val="11"/>
              </w:numPr>
              <w:contextualSpacing/>
              <w:rPr>
                <w:b/>
                <w:bCs/>
                <w:color w:val="0000FF"/>
                <w:szCs w:val="22"/>
                <w:u w:val="single"/>
                <w:lang w:val="en-US"/>
              </w:rPr>
            </w:pPr>
            <w:r w:rsidRPr="00A20063">
              <w:rPr>
                <w:b/>
                <w:bCs/>
                <w:color w:val="0000FF"/>
                <w:szCs w:val="22"/>
                <w:u w:val="single"/>
                <w:lang w:val="en-US"/>
              </w:rPr>
              <w:t>2</w:t>
            </w:r>
            <w:r w:rsidRPr="00A20063">
              <w:rPr>
                <w:b/>
                <w:bCs/>
                <w:color w:val="0000FF"/>
                <w:szCs w:val="22"/>
                <w:u w:val="single"/>
                <w:vertAlign w:val="superscript"/>
                <w:lang w:val="en-US"/>
              </w:rPr>
              <w:t>nd</w:t>
            </w:r>
            <w:r w:rsidRPr="00A20063">
              <w:rPr>
                <w:b/>
                <w:bCs/>
                <w:color w:val="0000FF"/>
                <w:szCs w:val="22"/>
                <w:u w:val="single"/>
                <w:lang w:val="en-US"/>
              </w:rPr>
              <w:t xml:space="preserve"> Possession Order! 06/02/2019</w:t>
            </w:r>
          </w:p>
          <w:p w14:paraId="6F75DD87" w14:textId="77777777" w:rsidR="00032177" w:rsidRPr="00A20063" w:rsidRDefault="00032177" w:rsidP="00A20063">
            <w:pPr>
              <w:ind w:left="360"/>
              <w:contextualSpacing/>
              <w:rPr>
                <w:rFonts w:eastAsiaTheme="minorHAnsi"/>
                <w:color w:val="0000FF"/>
                <w:szCs w:val="22"/>
              </w:rPr>
            </w:pPr>
            <w:r w:rsidRPr="00A20063">
              <w:rPr>
                <w:rFonts w:eastAsiaTheme="minorHAnsi"/>
                <w:color w:val="0000FF"/>
                <w:szCs w:val="22"/>
                <w:lang w:eastAsia="en-US"/>
              </w:rPr>
              <w:t xml:space="preserve">I have good news in that the Council have decided to not pursue the case further due to a lack of recent incidents. Please see attached their letter received recently and our letter dated </w:t>
            </w:r>
            <w:r w:rsidRPr="00A20063">
              <w:rPr>
                <w:rFonts w:eastAsiaTheme="minorHAnsi"/>
                <w:b/>
                <w:bCs/>
                <w:color w:val="0000FF"/>
                <w:szCs w:val="22"/>
                <w:u w:val="single"/>
                <w:lang w:eastAsia="en-US"/>
              </w:rPr>
              <w:t>22 October 2019</w:t>
            </w:r>
            <w:r w:rsidRPr="00A20063">
              <w:rPr>
                <w:rFonts w:eastAsiaTheme="minorHAnsi"/>
                <w:color w:val="0000FF"/>
                <w:szCs w:val="22"/>
                <w:lang w:eastAsia="en-US"/>
              </w:rPr>
              <w:t xml:space="preserve"> sent to your son.</w:t>
            </w:r>
          </w:p>
          <w:p w14:paraId="17C07CC1" w14:textId="77777777" w:rsidR="00032177" w:rsidRPr="00A20063" w:rsidRDefault="00032177" w:rsidP="00A20063">
            <w:pPr>
              <w:jc w:val="center"/>
              <w:rPr>
                <w:b/>
                <w:bCs/>
                <w:szCs w:val="22"/>
                <w:u w:val="single"/>
              </w:rPr>
            </w:pPr>
          </w:p>
        </w:tc>
      </w:tr>
      <w:tr w:rsidR="00032177" w:rsidRPr="00A20063" w14:paraId="745FBFBF" w14:textId="77777777" w:rsidTr="00032177">
        <w:trPr>
          <w:trHeight w:val="252"/>
        </w:trPr>
        <w:tc>
          <w:tcPr>
            <w:tcW w:w="1252" w:type="dxa"/>
          </w:tcPr>
          <w:p w14:paraId="70216824" w14:textId="77777777" w:rsidR="00032177" w:rsidRPr="00A20063" w:rsidRDefault="00032177" w:rsidP="00A20063">
            <w:pPr>
              <w:jc w:val="center"/>
              <w:rPr>
                <w:b/>
                <w:bCs/>
                <w:szCs w:val="22"/>
                <w:u w:val="single"/>
              </w:rPr>
            </w:pPr>
            <w:hyperlink r:id="rId671" w:anchor="A_13_01_2018" w:history="1">
              <w:r w:rsidRPr="00A20063">
                <w:rPr>
                  <w:rStyle w:val="Hyperlink"/>
                  <w:color w:val="0000FF"/>
                  <w:szCs w:val="22"/>
                </w:rPr>
                <w:t>13/01/2021</w:t>
              </w:r>
            </w:hyperlink>
          </w:p>
        </w:tc>
        <w:tc>
          <w:tcPr>
            <w:tcW w:w="7764" w:type="dxa"/>
          </w:tcPr>
          <w:p w14:paraId="4CA51E72" w14:textId="77777777" w:rsidR="00032177" w:rsidRPr="00A20063" w:rsidRDefault="00032177" w:rsidP="00453852">
            <w:pPr>
              <w:widowControl w:val="0"/>
              <w:numPr>
                <w:ilvl w:val="0"/>
                <w:numId w:val="11"/>
              </w:numPr>
              <w:contextualSpacing/>
              <w:rPr>
                <w:b/>
                <w:bCs/>
                <w:color w:val="0000FF"/>
                <w:szCs w:val="22"/>
                <w:u w:val="single"/>
                <w:lang w:val="en-US"/>
              </w:rPr>
            </w:pPr>
            <w:r w:rsidRPr="00A20063">
              <w:rPr>
                <w:b/>
                <w:bCs/>
                <w:color w:val="0000FF"/>
                <w:szCs w:val="22"/>
                <w:u w:val="single"/>
                <w:lang w:val="en-US"/>
              </w:rPr>
              <w:t>2</w:t>
            </w:r>
            <w:r w:rsidRPr="00A20063">
              <w:rPr>
                <w:b/>
                <w:bCs/>
                <w:color w:val="0000FF"/>
                <w:szCs w:val="22"/>
                <w:u w:val="single"/>
                <w:vertAlign w:val="superscript"/>
                <w:lang w:val="en-US"/>
              </w:rPr>
              <w:t>nd</w:t>
            </w:r>
            <w:r w:rsidRPr="00A20063">
              <w:rPr>
                <w:b/>
                <w:bCs/>
                <w:color w:val="0000FF"/>
                <w:szCs w:val="22"/>
                <w:u w:val="single"/>
                <w:lang w:val="en-US"/>
              </w:rPr>
              <w:t xml:space="preserve"> Possession Order! 06/02/2019</w:t>
            </w:r>
          </w:p>
          <w:p w14:paraId="758DCE82" w14:textId="77777777" w:rsidR="00032177" w:rsidRPr="00A20063" w:rsidRDefault="00032177" w:rsidP="00A20063">
            <w:pPr>
              <w:ind w:left="360"/>
              <w:contextualSpacing/>
              <w:rPr>
                <w:rFonts w:eastAsiaTheme="minorHAnsi"/>
                <w:color w:val="0000FF"/>
                <w:szCs w:val="22"/>
              </w:rPr>
            </w:pPr>
            <w:r w:rsidRPr="00A20063">
              <w:rPr>
                <w:rFonts w:eastAsiaTheme="minorHAnsi"/>
                <w:color w:val="0000FF"/>
                <w:szCs w:val="22"/>
                <w:lang w:eastAsia="en-US"/>
              </w:rPr>
              <w:t xml:space="preserve">I have good news in that the Council have decided to not pursue the case further due to a lack of recent incidents. Please see attached their letter received recently and our letter dated </w:t>
            </w:r>
            <w:r w:rsidRPr="00A20063">
              <w:rPr>
                <w:rFonts w:eastAsiaTheme="minorHAnsi"/>
                <w:b/>
                <w:bCs/>
                <w:color w:val="0000FF"/>
                <w:szCs w:val="22"/>
                <w:u w:val="single"/>
                <w:lang w:eastAsia="en-US"/>
              </w:rPr>
              <w:t>22 October 2019</w:t>
            </w:r>
            <w:r w:rsidRPr="00A20063">
              <w:rPr>
                <w:rFonts w:eastAsiaTheme="minorHAnsi"/>
                <w:color w:val="0000FF"/>
                <w:szCs w:val="22"/>
                <w:lang w:eastAsia="en-US"/>
              </w:rPr>
              <w:t xml:space="preserve"> sent to your son.</w:t>
            </w:r>
          </w:p>
          <w:p w14:paraId="5C383BEC" w14:textId="77777777" w:rsidR="00032177" w:rsidRPr="00A20063" w:rsidRDefault="00032177" w:rsidP="00A20063">
            <w:pPr>
              <w:jc w:val="center"/>
              <w:rPr>
                <w:b/>
                <w:bCs/>
                <w:szCs w:val="22"/>
                <w:u w:val="single"/>
              </w:rPr>
            </w:pPr>
          </w:p>
        </w:tc>
      </w:tr>
      <w:tr w:rsidR="00032177" w:rsidRPr="00A20063" w14:paraId="6FF79010" w14:textId="77777777" w:rsidTr="00032177">
        <w:trPr>
          <w:trHeight w:val="252"/>
        </w:trPr>
        <w:tc>
          <w:tcPr>
            <w:tcW w:w="1252" w:type="dxa"/>
          </w:tcPr>
          <w:p w14:paraId="184BFBA0" w14:textId="77777777" w:rsidR="00032177" w:rsidRPr="00A20063" w:rsidRDefault="00032177" w:rsidP="00A20063">
            <w:pPr>
              <w:jc w:val="center"/>
              <w:rPr>
                <w:b/>
                <w:bCs/>
                <w:szCs w:val="22"/>
                <w:u w:val="single"/>
              </w:rPr>
            </w:pPr>
            <w:hyperlink r:id="rId672" w:anchor="A_14_01_2018" w:history="1">
              <w:r w:rsidRPr="00A20063">
                <w:rPr>
                  <w:rStyle w:val="Hyperlink"/>
                  <w:color w:val="0000FF"/>
                  <w:szCs w:val="22"/>
                </w:rPr>
                <w:t>14/01/2021</w:t>
              </w:r>
            </w:hyperlink>
          </w:p>
        </w:tc>
        <w:tc>
          <w:tcPr>
            <w:tcW w:w="7764" w:type="dxa"/>
          </w:tcPr>
          <w:p w14:paraId="3600D8B5" w14:textId="77777777" w:rsidR="00032177" w:rsidRPr="00A20063" w:rsidRDefault="00032177" w:rsidP="00453852">
            <w:pPr>
              <w:widowControl w:val="0"/>
              <w:numPr>
                <w:ilvl w:val="0"/>
                <w:numId w:val="11"/>
              </w:numPr>
              <w:contextualSpacing/>
              <w:rPr>
                <w:b/>
                <w:bCs/>
                <w:color w:val="0000FF"/>
                <w:szCs w:val="22"/>
                <w:u w:val="single"/>
                <w:lang w:val="en-US"/>
              </w:rPr>
            </w:pPr>
            <w:r w:rsidRPr="00A20063">
              <w:rPr>
                <w:b/>
                <w:bCs/>
                <w:color w:val="0000FF"/>
                <w:szCs w:val="22"/>
                <w:u w:val="single"/>
                <w:lang w:val="en-US"/>
              </w:rPr>
              <w:t>2</w:t>
            </w:r>
            <w:r w:rsidRPr="00A20063">
              <w:rPr>
                <w:b/>
                <w:bCs/>
                <w:color w:val="0000FF"/>
                <w:szCs w:val="22"/>
                <w:u w:val="single"/>
                <w:vertAlign w:val="superscript"/>
                <w:lang w:val="en-US"/>
              </w:rPr>
              <w:t>nd</w:t>
            </w:r>
            <w:r w:rsidRPr="00A20063">
              <w:rPr>
                <w:b/>
                <w:bCs/>
                <w:color w:val="0000FF"/>
                <w:szCs w:val="22"/>
                <w:u w:val="single"/>
                <w:lang w:val="en-US"/>
              </w:rPr>
              <w:t xml:space="preserve"> Possession Order! 06/02/2019</w:t>
            </w:r>
          </w:p>
          <w:p w14:paraId="59865857" w14:textId="77777777" w:rsidR="00032177" w:rsidRPr="00A20063" w:rsidRDefault="00032177" w:rsidP="00A20063">
            <w:pPr>
              <w:ind w:left="360"/>
              <w:contextualSpacing/>
              <w:rPr>
                <w:rFonts w:eastAsiaTheme="minorHAnsi"/>
                <w:color w:val="0000FF"/>
                <w:szCs w:val="22"/>
              </w:rPr>
            </w:pPr>
            <w:r w:rsidRPr="00A20063">
              <w:rPr>
                <w:rFonts w:eastAsiaTheme="minorHAnsi"/>
                <w:color w:val="0000FF"/>
                <w:szCs w:val="22"/>
                <w:lang w:eastAsia="en-US"/>
              </w:rPr>
              <w:t xml:space="preserve">I have good news in that the Council have decided to not pursue the case further due to a lack of recent incidents. Please see attached their letter received recently and our letter dated </w:t>
            </w:r>
            <w:r w:rsidRPr="00A20063">
              <w:rPr>
                <w:rFonts w:eastAsiaTheme="minorHAnsi"/>
                <w:b/>
                <w:bCs/>
                <w:color w:val="0000FF"/>
                <w:szCs w:val="22"/>
                <w:u w:val="single"/>
                <w:lang w:eastAsia="en-US"/>
              </w:rPr>
              <w:t>22 October 2019</w:t>
            </w:r>
            <w:r w:rsidRPr="00A20063">
              <w:rPr>
                <w:rFonts w:eastAsiaTheme="minorHAnsi"/>
                <w:color w:val="0000FF"/>
                <w:szCs w:val="22"/>
                <w:lang w:eastAsia="en-US"/>
              </w:rPr>
              <w:t xml:space="preserve"> sent to your son.</w:t>
            </w:r>
          </w:p>
          <w:p w14:paraId="11F7F17A" w14:textId="77777777" w:rsidR="00032177" w:rsidRPr="00A20063" w:rsidRDefault="00032177" w:rsidP="00A20063">
            <w:pPr>
              <w:jc w:val="center"/>
              <w:rPr>
                <w:b/>
                <w:bCs/>
                <w:szCs w:val="22"/>
                <w:u w:val="single"/>
              </w:rPr>
            </w:pPr>
          </w:p>
        </w:tc>
      </w:tr>
      <w:tr w:rsidR="00032177" w:rsidRPr="00A20063" w14:paraId="06AF1412" w14:textId="77777777" w:rsidTr="00032177">
        <w:trPr>
          <w:trHeight w:val="268"/>
        </w:trPr>
        <w:tc>
          <w:tcPr>
            <w:tcW w:w="1252" w:type="dxa"/>
          </w:tcPr>
          <w:p w14:paraId="075E9F3E" w14:textId="77777777" w:rsidR="00032177" w:rsidRPr="00A20063" w:rsidRDefault="00032177" w:rsidP="00A20063">
            <w:pPr>
              <w:jc w:val="center"/>
              <w:rPr>
                <w:b/>
                <w:bCs/>
                <w:szCs w:val="22"/>
                <w:u w:val="single"/>
              </w:rPr>
            </w:pPr>
            <w:hyperlink r:id="rId673" w:anchor="A_15_01_2018" w:history="1">
              <w:r w:rsidRPr="00A20063">
                <w:rPr>
                  <w:rStyle w:val="Hyperlink"/>
                  <w:color w:val="0000FF"/>
                  <w:szCs w:val="22"/>
                </w:rPr>
                <w:t>15/01/2021</w:t>
              </w:r>
            </w:hyperlink>
          </w:p>
        </w:tc>
        <w:tc>
          <w:tcPr>
            <w:tcW w:w="7764" w:type="dxa"/>
          </w:tcPr>
          <w:p w14:paraId="540FB084" w14:textId="77777777" w:rsidR="00032177" w:rsidRPr="00A20063" w:rsidRDefault="00032177" w:rsidP="00453852">
            <w:pPr>
              <w:widowControl w:val="0"/>
              <w:numPr>
                <w:ilvl w:val="0"/>
                <w:numId w:val="11"/>
              </w:numPr>
              <w:contextualSpacing/>
              <w:rPr>
                <w:b/>
                <w:bCs/>
                <w:color w:val="0000FF"/>
                <w:szCs w:val="22"/>
                <w:u w:val="single"/>
                <w:lang w:val="en-US"/>
              </w:rPr>
            </w:pPr>
            <w:r w:rsidRPr="00A20063">
              <w:rPr>
                <w:b/>
                <w:bCs/>
                <w:color w:val="0000FF"/>
                <w:szCs w:val="22"/>
                <w:u w:val="single"/>
                <w:lang w:val="en-US"/>
              </w:rPr>
              <w:t>2</w:t>
            </w:r>
            <w:r w:rsidRPr="00A20063">
              <w:rPr>
                <w:b/>
                <w:bCs/>
                <w:color w:val="0000FF"/>
                <w:szCs w:val="22"/>
                <w:u w:val="single"/>
                <w:vertAlign w:val="superscript"/>
                <w:lang w:val="en-US"/>
              </w:rPr>
              <w:t>nd</w:t>
            </w:r>
            <w:r w:rsidRPr="00A20063">
              <w:rPr>
                <w:b/>
                <w:bCs/>
                <w:color w:val="0000FF"/>
                <w:szCs w:val="22"/>
                <w:u w:val="single"/>
                <w:lang w:val="en-US"/>
              </w:rPr>
              <w:t xml:space="preserve"> Possession Order! 06/02/2019</w:t>
            </w:r>
          </w:p>
          <w:p w14:paraId="78F38B1F" w14:textId="77777777" w:rsidR="00032177" w:rsidRPr="00A20063" w:rsidRDefault="00032177" w:rsidP="00A20063">
            <w:pPr>
              <w:ind w:left="360"/>
              <w:contextualSpacing/>
              <w:rPr>
                <w:rFonts w:eastAsiaTheme="minorHAnsi"/>
                <w:color w:val="0000FF"/>
                <w:szCs w:val="22"/>
              </w:rPr>
            </w:pPr>
            <w:r w:rsidRPr="00A20063">
              <w:rPr>
                <w:rFonts w:eastAsiaTheme="minorHAnsi"/>
                <w:color w:val="0000FF"/>
                <w:szCs w:val="22"/>
                <w:lang w:eastAsia="en-US"/>
              </w:rPr>
              <w:t xml:space="preserve">I have good news in that the Council have decided to not pursue the case further due to a lack of recent incidents. Please see attached their letter received recently and our letter dated </w:t>
            </w:r>
            <w:r w:rsidRPr="00A20063">
              <w:rPr>
                <w:rFonts w:eastAsiaTheme="minorHAnsi"/>
                <w:b/>
                <w:bCs/>
                <w:color w:val="0000FF"/>
                <w:szCs w:val="22"/>
                <w:u w:val="single"/>
                <w:lang w:eastAsia="en-US"/>
              </w:rPr>
              <w:t>22 October 2019</w:t>
            </w:r>
            <w:r w:rsidRPr="00A20063">
              <w:rPr>
                <w:rFonts w:eastAsiaTheme="minorHAnsi"/>
                <w:color w:val="0000FF"/>
                <w:szCs w:val="22"/>
                <w:lang w:eastAsia="en-US"/>
              </w:rPr>
              <w:t xml:space="preserve"> sent to your son.</w:t>
            </w:r>
          </w:p>
          <w:p w14:paraId="322D15EE" w14:textId="77777777" w:rsidR="00032177" w:rsidRPr="00A20063" w:rsidRDefault="00032177" w:rsidP="00A20063">
            <w:pPr>
              <w:jc w:val="center"/>
              <w:rPr>
                <w:b/>
                <w:bCs/>
                <w:szCs w:val="22"/>
                <w:u w:val="single"/>
              </w:rPr>
            </w:pPr>
          </w:p>
        </w:tc>
      </w:tr>
      <w:tr w:rsidR="00032177" w:rsidRPr="00A20063" w14:paraId="085BECD0" w14:textId="77777777" w:rsidTr="00032177">
        <w:trPr>
          <w:trHeight w:val="252"/>
        </w:trPr>
        <w:tc>
          <w:tcPr>
            <w:tcW w:w="1252" w:type="dxa"/>
          </w:tcPr>
          <w:p w14:paraId="05A1AA65" w14:textId="77777777" w:rsidR="00032177" w:rsidRPr="00A20063" w:rsidRDefault="00032177" w:rsidP="00A20063">
            <w:pPr>
              <w:jc w:val="center"/>
              <w:rPr>
                <w:b/>
                <w:bCs/>
                <w:szCs w:val="22"/>
                <w:u w:val="single"/>
              </w:rPr>
            </w:pPr>
            <w:hyperlink r:id="rId674" w:anchor="A_16_01_2018" w:history="1">
              <w:r w:rsidRPr="00A20063">
                <w:rPr>
                  <w:rStyle w:val="Hyperlink"/>
                  <w:color w:val="0000FF"/>
                  <w:szCs w:val="22"/>
                </w:rPr>
                <w:t>16/01/2021</w:t>
              </w:r>
            </w:hyperlink>
          </w:p>
        </w:tc>
        <w:tc>
          <w:tcPr>
            <w:tcW w:w="7764" w:type="dxa"/>
          </w:tcPr>
          <w:p w14:paraId="26128C7B" w14:textId="77777777" w:rsidR="00032177" w:rsidRPr="00A20063" w:rsidRDefault="00032177" w:rsidP="00453852">
            <w:pPr>
              <w:widowControl w:val="0"/>
              <w:numPr>
                <w:ilvl w:val="0"/>
                <w:numId w:val="11"/>
              </w:numPr>
              <w:contextualSpacing/>
              <w:rPr>
                <w:b/>
                <w:bCs/>
                <w:color w:val="0000FF"/>
                <w:szCs w:val="22"/>
                <w:u w:val="single"/>
                <w:lang w:val="en-US"/>
              </w:rPr>
            </w:pPr>
            <w:r w:rsidRPr="00A20063">
              <w:rPr>
                <w:b/>
                <w:bCs/>
                <w:color w:val="0000FF"/>
                <w:szCs w:val="22"/>
                <w:u w:val="single"/>
                <w:lang w:val="en-US"/>
              </w:rPr>
              <w:t>2</w:t>
            </w:r>
            <w:r w:rsidRPr="00A20063">
              <w:rPr>
                <w:b/>
                <w:bCs/>
                <w:color w:val="0000FF"/>
                <w:szCs w:val="22"/>
                <w:u w:val="single"/>
                <w:vertAlign w:val="superscript"/>
                <w:lang w:val="en-US"/>
              </w:rPr>
              <w:t>nd</w:t>
            </w:r>
            <w:r w:rsidRPr="00A20063">
              <w:rPr>
                <w:b/>
                <w:bCs/>
                <w:color w:val="0000FF"/>
                <w:szCs w:val="22"/>
                <w:u w:val="single"/>
                <w:lang w:val="en-US"/>
              </w:rPr>
              <w:t xml:space="preserve"> Possession Order! 06/02/2019</w:t>
            </w:r>
          </w:p>
          <w:p w14:paraId="30A40F78" w14:textId="77777777" w:rsidR="00032177" w:rsidRPr="00A20063" w:rsidRDefault="00032177" w:rsidP="00A20063">
            <w:pPr>
              <w:ind w:left="360"/>
              <w:contextualSpacing/>
              <w:rPr>
                <w:rFonts w:eastAsiaTheme="minorHAnsi"/>
                <w:color w:val="0000FF"/>
                <w:szCs w:val="22"/>
              </w:rPr>
            </w:pPr>
            <w:r w:rsidRPr="00A20063">
              <w:rPr>
                <w:rFonts w:eastAsiaTheme="minorHAnsi"/>
                <w:color w:val="0000FF"/>
                <w:szCs w:val="22"/>
                <w:lang w:eastAsia="en-US"/>
              </w:rPr>
              <w:t xml:space="preserve">I have good news in that the Council have decided to not pursue the case further due to a lack of recent incidents. Please see attached their letter received recently and our letter dated </w:t>
            </w:r>
            <w:r w:rsidRPr="00A20063">
              <w:rPr>
                <w:rFonts w:eastAsiaTheme="minorHAnsi"/>
                <w:b/>
                <w:bCs/>
                <w:color w:val="0000FF"/>
                <w:szCs w:val="22"/>
                <w:u w:val="single"/>
                <w:lang w:eastAsia="en-US"/>
              </w:rPr>
              <w:t>22 October 2019</w:t>
            </w:r>
            <w:r w:rsidRPr="00A20063">
              <w:rPr>
                <w:rFonts w:eastAsiaTheme="minorHAnsi"/>
                <w:color w:val="0000FF"/>
                <w:szCs w:val="22"/>
                <w:lang w:eastAsia="en-US"/>
              </w:rPr>
              <w:t xml:space="preserve"> sent to your son.</w:t>
            </w:r>
          </w:p>
          <w:p w14:paraId="20F23EB2" w14:textId="77777777" w:rsidR="00032177" w:rsidRPr="00A20063" w:rsidRDefault="00032177" w:rsidP="00A20063">
            <w:pPr>
              <w:jc w:val="center"/>
              <w:rPr>
                <w:b/>
                <w:bCs/>
                <w:szCs w:val="22"/>
                <w:u w:val="single"/>
              </w:rPr>
            </w:pPr>
          </w:p>
        </w:tc>
      </w:tr>
      <w:tr w:rsidR="00032177" w:rsidRPr="00A20063" w14:paraId="537A96E0" w14:textId="77777777" w:rsidTr="00032177">
        <w:trPr>
          <w:trHeight w:val="252"/>
        </w:trPr>
        <w:tc>
          <w:tcPr>
            <w:tcW w:w="1252" w:type="dxa"/>
          </w:tcPr>
          <w:p w14:paraId="4998993D" w14:textId="77777777" w:rsidR="00032177" w:rsidRPr="00A20063" w:rsidRDefault="00032177" w:rsidP="00A20063">
            <w:pPr>
              <w:jc w:val="center"/>
              <w:rPr>
                <w:b/>
                <w:bCs/>
                <w:szCs w:val="22"/>
                <w:u w:val="single"/>
              </w:rPr>
            </w:pPr>
            <w:hyperlink r:id="rId675" w:anchor="A_17_01_2018" w:history="1">
              <w:r w:rsidRPr="00A20063">
                <w:rPr>
                  <w:rStyle w:val="Hyperlink"/>
                  <w:color w:val="0000FF"/>
                  <w:szCs w:val="22"/>
                </w:rPr>
                <w:t>17/01/2021</w:t>
              </w:r>
            </w:hyperlink>
          </w:p>
        </w:tc>
        <w:tc>
          <w:tcPr>
            <w:tcW w:w="7764" w:type="dxa"/>
          </w:tcPr>
          <w:p w14:paraId="7E3BA368" w14:textId="77777777" w:rsidR="00032177" w:rsidRPr="00A20063" w:rsidRDefault="00032177" w:rsidP="00453852">
            <w:pPr>
              <w:widowControl w:val="0"/>
              <w:numPr>
                <w:ilvl w:val="0"/>
                <w:numId w:val="11"/>
              </w:numPr>
              <w:contextualSpacing/>
              <w:rPr>
                <w:b/>
                <w:bCs/>
                <w:color w:val="0000FF"/>
                <w:szCs w:val="22"/>
                <w:u w:val="single"/>
                <w:lang w:val="en-US"/>
              </w:rPr>
            </w:pPr>
            <w:r w:rsidRPr="00A20063">
              <w:rPr>
                <w:b/>
                <w:bCs/>
                <w:color w:val="0000FF"/>
                <w:szCs w:val="22"/>
                <w:u w:val="single"/>
                <w:lang w:val="en-US"/>
              </w:rPr>
              <w:t>2</w:t>
            </w:r>
            <w:r w:rsidRPr="00A20063">
              <w:rPr>
                <w:b/>
                <w:bCs/>
                <w:color w:val="0000FF"/>
                <w:szCs w:val="22"/>
                <w:u w:val="single"/>
                <w:vertAlign w:val="superscript"/>
                <w:lang w:val="en-US"/>
              </w:rPr>
              <w:t>nd</w:t>
            </w:r>
            <w:r w:rsidRPr="00A20063">
              <w:rPr>
                <w:b/>
                <w:bCs/>
                <w:color w:val="0000FF"/>
                <w:szCs w:val="22"/>
                <w:u w:val="single"/>
                <w:lang w:val="en-US"/>
              </w:rPr>
              <w:t xml:space="preserve"> Possession Order! 06/02/2019</w:t>
            </w:r>
          </w:p>
          <w:p w14:paraId="50F8BC59" w14:textId="77777777" w:rsidR="00032177" w:rsidRPr="00A20063" w:rsidRDefault="00032177" w:rsidP="00A20063">
            <w:pPr>
              <w:ind w:left="360"/>
              <w:contextualSpacing/>
              <w:rPr>
                <w:rFonts w:eastAsiaTheme="minorHAnsi"/>
                <w:color w:val="0000FF"/>
                <w:szCs w:val="22"/>
              </w:rPr>
            </w:pPr>
            <w:r w:rsidRPr="00A20063">
              <w:rPr>
                <w:rFonts w:eastAsiaTheme="minorHAnsi"/>
                <w:color w:val="0000FF"/>
                <w:szCs w:val="22"/>
                <w:lang w:eastAsia="en-US"/>
              </w:rPr>
              <w:t xml:space="preserve">I have good news in that the Council have decided to not pursue the case further due to a lack of recent incidents. Please see attached their letter received recently and our letter dated </w:t>
            </w:r>
            <w:r w:rsidRPr="00A20063">
              <w:rPr>
                <w:rFonts w:eastAsiaTheme="minorHAnsi"/>
                <w:b/>
                <w:bCs/>
                <w:color w:val="0000FF"/>
                <w:szCs w:val="22"/>
                <w:u w:val="single"/>
                <w:lang w:eastAsia="en-US"/>
              </w:rPr>
              <w:t>22 October 2019</w:t>
            </w:r>
            <w:r w:rsidRPr="00A20063">
              <w:rPr>
                <w:rFonts w:eastAsiaTheme="minorHAnsi"/>
                <w:color w:val="0000FF"/>
                <w:szCs w:val="22"/>
                <w:lang w:eastAsia="en-US"/>
              </w:rPr>
              <w:t xml:space="preserve"> sent to your son.</w:t>
            </w:r>
          </w:p>
          <w:p w14:paraId="715E8E00" w14:textId="77777777" w:rsidR="00032177" w:rsidRPr="00A20063" w:rsidRDefault="00032177" w:rsidP="00A20063">
            <w:pPr>
              <w:jc w:val="center"/>
              <w:rPr>
                <w:b/>
                <w:bCs/>
                <w:szCs w:val="22"/>
                <w:u w:val="single"/>
              </w:rPr>
            </w:pPr>
          </w:p>
        </w:tc>
      </w:tr>
      <w:tr w:rsidR="00032177" w:rsidRPr="00A20063" w14:paraId="03178D4F" w14:textId="77777777" w:rsidTr="00032177">
        <w:trPr>
          <w:trHeight w:val="252"/>
        </w:trPr>
        <w:tc>
          <w:tcPr>
            <w:tcW w:w="1252" w:type="dxa"/>
          </w:tcPr>
          <w:p w14:paraId="20FAF967" w14:textId="77777777" w:rsidR="00032177" w:rsidRPr="00A20063" w:rsidRDefault="00032177" w:rsidP="00A20063">
            <w:pPr>
              <w:jc w:val="center"/>
              <w:rPr>
                <w:b/>
                <w:bCs/>
                <w:szCs w:val="22"/>
                <w:u w:val="single"/>
              </w:rPr>
            </w:pPr>
            <w:hyperlink r:id="rId676" w:anchor="A_18_01_2018" w:history="1">
              <w:r w:rsidRPr="00A20063">
                <w:rPr>
                  <w:rStyle w:val="Hyperlink"/>
                  <w:color w:val="0000FF"/>
                  <w:szCs w:val="22"/>
                </w:rPr>
                <w:t>18/01/2021</w:t>
              </w:r>
            </w:hyperlink>
          </w:p>
        </w:tc>
        <w:tc>
          <w:tcPr>
            <w:tcW w:w="7764" w:type="dxa"/>
          </w:tcPr>
          <w:p w14:paraId="573E98B8" w14:textId="77777777" w:rsidR="00032177" w:rsidRPr="00A20063" w:rsidRDefault="00032177" w:rsidP="00453852">
            <w:pPr>
              <w:widowControl w:val="0"/>
              <w:numPr>
                <w:ilvl w:val="0"/>
                <w:numId w:val="11"/>
              </w:numPr>
              <w:contextualSpacing/>
              <w:rPr>
                <w:b/>
                <w:bCs/>
                <w:color w:val="0000FF"/>
                <w:szCs w:val="22"/>
                <w:u w:val="single"/>
                <w:lang w:val="en-US"/>
              </w:rPr>
            </w:pPr>
            <w:r w:rsidRPr="00A20063">
              <w:rPr>
                <w:b/>
                <w:bCs/>
                <w:color w:val="0000FF"/>
                <w:szCs w:val="22"/>
                <w:u w:val="single"/>
                <w:lang w:val="en-US"/>
              </w:rPr>
              <w:t>2</w:t>
            </w:r>
            <w:r w:rsidRPr="00A20063">
              <w:rPr>
                <w:b/>
                <w:bCs/>
                <w:color w:val="0000FF"/>
                <w:szCs w:val="22"/>
                <w:u w:val="single"/>
                <w:vertAlign w:val="superscript"/>
                <w:lang w:val="en-US"/>
              </w:rPr>
              <w:t>nd</w:t>
            </w:r>
            <w:r w:rsidRPr="00A20063">
              <w:rPr>
                <w:b/>
                <w:bCs/>
                <w:color w:val="0000FF"/>
                <w:szCs w:val="22"/>
                <w:u w:val="single"/>
                <w:lang w:val="en-US"/>
              </w:rPr>
              <w:t xml:space="preserve"> Possession Order! 06/02/2019</w:t>
            </w:r>
          </w:p>
          <w:p w14:paraId="17759C72" w14:textId="77777777" w:rsidR="00032177" w:rsidRPr="00A20063" w:rsidRDefault="00032177" w:rsidP="00A20063">
            <w:pPr>
              <w:ind w:left="360"/>
              <w:contextualSpacing/>
              <w:rPr>
                <w:rFonts w:eastAsiaTheme="minorHAnsi"/>
                <w:color w:val="0000FF"/>
                <w:szCs w:val="22"/>
              </w:rPr>
            </w:pPr>
            <w:r w:rsidRPr="00A20063">
              <w:rPr>
                <w:rFonts w:eastAsiaTheme="minorHAnsi"/>
                <w:color w:val="0000FF"/>
                <w:szCs w:val="22"/>
                <w:lang w:eastAsia="en-US"/>
              </w:rPr>
              <w:t xml:space="preserve">I have good news in that the Council have decided to not pursue the case further due to a lack of recent incidents. Please see attached their letter received recently and our letter dated </w:t>
            </w:r>
            <w:r w:rsidRPr="00A20063">
              <w:rPr>
                <w:rFonts w:eastAsiaTheme="minorHAnsi"/>
                <w:b/>
                <w:bCs/>
                <w:color w:val="0000FF"/>
                <w:szCs w:val="22"/>
                <w:u w:val="single"/>
                <w:lang w:eastAsia="en-US"/>
              </w:rPr>
              <w:t>22 October 2019</w:t>
            </w:r>
            <w:r w:rsidRPr="00A20063">
              <w:rPr>
                <w:rFonts w:eastAsiaTheme="minorHAnsi"/>
                <w:color w:val="0000FF"/>
                <w:szCs w:val="22"/>
                <w:lang w:eastAsia="en-US"/>
              </w:rPr>
              <w:t xml:space="preserve"> sent to your son.</w:t>
            </w:r>
          </w:p>
          <w:p w14:paraId="15FF6D7A" w14:textId="77777777" w:rsidR="00032177" w:rsidRPr="00A20063" w:rsidRDefault="00032177" w:rsidP="00A20063">
            <w:pPr>
              <w:jc w:val="center"/>
              <w:rPr>
                <w:b/>
                <w:bCs/>
                <w:szCs w:val="22"/>
                <w:u w:val="single"/>
              </w:rPr>
            </w:pPr>
          </w:p>
        </w:tc>
      </w:tr>
      <w:tr w:rsidR="00032177" w:rsidRPr="00A20063" w14:paraId="709D5FA7" w14:textId="77777777" w:rsidTr="00032177">
        <w:trPr>
          <w:trHeight w:val="252"/>
        </w:trPr>
        <w:tc>
          <w:tcPr>
            <w:tcW w:w="1252" w:type="dxa"/>
          </w:tcPr>
          <w:p w14:paraId="3994B4B7" w14:textId="77777777" w:rsidR="00032177" w:rsidRPr="00A20063" w:rsidRDefault="00032177" w:rsidP="00A20063">
            <w:pPr>
              <w:jc w:val="center"/>
              <w:rPr>
                <w:b/>
                <w:bCs/>
                <w:szCs w:val="22"/>
                <w:u w:val="single"/>
              </w:rPr>
            </w:pPr>
            <w:hyperlink r:id="rId677" w:anchor="A_19_01_2018" w:history="1">
              <w:r w:rsidRPr="00A20063">
                <w:rPr>
                  <w:rStyle w:val="Hyperlink"/>
                  <w:color w:val="0000FF"/>
                  <w:szCs w:val="22"/>
                </w:rPr>
                <w:t>19/01/2021</w:t>
              </w:r>
            </w:hyperlink>
          </w:p>
        </w:tc>
        <w:tc>
          <w:tcPr>
            <w:tcW w:w="7764" w:type="dxa"/>
          </w:tcPr>
          <w:p w14:paraId="18E59FFC" w14:textId="77777777" w:rsidR="00032177" w:rsidRPr="00A20063" w:rsidRDefault="00032177" w:rsidP="00453852">
            <w:pPr>
              <w:widowControl w:val="0"/>
              <w:numPr>
                <w:ilvl w:val="0"/>
                <w:numId w:val="11"/>
              </w:numPr>
              <w:contextualSpacing/>
              <w:rPr>
                <w:b/>
                <w:bCs/>
                <w:color w:val="0000FF"/>
                <w:szCs w:val="22"/>
                <w:u w:val="single"/>
                <w:lang w:val="en-US"/>
              </w:rPr>
            </w:pPr>
            <w:r w:rsidRPr="00A20063">
              <w:rPr>
                <w:b/>
                <w:bCs/>
                <w:color w:val="0000FF"/>
                <w:szCs w:val="22"/>
                <w:u w:val="single"/>
                <w:lang w:val="en-US"/>
              </w:rPr>
              <w:t>2</w:t>
            </w:r>
            <w:r w:rsidRPr="00A20063">
              <w:rPr>
                <w:b/>
                <w:bCs/>
                <w:color w:val="0000FF"/>
                <w:szCs w:val="22"/>
                <w:u w:val="single"/>
                <w:vertAlign w:val="superscript"/>
                <w:lang w:val="en-US"/>
              </w:rPr>
              <w:t>nd</w:t>
            </w:r>
            <w:r w:rsidRPr="00A20063">
              <w:rPr>
                <w:b/>
                <w:bCs/>
                <w:color w:val="0000FF"/>
                <w:szCs w:val="22"/>
                <w:u w:val="single"/>
                <w:lang w:val="en-US"/>
              </w:rPr>
              <w:t xml:space="preserve"> Possession Order! 06/02/2019</w:t>
            </w:r>
          </w:p>
          <w:p w14:paraId="3C374650" w14:textId="77777777" w:rsidR="00032177" w:rsidRPr="00A20063" w:rsidRDefault="00032177" w:rsidP="00A20063">
            <w:pPr>
              <w:ind w:left="360"/>
              <w:contextualSpacing/>
              <w:rPr>
                <w:rFonts w:eastAsiaTheme="minorHAnsi"/>
                <w:color w:val="0000FF"/>
                <w:szCs w:val="22"/>
              </w:rPr>
            </w:pPr>
            <w:r w:rsidRPr="00A20063">
              <w:rPr>
                <w:rFonts w:eastAsiaTheme="minorHAnsi"/>
                <w:color w:val="0000FF"/>
                <w:szCs w:val="22"/>
                <w:lang w:eastAsia="en-US"/>
              </w:rPr>
              <w:t xml:space="preserve">I have good news in that the Council have decided to not pursue the case further due to a lack of recent incidents. Please see attached their letter received recently and our letter dated </w:t>
            </w:r>
            <w:r w:rsidRPr="00A20063">
              <w:rPr>
                <w:rFonts w:eastAsiaTheme="minorHAnsi"/>
                <w:b/>
                <w:bCs/>
                <w:color w:val="0000FF"/>
                <w:szCs w:val="22"/>
                <w:u w:val="single"/>
                <w:lang w:eastAsia="en-US"/>
              </w:rPr>
              <w:t>22 October 2019</w:t>
            </w:r>
            <w:r w:rsidRPr="00A20063">
              <w:rPr>
                <w:rFonts w:eastAsiaTheme="minorHAnsi"/>
                <w:color w:val="0000FF"/>
                <w:szCs w:val="22"/>
                <w:lang w:eastAsia="en-US"/>
              </w:rPr>
              <w:t xml:space="preserve"> sent to your son.</w:t>
            </w:r>
          </w:p>
          <w:p w14:paraId="2F9134A5" w14:textId="77777777" w:rsidR="00032177" w:rsidRPr="00A20063" w:rsidRDefault="00032177" w:rsidP="00A20063">
            <w:pPr>
              <w:jc w:val="center"/>
              <w:rPr>
                <w:b/>
                <w:bCs/>
                <w:szCs w:val="22"/>
                <w:u w:val="single"/>
              </w:rPr>
            </w:pPr>
          </w:p>
        </w:tc>
      </w:tr>
      <w:tr w:rsidR="00032177" w:rsidRPr="00A20063" w14:paraId="646A914A" w14:textId="77777777" w:rsidTr="00032177">
        <w:trPr>
          <w:trHeight w:val="252"/>
        </w:trPr>
        <w:tc>
          <w:tcPr>
            <w:tcW w:w="1252" w:type="dxa"/>
          </w:tcPr>
          <w:p w14:paraId="606B6EF8" w14:textId="77777777" w:rsidR="00032177" w:rsidRPr="00A20063" w:rsidRDefault="00032177" w:rsidP="00A20063">
            <w:pPr>
              <w:jc w:val="center"/>
              <w:rPr>
                <w:b/>
                <w:bCs/>
                <w:szCs w:val="22"/>
                <w:u w:val="single"/>
              </w:rPr>
            </w:pPr>
            <w:hyperlink r:id="rId678" w:anchor="A_20_01_2018" w:history="1">
              <w:r w:rsidRPr="00A20063">
                <w:rPr>
                  <w:rStyle w:val="Hyperlink"/>
                  <w:color w:val="0000FF"/>
                  <w:szCs w:val="22"/>
                </w:rPr>
                <w:t>20/01/2021</w:t>
              </w:r>
            </w:hyperlink>
          </w:p>
        </w:tc>
        <w:tc>
          <w:tcPr>
            <w:tcW w:w="7764" w:type="dxa"/>
          </w:tcPr>
          <w:p w14:paraId="148D101D" w14:textId="77777777" w:rsidR="00032177" w:rsidRPr="00A20063" w:rsidRDefault="00032177" w:rsidP="00453852">
            <w:pPr>
              <w:widowControl w:val="0"/>
              <w:numPr>
                <w:ilvl w:val="0"/>
                <w:numId w:val="11"/>
              </w:numPr>
              <w:contextualSpacing/>
              <w:rPr>
                <w:b/>
                <w:bCs/>
                <w:color w:val="0000FF"/>
                <w:szCs w:val="22"/>
                <w:u w:val="single"/>
                <w:lang w:val="en-US"/>
              </w:rPr>
            </w:pPr>
            <w:r w:rsidRPr="00A20063">
              <w:rPr>
                <w:b/>
                <w:bCs/>
                <w:color w:val="0000FF"/>
                <w:szCs w:val="22"/>
                <w:u w:val="single"/>
                <w:lang w:val="en-US"/>
              </w:rPr>
              <w:t>2</w:t>
            </w:r>
            <w:r w:rsidRPr="00A20063">
              <w:rPr>
                <w:b/>
                <w:bCs/>
                <w:color w:val="0000FF"/>
                <w:szCs w:val="22"/>
                <w:u w:val="single"/>
                <w:vertAlign w:val="superscript"/>
                <w:lang w:val="en-US"/>
              </w:rPr>
              <w:t>nd</w:t>
            </w:r>
            <w:r w:rsidRPr="00A20063">
              <w:rPr>
                <w:b/>
                <w:bCs/>
                <w:color w:val="0000FF"/>
                <w:szCs w:val="22"/>
                <w:u w:val="single"/>
                <w:lang w:val="en-US"/>
              </w:rPr>
              <w:t xml:space="preserve"> Possession Order! 06/02/2019</w:t>
            </w:r>
          </w:p>
          <w:p w14:paraId="02AFF138" w14:textId="77777777" w:rsidR="00032177" w:rsidRPr="00A20063" w:rsidRDefault="00032177" w:rsidP="00A20063">
            <w:pPr>
              <w:ind w:left="360"/>
              <w:contextualSpacing/>
              <w:rPr>
                <w:rFonts w:eastAsiaTheme="minorHAnsi"/>
                <w:color w:val="0000FF"/>
                <w:szCs w:val="22"/>
              </w:rPr>
            </w:pPr>
            <w:r w:rsidRPr="00A20063">
              <w:rPr>
                <w:rFonts w:eastAsiaTheme="minorHAnsi"/>
                <w:color w:val="0000FF"/>
                <w:szCs w:val="22"/>
                <w:lang w:eastAsia="en-US"/>
              </w:rPr>
              <w:t xml:space="preserve">I have good news in that the Council have decided to not pursue the case further due to a lack of recent incidents. Please see attached their letter received recently and our letter dated </w:t>
            </w:r>
            <w:r w:rsidRPr="00A20063">
              <w:rPr>
                <w:rFonts w:eastAsiaTheme="minorHAnsi"/>
                <w:b/>
                <w:bCs/>
                <w:color w:val="0000FF"/>
                <w:szCs w:val="22"/>
                <w:u w:val="single"/>
                <w:lang w:eastAsia="en-US"/>
              </w:rPr>
              <w:t>22 October 2019</w:t>
            </w:r>
            <w:r w:rsidRPr="00A20063">
              <w:rPr>
                <w:rFonts w:eastAsiaTheme="minorHAnsi"/>
                <w:color w:val="0000FF"/>
                <w:szCs w:val="22"/>
                <w:lang w:eastAsia="en-US"/>
              </w:rPr>
              <w:t xml:space="preserve"> sent to your son.</w:t>
            </w:r>
          </w:p>
          <w:p w14:paraId="32C5AC2A" w14:textId="77777777" w:rsidR="00032177" w:rsidRPr="00A20063" w:rsidRDefault="00032177" w:rsidP="00A20063">
            <w:pPr>
              <w:jc w:val="center"/>
              <w:rPr>
                <w:b/>
                <w:bCs/>
                <w:szCs w:val="22"/>
                <w:u w:val="single"/>
              </w:rPr>
            </w:pPr>
          </w:p>
        </w:tc>
      </w:tr>
      <w:tr w:rsidR="00032177" w:rsidRPr="00A20063" w14:paraId="40F8962C" w14:textId="77777777" w:rsidTr="00032177">
        <w:trPr>
          <w:trHeight w:val="252"/>
        </w:trPr>
        <w:tc>
          <w:tcPr>
            <w:tcW w:w="1252" w:type="dxa"/>
          </w:tcPr>
          <w:p w14:paraId="6754A00B" w14:textId="77777777" w:rsidR="00032177" w:rsidRPr="00A20063" w:rsidRDefault="00032177" w:rsidP="00A20063">
            <w:pPr>
              <w:jc w:val="center"/>
              <w:rPr>
                <w:b/>
                <w:bCs/>
                <w:szCs w:val="22"/>
                <w:u w:val="single"/>
              </w:rPr>
            </w:pPr>
            <w:hyperlink r:id="rId679" w:anchor="A_21_01_2018" w:history="1">
              <w:r w:rsidRPr="00A20063">
                <w:rPr>
                  <w:rStyle w:val="Hyperlink"/>
                  <w:color w:val="0000FF"/>
                  <w:szCs w:val="22"/>
                </w:rPr>
                <w:t>21/01/2021</w:t>
              </w:r>
            </w:hyperlink>
          </w:p>
        </w:tc>
        <w:tc>
          <w:tcPr>
            <w:tcW w:w="7764" w:type="dxa"/>
          </w:tcPr>
          <w:p w14:paraId="348CAFDF" w14:textId="77777777" w:rsidR="00032177" w:rsidRPr="00A20063" w:rsidRDefault="00032177" w:rsidP="00453852">
            <w:pPr>
              <w:widowControl w:val="0"/>
              <w:numPr>
                <w:ilvl w:val="0"/>
                <w:numId w:val="11"/>
              </w:numPr>
              <w:contextualSpacing/>
              <w:rPr>
                <w:b/>
                <w:bCs/>
                <w:color w:val="0000FF"/>
                <w:szCs w:val="22"/>
                <w:u w:val="single"/>
                <w:lang w:val="en-US"/>
              </w:rPr>
            </w:pPr>
            <w:r w:rsidRPr="00A20063">
              <w:rPr>
                <w:b/>
                <w:bCs/>
                <w:color w:val="0000FF"/>
                <w:szCs w:val="22"/>
                <w:u w:val="single"/>
                <w:lang w:val="en-US"/>
              </w:rPr>
              <w:t>2</w:t>
            </w:r>
            <w:r w:rsidRPr="00A20063">
              <w:rPr>
                <w:b/>
                <w:bCs/>
                <w:color w:val="0000FF"/>
                <w:szCs w:val="22"/>
                <w:u w:val="single"/>
                <w:vertAlign w:val="superscript"/>
                <w:lang w:val="en-US"/>
              </w:rPr>
              <w:t>nd</w:t>
            </w:r>
            <w:r w:rsidRPr="00A20063">
              <w:rPr>
                <w:b/>
                <w:bCs/>
                <w:color w:val="0000FF"/>
                <w:szCs w:val="22"/>
                <w:u w:val="single"/>
                <w:lang w:val="en-US"/>
              </w:rPr>
              <w:t xml:space="preserve"> Possession Order! 06/02/2019</w:t>
            </w:r>
          </w:p>
          <w:p w14:paraId="1443CABE" w14:textId="77777777" w:rsidR="00032177" w:rsidRPr="00A20063" w:rsidRDefault="00032177" w:rsidP="00A20063">
            <w:pPr>
              <w:ind w:left="360"/>
              <w:contextualSpacing/>
              <w:rPr>
                <w:rFonts w:eastAsiaTheme="minorHAnsi"/>
                <w:color w:val="0000FF"/>
                <w:szCs w:val="22"/>
              </w:rPr>
            </w:pPr>
            <w:r w:rsidRPr="00A20063">
              <w:rPr>
                <w:rFonts w:eastAsiaTheme="minorHAnsi"/>
                <w:color w:val="0000FF"/>
                <w:szCs w:val="22"/>
                <w:lang w:eastAsia="en-US"/>
              </w:rPr>
              <w:t xml:space="preserve">I have good news in that the Council have decided to not pursue the case further due to a lack of recent incidents. Please see attached their letter received recently and our letter dated </w:t>
            </w:r>
            <w:r w:rsidRPr="00A20063">
              <w:rPr>
                <w:rFonts w:eastAsiaTheme="minorHAnsi"/>
                <w:b/>
                <w:bCs/>
                <w:color w:val="0000FF"/>
                <w:szCs w:val="22"/>
                <w:u w:val="single"/>
                <w:lang w:eastAsia="en-US"/>
              </w:rPr>
              <w:t>22 October 2019</w:t>
            </w:r>
            <w:r w:rsidRPr="00A20063">
              <w:rPr>
                <w:rFonts w:eastAsiaTheme="minorHAnsi"/>
                <w:color w:val="0000FF"/>
                <w:szCs w:val="22"/>
                <w:lang w:eastAsia="en-US"/>
              </w:rPr>
              <w:t xml:space="preserve"> sent to your son.</w:t>
            </w:r>
          </w:p>
          <w:p w14:paraId="07C58E81" w14:textId="77777777" w:rsidR="00032177" w:rsidRPr="00A20063" w:rsidRDefault="00032177" w:rsidP="00A20063">
            <w:pPr>
              <w:jc w:val="center"/>
              <w:rPr>
                <w:b/>
                <w:bCs/>
                <w:szCs w:val="22"/>
                <w:u w:val="single"/>
              </w:rPr>
            </w:pPr>
          </w:p>
        </w:tc>
      </w:tr>
      <w:tr w:rsidR="00032177" w:rsidRPr="00A20063" w14:paraId="7A65F2BE" w14:textId="77777777" w:rsidTr="00032177">
        <w:trPr>
          <w:trHeight w:val="268"/>
        </w:trPr>
        <w:tc>
          <w:tcPr>
            <w:tcW w:w="1252" w:type="dxa"/>
          </w:tcPr>
          <w:p w14:paraId="1BA5EF60" w14:textId="77777777" w:rsidR="00032177" w:rsidRPr="00A20063" w:rsidRDefault="00032177" w:rsidP="00A20063">
            <w:pPr>
              <w:jc w:val="center"/>
              <w:rPr>
                <w:b/>
                <w:bCs/>
                <w:szCs w:val="22"/>
                <w:u w:val="single"/>
              </w:rPr>
            </w:pPr>
            <w:hyperlink r:id="rId680" w:anchor="A_22_01_2018" w:history="1">
              <w:r w:rsidRPr="00A20063">
                <w:rPr>
                  <w:rStyle w:val="Hyperlink"/>
                  <w:color w:val="0000FF"/>
                  <w:szCs w:val="22"/>
                </w:rPr>
                <w:t>22/01/2021</w:t>
              </w:r>
            </w:hyperlink>
          </w:p>
        </w:tc>
        <w:tc>
          <w:tcPr>
            <w:tcW w:w="7764" w:type="dxa"/>
          </w:tcPr>
          <w:p w14:paraId="47DD041A" w14:textId="77777777" w:rsidR="00032177" w:rsidRPr="00A20063" w:rsidRDefault="00032177" w:rsidP="00453852">
            <w:pPr>
              <w:widowControl w:val="0"/>
              <w:numPr>
                <w:ilvl w:val="0"/>
                <w:numId w:val="11"/>
              </w:numPr>
              <w:contextualSpacing/>
              <w:rPr>
                <w:b/>
                <w:bCs/>
                <w:color w:val="0000FF"/>
                <w:szCs w:val="22"/>
                <w:u w:val="single"/>
                <w:lang w:val="en-US"/>
              </w:rPr>
            </w:pPr>
            <w:r w:rsidRPr="00A20063">
              <w:rPr>
                <w:b/>
                <w:bCs/>
                <w:color w:val="0000FF"/>
                <w:szCs w:val="22"/>
                <w:u w:val="single"/>
                <w:lang w:val="en-US"/>
              </w:rPr>
              <w:t>2</w:t>
            </w:r>
            <w:r w:rsidRPr="00A20063">
              <w:rPr>
                <w:b/>
                <w:bCs/>
                <w:color w:val="0000FF"/>
                <w:szCs w:val="22"/>
                <w:u w:val="single"/>
                <w:vertAlign w:val="superscript"/>
                <w:lang w:val="en-US"/>
              </w:rPr>
              <w:t>nd</w:t>
            </w:r>
            <w:r w:rsidRPr="00A20063">
              <w:rPr>
                <w:b/>
                <w:bCs/>
                <w:color w:val="0000FF"/>
                <w:szCs w:val="22"/>
                <w:u w:val="single"/>
                <w:lang w:val="en-US"/>
              </w:rPr>
              <w:t xml:space="preserve"> Possession Order! 06/02/2019</w:t>
            </w:r>
          </w:p>
          <w:p w14:paraId="04F32534" w14:textId="77777777" w:rsidR="00032177" w:rsidRPr="00A20063" w:rsidRDefault="00032177" w:rsidP="00A20063">
            <w:pPr>
              <w:ind w:left="360"/>
              <w:contextualSpacing/>
              <w:rPr>
                <w:rFonts w:eastAsiaTheme="minorHAnsi"/>
                <w:color w:val="0000FF"/>
                <w:szCs w:val="22"/>
              </w:rPr>
            </w:pPr>
            <w:r w:rsidRPr="00A20063">
              <w:rPr>
                <w:rFonts w:eastAsiaTheme="minorHAnsi"/>
                <w:color w:val="0000FF"/>
                <w:szCs w:val="22"/>
                <w:lang w:eastAsia="en-US"/>
              </w:rPr>
              <w:t xml:space="preserve">I have good news in that the Council have decided to not pursue the case further due to a lack of recent incidents. Please see attached their letter received recently and our letter dated </w:t>
            </w:r>
            <w:r w:rsidRPr="00A20063">
              <w:rPr>
                <w:rFonts w:eastAsiaTheme="minorHAnsi"/>
                <w:b/>
                <w:bCs/>
                <w:color w:val="0000FF"/>
                <w:szCs w:val="22"/>
                <w:u w:val="single"/>
                <w:lang w:eastAsia="en-US"/>
              </w:rPr>
              <w:t>22 October 2019</w:t>
            </w:r>
            <w:r w:rsidRPr="00A20063">
              <w:rPr>
                <w:rFonts w:eastAsiaTheme="minorHAnsi"/>
                <w:color w:val="0000FF"/>
                <w:szCs w:val="22"/>
                <w:lang w:eastAsia="en-US"/>
              </w:rPr>
              <w:t xml:space="preserve"> sent to your son.</w:t>
            </w:r>
          </w:p>
          <w:p w14:paraId="7EE6E180" w14:textId="77777777" w:rsidR="00032177" w:rsidRPr="00A20063" w:rsidRDefault="00032177" w:rsidP="00A20063">
            <w:pPr>
              <w:jc w:val="center"/>
              <w:rPr>
                <w:b/>
                <w:bCs/>
                <w:szCs w:val="22"/>
                <w:u w:val="single"/>
              </w:rPr>
            </w:pPr>
          </w:p>
        </w:tc>
      </w:tr>
      <w:tr w:rsidR="00032177" w:rsidRPr="00A20063" w14:paraId="0EA1136D" w14:textId="77777777" w:rsidTr="00032177">
        <w:trPr>
          <w:trHeight w:val="252"/>
        </w:trPr>
        <w:tc>
          <w:tcPr>
            <w:tcW w:w="1252" w:type="dxa"/>
          </w:tcPr>
          <w:p w14:paraId="341E5DFB" w14:textId="77777777" w:rsidR="00032177" w:rsidRPr="00A20063" w:rsidRDefault="00032177" w:rsidP="00A20063">
            <w:pPr>
              <w:jc w:val="center"/>
              <w:rPr>
                <w:b/>
                <w:bCs/>
                <w:szCs w:val="22"/>
                <w:u w:val="single"/>
              </w:rPr>
            </w:pPr>
            <w:hyperlink r:id="rId681" w:anchor="A_23_01_2018" w:history="1">
              <w:r w:rsidRPr="00A20063">
                <w:rPr>
                  <w:rStyle w:val="Hyperlink"/>
                  <w:color w:val="0000FF"/>
                  <w:szCs w:val="22"/>
                </w:rPr>
                <w:t>23/01/2021</w:t>
              </w:r>
            </w:hyperlink>
          </w:p>
        </w:tc>
        <w:tc>
          <w:tcPr>
            <w:tcW w:w="7764" w:type="dxa"/>
          </w:tcPr>
          <w:p w14:paraId="0C0842E0" w14:textId="77777777" w:rsidR="00032177" w:rsidRPr="00A20063" w:rsidRDefault="00032177" w:rsidP="00453852">
            <w:pPr>
              <w:widowControl w:val="0"/>
              <w:numPr>
                <w:ilvl w:val="0"/>
                <w:numId w:val="11"/>
              </w:numPr>
              <w:contextualSpacing/>
              <w:rPr>
                <w:b/>
                <w:bCs/>
                <w:color w:val="0000FF"/>
                <w:szCs w:val="22"/>
                <w:u w:val="single"/>
                <w:lang w:val="en-US"/>
              </w:rPr>
            </w:pPr>
            <w:r w:rsidRPr="00A20063">
              <w:rPr>
                <w:b/>
                <w:bCs/>
                <w:color w:val="0000FF"/>
                <w:szCs w:val="22"/>
                <w:u w:val="single"/>
                <w:lang w:val="en-US"/>
              </w:rPr>
              <w:t>2</w:t>
            </w:r>
            <w:r w:rsidRPr="00A20063">
              <w:rPr>
                <w:b/>
                <w:bCs/>
                <w:color w:val="0000FF"/>
                <w:szCs w:val="22"/>
                <w:u w:val="single"/>
                <w:vertAlign w:val="superscript"/>
                <w:lang w:val="en-US"/>
              </w:rPr>
              <w:t>nd</w:t>
            </w:r>
            <w:r w:rsidRPr="00A20063">
              <w:rPr>
                <w:b/>
                <w:bCs/>
                <w:color w:val="0000FF"/>
                <w:szCs w:val="22"/>
                <w:u w:val="single"/>
                <w:lang w:val="en-US"/>
              </w:rPr>
              <w:t xml:space="preserve"> Possession Order! 06/02/2019</w:t>
            </w:r>
          </w:p>
          <w:p w14:paraId="33FA32F0" w14:textId="77777777" w:rsidR="00032177" w:rsidRPr="00A20063" w:rsidRDefault="00032177" w:rsidP="00A20063">
            <w:pPr>
              <w:ind w:left="360"/>
              <w:contextualSpacing/>
              <w:rPr>
                <w:rFonts w:eastAsiaTheme="minorHAnsi"/>
                <w:color w:val="0000FF"/>
                <w:szCs w:val="22"/>
              </w:rPr>
            </w:pPr>
            <w:r w:rsidRPr="00A20063">
              <w:rPr>
                <w:rFonts w:eastAsiaTheme="minorHAnsi"/>
                <w:color w:val="0000FF"/>
                <w:szCs w:val="22"/>
                <w:lang w:eastAsia="en-US"/>
              </w:rPr>
              <w:t xml:space="preserve">I have good news in that the Council have decided to not pursue the case further due to a lack of recent incidents. Please see attached their letter received recently and our letter dated </w:t>
            </w:r>
            <w:r w:rsidRPr="00A20063">
              <w:rPr>
                <w:rFonts w:eastAsiaTheme="minorHAnsi"/>
                <w:b/>
                <w:bCs/>
                <w:color w:val="0000FF"/>
                <w:szCs w:val="22"/>
                <w:u w:val="single"/>
                <w:lang w:eastAsia="en-US"/>
              </w:rPr>
              <w:t>22 October 2019</w:t>
            </w:r>
            <w:r w:rsidRPr="00A20063">
              <w:rPr>
                <w:rFonts w:eastAsiaTheme="minorHAnsi"/>
                <w:color w:val="0000FF"/>
                <w:szCs w:val="22"/>
                <w:lang w:eastAsia="en-US"/>
              </w:rPr>
              <w:t xml:space="preserve"> sent to your son.</w:t>
            </w:r>
          </w:p>
          <w:p w14:paraId="2080F76F" w14:textId="77777777" w:rsidR="00032177" w:rsidRPr="00A20063" w:rsidRDefault="00032177" w:rsidP="00A20063">
            <w:pPr>
              <w:jc w:val="center"/>
              <w:rPr>
                <w:b/>
                <w:bCs/>
                <w:szCs w:val="22"/>
                <w:u w:val="single"/>
              </w:rPr>
            </w:pPr>
          </w:p>
        </w:tc>
      </w:tr>
      <w:tr w:rsidR="00032177" w:rsidRPr="00A20063" w14:paraId="0F203485" w14:textId="77777777" w:rsidTr="00032177">
        <w:trPr>
          <w:trHeight w:val="252"/>
        </w:trPr>
        <w:tc>
          <w:tcPr>
            <w:tcW w:w="1252" w:type="dxa"/>
          </w:tcPr>
          <w:p w14:paraId="5472F59E" w14:textId="77777777" w:rsidR="00032177" w:rsidRPr="00A20063" w:rsidRDefault="00032177" w:rsidP="00A20063">
            <w:pPr>
              <w:jc w:val="center"/>
              <w:rPr>
                <w:b/>
                <w:bCs/>
                <w:szCs w:val="22"/>
                <w:u w:val="single"/>
              </w:rPr>
            </w:pPr>
            <w:hyperlink r:id="rId682" w:anchor="A_24_01_2018" w:history="1">
              <w:r w:rsidRPr="00A20063">
                <w:rPr>
                  <w:rStyle w:val="Hyperlink"/>
                  <w:color w:val="0000FF"/>
                  <w:szCs w:val="22"/>
                </w:rPr>
                <w:t>24/01/2021</w:t>
              </w:r>
            </w:hyperlink>
          </w:p>
        </w:tc>
        <w:tc>
          <w:tcPr>
            <w:tcW w:w="7764" w:type="dxa"/>
          </w:tcPr>
          <w:p w14:paraId="59459101" w14:textId="77777777" w:rsidR="00032177" w:rsidRPr="00A20063" w:rsidRDefault="00032177" w:rsidP="00453852">
            <w:pPr>
              <w:widowControl w:val="0"/>
              <w:numPr>
                <w:ilvl w:val="0"/>
                <w:numId w:val="11"/>
              </w:numPr>
              <w:contextualSpacing/>
              <w:rPr>
                <w:b/>
                <w:bCs/>
                <w:color w:val="0000FF"/>
                <w:szCs w:val="22"/>
                <w:u w:val="single"/>
                <w:lang w:val="en-US"/>
              </w:rPr>
            </w:pPr>
            <w:r w:rsidRPr="00A20063">
              <w:rPr>
                <w:b/>
                <w:bCs/>
                <w:color w:val="0000FF"/>
                <w:szCs w:val="22"/>
                <w:u w:val="single"/>
                <w:lang w:val="en-US"/>
              </w:rPr>
              <w:t>2</w:t>
            </w:r>
            <w:r w:rsidRPr="00A20063">
              <w:rPr>
                <w:b/>
                <w:bCs/>
                <w:color w:val="0000FF"/>
                <w:szCs w:val="22"/>
                <w:u w:val="single"/>
                <w:vertAlign w:val="superscript"/>
                <w:lang w:val="en-US"/>
              </w:rPr>
              <w:t>nd</w:t>
            </w:r>
            <w:r w:rsidRPr="00A20063">
              <w:rPr>
                <w:b/>
                <w:bCs/>
                <w:color w:val="0000FF"/>
                <w:szCs w:val="22"/>
                <w:u w:val="single"/>
                <w:lang w:val="en-US"/>
              </w:rPr>
              <w:t xml:space="preserve"> Possession Order! 06/02/2019</w:t>
            </w:r>
          </w:p>
          <w:p w14:paraId="5CD8AEB3" w14:textId="77777777" w:rsidR="00032177" w:rsidRPr="00A20063" w:rsidRDefault="00032177" w:rsidP="00A20063">
            <w:pPr>
              <w:ind w:left="360"/>
              <w:contextualSpacing/>
              <w:rPr>
                <w:rFonts w:eastAsiaTheme="minorHAnsi"/>
                <w:color w:val="0000FF"/>
                <w:szCs w:val="22"/>
              </w:rPr>
            </w:pPr>
            <w:r w:rsidRPr="00A20063">
              <w:rPr>
                <w:rFonts w:eastAsiaTheme="minorHAnsi"/>
                <w:color w:val="0000FF"/>
                <w:szCs w:val="22"/>
                <w:lang w:eastAsia="en-US"/>
              </w:rPr>
              <w:t xml:space="preserve">I have good news in that the Council have decided to not pursue the case further due to a lack of recent incidents. Please see attached their letter received recently and our letter dated </w:t>
            </w:r>
            <w:r w:rsidRPr="00A20063">
              <w:rPr>
                <w:rFonts w:eastAsiaTheme="minorHAnsi"/>
                <w:b/>
                <w:bCs/>
                <w:color w:val="0000FF"/>
                <w:szCs w:val="22"/>
                <w:u w:val="single"/>
                <w:lang w:eastAsia="en-US"/>
              </w:rPr>
              <w:t>22 October 2019</w:t>
            </w:r>
            <w:r w:rsidRPr="00A20063">
              <w:rPr>
                <w:rFonts w:eastAsiaTheme="minorHAnsi"/>
                <w:color w:val="0000FF"/>
                <w:szCs w:val="22"/>
                <w:lang w:eastAsia="en-US"/>
              </w:rPr>
              <w:t xml:space="preserve"> sent to your son.</w:t>
            </w:r>
          </w:p>
          <w:p w14:paraId="7FB2F2F9" w14:textId="77777777" w:rsidR="00032177" w:rsidRPr="00A20063" w:rsidRDefault="00032177" w:rsidP="00A20063">
            <w:pPr>
              <w:jc w:val="center"/>
              <w:rPr>
                <w:b/>
                <w:bCs/>
                <w:szCs w:val="22"/>
                <w:u w:val="single"/>
              </w:rPr>
            </w:pPr>
          </w:p>
        </w:tc>
      </w:tr>
      <w:tr w:rsidR="00032177" w:rsidRPr="00A20063" w14:paraId="2703C8A7" w14:textId="77777777" w:rsidTr="00032177">
        <w:trPr>
          <w:trHeight w:val="252"/>
        </w:trPr>
        <w:tc>
          <w:tcPr>
            <w:tcW w:w="1252" w:type="dxa"/>
          </w:tcPr>
          <w:p w14:paraId="618B81BF" w14:textId="77777777" w:rsidR="00032177" w:rsidRPr="00A20063" w:rsidRDefault="00032177" w:rsidP="00A20063">
            <w:pPr>
              <w:jc w:val="center"/>
              <w:rPr>
                <w:b/>
                <w:bCs/>
                <w:szCs w:val="22"/>
                <w:u w:val="single"/>
              </w:rPr>
            </w:pPr>
            <w:hyperlink r:id="rId683" w:anchor="A_25_01_2018" w:history="1">
              <w:r w:rsidRPr="00A20063">
                <w:rPr>
                  <w:rStyle w:val="Hyperlink"/>
                  <w:color w:val="0000FF"/>
                  <w:szCs w:val="22"/>
                </w:rPr>
                <w:t>25/01/2021</w:t>
              </w:r>
            </w:hyperlink>
          </w:p>
        </w:tc>
        <w:tc>
          <w:tcPr>
            <w:tcW w:w="7764" w:type="dxa"/>
          </w:tcPr>
          <w:p w14:paraId="3FFD5567" w14:textId="77777777" w:rsidR="00032177" w:rsidRPr="00A20063" w:rsidRDefault="00032177" w:rsidP="00453852">
            <w:pPr>
              <w:widowControl w:val="0"/>
              <w:numPr>
                <w:ilvl w:val="0"/>
                <w:numId w:val="11"/>
              </w:numPr>
              <w:contextualSpacing/>
              <w:rPr>
                <w:b/>
                <w:bCs/>
                <w:color w:val="0000FF"/>
                <w:szCs w:val="22"/>
                <w:u w:val="single"/>
                <w:lang w:val="en-US"/>
              </w:rPr>
            </w:pPr>
            <w:r w:rsidRPr="00A20063">
              <w:rPr>
                <w:b/>
                <w:bCs/>
                <w:color w:val="0000FF"/>
                <w:szCs w:val="22"/>
                <w:u w:val="single"/>
                <w:lang w:val="en-US"/>
              </w:rPr>
              <w:t>2</w:t>
            </w:r>
            <w:r w:rsidRPr="00A20063">
              <w:rPr>
                <w:b/>
                <w:bCs/>
                <w:color w:val="0000FF"/>
                <w:szCs w:val="22"/>
                <w:u w:val="single"/>
                <w:vertAlign w:val="superscript"/>
                <w:lang w:val="en-US"/>
              </w:rPr>
              <w:t>nd</w:t>
            </w:r>
            <w:r w:rsidRPr="00A20063">
              <w:rPr>
                <w:b/>
                <w:bCs/>
                <w:color w:val="0000FF"/>
                <w:szCs w:val="22"/>
                <w:u w:val="single"/>
                <w:lang w:val="en-US"/>
              </w:rPr>
              <w:t xml:space="preserve"> Possession Order! 06/02/2019</w:t>
            </w:r>
          </w:p>
          <w:p w14:paraId="74C22229" w14:textId="77777777" w:rsidR="00032177" w:rsidRPr="00A20063" w:rsidRDefault="00032177" w:rsidP="00A20063">
            <w:pPr>
              <w:ind w:left="360"/>
              <w:contextualSpacing/>
              <w:rPr>
                <w:rFonts w:eastAsiaTheme="minorHAnsi"/>
                <w:color w:val="0000FF"/>
                <w:szCs w:val="22"/>
              </w:rPr>
            </w:pPr>
            <w:r w:rsidRPr="00A20063">
              <w:rPr>
                <w:rFonts w:eastAsiaTheme="minorHAnsi"/>
                <w:color w:val="0000FF"/>
                <w:szCs w:val="22"/>
                <w:lang w:eastAsia="en-US"/>
              </w:rPr>
              <w:t xml:space="preserve">I have good news in that the Council have decided to not pursue the case further due to a lack of recent incidents. Please see attached their letter received recently and our letter dated </w:t>
            </w:r>
            <w:r w:rsidRPr="00A20063">
              <w:rPr>
                <w:rFonts w:eastAsiaTheme="minorHAnsi"/>
                <w:b/>
                <w:bCs/>
                <w:color w:val="0000FF"/>
                <w:szCs w:val="22"/>
                <w:u w:val="single"/>
                <w:lang w:eastAsia="en-US"/>
              </w:rPr>
              <w:t>22 October 2019</w:t>
            </w:r>
            <w:r w:rsidRPr="00A20063">
              <w:rPr>
                <w:rFonts w:eastAsiaTheme="minorHAnsi"/>
                <w:color w:val="0000FF"/>
                <w:szCs w:val="22"/>
                <w:lang w:eastAsia="en-US"/>
              </w:rPr>
              <w:t xml:space="preserve"> sent to your son.</w:t>
            </w:r>
          </w:p>
          <w:p w14:paraId="56A5859D" w14:textId="77777777" w:rsidR="00032177" w:rsidRPr="00A20063" w:rsidRDefault="00032177" w:rsidP="00A20063">
            <w:pPr>
              <w:jc w:val="center"/>
              <w:rPr>
                <w:b/>
                <w:bCs/>
                <w:szCs w:val="22"/>
                <w:u w:val="single"/>
              </w:rPr>
            </w:pPr>
          </w:p>
        </w:tc>
      </w:tr>
      <w:tr w:rsidR="00032177" w:rsidRPr="00A20063" w14:paraId="721794F0" w14:textId="77777777" w:rsidTr="00032177">
        <w:trPr>
          <w:trHeight w:val="252"/>
        </w:trPr>
        <w:tc>
          <w:tcPr>
            <w:tcW w:w="1252" w:type="dxa"/>
          </w:tcPr>
          <w:p w14:paraId="573588BB" w14:textId="77777777" w:rsidR="00032177" w:rsidRPr="00A20063" w:rsidRDefault="00032177" w:rsidP="00A20063">
            <w:pPr>
              <w:jc w:val="center"/>
              <w:rPr>
                <w:b/>
                <w:bCs/>
                <w:szCs w:val="22"/>
                <w:u w:val="single"/>
              </w:rPr>
            </w:pPr>
            <w:hyperlink r:id="rId684" w:anchor="A_26_01_2018" w:history="1">
              <w:r w:rsidRPr="00A20063">
                <w:rPr>
                  <w:rStyle w:val="Hyperlink"/>
                  <w:color w:val="0000FF"/>
                  <w:szCs w:val="22"/>
                </w:rPr>
                <w:t>26/01/2021</w:t>
              </w:r>
            </w:hyperlink>
          </w:p>
        </w:tc>
        <w:tc>
          <w:tcPr>
            <w:tcW w:w="7764" w:type="dxa"/>
          </w:tcPr>
          <w:p w14:paraId="3BCB5483" w14:textId="77777777" w:rsidR="00032177" w:rsidRPr="00A20063" w:rsidRDefault="00032177" w:rsidP="00453852">
            <w:pPr>
              <w:widowControl w:val="0"/>
              <w:numPr>
                <w:ilvl w:val="0"/>
                <w:numId w:val="11"/>
              </w:numPr>
              <w:contextualSpacing/>
              <w:rPr>
                <w:b/>
                <w:bCs/>
                <w:color w:val="0000FF"/>
                <w:szCs w:val="22"/>
                <w:u w:val="single"/>
                <w:lang w:val="en-US"/>
              </w:rPr>
            </w:pPr>
            <w:r w:rsidRPr="00A20063">
              <w:rPr>
                <w:b/>
                <w:bCs/>
                <w:color w:val="0000FF"/>
                <w:szCs w:val="22"/>
                <w:u w:val="single"/>
                <w:lang w:val="en-US"/>
              </w:rPr>
              <w:t>2</w:t>
            </w:r>
            <w:r w:rsidRPr="00A20063">
              <w:rPr>
                <w:b/>
                <w:bCs/>
                <w:color w:val="0000FF"/>
                <w:szCs w:val="22"/>
                <w:u w:val="single"/>
                <w:vertAlign w:val="superscript"/>
                <w:lang w:val="en-US"/>
              </w:rPr>
              <w:t>nd</w:t>
            </w:r>
            <w:r w:rsidRPr="00A20063">
              <w:rPr>
                <w:b/>
                <w:bCs/>
                <w:color w:val="0000FF"/>
                <w:szCs w:val="22"/>
                <w:u w:val="single"/>
                <w:lang w:val="en-US"/>
              </w:rPr>
              <w:t xml:space="preserve"> Possession Order! 06/02/2019</w:t>
            </w:r>
          </w:p>
          <w:p w14:paraId="0275F29F" w14:textId="77777777" w:rsidR="00032177" w:rsidRPr="00A20063" w:rsidRDefault="00032177" w:rsidP="00A20063">
            <w:pPr>
              <w:ind w:left="360"/>
              <w:contextualSpacing/>
              <w:rPr>
                <w:rFonts w:eastAsiaTheme="minorHAnsi"/>
                <w:color w:val="0000FF"/>
                <w:szCs w:val="22"/>
              </w:rPr>
            </w:pPr>
            <w:r w:rsidRPr="00A20063">
              <w:rPr>
                <w:rFonts w:eastAsiaTheme="minorHAnsi"/>
                <w:color w:val="0000FF"/>
                <w:szCs w:val="22"/>
                <w:lang w:eastAsia="en-US"/>
              </w:rPr>
              <w:t xml:space="preserve">I have good news in that the Council have decided to not pursue the case further due to a lack of recent incidents. Please see attached their letter received recently and our letter dated </w:t>
            </w:r>
            <w:r w:rsidRPr="00A20063">
              <w:rPr>
                <w:rFonts w:eastAsiaTheme="minorHAnsi"/>
                <w:b/>
                <w:bCs/>
                <w:color w:val="0000FF"/>
                <w:szCs w:val="22"/>
                <w:u w:val="single"/>
                <w:lang w:eastAsia="en-US"/>
              </w:rPr>
              <w:t>22 October 2019</w:t>
            </w:r>
            <w:r w:rsidRPr="00A20063">
              <w:rPr>
                <w:rFonts w:eastAsiaTheme="minorHAnsi"/>
                <w:color w:val="0000FF"/>
                <w:szCs w:val="22"/>
                <w:lang w:eastAsia="en-US"/>
              </w:rPr>
              <w:t xml:space="preserve"> sent to your son.</w:t>
            </w:r>
          </w:p>
          <w:p w14:paraId="01E966C0" w14:textId="77777777" w:rsidR="00032177" w:rsidRPr="00A20063" w:rsidRDefault="00032177" w:rsidP="00A20063">
            <w:pPr>
              <w:jc w:val="center"/>
              <w:rPr>
                <w:b/>
                <w:bCs/>
                <w:szCs w:val="22"/>
                <w:u w:val="single"/>
              </w:rPr>
            </w:pPr>
          </w:p>
        </w:tc>
      </w:tr>
      <w:tr w:rsidR="00032177" w:rsidRPr="00A20063" w14:paraId="396B1BC5" w14:textId="77777777" w:rsidTr="00032177">
        <w:trPr>
          <w:trHeight w:val="252"/>
        </w:trPr>
        <w:tc>
          <w:tcPr>
            <w:tcW w:w="1252" w:type="dxa"/>
          </w:tcPr>
          <w:p w14:paraId="0DB9AD14" w14:textId="77777777" w:rsidR="00032177" w:rsidRPr="00A20063" w:rsidRDefault="00032177" w:rsidP="00A20063">
            <w:pPr>
              <w:jc w:val="center"/>
              <w:rPr>
                <w:b/>
                <w:bCs/>
                <w:szCs w:val="22"/>
                <w:u w:val="single"/>
              </w:rPr>
            </w:pPr>
            <w:hyperlink r:id="rId685" w:anchor="A_27_01_2018" w:history="1">
              <w:r w:rsidRPr="00A20063">
                <w:rPr>
                  <w:rStyle w:val="Hyperlink"/>
                  <w:color w:val="0000FF"/>
                  <w:szCs w:val="22"/>
                </w:rPr>
                <w:t>27/01/2021</w:t>
              </w:r>
            </w:hyperlink>
          </w:p>
        </w:tc>
        <w:tc>
          <w:tcPr>
            <w:tcW w:w="7764" w:type="dxa"/>
          </w:tcPr>
          <w:p w14:paraId="273187D9" w14:textId="77777777" w:rsidR="00032177" w:rsidRPr="00A20063" w:rsidRDefault="00032177" w:rsidP="00453852">
            <w:pPr>
              <w:widowControl w:val="0"/>
              <w:numPr>
                <w:ilvl w:val="0"/>
                <w:numId w:val="11"/>
              </w:numPr>
              <w:contextualSpacing/>
              <w:rPr>
                <w:b/>
                <w:bCs/>
                <w:color w:val="0000FF"/>
                <w:szCs w:val="22"/>
                <w:u w:val="single"/>
                <w:lang w:val="en-US"/>
              </w:rPr>
            </w:pPr>
            <w:r w:rsidRPr="00A20063">
              <w:rPr>
                <w:b/>
                <w:bCs/>
                <w:color w:val="0000FF"/>
                <w:szCs w:val="22"/>
                <w:u w:val="single"/>
                <w:lang w:val="en-US"/>
              </w:rPr>
              <w:t>2</w:t>
            </w:r>
            <w:r w:rsidRPr="00A20063">
              <w:rPr>
                <w:b/>
                <w:bCs/>
                <w:color w:val="0000FF"/>
                <w:szCs w:val="22"/>
                <w:u w:val="single"/>
                <w:vertAlign w:val="superscript"/>
                <w:lang w:val="en-US"/>
              </w:rPr>
              <w:t>nd</w:t>
            </w:r>
            <w:r w:rsidRPr="00A20063">
              <w:rPr>
                <w:b/>
                <w:bCs/>
                <w:color w:val="0000FF"/>
                <w:szCs w:val="22"/>
                <w:u w:val="single"/>
                <w:lang w:val="en-US"/>
              </w:rPr>
              <w:t xml:space="preserve"> Possession Order! 06/02/2019</w:t>
            </w:r>
          </w:p>
          <w:p w14:paraId="3235506C" w14:textId="77777777" w:rsidR="00032177" w:rsidRPr="00A20063" w:rsidRDefault="00032177" w:rsidP="00A20063">
            <w:pPr>
              <w:ind w:left="360"/>
              <w:contextualSpacing/>
              <w:rPr>
                <w:rFonts w:eastAsiaTheme="minorHAnsi"/>
                <w:color w:val="0000FF"/>
                <w:szCs w:val="22"/>
              </w:rPr>
            </w:pPr>
            <w:r w:rsidRPr="00A20063">
              <w:rPr>
                <w:rFonts w:eastAsiaTheme="minorHAnsi"/>
                <w:color w:val="0000FF"/>
                <w:szCs w:val="22"/>
                <w:lang w:eastAsia="en-US"/>
              </w:rPr>
              <w:t xml:space="preserve">I have good news in that the Council have decided to not pursue the case further due to a lack of recent incidents. Please see attached their letter received recently and our letter dated </w:t>
            </w:r>
            <w:r w:rsidRPr="00A20063">
              <w:rPr>
                <w:rFonts w:eastAsiaTheme="minorHAnsi"/>
                <w:b/>
                <w:bCs/>
                <w:color w:val="0000FF"/>
                <w:szCs w:val="22"/>
                <w:u w:val="single"/>
                <w:lang w:eastAsia="en-US"/>
              </w:rPr>
              <w:t>22 October 2019</w:t>
            </w:r>
            <w:r w:rsidRPr="00A20063">
              <w:rPr>
                <w:rFonts w:eastAsiaTheme="minorHAnsi"/>
                <w:color w:val="0000FF"/>
                <w:szCs w:val="22"/>
                <w:lang w:eastAsia="en-US"/>
              </w:rPr>
              <w:t xml:space="preserve"> sent to your son.</w:t>
            </w:r>
          </w:p>
          <w:p w14:paraId="425B08BD" w14:textId="77777777" w:rsidR="00032177" w:rsidRPr="00A20063" w:rsidRDefault="00032177" w:rsidP="00A20063">
            <w:pPr>
              <w:jc w:val="center"/>
              <w:rPr>
                <w:b/>
                <w:bCs/>
                <w:szCs w:val="22"/>
                <w:u w:val="single"/>
              </w:rPr>
            </w:pPr>
          </w:p>
        </w:tc>
      </w:tr>
      <w:tr w:rsidR="00032177" w:rsidRPr="00A20063" w14:paraId="064B496F" w14:textId="77777777" w:rsidTr="00032177">
        <w:trPr>
          <w:trHeight w:val="252"/>
        </w:trPr>
        <w:tc>
          <w:tcPr>
            <w:tcW w:w="1252" w:type="dxa"/>
          </w:tcPr>
          <w:p w14:paraId="5D1517A0" w14:textId="77777777" w:rsidR="00032177" w:rsidRPr="00A20063" w:rsidRDefault="00032177" w:rsidP="00A20063">
            <w:pPr>
              <w:jc w:val="center"/>
              <w:rPr>
                <w:b/>
                <w:bCs/>
                <w:szCs w:val="22"/>
                <w:u w:val="single"/>
              </w:rPr>
            </w:pPr>
            <w:hyperlink r:id="rId686" w:anchor="A_28_01_2018" w:history="1">
              <w:r w:rsidRPr="00A20063">
                <w:rPr>
                  <w:rStyle w:val="Hyperlink"/>
                  <w:color w:val="0000FF"/>
                  <w:szCs w:val="22"/>
                </w:rPr>
                <w:t>28/01/2021</w:t>
              </w:r>
            </w:hyperlink>
          </w:p>
        </w:tc>
        <w:tc>
          <w:tcPr>
            <w:tcW w:w="7764" w:type="dxa"/>
          </w:tcPr>
          <w:p w14:paraId="0D3844C6" w14:textId="77777777" w:rsidR="00032177" w:rsidRPr="00A20063" w:rsidRDefault="00032177" w:rsidP="00453852">
            <w:pPr>
              <w:widowControl w:val="0"/>
              <w:numPr>
                <w:ilvl w:val="0"/>
                <w:numId w:val="11"/>
              </w:numPr>
              <w:contextualSpacing/>
              <w:rPr>
                <w:b/>
                <w:bCs/>
                <w:color w:val="0000FF"/>
                <w:szCs w:val="22"/>
                <w:u w:val="single"/>
                <w:lang w:val="en-US"/>
              </w:rPr>
            </w:pPr>
            <w:r w:rsidRPr="00A20063">
              <w:rPr>
                <w:b/>
                <w:bCs/>
                <w:color w:val="0000FF"/>
                <w:szCs w:val="22"/>
                <w:u w:val="single"/>
                <w:lang w:val="en-US"/>
              </w:rPr>
              <w:t>2</w:t>
            </w:r>
            <w:r w:rsidRPr="00A20063">
              <w:rPr>
                <w:b/>
                <w:bCs/>
                <w:color w:val="0000FF"/>
                <w:szCs w:val="22"/>
                <w:u w:val="single"/>
                <w:vertAlign w:val="superscript"/>
                <w:lang w:val="en-US"/>
              </w:rPr>
              <w:t>nd</w:t>
            </w:r>
            <w:r w:rsidRPr="00A20063">
              <w:rPr>
                <w:b/>
                <w:bCs/>
                <w:color w:val="0000FF"/>
                <w:szCs w:val="22"/>
                <w:u w:val="single"/>
                <w:lang w:val="en-US"/>
              </w:rPr>
              <w:t xml:space="preserve"> Possession Order! 06/02/2019</w:t>
            </w:r>
          </w:p>
          <w:p w14:paraId="42B305C5" w14:textId="77777777" w:rsidR="00032177" w:rsidRPr="00A20063" w:rsidRDefault="00032177" w:rsidP="00A20063">
            <w:pPr>
              <w:ind w:left="360"/>
              <w:contextualSpacing/>
              <w:rPr>
                <w:rFonts w:eastAsiaTheme="minorHAnsi"/>
                <w:color w:val="0000FF"/>
                <w:szCs w:val="22"/>
              </w:rPr>
            </w:pPr>
            <w:r w:rsidRPr="00A20063">
              <w:rPr>
                <w:rFonts w:eastAsiaTheme="minorHAnsi"/>
                <w:color w:val="0000FF"/>
                <w:szCs w:val="22"/>
                <w:lang w:eastAsia="en-US"/>
              </w:rPr>
              <w:t xml:space="preserve">I have good news in that the Council have decided to not pursue the case further due to a lack of recent incidents. Please see attached their letter received recently and our letter dated </w:t>
            </w:r>
            <w:r w:rsidRPr="00A20063">
              <w:rPr>
                <w:rFonts w:eastAsiaTheme="minorHAnsi"/>
                <w:b/>
                <w:bCs/>
                <w:color w:val="0000FF"/>
                <w:szCs w:val="22"/>
                <w:u w:val="single"/>
                <w:lang w:eastAsia="en-US"/>
              </w:rPr>
              <w:t>22 October 2019</w:t>
            </w:r>
            <w:r w:rsidRPr="00A20063">
              <w:rPr>
                <w:rFonts w:eastAsiaTheme="minorHAnsi"/>
                <w:color w:val="0000FF"/>
                <w:szCs w:val="22"/>
                <w:lang w:eastAsia="en-US"/>
              </w:rPr>
              <w:t xml:space="preserve"> sent to your son.</w:t>
            </w:r>
          </w:p>
          <w:p w14:paraId="68F125FD" w14:textId="77777777" w:rsidR="00032177" w:rsidRPr="00A20063" w:rsidRDefault="00032177" w:rsidP="00A20063">
            <w:pPr>
              <w:jc w:val="center"/>
              <w:rPr>
                <w:b/>
                <w:bCs/>
                <w:szCs w:val="22"/>
                <w:u w:val="single"/>
              </w:rPr>
            </w:pPr>
          </w:p>
        </w:tc>
      </w:tr>
      <w:tr w:rsidR="00032177" w:rsidRPr="00A20063" w14:paraId="1478ECEF" w14:textId="77777777" w:rsidTr="00032177">
        <w:trPr>
          <w:trHeight w:val="268"/>
        </w:trPr>
        <w:tc>
          <w:tcPr>
            <w:tcW w:w="1252" w:type="dxa"/>
          </w:tcPr>
          <w:p w14:paraId="114CD7BB" w14:textId="77777777" w:rsidR="00032177" w:rsidRPr="00A20063" w:rsidRDefault="00032177" w:rsidP="00A20063">
            <w:pPr>
              <w:jc w:val="center"/>
              <w:rPr>
                <w:b/>
                <w:bCs/>
                <w:szCs w:val="22"/>
                <w:u w:val="single"/>
              </w:rPr>
            </w:pPr>
            <w:hyperlink r:id="rId687" w:anchor="A_29_01_2018" w:history="1">
              <w:r w:rsidRPr="00A20063">
                <w:rPr>
                  <w:rStyle w:val="Hyperlink"/>
                  <w:color w:val="0000FF"/>
                  <w:szCs w:val="22"/>
                </w:rPr>
                <w:t>29/01/2021</w:t>
              </w:r>
            </w:hyperlink>
          </w:p>
        </w:tc>
        <w:tc>
          <w:tcPr>
            <w:tcW w:w="7764" w:type="dxa"/>
          </w:tcPr>
          <w:p w14:paraId="4BFCE172" w14:textId="77777777" w:rsidR="00032177" w:rsidRPr="00A20063" w:rsidRDefault="00032177" w:rsidP="00453852">
            <w:pPr>
              <w:widowControl w:val="0"/>
              <w:numPr>
                <w:ilvl w:val="0"/>
                <w:numId w:val="11"/>
              </w:numPr>
              <w:contextualSpacing/>
              <w:rPr>
                <w:b/>
                <w:bCs/>
                <w:color w:val="0000FF"/>
                <w:szCs w:val="22"/>
                <w:u w:val="single"/>
                <w:lang w:val="en-US"/>
              </w:rPr>
            </w:pPr>
            <w:r w:rsidRPr="00A20063">
              <w:rPr>
                <w:b/>
                <w:bCs/>
                <w:color w:val="0000FF"/>
                <w:szCs w:val="22"/>
                <w:u w:val="single"/>
                <w:lang w:val="en-US"/>
              </w:rPr>
              <w:t>2</w:t>
            </w:r>
            <w:r w:rsidRPr="00A20063">
              <w:rPr>
                <w:b/>
                <w:bCs/>
                <w:color w:val="0000FF"/>
                <w:szCs w:val="22"/>
                <w:u w:val="single"/>
                <w:vertAlign w:val="superscript"/>
                <w:lang w:val="en-US"/>
              </w:rPr>
              <w:t>nd</w:t>
            </w:r>
            <w:r w:rsidRPr="00A20063">
              <w:rPr>
                <w:b/>
                <w:bCs/>
                <w:color w:val="0000FF"/>
                <w:szCs w:val="22"/>
                <w:u w:val="single"/>
                <w:lang w:val="en-US"/>
              </w:rPr>
              <w:t xml:space="preserve"> Possession Order! 06/02/2019</w:t>
            </w:r>
          </w:p>
          <w:p w14:paraId="3F61BB50" w14:textId="77777777" w:rsidR="00032177" w:rsidRPr="00A20063" w:rsidRDefault="00032177" w:rsidP="00A20063">
            <w:pPr>
              <w:ind w:left="360"/>
              <w:contextualSpacing/>
              <w:rPr>
                <w:rFonts w:eastAsiaTheme="minorHAnsi"/>
                <w:color w:val="0000FF"/>
                <w:szCs w:val="22"/>
              </w:rPr>
            </w:pPr>
            <w:r w:rsidRPr="00A20063">
              <w:rPr>
                <w:rFonts w:eastAsiaTheme="minorHAnsi"/>
                <w:color w:val="0000FF"/>
                <w:szCs w:val="22"/>
                <w:lang w:eastAsia="en-US"/>
              </w:rPr>
              <w:t xml:space="preserve">I have good news in that the Council have decided to not pursue the case further due to a lack of recent incidents. Please see attached their letter received recently and our letter dated </w:t>
            </w:r>
            <w:r w:rsidRPr="00A20063">
              <w:rPr>
                <w:rFonts w:eastAsiaTheme="minorHAnsi"/>
                <w:b/>
                <w:bCs/>
                <w:color w:val="0000FF"/>
                <w:szCs w:val="22"/>
                <w:u w:val="single"/>
                <w:lang w:eastAsia="en-US"/>
              </w:rPr>
              <w:t>22 October 2019</w:t>
            </w:r>
            <w:r w:rsidRPr="00A20063">
              <w:rPr>
                <w:rFonts w:eastAsiaTheme="minorHAnsi"/>
                <w:color w:val="0000FF"/>
                <w:szCs w:val="22"/>
                <w:lang w:eastAsia="en-US"/>
              </w:rPr>
              <w:t xml:space="preserve"> sent to your son.</w:t>
            </w:r>
          </w:p>
          <w:p w14:paraId="235BD14B" w14:textId="77777777" w:rsidR="00032177" w:rsidRPr="00A20063" w:rsidRDefault="00032177" w:rsidP="00A20063">
            <w:pPr>
              <w:jc w:val="center"/>
              <w:rPr>
                <w:b/>
                <w:bCs/>
                <w:szCs w:val="22"/>
                <w:u w:val="single"/>
              </w:rPr>
            </w:pPr>
          </w:p>
        </w:tc>
      </w:tr>
      <w:tr w:rsidR="00032177" w:rsidRPr="00A20063" w14:paraId="29EA2349" w14:textId="77777777" w:rsidTr="00032177">
        <w:trPr>
          <w:trHeight w:val="252"/>
        </w:trPr>
        <w:tc>
          <w:tcPr>
            <w:tcW w:w="1252" w:type="dxa"/>
          </w:tcPr>
          <w:p w14:paraId="7E26599F" w14:textId="77777777" w:rsidR="00032177" w:rsidRPr="00A20063" w:rsidRDefault="00032177" w:rsidP="00A20063">
            <w:pPr>
              <w:jc w:val="center"/>
              <w:rPr>
                <w:b/>
                <w:bCs/>
                <w:szCs w:val="22"/>
                <w:u w:val="single"/>
              </w:rPr>
            </w:pPr>
            <w:hyperlink r:id="rId688" w:anchor="A_30_01_2018" w:history="1">
              <w:r w:rsidRPr="00A20063">
                <w:rPr>
                  <w:rStyle w:val="Hyperlink"/>
                  <w:color w:val="0000FF"/>
                  <w:szCs w:val="22"/>
                </w:rPr>
                <w:t>30/01/2021</w:t>
              </w:r>
            </w:hyperlink>
          </w:p>
        </w:tc>
        <w:tc>
          <w:tcPr>
            <w:tcW w:w="7764" w:type="dxa"/>
          </w:tcPr>
          <w:p w14:paraId="20492FEF" w14:textId="77777777" w:rsidR="00032177" w:rsidRPr="00A20063" w:rsidRDefault="00032177" w:rsidP="00453852">
            <w:pPr>
              <w:widowControl w:val="0"/>
              <w:numPr>
                <w:ilvl w:val="0"/>
                <w:numId w:val="11"/>
              </w:numPr>
              <w:contextualSpacing/>
              <w:rPr>
                <w:b/>
                <w:bCs/>
                <w:color w:val="0000FF"/>
                <w:szCs w:val="22"/>
                <w:u w:val="single"/>
                <w:lang w:val="en-US"/>
              </w:rPr>
            </w:pPr>
            <w:r w:rsidRPr="00A20063">
              <w:rPr>
                <w:b/>
                <w:bCs/>
                <w:color w:val="0000FF"/>
                <w:szCs w:val="22"/>
                <w:u w:val="single"/>
                <w:lang w:val="en-US"/>
              </w:rPr>
              <w:t>2</w:t>
            </w:r>
            <w:r w:rsidRPr="00A20063">
              <w:rPr>
                <w:b/>
                <w:bCs/>
                <w:color w:val="0000FF"/>
                <w:szCs w:val="22"/>
                <w:u w:val="single"/>
                <w:vertAlign w:val="superscript"/>
                <w:lang w:val="en-US"/>
              </w:rPr>
              <w:t>nd</w:t>
            </w:r>
            <w:r w:rsidRPr="00A20063">
              <w:rPr>
                <w:b/>
                <w:bCs/>
                <w:color w:val="0000FF"/>
                <w:szCs w:val="22"/>
                <w:u w:val="single"/>
                <w:lang w:val="en-US"/>
              </w:rPr>
              <w:t xml:space="preserve"> Possession Order! 06/02/2019</w:t>
            </w:r>
          </w:p>
          <w:p w14:paraId="32C0B160" w14:textId="77777777" w:rsidR="00032177" w:rsidRPr="00A20063" w:rsidRDefault="00032177" w:rsidP="00A20063">
            <w:pPr>
              <w:ind w:left="360"/>
              <w:contextualSpacing/>
              <w:rPr>
                <w:rFonts w:eastAsiaTheme="minorHAnsi"/>
                <w:color w:val="0000FF"/>
                <w:szCs w:val="22"/>
              </w:rPr>
            </w:pPr>
            <w:r w:rsidRPr="00A20063">
              <w:rPr>
                <w:rFonts w:eastAsiaTheme="minorHAnsi"/>
                <w:color w:val="0000FF"/>
                <w:szCs w:val="22"/>
                <w:lang w:eastAsia="en-US"/>
              </w:rPr>
              <w:t xml:space="preserve">I have good news in that the Council have decided to not pursue the case further due to a lack of recent incidents. Please see attached their letter received recently and our letter dated </w:t>
            </w:r>
            <w:r w:rsidRPr="00A20063">
              <w:rPr>
                <w:rFonts w:eastAsiaTheme="minorHAnsi"/>
                <w:b/>
                <w:bCs/>
                <w:color w:val="0000FF"/>
                <w:szCs w:val="22"/>
                <w:u w:val="single"/>
                <w:lang w:eastAsia="en-US"/>
              </w:rPr>
              <w:t>22 October 2019</w:t>
            </w:r>
            <w:r w:rsidRPr="00A20063">
              <w:rPr>
                <w:rFonts w:eastAsiaTheme="minorHAnsi"/>
                <w:color w:val="0000FF"/>
                <w:szCs w:val="22"/>
                <w:lang w:eastAsia="en-US"/>
              </w:rPr>
              <w:t xml:space="preserve"> sent to your son.</w:t>
            </w:r>
          </w:p>
          <w:p w14:paraId="256189A4" w14:textId="77777777" w:rsidR="00032177" w:rsidRPr="00A20063" w:rsidRDefault="00032177" w:rsidP="00A20063">
            <w:pPr>
              <w:jc w:val="center"/>
              <w:rPr>
                <w:b/>
                <w:bCs/>
                <w:szCs w:val="22"/>
                <w:u w:val="single"/>
              </w:rPr>
            </w:pPr>
          </w:p>
        </w:tc>
      </w:tr>
      <w:tr w:rsidR="00032177" w:rsidRPr="00A20063" w14:paraId="773C6AF6" w14:textId="77777777" w:rsidTr="00032177">
        <w:trPr>
          <w:trHeight w:val="252"/>
        </w:trPr>
        <w:tc>
          <w:tcPr>
            <w:tcW w:w="1252" w:type="dxa"/>
          </w:tcPr>
          <w:p w14:paraId="16585EAB" w14:textId="77777777" w:rsidR="00032177" w:rsidRPr="00A20063" w:rsidRDefault="00032177" w:rsidP="00A20063">
            <w:pPr>
              <w:jc w:val="center"/>
              <w:rPr>
                <w:b/>
                <w:bCs/>
                <w:szCs w:val="22"/>
                <w:u w:val="single"/>
              </w:rPr>
            </w:pPr>
            <w:hyperlink r:id="rId689" w:anchor="A_31_01_2018" w:history="1">
              <w:r w:rsidRPr="00A20063">
                <w:rPr>
                  <w:rStyle w:val="Hyperlink"/>
                  <w:color w:val="0000FF"/>
                  <w:szCs w:val="22"/>
                </w:rPr>
                <w:t>31/01/2021</w:t>
              </w:r>
            </w:hyperlink>
          </w:p>
        </w:tc>
        <w:tc>
          <w:tcPr>
            <w:tcW w:w="7764" w:type="dxa"/>
          </w:tcPr>
          <w:p w14:paraId="573493F8" w14:textId="77777777" w:rsidR="00032177" w:rsidRPr="00A20063" w:rsidRDefault="00032177" w:rsidP="00453852">
            <w:pPr>
              <w:widowControl w:val="0"/>
              <w:numPr>
                <w:ilvl w:val="0"/>
                <w:numId w:val="11"/>
              </w:numPr>
              <w:contextualSpacing/>
              <w:rPr>
                <w:b/>
                <w:bCs/>
                <w:color w:val="0000FF"/>
                <w:szCs w:val="22"/>
                <w:u w:val="single"/>
                <w:lang w:val="en-US"/>
              </w:rPr>
            </w:pPr>
            <w:r w:rsidRPr="00A20063">
              <w:rPr>
                <w:b/>
                <w:bCs/>
                <w:color w:val="0000FF"/>
                <w:szCs w:val="22"/>
                <w:u w:val="single"/>
                <w:lang w:val="en-US"/>
              </w:rPr>
              <w:t>2</w:t>
            </w:r>
            <w:r w:rsidRPr="00A20063">
              <w:rPr>
                <w:b/>
                <w:bCs/>
                <w:color w:val="0000FF"/>
                <w:szCs w:val="22"/>
                <w:u w:val="single"/>
                <w:vertAlign w:val="superscript"/>
                <w:lang w:val="en-US"/>
              </w:rPr>
              <w:t>nd</w:t>
            </w:r>
            <w:r w:rsidRPr="00A20063">
              <w:rPr>
                <w:b/>
                <w:bCs/>
                <w:color w:val="0000FF"/>
                <w:szCs w:val="22"/>
                <w:u w:val="single"/>
                <w:lang w:val="en-US"/>
              </w:rPr>
              <w:t xml:space="preserve"> Possession Order! 06/02/2019</w:t>
            </w:r>
          </w:p>
          <w:p w14:paraId="171D86BC" w14:textId="77777777" w:rsidR="00032177" w:rsidRPr="00A20063" w:rsidRDefault="00032177" w:rsidP="00A20063">
            <w:pPr>
              <w:ind w:left="360"/>
              <w:contextualSpacing/>
              <w:rPr>
                <w:rFonts w:eastAsiaTheme="minorHAnsi"/>
                <w:color w:val="0000FF"/>
                <w:szCs w:val="22"/>
              </w:rPr>
            </w:pPr>
            <w:r w:rsidRPr="00A20063">
              <w:rPr>
                <w:rFonts w:eastAsiaTheme="minorHAnsi"/>
                <w:color w:val="0000FF"/>
                <w:szCs w:val="22"/>
                <w:lang w:eastAsia="en-US"/>
              </w:rPr>
              <w:lastRenderedPageBreak/>
              <w:t xml:space="preserve">I have good news in that the Council have decided to not pursue the case further due to a lack of recent incidents. Please see attached their letter received recently and our letter dated </w:t>
            </w:r>
            <w:r w:rsidRPr="00A20063">
              <w:rPr>
                <w:rFonts w:eastAsiaTheme="minorHAnsi"/>
                <w:b/>
                <w:bCs/>
                <w:color w:val="0000FF"/>
                <w:szCs w:val="22"/>
                <w:u w:val="single"/>
                <w:lang w:eastAsia="en-US"/>
              </w:rPr>
              <w:t>22 October 2019</w:t>
            </w:r>
            <w:r w:rsidRPr="00A20063">
              <w:rPr>
                <w:rFonts w:eastAsiaTheme="minorHAnsi"/>
                <w:color w:val="0000FF"/>
                <w:szCs w:val="22"/>
                <w:lang w:eastAsia="en-US"/>
              </w:rPr>
              <w:t xml:space="preserve"> sent to your son.</w:t>
            </w:r>
          </w:p>
          <w:p w14:paraId="62C69484" w14:textId="77777777" w:rsidR="00032177" w:rsidRPr="00A20063" w:rsidRDefault="00032177" w:rsidP="00A20063">
            <w:pPr>
              <w:jc w:val="center"/>
              <w:rPr>
                <w:b/>
                <w:bCs/>
                <w:szCs w:val="22"/>
                <w:u w:val="single"/>
              </w:rPr>
            </w:pPr>
          </w:p>
        </w:tc>
      </w:tr>
      <w:tr w:rsidR="00032177" w:rsidRPr="00A20063" w14:paraId="27C74E6E" w14:textId="77777777" w:rsidTr="00032177">
        <w:trPr>
          <w:trHeight w:val="252"/>
        </w:trPr>
        <w:tc>
          <w:tcPr>
            <w:tcW w:w="1252" w:type="dxa"/>
          </w:tcPr>
          <w:p w14:paraId="63E0457E" w14:textId="77777777" w:rsidR="00032177" w:rsidRPr="00A20063" w:rsidRDefault="00032177" w:rsidP="00A20063">
            <w:pPr>
              <w:jc w:val="center"/>
              <w:rPr>
                <w:b/>
                <w:bCs/>
                <w:szCs w:val="22"/>
                <w:u w:val="single"/>
              </w:rPr>
            </w:pPr>
          </w:p>
        </w:tc>
        <w:tc>
          <w:tcPr>
            <w:tcW w:w="7764" w:type="dxa"/>
          </w:tcPr>
          <w:p w14:paraId="2DD6E2CB" w14:textId="77777777" w:rsidR="00032177" w:rsidRPr="00A20063" w:rsidRDefault="00032177" w:rsidP="00A20063">
            <w:pPr>
              <w:jc w:val="center"/>
              <w:rPr>
                <w:b/>
                <w:bCs/>
                <w:szCs w:val="22"/>
                <w:u w:val="single"/>
              </w:rPr>
            </w:pPr>
            <w:r w:rsidRPr="00A20063">
              <w:rPr>
                <w:b/>
                <w:bCs/>
                <w:szCs w:val="22"/>
                <w:u w:val="single"/>
              </w:rPr>
              <w:t>September 2019</w:t>
            </w:r>
          </w:p>
        </w:tc>
      </w:tr>
      <w:tr w:rsidR="00032177" w:rsidRPr="00A20063" w14:paraId="3D1D8B19" w14:textId="77777777" w:rsidTr="00032177">
        <w:trPr>
          <w:trHeight w:val="252"/>
        </w:trPr>
        <w:tc>
          <w:tcPr>
            <w:tcW w:w="1252" w:type="dxa"/>
          </w:tcPr>
          <w:p w14:paraId="24188CC8" w14:textId="77777777" w:rsidR="00032177" w:rsidRPr="00A20063" w:rsidRDefault="00032177" w:rsidP="00A20063">
            <w:pPr>
              <w:jc w:val="center"/>
              <w:rPr>
                <w:b/>
                <w:bCs/>
                <w:szCs w:val="22"/>
                <w:u w:val="single"/>
              </w:rPr>
            </w:pPr>
          </w:p>
        </w:tc>
        <w:tc>
          <w:tcPr>
            <w:tcW w:w="7764" w:type="dxa"/>
          </w:tcPr>
          <w:p w14:paraId="5CDD9EAF" w14:textId="77777777" w:rsidR="00032177" w:rsidRPr="00A20063" w:rsidRDefault="00032177" w:rsidP="00A20063">
            <w:pPr>
              <w:jc w:val="center"/>
              <w:rPr>
                <w:b/>
                <w:bCs/>
                <w:szCs w:val="22"/>
                <w:u w:val="single"/>
              </w:rPr>
            </w:pPr>
          </w:p>
        </w:tc>
      </w:tr>
      <w:tr w:rsidR="00032177" w:rsidRPr="00A20063" w14:paraId="4520E20F" w14:textId="77777777" w:rsidTr="00032177">
        <w:trPr>
          <w:trHeight w:val="252"/>
        </w:trPr>
        <w:tc>
          <w:tcPr>
            <w:tcW w:w="1252" w:type="dxa"/>
          </w:tcPr>
          <w:p w14:paraId="316E0AA9" w14:textId="77777777" w:rsidR="00032177" w:rsidRPr="00A20063" w:rsidRDefault="00032177" w:rsidP="00A20063">
            <w:pPr>
              <w:jc w:val="center"/>
              <w:rPr>
                <w:b/>
                <w:bCs/>
                <w:szCs w:val="22"/>
                <w:u w:val="single"/>
              </w:rPr>
            </w:pPr>
            <w:hyperlink r:id="rId690" w:anchor="A_01_01_2018" w:history="1">
              <w:r w:rsidRPr="00A20063">
                <w:rPr>
                  <w:rStyle w:val="Hyperlink"/>
                  <w:color w:val="0000FF"/>
                  <w:szCs w:val="22"/>
                </w:rPr>
                <w:t>01/01/2021</w:t>
              </w:r>
            </w:hyperlink>
          </w:p>
        </w:tc>
        <w:tc>
          <w:tcPr>
            <w:tcW w:w="7764" w:type="dxa"/>
          </w:tcPr>
          <w:p w14:paraId="659BC14C" w14:textId="77777777" w:rsidR="00032177" w:rsidRPr="00A20063" w:rsidRDefault="00032177" w:rsidP="00453852">
            <w:pPr>
              <w:widowControl w:val="0"/>
              <w:numPr>
                <w:ilvl w:val="0"/>
                <w:numId w:val="11"/>
              </w:numPr>
              <w:contextualSpacing/>
              <w:rPr>
                <w:b/>
                <w:bCs/>
                <w:color w:val="0000FF"/>
                <w:szCs w:val="22"/>
                <w:u w:val="single"/>
                <w:lang w:val="en-US"/>
              </w:rPr>
            </w:pPr>
            <w:r w:rsidRPr="00A20063">
              <w:rPr>
                <w:b/>
                <w:bCs/>
                <w:color w:val="0000FF"/>
                <w:szCs w:val="22"/>
                <w:u w:val="single"/>
                <w:lang w:val="en-US"/>
              </w:rPr>
              <w:t>2</w:t>
            </w:r>
            <w:r w:rsidRPr="00A20063">
              <w:rPr>
                <w:b/>
                <w:bCs/>
                <w:color w:val="0000FF"/>
                <w:szCs w:val="22"/>
                <w:u w:val="single"/>
                <w:vertAlign w:val="superscript"/>
                <w:lang w:val="en-US"/>
              </w:rPr>
              <w:t>nd</w:t>
            </w:r>
            <w:r w:rsidRPr="00A20063">
              <w:rPr>
                <w:b/>
                <w:bCs/>
                <w:color w:val="0000FF"/>
                <w:szCs w:val="22"/>
                <w:u w:val="single"/>
                <w:lang w:val="en-US"/>
              </w:rPr>
              <w:t xml:space="preserve"> Possession Order! 06/02/2019</w:t>
            </w:r>
          </w:p>
          <w:p w14:paraId="23535A87" w14:textId="77777777" w:rsidR="00032177" w:rsidRPr="00A20063" w:rsidRDefault="00032177" w:rsidP="00A20063">
            <w:pPr>
              <w:ind w:left="360"/>
              <w:contextualSpacing/>
              <w:rPr>
                <w:rFonts w:eastAsiaTheme="minorHAnsi"/>
                <w:color w:val="0000FF"/>
                <w:szCs w:val="22"/>
              </w:rPr>
            </w:pPr>
            <w:r w:rsidRPr="00A20063">
              <w:rPr>
                <w:rFonts w:eastAsiaTheme="minorHAnsi"/>
                <w:color w:val="0000FF"/>
                <w:szCs w:val="22"/>
                <w:lang w:eastAsia="en-US"/>
              </w:rPr>
              <w:t xml:space="preserve">I have good news in that the Council have decided to not pursue the case further due to a lack of recent incidents. Please see attached their letter received recently and our letter dated </w:t>
            </w:r>
            <w:r w:rsidRPr="00A20063">
              <w:rPr>
                <w:rFonts w:eastAsiaTheme="minorHAnsi"/>
                <w:b/>
                <w:bCs/>
                <w:color w:val="0000FF"/>
                <w:szCs w:val="22"/>
                <w:u w:val="single"/>
                <w:lang w:eastAsia="en-US"/>
              </w:rPr>
              <w:t>22 October 2019</w:t>
            </w:r>
            <w:r w:rsidRPr="00A20063">
              <w:rPr>
                <w:rFonts w:eastAsiaTheme="minorHAnsi"/>
                <w:color w:val="0000FF"/>
                <w:szCs w:val="22"/>
                <w:lang w:eastAsia="en-US"/>
              </w:rPr>
              <w:t xml:space="preserve"> sent to your son.</w:t>
            </w:r>
          </w:p>
          <w:p w14:paraId="4FC49F52" w14:textId="77777777" w:rsidR="00032177" w:rsidRPr="00A20063" w:rsidRDefault="00032177" w:rsidP="00A20063">
            <w:pPr>
              <w:jc w:val="center"/>
              <w:rPr>
                <w:b/>
                <w:bCs/>
                <w:szCs w:val="22"/>
                <w:u w:val="single"/>
              </w:rPr>
            </w:pPr>
          </w:p>
        </w:tc>
      </w:tr>
      <w:tr w:rsidR="00032177" w:rsidRPr="00A20063" w14:paraId="683FC2C3" w14:textId="77777777" w:rsidTr="00032177">
        <w:trPr>
          <w:trHeight w:val="268"/>
        </w:trPr>
        <w:tc>
          <w:tcPr>
            <w:tcW w:w="1252" w:type="dxa"/>
          </w:tcPr>
          <w:p w14:paraId="198D280D" w14:textId="77777777" w:rsidR="00032177" w:rsidRPr="00A20063" w:rsidRDefault="00032177" w:rsidP="00A20063">
            <w:pPr>
              <w:jc w:val="center"/>
              <w:rPr>
                <w:b/>
                <w:bCs/>
                <w:szCs w:val="22"/>
                <w:u w:val="single"/>
              </w:rPr>
            </w:pPr>
            <w:hyperlink r:id="rId691" w:anchor="A_02_01_2018" w:history="1">
              <w:r w:rsidRPr="00A20063">
                <w:rPr>
                  <w:rStyle w:val="Hyperlink"/>
                  <w:color w:val="0000FF"/>
                  <w:szCs w:val="22"/>
                </w:rPr>
                <w:t>02/01/2021</w:t>
              </w:r>
            </w:hyperlink>
          </w:p>
        </w:tc>
        <w:tc>
          <w:tcPr>
            <w:tcW w:w="7764" w:type="dxa"/>
          </w:tcPr>
          <w:p w14:paraId="574642F4" w14:textId="77777777" w:rsidR="00032177" w:rsidRPr="00A20063" w:rsidRDefault="00032177" w:rsidP="00453852">
            <w:pPr>
              <w:widowControl w:val="0"/>
              <w:numPr>
                <w:ilvl w:val="0"/>
                <w:numId w:val="11"/>
              </w:numPr>
              <w:contextualSpacing/>
              <w:rPr>
                <w:b/>
                <w:bCs/>
                <w:color w:val="0000FF"/>
                <w:szCs w:val="22"/>
                <w:u w:val="single"/>
                <w:lang w:val="en-US"/>
              </w:rPr>
            </w:pPr>
            <w:r w:rsidRPr="00A20063">
              <w:rPr>
                <w:b/>
                <w:bCs/>
                <w:color w:val="0000FF"/>
                <w:szCs w:val="22"/>
                <w:u w:val="single"/>
                <w:lang w:val="en-US"/>
              </w:rPr>
              <w:t>2</w:t>
            </w:r>
            <w:r w:rsidRPr="00A20063">
              <w:rPr>
                <w:b/>
                <w:bCs/>
                <w:color w:val="0000FF"/>
                <w:szCs w:val="22"/>
                <w:u w:val="single"/>
                <w:vertAlign w:val="superscript"/>
                <w:lang w:val="en-US"/>
              </w:rPr>
              <w:t>nd</w:t>
            </w:r>
            <w:r w:rsidRPr="00A20063">
              <w:rPr>
                <w:b/>
                <w:bCs/>
                <w:color w:val="0000FF"/>
                <w:szCs w:val="22"/>
                <w:u w:val="single"/>
                <w:lang w:val="en-US"/>
              </w:rPr>
              <w:t xml:space="preserve"> Possession Order! 06/02/2019</w:t>
            </w:r>
          </w:p>
          <w:p w14:paraId="3D836860" w14:textId="77777777" w:rsidR="00032177" w:rsidRPr="00A20063" w:rsidRDefault="00032177" w:rsidP="00A20063">
            <w:pPr>
              <w:ind w:left="360"/>
              <w:contextualSpacing/>
              <w:rPr>
                <w:rFonts w:eastAsiaTheme="minorHAnsi"/>
                <w:color w:val="0000FF"/>
                <w:szCs w:val="22"/>
              </w:rPr>
            </w:pPr>
            <w:r w:rsidRPr="00A20063">
              <w:rPr>
                <w:rFonts w:eastAsiaTheme="minorHAnsi"/>
                <w:color w:val="0000FF"/>
                <w:szCs w:val="22"/>
                <w:lang w:eastAsia="en-US"/>
              </w:rPr>
              <w:t xml:space="preserve">I have good news in that the Council have decided to not pursue the case further due to a lack of recent incidents. Please see attached their letter received recently and our letter dated </w:t>
            </w:r>
            <w:r w:rsidRPr="00A20063">
              <w:rPr>
                <w:rFonts w:eastAsiaTheme="minorHAnsi"/>
                <w:b/>
                <w:bCs/>
                <w:color w:val="0000FF"/>
                <w:szCs w:val="22"/>
                <w:u w:val="single"/>
                <w:lang w:eastAsia="en-US"/>
              </w:rPr>
              <w:t>22 October 2019</w:t>
            </w:r>
            <w:r w:rsidRPr="00A20063">
              <w:rPr>
                <w:rFonts w:eastAsiaTheme="minorHAnsi"/>
                <w:color w:val="0000FF"/>
                <w:szCs w:val="22"/>
                <w:lang w:eastAsia="en-US"/>
              </w:rPr>
              <w:t xml:space="preserve"> sent to your son.</w:t>
            </w:r>
          </w:p>
          <w:p w14:paraId="75480DA1" w14:textId="77777777" w:rsidR="00032177" w:rsidRPr="00A20063" w:rsidRDefault="00032177" w:rsidP="00A20063">
            <w:pPr>
              <w:jc w:val="center"/>
              <w:rPr>
                <w:b/>
                <w:bCs/>
                <w:szCs w:val="22"/>
                <w:u w:val="single"/>
              </w:rPr>
            </w:pPr>
          </w:p>
        </w:tc>
      </w:tr>
      <w:tr w:rsidR="00032177" w:rsidRPr="00A20063" w14:paraId="28095805" w14:textId="77777777" w:rsidTr="00032177">
        <w:trPr>
          <w:trHeight w:val="252"/>
        </w:trPr>
        <w:tc>
          <w:tcPr>
            <w:tcW w:w="1252" w:type="dxa"/>
          </w:tcPr>
          <w:p w14:paraId="711F949E" w14:textId="77777777" w:rsidR="00032177" w:rsidRPr="00A20063" w:rsidRDefault="00032177" w:rsidP="00A20063">
            <w:pPr>
              <w:jc w:val="center"/>
              <w:rPr>
                <w:b/>
                <w:bCs/>
                <w:szCs w:val="22"/>
                <w:u w:val="single"/>
              </w:rPr>
            </w:pPr>
            <w:hyperlink r:id="rId692" w:anchor="A_03_01_2018" w:history="1">
              <w:r w:rsidRPr="00A20063">
                <w:rPr>
                  <w:rStyle w:val="Hyperlink"/>
                  <w:color w:val="0000FF"/>
                  <w:szCs w:val="22"/>
                </w:rPr>
                <w:t>03/01/2021</w:t>
              </w:r>
            </w:hyperlink>
          </w:p>
        </w:tc>
        <w:tc>
          <w:tcPr>
            <w:tcW w:w="7764" w:type="dxa"/>
          </w:tcPr>
          <w:p w14:paraId="6395732C" w14:textId="77777777" w:rsidR="00032177" w:rsidRPr="00A20063" w:rsidRDefault="00032177" w:rsidP="00453852">
            <w:pPr>
              <w:widowControl w:val="0"/>
              <w:numPr>
                <w:ilvl w:val="0"/>
                <w:numId w:val="11"/>
              </w:numPr>
              <w:contextualSpacing/>
              <w:rPr>
                <w:b/>
                <w:bCs/>
                <w:color w:val="0000FF"/>
                <w:szCs w:val="22"/>
                <w:u w:val="single"/>
                <w:lang w:val="en-US"/>
              </w:rPr>
            </w:pPr>
            <w:r w:rsidRPr="00A20063">
              <w:rPr>
                <w:b/>
                <w:bCs/>
                <w:color w:val="0000FF"/>
                <w:szCs w:val="22"/>
                <w:u w:val="single"/>
                <w:lang w:val="en-US"/>
              </w:rPr>
              <w:t>2</w:t>
            </w:r>
            <w:r w:rsidRPr="00A20063">
              <w:rPr>
                <w:b/>
                <w:bCs/>
                <w:color w:val="0000FF"/>
                <w:szCs w:val="22"/>
                <w:u w:val="single"/>
                <w:vertAlign w:val="superscript"/>
                <w:lang w:val="en-US"/>
              </w:rPr>
              <w:t>nd</w:t>
            </w:r>
            <w:r w:rsidRPr="00A20063">
              <w:rPr>
                <w:b/>
                <w:bCs/>
                <w:color w:val="0000FF"/>
                <w:szCs w:val="22"/>
                <w:u w:val="single"/>
                <w:lang w:val="en-US"/>
              </w:rPr>
              <w:t xml:space="preserve"> Possession Order! 06/02/2019</w:t>
            </w:r>
          </w:p>
          <w:p w14:paraId="77704FE6" w14:textId="77777777" w:rsidR="00032177" w:rsidRPr="00A20063" w:rsidRDefault="00032177" w:rsidP="00A20063">
            <w:pPr>
              <w:ind w:left="360"/>
              <w:contextualSpacing/>
              <w:rPr>
                <w:rFonts w:eastAsiaTheme="minorHAnsi"/>
                <w:color w:val="0000FF"/>
                <w:szCs w:val="22"/>
              </w:rPr>
            </w:pPr>
            <w:r w:rsidRPr="00A20063">
              <w:rPr>
                <w:rFonts w:eastAsiaTheme="minorHAnsi"/>
                <w:color w:val="0000FF"/>
                <w:szCs w:val="22"/>
                <w:lang w:eastAsia="en-US"/>
              </w:rPr>
              <w:t xml:space="preserve">I have good news in that the Council have decided to not pursue the case further due to a lack of recent incidents. Please see attached their letter received recently and our letter dated </w:t>
            </w:r>
            <w:r w:rsidRPr="00A20063">
              <w:rPr>
                <w:rFonts w:eastAsiaTheme="minorHAnsi"/>
                <w:b/>
                <w:bCs/>
                <w:color w:val="0000FF"/>
                <w:szCs w:val="22"/>
                <w:u w:val="single"/>
                <w:lang w:eastAsia="en-US"/>
              </w:rPr>
              <w:t>22 October 2019</w:t>
            </w:r>
            <w:r w:rsidRPr="00A20063">
              <w:rPr>
                <w:rFonts w:eastAsiaTheme="minorHAnsi"/>
                <w:color w:val="0000FF"/>
                <w:szCs w:val="22"/>
                <w:lang w:eastAsia="en-US"/>
              </w:rPr>
              <w:t xml:space="preserve"> sent to your son.</w:t>
            </w:r>
          </w:p>
          <w:p w14:paraId="2AB6207E" w14:textId="77777777" w:rsidR="00032177" w:rsidRPr="00A20063" w:rsidRDefault="00032177" w:rsidP="00A20063">
            <w:pPr>
              <w:jc w:val="center"/>
              <w:rPr>
                <w:b/>
                <w:bCs/>
                <w:szCs w:val="22"/>
                <w:u w:val="single"/>
              </w:rPr>
            </w:pPr>
          </w:p>
        </w:tc>
      </w:tr>
      <w:tr w:rsidR="00032177" w:rsidRPr="00A20063" w14:paraId="5BD685D7" w14:textId="77777777" w:rsidTr="00032177">
        <w:trPr>
          <w:trHeight w:val="252"/>
        </w:trPr>
        <w:tc>
          <w:tcPr>
            <w:tcW w:w="1252" w:type="dxa"/>
          </w:tcPr>
          <w:p w14:paraId="09826DEB" w14:textId="77777777" w:rsidR="00032177" w:rsidRPr="00A20063" w:rsidRDefault="00032177" w:rsidP="00A20063">
            <w:pPr>
              <w:jc w:val="center"/>
              <w:rPr>
                <w:b/>
                <w:bCs/>
                <w:szCs w:val="22"/>
                <w:u w:val="single"/>
              </w:rPr>
            </w:pPr>
            <w:hyperlink r:id="rId693" w:anchor="A_04_01_2018" w:history="1">
              <w:r w:rsidRPr="00A20063">
                <w:rPr>
                  <w:rStyle w:val="Hyperlink"/>
                  <w:color w:val="0000FF"/>
                  <w:szCs w:val="22"/>
                </w:rPr>
                <w:t>04/01/2021</w:t>
              </w:r>
            </w:hyperlink>
          </w:p>
        </w:tc>
        <w:tc>
          <w:tcPr>
            <w:tcW w:w="7764" w:type="dxa"/>
          </w:tcPr>
          <w:p w14:paraId="6BBF8964" w14:textId="77777777" w:rsidR="00032177" w:rsidRPr="00A20063" w:rsidRDefault="00032177" w:rsidP="00453852">
            <w:pPr>
              <w:widowControl w:val="0"/>
              <w:numPr>
                <w:ilvl w:val="0"/>
                <w:numId w:val="11"/>
              </w:numPr>
              <w:contextualSpacing/>
              <w:rPr>
                <w:b/>
                <w:bCs/>
                <w:color w:val="0000FF"/>
                <w:szCs w:val="22"/>
                <w:u w:val="single"/>
                <w:lang w:val="en-US"/>
              </w:rPr>
            </w:pPr>
            <w:r w:rsidRPr="00A20063">
              <w:rPr>
                <w:b/>
                <w:bCs/>
                <w:color w:val="0000FF"/>
                <w:szCs w:val="22"/>
                <w:u w:val="single"/>
                <w:lang w:val="en-US"/>
              </w:rPr>
              <w:t>2</w:t>
            </w:r>
            <w:r w:rsidRPr="00A20063">
              <w:rPr>
                <w:b/>
                <w:bCs/>
                <w:color w:val="0000FF"/>
                <w:szCs w:val="22"/>
                <w:u w:val="single"/>
                <w:vertAlign w:val="superscript"/>
                <w:lang w:val="en-US"/>
              </w:rPr>
              <w:t>nd</w:t>
            </w:r>
            <w:r w:rsidRPr="00A20063">
              <w:rPr>
                <w:b/>
                <w:bCs/>
                <w:color w:val="0000FF"/>
                <w:szCs w:val="22"/>
                <w:u w:val="single"/>
                <w:lang w:val="en-US"/>
              </w:rPr>
              <w:t xml:space="preserve"> Possession Order! 06/02/2019</w:t>
            </w:r>
          </w:p>
          <w:p w14:paraId="2E06A3EF" w14:textId="77777777" w:rsidR="00032177" w:rsidRPr="00A20063" w:rsidRDefault="00032177" w:rsidP="00A20063">
            <w:pPr>
              <w:ind w:left="360"/>
              <w:contextualSpacing/>
              <w:rPr>
                <w:rFonts w:eastAsiaTheme="minorHAnsi"/>
                <w:color w:val="0000FF"/>
                <w:szCs w:val="22"/>
              </w:rPr>
            </w:pPr>
            <w:r w:rsidRPr="00A20063">
              <w:rPr>
                <w:rFonts w:eastAsiaTheme="minorHAnsi"/>
                <w:color w:val="0000FF"/>
                <w:szCs w:val="22"/>
                <w:lang w:eastAsia="en-US"/>
              </w:rPr>
              <w:t xml:space="preserve">I have good news in that the Council have decided to not pursue the case further due to a lack of recent incidents. Please see attached their letter received recently and our letter dated </w:t>
            </w:r>
            <w:r w:rsidRPr="00A20063">
              <w:rPr>
                <w:rFonts w:eastAsiaTheme="minorHAnsi"/>
                <w:b/>
                <w:bCs/>
                <w:color w:val="0000FF"/>
                <w:szCs w:val="22"/>
                <w:u w:val="single"/>
                <w:lang w:eastAsia="en-US"/>
              </w:rPr>
              <w:t>22 October 2019</w:t>
            </w:r>
            <w:r w:rsidRPr="00A20063">
              <w:rPr>
                <w:rFonts w:eastAsiaTheme="minorHAnsi"/>
                <w:color w:val="0000FF"/>
                <w:szCs w:val="22"/>
                <w:lang w:eastAsia="en-US"/>
              </w:rPr>
              <w:t xml:space="preserve"> sent to your son.</w:t>
            </w:r>
          </w:p>
          <w:p w14:paraId="4FCBE329" w14:textId="77777777" w:rsidR="00032177" w:rsidRPr="00A20063" w:rsidRDefault="00032177" w:rsidP="00A20063">
            <w:pPr>
              <w:jc w:val="center"/>
              <w:rPr>
                <w:b/>
                <w:bCs/>
                <w:szCs w:val="22"/>
                <w:u w:val="single"/>
              </w:rPr>
            </w:pPr>
          </w:p>
        </w:tc>
      </w:tr>
      <w:tr w:rsidR="00032177" w:rsidRPr="00A20063" w14:paraId="710734EF" w14:textId="77777777" w:rsidTr="00032177">
        <w:trPr>
          <w:trHeight w:val="252"/>
        </w:trPr>
        <w:tc>
          <w:tcPr>
            <w:tcW w:w="1252" w:type="dxa"/>
          </w:tcPr>
          <w:p w14:paraId="4FD9832A" w14:textId="77777777" w:rsidR="00032177" w:rsidRPr="00A20063" w:rsidRDefault="00032177" w:rsidP="00A20063">
            <w:pPr>
              <w:jc w:val="center"/>
              <w:rPr>
                <w:b/>
                <w:bCs/>
                <w:szCs w:val="22"/>
                <w:u w:val="single"/>
              </w:rPr>
            </w:pPr>
            <w:hyperlink r:id="rId694" w:anchor="A_05_01_2018" w:history="1">
              <w:r w:rsidRPr="00A20063">
                <w:rPr>
                  <w:rStyle w:val="Hyperlink"/>
                  <w:color w:val="0000FF"/>
                  <w:szCs w:val="22"/>
                </w:rPr>
                <w:t>05/01/2021</w:t>
              </w:r>
            </w:hyperlink>
          </w:p>
        </w:tc>
        <w:tc>
          <w:tcPr>
            <w:tcW w:w="7764" w:type="dxa"/>
          </w:tcPr>
          <w:p w14:paraId="6689B7F9" w14:textId="77777777" w:rsidR="00032177" w:rsidRPr="00A20063" w:rsidRDefault="00032177" w:rsidP="00453852">
            <w:pPr>
              <w:widowControl w:val="0"/>
              <w:numPr>
                <w:ilvl w:val="0"/>
                <w:numId w:val="11"/>
              </w:numPr>
              <w:contextualSpacing/>
              <w:rPr>
                <w:b/>
                <w:bCs/>
                <w:color w:val="0000FF"/>
                <w:szCs w:val="22"/>
                <w:u w:val="single"/>
                <w:lang w:val="en-US"/>
              </w:rPr>
            </w:pPr>
            <w:r w:rsidRPr="00A20063">
              <w:rPr>
                <w:b/>
                <w:bCs/>
                <w:color w:val="0000FF"/>
                <w:szCs w:val="22"/>
                <w:u w:val="single"/>
                <w:lang w:val="en-US"/>
              </w:rPr>
              <w:t>2</w:t>
            </w:r>
            <w:r w:rsidRPr="00A20063">
              <w:rPr>
                <w:b/>
                <w:bCs/>
                <w:color w:val="0000FF"/>
                <w:szCs w:val="22"/>
                <w:u w:val="single"/>
                <w:vertAlign w:val="superscript"/>
                <w:lang w:val="en-US"/>
              </w:rPr>
              <w:t>nd</w:t>
            </w:r>
            <w:r w:rsidRPr="00A20063">
              <w:rPr>
                <w:b/>
                <w:bCs/>
                <w:color w:val="0000FF"/>
                <w:szCs w:val="22"/>
                <w:u w:val="single"/>
                <w:lang w:val="en-US"/>
              </w:rPr>
              <w:t xml:space="preserve"> Possession Order! 06/02/2019</w:t>
            </w:r>
          </w:p>
          <w:p w14:paraId="4C63C3DE" w14:textId="77777777" w:rsidR="00032177" w:rsidRPr="00A20063" w:rsidRDefault="00032177" w:rsidP="00A20063">
            <w:pPr>
              <w:ind w:left="360"/>
              <w:contextualSpacing/>
              <w:rPr>
                <w:rFonts w:eastAsiaTheme="minorHAnsi"/>
                <w:color w:val="0000FF"/>
                <w:szCs w:val="22"/>
              </w:rPr>
            </w:pPr>
            <w:r w:rsidRPr="00A20063">
              <w:rPr>
                <w:rFonts w:eastAsiaTheme="minorHAnsi"/>
                <w:color w:val="0000FF"/>
                <w:szCs w:val="22"/>
                <w:lang w:eastAsia="en-US"/>
              </w:rPr>
              <w:t xml:space="preserve">I have good news in that the Council have decided to not pursue the case further due to a lack of recent incidents. Please see attached their letter received recently and our letter dated </w:t>
            </w:r>
            <w:r w:rsidRPr="00A20063">
              <w:rPr>
                <w:rFonts w:eastAsiaTheme="minorHAnsi"/>
                <w:b/>
                <w:bCs/>
                <w:color w:val="0000FF"/>
                <w:szCs w:val="22"/>
                <w:u w:val="single"/>
                <w:lang w:eastAsia="en-US"/>
              </w:rPr>
              <w:t>22 October 2019</w:t>
            </w:r>
            <w:r w:rsidRPr="00A20063">
              <w:rPr>
                <w:rFonts w:eastAsiaTheme="minorHAnsi"/>
                <w:color w:val="0000FF"/>
                <w:szCs w:val="22"/>
                <w:lang w:eastAsia="en-US"/>
              </w:rPr>
              <w:t xml:space="preserve"> sent to your son.</w:t>
            </w:r>
          </w:p>
          <w:p w14:paraId="2A5DF185" w14:textId="77777777" w:rsidR="00032177" w:rsidRPr="00A20063" w:rsidRDefault="00032177" w:rsidP="00A20063">
            <w:pPr>
              <w:jc w:val="center"/>
              <w:rPr>
                <w:b/>
                <w:bCs/>
                <w:szCs w:val="22"/>
                <w:u w:val="single"/>
              </w:rPr>
            </w:pPr>
          </w:p>
        </w:tc>
      </w:tr>
      <w:tr w:rsidR="00032177" w:rsidRPr="00A20063" w14:paraId="511AC944" w14:textId="77777777" w:rsidTr="00032177">
        <w:trPr>
          <w:trHeight w:val="252"/>
        </w:trPr>
        <w:tc>
          <w:tcPr>
            <w:tcW w:w="1252" w:type="dxa"/>
          </w:tcPr>
          <w:p w14:paraId="3C86A8D0" w14:textId="77777777" w:rsidR="00032177" w:rsidRPr="00A20063" w:rsidRDefault="00032177" w:rsidP="00A20063">
            <w:pPr>
              <w:jc w:val="center"/>
              <w:rPr>
                <w:b/>
                <w:bCs/>
                <w:szCs w:val="22"/>
                <w:u w:val="single"/>
              </w:rPr>
            </w:pPr>
            <w:hyperlink r:id="rId695" w:anchor="A_06_01_2018" w:history="1">
              <w:r w:rsidRPr="00A20063">
                <w:rPr>
                  <w:rStyle w:val="Hyperlink"/>
                  <w:color w:val="0000FF"/>
                  <w:szCs w:val="22"/>
                </w:rPr>
                <w:t>06/01/2021</w:t>
              </w:r>
            </w:hyperlink>
          </w:p>
        </w:tc>
        <w:tc>
          <w:tcPr>
            <w:tcW w:w="7764" w:type="dxa"/>
          </w:tcPr>
          <w:p w14:paraId="1507144C" w14:textId="77777777" w:rsidR="00032177" w:rsidRPr="00A20063" w:rsidRDefault="00032177" w:rsidP="00453852">
            <w:pPr>
              <w:widowControl w:val="0"/>
              <w:numPr>
                <w:ilvl w:val="0"/>
                <w:numId w:val="11"/>
              </w:numPr>
              <w:contextualSpacing/>
              <w:rPr>
                <w:b/>
                <w:bCs/>
                <w:color w:val="0000FF"/>
                <w:szCs w:val="22"/>
                <w:u w:val="single"/>
                <w:lang w:val="en-US"/>
              </w:rPr>
            </w:pPr>
            <w:r w:rsidRPr="00A20063">
              <w:rPr>
                <w:b/>
                <w:bCs/>
                <w:color w:val="0000FF"/>
                <w:szCs w:val="22"/>
                <w:u w:val="single"/>
                <w:lang w:val="en-US"/>
              </w:rPr>
              <w:t>2</w:t>
            </w:r>
            <w:r w:rsidRPr="00A20063">
              <w:rPr>
                <w:b/>
                <w:bCs/>
                <w:color w:val="0000FF"/>
                <w:szCs w:val="22"/>
                <w:u w:val="single"/>
                <w:vertAlign w:val="superscript"/>
                <w:lang w:val="en-US"/>
              </w:rPr>
              <w:t>nd</w:t>
            </w:r>
            <w:r w:rsidRPr="00A20063">
              <w:rPr>
                <w:b/>
                <w:bCs/>
                <w:color w:val="0000FF"/>
                <w:szCs w:val="22"/>
                <w:u w:val="single"/>
                <w:lang w:val="en-US"/>
              </w:rPr>
              <w:t xml:space="preserve"> Possession Order! 06/02/2019</w:t>
            </w:r>
          </w:p>
          <w:p w14:paraId="4BA26E31" w14:textId="77777777" w:rsidR="00032177" w:rsidRPr="00A20063" w:rsidRDefault="00032177" w:rsidP="00A20063">
            <w:pPr>
              <w:ind w:left="360"/>
              <w:contextualSpacing/>
              <w:rPr>
                <w:rFonts w:eastAsiaTheme="minorHAnsi"/>
                <w:color w:val="0000FF"/>
                <w:szCs w:val="22"/>
              </w:rPr>
            </w:pPr>
            <w:r w:rsidRPr="00A20063">
              <w:rPr>
                <w:rFonts w:eastAsiaTheme="minorHAnsi"/>
                <w:color w:val="0000FF"/>
                <w:szCs w:val="22"/>
                <w:lang w:eastAsia="en-US"/>
              </w:rPr>
              <w:t xml:space="preserve">I have good news in that the Council have decided to not pursue the case further due to a lack of recent incidents. Please see attached their letter received recently and our letter dated </w:t>
            </w:r>
            <w:r w:rsidRPr="00A20063">
              <w:rPr>
                <w:rFonts w:eastAsiaTheme="minorHAnsi"/>
                <w:b/>
                <w:bCs/>
                <w:color w:val="0000FF"/>
                <w:szCs w:val="22"/>
                <w:u w:val="single"/>
                <w:lang w:eastAsia="en-US"/>
              </w:rPr>
              <w:t>22 October 2019</w:t>
            </w:r>
            <w:r w:rsidRPr="00A20063">
              <w:rPr>
                <w:rFonts w:eastAsiaTheme="minorHAnsi"/>
                <w:color w:val="0000FF"/>
                <w:szCs w:val="22"/>
                <w:lang w:eastAsia="en-US"/>
              </w:rPr>
              <w:t xml:space="preserve"> sent to your son.</w:t>
            </w:r>
          </w:p>
          <w:p w14:paraId="316A2BB0" w14:textId="77777777" w:rsidR="00032177" w:rsidRPr="00A20063" w:rsidRDefault="00032177" w:rsidP="00A20063">
            <w:pPr>
              <w:jc w:val="center"/>
              <w:rPr>
                <w:b/>
                <w:bCs/>
                <w:szCs w:val="22"/>
                <w:u w:val="single"/>
              </w:rPr>
            </w:pPr>
          </w:p>
        </w:tc>
      </w:tr>
      <w:tr w:rsidR="00032177" w:rsidRPr="00A20063" w14:paraId="7DFAAF99" w14:textId="77777777" w:rsidTr="00032177">
        <w:trPr>
          <w:trHeight w:val="268"/>
        </w:trPr>
        <w:tc>
          <w:tcPr>
            <w:tcW w:w="1252" w:type="dxa"/>
          </w:tcPr>
          <w:p w14:paraId="0BA816BD" w14:textId="77777777" w:rsidR="00032177" w:rsidRPr="00A20063" w:rsidRDefault="00032177" w:rsidP="00A20063">
            <w:pPr>
              <w:jc w:val="center"/>
              <w:rPr>
                <w:b/>
                <w:bCs/>
                <w:szCs w:val="22"/>
                <w:u w:val="single"/>
              </w:rPr>
            </w:pPr>
            <w:hyperlink r:id="rId696" w:anchor="A_07_01_2018" w:history="1">
              <w:r w:rsidRPr="00A20063">
                <w:rPr>
                  <w:rStyle w:val="Hyperlink"/>
                  <w:color w:val="0000FF"/>
                  <w:szCs w:val="22"/>
                </w:rPr>
                <w:t>07/01/2021</w:t>
              </w:r>
            </w:hyperlink>
          </w:p>
        </w:tc>
        <w:tc>
          <w:tcPr>
            <w:tcW w:w="7764" w:type="dxa"/>
          </w:tcPr>
          <w:p w14:paraId="4A7D0CC1" w14:textId="77777777" w:rsidR="00032177" w:rsidRPr="00A20063" w:rsidRDefault="00032177" w:rsidP="00453852">
            <w:pPr>
              <w:widowControl w:val="0"/>
              <w:numPr>
                <w:ilvl w:val="0"/>
                <w:numId w:val="11"/>
              </w:numPr>
              <w:contextualSpacing/>
              <w:rPr>
                <w:b/>
                <w:bCs/>
                <w:color w:val="0000FF"/>
                <w:szCs w:val="22"/>
                <w:u w:val="single"/>
                <w:lang w:val="en-US"/>
              </w:rPr>
            </w:pPr>
            <w:r w:rsidRPr="00A20063">
              <w:rPr>
                <w:b/>
                <w:bCs/>
                <w:color w:val="0000FF"/>
                <w:szCs w:val="22"/>
                <w:u w:val="single"/>
                <w:lang w:val="en-US"/>
              </w:rPr>
              <w:t>2</w:t>
            </w:r>
            <w:r w:rsidRPr="00A20063">
              <w:rPr>
                <w:b/>
                <w:bCs/>
                <w:color w:val="0000FF"/>
                <w:szCs w:val="22"/>
                <w:u w:val="single"/>
                <w:vertAlign w:val="superscript"/>
                <w:lang w:val="en-US"/>
              </w:rPr>
              <w:t>nd</w:t>
            </w:r>
            <w:r w:rsidRPr="00A20063">
              <w:rPr>
                <w:b/>
                <w:bCs/>
                <w:color w:val="0000FF"/>
                <w:szCs w:val="22"/>
                <w:u w:val="single"/>
                <w:lang w:val="en-US"/>
              </w:rPr>
              <w:t xml:space="preserve"> Possession Order! 06/02/2019</w:t>
            </w:r>
          </w:p>
          <w:p w14:paraId="3A5F1584" w14:textId="77777777" w:rsidR="00032177" w:rsidRPr="00A20063" w:rsidRDefault="00032177" w:rsidP="00A20063">
            <w:pPr>
              <w:ind w:left="360"/>
              <w:contextualSpacing/>
              <w:rPr>
                <w:rFonts w:eastAsiaTheme="minorHAnsi"/>
                <w:color w:val="0000FF"/>
                <w:szCs w:val="22"/>
              </w:rPr>
            </w:pPr>
            <w:r w:rsidRPr="00A20063">
              <w:rPr>
                <w:rFonts w:eastAsiaTheme="minorHAnsi"/>
                <w:color w:val="0000FF"/>
                <w:szCs w:val="22"/>
                <w:lang w:eastAsia="en-US"/>
              </w:rPr>
              <w:t xml:space="preserve">I have good news in that the Council have decided to not pursue the case further due to a lack of recent incidents. Please see attached their letter received recently and our letter dated </w:t>
            </w:r>
            <w:r w:rsidRPr="00A20063">
              <w:rPr>
                <w:rFonts w:eastAsiaTheme="minorHAnsi"/>
                <w:b/>
                <w:bCs/>
                <w:color w:val="0000FF"/>
                <w:szCs w:val="22"/>
                <w:u w:val="single"/>
                <w:lang w:eastAsia="en-US"/>
              </w:rPr>
              <w:t>22 October 2019</w:t>
            </w:r>
            <w:r w:rsidRPr="00A20063">
              <w:rPr>
                <w:rFonts w:eastAsiaTheme="minorHAnsi"/>
                <w:color w:val="0000FF"/>
                <w:szCs w:val="22"/>
                <w:lang w:eastAsia="en-US"/>
              </w:rPr>
              <w:t xml:space="preserve"> sent to your son.</w:t>
            </w:r>
          </w:p>
          <w:p w14:paraId="6CC934C7" w14:textId="77777777" w:rsidR="00032177" w:rsidRPr="00A20063" w:rsidRDefault="00032177" w:rsidP="00A20063">
            <w:pPr>
              <w:jc w:val="center"/>
              <w:rPr>
                <w:b/>
                <w:bCs/>
                <w:szCs w:val="22"/>
                <w:u w:val="single"/>
              </w:rPr>
            </w:pPr>
          </w:p>
        </w:tc>
      </w:tr>
      <w:tr w:rsidR="00032177" w:rsidRPr="00A20063" w14:paraId="6AFB48C1" w14:textId="77777777" w:rsidTr="00032177">
        <w:trPr>
          <w:trHeight w:val="252"/>
        </w:trPr>
        <w:tc>
          <w:tcPr>
            <w:tcW w:w="1252" w:type="dxa"/>
          </w:tcPr>
          <w:p w14:paraId="152F83C9" w14:textId="77777777" w:rsidR="00032177" w:rsidRPr="00A20063" w:rsidRDefault="00032177" w:rsidP="00A20063">
            <w:pPr>
              <w:jc w:val="center"/>
              <w:rPr>
                <w:b/>
                <w:bCs/>
                <w:szCs w:val="22"/>
                <w:u w:val="single"/>
              </w:rPr>
            </w:pPr>
            <w:hyperlink r:id="rId697" w:anchor="A_08_01_2018" w:history="1">
              <w:r w:rsidRPr="00A20063">
                <w:rPr>
                  <w:rStyle w:val="Hyperlink"/>
                  <w:color w:val="0000FF"/>
                  <w:szCs w:val="22"/>
                </w:rPr>
                <w:t>08/01/2021</w:t>
              </w:r>
            </w:hyperlink>
          </w:p>
        </w:tc>
        <w:tc>
          <w:tcPr>
            <w:tcW w:w="7764" w:type="dxa"/>
          </w:tcPr>
          <w:p w14:paraId="5ADF6B98" w14:textId="77777777" w:rsidR="00032177" w:rsidRPr="00A20063" w:rsidRDefault="00032177" w:rsidP="00453852">
            <w:pPr>
              <w:widowControl w:val="0"/>
              <w:numPr>
                <w:ilvl w:val="0"/>
                <w:numId w:val="11"/>
              </w:numPr>
              <w:contextualSpacing/>
              <w:rPr>
                <w:b/>
                <w:bCs/>
                <w:color w:val="0000FF"/>
                <w:szCs w:val="22"/>
                <w:u w:val="single"/>
                <w:lang w:val="en-US"/>
              </w:rPr>
            </w:pPr>
            <w:r w:rsidRPr="00A20063">
              <w:rPr>
                <w:b/>
                <w:bCs/>
                <w:color w:val="0000FF"/>
                <w:szCs w:val="22"/>
                <w:u w:val="single"/>
                <w:lang w:val="en-US"/>
              </w:rPr>
              <w:t>2</w:t>
            </w:r>
            <w:r w:rsidRPr="00A20063">
              <w:rPr>
                <w:b/>
                <w:bCs/>
                <w:color w:val="0000FF"/>
                <w:szCs w:val="22"/>
                <w:u w:val="single"/>
                <w:vertAlign w:val="superscript"/>
                <w:lang w:val="en-US"/>
              </w:rPr>
              <w:t>nd</w:t>
            </w:r>
            <w:r w:rsidRPr="00A20063">
              <w:rPr>
                <w:b/>
                <w:bCs/>
                <w:color w:val="0000FF"/>
                <w:szCs w:val="22"/>
                <w:u w:val="single"/>
                <w:lang w:val="en-US"/>
              </w:rPr>
              <w:t xml:space="preserve"> Possession Order! 06/02/2019</w:t>
            </w:r>
          </w:p>
          <w:p w14:paraId="482F7B30" w14:textId="77777777" w:rsidR="00032177" w:rsidRPr="00A20063" w:rsidRDefault="00032177" w:rsidP="00A20063">
            <w:pPr>
              <w:ind w:left="360"/>
              <w:contextualSpacing/>
              <w:rPr>
                <w:rFonts w:eastAsiaTheme="minorHAnsi"/>
                <w:color w:val="0000FF"/>
                <w:szCs w:val="22"/>
              </w:rPr>
            </w:pPr>
            <w:r w:rsidRPr="00A20063">
              <w:rPr>
                <w:rFonts w:eastAsiaTheme="minorHAnsi"/>
                <w:color w:val="0000FF"/>
                <w:szCs w:val="22"/>
                <w:lang w:eastAsia="en-US"/>
              </w:rPr>
              <w:t xml:space="preserve">I have good news in that the Council have decided to not pursue the case further due to a lack of recent incidents. Please see attached their letter received recently and our letter dated </w:t>
            </w:r>
            <w:r w:rsidRPr="00A20063">
              <w:rPr>
                <w:rFonts w:eastAsiaTheme="minorHAnsi"/>
                <w:b/>
                <w:bCs/>
                <w:color w:val="0000FF"/>
                <w:szCs w:val="22"/>
                <w:u w:val="single"/>
                <w:lang w:eastAsia="en-US"/>
              </w:rPr>
              <w:t>22 October 2019</w:t>
            </w:r>
            <w:r w:rsidRPr="00A20063">
              <w:rPr>
                <w:rFonts w:eastAsiaTheme="minorHAnsi"/>
                <w:color w:val="0000FF"/>
                <w:szCs w:val="22"/>
                <w:lang w:eastAsia="en-US"/>
              </w:rPr>
              <w:t xml:space="preserve"> sent to your son.</w:t>
            </w:r>
          </w:p>
          <w:p w14:paraId="6095B987" w14:textId="77777777" w:rsidR="00032177" w:rsidRPr="00A20063" w:rsidRDefault="00032177" w:rsidP="00A20063">
            <w:pPr>
              <w:jc w:val="center"/>
              <w:rPr>
                <w:b/>
                <w:bCs/>
                <w:szCs w:val="22"/>
                <w:u w:val="single"/>
              </w:rPr>
            </w:pPr>
          </w:p>
        </w:tc>
      </w:tr>
      <w:tr w:rsidR="00032177" w:rsidRPr="00A20063" w14:paraId="51317794" w14:textId="77777777" w:rsidTr="00032177">
        <w:trPr>
          <w:trHeight w:val="252"/>
        </w:trPr>
        <w:tc>
          <w:tcPr>
            <w:tcW w:w="1252" w:type="dxa"/>
          </w:tcPr>
          <w:p w14:paraId="452316B7" w14:textId="77777777" w:rsidR="00032177" w:rsidRPr="00A20063" w:rsidRDefault="00032177" w:rsidP="00A20063">
            <w:pPr>
              <w:jc w:val="center"/>
              <w:rPr>
                <w:b/>
                <w:bCs/>
                <w:szCs w:val="22"/>
                <w:u w:val="single"/>
              </w:rPr>
            </w:pPr>
            <w:hyperlink r:id="rId698" w:anchor="A_09_01_2018" w:history="1">
              <w:r w:rsidRPr="00A20063">
                <w:rPr>
                  <w:rStyle w:val="Hyperlink"/>
                  <w:color w:val="0000FF"/>
                  <w:szCs w:val="22"/>
                </w:rPr>
                <w:t>09/01/2021</w:t>
              </w:r>
            </w:hyperlink>
          </w:p>
        </w:tc>
        <w:tc>
          <w:tcPr>
            <w:tcW w:w="7764" w:type="dxa"/>
          </w:tcPr>
          <w:p w14:paraId="6E2B3508" w14:textId="77777777" w:rsidR="00032177" w:rsidRPr="00A20063" w:rsidRDefault="00032177" w:rsidP="00453852">
            <w:pPr>
              <w:widowControl w:val="0"/>
              <w:numPr>
                <w:ilvl w:val="0"/>
                <w:numId w:val="11"/>
              </w:numPr>
              <w:contextualSpacing/>
              <w:rPr>
                <w:b/>
                <w:bCs/>
                <w:color w:val="0000FF"/>
                <w:szCs w:val="22"/>
                <w:u w:val="single"/>
                <w:lang w:val="en-US"/>
              </w:rPr>
            </w:pPr>
            <w:r w:rsidRPr="00A20063">
              <w:rPr>
                <w:b/>
                <w:bCs/>
                <w:color w:val="0000FF"/>
                <w:szCs w:val="22"/>
                <w:u w:val="single"/>
                <w:lang w:val="en-US"/>
              </w:rPr>
              <w:t>2</w:t>
            </w:r>
            <w:r w:rsidRPr="00A20063">
              <w:rPr>
                <w:b/>
                <w:bCs/>
                <w:color w:val="0000FF"/>
                <w:szCs w:val="22"/>
                <w:u w:val="single"/>
                <w:vertAlign w:val="superscript"/>
                <w:lang w:val="en-US"/>
              </w:rPr>
              <w:t>nd</w:t>
            </w:r>
            <w:r w:rsidRPr="00A20063">
              <w:rPr>
                <w:b/>
                <w:bCs/>
                <w:color w:val="0000FF"/>
                <w:szCs w:val="22"/>
                <w:u w:val="single"/>
                <w:lang w:val="en-US"/>
              </w:rPr>
              <w:t xml:space="preserve"> Possession Order! 06/02/2019</w:t>
            </w:r>
          </w:p>
          <w:p w14:paraId="0A9E69D9" w14:textId="77777777" w:rsidR="00032177" w:rsidRPr="00A20063" w:rsidRDefault="00032177" w:rsidP="00A20063">
            <w:pPr>
              <w:ind w:left="360"/>
              <w:contextualSpacing/>
              <w:rPr>
                <w:rFonts w:eastAsiaTheme="minorHAnsi"/>
                <w:color w:val="0000FF"/>
                <w:szCs w:val="22"/>
              </w:rPr>
            </w:pPr>
            <w:r w:rsidRPr="00A20063">
              <w:rPr>
                <w:rFonts w:eastAsiaTheme="minorHAnsi"/>
                <w:color w:val="0000FF"/>
                <w:szCs w:val="22"/>
                <w:lang w:eastAsia="en-US"/>
              </w:rPr>
              <w:t xml:space="preserve">I have good news in that the Council have decided to not pursue the case further due to a lack of recent incidents. Please see attached their letter received recently and our letter dated </w:t>
            </w:r>
            <w:r w:rsidRPr="00A20063">
              <w:rPr>
                <w:rFonts w:eastAsiaTheme="minorHAnsi"/>
                <w:b/>
                <w:bCs/>
                <w:color w:val="0000FF"/>
                <w:szCs w:val="22"/>
                <w:u w:val="single"/>
                <w:lang w:eastAsia="en-US"/>
              </w:rPr>
              <w:t>22 October 2019</w:t>
            </w:r>
            <w:r w:rsidRPr="00A20063">
              <w:rPr>
                <w:rFonts w:eastAsiaTheme="minorHAnsi"/>
                <w:color w:val="0000FF"/>
                <w:szCs w:val="22"/>
                <w:lang w:eastAsia="en-US"/>
              </w:rPr>
              <w:t xml:space="preserve"> sent to your son.</w:t>
            </w:r>
          </w:p>
          <w:p w14:paraId="7A4F59B5" w14:textId="77777777" w:rsidR="00032177" w:rsidRPr="00A20063" w:rsidRDefault="00032177" w:rsidP="00A20063">
            <w:pPr>
              <w:jc w:val="center"/>
              <w:rPr>
                <w:b/>
                <w:bCs/>
                <w:szCs w:val="22"/>
                <w:u w:val="single"/>
              </w:rPr>
            </w:pPr>
          </w:p>
        </w:tc>
      </w:tr>
      <w:tr w:rsidR="00032177" w:rsidRPr="00A20063" w14:paraId="5D58D010" w14:textId="77777777" w:rsidTr="00032177">
        <w:trPr>
          <w:trHeight w:val="252"/>
        </w:trPr>
        <w:tc>
          <w:tcPr>
            <w:tcW w:w="1252" w:type="dxa"/>
          </w:tcPr>
          <w:p w14:paraId="71C5484C" w14:textId="77777777" w:rsidR="00032177" w:rsidRPr="00A20063" w:rsidRDefault="00032177" w:rsidP="00A20063">
            <w:pPr>
              <w:jc w:val="center"/>
              <w:rPr>
                <w:b/>
                <w:bCs/>
                <w:szCs w:val="22"/>
                <w:u w:val="single"/>
              </w:rPr>
            </w:pPr>
            <w:hyperlink r:id="rId699" w:anchor="A_10_01_2018" w:history="1">
              <w:r w:rsidRPr="00A20063">
                <w:rPr>
                  <w:rStyle w:val="Hyperlink"/>
                  <w:color w:val="0000FF"/>
                  <w:szCs w:val="22"/>
                </w:rPr>
                <w:t>10/01/2021</w:t>
              </w:r>
            </w:hyperlink>
          </w:p>
        </w:tc>
        <w:tc>
          <w:tcPr>
            <w:tcW w:w="7764" w:type="dxa"/>
          </w:tcPr>
          <w:p w14:paraId="38737C27" w14:textId="77777777" w:rsidR="00032177" w:rsidRPr="00A20063" w:rsidRDefault="00032177" w:rsidP="00453852">
            <w:pPr>
              <w:widowControl w:val="0"/>
              <w:numPr>
                <w:ilvl w:val="0"/>
                <w:numId w:val="11"/>
              </w:numPr>
              <w:contextualSpacing/>
              <w:rPr>
                <w:b/>
                <w:bCs/>
                <w:color w:val="0000FF"/>
                <w:szCs w:val="22"/>
                <w:u w:val="single"/>
                <w:lang w:val="en-US"/>
              </w:rPr>
            </w:pPr>
            <w:r w:rsidRPr="00A20063">
              <w:rPr>
                <w:b/>
                <w:bCs/>
                <w:color w:val="0000FF"/>
                <w:szCs w:val="22"/>
                <w:u w:val="single"/>
                <w:lang w:val="en-US"/>
              </w:rPr>
              <w:t>2</w:t>
            </w:r>
            <w:r w:rsidRPr="00A20063">
              <w:rPr>
                <w:b/>
                <w:bCs/>
                <w:color w:val="0000FF"/>
                <w:szCs w:val="22"/>
                <w:u w:val="single"/>
                <w:vertAlign w:val="superscript"/>
                <w:lang w:val="en-US"/>
              </w:rPr>
              <w:t>nd</w:t>
            </w:r>
            <w:r w:rsidRPr="00A20063">
              <w:rPr>
                <w:b/>
                <w:bCs/>
                <w:color w:val="0000FF"/>
                <w:szCs w:val="22"/>
                <w:u w:val="single"/>
                <w:lang w:val="en-US"/>
              </w:rPr>
              <w:t xml:space="preserve"> Possession Order! 06/02/2019</w:t>
            </w:r>
          </w:p>
          <w:p w14:paraId="416EB76A" w14:textId="77777777" w:rsidR="00032177" w:rsidRPr="00A20063" w:rsidRDefault="00032177" w:rsidP="00A20063">
            <w:pPr>
              <w:ind w:left="360"/>
              <w:contextualSpacing/>
              <w:rPr>
                <w:rFonts w:eastAsiaTheme="minorHAnsi"/>
                <w:color w:val="0000FF"/>
                <w:szCs w:val="22"/>
              </w:rPr>
            </w:pPr>
            <w:r w:rsidRPr="00A20063">
              <w:rPr>
                <w:rFonts w:eastAsiaTheme="minorHAnsi"/>
                <w:color w:val="0000FF"/>
                <w:szCs w:val="22"/>
                <w:lang w:eastAsia="en-US"/>
              </w:rPr>
              <w:lastRenderedPageBreak/>
              <w:t xml:space="preserve">I have good news in that the Council have decided to not pursue the case further due to a lack of recent incidents. Please see attached their letter received recently and our letter dated </w:t>
            </w:r>
            <w:r w:rsidRPr="00A20063">
              <w:rPr>
                <w:rFonts w:eastAsiaTheme="minorHAnsi"/>
                <w:b/>
                <w:bCs/>
                <w:color w:val="0000FF"/>
                <w:szCs w:val="22"/>
                <w:u w:val="single"/>
                <w:lang w:eastAsia="en-US"/>
              </w:rPr>
              <w:t>22 October 2019</w:t>
            </w:r>
            <w:r w:rsidRPr="00A20063">
              <w:rPr>
                <w:rFonts w:eastAsiaTheme="minorHAnsi"/>
                <w:color w:val="0000FF"/>
                <w:szCs w:val="22"/>
                <w:lang w:eastAsia="en-US"/>
              </w:rPr>
              <w:t xml:space="preserve"> sent to your son.</w:t>
            </w:r>
          </w:p>
          <w:p w14:paraId="4F7F2FC7" w14:textId="77777777" w:rsidR="00032177" w:rsidRPr="00A20063" w:rsidRDefault="00032177" w:rsidP="00A20063">
            <w:pPr>
              <w:jc w:val="center"/>
              <w:rPr>
                <w:b/>
                <w:bCs/>
                <w:szCs w:val="22"/>
                <w:u w:val="single"/>
              </w:rPr>
            </w:pPr>
          </w:p>
        </w:tc>
      </w:tr>
      <w:tr w:rsidR="00032177" w:rsidRPr="00A20063" w14:paraId="6A44F056" w14:textId="77777777" w:rsidTr="00032177">
        <w:trPr>
          <w:trHeight w:val="252"/>
        </w:trPr>
        <w:tc>
          <w:tcPr>
            <w:tcW w:w="1252" w:type="dxa"/>
          </w:tcPr>
          <w:p w14:paraId="3332EFCC" w14:textId="77777777" w:rsidR="00032177" w:rsidRPr="00A20063" w:rsidRDefault="00032177" w:rsidP="00A20063">
            <w:pPr>
              <w:jc w:val="center"/>
              <w:rPr>
                <w:b/>
                <w:bCs/>
                <w:szCs w:val="22"/>
                <w:u w:val="single"/>
              </w:rPr>
            </w:pPr>
            <w:hyperlink r:id="rId700" w:anchor="A_11_01_2018" w:history="1">
              <w:r w:rsidRPr="00A20063">
                <w:rPr>
                  <w:rStyle w:val="Hyperlink"/>
                  <w:color w:val="0000FF"/>
                  <w:szCs w:val="22"/>
                </w:rPr>
                <w:t>11/01/2021</w:t>
              </w:r>
            </w:hyperlink>
          </w:p>
        </w:tc>
        <w:tc>
          <w:tcPr>
            <w:tcW w:w="7764" w:type="dxa"/>
          </w:tcPr>
          <w:p w14:paraId="442633DC" w14:textId="77777777" w:rsidR="00032177" w:rsidRPr="00A20063" w:rsidRDefault="00032177" w:rsidP="00453852">
            <w:pPr>
              <w:widowControl w:val="0"/>
              <w:numPr>
                <w:ilvl w:val="0"/>
                <w:numId w:val="11"/>
              </w:numPr>
              <w:contextualSpacing/>
              <w:rPr>
                <w:b/>
                <w:bCs/>
                <w:color w:val="0000FF"/>
                <w:szCs w:val="22"/>
                <w:u w:val="single"/>
                <w:lang w:val="en-US"/>
              </w:rPr>
            </w:pPr>
            <w:r w:rsidRPr="00A20063">
              <w:rPr>
                <w:b/>
                <w:bCs/>
                <w:color w:val="0000FF"/>
                <w:szCs w:val="22"/>
                <w:u w:val="single"/>
                <w:lang w:val="en-US"/>
              </w:rPr>
              <w:t>2</w:t>
            </w:r>
            <w:r w:rsidRPr="00A20063">
              <w:rPr>
                <w:b/>
                <w:bCs/>
                <w:color w:val="0000FF"/>
                <w:szCs w:val="22"/>
                <w:u w:val="single"/>
                <w:vertAlign w:val="superscript"/>
                <w:lang w:val="en-US"/>
              </w:rPr>
              <w:t>nd</w:t>
            </w:r>
            <w:r w:rsidRPr="00A20063">
              <w:rPr>
                <w:b/>
                <w:bCs/>
                <w:color w:val="0000FF"/>
                <w:szCs w:val="22"/>
                <w:u w:val="single"/>
                <w:lang w:val="en-US"/>
              </w:rPr>
              <w:t xml:space="preserve"> Possession Order! 06/02/2019</w:t>
            </w:r>
          </w:p>
          <w:p w14:paraId="08A05518" w14:textId="77777777" w:rsidR="00032177" w:rsidRPr="00A20063" w:rsidRDefault="00032177" w:rsidP="00A20063">
            <w:pPr>
              <w:ind w:left="360"/>
              <w:contextualSpacing/>
              <w:rPr>
                <w:rFonts w:eastAsiaTheme="minorHAnsi"/>
                <w:color w:val="0000FF"/>
                <w:szCs w:val="22"/>
              </w:rPr>
            </w:pPr>
            <w:r w:rsidRPr="00A20063">
              <w:rPr>
                <w:rFonts w:eastAsiaTheme="minorHAnsi"/>
                <w:color w:val="0000FF"/>
                <w:szCs w:val="22"/>
                <w:lang w:eastAsia="en-US"/>
              </w:rPr>
              <w:t xml:space="preserve">I have good news in that the Council have decided to not pursue the case further due to a lack of recent incidents. Please see attached their letter received recently and our letter dated </w:t>
            </w:r>
            <w:r w:rsidRPr="00A20063">
              <w:rPr>
                <w:rFonts w:eastAsiaTheme="minorHAnsi"/>
                <w:b/>
                <w:bCs/>
                <w:color w:val="0000FF"/>
                <w:szCs w:val="22"/>
                <w:u w:val="single"/>
                <w:lang w:eastAsia="en-US"/>
              </w:rPr>
              <w:t>22 October 2019</w:t>
            </w:r>
            <w:r w:rsidRPr="00A20063">
              <w:rPr>
                <w:rFonts w:eastAsiaTheme="minorHAnsi"/>
                <w:color w:val="0000FF"/>
                <w:szCs w:val="22"/>
                <w:lang w:eastAsia="en-US"/>
              </w:rPr>
              <w:t xml:space="preserve"> sent to your son.</w:t>
            </w:r>
          </w:p>
          <w:p w14:paraId="09ED28DA" w14:textId="77777777" w:rsidR="00032177" w:rsidRPr="00A20063" w:rsidRDefault="00032177" w:rsidP="00A20063">
            <w:pPr>
              <w:jc w:val="center"/>
              <w:rPr>
                <w:b/>
                <w:bCs/>
                <w:szCs w:val="22"/>
                <w:u w:val="single"/>
              </w:rPr>
            </w:pPr>
          </w:p>
        </w:tc>
      </w:tr>
      <w:tr w:rsidR="00032177" w:rsidRPr="00A20063" w14:paraId="25885CF4" w14:textId="77777777" w:rsidTr="00032177">
        <w:trPr>
          <w:trHeight w:val="252"/>
        </w:trPr>
        <w:tc>
          <w:tcPr>
            <w:tcW w:w="1252" w:type="dxa"/>
          </w:tcPr>
          <w:p w14:paraId="71C4F578" w14:textId="77777777" w:rsidR="00032177" w:rsidRPr="00A20063" w:rsidRDefault="00032177" w:rsidP="00A20063">
            <w:pPr>
              <w:jc w:val="center"/>
              <w:rPr>
                <w:b/>
                <w:bCs/>
                <w:szCs w:val="22"/>
                <w:u w:val="single"/>
              </w:rPr>
            </w:pPr>
            <w:hyperlink r:id="rId701" w:anchor="A_12_01_2018" w:history="1">
              <w:r w:rsidRPr="00A20063">
                <w:rPr>
                  <w:rStyle w:val="Hyperlink"/>
                  <w:color w:val="0000FF"/>
                  <w:szCs w:val="22"/>
                </w:rPr>
                <w:t>12/01/2021</w:t>
              </w:r>
            </w:hyperlink>
          </w:p>
        </w:tc>
        <w:tc>
          <w:tcPr>
            <w:tcW w:w="7764" w:type="dxa"/>
          </w:tcPr>
          <w:p w14:paraId="2C0A01D1" w14:textId="77777777" w:rsidR="00032177" w:rsidRPr="00A20063" w:rsidRDefault="00032177" w:rsidP="00453852">
            <w:pPr>
              <w:widowControl w:val="0"/>
              <w:numPr>
                <w:ilvl w:val="0"/>
                <w:numId w:val="11"/>
              </w:numPr>
              <w:contextualSpacing/>
              <w:rPr>
                <w:b/>
                <w:bCs/>
                <w:color w:val="0000FF"/>
                <w:szCs w:val="22"/>
                <w:u w:val="single"/>
                <w:lang w:val="en-US"/>
              </w:rPr>
            </w:pPr>
            <w:r w:rsidRPr="00A20063">
              <w:rPr>
                <w:b/>
                <w:bCs/>
                <w:color w:val="0000FF"/>
                <w:szCs w:val="22"/>
                <w:u w:val="single"/>
                <w:lang w:val="en-US"/>
              </w:rPr>
              <w:t>2</w:t>
            </w:r>
            <w:r w:rsidRPr="00A20063">
              <w:rPr>
                <w:b/>
                <w:bCs/>
                <w:color w:val="0000FF"/>
                <w:szCs w:val="22"/>
                <w:u w:val="single"/>
                <w:vertAlign w:val="superscript"/>
                <w:lang w:val="en-US"/>
              </w:rPr>
              <w:t>nd</w:t>
            </w:r>
            <w:r w:rsidRPr="00A20063">
              <w:rPr>
                <w:b/>
                <w:bCs/>
                <w:color w:val="0000FF"/>
                <w:szCs w:val="22"/>
                <w:u w:val="single"/>
                <w:lang w:val="en-US"/>
              </w:rPr>
              <w:t xml:space="preserve"> Possession Order! 06/02/2019</w:t>
            </w:r>
          </w:p>
          <w:p w14:paraId="16F48745" w14:textId="77777777" w:rsidR="00032177" w:rsidRPr="00A20063" w:rsidRDefault="00032177" w:rsidP="00A20063">
            <w:pPr>
              <w:ind w:left="360"/>
              <w:contextualSpacing/>
              <w:rPr>
                <w:rFonts w:eastAsiaTheme="minorHAnsi"/>
                <w:color w:val="0000FF"/>
                <w:szCs w:val="22"/>
              </w:rPr>
            </w:pPr>
            <w:r w:rsidRPr="00A20063">
              <w:rPr>
                <w:rFonts w:eastAsiaTheme="minorHAnsi"/>
                <w:color w:val="0000FF"/>
                <w:szCs w:val="22"/>
                <w:lang w:eastAsia="en-US"/>
              </w:rPr>
              <w:t xml:space="preserve">I have good news in that the Council have decided to not pursue the case further due to a lack of recent incidents. Please see attached their letter received recently and our letter dated </w:t>
            </w:r>
            <w:r w:rsidRPr="00A20063">
              <w:rPr>
                <w:rFonts w:eastAsiaTheme="minorHAnsi"/>
                <w:b/>
                <w:bCs/>
                <w:color w:val="0000FF"/>
                <w:szCs w:val="22"/>
                <w:u w:val="single"/>
                <w:lang w:eastAsia="en-US"/>
              </w:rPr>
              <w:t>22 October 2019</w:t>
            </w:r>
            <w:r w:rsidRPr="00A20063">
              <w:rPr>
                <w:rFonts w:eastAsiaTheme="minorHAnsi"/>
                <w:color w:val="0000FF"/>
                <w:szCs w:val="22"/>
                <w:lang w:eastAsia="en-US"/>
              </w:rPr>
              <w:t xml:space="preserve"> sent to your son.</w:t>
            </w:r>
          </w:p>
          <w:p w14:paraId="3DF61B76" w14:textId="77777777" w:rsidR="00032177" w:rsidRPr="00A20063" w:rsidRDefault="00032177" w:rsidP="00A20063">
            <w:pPr>
              <w:jc w:val="center"/>
              <w:rPr>
                <w:b/>
                <w:bCs/>
                <w:szCs w:val="22"/>
                <w:u w:val="single"/>
              </w:rPr>
            </w:pPr>
          </w:p>
        </w:tc>
      </w:tr>
      <w:tr w:rsidR="00032177" w:rsidRPr="00A20063" w14:paraId="0940C8EB" w14:textId="77777777" w:rsidTr="00032177">
        <w:trPr>
          <w:trHeight w:val="252"/>
        </w:trPr>
        <w:tc>
          <w:tcPr>
            <w:tcW w:w="1252" w:type="dxa"/>
          </w:tcPr>
          <w:p w14:paraId="7B62C35F" w14:textId="77777777" w:rsidR="00032177" w:rsidRPr="00A20063" w:rsidRDefault="00032177" w:rsidP="00A20063">
            <w:pPr>
              <w:jc w:val="center"/>
              <w:rPr>
                <w:b/>
                <w:bCs/>
                <w:szCs w:val="22"/>
                <w:u w:val="single"/>
              </w:rPr>
            </w:pPr>
            <w:hyperlink r:id="rId702" w:anchor="A_13_01_2018" w:history="1">
              <w:r w:rsidRPr="00A20063">
                <w:rPr>
                  <w:rStyle w:val="Hyperlink"/>
                  <w:color w:val="0000FF"/>
                  <w:szCs w:val="22"/>
                </w:rPr>
                <w:t>13/01/2021</w:t>
              </w:r>
            </w:hyperlink>
          </w:p>
        </w:tc>
        <w:tc>
          <w:tcPr>
            <w:tcW w:w="7764" w:type="dxa"/>
          </w:tcPr>
          <w:p w14:paraId="16EDFF56" w14:textId="77777777" w:rsidR="00032177" w:rsidRPr="00A20063" w:rsidRDefault="00032177" w:rsidP="00453852">
            <w:pPr>
              <w:widowControl w:val="0"/>
              <w:numPr>
                <w:ilvl w:val="0"/>
                <w:numId w:val="11"/>
              </w:numPr>
              <w:contextualSpacing/>
              <w:rPr>
                <w:b/>
                <w:bCs/>
                <w:color w:val="0000FF"/>
                <w:szCs w:val="22"/>
                <w:u w:val="single"/>
                <w:lang w:val="en-US"/>
              </w:rPr>
            </w:pPr>
            <w:r w:rsidRPr="00A20063">
              <w:rPr>
                <w:b/>
                <w:bCs/>
                <w:color w:val="0000FF"/>
                <w:szCs w:val="22"/>
                <w:u w:val="single"/>
                <w:lang w:val="en-US"/>
              </w:rPr>
              <w:t>2</w:t>
            </w:r>
            <w:r w:rsidRPr="00A20063">
              <w:rPr>
                <w:b/>
                <w:bCs/>
                <w:color w:val="0000FF"/>
                <w:szCs w:val="22"/>
                <w:u w:val="single"/>
                <w:vertAlign w:val="superscript"/>
                <w:lang w:val="en-US"/>
              </w:rPr>
              <w:t>nd</w:t>
            </w:r>
            <w:r w:rsidRPr="00A20063">
              <w:rPr>
                <w:b/>
                <w:bCs/>
                <w:color w:val="0000FF"/>
                <w:szCs w:val="22"/>
                <w:u w:val="single"/>
                <w:lang w:val="en-US"/>
              </w:rPr>
              <w:t xml:space="preserve"> Possession Order! 06/02/2019</w:t>
            </w:r>
          </w:p>
          <w:p w14:paraId="43694867" w14:textId="77777777" w:rsidR="00032177" w:rsidRPr="00A20063" w:rsidRDefault="00032177" w:rsidP="00A20063">
            <w:pPr>
              <w:ind w:left="360"/>
              <w:contextualSpacing/>
              <w:rPr>
                <w:rFonts w:eastAsiaTheme="minorHAnsi"/>
                <w:color w:val="0000FF"/>
                <w:szCs w:val="22"/>
              </w:rPr>
            </w:pPr>
            <w:r w:rsidRPr="00A20063">
              <w:rPr>
                <w:rFonts w:eastAsiaTheme="minorHAnsi"/>
                <w:color w:val="0000FF"/>
                <w:szCs w:val="22"/>
                <w:lang w:eastAsia="en-US"/>
              </w:rPr>
              <w:t xml:space="preserve">I have good news in that the Council have decided to not pursue the case further due to a lack of recent incidents. Please see attached their letter received recently and our letter dated </w:t>
            </w:r>
            <w:r w:rsidRPr="00A20063">
              <w:rPr>
                <w:rFonts w:eastAsiaTheme="minorHAnsi"/>
                <w:b/>
                <w:bCs/>
                <w:color w:val="0000FF"/>
                <w:szCs w:val="22"/>
                <w:u w:val="single"/>
                <w:lang w:eastAsia="en-US"/>
              </w:rPr>
              <w:t>22 October 2019</w:t>
            </w:r>
            <w:r w:rsidRPr="00A20063">
              <w:rPr>
                <w:rFonts w:eastAsiaTheme="minorHAnsi"/>
                <w:color w:val="0000FF"/>
                <w:szCs w:val="22"/>
                <w:lang w:eastAsia="en-US"/>
              </w:rPr>
              <w:t xml:space="preserve"> sent to your son.</w:t>
            </w:r>
          </w:p>
          <w:p w14:paraId="390B802B" w14:textId="77777777" w:rsidR="00032177" w:rsidRPr="00A20063" w:rsidRDefault="00032177" w:rsidP="00A20063">
            <w:pPr>
              <w:jc w:val="center"/>
              <w:rPr>
                <w:b/>
                <w:bCs/>
                <w:szCs w:val="22"/>
                <w:u w:val="single"/>
              </w:rPr>
            </w:pPr>
          </w:p>
        </w:tc>
      </w:tr>
      <w:tr w:rsidR="00032177" w:rsidRPr="00A20063" w14:paraId="26621681" w14:textId="77777777" w:rsidTr="00032177">
        <w:trPr>
          <w:trHeight w:val="252"/>
        </w:trPr>
        <w:tc>
          <w:tcPr>
            <w:tcW w:w="1252" w:type="dxa"/>
          </w:tcPr>
          <w:p w14:paraId="156883F0" w14:textId="77777777" w:rsidR="00032177" w:rsidRPr="00A20063" w:rsidRDefault="00032177" w:rsidP="00A20063">
            <w:pPr>
              <w:jc w:val="center"/>
              <w:rPr>
                <w:b/>
                <w:bCs/>
                <w:szCs w:val="22"/>
                <w:u w:val="single"/>
              </w:rPr>
            </w:pPr>
            <w:hyperlink r:id="rId703" w:anchor="A_14_01_2018" w:history="1">
              <w:r w:rsidRPr="00A20063">
                <w:rPr>
                  <w:rStyle w:val="Hyperlink"/>
                  <w:color w:val="0000FF"/>
                  <w:szCs w:val="22"/>
                </w:rPr>
                <w:t>14/01/2021</w:t>
              </w:r>
            </w:hyperlink>
          </w:p>
        </w:tc>
        <w:tc>
          <w:tcPr>
            <w:tcW w:w="7764" w:type="dxa"/>
          </w:tcPr>
          <w:p w14:paraId="659A5A3D" w14:textId="77777777" w:rsidR="00032177" w:rsidRPr="00A20063" w:rsidRDefault="00032177" w:rsidP="00453852">
            <w:pPr>
              <w:widowControl w:val="0"/>
              <w:numPr>
                <w:ilvl w:val="0"/>
                <w:numId w:val="11"/>
              </w:numPr>
              <w:contextualSpacing/>
              <w:rPr>
                <w:b/>
                <w:bCs/>
                <w:color w:val="0000FF"/>
                <w:szCs w:val="22"/>
                <w:u w:val="single"/>
                <w:lang w:val="en-US"/>
              </w:rPr>
            </w:pPr>
            <w:r w:rsidRPr="00A20063">
              <w:rPr>
                <w:b/>
                <w:bCs/>
                <w:color w:val="0000FF"/>
                <w:szCs w:val="22"/>
                <w:u w:val="single"/>
                <w:lang w:val="en-US"/>
              </w:rPr>
              <w:t>2</w:t>
            </w:r>
            <w:r w:rsidRPr="00A20063">
              <w:rPr>
                <w:b/>
                <w:bCs/>
                <w:color w:val="0000FF"/>
                <w:szCs w:val="22"/>
                <w:u w:val="single"/>
                <w:vertAlign w:val="superscript"/>
                <w:lang w:val="en-US"/>
              </w:rPr>
              <w:t>nd</w:t>
            </w:r>
            <w:r w:rsidRPr="00A20063">
              <w:rPr>
                <w:b/>
                <w:bCs/>
                <w:color w:val="0000FF"/>
                <w:szCs w:val="22"/>
                <w:u w:val="single"/>
                <w:lang w:val="en-US"/>
              </w:rPr>
              <w:t xml:space="preserve"> Possession Order! 06/02/2019</w:t>
            </w:r>
          </w:p>
          <w:p w14:paraId="6D84BE02" w14:textId="77777777" w:rsidR="00032177" w:rsidRPr="00A20063" w:rsidRDefault="00032177" w:rsidP="00A20063">
            <w:pPr>
              <w:ind w:left="360"/>
              <w:contextualSpacing/>
              <w:rPr>
                <w:rFonts w:eastAsiaTheme="minorHAnsi"/>
                <w:color w:val="0000FF"/>
                <w:szCs w:val="22"/>
              </w:rPr>
            </w:pPr>
            <w:r w:rsidRPr="00A20063">
              <w:rPr>
                <w:rFonts w:eastAsiaTheme="minorHAnsi"/>
                <w:color w:val="0000FF"/>
                <w:szCs w:val="22"/>
                <w:lang w:eastAsia="en-US"/>
              </w:rPr>
              <w:t xml:space="preserve">I have good news in that the Council have decided to not pursue the case further due to a lack of recent incidents. Please see attached their letter received recently and our letter dated </w:t>
            </w:r>
            <w:r w:rsidRPr="00A20063">
              <w:rPr>
                <w:rFonts w:eastAsiaTheme="minorHAnsi"/>
                <w:b/>
                <w:bCs/>
                <w:color w:val="0000FF"/>
                <w:szCs w:val="22"/>
                <w:u w:val="single"/>
                <w:lang w:eastAsia="en-US"/>
              </w:rPr>
              <w:t>22 October 2019</w:t>
            </w:r>
            <w:r w:rsidRPr="00A20063">
              <w:rPr>
                <w:rFonts w:eastAsiaTheme="minorHAnsi"/>
                <w:color w:val="0000FF"/>
                <w:szCs w:val="22"/>
                <w:lang w:eastAsia="en-US"/>
              </w:rPr>
              <w:t xml:space="preserve"> sent to your son.</w:t>
            </w:r>
          </w:p>
          <w:p w14:paraId="187A497E" w14:textId="77777777" w:rsidR="00032177" w:rsidRPr="00A20063" w:rsidRDefault="00032177" w:rsidP="00A20063">
            <w:pPr>
              <w:jc w:val="center"/>
              <w:rPr>
                <w:b/>
                <w:bCs/>
                <w:szCs w:val="22"/>
                <w:u w:val="single"/>
              </w:rPr>
            </w:pPr>
          </w:p>
        </w:tc>
      </w:tr>
      <w:tr w:rsidR="00032177" w:rsidRPr="00A20063" w14:paraId="64FC30EE" w14:textId="77777777" w:rsidTr="00032177">
        <w:trPr>
          <w:trHeight w:val="268"/>
        </w:trPr>
        <w:tc>
          <w:tcPr>
            <w:tcW w:w="1252" w:type="dxa"/>
          </w:tcPr>
          <w:p w14:paraId="1C062164" w14:textId="77777777" w:rsidR="00032177" w:rsidRPr="00A20063" w:rsidRDefault="00032177" w:rsidP="00A20063">
            <w:pPr>
              <w:jc w:val="center"/>
              <w:rPr>
                <w:b/>
                <w:bCs/>
                <w:szCs w:val="22"/>
                <w:u w:val="single"/>
              </w:rPr>
            </w:pPr>
            <w:hyperlink r:id="rId704" w:anchor="A_15_01_2018" w:history="1">
              <w:r w:rsidRPr="00A20063">
                <w:rPr>
                  <w:rStyle w:val="Hyperlink"/>
                  <w:color w:val="0000FF"/>
                  <w:szCs w:val="22"/>
                </w:rPr>
                <w:t>15/01/2021</w:t>
              </w:r>
            </w:hyperlink>
          </w:p>
        </w:tc>
        <w:tc>
          <w:tcPr>
            <w:tcW w:w="7764" w:type="dxa"/>
          </w:tcPr>
          <w:p w14:paraId="323BBA98" w14:textId="77777777" w:rsidR="00032177" w:rsidRPr="00A20063" w:rsidRDefault="00032177" w:rsidP="00453852">
            <w:pPr>
              <w:widowControl w:val="0"/>
              <w:numPr>
                <w:ilvl w:val="0"/>
                <w:numId w:val="11"/>
              </w:numPr>
              <w:contextualSpacing/>
              <w:rPr>
                <w:b/>
                <w:bCs/>
                <w:color w:val="0000FF"/>
                <w:szCs w:val="22"/>
                <w:u w:val="single"/>
                <w:lang w:val="en-US"/>
              </w:rPr>
            </w:pPr>
            <w:r w:rsidRPr="00A20063">
              <w:rPr>
                <w:b/>
                <w:bCs/>
                <w:color w:val="0000FF"/>
                <w:szCs w:val="22"/>
                <w:u w:val="single"/>
                <w:lang w:val="en-US"/>
              </w:rPr>
              <w:t>2</w:t>
            </w:r>
            <w:r w:rsidRPr="00A20063">
              <w:rPr>
                <w:b/>
                <w:bCs/>
                <w:color w:val="0000FF"/>
                <w:szCs w:val="22"/>
                <w:u w:val="single"/>
                <w:vertAlign w:val="superscript"/>
                <w:lang w:val="en-US"/>
              </w:rPr>
              <w:t>nd</w:t>
            </w:r>
            <w:r w:rsidRPr="00A20063">
              <w:rPr>
                <w:b/>
                <w:bCs/>
                <w:color w:val="0000FF"/>
                <w:szCs w:val="22"/>
                <w:u w:val="single"/>
                <w:lang w:val="en-US"/>
              </w:rPr>
              <w:t xml:space="preserve"> Possession Order! 06/02/2019</w:t>
            </w:r>
          </w:p>
          <w:p w14:paraId="387214B6" w14:textId="77777777" w:rsidR="00032177" w:rsidRPr="00A20063" w:rsidRDefault="00032177" w:rsidP="00A20063">
            <w:pPr>
              <w:ind w:left="360"/>
              <w:contextualSpacing/>
              <w:rPr>
                <w:rFonts w:eastAsiaTheme="minorHAnsi"/>
                <w:color w:val="0000FF"/>
                <w:szCs w:val="22"/>
              </w:rPr>
            </w:pPr>
            <w:r w:rsidRPr="00A20063">
              <w:rPr>
                <w:rFonts w:eastAsiaTheme="minorHAnsi"/>
                <w:color w:val="0000FF"/>
                <w:szCs w:val="22"/>
                <w:lang w:eastAsia="en-US"/>
              </w:rPr>
              <w:t xml:space="preserve">I have good news in that the Council have decided to not pursue the case further due to a lack of recent incidents. Please see attached their letter received recently and our letter dated </w:t>
            </w:r>
            <w:r w:rsidRPr="00A20063">
              <w:rPr>
                <w:rFonts w:eastAsiaTheme="minorHAnsi"/>
                <w:b/>
                <w:bCs/>
                <w:color w:val="0000FF"/>
                <w:szCs w:val="22"/>
                <w:u w:val="single"/>
                <w:lang w:eastAsia="en-US"/>
              </w:rPr>
              <w:t>22 October 2019</w:t>
            </w:r>
            <w:r w:rsidRPr="00A20063">
              <w:rPr>
                <w:rFonts w:eastAsiaTheme="minorHAnsi"/>
                <w:color w:val="0000FF"/>
                <w:szCs w:val="22"/>
                <w:lang w:eastAsia="en-US"/>
              </w:rPr>
              <w:t xml:space="preserve"> sent to your son.</w:t>
            </w:r>
          </w:p>
          <w:p w14:paraId="0B916C80" w14:textId="77777777" w:rsidR="00032177" w:rsidRPr="00A20063" w:rsidRDefault="00032177" w:rsidP="00A20063">
            <w:pPr>
              <w:jc w:val="center"/>
              <w:rPr>
                <w:b/>
                <w:bCs/>
                <w:szCs w:val="22"/>
                <w:u w:val="single"/>
              </w:rPr>
            </w:pPr>
          </w:p>
        </w:tc>
      </w:tr>
      <w:tr w:rsidR="00032177" w:rsidRPr="00A20063" w14:paraId="67C64CB9" w14:textId="77777777" w:rsidTr="00032177">
        <w:trPr>
          <w:trHeight w:val="252"/>
        </w:trPr>
        <w:tc>
          <w:tcPr>
            <w:tcW w:w="1252" w:type="dxa"/>
          </w:tcPr>
          <w:p w14:paraId="39EE10C6" w14:textId="77777777" w:rsidR="00032177" w:rsidRPr="00A20063" w:rsidRDefault="00032177" w:rsidP="00A20063">
            <w:pPr>
              <w:jc w:val="center"/>
              <w:rPr>
                <w:b/>
                <w:bCs/>
                <w:szCs w:val="22"/>
                <w:u w:val="single"/>
              </w:rPr>
            </w:pPr>
            <w:hyperlink r:id="rId705" w:anchor="A_16_01_2018" w:history="1">
              <w:r w:rsidRPr="00A20063">
                <w:rPr>
                  <w:rStyle w:val="Hyperlink"/>
                  <w:color w:val="0000FF"/>
                  <w:szCs w:val="22"/>
                </w:rPr>
                <w:t>16/01/2021</w:t>
              </w:r>
            </w:hyperlink>
          </w:p>
        </w:tc>
        <w:tc>
          <w:tcPr>
            <w:tcW w:w="7764" w:type="dxa"/>
          </w:tcPr>
          <w:p w14:paraId="7D064E7F" w14:textId="77777777" w:rsidR="00032177" w:rsidRPr="00A20063" w:rsidRDefault="00032177" w:rsidP="00453852">
            <w:pPr>
              <w:widowControl w:val="0"/>
              <w:numPr>
                <w:ilvl w:val="0"/>
                <w:numId w:val="11"/>
              </w:numPr>
              <w:contextualSpacing/>
              <w:rPr>
                <w:b/>
                <w:bCs/>
                <w:color w:val="0000FF"/>
                <w:szCs w:val="22"/>
                <w:u w:val="single"/>
                <w:lang w:val="en-US"/>
              </w:rPr>
            </w:pPr>
            <w:r w:rsidRPr="00A20063">
              <w:rPr>
                <w:b/>
                <w:bCs/>
                <w:color w:val="0000FF"/>
                <w:szCs w:val="22"/>
                <w:u w:val="single"/>
                <w:lang w:val="en-US"/>
              </w:rPr>
              <w:t>2</w:t>
            </w:r>
            <w:r w:rsidRPr="00A20063">
              <w:rPr>
                <w:b/>
                <w:bCs/>
                <w:color w:val="0000FF"/>
                <w:szCs w:val="22"/>
                <w:u w:val="single"/>
                <w:vertAlign w:val="superscript"/>
                <w:lang w:val="en-US"/>
              </w:rPr>
              <w:t>nd</w:t>
            </w:r>
            <w:r w:rsidRPr="00A20063">
              <w:rPr>
                <w:b/>
                <w:bCs/>
                <w:color w:val="0000FF"/>
                <w:szCs w:val="22"/>
                <w:u w:val="single"/>
                <w:lang w:val="en-US"/>
              </w:rPr>
              <w:t xml:space="preserve"> Possession Order! 06/02/2019</w:t>
            </w:r>
          </w:p>
          <w:p w14:paraId="75FE64C8" w14:textId="77777777" w:rsidR="00032177" w:rsidRPr="00A20063" w:rsidRDefault="00032177" w:rsidP="00A20063">
            <w:pPr>
              <w:ind w:left="360"/>
              <w:contextualSpacing/>
              <w:rPr>
                <w:rFonts w:eastAsiaTheme="minorHAnsi"/>
                <w:color w:val="0000FF"/>
                <w:szCs w:val="22"/>
              </w:rPr>
            </w:pPr>
            <w:r w:rsidRPr="00A20063">
              <w:rPr>
                <w:rFonts w:eastAsiaTheme="minorHAnsi"/>
                <w:color w:val="0000FF"/>
                <w:szCs w:val="22"/>
                <w:lang w:eastAsia="en-US"/>
              </w:rPr>
              <w:t xml:space="preserve">I have good news in that the Council have decided to not pursue the case further due to a lack of recent incidents. Please see attached their letter received recently and our letter dated </w:t>
            </w:r>
            <w:r w:rsidRPr="00A20063">
              <w:rPr>
                <w:rFonts w:eastAsiaTheme="minorHAnsi"/>
                <w:b/>
                <w:bCs/>
                <w:color w:val="0000FF"/>
                <w:szCs w:val="22"/>
                <w:u w:val="single"/>
                <w:lang w:eastAsia="en-US"/>
              </w:rPr>
              <w:t>22 October 2019</w:t>
            </w:r>
            <w:r w:rsidRPr="00A20063">
              <w:rPr>
                <w:rFonts w:eastAsiaTheme="minorHAnsi"/>
                <w:color w:val="0000FF"/>
                <w:szCs w:val="22"/>
                <w:lang w:eastAsia="en-US"/>
              </w:rPr>
              <w:t xml:space="preserve"> sent to your son.</w:t>
            </w:r>
          </w:p>
          <w:p w14:paraId="3B6D363B" w14:textId="77777777" w:rsidR="00032177" w:rsidRPr="00A20063" w:rsidRDefault="00032177" w:rsidP="00A20063">
            <w:pPr>
              <w:jc w:val="center"/>
              <w:rPr>
                <w:b/>
                <w:bCs/>
                <w:szCs w:val="22"/>
                <w:u w:val="single"/>
              </w:rPr>
            </w:pPr>
          </w:p>
        </w:tc>
      </w:tr>
      <w:tr w:rsidR="00032177" w:rsidRPr="00A20063" w14:paraId="1C29DE11" w14:textId="77777777" w:rsidTr="00032177">
        <w:trPr>
          <w:trHeight w:val="252"/>
        </w:trPr>
        <w:tc>
          <w:tcPr>
            <w:tcW w:w="1252" w:type="dxa"/>
          </w:tcPr>
          <w:p w14:paraId="3D7A4680" w14:textId="77777777" w:rsidR="00032177" w:rsidRPr="00A20063" w:rsidRDefault="00032177" w:rsidP="00A20063">
            <w:pPr>
              <w:jc w:val="center"/>
              <w:rPr>
                <w:b/>
                <w:bCs/>
                <w:szCs w:val="22"/>
                <w:u w:val="single"/>
              </w:rPr>
            </w:pPr>
            <w:hyperlink r:id="rId706" w:anchor="A_17_01_2018" w:history="1">
              <w:r w:rsidRPr="00A20063">
                <w:rPr>
                  <w:rStyle w:val="Hyperlink"/>
                  <w:color w:val="0000FF"/>
                  <w:szCs w:val="22"/>
                </w:rPr>
                <w:t>17/01/2021</w:t>
              </w:r>
            </w:hyperlink>
          </w:p>
        </w:tc>
        <w:tc>
          <w:tcPr>
            <w:tcW w:w="7764" w:type="dxa"/>
          </w:tcPr>
          <w:p w14:paraId="16EF688E" w14:textId="77777777" w:rsidR="00032177" w:rsidRPr="00A20063" w:rsidRDefault="00032177" w:rsidP="00453852">
            <w:pPr>
              <w:widowControl w:val="0"/>
              <w:numPr>
                <w:ilvl w:val="0"/>
                <w:numId w:val="11"/>
              </w:numPr>
              <w:contextualSpacing/>
              <w:rPr>
                <w:b/>
                <w:bCs/>
                <w:color w:val="0000FF"/>
                <w:szCs w:val="22"/>
                <w:u w:val="single"/>
                <w:lang w:val="en-US"/>
              </w:rPr>
            </w:pPr>
            <w:r w:rsidRPr="00A20063">
              <w:rPr>
                <w:b/>
                <w:bCs/>
                <w:color w:val="0000FF"/>
                <w:szCs w:val="22"/>
                <w:u w:val="single"/>
                <w:lang w:val="en-US"/>
              </w:rPr>
              <w:t>2</w:t>
            </w:r>
            <w:r w:rsidRPr="00A20063">
              <w:rPr>
                <w:b/>
                <w:bCs/>
                <w:color w:val="0000FF"/>
                <w:szCs w:val="22"/>
                <w:u w:val="single"/>
                <w:vertAlign w:val="superscript"/>
                <w:lang w:val="en-US"/>
              </w:rPr>
              <w:t>nd</w:t>
            </w:r>
            <w:r w:rsidRPr="00A20063">
              <w:rPr>
                <w:b/>
                <w:bCs/>
                <w:color w:val="0000FF"/>
                <w:szCs w:val="22"/>
                <w:u w:val="single"/>
                <w:lang w:val="en-US"/>
              </w:rPr>
              <w:t xml:space="preserve"> Possession Order! 06/02/2019</w:t>
            </w:r>
          </w:p>
          <w:p w14:paraId="798AD112" w14:textId="77777777" w:rsidR="00032177" w:rsidRPr="00A20063" w:rsidRDefault="00032177" w:rsidP="00A20063">
            <w:pPr>
              <w:ind w:left="360"/>
              <w:contextualSpacing/>
              <w:rPr>
                <w:rFonts w:eastAsiaTheme="minorHAnsi"/>
                <w:color w:val="0000FF"/>
                <w:szCs w:val="22"/>
              </w:rPr>
            </w:pPr>
            <w:r w:rsidRPr="00A20063">
              <w:rPr>
                <w:rFonts w:eastAsiaTheme="minorHAnsi"/>
                <w:color w:val="0000FF"/>
                <w:szCs w:val="22"/>
                <w:lang w:eastAsia="en-US"/>
              </w:rPr>
              <w:t xml:space="preserve">I have good news in that the Council have decided to not pursue the case further due to a lack of recent incidents. Please see attached their letter received recently and our letter dated </w:t>
            </w:r>
            <w:r w:rsidRPr="00A20063">
              <w:rPr>
                <w:rFonts w:eastAsiaTheme="minorHAnsi"/>
                <w:b/>
                <w:bCs/>
                <w:color w:val="0000FF"/>
                <w:szCs w:val="22"/>
                <w:u w:val="single"/>
                <w:lang w:eastAsia="en-US"/>
              </w:rPr>
              <w:t>22 October 2019</w:t>
            </w:r>
            <w:r w:rsidRPr="00A20063">
              <w:rPr>
                <w:rFonts w:eastAsiaTheme="minorHAnsi"/>
                <w:color w:val="0000FF"/>
                <w:szCs w:val="22"/>
                <w:lang w:eastAsia="en-US"/>
              </w:rPr>
              <w:t xml:space="preserve"> sent to your son.</w:t>
            </w:r>
          </w:p>
          <w:p w14:paraId="5D83964D" w14:textId="77777777" w:rsidR="00032177" w:rsidRPr="00A20063" w:rsidRDefault="00032177" w:rsidP="00A20063">
            <w:pPr>
              <w:jc w:val="center"/>
              <w:rPr>
                <w:b/>
                <w:bCs/>
                <w:szCs w:val="22"/>
                <w:u w:val="single"/>
              </w:rPr>
            </w:pPr>
          </w:p>
        </w:tc>
      </w:tr>
      <w:tr w:rsidR="00032177" w:rsidRPr="00A20063" w14:paraId="595DB13E" w14:textId="77777777" w:rsidTr="00032177">
        <w:trPr>
          <w:trHeight w:val="252"/>
        </w:trPr>
        <w:tc>
          <w:tcPr>
            <w:tcW w:w="1252" w:type="dxa"/>
          </w:tcPr>
          <w:p w14:paraId="0D3900B4" w14:textId="77777777" w:rsidR="00032177" w:rsidRPr="00A20063" w:rsidRDefault="00032177" w:rsidP="00A20063">
            <w:pPr>
              <w:jc w:val="center"/>
              <w:rPr>
                <w:b/>
                <w:bCs/>
                <w:szCs w:val="22"/>
                <w:u w:val="single"/>
              </w:rPr>
            </w:pPr>
            <w:hyperlink r:id="rId707" w:anchor="A_18_01_2018" w:history="1">
              <w:r w:rsidRPr="00A20063">
                <w:rPr>
                  <w:rStyle w:val="Hyperlink"/>
                  <w:color w:val="0000FF"/>
                  <w:szCs w:val="22"/>
                </w:rPr>
                <w:t>18/01/2021</w:t>
              </w:r>
            </w:hyperlink>
          </w:p>
        </w:tc>
        <w:tc>
          <w:tcPr>
            <w:tcW w:w="7764" w:type="dxa"/>
          </w:tcPr>
          <w:p w14:paraId="5EDCBAA7" w14:textId="77777777" w:rsidR="00032177" w:rsidRPr="00A20063" w:rsidRDefault="00032177" w:rsidP="00453852">
            <w:pPr>
              <w:widowControl w:val="0"/>
              <w:numPr>
                <w:ilvl w:val="0"/>
                <w:numId w:val="11"/>
              </w:numPr>
              <w:contextualSpacing/>
              <w:rPr>
                <w:b/>
                <w:bCs/>
                <w:color w:val="0000FF"/>
                <w:szCs w:val="22"/>
                <w:u w:val="single"/>
                <w:lang w:val="en-US"/>
              </w:rPr>
            </w:pPr>
            <w:r w:rsidRPr="00A20063">
              <w:rPr>
                <w:b/>
                <w:bCs/>
                <w:color w:val="0000FF"/>
                <w:szCs w:val="22"/>
                <w:u w:val="single"/>
                <w:lang w:val="en-US"/>
              </w:rPr>
              <w:t>2</w:t>
            </w:r>
            <w:r w:rsidRPr="00A20063">
              <w:rPr>
                <w:b/>
                <w:bCs/>
                <w:color w:val="0000FF"/>
                <w:szCs w:val="22"/>
                <w:u w:val="single"/>
                <w:vertAlign w:val="superscript"/>
                <w:lang w:val="en-US"/>
              </w:rPr>
              <w:t>nd</w:t>
            </w:r>
            <w:r w:rsidRPr="00A20063">
              <w:rPr>
                <w:b/>
                <w:bCs/>
                <w:color w:val="0000FF"/>
                <w:szCs w:val="22"/>
                <w:u w:val="single"/>
                <w:lang w:val="en-US"/>
              </w:rPr>
              <w:t xml:space="preserve"> Possession Order! 06/02/2019</w:t>
            </w:r>
          </w:p>
          <w:p w14:paraId="54F17A86" w14:textId="77777777" w:rsidR="00032177" w:rsidRPr="00A20063" w:rsidRDefault="00032177" w:rsidP="00A20063">
            <w:pPr>
              <w:ind w:left="360"/>
              <w:contextualSpacing/>
              <w:rPr>
                <w:rFonts w:eastAsiaTheme="minorHAnsi"/>
                <w:color w:val="0000FF"/>
                <w:szCs w:val="22"/>
              </w:rPr>
            </w:pPr>
            <w:r w:rsidRPr="00A20063">
              <w:rPr>
                <w:rFonts w:eastAsiaTheme="minorHAnsi"/>
                <w:color w:val="0000FF"/>
                <w:szCs w:val="22"/>
                <w:lang w:eastAsia="en-US"/>
              </w:rPr>
              <w:t xml:space="preserve">I have good news in that the Council have decided to not pursue the case further due to a lack of recent incidents. Please see attached their letter received recently and our letter dated </w:t>
            </w:r>
            <w:r w:rsidRPr="00A20063">
              <w:rPr>
                <w:rFonts w:eastAsiaTheme="minorHAnsi"/>
                <w:b/>
                <w:bCs/>
                <w:color w:val="0000FF"/>
                <w:szCs w:val="22"/>
                <w:u w:val="single"/>
                <w:lang w:eastAsia="en-US"/>
              </w:rPr>
              <w:t>22 October 2019</w:t>
            </w:r>
            <w:r w:rsidRPr="00A20063">
              <w:rPr>
                <w:rFonts w:eastAsiaTheme="minorHAnsi"/>
                <w:color w:val="0000FF"/>
                <w:szCs w:val="22"/>
                <w:lang w:eastAsia="en-US"/>
              </w:rPr>
              <w:t xml:space="preserve"> sent to your son.</w:t>
            </w:r>
          </w:p>
          <w:p w14:paraId="4EF6490F" w14:textId="77777777" w:rsidR="00032177" w:rsidRPr="00A20063" w:rsidRDefault="00032177" w:rsidP="00A20063">
            <w:pPr>
              <w:jc w:val="center"/>
              <w:rPr>
                <w:b/>
                <w:bCs/>
                <w:szCs w:val="22"/>
                <w:u w:val="single"/>
              </w:rPr>
            </w:pPr>
          </w:p>
        </w:tc>
      </w:tr>
      <w:tr w:rsidR="00032177" w:rsidRPr="00A20063" w14:paraId="232ECAA0" w14:textId="77777777" w:rsidTr="00032177">
        <w:trPr>
          <w:trHeight w:val="252"/>
        </w:trPr>
        <w:tc>
          <w:tcPr>
            <w:tcW w:w="1252" w:type="dxa"/>
          </w:tcPr>
          <w:p w14:paraId="7A658DD5" w14:textId="77777777" w:rsidR="00032177" w:rsidRPr="00A20063" w:rsidRDefault="00032177" w:rsidP="00A20063">
            <w:pPr>
              <w:jc w:val="center"/>
              <w:rPr>
                <w:b/>
                <w:bCs/>
                <w:szCs w:val="22"/>
                <w:u w:val="single"/>
              </w:rPr>
            </w:pPr>
            <w:hyperlink r:id="rId708" w:anchor="A_19_01_2018" w:history="1">
              <w:r w:rsidRPr="00A20063">
                <w:rPr>
                  <w:rStyle w:val="Hyperlink"/>
                  <w:color w:val="0000FF"/>
                  <w:szCs w:val="22"/>
                </w:rPr>
                <w:t>19/01/2021</w:t>
              </w:r>
            </w:hyperlink>
          </w:p>
        </w:tc>
        <w:tc>
          <w:tcPr>
            <w:tcW w:w="7764" w:type="dxa"/>
          </w:tcPr>
          <w:p w14:paraId="24FF1D51" w14:textId="77777777" w:rsidR="00032177" w:rsidRPr="00A20063" w:rsidRDefault="00032177" w:rsidP="00453852">
            <w:pPr>
              <w:widowControl w:val="0"/>
              <w:numPr>
                <w:ilvl w:val="0"/>
                <w:numId w:val="11"/>
              </w:numPr>
              <w:contextualSpacing/>
              <w:rPr>
                <w:b/>
                <w:bCs/>
                <w:color w:val="0000FF"/>
                <w:szCs w:val="22"/>
                <w:u w:val="single"/>
                <w:lang w:val="en-US"/>
              </w:rPr>
            </w:pPr>
            <w:r w:rsidRPr="00A20063">
              <w:rPr>
                <w:b/>
                <w:bCs/>
                <w:color w:val="0000FF"/>
                <w:szCs w:val="22"/>
                <w:u w:val="single"/>
                <w:lang w:val="en-US"/>
              </w:rPr>
              <w:t>2</w:t>
            </w:r>
            <w:r w:rsidRPr="00A20063">
              <w:rPr>
                <w:b/>
                <w:bCs/>
                <w:color w:val="0000FF"/>
                <w:szCs w:val="22"/>
                <w:u w:val="single"/>
                <w:vertAlign w:val="superscript"/>
                <w:lang w:val="en-US"/>
              </w:rPr>
              <w:t>nd</w:t>
            </w:r>
            <w:r w:rsidRPr="00A20063">
              <w:rPr>
                <w:b/>
                <w:bCs/>
                <w:color w:val="0000FF"/>
                <w:szCs w:val="22"/>
                <w:u w:val="single"/>
                <w:lang w:val="en-US"/>
              </w:rPr>
              <w:t xml:space="preserve"> Possession Order! 06/02/2019</w:t>
            </w:r>
          </w:p>
          <w:p w14:paraId="6A14667E" w14:textId="77777777" w:rsidR="00032177" w:rsidRPr="00A20063" w:rsidRDefault="00032177" w:rsidP="00A20063">
            <w:pPr>
              <w:ind w:left="360"/>
              <w:contextualSpacing/>
              <w:rPr>
                <w:rFonts w:eastAsiaTheme="minorHAnsi"/>
                <w:color w:val="0000FF"/>
                <w:szCs w:val="22"/>
              </w:rPr>
            </w:pPr>
            <w:r w:rsidRPr="00A20063">
              <w:rPr>
                <w:rFonts w:eastAsiaTheme="minorHAnsi"/>
                <w:color w:val="0000FF"/>
                <w:szCs w:val="22"/>
                <w:lang w:eastAsia="en-US"/>
              </w:rPr>
              <w:t xml:space="preserve">I have good news in that the Council have decided to not pursue the case further due to a lack of recent incidents. Please see attached their letter received recently and our letter dated </w:t>
            </w:r>
            <w:r w:rsidRPr="00A20063">
              <w:rPr>
                <w:rFonts w:eastAsiaTheme="minorHAnsi"/>
                <w:b/>
                <w:bCs/>
                <w:color w:val="0000FF"/>
                <w:szCs w:val="22"/>
                <w:u w:val="single"/>
                <w:lang w:eastAsia="en-US"/>
              </w:rPr>
              <w:t>22 October 2019</w:t>
            </w:r>
            <w:r w:rsidRPr="00A20063">
              <w:rPr>
                <w:rFonts w:eastAsiaTheme="minorHAnsi"/>
                <w:color w:val="0000FF"/>
                <w:szCs w:val="22"/>
                <w:lang w:eastAsia="en-US"/>
              </w:rPr>
              <w:t xml:space="preserve"> sent to your son.</w:t>
            </w:r>
          </w:p>
          <w:p w14:paraId="2BACE736" w14:textId="77777777" w:rsidR="00032177" w:rsidRPr="00A20063" w:rsidRDefault="00032177" w:rsidP="00A20063">
            <w:pPr>
              <w:jc w:val="center"/>
              <w:rPr>
                <w:b/>
                <w:bCs/>
                <w:szCs w:val="22"/>
                <w:u w:val="single"/>
              </w:rPr>
            </w:pPr>
          </w:p>
        </w:tc>
      </w:tr>
      <w:tr w:rsidR="00032177" w:rsidRPr="00A20063" w14:paraId="1717C597" w14:textId="77777777" w:rsidTr="00032177">
        <w:trPr>
          <w:trHeight w:val="252"/>
        </w:trPr>
        <w:tc>
          <w:tcPr>
            <w:tcW w:w="1252" w:type="dxa"/>
          </w:tcPr>
          <w:p w14:paraId="552024F4" w14:textId="77777777" w:rsidR="00032177" w:rsidRPr="00A20063" w:rsidRDefault="00032177" w:rsidP="00A20063">
            <w:pPr>
              <w:jc w:val="center"/>
              <w:rPr>
                <w:b/>
                <w:bCs/>
                <w:szCs w:val="22"/>
                <w:u w:val="single"/>
              </w:rPr>
            </w:pPr>
            <w:hyperlink r:id="rId709" w:anchor="A_20_01_2018" w:history="1">
              <w:r w:rsidRPr="00A20063">
                <w:rPr>
                  <w:rStyle w:val="Hyperlink"/>
                  <w:color w:val="0000FF"/>
                  <w:szCs w:val="22"/>
                </w:rPr>
                <w:t>20/01/2021</w:t>
              </w:r>
            </w:hyperlink>
          </w:p>
        </w:tc>
        <w:tc>
          <w:tcPr>
            <w:tcW w:w="7764" w:type="dxa"/>
          </w:tcPr>
          <w:p w14:paraId="4D3693C2" w14:textId="77777777" w:rsidR="00032177" w:rsidRPr="00A20063" w:rsidRDefault="00032177" w:rsidP="00453852">
            <w:pPr>
              <w:widowControl w:val="0"/>
              <w:numPr>
                <w:ilvl w:val="0"/>
                <w:numId w:val="11"/>
              </w:numPr>
              <w:contextualSpacing/>
              <w:rPr>
                <w:b/>
                <w:bCs/>
                <w:color w:val="0000FF"/>
                <w:szCs w:val="22"/>
                <w:u w:val="single"/>
                <w:lang w:val="en-US"/>
              </w:rPr>
            </w:pPr>
            <w:r w:rsidRPr="00A20063">
              <w:rPr>
                <w:b/>
                <w:bCs/>
                <w:color w:val="0000FF"/>
                <w:szCs w:val="22"/>
                <w:u w:val="single"/>
                <w:lang w:val="en-US"/>
              </w:rPr>
              <w:t>2</w:t>
            </w:r>
            <w:r w:rsidRPr="00A20063">
              <w:rPr>
                <w:b/>
                <w:bCs/>
                <w:color w:val="0000FF"/>
                <w:szCs w:val="22"/>
                <w:u w:val="single"/>
                <w:vertAlign w:val="superscript"/>
                <w:lang w:val="en-US"/>
              </w:rPr>
              <w:t>nd</w:t>
            </w:r>
            <w:r w:rsidRPr="00A20063">
              <w:rPr>
                <w:b/>
                <w:bCs/>
                <w:color w:val="0000FF"/>
                <w:szCs w:val="22"/>
                <w:u w:val="single"/>
                <w:lang w:val="en-US"/>
              </w:rPr>
              <w:t xml:space="preserve"> Possession Order! 06/02/2019</w:t>
            </w:r>
          </w:p>
          <w:p w14:paraId="41CF61A1" w14:textId="77777777" w:rsidR="00032177" w:rsidRPr="00A20063" w:rsidRDefault="00032177" w:rsidP="00A20063">
            <w:pPr>
              <w:ind w:left="360"/>
              <w:contextualSpacing/>
              <w:rPr>
                <w:rFonts w:eastAsiaTheme="minorHAnsi"/>
                <w:color w:val="0000FF"/>
                <w:szCs w:val="22"/>
              </w:rPr>
            </w:pPr>
            <w:r w:rsidRPr="00A20063">
              <w:rPr>
                <w:rFonts w:eastAsiaTheme="minorHAnsi"/>
                <w:color w:val="0000FF"/>
                <w:szCs w:val="22"/>
                <w:lang w:eastAsia="en-US"/>
              </w:rPr>
              <w:t xml:space="preserve">I have good news in that the Council have decided to not pursue the case further due to a lack of recent incidents. Please see attached their letter received recently and our letter dated </w:t>
            </w:r>
            <w:r w:rsidRPr="00A20063">
              <w:rPr>
                <w:rFonts w:eastAsiaTheme="minorHAnsi"/>
                <w:b/>
                <w:bCs/>
                <w:color w:val="0000FF"/>
                <w:szCs w:val="22"/>
                <w:u w:val="single"/>
                <w:lang w:eastAsia="en-US"/>
              </w:rPr>
              <w:t>22 October 2019</w:t>
            </w:r>
            <w:r w:rsidRPr="00A20063">
              <w:rPr>
                <w:rFonts w:eastAsiaTheme="minorHAnsi"/>
                <w:color w:val="0000FF"/>
                <w:szCs w:val="22"/>
                <w:lang w:eastAsia="en-US"/>
              </w:rPr>
              <w:t xml:space="preserve"> sent to your son.</w:t>
            </w:r>
          </w:p>
          <w:p w14:paraId="4BE12365" w14:textId="77777777" w:rsidR="00032177" w:rsidRPr="00A20063" w:rsidRDefault="00032177" w:rsidP="00A20063">
            <w:pPr>
              <w:jc w:val="center"/>
              <w:rPr>
                <w:b/>
                <w:bCs/>
                <w:szCs w:val="22"/>
                <w:u w:val="single"/>
              </w:rPr>
            </w:pPr>
          </w:p>
        </w:tc>
      </w:tr>
      <w:tr w:rsidR="00032177" w:rsidRPr="00A20063" w14:paraId="5CDA065D" w14:textId="77777777" w:rsidTr="00032177">
        <w:trPr>
          <w:trHeight w:val="252"/>
        </w:trPr>
        <w:tc>
          <w:tcPr>
            <w:tcW w:w="1252" w:type="dxa"/>
          </w:tcPr>
          <w:p w14:paraId="0603FAEA" w14:textId="77777777" w:rsidR="00032177" w:rsidRPr="00A20063" w:rsidRDefault="00032177" w:rsidP="00A20063">
            <w:pPr>
              <w:jc w:val="center"/>
              <w:rPr>
                <w:b/>
                <w:bCs/>
                <w:szCs w:val="22"/>
                <w:u w:val="single"/>
              </w:rPr>
            </w:pPr>
            <w:hyperlink r:id="rId710" w:anchor="A_21_01_2018" w:history="1">
              <w:r w:rsidRPr="00A20063">
                <w:rPr>
                  <w:rStyle w:val="Hyperlink"/>
                  <w:color w:val="0000FF"/>
                  <w:szCs w:val="22"/>
                </w:rPr>
                <w:t>21/01/2021</w:t>
              </w:r>
            </w:hyperlink>
          </w:p>
        </w:tc>
        <w:tc>
          <w:tcPr>
            <w:tcW w:w="7764" w:type="dxa"/>
          </w:tcPr>
          <w:p w14:paraId="61BD9A4E" w14:textId="77777777" w:rsidR="00032177" w:rsidRPr="00A20063" w:rsidRDefault="00032177" w:rsidP="00453852">
            <w:pPr>
              <w:widowControl w:val="0"/>
              <w:numPr>
                <w:ilvl w:val="0"/>
                <w:numId w:val="11"/>
              </w:numPr>
              <w:contextualSpacing/>
              <w:rPr>
                <w:b/>
                <w:bCs/>
                <w:color w:val="0000FF"/>
                <w:szCs w:val="22"/>
                <w:u w:val="single"/>
                <w:lang w:val="en-US"/>
              </w:rPr>
            </w:pPr>
            <w:r w:rsidRPr="00A20063">
              <w:rPr>
                <w:b/>
                <w:bCs/>
                <w:color w:val="0000FF"/>
                <w:szCs w:val="22"/>
                <w:u w:val="single"/>
                <w:lang w:val="en-US"/>
              </w:rPr>
              <w:t>2</w:t>
            </w:r>
            <w:r w:rsidRPr="00A20063">
              <w:rPr>
                <w:b/>
                <w:bCs/>
                <w:color w:val="0000FF"/>
                <w:szCs w:val="22"/>
                <w:u w:val="single"/>
                <w:vertAlign w:val="superscript"/>
                <w:lang w:val="en-US"/>
              </w:rPr>
              <w:t>nd</w:t>
            </w:r>
            <w:r w:rsidRPr="00A20063">
              <w:rPr>
                <w:b/>
                <w:bCs/>
                <w:color w:val="0000FF"/>
                <w:szCs w:val="22"/>
                <w:u w:val="single"/>
                <w:lang w:val="en-US"/>
              </w:rPr>
              <w:t xml:space="preserve"> Possession Order! 06/02/2019</w:t>
            </w:r>
          </w:p>
          <w:p w14:paraId="41D57E20" w14:textId="77777777" w:rsidR="00032177" w:rsidRPr="00A20063" w:rsidRDefault="00032177" w:rsidP="00A20063">
            <w:pPr>
              <w:ind w:left="360"/>
              <w:contextualSpacing/>
              <w:rPr>
                <w:rFonts w:eastAsiaTheme="minorHAnsi"/>
                <w:color w:val="0000FF"/>
                <w:szCs w:val="22"/>
              </w:rPr>
            </w:pPr>
            <w:r w:rsidRPr="00A20063">
              <w:rPr>
                <w:rFonts w:eastAsiaTheme="minorHAnsi"/>
                <w:color w:val="0000FF"/>
                <w:szCs w:val="22"/>
                <w:lang w:eastAsia="en-US"/>
              </w:rPr>
              <w:t xml:space="preserve">I have good news in that the Council have decided to not pursue the case further due to a lack of recent incidents. Please see attached their letter received recently and our letter dated </w:t>
            </w:r>
            <w:r w:rsidRPr="00A20063">
              <w:rPr>
                <w:rFonts w:eastAsiaTheme="minorHAnsi"/>
                <w:b/>
                <w:bCs/>
                <w:color w:val="0000FF"/>
                <w:szCs w:val="22"/>
                <w:u w:val="single"/>
                <w:lang w:eastAsia="en-US"/>
              </w:rPr>
              <w:t>22 October 2019</w:t>
            </w:r>
            <w:r w:rsidRPr="00A20063">
              <w:rPr>
                <w:rFonts w:eastAsiaTheme="minorHAnsi"/>
                <w:color w:val="0000FF"/>
                <w:szCs w:val="22"/>
                <w:lang w:eastAsia="en-US"/>
              </w:rPr>
              <w:t xml:space="preserve"> sent to your son.</w:t>
            </w:r>
          </w:p>
          <w:p w14:paraId="365458A8" w14:textId="77777777" w:rsidR="00032177" w:rsidRPr="00A20063" w:rsidRDefault="00032177" w:rsidP="00A20063">
            <w:pPr>
              <w:jc w:val="center"/>
              <w:rPr>
                <w:b/>
                <w:bCs/>
                <w:szCs w:val="22"/>
                <w:u w:val="single"/>
              </w:rPr>
            </w:pPr>
          </w:p>
        </w:tc>
      </w:tr>
      <w:tr w:rsidR="00032177" w:rsidRPr="00A20063" w14:paraId="0CDCD01A" w14:textId="77777777" w:rsidTr="00032177">
        <w:trPr>
          <w:trHeight w:val="268"/>
        </w:trPr>
        <w:tc>
          <w:tcPr>
            <w:tcW w:w="1252" w:type="dxa"/>
          </w:tcPr>
          <w:p w14:paraId="3332F5C1" w14:textId="77777777" w:rsidR="00032177" w:rsidRPr="00A20063" w:rsidRDefault="00032177" w:rsidP="00A20063">
            <w:pPr>
              <w:jc w:val="center"/>
              <w:rPr>
                <w:b/>
                <w:bCs/>
                <w:szCs w:val="22"/>
                <w:u w:val="single"/>
              </w:rPr>
            </w:pPr>
            <w:hyperlink r:id="rId711" w:anchor="A_22_01_2018" w:history="1">
              <w:r w:rsidRPr="00A20063">
                <w:rPr>
                  <w:rStyle w:val="Hyperlink"/>
                  <w:color w:val="0000FF"/>
                  <w:szCs w:val="22"/>
                </w:rPr>
                <w:t>22/01/2021</w:t>
              </w:r>
            </w:hyperlink>
          </w:p>
        </w:tc>
        <w:tc>
          <w:tcPr>
            <w:tcW w:w="7764" w:type="dxa"/>
          </w:tcPr>
          <w:p w14:paraId="450AAA08" w14:textId="77777777" w:rsidR="00032177" w:rsidRPr="00A20063" w:rsidRDefault="00032177" w:rsidP="00453852">
            <w:pPr>
              <w:widowControl w:val="0"/>
              <w:numPr>
                <w:ilvl w:val="0"/>
                <w:numId w:val="11"/>
              </w:numPr>
              <w:contextualSpacing/>
              <w:rPr>
                <w:b/>
                <w:bCs/>
                <w:color w:val="0000FF"/>
                <w:szCs w:val="22"/>
                <w:u w:val="single"/>
                <w:lang w:val="en-US"/>
              </w:rPr>
            </w:pPr>
            <w:r w:rsidRPr="00A20063">
              <w:rPr>
                <w:b/>
                <w:bCs/>
                <w:color w:val="0000FF"/>
                <w:szCs w:val="22"/>
                <w:u w:val="single"/>
                <w:lang w:val="en-US"/>
              </w:rPr>
              <w:t>2</w:t>
            </w:r>
            <w:r w:rsidRPr="00A20063">
              <w:rPr>
                <w:b/>
                <w:bCs/>
                <w:color w:val="0000FF"/>
                <w:szCs w:val="22"/>
                <w:u w:val="single"/>
                <w:vertAlign w:val="superscript"/>
                <w:lang w:val="en-US"/>
              </w:rPr>
              <w:t>nd</w:t>
            </w:r>
            <w:r w:rsidRPr="00A20063">
              <w:rPr>
                <w:b/>
                <w:bCs/>
                <w:color w:val="0000FF"/>
                <w:szCs w:val="22"/>
                <w:u w:val="single"/>
                <w:lang w:val="en-US"/>
              </w:rPr>
              <w:t xml:space="preserve"> Possession Order! 06/02/2019</w:t>
            </w:r>
          </w:p>
          <w:p w14:paraId="4529C23B" w14:textId="77777777" w:rsidR="00032177" w:rsidRPr="00A20063" w:rsidRDefault="00032177" w:rsidP="00A20063">
            <w:pPr>
              <w:ind w:left="360"/>
              <w:contextualSpacing/>
              <w:rPr>
                <w:rFonts w:eastAsiaTheme="minorHAnsi"/>
                <w:color w:val="0000FF"/>
                <w:szCs w:val="22"/>
              </w:rPr>
            </w:pPr>
            <w:r w:rsidRPr="00A20063">
              <w:rPr>
                <w:rFonts w:eastAsiaTheme="minorHAnsi"/>
                <w:color w:val="0000FF"/>
                <w:szCs w:val="22"/>
                <w:lang w:eastAsia="en-US"/>
              </w:rPr>
              <w:t xml:space="preserve">I have good news in that the Council have decided to not pursue the case further due to a lack of recent incidents. Please see attached their letter received recently and our letter dated </w:t>
            </w:r>
            <w:r w:rsidRPr="00A20063">
              <w:rPr>
                <w:rFonts w:eastAsiaTheme="minorHAnsi"/>
                <w:b/>
                <w:bCs/>
                <w:color w:val="0000FF"/>
                <w:szCs w:val="22"/>
                <w:u w:val="single"/>
                <w:lang w:eastAsia="en-US"/>
              </w:rPr>
              <w:t>22 October 2019</w:t>
            </w:r>
            <w:r w:rsidRPr="00A20063">
              <w:rPr>
                <w:rFonts w:eastAsiaTheme="minorHAnsi"/>
                <w:color w:val="0000FF"/>
                <w:szCs w:val="22"/>
                <w:lang w:eastAsia="en-US"/>
              </w:rPr>
              <w:t xml:space="preserve"> sent to your son.</w:t>
            </w:r>
          </w:p>
          <w:p w14:paraId="6E0D3CA7" w14:textId="77777777" w:rsidR="00032177" w:rsidRPr="00A20063" w:rsidRDefault="00032177" w:rsidP="00A20063">
            <w:pPr>
              <w:jc w:val="center"/>
              <w:rPr>
                <w:b/>
                <w:bCs/>
                <w:szCs w:val="22"/>
                <w:u w:val="single"/>
              </w:rPr>
            </w:pPr>
          </w:p>
        </w:tc>
      </w:tr>
      <w:tr w:rsidR="00032177" w:rsidRPr="00A20063" w14:paraId="79B2F4A6" w14:textId="77777777" w:rsidTr="00032177">
        <w:trPr>
          <w:trHeight w:val="252"/>
        </w:trPr>
        <w:tc>
          <w:tcPr>
            <w:tcW w:w="1252" w:type="dxa"/>
          </w:tcPr>
          <w:p w14:paraId="0E282B9F" w14:textId="77777777" w:rsidR="00032177" w:rsidRPr="00A20063" w:rsidRDefault="00032177" w:rsidP="00A20063">
            <w:pPr>
              <w:jc w:val="center"/>
              <w:rPr>
                <w:b/>
                <w:bCs/>
                <w:szCs w:val="22"/>
                <w:u w:val="single"/>
              </w:rPr>
            </w:pPr>
            <w:hyperlink r:id="rId712" w:anchor="A_23_01_2018" w:history="1">
              <w:r w:rsidRPr="00A20063">
                <w:rPr>
                  <w:rStyle w:val="Hyperlink"/>
                  <w:color w:val="0000FF"/>
                  <w:szCs w:val="22"/>
                </w:rPr>
                <w:t>23/01/2021</w:t>
              </w:r>
            </w:hyperlink>
          </w:p>
        </w:tc>
        <w:tc>
          <w:tcPr>
            <w:tcW w:w="7764" w:type="dxa"/>
          </w:tcPr>
          <w:p w14:paraId="361E32C0" w14:textId="77777777" w:rsidR="00032177" w:rsidRPr="00A20063" w:rsidRDefault="00032177" w:rsidP="00453852">
            <w:pPr>
              <w:widowControl w:val="0"/>
              <w:numPr>
                <w:ilvl w:val="0"/>
                <w:numId w:val="11"/>
              </w:numPr>
              <w:contextualSpacing/>
              <w:rPr>
                <w:b/>
                <w:bCs/>
                <w:color w:val="0000FF"/>
                <w:szCs w:val="22"/>
                <w:u w:val="single"/>
                <w:lang w:val="en-US"/>
              </w:rPr>
            </w:pPr>
            <w:r w:rsidRPr="00A20063">
              <w:rPr>
                <w:b/>
                <w:bCs/>
                <w:color w:val="0000FF"/>
                <w:szCs w:val="22"/>
                <w:u w:val="single"/>
                <w:lang w:val="en-US"/>
              </w:rPr>
              <w:t>2</w:t>
            </w:r>
            <w:r w:rsidRPr="00A20063">
              <w:rPr>
                <w:b/>
                <w:bCs/>
                <w:color w:val="0000FF"/>
                <w:szCs w:val="22"/>
                <w:u w:val="single"/>
                <w:vertAlign w:val="superscript"/>
                <w:lang w:val="en-US"/>
              </w:rPr>
              <w:t>nd</w:t>
            </w:r>
            <w:r w:rsidRPr="00A20063">
              <w:rPr>
                <w:b/>
                <w:bCs/>
                <w:color w:val="0000FF"/>
                <w:szCs w:val="22"/>
                <w:u w:val="single"/>
                <w:lang w:val="en-US"/>
              </w:rPr>
              <w:t xml:space="preserve"> Possession Order! 06/02/2019</w:t>
            </w:r>
          </w:p>
          <w:p w14:paraId="3F8DCE3C" w14:textId="77777777" w:rsidR="00032177" w:rsidRPr="00A20063" w:rsidRDefault="00032177" w:rsidP="00A20063">
            <w:pPr>
              <w:ind w:left="360"/>
              <w:contextualSpacing/>
              <w:rPr>
                <w:rFonts w:eastAsiaTheme="minorHAnsi"/>
                <w:color w:val="0000FF"/>
                <w:szCs w:val="22"/>
              </w:rPr>
            </w:pPr>
            <w:r w:rsidRPr="00A20063">
              <w:rPr>
                <w:rFonts w:eastAsiaTheme="minorHAnsi"/>
                <w:color w:val="0000FF"/>
                <w:szCs w:val="22"/>
                <w:lang w:eastAsia="en-US"/>
              </w:rPr>
              <w:t xml:space="preserve">I have good news in that the Council have decided to not pursue the case further due to a lack of recent incidents. Please see attached their letter received recently and our letter dated </w:t>
            </w:r>
            <w:r w:rsidRPr="00A20063">
              <w:rPr>
                <w:rFonts w:eastAsiaTheme="minorHAnsi"/>
                <w:b/>
                <w:bCs/>
                <w:color w:val="0000FF"/>
                <w:szCs w:val="22"/>
                <w:u w:val="single"/>
                <w:lang w:eastAsia="en-US"/>
              </w:rPr>
              <w:t>22 October 2019</w:t>
            </w:r>
            <w:r w:rsidRPr="00A20063">
              <w:rPr>
                <w:rFonts w:eastAsiaTheme="minorHAnsi"/>
                <w:color w:val="0000FF"/>
                <w:szCs w:val="22"/>
                <w:lang w:eastAsia="en-US"/>
              </w:rPr>
              <w:t xml:space="preserve"> sent to your son.</w:t>
            </w:r>
          </w:p>
          <w:p w14:paraId="3E2DAF82" w14:textId="77777777" w:rsidR="00032177" w:rsidRPr="00A20063" w:rsidRDefault="00032177" w:rsidP="00A20063">
            <w:pPr>
              <w:jc w:val="center"/>
              <w:rPr>
                <w:b/>
                <w:bCs/>
                <w:szCs w:val="22"/>
                <w:u w:val="single"/>
              </w:rPr>
            </w:pPr>
          </w:p>
        </w:tc>
      </w:tr>
      <w:tr w:rsidR="00032177" w:rsidRPr="00A20063" w14:paraId="00ABD16F" w14:textId="77777777" w:rsidTr="00032177">
        <w:trPr>
          <w:trHeight w:val="252"/>
        </w:trPr>
        <w:tc>
          <w:tcPr>
            <w:tcW w:w="1252" w:type="dxa"/>
          </w:tcPr>
          <w:p w14:paraId="6160901F" w14:textId="77777777" w:rsidR="00032177" w:rsidRPr="00A20063" w:rsidRDefault="00032177" w:rsidP="00A20063">
            <w:pPr>
              <w:jc w:val="center"/>
              <w:rPr>
                <w:b/>
                <w:bCs/>
                <w:szCs w:val="22"/>
                <w:u w:val="single"/>
              </w:rPr>
            </w:pPr>
            <w:hyperlink r:id="rId713" w:anchor="A_24_01_2018" w:history="1">
              <w:r w:rsidRPr="00A20063">
                <w:rPr>
                  <w:rStyle w:val="Hyperlink"/>
                  <w:color w:val="0000FF"/>
                  <w:szCs w:val="22"/>
                </w:rPr>
                <w:t>24/01/2021</w:t>
              </w:r>
            </w:hyperlink>
          </w:p>
        </w:tc>
        <w:tc>
          <w:tcPr>
            <w:tcW w:w="7764" w:type="dxa"/>
          </w:tcPr>
          <w:p w14:paraId="5085CD01" w14:textId="77777777" w:rsidR="00032177" w:rsidRPr="00A20063" w:rsidRDefault="00032177" w:rsidP="00453852">
            <w:pPr>
              <w:widowControl w:val="0"/>
              <w:numPr>
                <w:ilvl w:val="0"/>
                <w:numId w:val="11"/>
              </w:numPr>
              <w:contextualSpacing/>
              <w:rPr>
                <w:b/>
                <w:bCs/>
                <w:color w:val="0000FF"/>
                <w:szCs w:val="22"/>
                <w:u w:val="single"/>
                <w:lang w:val="en-US"/>
              </w:rPr>
            </w:pPr>
            <w:r w:rsidRPr="00A20063">
              <w:rPr>
                <w:b/>
                <w:bCs/>
                <w:color w:val="0000FF"/>
                <w:szCs w:val="22"/>
                <w:u w:val="single"/>
                <w:lang w:val="en-US"/>
              </w:rPr>
              <w:t>2</w:t>
            </w:r>
            <w:r w:rsidRPr="00A20063">
              <w:rPr>
                <w:b/>
                <w:bCs/>
                <w:color w:val="0000FF"/>
                <w:szCs w:val="22"/>
                <w:u w:val="single"/>
                <w:vertAlign w:val="superscript"/>
                <w:lang w:val="en-US"/>
              </w:rPr>
              <w:t>nd</w:t>
            </w:r>
            <w:r w:rsidRPr="00A20063">
              <w:rPr>
                <w:b/>
                <w:bCs/>
                <w:color w:val="0000FF"/>
                <w:szCs w:val="22"/>
                <w:u w:val="single"/>
                <w:lang w:val="en-US"/>
              </w:rPr>
              <w:t xml:space="preserve"> Possession Order! 06/02/2019</w:t>
            </w:r>
          </w:p>
          <w:p w14:paraId="38166DBD" w14:textId="77777777" w:rsidR="00032177" w:rsidRPr="00A20063" w:rsidRDefault="00032177" w:rsidP="00A20063">
            <w:pPr>
              <w:ind w:left="360"/>
              <w:contextualSpacing/>
              <w:rPr>
                <w:rFonts w:eastAsiaTheme="minorHAnsi"/>
                <w:color w:val="0000FF"/>
                <w:szCs w:val="22"/>
              </w:rPr>
            </w:pPr>
            <w:r w:rsidRPr="00A20063">
              <w:rPr>
                <w:rFonts w:eastAsiaTheme="minorHAnsi"/>
                <w:color w:val="0000FF"/>
                <w:szCs w:val="22"/>
                <w:lang w:eastAsia="en-US"/>
              </w:rPr>
              <w:t xml:space="preserve">I have good news in that the Council have decided to not pursue the case further due to a lack of recent incidents. Please see attached their letter received recently and our letter dated </w:t>
            </w:r>
            <w:r w:rsidRPr="00A20063">
              <w:rPr>
                <w:rFonts w:eastAsiaTheme="minorHAnsi"/>
                <w:b/>
                <w:bCs/>
                <w:color w:val="0000FF"/>
                <w:szCs w:val="22"/>
                <w:u w:val="single"/>
                <w:lang w:eastAsia="en-US"/>
              </w:rPr>
              <w:t>22 October 2019</w:t>
            </w:r>
            <w:r w:rsidRPr="00A20063">
              <w:rPr>
                <w:rFonts w:eastAsiaTheme="minorHAnsi"/>
                <w:color w:val="0000FF"/>
                <w:szCs w:val="22"/>
                <w:lang w:eastAsia="en-US"/>
              </w:rPr>
              <w:t xml:space="preserve"> sent to your son.</w:t>
            </w:r>
          </w:p>
          <w:p w14:paraId="4F7CC559" w14:textId="77777777" w:rsidR="00032177" w:rsidRPr="00A20063" w:rsidRDefault="00032177" w:rsidP="00A20063">
            <w:pPr>
              <w:jc w:val="center"/>
              <w:rPr>
                <w:b/>
                <w:bCs/>
                <w:szCs w:val="22"/>
                <w:u w:val="single"/>
              </w:rPr>
            </w:pPr>
          </w:p>
        </w:tc>
      </w:tr>
      <w:tr w:rsidR="00032177" w:rsidRPr="00A20063" w14:paraId="5CE61AB5" w14:textId="77777777" w:rsidTr="00032177">
        <w:trPr>
          <w:trHeight w:val="252"/>
        </w:trPr>
        <w:tc>
          <w:tcPr>
            <w:tcW w:w="1252" w:type="dxa"/>
          </w:tcPr>
          <w:p w14:paraId="5A8E4A97" w14:textId="77777777" w:rsidR="00032177" w:rsidRPr="00A20063" w:rsidRDefault="00032177" w:rsidP="00A20063">
            <w:pPr>
              <w:jc w:val="center"/>
              <w:rPr>
                <w:b/>
                <w:bCs/>
                <w:szCs w:val="22"/>
                <w:u w:val="single"/>
              </w:rPr>
            </w:pPr>
            <w:hyperlink r:id="rId714" w:anchor="A_25_01_2018" w:history="1">
              <w:r w:rsidRPr="00A20063">
                <w:rPr>
                  <w:rStyle w:val="Hyperlink"/>
                  <w:color w:val="0000FF"/>
                  <w:szCs w:val="22"/>
                </w:rPr>
                <w:t>25/01/2021</w:t>
              </w:r>
            </w:hyperlink>
          </w:p>
        </w:tc>
        <w:tc>
          <w:tcPr>
            <w:tcW w:w="7764" w:type="dxa"/>
          </w:tcPr>
          <w:p w14:paraId="1FD076B3" w14:textId="77777777" w:rsidR="00032177" w:rsidRPr="00A20063" w:rsidRDefault="00032177" w:rsidP="00453852">
            <w:pPr>
              <w:widowControl w:val="0"/>
              <w:numPr>
                <w:ilvl w:val="0"/>
                <w:numId w:val="11"/>
              </w:numPr>
              <w:contextualSpacing/>
              <w:rPr>
                <w:b/>
                <w:bCs/>
                <w:color w:val="0000FF"/>
                <w:szCs w:val="22"/>
                <w:u w:val="single"/>
                <w:lang w:val="en-US"/>
              </w:rPr>
            </w:pPr>
            <w:r w:rsidRPr="00A20063">
              <w:rPr>
                <w:b/>
                <w:bCs/>
                <w:color w:val="0000FF"/>
                <w:szCs w:val="22"/>
                <w:u w:val="single"/>
                <w:lang w:val="en-US"/>
              </w:rPr>
              <w:t>2</w:t>
            </w:r>
            <w:r w:rsidRPr="00A20063">
              <w:rPr>
                <w:b/>
                <w:bCs/>
                <w:color w:val="0000FF"/>
                <w:szCs w:val="22"/>
                <w:u w:val="single"/>
                <w:vertAlign w:val="superscript"/>
                <w:lang w:val="en-US"/>
              </w:rPr>
              <w:t>nd</w:t>
            </w:r>
            <w:r w:rsidRPr="00A20063">
              <w:rPr>
                <w:b/>
                <w:bCs/>
                <w:color w:val="0000FF"/>
                <w:szCs w:val="22"/>
                <w:u w:val="single"/>
                <w:lang w:val="en-US"/>
              </w:rPr>
              <w:t xml:space="preserve"> Possession Order! 06/02/2019</w:t>
            </w:r>
          </w:p>
          <w:p w14:paraId="1B6668ED" w14:textId="77777777" w:rsidR="00032177" w:rsidRPr="00A20063" w:rsidRDefault="00032177" w:rsidP="00A20063">
            <w:pPr>
              <w:ind w:left="360"/>
              <w:contextualSpacing/>
              <w:rPr>
                <w:rFonts w:eastAsiaTheme="minorHAnsi"/>
                <w:color w:val="0000FF"/>
                <w:szCs w:val="22"/>
              </w:rPr>
            </w:pPr>
            <w:r w:rsidRPr="00A20063">
              <w:rPr>
                <w:rFonts w:eastAsiaTheme="minorHAnsi"/>
                <w:color w:val="0000FF"/>
                <w:szCs w:val="22"/>
                <w:lang w:eastAsia="en-US"/>
              </w:rPr>
              <w:t xml:space="preserve">I have good news in that the Council have decided to not pursue the case further due to a lack of recent incidents. Please see attached their letter received recently and our letter dated </w:t>
            </w:r>
            <w:r w:rsidRPr="00A20063">
              <w:rPr>
                <w:rFonts w:eastAsiaTheme="minorHAnsi"/>
                <w:b/>
                <w:bCs/>
                <w:color w:val="0000FF"/>
                <w:szCs w:val="22"/>
                <w:u w:val="single"/>
                <w:lang w:eastAsia="en-US"/>
              </w:rPr>
              <w:t>22 October 2019</w:t>
            </w:r>
            <w:r w:rsidRPr="00A20063">
              <w:rPr>
                <w:rFonts w:eastAsiaTheme="minorHAnsi"/>
                <w:color w:val="0000FF"/>
                <w:szCs w:val="22"/>
                <w:lang w:eastAsia="en-US"/>
              </w:rPr>
              <w:t xml:space="preserve"> sent to your son.</w:t>
            </w:r>
          </w:p>
          <w:p w14:paraId="42D412E8" w14:textId="77777777" w:rsidR="00032177" w:rsidRPr="00A20063" w:rsidRDefault="00032177" w:rsidP="00A20063">
            <w:pPr>
              <w:jc w:val="center"/>
              <w:rPr>
                <w:b/>
                <w:bCs/>
                <w:szCs w:val="22"/>
                <w:u w:val="single"/>
              </w:rPr>
            </w:pPr>
          </w:p>
        </w:tc>
      </w:tr>
      <w:tr w:rsidR="00032177" w:rsidRPr="00A20063" w14:paraId="6BE98DBF" w14:textId="77777777" w:rsidTr="00032177">
        <w:trPr>
          <w:trHeight w:val="252"/>
        </w:trPr>
        <w:tc>
          <w:tcPr>
            <w:tcW w:w="1252" w:type="dxa"/>
          </w:tcPr>
          <w:p w14:paraId="029B7616" w14:textId="77777777" w:rsidR="00032177" w:rsidRPr="00A20063" w:rsidRDefault="00032177" w:rsidP="00A20063">
            <w:pPr>
              <w:jc w:val="center"/>
              <w:rPr>
                <w:b/>
                <w:bCs/>
                <w:szCs w:val="22"/>
                <w:u w:val="single"/>
              </w:rPr>
            </w:pPr>
            <w:hyperlink r:id="rId715" w:anchor="A_26_01_2018" w:history="1">
              <w:r w:rsidRPr="00A20063">
                <w:rPr>
                  <w:rStyle w:val="Hyperlink"/>
                  <w:color w:val="0000FF"/>
                  <w:szCs w:val="22"/>
                </w:rPr>
                <w:t>26/01/2021</w:t>
              </w:r>
            </w:hyperlink>
          </w:p>
        </w:tc>
        <w:tc>
          <w:tcPr>
            <w:tcW w:w="7764" w:type="dxa"/>
          </w:tcPr>
          <w:p w14:paraId="210DE5CA" w14:textId="77777777" w:rsidR="00032177" w:rsidRPr="00A20063" w:rsidRDefault="00032177" w:rsidP="00453852">
            <w:pPr>
              <w:widowControl w:val="0"/>
              <w:numPr>
                <w:ilvl w:val="0"/>
                <w:numId w:val="11"/>
              </w:numPr>
              <w:contextualSpacing/>
              <w:rPr>
                <w:b/>
                <w:bCs/>
                <w:color w:val="0000FF"/>
                <w:szCs w:val="22"/>
                <w:u w:val="single"/>
                <w:lang w:val="en-US"/>
              </w:rPr>
            </w:pPr>
            <w:r w:rsidRPr="00A20063">
              <w:rPr>
                <w:b/>
                <w:bCs/>
                <w:color w:val="0000FF"/>
                <w:szCs w:val="22"/>
                <w:u w:val="single"/>
                <w:lang w:val="en-US"/>
              </w:rPr>
              <w:t>2</w:t>
            </w:r>
            <w:r w:rsidRPr="00A20063">
              <w:rPr>
                <w:b/>
                <w:bCs/>
                <w:color w:val="0000FF"/>
                <w:szCs w:val="22"/>
                <w:u w:val="single"/>
                <w:vertAlign w:val="superscript"/>
                <w:lang w:val="en-US"/>
              </w:rPr>
              <w:t>nd</w:t>
            </w:r>
            <w:r w:rsidRPr="00A20063">
              <w:rPr>
                <w:b/>
                <w:bCs/>
                <w:color w:val="0000FF"/>
                <w:szCs w:val="22"/>
                <w:u w:val="single"/>
                <w:lang w:val="en-US"/>
              </w:rPr>
              <w:t xml:space="preserve"> Possession Order! 06/02/2019</w:t>
            </w:r>
          </w:p>
          <w:p w14:paraId="2D3527EA" w14:textId="77777777" w:rsidR="00032177" w:rsidRPr="00A20063" w:rsidRDefault="00032177" w:rsidP="00A20063">
            <w:pPr>
              <w:ind w:left="360"/>
              <w:contextualSpacing/>
              <w:rPr>
                <w:rFonts w:eastAsiaTheme="minorHAnsi"/>
                <w:color w:val="0000FF"/>
                <w:szCs w:val="22"/>
              </w:rPr>
            </w:pPr>
            <w:r w:rsidRPr="00A20063">
              <w:rPr>
                <w:rFonts w:eastAsiaTheme="minorHAnsi"/>
                <w:color w:val="0000FF"/>
                <w:szCs w:val="22"/>
                <w:lang w:eastAsia="en-US"/>
              </w:rPr>
              <w:t xml:space="preserve">I have good news in that the Council have decided to not pursue the case further due to a lack of recent incidents. Please see attached their letter received recently and our letter dated </w:t>
            </w:r>
            <w:r w:rsidRPr="00A20063">
              <w:rPr>
                <w:rFonts w:eastAsiaTheme="minorHAnsi"/>
                <w:b/>
                <w:bCs/>
                <w:color w:val="0000FF"/>
                <w:szCs w:val="22"/>
                <w:u w:val="single"/>
                <w:lang w:eastAsia="en-US"/>
              </w:rPr>
              <w:t>22 October 2019</w:t>
            </w:r>
            <w:r w:rsidRPr="00A20063">
              <w:rPr>
                <w:rFonts w:eastAsiaTheme="minorHAnsi"/>
                <w:color w:val="0000FF"/>
                <w:szCs w:val="22"/>
                <w:lang w:eastAsia="en-US"/>
              </w:rPr>
              <w:t xml:space="preserve"> sent to your son.</w:t>
            </w:r>
          </w:p>
          <w:p w14:paraId="6B4908F5" w14:textId="77777777" w:rsidR="00032177" w:rsidRPr="00A20063" w:rsidRDefault="00032177" w:rsidP="00A20063">
            <w:pPr>
              <w:jc w:val="center"/>
              <w:rPr>
                <w:b/>
                <w:bCs/>
                <w:szCs w:val="22"/>
                <w:u w:val="single"/>
              </w:rPr>
            </w:pPr>
          </w:p>
        </w:tc>
      </w:tr>
      <w:tr w:rsidR="00032177" w:rsidRPr="00A20063" w14:paraId="1A59A893" w14:textId="77777777" w:rsidTr="00032177">
        <w:trPr>
          <w:trHeight w:val="252"/>
        </w:trPr>
        <w:tc>
          <w:tcPr>
            <w:tcW w:w="1252" w:type="dxa"/>
          </w:tcPr>
          <w:p w14:paraId="79EFC435" w14:textId="77777777" w:rsidR="00032177" w:rsidRPr="00A20063" w:rsidRDefault="00032177" w:rsidP="00A20063">
            <w:pPr>
              <w:jc w:val="center"/>
              <w:rPr>
                <w:b/>
                <w:bCs/>
                <w:szCs w:val="22"/>
                <w:u w:val="single"/>
              </w:rPr>
            </w:pPr>
            <w:hyperlink r:id="rId716" w:anchor="A_27_01_2018" w:history="1">
              <w:r w:rsidRPr="00A20063">
                <w:rPr>
                  <w:rStyle w:val="Hyperlink"/>
                  <w:color w:val="0000FF"/>
                  <w:szCs w:val="22"/>
                </w:rPr>
                <w:t>27/01/2021</w:t>
              </w:r>
            </w:hyperlink>
          </w:p>
        </w:tc>
        <w:tc>
          <w:tcPr>
            <w:tcW w:w="7764" w:type="dxa"/>
          </w:tcPr>
          <w:p w14:paraId="7E470DC7" w14:textId="77777777" w:rsidR="00032177" w:rsidRPr="00A20063" w:rsidRDefault="00032177" w:rsidP="00453852">
            <w:pPr>
              <w:widowControl w:val="0"/>
              <w:numPr>
                <w:ilvl w:val="0"/>
                <w:numId w:val="11"/>
              </w:numPr>
              <w:contextualSpacing/>
              <w:rPr>
                <w:b/>
                <w:bCs/>
                <w:color w:val="0000FF"/>
                <w:szCs w:val="22"/>
                <w:u w:val="single"/>
                <w:lang w:val="en-US"/>
              </w:rPr>
            </w:pPr>
            <w:r w:rsidRPr="00A20063">
              <w:rPr>
                <w:b/>
                <w:bCs/>
                <w:color w:val="0000FF"/>
                <w:szCs w:val="22"/>
                <w:u w:val="single"/>
                <w:lang w:val="en-US"/>
              </w:rPr>
              <w:t>2</w:t>
            </w:r>
            <w:r w:rsidRPr="00A20063">
              <w:rPr>
                <w:b/>
                <w:bCs/>
                <w:color w:val="0000FF"/>
                <w:szCs w:val="22"/>
                <w:u w:val="single"/>
                <w:vertAlign w:val="superscript"/>
                <w:lang w:val="en-US"/>
              </w:rPr>
              <w:t>nd</w:t>
            </w:r>
            <w:r w:rsidRPr="00A20063">
              <w:rPr>
                <w:b/>
                <w:bCs/>
                <w:color w:val="0000FF"/>
                <w:szCs w:val="22"/>
                <w:u w:val="single"/>
                <w:lang w:val="en-US"/>
              </w:rPr>
              <w:t xml:space="preserve"> Possession Order! 06/02/2019</w:t>
            </w:r>
          </w:p>
          <w:p w14:paraId="06E8741F" w14:textId="77777777" w:rsidR="00032177" w:rsidRPr="00A20063" w:rsidRDefault="00032177" w:rsidP="00A20063">
            <w:pPr>
              <w:ind w:left="360"/>
              <w:contextualSpacing/>
              <w:rPr>
                <w:rFonts w:eastAsiaTheme="minorHAnsi"/>
                <w:color w:val="0000FF"/>
                <w:szCs w:val="22"/>
              </w:rPr>
            </w:pPr>
            <w:r w:rsidRPr="00A20063">
              <w:rPr>
                <w:rFonts w:eastAsiaTheme="minorHAnsi"/>
                <w:color w:val="0000FF"/>
                <w:szCs w:val="22"/>
                <w:lang w:eastAsia="en-US"/>
              </w:rPr>
              <w:t xml:space="preserve">I have good news in that the Council have decided to not pursue the case further due to a lack of recent incidents. Please see attached their letter received recently and our letter dated </w:t>
            </w:r>
            <w:r w:rsidRPr="00A20063">
              <w:rPr>
                <w:rFonts w:eastAsiaTheme="minorHAnsi"/>
                <w:b/>
                <w:bCs/>
                <w:color w:val="0000FF"/>
                <w:szCs w:val="22"/>
                <w:u w:val="single"/>
                <w:lang w:eastAsia="en-US"/>
              </w:rPr>
              <w:t>22 October 2019</w:t>
            </w:r>
            <w:r w:rsidRPr="00A20063">
              <w:rPr>
                <w:rFonts w:eastAsiaTheme="minorHAnsi"/>
                <w:color w:val="0000FF"/>
                <w:szCs w:val="22"/>
                <w:lang w:eastAsia="en-US"/>
              </w:rPr>
              <w:t xml:space="preserve"> sent to your son.</w:t>
            </w:r>
          </w:p>
          <w:p w14:paraId="1EBB813C" w14:textId="77777777" w:rsidR="00032177" w:rsidRPr="00A20063" w:rsidRDefault="00032177" w:rsidP="00A20063">
            <w:pPr>
              <w:jc w:val="center"/>
              <w:rPr>
                <w:b/>
                <w:bCs/>
                <w:szCs w:val="22"/>
                <w:u w:val="single"/>
              </w:rPr>
            </w:pPr>
          </w:p>
        </w:tc>
      </w:tr>
      <w:tr w:rsidR="00032177" w:rsidRPr="00A20063" w14:paraId="4489CFF8" w14:textId="77777777" w:rsidTr="00032177">
        <w:trPr>
          <w:trHeight w:val="252"/>
        </w:trPr>
        <w:tc>
          <w:tcPr>
            <w:tcW w:w="1252" w:type="dxa"/>
          </w:tcPr>
          <w:p w14:paraId="7CA4D7B4" w14:textId="77777777" w:rsidR="00032177" w:rsidRPr="00A20063" w:rsidRDefault="00032177" w:rsidP="00A20063">
            <w:pPr>
              <w:jc w:val="center"/>
              <w:rPr>
                <w:b/>
                <w:bCs/>
                <w:szCs w:val="22"/>
                <w:u w:val="single"/>
              </w:rPr>
            </w:pPr>
            <w:hyperlink r:id="rId717" w:anchor="A_28_01_2018" w:history="1">
              <w:r w:rsidRPr="00A20063">
                <w:rPr>
                  <w:rStyle w:val="Hyperlink"/>
                  <w:color w:val="0000FF"/>
                  <w:szCs w:val="22"/>
                </w:rPr>
                <w:t>28/01/2021</w:t>
              </w:r>
            </w:hyperlink>
          </w:p>
        </w:tc>
        <w:tc>
          <w:tcPr>
            <w:tcW w:w="7764" w:type="dxa"/>
          </w:tcPr>
          <w:p w14:paraId="5AF41F75" w14:textId="77777777" w:rsidR="00032177" w:rsidRPr="00A20063" w:rsidRDefault="00032177" w:rsidP="00453852">
            <w:pPr>
              <w:widowControl w:val="0"/>
              <w:numPr>
                <w:ilvl w:val="0"/>
                <w:numId w:val="11"/>
              </w:numPr>
              <w:contextualSpacing/>
              <w:rPr>
                <w:b/>
                <w:bCs/>
                <w:color w:val="0000FF"/>
                <w:szCs w:val="22"/>
                <w:u w:val="single"/>
                <w:lang w:val="en-US"/>
              </w:rPr>
            </w:pPr>
            <w:r w:rsidRPr="00A20063">
              <w:rPr>
                <w:b/>
                <w:bCs/>
                <w:color w:val="0000FF"/>
                <w:szCs w:val="22"/>
                <w:u w:val="single"/>
                <w:lang w:val="en-US"/>
              </w:rPr>
              <w:t>2</w:t>
            </w:r>
            <w:r w:rsidRPr="00A20063">
              <w:rPr>
                <w:b/>
                <w:bCs/>
                <w:color w:val="0000FF"/>
                <w:szCs w:val="22"/>
                <w:u w:val="single"/>
                <w:vertAlign w:val="superscript"/>
                <w:lang w:val="en-US"/>
              </w:rPr>
              <w:t>nd</w:t>
            </w:r>
            <w:r w:rsidRPr="00A20063">
              <w:rPr>
                <w:b/>
                <w:bCs/>
                <w:color w:val="0000FF"/>
                <w:szCs w:val="22"/>
                <w:u w:val="single"/>
                <w:lang w:val="en-US"/>
              </w:rPr>
              <w:t xml:space="preserve"> Possession Order! 06/02/2019</w:t>
            </w:r>
          </w:p>
          <w:p w14:paraId="6267AA23" w14:textId="77777777" w:rsidR="00032177" w:rsidRPr="00A20063" w:rsidRDefault="00032177" w:rsidP="00A20063">
            <w:pPr>
              <w:ind w:left="360"/>
              <w:contextualSpacing/>
              <w:rPr>
                <w:rFonts w:eastAsiaTheme="minorHAnsi"/>
                <w:color w:val="0000FF"/>
                <w:szCs w:val="22"/>
              </w:rPr>
            </w:pPr>
            <w:r w:rsidRPr="00A20063">
              <w:rPr>
                <w:rFonts w:eastAsiaTheme="minorHAnsi"/>
                <w:color w:val="0000FF"/>
                <w:szCs w:val="22"/>
                <w:lang w:eastAsia="en-US"/>
              </w:rPr>
              <w:t xml:space="preserve">I have good news in that the Council have decided to not pursue the case further due to a lack of recent incidents. Please see attached their letter received recently and our letter dated </w:t>
            </w:r>
            <w:r w:rsidRPr="00A20063">
              <w:rPr>
                <w:rFonts w:eastAsiaTheme="minorHAnsi"/>
                <w:b/>
                <w:bCs/>
                <w:color w:val="0000FF"/>
                <w:szCs w:val="22"/>
                <w:u w:val="single"/>
                <w:lang w:eastAsia="en-US"/>
              </w:rPr>
              <w:t>22 October 2019</w:t>
            </w:r>
            <w:r w:rsidRPr="00A20063">
              <w:rPr>
                <w:rFonts w:eastAsiaTheme="minorHAnsi"/>
                <w:color w:val="0000FF"/>
                <w:szCs w:val="22"/>
                <w:lang w:eastAsia="en-US"/>
              </w:rPr>
              <w:t xml:space="preserve"> sent to your son.</w:t>
            </w:r>
          </w:p>
          <w:p w14:paraId="3DF6EA5D" w14:textId="77777777" w:rsidR="00032177" w:rsidRPr="00A20063" w:rsidRDefault="00032177" w:rsidP="00A20063">
            <w:pPr>
              <w:jc w:val="center"/>
              <w:rPr>
                <w:b/>
                <w:bCs/>
                <w:szCs w:val="22"/>
                <w:u w:val="single"/>
              </w:rPr>
            </w:pPr>
          </w:p>
        </w:tc>
      </w:tr>
      <w:tr w:rsidR="00032177" w:rsidRPr="00A20063" w14:paraId="5EA88A98" w14:textId="77777777" w:rsidTr="00032177">
        <w:trPr>
          <w:trHeight w:val="268"/>
        </w:trPr>
        <w:tc>
          <w:tcPr>
            <w:tcW w:w="1252" w:type="dxa"/>
          </w:tcPr>
          <w:p w14:paraId="75FC434B" w14:textId="77777777" w:rsidR="00032177" w:rsidRPr="00A20063" w:rsidRDefault="00032177" w:rsidP="00A20063">
            <w:pPr>
              <w:jc w:val="center"/>
              <w:rPr>
                <w:b/>
                <w:bCs/>
                <w:szCs w:val="22"/>
                <w:u w:val="single"/>
              </w:rPr>
            </w:pPr>
            <w:hyperlink r:id="rId718" w:anchor="A_29_01_2018" w:history="1">
              <w:r w:rsidRPr="00A20063">
                <w:rPr>
                  <w:rStyle w:val="Hyperlink"/>
                  <w:color w:val="0000FF"/>
                  <w:szCs w:val="22"/>
                </w:rPr>
                <w:t>29/01/2021</w:t>
              </w:r>
            </w:hyperlink>
          </w:p>
        </w:tc>
        <w:tc>
          <w:tcPr>
            <w:tcW w:w="7764" w:type="dxa"/>
          </w:tcPr>
          <w:p w14:paraId="69AE8B28" w14:textId="77777777" w:rsidR="00032177" w:rsidRPr="00A20063" w:rsidRDefault="00032177" w:rsidP="00453852">
            <w:pPr>
              <w:widowControl w:val="0"/>
              <w:numPr>
                <w:ilvl w:val="0"/>
                <w:numId w:val="11"/>
              </w:numPr>
              <w:contextualSpacing/>
              <w:rPr>
                <w:b/>
                <w:bCs/>
                <w:color w:val="0000FF"/>
                <w:szCs w:val="22"/>
                <w:u w:val="single"/>
                <w:lang w:val="en-US"/>
              </w:rPr>
            </w:pPr>
            <w:r w:rsidRPr="00A20063">
              <w:rPr>
                <w:b/>
                <w:bCs/>
                <w:color w:val="0000FF"/>
                <w:szCs w:val="22"/>
                <w:u w:val="single"/>
                <w:lang w:val="en-US"/>
              </w:rPr>
              <w:t>2</w:t>
            </w:r>
            <w:r w:rsidRPr="00A20063">
              <w:rPr>
                <w:b/>
                <w:bCs/>
                <w:color w:val="0000FF"/>
                <w:szCs w:val="22"/>
                <w:u w:val="single"/>
                <w:vertAlign w:val="superscript"/>
                <w:lang w:val="en-US"/>
              </w:rPr>
              <w:t>nd</w:t>
            </w:r>
            <w:r w:rsidRPr="00A20063">
              <w:rPr>
                <w:b/>
                <w:bCs/>
                <w:color w:val="0000FF"/>
                <w:szCs w:val="22"/>
                <w:u w:val="single"/>
                <w:lang w:val="en-US"/>
              </w:rPr>
              <w:t xml:space="preserve"> Possession Order! 06/02/2019</w:t>
            </w:r>
          </w:p>
          <w:p w14:paraId="681D618F" w14:textId="77777777" w:rsidR="00032177" w:rsidRPr="00A20063" w:rsidRDefault="00032177" w:rsidP="00A20063">
            <w:pPr>
              <w:ind w:left="360"/>
              <w:contextualSpacing/>
              <w:rPr>
                <w:rFonts w:eastAsiaTheme="minorHAnsi"/>
                <w:color w:val="0000FF"/>
                <w:szCs w:val="22"/>
              </w:rPr>
            </w:pPr>
            <w:r w:rsidRPr="00A20063">
              <w:rPr>
                <w:rFonts w:eastAsiaTheme="minorHAnsi"/>
                <w:color w:val="0000FF"/>
                <w:szCs w:val="22"/>
                <w:lang w:eastAsia="en-US"/>
              </w:rPr>
              <w:t xml:space="preserve">I have good news in that the Council have decided to not pursue the case further due to a lack of recent incidents. Please see attached their letter received recently and our letter dated </w:t>
            </w:r>
            <w:r w:rsidRPr="00A20063">
              <w:rPr>
                <w:rFonts w:eastAsiaTheme="minorHAnsi"/>
                <w:b/>
                <w:bCs/>
                <w:color w:val="0000FF"/>
                <w:szCs w:val="22"/>
                <w:u w:val="single"/>
                <w:lang w:eastAsia="en-US"/>
              </w:rPr>
              <w:t>22 October 2019</w:t>
            </w:r>
            <w:r w:rsidRPr="00A20063">
              <w:rPr>
                <w:rFonts w:eastAsiaTheme="minorHAnsi"/>
                <w:color w:val="0000FF"/>
                <w:szCs w:val="22"/>
                <w:lang w:eastAsia="en-US"/>
              </w:rPr>
              <w:t xml:space="preserve"> sent to your son.</w:t>
            </w:r>
          </w:p>
          <w:p w14:paraId="4A349798" w14:textId="77777777" w:rsidR="00032177" w:rsidRPr="00A20063" w:rsidRDefault="00032177" w:rsidP="00A20063">
            <w:pPr>
              <w:jc w:val="center"/>
              <w:rPr>
                <w:b/>
                <w:bCs/>
                <w:szCs w:val="22"/>
                <w:u w:val="single"/>
              </w:rPr>
            </w:pPr>
          </w:p>
        </w:tc>
      </w:tr>
      <w:tr w:rsidR="00032177" w:rsidRPr="00A20063" w14:paraId="3C97DEE9" w14:textId="77777777" w:rsidTr="00032177">
        <w:trPr>
          <w:trHeight w:val="252"/>
        </w:trPr>
        <w:tc>
          <w:tcPr>
            <w:tcW w:w="1252" w:type="dxa"/>
          </w:tcPr>
          <w:p w14:paraId="02D9C409" w14:textId="77777777" w:rsidR="00032177" w:rsidRPr="00A20063" w:rsidRDefault="00032177" w:rsidP="00A20063">
            <w:pPr>
              <w:jc w:val="center"/>
              <w:rPr>
                <w:b/>
                <w:bCs/>
                <w:szCs w:val="22"/>
                <w:u w:val="single"/>
              </w:rPr>
            </w:pPr>
            <w:hyperlink r:id="rId719" w:anchor="A_30_01_2018" w:history="1">
              <w:r w:rsidRPr="00A20063">
                <w:rPr>
                  <w:rStyle w:val="Hyperlink"/>
                  <w:color w:val="0000FF"/>
                  <w:szCs w:val="22"/>
                </w:rPr>
                <w:t>30/01/2021</w:t>
              </w:r>
            </w:hyperlink>
          </w:p>
        </w:tc>
        <w:tc>
          <w:tcPr>
            <w:tcW w:w="7764" w:type="dxa"/>
          </w:tcPr>
          <w:p w14:paraId="77424670" w14:textId="77777777" w:rsidR="00032177" w:rsidRPr="00A20063" w:rsidRDefault="00032177" w:rsidP="00453852">
            <w:pPr>
              <w:widowControl w:val="0"/>
              <w:numPr>
                <w:ilvl w:val="0"/>
                <w:numId w:val="11"/>
              </w:numPr>
              <w:contextualSpacing/>
              <w:rPr>
                <w:b/>
                <w:bCs/>
                <w:color w:val="0000FF"/>
                <w:szCs w:val="22"/>
                <w:u w:val="single"/>
                <w:lang w:val="en-US"/>
              </w:rPr>
            </w:pPr>
            <w:r w:rsidRPr="00A20063">
              <w:rPr>
                <w:b/>
                <w:bCs/>
                <w:color w:val="0000FF"/>
                <w:szCs w:val="22"/>
                <w:u w:val="single"/>
                <w:lang w:val="en-US"/>
              </w:rPr>
              <w:t>2</w:t>
            </w:r>
            <w:r w:rsidRPr="00A20063">
              <w:rPr>
                <w:b/>
                <w:bCs/>
                <w:color w:val="0000FF"/>
                <w:szCs w:val="22"/>
                <w:u w:val="single"/>
                <w:vertAlign w:val="superscript"/>
                <w:lang w:val="en-US"/>
              </w:rPr>
              <w:t>nd</w:t>
            </w:r>
            <w:r w:rsidRPr="00A20063">
              <w:rPr>
                <w:b/>
                <w:bCs/>
                <w:color w:val="0000FF"/>
                <w:szCs w:val="22"/>
                <w:u w:val="single"/>
                <w:lang w:val="en-US"/>
              </w:rPr>
              <w:t xml:space="preserve"> Possession Order! 06/02/2019</w:t>
            </w:r>
          </w:p>
          <w:p w14:paraId="4495273B" w14:textId="77777777" w:rsidR="00032177" w:rsidRPr="00A20063" w:rsidRDefault="00032177" w:rsidP="00A20063">
            <w:pPr>
              <w:ind w:left="360"/>
              <w:contextualSpacing/>
              <w:rPr>
                <w:rFonts w:eastAsiaTheme="minorHAnsi"/>
                <w:color w:val="0000FF"/>
                <w:szCs w:val="22"/>
              </w:rPr>
            </w:pPr>
            <w:r w:rsidRPr="00A20063">
              <w:rPr>
                <w:rFonts w:eastAsiaTheme="minorHAnsi"/>
                <w:color w:val="0000FF"/>
                <w:szCs w:val="22"/>
                <w:lang w:eastAsia="en-US"/>
              </w:rPr>
              <w:t xml:space="preserve">I have good news in that the Council have decided to not pursue the case further due to a lack of recent incidents. Please see attached their letter received recently and our letter dated </w:t>
            </w:r>
            <w:r w:rsidRPr="00A20063">
              <w:rPr>
                <w:rFonts w:eastAsiaTheme="minorHAnsi"/>
                <w:b/>
                <w:bCs/>
                <w:color w:val="0000FF"/>
                <w:szCs w:val="22"/>
                <w:u w:val="single"/>
                <w:lang w:eastAsia="en-US"/>
              </w:rPr>
              <w:t>22 October 2019</w:t>
            </w:r>
            <w:r w:rsidRPr="00A20063">
              <w:rPr>
                <w:rFonts w:eastAsiaTheme="minorHAnsi"/>
                <w:color w:val="0000FF"/>
                <w:szCs w:val="22"/>
                <w:lang w:eastAsia="en-US"/>
              </w:rPr>
              <w:t xml:space="preserve"> sent to your son.</w:t>
            </w:r>
          </w:p>
          <w:p w14:paraId="290EEC9C" w14:textId="77777777" w:rsidR="00032177" w:rsidRPr="00A20063" w:rsidRDefault="00032177" w:rsidP="00A20063">
            <w:pPr>
              <w:jc w:val="center"/>
              <w:rPr>
                <w:b/>
                <w:bCs/>
                <w:szCs w:val="22"/>
                <w:u w:val="single"/>
              </w:rPr>
            </w:pPr>
          </w:p>
        </w:tc>
      </w:tr>
      <w:tr w:rsidR="00032177" w:rsidRPr="00A20063" w14:paraId="49490CC1" w14:textId="77777777" w:rsidTr="00032177">
        <w:trPr>
          <w:trHeight w:val="252"/>
        </w:trPr>
        <w:tc>
          <w:tcPr>
            <w:tcW w:w="1252" w:type="dxa"/>
          </w:tcPr>
          <w:p w14:paraId="294F5A00" w14:textId="77777777" w:rsidR="00032177" w:rsidRPr="00A20063" w:rsidRDefault="00032177" w:rsidP="00A20063">
            <w:pPr>
              <w:jc w:val="center"/>
              <w:rPr>
                <w:b/>
                <w:bCs/>
                <w:szCs w:val="22"/>
                <w:u w:val="single"/>
              </w:rPr>
            </w:pPr>
            <w:hyperlink r:id="rId720" w:anchor="A_31_01_2018" w:history="1">
              <w:r w:rsidRPr="00A20063">
                <w:rPr>
                  <w:rStyle w:val="Hyperlink"/>
                  <w:color w:val="0000FF"/>
                  <w:szCs w:val="22"/>
                </w:rPr>
                <w:t>31/01/2021</w:t>
              </w:r>
            </w:hyperlink>
          </w:p>
        </w:tc>
        <w:tc>
          <w:tcPr>
            <w:tcW w:w="7764" w:type="dxa"/>
          </w:tcPr>
          <w:p w14:paraId="643C852B" w14:textId="77777777" w:rsidR="00032177" w:rsidRPr="00A20063" w:rsidRDefault="00032177" w:rsidP="00453852">
            <w:pPr>
              <w:widowControl w:val="0"/>
              <w:numPr>
                <w:ilvl w:val="0"/>
                <w:numId w:val="11"/>
              </w:numPr>
              <w:contextualSpacing/>
              <w:rPr>
                <w:b/>
                <w:bCs/>
                <w:color w:val="0000FF"/>
                <w:szCs w:val="22"/>
                <w:u w:val="single"/>
                <w:lang w:val="en-US"/>
              </w:rPr>
            </w:pPr>
            <w:r w:rsidRPr="00A20063">
              <w:rPr>
                <w:b/>
                <w:bCs/>
                <w:color w:val="0000FF"/>
                <w:szCs w:val="22"/>
                <w:u w:val="single"/>
                <w:lang w:val="en-US"/>
              </w:rPr>
              <w:t>2</w:t>
            </w:r>
            <w:r w:rsidRPr="00A20063">
              <w:rPr>
                <w:b/>
                <w:bCs/>
                <w:color w:val="0000FF"/>
                <w:szCs w:val="22"/>
                <w:u w:val="single"/>
                <w:vertAlign w:val="superscript"/>
                <w:lang w:val="en-US"/>
              </w:rPr>
              <w:t>nd</w:t>
            </w:r>
            <w:r w:rsidRPr="00A20063">
              <w:rPr>
                <w:b/>
                <w:bCs/>
                <w:color w:val="0000FF"/>
                <w:szCs w:val="22"/>
                <w:u w:val="single"/>
                <w:lang w:val="en-US"/>
              </w:rPr>
              <w:t xml:space="preserve"> Possession Order! 06/02/2019</w:t>
            </w:r>
          </w:p>
          <w:p w14:paraId="00CDB44B" w14:textId="77777777" w:rsidR="00032177" w:rsidRPr="00A20063" w:rsidRDefault="00032177" w:rsidP="00A20063">
            <w:pPr>
              <w:ind w:left="360"/>
              <w:contextualSpacing/>
              <w:rPr>
                <w:rFonts w:eastAsiaTheme="minorHAnsi"/>
                <w:color w:val="0000FF"/>
                <w:szCs w:val="22"/>
              </w:rPr>
            </w:pPr>
            <w:r w:rsidRPr="00A20063">
              <w:rPr>
                <w:rFonts w:eastAsiaTheme="minorHAnsi"/>
                <w:color w:val="0000FF"/>
                <w:szCs w:val="22"/>
                <w:lang w:eastAsia="en-US"/>
              </w:rPr>
              <w:t xml:space="preserve">I have good news in that the Council have decided to not pursue the case further due to a lack of recent incidents. Please see attached their letter received recently and our letter dated </w:t>
            </w:r>
            <w:r w:rsidRPr="00A20063">
              <w:rPr>
                <w:rFonts w:eastAsiaTheme="minorHAnsi"/>
                <w:b/>
                <w:bCs/>
                <w:color w:val="0000FF"/>
                <w:szCs w:val="22"/>
                <w:u w:val="single"/>
                <w:lang w:eastAsia="en-US"/>
              </w:rPr>
              <w:t>22 October 2019</w:t>
            </w:r>
            <w:r w:rsidRPr="00A20063">
              <w:rPr>
                <w:rFonts w:eastAsiaTheme="minorHAnsi"/>
                <w:color w:val="0000FF"/>
                <w:szCs w:val="22"/>
                <w:lang w:eastAsia="en-US"/>
              </w:rPr>
              <w:t xml:space="preserve"> sent to your son.</w:t>
            </w:r>
          </w:p>
          <w:p w14:paraId="6E8A4369" w14:textId="77777777" w:rsidR="00032177" w:rsidRPr="00A20063" w:rsidRDefault="00032177" w:rsidP="00A20063">
            <w:pPr>
              <w:jc w:val="center"/>
              <w:rPr>
                <w:b/>
                <w:bCs/>
                <w:szCs w:val="22"/>
                <w:u w:val="single"/>
              </w:rPr>
            </w:pPr>
          </w:p>
        </w:tc>
      </w:tr>
      <w:tr w:rsidR="00032177" w:rsidRPr="00A20063" w14:paraId="1C79AF8D" w14:textId="77777777" w:rsidTr="00032177">
        <w:trPr>
          <w:trHeight w:val="252"/>
        </w:trPr>
        <w:tc>
          <w:tcPr>
            <w:tcW w:w="1252" w:type="dxa"/>
          </w:tcPr>
          <w:p w14:paraId="127B2600" w14:textId="77777777" w:rsidR="00032177" w:rsidRPr="00A20063" w:rsidRDefault="00032177" w:rsidP="00A20063">
            <w:pPr>
              <w:rPr>
                <w:b/>
                <w:bCs/>
                <w:szCs w:val="22"/>
                <w:u w:val="single"/>
              </w:rPr>
            </w:pPr>
          </w:p>
        </w:tc>
        <w:tc>
          <w:tcPr>
            <w:tcW w:w="7764" w:type="dxa"/>
          </w:tcPr>
          <w:p w14:paraId="196D9855" w14:textId="77777777" w:rsidR="00032177" w:rsidRPr="00A20063" w:rsidRDefault="00032177" w:rsidP="00A20063">
            <w:pPr>
              <w:jc w:val="center"/>
              <w:rPr>
                <w:b/>
                <w:bCs/>
                <w:szCs w:val="22"/>
                <w:u w:val="single"/>
              </w:rPr>
            </w:pPr>
            <w:r w:rsidRPr="00A20063">
              <w:rPr>
                <w:b/>
                <w:bCs/>
                <w:szCs w:val="22"/>
                <w:u w:val="single"/>
              </w:rPr>
              <w:t>October 2019</w:t>
            </w:r>
          </w:p>
        </w:tc>
      </w:tr>
      <w:tr w:rsidR="00032177" w:rsidRPr="00A20063" w14:paraId="33B3B0D9" w14:textId="77777777" w:rsidTr="00032177">
        <w:trPr>
          <w:trHeight w:val="252"/>
        </w:trPr>
        <w:tc>
          <w:tcPr>
            <w:tcW w:w="1252" w:type="dxa"/>
          </w:tcPr>
          <w:p w14:paraId="03507052" w14:textId="77777777" w:rsidR="00032177" w:rsidRPr="00A20063" w:rsidRDefault="00032177" w:rsidP="00A20063">
            <w:pPr>
              <w:jc w:val="center"/>
              <w:rPr>
                <w:b/>
                <w:bCs/>
                <w:szCs w:val="22"/>
                <w:u w:val="single"/>
              </w:rPr>
            </w:pPr>
          </w:p>
        </w:tc>
        <w:tc>
          <w:tcPr>
            <w:tcW w:w="7764" w:type="dxa"/>
          </w:tcPr>
          <w:p w14:paraId="3FF1A0D4" w14:textId="77777777" w:rsidR="00032177" w:rsidRPr="00A20063" w:rsidRDefault="00032177" w:rsidP="00A20063">
            <w:pPr>
              <w:jc w:val="center"/>
              <w:rPr>
                <w:b/>
                <w:bCs/>
                <w:szCs w:val="22"/>
                <w:u w:val="single"/>
              </w:rPr>
            </w:pPr>
          </w:p>
        </w:tc>
      </w:tr>
      <w:tr w:rsidR="00032177" w:rsidRPr="00A20063" w14:paraId="1EF5E088" w14:textId="77777777" w:rsidTr="00032177">
        <w:trPr>
          <w:trHeight w:val="252"/>
        </w:trPr>
        <w:tc>
          <w:tcPr>
            <w:tcW w:w="1252" w:type="dxa"/>
          </w:tcPr>
          <w:p w14:paraId="0F94386C" w14:textId="77777777" w:rsidR="00032177" w:rsidRPr="00A20063" w:rsidRDefault="00032177" w:rsidP="00A20063">
            <w:pPr>
              <w:jc w:val="center"/>
              <w:rPr>
                <w:b/>
                <w:bCs/>
                <w:szCs w:val="22"/>
                <w:u w:val="single"/>
              </w:rPr>
            </w:pPr>
            <w:hyperlink r:id="rId721" w:anchor="A_01_01_2018" w:history="1">
              <w:r w:rsidRPr="00A20063">
                <w:rPr>
                  <w:rStyle w:val="Hyperlink"/>
                  <w:color w:val="0000FF"/>
                  <w:szCs w:val="22"/>
                </w:rPr>
                <w:t>01/01/2021</w:t>
              </w:r>
            </w:hyperlink>
          </w:p>
        </w:tc>
        <w:tc>
          <w:tcPr>
            <w:tcW w:w="7764" w:type="dxa"/>
          </w:tcPr>
          <w:p w14:paraId="44453491" w14:textId="77777777" w:rsidR="00032177" w:rsidRPr="00A20063" w:rsidRDefault="00032177" w:rsidP="00453852">
            <w:pPr>
              <w:widowControl w:val="0"/>
              <w:numPr>
                <w:ilvl w:val="0"/>
                <w:numId w:val="11"/>
              </w:numPr>
              <w:contextualSpacing/>
              <w:rPr>
                <w:b/>
                <w:bCs/>
                <w:color w:val="0000FF"/>
                <w:szCs w:val="22"/>
                <w:u w:val="single"/>
                <w:lang w:val="en-US"/>
              </w:rPr>
            </w:pPr>
            <w:r w:rsidRPr="00A20063">
              <w:rPr>
                <w:b/>
                <w:bCs/>
                <w:color w:val="0000FF"/>
                <w:szCs w:val="22"/>
                <w:u w:val="single"/>
                <w:lang w:val="en-US"/>
              </w:rPr>
              <w:t>2</w:t>
            </w:r>
            <w:r w:rsidRPr="00A20063">
              <w:rPr>
                <w:b/>
                <w:bCs/>
                <w:color w:val="0000FF"/>
                <w:szCs w:val="22"/>
                <w:u w:val="single"/>
                <w:vertAlign w:val="superscript"/>
                <w:lang w:val="en-US"/>
              </w:rPr>
              <w:t>nd</w:t>
            </w:r>
            <w:r w:rsidRPr="00A20063">
              <w:rPr>
                <w:b/>
                <w:bCs/>
                <w:color w:val="0000FF"/>
                <w:szCs w:val="22"/>
                <w:u w:val="single"/>
                <w:lang w:val="en-US"/>
              </w:rPr>
              <w:t xml:space="preserve"> Possession Order! 06/02/2019</w:t>
            </w:r>
          </w:p>
          <w:p w14:paraId="2DFE7465" w14:textId="77777777" w:rsidR="00032177" w:rsidRPr="00A20063" w:rsidRDefault="00032177" w:rsidP="00A20063">
            <w:pPr>
              <w:ind w:left="360"/>
              <w:contextualSpacing/>
              <w:rPr>
                <w:rFonts w:eastAsiaTheme="minorHAnsi"/>
                <w:color w:val="0000FF"/>
                <w:szCs w:val="22"/>
              </w:rPr>
            </w:pPr>
            <w:r w:rsidRPr="00A20063">
              <w:rPr>
                <w:rFonts w:eastAsiaTheme="minorHAnsi"/>
                <w:color w:val="0000FF"/>
                <w:szCs w:val="22"/>
                <w:lang w:eastAsia="en-US"/>
              </w:rPr>
              <w:t xml:space="preserve">I have good news in that the Council have decided to not pursue the case further due to a lack of recent incidents. Please see attached their letter received recently and our letter dated </w:t>
            </w:r>
            <w:r w:rsidRPr="00A20063">
              <w:rPr>
                <w:rFonts w:eastAsiaTheme="minorHAnsi"/>
                <w:b/>
                <w:bCs/>
                <w:color w:val="0000FF"/>
                <w:szCs w:val="22"/>
                <w:u w:val="single"/>
                <w:lang w:eastAsia="en-US"/>
              </w:rPr>
              <w:t>22 October 2019</w:t>
            </w:r>
            <w:r w:rsidRPr="00A20063">
              <w:rPr>
                <w:rFonts w:eastAsiaTheme="minorHAnsi"/>
                <w:color w:val="0000FF"/>
                <w:szCs w:val="22"/>
                <w:lang w:eastAsia="en-US"/>
              </w:rPr>
              <w:t xml:space="preserve"> sent to your son.</w:t>
            </w:r>
          </w:p>
          <w:p w14:paraId="15C418BE" w14:textId="77777777" w:rsidR="00032177" w:rsidRPr="00A20063" w:rsidRDefault="00032177" w:rsidP="00A20063">
            <w:pPr>
              <w:jc w:val="center"/>
              <w:rPr>
                <w:b/>
                <w:bCs/>
                <w:szCs w:val="22"/>
                <w:u w:val="single"/>
              </w:rPr>
            </w:pPr>
          </w:p>
        </w:tc>
      </w:tr>
      <w:tr w:rsidR="00032177" w:rsidRPr="00A20063" w14:paraId="6CA2A576" w14:textId="77777777" w:rsidTr="00032177">
        <w:trPr>
          <w:trHeight w:val="268"/>
        </w:trPr>
        <w:tc>
          <w:tcPr>
            <w:tcW w:w="1252" w:type="dxa"/>
          </w:tcPr>
          <w:p w14:paraId="59B37B06" w14:textId="77777777" w:rsidR="00032177" w:rsidRPr="00A20063" w:rsidRDefault="00032177" w:rsidP="00A20063">
            <w:pPr>
              <w:jc w:val="center"/>
              <w:rPr>
                <w:b/>
                <w:bCs/>
                <w:szCs w:val="22"/>
                <w:u w:val="single"/>
              </w:rPr>
            </w:pPr>
            <w:hyperlink r:id="rId722" w:anchor="A_02_01_2018" w:history="1">
              <w:r w:rsidRPr="00A20063">
                <w:rPr>
                  <w:rStyle w:val="Hyperlink"/>
                  <w:color w:val="0000FF"/>
                  <w:szCs w:val="22"/>
                </w:rPr>
                <w:t>02/01/2021</w:t>
              </w:r>
            </w:hyperlink>
          </w:p>
        </w:tc>
        <w:tc>
          <w:tcPr>
            <w:tcW w:w="7764" w:type="dxa"/>
          </w:tcPr>
          <w:p w14:paraId="5583892B" w14:textId="77777777" w:rsidR="00032177" w:rsidRPr="00A20063" w:rsidRDefault="00032177" w:rsidP="00453852">
            <w:pPr>
              <w:widowControl w:val="0"/>
              <w:numPr>
                <w:ilvl w:val="0"/>
                <w:numId w:val="11"/>
              </w:numPr>
              <w:contextualSpacing/>
              <w:rPr>
                <w:b/>
                <w:bCs/>
                <w:color w:val="0000FF"/>
                <w:szCs w:val="22"/>
                <w:u w:val="single"/>
                <w:lang w:val="en-US"/>
              </w:rPr>
            </w:pPr>
            <w:r w:rsidRPr="00A20063">
              <w:rPr>
                <w:b/>
                <w:bCs/>
                <w:color w:val="0000FF"/>
                <w:szCs w:val="22"/>
                <w:u w:val="single"/>
                <w:lang w:val="en-US"/>
              </w:rPr>
              <w:t>2</w:t>
            </w:r>
            <w:r w:rsidRPr="00A20063">
              <w:rPr>
                <w:b/>
                <w:bCs/>
                <w:color w:val="0000FF"/>
                <w:szCs w:val="22"/>
                <w:u w:val="single"/>
                <w:vertAlign w:val="superscript"/>
                <w:lang w:val="en-US"/>
              </w:rPr>
              <w:t>nd</w:t>
            </w:r>
            <w:r w:rsidRPr="00A20063">
              <w:rPr>
                <w:b/>
                <w:bCs/>
                <w:color w:val="0000FF"/>
                <w:szCs w:val="22"/>
                <w:u w:val="single"/>
                <w:lang w:val="en-US"/>
              </w:rPr>
              <w:t xml:space="preserve"> Possession Order! 06/02/2019</w:t>
            </w:r>
          </w:p>
          <w:p w14:paraId="3232175B" w14:textId="77777777" w:rsidR="00032177" w:rsidRPr="00A20063" w:rsidRDefault="00032177" w:rsidP="00A20063">
            <w:pPr>
              <w:ind w:left="360"/>
              <w:contextualSpacing/>
              <w:rPr>
                <w:rFonts w:eastAsiaTheme="minorHAnsi"/>
                <w:color w:val="0000FF"/>
                <w:szCs w:val="22"/>
              </w:rPr>
            </w:pPr>
            <w:r w:rsidRPr="00A20063">
              <w:rPr>
                <w:rFonts w:eastAsiaTheme="minorHAnsi"/>
                <w:color w:val="0000FF"/>
                <w:szCs w:val="22"/>
                <w:lang w:eastAsia="en-US"/>
              </w:rPr>
              <w:t xml:space="preserve">I have good news in that the Council have decided to not pursue the case further due to a lack of recent incidents. Please see attached their letter received recently and our letter dated </w:t>
            </w:r>
            <w:r w:rsidRPr="00A20063">
              <w:rPr>
                <w:rFonts w:eastAsiaTheme="minorHAnsi"/>
                <w:b/>
                <w:bCs/>
                <w:color w:val="0000FF"/>
                <w:szCs w:val="22"/>
                <w:u w:val="single"/>
                <w:lang w:eastAsia="en-US"/>
              </w:rPr>
              <w:t>22 October 2019</w:t>
            </w:r>
            <w:r w:rsidRPr="00A20063">
              <w:rPr>
                <w:rFonts w:eastAsiaTheme="minorHAnsi"/>
                <w:color w:val="0000FF"/>
                <w:szCs w:val="22"/>
                <w:lang w:eastAsia="en-US"/>
              </w:rPr>
              <w:t xml:space="preserve"> sent to your son.</w:t>
            </w:r>
          </w:p>
          <w:p w14:paraId="46B6C4A4" w14:textId="77777777" w:rsidR="00032177" w:rsidRPr="00A20063" w:rsidRDefault="00032177" w:rsidP="00A20063">
            <w:pPr>
              <w:jc w:val="center"/>
              <w:rPr>
                <w:b/>
                <w:bCs/>
                <w:szCs w:val="22"/>
                <w:u w:val="single"/>
              </w:rPr>
            </w:pPr>
          </w:p>
        </w:tc>
      </w:tr>
      <w:tr w:rsidR="00032177" w:rsidRPr="00A20063" w14:paraId="05C7D5C2" w14:textId="77777777" w:rsidTr="00032177">
        <w:trPr>
          <w:trHeight w:val="252"/>
        </w:trPr>
        <w:tc>
          <w:tcPr>
            <w:tcW w:w="1252" w:type="dxa"/>
          </w:tcPr>
          <w:p w14:paraId="36B2908F" w14:textId="77777777" w:rsidR="00032177" w:rsidRPr="00A20063" w:rsidRDefault="00032177" w:rsidP="00A20063">
            <w:pPr>
              <w:jc w:val="center"/>
              <w:rPr>
                <w:b/>
                <w:bCs/>
                <w:szCs w:val="22"/>
                <w:u w:val="single"/>
              </w:rPr>
            </w:pPr>
            <w:hyperlink r:id="rId723" w:anchor="A_03_01_2018" w:history="1">
              <w:r w:rsidRPr="00A20063">
                <w:rPr>
                  <w:rStyle w:val="Hyperlink"/>
                  <w:color w:val="0000FF"/>
                  <w:szCs w:val="22"/>
                </w:rPr>
                <w:t>03/01/2021</w:t>
              </w:r>
            </w:hyperlink>
          </w:p>
        </w:tc>
        <w:tc>
          <w:tcPr>
            <w:tcW w:w="7764" w:type="dxa"/>
          </w:tcPr>
          <w:p w14:paraId="7B609EFA" w14:textId="77777777" w:rsidR="00032177" w:rsidRPr="00A20063" w:rsidRDefault="00032177" w:rsidP="00453852">
            <w:pPr>
              <w:widowControl w:val="0"/>
              <w:numPr>
                <w:ilvl w:val="0"/>
                <w:numId w:val="11"/>
              </w:numPr>
              <w:contextualSpacing/>
              <w:rPr>
                <w:b/>
                <w:bCs/>
                <w:color w:val="0000FF"/>
                <w:szCs w:val="22"/>
                <w:u w:val="single"/>
                <w:lang w:val="en-US"/>
              </w:rPr>
            </w:pPr>
            <w:r w:rsidRPr="00A20063">
              <w:rPr>
                <w:b/>
                <w:bCs/>
                <w:color w:val="0000FF"/>
                <w:szCs w:val="22"/>
                <w:u w:val="single"/>
                <w:lang w:val="en-US"/>
              </w:rPr>
              <w:t>2</w:t>
            </w:r>
            <w:r w:rsidRPr="00A20063">
              <w:rPr>
                <w:b/>
                <w:bCs/>
                <w:color w:val="0000FF"/>
                <w:szCs w:val="22"/>
                <w:u w:val="single"/>
                <w:vertAlign w:val="superscript"/>
                <w:lang w:val="en-US"/>
              </w:rPr>
              <w:t>nd</w:t>
            </w:r>
            <w:r w:rsidRPr="00A20063">
              <w:rPr>
                <w:b/>
                <w:bCs/>
                <w:color w:val="0000FF"/>
                <w:szCs w:val="22"/>
                <w:u w:val="single"/>
                <w:lang w:val="en-US"/>
              </w:rPr>
              <w:t xml:space="preserve"> Possession Order! 06/02/2019</w:t>
            </w:r>
          </w:p>
          <w:p w14:paraId="44BFE5A4" w14:textId="77777777" w:rsidR="00032177" w:rsidRPr="00A20063" w:rsidRDefault="00032177" w:rsidP="00A20063">
            <w:pPr>
              <w:ind w:left="360"/>
              <w:contextualSpacing/>
              <w:rPr>
                <w:rFonts w:eastAsiaTheme="minorHAnsi"/>
                <w:color w:val="0000FF"/>
                <w:szCs w:val="22"/>
              </w:rPr>
            </w:pPr>
            <w:r w:rsidRPr="00A20063">
              <w:rPr>
                <w:rFonts w:eastAsiaTheme="minorHAnsi"/>
                <w:color w:val="0000FF"/>
                <w:szCs w:val="22"/>
                <w:lang w:eastAsia="en-US"/>
              </w:rPr>
              <w:t xml:space="preserve">I have good news in that the Council have decided to not pursue the case further due to a lack of recent incidents. Please see attached their letter received recently and our letter dated </w:t>
            </w:r>
            <w:r w:rsidRPr="00A20063">
              <w:rPr>
                <w:rFonts w:eastAsiaTheme="minorHAnsi"/>
                <w:b/>
                <w:bCs/>
                <w:color w:val="0000FF"/>
                <w:szCs w:val="22"/>
                <w:u w:val="single"/>
                <w:lang w:eastAsia="en-US"/>
              </w:rPr>
              <w:t>22 October 2019</w:t>
            </w:r>
            <w:r w:rsidRPr="00A20063">
              <w:rPr>
                <w:rFonts w:eastAsiaTheme="minorHAnsi"/>
                <w:color w:val="0000FF"/>
                <w:szCs w:val="22"/>
                <w:lang w:eastAsia="en-US"/>
              </w:rPr>
              <w:t xml:space="preserve"> sent to your son.</w:t>
            </w:r>
          </w:p>
          <w:p w14:paraId="10D99222" w14:textId="77777777" w:rsidR="00032177" w:rsidRPr="00A20063" w:rsidRDefault="00032177" w:rsidP="00A20063">
            <w:pPr>
              <w:jc w:val="center"/>
              <w:rPr>
                <w:b/>
                <w:bCs/>
                <w:szCs w:val="22"/>
                <w:u w:val="single"/>
              </w:rPr>
            </w:pPr>
          </w:p>
        </w:tc>
      </w:tr>
      <w:tr w:rsidR="00032177" w:rsidRPr="00A20063" w14:paraId="5A16575D" w14:textId="77777777" w:rsidTr="00032177">
        <w:trPr>
          <w:trHeight w:val="252"/>
        </w:trPr>
        <w:tc>
          <w:tcPr>
            <w:tcW w:w="1252" w:type="dxa"/>
          </w:tcPr>
          <w:p w14:paraId="5E6017D1" w14:textId="77777777" w:rsidR="00032177" w:rsidRPr="00A20063" w:rsidRDefault="00032177" w:rsidP="00A20063">
            <w:pPr>
              <w:jc w:val="center"/>
              <w:rPr>
                <w:b/>
                <w:bCs/>
                <w:szCs w:val="22"/>
                <w:u w:val="single"/>
              </w:rPr>
            </w:pPr>
            <w:hyperlink r:id="rId724" w:anchor="A_04_01_2018" w:history="1">
              <w:r w:rsidRPr="00A20063">
                <w:rPr>
                  <w:rStyle w:val="Hyperlink"/>
                  <w:color w:val="0000FF"/>
                  <w:szCs w:val="22"/>
                </w:rPr>
                <w:t>04/01/2021</w:t>
              </w:r>
            </w:hyperlink>
          </w:p>
        </w:tc>
        <w:tc>
          <w:tcPr>
            <w:tcW w:w="7764" w:type="dxa"/>
          </w:tcPr>
          <w:p w14:paraId="277E8A70" w14:textId="77777777" w:rsidR="00032177" w:rsidRPr="00A20063" w:rsidRDefault="00032177" w:rsidP="00453852">
            <w:pPr>
              <w:widowControl w:val="0"/>
              <w:numPr>
                <w:ilvl w:val="0"/>
                <w:numId w:val="11"/>
              </w:numPr>
              <w:contextualSpacing/>
              <w:rPr>
                <w:b/>
                <w:bCs/>
                <w:color w:val="0000FF"/>
                <w:szCs w:val="22"/>
                <w:u w:val="single"/>
                <w:lang w:val="en-US"/>
              </w:rPr>
            </w:pPr>
            <w:r w:rsidRPr="00A20063">
              <w:rPr>
                <w:b/>
                <w:bCs/>
                <w:color w:val="0000FF"/>
                <w:szCs w:val="22"/>
                <w:u w:val="single"/>
                <w:lang w:val="en-US"/>
              </w:rPr>
              <w:t>2</w:t>
            </w:r>
            <w:r w:rsidRPr="00A20063">
              <w:rPr>
                <w:b/>
                <w:bCs/>
                <w:color w:val="0000FF"/>
                <w:szCs w:val="22"/>
                <w:u w:val="single"/>
                <w:vertAlign w:val="superscript"/>
                <w:lang w:val="en-US"/>
              </w:rPr>
              <w:t>nd</w:t>
            </w:r>
            <w:r w:rsidRPr="00A20063">
              <w:rPr>
                <w:b/>
                <w:bCs/>
                <w:color w:val="0000FF"/>
                <w:szCs w:val="22"/>
                <w:u w:val="single"/>
                <w:lang w:val="en-US"/>
              </w:rPr>
              <w:t xml:space="preserve"> Possession Order! 06/02/2019</w:t>
            </w:r>
          </w:p>
          <w:p w14:paraId="3C91B88A" w14:textId="77777777" w:rsidR="00032177" w:rsidRPr="00A20063" w:rsidRDefault="00032177" w:rsidP="00A20063">
            <w:pPr>
              <w:ind w:left="360"/>
              <w:contextualSpacing/>
              <w:rPr>
                <w:rFonts w:eastAsiaTheme="minorHAnsi"/>
                <w:color w:val="0000FF"/>
                <w:szCs w:val="22"/>
              </w:rPr>
            </w:pPr>
            <w:r w:rsidRPr="00A20063">
              <w:rPr>
                <w:rFonts w:eastAsiaTheme="minorHAnsi"/>
                <w:color w:val="0000FF"/>
                <w:szCs w:val="22"/>
                <w:lang w:eastAsia="en-US"/>
              </w:rPr>
              <w:t xml:space="preserve">I have good news in that the Council have decided to not pursue the case further due to a lack of recent incidents. Please see attached their letter received recently and our letter dated </w:t>
            </w:r>
            <w:r w:rsidRPr="00A20063">
              <w:rPr>
                <w:rFonts w:eastAsiaTheme="minorHAnsi"/>
                <w:b/>
                <w:bCs/>
                <w:color w:val="0000FF"/>
                <w:szCs w:val="22"/>
                <w:u w:val="single"/>
                <w:lang w:eastAsia="en-US"/>
              </w:rPr>
              <w:t>22 October 2019</w:t>
            </w:r>
            <w:r w:rsidRPr="00A20063">
              <w:rPr>
                <w:rFonts w:eastAsiaTheme="minorHAnsi"/>
                <w:color w:val="0000FF"/>
                <w:szCs w:val="22"/>
                <w:lang w:eastAsia="en-US"/>
              </w:rPr>
              <w:t xml:space="preserve"> sent to your son.</w:t>
            </w:r>
          </w:p>
          <w:p w14:paraId="3D615568" w14:textId="77777777" w:rsidR="00032177" w:rsidRPr="00A20063" w:rsidRDefault="00032177" w:rsidP="00A20063">
            <w:pPr>
              <w:jc w:val="center"/>
              <w:rPr>
                <w:b/>
                <w:bCs/>
                <w:szCs w:val="22"/>
                <w:u w:val="single"/>
              </w:rPr>
            </w:pPr>
          </w:p>
        </w:tc>
      </w:tr>
      <w:tr w:rsidR="00032177" w:rsidRPr="00A20063" w14:paraId="463EE1C9" w14:textId="77777777" w:rsidTr="00032177">
        <w:trPr>
          <w:trHeight w:val="252"/>
        </w:trPr>
        <w:tc>
          <w:tcPr>
            <w:tcW w:w="1252" w:type="dxa"/>
          </w:tcPr>
          <w:p w14:paraId="262269CC" w14:textId="77777777" w:rsidR="00032177" w:rsidRPr="00A20063" w:rsidRDefault="00032177" w:rsidP="00A20063">
            <w:pPr>
              <w:jc w:val="center"/>
              <w:rPr>
                <w:b/>
                <w:bCs/>
                <w:szCs w:val="22"/>
                <w:u w:val="single"/>
              </w:rPr>
            </w:pPr>
            <w:hyperlink r:id="rId725" w:anchor="A_05_01_2018" w:history="1">
              <w:r w:rsidRPr="00A20063">
                <w:rPr>
                  <w:rStyle w:val="Hyperlink"/>
                  <w:color w:val="0000FF"/>
                  <w:szCs w:val="22"/>
                </w:rPr>
                <w:t>05/01/2021</w:t>
              </w:r>
            </w:hyperlink>
          </w:p>
        </w:tc>
        <w:tc>
          <w:tcPr>
            <w:tcW w:w="7764" w:type="dxa"/>
          </w:tcPr>
          <w:p w14:paraId="114176E0" w14:textId="77777777" w:rsidR="00032177" w:rsidRPr="00A20063" w:rsidRDefault="00032177" w:rsidP="00453852">
            <w:pPr>
              <w:widowControl w:val="0"/>
              <w:numPr>
                <w:ilvl w:val="0"/>
                <w:numId w:val="11"/>
              </w:numPr>
              <w:contextualSpacing/>
              <w:rPr>
                <w:b/>
                <w:bCs/>
                <w:color w:val="0000FF"/>
                <w:szCs w:val="22"/>
                <w:u w:val="single"/>
                <w:lang w:val="en-US"/>
              </w:rPr>
            </w:pPr>
            <w:r w:rsidRPr="00A20063">
              <w:rPr>
                <w:b/>
                <w:bCs/>
                <w:color w:val="0000FF"/>
                <w:szCs w:val="22"/>
                <w:u w:val="single"/>
                <w:lang w:val="en-US"/>
              </w:rPr>
              <w:t>2</w:t>
            </w:r>
            <w:r w:rsidRPr="00A20063">
              <w:rPr>
                <w:b/>
                <w:bCs/>
                <w:color w:val="0000FF"/>
                <w:szCs w:val="22"/>
                <w:u w:val="single"/>
                <w:vertAlign w:val="superscript"/>
                <w:lang w:val="en-US"/>
              </w:rPr>
              <w:t>nd</w:t>
            </w:r>
            <w:r w:rsidRPr="00A20063">
              <w:rPr>
                <w:b/>
                <w:bCs/>
                <w:color w:val="0000FF"/>
                <w:szCs w:val="22"/>
                <w:u w:val="single"/>
                <w:lang w:val="en-US"/>
              </w:rPr>
              <w:t xml:space="preserve"> Possession Order! 06/02/2019</w:t>
            </w:r>
          </w:p>
          <w:p w14:paraId="177A38F5" w14:textId="77777777" w:rsidR="00032177" w:rsidRPr="00A20063" w:rsidRDefault="00032177" w:rsidP="00A20063">
            <w:pPr>
              <w:ind w:left="360"/>
              <w:contextualSpacing/>
              <w:rPr>
                <w:rFonts w:eastAsiaTheme="minorHAnsi"/>
                <w:color w:val="0000FF"/>
                <w:szCs w:val="22"/>
              </w:rPr>
            </w:pPr>
            <w:r w:rsidRPr="00A20063">
              <w:rPr>
                <w:rFonts w:eastAsiaTheme="minorHAnsi"/>
                <w:color w:val="0000FF"/>
                <w:szCs w:val="22"/>
                <w:lang w:eastAsia="en-US"/>
              </w:rPr>
              <w:t xml:space="preserve">I have good news in that the Council have decided to not pursue the case further due to a lack of recent incidents. Please see attached their letter received recently and our letter dated </w:t>
            </w:r>
            <w:r w:rsidRPr="00A20063">
              <w:rPr>
                <w:rFonts w:eastAsiaTheme="minorHAnsi"/>
                <w:b/>
                <w:bCs/>
                <w:color w:val="0000FF"/>
                <w:szCs w:val="22"/>
                <w:u w:val="single"/>
                <w:lang w:eastAsia="en-US"/>
              </w:rPr>
              <w:t>22 October 2019</w:t>
            </w:r>
            <w:r w:rsidRPr="00A20063">
              <w:rPr>
                <w:rFonts w:eastAsiaTheme="minorHAnsi"/>
                <w:color w:val="0000FF"/>
                <w:szCs w:val="22"/>
                <w:lang w:eastAsia="en-US"/>
              </w:rPr>
              <w:t xml:space="preserve"> sent to your son.</w:t>
            </w:r>
          </w:p>
          <w:p w14:paraId="46E7D0B7" w14:textId="77777777" w:rsidR="00032177" w:rsidRPr="00A20063" w:rsidRDefault="00032177" w:rsidP="00A20063">
            <w:pPr>
              <w:jc w:val="center"/>
              <w:rPr>
                <w:b/>
                <w:bCs/>
                <w:szCs w:val="22"/>
                <w:u w:val="single"/>
              </w:rPr>
            </w:pPr>
          </w:p>
        </w:tc>
      </w:tr>
      <w:tr w:rsidR="00032177" w:rsidRPr="00A20063" w14:paraId="2A536763" w14:textId="77777777" w:rsidTr="00032177">
        <w:trPr>
          <w:trHeight w:val="252"/>
        </w:trPr>
        <w:tc>
          <w:tcPr>
            <w:tcW w:w="1252" w:type="dxa"/>
          </w:tcPr>
          <w:p w14:paraId="7568A5AC" w14:textId="77777777" w:rsidR="00032177" w:rsidRPr="00A20063" w:rsidRDefault="00032177" w:rsidP="00A20063">
            <w:pPr>
              <w:jc w:val="center"/>
              <w:rPr>
                <w:b/>
                <w:bCs/>
                <w:szCs w:val="22"/>
                <w:u w:val="single"/>
              </w:rPr>
            </w:pPr>
            <w:hyperlink r:id="rId726" w:anchor="A_06_01_2018" w:history="1">
              <w:r w:rsidRPr="00A20063">
                <w:rPr>
                  <w:rStyle w:val="Hyperlink"/>
                  <w:color w:val="0000FF"/>
                  <w:szCs w:val="22"/>
                </w:rPr>
                <w:t>06/01/2021</w:t>
              </w:r>
            </w:hyperlink>
          </w:p>
        </w:tc>
        <w:tc>
          <w:tcPr>
            <w:tcW w:w="7764" w:type="dxa"/>
          </w:tcPr>
          <w:p w14:paraId="4AA8A687" w14:textId="77777777" w:rsidR="00032177" w:rsidRPr="00A20063" w:rsidRDefault="00032177" w:rsidP="00453852">
            <w:pPr>
              <w:widowControl w:val="0"/>
              <w:numPr>
                <w:ilvl w:val="0"/>
                <w:numId w:val="11"/>
              </w:numPr>
              <w:contextualSpacing/>
              <w:rPr>
                <w:b/>
                <w:bCs/>
                <w:color w:val="0000FF"/>
                <w:szCs w:val="22"/>
                <w:u w:val="single"/>
                <w:lang w:val="en-US"/>
              </w:rPr>
            </w:pPr>
            <w:r w:rsidRPr="00A20063">
              <w:rPr>
                <w:b/>
                <w:bCs/>
                <w:color w:val="0000FF"/>
                <w:szCs w:val="22"/>
                <w:u w:val="single"/>
                <w:lang w:val="en-US"/>
              </w:rPr>
              <w:t>2</w:t>
            </w:r>
            <w:r w:rsidRPr="00A20063">
              <w:rPr>
                <w:b/>
                <w:bCs/>
                <w:color w:val="0000FF"/>
                <w:szCs w:val="22"/>
                <w:u w:val="single"/>
                <w:vertAlign w:val="superscript"/>
                <w:lang w:val="en-US"/>
              </w:rPr>
              <w:t>nd</w:t>
            </w:r>
            <w:r w:rsidRPr="00A20063">
              <w:rPr>
                <w:b/>
                <w:bCs/>
                <w:color w:val="0000FF"/>
                <w:szCs w:val="22"/>
                <w:u w:val="single"/>
                <w:lang w:val="en-US"/>
              </w:rPr>
              <w:t xml:space="preserve"> Possession Order! 06/02/2019</w:t>
            </w:r>
          </w:p>
          <w:p w14:paraId="43096A60" w14:textId="77777777" w:rsidR="00032177" w:rsidRPr="00A20063" w:rsidRDefault="00032177" w:rsidP="00A20063">
            <w:pPr>
              <w:ind w:left="360"/>
              <w:contextualSpacing/>
              <w:rPr>
                <w:rFonts w:eastAsiaTheme="minorHAnsi"/>
                <w:color w:val="0000FF"/>
                <w:szCs w:val="22"/>
              </w:rPr>
            </w:pPr>
            <w:r w:rsidRPr="00A20063">
              <w:rPr>
                <w:rFonts w:eastAsiaTheme="minorHAnsi"/>
                <w:color w:val="0000FF"/>
                <w:szCs w:val="22"/>
                <w:lang w:eastAsia="en-US"/>
              </w:rPr>
              <w:t xml:space="preserve">I have good news in that the Council have decided to not pursue the case further due to a lack of recent incidents. Please see attached their letter received recently and our letter dated </w:t>
            </w:r>
            <w:r w:rsidRPr="00A20063">
              <w:rPr>
                <w:rFonts w:eastAsiaTheme="minorHAnsi"/>
                <w:b/>
                <w:bCs/>
                <w:color w:val="0000FF"/>
                <w:szCs w:val="22"/>
                <w:u w:val="single"/>
                <w:lang w:eastAsia="en-US"/>
              </w:rPr>
              <w:t>22 October 2019</w:t>
            </w:r>
            <w:r w:rsidRPr="00A20063">
              <w:rPr>
                <w:rFonts w:eastAsiaTheme="minorHAnsi"/>
                <w:color w:val="0000FF"/>
                <w:szCs w:val="22"/>
                <w:lang w:eastAsia="en-US"/>
              </w:rPr>
              <w:t xml:space="preserve"> sent to your son.</w:t>
            </w:r>
          </w:p>
          <w:p w14:paraId="5B42BCD7" w14:textId="77777777" w:rsidR="00032177" w:rsidRPr="00A20063" w:rsidRDefault="00032177" w:rsidP="00A20063">
            <w:pPr>
              <w:jc w:val="center"/>
              <w:rPr>
                <w:b/>
                <w:bCs/>
                <w:szCs w:val="22"/>
                <w:u w:val="single"/>
              </w:rPr>
            </w:pPr>
          </w:p>
        </w:tc>
      </w:tr>
      <w:tr w:rsidR="00032177" w:rsidRPr="00A20063" w14:paraId="34589442" w14:textId="77777777" w:rsidTr="00032177">
        <w:trPr>
          <w:trHeight w:val="268"/>
        </w:trPr>
        <w:tc>
          <w:tcPr>
            <w:tcW w:w="1252" w:type="dxa"/>
          </w:tcPr>
          <w:p w14:paraId="5CB20E4A" w14:textId="77777777" w:rsidR="00032177" w:rsidRPr="00A20063" w:rsidRDefault="00032177" w:rsidP="00A20063">
            <w:pPr>
              <w:jc w:val="center"/>
              <w:rPr>
                <w:b/>
                <w:bCs/>
                <w:szCs w:val="22"/>
                <w:u w:val="single"/>
              </w:rPr>
            </w:pPr>
            <w:hyperlink r:id="rId727" w:anchor="A_07_01_2018" w:history="1">
              <w:r w:rsidRPr="00A20063">
                <w:rPr>
                  <w:rStyle w:val="Hyperlink"/>
                  <w:color w:val="0000FF"/>
                  <w:szCs w:val="22"/>
                </w:rPr>
                <w:t>07/01/2021</w:t>
              </w:r>
            </w:hyperlink>
          </w:p>
        </w:tc>
        <w:tc>
          <w:tcPr>
            <w:tcW w:w="7764" w:type="dxa"/>
          </w:tcPr>
          <w:p w14:paraId="35DB181B" w14:textId="77777777" w:rsidR="00032177" w:rsidRPr="00A20063" w:rsidRDefault="00032177" w:rsidP="00453852">
            <w:pPr>
              <w:widowControl w:val="0"/>
              <w:numPr>
                <w:ilvl w:val="0"/>
                <w:numId w:val="11"/>
              </w:numPr>
              <w:contextualSpacing/>
              <w:rPr>
                <w:b/>
                <w:bCs/>
                <w:color w:val="0000FF"/>
                <w:szCs w:val="22"/>
                <w:u w:val="single"/>
                <w:lang w:val="en-US"/>
              </w:rPr>
            </w:pPr>
            <w:r w:rsidRPr="00A20063">
              <w:rPr>
                <w:b/>
                <w:bCs/>
                <w:color w:val="0000FF"/>
                <w:szCs w:val="22"/>
                <w:u w:val="single"/>
                <w:lang w:val="en-US"/>
              </w:rPr>
              <w:t>2</w:t>
            </w:r>
            <w:r w:rsidRPr="00A20063">
              <w:rPr>
                <w:b/>
                <w:bCs/>
                <w:color w:val="0000FF"/>
                <w:szCs w:val="22"/>
                <w:u w:val="single"/>
                <w:vertAlign w:val="superscript"/>
                <w:lang w:val="en-US"/>
              </w:rPr>
              <w:t>nd</w:t>
            </w:r>
            <w:r w:rsidRPr="00A20063">
              <w:rPr>
                <w:b/>
                <w:bCs/>
                <w:color w:val="0000FF"/>
                <w:szCs w:val="22"/>
                <w:u w:val="single"/>
                <w:lang w:val="en-US"/>
              </w:rPr>
              <w:t xml:space="preserve"> Possession Order! 06/02/2019</w:t>
            </w:r>
          </w:p>
          <w:p w14:paraId="31389AE0" w14:textId="77777777" w:rsidR="00032177" w:rsidRPr="00A20063" w:rsidRDefault="00032177" w:rsidP="00A20063">
            <w:pPr>
              <w:ind w:left="360"/>
              <w:contextualSpacing/>
              <w:rPr>
                <w:rFonts w:eastAsiaTheme="minorHAnsi"/>
                <w:color w:val="0000FF"/>
                <w:szCs w:val="22"/>
              </w:rPr>
            </w:pPr>
            <w:r w:rsidRPr="00A20063">
              <w:rPr>
                <w:rFonts w:eastAsiaTheme="minorHAnsi"/>
                <w:color w:val="0000FF"/>
                <w:szCs w:val="22"/>
                <w:lang w:eastAsia="en-US"/>
              </w:rPr>
              <w:t xml:space="preserve">I have good news in that the Council have decided to not pursue the case further due to a lack of recent incidents. Please see attached their letter received recently and our letter dated </w:t>
            </w:r>
            <w:r w:rsidRPr="00A20063">
              <w:rPr>
                <w:rFonts w:eastAsiaTheme="minorHAnsi"/>
                <w:b/>
                <w:bCs/>
                <w:color w:val="0000FF"/>
                <w:szCs w:val="22"/>
                <w:u w:val="single"/>
                <w:lang w:eastAsia="en-US"/>
              </w:rPr>
              <w:t>22 October 2019</w:t>
            </w:r>
            <w:r w:rsidRPr="00A20063">
              <w:rPr>
                <w:rFonts w:eastAsiaTheme="minorHAnsi"/>
                <w:color w:val="0000FF"/>
                <w:szCs w:val="22"/>
                <w:lang w:eastAsia="en-US"/>
              </w:rPr>
              <w:t xml:space="preserve"> sent to your son.</w:t>
            </w:r>
          </w:p>
          <w:p w14:paraId="639A5FC2" w14:textId="77777777" w:rsidR="00032177" w:rsidRPr="00A20063" w:rsidRDefault="00032177" w:rsidP="00A20063">
            <w:pPr>
              <w:jc w:val="center"/>
              <w:rPr>
                <w:b/>
                <w:bCs/>
                <w:szCs w:val="22"/>
                <w:u w:val="single"/>
              </w:rPr>
            </w:pPr>
          </w:p>
        </w:tc>
      </w:tr>
      <w:tr w:rsidR="00032177" w:rsidRPr="00A20063" w14:paraId="6BF757DE" w14:textId="77777777" w:rsidTr="00032177">
        <w:trPr>
          <w:trHeight w:val="252"/>
        </w:trPr>
        <w:tc>
          <w:tcPr>
            <w:tcW w:w="1252" w:type="dxa"/>
          </w:tcPr>
          <w:p w14:paraId="453C6857" w14:textId="77777777" w:rsidR="00032177" w:rsidRPr="00A20063" w:rsidRDefault="00032177" w:rsidP="00A20063">
            <w:pPr>
              <w:jc w:val="center"/>
              <w:rPr>
                <w:b/>
                <w:bCs/>
                <w:szCs w:val="22"/>
                <w:u w:val="single"/>
              </w:rPr>
            </w:pPr>
            <w:hyperlink r:id="rId728" w:anchor="A_08_01_2018" w:history="1">
              <w:r w:rsidRPr="00A20063">
                <w:rPr>
                  <w:rStyle w:val="Hyperlink"/>
                  <w:color w:val="0000FF"/>
                  <w:szCs w:val="22"/>
                </w:rPr>
                <w:t>08/01/2021</w:t>
              </w:r>
            </w:hyperlink>
          </w:p>
        </w:tc>
        <w:tc>
          <w:tcPr>
            <w:tcW w:w="7764" w:type="dxa"/>
          </w:tcPr>
          <w:p w14:paraId="397BAC92" w14:textId="77777777" w:rsidR="00032177" w:rsidRPr="00A20063" w:rsidRDefault="00032177" w:rsidP="00453852">
            <w:pPr>
              <w:widowControl w:val="0"/>
              <w:numPr>
                <w:ilvl w:val="0"/>
                <w:numId w:val="11"/>
              </w:numPr>
              <w:contextualSpacing/>
              <w:rPr>
                <w:b/>
                <w:bCs/>
                <w:color w:val="0000FF"/>
                <w:szCs w:val="22"/>
                <w:u w:val="single"/>
                <w:lang w:val="en-US"/>
              </w:rPr>
            </w:pPr>
            <w:r w:rsidRPr="00A20063">
              <w:rPr>
                <w:b/>
                <w:bCs/>
                <w:color w:val="0000FF"/>
                <w:szCs w:val="22"/>
                <w:u w:val="single"/>
                <w:lang w:val="en-US"/>
              </w:rPr>
              <w:t>2</w:t>
            </w:r>
            <w:r w:rsidRPr="00A20063">
              <w:rPr>
                <w:b/>
                <w:bCs/>
                <w:color w:val="0000FF"/>
                <w:szCs w:val="22"/>
                <w:u w:val="single"/>
                <w:vertAlign w:val="superscript"/>
                <w:lang w:val="en-US"/>
              </w:rPr>
              <w:t>nd</w:t>
            </w:r>
            <w:r w:rsidRPr="00A20063">
              <w:rPr>
                <w:b/>
                <w:bCs/>
                <w:color w:val="0000FF"/>
                <w:szCs w:val="22"/>
                <w:u w:val="single"/>
                <w:lang w:val="en-US"/>
              </w:rPr>
              <w:t xml:space="preserve"> Possession Order! 06/02/2019</w:t>
            </w:r>
          </w:p>
          <w:p w14:paraId="58982425" w14:textId="77777777" w:rsidR="00032177" w:rsidRPr="00A20063" w:rsidRDefault="00032177" w:rsidP="00A20063">
            <w:pPr>
              <w:ind w:left="360"/>
              <w:contextualSpacing/>
              <w:rPr>
                <w:rFonts w:eastAsiaTheme="minorHAnsi"/>
                <w:color w:val="0000FF"/>
                <w:szCs w:val="22"/>
              </w:rPr>
            </w:pPr>
            <w:r w:rsidRPr="00A20063">
              <w:rPr>
                <w:rFonts w:eastAsiaTheme="minorHAnsi"/>
                <w:color w:val="0000FF"/>
                <w:szCs w:val="22"/>
                <w:lang w:eastAsia="en-US"/>
              </w:rPr>
              <w:t xml:space="preserve">I have good news in that the Council have decided to not pursue the case further due to a lack of recent incidents. Please see attached their letter received recently and our letter dated </w:t>
            </w:r>
            <w:r w:rsidRPr="00A20063">
              <w:rPr>
                <w:rFonts w:eastAsiaTheme="minorHAnsi"/>
                <w:b/>
                <w:bCs/>
                <w:color w:val="0000FF"/>
                <w:szCs w:val="22"/>
                <w:u w:val="single"/>
                <w:lang w:eastAsia="en-US"/>
              </w:rPr>
              <w:t>22 October 2019</w:t>
            </w:r>
            <w:r w:rsidRPr="00A20063">
              <w:rPr>
                <w:rFonts w:eastAsiaTheme="minorHAnsi"/>
                <w:color w:val="0000FF"/>
                <w:szCs w:val="22"/>
                <w:lang w:eastAsia="en-US"/>
              </w:rPr>
              <w:t xml:space="preserve"> sent to your son.</w:t>
            </w:r>
          </w:p>
          <w:p w14:paraId="5FAF87BD" w14:textId="77777777" w:rsidR="00032177" w:rsidRPr="00A20063" w:rsidRDefault="00032177" w:rsidP="00A20063">
            <w:pPr>
              <w:jc w:val="center"/>
              <w:rPr>
                <w:b/>
                <w:bCs/>
                <w:szCs w:val="22"/>
                <w:u w:val="single"/>
              </w:rPr>
            </w:pPr>
          </w:p>
        </w:tc>
      </w:tr>
      <w:tr w:rsidR="00032177" w:rsidRPr="00A20063" w14:paraId="4A25DE7E" w14:textId="77777777" w:rsidTr="00032177">
        <w:trPr>
          <w:trHeight w:val="252"/>
        </w:trPr>
        <w:tc>
          <w:tcPr>
            <w:tcW w:w="1252" w:type="dxa"/>
          </w:tcPr>
          <w:p w14:paraId="0AF2C34F" w14:textId="77777777" w:rsidR="00032177" w:rsidRPr="00A20063" w:rsidRDefault="00032177" w:rsidP="00A20063">
            <w:pPr>
              <w:jc w:val="center"/>
              <w:rPr>
                <w:b/>
                <w:bCs/>
                <w:szCs w:val="22"/>
                <w:u w:val="single"/>
              </w:rPr>
            </w:pPr>
            <w:hyperlink r:id="rId729" w:anchor="A_09_01_2018" w:history="1">
              <w:r w:rsidRPr="00A20063">
                <w:rPr>
                  <w:rStyle w:val="Hyperlink"/>
                  <w:color w:val="0000FF"/>
                  <w:szCs w:val="22"/>
                </w:rPr>
                <w:t>09/01/2021</w:t>
              </w:r>
            </w:hyperlink>
          </w:p>
        </w:tc>
        <w:tc>
          <w:tcPr>
            <w:tcW w:w="7764" w:type="dxa"/>
          </w:tcPr>
          <w:p w14:paraId="1E3B514B" w14:textId="77777777" w:rsidR="00032177" w:rsidRPr="00A20063" w:rsidRDefault="00032177" w:rsidP="00453852">
            <w:pPr>
              <w:widowControl w:val="0"/>
              <w:numPr>
                <w:ilvl w:val="0"/>
                <w:numId w:val="11"/>
              </w:numPr>
              <w:contextualSpacing/>
              <w:rPr>
                <w:b/>
                <w:bCs/>
                <w:color w:val="0000FF"/>
                <w:szCs w:val="22"/>
                <w:u w:val="single"/>
                <w:lang w:val="en-US"/>
              </w:rPr>
            </w:pPr>
            <w:r w:rsidRPr="00A20063">
              <w:rPr>
                <w:b/>
                <w:bCs/>
                <w:color w:val="0000FF"/>
                <w:szCs w:val="22"/>
                <w:u w:val="single"/>
                <w:lang w:val="en-US"/>
              </w:rPr>
              <w:t>2</w:t>
            </w:r>
            <w:r w:rsidRPr="00A20063">
              <w:rPr>
                <w:b/>
                <w:bCs/>
                <w:color w:val="0000FF"/>
                <w:szCs w:val="22"/>
                <w:u w:val="single"/>
                <w:vertAlign w:val="superscript"/>
                <w:lang w:val="en-US"/>
              </w:rPr>
              <w:t>nd</w:t>
            </w:r>
            <w:r w:rsidRPr="00A20063">
              <w:rPr>
                <w:b/>
                <w:bCs/>
                <w:color w:val="0000FF"/>
                <w:szCs w:val="22"/>
                <w:u w:val="single"/>
                <w:lang w:val="en-US"/>
              </w:rPr>
              <w:t xml:space="preserve"> Possession Order! 06/02/2019</w:t>
            </w:r>
          </w:p>
          <w:p w14:paraId="64AA686F" w14:textId="77777777" w:rsidR="00032177" w:rsidRPr="00A20063" w:rsidRDefault="00032177" w:rsidP="00A20063">
            <w:pPr>
              <w:ind w:left="360"/>
              <w:contextualSpacing/>
              <w:rPr>
                <w:rFonts w:eastAsiaTheme="minorHAnsi"/>
                <w:color w:val="0000FF"/>
                <w:szCs w:val="22"/>
              </w:rPr>
            </w:pPr>
            <w:r w:rsidRPr="00A20063">
              <w:rPr>
                <w:rFonts w:eastAsiaTheme="minorHAnsi"/>
                <w:color w:val="0000FF"/>
                <w:szCs w:val="22"/>
                <w:lang w:eastAsia="en-US"/>
              </w:rPr>
              <w:t xml:space="preserve">I have good news in that the Council have decided to not pursue the case further due to a lack of recent incidents. Please see attached their letter received recently and our letter dated </w:t>
            </w:r>
            <w:r w:rsidRPr="00A20063">
              <w:rPr>
                <w:rFonts w:eastAsiaTheme="minorHAnsi"/>
                <w:b/>
                <w:bCs/>
                <w:color w:val="0000FF"/>
                <w:szCs w:val="22"/>
                <w:u w:val="single"/>
                <w:lang w:eastAsia="en-US"/>
              </w:rPr>
              <w:t>22 October 2019</w:t>
            </w:r>
            <w:r w:rsidRPr="00A20063">
              <w:rPr>
                <w:rFonts w:eastAsiaTheme="minorHAnsi"/>
                <w:color w:val="0000FF"/>
                <w:szCs w:val="22"/>
                <w:lang w:eastAsia="en-US"/>
              </w:rPr>
              <w:t xml:space="preserve"> sent to your son.</w:t>
            </w:r>
          </w:p>
          <w:p w14:paraId="78756162" w14:textId="77777777" w:rsidR="00032177" w:rsidRPr="00A20063" w:rsidRDefault="00032177" w:rsidP="00A20063">
            <w:pPr>
              <w:jc w:val="center"/>
              <w:rPr>
                <w:b/>
                <w:bCs/>
                <w:szCs w:val="22"/>
                <w:u w:val="single"/>
              </w:rPr>
            </w:pPr>
          </w:p>
        </w:tc>
      </w:tr>
      <w:tr w:rsidR="00032177" w:rsidRPr="00A20063" w14:paraId="1A1A6C75" w14:textId="77777777" w:rsidTr="00032177">
        <w:trPr>
          <w:trHeight w:val="252"/>
        </w:trPr>
        <w:tc>
          <w:tcPr>
            <w:tcW w:w="1252" w:type="dxa"/>
          </w:tcPr>
          <w:p w14:paraId="29D56536" w14:textId="77777777" w:rsidR="00032177" w:rsidRPr="00A20063" w:rsidRDefault="00032177" w:rsidP="00A20063">
            <w:pPr>
              <w:jc w:val="center"/>
              <w:rPr>
                <w:b/>
                <w:bCs/>
                <w:szCs w:val="22"/>
                <w:u w:val="single"/>
              </w:rPr>
            </w:pPr>
            <w:hyperlink r:id="rId730" w:anchor="A_10_01_2018" w:history="1">
              <w:r w:rsidRPr="00A20063">
                <w:rPr>
                  <w:rStyle w:val="Hyperlink"/>
                  <w:color w:val="0000FF"/>
                  <w:szCs w:val="22"/>
                </w:rPr>
                <w:t>10/01/2021</w:t>
              </w:r>
            </w:hyperlink>
          </w:p>
        </w:tc>
        <w:tc>
          <w:tcPr>
            <w:tcW w:w="7764" w:type="dxa"/>
          </w:tcPr>
          <w:p w14:paraId="7A988F7F" w14:textId="77777777" w:rsidR="00032177" w:rsidRPr="00A20063" w:rsidRDefault="00032177" w:rsidP="00453852">
            <w:pPr>
              <w:widowControl w:val="0"/>
              <w:numPr>
                <w:ilvl w:val="0"/>
                <w:numId w:val="11"/>
              </w:numPr>
              <w:contextualSpacing/>
              <w:rPr>
                <w:b/>
                <w:bCs/>
                <w:color w:val="0000FF"/>
                <w:szCs w:val="22"/>
                <w:u w:val="single"/>
                <w:lang w:val="en-US"/>
              </w:rPr>
            </w:pPr>
            <w:r w:rsidRPr="00A20063">
              <w:rPr>
                <w:b/>
                <w:bCs/>
                <w:color w:val="0000FF"/>
                <w:szCs w:val="22"/>
                <w:u w:val="single"/>
                <w:lang w:val="en-US"/>
              </w:rPr>
              <w:t>2</w:t>
            </w:r>
            <w:r w:rsidRPr="00A20063">
              <w:rPr>
                <w:b/>
                <w:bCs/>
                <w:color w:val="0000FF"/>
                <w:szCs w:val="22"/>
                <w:u w:val="single"/>
                <w:vertAlign w:val="superscript"/>
                <w:lang w:val="en-US"/>
              </w:rPr>
              <w:t>nd</w:t>
            </w:r>
            <w:r w:rsidRPr="00A20063">
              <w:rPr>
                <w:b/>
                <w:bCs/>
                <w:color w:val="0000FF"/>
                <w:szCs w:val="22"/>
                <w:u w:val="single"/>
                <w:lang w:val="en-US"/>
              </w:rPr>
              <w:t xml:space="preserve"> Possession Order! 06/02/2019</w:t>
            </w:r>
          </w:p>
          <w:p w14:paraId="49C5F4E5" w14:textId="77777777" w:rsidR="00032177" w:rsidRPr="00A20063" w:rsidRDefault="00032177" w:rsidP="00A20063">
            <w:pPr>
              <w:ind w:left="360"/>
              <w:contextualSpacing/>
              <w:rPr>
                <w:rFonts w:eastAsiaTheme="minorHAnsi"/>
                <w:color w:val="0000FF"/>
                <w:szCs w:val="22"/>
              </w:rPr>
            </w:pPr>
            <w:r w:rsidRPr="00A20063">
              <w:rPr>
                <w:rFonts w:eastAsiaTheme="minorHAnsi"/>
                <w:color w:val="0000FF"/>
                <w:szCs w:val="22"/>
                <w:lang w:eastAsia="en-US"/>
              </w:rPr>
              <w:t xml:space="preserve">I have good news in that the Council have decided to not pursue the case further due to a lack of recent incidents. Please see attached their letter received recently and our letter dated </w:t>
            </w:r>
            <w:r w:rsidRPr="00A20063">
              <w:rPr>
                <w:rFonts w:eastAsiaTheme="minorHAnsi"/>
                <w:b/>
                <w:bCs/>
                <w:color w:val="0000FF"/>
                <w:szCs w:val="22"/>
                <w:u w:val="single"/>
                <w:lang w:eastAsia="en-US"/>
              </w:rPr>
              <w:t>22 October 2019</w:t>
            </w:r>
            <w:r w:rsidRPr="00A20063">
              <w:rPr>
                <w:rFonts w:eastAsiaTheme="minorHAnsi"/>
                <w:color w:val="0000FF"/>
                <w:szCs w:val="22"/>
                <w:lang w:eastAsia="en-US"/>
              </w:rPr>
              <w:t xml:space="preserve"> sent to your son.</w:t>
            </w:r>
          </w:p>
          <w:p w14:paraId="4A50D579" w14:textId="77777777" w:rsidR="00032177" w:rsidRPr="00A20063" w:rsidRDefault="00032177" w:rsidP="00A20063">
            <w:pPr>
              <w:jc w:val="center"/>
              <w:rPr>
                <w:b/>
                <w:bCs/>
                <w:szCs w:val="22"/>
                <w:u w:val="single"/>
              </w:rPr>
            </w:pPr>
          </w:p>
        </w:tc>
      </w:tr>
      <w:tr w:rsidR="00032177" w:rsidRPr="00A20063" w14:paraId="618069A2" w14:textId="77777777" w:rsidTr="00032177">
        <w:trPr>
          <w:trHeight w:val="252"/>
        </w:trPr>
        <w:tc>
          <w:tcPr>
            <w:tcW w:w="1252" w:type="dxa"/>
          </w:tcPr>
          <w:p w14:paraId="02BF94C2" w14:textId="77777777" w:rsidR="00032177" w:rsidRPr="00A20063" w:rsidRDefault="00032177" w:rsidP="00A20063">
            <w:pPr>
              <w:jc w:val="center"/>
              <w:rPr>
                <w:b/>
                <w:bCs/>
                <w:szCs w:val="22"/>
                <w:u w:val="single"/>
              </w:rPr>
            </w:pPr>
            <w:hyperlink r:id="rId731" w:anchor="A_11_01_2018" w:history="1">
              <w:r w:rsidRPr="00A20063">
                <w:rPr>
                  <w:rStyle w:val="Hyperlink"/>
                  <w:color w:val="0000FF"/>
                  <w:szCs w:val="22"/>
                </w:rPr>
                <w:t>11/01/2021</w:t>
              </w:r>
            </w:hyperlink>
          </w:p>
        </w:tc>
        <w:tc>
          <w:tcPr>
            <w:tcW w:w="7764" w:type="dxa"/>
          </w:tcPr>
          <w:p w14:paraId="0ABA7833" w14:textId="77777777" w:rsidR="00032177" w:rsidRPr="00A20063" w:rsidRDefault="00032177" w:rsidP="00453852">
            <w:pPr>
              <w:widowControl w:val="0"/>
              <w:numPr>
                <w:ilvl w:val="0"/>
                <w:numId w:val="11"/>
              </w:numPr>
              <w:contextualSpacing/>
              <w:rPr>
                <w:b/>
                <w:bCs/>
                <w:color w:val="0000FF"/>
                <w:szCs w:val="22"/>
                <w:u w:val="single"/>
                <w:lang w:val="en-US"/>
              </w:rPr>
            </w:pPr>
            <w:r w:rsidRPr="00A20063">
              <w:rPr>
                <w:b/>
                <w:bCs/>
                <w:color w:val="0000FF"/>
                <w:szCs w:val="22"/>
                <w:u w:val="single"/>
                <w:lang w:val="en-US"/>
              </w:rPr>
              <w:t>2</w:t>
            </w:r>
            <w:r w:rsidRPr="00A20063">
              <w:rPr>
                <w:b/>
                <w:bCs/>
                <w:color w:val="0000FF"/>
                <w:szCs w:val="22"/>
                <w:u w:val="single"/>
                <w:vertAlign w:val="superscript"/>
                <w:lang w:val="en-US"/>
              </w:rPr>
              <w:t>nd</w:t>
            </w:r>
            <w:r w:rsidRPr="00A20063">
              <w:rPr>
                <w:b/>
                <w:bCs/>
                <w:color w:val="0000FF"/>
                <w:szCs w:val="22"/>
                <w:u w:val="single"/>
                <w:lang w:val="en-US"/>
              </w:rPr>
              <w:t xml:space="preserve"> Possession Order! 06/02/2019</w:t>
            </w:r>
          </w:p>
          <w:p w14:paraId="2EA1E5F7" w14:textId="77777777" w:rsidR="00032177" w:rsidRPr="00A20063" w:rsidRDefault="00032177" w:rsidP="00A20063">
            <w:pPr>
              <w:ind w:left="360"/>
              <w:contextualSpacing/>
              <w:rPr>
                <w:rFonts w:eastAsiaTheme="minorHAnsi"/>
                <w:color w:val="0000FF"/>
                <w:szCs w:val="22"/>
              </w:rPr>
            </w:pPr>
            <w:r w:rsidRPr="00A20063">
              <w:rPr>
                <w:rFonts w:eastAsiaTheme="minorHAnsi"/>
                <w:color w:val="0000FF"/>
                <w:szCs w:val="22"/>
                <w:lang w:eastAsia="en-US"/>
              </w:rPr>
              <w:t xml:space="preserve">I have good news in that the Council have decided to not pursue the case further due to a lack of recent incidents. Please see attached their letter received recently and our letter dated </w:t>
            </w:r>
            <w:r w:rsidRPr="00A20063">
              <w:rPr>
                <w:rFonts w:eastAsiaTheme="minorHAnsi"/>
                <w:b/>
                <w:bCs/>
                <w:color w:val="0000FF"/>
                <w:szCs w:val="22"/>
                <w:u w:val="single"/>
                <w:lang w:eastAsia="en-US"/>
              </w:rPr>
              <w:t>22 October 2019</w:t>
            </w:r>
            <w:r w:rsidRPr="00A20063">
              <w:rPr>
                <w:rFonts w:eastAsiaTheme="minorHAnsi"/>
                <w:color w:val="0000FF"/>
                <w:szCs w:val="22"/>
                <w:lang w:eastAsia="en-US"/>
              </w:rPr>
              <w:t xml:space="preserve"> sent to your son.</w:t>
            </w:r>
          </w:p>
          <w:p w14:paraId="1400105D" w14:textId="77777777" w:rsidR="00032177" w:rsidRPr="00A20063" w:rsidRDefault="00032177" w:rsidP="00A20063">
            <w:pPr>
              <w:jc w:val="center"/>
              <w:rPr>
                <w:b/>
                <w:bCs/>
                <w:szCs w:val="22"/>
                <w:u w:val="single"/>
              </w:rPr>
            </w:pPr>
          </w:p>
        </w:tc>
      </w:tr>
      <w:tr w:rsidR="00032177" w:rsidRPr="00A20063" w14:paraId="377B2074" w14:textId="77777777" w:rsidTr="00032177">
        <w:trPr>
          <w:trHeight w:val="252"/>
        </w:trPr>
        <w:tc>
          <w:tcPr>
            <w:tcW w:w="1252" w:type="dxa"/>
          </w:tcPr>
          <w:p w14:paraId="166143A2" w14:textId="77777777" w:rsidR="00032177" w:rsidRPr="00A20063" w:rsidRDefault="00032177" w:rsidP="00A20063">
            <w:pPr>
              <w:jc w:val="center"/>
              <w:rPr>
                <w:b/>
                <w:bCs/>
                <w:szCs w:val="22"/>
                <w:u w:val="single"/>
              </w:rPr>
            </w:pPr>
            <w:hyperlink r:id="rId732" w:anchor="A_12_01_2018" w:history="1">
              <w:r w:rsidRPr="00A20063">
                <w:rPr>
                  <w:rStyle w:val="Hyperlink"/>
                  <w:color w:val="0000FF"/>
                  <w:szCs w:val="22"/>
                </w:rPr>
                <w:t>12/01/2021</w:t>
              </w:r>
            </w:hyperlink>
          </w:p>
        </w:tc>
        <w:tc>
          <w:tcPr>
            <w:tcW w:w="7764" w:type="dxa"/>
          </w:tcPr>
          <w:p w14:paraId="2C6C5C7E" w14:textId="77777777" w:rsidR="00032177" w:rsidRPr="00A20063" w:rsidRDefault="00032177" w:rsidP="00453852">
            <w:pPr>
              <w:widowControl w:val="0"/>
              <w:numPr>
                <w:ilvl w:val="0"/>
                <w:numId w:val="11"/>
              </w:numPr>
              <w:contextualSpacing/>
              <w:rPr>
                <w:b/>
                <w:bCs/>
                <w:color w:val="0000FF"/>
                <w:szCs w:val="22"/>
                <w:u w:val="single"/>
                <w:lang w:val="en-US"/>
              </w:rPr>
            </w:pPr>
            <w:r w:rsidRPr="00A20063">
              <w:rPr>
                <w:b/>
                <w:bCs/>
                <w:color w:val="0000FF"/>
                <w:szCs w:val="22"/>
                <w:u w:val="single"/>
                <w:lang w:val="en-US"/>
              </w:rPr>
              <w:t>2</w:t>
            </w:r>
            <w:r w:rsidRPr="00A20063">
              <w:rPr>
                <w:b/>
                <w:bCs/>
                <w:color w:val="0000FF"/>
                <w:szCs w:val="22"/>
                <w:u w:val="single"/>
                <w:vertAlign w:val="superscript"/>
                <w:lang w:val="en-US"/>
              </w:rPr>
              <w:t>nd</w:t>
            </w:r>
            <w:r w:rsidRPr="00A20063">
              <w:rPr>
                <w:b/>
                <w:bCs/>
                <w:color w:val="0000FF"/>
                <w:szCs w:val="22"/>
                <w:u w:val="single"/>
                <w:lang w:val="en-US"/>
              </w:rPr>
              <w:t xml:space="preserve"> Possession Order! 06/02/2019</w:t>
            </w:r>
          </w:p>
          <w:p w14:paraId="542521EB" w14:textId="77777777" w:rsidR="00032177" w:rsidRPr="00A20063" w:rsidRDefault="00032177" w:rsidP="00A20063">
            <w:pPr>
              <w:ind w:left="360"/>
              <w:contextualSpacing/>
              <w:rPr>
                <w:rFonts w:eastAsiaTheme="minorHAnsi"/>
                <w:color w:val="0000FF"/>
                <w:szCs w:val="22"/>
              </w:rPr>
            </w:pPr>
            <w:r w:rsidRPr="00A20063">
              <w:rPr>
                <w:rFonts w:eastAsiaTheme="minorHAnsi"/>
                <w:color w:val="0000FF"/>
                <w:szCs w:val="22"/>
                <w:lang w:eastAsia="en-US"/>
              </w:rPr>
              <w:t xml:space="preserve">I have good news in that the Council have decided to not pursue the case further due to a lack of recent incidents. Please see attached their letter received recently and our letter dated </w:t>
            </w:r>
            <w:r w:rsidRPr="00A20063">
              <w:rPr>
                <w:rFonts w:eastAsiaTheme="minorHAnsi"/>
                <w:b/>
                <w:bCs/>
                <w:color w:val="0000FF"/>
                <w:szCs w:val="22"/>
                <w:u w:val="single"/>
                <w:lang w:eastAsia="en-US"/>
              </w:rPr>
              <w:t>22 October 2019</w:t>
            </w:r>
            <w:r w:rsidRPr="00A20063">
              <w:rPr>
                <w:rFonts w:eastAsiaTheme="minorHAnsi"/>
                <w:color w:val="0000FF"/>
                <w:szCs w:val="22"/>
                <w:lang w:eastAsia="en-US"/>
              </w:rPr>
              <w:t xml:space="preserve"> sent to your son.</w:t>
            </w:r>
          </w:p>
          <w:p w14:paraId="2F930D89" w14:textId="77777777" w:rsidR="00032177" w:rsidRPr="00A20063" w:rsidRDefault="00032177" w:rsidP="00A20063">
            <w:pPr>
              <w:jc w:val="center"/>
              <w:rPr>
                <w:b/>
                <w:bCs/>
                <w:szCs w:val="22"/>
                <w:u w:val="single"/>
              </w:rPr>
            </w:pPr>
          </w:p>
        </w:tc>
      </w:tr>
      <w:tr w:rsidR="00032177" w:rsidRPr="00A20063" w14:paraId="630E8A21" w14:textId="77777777" w:rsidTr="00032177">
        <w:trPr>
          <w:trHeight w:val="252"/>
        </w:trPr>
        <w:tc>
          <w:tcPr>
            <w:tcW w:w="1252" w:type="dxa"/>
          </w:tcPr>
          <w:p w14:paraId="0998DA43" w14:textId="77777777" w:rsidR="00032177" w:rsidRPr="00A20063" w:rsidRDefault="00032177" w:rsidP="00A20063">
            <w:pPr>
              <w:jc w:val="center"/>
              <w:rPr>
                <w:b/>
                <w:bCs/>
                <w:szCs w:val="22"/>
                <w:u w:val="single"/>
              </w:rPr>
            </w:pPr>
            <w:hyperlink r:id="rId733" w:anchor="A_13_01_2018" w:history="1">
              <w:r w:rsidRPr="00A20063">
                <w:rPr>
                  <w:rStyle w:val="Hyperlink"/>
                  <w:color w:val="0000FF"/>
                  <w:szCs w:val="22"/>
                </w:rPr>
                <w:t>13/01/2021</w:t>
              </w:r>
            </w:hyperlink>
          </w:p>
        </w:tc>
        <w:tc>
          <w:tcPr>
            <w:tcW w:w="7764" w:type="dxa"/>
          </w:tcPr>
          <w:p w14:paraId="47F9E0D4" w14:textId="77777777" w:rsidR="00032177" w:rsidRPr="00A20063" w:rsidRDefault="00032177" w:rsidP="00453852">
            <w:pPr>
              <w:widowControl w:val="0"/>
              <w:numPr>
                <w:ilvl w:val="0"/>
                <w:numId w:val="11"/>
              </w:numPr>
              <w:contextualSpacing/>
              <w:rPr>
                <w:b/>
                <w:bCs/>
                <w:color w:val="0000FF"/>
                <w:szCs w:val="22"/>
                <w:u w:val="single"/>
                <w:lang w:val="en-US"/>
              </w:rPr>
            </w:pPr>
            <w:r w:rsidRPr="00A20063">
              <w:rPr>
                <w:b/>
                <w:bCs/>
                <w:color w:val="0000FF"/>
                <w:szCs w:val="22"/>
                <w:u w:val="single"/>
                <w:lang w:val="en-US"/>
              </w:rPr>
              <w:t>2</w:t>
            </w:r>
            <w:r w:rsidRPr="00A20063">
              <w:rPr>
                <w:b/>
                <w:bCs/>
                <w:color w:val="0000FF"/>
                <w:szCs w:val="22"/>
                <w:u w:val="single"/>
                <w:vertAlign w:val="superscript"/>
                <w:lang w:val="en-US"/>
              </w:rPr>
              <w:t>nd</w:t>
            </w:r>
            <w:r w:rsidRPr="00A20063">
              <w:rPr>
                <w:b/>
                <w:bCs/>
                <w:color w:val="0000FF"/>
                <w:szCs w:val="22"/>
                <w:u w:val="single"/>
                <w:lang w:val="en-US"/>
              </w:rPr>
              <w:t xml:space="preserve"> Possession Order! 06/02/2019</w:t>
            </w:r>
          </w:p>
          <w:p w14:paraId="58331076" w14:textId="77777777" w:rsidR="00032177" w:rsidRPr="00A20063" w:rsidRDefault="00032177" w:rsidP="00A20063">
            <w:pPr>
              <w:ind w:left="360"/>
              <w:contextualSpacing/>
              <w:rPr>
                <w:rFonts w:eastAsiaTheme="minorHAnsi"/>
                <w:color w:val="0000FF"/>
                <w:szCs w:val="22"/>
              </w:rPr>
            </w:pPr>
            <w:r w:rsidRPr="00A20063">
              <w:rPr>
                <w:rFonts w:eastAsiaTheme="minorHAnsi"/>
                <w:color w:val="0000FF"/>
                <w:szCs w:val="22"/>
                <w:lang w:eastAsia="en-US"/>
              </w:rPr>
              <w:t xml:space="preserve">I have good news in that the Council have decided to not pursue the case further due to a lack of recent incidents. Please see attached their letter received recently and our letter dated </w:t>
            </w:r>
            <w:r w:rsidRPr="00A20063">
              <w:rPr>
                <w:rFonts w:eastAsiaTheme="minorHAnsi"/>
                <w:b/>
                <w:bCs/>
                <w:color w:val="0000FF"/>
                <w:szCs w:val="22"/>
                <w:u w:val="single"/>
                <w:lang w:eastAsia="en-US"/>
              </w:rPr>
              <w:t>22 October 2019</w:t>
            </w:r>
            <w:r w:rsidRPr="00A20063">
              <w:rPr>
                <w:rFonts w:eastAsiaTheme="minorHAnsi"/>
                <w:color w:val="0000FF"/>
                <w:szCs w:val="22"/>
                <w:lang w:eastAsia="en-US"/>
              </w:rPr>
              <w:t xml:space="preserve"> sent to your son.</w:t>
            </w:r>
          </w:p>
          <w:p w14:paraId="3A0B6AD7" w14:textId="77777777" w:rsidR="00032177" w:rsidRPr="00A20063" w:rsidRDefault="00032177" w:rsidP="00A20063">
            <w:pPr>
              <w:jc w:val="center"/>
              <w:rPr>
                <w:b/>
                <w:bCs/>
                <w:szCs w:val="22"/>
                <w:u w:val="single"/>
              </w:rPr>
            </w:pPr>
          </w:p>
        </w:tc>
      </w:tr>
      <w:tr w:rsidR="00032177" w:rsidRPr="00A20063" w14:paraId="3AA8674D" w14:textId="77777777" w:rsidTr="00032177">
        <w:trPr>
          <w:trHeight w:val="252"/>
        </w:trPr>
        <w:tc>
          <w:tcPr>
            <w:tcW w:w="1252" w:type="dxa"/>
          </w:tcPr>
          <w:p w14:paraId="3FD5ED87" w14:textId="77777777" w:rsidR="00032177" w:rsidRPr="00A20063" w:rsidRDefault="00032177" w:rsidP="00A20063">
            <w:pPr>
              <w:jc w:val="center"/>
              <w:rPr>
                <w:b/>
                <w:bCs/>
                <w:szCs w:val="22"/>
                <w:u w:val="single"/>
              </w:rPr>
            </w:pPr>
            <w:hyperlink r:id="rId734" w:anchor="A_14_01_2018" w:history="1">
              <w:r w:rsidRPr="00A20063">
                <w:rPr>
                  <w:rStyle w:val="Hyperlink"/>
                  <w:color w:val="0000FF"/>
                  <w:szCs w:val="22"/>
                </w:rPr>
                <w:t>14/01/2021</w:t>
              </w:r>
            </w:hyperlink>
          </w:p>
        </w:tc>
        <w:tc>
          <w:tcPr>
            <w:tcW w:w="7764" w:type="dxa"/>
          </w:tcPr>
          <w:p w14:paraId="0D063035" w14:textId="77777777" w:rsidR="00032177" w:rsidRPr="00A20063" w:rsidRDefault="00032177" w:rsidP="00453852">
            <w:pPr>
              <w:widowControl w:val="0"/>
              <w:numPr>
                <w:ilvl w:val="0"/>
                <w:numId w:val="11"/>
              </w:numPr>
              <w:contextualSpacing/>
              <w:rPr>
                <w:b/>
                <w:bCs/>
                <w:color w:val="0000FF"/>
                <w:szCs w:val="22"/>
                <w:u w:val="single"/>
                <w:lang w:val="en-US"/>
              </w:rPr>
            </w:pPr>
            <w:r w:rsidRPr="00A20063">
              <w:rPr>
                <w:b/>
                <w:bCs/>
                <w:color w:val="0000FF"/>
                <w:szCs w:val="22"/>
                <w:u w:val="single"/>
                <w:lang w:val="en-US"/>
              </w:rPr>
              <w:t>2</w:t>
            </w:r>
            <w:r w:rsidRPr="00A20063">
              <w:rPr>
                <w:b/>
                <w:bCs/>
                <w:color w:val="0000FF"/>
                <w:szCs w:val="22"/>
                <w:u w:val="single"/>
                <w:vertAlign w:val="superscript"/>
                <w:lang w:val="en-US"/>
              </w:rPr>
              <w:t>nd</w:t>
            </w:r>
            <w:r w:rsidRPr="00A20063">
              <w:rPr>
                <w:b/>
                <w:bCs/>
                <w:color w:val="0000FF"/>
                <w:szCs w:val="22"/>
                <w:u w:val="single"/>
                <w:lang w:val="en-US"/>
              </w:rPr>
              <w:t xml:space="preserve"> Possession Order! 06/02/2019</w:t>
            </w:r>
          </w:p>
          <w:p w14:paraId="417424C4" w14:textId="77777777" w:rsidR="00032177" w:rsidRPr="00A20063" w:rsidRDefault="00032177" w:rsidP="00A20063">
            <w:pPr>
              <w:ind w:left="360"/>
              <w:contextualSpacing/>
              <w:rPr>
                <w:rFonts w:eastAsiaTheme="minorHAnsi"/>
                <w:color w:val="0000FF"/>
                <w:szCs w:val="22"/>
              </w:rPr>
            </w:pPr>
            <w:r w:rsidRPr="00A20063">
              <w:rPr>
                <w:rFonts w:eastAsiaTheme="minorHAnsi"/>
                <w:color w:val="0000FF"/>
                <w:szCs w:val="22"/>
                <w:lang w:eastAsia="en-US"/>
              </w:rPr>
              <w:t xml:space="preserve">I have good news in that the Council have decided to not pursue the case further due to a lack of recent incidents. Please see attached their letter received recently and our letter dated </w:t>
            </w:r>
            <w:r w:rsidRPr="00A20063">
              <w:rPr>
                <w:rFonts w:eastAsiaTheme="minorHAnsi"/>
                <w:b/>
                <w:bCs/>
                <w:color w:val="0000FF"/>
                <w:szCs w:val="22"/>
                <w:u w:val="single"/>
                <w:lang w:eastAsia="en-US"/>
              </w:rPr>
              <w:t>22 October 2019</w:t>
            </w:r>
            <w:r w:rsidRPr="00A20063">
              <w:rPr>
                <w:rFonts w:eastAsiaTheme="minorHAnsi"/>
                <w:color w:val="0000FF"/>
                <w:szCs w:val="22"/>
                <w:lang w:eastAsia="en-US"/>
              </w:rPr>
              <w:t xml:space="preserve"> sent to your son.</w:t>
            </w:r>
          </w:p>
          <w:p w14:paraId="1FB33FEF" w14:textId="77777777" w:rsidR="00032177" w:rsidRPr="00A20063" w:rsidRDefault="00032177" w:rsidP="00A20063">
            <w:pPr>
              <w:jc w:val="center"/>
              <w:rPr>
                <w:b/>
                <w:bCs/>
                <w:szCs w:val="22"/>
                <w:u w:val="single"/>
              </w:rPr>
            </w:pPr>
          </w:p>
        </w:tc>
      </w:tr>
      <w:tr w:rsidR="00032177" w:rsidRPr="00A20063" w14:paraId="1A76234B" w14:textId="77777777" w:rsidTr="00032177">
        <w:trPr>
          <w:trHeight w:val="268"/>
        </w:trPr>
        <w:tc>
          <w:tcPr>
            <w:tcW w:w="1252" w:type="dxa"/>
          </w:tcPr>
          <w:p w14:paraId="698FC6A4" w14:textId="77777777" w:rsidR="00032177" w:rsidRPr="00A20063" w:rsidRDefault="00032177" w:rsidP="00A20063">
            <w:pPr>
              <w:jc w:val="center"/>
              <w:rPr>
                <w:b/>
                <w:bCs/>
                <w:szCs w:val="22"/>
                <w:u w:val="single"/>
              </w:rPr>
            </w:pPr>
            <w:hyperlink r:id="rId735" w:anchor="A_15_01_2018" w:history="1">
              <w:r w:rsidRPr="00A20063">
                <w:rPr>
                  <w:rStyle w:val="Hyperlink"/>
                  <w:color w:val="0000FF"/>
                  <w:szCs w:val="22"/>
                </w:rPr>
                <w:t>15/01/2021</w:t>
              </w:r>
            </w:hyperlink>
          </w:p>
        </w:tc>
        <w:tc>
          <w:tcPr>
            <w:tcW w:w="7764" w:type="dxa"/>
          </w:tcPr>
          <w:p w14:paraId="4BC48155" w14:textId="77777777" w:rsidR="00032177" w:rsidRPr="00A20063" w:rsidRDefault="00032177" w:rsidP="00453852">
            <w:pPr>
              <w:widowControl w:val="0"/>
              <w:numPr>
                <w:ilvl w:val="0"/>
                <w:numId w:val="11"/>
              </w:numPr>
              <w:contextualSpacing/>
              <w:rPr>
                <w:b/>
                <w:bCs/>
                <w:color w:val="0000FF"/>
                <w:szCs w:val="22"/>
                <w:u w:val="single"/>
                <w:lang w:val="en-US"/>
              </w:rPr>
            </w:pPr>
            <w:r w:rsidRPr="00A20063">
              <w:rPr>
                <w:b/>
                <w:bCs/>
                <w:color w:val="0000FF"/>
                <w:szCs w:val="22"/>
                <w:u w:val="single"/>
                <w:lang w:val="en-US"/>
              </w:rPr>
              <w:t>2</w:t>
            </w:r>
            <w:r w:rsidRPr="00A20063">
              <w:rPr>
                <w:b/>
                <w:bCs/>
                <w:color w:val="0000FF"/>
                <w:szCs w:val="22"/>
                <w:u w:val="single"/>
                <w:vertAlign w:val="superscript"/>
                <w:lang w:val="en-US"/>
              </w:rPr>
              <w:t>nd</w:t>
            </w:r>
            <w:r w:rsidRPr="00A20063">
              <w:rPr>
                <w:b/>
                <w:bCs/>
                <w:color w:val="0000FF"/>
                <w:szCs w:val="22"/>
                <w:u w:val="single"/>
                <w:lang w:val="en-US"/>
              </w:rPr>
              <w:t xml:space="preserve"> Possession Order! 06/02/2019</w:t>
            </w:r>
          </w:p>
          <w:p w14:paraId="4CA2681B" w14:textId="77777777" w:rsidR="00032177" w:rsidRPr="00A20063" w:rsidRDefault="00032177" w:rsidP="00A20063">
            <w:pPr>
              <w:ind w:left="360"/>
              <w:contextualSpacing/>
              <w:rPr>
                <w:rFonts w:eastAsiaTheme="minorHAnsi"/>
                <w:color w:val="0000FF"/>
                <w:szCs w:val="22"/>
              </w:rPr>
            </w:pPr>
            <w:r w:rsidRPr="00A20063">
              <w:rPr>
                <w:rFonts w:eastAsiaTheme="minorHAnsi"/>
                <w:color w:val="0000FF"/>
                <w:szCs w:val="22"/>
                <w:lang w:eastAsia="en-US"/>
              </w:rPr>
              <w:t xml:space="preserve">I have good news in that the Council have decided to not pursue the case further due to a lack of recent incidents. Please see attached their letter received recently and our letter dated </w:t>
            </w:r>
            <w:r w:rsidRPr="00A20063">
              <w:rPr>
                <w:rFonts w:eastAsiaTheme="minorHAnsi"/>
                <w:b/>
                <w:bCs/>
                <w:color w:val="0000FF"/>
                <w:szCs w:val="22"/>
                <w:u w:val="single"/>
                <w:lang w:eastAsia="en-US"/>
              </w:rPr>
              <w:t>22 October 2019</w:t>
            </w:r>
            <w:r w:rsidRPr="00A20063">
              <w:rPr>
                <w:rFonts w:eastAsiaTheme="minorHAnsi"/>
                <w:color w:val="0000FF"/>
                <w:szCs w:val="22"/>
                <w:lang w:eastAsia="en-US"/>
              </w:rPr>
              <w:t xml:space="preserve"> sent to your son.</w:t>
            </w:r>
          </w:p>
          <w:p w14:paraId="0D809F91" w14:textId="77777777" w:rsidR="00032177" w:rsidRPr="00A20063" w:rsidRDefault="00032177" w:rsidP="00A20063">
            <w:pPr>
              <w:jc w:val="center"/>
              <w:rPr>
                <w:b/>
                <w:bCs/>
                <w:szCs w:val="22"/>
                <w:u w:val="single"/>
              </w:rPr>
            </w:pPr>
          </w:p>
        </w:tc>
      </w:tr>
      <w:tr w:rsidR="00032177" w:rsidRPr="00A20063" w14:paraId="267BC06C" w14:textId="77777777" w:rsidTr="00032177">
        <w:trPr>
          <w:trHeight w:val="252"/>
        </w:trPr>
        <w:tc>
          <w:tcPr>
            <w:tcW w:w="1252" w:type="dxa"/>
          </w:tcPr>
          <w:p w14:paraId="4134AEC4" w14:textId="77777777" w:rsidR="00032177" w:rsidRPr="00A20063" w:rsidRDefault="00032177" w:rsidP="00A20063">
            <w:pPr>
              <w:jc w:val="center"/>
              <w:rPr>
                <w:b/>
                <w:bCs/>
                <w:szCs w:val="22"/>
                <w:u w:val="single"/>
              </w:rPr>
            </w:pPr>
            <w:hyperlink r:id="rId736" w:anchor="A_16_01_2018" w:history="1">
              <w:r w:rsidRPr="00A20063">
                <w:rPr>
                  <w:rStyle w:val="Hyperlink"/>
                  <w:color w:val="0000FF"/>
                  <w:szCs w:val="22"/>
                </w:rPr>
                <w:t>16/01/2021</w:t>
              </w:r>
            </w:hyperlink>
          </w:p>
        </w:tc>
        <w:tc>
          <w:tcPr>
            <w:tcW w:w="7764" w:type="dxa"/>
          </w:tcPr>
          <w:p w14:paraId="1D2169BA" w14:textId="77777777" w:rsidR="00032177" w:rsidRPr="00A20063" w:rsidRDefault="00032177" w:rsidP="00453852">
            <w:pPr>
              <w:widowControl w:val="0"/>
              <w:numPr>
                <w:ilvl w:val="0"/>
                <w:numId w:val="11"/>
              </w:numPr>
              <w:contextualSpacing/>
              <w:rPr>
                <w:b/>
                <w:bCs/>
                <w:color w:val="0000FF"/>
                <w:szCs w:val="22"/>
                <w:u w:val="single"/>
                <w:lang w:val="en-US"/>
              </w:rPr>
            </w:pPr>
            <w:r w:rsidRPr="00A20063">
              <w:rPr>
                <w:b/>
                <w:bCs/>
                <w:color w:val="0000FF"/>
                <w:szCs w:val="22"/>
                <w:u w:val="single"/>
                <w:lang w:val="en-US"/>
              </w:rPr>
              <w:t>2</w:t>
            </w:r>
            <w:r w:rsidRPr="00A20063">
              <w:rPr>
                <w:b/>
                <w:bCs/>
                <w:color w:val="0000FF"/>
                <w:szCs w:val="22"/>
                <w:u w:val="single"/>
                <w:vertAlign w:val="superscript"/>
                <w:lang w:val="en-US"/>
              </w:rPr>
              <w:t>nd</w:t>
            </w:r>
            <w:r w:rsidRPr="00A20063">
              <w:rPr>
                <w:b/>
                <w:bCs/>
                <w:color w:val="0000FF"/>
                <w:szCs w:val="22"/>
                <w:u w:val="single"/>
                <w:lang w:val="en-US"/>
              </w:rPr>
              <w:t xml:space="preserve"> Possession Order! 06/02/2019</w:t>
            </w:r>
          </w:p>
          <w:p w14:paraId="25E1B3DA" w14:textId="77777777" w:rsidR="00032177" w:rsidRPr="00A20063" w:rsidRDefault="00032177" w:rsidP="00A20063">
            <w:pPr>
              <w:ind w:left="360"/>
              <w:contextualSpacing/>
              <w:rPr>
                <w:rFonts w:eastAsiaTheme="minorHAnsi"/>
                <w:color w:val="0000FF"/>
                <w:szCs w:val="22"/>
              </w:rPr>
            </w:pPr>
            <w:r w:rsidRPr="00A20063">
              <w:rPr>
                <w:rFonts w:eastAsiaTheme="minorHAnsi"/>
                <w:color w:val="0000FF"/>
                <w:szCs w:val="22"/>
                <w:lang w:eastAsia="en-US"/>
              </w:rPr>
              <w:t xml:space="preserve">I have good news in that the Council have decided to not pursue the case further due to a lack of recent incidents. Please see attached their letter received recently and our letter dated </w:t>
            </w:r>
            <w:r w:rsidRPr="00A20063">
              <w:rPr>
                <w:rFonts w:eastAsiaTheme="minorHAnsi"/>
                <w:b/>
                <w:bCs/>
                <w:color w:val="0000FF"/>
                <w:szCs w:val="22"/>
                <w:u w:val="single"/>
                <w:lang w:eastAsia="en-US"/>
              </w:rPr>
              <w:t>22 October 2019</w:t>
            </w:r>
            <w:r w:rsidRPr="00A20063">
              <w:rPr>
                <w:rFonts w:eastAsiaTheme="minorHAnsi"/>
                <w:color w:val="0000FF"/>
                <w:szCs w:val="22"/>
                <w:lang w:eastAsia="en-US"/>
              </w:rPr>
              <w:t xml:space="preserve"> sent to your son.</w:t>
            </w:r>
          </w:p>
          <w:p w14:paraId="5EBD7D46" w14:textId="77777777" w:rsidR="00032177" w:rsidRPr="00A20063" w:rsidRDefault="00032177" w:rsidP="00A20063">
            <w:pPr>
              <w:jc w:val="center"/>
              <w:rPr>
                <w:b/>
                <w:bCs/>
                <w:szCs w:val="22"/>
                <w:u w:val="single"/>
              </w:rPr>
            </w:pPr>
          </w:p>
        </w:tc>
      </w:tr>
      <w:tr w:rsidR="00032177" w:rsidRPr="00A20063" w14:paraId="12189097" w14:textId="77777777" w:rsidTr="00032177">
        <w:trPr>
          <w:trHeight w:val="252"/>
        </w:trPr>
        <w:tc>
          <w:tcPr>
            <w:tcW w:w="1252" w:type="dxa"/>
          </w:tcPr>
          <w:p w14:paraId="7491A87A" w14:textId="77777777" w:rsidR="00032177" w:rsidRPr="00A20063" w:rsidRDefault="00032177" w:rsidP="00A20063">
            <w:pPr>
              <w:jc w:val="center"/>
              <w:rPr>
                <w:b/>
                <w:bCs/>
                <w:szCs w:val="22"/>
                <w:u w:val="single"/>
              </w:rPr>
            </w:pPr>
            <w:hyperlink r:id="rId737" w:anchor="A_17_01_2018" w:history="1">
              <w:r w:rsidRPr="00A20063">
                <w:rPr>
                  <w:rStyle w:val="Hyperlink"/>
                  <w:color w:val="0000FF"/>
                  <w:szCs w:val="22"/>
                </w:rPr>
                <w:t>17/01/2021</w:t>
              </w:r>
            </w:hyperlink>
          </w:p>
        </w:tc>
        <w:tc>
          <w:tcPr>
            <w:tcW w:w="7764" w:type="dxa"/>
          </w:tcPr>
          <w:p w14:paraId="12F947D6" w14:textId="77777777" w:rsidR="00032177" w:rsidRPr="00A20063" w:rsidRDefault="00032177" w:rsidP="00453852">
            <w:pPr>
              <w:widowControl w:val="0"/>
              <w:numPr>
                <w:ilvl w:val="0"/>
                <w:numId w:val="11"/>
              </w:numPr>
              <w:contextualSpacing/>
              <w:rPr>
                <w:b/>
                <w:bCs/>
                <w:color w:val="0000FF"/>
                <w:szCs w:val="22"/>
                <w:u w:val="single"/>
                <w:lang w:val="en-US"/>
              </w:rPr>
            </w:pPr>
            <w:r w:rsidRPr="00A20063">
              <w:rPr>
                <w:b/>
                <w:bCs/>
                <w:color w:val="0000FF"/>
                <w:szCs w:val="22"/>
                <w:u w:val="single"/>
                <w:lang w:val="en-US"/>
              </w:rPr>
              <w:t>2</w:t>
            </w:r>
            <w:r w:rsidRPr="00A20063">
              <w:rPr>
                <w:b/>
                <w:bCs/>
                <w:color w:val="0000FF"/>
                <w:szCs w:val="22"/>
                <w:u w:val="single"/>
                <w:vertAlign w:val="superscript"/>
                <w:lang w:val="en-US"/>
              </w:rPr>
              <w:t>nd</w:t>
            </w:r>
            <w:r w:rsidRPr="00A20063">
              <w:rPr>
                <w:b/>
                <w:bCs/>
                <w:color w:val="0000FF"/>
                <w:szCs w:val="22"/>
                <w:u w:val="single"/>
                <w:lang w:val="en-US"/>
              </w:rPr>
              <w:t xml:space="preserve"> Possession Order! 06/02/2019</w:t>
            </w:r>
          </w:p>
          <w:p w14:paraId="0045856F" w14:textId="77777777" w:rsidR="00032177" w:rsidRPr="00A20063" w:rsidRDefault="00032177" w:rsidP="00A20063">
            <w:pPr>
              <w:ind w:left="360"/>
              <w:contextualSpacing/>
              <w:rPr>
                <w:rFonts w:eastAsiaTheme="minorHAnsi"/>
                <w:color w:val="0000FF"/>
                <w:szCs w:val="22"/>
              </w:rPr>
            </w:pPr>
            <w:r w:rsidRPr="00A20063">
              <w:rPr>
                <w:rFonts w:eastAsiaTheme="minorHAnsi"/>
                <w:color w:val="0000FF"/>
                <w:szCs w:val="22"/>
                <w:lang w:eastAsia="en-US"/>
              </w:rPr>
              <w:t xml:space="preserve">I have good news in that the Council have decided to not pursue the case further due to a lack of recent incidents. Please see attached their letter received recently and our letter dated </w:t>
            </w:r>
            <w:r w:rsidRPr="00A20063">
              <w:rPr>
                <w:rFonts w:eastAsiaTheme="minorHAnsi"/>
                <w:b/>
                <w:bCs/>
                <w:color w:val="0000FF"/>
                <w:szCs w:val="22"/>
                <w:u w:val="single"/>
                <w:lang w:eastAsia="en-US"/>
              </w:rPr>
              <w:t>22 October 2019</w:t>
            </w:r>
            <w:r w:rsidRPr="00A20063">
              <w:rPr>
                <w:rFonts w:eastAsiaTheme="minorHAnsi"/>
                <w:color w:val="0000FF"/>
                <w:szCs w:val="22"/>
                <w:lang w:eastAsia="en-US"/>
              </w:rPr>
              <w:t xml:space="preserve"> sent to your son.</w:t>
            </w:r>
          </w:p>
          <w:p w14:paraId="061C98A4" w14:textId="77777777" w:rsidR="00032177" w:rsidRPr="00A20063" w:rsidRDefault="00032177" w:rsidP="00A20063">
            <w:pPr>
              <w:jc w:val="center"/>
              <w:rPr>
                <w:b/>
                <w:bCs/>
                <w:szCs w:val="22"/>
                <w:u w:val="single"/>
              </w:rPr>
            </w:pPr>
          </w:p>
        </w:tc>
      </w:tr>
      <w:tr w:rsidR="00032177" w:rsidRPr="00A20063" w14:paraId="7A60750A" w14:textId="77777777" w:rsidTr="00032177">
        <w:trPr>
          <w:trHeight w:val="252"/>
        </w:trPr>
        <w:tc>
          <w:tcPr>
            <w:tcW w:w="1252" w:type="dxa"/>
          </w:tcPr>
          <w:p w14:paraId="536FBDDE" w14:textId="77777777" w:rsidR="00032177" w:rsidRPr="00A20063" w:rsidRDefault="00032177" w:rsidP="00A20063">
            <w:pPr>
              <w:jc w:val="center"/>
              <w:rPr>
                <w:b/>
                <w:bCs/>
                <w:szCs w:val="22"/>
                <w:u w:val="single"/>
              </w:rPr>
            </w:pPr>
            <w:hyperlink r:id="rId738" w:anchor="A_18_01_2018" w:history="1">
              <w:r w:rsidRPr="00A20063">
                <w:rPr>
                  <w:rStyle w:val="Hyperlink"/>
                  <w:color w:val="0000FF"/>
                  <w:szCs w:val="22"/>
                </w:rPr>
                <w:t>18/01/2021</w:t>
              </w:r>
            </w:hyperlink>
          </w:p>
        </w:tc>
        <w:tc>
          <w:tcPr>
            <w:tcW w:w="7764" w:type="dxa"/>
          </w:tcPr>
          <w:p w14:paraId="00D3CC79" w14:textId="77777777" w:rsidR="00032177" w:rsidRPr="00A20063" w:rsidRDefault="00032177" w:rsidP="00453852">
            <w:pPr>
              <w:widowControl w:val="0"/>
              <w:numPr>
                <w:ilvl w:val="0"/>
                <w:numId w:val="11"/>
              </w:numPr>
              <w:contextualSpacing/>
              <w:rPr>
                <w:b/>
                <w:bCs/>
                <w:color w:val="0000FF"/>
                <w:szCs w:val="22"/>
                <w:u w:val="single"/>
                <w:lang w:val="en-US"/>
              </w:rPr>
            </w:pPr>
            <w:r w:rsidRPr="00A20063">
              <w:rPr>
                <w:b/>
                <w:bCs/>
                <w:color w:val="0000FF"/>
                <w:szCs w:val="22"/>
                <w:u w:val="single"/>
                <w:lang w:val="en-US"/>
              </w:rPr>
              <w:t>2</w:t>
            </w:r>
            <w:r w:rsidRPr="00A20063">
              <w:rPr>
                <w:b/>
                <w:bCs/>
                <w:color w:val="0000FF"/>
                <w:szCs w:val="22"/>
                <w:u w:val="single"/>
                <w:vertAlign w:val="superscript"/>
                <w:lang w:val="en-US"/>
              </w:rPr>
              <w:t>nd</w:t>
            </w:r>
            <w:r w:rsidRPr="00A20063">
              <w:rPr>
                <w:b/>
                <w:bCs/>
                <w:color w:val="0000FF"/>
                <w:szCs w:val="22"/>
                <w:u w:val="single"/>
                <w:lang w:val="en-US"/>
              </w:rPr>
              <w:t xml:space="preserve"> Possession Order! 06/02/2019</w:t>
            </w:r>
          </w:p>
          <w:p w14:paraId="5857FF71" w14:textId="77777777" w:rsidR="00032177" w:rsidRPr="00A20063" w:rsidRDefault="00032177" w:rsidP="00A20063">
            <w:pPr>
              <w:ind w:left="360"/>
              <w:contextualSpacing/>
              <w:rPr>
                <w:rFonts w:eastAsiaTheme="minorHAnsi"/>
                <w:color w:val="0000FF"/>
                <w:szCs w:val="22"/>
              </w:rPr>
            </w:pPr>
            <w:r w:rsidRPr="00A20063">
              <w:rPr>
                <w:rFonts w:eastAsiaTheme="minorHAnsi"/>
                <w:color w:val="0000FF"/>
                <w:szCs w:val="22"/>
                <w:lang w:eastAsia="en-US"/>
              </w:rPr>
              <w:t xml:space="preserve">I have good news in that the Council have decided to not pursue the case further due to a lack of recent incidents. Please see attached their letter received recently and our letter dated </w:t>
            </w:r>
            <w:r w:rsidRPr="00A20063">
              <w:rPr>
                <w:rFonts w:eastAsiaTheme="minorHAnsi"/>
                <w:b/>
                <w:bCs/>
                <w:color w:val="0000FF"/>
                <w:szCs w:val="22"/>
                <w:u w:val="single"/>
                <w:lang w:eastAsia="en-US"/>
              </w:rPr>
              <w:t>22 October 2019</w:t>
            </w:r>
            <w:r w:rsidRPr="00A20063">
              <w:rPr>
                <w:rFonts w:eastAsiaTheme="minorHAnsi"/>
                <w:color w:val="0000FF"/>
                <w:szCs w:val="22"/>
                <w:lang w:eastAsia="en-US"/>
              </w:rPr>
              <w:t xml:space="preserve"> sent to your son.</w:t>
            </w:r>
          </w:p>
          <w:p w14:paraId="42EF88D0" w14:textId="77777777" w:rsidR="00032177" w:rsidRPr="00A20063" w:rsidRDefault="00032177" w:rsidP="00A20063">
            <w:pPr>
              <w:jc w:val="center"/>
              <w:rPr>
                <w:b/>
                <w:bCs/>
                <w:szCs w:val="22"/>
                <w:u w:val="single"/>
              </w:rPr>
            </w:pPr>
          </w:p>
        </w:tc>
      </w:tr>
      <w:tr w:rsidR="00032177" w:rsidRPr="00A20063" w14:paraId="54B989D1" w14:textId="77777777" w:rsidTr="00032177">
        <w:trPr>
          <w:trHeight w:val="252"/>
        </w:trPr>
        <w:tc>
          <w:tcPr>
            <w:tcW w:w="1252" w:type="dxa"/>
          </w:tcPr>
          <w:p w14:paraId="61770CE6" w14:textId="77777777" w:rsidR="00032177" w:rsidRPr="00A20063" w:rsidRDefault="00032177" w:rsidP="00A20063">
            <w:pPr>
              <w:jc w:val="center"/>
              <w:rPr>
                <w:b/>
                <w:bCs/>
                <w:szCs w:val="22"/>
                <w:u w:val="single"/>
              </w:rPr>
            </w:pPr>
            <w:hyperlink r:id="rId739" w:anchor="A_19_01_2018" w:history="1">
              <w:r w:rsidRPr="00A20063">
                <w:rPr>
                  <w:rStyle w:val="Hyperlink"/>
                  <w:color w:val="0000FF"/>
                  <w:szCs w:val="22"/>
                </w:rPr>
                <w:t>19/01/2021</w:t>
              </w:r>
            </w:hyperlink>
          </w:p>
        </w:tc>
        <w:tc>
          <w:tcPr>
            <w:tcW w:w="7764" w:type="dxa"/>
          </w:tcPr>
          <w:p w14:paraId="2F36AE98" w14:textId="77777777" w:rsidR="00032177" w:rsidRPr="00A20063" w:rsidRDefault="00032177" w:rsidP="00453852">
            <w:pPr>
              <w:widowControl w:val="0"/>
              <w:numPr>
                <w:ilvl w:val="0"/>
                <w:numId w:val="11"/>
              </w:numPr>
              <w:contextualSpacing/>
              <w:rPr>
                <w:b/>
                <w:bCs/>
                <w:color w:val="0000FF"/>
                <w:szCs w:val="22"/>
                <w:u w:val="single"/>
                <w:lang w:val="en-US"/>
              </w:rPr>
            </w:pPr>
            <w:r w:rsidRPr="00A20063">
              <w:rPr>
                <w:b/>
                <w:bCs/>
                <w:color w:val="0000FF"/>
                <w:szCs w:val="22"/>
                <w:u w:val="single"/>
                <w:lang w:val="en-US"/>
              </w:rPr>
              <w:t>2</w:t>
            </w:r>
            <w:r w:rsidRPr="00A20063">
              <w:rPr>
                <w:b/>
                <w:bCs/>
                <w:color w:val="0000FF"/>
                <w:szCs w:val="22"/>
                <w:u w:val="single"/>
                <w:vertAlign w:val="superscript"/>
                <w:lang w:val="en-US"/>
              </w:rPr>
              <w:t>nd</w:t>
            </w:r>
            <w:r w:rsidRPr="00A20063">
              <w:rPr>
                <w:b/>
                <w:bCs/>
                <w:color w:val="0000FF"/>
                <w:szCs w:val="22"/>
                <w:u w:val="single"/>
                <w:lang w:val="en-US"/>
              </w:rPr>
              <w:t xml:space="preserve"> Possession Order! 06/02/2019</w:t>
            </w:r>
          </w:p>
          <w:p w14:paraId="5FD4CB4B" w14:textId="77777777" w:rsidR="00032177" w:rsidRPr="00A20063" w:rsidRDefault="00032177" w:rsidP="00A20063">
            <w:pPr>
              <w:ind w:left="360"/>
              <w:contextualSpacing/>
              <w:rPr>
                <w:rFonts w:eastAsiaTheme="minorHAnsi"/>
                <w:color w:val="0000FF"/>
                <w:szCs w:val="22"/>
              </w:rPr>
            </w:pPr>
            <w:r w:rsidRPr="00A20063">
              <w:rPr>
                <w:rFonts w:eastAsiaTheme="minorHAnsi"/>
                <w:color w:val="0000FF"/>
                <w:szCs w:val="22"/>
                <w:lang w:eastAsia="en-US"/>
              </w:rPr>
              <w:t xml:space="preserve">I have good news in that the Council have decided to not pursue the case further due to a lack of recent incidents. Please see attached their letter received recently and our letter dated </w:t>
            </w:r>
            <w:r w:rsidRPr="00A20063">
              <w:rPr>
                <w:rFonts w:eastAsiaTheme="minorHAnsi"/>
                <w:b/>
                <w:bCs/>
                <w:color w:val="0000FF"/>
                <w:szCs w:val="22"/>
                <w:u w:val="single"/>
                <w:lang w:eastAsia="en-US"/>
              </w:rPr>
              <w:t>22 October 2019</w:t>
            </w:r>
            <w:r w:rsidRPr="00A20063">
              <w:rPr>
                <w:rFonts w:eastAsiaTheme="minorHAnsi"/>
                <w:color w:val="0000FF"/>
                <w:szCs w:val="22"/>
                <w:lang w:eastAsia="en-US"/>
              </w:rPr>
              <w:t xml:space="preserve"> sent to your son.</w:t>
            </w:r>
          </w:p>
          <w:p w14:paraId="0187E06E" w14:textId="77777777" w:rsidR="00032177" w:rsidRPr="00A20063" w:rsidRDefault="00032177" w:rsidP="00A20063">
            <w:pPr>
              <w:jc w:val="center"/>
              <w:rPr>
                <w:b/>
                <w:bCs/>
                <w:szCs w:val="22"/>
                <w:u w:val="single"/>
              </w:rPr>
            </w:pPr>
          </w:p>
        </w:tc>
      </w:tr>
      <w:tr w:rsidR="00032177" w:rsidRPr="00A20063" w14:paraId="3188BEC6" w14:textId="77777777" w:rsidTr="00032177">
        <w:trPr>
          <w:trHeight w:val="252"/>
        </w:trPr>
        <w:tc>
          <w:tcPr>
            <w:tcW w:w="1252" w:type="dxa"/>
          </w:tcPr>
          <w:p w14:paraId="6CE8F70F" w14:textId="77777777" w:rsidR="00032177" w:rsidRPr="00A20063" w:rsidRDefault="00032177" w:rsidP="00A20063">
            <w:pPr>
              <w:jc w:val="center"/>
              <w:rPr>
                <w:b/>
                <w:bCs/>
                <w:szCs w:val="22"/>
                <w:u w:val="single"/>
              </w:rPr>
            </w:pPr>
            <w:hyperlink r:id="rId740" w:anchor="A_20_01_2018" w:history="1">
              <w:r w:rsidRPr="00A20063">
                <w:rPr>
                  <w:rStyle w:val="Hyperlink"/>
                  <w:color w:val="0000FF"/>
                  <w:szCs w:val="22"/>
                </w:rPr>
                <w:t>20/01/2021</w:t>
              </w:r>
            </w:hyperlink>
          </w:p>
        </w:tc>
        <w:tc>
          <w:tcPr>
            <w:tcW w:w="7764" w:type="dxa"/>
          </w:tcPr>
          <w:p w14:paraId="405AE17A" w14:textId="77777777" w:rsidR="00032177" w:rsidRPr="00A20063" w:rsidRDefault="00032177" w:rsidP="00453852">
            <w:pPr>
              <w:widowControl w:val="0"/>
              <w:numPr>
                <w:ilvl w:val="0"/>
                <w:numId w:val="11"/>
              </w:numPr>
              <w:contextualSpacing/>
              <w:rPr>
                <w:b/>
                <w:bCs/>
                <w:color w:val="0000FF"/>
                <w:szCs w:val="22"/>
                <w:u w:val="single"/>
                <w:lang w:val="en-US"/>
              </w:rPr>
            </w:pPr>
            <w:r w:rsidRPr="00A20063">
              <w:rPr>
                <w:b/>
                <w:bCs/>
                <w:color w:val="0000FF"/>
                <w:szCs w:val="22"/>
                <w:u w:val="single"/>
                <w:lang w:val="en-US"/>
              </w:rPr>
              <w:t>2</w:t>
            </w:r>
            <w:r w:rsidRPr="00A20063">
              <w:rPr>
                <w:b/>
                <w:bCs/>
                <w:color w:val="0000FF"/>
                <w:szCs w:val="22"/>
                <w:u w:val="single"/>
                <w:vertAlign w:val="superscript"/>
                <w:lang w:val="en-US"/>
              </w:rPr>
              <w:t>nd</w:t>
            </w:r>
            <w:r w:rsidRPr="00A20063">
              <w:rPr>
                <w:b/>
                <w:bCs/>
                <w:color w:val="0000FF"/>
                <w:szCs w:val="22"/>
                <w:u w:val="single"/>
                <w:lang w:val="en-US"/>
              </w:rPr>
              <w:t xml:space="preserve"> Possession Order! 06/02/2019</w:t>
            </w:r>
          </w:p>
          <w:p w14:paraId="7988D5DD" w14:textId="77777777" w:rsidR="00032177" w:rsidRPr="00A20063" w:rsidRDefault="00032177" w:rsidP="00A20063">
            <w:pPr>
              <w:ind w:left="360"/>
              <w:contextualSpacing/>
              <w:rPr>
                <w:rFonts w:eastAsiaTheme="minorHAnsi"/>
                <w:color w:val="0000FF"/>
                <w:szCs w:val="22"/>
              </w:rPr>
            </w:pPr>
            <w:r w:rsidRPr="00A20063">
              <w:rPr>
                <w:rFonts w:eastAsiaTheme="minorHAnsi"/>
                <w:color w:val="0000FF"/>
                <w:szCs w:val="22"/>
                <w:lang w:eastAsia="en-US"/>
              </w:rPr>
              <w:t xml:space="preserve">I have good news in that the Council have decided to not pursue the case further due to a lack of recent incidents. Please see attached their letter received recently and our letter dated </w:t>
            </w:r>
            <w:r w:rsidRPr="00A20063">
              <w:rPr>
                <w:rFonts w:eastAsiaTheme="minorHAnsi"/>
                <w:b/>
                <w:bCs/>
                <w:color w:val="0000FF"/>
                <w:szCs w:val="22"/>
                <w:u w:val="single"/>
                <w:lang w:eastAsia="en-US"/>
              </w:rPr>
              <w:t>22 October 2019</w:t>
            </w:r>
            <w:r w:rsidRPr="00A20063">
              <w:rPr>
                <w:rFonts w:eastAsiaTheme="minorHAnsi"/>
                <w:color w:val="0000FF"/>
                <w:szCs w:val="22"/>
                <w:lang w:eastAsia="en-US"/>
              </w:rPr>
              <w:t xml:space="preserve"> sent to your son.</w:t>
            </w:r>
          </w:p>
          <w:p w14:paraId="1181899B" w14:textId="77777777" w:rsidR="00032177" w:rsidRPr="00A20063" w:rsidRDefault="00032177" w:rsidP="00A20063">
            <w:pPr>
              <w:jc w:val="center"/>
              <w:rPr>
                <w:b/>
                <w:bCs/>
                <w:szCs w:val="22"/>
                <w:u w:val="single"/>
              </w:rPr>
            </w:pPr>
          </w:p>
        </w:tc>
      </w:tr>
      <w:tr w:rsidR="00032177" w:rsidRPr="00A20063" w14:paraId="69BCE631" w14:textId="77777777" w:rsidTr="00032177">
        <w:trPr>
          <w:trHeight w:val="252"/>
        </w:trPr>
        <w:tc>
          <w:tcPr>
            <w:tcW w:w="1252" w:type="dxa"/>
          </w:tcPr>
          <w:p w14:paraId="660B85FF" w14:textId="77777777" w:rsidR="00032177" w:rsidRPr="00A20063" w:rsidRDefault="00032177" w:rsidP="00A20063">
            <w:pPr>
              <w:jc w:val="center"/>
              <w:rPr>
                <w:b/>
                <w:bCs/>
                <w:szCs w:val="22"/>
                <w:u w:val="single"/>
              </w:rPr>
            </w:pPr>
            <w:hyperlink r:id="rId741" w:anchor="A_21_01_2018" w:history="1">
              <w:r w:rsidRPr="00A20063">
                <w:rPr>
                  <w:rStyle w:val="Hyperlink"/>
                  <w:color w:val="0000FF"/>
                  <w:szCs w:val="22"/>
                </w:rPr>
                <w:t>21/01/2021</w:t>
              </w:r>
            </w:hyperlink>
          </w:p>
        </w:tc>
        <w:tc>
          <w:tcPr>
            <w:tcW w:w="7764" w:type="dxa"/>
          </w:tcPr>
          <w:p w14:paraId="63208032" w14:textId="77777777" w:rsidR="00032177" w:rsidRPr="00A20063" w:rsidRDefault="00032177" w:rsidP="00453852">
            <w:pPr>
              <w:widowControl w:val="0"/>
              <w:numPr>
                <w:ilvl w:val="0"/>
                <w:numId w:val="11"/>
              </w:numPr>
              <w:contextualSpacing/>
              <w:rPr>
                <w:b/>
                <w:bCs/>
                <w:color w:val="0000FF"/>
                <w:szCs w:val="22"/>
                <w:u w:val="single"/>
                <w:lang w:val="en-US"/>
              </w:rPr>
            </w:pPr>
            <w:r w:rsidRPr="00A20063">
              <w:rPr>
                <w:b/>
                <w:bCs/>
                <w:color w:val="0000FF"/>
                <w:szCs w:val="22"/>
                <w:u w:val="single"/>
                <w:lang w:val="en-US"/>
              </w:rPr>
              <w:t>2</w:t>
            </w:r>
            <w:r w:rsidRPr="00A20063">
              <w:rPr>
                <w:b/>
                <w:bCs/>
                <w:color w:val="0000FF"/>
                <w:szCs w:val="22"/>
                <w:u w:val="single"/>
                <w:vertAlign w:val="superscript"/>
                <w:lang w:val="en-US"/>
              </w:rPr>
              <w:t>nd</w:t>
            </w:r>
            <w:r w:rsidRPr="00A20063">
              <w:rPr>
                <w:b/>
                <w:bCs/>
                <w:color w:val="0000FF"/>
                <w:szCs w:val="22"/>
                <w:u w:val="single"/>
                <w:lang w:val="en-US"/>
              </w:rPr>
              <w:t xml:space="preserve"> Possession Order! 06/02/2019</w:t>
            </w:r>
          </w:p>
          <w:p w14:paraId="70E2E1F7" w14:textId="77777777" w:rsidR="00032177" w:rsidRPr="00A20063" w:rsidRDefault="00032177" w:rsidP="00A20063">
            <w:pPr>
              <w:ind w:left="360"/>
              <w:contextualSpacing/>
              <w:rPr>
                <w:rFonts w:eastAsiaTheme="minorHAnsi"/>
                <w:color w:val="0000FF"/>
                <w:szCs w:val="22"/>
              </w:rPr>
            </w:pPr>
            <w:r w:rsidRPr="00A20063">
              <w:rPr>
                <w:rFonts w:eastAsiaTheme="minorHAnsi"/>
                <w:color w:val="0000FF"/>
                <w:szCs w:val="22"/>
                <w:lang w:eastAsia="en-US"/>
              </w:rPr>
              <w:t xml:space="preserve">I have good news in that the Council have decided to not pursue the case further due to a lack of recent incidents. Please see attached their letter received recently and our letter dated </w:t>
            </w:r>
            <w:r w:rsidRPr="00A20063">
              <w:rPr>
                <w:rFonts w:eastAsiaTheme="minorHAnsi"/>
                <w:b/>
                <w:bCs/>
                <w:color w:val="0000FF"/>
                <w:szCs w:val="22"/>
                <w:u w:val="single"/>
                <w:lang w:eastAsia="en-US"/>
              </w:rPr>
              <w:t>22 October 2019</w:t>
            </w:r>
            <w:r w:rsidRPr="00A20063">
              <w:rPr>
                <w:rFonts w:eastAsiaTheme="minorHAnsi"/>
                <w:color w:val="0000FF"/>
                <w:szCs w:val="22"/>
                <w:lang w:eastAsia="en-US"/>
              </w:rPr>
              <w:t xml:space="preserve"> sent to your son.</w:t>
            </w:r>
          </w:p>
          <w:p w14:paraId="4B03BED6" w14:textId="77777777" w:rsidR="00032177" w:rsidRPr="00A20063" w:rsidRDefault="00032177" w:rsidP="00A20063">
            <w:pPr>
              <w:jc w:val="center"/>
              <w:rPr>
                <w:b/>
                <w:bCs/>
                <w:szCs w:val="22"/>
                <w:u w:val="single"/>
              </w:rPr>
            </w:pPr>
          </w:p>
        </w:tc>
      </w:tr>
      <w:tr w:rsidR="00032177" w:rsidRPr="00A20063" w14:paraId="0E3F4E2C" w14:textId="77777777" w:rsidTr="00032177">
        <w:trPr>
          <w:trHeight w:val="268"/>
        </w:trPr>
        <w:tc>
          <w:tcPr>
            <w:tcW w:w="1252" w:type="dxa"/>
          </w:tcPr>
          <w:p w14:paraId="0ED7C676" w14:textId="77777777" w:rsidR="00032177" w:rsidRPr="00A20063" w:rsidRDefault="00032177" w:rsidP="00A20063">
            <w:pPr>
              <w:jc w:val="center"/>
              <w:rPr>
                <w:b/>
                <w:bCs/>
                <w:szCs w:val="22"/>
                <w:u w:val="single"/>
              </w:rPr>
            </w:pPr>
            <w:hyperlink r:id="rId742" w:anchor="A_22_01_2018" w:history="1">
              <w:r w:rsidRPr="00A20063">
                <w:rPr>
                  <w:rStyle w:val="Hyperlink"/>
                  <w:color w:val="0000FF"/>
                  <w:szCs w:val="22"/>
                </w:rPr>
                <w:t>22/01/2021</w:t>
              </w:r>
            </w:hyperlink>
          </w:p>
        </w:tc>
        <w:tc>
          <w:tcPr>
            <w:tcW w:w="7764" w:type="dxa"/>
          </w:tcPr>
          <w:p w14:paraId="06E55C7C" w14:textId="77777777" w:rsidR="00032177" w:rsidRPr="00A20063" w:rsidRDefault="00032177" w:rsidP="00453852">
            <w:pPr>
              <w:widowControl w:val="0"/>
              <w:numPr>
                <w:ilvl w:val="0"/>
                <w:numId w:val="11"/>
              </w:numPr>
              <w:contextualSpacing/>
              <w:rPr>
                <w:b/>
                <w:bCs/>
                <w:color w:val="0000FF"/>
                <w:szCs w:val="22"/>
                <w:u w:val="single"/>
                <w:lang w:val="en-US"/>
              </w:rPr>
            </w:pPr>
            <w:r w:rsidRPr="00A20063">
              <w:rPr>
                <w:b/>
                <w:bCs/>
                <w:color w:val="0000FF"/>
                <w:szCs w:val="22"/>
                <w:u w:val="single"/>
                <w:lang w:val="en-US"/>
              </w:rPr>
              <w:t>2</w:t>
            </w:r>
            <w:r w:rsidRPr="00A20063">
              <w:rPr>
                <w:b/>
                <w:bCs/>
                <w:color w:val="0000FF"/>
                <w:szCs w:val="22"/>
                <w:u w:val="single"/>
                <w:vertAlign w:val="superscript"/>
                <w:lang w:val="en-US"/>
              </w:rPr>
              <w:t>nd</w:t>
            </w:r>
            <w:r w:rsidRPr="00A20063">
              <w:rPr>
                <w:b/>
                <w:bCs/>
                <w:color w:val="0000FF"/>
                <w:szCs w:val="22"/>
                <w:u w:val="single"/>
                <w:lang w:val="en-US"/>
              </w:rPr>
              <w:t xml:space="preserve"> Possession Order! </w:t>
            </w:r>
            <w:r w:rsidRPr="00A20063">
              <w:rPr>
                <w:b/>
                <w:bCs/>
                <w:color w:val="FF0000"/>
                <w:szCs w:val="22"/>
                <w:u w:val="single"/>
                <w:lang w:val="en-US"/>
              </w:rPr>
              <w:t>06/02/2019</w:t>
            </w:r>
          </w:p>
          <w:p w14:paraId="2819BCB1" w14:textId="77777777" w:rsidR="00032177" w:rsidRPr="00A20063" w:rsidRDefault="00032177" w:rsidP="00A20063">
            <w:pPr>
              <w:ind w:left="360"/>
              <w:contextualSpacing/>
              <w:rPr>
                <w:rFonts w:eastAsiaTheme="minorHAnsi"/>
                <w:color w:val="0000FF"/>
                <w:szCs w:val="22"/>
              </w:rPr>
            </w:pPr>
            <w:r w:rsidRPr="00A20063">
              <w:rPr>
                <w:rFonts w:eastAsiaTheme="minorHAnsi"/>
                <w:color w:val="0000FF"/>
                <w:szCs w:val="22"/>
                <w:lang w:eastAsia="en-US"/>
              </w:rPr>
              <w:t xml:space="preserve">I have good news in that the Council have decided to not pursue the case further due to a lack of recent incidents. Please see attached their letter received recently and our letter dated </w:t>
            </w:r>
            <w:r w:rsidRPr="00A20063">
              <w:rPr>
                <w:rFonts w:eastAsiaTheme="minorHAnsi"/>
                <w:b/>
                <w:bCs/>
                <w:color w:val="0000FF"/>
                <w:szCs w:val="22"/>
                <w:u w:val="single"/>
                <w:lang w:eastAsia="en-US"/>
              </w:rPr>
              <w:t>22 October 2019</w:t>
            </w:r>
            <w:r w:rsidRPr="00A20063">
              <w:rPr>
                <w:rFonts w:eastAsiaTheme="minorHAnsi"/>
                <w:color w:val="0000FF"/>
                <w:szCs w:val="22"/>
                <w:lang w:eastAsia="en-US"/>
              </w:rPr>
              <w:t xml:space="preserve"> sent to your son.</w:t>
            </w:r>
          </w:p>
          <w:p w14:paraId="7E689C40" w14:textId="77777777" w:rsidR="00032177" w:rsidRPr="00A20063" w:rsidRDefault="00032177" w:rsidP="00A20063">
            <w:pPr>
              <w:jc w:val="center"/>
              <w:rPr>
                <w:b/>
                <w:bCs/>
                <w:szCs w:val="22"/>
                <w:u w:val="single"/>
              </w:rPr>
            </w:pPr>
          </w:p>
        </w:tc>
      </w:tr>
      <w:tr w:rsidR="00032177" w:rsidRPr="00A20063" w14:paraId="46E5CDA5" w14:textId="77777777" w:rsidTr="00032177">
        <w:trPr>
          <w:trHeight w:val="252"/>
        </w:trPr>
        <w:tc>
          <w:tcPr>
            <w:tcW w:w="1252" w:type="dxa"/>
          </w:tcPr>
          <w:p w14:paraId="2DA69878" w14:textId="77777777" w:rsidR="00032177" w:rsidRPr="00A20063" w:rsidRDefault="00032177" w:rsidP="00A20063">
            <w:pPr>
              <w:jc w:val="center"/>
              <w:rPr>
                <w:b/>
                <w:bCs/>
                <w:szCs w:val="22"/>
                <w:u w:val="single"/>
              </w:rPr>
            </w:pPr>
            <w:hyperlink r:id="rId743" w:anchor="A_23_01_2018" w:history="1">
              <w:r w:rsidRPr="00A20063">
                <w:rPr>
                  <w:rStyle w:val="Hyperlink"/>
                  <w:color w:val="0000FF"/>
                  <w:szCs w:val="22"/>
                </w:rPr>
                <w:t>23/01/2021</w:t>
              </w:r>
            </w:hyperlink>
          </w:p>
        </w:tc>
        <w:tc>
          <w:tcPr>
            <w:tcW w:w="7764" w:type="dxa"/>
          </w:tcPr>
          <w:p w14:paraId="6B340D0E" w14:textId="77777777" w:rsidR="00032177" w:rsidRPr="00A20063" w:rsidRDefault="00032177" w:rsidP="00A20063">
            <w:pPr>
              <w:jc w:val="center"/>
              <w:rPr>
                <w:b/>
                <w:bCs/>
                <w:szCs w:val="22"/>
                <w:u w:val="single"/>
              </w:rPr>
            </w:pPr>
          </w:p>
        </w:tc>
      </w:tr>
      <w:tr w:rsidR="00032177" w:rsidRPr="00A20063" w14:paraId="31BD245E" w14:textId="77777777" w:rsidTr="00032177">
        <w:trPr>
          <w:trHeight w:val="252"/>
        </w:trPr>
        <w:tc>
          <w:tcPr>
            <w:tcW w:w="1252" w:type="dxa"/>
          </w:tcPr>
          <w:p w14:paraId="790EFAA5" w14:textId="77777777" w:rsidR="00032177" w:rsidRPr="00A20063" w:rsidRDefault="00032177" w:rsidP="00A20063">
            <w:pPr>
              <w:jc w:val="center"/>
              <w:rPr>
                <w:b/>
                <w:bCs/>
                <w:szCs w:val="22"/>
                <w:u w:val="single"/>
              </w:rPr>
            </w:pPr>
            <w:hyperlink r:id="rId744" w:anchor="A_24_01_2018" w:history="1">
              <w:r w:rsidRPr="00A20063">
                <w:rPr>
                  <w:rStyle w:val="Hyperlink"/>
                  <w:color w:val="0000FF"/>
                  <w:szCs w:val="22"/>
                </w:rPr>
                <w:t>24/01/2021</w:t>
              </w:r>
            </w:hyperlink>
          </w:p>
        </w:tc>
        <w:tc>
          <w:tcPr>
            <w:tcW w:w="7764" w:type="dxa"/>
          </w:tcPr>
          <w:p w14:paraId="4EB285A0" w14:textId="77777777" w:rsidR="00032177" w:rsidRPr="00A20063" w:rsidRDefault="00032177" w:rsidP="00A20063">
            <w:pPr>
              <w:jc w:val="center"/>
              <w:rPr>
                <w:b/>
                <w:bCs/>
                <w:szCs w:val="22"/>
                <w:u w:val="single"/>
              </w:rPr>
            </w:pPr>
          </w:p>
        </w:tc>
      </w:tr>
      <w:tr w:rsidR="00032177" w:rsidRPr="00A20063" w14:paraId="04F26ACE" w14:textId="77777777" w:rsidTr="00032177">
        <w:trPr>
          <w:trHeight w:val="252"/>
        </w:trPr>
        <w:tc>
          <w:tcPr>
            <w:tcW w:w="1252" w:type="dxa"/>
          </w:tcPr>
          <w:p w14:paraId="4028EA70" w14:textId="77777777" w:rsidR="00032177" w:rsidRPr="00A20063" w:rsidRDefault="00032177" w:rsidP="00A20063">
            <w:pPr>
              <w:jc w:val="center"/>
              <w:rPr>
                <w:b/>
                <w:bCs/>
                <w:szCs w:val="22"/>
                <w:u w:val="single"/>
              </w:rPr>
            </w:pPr>
            <w:hyperlink r:id="rId745" w:anchor="A_25_01_2018" w:history="1">
              <w:r w:rsidRPr="00A20063">
                <w:rPr>
                  <w:rStyle w:val="Hyperlink"/>
                  <w:color w:val="0000FF"/>
                  <w:szCs w:val="22"/>
                </w:rPr>
                <w:t>25/01/2021</w:t>
              </w:r>
            </w:hyperlink>
          </w:p>
        </w:tc>
        <w:tc>
          <w:tcPr>
            <w:tcW w:w="7764" w:type="dxa"/>
          </w:tcPr>
          <w:p w14:paraId="7CB69EAE" w14:textId="77777777" w:rsidR="00032177" w:rsidRPr="00A20063" w:rsidRDefault="00032177" w:rsidP="00A20063">
            <w:pPr>
              <w:jc w:val="center"/>
              <w:rPr>
                <w:b/>
                <w:bCs/>
                <w:szCs w:val="22"/>
                <w:u w:val="single"/>
              </w:rPr>
            </w:pPr>
          </w:p>
        </w:tc>
      </w:tr>
      <w:tr w:rsidR="00032177" w:rsidRPr="00A20063" w14:paraId="65015321" w14:textId="77777777" w:rsidTr="00032177">
        <w:trPr>
          <w:trHeight w:val="252"/>
        </w:trPr>
        <w:tc>
          <w:tcPr>
            <w:tcW w:w="1252" w:type="dxa"/>
          </w:tcPr>
          <w:p w14:paraId="62F82265" w14:textId="77777777" w:rsidR="00032177" w:rsidRPr="00A20063" w:rsidRDefault="00032177" w:rsidP="00A20063">
            <w:pPr>
              <w:jc w:val="center"/>
              <w:rPr>
                <w:b/>
                <w:bCs/>
                <w:szCs w:val="22"/>
                <w:u w:val="single"/>
              </w:rPr>
            </w:pPr>
            <w:hyperlink r:id="rId746" w:anchor="A_26_01_2018" w:history="1">
              <w:r w:rsidRPr="00A20063">
                <w:rPr>
                  <w:rStyle w:val="Hyperlink"/>
                  <w:color w:val="0000FF"/>
                  <w:szCs w:val="22"/>
                </w:rPr>
                <w:t>26/01/2021</w:t>
              </w:r>
            </w:hyperlink>
          </w:p>
        </w:tc>
        <w:tc>
          <w:tcPr>
            <w:tcW w:w="7764" w:type="dxa"/>
          </w:tcPr>
          <w:p w14:paraId="644C7A6B" w14:textId="77777777" w:rsidR="00032177" w:rsidRPr="00A20063" w:rsidRDefault="00032177" w:rsidP="00A20063">
            <w:pPr>
              <w:jc w:val="center"/>
              <w:rPr>
                <w:b/>
                <w:bCs/>
                <w:szCs w:val="22"/>
                <w:u w:val="single"/>
              </w:rPr>
            </w:pPr>
          </w:p>
        </w:tc>
      </w:tr>
      <w:tr w:rsidR="00032177" w:rsidRPr="00A20063" w14:paraId="756AA58D" w14:textId="77777777" w:rsidTr="00032177">
        <w:trPr>
          <w:trHeight w:val="252"/>
        </w:trPr>
        <w:tc>
          <w:tcPr>
            <w:tcW w:w="1252" w:type="dxa"/>
          </w:tcPr>
          <w:p w14:paraId="7EDF0747" w14:textId="77777777" w:rsidR="00032177" w:rsidRPr="00A20063" w:rsidRDefault="00032177" w:rsidP="00A20063">
            <w:pPr>
              <w:jc w:val="center"/>
              <w:rPr>
                <w:b/>
                <w:bCs/>
                <w:szCs w:val="22"/>
                <w:u w:val="single"/>
              </w:rPr>
            </w:pPr>
            <w:hyperlink r:id="rId747" w:anchor="A_27_01_2018" w:history="1">
              <w:r w:rsidRPr="00A20063">
                <w:rPr>
                  <w:rStyle w:val="Hyperlink"/>
                  <w:color w:val="0000FF"/>
                  <w:szCs w:val="22"/>
                </w:rPr>
                <w:t>27/01/2021</w:t>
              </w:r>
            </w:hyperlink>
          </w:p>
        </w:tc>
        <w:tc>
          <w:tcPr>
            <w:tcW w:w="7764" w:type="dxa"/>
          </w:tcPr>
          <w:p w14:paraId="4D273D62" w14:textId="77777777" w:rsidR="00032177" w:rsidRPr="00A20063" w:rsidRDefault="00032177" w:rsidP="00A20063">
            <w:pPr>
              <w:jc w:val="center"/>
              <w:rPr>
                <w:b/>
                <w:bCs/>
                <w:szCs w:val="22"/>
                <w:u w:val="single"/>
              </w:rPr>
            </w:pPr>
          </w:p>
        </w:tc>
      </w:tr>
      <w:tr w:rsidR="00032177" w:rsidRPr="00A20063" w14:paraId="248DDCAD" w14:textId="77777777" w:rsidTr="00032177">
        <w:trPr>
          <w:trHeight w:val="252"/>
        </w:trPr>
        <w:tc>
          <w:tcPr>
            <w:tcW w:w="1252" w:type="dxa"/>
          </w:tcPr>
          <w:p w14:paraId="175E00F8" w14:textId="77777777" w:rsidR="00032177" w:rsidRPr="00A20063" w:rsidRDefault="00032177" w:rsidP="00A20063">
            <w:pPr>
              <w:jc w:val="center"/>
              <w:rPr>
                <w:b/>
                <w:bCs/>
                <w:szCs w:val="22"/>
                <w:u w:val="single"/>
              </w:rPr>
            </w:pPr>
            <w:hyperlink r:id="rId748" w:anchor="A_28_01_2018" w:history="1">
              <w:r w:rsidRPr="00A20063">
                <w:rPr>
                  <w:rStyle w:val="Hyperlink"/>
                  <w:color w:val="0000FF"/>
                  <w:szCs w:val="22"/>
                </w:rPr>
                <w:t>28/01/2021</w:t>
              </w:r>
            </w:hyperlink>
          </w:p>
        </w:tc>
        <w:tc>
          <w:tcPr>
            <w:tcW w:w="7764" w:type="dxa"/>
          </w:tcPr>
          <w:p w14:paraId="0C57EF8E" w14:textId="77777777" w:rsidR="00032177" w:rsidRPr="00A20063" w:rsidRDefault="00032177" w:rsidP="00A20063">
            <w:pPr>
              <w:jc w:val="center"/>
              <w:rPr>
                <w:b/>
                <w:bCs/>
                <w:szCs w:val="22"/>
                <w:u w:val="single"/>
              </w:rPr>
            </w:pPr>
          </w:p>
        </w:tc>
      </w:tr>
      <w:tr w:rsidR="00032177" w:rsidRPr="00A20063" w14:paraId="703FD973" w14:textId="77777777" w:rsidTr="00032177">
        <w:trPr>
          <w:trHeight w:val="268"/>
        </w:trPr>
        <w:tc>
          <w:tcPr>
            <w:tcW w:w="1252" w:type="dxa"/>
          </w:tcPr>
          <w:p w14:paraId="71579443" w14:textId="77777777" w:rsidR="00032177" w:rsidRPr="00A20063" w:rsidRDefault="00032177" w:rsidP="00A20063">
            <w:pPr>
              <w:jc w:val="center"/>
              <w:rPr>
                <w:b/>
                <w:bCs/>
                <w:szCs w:val="22"/>
                <w:u w:val="single"/>
              </w:rPr>
            </w:pPr>
            <w:hyperlink r:id="rId749" w:anchor="A_29_01_2018" w:history="1">
              <w:r w:rsidRPr="00A20063">
                <w:rPr>
                  <w:rStyle w:val="Hyperlink"/>
                  <w:color w:val="0000FF"/>
                  <w:szCs w:val="22"/>
                </w:rPr>
                <w:t>29/01/2021</w:t>
              </w:r>
            </w:hyperlink>
          </w:p>
        </w:tc>
        <w:tc>
          <w:tcPr>
            <w:tcW w:w="7764" w:type="dxa"/>
          </w:tcPr>
          <w:p w14:paraId="47DFD01E" w14:textId="77777777" w:rsidR="00032177" w:rsidRPr="00A20063" w:rsidRDefault="00032177" w:rsidP="00A20063">
            <w:pPr>
              <w:jc w:val="center"/>
              <w:rPr>
                <w:b/>
                <w:bCs/>
                <w:szCs w:val="22"/>
                <w:u w:val="single"/>
              </w:rPr>
            </w:pPr>
          </w:p>
        </w:tc>
      </w:tr>
      <w:tr w:rsidR="00032177" w:rsidRPr="00A20063" w14:paraId="043D45AC" w14:textId="77777777" w:rsidTr="00032177">
        <w:trPr>
          <w:trHeight w:val="252"/>
        </w:trPr>
        <w:tc>
          <w:tcPr>
            <w:tcW w:w="1252" w:type="dxa"/>
          </w:tcPr>
          <w:p w14:paraId="5C8606B7" w14:textId="77777777" w:rsidR="00032177" w:rsidRPr="00A20063" w:rsidRDefault="00032177" w:rsidP="00A20063">
            <w:pPr>
              <w:jc w:val="center"/>
              <w:rPr>
                <w:b/>
                <w:bCs/>
                <w:szCs w:val="22"/>
                <w:u w:val="single"/>
              </w:rPr>
            </w:pPr>
            <w:hyperlink r:id="rId750" w:anchor="A_30_01_2018" w:history="1">
              <w:r w:rsidRPr="00A20063">
                <w:rPr>
                  <w:rStyle w:val="Hyperlink"/>
                  <w:color w:val="0000FF"/>
                  <w:szCs w:val="22"/>
                </w:rPr>
                <w:t>30/01/2021</w:t>
              </w:r>
            </w:hyperlink>
          </w:p>
        </w:tc>
        <w:tc>
          <w:tcPr>
            <w:tcW w:w="7764" w:type="dxa"/>
          </w:tcPr>
          <w:p w14:paraId="1CBC70BA" w14:textId="77777777" w:rsidR="00032177" w:rsidRPr="00A20063" w:rsidRDefault="00032177" w:rsidP="00A20063">
            <w:pPr>
              <w:jc w:val="center"/>
              <w:rPr>
                <w:b/>
                <w:bCs/>
                <w:szCs w:val="22"/>
                <w:u w:val="single"/>
              </w:rPr>
            </w:pPr>
          </w:p>
        </w:tc>
      </w:tr>
      <w:tr w:rsidR="00032177" w:rsidRPr="00A20063" w14:paraId="0E13E1EF" w14:textId="77777777" w:rsidTr="00032177">
        <w:trPr>
          <w:trHeight w:val="252"/>
        </w:trPr>
        <w:tc>
          <w:tcPr>
            <w:tcW w:w="1252" w:type="dxa"/>
          </w:tcPr>
          <w:p w14:paraId="3DA69081" w14:textId="77777777" w:rsidR="00032177" w:rsidRPr="00A20063" w:rsidRDefault="00032177" w:rsidP="00A20063">
            <w:pPr>
              <w:jc w:val="center"/>
              <w:rPr>
                <w:b/>
                <w:bCs/>
                <w:szCs w:val="22"/>
                <w:u w:val="single"/>
              </w:rPr>
            </w:pPr>
            <w:hyperlink r:id="rId751" w:anchor="A_31_01_2018" w:history="1">
              <w:r w:rsidRPr="00A20063">
                <w:rPr>
                  <w:rStyle w:val="Hyperlink"/>
                  <w:color w:val="0000FF"/>
                  <w:szCs w:val="22"/>
                </w:rPr>
                <w:t>31/01/2021</w:t>
              </w:r>
            </w:hyperlink>
          </w:p>
        </w:tc>
        <w:tc>
          <w:tcPr>
            <w:tcW w:w="7764" w:type="dxa"/>
          </w:tcPr>
          <w:p w14:paraId="3A028778" w14:textId="77777777" w:rsidR="00032177" w:rsidRPr="00A20063" w:rsidRDefault="00032177" w:rsidP="00A20063">
            <w:pPr>
              <w:jc w:val="center"/>
              <w:rPr>
                <w:b/>
                <w:bCs/>
                <w:szCs w:val="22"/>
                <w:u w:val="single"/>
              </w:rPr>
            </w:pPr>
          </w:p>
        </w:tc>
      </w:tr>
      <w:tr w:rsidR="00032177" w:rsidRPr="00A20063" w14:paraId="155A99D4" w14:textId="77777777" w:rsidTr="00032177">
        <w:trPr>
          <w:trHeight w:val="252"/>
        </w:trPr>
        <w:tc>
          <w:tcPr>
            <w:tcW w:w="1252" w:type="dxa"/>
          </w:tcPr>
          <w:p w14:paraId="2BCF5169" w14:textId="77777777" w:rsidR="00032177" w:rsidRPr="00A20063" w:rsidRDefault="00032177" w:rsidP="00A20063">
            <w:pPr>
              <w:jc w:val="center"/>
              <w:rPr>
                <w:b/>
                <w:bCs/>
                <w:szCs w:val="22"/>
                <w:u w:val="single"/>
              </w:rPr>
            </w:pPr>
          </w:p>
        </w:tc>
        <w:tc>
          <w:tcPr>
            <w:tcW w:w="7764" w:type="dxa"/>
          </w:tcPr>
          <w:p w14:paraId="4B72FCD7" w14:textId="77777777" w:rsidR="00032177" w:rsidRPr="00A20063" w:rsidRDefault="00032177" w:rsidP="00A20063">
            <w:pPr>
              <w:jc w:val="center"/>
              <w:rPr>
                <w:b/>
                <w:bCs/>
                <w:szCs w:val="22"/>
                <w:u w:val="single"/>
              </w:rPr>
            </w:pPr>
            <w:r w:rsidRPr="00A20063">
              <w:rPr>
                <w:b/>
                <w:bCs/>
                <w:szCs w:val="22"/>
                <w:u w:val="single"/>
              </w:rPr>
              <w:t>November 2019</w:t>
            </w:r>
          </w:p>
        </w:tc>
      </w:tr>
      <w:tr w:rsidR="00032177" w:rsidRPr="00A20063" w14:paraId="5D68262C" w14:textId="77777777" w:rsidTr="00032177">
        <w:trPr>
          <w:trHeight w:val="252"/>
        </w:trPr>
        <w:tc>
          <w:tcPr>
            <w:tcW w:w="1252" w:type="dxa"/>
          </w:tcPr>
          <w:p w14:paraId="4FCC05B3" w14:textId="77777777" w:rsidR="00032177" w:rsidRPr="00A20063" w:rsidRDefault="00032177" w:rsidP="00A20063">
            <w:pPr>
              <w:jc w:val="center"/>
              <w:rPr>
                <w:b/>
                <w:bCs/>
                <w:szCs w:val="22"/>
                <w:u w:val="single"/>
              </w:rPr>
            </w:pPr>
          </w:p>
        </w:tc>
        <w:tc>
          <w:tcPr>
            <w:tcW w:w="7764" w:type="dxa"/>
          </w:tcPr>
          <w:p w14:paraId="610379E5" w14:textId="77777777" w:rsidR="00032177" w:rsidRPr="00A20063" w:rsidRDefault="00032177" w:rsidP="00A20063">
            <w:pPr>
              <w:jc w:val="center"/>
              <w:rPr>
                <w:b/>
                <w:bCs/>
                <w:szCs w:val="22"/>
                <w:u w:val="single"/>
              </w:rPr>
            </w:pPr>
          </w:p>
        </w:tc>
      </w:tr>
      <w:tr w:rsidR="00032177" w:rsidRPr="00A20063" w14:paraId="5745CC75" w14:textId="77777777" w:rsidTr="00032177">
        <w:trPr>
          <w:trHeight w:val="252"/>
        </w:trPr>
        <w:tc>
          <w:tcPr>
            <w:tcW w:w="1252" w:type="dxa"/>
          </w:tcPr>
          <w:p w14:paraId="7F8D59F8" w14:textId="77777777" w:rsidR="00032177" w:rsidRPr="00A20063" w:rsidRDefault="00032177" w:rsidP="00A20063">
            <w:pPr>
              <w:jc w:val="center"/>
              <w:rPr>
                <w:b/>
                <w:bCs/>
                <w:szCs w:val="22"/>
                <w:u w:val="single"/>
              </w:rPr>
            </w:pPr>
            <w:hyperlink r:id="rId752" w:anchor="A_01_01_2018" w:history="1">
              <w:r w:rsidRPr="00A20063">
                <w:rPr>
                  <w:rStyle w:val="Hyperlink"/>
                  <w:color w:val="0000FF"/>
                  <w:szCs w:val="22"/>
                </w:rPr>
                <w:t>01/01/2021</w:t>
              </w:r>
            </w:hyperlink>
          </w:p>
        </w:tc>
        <w:tc>
          <w:tcPr>
            <w:tcW w:w="7764" w:type="dxa"/>
          </w:tcPr>
          <w:p w14:paraId="6CC18630" w14:textId="77777777" w:rsidR="00032177" w:rsidRPr="00A20063" w:rsidRDefault="00032177" w:rsidP="00A20063">
            <w:pPr>
              <w:jc w:val="center"/>
              <w:rPr>
                <w:b/>
                <w:bCs/>
                <w:szCs w:val="22"/>
                <w:u w:val="single"/>
              </w:rPr>
            </w:pPr>
          </w:p>
        </w:tc>
      </w:tr>
      <w:tr w:rsidR="00032177" w:rsidRPr="00A20063" w14:paraId="4764EFC9" w14:textId="77777777" w:rsidTr="00032177">
        <w:trPr>
          <w:trHeight w:val="268"/>
        </w:trPr>
        <w:tc>
          <w:tcPr>
            <w:tcW w:w="1252" w:type="dxa"/>
          </w:tcPr>
          <w:p w14:paraId="2BC1896F" w14:textId="77777777" w:rsidR="00032177" w:rsidRPr="00A20063" w:rsidRDefault="00032177" w:rsidP="00A20063">
            <w:pPr>
              <w:jc w:val="center"/>
              <w:rPr>
                <w:b/>
                <w:bCs/>
                <w:szCs w:val="22"/>
                <w:u w:val="single"/>
              </w:rPr>
            </w:pPr>
            <w:hyperlink r:id="rId753" w:anchor="A_02_01_2018" w:history="1">
              <w:r w:rsidRPr="00A20063">
                <w:rPr>
                  <w:rStyle w:val="Hyperlink"/>
                  <w:color w:val="0000FF"/>
                  <w:szCs w:val="22"/>
                </w:rPr>
                <w:t>02/01/2021</w:t>
              </w:r>
            </w:hyperlink>
          </w:p>
        </w:tc>
        <w:tc>
          <w:tcPr>
            <w:tcW w:w="7764" w:type="dxa"/>
          </w:tcPr>
          <w:p w14:paraId="3AC23480" w14:textId="77777777" w:rsidR="00032177" w:rsidRPr="00A20063" w:rsidRDefault="00032177" w:rsidP="00A20063">
            <w:pPr>
              <w:jc w:val="center"/>
              <w:rPr>
                <w:b/>
                <w:bCs/>
                <w:szCs w:val="22"/>
                <w:u w:val="single"/>
              </w:rPr>
            </w:pPr>
          </w:p>
        </w:tc>
      </w:tr>
      <w:tr w:rsidR="00032177" w:rsidRPr="00A20063" w14:paraId="0B353AA1" w14:textId="77777777" w:rsidTr="00032177">
        <w:trPr>
          <w:trHeight w:val="252"/>
        </w:trPr>
        <w:tc>
          <w:tcPr>
            <w:tcW w:w="1252" w:type="dxa"/>
          </w:tcPr>
          <w:p w14:paraId="064FD155" w14:textId="77777777" w:rsidR="00032177" w:rsidRPr="00A20063" w:rsidRDefault="00032177" w:rsidP="00A20063">
            <w:pPr>
              <w:jc w:val="center"/>
              <w:rPr>
                <w:b/>
                <w:bCs/>
                <w:szCs w:val="22"/>
                <w:u w:val="single"/>
              </w:rPr>
            </w:pPr>
            <w:hyperlink r:id="rId754" w:anchor="A_03_01_2018" w:history="1">
              <w:r w:rsidRPr="00A20063">
                <w:rPr>
                  <w:rStyle w:val="Hyperlink"/>
                  <w:color w:val="0000FF"/>
                  <w:szCs w:val="22"/>
                </w:rPr>
                <w:t>03/01/2021</w:t>
              </w:r>
            </w:hyperlink>
          </w:p>
        </w:tc>
        <w:tc>
          <w:tcPr>
            <w:tcW w:w="7764" w:type="dxa"/>
          </w:tcPr>
          <w:p w14:paraId="3F1E5F27" w14:textId="77777777" w:rsidR="00032177" w:rsidRPr="00A20063" w:rsidRDefault="00032177" w:rsidP="00A20063">
            <w:pPr>
              <w:jc w:val="center"/>
              <w:rPr>
                <w:b/>
                <w:bCs/>
                <w:szCs w:val="22"/>
                <w:u w:val="single"/>
              </w:rPr>
            </w:pPr>
          </w:p>
        </w:tc>
      </w:tr>
      <w:tr w:rsidR="00032177" w:rsidRPr="00A20063" w14:paraId="5FA253D8" w14:textId="77777777" w:rsidTr="00032177">
        <w:trPr>
          <w:trHeight w:val="252"/>
        </w:trPr>
        <w:tc>
          <w:tcPr>
            <w:tcW w:w="1252" w:type="dxa"/>
          </w:tcPr>
          <w:p w14:paraId="1416F5B4" w14:textId="77777777" w:rsidR="00032177" w:rsidRPr="00A20063" w:rsidRDefault="00032177" w:rsidP="00A20063">
            <w:pPr>
              <w:jc w:val="center"/>
              <w:rPr>
                <w:b/>
                <w:bCs/>
                <w:szCs w:val="22"/>
                <w:u w:val="single"/>
              </w:rPr>
            </w:pPr>
            <w:hyperlink r:id="rId755" w:anchor="A_04_01_2018" w:history="1">
              <w:r w:rsidRPr="00A20063">
                <w:rPr>
                  <w:rStyle w:val="Hyperlink"/>
                  <w:color w:val="0000FF"/>
                  <w:szCs w:val="22"/>
                </w:rPr>
                <w:t>04/01/2021</w:t>
              </w:r>
            </w:hyperlink>
          </w:p>
        </w:tc>
        <w:tc>
          <w:tcPr>
            <w:tcW w:w="7764" w:type="dxa"/>
          </w:tcPr>
          <w:p w14:paraId="4FDCAB3E" w14:textId="77777777" w:rsidR="00032177" w:rsidRPr="00A20063" w:rsidRDefault="00032177" w:rsidP="00A20063">
            <w:pPr>
              <w:jc w:val="center"/>
              <w:rPr>
                <w:b/>
                <w:bCs/>
                <w:szCs w:val="22"/>
                <w:u w:val="single"/>
              </w:rPr>
            </w:pPr>
          </w:p>
        </w:tc>
      </w:tr>
      <w:tr w:rsidR="00032177" w:rsidRPr="00A20063" w14:paraId="3035211A" w14:textId="77777777" w:rsidTr="00032177">
        <w:trPr>
          <w:trHeight w:val="252"/>
        </w:trPr>
        <w:tc>
          <w:tcPr>
            <w:tcW w:w="1252" w:type="dxa"/>
          </w:tcPr>
          <w:p w14:paraId="71777C01" w14:textId="77777777" w:rsidR="00032177" w:rsidRPr="00A20063" w:rsidRDefault="00032177" w:rsidP="00A20063">
            <w:pPr>
              <w:jc w:val="center"/>
              <w:rPr>
                <w:b/>
                <w:bCs/>
                <w:szCs w:val="22"/>
                <w:u w:val="single"/>
              </w:rPr>
            </w:pPr>
            <w:hyperlink r:id="rId756" w:anchor="A_05_01_2018" w:history="1">
              <w:r w:rsidRPr="00A20063">
                <w:rPr>
                  <w:rStyle w:val="Hyperlink"/>
                  <w:color w:val="0000FF"/>
                  <w:szCs w:val="22"/>
                </w:rPr>
                <w:t>05/01/2021</w:t>
              </w:r>
            </w:hyperlink>
          </w:p>
        </w:tc>
        <w:tc>
          <w:tcPr>
            <w:tcW w:w="7764" w:type="dxa"/>
          </w:tcPr>
          <w:p w14:paraId="0FDD19D8" w14:textId="77777777" w:rsidR="00032177" w:rsidRPr="00A20063" w:rsidRDefault="00032177" w:rsidP="00A20063">
            <w:pPr>
              <w:jc w:val="center"/>
              <w:rPr>
                <w:b/>
                <w:bCs/>
                <w:szCs w:val="22"/>
                <w:u w:val="single"/>
              </w:rPr>
            </w:pPr>
          </w:p>
        </w:tc>
      </w:tr>
      <w:tr w:rsidR="00032177" w:rsidRPr="00A20063" w14:paraId="3DD99E83" w14:textId="77777777" w:rsidTr="00032177">
        <w:trPr>
          <w:trHeight w:val="252"/>
        </w:trPr>
        <w:tc>
          <w:tcPr>
            <w:tcW w:w="1252" w:type="dxa"/>
          </w:tcPr>
          <w:p w14:paraId="0143ADAD" w14:textId="77777777" w:rsidR="00032177" w:rsidRPr="00A20063" w:rsidRDefault="00032177" w:rsidP="00A20063">
            <w:pPr>
              <w:jc w:val="center"/>
              <w:rPr>
                <w:b/>
                <w:bCs/>
                <w:szCs w:val="22"/>
                <w:u w:val="single"/>
              </w:rPr>
            </w:pPr>
            <w:hyperlink r:id="rId757" w:anchor="A_06_01_2018" w:history="1">
              <w:r w:rsidRPr="00A20063">
                <w:rPr>
                  <w:rStyle w:val="Hyperlink"/>
                  <w:color w:val="0000FF"/>
                  <w:szCs w:val="22"/>
                </w:rPr>
                <w:t>06/01/2021</w:t>
              </w:r>
            </w:hyperlink>
          </w:p>
        </w:tc>
        <w:tc>
          <w:tcPr>
            <w:tcW w:w="7764" w:type="dxa"/>
          </w:tcPr>
          <w:p w14:paraId="1C6A876A" w14:textId="77777777" w:rsidR="00032177" w:rsidRPr="00A20063" w:rsidRDefault="00032177" w:rsidP="00A20063">
            <w:pPr>
              <w:jc w:val="center"/>
              <w:rPr>
                <w:b/>
                <w:bCs/>
                <w:szCs w:val="22"/>
                <w:u w:val="single"/>
              </w:rPr>
            </w:pPr>
          </w:p>
        </w:tc>
      </w:tr>
      <w:tr w:rsidR="00032177" w:rsidRPr="00A20063" w14:paraId="4349D7FC" w14:textId="77777777" w:rsidTr="00032177">
        <w:trPr>
          <w:trHeight w:val="268"/>
        </w:trPr>
        <w:tc>
          <w:tcPr>
            <w:tcW w:w="1252" w:type="dxa"/>
          </w:tcPr>
          <w:p w14:paraId="60A2E4FC" w14:textId="77777777" w:rsidR="00032177" w:rsidRPr="00A20063" w:rsidRDefault="00032177" w:rsidP="00A20063">
            <w:pPr>
              <w:jc w:val="center"/>
              <w:rPr>
                <w:b/>
                <w:bCs/>
                <w:szCs w:val="22"/>
                <w:u w:val="single"/>
              </w:rPr>
            </w:pPr>
            <w:hyperlink r:id="rId758" w:anchor="A_07_01_2018" w:history="1">
              <w:r w:rsidRPr="00A20063">
                <w:rPr>
                  <w:rStyle w:val="Hyperlink"/>
                  <w:color w:val="0000FF"/>
                  <w:szCs w:val="22"/>
                </w:rPr>
                <w:t>07/01/2021</w:t>
              </w:r>
            </w:hyperlink>
          </w:p>
        </w:tc>
        <w:tc>
          <w:tcPr>
            <w:tcW w:w="7764" w:type="dxa"/>
          </w:tcPr>
          <w:p w14:paraId="64379486" w14:textId="77777777" w:rsidR="00032177" w:rsidRPr="00A20063" w:rsidRDefault="00032177" w:rsidP="00A20063">
            <w:pPr>
              <w:jc w:val="center"/>
              <w:rPr>
                <w:b/>
                <w:bCs/>
                <w:szCs w:val="22"/>
                <w:u w:val="single"/>
              </w:rPr>
            </w:pPr>
          </w:p>
        </w:tc>
      </w:tr>
      <w:tr w:rsidR="00032177" w:rsidRPr="00A20063" w14:paraId="0AC14596" w14:textId="77777777" w:rsidTr="00032177">
        <w:trPr>
          <w:trHeight w:val="252"/>
        </w:trPr>
        <w:tc>
          <w:tcPr>
            <w:tcW w:w="1252" w:type="dxa"/>
          </w:tcPr>
          <w:p w14:paraId="02EFA954" w14:textId="77777777" w:rsidR="00032177" w:rsidRPr="00A20063" w:rsidRDefault="00032177" w:rsidP="00A20063">
            <w:pPr>
              <w:jc w:val="center"/>
              <w:rPr>
                <w:b/>
                <w:bCs/>
                <w:szCs w:val="22"/>
                <w:u w:val="single"/>
              </w:rPr>
            </w:pPr>
            <w:hyperlink r:id="rId759" w:anchor="A_08_01_2018" w:history="1">
              <w:r w:rsidRPr="00A20063">
                <w:rPr>
                  <w:rStyle w:val="Hyperlink"/>
                  <w:color w:val="0000FF"/>
                  <w:szCs w:val="22"/>
                </w:rPr>
                <w:t>08/01/2021</w:t>
              </w:r>
            </w:hyperlink>
          </w:p>
        </w:tc>
        <w:tc>
          <w:tcPr>
            <w:tcW w:w="7764" w:type="dxa"/>
          </w:tcPr>
          <w:p w14:paraId="3F3FB9A2" w14:textId="77777777" w:rsidR="00032177" w:rsidRPr="00A20063" w:rsidRDefault="00032177" w:rsidP="00A20063">
            <w:pPr>
              <w:jc w:val="center"/>
              <w:rPr>
                <w:b/>
                <w:bCs/>
                <w:szCs w:val="22"/>
                <w:u w:val="single"/>
              </w:rPr>
            </w:pPr>
          </w:p>
        </w:tc>
      </w:tr>
      <w:tr w:rsidR="00032177" w:rsidRPr="00A20063" w14:paraId="7D22D0E4" w14:textId="77777777" w:rsidTr="00032177">
        <w:trPr>
          <w:trHeight w:val="252"/>
        </w:trPr>
        <w:tc>
          <w:tcPr>
            <w:tcW w:w="1252" w:type="dxa"/>
          </w:tcPr>
          <w:p w14:paraId="33974BC8" w14:textId="77777777" w:rsidR="00032177" w:rsidRPr="00A20063" w:rsidRDefault="00032177" w:rsidP="00A20063">
            <w:pPr>
              <w:jc w:val="center"/>
              <w:rPr>
                <w:b/>
                <w:bCs/>
                <w:szCs w:val="22"/>
                <w:u w:val="single"/>
              </w:rPr>
            </w:pPr>
            <w:hyperlink r:id="rId760" w:anchor="A_09_01_2018" w:history="1">
              <w:r w:rsidRPr="00A20063">
                <w:rPr>
                  <w:rStyle w:val="Hyperlink"/>
                  <w:color w:val="0000FF"/>
                  <w:szCs w:val="22"/>
                </w:rPr>
                <w:t>09/01/2021</w:t>
              </w:r>
            </w:hyperlink>
          </w:p>
        </w:tc>
        <w:tc>
          <w:tcPr>
            <w:tcW w:w="7764" w:type="dxa"/>
          </w:tcPr>
          <w:p w14:paraId="4E430BA6" w14:textId="77777777" w:rsidR="00032177" w:rsidRPr="00A20063" w:rsidRDefault="00032177" w:rsidP="00A20063">
            <w:pPr>
              <w:jc w:val="center"/>
              <w:rPr>
                <w:b/>
                <w:bCs/>
                <w:szCs w:val="22"/>
                <w:u w:val="single"/>
              </w:rPr>
            </w:pPr>
          </w:p>
        </w:tc>
      </w:tr>
      <w:tr w:rsidR="00032177" w:rsidRPr="00A20063" w14:paraId="5380F178" w14:textId="77777777" w:rsidTr="00032177">
        <w:trPr>
          <w:trHeight w:val="252"/>
        </w:trPr>
        <w:tc>
          <w:tcPr>
            <w:tcW w:w="1252" w:type="dxa"/>
          </w:tcPr>
          <w:p w14:paraId="3BB4C91E" w14:textId="77777777" w:rsidR="00032177" w:rsidRPr="00A20063" w:rsidRDefault="00032177" w:rsidP="00A20063">
            <w:pPr>
              <w:jc w:val="center"/>
              <w:rPr>
                <w:b/>
                <w:bCs/>
                <w:szCs w:val="22"/>
                <w:u w:val="single"/>
              </w:rPr>
            </w:pPr>
            <w:hyperlink r:id="rId761" w:anchor="A_10_01_2018" w:history="1">
              <w:r w:rsidRPr="00A20063">
                <w:rPr>
                  <w:rStyle w:val="Hyperlink"/>
                  <w:color w:val="0000FF"/>
                  <w:szCs w:val="22"/>
                </w:rPr>
                <w:t>10/01/2021</w:t>
              </w:r>
            </w:hyperlink>
          </w:p>
        </w:tc>
        <w:tc>
          <w:tcPr>
            <w:tcW w:w="7764" w:type="dxa"/>
          </w:tcPr>
          <w:p w14:paraId="21945B58" w14:textId="77777777" w:rsidR="00032177" w:rsidRPr="00A20063" w:rsidRDefault="00032177" w:rsidP="00A20063">
            <w:pPr>
              <w:jc w:val="center"/>
              <w:rPr>
                <w:b/>
                <w:bCs/>
                <w:szCs w:val="22"/>
                <w:u w:val="single"/>
              </w:rPr>
            </w:pPr>
          </w:p>
        </w:tc>
      </w:tr>
      <w:tr w:rsidR="00032177" w:rsidRPr="00A20063" w14:paraId="3630F531" w14:textId="77777777" w:rsidTr="00032177">
        <w:trPr>
          <w:trHeight w:val="252"/>
        </w:trPr>
        <w:tc>
          <w:tcPr>
            <w:tcW w:w="1252" w:type="dxa"/>
          </w:tcPr>
          <w:p w14:paraId="14BC72C5" w14:textId="77777777" w:rsidR="00032177" w:rsidRPr="00A20063" w:rsidRDefault="00032177" w:rsidP="00A20063">
            <w:pPr>
              <w:jc w:val="center"/>
              <w:rPr>
                <w:b/>
                <w:bCs/>
                <w:szCs w:val="22"/>
                <w:u w:val="single"/>
              </w:rPr>
            </w:pPr>
            <w:hyperlink r:id="rId762" w:anchor="A_11_01_2018" w:history="1">
              <w:r w:rsidRPr="00A20063">
                <w:rPr>
                  <w:rStyle w:val="Hyperlink"/>
                  <w:color w:val="0000FF"/>
                  <w:szCs w:val="22"/>
                </w:rPr>
                <w:t>11/01/2021</w:t>
              </w:r>
            </w:hyperlink>
          </w:p>
        </w:tc>
        <w:tc>
          <w:tcPr>
            <w:tcW w:w="7764" w:type="dxa"/>
          </w:tcPr>
          <w:p w14:paraId="1C8BB1CE" w14:textId="77777777" w:rsidR="00032177" w:rsidRPr="00A20063" w:rsidRDefault="00032177" w:rsidP="00A20063">
            <w:pPr>
              <w:jc w:val="center"/>
              <w:rPr>
                <w:b/>
                <w:bCs/>
                <w:szCs w:val="22"/>
                <w:u w:val="single"/>
              </w:rPr>
            </w:pPr>
          </w:p>
        </w:tc>
      </w:tr>
      <w:tr w:rsidR="00032177" w:rsidRPr="00A20063" w14:paraId="2593935F" w14:textId="77777777" w:rsidTr="00032177">
        <w:trPr>
          <w:trHeight w:val="252"/>
        </w:trPr>
        <w:tc>
          <w:tcPr>
            <w:tcW w:w="1252" w:type="dxa"/>
          </w:tcPr>
          <w:p w14:paraId="0F3B2BF9" w14:textId="77777777" w:rsidR="00032177" w:rsidRPr="00A20063" w:rsidRDefault="00032177" w:rsidP="00A20063">
            <w:pPr>
              <w:jc w:val="center"/>
              <w:rPr>
                <w:b/>
                <w:bCs/>
                <w:szCs w:val="22"/>
                <w:u w:val="single"/>
              </w:rPr>
            </w:pPr>
            <w:hyperlink r:id="rId763" w:anchor="A_12_01_2018" w:history="1">
              <w:r w:rsidRPr="00A20063">
                <w:rPr>
                  <w:rStyle w:val="Hyperlink"/>
                  <w:color w:val="0000FF"/>
                  <w:szCs w:val="22"/>
                </w:rPr>
                <w:t>12/01/2021</w:t>
              </w:r>
            </w:hyperlink>
          </w:p>
        </w:tc>
        <w:tc>
          <w:tcPr>
            <w:tcW w:w="7764" w:type="dxa"/>
          </w:tcPr>
          <w:p w14:paraId="6C12BAC2" w14:textId="77777777" w:rsidR="00032177" w:rsidRPr="00A20063" w:rsidRDefault="00032177" w:rsidP="00A20063">
            <w:pPr>
              <w:jc w:val="center"/>
              <w:rPr>
                <w:b/>
                <w:bCs/>
                <w:szCs w:val="22"/>
                <w:u w:val="single"/>
              </w:rPr>
            </w:pPr>
          </w:p>
        </w:tc>
      </w:tr>
      <w:tr w:rsidR="00032177" w:rsidRPr="00A20063" w14:paraId="54450429" w14:textId="77777777" w:rsidTr="00032177">
        <w:trPr>
          <w:trHeight w:val="252"/>
        </w:trPr>
        <w:tc>
          <w:tcPr>
            <w:tcW w:w="1252" w:type="dxa"/>
          </w:tcPr>
          <w:p w14:paraId="298976C2" w14:textId="77777777" w:rsidR="00032177" w:rsidRPr="00A20063" w:rsidRDefault="00032177" w:rsidP="00A20063">
            <w:pPr>
              <w:jc w:val="center"/>
              <w:rPr>
                <w:b/>
                <w:bCs/>
                <w:szCs w:val="22"/>
                <w:u w:val="single"/>
              </w:rPr>
            </w:pPr>
            <w:hyperlink r:id="rId764" w:anchor="A_13_01_2018" w:history="1">
              <w:r w:rsidRPr="00A20063">
                <w:rPr>
                  <w:rStyle w:val="Hyperlink"/>
                  <w:color w:val="0000FF"/>
                  <w:szCs w:val="22"/>
                </w:rPr>
                <w:t>13/01/2021</w:t>
              </w:r>
            </w:hyperlink>
          </w:p>
        </w:tc>
        <w:tc>
          <w:tcPr>
            <w:tcW w:w="7764" w:type="dxa"/>
          </w:tcPr>
          <w:p w14:paraId="199DC2C0" w14:textId="77777777" w:rsidR="00032177" w:rsidRPr="00A20063" w:rsidRDefault="00032177" w:rsidP="00A20063">
            <w:pPr>
              <w:jc w:val="center"/>
              <w:rPr>
                <w:b/>
                <w:bCs/>
                <w:szCs w:val="22"/>
                <w:u w:val="single"/>
              </w:rPr>
            </w:pPr>
          </w:p>
        </w:tc>
      </w:tr>
      <w:tr w:rsidR="00032177" w:rsidRPr="00A20063" w14:paraId="73B819A1" w14:textId="77777777" w:rsidTr="00032177">
        <w:trPr>
          <w:trHeight w:val="252"/>
        </w:trPr>
        <w:tc>
          <w:tcPr>
            <w:tcW w:w="1252" w:type="dxa"/>
          </w:tcPr>
          <w:p w14:paraId="76BD6C83" w14:textId="77777777" w:rsidR="00032177" w:rsidRPr="00A20063" w:rsidRDefault="00032177" w:rsidP="00A20063">
            <w:pPr>
              <w:jc w:val="center"/>
              <w:rPr>
                <w:b/>
                <w:bCs/>
                <w:szCs w:val="22"/>
                <w:u w:val="single"/>
              </w:rPr>
            </w:pPr>
            <w:hyperlink r:id="rId765" w:anchor="A_14_01_2018" w:history="1">
              <w:r w:rsidRPr="00A20063">
                <w:rPr>
                  <w:rStyle w:val="Hyperlink"/>
                  <w:color w:val="0000FF"/>
                  <w:szCs w:val="22"/>
                </w:rPr>
                <w:t>14/01/2021</w:t>
              </w:r>
            </w:hyperlink>
          </w:p>
        </w:tc>
        <w:tc>
          <w:tcPr>
            <w:tcW w:w="7764" w:type="dxa"/>
          </w:tcPr>
          <w:p w14:paraId="5BF8D2B4" w14:textId="77777777" w:rsidR="00032177" w:rsidRPr="00A20063" w:rsidRDefault="00032177" w:rsidP="00A20063">
            <w:pPr>
              <w:jc w:val="center"/>
              <w:rPr>
                <w:b/>
                <w:bCs/>
                <w:szCs w:val="22"/>
                <w:u w:val="single"/>
              </w:rPr>
            </w:pPr>
          </w:p>
        </w:tc>
      </w:tr>
      <w:tr w:rsidR="00032177" w:rsidRPr="00A20063" w14:paraId="2CF39BD6" w14:textId="77777777" w:rsidTr="00032177">
        <w:trPr>
          <w:trHeight w:val="268"/>
        </w:trPr>
        <w:tc>
          <w:tcPr>
            <w:tcW w:w="1252" w:type="dxa"/>
          </w:tcPr>
          <w:p w14:paraId="78BC384F" w14:textId="77777777" w:rsidR="00032177" w:rsidRPr="00A20063" w:rsidRDefault="00032177" w:rsidP="00A20063">
            <w:pPr>
              <w:jc w:val="center"/>
              <w:rPr>
                <w:b/>
                <w:bCs/>
                <w:szCs w:val="22"/>
                <w:u w:val="single"/>
              </w:rPr>
            </w:pPr>
            <w:hyperlink r:id="rId766" w:anchor="A_15_01_2018" w:history="1">
              <w:r w:rsidRPr="00A20063">
                <w:rPr>
                  <w:rStyle w:val="Hyperlink"/>
                  <w:color w:val="0000FF"/>
                  <w:szCs w:val="22"/>
                </w:rPr>
                <w:t>15/01/2021</w:t>
              </w:r>
            </w:hyperlink>
          </w:p>
        </w:tc>
        <w:tc>
          <w:tcPr>
            <w:tcW w:w="7764" w:type="dxa"/>
          </w:tcPr>
          <w:p w14:paraId="67C93498" w14:textId="77777777" w:rsidR="00032177" w:rsidRPr="00A20063" w:rsidRDefault="00032177" w:rsidP="00A20063">
            <w:pPr>
              <w:jc w:val="center"/>
              <w:rPr>
                <w:b/>
                <w:bCs/>
                <w:szCs w:val="22"/>
                <w:u w:val="single"/>
              </w:rPr>
            </w:pPr>
          </w:p>
        </w:tc>
      </w:tr>
      <w:tr w:rsidR="00032177" w:rsidRPr="00A20063" w14:paraId="40DECA89" w14:textId="77777777" w:rsidTr="00032177">
        <w:trPr>
          <w:trHeight w:val="252"/>
        </w:trPr>
        <w:tc>
          <w:tcPr>
            <w:tcW w:w="1252" w:type="dxa"/>
          </w:tcPr>
          <w:p w14:paraId="18AE3ACF" w14:textId="77777777" w:rsidR="00032177" w:rsidRPr="00A20063" w:rsidRDefault="00032177" w:rsidP="00A20063">
            <w:pPr>
              <w:jc w:val="center"/>
              <w:rPr>
                <w:b/>
                <w:bCs/>
                <w:szCs w:val="22"/>
                <w:u w:val="single"/>
              </w:rPr>
            </w:pPr>
            <w:hyperlink r:id="rId767" w:anchor="A_16_01_2018" w:history="1">
              <w:r w:rsidRPr="00A20063">
                <w:rPr>
                  <w:rStyle w:val="Hyperlink"/>
                  <w:color w:val="0000FF"/>
                  <w:szCs w:val="22"/>
                </w:rPr>
                <w:t>16/01/2021</w:t>
              </w:r>
            </w:hyperlink>
          </w:p>
        </w:tc>
        <w:tc>
          <w:tcPr>
            <w:tcW w:w="7764" w:type="dxa"/>
          </w:tcPr>
          <w:p w14:paraId="6F12D769" w14:textId="77777777" w:rsidR="00032177" w:rsidRPr="00A20063" w:rsidRDefault="00032177" w:rsidP="00A20063">
            <w:pPr>
              <w:jc w:val="center"/>
              <w:rPr>
                <w:b/>
                <w:bCs/>
                <w:szCs w:val="22"/>
                <w:u w:val="single"/>
              </w:rPr>
            </w:pPr>
          </w:p>
        </w:tc>
      </w:tr>
      <w:tr w:rsidR="00032177" w:rsidRPr="00A20063" w14:paraId="292665AB" w14:textId="77777777" w:rsidTr="00032177">
        <w:trPr>
          <w:trHeight w:val="252"/>
        </w:trPr>
        <w:tc>
          <w:tcPr>
            <w:tcW w:w="1252" w:type="dxa"/>
          </w:tcPr>
          <w:p w14:paraId="3E0CB91E" w14:textId="77777777" w:rsidR="00032177" w:rsidRPr="00A20063" w:rsidRDefault="00032177" w:rsidP="00A20063">
            <w:pPr>
              <w:jc w:val="center"/>
              <w:rPr>
                <w:b/>
                <w:bCs/>
                <w:szCs w:val="22"/>
                <w:u w:val="single"/>
              </w:rPr>
            </w:pPr>
            <w:hyperlink r:id="rId768" w:anchor="A_17_01_2018" w:history="1">
              <w:r w:rsidRPr="00A20063">
                <w:rPr>
                  <w:rStyle w:val="Hyperlink"/>
                  <w:color w:val="0000FF"/>
                  <w:szCs w:val="22"/>
                </w:rPr>
                <w:t>17/01/2021</w:t>
              </w:r>
            </w:hyperlink>
          </w:p>
        </w:tc>
        <w:tc>
          <w:tcPr>
            <w:tcW w:w="7764" w:type="dxa"/>
          </w:tcPr>
          <w:p w14:paraId="09269B74" w14:textId="77777777" w:rsidR="00032177" w:rsidRPr="00A20063" w:rsidRDefault="00032177" w:rsidP="00A20063">
            <w:pPr>
              <w:jc w:val="center"/>
              <w:rPr>
                <w:b/>
                <w:bCs/>
                <w:szCs w:val="22"/>
                <w:u w:val="single"/>
              </w:rPr>
            </w:pPr>
          </w:p>
        </w:tc>
      </w:tr>
      <w:tr w:rsidR="00032177" w:rsidRPr="00A20063" w14:paraId="26EF0587" w14:textId="77777777" w:rsidTr="00032177">
        <w:trPr>
          <w:trHeight w:val="252"/>
        </w:trPr>
        <w:tc>
          <w:tcPr>
            <w:tcW w:w="1252" w:type="dxa"/>
          </w:tcPr>
          <w:p w14:paraId="41171143" w14:textId="77777777" w:rsidR="00032177" w:rsidRPr="00A20063" w:rsidRDefault="00032177" w:rsidP="00A20063">
            <w:pPr>
              <w:jc w:val="center"/>
              <w:rPr>
                <w:b/>
                <w:bCs/>
                <w:szCs w:val="22"/>
                <w:u w:val="single"/>
              </w:rPr>
            </w:pPr>
            <w:hyperlink r:id="rId769" w:anchor="A_18_01_2018" w:history="1">
              <w:r w:rsidRPr="00A20063">
                <w:rPr>
                  <w:rStyle w:val="Hyperlink"/>
                  <w:color w:val="0000FF"/>
                  <w:szCs w:val="22"/>
                </w:rPr>
                <w:t>18/01/2021</w:t>
              </w:r>
            </w:hyperlink>
          </w:p>
        </w:tc>
        <w:tc>
          <w:tcPr>
            <w:tcW w:w="7764" w:type="dxa"/>
          </w:tcPr>
          <w:p w14:paraId="2CFDFD66" w14:textId="77777777" w:rsidR="00032177" w:rsidRPr="00A20063" w:rsidRDefault="00032177" w:rsidP="00A20063">
            <w:pPr>
              <w:jc w:val="center"/>
              <w:rPr>
                <w:b/>
                <w:bCs/>
                <w:szCs w:val="22"/>
                <w:u w:val="single"/>
              </w:rPr>
            </w:pPr>
          </w:p>
        </w:tc>
      </w:tr>
      <w:tr w:rsidR="00032177" w:rsidRPr="00A20063" w14:paraId="4B8BBDD6" w14:textId="77777777" w:rsidTr="00032177">
        <w:trPr>
          <w:trHeight w:val="252"/>
        </w:trPr>
        <w:tc>
          <w:tcPr>
            <w:tcW w:w="1252" w:type="dxa"/>
          </w:tcPr>
          <w:p w14:paraId="3AB3CCDB" w14:textId="77777777" w:rsidR="00032177" w:rsidRPr="00A20063" w:rsidRDefault="00032177" w:rsidP="00A20063">
            <w:pPr>
              <w:jc w:val="center"/>
              <w:rPr>
                <w:b/>
                <w:bCs/>
                <w:szCs w:val="22"/>
                <w:u w:val="single"/>
              </w:rPr>
            </w:pPr>
            <w:hyperlink r:id="rId770" w:anchor="A_19_01_2018" w:history="1">
              <w:r w:rsidRPr="00A20063">
                <w:rPr>
                  <w:rStyle w:val="Hyperlink"/>
                  <w:color w:val="0000FF"/>
                  <w:szCs w:val="22"/>
                </w:rPr>
                <w:t>19/01/2021</w:t>
              </w:r>
            </w:hyperlink>
          </w:p>
        </w:tc>
        <w:tc>
          <w:tcPr>
            <w:tcW w:w="7764" w:type="dxa"/>
          </w:tcPr>
          <w:p w14:paraId="1EC6CBF8" w14:textId="77777777" w:rsidR="00032177" w:rsidRPr="00A20063" w:rsidRDefault="00032177" w:rsidP="00A20063">
            <w:pPr>
              <w:jc w:val="center"/>
              <w:rPr>
                <w:b/>
                <w:bCs/>
                <w:szCs w:val="22"/>
                <w:u w:val="single"/>
              </w:rPr>
            </w:pPr>
          </w:p>
        </w:tc>
      </w:tr>
      <w:tr w:rsidR="00032177" w:rsidRPr="00A20063" w14:paraId="7EEA747A" w14:textId="77777777" w:rsidTr="00032177">
        <w:trPr>
          <w:trHeight w:val="252"/>
        </w:trPr>
        <w:tc>
          <w:tcPr>
            <w:tcW w:w="1252" w:type="dxa"/>
          </w:tcPr>
          <w:p w14:paraId="4AFEA54A" w14:textId="77777777" w:rsidR="00032177" w:rsidRPr="00A20063" w:rsidRDefault="00032177" w:rsidP="00A20063">
            <w:pPr>
              <w:jc w:val="center"/>
              <w:rPr>
                <w:b/>
                <w:bCs/>
                <w:szCs w:val="22"/>
                <w:u w:val="single"/>
              </w:rPr>
            </w:pPr>
            <w:hyperlink r:id="rId771" w:anchor="A_20_01_2018" w:history="1">
              <w:r w:rsidRPr="00A20063">
                <w:rPr>
                  <w:rStyle w:val="Hyperlink"/>
                  <w:color w:val="0000FF"/>
                  <w:szCs w:val="22"/>
                </w:rPr>
                <w:t>20/01/2021</w:t>
              </w:r>
            </w:hyperlink>
          </w:p>
        </w:tc>
        <w:tc>
          <w:tcPr>
            <w:tcW w:w="7764" w:type="dxa"/>
          </w:tcPr>
          <w:p w14:paraId="2617ECF7" w14:textId="77777777" w:rsidR="00032177" w:rsidRPr="00A20063" w:rsidRDefault="00032177" w:rsidP="00A20063">
            <w:pPr>
              <w:jc w:val="center"/>
              <w:rPr>
                <w:b/>
                <w:bCs/>
                <w:szCs w:val="22"/>
                <w:u w:val="single"/>
              </w:rPr>
            </w:pPr>
          </w:p>
        </w:tc>
      </w:tr>
      <w:tr w:rsidR="00032177" w:rsidRPr="00A20063" w14:paraId="238616F4" w14:textId="77777777" w:rsidTr="00032177">
        <w:trPr>
          <w:trHeight w:val="252"/>
        </w:trPr>
        <w:tc>
          <w:tcPr>
            <w:tcW w:w="1252" w:type="dxa"/>
          </w:tcPr>
          <w:p w14:paraId="038367BB" w14:textId="77777777" w:rsidR="00032177" w:rsidRPr="00A20063" w:rsidRDefault="00032177" w:rsidP="00A20063">
            <w:pPr>
              <w:jc w:val="center"/>
              <w:rPr>
                <w:b/>
                <w:bCs/>
                <w:szCs w:val="22"/>
                <w:u w:val="single"/>
              </w:rPr>
            </w:pPr>
            <w:hyperlink r:id="rId772" w:anchor="A_21_01_2018" w:history="1">
              <w:r w:rsidRPr="00A20063">
                <w:rPr>
                  <w:rStyle w:val="Hyperlink"/>
                  <w:color w:val="0000FF"/>
                  <w:szCs w:val="22"/>
                </w:rPr>
                <w:t>21/01/2021</w:t>
              </w:r>
            </w:hyperlink>
          </w:p>
        </w:tc>
        <w:tc>
          <w:tcPr>
            <w:tcW w:w="7764" w:type="dxa"/>
          </w:tcPr>
          <w:p w14:paraId="632F2AB4" w14:textId="77777777" w:rsidR="00032177" w:rsidRPr="00A20063" w:rsidRDefault="00032177" w:rsidP="00A20063">
            <w:pPr>
              <w:jc w:val="center"/>
              <w:rPr>
                <w:b/>
                <w:bCs/>
                <w:szCs w:val="22"/>
                <w:u w:val="single"/>
              </w:rPr>
            </w:pPr>
          </w:p>
        </w:tc>
      </w:tr>
      <w:tr w:rsidR="00032177" w:rsidRPr="00A20063" w14:paraId="57DDF26A" w14:textId="77777777" w:rsidTr="00032177">
        <w:trPr>
          <w:trHeight w:val="268"/>
        </w:trPr>
        <w:tc>
          <w:tcPr>
            <w:tcW w:w="1252" w:type="dxa"/>
          </w:tcPr>
          <w:p w14:paraId="6A2B6721" w14:textId="77777777" w:rsidR="00032177" w:rsidRPr="00A20063" w:rsidRDefault="00032177" w:rsidP="00A20063">
            <w:pPr>
              <w:jc w:val="center"/>
              <w:rPr>
                <w:b/>
                <w:bCs/>
                <w:szCs w:val="22"/>
                <w:u w:val="single"/>
              </w:rPr>
            </w:pPr>
            <w:hyperlink r:id="rId773" w:anchor="A_22_01_2018" w:history="1">
              <w:r w:rsidRPr="00A20063">
                <w:rPr>
                  <w:rStyle w:val="Hyperlink"/>
                  <w:color w:val="0000FF"/>
                  <w:szCs w:val="22"/>
                </w:rPr>
                <w:t>22/01/2021</w:t>
              </w:r>
            </w:hyperlink>
          </w:p>
        </w:tc>
        <w:tc>
          <w:tcPr>
            <w:tcW w:w="7764" w:type="dxa"/>
          </w:tcPr>
          <w:p w14:paraId="1E204AB0" w14:textId="77777777" w:rsidR="00032177" w:rsidRPr="00A20063" w:rsidRDefault="00032177" w:rsidP="00A20063">
            <w:pPr>
              <w:jc w:val="center"/>
              <w:rPr>
                <w:b/>
                <w:bCs/>
                <w:szCs w:val="22"/>
                <w:u w:val="single"/>
              </w:rPr>
            </w:pPr>
          </w:p>
        </w:tc>
      </w:tr>
      <w:tr w:rsidR="00032177" w:rsidRPr="00A20063" w14:paraId="2FAF4EA3" w14:textId="77777777" w:rsidTr="00032177">
        <w:trPr>
          <w:trHeight w:val="252"/>
        </w:trPr>
        <w:tc>
          <w:tcPr>
            <w:tcW w:w="1252" w:type="dxa"/>
          </w:tcPr>
          <w:p w14:paraId="78A9BA59" w14:textId="77777777" w:rsidR="00032177" w:rsidRPr="00A20063" w:rsidRDefault="00032177" w:rsidP="00A20063">
            <w:pPr>
              <w:jc w:val="center"/>
              <w:rPr>
                <w:b/>
                <w:bCs/>
                <w:szCs w:val="22"/>
                <w:u w:val="single"/>
              </w:rPr>
            </w:pPr>
            <w:hyperlink r:id="rId774" w:anchor="A_23_01_2018" w:history="1">
              <w:r w:rsidRPr="00A20063">
                <w:rPr>
                  <w:rStyle w:val="Hyperlink"/>
                  <w:color w:val="0000FF"/>
                  <w:szCs w:val="22"/>
                </w:rPr>
                <w:t>23/01/2021</w:t>
              </w:r>
            </w:hyperlink>
          </w:p>
        </w:tc>
        <w:tc>
          <w:tcPr>
            <w:tcW w:w="7764" w:type="dxa"/>
          </w:tcPr>
          <w:p w14:paraId="225EF37A" w14:textId="77777777" w:rsidR="00032177" w:rsidRPr="00A20063" w:rsidRDefault="00032177" w:rsidP="00A20063">
            <w:pPr>
              <w:jc w:val="center"/>
              <w:rPr>
                <w:b/>
                <w:bCs/>
                <w:szCs w:val="22"/>
                <w:u w:val="single"/>
              </w:rPr>
            </w:pPr>
          </w:p>
        </w:tc>
      </w:tr>
      <w:tr w:rsidR="00032177" w:rsidRPr="00A20063" w14:paraId="580669B2" w14:textId="77777777" w:rsidTr="00032177">
        <w:trPr>
          <w:trHeight w:val="252"/>
        </w:trPr>
        <w:tc>
          <w:tcPr>
            <w:tcW w:w="1252" w:type="dxa"/>
          </w:tcPr>
          <w:p w14:paraId="73688958" w14:textId="77777777" w:rsidR="00032177" w:rsidRPr="00A20063" w:rsidRDefault="00032177" w:rsidP="00A20063">
            <w:pPr>
              <w:jc w:val="center"/>
              <w:rPr>
                <w:b/>
                <w:bCs/>
                <w:szCs w:val="22"/>
                <w:u w:val="single"/>
              </w:rPr>
            </w:pPr>
            <w:hyperlink r:id="rId775" w:anchor="A_24_01_2018" w:history="1">
              <w:r w:rsidRPr="00A20063">
                <w:rPr>
                  <w:rStyle w:val="Hyperlink"/>
                  <w:color w:val="0000FF"/>
                  <w:szCs w:val="22"/>
                </w:rPr>
                <w:t>24/01/2021</w:t>
              </w:r>
            </w:hyperlink>
          </w:p>
        </w:tc>
        <w:tc>
          <w:tcPr>
            <w:tcW w:w="7764" w:type="dxa"/>
          </w:tcPr>
          <w:p w14:paraId="0C69F5C6" w14:textId="77777777" w:rsidR="00032177" w:rsidRPr="00A20063" w:rsidRDefault="00032177" w:rsidP="00A20063">
            <w:pPr>
              <w:jc w:val="center"/>
              <w:rPr>
                <w:b/>
                <w:bCs/>
                <w:szCs w:val="22"/>
                <w:u w:val="single"/>
              </w:rPr>
            </w:pPr>
          </w:p>
        </w:tc>
      </w:tr>
      <w:tr w:rsidR="00032177" w:rsidRPr="00A20063" w14:paraId="784D36C5" w14:textId="77777777" w:rsidTr="00032177">
        <w:trPr>
          <w:trHeight w:val="252"/>
        </w:trPr>
        <w:tc>
          <w:tcPr>
            <w:tcW w:w="1252" w:type="dxa"/>
          </w:tcPr>
          <w:p w14:paraId="0911B76C" w14:textId="77777777" w:rsidR="00032177" w:rsidRPr="00A20063" w:rsidRDefault="00032177" w:rsidP="00A20063">
            <w:pPr>
              <w:jc w:val="center"/>
              <w:rPr>
                <w:b/>
                <w:bCs/>
                <w:szCs w:val="22"/>
                <w:u w:val="single"/>
              </w:rPr>
            </w:pPr>
            <w:hyperlink r:id="rId776" w:anchor="A_25_01_2018" w:history="1">
              <w:r w:rsidRPr="00A20063">
                <w:rPr>
                  <w:rStyle w:val="Hyperlink"/>
                  <w:color w:val="0000FF"/>
                  <w:szCs w:val="22"/>
                </w:rPr>
                <w:t>25/01/2021</w:t>
              </w:r>
            </w:hyperlink>
          </w:p>
        </w:tc>
        <w:tc>
          <w:tcPr>
            <w:tcW w:w="7764" w:type="dxa"/>
          </w:tcPr>
          <w:p w14:paraId="07B650FA" w14:textId="77777777" w:rsidR="00032177" w:rsidRPr="00A20063" w:rsidRDefault="00032177" w:rsidP="00A20063">
            <w:pPr>
              <w:jc w:val="center"/>
              <w:rPr>
                <w:b/>
                <w:bCs/>
                <w:szCs w:val="22"/>
                <w:u w:val="single"/>
              </w:rPr>
            </w:pPr>
          </w:p>
        </w:tc>
      </w:tr>
      <w:tr w:rsidR="00032177" w:rsidRPr="00A20063" w14:paraId="06DEE56E" w14:textId="77777777" w:rsidTr="00032177">
        <w:trPr>
          <w:trHeight w:val="252"/>
        </w:trPr>
        <w:tc>
          <w:tcPr>
            <w:tcW w:w="1252" w:type="dxa"/>
          </w:tcPr>
          <w:p w14:paraId="453B2D5C" w14:textId="77777777" w:rsidR="00032177" w:rsidRPr="00A20063" w:rsidRDefault="00032177" w:rsidP="00A20063">
            <w:pPr>
              <w:jc w:val="center"/>
              <w:rPr>
                <w:b/>
                <w:bCs/>
                <w:szCs w:val="22"/>
                <w:u w:val="single"/>
              </w:rPr>
            </w:pPr>
            <w:hyperlink r:id="rId777" w:anchor="A_26_01_2018" w:history="1">
              <w:r w:rsidRPr="00A20063">
                <w:rPr>
                  <w:rStyle w:val="Hyperlink"/>
                  <w:color w:val="0000FF"/>
                  <w:szCs w:val="22"/>
                </w:rPr>
                <w:t>26/01/2021</w:t>
              </w:r>
            </w:hyperlink>
          </w:p>
        </w:tc>
        <w:tc>
          <w:tcPr>
            <w:tcW w:w="7764" w:type="dxa"/>
          </w:tcPr>
          <w:p w14:paraId="0A47FDC3" w14:textId="77777777" w:rsidR="00032177" w:rsidRPr="00A20063" w:rsidRDefault="00032177" w:rsidP="00A20063">
            <w:pPr>
              <w:jc w:val="center"/>
              <w:rPr>
                <w:b/>
                <w:bCs/>
                <w:szCs w:val="22"/>
                <w:u w:val="single"/>
              </w:rPr>
            </w:pPr>
          </w:p>
        </w:tc>
      </w:tr>
      <w:tr w:rsidR="00032177" w:rsidRPr="00A20063" w14:paraId="720909C6" w14:textId="77777777" w:rsidTr="00032177">
        <w:trPr>
          <w:trHeight w:val="252"/>
        </w:trPr>
        <w:tc>
          <w:tcPr>
            <w:tcW w:w="1252" w:type="dxa"/>
          </w:tcPr>
          <w:p w14:paraId="30145A4B" w14:textId="77777777" w:rsidR="00032177" w:rsidRPr="00A20063" w:rsidRDefault="00032177" w:rsidP="00A20063">
            <w:pPr>
              <w:jc w:val="center"/>
              <w:rPr>
                <w:b/>
                <w:bCs/>
                <w:szCs w:val="22"/>
                <w:u w:val="single"/>
              </w:rPr>
            </w:pPr>
            <w:hyperlink r:id="rId778" w:anchor="A_27_01_2018" w:history="1">
              <w:r w:rsidRPr="00A20063">
                <w:rPr>
                  <w:rStyle w:val="Hyperlink"/>
                  <w:color w:val="0000FF"/>
                  <w:szCs w:val="22"/>
                </w:rPr>
                <w:t>27/01/2021</w:t>
              </w:r>
            </w:hyperlink>
          </w:p>
        </w:tc>
        <w:tc>
          <w:tcPr>
            <w:tcW w:w="7764" w:type="dxa"/>
          </w:tcPr>
          <w:p w14:paraId="17D8C4F8" w14:textId="77777777" w:rsidR="00032177" w:rsidRPr="00A20063" w:rsidRDefault="00032177" w:rsidP="00A20063">
            <w:pPr>
              <w:jc w:val="center"/>
              <w:rPr>
                <w:b/>
                <w:bCs/>
                <w:szCs w:val="22"/>
                <w:u w:val="single"/>
              </w:rPr>
            </w:pPr>
          </w:p>
        </w:tc>
      </w:tr>
      <w:tr w:rsidR="00032177" w:rsidRPr="00A20063" w14:paraId="226FCE1C" w14:textId="77777777" w:rsidTr="00032177">
        <w:trPr>
          <w:trHeight w:val="252"/>
        </w:trPr>
        <w:tc>
          <w:tcPr>
            <w:tcW w:w="1252" w:type="dxa"/>
          </w:tcPr>
          <w:p w14:paraId="5FC8ED29" w14:textId="77777777" w:rsidR="00032177" w:rsidRPr="00A20063" w:rsidRDefault="00032177" w:rsidP="00A20063">
            <w:pPr>
              <w:jc w:val="center"/>
              <w:rPr>
                <w:b/>
                <w:bCs/>
                <w:szCs w:val="22"/>
                <w:u w:val="single"/>
              </w:rPr>
            </w:pPr>
            <w:hyperlink r:id="rId779" w:anchor="A_28_01_2018" w:history="1">
              <w:r w:rsidRPr="00A20063">
                <w:rPr>
                  <w:rStyle w:val="Hyperlink"/>
                  <w:color w:val="0000FF"/>
                  <w:szCs w:val="22"/>
                </w:rPr>
                <w:t>28/01/2021</w:t>
              </w:r>
            </w:hyperlink>
          </w:p>
        </w:tc>
        <w:tc>
          <w:tcPr>
            <w:tcW w:w="7764" w:type="dxa"/>
          </w:tcPr>
          <w:p w14:paraId="3A3F1E07" w14:textId="77777777" w:rsidR="00032177" w:rsidRPr="00A20063" w:rsidRDefault="00032177" w:rsidP="00A20063">
            <w:pPr>
              <w:jc w:val="center"/>
              <w:rPr>
                <w:b/>
                <w:bCs/>
                <w:szCs w:val="22"/>
                <w:u w:val="single"/>
              </w:rPr>
            </w:pPr>
          </w:p>
        </w:tc>
      </w:tr>
      <w:tr w:rsidR="00032177" w:rsidRPr="00A20063" w14:paraId="32A9FE2E" w14:textId="77777777" w:rsidTr="00032177">
        <w:trPr>
          <w:trHeight w:val="268"/>
        </w:trPr>
        <w:tc>
          <w:tcPr>
            <w:tcW w:w="1252" w:type="dxa"/>
          </w:tcPr>
          <w:p w14:paraId="3642BA4D" w14:textId="77777777" w:rsidR="00032177" w:rsidRPr="00A20063" w:rsidRDefault="00032177" w:rsidP="00A20063">
            <w:pPr>
              <w:jc w:val="center"/>
              <w:rPr>
                <w:b/>
                <w:bCs/>
                <w:szCs w:val="22"/>
                <w:u w:val="single"/>
              </w:rPr>
            </w:pPr>
            <w:hyperlink r:id="rId780" w:anchor="A_29_01_2018" w:history="1">
              <w:r w:rsidRPr="00A20063">
                <w:rPr>
                  <w:rStyle w:val="Hyperlink"/>
                  <w:color w:val="0000FF"/>
                  <w:szCs w:val="22"/>
                </w:rPr>
                <w:t>29/01/2021</w:t>
              </w:r>
            </w:hyperlink>
          </w:p>
        </w:tc>
        <w:tc>
          <w:tcPr>
            <w:tcW w:w="7764" w:type="dxa"/>
          </w:tcPr>
          <w:p w14:paraId="38F1E34E" w14:textId="77777777" w:rsidR="00032177" w:rsidRPr="00A20063" w:rsidRDefault="00032177" w:rsidP="00A20063">
            <w:pPr>
              <w:jc w:val="center"/>
              <w:rPr>
                <w:b/>
                <w:bCs/>
                <w:szCs w:val="22"/>
                <w:u w:val="single"/>
              </w:rPr>
            </w:pPr>
          </w:p>
        </w:tc>
      </w:tr>
      <w:tr w:rsidR="00032177" w:rsidRPr="00A20063" w14:paraId="3494E15F" w14:textId="77777777" w:rsidTr="00032177">
        <w:trPr>
          <w:trHeight w:val="252"/>
        </w:trPr>
        <w:tc>
          <w:tcPr>
            <w:tcW w:w="1252" w:type="dxa"/>
          </w:tcPr>
          <w:p w14:paraId="3E88F231" w14:textId="77777777" w:rsidR="00032177" w:rsidRPr="00A20063" w:rsidRDefault="00032177" w:rsidP="00A20063">
            <w:pPr>
              <w:jc w:val="center"/>
              <w:rPr>
                <w:b/>
                <w:bCs/>
                <w:szCs w:val="22"/>
                <w:u w:val="single"/>
              </w:rPr>
            </w:pPr>
            <w:hyperlink r:id="rId781" w:anchor="A_30_01_2018" w:history="1">
              <w:r w:rsidRPr="00A20063">
                <w:rPr>
                  <w:rStyle w:val="Hyperlink"/>
                  <w:color w:val="0000FF"/>
                  <w:szCs w:val="22"/>
                </w:rPr>
                <w:t>30/01/2021</w:t>
              </w:r>
            </w:hyperlink>
          </w:p>
        </w:tc>
        <w:tc>
          <w:tcPr>
            <w:tcW w:w="7764" w:type="dxa"/>
          </w:tcPr>
          <w:p w14:paraId="26C02695" w14:textId="77777777" w:rsidR="00032177" w:rsidRPr="00A20063" w:rsidRDefault="00032177" w:rsidP="00A20063">
            <w:pPr>
              <w:jc w:val="center"/>
              <w:rPr>
                <w:b/>
                <w:bCs/>
                <w:szCs w:val="22"/>
                <w:u w:val="single"/>
              </w:rPr>
            </w:pPr>
          </w:p>
        </w:tc>
      </w:tr>
      <w:tr w:rsidR="00032177" w:rsidRPr="00A20063" w14:paraId="7C84AF75" w14:textId="77777777" w:rsidTr="00032177">
        <w:trPr>
          <w:trHeight w:val="252"/>
        </w:trPr>
        <w:tc>
          <w:tcPr>
            <w:tcW w:w="1252" w:type="dxa"/>
          </w:tcPr>
          <w:p w14:paraId="4E96B8AD" w14:textId="77777777" w:rsidR="00032177" w:rsidRPr="00A20063" w:rsidRDefault="00032177" w:rsidP="00A20063">
            <w:pPr>
              <w:jc w:val="center"/>
              <w:rPr>
                <w:b/>
                <w:bCs/>
                <w:szCs w:val="22"/>
                <w:u w:val="single"/>
              </w:rPr>
            </w:pPr>
            <w:hyperlink r:id="rId782" w:anchor="A_31_01_2018" w:history="1">
              <w:r w:rsidRPr="00A20063">
                <w:rPr>
                  <w:rStyle w:val="Hyperlink"/>
                  <w:color w:val="0000FF"/>
                  <w:szCs w:val="22"/>
                </w:rPr>
                <w:t>31/01/2021</w:t>
              </w:r>
            </w:hyperlink>
          </w:p>
        </w:tc>
        <w:tc>
          <w:tcPr>
            <w:tcW w:w="7764" w:type="dxa"/>
          </w:tcPr>
          <w:p w14:paraId="0737A369" w14:textId="77777777" w:rsidR="00032177" w:rsidRPr="00A20063" w:rsidRDefault="00032177" w:rsidP="00A20063">
            <w:pPr>
              <w:jc w:val="center"/>
              <w:rPr>
                <w:b/>
                <w:bCs/>
                <w:szCs w:val="22"/>
                <w:u w:val="single"/>
              </w:rPr>
            </w:pPr>
          </w:p>
        </w:tc>
      </w:tr>
      <w:tr w:rsidR="00032177" w:rsidRPr="00A20063" w14:paraId="352AACA2" w14:textId="77777777" w:rsidTr="00032177">
        <w:trPr>
          <w:trHeight w:val="268"/>
        </w:trPr>
        <w:tc>
          <w:tcPr>
            <w:tcW w:w="1252" w:type="dxa"/>
          </w:tcPr>
          <w:p w14:paraId="094C242D" w14:textId="77777777" w:rsidR="00032177" w:rsidRPr="00A20063" w:rsidRDefault="00032177" w:rsidP="00A20063">
            <w:pPr>
              <w:jc w:val="center"/>
              <w:rPr>
                <w:b/>
                <w:bCs/>
                <w:szCs w:val="22"/>
                <w:u w:val="single"/>
              </w:rPr>
            </w:pPr>
          </w:p>
        </w:tc>
        <w:tc>
          <w:tcPr>
            <w:tcW w:w="7764" w:type="dxa"/>
          </w:tcPr>
          <w:p w14:paraId="491491D0" w14:textId="77777777" w:rsidR="00032177" w:rsidRPr="00A20063" w:rsidRDefault="00032177" w:rsidP="00A20063">
            <w:pPr>
              <w:jc w:val="center"/>
              <w:rPr>
                <w:b/>
                <w:bCs/>
                <w:szCs w:val="22"/>
                <w:u w:val="single"/>
              </w:rPr>
            </w:pPr>
            <w:r w:rsidRPr="00A20063">
              <w:rPr>
                <w:b/>
                <w:bCs/>
                <w:szCs w:val="22"/>
                <w:u w:val="single"/>
              </w:rPr>
              <w:t>December 2019</w:t>
            </w:r>
          </w:p>
        </w:tc>
      </w:tr>
      <w:tr w:rsidR="00032177" w:rsidRPr="00A20063" w14:paraId="1C541000" w14:textId="77777777" w:rsidTr="00032177">
        <w:trPr>
          <w:trHeight w:val="252"/>
        </w:trPr>
        <w:tc>
          <w:tcPr>
            <w:tcW w:w="1252" w:type="dxa"/>
          </w:tcPr>
          <w:p w14:paraId="412D950C" w14:textId="77777777" w:rsidR="00032177" w:rsidRPr="00A20063" w:rsidRDefault="00032177" w:rsidP="00A20063">
            <w:pPr>
              <w:jc w:val="center"/>
              <w:rPr>
                <w:b/>
                <w:bCs/>
                <w:szCs w:val="22"/>
                <w:u w:val="single"/>
              </w:rPr>
            </w:pPr>
          </w:p>
        </w:tc>
        <w:tc>
          <w:tcPr>
            <w:tcW w:w="7764" w:type="dxa"/>
          </w:tcPr>
          <w:p w14:paraId="0CBBD12B" w14:textId="77777777" w:rsidR="00032177" w:rsidRPr="00A20063" w:rsidRDefault="00032177" w:rsidP="00A20063">
            <w:pPr>
              <w:jc w:val="center"/>
              <w:rPr>
                <w:b/>
                <w:bCs/>
                <w:szCs w:val="22"/>
                <w:u w:val="single"/>
              </w:rPr>
            </w:pPr>
          </w:p>
        </w:tc>
      </w:tr>
      <w:tr w:rsidR="00032177" w:rsidRPr="00A20063" w14:paraId="4C375869" w14:textId="77777777" w:rsidTr="00032177">
        <w:trPr>
          <w:trHeight w:val="252"/>
        </w:trPr>
        <w:tc>
          <w:tcPr>
            <w:tcW w:w="1252" w:type="dxa"/>
          </w:tcPr>
          <w:p w14:paraId="5FF69E60" w14:textId="77777777" w:rsidR="00032177" w:rsidRPr="00A20063" w:rsidRDefault="00032177" w:rsidP="00A20063">
            <w:pPr>
              <w:jc w:val="center"/>
              <w:rPr>
                <w:b/>
                <w:bCs/>
                <w:szCs w:val="22"/>
                <w:u w:val="single"/>
              </w:rPr>
            </w:pPr>
            <w:hyperlink r:id="rId783" w:anchor="A_01_01_2018" w:history="1">
              <w:r w:rsidRPr="00A20063">
                <w:rPr>
                  <w:rStyle w:val="Hyperlink"/>
                  <w:color w:val="0000FF"/>
                  <w:szCs w:val="22"/>
                </w:rPr>
                <w:t>01/01/2021</w:t>
              </w:r>
            </w:hyperlink>
          </w:p>
        </w:tc>
        <w:tc>
          <w:tcPr>
            <w:tcW w:w="7764" w:type="dxa"/>
          </w:tcPr>
          <w:p w14:paraId="1326A291" w14:textId="77777777" w:rsidR="00032177" w:rsidRPr="00A20063" w:rsidRDefault="00032177" w:rsidP="00A20063">
            <w:pPr>
              <w:jc w:val="center"/>
              <w:rPr>
                <w:b/>
                <w:bCs/>
                <w:szCs w:val="22"/>
                <w:u w:val="single"/>
              </w:rPr>
            </w:pPr>
          </w:p>
        </w:tc>
      </w:tr>
      <w:tr w:rsidR="00032177" w:rsidRPr="00A20063" w14:paraId="1B75185E" w14:textId="77777777" w:rsidTr="00032177">
        <w:trPr>
          <w:trHeight w:val="268"/>
        </w:trPr>
        <w:tc>
          <w:tcPr>
            <w:tcW w:w="1252" w:type="dxa"/>
          </w:tcPr>
          <w:p w14:paraId="024795C8" w14:textId="77777777" w:rsidR="00032177" w:rsidRPr="00A20063" w:rsidRDefault="00032177" w:rsidP="00A20063">
            <w:pPr>
              <w:jc w:val="center"/>
              <w:rPr>
                <w:b/>
                <w:bCs/>
                <w:szCs w:val="22"/>
                <w:u w:val="single"/>
              </w:rPr>
            </w:pPr>
            <w:hyperlink r:id="rId784" w:anchor="A_02_01_2018" w:history="1">
              <w:r w:rsidRPr="00A20063">
                <w:rPr>
                  <w:rStyle w:val="Hyperlink"/>
                  <w:color w:val="0000FF"/>
                  <w:szCs w:val="22"/>
                </w:rPr>
                <w:t>02/01/2021</w:t>
              </w:r>
            </w:hyperlink>
          </w:p>
        </w:tc>
        <w:tc>
          <w:tcPr>
            <w:tcW w:w="7764" w:type="dxa"/>
          </w:tcPr>
          <w:p w14:paraId="0F49C0C6" w14:textId="77777777" w:rsidR="00032177" w:rsidRPr="00A20063" w:rsidRDefault="00032177" w:rsidP="00A20063">
            <w:pPr>
              <w:jc w:val="center"/>
              <w:rPr>
                <w:b/>
                <w:bCs/>
                <w:szCs w:val="22"/>
                <w:u w:val="single"/>
              </w:rPr>
            </w:pPr>
          </w:p>
        </w:tc>
      </w:tr>
      <w:tr w:rsidR="00032177" w:rsidRPr="00A20063" w14:paraId="2B23A228" w14:textId="77777777" w:rsidTr="00032177">
        <w:trPr>
          <w:trHeight w:val="252"/>
        </w:trPr>
        <w:tc>
          <w:tcPr>
            <w:tcW w:w="1252" w:type="dxa"/>
          </w:tcPr>
          <w:p w14:paraId="76348D9C" w14:textId="77777777" w:rsidR="00032177" w:rsidRPr="00A20063" w:rsidRDefault="00032177" w:rsidP="00A20063">
            <w:pPr>
              <w:jc w:val="center"/>
              <w:rPr>
                <w:b/>
                <w:bCs/>
                <w:szCs w:val="22"/>
                <w:u w:val="single"/>
              </w:rPr>
            </w:pPr>
            <w:hyperlink r:id="rId785" w:anchor="A_03_01_2018" w:history="1">
              <w:r w:rsidRPr="00A20063">
                <w:rPr>
                  <w:rStyle w:val="Hyperlink"/>
                  <w:color w:val="0000FF"/>
                  <w:szCs w:val="22"/>
                </w:rPr>
                <w:t>03/01/2021</w:t>
              </w:r>
            </w:hyperlink>
          </w:p>
        </w:tc>
        <w:tc>
          <w:tcPr>
            <w:tcW w:w="7764" w:type="dxa"/>
          </w:tcPr>
          <w:p w14:paraId="5929941A" w14:textId="77777777" w:rsidR="00032177" w:rsidRPr="00A20063" w:rsidRDefault="00032177" w:rsidP="00A20063">
            <w:pPr>
              <w:jc w:val="center"/>
              <w:rPr>
                <w:b/>
                <w:bCs/>
                <w:szCs w:val="22"/>
                <w:u w:val="single"/>
              </w:rPr>
            </w:pPr>
          </w:p>
        </w:tc>
      </w:tr>
      <w:tr w:rsidR="00032177" w:rsidRPr="00A20063" w14:paraId="5C6BE790" w14:textId="77777777" w:rsidTr="00032177">
        <w:trPr>
          <w:trHeight w:val="252"/>
        </w:trPr>
        <w:tc>
          <w:tcPr>
            <w:tcW w:w="1252" w:type="dxa"/>
          </w:tcPr>
          <w:p w14:paraId="1110A3EA" w14:textId="77777777" w:rsidR="00032177" w:rsidRPr="00A20063" w:rsidRDefault="00032177" w:rsidP="00A20063">
            <w:pPr>
              <w:jc w:val="center"/>
              <w:rPr>
                <w:b/>
                <w:bCs/>
                <w:szCs w:val="22"/>
                <w:u w:val="single"/>
              </w:rPr>
            </w:pPr>
            <w:hyperlink r:id="rId786" w:anchor="A_04_01_2018" w:history="1">
              <w:r w:rsidRPr="00A20063">
                <w:rPr>
                  <w:rStyle w:val="Hyperlink"/>
                  <w:color w:val="0000FF"/>
                  <w:szCs w:val="22"/>
                </w:rPr>
                <w:t>04/01/2021</w:t>
              </w:r>
            </w:hyperlink>
          </w:p>
        </w:tc>
        <w:tc>
          <w:tcPr>
            <w:tcW w:w="7764" w:type="dxa"/>
          </w:tcPr>
          <w:p w14:paraId="466CF125" w14:textId="77777777" w:rsidR="00032177" w:rsidRPr="00A20063" w:rsidRDefault="00032177" w:rsidP="00A20063">
            <w:pPr>
              <w:jc w:val="center"/>
              <w:rPr>
                <w:b/>
                <w:bCs/>
                <w:szCs w:val="22"/>
                <w:u w:val="single"/>
              </w:rPr>
            </w:pPr>
          </w:p>
        </w:tc>
      </w:tr>
      <w:tr w:rsidR="00032177" w:rsidRPr="00A20063" w14:paraId="33486A03" w14:textId="77777777" w:rsidTr="00032177">
        <w:trPr>
          <w:trHeight w:val="252"/>
        </w:trPr>
        <w:tc>
          <w:tcPr>
            <w:tcW w:w="1252" w:type="dxa"/>
          </w:tcPr>
          <w:p w14:paraId="329F7853" w14:textId="77777777" w:rsidR="00032177" w:rsidRPr="00A20063" w:rsidRDefault="00032177" w:rsidP="00A20063">
            <w:pPr>
              <w:jc w:val="center"/>
              <w:rPr>
                <w:b/>
                <w:bCs/>
                <w:szCs w:val="22"/>
                <w:u w:val="single"/>
              </w:rPr>
            </w:pPr>
            <w:hyperlink r:id="rId787" w:anchor="A_05_01_2018" w:history="1">
              <w:r w:rsidRPr="00A20063">
                <w:rPr>
                  <w:rStyle w:val="Hyperlink"/>
                  <w:color w:val="0000FF"/>
                  <w:szCs w:val="22"/>
                </w:rPr>
                <w:t>05/01/2021</w:t>
              </w:r>
            </w:hyperlink>
          </w:p>
        </w:tc>
        <w:tc>
          <w:tcPr>
            <w:tcW w:w="7764" w:type="dxa"/>
          </w:tcPr>
          <w:p w14:paraId="2AD7C90B" w14:textId="77777777" w:rsidR="00032177" w:rsidRPr="00A20063" w:rsidRDefault="00032177" w:rsidP="00A20063">
            <w:pPr>
              <w:jc w:val="center"/>
              <w:rPr>
                <w:b/>
                <w:bCs/>
                <w:szCs w:val="22"/>
                <w:u w:val="single"/>
              </w:rPr>
            </w:pPr>
          </w:p>
        </w:tc>
      </w:tr>
      <w:tr w:rsidR="00032177" w:rsidRPr="00A20063" w14:paraId="6608DB43" w14:textId="77777777" w:rsidTr="00032177">
        <w:trPr>
          <w:trHeight w:val="252"/>
        </w:trPr>
        <w:tc>
          <w:tcPr>
            <w:tcW w:w="1252" w:type="dxa"/>
          </w:tcPr>
          <w:p w14:paraId="7C17C5B6" w14:textId="77777777" w:rsidR="00032177" w:rsidRPr="00A20063" w:rsidRDefault="00032177" w:rsidP="00A20063">
            <w:pPr>
              <w:jc w:val="center"/>
              <w:rPr>
                <w:b/>
                <w:bCs/>
                <w:szCs w:val="22"/>
                <w:u w:val="single"/>
              </w:rPr>
            </w:pPr>
            <w:hyperlink r:id="rId788" w:anchor="A_06_01_2018" w:history="1">
              <w:r w:rsidRPr="00A20063">
                <w:rPr>
                  <w:rStyle w:val="Hyperlink"/>
                  <w:color w:val="0000FF"/>
                  <w:szCs w:val="22"/>
                </w:rPr>
                <w:t>06/01/2021</w:t>
              </w:r>
            </w:hyperlink>
          </w:p>
        </w:tc>
        <w:tc>
          <w:tcPr>
            <w:tcW w:w="7764" w:type="dxa"/>
          </w:tcPr>
          <w:p w14:paraId="3708C20A" w14:textId="77777777" w:rsidR="00032177" w:rsidRPr="00A20063" w:rsidRDefault="00032177" w:rsidP="00A20063">
            <w:pPr>
              <w:jc w:val="center"/>
              <w:rPr>
                <w:b/>
                <w:bCs/>
                <w:szCs w:val="22"/>
                <w:u w:val="single"/>
              </w:rPr>
            </w:pPr>
          </w:p>
        </w:tc>
      </w:tr>
      <w:tr w:rsidR="00032177" w:rsidRPr="00A20063" w14:paraId="094B7A21" w14:textId="77777777" w:rsidTr="00032177">
        <w:trPr>
          <w:trHeight w:val="268"/>
        </w:trPr>
        <w:tc>
          <w:tcPr>
            <w:tcW w:w="1252" w:type="dxa"/>
          </w:tcPr>
          <w:p w14:paraId="7CD08D2D" w14:textId="77777777" w:rsidR="00032177" w:rsidRPr="00A20063" w:rsidRDefault="00032177" w:rsidP="00A20063">
            <w:pPr>
              <w:jc w:val="center"/>
              <w:rPr>
                <w:b/>
                <w:bCs/>
                <w:szCs w:val="22"/>
                <w:u w:val="single"/>
              </w:rPr>
            </w:pPr>
            <w:hyperlink r:id="rId789" w:anchor="A_07_01_2018" w:history="1">
              <w:r w:rsidRPr="00A20063">
                <w:rPr>
                  <w:rStyle w:val="Hyperlink"/>
                  <w:color w:val="0000FF"/>
                  <w:szCs w:val="22"/>
                </w:rPr>
                <w:t>07/01/2021</w:t>
              </w:r>
            </w:hyperlink>
          </w:p>
        </w:tc>
        <w:tc>
          <w:tcPr>
            <w:tcW w:w="7764" w:type="dxa"/>
          </w:tcPr>
          <w:p w14:paraId="67C4F081" w14:textId="77777777" w:rsidR="00032177" w:rsidRPr="00A20063" w:rsidRDefault="00032177" w:rsidP="00A20063">
            <w:pPr>
              <w:jc w:val="center"/>
              <w:rPr>
                <w:b/>
                <w:bCs/>
                <w:szCs w:val="22"/>
                <w:u w:val="single"/>
              </w:rPr>
            </w:pPr>
          </w:p>
        </w:tc>
      </w:tr>
      <w:tr w:rsidR="00032177" w:rsidRPr="00A20063" w14:paraId="1C195F55" w14:textId="77777777" w:rsidTr="00032177">
        <w:trPr>
          <w:trHeight w:val="252"/>
        </w:trPr>
        <w:tc>
          <w:tcPr>
            <w:tcW w:w="1252" w:type="dxa"/>
          </w:tcPr>
          <w:p w14:paraId="2F9901BB" w14:textId="77777777" w:rsidR="00032177" w:rsidRPr="00A20063" w:rsidRDefault="00032177" w:rsidP="00A20063">
            <w:pPr>
              <w:jc w:val="center"/>
              <w:rPr>
                <w:b/>
                <w:bCs/>
                <w:szCs w:val="22"/>
                <w:u w:val="single"/>
              </w:rPr>
            </w:pPr>
            <w:hyperlink r:id="rId790" w:anchor="A_08_01_2018" w:history="1">
              <w:r w:rsidRPr="00A20063">
                <w:rPr>
                  <w:rStyle w:val="Hyperlink"/>
                  <w:color w:val="0000FF"/>
                  <w:szCs w:val="22"/>
                </w:rPr>
                <w:t>08/01/2021</w:t>
              </w:r>
            </w:hyperlink>
          </w:p>
        </w:tc>
        <w:tc>
          <w:tcPr>
            <w:tcW w:w="7764" w:type="dxa"/>
          </w:tcPr>
          <w:p w14:paraId="1BE43030" w14:textId="77777777" w:rsidR="00032177" w:rsidRPr="00A20063" w:rsidRDefault="00032177" w:rsidP="00A20063">
            <w:pPr>
              <w:jc w:val="center"/>
              <w:rPr>
                <w:b/>
                <w:bCs/>
                <w:szCs w:val="22"/>
                <w:u w:val="single"/>
              </w:rPr>
            </w:pPr>
          </w:p>
        </w:tc>
      </w:tr>
      <w:tr w:rsidR="00032177" w:rsidRPr="00A20063" w14:paraId="6C50405A" w14:textId="77777777" w:rsidTr="00032177">
        <w:trPr>
          <w:trHeight w:val="252"/>
        </w:trPr>
        <w:tc>
          <w:tcPr>
            <w:tcW w:w="1252" w:type="dxa"/>
          </w:tcPr>
          <w:p w14:paraId="146AF4B5" w14:textId="77777777" w:rsidR="00032177" w:rsidRPr="00A20063" w:rsidRDefault="00032177" w:rsidP="00A20063">
            <w:pPr>
              <w:jc w:val="center"/>
              <w:rPr>
                <w:b/>
                <w:bCs/>
                <w:szCs w:val="22"/>
                <w:u w:val="single"/>
              </w:rPr>
            </w:pPr>
            <w:hyperlink r:id="rId791" w:anchor="A_09_01_2018" w:history="1">
              <w:r w:rsidRPr="00A20063">
                <w:rPr>
                  <w:rStyle w:val="Hyperlink"/>
                  <w:color w:val="0000FF"/>
                  <w:szCs w:val="22"/>
                </w:rPr>
                <w:t>09/01/2021</w:t>
              </w:r>
            </w:hyperlink>
          </w:p>
        </w:tc>
        <w:tc>
          <w:tcPr>
            <w:tcW w:w="7764" w:type="dxa"/>
          </w:tcPr>
          <w:p w14:paraId="663A7967" w14:textId="77777777" w:rsidR="00032177" w:rsidRPr="00A20063" w:rsidRDefault="00032177" w:rsidP="00A20063">
            <w:pPr>
              <w:jc w:val="center"/>
              <w:rPr>
                <w:b/>
                <w:bCs/>
                <w:szCs w:val="22"/>
                <w:u w:val="single"/>
              </w:rPr>
            </w:pPr>
          </w:p>
        </w:tc>
      </w:tr>
      <w:tr w:rsidR="00032177" w:rsidRPr="00A20063" w14:paraId="6926884E" w14:textId="77777777" w:rsidTr="00032177">
        <w:trPr>
          <w:trHeight w:val="252"/>
        </w:trPr>
        <w:tc>
          <w:tcPr>
            <w:tcW w:w="1252" w:type="dxa"/>
          </w:tcPr>
          <w:p w14:paraId="5DC1B807" w14:textId="77777777" w:rsidR="00032177" w:rsidRPr="00A20063" w:rsidRDefault="00032177" w:rsidP="00A20063">
            <w:pPr>
              <w:jc w:val="center"/>
              <w:rPr>
                <w:b/>
                <w:bCs/>
                <w:szCs w:val="22"/>
                <w:u w:val="single"/>
              </w:rPr>
            </w:pPr>
            <w:hyperlink r:id="rId792" w:anchor="A_10_01_2018" w:history="1">
              <w:r w:rsidRPr="00A20063">
                <w:rPr>
                  <w:rStyle w:val="Hyperlink"/>
                  <w:color w:val="0000FF"/>
                  <w:szCs w:val="22"/>
                </w:rPr>
                <w:t>10/01/2021</w:t>
              </w:r>
            </w:hyperlink>
          </w:p>
        </w:tc>
        <w:tc>
          <w:tcPr>
            <w:tcW w:w="7764" w:type="dxa"/>
          </w:tcPr>
          <w:p w14:paraId="6BBDBDC8" w14:textId="77777777" w:rsidR="00032177" w:rsidRPr="00A20063" w:rsidRDefault="00032177" w:rsidP="00A20063">
            <w:pPr>
              <w:jc w:val="center"/>
              <w:rPr>
                <w:b/>
                <w:bCs/>
                <w:szCs w:val="22"/>
                <w:u w:val="single"/>
              </w:rPr>
            </w:pPr>
          </w:p>
        </w:tc>
      </w:tr>
      <w:tr w:rsidR="00032177" w:rsidRPr="00A20063" w14:paraId="429C4389" w14:textId="77777777" w:rsidTr="00032177">
        <w:trPr>
          <w:trHeight w:val="252"/>
        </w:trPr>
        <w:tc>
          <w:tcPr>
            <w:tcW w:w="1252" w:type="dxa"/>
          </w:tcPr>
          <w:p w14:paraId="064812D9" w14:textId="77777777" w:rsidR="00032177" w:rsidRPr="00A20063" w:rsidRDefault="00032177" w:rsidP="00A20063">
            <w:pPr>
              <w:jc w:val="center"/>
              <w:rPr>
                <w:b/>
                <w:bCs/>
                <w:szCs w:val="22"/>
                <w:u w:val="single"/>
              </w:rPr>
            </w:pPr>
            <w:hyperlink r:id="rId793" w:anchor="A_11_01_2018" w:history="1">
              <w:r w:rsidRPr="00A20063">
                <w:rPr>
                  <w:rStyle w:val="Hyperlink"/>
                  <w:color w:val="0000FF"/>
                  <w:szCs w:val="22"/>
                </w:rPr>
                <w:t>11/01/2021</w:t>
              </w:r>
            </w:hyperlink>
          </w:p>
        </w:tc>
        <w:tc>
          <w:tcPr>
            <w:tcW w:w="7764" w:type="dxa"/>
          </w:tcPr>
          <w:p w14:paraId="1607C1A3" w14:textId="77777777" w:rsidR="00032177" w:rsidRPr="00A20063" w:rsidRDefault="00032177" w:rsidP="00A20063">
            <w:pPr>
              <w:jc w:val="center"/>
              <w:rPr>
                <w:b/>
                <w:bCs/>
                <w:szCs w:val="22"/>
                <w:u w:val="single"/>
              </w:rPr>
            </w:pPr>
          </w:p>
        </w:tc>
      </w:tr>
      <w:tr w:rsidR="00032177" w:rsidRPr="00A20063" w14:paraId="599027F2" w14:textId="77777777" w:rsidTr="00032177">
        <w:trPr>
          <w:trHeight w:val="252"/>
        </w:trPr>
        <w:tc>
          <w:tcPr>
            <w:tcW w:w="1252" w:type="dxa"/>
          </w:tcPr>
          <w:p w14:paraId="7FD7B6E2" w14:textId="77777777" w:rsidR="00032177" w:rsidRPr="00A20063" w:rsidRDefault="00032177" w:rsidP="00A20063">
            <w:pPr>
              <w:jc w:val="center"/>
              <w:rPr>
                <w:b/>
                <w:bCs/>
                <w:szCs w:val="22"/>
                <w:u w:val="single"/>
              </w:rPr>
            </w:pPr>
            <w:hyperlink r:id="rId794" w:anchor="A_12_01_2018" w:history="1">
              <w:r w:rsidRPr="00A20063">
                <w:rPr>
                  <w:rStyle w:val="Hyperlink"/>
                  <w:color w:val="0000FF"/>
                  <w:szCs w:val="22"/>
                </w:rPr>
                <w:t>12/01/2021</w:t>
              </w:r>
            </w:hyperlink>
          </w:p>
        </w:tc>
        <w:tc>
          <w:tcPr>
            <w:tcW w:w="7764" w:type="dxa"/>
          </w:tcPr>
          <w:p w14:paraId="118FED52" w14:textId="77777777" w:rsidR="00032177" w:rsidRPr="00A20063" w:rsidRDefault="00032177" w:rsidP="00A20063">
            <w:pPr>
              <w:jc w:val="center"/>
              <w:rPr>
                <w:b/>
                <w:bCs/>
                <w:szCs w:val="22"/>
                <w:u w:val="single"/>
              </w:rPr>
            </w:pPr>
          </w:p>
        </w:tc>
      </w:tr>
      <w:tr w:rsidR="00032177" w:rsidRPr="00A20063" w14:paraId="3BC8BAC8" w14:textId="77777777" w:rsidTr="00032177">
        <w:trPr>
          <w:trHeight w:val="252"/>
        </w:trPr>
        <w:tc>
          <w:tcPr>
            <w:tcW w:w="1252" w:type="dxa"/>
          </w:tcPr>
          <w:p w14:paraId="0A5961DC" w14:textId="77777777" w:rsidR="00032177" w:rsidRPr="00A20063" w:rsidRDefault="00032177" w:rsidP="00A20063">
            <w:pPr>
              <w:jc w:val="center"/>
              <w:rPr>
                <w:b/>
                <w:bCs/>
                <w:szCs w:val="22"/>
                <w:u w:val="single"/>
              </w:rPr>
            </w:pPr>
            <w:hyperlink r:id="rId795" w:anchor="A_13_01_2018" w:history="1">
              <w:r w:rsidRPr="00A20063">
                <w:rPr>
                  <w:rStyle w:val="Hyperlink"/>
                  <w:color w:val="0000FF"/>
                  <w:szCs w:val="22"/>
                </w:rPr>
                <w:t>13/01/2021</w:t>
              </w:r>
            </w:hyperlink>
          </w:p>
        </w:tc>
        <w:tc>
          <w:tcPr>
            <w:tcW w:w="7764" w:type="dxa"/>
          </w:tcPr>
          <w:p w14:paraId="220BDA77" w14:textId="77777777" w:rsidR="00032177" w:rsidRPr="00A20063" w:rsidRDefault="00032177" w:rsidP="00A20063">
            <w:pPr>
              <w:jc w:val="center"/>
              <w:rPr>
                <w:b/>
                <w:bCs/>
                <w:szCs w:val="22"/>
                <w:u w:val="single"/>
              </w:rPr>
            </w:pPr>
          </w:p>
        </w:tc>
      </w:tr>
      <w:tr w:rsidR="00032177" w:rsidRPr="00A20063" w14:paraId="35719957" w14:textId="77777777" w:rsidTr="00032177">
        <w:trPr>
          <w:trHeight w:val="252"/>
        </w:trPr>
        <w:tc>
          <w:tcPr>
            <w:tcW w:w="1252" w:type="dxa"/>
          </w:tcPr>
          <w:p w14:paraId="1EB2634C" w14:textId="77777777" w:rsidR="00032177" w:rsidRPr="00A20063" w:rsidRDefault="00032177" w:rsidP="00A20063">
            <w:pPr>
              <w:jc w:val="center"/>
              <w:rPr>
                <w:b/>
                <w:bCs/>
                <w:szCs w:val="22"/>
                <w:u w:val="single"/>
              </w:rPr>
            </w:pPr>
            <w:hyperlink r:id="rId796" w:anchor="A_14_01_2018" w:history="1">
              <w:r w:rsidRPr="00A20063">
                <w:rPr>
                  <w:rStyle w:val="Hyperlink"/>
                  <w:color w:val="0000FF"/>
                  <w:szCs w:val="22"/>
                </w:rPr>
                <w:t>14/01/2021</w:t>
              </w:r>
            </w:hyperlink>
          </w:p>
        </w:tc>
        <w:tc>
          <w:tcPr>
            <w:tcW w:w="7764" w:type="dxa"/>
          </w:tcPr>
          <w:p w14:paraId="3C982FE1" w14:textId="77777777" w:rsidR="00032177" w:rsidRPr="00A20063" w:rsidRDefault="00032177" w:rsidP="00A20063">
            <w:pPr>
              <w:jc w:val="center"/>
              <w:rPr>
                <w:b/>
                <w:bCs/>
                <w:szCs w:val="22"/>
                <w:u w:val="single"/>
              </w:rPr>
            </w:pPr>
          </w:p>
        </w:tc>
      </w:tr>
      <w:tr w:rsidR="00032177" w:rsidRPr="00A20063" w14:paraId="513E1413" w14:textId="77777777" w:rsidTr="00032177">
        <w:trPr>
          <w:trHeight w:val="268"/>
        </w:trPr>
        <w:tc>
          <w:tcPr>
            <w:tcW w:w="1252" w:type="dxa"/>
          </w:tcPr>
          <w:p w14:paraId="621466D6" w14:textId="77777777" w:rsidR="00032177" w:rsidRPr="00A20063" w:rsidRDefault="00032177" w:rsidP="00A20063">
            <w:pPr>
              <w:jc w:val="center"/>
              <w:rPr>
                <w:b/>
                <w:bCs/>
                <w:szCs w:val="22"/>
                <w:u w:val="single"/>
              </w:rPr>
            </w:pPr>
            <w:hyperlink r:id="rId797" w:anchor="A_15_01_2018" w:history="1">
              <w:r w:rsidRPr="00A20063">
                <w:rPr>
                  <w:rStyle w:val="Hyperlink"/>
                  <w:color w:val="0000FF"/>
                  <w:szCs w:val="22"/>
                </w:rPr>
                <w:t>15/01/2021</w:t>
              </w:r>
            </w:hyperlink>
          </w:p>
        </w:tc>
        <w:tc>
          <w:tcPr>
            <w:tcW w:w="7764" w:type="dxa"/>
          </w:tcPr>
          <w:p w14:paraId="43B9FD7A" w14:textId="77777777" w:rsidR="00032177" w:rsidRPr="00A20063" w:rsidRDefault="00032177" w:rsidP="00A20063">
            <w:pPr>
              <w:jc w:val="center"/>
              <w:rPr>
                <w:b/>
                <w:bCs/>
                <w:szCs w:val="22"/>
                <w:u w:val="single"/>
              </w:rPr>
            </w:pPr>
          </w:p>
        </w:tc>
      </w:tr>
      <w:tr w:rsidR="00032177" w:rsidRPr="00A20063" w14:paraId="0C5FC389" w14:textId="77777777" w:rsidTr="00032177">
        <w:trPr>
          <w:trHeight w:val="252"/>
        </w:trPr>
        <w:tc>
          <w:tcPr>
            <w:tcW w:w="1252" w:type="dxa"/>
          </w:tcPr>
          <w:p w14:paraId="5595062D" w14:textId="77777777" w:rsidR="00032177" w:rsidRPr="00A20063" w:rsidRDefault="00032177" w:rsidP="00A20063">
            <w:pPr>
              <w:jc w:val="center"/>
              <w:rPr>
                <w:b/>
                <w:bCs/>
                <w:szCs w:val="22"/>
                <w:u w:val="single"/>
              </w:rPr>
            </w:pPr>
            <w:hyperlink r:id="rId798" w:anchor="A_16_01_2018" w:history="1">
              <w:r w:rsidRPr="00A20063">
                <w:rPr>
                  <w:rStyle w:val="Hyperlink"/>
                  <w:color w:val="0000FF"/>
                  <w:szCs w:val="22"/>
                </w:rPr>
                <w:t>16/01/2021</w:t>
              </w:r>
            </w:hyperlink>
          </w:p>
        </w:tc>
        <w:tc>
          <w:tcPr>
            <w:tcW w:w="7764" w:type="dxa"/>
          </w:tcPr>
          <w:p w14:paraId="511ACE0E" w14:textId="77777777" w:rsidR="00032177" w:rsidRPr="00A20063" w:rsidRDefault="00032177" w:rsidP="00A20063">
            <w:pPr>
              <w:jc w:val="center"/>
              <w:rPr>
                <w:b/>
                <w:bCs/>
                <w:szCs w:val="22"/>
                <w:u w:val="single"/>
              </w:rPr>
            </w:pPr>
          </w:p>
        </w:tc>
      </w:tr>
      <w:tr w:rsidR="00032177" w:rsidRPr="00A20063" w14:paraId="32E5C1A2" w14:textId="77777777" w:rsidTr="00032177">
        <w:trPr>
          <w:trHeight w:val="252"/>
        </w:trPr>
        <w:tc>
          <w:tcPr>
            <w:tcW w:w="1252" w:type="dxa"/>
          </w:tcPr>
          <w:p w14:paraId="50DD0715" w14:textId="77777777" w:rsidR="00032177" w:rsidRPr="00A20063" w:rsidRDefault="00032177" w:rsidP="00A20063">
            <w:pPr>
              <w:jc w:val="center"/>
              <w:rPr>
                <w:b/>
                <w:bCs/>
                <w:szCs w:val="22"/>
                <w:u w:val="single"/>
              </w:rPr>
            </w:pPr>
            <w:hyperlink r:id="rId799" w:anchor="A_17_01_2018" w:history="1">
              <w:r w:rsidRPr="00A20063">
                <w:rPr>
                  <w:rStyle w:val="Hyperlink"/>
                  <w:color w:val="0000FF"/>
                  <w:szCs w:val="22"/>
                </w:rPr>
                <w:t>17/01/2021</w:t>
              </w:r>
            </w:hyperlink>
          </w:p>
        </w:tc>
        <w:tc>
          <w:tcPr>
            <w:tcW w:w="7764" w:type="dxa"/>
          </w:tcPr>
          <w:p w14:paraId="4A657FD4" w14:textId="77777777" w:rsidR="00032177" w:rsidRPr="00A20063" w:rsidRDefault="00032177" w:rsidP="00A20063">
            <w:pPr>
              <w:jc w:val="center"/>
              <w:rPr>
                <w:b/>
                <w:bCs/>
                <w:szCs w:val="22"/>
                <w:u w:val="single"/>
              </w:rPr>
            </w:pPr>
          </w:p>
        </w:tc>
      </w:tr>
      <w:tr w:rsidR="00032177" w:rsidRPr="00A20063" w14:paraId="55B92C45" w14:textId="77777777" w:rsidTr="00032177">
        <w:trPr>
          <w:trHeight w:val="252"/>
        </w:trPr>
        <w:tc>
          <w:tcPr>
            <w:tcW w:w="1252" w:type="dxa"/>
          </w:tcPr>
          <w:p w14:paraId="3342209F" w14:textId="77777777" w:rsidR="00032177" w:rsidRPr="00A20063" w:rsidRDefault="00032177" w:rsidP="00A20063">
            <w:pPr>
              <w:jc w:val="center"/>
              <w:rPr>
                <w:b/>
                <w:bCs/>
                <w:szCs w:val="22"/>
                <w:u w:val="single"/>
              </w:rPr>
            </w:pPr>
            <w:hyperlink r:id="rId800" w:anchor="A_18_01_2018" w:history="1">
              <w:r w:rsidRPr="00A20063">
                <w:rPr>
                  <w:rStyle w:val="Hyperlink"/>
                  <w:color w:val="0000FF"/>
                  <w:szCs w:val="22"/>
                </w:rPr>
                <w:t>18/01/2021</w:t>
              </w:r>
            </w:hyperlink>
          </w:p>
        </w:tc>
        <w:tc>
          <w:tcPr>
            <w:tcW w:w="7764" w:type="dxa"/>
          </w:tcPr>
          <w:p w14:paraId="0AEA3328" w14:textId="77777777" w:rsidR="00032177" w:rsidRPr="00A20063" w:rsidRDefault="00032177" w:rsidP="00A20063">
            <w:pPr>
              <w:jc w:val="center"/>
              <w:rPr>
                <w:b/>
                <w:bCs/>
                <w:szCs w:val="22"/>
                <w:u w:val="single"/>
              </w:rPr>
            </w:pPr>
          </w:p>
        </w:tc>
      </w:tr>
      <w:tr w:rsidR="00032177" w:rsidRPr="00A20063" w14:paraId="1B4DA62C" w14:textId="77777777" w:rsidTr="00032177">
        <w:trPr>
          <w:trHeight w:val="252"/>
        </w:trPr>
        <w:tc>
          <w:tcPr>
            <w:tcW w:w="1252" w:type="dxa"/>
          </w:tcPr>
          <w:p w14:paraId="3BE42962" w14:textId="77777777" w:rsidR="00032177" w:rsidRPr="00A20063" w:rsidRDefault="00032177" w:rsidP="00A20063">
            <w:pPr>
              <w:jc w:val="center"/>
              <w:rPr>
                <w:b/>
                <w:bCs/>
                <w:szCs w:val="22"/>
                <w:u w:val="single"/>
              </w:rPr>
            </w:pPr>
            <w:hyperlink r:id="rId801" w:anchor="A_19_01_2018" w:history="1">
              <w:r w:rsidRPr="00A20063">
                <w:rPr>
                  <w:rStyle w:val="Hyperlink"/>
                  <w:color w:val="0000FF"/>
                  <w:szCs w:val="22"/>
                </w:rPr>
                <w:t>19/01/2021</w:t>
              </w:r>
            </w:hyperlink>
          </w:p>
        </w:tc>
        <w:tc>
          <w:tcPr>
            <w:tcW w:w="7764" w:type="dxa"/>
          </w:tcPr>
          <w:p w14:paraId="3B147808" w14:textId="77777777" w:rsidR="00032177" w:rsidRPr="00A20063" w:rsidRDefault="00032177" w:rsidP="00A20063">
            <w:pPr>
              <w:jc w:val="center"/>
              <w:rPr>
                <w:b/>
                <w:bCs/>
                <w:szCs w:val="22"/>
                <w:u w:val="single"/>
              </w:rPr>
            </w:pPr>
          </w:p>
        </w:tc>
      </w:tr>
      <w:tr w:rsidR="00032177" w:rsidRPr="00A20063" w14:paraId="037D9F30" w14:textId="77777777" w:rsidTr="00032177">
        <w:trPr>
          <w:trHeight w:val="252"/>
        </w:trPr>
        <w:tc>
          <w:tcPr>
            <w:tcW w:w="1252" w:type="dxa"/>
          </w:tcPr>
          <w:p w14:paraId="0CECA29B" w14:textId="77777777" w:rsidR="00032177" w:rsidRPr="00A20063" w:rsidRDefault="00032177" w:rsidP="00A20063">
            <w:pPr>
              <w:jc w:val="center"/>
              <w:rPr>
                <w:b/>
                <w:bCs/>
                <w:szCs w:val="22"/>
                <w:u w:val="single"/>
              </w:rPr>
            </w:pPr>
            <w:hyperlink r:id="rId802" w:anchor="A_20_01_2018" w:history="1">
              <w:r w:rsidRPr="00A20063">
                <w:rPr>
                  <w:rStyle w:val="Hyperlink"/>
                  <w:color w:val="0000FF"/>
                  <w:szCs w:val="22"/>
                </w:rPr>
                <w:t>20/01/2021</w:t>
              </w:r>
            </w:hyperlink>
          </w:p>
        </w:tc>
        <w:tc>
          <w:tcPr>
            <w:tcW w:w="7764" w:type="dxa"/>
          </w:tcPr>
          <w:p w14:paraId="6D26C5C2" w14:textId="77777777" w:rsidR="00032177" w:rsidRPr="00A20063" w:rsidRDefault="00032177" w:rsidP="00A20063">
            <w:pPr>
              <w:jc w:val="center"/>
              <w:rPr>
                <w:b/>
                <w:bCs/>
                <w:szCs w:val="22"/>
                <w:u w:val="single"/>
              </w:rPr>
            </w:pPr>
          </w:p>
        </w:tc>
      </w:tr>
      <w:tr w:rsidR="00032177" w:rsidRPr="00A20063" w14:paraId="484EFBB9" w14:textId="77777777" w:rsidTr="00032177">
        <w:trPr>
          <w:trHeight w:val="252"/>
        </w:trPr>
        <w:tc>
          <w:tcPr>
            <w:tcW w:w="1252" w:type="dxa"/>
          </w:tcPr>
          <w:p w14:paraId="0550A3B9" w14:textId="77777777" w:rsidR="00032177" w:rsidRPr="00A20063" w:rsidRDefault="00032177" w:rsidP="00A20063">
            <w:pPr>
              <w:jc w:val="center"/>
              <w:rPr>
                <w:b/>
                <w:bCs/>
                <w:szCs w:val="22"/>
                <w:u w:val="single"/>
              </w:rPr>
            </w:pPr>
            <w:hyperlink r:id="rId803" w:anchor="A_21_01_2018" w:history="1">
              <w:r w:rsidRPr="00A20063">
                <w:rPr>
                  <w:rStyle w:val="Hyperlink"/>
                  <w:color w:val="0000FF"/>
                  <w:szCs w:val="22"/>
                </w:rPr>
                <w:t>21/01/2021</w:t>
              </w:r>
            </w:hyperlink>
          </w:p>
        </w:tc>
        <w:tc>
          <w:tcPr>
            <w:tcW w:w="7764" w:type="dxa"/>
          </w:tcPr>
          <w:p w14:paraId="01A594ED" w14:textId="77777777" w:rsidR="00032177" w:rsidRPr="00A20063" w:rsidRDefault="00032177" w:rsidP="00A20063">
            <w:pPr>
              <w:jc w:val="center"/>
              <w:rPr>
                <w:b/>
                <w:bCs/>
                <w:szCs w:val="22"/>
                <w:u w:val="single"/>
              </w:rPr>
            </w:pPr>
          </w:p>
        </w:tc>
      </w:tr>
      <w:tr w:rsidR="00032177" w:rsidRPr="00A20063" w14:paraId="3ABC6A17" w14:textId="77777777" w:rsidTr="00032177">
        <w:trPr>
          <w:trHeight w:val="268"/>
        </w:trPr>
        <w:tc>
          <w:tcPr>
            <w:tcW w:w="1252" w:type="dxa"/>
          </w:tcPr>
          <w:p w14:paraId="191BC7D2" w14:textId="77777777" w:rsidR="00032177" w:rsidRPr="00A20063" w:rsidRDefault="00032177" w:rsidP="00A20063">
            <w:pPr>
              <w:jc w:val="center"/>
              <w:rPr>
                <w:b/>
                <w:bCs/>
                <w:szCs w:val="22"/>
                <w:u w:val="single"/>
              </w:rPr>
            </w:pPr>
            <w:hyperlink r:id="rId804" w:anchor="A_22_01_2018" w:history="1">
              <w:r w:rsidRPr="00A20063">
                <w:rPr>
                  <w:rStyle w:val="Hyperlink"/>
                  <w:color w:val="0000FF"/>
                  <w:szCs w:val="22"/>
                </w:rPr>
                <w:t>22/01/2021</w:t>
              </w:r>
            </w:hyperlink>
          </w:p>
        </w:tc>
        <w:tc>
          <w:tcPr>
            <w:tcW w:w="7764" w:type="dxa"/>
          </w:tcPr>
          <w:p w14:paraId="59CD7989" w14:textId="77777777" w:rsidR="00032177" w:rsidRPr="00A20063" w:rsidRDefault="00032177" w:rsidP="00A20063">
            <w:pPr>
              <w:jc w:val="center"/>
              <w:rPr>
                <w:b/>
                <w:bCs/>
                <w:szCs w:val="22"/>
                <w:u w:val="single"/>
              </w:rPr>
            </w:pPr>
          </w:p>
        </w:tc>
      </w:tr>
      <w:tr w:rsidR="00032177" w:rsidRPr="00A20063" w14:paraId="2B9A415E" w14:textId="77777777" w:rsidTr="00032177">
        <w:trPr>
          <w:trHeight w:val="252"/>
        </w:trPr>
        <w:tc>
          <w:tcPr>
            <w:tcW w:w="1252" w:type="dxa"/>
          </w:tcPr>
          <w:p w14:paraId="693ECEB8" w14:textId="77777777" w:rsidR="00032177" w:rsidRPr="00A20063" w:rsidRDefault="00032177" w:rsidP="00A20063">
            <w:pPr>
              <w:jc w:val="center"/>
              <w:rPr>
                <w:b/>
                <w:bCs/>
                <w:szCs w:val="22"/>
                <w:u w:val="single"/>
              </w:rPr>
            </w:pPr>
            <w:hyperlink r:id="rId805" w:anchor="A_23_01_2018" w:history="1">
              <w:r w:rsidRPr="00A20063">
                <w:rPr>
                  <w:rStyle w:val="Hyperlink"/>
                  <w:color w:val="0000FF"/>
                  <w:szCs w:val="22"/>
                </w:rPr>
                <w:t>23/01/2021</w:t>
              </w:r>
            </w:hyperlink>
          </w:p>
        </w:tc>
        <w:tc>
          <w:tcPr>
            <w:tcW w:w="7764" w:type="dxa"/>
          </w:tcPr>
          <w:p w14:paraId="298D44EF" w14:textId="77777777" w:rsidR="00032177" w:rsidRPr="00A20063" w:rsidRDefault="00032177" w:rsidP="00A20063">
            <w:pPr>
              <w:jc w:val="center"/>
              <w:rPr>
                <w:b/>
                <w:bCs/>
                <w:szCs w:val="22"/>
                <w:u w:val="single"/>
              </w:rPr>
            </w:pPr>
          </w:p>
        </w:tc>
      </w:tr>
      <w:tr w:rsidR="00032177" w:rsidRPr="00A20063" w14:paraId="3EB565A4" w14:textId="77777777" w:rsidTr="00032177">
        <w:trPr>
          <w:trHeight w:val="252"/>
        </w:trPr>
        <w:tc>
          <w:tcPr>
            <w:tcW w:w="1252" w:type="dxa"/>
          </w:tcPr>
          <w:p w14:paraId="57CA83FF" w14:textId="77777777" w:rsidR="00032177" w:rsidRPr="00A20063" w:rsidRDefault="00032177" w:rsidP="00A20063">
            <w:pPr>
              <w:jc w:val="center"/>
              <w:rPr>
                <w:b/>
                <w:bCs/>
                <w:szCs w:val="22"/>
                <w:u w:val="single"/>
              </w:rPr>
            </w:pPr>
            <w:hyperlink r:id="rId806" w:anchor="A_24_01_2018" w:history="1">
              <w:r w:rsidRPr="00A20063">
                <w:rPr>
                  <w:rStyle w:val="Hyperlink"/>
                  <w:color w:val="0000FF"/>
                  <w:szCs w:val="22"/>
                </w:rPr>
                <w:t>24/01/2021</w:t>
              </w:r>
            </w:hyperlink>
          </w:p>
        </w:tc>
        <w:tc>
          <w:tcPr>
            <w:tcW w:w="7764" w:type="dxa"/>
          </w:tcPr>
          <w:p w14:paraId="0F36A71B" w14:textId="77777777" w:rsidR="00032177" w:rsidRPr="00A20063" w:rsidRDefault="00032177" w:rsidP="00A20063">
            <w:pPr>
              <w:jc w:val="center"/>
              <w:rPr>
                <w:b/>
                <w:bCs/>
                <w:szCs w:val="22"/>
                <w:u w:val="single"/>
              </w:rPr>
            </w:pPr>
          </w:p>
        </w:tc>
      </w:tr>
      <w:tr w:rsidR="00032177" w:rsidRPr="00A20063" w14:paraId="0470EA75" w14:textId="77777777" w:rsidTr="00032177">
        <w:trPr>
          <w:trHeight w:val="252"/>
        </w:trPr>
        <w:tc>
          <w:tcPr>
            <w:tcW w:w="1252" w:type="dxa"/>
          </w:tcPr>
          <w:p w14:paraId="50090C35" w14:textId="77777777" w:rsidR="00032177" w:rsidRPr="00A20063" w:rsidRDefault="00032177" w:rsidP="00A20063">
            <w:pPr>
              <w:jc w:val="center"/>
              <w:rPr>
                <w:b/>
                <w:bCs/>
                <w:szCs w:val="22"/>
                <w:u w:val="single"/>
              </w:rPr>
            </w:pPr>
            <w:hyperlink r:id="rId807" w:anchor="A_25_01_2018" w:history="1">
              <w:r w:rsidRPr="00A20063">
                <w:rPr>
                  <w:rStyle w:val="Hyperlink"/>
                  <w:color w:val="0000FF"/>
                  <w:szCs w:val="22"/>
                </w:rPr>
                <w:t>25/01/2021</w:t>
              </w:r>
            </w:hyperlink>
          </w:p>
        </w:tc>
        <w:tc>
          <w:tcPr>
            <w:tcW w:w="7764" w:type="dxa"/>
          </w:tcPr>
          <w:p w14:paraId="06263FF9" w14:textId="77777777" w:rsidR="00032177" w:rsidRPr="00A20063" w:rsidRDefault="00032177" w:rsidP="00A20063">
            <w:pPr>
              <w:jc w:val="center"/>
              <w:rPr>
                <w:b/>
                <w:bCs/>
                <w:szCs w:val="22"/>
                <w:u w:val="single"/>
              </w:rPr>
            </w:pPr>
          </w:p>
        </w:tc>
      </w:tr>
      <w:tr w:rsidR="00032177" w:rsidRPr="00A20063" w14:paraId="46CC2FCC" w14:textId="77777777" w:rsidTr="00032177">
        <w:trPr>
          <w:trHeight w:val="252"/>
        </w:trPr>
        <w:tc>
          <w:tcPr>
            <w:tcW w:w="1252" w:type="dxa"/>
          </w:tcPr>
          <w:p w14:paraId="7ADF4A6A" w14:textId="77777777" w:rsidR="00032177" w:rsidRPr="00A20063" w:rsidRDefault="00032177" w:rsidP="00A20063">
            <w:pPr>
              <w:jc w:val="center"/>
              <w:rPr>
                <w:b/>
                <w:bCs/>
                <w:szCs w:val="22"/>
                <w:u w:val="single"/>
              </w:rPr>
            </w:pPr>
            <w:hyperlink r:id="rId808" w:anchor="A_26_01_2018" w:history="1">
              <w:r w:rsidRPr="00A20063">
                <w:rPr>
                  <w:rStyle w:val="Hyperlink"/>
                  <w:color w:val="0000FF"/>
                  <w:szCs w:val="22"/>
                </w:rPr>
                <w:t>26/01/2021</w:t>
              </w:r>
            </w:hyperlink>
          </w:p>
        </w:tc>
        <w:tc>
          <w:tcPr>
            <w:tcW w:w="7764" w:type="dxa"/>
          </w:tcPr>
          <w:p w14:paraId="6336C263" w14:textId="77777777" w:rsidR="00032177" w:rsidRPr="00A20063" w:rsidRDefault="00032177" w:rsidP="00A20063">
            <w:pPr>
              <w:jc w:val="center"/>
              <w:rPr>
                <w:b/>
                <w:bCs/>
                <w:szCs w:val="22"/>
                <w:u w:val="single"/>
              </w:rPr>
            </w:pPr>
          </w:p>
        </w:tc>
      </w:tr>
      <w:tr w:rsidR="00032177" w:rsidRPr="00A20063" w14:paraId="5D760CD8" w14:textId="77777777" w:rsidTr="00032177">
        <w:trPr>
          <w:trHeight w:val="252"/>
        </w:trPr>
        <w:tc>
          <w:tcPr>
            <w:tcW w:w="1252" w:type="dxa"/>
          </w:tcPr>
          <w:p w14:paraId="22528B2A" w14:textId="77777777" w:rsidR="00032177" w:rsidRPr="00A20063" w:rsidRDefault="00032177" w:rsidP="00A20063">
            <w:pPr>
              <w:jc w:val="center"/>
              <w:rPr>
                <w:b/>
                <w:bCs/>
                <w:szCs w:val="22"/>
                <w:u w:val="single"/>
              </w:rPr>
            </w:pPr>
            <w:hyperlink r:id="rId809" w:anchor="A_27_01_2018" w:history="1">
              <w:r w:rsidRPr="00A20063">
                <w:rPr>
                  <w:rStyle w:val="Hyperlink"/>
                  <w:color w:val="0000FF"/>
                  <w:szCs w:val="22"/>
                </w:rPr>
                <w:t>27/01/2021</w:t>
              </w:r>
            </w:hyperlink>
          </w:p>
        </w:tc>
        <w:tc>
          <w:tcPr>
            <w:tcW w:w="7764" w:type="dxa"/>
          </w:tcPr>
          <w:p w14:paraId="53B18CDE" w14:textId="77777777" w:rsidR="00032177" w:rsidRPr="00A20063" w:rsidRDefault="00032177" w:rsidP="00A20063">
            <w:pPr>
              <w:jc w:val="center"/>
              <w:rPr>
                <w:b/>
                <w:bCs/>
                <w:szCs w:val="22"/>
                <w:u w:val="single"/>
              </w:rPr>
            </w:pPr>
          </w:p>
        </w:tc>
      </w:tr>
      <w:tr w:rsidR="00032177" w:rsidRPr="00A20063" w14:paraId="4E3C89B8" w14:textId="77777777" w:rsidTr="00032177">
        <w:trPr>
          <w:trHeight w:val="252"/>
        </w:trPr>
        <w:tc>
          <w:tcPr>
            <w:tcW w:w="1252" w:type="dxa"/>
          </w:tcPr>
          <w:p w14:paraId="14D79F66" w14:textId="77777777" w:rsidR="00032177" w:rsidRPr="00A20063" w:rsidRDefault="00032177" w:rsidP="00A20063">
            <w:pPr>
              <w:jc w:val="center"/>
              <w:rPr>
                <w:b/>
                <w:bCs/>
                <w:szCs w:val="22"/>
                <w:u w:val="single"/>
              </w:rPr>
            </w:pPr>
            <w:hyperlink r:id="rId810" w:anchor="A_28_01_2018" w:history="1">
              <w:r w:rsidRPr="00A20063">
                <w:rPr>
                  <w:rStyle w:val="Hyperlink"/>
                  <w:color w:val="0000FF"/>
                  <w:szCs w:val="22"/>
                </w:rPr>
                <w:t>28/01/2021</w:t>
              </w:r>
            </w:hyperlink>
          </w:p>
        </w:tc>
        <w:tc>
          <w:tcPr>
            <w:tcW w:w="7764" w:type="dxa"/>
          </w:tcPr>
          <w:p w14:paraId="2F0AD93B" w14:textId="77777777" w:rsidR="00032177" w:rsidRPr="00A20063" w:rsidRDefault="00032177" w:rsidP="00A20063">
            <w:pPr>
              <w:jc w:val="center"/>
              <w:rPr>
                <w:b/>
                <w:bCs/>
                <w:szCs w:val="22"/>
                <w:u w:val="single"/>
              </w:rPr>
            </w:pPr>
          </w:p>
        </w:tc>
      </w:tr>
      <w:tr w:rsidR="00032177" w:rsidRPr="00A20063" w14:paraId="31AAF44C" w14:textId="77777777" w:rsidTr="00032177">
        <w:trPr>
          <w:trHeight w:val="268"/>
        </w:trPr>
        <w:tc>
          <w:tcPr>
            <w:tcW w:w="1252" w:type="dxa"/>
          </w:tcPr>
          <w:p w14:paraId="037C3728" w14:textId="77777777" w:rsidR="00032177" w:rsidRPr="00A20063" w:rsidRDefault="00032177" w:rsidP="00A20063">
            <w:pPr>
              <w:jc w:val="center"/>
              <w:rPr>
                <w:b/>
                <w:bCs/>
                <w:szCs w:val="22"/>
                <w:u w:val="single"/>
              </w:rPr>
            </w:pPr>
            <w:hyperlink r:id="rId811" w:anchor="A_29_01_2018" w:history="1">
              <w:r w:rsidRPr="00A20063">
                <w:rPr>
                  <w:rStyle w:val="Hyperlink"/>
                  <w:color w:val="0000FF"/>
                  <w:szCs w:val="22"/>
                </w:rPr>
                <w:t>29/01/2021</w:t>
              </w:r>
            </w:hyperlink>
          </w:p>
        </w:tc>
        <w:tc>
          <w:tcPr>
            <w:tcW w:w="7764" w:type="dxa"/>
          </w:tcPr>
          <w:p w14:paraId="4F5CAECE" w14:textId="77777777" w:rsidR="00032177" w:rsidRPr="00A20063" w:rsidRDefault="00032177" w:rsidP="00A20063">
            <w:pPr>
              <w:jc w:val="center"/>
              <w:rPr>
                <w:b/>
                <w:bCs/>
                <w:szCs w:val="22"/>
                <w:u w:val="single"/>
              </w:rPr>
            </w:pPr>
          </w:p>
        </w:tc>
      </w:tr>
      <w:tr w:rsidR="00032177" w:rsidRPr="00A20063" w14:paraId="24ED8C30" w14:textId="77777777" w:rsidTr="00032177">
        <w:trPr>
          <w:trHeight w:val="252"/>
        </w:trPr>
        <w:tc>
          <w:tcPr>
            <w:tcW w:w="1252" w:type="dxa"/>
          </w:tcPr>
          <w:p w14:paraId="066ACAD3" w14:textId="77777777" w:rsidR="00032177" w:rsidRPr="00A20063" w:rsidRDefault="00032177" w:rsidP="00A20063">
            <w:pPr>
              <w:jc w:val="center"/>
              <w:rPr>
                <w:b/>
                <w:bCs/>
                <w:szCs w:val="22"/>
                <w:u w:val="single"/>
              </w:rPr>
            </w:pPr>
            <w:hyperlink r:id="rId812" w:anchor="A_30_01_2018" w:history="1">
              <w:r w:rsidRPr="00A20063">
                <w:rPr>
                  <w:rStyle w:val="Hyperlink"/>
                  <w:color w:val="0000FF"/>
                  <w:szCs w:val="22"/>
                </w:rPr>
                <w:t>30/01/2021</w:t>
              </w:r>
            </w:hyperlink>
          </w:p>
        </w:tc>
        <w:tc>
          <w:tcPr>
            <w:tcW w:w="7764" w:type="dxa"/>
          </w:tcPr>
          <w:p w14:paraId="49F3B181" w14:textId="77777777" w:rsidR="00032177" w:rsidRPr="00A20063" w:rsidRDefault="00032177" w:rsidP="00A20063">
            <w:pPr>
              <w:jc w:val="center"/>
              <w:rPr>
                <w:b/>
                <w:bCs/>
                <w:szCs w:val="22"/>
                <w:u w:val="single"/>
              </w:rPr>
            </w:pPr>
          </w:p>
        </w:tc>
      </w:tr>
      <w:tr w:rsidR="00032177" w:rsidRPr="00A20063" w14:paraId="526632B9" w14:textId="77777777" w:rsidTr="00032177">
        <w:trPr>
          <w:trHeight w:val="252"/>
        </w:trPr>
        <w:tc>
          <w:tcPr>
            <w:tcW w:w="1252" w:type="dxa"/>
          </w:tcPr>
          <w:p w14:paraId="4827DD9C" w14:textId="77777777" w:rsidR="00032177" w:rsidRPr="00A20063" w:rsidRDefault="00032177" w:rsidP="00A20063">
            <w:pPr>
              <w:jc w:val="center"/>
              <w:rPr>
                <w:b/>
                <w:bCs/>
                <w:szCs w:val="22"/>
                <w:u w:val="single"/>
              </w:rPr>
            </w:pPr>
            <w:hyperlink r:id="rId813" w:anchor="A_31_01_2018" w:history="1">
              <w:r w:rsidRPr="00A20063">
                <w:rPr>
                  <w:rStyle w:val="Hyperlink"/>
                  <w:color w:val="0000FF"/>
                  <w:szCs w:val="22"/>
                </w:rPr>
                <w:t>31/01/2021</w:t>
              </w:r>
            </w:hyperlink>
          </w:p>
        </w:tc>
        <w:tc>
          <w:tcPr>
            <w:tcW w:w="7764" w:type="dxa"/>
          </w:tcPr>
          <w:p w14:paraId="3C6D9126" w14:textId="77777777" w:rsidR="00032177" w:rsidRPr="00A20063" w:rsidRDefault="00032177" w:rsidP="00A20063">
            <w:pPr>
              <w:jc w:val="center"/>
              <w:rPr>
                <w:b/>
                <w:bCs/>
                <w:szCs w:val="22"/>
                <w:u w:val="single"/>
              </w:rPr>
            </w:pPr>
          </w:p>
        </w:tc>
      </w:tr>
      <w:tr w:rsidR="00032177" w:rsidRPr="00A20063" w14:paraId="35DF7ECE" w14:textId="77777777" w:rsidTr="00032177">
        <w:trPr>
          <w:trHeight w:val="252"/>
        </w:trPr>
        <w:tc>
          <w:tcPr>
            <w:tcW w:w="1252" w:type="dxa"/>
          </w:tcPr>
          <w:p w14:paraId="35B4CDD5" w14:textId="77777777" w:rsidR="00032177" w:rsidRPr="00A20063" w:rsidRDefault="00032177" w:rsidP="00A20063">
            <w:pPr>
              <w:jc w:val="center"/>
              <w:rPr>
                <w:b/>
                <w:bCs/>
                <w:szCs w:val="22"/>
                <w:u w:val="single"/>
              </w:rPr>
            </w:pPr>
          </w:p>
        </w:tc>
        <w:tc>
          <w:tcPr>
            <w:tcW w:w="7764" w:type="dxa"/>
          </w:tcPr>
          <w:p w14:paraId="74492A0F" w14:textId="77777777" w:rsidR="00032177" w:rsidRPr="00A20063" w:rsidRDefault="00032177" w:rsidP="00A20063">
            <w:pPr>
              <w:jc w:val="center"/>
              <w:rPr>
                <w:b/>
                <w:bCs/>
                <w:szCs w:val="22"/>
                <w:u w:val="single"/>
              </w:rPr>
            </w:pPr>
          </w:p>
        </w:tc>
      </w:tr>
      <w:tr w:rsidR="00032177" w:rsidRPr="00A20063" w14:paraId="40C3B138" w14:textId="77777777" w:rsidTr="00032177">
        <w:trPr>
          <w:trHeight w:val="252"/>
        </w:trPr>
        <w:tc>
          <w:tcPr>
            <w:tcW w:w="9016" w:type="dxa"/>
            <w:gridSpan w:val="2"/>
          </w:tcPr>
          <w:p w14:paraId="5A107A54" w14:textId="77777777" w:rsidR="00032177" w:rsidRPr="00A20063" w:rsidRDefault="00032177" w:rsidP="00A20063">
            <w:pPr>
              <w:jc w:val="center"/>
              <w:rPr>
                <w:b/>
                <w:bCs/>
                <w:color w:val="0000FF"/>
                <w:szCs w:val="22"/>
                <w:u w:val="single"/>
              </w:rPr>
            </w:pPr>
          </w:p>
          <w:p w14:paraId="4531CC05" w14:textId="77777777" w:rsidR="00032177" w:rsidRPr="00A20063" w:rsidRDefault="00032177" w:rsidP="00A20063">
            <w:pPr>
              <w:jc w:val="center"/>
              <w:rPr>
                <w:b/>
                <w:bCs/>
                <w:color w:val="0000FF"/>
                <w:szCs w:val="22"/>
                <w:u w:val="single"/>
              </w:rPr>
            </w:pPr>
            <w:r w:rsidRPr="00A20063">
              <w:rPr>
                <w:b/>
                <w:bCs/>
                <w:color w:val="0000FF"/>
                <w:szCs w:val="22"/>
                <w:u w:val="single"/>
              </w:rPr>
              <w:t>2020</w:t>
            </w:r>
          </w:p>
          <w:p w14:paraId="226CBE0D" w14:textId="77777777" w:rsidR="00032177" w:rsidRPr="00A20063" w:rsidRDefault="00032177" w:rsidP="00A20063">
            <w:pPr>
              <w:jc w:val="center"/>
              <w:rPr>
                <w:b/>
                <w:bCs/>
                <w:szCs w:val="22"/>
                <w:u w:val="single"/>
              </w:rPr>
            </w:pPr>
          </w:p>
        </w:tc>
      </w:tr>
      <w:tr w:rsidR="00032177" w:rsidRPr="00A20063" w14:paraId="27896E2F" w14:textId="77777777" w:rsidTr="00032177">
        <w:trPr>
          <w:trHeight w:val="252"/>
        </w:trPr>
        <w:tc>
          <w:tcPr>
            <w:tcW w:w="1252" w:type="dxa"/>
          </w:tcPr>
          <w:p w14:paraId="2E728989" w14:textId="77777777" w:rsidR="00032177" w:rsidRPr="00A20063" w:rsidRDefault="00032177" w:rsidP="00A20063">
            <w:pPr>
              <w:jc w:val="center"/>
              <w:rPr>
                <w:b/>
                <w:bCs/>
                <w:szCs w:val="22"/>
                <w:u w:val="single"/>
              </w:rPr>
            </w:pPr>
          </w:p>
        </w:tc>
        <w:tc>
          <w:tcPr>
            <w:tcW w:w="7764" w:type="dxa"/>
          </w:tcPr>
          <w:p w14:paraId="7B131E97" w14:textId="77777777" w:rsidR="00032177" w:rsidRPr="00A20063" w:rsidRDefault="00032177" w:rsidP="00A20063">
            <w:pPr>
              <w:jc w:val="center"/>
              <w:rPr>
                <w:b/>
                <w:bCs/>
                <w:szCs w:val="22"/>
                <w:u w:val="single"/>
              </w:rPr>
            </w:pPr>
          </w:p>
        </w:tc>
      </w:tr>
      <w:tr w:rsidR="00032177" w:rsidRPr="00A20063" w14:paraId="3A0BFD77" w14:textId="77777777" w:rsidTr="00032177">
        <w:trPr>
          <w:trHeight w:val="252"/>
        </w:trPr>
        <w:tc>
          <w:tcPr>
            <w:tcW w:w="1252" w:type="dxa"/>
          </w:tcPr>
          <w:p w14:paraId="5E54C721" w14:textId="77777777" w:rsidR="00032177" w:rsidRPr="00A20063" w:rsidRDefault="00032177" w:rsidP="00A20063">
            <w:pPr>
              <w:jc w:val="center"/>
              <w:rPr>
                <w:b/>
                <w:bCs/>
                <w:szCs w:val="22"/>
                <w:u w:val="single"/>
              </w:rPr>
            </w:pPr>
          </w:p>
        </w:tc>
        <w:tc>
          <w:tcPr>
            <w:tcW w:w="7764" w:type="dxa"/>
          </w:tcPr>
          <w:p w14:paraId="756836D2" w14:textId="77777777" w:rsidR="00032177" w:rsidRPr="00A20063" w:rsidRDefault="00032177" w:rsidP="00A20063">
            <w:pPr>
              <w:jc w:val="center"/>
              <w:rPr>
                <w:b/>
                <w:bCs/>
                <w:szCs w:val="22"/>
                <w:u w:val="single"/>
              </w:rPr>
            </w:pPr>
            <w:r w:rsidRPr="00A20063">
              <w:rPr>
                <w:b/>
                <w:bCs/>
                <w:szCs w:val="22"/>
                <w:u w:val="single"/>
              </w:rPr>
              <w:t>January 2020</w:t>
            </w:r>
          </w:p>
        </w:tc>
      </w:tr>
      <w:tr w:rsidR="00032177" w:rsidRPr="00A20063" w14:paraId="7C8BE239" w14:textId="77777777" w:rsidTr="00032177">
        <w:trPr>
          <w:trHeight w:val="252"/>
        </w:trPr>
        <w:tc>
          <w:tcPr>
            <w:tcW w:w="1252" w:type="dxa"/>
          </w:tcPr>
          <w:p w14:paraId="79079CB6" w14:textId="77777777" w:rsidR="00032177" w:rsidRPr="00A20063" w:rsidRDefault="00032177" w:rsidP="00A20063">
            <w:pPr>
              <w:jc w:val="center"/>
              <w:rPr>
                <w:b/>
                <w:bCs/>
                <w:szCs w:val="22"/>
                <w:u w:val="single"/>
              </w:rPr>
            </w:pPr>
            <w:hyperlink r:id="rId814" w:anchor="A_01_01_2018" w:history="1">
              <w:r w:rsidRPr="00A20063">
                <w:rPr>
                  <w:rStyle w:val="Hyperlink"/>
                  <w:color w:val="0000FF"/>
                  <w:szCs w:val="22"/>
                </w:rPr>
                <w:t>01/01/2021</w:t>
              </w:r>
            </w:hyperlink>
          </w:p>
        </w:tc>
        <w:tc>
          <w:tcPr>
            <w:tcW w:w="7764" w:type="dxa"/>
          </w:tcPr>
          <w:p w14:paraId="3413F432" w14:textId="77777777" w:rsidR="00032177" w:rsidRPr="00A20063" w:rsidRDefault="00032177" w:rsidP="00A20063">
            <w:pPr>
              <w:jc w:val="center"/>
              <w:rPr>
                <w:b/>
                <w:bCs/>
                <w:szCs w:val="22"/>
                <w:u w:val="single"/>
              </w:rPr>
            </w:pPr>
          </w:p>
        </w:tc>
      </w:tr>
      <w:tr w:rsidR="00032177" w:rsidRPr="00A20063" w14:paraId="7416E99B" w14:textId="77777777" w:rsidTr="00032177">
        <w:trPr>
          <w:trHeight w:val="268"/>
        </w:trPr>
        <w:tc>
          <w:tcPr>
            <w:tcW w:w="1252" w:type="dxa"/>
          </w:tcPr>
          <w:p w14:paraId="1D72B087" w14:textId="77777777" w:rsidR="00032177" w:rsidRPr="00A20063" w:rsidRDefault="00032177" w:rsidP="00A20063">
            <w:pPr>
              <w:jc w:val="center"/>
              <w:rPr>
                <w:b/>
                <w:bCs/>
                <w:szCs w:val="22"/>
                <w:u w:val="single"/>
              </w:rPr>
            </w:pPr>
            <w:hyperlink r:id="rId815" w:anchor="A_02_01_2018" w:history="1">
              <w:r w:rsidRPr="00A20063">
                <w:rPr>
                  <w:rStyle w:val="Hyperlink"/>
                  <w:color w:val="0000FF"/>
                  <w:szCs w:val="22"/>
                </w:rPr>
                <w:t>02/01/2021</w:t>
              </w:r>
            </w:hyperlink>
          </w:p>
        </w:tc>
        <w:tc>
          <w:tcPr>
            <w:tcW w:w="7764" w:type="dxa"/>
          </w:tcPr>
          <w:p w14:paraId="53EADC6B" w14:textId="77777777" w:rsidR="00032177" w:rsidRPr="00A20063" w:rsidRDefault="00032177" w:rsidP="00A20063">
            <w:pPr>
              <w:jc w:val="center"/>
              <w:rPr>
                <w:b/>
                <w:bCs/>
                <w:szCs w:val="22"/>
                <w:u w:val="single"/>
              </w:rPr>
            </w:pPr>
          </w:p>
        </w:tc>
      </w:tr>
      <w:tr w:rsidR="00032177" w:rsidRPr="00A20063" w14:paraId="7426CDD1" w14:textId="77777777" w:rsidTr="00032177">
        <w:trPr>
          <w:trHeight w:val="252"/>
        </w:trPr>
        <w:tc>
          <w:tcPr>
            <w:tcW w:w="1252" w:type="dxa"/>
          </w:tcPr>
          <w:p w14:paraId="2E0CDF5D" w14:textId="77777777" w:rsidR="00032177" w:rsidRPr="00A20063" w:rsidRDefault="00032177" w:rsidP="00A20063">
            <w:pPr>
              <w:jc w:val="center"/>
              <w:rPr>
                <w:b/>
                <w:bCs/>
                <w:szCs w:val="22"/>
                <w:u w:val="single"/>
              </w:rPr>
            </w:pPr>
            <w:hyperlink r:id="rId816" w:anchor="A_03_01_2018" w:history="1">
              <w:r w:rsidRPr="00A20063">
                <w:rPr>
                  <w:rStyle w:val="Hyperlink"/>
                  <w:color w:val="0000FF"/>
                  <w:szCs w:val="22"/>
                </w:rPr>
                <w:t>03/01/2021</w:t>
              </w:r>
            </w:hyperlink>
          </w:p>
        </w:tc>
        <w:tc>
          <w:tcPr>
            <w:tcW w:w="7764" w:type="dxa"/>
          </w:tcPr>
          <w:p w14:paraId="3EE1B698" w14:textId="77777777" w:rsidR="00032177" w:rsidRPr="00A20063" w:rsidRDefault="00032177" w:rsidP="00A20063">
            <w:pPr>
              <w:jc w:val="center"/>
              <w:rPr>
                <w:b/>
                <w:bCs/>
                <w:szCs w:val="22"/>
                <w:u w:val="single"/>
              </w:rPr>
            </w:pPr>
          </w:p>
        </w:tc>
      </w:tr>
      <w:tr w:rsidR="00032177" w:rsidRPr="00A20063" w14:paraId="174C46B6" w14:textId="77777777" w:rsidTr="00032177">
        <w:trPr>
          <w:trHeight w:val="252"/>
        </w:trPr>
        <w:tc>
          <w:tcPr>
            <w:tcW w:w="1252" w:type="dxa"/>
          </w:tcPr>
          <w:p w14:paraId="0FB2BAA6" w14:textId="77777777" w:rsidR="00032177" w:rsidRPr="00A20063" w:rsidRDefault="00032177" w:rsidP="00A20063">
            <w:pPr>
              <w:jc w:val="center"/>
              <w:rPr>
                <w:b/>
                <w:bCs/>
                <w:szCs w:val="22"/>
                <w:u w:val="single"/>
              </w:rPr>
            </w:pPr>
            <w:hyperlink r:id="rId817" w:anchor="A_04_01_2018" w:history="1">
              <w:r w:rsidRPr="00A20063">
                <w:rPr>
                  <w:rStyle w:val="Hyperlink"/>
                  <w:color w:val="0000FF"/>
                  <w:szCs w:val="22"/>
                </w:rPr>
                <w:t>04/01/2021</w:t>
              </w:r>
            </w:hyperlink>
          </w:p>
        </w:tc>
        <w:tc>
          <w:tcPr>
            <w:tcW w:w="7764" w:type="dxa"/>
          </w:tcPr>
          <w:p w14:paraId="56AF1F30" w14:textId="77777777" w:rsidR="00032177" w:rsidRPr="00A20063" w:rsidRDefault="00032177" w:rsidP="00A20063">
            <w:pPr>
              <w:jc w:val="center"/>
              <w:rPr>
                <w:b/>
                <w:bCs/>
                <w:szCs w:val="22"/>
                <w:u w:val="single"/>
              </w:rPr>
            </w:pPr>
          </w:p>
        </w:tc>
      </w:tr>
      <w:tr w:rsidR="00032177" w:rsidRPr="00A20063" w14:paraId="733B9681" w14:textId="77777777" w:rsidTr="00032177">
        <w:trPr>
          <w:trHeight w:val="252"/>
        </w:trPr>
        <w:tc>
          <w:tcPr>
            <w:tcW w:w="1252" w:type="dxa"/>
          </w:tcPr>
          <w:p w14:paraId="64417886" w14:textId="77777777" w:rsidR="00032177" w:rsidRPr="00A20063" w:rsidRDefault="00032177" w:rsidP="00A20063">
            <w:pPr>
              <w:jc w:val="center"/>
              <w:rPr>
                <w:b/>
                <w:bCs/>
                <w:szCs w:val="22"/>
                <w:u w:val="single"/>
              </w:rPr>
            </w:pPr>
            <w:hyperlink r:id="rId818" w:anchor="A_05_01_2018" w:history="1">
              <w:r w:rsidRPr="00A20063">
                <w:rPr>
                  <w:rStyle w:val="Hyperlink"/>
                  <w:color w:val="0000FF"/>
                  <w:szCs w:val="22"/>
                </w:rPr>
                <w:t>05/01/2021</w:t>
              </w:r>
            </w:hyperlink>
          </w:p>
        </w:tc>
        <w:tc>
          <w:tcPr>
            <w:tcW w:w="7764" w:type="dxa"/>
          </w:tcPr>
          <w:p w14:paraId="3EB9A6AA" w14:textId="77777777" w:rsidR="00032177" w:rsidRPr="00A20063" w:rsidRDefault="00032177" w:rsidP="00A20063">
            <w:pPr>
              <w:jc w:val="center"/>
              <w:rPr>
                <w:b/>
                <w:bCs/>
                <w:szCs w:val="22"/>
                <w:u w:val="single"/>
              </w:rPr>
            </w:pPr>
          </w:p>
        </w:tc>
      </w:tr>
      <w:tr w:rsidR="00032177" w:rsidRPr="00A20063" w14:paraId="21994D53" w14:textId="77777777" w:rsidTr="00032177">
        <w:trPr>
          <w:trHeight w:val="252"/>
        </w:trPr>
        <w:tc>
          <w:tcPr>
            <w:tcW w:w="1252" w:type="dxa"/>
          </w:tcPr>
          <w:p w14:paraId="5009CF65" w14:textId="77777777" w:rsidR="00032177" w:rsidRPr="00A20063" w:rsidRDefault="00032177" w:rsidP="00A20063">
            <w:pPr>
              <w:jc w:val="center"/>
              <w:rPr>
                <w:b/>
                <w:bCs/>
                <w:szCs w:val="22"/>
                <w:u w:val="single"/>
              </w:rPr>
            </w:pPr>
            <w:hyperlink r:id="rId819" w:anchor="A_06_01_2018" w:history="1">
              <w:r w:rsidRPr="00A20063">
                <w:rPr>
                  <w:rStyle w:val="Hyperlink"/>
                  <w:color w:val="0000FF"/>
                  <w:szCs w:val="22"/>
                </w:rPr>
                <w:t>06/01/2021</w:t>
              </w:r>
            </w:hyperlink>
          </w:p>
        </w:tc>
        <w:tc>
          <w:tcPr>
            <w:tcW w:w="7764" w:type="dxa"/>
          </w:tcPr>
          <w:p w14:paraId="23662B56" w14:textId="77777777" w:rsidR="00032177" w:rsidRPr="00A20063" w:rsidRDefault="00032177" w:rsidP="00A20063">
            <w:pPr>
              <w:jc w:val="center"/>
              <w:rPr>
                <w:b/>
                <w:bCs/>
                <w:szCs w:val="22"/>
                <w:u w:val="single"/>
              </w:rPr>
            </w:pPr>
          </w:p>
        </w:tc>
      </w:tr>
      <w:tr w:rsidR="00032177" w:rsidRPr="00A20063" w14:paraId="25B1B811" w14:textId="77777777" w:rsidTr="00032177">
        <w:trPr>
          <w:trHeight w:val="268"/>
        </w:trPr>
        <w:tc>
          <w:tcPr>
            <w:tcW w:w="1252" w:type="dxa"/>
          </w:tcPr>
          <w:p w14:paraId="11381CC8" w14:textId="77777777" w:rsidR="00032177" w:rsidRPr="00A20063" w:rsidRDefault="00032177" w:rsidP="00A20063">
            <w:pPr>
              <w:jc w:val="center"/>
              <w:rPr>
                <w:b/>
                <w:bCs/>
                <w:szCs w:val="22"/>
                <w:u w:val="single"/>
              </w:rPr>
            </w:pPr>
            <w:hyperlink r:id="rId820" w:anchor="A_07_01_2018" w:history="1">
              <w:r w:rsidRPr="00A20063">
                <w:rPr>
                  <w:rStyle w:val="Hyperlink"/>
                  <w:color w:val="0000FF"/>
                  <w:szCs w:val="22"/>
                </w:rPr>
                <w:t>07/01/2021</w:t>
              </w:r>
            </w:hyperlink>
          </w:p>
        </w:tc>
        <w:tc>
          <w:tcPr>
            <w:tcW w:w="7764" w:type="dxa"/>
          </w:tcPr>
          <w:p w14:paraId="30B4DDE7" w14:textId="77777777" w:rsidR="00032177" w:rsidRPr="00A20063" w:rsidRDefault="00032177" w:rsidP="00A20063">
            <w:pPr>
              <w:jc w:val="center"/>
              <w:rPr>
                <w:b/>
                <w:bCs/>
                <w:szCs w:val="22"/>
                <w:u w:val="single"/>
              </w:rPr>
            </w:pPr>
          </w:p>
        </w:tc>
      </w:tr>
      <w:tr w:rsidR="00032177" w:rsidRPr="00A20063" w14:paraId="6A8F37DE" w14:textId="77777777" w:rsidTr="00032177">
        <w:trPr>
          <w:trHeight w:val="252"/>
        </w:trPr>
        <w:tc>
          <w:tcPr>
            <w:tcW w:w="1252" w:type="dxa"/>
          </w:tcPr>
          <w:p w14:paraId="2DEF3327" w14:textId="77777777" w:rsidR="00032177" w:rsidRPr="00A20063" w:rsidRDefault="00032177" w:rsidP="00A20063">
            <w:pPr>
              <w:jc w:val="center"/>
              <w:rPr>
                <w:b/>
                <w:bCs/>
                <w:szCs w:val="22"/>
                <w:u w:val="single"/>
              </w:rPr>
            </w:pPr>
            <w:hyperlink r:id="rId821" w:anchor="A_08_01_2018" w:history="1">
              <w:r w:rsidRPr="00A20063">
                <w:rPr>
                  <w:rStyle w:val="Hyperlink"/>
                  <w:color w:val="0000FF"/>
                  <w:szCs w:val="22"/>
                </w:rPr>
                <w:t>08/01/2021</w:t>
              </w:r>
            </w:hyperlink>
          </w:p>
        </w:tc>
        <w:tc>
          <w:tcPr>
            <w:tcW w:w="7764" w:type="dxa"/>
          </w:tcPr>
          <w:p w14:paraId="4C8A23E0" w14:textId="77777777" w:rsidR="00032177" w:rsidRPr="00A20063" w:rsidRDefault="00032177" w:rsidP="00A20063">
            <w:pPr>
              <w:jc w:val="center"/>
              <w:rPr>
                <w:b/>
                <w:bCs/>
                <w:szCs w:val="22"/>
                <w:u w:val="single"/>
              </w:rPr>
            </w:pPr>
          </w:p>
        </w:tc>
      </w:tr>
      <w:tr w:rsidR="00032177" w:rsidRPr="00A20063" w14:paraId="3E2F6946" w14:textId="77777777" w:rsidTr="00032177">
        <w:trPr>
          <w:trHeight w:val="252"/>
        </w:trPr>
        <w:tc>
          <w:tcPr>
            <w:tcW w:w="1252" w:type="dxa"/>
          </w:tcPr>
          <w:p w14:paraId="135F2448" w14:textId="77777777" w:rsidR="00032177" w:rsidRPr="00A20063" w:rsidRDefault="00032177" w:rsidP="00A20063">
            <w:pPr>
              <w:jc w:val="center"/>
              <w:rPr>
                <w:b/>
                <w:bCs/>
                <w:szCs w:val="22"/>
                <w:u w:val="single"/>
              </w:rPr>
            </w:pPr>
            <w:hyperlink r:id="rId822" w:anchor="A_09_01_2018" w:history="1">
              <w:r w:rsidRPr="00A20063">
                <w:rPr>
                  <w:rStyle w:val="Hyperlink"/>
                  <w:color w:val="0000FF"/>
                  <w:szCs w:val="22"/>
                </w:rPr>
                <w:t>09/01/2021</w:t>
              </w:r>
            </w:hyperlink>
          </w:p>
        </w:tc>
        <w:tc>
          <w:tcPr>
            <w:tcW w:w="7764" w:type="dxa"/>
          </w:tcPr>
          <w:p w14:paraId="43FF8F76" w14:textId="77777777" w:rsidR="00032177" w:rsidRPr="00A20063" w:rsidRDefault="00032177" w:rsidP="00A20063">
            <w:pPr>
              <w:jc w:val="center"/>
              <w:rPr>
                <w:b/>
                <w:bCs/>
                <w:szCs w:val="22"/>
                <w:u w:val="single"/>
              </w:rPr>
            </w:pPr>
          </w:p>
        </w:tc>
      </w:tr>
      <w:tr w:rsidR="00032177" w:rsidRPr="00A20063" w14:paraId="6C99FC41" w14:textId="77777777" w:rsidTr="00032177">
        <w:trPr>
          <w:trHeight w:val="252"/>
        </w:trPr>
        <w:tc>
          <w:tcPr>
            <w:tcW w:w="1252" w:type="dxa"/>
          </w:tcPr>
          <w:p w14:paraId="3BE6803E" w14:textId="77777777" w:rsidR="00032177" w:rsidRPr="00A20063" w:rsidRDefault="00032177" w:rsidP="00A20063">
            <w:pPr>
              <w:jc w:val="center"/>
              <w:rPr>
                <w:b/>
                <w:bCs/>
                <w:szCs w:val="22"/>
                <w:u w:val="single"/>
              </w:rPr>
            </w:pPr>
            <w:hyperlink r:id="rId823" w:anchor="A_10_01_2018" w:history="1">
              <w:r w:rsidRPr="00A20063">
                <w:rPr>
                  <w:rStyle w:val="Hyperlink"/>
                  <w:color w:val="0000FF"/>
                  <w:szCs w:val="22"/>
                </w:rPr>
                <w:t>10/01/2021</w:t>
              </w:r>
            </w:hyperlink>
          </w:p>
        </w:tc>
        <w:tc>
          <w:tcPr>
            <w:tcW w:w="7764" w:type="dxa"/>
          </w:tcPr>
          <w:p w14:paraId="14D28DE3" w14:textId="77777777" w:rsidR="00032177" w:rsidRPr="00A20063" w:rsidRDefault="00032177" w:rsidP="00A20063">
            <w:pPr>
              <w:jc w:val="center"/>
              <w:rPr>
                <w:b/>
                <w:bCs/>
                <w:szCs w:val="22"/>
                <w:u w:val="single"/>
              </w:rPr>
            </w:pPr>
          </w:p>
        </w:tc>
      </w:tr>
      <w:tr w:rsidR="00032177" w:rsidRPr="00A20063" w14:paraId="0E1466CD" w14:textId="77777777" w:rsidTr="00032177">
        <w:trPr>
          <w:trHeight w:val="252"/>
        </w:trPr>
        <w:tc>
          <w:tcPr>
            <w:tcW w:w="1252" w:type="dxa"/>
          </w:tcPr>
          <w:p w14:paraId="6A6F2BB1" w14:textId="77777777" w:rsidR="00032177" w:rsidRPr="00A20063" w:rsidRDefault="00032177" w:rsidP="00A20063">
            <w:pPr>
              <w:jc w:val="center"/>
              <w:rPr>
                <w:b/>
                <w:bCs/>
                <w:szCs w:val="22"/>
                <w:u w:val="single"/>
              </w:rPr>
            </w:pPr>
            <w:hyperlink r:id="rId824" w:anchor="A_11_01_2018" w:history="1">
              <w:r w:rsidRPr="00A20063">
                <w:rPr>
                  <w:rStyle w:val="Hyperlink"/>
                  <w:color w:val="0000FF"/>
                  <w:szCs w:val="22"/>
                </w:rPr>
                <w:t>11/01/2021</w:t>
              </w:r>
            </w:hyperlink>
          </w:p>
        </w:tc>
        <w:tc>
          <w:tcPr>
            <w:tcW w:w="7764" w:type="dxa"/>
          </w:tcPr>
          <w:p w14:paraId="45EC1CA9" w14:textId="77777777" w:rsidR="00032177" w:rsidRPr="00A20063" w:rsidRDefault="00032177" w:rsidP="00A20063">
            <w:pPr>
              <w:jc w:val="center"/>
              <w:rPr>
                <w:b/>
                <w:bCs/>
                <w:szCs w:val="22"/>
                <w:u w:val="single"/>
              </w:rPr>
            </w:pPr>
          </w:p>
        </w:tc>
      </w:tr>
      <w:tr w:rsidR="00032177" w:rsidRPr="00A20063" w14:paraId="33B28E79" w14:textId="77777777" w:rsidTr="00032177">
        <w:trPr>
          <w:trHeight w:val="252"/>
        </w:trPr>
        <w:tc>
          <w:tcPr>
            <w:tcW w:w="1252" w:type="dxa"/>
          </w:tcPr>
          <w:p w14:paraId="3FB86D10" w14:textId="77777777" w:rsidR="00032177" w:rsidRPr="00A20063" w:rsidRDefault="00032177" w:rsidP="00A20063">
            <w:pPr>
              <w:jc w:val="center"/>
              <w:rPr>
                <w:b/>
                <w:bCs/>
                <w:szCs w:val="22"/>
                <w:u w:val="single"/>
              </w:rPr>
            </w:pPr>
            <w:hyperlink r:id="rId825" w:anchor="A_12_01_2018" w:history="1">
              <w:r w:rsidRPr="00A20063">
                <w:rPr>
                  <w:rStyle w:val="Hyperlink"/>
                  <w:color w:val="0000FF"/>
                  <w:szCs w:val="22"/>
                </w:rPr>
                <w:t>12/01/2021</w:t>
              </w:r>
            </w:hyperlink>
          </w:p>
        </w:tc>
        <w:tc>
          <w:tcPr>
            <w:tcW w:w="7764" w:type="dxa"/>
          </w:tcPr>
          <w:p w14:paraId="213CC732" w14:textId="77777777" w:rsidR="00032177" w:rsidRPr="00A20063" w:rsidRDefault="00032177" w:rsidP="00A20063">
            <w:pPr>
              <w:jc w:val="center"/>
              <w:rPr>
                <w:b/>
                <w:bCs/>
                <w:szCs w:val="22"/>
                <w:u w:val="single"/>
              </w:rPr>
            </w:pPr>
          </w:p>
        </w:tc>
      </w:tr>
      <w:tr w:rsidR="00032177" w:rsidRPr="00A20063" w14:paraId="46285B10" w14:textId="77777777" w:rsidTr="00032177">
        <w:trPr>
          <w:trHeight w:val="252"/>
        </w:trPr>
        <w:tc>
          <w:tcPr>
            <w:tcW w:w="1252" w:type="dxa"/>
          </w:tcPr>
          <w:p w14:paraId="64109278" w14:textId="77777777" w:rsidR="00032177" w:rsidRPr="00A20063" w:rsidRDefault="00032177" w:rsidP="00A20063">
            <w:pPr>
              <w:jc w:val="center"/>
              <w:rPr>
                <w:b/>
                <w:bCs/>
                <w:szCs w:val="22"/>
                <w:u w:val="single"/>
              </w:rPr>
            </w:pPr>
            <w:hyperlink r:id="rId826" w:anchor="A_13_01_2018" w:history="1">
              <w:r w:rsidRPr="00A20063">
                <w:rPr>
                  <w:rStyle w:val="Hyperlink"/>
                  <w:color w:val="0000FF"/>
                  <w:szCs w:val="22"/>
                </w:rPr>
                <w:t>13/01/2021</w:t>
              </w:r>
            </w:hyperlink>
          </w:p>
        </w:tc>
        <w:tc>
          <w:tcPr>
            <w:tcW w:w="7764" w:type="dxa"/>
          </w:tcPr>
          <w:p w14:paraId="6ACFEF9D" w14:textId="77777777" w:rsidR="00032177" w:rsidRPr="00A20063" w:rsidRDefault="00032177" w:rsidP="00A20063">
            <w:pPr>
              <w:jc w:val="center"/>
              <w:rPr>
                <w:b/>
                <w:bCs/>
                <w:szCs w:val="22"/>
                <w:u w:val="single"/>
              </w:rPr>
            </w:pPr>
          </w:p>
        </w:tc>
      </w:tr>
      <w:tr w:rsidR="00032177" w:rsidRPr="00A20063" w14:paraId="7891ECCD" w14:textId="77777777" w:rsidTr="00032177">
        <w:trPr>
          <w:trHeight w:val="252"/>
        </w:trPr>
        <w:tc>
          <w:tcPr>
            <w:tcW w:w="1252" w:type="dxa"/>
          </w:tcPr>
          <w:p w14:paraId="153A4690" w14:textId="77777777" w:rsidR="00032177" w:rsidRPr="00A20063" w:rsidRDefault="00032177" w:rsidP="00A20063">
            <w:pPr>
              <w:jc w:val="center"/>
              <w:rPr>
                <w:b/>
                <w:bCs/>
                <w:szCs w:val="22"/>
                <w:u w:val="single"/>
              </w:rPr>
            </w:pPr>
            <w:hyperlink r:id="rId827" w:anchor="A_14_01_2018" w:history="1">
              <w:r w:rsidRPr="00A20063">
                <w:rPr>
                  <w:rStyle w:val="Hyperlink"/>
                  <w:color w:val="0000FF"/>
                  <w:szCs w:val="22"/>
                </w:rPr>
                <w:t>14/01/2021</w:t>
              </w:r>
            </w:hyperlink>
          </w:p>
        </w:tc>
        <w:tc>
          <w:tcPr>
            <w:tcW w:w="7764" w:type="dxa"/>
          </w:tcPr>
          <w:p w14:paraId="77B1BC4E" w14:textId="77777777" w:rsidR="00032177" w:rsidRPr="00A20063" w:rsidRDefault="00032177" w:rsidP="00A20063">
            <w:pPr>
              <w:jc w:val="center"/>
              <w:rPr>
                <w:b/>
                <w:bCs/>
                <w:szCs w:val="22"/>
                <w:u w:val="single"/>
              </w:rPr>
            </w:pPr>
          </w:p>
        </w:tc>
      </w:tr>
      <w:tr w:rsidR="00032177" w:rsidRPr="00A20063" w14:paraId="15C0797B" w14:textId="77777777" w:rsidTr="00032177">
        <w:trPr>
          <w:trHeight w:val="268"/>
        </w:trPr>
        <w:tc>
          <w:tcPr>
            <w:tcW w:w="1252" w:type="dxa"/>
          </w:tcPr>
          <w:p w14:paraId="1136670B" w14:textId="77777777" w:rsidR="00032177" w:rsidRPr="00A20063" w:rsidRDefault="00032177" w:rsidP="00A20063">
            <w:pPr>
              <w:jc w:val="center"/>
              <w:rPr>
                <w:b/>
                <w:bCs/>
                <w:szCs w:val="22"/>
                <w:u w:val="single"/>
              </w:rPr>
            </w:pPr>
            <w:hyperlink r:id="rId828" w:anchor="A_15_01_2018" w:history="1">
              <w:r w:rsidRPr="00A20063">
                <w:rPr>
                  <w:rStyle w:val="Hyperlink"/>
                  <w:color w:val="0000FF"/>
                  <w:szCs w:val="22"/>
                </w:rPr>
                <w:t>15/01/2021</w:t>
              </w:r>
            </w:hyperlink>
          </w:p>
        </w:tc>
        <w:tc>
          <w:tcPr>
            <w:tcW w:w="7764" w:type="dxa"/>
          </w:tcPr>
          <w:p w14:paraId="6F1BBA21" w14:textId="77777777" w:rsidR="00032177" w:rsidRPr="00A20063" w:rsidRDefault="00032177" w:rsidP="00A20063">
            <w:pPr>
              <w:jc w:val="center"/>
              <w:rPr>
                <w:b/>
                <w:bCs/>
                <w:szCs w:val="22"/>
                <w:u w:val="single"/>
              </w:rPr>
            </w:pPr>
          </w:p>
        </w:tc>
      </w:tr>
      <w:tr w:rsidR="00032177" w:rsidRPr="00A20063" w14:paraId="12F84B91" w14:textId="77777777" w:rsidTr="00032177">
        <w:trPr>
          <w:trHeight w:val="252"/>
        </w:trPr>
        <w:tc>
          <w:tcPr>
            <w:tcW w:w="1252" w:type="dxa"/>
          </w:tcPr>
          <w:p w14:paraId="14010FF8" w14:textId="77777777" w:rsidR="00032177" w:rsidRPr="00A20063" w:rsidRDefault="00032177" w:rsidP="00A20063">
            <w:pPr>
              <w:jc w:val="center"/>
              <w:rPr>
                <w:b/>
                <w:bCs/>
                <w:szCs w:val="22"/>
                <w:u w:val="single"/>
              </w:rPr>
            </w:pPr>
            <w:hyperlink r:id="rId829" w:anchor="A_16_01_2018" w:history="1">
              <w:r w:rsidRPr="00A20063">
                <w:rPr>
                  <w:rStyle w:val="Hyperlink"/>
                  <w:color w:val="0000FF"/>
                  <w:szCs w:val="22"/>
                </w:rPr>
                <w:t>16/01/2021</w:t>
              </w:r>
            </w:hyperlink>
          </w:p>
        </w:tc>
        <w:tc>
          <w:tcPr>
            <w:tcW w:w="7764" w:type="dxa"/>
          </w:tcPr>
          <w:p w14:paraId="07CE5DFC" w14:textId="77777777" w:rsidR="00032177" w:rsidRPr="00A20063" w:rsidRDefault="00032177" w:rsidP="00A20063">
            <w:pPr>
              <w:jc w:val="center"/>
              <w:rPr>
                <w:b/>
                <w:bCs/>
                <w:szCs w:val="22"/>
                <w:u w:val="single"/>
              </w:rPr>
            </w:pPr>
          </w:p>
        </w:tc>
      </w:tr>
      <w:tr w:rsidR="00032177" w:rsidRPr="00A20063" w14:paraId="2FE56AF2" w14:textId="77777777" w:rsidTr="00032177">
        <w:trPr>
          <w:trHeight w:val="252"/>
        </w:trPr>
        <w:tc>
          <w:tcPr>
            <w:tcW w:w="1252" w:type="dxa"/>
          </w:tcPr>
          <w:p w14:paraId="5A77A3EF" w14:textId="77777777" w:rsidR="00032177" w:rsidRPr="00A20063" w:rsidRDefault="00032177" w:rsidP="00A20063">
            <w:pPr>
              <w:jc w:val="center"/>
              <w:rPr>
                <w:b/>
                <w:bCs/>
                <w:szCs w:val="22"/>
                <w:u w:val="single"/>
              </w:rPr>
            </w:pPr>
            <w:hyperlink r:id="rId830" w:anchor="A_17_01_2018" w:history="1">
              <w:r w:rsidRPr="00A20063">
                <w:rPr>
                  <w:rStyle w:val="Hyperlink"/>
                  <w:color w:val="0000FF"/>
                  <w:szCs w:val="22"/>
                </w:rPr>
                <w:t>17/01/2021</w:t>
              </w:r>
            </w:hyperlink>
          </w:p>
        </w:tc>
        <w:tc>
          <w:tcPr>
            <w:tcW w:w="7764" w:type="dxa"/>
          </w:tcPr>
          <w:p w14:paraId="3AD8F2BF" w14:textId="77777777" w:rsidR="00032177" w:rsidRPr="00A20063" w:rsidRDefault="00032177" w:rsidP="00A20063">
            <w:pPr>
              <w:jc w:val="center"/>
              <w:rPr>
                <w:b/>
                <w:bCs/>
                <w:szCs w:val="22"/>
                <w:u w:val="single"/>
              </w:rPr>
            </w:pPr>
          </w:p>
        </w:tc>
      </w:tr>
      <w:tr w:rsidR="00032177" w:rsidRPr="00A20063" w14:paraId="4FAFC09E" w14:textId="77777777" w:rsidTr="00032177">
        <w:trPr>
          <w:trHeight w:val="252"/>
        </w:trPr>
        <w:tc>
          <w:tcPr>
            <w:tcW w:w="1252" w:type="dxa"/>
          </w:tcPr>
          <w:p w14:paraId="0F448C6D" w14:textId="77777777" w:rsidR="00032177" w:rsidRPr="00A20063" w:rsidRDefault="00032177" w:rsidP="00A20063">
            <w:pPr>
              <w:jc w:val="center"/>
              <w:rPr>
                <w:b/>
                <w:bCs/>
                <w:szCs w:val="22"/>
                <w:u w:val="single"/>
              </w:rPr>
            </w:pPr>
            <w:hyperlink r:id="rId831" w:anchor="A_18_01_2018" w:history="1">
              <w:r w:rsidRPr="00A20063">
                <w:rPr>
                  <w:rStyle w:val="Hyperlink"/>
                  <w:color w:val="0000FF"/>
                  <w:szCs w:val="22"/>
                </w:rPr>
                <w:t>18/01/2021</w:t>
              </w:r>
            </w:hyperlink>
          </w:p>
        </w:tc>
        <w:tc>
          <w:tcPr>
            <w:tcW w:w="7764" w:type="dxa"/>
          </w:tcPr>
          <w:p w14:paraId="53CBE226" w14:textId="77777777" w:rsidR="00032177" w:rsidRPr="00A20063" w:rsidRDefault="00032177" w:rsidP="00A20063">
            <w:pPr>
              <w:jc w:val="center"/>
              <w:rPr>
                <w:b/>
                <w:bCs/>
                <w:szCs w:val="22"/>
                <w:u w:val="single"/>
              </w:rPr>
            </w:pPr>
          </w:p>
        </w:tc>
      </w:tr>
      <w:tr w:rsidR="00032177" w:rsidRPr="00A20063" w14:paraId="045428D3" w14:textId="77777777" w:rsidTr="00032177">
        <w:trPr>
          <w:trHeight w:val="252"/>
        </w:trPr>
        <w:tc>
          <w:tcPr>
            <w:tcW w:w="1252" w:type="dxa"/>
          </w:tcPr>
          <w:p w14:paraId="247D4E0F" w14:textId="77777777" w:rsidR="00032177" w:rsidRPr="00A20063" w:rsidRDefault="00032177" w:rsidP="00A20063">
            <w:pPr>
              <w:jc w:val="center"/>
              <w:rPr>
                <w:b/>
                <w:bCs/>
                <w:szCs w:val="22"/>
                <w:u w:val="single"/>
              </w:rPr>
            </w:pPr>
            <w:hyperlink r:id="rId832" w:anchor="A_19_01_2018" w:history="1">
              <w:r w:rsidRPr="00A20063">
                <w:rPr>
                  <w:rStyle w:val="Hyperlink"/>
                  <w:color w:val="0000FF"/>
                  <w:szCs w:val="22"/>
                </w:rPr>
                <w:t>19/01/2021</w:t>
              </w:r>
            </w:hyperlink>
          </w:p>
        </w:tc>
        <w:tc>
          <w:tcPr>
            <w:tcW w:w="7764" w:type="dxa"/>
          </w:tcPr>
          <w:p w14:paraId="7628550F" w14:textId="77777777" w:rsidR="00032177" w:rsidRPr="00A20063" w:rsidRDefault="00032177" w:rsidP="00A20063">
            <w:pPr>
              <w:jc w:val="center"/>
              <w:rPr>
                <w:b/>
                <w:bCs/>
                <w:szCs w:val="22"/>
                <w:u w:val="single"/>
              </w:rPr>
            </w:pPr>
          </w:p>
        </w:tc>
      </w:tr>
      <w:tr w:rsidR="00032177" w:rsidRPr="00A20063" w14:paraId="4A777CF7" w14:textId="77777777" w:rsidTr="00032177">
        <w:trPr>
          <w:trHeight w:val="252"/>
        </w:trPr>
        <w:tc>
          <w:tcPr>
            <w:tcW w:w="1252" w:type="dxa"/>
          </w:tcPr>
          <w:p w14:paraId="2BAECA3F" w14:textId="77777777" w:rsidR="00032177" w:rsidRPr="00A20063" w:rsidRDefault="00032177" w:rsidP="00A20063">
            <w:pPr>
              <w:jc w:val="center"/>
              <w:rPr>
                <w:b/>
                <w:bCs/>
                <w:szCs w:val="22"/>
                <w:u w:val="single"/>
              </w:rPr>
            </w:pPr>
            <w:hyperlink r:id="rId833" w:anchor="A_20_01_2018" w:history="1">
              <w:r w:rsidRPr="00A20063">
                <w:rPr>
                  <w:rStyle w:val="Hyperlink"/>
                  <w:color w:val="0000FF"/>
                  <w:szCs w:val="22"/>
                </w:rPr>
                <w:t>20/01/2021</w:t>
              </w:r>
            </w:hyperlink>
          </w:p>
        </w:tc>
        <w:tc>
          <w:tcPr>
            <w:tcW w:w="7764" w:type="dxa"/>
          </w:tcPr>
          <w:p w14:paraId="6B919113" w14:textId="77777777" w:rsidR="00032177" w:rsidRPr="00A20063" w:rsidRDefault="00032177" w:rsidP="00A20063">
            <w:pPr>
              <w:jc w:val="center"/>
              <w:rPr>
                <w:b/>
                <w:bCs/>
                <w:szCs w:val="22"/>
                <w:u w:val="single"/>
              </w:rPr>
            </w:pPr>
          </w:p>
        </w:tc>
      </w:tr>
      <w:tr w:rsidR="00032177" w:rsidRPr="00A20063" w14:paraId="53712348" w14:textId="77777777" w:rsidTr="00032177">
        <w:trPr>
          <w:trHeight w:val="252"/>
        </w:trPr>
        <w:tc>
          <w:tcPr>
            <w:tcW w:w="1252" w:type="dxa"/>
          </w:tcPr>
          <w:p w14:paraId="6501DB55" w14:textId="77777777" w:rsidR="00032177" w:rsidRPr="00A20063" w:rsidRDefault="00032177" w:rsidP="00A20063">
            <w:pPr>
              <w:jc w:val="center"/>
              <w:rPr>
                <w:b/>
                <w:bCs/>
                <w:szCs w:val="22"/>
                <w:u w:val="single"/>
              </w:rPr>
            </w:pPr>
            <w:hyperlink r:id="rId834" w:anchor="A_21_01_2018" w:history="1">
              <w:r w:rsidRPr="00A20063">
                <w:rPr>
                  <w:rStyle w:val="Hyperlink"/>
                  <w:color w:val="0000FF"/>
                  <w:szCs w:val="22"/>
                </w:rPr>
                <w:t>21/01/2021</w:t>
              </w:r>
            </w:hyperlink>
          </w:p>
        </w:tc>
        <w:tc>
          <w:tcPr>
            <w:tcW w:w="7764" w:type="dxa"/>
          </w:tcPr>
          <w:p w14:paraId="13483049" w14:textId="77777777" w:rsidR="00032177" w:rsidRPr="00A20063" w:rsidRDefault="00032177" w:rsidP="00A20063">
            <w:pPr>
              <w:jc w:val="center"/>
              <w:rPr>
                <w:b/>
                <w:bCs/>
                <w:szCs w:val="22"/>
                <w:u w:val="single"/>
              </w:rPr>
            </w:pPr>
          </w:p>
        </w:tc>
      </w:tr>
      <w:tr w:rsidR="00032177" w:rsidRPr="00A20063" w14:paraId="5EFEC0F2" w14:textId="77777777" w:rsidTr="00032177">
        <w:trPr>
          <w:trHeight w:val="268"/>
        </w:trPr>
        <w:tc>
          <w:tcPr>
            <w:tcW w:w="1252" w:type="dxa"/>
          </w:tcPr>
          <w:p w14:paraId="366354ED" w14:textId="77777777" w:rsidR="00032177" w:rsidRPr="00A20063" w:rsidRDefault="00032177" w:rsidP="00A20063">
            <w:pPr>
              <w:jc w:val="center"/>
              <w:rPr>
                <w:b/>
                <w:bCs/>
                <w:szCs w:val="22"/>
                <w:u w:val="single"/>
              </w:rPr>
            </w:pPr>
            <w:hyperlink r:id="rId835" w:anchor="A_22_01_2018" w:history="1">
              <w:r w:rsidRPr="00A20063">
                <w:rPr>
                  <w:rStyle w:val="Hyperlink"/>
                  <w:color w:val="0000FF"/>
                  <w:szCs w:val="22"/>
                </w:rPr>
                <w:t>22/01/2021</w:t>
              </w:r>
            </w:hyperlink>
          </w:p>
        </w:tc>
        <w:tc>
          <w:tcPr>
            <w:tcW w:w="7764" w:type="dxa"/>
          </w:tcPr>
          <w:p w14:paraId="1BBDE4C9" w14:textId="77777777" w:rsidR="00032177" w:rsidRPr="00A20063" w:rsidRDefault="00032177" w:rsidP="00A20063">
            <w:pPr>
              <w:jc w:val="center"/>
              <w:rPr>
                <w:b/>
                <w:bCs/>
                <w:szCs w:val="22"/>
                <w:u w:val="single"/>
              </w:rPr>
            </w:pPr>
          </w:p>
        </w:tc>
      </w:tr>
      <w:tr w:rsidR="00032177" w:rsidRPr="00A20063" w14:paraId="5E214BCE" w14:textId="77777777" w:rsidTr="00032177">
        <w:trPr>
          <w:trHeight w:val="252"/>
        </w:trPr>
        <w:tc>
          <w:tcPr>
            <w:tcW w:w="1252" w:type="dxa"/>
          </w:tcPr>
          <w:p w14:paraId="6E3CDA27" w14:textId="77777777" w:rsidR="00032177" w:rsidRPr="00A20063" w:rsidRDefault="00032177" w:rsidP="00A20063">
            <w:pPr>
              <w:jc w:val="center"/>
              <w:rPr>
                <w:b/>
                <w:bCs/>
                <w:szCs w:val="22"/>
                <w:u w:val="single"/>
              </w:rPr>
            </w:pPr>
            <w:hyperlink r:id="rId836" w:anchor="A_23_01_2018" w:history="1">
              <w:r w:rsidRPr="00A20063">
                <w:rPr>
                  <w:rStyle w:val="Hyperlink"/>
                  <w:color w:val="0000FF"/>
                  <w:szCs w:val="22"/>
                </w:rPr>
                <w:t>23/01/2021</w:t>
              </w:r>
            </w:hyperlink>
          </w:p>
        </w:tc>
        <w:tc>
          <w:tcPr>
            <w:tcW w:w="7764" w:type="dxa"/>
          </w:tcPr>
          <w:p w14:paraId="2F8A0CFE" w14:textId="77777777" w:rsidR="00032177" w:rsidRPr="00A20063" w:rsidRDefault="00032177" w:rsidP="00A20063">
            <w:pPr>
              <w:jc w:val="center"/>
              <w:rPr>
                <w:b/>
                <w:bCs/>
                <w:szCs w:val="22"/>
                <w:u w:val="single"/>
              </w:rPr>
            </w:pPr>
          </w:p>
        </w:tc>
      </w:tr>
      <w:tr w:rsidR="00032177" w:rsidRPr="00A20063" w14:paraId="4C291194" w14:textId="77777777" w:rsidTr="00032177">
        <w:trPr>
          <w:trHeight w:val="252"/>
        </w:trPr>
        <w:tc>
          <w:tcPr>
            <w:tcW w:w="1252" w:type="dxa"/>
          </w:tcPr>
          <w:p w14:paraId="3E660E61" w14:textId="77777777" w:rsidR="00032177" w:rsidRPr="00A20063" w:rsidRDefault="00032177" w:rsidP="00A20063">
            <w:pPr>
              <w:jc w:val="center"/>
              <w:rPr>
                <w:b/>
                <w:bCs/>
                <w:szCs w:val="22"/>
                <w:u w:val="single"/>
              </w:rPr>
            </w:pPr>
            <w:hyperlink r:id="rId837" w:anchor="A_24_01_2018" w:history="1">
              <w:r w:rsidRPr="00A20063">
                <w:rPr>
                  <w:rStyle w:val="Hyperlink"/>
                  <w:color w:val="0000FF"/>
                  <w:szCs w:val="22"/>
                </w:rPr>
                <w:t>24/01/2021</w:t>
              </w:r>
            </w:hyperlink>
          </w:p>
        </w:tc>
        <w:tc>
          <w:tcPr>
            <w:tcW w:w="7764" w:type="dxa"/>
          </w:tcPr>
          <w:p w14:paraId="6C427255" w14:textId="77777777" w:rsidR="00032177" w:rsidRPr="00A20063" w:rsidRDefault="00032177" w:rsidP="00A20063">
            <w:pPr>
              <w:jc w:val="center"/>
              <w:rPr>
                <w:b/>
                <w:bCs/>
                <w:szCs w:val="22"/>
                <w:u w:val="single"/>
              </w:rPr>
            </w:pPr>
          </w:p>
        </w:tc>
      </w:tr>
      <w:tr w:rsidR="00032177" w:rsidRPr="00A20063" w14:paraId="79447CD0" w14:textId="77777777" w:rsidTr="00032177">
        <w:trPr>
          <w:trHeight w:val="252"/>
        </w:trPr>
        <w:tc>
          <w:tcPr>
            <w:tcW w:w="1252" w:type="dxa"/>
          </w:tcPr>
          <w:p w14:paraId="5E94276A" w14:textId="77777777" w:rsidR="00032177" w:rsidRPr="00A20063" w:rsidRDefault="00032177" w:rsidP="00A20063">
            <w:pPr>
              <w:jc w:val="center"/>
              <w:rPr>
                <w:b/>
                <w:bCs/>
                <w:szCs w:val="22"/>
                <w:u w:val="single"/>
              </w:rPr>
            </w:pPr>
            <w:hyperlink r:id="rId838" w:anchor="A_25_01_2018" w:history="1">
              <w:r w:rsidRPr="00A20063">
                <w:rPr>
                  <w:rStyle w:val="Hyperlink"/>
                  <w:color w:val="0000FF"/>
                  <w:szCs w:val="22"/>
                </w:rPr>
                <w:t>25/01/2021</w:t>
              </w:r>
            </w:hyperlink>
          </w:p>
        </w:tc>
        <w:tc>
          <w:tcPr>
            <w:tcW w:w="7764" w:type="dxa"/>
          </w:tcPr>
          <w:p w14:paraId="74B906BD" w14:textId="77777777" w:rsidR="00032177" w:rsidRPr="00A20063" w:rsidRDefault="00032177" w:rsidP="00A20063">
            <w:pPr>
              <w:jc w:val="center"/>
              <w:rPr>
                <w:b/>
                <w:bCs/>
                <w:szCs w:val="22"/>
                <w:u w:val="single"/>
              </w:rPr>
            </w:pPr>
          </w:p>
        </w:tc>
      </w:tr>
      <w:tr w:rsidR="00032177" w:rsidRPr="00A20063" w14:paraId="0787C6BB" w14:textId="77777777" w:rsidTr="00032177">
        <w:trPr>
          <w:trHeight w:val="252"/>
        </w:trPr>
        <w:tc>
          <w:tcPr>
            <w:tcW w:w="1252" w:type="dxa"/>
          </w:tcPr>
          <w:p w14:paraId="53753704" w14:textId="77777777" w:rsidR="00032177" w:rsidRPr="00A20063" w:rsidRDefault="00032177" w:rsidP="00A20063">
            <w:pPr>
              <w:jc w:val="center"/>
              <w:rPr>
                <w:b/>
                <w:bCs/>
                <w:szCs w:val="22"/>
                <w:u w:val="single"/>
              </w:rPr>
            </w:pPr>
            <w:hyperlink r:id="rId839" w:anchor="A_26_01_2018" w:history="1">
              <w:r w:rsidRPr="00A20063">
                <w:rPr>
                  <w:rStyle w:val="Hyperlink"/>
                  <w:color w:val="0000FF"/>
                  <w:szCs w:val="22"/>
                </w:rPr>
                <w:t>26/01/2021</w:t>
              </w:r>
            </w:hyperlink>
          </w:p>
        </w:tc>
        <w:tc>
          <w:tcPr>
            <w:tcW w:w="7764" w:type="dxa"/>
          </w:tcPr>
          <w:p w14:paraId="52CC6D3E" w14:textId="77777777" w:rsidR="00032177" w:rsidRPr="00A20063" w:rsidRDefault="00032177" w:rsidP="00A20063">
            <w:pPr>
              <w:jc w:val="center"/>
              <w:rPr>
                <w:b/>
                <w:bCs/>
                <w:szCs w:val="22"/>
                <w:u w:val="single"/>
              </w:rPr>
            </w:pPr>
          </w:p>
        </w:tc>
      </w:tr>
      <w:tr w:rsidR="00032177" w:rsidRPr="00A20063" w14:paraId="13AEBFEA" w14:textId="77777777" w:rsidTr="00032177">
        <w:trPr>
          <w:trHeight w:val="252"/>
        </w:trPr>
        <w:tc>
          <w:tcPr>
            <w:tcW w:w="1252" w:type="dxa"/>
          </w:tcPr>
          <w:p w14:paraId="7EDFBA4A" w14:textId="77777777" w:rsidR="00032177" w:rsidRPr="00A20063" w:rsidRDefault="00032177" w:rsidP="00A20063">
            <w:pPr>
              <w:jc w:val="center"/>
              <w:rPr>
                <w:b/>
                <w:bCs/>
                <w:szCs w:val="22"/>
                <w:u w:val="single"/>
              </w:rPr>
            </w:pPr>
            <w:hyperlink r:id="rId840" w:anchor="A_27_01_2018" w:history="1">
              <w:r w:rsidRPr="00A20063">
                <w:rPr>
                  <w:rStyle w:val="Hyperlink"/>
                  <w:color w:val="0000FF"/>
                  <w:szCs w:val="22"/>
                </w:rPr>
                <w:t>27/01/2021</w:t>
              </w:r>
            </w:hyperlink>
          </w:p>
        </w:tc>
        <w:tc>
          <w:tcPr>
            <w:tcW w:w="7764" w:type="dxa"/>
          </w:tcPr>
          <w:p w14:paraId="67FA9839" w14:textId="77777777" w:rsidR="00032177" w:rsidRPr="00A20063" w:rsidRDefault="00032177" w:rsidP="00A20063">
            <w:pPr>
              <w:jc w:val="center"/>
              <w:rPr>
                <w:b/>
                <w:bCs/>
                <w:szCs w:val="22"/>
                <w:u w:val="single"/>
              </w:rPr>
            </w:pPr>
          </w:p>
        </w:tc>
      </w:tr>
      <w:tr w:rsidR="00032177" w:rsidRPr="00A20063" w14:paraId="4EFB8A0A" w14:textId="77777777" w:rsidTr="00032177">
        <w:trPr>
          <w:trHeight w:val="252"/>
        </w:trPr>
        <w:tc>
          <w:tcPr>
            <w:tcW w:w="1252" w:type="dxa"/>
          </w:tcPr>
          <w:p w14:paraId="32053B7E" w14:textId="77777777" w:rsidR="00032177" w:rsidRPr="00A20063" w:rsidRDefault="00032177" w:rsidP="00A20063">
            <w:pPr>
              <w:jc w:val="center"/>
              <w:rPr>
                <w:b/>
                <w:bCs/>
                <w:szCs w:val="22"/>
                <w:u w:val="single"/>
              </w:rPr>
            </w:pPr>
            <w:hyperlink r:id="rId841" w:anchor="A_28_01_2018" w:history="1">
              <w:r w:rsidRPr="00A20063">
                <w:rPr>
                  <w:rStyle w:val="Hyperlink"/>
                  <w:color w:val="0000FF"/>
                  <w:szCs w:val="22"/>
                </w:rPr>
                <w:t>28/01/2021</w:t>
              </w:r>
            </w:hyperlink>
          </w:p>
        </w:tc>
        <w:tc>
          <w:tcPr>
            <w:tcW w:w="7764" w:type="dxa"/>
          </w:tcPr>
          <w:p w14:paraId="0DC80F31" w14:textId="77777777" w:rsidR="00032177" w:rsidRPr="00A20063" w:rsidRDefault="00032177" w:rsidP="00A20063">
            <w:pPr>
              <w:jc w:val="center"/>
              <w:rPr>
                <w:b/>
                <w:bCs/>
                <w:szCs w:val="22"/>
                <w:u w:val="single"/>
              </w:rPr>
            </w:pPr>
          </w:p>
        </w:tc>
      </w:tr>
      <w:tr w:rsidR="00032177" w:rsidRPr="00A20063" w14:paraId="4A105AD2" w14:textId="77777777" w:rsidTr="00032177">
        <w:trPr>
          <w:trHeight w:val="268"/>
        </w:trPr>
        <w:tc>
          <w:tcPr>
            <w:tcW w:w="1252" w:type="dxa"/>
          </w:tcPr>
          <w:p w14:paraId="22EB872A" w14:textId="77777777" w:rsidR="00032177" w:rsidRPr="00A20063" w:rsidRDefault="00032177" w:rsidP="00A20063">
            <w:pPr>
              <w:jc w:val="center"/>
              <w:rPr>
                <w:b/>
                <w:bCs/>
                <w:szCs w:val="22"/>
                <w:u w:val="single"/>
              </w:rPr>
            </w:pPr>
            <w:hyperlink r:id="rId842" w:anchor="A_29_01_2018" w:history="1">
              <w:r w:rsidRPr="00A20063">
                <w:rPr>
                  <w:rStyle w:val="Hyperlink"/>
                  <w:color w:val="0000FF"/>
                  <w:szCs w:val="22"/>
                </w:rPr>
                <w:t>29/01/2021</w:t>
              </w:r>
            </w:hyperlink>
          </w:p>
        </w:tc>
        <w:tc>
          <w:tcPr>
            <w:tcW w:w="7764" w:type="dxa"/>
          </w:tcPr>
          <w:p w14:paraId="40AD0E74" w14:textId="77777777" w:rsidR="00032177" w:rsidRPr="00A20063" w:rsidRDefault="00032177" w:rsidP="00A20063">
            <w:pPr>
              <w:jc w:val="center"/>
              <w:rPr>
                <w:b/>
                <w:bCs/>
                <w:szCs w:val="22"/>
                <w:u w:val="single"/>
              </w:rPr>
            </w:pPr>
          </w:p>
        </w:tc>
      </w:tr>
      <w:tr w:rsidR="00032177" w:rsidRPr="00A20063" w14:paraId="6398E581" w14:textId="77777777" w:rsidTr="00032177">
        <w:trPr>
          <w:trHeight w:val="252"/>
        </w:trPr>
        <w:tc>
          <w:tcPr>
            <w:tcW w:w="1252" w:type="dxa"/>
          </w:tcPr>
          <w:p w14:paraId="70790C98" w14:textId="77777777" w:rsidR="00032177" w:rsidRPr="00A20063" w:rsidRDefault="00032177" w:rsidP="00A20063">
            <w:pPr>
              <w:jc w:val="center"/>
              <w:rPr>
                <w:b/>
                <w:bCs/>
                <w:szCs w:val="22"/>
                <w:u w:val="single"/>
              </w:rPr>
            </w:pPr>
            <w:hyperlink r:id="rId843" w:anchor="A_30_01_2018" w:history="1">
              <w:r w:rsidRPr="00A20063">
                <w:rPr>
                  <w:rStyle w:val="Hyperlink"/>
                  <w:color w:val="0000FF"/>
                  <w:szCs w:val="22"/>
                </w:rPr>
                <w:t>30/01/2021</w:t>
              </w:r>
            </w:hyperlink>
          </w:p>
        </w:tc>
        <w:tc>
          <w:tcPr>
            <w:tcW w:w="7764" w:type="dxa"/>
          </w:tcPr>
          <w:p w14:paraId="6EE5090B" w14:textId="77777777" w:rsidR="00032177" w:rsidRPr="00A20063" w:rsidRDefault="00032177" w:rsidP="00A20063">
            <w:pPr>
              <w:jc w:val="center"/>
              <w:rPr>
                <w:b/>
                <w:bCs/>
                <w:szCs w:val="22"/>
                <w:u w:val="single"/>
              </w:rPr>
            </w:pPr>
          </w:p>
        </w:tc>
      </w:tr>
      <w:tr w:rsidR="00032177" w:rsidRPr="00A20063" w14:paraId="72914639" w14:textId="77777777" w:rsidTr="00032177">
        <w:trPr>
          <w:trHeight w:val="252"/>
        </w:trPr>
        <w:tc>
          <w:tcPr>
            <w:tcW w:w="1252" w:type="dxa"/>
          </w:tcPr>
          <w:p w14:paraId="7BA95F19" w14:textId="77777777" w:rsidR="00032177" w:rsidRPr="00A20063" w:rsidRDefault="00032177" w:rsidP="00A20063">
            <w:pPr>
              <w:jc w:val="center"/>
              <w:rPr>
                <w:b/>
                <w:bCs/>
                <w:szCs w:val="22"/>
                <w:u w:val="single"/>
              </w:rPr>
            </w:pPr>
            <w:hyperlink r:id="rId844" w:anchor="A_31_01_2018" w:history="1">
              <w:r w:rsidRPr="00A20063">
                <w:rPr>
                  <w:rStyle w:val="Hyperlink"/>
                  <w:color w:val="0000FF"/>
                  <w:szCs w:val="22"/>
                </w:rPr>
                <w:t>31/01/2021</w:t>
              </w:r>
            </w:hyperlink>
          </w:p>
        </w:tc>
        <w:tc>
          <w:tcPr>
            <w:tcW w:w="7764" w:type="dxa"/>
          </w:tcPr>
          <w:p w14:paraId="2BB24F19" w14:textId="77777777" w:rsidR="00032177" w:rsidRPr="00A20063" w:rsidRDefault="00032177" w:rsidP="00A20063">
            <w:pPr>
              <w:jc w:val="center"/>
              <w:rPr>
                <w:b/>
                <w:bCs/>
                <w:szCs w:val="22"/>
                <w:u w:val="single"/>
              </w:rPr>
            </w:pPr>
          </w:p>
        </w:tc>
      </w:tr>
      <w:tr w:rsidR="00032177" w:rsidRPr="00A20063" w14:paraId="3F36078A" w14:textId="77777777" w:rsidTr="00032177">
        <w:trPr>
          <w:trHeight w:val="252"/>
        </w:trPr>
        <w:tc>
          <w:tcPr>
            <w:tcW w:w="1252" w:type="dxa"/>
          </w:tcPr>
          <w:p w14:paraId="4A3FF83C" w14:textId="77777777" w:rsidR="00032177" w:rsidRPr="00A20063" w:rsidRDefault="00032177" w:rsidP="00A20063">
            <w:pPr>
              <w:jc w:val="center"/>
              <w:rPr>
                <w:b/>
                <w:bCs/>
                <w:szCs w:val="22"/>
                <w:u w:val="single"/>
              </w:rPr>
            </w:pPr>
          </w:p>
        </w:tc>
        <w:tc>
          <w:tcPr>
            <w:tcW w:w="7764" w:type="dxa"/>
          </w:tcPr>
          <w:p w14:paraId="1322F5A2" w14:textId="77777777" w:rsidR="00032177" w:rsidRPr="00A20063" w:rsidRDefault="00032177" w:rsidP="00A20063">
            <w:pPr>
              <w:jc w:val="center"/>
              <w:rPr>
                <w:b/>
                <w:bCs/>
                <w:szCs w:val="22"/>
                <w:u w:val="single"/>
              </w:rPr>
            </w:pPr>
            <w:r w:rsidRPr="00A20063">
              <w:rPr>
                <w:b/>
                <w:bCs/>
                <w:szCs w:val="22"/>
                <w:u w:val="single"/>
              </w:rPr>
              <w:t>February 2020</w:t>
            </w:r>
          </w:p>
        </w:tc>
      </w:tr>
      <w:tr w:rsidR="00032177" w:rsidRPr="00A20063" w14:paraId="6E67D54A" w14:textId="77777777" w:rsidTr="00032177">
        <w:trPr>
          <w:trHeight w:val="268"/>
        </w:trPr>
        <w:tc>
          <w:tcPr>
            <w:tcW w:w="1252" w:type="dxa"/>
          </w:tcPr>
          <w:p w14:paraId="16CC221C" w14:textId="77777777" w:rsidR="00032177" w:rsidRPr="00A20063" w:rsidRDefault="00032177" w:rsidP="00A20063">
            <w:pPr>
              <w:jc w:val="center"/>
              <w:rPr>
                <w:b/>
                <w:bCs/>
                <w:szCs w:val="22"/>
                <w:u w:val="single"/>
              </w:rPr>
            </w:pPr>
          </w:p>
        </w:tc>
        <w:tc>
          <w:tcPr>
            <w:tcW w:w="7764" w:type="dxa"/>
          </w:tcPr>
          <w:p w14:paraId="30455202" w14:textId="77777777" w:rsidR="00032177" w:rsidRPr="00A20063" w:rsidRDefault="00032177" w:rsidP="00A20063">
            <w:pPr>
              <w:jc w:val="center"/>
              <w:rPr>
                <w:b/>
                <w:bCs/>
                <w:szCs w:val="22"/>
                <w:u w:val="single"/>
              </w:rPr>
            </w:pPr>
          </w:p>
        </w:tc>
      </w:tr>
      <w:tr w:rsidR="00032177" w:rsidRPr="00A20063" w14:paraId="152CEC5F" w14:textId="77777777" w:rsidTr="00032177">
        <w:trPr>
          <w:trHeight w:val="252"/>
        </w:trPr>
        <w:tc>
          <w:tcPr>
            <w:tcW w:w="1252" w:type="dxa"/>
          </w:tcPr>
          <w:p w14:paraId="206E6B6D" w14:textId="77777777" w:rsidR="00032177" w:rsidRPr="00A20063" w:rsidRDefault="00032177" w:rsidP="00A20063">
            <w:pPr>
              <w:jc w:val="center"/>
              <w:rPr>
                <w:b/>
                <w:bCs/>
                <w:szCs w:val="22"/>
                <w:u w:val="single"/>
              </w:rPr>
            </w:pPr>
            <w:hyperlink r:id="rId845" w:anchor="A_01_01_2018" w:history="1">
              <w:r w:rsidRPr="00A20063">
                <w:rPr>
                  <w:rStyle w:val="Hyperlink"/>
                  <w:color w:val="0000FF"/>
                  <w:szCs w:val="22"/>
                </w:rPr>
                <w:t>01/01/2021</w:t>
              </w:r>
            </w:hyperlink>
          </w:p>
        </w:tc>
        <w:tc>
          <w:tcPr>
            <w:tcW w:w="7764" w:type="dxa"/>
          </w:tcPr>
          <w:p w14:paraId="471BEBAB" w14:textId="77777777" w:rsidR="00032177" w:rsidRPr="00A20063" w:rsidRDefault="00032177" w:rsidP="00A20063">
            <w:pPr>
              <w:jc w:val="center"/>
              <w:rPr>
                <w:b/>
                <w:bCs/>
                <w:szCs w:val="22"/>
                <w:u w:val="single"/>
              </w:rPr>
            </w:pPr>
          </w:p>
        </w:tc>
      </w:tr>
      <w:tr w:rsidR="00032177" w:rsidRPr="00A20063" w14:paraId="7A84CCEB" w14:textId="77777777" w:rsidTr="00032177">
        <w:trPr>
          <w:trHeight w:val="268"/>
        </w:trPr>
        <w:tc>
          <w:tcPr>
            <w:tcW w:w="1252" w:type="dxa"/>
          </w:tcPr>
          <w:p w14:paraId="7774A58A" w14:textId="77777777" w:rsidR="00032177" w:rsidRPr="00A20063" w:rsidRDefault="00032177" w:rsidP="00A20063">
            <w:pPr>
              <w:jc w:val="center"/>
              <w:rPr>
                <w:b/>
                <w:bCs/>
                <w:szCs w:val="22"/>
                <w:u w:val="single"/>
              </w:rPr>
            </w:pPr>
            <w:hyperlink r:id="rId846" w:anchor="A_02_01_2018" w:history="1">
              <w:r w:rsidRPr="00A20063">
                <w:rPr>
                  <w:rStyle w:val="Hyperlink"/>
                  <w:color w:val="0000FF"/>
                  <w:szCs w:val="22"/>
                </w:rPr>
                <w:t>02/01/2021</w:t>
              </w:r>
            </w:hyperlink>
          </w:p>
        </w:tc>
        <w:tc>
          <w:tcPr>
            <w:tcW w:w="7764" w:type="dxa"/>
          </w:tcPr>
          <w:p w14:paraId="50FFA5B4" w14:textId="77777777" w:rsidR="00032177" w:rsidRPr="00A20063" w:rsidRDefault="00032177" w:rsidP="00A20063">
            <w:pPr>
              <w:jc w:val="center"/>
              <w:rPr>
                <w:b/>
                <w:bCs/>
                <w:szCs w:val="22"/>
                <w:u w:val="single"/>
              </w:rPr>
            </w:pPr>
          </w:p>
        </w:tc>
      </w:tr>
      <w:tr w:rsidR="00032177" w:rsidRPr="00A20063" w14:paraId="734E4003" w14:textId="77777777" w:rsidTr="00032177">
        <w:trPr>
          <w:trHeight w:val="252"/>
        </w:trPr>
        <w:tc>
          <w:tcPr>
            <w:tcW w:w="1252" w:type="dxa"/>
          </w:tcPr>
          <w:p w14:paraId="53B64E1A" w14:textId="77777777" w:rsidR="00032177" w:rsidRPr="00A20063" w:rsidRDefault="00032177" w:rsidP="00A20063">
            <w:pPr>
              <w:jc w:val="center"/>
              <w:rPr>
                <w:b/>
                <w:bCs/>
                <w:szCs w:val="22"/>
                <w:u w:val="single"/>
              </w:rPr>
            </w:pPr>
            <w:hyperlink r:id="rId847" w:anchor="A_03_01_2018" w:history="1">
              <w:r w:rsidRPr="00A20063">
                <w:rPr>
                  <w:rStyle w:val="Hyperlink"/>
                  <w:color w:val="0000FF"/>
                  <w:szCs w:val="22"/>
                </w:rPr>
                <w:t>03/01/2021</w:t>
              </w:r>
            </w:hyperlink>
          </w:p>
        </w:tc>
        <w:tc>
          <w:tcPr>
            <w:tcW w:w="7764" w:type="dxa"/>
          </w:tcPr>
          <w:p w14:paraId="13DF29AB" w14:textId="77777777" w:rsidR="00032177" w:rsidRPr="00A20063" w:rsidRDefault="00032177" w:rsidP="00A20063">
            <w:pPr>
              <w:jc w:val="center"/>
              <w:rPr>
                <w:b/>
                <w:bCs/>
                <w:szCs w:val="22"/>
                <w:u w:val="single"/>
              </w:rPr>
            </w:pPr>
          </w:p>
        </w:tc>
      </w:tr>
      <w:tr w:rsidR="00032177" w:rsidRPr="00A20063" w14:paraId="4B8CC288" w14:textId="77777777" w:rsidTr="00032177">
        <w:trPr>
          <w:trHeight w:val="252"/>
        </w:trPr>
        <w:tc>
          <w:tcPr>
            <w:tcW w:w="1252" w:type="dxa"/>
          </w:tcPr>
          <w:p w14:paraId="1BFAAA74" w14:textId="77777777" w:rsidR="00032177" w:rsidRPr="00A20063" w:rsidRDefault="00032177" w:rsidP="00A20063">
            <w:pPr>
              <w:jc w:val="center"/>
              <w:rPr>
                <w:b/>
                <w:bCs/>
                <w:szCs w:val="22"/>
                <w:u w:val="single"/>
              </w:rPr>
            </w:pPr>
            <w:hyperlink r:id="rId848" w:anchor="A_04_01_2018" w:history="1">
              <w:r w:rsidRPr="00A20063">
                <w:rPr>
                  <w:rStyle w:val="Hyperlink"/>
                  <w:color w:val="0000FF"/>
                  <w:szCs w:val="22"/>
                </w:rPr>
                <w:t>04/01/2021</w:t>
              </w:r>
            </w:hyperlink>
          </w:p>
        </w:tc>
        <w:tc>
          <w:tcPr>
            <w:tcW w:w="7764" w:type="dxa"/>
          </w:tcPr>
          <w:p w14:paraId="7A69E540" w14:textId="77777777" w:rsidR="00032177" w:rsidRPr="00A20063" w:rsidRDefault="00032177" w:rsidP="00A20063">
            <w:pPr>
              <w:jc w:val="center"/>
              <w:rPr>
                <w:b/>
                <w:bCs/>
                <w:szCs w:val="22"/>
                <w:u w:val="single"/>
              </w:rPr>
            </w:pPr>
          </w:p>
        </w:tc>
      </w:tr>
      <w:tr w:rsidR="00032177" w:rsidRPr="00A20063" w14:paraId="6F9705FF" w14:textId="77777777" w:rsidTr="00032177">
        <w:trPr>
          <w:trHeight w:val="252"/>
        </w:trPr>
        <w:tc>
          <w:tcPr>
            <w:tcW w:w="1252" w:type="dxa"/>
          </w:tcPr>
          <w:p w14:paraId="720FC607" w14:textId="77777777" w:rsidR="00032177" w:rsidRPr="00A20063" w:rsidRDefault="00032177" w:rsidP="00A20063">
            <w:pPr>
              <w:jc w:val="center"/>
              <w:rPr>
                <w:b/>
                <w:bCs/>
                <w:szCs w:val="22"/>
                <w:u w:val="single"/>
              </w:rPr>
            </w:pPr>
            <w:hyperlink r:id="rId849" w:anchor="A_05_01_2018" w:history="1">
              <w:r w:rsidRPr="00A20063">
                <w:rPr>
                  <w:rStyle w:val="Hyperlink"/>
                  <w:color w:val="0000FF"/>
                  <w:szCs w:val="22"/>
                </w:rPr>
                <w:t>05/01/2021</w:t>
              </w:r>
            </w:hyperlink>
          </w:p>
        </w:tc>
        <w:tc>
          <w:tcPr>
            <w:tcW w:w="7764" w:type="dxa"/>
          </w:tcPr>
          <w:p w14:paraId="622CE696" w14:textId="77777777" w:rsidR="00032177" w:rsidRPr="00A20063" w:rsidRDefault="00032177" w:rsidP="00A20063">
            <w:pPr>
              <w:jc w:val="center"/>
              <w:rPr>
                <w:b/>
                <w:bCs/>
                <w:szCs w:val="22"/>
                <w:u w:val="single"/>
              </w:rPr>
            </w:pPr>
          </w:p>
        </w:tc>
      </w:tr>
      <w:tr w:rsidR="00032177" w:rsidRPr="00A20063" w14:paraId="0EEBEF86" w14:textId="77777777" w:rsidTr="00032177">
        <w:trPr>
          <w:trHeight w:val="252"/>
        </w:trPr>
        <w:tc>
          <w:tcPr>
            <w:tcW w:w="1252" w:type="dxa"/>
          </w:tcPr>
          <w:p w14:paraId="0FCDEAFF" w14:textId="77777777" w:rsidR="00032177" w:rsidRPr="00A20063" w:rsidRDefault="00032177" w:rsidP="00A20063">
            <w:pPr>
              <w:jc w:val="center"/>
              <w:rPr>
                <w:b/>
                <w:bCs/>
                <w:szCs w:val="22"/>
                <w:u w:val="single"/>
              </w:rPr>
            </w:pPr>
            <w:hyperlink r:id="rId850" w:anchor="A_06_01_2018" w:history="1">
              <w:r w:rsidRPr="00A20063">
                <w:rPr>
                  <w:rStyle w:val="Hyperlink"/>
                  <w:color w:val="0000FF"/>
                  <w:szCs w:val="22"/>
                </w:rPr>
                <w:t>06/01/2021</w:t>
              </w:r>
            </w:hyperlink>
          </w:p>
        </w:tc>
        <w:tc>
          <w:tcPr>
            <w:tcW w:w="7764" w:type="dxa"/>
          </w:tcPr>
          <w:p w14:paraId="69BCE6B7" w14:textId="77777777" w:rsidR="00032177" w:rsidRPr="00A20063" w:rsidRDefault="00032177" w:rsidP="00A20063">
            <w:pPr>
              <w:jc w:val="center"/>
              <w:rPr>
                <w:b/>
                <w:bCs/>
                <w:szCs w:val="22"/>
                <w:u w:val="single"/>
              </w:rPr>
            </w:pPr>
          </w:p>
        </w:tc>
      </w:tr>
      <w:tr w:rsidR="00032177" w:rsidRPr="00A20063" w14:paraId="63742ACE" w14:textId="77777777" w:rsidTr="00032177">
        <w:trPr>
          <w:trHeight w:val="268"/>
        </w:trPr>
        <w:tc>
          <w:tcPr>
            <w:tcW w:w="1252" w:type="dxa"/>
          </w:tcPr>
          <w:p w14:paraId="0C509085" w14:textId="77777777" w:rsidR="00032177" w:rsidRPr="00A20063" w:rsidRDefault="00032177" w:rsidP="00A20063">
            <w:pPr>
              <w:jc w:val="center"/>
              <w:rPr>
                <w:b/>
                <w:bCs/>
                <w:szCs w:val="22"/>
                <w:u w:val="single"/>
              </w:rPr>
            </w:pPr>
            <w:hyperlink r:id="rId851" w:anchor="A_07_01_2018" w:history="1">
              <w:r w:rsidRPr="00A20063">
                <w:rPr>
                  <w:rStyle w:val="Hyperlink"/>
                  <w:color w:val="0000FF"/>
                  <w:szCs w:val="22"/>
                </w:rPr>
                <w:t>07/01/2021</w:t>
              </w:r>
            </w:hyperlink>
          </w:p>
        </w:tc>
        <w:tc>
          <w:tcPr>
            <w:tcW w:w="7764" w:type="dxa"/>
          </w:tcPr>
          <w:p w14:paraId="09C4F192" w14:textId="77777777" w:rsidR="00032177" w:rsidRPr="00A20063" w:rsidRDefault="00032177" w:rsidP="00A20063">
            <w:pPr>
              <w:jc w:val="center"/>
              <w:rPr>
                <w:b/>
                <w:bCs/>
                <w:szCs w:val="22"/>
                <w:u w:val="single"/>
              </w:rPr>
            </w:pPr>
          </w:p>
        </w:tc>
      </w:tr>
      <w:tr w:rsidR="00032177" w:rsidRPr="00A20063" w14:paraId="6A63DC65" w14:textId="77777777" w:rsidTr="00032177">
        <w:trPr>
          <w:trHeight w:val="252"/>
        </w:trPr>
        <w:tc>
          <w:tcPr>
            <w:tcW w:w="1252" w:type="dxa"/>
          </w:tcPr>
          <w:p w14:paraId="7A9B0696" w14:textId="77777777" w:rsidR="00032177" w:rsidRPr="00A20063" w:rsidRDefault="00032177" w:rsidP="00A20063">
            <w:pPr>
              <w:jc w:val="center"/>
              <w:rPr>
                <w:b/>
                <w:bCs/>
                <w:szCs w:val="22"/>
                <w:u w:val="single"/>
              </w:rPr>
            </w:pPr>
            <w:hyperlink r:id="rId852" w:anchor="A_08_01_2018" w:history="1">
              <w:r w:rsidRPr="00A20063">
                <w:rPr>
                  <w:rStyle w:val="Hyperlink"/>
                  <w:color w:val="0000FF"/>
                  <w:szCs w:val="22"/>
                </w:rPr>
                <w:t>08/01/2021</w:t>
              </w:r>
            </w:hyperlink>
          </w:p>
        </w:tc>
        <w:tc>
          <w:tcPr>
            <w:tcW w:w="7764" w:type="dxa"/>
          </w:tcPr>
          <w:p w14:paraId="28589BF5" w14:textId="77777777" w:rsidR="00032177" w:rsidRPr="00A20063" w:rsidRDefault="00032177" w:rsidP="00A20063">
            <w:pPr>
              <w:jc w:val="center"/>
              <w:rPr>
                <w:b/>
                <w:bCs/>
                <w:szCs w:val="22"/>
                <w:u w:val="single"/>
              </w:rPr>
            </w:pPr>
          </w:p>
        </w:tc>
      </w:tr>
      <w:tr w:rsidR="00032177" w:rsidRPr="00A20063" w14:paraId="7852F17D" w14:textId="77777777" w:rsidTr="00032177">
        <w:trPr>
          <w:trHeight w:val="252"/>
        </w:trPr>
        <w:tc>
          <w:tcPr>
            <w:tcW w:w="1252" w:type="dxa"/>
          </w:tcPr>
          <w:p w14:paraId="140AF918" w14:textId="77777777" w:rsidR="00032177" w:rsidRPr="00A20063" w:rsidRDefault="00032177" w:rsidP="00A20063">
            <w:pPr>
              <w:jc w:val="center"/>
              <w:rPr>
                <w:b/>
                <w:bCs/>
                <w:szCs w:val="22"/>
                <w:u w:val="single"/>
              </w:rPr>
            </w:pPr>
            <w:hyperlink r:id="rId853" w:anchor="A_09_01_2018" w:history="1">
              <w:r w:rsidRPr="00A20063">
                <w:rPr>
                  <w:rStyle w:val="Hyperlink"/>
                  <w:color w:val="0000FF"/>
                  <w:szCs w:val="22"/>
                </w:rPr>
                <w:t>09/01/2021</w:t>
              </w:r>
            </w:hyperlink>
          </w:p>
        </w:tc>
        <w:tc>
          <w:tcPr>
            <w:tcW w:w="7764" w:type="dxa"/>
          </w:tcPr>
          <w:p w14:paraId="0402BE80" w14:textId="77777777" w:rsidR="00032177" w:rsidRPr="00A20063" w:rsidRDefault="00032177" w:rsidP="00A20063">
            <w:pPr>
              <w:jc w:val="center"/>
              <w:rPr>
                <w:b/>
                <w:bCs/>
                <w:szCs w:val="22"/>
                <w:u w:val="single"/>
              </w:rPr>
            </w:pPr>
          </w:p>
        </w:tc>
      </w:tr>
      <w:tr w:rsidR="00032177" w:rsidRPr="00A20063" w14:paraId="02F3BD1C" w14:textId="77777777" w:rsidTr="00032177">
        <w:trPr>
          <w:trHeight w:val="252"/>
        </w:trPr>
        <w:tc>
          <w:tcPr>
            <w:tcW w:w="1252" w:type="dxa"/>
          </w:tcPr>
          <w:p w14:paraId="21074312" w14:textId="77777777" w:rsidR="00032177" w:rsidRPr="00A20063" w:rsidRDefault="00032177" w:rsidP="00A20063">
            <w:pPr>
              <w:jc w:val="center"/>
              <w:rPr>
                <w:b/>
                <w:bCs/>
                <w:szCs w:val="22"/>
                <w:u w:val="single"/>
              </w:rPr>
            </w:pPr>
            <w:hyperlink r:id="rId854" w:anchor="A_10_01_2018" w:history="1">
              <w:r w:rsidRPr="00A20063">
                <w:rPr>
                  <w:rStyle w:val="Hyperlink"/>
                  <w:color w:val="0000FF"/>
                  <w:szCs w:val="22"/>
                </w:rPr>
                <w:t>10/01/2021</w:t>
              </w:r>
            </w:hyperlink>
          </w:p>
        </w:tc>
        <w:tc>
          <w:tcPr>
            <w:tcW w:w="7764" w:type="dxa"/>
          </w:tcPr>
          <w:p w14:paraId="2EA4CA5A" w14:textId="77777777" w:rsidR="00032177" w:rsidRPr="00A20063" w:rsidRDefault="00032177" w:rsidP="00A20063">
            <w:pPr>
              <w:jc w:val="center"/>
              <w:rPr>
                <w:b/>
                <w:bCs/>
                <w:szCs w:val="22"/>
                <w:u w:val="single"/>
              </w:rPr>
            </w:pPr>
          </w:p>
        </w:tc>
      </w:tr>
      <w:tr w:rsidR="00032177" w:rsidRPr="00A20063" w14:paraId="1B3511A6" w14:textId="77777777" w:rsidTr="00032177">
        <w:trPr>
          <w:trHeight w:val="252"/>
        </w:trPr>
        <w:tc>
          <w:tcPr>
            <w:tcW w:w="1252" w:type="dxa"/>
          </w:tcPr>
          <w:p w14:paraId="5BAA898D" w14:textId="77777777" w:rsidR="00032177" w:rsidRPr="00A20063" w:rsidRDefault="00032177" w:rsidP="00A20063">
            <w:pPr>
              <w:jc w:val="center"/>
              <w:rPr>
                <w:b/>
                <w:bCs/>
                <w:szCs w:val="22"/>
                <w:u w:val="single"/>
              </w:rPr>
            </w:pPr>
            <w:hyperlink r:id="rId855" w:anchor="A_11_01_2018" w:history="1">
              <w:r w:rsidRPr="00A20063">
                <w:rPr>
                  <w:rStyle w:val="Hyperlink"/>
                  <w:color w:val="0000FF"/>
                  <w:szCs w:val="22"/>
                </w:rPr>
                <w:t>11/01/2021</w:t>
              </w:r>
            </w:hyperlink>
          </w:p>
        </w:tc>
        <w:tc>
          <w:tcPr>
            <w:tcW w:w="7764" w:type="dxa"/>
          </w:tcPr>
          <w:p w14:paraId="386BD0C6" w14:textId="77777777" w:rsidR="00032177" w:rsidRPr="00A20063" w:rsidRDefault="00032177" w:rsidP="00A20063">
            <w:pPr>
              <w:jc w:val="center"/>
              <w:rPr>
                <w:b/>
                <w:bCs/>
                <w:szCs w:val="22"/>
                <w:u w:val="single"/>
              </w:rPr>
            </w:pPr>
          </w:p>
        </w:tc>
      </w:tr>
      <w:tr w:rsidR="00032177" w:rsidRPr="00A20063" w14:paraId="4F32554C" w14:textId="77777777" w:rsidTr="00032177">
        <w:trPr>
          <w:trHeight w:val="252"/>
        </w:trPr>
        <w:tc>
          <w:tcPr>
            <w:tcW w:w="1252" w:type="dxa"/>
          </w:tcPr>
          <w:p w14:paraId="5DF2DF5A" w14:textId="77777777" w:rsidR="00032177" w:rsidRPr="00A20063" w:rsidRDefault="00032177" w:rsidP="00A20063">
            <w:pPr>
              <w:jc w:val="center"/>
              <w:rPr>
                <w:b/>
                <w:bCs/>
                <w:szCs w:val="22"/>
                <w:u w:val="single"/>
              </w:rPr>
            </w:pPr>
            <w:hyperlink r:id="rId856" w:anchor="A_12_01_2018" w:history="1">
              <w:r w:rsidRPr="00A20063">
                <w:rPr>
                  <w:rStyle w:val="Hyperlink"/>
                  <w:color w:val="0000FF"/>
                  <w:szCs w:val="22"/>
                </w:rPr>
                <w:t>12/01/2021</w:t>
              </w:r>
            </w:hyperlink>
          </w:p>
        </w:tc>
        <w:tc>
          <w:tcPr>
            <w:tcW w:w="7764" w:type="dxa"/>
          </w:tcPr>
          <w:p w14:paraId="496F5590" w14:textId="77777777" w:rsidR="00032177" w:rsidRPr="00A20063" w:rsidRDefault="00032177" w:rsidP="00A20063">
            <w:pPr>
              <w:jc w:val="center"/>
              <w:rPr>
                <w:b/>
                <w:bCs/>
                <w:szCs w:val="22"/>
                <w:u w:val="single"/>
              </w:rPr>
            </w:pPr>
          </w:p>
        </w:tc>
      </w:tr>
      <w:tr w:rsidR="00032177" w:rsidRPr="00A20063" w14:paraId="4F95EFFD" w14:textId="77777777" w:rsidTr="00032177">
        <w:trPr>
          <w:trHeight w:val="252"/>
        </w:trPr>
        <w:tc>
          <w:tcPr>
            <w:tcW w:w="1252" w:type="dxa"/>
          </w:tcPr>
          <w:p w14:paraId="58FF123C" w14:textId="77777777" w:rsidR="00032177" w:rsidRPr="00A20063" w:rsidRDefault="00032177" w:rsidP="00A20063">
            <w:pPr>
              <w:jc w:val="center"/>
              <w:rPr>
                <w:b/>
                <w:bCs/>
                <w:szCs w:val="22"/>
                <w:u w:val="single"/>
              </w:rPr>
            </w:pPr>
            <w:hyperlink r:id="rId857" w:anchor="A_13_01_2018" w:history="1">
              <w:r w:rsidRPr="00A20063">
                <w:rPr>
                  <w:rStyle w:val="Hyperlink"/>
                  <w:color w:val="0000FF"/>
                  <w:szCs w:val="22"/>
                </w:rPr>
                <w:t>13/01/2021</w:t>
              </w:r>
            </w:hyperlink>
          </w:p>
        </w:tc>
        <w:tc>
          <w:tcPr>
            <w:tcW w:w="7764" w:type="dxa"/>
          </w:tcPr>
          <w:p w14:paraId="4C6B6887" w14:textId="77777777" w:rsidR="00032177" w:rsidRPr="00A20063" w:rsidRDefault="00032177" w:rsidP="00A20063">
            <w:pPr>
              <w:jc w:val="center"/>
              <w:rPr>
                <w:b/>
                <w:bCs/>
                <w:szCs w:val="22"/>
                <w:u w:val="single"/>
              </w:rPr>
            </w:pPr>
          </w:p>
        </w:tc>
      </w:tr>
      <w:tr w:rsidR="00032177" w:rsidRPr="00A20063" w14:paraId="67F4FFB8" w14:textId="77777777" w:rsidTr="00032177">
        <w:trPr>
          <w:trHeight w:val="252"/>
        </w:trPr>
        <w:tc>
          <w:tcPr>
            <w:tcW w:w="1252" w:type="dxa"/>
          </w:tcPr>
          <w:p w14:paraId="46249ACC" w14:textId="77777777" w:rsidR="00032177" w:rsidRPr="00A20063" w:rsidRDefault="00032177" w:rsidP="00A20063">
            <w:pPr>
              <w:jc w:val="center"/>
              <w:rPr>
                <w:b/>
                <w:bCs/>
                <w:szCs w:val="22"/>
                <w:u w:val="single"/>
              </w:rPr>
            </w:pPr>
            <w:hyperlink r:id="rId858" w:anchor="A_14_01_2018" w:history="1">
              <w:r w:rsidRPr="00A20063">
                <w:rPr>
                  <w:rStyle w:val="Hyperlink"/>
                  <w:color w:val="0000FF"/>
                  <w:szCs w:val="22"/>
                </w:rPr>
                <w:t>14/01/2021</w:t>
              </w:r>
            </w:hyperlink>
          </w:p>
        </w:tc>
        <w:tc>
          <w:tcPr>
            <w:tcW w:w="7764" w:type="dxa"/>
          </w:tcPr>
          <w:p w14:paraId="05534E71" w14:textId="77777777" w:rsidR="00032177" w:rsidRPr="00A20063" w:rsidRDefault="00032177" w:rsidP="00A20063">
            <w:pPr>
              <w:jc w:val="center"/>
              <w:rPr>
                <w:b/>
                <w:bCs/>
                <w:szCs w:val="22"/>
                <w:u w:val="single"/>
              </w:rPr>
            </w:pPr>
          </w:p>
        </w:tc>
      </w:tr>
      <w:tr w:rsidR="00032177" w:rsidRPr="00A20063" w14:paraId="2802A1B4" w14:textId="77777777" w:rsidTr="00032177">
        <w:trPr>
          <w:trHeight w:val="268"/>
        </w:trPr>
        <w:tc>
          <w:tcPr>
            <w:tcW w:w="1252" w:type="dxa"/>
          </w:tcPr>
          <w:p w14:paraId="3D03184D" w14:textId="77777777" w:rsidR="00032177" w:rsidRPr="00A20063" w:rsidRDefault="00032177" w:rsidP="00A20063">
            <w:pPr>
              <w:jc w:val="center"/>
              <w:rPr>
                <w:b/>
                <w:bCs/>
                <w:szCs w:val="22"/>
                <w:u w:val="single"/>
              </w:rPr>
            </w:pPr>
            <w:hyperlink r:id="rId859" w:anchor="A_15_01_2018" w:history="1">
              <w:r w:rsidRPr="00A20063">
                <w:rPr>
                  <w:rStyle w:val="Hyperlink"/>
                  <w:color w:val="0000FF"/>
                  <w:szCs w:val="22"/>
                </w:rPr>
                <w:t>15/01/2021</w:t>
              </w:r>
            </w:hyperlink>
          </w:p>
        </w:tc>
        <w:tc>
          <w:tcPr>
            <w:tcW w:w="7764" w:type="dxa"/>
          </w:tcPr>
          <w:p w14:paraId="3AC80F60" w14:textId="77777777" w:rsidR="00032177" w:rsidRPr="00A20063" w:rsidRDefault="00032177" w:rsidP="00A20063">
            <w:pPr>
              <w:jc w:val="center"/>
              <w:rPr>
                <w:b/>
                <w:bCs/>
                <w:szCs w:val="22"/>
                <w:u w:val="single"/>
              </w:rPr>
            </w:pPr>
          </w:p>
        </w:tc>
      </w:tr>
      <w:tr w:rsidR="00032177" w:rsidRPr="00A20063" w14:paraId="36980C42" w14:textId="77777777" w:rsidTr="00032177">
        <w:trPr>
          <w:trHeight w:val="252"/>
        </w:trPr>
        <w:tc>
          <w:tcPr>
            <w:tcW w:w="1252" w:type="dxa"/>
          </w:tcPr>
          <w:p w14:paraId="08024957" w14:textId="77777777" w:rsidR="00032177" w:rsidRPr="00A20063" w:rsidRDefault="00032177" w:rsidP="00A20063">
            <w:pPr>
              <w:jc w:val="center"/>
              <w:rPr>
                <w:b/>
                <w:bCs/>
                <w:szCs w:val="22"/>
                <w:u w:val="single"/>
              </w:rPr>
            </w:pPr>
            <w:hyperlink r:id="rId860" w:anchor="A_16_01_2018" w:history="1">
              <w:r w:rsidRPr="00A20063">
                <w:rPr>
                  <w:rStyle w:val="Hyperlink"/>
                  <w:color w:val="0000FF"/>
                  <w:szCs w:val="22"/>
                </w:rPr>
                <w:t>16/01/2021</w:t>
              </w:r>
            </w:hyperlink>
          </w:p>
        </w:tc>
        <w:tc>
          <w:tcPr>
            <w:tcW w:w="7764" w:type="dxa"/>
          </w:tcPr>
          <w:p w14:paraId="5AC44501" w14:textId="77777777" w:rsidR="00032177" w:rsidRPr="00A20063" w:rsidRDefault="00032177" w:rsidP="00A20063">
            <w:pPr>
              <w:jc w:val="center"/>
              <w:rPr>
                <w:b/>
                <w:bCs/>
                <w:szCs w:val="22"/>
                <w:u w:val="single"/>
              </w:rPr>
            </w:pPr>
          </w:p>
        </w:tc>
      </w:tr>
      <w:tr w:rsidR="00032177" w:rsidRPr="00A20063" w14:paraId="78C5843B" w14:textId="77777777" w:rsidTr="00032177">
        <w:trPr>
          <w:trHeight w:val="252"/>
        </w:trPr>
        <w:tc>
          <w:tcPr>
            <w:tcW w:w="1252" w:type="dxa"/>
          </w:tcPr>
          <w:p w14:paraId="021B121A" w14:textId="77777777" w:rsidR="00032177" w:rsidRPr="00A20063" w:rsidRDefault="00032177" w:rsidP="00A20063">
            <w:pPr>
              <w:jc w:val="center"/>
              <w:rPr>
                <w:b/>
                <w:bCs/>
                <w:szCs w:val="22"/>
                <w:u w:val="single"/>
              </w:rPr>
            </w:pPr>
            <w:hyperlink r:id="rId861" w:anchor="A_17_01_2018" w:history="1">
              <w:r w:rsidRPr="00A20063">
                <w:rPr>
                  <w:rStyle w:val="Hyperlink"/>
                  <w:color w:val="0000FF"/>
                  <w:szCs w:val="22"/>
                </w:rPr>
                <w:t>17/01/2021</w:t>
              </w:r>
            </w:hyperlink>
          </w:p>
        </w:tc>
        <w:tc>
          <w:tcPr>
            <w:tcW w:w="7764" w:type="dxa"/>
          </w:tcPr>
          <w:p w14:paraId="639225EB" w14:textId="77777777" w:rsidR="00032177" w:rsidRPr="00A20063" w:rsidRDefault="00032177" w:rsidP="00A20063">
            <w:pPr>
              <w:jc w:val="center"/>
              <w:rPr>
                <w:b/>
                <w:bCs/>
                <w:szCs w:val="22"/>
                <w:u w:val="single"/>
              </w:rPr>
            </w:pPr>
          </w:p>
        </w:tc>
      </w:tr>
      <w:tr w:rsidR="00032177" w:rsidRPr="00A20063" w14:paraId="71C2688F" w14:textId="77777777" w:rsidTr="00032177">
        <w:trPr>
          <w:trHeight w:val="252"/>
        </w:trPr>
        <w:tc>
          <w:tcPr>
            <w:tcW w:w="1252" w:type="dxa"/>
          </w:tcPr>
          <w:p w14:paraId="4C6ED6CD" w14:textId="77777777" w:rsidR="00032177" w:rsidRPr="00A20063" w:rsidRDefault="00032177" w:rsidP="00A20063">
            <w:pPr>
              <w:jc w:val="center"/>
              <w:rPr>
                <w:b/>
                <w:bCs/>
                <w:szCs w:val="22"/>
                <w:u w:val="single"/>
              </w:rPr>
            </w:pPr>
            <w:hyperlink r:id="rId862" w:anchor="A_18_01_2018" w:history="1">
              <w:r w:rsidRPr="00A20063">
                <w:rPr>
                  <w:rStyle w:val="Hyperlink"/>
                  <w:color w:val="0000FF"/>
                  <w:szCs w:val="22"/>
                </w:rPr>
                <w:t>18/01/2021</w:t>
              </w:r>
            </w:hyperlink>
          </w:p>
        </w:tc>
        <w:tc>
          <w:tcPr>
            <w:tcW w:w="7764" w:type="dxa"/>
          </w:tcPr>
          <w:p w14:paraId="53334A9E" w14:textId="77777777" w:rsidR="00032177" w:rsidRPr="00A20063" w:rsidRDefault="00032177" w:rsidP="00A20063">
            <w:pPr>
              <w:jc w:val="center"/>
              <w:rPr>
                <w:b/>
                <w:bCs/>
                <w:szCs w:val="22"/>
                <w:u w:val="single"/>
              </w:rPr>
            </w:pPr>
          </w:p>
        </w:tc>
      </w:tr>
      <w:tr w:rsidR="00032177" w:rsidRPr="00A20063" w14:paraId="6CCBFFD6" w14:textId="77777777" w:rsidTr="00032177">
        <w:trPr>
          <w:trHeight w:val="252"/>
        </w:trPr>
        <w:tc>
          <w:tcPr>
            <w:tcW w:w="1252" w:type="dxa"/>
          </w:tcPr>
          <w:p w14:paraId="4A323BFF" w14:textId="77777777" w:rsidR="00032177" w:rsidRPr="00A20063" w:rsidRDefault="00032177" w:rsidP="00A20063">
            <w:pPr>
              <w:jc w:val="center"/>
              <w:rPr>
                <w:b/>
                <w:bCs/>
                <w:szCs w:val="22"/>
                <w:u w:val="single"/>
              </w:rPr>
            </w:pPr>
            <w:hyperlink r:id="rId863" w:anchor="A_19_01_2018" w:history="1">
              <w:r w:rsidRPr="00A20063">
                <w:rPr>
                  <w:rStyle w:val="Hyperlink"/>
                  <w:color w:val="0000FF"/>
                  <w:szCs w:val="22"/>
                </w:rPr>
                <w:t>19/01/2021</w:t>
              </w:r>
            </w:hyperlink>
          </w:p>
        </w:tc>
        <w:tc>
          <w:tcPr>
            <w:tcW w:w="7764" w:type="dxa"/>
          </w:tcPr>
          <w:p w14:paraId="04347DD5" w14:textId="77777777" w:rsidR="00032177" w:rsidRPr="00A20063" w:rsidRDefault="00032177" w:rsidP="00A20063">
            <w:pPr>
              <w:jc w:val="center"/>
              <w:rPr>
                <w:b/>
                <w:bCs/>
                <w:szCs w:val="22"/>
                <w:u w:val="single"/>
              </w:rPr>
            </w:pPr>
          </w:p>
        </w:tc>
      </w:tr>
      <w:tr w:rsidR="00032177" w:rsidRPr="00A20063" w14:paraId="38EAD50E" w14:textId="77777777" w:rsidTr="00032177">
        <w:trPr>
          <w:trHeight w:val="252"/>
        </w:trPr>
        <w:tc>
          <w:tcPr>
            <w:tcW w:w="1252" w:type="dxa"/>
          </w:tcPr>
          <w:p w14:paraId="69229C11" w14:textId="77777777" w:rsidR="00032177" w:rsidRPr="00A20063" w:rsidRDefault="00032177" w:rsidP="00A20063">
            <w:pPr>
              <w:jc w:val="center"/>
              <w:rPr>
                <w:b/>
                <w:bCs/>
                <w:szCs w:val="22"/>
                <w:u w:val="single"/>
              </w:rPr>
            </w:pPr>
            <w:hyperlink r:id="rId864" w:anchor="A_20_01_2018" w:history="1">
              <w:r w:rsidRPr="00A20063">
                <w:rPr>
                  <w:rStyle w:val="Hyperlink"/>
                  <w:color w:val="0000FF"/>
                  <w:szCs w:val="22"/>
                </w:rPr>
                <w:t>20/01/2021</w:t>
              </w:r>
            </w:hyperlink>
          </w:p>
        </w:tc>
        <w:tc>
          <w:tcPr>
            <w:tcW w:w="7764" w:type="dxa"/>
          </w:tcPr>
          <w:p w14:paraId="6FCA2498" w14:textId="77777777" w:rsidR="00032177" w:rsidRPr="00A20063" w:rsidRDefault="00032177" w:rsidP="00A20063">
            <w:pPr>
              <w:jc w:val="center"/>
              <w:rPr>
                <w:b/>
                <w:bCs/>
                <w:szCs w:val="22"/>
                <w:u w:val="single"/>
              </w:rPr>
            </w:pPr>
          </w:p>
        </w:tc>
      </w:tr>
      <w:tr w:rsidR="00032177" w:rsidRPr="00A20063" w14:paraId="1C6A1742" w14:textId="77777777" w:rsidTr="00032177">
        <w:trPr>
          <w:trHeight w:val="252"/>
        </w:trPr>
        <w:tc>
          <w:tcPr>
            <w:tcW w:w="1252" w:type="dxa"/>
          </w:tcPr>
          <w:p w14:paraId="23FC3B0D" w14:textId="77777777" w:rsidR="00032177" w:rsidRPr="00A20063" w:rsidRDefault="00032177" w:rsidP="00A20063">
            <w:pPr>
              <w:jc w:val="center"/>
              <w:rPr>
                <w:b/>
                <w:bCs/>
                <w:szCs w:val="22"/>
                <w:u w:val="single"/>
              </w:rPr>
            </w:pPr>
            <w:hyperlink r:id="rId865" w:anchor="A_21_01_2018" w:history="1">
              <w:r w:rsidRPr="00A20063">
                <w:rPr>
                  <w:rStyle w:val="Hyperlink"/>
                  <w:color w:val="0000FF"/>
                  <w:szCs w:val="22"/>
                </w:rPr>
                <w:t>21/01/2021</w:t>
              </w:r>
            </w:hyperlink>
          </w:p>
        </w:tc>
        <w:tc>
          <w:tcPr>
            <w:tcW w:w="7764" w:type="dxa"/>
          </w:tcPr>
          <w:p w14:paraId="1E7227B5" w14:textId="77777777" w:rsidR="00032177" w:rsidRPr="00A20063" w:rsidRDefault="00032177" w:rsidP="00A20063">
            <w:pPr>
              <w:jc w:val="center"/>
              <w:rPr>
                <w:b/>
                <w:bCs/>
                <w:szCs w:val="22"/>
                <w:u w:val="single"/>
              </w:rPr>
            </w:pPr>
          </w:p>
        </w:tc>
      </w:tr>
      <w:tr w:rsidR="00032177" w:rsidRPr="00A20063" w14:paraId="4F0EEE7A" w14:textId="77777777" w:rsidTr="00032177">
        <w:trPr>
          <w:trHeight w:val="268"/>
        </w:trPr>
        <w:tc>
          <w:tcPr>
            <w:tcW w:w="1252" w:type="dxa"/>
          </w:tcPr>
          <w:p w14:paraId="2D0B03E9" w14:textId="77777777" w:rsidR="00032177" w:rsidRPr="00A20063" w:rsidRDefault="00032177" w:rsidP="00A20063">
            <w:pPr>
              <w:jc w:val="center"/>
              <w:rPr>
                <w:b/>
                <w:bCs/>
                <w:szCs w:val="22"/>
                <w:u w:val="single"/>
              </w:rPr>
            </w:pPr>
            <w:hyperlink r:id="rId866" w:anchor="A_22_01_2018" w:history="1">
              <w:r w:rsidRPr="00A20063">
                <w:rPr>
                  <w:rStyle w:val="Hyperlink"/>
                  <w:color w:val="0000FF"/>
                  <w:szCs w:val="22"/>
                </w:rPr>
                <w:t>22/01/2021</w:t>
              </w:r>
            </w:hyperlink>
          </w:p>
        </w:tc>
        <w:tc>
          <w:tcPr>
            <w:tcW w:w="7764" w:type="dxa"/>
          </w:tcPr>
          <w:p w14:paraId="1AA1DFAF" w14:textId="77777777" w:rsidR="00032177" w:rsidRPr="00A20063" w:rsidRDefault="00032177" w:rsidP="00A20063">
            <w:pPr>
              <w:jc w:val="center"/>
              <w:rPr>
                <w:b/>
                <w:bCs/>
                <w:szCs w:val="22"/>
                <w:u w:val="single"/>
              </w:rPr>
            </w:pPr>
          </w:p>
        </w:tc>
      </w:tr>
      <w:tr w:rsidR="00032177" w:rsidRPr="00A20063" w14:paraId="3E767F99" w14:textId="77777777" w:rsidTr="00032177">
        <w:trPr>
          <w:trHeight w:val="252"/>
        </w:trPr>
        <w:tc>
          <w:tcPr>
            <w:tcW w:w="1252" w:type="dxa"/>
          </w:tcPr>
          <w:p w14:paraId="0ADF971D" w14:textId="77777777" w:rsidR="00032177" w:rsidRPr="00A20063" w:rsidRDefault="00032177" w:rsidP="00A20063">
            <w:pPr>
              <w:jc w:val="center"/>
              <w:rPr>
                <w:b/>
                <w:bCs/>
                <w:szCs w:val="22"/>
                <w:u w:val="single"/>
              </w:rPr>
            </w:pPr>
            <w:hyperlink r:id="rId867" w:anchor="A_23_01_2018" w:history="1">
              <w:r w:rsidRPr="00A20063">
                <w:rPr>
                  <w:rStyle w:val="Hyperlink"/>
                  <w:color w:val="0000FF"/>
                  <w:szCs w:val="22"/>
                </w:rPr>
                <w:t>23/01/2021</w:t>
              </w:r>
            </w:hyperlink>
          </w:p>
        </w:tc>
        <w:tc>
          <w:tcPr>
            <w:tcW w:w="7764" w:type="dxa"/>
          </w:tcPr>
          <w:p w14:paraId="3EB4F061" w14:textId="77777777" w:rsidR="00032177" w:rsidRPr="00A20063" w:rsidRDefault="00032177" w:rsidP="00A20063">
            <w:pPr>
              <w:jc w:val="center"/>
              <w:rPr>
                <w:b/>
                <w:bCs/>
                <w:szCs w:val="22"/>
                <w:u w:val="single"/>
              </w:rPr>
            </w:pPr>
          </w:p>
        </w:tc>
      </w:tr>
      <w:tr w:rsidR="00032177" w:rsidRPr="00A20063" w14:paraId="01604647" w14:textId="77777777" w:rsidTr="00032177">
        <w:trPr>
          <w:trHeight w:val="252"/>
        </w:trPr>
        <w:tc>
          <w:tcPr>
            <w:tcW w:w="1252" w:type="dxa"/>
          </w:tcPr>
          <w:p w14:paraId="6309D98F" w14:textId="77777777" w:rsidR="00032177" w:rsidRPr="00A20063" w:rsidRDefault="00032177" w:rsidP="00A20063">
            <w:pPr>
              <w:jc w:val="center"/>
              <w:rPr>
                <w:b/>
                <w:bCs/>
                <w:szCs w:val="22"/>
                <w:u w:val="single"/>
              </w:rPr>
            </w:pPr>
            <w:hyperlink r:id="rId868" w:anchor="A_24_01_2018" w:history="1">
              <w:r w:rsidRPr="00A20063">
                <w:rPr>
                  <w:rStyle w:val="Hyperlink"/>
                  <w:color w:val="0000FF"/>
                  <w:szCs w:val="22"/>
                </w:rPr>
                <w:t>24/01/2021</w:t>
              </w:r>
            </w:hyperlink>
          </w:p>
        </w:tc>
        <w:tc>
          <w:tcPr>
            <w:tcW w:w="7764" w:type="dxa"/>
          </w:tcPr>
          <w:p w14:paraId="0BEC4002" w14:textId="77777777" w:rsidR="00032177" w:rsidRPr="00A20063" w:rsidRDefault="00032177" w:rsidP="00A20063">
            <w:pPr>
              <w:jc w:val="center"/>
              <w:rPr>
                <w:b/>
                <w:bCs/>
                <w:szCs w:val="22"/>
                <w:u w:val="single"/>
              </w:rPr>
            </w:pPr>
          </w:p>
        </w:tc>
      </w:tr>
      <w:tr w:rsidR="00032177" w:rsidRPr="00A20063" w14:paraId="75388880" w14:textId="77777777" w:rsidTr="00032177">
        <w:trPr>
          <w:trHeight w:val="252"/>
        </w:trPr>
        <w:tc>
          <w:tcPr>
            <w:tcW w:w="1252" w:type="dxa"/>
          </w:tcPr>
          <w:p w14:paraId="6574B216" w14:textId="77777777" w:rsidR="00032177" w:rsidRPr="00A20063" w:rsidRDefault="00032177" w:rsidP="00A20063">
            <w:pPr>
              <w:jc w:val="center"/>
              <w:rPr>
                <w:b/>
                <w:bCs/>
                <w:szCs w:val="22"/>
                <w:u w:val="single"/>
              </w:rPr>
            </w:pPr>
            <w:hyperlink r:id="rId869" w:anchor="A_25_01_2018" w:history="1">
              <w:r w:rsidRPr="00A20063">
                <w:rPr>
                  <w:rStyle w:val="Hyperlink"/>
                  <w:color w:val="0000FF"/>
                  <w:szCs w:val="22"/>
                </w:rPr>
                <w:t>25/01/2021</w:t>
              </w:r>
            </w:hyperlink>
          </w:p>
        </w:tc>
        <w:tc>
          <w:tcPr>
            <w:tcW w:w="7764" w:type="dxa"/>
          </w:tcPr>
          <w:p w14:paraId="48E0DAD9" w14:textId="77777777" w:rsidR="00032177" w:rsidRPr="00A20063" w:rsidRDefault="00032177" w:rsidP="00A20063">
            <w:pPr>
              <w:jc w:val="center"/>
              <w:rPr>
                <w:b/>
                <w:bCs/>
                <w:szCs w:val="22"/>
                <w:u w:val="single"/>
              </w:rPr>
            </w:pPr>
          </w:p>
        </w:tc>
      </w:tr>
      <w:tr w:rsidR="00032177" w:rsidRPr="00A20063" w14:paraId="379728BB" w14:textId="77777777" w:rsidTr="00032177">
        <w:trPr>
          <w:trHeight w:val="252"/>
        </w:trPr>
        <w:tc>
          <w:tcPr>
            <w:tcW w:w="1252" w:type="dxa"/>
          </w:tcPr>
          <w:p w14:paraId="14D99641" w14:textId="77777777" w:rsidR="00032177" w:rsidRPr="00A20063" w:rsidRDefault="00032177" w:rsidP="00A20063">
            <w:pPr>
              <w:jc w:val="center"/>
              <w:rPr>
                <w:b/>
                <w:bCs/>
                <w:szCs w:val="22"/>
                <w:u w:val="single"/>
              </w:rPr>
            </w:pPr>
            <w:hyperlink r:id="rId870" w:anchor="A_26_01_2018" w:history="1">
              <w:r w:rsidRPr="00A20063">
                <w:rPr>
                  <w:rStyle w:val="Hyperlink"/>
                  <w:color w:val="0000FF"/>
                  <w:szCs w:val="22"/>
                </w:rPr>
                <w:t>26/01/2021</w:t>
              </w:r>
            </w:hyperlink>
          </w:p>
        </w:tc>
        <w:tc>
          <w:tcPr>
            <w:tcW w:w="7764" w:type="dxa"/>
          </w:tcPr>
          <w:p w14:paraId="7A6609E9" w14:textId="77777777" w:rsidR="00032177" w:rsidRPr="00A20063" w:rsidRDefault="00032177" w:rsidP="00A20063">
            <w:pPr>
              <w:jc w:val="center"/>
              <w:rPr>
                <w:b/>
                <w:bCs/>
                <w:szCs w:val="22"/>
                <w:u w:val="single"/>
              </w:rPr>
            </w:pPr>
          </w:p>
        </w:tc>
      </w:tr>
      <w:tr w:rsidR="00032177" w:rsidRPr="00A20063" w14:paraId="6C0BEF93" w14:textId="77777777" w:rsidTr="00032177">
        <w:trPr>
          <w:trHeight w:val="252"/>
        </w:trPr>
        <w:tc>
          <w:tcPr>
            <w:tcW w:w="1252" w:type="dxa"/>
          </w:tcPr>
          <w:p w14:paraId="3D0255CA" w14:textId="77777777" w:rsidR="00032177" w:rsidRPr="00A20063" w:rsidRDefault="00032177" w:rsidP="00A20063">
            <w:pPr>
              <w:jc w:val="center"/>
              <w:rPr>
                <w:b/>
                <w:bCs/>
                <w:szCs w:val="22"/>
                <w:u w:val="single"/>
              </w:rPr>
            </w:pPr>
            <w:hyperlink r:id="rId871" w:anchor="A_27_01_2018" w:history="1">
              <w:r w:rsidRPr="00A20063">
                <w:rPr>
                  <w:rStyle w:val="Hyperlink"/>
                  <w:color w:val="0000FF"/>
                  <w:szCs w:val="22"/>
                </w:rPr>
                <w:t>27/01/2021</w:t>
              </w:r>
            </w:hyperlink>
          </w:p>
        </w:tc>
        <w:tc>
          <w:tcPr>
            <w:tcW w:w="7764" w:type="dxa"/>
          </w:tcPr>
          <w:p w14:paraId="1DA207A4" w14:textId="77777777" w:rsidR="00032177" w:rsidRPr="00A20063" w:rsidRDefault="00032177" w:rsidP="00A20063">
            <w:pPr>
              <w:jc w:val="center"/>
              <w:rPr>
                <w:b/>
                <w:bCs/>
                <w:szCs w:val="22"/>
                <w:u w:val="single"/>
              </w:rPr>
            </w:pPr>
          </w:p>
        </w:tc>
      </w:tr>
      <w:tr w:rsidR="00032177" w:rsidRPr="00A20063" w14:paraId="0B80B5C4" w14:textId="77777777" w:rsidTr="00032177">
        <w:trPr>
          <w:trHeight w:val="252"/>
        </w:trPr>
        <w:tc>
          <w:tcPr>
            <w:tcW w:w="1252" w:type="dxa"/>
          </w:tcPr>
          <w:p w14:paraId="20F2C1CE" w14:textId="77777777" w:rsidR="00032177" w:rsidRPr="00A20063" w:rsidRDefault="00032177" w:rsidP="00A20063">
            <w:pPr>
              <w:jc w:val="center"/>
              <w:rPr>
                <w:b/>
                <w:bCs/>
                <w:szCs w:val="22"/>
                <w:u w:val="single"/>
              </w:rPr>
            </w:pPr>
            <w:hyperlink r:id="rId872" w:anchor="A_28_01_2018" w:history="1">
              <w:r w:rsidRPr="00A20063">
                <w:rPr>
                  <w:rStyle w:val="Hyperlink"/>
                  <w:color w:val="0000FF"/>
                  <w:szCs w:val="22"/>
                </w:rPr>
                <w:t>28/01/2021</w:t>
              </w:r>
            </w:hyperlink>
          </w:p>
        </w:tc>
        <w:tc>
          <w:tcPr>
            <w:tcW w:w="7764" w:type="dxa"/>
          </w:tcPr>
          <w:p w14:paraId="1C01C8CA" w14:textId="77777777" w:rsidR="00032177" w:rsidRPr="00A20063" w:rsidRDefault="00032177" w:rsidP="00A20063">
            <w:pPr>
              <w:jc w:val="center"/>
              <w:rPr>
                <w:b/>
                <w:bCs/>
                <w:szCs w:val="22"/>
                <w:u w:val="single"/>
              </w:rPr>
            </w:pPr>
          </w:p>
        </w:tc>
      </w:tr>
      <w:tr w:rsidR="00032177" w:rsidRPr="00A20063" w14:paraId="0ADBA879" w14:textId="77777777" w:rsidTr="00032177">
        <w:trPr>
          <w:trHeight w:val="268"/>
        </w:trPr>
        <w:tc>
          <w:tcPr>
            <w:tcW w:w="1252" w:type="dxa"/>
          </w:tcPr>
          <w:p w14:paraId="63C9E583" w14:textId="77777777" w:rsidR="00032177" w:rsidRPr="00A20063" w:rsidRDefault="00032177" w:rsidP="00A20063">
            <w:pPr>
              <w:jc w:val="center"/>
              <w:rPr>
                <w:b/>
                <w:bCs/>
                <w:szCs w:val="22"/>
                <w:u w:val="single"/>
              </w:rPr>
            </w:pPr>
            <w:hyperlink r:id="rId873" w:anchor="A_29_01_2018" w:history="1">
              <w:r w:rsidRPr="00A20063">
                <w:rPr>
                  <w:rStyle w:val="Hyperlink"/>
                  <w:color w:val="0000FF"/>
                  <w:szCs w:val="22"/>
                </w:rPr>
                <w:t>29/01/2021</w:t>
              </w:r>
            </w:hyperlink>
          </w:p>
        </w:tc>
        <w:tc>
          <w:tcPr>
            <w:tcW w:w="7764" w:type="dxa"/>
          </w:tcPr>
          <w:p w14:paraId="5376AD1A" w14:textId="77777777" w:rsidR="00032177" w:rsidRPr="00A20063" w:rsidRDefault="00032177" w:rsidP="00A20063">
            <w:pPr>
              <w:jc w:val="center"/>
              <w:rPr>
                <w:b/>
                <w:bCs/>
                <w:szCs w:val="22"/>
                <w:u w:val="single"/>
              </w:rPr>
            </w:pPr>
          </w:p>
        </w:tc>
      </w:tr>
      <w:tr w:rsidR="00032177" w:rsidRPr="00A20063" w14:paraId="53FEE8D3" w14:textId="77777777" w:rsidTr="00032177">
        <w:trPr>
          <w:trHeight w:val="252"/>
        </w:trPr>
        <w:tc>
          <w:tcPr>
            <w:tcW w:w="1252" w:type="dxa"/>
          </w:tcPr>
          <w:p w14:paraId="27DADE42" w14:textId="77777777" w:rsidR="00032177" w:rsidRPr="00A20063" w:rsidRDefault="00032177" w:rsidP="00A20063">
            <w:pPr>
              <w:jc w:val="center"/>
              <w:rPr>
                <w:b/>
                <w:bCs/>
                <w:szCs w:val="22"/>
                <w:u w:val="single"/>
              </w:rPr>
            </w:pPr>
            <w:hyperlink r:id="rId874" w:anchor="A_30_01_2018" w:history="1">
              <w:r w:rsidRPr="00A20063">
                <w:rPr>
                  <w:rStyle w:val="Hyperlink"/>
                  <w:color w:val="0000FF"/>
                  <w:szCs w:val="22"/>
                </w:rPr>
                <w:t>30/01/2021</w:t>
              </w:r>
            </w:hyperlink>
          </w:p>
        </w:tc>
        <w:tc>
          <w:tcPr>
            <w:tcW w:w="7764" w:type="dxa"/>
          </w:tcPr>
          <w:p w14:paraId="128D5B94" w14:textId="77777777" w:rsidR="00032177" w:rsidRPr="00A20063" w:rsidRDefault="00032177" w:rsidP="00A20063">
            <w:pPr>
              <w:jc w:val="center"/>
              <w:rPr>
                <w:b/>
                <w:bCs/>
                <w:szCs w:val="22"/>
                <w:u w:val="single"/>
              </w:rPr>
            </w:pPr>
          </w:p>
        </w:tc>
      </w:tr>
      <w:tr w:rsidR="00032177" w:rsidRPr="00A20063" w14:paraId="4A6F58E3" w14:textId="77777777" w:rsidTr="00032177">
        <w:trPr>
          <w:trHeight w:val="252"/>
        </w:trPr>
        <w:tc>
          <w:tcPr>
            <w:tcW w:w="1252" w:type="dxa"/>
          </w:tcPr>
          <w:p w14:paraId="7536B8FF" w14:textId="77777777" w:rsidR="00032177" w:rsidRPr="00A20063" w:rsidRDefault="00032177" w:rsidP="00A20063">
            <w:pPr>
              <w:jc w:val="center"/>
              <w:rPr>
                <w:b/>
                <w:bCs/>
                <w:szCs w:val="22"/>
                <w:u w:val="single"/>
              </w:rPr>
            </w:pPr>
            <w:hyperlink r:id="rId875" w:anchor="A_31_01_2018" w:history="1">
              <w:r w:rsidRPr="00A20063">
                <w:rPr>
                  <w:rStyle w:val="Hyperlink"/>
                  <w:color w:val="0000FF"/>
                  <w:szCs w:val="22"/>
                </w:rPr>
                <w:t>31/01/2021</w:t>
              </w:r>
            </w:hyperlink>
          </w:p>
        </w:tc>
        <w:tc>
          <w:tcPr>
            <w:tcW w:w="7764" w:type="dxa"/>
          </w:tcPr>
          <w:p w14:paraId="4F640061" w14:textId="77777777" w:rsidR="00032177" w:rsidRPr="00A20063" w:rsidRDefault="00032177" w:rsidP="00A20063">
            <w:pPr>
              <w:jc w:val="center"/>
              <w:rPr>
                <w:b/>
                <w:bCs/>
                <w:szCs w:val="22"/>
                <w:u w:val="single"/>
              </w:rPr>
            </w:pPr>
          </w:p>
        </w:tc>
      </w:tr>
      <w:tr w:rsidR="00032177" w:rsidRPr="00A20063" w14:paraId="28B32F6B" w14:textId="77777777" w:rsidTr="00032177">
        <w:trPr>
          <w:trHeight w:val="252"/>
        </w:trPr>
        <w:tc>
          <w:tcPr>
            <w:tcW w:w="1252" w:type="dxa"/>
          </w:tcPr>
          <w:p w14:paraId="2CB1D987" w14:textId="77777777" w:rsidR="00032177" w:rsidRPr="00A20063" w:rsidRDefault="00032177" w:rsidP="00A20063">
            <w:pPr>
              <w:jc w:val="center"/>
              <w:rPr>
                <w:b/>
                <w:bCs/>
                <w:szCs w:val="22"/>
                <w:u w:val="single"/>
              </w:rPr>
            </w:pPr>
          </w:p>
        </w:tc>
        <w:tc>
          <w:tcPr>
            <w:tcW w:w="7764" w:type="dxa"/>
          </w:tcPr>
          <w:p w14:paraId="3DF2DA72" w14:textId="77777777" w:rsidR="00032177" w:rsidRPr="00A20063" w:rsidRDefault="00032177" w:rsidP="00A20063">
            <w:pPr>
              <w:jc w:val="center"/>
              <w:rPr>
                <w:b/>
                <w:bCs/>
                <w:szCs w:val="22"/>
                <w:u w:val="single"/>
              </w:rPr>
            </w:pPr>
          </w:p>
        </w:tc>
      </w:tr>
      <w:tr w:rsidR="00032177" w:rsidRPr="00A20063" w14:paraId="7791E057" w14:textId="77777777" w:rsidTr="00032177">
        <w:trPr>
          <w:trHeight w:val="252"/>
        </w:trPr>
        <w:tc>
          <w:tcPr>
            <w:tcW w:w="1252" w:type="dxa"/>
          </w:tcPr>
          <w:p w14:paraId="7D2ED3D7" w14:textId="77777777" w:rsidR="00032177" w:rsidRPr="00A20063" w:rsidRDefault="00032177" w:rsidP="00A20063">
            <w:pPr>
              <w:jc w:val="center"/>
              <w:rPr>
                <w:b/>
                <w:bCs/>
                <w:szCs w:val="22"/>
                <w:u w:val="single"/>
              </w:rPr>
            </w:pPr>
            <w:bookmarkStart w:id="41" w:name="_Hlk72525431"/>
          </w:p>
        </w:tc>
        <w:tc>
          <w:tcPr>
            <w:tcW w:w="7764" w:type="dxa"/>
          </w:tcPr>
          <w:p w14:paraId="0881D33F" w14:textId="77777777" w:rsidR="00032177" w:rsidRPr="00A20063" w:rsidRDefault="00032177" w:rsidP="00A20063">
            <w:pPr>
              <w:jc w:val="center"/>
              <w:rPr>
                <w:b/>
                <w:bCs/>
                <w:szCs w:val="22"/>
                <w:u w:val="single"/>
              </w:rPr>
            </w:pPr>
            <w:r w:rsidRPr="00A20063">
              <w:rPr>
                <w:b/>
                <w:bCs/>
                <w:szCs w:val="22"/>
                <w:u w:val="single"/>
              </w:rPr>
              <w:t>March 2020</w:t>
            </w:r>
          </w:p>
        </w:tc>
      </w:tr>
      <w:tr w:rsidR="00032177" w:rsidRPr="00A20063" w14:paraId="280B54EF" w14:textId="77777777" w:rsidTr="00032177">
        <w:trPr>
          <w:trHeight w:val="252"/>
        </w:trPr>
        <w:tc>
          <w:tcPr>
            <w:tcW w:w="1252" w:type="dxa"/>
          </w:tcPr>
          <w:p w14:paraId="32585C3F" w14:textId="77777777" w:rsidR="00032177" w:rsidRPr="00A20063" w:rsidRDefault="00032177" w:rsidP="00A20063">
            <w:pPr>
              <w:jc w:val="center"/>
              <w:rPr>
                <w:b/>
                <w:bCs/>
                <w:szCs w:val="22"/>
                <w:u w:val="single"/>
              </w:rPr>
            </w:pPr>
          </w:p>
        </w:tc>
        <w:tc>
          <w:tcPr>
            <w:tcW w:w="7764" w:type="dxa"/>
          </w:tcPr>
          <w:p w14:paraId="02D7B36F" w14:textId="77777777" w:rsidR="00032177" w:rsidRPr="00A20063" w:rsidRDefault="00032177" w:rsidP="00A20063">
            <w:pPr>
              <w:jc w:val="center"/>
              <w:rPr>
                <w:b/>
                <w:bCs/>
                <w:szCs w:val="22"/>
                <w:u w:val="single"/>
              </w:rPr>
            </w:pPr>
          </w:p>
        </w:tc>
      </w:tr>
      <w:tr w:rsidR="00032177" w:rsidRPr="00A20063" w14:paraId="4102C69C" w14:textId="77777777" w:rsidTr="00032177">
        <w:trPr>
          <w:trHeight w:val="252"/>
        </w:trPr>
        <w:tc>
          <w:tcPr>
            <w:tcW w:w="1252" w:type="dxa"/>
          </w:tcPr>
          <w:p w14:paraId="55C623BA" w14:textId="77777777" w:rsidR="00032177" w:rsidRPr="00A20063" w:rsidRDefault="00032177" w:rsidP="00A20063">
            <w:pPr>
              <w:jc w:val="center"/>
              <w:rPr>
                <w:b/>
                <w:bCs/>
                <w:szCs w:val="22"/>
                <w:u w:val="single"/>
              </w:rPr>
            </w:pPr>
            <w:hyperlink r:id="rId876" w:anchor="A_01_01_2018" w:history="1">
              <w:r w:rsidRPr="00A20063">
                <w:rPr>
                  <w:rStyle w:val="Hyperlink"/>
                  <w:color w:val="0000FF"/>
                  <w:szCs w:val="22"/>
                </w:rPr>
                <w:t>01/01/2021</w:t>
              </w:r>
            </w:hyperlink>
          </w:p>
        </w:tc>
        <w:tc>
          <w:tcPr>
            <w:tcW w:w="7764" w:type="dxa"/>
          </w:tcPr>
          <w:p w14:paraId="2D556B51" w14:textId="77777777" w:rsidR="00032177" w:rsidRPr="00A20063" w:rsidRDefault="00032177" w:rsidP="00A20063">
            <w:pPr>
              <w:jc w:val="center"/>
              <w:rPr>
                <w:b/>
                <w:bCs/>
                <w:szCs w:val="22"/>
                <w:u w:val="single"/>
              </w:rPr>
            </w:pPr>
          </w:p>
        </w:tc>
      </w:tr>
      <w:tr w:rsidR="00032177" w:rsidRPr="00A20063" w14:paraId="5A361E54" w14:textId="77777777" w:rsidTr="00032177">
        <w:trPr>
          <w:trHeight w:val="268"/>
        </w:trPr>
        <w:tc>
          <w:tcPr>
            <w:tcW w:w="1252" w:type="dxa"/>
          </w:tcPr>
          <w:p w14:paraId="228A33C1" w14:textId="77777777" w:rsidR="00032177" w:rsidRPr="00A20063" w:rsidRDefault="00032177" w:rsidP="00A20063">
            <w:pPr>
              <w:jc w:val="center"/>
              <w:rPr>
                <w:b/>
                <w:bCs/>
                <w:szCs w:val="22"/>
                <w:u w:val="single"/>
              </w:rPr>
            </w:pPr>
            <w:hyperlink r:id="rId877" w:anchor="A_02_01_2018" w:history="1">
              <w:r w:rsidRPr="00A20063">
                <w:rPr>
                  <w:rStyle w:val="Hyperlink"/>
                  <w:color w:val="0000FF"/>
                  <w:szCs w:val="22"/>
                </w:rPr>
                <w:t>02/01/2021</w:t>
              </w:r>
            </w:hyperlink>
          </w:p>
        </w:tc>
        <w:tc>
          <w:tcPr>
            <w:tcW w:w="7764" w:type="dxa"/>
          </w:tcPr>
          <w:p w14:paraId="2AF027DD" w14:textId="77777777" w:rsidR="00032177" w:rsidRPr="00A20063" w:rsidRDefault="00032177" w:rsidP="00A20063">
            <w:pPr>
              <w:jc w:val="center"/>
              <w:rPr>
                <w:b/>
                <w:bCs/>
                <w:szCs w:val="22"/>
                <w:u w:val="single"/>
              </w:rPr>
            </w:pPr>
          </w:p>
        </w:tc>
      </w:tr>
      <w:tr w:rsidR="00032177" w:rsidRPr="00A20063" w14:paraId="04F8DE41" w14:textId="77777777" w:rsidTr="00032177">
        <w:trPr>
          <w:trHeight w:val="252"/>
        </w:trPr>
        <w:tc>
          <w:tcPr>
            <w:tcW w:w="1252" w:type="dxa"/>
          </w:tcPr>
          <w:p w14:paraId="69365C92" w14:textId="77777777" w:rsidR="00032177" w:rsidRPr="00A20063" w:rsidRDefault="00032177" w:rsidP="00A20063">
            <w:pPr>
              <w:jc w:val="center"/>
              <w:rPr>
                <w:b/>
                <w:bCs/>
                <w:szCs w:val="22"/>
                <w:u w:val="single"/>
              </w:rPr>
            </w:pPr>
            <w:hyperlink r:id="rId878" w:anchor="A_03_01_2018" w:history="1">
              <w:r w:rsidRPr="00A20063">
                <w:rPr>
                  <w:rStyle w:val="Hyperlink"/>
                  <w:color w:val="0000FF"/>
                  <w:szCs w:val="22"/>
                </w:rPr>
                <w:t>03/01/2021</w:t>
              </w:r>
            </w:hyperlink>
          </w:p>
        </w:tc>
        <w:tc>
          <w:tcPr>
            <w:tcW w:w="7764" w:type="dxa"/>
          </w:tcPr>
          <w:p w14:paraId="658A47FF" w14:textId="77777777" w:rsidR="00032177" w:rsidRPr="00A20063" w:rsidRDefault="00032177" w:rsidP="00A20063">
            <w:pPr>
              <w:jc w:val="center"/>
              <w:rPr>
                <w:b/>
                <w:bCs/>
                <w:szCs w:val="22"/>
                <w:u w:val="single"/>
              </w:rPr>
            </w:pPr>
          </w:p>
        </w:tc>
      </w:tr>
      <w:tr w:rsidR="00032177" w:rsidRPr="00A20063" w14:paraId="72166C7C" w14:textId="77777777" w:rsidTr="00032177">
        <w:trPr>
          <w:trHeight w:val="252"/>
        </w:trPr>
        <w:tc>
          <w:tcPr>
            <w:tcW w:w="1252" w:type="dxa"/>
          </w:tcPr>
          <w:p w14:paraId="5A730435" w14:textId="77777777" w:rsidR="00032177" w:rsidRPr="00A20063" w:rsidRDefault="00032177" w:rsidP="00A20063">
            <w:pPr>
              <w:jc w:val="center"/>
              <w:rPr>
                <w:b/>
                <w:bCs/>
                <w:szCs w:val="22"/>
                <w:u w:val="single"/>
              </w:rPr>
            </w:pPr>
            <w:hyperlink r:id="rId879" w:anchor="A_04_01_2018" w:history="1">
              <w:r w:rsidRPr="00A20063">
                <w:rPr>
                  <w:rStyle w:val="Hyperlink"/>
                  <w:color w:val="0000FF"/>
                  <w:szCs w:val="22"/>
                </w:rPr>
                <w:t>04/01/2021</w:t>
              </w:r>
            </w:hyperlink>
          </w:p>
        </w:tc>
        <w:tc>
          <w:tcPr>
            <w:tcW w:w="7764" w:type="dxa"/>
          </w:tcPr>
          <w:p w14:paraId="09753F9F" w14:textId="77777777" w:rsidR="00032177" w:rsidRPr="00A20063" w:rsidRDefault="00032177" w:rsidP="00A20063">
            <w:pPr>
              <w:jc w:val="center"/>
              <w:rPr>
                <w:b/>
                <w:bCs/>
                <w:szCs w:val="22"/>
                <w:u w:val="single"/>
              </w:rPr>
            </w:pPr>
          </w:p>
        </w:tc>
      </w:tr>
      <w:tr w:rsidR="00032177" w:rsidRPr="00A20063" w14:paraId="62D55CDF" w14:textId="77777777" w:rsidTr="00032177">
        <w:trPr>
          <w:trHeight w:val="252"/>
        </w:trPr>
        <w:tc>
          <w:tcPr>
            <w:tcW w:w="1252" w:type="dxa"/>
          </w:tcPr>
          <w:p w14:paraId="614CB3F3" w14:textId="77777777" w:rsidR="00032177" w:rsidRPr="00A20063" w:rsidRDefault="00032177" w:rsidP="00A20063">
            <w:pPr>
              <w:jc w:val="center"/>
              <w:rPr>
                <w:b/>
                <w:bCs/>
                <w:szCs w:val="22"/>
                <w:u w:val="single"/>
              </w:rPr>
            </w:pPr>
            <w:hyperlink r:id="rId880" w:anchor="A_05_01_2018" w:history="1">
              <w:r w:rsidRPr="00A20063">
                <w:rPr>
                  <w:rStyle w:val="Hyperlink"/>
                  <w:color w:val="0000FF"/>
                  <w:szCs w:val="22"/>
                </w:rPr>
                <w:t>05/01/2021</w:t>
              </w:r>
            </w:hyperlink>
          </w:p>
        </w:tc>
        <w:tc>
          <w:tcPr>
            <w:tcW w:w="7764" w:type="dxa"/>
          </w:tcPr>
          <w:p w14:paraId="56A0687D" w14:textId="77777777" w:rsidR="00032177" w:rsidRPr="00A20063" w:rsidRDefault="00032177" w:rsidP="00A20063">
            <w:pPr>
              <w:jc w:val="center"/>
              <w:rPr>
                <w:b/>
                <w:bCs/>
                <w:szCs w:val="22"/>
                <w:u w:val="single"/>
              </w:rPr>
            </w:pPr>
          </w:p>
        </w:tc>
      </w:tr>
      <w:tr w:rsidR="00032177" w:rsidRPr="00A20063" w14:paraId="40747CD6" w14:textId="77777777" w:rsidTr="00032177">
        <w:trPr>
          <w:trHeight w:val="252"/>
        </w:trPr>
        <w:tc>
          <w:tcPr>
            <w:tcW w:w="1252" w:type="dxa"/>
          </w:tcPr>
          <w:p w14:paraId="2E58D292" w14:textId="77777777" w:rsidR="00032177" w:rsidRPr="00A20063" w:rsidRDefault="00032177" w:rsidP="00A20063">
            <w:pPr>
              <w:jc w:val="center"/>
              <w:rPr>
                <w:b/>
                <w:bCs/>
                <w:szCs w:val="22"/>
                <w:u w:val="single"/>
              </w:rPr>
            </w:pPr>
            <w:hyperlink r:id="rId881" w:anchor="A_06_01_2018" w:history="1">
              <w:r w:rsidRPr="00A20063">
                <w:rPr>
                  <w:rStyle w:val="Hyperlink"/>
                  <w:color w:val="0000FF"/>
                  <w:szCs w:val="22"/>
                </w:rPr>
                <w:t>06/01/2021</w:t>
              </w:r>
            </w:hyperlink>
          </w:p>
        </w:tc>
        <w:tc>
          <w:tcPr>
            <w:tcW w:w="7764" w:type="dxa"/>
          </w:tcPr>
          <w:p w14:paraId="2092F2AC" w14:textId="77777777" w:rsidR="00032177" w:rsidRPr="00A20063" w:rsidRDefault="00032177" w:rsidP="00A20063">
            <w:pPr>
              <w:jc w:val="center"/>
              <w:rPr>
                <w:b/>
                <w:bCs/>
                <w:szCs w:val="22"/>
                <w:u w:val="single"/>
              </w:rPr>
            </w:pPr>
          </w:p>
        </w:tc>
      </w:tr>
      <w:tr w:rsidR="00032177" w:rsidRPr="00A20063" w14:paraId="394562B9" w14:textId="77777777" w:rsidTr="00032177">
        <w:trPr>
          <w:trHeight w:val="268"/>
        </w:trPr>
        <w:tc>
          <w:tcPr>
            <w:tcW w:w="1252" w:type="dxa"/>
          </w:tcPr>
          <w:p w14:paraId="4FE5FB1A" w14:textId="77777777" w:rsidR="00032177" w:rsidRPr="00A20063" w:rsidRDefault="00032177" w:rsidP="00A20063">
            <w:pPr>
              <w:jc w:val="center"/>
              <w:rPr>
                <w:b/>
                <w:bCs/>
                <w:szCs w:val="22"/>
                <w:u w:val="single"/>
              </w:rPr>
            </w:pPr>
            <w:hyperlink r:id="rId882" w:anchor="A_07_01_2018" w:history="1">
              <w:r w:rsidRPr="00A20063">
                <w:rPr>
                  <w:rStyle w:val="Hyperlink"/>
                  <w:color w:val="0000FF"/>
                  <w:szCs w:val="22"/>
                </w:rPr>
                <w:t>07/01/2021</w:t>
              </w:r>
            </w:hyperlink>
          </w:p>
        </w:tc>
        <w:tc>
          <w:tcPr>
            <w:tcW w:w="7764" w:type="dxa"/>
          </w:tcPr>
          <w:p w14:paraId="44DEFAB9" w14:textId="77777777" w:rsidR="00032177" w:rsidRPr="00A20063" w:rsidRDefault="00032177" w:rsidP="00A20063">
            <w:pPr>
              <w:jc w:val="center"/>
              <w:rPr>
                <w:b/>
                <w:bCs/>
                <w:szCs w:val="22"/>
                <w:u w:val="single"/>
              </w:rPr>
            </w:pPr>
          </w:p>
        </w:tc>
      </w:tr>
      <w:tr w:rsidR="00032177" w:rsidRPr="00A20063" w14:paraId="1E1FDE8D" w14:textId="77777777" w:rsidTr="00032177">
        <w:trPr>
          <w:trHeight w:val="252"/>
        </w:trPr>
        <w:tc>
          <w:tcPr>
            <w:tcW w:w="1252" w:type="dxa"/>
          </w:tcPr>
          <w:p w14:paraId="35E9330B" w14:textId="77777777" w:rsidR="00032177" w:rsidRPr="00A20063" w:rsidRDefault="00032177" w:rsidP="00A20063">
            <w:pPr>
              <w:jc w:val="center"/>
              <w:rPr>
                <w:b/>
                <w:bCs/>
                <w:szCs w:val="22"/>
                <w:u w:val="single"/>
              </w:rPr>
            </w:pPr>
            <w:hyperlink r:id="rId883" w:anchor="A_08_01_2018" w:history="1">
              <w:r w:rsidRPr="00A20063">
                <w:rPr>
                  <w:rStyle w:val="Hyperlink"/>
                  <w:color w:val="0000FF"/>
                  <w:szCs w:val="22"/>
                </w:rPr>
                <w:t>08/01/2021</w:t>
              </w:r>
            </w:hyperlink>
          </w:p>
        </w:tc>
        <w:tc>
          <w:tcPr>
            <w:tcW w:w="7764" w:type="dxa"/>
          </w:tcPr>
          <w:p w14:paraId="4E57ECAF" w14:textId="77777777" w:rsidR="00032177" w:rsidRPr="00A20063" w:rsidRDefault="00032177" w:rsidP="00A20063">
            <w:pPr>
              <w:jc w:val="center"/>
              <w:rPr>
                <w:b/>
                <w:bCs/>
                <w:szCs w:val="22"/>
                <w:u w:val="single"/>
              </w:rPr>
            </w:pPr>
          </w:p>
        </w:tc>
      </w:tr>
      <w:tr w:rsidR="00032177" w:rsidRPr="00A20063" w14:paraId="4D6C61A1" w14:textId="77777777" w:rsidTr="00032177">
        <w:trPr>
          <w:trHeight w:val="252"/>
        </w:trPr>
        <w:tc>
          <w:tcPr>
            <w:tcW w:w="1252" w:type="dxa"/>
          </w:tcPr>
          <w:p w14:paraId="47A98D0E" w14:textId="77777777" w:rsidR="00032177" w:rsidRPr="00A20063" w:rsidRDefault="00032177" w:rsidP="00A20063">
            <w:pPr>
              <w:jc w:val="center"/>
              <w:rPr>
                <w:b/>
                <w:bCs/>
                <w:szCs w:val="22"/>
                <w:u w:val="single"/>
              </w:rPr>
            </w:pPr>
            <w:hyperlink r:id="rId884" w:anchor="A_09_01_2018" w:history="1">
              <w:r w:rsidRPr="00A20063">
                <w:rPr>
                  <w:rStyle w:val="Hyperlink"/>
                  <w:color w:val="0000FF"/>
                  <w:szCs w:val="22"/>
                </w:rPr>
                <w:t>09/01/2021</w:t>
              </w:r>
            </w:hyperlink>
          </w:p>
        </w:tc>
        <w:tc>
          <w:tcPr>
            <w:tcW w:w="7764" w:type="dxa"/>
          </w:tcPr>
          <w:p w14:paraId="4E953704" w14:textId="77777777" w:rsidR="00032177" w:rsidRPr="00A20063" w:rsidRDefault="00032177" w:rsidP="00A20063">
            <w:pPr>
              <w:jc w:val="center"/>
              <w:rPr>
                <w:b/>
                <w:bCs/>
                <w:szCs w:val="22"/>
                <w:u w:val="single"/>
              </w:rPr>
            </w:pPr>
          </w:p>
        </w:tc>
      </w:tr>
      <w:tr w:rsidR="00032177" w:rsidRPr="00A20063" w14:paraId="4DE608CC" w14:textId="77777777" w:rsidTr="00032177">
        <w:trPr>
          <w:trHeight w:val="252"/>
        </w:trPr>
        <w:tc>
          <w:tcPr>
            <w:tcW w:w="1252" w:type="dxa"/>
          </w:tcPr>
          <w:p w14:paraId="51EA3AC6" w14:textId="77777777" w:rsidR="00032177" w:rsidRPr="00A20063" w:rsidRDefault="00032177" w:rsidP="00A20063">
            <w:pPr>
              <w:jc w:val="center"/>
              <w:rPr>
                <w:b/>
                <w:bCs/>
                <w:szCs w:val="22"/>
                <w:u w:val="single"/>
              </w:rPr>
            </w:pPr>
            <w:hyperlink r:id="rId885" w:anchor="A_10_01_2018" w:history="1">
              <w:r w:rsidRPr="00A20063">
                <w:rPr>
                  <w:rStyle w:val="Hyperlink"/>
                  <w:color w:val="0000FF"/>
                  <w:szCs w:val="22"/>
                </w:rPr>
                <w:t>10/01/2021</w:t>
              </w:r>
            </w:hyperlink>
          </w:p>
        </w:tc>
        <w:tc>
          <w:tcPr>
            <w:tcW w:w="7764" w:type="dxa"/>
          </w:tcPr>
          <w:p w14:paraId="21DD9D3E" w14:textId="77777777" w:rsidR="00032177" w:rsidRPr="00A20063" w:rsidRDefault="00032177" w:rsidP="00A20063">
            <w:pPr>
              <w:jc w:val="center"/>
              <w:rPr>
                <w:b/>
                <w:bCs/>
                <w:szCs w:val="22"/>
                <w:u w:val="single"/>
              </w:rPr>
            </w:pPr>
          </w:p>
        </w:tc>
      </w:tr>
      <w:tr w:rsidR="00032177" w:rsidRPr="00A20063" w14:paraId="254AE378" w14:textId="77777777" w:rsidTr="00032177">
        <w:trPr>
          <w:trHeight w:val="252"/>
        </w:trPr>
        <w:tc>
          <w:tcPr>
            <w:tcW w:w="1252" w:type="dxa"/>
          </w:tcPr>
          <w:p w14:paraId="0CEC5992" w14:textId="77777777" w:rsidR="00032177" w:rsidRPr="00A20063" w:rsidRDefault="00032177" w:rsidP="00A20063">
            <w:pPr>
              <w:jc w:val="center"/>
              <w:rPr>
                <w:b/>
                <w:bCs/>
                <w:szCs w:val="22"/>
                <w:u w:val="single"/>
              </w:rPr>
            </w:pPr>
            <w:hyperlink r:id="rId886" w:anchor="A_11_01_2018" w:history="1">
              <w:r w:rsidRPr="00A20063">
                <w:rPr>
                  <w:rStyle w:val="Hyperlink"/>
                  <w:color w:val="0000FF"/>
                  <w:szCs w:val="22"/>
                </w:rPr>
                <w:t>11/01/2021</w:t>
              </w:r>
            </w:hyperlink>
          </w:p>
        </w:tc>
        <w:tc>
          <w:tcPr>
            <w:tcW w:w="7764" w:type="dxa"/>
          </w:tcPr>
          <w:p w14:paraId="6234F93F" w14:textId="77777777" w:rsidR="00032177" w:rsidRPr="00A20063" w:rsidRDefault="00032177" w:rsidP="00A20063">
            <w:pPr>
              <w:jc w:val="center"/>
              <w:rPr>
                <w:b/>
                <w:bCs/>
                <w:szCs w:val="22"/>
                <w:u w:val="single"/>
              </w:rPr>
            </w:pPr>
          </w:p>
        </w:tc>
      </w:tr>
      <w:tr w:rsidR="00032177" w:rsidRPr="00A20063" w14:paraId="59EBBAF4" w14:textId="77777777" w:rsidTr="00032177">
        <w:trPr>
          <w:trHeight w:val="252"/>
        </w:trPr>
        <w:tc>
          <w:tcPr>
            <w:tcW w:w="1252" w:type="dxa"/>
          </w:tcPr>
          <w:p w14:paraId="4505368E" w14:textId="77777777" w:rsidR="00032177" w:rsidRPr="00A20063" w:rsidRDefault="00032177" w:rsidP="00A20063">
            <w:pPr>
              <w:jc w:val="center"/>
              <w:rPr>
                <w:b/>
                <w:bCs/>
                <w:szCs w:val="22"/>
                <w:u w:val="single"/>
              </w:rPr>
            </w:pPr>
            <w:hyperlink r:id="rId887" w:anchor="A_12_01_2018" w:history="1">
              <w:r w:rsidRPr="00A20063">
                <w:rPr>
                  <w:rStyle w:val="Hyperlink"/>
                  <w:color w:val="0000FF"/>
                  <w:szCs w:val="22"/>
                </w:rPr>
                <w:t>12/01/2021</w:t>
              </w:r>
            </w:hyperlink>
          </w:p>
        </w:tc>
        <w:tc>
          <w:tcPr>
            <w:tcW w:w="7764" w:type="dxa"/>
          </w:tcPr>
          <w:p w14:paraId="740AB5C2" w14:textId="77777777" w:rsidR="00032177" w:rsidRPr="00A20063" w:rsidRDefault="00032177" w:rsidP="00A20063">
            <w:pPr>
              <w:jc w:val="center"/>
              <w:rPr>
                <w:b/>
                <w:bCs/>
                <w:szCs w:val="22"/>
                <w:u w:val="single"/>
              </w:rPr>
            </w:pPr>
          </w:p>
        </w:tc>
      </w:tr>
      <w:tr w:rsidR="00032177" w:rsidRPr="00A20063" w14:paraId="237954FA" w14:textId="77777777" w:rsidTr="00032177">
        <w:trPr>
          <w:trHeight w:val="252"/>
        </w:trPr>
        <w:tc>
          <w:tcPr>
            <w:tcW w:w="1252" w:type="dxa"/>
          </w:tcPr>
          <w:p w14:paraId="436FF6A3" w14:textId="77777777" w:rsidR="00032177" w:rsidRPr="00A20063" w:rsidRDefault="00032177" w:rsidP="00A20063">
            <w:pPr>
              <w:jc w:val="center"/>
              <w:rPr>
                <w:b/>
                <w:bCs/>
                <w:szCs w:val="22"/>
                <w:u w:val="single"/>
              </w:rPr>
            </w:pPr>
            <w:hyperlink r:id="rId888" w:anchor="A_13_01_2018" w:history="1">
              <w:r w:rsidRPr="00A20063">
                <w:rPr>
                  <w:rStyle w:val="Hyperlink"/>
                  <w:color w:val="0000FF"/>
                  <w:szCs w:val="22"/>
                </w:rPr>
                <w:t>13/01/2021</w:t>
              </w:r>
            </w:hyperlink>
          </w:p>
        </w:tc>
        <w:tc>
          <w:tcPr>
            <w:tcW w:w="7764" w:type="dxa"/>
          </w:tcPr>
          <w:p w14:paraId="39559672" w14:textId="77777777" w:rsidR="00032177" w:rsidRPr="00A20063" w:rsidRDefault="00032177" w:rsidP="00A20063">
            <w:pPr>
              <w:jc w:val="center"/>
              <w:rPr>
                <w:b/>
                <w:bCs/>
                <w:szCs w:val="22"/>
                <w:u w:val="single"/>
              </w:rPr>
            </w:pPr>
          </w:p>
        </w:tc>
      </w:tr>
      <w:tr w:rsidR="00032177" w:rsidRPr="00A20063" w14:paraId="50E4A42C" w14:textId="77777777" w:rsidTr="00032177">
        <w:trPr>
          <w:trHeight w:val="252"/>
        </w:trPr>
        <w:tc>
          <w:tcPr>
            <w:tcW w:w="1252" w:type="dxa"/>
          </w:tcPr>
          <w:p w14:paraId="00BDD231" w14:textId="77777777" w:rsidR="00032177" w:rsidRPr="00A20063" w:rsidRDefault="00032177" w:rsidP="00A20063">
            <w:pPr>
              <w:jc w:val="center"/>
              <w:rPr>
                <w:b/>
                <w:bCs/>
                <w:szCs w:val="22"/>
                <w:u w:val="single"/>
              </w:rPr>
            </w:pPr>
            <w:hyperlink r:id="rId889" w:anchor="A_14_01_2018" w:history="1">
              <w:r w:rsidRPr="00A20063">
                <w:rPr>
                  <w:rStyle w:val="Hyperlink"/>
                  <w:color w:val="0000FF"/>
                  <w:szCs w:val="22"/>
                </w:rPr>
                <w:t>14/01/2021</w:t>
              </w:r>
            </w:hyperlink>
          </w:p>
        </w:tc>
        <w:tc>
          <w:tcPr>
            <w:tcW w:w="7764" w:type="dxa"/>
          </w:tcPr>
          <w:p w14:paraId="0D354D56" w14:textId="77777777" w:rsidR="00032177" w:rsidRPr="00A20063" w:rsidRDefault="00032177" w:rsidP="00A20063">
            <w:pPr>
              <w:jc w:val="center"/>
              <w:rPr>
                <w:b/>
                <w:bCs/>
                <w:szCs w:val="22"/>
                <w:u w:val="single"/>
              </w:rPr>
            </w:pPr>
          </w:p>
        </w:tc>
      </w:tr>
      <w:tr w:rsidR="00032177" w:rsidRPr="00A20063" w14:paraId="332F3FDA" w14:textId="77777777" w:rsidTr="00032177">
        <w:trPr>
          <w:trHeight w:val="268"/>
        </w:trPr>
        <w:tc>
          <w:tcPr>
            <w:tcW w:w="1252" w:type="dxa"/>
          </w:tcPr>
          <w:p w14:paraId="6E7B1FB5" w14:textId="77777777" w:rsidR="00032177" w:rsidRPr="00A20063" w:rsidRDefault="00032177" w:rsidP="00A20063">
            <w:pPr>
              <w:jc w:val="center"/>
              <w:rPr>
                <w:b/>
                <w:bCs/>
                <w:szCs w:val="22"/>
                <w:u w:val="single"/>
              </w:rPr>
            </w:pPr>
            <w:hyperlink r:id="rId890" w:anchor="A_15_01_2018" w:history="1">
              <w:r w:rsidRPr="00A20063">
                <w:rPr>
                  <w:rStyle w:val="Hyperlink"/>
                  <w:color w:val="0000FF"/>
                  <w:szCs w:val="22"/>
                </w:rPr>
                <w:t>15/01/2021</w:t>
              </w:r>
            </w:hyperlink>
          </w:p>
        </w:tc>
        <w:tc>
          <w:tcPr>
            <w:tcW w:w="7764" w:type="dxa"/>
          </w:tcPr>
          <w:p w14:paraId="047C64AF" w14:textId="77777777" w:rsidR="00032177" w:rsidRPr="00A20063" w:rsidRDefault="00032177" w:rsidP="00A20063">
            <w:pPr>
              <w:jc w:val="center"/>
              <w:rPr>
                <w:b/>
                <w:bCs/>
                <w:szCs w:val="22"/>
                <w:u w:val="single"/>
              </w:rPr>
            </w:pPr>
          </w:p>
        </w:tc>
      </w:tr>
      <w:tr w:rsidR="00032177" w:rsidRPr="00A20063" w14:paraId="45DDA59C" w14:textId="77777777" w:rsidTr="00032177">
        <w:trPr>
          <w:trHeight w:val="252"/>
        </w:trPr>
        <w:tc>
          <w:tcPr>
            <w:tcW w:w="1252" w:type="dxa"/>
          </w:tcPr>
          <w:p w14:paraId="36B16377" w14:textId="77777777" w:rsidR="00032177" w:rsidRPr="00A20063" w:rsidRDefault="00032177" w:rsidP="00A20063">
            <w:pPr>
              <w:jc w:val="center"/>
              <w:rPr>
                <w:b/>
                <w:bCs/>
                <w:szCs w:val="22"/>
                <w:u w:val="single"/>
              </w:rPr>
            </w:pPr>
            <w:hyperlink r:id="rId891" w:anchor="A_16_01_2018" w:history="1">
              <w:r w:rsidRPr="00A20063">
                <w:rPr>
                  <w:rStyle w:val="Hyperlink"/>
                  <w:color w:val="0000FF"/>
                  <w:szCs w:val="22"/>
                </w:rPr>
                <w:t>16/01/2021</w:t>
              </w:r>
            </w:hyperlink>
          </w:p>
        </w:tc>
        <w:tc>
          <w:tcPr>
            <w:tcW w:w="7764" w:type="dxa"/>
          </w:tcPr>
          <w:p w14:paraId="4E419AD4" w14:textId="77777777" w:rsidR="00032177" w:rsidRPr="00A20063" w:rsidRDefault="00032177" w:rsidP="00A20063">
            <w:pPr>
              <w:jc w:val="center"/>
              <w:rPr>
                <w:b/>
                <w:bCs/>
                <w:szCs w:val="22"/>
                <w:u w:val="single"/>
              </w:rPr>
            </w:pPr>
          </w:p>
        </w:tc>
      </w:tr>
      <w:tr w:rsidR="00032177" w:rsidRPr="00A20063" w14:paraId="06BFF00C" w14:textId="77777777" w:rsidTr="00032177">
        <w:trPr>
          <w:trHeight w:val="252"/>
        </w:trPr>
        <w:tc>
          <w:tcPr>
            <w:tcW w:w="1252" w:type="dxa"/>
          </w:tcPr>
          <w:p w14:paraId="63272F68" w14:textId="77777777" w:rsidR="00032177" w:rsidRPr="00A20063" w:rsidRDefault="00032177" w:rsidP="00A20063">
            <w:pPr>
              <w:jc w:val="center"/>
              <w:rPr>
                <w:b/>
                <w:bCs/>
                <w:szCs w:val="22"/>
                <w:u w:val="single"/>
              </w:rPr>
            </w:pPr>
            <w:hyperlink r:id="rId892" w:anchor="A_17_01_2018" w:history="1">
              <w:r w:rsidRPr="00A20063">
                <w:rPr>
                  <w:rStyle w:val="Hyperlink"/>
                  <w:color w:val="0000FF"/>
                  <w:szCs w:val="22"/>
                </w:rPr>
                <w:t>17/01/2021</w:t>
              </w:r>
            </w:hyperlink>
          </w:p>
        </w:tc>
        <w:tc>
          <w:tcPr>
            <w:tcW w:w="7764" w:type="dxa"/>
          </w:tcPr>
          <w:p w14:paraId="71528B89" w14:textId="77777777" w:rsidR="00032177" w:rsidRPr="00A20063" w:rsidRDefault="00032177" w:rsidP="00A20063">
            <w:pPr>
              <w:jc w:val="center"/>
              <w:rPr>
                <w:b/>
                <w:bCs/>
                <w:szCs w:val="22"/>
                <w:u w:val="single"/>
              </w:rPr>
            </w:pPr>
          </w:p>
        </w:tc>
      </w:tr>
      <w:tr w:rsidR="00032177" w:rsidRPr="00A20063" w14:paraId="65A9724E" w14:textId="77777777" w:rsidTr="00032177">
        <w:trPr>
          <w:trHeight w:val="252"/>
        </w:trPr>
        <w:tc>
          <w:tcPr>
            <w:tcW w:w="1252" w:type="dxa"/>
          </w:tcPr>
          <w:p w14:paraId="0C68B7C8" w14:textId="77777777" w:rsidR="00032177" w:rsidRPr="00A20063" w:rsidRDefault="00032177" w:rsidP="00A20063">
            <w:pPr>
              <w:jc w:val="center"/>
              <w:rPr>
                <w:b/>
                <w:bCs/>
                <w:szCs w:val="22"/>
                <w:u w:val="single"/>
              </w:rPr>
            </w:pPr>
            <w:hyperlink r:id="rId893" w:anchor="A_18_01_2018" w:history="1">
              <w:r w:rsidRPr="00A20063">
                <w:rPr>
                  <w:rStyle w:val="Hyperlink"/>
                  <w:color w:val="0000FF"/>
                  <w:szCs w:val="22"/>
                </w:rPr>
                <w:t>18/01/2021</w:t>
              </w:r>
            </w:hyperlink>
          </w:p>
        </w:tc>
        <w:tc>
          <w:tcPr>
            <w:tcW w:w="7764" w:type="dxa"/>
          </w:tcPr>
          <w:p w14:paraId="285F28B5" w14:textId="77777777" w:rsidR="00032177" w:rsidRPr="00A20063" w:rsidRDefault="00032177" w:rsidP="00A20063">
            <w:pPr>
              <w:jc w:val="center"/>
              <w:rPr>
                <w:b/>
                <w:bCs/>
                <w:szCs w:val="22"/>
                <w:u w:val="single"/>
              </w:rPr>
            </w:pPr>
          </w:p>
        </w:tc>
      </w:tr>
      <w:tr w:rsidR="00032177" w:rsidRPr="00A20063" w14:paraId="0F339A35" w14:textId="77777777" w:rsidTr="00032177">
        <w:trPr>
          <w:trHeight w:val="252"/>
        </w:trPr>
        <w:tc>
          <w:tcPr>
            <w:tcW w:w="1252" w:type="dxa"/>
          </w:tcPr>
          <w:p w14:paraId="30931046" w14:textId="77777777" w:rsidR="00032177" w:rsidRPr="00A20063" w:rsidRDefault="00032177" w:rsidP="00A20063">
            <w:pPr>
              <w:jc w:val="center"/>
              <w:rPr>
                <w:b/>
                <w:bCs/>
                <w:szCs w:val="22"/>
                <w:u w:val="single"/>
              </w:rPr>
            </w:pPr>
            <w:hyperlink r:id="rId894" w:anchor="A_19_01_2018" w:history="1">
              <w:r w:rsidRPr="00A20063">
                <w:rPr>
                  <w:rStyle w:val="Hyperlink"/>
                  <w:color w:val="0000FF"/>
                  <w:szCs w:val="22"/>
                </w:rPr>
                <w:t>19/01/2021</w:t>
              </w:r>
            </w:hyperlink>
          </w:p>
        </w:tc>
        <w:tc>
          <w:tcPr>
            <w:tcW w:w="7764" w:type="dxa"/>
          </w:tcPr>
          <w:p w14:paraId="14E42386" w14:textId="77777777" w:rsidR="00032177" w:rsidRPr="00A20063" w:rsidRDefault="00032177" w:rsidP="00A20063">
            <w:pPr>
              <w:jc w:val="center"/>
              <w:rPr>
                <w:b/>
                <w:bCs/>
                <w:szCs w:val="22"/>
                <w:u w:val="single"/>
              </w:rPr>
            </w:pPr>
          </w:p>
        </w:tc>
      </w:tr>
      <w:tr w:rsidR="00032177" w:rsidRPr="00A20063" w14:paraId="321B1095" w14:textId="77777777" w:rsidTr="00032177">
        <w:trPr>
          <w:trHeight w:val="252"/>
        </w:trPr>
        <w:tc>
          <w:tcPr>
            <w:tcW w:w="1252" w:type="dxa"/>
          </w:tcPr>
          <w:p w14:paraId="49AFA484" w14:textId="77777777" w:rsidR="00032177" w:rsidRPr="00A20063" w:rsidRDefault="00032177" w:rsidP="00A20063">
            <w:pPr>
              <w:jc w:val="center"/>
              <w:rPr>
                <w:b/>
                <w:bCs/>
                <w:szCs w:val="22"/>
                <w:u w:val="single"/>
              </w:rPr>
            </w:pPr>
            <w:hyperlink r:id="rId895" w:anchor="A_20_01_2018" w:history="1">
              <w:r w:rsidRPr="00A20063">
                <w:rPr>
                  <w:rStyle w:val="Hyperlink"/>
                  <w:color w:val="0000FF"/>
                  <w:szCs w:val="22"/>
                </w:rPr>
                <w:t>20/01/2021</w:t>
              </w:r>
            </w:hyperlink>
          </w:p>
        </w:tc>
        <w:tc>
          <w:tcPr>
            <w:tcW w:w="7764" w:type="dxa"/>
          </w:tcPr>
          <w:p w14:paraId="72473DCF" w14:textId="77777777" w:rsidR="00032177" w:rsidRPr="00A20063" w:rsidRDefault="00032177" w:rsidP="00A20063">
            <w:pPr>
              <w:jc w:val="center"/>
              <w:rPr>
                <w:b/>
                <w:bCs/>
                <w:szCs w:val="22"/>
                <w:u w:val="single"/>
              </w:rPr>
            </w:pPr>
          </w:p>
        </w:tc>
      </w:tr>
      <w:tr w:rsidR="00032177" w:rsidRPr="00A20063" w14:paraId="6D7C54CD" w14:textId="77777777" w:rsidTr="00032177">
        <w:trPr>
          <w:trHeight w:val="252"/>
        </w:trPr>
        <w:tc>
          <w:tcPr>
            <w:tcW w:w="1252" w:type="dxa"/>
          </w:tcPr>
          <w:p w14:paraId="5357EAA3" w14:textId="77777777" w:rsidR="00032177" w:rsidRPr="00A20063" w:rsidRDefault="00032177" w:rsidP="00A20063">
            <w:pPr>
              <w:jc w:val="center"/>
              <w:rPr>
                <w:b/>
                <w:bCs/>
                <w:szCs w:val="22"/>
                <w:u w:val="single"/>
              </w:rPr>
            </w:pPr>
            <w:hyperlink r:id="rId896" w:anchor="A_21_01_2018" w:history="1">
              <w:r w:rsidRPr="00A20063">
                <w:rPr>
                  <w:rStyle w:val="Hyperlink"/>
                  <w:color w:val="0000FF"/>
                  <w:szCs w:val="22"/>
                </w:rPr>
                <w:t>21/01/2021</w:t>
              </w:r>
            </w:hyperlink>
          </w:p>
        </w:tc>
        <w:tc>
          <w:tcPr>
            <w:tcW w:w="7764" w:type="dxa"/>
          </w:tcPr>
          <w:p w14:paraId="6ED14621" w14:textId="77777777" w:rsidR="00032177" w:rsidRPr="00A20063" w:rsidRDefault="00032177" w:rsidP="00A20063">
            <w:pPr>
              <w:jc w:val="center"/>
              <w:rPr>
                <w:b/>
                <w:bCs/>
                <w:szCs w:val="22"/>
                <w:u w:val="single"/>
              </w:rPr>
            </w:pPr>
          </w:p>
        </w:tc>
      </w:tr>
      <w:tr w:rsidR="00032177" w:rsidRPr="00A20063" w14:paraId="321E0F80" w14:textId="77777777" w:rsidTr="00032177">
        <w:trPr>
          <w:trHeight w:val="268"/>
        </w:trPr>
        <w:tc>
          <w:tcPr>
            <w:tcW w:w="1252" w:type="dxa"/>
          </w:tcPr>
          <w:p w14:paraId="55CE1D34" w14:textId="77777777" w:rsidR="00032177" w:rsidRPr="00A20063" w:rsidRDefault="00032177" w:rsidP="00A20063">
            <w:pPr>
              <w:jc w:val="center"/>
              <w:rPr>
                <w:b/>
                <w:bCs/>
                <w:szCs w:val="22"/>
                <w:u w:val="single"/>
              </w:rPr>
            </w:pPr>
            <w:hyperlink r:id="rId897" w:anchor="A_22_01_2018" w:history="1">
              <w:r w:rsidRPr="00A20063">
                <w:rPr>
                  <w:rStyle w:val="Hyperlink"/>
                  <w:color w:val="0000FF"/>
                  <w:szCs w:val="22"/>
                </w:rPr>
                <w:t>22/01/2021</w:t>
              </w:r>
            </w:hyperlink>
          </w:p>
        </w:tc>
        <w:tc>
          <w:tcPr>
            <w:tcW w:w="7764" w:type="dxa"/>
          </w:tcPr>
          <w:p w14:paraId="5F4340E9" w14:textId="77777777" w:rsidR="00032177" w:rsidRPr="00A20063" w:rsidRDefault="00032177" w:rsidP="00A20063">
            <w:pPr>
              <w:jc w:val="center"/>
              <w:rPr>
                <w:b/>
                <w:bCs/>
                <w:szCs w:val="22"/>
                <w:u w:val="single"/>
              </w:rPr>
            </w:pPr>
          </w:p>
        </w:tc>
      </w:tr>
      <w:tr w:rsidR="00032177" w:rsidRPr="00A20063" w14:paraId="2B4A3FD5" w14:textId="77777777" w:rsidTr="00032177">
        <w:trPr>
          <w:trHeight w:val="252"/>
        </w:trPr>
        <w:tc>
          <w:tcPr>
            <w:tcW w:w="1252" w:type="dxa"/>
          </w:tcPr>
          <w:p w14:paraId="464567B5" w14:textId="77777777" w:rsidR="00032177" w:rsidRPr="00A20063" w:rsidRDefault="00032177" w:rsidP="00A20063">
            <w:pPr>
              <w:jc w:val="center"/>
              <w:rPr>
                <w:b/>
                <w:bCs/>
                <w:szCs w:val="22"/>
                <w:u w:val="single"/>
              </w:rPr>
            </w:pPr>
            <w:hyperlink r:id="rId898" w:anchor="A_23_01_2018" w:history="1">
              <w:r w:rsidRPr="00A20063">
                <w:rPr>
                  <w:rStyle w:val="Hyperlink"/>
                  <w:color w:val="0000FF"/>
                  <w:szCs w:val="22"/>
                </w:rPr>
                <w:t>23/01/2021</w:t>
              </w:r>
            </w:hyperlink>
          </w:p>
        </w:tc>
        <w:tc>
          <w:tcPr>
            <w:tcW w:w="7764" w:type="dxa"/>
          </w:tcPr>
          <w:p w14:paraId="6FA86C28" w14:textId="77777777" w:rsidR="00032177" w:rsidRPr="00A20063" w:rsidRDefault="00032177" w:rsidP="00A20063">
            <w:pPr>
              <w:jc w:val="center"/>
              <w:rPr>
                <w:b/>
                <w:bCs/>
                <w:szCs w:val="22"/>
                <w:u w:val="single"/>
              </w:rPr>
            </w:pPr>
          </w:p>
        </w:tc>
      </w:tr>
      <w:tr w:rsidR="00032177" w:rsidRPr="00A20063" w14:paraId="3402F8F4" w14:textId="77777777" w:rsidTr="00032177">
        <w:trPr>
          <w:trHeight w:val="252"/>
        </w:trPr>
        <w:tc>
          <w:tcPr>
            <w:tcW w:w="1252" w:type="dxa"/>
          </w:tcPr>
          <w:p w14:paraId="5A7F8740" w14:textId="77777777" w:rsidR="00032177" w:rsidRPr="00A20063" w:rsidRDefault="00032177" w:rsidP="00A20063">
            <w:pPr>
              <w:jc w:val="center"/>
              <w:rPr>
                <w:b/>
                <w:bCs/>
                <w:szCs w:val="22"/>
                <w:u w:val="single"/>
              </w:rPr>
            </w:pPr>
            <w:hyperlink r:id="rId899" w:anchor="A_24_01_2018" w:history="1">
              <w:r w:rsidRPr="00A20063">
                <w:rPr>
                  <w:rStyle w:val="Hyperlink"/>
                  <w:color w:val="0000FF"/>
                  <w:szCs w:val="22"/>
                </w:rPr>
                <w:t>24/01/2021</w:t>
              </w:r>
            </w:hyperlink>
          </w:p>
        </w:tc>
        <w:tc>
          <w:tcPr>
            <w:tcW w:w="7764" w:type="dxa"/>
          </w:tcPr>
          <w:p w14:paraId="697476EB" w14:textId="77777777" w:rsidR="00032177" w:rsidRPr="00A20063" w:rsidRDefault="00032177" w:rsidP="00A20063">
            <w:pPr>
              <w:jc w:val="center"/>
              <w:rPr>
                <w:b/>
                <w:bCs/>
                <w:szCs w:val="22"/>
                <w:u w:val="single"/>
              </w:rPr>
            </w:pPr>
          </w:p>
        </w:tc>
      </w:tr>
      <w:tr w:rsidR="00032177" w:rsidRPr="00A20063" w14:paraId="0360D218" w14:textId="77777777" w:rsidTr="00032177">
        <w:trPr>
          <w:trHeight w:val="252"/>
        </w:trPr>
        <w:tc>
          <w:tcPr>
            <w:tcW w:w="1252" w:type="dxa"/>
          </w:tcPr>
          <w:p w14:paraId="71156B79" w14:textId="77777777" w:rsidR="00032177" w:rsidRPr="00A20063" w:rsidRDefault="00032177" w:rsidP="00A20063">
            <w:pPr>
              <w:jc w:val="center"/>
              <w:rPr>
                <w:b/>
                <w:bCs/>
                <w:szCs w:val="22"/>
                <w:u w:val="single"/>
              </w:rPr>
            </w:pPr>
            <w:hyperlink r:id="rId900" w:anchor="A_25_01_2018" w:history="1">
              <w:r w:rsidRPr="00A20063">
                <w:rPr>
                  <w:rStyle w:val="Hyperlink"/>
                  <w:color w:val="0000FF"/>
                  <w:szCs w:val="22"/>
                </w:rPr>
                <w:t>25/01/2021</w:t>
              </w:r>
            </w:hyperlink>
          </w:p>
        </w:tc>
        <w:tc>
          <w:tcPr>
            <w:tcW w:w="7764" w:type="dxa"/>
          </w:tcPr>
          <w:p w14:paraId="5DC9020F" w14:textId="77777777" w:rsidR="00032177" w:rsidRPr="00A20063" w:rsidRDefault="00032177" w:rsidP="00A20063">
            <w:pPr>
              <w:jc w:val="center"/>
              <w:rPr>
                <w:b/>
                <w:bCs/>
                <w:szCs w:val="22"/>
                <w:u w:val="single"/>
              </w:rPr>
            </w:pPr>
          </w:p>
        </w:tc>
      </w:tr>
      <w:tr w:rsidR="00032177" w:rsidRPr="00A20063" w14:paraId="755C28CC" w14:textId="77777777" w:rsidTr="00032177">
        <w:trPr>
          <w:trHeight w:val="252"/>
        </w:trPr>
        <w:tc>
          <w:tcPr>
            <w:tcW w:w="1252" w:type="dxa"/>
          </w:tcPr>
          <w:p w14:paraId="346891A0" w14:textId="77777777" w:rsidR="00032177" w:rsidRPr="00A20063" w:rsidRDefault="00032177" w:rsidP="00A20063">
            <w:pPr>
              <w:jc w:val="center"/>
              <w:rPr>
                <w:b/>
                <w:bCs/>
                <w:szCs w:val="22"/>
                <w:u w:val="single"/>
              </w:rPr>
            </w:pPr>
            <w:hyperlink r:id="rId901" w:anchor="A_26_01_2018" w:history="1">
              <w:r w:rsidRPr="00A20063">
                <w:rPr>
                  <w:rStyle w:val="Hyperlink"/>
                  <w:color w:val="0000FF"/>
                  <w:szCs w:val="22"/>
                </w:rPr>
                <w:t>26/01/2021</w:t>
              </w:r>
            </w:hyperlink>
          </w:p>
        </w:tc>
        <w:tc>
          <w:tcPr>
            <w:tcW w:w="7764" w:type="dxa"/>
          </w:tcPr>
          <w:p w14:paraId="2AA775BA" w14:textId="77777777" w:rsidR="00032177" w:rsidRPr="00A20063" w:rsidRDefault="00032177" w:rsidP="00A20063">
            <w:pPr>
              <w:jc w:val="center"/>
              <w:rPr>
                <w:b/>
                <w:bCs/>
                <w:szCs w:val="22"/>
                <w:u w:val="single"/>
              </w:rPr>
            </w:pPr>
          </w:p>
        </w:tc>
      </w:tr>
      <w:tr w:rsidR="00032177" w:rsidRPr="00A20063" w14:paraId="381CA7F2" w14:textId="77777777" w:rsidTr="00032177">
        <w:trPr>
          <w:trHeight w:val="252"/>
        </w:trPr>
        <w:tc>
          <w:tcPr>
            <w:tcW w:w="1252" w:type="dxa"/>
          </w:tcPr>
          <w:p w14:paraId="6B961E35" w14:textId="77777777" w:rsidR="00032177" w:rsidRPr="00A20063" w:rsidRDefault="00032177" w:rsidP="00A20063">
            <w:pPr>
              <w:jc w:val="center"/>
              <w:rPr>
                <w:b/>
                <w:bCs/>
                <w:szCs w:val="22"/>
                <w:u w:val="single"/>
              </w:rPr>
            </w:pPr>
            <w:hyperlink r:id="rId902" w:anchor="A_27_01_2018" w:history="1">
              <w:r w:rsidRPr="00A20063">
                <w:rPr>
                  <w:rStyle w:val="Hyperlink"/>
                  <w:color w:val="0000FF"/>
                  <w:szCs w:val="22"/>
                </w:rPr>
                <w:t>27/01/2021</w:t>
              </w:r>
            </w:hyperlink>
          </w:p>
        </w:tc>
        <w:tc>
          <w:tcPr>
            <w:tcW w:w="7764" w:type="dxa"/>
          </w:tcPr>
          <w:p w14:paraId="7911BA15" w14:textId="77777777" w:rsidR="00032177" w:rsidRPr="00A20063" w:rsidRDefault="00032177" w:rsidP="00A20063">
            <w:pPr>
              <w:jc w:val="center"/>
              <w:rPr>
                <w:b/>
                <w:bCs/>
                <w:szCs w:val="22"/>
                <w:u w:val="single"/>
              </w:rPr>
            </w:pPr>
          </w:p>
        </w:tc>
      </w:tr>
      <w:tr w:rsidR="00032177" w:rsidRPr="00A20063" w14:paraId="11FE39AB" w14:textId="77777777" w:rsidTr="00032177">
        <w:trPr>
          <w:trHeight w:val="252"/>
        </w:trPr>
        <w:tc>
          <w:tcPr>
            <w:tcW w:w="1252" w:type="dxa"/>
          </w:tcPr>
          <w:p w14:paraId="3E63D38B" w14:textId="77777777" w:rsidR="00032177" w:rsidRPr="00A20063" w:rsidRDefault="00032177" w:rsidP="00A20063">
            <w:pPr>
              <w:jc w:val="center"/>
              <w:rPr>
                <w:b/>
                <w:bCs/>
                <w:szCs w:val="22"/>
                <w:u w:val="single"/>
              </w:rPr>
            </w:pPr>
            <w:hyperlink r:id="rId903" w:anchor="A_28_01_2018" w:history="1">
              <w:r w:rsidRPr="00A20063">
                <w:rPr>
                  <w:rStyle w:val="Hyperlink"/>
                  <w:color w:val="0000FF"/>
                  <w:szCs w:val="22"/>
                </w:rPr>
                <w:t>28/01/2021</w:t>
              </w:r>
            </w:hyperlink>
          </w:p>
        </w:tc>
        <w:tc>
          <w:tcPr>
            <w:tcW w:w="7764" w:type="dxa"/>
          </w:tcPr>
          <w:p w14:paraId="16B7532A" w14:textId="77777777" w:rsidR="00032177" w:rsidRPr="00A20063" w:rsidRDefault="00032177" w:rsidP="00A20063">
            <w:pPr>
              <w:jc w:val="center"/>
              <w:rPr>
                <w:b/>
                <w:bCs/>
                <w:szCs w:val="22"/>
                <w:u w:val="single"/>
              </w:rPr>
            </w:pPr>
          </w:p>
        </w:tc>
      </w:tr>
      <w:tr w:rsidR="00032177" w:rsidRPr="00A20063" w14:paraId="14DE2E36" w14:textId="77777777" w:rsidTr="00032177">
        <w:trPr>
          <w:trHeight w:val="268"/>
        </w:trPr>
        <w:tc>
          <w:tcPr>
            <w:tcW w:w="1252" w:type="dxa"/>
          </w:tcPr>
          <w:p w14:paraId="60F70C91" w14:textId="77777777" w:rsidR="00032177" w:rsidRPr="00A20063" w:rsidRDefault="00032177" w:rsidP="00A20063">
            <w:pPr>
              <w:jc w:val="center"/>
              <w:rPr>
                <w:b/>
                <w:bCs/>
                <w:szCs w:val="22"/>
                <w:u w:val="single"/>
              </w:rPr>
            </w:pPr>
            <w:hyperlink r:id="rId904" w:anchor="A_29_01_2018" w:history="1">
              <w:r w:rsidRPr="00A20063">
                <w:rPr>
                  <w:rStyle w:val="Hyperlink"/>
                  <w:color w:val="0000FF"/>
                  <w:szCs w:val="22"/>
                </w:rPr>
                <w:t>29/01/2021</w:t>
              </w:r>
            </w:hyperlink>
          </w:p>
        </w:tc>
        <w:tc>
          <w:tcPr>
            <w:tcW w:w="7764" w:type="dxa"/>
          </w:tcPr>
          <w:p w14:paraId="00AA0067" w14:textId="77777777" w:rsidR="00032177" w:rsidRPr="00A20063" w:rsidRDefault="00032177" w:rsidP="00A20063">
            <w:pPr>
              <w:jc w:val="center"/>
              <w:rPr>
                <w:b/>
                <w:bCs/>
                <w:szCs w:val="22"/>
                <w:u w:val="single"/>
              </w:rPr>
            </w:pPr>
          </w:p>
        </w:tc>
      </w:tr>
      <w:tr w:rsidR="00032177" w:rsidRPr="00A20063" w14:paraId="3C425CD7" w14:textId="77777777" w:rsidTr="00032177">
        <w:trPr>
          <w:trHeight w:val="252"/>
        </w:trPr>
        <w:tc>
          <w:tcPr>
            <w:tcW w:w="1252" w:type="dxa"/>
          </w:tcPr>
          <w:p w14:paraId="2A9F8956" w14:textId="77777777" w:rsidR="00032177" w:rsidRPr="00A20063" w:rsidRDefault="00032177" w:rsidP="00A20063">
            <w:pPr>
              <w:jc w:val="center"/>
              <w:rPr>
                <w:b/>
                <w:bCs/>
                <w:szCs w:val="22"/>
                <w:u w:val="single"/>
              </w:rPr>
            </w:pPr>
            <w:hyperlink r:id="rId905" w:anchor="A_30_01_2018" w:history="1">
              <w:r w:rsidRPr="00A20063">
                <w:rPr>
                  <w:rStyle w:val="Hyperlink"/>
                  <w:color w:val="0000FF"/>
                  <w:szCs w:val="22"/>
                </w:rPr>
                <w:t>30/01/2021</w:t>
              </w:r>
            </w:hyperlink>
          </w:p>
        </w:tc>
        <w:tc>
          <w:tcPr>
            <w:tcW w:w="7764" w:type="dxa"/>
          </w:tcPr>
          <w:p w14:paraId="456484AB" w14:textId="77777777" w:rsidR="00032177" w:rsidRPr="00A20063" w:rsidRDefault="00032177" w:rsidP="00A20063">
            <w:pPr>
              <w:jc w:val="center"/>
              <w:rPr>
                <w:b/>
                <w:bCs/>
                <w:szCs w:val="22"/>
                <w:u w:val="single"/>
              </w:rPr>
            </w:pPr>
          </w:p>
        </w:tc>
      </w:tr>
      <w:tr w:rsidR="00032177" w:rsidRPr="00A20063" w14:paraId="18A93005" w14:textId="77777777" w:rsidTr="00032177">
        <w:trPr>
          <w:trHeight w:val="252"/>
        </w:trPr>
        <w:tc>
          <w:tcPr>
            <w:tcW w:w="1252" w:type="dxa"/>
          </w:tcPr>
          <w:p w14:paraId="58F075A0" w14:textId="77777777" w:rsidR="00032177" w:rsidRPr="00A20063" w:rsidRDefault="00032177" w:rsidP="00A20063">
            <w:pPr>
              <w:jc w:val="center"/>
              <w:rPr>
                <w:b/>
                <w:bCs/>
                <w:szCs w:val="22"/>
                <w:u w:val="single"/>
              </w:rPr>
            </w:pPr>
            <w:hyperlink r:id="rId906" w:anchor="A_31_01_2018" w:history="1">
              <w:r w:rsidRPr="00A20063">
                <w:rPr>
                  <w:rStyle w:val="Hyperlink"/>
                  <w:color w:val="0000FF"/>
                  <w:szCs w:val="22"/>
                </w:rPr>
                <w:t>31/01/2021</w:t>
              </w:r>
            </w:hyperlink>
          </w:p>
        </w:tc>
        <w:tc>
          <w:tcPr>
            <w:tcW w:w="7764" w:type="dxa"/>
          </w:tcPr>
          <w:p w14:paraId="1BDD6CF2" w14:textId="77777777" w:rsidR="00032177" w:rsidRPr="00A20063" w:rsidRDefault="00032177" w:rsidP="00A20063">
            <w:pPr>
              <w:jc w:val="center"/>
              <w:rPr>
                <w:b/>
                <w:bCs/>
                <w:szCs w:val="22"/>
                <w:u w:val="single"/>
              </w:rPr>
            </w:pPr>
          </w:p>
        </w:tc>
      </w:tr>
      <w:tr w:rsidR="00032177" w:rsidRPr="00A20063" w14:paraId="78A3436D" w14:textId="77777777" w:rsidTr="00032177">
        <w:trPr>
          <w:trHeight w:val="252"/>
        </w:trPr>
        <w:tc>
          <w:tcPr>
            <w:tcW w:w="1252" w:type="dxa"/>
          </w:tcPr>
          <w:p w14:paraId="2DA3FAD2" w14:textId="77777777" w:rsidR="00032177" w:rsidRPr="00A20063" w:rsidRDefault="00032177" w:rsidP="00A20063">
            <w:pPr>
              <w:jc w:val="center"/>
              <w:rPr>
                <w:b/>
                <w:bCs/>
                <w:szCs w:val="22"/>
                <w:u w:val="single"/>
              </w:rPr>
            </w:pPr>
          </w:p>
        </w:tc>
        <w:tc>
          <w:tcPr>
            <w:tcW w:w="7764" w:type="dxa"/>
          </w:tcPr>
          <w:p w14:paraId="06DA1D50" w14:textId="77777777" w:rsidR="00032177" w:rsidRPr="00A20063" w:rsidRDefault="00032177" w:rsidP="00A20063">
            <w:pPr>
              <w:jc w:val="center"/>
              <w:rPr>
                <w:b/>
                <w:bCs/>
                <w:szCs w:val="22"/>
                <w:u w:val="single"/>
              </w:rPr>
            </w:pPr>
          </w:p>
        </w:tc>
      </w:tr>
      <w:tr w:rsidR="00032177" w:rsidRPr="00A20063" w14:paraId="4E6E45CD" w14:textId="77777777" w:rsidTr="00032177">
        <w:trPr>
          <w:trHeight w:val="252"/>
        </w:trPr>
        <w:tc>
          <w:tcPr>
            <w:tcW w:w="1252" w:type="dxa"/>
          </w:tcPr>
          <w:p w14:paraId="2A5EA3BC" w14:textId="77777777" w:rsidR="00032177" w:rsidRPr="00A20063" w:rsidRDefault="00032177" w:rsidP="00A20063">
            <w:pPr>
              <w:jc w:val="center"/>
              <w:rPr>
                <w:b/>
                <w:bCs/>
                <w:szCs w:val="22"/>
                <w:u w:val="single"/>
              </w:rPr>
            </w:pPr>
          </w:p>
        </w:tc>
        <w:tc>
          <w:tcPr>
            <w:tcW w:w="7764" w:type="dxa"/>
          </w:tcPr>
          <w:p w14:paraId="0BBC35F2" w14:textId="77777777" w:rsidR="00032177" w:rsidRPr="00A20063" w:rsidRDefault="00032177" w:rsidP="00A20063">
            <w:pPr>
              <w:jc w:val="center"/>
              <w:rPr>
                <w:b/>
                <w:bCs/>
                <w:szCs w:val="22"/>
                <w:u w:val="single"/>
              </w:rPr>
            </w:pPr>
            <w:r w:rsidRPr="00A20063">
              <w:rPr>
                <w:b/>
                <w:bCs/>
                <w:szCs w:val="22"/>
                <w:u w:val="single"/>
              </w:rPr>
              <w:t>April 2020</w:t>
            </w:r>
          </w:p>
        </w:tc>
      </w:tr>
      <w:tr w:rsidR="00032177" w:rsidRPr="00A20063" w14:paraId="732A89D8" w14:textId="77777777" w:rsidTr="00032177">
        <w:trPr>
          <w:trHeight w:val="252"/>
        </w:trPr>
        <w:tc>
          <w:tcPr>
            <w:tcW w:w="1252" w:type="dxa"/>
          </w:tcPr>
          <w:p w14:paraId="7778AED9" w14:textId="77777777" w:rsidR="00032177" w:rsidRPr="00A20063" w:rsidRDefault="00032177" w:rsidP="00A20063">
            <w:pPr>
              <w:jc w:val="center"/>
              <w:rPr>
                <w:b/>
                <w:bCs/>
                <w:szCs w:val="22"/>
                <w:u w:val="single"/>
              </w:rPr>
            </w:pPr>
          </w:p>
        </w:tc>
        <w:tc>
          <w:tcPr>
            <w:tcW w:w="7764" w:type="dxa"/>
          </w:tcPr>
          <w:p w14:paraId="6BD8B1D1" w14:textId="77777777" w:rsidR="00032177" w:rsidRPr="00A20063" w:rsidRDefault="00032177" w:rsidP="00A20063">
            <w:pPr>
              <w:jc w:val="center"/>
              <w:rPr>
                <w:b/>
                <w:bCs/>
                <w:szCs w:val="22"/>
                <w:u w:val="single"/>
              </w:rPr>
            </w:pPr>
          </w:p>
        </w:tc>
      </w:tr>
      <w:tr w:rsidR="00032177" w:rsidRPr="00A20063" w14:paraId="5C276F6B" w14:textId="77777777" w:rsidTr="00032177">
        <w:trPr>
          <w:trHeight w:val="252"/>
        </w:trPr>
        <w:tc>
          <w:tcPr>
            <w:tcW w:w="1252" w:type="dxa"/>
          </w:tcPr>
          <w:p w14:paraId="41F72B77" w14:textId="77777777" w:rsidR="00032177" w:rsidRPr="00A20063" w:rsidRDefault="00032177" w:rsidP="00A20063">
            <w:pPr>
              <w:jc w:val="center"/>
              <w:rPr>
                <w:b/>
                <w:bCs/>
                <w:szCs w:val="22"/>
                <w:u w:val="single"/>
              </w:rPr>
            </w:pPr>
            <w:hyperlink r:id="rId907" w:anchor="A_01_01_2018" w:history="1">
              <w:r w:rsidRPr="00A20063">
                <w:rPr>
                  <w:rStyle w:val="Hyperlink"/>
                  <w:color w:val="0000FF"/>
                  <w:szCs w:val="22"/>
                </w:rPr>
                <w:t>01/01/2021</w:t>
              </w:r>
            </w:hyperlink>
          </w:p>
        </w:tc>
        <w:tc>
          <w:tcPr>
            <w:tcW w:w="7764" w:type="dxa"/>
          </w:tcPr>
          <w:p w14:paraId="424B41C8" w14:textId="77777777" w:rsidR="00032177" w:rsidRPr="00A20063" w:rsidRDefault="00032177" w:rsidP="00A20063">
            <w:pPr>
              <w:jc w:val="center"/>
              <w:rPr>
                <w:b/>
                <w:bCs/>
                <w:szCs w:val="22"/>
                <w:u w:val="single"/>
              </w:rPr>
            </w:pPr>
          </w:p>
        </w:tc>
      </w:tr>
      <w:tr w:rsidR="00032177" w:rsidRPr="00A20063" w14:paraId="486E50E1" w14:textId="77777777" w:rsidTr="00032177">
        <w:trPr>
          <w:trHeight w:val="268"/>
        </w:trPr>
        <w:tc>
          <w:tcPr>
            <w:tcW w:w="1252" w:type="dxa"/>
          </w:tcPr>
          <w:p w14:paraId="6FEA4CEF" w14:textId="77777777" w:rsidR="00032177" w:rsidRPr="00A20063" w:rsidRDefault="00032177" w:rsidP="00A20063">
            <w:pPr>
              <w:jc w:val="center"/>
              <w:rPr>
                <w:b/>
                <w:bCs/>
                <w:szCs w:val="22"/>
                <w:u w:val="single"/>
              </w:rPr>
            </w:pPr>
            <w:hyperlink r:id="rId908" w:anchor="A_02_01_2018" w:history="1">
              <w:r w:rsidRPr="00A20063">
                <w:rPr>
                  <w:rStyle w:val="Hyperlink"/>
                  <w:color w:val="0000FF"/>
                  <w:szCs w:val="22"/>
                </w:rPr>
                <w:t>02/01/2021</w:t>
              </w:r>
            </w:hyperlink>
          </w:p>
        </w:tc>
        <w:tc>
          <w:tcPr>
            <w:tcW w:w="7764" w:type="dxa"/>
          </w:tcPr>
          <w:p w14:paraId="0A9670B4" w14:textId="77777777" w:rsidR="00032177" w:rsidRPr="00A20063" w:rsidRDefault="00032177" w:rsidP="00A20063">
            <w:pPr>
              <w:jc w:val="center"/>
              <w:rPr>
                <w:b/>
                <w:bCs/>
                <w:szCs w:val="22"/>
                <w:u w:val="single"/>
              </w:rPr>
            </w:pPr>
          </w:p>
        </w:tc>
      </w:tr>
      <w:tr w:rsidR="00032177" w:rsidRPr="00A20063" w14:paraId="5C2A5B7E" w14:textId="77777777" w:rsidTr="00032177">
        <w:trPr>
          <w:trHeight w:val="252"/>
        </w:trPr>
        <w:tc>
          <w:tcPr>
            <w:tcW w:w="1252" w:type="dxa"/>
          </w:tcPr>
          <w:p w14:paraId="4B219703" w14:textId="77777777" w:rsidR="00032177" w:rsidRPr="00A20063" w:rsidRDefault="00032177" w:rsidP="00A20063">
            <w:pPr>
              <w:jc w:val="center"/>
              <w:rPr>
                <w:b/>
                <w:bCs/>
                <w:szCs w:val="22"/>
                <w:u w:val="single"/>
              </w:rPr>
            </w:pPr>
            <w:hyperlink r:id="rId909" w:anchor="A_03_01_2018" w:history="1">
              <w:r w:rsidRPr="00A20063">
                <w:rPr>
                  <w:rStyle w:val="Hyperlink"/>
                  <w:color w:val="0000FF"/>
                  <w:szCs w:val="22"/>
                </w:rPr>
                <w:t>03/01/2021</w:t>
              </w:r>
            </w:hyperlink>
          </w:p>
        </w:tc>
        <w:tc>
          <w:tcPr>
            <w:tcW w:w="7764" w:type="dxa"/>
          </w:tcPr>
          <w:p w14:paraId="62AB2EAC" w14:textId="77777777" w:rsidR="00032177" w:rsidRPr="00A20063" w:rsidRDefault="00032177" w:rsidP="00A20063">
            <w:pPr>
              <w:jc w:val="center"/>
              <w:rPr>
                <w:b/>
                <w:bCs/>
                <w:szCs w:val="22"/>
                <w:u w:val="single"/>
              </w:rPr>
            </w:pPr>
          </w:p>
        </w:tc>
      </w:tr>
      <w:tr w:rsidR="00032177" w:rsidRPr="00A20063" w14:paraId="246C6137" w14:textId="77777777" w:rsidTr="00032177">
        <w:trPr>
          <w:trHeight w:val="252"/>
        </w:trPr>
        <w:tc>
          <w:tcPr>
            <w:tcW w:w="1252" w:type="dxa"/>
          </w:tcPr>
          <w:p w14:paraId="6004D6E6" w14:textId="77777777" w:rsidR="00032177" w:rsidRPr="00A20063" w:rsidRDefault="00032177" w:rsidP="00A20063">
            <w:pPr>
              <w:jc w:val="center"/>
              <w:rPr>
                <w:b/>
                <w:bCs/>
                <w:szCs w:val="22"/>
                <w:u w:val="single"/>
              </w:rPr>
            </w:pPr>
            <w:hyperlink r:id="rId910" w:anchor="A_04_01_2018" w:history="1">
              <w:r w:rsidRPr="00A20063">
                <w:rPr>
                  <w:rStyle w:val="Hyperlink"/>
                  <w:color w:val="0000FF"/>
                  <w:szCs w:val="22"/>
                </w:rPr>
                <w:t>04/01/2021</w:t>
              </w:r>
            </w:hyperlink>
          </w:p>
        </w:tc>
        <w:tc>
          <w:tcPr>
            <w:tcW w:w="7764" w:type="dxa"/>
          </w:tcPr>
          <w:p w14:paraId="34B52580" w14:textId="77777777" w:rsidR="00032177" w:rsidRPr="00A20063" w:rsidRDefault="00032177" w:rsidP="00A20063">
            <w:pPr>
              <w:jc w:val="center"/>
              <w:rPr>
                <w:b/>
                <w:bCs/>
                <w:szCs w:val="22"/>
                <w:u w:val="single"/>
              </w:rPr>
            </w:pPr>
          </w:p>
        </w:tc>
      </w:tr>
      <w:tr w:rsidR="00032177" w:rsidRPr="00A20063" w14:paraId="3BCFB116" w14:textId="77777777" w:rsidTr="00032177">
        <w:trPr>
          <w:trHeight w:val="252"/>
        </w:trPr>
        <w:tc>
          <w:tcPr>
            <w:tcW w:w="1252" w:type="dxa"/>
          </w:tcPr>
          <w:p w14:paraId="6CDA39EB" w14:textId="77777777" w:rsidR="00032177" w:rsidRPr="00A20063" w:rsidRDefault="00032177" w:rsidP="00A20063">
            <w:pPr>
              <w:jc w:val="center"/>
              <w:rPr>
                <w:b/>
                <w:bCs/>
                <w:szCs w:val="22"/>
                <w:u w:val="single"/>
              </w:rPr>
            </w:pPr>
            <w:hyperlink r:id="rId911" w:anchor="A_05_01_2018" w:history="1">
              <w:r w:rsidRPr="00A20063">
                <w:rPr>
                  <w:rStyle w:val="Hyperlink"/>
                  <w:color w:val="0000FF"/>
                  <w:szCs w:val="22"/>
                </w:rPr>
                <w:t>05/01/2021</w:t>
              </w:r>
            </w:hyperlink>
          </w:p>
        </w:tc>
        <w:tc>
          <w:tcPr>
            <w:tcW w:w="7764" w:type="dxa"/>
          </w:tcPr>
          <w:p w14:paraId="0AECDC64" w14:textId="77777777" w:rsidR="00032177" w:rsidRPr="00A20063" w:rsidRDefault="00032177" w:rsidP="00A20063">
            <w:pPr>
              <w:jc w:val="center"/>
              <w:rPr>
                <w:b/>
                <w:bCs/>
                <w:szCs w:val="22"/>
                <w:u w:val="single"/>
              </w:rPr>
            </w:pPr>
          </w:p>
        </w:tc>
      </w:tr>
      <w:tr w:rsidR="00032177" w:rsidRPr="00A20063" w14:paraId="6E673035" w14:textId="77777777" w:rsidTr="00032177">
        <w:trPr>
          <w:trHeight w:val="252"/>
        </w:trPr>
        <w:tc>
          <w:tcPr>
            <w:tcW w:w="1252" w:type="dxa"/>
          </w:tcPr>
          <w:p w14:paraId="29C95AC8" w14:textId="77777777" w:rsidR="00032177" w:rsidRPr="00A20063" w:rsidRDefault="00032177" w:rsidP="00A20063">
            <w:pPr>
              <w:jc w:val="center"/>
              <w:rPr>
                <w:b/>
                <w:bCs/>
                <w:szCs w:val="22"/>
                <w:u w:val="single"/>
              </w:rPr>
            </w:pPr>
            <w:hyperlink r:id="rId912" w:anchor="A_06_01_2018" w:history="1">
              <w:r w:rsidRPr="00A20063">
                <w:rPr>
                  <w:rStyle w:val="Hyperlink"/>
                  <w:color w:val="0000FF"/>
                  <w:szCs w:val="22"/>
                </w:rPr>
                <w:t>06/01/2021</w:t>
              </w:r>
            </w:hyperlink>
          </w:p>
        </w:tc>
        <w:tc>
          <w:tcPr>
            <w:tcW w:w="7764" w:type="dxa"/>
          </w:tcPr>
          <w:p w14:paraId="2CAC7091" w14:textId="77777777" w:rsidR="00032177" w:rsidRPr="00A20063" w:rsidRDefault="00032177" w:rsidP="00A20063">
            <w:pPr>
              <w:jc w:val="center"/>
              <w:rPr>
                <w:b/>
                <w:bCs/>
                <w:szCs w:val="22"/>
                <w:u w:val="single"/>
              </w:rPr>
            </w:pPr>
          </w:p>
        </w:tc>
      </w:tr>
      <w:tr w:rsidR="00032177" w:rsidRPr="00A20063" w14:paraId="56BEAB19" w14:textId="77777777" w:rsidTr="00032177">
        <w:trPr>
          <w:trHeight w:val="268"/>
        </w:trPr>
        <w:tc>
          <w:tcPr>
            <w:tcW w:w="1252" w:type="dxa"/>
          </w:tcPr>
          <w:p w14:paraId="07B150AD" w14:textId="77777777" w:rsidR="00032177" w:rsidRPr="00A20063" w:rsidRDefault="00032177" w:rsidP="00A20063">
            <w:pPr>
              <w:jc w:val="center"/>
              <w:rPr>
                <w:b/>
                <w:bCs/>
                <w:szCs w:val="22"/>
                <w:u w:val="single"/>
              </w:rPr>
            </w:pPr>
            <w:hyperlink r:id="rId913" w:anchor="A_07_01_2018" w:history="1">
              <w:r w:rsidRPr="00A20063">
                <w:rPr>
                  <w:rStyle w:val="Hyperlink"/>
                  <w:color w:val="0000FF"/>
                  <w:szCs w:val="22"/>
                </w:rPr>
                <w:t>07/01/2021</w:t>
              </w:r>
            </w:hyperlink>
          </w:p>
        </w:tc>
        <w:tc>
          <w:tcPr>
            <w:tcW w:w="7764" w:type="dxa"/>
          </w:tcPr>
          <w:p w14:paraId="3870B438" w14:textId="77777777" w:rsidR="00032177" w:rsidRPr="00A20063" w:rsidRDefault="00032177" w:rsidP="00A20063">
            <w:pPr>
              <w:jc w:val="center"/>
              <w:rPr>
                <w:b/>
                <w:bCs/>
                <w:szCs w:val="22"/>
                <w:u w:val="single"/>
              </w:rPr>
            </w:pPr>
          </w:p>
        </w:tc>
      </w:tr>
      <w:tr w:rsidR="00032177" w:rsidRPr="00A20063" w14:paraId="5FD166A5" w14:textId="77777777" w:rsidTr="00032177">
        <w:trPr>
          <w:trHeight w:val="252"/>
        </w:trPr>
        <w:tc>
          <w:tcPr>
            <w:tcW w:w="1252" w:type="dxa"/>
          </w:tcPr>
          <w:p w14:paraId="6BB6C75B" w14:textId="77777777" w:rsidR="00032177" w:rsidRPr="00A20063" w:rsidRDefault="00032177" w:rsidP="00A20063">
            <w:pPr>
              <w:jc w:val="center"/>
              <w:rPr>
                <w:b/>
                <w:bCs/>
                <w:szCs w:val="22"/>
                <w:u w:val="single"/>
              </w:rPr>
            </w:pPr>
            <w:hyperlink r:id="rId914" w:anchor="A_08_01_2018" w:history="1">
              <w:r w:rsidRPr="00A20063">
                <w:rPr>
                  <w:rStyle w:val="Hyperlink"/>
                  <w:color w:val="0000FF"/>
                  <w:szCs w:val="22"/>
                </w:rPr>
                <w:t>08/01/2021</w:t>
              </w:r>
            </w:hyperlink>
          </w:p>
        </w:tc>
        <w:tc>
          <w:tcPr>
            <w:tcW w:w="7764" w:type="dxa"/>
          </w:tcPr>
          <w:p w14:paraId="5E0ACFC3" w14:textId="77777777" w:rsidR="00032177" w:rsidRPr="00A20063" w:rsidRDefault="00032177" w:rsidP="00A20063">
            <w:pPr>
              <w:jc w:val="center"/>
              <w:rPr>
                <w:b/>
                <w:bCs/>
                <w:szCs w:val="22"/>
                <w:u w:val="single"/>
              </w:rPr>
            </w:pPr>
          </w:p>
        </w:tc>
      </w:tr>
      <w:tr w:rsidR="00032177" w:rsidRPr="00A20063" w14:paraId="7547614A" w14:textId="77777777" w:rsidTr="00032177">
        <w:trPr>
          <w:trHeight w:val="252"/>
        </w:trPr>
        <w:tc>
          <w:tcPr>
            <w:tcW w:w="1252" w:type="dxa"/>
          </w:tcPr>
          <w:p w14:paraId="7F5BBCFA" w14:textId="77777777" w:rsidR="00032177" w:rsidRPr="00A20063" w:rsidRDefault="00032177" w:rsidP="00A20063">
            <w:pPr>
              <w:jc w:val="center"/>
              <w:rPr>
                <w:b/>
                <w:bCs/>
                <w:szCs w:val="22"/>
                <w:u w:val="single"/>
              </w:rPr>
            </w:pPr>
            <w:hyperlink r:id="rId915" w:anchor="A_09_01_2018" w:history="1">
              <w:r w:rsidRPr="00A20063">
                <w:rPr>
                  <w:rStyle w:val="Hyperlink"/>
                  <w:color w:val="0000FF"/>
                  <w:szCs w:val="22"/>
                </w:rPr>
                <w:t>09/01/2021</w:t>
              </w:r>
            </w:hyperlink>
          </w:p>
        </w:tc>
        <w:tc>
          <w:tcPr>
            <w:tcW w:w="7764" w:type="dxa"/>
          </w:tcPr>
          <w:p w14:paraId="7D6DB861" w14:textId="77777777" w:rsidR="00032177" w:rsidRPr="00A20063" w:rsidRDefault="00032177" w:rsidP="00A20063">
            <w:pPr>
              <w:jc w:val="center"/>
              <w:rPr>
                <w:b/>
                <w:bCs/>
                <w:szCs w:val="22"/>
                <w:u w:val="single"/>
              </w:rPr>
            </w:pPr>
          </w:p>
        </w:tc>
      </w:tr>
      <w:tr w:rsidR="00032177" w:rsidRPr="00A20063" w14:paraId="68861429" w14:textId="77777777" w:rsidTr="00032177">
        <w:trPr>
          <w:trHeight w:val="252"/>
        </w:trPr>
        <w:tc>
          <w:tcPr>
            <w:tcW w:w="1252" w:type="dxa"/>
          </w:tcPr>
          <w:p w14:paraId="4E6C3E0E" w14:textId="77777777" w:rsidR="00032177" w:rsidRPr="00A20063" w:rsidRDefault="00032177" w:rsidP="00A20063">
            <w:pPr>
              <w:jc w:val="center"/>
              <w:rPr>
                <w:b/>
                <w:bCs/>
                <w:szCs w:val="22"/>
                <w:u w:val="single"/>
              </w:rPr>
            </w:pPr>
            <w:hyperlink r:id="rId916" w:anchor="A_10_01_2018" w:history="1">
              <w:r w:rsidRPr="00A20063">
                <w:rPr>
                  <w:rStyle w:val="Hyperlink"/>
                  <w:color w:val="0000FF"/>
                  <w:szCs w:val="22"/>
                </w:rPr>
                <w:t>10/01/2021</w:t>
              </w:r>
            </w:hyperlink>
          </w:p>
        </w:tc>
        <w:tc>
          <w:tcPr>
            <w:tcW w:w="7764" w:type="dxa"/>
          </w:tcPr>
          <w:p w14:paraId="299587C3" w14:textId="77777777" w:rsidR="00032177" w:rsidRPr="00A20063" w:rsidRDefault="00032177" w:rsidP="00A20063">
            <w:pPr>
              <w:jc w:val="center"/>
              <w:rPr>
                <w:b/>
                <w:bCs/>
                <w:szCs w:val="22"/>
                <w:u w:val="single"/>
              </w:rPr>
            </w:pPr>
          </w:p>
        </w:tc>
      </w:tr>
      <w:tr w:rsidR="00032177" w:rsidRPr="00A20063" w14:paraId="2389F666" w14:textId="77777777" w:rsidTr="00032177">
        <w:trPr>
          <w:trHeight w:val="252"/>
        </w:trPr>
        <w:tc>
          <w:tcPr>
            <w:tcW w:w="1252" w:type="dxa"/>
          </w:tcPr>
          <w:p w14:paraId="7AC05E4E" w14:textId="77777777" w:rsidR="00032177" w:rsidRPr="00A20063" w:rsidRDefault="00032177" w:rsidP="00A20063">
            <w:pPr>
              <w:jc w:val="center"/>
              <w:rPr>
                <w:b/>
                <w:bCs/>
                <w:szCs w:val="22"/>
                <w:u w:val="single"/>
              </w:rPr>
            </w:pPr>
            <w:hyperlink r:id="rId917" w:anchor="A_11_01_2018" w:history="1">
              <w:r w:rsidRPr="00A20063">
                <w:rPr>
                  <w:rStyle w:val="Hyperlink"/>
                  <w:color w:val="0000FF"/>
                  <w:szCs w:val="22"/>
                </w:rPr>
                <w:t>11/01/2021</w:t>
              </w:r>
            </w:hyperlink>
          </w:p>
        </w:tc>
        <w:tc>
          <w:tcPr>
            <w:tcW w:w="7764" w:type="dxa"/>
          </w:tcPr>
          <w:p w14:paraId="40EEC861" w14:textId="77777777" w:rsidR="00032177" w:rsidRPr="00A20063" w:rsidRDefault="00032177" w:rsidP="00A20063">
            <w:pPr>
              <w:jc w:val="center"/>
              <w:rPr>
                <w:b/>
                <w:bCs/>
                <w:szCs w:val="22"/>
                <w:u w:val="single"/>
              </w:rPr>
            </w:pPr>
          </w:p>
        </w:tc>
      </w:tr>
      <w:tr w:rsidR="00032177" w:rsidRPr="00A20063" w14:paraId="63BC9B1A" w14:textId="77777777" w:rsidTr="00032177">
        <w:trPr>
          <w:trHeight w:val="252"/>
        </w:trPr>
        <w:tc>
          <w:tcPr>
            <w:tcW w:w="1252" w:type="dxa"/>
          </w:tcPr>
          <w:p w14:paraId="7EBE73A1" w14:textId="77777777" w:rsidR="00032177" w:rsidRPr="00A20063" w:rsidRDefault="00032177" w:rsidP="00A20063">
            <w:pPr>
              <w:jc w:val="center"/>
              <w:rPr>
                <w:b/>
                <w:bCs/>
                <w:szCs w:val="22"/>
                <w:u w:val="single"/>
              </w:rPr>
            </w:pPr>
            <w:hyperlink r:id="rId918" w:anchor="A_12_01_2018" w:history="1">
              <w:r w:rsidRPr="00A20063">
                <w:rPr>
                  <w:rStyle w:val="Hyperlink"/>
                  <w:color w:val="0000FF"/>
                  <w:szCs w:val="22"/>
                </w:rPr>
                <w:t>12/01/2021</w:t>
              </w:r>
            </w:hyperlink>
          </w:p>
        </w:tc>
        <w:tc>
          <w:tcPr>
            <w:tcW w:w="7764" w:type="dxa"/>
          </w:tcPr>
          <w:p w14:paraId="6B66D9C0" w14:textId="77777777" w:rsidR="00032177" w:rsidRPr="00A20063" w:rsidRDefault="00032177" w:rsidP="00A20063">
            <w:pPr>
              <w:jc w:val="center"/>
              <w:rPr>
                <w:b/>
                <w:bCs/>
                <w:szCs w:val="22"/>
                <w:u w:val="single"/>
              </w:rPr>
            </w:pPr>
          </w:p>
        </w:tc>
      </w:tr>
      <w:tr w:rsidR="00032177" w:rsidRPr="00A20063" w14:paraId="3DE5ECAA" w14:textId="77777777" w:rsidTr="00032177">
        <w:trPr>
          <w:trHeight w:val="252"/>
        </w:trPr>
        <w:tc>
          <w:tcPr>
            <w:tcW w:w="1252" w:type="dxa"/>
          </w:tcPr>
          <w:p w14:paraId="55971421" w14:textId="77777777" w:rsidR="00032177" w:rsidRPr="00A20063" w:rsidRDefault="00032177" w:rsidP="00A20063">
            <w:pPr>
              <w:jc w:val="center"/>
              <w:rPr>
                <w:b/>
                <w:bCs/>
                <w:szCs w:val="22"/>
                <w:u w:val="single"/>
              </w:rPr>
            </w:pPr>
            <w:hyperlink r:id="rId919" w:anchor="A_13_01_2018" w:history="1">
              <w:r w:rsidRPr="00A20063">
                <w:rPr>
                  <w:rStyle w:val="Hyperlink"/>
                  <w:color w:val="0000FF"/>
                  <w:szCs w:val="22"/>
                </w:rPr>
                <w:t>13/01/2021</w:t>
              </w:r>
            </w:hyperlink>
          </w:p>
        </w:tc>
        <w:tc>
          <w:tcPr>
            <w:tcW w:w="7764" w:type="dxa"/>
          </w:tcPr>
          <w:p w14:paraId="1FEC0E1B" w14:textId="77777777" w:rsidR="00032177" w:rsidRPr="00A20063" w:rsidRDefault="00032177" w:rsidP="00A20063">
            <w:pPr>
              <w:jc w:val="center"/>
              <w:rPr>
                <w:b/>
                <w:bCs/>
                <w:szCs w:val="22"/>
                <w:u w:val="single"/>
              </w:rPr>
            </w:pPr>
          </w:p>
        </w:tc>
      </w:tr>
      <w:tr w:rsidR="00032177" w:rsidRPr="00A20063" w14:paraId="56782D4A" w14:textId="77777777" w:rsidTr="00032177">
        <w:trPr>
          <w:trHeight w:val="252"/>
        </w:trPr>
        <w:tc>
          <w:tcPr>
            <w:tcW w:w="1252" w:type="dxa"/>
          </w:tcPr>
          <w:p w14:paraId="38B4FAD8" w14:textId="77777777" w:rsidR="00032177" w:rsidRPr="00A20063" w:rsidRDefault="00032177" w:rsidP="00A20063">
            <w:pPr>
              <w:jc w:val="center"/>
              <w:rPr>
                <w:b/>
                <w:bCs/>
                <w:szCs w:val="22"/>
                <w:u w:val="single"/>
              </w:rPr>
            </w:pPr>
            <w:hyperlink r:id="rId920" w:anchor="A_14_01_2018" w:history="1">
              <w:r w:rsidRPr="00A20063">
                <w:rPr>
                  <w:rStyle w:val="Hyperlink"/>
                  <w:color w:val="0000FF"/>
                  <w:szCs w:val="22"/>
                </w:rPr>
                <w:t>14/01/2021</w:t>
              </w:r>
            </w:hyperlink>
          </w:p>
        </w:tc>
        <w:tc>
          <w:tcPr>
            <w:tcW w:w="7764" w:type="dxa"/>
          </w:tcPr>
          <w:p w14:paraId="1207F615" w14:textId="77777777" w:rsidR="00032177" w:rsidRPr="00A20063" w:rsidRDefault="00032177" w:rsidP="00A20063">
            <w:pPr>
              <w:jc w:val="center"/>
              <w:rPr>
                <w:b/>
                <w:bCs/>
                <w:szCs w:val="22"/>
                <w:u w:val="single"/>
              </w:rPr>
            </w:pPr>
          </w:p>
        </w:tc>
      </w:tr>
      <w:tr w:rsidR="00032177" w:rsidRPr="00A20063" w14:paraId="70C75C90" w14:textId="77777777" w:rsidTr="00032177">
        <w:trPr>
          <w:trHeight w:val="268"/>
        </w:trPr>
        <w:tc>
          <w:tcPr>
            <w:tcW w:w="1252" w:type="dxa"/>
          </w:tcPr>
          <w:p w14:paraId="5B6E496C" w14:textId="77777777" w:rsidR="00032177" w:rsidRPr="00A20063" w:rsidRDefault="00032177" w:rsidP="00A20063">
            <w:pPr>
              <w:jc w:val="center"/>
              <w:rPr>
                <w:b/>
                <w:bCs/>
                <w:szCs w:val="22"/>
                <w:u w:val="single"/>
              </w:rPr>
            </w:pPr>
            <w:hyperlink r:id="rId921" w:anchor="A_15_01_2018" w:history="1">
              <w:r w:rsidRPr="00A20063">
                <w:rPr>
                  <w:rStyle w:val="Hyperlink"/>
                  <w:color w:val="0000FF"/>
                  <w:szCs w:val="22"/>
                </w:rPr>
                <w:t>15/01/2021</w:t>
              </w:r>
            </w:hyperlink>
          </w:p>
        </w:tc>
        <w:tc>
          <w:tcPr>
            <w:tcW w:w="7764" w:type="dxa"/>
          </w:tcPr>
          <w:p w14:paraId="31039066" w14:textId="77777777" w:rsidR="00032177" w:rsidRPr="00A20063" w:rsidRDefault="00032177" w:rsidP="00A20063">
            <w:pPr>
              <w:jc w:val="center"/>
              <w:rPr>
                <w:b/>
                <w:bCs/>
                <w:szCs w:val="22"/>
                <w:u w:val="single"/>
              </w:rPr>
            </w:pPr>
          </w:p>
        </w:tc>
      </w:tr>
      <w:tr w:rsidR="00032177" w:rsidRPr="00A20063" w14:paraId="73BF05A5" w14:textId="77777777" w:rsidTr="00032177">
        <w:trPr>
          <w:trHeight w:val="252"/>
        </w:trPr>
        <w:tc>
          <w:tcPr>
            <w:tcW w:w="1252" w:type="dxa"/>
          </w:tcPr>
          <w:p w14:paraId="2B36F367" w14:textId="77777777" w:rsidR="00032177" w:rsidRPr="00A20063" w:rsidRDefault="00032177" w:rsidP="00A20063">
            <w:pPr>
              <w:jc w:val="center"/>
              <w:rPr>
                <w:b/>
                <w:bCs/>
                <w:szCs w:val="22"/>
                <w:u w:val="single"/>
              </w:rPr>
            </w:pPr>
            <w:hyperlink r:id="rId922" w:anchor="A_16_01_2018" w:history="1">
              <w:r w:rsidRPr="00A20063">
                <w:rPr>
                  <w:rStyle w:val="Hyperlink"/>
                  <w:color w:val="0000FF"/>
                  <w:szCs w:val="22"/>
                </w:rPr>
                <w:t>16/01/2021</w:t>
              </w:r>
            </w:hyperlink>
          </w:p>
        </w:tc>
        <w:tc>
          <w:tcPr>
            <w:tcW w:w="7764" w:type="dxa"/>
          </w:tcPr>
          <w:p w14:paraId="76249041" w14:textId="77777777" w:rsidR="00032177" w:rsidRPr="00A20063" w:rsidRDefault="00032177" w:rsidP="00A20063">
            <w:pPr>
              <w:jc w:val="center"/>
              <w:rPr>
                <w:b/>
                <w:bCs/>
                <w:szCs w:val="22"/>
                <w:u w:val="single"/>
              </w:rPr>
            </w:pPr>
          </w:p>
        </w:tc>
      </w:tr>
      <w:tr w:rsidR="00032177" w:rsidRPr="00A20063" w14:paraId="0008563D" w14:textId="77777777" w:rsidTr="00032177">
        <w:trPr>
          <w:trHeight w:val="252"/>
        </w:trPr>
        <w:tc>
          <w:tcPr>
            <w:tcW w:w="1252" w:type="dxa"/>
          </w:tcPr>
          <w:p w14:paraId="02488AD9" w14:textId="77777777" w:rsidR="00032177" w:rsidRPr="00A20063" w:rsidRDefault="00032177" w:rsidP="00A20063">
            <w:pPr>
              <w:jc w:val="center"/>
              <w:rPr>
                <w:b/>
                <w:bCs/>
                <w:szCs w:val="22"/>
                <w:u w:val="single"/>
              </w:rPr>
            </w:pPr>
            <w:hyperlink r:id="rId923" w:anchor="A_17_01_2018" w:history="1">
              <w:r w:rsidRPr="00A20063">
                <w:rPr>
                  <w:rStyle w:val="Hyperlink"/>
                  <w:color w:val="0000FF"/>
                  <w:szCs w:val="22"/>
                </w:rPr>
                <w:t>17/01/2021</w:t>
              </w:r>
            </w:hyperlink>
          </w:p>
        </w:tc>
        <w:tc>
          <w:tcPr>
            <w:tcW w:w="7764" w:type="dxa"/>
          </w:tcPr>
          <w:p w14:paraId="34035CB5" w14:textId="77777777" w:rsidR="00032177" w:rsidRPr="00A20063" w:rsidRDefault="00032177" w:rsidP="00A20063">
            <w:pPr>
              <w:jc w:val="center"/>
              <w:rPr>
                <w:b/>
                <w:bCs/>
                <w:szCs w:val="22"/>
                <w:u w:val="single"/>
              </w:rPr>
            </w:pPr>
          </w:p>
        </w:tc>
      </w:tr>
      <w:tr w:rsidR="00032177" w:rsidRPr="00A20063" w14:paraId="5C52C812" w14:textId="77777777" w:rsidTr="00032177">
        <w:trPr>
          <w:trHeight w:val="252"/>
        </w:trPr>
        <w:tc>
          <w:tcPr>
            <w:tcW w:w="1252" w:type="dxa"/>
          </w:tcPr>
          <w:p w14:paraId="5AE11B67" w14:textId="77777777" w:rsidR="00032177" w:rsidRPr="00A20063" w:rsidRDefault="00032177" w:rsidP="00A20063">
            <w:pPr>
              <w:jc w:val="center"/>
              <w:rPr>
                <w:b/>
                <w:bCs/>
                <w:szCs w:val="22"/>
                <w:u w:val="single"/>
              </w:rPr>
            </w:pPr>
            <w:hyperlink r:id="rId924" w:anchor="A_18_01_2018" w:history="1">
              <w:r w:rsidRPr="00A20063">
                <w:rPr>
                  <w:rStyle w:val="Hyperlink"/>
                  <w:color w:val="0000FF"/>
                  <w:szCs w:val="22"/>
                </w:rPr>
                <w:t>18/01/2021</w:t>
              </w:r>
            </w:hyperlink>
          </w:p>
        </w:tc>
        <w:tc>
          <w:tcPr>
            <w:tcW w:w="7764" w:type="dxa"/>
          </w:tcPr>
          <w:p w14:paraId="08E535EF" w14:textId="77777777" w:rsidR="00032177" w:rsidRPr="00A20063" w:rsidRDefault="00032177" w:rsidP="00A20063">
            <w:pPr>
              <w:jc w:val="center"/>
              <w:rPr>
                <w:b/>
                <w:bCs/>
                <w:szCs w:val="22"/>
                <w:u w:val="single"/>
              </w:rPr>
            </w:pPr>
          </w:p>
        </w:tc>
      </w:tr>
      <w:tr w:rsidR="00032177" w:rsidRPr="00A20063" w14:paraId="026DD5C3" w14:textId="77777777" w:rsidTr="00032177">
        <w:trPr>
          <w:trHeight w:val="252"/>
        </w:trPr>
        <w:tc>
          <w:tcPr>
            <w:tcW w:w="1252" w:type="dxa"/>
          </w:tcPr>
          <w:p w14:paraId="6ED247DB" w14:textId="77777777" w:rsidR="00032177" w:rsidRPr="00A20063" w:rsidRDefault="00032177" w:rsidP="00A20063">
            <w:pPr>
              <w:jc w:val="center"/>
              <w:rPr>
                <w:b/>
                <w:bCs/>
                <w:szCs w:val="22"/>
                <w:u w:val="single"/>
              </w:rPr>
            </w:pPr>
            <w:hyperlink r:id="rId925" w:anchor="A_19_01_2018" w:history="1">
              <w:r w:rsidRPr="00A20063">
                <w:rPr>
                  <w:rStyle w:val="Hyperlink"/>
                  <w:color w:val="0000FF"/>
                  <w:szCs w:val="22"/>
                </w:rPr>
                <w:t>19/01/2021</w:t>
              </w:r>
            </w:hyperlink>
          </w:p>
        </w:tc>
        <w:tc>
          <w:tcPr>
            <w:tcW w:w="7764" w:type="dxa"/>
          </w:tcPr>
          <w:p w14:paraId="141B9D4A" w14:textId="77777777" w:rsidR="00032177" w:rsidRPr="00A20063" w:rsidRDefault="00032177" w:rsidP="00A20063">
            <w:pPr>
              <w:jc w:val="center"/>
              <w:rPr>
                <w:b/>
                <w:bCs/>
                <w:szCs w:val="22"/>
                <w:u w:val="single"/>
              </w:rPr>
            </w:pPr>
          </w:p>
        </w:tc>
      </w:tr>
      <w:tr w:rsidR="00032177" w:rsidRPr="00A20063" w14:paraId="1DD059E4" w14:textId="77777777" w:rsidTr="00032177">
        <w:trPr>
          <w:trHeight w:val="252"/>
        </w:trPr>
        <w:tc>
          <w:tcPr>
            <w:tcW w:w="1252" w:type="dxa"/>
          </w:tcPr>
          <w:p w14:paraId="4AAE3DF4" w14:textId="77777777" w:rsidR="00032177" w:rsidRPr="00A20063" w:rsidRDefault="00032177" w:rsidP="00A20063">
            <w:pPr>
              <w:jc w:val="center"/>
              <w:rPr>
                <w:b/>
                <w:bCs/>
                <w:szCs w:val="22"/>
                <w:u w:val="single"/>
              </w:rPr>
            </w:pPr>
            <w:hyperlink r:id="rId926" w:anchor="A_20_01_2018" w:history="1">
              <w:r w:rsidRPr="00A20063">
                <w:rPr>
                  <w:rStyle w:val="Hyperlink"/>
                  <w:color w:val="0000FF"/>
                  <w:szCs w:val="22"/>
                </w:rPr>
                <w:t>20/01/2021</w:t>
              </w:r>
            </w:hyperlink>
          </w:p>
        </w:tc>
        <w:tc>
          <w:tcPr>
            <w:tcW w:w="7764" w:type="dxa"/>
          </w:tcPr>
          <w:p w14:paraId="198BA89D" w14:textId="77777777" w:rsidR="00032177" w:rsidRPr="00A20063" w:rsidRDefault="00032177" w:rsidP="00A20063">
            <w:pPr>
              <w:jc w:val="center"/>
              <w:rPr>
                <w:b/>
                <w:bCs/>
                <w:szCs w:val="22"/>
                <w:u w:val="single"/>
              </w:rPr>
            </w:pPr>
          </w:p>
        </w:tc>
      </w:tr>
      <w:tr w:rsidR="00032177" w:rsidRPr="00A20063" w14:paraId="1A2F9F6D" w14:textId="77777777" w:rsidTr="00032177">
        <w:trPr>
          <w:trHeight w:val="252"/>
        </w:trPr>
        <w:tc>
          <w:tcPr>
            <w:tcW w:w="1252" w:type="dxa"/>
          </w:tcPr>
          <w:p w14:paraId="5D1544E9" w14:textId="77777777" w:rsidR="00032177" w:rsidRPr="00A20063" w:rsidRDefault="00032177" w:rsidP="00A20063">
            <w:pPr>
              <w:jc w:val="center"/>
              <w:rPr>
                <w:b/>
                <w:bCs/>
                <w:szCs w:val="22"/>
                <w:u w:val="single"/>
              </w:rPr>
            </w:pPr>
            <w:hyperlink r:id="rId927" w:anchor="A_21_01_2018" w:history="1">
              <w:r w:rsidRPr="00A20063">
                <w:rPr>
                  <w:rStyle w:val="Hyperlink"/>
                  <w:color w:val="0000FF"/>
                  <w:szCs w:val="22"/>
                </w:rPr>
                <w:t>21/01/2021</w:t>
              </w:r>
            </w:hyperlink>
          </w:p>
        </w:tc>
        <w:tc>
          <w:tcPr>
            <w:tcW w:w="7764" w:type="dxa"/>
          </w:tcPr>
          <w:p w14:paraId="14018A9F" w14:textId="77777777" w:rsidR="00032177" w:rsidRPr="00A20063" w:rsidRDefault="00032177" w:rsidP="00A20063">
            <w:pPr>
              <w:jc w:val="center"/>
              <w:rPr>
                <w:b/>
                <w:bCs/>
                <w:szCs w:val="22"/>
                <w:u w:val="single"/>
              </w:rPr>
            </w:pPr>
          </w:p>
        </w:tc>
      </w:tr>
      <w:tr w:rsidR="00032177" w:rsidRPr="00A20063" w14:paraId="3E8D273B" w14:textId="77777777" w:rsidTr="00032177">
        <w:trPr>
          <w:trHeight w:val="268"/>
        </w:trPr>
        <w:tc>
          <w:tcPr>
            <w:tcW w:w="1252" w:type="dxa"/>
          </w:tcPr>
          <w:p w14:paraId="3003CBC6" w14:textId="77777777" w:rsidR="00032177" w:rsidRPr="00A20063" w:rsidRDefault="00032177" w:rsidP="00A20063">
            <w:pPr>
              <w:jc w:val="center"/>
              <w:rPr>
                <w:b/>
                <w:bCs/>
                <w:szCs w:val="22"/>
                <w:u w:val="single"/>
              </w:rPr>
            </w:pPr>
            <w:hyperlink r:id="rId928" w:anchor="A_22_01_2018" w:history="1">
              <w:r w:rsidRPr="00A20063">
                <w:rPr>
                  <w:rStyle w:val="Hyperlink"/>
                  <w:color w:val="0000FF"/>
                  <w:szCs w:val="22"/>
                </w:rPr>
                <w:t>22/01/2021</w:t>
              </w:r>
            </w:hyperlink>
          </w:p>
        </w:tc>
        <w:tc>
          <w:tcPr>
            <w:tcW w:w="7764" w:type="dxa"/>
          </w:tcPr>
          <w:p w14:paraId="1CAD4718" w14:textId="77777777" w:rsidR="00032177" w:rsidRPr="00A20063" w:rsidRDefault="00032177" w:rsidP="00A20063">
            <w:pPr>
              <w:jc w:val="center"/>
              <w:rPr>
                <w:b/>
                <w:bCs/>
                <w:szCs w:val="22"/>
                <w:u w:val="single"/>
              </w:rPr>
            </w:pPr>
          </w:p>
        </w:tc>
      </w:tr>
      <w:tr w:rsidR="00032177" w:rsidRPr="00A20063" w14:paraId="010ECAF9" w14:textId="77777777" w:rsidTr="00032177">
        <w:trPr>
          <w:trHeight w:val="252"/>
        </w:trPr>
        <w:tc>
          <w:tcPr>
            <w:tcW w:w="1252" w:type="dxa"/>
          </w:tcPr>
          <w:p w14:paraId="4826CF29" w14:textId="77777777" w:rsidR="00032177" w:rsidRPr="00A20063" w:rsidRDefault="00032177" w:rsidP="00A20063">
            <w:pPr>
              <w:jc w:val="center"/>
              <w:rPr>
                <w:b/>
                <w:bCs/>
                <w:szCs w:val="22"/>
                <w:u w:val="single"/>
              </w:rPr>
            </w:pPr>
            <w:hyperlink r:id="rId929" w:anchor="A_23_01_2018" w:history="1">
              <w:r w:rsidRPr="00A20063">
                <w:rPr>
                  <w:rStyle w:val="Hyperlink"/>
                  <w:color w:val="0000FF"/>
                  <w:szCs w:val="22"/>
                </w:rPr>
                <w:t>23/01/2021</w:t>
              </w:r>
            </w:hyperlink>
          </w:p>
        </w:tc>
        <w:tc>
          <w:tcPr>
            <w:tcW w:w="7764" w:type="dxa"/>
          </w:tcPr>
          <w:p w14:paraId="13E631BD" w14:textId="77777777" w:rsidR="00032177" w:rsidRPr="00A20063" w:rsidRDefault="00032177" w:rsidP="00A20063">
            <w:pPr>
              <w:jc w:val="center"/>
              <w:rPr>
                <w:b/>
                <w:bCs/>
                <w:szCs w:val="22"/>
                <w:u w:val="single"/>
              </w:rPr>
            </w:pPr>
          </w:p>
        </w:tc>
      </w:tr>
      <w:tr w:rsidR="00032177" w:rsidRPr="00A20063" w14:paraId="32C598AF" w14:textId="77777777" w:rsidTr="00032177">
        <w:trPr>
          <w:trHeight w:val="252"/>
        </w:trPr>
        <w:tc>
          <w:tcPr>
            <w:tcW w:w="1252" w:type="dxa"/>
          </w:tcPr>
          <w:p w14:paraId="2F8D657C" w14:textId="77777777" w:rsidR="00032177" w:rsidRPr="00A20063" w:rsidRDefault="00032177" w:rsidP="00A20063">
            <w:pPr>
              <w:jc w:val="center"/>
              <w:rPr>
                <w:b/>
                <w:bCs/>
                <w:szCs w:val="22"/>
                <w:u w:val="single"/>
              </w:rPr>
            </w:pPr>
            <w:hyperlink r:id="rId930" w:anchor="A_24_01_2018" w:history="1">
              <w:r w:rsidRPr="00A20063">
                <w:rPr>
                  <w:rStyle w:val="Hyperlink"/>
                  <w:color w:val="0000FF"/>
                  <w:szCs w:val="22"/>
                </w:rPr>
                <w:t>24/01/2021</w:t>
              </w:r>
            </w:hyperlink>
          </w:p>
        </w:tc>
        <w:tc>
          <w:tcPr>
            <w:tcW w:w="7764" w:type="dxa"/>
          </w:tcPr>
          <w:p w14:paraId="5E7B1446" w14:textId="77777777" w:rsidR="00032177" w:rsidRPr="00A20063" w:rsidRDefault="00032177" w:rsidP="00A20063">
            <w:pPr>
              <w:jc w:val="center"/>
              <w:rPr>
                <w:b/>
                <w:bCs/>
                <w:szCs w:val="22"/>
                <w:u w:val="single"/>
              </w:rPr>
            </w:pPr>
          </w:p>
        </w:tc>
      </w:tr>
      <w:tr w:rsidR="00032177" w:rsidRPr="00A20063" w14:paraId="709091E5" w14:textId="77777777" w:rsidTr="00032177">
        <w:trPr>
          <w:trHeight w:val="252"/>
        </w:trPr>
        <w:tc>
          <w:tcPr>
            <w:tcW w:w="1252" w:type="dxa"/>
          </w:tcPr>
          <w:p w14:paraId="617F4C3C" w14:textId="77777777" w:rsidR="00032177" w:rsidRPr="00A20063" w:rsidRDefault="00032177" w:rsidP="00A20063">
            <w:pPr>
              <w:jc w:val="center"/>
              <w:rPr>
                <w:b/>
                <w:bCs/>
                <w:szCs w:val="22"/>
                <w:u w:val="single"/>
              </w:rPr>
            </w:pPr>
            <w:hyperlink r:id="rId931" w:anchor="A_25_01_2018" w:history="1">
              <w:r w:rsidRPr="00A20063">
                <w:rPr>
                  <w:rStyle w:val="Hyperlink"/>
                  <w:color w:val="0000FF"/>
                  <w:szCs w:val="22"/>
                </w:rPr>
                <w:t>25/01/2021</w:t>
              </w:r>
            </w:hyperlink>
          </w:p>
        </w:tc>
        <w:tc>
          <w:tcPr>
            <w:tcW w:w="7764" w:type="dxa"/>
          </w:tcPr>
          <w:p w14:paraId="6B9C91C1" w14:textId="77777777" w:rsidR="00032177" w:rsidRPr="00A20063" w:rsidRDefault="00032177" w:rsidP="00A20063">
            <w:pPr>
              <w:jc w:val="center"/>
              <w:rPr>
                <w:b/>
                <w:bCs/>
                <w:szCs w:val="22"/>
                <w:u w:val="single"/>
              </w:rPr>
            </w:pPr>
          </w:p>
        </w:tc>
      </w:tr>
      <w:tr w:rsidR="00032177" w:rsidRPr="00A20063" w14:paraId="640A5E0D" w14:textId="77777777" w:rsidTr="00032177">
        <w:trPr>
          <w:trHeight w:val="252"/>
        </w:trPr>
        <w:tc>
          <w:tcPr>
            <w:tcW w:w="1252" w:type="dxa"/>
          </w:tcPr>
          <w:p w14:paraId="7539F6E6" w14:textId="77777777" w:rsidR="00032177" w:rsidRPr="00A20063" w:rsidRDefault="00032177" w:rsidP="00A20063">
            <w:pPr>
              <w:jc w:val="center"/>
              <w:rPr>
                <w:b/>
                <w:bCs/>
                <w:szCs w:val="22"/>
                <w:u w:val="single"/>
              </w:rPr>
            </w:pPr>
            <w:hyperlink r:id="rId932" w:anchor="A_26_01_2018" w:history="1">
              <w:r w:rsidRPr="00A20063">
                <w:rPr>
                  <w:rStyle w:val="Hyperlink"/>
                  <w:color w:val="0000FF"/>
                  <w:szCs w:val="22"/>
                </w:rPr>
                <w:t>26/01/2021</w:t>
              </w:r>
            </w:hyperlink>
          </w:p>
        </w:tc>
        <w:tc>
          <w:tcPr>
            <w:tcW w:w="7764" w:type="dxa"/>
          </w:tcPr>
          <w:p w14:paraId="4BC1C75F" w14:textId="77777777" w:rsidR="00032177" w:rsidRPr="00A20063" w:rsidRDefault="00032177" w:rsidP="00A20063">
            <w:pPr>
              <w:jc w:val="center"/>
              <w:rPr>
                <w:b/>
                <w:bCs/>
                <w:szCs w:val="22"/>
                <w:u w:val="single"/>
              </w:rPr>
            </w:pPr>
          </w:p>
        </w:tc>
      </w:tr>
      <w:tr w:rsidR="00032177" w:rsidRPr="00A20063" w14:paraId="4A7FA983" w14:textId="77777777" w:rsidTr="00032177">
        <w:trPr>
          <w:trHeight w:val="252"/>
        </w:trPr>
        <w:tc>
          <w:tcPr>
            <w:tcW w:w="1252" w:type="dxa"/>
          </w:tcPr>
          <w:p w14:paraId="7CC7110E" w14:textId="77777777" w:rsidR="00032177" w:rsidRPr="00A20063" w:rsidRDefault="00032177" w:rsidP="00A20063">
            <w:pPr>
              <w:jc w:val="center"/>
              <w:rPr>
                <w:b/>
                <w:bCs/>
                <w:szCs w:val="22"/>
                <w:u w:val="single"/>
              </w:rPr>
            </w:pPr>
            <w:hyperlink r:id="rId933" w:anchor="A_27_01_2018" w:history="1">
              <w:r w:rsidRPr="00A20063">
                <w:rPr>
                  <w:rStyle w:val="Hyperlink"/>
                  <w:color w:val="0000FF"/>
                  <w:szCs w:val="22"/>
                </w:rPr>
                <w:t>27/01/2021</w:t>
              </w:r>
            </w:hyperlink>
          </w:p>
        </w:tc>
        <w:tc>
          <w:tcPr>
            <w:tcW w:w="7764" w:type="dxa"/>
          </w:tcPr>
          <w:p w14:paraId="7BE63B58" w14:textId="77777777" w:rsidR="00032177" w:rsidRPr="00A20063" w:rsidRDefault="00032177" w:rsidP="00A20063">
            <w:pPr>
              <w:jc w:val="center"/>
              <w:rPr>
                <w:b/>
                <w:bCs/>
                <w:szCs w:val="22"/>
                <w:u w:val="single"/>
              </w:rPr>
            </w:pPr>
          </w:p>
        </w:tc>
      </w:tr>
      <w:tr w:rsidR="00032177" w:rsidRPr="00A20063" w14:paraId="75B35D54" w14:textId="77777777" w:rsidTr="00032177">
        <w:trPr>
          <w:trHeight w:val="252"/>
        </w:trPr>
        <w:tc>
          <w:tcPr>
            <w:tcW w:w="1252" w:type="dxa"/>
          </w:tcPr>
          <w:p w14:paraId="1E96DAE3" w14:textId="77777777" w:rsidR="00032177" w:rsidRPr="00A20063" w:rsidRDefault="00032177" w:rsidP="00A20063">
            <w:pPr>
              <w:jc w:val="center"/>
              <w:rPr>
                <w:b/>
                <w:bCs/>
                <w:szCs w:val="22"/>
                <w:u w:val="single"/>
              </w:rPr>
            </w:pPr>
            <w:hyperlink r:id="rId934" w:anchor="A_28_01_2018" w:history="1">
              <w:r w:rsidRPr="00A20063">
                <w:rPr>
                  <w:rStyle w:val="Hyperlink"/>
                  <w:color w:val="0000FF"/>
                  <w:szCs w:val="22"/>
                </w:rPr>
                <w:t>28/01/2021</w:t>
              </w:r>
            </w:hyperlink>
          </w:p>
        </w:tc>
        <w:tc>
          <w:tcPr>
            <w:tcW w:w="7764" w:type="dxa"/>
          </w:tcPr>
          <w:p w14:paraId="1C57F735" w14:textId="77777777" w:rsidR="00032177" w:rsidRPr="00A20063" w:rsidRDefault="00032177" w:rsidP="00A20063">
            <w:pPr>
              <w:jc w:val="center"/>
              <w:rPr>
                <w:b/>
                <w:bCs/>
                <w:szCs w:val="22"/>
                <w:u w:val="single"/>
              </w:rPr>
            </w:pPr>
          </w:p>
        </w:tc>
      </w:tr>
      <w:tr w:rsidR="00032177" w:rsidRPr="00A20063" w14:paraId="0714EB96" w14:textId="77777777" w:rsidTr="00032177">
        <w:trPr>
          <w:trHeight w:val="268"/>
        </w:trPr>
        <w:tc>
          <w:tcPr>
            <w:tcW w:w="1252" w:type="dxa"/>
          </w:tcPr>
          <w:p w14:paraId="7D105EBE" w14:textId="77777777" w:rsidR="00032177" w:rsidRPr="00A20063" w:rsidRDefault="00032177" w:rsidP="00A20063">
            <w:pPr>
              <w:jc w:val="center"/>
              <w:rPr>
                <w:b/>
                <w:bCs/>
                <w:szCs w:val="22"/>
                <w:u w:val="single"/>
              </w:rPr>
            </w:pPr>
            <w:hyperlink r:id="rId935" w:anchor="A_29_01_2018" w:history="1">
              <w:r w:rsidRPr="00A20063">
                <w:rPr>
                  <w:rStyle w:val="Hyperlink"/>
                  <w:color w:val="0000FF"/>
                  <w:szCs w:val="22"/>
                </w:rPr>
                <w:t>29/01/2021</w:t>
              </w:r>
            </w:hyperlink>
          </w:p>
        </w:tc>
        <w:tc>
          <w:tcPr>
            <w:tcW w:w="7764" w:type="dxa"/>
          </w:tcPr>
          <w:p w14:paraId="780F8958" w14:textId="77777777" w:rsidR="00032177" w:rsidRPr="00A20063" w:rsidRDefault="00032177" w:rsidP="00A20063">
            <w:pPr>
              <w:jc w:val="center"/>
              <w:rPr>
                <w:b/>
                <w:bCs/>
                <w:szCs w:val="22"/>
                <w:u w:val="single"/>
              </w:rPr>
            </w:pPr>
          </w:p>
        </w:tc>
      </w:tr>
      <w:tr w:rsidR="00032177" w:rsidRPr="00A20063" w14:paraId="4482B565" w14:textId="77777777" w:rsidTr="00032177">
        <w:trPr>
          <w:trHeight w:val="252"/>
        </w:trPr>
        <w:tc>
          <w:tcPr>
            <w:tcW w:w="1252" w:type="dxa"/>
          </w:tcPr>
          <w:p w14:paraId="489E7B49" w14:textId="77777777" w:rsidR="00032177" w:rsidRPr="00A20063" w:rsidRDefault="00032177" w:rsidP="00A20063">
            <w:pPr>
              <w:jc w:val="center"/>
              <w:rPr>
                <w:b/>
                <w:bCs/>
                <w:szCs w:val="22"/>
                <w:u w:val="single"/>
              </w:rPr>
            </w:pPr>
            <w:hyperlink r:id="rId936" w:anchor="A_30_01_2018" w:history="1">
              <w:r w:rsidRPr="00A20063">
                <w:rPr>
                  <w:rStyle w:val="Hyperlink"/>
                  <w:color w:val="0000FF"/>
                  <w:szCs w:val="22"/>
                </w:rPr>
                <w:t>30/01/2021</w:t>
              </w:r>
            </w:hyperlink>
          </w:p>
        </w:tc>
        <w:tc>
          <w:tcPr>
            <w:tcW w:w="7764" w:type="dxa"/>
          </w:tcPr>
          <w:p w14:paraId="02EC764A" w14:textId="77777777" w:rsidR="00032177" w:rsidRPr="00A20063" w:rsidRDefault="00032177" w:rsidP="00A20063">
            <w:pPr>
              <w:jc w:val="center"/>
              <w:rPr>
                <w:b/>
                <w:bCs/>
                <w:szCs w:val="22"/>
                <w:u w:val="single"/>
              </w:rPr>
            </w:pPr>
          </w:p>
        </w:tc>
      </w:tr>
      <w:tr w:rsidR="00032177" w:rsidRPr="00A20063" w14:paraId="156760FA" w14:textId="77777777" w:rsidTr="00032177">
        <w:trPr>
          <w:trHeight w:val="252"/>
        </w:trPr>
        <w:tc>
          <w:tcPr>
            <w:tcW w:w="1252" w:type="dxa"/>
          </w:tcPr>
          <w:p w14:paraId="6575CC97" w14:textId="77777777" w:rsidR="00032177" w:rsidRPr="00A20063" w:rsidRDefault="00032177" w:rsidP="00A20063">
            <w:pPr>
              <w:jc w:val="center"/>
              <w:rPr>
                <w:b/>
                <w:bCs/>
                <w:szCs w:val="22"/>
                <w:u w:val="single"/>
              </w:rPr>
            </w:pPr>
            <w:hyperlink r:id="rId937" w:anchor="A_31_01_2018" w:history="1">
              <w:r w:rsidRPr="00A20063">
                <w:rPr>
                  <w:rStyle w:val="Hyperlink"/>
                  <w:color w:val="0000FF"/>
                  <w:szCs w:val="22"/>
                </w:rPr>
                <w:t>31/01/2021</w:t>
              </w:r>
            </w:hyperlink>
          </w:p>
        </w:tc>
        <w:tc>
          <w:tcPr>
            <w:tcW w:w="7764" w:type="dxa"/>
          </w:tcPr>
          <w:p w14:paraId="7336B915" w14:textId="77777777" w:rsidR="00032177" w:rsidRPr="00A20063" w:rsidRDefault="00032177" w:rsidP="00A20063">
            <w:pPr>
              <w:jc w:val="center"/>
              <w:rPr>
                <w:b/>
                <w:bCs/>
                <w:szCs w:val="22"/>
                <w:u w:val="single"/>
              </w:rPr>
            </w:pPr>
          </w:p>
        </w:tc>
      </w:tr>
      <w:tr w:rsidR="00032177" w:rsidRPr="00A20063" w14:paraId="566F8447" w14:textId="77777777" w:rsidTr="00032177">
        <w:trPr>
          <w:trHeight w:val="252"/>
        </w:trPr>
        <w:tc>
          <w:tcPr>
            <w:tcW w:w="1252" w:type="dxa"/>
          </w:tcPr>
          <w:p w14:paraId="3A002486" w14:textId="77777777" w:rsidR="00032177" w:rsidRPr="00A20063" w:rsidRDefault="00032177" w:rsidP="00A20063">
            <w:pPr>
              <w:jc w:val="center"/>
              <w:rPr>
                <w:b/>
                <w:bCs/>
                <w:szCs w:val="22"/>
                <w:u w:val="single"/>
              </w:rPr>
            </w:pPr>
          </w:p>
        </w:tc>
        <w:tc>
          <w:tcPr>
            <w:tcW w:w="7764" w:type="dxa"/>
          </w:tcPr>
          <w:p w14:paraId="3285EA05" w14:textId="77777777" w:rsidR="00032177" w:rsidRPr="00A20063" w:rsidRDefault="00032177" w:rsidP="00A20063">
            <w:pPr>
              <w:jc w:val="center"/>
              <w:rPr>
                <w:b/>
                <w:bCs/>
                <w:szCs w:val="22"/>
                <w:u w:val="single"/>
              </w:rPr>
            </w:pPr>
          </w:p>
        </w:tc>
      </w:tr>
      <w:tr w:rsidR="00032177" w:rsidRPr="00A20063" w14:paraId="5E6CC69E" w14:textId="77777777" w:rsidTr="00032177">
        <w:trPr>
          <w:trHeight w:val="252"/>
        </w:trPr>
        <w:tc>
          <w:tcPr>
            <w:tcW w:w="1252" w:type="dxa"/>
          </w:tcPr>
          <w:p w14:paraId="0F32760E" w14:textId="77777777" w:rsidR="00032177" w:rsidRPr="00A20063" w:rsidRDefault="00032177" w:rsidP="00A20063">
            <w:pPr>
              <w:jc w:val="center"/>
              <w:rPr>
                <w:b/>
                <w:bCs/>
                <w:szCs w:val="22"/>
                <w:u w:val="single"/>
              </w:rPr>
            </w:pPr>
          </w:p>
        </w:tc>
        <w:tc>
          <w:tcPr>
            <w:tcW w:w="7764" w:type="dxa"/>
          </w:tcPr>
          <w:p w14:paraId="1DE7BDE5" w14:textId="77777777" w:rsidR="00032177" w:rsidRPr="00A20063" w:rsidRDefault="00032177" w:rsidP="00A20063">
            <w:pPr>
              <w:jc w:val="center"/>
              <w:rPr>
                <w:b/>
                <w:bCs/>
                <w:szCs w:val="22"/>
                <w:u w:val="single"/>
              </w:rPr>
            </w:pPr>
            <w:r w:rsidRPr="00A20063">
              <w:rPr>
                <w:b/>
                <w:bCs/>
                <w:szCs w:val="22"/>
                <w:u w:val="single"/>
              </w:rPr>
              <w:t>May 2020</w:t>
            </w:r>
          </w:p>
        </w:tc>
      </w:tr>
      <w:tr w:rsidR="00032177" w:rsidRPr="00A20063" w14:paraId="082F8B77" w14:textId="77777777" w:rsidTr="00032177">
        <w:trPr>
          <w:trHeight w:val="252"/>
        </w:trPr>
        <w:tc>
          <w:tcPr>
            <w:tcW w:w="1252" w:type="dxa"/>
          </w:tcPr>
          <w:p w14:paraId="0E0C7FBB" w14:textId="77777777" w:rsidR="00032177" w:rsidRPr="00A20063" w:rsidRDefault="00032177" w:rsidP="00A20063">
            <w:pPr>
              <w:jc w:val="center"/>
              <w:rPr>
                <w:b/>
                <w:bCs/>
                <w:szCs w:val="22"/>
                <w:u w:val="single"/>
              </w:rPr>
            </w:pPr>
          </w:p>
        </w:tc>
        <w:tc>
          <w:tcPr>
            <w:tcW w:w="7764" w:type="dxa"/>
          </w:tcPr>
          <w:p w14:paraId="108CE4BB" w14:textId="77777777" w:rsidR="00032177" w:rsidRPr="00A20063" w:rsidRDefault="00032177" w:rsidP="00A20063">
            <w:pPr>
              <w:jc w:val="center"/>
              <w:rPr>
                <w:b/>
                <w:bCs/>
                <w:szCs w:val="22"/>
                <w:u w:val="single"/>
              </w:rPr>
            </w:pPr>
          </w:p>
        </w:tc>
      </w:tr>
      <w:tr w:rsidR="00032177" w:rsidRPr="00A20063" w14:paraId="495FE161" w14:textId="77777777" w:rsidTr="00032177">
        <w:trPr>
          <w:trHeight w:val="252"/>
        </w:trPr>
        <w:tc>
          <w:tcPr>
            <w:tcW w:w="1252" w:type="dxa"/>
          </w:tcPr>
          <w:p w14:paraId="23060A2E" w14:textId="77777777" w:rsidR="00032177" w:rsidRPr="00A20063" w:rsidRDefault="00032177" w:rsidP="00A20063">
            <w:pPr>
              <w:jc w:val="center"/>
              <w:rPr>
                <w:b/>
                <w:bCs/>
                <w:szCs w:val="22"/>
                <w:u w:val="single"/>
              </w:rPr>
            </w:pPr>
          </w:p>
        </w:tc>
        <w:tc>
          <w:tcPr>
            <w:tcW w:w="7764" w:type="dxa"/>
          </w:tcPr>
          <w:p w14:paraId="39C15829" w14:textId="77777777" w:rsidR="00032177" w:rsidRPr="00A20063" w:rsidRDefault="00032177" w:rsidP="00A20063">
            <w:pPr>
              <w:jc w:val="center"/>
              <w:rPr>
                <w:b/>
                <w:bCs/>
                <w:szCs w:val="22"/>
                <w:u w:val="single"/>
              </w:rPr>
            </w:pPr>
          </w:p>
        </w:tc>
      </w:tr>
      <w:tr w:rsidR="00032177" w:rsidRPr="00A20063" w14:paraId="3ECEA37C" w14:textId="77777777" w:rsidTr="00032177">
        <w:trPr>
          <w:trHeight w:val="252"/>
        </w:trPr>
        <w:tc>
          <w:tcPr>
            <w:tcW w:w="1252" w:type="dxa"/>
          </w:tcPr>
          <w:p w14:paraId="7E5620D3" w14:textId="77777777" w:rsidR="00032177" w:rsidRPr="00A20063" w:rsidRDefault="00032177" w:rsidP="00A20063">
            <w:pPr>
              <w:jc w:val="center"/>
              <w:rPr>
                <w:b/>
                <w:bCs/>
                <w:szCs w:val="22"/>
                <w:u w:val="single"/>
              </w:rPr>
            </w:pPr>
            <w:hyperlink r:id="rId938" w:anchor="A_01_01_2018" w:history="1">
              <w:r w:rsidRPr="00A20063">
                <w:rPr>
                  <w:rStyle w:val="Hyperlink"/>
                  <w:color w:val="0000FF"/>
                  <w:szCs w:val="22"/>
                </w:rPr>
                <w:t>01/01/2021</w:t>
              </w:r>
            </w:hyperlink>
          </w:p>
        </w:tc>
        <w:tc>
          <w:tcPr>
            <w:tcW w:w="7764" w:type="dxa"/>
          </w:tcPr>
          <w:p w14:paraId="49362FA5" w14:textId="77777777" w:rsidR="00032177" w:rsidRPr="00A20063" w:rsidRDefault="00032177" w:rsidP="00A20063">
            <w:pPr>
              <w:jc w:val="center"/>
              <w:rPr>
                <w:b/>
                <w:bCs/>
                <w:szCs w:val="22"/>
                <w:u w:val="single"/>
              </w:rPr>
            </w:pPr>
          </w:p>
        </w:tc>
      </w:tr>
      <w:tr w:rsidR="00032177" w:rsidRPr="00A20063" w14:paraId="483CF496" w14:textId="77777777" w:rsidTr="00032177">
        <w:trPr>
          <w:trHeight w:val="268"/>
        </w:trPr>
        <w:tc>
          <w:tcPr>
            <w:tcW w:w="1252" w:type="dxa"/>
          </w:tcPr>
          <w:p w14:paraId="18629E05" w14:textId="77777777" w:rsidR="00032177" w:rsidRPr="00A20063" w:rsidRDefault="00032177" w:rsidP="00A20063">
            <w:pPr>
              <w:jc w:val="center"/>
              <w:rPr>
                <w:b/>
                <w:bCs/>
                <w:szCs w:val="22"/>
                <w:u w:val="single"/>
              </w:rPr>
            </w:pPr>
            <w:hyperlink r:id="rId939" w:anchor="A_02_01_2018" w:history="1">
              <w:r w:rsidRPr="00A20063">
                <w:rPr>
                  <w:rStyle w:val="Hyperlink"/>
                  <w:color w:val="0000FF"/>
                  <w:szCs w:val="22"/>
                </w:rPr>
                <w:t>02/01/2021</w:t>
              </w:r>
            </w:hyperlink>
          </w:p>
        </w:tc>
        <w:tc>
          <w:tcPr>
            <w:tcW w:w="7764" w:type="dxa"/>
          </w:tcPr>
          <w:p w14:paraId="1A54F4B8" w14:textId="77777777" w:rsidR="00032177" w:rsidRPr="00A20063" w:rsidRDefault="00032177" w:rsidP="00A20063">
            <w:pPr>
              <w:jc w:val="center"/>
              <w:rPr>
                <w:b/>
                <w:bCs/>
                <w:szCs w:val="22"/>
                <w:u w:val="single"/>
              </w:rPr>
            </w:pPr>
          </w:p>
        </w:tc>
      </w:tr>
      <w:tr w:rsidR="00032177" w:rsidRPr="00A20063" w14:paraId="13DACAFC" w14:textId="77777777" w:rsidTr="00032177">
        <w:trPr>
          <w:trHeight w:val="252"/>
        </w:trPr>
        <w:tc>
          <w:tcPr>
            <w:tcW w:w="1252" w:type="dxa"/>
          </w:tcPr>
          <w:p w14:paraId="657FEBBE" w14:textId="77777777" w:rsidR="00032177" w:rsidRPr="00A20063" w:rsidRDefault="00032177" w:rsidP="00A20063">
            <w:pPr>
              <w:jc w:val="center"/>
              <w:rPr>
                <w:b/>
                <w:bCs/>
                <w:szCs w:val="22"/>
                <w:u w:val="single"/>
              </w:rPr>
            </w:pPr>
            <w:hyperlink r:id="rId940" w:anchor="A_03_01_2018" w:history="1">
              <w:r w:rsidRPr="00A20063">
                <w:rPr>
                  <w:rStyle w:val="Hyperlink"/>
                  <w:color w:val="0000FF"/>
                  <w:szCs w:val="22"/>
                </w:rPr>
                <w:t>03/01/2021</w:t>
              </w:r>
            </w:hyperlink>
          </w:p>
        </w:tc>
        <w:tc>
          <w:tcPr>
            <w:tcW w:w="7764" w:type="dxa"/>
          </w:tcPr>
          <w:p w14:paraId="7783BC46" w14:textId="77777777" w:rsidR="00032177" w:rsidRPr="00A20063" w:rsidRDefault="00032177" w:rsidP="00A20063">
            <w:pPr>
              <w:jc w:val="center"/>
              <w:rPr>
                <w:b/>
                <w:bCs/>
                <w:szCs w:val="22"/>
                <w:u w:val="single"/>
              </w:rPr>
            </w:pPr>
          </w:p>
        </w:tc>
      </w:tr>
      <w:tr w:rsidR="00032177" w:rsidRPr="00A20063" w14:paraId="1923C94F" w14:textId="77777777" w:rsidTr="00032177">
        <w:trPr>
          <w:trHeight w:val="252"/>
        </w:trPr>
        <w:tc>
          <w:tcPr>
            <w:tcW w:w="1252" w:type="dxa"/>
          </w:tcPr>
          <w:p w14:paraId="4BA9DB45" w14:textId="77777777" w:rsidR="00032177" w:rsidRPr="00A20063" w:rsidRDefault="00032177" w:rsidP="00A20063">
            <w:pPr>
              <w:jc w:val="center"/>
              <w:rPr>
                <w:b/>
                <w:bCs/>
                <w:szCs w:val="22"/>
                <w:u w:val="single"/>
              </w:rPr>
            </w:pPr>
            <w:hyperlink r:id="rId941" w:anchor="A_04_01_2018" w:history="1">
              <w:r w:rsidRPr="00A20063">
                <w:rPr>
                  <w:rStyle w:val="Hyperlink"/>
                  <w:color w:val="0000FF"/>
                  <w:szCs w:val="22"/>
                </w:rPr>
                <w:t>04/01/2021</w:t>
              </w:r>
            </w:hyperlink>
          </w:p>
        </w:tc>
        <w:tc>
          <w:tcPr>
            <w:tcW w:w="7764" w:type="dxa"/>
          </w:tcPr>
          <w:p w14:paraId="4E4DC8F9" w14:textId="77777777" w:rsidR="00032177" w:rsidRPr="00A20063" w:rsidRDefault="00032177" w:rsidP="00A20063">
            <w:pPr>
              <w:jc w:val="center"/>
              <w:rPr>
                <w:b/>
                <w:bCs/>
                <w:szCs w:val="22"/>
                <w:u w:val="single"/>
              </w:rPr>
            </w:pPr>
          </w:p>
        </w:tc>
      </w:tr>
      <w:tr w:rsidR="00032177" w:rsidRPr="00A20063" w14:paraId="290A1EC1" w14:textId="77777777" w:rsidTr="00032177">
        <w:trPr>
          <w:trHeight w:val="252"/>
        </w:trPr>
        <w:tc>
          <w:tcPr>
            <w:tcW w:w="1252" w:type="dxa"/>
          </w:tcPr>
          <w:p w14:paraId="0CEE8ECE" w14:textId="77777777" w:rsidR="00032177" w:rsidRPr="00A20063" w:rsidRDefault="00032177" w:rsidP="00A20063">
            <w:pPr>
              <w:jc w:val="center"/>
              <w:rPr>
                <w:b/>
                <w:bCs/>
                <w:szCs w:val="22"/>
                <w:u w:val="single"/>
              </w:rPr>
            </w:pPr>
            <w:hyperlink r:id="rId942" w:anchor="A_05_01_2018" w:history="1">
              <w:r w:rsidRPr="00A20063">
                <w:rPr>
                  <w:rStyle w:val="Hyperlink"/>
                  <w:color w:val="0000FF"/>
                  <w:szCs w:val="22"/>
                </w:rPr>
                <w:t>05/01/2021</w:t>
              </w:r>
            </w:hyperlink>
          </w:p>
        </w:tc>
        <w:tc>
          <w:tcPr>
            <w:tcW w:w="7764" w:type="dxa"/>
          </w:tcPr>
          <w:p w14:paraId="36E923AB" w14:textId="77777777" w:rsidR="00032177" w:rsidRPr="00A20063" w:rsidRDefault="00032177" w:rsidP="00A20063">
            <w:pPr>
              <w:jc w:val="center"/>
              <w:rPr>
                <w:b/>
                <w:bCs/>
                <w:szCs w:val="22"/>
                <w:u w:val="single"/>
              </w:rPr>
            </w:pPr>
          </w:p>
        </w:tc>
      </w:tr>
      <w:tr w:rsidR="00032177" w:rsidRPr="00A20063" w14:paraId="5AF23F22" w14:textId="77777777" w:rsidTr="00032177">
        <w:trPr>
          <w:trHeight w:val="252"/>
        </w:trPr>
        <w:tc>
          <w:tcPr>
            <w:tcW w:w="1252" w:type="dxa"/>
          </w:tcPr>
          <w:p w14:paraId="044A9E78" w14:textId="77777777" w:rsidR="00032177" w:rsidRPr="00A20063" w:rsidRDefault="00032177" w:rsidP="00A20063">
            <w:pPr>
              <w:jc w:val="center"/>
              <w:rPr>
                <w:b/>
                <w:bCs/>
                <w:szCs w:val="22"/>
                <w:u w:val="single"/>
              </w:rPr>
            </w:pPr>
            <w:hyperlink r:id="rId943" w:anchor="A_06_01_2018" w:history="1">
              <w:r w:rsidRPr="00A20063">
                <w:rPr>
                  <w:rStyle w:val="Hyperlink"/>
                  <w:color w:val="0000FF"/>
                  <w:szCs w:val="22"/>
                </w:rPr>
                <w:t>06/01/2021</w:t>
              </w:r>
            </w:hyperlink>
          </w:p>
        </w:tc>
        <w:tc>
          <w:tcPr>
            <w:tcW w:w="7764" w:type="dxa"/>
          </w:tcPr>
          <w:p w14:paraId="3DAE1897" w14:textId="77777777" w:rsidR="00032177" w:rsidRPr="00A20063" w:rsidRDefault="00032177" w:rsidP="00A20063">
            <w:pPr>
              <w:jc w:val="center"/>
              <w:rPr>
                <w:b/>
                <w:bCs/>
                <w:szCs w:val="22"/>
                <w:u w:val="single"/>
              </w:rPr>
            </w:pPr>
          </w:p>
        </w:tc>
      </w:tr>
      <w:tr w:rsidR="00032177" w:rsidRPr="00A20063" w14:paraId="18B54ABD" w14:textId="77777777" w:rsidTr="00032177">
        <w:trPr>
          <w:trHeight w:val="268"/>
        </w:trPr>
        <w:tc>
          <w:tcPr>
            <w:tcW w:w="1252" w:type="dxa"/>
          </w:tcPr>
          <w:p w14:paraId="1A6CD2DF" w14:textId="77777777" w:rsidR="00032177" w:rsidRPr="00A20063" w:rsidRDefault="00032177" w:rsidP="00A20063">
            <w:pPr>
              <w:jc w:val="center"/>
              <w:rPr>
                <w:b/>
                <w:bCs/>
                <w:szCs w:val="22"/>
                <w:u w:val="single"/>
              </w:rPr>
            </w:pPr>
            <w:hyperlink r:id="rId944" w:anchor="A_07_01_2018" w:history="1">
              <w:r w:rsidRPr="00A20063">
                <w:rPr>
                  <w:rStyle w:val="Hyperlink"/>
                  <w:color w:val="0000FF"/>
                  <w:szCs w:val="22"/>
                </w:rPr>
                <w:t>07/01/2021</w:t>
              </w:r>
            </w:hyperlink>
          </w:p>
        </w:tc>
        <w:tc>
          <w:tcPr>
            <w:tcW w:w="7764" w:type="dxa"/>
          </w:tcPr>
          <w:p w14:paraId="5BE26E7B" w14:textId="77777777" w:rsidR="00032177" w:rsidRPr="00A20063" w:rsidRDefault="00032177" w:rsidP="00A20063">
            <w:pPr>
              <w:jc w:val="center"/>
              <w:rPr>
                <w:b/>
                <w:bCs/>
                <w:szCs w:val="22"/>
                <w:u w:val="single"/>
              </w:rPr>
            </w:pPr>
          </w:p>
        </w:tc>
      </w:tr>
      <w:tr w:rsidR="00032177" w:rsidRPr="00A20063" w14:paraId="54993544" w14:textId="77777777" w:rsidTr="00032177">
        <w:trPr>
          <w:trHeight w:val="252"/>
        </w:trPr>
        <w:tc>
          <w:tcPr>
            <w:tcW w:w="1252" w:type="dxa"/>
          </w:tcPr>
          <w:p w14:paraId="7E00F745" w14:textId="77777777" w:rsidR="00032177" w:rsidRPr="00A20063" w:rsidRDefault="00032177" w:rsidP="00A20063">
            <w:pPr>
              <w:jc w:val="center"/>
              <w:rPr>
                <w:b/>
                <w:bCs/>
                <w:szCs w:val="22"/>
                <w:u w:val="single"/>
              </w:rPr>
            </w:pPr>
            <w:hyperlink r:id="rId945" w:anchor="A_08_01_2018" w:history="1">
              <w:r w:rsidRPr="00A20063">
                <w:rPr>
                  <w:rStyle w:val="Hyperlink"/>
                  <w:color w:val="0000FF"/>
                  <w:szCs w:val="22"/>
                </w:rPr>
                <w:t>08/01/2021</w:t>
              </w:r>
            </w:hyperlink>
          </w:p>
        </w:tc>
        <w:tc>
          <w:tcPr>
            <w:tcW w:w="7764" w:type="dxa"/>
          </w:tcPr>
          <w:p w14:paraId="061AFE44" w14:textId="77777777" w:rsidR="00032177" w:rsidRPr="00A20063" w:rsidRDefault="00032177" w:rsidP="00A20063">
            <w:pPr>
              <w:jc w:val="center"/>
              <w:rPr>
                <w:b/>
                <w:bCs/>
                <w:szCs w:val="22"/>
                <w:u w:val="single"/>
              </w:rPr>
            </w:pPr>
          </w:p>
        </w:tc>
      </w:tr>
      <w:tr w:rsidR="00032177" w:rsidRPr="00A20063" w14:paraId="7A275C81" w14:textId="77777777" w:rsidTr="00032177">
        <w:trPr>
          <w:trHeight w:val="252"/>
        </w:trPr>
        <w:tc>
          <w:tcPr>
            <w:tcW w:w="1252" w:type="dxa"/>
          </w:tcPr>
          <w:p w14:paraId="149D653F" w14:textId="77777777" w:rsidR="00032177" w:rsidRPr="00A20063" w:rsidRDefault="00032177" w:rsidP="00A20063">
            <w:pPr>
              <w:jc w:val="center"/>
              <w:rPr>
                <w:b/>
                <w:bCs/>
                <w:szCs w:val="22"/>
                <w:u w:val="single"/>
              </w:rPr>
            </w:pPr>
            <w:hyperlink r:id="rId946" w:anchor="A_09_01_2018" w:history="1">
              <w:r w:rsidRPr="00A20063">
                <w:rPr>
                  <w:rStyle w:val="Hyperlink"/>
                  <w:color w:val="0000FF"/>
                  <w:szCs w:val="22"/>
                </w:rPr>
                <w:t>09/01/2021</w:t>
              </w:r>
            </w:hyperlink>
          </w:p>
        </w:tc>
        <w:tc>
          <w:tcPr>
            <w:tcW w:w="7764" w:type="dxa"/>
          </w:tcPr>
          <w:p w14:paraId="7541D8CE" w14:textId="77777777" w:rsidR="00032177" w:rsidRPr="00A20063" w:rsidRDefault="00032177" w:rsidP="00A20063">
            <w:pPr>
              <w:jc w:val="center"/>
              <w:rPr>
                <w:b/>
                <w:bCs/>
                <w:szCs w:val="22"/>
                <w:u w:val="single"/>
              </w:rPr>
            </w:pPr>
          </w:p>
        </w:tc>
      </w:tr>
      <w:tr w:rsidR="00032177" w:rsidRPr="00A20063" w14:paraId="1AF57D78" w14:textId="77777777" w:rsidTr="00032177">
        <w:trPr>
          <w:trHeight w:val="252"/>
        </w:trPr>
        <w:tc>
          <w:tcPr>
            <w:tcW w:w="1252" w:type="dxa"/>
          </w:tcPr>
          <w:p w14:paraId="5314C2DD" w14:textId="77777777" w:rsidR="00032177" w:rsidRPr="00A20063" w:rsidRDefault="00032177" w:rsidP="00A20063">
            <w:pPr>
              <w:jc w:val="center"/>
              <w:rPr>
                <w:b/>
                <w:bCs/>
                <w:szCs w:val="22"/>
                <w:u w:val="single"/>
              </w:rPr>
            </w:pPr>
            <w:hyperlink r:id="rId947" w:anchor="A_10_01_2018" w:history="1">
              <w:r w:rsidRPr="00A20063">
                <w:rPr>
                  <w:rStyle w:val="Hyperlink"/>
                  <w:color w:val="0000FF"/>
                  <w:szCs w:val="22"/>
                </w:rPr>
                <w:t>10/01/2021</w:t>
              </w:r>
            </w:hyperlink>
          </w:p>
        </w:tc>
        <w:tc>
          <w:tcPr>
            <w:tcW w:w="7764" w:type="dxa"/>
          </w:tcPr>
          <w:p w14:paraId="5E8477D1" w14:textId="77777777" w:rsidR="00032177" w:rsidRPr="00A20063" w:rsidRDefault="00032177" w:rsidP="00A20063">
            <w:pPr>
              <w:jc w:val="center"/>
              <w:rPr>
                <w:b/>
                <w:bCs/>
                <w:szCs w:val="22"/>
                <w:u w:val="single"/>
              </w:rPr>
            </w:pPr>
          </w:p>
        </w:tc>
      </w:tr>
      <w:tr w:rsidR="00032177" w:rsidRPr="00A20063" w14:paraId="51E4F985" w14:textId="77777777" w:rsidTr="00032177">
        <w:trPr>
          <w:trHeight w:val="252"/>
        </w:trPr>
        <w:tc>
          <w:tcPr>
            <w:tcW w:w="1252" w:type="dxa"/>
          </w:tcPr>
          <w:p w14:paraId="56DB37B0" w14:textId="77777777" w:rsidR="00032177" w:rsidRPr="00A20063" w:rsidRDefault="00032177" w:rsidP="00A20063">
            <w:pPr>
              <w:jc w:val="center"/>
              <w:rPr>
                <w:b/>
                <w:bCs/>
                <w:szCs w:val="22"/>
                <w:u w:val="single"/>
              </w:rPr>
            </w:pPr>
            <w:r w:rsidRPr="00A20063">
              <w:rPr>
                <w:b/>
                <w:bCs/>
                <w:szCs w:val="22"/>
                <w:u w:val="single"/>
              </w:rPr>
              <w:t>11/05/2021</w:t>
            </w:r>
          </w:p>
        </w:tc>
        <w:tc>
          <w:tcPr>
            <w:tcW w:w="7764" w:type="dxa"/>
          </w:tcPr>
          <w:p w14:paraId="32F445A3" w14:textId="77777777" w:rsidR="00032177" w:rsidRPr="00A20063" w:rsidRDefault="00032177" w:rsidP="00A20063">
            <w:pPr>
              <w:rPr>
                <w:szCs w:val="22"/>
              </w:rPr>
            </w:pPr>
          </w:p>
          <w:p w14:paraId="60204ADD" w14:textId="77777777" w:rsidR="00032177" w:rsidRPr="00A20063" w:rsidRDefault="00032177" w:rsidP="00A20063">
            <w:pPr>
              <w:rPr>
                <w:szCs w:val="22"/>
              </w:rPr>
            </w:pPr>
          </w:p>
        </w:tc>
      </w:tr>
      <w:tr w:rsidR="00032177" w:rsidRPr="00A20063" w14:paraId="3D2DC282" w14:textId="77777777" w:rsidTr="00032177">
        <w:trPr>
          <w:trHeight w:val="252"/>
        </w:trPr>
        <w:tc>
          <w:tcPr>
            <w:tcW w:w="1252" w:type="dxa"/>
          </w:tcPr>
          <w:p w14:paraId="5845391C" w14:textId="77777777" w:rsidR="00032177" w:rsidRPr="00A20063" w:rsidRDefault="00032177" w:rsidP="00A20063">
            <w:pPr>
              <w:jc w:val="center"/>
              <w:rPr>
                <w:b/>
                <w:bCs/>
                <w:szCs w:val="22"/>
                <w:u w:val="single"/>
              </w:rPr>
            </w:pPr>
            <w:r w:rsidRPr="00A20063">
              <w:rPr>
                <w:b/>
                <w:bCs/>
                <w:szCs w:val="22"/>
                <w:u w:val="single"/>
              </w:rPr>
              <w:t>12/05/2021</w:t>
            </w:r>
          </w:p>
        </w:tc>
        <w:tc>
          <w:tcPr>
            <w:tcW w:w="7764" w:type="dxa"/>
          </w:tcPr>
          <w:p w14:paraId="72ACC02F" w14:textId="77777777" w:rsidR="00032177" w:rsidRPr="00A20063" w:rsidRDefault="00032177" w:rsidP="00A20063">
            <w:pPr>
              <w:rPr>
                <w:szCs w:val="22"/>
              </w:rPr>
            </w:pPr>
          </w:p>
          <w:p w14:paraId="6855C32F" w14:textId="77777777" w:rsidR="00032177" w:rsidRPr="00A20063" w:rsidRDefault="00032177" w:rsidP="00A20063">
            <w:pPr>
              <w:rPr>
                <w:b/>
                <w:bCs/>
                <w:szCs w:val="22"/>
                <w:u w:val="single"/>
              </w:rPr>
            </w:pPr>
          </w:p>
        </w:tc>
      </w:tr>
      <w:tr w:rsidR="00032177" w:rsidRPr="00A20063" w14:paraId="3EFA4904" w14:textId="77777777" w:rsidTr="00032177">
        <w:trPr>
          <w:trHeight w:val="252"/>
        </w:trPr>
        <w:tc>
          <w:tcPr>
            <w:tcW w:w="1252" w:type="dxa"/>
          </w:tcPr>
          <w:p w14:paraId="1F8BC64D" w14:textId="77777777" w:rsidR="00032177" w:rsidRPr="00A20063" w:rsidRDefault="00032177" w:rsidP="00A20063">
            <w:pPr>
              <w:jc w:val="center"/>
              <w:rPr>
                <w:b/>
                <w:bCs/>
                <w:szCs w:val="22"/>
                <w:u w:val="single"/>
              </w:rPr>
            </w:pPr>
            <w:hyperlink r:id="rId948" w:anchor="A_13_01_2018" w:history="1">
              <w:r w:rsidRPr="00A20063">
                <w:rPr>
                  <w:rStyle w:val="Hyperlink"/>
                  <w:color w:val="0000FF"/>
                  <w:szCs w:val="22"/>
                </w:rPr>
                <w:t>13/01/2021</w:t>
              </w:r>
            </w:hyperlink>
          </w:p>
        </w:tc>
        <w:tc>
          <w:tcPr>
            <w:tcW w:w="7764" w:type="dxa"/>
          </w:tcPr>
          <w:p w14:paraId="50433FFA" w14:textId="77777777" w:rsidR="00032177" w:rsidRPr="00A20063" w:rsidRDefault="00032177" w:rsidP="00A20063">
            <w:pPr>
              <w:jc w:val="center"/>
              <w:rPr>
                <w:b/>
                <w:bCs/>
                <w:szCs w:val="22"/>
                <w:u w:val="single"/>
              </w:rPr>
            </w:pPr>
          </w:p>
        </w:tc>
      </w:tr>
      <w:tr w:rsidR="00032177" w:rsidRPr="00A20063" w14:paraId="35AC8FB1" w14:textId="77777777" w:rsidTr="00032177">
        <w:trPr>
          <w:trHeight w:val="252"/>
        </w:trPr>
        <w:tc>
          <w:tcPr>
            <w:tcW w:w="1252" w:type="dxa"/>
          </w:tcPr>
          <w:p w14:paraId="22CFE736" w14:textId="77777777" w:rsidR="00032177" w:rsidRPr="00A20063" w:rsidRDefault="00032177" w:rsidP="00A20063">
            <w:pPr>
              <w:jc w:val="center"/>
              <w:rPr>
                <w:b/>
                <w:bCs/>
                <w:szCs w:val="22"/>
                <w:u w:val="single"/>
              </w:rPr>
            </w:pPr>
            <w:hyperlink r:id="rId949" w:anchor="A_14_01_2018" w:history="1">
              <w:r w:rsidRPr="00A20063">
                <w:rPr>
                  <w:rStyle w:val="Hyperlink"/>
                  <w:color w:val="0000FF"/>
                  <w:szCs w:val="22"/>
                </w:rPr>
                <w:t>14/01/2021</w:t>
              </w:r>
            </w:hyperlink>
          </w:p>
        </w:tc>
        <w:tc>
          <w:tcPr>
            <w:tcW w:w="7764" w:type="dxa"/>
          </w:tcPr>
          <w:p w14:paraId="1CE5C468" w14:textId="77777777" w:rsidR="00032177" w:rsidRPr="00A20063" w:rsidRDefault="00032177" w:rsidP="00A20063">
            <w:pPr>
              <w:jc w:val="center"/>
              <w:rPr>
                <w:b/>
                <w:bCs/>
                <w:szCs w:val="22"/>
                <w:u w:val="single"/>
              </w:rPr>
            </w:pPr>
          </w:p>
        </w:tc>
      </w:tr>
      <w:tr w:rsidR="00032177" w:rsidRPr="00A20063" w14:paraId="25224FC6" w14:textId="77777777" w:rsidTr="00032177">
        <w:trPr>
          <w:trHeight w:val="268"/>
        </w:trPr>
        <w:tc>
          <w:tcPr>
            <w:tcW w:w="1252" w:type="dxa"/>
          </w:tcPr>
          <w:p w14:paraId="38113ED6" w14:textId="77777777" w:rsidR="00032177" w:rsidRPr="00A20063" w:rsidRDefault="00032177" w:rsidP="00A20063">
            <w:pPr>
              <w:jc w:val="center"/>
              <w:rPr>
                <w:b/>
                <w:bCs/>
                <w:szCs w:val="22"/>
                <w:u w:val="single"/>
              </w:rPr>
            </w:pPr>
            <w:hyperlink r:id="rId950" w:anchor="A_15_01_2018" w:history="1">
              <w:r w:rsidRPr="00A20063">
                <w:rPr>
                  <w:rStyle w:val="Hyperlink"/>
                  <w:color w:val="0000FF"/>
                  <w:szCs w:val="22"/>
                </w:rPr>
                <w:t>15/01/2021</w:t>
              </w:r>
            </w:hyperlink>
          </w:p>
        </w:tc>
        <w:tc>
          <w:tcPr>
            <w:tcW w:w="7764" w:type="dxa"/>
          </w:tcPr>
          <w:p w14:paraId="08A460CD" w14:textId="77777777" w:rsidR="00032177" w:rsidRPr="00A20063" w:rsidRDefault="00032177" w:rsidP="00A20063">
            <w:pPr>
              <w:jc w:val="center"/>
              <w:rPr>
                <w:b/>
                <w:bCs/>
                <w:szCs w:val="22"/>
                <w:u w:val="single"/>
              </w:rPr>
            </w:pPr>
          </w:p>
        </w:tc>
      </w:tr>
      <w:tr w:rsidR="00032177" w:rsidRPr="00A20063" w14:paraId="00AB89B1" w14:textId="77777777" w:rsidTr="00032177">
        <w:trPr>
          <w:trHeight w:val="252"/>
        </w:trPr>
        <w:tc>
          <w:tcPr>
            <w:tcW w:w="1252" w:type="dxa"/>
          </w:tcPr>
          <w:p w14:paraId="305B145B" w14:textId="77777777" w:rsidR="00032177" w:rsidRPr="00A20063" w:rsidRDefault="00032177" w:rsidP="00A20063">
            <w:pPr>
              <w:jc w:val="center"/>
              <w:rPr>
                <w:b/>
                <w:bCs/>
                <w:szCs w:val="22"/>
                <w:u w:val="single"/>
              </w:rPr>
            </w:pPr>
            <w:hyperlink r:id="rId951" w:anchor="A_16_01_2018" w:history="1">
              <w:r w:rsidRPr="00A20063">
                <w:rPr>
                  <w:rStyle w:val="Hyperlink"/>
                  <w:color w:val="0000FF"/>
                  <w:szCs w:val="22"/>
                </w:rPr>
                <w:t>16/01/2021</w:t>
              </w:r>
            </w:hyperlink>
          </w:p>
        </w:tc>
        <w:tc>
          <w:tcPr>
            <w:tcW w:w="7764" w:type="dxa"/>
          </w:tcPr>
          <w:p w14:paraId="3128AE18" w14:textId="77777777" w:rsidR="00032177" w:rsidRPr="00A20063" w:rsidRDefault="00032177" w:rsidP="00A20063">
            <w:pPr>
              <w:jc w:val="center"/>
              <w:rPr>
                <w:b/>
                <w:bCs/>
                <w:szCs w:val="22"/>
                <w:u w:val="single"/>
              </w:rPr>
            </w:pPr>
          </w:p>
        </w:tc>
      </w:tr>
      <w:tr w:rsidR="00032177" w:rsidRPr="00A20063" w14:paraId="48433651" w14:textId="77777777" w:rsidTr="00032177">
        <w:trPr>
          <w:trHeight w:val="252"/>
        </w:trPr>
        <w:tc>
          <w:tcPr>
            <w:tcW w:w="1252" w:type="dxa"/>
          </w:tcPr>
          <w:p w14:paraId="4FCDFCE7" w14:textId="77777777" w:rsidR="00032177" w:rsidRPr="00A20063" w:rsidRDefault="00032177" w:rsidP="00A20063">
            <w:pPr>
              <w:jc w:val="center"/>
              <w:rPr>
                <w:b/>
                <w:bCs/>
                <w:szCs w:val="22"/>
                <w:u w:val="single"/>
              </w:rPr>
            </w:pPr>
            <w:hyperlink r:id="rId952" w:anchor="A_17_01_2018" w:history="1">
              <w:r w:rsidRPr="00A20063">
                <w:rPr>
                  <w:rStyle w:val="Hyperlink"/>
                  <w:color w:val="0000FF"/>
                  <w:szCs w:val="22"/>
                </w:rPr>
                <w:t>17/01/2021</w:t>
              </w:r>
            </w:hyperlink>
          </w:p>
        </w:tc>
        <w:tc>
          <w:tcPr>
            <w:tcW w:w="7764" w:type="dxa"/>
          </w:tcPr>
          <w:p w14:paraId="2C6C0D33" w14:textId="77777777" w:rsidR="00032177" w:rsidRPr="00A20063" w:rsidRDefault="00032177" w:rsidP="00A20063">
            <w:pPr>
              <w:jc w:val="center"/>
              <w:rPr>
                <w:b/>
                <w:bCs/>
                <w:szCs w:val="22"/>
                <w:u w:val="single"/>
              </w:rPr>
            </w:pPr>
          </w:p>
        </w:tc>
      </w:tr>
      <w:tr w:rsidR="00032177" w:rsidRPr="00A20063" w14:paraId="1F0C5D9A" w14:textId="77777777" w:rsidTr="00032177">
        <w:trPr>
          <w:trHeight w:val="252"/>
        </w:trPr>
        <w:tc>
          <w:tcPr>
            <w:tcW w:w="1252" w:type="dxa"/>
          </w:tcPr>
          <w:p w14:paraId="5587A4A1" w14:textId="77777777" w:rsidR="00032177" w:rsidRPr="00A20063" w:rsidRDefault="00032177" w:rsidP="00A20063">
            <w:pPr>
              <w:jc w:val="center"/>
              <w:rPr>
                <w:b/>
                <w:bCs/>
                <w:szCs w:val="22"/>
                <w:u w:val="single"/>
              </w:rPr>
            </w:pPr>
            <w:hyperlink r:id="rId953" w:anchor="A_18_01_2018" w:history="1">
              <w:r w:rsidRPr="00A20063">
                <w:rPr>
                  <w:rStyle w:val="Hyperlink"/>
                  <w:color w:val="0000FF"/>
                  <w:szCs w:val="22"/>
                </w:rPr>
                <w:t>18/01/2021</w:t>
              </w:r>
            </w:hyperlink>
          </w:p>
        </w:tc>
        <w:tc>
          <w:tcPr>
            <w:tcW w:w="7764" w:type="dxa"/>
          </w:tcPr>
          <w:p w14:paraId="4FC3A135" w14:textId="77777777" w:rsidR="00032177" w:rsidRPr="00A20063" w:rsidRDefault="00032177" w:rsidP="00A20063">
            <w:pPr>
              <w:jc w:val="center"/>
              <w:rPr>
                <w:b/>
                <w:bCs/>
                <w:szCs w:val="22"/>
                <w:u w:val="single"/>
              </w:rPr>
            </w:pPr>
          </w:p>
        </w:tc>
      </w:tr>
      <w:tr w:rsidR="00032177" w:rsidRPr="00A20063" w14:paraId="48134E43" w14:textId="77777777" w:rsidTr="00032177">
        <w:trPr>
          <w:trHeight w:val="252"/>
        </w:trPr>
        <w:tc>
          <w:tcPr>
            <w:tcW w:w="1252" w:type="dxa"/>
          </w:tcPr>
          <w:p w14:paraId="386F8D46" w14:textId="77777777" w:rsidR="00032177" w:rsidRPr="00A20063" w:rsidRDefault="00032177" w:rsidP="00A20063">
            <w:pPr>
              <w:jc w:val="center"/>
              <w:rPr>
                <w:b/>
                <w:bCs/>
                <w:szCs w:val="22"/>
                <w:u w:val="single"/>
              </w:rPr>
            </w:pPr>
            <w:hyperlink r:id="rId954" w:anchor="A_19_01_2018" w:history="1">
              <w:r w:rsidRPr="00A20063">
                <w:rPr>
                  <w:rStyle w:val="Hyperlink"/>
                  <w:color w:val="0000FF"/>
                  <w:szCs w:val="22"/>
                </w:rPr>
                <w:t>19/01/2021</w:t>
              </w:r>
            </w:hyperlink>
          </w:p>
        </w:tc>
        <w:tc>
          <w:tcPr>
            <w:tcW w:w="7764" w:type="dxa"/>
          </w:tcPr>
          <w:p w14:paraId="2A8B9657" w14:textId="77777777" w:rsidR="00032177" w:rsidRPr="00A20063" w:rsidRDefault="00032177" w:rsidP="00A20063">
            <w:pPr>
              <w:jc w:val="center"/>
              <w:rPr>
                <w:b/>
                <w:bCs/>
                <w:szCs w:val="22"/>
                <w:u w:val="single"/>
              </w:rPr>
            </w:pPr>
          </w:p>
        </w:tc>
      </w:tr>
      <w:tr w:rsidR="00032177" w:rsidRPr="00A20063" w14:paraId="3F54FEEB" w14:textId="77777777" w:rsidTr="00032177">
        <w:trPr>
          <w:trHeight w:val="252"/>
        </w:trPr>
        <w:tc>
          <w:tcPr>
            <w:tcW w:w="1252" w:type="dxa"/>
          </w:tcPr>
          <w:p w14:paraId="27AE4532" w14:textId="77777777" w:rsidR="00032177" w:rsidRPr="00A20063" w:rsidRDefault="00032177" w:rsidP="00A20063">
            <w:pPr>
              <w:jc w:val="center"/>
              <w:rPr>
                <w:b/>
                <w:bCs/>
                <w:szCs w:val="22"/>
                <w:u w:val="single"/>
              </w:rPr>
            </w:pPr>
            <w:hyperlink r:id="rId955" w:anchor="A_20_01_2018" w:history="1">
              <w:r w:rsidRPr="00A20063">
                <w:rPr>
                  <w:rStyle w:val="Hyperlink"/>
                  <w:color w:val="0000FF"/>
                  <w:szCs w:val="22"/>
                </w:rPr>
                <w:t>20/01/2021</w:t>
              </w:r>
            </w:hyperlink>
          </w:p>
        </w:tc>
        <w:tc>
          <w:tcPr>
            <w:tcW w:w="7764" w:type="dxa"/>
          </w:tcPr>
          <w:p w14:paraId="63A1555F" w14:textId="77777777" w:rsidR="00032177" w:rsidRPr="00A20063" w:rsidRDefault="00032177" w:rsidP="00A20063">
            <w:pPr>
              <w:jc w:val="center"/>
              <w:rPr>
                <w:b/>
                <w:bCs/>
                <w:szCs w:val="22"/>
                <w:u w:val="single"/>
              </w:rPr>
            </w:pPr>
          </w:p>
        </w:tc>
      </w:tr>
      <w:tr w:rsidR="00032177" w:rsidRPr="00A20063" w14:paraId="585E04D6" w14:textId="77777777" w:rsidTr="00032177">
        <w:trPr>
          <w:trHeight w:val="252"/>
        </w:trPr>
        <w:tc>
          <w:tcPr>
            <w:tcW w:w="1252" w:type="dxa"/>
          </w:tcPr>
          <w:p w14:paraId="3AC45C4E" w14:textId="77777777" w:rsidR="00032177" w:rsidRPr="00A20063" w:rsidRDefault="00032177" w:rsidP="00A20063">
            <w:pPr>
              <w:jc w:val="center"/>
              <w:rPr>
                <w:b/>
                <w:bCs/>
                <w:szCs w:val="22"/>
                <w:u w:val="single"/>
              </w:rPr>
            </w:pPr>
            <w:hyperlink r:id="rId956" w:anchor="A_21_01_2018" w:history="1">
              <w:r w:rsidRPr="00A20063">
                <w:rPr>
                  <w:rStyle w:val="Hyperlink"/>
                  <w:color w:val="0000FF"/>
                  <w:szCs w:val="22"/>
                </w:rPr>
                <w:t>21/01/2021</w:t>
              </w:r>
            </w:hyperlink>
          </w:p>
        </w:tc>
        <w:tc>
          <w:tcPr>
            <w:tcW w:w="7764" w:type="dxa"/>
          </w:tcPr>
          <w:p w14:paraId="1A15FB7F" w14:textId="77777777" w:rsidR="00032177" w:rsidRPr="00A20063" w:rsidRDefault="00032177" w:rsidP="00A20063">
            <w:pPr>
              <w:jc w:val="center"/>
              <w:rPr>
                <w:b/>
                <w:bCs/>
                <w:szCs w:val="22"/>
                <w:u w:val="single"/>
              </w:rPr>
            </w:pPr>
          </w:p>
        </w:tc>
      </w:tr>
      <w:tr w:rsidR="00032177" w:rsidRPr="00A20063" w14:paraId="2D0A1FA3" w14:textId="77777777" w:rsidTr="00032177">
        <w:trPr>
          <w:trHeight w:val="268"/>
        </w:trPr>
        <w:tc>
          <w:tcPr>
            <w:tcW w:w="1252" w:type="dxa"/>
          </w:tcPr>
          <w:p w14:paraId="29EC6D72" w14:textId="77777777" w:rsidR="00032177" w:rsidRPr="00A20063" w:rsidRDefault="00032177" w:rsidP="00A20063">
            <w:pPr>
              <w:jc w:val="center"/>
              <w:rPr>
                <w:b/>
                <w:bCs/>
                <w:szCs w:val="22"/>
                <w:u w:val="single"/>
              </w:rPr>
            </w:pPr>
            <w:hyperlink r:id="rId957" w:anchor="A_22_01_2018" w:history="1">
              <w:r w:rsidRPr="00A20063">
                <w:rPr>
                  <w:rStyle w:val="Hyperlink"/>
                  <w:color w:val="0000FF"/>
                  <w:szCs w:val="22"/>
                </w:rPr>
                <w:t>22/01/2021</w:t>
              </w:r>
            </w:hyperlink>
          </w:p>
        </w:tc>
        <w:tc>
          <w:tcPr>
            <w:tcW w:w="7764" w:type="dxa"/>
          </w:tcPr>
          <w:p w14:paraId="6E2F70DF" w14:textId="77777777" w:rsidR="00032177" w:rsidRPr="00A20063" w:rsidRDefault="00032177" w:rsidP="00A20063">
            <w:pPr>
              <w:jc w:val="center"/>
              <w:rPr>
                <w:b/>
                <w:bCs/>
                <w:szCs w:val="22"/>
                <w:u w:val="single"/>
              </w:rPr>
            </w:pPr>
          </w:p>
        </w:tc>
      </w:tr>
      <w:tr w:rsidR="00032177" w:rsidRPr="00A20063" w14:paraId="3E1B0B92" w14:textId="77777777" w:rsidTr="00032177">
        <w:trPr>
          <w:trHeight w:val="252"/>
        </w:trPr>
        <w:tc>
          <w:tcPr>
            <w:tcW w:w="1252" w:type="dxa"/>
          </w:tcPr>
          <w:p w14:paraId="786C772B" w14:textId="77777777" w:rsidR="00032177" w:rsidRPr="00A20063" w:rsidRDefault="00032177" w:rsidP="00A20063">
            <w:pPr>
              <w:jc w:val="center"/>
              <w:rPr>
                <w:b/>
                <w:bCs/>
                <w:szCs w:val="22"/>
                <w:u w:val="single"/>
              </w:rPr>
            </w:pPr>
            <w:hyperlink r:id="rId958" w:anchor="A_23_01_2018" w:history="1">
              <w:r w:rsidRPr="00A20063">
                <w:rPr>
                  <w:rStyle w:val="Hyperlink"/>
                  <w:color w:val="0000FF"/>
                  <w:szCs w:val="22"/>
                </w:rPr>
                <w:t>23/01/2021</w:t>
              </w:r>
            </w:hyperlink>
          </w:p>
        </w:tc>
        <w:tc>
          <w:tcPr>
            <w:tcW w:w="7764" w:type="dxa"/>
          </w:tcPr>
          <w:p w14:paraId="7424AD58" w14:textId="77777777" w:rsidR="00032177" w:rsidRPr="00A20063" w:rsidRDefault="00032177" w:rsidP="00A20063">
            <w:pPr>
              <w:jc w:val="center"/>
              <w:rPr>
                <w:b/>
                <w:bCs/>
                <w:szCs w:val="22"/>
                <w:u w:val="single"/>
              </w:rPr>
            </w:pPr>
          </w:p>
        </w:tc>
      </w:tr>
      <w:tr w:rsidR="00032177" w:rsidRPr="00A20063" w14:paraId="22F339D7" w14:textId="77777777" w:rsidTr="00032177">
        <w:trPr>
          <w:trHeight w:val="252"/>
        </w:trPr>
        <w:tc>
          <w:tcPr>
            <w:tcW w:w="1252" w:type="dxa"/>
          </w:tcPr>
          <w:p w14:paraId="2E97AA98" w14:textId="77777777" w:rsidR="00032177" w:rsidRPr="00A20063" w:rsidRDefault="00032177" w:rsidP="00A20063">
            <w:pPr>
              <w:jc w:val="center"/>
              <w:rPr>
                <w:b/>
                <w:bCs/>
                <w:szCs w:val="22"/>
                <w:u w:val="single"/>
              </w:rPr>
            </w:pPr>
            <w:hyperlink r:id="rId959" w:anchor="A_24_01_2018" w:history="1">
              <w:r w:rsidRPr="00A20063">
                <w:rPr>
                  <w:rStyle w:val="Hyperlink"/>
                  <w:color w:val="0000FF"/>
                  <w:szCs w:val="22"/>
                </w:rPr>
                <w:t>24/01/2021</w:t>
              </w:r>
            </w:hyperlink>
          </w:p>
        </w:tc>
        <w:tc>
          <w:tcPr>
            <w:tcW w:w="7764" w:type="dxa"/>
          </w:tcPr>
          <w:p w14:paraId="0B7858CC" w14:textId="77777777" w:rsidR="00032177" w:rsidRPr="00A20063" w:rsidRDefault="00032177" w:rsidP="00A20063">
            <w:pPr>
              <w:jc w:val="center"/>
              <w:rPr>
                <w:b/>
                <w:bCs/>
                <w:szCs w:val="22"/>
                <w:u w:val="single"/>
              </w:rPr>
            </w:pPr>
          </w:p>
        </w:tc>
      </w:tr>
      <w:tr w:rsidR="00032177" w:rsidRPr="00A20063" w14:paraId="32C4F565" w14:textId="77777777" w:rsidTr="00032177">
        <w:trPr>
          <w:trHeight w:val="252"/>
        </w:trPr>
        <w:tc>
          <w:tcPr>
            <w:tcW w:w="1252" w:type="dxa"/>
          </w:tcPr>
          <w:p w14:paraId="67FEBBA1" w14:textId="77777777" w:rsidR="00032177" w:rsidRPr="00A20063" w:rsidRDefault="00032177" w:rsidP="00A20063">
            <w:pPr>
              <w:jc w:val="center"/>
              <w:rPr>
                <w:b/>
                <w:bCs/>
                <w:szCs w:val="22"/>
                <w:u w:val="single"/>
              </w:rPr>
            </w:pPr>
            <w:hyperlink r:id="rId960" w:anchor="A_25_01_2018" w:history="1">
              <w:r w:rsidRPr="00A20063">
                <w:rPr>
                  <w:rStyle w:val="Hyperlink"/>
                  <w:color w:val="0000FF"/>
                  <w:szCs w:val="22"/>
                </w:rPr>
                <w:t>25/01/2021</w:t>
              </w:r>
            </w:hyperlink>
          </w:p>
        </w:tc>
        <w:tc>
          <w:tcPr>
            <w:tcW w:w="7764" w:type="dxa"/>
          </w:tcPr>
          <w:p w14:paraId="3270F71E" w14:textId="77777777" w:rsidR="00032177" w:rsidRPr="00A20063" w:rsidRDefault="00032177" w:rsidP="00A20063">
            <w:pPr>
              <w:jc w:val="center"/>
              <w:rPr>
                <w:b/>
                <w:bCs/>
                <w:szCs w:val="22"/>
                <w:u w:val="single"/>
              </w:rPr>
            </w:pPr>
          </w:p>
        </w:tc>
      </w:tr>
      <w:tr w:rsidR="00032177" w:rsidRPr="00A20063" w14:paraId="347E642C" w14:textId="77777777" w:rsidTr="00032177">
        <w:trPr>
          <w:trHeight w:val="252"/>
        </w:trPr>
        <w:tc>
          <w:tcPr>
            <w:tcW w:w="1252" w:type="dxa"/>
          </w:tcPr>
          <w:p w14:paraId="4906DFB5" w14:textId="77777777" w:rsidR="00032177" w:rsidRPr="00A20063" w:rsidRDefault="00032177" w:rsidP="00A20063">
            <w:pPr>
              <w:jc w:val="center"/>
              <w:rPr>
                <w:b/>
                <w:bCs/>
                <w:szCs w:val="22"/>
                <w:u w:val="single"/>
              </w:rPr>
            </w:pPr>
            <w:hyperlink r:id="rId961" w:anchor="A_26_01_2018" w:history="1">
              <w:r w:rsidRPr="00A20063">
                <w:rPr>
                  <w:rStyle w:val="Hyperlink"/>
                  <w:color w:val="0000FF"/>
                  <w:szCs w:val="22"/>
                </w:rPr>
                <w:t>26/01/2021</w:t>
              </w:r>
            </w:hyperlink>
          </w:p>
        </w:tc>
        <w:tc>
          <w:tcPr>
            <w:tcW w:w="7764" w:type="dxa"/>
          </w:tcPr>
          <w:p w14:paraId="27C10F8D" w14:textId="77777777" w:rsidR="00032177" w:rsidRPr="00A20063" w:rsidRDefault="00032177" w:rsidP="00A20063">
            <w:pPr>
              <w:jc w:val="center"/>
              <w:rPr>
                <w:b/>
                <w:bCs/>
                <w:szCs w:val="22"/>
                <w:u w:val="single"/>
              </w:rPr>
            </w:pPr>
          </w:p>
        </w:tc>
      </w:tr>
      <w:tr w:rsidR="00032177" w:rsidRPr="00A20063" w14:paraId="66788738" w14:textId="77777777" w:rsidTr="00032177">
        <w:trPr>
          <w:trHeight w:val="252"/>
        </w:trPr>
        <w:tc>
          <w:tcPr>
            <w:tcW w:w="1252" w:type="dxa"/>
          </w:tcPr>
          <w:p w14:paraId="6FD5BE8E" w14:textId="77777777" w:rsidR="00032177" w:rsidRPr="00A20063" w:rsidRDefault="00032177" w:rsidP="00A20063">
            <w:pPr>
              <w:jc w:val="center"/>
              <w:rPr>
                <w:b/>
                <w:bCs/>
                <w:szCs w:val="22"/>
                <w:u w:val="single"/>
              </w:rPr>
            </w:pPr>
            <w:hyperlink r:id="rId962" w:anchor="A_27_01_2018" w:history="1">
              <w:r w:rsidRPr="00A20063">
                <w:rPr>
                  <w:rStyle w:val="Hyperlink"/>
                  <w:color w:val="0000FF"/>
                  <w:szCs w:val="22"/>
                </w:rPr>
                <w:t>27/01/2021</w:t>
              </w:r>
            </w:hyperlink>
          </w:p>
        </w:tc>
        <w:tc>
          <w:tcPr>
            <w:tcW w:w="7764" w:type="dxa"/>
          </w:tcPr>
          <w:p w14:paraId="75FC2DDE" w14:textId="77777777" w:rsidR="00032177" w:rsidRPr="00A20063" w:rsidRDefault="00032177" w:rsidP="00A20063">
            <w:pPr>
              <w:jc w:val="center"/>
              <w:rPr>
                <w:b/>
                <w:bCs/>
                <w:szCs w:val="22"/>
                <w:u w:val="single"/>
              </w:rPr>
            </w:pPr>
          </w:p>
        </w:tc>
      </w:tr>
      <w:tr w:rsidR="00032177" w:rsidRPr="00A20063" w14:paraId="6EC86D83" w14:textId="77777777" w:rsidTr="00032177">
        <w:trPr>
          <w:trHeight w:val="252"/>
        </w:trPr>
        <w:tc>
          <w:tcPr>
            <w:tcW w:w="1252" w:type="dxa"/>
          </w:tcPr>
          <w:p w14:paraId="38E86D00" w14:textId="77777777" w:rsidR="00032177" w:rsidRPr="00A20063" w:rsidRDefault="00032177" w:rsidP="00A20063">
            <w:pPr>
              <w:jc w:val="center"/>
              <w:rPr>
                <w:b/>
                <w:bCs/>
                <w:szCs w:val="22"/>
                <w:u w:val="single"/>
              </w:rPr>
            </w:pPr>
            <w:hyperlink r:id="rId963" w:anchor="A_28_01_2018" w:history="1">
              <w:r w:rsidRPr="00A20063">
                <w:rPr>
                  <w:rStyle w:val="Hyperlink"/>
                  <w:color w:val="0000FF"/>
                  <w:szCs w:val="22"/>
                </w:rPr>
                <w:t>28/01/2021</w:t>
              </w:r>
            </w:hyperlink>
          </w:p>
        </w:tc>
        <w:tc>
          <w:tcPr>
            <w:tcW w:w="7764" w:type="dxa"/>
          </w:tcPr>
          <w:p w14:paraId="47AA63EE" w14:textId="77777777" w:rsidR="00032177" w:rsidRPr="00A20063" w:rsidRDefault="00032177" w:rsidP="00A20063">
            <w:pPr>
              <w:jc w:val="center"/>
              <w:rPr>
                <w:b/>
                <w:bCs/>
                <w:szCs w:val="22"/>
                <w:u w:val="single"/>
              </w:rPr>
            </w:pPr>
          </w:p>
        </w:tc>
      </w:tr>
      <w:tr w:rsidR="00032177" w:rsidRPr="00A20063" w14:paraId="7E0EE688" w14:textId="77777777" w:rsidTr="00032177">
        <w:trPr>
          <w:trHeight w:val="268"/>
        </w:trPr>
        <w:tc>
          <w:tcPr>
            <w:tcW w:w="1252" w:type="dxa"/>
          </w:tcPr>
          <w:p w14:paraId="1A1E2271" w14:textId="77777777" w:rsidR="00032177" w:rsidRPr="00A20063" w:rsidRDefault="00032177" w:rsidP="00A20063">
            <w:pPr>
              <w:jc w:val="center"/>
              <w:rPr>
                <w:b/>
                <w:bCs/>
                <w:szCs w:val="22"/>
                <w:u w:val="single"/>
              </w:rPr>
            </w:pPr>
            <w:hyperlink r:id="rId964" w:anchor="A_29_01_2018" w:history="1">
              <w:r w:rsidRPr="00A20063">
                <w:rPr>
                  <w:rStyle w:val="Hyperlink"/>
                  <w:color w:val="0000FF"/>
                  <w:szCs w:val="22"/>
                </w:rPr>
                <w:t>29/01/2021</w:t>
              </w:r>
            </w:hyperlink>
          </w:p>
        </w:tc>
        <w:tc>
          <w:tcPr>
            <w:tcW w:w="7764" w:type="dxa"/>
          </w:tcPr>
          <w:p w14:paraId="111C199A" w14:textId="77777777" w:rsidR="00032177" w:rsidRPr="00A20063" w:rsidRDefault="00032177" w:rsidP="00A20063">
            <w:pPr>
              <w:jc w:val="center"/>
              <w:rPr>
                <w:b/>
                <w:bCs/>
                <w:szCs w:val="22"/>
                <w:u w:val="single"/>
              </w:rPr>
            </w:pPr>
          </w:p>
        </w:tc>
      </w:tr>
      <w:tr w:rsidR="00032177" w:rsidRPr="00A20063" w14:paraId="62F114F4" w14:textId="77777777" w:rsidTr="00032177">
        <w:trPr>
          <w:trHeight w:val="252"/>
        </w:trPr>
        <w:tc>
          <w:tcPr>
            <w:tcW w:w="1252" w:type="dxa"/>
          </w:tcPr>
          <w:p w14:paraId="1CAEFB73" w14:textId="77777777" w:rsidR="00032177" w:rsidRPr="00A20063" w:rsidRDefault="00032177" w:rsidP="00A20063">
            <w:pPr>
              <w:jc w:val="center"/>
              <w:rPr>
                <w:b/>
                <w:bCs/>
                <w:szCs w:val="22"/>
                <w:u w:val="single"/>
              </w:rPr>
            </w:pPr>
            <w:hyperlink r:id="rId965" w:anchor="A_30_01_2018" w:history="1">
              <w:r w:rsidRPr="00A20063">
                <w:rPr>
                  <w:rStyle w:val="Hyperlink"/>
                  <w:color w:val="0000FF"/>
                  <w:szCs w:val="22"/>
                </w:rPr>
                <w:t>30/01/2021</w:t>
              </w:r>
            </w:hyperlink>
          </w:p>
        </w:tc>
        <w:tc>
          <w:tcPr>
            <w:tcW w:w="7764" w:type="dxa"/>
          </w:tcPr>
          <w:p w14:paraId="7FF130FB" w14:textId="77777777" w:rsidR="00032177" w:rsidRPr="00A20063" w:rsidRDefault="00032177" w:rsidP="00A20063">
            <w:pPr>
              <w:jc w:val="center"/>
              <w:rPr>
                <w:b/>
                <w:bCs/>
                <w:szCs w:val="22"/>
                <w:u w:val="single"/>
              </w:rPr>
            </w:pPr>
          </w:p>
        </w:tc>
      </w:tr>
      <w:tr w:rsidR="00032177" w:rsidRPr="00A20063" w14:paraId="110C7B04" w14:textId="77777777" w:rsidTr="00032177">
        <w:trPr>
          <w:trHeight w:val="252"/>
        </w:trPr>
        <w:tc>
          <w:tcPr>
            <w:tcW w:w="1252" w:type="dxa"/>
          </w:tcPr>
          <w:p w14:paraId="55BDB393" w14:textId="77777777" w:rsidR="00032177" w:rsidRPr="00A20063" w:rsidRDefault="00032177" w:rsidP="00A20063">
            <w:pPr>
              <w:jc w:val="center"/>
              <w:rPr>
                <w:b/>
                <w:bCs/>
                <w:szCs w:val="22"/>
                <w:u w:val="single"/>
              </w:rPr>
            </w:pPr>
            <w:hyperlink r:id="rId966" w:anchor="A_31_01_2018" w:history="1">
              <w:r w:rsidRPr="00A20063">
                <w:rPr>
                  <w:rStyle w:val="Hyperlink"/>
                  <w:color w:val="0000FF"/>
                  <w:szCs w:val="22"/>
                </w:rPr>
                <w:t>31/01/2021</w:t>
              </w:r>
            </w:hyperlink>
          </w:p>
        </w:tc>
        <w:tc>
          <w:tcPr>
            <w:tcW w:w="7764" w:type="dxa"/>
          </w:tcPr>
          <w:p w14:paraId="699EED8F" w14:textId="77777777" w:rsidR="00032177" w:rsidRPr="00A20063" w:rsidRDefault="00032177" w:rsidP="00A20063">
            <w:pPr>
              <w:jc w:val="center"/>
              <w:rPr>
                <w:b/>
                <w:bCs/>
                <w:szCs w:val="22"/>
                <w:u w:val="single"/>
              </w:rPr>
            </w:pPr>
          </w:p>
        </w:tc>
      </w:tr>
      <w:tr w:rsidR="00032177" w:rsidRPr="00A20063" w14:paraId="17DC9684" w14:textId="77777777" w:rsidTr="00032177">
        <w:trPr>
          <w:trHeight w:val="268"/>
        </w:trPr>
        <w:tc>
          <w:tcPr>
            <w:tcW w:w="1252" w:type="dxa"/>
          </w:tcPr>
          <w:p w14:paraId="26D809CB" w14:textId="77777777" w:rsidR="00032177" w:rsidRPr="00A20063" w:rsidRDefault="00032177" w:rsidP="00A20063">
            <w:pPr>
              <w:jc w:val="center"/>
              <w:rPr>
                <w:b/>
                <w:bCs/>
                <w:szCs w:val="22"/>
                <w:u w:val="single"/>
              </w:rPr>
            </w:pPr>
          </w:p>
        </w:tc>
        <w:tc>
          <w:tcPr>
            <w:tcW w:w="7764" w:type="dxa"/>
          </w:tcPr>
          <w:p w14:paraId="48FC7335" w14:textId="77777777" w:rsidR="00032177" w:rsidRPr="00A20063" w:rsidRDefault="00032177" w:rsidP="00A20063">
            <w:pPr>
              <w:jc w:val="center"/>
              <w:rPr>
                <w:b/>
                <w:bCs/>
                <w:szCs w:val="22"/>
                <w:u w:val="single"/>
              </w:rPr>
            </w:pPr>
            <w:r w:rsidRPr="00A20063">
              <w:rPr>
                <w:b/>
                <w:bCs/>
                <w:szCs w:val="22"/>
                <w:u w:val="single"/>
              </w:rPr>
              <w:t>June 2020</w:t>
            </w:r>
          </w:p>
        </w:tc>
      </w:tr>
      <w:tr w:rsidR="00032177" w:rsidRPr="00A20063" w14:paraId="6BFD5208" w14:textId="77777777" w:rsidTr="00032177">
        <w:trPr>
          <w:trHeight w:val="252"/>
        </w:trPr>
        <w:tc>
          <w:tcPr>
            <w:tcW w:w="1252" w:type="dxa"/>
          </w:tcPr>
          <w:p w14:paraId="04870CC4" w14:textId="77777777" w:rsidR="00032177" w:rsidRPr="00A20063" w:rsidRDefault="00032177" w:rsidP="00A20063">
            <w:pPr>
              <w:jc w:val="center"/>
              <w:rPr>
                <w:b/>
                <w:bCs/>
                <w:szCs w:val="22"/>
                <w:u w:val="single"/>
              </w:rPr>
            </w:pPr>
          </w:p>
        </w:tc>
        <w:tc>
          <w:tcPr>
            <w:tcW w:w="7764" w:type="dxa"/>
          </w:tcPr>
          <w:p w14:paraId="4C016144" w14:textId="77777777" w:rsidR="00032177" w:rsidRPr="00A20063" w:rsidRDefault="00032177" w:rsidP="00A20063">
            <w:pPr>
              <w:jc w:val="center"/>
              <w:rPr>
                <w:b/>
                <w:bCs/>
                <w:szCs w:val="22"/>
                <w:u w:val="single"/>
              </w:rPr>
            </w:pPr>
          </w:p>
        </w:tc>
      </w:tr>
      <w:tr w:rsidR="00032177" w:rsidRPr="00A20063" w14:paraId="1B56D585" w14:textId="77777777" w:rsidTr="00032177">
        <w:trPr>
          <w:trHeight w:val="252"/>
        </w:trPr>
        <w:tc>
          <w:tcPr>
            <w:tcW w:w="1252" w:type="dxa"/>
          </w:tcPr>
          <w:p w14:paraId="7040DF0F" w14:textId="77777777" w:rsidR="00032177" w:rsidRPr="00A20063" w:rsidRDefault="00032177" w:rsidP="00A20063">
            <w:pPr>
              <w:jc w:val="center"/>
              <w:rPr>
                <w:b/>
                <w:bCs/>
                <w:szCs w:val="22"/>
                <w:u w:val="single"/>
              </w:rPr>
            </w:pPr>
            <w:hyperlink r:id="rId967" w:anchor="A_01_01_2018" w:history="1">
              <w:r w:rsidRPr="00A20063">
                <w:rPr>
                  <w:rStyle w:val="Hyperlink"/>
                  <w:color w:val="0000FF"/>
                  <w:szCs w:val="22"/>
                </w:rPr>
                <w:t>01/01/2021</w:t>
              </w:r>
            </w:hyperlink>
          </w:p>
        </w:tc>
        <w:tc>
          <w:tcPr>
            <w:tcW w:w="7764" w:type="dxa"/>
          </w:tcPr>
          <w:p w14:paraId="03BA40DB" w14:textId="77777777" w:rsidR="00032177" w:rsidRPr="00A20063" w:rsidRDefault="00032177" w:rsidP="00A20063">
            <w:pPr>
              <w:jc w:val="center"/>
              <w:rPr>
                <w:b/>
                <w:bCs/>
                <w:szCs w:val="22"/>
                <w:u w:val="single"/>
              </w:rPr>
            </w:pPr>
          </w:p>
        </w:tc>
      </w:tr>
      <w:tr w:rsidR="00032177" w:rsidRPr="00A20063" w14:paraId="50CE0975" w14:textId="77777777" w:rsidTr="00032177">
        <w:trPr>
          <w:trHeight w:val="268"/>
        </w:trPr>
        <w:tc>
          <w:tcPr>
            <w:tcW w:w="1252" w:type="dxa"/>
          </w:tcPr>
          <w:p w14:paraId="6D4A1F7D" w14:textId="77777777" w:rsidR="00032177" w:rsidRPr="00A20063" w:rsidRDefault="00032177" w:rsidP="00A20063">
            <w:pPr>
              <w:jc w:val="center"/>
              <w:rPr>
                <w:b/>
                <w:bCs/>
                <w:szCs w:val="22"/>
                <w:u w:val="single"/>
              </w:rPr>
            </w:pPr>
            <w:hyperlink r:id="rId968" w:anchor="A_02_01_2018" w:history="1">
              <w:r w:rsidRPr="00A20063">
                <w:rPr>
                  <w:rStyle w:val="Hyperlink"/>
                  <w:color w:val="0000FF"/>
                  <w:szCs w:val="22"/>
                </w:rPr>
                <w:t>02/01/2021</w:t>
              </w:r>
            </w:hyperlink>
          </w:p>
        </w:tc>
        <w:tc>
          <w:tcPr>
            <w:tcW w:w="7764" w:type="dxa"/>
          </w:tcPr>
          <w:p w14:paraId="4FA6E5E3" w14:textId="77777777" w:rsidR="00032177" w:rsidRPr="00A20063" w:rsidRDefault="00032177" w:rsidP="00A20063">
            <w:pPr>
              <w:jc w:val="center"/>
              <w:rPr>
                <w:b/>
                <w:bCs/>
                <w:szCs w:val="22"/>
                <w:u w:val="single"/>
              </w:rPr>
            </w:pPr>
          </w:p>
        </w:tc>
      </w:tr>
      <w:tr w:rsidR="00032177" w:rsidRPr="00A20063" w14:paraId="2A32084F" w14:textId="77777777" w:rsidTr="00032177">
        <w:trPr>
          <w:trHeight w:val="252"/>
        </w:trPr>
        <w:tc>
          <w:tcPr>
            <w:tcW w:w="1252" w:type="dxa"/>
          </w:tcPr>
          <w:p w14:paraId="0B4DBF19" w14:textId="77777777" w:rsidR="00032177" w:rsidRPr="00A20063" w:rsidRDefault="00032177" w:rsidP="00A20063">
            <w:pPr>
              <w:jc w:val="center"/>
              <w:rPr>
                <w:b/>
                <w:bCs/>
                <w:szCs w:val="22"/>
                <w:u w:val="single"/>
              </w:rPr>
            </w:pPr>
            <w:hyperlink r:id="rId969" w:anchor="A_03_01_2018" w:history="1">
              <w:r w:rsidRPr="00A20063">
                <w:rPr>
                  <w:rStyle w:val="Hyperlink"/>
                  <w:color w:val="0000FF"/>
                  <w:szCs w:val="22"/>
                </w:rPr>
                <w:t>03/01/2021</w:t>
              </w:r>
            </w:hyperlink>
          </w:p>
        </w:tc>
        <w:tc>
          <w:tcPr>
            <w:tcW w:w="7764" w:type="dxa"/>
          </w:tcPr>
          <w:p w14:paraId="40A8E3A5" w14:textId="77777777" w:rsidR="00032177" w:rsidRPr="00A20063" w:rsidRDefault="00032177" w:rsidP="00A20063">
            <w:pPr>
              <w:jc w:val="center"/>
              <w:rPr>
                <w:b/>
                <w:bCs/>
                <w:szCs w:val="22"/>
                <w:u w:val="single"/>
              </w:rPr>
            </w:pPr>
          </w:p>
        </w:tc>
      </w:tr>
      <w:tr w:rsidR="00032177" w:rsidRPr="00A20063" w14:paraId="17955AD1" w14:textId="77777777" w:rsidTr="00032177">
        <w:trPr>
          <w:trHeight w:val="252"/>
        </w:trPr>
        <w:tc>
          <w:tcPr>
            <w:tcW w:w="1252" w:type="dxa"/>
          </w:tcPr>
          <w:p w14:paraId="5C759098" w14:textId="77777777" w:rsidR="00032177" w:rsidRPr="00A20063" w:rsidRDefault="00032177" w:rsidP="00A20063">
            <w:pPr>
              <w:jc w:val="center"/>
              <w:rPr>
                <w:b/>
                <w:bCs/>
                <w:szCs w:val="22"/>
                <w:u w:val="single"/>
              </w:rPr>
            </w:pPr>
            <w:hyperlink r:id="rId970" w:anchor="A_04_01_2018" w:history="1">
              <w:r w:rsidRPr="00A20063">
                <w:rPr>
                  <w:rStyle w:val="Hyperlink"/>
                  <w:color w:val="0000FF"/>
                  <w:szCs w:val="22"/>
                </w:rPr>
                <w:t>04/01/2021</w:t>
              </w:r>
            </w:hyperlink>
          </w:p>
        </w:tc>
        <w:tc>
          <w:tcPr>
            <w:tcW w:w="7764" w:type="dxa"/>
          </w:tcPr>
          <w:p w14:paraId="25390584" w14:textId="77777777" w:rsidR="00032177" w:rsidRPr="00A20063" w:rsidRDefault="00032177" w:rsidP="00A20063">
            <w:pPr>
              <w:jc w:val="center"/>
              <w:rPr>
                <w:b/>
                <w:bCs/>
                <w:szCs w:val="22"/>
                <w:u w:val="single"/>
              </w:rPr>
            </w:pPr>
          </w:p>
        </w:tc>
      </w:tr>
      <w:tr w:rsidR="00032177" w:rsidRPr="00A20063" w14:paraId="0FB3D0AF" w14:textId="77777777" w:rsidTr="00032177">
        <w:trPr>
          <w:trHeight w:val="252"/>
        </w:trPr>
        <w:tc>
          <w:tcPr>
            <w:tcW w:w="1252" w:type="dxa"/>
          </w:tcPr>
          <w:p w14:paraId="57C9D0CD" w14:textId="77777777" w:rsidR="00032177" w:rsidRPr="00A20063" w:rsidRDefault="00032177" w:rsidP="00A20063">
            <w:pPr>
              <w:jc w:val="center"/>
              <w:rPr>
                <w:b/>
                <w:bCs/>
                <w:szCs w:val="22"/>
                <w:u w:val="single"/>
              </w:rPr>
            </w:pPr>
            <w:hyperlink r:id="rId971" w:anchor="A_05_01_2018" w:history="1">
              <w:r w:rsidRPr="00A20063">
                <w:rPr>
                  <w:rStyle w:val="Hyperlink"/>
                  <w:color w:val="0000FF"/>
                  <w:szCs w:val="22"/>
                </w:rPr>
                <w:t>05/01/2021</w:t>
              </w:r>
            </w:hyperlink>
          </w:p>
        </w:tc>
        <w:tc>
          <w:tcPr>
            <w:tcW w:w="7764" w:type="dxa"/>
          </w:tcPr>
          <w:p w14:paraId="745C303F" w14:textId="77777777" w:rsidR="00032177" w:rsidRPr="00A20063" w:rsidRDefault="00032177" w:rsidP="00A20063">
            <w:pPr>
              <w:jc w:val="center"/>
              <w:rPr>
                <w:b/>
                <w:bCs/>
                <w:szCs w:val="22"/>
                <w:u w:val="single"/>
              </w:rPr>
            </w:pPr>
          </w:p>
        </w:tc>
      </w:tr>
      <w:tr w:rsidR="00032177" w:rsidRPr="00A20063" w14:paraId="7436FCA4" w14:textId="77777777" w:rsidTr="00032177">
        <w:trPr>
          <w:trHeight w:val="252"/>
        </w:trPr>
        <w:tc>
          <w:tcPr>
            <w:tcW w:w="1252" w:type="dxa"/>
          </w:tcPr>
          <w:p w14:paraId="00597D5B" w14:textId="77777777" w:rsidR="00032177" w:rsidRPr="00A20063" w:rsidRDefault="00032177" w:rsidP="00A20063">
            <w:pPr>
              <w:jc w:val="center"/>
              <w:rPr>
                <w:b/>
                <w:bCs/>
                <w:szCs w:val="22"/>
                <w:u w:val="single"/>
              </w:rPr>
            </w:pPr>
            <w:hyperlink r:id="rId972" w:anchor="A_06_01_2018" w:history="1">
              <w:r w:rsidRPr="00A20063">
                <w:rPr>
                  <w:rStyle w:val="Hyperlink"/>
                  <w:color w:val="0000FF"/>
                  <w:szCs w:val="22"/>
                </w:rPr>
                <w:t>06/01/2021</w:t>
              </w:r>
            </w:hyperlink>
          </w:p>
        </w:tc>
        <w:tc>
          <w:tcPr>
            <w:tcW w:w="7764" w:type="dxa"/>
          </w:tcPr>
          <w:p w14:paraId="042AACE2" w14:textId="77777777" w:rsidR="00032177" w:rsidRPr="00A20063" w:rsidRDefault="00032177" w:rsidP="00A20063">
            <w:pPr>
              <w:jc w:val="center"/>
              <w:rPr>
                <w:b/>
                <w:bCs/>
                <w:szCs w:val="22"/>
                <w:u w:val="single"/>
              </w:rPr>
            </w:pPr>
          </w:p>
        </w:tc>
      </w:tr>
      <w:tr w:rsidR="00032177" w:rsidRPr="00A20063" w14:paraId="759FAAB4" w14:textId="77777777" w:rsidTr="00032177">
        <w:trPr>
          <w:trHeight w:val="268"/>
        </w:trPr>
        <w:tc>
          <w:tcPr>
            <w:tcW w:w="1252" w:type="dxa"/>
          </w:tcPr>
          <w:p w14:paraId="7C872409" w14:textId="77777777" w:rsidR="00032177" w:rsidRPr="00A20063" w:rsidRDefault="00032177" w:rsidP="00A20063">
            <w:pPr>
              <w:jc w:val="center"/>
              <w:rPr>
                <w:b/>
                <w:bCs/>
                <w:szCs w:val="22"/>
                <w:u w:val="single"/>
              </w:rPr>
            </w:pPr>
            <w:hyperlink r:id="rId973" w:anchor="A_07_01_2018" w:history="1">
              <w:r w:rsidRPr="00A20063">
                <w:rPr>
                  <w:rStyle w:val="Hyperlink"/>
                  <w:color w:val="0000FF"/>
                  <w:szCs w:val="22"/>
                </w:rPr>
                <w:t>07/01/2021</w:t>
              </w:r>
            </w:hyperlink>
          </w:p>
        </w:tc>
        <w:tc>
          <w:tcPr>
            <w:tcW w:w="7764" w:type="dxa"/>
          </w:tcPr>
          <w:p w14:paraId="677E5C16" w14:textId="77777777" w:rsidR="00032177" w:rsidRPr="00A20063" w:rsidRDefault="00032177" w:rsidP="00A20063">
            <w:pPr>
              <w:jc w:val="center"/>
              <w:rPr>
                <w:b/>
                <w:bCs/>
                <w:szCs w:val="22"/>
                <w:u w:val="single"/>
              </w:rPr>
            </w:pPr>
          </w:p>
        </w:tc>
      </w:tr>
      <w:tr w:rsidR="00032177" w:rsidRPr="00A20063" w14:paraId="41C63FD2" w14:textId="77777777" w:rsidTr="00032177">
        <w:trPr>
          <w:trHeight w:val="252"/>
        </w:trPr>
        <w:tc>
          <w:tcPr>
            <w:tcW w:w="1252" w:type="dxa"/>
          </w:tcPr>
          <w:p w14:paraId="0964BF1E" w14:textId="77777777" w:rsidR="00032177" w:rsidRPr="00A20063" w:rsidRDefault="00032177" w:rsidP="00A20063">
            <w:pPr>
              <w:jc w:val="center"/>
              <w:rPr>
                <w:b/>
                <w:bCs/>
                <w:szCs w:val="22"/>
                <w:u w:val="single"/>
              </w:rPr>
            </w:pPr>
            <w:hyperlink r:id="rId974" w:anchor="A_08_01_2018" w:history="1">
              <w:r w:rsidRPr="00A20063">
                <w:rPr>
                  <w:rStyle w:val="Hyperlink"/>
                  <w:color w:val="0000FF"/>
                  <w:szCs w:val="22"/>
                </w:rPr>
                <w:t>08/01/2021</w:t>
              </w:r>
            </w:hyperlink>
          </w:p>
        </w:tc>
        <w:tc>
          <w:tcPr>
            <w:tcW w:w="7764" w:type="dxa"/>
          </w:tcPr>
          <w:p w14:paraId="7904A1F5" w14:textId="77777777" w:rsidR="00032177" w:rsidRPr="00A20063" w:rsidRDefault="00032177" w:rsidP="00A20063">
            <w:pPr>
              <w:jc w:val="center"/>
              <w:rPr>
                <w:b/>
                <w:bCs/>
                <w:szCs w:val="22"/>
                <w:u w:val="single"/>
              </w:rPr>
            </w:pPr>
          </w:p>
        </w:tc>
      </w:tr>
      <w:tr w:rsidR="00032177" w:rsidRPr="00A20063" w14:paraId="57460BFF" w14:textId="77777777" w:rsidTr="00032177">
        <w:trPr>
          <w:trHeight w:val="252"/>
        </w:trPr>
        <w:tc>
          <w:tcPr>
            <w:tcW w:w="1252" w:type="dxa"/>
          </w:tcPr>
          <w:p w14:paraId="6D8B3307" w14:textId="77777777" w:rsidR="00032177" w:rsidRPr="00A20063" w:rsidRDefault="00032177" w:rsidP="00A20063">
            <w:pPr>
              <w:jc w:val="center"/>
              <w:rPr>
                <w:b/>
                <w:bCs/>
                <w:szCs w:val="22"/>
                <w:u w:val="single"/>
              </w:rPr>
            </w:pPr>
            <w:hyperlink r:id="rId975" w:anchor="A_09_01_2018" w:history="1">
              <w:r w:rsidRPr="00A20063">
                <w:rPr>
                  <w:rStyle w:val="Hyperlink"/>
                  <w:color w:val="0000FF"/>
                  <w:szCs w:val="22"/>
                </w:rPr>
                <w:t>09/01/2021</w:t>
              </w:r>
            </w:hyperlink>
          </w:p>
        </w:tc>
        <w:tc>
          <w:tcPr>
            <w:tcW w:w="7764" w:type="dxa"/>
          </w:tcPr>
          <w:p w14:paraId="10318849" w14:textId="77777777" w:rsidR="00032177" w:rsidRPr="00A20063" w:rsidRDefault="00032177" w:rsidP="00A20063">
            <w:pPr>
              <w:jc w:val="center"/>
              <w:rPr>
                <w:b/>
                <w:bCs/>
                <w:szCs w:val="22"/>
                <w:u w:val="single"/>
              </w:rPr>
            </w:pPr>
          </w:p>
        </w:tc>
      </w:tr>
      <w:tr w:rsidR="00032177" w:rsidRPr="00A20063" w14:paraId="1B17AF95" w14:textId="77777777" w:rsidTr="00032177">
        <w:trPr>
          <w:trHeight w:val="252"/>
        </w:trPr>
        <w:tc>
          <w:tcPr>
            <w:tcW w:w="1252" w:type="dxa"/>
          </w:tcPr>
          <w:p w14:paraId="3547074F" w14:textId="77777777" w:rsidR="00032177" w:rsidRPr="00A20063" w:rsidRDefault="00032177" w:rsidP="00A20063">
            <w:pPr>
              <w:jc w:val="center"/>
              <w:rPr>
                <w:b/>
                <w:bCs/>
                <w:szCs w:val="22"/>
                <w:u w:val="single"/>
              </w:rPr>
            </w:pPr>
            <w:hyperlink r:id="rId976" w:anchor="A_10_01_2018" w:history="1">
              <w:r w:rsidRPr="00A20063">
                <w:rPr>
                  <w:rStyle w:val="Hyperlink"/>
                  <w:color w:val="0000FF"/>
                  <w:szCs w:val="22"/>
                </w:rPr>
                <w:t>10/01/2021</w:t>
              </w:r>
            </w:hyperlink>
          </w:p>
        </w:tc>
        <w:tc>
          <w:tcPr>
            <w:tcW w:w="7764" w:type="dxa"/>
          </w:tcPr>
          <w:p w14:paraId="00F03B18" w14:textId="77777777" w:rsidR="00032177" w:rsidRPr="00A20063" w:rsidRDefault="00032177" w:rsidP="00A20063">
            <w:pPr>
              <w:jc w:val="center"/>
              <w:rPr>
                <w:b/>
                <w:bCs/>
                <w:szCs w:val="22"/>
                <w:u w:val="single"/>
              </w:rPr>
            </w:pPr>
          </w:p>
        </w:tc>
      </w:tr>
      <w:tr w:rsidR="00032177" w:rsidRPr="00A20063" w14:paraId="0C9DA056" w14:textId="77777777" w:rsidTr="00032177">
        <w:trPr>
          <w:trHeight w:val="252"/>
        </w:trPr>
        <w:tc>
          <w:tcPr>
            <w:tcW w:w="1252" w:type="dxa"/>
          </w:tcPr>
          <w:p w14:paraId="76B7B2E1" w14:textId="77777777" w:rsidR="00032177" w:rsidRPr="00A20063" w:rsidRDefault="00032177" w:rsidP="00A20063">
            <w:pPr>
              <w:jc w:val="center"/>
              <w:rPr>
                <w:b/>
                <w:bCs/>
                <w:szCs w:val="22"/>
                <w:u w:val="single"/>
              </w:rPr>
            </w:pPr>
            <w:hyperlink r:id="rId977" w:anchor="A_11_01_2018" w:history="1">
              <w:r w:rsidRPr="00A20063">
                <w:rPr>
                  <w:rStyle w:val="Hyperlink"/>
                  <w:color w:val="0000FF"/>
                  <w:szCs w:val="22"/>
                </w:rPr>
                <w:t>11/01/2021</w:t>
              </w:r>
            </w:hyperlink>
          </w:p>
        </w:tc>
        <w:tc>
          <w:tcPr>
            <w:tcW w:w="7764" w:type="dxa"/>
          </w:tcPr>
          <w:p w14:paraId="00565F96" w14:textId="77777777" w:rsidR="00032177" w:rsidRPr="00A20063" w:rsidRDefault="00032177" w:rsidP="00A20063">
            <w:pPr>
              <w:jc w:val="center"/>
              <w:rPr>
                <w:b/>
                <w:bCs/>
                <w:szCs w:val="22"/>
                <w:u w:val="single"/>
              </w:rPr>
            </w:pPr>
          </w:p>
        </w:tc>
      </w:tr>
      <w:tr w:rsidR="00032177" w:rsidRPr="00A20063" w14:paraId="69E56E9F" w14:textId="77777777" w:rsidTr="00032177">
        <w:trPr>
          <w:trHeight w:val="252"/>
        </w:trPr>
        <w:tc>
          <w:tcPr>
            <w:tcW w:w="1252" w:type="dxa"/>
          </w:tcPr>
          <w:p w14:paraId="161CC87B" w14:textId="77777777" w:rsidR="00032177" w:rsidRPr="00A20063" w:rsidRDefault="00032177" w:rsidP="00A20063">
            <w:pPr>
              <w:jc w:val="center"/>
              <w:rPr>
                <w:b/>
                <w:bCs/>
                <w:szCs w:val="22"/>
                <w:u w:val="single"/>
              </w:rPr>
            </w:pPr>
            <w:hyperlink r:id="rId978" w:anchor="A_12_01_2018" w:history="1">
              <w:r w:rsidRPr="00A20063">
                <w:rPr>
                  <w:rStyle w:val="Hyperlink"/>
                  <w:color w:val="0000FF"/>
                  <w:szCs w:val="22"/>
                </w:rPr>
                <w:t>12/01/2021</w:t>
              </w:r>
            </w:hyperlink>
          </w:p>
        </w:tc>
        <w:tc>
          <w:tcPr>
            <w:tcW w:w="7764" w:type="dxa"/>
          </w:tcPr>
          <w:p w14:paraId="6943D23D" w14:textId="77777777" w:rsidR="00032177" w:rsidRPr="00A20063" w:rsidRDefault="00032177" w:rsidP="00A20063">
            <w:pPr>
              <w:jc w:val="center"/>
              <w:rPr>
                <w:b/>
                <w:bCs/>
                <w:szCs w:val="22"/>
                <w:u w:val="single"/>
              </w:rPr>
            </w:pPr>
          </w:p>
        </w:tc>
      </w:tr>
      <w:tr w:rsidR="00032177" w:rsidRPr="00A20063" w14:paraId="7B365911" w14:textId="77777777" w:rsidTr="00032177">
        <w:trPr>
          <w:trHeight w:val="252"/>
        </w:trPr>
        <w:tc>
          <w:tcPr>
            <w:tcW w:w="1252" w:type="dxa"/>
          </w:tcPr>
          <w:p w14:paraId="21D1C70B" w14:textId="77777777" w:rsidR="00032177" w:rsidRPr="00A20063" w:rsidRDefault="00032177" w:rsidP="00A20063">
            <w:pPr>
              <w:jc w:val="center"/>
              <w:rPr>
                <w:b/>
                <w:bCs/>
                <w:szCs w:val="22"/>
                <w:u w:val="single"/>
              </w:rPr>
            </w:pPr>
            <w:hyperlink r:id="rId979" w:anchor="A_13_01_2018" w:history="1">
              <w:r w:rsidRPr="00A20063">
                <w:rPr>
                  <w:rStyle w:val="Hyperlink"/>
                  <w:color w:val="0000FF"/>
                  <w:szCs w:val="22"/>
                </w:rPr>
                <w:t>13/01/2021</w:t>
              </w:r>
            </w:hyperlink>
          </w:p>
        </w:tc>
        <w:tc>
          <w:tcPr>
            <w:tcW w:w="7764" w:type="dxa"/>
          </w:tcPr>
          <w:p w14:paraId="07CDBF73" w14:textId="77777777" w:rsidR="00032177" w:rsidRPr="00A20063" w:rsidRDefault="00032177" w:rsidP="00A20063">
            <w:pPr>
              <w:jc w:val="center"/>
              <w:rPr>
                <w:b/>
                <w:bCs/>
                <w:szCs w:val="22"/>
                <w:u w:val="single"/>
              </w:rPr>
            </w:pPr>
          </w:p>
        </w:tc>
      </w:tr>
      <w:tr w:rsidR="00032177" w:rsidRPr="00A20063" w14:paraId="32360145" w14:textId="77777777" w:rsidTr="00032177">
        <w:trPr>
          <w:trHeight w:val="252"/>
        </w:trPr>
        <w:tc>
          <w:tcPr>
            <w:tcW w:w="1252" w:type="dxa"/>
          </w:tcPr>
          <w:p w14:paraId="6F03ED84" w14:textId="77777777" w:rsidR="00032177" w:rsidRPr="00A20063" w:rsidRDefault="00032177" w:rsidP="00A20063">
            <w:pPr>
              <w:jc w:val="center"/>
              <w:rPr>
                <w:b/>
                <w:bCs/>
                <w:szCs w:val="22"/>
                <w:u w:val="single"/>
              </w:rPr>
            </w:pPr>
            <w:hyperlink r:id="rId980" w:anchor="A_14_01_2018" w:history="1">
              <w:r w:rsidRPr="00A20063">
                <w:rPr>
                  <w:rStyle w:val="Hyperlink"/>
                  <w:color w:val="0000FF"/>
                  <w:szCs w:val="22"/>
                </w:rPr>
                <w:t>14/01/2021</w:t>
              </w:r>
            </w:hyperlink>
          </w:p>
        </w:tc>
        <w:tc>
          <w:tcPr>
            <w:tcW w:w="7764" w:type="dxa"/>
          </w:tcPr>
          <w:p w14:paraId="04BBC30A" w14:textId="77777777" w:rsidR="00032177" w:rsidRPr="00A20063" w:rsidRDefault="00032177" w:rsidP="00A20063">
            <w:pPr>
              <w:jc w:val="center"/>
              <w:rPr>
                <w:b/>
                <w:bCs/>
                <w:szCs w:val="22"/>
                <w:u w:val="single"/>
              </w:rPr>
            </w:pPr>
          </w:p>
        </w:tc>
      </w:tr>
      <w:tr w:rsidR="00032177" w:rsidRPr="00A20063" w14:paraId="29085639" w14:textId="77777777" w:rsidTr="00032177">
        <w:trPr>
          <w:trHeight w:val="268"/>
        </w:trPr>
        <w:tc>
          <w:tcPr>
            <w:tcW w:w="1252" w:type="dxa"/>
          </w:tcPr>
          <w:p w14:paraId="5CDB751A" w14:textId="77777777" w:rsidR="00032177" w:rsidRPr="00A20063" w:rsidRDefault="00032177" w:rsidP="00A20063">
            <w:pPr>
              <w:jc w:val="center"/>
              <w:rPr>
                <w:b/>
                <w:bCs/>
                <w:szCs w:val="22"/>
                <w:u w:val="single"/>
              </w:rPr>
            </w:pPr>
            <w:hyperlink r:id="rId981" w:anchor="A_15_01_2018" w:history="1">
              <w:r w:rsidRPr="00A20063">
                <w:rPr>
                  <w:rStyle w:val="Hyperlink"/>
                  <w:color w:val="0000FF"/>
                  <w:szCs w:val="22"/>
                </w:rPr>
                <w:t>15/01/2021</w:t>
              </w:r>
            </w:hyperlink>
          </w:p>
        </w:tc>
        <w:tc>
          <w:tcPr>
            <w:tcW w:w="7764" w:type="dxa"/>
          </w:tcPr>
          <w:p w14:paraId="6A2859C2" w14:textId="77777777" w:rsidR="00032177" w:rsidRPr="00A20063" w:rsidRDefault="00032177" w:rsidP="00A20063">
            <w:pPr>
              <w:jc w:val="center"/>
              <w:rPr>
                <w:b/>
                <w:bCs/>
                <w:szCs w:val="22"/>
                <w:u w:val="single"/>
              </w:rPr>
            </w:pPr>
          </w:p>
        </w:tc>
      </w:tr>
      <w:tr w:rsidR="00032177" w:rsidRPr="00A20063" w14:paraId="504C32C1" w14:textId="77777777" w:rsidTr="00032177">
        <w:trPr>
          <w:trHeight w:val="252"/>
        </w:trPr>
        <w:tc>
          <w:tcPr>
            <w:tcW w:w="1252" w:type="dxa"/>
          </w:tcPr>
          <w:p w14:paraId="3FE08E04" w14:textId="77777777" w:rsidR="00032177" w:rsidRPr="00A20063" w:rsidRDefault="00032177" w:rsidP="00A20063">
            <w:pPr>
              <w:jc w:val="center"/>
              <w:rPr>
                <w:b/>
                <w:bCs/>
                <w:szCs w:val="22"/>
                <w:u w:val="single"/>
              </w:rPr>
            </w:pPr>
            <w:hyperlink r:id="rId982" w:anchor="A_16_01_2018" w:history="1">
              <w:r w:rsidRPr="00A20063">
                <w:rPr>
                  <w:rStyle w:val="Hyperlink"/>
                  <w:color w:val="0000FF"/>
                  <w:szCs w:val="22"/>
                </w:rPr>
                <w:t>16/01/2021</w:t>
              </w:r>
            </w:hyperlink>
          </w:p>
        </w:tc>
        <w:tc>
          <w:tcPr>
            <w:tcW w:w="7764" w:type="dxa"/>
          </w:tcPr>
          <w:p w14:paraId="24B509F8" w14:textId="77777777" w:rsidR="00032177" w:rsidRPr="00A20063" w:rsidRDefault="00032177" w:rsidP="00A20063">
            <w:pPr>
              <w:jc w:val="center"/>
              <w:rPr>
                <w:b/>
                <w:bCs/>
                <w:szCs w:val="22"/>
                <w:u w:val="single"/>
              </w:rPr>
            </w:pPr>
          </w:p>
        </w:tc>
      </w:tr>
      <w:tr w:rsidR="00032177" w:rsidRPr="00A20063" w14:paraId="0165A441" w14:textId="77777777" w:rsidTr="00032177">
        <w:trPr>
          <w:trHeight w:val="252"/>
        </w:trPr>
        <w:tc>
          <w:tcPr>
            <w:tcW w:w="1252" w:type="dxa"/>
          </w:tcPr>
          <w:p w14:paraId="1643F0C8" w14:textId="77777777" w:rsidR="00032177" w:rsidRPr="00A20063" w:rsidRDefault="00032177" w:rsidP="00A20063">
            <w:pPr>
              <w:jc w:val="center"/>
              <w:rPr>
                <w:b/>
                <w:bCs/>
                <w:szCs w:val="22"/>
                <w:u w:val="single"/>
              </w:rPr>
            </w:pPr>
            <w:hyperlink r:id="rId983" w:anchor="A_17_01_2018" w:history="1">
              <w:r w:rsidRPr="00A20063">
                <w:rPr>
                  <w:rStyle w:val="Hyperlink"/>
                  <w:color w:val="0000FF"/>
                  <w:szCs w:val="22"/>
                </w:rPr>
                <w:t>17/01/2021</w:t>
              </w:r>
            </w:hyperlink>
          </w:p>
        </w:tc>
        <w:tc>
          <w:tcPr>
            <w:tcW w:w="7764" w:type="dxa"/>
          </w:tcPr>
          <w:p w14:paraId="4778D3E4" w14:textId="77777777" w:rsidR="00032177" w:rsidRPr="00A20063" w:rsidRDefault="00032177" w:rsidP="00A20063">
            <w:pPr>
              <w:jc w:val="center"/>
              <w:rPr>
                <w:b/>
                <w:bCs/>
                <w:szCs w:val="22"/>
                <w:u w:val="single"/>
              </w:rPr>
            </w:pPr>
          </w:p>
        </w:tc>
      </w:tr>
      <w:tr w:rsidR="00032177" w:rsidRPr="00A20063" w14:paraId="06B5355F" w14:textId="77777777" w:rsidTr="00032177">
        <w:trPr>
          <w:trHeight w:val="252"/>
        </w:trPr>
        <w:tc>
          <w:tcPr>
            <w:tcW w:w="1252" w:type="dxa"/>
          </w:tcPr>
          <w:p w14:paraId="335AFD99" w14:textId="77777777" w:rsidR="00032177" w:rsidRPr="00A20063" w:rsidRDefault="00032177" w:rsidP="00A20063">
            <w:pPr>
              <w:jc w:val="center"/>
              <w:rPr>
                <w:b/>
                <w:bCs/>
                <w:szCs w:val="22"/>
                <w:u w:val="single"/>
              </w:rPr>
            </w:pPr>
            <w:hyperlink r:id="rId984" w:anchor="A_18_01_2018" w:history="1">
              <w:r w:rsidRPr="00A20063">
                <w:rPr>
                  <w:rStyle w:val="Hyperlink"/>
                  <w:color w:val="0000FF"/>
                  <w:szCs w:val="22"/>
                </w:rPr>
                <w:t>18/01/2021</w:t>
              </w:r>
            </w:hyperlink>
          </w:p>
        </w:tc>
        <w:tc>
          <w:tcPr>
            <w:tcW w:w="7764" w:type="dxa"/>
          </w:tcPr>
          <w:p w14:paraId="44BFA1F6" w14:textId="77777777" w:rsidR="00032177" w:rsidRPr="00A20063" w:rsidRDefault="00032177" w:rsidP="00A20063">
            <w:pPr>
              <w:jc w:val="center"/>
              <w:rPr>
                <w:b/>
                <w:bCs/>
                <w:szCs w:val="22"/>
                <w:u w:val="single"/>
              </w:rPr>
            </w:pPr>
          </w:p>
        </w:tc>
      </w:tr>
      <w:tr w:rsidR="00032177" w:rsidRPr="00A20063" w14:paraId="3671B8CD" w14:textId="77777777" w:rsidTr="00032177">
        <w:trPr>
          <w:trHeight w:val="252"/>
        </w:trPr>
        <w:tc>
          <w:tcPr>
            <w:tcW w:w="1252" w:type="dxa"/>
          </w:tcPr>
          <w:p w14:paraId="70CD34F5" w14:textId="77777777" w:rsidR="00032177" w:rsidRPr="00A20063" w:rsidRDefault="00032177" w:rsidP="00A20063">
            <w:pPr>
              <w:jc w:val="center"/>
              <w:rPr>
                <w:b/>
                <w:bCs/>
                <w:szCs w:val="22"/>
                <w:u w:val="single"/>
              </w:rPr>
            </w:pPr>
            <w:hyperlink r:id="rId985" w:anchor="A_19_01_2018" w:history="1">
              <w:r w:rsidRPr="00A20063">
                <w:rPr>
                  <w:rStyle w:val="Hyperlink"/>
                  <w:color w:val="0000FF"/>
                  <w:szCs w:val="22"/>
                </w:rPr>
                <w:t>19/01/2021</w:t>
              </w:r>
            </w:hyperlink>
          </w:p>
        </w:tc>
        <w:tc>
          <w:tcPr>
            <w:tcW w:w="7764" w:type="dxa"/>
          </w:tcPr>
          <w:p w14:paraId="0B7584BB" w14:textId="77777777" w:rsidR="00032177" w:rsidRPr="00A20063" w:rsidRDefault="00032177" w:rsidP="00A20063">
            <w:pPr>
              <w:jc w:val="center"/>
              <w:rPr>
                <w:b/>
                <w:bCs/>
                <w:szCs w:val="22"/>
                <w:u w:val="single"/>
              </w:rPr>
            </w:pPr>
          </w:p>
        </w:tc>
      </w:tr>
      <w:tr w:rsidR="00032177" w:rsidRPr="00A20063" w14:paraId="04BA457A" w14:textId="77777777" w:rsidTr="00032177">
        <w:trPr>
          <w:trHeight w:val="252"/>
        </w:trPr>
        <w:tc>
          <w:tcPr>
            <w:tcW w:w="1252" w:type="dxa"/>
          </w:tcPr>
          <w:p w14:paraId="43CB5329" w14:textId="77777777" w:rsidR="00032177" w:rsidRPr="00A20063" w:rsidRDefault="00032177" w:rsidP="00A20063">
            <w:pPr>
              <w:jc w:val="center"/>
              <w:rPr>
                <w:b/>
                <w:bCs/>
                <w:szCs w:val="22"/>
                <w:u w:val="single"/>
              </w:rPr>
            </w:pPr>
            <w:hyperlink r:id="rId986" w:anchor="A_20_01_2018" w:history="1">
              <w:r w:rsidRPr="00A20063">
                <w:rPr>
                  <w:rStyle w:val="Hyperlink"/>
                  <w:color w:val="0000FF"/>
                  <w:szCs w:val="22"/>
                </w:rPr>
                <w:t>20/01/2021</w:t>
              </w:r>
            </w:hyperlink>
          </w:p>
        </w:tc>
        <w:tc>
          <w:tcPr>
            <w:tcW w:w="7764" w:type="dxa"/>
          </w:tcPr>
          <w:p w14:paraId="6A4218B2" w14:textId="77777777" w:rsidR="00032177" w:rsidRPr="00A20063" w:rsidRDefault="00032177" w:rsidP="00A20063">
            <w:pPr>
              <w:jc w:val="center"/>
              <w:rPr>
                <w:b/>
                <w:bCs/>
                <w:szCs w:val="22"/>
                <w:u w:val="single"/>
              </w:rPr>
            </w:pPr>
          </w:p>
        </w:tc>
      </w:tr>
      <w:tr w:rsidR="00032177" w:rsidRPr="00A20063" w14:paraId="31B15F21" w14:textId="77777777" w:rsidTr="00032177">
        <w:trPr>
          <w:trHeight w:val="252"/>
        </w:trPr>
        <w:tc>
          <w:tcPr>
            <w:tcW w:w="1252" w:type="dxa"/>
          </w:tcPr>
          <w:p w14:paraId="79080081" w14:textId="77777777" w:rsidR="00032177" w:rsidRPr="00A20063" w:rsidRDefault="00032177" w:rsidP="00A20063">
            <w:pPr>
              <w:jc w:val="center"/>
              <w:rPr>
                <w:b/>
                <w:bCs/>
                <w:szCs w:val="22"/>
                <w:u w:val="single"/>
              </w:rPr>
            </w:pPr>
            <w:hyperlink r:id="rId987" w:anchor="A_21_01_2018" w:history="1">
              <w:r w:rsidRPr="00A20063">
                <w:rPr>
                  <w:rStyle w:val="Hyperlink"/>
                  <w:color w:val="0000FF"/>
                  <w:szCs w:val="22"/>
                </w:rPr>
                <w:t>21/01/2021</w:t>
              </w:r>
            </w:hyperlink>
          </w:p>
        </w:tc>
        <w:tc>
          <w:tcPr>
            <w:tcW w:w="7764" w:type="dxa"/>
          </w:tcPr>
          <w:p w14:paraId="430854FE" w14:textId="77777777" w:rsidR="00032177" w:rsidRPr="00A20063" w:rsidRDefault="00032177" w:rsidP="00A20063">
            <w:pPr>
              <w:jc w:val="center"/>
              <w:rPr>
                <w:b/>
                <w:bCs/>
                <w:szCs w:val="22"/>
                <w:u w:val="single"/>
              </w:rPr>
            </w:pPr>
          </w:p>
        </w:tc>
      </w:tr>
      <w:tr w:rsidR="00032177" w:rsidRPr="00A20063" w14:paraId="76F361AF" w14:textId="77777777" w:rsidTr="00032177">
        <w:trPr>
          <w:trHeight w:val="268"/>
        </w:trPr>
        <w:tc>
          <w:tcPr>
            <w:tcW w:w="1252" w:type="dxa"/>
          </w:tcPr>
          <w:p w14:paraId="7C9B3A12" w14:textId="77777777" w:rsidR="00032177" w:rsidRPr="00A20063" w:rsidRDefault="00032177" w:rsidP="00A20063">
            <w:pPr>
              <w:jc w:val="center"/>
              <w:rPr>
                <w:b/>
                <w:bCs/>
                <w:szCs w:val="22"/>
                <w:u w:val="single"/>
              </w:rPr>
            </w:pPr>
            <w:hyperlink r:id="rId988" w:anchor="A_22_01_2018" w:history="1">
              <w:r w:rsidRPr="00A20063">
                <w:rPr>
                  <w:rStyle w:val="Hyperlink"/>
                  <w:color w:val="0000FF"/>
                  <w:szCs w:val="22"/>
                </w:rPr>
                <w:t>22/01/2021</w:t>
              </w:r>
            </w:hyperlink>
          </w:p>
        </w:tc>
        <w:tc>
          <w:tcPr>
            <w:tcW w:w="7764" w:type="dxa"/>
          </w:tcPr>
          <w:p w14:paraId="6A0FB082" w14:textId="77777777" w:rsidR="00032177" w:rsidRPr="00A20063" w:rsidRDefault="00032177" w:rsidP="00A20063">
            <w:pPr>
              <w:jc w:val="center"/>
              <w:rPr>
                <w:b/>
                <w:bCs/>
                <w:szCs w:val="22"/>
                <w:u w:val="single"/>
              </w:rPr>
            </w:pPr>
          </w:p>
        </w:tc>
      </w:tr>
      <w:tr w:rsidR="00032177" w:rsidRPr="00A20063" w14:paraId="5BC58A76" w14:textId="77777777" w:rsidTr="00032177">
        <w:trPr>
          <w:trHeight w:val="252"/>
        </w:trPr>
        <w:tc>
          <w:tcPr>
            <w:tcW w:w="1252" w:type="dxa"/>
          </w:tcPr>
          <w:p w14:paraId="71F77D71" w14:textId="77777777" w:rsidR="00032177" w:rsidRPr="00A20063" w:rsidRDefault="00032177" w:rsidP="00A20063">
            <w:pPr>
              <w:jc w:val="center"/>
              <w:rPr>
                <w:b/>
                <w:bCs/>
                <w:szCs w:val="22"/>
                <w:u w:val="single"/>
              </w:rPr>
            </w:pPr>
            <w:hyperlink r:id="rId989" w:anchor="A_23_01_2018" w:history="1">
              <w:r w:rsidRPr="00A20063">
                <w:rPr>
                  <w:rStyle w:val="Hyperlink"/>
                  <w:color w:val="0000FF"/>
                  <w:szCs w:val="22"/>
                </w:rPr>
                <w:t>23/01/2021</w:t>
              </w:r>
            </w:hyperlink>
          </w:p>
        </w:tc>
        <w:tc>
          <w:tcPr>
            <w:tcW w:w="7764" w:type="dxa"/>
          </w:tcPr>
          <w:p w14:paraId="3E945675" w14:textId="77777777" w:rsidR="00032177" w:rsidRPr="00A20063" w:rsidRDefault="00032177" w:rsidP="00A20063">
            <w:pPr>
              <w:jc w:val="center"/>
              <w:rPr>
                <w:b/>
                <w:bCs/>
                <w:szCs w:val="22"/>
                <w:u w:val="single"/>
              </w:rPr>
            </w:pPr>
          </w:p>
        </w:tc>
      </w:tr>
      <w:tr w:rsidR="00032177" w:rsidRPr="00A20063" w14:paraId="0BCAA21D" w14:textId="77777777" w:rsidTr="00032177">
        <w:trPr>
          <w:trHeight w:val="252"/>
        </w:trPr>
        <w:tc>
          <w:tcPr>
            <w:tcW w:w="1252" w:type="dxa"/>
          </w:tcPr>
          <w:p w14:paraId="445DC767" w14:textId="77777777" w:rsidR="00032177" w:rsidRPr="00A20063" w:rsidRDefault="00032177" w:rsidP="00A20063">
            <w:pPr>
              <w:jc w:val="center"/>
              <w:rPr>
                <w:b/>
                <w:bCs/>
                <w:szCs w:val="22"/>
                <w:u w:val="single"/>
              </w:rPr>
            </w:pPr>
            <w:hyperlink r:id="rId990" w:anchor="A_24_01_2018" w:history="1">
              <w:r w:rsidRPr="00A20063">
                <w:rPr>
                  <w:rStyle w:val="Hyperlink"/>
                  <w:color w:val="0000FF"/>
                  <w:szCs w:val="22"/>
                </w:rPr>
                <w:t>24/01/2021</w:t>
              </w:r>
            </w:hyperlink>
          </w:p>
        </w:tc>
        <w:tc>
          <w:tcPr>
            <w:tcW w:w="7764" w:type="dxa"/>
          </w:tcPr>
          <w:p w14:paraId="5CB7A1E4" w14:textId="77777777" w:rsidR="00032177" w:rsidRPr="00A20063" w:rsidRDefault="00032177" w:rsidP="00A20063">
            <w:pPr>
              <w:jc w:val="center"/>
              <w:rPr>
                <w:b/>
                <w:bCs/>
                <w:szCs w:val="22"/>
                <w:u w:val="single"/>
              </w:rPr>
            </w:pPr>
          </w:p>
        </w:tc>
      </w:tr>
      <w:tr w:rsidR="00032177" w:rsidRPr="00A20063" w14:paraId="3E7403E3" w14:textId="77777777" w:rsidTr="00032177">
        <w:trPr>
          <w:trHeight w:val="252"/>
        </w:trPr>
        <w:tc>
          <w:tcPr>
            <w:tcW w:w="1252" w:type="dxa"/>
          </w:tcPr>
          <w:p w14:paraId="77B9F6CB" w14:textId="77777777" w:rsidR="00032177" w:rsidRPr="00A20063" w:rsidRDefault="00032177" w:rsidP="00A20063">
            <w:pPr>
              <w:jc w:val="center"/>
              <w:rPr>
                <w:b/>
                <w:bCs/>
                <w:szCs w:val="22"/>
                <w:u w:val="single"/>
              </w:rPr>
            </w:pPr>
            <w:hyperlink r:id="rId991" w:anchor="A_25_01_2018" w:history="1">
              <w:r w:rsidRPr="00A20063">
                <w:rPr>
                  <w:rStyle w:val="Hyperlink"/>
                  <w:color w:val="0000FF"/>
                  <w:szCs w:val="22"/>
                </w:rPr>
                <w:t>25/01/2021</w:t>
              </w:r>
            </w:hyperlink>
          </w:p>
        </w:tc>
        <w:tc>
          <w:tcPr>
            <w:tcW w:w="7764" w:type="dxa"/>
          </w:tcPr>
          <w:p w14:paraId="343DB5CB" w14:textId="77777777" w:rsidR="00032177" w:rsidRPr="00A20063" w:rsidRDefault="00032177" w:rsidP="00A20063">
            <w:pPr>
              <w:jc w:val="center"/>
              <w:rPr>
                <w:b/>
                <w:bCs/>
                <w:szCs w:val="22"/>
                <w:u w:val="single"/>
              </w:rPr>
            </w:pPr>
          </w:p>
        </w:tc>
      </w:tr>
      <w:tr w:rsidR="00032177" w:rsidRPr="00A20063" w14:paraId="327D453B" w14:textId="77777777" w:rsidTr="00032177">
        <w:trPr>
          <w:trHeight w:val="252"/>
        </w:trPr>
        <w:tc>
          <w:tcPr>
            <w:tcW w:w="1252" w:type="dxa"/>
          </w:tcPr>
          <w:p w14:paraId="03C5FED3" w14:textId="77777777" w:rsidR="00032177" w:rsidRPr="00A20063" w:rsidRDefault="00032177" w:rsidP="00A20063">
            <w:pPr>
              <w:jc w:val="center"/>
              <w:rPr>
                <w:b/>
                <w:bCs/>
                <w:szCs w:val="22"/>
                <w:u w:val="single"/>
              </w:rPr>
            </w:pPr>
            <w:hyperlink r:id="rId992" w:anchor="A_26_01_2018" w:history="1">
              <w:r w:rsidRPr="00A20063">
                <w:rPr>
                  <w:rStyle w:val="Hyperlink"/>
                  <w:color w:val="0000FF"/>
                  <w:szCs w:val="22"/>
                </w:rPr>
                <w:t>26/01/2021</w:t>
              </w:r>
            </w:hyperlink>
          </w:p>
        </w:tc>
        <w:tc>
          <w:tcPr>
            <w:tcW w:w="7764" w:type="dxa"/>
          </w:tcPr>
          <w:p w14:paraId="5DCD9295" w14:textId="77777777" w:rsidR="00032177" w:rsidRPr="00A20063" w:rsidRDefault="00032177" w:rsidP="00A20063">
            <w:pPr>
              <w:jc w:val="center"/>
              <w:rPr>
                <w:b/>
                <w:bCs/>
                <w:szCs w:val="22"/>
                <w:u w:val="single"/>
              </w:rPr>
            </w:pPr>
          </w:p>
        </w:tc>
      </w:tr>
      <w:tr w:rsidR="00032177" w:rsidRPr="00A20063" w14:paraId="2F848756" w14:textId="77777777" w:rsidTr="00032177">
        <w:trPr>
          <w:trHeight w:val="252"/>
        </w:trPr>
        <w:tc>
          <w:tcPr>
            <w:tcW w:w="1252" w:type="dxa"/>
          </w:tcPr>
          <w:p w14:paraId="0AD5BFE1" w14:textId="77777777" w:rsidR="00032177" w:rsidRPr="00A20063" w:rsidRDefault="00032177" w:rsidP="00A20063">
            <w:pPr>
              <w:jc w:val="center"/>
              <w:rPr>
                <w:b/>
                <w:bCs/>
                <w:szCs w:val="22"/>
                <w:u w:val="single"/>
              </w:rPr>
            </w:pPr>
            <w:hyperlink r:id="rId993" w:anchor="A_27_01_2018" w:history="1">
              <w:r w:rsidRPr="00A20063">
                <w:rPr>
                  <w:rStyle w:val="Hyperlink"/>
                  <w:color w:val="0000FF"/>
                  <w:szCs w:val="22"/>
                </w:rPr>
                <w:t>27/01/2021</w:t>
              </w:r>
            </w:hyperlink>
          </w:p>
        </w:tc>
        <w:tc>
          <w:tcPr>
            <w:tcW w:w="7764" w:type="dxa"/>
          </w:tcPr>
          <w:p w14:paraId="452ECD3D" w14:textId="77777777" w:rsidR="00032177" w:rsidRPr="00A20063" w:rsidRDefault="00032177" w:rsidP="00A20063">
            <w:pPr>
              <w:jc w:val="center"/>
              <w:rPr>
                <w:b/>
                <w:bCs/>
                <w:szCs w:val="22"/>
                <w:u w:val="single"/>
              </w:rPr>
            </w:pPr>
          </w:p>
        </w:tc>
      </w:tr>
      <w:tr w:rsidR="00032177" w:rsidRPr="00A20063" w14:paraId="24B7DACE" w14:textId="77777777" w:rsidTr="00032177">
        <w:trPr>
          <w:trHeight w:val="252"/>
        </w:trPr>
        <w:tc>
          <w:tcPr>
            <w:tcW w:w="1252" w:type="dxa"/>
          </w:tcPr>
          <w:p w14:paraId="0A48B07B" w14:textId="77777777" w:rsidR="00032177" w:rsidRPr="00A20063" w:rsidRDefault="00032177" w:rsidP="00A20063">
            <w:pPr>
              <w:jc w:val="center"/>
              <w:rPr>
                <w:b/>
                <w:bCs/>
                <w:szCs w:val="22"/>
                <w:u w:val="single"/>
              </w:rPr>
            </w:pPr>
            <w:hyperlink r:id="rId994" w:anchor="A_28_01_2018" w:history="1">
              <w:r w:rsidRPr="00A20063">
                <w:rPr>
                  <w:rStyle w:val="Hyperlink"/>
                  <w:color w:val="0000FF"/>
                  <w:szCs w:val="22"/>
                </w:rPr>
                <w:t>28/01/2021</w:t>
              </w:r>
            </w:hyperlink>
          </w:p>
        </w:tc>
        <w:tc>
          <w:tcPr>
            <w:tcW w:w="7764" w:type="dxa"/>
          </w:tcPr>
          <w:p w14:paraId="21A7280A" w14:textId="77777777" w:rsidR="00032177" w:rsidRPr="00A20063" w:rsidRDefault="00032177" w:rsidP="00A20063">
            <w:pPr>
              <w:jc w:val="center"/>
              <w:rPr>
                <w:b/>
                <w:bCs/>
                <w:szCs w:val="22"/>
                <w:u w:val="single"/>
              </w:rPr>
            </w:pPr>
          </w:p>
        </w:tc>
      </w:tr>
      <w:tr w:rsidR="00032177" w:rsidRPr="00A20063" w14:paraId="131E48EC" w14:textId="77777777" w:rsidTr="00032177">
        <w:trPr>
          <w:trHeight w:val="268"/>
        </w:trPr>
        <w:tc>
          <w:tcPr>
            <w:tcW w:w="1252" w:type="dxa"/>
          </w:tcPr>
          <w:p w14:paraId="3C51DC24" w14:textId="77777777" w:rsidR="00032177" w:rsidRPr="00A20063" w:rsidRDefault="00032177" w:rsidP="00A20063">
            <w:pPr>
              <w:jc w:val="center"/>
              <w:rPr>
                <w:b/>
                <w:bCs/>
                <w:szCs w:val="22"/>
                <w:u w:val="single"/>
              </w:rPr>
            </w:pPr>
            <w:hyperlink r:id="rId995" w:anchor="A_29_01_2018" w:history="1">
              <w:r w:rsidRPr="00A20063">
                <w:rPr>
                  <w:rStyle w:val="Hyperlink"/>
                  <w:color w:val="0000FF"/>
                  <w:szCs w:val="22"/>
                </w:rPr>
                <w:t>29/01/2021</w:t>
              </w:r>
            </w:hyperlink>
          </w:p>
        </w:tc>
        <w:tc>
          <w:tcPr>
            <w:tcW w:w="7764" w:type="dxa"/>
          </w:tcPr>
          <w:p w14:paraId="2B77199C" w14:textId="77777777" w:rsidR="00032177" w:rsidRPr="00A20063" w:rsidRDefault="00032177" w:rsidP="00A20063">
            <w:pPr>
              <w:jc w:val="center"/>
              <w:rPr>
                <w:b/>
                <w:bCs/>
                <w:szCs w:val="22"/>
                <w:u w:val="single"/>
              </w:rPr>
            </w:pPr>
          </w:p>
        </w:tc>
      </w:tr>
      <w:tr w:rsidR="00032177" w:rsidRPr="00A20063" w14:paraId="6EA08F50" w14:textId="77777777" w:rsidTr="00032177">
        <w:trPr>
          <w:trHeight w:val="252"/>
        </w:trPr>
        <w:tc>
          <w:tcPr>
            <w:tcW w:w="1252" w:type="dxa"/>
          </w:tcPr>
          <w:p w14:paraId="0BE031A5" w14:textId="77777777" w:rsidR="00032177" w:rsidRPr="00A20063" w:rsidRDefault="00032177" w:rsidP="00A20063">
            <w:pPr>
              <w:jc w:val="center"/>
              <w:rPr>
                <w:b/>
                <w:bCs/>
                <w:szCs w:val="22"/>
                <w:u w:val="single"/>
              </w:rPr>
            </w:pPr>
            <w:hyperlink r:id="rId996" w:anchor="A_30_01_2018" w:history="1">
              <w:r w:rsidRPr="00A20063">
                <w:rPr>
                  <w:rStyle w:val="Hyperlink"/>
                  <w:color w:val="0000FF"/>
                  <w:szCs w:val="22"/>
                </w:rPr>
                <w:t>30/01/2021</w:t>
              </w:r>
            </w:hyperlink>
          </w:p>
        </w:tc>
        <w:tc>
          <w:tcPr>
            <w:tcW w:w="7764" w:type="dxa"/>
          </w:tcPr>
          <w:p w14:paraId="32DD4B5A" w14:textId="77777777" w:rsidR="00032177" w:rsidRPr="00A20063" w:rsidRDefault="00032177" w:rsidP="00A20063">
            <w:pPr>
              <w:jc w:val="center"/>
              <w:rPr>
                <w:b/>
                <w:bCs/>
                <w:szCs w:val="22"/>
                <w:u w:val="single"/>
              </w:rPr>
            </w:pPr>
          </w:p>
        </w:tc>
      </w:tr>
      <w:tr w:rsidR="00032177" w:rsidRPr="00A20063" w14:paraId="0E530E52" w14:textId="77777777" w:rsidTr="00032177">
        <w:trPr>
          <w:trHeight w:val="252"/>
        </w:trPr>
        <w:tc>
          <w:tcPr>
            <w:tcW w:w="1252" w:type="dxa"/>
          </w:tcPr>
          <w:p w14:paraId="20A6E52D" w14:textId="77777777" w:rsidR="00032177" w:rsidRPr="00A20063" w:rsidRDefault="00032177" w:rsidP="00A20063">
            <w:pPr>
              <w:jc w:val="center"/>
              <w:rPr>
                <w:b/>
                <w:bCs/>
                <w:szCs w:val="22"/>
                <w:u w:val="single"/>
              </w:rPr>
            </w:pPr>
            <w:hyperlink r:id="rId997" w:anchor="A_31_01_2018" w:history="1">
              <w:r w:rsidRPr="00A20063">
                <w:rPr>
                  <w:rStyle w:val="Hyperlink"/>
                  <w:color w:val="0000FF"/>
                  <w:szCs w:val="22"/>
                </w:rPr>
                <w:t>31/01/2021</w:t>
              </w:r>
            </w:hyperlink>
          </w:p>
        </w:tc>
        <w:tc>
          <w:tcPr>
            <w:tcW w:w="7764" w:type="dxa"/>
          </w:tcPr>
          <w:p w14:paraId="3DB2C597" w14:textId="77777777" w:rsidR="00032177" w:rsidRPr="00A20063" w:rsidRDefault="00032177" w:rsidP="00A20063">
            <w:pPr>
              <w:jc w:val="center"/>
              <w:rPr>
                <w:b/>
                <w:bCs/>
                <w:szCs w:val="22"/>
                <w:u w:val="single"/>
              </w:rPr>
            </w:pPr>
          </w:p>
        </w:tc>
      </w:tr>
      <w:tr w:rsidR="00032177" w:rsidRPr="00A20063" w14:paraId="6E147D2C" w14:textId="77777777" w:rsidTr="00032177">
        <w:trPr>
          <w:trHeight w:val="252"/>
        </w:trPr>
        <w:tc>
          <w:tcPr>
            <w:tcW w:w="1252" w:type="dxa"/>
          </w:tcPr>
          <w:p w14:paraId="235918D0" w14:textId="77777777" w:rsidR="00032177" w:rsidRPr="00A20063" w:rsidRDefault="00032177" w:rsidP="00A20063">
            <w:pPr>
              <w:jc w:val="center"/>
              <w:rPr>
                <w:b/>
                <w:bCs/>
                <w:szCs w:val="22"/>
                <w:u w:val="single"/>
              </w:rPr>
            </w:pPr>
          </w:p>
        </w:tc>
        <w:tc>
          <w:tcPr>
            <w:tcW w:w="7764" w:type="dxa"/>
          </w:tcPr>
          <w:p w14:paraId="2C199FCE" w14:textId="77777777" w:rsidR="00032177" w:rsidRPr="00A20063" w:rsidRDefault="00032177" w:rsidP="00A20063">
            <w:pPr>
              <w:jc w:val="center"/>
              <w:rPr>
                <w:b/>
                <w:bCs/>
                <w:szCs w:val="22"/>
                <w:u w:val="single"/>
              </w:rPr>
            </w:pPr>
          </w:p>
        </w:tc>
      </w:tr>
      <w:tr w:rsidR="00032177" w:rsidRPr="00A20063" w14:paraId="4AC5D1C6" w14:textId="77777777" w:rsidTr="00032177">
        <w:trPr>
          <w:trHeight w:val="252"/>
        </w:trPr>
        <w:tc>
          <w:tcPr>
            <w:tcW w:w="1252" w:type="dxa"/>
          </w:tcPr>
          <w:p w14:paraId="2312EAEF" w14:textId="77777777" w:rsidR="00032177" w:rsidRPr="00A20063" w:rsidRDefault="00032177" w:rsidP="00A20063">
            <w:pPr>
              <w:jc w:val="center"/>
              <w:rPr>
                <w:b/>
                <w:bCs/>
                <w:szCs w:val="22"/>
                <w:u w:val="single"/>
              </w:rPr>
            </w:pPr>
          </w:p>
        </w:tc>
        <w:tc>
          <w:tcPr>
            <w:tcW w:w="7764" w:type="dxa"/>
          </w:tcPr>
          <w:p w14:paraId="27CBA6AC" w14:textId="77777777" w:rsidR="00032177" w:rsidRPr="00A20063" w:rsidRDefault="00032177" w:rsidP="00A20063">
            <w:pPr>
              <w:jc w:val="center"/>
              <w:rPr>
                <w:b/>
                <w:bCs/>
                <w:szCs w:val="22"/>
                <w:u w:val="single"/>
              </w:rPr>
            </w:pPr>
            <w:r w:rsidRPr="00A20063">
              <w:rPr>
                <w:b/>
                <w:bCs/>
                <w:szCs w:val="22"/>
                <w:u w:val="single"/>
              </w:rPr>
              <w:t>July 2020</w:t>
            </w:r>
          </w:p>
        </w:tc>
      </w:tr>
      <w:tr w:rsidR="00032177" w:rsidRPr="00A20063" w14:paraId="58115DF7" w14:textId="77777777" w:rsidTr="00032177">
        <w:trPr>
          <w:trHeight w:val="252"/>
        </w:trPr>
        <w:tc>
          <w:tcPr>
            <w:tcW w:w="1252" w:type="dxa"/>
          </w:tcPr>
          <w:p w14:paraId="220D8919" w14:textId="77777777" w:rsidR="00032177" w:rsidRPr="00A20063" w:rsidRDefault="00032177" w:rsidP="00A20063">
            <w:pPr>
              <w:jc w:val="center"/>
              <w:rPr>
                <w:b/>
                <w:bCs/>
                <w:szCs w:val="22"/>
                <w:u w:val="single"/>
              </w:rPr>
            </w:pPr>
          </w:p>
        </w:tc>
        <w:tc>
          <w:tcPr>
            <w:tcW w:w="7764" w:type="dxa"/>
          </w:tcPr>
          <w:p w14:paraId="7C515AB2" w14:textId="77777777" w:rsidR="00032177" w:rsidRPr="00A20063" w:rsidRDefault="00032177" w:rsidP="00A20063">
            <w:pPr>
              <w:jc w:val="center"/>
              <w:rPr>
                <w:b/>
                <w:bCs/>
                <w:szCs w:val="22"/>
                <w:u w:val="single"/>
              </w:rPr>
            </w:pPr>
          </w:p>
        </w:tc>
      </w:tr>
      <w:tr w:rsidR="00032177" w:rsidRPr="00A20063" w14:paraId="004E2D66" w14:textId="77777777" w:rsidTr="00032177">
        <w:trPr>
          <w:trHeight w:val="252"/>
        </w:trPr>
        <w:tc>
          <w:tcPr>
            <w:tcW w:w="1252" w:type="dxa"/>
          </w:tcPr>
          <w:p w14:paraId="2D4EBDF3" w14:textId="77777777" w:rsidR="00032177" w:rsidRPr="00A20063" w:rsidRDefault="00032177" w:rsidP="00A20063">
            <w:pPr>
              <w:jc w:val="center"/>
              <w:rPr>
                <w:b/>
                <w:bCs/>
                <w:szCs w:val="22"/>
                <w:u w:val="single"/>
              </w:rPr>
            </w:pPr>
            <w:hyperlink r:id="rId998" w:anchor="A_01_01_2018" w:history="1">
              <w:r w:rsidRPr="00A20063">
                <w:rPr>
                  <w:rStyle w:val="Hyperlink"/>
                  <w:color w:val="0000FF"/>
                  <w:szCs w:val="22"/>
                </w:rPr>
                <w:t>01/01/2021</w:t>
              </w:r>
            </w:hyperlink>
          </w:p>
        </w:tc>
        <w:tc>
          <w:tcPr>
            <w:tcW w:w="7764" w:type="dxa"/>
          </w:tcPr>
          <w:p w14:paraId="40D9D85D" w14:textId="77777777" w:rsidR="00032177" w:rsidRPr="00A20063" w:rsidRDefault="00032177" w:rsidP="00A20063">
            <w:pPr>
              <w:jc w:val="center"/>
              <w:rPr>
                <w:b/>
                <w:bCs/>
                <w:szCs w:val="22"/>
                <w:u w:val="single"/>
              </w:rPr>
            </w:pPr>
          </w:p>
        </w:tc>
      </w:tr>
      <w:tr w:rsidR="00032177" w:rsidRPr="00A20063" w14:paraId="175CFB5E" w14:textId="77777777" w:rsidTr="00032177">
        <w:trPr>
          <w:trHeight w:val="268"/>
        </w:trPr>
        <w:tc>
          <w:tcPr>
            <w:tcW w:w="1252" w:type="dxa"/>
          </w:tcPr>
          <w:p w14:paraId="52304BB7" w14:textId="77777777" w:rsidR="00032177" w:rsidRPr="00A20063" w:rsidRDefault="00032177" w:rsidP="00A20063">
            <w:pPr>
              <w:jc w:val="center"/>
              <w:rPr>
                <w:b/>
                <w:bCs/>
                <w:szCs w:val="22"/>
                <w:u w:val="single"/>
              </w:rPr>
            </w:pPr>
            <w:hyperlink r:id="rId999" w:anchor="A_02_01_2018" w:history="1">
              <w:r w:rsidRPr="00A20063">
                <w:rPr>
                  <w:rStyle w:val="Hyperlink"/>
                  <w:color w:val="0000FF"/>
                  <w:szCs w:val="22"/>
                </w:rPr>
                <w:t>02/01/2021</w:t>
              </w:r>
            </w:hyperlink>
          </w:p>
        </w:tc>
        <w:tc>
          <w:tcPr>
            <w:tcW w:w="7764" w:type="dxa"/>
          </w:tcPr>
          <w:p w14:paraId="21D58506" w14:textId="77777777" w:rsidR="00032177" w:rsidRPr="00A20063" w:rsidRDefault="00032177" w:rsidP="00A20063">
            <w:pPr>
              <w:jc w:val="center"/>
              <w:rPr>
                <w:b/>
                <w:bCs/>
                <w:szCs w:val="22"/>
                <w:u w:val="single"/>
              </w:rPr>
            </w:pPr>
          </w:p>
        </w:tc>
      </w:tr>
      <w:tr w:rsidR="00032177" w:rsidRPr="00A20063" w14:paraId="0A42EE1A" w14:textId="77777777" w:rsidTr="00032177">
        <w:trPr>
          <w:trHeight w:val="252"/>
        </w:trPr>
        <w:tc>
          <w:tcPr>
            <w:tcW w:w="1252" w:type="dxa"/>
          </w:tcPr>
          <w:p w14:paraId="652403DD" w14:textId="77777777" w:rsidR="00032177" w:rsidRPr="00A20063" w:rsidRDefault="00032177" w:rsidP="00A20063">
            <w:pPr>
              <w:jc w:val="center"/>
              <w:rPr>
                <w:b/>
                <w:bCs/>
                <w:szCs w:val="22"/>
                <w:u w:val="single"/>
              </w:rPr>
            </w:pPr>
            <w:hyperlink r:id="rId1000" w:anchor="A_03_01_2018" w:history="1">
              <w:r w:rsidRPr="00A20063">
                <w:rPr>
                  <w:rStyle w:val="Hyperlink"/>
                  <w:color w:val="0000FF"/>
                  <w:szCs w:val="22"/>
                </w:rPr>
                <w:t>03/01/2021</w:t>
              </w:r>
            </w:hyperlink>
          </w:p>
        </w:tc>
        <w:tc>
          <w:tcPr>
            <w:tcW w:w="7764" w:type="dxa"/>
          </w:tcPr>
          <w:p w14:paraId="31B51066" w14:textId="77777777" w:rsidR="00032177" w:rsidRPr="00A20063" w:rsidRDefault="00032177" w:rsidP="00A20063">
            <w:pPr>
              <w:jc w:val="center"/>
              <w:rPr>
                <w:b/>
                <w:bCs/>
                <w:szCs w:val="22"/>
                <w:u w:val="single"/>
              </w:rPr>
            </w:pPr>
          </w:p>
        </w:tc>
      </w:tr>
      <w:tr w:rsidR="00032177" w:rsidRPr="00A20063" w14:paraId="72E9D518" w14:textId="77777777" w:rsidTr="00032177">
        <w:trPr>
          <w:trHeight w:val="252"/>
        </w:trPr>
        <w:tc>
          <w:tcPr>
            <w:tcW w:w="1252" w:type="dxa"/>
          </w:tcPr>
          <w:p w14:paraId="44B51524" w14:textId="77777777" w:rsidR="00032177" w:rsidRPr="00A20063" w:rsidRDefault="00032177" w:rsidP="00A20063">
            <w:pPr>
              <w:jc w:val="center"/>
              <w:rPr>
                <w:b/>
                <w:bCs/>
                <w:szCs w:val="22"/>
                <w:u w:val="single"/>
              </w:rPr>
            </w:pPr>
            <w:hyperlink r:id="rId1001" w:anchor="A_04_01_2018" w:history="1">
              <w:r w:rsidRPr="00A20063">
                <w:rPr>
                  <w:rStyle w:val="Hyperlink"/>
                  <w:color w:val="0000FF"/>
                  <w:szCs w:val="22"/>
                </w:rPr>
                <w:t>04/01/2021</w:t>
              </w:r>
            </w:hyperlink>
          </w:p>
        </w:tc>
        <w:tc>
          <w:tcPr>
            <w:tcW w:w="7764" w:type="dxa"/>
          </w:tcPr>
          <w:p w14:paraId="71F8DAAB" w14:textId="77777777" w:rsidR="00032177" w:rsidRPr="00A20063" w:rsidRDefault="00032177" w:rsidP="00A20063">
            <w:pPr>
              <w:jc w:val="center"/>
              <w:rPr>
                <w:b/>
                <w:bCs/>
                <w:szCs w:val="22"/>
                <w:u w:val="single"/>
              </w:rPr>
            </w:pPr>
          </w:p>
        </w:tc>
      </w:tr>
      <w:tr w:rsidR="00032177" w:rsidRPr="00A20063" w14:paraId="7982A697" w14:textId="77777777" w:rsidTr="00032177">
        <w:trPr>
          <w:trHeight w:val="252"/>
        </w:trPr>
        <w:tc>
          <w:tcPr>
            <w:tcW w:w="1252" w:type="dxa"/>
          </w:tcPr>
          <w:p w14:paraId="0FA0E70B" w14:textId="77777777" w:rsidR="00032177" w:rsidRPr="00A20063" w:rsidRDefault="00032177" w:rsidP="00A20063">
            <w:pPr>
              <w:jc w:val="center"/>
              <w:rPr>
                <w:b/>
                <w:bCs/>
                <w:szCs w:val="22"/>
                <w:u w:val="single"/>
              </w:rPr>
            </w:pPr>
            <w:hyperlink r:id="rId1002" w:anchor="A_05_01_2018" w:history="1">
              <w:r w:rsidRPr="00A20063">
                <w:rPr>
                  <w:rStyle w:val="Hyperlink"/>
                  <w:color w:val="0000FF"/>
                  <w:szCs w:val="22"/>
                </w:rPr>
                <w:t>05/01/2021</w:t>
              </w:r>
            </w:hyperlink>
          </w:p>
        </w:tc>
        <w:tc>
          <w:tcPr>
            <w:tcW w:w="7764" w:type="dxa"/>
          </w:tcPr>
          <w:p w14:paraId="2ACC4513" w14:textId="77777777" w:rsidR="00032177" w:rsidRPr="00A20063" w:rsidRDefault="00032177" w:rsidP="00A20063">
            <w:pPr>
              <w:jc w:val="center"/>
              <w:rPr>
                <w:b/>
                <w:bCs/>
                <w:szCs w:val="22"/>
                <w:u w:val="single"/>
              </w:rPr>
            </w:pPr>
          </w:p>
        </w:tc>
      </w:tr>
      <w:tr w:rsidR="00032177" w:rsidRPr="00A20063" w14:paraId="194E7F4F" w14:textId="77777777" w:rsidTr="00032177">
        <w:trPr>
          <w:trHeight w:val="252"/>
        </w:trPr>
        <w:tc>
          <w:tcPr>
            <w:tcW w:w="1252" w:type="dxa"/>
          </w:tcPr>
          <w:p w14:paraId="243DF401" w14:textId="77777777" w:rsidR="00032177" w:rsidRPr="00A20063" w:rsidRDefault="00032177" w:rsidP="00A20063">
            <w:pPr>
              <w:jc w:val="center"/>
              <w:rPr>
                <w:b/>
                <w:bCs/>
                <w:szCs w:val="22"/>
                <w:u w:val="single"/>
              </w:rPr>
            </w:pPr>
            <w:hyperlink r:id="rId1003" w:anchor="A_06_01_2018" w:history="1">
              <w:r w:rsidRPr="00A20063">
                <w:rPr>
                  <w:rStyle w:val="Hyperlink"/>
                  <w:color w:val="0000FF"/>
                  <w:szCs w:val="22"/>
                </w:rPr>
                <w:t>06/01/2021</w:t>
              </w:r>
            </w:hyperlink>
          </w:p>
        </w:tc>
        <w:tc>
          <w:tcPr>
            <w:tcW w:w="7764" w:type="dxa"/>
          </w:tcPr>
          <w:p w14:paraId="77C69BA8" w14:textId="77777777" w:rsidR="00032177" w:rsidRPr="00A20063" w:rsidRDefault="00032177" w:rsidP="00A20063">
            <w:pPr>
              <w:jc w:val="center"/>
              <w:rPr>
                <w:b/>
                <w:bCs/>
                <w:szCs w:val="22"/>
                <w:u w:val="single"/>
              </w:rPr>
            </w:pPr>
          </w:p>
        </w:tc>
      </w:tr>
      <w:tr w:rsidR="00032177" w:rsidRPr="00A20063" w14:paraId="6271613C" w14:textId="77777777" w:rsidTr="00032177">
        <w:trPr>
          <w:trHeight w:val="268"/>
        </w:trPr>
        <w:tc>
          <w:tcPr>
            <w:tcW w:w="1252" w:type="dxa"/>
          </w:tcPr>
          <w:p w14:paraId="7376B62A" w14:textId="77777777" w:rsidR="00032177" w:rsidRPr="00A20063" w:rsidRDefault="00032177" w:rsidP="00A20063">
            <w:pPr>
              <w:jc w:val="center"/>
              <w:rPr>
                <w:b/>
                <w:bCs/>
                <w:szCs w:val="22"/>
                <w:u w:val="single"/>
              </w:rPr>
            </w:pPr>
            <w:hyperlink r:id="rId1004" w:anchor="A_07_01_2018" w:history="1">
              <w:r w:rsidRPr="00A20063">
                <w:rPr>
                  <w:rStyle w:val="Hyperlink"/>
                  <w:color w:val="0000FF"/>
                  <w:szCs w:val="22"/>
                </w:rPr>
                <w:t>07/01/2021</w:t>
              </w:r>
            </w:hyperlink>
          </w:p>
        </w:tc>
        <w:tc>
          <w:tcPr>
            <w:tcW w:w="7764" w:type="dxa"/>
          </w:tcPr>
          <w:p w14:paraId="2C375980" w14:textId="77777777" w:rsidR="00032177" w:rsidRPr="00A20063" w:rsidRDefault="00032177" w:rsidP="00A20063">
            <w:pPr>
              <w:jc w:val="center"/>
              <w:rPr>
                <w:b/>
                <w:bCs/>
                <w:szCs w:val="22"/>
                <w:u w:val="single"/>
              </w:rPr>
            </w:pPr>
          </w:p>
        </w:tc>
      </w:tr>
      <w:tr w:rsidR="00032177" w:rsidRPr="00A20063" w14:paraId="018550D9" w14:textId="77777777" w:rsidTr="00032177">
        <w:trPr>
          <w:trHeight w:val="252"/>
        </w:trPr>
        <w:tc>
          <w:tcPr>
            <w:tcW w:w="1252" w:type="dxa"/>
          </w:tcPr>
          <w:p w14:paraId="32AC1D8E" w14:textId="77777777" w:rsidR="00032177" w:rsidRPr="00A20063" w:rsidRDefault="00032177" w:rsidP="00A20063">
            <w:pPr>
              <w:jc w:val="center"/>
              <w:rPr>
                <w:b/>
                <w:bCs/>
                <w:szCs w:val="22"/>
                <w:u w:val="single"/>
              </w:rPr>
            </w:pPr>
            <w:hyperlink r:id="rId1005" w:anchor="A_08_01_2018" w:history="1">
              <w:r w:rsidRPr="00A20063">
                <w:rPr>
                  <w:rStyle w:val="Hyperlink"/>
                  <w:color w:val="0000FF"/>
                  <w:szCs w:val="22"/>
                </w:rPr>
                <w:t>08/01/2021</w:t>
              </w:r>
            </w:hyperlink>
          </w:p>
        </w:tc>
        <w:tc>
          <w:tcPr>
            <w:tcW w:w="7764" w:type="dxa"/>
          </w:tcPr>
          <w:p w14:paraId="0FF69380" w14:textId="77777777" w:rsidR="00032177" w:rsidRPr="00A20063" w:rsidRDefault="00032177" w:rsidP="00A20063">
            <w:pPr>
              <w:jc w:val="center"/>
              <w:rPr>
                <w:b/>
                <w:bCs/>
                <w:szCs w:val="22"/>
                <w:u w:val="single"/>
              </w:rPr>
            </w:pPr>
          </w:p>
        </w:tc>
      </w:tr>
      <w:tr w:rsidR="00032177" w:rsidRPr="00A20063" w14:paraId="3725E950" w14:textId="77777777" w:rsidTr="00032177">
        <w:trPr>
          <w:trHeight w:val="252"/>
        </w:trPr>
        <w:tc>
          <w:tcPr>
            <w:tcW w:w="1252" w:type="dxa"/>
          </w:tcPr>
          <w:p w14:paraId="727B42E9" w14:textId="77777777" w:rsidR="00032177" w:rsidRPr="00A20063" w:rsidRDefault="00032177" w:rsidP="00A20063">
            <w:pPr>
              <w:jc w:val="center"/>
              <w:rPr>
                <w:b/>
                <w:bCs/>
                <w:szCs w:val="22"/>
                <w:u w:val="single"/>
              </w:rPr>
            </w:pPr>
            <w:hyperlink r:id="rId1006" w:anchor="A_09_01_2018" w:history="1">
              <w:r w:rsidRPr="00A20063">
                <w:rPr>
                  <w:rStyle w:val="Hyperlink"/>
                  <w:color w:val="0000FF"/>
                  <w:szCs w:val="22"/>
                </w:rPr>
                <w:t>09/01/2021</w:t>
              </w:r>
            </w:hyperlink>
          </w:p>
        </w:tc>
        <w:tc>
          <w:tcPr>
            <w:tcW w:w="7764" w:type="dxa"/>
          </w:tcPr>
          <w:p w14:paraId="7DC2D9AE" w14:textId="77777777" w:rsidR="00032177" w:rsidRPr="00A20063" w:rsidRDefault="00032177" w:rsidP="00A20063">
            <w:pPr>
              <w:jc w:val="center"/>
              <w:rPr>
                <w:b/>
                <w:bCs/>
                <w:szCs w:val="22"/>
                <w:u w:val="single"/>
              </w:rPr>
            </w:pPr>
          </w:p>
        </w:tc>
      </w:tr>
      <w:tr w:rsidR="00032177" w:rsidRPr="00A20063" w14:paraId="24B5C1FF" w14:textId="77777777" w:rsidTr="00032177">
        <w:trPr>
          <w:trHeight w:val="252"/>
        </w:trPr>
        <w:tc>
          <w:tcPr>
            <w:tcW w:w="1252" w:type="dxa"/>
          </w:tcPr>
          <w:p w14:paraId="44747AB4" w14:textId="77777777" w:rsidR="00032177" w:rsidRPr="00A20063" w:rsidRDefault="00032177" w:rsidP="00A20063">
            <w:pPr>
              <w:jc w:val="center"/>
              <w:rPr>
                <w:b/>
                <w:bCs/>
                <w:szCs w:val="22"/>
                <w:u w:val="single"/>
              </w:rPr>
            </w:pPr>
            <w:hyperlink r:id="rId1007" w:anchor="A_10_01_2018" w:history="1">
              <w:r w:rsidRPr="00A20063">
                <w:rPr>
                  <w:rStyle w:val="Hyperlink"/>
                  <w:color w:val="0000FF"/>
                  <w:szCs w:val="22"/>
                </w:rPr>
                <w:t>10/01/2021</w:t>
              </w:r>
            </w:hyperlink>
          </w:p>
        </w:tc>
        <w:tc>
          <w:tcPr>
            <w:tcW w:w="7764" w:type="dxa"/>
          </w:tcPr>
          <w:p w14:paraId="439420A9" w14:textId="77777777" w:rsidR="00032177" w:rsidRPr="00A20063" w:rsidRDefault="00032177" w:rsidP="00A20063">
            <w:pPr>
              <w:jc w:val="center"/>
              <w:rPr>
                <w:b/>
                <w:bCs/>
                <w:szCs w:val="22"/>
                <w:u w:val="single"/>
              </w:rPr>
            </w:pPr>
          </w:p>
        </w:tc>
      </w:tr>
      <w:tr w:rsidR="00032177" w:rsidRPr="00A20063" w14:paraId="1FCE1F6F" w14:textId="77777777" w:rsidTr="00032177">
        <w:trPr>
          <w:trHeight w:val="252"/>
        </w:trPr>
        <w:tc>
          <w:tcPr>
            <w:tcW w:w="1252" w:type="dxa"/>
          </w:tcPr>
          <w:p w14:paraId="6BE01BDE" w14:textId="77777777" w:rsidR="00032177" w:rsidRPr="00A20063" w:rsidRDefault="00032177" w:rsidP="00A20063">
            <w:pPr>
              <w:jc w:val="center"/>
              <w:rPr>
                <w:b/>
                <w:bCs/>
                <w:szCs w:val="22"/>
                <w:u w:val="single"/>
              </w:rPr>
            </w:pPr>
            <w:hyperlink r:id="rId1008" w:anchor="A_11_01_2018" w:history="1">
              <w:r w:rsidRPr="00A20063">
                <w:rPr>
                  <w:rStyle w:val="Hyperlink"/>
                  <w:color w:val="0000FF"/>
                  <w:szCs w:val="22"/>
                </w:rPr>
                <w:t>11/01/2021</w:t>
              </w:r>
            </w:hyperlink>
          </w:p>
        </w:tc>
        <w:tc>
          <w:tcPr>
            <w:tcW w:w="7764" w:type="dxa"/>
          </w:tcPr>
          <w:p w14:paraId="0F99F163" w14:textId="77777777" w:rsidR="00032177" w:rsidRPr="00A20063" w:rsidRDefault="00032177" w:rsidP="00A20063">
            <w:pPr>
              <w:jc w:val="center"/>
              <w:rPr>
                <w:b/>
                <w:bCs/>
                <w:szCs w:val="22"/>
                <w:u w:val="single"/>
              </w:rPr>
            </w:pPr>
          </w:p>
        </w:tc>
      </w:tr>
      <w:tr w:rsidR="00032177" w:rsidRPr="00A20063" w14:paraId="4DA48C23" w14:textId="77777777" w:rsidTr="00032177">
        <w:trPr>
          <w:trHeight w:val="252"/>
        </w:trPr>
        <w:tc>
          <w:tcPr>
            <w:tcW w:w="1252" w:type="dxa"/>
          </w:tcPr>
          <w:p w14:paraId="4198AF34" w14:textId="77777777" w:rsidR="00032177" w:rsidRPr="00A20063" w:rsidRDefault="00032177" w:rsidP="00A20063">
            <w:pPr>
              <w:jc w:val="center"/>
              <w:rPr>
                <w:b/>
                <w:bCs/>
                <w:szCs w:val="22"/>
                <w:u w:val="single"/>
              </w:rPr>
            </w:pPr>
            <w:hyperlink r:id="rId1009" w:anchor="A_12_01_2018" w:history="1">
              <w:r w:rsidRPr="00A20063">
                <w:rPr>
                  <w:rStyle w:val="Hyperlink"/>
                  <w:color w:val="0000FF"/>
                  <w:szCs w:val="22"/>
                </w:rPr>
                <w:t>12/01/2021</w:t>
              </w:r>
            </w:hyperlink>
          </w:p>
        </w:tc>
        <w:tc>
          <w:tcPr>
            <w:tcW w:w="7764" w:type="dxa"/>
          </w:tcPr>
          <w:p w14:paraId="19863B7B" w14:textId="77777777" w:rsidR="00032177" w:rsidRPr="00A20063" w:rsidRDefault="00032177" w:rsidP="00A20063">
            <w:pPr>
              <w:jc w:val="center"/>
              <w:rPr>
                <w:b/>
                <w:bCs/>
                <w:szCs w:val="22"/>
                <w:u w:val="single"/>
              </w:rPr>
            </w:pPr>
          </w:p>
        </w:tc>
      </w:tr>
      <w:tr w:rsidR="00032177" w:rsidRPr="00A20063" w14:paraId="1F9E1BD1" w14:textId="77777777" w:rsidTr="00032177">
        <w:trPr>
          <w:trHeight w:val="252"/>
        </w:trPr>
        <w:tc>
          <w:tcPr>
            <w:tcW w:w="1252" w:type="dxa"/>
          </w:tcPr>
          <w:p w14:paraId="3CA10C3B" w14:textId="77777777" w:rsidR="00032177" w:rsidRPr="00A20063" w:rsidRDefault="00032177" w:rsidP="00A20063">
            <w:pPr>
              <w:jc w:val="center"/>
              <w:rPr>
                <w:b/>
                <w:bCs/>
                <w:szCs w:val="22"/>
                <w:u w:val="single"/>
              </w:rPr>
            </w:pPr>
            <w:hyperlink r:id="rId1010" w:anchor="A_13_01_2018" w:history="1">
              <w:r w:rsidRPr="00A20063">
                <w:rPr>
                  <w:rStyle w:val="Hyperlink"/>
                  <w:color w:val="0000FF"/>
                  <w:szCs w:val="22"/>
                </w:rPr>
                <w:t>13/01/2021</w:t>
              </w:r>
            </w:hyperlink>
          </w:p>
        </w:tc>
        <w:tc>
          <w:tcPr>
            <w:tcW w:w="7764" w:type="dxa"/>
          </w:tcPr>
          <w:p w14:paraId="095F1465" w14:textId="77777777" w:rsidR="00032177" w:rsidRPr="00A20063" w:rsidRDefault="00032177" w:rsidP="00A20063">
            <w:pPr>
              <w:jc w:val="center"/>
              <w:rPr>
                <w:b/>
                <w:bCs/>
                <w:szCs w:val="22"/>
                <w:u w:val="single"/>
              </w:rPr>
            </w:pPr>
          </w:p>
        </w:tc>
      </w:tr>
      <w:tr w:rsidR="00032177" w:rsidRPr="00A20063" w14:paraId="56B53AE6" w14:textId="77777777" w:rsidTr="00032177">
        <w:trPr>
          <w:trHeight w:val="252"/>
        </w:trPr>
        <w:tc>
          <w:tcPr>
            <w:tcW w:w="1252" w:type="dxa"/>
          </w:tcPr>
          <w:p w14:paraId="0F9DF273" w14:textId="77777777" w:rsidR="00032177" w:rsidRPr="00A20063" w:rsidRDefault="00032177" w:rsidP="00A20063">
            <w:pPr>
              <w:jc w:val="center"/>
              <w:rPr>
                <w:b/>
                <w:bCs/>
                <w:szCs w:val="22"/>
                <w:u w:val="single"/>
              </w:rPr>
            </w:pPr>
            <w:hyperlink r:id="rId1011" w:anchor="A_14_01_2018" w:history="1">
              <w:r w:rsidRPr="00A20063">
                <w:rPr>
                  <w:rStyle w:val="Hyperlink"/>
                  <w:color w:val="0000FF"/>
                  <w:szCs w:val="22"/>
                </w:rPr>
                <w:t>14/01/2021</w:t>
              </w:r>
            </w:hyperlink>
          </w:p>
        </w:tc>
        <w:tc>
          <w:tcPr>
            <w:tcW w:w="7764" w:type="dxa"/>
          </w:tcPr>
          <w:p w14:paraId="396AF13B" w14:textId="77777777" w:rsidR="00032177" w:rsidRPr="00A20063" w:rsidRDefault="00032177" w:rsidP="00A20063">
            <w:pPr>
              <w:jc w:val="center"/>
              <w:rPr>
                <w:b/>
                <w:bCs/>
                <w:szCs w:val="22"/>
                <w:u w:val="single"/>
              </w:rPr>
            </w:pPr>
          </w:p>
        </w:tc>
      </w:tr>
      <w:tr w:rsidR="00032177" w:rsidRPr="00A20063" w14:paraId="27A609D9" w14:textId="77777777" w:rsidTr="00032177">
        <w:trPr>
          <w:trHeight w:val="268"/>
        </w:trPr>
        <w:tc>
          <w:tcPr>
            <w:tcW w:w="1252" w:type="dxa"/>
          </w:tcPr>
          <w:p w14:paraId="01A17AED" w14:textId="77777777" w:rsidR="00032177" w:rsidRPr="00A20063" w:rsidRDefault="00032177" w:rsidP="00A20063">
            <w:pPr>
              <w:jc w:val="center"/>
              <w:rPr>
                <w:b/>
                <w:bCs/>
                <w:szCs w:val="22"/>
                <w:u w:val="single"/>
              </w:rPr>
            </w:pPr>
            <w:hyperlink r:id="rId1012" w:anchor="A_15_01_2018" w:history="1">
              <w:r w:rsidRPr="00A20063">
                <w:rPr>
                  <w:rStyle w:val="Hyperlink"/>
                  <w:color w:val="0000FF"/>
                  <w:szCs w:val="22"/>
                </w:rPr>
                <w:t>15/01/2021</w:t>
              </w:r>
            </w:hyperlink>
          </w:p>
        </w:tc>
        <w:tc>
          <w:tcPr>
            <w:tcW w:w="7764" w:type="dxa"/>
          </w:tcPr>
          <w:p w14:paraId="2AF582C2" w14:textId="77777777" w:rsidR="00032177" w:rsidRPr="00A20063" w:rsidRDefault="00032177" w:rsidP="00A20063">
            <w:pPr>
              <w:jc w:val="center"/>
              <w:rPr>
                <w:b/>
                <w:bCs/>
                <w:szCs w:val="22"/>
                <w:u w:val="single"/>
              </w:rPr>
            </w:pPr>
          </w:p>
        </w:tc>
      </w:tr>
      <w:tr w:rsidR="00032177" w:rsidRPr="00A20063" w14:paraId="050FB45A" w14:textId="77777777" w:rsidTr="00032177">
        <w:trPr>
          <w:trHeight w:val="252"/>
        </w:trPr>
        <w:tc>
          <w:tcPr>
            <w:tcW w:w="1252" w:type="dxa"/>
          </w:tcPr>
          <w:p w14:paraId="27D47FBF" w14:textId="77777777" w:rsidR="00032177" w:rsidRPr="00A20063" w:rsidRDefault="00032177" w:rsidP="00A20063">
            <w:pPr>
              <w:jc w:val="center"/>
              <w:rPr>
                <w:b/>
                <w:bCs/>
                <w:szCs w:val="22"/>
                <w:u w:val="single"/>
              </w:rPr>
            </w:pPr>
            <w:hyperlink r:id="rId1013" w:anchor="A_16_01_2018" w:history="1">
              <w:r w:rsidRPr="00A20063">
                <w:rPr>
                  <w:rStyle w:val="Hyperlink"/>
                  <w:color w:val="0000FF"/>
                  <w:szCs w:val="22"/>
                </w:rPr>
                <w:t>16/01/2021</w:t>
              </w:r>
            </w:hyperlink>
          </w:p>
        </w:tc>
        <w:tc>
          <w:tcPr>
            <w:tcW w:w="7764" w:type="dxa"/>
          </w:tcPr>
          <w:p w14:paraId="1E357D2C" w14:textId="77777777" w:rsidR="00032177" w:rsidRPr="00A20063" w:rsidRDefault="00032177" w:rsidP="00A20063">
            <w:pPr>
              <w:jc w:val="center"/>
              <w:rPr>
                <w:b/>
                <w:bCs/>
                <w:szCs w:val="22"/>
                <w:u w:val="single"/>
              </w:rPr>
            </w:pPr>
          </w:p>
        </w:tc>
      </w:tr>
      <w:tr w:rsidR="00032177" w:rsidRPr="00A20063" w14:paraId="34C77990" w14:textId="77777777" w:rsidTr="00032177">
        <w:trPr>
          <w:trHeight w:val="252"/>
        </w:trPr>
        <w:tc>
          <w:tcPr>
            <w:tcW w:w="1252" w:type="dxa"/>
          </w:tcPr>
          <w:p w14:paraId="468694BC" w14:textId="77777777" w:rsidR="00032177" w:rsidRPr="00A20063" w:rsidRDefault="00032177" w:rsidP="00A20063">
            <w:pPr>
              <w:jc w:val="center"/>
              <w:rPr>
                <w:b/>
                <w:bCs/>
                <w:szCs w:val="22"/>
                <w:u w:val="single"/>
              </w:rPr>
            </w:pPr>
            <w:hyperlink r:id="rId1014" w:anchor="A_17_01_2018" w:history="1">
              <w:r w:rsidRPr="00A20063">
                <w:rPr>
                  <w:rStyle w:val="Hyperlink"/>
                  <w:color w:val="0000FF"/>
                  <w:szCs w:val="22"/>
                </w:rPr>
                <w:t>17/01/2021</w:t>
              </w:r>
            </w:hyperlink>
          </w:p>
        </w:tc>
        <w:tc>
          <w:tcPr>
            <w:tcW w:w="7764" w:type="dxa"/>
          </w:tcPr>
          <w:p w14:paraId="3404BCB0" w14:textId="77777777" w:rsidR="00032177" w:rsidRPr="00A20063" w:rsidRDefault="00032177" w:rsidP="00A20063">
            <w:pPr>
              <w:jc w:val="center"/>
              <w:rPr>
                <w:b/>
                <w:bCs/>
                <w:szCs w:val="22"/>
                <w:u w:val="single"/>
              </w:rPr>
            </w:pPr>
          </w:p>
        </w:tc>
      </w:tr>
      <w:tr w:rsidR="00032177" w:rsidRPr="00A20063" w14:paraId="3C043F70" w14:textId="77777777" w:rsidTr="00032177">
        <w:trPr>
          <w:trHeight w:val="252"/>
        </w:trPr>
        <w:tc>
          <w:tcPr>
            <w:tcW w:w="1252" w:type="dxa"/>
          </w:tcPr>
          <w:p w14:paraId="638F6A0B" w14:textId="77777777" w:rsidR="00032177" w:rsidRPr="00A20063" w:rsidRDefault="00032177" w:rsidP="00A20063">
            <w:pPr>
              <w:jc w:val="center"/>
              <w:rPr>
                <w:b/>
                <w:bCs/>
                <w:szCs w:val="22"/>
                <w:u w:val="single"/>
              </w:rPr>
            </w:pPr>
            <w:hyperlink r:id="rId1015" w:anchor="A_18_01_2018" w:history="1">
              <w:r w:rsidRPr="00A20063">
                <w:rPr>
                  <w:rStyle w:val="Hyperlink"/>
                  <w:color w:val="0000FF"/>
                  <w:szCs w:val="22"/>
                </w:rPr>
                <w:t>18/01/2021</w:t>
              </w:r>
            </w:hyperlink>
          </w:p>
        </w:tc>
        <w:tc>
          <w:tcPr>
            <w:tcW w:w="7764" w:type="dxa"/>
          </w:tcPr>
          <w:p w14:paraId="0FE414F2" w14:textId="77777777" w:rsidR="00032177" w:rsidRPr="00A20063" w:rsidRDefault="00032177" w:rsidP="00A20063">
            <w:pPr>
              <w:jc w:val="center"/>
              <w:rPr>
                <w:b/>
                <w:bCs/>
                <w:szCs w:val="22"/>
                <w:u w:val="single"/>
              </w:rPr>
            </w:pPr>
          </w:p>
        </w:tc>
      </w:tr>
      <w:tr w:rsidR="00032177" w:rsidRPr="00A20063" w14:paraId="262D6F81" w14:textId="77777777" w:rsidTr="00032177">
        <w:trPr>
          <w:trHeight w:val="252"/>
        </w:trPr>
        <w:tc>
          <w:tcPr>
            <w:tcW w:w="1252" w:type="dxa"/>
          </w:tcPr>
          <w:p w14:paraId="0A027605" w14:textId="77777777" w:rsidR="00032177" w:rsidRPr="00A20063" w:rsidRDefault="00032177" w:rsidP="00A20063">
            <w:pPr>
              <w:jc w:val="center"/>
              <w:rPr>
                <w:b/>
                <w:bCs/>
                <w:szCs w:val="22"/>
                <w:u w:val="single"/>
              </w:rPr>
            </w:pPr>
            <w:hyperlink r:id="rId1016" w:anchor="A_19_01_2018" w:history="1">
              <w:r w:rsidRPr="00A20063">
                <w:rPr>
                  <w:rStyle w:val="Hyperlink"/>
                  <w:color w:val="0000FF"/>
                  <w:szCs w:val="22"/>
                </w:rPr>
                <w:t>19/01/2021</w:t>
              </w:r>
            </w:hyperlink>
          </w:p>
        </w:tc>
        <w:tc>
          <w:tcPr>
            <w:tcW w:w="7764" w:type="dxa"/>
          </w:tcPr>
          <w:p w14:paraId="1B76587D" w14:textId="77777777" w:rsidR="00032177" w:rsidRPr="00A20063" w:rsidRDefault="00032177" w:rsidP="00A20063">
            <w:pPr>
              <w:jc w:val="center"/>
              <w:rPr>
                <w:b/>
                <w:bCs/>
                <w:szCs w:val="22"/>
                <w:u w:val="single"/>
              </w:rPr>
            </w:pPr>
          </w:p>
        </w:tc>
      </w:tr>
      <w:tr w:rsidR="00032177" w:rsidRPr="00A20063" w14:paraId="79D29D59" w14:textId="77777777" w:rsidTr="00032177">
        <w:trPr>
          <w:trHeight w:val="252"/>
        </w:trPr>
        <w:tc>
          <w:tcPr>
            <w:tcW w:w="1252" w:type="dxa"/>
          </w:tcPr>
          <w:p w14:paraId="381B7544" w14:textId="77777777" w:rsidR="00032177" w:rsidRPr="00A20063" w:rsidRDefault="00032177" w:rsidP="00A20063">
            <w:pPr>
              <w:jc w:val="center"/>
              <w:rPr>
                <w:b/>
                <w:bCs/>
                <w:szCs w:val="22"/>
                <w:u w:val="single"/>
              </w:rPr>
            </w:pPr>
            <w:hyperlink r:id="rId1017" w:anchor="A_20_01_2018" w:history="1">
              <w:r w:rsidRPr="00A20063">
                <w:rPr>
                  <w:rStyle w:val="Hyperlink"/>
                  <w:color w:val="0000FF"/>
                  <w:szCs w:val="22"/>
                </w:rPr>
                <w:t>20/01/2021</w:t>
              </w:r>
            </w:hyperlink>
          </w:p>
        </w:tc>
        <w:tc>
          <w:tcPr>
            <w:tcW w:w="7764" w:type="dxa"/>
          </w:tcPr>
          <w:p w14:paraId="106E7D89" w14:textId="77777777" w:rsidR="00032177" w:rsidRPr="00A20063" w:rsidRDefault="00032177" w:rsidP="00A20063">
            <w:pPr>
              <w:jc w:val="center"/>
              <w:rPr>
                <w:b/>
                <w:bCs/>
                <w:szCs w:val="22"/>
                <w:u w:val="single"/>
              </w:rPr>
            </w:pPr>
          </w:p>
        </w:tc>
      </w:tr>
      <w:tr w:rsidR="00032177" w:rsidRPr="00A20063" w14:paraId="6C2195EA" w14:textId="77777777" w:rsidTr="00032177">
        <w:trPr>
          <w:trHeight w:val="252"/>
        </w:trPr>
        <w:tc>
          <w:tcPr>
            <w:tcW w:w="1252" w:type="dxa"/>
          </w:tcPr>
          <w:p w14:paraId="1FEB6275" w14:textId="77777777" w:rsidR="00032177" w:rsidRPr="00A20063" w:rsidRDefault="00032177" w:rsidP="00A20063">
            <w:pPr>
              <w:jc w:val="center"/>
              <w:rPr>
                <w:b/>
                <w:bCs/>
                <w:szCs w:val="22"/>
                <w:u w:val="single"/>
              </w:rPr>
            </w:pPr>
            <w:hyperlink r:id="rId1018" w:anchor="A_21_01_2018" w:history="1">
              <w:r w:rsidRPr="00A20063">
                <w:rPr>
                  <w:rStyle w:val="Hyperlink"/>
                  <w:color w:val="0000FF"/>
                  <w:szCs w:val="22"/>
                </w:rPr>
                <w:t>21/01/2021</w:t>
              </w:r>
            </w:hyperlink>
          </w:p>
        </w:tc>
        <w:tc>
          <w:tcPr>
            <w:tcW w:w="7764" w:type="dxa"/>
          </w:tcPr>
          <w:p w14:paraId="242CF78D" w14:textId="77777777" w:rsidR="00032177" w:rsidRPr="00A20063" w:rsidRDefault="00032177" w:rsidP="00A20063">
            <w:pPr>
              <w:jc w:val="center"/>
              <w:rPr>
                <w:b/>
                <w:bCs/>
                <w:szCs w:val="22"/>
                <w:u w:val="single"/>
              </w:rPr>
            </w:pPr>
          </w:p>
        </w:tc>
      </w:tr>
      <w:tr w:rsidR="00032177" w:rsidRPr="00A20063" w14:paraId="1162C2CD" w14:textId="77777777" w:rsidTr="00032177">
        <w:trPr>
          <w:trHeight w:val="268"/>
        </w:trPr>
        <w:tc>
          <w:tcPr>
            <w:tcW w:w="1252" w:type="dxa"/>
          </w:tcPr>
          <w:p w14:paraId="5F812CF7" w14:textId="77777777" w:rsidR="00032177" w:rsidRPr="00A20063" w:rsidRDefault="00032177" w:rsidP="00A20063">
            <w:pPr>
              <w:jc w:val="center"/>
              <w:rPr>
                <w:b/>
                <w:bCs/>
                <w:szCs w:val="22"/>
                <w:u w:val="single"/>
              </w:rPr>
            </w:pPr>
            <w:hyperlink r:id="rId1019" w:anchor="A_22_01_2018" w:history="1">
              <w:r w:rsidRPr="00A20063">
                <w:rPr>
                  <w:rStyle w:val="Hyperlink"/>
                  <w:color w:val="0000FF"/>
                  <w:szCs w:val="22"/>
                </w:rPr>
                <w:t>22/01/2021</w:t>
              </w:r>
            </w:hyperlink>
          </w:p>
        </w:tc>
        <w:tc>
          <w:tcPr>
            <w:tcW w:w="7764" w:type="dxa"/>
          </w:tcPr>
          <w:p w14:paraId="79A6DC6A" w14:textId="77777777" w:rsidR="00032177" w:rsidRPr="00A20063" w:rsidRDefault="00032177" w:rsidP="00A20063">
            <w:pPr>
              <w:jc w:val="center"/>
              <w:rPr>
                <w:b/>
                <w:bCs/>
                <w:szCs w:val="22"/>
                <w:u w:val="single"/>
              </w:rPr>
            </w:pPr>
          </w:p>
        </w:tc>
      </w:tr>
      <w:tr w:rsidR="00032177" w:rsidRPr="00A20063" w14:paraId="3A35A4EA" w14:textId="77777777" w:rsidTr="00032177">
        <w:trPr>
          <w:trHeight w:val="252"/>
        </w:trPr>
        <w:tc>
          <w:tcPr>
            <w:tcW w:w="1252" w:type="dxa"/>
          </w:tcPr>
          <w:p w14:paraId="14D7E25B" w14:textId="77777777" w:rsidR="00032177" w:rsidRPr="00A20063" w:rsidRDefault="00032177" w:rsidP="00A20063">
            <w:pPr>
              <w:jc w:val="center"/>
              <w:rPr>
                <w:b/>
                <w:bCs/>
                <w:szCs w:val="22"/>
                <w:u w:val="single"/>
              </w:rPr>
            </w:pPr>
            <w:hyperlink r:id="rId1020" w:anchor="A_23_01_2018" w:history="1">
              <w:r w:rsidRPr="00A20063">
                <w:rPr>
                  <w:rStyle w:val="Hyperlink"/>
                  <w:color w:val="0000FF"/>
                  <w:szCs w:val="22"/>
                </w:rPr>
                <w:t>23/01/2021</w:t>
              </w:r>
            </w:hyperlink>
          </w:p>
        </w:tc>
        <w:tc>
          <w:tcPr>
            <w:tcW w:w="7764" w:type="dxa"/>
          </w:tcPr>
          <w:p w14:paraId="39137328" w14:textId="77777777" w:rsidR="00032177" w:rsidRPr="00A20063" w:rsidRDefault="00032177" w:rsidP="00A20063">
            <w:pPr>
              <w:jc w:val="center"/>
              <w:rPr>
                <w:b/>
                <w:bCs/>
                <w:szCs w:val="22"/>
                <w:u w:val="single"/>
              </w:rPr>
            </w:pPr>
          </w:p>
        </w:tc>
      </w:tr>
      <w:tr w:rsidR="00032177" w:rsidRPr="00A20063" w14:paraId="2117BF76" w14:textId="77777777" w:rsidTr="00032177">
        <w:trPr>
          <w:trHeight w:val="252"/>
        </w:trPr>
        <w:tc>
          <w:tcPr>
            <w:tcW w:w="1252" w:type="dxa"/>
          </w:tcPr>
          <w:p w14:paraId="3704879D" w14:textId="77777777" w:rsidR="00032177" w:rsidRPr="00A20063" w:rsidRDefault="00032177" w:rsidP="00A20063">
            <w:pPr>
              <w:jc w:val="center"/>
              <w:rPr>
                <w:b/>
                <w:bCs/>
                <w:szCs w:val="22"/>
                <w:u w:val="single"/>
              </w:rPr>
            </w:pPr>
            <w:hyperlink r:id="rId1021" w:anchor="A_24_01_2018" w:history="1">
              <w:r w:rsidRPr="00A20063">
                <w:rPr>
                  <w:rStyle w:val="Hyperlink"/>
                  <w:color w:val="0000FF"/>
                  <w:szCs w:val="22"/>
                </w:rPr>
                <w:t>24/01/2021</w:t>
              </w:r>
            </w:hyperlink>
          </w:p>
        </w:tc>
        <w:tc>
          <w:tcPr>
            <w:tcW w:w="7764" w:type="dxa"/>
          </w:tcPr>
          <w:p w14:paraId="43D36D5F" w14:textId="77777777" w:rsidR="00032177" w:rsidRPr="00A20063" w:rsidRDefault="00032177" w:rsidP="00A20063">
            <w:pPr>
              <w:jc w:val="center"/>
              <w:rPr>
                <w:b/>
                <w:bCs/>
                <w:szCs w:val="22"/>
                <w:u w:val="single"/>
              </w:rPr>
            </w:pPr>
          </w:p>
        </w:tc>
      </w:tr>
      <w:tr w:rsidR="00032177" w:rsidRPr="00A20063" w14:paraId="00E753F5" w14:textId="77777777" w:rsidTr="00032177">
        <w:trPr>
          <w:trHeight w:val="252"/>
        </w:trPr>
        <w:tc>
          <w:tcPr>
            <w:tcW w:w="1252" w:type="dxa"/>
          </w:tcPr>
          <w:p w14:paraId="2718E590" w14:textId="77777777" w:rsidR="00032177" w:rsidRPr="00A20063" w:rsidRDefault="00032177" w:rsidP="00A20063">
            <w:pPr>
              <w:jc w:val="center"/>
              <w:rPr>
                <w:b/>
                <w:bCs/>
                <w:szCs w:val="22"/>
                <w:u w:val="single"/>
              </w:rPr>
            </w:pPr>
            <w:hyperlink r:id="rId1022" w:anchor="A_25_01_2018" w:history="1">
              <w:r w:rsidRPr="00A20063">
                <w:rPr>
                  <w:rStyle w:val="Hyperlink"/>
                  <w:color w:val="0000FF"/>
                  <w:szCs w:val="22"/>
                </w:rPr>
                <w:t>25/01/2021</w:t>
              </w:r>
            </w:hyperlink>
          </w:p>
        </w:tc>
        <w:tc>
          <w:tcPr>
            <w:tcW w:w="7764" w:type="dxa"/>
          </w:tcPr>
          <w:p w14:paraId="012B9B09" w14:textId="77777777" w:rsidR="00032177" w:rsidRPr="00A20063" w:rsidRDefault="00032177" w:rsidP="00A20063">
            <w:pPr>
              <w:jc w:val="center"/>
              <w:rPr>
                <w:b/>
                <w:bCs/>
                <w:szCs w:val="22"/>
                <w:u w:val="single"/>
              </w:rPr>
            </w:pPr>
          </w:p>
        </w:tc>
      </w:tr>
      <w:tr w:rsidR="00032177" w:rsidRPr="00A20063" w14:paraId="5784CE6D" w14:textId="77777777" w:rsidTr="00032177">
        <w:trPr>
          <w:trHeight w:val="252"/>
        </w:trPr>
        <w:tc>
          <w:tcPr>
            <w:tcW w:w="1252" w:type="dxa"/>
          </w:tcPr>
          <w:p w14:paraId="458C8D82" w14:textId="77777777" w:rsidR="00032177" w:rsidRPr="00A20063" w:rsidRDefault="00032177" w:rsidP="00A20063">
            <w:pPr>
              <w:jc w:val="center"/>
              <w:rPr>
                <w:b/>
                <w:bCs/>
                <w:szCs w:val="22"/>
                <w:u w:val="single"/>
              </w:rPr>
            </w:pPr>
            <w:hyperlink r:id="rId1023" w:anchor="A_26_01_2018" w:history="1">
              <w:r w:rsidRPr="00A20063">
                <w:rPr>
                  <w:rStyle w:val="Hyperlink"/>
                  <w:color w:val="0000FF"/>
                  <w:szCs w:val="22"/>
                </w:rPr>
                <w:t>26/01/2021</w:t>
              </w:r>
            </w:hyperlink>
          </w:p>
        </w:tc>
        <w:tc>
          <w:tcPr>
            <w:tcW w:w="7764" w:type="dxa"/>
          </w:tcPr>
          <w:p w14:paraId="3C1D9FB6" w14:textId="77777777" w:rsidR="00032177" w:rsidRPr="00A20063" w:rsidRDefault="00032177" w:rsidP="00A20063">
            <w:pPr>
              <w:jc w:val="center"/>
              <w:rPr>
                <w:b/>
                <w:bCs/>
                <w:szCs w:val="22"/>
                <w:u w:val="single"/>
              </w:rPr>
            </w:pPr>
          </w:p>
        </w:tc>
      </w:tr>
      <w:tr w:rsidR="00032177" w:rsidRPr="00A20063" w14:paraId="61563AD3" w14:textId="77777777" w:rsidTr="00032177">
        <w:trPr>
          <w:trHeight w:val="252"/>
        </w:trPr>
        <w:tc>
          <w:tcPr>
            <w:tcW w:w="1252" w:type="dxa"/>
          </w:tcPr>
          <w:p w14:paraId="1CF0061D" w14:textId="77777777" w:rsidR="00032177" w:rsidRPr="00A20063" w:rsidRDefault="00032177" w:rsidP="00A20063">
            <w:pPr>
              <w:jc w:val="center"/>
              <w:rPr>
                <w:b/>
                <w:bCs/>
                <w:szCs w:val="22"/>
                <w:u w:val="single"/>
              </w:rPr>
            </w:pPr>
            <w:hyperlink r:id="rId1024" w:anchor="A_27_01_2018" w:history="1">
              <w:r w:rsidRPr="00A20063">
                <w:rPr>
                  <w:rStyle w:val="Hyperlink"/>
                  <w:color w:val="0000FF"/>
                  <w:szCs w:val="22"/>
                </w:rPr>
                <w:t>27/01/2021</w:t>
              </w:r>
            </w:hyperlink>
          </w:p>
        </w:tc>
        <w:tc>
          <w:tcPr>
            <w:tcW w:w="7764" w:type="dxa"/>
          </w:tcPr>
          <w:p w14:paraId="3F274A32" w14:textId="77777777" w:rsidR="00032177" w:rsidRPr="00A20063" w:rsidRDefault="00032177" w:rsidP="00A20063">
            <w:pPr>
              <w:jc w:val="center"/>
              <w:rPr>
                <w:b/>
                <w:bCs/>
                <w:szCs w:val="22"/>
                <w:u w:val="single"/>
              </w:rPr>
            </w:pPr>
          </w:p>
        </w:tc>
      </w:tr>
      <w:tr w:rsidR="00032177" w:rsidRPr="00A20063" w14:paraId="194797DA" w14:textId="77777777" w:rsidTr="00032177">
        <w:trPr>
          <w:trHeight w:val="252"/>
        </w:trPr>
        <w:tc>
          <w:tcPr>
            <w:tcW w:w="1252" w:type="dxa"/>
          </w:tcPr>
          <w:p w14:paraId="441BA89D" w14:textId="77777777" w:rsidR="00032177" w:rsidRPr="00A20063" w:rsidRDefault="00032177" w:rsidP="00A20063">
            <w:pPr>
              <w:jc w:val="center"/>
              <w:rPr>
                <w:b/>
                <w:bCs/>
                <w:szCs w:val="22"/>
                <w:u w:val="single"/>
              </w:rPr>
            </w:pPr>
            <w:hyperlink r:id="rId1025" w:anchor="A_28_01_2018" w:history="1">
              <w:r w:rsidRPr="00A20063">
                <w:rPr>
                  <w:rStyle w:val="Hyperlink"/>
                  <w:color w:val="0000FF"/>
                  <w:szCs w:val="22"/>
                </w:rPr>
                <w:t>28/01/2021</w:t>
              </w:r>
            </w:hyperlink>
          </w:p>
        </w:tc>
        <w:tc>
          <w:tcPr>
            <w:tcW w:w="7764" w:type="dxa"/>
          </w:tcPr>
          <w:p w14:paraId="74206174" w14:textId="77777777" w:rsidR="00032177" w:rsidRPr="00A20063" w:rsidRDefault="00032177" w:rsidP="00A20063">
            <w:pPr>
              <w:jc w:val="center"/>
              <w:rPr>
                <w:b/>
                <w:bCs/>
                <w:szCs w:val="22"/>
                <w:u w:val="single"/>
              </w:rPr>
            </w:pPr>
          </w:p>
        </w:tc>
      </w:tr>
      <w:tr w:rsidR="00032177" w:rsidRPr="00A20063" w14:paraId="630F2DEE" w14:textId="77777777" w:rsidTr="00032177">
        <w:trPr>
          <w:trHeight w:val="268"/>
        </w:trPr>
        <w:tc>
          <w:tcPr>
            <w:tcW w:w="1252" w:type="dxa"/>
          </w:tcPr>
          <w:p w14:paraId="6A9951A5" w14:textId="77777777" w:rsidR="00032177" w:rsidRPr="00A20063" w:rsidRDefault="00032177" w:rsidP="00A20063">
            <w:pPr>
              <w:jc w:val="center"/>
              <w:rPr>
                <w:b/>
                <w:bCs/>
                <w:szCs w:val="22"/>
                <w:u w:val="single"/>
              </w:rPr>
            </w:pPr>
            <w:hyperlink r:id="rId1026" w:anchor="A_29_01_2018" w:history="1">
              <w:r w:rsidRPr="00A20063">
                <w:rPr>
                  <w:rStyle w:val="Hyperlink"/>
                  <w:color w:val="0000FF"/>
                  <w:szCs w:val="22"/>
                </w:rPr>
                <w:t>29/01/2021</w:t>
              </w:r>
            </w:hyperlink>
          </w:p>
        </w:tc>
        <w:tc>
          <w:tcPr>
            <w:tcW w:w="7764" w:type="dxa"/>
          </w:tcPr>
          <w:p w14:paraId="16DE23C6" w14:textId="77777777" w:rsidR="00032177" w:rsidRPr="00A20063" w:rsidRDefault="00032177" w:rsidP="00A20063">
            <w:pPr>
              <w:jc w:val="center"/>
              <w:rPr>
                <w:b/>
                <w:bCs/>
                <w:szCs w:val="22"/>
                <w:u w:val="single"/>
              </w:rPr>
            </w:pPr>
          </w:p>
        </w:tc>
      </w:tr>
      <w:tr w:rsidR="00032177" w:rsidRPr="00A20063" w14:paraId="724C4B4C" w14:textId="77777777" w:rsidTr="00032177">
        <w:trPr>
          <w:trHeight w:val="252"/>
        </w:trPr>
        <w:tc>
          <w:tcPr>
            <w:tcW w:w="1252" w:type="dxa"/>
          </w:tcPr>
          <w:p w14:paraId="5861FCD8" w14:textId="77777777" w:rsidR="00032177" w:rsidRPr="00A20063" w:rsidRDefault="00032177" w:rsidP="00A20063">
            <w:pPr>
              <w:jc w:val="center"/>
              <w:rPr>
                <w:b/>
                <w:bCs/>
                <w:szCs w:val="22"/>
                <w:u w:val="single"/>
              </w:rPr>
            </w:pPr>
            <w:hyperlink r:id="rId1027" w:anchor="A_30_01_2018" w:history="1">
              <w:r w:rsidRPr="00A20063">
                <w:rPr>
                  <w:rStyle w:val="Hyperlink"/>
                  <w:color w:val="0000FF"/>
                  <w:szCs w:val="22"/>
                </w:rPr>
                <w:t>30/01/2021</w:t>
              </w:r>
            </w:hyperlink>
          </w:p>
        </w:tc>
        <w:tc>
          <w:tcPr>
            <w:tcW w:w="7764" w:type="dxa"/>
          </w:tcPr>
          <w:p w14:paraId="422DCE33" w14:textId="77777777" w:rsidR="00032177" w:rsidRPr="00A20063" w:rsidRDefault="00032177" w:rsidP="00A20063">
            <w:pPr>
              <w:jc w:val="center"/>
              <w:rPr>
                <w:b/>
                <w:bCs/>
                <w:szCs w:val="22"/>
                <w:u w:val="single"/>
              </w:rPr>
            </w:pPr>
          </w:p>
        </w:tc>
      </w:tr>
      <w:tr w:rsidR="00032177" w:rsidRPr="00A20063" w14:paraId="15FF48DA" w14:textId="77777777" w:rsidTr="00032177">
        <w:trPr>
          <w:trHeight w:val="252"/>
        </w:trPr>
        <w:tc>
          <w:tcPr>
            <w:tcW w:w="1252" w:type="dxa"/>
          </w:tcPr>
          <w:p w14:paraId="73F19B77" w14:textId="77777777" w:rsidR="00032177" w:rsidRPr="00A20063" w:rsidRDefault="00032177" w:rsidP="00A20063">
            <w:pPr>
              <w:jc w:val="center"/>
              <w:rPr>
                <w:b/>
                <w:bCs/>
                <w:szCs w:val="22"/>
                <w:u w:val="single"/>
              </w:rPr>
            </w:pPr>
            <w:hyperlink r:id="rId1028" w:anchor="A_31_01_2018" w:history="1">
              <w:r w:rsidRPr="00A20063">
                <w:rPr>
                  <w:rStyle w:val="Hyperlink"/>
                  <w:color w:val="0000FF"/>
                  <w:szCs w:val="22"/>
                </w:rPr>
                <w:t>31/01/2021</w:t>
              </w:r>
            </w:hyperlink>
          </w:p>
        </w:tc>
        <w:tc>
          <w:tcPr>
            <w:tcW w:w="7764" w:type="dxa"/>
          </w:tcPr>
          <w:p w14:paraId="16E623FC" w14:textId="77777777" w:rsidR="00032177" w:rsidRPr="00A20063" w:rsidRDefault="00032177" w:rsidP="00A20063">
            <w:pPr>
              <w:jc w:val="center"/>
              <w:rPr>
                <w:b/>
                <w:bCs/>
                <w:szCs w:val="22"/>
                <w:u w:val="single"/>
              </w:rPr>
            </w:pPr>
          </w:p>
        </w:tc>
      </w:tr>
      <w:tr w:rsidR="00032177" w:rsidRPr="00A20063" w14:paraId="73C7FA61" w14:textId="77777777" w:rsidTr="00032177">
        <w:trPr>
          <w:trHeight w:val="252"/>
        </w:trPr>
        <w:tc>
          <w:tcPr>
            <w:tcW w:w="1252" w:type="dxa"/>
          </w:tcPr>
          <w:p w14:paraId="7D9A7F8D" w14:textId="77777777" w:rsidR="00032177" w:rsidRPr="00A20063" w:rsidRDefault="00032177" w:rsidP="00A20063">
            <w:pPr>
              <w:jc w:val="center"/>
              <w:rPr>
                <w:b/>
                <w:bCs/>
                <w:szCs w:val="22"/>
                <w:u w:val="single"/>
              </w:rPr>
            </w:pPr>
          </w:p>
        </w:tc>
        <w:tc>
          <w:tcPr>
            <w:tcW w:w="7764" w:type="dxa"/>
          </w:tcPr>
          <w:p w14:paraId="2B1C3272" w14:textId="77777777" w:rsidR="00032177" w:rsidRPr="00A20063" w:rsidRDefault="00032177" w:rsidP="00A20063">
            <w:pPr>
              <w:jc w:val="center"/>
              <w:rPr>
                <w:b/>
                <w:bCs/>
                <w:szCs w:val="22"/>
                <w:u w:val="single"/>
              </w:rPr>
            </w:pPr>
            <w:r w:rsidRPr="00A20063">
              <w:rPr>
                <w:b/>
                <w:bCs/>
                <w:szCs w:val="22"/>
                <w:u w:val="single"/>
              </w:rPr>
              <w:t>August 2020</w:t>
            </w:r>
          </w:p>
        </w:tc>
      </w:tr>
      <w:tr w:rsidR="00032177" w:rsidRPr="00A20063" w14:paraId="7A982E11" w14:textId="77777777" w:rsidTr="00032177">
        <w:trPr>
          <w:trHeight w:val="252"/>
        </w:trPr>
        <w:tc>
          <w:tcPr>
            <w:tcW w:w="1252" w:type="dxa"/>
          </w:tcPr>
          <w:p w14:paraId="59DD5991" w14:textId="77777777" w:rsidR="00032177" w:rsidRPr="00A20063" w:rsidRDefault="00032177" w:rsidP="00A20063">
            <w:pPr>
              <w:jc w:val="center"/>
              <w:rPr>
                <w:b/>
                <w:bCs/>
                <w:szCs w:val="22"/>
                <w:u w:val="single"/>
              </w:rPr>
            </w:pPr>
          </w:p>
        </w:tc>
        <w:tc>
          <w:tcPr>
            <w:tcW w:w="7764" w:type="dxa"/>
          </w:tcPr>
          <w:p w14:paraId="1BC1F31C" w14:textId="77777777" w:rsidR="00032177" w:rsidRPr="00A20063" w:rsidRDefault="00032177" w:rsidP="00A20063">
            <w:pPr>
              <w:jc w:val="center"/>
              <w:rPr>
                <w:b/>
                <w:bCs/>
                <w:szCs w:val="22"/>
                <w:u w:val="single"/>
              </w:rPr>
            </w:pPr>
          </w:p>
        </w:tc>
      </w:tr>
      <w:tr w:rsidR="00032177" w:rsidRPr="00A20063" w14:paraId="71869E90" w14:textId="77777777" w:rsidTr="00032177">
        <w:trPr>
          <w:trHeight w:val="252"/>
        </w:trPr>
        <w:tc>
          <w:tcPr>
            <w:tcW w:w="1252" w:type="dxa"/>
          </w:tcPr>
          <w:p w14:paraId="3B2C4B85" w14:textId="77777777" w:rsidR="00032177" w:rsidRPr="00A20063" w:rsidRDefault="00032177" w:rsidP="00A20063">
            <w:pPr>
              <w:jc w:val="center"/>
              <w:rPr>
                <w:b/>
                <w:bCs/>
                <w:szCs w:val="22"/>
                <w:u w:val="single"/>
              </w:rPr>
            </w:pPr>
          </w:p>
        </w:tc>
        <w:tc>
          <w:tcPr>
            <w:tcW w:w="7764" w:type="dxa"/>
          </w:tcPr>
          <w:p w14:paraId="2D5A0535" w14:textId="77777777" w:rsidR="00032177" w:rsidRPr="00A20063" w:rsidRDefault="00032177" w:rsidP="00A20063">
            <w:pPr>
              <w:jc w:val="center"/>
              <w:rPr>
                <w:b/>
                <w:bCs/>
                <w:szCs w:val="22"/>
                <w:u w:val="single"/>
              </w:rPr>
            </w:pPr>
            <w:r w:rsidRPr="00A20063">
              <w:rPr>
                <w:b/>
                <w:bCs/>
                <w:szCs w:val="22"/>
                <w:u w:val="single"/>
              </w:rPr>
              <w:t>September 2020</w:t>
            </w:r>
          </w:p>
        </w:tc>
      </w:tr>
      <w:tr w:rsidR="00032177" w:rsidRPr="00A20063" w14:paraId="6C623EA1" w14:textId="77777777" w:rsidTr="00032177">
        <w:trPr>
          <w:trHeight w:val="252"/>
        </w:trPr>
        <w:tc>
          <w:tcPr>
            <w:tcW w:w="1252" w:type="dxa"/>
          </w:tcPr>
          <w:p w14:paraId="547DF21F" w14:textId="77777777" w:rsidR="00032177" w:rsidRPr="00A20063" w:rsidRDefault="00032177" w:rsidP="00A20063">
            <w:pPr>
              <w:jc w:val="center"/>
              <w:rPr>
                <w:b/>
                <w:bCs/>
                <w:szCs w:val="22"/>
                <w:u w:val="single"/>
              </w:rPr>
            </w:pPr>
          </w:p>
        </w:tc>
        <w:tc>
          <w:tcPr>
            <w:tcW w:w="7764" w:type="dxa"/>
          </w:tcPr>
          <w:p w14:paraId="7EBE7A2E" w14:textId="77777777" w:rsidR="00032177" w:rsidRPr="00A20063" w:rsidRDefault="00032177" w:rsidP="00A20063">
            <w:pPr>
              <w:jc w:val="center"/>
              <w:rPr>
                <w:b/>
                <w:bCs/>
                <w:szCs w:val="22"/>
                <w:u w:val="single"/>
              </w:rPr>
            </w:pPr>
          </w:p>
        </w:tc>
      </w:tr>
      <w:tr w:rsidR="00032177" w:rsidRPr="00A20063" w14:paraId="1A2116B6" w14:textId="77777777" w:rsidTr="00032177">
        <w:trPr>
          <w:trHeight w:val="252"/>
        </w:trPr>
        <w:tc>
          <w:tcPr>
            <w:tcW w:w="1252" w:type="dxa"/>
          </w:tcPr>
          <w:p w14:paraId="10099383" w14:textId="77777777" w:rsidR="00032177" w:rsidRPr="00A20063" w:rsidRDefault="00032177" w:rsidP="00A20063">
            <w:pPr>
              <w:rPr>
                <w:b/>
                <w:bCs/>
                <w:szCs w:val="22"/>
                <w:u w:val="single"/>
              </w:rPr>
            </w:pPr>
          </w:p>
        </w:tc>
        <w:tc>
          <w:tcPr>
            <w:tcW w:w="7764" w:type="dxa"/>
          </w:tcPr>
          <w:p w14:paraId="5A6CC727" w14:textId="77777777" w:rsidR="00032177" w:rsidRPr="00A20063" w:rsidRDefault="00032177" w:rsidP="00A20063">
            <w:pPr>
              <w:jc w:val="center"/>
              <w:rPr>
                <w:b/>
                <w:bCs/>
                <w:szCs w:val="22"/>
                <w:u w:val="single"/>
              </w:rPr>
            </w:pPr>
            <w:r w:rsidRPr="00A20063">
              <w:rPr>
                <w:b/>
                <w:bCs/>
                <w:szCs w:val="22"/>
                <w:u w:val="single"/>
              </w:rPr>
              <w:t>October 2020</w:t>
            </w:r>
          </w:p>
        </w:tc>
      </w:tr>
      <w:tr w:rsidR="00032177" w:rsidRPr="00A20063" w14:paraId="2A613231" w14:textId="77777777" w:rsidTr="00032177">
        <w:trPr>
          <w:trHeight w:val="252"/>
        </w:trPr>
        <w:tc>
          <w:tcPr>
            <w:tcW w:w="1252" w:type="dxa"/>
          </w:tcPr>
          <w:p w14:paraId="0270FB0B" w14:textId="77777777" w:rsidR="00032177" w:rsidRPr="00A20063" w:rsidRDefault="00032177" w:rsidP="00A20063">
            <w:pPr>
              <w:jc w:val="center"/>
              <w:rPr>
                <w:b/>
                <w:bCs/>
                <w:szCs w:val="22"/>
                <w:u w:val="single"/>
              </w:rPr>
            </w:pPr>
          </w:p>
        </w:tc>
        <w:tc>
          <w:tcPr>
            <w:tcW w:w="7764" w:type="dxa"/>
          </w:tcPr>
          <w:p w14:paraId="435B8DF1" w14:textId="77777777" w:rsidR="00032177" w:rsidRPr="00A20063" w:rsidRDefault="00032177" w:rsidP="00A20063">
            <w:pPr>
              <w:jc w:val="center"/>
              <w:rPr>
                <w:b/>
                <w:bCs/>
                <w:szCs w:val="22"/>
                <w:u w:val="single"/>
              </w:rPr>
            </w:pPr>
          </w:p>
        </w:tc>
      </w:tr>
      <w:tr w:rsidR="00032177" w:rsidRPr="00A20063" w14:paraId="37E5CEDB" w14:textId="77777777" w:rsidTr="00032177">
        <w:trPr>
          <w:trHeight w:val="252"/>
        </w:trPr>
        <w:tc>
          <w:tcPr>
            <w:tcW w:w="1252" w:type="dxa"/>
          </w:tcPr>
          <w:p w14:paraId="6DCF51E6" w14:textId="77777777" w:rsidR="00032177" w:rsidRPr="00A20063" w:rsidRDefault="00032177" w:rsidP="00A20063">
            <w:pPr>
              <w:jc w:val="center"/>
              <w:rPr>
                <w:b/>
                <w:bCs/>
                <w:szCs w:val="22"/>
                <w:u w:val="single"/>
              </w:rPr>
            </w:pPr>
          </w:p>
        </w:tc>
        <w:tc>
          <w:tcPr>
            <w:tcW w:w="7764" w:type="dxa"/>
          </w:tcPr>
          <w:p w14:paraId="4585C510" w14:textId="77777777" w:rsidR="00032177" w:rsidRPr="00A20063" w:rsidRDefault="00032177" w:rsidP="00A20063">
            <w:pPr>
              <w:jc w:val="center"/>
              <w:rPr>
                <w:b/>
                <w:bCs/>
                <w:szCs w:val="22"/>
                <w:u w:val="single"/>
              </w:rPr>
            </w:pPr>
            <w:r w:rsidRPr="00A20063">
              <w:rPr>
                <w:b/>
                <w:bCs/>
                <w:szCs w:val="22"/>
                <w:u w:val="single"/>
              </w:rPr>
              <w:t>November 2020</w:t>
            </w:r>
          </w:p>
        </w:tc>
      </w:tr>
      <w:tr w:rsidR="00032177" w:rsidRPr="00A20063" w14:paraId="772A41FE" w14:textId="77777777" w:rsidTr="00032177">
        <w:trPr>
          <w:trHeight w:val="252"/>
        </w:trPr>
        <w:tc>
          <w:tcPr>
            <w:tcW w:w="1252" w:type="dxa"/>
          </w:tcPr>
          <w:p w14:paraId="063D6B73" w14:textId="77777777" w:rsidR="00032177" w:rsidRPr="00A20063" w:rsidRDefault="00032177" w:rsidP="00A20063">
            <w:pPr>
              <w:jc w:val="center"/>
              <w:rPr>
                <w:b/>
                <w:bCs/>
                <w:szCs w:val="22"/>
                <w:u w:val="single"/>
              </w:rPr>
            </w:pPr>
          </w:p>
        </w:tc>
        <w:tc>
          <w:tcPr>
            <w:tcW w:w="7764" w:type="dxa"/>
          </w:tcPr>
          <w:p w14:paraId="7D4FBD9E" w14:textId="77777777" w:rsidR="00032177" w:rsidRPr="00A20063" w:rsidRDefault="00032177" w:rsidP="00A20063">
            <w:pPr>
              <w:jc w:val="center"/>
              <w:rPr>
                <w:b/>
                <w:bCs/>
                <w:szCs w:val="22"/>
                <w:u w:val="single"/>
              </w:rPr>
            </w:pPr>
          </w:p>
        </w:tc>
      </w:tr>
      <w:tr w:rsidR="00032177" w:rsidRPr="00A20063" w14:paraId="4B9FF4B8" w14:textId="77777777" w:rsidTr="00032177">
        <w:trPr>
          <w:trHeight w:val="268"/>
        </w:trPr>
        <w:tc>
          <w:tcPr>
            <w:tcW w:w="1252" w:type="dxa"/>
          </w:tcPr>
          <w:p w14:paraId="2B32A72F" w14:textId="77777777" w:rsidR="00032177" w:rsidRPr="00A20063" w:rsidRDefault="00032177" w:rsidP="00A20063">
            <w:pPr>
              <w:jc w:val="center"/>
              <w:rPr>
                <w:b/>
                <w:bCs/>
                <w:szCs w:val="22"/>
                <w:u w:val="single"/>
              </w:rPr>
            </w:pPr>
          </w:p>
        </w:tc>
        <w:tc>
          <w:tcPr>
            <w:tcW w:w="7764" w:type="dxa"/>
          </w:tcPr>
          <w:p w14:paraId="51447DEE" w14:textId="77777777" w:rsidR="00032177" w:rsidRPr="00A20063" w:rsidRDefault="00032177" w:rsidP="00A20063">
            <w:pPr>
              <w:jc w:val="center"/>
              <w:rPr>
                <w:b/>
                <w:bCs/>
                <w:szCs w:val="22"/>
                <w:u w:val="single"/>
              </w:rPr>
            </w:pPr>
            <w:r w:rsidRPr="00A20063">
              <w:rPr>
                <w:b/>
                <w:bCs/>
                <w:szCs w:val="22"/>
                <w:u w:val="single"/>
              </w:rPr>
              <w:t>December 2020</w:t>
            </w:r>
          </w:p>
        </w:tc>
      </w:tr>
      <w:bookmarkEnd w:id="41"/>
      <w:tr w:rsidR="00032177" w:rsidRPr="00A20063" w14:paraId="4EB24F2B" w14:textId="77777777" w:rsidTr="00032177">
        <w:trPr>
          <w:trHeight w:val="252"/>
        </w:trPr>
        <w:tc>
          <w:tcPr>
            <w:tcW w:w="9016" w:type="dxa"/>
            <w:gridSpan w:val="2"/>
          </w:tcPr>
          <w:p w14:paraId="527C07D7" w14:textId="77777777" w:rsidR="00032177" w:rsidRPr="00A20063" w:rsidRDefault="00032177" w:rsidP="00A20063">
            <w:pPr>
              <w:jc w:val="center"/>
              <w:rPr>
                <w:b/>
                <w:bCs/>
                <w:color w:val="0000FF"/>
                <w:szCs w:val="22"/>
                <w:u w:val="single"/>
              </w:rPr>
            </w:pPr>
          </w:p>
          <w:p w14:paraId="7B45AA81" w14:textId="77777777" w:rsidR="00032177" w:rsidRPr="00A20063" w:rsidRDefault="00032177" w:rsidP="00A20063">
            <w:pPr>
              <w:jc w:val="center"/>
              <w:rPr>
                <w:b/>
                <w:bCs/>
                <w:color w:val="0000FF"/>
                <w:szCs w:val="22"/>
                <w:u w:val="single"/>
              </w:rPr>
            </w:pPr>
            <w:r w:rsidRPr="00A20063">
              <w:rPr>
                <w:b/>
                <w:bCs/>
                <w:color w:val="0000FF"/>
                <w:szCs w:val="22"/>
                <w:u w:val="single"/>
              </w:rPr>
              <w:t>2021</w:t>
            </w:r>
          </w:p>
          <w:p w14:paraId="3AAB0A2E" w14:textId="77777777" w:rsidR="00032177" w:rsidRPr="00A20063" w:rsidRDefault="00032177" w:rsidP="00A20063">
            <w:pPr>
              <w:jc w:val="center"/>
              <w:rPr>
                <w:b/>
                <w:bCs/>
                <w:szCs w:val="22"/>
                <w:u w:val="single"/>
              </w:rPr>
            </w:pPr>
          </w:p>
        </w:tc>
      </w:tr>
      <w:bookmarkStart w:id="42" w:name="_Hlk72523884"/>
      <w:tr w:rsidR="00032177" w:rsidRPr="00A20063" w14:paraId="6E25974F" w14:textId="77777777" w:rsidTr="00032177">
        <w:trPr>
          <w:trHeight w:val="252"/>
        </w:trPr>
        <w:tc>
          <w:tcPr>
            <w:tcW w:w="1252" w:type="dxa"/>
          </w:tcPr>
          <w:p w14:paraId="2993F0E6" w14:textId="77777777" w:rsidR="00032177" w:rsidRPr="00A20063" w:rsidRDefault="00032177" w:rsidP="00A20063">
            <w:pPr>
              <w:jc w:val="center"/>
              <w:rPr>
                <w:b/>
                <w:bCs/>
                <w:szCs w:val="22"/>
                <w:u w:val="single"/>
              </w:rPr>
            </w:pPr>
            <w:r w:rsidRPr="00A20063">
              <w:rPr>
                <w:szCs w:val="22"/>
              </w:rPr>
              <w:fldChar w:fldCharType="begin"/>
            </w:r>
            <w:r w:rsidRPr="00A20063">
              <w:rPr>
                <w:szCs w:val="22"/>
              </w:rPr>
              <w:instrText xml:space="preserve"> HYPERLINK "file:///C:\\Users\\Lor_Alien\\Desktop\\Headers%20all%20years%20(2)%20(Repaired).docx" \l "A_01_01_2018" </w:instrText>
            </w:r>
            <w:r w:rsidRPr="00A20063">
              <w:rPr>
                <w:szCs w:val="22"/>
              </w:rPr>
              <w:fldChar w:fldCharType="separate"/>
            </w:r>
            <w:r w:rsidRPr="00A20063">
              <w:rPr>
                <w:rStyle w:val="Hyperlink"/>
                <w:color w:val="0000FF"/>
                <w:szCs w:val="22"/>
              </w:rPr>
              <w:t>01/01/2021</w:t>
            </w:r>
            <w:r w:rsidRPr="00A20063">
              <w:rPr>
                <w:rStyle w:val="Hyperlink"/>
                <w:color w:val="0000FF"/>
                <w:szCs w:val="22"/>
              </w:rPr>
              <w:fldChar w:fldCharType="end"/>
            </w:r>
          </w:p>
        </w:tc>
        <w:tc>
          <w:tcPr>
            <w:tcW w:w="7764" w:type="dxa"/>
          </w:tcPr>
          <w:p w14:paraId="2B8D7DF3" w14:textId="77777777" w:rsidR="00032177" w:rsidRPr="00A20063" w:rsidRDefault="00032177" w:rsidP="00A20063">
            <w:pPr>
              <w:jc w:val="center"/>
              <w:rPr>
                <w:b/>
                <w:bCs/>
                <w:szCs w:val="22"/>
                <w:u w:val="single"/>
              </w:rPr>
            </w:pPr>
          </w:p>
        </w:tc>
      </w:tr>
      <w:tr w:rsidR="00032177" w:rsidRPr="00A20063" w14:paraId="4426C20D" w14:textId="77777777" w:rsidTr="00032177">
        <w:trPr>
          <w:trHeight w:val="268"/>
        </w:trPr>
        <w:tc>
          <w:tcPr>
            <w:tcW w:w="1252" w:type="dxa"/>
          </w:tcPr>
          <w:p w14:paraId="332AAF35" w14:textId="77777777" w:rsidR="00032177" w:rsidRPr="00A20063" w:rsidRDefault="00032177" w:rsidP="00A20063">
            <w:pPr>
              <w:jc w:val="center"/>
              <w:rPr>
                <w:b/>
                <w:bCs/>
                <w:szCs w:val="22"/>
                <w:u w:val="single"/>
              </w:rPr>
            </w:pPr>
            <w:hyperlink r:id="rId1029" w:anchor="A_02_01_2018" w:history="1">
              <w:r w:rsidRPr="00A20063">
                <w:rPr>
                  <w:rStyle w:val="Hyperlink"/>
                  <w:color w:val="0000FF"/>
                  <w:szCs w:val="22"/>
                </w:rPr>
                <w:t>02/01/2021</w:t>
              </w:r>
            </w:hyperlink>
          </w:p>
        </w:tc>
        <w:tc>
          <w:tcPr>
            <w:tcW w:w="7764" w:type="dxa"/>
          </w:tcPr>
          <w:p w14:paraId="07904153" w14:textId="77777777" w:rsidR="00032177" w:rsidRPr="00A20063" w:rsidRDefault="00032177" w:rsidP="00A20063">
            <w:pPr>
              <w:jc w:val="center"/>
              <w:rPr>
                <w:b/>
                <w:bCs/>
                <w:szCs w:val="22"/>
                <w:u w:val="single"/>
              </w:rPr>
            </w:pPr>
          </w:p>
        </w:tc>
      </w:tr>
      <w:tr w:rsidR="00032177" w:rsidRPr="00A20063" w14:paraId="00C9BA9A" w14:textId="77777777" w:rsidTr="00032177">
        <w:trPr>
          <w:trHeight w:val="252"/>
        </w:trPr>
        <w:tc>
          <w:tcPr>
            <w:tcW w:w="1252" w:type="dxa"/>
          </w:tcPr>
          <w:p w14:paraId="1DEF4FB5" w14:textId="77777777" w:rsidR="00032177" w:rsidRPr="00A20063" w:rsidRDefault="00032177" w:rsidP="00A20063">
            <w:pPr>
              <w:jc w:val="center"/>
              <w:rPr>
                <w:b/>
                <w:bCs/>
                <w:szCs w:val="22"/>
                <w:u w:val="single"/>
              </w:rPr>
            </w:pPr>
            <w:hyperlink r:id="rId1030" w:anchor="A_03_01_2018" w:history="1">
              <w:r w:rsidRPr="00A20063">
                <w:rPr>
                  <w:rStyle w:val="Hyperlink"/>
                  <w:color w:val="0000FF"/>
                  <w:szCs w:val="22"/>
                </w:rPr>
                <w:t>03/01/2021</w:t>
              </w:r>
            </w:hyperlink>
          </w:p>
        </w:tc>
        <w:tc>
          <w:tcPr>
            <w:tcW w:w="7764" w:type="dxa"/>
          </w:tcPr>
          <w:p w14:paraId="00D18436" w14:textId="77777777" w:rsidR="00032177" w:rsidRPr="00A20063" w:rsidRDefault="00032177" w:rsidP="00A20063">
            <w:pPr>
              <w:jc w:val="center"/>
              <w:rPr>
                <w:b/>
                <w:bCs/>
                <w:szCs w:val="22"/>
                <w:u w:val="single"/>
              </w:rPr>
            </w:pPr>
          </w:p>
        </w:tc>
      </w:tr>
      <w:tr w:rsidR="00032177" w:rsidRPr="00A20063" w14:paraId="54071016" w14:textId="77777777" w:rsidTr="00032177">
        <w:trPr>
          <w:trHeight w:val="252"/>
        </w:trPr>
        <w:tc>
          <w:tcPr>
            <w:tcW w:w="1252" w:type="dxa"/>
          </w:tcPr>
          <w:p w14:paraId="56085526" w14:textId="77777777" w:rsidR="00032177" w:rsidRPr="00A20063" w:rsidRDefault="00032177" w:rsidP="00A20063">
            <w:pPr>
              <w:jc w:val="center"/>
              <w:rPr>
                <w:b/>
                <w:bCs/>
                <w:szCs w:val="22"/>
                <w:u w:val="single"/>
              </w:rPr>
            </w:pPr>
            <w:hyperlink r:id="rId1031" w:anchor="A_04_01_2018" w:history="1">
              <w:r w:rsidRPr="00A20063">
                <w:rPr>
                  <w:rStyle w:val="Hyperlink"/>
                  <w:color w:val="0000FF"/>
                  <w:szCs w:val="22"/>
                </w:rPr>
                <w:t>04/01/2021</w:t>
              </w:r>
            </w:hyperlink>
          </w:p>
        </w:tc>
        <w:tc>
          <w:tcPr>
            <w:tcW w:w="7764" w:type="dxa"/>
          </w:tcPr>
          <w:p w14:paraId="18B788C8" w14:textId="77777777" w:rsidR="00032177" w:rsidRPr="00A20063" w:rsidRDefault="00032177" w:rsidP="00A20063">
            <w:pPr>
              <w:jc w:val="center"/>
              <w:rPr>
                <w:b/>
                <w:bCs/>
                <w:szCs w:val="22"/>
                <w:u w:val="single"/>
              </w:rPr>
            </w:pPr>
          </w:p>
        </w:tc>
      </w:tr>
      <w:tr w:rsidR="00032177" w:rsidRPr="00A20063" w14:paraId="7FF84550" w14:textId="77777777" w:rsidTr="00032177">
        <w:trPr>
          <w:trHeight w:val="252"/>
        </w:trPr>
        <w:tc>
          <w:tcPr>
            <w:tcW w:w="1252" w:type="dxa"/>
          </w:tcPr>
          <w:p w14:paraId="2E00F502" w14:textId="77777777" w:rsidR="00032177" w:rsidRPr="00A20063" w:rsidRDefault="00032177" w:rsidP="00A20063">
            <w:pPr>
              <w:jc w:val="center"/>
              <w:rPr>
                <w:b/>
                <w:bCs/>
                <w:szCs w:val="22"/>
                <w:u w:val="single"/>
              </w:rPr>
            </w:pPr>
            <w:hyperlink r:id="rId1032" w:anchor="A_05_01_2018" w:history="1">
              <w:r w:rsidRPr="00A20063">
                <w:rPr>
                  <w:rStyle w:val="Hyperlink"/>
                  <w:color w:val="0000FF"/>
                  <w:szCs w:val="22"/>
                </w:rPr>
                <w:t>05/01/2021</w:t>
              </w:r>
            </w:hyperlink>
          </w:p>
        </w:tc>
        <w:tc>
          <w:tcPr>
            <w:tcW w:w="7764" w:type="dxa"/>
          </w:tcPr>
          <w:p w14:paraId="75C41F78" w14:textId="77777777" w:rsidR="00032177" w:rsidRPr="00A20063" w:rsidRDefault="00032177" w:rsidP="00A20063">
            <w:pPr>
              <w:jc w:val="center"/>
              <w:rPr>
                <w:b/>
                <w:bCs/>
                <w:szCs w:val="22"/>
                <w:u w:val="single"/>
              </w:rPr>
            </w:pPr>
          </w:p>
        </w:tc>
      </w:tr>
      <w:tr w:rsidR="00032177" w:rsidRPr="00A20063" w14:paraId="14B8CAF5" w14:textId="77777777" w:rsidTr="00032177">
        <w:trPr>
          <w:trHeight w:val="252"/>
        </w:trPr>
        <w:tc>
          <w:tcPr>
            <w:tcW w:w="1252" w:type="dxa"/>
          </w:tcPr>
          <w:p w14:paraId="7287FEAD" w14:textId="77777777" w:rsidR="00032177" w:rsidRPr="00A20063" w:rsidRDefault="00032177" w:rsidP="00A20063">
            <w:pPr>
              <w:jc w:val="center"/>
              <w:rPr>
                <w:b/>
                <w:bCs/>
                <w:szCs w:val="22"/>
                <w:u w:val="single"/>
              </w:rPr>
            </w:pPr>
            <w:hyperlink r:id="rId1033" w:anchor="A_06_01_2018" w:history="1">
              <w:r w:rsidRPr="00A20063">
                <w:rPr>
                  <w:rStyle w:val="Hyperlink"/>
                  <w:color w:val="0000FF"/>
                  <w:szCs w:val="22"/>
                </w:rPr>
                <w:t>06/01/2021</w:t>
              </w:r>
            </w:hyperlink>
          </w:p>
        </w:tc>
        <w:tc>
          <w:tcPr>
            <w:tcW w:w="7764" w:type="dxa"/>
          </w:tcPr>
          <w:p w14:paraId="66423359" w14:textId="77777777" w:rsidR="00032177" w:rsidRPr="00A20063" w:rsidRDefault="00032177" w:rsidP="00A20063">
            <w:pPr>
              <w:jc w:val="center"/>
              <w:rPr>
                <w:b/>
                <w:bCs/>
                <w:szCs w:val="22"/>
                <w:u w:val="single"/>
              </w:rPr>
            </w:pPr>
          </w:p>
        </w:tc>
      </w:tr>
      <w:tr w:rsidR="00032177" w:rsidRPr="00A20063" w14:paraId="7CD9E4FD" w14:textId="77777777" w:rsidTr="00032177">
        <w:trPr>
          <w:trHeight w:val="268"/>
        </w:trPr>
        <w:tc>
          <w:tcPr>
            <w:tcW w:w="1252" w:type="dxa"/>
          </w:tcPr>
          <w:p w14:paraId="104EC284" w14:textId="77777777" w:rsidR="00032177" w:rsidRPr="00A20063" w:rsidRDefault="00032177" w:rsidP="00A20063">
            <w:pPr>
              <w:jc w:val="center"/>
              <w:rPr>
                <w:b/>
                <w:bCs/>
                <w:szCs w:val="22"/>
                <w:u w:val="single"/>
              </w:rPr>
            </w:pPr>
            <w:hyperlink r:id="rId1034" w:anchor="A_07_01_2018" w:history="1">
              <w:r w:rsidRPr="00A20063">
                <w:rPr>
                  <w:rStyle w:val="Hyperlink"/>
                  <w:color w:val="0000FF"/>
                  <w:szCs w:val="22"/>
                </w:rPr>
                <w:t>07/01/2021</w:t>
              </w:r>
            </w:hyperlink>
          </w:p>
        </w:tc>
        <w:tc>
          <w:tcPr>
            <w:tcW w:w="7764" w:type="dxa"/>
          </w:tcPr>
          <w:p w14:paraId="38890D8E" w14:textId="77777777" w:rsidR="00032177" w:rsidRPr="00A20063" w:rsidRDefault="00032177" w:rsidP="00A20063">
            <w:pPr>
              <w:jc w:val="center"/>
              <w:rPr>
                <w:b/>
                <w:bCs/>
                <w:szCs w:val="22"/>
                <w:u w:val="single"/>
              </w:rPr>
            </w:pPr>
          </w:p>
        </w:tc>
      </w:tr>
      <w:tr w:rsidR="00032177" w:rsidRPr="00A20063" w14:paraId="6DF5B430" w14:textId="77777777" w:rsidTr="00032177">
        <w:trPr>
          <w:trHeight w:val="252"/>
        </w:trPr>
        <w:tc>
          <w:tcPr>
            <w:tcW w:w="1252" w:type="dxa"/>
          </w:tcPr>
          <w:p w14:paraId="4E32A709" w14:textId="77777777" w:rsidR="00032177" w:rsidRPr="00A20063" w:rsidRDefault="00032177" w:rsidP="00A20063">
            <w:pPr>
              <w:jc w:val="center"/>
              <w:rPr>
                <w:b/>
                <w:bCs/>
                <w:szCs w:val="22"/>
                <w:u w:val="single"/>
              </w:rPr>
            </w:pPr>
            <w:hyperlink r:id="rId1035" w:anchor="A_08_01_2018" w:history="1">
              <w:r w:rsidRPr="00A20063">
                <w:rPr>
                  <w:rStyle w:val="Hyperlink"/>
                  <w:color w:val="0000FF"/>
                  <w:szCs w:val="22"/>
                </w:rPr>
                <w:t>08/01/2021</w:t>
              </w:r>
            </w:hyperlink>
          </w:p>
        </w:tc>
        <w:tc>
          <w:tcPr>
            <w:tcW w:w="7764" w:type="dxa"/>
          </w:tcPr>
          <w:p w14:paraId="083ED81E" w14:textId="77777777" w:rsidR="00032177" w:rsidRPr="00A20063" w:rsidRDefault="00032177" w:rsidP="00A20063">
            <w:pPr>
              <w:jc w:val="center"/>
              <w:rPr>
                <w:b/>
                <w:bCs/>
                <w:szCs w:val="22"/>
                <w:u w:val="single"/>
              </w:rPr>
            </w:pPr>
          </w:p>
        </w:tc>
      </w:tr>
      <w:tr w:rsidR="00032177" w:rsidRPr="00A20063" w14:paraId="064479E9" w14:textId="77777777" w:rsidTr="00032177">
        <w:trPr>
          <w:trHeight w:val="252"/>
        </w:trPr>
        <w:tc>
          <w:tcPr>
            <w:tcW w:w="1252" w:type="dxa"/>
          </w:tcPr>
          <w:p w14:paraId="060E859C" w14:textId="77777777" w:rsidR="00032177" w:rsidRPr="00A20063" w:rsidRDefault="00032177" w:rsidP="00A20063">
            <w:pPr>
              <w:jc w:val="center"/>
              <w:rPr>
                <w:b/>
                <w:bCs/>
                <w:szCs w:val="22"/>
                <w:u w:val="single"/>
              </w:rPr>
            </w:pPr>
            <w:hyperlink r:id="rId1036" w:anchor="A_09_01_2018" w:history="1">
              <w:r w:rsidRPr="00A20063">
                <w:rPr>
                  <w:rStyle w:val="Hyperlink"/>
                  <w:color w:val="0000FF"/>
                  <w:szCs w:val="22"/>
                </w:rPr>
                <w:t>09/01/2021</w:t>
              </w:r>
            </w:hyperlink>
          </w:p>
        </w:tc>
        <w:tc>
          <w:tcPr>
            <w:tcW w:w="7764" w:type="dxa"/>
          </w:tcPr>
          <w:p w14:paraId="762861FF" w14:textId="77777777" w:rsidR="00032177" w:rsidRPr="00A20063" w:rsidRDefault="00032177" w:rsidP="00A20063">
            <w:pPr>
              <w:jc w:val="center"/>
              <w:rPr>
                <w:b/>
                <w:bCs/>
                <w:szCs w:val="22"/>
                <w:u w:val="single"/>
              </w:rPr>
            </w:pPr>
          </w:p>
        </w:tc>
      </w:tr>
      <w:tr w:rsidR="00032177" w:rsidRPr="00A20063" w14:paraId="095DD73A" w14:textId="77777777" w:rsidTr="00032177">
        <w:trPr>
          <w:trHeight w:val="252"/>
        </w:trPr>
        <w:tc>
          <w:tcPr>
            <w:tcW w:w="1252" w:type="dxa"/>
          </w:tcPr>
          <w:p w14:paraId="0C05A64E" w14:textId="77777777" w:rsidR="00032177" w:rsidRPr="00A20063" w:rsidRDefault="00032177" w:rsidP="00A20063">
            <w:pPr>
              <w:jc w:val="center"/>
              <w:rPr>
                <w:b/>
                <w:bCs/>
                <w:szCs w:val="22"/>
                <w:u w:val="single"/>
              </w:rPr>
            </w:pPr>
            <w:hyperlink r:id="rId1037" w:anchor="A_10_01_2018" w:history="1">
              <w:r w:rsidRPr="00A20063">
                <w:rPr>
                  <w:rStyle w:val="Hyperlink"/>
                  <w:color w:val="0000FF"/>
                  <w:szCs w:val="22"/>
                </w:rPr>
                <w:t>10/01/2021</w:t>
              </w:r>
            </w:hyperlink>
          </w:p>
        </w:tc>
        <w:tc>
          <w:tcPr>
            <w:tcW w:w="7764" w:type="dxa"/>
          </w:tcPr>
          <w:p w14:paraId="4FC9BCD3" w14:textId="77777777" w:rsidR="00032177" w:rsidRPr="00A20063" w:rsidRDefault="00032177" w:rsidP="00A20063">
            <w:pPr>
              <w:jc w:val="center"/>
              <w:rPr>
                <w:b/>
                <w:bCs/>
                <w:szCs w:val="22"/>
                <w:u w:val="single"/>
              </w:rPr>
            </w:pPr>
          </w:p>
        </w:tc>
      </w:tr>
      <w:tr w:rsidR="00032177" w:rsidRPr="00A20063" w14:paraId="5AE4D4D4" w14:textId="77777777" w:rsidTr="00032177">
        <w:trPr>
          <w:trHeight w:val="252"/>
        </w:trPr>
        <w:tc>
          <w:tcPr>
            <w:tcW w:w="1252" w:type="dxa"/>
          </w:tcPr>
          <w:p w14:paraId="7016871C" w14:textId="77777777" w:rsidR="00032177" w:rsidRPr="00A20063" w:rsidRDefault="00032177" w:rsidP="00A20063">
            <w:pPr>
              <w:jc w:val="center"/>
              <w:rPr>
                <w:b/>
                <w:bCs/>
                <w:szCs w:val="22"/>
                <w:u w:val="single"/>
              </w:rPr>
            </w:pPr>
            <w:hyperlink r:id="rId1038" w:anchor="A_11_01_2018" w:history="1">
              <w:r w:rsidRPr="00A20063">
                <w:rPr>
                  <w:rStyle w:val="Hyperlink"/>
                  <w:color w:val="0000FF"/>
                  <w:szCs w:val="22"/>
                </w:rPr>
                <w:t>11/01/2021</w:t>
              </w:r>
            </w:hyperlink>
          </w:p>
        </w:tc>
        <w:tc>
          <w:tcPr>
            <w:tcW w:w="7764" w:type="dxa"/>
          </w:tcPr>
          <w:p w14:paraId="2B4A4279" w14:textId="77777777" w:rsidR="00032177" w:rsidRPr="00A20063" w:rsidRDefault="00032177" w:rsidP="00A20063">
            <w:pPr>
              <w:jc w:val="center"/>
              <w:rPr>
                <w:b/>
                <w:bCs/>
                <w:szCs w:val="22"/>
                <w:u w:val="single"/>
              </w:rPr>
            </w:pPr>
          </w:p>
        </w:tc>
      </w:tr>
      <w:tr w:rsidR="00032177" w:rsidRPr="00A20063" w14:paraId="78A78F5D" w14:textId="77777777" w:rsidTr="00032177">
        <w:trPr>
          <w:trHeight w:val="252"/>
        </w:trPr>
        <w:tc>
          <w:tcPr>
            <w:tcW w:w="1252" w:type="dxa"/>
          </w:tcPr>
          <w:p w14:paraId="17C59DB0" w14:textId="77777777" w:rsidR="00032177" w:rsidRPr="00A20063" w:rsidRDefault="00032177" w:rsidP="00A20063">
            <w:pPr>
              <w:jc w:val="center"/>
              <w:rPr>
                <w:b/>
                <w:bCs/>
                <w:szCs w:val="22"/>
                <w:u w:val="single"/>
              </w:rPr>
            </w:pPr>
            <w:hyperlink r:id="rId1039" w:anchor="A_12_01_2018" w:history="1">
              <w:r w:rsidRPr="00A20063">
                <w:rPr>
                  <w:rStyle w:val="Hyperlink"/>
                  <w:color w:val="0000FF"/>
                  <w:szCs w:val="22"/>
                </w:rPr>
                <w:t>12/01/2021</w:t>
              </w:r>
            </w:hyperlink>
          </w:p>
        </w:tc>
        <w:tc>
          <w:tcPr>
            <w:tcW w:w="7764" w:type="dxa"/>
          </w:tcPr>
          <w:p w14:paraId="133F2628" w14:textId="77777777" w:rsidR="00032177" w:rsidRPr="00A20063" w:rsidRDefault="00032177" w:rsidP="00A20063">
            <w:pPr>
              <w:jc w:val="center"/>
              <w:rPr>
                <w:b/>
                <w:bCs/>
                <w:szCs w:val="22"/>
                <w:u w:val="single"/>
              </w:rPr>
            </w:pPr>
          </w:p>
        </w:tc>
      </w:tr>
      <w:tr w:rsidR="00032177" w:rsidRPr="00A20063" w14:paraId="4B396514" w14:textId="77777777" w:rsidTr="00032177">
        <w:trPr>
          <w:trHeight w:val="252"/>
        </w:trPr>
        <w:tc>
          <w:tcPr>
            <w:tcW w:w="1252" w:type="dxa"/>
          </w:tcPr>
          <w:p w14:paraId="4F33E3E3" w14:textId="77777777" w:rsidR="00032177" w:rsidRPr="00A20063" w:rsidRDefault="00032177" w:rsidP="00A20063">
            <w:pPr>
              <w:jc w:val="center"/>
              <w:rPr>
                <w:b/>
                <w:bCs/>
                <w:szCs w:val="22"/>
                <w:u w:val="single"/>
              </w:rPr>
            </w:pPr>
            <w:hyperlink r:id="rId1040" w:anchor="A_13_01_2018" w:history="1">
              <w:r w:rsidRPr="00A20063">
                <w:rPr>
                  <w:rStyle w:val="Hyperlink"/>
                  <w:color w:val="0000FF"/>
                  <w:szCs w:val="22"/>
                </w:rPr>
                <w:t>13/01/2021</w:t>
              </w:r>
            </w:hyperlink>
          </w:p>
        </w:tc>
        <w:tc>
          <w:tcPr>
            <w:tcW w:w="7764" w:type="dxa"/>
          </w:tcPr>
          <w:p w14:paraId="14BA541C" w14:textId="77777777" w:rsidR="00032177" w:rsidRPr="00A20063" w:rsidRDefault="00032177" w:rsidP="00A20063">
            <w:pPr>
              <w:jc w:val="center"/>
              <w:rPr>
                <w:b/>
                <w:bCs/>
                <w:szCs w:val="22"/>
                <w:u w:val="single"/>
              </w:rPr>
            </w:pPr>
          </w:p>
        </w:tc>
      </w:tr>
      <w:tr w:rsidR="00032177" w:rsidRPr="00A20063" w14:paraId="3B78DF79" w14:textId="77777777" w:rsidTr="00032177">
        <w:trPr>
          <w:trHeight w:val="252"/>
        </w:trPr>
        <w:tc>
          <w:tcPr>
            <w:tcW w:w="1252" w:type="dxa"/>
          </w:tcPr>
          <w:p w14:paraId="73E77EDD" w14:textId="77777777" w:rsidR="00032177" w:rsidRPr="00A20063" w:rsidRDefault="00032177" w:rsidP="00A20063">
            <w:pPr>
              <w:jc w:val="center"/>
              <w:rPr>
                <w:b/>
                <w:bCs/>
                <w:szCs w:val="22"/>
                <w:u w:val="single"/>
              </w:rPr>
            </w:pPr>
            <w:hyperlink r:id="rId1041" w:anchor="A_14_01_2018" w:history="1">
              <w:r w:rsidRPr="00A20063">
                <w:rPr>
                  <w:rStyle w:val="Hyperlink"/>
                  <w:color w:val="0000FF"/>
                  <w:szCs w:val="22"/>
                </w:rPr>
                <w:t>14/01/2021</w:t>
              </w:r>
            </w:hyperlink>
          </w:p>
        </w:tc>
        <w:tc>
          <w:tcPr>
            <w:tcW w:w="7764" w:type="dxa"/>
          </w:tcPr>
          <w:p w14:paraId="12FAD2E2" w14:textId="77777777" w:rsidR="00032177" w:rsidRPr="00A20063" w:rsidRDefault="00032177" w:rsidP="00A20063">
            <w:pPr>
              <w:jc w:val="center"/>
              <w:rPr>
                <w:b/>
                <w:bCs/>
                <w:szCs w:val="22"/>
                <w:u w:val="single"/>
              </w:rPr>
            </w:pPr>
          </w:p>
        </w:tc>
      </w:tr>
      <w:tr w:rsidR="00032177" w:rsidRPr="00A20063" w14:paraId="0191700A" w14:textId="77777777" w:rsidTr="00032177">
        <w:trPr>
          <w:trHeight w:val="268"/>
        </w:trPr>
        <w:tc>
          <w:tcPr>
            <w:tcW w:w="1252" w:type="dxa"/>
          </w:tcPr>
          <w:p w14:paraId="272207B7" w14:textId="77777777" w:rsidR="00032177" w:rsidRPr="00A20063" w:rsidRDefault="00032177" w:rsidP="00A20063">
            <w:pPr>
              <w:jc w:val="center"/>
              <w:rPr>
                <w:b/>
                <w:bCs/>
                <w:szCs w:val="22"/>
                <w:u w:val="single"/>
              </w:rPr>
            </w:pPr>
            <w:hyperlink r:id="rId1042" w:anchor="A_15_01_2018" w:history="1">
              <w:r w:rsidRPr="00A20063">
                <w:rPr>
                  <w:rStyle w:val="Hyperlink"/>
                  <w:color w:val="0000FF"/>
                  <w:szCs w:val="22"/>
                </w:rPr>
                <w:t>15/01/2021</w:t>
              </w:r>
            </w:hyperlink>
          </w:p>
        </w:tc>
        <w:tc>
          <w:tcPr>
            <w:tcW w:w="7764" w:type="dxa"/>
          </w:tcPr>
          <w:p w14:paraId="5F8EBA64" w14:textId="77777777" w:rsidR="00032177" w:rsidRPr="00A20063" w:rsidRDefault="00032177" w:rsidP="00A20063">
            <w:pPr>
              <w:jc w:val="center"/>
              <w:rPr>
                <w:b/>
                <w:bCs/>
                <w:szCs w:val="22"/>
                <w:u w:val="single"/>
              </w:rPr>
            </w:pPr>
          </w:p>
        </w:tc>
      </w:tr>
      <w:tr w:rsidR="00032177" w:rsidRPr="00A20063" w14:paraId="3123CD32" w14:textId="77777777" w:rsidTr="00032177">
        <w:trPr>
          <w:trHeight w:val="252"/>
        </w:trPr>
        <w:tc>
          <w:tcPr>
            <w:tcW w:w="1252" w:type="dxa"/>
          </w:tcPr>
          <w:p w14:paraId="4383DDB7" w14:textId="77777777" w:rsidR="00032177" w:rsidRPr="00A20063" w:rsidRDefault="00032177" w:rsidP="00A20063">
            <w:pPr>
              <w:jc w:val="center"/>
              <w:rPr>
                <w:b/>
                <w:bCs/>
                <w:szCs w:val="22"/>
                <w:u w:val="single"/>
              </w:rPr>
            </w:pPr>
            <w:hyperlink r:id="rId1043" w:anchor="A_16_01_2018" w:history="1">
              <w:r w:rsidRPr="00A20063">
                <w:rPr>
                  <w:rStyle w:val="Hyperlink"/>
                  <w:color w:val="0000FF"/>
                  <w:szCs w:val="22"/>
                </w:rPr>
                <w:t>16/01/2021</w:t>
              </w:r>
            </w:hyperlink>
          </w:p>
        </w:tc>
        <w:tc>
          <w:tcPr>
            <w:tcW w:w="7764" w:type="dxa"/>
          </w:tcPr>
          <w:p w14:paraId="34DD8428" w14:textId="77777777" w:rsidR="00032177" w:rsidRPr="00A20063" w:rsidRDefault="00032177" w:rsidP="00A20063">
            <w:pPr>
              <w:jc w:val="center"/>
              <w:rPr>
                <w:b/>
                <w:bCs/>
                <w:szCs w:val="22"/>
                <w:u w:val="single"/>
              </w:rPr>
            </w:pPr>
          </w:p>
        </w:tc>
      </w:tr>
      <w:tr w:rsidR="00032177" w:rsidRPr="00A20063" w14:paraId="4E1EE3AF" w14:textId="77777777" w:rsidTr="00032177">
        <w:trPr>
          <w:trHeight w:val="252"/>
        </w:trPr>
        <w:tc>
          <w:tcPr>
            <w:tcW w:w="1252" w:type="dxa"/>
          </w:tcPr>
          <w:p w14:paraId="4583C8C3" w14:textId="77777777" w:rsidR="00032177" w:rsidRPr="00A20063" w:rsidRDefault="00032177" w:rsidP="00A20063">
            <w:pPr>
              <w:jc w:val="center"/>
              <w:rPr>
                <w:b/>
                <w:bCs/>
                <w:szCs w:val="22"/>
                <w:u w:val="single"/>
              </w:rPr>
            </w:pPr>
            <w:hyperlink r:id="rId1044" w:anchor="A_17_01_2018" w:history="1">
              <w:r w:rsidRPr="00A20063">
                <w:rPr>
                  <w:rStyle w:val="Hyperlink"/>
                  <w:color w:val="0000FF"/>
                  <w:szCs w:val="22"/>
                </w:rPr>
                <w:t>17/01/2021</w:t>
              </w:r>
            </w:hyperlink>
          </w:p>
        </w:tc>
        <w:tc>
          <w:tcPr>
            <w:tcW w:w="7764" w:type="dxa"/>
          </w:tcPr>
          <w:p w14:paraId="6BB9B342" w14:textId="77777777" w:rsidR="00032177" w:rsidRPr="00A20063" w:rsidRDefault="00032177" w:rsidP="00A20063">
            <w:pPr>
              <w:jc w:val="center"/>
              <w:rPr>
                <w:b/>
                <w:bCs/>
                <w:szCs w:val="22"/>
                <w:u w:val="single"/>
              </w:rPr>
            </w:pPr>
          </w:p>
        </w:tc>
      </w:tr>
      <w:tr w:rsidR="00032177" w:rsidRPr="00A20063" w14:paraId="27E4D91D" w14:textId="77777777" w:rsidTr="00032177">
        <w:trPr>
          <w:trHeight w:val="252"/>
        </w:trPr>
        <w:tc>
          <w:tcPr>
            <w:tcW w:w="1252" w:type="dxa"/>
          </w:tcPr>
          <w:p w14:paraId="1211A265" w14:textId="77777777" w:rsidR="00032177" w:rsidRPr="00A20063" w:rsidRDefault="00032177" w:rsidP="00A20063">
            <w:pPr>
              <w:jc w:val="center"/>
              <w:rPr>
                <w:b/>
                <w:bCs/>
                <w:szCs w:val="22"/>
                <w:u w:val="single"/>
              </w:rPr>
            </w:pPr>
            <w:hyperlink r:id="rId1045" w:anchor="A_18_01_2018" w:history="1">
              <w:r w:rsidRPr="00A20063">
                <w:rPr>
                  <w:rStyle w:val="Hyperlink"/>
                  <w:color w:val="0000FF"/>
                  <w:szCs w:val="22"/>
                </w:rPr>
                <w:t>18/01/2021</w:t>
              </w:r>
            </w:hyperlink>
          </w:p>
        </w:tc>
        <w:tc>
          <w:tcPr>
            <w:tcW w:w="7764" w:type="dxa"/>
          </w:tcPr>
          <w:p w14:paraId="498FACCC" w14:textId="77777777" w:rsidR="00032177" w:rsidRPr="00A20063" w:rsidRDefault="00032177" w:rsidP="00A20063">
            <w:pPr>
              <w:jc w:val="center"/>
              <w:rPr>
                <w:b/>
                <w:bCs/>
                <w:szCs w:val="22"/>
                <w:u w:val="single"/>
              </w:rPr>
            </w:pPr>
          </w:p>
        </w:tc>
      </w:tr>
      <w:tr w:rsidR="00032177" w:rsidRPr="00A20063" w14:paraId="771E9332" w14:textId="77777777" w:rsidTr="00032177">
        <w:trPr>
          <w:trHeight w:val="252"/>
        </w:trPr>
        <w:tc>
          <w:tcPr>
            <w:tcW w:w="1252" w:type="dxa"/>
          </w:tcPr>
          <w:p w14:paraId="116A008F" w14:textId="77777777" w:rsidR="00032177" w:rsidRPr="00A20063" w:rsidRDefault="00032177" w:rsidP="00A20063">
            <w:pPr>
              <w:jc w:val="center"/>
              <w:rPr>
                <w:b/>
                <w:bCs/>
                <w:szCs w:val="22"/>
                <w:u w:val="single"/>
              </w:rPr>
            </w:pPr>
            <w:hyperlink r:id="rId1046" w:anchor="A_19_01_2018" w:history="1">
              <w:r w:rsidRPr="00A20063">
                <w:rPr>
                  <w:rStyle w:val="Hyperlink"/>
                  <w:color w:val="0000FF"/>
                  <w:szCs w:val="22"/>
                </w:rPr>
                <w:t>19/01/2021</w:t>
              </w:r>
            </w:hyperlink>
          </w:p>
        </w:tc>
        <w:tc>
          <w:tcPr>
            <w:tcW w:w="7764" w:type="dxa"/>
          </w:tcPr>
          <w:p w14:paraId="2AA42B51" w14:textId="77777777" w:rsidR="00032177" w:rsidRPr="00A20063" w:rsidRDefault="00032177" w:rsidP="00A20063">
            <w:pPr>
              <w:jc w:val="center"/>
              <w:rPr>
                <w:b/>
                <w:bCs/>
                <w:szCs w:val="22"/>
                <w:u w:val="single"/>
              </w:rPr>
            </w:pPr>
          </w:p>
        </w:tc>
      </w:tr>
      <w:tr w:rsidR="00032177" w:rsidRPr="00A20063" w14:paraId="00D86058" w14:textId="77777777" w:rsidTr="00032177">
        <w:trPr>
          <w:trHeight w:val="252"/>
        </w:trPr>
        <w:tc>
          <w:tcPr>
            <w:tcW w:w="1252" w:type="dxa"/>
          </w:tcPr>
          <w:p w14:paraId="6B01DE05" w14:textId="77777777" w:rsidR="00032177" w:rsidRPr="00A20063" w:rsidRDefault="00032177" w:rsidP="00A20063">
            <w:pPr>
              <w:jc w:val="center"/>
              <w:rPr>
                <w:b/>
                <w:bCs/>
                <w:szCs w:val="22"/>
                <w:u w:val="single"/>
              </w:rPr>
            </w:pPr>
            <w:hyperlink r:id="rId1047" w:anchor="A_20_01_2018" w:history="1">
              <w:r w:rsidRPr="00A20063">
                <w:rPr>
                  <w:rStyle w:val="Hyperlink"/>
                  <w:color w:val="0000FF"/>
                  <w:szCs w:val="22"/>
                </w:rPr>
                <w:t>20/01/2021</w:t>
              </w:r>
            </w:hyperlink>
          </w:p>
        </w:tc>
        <w:tc>
          <w:tcPr>
            <w:tcW w:w="7764" w:type="dxa"/>
          </w:tcPr>
          <w:p w14:paraId="41AF6592" w14:textId="77777777" w:rsidR="00032177" w:rsidRPr="00A20063" w:rsidRDefault="00032177" w:rsidP="00A20063">
            <w:pPr>
              <w:jc w:val="center"/>
              <w:rPr>
                <w:b/>
                <w:bCs/>
                <w:szCs w:val="22"/>
                <w:u w:val="single"/>
              </w:rPr>
            </w:pPr>
          </w:p>
        </w:tc>
      </w:tr>
      <w:tr w:rsidR="00032177" w:rsidRPr="00A20063" w14:paraId="6939EB45" w14:textId="77777777" w:rsidTr="00032177">
        <w:trPr>
          <w:trHeight w:val="252"/>
        </w:trPr>
        <w:tc>
          <w:tcPr>
            <w:tcW w:w="1252" w:type="dxa"/>
          </w:tcPr>
          <w:p w14:paraId="07F4BC54" w14:textId="77777777" w:rsidR="00032177" w:rsidRPr="00A20063" w:rsidRDefault="00032177" w:rsidP="00A20063">
            <w:pPr>
              <w:jc w:val="center"/>
              <w:rPr>
                <w:b/>
                <w:bCs/>
                <w:szCs w:val="22"/>
                <w:u w:val="single"/>
              </w:rPr>
            </w:pPr>
            <w:hyperlink r:id="rId1048" w:anchor="A_21_01_2018" w:history="1">
              <w:r w:rsidRPr="00A20063">
                <w:rPr>
                  <w:rStyle w:val="Hyperlink"/>
                  <w:color w:val="0000FF"/>
                  <w:szCs w:val="22"/>
                </w:rPr>
                <w:t>21/01/2021</w:t>
              </w:r>
            </w:hyperlink>
          </w:p>
        </w:tc>
        <w:tc>
          <w:tcPr>
            <w:tcW w:w="7764" w:type="dxa"/>
          </w:tcPr>
          <w:p w14:paraId="52E9AA5F" w14:textId="77777777" w:rsidR="00032177" w:rsidRPr="00A20063" w:rsidRDefault="00032177" w:rsidP="00A20063">
            <w:pPr>
              <w:jc w:val="center"/>
              <w:rPr>
                <w:b/>
                <w:bCs/>
                <w:szCs w:val="22"/>
                <w:u w:val="single"/>
              </w:rPr>
            </w:pPr>
          </w:p>
        </w:tc>
      </w:tr>
      <w:tr w:rsidR="00032177" w:rsidRPr="00A20063" w14:paraId="6924ABAF" w14:textId="77777777" w:rsidTr="00032177">
        <w:trPr>
          <w:trHeight w:val="268"/>
        </w:trPr>
        <w:tc>
          <w:tcPr>
            <w:tcW w:w="1252" w:type="dxa"/>
          </w:tcPr>
          <w:p w14:paraId="6E0395AC" w14:textId="77777777" w:rsidR="00032177" w:rsidRPr="00A20063" w:rsidRDefault="00032177" w:rsidP="00A20063">
            <w:pPr>
              <w:jc w:val="center"/>
              <w:rPr>
                <w:b/>
                <w:bCs/>
                <w:szCs w:val="22"/>
                <w:u w:val="single"/>
              </w:rPr>
            </w:pPr>
            <w:hyperlink r:id="rId1049" w:anchor="A_22_01_2018" w:history="1">
              <w:r w:rsidRPr="00A20063">
                <w:rPr>
                  <w:rStyle w:val="Hyperlink"/>
                  <w:color w:val="0000FF"/>
                  <w:szCs w:val="22"/>
                </w:rPr>
                <w:t>22/01/2021</w:t>
              </w:r>
            </w:hyperlink>
          </w:p>
        </w:tc>
        <w:tc>
          <w:tcPr>
            <w:tcW w:w="7764" w:type="dxa"/>
          </w:tcPr>
          <w:p w14:paraId="1A91DEFF" w14:textId="77777777" w:rsidR="00032177" w:rsidRPr="00A20063" w:rsidRDefault="00032177" w:rsidP="00A20063">
            <w:pPr>
              <w:jc w:val="center"/>
              <w:rPr>
                <w:b/>
                <w:bCs/>
                <w:szCs w:val="22"/>
                <w:u w:val="single"/>
              </w:rPr>
            </w:pPr>
          </w:p>
        </w:tc>
      </w:tr>
      <w:tr w:rsidR="00032177" w:rsidRPr="00A20063" w14:paraId="5614FEC9" w14:textId="77777777" w:rsidTr="00032177">
        <w:trPr>
          <w:trHeight w:val="252"/>
        </w:trPr>
        <w:tc>
          <w:tcPr>
            <w:tcW w:w="1252" w:type="dxa"/>
          </w:tcPr>
          <w:p w14:paraId="3EDB4A9E" w14:textId="77777777" w:rsidR="00032177" w:rsidRPr="00A20063" w:rsidRDefault="00032177" w:rsidP="00A20063">
            <w:pPr>
              <w:jc w:val="center"/>
              <w:rPr>
                <w:b/>
                <w:bCs/>
                <w:szCs w:val="22"/>
                <w:u w:val="single"/>
              </w:rPr>
            </w:pPr>
            <w:hyperlink r:id="rId1050" w:anchor="A_23_01_2018" w:history="1">
              <w:r w:rsidRPr="00A20063">
                <w:rPr>
                  <w:rStyle w:val="Hyperlink"/>
                  <w:color w:val="0000FF"/>
                  <w:szCs w:val="22"/>
                </w:rPr>
                <w:t>23/01/2021</w:t>
              </w:r>
            </w:hyperlink>
          </w:p>
        </w:tc>
        <w:tc>
          <w:tcPr>
            <w:tcW w:w="7764" w:type="dxa"/>
          </w:tcPr>
          <w:p w14:paraId="7DCA5467" w14:textId="77777777" w:rsidR="00032177" w:rsidRPr="00A20063" w:rsidRDefault="00032177" w:rsidP="00A20063">
            <w:pPr>
              <w:jc w:val="center"/>
              <w:rPr>
                <w:b/>
                <w:bCs/>
                <w:szCs w:val="22"/>
                <w:u w:val="single"/>
              </w:rPr>
            </w:pPr>
          </w:p>
        </w:tc>
      </w:tr>
      <w:tr w:rsidR="00032177" w:rsidRPr="00A20063" w14:paraId="0E61E412" w14:textId="77777777" w:rsidTr="00032177">
        <w:trPr>
          <w:trHeight w:val="252"/>
        </w:trPr>
        <w:tc>
          <w:tcPr>
            <w:tcW w:w="1252" w:type="dxa"/>
          </w:tcPr>
          <w:p w14:paraId="7E7F3929" w14:textId="77777777" w:rsidR="00032177" w:rsidRPr="00A20063" w:rsidRDefault="00032177" w:rsidP="00A20063">
            <w:pPr>
              <w:jc w:val="center"/>
              <w:rPr>
                <w:b/>
                <w:bCs/>
                <w:szCs w:val="22"/>
                <w:u w:val="single"/>
              </w:rPr>
            </w:pPr>
            <w:hyperlink r:id="rId1051" w:anchor="A_24_01_2018" w:history="1">
              <w:r w:rsidRPr="00A20063">
                <w:rPr>
                  <w:rStyle w:val="Hyperlink"/>
                  <w:color w:val="0000FF"/>
                  <w:szCs w:val="22"/>
                </w:rPr>
                <w:t>24/01/2021</w:t>
              </w:r>
            </w:hyperlink>
          </w:p>
        </w:tc>
        <w:tc>
          <w:tcPr>
            <w:tcW w:w="7764" w:type="dxa"/>
          </w:tcPr>
          <w:p w14:paraId="71C0D96B" w14:textId="77777777" w:rsidR="00032177" w:rsidRPr="00A20063" w:rsidRDefault="00032177" w:rsidP="00A20063">
            <w:pPr>
              <w:jc w:val="center"/>
              <w:rPr>
                <w:b/>
                <w:bCs/>
                <w:szCs w:val="22"/>
                <w:u w:val="single"/>
              </w:rPr>
            </w:pPr>
          </w:p>
        </w:tc>
      </w:tr>
      <w:tr w:rsidR="00032177" w:rsidRPr="00A20063" w14:paraId="775DE415" w14:textId="77777777" w:rsidTr="00032177">
        <w:trPr>
          <w:trHeight w:val="252"/>
        </w:trPr>
        <w:tc>
          <w:tcPr>
            <w:tcW w:w="1252" w:type="dxa"/>
          </w:tcPr>
          <w:p w14:paraId="5C77464D" w14:textId="77777777" w:rsidR="00032177" w:rsidRPr="00A20063" w:rsidRDefault="00032177" w:rsidP="00A20063">
            <w:pPr>
              <w:jc w:val="center"/>
              <w:rPr>
                <w:b/>
                <w:bCs/>
                <w:szCs w:val="22"/>
                <w:u w:val="single"/>
              </w:rPr>
            </w:pPr>
            <w:hyperlink r:id="rId1052" w:anchor="A_25_01_2018" w:history="1">
              <w:r w:rsidRPr="00A20063">
                <w:rPr>
                  <w:rStyle w:val="Hyperlink"/>
                  <w:color w:val="0000FF"/>
                  <w:szCs w:val="22"/>
                </w:rPr>
                <w:t>25/01/2021</w:t>
              </w:r>
            </w:hyperlink>
          </w:p>
        </w:tc>
        <w:tc>
          <w:tcPr>
            <w:tcW w:w="7764" w:type="dxa"/>
          </w:tcPr>
          <w:p w14:paraId="66D0E7EA" w14:textId="77777777" w:rsidR="00032177" w:rsidRPr="00A20063" w:rsidRDefault="00032177" w:rsidP="00A20063">
            <w:pPr>
              <w:jc w:val="center"/>
              <w:rPr>
                <w:b/>
                <w:bCs/>
                <w:szCs w:val="22"/>
                <w:u w:val="single"/>
              </w:rPr>
            </w:pPr>
          </w:p>
        </w:tc>
      </w:tr>
      <w:tr w:rsidR="00032177" w:rsidRPr="00A20063" w14:paraId="5A92775D" w14:textId="77777777" w:rsidTr="00032177">
        <w:trPr>
          <w:trHeight w:val="252"/>
        </w:trPr>
        <w:tc>
          <w:tcPr>
            <w:tcW w:w="1252" w:type="dxa"/>
          </w:tcPr>
          <w:p w14:paraId="6803DEEE" w14:textId="77777777" w:rsidR="00032177" w:rsidRPr="00A20063" w:rsidRDefault="00032177" w:rsidP="00A20063">
            <w:pPr>
              <w:jc w:val="center"/>
              <w:rPr>
                <w:b/>
                <w:bCs/>
                <w:szCs w:val="22"/>
                <w:u w:val="single"/>
              </w:rPr>
            </w:pPr>
            <w:hyperlink r:id="rId1053" w:anchor="A_26_01_2018" w:history="1">
              <w:r w:rsidRPr="00A20063">
                <w:rPr>
                  <w:rStyle w:val="Hyperlink"/>
                  <w:color w:val="0000FF"/>
                  <w:szCs w:val="22"/>
                </w:rPr>
                <w:t>26/01/2021</w:t>
              </w:r>
            </w:hyperlink>
          </w:p>
        </w:tc>
        <w:tc>
          <w:tcPr>
            <w:tcW w:w="7764" w:type="dxa"/>
          </w:tcPr>
          <w:p w14:paraId="778C407A" w14:textId="77777777" w:rsidR="00032177" w:rsidRPr="00A20063" w:rsidRDefault="00032177" w:rsidP="00A20063">
            <w:pPr>
              <w:jc w:val="center"/>
              <w:rPr>
                <w:b/>
                <w:bCs/>
                <w:szCs w:val="22"/>
                <w:u w:val="single"/>
              </w:rPr>
            </w:pPr>
          </w:p>
        </w:tc>
      </w:tr>
      <w:tr w:rsidR="00032177" w:rsidRPr="00A20063" w14:paraId="4D6DAB91" w14:textId="77777777" w:rsidTr="00032177">
        <w:trPr>
          <w:trHeight w:val="252"/>
        </w:trPr>
        <w:tc>
          <w:tcPr>
            <w:tcW w:w="1252" w:type="dxa"/>
          </w:tcPr>
          <w:p w14:paraId="3FFA0C1E" w14:textId="77777777" w:rsidR="00032177" w:rsidRPr="00A20063" w:rsidRDefault="00032177" w:rsidP="00A20063">
            <w:pPr>
              <w:jc w:val="center"/>
              <w:rPr>
                <w:b/>
                <w:bCs/>
                <w:szCs w:val="22"/>
                <w:u w:val="single"/>
              </w:rPr>
            </w:pPr>
            <w:hyperlink r:id="rId1054" w:anchor="A_27_01_2018" w:history="1">
              <w:r w:rsidRPr="00A20063">
                <w:rPr>
                  <w:rStyle w:val="Hyperlink"/>
                  <w:color w:val="0000FF"/>
                  <w:szCs w:val="22"/>
                </w:rPr>
                <w:t>27/01/2021</w:t>
              </w:r>
            </w:hyperlink>
          </w:p>
        </w:tc>
        <w:tc>
          <w:tcPr>
            <w:tcW w:w="7764" w:type="dxa"/>
          </w:tcPr>
          <w:p w14:paraId="76AFB2DC" w14:textId="77777777" w:rsidR="00032177" w:rsidRPr="00A20063" w:rsidRDefault="00032177" w:rsidP="00A20063">
            <w:pPr>
              <w:jc w:val="center"/>
              <w:rPr>
                <w:b/>
                <w:bCs/>
                <w:szCs w:val="22"/>
                <w:u w:val="single"/>
              </w:rPr>
            </w:pPr>
          </w:p>
        </w:tc>
      </w:tr>
      <w:tr w:rsidR="00032177" w:rsidRPr="00A20063" w14:paraId="2E3049AA" w14:textId="77777777" w:rsidTr="00032177">
        <w:trPr>
          <w:trHeight w:val="252"/>
        </w:trPr>
        <w:tc>
          <w:tcPr>
            <w:tcW w:w="1252" w:type="dxa"/>
          </w:tcPr>
          <w:p w14:paraId="035BA715" w14:textId="77777777" w:rsidR="00032177" w:rsidRPr="00A20063" w:rsidRDefault="00032177" w:rsidP="00A20063">
            <w:pPr>
              <w:jc w:val="center"/>
              <w:rPr>
                <w:b/>
                <w:bCs/>
                <w:szCs w:val="22"/>
                <w:u w:val="single"/>
              </w:rPr>
            </w:pPr>
            <w:hyperlink r:id="rId1055" w:anchor="A_28_01_2018" w:history="1">
              <w:r w:rsidRPr="00A20063">
                <w:rPr>
                  <w:rStyle w:val="Hyperlink"/>
                  <w:color w:val="0000FF"/>
                  <w:szCs w:val="22"/>
                </w:rPr>
                <w:t>28/01/2021</w:t>
              </w:r>
            </w:hyperlink>
          </w:p>
        </w:tc>
        <w:tc>
          <w:tcPr>
            <w:tcW w:w="7764" w:type="dxa"/>
          </w:tcPr>
          <w:p w14:paraId="6E257617" w14:textId="77777777" w:rsidR="00032177" w:rsidRPr="00A20063" w:rsidRDefault="00032177" w:rsidP="00A20063">
            <w:pPr>
              <w:jc w:val="center"/>
              <w:rPr>
                <w:b/>
                <w:bCs/>
                <w:szCs w:val="22"/>
                <w:u w:val="single"/>
              </w:rPr>
            </w:pPr>
          </w:p>
        </w:tc>
      </w:tr>
      <w:tr w:rsidR="00032177" w:rsidRPr="00A20063" w14:paraId="54C51DA1" w14:textId="77777777" w:rsidTr="00032177">
        <w:trPr>
          <w:trHeight w:val="268"/>
        </w:trPr>
        <w:tc>
          <w:tcPr>
            <w:tcW w:w="1252" w:type="dxa"/>
          </w:tcPr>
          <w:p w14:paraId="0D86DB99" w14:textId="77777777" w:rsidR="00032177" w:rsidRPr="00A20063" w:rsidRDefault="00032177" w:rsidP="00A20063">
            <w:pPr>
              <w:jc w:val="center"/>
              <w:rPr>
                <w:b/>
                <w:bCs/>
                <w:szCs w:val="22"/>
                <w:u w:val="single"/>
              </w:rPr>
            </w:pPr>
            <w:hyperlink r:id="rId1056" w:anchor="A_29_01_2018" w:history="1">
              <w:r w:rsidRPr="00A20063">
                <w:rPr>
                  <w:rStyle w:val="Hyperlink"/>
                  <w:color w:val="0000FF"/>
                  <w:szCs w:val="22"/>
                </w:rPr>
                <w:t>29/01/2021</w:t>
              </w:r>
            </w:hyperlink>
          </w:p>
        </w:tc>
        <w:tc>
          <w:tcPr>
            <w:tcW w:w="7764" w:type="dxa"/>
          </w:tcPr>
          <w:p w14:paraId="09A33216" w14:textId="77777777" w:rsidR="00032177" w:rsidRPr="00A20063" w:rsidRDefault="00032177" w:rsidP="00A20063">
            <w:pPr>
              <w:jc w:val="center"/>
              <w:rPr>
                <w:b/>
                <w:bCs/>
                <w:szCs w:val="22"/>
                <w:u w:val="single"/>
              </w:rPr>
            </w:pPr>
          </w:p>
        </w:tc>
      </w:tr>
      <w:tr w:rsidR="00032177" w:rsidRPr="00A20063" w14:paraId="4B3B4AE8" w14:textId="77777777" w:rsidTr="00032177">
        <w:trPr>
          <w:trHeight w:val="252"/>
        </w:trPr>
        <w:tc>
          <w:tcPr>
            <w:tcW w:w="1252" w:type="dxa"/>
          </w:tcPr>
          <w:p w14:paraId="290E86B3" w14:textId="77777777" w:rsidR="00032177" w:rsidRPr="00A20063" w:rsidRDefault="00032177" w:rsidP="00A20063">
            <w:pPr>
              <w:jc w:val="center"/>
              <w:rPr>
                <w:b/>
                <w:bCs/>
                <w:szCs w:val="22"/>
                <w:u w:val="single"/>
              </w:rPr>
            </w:pPr>
            <w:hyperlink r:id="rId1057" w:anchor="A_30_01_2018" w:history="1">
              <w:r w:rsidRPr="00A20063">
                <w:rPr>
                  <w:rStyle w:val="Hyperlink"/>
                  <w:color w:val="0000FF"/>
                  <w:szCs w:val="22"/>
                </w:rPr>
                <w:t>30/01/2021</w:t>
              </w:r>
            </w:hyperlink>
          </w:p>
        </w:tc>
        <w:tc>
          <w:tcPr>
            <w:tcW w:w="7764" w:type="dxa"/>
          </w:tcPr>
          <w:p w14:paraId="2D52595F" w14:textId="77777777" w:rsidR="00032177" w:rsidRPr="00A20063" w:rsidRDefault="00032177" w:rsidP="00A20063">
            <w:pPr>
              <w:jc w:val="center"/>
              <w:rPr>
                <w:b/>
                <w:bCs/>
                <w:szCs w:val="22"/>
                <w:u w:val="single"/>
              </w:rPr>
            </w:pPr>
          </w:p>
        </w:tc>
      </w:tr>
      <w:tr w:rsidR="00032177" w:rsidRPr="00A20063" w14:paraId="594EFC8F" w14:textId="77777777" w:rsidTr="00032177">
        <w:trPr>
          <w:trHeight w:val="252"/>
        </w:trPr>
        <w:tc>
          <w:tcPr>
            <w:tcW w:w="1252" w:type="dxa"/>
          </w:tcPr>
          <w:p w14:paraId="3CB5855E" w14:textId="77777777" w:rsidR="00032177" w:rsidRPr="00A20063" w:rsidRDefault="00032177" w:rsidP="00A20063">
            <w:pPr>
              <w:jc w:val="center"/>
              <w:rPr>
                <w:b/>
                <w:bCs/>
                <w:szCs w:val="22"/>
                <w:u w:val="single"/>
              </w:rPr>
            </w:pPr>
            <w:hyperlink r:id="rId1058" w:anchor="A_31_01_2018" w:history="1">
              <w:r w:rsidRPr="00A20063">
                <w:rPr>
                  <w:rStyle w:val="Hyperlink"/>
                  <w:color w:val="0000FF"/>
                  <w:szCs w:val="22"/>
                </w:rPr>
                <w:t>31/01/2021</w:t>
              </w:r>
            </w:hyperlink>
          </w:p>
        </w:tc>
        <w:tc>
          <w:tcPr>
            <w:tcW w:w="7764" w:type="dxa"/>
          </w:tcPr>
          <w:p w14:paraId="1ACA2DE2" w14:textId="77777777" w:rsidR="00032177" w:rsidRPr="00A20063" w:rsidRDefault="00032177" w:rsidP="00A20063">
            <w:pPr>
              <w:jc w:val="center"/>
              <w:rPr>
                <w:b/>
                <w:bCs/>
                <w:szCs w:val="22"/>
                <w:u w:val="single"/>
              </w:rPr>
            </w:pPr>
          </w:p>
        </w:tc>
      </w:tr>
      <w:bookmarkEnd w:id="42"/>
      <w:tr w:rsidR="00032177" w:rsidRPr="00A20063" w14:paraId="1B82A128" w14:textId="77777777" w:rsidTr="00032177">
        <w:trPr>
          <w:trHeight w:val="252"/>
        </w:trPr>
        <w:tc>
          <w:tcPr>
            <w:tcW w:w="1252" w:type="dxa"/>
          </w:tcPr>
          <w:p w14:paraId="463BE266" w14:textId="77777777" w:rsidR="00032177" w:rsidRPr="00A20063" w:rsidRDefault="00032177" w:rsidP="00A20063">
            <w:pPr>
              <w:jc w:val="center"/>
              <w:rPr>
                <w:b/>
                <w:bCs/>
                <w:szCs w:val="22"/>
                <w:u w:val="single"/>
              </w:rPr>
            </w:pPr>
          </w:p>
        </w:tc>
        <w:tc>
          <w:tcPr>
            <w:tcW w:w="7764" w:type="dxa"/>
          </w:tcPr>
          <w:p w14:paraId="026944D7" w14:textId="77777777" w:rsidR="00032177" w:rsidRPr="00A20063" w:rsidRDefault="00032177" w:rsidP="00A20063">
            <w:pPr>
              <w:jc w:val="center"/>
              <w:rPr>
                <w:b/>
                <w:bCs/>
                <w:szCs w:val="22"/>
                <w:u w:val="single"/>
              </w:rPr>
            </w:pPr>
            <w:r w:rsidRPr="00A20063">
              <w:rPr>
                <w:b/>
                <w:bCs/>
                <w:szCs w:val="22"/>
                <w:u w:val="single"/>
              </w:rPr>
              <w:t>February 2021</w:t>
            </w:r>
          </w:p>
        </w:tc>
      </w:tr>
      <w:tr w:rsidR="00032177" w:rsidRPr="00A20063" w14:paraId="38EACE24" w14:textId="77777777" w:rsidTr="00032177">
        <w:trPr>
          <w:trHeight w:val="268"/>
        </w:trPr>
        <w:tc>
          <w:tcPr>
            <w:tcW w:w="1252" w:type="dxa"/>
          </w:tcPr>
          <w:p w14:paraId="7D6D4615" w14:textId="77777777" w:rsidR="00032177" w:rsidRPr="00A20063" w:rsidRDefault="00032177" w:rsidP="00A20063">
            <w:pPr>
              <w:jc w:val="center"/>
              <w:rPr>
                <w:b/>
                <w:bCs/>
                <w:szCs w:val="22"/>
                <w:u w:val="single"/>
              </w:rPr>
            </w:pPr>
          </w:p>
        </w:tc>
        <w:tc>
          <w:tcPr>
            <w:tcW w:w="7764" w:type="dxa"/>
          </w:tcPr>
          <w:p w14:paraId="6426A091" w14:textId="77777777" w:rsidR="00032177" w:rsidRPr="00A20063" w:rsidRDefault="00032177" w:rsidP="00A20063">
            <w:pPr>
              <w:jc w:val="center"/>
              <w:rPr>
                <w:b/>
                <w:bCs/>
                <w:szCs w:val="22"/>
                <w:u w:val="single"/>
              </w:rPr>
            </w:pPr>
          </w:p>
        </w:tc>
      </w:tr>
      <w:tr w:rsidR="00032177" w:rsidRPr="00A20063" w14:paraId="30890787" w14:textId="77777777" w:rsidTr="00032177">
        <w:trPr>
          <w:trHeight w:val="252"/>
        </w:trPr>
        <w:tc>
          <w:tcPr>
            <w:tcW w:w="1252" w:type="dxa"/>
          </w:tcPr>
          <w:p w14:paraId="22F31166" w14:textId="77777777" w:rsidR="00032177" w:rsidRPr="00A20063" w:rsidRDefault="00032177" w:rsidP="00A20063">
            <w:pPr>
              <w:jc w:val="center"/>
              <w:rPr>
                <w:color w:val="0000FF"/>
                <w:szCs w:val="22"/>
              </w:rPr>
            </w:pPr>
            <w:hyperlink r:id="rId1059" w:anchor="A_01_02_2018" w:history="1">
              <w:r w:rsidRPr="00A20063">
                <w:rPr>
                  <w:rStyle w:val="Hyperlink"/>
                  <w:color w:val="0000FF"/>
                  <w:szCs w:val="22"/>
                </w:rPr>
                <w:t>01/02/2021</w:t>
              </w:r>
            </w:hyperlink>
          </w:p>
        </w:tc>
        <w:tc>
          <w:tcPr>
            <w:tcW w:w="7764" w:type="dxa"/>
          </w:tcPr>
          <w:p w14:paraId="61EF331F" w14:textId="77777777" w:rsidR="00032177" w:rsidRPr="00A20063" w:rsidRDefault="00032177" w:rsidP="00A20063">
            <w:pPr>
              <w:jc w:val="center"/>
              <w:rPr>
                <w:b/>
                <w:bCs/>
                <w:szCs w:val="22"/>
                <w:u w:val="single"/>
              </w:rPr>
            </w:pPr>
          </w:p>
        </w:tc>
      </w:tr>
      <w:tr w:rsidR="00032177" w:rsidRPr="00A20063" w14:paraId="53B69DF6" w14:textId="77777777" w:rsidTr="00032177">
        <w:trPr>
          <w:trHeight w:val="268"/>
        </w:trPr>
        <w:tc>
          <w:tcPr>
            <w:tcW w:w="1252" w:type="dxa"/>
          </w:tcPr>
          <w:p w14:paraId="13F282AA" w14:textId="77777777" w:rsidR="00032177" w:rsidRPr="00A20063" w:rsidRDefault="00032177" w:rsidP="00A20063">
            <w:pPr>
              <w:jc w:val="center"/>
              <w:rPr>
                <w:color w:val="0000FF"/>
                <w:szCs w:val="22"/>
              </w:rPr>
            </w:pPr>
            <w:hyperlink r:id="rId1060" w:anchor="A_02_02_2018" w:history="1">
              <w:r w:rsidRPr="00A20063">
                <w:rPr>
                  <w:rStyle w:val="Hyperlink"/>
                  <w:color w:val="0000FF"/>
                  <w:szCs w:val="22"/>
                </w:rPr>
                <w:t>02/02/2021</w:t>
              </w:r>
            </w:hyperlink>
          </w:p>
        </w:tc>
        <w:tc>
          <w:tcPr>
            <w:tcW w:w="7764" w:type="dxa"/>
          </w:tcPr>
          <w:p w14:paraId="598B6536" w14:textId="77777777" w:rsidR="00032177" w:rsidRPr="00A20063" w:rsidRDefault="00032177" w:rsidP="00A20063">
            <w:pPr>
              <w:jc w:val="center"/>
              <w:rPr>
                <w:b/>
                <w:bCs/>
                <w:szCs w:val="22"/>
                <w:u w:val="single"/>
              </w:rPr>
            </w:pPr>
          </w:p>
        </w:tc>
      </w:tr>
      <w:tr w:rsidR="00032177" w:rsidRPr="00A20063" w14:paraId="443603B8" w14:textId="77777777" w:rsidTr="00032177">
        <w:trPr>
          <w:trHeight w:val="252"/>
        </w:trPr>
        <w:tc>
          <w:tcPr>
            <w:tcW w:w="1252" w:type="dxa"/>
          </w:tcPr>
          <w:p w14:paraId="1FD6BBF0" w14:textId="77777777" w:rsidR="00032177" w:rsidRPr="00A20063" w:rsidRDefault="00032177" w:rsidP="00A20063">
            <w:pPr>
              <w:jc w:val="center"/>
              <w:rPr>
                <w:color w:val="0000FF"/>
                <w:szCs w:val="22"/>
              </w:rPr>
            </w:pPr>
            <w:hyperlink r:id="rId1061" w:anchor="A_03_02_2018" w:history="1">
              <w:r w:rsidRPr="00A20063">
                <w:rPr>
                  <w:rStyle w:val="Hyperlink"/>
                  <w:color w:val="0000FF"/>
                  <w:szCs w:val="22"/>
                </w:rPr>
                <w:t>03/02/2021</w:t>
              </w:r>
            </w:hyperlink>
          </w:p>
        </w:tc>
        <w:tc>
          <w:tcPr>
            <w:tcW w:w="7764" w:type="dxa"/>
          </w:tcPr>
          <w:p w14:paraId="0BF4AA4D" w14:textId="77777777" w:rsidR="00032177" w:rsidRPr="00A20063" w:rsidRDefault="00032177" w:rsidP="00A20063">
            <w:pPr>
              <w:jc w:val="center"/>
              <w:rPr>
                <w:b/>
                <w:bCs/>
                <w:szCs w:val="22"/>
                <w:u w:val="single"/>
              </w:rPr>
            </w:pPr>
          </w:p>
        </w:tc>
      </w:tr>
      <w:tr w:rsidR="00032177" w:rsidRPr="00A20063" w14:paraId="0693EC68" w14:textId="77777777" w:rsidTr="00032177">
        <w:trPr>
          <w:trHeight w:val="252"/>
        </w:trPr>
        <w:tc>
          <w:tcPr>
            <w:tcW w:w="1252" w:type="dxa"/>
          </w:tcPr>
          <w:p w14:paraId="67398913" w14:textId="77777777" w:rsidR="00032177" w:rsidRPr="00A20063" w:rsidRDefault="00032177" w:rsidP="00A20063">
            <w:pPr>
              <w:jc w:val="center"/>
              <w:rPr>
                <w:color w:val="0000FF"/>
                <w:szCs w:val="22"/>
              </w:rPr>
            </w:pPr>
            <w:hyperlink r:id="rId1062" w:anchor="A_04_02_2018" w:history="1">
              <w:r w:rsidRPr="00A20063">
                <w:rPr>
                  <w:rStyle w:val="Hyperlink"/>
                  <w:color w:val="0000FF"/>
                  <w:szCs w:val="22"/>
                </w:rPr>
                <w:t>04/02/2021</w:t>
              </w:r>
            </w:hyperlink>
          </w:p>
        </w:tc>
        <w:tc>
          <w:tcPr>
            <w:tcW w:w="7764" w:type="dxa"/>
          </w:tcPr>
          <w:p w14:paraId="254C98F0" w14:textId="77777777" w:rsidR="00032177" w:rsidRPr="00A20063" w:rsidRDefault="00032177" w:rsidP="00A20063">
            <w:pPr>
              <w:jc w:val="center"/>
              <w:rPr>
                <w:b/>
                <w:bCs/>
                <w:szCs w:val="22"/>
                <w:u w:val="single"/>
              </w:rPr>
            </w:pPr>
          </w:p>
        </w:tc>
      </w:tr>
      <w:tr w:rsidR="00032177" w:rsidRPr="00A20063" w14:paraId="7704335A" w14:textId="77777777" w:rsidTr="00032177">
        <w:trPr>
          <w:trHeight w:val="252"/>
        </w:trPr>
        <w:tc>
          <w:tcPr>
            <w:tcW w:w="1252" w:type="dxa"/>
          </w:tcPr>
          <w:p w14:paraId="73E1149D" w14:textId="77777777" w:rsidR="00032177" w:rsidRPr="00A20063" w:rsidRDefault="00032177" w:rsidP="00A20063">
            <w:pPr>
              <w:jc w:val="center"/>
              <w:rPr>
                <w:color w:val="0000FF"/>
                <w:szCs w:val="22"/>
              </w:rPr>
            </w:pPr>
            <w:hyperlink r:id="rId1063" w:anchor="A_05_02_2018" w:history="1">
              <w:r w:rsidRPr="00A20063">
                <w:rPr>
                  <w:rStyle w:val="Hyperlink"/>
                  <w:color w:val="0000FF"/>
                  <w:szCs w:val="22"/>
                </w:rPr>
                <w:t>05/02/2021</w:t>
              </w:r>
            </w:hyperlink>
          </w:p>
        </w:tc>
        <w:tc>
          <w:tcPr>
            <w:tcW w:w="7764" w:type="dxa"/>
          </w:tcPr>
          <w:p w14:paraId="1CE0CC24" w14:textId="77777777" w:rsidR="00032177" w:rsidRPr="00A20063" w:rsidRDefault="00032177" w:rsidP="00A20063">
            <w:pPr>
              <w:jc w:val="center"/>
              <w:rPr>
                <w:b/>
                <w:bCs/>
                <w:szCs w:val="22"/>
                <w:u w:val="single"/>
              </w:rPr>
            </w:pPr>
          </w:p>
        </w:tc>
      </w:tr>
      <w:tr w:rsidR="00032177" w:rsidRPr="00A20063" w14:paraId="369BEEF2" w14:textId="77777777" w:rsidTr="00032177">
        <w:trPr>
          <w:trHeight w:val="252"/>
        </w:trPr>
        <w:tc>
          <w:tcPr>
            <w:tcW w:w="1252" w:type="dxa"/>
          </w:tcPr>
          <w:p w14:paraId="7732FF53" w14:textId="77777777" w:rsidR="00032177" w:rsidRPr="00A20063" w:rsidRDefault="00032177" w:rsidP="00A20063">
            <w:pPr>
              <w:jc w:val="center"/>
              <w:rPr>
                <w:color w:val="0000FF"/>
                <w:szCs w:val="22"/>
              </w:rPr>
            </w:pPr>
            <w:hyperlink r:id="rId1064" w:anchor="A_06_02_2018" w:history="1">
              <w:r w:rsidRPr="00A20063">
                <w:rPr>
                  <w:rStyle w:val="Hyperlink"/>
                  <w:color w:val="0000FF"/>
                  <w:szCs w:val="22"/>
                </w:rPr>
                <w:t>06/02/2021</w:t>
              </w:r>
            </w:hyperlink>
          </w:p>
        </w:tc>
        <w:tc>
          <w:tcPr>
            <w:tcW w:w="7764" w:type="dxa"/>
          </w:tcPr>
          <w:p w14:paraId="7A7A0843" w14:textId="77777777" w:rsidR="00032177" w:rsidRPr="00A20063" w:rsidRDefault="00032177" w:rsidP="00A20063">
            <w:pPr>
              <w:jc w:val="center"/>
              <w:rPr>
                <w:b/>
                <w:bCs/>
                <w:szCs w:val="22"/>
                <w:u w:val="single"/>
              </w:rPr>
            </w:pPr>
          </w:p>
        </w:tc>
      </w:tr>
      <w:tr w:rsidR="00032177" w:rsidRPr="00A20063" w14:paraId="793DF078" w14:textId="77777777" w:rsidTr="00032177">
        <w:trPr>
          <w:trHeight w:val="268"/>
        </w:trPr>
        <w:tc>
          <w:tcPr>
            <w:tcW w:w="1252" w:type="dxa"/>
          </w:tcPr>
          <w:p w14:paraId="172A9674" w14:textId="77777777" w:rsidR="00032177" w:rsidRPr="00A20063" w:rsidRDefault="00032177" w:rsidP="00A20063">
            <w:pPr>
              <w:jc w:val="center"/>
              <w:rPr>
                <w:color w:val="0000FF"/>
                <w:szCs w:val="22"/>
              </w:rPr>
            </w:pPr>
            <w:hyperlink r:id="rId1065" w:anchor="A_07_02_2018" w:history="1">
              <w:r w:rsidRPr="00A20063">
                <w:rPr>
                  <w:rStyle w:val="Hyperlink"/>
                  <w:color w:val="0000FF"/>
                  <w:szCs w:val="22"/>
                </w:rPr>
                <w:t>07/02/2021</w:t>
              </w:r>
            </w:hyperlink>
          </w:p>
        </w:tc>
        <w:tc>
          <w:tcPr>
            <w:tcW w:w="7764" w:type="dxa"/>
          </w:tcPr>
          <w:p w14:paraId="57DAA021" w14:textId="77777777" w:rsidR="00032177" w:rsidRPr="00A20063" w:rsidRDefault="00032177" w:rsidP="00A20063">
            <w:pPr>
              <w:jc w:val="center"/>
              <w:rPr>
                <w:b/>
                <w:bCs/>
                <w:szCs w:val="22"/>
                <w:u w:val="single"/>
              </w:rPr>
            </w:pPr>
          </w:p>
        </w:tc>
      </w:tr>
      <w:tr w:rsidR="00032177" w:rsidRPr="00A20063" w14:paraId="30D7E350" w14:textId="77777777" w:rsidTr="00032177">
        <w:trPr>
          <w:trHeight w:val="252"/>
        </w:trPr>
        <w:tc>
          <w:tcPr>
            <w:tcW w:w="1252" w:type="dxa"/>
          </w:tcPr>
          <w:p w14:paraId="583F2DAB" w14:textId="77777777" w:rsidR="00032177" w:rsidRPr="00A20063" w:rsidRDefault="00032177" w:rsidP="00A20063">
            <w:pPr>
              <w:jc w:val="center"/>
              <w:rPr>
                <w:color w:val="0000FF"/>
                <w:szCs w:val="22"/>
              </w:rPr>
            </w:pPr>
            <w:hyperlink r:id="rId1066" w:anchor="A_08_02_2018" w:history="1">
              <w:r w:rsidRPr="00A20063">
                <w:rPr>
                  <w:rStyle w:val="Hyperlink"/>
                  <w:color w:val="0000FF"/>
                  <w:szCs w:val="22"/>
                </w:rPr>
                <w:t>08/02/2021</w:t>
              </w:r>
            </w:hyperlink>
          </w:p>
        </w:tc>
        <w:tc>
          <w:tcPr>
            <w:tcW w:w="7764" w:type="dxa"/>
          </w:tcPr>
          <w:p w14:paraId="0AC7DF8D" w14:textId="77777777" w:rsidR="00032177" w:rsidRPr="00A20063" w:rsidRDefault="00032177" w:rsidP="00A20063">
            <w:pPr>
              <w:jc w:val="center"/>
              <w:rPr>
                <w:b/>
                <w:bCs/>
                <w:szCs w:val="22"/>
                <w:u w:val="single"/>
              </w:rPr>
            </w:pPr>
          </w:p>
        </w:tc>
      </w:tr>
      <w:tr w:rsidR="00032177" w:rsidRPr="00A20063" w14:paraId="16A5D987" w14:textId="77777777" w:rsidTr="00032177">
        <w:trPr>
          <w:trHeight w:val="252"/>
        </w:trPr>
        <w:tc>
          <w:tcPr>
            <w:tcW w:w="1252" w:type="dxa"/>
          </w:tcPr>
          <w:p w14:paraId="65384BA7" w14:textId="77777777" w:rsidR="00032177" w:rsidRPr="00A20063" w:rsidRDefault="00032177" w:rsidP="00A20063">
            <w:pPr>
              <w:jc w:val="center"/>
              <w:rPr>
                <w:color w:val="0000FF"/>
                <w:szCs w:val="22"/>
              </w:rPr>
            </w:pPr>
            <w:hyperlink r:id="rId1067" w:anchor="A_09_02_2018" w:history="1">
              <w:r w:rsidRPr="00A20063">
                <w:rPr>
                  <w:rStyle w:val="Hyperlink"/>
                  <w:color w:val="0000FF"/>
                  <w:szCs w:val="22"/>
                </w:rPr>
                <w:t>09/02/2021</w:t>
              </w:r>
            </w:hyperlink>
          </w:p>
        </w:tc>
        <w:tc>
          <w:tcPr>
            <w:tcW w:w="7764" w:type="dxa"/>
          </w:tcPr>
          <w:p w14:paraId="3BBB2C78" w14:textId="77777777" w:rsidR="00032177" w:rsidRPr="00A20063" w:rsidRDefault="00032177" w:rsidP="00A20063">
            <w:pPr>
              <w:jc w:val="center"/>
              <w:rPr>
                <w:b/>
                <w:bCs/>
                <w:szCs w:val="22"/>
                <w:u w:val="single"/>
              </w:rPr>
            </w:pPr>
          </w:p>
        </w:tc>
      </w:tr>
      <w:tr w:rsidR="00032177" w:rsidRPr="00A20063" w14:paraId="09B7E0BF" w14:textId="77777777" w:rsidTr="00032177">
        <w:trPr>
          <w:trHeight w:val="252"/>
        </w:trPr>
        <w:tc>
          <w:tcPr>
            <w:tcW w:w="1252" w:type="dxa"/>
          </w:tcPr>
          <w:p w14:paraId="7396D307" w14:textId="77777777" w:rsidR="00032177" w:rsidRPr="00A20063" w:rsidRDefault="00032177" w:rsidP="00A20063">
            <w:pPr>
              <w:jc w:val="center"/>
              <w:rPr>
                <w:color w:val="0000FF"/>
                <w:szCs w:val="22"/>
              </w:rPr>
            </w:pPr>
            <w:hyperlink r:id="rId1068" w:anchor="A_10_02_2018" w:history="1">
              <w:r w:rsidRPr="00A20063">
                <w:rPr>
                  <w:rStyle w:val="Hyperlink"/>
                  <w:color w:val="0000FF"/>
                  <w:szCs w:val="22"/>
                </w:rPr>
                <w:t>10/02/2021</w:t>
              </w:r>
            </w:hyperlink>
          </w:p>
        </w:tc>
        <w:tc>
          <w:tcPr>
            <w:tcW w:w="7764" w:type="dxa"/>
          </w:tcPr>
          <w:p w14:paraId="7C2A9C37" w14:textId="77777777" w:rsidR="00032177" w:rsidRPr="00A20063" w:rsidRDefault="00032177" w:rsidP="00A20063">
            <w:pPr>
              <w:jc w:val="center"/>
              <w:rPr>
                <w:b/>
                <w:bCs/>
                <w:szCs w:val="22"/>
                <w:u w:val="single"/>
              </w:rPr>
            </w:pPr>
          </w:p>
        </w:tc>
      </w:tr>
      <w:tr w:rsidR="00032177" w:rsidRPr="00A20063" w14:paraId="3D2D76DC" w14:textId="77777777" w:rsidTr="00032177">
        <w:trPr>
          <w:trHeight w:val="252"/>
        </w:trPr>
        <w:tc>
          <w:tcPr>
            <w:tcW w:w="1252" w:type="dxa"/>
          </w:tcPr>
          <w:p w14:paraId="6E35AF1D" w14:textId="77777777" w:rsidR="00032177" w:rsidRPr="00A20063" w:rsidRDefault="00032177" w:rsidP="00A20063">
            <w:pPr>
              <w:jc w:val="center"/>
              <w:rPr>
                <w:color w:val="0000FF"/>
                <w:szCs w:val="22"/>
              </w:rPr>
            </w:pPr>
            <w:hyperlink r:id="rId1069" w:anchor="A_11_02_2018" w:history="1">
              <w:r w:rsidRPr="00A20063">
                <w:rPr>
                  <w:rStyle w:val="Hyperlink"/>
                  <w:color w:val="0000FF"/>
                  <w:szCs w:val="22"/>
                </w:rPr>
                <w:t>11/02/2021</w:t>
              </w:r>
            </w:hyperlink>
          </w:p>
        </w:tc>
        <w:tc>
          <w:tcPr>
            <w:tcW w:w="7764" w:type="dxa"/>
          </w:tcPr>
          <w:p w14:paraId="1C8BE06D" w14:textId="77777777" w:rsidR="00032177" w:rsidRPr="00A20063" w:rsidRDefault="00032177" w:rsidP="00A20063">
            <w:pPr>
              <w:jc w:val="center"/>
              <w:rPr>
                <w:b/>
                <w:bCs/>
                <w:szCs w:val="22"/>
                <w:u w:val="single"/>
              </w:rPr>
            </w:pPr>
          </w:p>
        </w:tc>
      </w:tr>
      <w:tr w:rsidR="00032177" w:rsidRPr="00A20063" w14:paraId="5FA9C647" w14:textId="77777777" w:rsidTr="00032177">
        <w:trPr>
          <w:trHeight w:val="252"/>
        </w:trPr>
        <w:tc>
          <w:tcPr>
            <w:tcW w:w="1252" w:type="dxa"/>
          </w:tcPr>
          <w:p w14:paraId="1435B7C8" w14:textId="77777777" w:rsidR="00032177" w:rsidRPr="00A20063" w:rsidRDefault="00032177" w:rsidP="00A20063">
            <w:pPr>
              <w:jc w:val="center"/>
              <w:rPr>
                <w:color w:val="0000FF"/>
                <w:szCs w:val="22"/>
              </w:rPr>
            </w:pPr>
            <w:hyperlink r:id="rId1070" w:anchor="A_12_02_2018" w:history="1">
              <w:r w:rsidRPr="00A20063">
                <w:rPr>
                  <w:rStyle w:val="Hyperlink"/>
                  <w:color w:val="0000FF"/>
                  <w:szCs w:val="22"/>
                </w:rPr>
                <w:t>12/02/2021</w:t>
              </w:r>
            </w:hyperlink>
          </w:p>
        </w:tc>
        <w:tc>
          <w:tcPr>
            <w:tcW w:w="7764" w:type="dxa"/>
          </w:tcPr>
          <w:p w14:paraId="6BD82FAC" w14:textId="77777777" w:rsidR="00032177" w:rsidRPr="00A20063" w:rsidRDefault="00032177" w:rsidP="00A20063">
            <w:pPr>
              <w:jc w:val="center"/>
              <w:rPr>
                <w:b/>
                <w:bCs/>
                <w:szCs w:val="22"/>
                <w:u w:val="single"/>
              </w:rPr>
            </w:pPr>
          </w:p>
        </w:tc>
      </w:tr>
      <w:tr w:rsidR="00032177" w:rsidRPr="00A20063" w14:paraId="3C6AD786" w14:textId="77777777" w:rsidTr="00032177">
        <w:trPr>
          <w:trHeight w:val="252"/>
        </w:trPr>
        <w:tc>
          <w:tcPr>
            <w:tcW w:w="1252" w:type="dxa"/>
          </w:tcPr>
          <w:p w14:paraId="0F28881C" w14:textId="77777777" w:rsidR="00032177" w:rsidRPr="00A20063" w:rsidRDefault="00032177" w:rsidP="00A20063">
            <w:pPr>
              <w:jc w:val="center"/>
              <w:rPr>
                <w:color w:val="0000FF"/>
                <w:szCs w:val="22"/>
              </w:rPr>
            </w:pPr>
            <w:hyperlink r:id="rId1071" w:anchor="A_13_02_2018" w:history="1">
              <w:r w:rsidRPr="00A20063">
                <w:rPr>
                  <w:rStyle w:val="Hyperlink"/>
                  <w:color w:val="0000FF"/>
                  <w:szCs w:val="22"/>
                </w:rPr>
                <w:t>13/02/2021</w:t>
              </w:r>
            </w:hyperlink>
          </w:p>
        </w:tc>
        <w:tc>
          <w:tcPr>
            <w:tcW w:w="7764" w:type="dxa"/>
          </w:tcPr>
          <w:p w14:paraId="20FA4662" w14:textId="77777777" w:rsidR="00032177" w:rsidRPr="00A20063" w:rsidRDefault="00032177" w:rsidP="00A20063">
            <w:pPr>
              <w:jc w:val="center"/>
              <w:rPr>
                <w:b/>
                <w:bCs/>
                <w:szCs w:val="22"/>
                <w:u w:val="single"/>
              </w:rPr>
            </w:pPr>
          </w:p>
        </w:tc>
      </w:tr>
      <w:tr w:rsidR="00032177" w:rsidRPr="00A20063" w14:paraId="56B9E26D" w14:textId="77777777" w:rsidTr="00032177">
        <w:trPr>
          <w:trHeight w:val="252"/>
        </w:trPr>
        <w:tc>
          <w:tcPr>
            <w:tcW w:w="1252" w:type="dxa"/>
          </w:tcPr>
          <w:p w14:paraId="69DAF2D0" w14:textId="77777777" w:rsidR="00032177" w:rsidRPr="00A20063" w:rsidRDefault="00032177" w:rsidP="00A20063">
            <w:pPr>
              <w:jc w:val="center"/>
              <w:rPr>
                <w:color w:val="0000FF"/>
                <w:szCs w:val="22"/>
              </w:rPr>
            </w:pPr>
            <w:hyperlink r:id="rId1072" w:anchor="A_14_02_2018" w:history="1">
              <w:r w:rsidRPr="00A20063">
                <w:rPr>
                  <w:rStyle w:val="Hyperlink"/>
                  <w:color w:val="0000FF"/>
                  <w:szCs w:val="22"/>
                </w:rPr>
                <w:t>14/02/2021</w:t>
              </w:r>
            </w:hyperlink>
          </w:p>
        </w:tc>
        <w:tc>
          <w:tcPr>
            <w:tcW w:w="7764" w:type="dxa"/>
          </w:tcPr>
          <w:p w14:paraId="0FA20C2D" w14:textId="77777777" w:rsidR="00032177" w:rsidRPr="00A20063" w:rsidRDefault="00032177" w:rsidP="00A20063">
            <w:pPr>
              <w:jc w:val="center"/>
              <w:rPr>
                <w:b/>
                <w:bCs/>
                <w:szCs w:val="22"/>
                <w:u w:val="single"/>
              </w:rPr>
            </w:pPr>
          </w:p>
        </w:tc>
      </w:tr>
      <w:tr w:rsidR="00032177" w:rsidRPr="00A20063" w14:paraId="447E407B" w14:textId="77777777" w:rsidTr="00032177">
        <w:trPr>
          <w:trHeight w:val="268"/>
        </w:trPr>
        <w:tc>
          <w:tcPr>
            <w:tcW w:w="1252" w:type="dxa"/>
          </w:tcPr>
          <w:p w14:paraId="343065C3" w14:textId="77777777" w:rsidR="00032177" w:rsidRPr="00A20063" w:rsidRDefault="00032177" w:rsidP="00A20063">
            <w:pPr>
              <w:jc w:val="center"/>
              <w:rPr>
                <w:color w:val="0000FF"/>
                <w:szCs w:val="22"/>
              </w:rPr>
            </w:pPr>
            <w:r w:rsidRPr="00A20063">
              <w:rPr>
                <w:color w:val="0000FF"/>
                <w:szCs w:val="22"/>
              </w:rPr>
              <w:t>15/02/2021</w:t>
            </w:r>
          </w:p>
        </w:tc>
        <w:tc>
          <w:tcPr>
            <w:tcW w:w="7764" w:type="dxa"/>
          </w:tcPr>
          <w:p w14:paraId="3FBCAE79" w14:textId="77777777" w:rsidR="00032177" w:rsidRPr="00A20063" w:rsidRDefault="00032177" w:rsidP="00A20063">
            <w:pPr>
              <w:jc w:val="center"/>
              <w:rPr>
                <w:b/>
                <w:bCs/>
                <w:szCs w:val="22"/>
                <w:u w:val="single"/>
              </w:rPr>
            </w:pPr>
          </w:p>
        </w:tc>
      </w:tr>
      <w:tr w:rsidR="00032177" w:rsidRPr="00A20063" w14:paraId="651CFC53" w14:textId="77777777" w:rsidTr="00032177">
        <w:trPr>
          <w:trHeight w:val="252"/>
        </w:trPr>
        <w:tc>
          <w:tcPr>
            <w:tcW w:w="1252" w:type="dxa"/>
          </w:tcPr>
          <w:p w14:paraId="3A7C976F" w14:textId="77777777" w:rsidR="00032177" w:rsidRPr="00A20063" w:rsidRDefault="00032177" w:rsidP="00A20063">
            <w:pPr>
              <w:jc w:val="center"/>
              <w:rPr>
                <w:color w:val="0000FF"/>
                <w:szCs w:val="22"/>
              </w:rPr>
            </w:pPr>
            <w:hyperlink r:id="rId1073" w:anchor="A_16_02_2018" w:history="1">
              <w:r w:rsidRPr="00A20063">
                <w:rPr>
                  <w:rStyle w:val="Hyperlink"/>
                  <w:color w:val="0000FF"/>
                  <w:szCs w:val="22"/>
                </w:rPr>
                <w:t>16/02/2021</w:t>
              </w:r>
            </w:hyperlink>
          </w:p>
        </w:tc>
        <w:tc>
          <w:tcPr>
            <w:tcW w:w="7764" w:type="dxa"/>
          </w:tcPr>
          <w:p w14:paraId="58CA549D" w14:textId="77777777" w:rsidR="00032177" w:rsidRPr="00A20063" w:rsidRDefault="00032177" w:rsidP="00A20063">
            <w:pPr>
              <w:jc w:val="center"/>
              <w:rPr>
                <w:b/>
                <w:bCs/>
                <w:szCs w:val="22"/>
                <w:u w:val="single"/>
              </w:rPr>
            </w:pPr>
          </w:p>
        </w:tc>
      </w:tr>
      <w:tr w:rsidR="00032177" w:rsidRPr="00A20063" w14:paraId="0F7AC372" w14:textId="77777777" w:rsidTr="00032177">
        <w:trPr>
          <w:trHeight w:val="252"/>
        </w:trPr>
        <w:tc>
          <w:tcPr>
            <w:tcW w:w="1252" w:type="dxa"/>
          </w:tcPr>
          <w:p w14:paraId="2408EE92" w14:textId="77777777" w:rsidR="00032177" w:rsidRPr="00A20063" w:rsidRDefault="00032177" w:rsidP="00A20063">
            <w:pPr>
              <w:jc w:val="center"/>
              <w:rPr>
                <w:color w:val="0000FF"/>
                <w:szCs w:val="22"/>
              </w:rPr>
            </w:pPr>
            <w:hyperlink r:id="rId1074" w:anchor="A_17_02_2018" w:history="1">
              <w:r w:rsidRPr="00A20063">
                <w:rPr>
                  <w:rStyle w:val="Hyperlink"/>
                  <w:color w:val="0000FF"/>
                  <w:szCs w:val="22"/>
                </w:rPr>
                <w:t>17/02/2021</w:t>
              </w:r>
            </w:hyperlink>
          </w:p>
        </w:tc>
        <w:tc>
          <w:tcPr>
            <w:tcW w:w="7764" w:type="dxa"/>
          </w:tcPr>
          <w:p w14:paraId="05B51888" w14:textId="77777777" w:rsidR="00032177" w:rsidRPr="00A20063" w:rsidRDefault="00032177" w:rsidP="00A20063">
            <w:pPr>
              <w:jc w:val="center"/>
              <w:rPr>
                <w:b/>
                <w:bCs/>
                <w:szCs w:val="22"/>
                <w:u w:val="single"/>
              </w:rPr>
            </w:pPr>
          </w:p>
        </w:tc>
      </w:tr>
      <w:tr w:rsidR="00032177" w:rsidRPr="00A20063" w14:paraId="6A5A528A" w14:textId="77777777" w:rsidTr="00032177">
        <w:trPr>
          <w:trHeight w:val="252"/>
        </w:trPr>
        <w:tc>
          <w:tcPr>
            <w:tcW w:w="1252" w:type="dxa"/>
          </w:tcPr>
          <w:p w14:paraId="73A89C11" w14:textId="77777777" w:rsidR="00032177" w:rsidRPr="00A20063" w:rsidRDefault="00032177" w:rsidP="00A20063">
            <w:pPr>
              <w:jc w:val="center"/>
              <w:rPr>
                <w:color w:val="0000FF"/>
                <w:szCs w:val="22"/>
              </w:rPr>
            </w:pPr>
            <w:hyperlink r:id="rId1075" w:anchor="A_18_02_2018" w:history="1">
              <w:r w:rsidRPr="00A20063">
                <w:rPr>
                  <w:rStyle w:val="Hyperlink"/>
                  <w:color w:val="0000FF"/>
                  <w:szCs w:val="22"/>
                </w:rPr>
                <w:t>18/02/2021</w:t>
              </w:r>
            </w:hyperlink>
          </w:p>
        </w:tc>
        <w:tc>
          <w:tcPr>
            <w:tcW w:w="7764" w:type="dxa"/>
          </w:tcPr>
          <w:p w14:paraId="26782619" w14:textId="77777777" w:rsidR="00032177" w:rsidRPr="00A20063" w:rsidRDefault="00032177" w:rsidP="00A20063">
            <w:pPr>
              <w:jc w:val="center"/>
              <w:rPr>
                <w:b/>
                <w:bCs/>
                <w:szCs w:val="22"/>
                <w:u w:val="single"/>
              </w:rPr>
            </w:pPr>
          </w:p>
        </w:tc>
      </w:tr>
      <w:tr w:rsidR="00032177" w:rsidRPr="00A20063" w14:paraId="6DC8670E" w14:textId="77777777" w:rsidTr="00032177">
        <w:trPr>
          <w:trHeight w:val="252"/>
        </w:trPr>
        <w:tc>
          <w:tcPr>
            <w:tcW w:w="1252" w:type="dxa"/>
          </w:tcPr>
          <w:p w14:paraId="261D6096" w14:textId="77777777" w:rsidR="00032177" w:rsidRPr="00A20063" w:rsidRDefault="00032177" w:rsidP="00A20063">
            <w:pPr>
              <w:jc w:val="center"/>
              <w:rPr>
                <w:color w:val="0000FF"/>
                <w:szCs w:val="22"/>
              </w:rPr>
            </w:pPr>
            <w:hyperlink r:id="rId1076" w:anchor="A_19_02_2018" w:history="1">
              <w:r w:rsidRPr="00A20063">
                <w:rPr>
                  <w:rStyle w:val="Hyperlink"/>
                  <w:color w:val="0000FF"/>
                  <w:szCs w:val="22"/>
                </w:rPr>
                <w:t>19/02/2021</w:t>
              </w:r>
            </w:hyperlink>
          </w:p>
        </w:tc>
        <w:tc>
          <w:tcPr>
            <w:tcW w:w="7764" w:type="dxa"/>
          </w:tcPr>
          <w:p w14:paraId="500F15E9" w14:textId="77777777" w:rsidR="00032177" w:rsidRPr="00A20063" w:rsidRDefault="00032177" w:rsidP="00A20063">
            <w:pPr>
              <w:jc w:val="center"/>
              <w:rPr>
                <w:b/>
                <w:bCs/>
                <w:szCs w:val="22"/>
                <w:u w:val="single"/>
              </w:rPr>
            </w:pPr>
          </w:p>
        </w:tc>
      </w:tr>
      <w:tr w:rsidR="00032177" w:rsidRPr="00A20063" w14:paraId="44D98B27" w14:textId="77777777" w:rsidTr="00032177">
        <w:trPr>
          <w:trHeight w:val="252"/>
        </w:trPr>
        <w:tc>
          <w:tcPr>
            <w:tcW w:w="1252" w:type="dxa"/>
          </w:tcPr>
          <w:p w14:paraId="3C267501" w14:textId="77777777" w:rsidR="00032177" w:rsidRPr="00A20063" w:rsidRDefault="00032177" w:rsidP="00A20063">
            <w:pPr>
              <w:jc w:val="center"/>
              <w:rPr>
                <w:color w:val="0000FF"/>
                <w:szCs w:val="22"/>
              </w:rPr>
            </w:pPr>
            <w:hyperlink r:id="rId1077" w:anchor="A_20_02_2018" w:history="1">
              <w:r w:rsidRPr="00A20063">
                <w:rPr>
                  <w:rStyle w:val="Hyperlink"/>
                  <w:color w:val="0000FF"/>
                  <w:szCs w:val="22"/>
                </w:rPr>
                <w:t>20/02/2021</w:t>
              </w:r>
            </w:hyperlink>
          </w:p>
        </w:tc>
        <w:tc>
          <w:tcPr>
            <w:tcW w:w="7764" w:type="dxa"/>
          </w:tcPr>
          <w:p w14:paraId="2A637704" w14:textId="77777777" w:rsidR="00032177" w:rsidRPr="00A20063" w:rsidRDefault="00032177" w:rsidP="00A20063">
            <w:pPr>
              <w:jc w:val="center"/>
              <w:rPr>
                <w:b/>
                <w:bCs/>
                <w:szCs w:val="22"/>
                <w:u w:val="single"/>
              </w:rPr>
            </w:pPr>
          </w:p>
        </w:tc>
      </w:tr>
      <w:tr w:rsidR="00032177" w:rsidRPr="00A20063" w14:paraId="5F9A4BF7" w14:textId="77777777" w:rsidTr="00032177">
        <w:trPr>
          <w:trHeight w:val="252"/>
        </w:trPr>
        <w:tc>
          <w:tcPr>
            <w:tcW w:w="1252" w:type="dxa"/>
          </w:tcPr>
          <w:p w14:paraId="68BC2192" w14:textId="77777777" w:rsidR="00032177" w:rsidRPr="00A20063" w:rsidRDefault="00032177" w:rsidP="00A20063">
            <w:pPr>
              <w:jc w:val="center"/>
              <w:rPr>
                <w:color w:val="0000FF"/>
                <w:szCs w:val="22"/>
              </w:rPr>
            </w:pPr>
            <w:hyperlink r:id="rId1078" w:anchor="A_21_02_2018" w:history="1">
              <w:r w:rsidRPr="00A20063">
                <w:rPr>
                  <w:rStyle w:val="Hyperlink"/>
                  <w:color w:val="0000FF"/>
                  <w:szCs w:val="22"/>
                </w:rPr>
                <w:t>21/02/2021</w:t>
              </w:r>
            </w:hyperlink>
          </w:p>
        </w:tc>
        <w:tc>
          <w:tcPr>
            <w:tcW w:w="7764" w:type="dxa"/>
          </w:tcPr>
          <w:p w14:paraId="1460C60B" w14:textId="77777777" w:rsidR="00032177" w:rsidRPr="00A20063" w:rsidRDefault="00032177" w:rsidP="00A20063">
            <w:pPr>
              <w:jc w:val="center"/>
              <w:rPr>
                <w:b/>
                <w:bCs/>
                <w:szCs w:val="22"/>
                <w:u w:val="single"/>
              </w:rPr>
            </w:pPr>
          </w:p>
        </w:tc>
      </w:tr>
      <w:tr w:rsidR="00032177" w:rsidRPr="00A20063" w14:paraId="16A4F522" w14:textId="77777777" w:rsidTr="00032177">
        <w:trPr>
          <w:trHeight w:val="268"/>
        </w:trPr>
        <w:tc>
          <w:tcPr>
            <w:tcW w:w="1252" w:type="dxa"/>
          </w:tcPr>
          <w:p w14:paraId="3D6136DF" w14:textId="77777777" w:rsidR="00032177" w:rsidRPr="00A20063" w:rsidRDefault="00032177" w:rsidP="00A20063">
            <w:pPr>
              <w:jc w:val="center"/>
              <w:rPr>
                <w:color w:val="0000FF"/>
                <w:szCs w:val="22"/>
              </w:rPr>
            </w:pPr>
            <w:hyperlink r:id="rId1079" w:anchor="A_22_02_2018" w:history="1">
              <w:r w:rsidRPr="00A20063">
                <w:rPr>
                  <w:rStyle w:val="Hyperlink"/>
                  <w:color w:val="0000FF"/>
                  <w:szCs w:val="22"/>
                </w:rPr>
                <w:t>22/02/2021</w:t>
              </w:r>
            </w:hyperlink>
          </w:p>
        </w:tc>
        <w:tc>
          <w:tcPr>
            <w:tcW w:w="7764" w:type="dxa"/>
          </w:tcPr>
          <w:p w14:paraId="5582D151" w14:textId="77777777" w:rsidR="00032177" w:rsidRPr="00A20063" w:rsidRDefault="00032177" w:rsidP="00A20063">
            <w:pPr>
              <w:jc w:val="center"/>
              <w:rPr>
                <w:b/>
                <w:bCs/>
                <w:szCs w:val="22"/>
                <w:u w:val="single"/>
              </w:rPr>
            </w:pPr>
          </w:p>
        </w:tc>
      </w:tr>
      <w:tr w:rsidR="00032177" w:rsidRPr="00A20063" w14:paraId="42B05C54" w14:textId="77777777" w:rsidTr="00032177">
        <w:trPr>
          <w:trHeight w:val="252"/>
        </w:trPr>
        <w:tc>
          <w:tcPr>
            <w:tcW w:w="1252" w:type="dxa"/>
          </w:tcPr>
          <w:p w14:paraId="515CD19F" w14:textId="77777777" w:rsidR="00032177" w:rsidRPr="00A20063" w:rsidRDefault="00032177" w:rsidP="00A20063">
            <w:pPr>
              <w:jc w:val="center"/>
              <w:rPr>
                <w:color w:val="0000FF"/>
                <w:szCs w:val="22"/>
              </w:rPr>
            </w:pPr>
            <w:hyperlink r:id="rId1080" w:anchor="A_23_02_2018" w:history="1">
              <w:r w:rsidRPr="00A20063">
                <w:rPr>
                  <w:rStyle w:val="Hyperlink"/>
                  <w:color w:val="0000FF"/>
                  <w:szCs w:val="22"/>
                </w:rPr>
                <w:t>23/02/2021</w:t>
              </w:r>
            </w:hyperlink>
          </w:p>
        </w:tc>
        <w:tc>
          <w:tcPr>
            <w:tcW w:w="7764" w:type="dxa"/>
          </w:tcPr>
          <w:p w14:paraId="70E2AA68" w14:textId="77777777" w:rsidR="00032177" w:rsidRPr="00A20063" w:rsidRDefault="00032177" w:rsidP="00A20063">
            <w:pPr>
              <w:jc w:val="center"/>
              <w:rPr>
                <w:b/>
                <w:bCs/>
                <w:szCs w:val="22"/>
                <w:u w:val="single"/>
              </w:rPr>
            </w:pPr>
          </w:p>
        </w:tc>
      </w:tr>
      <w:tr w:rsidR="00032177" w:rsidRPr="00A20063" w14:paraId="6AA0692C" w14:textId="77777777" w:rsidTr="00032177">
        <w:trPr>
          <w:trHeight w:val="252"/>
        </w:trPr>
        <w:tc>
          <w:tcPr>
            <w:tcW w:w="1252" w:type="dxa"/>
          </w:tcPr>
          <w:p w14:paraId="02D2E8CC" w14:textId="77777777" w:rsidR="00032177" w:rsidRPr="00A20063" w:rsidRDefault="00032177" w:rsidP="00A20063">
            <w:pPr>
              <w:jc w:val="center"/>
              <w:rPr>
                <w:color w:val="0000FF"/>
                <w:szCs w:val="22"/>
              </w:rPr>
            </w:pPr>
            <w:hyperlink r:id="rId1081" w:anchor="A_24_02_2018" w:history="1">
              <w:r w:rsidRPr="00A20063">
                <w:rPr>
                  <w:rStyle w:val="Hyperlink"/>
                  <w:color w:val="0000FF"/>
                  <w:szCs w:val="22"/>
                </w:rPr>
                <w:t>24/02/2021</w:t>
              </w:r>
            </w:hyperlink>
          </w:p>
        </w:tc>
        <w:tc>
          <w:tcPr>
            <w:tcW w:w="7764" w:type="dxa"/>
          </w:tcPr>
          <w:p w14:paraId="70398B42" w14:textId="77777777" w:rsidR="00032177" w:rsidRPr="00A20063" w:rsidRDefault="00032177" w:rsidP="00A20063">
            <w:pPr>
              <w:jc w:val="center"/>
              <w:rPr>
                <w:b/>
                <w:bCs/>
                <w:szCs w:val="22"/>
                <w:u w:val="single"/>
              </w:rPr>
            </w:pPr>
          </w:p>
        </w:tc>
      </w:tr>
      <w:tr w:rsidR="00032177" w:rsidRPr="00A20063" w14:paraId="65FF2827" w14:textId="77777777" w:rsidTr="00032177">
        <w:trPr>
          <w:trHeight w:val="252"/>
        </w:trPr>
        <w:tc>
          <w:tcPr>
            <w:tcW w:w="1252" w:type="dxa"/>
          </w:tcPr>
          <w:p w14:paraId="26EFBA0B" w14:textId="77777777" w:rsidR="00032177" w:rsidRPr="00A20063" w:rsidRDefault="00032177" w:rsidP="00A20063">
            <w:pPr>
              <w:jc w:val="center"/>
              <w:rPr>
                <w:color w:val="0000FF"/>
                <w:szCs w:val="22"/>
              </w:rPr>
            </w:pPr>
            <w:hyperlink r:id="rId1082" w:anchor="A_25_02_2018" w:history="1">
              <w:r w:rsidRPr="00A20063">
                <w:rPr>
                  <w:rStyle w:val="Hyperlink"/>
                  <w:color w:val="0000FF"/>
                  <w:szCs w:val="22"/>
                </w:rPr>
                <w:t>25/02/2021</w:t>
              </w:r>
            </w:hyperlink>
          </w:p>
        </w:tc>
        <w:tc>
          <w:tcPr>
            <w:tcW w:w="7764" w:type="dxa"/>
          </w:tcPr>
          <w:p w14:paraId="55C0F18A" w14:textId="77777777" w:rsidR="00032177" w:rsidRPr="00A20063" w:rsidRDefault="00032177" w:rsidP="00A20063">
            <w:pPr>
              <w:jc w:val="center"/>
              <w:rPr>
                <w:b/>
                <w:bCs/>
                <w:szCs w:val="22"/>
                <w:u w:val="single"/>
              </w:rPr>
            </w:pPr>
          </w:p>
        </w:tc>
      </w:tr>
      <w:tr w:rsidR="00032177" w:rsidRPr="00A20063" w14:paraId="5E16605F" w14:textId="77777777" w:rsidTr="00032177">
        <w:trPr>
          <w:trHeight w:val="252"/>
        </w:trPr>
        <w:tc>
          <w:tcPr>
            <w:tcW w:w="1252" w:type="dxa"/>
          </w:tcPr>
          <w:p w14:paraId="08B44506" w14:textId="77777777" w:rsidR="00032177" w:rsidRPr="00A20063" w:rsidRDefault="00032177" w:rsidP="00A20063">
            <w:pPr>
              <w:jc w:val="center"/>
              <w:rPr>
                <w:color w:val="0000FF"/>
                <w:szCs w:val="22"/>
              </w:rPr>
            </w:pPr>
            <w:hyperlink r:id="rId1083" w:anchor="A_26_02_2018" w:history="1">
              <w:r w:rsidRPr="00A20063">
                <w:rPr>
                  <w:rStyle w:val="Hyperlink"/>
                  <w:color w:val="0000FF"/>
                  <w:szCs w:val="22"/>
                </w:rPr>
                <w:t>26/02/2021</w:t>
              </w:r>
            </w:hyperlink>
          </w:p>
        </w:tc>
        <w:tc>
          <w:tcPr>
            <w:tcW w:w="7764" w:type="dxa"/>
          </w:tcPr>
          <w:p w14:paraId="06C8BD64" w14:textId="77777777" w:rsidR="00032177" w:rsidRPr="00A20063" w:rsidRDefault="00032177" w:rsidP="00A20063">
            <w:pPr>
              <w:jc w:val="center"/>
              <w:rPr>
                <w:b/>
                <w:bCs/>
                <w:szCs w:val="22"/>
                <w:u w:val="single"/>
              </w:rPr>
            </w:pPr>
          </w:p>
        </w:tc>
      </w:tr>
      <w:tr w:rsidR="00032177" w:rsidRPr="00A20063" w14:paraId="48E38C1A" w14:textId="77777777" w:rsidTr="00032177">
        <w:trPr>
          <w:trHeight w:val="252"/>
        </w:trPr>
        <w:tc>
          <w:tcPr>
            <w:tcW w:w="1252" w:type="dxa"/>
          </w:tcPr>
          <w:p w14:paraId="1B7BFB73" w14:textId="77777777" w:rsidR="00032177" w:rsidRPr="00A20063" w:rsidRDefault="00032177" w:rsidP="00A20063">
            <w:pPr>
              <w:jc w:val="center"/>
              <w:rPr>
                <w:color w:val="0000FF"/>
                <w:szCs w:val="22"/>
              </w:rPr>
            </w:pPr>
            <w:hyperlink r:id="rId1084" w:anchor="A_27_02_2018" w:history="1">
              <w:r w:rsidRPr="00A20063">
                <w:rPr>
                  <w:rStyle w:val="Hyperlink"/>
                  <w:color w:val="0000FF"/>
                  <w:szCs w:val="22"/>
                </w:rPr>
                <w:t>27/02/2021</w:t>
              </w:r>
            </w:hyperlink>
          </w:p>
        </w:tc>
        <w:tc>
          <w:tcPr>
            <w:tcW w:w="7764" w:type="dxa"/>
          </w:tcPr>
          <w:p w14:paraId="7E6A2392" w14:textId="77777777" w:rsidR="00032177" w:rsidRPr="00A20063" w:rsidRDefault="00032177" w:rsidP="00A20063">
            <w:pPr>
              <w:jc w:val="center"/>
              <w:rPr>
                <w:b/>
                <w:bCs/>
                <w:szCs w:val="22"/>
                <w:u w:val="single"/>
              </w:rPr>
            </w:pPr>
          </w:p>
        </w:tc>
      </w:tr>
      <w:tr w:rsidR="00032177" w:rsidRPr="00A20063" w14:paraId="4CA54DDA" w14:textId="77777777" w:rsidTr="00032177">
        <w:trPr>
          <w:trHeight w:val="252"/>
        </w:trPr>
        <w:tc>
          <w:tcPr>
            <w:tcW w:w="1252" w:type="dxa"/>
          </w:tcPr>
          <w:p w14:paraId="5C82A938" w14:textId="77777777" w:rsidR="00032177" w:rsidRPr="00A20063" w:rsidRDefault="00032177" w:rsidP="00A20063">
            <w:pPr>
              <w:jc w:val="center"/>
              <w:rPr>
                <w:color w:val="0000FF"/>
                <w:szCs w:val="22"/>
              </w:rPr>
            </w:pPr>
            <w:hyperlink r:id="rId1085" w:anchor="A_28_02_2018" w:history="1">
              <w:r w:rsidRPr="00A20063">
                <w:rPr>
                  <w:rStyle w:val="Hyperlink"/>
                  <w:color w:val="0000FF"/>
                  <w:szCs w:val="22"/>
                </w:rPr>
                <w:t>28/02/2021</w:t>
              </w:r>
            </w:hyperlink>
          </w:p>
        </w:tc>
        <w:tc>
          <w:tcPr>
            <w:tcW w:w="7764" w:type="dxa"/>
          </w:tcPr>
          <w:p w14:paraId="1BA2B924" w14:textId="77777777" w:rsidR="00032177" w:rsidRPr="00A20063" w:rsidRDefault="00032177" w:rsidP="00A20063">
            <w:pPr>
              <w:jc w:val="center"/>
              <w:rPr>
                <w:b/>
                <w:bCs/>
                <w:szCs w:val="22"/>
                <w:u w:val="single"/>
              </w:rPr>
            </w:pPr>
          </w:p>
        </w:tc>
      </w:tr>
      <w:tr w:rsidR="00032177" w:rsidRPr="00A20063" w14:paraId="1B39F043" w14:textId="77777777" w:rsidTr="00032177">
        <w:trPr>
          <w:trHeight w:val="252"/>
        </w:trPr>
        <w:tc>
          <w:tcPr>
            <w:tcW w:w="1252" w:type="dxa"/>
          </w:tcPr>
          <w:p w14:paraId="7CA891BD" w14:textId="77777777" w:rsidR="00032177" w:rsidRPr="00A20063" w:rsidRDefault="00032177" w:rsidP="00A20063">
            <w:pPr>
              <w:jc w:val="center"/>
              <w:rPr>
                <w:b/>
                <w:bCs/>
                <w:szCs w:val="22"/>
                <w:u w:val="single"/>
              </w:rPr>
            </w:pPr>
          </w:p>
        </w:tc>
        <w:tc>
          <w:tcPr>
            <w:tcW w:w="7764" w:type="dxa"/>
          </w:tcPr>
          <w:p w14:paraId="69EBEEED" w14:textId="77777777" w:rsidR="00032177" w:rsidRPr="00A20063" w:rsidRDefault="00032177" w:rsidP="00A20063">
            <w:pPr>
              <w:jc w:val="center"/>
              <w:rPr>
                <w:b/>
                <w:bCs/>
                <w:szCs w:val="22"/>
                <w:u w:val="single"/>
              </w:rPr>
            </w:pPr>
          </w:p>
        </w:tc>
      </w:tr>
      <w:tr w:rsidR="00032177" w:rsidRPr="00A20063" w14:paraId="59604BEF" w14:textId="77777777" w:rsidTr="00032177">
        <w:trPr>
          <w:trHeight w:val="252"/>
        </w:trPr>
        <w:tc>
          <w:tcPr>
            <w:tcW w:w="1252" w:type="dxa"/>
          </w:tcPr>
          <w:p w14:paraId="18C2FEFA" w14:textId="77777777" w:rsidR="00032177" w:rsidRPr="00A20063" w:rsidRDefault="00032177" w:rsidP="00A20063">
            <w:pPr>
              <w:jc w:val="center"/>
              <w:rPr>
                <w:b/>
                <w:bCs/>
                <w:szCs w:val="22"/>
                <w:u w:val="single"/>
              </w:rPr>
            </w:pPr>
          </w:p>
        </w:tc>
        <w:tc>
          <w:tcPr>
            <w:tcW w:w="7764" w:type="dxa"/>
          </w:tcPr>
          <w:p w14:paraId="0BBC7EFC" w14:textId="77777777" w:rsidR="00032177" w:rsidRPr="00A20063" w:rsidRDefault="00032177" w:rsidP="00A20063">
            <w:pPr>
              <w:jc w:val="center"/>
              <w:rPr>
                <w:b/>
                <w:bCs/>
                <w:szCs w:val="22"/>
                <w:u w:val="single"/>
              </w:rPr>
            </w:pPr>
            <w:r w:rsidRPr="00A20063">
              <w:rPr>
                <w:b/>
                <w:bCs/>
                <w:szCs w:val="22"/>
                <w:u w:val="single"/>
              </w:rPr>
              <w:t>March 2021</w:t>
            </w:r>
          </w:p>
        </w:tc>
      </w:tr>
      <w:tr w:rsidR="00032177" w:rsidRPr="00A20063" w14:paraId="68FF7511" w14:textId="77777777" w:rsidTr="00032177">
        <w:trPr>
          <w:trHeight w:val="252"/>
        </w:trPr>
        <w:tc>
          <w:tcPr>
            <w:tcW w:w="1252" w:type="dxa"/>
          </w:tcPr>
          <w:p w14:paraId="5E4DE71D" w14:textId="77777777" w:rsidR="00032177" w:rsidRPr="00A20063" w:rsidRDefault="00032177" w:rsidP="00A20063">
            <w:pPr>
              <w:jc w:val="center"/>
              <w:rPr>
                <w:b/>
                <w:bCs/>
                <w:szCs w:val="22"/>
                <w:u w:val="single"/>
              </w:rPr>
            </w:pPr>
          </w:p>
        </w:tc>
        <w:tc>
          <w:tcPr>
            <w:tcW w:w="7764" w:type="dxa"/>
          </w:tcPr>
          <w:p w14:paraId="6DA834D3" w14:textId="77777777" w:rsidR="00032177" w:rsidRPr="00A20063" w:rsidRDefault="00032177" w:rsidP="00A20063">
            <w:pPr>
              <w:jc w:val="center"/>
              <w:rPr>
                <w:b/>
                <w:bCs/>
                <w:szCs w:val="22"/>
                <w:u w:val="single"/>
              </w:rPr>
            </w:pPr>
          </w:p>
        </w:tc>
      </w:tr>
      <w:tr w:rsidR="00032177" w:rsidRPr="00A20063" w14:paraId="2F53A676" w14:textId="77777777" w:rsidTr="00032177">
        <w:trPr>
          <w:trHeight w:val="252"/>
        </w:trPr>
        <w:tc>
          <w:tcPr>
            <w:tcW w:w="1252" w:type="dxa"/>
          </w:tcPr>
          <w:p w14:paraId="2B3AF51A" w14:textId="77777777" w:rsidR="00032177" w:rsidRPr="00A20063" w:rsidRDefault="00032177" w:rsidP="00A20063">
            <w:pPr>
              <w:jc w:val="center"/>
              <w:rPr>
                <w:b/>
                <w:bCs/>
                <w:color w:val="0000FF"/>
                <w:szCs w:val="22"/>
                <w:u w:val="single"/>
              </w:rPr>
            </w:pPr>
            <w:hyperlink r:id="rId1086" w:anchor="A_01_03_2018" w:history="1">
              <w:r w:rsidRPr="00A20063">
                <w:rPr>
                  <w:rStyle w:val="Hyperlink"/>
                  <w:color w:val="0000FF"/>
                  <w:szCs w:val="22"/>
                </w:rPr>
                <w:t>01/03/2021</w:t>
              </w:r>
            </w:hyperlink>
          </w:p>
        </w:tc>
        <w:tc>
          <w:tcPr>
            <w:tcW w:w="7764" w:type="dxa"/>
          </w:tcPr>
          <w:p w14:paraId="0FD9BDD1" w14:textId="77777777" w:rsidR="00032177" w:rsidRPr="00A20063" w:rsidRDefault="00032177" w:rsidP="00A20063">
            <w:pPr>
              <w:jc w:val="center"/>
              <w:rPr>
                <w:b/>
                <w:bCs/>
                <w:szCs w:val="22"/>
                <w:u w:val="single"/>
              </w:rPr>
            </w:pPr>
          </w:p>
        </w:tc>
      </w:tr>
      <w:tr w:rsidR="00032177" w:rsidRPr="00A20063" w14:paraId="585BE61E" w14:textId="77777777" w:rsidTr="00032177">
        <w:trPr>
          <w:trHeight w:val="268"/>
        </w:trPr>
        <w:tc>
          <w:tcPr>
            <w:tcW w:w="1252" w:type="dxa"/>
          </w:tcPr>
          <w:p w14:paraId="3725C4CD" w14:textId="77777777" w:rsidR="00032177" w:rsidRPr="00A20063" w:rsidRDefault="00032177" w:rsidP="00A20063">
            <w:pPr>
              <w:jc w:val="center"/>
              <w:rPr>
                <w:b/>
                <w:bCs/>
                <w:color w:val="0000FF"/>
                <w:szCs w:val="22"/>
                <w:u w:val="single"/>
              </w:rPr>
            </w:pPr>
            <w:hyperlink r:id="rId1087" w:anchor="A_02_03_2018" w:history="1">
              <w:r w:rsidRPr="00A20063">
                <w:rPr>
                  <w:rStyle w:val="Hyperlink"/>
                  <w:color w:val="0000FF"/>
                  <w:szCs w:val="22"/>
                </w:rPr>
                <w:t>02/03/2021</w:t>
              </w:r>
            </w:hyperlink>
          </w:p>
        </w:tc>
        <w:tc>
          <w:tcPr>
            <w:tcW w:w="7764" w:type="dxa"/>
          </w:tcPr>
          <w:p w14:paraId="3EFBAE56" w14:textId="77777777" w:rsidR="00032177" w:rsidRPr="00A20063" w:rsidRDefault="00032177" w:rsidP="00A20063">
            <w:pPr>
              <w:jc w:val="center"/>
              <w:rPr>
                <w:b/>
                <w:bCs/>
                <w:szCs w:val="22"/>
                <w:u w:val="single"/>
              </w:rPr>
            </w:pPr>
          </w:p>
        </w:tc>
      </w:tr>
      <w:tr w:rsidR="00032177" w:rsidRPr="00A20063" w14:paraId="019E2FF0" w14:textId="77777777" w:rsidTr="00032177">
        <w:trPr>
          <w:trHeight w:val="252"/>
        </w:trPr>
        <w:tc>
          <w:tcPr>
            <w:tcW w:w="1252" w:type="dxa"/>
          </w:tcPr>
          <w:p w14:paraId="5897F4AC" w14:textId="77777777" w:rsidR="00032177" w:rsidRPr="00A20063" w:rsidRDefault="00032177" w:rsidP="00A20063">
            <w:pPr>
              <w:jc w:val="center"/>
              <w:rPr>
                <w:b/>
                <w:bCs/>
                <w:color w:val="0000FF"/>
                <w:szCs w:val="22"/>
                <w:u w:val="single"/>
              </w:rPr>
            </w:pPr>
            <w:hyperlink r:id="rId1088" w:anchor="A_03_03_2018" w:history="1">
              <w:r w:rsidRPr="00A20063">
                <w:rPr>
                  <w:rStyle w:val="Hyperlink"/>
                  <w:color w:val="0000FF"/>
                  <w:szCs w:val="22"/>
                </w:rPr>
                <w:t>03/03/2021</w:t>
              </w:r>
            </w:hyperlink>
          </w:p>
        </w:tc>
        <w:tc>
          <w:tcPr>
            <w:tcW w:w="7764" w:type="dxa"/>
          </w:tcPr>
          <w:p w14:paraId="58925A47" w14:textId="77777777" w:rsidR="00032177" w:rsidRPr="00A20063" w:rsidRDefault="00032177" w:rsidP="00A20063">
            <w:pPr>
              <w:jc w:val="center"/>
              <w:rPr>
                <w:b/>
                <w:bCs/>
                <w:szCs w:val="22"/>
                <w:u w:val="single"/>
              </w:rPr>
            </w:pPr>
          </w:p>
        </w:tc>
      </w:tr>
      <w:tr w:rsidR="00032177" w:rsidRPr="00A20063" w14:paraId="5B320613" w14:textId="77777777" w:rsidTr="00032177">
        <w:trPr>
          <w:trHeight w:val="252"/>
        </w:trPr>
        <w:tc>
          <w:tcPr>
            <w:tcW w:w="1252" w:type="dxa"/>
          </w:tcPr>
          <w:p w14:paraId="2CA1AB02" w14:textId="77777777" w:rsidR="00032177" w:rsidRPr="00A20063" w:rsidRDefault="00032177" w:rsidP="00A20063">
            <w:pPr>
              <w:jc w:val="center"/>
              <w:rPr>
                <w:b/>
                <w:bCs/>
                <w:color w:val="0000FF"/>
                <w:szCs w:val="22"/>
                <w:u w:val="single"/>
              </w:rPr>
            </w:pPr>
            <w:hyperlink r:id="rId1089" w:anchor="A_04_03_2018" w:history="1">
              <w:r w:rsidRPr="00A20063">
                <w:rPr>
                  <w:rStyle w:val="Hyperlink"/>
                  <w:color w:val="0000FF"/>
                  <w:szCs w:val="22"/>
                </w:rPr>
                <w:t>04/03/2021</w:t>
              </w:r>
            </w:hyperlink>
          </w:p>
        </w:tc>
        <w:tc>
          <w:tcPr>
            <w:tcW w:w="7764" w:type="dxa"/>
          </w:tcPr>
          <w:p w14:paraId="512A34A2" w14:textId="77777777" w:rsidR="00032177" w:rsidRPr="00A20063" w:rsidRDefault="00032177" w:rsidP="00A20063">
            <w:pPr>
              <w:jc w:val="center"/>
              <w:rPr>
                <w:b/>
                <w:bCs/>
                <w:szCs w:val="22"/>
                <w:u w:val="single"/>
              </w:rPr>
            </w:pPr>
          </w:p>
        </w:tc>
      </w:tr>
      <w:tr w:rsidR="00032177" w:rsidRPr="00A20063" w14:paraId="219531DD" w14:textId="77777777" w:rsidTr="00032177">
        <w:trPr>
          <w:trHeight w:val="252"/>
        </w:trPr>
        <w:tc>
          <w:tcPr>
            <w:tcW w:w="1252" w:type="dxa"/>
          </w:tcPr>
          <w:p w14:paraId="291FF98B" w14:textId="77777777" w:rsidR="00032177" w:rsidRPr="00A20063" w:rsidRDefault="00032177" w:rsidP="00A20063">
            <w:pPr>
              <w:jc w:val="center"/>
              <w:rPr>
                <w:b/>
                <w:bCs/>
                <w:color w:val="0000FF"/>
                <w:szCs w:val="22"/>
                <w:u w:val="single"/>
              </w:rPr>
            </w:pPr>
            <w:hyperlink r:id="rId1090" w:anchor="A_05_03_2018" w:history="1">
              <w:r w:rsidRPr="00A20063">
                <w:rPr>
                  <w:rStyle w:val="Hyperlink"/>
                  <w:color w:val="0000FF"/>
                  <w:szCs w:val="22"/>
                </w:rPr>
                <w:t>05/03/2021</w:t>
              </w:r>
            </w:hyperlink>
          </w:p>
        </w:tc>
        <w:tc>
          <w:tcPr>
            <w:tcW w:w="7764" w:type="dxa"/>
          </w:tcPr>
          <w:p w14:paraId="4AB51FE3" w14:textId="77777777" w:rsidR="00032177" w:rsidRPr="00A20063" w:rsidRDefault="00032177" w:rsidP="00A20063">
            <w:pPr>
              <w:jc w:val="center"/>
              <w:rPr>
                <w:b/>
                <w:bCs/>
                <w:szCs w:val="22"/>
                <w:u w:val="single"/>
              </w:rPr>
            </w:pPr>
          </w:p>
        </w:tc>
      </w:tr>
      <w:tr w:rsidR="00032177" w:rsidRPr="00A20063" w14:paraId="74470F15" w14:textId="77777777" w:rsidTr="00032177">
        <w:trPr>
          <w:trHeight w:val="252"/>
        </w:trPr>
        <w:tc>
          <w:tcPr>
            <w:tcW w:w="1252" w:type="dxa"/>
          </w:tcPr>
          <w:p w14:paraId="73A6C26D" w14:textId="77777777" w:rsidR="00032177" w:rsidRPr="00A20063" w:rsidRDefault="00032177" w:rsidP="00A20063">
            <w:pPr>
              <w:jc w:val="center"/>
              <w:rPr>
                <w:b/>
                <w:bCs/>
                <w:color w:val="0000FF"/>
                <w:szCs w:val="22"/>
                <w:u w:val="single"/>
              </w:rPr>
            </w:pPr>
            <w:hyperlink r:id="rId1091" w:anchor="A_06_03_2018" w:history="1">
              <w:r w:rsidRPr="00A20063">
                <w:rPr>
                  <w:rStyle w:val="Hyperlink"/>
                  <w:color w:val="0000FF"/>
                  <w:szCs w:val="22"/>
                </w:rPr>
                <w:t>06/03/2021</w:t>
              </w:r>
            </w:hyperlink>
          </w:p>
        </w:tc>
        <w:tc>
          <w:tcPr>
            <w:tcW w:w="7764" w:type="dxa"/>
          </w:tcPr>
          <w:p w14:paraId="5F7DB2F3" w14:textId="77777777" w:rsidR="00032177" w:rsidRPr="00A20063" w:rsidRDefault="00032177" w:rsidP="00A20063">
            <w:pPr>
              <w:jc w:val="center"/>
              <w:rPr>
                <w:b/>
                <w:bCs/>
                <w:szCs w:val="22"/>
                <w:u w:val="single"/>
              </w:rPr>
            </w:pPr>
          </w:p>
        </w:tc>
      </w:tr>
      <w:tr w:rsidR="00032177" w:rsidRPr="00A20063" w14:paraId="5B80EB25" w14:textId="77777777" w:rsidTr="00032177">
        <w:trPr>
          <w:trHeight w:val="268"/>
        </w:trPr>
        <w:tc>
          <w:tcPr>
            <w:tcW w:w="1252" w:type="dxa"/>
          </w:tcPr>
          <w:p w14:paraId="651A8DAA" w14:textId="77777777" w:rsidR="00032177" w:rsidRPr="00A20063" w:rsidRDefault="00032177" w:rsidP="00A20063">
            <w:pPr>
              <w:jc w:val="center"/>
              <w:rPr>
                <w:b/>
                <w:bCs/>
                <w:color w:val="0000FF"/>
                <w:szCs w:val="22"/>
                <w:u w:val="single"/>
              </w:rPr>
            </w:pPr>
            <w:hyperlink r:id="rId1092" w:anchor="A_07_03_2018" w:history="1">
              <w:r w:rsidRPr="00A20063">
                <w:rPr>
                  <w:rStyle w:val="Hyperlink"/>
                  <w:color w:val="0000FF"/>
                  <w:szCs w:val="22"/>
                </w:rPr>
                <w:t>07/03/2021</w:t>
              </w:r>
            </w:hyperlink>
          </w:p>
        </w:tc>
        <w:tc>
          <w:tcPr>
            <w:tcW w:w="7764" w:type="dxa"/>
          </w:tcPr>
          <w:p w14:paraId="46B9A878" w14:textId="77777777" w:rsidR="00032177" w:rsidRPr="00A20063" w:rsidRDefault="00032177" w:rsidP="00A20063">
            <w:pPr>
              <w:jc w:val="center"/>
              <w:rPr>
                <w:b/>
                <w:bCs/>
                <w:szCs w:val="22"/>
                <w:u w:val="single"/>
              </w:rPr>
            </w:pPr>
          </w:p>
        </w:tc>
      </w:tr>
      <w:tr w:rsidR="00032177" w:rsidRPr="00A20063" w14:paraId="5EBA9BDF" w14:textId="77777777" w:rsidTr="00032177">
        <w:trPr>
          <w:trHeight w:val="252"/>
        </w:trPr>
        <w:tc>
          <w:tcPr>
            <w:tcW w:w="1252" w:type="dxa"/>
          </w:tcPr>
          <w:p w14:paraId="7BC9C553" w14:textId="77777777" w:rsidR="00032177" w:rsidRPr="00A20063" w:rsidRDefault="00032177" w:rsidP="00A20063">
            <w:pPr>
              <w:jc w:val="center"/>
              <w:rPr>
                <w:b/>
                <w:bCs/>
                <w:color w:val="0000FF"/>
                <w:szCs w:val="22"/>
                <w:u w:val="single"/>
              </w:rPr>
            </w:pPr>
            <w:r w:rsidRPr="00A20063">
              <w:rPr>
                <w:color w:val="0000FF"/>
                <w:szCs w:val="22"/>
              </w:rPr>
              <w:t>08/03/2021</w:t>
            </w:r>
          </w:p>
        </w:tc>
        <w:tc>
          <w:tcPr>
            <w:tcW w:w="7764" w:type="dxa"/>
          </w:tcPr>
          <w:p w14:paraId="06A40E05" w14:textId="77777777" w:rsidR="00032177" w:rsidRPr="00A20063" w:rsidRDefault="00032177" w:rsidP="00A20063">
            <w:pPr>
              <w:jc w:val="center"/>
              <w:rPr>
                <w:b/>
                <w:bCs/>
                <w:szCs w:val="22"/>
                <w:u w:val="single"/>
              </w:rPr>
            </w:pPr>
          </w:p>
        </w:tc>
      </w:tr>
      <w:tr w:rsidR="00032177" w:rsidRPr="00A20063" w14:paraId="49D3345A" w14:textId="77777777" w:rsidTr="00032177">
        <w:trPr>
          <w:trHeight w:val="252"/>
        </w:trPr>
        <w:tc>
          <w:tcPr>
            <w:tcW w:w="1252" w:type="dxa"/>
          </w:tcPr>
          <w:p w14:paraId="37FAB3D9" w14:textId="77777777" w:rsidR="00032177" w:rsidRPr="00A20063" w:rsidRDefault="00032177" w:rsidP="00A20063">
            <w:pPr>
              <w:jc w:val="center"/>
              <w:rPr>
                <w:b/>
                <w:bCs/>
                <w:color w:val="0000FF"/>
                <w:szCs w:val="22"/>
                <w:u w:val="single"/>
              </w:rPr>
            </w:pPr>
            <w:hyperlink r:id="rId1093" w:anchor="A_09_03_2018" w:history="1">
              <w:r w:rsidRPr="00A20063">
                <w:rPr>
                  <w:rStyle w:val="Hyperlink"/>
                  <w:color w:val="0000FF"/>
                  <w:szCs w:val="22"/>
                </w:rPr>
                <w:t>09/03/2021</w:t>
              </w:r>
            </w:hyperlink>
          </w:p>
        </w:tc>
        <w:tc>
          <w:tcPr>
            <w:tcW w:w="7764" w:type="dxa"/>
          </w:tcPr>
          <w:p w14:paraId="27D24CA6" w14:textId="77777777" w:rsidR="00032177" w:rsidRPr="00A20063" w:rsidRDefault="00032177" w:rsidP="00A20063">
            <w:pPr>
              <w:jc w:val="center"/>
              <w:rPr>
                <w:b/>
                <w:bCs/>
                <w:szCs w:val="22"/>
                <w:u w:val="single"/>
              </w:rPr>
            </w:pPr>
          </w:p>
        </w:tc>
      </w:tr>
      <w:tr w:rsidR="00032177" w:rsidRPr="00A20063" w14:paraId="4FA886E0" w14:textId="77777777" w:rsidTr="00032177">
        <w:trPr>
          <w:trHeight w:val="252"/>
        </w:trPr>
        <w:tc>
          <w:tcPr>
            <w:tcW w:w="1252" w:type="dxa"/>
          </w:tcPr>
          <w:p w14:paraId="468C3570" w14:textId="77777777" w:rsidR="00032177" w:rsidRPr="00A20063" w:rsidRDefault="00032177" w:rsidP="00A20063">
            <w:pPr>
              <w:jc w:val="center"/>
              <w:rPr>
                <w:b/>
                <w:bCs/>
                <w:color w:val="0000FF"/>
                <w:szCs w:val="22"/>
                <w:u w:val="single"/>
              </w:rPr>
            </w:pPr>
            <w:hyperlink r:id="rId1094" w:anchor="A_10_03_2018" w:history="1">
              <w:r w:rsidRPr="00A20063">
                <w:rPr>
                  <w:rStyle w:val="Hyperlink"/>
                  <w:color w:val="0000FF"/>
                  <w:szCs w:val="22"/>
                </w:rPr>
                <w:t>10/03/2021</w:t>
              </w:r>
            </w:hyperlink>
          </w:p>
        </w:tc>
        <w:tc>
          <w:tcPr>
            <w:tcW w:w="7764" w:type="dxa"/>
          </w:tcPr>
          <w:p w14:paraId="0BEAF43D" w14:textId="77777777" w:rsidR="00032177" w:rsidRPr="00A20063" w:rsidRDefault="00032177" w:rsidP="00A20063">
            <w:pPr>
              <w:jc w:val="center"/>
              <w:rPr>
                <w:b/>
                <w:bCs/>
                <w:szCs w:val="22"/>
                <w:u w:val="single"/>
              </w:rPr>
            </w:pPr>
          </w:p>
        </w:tc>
      </w:tr>
      <w:tr w:rsidR="00032177" w:rsidRPr="00A20063" w14:paraId="7F1EFC32" w14:textId="77777777" w:rsidTr="00032177">
        <w:trPr>
          <w:trHeight w:val="252"/>
        </w:trPr>
        <w:tc>
          <w:tcPr>
            <w:tcW w:w="1252" w:type="dxa"/>
          </w:tcPr>
          <w:p w14:paraId="0F4B1A7E" w14:textId="77777777" w:rsidR="00032177" w:rsidRPr="00A20063" w:rsidRDefault="00032177" w:rsidP="00A20063">
            <w:pPr>
              <w:jc w:val="center"/>
              <w:rPr>
                <w:b/>
                <w:bCs/>
                <w:color w:val="0000FF"/>
                <w:szCs w:val="22"/>
                <w:u w:val="single"/>
              </w:rPr>
            </w:pPr>
            <w:hyperlink r:id="rId1095" w:anchor="A_11_03_2018" w:history="1">
              <w:r w:rsidRPr="00A20063">
                <w:rPr>
                  <w:rStyle w:val="Hyperlink"/>
                  <w:color w:val="0000FF"/>
                  <w:szCs w:val="22"/>
                </w:rPr>
                <w:t>11/03/2021</w:t>
              </w:r>
            </w:hyperlink>
          </w:p>
        </w:tc>
        <w:tc>
          <w:tcPr>
            <w:tcW w:w="7764" w:type="dxa"/>
          </w:tcPr>
          <w:p w14:paraId="4F440274" w14:textId="77777777" w:rsidR="00032177" w:rsidRPr="00A20063" w:rsidRDefault="00032177" w:rsidP="00A20063">
            <w:pPr>
              <w:jc w:val="center"/>
              <w:rPr>
                <w:b/>
                <w:bCs/>
                <w:szCs w:val="22"/>
                <w:u w:val="single"/>
              </w:rPr>
            </w:pPr>
          </w:p>
        </w:tc>
      </w:tr>
      <w:tr w:rsidR="00032177" w:rsidRPr="00A20063" w14:paraId="15960235" w14:textId="77777777" w:rsidTr="00032177">
        <w:trPr>
          <w:trHeight w:val="252"/>
        </w:trPr>
        <w:tc>
          <w:tcPr>
            <w:tcW w:w="1252" w:type="dxa"/>
          </w:tcPr>
          <w:p w14:paraId="62BE051F" w14:textId="77777777" w:rsidR="00032177" w:rsidRPr="00A20063" w:rsidRDefault="00032177" w:rsidP="00A20063">
            <w:pPr>
              <w:jc w:val="center"/>
              <w:rPr>
                <w:b/>
                <w:bCs/>
                <w:color w:val="0000FF"/>
                <w:szCs w:val="22"/>
                <w:u w:val="single"/>
              </w:rPr>
            </w:pPr>
            <w:hyperlink r:id="rId1096" w:anchor="A_12_03_2018" w:history="1">
              <w:r w:rsidRPr="00A20063">
                <w:rPr>
                  <w:rStyle w:val="Hyperlink"/>
                  <w:color w:val="0000FF"/>
                  <w:szCs w:val="22"/>
                </w:rPr>
                <w:t>12/03/2021</w:t>
              </w:r>
            </w:hyperlink>
          </w:p>
        </w:tc>
        <w:tc>
          <w:tcPr>
            <w:tcW w:w="7764" w:type="dxa"/>
          </w:tcPr>
          <w:p w14:paraId="2ED752F3" w14:textId="77777777" w:rsidR="00032177" w:rsidRPr="00A20063" w:rsidRDefault="00032177" w:rsidP="00A20063">
            <w:pPr>
              <w:jc w:val="center"/>
              <w:rPr>
                <w:b/>
                <w:bCs/>
                <w:szCs w:val="22"/>
                <w:u w:val="single"/>
              </w:rPr>
            </w:pPr>
          </w:p>
        </w:tc>
      </w:tr>
      <w:tr w:rsidR="00032177" w:rsidRPr="00A20063" w14:paraId="7B7721F1" w14:textId="77777777" w:rsidTr="00032177">
        <w:trPr>
          <w:trHeight w:val="252"/>
        </w:trPr>
        <w:tc>
          <w:tcPr>
            <w:tcW w:w="1252" w:type="dxa"/>
          </w:tcPr>
          <w:p w14:paraId="36DF5B22" w14:textId="77777777" w:rsidR="00032177" w:rsidRPr="00A20063" w:rsidRDefault="00032177" w:rsidP="00A20063">
            <w:pPr>
              <w:jc w:val="center"/>
              <w:rPr>
                <w:b/>
                <w:bCs/>
                <w:color w:val="0000FF"/>
                <w:szCs w:val="22"/>
                <w:u w:val="single"/>
              </w:rPr>
            </w:pPr>
            <w:hyperlink r:id="rId1097" w:anchor="A_13_03_2018" w:history="1">
              <w:r w:rsidRPr="00A20063">
                <w:rPr>
                  <w:rStyle w:val="Hyperlink"/>
                  <w:color w:val="0000FF"/>
                  <w:szCs w:val="22"/>
                </w:rPr>
                <w:t>13/03/2021</w:t>
              </w:r>
            </w:hyperlink>
          </w:p>
        </w:tc>
        <w:tc>
          <w:tcPr>
            <w:tcW w:w="7764" w:type="dxa"/>
          </w:tcPr>
          <w:p w14:paraId="31B803D0" w14:textId="77777777" w:rsidR="00032177" w:rsidRPr="00A20063" w:rsidRDefault="00032177" w:rsidP="00A20063">
            <w:pPr>
              <w:jc w:val="center"/>
              <w:rPr>
                <w:b/>
                <w:bCs/>
                <w:szCs w:val="22"/>
                <w:u w:val="single"/>
              </w:rPr>
            </w:pPr>
          </w:p>
        </w:tc>
      </w:tr>
      <w:tr w:rsidR="00032177" w:rsidRPr="00A20063" w14:paraId="7EA5709D" w14:textId="77777777" w:rsidTr="00032177">
        <w:trPr>
          <w:trHeight w:val="252"/>
        </w:trPr>
        <w:tc>
          <w:tcPr>
            <w:tcW w:w="1252" w:type="dxa"/>
          </w:tcPr>
          <w:p w14:paraId="245E2386" w14:textId="77777777" w:rsidR="00032177" w:rsidRPr="00A20063" w:rsidRDefault="00032177" w:rsidP="00A20063">
            <w:pPr>
              <w:jc w:val="center"/>
              <w:rPr>
                <w:b/>
                <w:bCs/>
                <w:color w:val="0000FF"/>
                <w:szCs w:val="22"/>
                <w:u w:val="single"/>
              </w:rPr>
            </w:pPr>
            <w:hyperlink r:id="rId1098" w:anchor="A_14_03_2018" w:history="1">
              <w:r w:rsidRPr="00A20063">
                <w:rPr>
                  <w:rStyle w:val="Hyperlink"/>
                  <w:color w:val="0000FF"/>
                  <w:szCs w:val="22"/>
                </w:rPr>
                <w:t>14/03/2021</w:t>
              </w:r>
            </w:hyperlink>
          </w:p>
        </w:tc>
        <w:tc>
          <w:tcPr>
            <w:tcW w:w="7764" w:type="dxa"/>
          </w:tcPr>
          <w:p w14:paraId="4A8580A7" w14:textId="77777777" w:rsidR="00032177" w:rsidRPr="00A20063" w:rsidRDefault="00032177" w:rsidP="00A20063">
            <w:pPr>
              <w:jc w:val="center"/>
              <w:rPr>
                <w:b/>
                <w:bCs/>
                <w:szCs w:val="22"/>
                <w:u w:val="single"/>
              </w:rPr>
            </w:pPr>
          </w:p>
        </w:tc>
      </w:tr>
      <w:tr w:rsidR="00032177" w:rsidRPr="00A20063" w14:paraId="6B0DE99A" w14:textId="77777777" w:rsidTr="00032177">
        <w:trPr>
          <w:trHeight w:val="268"/>
        </w:trPr>
        <w:tc>
          <w:tcPr>
            <w:tcW w:w="1252" w:type="dxa"/>
          </w:tcPr>
          <w:p w14:paraId="2BDE3118" w14:textId="77777777" w:rsidR="00032177" w:rsidRPr="00A20063" w:rsidRDefault="00032177" w:rsidP="00A20063">
            <w:pPr>
              <w:jc w:val="center"/>
              <w:rPr>
                <w:b/>
                <w:bCs/>
                <w:color w:val="0000FF"/>
                <w:szCs w:val="22"/>
                <w:u w:val="single"/>
              </w:rPr>
            </w:pPr>
            <w:hyperlink r:id="rId1099" w:anchor="A_15_03_2018" w:history="1">
              <w:r w:rsidRPr="00A20063">
                <w:rPr>
                  <w:rStyle w:val="Hyperlink"/>
                  <w:color w:val="0000FF"/>
                  <w:szCs w:val="22"/>
                </w:rPr>
                <w:t>15/03/2021</w:t>
              </w:r>
            </w:hyperlink>
          </w:p>
        </w:tc>
        <w:tc>
          <w:tcPr>
            <w:tcW w:w="7764" w:type="dxa"/>
          </w:tcPr>
          <w:p w14:paraId="060E3B84" w14:textId="77777777" w:rsidR="00032177" w:rsidRPr="00A20063" w:rsidRDefault="00032177" w:rsidP="00A20063">
            <w:pPr>
              <w:jc w:val="center"/>
              <w:rPr>
                <w:b/>
                <w:bCs/>
                <w:szCs w:val="22"/>
                <w:u w:val="single"/>
              </w:rPr>
            </w:pPr>
          </w:p>
        </w:tc>
      </w:tr>
      <w:tr w:rsidR="00032177" w:rsidRPr="00A20063" w14:paraId="08FE2D64" w14:textId="77777777" w:rsidTr="00032177">
        <w:trPr>
          <w:trHeight w:val="252"/>
        </w:trPr>
        <w:tc>
          <w:tcPr>
            <w:tcW w:w="1252" w:type="dxa"/>
          </w:tcPr>
          <w:p w14:paraId="0FC7B10F" w14:textId="77777777" w:rsidR="00032177" w:rsidRPr="00A20063" w:rsidRDefault="00032177" w:rsidP="00A20063">
            <w:pPr>
              <w:jc w:val="center"/>
              <w:rPr>
                <w:b/>
                <w:bCs/>
                <w:color w:val="0000FF"/>
                <w:szCs w:val="22"/>
                <w:u w:val="single"/>
              </w:rPr>
            </w:pPr>
            <w:hyperlink r:id="rId1100" w:anchor="A_16_03_2018" w:history="1">
              <w:r w:rsidRPr="00A20063">
                <w:rPr>
                  <w:rStyle w:val="Hyperlink"/>
                  <w:color w:val="0000FF"/>
                  <w:szCs w:val="22"/>
                </w:rPr>
                <w:t>16/03/2021</w:t>
              </w:r>
            </w:hyperlink>
          </w:p>
        </w:tc>
        <w:tc>
          <w:tcPr>
            <w:tcW w:w="7764" w:type="dxa"/>
          </w:tcPr>
          <w:p w14:paraId="7AE04684" w14:textId="77777777" w:rsidR="00032177" w:rsidRPr="00A20063" w:rsidRDefault="00032177" w:rsidP="00A20063">
            <w:pPr>
              <w:jc w:val="center"/>
              <w:rPr>
                <w:b/>
                <w:bCs/>
                <w:szCs w:val="22"/>
                <w:u w:val="single"/>
              </w:rPr>
            </w:pPr>
          </w:p>
        </w:tc>
      </w:tr>
      <w:tr w:rsidR="00032177" w:rsidRPr="00A20063" w14:paraId="7B17B670" w14:textId="77777777" w:rsidTr="00032177">
        <w:trPr>
          <w:trHeight w:val="252"/>
        </w:trPr>
        <w:tc>
          <w:tcPr>
            <w:tcW w:w="1252" w:type="dxa"/>
          </w:tcPr>
          <w:p w14:paraId="1A201D7D" w14:textId="77777777" w:rsidR="00032177" w:rsidRPr="00A20063" w:rsidRDefault="00032177" w:rsidP="00A20063">
            <w:pPr>
              <w:jc w:val="center"/>
              <w:rPr>
                <w:b/>
                <w:bCs/>
                <w:color w:val="0000FF"/>
                <w:szCs w:val="22"/>
                <w:u w:val="single"/>
              </w:rPr>
            </w:pPr>
            <w:hyperlink r:id="rId1101" w:anchor="A_17_03_2018" w:history="1">
              <w:r w:rsidRPr="00A20063">
                <w:rPr>
                  <w:rStyle w:val="Hyperlink"/>
                  <w:color w:val="0000FF"/>
                  <w:szCs w:val="22"/>
                </w:rPr>
                <w:t>17/03/2021</w:t>
              </w:r>
            </w:hyperlink>
          </w:p>
        </w:tc>
        <w:tc>
          <w:tcPr>
            <w:tcW w:w="7764" w:type="dxa"/>
          </w:tcPr>
          <w:p w14:paraId="5D17F4D0" w14:textId="77777777" w:rsidR="00032177" w:rsidRPr="00A20063" w:rsidRDefault="00032177" w:rsidP="00A20063">
            <w:pPr>
              <w:jc w:val="center"/>
              <w:rPr>
                <w:b/>
                <w:bCs/>
                <w:szCs w:val="22"/>
                <w:u w:val="single"/>
              </w:rPr>
            </w:pPr>
          </w:p>
        </w:tc>
      </w:tr>
      <w:tr w:rsidR="00032177" w:rsidRPr="00A20063" w14:paraId="6BBF85E4" w14:textId="77777777" w:rsidTr="00032177">
        <w:trPr>
          <w:trHeight w:val="252"/>
        </w:trPr>
        <w:tc>
          <w:tcPr>
            <w:tcW w:w="1252" w:type="dxa"/>
          </w:tcPr>
          <w:p w14:paraId="57BECF96" w14:textId="77777777" w:rsidR="00032177" w:rsidRPr="00A20063" w:rsidRDefault="00032177" w:rsidP="00A20063">
            <w:pPr>
              <w:jc w:val="center"/>
              <w:rPr>
                <w:b/>
                <w:bCs/>
                <w:color w:val="0000FF"/>
                <w:szCs w:val="22"/>
                <w:u w:val="single"/>
              </w:rPr>
            </w:pPr>
            <w:hyperlink r:id="rId1102" w:anchor="A_18_03_2018" w:history="1">
              <w:r w:rsidRPr="00A20063">
                <w:rPr>
                  <w:rStyle w:val="Hyperlink"/>
                  <w:color w:val="0000FF"/>
                  <w:szCs w:val="22"/>
                </w:rPr>
                <w:t>18/03/2021</w:t>
              </w:r>
            </w:hyperlink>
          </w:p>
        </w:tc>
        <w:tc>
          <w:tcPr>
            <w:tcW w:w="7764" w:type="dxa"/>
          </w:tcPr>
          <w:p w14:paraId="4E2E92B8" w14:textId="77777777" w:rsidR="00032177" w:rsidRPr="00A20063" w:rsidRDefault="00032177" w:rsidP="00A20063">
            <w:pPr>
              <w:jc w:val="center"/>
              <w:rPr>
                <w:b/>
                <w:bCs/>
                <w:szCs w:val="22"/>
                <w:u w:val="single"/>
              </w:rPr>
            </w:pPr>
          </w:p>
        </w:tc>
      </w:tr>
      <w:tr w:rsidR="00032177" w:rsidRPr="00A20063" w14:paraId="2966BE0D" w14:textId="77777777" w:rsidTr="00032177">
        <w:trPr>
          <w:trHeight w:val="252"/>
        </w:trPr>
        <w:tc>
          <w:tcPr>
            <w:tcW w:w="1252" w:type="dxa"/>
          </w:tcPr>
          <w:p w14:paraId="2D806EFF" w14:textId="77777777" w:rsidR="00032177" w:rsidRPr="00A20063" w:rsidRDefault="00032177" w:rsidP="00A20063">
            <w:pPr>
              <w:jc w:val="center"/>
              <w:rPr>
                <w:b/>
                <w:bCs/>
                <w:color w:val="0000FF"/>
                <w:szCs w:val="22"/>
                <w:u w:val="single"/>
              </w:rPr>
            </w:pPr>
            <w:hyperlink r:id="rId1103" w:anchor="A_19_03_2018" w:history="1">
              <w:r w:rsidRPr="00A20063">
                <w:rPr>
                  <w:rStyle w:val="Hyperlink"/>
                  <w:color w:val="0000FF"/>
                  <w:szCs w:val="22"/>
                </w:rPr>
                <w:t>19/03/2021</w:t>
              </w:r>
            </w:hyperlink>
          </w:p>
        </w:tc>
        <w:tc>
          <w:tcPr>
            <w:tcW w:w="7764" w:type="dxa"/>
          </w:tcPr>
          <w:p w14:paraId="332EE728" w14:textId="77777777" w:rsidR="00032177" w:rsidRPr="00A20063" w:rsidRDefault="00032177" w:rsidP="00A20063">
            <w:pPr>
              <w:jc w:val="center"/>
              <w:rPr>
                <w:b/>
                <w:bCs/>
                <w:szCs w:val="22"/>
                <w:u w:val="single"/>
              </w:rPr>
            </w:pPr>
          </w:p>
        </w:tc>
      </w:tr>
      <w:tr w:rsidR="00032177" w:rsidRPr="00A20063" w14:paraId="7EF4060E" w14:textId="77777777" w:rsidTr="00032177">
        <w:trPr>
          <w:trHeight w:val="252"/>
        </w:trPr>
        <w:tc>
          <w:tcPr>
            <w:tcW w:w="1252" w:type="dxa"/>
          </w:tcPr>
          <w:p w14:paraId="6595CE5D" w14:textId="77777777" w:rsidR="00032177" w:rsidRPr="00A20063" w:rsidRDefault="00032177" w:rsidP="00A20063">
            <w:pPr>
              <w:jc w:val="center"/>
              <w:rPr>
                <w:b/>
                <w:bCs/>
                <w:color w:val="0000FF"/>
                <w:szCs w:val="22"/>
                <w:u w:val="single"/>
              </w:rPr>
            </w:pPr>
            <w:hyperlink r:id="rId1104" w:anchor="A_20_03_2018" w:history="1">
              <w:r w:rsidRPr="00A20063">
                <w:rPr>
                  <w:rStyle w:val="Hyperlink"/>
                  <w:color w:val="0000FF"/>
                  <w:szCs w:val="22"/>
                </w:rPr>
                <w:t>20/03/2021</w:t>
              </w:r>
            </w:hyperlink>
          </w:p>
        </w:tc>
        <w:tc>
          <w:tcPr>
            <w:tcW w:w="7764" w:type="dxa"/>
          </w:tcPr>
          <w:p w14:paraId="3F1AB73A" w14:textId="77777777" w:rsidR="00032177" w:rsidRPr="00A20063" w:rsidRDefault="00032177" w:rsidP="00A20063">
            <w:pPr>
              <w:jc w:val="center"/>
              <w:rPr>
                <w:b/>
                <w:bCs/>
                <w:szCs w:val="22"/>
                <w:u w:val="single"/>
              </w:rPr>
            </w:pPr>
          </w:p>
        </w:tc>
      </w:tr>
      <w:tr w:rsidR="00032177" w:rsidRPr="00A20063" w14:paraId="473301A2" w14:textId="77777777" w:rsidTr="00032177">
        <w:trPr>
          <w:trHeight w:val="252"/>
        </w:trPr>
        <w:tc>
          <w:tcPr>
            <w:tcW w:w="1252" w:type="dxa"/>
          </w:tcPr>
          <w:p w14:paraId="72994D0E" w14:textId="77777777" w:rsidR="00032177" w:rsidRPr="00A20063" w:rsidRDefault="00032177" w:rsidP="00A20063">
            <w:pPr>
              <w:jc w:val="center"/>
              <w:rPr>
                <w:b/>
                <w:bCs/>
                <w:color w:val="0000FF"/>
                <w:szCs w:val="22"/>
                <w:u w:val="single"/>
              </w:rPr>
            </w:pPr>
            <w:hyperlink r:id="rId1105" w:anchor="A_21_03_2018" w:history="1">
              <w:r w:rsidRPr="00A20063">
                <w:rPr>
                  <w:rStyle w:val="Hyperlink"/>
                  <w:color w:val="0000FF"/>
                  <w:szCs w:val="22"/>
                </w:rPr>
                <w:t>21/03/2021</w:t>
              </w:r>
            </w:hyperlink>
          </w:p>
        </w:tc>
        <w:tc>
          <w:tcPr>
            <w:tcW w:w="7764" w:type="dxa"/>
          </w:tcPr>
          <w:p w14:paraId="7E2E0998" w14:textId="77777777" w:rsidR="00032177" w:rsidRPr="00A20063" w:rsidRDefault="00032177" w:rsidP="00A20063">
            <w:pPr>
              <w:jc w:val="center"/>
              <w:rPr>
                <w:b/>
                <w:bCs/>
                <w:szCs w:val="22"/>
                <w:u w:val="single"/>
              </w:rPr>
            </w:pPr>
          </w:p>
        </w:tc>
      </w:tr>
      <w:tr w:rsidR="00032177" w:rsidRPr="00A20063" w14:paraId="7C3E2666" w14:textId="77777777" w:rsidTr="00032177">
        <w:trPr>
          <w:trHeight w:val="268"/>
        </w:trPr>
        <w:tc>
          <w:tcPr>
            <w:tcW w:w="1252" w:type="dxa"/>
          </w:tcPr>
          <w:p w14:paraId="0AD26F9C" w14:textId="77777777" w:rsidR="00032177" w:rsidRPr="00A20063" w:rsidRDefault="00032177" w:rsidP="00A20063">
            <w:pPr>
              <w:jc w:val="center"/>
              <w:rPr>
                <w:b/>
                <w:bCs/>
                <w:color w:val="0000FF"/>
                <w:szCs w:val="22"/>
                <w:u w:val="single"/>
              </w:rPr>
            </w:pPr>
            <w:hyperlink r:id="rId1106" w:anchor="A_22_03_2018" w:history="1">
              <w:r w:rsidRPr="00A20063">
                <w:rPr>
                  <w:rStyle w:val="Hyperlink"/>
                  <w:color w:val="0000FF"/>
                  <w:szCs w:val="22"/>
                </w:rPr>
                <w:t>22/03/2021</w:t>
              </w:r>
            </w:hyperlink>
          </w:p>
        </w:tc>
        <w:tc>
          <w:tcPr>
            <w:tcW w:w="7764" w:type="dxa"/>
          </w:tcPr>
          <w:p w14:paraId="46105949" w14:textId="77777777" w:rsidR="00032177" w:rsidRPr="00A20063" w:rsidRDefault="00032177" w:rsidP="00A20063">
            <w:pPr>
              <w:jc w:val="center"/>
              <w:rPr>
                <w:b/>
                <w:bCs/>
                <w:szCs w:val="22"/>
                <w:u w:val="single"/>
              </w:rPr>
            </w:pPr>
          </w:p>
        </w:tc>
      </w:tr>
      <w:tr w:rsidR="00032177" w:rsidRPr="00A20063" w14:paraId="2ABD2B89" w14:textId="77777777" w:rsidTr="00032177">
        <w:trPr>
          <w:trHeight w:val="252"/>
        </w:trPr>
        <w:tc>
          <w:tcPr>
            <w:tcW w:w="1252" w:type="dxa"/>
          </w:tcPr>
          <w:p w14:paraId="775411EF" w14:textId="77777777" w:rsidR="00032177" w:rsidRPr="00A20063" w:rsidRDefault="00032177" w:rsidP="00A20063">
            <w:pPr>
              <w:jc w:val="center"/>
              <w:rPr>
                <w:b/>
                <w:bCs/>
                <w:color w:val="0000FF"/>
                <w:szCs w:val="22"/>
                <w:u w:val="single"/>
              </w:rPr>
            </w:pPr>
            <w:r w:rsidRPr="00A20063">
              <w:rPr>
                <w:color w:val="0000FF"/>
                <w:szCs w:val="22"/>
              </w:rPr>
              <w:t>23/03/2021</w:t>
            </w:r>
          </w:p>
        </w:tc>
        <w:tc>
          <w:tcPr>
            <w:tcW w:w="7764" w:type="dxa"/>
          </w:tcPr>
          <w:p w14:paraId="6F40F9D4" w14:textId="77777777" w:rsidR="00032177" w:rsidRPr="00A20063" w:rsidRDefault="00032177" w:rsidP="00A20063">
            <w:pPr>
              <w:jc w:val="center"/>
              <w:rPr>
                <w:b/>
                <w:bCs/>
                <w:szCs w:val="22"/>
                <w:u w:val="single"/>
              </w:rPr>
            </w:pPr>
          </w:p>
        </w:tc>
      </w:tr>
      <w:tr w:rsidR="00032177" w:rsidRPr="00A20063" w14:paraId="055C20D9" w14:textId="77777777" w:rsidTr="00032177">
        <w:trPr>
          <w:trHeight w:val="252"/>
        </w:trPr>
        <w:tc>
          <w:tcPr>
            <w:tcW w:w="1252" w:type="dxa"/>
          </w:tcPr>
          <w:p w14:paraId="363BE170" w14:textId="77777777" w:rsidR="00032177" w:rsidRPr="00A20063" w:rsidRDefault="00032177" w:rsidP="00A20063">
            <w:pPr>
              <w:jc w:val="center"/>
              <w:rPr>
                <w:b/>
                <w:bCs/>
                <w:color w:val="0000FF"/>
                <w:szCs w:val="22"/>
                <w:u w:val="single"/>
              </w:rPr>
            </w:pPr>
            <w:hyperlink r:id="rId1107" w:anchor="A_24_03_2018" w:history="1">
              <w:r w:rsidRPr="00A20063">
                <w:rPr>
                  <w:rStyle w:val="Hyperlink"/>
                  <w:color w:val="0000FF"/>
                  <w:szCs w:val="22"/>
                </w:rPr>
                <w:t>24/03/2021</w:t>
              </w:r>
            </w:hyperlink>
          </w:p>
        </w:tc>
        <w:tc>
          <w:tcPr>
            <w:tcW w:w="7764" w:type="dxa"/>
          </w:tcPr>
          <w:p w14:paraId="32446825" w14:textId="77777777" w:rsidR="00032177" w:rsidRPr="00A20063" w:rsidRDefault="00032177" w:rsidP="00A20063">
            <w:pPr>
              <w:jc w:val="center"/>
              <w:rPr>
                <w:b/>
                <w:bCs/>
                <w:szCs w:val="22"/>
                <w:u w:val="single"/>
              </w:rPr>
            </w:pPr>
          </w:p>
        </w:tc>
      </w:tr>
      <w:tr w:rsidR="00032177" w:rsidRPr="00A20063" w14:paraId="03365C5A" w14:textId="77777777" w:rsidTr="00032177">
        <w:trPr>
          <w:trHeight w:val="252"/>
        </w:trPr>
        <w:tc>
          <w:tcPr>
            <w:tcW w:w="1252" w:type="dxa"/>
          </w:tcPr>
          <w:p w14:paraId="3A64CA4C" w14:textId="77777777" w:rsidR="00032177" w:rsidRPr="00A20063" w:rsidRDefault="00032177" w:rsidP="00A20063">
            <w:pPr>
              <w:jc w:val="center"/>
              <w:rPr>
                <w:b/>
                <w:bCs/>
                <w:color w:val="0000FF"/>
                <w:szCs w:val="22"/>
                <w:u w:val="single"/>
              </w:rPr>
            </w:pPr>
            <w:hyperlink r:id="rId1108" w:anchor="A_25_03_2018" w:history="1">
              <w:r w:rsidRPr="00A20063">
                <w:rPr>
                  <w:rStyle w:val="Hyperlink"/>
                  <w:color w:val="0000FF"/>
                  <w:szCs w:val="22"/>
                </w:rPr>
                <w:t>25/03/2021</w:t>
              </w:r>
            </w:hyperlink>
          </w:p>
        </w:tc>
        <w:tc>
          <w:tcPr>
            <w:tcW w:w="7764" w:type="dxa"/>
          </w:tcPr>
          <w:p w14:paraId="47B1988E" w14:textId="77777777" w:rsidR="00032177" w:rsidRPr="00A20063" w:rsidRDefault="00032177" w:rsidP="00A20063">
            <w:pPr>
              <w:jc w:val="center"/>
              <w:rPr>
                <w:b/>
                <w:bCs/>
                <w:szCs w:val="22"/>
                <w:u w:val="single"/>
              </w:rPr>
            </w:pPr>
          </w:p>
        </w:tc>
      </w:tr>
      <w:tr w:rsidR="00032177" w:rsidRPr="00A20063" w14:paraId="2D9171A4" w14:textId="77777777" w:rsidTr="00032177">
        <w:trPr>
          <w:trHeight w:val="252"/>
        </w:trPr>
        <w:tc>
          <w:tcPr>
            <w:tcW w:w="1252" w:type="dxa"/>
          </w:tcPr>
          <w:p w14:paraId="5781973A" w14:textId="77777777" w:rsidR="00032177" w:rsidRPr="00A20063" w:rsidRDefault="00032177" w:rsidP="00A20063">
            <w:pPr>
              <w:jc w:val="center"/>
              <w:rPr>
                <w:b/>
                <w:bCs/>
                <w:color w:val="0000FF"/>
                <w:szCs w:val="22"/>
                <w:u w:val="single"/>
              </w:rPr>
            </w:pPr>
            <w:hyperlink r:id="rId1109" w:anchor="A_26_03_2018" w:history="1">
              <w:r w:rsidRPr="00A20063">
                <w:rPr>
                  <w:rStyle w:val="Hyperlink"/>
                  <w:color w:val="0000FF"/>
                  <w:szCs w:val="22"/>
                </w:rPr>
                <w:t>26/03/2021</w:t>
              </w:r>
            </w:hyperlink>
          </w:p>
        </w:tc>
        <w:tc>
          <w:tcPr>
            <w:tcW w:w="7764" w:type="dxa"/>
          </w:tcPr>
          <w:p w14:paraId="21935E32" w14:textId="77777777" w:rsidR="00032177" w:rsidRPr="00A20063" w:rsidRDefault="00032177" w:rsidP="00A20063">
            <w:pPr>
              <w:jc w:val="center"/>
              <w:rPr>
                <w:b/>
                <w:bCs/>
                <w:szCs w:val="22"/>
                <w:u w:val="single"/>
              </w:rPr>
            </w:pPr>
          </w:p>
        </w:tc>
      </w:tr>
      <w:tr w:rsidR="00032177" w:rsidRPr="00A20063" w14:paraId="2B18C82A" w14:textId="77777777" w:rsidTr="00032177">
        <w:trPr>
          <w:trHeight w:val="252"/>
        </w:trPr>
        <w:tc>
          <w:tcPr>
            <w:tcW w:w="1252" w:type="dxa"/>
          </w:tcPr>
          <w:p w14:paraId="3FC17360" w14:textId="77777777" w:rsidR="00032177" w:rsidRPr="00A20063" w:rsidRDefault="00032177" w:rsidP="00A20063">
            <w:pPr>
              <w:jc w:val="center"/>
              <w:rPr>
                <w:b/>
                <w:bCs/>
                <w:color w:val="0000FF"/>
                <w:szCs w:val="22"/>
                <w:u w:val="single"/>
              </w:rPr>
            </w:pPr>
            <w:hyperlink r:id="rId1110" w:anchor="A_27_03_2018" w:history="1">
              <w:r w:rsidRPr="00A20063">
                <w:rPr>
                  <w:rStyle w:val="Hyperlink"/>
                  <w:color w:val="0000FF"/>
                  <w:szCs w:val="22"/>
                </w:rPr>
                <w:t>27/03/2021</w:t>
              </w:r>
            </w:hyperlink>
          </w:p>
        </w:tc>
        <w:tc>
          <w:tcPr>
            <w:tcW w:w="7764" w:type="dxa"/>
          </w:tcPr>
          <w:p w14:paraId="7B73F8B2" w14:textId="77777777" w:rsidR="00032177" w:rsidRPr="00A20063" w:rsidRDefault="00032177" w:rsidP="00A20063">
            <w:pPr>
              <w:jc w:val="center"/>
              <w:rPr>
                <w:b/>
                <w:bCs/>
                <w:szCs w:val="22"/>
                <w:u w:val="single"/>
              </w:rPr>
            </w:pPr>
          </w:p>
        </w:tc>
      </w:tr>
      <w:tr w:rsidR="00032177" w:rsidRPr="00A20063" w14:paraId="31D4B6E6" w14:textId="77777777" w:rsidTr="00032177">
        <w:trPr>
          <w:trHeight w:val="252"/>
        </w:trPr>
        <w:tc>
          <w:tcPr>
            <w:tcW w:w="1252" w:type="dxa"/>
          </w:tcPr>
          <w:p w14:paraId="70C3C4B4" w14:textId="77777777" w:rsidR="00032177" w:rsidRPr="00A20063" w:rsidRDefault="00032177" w:rsidP="00A20063">
            <w:pPr>
              <w:jc w:val="center"/>
              <w:rPr>
                <w:b/>
                <w:bCs/>
                <w:color w:val="0000FF"/>
                <w:szCs w:val="22"/>
                <w:u w:val="single"/>
              </w:rPr>
            </w:pPr>
            <w:hyperlink r:id="rId1111" w:anchor="A_28_03_2018" w:history="1">
              <w:r w:rsidRPr="00A20063">
                <w:rPr>
                  <w:rStyle w:val="Hyperlink"/>
                  <w:color w:val="0000FF"/>
                  <w:szCs w:val="22"/>
                </w:rPr>
                <w:t>28/03/2021</w:t>
              </w:r>
            </w:hyperlink>
          </w:p>
        </w:tc>
        <w:tc>
          <w:tcPr>
            <w:tcW w:w="7764" w:type="dxa"/>
          </w:tcPr>
          <w:p w14:paraId="215E183E" w14:textId="77777777" w:rsidR="00032177" w:rsidRPr="00A20063" w:rsidRDefault="00032177" w:rsidP="00A20063">
            <w:pPr>
              <w:jc w:val="center"/>
              <w:rPr>
                <w:b/>
                <w:bCs/>
                <w:szCs w:val="22"/>
                <w:u w:val="single"/>
              </w:rPr>
            </w:pPr>
          </w:p>
        </w:tc>
      </w:tr>
      <w:tr w:rsidR="00032177" w:rsidRPr="00A20063" w14:paraId="27188C09" w14:textId="77777777" w:rsidTr="00032177">
        <w:trPr>
          <w:trHeight w:val="268"/>
        </w:trPr>
        <w:tc>
          <w:tcPr>
            <w:tcW w:w="1252" w:type="dxa"/>
          </w:tcPr>
          <w:p w14:paraId="48796E1F" w14:textId="77777777" w:rsidR="00032177" w:rsidRPr="00A20063" w:rsidRDefault="00032177" w:rsidP="00A20063">
            <w:pPr>
              <w:jc w:val="center"/>
              <w:rPr>
                <w:b/>
                <w:bCs/>
                <w:color w:val="0000FF"/>
                <w:szCs w:val="22"/>
                <w:u w:val="single"/>
              </w:rPr>
            </w:pPr>
            <w:hyperlink r:id="rId1112" w:anchor="A_29_03_2018" w:history="1">
              <w:r w:rsidRPr="00A20063">
                <w:rPr>
                  <w:rStyle w:val="Hyperlink"/>
                  <w:color w:val="0000FF"/>
                  <w:szCs w:val="22"/>
                </w:rPr>
                <w:t>29/03/2021</w:t>
              </w:r>
            </w:hyperlink>
          </w:p>
        </w:tc>
        <w:tc>
          <w:tcPr>
            <w:tcW w:w="7764" w:type="dxa"/>
          </w:tcPr>
          <w:p w14:paraId="7582698F" w14:textId="77777777" w:rsidR="00032177" w:rsidRPr="00A20063" w:rsidRDefault="00032177" w:rsidP="00A20063">
            <w:pPr>
              <w:jc w:val="center"/>
              <w:rPr>
                <w:b/>
                <w:bCs/>
                <w:szCs w:val="22"/>
                <w:u w:val="single"/>
              </w:rPr>
            </w:pPr>
          </w:p>
        </w:tc>
      </w:tr>
      <w:tr w:rsidR="00032177" w:rsidRPr="00A20063" w14:paraId="3071D040" w14:textId="77777777" w:rsidTr="00032177">
        <w:trPr>
          <w:trHeight w:val="252"/>
        </w:trPr>
        <w:tc>
          <w:tcPr>
            <w:tcW w:w="1252" w:type="dxa"/>
          </w:tcPr>
          <w:p w14:paraId="73C0FD1F" w14:textId="77777777" w:rsidR="00032177" w:rsidRPr="00A20063" w:rsidRDefault="00032177" w:rsidP="00A20063">
            <w:pPr>
              <w:jc w:val="center"/>
              <w:rPr>
                <w:b/>
                <w:bCs/>
                <w:color w:val="0000FF"/>
                <w:szCs w:val="22"/>
                <w:u w:val="single"/>
              </w:rPr>
            </w:pPr>
            <w:hyperlink r:id="rId1113" w:anchor="A_30_03_2018" w:history="1">
              <w:r w:rsidRPr="00A20063">
                <w:rPr>
                  <w:rStyle w:val="Hyperlink"/>
                  <w:color w:val="0000FF"/>
                  <w:szCs w:val="22"/>
                </w:rPr>
                <w:t>30/03/2021</w:t>
              </w:r>
            </w:hyperlink>
          </w:p>
        </w:tc>
        <w:tc>
          <w:tcPr>
            <w:tcW w:w="7764" w:type="dxa"/>
          </w:tcPr>
          <w:p w14:paraId="4DBB95E2" w14:textId="77777777" w:rsidR="00032177" w:rsidRPr="00A20063" w:rsidRDefault="00032177" w:rsidP="00A20063">
            <w:pPr>
              <w:jc w:val="center"/>
              <w:rPr>
                <w:b/>
                <w:bCs/>
                <w:szCs w:val="22"/>
                <w:u w:val="single"/>
              </w:rPr>
            </w:pPr>
          </w:p>
        </w:tc>
      </w:tr>
      <w:tr w:rsidR="00032177" w:rsidRPr="00A20063" w14:paraId="55F168C9" w14:textId="77777777" w:rsidTr="00032177">
        <w:trPr>
          <w:trHeight w:val="252"/>
        </w:trPr>
        <w:tc>
          <w:tcPr>
            <w:tcW w:w="1252" w:type="dxa"/>
          </w:tcPr>
          <w:p w14:paraId="194EF63A" w14:textId="77777777" w:rsidR="00032177" w:rsidRPr="00A20063" w:rsidRDefault="00032177" w:rsidP="00A20063">
            <w:pPr>
              <w:jc w:val="center"/>
              <w:rPr>
                <w:b/>
                <w:bCs/>
                <w:color w:val="0000FF"/>
                <w:szCs w:val="22"/>
                <w:u w:val="single"/>
              </w:rPr>
            </w:pPr>
            <w:hyperlink r:id="rId1114" w:anchor="A_31_03_2018" w:history="1">
              <w:r w:rsidRPr="00A20063">
                <w:rPr>
                  <w:rStyle w:val="Hyperlink"/>
                  <w:color w:val="0000FF"/>
                  <w:szCs w:val="22"/>
                </w:rPr>
                <w:t>31/03/2021</w:t>
              </w:r>
            </w:hyperlink>
          </w:p>
        </w:tc>
        <w:tc>
          <w:tcPr>
            <w:tcW w:w="7764" w:type="dxa"/>
          </w:tcPr>
          <w:p w14:paraId="0548D3C9" w14:textId="77777777" w:rsidR="00032177" w:rsidRPr="00A20063" w:rsidRDefault="00032177" w:rsidP="00A20063">
            <w:pPr>
              <w:jc w:val="center"/>
              <w:rPr>
                <w:b/>
                <w:bCs/>
                <w:szCs w:val="22"/>
                <w:u w:val="single"/>
              </w:rPr>
            </w:pPr>
          </w:p>
        </w:tc>
      </w:tr>
      <w:tr w:rsidR="00032177" w:rsidRPr="00A20063" w14:paraId="6302F5DD" w14:textId="77777777" w:rsidTr="00032177">
        <w:trPr>
          <w:trHeight w:val="252"/>
        </w:trPr>
        <w:tc>
          <w:tcPr>
            <w:tcW w:w="1252" w:type="dxa"/>
          </w:tcPr>
          <w:p w14:paraId="294DCBA6" w14:textId="77777777" w:rsidR="00032177" w:rsidRPr="00A20063" w:rsidRDefault="00032177" w:rsidP="00A20063">
            <w:pPr>
              <w:jc w:val="center"/>
              <w:rPr>
                <w:b/>
                <w:bCs/>
                <w:szCs w:val="22"/>
                <w:u w:val="single"/>
              </w:rPr>
            </w:pPr>
          </w:p>
        </w:tc>
        <w:tc>
          <w:tcPr>
            <w:tcW w:w="7764" w:type="dxa"/>
          </w:tcPr>
          <w:p w14:paraId="288A76F9" w14:textId="77777777" w:rsidR="00032177" w:rsidRPr="00A20063" w:rsidRDefault="00032177" w:rsidP="00A20063">
            <w:pPr>
              <w:jc w:val="center"/>
              <w:rPr>
                <w:b/>
                <w:bCs/>
                <w:szCs w:val="22"/>
                <w:u w:val="single"/>
              </w:rPr>
            </w:pPr>
          </w:p>
        </w:tc>
      </w:tr>
      <w:tr w:rsidR="00032177" w:rsidRPr="00A20063" w14:paraId="5F06B334" w14:textId="77777777" w:rsidTr="00032177">
        <w:trPr>
          <w:trHeight w:val="252"/>
        </w:trPr>
        <w:tc>
          <w:tcPr>
            <w:tcW w:w="1252" w:type="dxa"/>
          </w:tcPr>
          <w:p w14:paraId="039EFD19" w14:textId="77777777" w:rsidR="00032177" w:rsidRPr="00A20063" w:rsidRDefault="00032177" w:rsidP="00A20063">
            <w:pPr>
              <w:jc w:val="center"/>
              <w:rPr>
                <w:b/>
                <w:bCs/>
                <w:szCs w:val="22"/>
                <w:u w:val="single"/>
              </w:rPr>
            </w:pPr>
          </w:p>
        </w:tc>
        <w:tc>
          <w:tcPr>
            <w:tcW w:w="7764" w:type="dxa"/>
          </w:tcPr>
          <w:p w14:paraId="05606B72" w14:textId="77777777" w:rsidR="00032177" w:rsidRPr="00A20063" w:rsidRDefault="00032177" w:rsidP="00A20063">
            <w:pPr>
              <w:jc w:val="center"/>
              <w:rPr>
                <w:b/>
                <w:bCs/>
                <w:szCs w:val="22"/>
                <w:u w:val="single"/>
              </w:rPr>
            </w:pPr>
            <w:r w:rsidRPr="00A20063">
              <w:rPr>
                <w:b/>
                <w:bCs/>
                <w:szCs w:val="22"/>
                <w:u w:val="single"/>
              </w:rPr>
              <w:t>April 2021</w:t>
            </w:r>
          </w:p>
        </w:tc>
      </w:tr>
      <w:tr w:rsidR="00032177" w:rsidRPr="00A20063" w14:paraId="6767F1AB" w14:textId="77777777" w:rsidTr="00032177">
        <w:trPr>
          <w:trHeight w:val="252"/>
        </w:trPr>
        <w:tc>
          <w:tcPr>
            <w:tcW w:w="1252" w:type="dxa"/>
          </w:tcPr>
          <w:p w14:paraId="1F15B3F9" w14:textId="77777777" w:rsidR="00032177" w:rsidRPr="00A20063" w:rsidRDefault="00032177" w:rsidP="00A20063">
            <w:pPr>
              <w:jc w:val="center"/>
              <w:rPr>
                <w:b/>
                <w:bCs/>
                <w:szCs w:val="22"/>
                <w:u w:val="single"/>
              </w:rPr>
            </w:pPr>
          </w:p>
        </w:tc>
        <w:tc>
          <w:tcPr>
            <w:tcW w:w="7764" w:type="dxa"/>
          </w:tcPr>
          <w:p w14:paraId="1EA62862" w14:textId="77777777" w:rsidR="00032177" w:rsidRPr="00A20063" w:rsidRDefault="00032177" w:rsidP="00A20063">
            <w:pPr>
              <w:jc w:val="center"/>
              <w:rPr>
                <w:b/>
                <w:bCs/>
                <w:szCs w:val="22"/>
                <w:u w:val="single"/>
              </w:rPr>
            </w:pPr>
          </w:p>
        </w:tc>
      </w:tr>
      <w:tr w:rsidR="00032177" w:rsidRPr="00A20063" w14:paraId="5E9404D5" w14:textId="77777777" w:rsidTr="00032177">
        <w:trPr>
          <w:trHeight w:val="252"/>
        </w:trPr>
        <w:tc>
          <w:tcPr>
            <w:tcW w:w="1252" w:type="dxa"/>
          </w:tcPr>
          <w:p w14:paraId="19AF248F" w14:textId="77777777" w:rsidR="00032177" w:rsidRPr="00A20063" w:rsidRDefault="00032177" w:rsidP="00A20063">
            <w:pPr>
              <w:jc w:val="center"/>
              <w:rPr>
                <w:b/>
                <w:bCs/>
                <w:szCs w:val="22"/>
                <w:u w:val="single"/>
              </w:rPr>
            </w:pPr>
            <w:hyperlink r:id="rId1115" w:anchor="A_01_04_2018" w:history="1">
              <w:r w:rsidRPr="00A20063">
                <w:rPr>
                  <w:rStyle w:val="Hyperlink"/>
                  <w:color w:val="0000FF"/>
                  <w:szCs w:val="22"/>
                </w:rPr>
                <w:t>01/04/2021</w:t>
              </w:r>
            </w:hyperlink>
          </w:p>
        </w:tc>
        <w:tc>
          <w:tcPr>
            <w:tcW w:w="7764" w:type="dxa"/>
          </w:tcPr>
          <w:p w14:paraId="6F1A49F4" w14:textId="77777777" w:rsidR="00032177" w:rsidRPr="00A20063" w:rsidRDefault="00032177" w:rsidP="00A20063">
            <w:pPr>
              <w:jc w:val="center"/>
              <w:rPr>
                <w:b/>
                <w:bCs/>
                <w:szCs w:val="22"/>
                <w:u w:val="single"/>
              </w:rPr>
            </w:pPr>
          </w:p>
        </w:tc>
      </w:tr>
      <w:tr w:rsidR="00032177" w:rsidRPr="00A20063" w14:paraId="147F4AF2" w14:textId="77777777" w:rsidTr="00032177">
        <w:trPr>
          <w:trHeight w:val="268"/>
        </w:trPr>
        <w:tc>
          <w:tcPr>
            <w:tcW w:w="1252" w:type="dxa"/>
          </w:tcPr>
          <w:p w14:paraId="6F8A4E7F" w14:textId="77777777" w:rsidR="00032177" w:rsidRPr="00A20063" w:rsidRDefault="00032177" w:rsidP="00A20063">
            <w:pPr>
              <w:jc w:val="center"/>
              <w:rPr>
                <w:b/>
                <w:bCs/>
                <w:szCs w:val="22"/>
                <w:u w:val="single"/>
              </w:rPr>
            </w:pPr>
            <w:hyperlink r:id="rId1116" w:anchor="A_02_04_2018" w:history="1">
              <w:r w:rsidRPr="00A20063">
                <w:rPr>
                  <w:rStyle w:val="Hyperlink"/>
                  <w:color w:val="0000FF"/>
                  <w:szCs w:val="22"/>
                </w:rPr>
                <w:t>02/04/2021</w:t>
              </w:r>
            </w:hyperlink>
          </w:p>
        </w:tc>
        <w:tc>
          <w:tcPr>
            <w:tcW w:w="7764" w:type="dxa"/>
          </w:tcPr>
          <w:p w14:paraId="27F2464A" w14:textId="77777777" w:rsidR="00032177" w:rsidRPr="00A20063" w:rsidRDefault="00032177" w:rsidP="00A20063">
            <w:pPr>
              <w:jc w:val="center"/>
              <w:rPr>
                <w:b/>
                <w:bCs/>
                <w:szCs w:val="22"/>
                <w:u w:val="single"/>
              </w:rPr>
            </w:pPr>
          </w:p>
        </w:tc>
      </w:tr>
      <w:tr w:rsidR="00032177" w:rsidRPr="00A20063" w14:paraId="1672E7C3" w14:textId="77777777" w:rsidTr="00032177">
        <w:trPr>
          <w:trHeight w:val="252"/>
        </w:trPr>
        <w:tc>
          <w:tcPr>
            <w:tcW w:w="1252" w:type="dxa"/>
          </w:tcPr>
          <w:p w14:paraId="726AD305" w14:textId="77777777" w:rsidR="00032177" w:rsidRPr="00A20063" w:rsidRDefault="00032177" w:rsidP="00A20063">
            <w:pPr>
              <w:jc w:val="center"/>
              <w:rPr>
                <w:b/>
                <w:bCs/>
                <w:szCs w:val="22"/>
                <w:u w:val="single"/>
              </w:rPr>
            </w:pPr>
            <w:hyperlink r:id="rId1117" w:anchor="A_03_04_2018" w:history="1">
              <w:r w:rsidRPr="00A20063">
                <w:rPr>
                  <w:rStyle w:val="Hyperlink"/>
                  <w:color w:val="0000FF"/>
                  <w:szCs w:val="22"/>
                </w:rPr>
                <w:t>03/04/2021</w:t>
              </w:r>
            </w:hyperlink>
          </w:p>
        </w:tc>
        <w:tc>
          <w:tcPr>
            <w:tcW w:w="7764" w:type="dxa"/>
          </w:tcPr>
          <w:p w14:paraId="072E4DFF" w14:textId="77777777" w:rsidR="00032177" w:rsidRPr="00A20063" w:rsidRDefault="00032177" w:rsidP="00A20063">
            <w:pPr>
              <w:jc w:val="center"/>
              <w:rPr>
                <w:b/>
                <w:bCs/>
                <w:szCs w:val="22"/>
                <w:u w:val="single"/>
              </w:rPr>
            </w:pPr>
          </w:p>
        </w:tc>
      </w:tr>
      <w:tr w:rsidR="00032177" w:rsidRPr="00A20063" w14:paraId="613CBFBD" w14:textId="77777777" w:rsidTr="00032177">
        <w:trPr>
          <w:trHeight w:val="252"/>
        </w:trPr>
        <w:tc>
          <w:tcPr>
            <w:tcW w:w="1252" w:type="dxa"/>
          </w:tcPr>
          <w:p w14:paraId="5131D930" w14:textId="77777777" w:rsidR="00032177" w:rsidRPr="00A20063" w:rsidRDefault="00032177" w:rsidP="00A20063">
            <w:pPr>
              <w:jc w:val="center"/>
              <w:rPr>
                <w:b/>
                <w:bCs/>
                <w:szCs w:val="22"/>
                <w:u w:val="single"/>
              </w:rPr>
            </w:pPr>
            <w:hyperlink r:id="rId1118" w:anchor="A_04_04_2018" w:history="1">
              <w:r w:rsidRPr="00A20063">
                <w:rPr>
                  <w:rStyle w:val="Hyperlink"/>
                  <w:color w:val="0000FF"/>
                  <w:szCs w:val="22"/>
                </w:rPr>
                <w:t>04/04/2021</w:t>
              </w:r>
            </w:hyperlink>
          </w:p>
        </w:tc>
        <w:tc>
          <w:tcPr>
            <w:tcW w:w="7764" w:type="dxa"/>
          </w:tcPr>
          <w:p w14:paraId="0065ECDE" w14:textId="77777777" w:rsidR="00032177" w:rsidRPr="00A20063" w:rsidRDefault="00032177" w:rsidP="00A20063">
            <w:pPr>
              <w:jc w:val="center"/>
              <w:rPr>
                <w:b/>
                <w:bCs/>
                <w:szCs w:val="22"/>
                <w:u w:val="single"/>
              </w:rPr>
            </w:pPr>
          </w:p>
        </w:tc>
      </w:tr>
      <w:tr w:rsidR="00032177" w:rsidRPr="00A20063" w14:paraId="20D236D3" w14:textId="77777777" w:rsidTr="00032177">
        <w:trPr>
          <w:trHeight w:val="252"/>
        </w:trPr>
        <w:tc>
          <w:tcPr>
            <w:tcW w:w="1252" w:type="dxa"/>
          </w:tcPr>
          <w:p w14:paraId="72948D40" w14:textId="77777777" w:rsidR="00032177" w:rsidRPr="00A20063" w:rsidRDefault="00032177" w:rsidP="00A20063">
            <w:pPr>
              <w:jc w:val="center"/>
              <w:rPr>
                <w:b/>
                <w:bCs/>
                <w:szCs w:val="22"/>
                <w:u w:val="single"/>
              </w:rPr>
            </w:pPr>
            <w:hyperlink r:id="rId1119" w:anchor="A_05_04_2018" w:history="1">
              <w:r w:rsidRPr="00A20063">
                <w:rPr>
                  <w:rStyle w:val="Hyperlink"/>
                  <w:color w:val="0000FF"/>
                  <w:szCs w:val="22"/>
                </w:rPr>
                <w:t>05/04/2021</w:t>
              </w:r>
            </w:hyperlink>
          </w:p>
        </w:tc>
        <w:tc>
          <w:tcPr>
            <w:tcW w:w="7764" w:type="dxa"/>
          </w:tcPr>
          <w:p w14:paraId="47FBC570" w14:textId="77777777" w:rsidR="00032177" w:rsidRPr="00A20063" w:rsidRDefault="00032177" w:rsidP="00A20063">
            <w:pPr>
              <w:jc w:val="center"/>
              <w:rPr>
                <w:b/>
                <w:bCs/>
                <w:szCs w:val="22"/>
                <w:u w:val="single"/>
              </w:rPr>
            </w:pPr>
          </w:p>
        </w:tc>
      </w:tr>
      <w:tr w:rsidR="00032177" w:rsidRPr="00A20063" w14:paraId="0FEC7E29" w14:textId="77777777" w:rsidTr="00032177">
        <w:trPr>
          <w:trHeight w:val="252"/>
        </w:trPr>
        <w:tc>
          <w:tcPr>
            <w:tcW w:w="1252" w:type="dxa"/>
          </w:tcPr>
          <w:p w14:paraId="3B8E0E06" w14:textId="77777777" w:rsidR="00032177" w:rsidRPr="00A20063" w:rsidRDefault="00032177" w:rsidP="00A20063">
            <w:pPr>
              <w:jc w:val="center"/>
              <w:rPr>
                <w:b/>
                <w:bCs/>
                <w:szCs w:val="22"/>
                <w:u w:val="single"/>
              </w:rPr>
            </w:pPr>
            <w:hyperlink r:id="rId1120" w:anchor="A_06_04_2018" w:history="1">
              <w:r w:rsidRPr="00A20063">
                <w:rPr>
                  <w:rStyle w:val="Hyperlink"/>
                  <w:color w:val="0000FF"/>
                  <w:szCs w:val="22"/>
                </w:rPr>
                <w:t>06/04/2021</w:t>
              </w:r>
            </w:hyperlink>
          </w:p>
        </w:tc>
        <w:tc>
          <w:tcPr>
            <w:tcW w:w="7764" w:type="dxa"/>
          </w:tcPr>
          <w:p w14:paraId="53BCE00F" w14:textId="77777777" w:rsidR="00032177" w:rsidRPr="00A20063" w:rsidRDefault="00032177" w:rsidP="00A20063">
            <w:pPr>
              <w:jc w:val="center"/>
              <w:rPr>
                <w:b/>
                <w:bCs/>
                <w:szCs w:val="22"/>
                <w:u w:val="single"/>
              </w:rPr>
            </w:pPr>
          </w:p>
        </w:tc>
      </w:tr>
      <w:tr w:rsidR="00032177" w:rsidRPr="00A20063" w14:paraId="2AEBC760" w14:textId="77777777" w:rsidTr="00032177">
        <w:trPr>
          <w:trHeight w:val="268"/>
        </w:trPr>
        <w:tc>
          <w:tcPr>
            <w:tcW w:w="1252" w:type="dxa"/>
          </w:tcPr>
          <w:p w14:paraId="7EB0B525" w14:textId="77777777" w:rsidR="00032177" w:rsidRPr="00A20063" w:rsidRDefault="00032177" w:rsidP="00A20063">
            <w:pPr>
              <w:jc w:val="center"/>
              <w:rPr>
                <w:b/>
                <w:bCs/>
                <w:szCs w:val="22"/>
                <w:u w:val="single"/>
              </w:rPr>
            </w:pPr>
            <w:hyperlink r:id="rId1121" w:anchor="A_07_04_2018" w:history="1">
              <w:r w:rsidRPr="00A20063">
                <w:rPr>
                  <w:rStyle w:val="Hyperlink"/>
                  <w:color w:val="0000FF"/>
                  <w:szCs w:val="22"/>
                </w:rPr>
                <w:t>07/04/2021</w:t>
              </w:r>
            </w:hyperlink>
          </w:p>
        </w:tc>
        <w:tc>
          <w:tcPr>
            <w:tcW w:w="7764" w:type="dxa"/>
          </w:tcPr>
          <w:p w14:paraId="5C224CDE" w14:textId="77777777" w:rsidR="00032177" w:rsidRPr="00A20063" w:rsidRDefault="00032177" w:rsidP="00A20063">
            <w:pPr>
              <w:jc w:val="center"/>
              <w:rPr>
                <w:b/>
                <w:bCs/>
                <w:szCs w:val="22"/>
                <w:u w:val="single"/>
              </w:rPr>
            </w:pPr>
          </w:p>
        </w:tc>
      </w:tr>
      <w:tr w:rsidR="00032177" w:rsidRPr="00A20063" w14:paraId="1EC66AEB" w14:textId="77777777" w:rsidTr="00032177">
        <w:trPr>
          <w:trHeight w:val="252"/>
        </w:trPr>
        <w:tc>
          <w:tcPr>
            <w:tcW w:w="1252" w:type="dxa"/>
          </w:tcPr>
          <w:p w14:paraId="324C88D7" w14:textId="77777777" w:rsidR="00032177" w:rsidRPr="00A20063" w:rsidRDefault="00032177" w:rsidP="00A20063">
            <w:pPr>
              <w:jc w:val="center"/>
              <w:rPr>
                <w:b/>
                <w:bCs/>
                <w:szCs w:val="22"/>
                <w:u w:val="single"/>
              </w:rPr>
            </w:pPr>
            <w:hyperlink r:id="rId1122" w:anchor="A_08_04_2018" w:history="1">
              <w:r w:rsidRPr="00A20063">
                <w:rPr>
                  <w:rStyle w:val="Hyperlink"/>
                  <w:color w:val="0000FF"/>
                  <w:szCs w:val="22"/>
                </w:rPr>
                <w:t>08/04/2021</w:t>
              </w:r>
            </w:hyperlink>
          </w:p>
        </w:tc>
        <w:tc>
          <w:tcPr>
            <w:tcW w:w="7764" w:type="dxa"/>
          </w:tcPr>
          <w:p w14:paraId="3D2A6737" w14:textId="77777777" w:rsidR="00032177" w:rsidRPr="00A20063" w:rsidRDefault="00032177" w:rsidP="00A20063">
            <w:pPr>
              <w:jc w:val="center"/>
              <w:rPr>
                <w:b/>
                <w:bCs/>
                <w:szCs w:val="22"/>
                <w:u w:val="single"/>
              </w:rPr>
            </w:pPr>
          </w:p>
        </w:tc>
      </w:tr>
      <w:tr w:rsidR="00032177" w:rsidRPr="00A20063" w14:paraId="153FE906" w14:textId="77777777" w:rsidTr="00032177">
        <w:trPr>
          <w:trHeight w:val="252"/>
        </w:trPr>
        <w:tc>
          <w:tcPr>
            <w:tcW w:w="1252" w:type="dxa"/>
          </w:tcPr>
          <w:p w14:paraId="3D008D37" w14:textId="77777777" w:rsidR="00032177" w:rsidRPr="00A20063" w:rsidRDefault="00032177" w:rsidP="00A20063">
            <w:pPr>
              <w:jc w:val="center"/>
              <w:rPr>
                <w:b/>
                <w:bCs/>
                <w:szCs w:val="22"/>
                <w:u w:val="single"/>
              </w:rPr>
            </w:pPr>
            <w:hyperlink r:id="rId1123" w:anchor="A_09_04_2018" w:history="1">
              <w:r w:rsidRPr="00A20063">
                <w:rPr>
                  <w:rStyle w:val="Hyperlink"/>
                  <w:color w:val="0000FF"/>
                  <w:szCs w:val="22"/>
                </w:rPr>
                <w:t>09/04/2021</w:t>
              </w:r>
            </w:hyperlink>
          </w:p>
        </w:tc>
        <w:tc>
          <w:tcPr>
            <w:tcW w:w="7764" w:type="dxa"/>
          </w:tcPr>
          <w:p w14:paraId="59365AA2" w14:textId="77777777" w:rsidR="00032177" w:rsidRPr="00A20063" w:rsidRDefault="00032177" w:rsidP="00A20063">
            <w:pPr>
              <w:jc w:val="center"/>
              <w:rPr>
                <w:b/>
                <w:bCs/>
                <w:szCs w:val="22"/>
                <w:u w:val="single"/>
              </w:rPr>
            </w:pPr>
          </w:p>
        </w:tc>
      </w:tr>
      <w:tr w:rsidR="00032177" w:rsidRPr="00A20063" w14:paraId="67BEFD7B" w14:textId="77777777" w:rsidTr="00032177">
        <w:trPr>
          <w:trHeight w:val="252"/>
        </w:trPr>
        <w:tc>
          <w:tcPr>
            <w:tcW w:w="1252" w:type="dxa"/>
          </w:tcPr>
          <w:p w14:paraId="4FDB3B6F" w14:textId="77777777" w:rsidR="00032177" w:rsidRPr="00A20063" w:rsidRDefault="00032177" w:rsidP="00A20063">
            <w:pPr>
              <w:jc w:val="center"/>
              <w:rPr>
                <w:b/>
                <w:bCs/>
                <w:szCs w:val="22"/>
                <w:u w:val="single"/>
              </w:rPr>
            </w:pPr>
            <w:hyperlink r:id="rId1124" w:anchor="A_10_04_2018" w:history="1">
              <w:r w:rsidRPr="00A20063">
                <w:rPr>
                  <w:rStyle w:val="Hyperlink"/>
                  <w:color w:val="0000FF"/>
                  <w:szCs w:val="22"/>
                </w:rPr>
                <w:t>10/04/2021</w:t>
              </w:r>
            </w:hyperlink>
          </w:p>
        </w:tc>
        <w:tc>
          <w:tcPr>
            <w:tcW w:w="7764" w:type="dxa"/>
          </w:tcPr>
          <w:p w14:paraId="2883EA44" w14:textId="77777777" w:rsidR="00032177" w:rsidRPr="00A20063" w:rsidRDefault="00032177" w:rsidP="00A20063">
            <w:pPr>
              <w:jc w:val="center"/>
              <w:rPr>
                <w:b/>
                <w:bCs/>
                <w:szCs w:val="22"/>
                <w:u w:val="single"/>
              </w:rPr>
            </w:pPr>
          </w:p>
        </w:tc>
      </w:tr>
      <w:tr w:rsidR="00032177" w:rsidRPr="00A20063" w14:paraId="625B198F" w14:textId="77777777" w:rsidTr="00032177">
        <w:trPr>
          <w:trHeight w:val="252"/>
        </w:trPr>
        <w:tc>
          <w:tcPr>
            <w:tcW w:w="1252" w:type="dxa"/>
          </w:tcPr>
          <w:p w14:paraId="250F3C2A" w14:textId="77777777" w:rsidR="00032177" w:rsidRPr="00A20063" w:rsidRDefault="00032177" w:rsidP="00A20063">
            <w:pPr>
              <w:jc w:val="center"/>
              <w:rPr>
                <w:b/>
                <w:bCs/>
                <w:szCs w:val="22"/>
                <w:u w:val="single"/>
              </w:rPr>
            </w:pPr>
            <w:hyperlink r:id="rId1125" w:anchor="A_11_04_2018" w:history="1">
              <w:r w:rsidRPr="00A20063">
                <w:rPr>
                  <w:rStyle w:val="Hyperlink"/>
                  <w:color w:val="0000FF"/>
                  <w:szCs w:val="22"/>
                </w:rPr>
                <w:t>11/04/2021</w:t>
              </w:r>
            </w:hyperlink>
          </w:p>
        </w:tc>
        <w:tc>
          <w:tcPr>
            <w:tcW w:w="7764" w:type="dxa"/>
          </w:tcPr>
          <w:p w14:paraId="5483E0FC" w14:textId="77777777" w:rsidR="00032177" w:rsidRPr="00A20063" w:rsidRDefault="00032177" w:rsidP="00A20063">
            <w:pPr>
              <w:jc w:val="center"/>
              <w:rPr>
                <w:b/>
                <w:bCs/>
                <w:szCs w:val="22"/>
                <w:u w:val="single"/>
              </w:rPr>
            </w:pPr>
          </w:p>
        </w:tc>
      </w:tr>
      <w:tr w:rsidR="00032177" w:rsidRPr="00A20063" w14:paraId="2C9852C7" w14:textId="77777777" w:rsidTr="00032177">
        <w:trPr>
          <w:trHeight w:val="252"/>
        </w:trPr>
        <w:tc>
          <w:tcPr>
            <w:tcW w:w="1252" w:type="dxa"/>
          </w:tcPr>
          <w:p w14:paraId="5BF06002" w14:textId="77777777" w:rsidR="00032177" w:rsidRPr="00A20063" w:rsidRDefault="00032177" w:rsidP="00A20063">
            <w:pPr>
              <w:jc w:val="center"/>
              <w:rPr>
                <w:b/>
                <w:bCs/>
                <w:szCs w:val="22"/>
                <w:u w:val="single"/>
              </w:rPr>
            </w:pPr>
            <w:hyperlink r:id="rId1126" w:anchor="A_12_04_2018" w:history="1">
              <w:r w:rsidRPr="00A20063">
                <w:rPr>
                  <w:rStyle w:val="Hyperlink"/>
                  <w:color w:val="0000FF"/>
                  <w:szCs w:val="22"/>
                </w:rPr>
                <w:t>12/04/2021</w:t>
              </w:r>
            </w:hyperlink>
          </w:p>
        </w:tc>
        <w:tc>
          <w:tcPr>
            <w:tcW w:w="7764" w:type="dxa"/>
          </w:tcPr>
          <w:p w14:paraId="2FA01D7F" w14:textId="77777777" w:rsidR="00032177" w:rsidRPr="00A20063" w:rsidRDefault="00032177" w:rsidP="00A20063">
            <w:pPr>
              <w:jc w:val="center"/>
              <w:rPr>
                <w:b/>
                <w:bCs/>
                <w:szCs w:val="22"/>
                <w:u w:val="single"/>
              </w:rPr>
            </w:pPr>
          </w:p>
        </w:tc>
      </w:tr>
      <w:tr w:rsidR="00032177" w:rsidRPr="00A20063" w14:paraId="037F70FE" w14:textId="77777777" w:rsidTr="00032177">
        <w:trPr>
          <w:trHeight w:val="252"/>
        </w:trPr>
        <w:tc>
          <w:tcPr>
            <w:tcW w:w="1252" w:type="dxa"/>
          </w:tcPr>
          <w:p w14:paraId="6AAC5443" w14:textId="77777777" w:rsidR="00032177" w:rsidRPr="00A20063" w:rsidRDefault="00032177" w:rsidP="00A20063">
            <w:pPr>
              <w:jc w:val="center"/>
              <w:rPr>
                <w:b/>
                <w:bCs/>
                <w:szCs w:val="22"/>
                <w:u w:val="single"/>
              </w:rPr>
            </w:pPr>
            <w:hyperlink r:id="rId1127" w:anchor="A_13_04_2018" w:history="1">
              <w:r w:rsidRPr="00A20063">
                <w:rPr>
                  <w:rStyle w:val="Hyperlink"/>
                  <w:color w:val="0000FF"/>
                  <w:szCs w:val="22"/>
                </w:rPr>
                <w:t>13/04/2021</w:t>
              </w:r>
            </w:hyperlink>
          </w:p>
        </w:tc>
        <w:tc>
          <w:tcPr>
            <w:tcW w:w="7764" w:type="dxa"/>
          </w:tcPr>
          <w:p w14:paraId="7029827A" w14:textId="77777777" w:rsidR="00032177" w:rsidRPr="00A20063" w:rsidRDefault="00032177" w:rsidP="00A20063">
            <w:pPr>
              <w:jc w:val="center"/>
              <w:rPr>
                <w:b/>
                <w:bCs/>
                <w:szCs w:val="22"/>
                <w:u w:val="single"/>
              </w:rPr>
            </w:pPr>
          </w:p>
        </w:tc>
      </w:tr>
      <w:tr w:rsidR="00032177" w:rsidRPr="00A20063" w14:paraId="4C9A92A9" w14:textId="77777777" w:rsidTr="00032177">
        <w:trPr>
          <w:trHeight w:val="252"/>
        </w:trPr>
        <w:tc>
          <w:tcPr>
            <w:tcW w:w="1252" w:type="dxa"/>
          </w:tcPr>
          <w:p w14:paraId="4B1E7EB0" w14:textId="77777777" w:rsidR="00032177" w:rsidRPr="00A20063" w:rsidRDefault="00032177" w:rsidP="00A20063">
            <w:pPr>
              <w:jc w:val="center"/>
              <w:rPr>
                <w:b/>
                <w:bCs/>
                <w:szCs w:val="22"/>
                <w:u w:val="single"/>
              </w:rPr>
            </w:pPr>
            <w:hyperlink r:id="rId1128" w:anchor="A_14_04_2018" w:history="1">
              <w:r w:rsidRPr="00A20063">
                <w:rPr>
                  <w:rStyle w:val="Hyperlink"/>
                  <w:color w:val="0000FF"/>
                  <w:szCs w:val="22"/>
                </w:rPr>
                <w:t>14/04/2021</w:t>
              </w:r>
            </w:hyperlink>
          </w:p>
        </w:tc>
        <w:tc>
          <w:tcPr>
            <w:tcW w:w="7764" w:type="dxa"/>
          </w:tcPr>
          <w:p w14:paraId="6BEF0B8A" w14:textId="77777777" w:rsidR="00032177" w:rsidRPr="00A20063" w:rsidRDefault="00032177" w:rsidP="00A20063">
            <w:pPr>
              <w:jc w:val="center"/>
              <w:rPr>
                <w:b/>
                <w:bCs/>
                <w:szCs w:val="22"/>
                <w:u w:val="single"/>
              </w:rPr>
            </w:pPr>
          </w:p>
        </w:tc>
      </w:tr>
      <w:tr w:rsidR="00032177" w:rsidRPr="00A20063" w14:paraId="6AA6AFFC" w14:textId="77777777" w:rsidTr="00032177">
        <w:trPr>
          <w:trHeight w:val="268"/>
        </w:trPr>
        <w:tc>
          <w:tcPr>
            <w:tcW w:w="1252" w:type="dxa"/>
          </w:tcPr>
          <w:p w14:paraId="60F93C07" w14:textId="77777777" w:rsidR="00032177" w:rsidRPr="00A20063" w:rsidRDefault="00032177" w:rsidP="00A20063">
            <w:pPr>
              <w:jc w:val="center"/>
              <w:rPr>
                <w:b/>
                <w:bCs/>
                <w:szCs w:val="22"/>
                <w:u w:val="single"/>
              </w:rPr>
            </w:pPr>
            <w:hyperlink r:id="rId1129" w:anchor="A_15_04_2018" w:history="1">
              <w:r w:rsidRPr="00A20063">
                <w:rPr>
                  <w:rStyle w:val="Hyperlink"/>
                  <w:color w:val="0000FF"/>
                  <w:szCs w:val="22"/>
                </w:rPr>
                <w:t>15/04/2021</w:t>
              </w:r>
            </w:hyperlink>
          </w:p>
        </w:tc>
        <w:tc>
          <w:tcPr>
            <w:tcW w:w="7764" w:type="dxa"/>
          </w:tcPr>
          <w:p w14:paraId="5480C231" w14:textId="77777777" w:rsidR="00032177" w:rsidRPr="00A20063" w:rsidRDefault="00032177" w:rsidP="00A20063">
            <w:pPr>
              <w:jc w:val="center"/>
              <w:rPr>
                <w:b/>
                <w:bCs/>
                <w:szCs w:val="22"/>
                <w:u w:val="single"/>
              </w:rPr>
            </w:pPr>
          </w:p>
        </w:tc>
      </w:tr>
      <w:tr w:rsidR="00032177" w:rsidRPr="00A20063" w14:paraId="08FCE191" w14:textId="77777777" w:rsidTr="00032177">
        <w:trPr>
          <w:trHeight w:val="252"/>
        </w:trPr>
        <w:tc>
          <w:tcPr>
            <w:tcW w:w="1252" w:type="dxa"/>
          </w:tcPr>
          <w:p w14:paraId="17BA3CC0" w14:textId="77777777" w:rsidR="00032177" w:rsidRPr="00A20063" w:rsidRDefault="00032177" w:rsidP="00A20063">
            <w:pPr>
              <w:jc w:val="center"/>
              <w:rPr>
                <w:b/>
                <w:bCs/>
                <w:szCs w:val="22"/>
                <w:u w:val="single"/>
              </w:rPr>
            </w:pPr>
            <w:hyperlink r:id="rId1130" w:anchor="A_16_04_2018" w:history="1">
              <w:r w:rsidRPr="00A20063">
                <w:rPr>
                  <w:rStyle w:val="Hyperlink"/>
                  <w:color w:val="0000FF"/>
                  <w:szCs w:val="22"/>
                </w:rPr>
                <w:t>16/04/2021</w:t>
              </w:r>
            </w:hyperlink>
          </w:p>
        </w:tc>
        <w:tc>
          <w:tcPr>
            <w:tcW w:w="7764" w:type="dxa"/>
          </w:tcPr>
          <w:p w14:paraId="5EB9624C" w14:textId="77777777" w:rsidR="00032177" w:rsidRPr="00A20063" w:rsidRDefault="00032177" w:rsidP="00A20063">
            <w:pPr>
              <w:jc w:val="center"/>
              <w:rPr>
                <w:b/>
                <w:bCs/>
                <w:szCs w:val="22"/>
                <w:u w:val="single"/>
              </w:rPr>
            </w:pPr>
          </w:p>
        </w:tc>
      </w:tr>
      <w:tr w:rsidR="00032177" w:rsidRPr="00A20063" w14:paraId="40769438" w14:textId="77777777" w:rsidTr="00032177">
        <w:trPr>
          <w:trHeight w:val="252"/>
        </w:trPr>
        <w:tc>
          <w:tcPr>
            <w:tcW w:w="1252" w:type="dxa"/>
          </w:tcPr>
          <w:p w14:paraId="686636FD" w14:textId="77777777" w:rsidR="00032177" w:rsidRPr="00A20063" w:rsidRDefault="00032177" w:rsidP="00A20063">
            <w:pPr>
              <w:jc w:val="center"/>
              <w:rPr>
                <w:b/>
                <w:bCs/>
                <w:szCs w:val="22"/>
                <w:u w:val="single"/>
              </w:rPr>
            </w:pPr>
            <w:hyperlink r:id="rId1131" w:anchor="A_17_04_2018" w:history="1">
              <w:r w:rsidRPr="00A20063">
                <w:rPr>
                  <w:rStyle w:val="Hyperlink"/>
                  <w:color w:val="0000FF"/>
                  <w:szCs w:val="22"/>
                </w:rPr>
                <w:t>17/04/2021</w:t>
              </w:r>
            </w:hyperlink>
          </w:p>
        </w:tc>
        <w:tc>
          <w:tcPr>
            <w:tcW w:w="7764" w:type="dxa"/>
          </w:tcPr>
          <w:p w14:paraId="34587468" w14:textId="77777777" w:rsidR="00032177" w:rsidRPr="00A20063" w:rsidRDefault="00032177" w:rsidP="00A20063">
            <w:pPr>
              <w:jc w:val="center"/>
              <w:rPr>
                <w:b/>
                <w:bCs/>
                <w:szCs w:val="22"/>
                <w:u w:val="single"/>
              </w:rPr>
            </w:pPr>
          </w:p>
        </w:tc>
      </w:tr>
      <w:tr w:rsidR="00032177" w:rsidRPr="00A20063" w14:paraId="7641D753" w14:textId="77777777" w:rsidTr="00032177">
        <w:trPr>
          <w:trHeight w:val="252"/>
        </w:trPr>
        <w:tc>
          <w:tcPr>
            <w:tcW w:w="1252" w:type="dxa"/>
          </w:tcPr>
          <w:p w14:paraId="20210B67" w14:textId="77777777" w:rsidR="00032177" w:rsidRPr="00A20063" w:rsidRDefault="00032177" w:rsidP="00A20063">
            <w:pPr>
              <w:jc w:val="center"/>
              <w:rPr>
                <w:b/>
                <w:bCs/>
                <w:szCs w:val="22"/>
                <w:u w:val="single"/>
              </w:rPr>
            </w:pPr>
            <w:hyperlink r:id="rId1132" w:anchor="A_18_04_2018" w:history="1">
              <w:r w:rsidRPr="00A20063">
                <w:rPr>
                  <w:rStyle w:val="Hyperlink"/>
                  <w:color w:val="0000FF"/>
                  <w:szCs w:val="22"/>
                </w:rPr>
                <w:t>18/04/2021</w:t>
              </w:r>
            </w:hyperlink>
          </w:p>
        </w:tc>
        <w:tc>
          <w:tcPr>
            <w:tcW w:w="7764" w:type="dxa"/>
          </w:tcPr>
          <w:p w14:paraId="2EBF26D7" w14:textId="77777777" w:rsidR="00032177" w:rsidRPr="00A20063" w:rsidRDefault="00032177" w:rsidP="00A20063">
            <w:pPr>
              <w:jc w:val="center"/>
              <w:rPr>
                <w:b/>
                <w:bCs/>
                <w:szCs w:val="22"/>
                <w:u w:val="single"/>
              </w:rPr>
            </w:pPr>
          </w:p>
        </w:tc>
      </w:tr>
      <w:tr w:rsidR="00032177" w:rsidRPr="00A20063" w14:paraId="0D9C83E2" w14:textId="77777777" w:rsidTr="00032177">
        <w:trPr>
          <w:trHeight w:val="252"/>
        </w:trPr>
        <w:tc>
          <w:tcPr>
            <w:tcW w:w="1252" w:type="dxa"/>
          </w:tcPr>
          <w:p w14:paraId="56EE8775" w14:textId="77777777" w:rsidR="00032177" w:rsidRPr="00A20063" w:rsidRDefault="00032177" w:rsidP="00A20063">
            <w:pPr>
              <w:jc w:val="center"/>
              <w:rPr>
                <w:b/>
                <w:bCs/>
                <w:szCs w:val="22"/>
                <w:u w:val="single"/>
              </w:rPr>
            </w:pPr>
            <w:hyperlink r:id="rId1133" w:anchor="A_19_04_2018" w:history="1">
              <w:r w:rsidRPr="00A20063">
                <w:rPr>
                  <w:rStyle w:val="Hyperlink"/>
                  <w:color w:val="0000FF"/>
                  <w:szCs w:val="22"/>
                </w:rPr>
                <w:t>19/04/2021</w:t>
              </w:r>
            </w:hyperlink>
          </w:p>
        </w:tc>
        <w:tc>
          <w:tcPr>
            <w:tcW w:w="7764" w:type="dxa"/>
          </w:tcPr>
          <w:p w14:paraId="17CF7A88" w14:textId="77777777" w:rsidR="00032177" w:rsidRPr="00A20063" w:rsidRDefault="00032177" w:rsidP="00A20063">
            <w:pPr>
              <w:jc w:val="center"/>
              <w:rPr>
                <w:b/>
                <w:bCs/>
                <w:szCs w:val="22"/>
                <w:u w:val="single"/>
              </w:rPr>
            </w:pPr>
          </w:p>
        </w:tc>
      </w:tr>
      <w:tr w:rsidR="00032177" w:rsidRPr="00A20063" w14:paraId="2B3F0C7D" w14:textId="77777777" w:rsidTr="00032177">
        <w:trPr>
          <w:trHeight w:val="252"/>
        </w:trPr>
        <w:tc>
          <w:tcPr>
            <w:tcW w:w="1252" w:type="dxa"/>
          </w:tcPr>
          <w:p w14:paraId="487C2BB9" w14:textId="77777777" w:rsidR="00032177" w:rsidRPr="00A20063" w:rsidRDefault="00032177" w:rsidP="00A20063">
            <w:pPr>
              <w:jc w:val="center"/>
              <w:rPr>
                <w:b/>
                <w:bCs/>
                <w:szCs w:val="22"/>
                <w:u w:val="single"/>
              </w:rPr>
            </w:pPr>
            <w:hyperlink r:id="rId1134" w:anchor="A_20_04_2018" w:history="1">
              <w:r w:rsidRPr="00A20063">
                <w:rPr>
                  <w:rStyle w:val="Hyperlink"/>
                  <w:color w:val="0000FF"/>
                  <w:szCs w:val="22"/>
                </w:rPr>
                <w:t>20/04/2021</w:t>
              </w:r>
            </w:hyperlink>
          </w:p>
        </w:tc>
        <w:tc>
          <w:tcPr>
            <w:tcW w:w="7764" w:type="dxa"/>
          </w:tcPr>
          <w:p w14:paraId="5EA64201" w14:textId="77777777" w:rsidR="00032177" w:rsidRPr="00A20063" w:rsidRDefault="00032177" w:rsidP="00A20063">
            <w:pPr>
              <w:jc w:val="center"/>
              <w:rPr>
                <w:b/>
                <w:bCs/>
                <w:szCs w:val="22"/>
                <w:u w:val="single"/>
              </w:rPr>
            </w:pPr>
          </w:p>
        </w:tc>
      </w:tr>
      <w:tr w:rsidR="00032177" w:rsidRPr="00A20063" w14:paraId="2F793018" w14:textId="77777777" w:rsidTr="00032177">
        <w:trPr>
          <w:trHeight w:val="252"/>
        </w:trPr>
        <w:tc>
          <w:tcPr>
            <w:tcW w:w="1252" w:type="dxa"/>
          </w:tcPr>
          <w:p w14:paraId="2CCECF02" w14:textId="77777777" w:rsidR="00032177" w:rsidRPr="00A20063" w:rsidRDefault="00032177" w:rsidP="00A20063">
            <w:pPr>
              <w:jc w:val="center"/>
              <w:rPr>
                <w:b/>
                <w:bCs/>
                <w:szCs w:val="22"/>
                <w:u w:val="single"/>
              </w:rPr>
            </w:pPr>
            <w:hyperlink r:id="rId1135" w:anchor="A_21_04_2018" w:history="1">
              <w:r w:rsidRPr="00A20063">
                <w:rPr>
                  <w:rStyle w:val="Hyperlink"/>
                  <w:color w:val="0000FF"/>
                  <w:szCs w:val="22"/>
                </w:rPr>
                <w:t>21/04/2021</w:t>
              </w:r>
            </w:hyperlink>
          </w:p>
        </w:tc>
        <w:tc>
          <w:tcPr>
            <w:tcW w:w="7764" w:type="dxa"/>
          </w:tcPr>
          <w:p w14:paraId="14E85107" w14:textId="77777777" w:rsidR="00032177" w:rsidRPr="00A20063" w:rsidRDefault="00032177" w:rsidP="00A20063">
            <w:pPr>
              <w:jc w:val="center"/>
              <w:rPr>
                <w:b/>
                <w:bCs/>
                <w:szCs w:val="22"/>
                <w:u w:val="single"/>
              </w:rPr>
            </w:pPr>
          </w:p>
        </w:tc>
      </w:tr>
      <w:tr w:rsidR="00032177" w:rsidRPr="00A20063" w14:paraId="4D0EDD03" w14:textId="77777777" w:rsidTr="00032177">
        <w:trPr>
          <w:trHeight w:val="268"/>
        </w:trPr>
        <w:tc>
          <w:tcPr>
            <w:tcW w:w="1252" w:type="dxa"/>
          </w:tcPr>
          <w:p w14:paraId="5736C52F" w14:textId="77777777" w:rsidR="00032177" w:rsidRPr="00A20063" w:rsidRDefault="00032177" w:rsidP="00A20063">
            <w:pPr>
              <w:jc w:val="center"/>
              <w:rPr>
                <w:b/>
                <w:bCs/>
                <w:szCs w:val="22"/>
                <w:u w:val="single"/>
              </w:rPr>
            </w:pPr>
            <w:hyperlink r:id="rId1136" w:anchor="A_22_04_2018" w:history="1">
              <w:r w:rsidRPr="00A20063">
                <w:rPr>
                  <w:rStyle w:val="Hyperlink"/>
                  <w:color w:val="0000FF"/>
                  <w:szCs w:val="22"/>
                </w:rPr>
                <w:t>22/04/2021</w:t>
              </w:r>
            </w:hyperlink>
          </w:p>
        </w:tc>
        <w:tc>
          <w:tcPr>
            <w:tcW w:w="7764" w:type="dxa"/>
          </w:tcPr>
          <w:p w14:paraId="6B378C51" w14:textId="77777777" w:rsidR="00032177" w:rsidRPr="00A20063" w:rsidRDefault="00032177" w:rsidP="00A20063">
            <w:pPr>
              <w:jc w:val="center"/>
              <w:rPr>
                <w:b/>
                <w:bCs/>
                <w:szCs w:val="22"/>
                <w:u w:val="single"/>
              </w:rPr>
            </w:pPr>
          </w:p>
        </w:tc>
      </w:tr>
      <w:tr w:rsidR="00032177" w:rsidRPr="00A20063" w14:paraId="476EADF5" w14:textId="77777777" w:rsidTr="00032177">
        <w:trPr>
          <w:trHeight w:val="252"/>
        </w:trPr>
        <w:tc>
          <w:tcPr>
            <w:tcW w:w="1252" w:type="dxa"/>
          </w:tcPr>
          <w:p w14:paraId="4E4190FC" w14:textId="77777777" w:rsidR="00032177" w:rsidRPr="00A20063" w:rsidRDefault="00032177" w:rsidP="00A20063">
            <w:pPr>
              <w:jc w:val="center"/>
              <w:rPr>
                <w:b/>
                <w:bCs/>
                <w:szCs w:val="22"/>
                <w:u w:val="single"/>
              </w:rPr>
            </w:pPr>
            <w:hyperlink r:id="rId1137" w:anchor="A_23_04_2018" w:history="1">
              <w:r w:rsidRPr="00A20063">
                <w:rPr>
                  <w:rStyle w:val="Hyperlink"/>
                  <w:color w:val="0000FF"/>
                  <w:szCs w:val="22"/>
                </w:rPr>
                <w:t>23/04/2021</w:t>
              </w:r>
            </w:hyperlink>
          </w:p>
        </w:tc>
        <w:tc>
          <w:tcPr>
            <w:tcW w:w="7764" w:type="dxa"/>
          </w:tcPr>
          <w:p w14:paraId="4463E5AB" w14:textId="77777777" w:rsidR="00032177" w:rsidRPr="00A20063" w:rsidRDefault="00032177" w:rsidP="00A20063">
            <w:pPr>
              <w:jc w:val="center"/>
              <w:rPr>
                <w:b/>
                <w:bCs/>
                <w:szCs w:val="22"/>
                <w:u w:val="single"/>
              </w:rPr>
            </w:pPr>
          </w:p>
        </w:tc>
      </w:tr>
      <w:tr w:rsidR="00032177" w:rsidRPr="00A20063" w14:paraId="25954A98" w14:textId="77777777" w:rsidTr="00032177">
        <w:trPr>
          <w:trHeight w:val="252"/>
        </w:trPr>
        <w:tc>
          <w:tcPr>
            <w:tcW w:w="1252" w:type="dxa"/>
          </w:tcPr>
          <w:p w14:paraId="7C146BDD" w14:textId="77777777" w:rsidR="00032177" w:rsidRPr="00A20063" w:rsidRDefault="00032177" w:rsidP="00A20063">
            <w:pPr>
              <w:jc w:val="center"/>
              <w:rPr>
                <w:b/>
                <w:bCs/>
                <w:szCs w:val="22"/>
                <w:u w:val="single"/>
              </w:rPr>
            </w:pPr>
            <w:hyperlink r:id="rId1138" w:anchor="A_24_04_2018" w:history="1">
              <w:r w:rsidRPr="00A20063">
                <w:rPr>
                  <w:rStyle w:val="Hyperlink"/>
                  <w:color w:val="0000FF"/>
                  <w:szCs w:val="22"/>
                </w:rPr>
                <w:t>24/04/2021</w:t>
              </w:r>
            </w:hyperlink>
          </w:p>
        </w:tc>
        <w:tc>
          <w:tcPr>
            <w:tcW w:w="7764" w:type="dxa"/>
          </w:tcPr>
          <w:p w14:paraId="367AF1A6" w14:textId="77777777" w:rsidR="00032177" w:rsidRPr="00A20063" w:rsidRDefault="00032177" w:rsidP="00A20063">
            <w:pPr>
              <w:jc w:val="center"/>
              <w:rPr>
                <w:b/>
                <w:bCs/>
                <w:szCs w:val="22"/>
                <w:u w:val="single"/>
              </w:rPr>
            </w:pPr>
          </w:p>
        </w:tc>
      </w:tr>
      <w:tr w:rsidR="00032177" w:rsidRPr="00A20063" w14:paraId="28E1F0BA" w14:textId="77777777" w:rsidTr="00032177">
        <w:trPr>
          <w:trHeight w:val="252"/>
        </w:trPr>
        <w:tc>
          <w:tcPr>
            <w:tcW w:w="1252" w:type="dxa"/>
          </w:tcPr>
          <w:p w14:paraId="6B5B6229" w14:textId="77777777" w:rsidR="00032177" w:rsidRPr="00A20063" w:rsidRDefault="00032177" w:rsidP="00A20063">
            <w:pPr>
              <w:jc w:val="center"/>
              <w:rPr>
                <w:b/>
                <w:bCs/>
                <w:szCs w:val="22"/>
                <w:u w:val="single"/>
              </w:rPr>
            </w:pPr>
            <w:hyperlink r:id="rId1139" w:anchor="A_25_04_2018" w:history="1">
              <w:r w:rsidRPr="00A20063">
                <w:rPr>
                  <w:rStyle w:val="Hyperlink"/>
                  <w:color w:val="0000FF"/>
                  <w:szCs w:val="22"/>
                </w:rPr>
                <w:t>25/04/2021</w:t>
              </w:r>
            </w:hyperlink>
          </w:p>
        </w:tc>
        <w:tc>
          <w:tcPr>
            <w:tcW w:w="7764" w:type="dxa"/>
          </w:tcPr>
          <w:p w14:paraId="2BD1C0E6" w14:textId="77777777" w:rsidR="00032177" w:rsidRPr="00A20063" w:rsidRDefault="00032177" w:rsidP="00A20063">
            <w:pPr>
              <w:jc w:val="center"/>
              <w:rPr>
                <w:b/>
                <w:bCs/>
                <w:szCs w:val="22"/>
                <w:u w:val="single"/>
              </w:rPr>
            </w:pPr>
          </w:p>
        </w:tc>
      </w:tr>
      <w:tr w:rsidR="00032177" w:rsidRPr="00A20063" w14:paraId="3474E23E" w14:textId="77777777" w:rsidTr="00032177">
        <w:trPr>
          <w:trHeight w:val="252"/>
        </w:trPr>
        <w:tc>
          <w:tcPr>
            <w:tcW w:w="1252" w:type="dxa"/>
          </w:tcPr>
          <w:p w14:paraId="7EDCD9BF" w14:textId="77777777" w:rsidR="00032177" w:rsidRPr="00A20063" w:rsidRDefault="00032177" w:rsidP="00A20063">
            <w:pPr>
              <w:jc w:val="center"/>
              <w:rPr>
                <w:b/>
                <w:bCs/>
                <w:szCs w:val="22"/>
                <w:u w:val="single"/>
              </w:rPr>
            </w:pPr>
            <w:hyperlink r:id="rId1140" w:anchor="A_26_04_2018" w:history="1">
              <w:r w:rsidRPr="00A20063">
                <w:rPr>
                  <w:rStyle w:val="Hyperlink"/>
                  <w:color w:val="0000FF"/>
                  <w:szCs w:val="22"/>
                </w:rPr>
                <w:t>26/04/2021</w:t>
              </w:r>
            </w:hyperlink>
          </w:p>
        </w:tc>
        <w:tc>
          <w:tcPr>
            <w:tcW w:w="7764" w:type="dxa"/>
          </w:tcPr>
          <w:p w14:paraId="799A6DD8" w14:textId="77777777" w:rsidR="00032177" w:rsidRPr="00A20063" w:rsidRDefault="00032177" w:rsidP="00A20063">
            <w:pPr>
              <w:jc w:val="center"/>
              <w:rPr>
                <w:b/>
                <w:bCs/>
                <w:szCs w:val="22"/>
                <w:u w:val="single"/>
              </w:rPr>
            </w:pPr>
          </w:p>
        </w:tc>
      </w:tr>
      <w:tr w:rsidR="00032177" w:rsidRPr="00A20063" w14:paraId="2FBD41DD" w14:textId="77777777" w:rsidTr="00032177">
        <w:trPr>
          <w:trHeight w:val="252"/>
        </w:trPr>
        <w:tc>
          <w:tcPr>
            <w:tcW w:w="1252" w:type="dxa"/>
          </w:tcPr>
          <w:p w14:paraId="03183839" w14:textId="77777777" w:rsidR="00032177" w:rsidRPr="00A20063" w:rsidRDefault="00032177" w:rsidP="00A20063">
            <w:pPr>
              <w:jc w:val="center"/>
              <w:rPr>
                <w:b/>
                <w:bCs/>
                <w:szCs w:val="22"/>
                <w:u w:val="single"/>
              </w:rPr>
            </w:pPr>
            <w:hyperlink r:id="rId1141" w:anchor="A_27_04_2018" w:history="1">
              <w:r w:rsidRPr="00A20063">
                <w:rPr>
                  <w:rStyle w:val="Hyperlink"/>
                  <w:color w:val="0000FF"/>
                  <w:szCs w:val="22"/>
                </w:rPr>
                <w:t>27/04/2021</w:t>
              </w:r>
            </w:hyperlink>
          </w:p>
        </w:tc>
        <w:tc>
          <w:tcPr>
            <w:tcW w:w="7764" w:type="dxa"/>
          </w:tcPr>
          <w:p w14:paraId="53319210" w14:textId="77777777" w:rsidR="00032177" w:rsidRPr="00A20063" w:rsidRDefault="00032177" w:rsidP="00A20063">
            <w:pPr>
              <w:jc w:val="center"/>
              <w:rPr>
                <w:b/>
                <w:bCs/>
                <w:szCs w:val="22"/>
                <w:u w:val="single"/>
              </w:rPr>
            </w:pPr>
          </w:p>
        </w:tc>
      </w:tr>
      <w:tr w:rsidR="00032177" w:rsidRPr="00A20063" w14:paraId="167F8B36" w14:textId="77777777" w:rsidTr="00032177">
        <w:trPr>
          <w:trHeight w:val="252"/>
        </w:trPr>
        <w:tc>
          <w:tcPr>
            <w:tcW w:w="1252" w:type="dxa"/>
          </w:tcPr>
          <w:p w14:paraId="0A9481CC" w14:textId="77777777" w:rsidR="00032177" w:rsidRPr="00A20063" w:rsidRDefault="00032177" w:rsidP="00A20063">
            <w:pPr>
              <w:jc w:val="center"/>
              <w:rPr>
                <w:b/>
                <w:bCs/>
                <w:szCs w:val="22"/>
                <w:u w:val="single"/>
              </w:rPr>
            </w:pPr>
            <w:hyperlink r:id="rId1142" w:anchor="A_28_04_2018" w:history="1">
              <w:r w:rsidRPr="00A20063">
                <w:rPr>
                  <w:rStyle w:val="Hyperlink"/>
                  <w:color w:val="0000FF"/>
                  <w:szCs w:val="22"/>
                </w:rPr>
                <w:t>28/04/2021</w:t>
              </w:r>
            </w:hyperlink>
          </w:p>
        </w:tc>
        <w:tc>
          <w:tcPr>
            <w:tcW w:w="7764" w:type="dxa"/>
          </w:tcPr>
          <w:p w14:paraId="7E441FA9" w14:textId="77777777" w:rsidR="00032177" w:rsidRPr="00A20063" w:rsidRDefault="00032177" w:rsidP="00A20063">
            <w:pPr>
              <w:jc w:val="center"/>
              <w:rPr>
                <w:b/>
                <w:bCs/>
                <w:szCs w:val="22"/>
                <w:u w:val="single"/>
              </w:rPr>
            </w:pPr>
          </w:p>
        </w:tc>
      </w:tr>
      <w:tr w:rsidR="00032177" w:rsidRPr="00A20063" w14:paraId="39647FA9" w14:textId="77777777" w:rsidTr="00032177">
        <w:trPr>
          <w:trHeight w:val="268"/>
        </w:trPr>
        <w:tc>
          <w:tcPr>
            <w:tcW w:w="1252" w:type="dxa"/>
          </w:tcPr>
          <w:p w14:paraId="360C50FD" w14:textId="77777777" w:rsidR="00032177" w:rsidRPr="00A20063" w:rsidRDefault="00032177" w:rsidP="00A20063">
            <w:pPr>
              <w:jc w:val="center"/>
              <w:rPr>
                <w:b/>
                <w:bCs/>
                <w:szCs w:val="22"/>
                <w:u w:val="single"/>
              </w:rPr>
            </w:pPr>
            <w:hyperlink r:id="rId1143" w:anchor="A_29_04_2018" w:history="1">
              <w:r w:rsidRPr="00A20063">
                <w:rPr>
                  <w:rStyle w:val="Hyperlink"/>
                  <w:color w:val="0000FF"/>
                  <w:szCs w:val="22"/>
                </w:rPr>
                <w:t>29/04/2021</w:t>
              </w:r>
            </w:hyperlink>
          </w:p>
        </w:tc>
        <w:tc>
          <w:tcPr>
            <w:tcW w:w="7764" w:type="dxa"/>
          </w:tcPr>
          <w:p w14:paraId="118BC07F" w14:textId="77777777" w:rsidR="00032177" w:rsidRPr="00A20063" w:rsidRDefault="00032177" w:rsidP="00A20063">
            <w:pPr>
              <w:jc w:val="center"/>
              <w:rPr>
                <w:b/>
                <w:bCs/>
                <w:szCs w:val="22"/>
                <w:u w:val="single"/>
              </w:rPr>
            </w:pPr>
          </w:p>
        </w:tc>
      </w:tr>
      <w:tr w:rsidR="00032177" w:rsidRPr="00A20063" w14:paraId="6636389D" w14:textId="77777777" w:rsidTr="00032177">
        <w:trPr>
          <w:trHeight w:val="252"/>
        </w:trPr>
        <w:tc>
          <w:tcPr>
            <w:tcW w:w="1252" w:type="dxa"/>
          </w:tcPr>
          <w:p w14:paraId="5F8240B9" w14:textId="77777777" w:rsidR="00032177" w:rsidRPr="00A20063" w:rsidRDefault="00032177" w:rsidP="00A20063">
            <w:pPr>
              <w:jc w:val="center"/>
              <w:rPr>
                <w:b/>
                <w:bCs/>
                <w:szCs w:val="22"/>
                <w:u w:val="single"/>
              </w:rPr>
            </w:pPr>
            <w:hyperlink r:id="rId1144" w:anchor="A_30_04_2018" w:history="1">
              <w:r w:rsidRPr="00A20063">
                <w:rPr>
                  <w:rStyle w:val="Hyperlink"/>
                  <w:color w:val="0000FF"/>
                  <w:szCs w:val="22"/>
                </w:rPr>
                <w:t>30/04/2021</w:t>
              </w:r>
            </w:hyperlink>
          </w:p>
        </w:tc>
        <w:tc>
          <w:tcPr>
            <w:tcW w:w="7764" w:type="dxa"/>
          </w:tcPr>
          <w:p w14:paraId="22F9DA3E" w14:textId="77777777" w:rsidR="00032177" w:rsidRPr="00A20063" w:rsidRDefault="00032177" w:rsidP="00A20063">
            <w:pPr>
              <w:jc w:val="center"/>
              <w:rPr>
                <w:b/>
                <w:bCs/>
                <w:szCs w:val="22"/>
                <w:u w:val="single"/>
              </w:rPr>
            </w:pPr>
          </w:p>
        </w:tc>
      </w:tr>
      <w:tr w:rsidR="00032177" w:rsidRPr="00A20063" w14:paraId="360432EB" w14:textId="77777777" w:rsidTr="00032177">
        <w:trPr>
          <w:trHeight w:val="252"/>
        </w:trPr>
        <w:tc>
          <w:tcPr>
            <w:tcW w:w="1252" w:type="dxa"/>
          </w:tcPr>
          <w:p w14:paraId="4926D2CD" w14:textId="77777777" w:rsidR="00032177" w:rsidRPr="00A20063" w:rsidRDefault="00032177" w:rsidP="00A20063">
            <w:pPr>
              <w:jc w:val="center"/>
              <w:rPr>
                <w:b/>
                <w:bCs/>
                <w:szCs w:val="22"/>
                <w:u w:val="single"/>
              </w:rPr>
            </w:pPr>
          </w:p>
        </w:tc>
        <w:tc>
          <w:tcPr>
            <w:tcW w:w="7764" w:type="dxa"/>
          </w:tcPr>
          <w:p w14:paraId="7171CE4C" w14:textId="77777777" w:rsidR="00032177" w:rsidRPr="00A20063" w:rsidRDefault="00032177" w:rsidP="00A20063">
            <w:pPr>
              <w:jc w:val="center"/>
              <w:rPr>
                <w:b/>
                <w:bCs/>
                <w:szCs w:val="22"/>
                <w:u w:val="single"/>
              </w:rPr>
            </w:pPr>
          </w:p>
        </w:tc>
      </w:tr>
      <w:tr w:rsidR="00032177" w:rsidRPr="00A20063" w14:paraId="56B673E6" w14:textId="77777777" w:rsidTr="00032177">
        <w:trPr>
          <w:trHeight w:val="252"/>
        </w:trPr>
        <w:tc>
          <w:tcPr>
            <w:tcW w:w="1252" w:type="dxa"/>
          </w:tcPr>
          <w:p w14:paraId="5A223E35" w14:textId="77777777" w:rsidR="00032177" w:rsidRPr="00A20063" w:rsidRDefault="00032177" w:rsidP="00A20063">
            <w:pPr>
              <w:jc w:val="center"/>
              <w:rPr>
                <w:b/>
                <w:bCs/>
                <w:szCs w:val="22"/>
                <w:u w:val="single"/>
              </w:rPr>
            </w:pPr>
          </w:p>
        </w:tc>
        <w:tc>
          <w:tcPr>
            <w:tcW w:w="7764" w:type="dxa"/>
          </w:tcPr>
          <w:p w14:paraId="6EB9531D" w14:textId="77777777" w:rsidR="00032177" w:rsidRPr="00A20063" w:rsidRDefault="00032177" w:rsidP="00A20063">
            <w:pPr>
              <w:jc w:val="center"/>
              <w:rPr>
                <w:b/>
                <w:bCs/>
                <w:szCs w:val="22"/>
                <w:u w:val="single"/>
              </w:rPr>
            </w:pPr>
            <w:r w:rsidRPr="00A20063">
              <w:rPr>
                <w:b/>
                <w:bCs/>
                <w:szCs w:val="22"/>
                <w:u w:val="single"/>
              </w:rPr>
              <w:t>May 2021</w:t>
            </w:r>
          </w:p>
        </w:tc>
      </w:tr>
      <w:tr w:rsidR="00032177" w:rsidRPr="00A20063" w14:paraId="257D4C26" w14:textId="77777777" w:rsidTr="00032177">
        <w:trPr>
          <w:trHeight w:val="252"/>
        </w:trPr>
        <w:tc>
          <w:tcPr>
            <w:tcW w:w="1252" w:type="dxa"/>
          </w:tcPr>
          <w:p w14:paraId="30891BD7" w14:textId="77777777" w:rsidR="00032177" w:rsidRPr="00A20063" w:rsidRDefault="00032177" w:rsidP="00A20063">
            <w:pPr>
              <w:jc w:val="center"/>
              <w:rPr>
                <w:b/>
                <w:bCs/>
                <w:szCs w:val="22"/>
                <w:u w:val="single"/>
              </w:rPr>
            </w:pPr>
          </w:p>
        </w:tc>
        <w:tc>
          <w:tcPr>
            <w:tcW w:w="7764" w:type="dxa"/>
          </w:tcPr>
          <w:p w14:paraId="16FDE66B" w14:textId="77777777" w:rsidR="00032177" w:rsidRPr="00A20063" w:rsidRDefault="00032177" w:rsidP="00A20063">
            <w:pPr>
              <w:jc w:val="center"/>
              <w:rPr>
                <w:b/>
                <w:bCs/>
                <w:szCs w:val="22"/>
                <w:u w:val="single"/>
              </w:rPr>
            </w:pPr>
          </w:p>
        </w:tc>
      </w:tr>
      <w:tr w:rsidR="00032177" w:rsidRPr="00A20063" w14:paraId="3637BC35" w14:textId="77777777" w:rsidTr="00032177">
        <w:trPr>
          <w:trHeight w:val="252"/>
        </w:trPr>
        <w:tc>
          <w:tcPr>
            <w:tcW w:w="1252" w:type="dxa"/>
          </w:tcPr>
          <w:p w14:paraId="52DF06E6" w14:textId="77777777" w:rsidR="00032177" w:rsidRPr="00A20063" w:rsidRDefault="00032177" w:rsidP="00A20063">
            <w:pPr>
              <w:jc w:val="center"/>
              <w:rPr>
                <w:b/>
                <w:bCs/>
                <w:color w:val="0000FF"/>
                <w:szCs w:val="22"/>
                <w:u w:val="single"/>
              </w:rPr>
            </w:pPr>
            <w:hyperlink r:id="rId1145" w:anchor="A_01_05_2018" w:history="1">
              <w:r w:rsidRPr="00A20063">
                <w:rPr>
                  <w:rStyle w:val="Hyperlink"/>
                  <w:color w:val="0000FF"/>
                  <w:szCs w:val="22"/>
                </w:rPr>
                <w:t>01/05/2021</w:t>
              </w:r>
            </w:hyperlink>
          </w:p>
        </w:tc>
        <w:tc>
          <w:tcPr>
            <w:tcW w:w="7764" w:type="dxa"/>
          </w:tcPr>
          <w:p w14:paraId="51188F21" w14:textId="77777777" w:rsidR="00032177" w:rsidRPr="00A20063" w:rsidRDefault="00032177" w:rsidP="00A20063">
            <w:pPr>
              <w:jc w:val="center"/>
              <w:rPr>
                <w:b/>
                <w:bCs/>
                <w:szCs w:val="22"/>
                <w:u w:val="single"/>
              </w:rPr>
            </w:pPr>
          </w:p>
        </w:tc>
      </w:tr>
      <w:tr w:rsidR="00032177" w:rsidRPr="00A20063" w14:paraId="37A69EA5" w14:textId="77777777" w:rsidTr="00032177">
        <w:trPr>
          <w:trHeight w:val="268"/>
        </w:trPr>
        <w:tc>
          <w:tcPr>
            <w:tcW w:w="1252" w:type="dxa"/>
          </w:tcPr>
          <w:p w14:paraId="133C0138" w14:textId="77777777" w:rsidR="00032177" w:rsidRPr="00A20063" w:rsidRDefault="00032177" w:rsidP="00A20063">
            <w:pPr>
              <w:jc w:val="center"/>
              <w:rPr>
                <w:b/>
                <w:bCs/>
                <w:color w:val="0000FF"/>
                <w:szCs w:val="22"/>
                <w:u w:val="single"/>
              </w:rPr>
            </w:pPr>
            <w:hyperlink r:id="rId1146" w:anchor="A_02_05_2018" w:history="1">
              <w:r w:rsidRPr="00A20063">
                <w:rPr>
                  <w:rStyle w:val="Hyperlink"/>
                  <w:color w:val="0000FF"/>
                  <w:szCs w:val="22"/>
                </w:rPr>
                <w:t>02/05/2021</w:t>
              </w:r>
            </w:hyperlink>
          </w:p>
        </w:tc>
        <w:tc>
          <w:tcPr>
            <w:tcW w:w="7764" w:type="dxa"/>
          </w:tcPr>
          <w:p w14:paraId="00076B28" w14:textId="77777777" w:rsidR="00032177" w:rsidRPr="00A20063" w:rsidRDefault="00032177" w:rsidP="00A20063">
            <w:pPr>
              <w:jc w:val="center"/>
              <w:rPr>
                <w:b/>
                <w:bCs/>
                <w:szCs w:val="22"/>
                <w:u w:val="single"/>
              </w:rPr>
            </w:pPr>
          </w:p>
        </w:tc>
      </w:tr>
      <w:tr w:rsidR="00032177" w:rsidRPr="00A20063" w14:paraId="04A9CE02" w14:textId="77777777" w:rsidTr="00032177">
        <w:trPr>
          <w:trHeight w:val="252"/>
        </w:trPr>
        <w:tc>
          <w:tcPr>
            <w:tcW w:w="1252" w:type="dxa"/>
          </w:tcPr>
          <w:p w14:paraId="0E20F3DE" w14:textId="77777777" w:rsidR="00032177" w:rsidRPr="00A20063" w:rsidRDefault="00032177" w:rsidP="00A20063">
            <w:pPr>
              <w:jc w:val="center"/>
              <w:rPr>
                <w:b/>
                <w:bCs/>
                <w:color w:val="0000FF"/>
                <w:szCs w:val="22"/>
                <w:u w:val="single"/>
              </w:rPr>
            </w:pPr>
            <w:hyperlink r:id="rId1147" w:anchor="A_03_05_2018" w:history="1">
              <w:r w:rsidRPr="00A20063">
                <w:rPr>
                  <w:rStyle w:val="Hyperlink"/>
                  <w:color w:val="0000FF"/>
                  <w:szCs w:val="22"/>
                </w:rPr>
                <w:t>03/05/2021</w:t>
              </w:r>
            </w:hyperlink>
          </w:p>
        </w:tc>
        <w:tc>
          <w:tcPr>
            <w:tcW w:w="7764" w:type="dxa"/>
          </w:tcPr>
          <w:p w14:paraId="2138372F" w14:textId="77777777" w:rsidR="00032177" w:rsidRPr="00A20063" w:rsidRDefault="00032177" w:rsidP="00A20063">
            <w:pPr>
              <w:jc w:val="center"/>
              <w:rPr>
                <w:b/>
                <w:bCs/>
                <w:szCs w:val="22"/>
                <w:u w:val="single"/>
              </w:rPr>
            </w:pPr>
          </w:p>
        </w:tc>
      </w:tr>
      <w:tr w:rsidR="00032177" w:rsidRPr="00A20063" w14:paraId="160C8AB7" w14:textId="77777777" w:rsidTr="00032177">
        <w:trPr>
          <w:trHeight w:val="252"/>
        </w:trPr>
        <w:tc>
          <w:tcPr>
            <w:tcW w:w="1252" w:type="dxa"/>
          </w:tcPr>
          <w:p w14:paraId="0150E498" w14:textId="77777777" w:rsidR="00032177" w:rsidRPr="00A20063" w:rsidRDefault="00032177" w:rsidP="00A20063">
            <w:pPr>
              <w:jc w:val="center"/>
              <w:rPr>
                <w:b/>
                <w:bCs/>
                <w:color w:val="0000FF"/>
                <w:szCs w:val="22"/>
                <w:u w:val="single"/>
              </w:rPr>
            </w:pPr>
            <w:hyperlink r:id="rId1148" w:anchor="A_04_05_2018" w:history="1">
              <w:r w:rsidRPr="00A20063">
                <w:rPr>
                  <w:rStyle w:val="Hyperlink"/>
                  <w:color w:val="0000FF"/>
                  <w:szCs w:val="22"/>
                </w:rPr>
                <w:t>04/05/2021</w:t>
              </w:r>
            </w:hyperlink>
          </w:p>
        </w:tc>
        <w:tc>
          <w:tcPr>
            <w:tcW w:w="7764" w:type="dxa"/>
          </w:tcPr>
          <w:p w14:paraId="175E41BC" w14:textId="77777777" w:rsidR="00032177" w:rsidRPr="00A20063" w:rsidRDefault="00032177" w:rsidP="00A20063">
            <w:pPr>
              <w:jc w:val="center"/>
              <w:rPr>
                <w:b/>
                <w:bCs/>
                <w:szCs w:val="22"/>
                <w:u w:val="single"/>
              </w:rPr>
            </w:pPr>
          </w:p>
        </w:tc>
      </w:tr>
      <w:tr w:rsidR="00032177" w:rsidRPr="00A20063" w14:paraId="29C31F83" w14:textId="77777777" w:rsidTr="00032177">
        <w:trPr>
          <w:trHeight w:val="252"/>
        </w:trPr>
        <w:tc>
          <w:tcPr>
            <w:tcW w:w="1252" w:type="dxa"/>
          </w:tcPr>
          <w:p w14:paraId="7A323D0C" w14:textId="77777777" w:rsidR="00032177" w:rsidRPr="00A20063" w:rsidRDefault="00032177" w:rsidP="00A20063">
            <w:pPr>
              <w:jc w:val="center"/>
              <w:rPr>
                <w:b/>
                <w:bCs/>
                <w:color w:val="0000FF"/>
                <w:szCs w:val="22"/>
                <w:u w:val="single"/>
              </w:rPr>
            </w:pPr>
            <w:hyperlink r:id="rId1149" w:anchor="A_05_05_2018" w:history="1">
              <w:r w:rsidRPr="00A20063">
                <w:rPr>
                  <w:rStyle w:val="Hyperlink"/>
                  <w:color w:val="0000FF"/>
                  <w:szCs w:val="22"/>
                </w:rPr>
                <w:t>05/05/2021</w:t>
              </w:r>
            </w:hyperlink>
          </w:p>
        </w:tc>
        <w:tc>
          <w:tcPr>
            <w:tcW w:w="7764" w:type="dxa"/>
          </w:tcPr>
          <w:p w14:paraId="745CDE25" w14:textId="77777777" w:rsidR="00032177" w:rsidRPr="00A20063" w:rsidRDefault="00032177" w:rsidP="00A20063">
            <w:pPr>
              <w:jc w:val="center"/>
              <w:rPr>
                <w:b/>
                <w:bCs/>
                <w:szCs w:val="22"/>
                <w:u w:val="single"/>
              </w:rPr>
            </w:pPr>
          </w:p>
        </w:tc>
      </w:tr>
      <w:tr w:rsidR="00032177" w:rsidRPr="00A20063" w14:paraId="1CE7B4A5" w14:textId="77777777" w:rsidTr="00032177">
        <w:trPr>
          <w:trHeight w:val="252"/>
        </w:trPr>
        <w:tc>
          <w:tcPr>
            <w:tcW w:w="1252" w:type="dxa"/>
          </w:tcPr>
          <w:p w14:paraId="3D9CB7FC" w14:textId="77777777" w:rsidR="00032177" w:rsidRPr="00A20063" w:rsidRDefault="00032177" w:rsidP="00A20063">
            <w:pPr>
              <w:jc w:val="center"/>
              <w:rPr>
                <w:b/>
                <w:bCs/>
                <w:color w:val="0000FF"/>
                <w:szCs w:val="22"/>
                <w:u w:val="single"/>
              </w:rPr>
            </w:pPr>
            <w:hyperlink r:id="rId1150" w:anchor="A_06_05_2018" w:history="1">
              <w:r w:rsidRPr="00A20063">
                <w:rPr>
                  <w:rStyle w:val="Hyperlink"/>
                  <w:color w:val="0000FF"/>
                  <w:szCs w:val="22"/>
                </w:rPr>
                <w:t>06/05/2021</w:t>
              </w:r>
            </w:hyperlink>
          </w:p>
        </w:tc>
        <w:tc>
          <w:tcPr>
            <w:tcW w:w="7764" w:type="dxa"/>
          </w:tcPr>
          <w:p w14:paraId="404B1EC1" w14:textId="77777777" w:rsidR="00032177" w:rsidRPr="00A20063" w:rsidRDefault="00032177" w:rsidP="00A20063">
            <w:pPr>
              <w:jc w:val="center"/>
              <w:rPr>
                <w:b/>
                <w:bCs/>
                <w:szCs w:val="22"/>
                <w:u w:val="single"/>
              </w:rPr>
            </w:pPr>
          </w:p>
        </w:tc>
      </w:tr>
      <w:tr w:rsidR="00032177" w:rsidRPr="00A20063" w14:paraId="0DBA8EE4" w14:textId="77777777" w:rsidTr="00032177">
        <w:trPr>
          <w:trHeight w:val="268"/>
        </w:trPr>
        <w:tc>
          <w:tcPr>
            <w:tcW w:w="1252" w:type="dxa"/>
          </w:tcPr>
          <w:p w14:paraId="0009F251" w14:textId="77777777" w:rsidR="00032177" w:rsidRPr="00A20063" w:rsidRDefault="00032177" w:rsidP="00A20063">
            <w:pPr>
              <w:jc w:val="center"/>
              <w:rPr>
                <w:b/>
                <w:bCs/>
                <w:color w:val="0000FF"/>
                <w:szCs w:val="22"/>
                <w:u w:val="single"/>
              </w:rPr>
            </w:pPr>
            <w:hyperlink r:id="rId1151" w:anchor="A_07_05_2018" w:history="1">
              <w:r w:rsidRPr="00A20063">
                <w:rPr>
                  <w:rStyle w:val="Hyperlink"/>
                  <w:color w:val="0000FF"/>
                  <w:szCs w:val="22"/>
                </w:rPr>
                <w:t>07/05/2021</w:t>
              </w:r>
            </w:hyperlink>
          </w:p>
        </w:tc>
        <w:tc>
          <w:tcPr>
            <w:tcW w:w="7764" w:type="dxa"/>
          </w:tcPr>
          <w:p w14:paraId="18A1AEC6" w14:textId="77777777" w:rsidR="00032177" w:rsidRPr="00A20063" w:rsidRDefault="00032177" w:rsidP="00A20063">
            <w:pPr>
              <w:jc w:val="center"/>
              <w:rPr>
                <w:b/>
                <w:bCs/>
                <w:szCs w:val="22"/>
                <w:u w:val="single"/>
              </w:rPr>
            </w:pPr>
          </w:p>
        </w:tc>
      </w:tr>
      <w:tr w:rsidR="00032177" w:rsidRPr="00A20063" w14:paraId="46F5078C" w14:textId="77777777" w:rsidTr="00032177">
        <w:trPr>
          <w:trHeight w:val="252"/>
        </w:trPr>
        <w:tc>
          <w:tcPr>
            <w:tcW w:w="1252" w:type="dxa"/>
          </w:tcPr>
          <w:p w14:paraId="4908815C" w14:textId="77777777" w:rsidR="00032177" w:rsidRPr="00A20063" w:rsidRDefault="00032177" w:rsidP="00A20063">
            <w:pPr>
              <w:jc w:val="center"/>
              <w:rPr>
                <w:b/>
                <w:bCs/>
                <w:color w:val="0000FF"/>
                <w:szCs w:val="22"/>
                <w:u w:val="single"/>
              </w:rPr>
            </w:pPr>
            <w:hyperlink r:id="rId1152" w:anchor="A_08_05_2018" w:history="1">
              <w:r w:rsidRPr="00A20063">
                <w:rPr>
                  <w:rStyle w:val="Hyperlink"/>
                  <w:color w:val="0000FF"/>
                  <w:szCs w:val="22"/>
                </w:rPr>
                <w:t>08/05/2021</w:t>
              </w:r>
            </w:hyperlink>
          </w:p>
        </w:tc>
        <w:tc>
          <w:tcPr>
            <w:tcW w:w="7764" w:type="dxa"/>
          </w:tcPr>
          <w:p w14:paraId="66578779" w14:textId="77777777" w:rsidR="00032177" w:rsidRPr="00A20063" w:rsidRDefault="00032177" w:rsidP="00A20063">
            <w:pPr>
              <w:jc w:val="center"/>
              <w:rPr>
                <w:b/>
                <w:bCs/>
                <w:szCs w:val="22"/>
                <w:u w:val="single"/>
              </w:rPr>
            </w:pPr>
          </w:p>
        </w:tc>
      </w:tr>
      <w:tr w:rsidR="00032177" w:rsidRPr="00A20063" w14:paraId="7164DF9C" w14:textId="77777777" w:rsidTr="00032177">
        <w:trPr>
          <w:trHeight w:val="252"/>
        </w:trPr>
        <w:tc>
          <w:tcPr>
            <w:tcW w:w="1252" w:type="dxa"/>
          </w:tcPr>
          <w:p w14:paraId="412F507D" w14:textId="77777777" w:rsidR="00032177" w:rsidRPr="00A20063" w:rsidRDefault="00032177" w:rsidP="00A20063">
            <w:pPr>
              <w:jc w:val="center"/>
              <w:rPr>
                <w:b/>
                <w:bCs/>
                <w:color w:val="0000FF"/>
                <w:szCs w:val="22"/>
                <w:u w:val="single"/>
              </w:rPr>
            </w:pPr>
            <w:hyperlink r:id="rId1153" w:anchor="A_09_05_2018" w:history="1">
              <w:r w:rsidRPr="00A20063">
                <w:rPr>
                  <w:rStyle w:val="Hyperlink"/>
                  <w:color w:val="0000FF"/>
                  <w:szCs w:val="22"/>
                </w:rPr>
                <w:t>09/05/2021</w:t>
              </w:r>
            </w:hyperlink>
          </w:p>
        </w:tc>
        <w:tc>
          <w:tcPr>
            <w:tcW w:w="7764" w:type="dxa"/>
          </w:tcPr>
          <w:p w14:paraId="4F2FA1F4" w14:textId="77777777" w:rsidR="00032177" w:rsidRPr="00A20063" w:rsidRDefault="00032177" w:rsidP="00A20063">
            <w:pPr>
              <w:jc w:val="center"/>
              <w:rPr>
                <w:b/>
                <w:bCs/>
                <w:szCs w:val="22"/>
                <w:u w:val="single"/>
              </w:rPr>
            </w:pPr>
          </w:p>
        </w:tc>
      </w:tr>
      <w:tr w:rsidR="00032177" w:rsidRPr="00A20063" w14:paraId="1614D396" w14:textId="77777777" w:rsidTr="00032177">
        <w:trPr>
          <w:trHeight w:val="252"/>
        </w:trPr>
        <w:tc>
          <w:tcPr>
            <w:tcW w:w="1252" w:type="dxa"/>
          </w:tcPr>
          <w:p w14:paraId="45E358EF" w14:textId="77777777" w:rsidR="00032177" w:rsidRPr="00A20063" w:rsidRDefault="00032177" w:rsidP="00A20063">
            <w:pPr>
              <w:jc w:val="center"/>
              <w:rPr>
                <w:b/>
                <w:bCs/>
                <w:color w:val="0000FF"/>
                <w:szCs w:val="22"/>
                <w:u w:val="single"/>
              </w:rPr>
            </w:pPr>
            <w:hyperlink r:id="rId1154" w:anchor="A_10_05_2018" w:history="1">
              <w:r w:rsidRPr="00A20063">
                <w:rPr>
                  <w:rStyle w:val="Hyperlink"/>
                  <w:color w:val="0000FF"/>
                  <w:szCs w:val="22"/>
                </w:rPr>
                <w:t>10/05/2021</w:t>
              </w:r>
            </w:hyperlink>
          </w:p>
        </w:tc>
        <w:tc>
          <w:tcPr>
            <w:tcW w:w="7764" w:type="dxa"/>
          </w:tcPr>
          <w:p w14:paraId="3DD7AD01" w14:textId="77777777" w:rsidR="00032177" w:rsidRPr="00A20063" w:rsidRDefault="00032177" w:rsidP="00A20063">
            <w:pPr>
              <w:jc w:val="center"/>
              <w:rPr>
                <w:b/>
                <w:bCs/>
                <w:szCs w:val="22"/>
                <w:u w:val="single"/>
              </w:rPr>
            </w:pPr>
          </w:p>
        </w:tc>
      </w:tr>
      <w:tr w:rsidR="00032177" w:rsidRPr="00A20063" w14:paraId="3A1E757A" w14:textId="77777777" w:rsidTr="00032177">
        <w:trPr>
          <w:trHeight w:val="252"/>
        </w:trPr>
        <w:tc>
          <w:tcPr>
            <w:tcW w:w="1252" w:type="dxa"/>
          </w:tcPr>
          <w:p w14:paraId="3805DB43" w14:textId="77777777" w:rsidR="00032177" w:rsidRPr="00A20063" w:rsidRDefault="00032177" w:rsidP="00A20063">
            <w:pPr>
              <w:jc w:val="center"/>
              <w:rPr>
                <w:b/>
                <w:bCs/>
                <w:color w:val="0000FF"/>
                <w:szCs w:val="22"/>
                <w:u w:val="single"/>
              </w:rPr>
            </w:pPr>
            <w:hyperlink r:id="rId1155" w:anchor="A_11_05_2018" w:history="1">
              <w:r w:rsidRPr="00A20063">
                <w:rPr>
                  <w:rStyle w:val="Hyperlink"/>
                  <w:color w:val="0000FF"/>
                  <w:szCs w:val="22"/>
                </w:rPr>
                <w:t>11/05/2021</w:t>
              </w:r>
            </w:hyperlink>
          </w:p>
        </w:tc>
        <w:tc>
          <w:tcPr>
            <w:tcW w:w="7764" w:type="dxa"/>
          </w:tcPr>
          <w:p w14:paraId="53B974E7" w14:textId="77777777" w:rsidR="00032177" w:rsidRPr="00A20063" w:rsidRDefault="00032177" w:rsidP="00A20063">
            <w:pPr>
              <w:rPr>
                <w:szCs w:val="22"/>
              </w:rPr>
            </w:pPr>
            <w:r w:rsidRPr="00A20063">
              <w:rPr>
                <w:szCs w:val="22"/>
              </w:rPr>
              <w:t>117 started on me so I went upstairs to ask them to stop and her mother and younger sister was upstairs with her and they told the police that I had a knife on me</w:t>
            </w:r>
          </w:p>
          <w:p w14:paraId="0CC69A69" w14:textId="77777777" w:rsidR="00032177" w:rsidRPr="00A20063" w:rsidRDefault="00032177" w:rsidP="00A20063">
            <w:pPr>
              <w:rPr>
                <w:b/>
                <w:bCs/>
                <w:szCs w:val="22"/>
                <w:u w:val="single"/>
              </w:rPr>
            </w:pPr>
          </w:p>
        </w:tc>
      </w:tr>
      <w:tr w:rsidR="00032177" w:rsidRPr="00A20063" w14:paraId="1447EB5E" w14:textId="77777777" w:rsidTr="00032177">
        <w:trPr>
          <w:trHeight w:val="252"/>
        </w:trPr>
        <w:tc>
          <w:tcPr>
            <w:tcW w:w="1252" w:type="dxa"/>
          </w:tcPr>
          <w:p w14:paraId="3D8DA02A" w14:textId="77777777" w:rsidR="00032177" w:rsidRPr="00A20063" w:rsidRDefault="00032177" w:rsidP="00A20063">
            <w:pPr>
              <w:jc w:val="center"/>
              <w:rPr>
                <w:b/>
                <w:bCs/>
                <w:color w:val="0000FF"/>
                <w:szCs w:val="22"/>
                <w:u w:val="single"/>
              </w:rPr>
            </w:pPr>
            <w:hyperlink r:id="rId1156" w:anchor="A_12_05_2018" w:history="1">
              <w:r w:rsidRPr="00A20063">
                <w:rPr>
                  <w:rStyle w:val="Hyperlink"/>
                  <w:color w:val="0000FF"/>
                  <w:szCs w:val="22"/>
                </w:rPr>
                <w:t>12/05/2021</w:t>
              </w:r>
            </w:hyperlink>
          </w:p>
        </w:tc>
        <w:tc>
          <w:tcPr>
            <w:tcW w:w="7764" w:type="dxa"/>
          </w:tcPr>
          <w:p w14:paraId="7D4632BC" w14:textId="77777777" w:rsidR="00032177" w:rsidRPr="00A20063" w:rsidRDefault="00032177" w:rsidP="00A20063">
            <w:pPr>
              <w:rPr>
                <w:szCs w:val="22"/>
              </w:rPr>
            </w:pPr>
            <w:r w:rsidRPr="00A20063">
              <w:rPr>
                <w:szCs w:val="22"/>
              </w:rPr>
              <w:t>Arrested at home because of 117</w:t>
            </w:r>
          </w:p>
          <w:p w14:paraId="09156171" w14:textId="77777777" w:rsidR="00032177" w:rsidRPr="00A20063" w:rsidRDefault="00032177" w:rsidP="00A20063">
            <w:pPr>
              <w:rPr>
                <w:szCs w:val="22"/>
              </w:rPr>
            </w:pPr>
          </w:p>
        </w:tc>
      </w:tr>
      <w:tr w:rsidR="00032177" w:rsidRPr="00A20063" w14:paraId="0D960938" w14:textId="77777777" w:rsidTr="00032177">
        <w:trPr>
          <w:trHeight w:val="252"/>
        </w:trPr>
        <w:tc>
          <w:tcPr>
            <w:tcW w:w="1252" w:type="dxa"/>
          </w:tcPr>
          <w:p w14:paraId="261D3B49" w14:textId="77777777" w:rsidR="00032177" w:rsidRPr="00A20063" w:rsidRDefault="00032177" w:rsidP="00A20063">
            <w:pPr>
              <w:jc w:val="center"/>
              <w:rPr>
                <w:b/>
                <w:bCs/>
                <w:color w:val="0000FF"/>
                <w:szCs w:val="22"/>
                <w:u w:val="single"/>
              </w:rPr>
            </w:pPr>
            <w:hyperlink r:id="rId1157" w:anchor="A_13_05_2018" w:history="1">
              <w:r w:rsidRPr="00A20063">
                <w:rPr>
                  <w:rStyle w:val="Hyperlink"/>
                  <w:color w:val="0000FF"/>
                  <w:szCs w:val="22"/>
                </w:rPr>
                <w:t>13/05/2021</w:t>
              </w:r>
            </w:hyperlink>
          </w:p>
        </w:tc>
        <w:tc>
          <w:tcPr>
            <w:tcW w:w="7764" w:type="dxa"/>
          </w:tcPr>
          <w:p w14:paraId="4A781398" w14:textId="77777777" w:rsidR="00032177" w:rsidRPr="00A20063" w:rsidRDefault="00032177" w:rsidP="00A20063">
            <w:pPr>
              <w:rPr>
                <w:szCs w:val="22"/>
              </w:rPr>
            </w:pPr>
            <w:r w:rsidRPr="00A20063">
              <w:rPr>
                <w:szCs w:val="22"/>
              </w:rPr>
              <w:t>Set up by the custody officer and the doctors at the police station again Wood Green.</w:t>
            </w:r>
          </w:p>
          <w:p w14:paraId="7B949145" w14:textId="77777777" w:rsidR="00032177" w:rsidRPr="00A20063" w:rsidRDefault="00032177" w:rsidP="00A20063">
            <w:pPr>
              <w:rPr>
                <w:b/>
                <w:bCs/>
                <w:szCs w:val="22"/>
                <w:u w:val="single"/>
              </w:rPr>
            </w:pPr>
          </w:p>
        </w:tc>
      </w:tr>
      <w:tr w:rsidR="00032177" w:rsidRPr="00A20063" w14:paraId="3944AC14" w14:textId="77777777" w:rsidTr="00032177">
        <w:trPr>
          <w:trHeight w:val="252"/>
        </w:trPr>
        <w:tc>
          <w:tcPr>
            <w:tcW w:w="1252" w:type="dxa"/>
          </w:tcPr>
          <w:p w14:paraId="4FEC5447" w14:textId="77777777" w:rsidR="00032177" w:rsidRPr="00A20063" w:rsidRDefault="00032177" w:rsidP="00A20063">
            <w:pPr>
              <w:jc w:val="center"/>
              <w:rPr>
                <w:b/>
                <w:bCs/>
                <w:color w:val="0000FF"/>
                <w:szCs w:val="22"/>
                <w:u w:val="single"/>
              </w:rPr>
            </w:pPr>
            <w:hyperlink r:id="rId1158" w:anchor="A_14_05_2018" w:history="1">
              <w:r w:rsidRPr="00A20063">
                <w:rPr>
                  <w:rStyle w:val="Hyperlink"/>
                  <w:color w:val="0000FF"/>
                  <w:szCs w:val="22"/>
                </w:rPr>
                <w:t>14/05/2021</w:t>
              </w:r>
            </w:hyperlink>
          </w:p>
        </w:tc>
        <w:tc>
          <w:tcPr>
            <w:tcW w:w="7764" w:type="dxa"/>
          </w:tcPr>
          <w:p w14:paraId="386A04B4" w14:textId="77777777" w:rsidR="00032177" w:rsidRPr="00A20063" w:rsidRDefault="00032177" w:rsidP="00453852">
            <w:pPr>
              <w:pStyle w:val="ListParagraph"/>
              <w:numPr>
                <w:ilvl w:val="0"/>
                <w:numId w:val="11"/>
              </w:numPr>
              <w:rPr>
                <w:b/>
                <w:bCs/>
                <w:szCs w:val="22"/>
                <w:u w:val="single"/>
              </w:rPr>
            </w:pPr>
            <w:r w:rsidRPr="00A20063">
              <w:rPr>
                <w:b/>
                <w:bCs/>
                <w:szCs w:val="22"/>
                <w:u w:val="single"/>
              </w:rPr>
              <w:t xml:space="preserve">Police bail Conditions because of 117 Burncroft Avenue Enfield London </w:t>
            </w:r>
          </w:p>
          <w:p w14:paraId="56435038" w14:textId="77777777" w:rsidR="00032177" w:rsidRPr="00A20063" w:rsidRDefault="00032177" w:rsidP="00A20063">
            <w:pPr>
              <w:pStyle w:val="ListParagraph"/>
              <w:ind w:left="360"/>
              <w:rPr>
                <w:szCs w:val="22"/>
              </w:rPr>
            </w:pPr>
            <w:r w:rsidRPr="00A20063">
              <w:rPr>
                <w:szCs w:val="22"/>
              </w:rPr>
              <w:t xml:space="preserve">Tenant and mother and the arresting police office </w:t>
            </w:r>
          </w:p>
          <w:p w14:paraId="6F696495" w14:textId="77777777" w:rsidR="00032177" w:rsidRPr="00A20063" w:rsidRDefault="00032177" w:rsidP="00A20063">
            <w:pPr>
              <w:jc w:val="center"/>
              <w:rPr>
                <w:b/>
                <w:bCs/>
                <w:szCs w:val="22"/>
                <w:u w:val="single"/>
              </w:rPr>
            </w:pPr>
          </w:p>
        </w:tc>
      </w:tr>
      <w:tr w:rsidR="00032177" w:rsidRPr="00A20063" w14:paraId="76EA2062" w14:textId="77777777" w:rsidTr="00032177">
        <w:trPr>
          <w:trHeight w:val="252"/>
        </w:trPr>
        <w:tc>
          <w:tcPr>
            <w:tcW w:w="1252" w:type="dxa"/>
          </w:tcPr>
          <w:p w14:paraId="1A8A5029" w14:textId="77777777" w:rsidR="00032177" w:rsidRPr="00A20063" w:rsidRDefault="00032177" w:rsidP="00A20063">
            <w:pPr>
              <w:jc w:val="center"/>
              <w:rPr>
                <w:b/>
                <w:bCs/>
                <w:color w:val="0000FF"/>
                <w:szCs w:val="22"/>
                <w:u w:val="single"/>
              </w:rPr>
            </w:pPr>
            <w:hyperlink r:id="rId1159" w:anchor="A_15_05_2018" w:history="1">
              <w:r w:rsidRPr="00A20063">
                <w:rPr>
                  <w:rStyle w:val="Hyperlink"/>
                  <w:color w:val="0000FF"/>
                  <w:szCs w:val="22"/>
                </w:rPr>
                <w:t>15/05/2021</w:t>
              </w:r>
            </w:hyperlink>
          </w:p>
        </w:tc>
        <w:tc>
          <w:tcPr>
            <w:tcW w:w="7764" w:type="dxa"/>
          </w:tcPr>
          <w:p w14:paraId="47320704" w14:textId="77777777" w:rsidR="00032177" w:rsidRPr="00A20063" w:rsidRDefault="00032177" w:rsidP="00453852">
            <w:pPr>
              <w:pStyle w:val="ListParagraph"/>
              <w:numPr>
                <w:ilvl w:val="0"/>
                <w:numId w:val="11"/>
              </w:numPr>
              <w:rPr>
                <w:b/>
                <w:bCs/>
                <w:szCs w:val="22"/>
                <w:u w:val="single"/>
              </w:rPr>
            </w:pPr>
            <w:r w:rsidRPr="00A20063">
              <w:rPr>
                <w:b/>
                <w:bCs/>
                <w:szCs w:val="22"/>
                <w:u w:val="single"/>
              </w:rPr>
              <w:t xml:space="preserve">Police bail Conditions because of 117 Burncroft Avenue Enfield London </w:t>
            </w:r>
          </w:p>
          <w:p w14:paraId="6544014A" w14:textId="77777777" w:rsidR="00032177" w:rsidRPr="00A20063" w:rsidRDefault="00032177" w:rsidP="00A20063">
            <w:pPr>
              <w:pStyle w:val="ListParagraph"/>
              <w:ind w:left="360"/>
              <w:rPr>
                <w:szCs w:val="22"/>
              </w:rPr>
            </w:pPr>
            <w:r w:rsidRPr="00A20063">
              <w:rPr>
                <w:szCs w:val="22"/>
              </w:rPr>
              <w:t xml:space="preserve">Tenant and mother and the arresting police office </w:t>
            </w:r>
          </w:p>
          <w:p w14:paraId="7CF24FBE" w14:textId="77777777" w:rsidR="00032177" w:rsidRPr="00A20063" w:rsidRDefault="00032177" w:rsidP="00A20063">
            <w:pPr>
              <w:jc w:val="center"/>
              <w:rPr>
                <w:b/>
                <w:bCs/>
                <w:szCs w:val="22"/>
                <w:u w:val="single"/>
              </w:rPr>
            </w:pPr>
          </w:p>
        </w:tc>
      </w:tr>
      <w:tr w:rsidR="00032177" w:rsidRPr="00A20063" w14:paraId="10DD5B0F" w14:textId="77777777" w:rsidTr="00032177">
        <w:trPr>
          <w:trHeight w:val="268"/>
        </w:trPr>
        <w:tc>
          <w:tcPr>
            <w:tcW w:w="1252" w:type="dxa"/>
          </w:tcPr>
          <w:p w14:paraId="0EE95341" w14:textId="77777777" w:rsidR="00032177" w:rsidRPr="00A20063" w:rsidRDefault="00032177" w:rsidP="00A20063">
            <w:pPr>
              <w:jc w:val="center"/>
              <w:rPr>
                <w:b/>
                <w:bCs/>
                <w:color w:val="0000FF"/>
                <w:szCs w:val="22"/>
                <w:u w:val="single"/>
              </w:rPr>
            </w:pPr>
            <w:hyperlink r:id="rId1160" w:anchor="A_16_05_2018" w:history="1">
              <w:r w:rsidRPr="00A20063">
                <w:rPr>
                  <w:rStyle w:val="Hyperlink"/>
                  <w:color w:val="0000FF"/>
                  <w:szCs w:val="22"/>
                </w:rPr>
                <w:t>16/05/2021</w:t>
              </w:r>
            </w:hyperlink>
          </w:p>
        </w:tc>
        <w:tc>
          <w:tcPr>
            <w:tcW w:w="7764" w:type="dxa"/>
          </w:tcPr>
          <w:p w14:paraId="282B9DA3" w14:textId="77777777" w:rsidR="00032177" w:rsidRPr="00A20063" w:rsidRDefault="00032177" w:rsidP="00453852">
            <w:pPr>
              <w:pStyle w:val="ListParagraph"/>
              <w:numPr>
                <w:ilvl w:val="0"/>
                <w:numId w:val="11"/>
              </w:numPr>
              <w:rPr>
                <w:b/>
                <w:bCs/>
                <w:szCs w:val="22"/>
                <w:u w:val="single"/>
              </w:rPr>
            </w:pPr>
            <w:r w:rsidRPr="00A20063">
              <w:rPr>
                <w:b/>
                <w:bCs/>
                <w:szCs w:val="22"/>
                <w:u w:val="single"/>
              </w:rPr>
              <w:t xml:space="preserve">Police bail Conditions because of 117 Burncroft Avenue Enfield London </w:t>
            </w:r>
          </w:p>
          <w:p w14:paraId="2C4B3275" w14:textId="77777777" w:rsidR="00032177" w:rsidRPr="00A20063" w:rsidRDefault="00032177" w:rsidP="00A20063">
            <w:pPr>
              <w:pStyle w:val="ListParagraph"/>
              <w:ind w:left="360"/>
              <w:rPr>
                <w:szCs w:val="22"/>
              </w:rPr>
            </w:pPr>
            <w:r w:rsidRPr="00A20063">
              <w:rPr>
                <w:szCs w:val="22"/>
              </w:rPr>
              <w:t xml:space="preserve">Tenant and mother and the arresting police office </w:t>
            </w:r>
          </w:p>
          <w:p w14:paraId="5BDB8DD7" w14:textId="77777777" w:rsidR="00032177" w:rsidRPr="00A20063" w:rsidRDefault="00032177" w:rsidP="00A20063">
            <w:pPr>
              <w:jc w:val="center"/>
              <w:rPr>
                <w:b/>
                <w:bCs/>
                <w:szCs w:val="22"/>
                <w:u w:val="single"/>
              </w:rPr>
            </w:pPr>
          </w:p>
        </w:tc>
      </w:tr>
      <w:tr w:rsidR="00032177" w:rsidRPr="00A20063" w14:paraId="2DA24014" w14:textId="77777777" w:rsidTr="00032177">
        <w:trPr>
          <w:trHeight w:val="252"/>
        </w:trPr>
        <w:tc>
          <w:tcPr>
            <w:tcW w:w="1252" w:type="dxa"/>
          </w:tcPr>
          <w:p w14:paraId="16FAFBC9" w14:textId="77777777" w:rsidR="00032177" w:rsidRPr="00A20063" w:rsidRDefault="00032177" w:rsidP="00A20063">
            <w:pPr>
              <w:jc w:val="center"/>
              <w:rPr>
                <w:b/>
                <w:bCs/>
                <w:color w:val="0000FF"/>
                <w:szCs w:val="22"/>
                <w:u w:val="single"/>
              </w:rPr>
            </w:pPr>
            <w:hyperlink r:id="rId1161" w:anchor="A_17_05_2018" w:history="1">
              <w:r w:rsidRPr="00A20063">
                <w:rPr>
                  <w:rStyle w:val="Hyperlink"/>
                  <w:color w:val="0000FF"/>
                  <w:szCs w:val="22"/>
                </w:rPr>
                <w:t>17/05/2021</w:t>
              </w:r>
            </w:hyperlink>
          </w:p>
        </w:tc>
        <w:tc>
          <w:tcPr>
            <w:tcW w:w="7764" w:type="dxa"/>
          </w:tcPr>
          <w:p w14:paraId="3599FD60" w14:textId="77777777" w:rsidR="00032177" w:rsidRPr="00A20063" w:rsidRDefault="00032177" w:rsidP="00453852">
            <w:pPr>
              <w:pStyle w:val="ListParagraph"/>
              <w:numPr>
                <w:ilvl w:val="0"/>
                <w:numId w:val="11"/>
              </w:numPr>
              <w:rPr>
                <w:b/>
                <w:bCs/>
                <w:szCs w:val="22"/>
                <w:u w:val="single"/>
              </w:rPr>
            </w:pPr>
            <w:r w:rsidRPr="00A20063">
              <w:rPr>
                <w:b/>
                <w:bCs/>
                <w:szCs w:val="22"/>
                <w:u w:val="single"/>
              </w:rPr>
              <w:t xml:space="preserve">Police bail Conditions because of 117 Burncroft Avenue Enfield London </w:t>
            </w:r>
          </w:p>
          <w:p w14:paraId="6F9A1DEB" w14:textId="77777777" w:rsidR="00032177" w:rsidRPr="00A20063" w:rsidRDefault="00032177" w:rsidP="00A20063">
            <w:pPr>
              <w:pStyle w:val="ListParagraph"/>
              <w:ind w:left="360"/>
              <w:rPr>
                <w:szCs w:val="22"/>
              </w:rPr>
            </w:pPr>
            <w:r w:rsidRPr="00A20063">
              <w:rPr>
                <w:szCs w:val="22"/>
              </w:rPr>
              <w:t xml:space="preserve">Tenant and mother and the arresting police office </w:t>
            </w:r>
          </w:p>
          <w:p w14:paraId="067ABC9B" w14:textId="77777777" w:rsidR="00032177" w:rsidRPr="00A20063" w:rsidRDefault="00032177" w:rsidP="00A20063">
            <w:pPr>
              <w:jc w:val="center"/>
              <w:rPr>
                <w:b/>
                <w:bCs/>
                <w:szCs w:val="22"/>
                <w:u w:val="single"/>
              </w:rPr>
            </w:pPr>
          </w:p>
        </w:tc>
      </w:tr>
      <w:tr w:rsidR="00032177" w:rsidRPr="00A20063" w14:paraId="5027043A" w14:textId="77777777" w:rsidTr="00032177">
        <w:trPr>
          <w:trHeight w:val="252"/>
        </w:trPr>
        <w:tc>
          <w:tcPr>
            <w:tcW w:w="1252" w:type="dxa"/>
          </w:tcPr>
          <w:p w14:paraId="44811AD4" w14:textId="77777777" w:rsidR="00032177" w:rsidRPr="00A20063" w:rsidRDefault="00032177" w:rsidP="00A20063">
            <w:pPr>
              <w:jc w:val="center"/>
              <w:rPr>
                <w:b/>
                <w:bCs/>
                <w:color w:val="0000FF"/>
                <w:szCs w:val="22"/>
                <w:u w:val="single"/>
              </w:rPr>
            </w:pPr>
            <w:hyperlink r:id="rId1162" w:anchor="A_18_05_2018" w:history="1">
              <w:r w:rsidRPr="00A20063">
                <w:rPr>
                  <w:rStyle w:val="Hyperlink"/>
                  <w:color w:val="0000FF"/>
                  <w:szCs w:val="22"/>
                </w:rPr>
                <w:t>18/05/2021</w:t>
              </w:r>
            </w:hyperlink>
          </w:p>
        </w:tc>
        <w:tc>
          <w:tcPr>
            <w:tcW w:w="7764" w:type="dxa"/>
          </w:tcPr>
          <w:p w14:paraId="27EF0F82" w14:textId="77777777" w:rsidR="00032177" w:rsidRPr="00A20063" w:rsidRDefault="00032177" w:rsidP="00453852">
            <w:pPr>
              <w:pStyle w:val="ListParagraph"/>
              <w:numPr>
                <w:ilvl w:val="0"/>
                <w:numId w:val="11"/>
              </w:numPr>
              <w:rPr>
                <w:b/>
                <w:bCs/>
                <w:szCs w:val="22"/>
                <w:u w:val="single"/>
              </w:rPr>
            </w:pPr>
            <w:r w:rsidRPr="00A20063">
              <w:rPr>
                <w:b/>
                <w:bCs/>
                <w:szCs w:val="22"/>
                <w:u w:val="single"/>
              </w:rPr>
              <w:t xml:space="preserve">Police bail Conditions because of 117 Burncroft Avenue Enfield London </w:t>
            </w:r>
          </w:p>
          <w:p w14:paraId="1932B590" w14:textId="77777777" w:rsidR="00032177" w:rsidRPr="00A20063" w:rsidRDefault="00032177" w:rsidP="00A20063">
            <w:pPr>
              <w:pStyle w:val="ListParagraph"/>
              <w:ind w:left="360"/>
              <w:rPr>
                <w:szCs w:val="22"/>
              </w:rPr>
            </w:pPr>
            <w:r w:rsidRPr="00A20063">
              <w:rPr>
                <w:szCs w:val="22"/>
              </w:rPr>
              <w:t xml:space="preserve">Tenant and mother and the arresting police office </w:t>
            </w:r>
          </w:p>
          <w:p w14:paraId="496C05CA" w14:textId="77777777" w:rsidR="00032177" w:rsidRPr="00A20063" w:rsidRDefault="00032177" w:rsidP="00A20063">
            <w:pPr>
              <w:jc w:val="center"/>
              <w:rPr>
                <w:b/>
                <w:bCs/>
                <w:szCs w:val="22"/>
                <w:u w:val="single"/>
              </w:rPr>
            </w:pPr>
          </w:p>
        </w:tc>
      </w:tr>
      <w:tr w:rsidR="00032177" w:rsidRPr="00A20063" w14:paraId="6C37FDF1" w14:textId="77777777" w:rsidTr="00032177">
        <w:trPr>
          <w:trHeight w:val="252"/>
        </w:trPr>
        <w:tc>
          <w:tcPr>
            <w:tcW w:w="1252" w:type="dxa"/>
          </w:tcPr>
          <w:p w14:paraId="03DA09DA" w14:textId="77777777" w:rsidR="00032177" w:rsidRPr="00A20063" w:rsidRDefault="00032177" w:rsidP="00A20063">
            <w:pPr>
              <w:jc w:val="center"/>
              <w:rPr>
                <w:b/>
                <w:bCs/>
                <w:color w:val="0000FF"/>
                <w:szCs w:val="22"/>
                <w:u w:val="single"/>
              </w:rPr>
            </w:pPr>
            <w:hyperlink r:id="rId1163" w:anchor="A_19_05_2018" w:history="1">
              <w:r w:rsidRPr="00A20063">
                <w:rPr>
                  <w:rStyle w:val="Hyperlink"/>
                  <w:color w:val="0000FF"/>
                  <w:szCs w:val="22"/>
                </w:rPr>
                <w:t>19/05/2021</w:t>
              </w:r>
            </w:hyperlink>
          </w:p>
        </w:tc>
        <w:tc>
          <w:tcPr>
            <w:tcW w:w="7764" w:type="dxa"/>
          </w:tcPr>
          <w:p w14:paraId="5EB8AF6F" w14:textId="77777777" w:rsidR="00032177" w:rsidRPr="00A20063" w:rsidRDefault="00032177" w:rsidP="00453852">
            <w:pPr>
              <w:pStyle w:val="ListParagraph"/>
              <w:numPr>
                <w:ilvl w:val="0"/>
                <w:numId w:val="11"/>
              </w:numPr>
              <w:rPr>
                <w:b/>
                <w:bCs/>
                <w:szCs w:val="22"/>
                <w:u w:val="single"/>
              </w:rPr>
            </w:pPr>
            <w:r w:rsidRPr="00A20063">
              <w:rPr>
                <w:b/>
                <w:bCs/>
                <w:szCs w:val="22"/>
                <w:u w:val="single"/>
              </w:rPr>
              <w:t xml:space="preserve">Police bail Conditions because of 117 Burncroft Avenue Enfield London </w:t>
            </w:r>
          </w:p>
          <w:p w14:paraId="6E2F1AD9" w14:textId="77777777" w:rsidR="00032177" w:rsidRPr="00A20063" w:rsidRDefault="00032177" w:rsidP="00A20063">
            <w:pPr>
              <w:pStyle w:val="ListParagraph"/>
              <w:ind w:left="360"/>
              <w:rPr>
                <w:szCs w:val="22"/>
              </w:rPr>
            </w:pPr>
            <w:r w:rsidRPr="00A20063">
              <w:rPr>
                <w:szCs w:val="22"/>
              </w:rPr>
              <w:t xml:space="preserve">Tenant and mother and the arresting police office </w:t>
            </w:r>
          </w:p>
          <w:p w14:paraId="2025FBC2" w14:textId="77777777" w:rsidR="00032177" w:rsidRPr="00A20063" w:rsidRDefault="00032177" w:rsidP="00A20063">
            <w:pPr>
              <w:jc w:val="center"/>
              <w:rPr>
                <w:b/>
                <w:bCs/>
                <w:szCs w:val="22"/>
                <w:u w:val="single"/>
              </w:rPr>
            </w:pPr>
          </w:p>
        </w:tc>
      </w:tr>
      <w:tr w:rsidR="00032177" w:rsidRPr="00A20063" w14:paraId="0D6CE814" w14:textId="77777777" w:rsidTr="00032177">
        <w:trPr>
          <w:trHeight w:val="252"/>
        </w:trPr>
        <w:tc>
          <w:tcPr>
            <w:tcW w:w="1252" w:type="dxa"/>
          </w:tcPr>
          <w:p w14:paraId="3B15F6CB" w14:textId="77777777" w:rsidR="00032177" w:rsidRPr="00A20063" w:rsidRDefault="00032177" w:rsidP="00A20063">
            <w:pPr>
              <w:jc w:val="center"/>
              <w:rPr>
                <w:b/>
                <w:bCs/>
                <w:color w:val="0000FF"/>
                <w:szCs w:val="22"/>
                <w:u w:val="single"/>
              </w:rPr>
            </w:pPr>
            <w:hyperlink r:id="rId1164" w:anchor="A_20_05_2018" w:history="1">
              <w:r w:rsidRPr="00A20063">
                <w:rPr>
                  <w:rStyle w:val="Hyperlink"/>
                  <w:color w:val="0000FF"/>
                  <w:szCs w:val="22"/>
                </w:rPr>
                <w:t>20/05/2021</w:t>
              </w:r>
            </w:hyperlink>
          </w:p>
        </w:tc>
        <w:tc>
          <w:tcPr>
            <w:tcW w:w="7764" w:type="dxa"/>
          </w:tcPr>
          <w:p w14:paraId="54A9A77B" w14:textId="77777777" w:rsidR="00032177" w:rsidRPr="00A20063" w:rsidRDefault="00032177" w:rsidP="00453852">
            <w:pPr>
              <w:pStyle w:val="ListParagraph"/>
              <w:numPr>
                <w:ilvl w:val="0"/>
                <w:numId w:val="11"/>
              </w:numPr>
              <w:rPr>
                <w:b/>
                <w:bCs/>
                <w:szCs w:val="22"/>
                <w:u w:val="single"/>
              </w:rPr>
            </w:pPr>
            <w:r w:rsidRPr="00A20063">
              <w:rPr>
                <w:b/>
                <w:bCs/>
                <w:szCs w:val="22"/>
                <w:u w:val="single"/>
              </w:rPr>
              <w:t xml:space="preserve">Police bail Conditions because of 117 Burncroft Avenue Enfield London </w:t>
            </w:r>
          </w:p>
          <w:p w14:paraId="0B8AFC71" w14:textId="77777777" w:rsidR="00032177" w:rsidRPr="00A20063" w:rsidRDefault="00032177" w:rsidP="00A20063">
            <w:pPr>
              <w:pStyle w:val="ListParagraph"/>
              <w:ind w:left="360"/>
              <w:rPr>
                <w:szCs w:val="22"/>
              </w:rPr>
            </w:pPr>
            <w:r w:rsidRPr="00A20063">
              <w:rPr>
                <w:szCs w:val="22"/>
              </w:rPr>
              <w:t xml:space="preserve">Tenant and mother and the arresting police office </w:t>
            </w:r>
          </w:p>
          <w:p w14:paraId="6E033DF6" w14:textId="77777777" w:rsidR="00032177" w:rsidRPr="00A20063" w:rsidRDefault="00032177" w:rsidP="00A20063">
            <w:pPr>
              <w:jc w:val="center"/>
              <w:rPr>
                <w:b/>
                <w:bCs/>
                <w:szCs w:val="22"/>
                <w:u w:val="single"/>
              </w:rPr>
            </w:pPr>
          </w:p>
        </w:tc>
      </w:tr>
      <w:tr w:rsidR="00032177" w:rsidRPr="00A20063" w14:paraId="4AC5E33F" w14:textId="77777777" w:rsidTr="00032177">
        <w:trPr>
          <w:trHeight w:val="252"/>
        </w:trPr>
        <w:tc>
          <w:tcPr>
            <w:tcW w:w="1252" w:type="dxa"/>
          </w:tcPr>
          <w:p w14:paraId="260FF559" w14:textId="77777777" w:rsidR="00032177" w:rsidRPr="00A20063" w:rsidRDefault="00032177" w:rsidP="00A20063">
            <w:pPr>
              <w:jc w:val="center"/>
              <w:rPr>
                <w:b/>
                <w:bCs/>
                <w:color w:val="0000FF"/>
                <w:szCs w:val="22"/>
                <w:u w:val="single"/>
              </w:rPr>
            </w:pPr>
            <w:hyperlink r:id="rId1165" w:anchor="A_21_05_2018" w:history="1">
              <w:r w:rsidRPr="00A20063">
                <w:rPr>
                  <w:rStyle w:val="Hyperlink"/>
                  <w:color w:val="0000FF"/>
                  <w:szCs w:val="22"/>
                </w:rPr>
                <w:t>21/05/2021</w:t>
              </w:r>
            </w:hyperlink>
          </w:p>
        </w:tc>
        <w:tc>
          <w:tcPr>
            <w:tcW w:w="7764" w:type="dxa"/>
          </w:tcPr>
          <w:p w14:paraId="4D442602" w14:textId="77777777" w:rsidR="00032177" w:rsidRPr="00A20063" w:rsidRDefault="00032177" w:rsidP="00453852">
            <w:pPr>
              <w:pStyle w:val="ListParagraph"/>
              <w:numPr>
                <w:ilvl w:val="0"/>
                <w:numId w:val="11"/>
              </w:numPr>
              <w:rPr>
                <w:b/>
                <w:bCs/>
                <w:szCs w:val="22"/>
                <w:u w:val="single"/>
              </w:rPr>
            </w:pPr>
            <w:r w:rsidRPr="00A20063">
              <w:rPr>
                <w:b/>
                <w:bCs/>
                <w:szCs w:val="22"/>
                <w:u w:val="single"/>
              </w:rPr>
              <w:t xml:space="preserve">Police bail Conditions because of 117 Burncroft Avenue Enfield London </w:t>
            </w:r>
          </w:p>
          <w:p w14:paraId="4A72E9ED" w14:textId="77777777" w:rsidR="00032177" w:rsidRPr="00A20063" w:rsidRDefault="00032177" w:rsidP="00A20063">
            <w:pPr>
              <w:pStyle w:val="ListParagraph"/>
              <w:ind w:left="360"/>
              <w:rPr>
                <w:szCs w:val="22"/>
              </w:rPr>
            </w:pPr>
            <w:r w:rsidRPr="00A20063">
              <w:rPr>
                <w:szCs w:val="22"/>
              </w:rPr>
              <w:t xml:space="preserve">Tenant and mother and the arresting police office </w:t>
            </w:r>
          </w:p>
          <w:p w14:paraId="358502B6" w14:textId="77777777" w:rsidR="00032177" w:rsidRPr="00A20063" w:rsidRDefault="00032177" w:rsidP="00A20063">
            <w:pPr>
              <w:jc w:val="center"/>
              <w:rPr>
                <w:b/>
                <w:bCs/>
                <w:szCs w:val="22"/>
                <w:u w:val="single"/>
              </w:rPr>
            </w:pPr>
          </w:p>
        </w:tc>
      </w:tr>
      <w:tr w:rsidR="00032177" w:rsidRPr="00A20063" w14:paraId="4DA51138" w14:textId="77777777" w:rsidTr="00032177">
        <w:trPr>
          <w:trHeight w:val="252"/>
        </w:trPr>
        <w:tc>
          <w:tcPr>
            <w:tcW w:w="1252" w:type="dxa"/>
          </w:tcPr>
          <w:p w14:paraId="24ABCDA4" w14:textId="77777777" w:rsidR="00032177" w:rsidRPr="00A20063" w:rsidRDefault="00032177" w:rsidP="00A20063">
            <w:pPr>
              <w:jc w:val="center"/>
              <w:rPr>
                <w:b/>
                <w:bCs/>
                <w:color w:val="0000FF"/>
                <w:szCs w:val="22"/>
                <w:u w:val="single"/>
              </w:rPr>
            </w:pPr>
            <w:hyperlink r:id="rId1166" w:anchor="A_22_05_2018" w:history="1">
              <w:r w:rsidRPr="00A20063">
                <w:rPr>
                  <w:rStyle w:val="Hyperlink"/>
                  <w:color w:val="0000FF"/>
                  <w:szCs w:val="22"/>
                </w:rPr>
                <w:t>22/05/2021</w:t>
              </w:r>
            </w:hyperlink>
          </w:p>
        </w:tc>
        <w:tc>
          <w:tcPr>
            <w:tcW w:w="7764" w:type="dxa"/>
          </w:tcPr>
          <w:p w14:paraId="6DFCD9AD" w14:textId="77777777" w:rsidR="00032177" w:rsidRPr="00A20063" w:rsidRDefault="00032177" w:rsidP="00453852">
            <w:pPr>
              <w:pStyle w:val="ListParagraph"/>
              <w:numPr>
                <w:ilvl w:val="0"/>
                <w:numId w:val="11"/>
              </w:numPr>
              <w:rPr>
                <w:b/>
                <w:bCs/>
                <w:szCs w:val="22"/>
                <w:u w:val="single"/>
              </w:rPr>
            </w:pPr>
            <w:r w:rsidRPr="00A20063">
              <w:rPr>
                <w:b/>
                <w:bCs/>
                <w:szCs w:val="22"/>
                <w:u w:val="single"/>
              </w:rPr>
              <w:t xml:space="preserve">Police bail Conditions because of 117 Burncroft Avenue Enfield London </w:t>
            </w:r>
          </w:p>
          <w:p w14:paraId="1837BE88" w14:textId="77777777" w:rsidR="00032177" w:rsidRPr="00A20063" w:rsidRDefault="00032177" w:rsidP="00A20063">
            <w:pPr>
              <w:pStyle w:val="ListParagraph"/>
              <w:ind w:left="360"/>
              <w:rPr>
                <w:szCs w:val="22"/>
              </w:rPr>
            </w:pPr>
            <w:r w:rsidRPr="00A20063">
              <w:rPr>
                <w:szCs w:val="22"/>
              </w:rPr>
              <w:t xml:space="preserve">Tenant and mother and the arresting police office </w:t>
            </w:r>
          </w:p>
          <w:p w14:paraId="2D952479" w14:textId="77777777" w:rsidR="00032177" w:rsidRPr="00A20063" w:rsidRDefault="00032177" w:rsidP="00A20063">
            <w:pPr>
              <w:jc w:val="center"/>
              <w:rPr>
                <w:b/>
                <w:bCs/>
                <w:szCs w:val="22"/>
                <w:u w:val="single"/>
              </w:rPr>
            </w:pPr>
          </w:p>
        </w:tc>
      </w:tr>
      <w:tr w:rsidR="00032177" w:rsidRPr="00A20063" w14:paraId="5F045C16" w14:textId="77777777" w:rsidTr="00032177">
        <w:trPr>
          <w:trHeight w:val="268"/>
        </w:trPr>
        <w:tc>
          <w:tcPr>
            <w:tcW w:w="1252" w:type="dxa"/>
          </w:tcPr>
          <w:p w14:paraId="50927453" w14:textId="77777777" w:rsidR="00032177" w:rsidRPr="00A20063" w:rsidRDefault="00032177" w:rsidP="00A20063">
            <w:pPr>
              <w:jc w:val="center"/>
              <w:rPr>
                <w:b/>
                <w:bCs/>
                <w:color w:val="0000FF"/>
                <w:szCs w:val="22"/>
                <w:u w:val="single"/>
              </w:rPr>
            </w:pPr>
            <w:hyperlink r:id="rId1167" w:anchor="A_23_05_2018" w:history="1">
              <w:r w:rsidRPr="00A20063">
                <w:rPr>
                  <w:rStyle w:val="Hyperlink"/>
                  <w:color w:val="0000FF"/>
                  <w:szCs w:val="22"/>
                </w:rPr>
                <w:t>23/05/2021</w:t>
              </w:r>
            </w:hyperlink>
          </w:p>
        </w:tc>
        <w:tc>
          <w:tcPr>
            <w:tcW w:w="7764" w:type="dxa"/>
          </w:tcPr>
          <w:p w14:paraId="1D856BF9" w14:textId="77777777" w:rsidR="00032177" w:rsidRPr="00A20063" w:rsidRDefault="00032177" w:rsidP="00453852">
            <w:pPr>
              <w:pStyle w:val="ListParagraph"/>
              <w:numPr>
                <w:ilvl w:val="0"/>
                <w:numId w:val="11"/>
              </w:numPr>
              <w:rPr>
                <w:b/>
                <w:bCs/>
                <w:szCs w:val="22"/>
                <w:u w:val="single"/>
              </w:rPr>
            </w:pPr>
            <w:r w:rsidRPr="00A20063">
              <w:rPr>
                <w:b/>
                <w:bCs/>
                <w:szCs w:val="22"/>
                <w:u w:val="single"/>
              </w:rPr>
              <w:t xml:space="preserve">Police bail Conditions because of 117 Burncroft Avenue Enfield London </w:t>
            </w:r>
          </w:p>
          <w:p w14:paraId="228BDE70" w14:textId="77777777" w:rsidR="00032177" w:rsidRPr="00A20063" w:rsidRDefault="00032177" w:rsidP="00A20063">
            <w:pPr>
              <w:pStyle w:val="ListParagraph"/>
              <w:ind w:left="360"/>
              <w:rPr>
                <w:szCs w:val="22"/>
              </w:rPr>
            </w:pPr>
            <w:r w:rsidRPr="00A20063">
              <w:rPr>
                <w:szCs w:val="22"/>
              </w:rPr>
              <w:t xml:space="preserve">Tenant and mother and the arresting police office </w:t>
            </w:r>
          </w:p>
          <w:p w14:paraId="6AE14441" w14:textId="77777777" w:rsidR="00032177" w:rsidRPr="00A20063" w:rsidRDefault="00032177" w:rsidP="00A20063">
            <w:pPr>
              <w:jc w:val="center"/>
              <w:rPr>
                <w:b/>
                <w:bCs/>
                <w:szCs w:val="22"/>
                <w:u w:val="single"/>
              </w:rPr>
            </w:pPr>
          </w:p>
        </w:tc>
      </w:tr>
      <w:tr w:rsidR="00032177" w:rsidRPr="00A20063" w14:paraId="07E5DC26" w14:textId="77777777" w:rsidTr="00032177">
        <w:trPr>
          <w:trHeight w:val="252"/>
        </w:trPr>
        <w:tc>
          <w:tcPr>
            <w:tcW w:w="1252" w:type="dxa"/>
          </w:tcPr>
          <w:p w14:paraId="454D962D" w14:textId="77777777" w:rsidR="00032177" w:rsidRPr="00A20063" w:rsidRDefault="00032177" w:rsidP="00A20063">
            <w:pPr>
              <w:jc w:val="center"/>
              <w:rPr>
                <w:b/>
                <w:bCs/>
                <w:color w:val="0000FF"/>
                <w:szCs w:val="22"/>
                <w:u w:val="single"/>
              </w:rPr>
            </w:pPr>
            <w:hyperlink r:id="rId1168" w:anchor="A_24_05_2018" w:history="1">
              <w:r w:rsidRPr="00A20063">
                <w:rPr>
                  <w:rStyle w:val="Hyperlink"/>
                  <w:color w:val="0000FF"/>
                  <w:szCs w:val="22"/>
                </w:rPr>
                <w:t>24/05/2021</w:t>
              </w:r>
            </w:hyperlink>
          </w:p>
        </w:tc>
        <w:tc>
          <w:tcPr>
            <w:tcW w:w="7764" w:type="dxa"/>
          </w:tcPr>
          <w:p w14:paraId="4C87228D" w14:textId="77777777" w:rsidR="00032177" w:rsidRPr="00A20063" w:rsidRDefault="00032177" w:rsidP="00453852">
            <w:pPr>
              <w:pStyle w:val="ListParagraph"/>
              <w:numPr>
                <w:ilvl w:val="0"/>
                <w:numId w:val="11"/>
              </w:numPr>
              <w:rPr>
                <w:b/>
                <w:bCs/>
                <w:szCs w:val="22"/>
                <w:u w:val="single"/>
              </w:rPr>
            </w:pPr>
            <w:r w:rsidRPr="00A20063">
              <w:rPr>
                <w:b/>
                <w:bCs/>
                <w:szCs w:val="22"/>
                <w:u w:val="single"/>
              </w:rPr>
              <w:t xml:space="preserve">Police bail Conditions because of 117 Burncroft Avenue Enfield London </w:t>
            </w:r>
          </w:p>
          <w:p w14:paraId="77454BC4" w14:textId="77777777" w:rsidR="00032177" w:rsidRPr="00A20063" w:rsidRDefault="00032177" w:rsidP="00A20063">
            <w:pPr>
              <w:pStyle w:val="ListParagraph"/>
              <w:ind w:left="360"/>
              <w:rPr>
                <w:szCs w:val="22"/>
              </w:rPr>
            </w:pPr>
            <w:r w:rsidRPr="00A20063">
              <w:rPr>
                <w:szCs w:val="22"/>
              </w:rPr>
              <w:t xml:space="preserve">Tenant and mother and the arresting police office </w:t>
            </w:r>
          </w:p>
          <w:p w14:paraId="3878A886" w14:textId="77777777" w:rsidR="00032177" w:rsidRPr="00A20063" w:rsidRDefault="00032177" w:rsidP="00A20063">
            <w:pPr>
              <w:jc w:val="center"/>
              <w:rPr>
                <w:b/>
                <w:bCs/>
                <w:szCs w:val="22"/>
                <w:u w:val="single"/>
              </w:rPr>
            </w:pPr>
          </w:p>
        </w:tc>
      </w:tr>
      <w:tr w:rsidR="00032177" w:rsidRPr="00A20063" w14:paraId="5514DB11" w14:textId="77777777" w:rsidTr="00032177">
        <w:trPr>
          <w:trHeight w:val="252"/>
        </w:trPr>
        <w:tc>
          <w:tcPr>
            <w:tcW w:w="1252" w:type="dxa"/>
          </w:tcPr>
          <w:p w14:paraId="183B4B84" w14:textId="77777777" w:rsidR="00032177" w:rsidRPr="00A20063" w:rsidRDefault="00032177" w:rsidP="00A20063">
            <w:pPr>
              <w:jc w:val="center"/>
              <w:rPr>
                <w:b/>
                <w:bCs/>
                <w:color w:val="0000FF"/>
                <w:szCs w:val="22"/>
                <w:u w:val="single"/>
              </w:rPr>
            </w:pPr>
            <w:hyperlink r:id="rId1169" w:anchor="A_25_05_2018" w:history="1">
              <w:r w:rsidRPr="00A20063">
                <w:rPr>
                  <w:rStyle w:val="Hyperlink"/>
                  <w:color w:val="0000FF"/>
                  <w:szCs w:val="22"/>
                </w:rPr>
                <w:t>25/05/2021</w:t>
              </w:r>
            </w:hyperlink>
          </w:p>
        </w:tc>
        <w:tc>
          <w:tcPr>
            <w:tcW w:w="7764" w:type="dxa"/>
          </w:tcPr>
          <w:p w14:paraId="35CCB2CA" w14:textId="77777777" w:rsidR="00032177" w:rsidRPr="00A20063" w:rsidRDefault="00032177" w:rsidP="00453852">
            <w:pPr>
              <w:pStyle w:val="ListParagraph"/>
              <w:numPr>
                <w:ilvl w:val="0"/>
                <w:numId w:val="11"/>
              </w:numPr>
              <w:rPr>
                <w:b/>
                <w:bCs/>
                <w:szCs w:val="22"/>
                <w:u w:val="single"/>
              </w:rPr>
            </w:pPr>
            <w:r w:rsidRPr="00A20063">
              <w:rPr>
                <w:b/>
                <w:bCs/>
                <w:szCs w:val="22"/>
                <w:u w:val="single"/>
              </w:rPr>
              <w:t xml:space="preserve">Police bail Conditions because of 117 Burncroft Avenue Enfield London </w:t>
            </w:r>
          </w:p>
          <w:p w14:paraId="08F3ACD4" w14:textId="77777777" w:rsidR="00032177" w:rsidRPr="00A20063" w:rsidRDefault="00032177" w:rsidP="00A20063">
            <w:pPr>
              <w:pStyle w:val="ListParagraph"/>
              <w:ind w:left="360"/>
              <w:rPr>
                <w:szCs w:val="22"/>
              </w:rPr>
            </w:pPr>
            <w:r w:rsidRPr="00A20063">
              <w:rPr>
                <w:szCs w:val="22"/>
              </w:rPr>
              <w:t xml:space="preserve">Tenant and mother and the arresting police office </w:t>
            </w:r>
          </w:p>
          <w:p w14:paraId="0739F266" w14:textId="77777777" w:rsidR="00032177" w:rsidRPr="00A20063" w:rsidRDefault="00032177" w:rsidP="00A20063">
            <w:pPr>
              <w:jc w:val="center"/>
              <w:rPr>
                <w:b/>
                <w:bCs/>
                <w:szCs w:val="22"/>
                <w:u w:val="single"/>
              </w:rPr>
            </w:pPr>
          </w:p>
        </w:tc>
      </w:tr>
      <w:tr w:rsidR="00032177" w:rsidRPr="00A20063" w14:paraId="6E534439" w14:textId="77777777" w:rsidTr="00032177">
        <w:trPr>
          <w:trHeight w:val="252"/>
        </w:trPr>
        <w:tc>
          <w:tcPr>
            <w:tcW w:w="1252" w:type="dxa"/>
          </w:tcPr>
          <w:p w14:paraId="1C24F4DE" w14:textId="77777777" w:rsidR="00032177" w:rsidRPr="00A20063" w:rsidRDefault="00032177" w:rsidP="00A20063">
            <w:pPr>
              <w:jc w:val="center"/>
              <w:rPr>
                <w:b/>
                <w:bCs/>
                <w:color w:val="0000FF"/>
                <w:szCs w:val="22"/>
                <w:u w:val="single"/>
              </w:rPr>
            </w:pPr>
            <w:hyperlink r:id="rId1170" w:anchor="A_26_05_2018" w:history="1">
              <w:r w:rsidRPr="00A20063">
                <w:rPr>
                  <w:rStyle w:val="Hyperlink"/>
                  <w:color w:val="0000FF"/>
                  <w:szCs w:val="22"/>
                </w:rPr>
                <w:t>26/05/2021</w:t>
              </w:r>
            </w:hyperlink>
          </w:p>
        </w:tc>
        <w:tc>
          <w:tcPr>
            <w:tcW w:w="7764" w:type="dxa"/>
          </w:tcPr>
          <w:p w14:paraId="50D2AC62" w14:textId="77777777" w:rsidR="00032177" w:rsidRPr="00A20063" w:rsidRDefault="00032177" w:rsidP="00453852">
            <w:pPr>
              <w:pStyle w:val="ListParagraph"/>
              <w:numPr>
                <w:ilvl w:val="0"/>
                <w:numId w:val="11"/>
              </w:numPr>
              <w:rPr>
                <w:b/>
                <w:bCs/>
                <w:szCs w:val="22"/>
                <w:u w:val="single"/>
              </w:rPr>
            </w:pPr>
            <w:r w:rsidRPr="00A20063">
              <w:rPr>
                <w:b/>
                <w:bCs/>
                <w:szCs w:val="22"/>
                <w:u w:val="single"/>
              </w:rPr>
              <w:t xml:space="preserve">Police bail Conditions because of 117 Burncroft Avenue Enfield London </w:t>
            </w:r>
          </w:p>
          <w:p w14:paraId="3D2C0D3C" w14:textId="77777777" w:rsidR="00032177" w:rsidRPr="00A20063" w:rsidRDefault="00032177" w:rsidP="00A20063">
            <w:pPr>
              <w:pStyle w:val="ListParagraph"/>
              <w:ind w:left="360"/>
              <w:rPr>
                <w:szCs w:val="22"/>
              </w:rPr>
            </w:pPr>
            <w:r w:rsidRPr="00A20063">
              <w:rPr>
                <w:szCs w:val="22"/>
              </w:rPr>
              <w:t xml:space="preserve">Tenant and mother and the arresting police office </w:t>
            </w:r>
          </w:p>
          <w:p w14:paraId="5E048445" w14:textId="77777777" w:rsidR="00032177" w:rsidRPr="00A20063" w:rsidRDefault="00032177" w:rsidP="00A20063">
            <w:pPr>
              <w:jc w:val="center"/>
              <w:rPr>
                <w:b/>
                <w:bCs/>
                <w:szCs w:val="22"/>
                <w:u w:val="single"/>
              </w:rPr>
            </w:pPr>
          </w:p>
        </w:tc>
      </w:tr>
      <w:tr w:rsidR="00032177" w:rsidRPr="00A20063" w14:paraId="441E7E6B" w14:textId="77777777" w:rsidTr="00032177">
        <w:trPr>
          <w:trHeight w:val="252"/>
        </w:trPr>
        <w:tc>
          <w:tcPr>
            <w:tcW w:w="1252" w:type="dxa"/>
          </w:tcPr>
          <w:p w14:paraId="0B6D33E6" w14:textId="77777777" w:rsidR="00032177" w:rsidRPr="00A20063" w:rsidRDefault="00032177" w:rsidP="00A20063">
            <w:pPr>
              <w:jc w:val="center"/>
              <w:rPr>
                <w:b/>
                <w:bCs/>
                <w:color w:val="0000FF"/>
                <w:szCs w:val="22"/>
                <w:u w:val="single"/>
              </w:rPr>
            </w:pPr>
            <w:hyperlink r:id="rId1171" w:anchor="A_27_05_2018" w:history="1">
              <w:r w:rsidRPr="00A20063">
                <w:rPr>
                  <w:rStyle w:val="Hyperlink"/>
                  <w:color w:val="0000FF"/>
                  <w:szCs w:val="22"/>
                </w:rPr>
                <w:t>27/05/2021</w:t>
              </w:r>
            </w:hyperlink>
          </w:p>
        </w:tc>
        <w:tc>
          <w:tcPr>
            <w:tcW w:w="7764" w:type="dxa"/>
          </w:tcPr>
          <w:p w14:paraId="776CB553" w14:textId="77777777" w:rsidR="00032177" w:rsidRPr="00A20063" w:rsidRDefault="00032177" w:rsidP="00453852">
            <w:pPr>
              <w:pStyle w:val="ListParagraph"/>
              <w:numPr>
                <w:ilvl w:val="0"/>
                <w:numId w:val="11"/>
              </w:numPr>
              <w:rPr>
                <w:b/>
                <w:bCs/>
                <w:szCs w:val="22"/>
                <w:u w:val="single"/>
              </w:rPr>
            </w:pPr>
            <w:r w:rsidRPr="00A20063">
              <w:rPr>
                <w:b/>
                <w:bCs/>
                <w:szCs w:val="22"/>
                <w:u w:val="single"/>
              </w:rPr>
              <w:t xml:space="preserve">Police bail Conditions because of 117 Burncroft Avenue Enfield London </w:t>
            </w:r>
          </w:p>
          <w:p w14:paraId="207528E4" w14:textId="77777777" w:rsidR="00032177" w:rsidRPr="00A20063" w:rsidRDefault="00032177" w:rsidP="00A20063">
            <w:pPr>
              <w:pStyle w:val="ListParagraph"/>
              <w:ind w:left="360"/>
              <w:rPr>
                <w:szCs w:val="22"/>
              </w:rPr>
            </w:pPr>
            <w:r w:rsidRPr="00A20063">
              <w:rPr>
                <w:szCs w:val="22"/>
              </w:rPr>
              <w:t xml:space="preserve">Tenant and mother and the arresting police office </w:t>
            </w:r>
          </w:p>
          <w:p w14:paraId="49AE707E" w14:textId="77777777" w:rsidR="00032177" w:rsidRPr="00A20063" w:rsidRDefault="00032177" w:rsidP="00A20063">
            <w:pPr>
              <w:jc w:val="center"/>
              <w:rPr>
                <w:b/>
                <w:bCs/>
                <w:szCs w:val="22"/>
                <w:u w:val="single"/>
              </w:rPr>
            </w:pPr>
          </w:p>
        </w:tc>
      </w:tr>
      <w:tr w:rsidR="00032177" w:rsidRPr="00A20063" w14:paraId="42867ADE" w14:textId="77777777" w:rsidTr="00032177">
        <w:trPr>
          <w:trHeight w:val="252"/>
        </w:trPr>
        <w:tc>
          <w:tcPr>
            <w:tcW w:w="1252" w:type="dxa"/>
          </w:tcPr>
          <w:p w14:paraId="60E4B73F" w14:textId="77777777" w:rsidR="00032177" w:rsidRPr="00A20063" w:rsidRDefault="00032177" w:rsidP="00A20063">
            <w:pPr>
              <w:jc w:val="center"/>
              <w:rPr>
                <w:b/>
                <w:bCs/>
                <w:color w:val="0000FF"/>
                <w:szCs w:val="22"/>
                <w:u w:val="single"/>
              </w:rPr>
            </w:pPr>
            <w:hyperlink r:id="rId1172" w:anchor="A_28_05_2018" w:history="1">
              <w:r w:rsidRPr="00A20063">
                <w:rPr>
                  <w:rStyle w:val="Hyperlink"/>
                  <w:color w:val="0000FF"/>
                  <w:szCs w:val="22"/>
                </w:rPr>
                <w:t>28/05/2021</w:t>
              </w:r>
            </w:hyperlink>
          </w:p>
        </w:tc>
        <w:tc>
          <w:tcPr>
            <w:tcW w:w="7764" w:type="dxa"/>
          </w:tcPr>
          <w:p w14:paraId="4156C6B3" w14:textId="77777777" w:rsidR="00032177" w:rsidRPr="00A20063" w:rsidRDefault="00032177" w:rsidP="00453852">
            <w:pPr>
              <w:pStyle w:val="ListParagraph"/>
              <w:numPr>
                <w:ilvl w:val="0"/>
                <w:numId w:val="11"/>
              </w:numPr>
              <w:rPr>
                <w:b/>
                <w:bCs/>
                <w:szCs w:val="22"/>
                <w:u w:val="single"/>
              </w:rPr>
            </w:pPr>
            <w:r w:rsidRPr="00A20063">
              <w:rPr>
                <w:b/>
                <w:bCs/>
                <w:szCs w:val="22"/>
                <w:u w:val="single"/>
              </w:rPr>
              <w:t xml:space="preserve">Police bail Conditions because of 117 Burncroft Avenue Enfield London </w:t>
            </w:r>
          </w:p>
          <w:p w14:paraId="3911A090" w14:textId="77777777" w:rsidR="00032177" w:rsidRPr="00A20063" w:rsidRDefault="00032177" w:rsidP="00A20063">
            <w:pPr>
              <w:pStyle w:val="ListParagraph"/>
              <w:ind w:left="360"/>
              <w:rPr>
                <w:szCs w:val="22"/>
              </w:rPr>
            </w:pPr>
            <w:r w:rsidRPr="00A20063">
              <w:rPr>
                <w:szCs w:val="22"/>
              </w:rPr>
              <w:t xml:space="preserve">Tenant and mother and the arresting police office </w:t>
            </w:r>
          </w:p>
          <w:p w14:paraId="74497E7D" w14:textId="77777777" w:rsidR="00032177" w:rsidRPr="00A20063" w:rsidRDefault="00032177" w:rsidP="00A20063">
            <w:pPr>
              <w:jc w:val="center"/>
              <w:rPr>
                <w:b/>
                <w:bCs/>
                <w:szCs w:val="22"/>
                <w:u w:val="single"/>
              </w:rPr>
            </w:pPr>
          </w:p>
        </w:tc>
      </w:tr>
      <w:tr w:rsidR="00032177" w:rsidRPr="00A20063" w14:paraId="43749124" w14:textId="77777777" w:rsidTr="00032177">
        <w:trPr>
          <w:trHeight w:val="252"/>
        </w:trPr>
        <w:tc>
          <w:tcPr>
            <w:tcW w:w="1252" w:type="dxa"/>
          </w:tcPr>
          <w:p w14:paraId="3C24816C" w14:textId="77777777" w:rsidR="00032177" w:rsidRPr="00A20063" w:rsidRDefault="00032177" w:rsidP="00A20063">
            <w:pPr>
              <w:jc w:val="center"/>
              <w:rPr>
                <w:b/>
                <w:bCs/>
                <w:color w:val="0000FF"/>
                <w:szCs w:val="22"/>
                <w:u w:val="single"/>
              </w:rPr>
            </w:pPr>
            <w:hyperlink r:id="rId1173" w:anchor="A_29_05_2017_N1" w:history="1">
              <w:r w:rsidRPr="00A20063">
                <w:rPr>
                  <w:rStyle w:val="Hyperlink"/>
                  <w:color w:val="0000FF"/>
                  <w:szCs w:val="22"/>
                </w:rPr>
                <w:t>29/05/2021</w:t>
              </w:r>
            </w:hyperlink>
          </w:p>
        </w:tc>
        <w:tc>
          <w:tcPr>
            <w:tcW w:w="7764" w:type="dxa"/>
          </w:tcPr>
          <w:p w14:paraId="5F85DFDA" w14:textId="77777777" w:rsidR="00032177" w:rsidRPr="00A20063" w:rsidRDefault="00032177" w:rsidP="00453852">
            <w:pPr>
              <w:pStyle w:val="ListParagraph"/>
              <w:numPr>
                <w:ilvl w:val="0"/>
                <w:numId w:val="11"/>
              </w:numPr>
              <w:rPr>
                <w:b/>
                <w:bCs/>
                <w:szCs w:val="22"/>
                <w:u w:val="single"/>
              </w:rPr>
            </w:pPr>
            <w:r w:rsidRPr="00A20063">
              <w:rPr>
                <w:b/>
                <w:bCs/>
                <w:szCs w:val="22"/>
                <w:u w:val="single"/>
              </w:rPr>
              <w:t xml:space="preserve">Police bail Conditions because of 117 Burncroft Avenue Enfield London </w:t>
            </w:r>
          </w:p>
          <w:p w14:paraId="2DE9A34F" w14:textId="77777777" w:rsidR="00032177" w:rsidRPr="00A20063" w:rsidRDefault="00032177" w:rsidP="00A20063">
            <w:pPr>
              <w:pStyle w:val="ListParagraph"/>
              <w:ind w:left="360"/>
              <w:rPr>
                <w:szCs w:val="22"/>
              </w:rPr>
            </w:pPr>
            <w:r w:rsidRPr="00A20063">
              <w:rPr>
                <w:szCs w:val="22"/>
              </w:rPr>
              <w:t xml:space="preserve">Tenant and mother and the arresting police office </w:t>
            </w:r>
          </w:p>
          <w:p w14:paraId="772AE3DD" w14:textId="77777777" w:rsidR="00032177" w:rsidRPr="00A20063" w:rsidRDefault="00032177" w:rsidP="00A20063">
            <w:pPr>
              <w:jc w:val="center"/>
              <w:rPr>
                <w:b/>
                <w:bCs/>
                <w:szCs w:val="22"/>
                <w:u w:val="single"/>
              </w:rPr>
            </w:pPr>
          </w:p>
        </w:tc>
      </w:tr>
      <w:tr w:rsidR="00032177" w:rsidRPr="00A20063" w14:paraId="657DD4AC" w14:textId="77777777" w:rsidTr="00032177">
        <w:trPr>
          <w:trHeight w:val="268"/>
        </w:trPr>
        <w:tc>
          <w:tcPr>
            <w:tcW w:w="1252" w:type="dxa"/>
          </w:tcPr>
          <w:p w14:paraId="69F0F5A8" w14:textId="77777777" w:rsidR="00032177" w:rsidRPr="00A20063" w:rsidRDefault="00032177" w:rsidP="00A20063">
            <w:pPr>
              <w:jc w:val="center"/>
              <w:rPr>
                <w:b/>
                <w:bCs/>
                <w:color w:val="0000FF"/>
                <w:szCs w:val="22"/>
                <w:u w:val="single"/>
              </w:rPr>
            </w:pPr>
            <w:hyperlink r:id="rId1174" w:anchor="A_30_05_2018" w:history="1">
              <w:r w:rsidRPr="00A20063">
                <w:rPr>
                  <w:rStyle w:val="Hyperlink"/>
                  <w:color w:val="0000FF"/>
                  <w:szCs w:val="22"/>
                </w:rPr>
                <w:t>30/05/2021</w:t>
              </w:r>
            </w:hyperlink>
          </w:p>
        </w:tc>
        <w:tc>
          <w:tcPr>
            <w:tcW w:w="7764" w:type="dxa"/>
          </w:tcPr>
          <w:p w14:paraId="5C0D173B" w14:textId="77777777" w:rsidR="00032177" w:rsidRPr="00A20063" w:rsidRDefault="00032177" w:rsidP="00453852">
            <w:pPr>
              <w:pStyle w:val="ListParagraph"/>
              <w:numPr>
                <w:ilvl w:val="0"/>
                <w:numId w:val="11"/>
              </w:numPr>
              <w:rPr>
                <w:b/>
                <w:bCs/>
                <w:szCs w:val="22"/>
                <w:u w:val="single"/>
              </w:rPr>
            </w:pPr>
            <w:r w:rsidRPr="00A20063">
              <w:rPr>
                <w:b/>
                <w:bCs/>
                <w:szCs w:val="22"/>
                <w:u w:val="single"/>
              </w:rPr>
              <w:t xml:space="preserve">Police bail Conditions because of 117 Burncroft Avenue Enfield London </w:t>
            </w:r>
          </w:p>
          <w:p w14:paraId="7D410D2B" w14:textId="77777777" w:rsidR="00032177" w:rsidRPr="00A20063" w:rsidRDefault="00032177" w:rsidP="00A20063">
            <w:pPr>
              <w:pStyle w:val="ListParagraph"/>
              <w:ind w:left="360"/>
              <w:rPr>
                <w:szCs w:val="22"/>
              </w:rPr>
            </w:pPr>
            <w:r w:rsidRPr="00A20063">
              <w:rPr>
                <w:szCs w:val="22"/>
              </w:rPr>
              <w:t xml:space="preserve">Tenant and mother and the arresting police office </w:t>
            </w:r>
          </w:p>
          <w:p w14:paraId="43A3298D" w14:textId="77777777" w:rsidR="00032177" w:rsidRPr="00A20063" w:rsidRDefault="00032177" w:rsidP="00A20063">
            <w:pPr>
              <w:jc w:val="center"/>
              <w:rPr>
                <w:b/>
                <w:bCs/>
                <w:szCs w:val="22"/>
                <w:u w:val="single"/>
              </w:rPr>
            </w:pPr>
          </w:p>
        </w:tc>
      </w:tr>
      <w:tr w:rsidR="00032177" w:rsidRPr="00A20063" w14:paraId="21986A0A" w14:textId="77777777" w:rsidTr="00032177">
        <w:trPr>
          <w:trHeight w:val="252"/>
        </w:trPr>
        <w:tc>
          <w:tcPr>
            <w:tcW w:w="1252" w:type="dxa"/>
          </w:tcPr>
          <w:p w14:paraId="2754AB25" w14:textId="77777777" w:rsidR="00032177" w:rsidRPr="00A20063" w:rsidRDefault="00032177" w:rsidP="00A20063">
            <w:pPr>
              <w:jc w:val="center"/>
              <w:rPr>
                <w:b/>
                <w:bCs/>
                <w:color w:val="0000FF"/>
                <w:szCs w:val="22"/>
                <w:u w:val="single"/>
              </w:rPr>
            </w:pPr>
            <w:hyperlink r:id="rId1175" w:anchor="A_31_05_2018" w:history="1">
              <w:r w:rsidRPr="00A20063">
                <w:rPr>
                  <w:rStyle w:val="Hyperlink"/>
                  <w:color w:val="0000FF"/>
                  <w:szCs w:val="22"/>
                </w:rPr>
                <w:t>31/05/2021</w:t>
              </w:r>
            </w:hyperlink>
          </w:p>
        </w:tc>
        <w:tc>
          <w:tcPr>
            <w:tcW w:w="7764" w:type="dxa"/>
          </w:tcPr>
          <w:p w14:paraId="76366A0D" w14:textId="77777777" w:rsidR="00032177" w:rsidRPr="00A20063" w:rsidRDefault="00032177" w:rsidP="00453852">
            <w:pPr>
              <w:pStyle w:val="ListParagraph"/>
              <w:numPr>
                <w:ilvl w:val="0"/>
                <w:numId w:val="11"/>
              </w:numPr>
              <w:rPr>
                <w:b/>
                <w:bCs/>
                <w:szCs w:val="22"/>
                <w:u w:val="single"/>
              </w:rPr>
            </w:pPr>
            <w:r w:rsidRPr="00A20063">
              <w:rPr>
                <w:b/>
                <w:bCs/>
                <w:szCs w:val="22"/>
                <w:u w:val="single"/>
              </w:rPr>
              <w:t xml:space="preserve">Police bail Conditions because of 117 Burncroft Avenue Enfield London </w:t>
            </w:r>
          </w:p>
          <w:p w14:paraId="208F7D18" w14:textId="77777777" w:rsidR="00032177" w:rsidRPr="00A20063" w:rsidRDefault="00032177" w:rsidP="00A20063">
            <w:pPr>
              <w:pStyle w:val="ListParagraph"/>
              <w:ind w:left="360"/>
              <w:rPr>
                <w:szCs w:val="22"/>
              </w:rPr>
            </w:pPr>
            <w:r w:rsidRPr="00A20063">
              <w:rPr>
                <w:szCs w:val="22"/>
              </w:rPr>
              <w:t xml:space="preserve">Tenant and mother and the arresting police office </w:t>
            </w:r>
          </w:p>
          <w:p w14:paraId="3BBECBAC" w14:textId="77777777" w:rsidR="00032177" w:rsidRPr="00A20063" w:rsidRDefault="00032177" w:rsidP="00A20063">
            <w:pPr>
              <w:jc w:val="center"/>
              <w:rPr>
                <w:b/>
                <w:bCs/>
                <w:szCs w:val="22"/>
                <w:u w:val="single"/>
              </w:rPr>
            </w:pPr>
          </w:p>
        </w:tc>
      </w:tr>
      <w:tr w:rsidR="00032177" w:rsidRPr="00A20063" w14:paraId="55A9BD37" w14:textId="77777777" w:rsidTr="00032177">
        <w:trPr>
          <w:trHeight w:val="252"/>
        </w:trPr>
        <w:tc>
          <w:tcPr>
            <w:tcW w:w="1252" w:type="dxa"/>
          </w:tcPr>
          <w:p w14:paraId="6F28D254" w14:textId="77777777" w:rsidR="00032177" w:rsidRPr="00A20063" w:rsidRDefault="00032177" w:rsidP="00A20063">
            <w:pPr>
              <w:jc w:val="center"/>
              <w:rPr>
                <w:szCs w:val="22"/>
              </w:rPr>
            </w:pPr>
          </w:p>
        </w:tc>
        <w:tc>
          <w:tcPr>
            <w:tcW w:w="7764" w:type="dxa"/>
          </w:tcPr>
          <w:p w14:paraId="0C19D269" w14:textId="77777777" w:rsidR="00032177" w:rsidRPr="00A20063" w:rsidRDefault="00032177" w:rsidP="00A20063">
            <w:pPr>
              <w:jc w:val="center"/>
              <w:rPr>
                <w:b/>
                <w:bCs/>
                <w:szCs w:val="22"/>
                <w:u w:val="single"/>
              </w:rPr>
            </w:pPr>
          </w:p>
        </w:tc>
      </w:tr>
      <w:tr w:rsidR="00032177" w:rsidRPr="00A20063" w14:paraId="2BDE1D84" w14:textId="77777777" w:rsidTr="00032177">
        <w:trPr>
          <w:trHeight w:val="268"/>
        </w:trPr>
        <w:tc>
          <w:tcPr>
            <w:tcW w:w="1252" w:type="dxa"/>
          </w:tcPr>
          <w:p w14:paraId="6BCCD439" w14:textId="77777777" w:rsidR="00032177" w:rsidRPr="00A20063" w:rsidRDefault="00032177" w:rsidP="00A20063">
            <w:pPr>
              <w:jc w:val="center"/>
              <w:rPr>
                <w:b/>
                <w:bCs/>
                <w:szCs w:val="22"/>
                <w:u w:val="single"/>
              </w:rPr>
            </w:pPr>
          </w:p>
        </w:tc>
        <w:tc>
          <w:tcPr>
            <w:tcW w:w="7764" w:type="dxa"/>
          </w:tcPr>
          <w:p w14:paraId="2BF68878" w14:textId="77777777" w:rsidR="00032177" w:rsidRPr="00A20063" w:rsidRDefault="00032177" w:rsidP="00A20063">
            <w:pPr>
              <w:jc w:val="center"/>
              <w:rPr>
                <w:b/>
                <w:bCs/>
                <w:szCs w:val="22"/>
                <w:u w:val="single"/>
              </w:rPr>
            </w:pPr>
            <w:r w:rsidRPr="00A20063">
              <w:rPr>
                <w:b/>
                <w:bCs/>
                <w:szCs w:val="22"/>
                <w:u w:val="single"/>
              </w:rPr>
              <w:t>June 2021</w:t>
            </w:r>
          </w:p>
        </w:tc>
      </w:tr>
      <w:tr w:rsidR="00032177" w:rsidRPr="00A20063" w14:paraId="2B02B065" w14:textId="77777777" w:rsidTr="00032177">
        <w:trPr>
          <w:trHeight w:val="252"/>
        </w:trPr>
        <w:tc>
          <w:tcPr>
            <w:tcW w:w="1252" w:type="dxa"/>
          </w:tcPr>
          <w:p w14:paraId="031F1418" w14:textId="77777777" w:rsidR="00032177" w:rsidRPr="00A20063" w:rsidRDefault="00032177" w:rsidP="00A20063">
            <w:pPr>
              <w:jc w:val="center"/>
              <w:rPr>
                <w:b/>
                <w:bCs/>
                <w:szCs w:val="22"/>
                <w:u w:val="single"/>
              </w:rPr>
            </w:pPr>
          </w:p>
        </w:tc>
        <w:tc>
          <w:tcPr>
            <w:tcW w:w="7764" w:type="dxa"/>
          </w:tcPr>
          <w:p w14:paraId="5A52869A" w14:textId="77777777" w:rsidR="00032177" w:rsidRPr="00A20063" w:rsidRDefault="00032177" w:rsidP="00A20063">
            <w:pPr>
              <w:jc w:val="center"/>
              <w:rPr>
                <w:b/>
                <w:bCs/>
                <w:szCs w:val="22"/>
                <w:u w:val="single"/>
              </w:rPr>
            </w:pPr>
          </w:p>
        </w:tc>
      </w:tr>
      <w:tr w:rsidR="00032177" w:rsidRPr="00A20063" w14:paraId="3D87EFA4" w14:textId="77777777" w:rsidTr="00032177">
        <w:trPr>
          <w:trHeight w:val="252"/>
        </w:trPr>
        <w:tc>
          <w:tcPr>
            <w:tcW w:w="1252" w:type="dxa"/>
          </w:tcPr>
          <w:p w14:paraId="2135D322" w14:textId="77777777" w:rsidR="00032177" w:rsidRPr="00A20063" w:rsidRDefault="00032177" w:rsidP="00A20063">
            <w:pPr>
              <w:jc w:val="center"/>
              <w:rPr>
                <w:b/>
                <w:bCs/>
                <w:szCs w:val="22"/>
                <w:u w:val="single"/>
              </w:rPr>
            </w:pPr>
            <w:hyperlink r:id="rId1176" w:anchor="A_01_06_2018" w:history="1">
              <w:r w:rsidRPr="00A20063">
                <w:rPr>
                  <w:rStyle w:val="Hyperlink"/>
                  <w:color w:val="0000FF"/>
                  <w:szCs w:val="22"/>
                  <w:lang w:eastAsia="en-US"/>
                </w:rPr>
                <w:t>01/06/2021</w:t>
              </w:r>
            </w:hyperlink>
          </w:p>
        </w:tc>
        <w:tc>
          <w:tcPr>
            <w:tcW w:w="7764" w:type="dxa"/>
          </w:tcPr>
          <w:p w14:paraId="28F17AEC" w14:textId="77777777" w:rsidR="00032177" w:rsidRPr="00A20063" w:rsidRDefault="00032177" w:rsidP="00453852">
            <w:pPr>
              <w:pStyle w:val="ListParagraph"/>
              <w:numPr>
                <w:ilvl w:val="0"/>
                <w:numId w:val="11"/>
              </w:numPr>
              <w:rPr>
                <w:b/>
                <w:bCs/>
                <w:szCs w:val="22"/>
                <w:u w:val="single"/>
              </w:rPr>
            </w:pPr>
            <w:r w:rsidRPr="00A20063">
              <w:rPr>
                <w:b/>
                <w:bCs/>
                <w:szCs w:val="22"/>
                <w:u w:val="single"/>
              </w:rPr>
              <w:t xml:space="preserve">Police bail Conditions because of 117 Burncroft Avenue Enfield London </w:t>
            </w:r>
          </w:p>
          <w:p w14:paraId="530572B8" w14:textId="77777777" w:rsidR="00032177" w:rsidRPr="00A20063" w:rsidRDefault="00032177" w:rsidP="00A20063">
            <w:pPr>
              <w:pStyle w:val="ListParagraph"/>
              <w:ind w:left="360"/>
              <w:rPr>
                <w:szCs w:val="22"/>
              </w:rPr>
            </w:pPr>
            <w:r w:rsidRPr="00A20063">
              <w:rPr>
                <w:szCs w:val="22"/>
              </w:rPr>
              <w:t xml:space="preserve">Tenant and mother and the arresting police office </w:t>
            </w:r>
          </w:p>
          <w:p w14:paraId="130EE586" w14:textId="77777777" w:rsidR="00032177" w:rsidRPr="00A20063" w:rsidRDefault="00032177" w:rsidP="00A20063">
            <w:pPr>
              <w:rPr>
                <w:b/>
                <w:bCs/>
                <w:szCs w:val="22"/>
                <w:u w:val="single"/>
              </w:rPr>
            </w:pPr>
          </w:p>
        </w:tc>
      </w:tr>
      <w:tr w:rsidR="00032177" w:rsidRPr="00A20063" w14:paraId="45ABD962" w14:textId="77777777" w:rsidTr="00032177">
        <w:trPr>
          <w:trHeight w:val="268"/>
        </w:trPr>
        <w:tc>
          <w:tcPr>
            <w:tcW w:w="1252" w:type="dxa"/>
          </w:tcPr>
          <w:p w14:paraId="230135A1" w14:textId="77777777" w:rsidR="00032177" w:rsidRPr="00A20063" w:rsidRDefault="00032177" w:rsidP="00A20063">
            <w:pPr>
              <w:jc w:val="center"/>
              <w:rPr>
                <w:b/>
                <w:bCs/>
                <w:szCs w:val="22"/>
                <w:u w:val="single"/>
              </w:rPr>
            </w:pPr>
            <w:hyperlink r:id="rId1177" w:anchor="A_02_06_2018" w:history="1">
              <w:r w:rsidRPr="00A20063">
                <w:rPr>
                  <w:rStyle w:val="Hyperlink"/>
                  <w:color w:val="0000FF"/>
                  <w:szCs w:val="22"/>
                  <w:lang w:eastAsia="en-US"/>
                </w:rPr>
                <w:t>02/06/2021</w:t>
              </w:r>
            </w:hyperlink>
          </w:p>
        </w:tc>
        <w:tc>
          <w:tcPr>
            <w:tcW w:w="7764" w:type="dxa"/>
          </w:tcPr>
          <w:p w14:paraId="00732D2C" w14:textId="77777777" w:rsidR="00032177" w:rsidRPr="00A20063" w:rsidRDefault="00032177" w:rsidP="00453852">
            <w:pPr>
              <w:pStyle w:val="ListParagraph"/>
              <w:numPr>
                <w:ilvl w:val="0"/>
                <w:numId w:val="11"/>
              </w:numPr>
              <w:rPr>
                <w:b/>
                <w:bCs/>
                <w:szCs w:val="22"/>
                <w:u w:val="single"/>
              </w:rPr>
            </w:pPr>
            <w:r w:rsidRPr="00A20063">
              <w:rPr>
                <w:b/>
                <w:bCs/>
                <w:szCs w:val="22"/>
                <w:u w:val="single"/>
              </w:rPr>
              <w:t xml:space="preserve">Police bail Conditions because of 117 Burncroft Avenue Enfield London </w:t>
            </w:r>
          </w:p>
          <w:p w14:paraId="5D988FA1" w14:textId="77777777" w:rsidR="00032177" w:rsidRPr="00A20063" w:rsidRDefault="00032177" w:rsidP="00A20063">
            <w:pPr>
              <w:pStyle w:val="ListParagraph"/>
              <w:ind w:left="360"/>
              <w:rPr>
                <w:szCs w:val="22"/>
              </w:rPr>
            </w:pPr>
            <w:r w:rsidRPr="00A20063">
              <w:rPr>
                <w:szCs w:val="22"/>
              </w:rPr>
              <w:t xml:space="preserve">Tenant and mother and the arresting police office </w:t>
            </w:r>
          </w:p>
          <w:p w14:paraId="40CAF87E" w14:textId="77777777" w:rsidR="00032177" w:rsidRPr="00A20063" w:rsidRDefault="00032177" w:rsidP="00A20063">
            <w:pPr>
              <w:rPr>
                <w:b/>
                <w:bCs/>
                <w:szCs w:val="22"/>
                <w:u w:val="single"/>
              </w:rPr>
            </w:pPr>
          </w:p>
        </w:tc>
      </w:tr>
      <w:tr w:rsidR="00032177" w:rsidRPr="00A20063" w14:paraId="61DB33EE" w14:textId="77777777" w:rsidTr="00032177">
        <w:trPr>
          <w:trHeight w:val="252"/>
        </w:trPr>
        <w:tc>
          <w:tcPr>
            <w:tcW w:w="1252" w:type="dxa"/>
          </w:tcPr>
          <w:p w14:paraId="6CBF55BF" w14:textId="77777777" w:rsidR="00032177" w:rsidRPr="00A20063" w:rsidRDefault="00032177" w:rsidP="00A20063">
            <w:pPr>
              <w:jc w:val="center"/>
              <w:rPr>
                <w:b/>
                <w:bCs/>
                <w:szCs w:val="22"/>
                <w:u w:val="single"/>
              </w:rPr>
            </w:pPr>
            <w:hyperlink r:id="rId1178" w:anchor="A_03_06_2018" w:history="1">
              <w:r w:rsidRPr="00A20063">
                <w:rPr>
                  <w:rStyle w:val="Hyperlink"/>
                  <w:color w:val="0000FF"/>
                  <w:szCs w:val="22"/>
                  <w:lang w:eastAsia="en-US"/>
                </w:rPr>
                <w:t>03/06/2021</w:t>
              </w:r>
            </w:hyperlink>
          </w:p>
        </w:tc>
        <w:tc>
          <w:tcPr>
            <w:tcW w:w="7764" w:type="dxa"/>
          </w:tcPr>
          <w:p w14:paraId="034975BA" w14:textId="77777777" w:rsidR="00032177" w:rsidRPr="00A20063" w:rsidRDefault="00032177" w:rsidP="00453852">
            <w:pPr>
              <w:pStyle w:val="ListParagraph"/>
              <w:numPr>
                <w:ilvl w:val="0"/>
                <w:numId w:val="11"/>
              </w:numPr>
              <w:rPr>
                <w:b/>
                <w:bCs/>
                <w:szCs w:val="22"/>
                <w:u w:val="single"/>
              </w:rPr>
            </w:pPr>
            <w:r w:rsidRPr="00A20063">
              <w:rPr>
                <w:b/>
                <w:bCs/>
                <w:szCs w:val="22"/>
                <w:u w:val="single"/>
              </w:rPr>
              <w:t xml:space="preserve">Police bail Conditions because of 117 Burncroft Avenue Enfield London </w:t>
            </w:r>
          </w:p>
          <w:p w14:paraId="3436256E" w14:textId="77777777" w:rsidR="00032177" w:rsidRPr="00A20063" w:rsidRDefault="00032177" w:rsidP="00A20063">
            <w:pPr>
              <w:pStyle w:val="ListParagraph"/>
              <w:ind w:left="360"/>
              <w:rPr>
                <w:szCs w:val="22"/>
              </w:rPr>
            </w:pPr>
            <w:r w:rsidRPr="00A20063">
              <w:rPr>
                <w:szCs w:val="22"/>
              </w:rPr>
              <w:t xml:space="preserve">Tenant and mother and the arresting police office </w:t>
            </w:r>
          </w:p>
          <w:p w14:paraId="1C46C408" w14:textId="77777777" w:rsidR="00032177" w:rsidRPr="00A20063" w:rsidRDefault="00032177" w:rsidP="00A20063">
            <w:pPr>
              <w:rPr>
                <w:b/>
                <w:bCs/>
                <w:szCs w:val="22"/>
                <w:u w:val="single"/>
              </w:rPr>
            </w:pPr>
          </w:p>
        </w:tc>
      </w:tr>
      <w:tr w:rsidR="00032177" w:rsidRPr="00A20063" w14:paraId="1D6678D4" w14:textId="77777777" w:rsidTr="00032177">
        <w:trPr>
          <w:trHeight w:val="252"/>
        </w:trPr>
        <w:tc>
          <w:tcPr>
            <w:tcW w:w="1252" w:type="dxa"/>
          </w:tcPr>
          <w:p w14:paraId="3164272D" w14:textId="77777777" w:rsidR="00032177" w:rsidRPr="00A20063" w:rsidRDefault="00032177" w:rsidP="00A20063">
            <w:pPr>
              <w:jc w:val="center"/>
              <w:rPr>
                <w:b/>
                <w:bCs/>
                <w:szCs w:val="22"/>
                <w:u w:val="single"/>
              </w:rPr>
            </w:pPr>
            <w:hyperlink r:id="rId1179" w:anchor="A_04_06_2018" w:history="1">
              <w:r w:rsidRPr="00A20063">
                <w:rPr>
                  <w:rStyle w:val="Hyperlink"/>
                  <w:color w:val="0000FF"/>
                  <w:szCs w:val="22"/>
                  <w:lang w:eastAsia="en-US"/>
                </w:rPr>
                <w:t>04/06/2021</w:t>
              </w:r>
            </w:hyperlink>
          </w:p>
        </w:tc>
        <w:tc>
          <w:tcPr>
            <w:tcW w:w="7764" w:type="dxa"/>
          </w:tcPr>
          <w:p w14:paraId="6A3FAA88" w14:textId="77777777" w:rsidR="00032177" w:rsidRPr="00A20063" w:rsidRDefault="00032177" w:rsidP="00453852">
            <w:pPr>
              <w:pStyle w:val="ListParagraph"/>
              <w:numPr>
                <w:ilvl w:val="0"/>
                <w:numId w:val="11"/>
              </w:numPr>
              <w:rPr>
                <w:b/>
                <w:bCs/>
                <w:szCs w:val="22"/>
                <w:u w:val="single"/>
              </w:rPr>
            </w:pPr>
            <w:r w:rsidRPr="00A20063">
              <w:rPr>
                <w:b/>
                <w:bCs/>
                <w:szCs w:val="22"/>
                <w:u w:val="single"/>
              </w:rPr>
              <w:t xml:space="preserve">Police bail Conditions because of 117 Burncroft Avenue Enfield London </w:t>
            </w:r>
          </w:p>
          <w:p w14:paraId="277E24A9" w14:textId="77777777" w:rsidR="00032177" w:rsidRPr="00A20063" w:rsidRDefault="00032177" w:rsidP="00A20063">
            <w:pPr>
              <w:pStyle w:val="ListParagraph"/>
              <w:ind w:left="360"/>
              <w:rPr>
                <w:szCs w:val="22"/>
              </w:rPr>
            </w:pPr>
            <w:r w:rsidRPr="00A20063">
              <w:rPr>
                <w:szCs w:val="22"/>
              </w:rPr>
              <w:t xml:space="preserve">Tenant and mother and the arresting police office </w:t>
            </w:r>
          </w:p>
          <w:p w14:paraId="2D512789" w14:textId="77777777" w:rsidR="00032177" w:rsidRPr="00A20063" w:rsidRDefault="00032177" w:rsidP="00A20063">
            <w:pPr>
              <w:rPr>
                <w:b/>
                <w:bCs/>
                <w:szCs w:val="22"/>
                <w:u w:val="single"/>
              </w:rPr>
            </w:pPr>
          </w:p>
        </w:tc>
      </w:tr>
      <w:tr w:rsidR="00032177" w:rsidRPr="00A20063" w14:paraId="57681C04" w14:textId="77777777" w:rsidTr="00032177">
        <w:trPr>
          <w:trHeight w:val="252"/>
        </w:trPr>
        <w:tc>
          <w:tcPr>
            <w:tcW w:w="1252" w:type="dxa"/>
          </w:tcPr>
          <w:p w14:paraId="7F36307B" w14:textId="77777777" w:rsidR="00032177" w:rsidRPr="00A20063" w:rsidRDefault="00032177" w:rsidP="00A20063">
            <w:pPr>
              <w:jc w:val="center"/>
              <w:rPr>
                <w:b/>
                <w:bCs/>
                <w:szCs w:val="22"/>
                <w:u w:val="single"/>
              </w:rPr>
            </w:pPr>
            <w:hyperlink r:id="rId1180" w:anchor="A_05_06_2018" w:history="1">
              <w:r w:rsidRPr="00A20063">
                <w:rPr>
                  <w:rStyle w:val="Hyperlink"/>
                  <w:color w:val="0000FF"/>
                  <w:szCs w:val="22"/>
                  <w:lang w:eastAsia="en-US"/>
                </w:rPr>
                <w:t>05/06/2021</w:t>
              </w:r>
            </w:hyperlink>
          </w:p>
        </w:tc>
        <w:tc>
          <w:tcPr>
            <w:tcW w:w="7764" w:type="dxa"/>
          </w:tcPr>
          <w:p w14:paraId="5CEEEC39" w14:textId="77777777" w:rsidR="00032177" w:rsidRPr="00A20063" w:rsidRDefault="00032177" w:rsidP="00453852">
            <w:pPr>
              <w:pStyle w:val="ListParagraph"/>
              <w:numPr>
                <w:ilvl w:val="0"/>
                <w:numId w:val="11"/>
              </w:numPr>
              <w:rPr>
                <w:b/>
                <w:bCs/>
                <w:szCs w:val="22"/>
                <w:u w:val="single"/>
              </w:rPr>
            </w:pPr>
            <w:r w:rsidRPr="00A20063">
              <w:rPr>
                <w:b/>
                <w:bCs/>
                <w:szCs w:val="22"/>
                <w:u w:val="single"/>
              </w:rPr>
              <w:t xml:space="preserve">Police bail Conditions because of 117 Burncroft Avenue Enfield London </w:t>
            </w:r>
          </w:p>
          <w:p w14:paraId="54E92531" w14:textId="77777777" w:rsidR="00032177" w:rsidRPr="00A20063" w:rsidRDefault="00032177" w:rsidP="00A20063">
            <w:pPr>
              <w:pStyle w:val="ListParagraph"/>
              <w:ind w:left="360"/>
              <w:rPr>
                <w:szCs w:val="22"/>
              </w:rPr>
            </w:pPr>
            <w:r w:rsidRPr="00A20063">
              <w:rPr>
                <w:szCs w:val="22"/>
              </w:rPr>
              <w:t xml:space="preserve">Tenant and mother and the arresting police office </w:t>
            </w:r>
          </w:p>
          <w:p w14:paraId="0F44A484" w14:textId="77777777" w:rsidR="00032177" w:rsidRPr="00A20063" w:rsidRDefault="00032177" w:rsidP="00A20063">
            <w:pPr>
              <w:rPr>
                <w:b/>
                <w:bCs/>
                <w:szCs w:val="22"/>
                <w:u w:val="single"/>
              </w:rPr>
            </w:pPr>
          </w:p>
        </w:tc>
      </w:tr>
      <w:tr w:rsidR="00032177" w:rsidRPr="00A20063" w14:paraId="21E6EE20" w14:textId="77777777" w:rsidTr="00032177">
        <w:trPr>
          <w:trHeight w:val="252"/>
        </w:trPr>
        <w:tc>
          <w:tcPr>
            <w:tcW w:w="1252" w:type="dxa"/>
          </w:tcPr>
          <w:p w14:paraId="5007AAE8" w14:textId="77777777" w:rsidR="00032177" w:rsidRPr="00A20063" w:rsidRDefault="00032177" w:rsidP="00A20063">
            <w:pPr>
              <w:jc w:val="center"/>
              <w:rPr>
                <w:b/>
                <w:bCs/>
                <w:szCs w:val="22"/>
                <w:u w:val="single"/>
              </w:rPr>
            </w:pPr>
            <w:hyperlink r:id="rId1181" w:anchor="A_06_06_2018" w:history="1">
              <w:r w:rsidRPr="00A20063">
                <w:rPr>
                  <w:rStyle w:val="Hyperlink"/>
                  <w:color w:val="0000FF"/>
                  <w:szCs w:val="22"/>
                  <w:lang w:eastAsia="en-US"/>
                </w:rPr>
                <w:t>06/06/2021</w:t>
              </w:r>
            </w:hyperlink>
          </w:p>
        </w:tc>
        <w:tc>
          <w:tcPr>
            <w:tcW w:w="7764" w:type="dxa"/>
          </w:tcPr>
          <w:p w14:paraId="51345DDF" w14:textId="77777777" w:rsidR="00032177" w:rsidRPr="00A20063" w:rsidRDefault="00032177" w:rsidP="00453852">
            <w:pPr>
              <w:pStyle w:val="ListParagraph"/>
              <w:numPr>
                <w:ilvl w:val="0"/>
                <w:numId w:val="11"/>
              </w:numPr>
              <w:rPr>
                <w:b/>
                <w:bCs/>
                <w:szCs w:val="22"/>
                <w:u w:val="single"/>
              </w:rPr>
            </w:pPr>
            <w:r w:rsidRPr="00A20063">
              <w:rPr>
                <w:b/>
                <w:bCs/>
                <w:szCs w:val="22"/>
                <w:u w:val="single"/>
              </w:rPr>
              <w:t xml:space="preserve">Police bail Conditions because of 117 Burncroft Avenue Enfield London </w:t>
            </w:r>
          </w:p>
          <w:p w14:paraId="61021AD0" w14:textId="77777777" w:rsidR="00032177" w:rsidRPr="00A20063" w:rsidRDefault="00032177" w:rsidP="00A20063">
            <w:pPr>
              <w:pStyle w:val="ListParagraph"/>
              <w:ind w:left="360"/>
              <w:rPr>
                <w:szCs w:val="22"/>
              </w:rPr>
            </w:pPr>
            <w:r w:rsidRPr="00A20063">
              <w:rPr>
                <w:szCs w:val="22"/>
              </w:rPr>
              <w:t xml:space="preserve">Tenant and mother and the arresting police office </w:t>
            </w:r>
          </w:p>
          <w:p w14:paraId="28CB7F7F" w14:textId="77777777" w:rsidR="00032177" w:rsidRPr="00A20063" w:rsidRDefault="00032177" w:rsidP="00A20063">
            <w:pPr>
              <w:rPr>
                <w:b/>
                <w:bCs/>
                <w:szCs w:val="22"/>
                <w:u w:val="single"/>
              </w:rPr>
            </w:pPr>
          </w:p>
        </w:tc>
      </w:tr>
      <w:tr w:rsidR="00032177" w:rsidRPr="00A20063" w14:paraId="01F971FD" w14:textId="77777777" w:rsidTr="00032177">
        <w:trPr>
          <w:trHeight w:val="268"/>
        </w:trPr>
        <w:tc>
          <w:tcPr>
            <w:tcW w:w="1252" w:type="dxa"/>
          </w:tcPr>
          <w:p w14:paraId="334A03F0" w14:textId="77777777" w:rsidR="00032177" w:rsidRPr="00A20063" w:rsidRDefault="00032177" w:rsidP="00A20063">
            <w:pPr>
              <w:jc w:val="center"/>
              <w:rPr>
                <w:b/>
                <w:bCs/>
                <w:szCs w:val="22"/>
                <w:u w:val="single"/>
              </w:rPr>
            </w:pPr>
            <w:hyperlink r:id="rId1182" w:anchor="A_07_06_2018" w:history="1">
              <w:r w:rsidRPr="00A20063">
                <w:rPr>
                  <w:rStyle w:val="Hyperlink"/>
                  <w:color w:val="0000FF"/>
                  <w:szCs w:val="22"/>
                  <w:lang w:eastAsia="en-US"/>
                </w:rPr>
                <w:t>07/06/2021</w:t>
              </w:r>
            </w:hyperlink>
          </w:p>
        </w:tc>
        <w:tc>
          <w:tcPr>
            <w:tcW w:w="7764" w:type="dxa"/>
          </w:tcPr>
          <w:p w14:paraId="3985DE83" w14:textId="77777777" w:rsidR="00032177" w:rsidRPr="00A20063" w:rsidRDefault="00032177" w:rsidP="00453852">
            <w:pPr>
              <w:pStyle w:val="ListParagraph"/>
              <w:numPr>
                <w:ilvl w:val="0"/>
                <w:numId w:val="11"/>
              </w:numPr>
              <w:rPr>
                <w:b/>
                <w:bCs/>
                <w:szCs w:val="22"/>
                <w:u w:val="single"/>
              </w:rPr>
            </w:pPr>
            <w:r w:rsidRPr="00A20063">
              <w:rPr>
                <w:b/>
                <w:bCs/>
                <w:szCs w:val="22"/>
                <w:u w:val="single"/>
              </w:rPr>
              <w:t xml:space="preserve">Police bail Conditions because of 117 Burncroft Avenue Enfield London </w:t>
            </w:r>
          </w:p>
          <w:p w14:paraId="5FB616A3" w14:textId="77777777" w:rsidR="00032177" w:rsidRPr="00A20063" w:rsidRDefault="00032177" w:rsidP="00A20063">
            <w:pPr>
              <w:pStyle w:val="ListParagraph"/>
              <w:ind w:left="360"/>
              <w:rPr>
                <w:szCs w:val="22"/>
              </w:rPr>
            </w:pPr>
            <w:r w:rsidRPr="00A20063">
              <w:rPr>
                <w:szCs w:val="22"/>
              </w:rPr>
              <w:t xml:space="preserve">Tenant and mother and the arresting police office </w:t>
            </w:r>
          </w:p>
          <w:p w14:paraId="678F5D41" w14:textId="77777777" w:rsidR="00032177" w:rsidRPr="00A20063" w:rsidRDefault="00032177" w:rsidP="00A20063">
            <w:pPr>
              <w:rPr>
                <w:b/>
                <w:bCs/>
                <w:szCs w:val="22"/>
                <w:u w:val="single"/>
              </w:rPr>
            </w:pPr>
          </w:p>
        </w:tc>
      </w:tr>
      <w:tr w:rsidR="00032177" w:rsidRPr="00A20063" w14:paraId="4DB20E0B" w14:textId="77777777" w:rsidTr="00032177">
        <w:trPr>
          <w:trHeight w:val="252"/>
        </w:trPr>
        <w:tc>
          <w:tcPr>
            <w:tcW w:w="1252" w:type="dxa"/>
          </w:tcPr>
          <w:p w14:paraId="5996B58D" w14:textId="77777777" w:rsidR="00032177" w:rsidRPr="00A20063" w:rsidRDefault="00032177" w:rsidP="00A20063">
            <w:pPr>
              <w:jc w:val="center"/>
              <w:rPr>
                <w:b/>
                <w:bCs/>
                <w:szCs w:val="22"/>
                <w:u w:val="single"/>
              </w:rPr>
            </w:pPr>
            <w:hyperlink r:id="rId1183" w:anchor="A_08_06_2018" w:history="1">
              <w:r w:rsidRPr="00A20063">
                <w:rPr>
                  <w:rStyle w:val="Hyperlink"/>
                  <w:color w:val="0000FF"/>
                  <w:szCs w:val="22"/>
                  <w:lang w:eastAsia="en-US"/>
                </w:rPr>
                <w:t>08/06/2021</w:t>
              </w:r>
            </w:hyperlink>
          </w:p>
        </w:tc>
        <w:tc>
          <w:tcPr>
            <w:tcW w:w="7764" w:type="dxa"/>
          </w:tcPr>
          <w:p w14:paraId="05BFB660" w14:textId="77777777" w:rsidR="00032177" w:rsidRPr="00A20063" w:rsidRDefault="00032177" w:rsidP="00453852">
            <w:pPr>
              <w:pStyle w:val="ListParagraph"/>
              <w:numPr>
                <w:ilvl w:val="0"/>
                <w:numId w:val="11"/>
              </w:numPr>
              <w:rPr>
                <w:b/>
                <w:bCs/>
                <w:szCs w:val="22"/>
                <w:u w:val="single"/>
              </w:rPr>
            </w:pPr>
            <w:r w:rsidRPr="00A20063">
              <w:rPr>
                <w:b/>
                <w:bCs/>
                <w:szCs w:val="22"/>
                <w:u w:val="single"/>
              </w:rPr>
              <w:t xml:space="preserve">Police bail Conditions because of 117 Burncroft Avenue Enfield London </w:t>
            </w:r>
            <w:r w:rsidRPr="00A20063">
              <w:rPr>
                <w:szCs w:val="22"/>
              </w:rPr>
              <w:t xml:space="preserve">Tenant and mother and the arresting police office </w:t>
            </w:r>
          </w:p>
          <w:p w14:paraId="26C42451" w14:textId="77777777" w:rsidR="00032177" w:rsidRPr="00A20063" w:rsidRDefault="00032177" w:rsidP="00A20063">
            <w:pPr>
              <w:pStyle w:val="ListParagraph"/>
              <w:ind w:left="360"/>
              <w:rPr>
                <w:b/>
                <w:bCs/>
                <w:szCs w:val="22"/>
                <w:u w:val="single"/>
              </w:rPr>
            </w:pPr>
          </w:p>
        </w:tc>
      </w:tr>
      <w:tr w:rsidR="00032177" w:rsidRPr="00A20063" w14:paraId="555F3935" w14:textId="77777777" w:rsidTr="00032177">
        <w:trPr>
          <w:trHeight w:val="252"/>
        </w:trPr>
        <w:tc>
          <w:tcPr>
            <w:tcW w:w="1252" w:type="dxa"/>
          </w:tcPr>
          <w:p w14:paraId="42D194F0" w14:textId="77777777" w:rsidR="00032177" w:rsidRPr="00A20063" w:rsidRDefault="00032177" w:rsidP="00A20063">
            <w:pPr>
              <w:jc w:val="center"/>
              <w:rPr>
                <w:b/>
                <w:bCs/>
                <w:szCs w:val="22"/>
                <w:u w:val="single"/>
              </w:rPr>
            </w:pPr>
            <w:hyperlink r:id="rId1184" w:anchor="A_09_06_2018" w:history="1">
              <w:r w:rsidRPr="00A20063">
                <w:rPr>
                  <w:rStyle w:val="Hyperlink"/>
                  <w:color w:val="0000FF"/>
                  <w:szCs w:val="22"/>
                  <w:lang w:eastAsia="en-US"/>
                </w:rPr>
                <w:t>09/06/2021</w:t>
              </w:r>
            </w:hyperlink>
          </w:p>
        </w:tc>
        <w:tc>
          <w:tcPr>
            <w:tcW w:w="7764" w:type="dxa"/>
          </w:tcPr>
          <w:p w14:paraId="7D4B85F6" w14:textId="77777777" w:rsidR="00032177" w:rsidRPr="00A20063" w:rsidRDefault="00032177" w:rsidP="00A20063">
            <w:pPr>
              <w:jc w:val="center"/>
              <w:rPr>
                <w:b/>
                <w:bCs/>
                <w:szCs w:val="22"/>
                <w:u w:val="single"/>
              </w:rPr>
            </w:pPr>
          </w:p>
        </w:tc>
      </w:tr>
      <w:tr w:rsidR="00032177" w:rsidRPr="00A20063" w14:paraId="5A5C1B22" w14:textId="77777777" w:rsidTr="00032177">
        <w:trPr>
          <w:trHeight w:val="252"/>
        </w:trPr>
        <w:tc>
          <w:tcPr>
            <w:tcW w:w="1252" w:type="dxa"/>
          </w:tcPr>
          <w:p w14:paraId="4122966C" w14:textId="77777777" w:rsidR="00032177" w:rsidRPr="00A20063" w:rsidRDefault="00032177" w:rsidP="00A20063">
            <w:pPr>
              <w:jc w:val="center"/>
              <w:rPr>
                <w:b/>
                <w:bCs/>
                <w:szCs w:val="22"/>
                <w:u w:val="single"/>
              </w:rPr>
            </w:pPr>
            <w:hyperlink r:id="rId1185" w:anchor="A_10_06_2018" w:history="1">
              <w:r w:rsidRPr="00A20063">
                <w:rPr>
                  <w:rStyle w:val="Hyperlink"/>
                  <w:color w:val="0000FF"/>
                  <w:szCs w:val="22"/>
                  <w:lang w:eastAsia="en-US"/>
                </w:rPr>
                <w:t>10/06/2021</w:t>
              </w:r>
            </w:hyperlink>
          </w:p>
        </w:tc>
        <w:tc>
          <w:tcPr>
            <w:tcW w:w="7764" w:type="dxa"/>
          </w:tcPr>
          <w:p w14:paraId="66F183D9" w14:textId="77777777" w:rsidR="00032177" w:rsidRPr="00A20063" w:rsidRDefault="00032177" w:rsidP="00A20063">
            <w:pPr>
              <w:jc w:val="center"/>
              <w:rPr>
                <w:b/>
                <w:bCs/>
                <w:szCs w:val="22"/>
                <w:u w:val="single"/>
              </w:rPr>
            </w:pPr>
          </w:p>
        </w:tc>
      </w:tr>
      <w:tr w:rsidR="00032177" w:rsidRPr="00A20063" w14:paraId="6FB80D57" w14:textId="77777777" w:rsidTr="00032177">
        <w:trPr>
          <w:trHeight w:val="252"/>
        </w:trPr>
        <w:tc>
          <w:tcPr>
            <w:tcW w:w="1252" w:type="dxa"/>
          </w:tcPr>
          <w:p w14:paraId="1A89D87F" w14:textId="77777777" w:rsidR="00032177" w:rsidRPr="00A20063" w:rsidRDefault="00032177" w:rsidP="00A20063">
            <w:pPr>
              <w:jc w:val="center"/>
              <w:rPr>
                <w:b/>
                <w:bCs/>
                <w:szCs w:val="22"/>
                <w:u w:val="single"/>
              </w:rPr>
            </w:pPr>
            <w:hyperlink r:id="rId1186" w:anchor="A_11_06_2018" w:history="1">
              <w:r w:rsidRPr="00A20063">
                <w:rPr>
                  <w:rStyle w:val="Hyperlink"/>
                  <w:color w:val="0000FF"/>
                  <w:szCs w:val="22"/>
                  <w:lang w:eastAsia="en-US"/>
                </w:rPr>
                <w:t>11/06/2021</w:t>
              </w:r>
            </w:hyperlink>
          </w:p>
        </w:tc>
        <w:tc>
          <w:tcPr>
            <w:tcW w:w="7764" w:type="dxa"/>
          </w:tcPr>
          <w:p w14:paraId="35433E41" w14:textId="77777777" w:rsidR="00032177" w:rsidRPr="00A20063" w:rsidRDefault="00032177" w:rsidP="00A20063">
            <w:pPr>
              <w:jc w:val="center"/>
              <w:rPr>
                <w:b/>
                <w:bCs/>
                <w:szCs w:val="22"/>
                <w:u w:val="single"/>
              </w:rPr>
            </w:pPr>
          </w:p>
        </w:tc>
      </w:tr>
      <w:tr w:rsidR="00032177" w:rsidRPr="00A20063" w14:paraId="4D4FF325" w14:textId="77777777" w:rsidTr="00032177">
        <w:trPr>
          <w:trHeight w:val="252"/>
        </w:trPr>
        <w:tc>
          <w:tcPr>
            <w:tcW w:w="1252" w:type="dxa"/>
          </w:tcPr>
          <w:p w14:paraId="02E4B89F" w14:textId="77777777" w:rsidR="00032177" w:rsidRPr="00A20063" w:rsidRDefault="00032177" w:rsidP="00A20063">
            <w:pPr>
              <w:jc w:val="center"/>
              <w:rPr>
                <w:b/>
                <w:bCs/>
                <w:szCs w:val="22"/>
                <w:u w:val="single"/>
              </w:rPr>
            </w:pPr>
            <w:hyperlink r:id="rId1187" w:anchor="A_12_06_2018" w:history="1">
              <w:r w:rsidRPr="00A20063">
                <w:rPr>
                  <w:rStyle w:val="Hyperlink"/>
                  <w:color w:val="0000FF"/>
                  <w:szCs w:val="22"/>
                  <w:lang w:eastAsia="en-US"/>
                </w:rPr>
                <w:t>12/06/2021</w:t>
              </w:r>
            </w:hyperlink>
          </w:p>
        </w:tc>
        <w:tc>
          <w:tcPr>
            <w:tcW w:w="7764" w:type="dxa"/>
          </w:tcPr>
          <w:p w14:paraId="1B8B6289" w14:textId="77777777" w:rsidR="00032177" w:rsidRPr="00A20063" w:rsidRDefault="00032177" w:rsidP="00A20063">
            <w:pPr>
              <w:jc w:val="center"/>
              <w:rPr>
                <w:b/>
                <w:bCs/>
                <w:szCs w:val="22"/>
                <w:u w:val="single"/>
              </w:rPr>
            </w:pPr>
          </w:p>
        </w:tc>
      </w:tr>
      <w:tr w:rsidR="00032177" w:rsidRPr="00A20063" w14:paraId="50A49B2B" w14:textId="77777777" w:rsidTr="00032177">
        <w:trPr>
          <w:trHeight w:val="252"/>
        </w:trPr>
        <w:tc>
          <w:tcPr>
            <w:tcW w:w="1252" w:type="dxa"/>
          </w:tcPr>
          <w:p w14:paraId="0F2FA6F7" w14:textId="77777777" w:rsidR="00032177" w:rsidRPr="00A20063" w:rsidRDefault="00032177" w:rsidP="00A20063">
            <w:pPr>
              <w:jc w:val="center"/>
              <w:rPr>
                <w:b/>
                <w:bCs/>
                <w:szCs w:val="22"/>
                <w:u w:val="single"/>
              </w:rPr>
            </w:pPr>
            <w:hyperlink r:id="rId1188" w:anchor="A_13_06_2018" w:history="1">
              <w:r w:rsidRPr="00A20063">
                <w:rPr>
                  <w:rStyle w:val="Hyperlink"/>
                  <w:color w:val="0000FF"/>
                  <w:szCs w:val="22"/>
                  <w:lang w:eastAsia="en-US"/>
                </w:rPr>
                <w:t>13/06/2021</w:t>
              </w:r>
            </w:hyperlink>
          </w:p>
        </w:tc>
        <w:tc>
          <w:tcPr>
            <w:tcW w:w="7764" w:type="dxa"/>
          </w:tcPr>
          <w:p w14:paraId="32250103" w14:textId="77777777" w:rsidR="00032177" w:rsidRPr="00A20063" w:rsidRDefault="00032177" w:rsidP="00A20063">
            <w:pPr>
              <w:jc w:val="center"/>
              <w:rPr>
                <w:b/>
                <w:bCs/>
                <w:szCs w:val="22"/>
                <w:u w:val="single"/>
              </w:rPr>
            </w:pPr>
          </w:p>
        </w:tc>
      </w:tr>
      <w:tr w:rsidR="00032177" w:rsidRPr="00A20063" w14:paraId="3B96C54E" w14:textId="77777777" w:rsidTr="00032177">
        <w:trPr>
          <w:trHeight w:val="252"/>
        </w:trPr>
        <w:tc>
          <w:tcPr>
            <w:tcW w:w="1252" w:type="dxa"/>
          </w:tcPr>
          <w:p w14:paraId="55E19A9C" w14:textId="77777777" w:rsidR="00032177" w:rsidRPr="00A20063" w:rsidRDefault="00032177" w:rsidP="00A20063">
            <w:pPr>
              <w:jc w:val="center"/>
              <w:rPr>
                <w:b/>
                <w:bCs/>
                <w:szCs w:val="22"/>
                <w:u w:val="single"/>
              </w:rPr>
            </w:pPr>
            <w:hyperlink r:id="rId1189" w:anchor="A_14_06_2018" w:history="1">
              <w:r w:rsidRPr="00A20063">
                <w:rPr>
                  <w:rStyle w:val="Hyperlink"/>
                  <w:color w:val="0000FF"/>
                  <w:szCs w:val="22"/>
                  <w:lang w:eastAsia="en-US"/>
                </w:rPr>
                <w:t>14/06/2021</w:t>
              </w:r>
            </w:hyperlink>
          </w:p>
        </w:tc>
        <w:tc>
          <w:tcPr>
            <w:tcW w:w="7764" w:type="dxa"/>
          </w:tcPr>
          <w:p w14:paraId="4AF53248" w14:textId="77777777" w:rsidR="00032177" w:rsidRPr="00A20063" w:rsidRDefault="00032177" w:rsidP="00A20063">
            <w:pPr>
              <w:jc w:val="center"/>
              <w:rPr>
                <w:b/>
                <w:bCs/>
                <w:szCs w:val="22"/>
                <w:u w:val="single"/>
              </w:rPr>
            </w:pPr>
          </w:p>
        </w:tc>
      </w:tr>
      <w:tr w:rsidR="00032177" w:rsidRPr="00A20063" w14:paraId="0FA72210" w14:textId="77777777" w:rsidTr="00032177">
        <w:trPr>
          <w:trHeight w:val="268"/>
        </w:trPr>
        <w:tc>
          <w:tcPr>
            <w:tcW w:w="1252" w:type="dxa"/>
          </w:tcPr>
          <w:p w14:paraId="221C1050" w14:textId="77777777" w:rsidR="00032177" w:rsidRPr="00A20063" w:rsidRDefault="00032177" w:rsidP="00A20063">
            <w:pPr>
              <w:jc w:val="center"/>
              <w:rPr>
                <w:b/>
                <w:bCs/>
                <w:szCs w:val="22"/>
                <w:u w:val="single"/>
              </w:rPr>
            </w:pPr>
            <w:hyperlink r:id="rId1190" w:anchor="A_15_06_2018" w:history="1">
              <w:r w:rsidRPr="00A20063">
                <w:rPr>
                  <w:rStyle w:val="Hyperlink"/>
                  <w:color w:val="0000FF"/>
                  <w:szCs w:val="22"/>
                  <w:lang w:eastAsia="en-US"/>
                </w:rPr>
                <w:t>15/06/2021</w:t>
              </w:r>
            </w:hyperlink>
          </w:p>
        </w:tc>
        <w:tc>
          <w:tcPr>
            <w:tcW w:w="7764" w:type="dxa"/>
          </w:tcPr>
          <w:p w14:paraId="29AA91C6" w14:textId="77777777" w:rsidR="00032177" w:rsidRPr="00A20063" w:rsidRDefault="00032177" w:rsidP="00A20063">
            <w:pPr>
              <w:jc w:val="center"/>
              <w:rPr>
                <w:b/>
                <w:bCs/>
                <w:szCs w:val="22"/>
                <w:u w:val="single"/>
              </w:rPr>
            </w:pPr>
          </w:p>
        </w:tc>
      </w:tr>
      <w:tr w:rsidR="00032177" w:rsidRPr="00A20063" w14:paraId="7900443A" w14:textId="77777777" w:rsidTr="00032177">
        <w:trPr>
          <w:trHeight w:val="252"/>
        </w:trPr>
        <w:tc>
          <w:tcPr>
            <w:tcW w:w="1252" w:type="dxa"/>
          </w:tcPr>
          <w:p w14:paraId="19D27E15" w14:textId="77777777" w:rsidR="00032177" w:rsidRPr="00A20063" w:rsidRDefault="00032177" w:rsidP="00A20063">
            <w:pPr>
              <w:jc w:val="center"/>
              <w:rPr>
                <w:b/>
                <w:bCs/>
                <w:szCs w:val="22"/>
                <w:u w:val="single"/>
              </w:rPr>
            </w:pPr>
            <w:hyperlink r:id="rId1191" w:anchor="A_16_06_2018" w:history="1">
              <w:r w:rsidRPr="00A20063">
                <w:rPr>
                  <w:rStyle w:val="Hyperlink"/>
                  <w:color w:val="0000FF"/>
                  <w:szCs w:val="22"/>
                  <w:lang w:eastAsia="en-US"/>
                </w:rPr>
                <w:t>16/06/2021</w:t>
              </w:r>
            </w:hyperlink>
          </w:p>
        </w:tc>
        <w:tc>
          <w:tcPr>
            <w:tcW w:w="7764" w:type="dxa"/>
          </w:tcPr>
          <w:p w14:paraId="3B3B9CEF" w14:textId="77777777" w:rsidR="00032177" w:rsidRPr="00A20063" w:rsidRDefault="00032177" w:rsidP="00A20063">
            <w:pPr>
              <w:jc w:val="center"/>
              <w:rPr>
                <w:b/>
                <w:bCs/>
                <w:szCs w:val="22"/>
                <w:u w:val="single"/>
              </w:rPr>
            </w:pPr>
          </w:p>
        </w:tc>
      </w:tr>
      <w:tr w:rsidR="00032177" w:rsidRPr="00A20063" w14:paraId="31ACAB0B" w14:textId="77777777" w:rsidTr="00032177">
        <w:trPr>
          <w:trHeight w:val="252"/>
        </w:trPr>
        <w:tc>
          <w:tcPr>
            <w:tcW w:w="1252" w:type="dxa"/>
          </w:tcPr>
          <w:p w14:paraId="1A46693F" w14:textId="77777777" w:rsidR="00032177" w:rsidRPr="00A20063" w:rsidRDefault="00032177" w:rsidP="00A20063">
            <w:pPr>
              <w:jc w:val="center"/>
              <w:rPr>
                <w:b/>
                <w:bCs/>
                <w:szCs w:val="22"/>
                <w:u w:val="single"/>
              </w:rPr>
            </w:pPr>
            <w:hyperlink r:id="rId1192" w:anchor="A_17_06_2018" w:history="1">
              <w:r w:rsidRPr="00A20063">
                <w:rPr>
                  <w:rStyle w:val="Hyperlink"/>
                  <w:color w:val="0000FF"/>
                  <w:szCs w:val="22"/>
                  <w:lang w:eastAsia="en-US"/>
                </w:rPr>
                <w:t>17/06/2021</w:t>
              </w:r>
            </w:hyperlink>
          </w:p>
        </w:tc>
        <w:tc>
          <w:tcPr>
            <w:tcW w:w="7764" w:type="dxa"/>
          </w:tcPr>
          <w:p w14:paraId="1A405940" w14:textId="77777777" w:rsidR="00032177" w:rsidRPr="00A20063" w:rsidRDefault="00032177" w:rsidP="00A20063">
            <w:pPr>
              <w:jc w:val="center"/>
              <w:rPr>
                <w:b/>
                <w:bCs/>
                <w:szCs w:val="22"/>
                <w:u w:val="single"/>
              </w:rPr>
            </w:pPr>
          </w:p>
        </w:tc>
      </w:tr>
      <w:tr w:rsidR="00032177" w:rsidRPr="00A20063" w14:paraId="7BA6F8D9" w14:textId="77777777" w:rsidTr="00032177">
        <w:trPr>
          <w:trHeight w:val="252"/>
        </w:trPr>
        <w:tc>
          <w:tcPr>
            <w:tcW w:w="1252" w:type="dxa"/>
          </w:tcPr>
          <w:p w14:paraId="482A80B7" w14:textId="77777777" w:rsidR="00032177" w:rsidRPr="00A20063" w:rsidRDefault="00032177" w:rsidP="00A20063">
            <w:pPr>
              <w:jc w:val="center"/>
              <w:rPr>
                <w:b/>
                <w:bCs/>
                <w:szCs w:val="22"/>
                <w:u w:val="single"/>
              </w:rPr>
            </w:pPr>
            <w:hyperlink r:id="rId1193" w:anchor="A_18_06_2018" w:history="1">
              <w:r w:rsidRPr="00A20063">
                <w:rPr>
                  <w:rStyle w:val="Hyperlink"/>
                  <w:color w:val="0000FF"/>
                  <w:szCs w:val="22"/>
                  <w:lang w:eastAsia="en-US"/>
                </w:rPr>
                <w:t>18/06/2021</w:t>
              </w:r>
            </w:hyperlink>
          </w:p>
        </w:tc>
        <w:tc>
          <w:tcPr>
            <w:tcW w:w="7764" w:type="dxa"/>
          </w:tcPr>
          <w:p w14:paraId="2198BD68" w14:textId="77777777" w:rsidR="00032177" w:rsidRPr="00A20063" w:rsidRDefault="00032177" w:rsidP="00A20063">
            <w:pPr>
              <w:jc w:val="center"/>
              <w:rPr>
                <w:b/>
                <w:bCs/>
                <w:szCs w:val="22"/>
                <w:u w:val="single"/>
              </w:rPr>
            </w:pPr>
          </w:p>
        </w:tc>
      </w:tr>
      <w:tr w:rsidR="00032177" w:rsidRPr="00A20063" w14:paraId="145AD87A" w14:textId="77777777" w:rsidTr="00032177">
        <w:trPr>
          <w:trHeight w:val="252"/>
        </w:trPr>
        <w:tc>
          <w:tcPr>
            <w:tcW w:w="1252" w:type="dxa"/>
          </w:tcPr>
          <w:p w14:paraId="4FA59444" w14:textId="77777777" w:rsidR="00032177" w:rsidRPr="00A20063" w:rsidRDefault="00032177" w:rsidP="00A20063">
            <w:pPr>
              <w:jc w:val="center"/>
              <w:rPr>
                <w:b/>
                <w:bCs/>
                <w:szCs w:val="22"/>
                <w:u w:val="single"/>
              </w:rPr>
            </w:pPr>
            <w:hyperlink r:id="rId1194" w:anchor="A_19_06_2018" w:history="1">
              <w:r w:rsidRPr="00A20063">
                <w:rPr>
                  <w:rStyle w:val="Hyperlink"/>
                  <w:color w:val="0000FF"/>
                  <w:szCs w:val="22"/>
                  <w:lang w:eastAsia="en-US"/>
                </w:rPr>
                <w:t>19/06/2021</w:t>
              </w:r>
            </w:hyperlink>
          </w:p>
        </w:tc>
        <w:tc>
          <w:tcPr>
            <w:tcW w:w="7764" w:type="dxa"/>
          </w:tcPr>
          <w:p w14:paraId="1E35E33A" w14:textId="77777777" w:rsidR="00032177" w:rsidRPr="00A20063" w:rsidRDefault="00032177" w:rsidP="00A20063">
            <w:pPr>
              <w:jc w:val="center"/>
              <w:rPr>
                <w:b/>
                <w:bCs/>
                <w:szCs w:val="22"/>
                <w:u w:val="single"/>
              </w:rPr>
            </w:pPr>
          </w:p>
        </w:tc>
      </w:tr>
      <w:tr w:rsidR="00032177" w:rsidRPr="00A20063" w14:paraId="34A40D06" w14:textId="77777777" w:rsidTr="00032177">
        <w:trPr>
          <w:trHeight w:val="252"/>
        </w:trPr>
        <w:tc>
          <w:tcPr>
            <w:tcW w:w="1252" w:type="dxa"/>
          </w:tcPr>
          <w:p w14:paraId="7C2F80D5" w14:textId="77777777" w:rsidR="00032177" w:rsidRPr="00A20063" w:rsidRDefault="00032177" w:rsidP="00A20063">
            <w:pPr>
              <w:jc w:val="center"/>
              <w:rPr>
                <w:b/>
                <w:bCs/>
                <w:szCs w:val="22"/>
                <w:u w:val="single"/>
              </w:rPr>
            </w:pPr>
            <w:hyperlink r:id="rId1195" w:anchor="A_20_06_2018" w:history="1">
              <w:r w:rsidRPr="00A20063">
                <w:rPr>
                  <w:rStyle w:val="Hyperlink"/>
                  <w:color w:val="0000FF"/>
                  <w:szCs w:val="22"/>
                  <w:lang w:eastAsia="en-US"/>
                </w:rPr>
                <w:t>20/06/2021</w:t>
              </w:r>
            </w:hyperlink>
          </w:p>
        </w:tc>
        <w:tc>
          <w:tcPr>
            <w:tcW w:w="7764" w:type="dxa"/>
          </w:tcPr>
          <w:p w14:paraId="456E5447" w14:textId="77777777" w:rsidR="00032177" w:rsidRPr="00A20063" w:rsidRDefault="00032177" w:rsidP="00A20063">
            <w:pPr>
              <w:jc w:val="center"/>
              <w:rPr>
                <w:b/>
                <w:bCs/>
                <w:szCs w:val="22"/>
                <w:u w:val="single"/>
              </w:rPr>
            </w:pPr>
          </w:p>
        </w:tc>
      </w:tr>
      <w:tr w:rsidR="00032177" w:rsidRPr="00A20063" w14:paraId="647D7295" w14:textId="77777777" w:rsidTr="00032177">
        <w:trPr>
          <w:trHeight w:val="252"/>
        </w:trPr>
        <w:tc>
          <w:tcPr>
            <w:tcW w:w="1252" w:type="dxa"/>
          </w:tcPr>
          <w:p w14:paraId="149461DE" w14:textId="77777777" w:rsidR="00032177" w:rsidRPr="00A20063" w:rsidRDefault="00032177" w:rsidP="00A20063">
            <w:pPr>
              <w:jc w:val="center"/>
              <w:rPr>
                <w:b/>
                <w:bCs/>
                <w:szCs w:val="22"/>
                <w:u w:val="single"/>
              </w:rPr>
            </w:pPr>
            <w:hyperlink r:id="rId1196" w:anchor="A_21_06_2018" w:history="1">
              <w:r w:rsidRPr="00A20063">
                <w:rPr>
                  <w:rStyle w:val="Hyperlink"/>
                  <w:color w:val="0000FF"/>
                  <w:szCs w:val="22"/>
                  <w:lang w:eastAsia="en-US"/>
                </w:rPr>
                <w:t>21/06/2021</w:t>
              </w:r>
            </w:hyperlink>
          </w:p>
        </w:tc>
        <w:tc>
          <w:tcPr>
            <w:tcW w:w="7764" w:type="dxa"/>
          </w:tcPr>
          <w:p w14:paraId="1B7B4E74" w14:textId="77777777" w:rsidR="00032177" w:rsidRPr="00A20063" w:rsidRDefault="00032177" w:rsidP="00A20063">
            <w:pPr>
              <w:jc w:val="center"/>
              <w:rPr>
                <w:b/>
                <w:bCs/>
                <w:szCs w:val="22"/>
                <w:u w:val="single"/>
              </w:rPr>
            </w:pPr>
          </w:p>
        </w:tc>
      </w:tr>
      <w:tr w:rsidR="00032177" w:rsidRPr="00A20063" w14:paraId="16A6E88C" w14:textId="77777777" w:rsidTr="00032177">
        <w:trPr>
          <w:trHeight w:val="268"/>
        </w:trPr>
        <w:tc>
          <w:tcPr>
            <w:tcW w:w="1252" w:type="dxa"/>
          </w:tcPr>
          <w:p w14:paraId="3BA1B20B" w14:textId="77777777" w:rsidR="00032177" w:rsidRPr="00A20063" w:rsidRDefault="00032177" w:rsidP="00A20063">
            <w:pPr>
              <w:jc w:val="center"/>
              <w:rPr>
                <w:b/>
                <w:bCs/>
                <w:szCs w:val="22"/>
                <w:u w:val="single"/>
              </w:rPr>
            </w:pPr>
            <w:hyperlink r:id="rId1197" w:anchor="A_22_06_2018" w:history="1">
              <w:r w:rsidRPr="00A20063">
                <w:rPr>
                  <w:rStyle w:val="Hyperlink"/>
                  <w:color w:val="0000FF"/>
                  <w:szCs w:val="22"/>
                  <w:lang w:eastAsia="en-US"/>
                </w:rPr>
                <w:t>22/06/2021</w:t>
              </w:r>
            </w:hyperlink>
          </w:p>
        </w:tc>
        <w:tc>
          <w:tcPr>
            <w:tcW w:w="7764" w:type="dxa"/>
          </w:tcPr>
          <w:p w14:paraId="453829C3" w14:textId="77777777" w:rsidR="00032177" w:rsidRPr="00A20063" w:rsidRDefault="00032177" w:rsidP="00A20063">
            <w:pPr>
              <w:rPr>
                <w:b/>
                <w:bCs/>
                <w:szCs w:val="22"/>
                <w:u w:val="single"/>
              </w:rPr>
            </w:pPr>
            <w:r w:rsidRPr="00A20063">
              <w:rPr>
                <w:b/>
                <w:bCs/>
                <w:szCs w:val="22"/>
                <w:u w:val="single"/>
              </w:rPr>
              <w:t>In doors working on what happened to me.</w:t>
            </w:r>
          </w:p>
        </w:tc>
      </w:tr>
      <w:tr w:rsidR="00032177" w:rsidRPr="00A20063" w14:paraId="6B22B90A" w14:textId="77777777" w:rsidTr="00032177">
        <w:trPr>
          <w:trHeight w:val="252"/>
        </w:trPr>
        <w:tc>
          <w:tcPr>
            <w:tcW w:w="1252" w:type="dxa"/>
          </w:tcPr>
          <w:p w14:paraId="1C33FA02" w14:textId="77777777" w:rsidR="00032177" w:rsidRPr="00A20063" w:rsidRDefault="00032177" w:rsidP="00A20063">
            <w:pPr>
              <w:jc w:val="center"/>
              <w:rPr>
                <w:b/>
                <w:bCs/>
                <w:szCs w:val="22"/>
                <w:u w:val="single"/>
              </w:rPr>
            </w:pPr>
            <w:hyperlink r:id="rId1198" w:anchor="A_23_06_2018" w:history="1">
              <w:r w:rsidRPr="00A20063">
                <w:rPr>
                  <w:rStyle w:val="Hyperlink"/>
                  <w:color w:val="0000FF"/>
                  <w:szCs w:val="22"/>
                  <w:lang w:eastAsia="en-US"/>
                </w:rPr>
                <w:t>23/06/2021</w:t>
              </w:r>
            </w:hyperlink>
          </w:p>
        </w:tc>
        <w:tc>
          <w:tcPr>
            <w:tcW w:w="7764" w:type="dxa"/>
          </w:tcPr>
          <w:p w14:paraId="110AEC95" w14:textId="77777777" w:rsidR="00032177" w:rsidRPr="00A20063" w:rsidRDefault="00032177" w:rsidP="00A20063">
            <w:pPr>
              <w:jc w:val="center"/>
              <w:rPr>
                <w:b/>
                <w:bCs/>
                <w:szCs w:val="22"/>
                <w:u w:val="single"/>
              </w:rPr>
            </w:pPr>
          </w:p>
        </w:tc>
      </w:tr>
      <w:tr w:rsidR="00032177" w:rsidRPr="00A20063" w14:paraId="24F9281B" w14:textId="77777777" w:rsidTr="00032177">
        <w:trPr>
          <w:trHeight w:val="252"/>
        </w:trPr>
        <w:tc>
          <w:tcPr>
            <w:tcW w:w="1252" w:type="dxa"/>
          </w:tcPr>
          <w:p w14:paraId="2E219538" w14:textId="77777777" w:rsidR="00032177" w:rsidRPr="00A20063" w:rsidRDefault="00032177" w:rsidP="00A20063">
            <w:pPr>
              <w:jc w:val="center"/>
              <w:rPr>
                <w:b/>
                <w:bCs/>
                <w:szCs w:val="22"/>
                <w:u w:val="single"/>
              </w:rPr>
            </w:pPr>
            <w:hyperlink r:id="rId1199" w:anchor="A_24_06_2018" w:history="1">
              <w:r w:rsidRPr="00A20063">
                <w:rPr>
                  <w:rStyle w:val="Hyperlink"/>
                  <w:color w:val="0000FF"/>
                  <w:szCs w:val="22"/>
                  <w:lang w:eastAsia="en-US"/>
                </w:rPr>
                <w:t>24/06/2021</w:t>
              </w:r>
            </w:hyperlink>
          </w:p>
        </w:tc>
        <w:tc>
          <w:tcPr>
            <w:tcW w:w="7764" w:type="dxa"/>
          </w:tcPr>
          <w:p w14:paraId="59663E10" w14:textId="77777777" w:rsidR="00032177" w:rsidRPr="00A20063" w:rsidRDefault="00032177" w:rsidP="00A20063">
            <w:pPr>
              <w:rPr>
                <w:b/>
                <w:bCs/>
                <w:szCs w:val="22"/>
                <w:u w:val="single"/>
              </w:rPr>
            </w:pPr>
            <w:r w:rsidRPr="00A20063">
              <w:rPr>
                <w:b/>
                <w:bCs/>
                <w:szCs w:val="22"/>
                <w:u w:val="single"/>
              </w:rPr>
              <w:t>No more corvid restrictions</w:t>
            </w:r>
          </w:p>
          <w:p w14:paraId="4267D8E9" w14:textId="77777777" w:rsidR="00032177" w:rsidRPr="00A20063" w:rsidRDefault="00032177" w:rsidP="00A20063">
            <w:pPr>
              <w:rPr>
                <w:b/>
                <w:bCs/>
                <w:szCs w:val="22"/>
                <w:u w:val="single"/>
              </w:rPr>
            </w:pPr>
          </w:p>
        </w:tc>
      </w:tr>
      <w:tr w:rsidR="00032177" w:rsidRPr="00A20063" w14:paraId="6F6B12DE" w14:textId="77777777" w:rsidTr="00032177">
        <w:trPr>
          <w:trHeight w:val="252"/>
        </w:trPr>
        <w:tc>
          <w:tcPr>
            <w:tcW w:w="1252" w:type="dxa"/>
          </w:tcPr>
          <w:p w14:paraId="058455E6" w14:textId="77777777" w:rsidR="00032177" w:rsidRPr="00A20063" w:rsidRDefault="00032177" w:rsidP="00A20063">
            <w:pPr>
              <w:jc w:val="center"/>
              <w:rPr>
                <w:b/>
                <w:bCs/>
                <w:szCs w:val="22"/>
                <w:u w:val="single"/>
              </w:rPr>
            </w:pPr>
            <w:hyperlink r:id="rId1200" w:anchor="A_25_06_2018" w:history="1">
              <w:r w:rsidRPr="00A20063">
                <w:rPr>
                  <w:rStyle w:val="Hyperlink"/>
                  <w:color w:val="0000FF"/>
                  <w:szCs w:val="22"/>
                  <w:lang w:eastAsia="en-US"/>
                </w:rPr>
                <w:t>25/06/2021</w:t>
              </w:r>
            </w:hyperlink>
          </w:p>
        </w:tc>
        <w:tc>
          <w:tcPr>
            <w:tcW w:w="7764" w:type="dxa"/>
          </w:tcPr>
          <w:p w14:paraId="40E013F9" w14:textId="77777777" w:rsidR="00032177" w:rsidRPr="00A20063" w:rsidRDefault="00032177" w:rsidP="00A20063">
            <w:pPr>
              <w:jc w:val="center"/>
              <w:rPr>
                <w:b/>
                <w:bCs/>
                <w:szCs w:val="22"/>
                <w:u w:val="single"/>
              </w:rPr>
            </w:pPr>
          </w:p>
        </w:tc>
      </w:tr>
      <w:tr w:rsidR="00032177" w:rsidRPr="00A20063" w14:paraId="3FB1664A" w14:textId="77777777" w:rsidTr="00032177">
        <w:trPr>
          <w:trHeight w:val="252"/>
        </w:trPr>
        <w:tc>
          <w:tcPr>
            <w:tcW w:w="1252" w:type="dxa"/>
          </w:tcPr>
          <w:p w14:paraId="79BFBF90" w14:textId="77777777" w:rsidR="00032177" w:rsidRPr="00A20063" w:rsidRDefault="00032177" w:rsidP="00A20063">
            <w:pPr>
              <w:jc w:val="center"/>
              <w:rPr>
                <w:b/>
                <w:bCs/>
                <w:szCs w:val="22"/>
                <w:u w:val="single"/>
              </w:rPr>
            </w:pPr>
            <w:hyperlink r:id="rId1201" w:anchor="A_26_06_2018" w:history="1">
              <w:r w:rsidRPr="00A20063">
                <w:rPr>
                  <w:rStyle w:val="Hyperlink"/>
                  <w:color w:val="0000FF"/>
                  <w:szCs w:val="22"/>
                  <w:lang w:eastAsia="en-US"/>
                </w:rPr>
                <w:t>26/06/2021</w:t>
              </w:r>
            </w:hyperlink>
          </w:p>
        </w:tc>
        <w:tc>
          <w:tcPr>
            <w:tcW w:w="7764" w:type="dxa"/>
          </w:tcPr>
          <w:p w14:paraId="4C24ED53" w14:textId="77777777" w:rsidR="00032177" w:rsidRPr="00A20063" w:rsidRDefault="00032177" w:rsidP="00A20063">
            <w:pPr>
              <w:jc w:val="center"/>
              <w:rPr>
                <w:b/>
                <w:bCs/>
                <w:szCs w:val="22"/>
                <w:u w:val="single"/>
              </w:rPr>
            </w:pPr>
          </w:p>
        </w:tc>
      </w:tr>
      <w:tr w:rsidR="00032177" w:rsidRPr="00A20063" w14:paraId="3A72637C" w14:textId="77777777" w:rsidTr="00032177">
        <w:trPr>
          <w:trHeight w:val="252"/>
        </w:trPr>
        <w:tc>
          <w:tcPr>
            <w:tcW w:w="1252" w:type="dxa"/>
          </w:tcPr>
          <w:p w14:paraId="13ADF642" w14:textId="77777777" w:rsidR="00032177" w:rsidRPr="00A20063" w:rsidRDefault="00032177" w:rsidP="00A20063">
            <w:pPr>
              <w:jc w:val="center"/>
              <w:rPr>
                <w:b/>
                <w:bCs/>
                <w:szCs w:val="22"/>
                <w:u w:val="single"/>
              </w:rPr>
            </w:pPr>
            <w:hyperlink r:id="rId1202" w:anchor="A_27_06_2018" w:history="1">
              <w:r w:rsidRPr="00A20063">
                <w:rPr>
                  <w:rStyle w:val="Hyperlink"/>
                  <w:color w:val="0000FF"/>
                  <w:szCs w:val="22"/>
                  <w:lang w:eastAsia="en-US"/>
                </w:rPr>
                <w:t>27/06/2021</w:t>
              </w:r>
            </w:hyperlink>
          </w:p>
        </w:tc>
        <w:tc>
          <w:tcPr>
            <w:tcW w:w="7764" w:type="dxa"/>
          </w:tcPr>
          <w:p w14:paraId="13CCFF7F" w14:textId="77777777" w:rsidR="00032177" w:rsidRPr="00A20063" w:rsidRDefault="00032177" w:rsidP="00A20063">
            <w:pPr>
              <w:jc w:val="center"/>
              <w:rPr>
                <w:b/>
                <w:bCs/>
                <w:szCs w:val="22"/>
                <w:u w:val="single"/>
              </w:rPr>
            </w:pPr>
          </w:p>
        </w:tc>
      </w:tr>
      <w:tr w:rsidR="00032177" w:rsidRPr="00A20063" w14:paraId="021B19DA" w14:textId="77777777" w:rsidTr="00032177">
        <w:trPr>
          <w:trHeight w:val="252"/>
        </w:trPr>
        <w:tc>
          <w:tcPr>
            <w:tcW w:w="1252" w:type="dxa"/>
          </w:tcPr>
          <w:p w14:paraId="515F564D" w14:textId="77777777" w:rsidR="00032177" w:rsidRPr="00A20063" w:rsidRDefault="00032177" w:rsidP="00A20063">
            <w:pPr>
              <w:jc w:val="center"/>
              <w:rPr>
                <w:b/>
                <w:bCs/>
                <w:szCs w:val="22"/>
                <w:u w:val="single"/>
              </w:rPr>
            </w:pPr>
            <w:hyperlink r:id="rId1203" w:anchor="A_28_06_2018" w:history="1">
              <w:r w:rsidRPr="00A20063">
                <w:rPr>
                  <w:rStyle w:val="Hyperlink"/>
                  <w:color w:val="0000FF"/>
                  <w:szCs w:val="22"/>
                  <w:lang w:eastAsia="en-US"/>
                </w:rPr>
                <w:t>28/06/2021</w:t>
              </w:r>
            </w:hyperlink>
          </w:p>
        </w:tc>
        <w:tc>
          <w:tcPr>
            <w:tcW w:w="7764" w:type="dxa"/>
          </w:tcPr>
          <w:p w14:paraId="517EA209" w14:textId="77777777" w:rsidR="00032177" w:rsidRPr="00A20063" w:rsidRDefault="00032177" w:rsidP="00A20063">
            <w:pPr>
              <w:jc w:val="center"/>
              <w:rPr>
                <w:b/>
                <w:bCs/>
                <w:szCs w:val="22"/>
                <w:u w:val="single"/>
              </w:rPr>
            </w:pPr>
          </w:p>
        </w:tc>
      </w:tr>
      <w:tr w:rsidR="00032177" w:rsidRPr="00A20063" w14:paraId="51B3B69F" w14:textId="77777777" w:rsidTr="00032177">
        <w:trPr>
          <w:trHeight w:val="268"/>
        </w:trPr>
        <w:tc>
          <w:tcPr>
            <w:tcW w:w="1252" w:type="dxa"/>
          </w:tcPr>
          <w:p w14:paraId="64BB66DB" w14:textId="77777777" w:rsidR="00032177" w:rsidRPr="00A20063" w:rsidRDefault="00032177" w:rsidP="00A20063">
            <w:pPr>
              <w:jc w:val="center"/>
              <w:rPr>
                <w:b/>
                <w:bCs/>
                <w:szCs w:val="22"/>
                <w:u w:val="single"/>
              </w:rPr>
            </w:pPr>
            <w:hyperlink r:id="rId1204" w:anchor="A_29_06_2018" w:history="1">
              <w:r w:rsidRPr="00A20063">
                <w:rPr>
                  <w:rStyle w:val="Hyperlink"/>
                  <w:color w:val="0000FF"/>
                  <w:szCs w:val="22"/>
                  <w:lang w:eastAsia="en-US"/>
                </w:rPr>
                <w:t>29/06/2021</w:t>
              </w:r>
            </w:hyperlink>
          </w:p>
        </w:tc>
        <w:tc>
          <w:tcPr>
            <w:tcW w:w="7764" w:type="dxa"/>
          </w:tcPr>
          <w:p w14:paraId="0465D547" w14:textId="77777777" w:rsidR="00032177" w:rsidRPr="00A20063" w:rsidRDefault="00032177" w:rsidP="00A20063">
            <w:pPr>
              <w:jc w:val="center"/>
              <w:rPr>
                <w:b/>
                <w:bCs/>
                <w:szCs w:val="22"/>
                <w:u w:val="single"/>
              </w:rPr>
            </w:pPr>
          </w:p>
        </w:tc>
      </w:tr>
      <w:tr w:rsidR="00032177" w:rsidRPr="00A20063" w14:paraId="2AF5D890" w14:textId="77777777" w:rsidTr="00032177">
        <w:trPr>
          <w:trHeight w:val="252"/>
        </w:trPr>
        <w:tc>
          <w:tcPr>
            <w:tcW w:w="1252" w:type="dxa"/>
          </w:tcPr>
          <w:p w14:paraId="7671C395" w14:textId="77777777" w:rsidR="00032177" w:rsidRPr="00A20063" w:rsidRDefault="00032177" w:rsidP="00A20063">
            <w:pPr>
              <w:jc w:val="center"/>
              <w:rPr>
                <w:b/>
                <w:bCs/>
                <w:szCs w:val="22"/>
                <w:u w:val="single"/>
              </w:rPr>
            </w:pPr>
            <w:hyperlink r:id="rId1205" w:anchor="A_30_06_2018" w:history="1">
              <w:r w:rsidRPr="00A20063">
                <w:rPr>
                  <w:rStyle w:val="Hyperlink"/>
                  <w:color w:val="0000FF"/>
                  <w:szCs w:val="22"/>
                  <w:lang w:eastAsia="en-US"/>
                </w:rPr>
                <w:t>30/06/2021</w:t>
              </w:r>
            </w:hyperlink>
          </w:p>
        </w:tc>
        <w:tc>
          <w:tcPr>
            <w:tcW w:w="7764" w:type="dxa"/>
          </w:tcPr>
          <w:p w14:paraId="05691275" w14:textId="77777777" w:rsidR="00032177" w:rsidRPr="00A20063" w:rsidRDefault="00032177" w:rsidP="00A20063">
            <w:pPr>
              <w:jc w:val="center"/>
              <w:rPr>
                <w:b/>
                <w:bCs/>
                <w:szCs w:val="22"/>
                <w:u w:val="single"/>
              </w:rPr>
            </w:pPr>
          </w:p>
        </w:tc>
      </w:tr>
      <w:tr w:rsidR="00032177" w:rsidRPr="00A20063" w14:paraId="5374E3CA" w14:textId="77777777" w:rsidTr="00032177">
        <w:trPr>
          <w:trHeight w:val="252"/>
        </w:trPr>
        <w:tc>
          <w:tcPr>
            <w:tcW w:w="1252" w:type="dxa"/>
          </w:tcPr>
          <w:p w14:paraId="3481DFC9" w14:textId="77777777" w:rsidR="00032177" w:rsidRPr="00A20063" w:rsidRDefault="00032177" w:rsidP="00A20063">
            <w:pPr>
              <w:jc w:val="center"/>
              <w:rPr>
                <w:b/>
                <w:bCs/>
                <w:szCs w:val="22"/>
                <w:u w:val="single"/>
              </w:rPr>
            </w:pPr>
            <w:hyperlink r:id="rId1206" w:anchor="A_01_06_2018" w:history="1">
              <w:r w:rsidRPr="00A20063">
                <w:rPr>
                  <w:rStyle w:val="Hyperlink"/>
                  <w:color w:val="0000FF"/>
                  <w:szCs w:val="22"/>
                  <w:lang w:eastAsia="en-US"/>
                </w:rPr>
                <w:t>01/06/2021</w:t>
              </w:r>
            </w:hyperlink>
          </w:p>
        </w:tc>
        <w:tc>
          <w:tcPr>
            <w:tcW w:w="7764" w:type="dxa"/>
          </w:tcPr>
          <w:p w14:paraId="7572E2D4" w14:textId="77777777" w:rsidR="00032177" w:rsidRPr="00A20063" w:rsidRDefault="00032177" w:rsidP="00A20063">
            <w:pPr>
              <w:jc w:val="center"/>
              <w:rPr>
                <w:b/>
                <w:bCs/>
                <w:szCs w:val="22"/>
                <w:u w:val="single"/>
              </w:rPr>
            </w:pPr>
          </w:p>
        </w:tc>
      </w:tr>
      <w:tr w:rsidR="00032177" w:rsidRPr="00A20063" w14:paraId="2A307410" w14:textId="77777777" w:rsidTr="00032177">
        <w:trPr>
          <w:trHeight w:val="252"/>
        </w:trPr>
        <w:tc>
          <w:tcPr>
            <w:tcW w:w="1252" w:type="dxa"/>
          </w:tcPr>
          <w:p w14:paraId="46539120" w14:textId="77777777" w:rsidR="00032177" w:rsidRPr="00A20063" w:rsidRDefault="00032177" w:rsidP="00A20063">
            <w:pPr>
              <w:jc w:val="center"/>
              <w:rPr>
                <w:b/>
                <w:bCs/>
                <w:szCs w:val="22"/>
                <w:u w:val="single"/>
              </w:rPr>
            </w:pPr>
          </w:p>
        </w:tc>
        <w:tc>
          <w:tcPr>
            <w:tcW w:w="7764" w:type="dxa"/>
          </w:tcPr>
          <w:p w14:paraId="0EF3632D" w14:textId="77777777" w:rsidR="00032177" w:rsidRPr="00A20063" w:rsidRDefault="00032177" w:rsidP="00A20063">
            <w:pPr>
              <w:jc w:val="center"/>
              <w:rPr>
                <w:b/>
                <w:bCs/>
                <w:szCs w:val="22"/>
                <w:u w:val="single"/>
              </w:rPr>
            </w:pPr>
          </w:p>
        </w:tc>
      </w:tr>
      <w:tr w:rsidR="00032177" w:rsidRPr="00A20063" w14:paraId="33A41E23" w14:textId="77777777" w:rsidTr="00032177">
        <w:trPr>
          <w:trHeight w:val="252"/>
        </w:trPr>
        <w:tc>
          <w:tcPr>
            <w:tcW w:w="1252" w:type="dxa"/>
          </w:tcPr>
          <w:p w14:paraId="1FE164ED" w14:textId="77777777" w:rsidR="00032177" w:rsidRPr="00A20063" w:rsidRDefault="00032177" w:rsidP="00A20063">
            <w:pPr>
              <w:jc w:val="center"/>
              <w:rPr>
                <w:b/>
                <w:bCs/>
                <w:szCs w:val="22"/>
                <w:u w:val="single"/>
              </w:rPr>
            </w:pPr>
          </w:p>
        </w:tc>
        <w:tc>
          <w:tcPr>
            <w:tcW w:w="7764" w:type="dxa"/>
          </w:tcPr>
          <w:p w14:paraId="24E9AD25" w14:textId="77777777" w:rsidR="00032177" w:rsidRPr="00A20063" w:rsidRDefault="00032177" w:rsidP="00A20063">
            <w:pPr>
              <w:jc w:val="center"/>
              <w:rPr>
                <w:b/>
                <w:bCs/>
                <w:szCs w:val="22"/>
                <w:u w:val="single"/>
              </w:rPr>
            </w:pPr>
            <w:r w:rsidRPr="00A20063">
              <w:rPr>
                <w:b/>
                <w:bCs/>
                <w:szCs w:val="22"/>
                <w:u w:val="single"/>
              </w:rPr>
              <w:t>July 2021</w:t>
            </w:r>
          </w:p>
        </w:tc>
      </w:tr>
      <w:tr w:rsidR="00032177" w:rsidRPr="00A20063" w14:paraId="57804C05" w14:textId="77777777" w:rsidTr="00032177">
        <w:trPr>
          <w:trHeight w:val="252"/>
        </w:trPr>
        <w:tc>
          <w:tcPr>
            <w:tcW w:w="1252" w:type="dxa"/>
          </w:tcPr>
          <w:p w14:paraId="3A24F94F" w14:textId="77777777" w:rsidR="00032177" w:rsidRPr="00A20063" w:rsidRDefault="00032177" w:rsidP="00A20063">
            <w:pPr>
              <w:jc w:val="center"/>
              <w:rPr>
                <w:b/>
                <w:bCs/>
                <w:szCs w:val="22"/>
                <w:u w:val="single"/>
              </w:rPr>
            </w:pPr>
          </w:p>
        </w:tc>
        <w:tc>
          <w:tcPr>
            <w:tcW w:w="7764" w:type="dxa"/>
          </w:tcPr>
          <w:p w14:paraId="377D2850" w14:textId="77777777" w:rsidR="00032177" w:rsidRPr="00A20063" w:rsidRDefault="00032177" w:rsidP="00A20063">
            <w:pPr>
              <w:jc w:val="center"/>
              <w:rPr>
                <w:b/>
                <w:bCs/>
                <w:szCs w:val="22"/>
                <w:u w:val="single"/>
              </w:rPr>
            </w:pPr>
          </w:p>
        </w:tc>
      </w:tr>
      <w:tr w:rsidR="00032177" w:rsidRPr="00A20063" w14:paraId="23199B17" w14:textId="77777777" w:rsidTr="00032177">
        <w:trPr>
          <w:trHeight w:val="252"/>
        </w:trPr>
        <w:tc>
          <w:tcPr>
            <w:tcW w:w="1252" w:type="dxa"/>
          </w:tcPr>
          <w:p w14:paraId="6FF1362D" w14:textId="77777777" w:rsidR="00032177" w:rsidRPr="00A20063" w:rsidRDefault="00032177" w:rsidP="00A20063">
            <w:pPr>
              <w:jc w:val="center"/>
              <w:rPr>
                <w:b/>
                <w:bCs/>
                <w:szCs w:val="22"/>
                <w:u w:val="single"/>
              </w:rPr>
            </w:pPr>
            <w:hyperlink r:id="rId1207" w:anchor="a01_07_2018" w:history="1">
              <w:r w:rsidRPr="00A20063">
                <w:rPr>
                  <w:rStyle w:val="Hyperlink"/>
                  <w:color w:val="0000FF"/>
                  <w:szCs w:val="22"/>
                </w:rPr>
                <w:t>01/07/2021</w:t>
              </w:r>
            </w:hyperlink>
          </w:p>
        </w:tc>
        <w:tc>
          <w:tcPr>
            <w:tcW w:w="7764" w:type="dxa"/>
          </w:tcPr>
          <w:p w14:paraId="13B85ECD" w14:textId="77777777" w:rsidR="00032177" w:rsidRPr="00A20063" w:rsidRDefault="00032177" w:rsidP="00A20063">
            <w:pPr>
              <w:jc w:val="center"/>
              <w:rPr>
                <w:b/>
                <w:bCs/>
                <w:szCs w:val="22"/>
                <w:u w:val="single"/>
              </w:rPr>
            </w:pPr>
          </w:p>
        </w:tc>
      </w:tr>
      <w:tr w:rsidR="00032177" w:rsidRPr="00A20063" w14:paraId="415A2616" w14:textId="77777777" w:rsidTr="00032177">
        <w:trPr>
          <w:trHeight w:val="268"/>
        </w:trPr>
        <w:tc>
          <w:tcPr>
            <w:tcW w:w="1252" w:type="dxa"/>
          </w:tcPr>
          <w:p w14:paraId="285F992C" w14:textId="77777777" w:rsidR="00032177" w:rsidRPr="00A20063" w:rsidRDefault="00032177" w:rsidP="00A20063">
            <w:pPr>
              <w:jc w:val="center"/>
              <w:rPr>
                <w:b/>
                <w:bCs/>
                <w:szCs w:val="22"/>
                <w:u w:val="single"/>
              </w:rPr>
            </w:pPr>
            <w:hyperlink r:id="rId1208" w:anchor="a02_07_2018" w:history="1">
              <w:r w:rsidRPr="00A20063">
                <w:rPr>
                  <w:rStyle w:val="Hyperlink"/>
                  <w:color w:val="0000FF"/>
                  <w:szCs w:val="22"/>
                </w:rPr>
                <w:t>02/07/2021</w:t>
              </w:r>
            </w:hyperlink>
          </w:p>
        </w:tc>
        <w:tc>
          <w:tcPr>
            <w:tcW w:w="7764" w:type="dxa"/>
          </w:tcPr>
          <w:p w14:paraId="76840253" w14:textId="77777777" w:rsidR="00032177" w:rsidRPr="00A20063" w:rsidRDefault="00032177" w:rsidP="00A20063">
            <w:pPr>
              <w:jc w:val="center"/>
              <w:rPr>
                <w:b/>
                <w:bCs/>
                <w:szCs w:val="22"/>
                <w:u w:val="single"/>
              </w:rPr>
            </w:pPr>
          </w:p>
        </w:tc>
      </w:tr>
      <w:tr w:rsidR="00032177" w:rsidRPr="00A20063" w14:paraId="5B971F9A" w14:textId="77777777" w:rsidTr="00032177">
        <w:trPr>
          <w:trHeight w:val="252"/>
        </w:trPr>
        <w:tc>
          <w:tcPr>
            <w:tcW w:w="1252" w:type="dxa"/>
          </w:tcPr>
          <w:p w14:paraId="3A73DE41" w14:textId="77777777" w:rsidR="00032177" w:rsidRPr="00A20063" w:rsidRDefault="00032177" w:rsidP="00A20063">
            <w:pPr>
              <w:jc w:val="center"/>
              <w:rPr>
                <w:b/>
                <w:bCs/>
                <w:szCs w:val="22"/>
                <w:u w:val="single"/>
              </w:rPr>
            </w:pPr>
            <w:hyperlink r:id="rId1209" w:anchor="a03_07_2018" w:history="1">
              <w:r w:rsidRPr="00A20063">
                <w:rPr>
                  <w:rStyle w:val="Hyperlink"/>
                  <w:color w:val="0000FF"/>
                  <w:szCs w:val="22"/>
                </w:rPr>
                <w:t>03/07/2021</w:t>
              </w:r>
            </w:hyperlink>
          </w:p>
        </w:tc>
        <w:tc>
          <w:tcPr>
            <w:tcW w:w="7764" w:type="dxa"/>
          </w:tcPr>
          <w:p w14:paraId="0A22294D" w14:textId="77777777" w:rsidR="00032177" w:rsidRPr="00A20063" w:rsidRDefault="00032177" w:rsidP="00A20063">
            <w:pPr>
              <w:jc w:val="center"/>
              <w:rPr>
                <w:b/>
                <w:bCs/>
                <w:szCs w:val="22"/>
                <w:u w:val="single"/>
              </w:rPr>
            </w:pPr>
          </w:p>
        </w:tc>
      </w:tr>
      <w:tr w:rsidR="00032177" w:rsidRPr="00A20063" w14:paraId="7E7FD823" w14:textId="77777777" w:rsidTr="00032177">
        <w:trPr>
          <w:trHeight w:val="252"/>
        </w:trPr>
        <w:tc>
          <w:tcPr>
            <w:tcW w:w="1252" w:type="dxa"/>
          </w:tcPr>
          <w:p w14:paraId="4FA42C5D" w14:textId="77777777" w:rsidR="00032177" w:rsidRPr="00A20063" w:rsidRDefault="00032177" w:rsidP="00A20063">
            <w:pPr>
              <w:jc w:val="center"/>
              <w:rPr>
                <w:b/>
                <w:bCs/>
                <w:szCs w:val="22"/>
                <w:u w:val="single"/>
              </w:rPr>
            </w:pPr>
            <w:hyperlink r:id="rId1210" w:anchor="a04_07_2018" w:history="1">
              <w:r w:rsidRPr="00A20063">
                <w:rPr>
                  <w:rStyle w:val="Hyperlink"/>
                  <w:color w:val="0000FF"/>
                  <w:szCs w:val="22"/>
                </w:rPr>
                <w:t>04/07/2021</w:t>
              </w:r>
            </w:hyperlink>
          </w:p>
        </w:tc>
        <w:tc>
          <w:tcPr>
            <w:tcW w:w="7764" w:type="dxa"/>
          </w:tcPr>
          <w:p w14:paraId="6846C852" w14:textId="77777777" w:rsidR="00032177" w:rsidRPr="00A20063" w:rsidRDefault="00032177" w:rsidP="00A20063">
            <w:pPr>
              <w:jc w:val="center"/>
              <w:rPr>
                <w:b/>
                <w:bCs/>
                <w:szCs w:val="22"/>
                <w:u w:val="single"/>
              </w:rPr>
            </w:pPr>
          </w:p>
        </w:tc>
      </w:tr>
      <w:tr w:rsidR="00032177" w:rsidRPr="00A20063" w14:paraId="2E402F7B" w14:textId="77777777" w:rsidTr="00032177">
        <w:trPr>
          <w:trHeight w:val="252"/>
        </w:trPr>
        <w:tc>
          <w:tcPr>
            <w:tcW w:w="1252" w:type="dxa"/>
          </w:tcPr>
          <w:p w14:paraId="0993BB91" w14:textId="77777777" w:rsidR="00032177" w:rsidRPr="00A20063" w:rsidRDefault="00032177" w:rsidP="00A20063">
            <w:pPr>
              <w:jc w:val="center"/>
              <w:rPr>
                <w:b/>
                <w:bCs/>
                <w:szCs w:val="22"/>
                <w:u w:val="single"/>
              </w:rPr>
            </w:pPr>
            <w:hyperlink r:id="rId1211" w:anchor="a05_07_2018" w:history="1">
              <w:r w:rsidRPr="00A20063">
                <w:rPr>
                  <w:rStyle w:val="Hyperlink"/>
                  <w:color w:val="0000FF"/>
                  <w:szCs w:val="22"/>
                </w:rPr>
                <w:t>05/07/2021</w:t>
              </w:r>
            </w:hyperlink>
          </w:p>
        </w:tc>
        <w:tc>
          <w:tcPr>
            <w:tcW w:w="7764" w:type="dxa"/>
          </w:tcPr>
          <w:p w14:paraId="038F5F1B" w14:textId="77777777" w:rsidR="00032177" w:rsidRPr="00A20063" w:rsidRDefault="00032177" w:rsidP="00A20063">
            <w:pPr>
              <w:jc w:val="center"/>
              <w:rPr>
                <w:b/>
                <w:bCs/>
                <w:szCs w:val="22"/>
                <w:u w:val="single"/>
              </w:rPr>
            </w:pPr>
          </w:p>
        </w:tc>
      </w:tr>
      <w:tr w:rsidR="00032177" w:rsidRPr="00A20063" w14:paraId="438FEC48" w14:textId="77777777" w:rsidTr="00032177">
        <w:trPr>
          <w:trHeight w:val="252"/>
        </w:trPr>
        <w:tc>
          <w:tcPr>
            <w:tcW w:w="1252" w:type="dxa"/>
          </w:tcPr>
          <w:p w14:paraId="6F6A3CA6" w14:textId="77777777" w:rsidR="00032177" w:rsidRPr="00A20063" w:rsidRDefault="00032177" w:rsidP="00A20063">
            <w:pPr>
              <w:jc w:val="center"/>
              <w:rPr>
                <w:b/>
                <w:bCs/>
                <w:szCs w:val="22"/>
                <w:u w:val="single"/>
              </w:rPr>
            </w:pPr>
            <w:hyperlink r:id="rId1212" w:anchor="a06_07_2018" w:history="1">
              <w:r w:rsidRPr="00A20063">
                <w:rPr>
                  <w:rStyle w:val="Hyperlink"/>
                  <w:color w:val="0000FF"/>
                  <w:szCs w:val="22"/>
                </w:rPr>
                <w:t>06/07/2021</w:t>
              </w:r>
            </w:hyperlink>
          </w:p>
        </w:tc>
        <w:tc>
          <w:tcPr>
            <w:tcW w:w="7764" w:type="dxa"/>
          </w:tcPr>
          <w:p w14:paraId="59A5AAA2" w14:textId="77777777" w:rsidR="00032177" w:rsidRPr="00A20063" w:rsidRDefault="00032177" w:rsidP="00A20063">
            <w:pPr>
              <w:jc w:val="center"/>
              <w:rPr>
                <w:b/>
                <w:bCs/>
                <w:szCs w:val="22"/>
                <w:u w:val="single"/>
              </w:rPr>
            </w:pPr>
          </w:p>
        </w:tc>
      </w:tr>
      <w:tr w:rsidR="00032177" w:rsidRPr="00A20063" w14:paraId="5B220B03" w14:textId="77777777" w:rsidTr="00032177">
        <w:trPr>
          <w:trHeight w:val="268"/>
        </w:trPr>
        <w:tc>
          <w:tcPr>
            <w:tcW w:w="1252" w:type="dxa"/>
          </w:tcPr>
          <w:p w14:paraId="0368616C" w14:textId="77777777" w:rsidR="00032177" w:rsidRPr="00A20063" w:rsidRDefault="00032177" w:rsidP="00A20063">
            <w:pPr>
              <w:jc w:val="center"/>
              <w:rPr>
                <w:b/>
                <w:bCs/>
                <w:szCs w:val="22"/>
                <w:u w:val="single"/>
              </w:rPr>
            </w:pPr>
            <w:hyperlink r:id="rId1213" w:anchor="a07_07_2018" w:history="1">
              <w:r w:rsidRPr="00A20063">
                <w:rPr>
                  <w:rStyle w:val="Hyperlink"/>
                  <w:color w:val="0000FF"/>
                  <w:szCs w:val="22"/>
                </w:rPr>
                <w:t>07/07/2021</w:t>
              </w:r>
            </w:hyperlink>
          </w:p>
        </w:tc>
        <w:tc>
          <w:tcPr>
            <w:tcW w:w="7764" w:type="dxa"/>
          </w:tcPr>
          <w:p w14:paraId="566E28DA" w14:textId="77777777" w:rsidR="00032177" w:rsidRPr="00A20063" w:rsidRDefault="00032177" w:rsidP="00A20063">
            <w:pPr>
              <w:jc w:val="center"/>
              <w:rPr>
                <w:b/>
                <w:bCs/>
                <w:szCs w:val="22"/>
                <w:u w:val="single"/>
              </w:rPr>
            </w:pPr>
          </w:p>
        </w:tc>
      </w:tr>
      <w:tr w:rsidR="00032177" w:rsidRPr="00A20063" w14:paraId="09650F4E" w14:textId="77777777" w:rsidTr="00032177">
        <w:trPr>
          <w:trHeight w:val="252"/>
        </w:trPr>
        <w:tc>
          <w:tcPr>
            <w:tcW w:w="1252" w:type="dxa"/>
          </w:tcPr>
          <w:p w14:paraId="440D476F" w14:textId="77777777" w:rsidR="00032177" w:rsidRPr="00A20063" w:rsidRDefault="00032177" w:rsidP="00A20063">
            <w:pPr>
              <w:jc w:val="center"/>
              <w:rPr>
                <w:b/>
                <w:bCs/>
                <w:szCs w:val="22"/>
                <w:u w:val="single"/>
              </w:rPr>
            </w:pPr>
            <w:hyperlink r:id="rId1214" w:anchor="a08_07_2018" w:history="1">
              <w:r w:rsidRPr="00A20063">
                <w:rPr>
                  <w:rStyle w:val="Hyperlink"/>
                  <w:color w:val="0000FF"/>
                  <w:szCs w:val="22"/>
                </w:rPr>
                <w:t>08/07/2021</w:t>
              </w:r>
            </w:hyperlink>
          </w:p>
        </w:tc>
        <w:tc>
          <w:tcPr>
            <w:tcW w:w="7764" w:type="dxa"/>
          </w:tcPr>
          <w:p w14:paraId="4C7A42E4" w14:textId="77777777" w:rsidR="00032177" w:rsidRPr="00A20063" w:rsidRDefault="00032177" w:rsidP="00A20063">
            <w:pPr>
              <w:jc w:val="center"/>
              <w:rPr>
                <w:b/>
                <w:bCs/>
                <w:szCs w:val="22"/>
                <w:u w:val="single"/>
              </w:rPr>
            </w:pPr>
          </w:p>
        </w:tc>
      </w:tr>
      <w:tr w:rsidR="00032177" w:rsidRPr="00A20063" w14:paraId="333A59F5" w14:textId="77777777" w:rsidTr="00032177">
        <w:trPr>
          <w:trHeight w:val="252"/>
        </w:trPr>
        <w:tc>
          <w:tcPr>
            <w:tcW w:w="1252" w:type="dxa"/>
          </w:tcPr>
          <w:p w14:paraId="0508DB16" w14:textId="77777777" w:rsidR="00032177" w:rsidRPr="00A20063" w:rsidRDefault="00032177" w:rsidP="00A20063">
            <w:pPr>
              <w:jc w:val="center"/>
              <w:rPr>
                <w:b/>
                <w:bCs/>
                <w:szCs w:val="22"/>
                <w:u w:val="single"/>
              </w:rPr>
            </w:pPr>
            <w:hyperlink r:id="rId1215" w:anchor="a09_07_2018" w:history="1">
              <w:r w:rsidRPr="00A20063">
                <w:rPr>
                  <w:rStyle w:val="Hyperlink"/>
                  <w:color w:val="0000FF"/>
                  <w:szCs w:val="22"/>
                </w:rPr>
                <w:t>09/07/2021</w:t>
              </w:r>
            </w:hyperlink>
          </w:p>
        </w:tc>
        <w:tc>
          <w:tcPr>
            <w:tcW w:w="7764" w:type="dxa"/>
          </w:tcPr>
          <w:p w14:paraId="3FC993DD" w14:textId="77777777" w:rsidR="00032177" w:rsidRPr="00A20063" w:rsidRDefault="00032177" w:rsidP="00A20063">
            <w:pPr>
              <w:jc w:val="center"/>
              <w:rPr>
                <w:b/>
                <w:bCs/>
                <w:szCs w:val="22"/>
                <w:u w:val="single"/>
              </w:rPr>
            </w:pPr>
          </w:p>
        </w:tc>
      </w:tr>
      <w:tr w:rsidR="00032177" w:rsidRPr="00A20063" w14:paraId="7470793B" w14:textId="77777777" w:rsidTr="00032177">
        <w:trPr>
          <w:trHeight w:val="252"/>
        </w:trPr>
        <w:tc>
          <w:tcPr>
            <w:tcW w:w="1252" w:type="dxa"/>
          </w:tcPr>
          <w:p w14:paraId="6099C938" w14:textId="77777777" w:rsidR="00032177" w:rsidRPr="00A20063" w:rsidRDefault="00032177" w:rsidP="00A20063">
            <w:pPr>
              <w:jc w:val="center"/>
              <w:rPr>
                <w:b/>
                <w:bCs/>
                <w:szCs w:val="22"/>
                <w:u w:val="single"/>
              </w:rPr>
            </w:pPr>
            <w:hyperlink r:id="rId1216" w:anchor="a10_07_2018" w:history="1">
              <w:r w:rsidRPr="00A20063">
                <w:rPr>
                  <w:rStyle w:val="Hyperlink"/>
                  <w:color w:val="0000FF"/>
                  <w:szCs w:val="22"/>
                </w:rPr>
                <w:t>10/07/2021</w:t>
              </w:r>
            </w:hyperlink>
          </w:p>
        </w:tc>
        <w:tc>
          <w:tcPr>
            <w:tcW w:w="7764" w:type="dxa"/>
          </w:tcPr>
          <w:p w14:paraId="06C9528C" w14:textId="77777777" w:rsidR="00032177" w:rsidRPr="00A20063" w:rsidRDefault="00032177" w:rsidP="00A20063">
            <w:pPr>
              <w:jc w:val="center"/>
              <w:rPr>
                <w:b/>
                <w:bCs/>
                <w:szCs w:val="22"/>
                <w:u w:val="single"/>
              </w:rPr>
            </w:pPr>
          </w:p>
        </w:tc>
      </w:tr>
      <w:tr w:rsidR="00032177" w:rsidRPr="00A20063" w14:paraId="58DE4774" w14:textId="77777777" w:rsidTr="00032177">
        <w:trPr>
          <w:trHeight w:val="252"/>
        </w:trPr>
        <w:tc>
          <w:tcPr>
            <w:tcW w:w="1252" w:type="dxa"/>
          </w:tcPr>
          <w:p w14:paraId="19E7CB5D" w14:textId="77777777" w:rsidR="00032177" w:rsidRPr="00A20063" w:rsidRDefault="00032177" w:rsidP="00A20063">
            <w:pPr>
              <w:jc w:val="center"/>
              <w:rPr>
                <w:b/>
                <w:bCs/>
                <w:szCs w:val="22"/>
                <w:u w:val="single"/>
              </w:rPr>
            </w:pPr>
            <w:hyperlink r:id="rId1217" w:anchor="a11_07_2018" w:history="1">
              <w:r w:rsidRPr="00A20063">
                <w:rPr>
                  <w:rStyle w:val="Hyperlink"/>
                  <w:color w:val="0000FF"/>
                  <w:szCs w:val="22"/>
                </w:rPr>
                <w:t>11/07/2021</w:t>
              </w:r>
            </w:hyperlink>
          </w:p>
        </w:tc>
        <w:tc>
          <w:tcPr>
            <w:tcW w:w="7764" w:type="dxa"/>
          </w:tcPr>
          <w:p w14:paraId="6C717D3C" w14:textId="77777777" w:rsidR="00032177" w:rsidRPr="00A20063" w:rsidRDefault="00032177" w:rsidP="00A20063">
            <w:pPr>
              <w:jc w:val="center"/>
              <w:rPr>
                <w:b/>
                <w:bCs/>
                <w:szCs w:val="22"/>
                <w:u w:val="single"/>
              </w:rPr>
            </w:pPr>
          </w:p>
        </w:tc>
      </w:tr>
      <w:tr w:rsidR="00032177" w:rsidRPr="00A20063" w14:paraId="280A2D05" w14:textId="77777777" w:rsidTr="00032177">
        <w:trPr>
          <w:trHeight w:val="252"/>
        </w:trPr>
        <w:tc>
          <w:tcPr>
            <w:tcW w:w="1252" w:type="dxa"/>
          </w:tcPr>
          <w:p w14:paraId="62681344" w14:textId="77777777" w:rsidR="00032177" w:rsidRPr="00A20063" w:rsidRDefault="00032177" w:rsidP="00A20063">
            <w:pPr>
              <w:jc w:val="center"/>
              <w:rPr>
                <w:b/>
                <w:bCs/>
                <w:szCs w:val="22"/>
                <w:u w:val="single"/>
              </w:rPr>
            </w:pPr>
            <w:hyperlink r:id="rId1218" w:anchor="a12_07_2018" w:history="1">
              <w:r w:rsidRPr="00A20063">
                <w:rPr>
                  <w:rStyle w:val="Hyperlink"/>
                  <w:color w:val="0000FF"/>
                  <w:szCs w:val="22"/>
                </w:rPr>
                <w:t>12/07/2021</w:t>
              </w:r>
            </w:hyperlink>
          </w:p>
        </w:tc>
        <w:tc>
          <w:tcPr>
            <w:tcW w:w="7764" w:type="dxa"/>
          </w:tcPr>
          <w:p w14:paraId="4DB807A5" w14:textId="77777777" w:rsidR="00032177" w:rsidRPr="00A20063" w:rsidRDefault="00032177" w:rsidP="00A20063">
            <w:pPr>
              <w:jc w:val="center"/>
              <w:rPr>
                <w:b/>
                <w:bCs/>
                <w:szCs w:val="22"/>
                <w:u w:val="single"/>
              </w:rPr>
            </w:pPr>
          </w:p>
        </w:tc>
      </w:tr>
      <w:tr w:rsidR="00032177" w:rsidRPr="00A20063" w14:paraId="37E79C08" w14:textId="77777777" w:rsidTr="00032177">
        <w:trPr>
          <w:trHeight w:val="252"/>
        </w:trPr>
        <w:tc>
          <w:tcPr>
            <w:tcW w:w="1252" w:type="dxa"/>
          </w:tcPr>
          <w:p w14:paraId="296DD7C2" w14:textId="77777777" w:rsidR="00032177" w:rsidRPr="00A20063" w:rsidRDefault="00032177" w:rsidP="00A20063">
            <w:pPr>
              <w:jc w:val="center"/>
              <w:rPr>
                <w:b/>
                <w:bCs/>
                <w:szCs w:val="22"/>
                <w:u w:val="single"/>
              </w:rPr>
            </w:pPr>
            <w:hyperlink r:id="rId1219" w:anchor="a13_07_2018" w:history="1">
              <w:r w:rsidRPr="00A20063">
                <w:rPr>
                  <w:rStyle w:val="Hyperlink"/>
                  <w:color w:val="0000FF"/>
                  <w:szCs w:val="22"/>
                </w:rPr>
                <w:t>13/07/2021</w:t>
              </w:r>
            </w:hyperlink>
          </w:p>
        </w:tc>
        <w:tc>
          <w:tcPr>
            <w:tcW w:w="7764" w:type="dxa"/>
          </w:tcPr>
          <w:p w14:paraId="75FAF721" w14:textId="77777777" w:rsidR="00032177" w:rsidRPr="00A20063" w:rsidRDefault="00032177" w:rsidP="00A20063">
            <w:pPr>
              <w:jc w:val="center"/>
              <w:rPr>
                <w:b/>
                <w:bCs/>
                <w:szCs w:val="22"/>
                <w:u w:val="single"/>
              </w:rPr>
            </w:pPr>
          </w:p>
        </w:tc>
      </w:tr>
      <w:tr w:rsidR="00032177" w:rsidRPr="00A20063" w14:paraId="61ADFAE7" w14:textId="77777777" w:rsidTr="00032177">
        <w:trPr>
          <w:trHeight w:val="252"/>
        </w:trPr>
        <w:tc>
          <w:tcPr>
            <w:tcW w:w="1252" w:type="dxa"/>
          </w:tcPr>
          <w:p w14:paraId="4B59C03D" w14:textId="77777777" w:rsidR="00032177" w:rsidRPr="00A20063" w:rsidRDefault="00032177" w:rsidP="00A20063">
            <w:pPr>
              <w:jc w:val="center"/>
              <w:rPr>
                <w:b/>
                <w:bCs/>
                <w:szCs w:val="22"/>
                <w:u w:val="single"/>
              </w:rPr>
            </w:pPr>
            <w:hyperlink r:id="rId1220" w:anchor="a14_07_2018" w:history="1">
              <w:r w:rsidRPr="00A20063">
                <w:rPr>
                  <w:rStyle w:val="Hyperlink"/>
                  <w:color w:val="0000FF"/>
                  <w:szCs w:val="22"/>
                </w:rPr>
                <w:t>14/07/2021</w:t>
              </w:r>
            </w:hyperlink>
          </w:p>
        </w:tc>
        <w:tc>
          <w:tcPr>
            <w:tcW w:w="7764" w:type="dxa"/>
          </w:tcPr>
          <w:p w14:paraId="4D30BC20" w14:textId="77777777" w:rsidR="00032177" w:rsidRPr="00A20063" w:rsidRDefault="00032177" w:rsidP="00A20063">
            <w:pPr>
              <w:jc w:val="center"/>
              <w:rPr>
                <w:b/>
                <w:bCs/>
                <w:szCs w:val="22"/>
                <w:u w:val="single"/>
              </w:rPr>
            </w:pPr>
          </w:p>
        </w:tc>
      </w:tr>
      <w:tr w:rsidR="00032177" w:rsidRPr="00A20063" w14:paraId="5BDC6479" w14:textId="77777777" w:rsidTr="00032177">
        <w:trPr>
          <w:trHeight w:val="268"/>
        </w:trPr>
        <w:tc>
          <w:tcPr>
            <w:tcW w:w="1252" w:type="dxa"/>
          </w:tcPr>
          <w:p w14:paraId="6A7F639B" w14:textId="77777777" w:rsidR="00032177" w:rsidRPr="00A20063" w:rsidRDefault="00032177" w:rsidP="00A20063">
            <w:pPr>
              <w:jc w:val="center"/>
              <w:rPr>
                <w:b/>
                <w:bCs/>
                <w:szCs w:val="22"/>
                <w:u w:val="single"/>
              </w:rPr>
            </w:pPr>
            <w:hyperlink r:id="rId1221" w:anchor="a15_07_2018" w:history="1">
              <w:r w:rsidRPr="00A20063">
                <w:rPr>
                  <w:rStyle w:val="Hyperlink"/>
                  <w:color w:val="0000FF"/>
                  <w:szCs w:val="22"/>
                </w:rPr>
                <w:t>15/07/2021</w:t>
              </w:r>
            </w:hyperlink>
          </w:p>
        </w:tc>
        <w:tc>
          <w:tcPr>
            <w:tcW w:w="7764" w:type="dxa"/>
          </w:tcPr>
          <w:p w14:paraId="341D1C88" w14:textId="77777777" w:rsidR="00032177" w:rsidRPr="00A20063" w:rsidRDefault="00032177" w:rsidP="00A20063">
            <w:pPr>
              <w:jc w:val="center"/>
              <w:rPr>
                <w:b/>
                <w:bCs/>
                <w:szCs w:val="22"/>
                <w:u w:val="single"/>
              </w:rPr>
            </w:pPr>
          </w:p>
        </w:tc>
      </w:tr>
      <w:tr w:rsidR="00032177" w:rsidRPr="00A20063" w14:paraId="6509E054" w14:textId="77777777" w:rsidTr="00032177">
        <w:trPr>
          <w:trHeight w:val="252"/>
        </w:trPr>
        <w:tc>
          <w:tcPr>
            <w:tcW w:w="1252" w:type="dxa"/>
          </w:tcPr>
          <w:p w14:paraId="31075258" w14:textId="77777777" w:rsidR="00032177" w:rsidRPr="00A20063" w:rsidRDefault="00032177" w:rsidP="00A20063">
            <w:pPr>
              <w:jc w:val="center"/>
              <w:rPr>
                <w:b/>
                <w:bCs/>
                <w:szCs w:val="22"/>
                <w:u w:val="single"/>
              </w:rPr>
            </w:pPr>
            <w:hyperlink r:id="rId1222" w:anchor="a16_07_2018" w:history="1">
              <w:r w:rsidRPr="00A20063">
                <w:rPr>
                  <w:rStyle w:val="Hyperlink"/>
                  <w:color w:val="0000FF"/>
                  <w:szCs w:val="22"/>
                </w:rPr>
                <w:t>16/07/2021</w:t>
              </w:r>
            </w:hyperlink>
          </w:p>
        </w:tc>
        <w:tc>
          <w:tcPr>
            <w:tcW w:w="7764" w:type="dxa"/>
          </w:tcPr>
          <w:p w14:paraId="00EED263" w14:textId="77777777" w:rsidR="00032177" w:rsidRPr="00A20063" w:rsidRDefault="00032177" w:rsidP="00A20063">
            <w:pPr>
              <w:jc w:val="center"/>
              <w:rPr>
                <w:b/>
                <w:bCs/>
                <w:szCs w:val="22"/>
                <w:u w:val="single"/>
              </w:rPr>
            </w:pPr>
          </w:p>
        </w:tc>
      </w:tr>
      <w:tr w:rsidR="00032177" w:rsidRPr="00A20063" w14:paraId="47AF53E5" w14:textId="77777777" w:rsidTr="00032177">
        <w:trPr>
          <w:trHeight w:val="252"/>
        </w:trPr>
        <w:tc>
          <w:tcPr>
            <w:tcW w:w="1252" w:type="dxa"/>
          </w:tcPr>
          <w:p w14:paraId="46EFD17B" w14:textId="77777777" w:rsidR="00032177" w:rsidRPr="00A20063" w:rsidRDefault="00032177" w:rsidP="00A20063">
            <w:pPr>
              <w:jc w:val="center"/>
              <w:rPr>
                <w:b/>
                <w:bCs/>
                <w:szCs w:val="22"/>
                <w:u w:val="single"/>
              </w:rPr>
            </w:pPr>
            <w:hyperlink r:id="rId1223" w:anchor="a17_07_2018" w:history="1">
              <w:r w:rsidRPr="00A20063">
                <w:rPr>
                  <w:rStyle w:val="Hyperlink"/>
                  <w:color w:val="0000FF"/>
                  <w:szCs w:val="22"/>
                </w:rPr>
                <w:t>17/07/2021</w:t>
              </w:r>
            </w:hyperlink>
          </w:p>
        </w:tc>
        <w:tc>
          <w:tcPr>
            <w:tcW w:w="7764" w:type="dxa"/>
          </w:tcPr>
          <w:p w14:paraId="79442E40" w14:textId="77777777" w:rsidR="00032177" w:rsidRPr="00A20063" w:rsidRDefault="00032177" w:rsidP="00A20063">
            <w:pPr>
              <w:jc w:val="center"/>
              <w:rPr>
                <w:b/>
                <w:bCs/>
                <w:szCs w:val="22"/>
                <w:u w:val="single"/>
              </w:rPr>
            </w:pPr>
          </w:p>
        </w:tc>
      </w:tr>
      <w:tr w:rsidR="00032177" w:rsidRPr="00A20063" w14:paraId="01A1BA33" w14:textId="77777777" w:rsidTr="00032177">
        <w:trPr>
          <w:trHeight w:val="252"/>
        </w:trPr>
        <w:tc>
          <w:tcPr>
            <w:tcW w:w="1252" w:type="dxa"/>
          </w:tcPr>
          <w:p w14:paraId="2C3261C4" w14:textId="77777777" w:rsidR="00032177" w:rsidRPr="00A20063" w:rsidRDefault="00032177" w:rsidP="00A20063">
            <w:pPr>
              <w:jc w:val="center"/>
              <w:rPr>
                <w:b/>
                <w:bCs/>
                <w:szCs w:val="22"/>
                <w:u w:val="single"/>
              </w:rPr>
            </w:pPr>
            <w:hyperlink r:id="rId1224" w:anchor="a18_07_2018" w:history="1">
              <w:r w:rsidRPr="00A20063">
                <w:rPr>
                  <w:rStyle w:val="Hyperlink"/>
                  <w:color w:val="0000FF"/>
                  <w:szCs w:val="22"/>
                </w:rPr>
                <w:t>18/07/2021</w:t>
              </w:r>
            </w:hyperlink>
          </w:p>
        </w:tc>
        <w:tc>
          <w:tcPr>
            <w:tcW w:w="7764" w:type="dxa"/>
          </w:tcPr>
          <w:p w14:paraId="23DD736C" w14:textId="77777777" w:rsidR="00032177" w:rsidRPr="00A20063" w:rsidRDefault="00032177" w:rsidP="00A20063">
            <w:pPr>
              <w:jc w:val="center"/>
              <w:rPr>
                <w:b/>
                <w:bCs/>
                <w:szCs w:val="22"/>
                <w:u w:val="single"/>
              </w:rPr>
            </w:pPr>
          </w:p>
        </w:tc>
      </w:tr>
      <w:tr w:rsidR="00032177" w:rsidRPr="00A20063" w14:paraId="6982B443" w14:textId="77777777" w:rsidTr="00032177">
        <w:trPr>
          <w:trHeight w:val="252"/>
        </w:trPr>
        <w:tc>
          <w:tcPr>
            <w:tcW w:w="1252" w:type="dxa"/>
          </w:tcPr>
          <w:p w14:paraId="3470E057" w14:textId="77777777" w:rsidR="00032177" w:rsidRPr="00A20063" w:rsidRDefault="00032177" w:rsidP="00A20063">
            <w:pPr>
              <w:jc w:val="center"/>
              <w:rPr>
                <w:b/>
                <w:bCs/>
                <w:szCs w:val="22"/>
                <w:u w:val="single"/>
              </w:rPr>
            </w:pPr>
            <w:hyperlink r:id="rId1225" w:anchor="a19_07_2018" w:history="1">
              <w:r w:rsidRPr="00A20063">
                <w:rPr>
                  <w:rStyle w:val="Hyperlink"/>
                  <w:color w:val="0000FF"/>
                  <w:szCs w:val="22"/>
                </w:rPr>
                <w:t>19/07/2021</w:t>
              </w:r>
            </w:hyperlink>
          </w:p>
        </w:tc>
        <w:tc>
          <w:tcPr>
            <w:tcW w:w="7764" w:type="dxa"/>
          </w:tcPr>
          <w:p w14:paraId="695B2AB8" w14:textId="77777777" w:rsidR="00032177" w:rsidRPr="00A20063" w:rsidRDefault="00032177" w:rsidP="00A20063">
            <w:pPr>
              <w:jc w:val="center"/>
              <w:rPr>
                <w:b/>
                <w:bCs/>
                <w:szCs w:val="22"/>
                <w:u w:val="single"/>
              </w:rPr>
            </w:pPr>
          </w:p>
        </w:tc>
      </w:tr>
      <w:tr w:rsidR="00032177" w:rsidRPr="00A20063" w14:paraId="2B027F2E" w14:textId="77777777" w:rsidTr="00032177">
        <w:trPr>
          <w:trHeight w:val="252"/>
        </w:trPr>
        <w:tc>
          <w:tcPr>
            <w:tcW w:w="1252" w:type="dxa"/>
          </w:tcPr>
          <w:p w14:paraId="564A6793" w14:textId="77777777" w:rsidR="00032177" w:rsidRPr="00A20063" w:rsidRDefault="00032177" w:rsidP="00A20063">
            <w:pPr>
              <w:jc w:val="center"/>
              <w:rPr>
                <w:b/>
                <w:bCs/>
                <w:szCs w:val="22"/>
                <w:u w:val="single"/>
              </w:rPr>
            </w:pPr>
            <w:hyperlink r:id="rId1226" w:anchor="a20_07_2018" w:history="1">
              <w:r w:rsidRPr="00A20063">
                <w:rPr>
                  <w:rStyle w:val="Hyperlink"/>
                  <w:color w:val="0000FF"/>
                  <w:szCs w:val="22"/>
                </w:rPr>
                <w:t>20/07/2021</w:t>
              </w:r>
            </w:hyperlink>
          </w:p>
        </w:tc>
        <w:tc>
          <w:tcPr>
            <w:tcW w:w="7764" w:type="dxa"/>
          </w:tcPr>
          <w:p w14:paraId="7F744831" w14:textId="77777777" w:rsidR="00032177" w:rsidRPr="00A20063" w:rsidRDefault="00032177" w:rsidP="00A20063">
            <w:pPr>
              <w:jc w:val="center"/>
              <w:rPr>
                <w:b/>
                <w:bCs/>
                <w:szCs w:val="22"/>
                <w:u w:val="single"/>
              </w:rPr>
            </w:pPr>
          </w:p>
        </w:tc>
      </w:tr>
      <w:tr w:rsidR="00032177" w:rsidRPr="00A20063" w14:paraId="09C61165" w14:textId="77777777" w:rsidTr="00032177">
        <w:trPr>
          <w:trHeight w:val="252"/>
        </w:trPr>
        <w:tc>
          <w:tcPr>
            <w:tcW w:w="1252" w:type="dxa"/>
          </w:tcPr>
          <w:p w14:paraId="19D5D976" w14:textId="77777777" w:rsidR="00032177" w:rsidRPr="00A20063" w:rsidRDefault="00032177" w:rsidP="00A20063">
            <w:pPr>
              <w:jc w:val="center"/>
              <w:rPr>
                <w:b/>
                <w:bCs/>
                <w:szCs w:val="22"/>
                <w:u w:val="single"/>
              </w:rPr>
            </w:pPr>
            <w:hyperlink r:id="rId1227" w:anchor="a21_07_2018" w:history="1">
              <w:r w:rsidRPr="00A20063">
                <w:rPr>
                  <w:rStyle w:val="Hyperlink"/>
                  <w:color w:val="0000FF"/>
                  <w:szCs w:val="22"/>
                </w:rPr>
                <w:t>21/07/2021</w:t>
              </w:r>
            </w:hyperlink>
          </w:p>
        </w:tc>
        <w:tc>
          <w:tcPr>
            <w:tcW w:w="7764" w:type="dxa"/>
          </w:tcPr>
          <w:p w14:paraId="3C043DDD" w14:textId="77777777" w:rsidR="00032177" w:rsidRPr="00A20063" w:rsidRDefault="00032177" w:rsidP="00A20063">
            <w:pPr>
              <w:jc w:val="center"/>
              <w:rPr>
                <w:b/>
                <w:bCs/>
                <w:szCs w:val="22"/>
                <w:u w:val="single"/>
              </w:rPr>
            </w:pPr>
          </w:p>
        </w:tc>
      </w:tr>
      <w:tr w:rsidR="00032177" w:rsidRPr="00A20063" w14:paraId="69B316A4" w14:textId="77777777" w:rsidTr="00032177">
        <w:trPr>
          <w:trHeight w:val="268"/>
        </w:trPr>
        <w:tc>
          <w:tcPr>
            <w:tcW w:w="1252" w:type="dxa"/>
          </w:tcPr>
          <w:p w14:paraId="0E95F575" w14:textId="77777777" w:rsidR="00032177" w:rsidRPr="00A20063" w:rsidRDefault="00032177" w:rsidP="00A20063">
            <w:pPr>
              <w:jc w:val="center"/>
              <w:rPr>
                <w:b/>
                <w:bCs/>
                <w:szCs w:val="22"/>
                <w:u w:val="single"/>
              </w:rPr>
            </w:pPr>
            <w:hyperlink r:id="rId1228" w:anchor="a22_07_2018" w:history="1">
              <w:r w:rsidRPr="00A20063">
                <w:rPr>
                  <w:rStyle w:val="Hyperlink"/>
                  <w:color w:val="0000FF"/>
                  <w:szCs w:val="22"/>
                </w:rPr>
                <w:t>22/07/2021</w:t>
              </w:r>
            </w:hyperlink>
          </w:p>
        </w:tc>
        <w:tc>
          <w:tcPr>
            <w:tcW w:w="7764" w:type="dxa"/>
          </w:tcPr>
          <w:p w14:paraId="29F651F6" w14:textId="77777777" w:rsidR="00032177" w:rsidRPr="00A20063" w:rsidRDefault="00032177" w:rsidP="00A20063">
            <w:pPr>
              <w:jc w:val="center"/>
              <w:rPr>
                <w:b/>
                <w:bCs/>
                <w:szCs w:val="22"/>
                <w:u w:val="single"/>
              </w:rPr>
            </w:pPr>
          </w:p>
        </w:tc>
      </w:tr>
      <w:tr w:rsidR="00032177" w:rsidRPr="00A20063" w14:paraId="59B0A3EF" w14:textId="77777777" w:rsidTr="00032177">
        <w:trPr>
          <w:trHeight w:val="252"/>
        </w:trPr>
        <w:tc>
          <w:tcPr>
            <w:tcW w:w="1252" w:type="dxa"/>
          </w:tcPr>
          <w:p w14:paraId="16788E56" w14:textId="77777777" w:rsidR="00032177" w:rsidRPr="00A20063" w:rsidRDefault="00032177" w:rsidP="00A20063">
            <w:pPr>
              <w:jc w:val="center"/>
              <w:rPr>
                <w:b/>
                <w:bCs/>
                <w:szCs w:val="22"/>
                <w:u w:val="single"/>
              </w:rPr>
            </w:pPr>
            <w:hyperlink r:id="rId1229" w:anchor="a23_07_2018" w:history="1">
              <w:r w:rsidRPr="00A20063">
                <w:rPr>
                  <w:rStyle w:val="Hyperlink"/>
                  <w:color w:val="0000FF"/>
                  <w:szCs w:val="22"/>
                </w:rPr>
                <w:t>23/07/2021</w:t>
              </w:r>
            </w:hyperlink>
          </w:p>
        </w:tc>
        <w:tc>
          <w:tcPr>
            <w:tcW w:w="7764" w:type="dxa"/>
          </w:tcPr>
          <w:p w14:paraId="29F93D47" w14:textId="77777777" w:rsidR="00032177" w:rsidRPr="00A20063" w:rsidRDefault="00032177" w:rsidP="00A20063">
            <w:pPr>
              <w:jc w:val="center"/>
              <w:rPr>
                <w:b/>
                <w:bCs/>
                <w:szCs w:val="22"/>
                <w:u w:val="single"/>
              </w:rPr>
            </w:pPr>
          </w:p>
        </w:tc>
      </w:tr>
      <w:tr w:rsidR="00032177" w:rsidRPr="00A20063" w14:paraId="1199C578" w14:textId="77777777" w:rsidTr="00032177">
        <w:trPr>
          <w:trHeight w:val="252"/>
        </w:trPr>
        <w:tc>
          <w:tcPr>
            <w:tcW w:w="1252" w:type="dxa"/>
          </w:tcPr>
          <w:p w14:paraId="688DEB2D" w14:textId="77777777" w:rsidR="00032177" w:rsidRPr="00A20063" w:rsidRDefault="00032177" w:rsidP="00A20063">
            <w:pPr>
              <w:jc w:val="center"/>
              <w:rPr>
                <w:b/>
                <w:bCs/>
                <w:szCs w:val="22"/>
                <w:u w:val="single"/>
              </w:rPr>
            </w:pPr>
            <w:hyperlink r:id="rId1230" w:anchor="a24_07_2018" w:history="1">
              <w:r w:rsidRPr="00A20063">
                <w:rPr>
                  <w:rStyle w:val="Hyperlink"/>
                  <w:color w:val="0000FF"/>
                  <w:szCs w:val="22"/>
                </w:rPr>
                <w:t>24/07/2021</w:t>
              </w:r>
            </w:hyperlink>
          </w:p>
        </w:tc>
        <w:tc>
          <w:tcPr>
            <w:tcW w:w="7764" w:type="dxa"/>
          </w:tcPr>
          <w:p w14:paraId="27841802" w14:textId="77777777" w:rsidR="00032177" w:rsidRPr="00A20063" w:rsidRDefault="00032177" w:rsidP="00A20063">
            <w:pPr>
              <w:jc w:val="center"/>
              <w:rPr>
                <w:b/>
                <w:bCs/>
                <w:szCs w:val="22"/>
                <w:u w:val="single"/>
              </w:rPr>
            </w:pPr>
          </w:p>
        </w:tc>
      </w:tr>
      <w:tr w:rsidR="00032177" w:rsidRPr="00A20063" w14:paraId="50B5E881" w14:textId="77777777" w:rsidTr="00032177">
        <w:trPr>
          <w:trHeight w:val="252"/>
        </w:trPr>
        <w:tc>
          <w:tcPr>
            <w:tcW w:w="1252" w:type="dxa"/>
          </w:tcPr>
          <w:p w14:paraId="53393DAC" w14:textId="77777777" w:rsidR="00032177" w:rsidRPr="00A20063" w:rsidRDefault="00032177" w:rsidP="00A20063">
            <w:pPr>
              <w:jc w:val="center"/>
              <w:rPr>
                <w:b/>
                <w:bCs/>
                <w:szCs w:val="22"/>
                <w:u w:val="single"/>
              </w:rPr>
            </w:pPr>
            <w:hyperlink r:id="rId1231" w:anchor="a25_07_2018" w:history="1">
              <w:r w:rsidRPr="00A20063">
                <w:rPr>
                  <w:rStyle w:val="Hyperlink"/>
                  <w:color w:val="0000FF"/>
                  <w:szCs w:val="22"/>
                </w:rPr>
                <w:t>25/07/2021</w:t>
              </w:r>
            </w:hyperlink>
          </w:p>
        </w:tc>
        <w:tc>
          <w:tcPr>
            <w:tcW w:w="7764" w:type="dxa"/>
          </w:tcPr>
          <w:p w14:paraId="55FFC859" w14:textId="77777777" w:rsidR="00032177" w:rsidRPr="00A20063" w:rsidRDefault="00032177" w:rsidP="00A20063">
            <w:pPr>
              <w:jc w:val="center"/>
              <w:rPr>
                <w:b/>
                <w:bCs/>
                <w:szCs w:val="22"/>
                <w:u w:val="single"/>
              </w:rPr>
            </w:pPr>
          </w:p>
        </w:tc>
      </w:tr>
      <w:tr w:rsidR="00032177" w:rsidRPr="00A20063" w14:paraId="05DD20BE" w14:textId="77777777" w:rsidTr="00032177">
        <w:trPr>
          <w:trHeight w:val="252"/>
        </w:trPr>
        <w:tc>
          <w:tcPr>
            <w:tcW w:w="1252" w:type="dxa"/>
          </w:tcPr>
          <w:p w14:paraId="6DA58576" w14:textId="77777777" w:rsidR="00032177" w:rsidRPr="00A20063" w:rsidRDefault="00032177" w:rsidP="00A20063">
            <w:pPr>
              <w:jc w:val="center"/>
              <w:rPr>
                <w:b/>
                <w:bCs/>
                <w:szCs w:val="22"/>
                <w:u w:val="single"/>
              </w:rPr>
            </w:pPr>
            <w:hyperlink r:id="rId1232" w:anchor="a26_07_2018" w:history="1">
              <w:r w:rsidRPr="00A20063">
                <w:rPr>
                  <w:rStyle w:val="Hyperlink"/>
                  <w:color w:val="0000FF"/>
                  <w:szCs w:val="22"/>
                </w:rPr>
                <w:t>26/07/2021</w:t>
              </w:r>
            </w:hyperlink>
          </w:p>
        </w:tc>
        <w:tc>
          <w:tcPr>
            <w:tcW w:w="7764" w:type="dxa"/>
          </w:tcPr>
          <w:p w14:paraId="01FDEF97" w14:textId="77777777" w:rsidR="00032177" w:rsidRPr="00A20063" w:rsidRDefault="00032177" w:rsidP="00A20063">
            <w:pPr>
              <w:jc w:val="center"/>
              <w:rPr>
                <w:b/>
                <w:bCs/>
                <w:szCs w:val="22"/>
                <w:u w:val="single"/>
              </w:rPr>
            </w:pPr>
          </w:p>
        </w:tc>
      </w:tr>
      <w:tr w:rsidR="00032177" w:rsidRPr="00A20063" w14:paraId="027EF2BE" w14:textId="77777777" w:rsidTr="00032177">
        <w:trPr>
          <w:trHeight w:val="252"/>
        </w:trPr>
        <w:tc>
          <w:tcPr>
            <w:tcW w:w="1252" w:type="dxa"/>
          </w:tcPr>
          <w:p w14:paraId="0F3DC4F0" w14:textId="77777777" w:rsidR="00032177" w:rsidRPr="00A20063" w:rsidRDefault="00032177" w:rsidP="00A20063">
            <w:pPr>
              <w:jc w:val="center"/>
              <w:rPr>
                <w:b/>
                <w:bCs/>
                <w:szCs w:val="22"/>
                <w:u w:val="single"/>
              </w:rPr>
            </w:pPr>
            <w:hyperlink r:id="rId1233" w:anchor="a27_07_2018" w:history="1">
              <w:r w:rsidRPr="00A20063">
                <w:rPr>
                  <w:rStyle w:val="Hyperlink"/>
                  <w:color w:val="0000FF"/>
                  <w:szCs w:val="22"/>
                </w:rPr>
                <w:t>27/07/2021</w:t>
              </w:r>
            </w:hyperlink>
          </w:p>
        </w:tc>
        <w:tc>
          <w:tcPr>
            <w:tcW w:w="7764" w:type="dxa"/>
          </w:tcPr>
          <w:p w14:paraId="4FB8E03A" w14:textId="77777777" w:rsidR="00032177" w:rsidRPr="00A20063" w:rsidRDefault="00032177" w:rsidP="00A20063">
            <w:pPr>
              <w:jc w:val="center"/>
              <w:rPr>
                <w:b/>
                <w:bCs/>
                <w:szCs w:val="22"/>
                <w:u w:val="single"/>
              </w:rPr>
            </w:pPr>
          </w:p>
        </w:tc>
      </w:tr>
      <w:tr w:rsidR="00032177" w:rsidRPr="00A20063" w14:paraId="75BC7965" w14:textId="77777777" w:rsidTr="00032177">
        <w:trPr>
          <w:trHeight w:val="252"/>
        </w:trPr>
        <w:tc>
          <w:tcPr>
            <w:tcW w:w="1252" w:type="dxa"/>
          </w:tcPr>
          <w:p w14:paraId="5B3320C3" w14:textId="77777777" w:rsidR="00032177" w:rsidRPr="00A20063" w:rsidRDefault="00032177" w:rsidP="00A20063">
            <w:pPr>
              <w:jc w:val="center"/>
              <w:rPr>
                <w:b/>
                <w:bCs/>
                <w:szCs w:val="22"/>
                <w:u w:val="single"/>
              </w:rPr>
            </w:pPr>
            <w:hyperlink r:id="rId1234" w:anchor="a28_07_2018" w:history="1">
              <w:r w:rsidRPr="00A20063">
                <w:rPr>
                  <w:rStyle w:val="Hyperlink"/>
                  <w:color w:val="0000FF"/>
                  <w:szCs w:val="22"/>
                </w:rPr>
                <w:t>28/07/2021</w:t>
              </w:r>
            </w:hyperlink>
          </w:p>
        </w:tc>
        <w:tc>
          <w:tcPr>
            <w:tcW w:w="7764" w:type="dxa"/>
          </w:tcPr>
          <w:p w14:paraId="537CCC75" w14:textId="77777777" w:rsidR="00032177" w:rsidRPr="00A20063" w:rsidRDefault="00032177" w:rsidP="00A20063">
            <w:pPr>
              <w:jc w:val="center"/>
              <w:rPr>
                <w:b/>
                <w:bCs/>
                <w:szCs w:val="22"/>
                <w:u w:val="single"/>
              </w:rPr>
            </w:pPr>
          </w:p>
        </w:tc>
      </w:tr>
      <w:tr w:rsidR="00032177" w:rsidRPr="00A20063" w14:paraId="4E6BC5F0" w14:textId="77777777" w:rsidTr="00032177">
        <w:trPr>
          <w:trHeight w:val="268"/>
        </w:trPr>
        <w:tc>
          <w:tcPr>
            <w:tcW w:w="1252" w:type="dxa"/>
          </w:tcPr>
          <w:p w14:paraId="5A8A102D" w14:textId="77777777" w:rsidR="00032177" w:rsidRPr="00A20063" w:rsidRDefault="00032177" w:rsidP="00A20063">
            <w:pPr>
              <w:jc w:val="center"/>
              <w:rPr>
                <w:b/>
                <w:bCs/>
                <w:szCs w:val="22"/>
                <w:u w:val="single"/>
              </w:rPr>
            </w:pPr>
            <w:hyperlink r:id="rId1235" w:anchor="a29_07_2018" w:history="1">
              <w:r w:rsidRPr="00A20063">
                <w:rPr>
                  <w:rStyle w:val="Hyperlink"/>
                  <w:color w:val="0000FF"/>
                  <w:szCs w:val="22"/>
                </w:rPr>
                <w:t>29/07/2021</w:t>
              </w:r>
            </w:hyperlink>
          </w:p>
        </w:tc>
        <w:tc>
          <w:tcPr>
            <w:tcW w:w="7764" w:type="dxa"/>
          </w:tcPr>
          <w:p w14:paraId="7D9B6B2E" w14:textId="77777777" w:rsidR="00032177" w:rsidRPr="00A20063" w:rsidRDefault="00032177" w:rsidP="00A20063">
            <w:pPr>
              <w:jc w:val="center"/>
              <w:rPr>
                <w:b/>
                <w:bCs/>
                <w:szCs w:val="22"/>
                <w:u w:val="single"/>
              </w:rPr>
            </w:pPr>
          </w:p>
        </w:tc>
      </w:tr>
      <w:tr w:rsidR="00032177" w:rsidRPr="00A20063" w14:paraId="36CE286D" w14:textId="77777777" w:rsidTr="00032177">
        <w:trPr>
          <w:trHeight w:val="252"/>
        </w:trPr>
        <w:tc>
          <w:tcPr>
            <w:tcW w:w="1252" w:type="dxa"/>
          </w:tcPr>
          <w:p w14:paraId="17955657" w14:textId="77777777" w:rsidR="00032177" w:rsidRPr="00A20063" w:rsidRDefault="00032177" w:rsidP="00A20063">
            <w:pPr>
              <w:jc w:val="center"/>
              <w:rPr>
                <w:b/>
                <w:bCs/>
                <w:szCs w:val="22"/>
                <w:u w:val="single"/>
              </w:rPr>
            </w:pPr>
            <w:hyperlink r:id="rId1236" w:anchor="a30_07_2018" w:history="1">
              <w:r w:rsidRPr="00A20063">
                <w:rPr>
                  <w:rStyle w:val="Hyperlink"/>
                  <w:color w:val="0000FF"/>
                  <w:szCs w:val="22"/>
                </w:rPr>
                <w:t>30/07/2021</w:t>
              </w:r>
            </w:hyperlink>
          </w:p>
        </w:tc>
        <w:tc>
          <w:tcPr>
            <w:tcW w:w="7764" w:type="dxa"/>
          </w:tcPr>
          <w:p w14:paraId="571E0C63" w14:textId="77777777" w:rsidR="00032177" w:rsidRPr="00A20063" w:rsidRDefault="00032177" w:rsidP="00A20063">
            <w:pPr>
              <w:jc w:val="center"/>
              <w:rPr>
                <w:b/>
                <w:bCs/>
                <w:szCs w:val="22"/>
                <w:u w:val="single"/>
              </w:rPr>
            </w:pPr>
          </w:p>
        </w:tc>
      </w:tr>
      <w:tr w:rsidR="00032177" w:rsidRPr="00A20063" w14:paraId="30161415" w14:textId="77777777" w:rsidTr="00032177">
        <w:trPr>
          <w:trHeight w:val="252"/>
        </w:trPr>
        <w:tc>
          <w:tcPr>
            <w:tcW w:w="1252" w:type="dxa"/>
          </w:tcPr>
          <w:p w14:paraId="1DF1BE1C" w14:textId="77777777" w:rsidR="00032177" w:rsidRPr="00A20063" w:rsidRDefault="00032177" w:rsidP="00A20063">
            <w:pPr>
              <w:jc w:val="center"/>
              <w:rPr>
                <w:b/>
                <w:bCs/>
                <w:szCs w:val="22"/>
                <w:u w:val="single"/>
              </w:rPr>
            </w:pPr>
            <w:hyperlink r:id="rId1237" w:anchor="a31_07_2018" w:history="1">
              <w:r w:rsidRPr="00A20063">
                <w:rPr>
                  <w:rStyle w:val="Hyperlink"/>
                  <w:color w:val="0000FF"/>
                  <w:szCs w:val="22"/>
                </w:rPr>
                <w:t>31/07/2021</w:t>
              </w:r>
            </w:hyperlink>
          </w:p>
        </w:tc>
        <w:tc>
          <w:tcPr>
            <w:tcW w:w="7764" w:type="dxa"/>
          </w:tcPr>
          <w:p w14:paraId="5E16E9D9" w14:textId="77777777" w:rsidR="00032177" w:rsidRPr="00A20063" w:rsidRDefault="00032177" w:rsidP="00A20063">
            <w:pPr>
              <w:jc w:val="center"/>
              <w:rPr>
                <w:b/>
                <w:bCs/>
                <w:szCs w:val="22"/>
                <w:u w:val="single"/>
              </w:rPr>
            </w:pPr>
          </w:p>
        </w:tc>
      </w:tr>
      <w:tr w:rsidR="00032177" w:rsidRPr="00A20063" w14:paraId="62864A5D" w14:textId="77777777" w:rsidTr="00032177">
        <w:trPr>
          <w:trHeight w:val="252"/>
        </w:trPr>
        <w:tc>
          <w:tcPr>
            <w:tcW w:w="1252" w:type="dxa"/>
          </w:tcPr>
          <w:p w14:paraId="5A0D32D5" w14:textId="77777777" w:rsidR="00032177" w:rsidRPr="00A20063" w:rsidRDefault="00032177" w:rsidP="00A20063">
            <w:pPr>
              <w:jc w:val="center"/>
              <w:rPr>
                <w:b/>
                <w:bCs/>
                <w:szCs w:val="22"/>
                <w:u w:val="single"/>
              </w:rPr>
            </w:pPr>
          </w:p>
        </w:tc>
        <w:tc>
          <w:tcPr>
            <w:tcW w:w="7764" w:type="dxa"/>
          </w:tcPr>
          <w:p w14:paraId="476400FA" w14:textId="77777777" w:rsidR="00032177" w:rsidRPr="00A20063" w:rsidRDefault="00032177" w:rsidP="00A20063">
            <w:pPr>
              <w:jc w:val="center"/>
              <w:rPr>
                <w:b/>
                <w:bCs/>
                <w:szCs w:val="22"/>
                <w:u w:val="single"/>
              </w:rPr>
            </w:pPr>
          </w:p>
        </w:tc>
      </w:tr>
      <w:tr w:rsidR="00032177" w:rsidRPr="00A20063" w14:paraId="041185DF" w14:textId="77777777" w:rsidTr="00032177">
        <w:trPr>
          <w:trHeight w:val="252"/>
        </w:trPr>
        <w:tc>
          <w:tcPr>
            <w:tcW w:w="1252" w:type="dxa"/>
          </w:tcPr>
          <w:p w14:paraId="54DFBFEE" w14:textId="77777777" w:rsidR="00032177" w:rsidRPr="00A20063" w:rsidRDefault="00032177" w:rsidP="00A20063">
            <w:pPr>
              <w:jc w:val="center"/>
              <w:rPr>
                <w:b/>
                <w:bCs/>
                <w:szCs w:val="22"/>
                <w:u w:val="single"/>
              </w:rPr>
            </w:pPr>
          </w:p>
        </w:tc>
        <w:tc>
          <w:tcPr>
            <w:tcW w:w="7764" w:type="dxa"/>
          </w:tcPr>
          <w:p w14:paraId="26D2E7C0" w14:textId="77777777" w:rsidR="00032177" w:rsidRPr="00A20063" w:rsidRDefault="00032177" w:rsidP="00A20063">
            <w:pPr>
              <w:jc w:val="center"/>
              <w:rPr>
                <w:b/>
                <w:bCs/>
                <w:szCs w:val="22"/>
                <w:u w:val="single"/>
              </w:rPr>
            </w:pPr>
            <w:r w:rsidRPr="00A20063">
              <w:rPr>
                <w:b/>
                <w:bCs/>
                <w:szCs w:val="22"/>
                <w:u w:val="single"/>
              </w:rPr>
              <w:t>August 2021</w:t>
            </w:r>
          </w:p>
        </w:tc>
      </w:tr>
      <w:tr w:rsidR="00032177" w:rsidRPr="00A20063" w14:paraId="1D782BC7" w14:textId="77777777" w:rsidTr="00032177">
        <w:trPr>
          <w:trHeight w:val="252"/>
        </w:trPr>
        <w:tc>
          <w:tcPr>
            <w:tcW w:w="1252" w:type="dxa"/>
          </w:tcPr>
          <w:p w14:paraId="2F497CAD" w14:textId="77777777" w:rsidR="00032177" w:rsidRPr="00A20063" w:rsidRDefault="00032177" w:rsidP="00A20063">
            <w:pPr>
              <w:jc w:val="center"/>
              <w:rPr>
                <w:b/>
                <w:bCs/>
                <w:szCs w:val="22"/>
                <w:u w:val="single"/>
              </w:rPr>
            </w:pPr>
          </w:p>
        </w:tc>
        <w:tc>
          <w:tcPr>
            <w:tcW w:w="7764" w:type="dxa"/>
          </w:tcPr>
          <w:p w14:paraId="3140C952" w14:textId="77777777" w:rsidR="00032177" w:rsidRPr="00A20063" w:rsidRDefault="00032177" w:rsidP="00A20063">
            <w:pPr>
              <w:jc w:val="center"/>
              <w:rPr>
                <w:b/>
                <w:bCs/>
                <w:szCs w:val="22"/>
                <w:u w:val="single"/>
              </w:rPr>
            </w:pPr>
          </w:p>
        </w:tc>
      </w:tr>
      <w:tr w:rsidR="00032177" w:rsidRPr="00A20063" w14:paraId="5C7BF742" w14:textId="77777777" w:rsidTr="00032177">
        <w:trPr>
          <w:trHeight w:val="252"/>
        </w:trPr>
        <w:tc>
          <w:tcPr>
            <w:tcW w:w="1252" w:type="dxa"/>
          </w:tcPr>
          <w:p w14:paraId="263434BB" w14:textId="77777777" w:rsidR="00032177" w:rsidRPr="00A20063" w:rsidRDefault="00032177" w:rsidP="00A20063">
            <w:pPr>
              <w:jc w:val="center"/>
              <w:rPr>
                <w:b/>
                <w:bCs/>
                <w:color w:val="0000FF"/>
                <w:szCs w:val="22"/>
                <w:u w:val="single"/>
              </w:rPr>
            </w:pPr>
            <w:hyperlink r:id="rId1238" w:anchor="A_01_08_2017" w:history="1">
              <w:r w:rsidRPr="00A20063">
                <w:rPr>
                  <w:rStyle w:val="Hyperlink"/>
                  <w:color w:val="0000FF"/>
                  <w:szCs w:val="22"/>
                </w:rPr>
                <w:t>01/08/2021</w:t>
              </w:r>
            </w:hyperlink>
          </w:p>
        </w:tc>
        <w:tc>
          <w:tcPr>
            <w:tcW w:w="7764" w:type="dxa"/>
          </w:tcPr>
          <w:p w14:paraId="3BD7AFB1" w14:textId="77777777" w:rsidR="00032177" w:rsidRPr="00A20063" w:rsidRDefault="00032177" w:rsidP="00A20063">
            <w:pPr>
              <w:jc w:val="center"/>
              <w:rPr>
                <w:b/>
                <w:bCs/>
                <w:szCs w:val="22"/>
                <w:u w:val="single"/>
              </w:rPr>
            </w:pPr>
          </w:p>
        </w:tc>
      </w:tr>
      <w:tr w:rsidR="00032177" w:rsidRPr="00A20063" w14:paraId="469E5675" w14:textId="77777777" w:rsidTr="00032177">
        <w:trPr>
          <w:trHeight w:val="268"/>
        </w:trPr>
        <w:tc>
          <w:tcPr>
            <w:tcW w:w="1252" w:type="dxa"/>
          </w:tcPr>
          <w:p w14:paraId="1AC996A4" w14:textId="77777777" w:rsidR="00032177" w:rsidRPr="00A20063" w:rsidRDefault="00032177" w:rsidP="00A20063">
            <w:pPr>
              <w:jc w:val="center"/>
              <w:rPr>
                <w:b/>
                <w:bCs/>
                <w:color w:val="0000FF"/>
                <w:szCs w:val="22"/>
                <w:u w:val="single"/>
              </w:rPr>
            </w:pPr>
            <w:hyperlink r:id="rId1239" w:anchor="A_02_08_2017" w:history="1">
              <w:r w:rsidRPr="00A20063">
                <w:rPr>
                  <w:rStyle w:val="Hyperlink"/>
                  <w:color w:val="0000FF"/>
                  <w:szCs w:val="22"/>
                </w:rPr>
                <w:t>02/08/2021</w:t>
              </w:r>
            </w:hyperlink>
          </w:p>
        </w:tc>
        <w:tc>
          <w:tcPr>
            <w:tcW w:w="7764" w:type="dxa"/>
          </w:tcPr>
          <w:p w14:paraId="42A4C820" w14:textId="77777777" w:rsidR="00032177" w:rsidRPr="00A20063" w:rsidRDefault="00032177" w:rsidP="00A20063">
            <w:pPr>
              <w:jc w:val="center"/>
              <w:rPr>
                <w:b/>
                <w:bCs/>
                <w:szCs w:val="22"/>
                <w:u w:val="single"/>
              </w:rPr>
            </w:pPr>
          </w:p>
        </w:tc>
      </w:tr>
      <w:tr w:rsidR="00032177" w:rsidRPr="00A20063" w14:paraId="5CA44F41" w14:textId="77777777" w:rsidTr="00032177">
        <w:trPr>
          <w:trHeight w:val="252"/>
        </w:trPr>
        <w:tc>
          <w:tcPr>
            <w:tcW w:w="1252" w:type="dxa"/>
          </w:tcPr>
          <w:p w14:paraId="43679062" w14:textId="77777777" w:rsidR="00032177" w:rsidRPr="00A20063" w:rsidRDefault="00032177" w:rsidP="00A20063">
            <w:pPr>
              <w:jc w:val="center"/>
              <w:rPr>
                <w:b/>
                <w:bCs/>
                <w:color w:val="0000FF"/>
                <w:szCs w:val="22"/>
                <w:u w:val="single"/>
              </w:rPr>
            </w:pPr>
            <w:hyperlink r:id="rId1240" w:anchor="A_03_08_2017" w:history="1">
              <w:r w:rsidRPr="00A20063">
                <w:rPr>
                  <w:rStyle w:val="Hyperlink"/>
                  <w:color w:val="0000FF"/>
                  <w:szCs w:val="22"/>
                </w:rPr>
                <w:t>03/08/2021</w:t>
              </w:r>
            </w:hyperlink>
          </w:p>
        </w:tc>
        <w:tc>
          <w:tcPr>
            <w:tcW w:w="7764" w:type="dxa"/>
          </w:tcPr>
          <w:p w14:paraId="771ADD2F" w14:textId="77777777" w:rsidR="00032177" w:rsidRPr="00A20063" w:rsidRDefault="00032177" w:rsidP="00A20063">
            <w:pPr>
              <w:jc w:val="center"/>
              <w:rPr>
                <w:b/>
                <w:bCs/>
                <w:szCs w:val="22"/>
                <w:u w:val="single"/>
              </w:rPr>
            </w:pPr>
          </w:p>
        </w:tc>
      </w:tr>
      <w:tr w:rsidR="00032177" w:rsidRPr="00A20063" w14:paraId="74C65B66" w14:textId="77777777" w:rsidTr="00032177">
        <w:trPr>
          <w:trHeight w:val="252"/>
        </w:trPr>
        <w:tc>
          <w:tcPr>
            <w:tcW w:w="1252" w:type="dxa"/>
          </w:tcPr>
          <w:p w14:paraId="26816222" w14:textId="77777777" w:rsidR="00032177" w:rsidRPr="00A20063" w:rsidRDefault="00032177" w:rsidP="00A20063">
            <w:pPr>
              <w:jc w:val="center"/>
              <w:rPr>
                <w:b/>
                <w:bCs/>
                <w:color w:val="0000FF"/>
                <w:szCs w:val="22"/>
                <w:u w:val="single"/>
              </w:rPr>
            </w:pPr>
            <w:hyperlink r:id="rId1241" w:anchor="A_04_08_2017" w:history="1">
              <w:r w:rsidRPr="00A20063">
                <w:rPr>
                  <w:rStyle w:val="Hyperlink"/>
                  <w:color w:val="0000FF"/>
                  <w:szCs w:val="22"/>
                </w:rPr>
                <w:t>04/08/2021</w:t>
              </w:r>
            </w:hyperlink>
          </w:p>
        </w:tc>
        <w:tc>
          <w:tcPr>
            <w:tcW w:w="7764" w:type="dxa"/>
          </w:tcPr>
          <w:p w14:paraId="4C9E6CF2" w14:textId="77777777" w:rsidR="00032177" w:rsidRPr="00A20063" w:rsidRDefault="00032177" w:rsidP="00A20063">
            <w:pPr>
              <w:jc w:val="center"/>
              <w:rPr>
                <w:b/>
                <w:bCs/>
                <w:szCs w:val="22"/>
                <w:u w:val="single"/>
              </w:rPr>
            </w:pPr>
          </w:p>
        </w:tc>
      </w:tr>
      <w:tr w:rsidR="00032177" w:rsidRPr="00A20063" w14:paraId="62CDA8E7" w14:textId="77777777" w:rsidTr="00032177">
        <w:trPr>
          <w:trHeight w:val="252"/>
        </w:trPr>
        <w:tc>
          <w:tcPr>
            <w:tcW w:w="1252" w:type="dxa"/>
          </w:tcPr>
          <w:p w14:paraId="78AD4FF0" w14:textId="77777777" w:rsidR="00032177" w:rsidRPr="00A20063" w:rsidRDefault="00032177" w:rsidP="00A20063">
            <w:pPr>
              <w:jc w:val="center"/>
              <w:rPr>
                <w:b/>
                <w:bCs/>
                <w:color w:val="0000FF"/>
                <w:szCs w:val="22"/>
                <w:u w:val="single"/>
              </w:rPr>
            </w:pPr>
            <w:hyperlink r:id="rId1242" w:anchor="A_05_08_2017" w:history="1">
              <w:r w:rsidRPr="00A20063">
                <w:rPr>
                  <w:rStyle w:val="Hyperlink"/>
                  <w:color w:val="0000FF"/>
                  <w:szCs w:val="22"/>
                </w:rPr>
                <w:t>05/08/2021</w:t>
              </w:r>
            </w:hyperlink>
          </w:p>
        </w:tc>
        <w:tc>
          <w:tcPr>
            <w:tcW w:w="7764" w:type="dxa"/>
          </w:tcPr>
          <w:p w14:paraId="2BE09C01" w14:textId="77777777" w:rsidR="00032177" w:rsidRPr="00A20063" w:rsidRDefault="00032177" w:rsidP="00A20063">
            <w:pPr>
              <w:jc w:val="center"/>
              <w:rPr>
                <w:b/>
                <w:bCs/>
                <w:szCs w:val="22"/>
                <w:u w:val="single"/>
              </w:rPr>
            </w:pPr>
          </w:p>
        </w:tc>
      </w:tr>
      <w:tr w:rsidR="00032177" w:rsidRPr="00A20063" w14:paraId="40786FB2" w14:textId="77777777" w:rsidTr="00032177">
        <w:trPr>
          <w:trHeight w:val="252"/>
        </w:trPr>
        <w:tc>
          <w:tcPr>
            <w:tcW w:w="1252" w:type="dxa"/>
          </w:tcPr>
          <w:p w14:paraId="06D59E42" w14:textId="77777777" w:rsidR="00032177" w:rsidRPr="00A20063" w:rsidRDefault="00032177" w:rsidP="00A20063">
            <w:pPr>
              <w:jc w:val="center"/>
              <w:rPr>
                <w:b/>
                <w:bCs/>
                <w:color w:val="0000FF"/>
                <w:szCs w:val="22"/>
                <w:u w:val="single"/>
              </w:rPr>
            </w:pPr>
            <w:hyperlink r:id="rId1243" w:anchor="A_06_08_2017" w:history="1">
              <w:r w:rsidRPr="00A20063">
                <w:rPr>
                  <w:rStyle w:val="Hyperlink"/>
                  <w:color w:val="0000FF"/>
                  <w:szCs w:val="22"/>
                </w:rPr>
                <w:t>06/08/2021</w:t>
              </w:r>
            </w:hyperlink>
          </w:p>
        </w:tc>
        <w:tc>
          <w:tcPr>
            <w:tcW w:w="7764" w:type="dxa"/>
          </w:tcPr>
          <w:p w14:paraId="4C24F283" w14:textId="77777777" w:rsidR="00032177" w:rsidRPr="00A20063" w:rsidRDefault="00032177" w:rsidP="00A20063">
            <w:pPr>
              <w:jc w:val="center"/>
              <w:rPr>
                <w:b/>
                <w:bCs/>
                <w:szCs w:val="22"/>
                <w:u w:val="single"/>
              </w:rPr>
            </w:pPr>
          </w:p>
        </w:tc>
      </w:tr>
      <w:tr w:rsidR="00032177" w:rsidRPr="00A20063" w14:paraId="2D461287" w14:textId="77777777" w:rsidTr="00032177">
        <w:trPr>
          <w:trHeight w:val="268"/>
        </w:trPr>
        <w:tc>
          <w:tcPr>
            <w:tcW w:w="1252" w:type="dxa"/>
          </w:tcPr>
          <w:p w14:paraId="6761CCEA" w14:textId="77777777" w:rsidR="00032177" w:rsidRPr="00A20063" w:rsidRDefault="00032177" w:rsidP="00A20063">
            <w:pPr>
              <w:jc w:val="center"/>
              <w:rPr>
                <w:b/>
                <w:bCs/>
                <w:color w:val="0000FF"/>
                <w:szCs w:val="22"/>
                <w:u w:val="single"/>
              </w:rPr>
            </w:pPr>
            <w:hyperlink r:id="rId1244" w:anchor="A_07_08_2017" w:history="1">
              <w:r w:rsidRPr="00A20063">
                <w:rPr>
                  <w:rStyle w:val="Hyperlink"/>
                  <w:color w:val="0000FF"/>
                  <w:szCs w:val="22"/>
                </w:rPr>
                <w:t>07/08/2021</w:t>
              </w:r>
            </w:hyperlink>
          </w:p>
        </w:tc>
        <w:tc>
          <w:tcPr>
            <w:tcW w:w="7764" w:type="dxa"/>
          </w:tcPr>
          <w:p w14:paraId="2DFF1143" w14:textId="77777777" w:rsidR="00032177" w:rsidRPr="00A20063" w:rsidRDefault="00032177" w:rsidP="00A20063">
            <w:pPr>
              <w:jc w:val="center"/>
              <w:rPr>
                <w:b/>
                <w:bCs/>
                <w:szCs w:val="22"/>
                <w:u w:val="single"/>
              </w:rPr>
            </w:pPr>
          </w:p>
        </w:tc>
      </w:tr>
      <w:tr w:rsidR="00032177" w:rsidRPr="00A20063" w14:paraId="023F253A" w14:textId="77777777" w:rsidTr="00032177">
        <w:trPr>
          <w:trHeight w:val="252"/>
        </w:trPr>
        <w:tc>
          <w:tcPr>
            <w:tcW w:w="1252" w:type="dxa"/>
          </w:tcPr>
          <w:p w14:paraId="7441A10D" w14:textId="77777777" w:rsidR="00032177" w:rsidRPr="00A20063" w:rsidRDefault="00032177" w:rsidP="00A20063">
            <w:pPr>
              <w:jc w:val="center"/>
              <w:rPr>
                <w:b/>
                <w:bCs/>
                <w:color w:val="0000FF"/>
                <w:szCs w:val="22"/>
                <w:u w:val="single"/>
              </w:rPr>
            </w:pPr>
            <w:hyperlink r:id="rId1245" w:anchor="A_08_08_2017" w:history="1">
              <w:r w:rsidRPr="00A20063">
                <w:rPr>
                  <w:rStyle w:val="Hyperlink"/>
                  <w:color w:val="0000FF"/>
                  <w:szCs w:val="22"/>
                </w:rPr>
                <w:t>08/08/2021</w:t>
              </w:r>
            </w:hyperlink>
          </w:p>
        </w:tc>
        <w:tc>
          <w:tcPr>
            <w:tcW w:w="7764" w:type="dxa"/>
          </w:tcPr>
          <w:p w14:paraId="14CC7207" w14:textId="77777777" w:rsidR="00032177" w:rsidRPr="00A20063" w:rsidRDefault="00032177" w:rsidP="00A20063">
            <w:pPr>
              <w:jc w:val="center"/>
              <w:rPr>
                <w:b/>
                <w:bCs/>
                <w:szCs w:val="22"/>
                <w:u w:val="single"/>
              </w:rPr>
            </w:pPr>
          </w:p>
        </w:tc>
      </w:tr>
      <w:tr w:rsidR="00032177" w:rsidRPr="00A20063" w14:paraId="4547FFB9" w14:textId="77777777" w:rsidTr="00032177">
        <w:trPr>
          <w:trHeight w:val="252"/>
        </w:trPr>
        <w:tc>
          <w:tcPr>
            <w:tcW w:w="1252" w:type="dxa"/>
          </w:tcPr>
          <w:p w14:paraId="4B83DBC4" w14:textId="77777777" w:rsidR="00032177" w:rsidRPr="00A20063" w:rsidRDefault="00032177" w:rsidP="00A20063">
            <w:pPr>
              <w:jc w:val="center"/>
              <w:rPr>
                <w:b/>
                <w:bCs/>
                <w:color w:val="0000FF"/>
                <w:szCs w:val="22"/>
                <w:u w:val="single"/>
              </w:rPr>
            </w:pPr>
            <w:hyperlink r:id="rId1246" w:anchor="A_09_08_2017" w:history="1">
              <w:r w:rsidRPr="00A20063">
                <w:rPr>
                  <w:rStyle w:val="Hyperlink"/>
                  <w:color w:val="0000FF"/>
                  <w:szCs w:val="22"/>
                </w:rPr>
                <w:t>09/08/2021</w:t>
              </w:r>
            </w:hyperlink>
          </w:p>
        </w:tc>
        <w:tc>
          <w:tcPr>
            <w:tcW w:w="7764" w:type="dxa"/>
          </w:tcPr>
          <w:p w14:paraId="1C92C2CD" w14:textId="77777777" w:rsidR="00032177" w:rsidRPr="00A20063" w:rsidRDefault="00032177" w:rsidP="00A20063">
            <w:pPr>
              <w:jc w:val="center"/>
              <w:rPr>
                <w:b/>
                <w:bCs/>
                <w:szCs w:val="22"/>
                <w:u w:val="single"/>
              </w:rPr>
            </w:pPr>
          </w:p>
        </w:tc>
      </w:tr>
      <w:tr w:rsidR="00032177" w:rsidRPr="00A20063" w14:paraId="360F572C" w14:textId="77777777" w:rsidTr="00032177">
        <w:trPr>
          <w:trHeight w:val="252"/>
        </w:trPr>
        <w:tc>
          <w:tcPr>
            <w:tcW w:w="1252" w:type="dxa"/>
          </w:tcPr>
          <w:p w14:paraId="762A4075" w14:textId="77777777" w:rsidR="00032177" w:rsidRPr="00A20063" w:rsidRDefault="00032177" w:rsidP="00A20063">
            <w:pPr>
              <w:jc w:val="center"/>
              <w:rPr>
                <w:b/>
                <w:bCs/>
                <w:color w:val="0000FF"/>
                <w:szCs w:val="22"/>
                <w:u w:val="single"/>
              </w:rPr>
            </w:pPr>
            <w:hyperlink r:id="rId1247" w:anchor="A_10_08_2017" w:history="1">
              <w:r w:rsidRPr="00A20063">
                <w:rPr>
                  <w:rStyle w:val="Hyperlink"/>
                  <w:color w:val="0000FF"/>
                  <w:szCs w:val="22"/>
                </w:rPr>
                <w:t>10/08/2021</w:t>
              </w:r>
            </w:hyperlink>
          </w:p>
        </w:tc>
        <w:tc>
          <w:tcPr>
            <w:tcW w:w="7764" w:type="dxa"/>
          </w:tcPr>
          <w:p w14:paraId="4DF7CA0E" w14:textId="77777777" w:rsidR="00032177" w:rsidRPr="00A20063" w:rsidRDefault="00032177" w:rsidP="00A20063">
            <w:pPr>
              <w:jc w:val="center"/>
              <w:rPr>
                <w:b/>
                <w:bCs/>
                <w:szCs w:val="22"/>
                <w:u w:val="single"/>
              </w:rPr>
            </w:pPr>
          </w:p>
        </w:tc>
      </w:tr>
      <w:tr w:rsidR="00032177" w:rsidRPr="00A20063" w14:paraId="5D1B7250" w14:textId="77777777" w:rsidTr="00032177">
        <w:trPr>
          <w:trHeight w:val="252"/>
        </w:trPr>
        <w:tc>
          <w:tcPr>
            <w:tcW w:w="1252" w:type="dxa"/>
          </w:tcPr>
          <w:p w14:paraId="059015E5" w14:textId="77777777" w:rsidR="00032177" w:rsidRPr="00A20063" w:rsidRDefault="00032177" w:rsidP="00A20063">
            <w:pPr>
              <w:jc w:val="center"/>
              <w:rPr>
                <w:b/>
                <w:bCs/>
                <w:color w:val="0000FF"/>
                <w:szCs w:val="22"/>
                <w:u w:val="single"/>
              </w:rPr>
            </w:pPr>
            <w:hyperlink r:id="rId1248" w:anchor="A_11_08_2017" w:history="1">
              <w:r w:rsidRPr="00A20063">
                <w:rPr>
                  <w:rStyle w:val="Hyperlink"/>
                  <w:color w:val="0000FF"/>
                  <w:szCs w:val="22"/>
                </w:rPr>
                <w:t>11/08/2021</w:t>
              </w:r>
            </w:hyperlink>
          </w:p>
        </w:tc>
        <w:tc>
          <w:tcPr>
            <w:tcW w:w="7764" w:type="dxa"/>
          </w:tcPr>
          <w:p w14:paraId="03A49CAE" w14:textId="77777777" w:rsidR="00032177" w:rsidRPr="00A20063" w:rsidRDefault="00032177" w:rsidP="00A20063">
            <w:pPr>
              <w:jc w:val="center"/>
              <w:rPr>
                <w:b/>
                <w:bCs/>
                <w:szCs w:val="22"/>
                <w:u w:val="single"/>
              </w:rPr>
            </w:pPr>
          </w:p>
        </w:tc>
      </w:tr>
      <w:tr w:rsidR="00032177" w:rsidRPr="00A20063" w14:paraId="4FE26806" w14:textId="77777777" w:rsidTr="00032177">
        <w:trPr>
          <w:trHeight w:val="252"/>
        </w:trPr>
        <w:tc>
          <w:tcPr>
            <w:tcW w:w="1252" w:type="dxa"/>
          </w:tcPr>
          <w:p w14:paraId="00FD3C43" w14:textId="77777777" w:rsidR="00032177" w:rsidRPr="00A20063" w:rsidRDefault="00032177" w:rsidP="00A20063">
            <w:pPr>
              <w:jc w:val="center"/>
              <w:rPr>
                <w:b/>
                <w:bCs/>
                <w:color w:val="0000FF"/>
                <w:szCs w:val="22"/>
                <w:u w:val="single"/>
              </w:rPr>
            </w:pPr>
            <w:hyperlink r:id="rId1249" w:anchor="A_12_08_2017" w:history="1">
              <w:r w:rsidRPr="00A20063">
                <w:rPr>
                  <w:rStyle w:val="Hyperlink"/>
                  <w:color w:val="0000FF"/>
                  <w:szCs w:val="22"/>
                </w:rPr>
                <w:t>12/08/2021</w:t>
              </w:r>
            </w:hyperlink>
          </w:p>
        </w:tc>
        <w:tc>
          <w:tcPr>
            <w:tcW w:w="7764" w:type="dxa"/>
          </w:tcPr>
          <w:p w14:paraId="0DFD779D" w14:textId="77777777" w:rsidR="00032177" w:rsidRPr="00A20063" w:rsidRDefault="00032177" w:rsidP="00A20063">
            <w:pPr>
              <w:jc w:val="center"/>
              <w:rPr>
                <w:b/>
                <w:bCs/>
                <w:szCs w:val="22"/>
                <w:u w:val="single"/>
              </w:rPr>
            </w:pPr>
          </w:p>
        </w:tc>
      </w:tr>
      <w:tr w:rsidR="00032177" w:rsidRPr="00A20063" w14:paraId="1DEF88F2" w14:textId="77777777" w:rsidTr="00032177">
        <w:trPr>
          <w:trHeight w:val="252"/>
        </w:trPr>
        <w:tc>
          <w:tcPr>
            <w:tcW w:w="1252" w:type="dxa"/>
          </w:tcPr>
          <w:p w14:paraId="3BBD970B" w14:textId="77777777" w:rsidR="00032177" w:rsidRPr="00A20063" w:rsidRDefault="00032177" w:rsidP="00A20063">
            <w:pPr>
              <w:jc w:val="center"/>
              <w:rPr>
                <w:b/>
                <w:bCs/>
                <w:color w:val="0000FF"/>
                <w:szCs w:val="22"/>
                <w:u w:val="single"/>
              </w:rPr>
            </w:pPr>
            <w:hyperlink r:id="rId1250" w:anchor="A_13_08_2017" w:history="1">
              <w:r w:rsidRPr="00A20063">
                <w:rPr>
                  <w:rStyle w:val="Hyperlink"/>
                  <w:color w:val="0000FF"/>
                  <w:szCs w:val="22"/>
                </w:rPr>
                <w:t>13/08/2021</w:t>
              </w:r>
            </w:hyperlink>
          </w:p>
        </w:tc>
        <w:tc>
          <w:tcPr>
            <w:tcW w:w="7764" w:type="dxa"/>
          </w:tcPr>
          <w:p w14:paraId="73584F85" w14:textId="77777777" w:rsidR="00032177" w:rsidRPr="00A20063" w:rsidRDefault="00032177" w:rsidP="00A20063">
            <w:pPr>
              <w:jc w:val="center"/>
              <w:rPr>
                <w:b/>
                <w:bCs/>
                <w:szCs w:val="22"/>
                <w:u w:val="single"/>
              </w:rPr>
            </w:pPr>
          </w:p>
        </w:tc>
      </w:tr>
      <w:tr w:rsidR="00032177" w:rsidRPr="00A20063" w14:paraId="3329F295" w14:textId="77777777" w:rsidTr="00032177">
        <w:trPr>
          <w:trHeight w:val="252"/>
        </w:trPr>
        <w:tc>
          <w:tcPr>
            <w:tcW w:w="1252" w:type="dxa"/>
          </w:tcPr>
          <w:p w14:paraId="0965677C" w14:textId="77777777" w:rsidR="00032177" w:rsidRPr="00A20063" w:rsidRDefault="00032177" w:rsidP="00A20063">
            <w:pPr>
              <w:jc w:val="center"/>
              <w:rPr>
                <w:b/>
                <w:bCs/>
                <w:color w:val="0000FF"/>
                <w:szCs w:val="22"/>
                <w:u w:val="single"/>
              </w:rPr>
            </w:pPr>
            <w:hyperlink r:id="rId1251" w:anchor="A_14_08_2017" w:history="1">
              <w:r w:rsidRPr="00A20063">
                <w:rPr>
                  <w:rStyle w:val="Hyperlink"/>
                  <w:color w:val="0000FF"/>
                  <w:szCs w:val="22"/>
                </w:rPr>
                <w:t>14/08/2021</w:t>
              </w:r>
            </w:hyperlink>
          </w:p>
        </w:tc>
        <w:tc>
          <w:tcPr>
            <w:tcW w:w="7764" w:type="dxa"/>
          </w:tcPr>
          <w:p w14:paraId="123FC309" w14:textId="77777777" w:rsidR="00032177" w:rsidRPr="00A20063" w:rsidRDefault="00032177" w:rsidP="00A20063">
            <w:pPr>
              <w:jc w:val="center"/>
              <w:rPr>
                <w:b/>
                <w:bCs/>
                <w:szCs w:val="22"/>
                <w:u w:val="single"/>
              </w:rPr>
            </w:pPr>
          </w:p>
        </w:tc>
      </w:tr>
      <w:tr w:rsidR="00032177" w:rsidRPr="00A20063" w14:paraId="475EEE8E" w14:textId="77777777" w:rsidTr="00032177">
        <w:trPr>
          <w:trHeight w:val="268"/>
        </w:trPr>
        <w:tc>
          <w:tcPr>
            <w:tcW w:w="1252" w:type="dxa"/>
          </w:tcPr>
          <w:p w14:paraId="6B4C0E73" w14:textId="77777777" w:rsidR="00032177" w:rsidRPr="00A20063" w:rsidRDefault="00032177" w:rsidP="00A20063">
            <w:pPr>
              <w:jc w:val="center"/>
              <w:rPr>
                <w:b/>
                <w:bCs/>
                <w:color w:val="0000FF"/>
                <w:szCs w:val="22"/>
                <w:u w:val="single"/>
              </w:rPr>
            </w:pPr>
            <w:hyperlink r:id="rId1252" w:anchor="A_15_08_2017" w:history="1">
              <w:r w:rsidRPr="00A20063">
                <w:rPr>
                  <w:rStyle w:val="Hyperlink"/>
                  <w:color w:val="0000FF"/>
                  <w:szCs w:val="22"/>
                </w:rPr>
                <w:t>15/08/2021</w:t>
              </w:r>
            </w:hyperlink>
          </w:p>
        </w:tc>
        <w:tc>
          <w:tcPr>
            <w:tcW w:w="7764" w:type="dxa"/>
          </w:tcPr>
          <w:p w14:paraId="5FD34730" w14:textId="77777777" w:rsidR="00032177" w:rsidRPr="00A20063" w:rsidRDefault="00032177" w:rsidP="00A20063">
            <w:pPr>
              <w:jc w:val="center"/>
              <w:rPr>
                <w:b/>
                <w:bCs/>
                <w:szCs w:val="22"/>
                <w:u w:val="single"/>
              </w:rPr>
            </w:pPr>
          </w:p>
        </w:tc>
      </w:tr>
      <w:tr w:rsidR="00032177" w:rsidRPr="00A20063" w14:paraId="6F8964AE" w14:textId="77777777" w:rsidTr="00032177">
        <w:trPr>
          <w:trHeight w:val="252"/>
        </w:trPr>
        <w:tc>
          <w:tcPr>
            <w:tcW w:w="1252" w:type="dxa"/>
          </w:tcPr>
          <w:p w14:paraId="1FF28991" w14:textId="77777777" w:rsidR="00032177" w:rsidRPr="00A20063" w:rsidRDefault="00032177" w:rsidP="00A20063">
            <w:pPr>
              <w:jc w:val="center"/>
              <w:rPr>
                <w:b/>
                <w:bCs/>
                <w:color w:val="0000FF"/>
                <w:szCs w:val="22"/>
                <w:u w:val="single"/>
              </w:rPr>
            </w:pPr>
            <w:hyperlink r:id="rId1253" w:anchor="A_16_08_2017" w:history="1">
              <w:r w:rsidRPr="00A20063">
                <w:rPr>
                  <w:rStyle w:val="Hyperlink"/>
                  <w:color w:val="0000FF"/>
                  <w:szCs w:val="22"/>
                </w:rPr>
                <w:t>16/08/2021</w:t>
              </w:r>
            </w:hyperlink>
          </w:p>
        </w:tc>
        <w:tc>
          <w:tcPr>
            <w:tcW w:w="7764" w:type="dxa"/>
          </w:tcPr>
          <w:p w14:paraId="36943A32" w14:textId="77777777" w:rsidR="00032177" w:rsidRPr="00A20063" w:rsidRDefault="00032177" w:rsidP="00A20063">
            <w:pPr>
              <w:jc w:val="center"/>
              <w:rPr>
                <w:b/>
                <w:bCs/>
                <w:szCs w:val="22"/>
                <w:u w:val="single"/>
              </w:rPr>
            </w:pPr>
          </w:p>
        </w:tc>
      </w:tr>
      <w:tr w:rsidR="00032177" w:rsidRPr="00A20063" w14:paraId="5F58B718" w14:textId="77777777" w:rsidTr="00032177">
        <w:trPr>
          <w:trHeight w:val="252"/>
        </w:trPr>
        <w:tc>
          <w:tcPr>
            <w:tcW w:w="1252" w:type="dxa"/>
          </w:tcPr>
          <w:p w14:paraId="04E86339" w14:textId="77777777" w:rsidR="00032177" w:rsidRPr="00A20063" w:rsidRDefault="00032177" w:rsidP="00A20063">
            <w:pPr>
              <w:jc w:val="center"/>
              <w:rPr>
                <w:b/>
                <w:bCs/>
                <w:color w:val="0000FF"/>
                <w:szCs w:val="22"/>
                <w:u w:val="single"/>
              </w:rPr>
            </w:pPr>
            <w:hyperlink r:id="rId1254" w:anchor="A_17_08_2017" w:history="1">
              <w:r w:rsidRPr="00A20063">
                <w:rPr>
                  <w:rStyle w:val="Hyperlink"/>
                  <w:color w:val="0000FF"/>
                  <w:szCs w:val="22"/>
                </w:rPr>
                <w:t>17/08/2021</w:t>
              </w:r>
            </w:hyperlink>
          </w:p>
        </w:tc>
        <w:tc>
          <w:tcPr>
            <w:tcW w:w="7764" w:type="dxa"/>
          </w:tcPr>
          <w:p w14:paraId="6233267F" w14:textId="77777777" w:rsidR="00032177" w:rsidRPr="00A20063" w:rsidRDefault="00032177" w:rsidP="00A20063">
            <w:pPr>
              <w:jc w:val="center"/>
              <w:rPr>
                <w:b/>
                <w:bCs/>
                <w:szCs w:val="22"/>
                <w:u w:val="single"/>
              </w:rPr>
            </w:pPr>
          </w:p>
        </w:tc>
      </w:tr>
      <w:tr w:rsidR="00032177" w:rsidRPr="00A20063" w14:paraId="78C3BEBE" w14:textId="77777777" w:rsidTr="00032177">
        <w:trPr>
          <w:trHeight w:val="252"/>
        </w:trPr>
        <w:tc>
          <w:tcPr>
            <w:tcW w:w="1252" w:type="dxa"/>
          </w:tcPr>
          <w:p w14:paraId="6974EF34" w14:textId="77777777" w:rsidR="00032177" w:rsidRPr="00A20063" w:rsidRDefault="00032177" w:rsidP="00A20063">
            <w:pPr>
              <w:jc w:val="center"/>
              <w:rPr>
                <w:b/>
                <w:bCs/>
                <w:color w:val="0000FF"/>
                <w:szCs w:val="22"/>
                <w:u w:val="single"/>
              </w:rPr>
            </w:pPr>
            <w:hyperlink r:id="rId1255" w:anchor="A_18_08_2017" w:history="1">
              <w:r w:rsidRPr="00A20063">
                <w:rPr>
                  <w:rStyle w:val="Hyperlink"/>
                  <w:color w:val="0000FF"/>
                  <w:szCs w:val="22"/>
                </w:rPr>
                <w:t>18/08/2021</w:t>
              </w:r>
            </w:hyperlink>
          </w:p>
        </w:tc>
        <w:tc>
          <w:tcPr>
            <w:tcW w:w="7764" w:type="dxa"/>
          </w:tcPr>
          <w:p w14:paraId="460995C7" w14:textId="77777777" w:rsidR="00032177" w:rsidRPr="00A20063" w:rsidRDefault="00032177" w:rsidP="00A20063">
            <w:pPr>
              <w:jc w:val="center"/>
              <w:rPr>
                <w:b/>
                <w:bCs/>
                <w:szCs w:val="22"/>
                <w:u w:val="single"/>
              </w:rPr>
            </w:pPr>
          </w:p>
        </w:tc>
      </w:tr>
      <w:tr w:rsidR="00032177" w:rsidRPr="00A20063" w14:paraId="5C126613" w14:textId="77777777" w:rsidTr="00032177">
        <w:trPr>
          <w:trHeight w:val="252"/>
        </w:trPr>
        <w:tc>
          <w:tcPr>
            <w:tcW w:w="1252" w:type="dxa"/>
          </w:tcPr>
          <w:p w14:paraId="08797BDC" w14:textId="77777777" w:rsidR="00032177" w:rsidRPr="00A20063" w:rsidRDefault="00032177" w:rsidP="00A20063">
            <w:pPr>
              <w:jc w:val="center"/>
              <w:rPr>
                <w:b/>
                <w:bCs/>
                <w:color w:val="0000FF"/>
                <w:szCs w:val="22"/>
                <w:u w:val="single"/>
              </w:rPr>
            </w:pPr>
            <w:hyperlink r:id="rId1256" w:anchor="A_19_08_2017" w:history="1">
              <w:r w:rsidRPr="00A20063">
                <w:rPr>
                  <w:rStyle w:val="Hyperlink"/>
                  <w:color w:val="0000FF"/>
                  <w:szCs w:val="22"/>
                </w:rPr>
                <w:t>19/08/2021</w:t>
              </w:r>
            </w:hyperlink>
          </w:p>
        </w:tc>
        <w:tc>
          <w:tcPr>
            <w:tcW w:w="7764" w:type="dxa"/>
          </w:tcPr>
          <w:p w14:paraId="37914BB6" w14:textId="77777777" w:rsidR="00032177" w:rsidRPr="00A20063" w:rsidRDefault="00032177" w:rsidP="00A20063">
            <w:pPr>
              <w:jc w:val="center"/>
              <w:rPr>
                <w:b/>
                <w:bCs/>
                <w:szCs w:val="22"/>
                <w:u w:val="single"/>
              </w:rPr>
            </w:pPr>
          </w:p>
        </w:tc>
      </w:tr>
      <w:tr w:rsidR="00032177" w:rsidRPr="00A20063" w14:paraId="75F941A5" w14:textId="77777777" w:rsidTr="00032177">
        <w:trPr>
          <w:trHeight w:val="252"/>
        </w:trPr>
        <w:tc>
          <w:tcPr>
            <w:tcW w:w="1252" w:type="dxa"/>
          </w:tcPr>
          <w:p w14:paraId="48E2C264" w14:textId="77777777" w:rsidR="00032177" w:rsidRPr="00A20063" w:rsidRDefault="00032177" w:rsidP="00A20063">
            <w:pPr>
              <w:jc w:val="center"/>
              <w:rPr>
                <w:b/>
                <w:bCs/>
                <w:color w:val="0000FF"/>
                <w:szCs w:val="22"/>
                <w:u w:val="single"/>
              </w:rPr>
            </w:pPr>
            <w:hyperlink r:id="rId1257" w:anchor="A_20_08_2017" w:history="1">
              <w:r w:rsidRPr="00A20063">
                <w:rPr>
                  <w:rStyle w:val="Hyperlink"/>
                  <w:color w:val="0000FF"/>
                  <w:szCs w:val="22"/>
                </w:rPr>
                <w:t>20/08/2021</w:t>
              </w:r>
            </w:hyperlink>
          </w:p>
        </w:tc>
        <w:tc>
          <w:tcPr>
            <w:tcW w:w="7764" w:type="dxa"/>
          </w:tcPr>
          <w:p w14:paraId="3E4847DA" w14:textId="77777777" w:rsidR="00032177" w:rsidRPr="00A20063" w:rsidRDefault="00032177" w:rsidP="00A20063">
            <w:pPr>
              <w:jc w:val="center"/>
              <w:rPr>
                <w:b/>
                <w:bCs/>
                <w:szCs w:val="22"/>
                <w:u w:val="single"/>
              </w:rPr>
            </w:pPr>
          </w:p>
        </w:tc>
      </w:tr>
      <w:tr w:rsidR="00032177" w:rsidRPr="00A20063" w14:paraId="54C76CA9" w14:textId="77777777" w:rsidTr="00032177">
        <w:trPr>
          <w:trHeight w:val="252"/>
        </w:trPr>
        <w:tc>
          <w:tcPr>
            <w:tcW w:w="1252" w:type="dxa"/>
          </w:tcPr>
          <w:p w14:paraId="765853C5" w14:textId="77777777" w:rsidR="00032177" w:rsidRPr="00A20063" w:rsidRDefault="00032177" w:rsidP="00A20063">
            <w:pPr>
              <w:jc w:val="center"/>
              <w:rPr>
                <w:b/>
                <w:bCs/>
                <w:color w:val="0000FF"/>
                <w:szCs w:val="22"/>
                <w:u w:val="single"/>
              </w:rPr>
            </w:pPr>
            <w:hyperlink r:id="rId1258" w:anchor="A_21_08_2017" w:history="1">
              <w:r w:rsidRPr="00A20063">
                <w:rPr>
                  <w:rStyle w:val="Hyperlink"/>
                  <w:color w:val="0000FF"/>
                  <w:szCs w:val="22"/>
                </w:rPr>
                <w:t>21/08/2021</w:t>
              </w:r>
            </w:hyperlink>
          </w:p>
        </w:tc>
        <w:tc>
          <w:tcPr>
            <w:tcW w:w="7764" w:type="dxa"/>
          </w:tcPr>
          <w:p w14:paraId="35929E15" w14:textId="77777777" w:rsidR="00032177" w:rsidRPr="00A20063" w:rsidRDefault="00032177" w:rsidP="00A20063">
            <w:pPr>
              <w:jc w:val="center"/>
              <w:rPr>
                <w:b/>
                <w:bCs/>
                <w:szCs w:val="22"/>
                <w:u w:val="single"/>
              </w:rPr>
            </w:pPr>
          </w:p>
        </w:tc>
      </w:tr>
      <w:tr w:rsidR="00032177" w:rsidRPr="00A20063" w14:paraId="43DE0A69" w14:textId="77777777" w:rsidTr="00032177">
        <w:trPr>
          <w:trHeight w:val="268"/>
        </w:trPr>
        <w:tc>
          <w:tcPr>
            <w:tcW w:w="1252" w:type="dxa"/>
          </w:tcPr>
          <w:p w14:paraId="01A071DB" w14:textId="77777777" w:rsidR="00032177" w:rsidRPr="00A20063" w:rsidRDefault="00032177" w:rsidP="00A20063">
            <w:pPr>
              <w:jc w:val="center"/>
              <w:rPr>
                <w:b/>
                <w:bCs/>
                <w:color w:val="0000FF"/>
                <w:szCs w:val="22"/>
                <w:u w:val="single"/>
              </w:rPr>
            </w:pPr>
            <w:hyperlink r:id="rId1259" w:anchor="A_22_08_2017" w:history="1">
              <w:r w:rsidRPr="00A20063">
                <w:rPr>
                  <w:rStyle w:val="Hyperlink"/>
                  <w:color w:val="0000FF"/>
                  <w:szCs w:val="22"/>
                </w:rPr>
                <w:t>22/08/2021</w:t>
              </w:r>
            </w:hyperlink>
          </w:p>
        </w:tc>
        <w:tc>
          <w:tcPr>
            <w:tcW w:w="7764" w:type="dxa"/>
          </w:tcPr>
          <w:p w14:paraId="033C859A" w14:textId="77777777" w:rsidR="00032177" w:rsidRPr="00A20063" w:rsidRDefault="00032177" w:rsidP="00A20063">
            <w:pPr>
              <w:jc w:val="center"/>
              <w:rPr>
                <w:b/>
                <w:bCs/>
                <w:szCs w:val="22"/>
                <w:u w:val="single"/>
              </w:rPr>
            </w:pPr>
          </w:p>
        </w:tc>
      </w:tr>
      <w:tr w:rsidR="00032177" w:rsidRPr="00A20063" w14:paraId="10A4F5A7" w14:textId="77777777" w:rsidTr="00032177">
        <w:trPr>
          <w:trHeight w:val="252"/>
        </w:trPr>
        <w:tc>
          <w:tcPr>
            <w:tcW w:w="1252" w:type="dxa"/>
          </w:tcPr>
          <w:p w14:paraId="38423C97" w14:textId="77777777" w:rsidR="00032177" w:rsidRPr="00A20063" w:rsidRDefault="00032177" w:rsidP="00A20063">
            <w:pPr>
              <w:jc w:val="center"/>
              <w:rPr>
                <w:b/>
                <w:bCs/>
                <w:color w:val="0000FF"/>
                <w:szCs w:val="22"/>
                <w:u w:val="single"/>
              </w:rPr>
            </w:pPr>
            <w:hyperlink r:id="rId1260" w:anchor="A_23_08_2017" w:history="1">
              <w:r w:rsidRPr="00A20063">
                <w:rPr>
                  <w:rStyle w:val="Hyperlink"/>
                  <w:color w:val="0000FF"/>
                  <w:szCs w:val="22"/>
                </w:rPr>
                <w:t>23/08/2021</w:t>
              </w:r>
            </w:hyperlink>
          </w:p>
        </w:tc>
        <w:tc>
          <w:tcPr>
            <w:tcW w:w="7764" w:type="dxa"/>
          </w:tcPr>
          <w:p w14:paraId="601B414C" w14:textId="77777777" w:rsidR="00032177" w:rsidRPr="00A20063" w:rsidRDefault="00032177" w:rsidP="00A20063">
            <w:pPr>
              <w:jc w:val="center"/>
              <w:rPr>
                <w:b/>
                <w:bCs/>
                <w:szCs w:val="22"/>
                <w:u w:val="single"/>
              </w:rPr>
            </w:pPr>
          </w:p>
        </w:tc>
      </w:tr>
      <w:tr w:rsidR="00032177" w:rsidRPr="00A20063" w14:paraId="120E1174" w14:textId="77777777" w:rsidTr="00032177">
        <w:trPr>
          <w:trHeight w:val="252"/>
        </w:trPr>
        <w:tc>
          <w:tcPr>
            <w:tcW w:w="1252" w:type="dxa"/>
          </w:tcPr>
          <w:p w14:paraId="2370B082" w14:textId="77777777" w:rsidR="00032177" w:rsidRPr="00A20063" w:rsidRDefault="00032177" w:rsidP="00A20063">
            <w:pPr>
              <w:jc w:val="center"/>
              <w:rPr>
                <w:b/>
                <w:bCs/>
                <w:color w:val="0000FF"/>
                <w:szCs w:val="22"/>
                <w:u w:val="single"/>
              </w:rPr>
            </w:pPr>
            <w:hyperlink r:id="rId1261" w:anchor="A_24_08_2017" w:history="1">
              <w:r w:rsidRPr="00A20063">
                <w:rPr>
                  <w:rStyle w:val="Hyperlink"/>
                  <w:color w:val="0000FF"/>
                  <w:szCs w:val="22"/>
                </w:rPr>
                <w:t>24/08/2021</w:t>
              </w:r>
            </w:hyperlink>
          </w:p>
        </w:tc>
        <w:tc>
          <w:tcPr>
            <w:tcW w:w="7764" w:type="dxa"/>
          </w:tcPr>
          <w:p w14:paraId="35301E7A" w14:textId="77777777" w:rsidR="00032177" w:rsidRPr="00A20063" w:rsidRDefault="00032177" w:rsidP="00A20063">
            <w:pPr>
              <w:jc w:val="center"/>
              <w:rPr>
                <w:b/>
                <w:bCs/>
                <w:szCs w:val="22"/>
                <w:u w:val="single"/>
              </w:rPr>
            </w:pPr>
          </w:p>
        </w:tc>
      </w:tr>
      <w:tr w:rsidR="00032177" w:rsidRPr="00A20063" w14:paraId="6595458B" w14:textId="77777777" w:rsidTr="00032177">
        <w:trPr>
          <w:trHeight w:val="252"/>
        </w:trPr>
        <w:tc>
          <w:tcPr>
            <w:tcW w:w="1252" w:type="dxa"/>
          </w:tcPr>
          <w:p w14:paraId="40C04E88" w14:textId="77777777" w:rsidR="00032177" w:rsidRPr="00A20063" w:rsidRDefault="00032177" w:rsidP="00A20063">
            <w:pPr>
              <w:jc w:val="center"/>
              <w:rPr>
                <w:b/>
                <w:bCs/>
                <w:color w:val="0000FF"/>
                <w:szCs w:val="22"/>
                <w:u w:val="single"/>
              </w:rPr>
            </w:pPr>
            <w:hyperlink r:id="rId1262" w:anchor="A_25_08_2017" w:history="1">
              <w:r w:rsidRPr="00A20063">
                <w:rPr>
                  <w:rStyle w:val="Hyperlink"/>
                  <w:color w:val="0000FF"/>
                  <w:szCs w:val="22"/>
                </w:rPr>
                <w:t>25/08/2021</w:t>
              </w:r>
            </w:hyperlink>
          </w:p>
        </w:tc>
        <w:tc>
          <w:tcPr>
            <w:tcW w:w="7764" w:type="dxa"/>
          </w:tcPr>
          <w:p w14:paraId="2C918482" w14:textId="77777777" w:rsidR="00032177" w:rsidRPr="00A20063" w:rsidRDefault="00032177" w:rsidP="00A20063">
            <w:pPr>
              <w:jc w:val="center"/>
              <w:rPr>
                <w:b/>
                <w:bCs/>
                <w:szCs w:val="22"/>
                <w:u w:val="single"/>
              </w:rPr>
            </w:pPr>
          </w:p>
        </w:tc>
      </w:tr>
      <w:tr w:rsidR="00032177" w:rsidRPr="00A20063" w14:paraId="5D2D3767" w14:textId="77777777" w:rsidTr="00032177">
        <w:trPr>
          <w:trHeight w:val="252"/>
        </w:trPr>
        <w:tc>
          <w:tcPr>
            <w:tcW w:w="1252" w:type="dxa"/>
          </w:tcPr>
          <w:p w14:paraId="2A99C8ED" w14:textId="77777777" w:rsidR="00032177" w:rsidRPr="00A20063" w:rsidRDefault="00032177" w:rsidP="00A20063">
            <w:pPr>
              <w:jc w:val="center"/>
              <w:rPr>
                <w:b/>
                <w:bCs/>
                <w:color w:val="0000FF"/>
                <w:szCs w:val="22"/>
                <w:u w:val="single"/>
              </w:rPr>
            </w:pPr>
            <w:hyperlink r:id="rId1263" w:anchor="A_26_08_2017" w:history="1">
              <w:r w:rsidRPr="00A20063">
                <w:rPr>
                  <w:rStyle w:val="Hyperlink"/>
                  <w:color w:val="0000FF"/>
                  <w:szCs w:val="22"/>
                </w:rPr>
                <w:t>26/08/2021</w:t>
              </w:r>
            </w:hyperlink>
          </w:p>
        </w:tc>
        <w:tc>
          <w:tcPr>
            <w:tcW w:w="7764" w:type="dxa"/>
          </w:tcPr>
          <w:p w14:paraId="68BE075C" w14:textId="77777777" w:rsidR="00032177" w:rsidRPr="00A20063" w:rsidRDefault="00032177" w:rsidP="00A20063">
            <w:pPr>
              <w:jc w:val="center"/>
              <w:rPr>
                <w:b/>
                <w:bCs/>
                <w:szCs w:val="22"/>
                <w:u w:val="single"/>
              </w:rPr>
            </w:pPr>
          </w:p>
        </w:tc>
      </w:tr>
      <w:tr w:rsidR="00032177" w:rsidRPr="00A20063" w14:paraId="4BCAB3A5" w14:textId="77777777" w:rsidTr="00032177">
        <w:trPr>
          <w:trHeight w:val="252"/>
        </w:trPr>
        <w:tc>
          <w:tcPr>
            <w:tcW w:w="1252" w:type="dxa"/>
          </w:tcPr>
          <w:p w14:paraId="2AB3423C" w14:textId="77777777" w:rsidR="00032177" w:rsidRPr="00A20063" w:rsidRDefault="00032177" w:rsidP="00A20063">
            <w:pPr>
              <w:jc w:val="center"/>
              <w:rPr>
                <w:b/>
                <w:bCs/>
                <w:color w:val="0000FF"/>
                <w:szCs w:val="22"/>
                <w:u w:val="single"/>
              </w:rPr>
            </w:pPr>
            <w:hyperlink r:id="rId1264" w:anchor="A_27_08_2017" w:history="1">
              <w:r w:rsidRPr="00A20063">
                <w:rPr>
                  <w:rStyle w:val="Hyperlink"/>
                  <w:color w:val="0000FF"/>
                  <w:szCs w:val="22"/>
                </w:rPr>
                <w:t>27/08/2021</w:t>
              </w:r>
            </w:hyperlink>
          </w:p>
        </w:tc>
        <w:tc>
          <w:tcPr>
            <w:tcW w:w="7764" w:type="dxa"/>
          </w:tcPr>
          <w:p w14:paraId="3A00CD24" w14:textId="77777777" w:rsidR="00032177" w:rsidRPr="00A20063" w:rsidRDefault="00032177" w:rsidP="00A20063">
            <w:pPr>
              <w:jc w:val="center"/>
              <w:rPr>
                <w:b/>
                <w:bCs/>
                <w:szCs w:val="22"/>
                <w:u w:val="single"/>
              </w:rPr>
            </w:pPr>
          </w:p>
        </w:tc>
      </w:tr>
      <w:tr w:rsidR="00032177" w:rsidRPr="00A20063" w14:paraId="0F858FA3" w14:textId="77777777" w:rsidTr="00032177">
        <w:trPr>
          <w:trHeight w:val="252"/>
        </w:trPr>
        <w:tc>
          <w:tcPr>
            <w:tcW w:w="1252" w:type="dxa"/>
          </w:tcPr>
          <w:p w14:paraId="3A5AAB6A" w14:textId="77777777" w:rsidR="00032177" w:rsidRPr="00A20063" w:rsidRDefault="00032177" w:rsidP="00A20063">
            <w:pPr>
              <w:jc w:val="center"/>
              <w:rPr>
                <w:b/>
                <w:bCs/>
                <w:color w:val="0000FF"/>
                <w:szCs w:val="22"/>
                <w:u w:val="single"/>
              </w:rPr>
            </w:pPr>
            <w:hyperlink r:id="rId1265" w:anchor="A_28_08_2017" w:history="1">
              <w:r w:rsidRPr="00A20063">
                <w:rPr>
                  <w:rStyle w:val="Hyperlink"/>
                  <w:color w:val="0000FF"/>
                  <w:szCs w:val="22"/>
                </w:rPr>
                <w:t>28/08/2021</w:t>
              </w:r>
            </w:hyperlink>
          </w:p>
        </w:tc>
        <w:tc>
          <w:tcPr>
            <w:tcW w:w="7764" w:type="dxa"/>
          </w:tcPr>
          <w:p w14:paraId="436EDF9E" w14:textId="77777777" w:rsidR="00032177" w:rsidRPr="00A20063" w:rsidRDefault="00032177" w:rsidP="00A20063">
            <w:pPr>
              <w:jc w:val="center"/>
              <w:rPr>
                <w:b/>
                <w:bCs/>
                <w:szCs w:val="22"/>
                <w:u w:val="single"/>
              </w:rPr>
            </w:pPr>
          </w:p>
        </w:tc>
      </w:tr>
      <w:tr w:rsidR="00032177" w:rsidRPr="00A20063" w14:paraId="31862564" w14:textId="77777777" w:rsidTr="00032177">
        <w:trPr>
          <w:trHeight w:val="268"/>
        </w:trPr>
        <w:tc>
          <w:tcPr>
            <w:tcW w:w="1252" w:type="dxa"/>
          </w:tcPr>
          <w:p w14:paraId="11E40E86" w14:textId="77777777" w:rsidR="00032177" w:rsidRPr="00A20063" w:rsidRDefault="00032177" w:rsidP="00A20063">
            <w:pPr>
              <w:jc w:val="center"/>
              <w:rPr>
                <w:b/>
                <w:bCs/>
                <w:color w:val="0000FF"/>
                <w:szCs w:val="22"/>
                <w:u w:val="single"/>
              </w:rPr>
            </w:pPr>
            <w:hyperlink r:id="rId1266" w:anchor="A_29_08_2017" w:history="1">
              <w:r w:rsidRPr="00A20063">
                <w:rPr>
                  <w:rStyle w:val="Hyperlink"/>
                  <w:color w:val="0000FF"/>
                  <w:szCs w:val="22"/>
                </w:rPr>
                <w:t>29/08/2021</w:t>
              </w:r>
            </w:hyperlink>
          </w:p>
        </w:tc>
        <w:tc>
          <w:tcPr>
            <w:tcW w:w="7764" w:type="dxa"/>
          </w:tcPr>
          <w:p w14:paraId="750DE7E5" w14:textId="77777777" w:rsidR="00032177" w:rsidRPr="00A20063" w:rsidRDefault="00032177" w:rsidP="00A20063">
            <w:pPr>
              <w:jc w:val="center"/>
              <w:rPr>
                <w:b/>
                <w:bCs/>
                <w:szCs w:val="22"/>
                <w:u w:val="single"/>
              </w:rPr>
            </w:pPr>
          </w:p>
        </w:tc>
      </w:tr>
      <w:tr w:rsidR="00032177" w:rsidRPr="00A20063" w14:paraId="3BB62354" w14:textId="77777777" w:rsidTr="00032177">
        <w:trPr>
          <w:trHeight w:val="252"/>
        </w:trPr>
        <w:tc>
          <w:tcPr>
            <w:tcW w:w="1252" w:type="dxa"/>
          </w:tcPr>
          <w:p w14:paraId="02554812" w14:textId="77777777" w:rsidR="00032177" w:rsidRPr="00A20063" w:rsidRDefault="00032177" w:rsidP="00A20063">
            <w:pPr>
              <w:jc w:val="center"/>
              <w:rPr>
                <w:b/>
                <w:bCs/>
                <w:color w:val="0000FF"/>
                <w:szCs w:val="22"/>
                <w:u w:val="single"/>
              </w:rPr>
            </w:pPr>
            <w:hyperlink r:id="rId1267" w:anchor="A_30_08_2017" w:history="1">
              <w:r w:rsidRPr="00A20063">
                <w:rPr>
                  <w:rStyle w:val="Hyperlink"/>
                  <w:color w:val="0000FF"/>
                  <w:szCs w:val="22"/>
                </w:rPr>
                <w:t>30/08/2021</w:t>
              </w:r>
            </w:hyperlink>
          </w:p>
        </w:tc>
        <w:tc>
          <w:tcPr>
            <w:tcW w:w="7764" w:type="dxa"/>
          </w:tcPr>
          <w:p w14:paraId="1CBA8CBE" w14:textId="77777777" w:rsidR="00032177" w:rsidRPr="00A20063" w:rsidRDefault="00032177" w:rsidP="00A20063">
            <w:pPr>
              <w:jc w:val="center"/>
              <w:rPr>
                <w:b/>
                <w:bCs/>
                <w:szCs w:val="22"/>
                <w:u w:val="single"/>
              </w:rPr>
            </w:pPr>
          </w:p>
        </w:tc>
      </w:tr>
      <w:tr w:rsidR="00032177" w:rsidRPr="00A20063" w14:paraId="14088B21" w14:textId="77777777" w:rsidTr="00032177">
        <w:trPr>
          <w:trHeight w:val="252"/>
        </w:trPr>
        <w:tc>
          <w:tcPr>
            <w:tcW w:w="1252" w:type="dxa"/>
          </w:tcPr>
          <w:p w14:paraId="557610E0" w14:textId="77777777" w:rsidR="00032177" w:rsidRPr="00A20063" w:rsidRDefault="00032177" w:rsidP="00A20063">
            <w:pPr>
              <w:jc w:val="center"/>
              <w:rPr>
                <w:b/>
                <w:bCs/>
                <w:color w:val="0000FF"/>
                <w:szCs w:val="22"/>
                <w:u w:val="single"/>
              </w:rPr>
            </w:pPr>
            <w:hyperlink r:id="rId1268" w:anchor="A_31_08_2017" w:history="1">
              <w:r w:rsidRPr="00A20063">
                <w:rPr>
                  <w:rStyle w:val="Hyperlink"/>
                  <w:color w:val="0000FF"/>
                  <w:szCs w:val="22"/>
                </w:rPr>
                <w:t>31/08/2021</w:t>
              </w:r>
            </w:hyperlink>
          </w:p>
        </w:tc>
        <w:tc>
          <w:tcPr>
            <w:tcW w:w="7764" w:type="dxa"/>
          </w:tcPr>
          <w:p w14:paraId="2D724688" w14:textId="77777777" w:rsidR="00032177" w:rsidRPr="00A20063" w:rsidRDefault="00032177" w:rsidP="00A20063">
            <w:pPr>
              <w:jc w:val="center"/>
              <w:rPr>
                <w:b/>
                <w:bCs/>
                <w:szCs w:val="22"/>
                <w:u w:val="single"/>
              </w:rPr>
            </w:pPr>
          </w:p>
        </w:tc>
      </w:tr>
      <w:tr w:rsidR="00032177" w:rsidRPr="00A20063" w14:paraId="43A8D052" w14:textId="77777777" w:rsidTr="00032177">
        <w:trPr>
          <w:trHeight w:val="252"/>
        </w:trPr>
        <w:tc>
          <w:tcPr>
            <w:tcW w:w="1252" w:type="dxa"/>
          </w:tcPr>
          <w:p w14:paraId="26CE1B8D" w14:textId="77777777" w:rsidR="00032177" w:rsidRPr="00A20063" w:rsidRDefault="00032177" w:rsidP="00A20063">
            <w:pPr>
              <w:jc w:val="center"/>
              <w:rPr>
                <w:b/>
                <w:bCs/>
                <w:szCs w:val="22"/>
                <w:u w:val="single"/>
              </w:rPr>
            </w:pPr>
          </w:p>
        </w:tc>
        <w:tc>
          <w:tcPr>
            <w:tcW w:w="7764" w:type="dxa"/>
          </w:tcPr>
          <w:p w14:paraId="4C03AA4B" w14:textId="77777777" w:rsidR="00032177" w:rsidRPr="00A20063" w:rsidRDefault="00032177" w:rsidP="00A20063">
            <w:pPr>
              <w:jc w:val="center"/>
              <w:rPr>
                <w:b/>
                <w:bCs/>
                <w:szCs w:val="22"/>
                <w:u w:val="single"/>
              </w:rPr>
            </w:pPr>
            <w:r w:rsidRPr="00A20063">
              <w:rPr>
                <w:b/>
                <w:bCs/>
                <w:szCs w:val="22"/>
                <w:u w:val="single"/>
              </w:rPr>
              <w:t>September 2021</w:t>
            </w:r>
          </w:p>
        </w:tc>
      </w:tr>
      <w:tr w:rsidR="00032177" w:rsidRPr="00A20063" w14:paraId="0554014F" w14:textId="77777777" w:rsidTr="00032177">
        <w:trPr>
          <w:trHeight w:val="252"/>
        </w:trPr>
        <w:tc>
          <w:tcPr>
            <w:tcW w:w="1252" w:type="dxa"/>
          </w:tcPr>
          <w:p w14:paraId="3E4CA1CC" w14:textId="77777777" w:rsidR="00032177" w:rsidRPr="00A20063" w:rsidRDefault="00032177" w:rsidP="00A20063">
            <w:pPr>
              <w:jc w:val="center"/>
              <w:rPr>
                <w:b/>
                <w:bCs/>
                <w:szCs w:val="22"/>
                <w:u w:val="single"/>
              </w:rPr>
            </w:pPr>
          </w:p>
        </w:tc>
        <w:tc>
          <w:tcPr>
            <w:tcW w:w="7764" w:type="dxa"/>
          </w:tcPr>
          <w:p w14:paraId="1CE7D7F1" w14:textId="77777777" w:rsidR="00032177" w:rsidRPr="00A20063" w:rsidRDefault="00032177" w:rsidP="00A20063">
            <w:pPr>
              <w:jc w:val="center"/>
              <w:rPr>
                <w:b/>
                <w:bCs/>
                <w:szCs w:val="22"/>
                <w:u w:val="single"/>
              </w:rPr>
            </w:pPr>
          </w:p>
        </w:tc>
      </w:tr>
      <w:tr w:rsidR="00032177" w:rsidRPr="00A20063" w14:paraId="07A44954" w14:textId="77777777" w:rsidTr="00032177">
        <w:trPr>
          <w:trHeight w:val="252"/>
        </w:trPr>
        <w:tc>
          <w:tcPr>
            <w:tcW w:w="1252" w:type="dxa"/>
          </w:tcPr>
          <w:p w14:paraId="02C2F57E" w14:textId="77777777" w:rsidR="00032177" w:rsidRPr="00A20063" w:rsidRDefault="00032177" w:rsidP="00A20063">
            <w:pPr>
              <w:jc w:val="center"/>
              <w:rPr>
                <w:b/>
                <w:bCs/>
                <w:color w:val="0000FF"/>
                <w:szCs w:val="22"/>
                <w:u w:val="single"/>
              </w:rPr>
            </w:pPr>
            <w:hyperlink r:id="rId1269" w:anchor="A_01_09_2017" w:history="1">
              <w:r w:rsidRPr="00A20063">
                <w:rPr>
                  <w:rStyle w:val="Hyperlink"/>
                  <w:color w:val="0000FF"/>
                  <w:szCs w:val="22"/>
                </w:rPr>
                <w:t>01/09/2021</w:t>
              </w:r>
            </w:hyperlink>
          </w:p>
        </w:tc>
        <w:tc>
          <w:tcPr>
            <w:tcW w:w="7764" w:type="dxa"/>
          </w:tcPr>
          <w:p w14:paraId="0C508252" w14:textId="77777777" w:rsidR="00032177" w:rsidRPr="00A20063" w:rsidRDefault="00032177" w:rsidP="00A20063">
            <w:pPr>
              <w:jc w:val="center"/>
              <w:rPr>
                <w:b/>
                <w:bCs/>
                <w:szCs w:val="22"/>
                <w:u w:val="single"/>
              </w:rPr>
            </w:pPr>
          </w:p>
        </w:tc>
      </w:tr>
      <w:tr w:rsidR="00032177" w:rsidRPr="00A20063" w14:paraId="501B2000" w14:textId="77777777" w:rsidTr="00032177">
        <w:trPr>
          <w:trHeight w:val="268"/>
        </w:trPr>
        <w:tc>
          <w:tcPr>
            <w:tcW w:w="1252" w:type="dxa"/>
          </w:tcPr>
          <w:p w14:paraId="449DD533" w14:textId="77777777" w:rsidR="00032177" w:rsidRPr="00A20063" w:rsidRDefault="00032177" w:rsidP="00A20063">
            <w:pPr>
              <w:jc w:val="center"/>
              <w:rPr>
                <w:b/>
                <w:bCs/>
                <w:color w:val="0000FF"/>
                <w:szCs w:val="22"/>
                <w:u w:val="single"/>
              </w:rPr>
            </w:pPr>
            <w:hyperlink r:id="rId1270" w:anchor="A_02_09_2017" w:history="1">
              <w:r w:rsidRPr="00A20063">
                <w:rPr>
                  <w:rStyle w:val="Hyperlink"/>
                  <w:color w:val="0000FF"/>
                  <w:szCs w:val="22"/>
                </w:rPr>
                <w:t>02/09/2021</w:t>
              </w:r>
            </w:hyperlink>
          </w:p>
        </w:tc>
        <w:tc>
          <w:tcPr>
            <w:tcW w:w="7764" w:type="dxa"/>
          </w:tcPr>
          <w:p w14:paraId="7608F139" w14:textId="77777777" w:rsidR="00032177" w:rsidRPr="00A20063" w:rsidRDefault="00032177" w:rsidP="00A20063">
            <w:pPr>
              <w:jc w:val="center"/>
              <w:rPr>
                <w:b/>
                <w:bCs/>
                <w:szCs w:val="22"/>
                <w:u w:val="single"/>
              </w:rPr>
            </w:pPr>
          </w:p>
        </w:tc>
      </w:tr>
      <w:tr w:rsidR="00032177" w:rsidRPr="00A20063" w14:paraId="04E5FAF2" w14:textId="77777777" w:rsidTr="00032177">
        <w:trPr>
          <w:trHeight w:val="252"/>
        </w:trPr>
        <w:tc>
          <w:tcPr>
            <w:tcW w:w="1252" w:type="dxa"/>
          </w:tcPr>
          <w:p w14:paraId="3BA7896D" w14:textId="77777777" w:rsidR="00032177" w:rsidRPr="00A20063" w:rsidRDefault="00032177" w:rsidP="00A20063">
            <w:pPr>
              <w:jc w:val="center"/>
              <w:rPr>
                <w:b/>
                <w:bCs/>
                <w:color w:val="0000FF"/>
                <w:szCs w:val="22"/>
                <w:u w:val="single"/>
              </w:rPr>
            </w:pPr>
            <w:hyperlink r:id="rId1271" w:anchor="A_03_09_2017" w:history="1">
              <w:r w:rsidRPr="00A20063">
                <w:rPr>
                  <w:rStyle w:val="Hyperlink"/>
                  <w:color w:val="0000FF"/>
                  <w:szCs w:val="22"/>
                </w:rPr>
                <w:t>03/09/2021</w:t>
              </w:r>
            </w:hyperlink>
          </w:p>
        </w:tc>
        <w:tc>
          <w:tcPr>
            <w:tcW w:w="7764" w:type="dxa"/>
          </w:tcPr>
          <w:p w14:paraId="254FE3E1" w14:textId="77777777" w:rsidR="00032177" w:rsidRPr="00A20063" w:rsidRDefault="00032177" w:rsidP="00A20063">
            <w:pPr>
              <w:jc w:val="center"/>
              <w:rPr>
                <w:b/>
                <w:bCs/>
                <w:szCs w:val="22"/>
                <w:u w:val="single"/>
              </w:rPr>
            </w:pPr>
          </w:p>
        </w:tc>
      </w:tr>
      <w:tr w:rsidR="00032177" w:rsidRPr="00A20063" w14:paraId="4F1A0196" w14:textId="77777777" w:rsidTr="00032177">
        <w:trPr>
          <w:trHeight w:val="252"/>
        </w:trPr>
        <w:tc>
          <w:tcPr>
            <w:tcW w:w="1252" w:type="dxa"/>
          </w:tcPr>
          <w:p w14:paraId="05D8BEFB" w14:textId="77777777" w:rsidR="00032177" w:rsidRPr="00A20063" w:rsidRDefault="00032177" w:rsidP="00A20063">
            <w:pPr>
              <w:jc w:val="center"/>
              <w:rPr>
                <w:b/>
                <w:bCs/>
                <w:color w:val="0000FF"/>
                <w:szCs w:val="22"/>
                <w:u w:val="single"/>
              </w:rPr>
            </w:pPr>
            <w:hyperlink r:id="rId1272" w:anchor="A_04_09_2017" w:history="1">
              <w:r w:rsidRPr="00A20063">
                <w:rPr>
                  <w:rStyle w:val="Hyperlink"/>
                  <w:color w:val="0000FF"/>
                  <w:szCs w:val="22"/>
                </w:rPr>
                <w:t>04/09/2021</w:t>
              </w:r>
            </w:hyperlink>
          </w:p>
        </w:tc>
        <w:tc>
          <w:tcPr>
            <w:tcW w:w="7764" w:type="dxa"/>
          </w:tcPr>
          <w:p w14:paraId="672344F9" w14:textId="77777777" w:rsidR="00032177" w:rsidRPr="00A20063" w:rsidRDefault="00032177" w:rsidP="00A20063">
            <w:pPr>
              <w:jc w:val="center"/>
              <w:rPr>
                <w:b/>
                <w:bCs/>
                <w:szCs w:val="22"/>
                <w:u w:val="single"/>
              </w:rPr>
            </w:pPr>
          </w:p>
        </w:tc>
      </w:tr>
      <w:tr w:rsidR="00032177" w:rsidRPr="00A20063" w14:paraId="71658296" w14:textId="77777777" w:rsidTr="00032177">
        <w:trPr>
          <w:trHeight w:val="252"/>
        </w:trPr>
        <w:tc>
          <w:tcPr>
            <w:tcW w:w="1252" w:type="dxa"/>
          </w:tcPr>
          <w:p w14:paraId="33BBBE5F" w14:textId="77777777" w:rsidR="00032177" w:rsidRPr="00A20063" w:rsidRDefault="00032177" w:rsidP="00A20063">
            <w:pPr>
              <w:jc w:val="center"/>
              <w:rPr>
                <w:b/>
                <w:bCs/>
                <w:color w:val="0000FF"/>
                <w:szCs w:val="22"/>
                <w:u w:val="single"/>
              </w:rPr>
            </w:pPr>
            <w:hyperlink r:id="rId1273" w:anchor="A_05_09_2017" w:history="1">
              <w:r w:rsidRPr="00A20063">
                <w:rPr>
                  <w:rStyle w:val="Hyperlink"/>
                  <w:color w:val="0000FF"/>
                  <w:szCs w:val="22"/>
                </w:rPr>
                <w:t>05/09/2021</w:t>
              </w:r>
            </w:hyperlink>
          </w:p>
        </w:tc>
        <w:tc>
          <w:tcPr>
            <w:tcW w:w="7764" w:type="dxa"/>
          </w:tcPr>
          <w:p w14:paraId="4483050C" w14:textId="77777777" w:rsidR="00032177" w:rsidRPr="00A20063" w:rsidRDefault="00032177" w:rsidP="00A20063">
            <w:pPr>
              <w:jc w:val="center"/>
              <w:rPr>
                <w:b/>
                <w:bCs/>
                <w:szCs w:val="22"/>
                <w:u w:val="single"/>
              </w:rPr>
            </w:pPr>
          </w:p>
        </w:tc>
      </w:tr>
      <w:tr w:rsidR="00032177" w:rsidRPr="00A20063" w14:paraId="6AA6C628" w14:textId="77777777" w:rsidTr="00032177">
        <w:trPr>
          <w:trHeight w:val="252"/>
        </w:trPr>
        <w:tc>
          <w:tcPr>
            <w:tcW w:w="1252" w:type="dxa"/>
          </w:tcPr>
          <w:p w14:paraId="5E4F9D8A" w14:textId="77777777" w:rsidR="00032177" w:rsidRPr="00A20063" w:rsidRDefault="00032177" w:rsidP="00A20063">
            <w:pPr>
              <w:jc w:val="center"/>
              <w:rPr>
                <w:b/>
                <w:bCs/>
                <w:color w:val="0000FF"/>
                <w:szCs w:val="22"/>
                <w:u w:val="single"/>
              </w:rPr>
            </w:pPr>
            <w:hyperlink r:id="rId1274" w:anchor="A_06_09_2017" w:history="1">
              <w:r w:rsidRPr="00A20063">
                <w:rPr>
                  <w:rStyle w:val="Hyperlink"/>
                  <w:color w:val="0000FF"/>
                  <w:szCs w:val="22"/>
                </w:rPr>
                <w:t>06/09/2021</w:t>
              </w:r>
            </w:hyperlink>
          </w:p>
        </w:tc>
        <w:tc>
          <w:tcPr>
            <w:tcW w:w="7764" w:type="dxa"/>
          </w:tcPr>
          <w:p w14:paraId="2F5BAA73" w14:textId="77777777" w:rsidR="00032177" w:rsidRPr="00A20063" w:rsidRDefault="00032177" w:rsidP="00A20063">
            <w:pPr>
              <w:jc w:val="center"/>
              <w:rPr>
                <w:b/>
                <w:bCs/>
                <w:szCs w:val="22"/>
                <w:u w:val="single"/>
              </w:rPr>
            </w:pPr>
          </w:p>
        </w:tc>
      </w:tr>
      <w:tr w:rsidR="00032177" w:rsidRPr="00A20063" w14:paraId="62A7E271" w14:textId="77777777" w:rsidTr="00032177">
        <w:trPr>
          <w:trHeight w:val="268"/>
        </w:trPr>
        <w:tc>
          <w:tcPr>
            <w:tcW w:w="1252" w:type="dxa"/>
          </w:tcPr>
          <w:p w14:paraId="1B0CD835" w14:textId="77777777" w:rsidR="00032177" w:rsidRPr="00A20063" w:rsidRDefault="00032177" w:rsidP="00A20063">
            <w:pPr>
              <w:jc w:val="center"/>
              <w:rPr>
                <w:b/>
                <w:bCs/>
                <w:color w:val="0000FF"/>
                <w:szCs w:val="22"/>
                <w:u w:val="single"/>
              </w:rPr>
            </w:pPr>
            <w:hyperlink r:id="rId1275" w:anchor="A_07_09_2017" w:history="1">
              <w:r w:rsidRPr="00A20063">
                <w:rPr>
                  <w:rStyle w:val="Hyperlink"/>
                  <w:color w:val="0000FF"/>
                  <w:szCs w:val="22"/>
                </w:rPr>
                <w:t>07/09/2021</w:t>
              </w:r>
            </w:hyperlink>
          </w:p>
        </w:tc>
        <w:tc>
          <w:tcPr>
            <w:tcW w:w="7764" w:type="dxa"/>
          </w:tcPr>
          <w:p w14:paraId="56CF1D67" w14:textId="77777777" w:rsidR="00032177" w:rsidRPr="00A20063" w:rsidRDefault="00032177" w:rsidP="00A20063">
            <w:pPr>
              <w:jc w:val="center"/>
              <w:rPr>
                <w:b/>
                <w:bCs/>
                <w:szCs w:val="22"/>
                <w:u w:val="single"/>
              </w:rPr>
            </w:pPr>
          </w:p>
        </w:tc>
      </w:tr>
      <w:tr w:rsidR="00032177" w:rsidRPr="00A20063" w14:paraId="0C8192B1" w14:textId="77777777" w:rsidTr="00032177">
        <w:trPr>
          <w:trHeight w:val="252"/>
        </w:trPr>
        <w:tc>
          <w:tcPr>
            <w:tcW w:w="1252" w:type="dxa"/>
          </w:tcPr>
          <w:p w14:paraId="5DA6E3B6" w14:textId="77777777" w:rsidR="00032177" w:rsidRPr="00A20063" w:rsidRDefault="00032177" w:rsidP="00A20063">
            <w:pPr>
              <w:jc w:val="center"/>
              <w:rPr>
                <w:b/>
                <w:bCs/>
                <w:color w:val="0000FF"/>
                <w:szCs w:val="22"/>
                <w:u w:val="single"/>
              </w:rPr>
            </w:pPr>
            <w:hyperlink r:id="rId1276" w:anchor="A_08_09_2017" w:history="1">
              <w:r w:rsidRPr="00A20063">
                <w:rPr>
                  <w:rStyle w:val="Hyperlink"/>
                  <w:color w:val="0000FF"/>
                  <w:szCs w:val="22"/>
                </w:rPr>
                <w:t>08/09/2021</w:t>
              </w:r>
            </w:hyperlink>
          </w:p>
        </w:tc>
        <w:tc>
          <w:tcPr>
            <w:tcW w:w="7764" w:type="dxa"/>
          </w:tcPr>
          <w:p w14:paraId="667AB513" w14:textId="77777777" w:rsidR="00032177" w:rsidRPr="00A20063" w:rsidRDefault="00032177" w:rsidP="00A20063">
            <w:pPr>
              <w:jc w:val="center"/>
              <w:rPr>
                <w:b/>
                <w:bCs/>
                <w:szCs w:val="22"/>
                <w:u w:val="single"/>
              </w:rPr>
            </w:pPr>
          </w:p>
        </w:tc>
      </w:tr>
      <w:tr w:rsidR="00032177" w:rsidRPr="00A20063" w14:paraId="56D8520D" w14:textId="77777777" w:rsidTr="00032177">
        <w:trPr>
          <w:trHeight w:val="252"/>
        </w:trPr>
        <w:tc>
          <w:tcPr>
            <w:tcW w:w="1252" w:type="dxa"/>
          </w:tcPr>
          <w:p w14:paraId="61E53C48" w14:textId="77777777" w:rsidR="00032177" w:rsidRPr="00A20063" w:rsidRDefault="00032177" w:rsidP="00A20063">
            <w:pPr>
              <w:jc w:val="center"/>
              <w:rPr>
                <w:b/>
                <w:bCs/>
                <w:color w:val="0000FF"/>
                <w:szCs w:val="22"/>
                <w:u w:val="single"/>
              </w:rPr>
            </w:pPr>
            <w:hyperlink r:id="rId1277" w:anchor="A_09_09_2017" w:history="1">
              <w:r w:rsidRPr="00A20063">
                <w:rPr>
                  <w:rStyle w:val="Hyperlink"/>
                  <w:color w:val="0000FF"/>
                  <w:szCs w:val="22"/>
                </w:rPr>
                <w:t>09/09/2021</w:t>
              </w:r>
            </w:hyperlink>
          </w:p>
        </w:tc>
        <w:tc>
          <w:tcPr>
            <w:tcW w:w="7764" w:type="dxa"/>
          </w:tcPr>
          <w:p w14:paraId="324687E6" w14:textId="77777777" w:rsidR="00032177" w:rsidRPr="00A20063" w:rsidRDefault="00032177" w:rsidP="00A20063">
            <w:pPr>
              <w:jc w:val="center"/>
              <w:rPr>
                <w:b/>
                <w:bCs/>
                <w:szCs w:val="22"/>
                <w:u w:val="single"/>
              </w:rPr>
            </w:pPr>
          </w:p>
        </w:tc>
      </w:tr>
      <w:tr w:rsidR="00032177" w:rsidRPr="00A20063" w14:paraId="2CB1B598" w14:textId="77777777" w:rsidTr="00032177">
        <w:trPr>
          <w:trHeight w:val="252"/>
        </w:trPr>
        <w:tc>
          <w:tcPr>
            <w:tcW w:w="1252" w:type="dxa"/>
          </w:tcPr>
          <w:p w14:paraId="43D0B236" w14:textId="77777777" w:rsidR="00032177" w:rsidRPr="00A20063" w:rsidRDefault="00032177" w:rsidP="00A20063">
            <w:pPr>
              <w:jc w:val="center"/>
              <w:rPr>
                <w:b/>
                <w:bCs/>
                <w:color w:val="0000FF"/>
                <w:szCs w:val="22"/>
                <w:u w:val="single"/>
              </w:rPr>
            </w:pPr>
            <w:hyperlink r:id="rId1278" w:anchor="A_10_09_2017" w:history="1">
              <w:r w:rsidRPr="00A20063">
                <w:rPr>
                  <w:rStyle w:val="Hyperlink"/>
                  <w:color w:val="0000FF"/>
                  <w:szCs w:val="22"/>
                </w:rPr>
                <w:t>10/09/2021</w:t>
              </w:r>
            </w:hyperlink>
          </w:p>
        </w:tc>
        <w:tc>
          <w:tcPr>
            <w:tcW w:w="7764" w:type="dxa"/>
          </w:tcPr>
          <w:p w14:paraId="38519444" w14:textId="77777777" w:rsidR="00032177" w:rsidRPr="00A20063" w:rsidRDefault="00032177" w:rsidP="00A20063">
            <w:pPr>
              <w:jc w:val="center"/>
              <w:rPr>
                <w:b/>
                <w:bCs/>
                <w:szCs w:val="22"/>
                <w:u w:val="single"/>
              </w:rPr>
            </w:pPr>
          </w:p>
        </w:tc>
      </w:tr>
      <w:tr w:rsidR="00032177" w:rsidRPr="00A20063" w14:paraId="154F88CC" w14:textId="77777777" w:rsidTr="00032177">
        <w:trPr>
          <w:trHeight w:val="252"/>
        </w:trPr>
        <w:tc>
          <w:tcPr>
            <w:tcW w:w="1252" w:type="dxa"/>
          </w:tcPr>
          <w:p w14:paraId="3890473C" w14:textId="77777777" w:rsidR="00032177" w:rsidRPr="00A20063" w:rsidRDefault="00032177" w:rsidP="00A20063">
            <w:pPr>
              <w:jc w:val="center"/>
              <w:rPr>
                <w:b/>
                <w:bCs/>
                <w:color w:val="0000FF"/>
                <w:szCs w:val="22"/>
                <w:u w:val="single"/>
              </w:rPr>
            </w:pPr>
            <w:hyperlink r:id="rId1279" w:anchor="A_11_09_2017" w:history="1">
              <w:r w:rsidRPr="00A20063">
                <w:rPr>
                  <w:rStyle w:val="Hyperlink"/>
                  <w:color w:val="0000FF"/>
                  <w:szCs w:val="22"/>
                </w:rPr>
                <w:t>11/09/2021</w:t>
              </w:r>
            </w:hyperlink>
          </w:p>
        </w:tc>
        <w:tc>
          <w:tcPr>
            <w:tcW w:w="7764" w:type="dxa"/>
          </w:tcPr>
          <w:p w14:paraId="1209996C" w14:textId="77777777" w:rsidR="00032177" w:rsidRPr="00A20063" w:rsidRDefault="00032177" w:rsidP="00A20063">
            <w:pPr>
              <w:jc w:val="center"/>
              <w:rPr>
                <w:b/>
                <w:bCs/>
                <w:szCs w:val="22"/>
                <w:u w:val="single"/>
              </w:rPr>
            </w:pPr>
          </w:p>
        </w:tc>
      </w:tr>
      <w:tr w:rsidR="00032177" w:rsidRPr="00A20063" w14:paraId="793A3062" w14:textId="77777777" w:rsidTr="00032177">
        <w:trPr>
          <w:trHeight w:val="252"/>
        </w:trPr>
        <w:tc>
          <w:tcPr>
            <w:tcW w:w="1252" w:type="dxa"/>
          </w:tcPr>
          <w:p w14:paraId="273FB54E" w14:textId="77777777" w:rsidR="00032177" w:rsidRPr="00A20063" w:rsidRDefault="00032177" w:rsidP="00A20063">
            <w:pPr>
              <w:jc w:val="center"/>
              <w:rPr>
                <w:b/>
                <w:bCs/>
                <w:color w:val="0000FF"/>
                <w:szCs w:val="22"/>
                <w:u w:val="single"/>
              </w:rPr>
            </w:pPr>
            <w:hyperlink r:id="rId1280" w:anchor="A_12_09_2017" w:history="1">
              <w:r w:rsidRPr="00A20063">
                <w:rPr>
                  <w:rStyle w:val="Hyperlink"/>
                  <w:color w:val="0000FF"/>
                  <w:szCs w:val="22"/>
                </w:rPr>
                <w:t>12/09/2021</w:t>
              </w:r>
            </w:hyperlink>
          </w:p>
        </w:tc>
        <w:tc>
          <w:tcPr>
            <w:tcW w:w="7764" w:type="dxa"/>
          </w:tcPr>
          <w:p w14:paraId="521B37D8" w14:textId="77777777" w:rsidR="00032177" w:rsidRPr="00A20063" w:rsidRDefault="00032177" w:rsidP="00A20063">
            <w:pPr>
              <w:jc w:val="center"/>
              <w:rPr>
                <w:b/>
                <w:bCs/>
                <w:szCs w:val="22"/>
                <w:u w:val="single"/>
              </w:rPr>
            </w:pPr>
          </w:p>
        </w:tc>
      </w:tr>
      <w:tr w:rsidR="00032177" w:rsidRPr="00A20063" w14:paraId="29E59C1C" w14:textId="77777777" w:rsidTr="00032177">
        <w:trPr>
          <w:trHeight w:val="252"/>
        </w:trPr>
        <w:tc>
          <w:tcPr>
            <w:tcW w:w="1252" w:type="dxa"/>
          </w:tcPr>
          <w:p w14:paraId="485F146A" w14:textId="77777777" w:rsidR="00032177" w:rsidRPr="00A20063" w:rsidRDefault="00032177" w:rsidP="00A20063">
            <w:pPr>
              <w:jc w:val="center"/>
              <w:rPr>
                <w:b/>
                <w:bCs/>
                <w:color w:val="0000FF"/>
                <w:szCs w:val="22"/>
                <w:u w:val="single"/>
              </w:rPr>
            </w:pPr>
            <w:hyperlink r:id="rId1281" w:anchor="A_13_09_2017" w:history="1">
              <w:r w:rsidRPr="00A20063">
                <w:rPr>
                  <w:rStyle w:val="Hyperlink"/>
                  <w:color w:val="0000FF"/>
                  <w:szCs w:val="22"/>
                </w:rPr>
                <w:t>13/09/2021</w:t>
              </w:r>
            </w:hyperlink>
          </w:p>
        </w:tc>
        <w:tc>
          <w:tcPr>
            <w:tcW w:w="7764" w:type="dxa"/>
          </w:tcPr>
          <w:p w14:paraId="029F073F" w14:textId="77777777" w:rsidR="00032177" w:rsidRPr="00A20063" w:rsidRDefault="00032177" w:rsidP="00A20063">
            <w:pPr>
              <w:jc w:val="center"/>
              <w:rPr>
                <w:b/>
                <w:bCs/>
                <w:szCs w:val="22"/>
                <w:u w:val="single"/>
              </w:rPr>
            </w:pPr>
          </w:p>
        </w:tc>
      </w:tr>
      <w:tr w:rsidR="00032177" w:rsidRPr="00A20063" w14:paraId="3227449B" w14:textId="77777777" w:rsidTr="00032177">
        <w:trPr>
          <w:trHeight w:val="252"/>
        </w:trPr>
        <w:tc>
          <w:tcPr>
            <w:tcW w:w="1252" w:type="dxa"/>
          </w:tcPr>
          <w:p w14:paraId="68A295B2" w14:textId="77777777" w:rsidR="00032177" w:rsidRPr="00A20063" w:rsidRDefault="00032177" w:rsidP="00A20063">
            <w:pPr>
              <w:jc w:val="center"/>
              <w:rPr>
                <w:b/>
                <w:bCs/>
                <w:color w:val="0000FF"/>
                <w:szCs w:val="22"/>
                <w:u w:val="single"/>
              </w:rPr>
            </w:pPr>
            <w:hyperlink r:id="rId1282" w:anchor="A_14_09_2017" w:history="1">
              <w:r w:rsidRPr="00A20063">
                <w:rPr>
                  <w:rStyle w:val="Hyperlink"/>
                  <w:color w:val="0000FF"/>
                  <w:szCs w:val="22"/>
                </w:rPr>
                <w:t>14/09/2021</w:t>
              </w:r>
            </w:hyperlink>
          </w:p>
        </w:tc>
        <w:tc>
          <w:tcPr>
            <w:tcW w:w="7764" w:type="dxa"/>
          </w:tcPr>
          <w:p w14:paraId="4055AEFF" w14:textId="77777777" w:rsidR="00032177" w:rsidRPr="00A20063" w:rsidRDefault="00032177" w:rsidP="00A20063">
            <w:pPr>
              <w:jc w:val="center"/>
              <w:rPr>
                <w:b/>
                <w:bCs/>
                <w:szCs w:val="22"/>
                <w:u w:val="single"/>
              </w:rPr>
            </w:pPr>
          </w:p>
        </w:tc>
      </w:tr>
      <w:tr w:rsidR="00032177" w:rsidRPr="00A20063" w14:paraId="7C1B16E9" w14:textId="77777777" w:rsidTr="00032177">
        <w:trPr>
          <w:trHeight w:val="268"/>
        </w:trPr>
        <w:tc>
          <w:tcPr>
            <w:tcW w:w="1252" w:type="dxa"/>
          </w:tcPr>
          <w:p w14:paraId="277FAB3A" w14:textId="77777777" w:rsidR="00032177" w:rsidRPr="00A20063" w:rsidRDefault="00032177" w:rsidP="00A20063">
            <w:pPr>
              <w:jc w:val="center"/>
              <w:rPr>
                <w:b/>
                <w:bCs/>
                <w:color w:val="0000FF"/>
                <w:szCs w:val="22"/>
                <w:u w:val="single"/>
              </w:rPr>
            </w:pPr>
            <w:hyperlink r:id="rId1283" w:anchor="A_15_09_2017" w:history="1">
              <w:r w:rsidRPr="00A20063">
                <w:rPr>
                  <w:rStyle w:val="Hyperlink"/>
                  <w:color w:val="0000FF"/>
                  <w:szCs w:val="22"/>
                </w:rPr>
                <w:t>15/09/2021</w:t>
              </w:r>
            </w:hyperlink>
          </w:p>
        </w:tc>
        <w:tc>
          <w:tcPr>
            <w:tcW w:w="7764" w:type="dxa"/>
          </w:tcPr>
          <w:p w14:paraId="67D89D65" w14:textId="77777777" w:rsidR="00032177" w:rsidRPr="00A20063" w:rsidRDefault="00032177" w:rsidP="00A20063">
            <w:pPr>
              <w:jc w:val="center"/>
              <w:rPr>
                <w:b/>
                <w:bCs/>
                <w:szCs w:val="22"/>
                <w:u w:val="single"/>
              </w:rPr>
            </w:pPr>
          </w:p>
        </w:tc>
      </w:tr>
      <w:tr w:rsidR="00032177" w:rsidRPr="00A20063" w14:paraId="4B4D060A" w14:textId="77777777" w:rsidTr="00032177">
        <w:trPr>
          <w:trHeight w:val="252"/>
        </w:trPr>
        <w:tc>
          <w:tcPr>
            <w:tcW w:w="1252" w:type="dxa"/>
          </w:tcPr>
          <w:p w14:paraId="364AE613" w14:textId="77777777" w:rsidR="00032177" w:rsidRPr="00A20063" w:rsidRDefault="00032177" w:rsidP="00A20063">
            <w:pPr>
              <w:jc w:val="center"/>
              <w:rPr>
                <w:b/>
                <w:bCs/>
                <w:color w:val="0000FF"/>
                <w:szCs w:val="22"/>
                <w:u w:val="single"/>
              </w:rPr>
            </w:pPr>
            <w:hyperlink r:id="rId1284" w:anchor="A_16_09_2017" w:history="1">
              <w:r w:rsidRPr="00A20063">
                <w:rPr>
                  <w:rStyle w:val="Hyperlink"/>
                  <w:color w:val="0000FF"/>
                  <w:szCs w:val="22"/>
                </w:rPr>
                <w:t>16/09/2021</w:t>
              </w:r>
            </w:hyperlink>
          </w:p>
        </w:tc>
        <w:tc>
          <w:tcPr>
            <w:tcW w:w="7764" w:type="dxa"/>
          </w:tcPr>
          <w:p w14:paraId="72694370" w14:textId="77777777" w:rsidR="00032177" w:rsidRPr="00A20063" w:rsidRDefault="00032177" w:rsidP="00A20063">
            <w:pPr>
              <w:jc w:val="center"/>
              <w:rPr>
                <w:b/>
                <w:bCs/>
                <w:szCs w:val="22"/>
                <w:u w:val="single"/>
              </w:rPr>
            </w:pPr>
          </w:p>
        </w:tc>
      </w:tr>
      <w:tr w:rsidR="00032177" w:rsidRPr="00A20063" w14:paraId="7339B8E1" w14:textId="77777777" w:rsidTr="00032177">
        <w:trPr>
          <w:trHeight w:val="252"/>
        </w:trPr>
        <w:tc>
          <w:tcPr>
            <w:tcW w:w="1252" w:type="dxa"/>
          </w:tcPr>
          <w:p w14:paraId="64ED8C44" w14:textId="77777777" w:rsidR="00032177" w:rsidRPr="00A20063" w:rsidRDefault="00032177" w:rsidP="00A20063">
            <w:pPr>
              <w:jc w:val="center"/>
              <w:rPr>
                <w:b/>
                <w:bCs/>
                <w:color w:val="0000FF"/>
                <w:szCs w:val="22"/>
                <w:u w:val="single"/>
              </w:rPr>
            </w:pPr>
            <w:hyperlink r:id="rId1285" w:anchor="A_17_09_2017" w:history="1">
              <w:r w:rsidRPr="00A20063">
                <w:rPr>
                  <w:rStyle w:val="Hyperlink"/>
                  <w:color w:val="0000FF"/>
                  <w:szCs w:val="22"/>
                </w:rPr>
                <w:t>17/09/2021</w:t>
              </w:r>
            </w:hyperlink>
          </w:p>
        </w:tc>
        <w:tc>
          <w:tcPr>
            <w:tcW w:w="7764" w:type="dxa"/>
          </w:tcPr>
          <w:p w14:paraId="082AF65B" w14:textId="77777777" w:rsidR="00032177" w:rsidRPr="00A20063" w:rsidRDefault="00032177" w:rsidP="00A20063">
            <w:pPr>
              <w:jc w:val="center"/>
              <w:rPr>
                <w:b/>
                <w:bCs/>
                <w:szCs w:val="22"/>
                <w:u w:val="single"/>
              </w:rPr>
            </w:pPr>
          </w:p>
        </w:tc>
      </w:tr>
      <w:tr w:rsidR="00032177" w:rsidRPr="00A20063" w14:paraId="238DF60A" w14:textId="77777777" w:rsidTr="00032177">
        <w:trPr>
          <w:trHeight w:val="252"/>
        </w:trPr>
        <w:tc>
          <w:tcPr>
            <w:tcW w:w="1252" w:type="dxa"/>
          </w:tcPr>
          <w:p w14:paraId="087675F2" w14:textId="77777777" w:rsidR="00032177" w:rsidRPr="00A20063" w:rsidRDefault="00032177" w:rsidP="00A20063">
            <w:pPr>
              <w:jc w:val="center"/>
              <w:rPr>
                <w:b/>
                <w:bCs/>
                <w:color w:val="0000FF"/>
                <w:szCs w:val="22"/>
                <w:u w:val="single"/>
              </w:rPr>
            </w:pPr>
            <w:hyperlink r:id="rId1286" w:anchor="A_18_09_2017" w:history="1">
              <w:r w:rsidRPr="00A20063">
                <w:rPr>
                  <w:rStyle w:val="Hyperlink"/>
                  <w:color w:val="0000FF"/>
                  <w:szCs w:val="22"/>
                </w:rPr>
                <w:t>18/09/2021</w:t>
              </w:r>
            </w:hyperlink>
          </w:p>
        </w:tc>
        <w:tc>
          <w:tcPr>
            <w:tcW w:w="7764" w:type="dxa"/>
          </w:tcPr>
          <w:p w14:paraId="43976F19" w14:textId="77777777" w:rsidR="00032177" w:rsidRPr="00A20063" w:rsidRDefault="00032177" w:rsidP="00A20063">
            <w:pPr>
              <w:jc w:val="center"/>
              <w:rPr>
                <w:b/>
                <w:bCs/>
                <w:szCs w:val="22"/>
                <w:u w:val="single"/>
              </w:rPr>
            </w:pPr>
          </w:p>
        </w:tc>
      </w:tr>
      <w:tr w:rsidR="00032177" w:rsidRPr="00A20063" w14:paraId="29058296" w14:textId="77777777" w:rsidTr="00032177">
        <w:trPr>
          <w:trHeight w:val="252"/>
        </w:trPr>
        <w:tc>
          <w:tcPr>
            <w:tcW w:w="1252" w:type="dxa"/>
          </w:tcPr>
          <w:p w14:paraId="18249CF3" w14:textId="77777777" w:rsidR="00032177" w:rsidRPr="00A20063" w:rsidRDefault="00032177" w:rsidP="00A20063">
            <w:pPr>
              <w:jc w:val="center"/>
              <w:rPr>
                <w:b/>
                <w:bCs/>
                <w:color w:val="0000FF"/>
                <w:szCs w:val="22"/>
                <w:u w:val="single"/>
              </w:rPr>
            </w:pPr>
            <w:hyperlink r:id="rId1287" w:anchor="A_19_09_2017" w:history="1">
              <w:r w:rsidRPr="00A20063">
                <w:rPr>
                  <w:rStyle w:val="Hyperlink"/>
                  <w:color w:val="0000FF"/>
                  <w:szCs w:val="22"/>
                </w:rPr>
                <w:t>19/09/2021</w:t>
              </w:r>
            </w:hyperlink>
          </w:p>
        </w:tc>
        <w:tc>
          <w:tcPr>
            <w:tcW w:w="7764" w:type="dxa"/>
          </w:tcPr>
          <w:p w14:paraId="4FA5DC69" w14:textId="77777777" w:rsidR="00032177" w:rsidRPr="00A20063" w:rsidRDefault="00032177" w:rsidP="00A20063">
            <w:pPr>
              <w:jc w:val="center"/>
              <w:rPr>
                <w:b/>
                <w:bCs/>
                <w:szCs w:val="22"/>
                <w:u w:val="single"/>
              </w:rPr>
            </w:pPr>
          </w:p>
        </w:tc>
      </w:tr>
      <w:tr w:rsidR="00032177" w:rsidRPr="00A20063" w14:paraId="7DEC2724" w14:textId="77777777" w:rsidTr="00032177">
        <w:trPr>
          <w:trHeight w:val="252"/>
        </w:trPr>
        <w:tc>
          <w:tcPr>
            <w:tcW w:w="1252" w:type="dxa"/>
          </w:tcPr>
          <w:p w14:paraId="536F712F" w14:textId="77777777" w:rsidR="00032177" w:rsidRPr="00A20063" w:rsidRDefault="00032177" w:rsidP="00A20063">
            <w:pPr>
              <w:jc w:val="center"/>
              <w:rPr>
                <w:b/>
                <w:bCs/>
                <w:color w:val="0000FF"/>
                <w:szCs w:val="22"/>
                <w:u w:val="single"/>
              </w:rPr>
            </w:pPr>
            <w:hyperlink r:id="rId1288" w:anchor="A_20_09_2017" w:history="1">
              <w:r w:rsidRPr="00A20063">
                <w:rPr>
                  <w:rStyle w:val="Hyperlink"/>
                  <w:color w:val="0000FF"/>
                  <w:szCs w:val="22"/>
                </w:rPr>
                <w:t>20/09/2021</w:t>
              </w:r>
            </w:hyperlink>
          </w:p>
        </w:tc>
        <w:tc>
          <w:tcPr>
            <w:tcW w:w="7764" w:type="dxa"/>
          </w:tcPr>
          <w:p w14:paraId="7555F6DB" w14:textId="77777777" w:rsidR="00032177" w:rsidRPr="00A20063" w:rsidRDefault="00032177" w:rsidP="00A20063">
            <w:pPr>
              <w:jc w:val="center"/>
              <w:rPr>
                <w:b/>
                <w:bCs/>
                <w:szCs w:val="22"/>
                <w:u w:val="single"/>
              </w:rPr>
            </w:pPr>
          </w:p>
        </w:tc>
      </w:tr>
      <w:tr w:rsidR="00032177" w:rsidRPr="00A20063" w14:paraId="578E5AF6" w14:textId="77777777" w:rsidTr="00032177">
        <w:trPr>
          <w:trHeight w:val="252"/>
        </w:trPr>
        <w:tc>
          <w:tcPr>
            <w:tcW w:w="1252" w:type="dxa"/>
          </w:tcPr>
          <w:p w14:paraId="67A68C62" w14:textId="77777777" w:rsidR="00032177" w:rsidRPr="00A20063" w:rsidRDefault="00032177" w:rsidP="00A20063">
            <w:pPr>
              <w:jc w:val="center"/>
              <w:rPr>
                <w:b/>
                <w:bCs/>
                <w:color w:val="0000FF"/>
                <w:szCs w:val="22"/>
                <w:u w:val="single"/>
              </w:rPr>
            </w:pPr>
            <w:hyperlink r:id="rId1289" w:anchor="A_21_09_2017" w:history="1">
              <w:r w:rsidRPr="00A20063">
                <w:rPr>
                  <w:rStyle w:val="Hyperlink"/>
                  <w:color w:val="0000FF"/>
                  <w:szCs w:val="22"/>
                </w:rPr>
                <w:t>21/09/2021</w:t>
              </w:r>
            </w:hyperlink>
          </w:p>
        </w:tc>
        <w:tc>
          <w:tcPr>
            <w:tcW w:w="7764" w:type="dxa"/>
          </w:tcPr>
          <w:p w14:paraId="7B6472A0" w14:textId="77777777" w:rsidR="00032177" w:rsidRPr="00A20063" w:rsidRDefault="00032177" w:rsidP="00A20063">
            <w:pPr>
              <w:jc w:val="center"/>
              <w:rPr>
                <w:b/>
                <w:bCs/>
                <w:szCs w:val="22"/>
                <w:u w:val="single"/>
              </w:rPr>
            </w:pPr>
          </w:p>
        </w:tc>
      </w:tr>
      <w:tr w:rsidR="00032177" w:rsidRPr="00A20063" w14:paraId="2BDC7BAE" w14:textId="77777777" w:rsidTr="00032177">
        <w:trPr>
          <w:trHeight w:val="268"/>
        </w:trPr>
        <w:tc>
          <w:tcPr>
            <w:tcW w:w="1252" w:type="dxa"/>
          </w:tcPr>
          <w:p w14:paraId="0B446C82" w14:textId="77777777" w:rsidR="00032177" w:rsidRPr="00A20063" w:rsidRDefault="00032177" w:rsidP="00A20063">
            <w:pPr>
              <w:jc w:val="center"/>
              <w:rPr>
                <w:b/>
                <w:bCs/>
                <w:color w:val="0000FF"/>
                <w:szCs w:val="22"/>
                <w:u w:val="single"/>
              </w:rPr>
            </w:pPr>
            <w:hyperlink r:id="rId1290" w:anchor="A_22_09_2017" w:history="1">
              <w:r w:rsidRPr="00A20063">
                <w:rPr>
                  <w:rStyle w:val="Hyperlink"/>
                  <w:color w:val="0000FF"/>
                  <w:szCs w:val="22"/>
                </w:rPr>
                <w:t>22/09/2021</w:t>
              </w:r>
            </w:hyperlink>
          </w:p>
        </w:tc>
        <w:tc>
          <w:tcPr>
            <w:tcW w:w="7764" w:type="dxa"/>
          </w:tcPr>
          <w:p w14:paraId="5B03623C" w14:textId="77777777" w:rsidR="00032177" w:rsidRPr="00A20063" w:rsidRDefault="00032177" w:rsidP="00A20063">
            <w:pPr>
              <w:jc w:val="center"/>
              <w:rPr>
                <w:b/>
                <w:bCs/>
                <w:szCs w:val="22"/>
                <w:u w:val="single"/>
              </w:rPr>
            </w:pPr>
          </w:p>
        </w:tc>
      </w:tr>
      <w:tr w:rsidR="00032177" w:rsidRPr="00A20063" w14:paraId="718DC6F4" w14:textId="77777777" w:rsidTr="00032177">
        <w:trPr>
          <w:trHeight w:val="252"/>
        </w:trPr>
        <w:tc>
          <w:tcPr>
            <w:tcW w:w="1252" w:type="dxa"/>
          </w:tcPr>
          <w:p w14:paraId="44817A8F" w14:textId="77777777" w:rsidR="00032177" w:rsidRPr="00A20063" w:rsidRDefault="00032177" w:rsidP="00A20063">
            <w:pPr>
              <w:jc w:val="center"/>
              <w:rPr>
                <w:b/>
                <w:bCs/>
                <w:color w:val="0000FF"/>
                <w:szCs w:val="22"/>
                <w:u w:val="single"/>
              </w:rPr>
            </w:pPr>
            <w:hyperlink r:id="rId1291" w:anchor="A_23_09_2017" w:history="1">
              <w:r w:rsidRPr="00A20063">
                <w:rPr>
                  <w:rStyle w:val="Hyperlink"/>
                  <w:color w:val="0000FF"/>
                  <w:szCs w:val="22"/>
                </w:rPr>
                <w:t>23/09/2021</w:t>
              </w:r>
            </w:hyperlink>
          </w:p>
        </w:tc>
        <w:tc>
          <w:tcPr>
            <w:tcW w:w="7764" w:type="dxa"/>
          </w:tcPr>
          <w:p w14:paraId="36478A34" w14:textId="77777777" w:rsidR="00032177" w:rsidRPr="00A20063" w:rsidRDefault="00032177" w:rsidP="00A20063">
            <w:pPr>
              <w:jc w:val="center"/>
              <w:rPr>
                <w:b/>
                <w:bCs/>
                <w:szCs w:val="22"/>
                <w:u w:val="single"/>
              </w:rPr>
            </w:pPr>
          </w:p>
        </w:tc>
      </w:tr>
      <w:tr w:rsidR="00032177" w:rsidRPr="00A20063" w14:paraId="6B3D05BB" w14:textId="77777777" w:rsidTr="00032177">
        <w:trPr>
          <w:trHeight w:val="252"/>
        </w:trPr>
        <w:tc>
          <w:tcPr>
            <w:tcW w:w="1252" w:type="dxa"/>
          </w:tcPr>
          <w:p w14:paraId="67166537" w14:textId="77777777" w:rsidR="00032177" w:rsidRPr="00A20063" w:rsidRDefault="00032177" w:rsidP="00A20063">
            <w:pPr>
              <w:jc w:val="center"/>
              <w:rPr>
                <w:b/>
                <w:bCs/>
                <w:color w:val="0000FF"/>
                <w:szCs w:val="22"/>
                <w:u w:val="single"/>
              </w:rPr>
            </w:pPr>
            <w:hyperlink r:id="rId1292" w:anchor="A_24_09_2017" w:history="1">
              <w:r w:rsidRPr="00A20063">
                <w:rPr>
                  <w:rStyle w:val="Hyperlink"/>
                  <w:color w:val="0000FF"/>
                  <w:szCs w:val="22"/>
                </w:rPr>
                <w:t>24/09/2021</w:t>
              </w:r>
            </w:hyperlink>
          </w:p>
        </w:tc>
        <w:tc>
          <w:tcPr>
            <w:tcW w:w="7764" w:type="dxa"/>
          </w:tcPr>
          <w:p w14:paraId="6135E271" w14:textId="77777777" w:rsidR="00032177" w:rsidRPr="00A20063" w:rsidRDefault="00032177" w:rsidP="00A20063">
            <w:pPr>
              <w:jc w:val="center"/>
              <w:rPr>
                <w:b/>
                <w:bCs/>
                <w:szCs w:val="22"/>
                <w:u w:val="single"/>
              </w:rPr>
            </w:pPr>
          </w:p>
        </w:tc>
      </w:tr>
      <w:tr w:rsidR="00032177" w:rsidRPr="00A20063" w14:paraId="2F2C5836" w14:textId="77777777" w:rsidTr="00032177">
        <w:trPr>
          <w:trHeight w:val="252"/>
        </w:trPr>
        <w:tc>
          <w:tcPr>
            <w:tcW w:w="1252" w:type="dxa"/>
          </w:tcPr>
          <w:p w14:paraId="1F11BA5E" w14:textId="77777777" w:rsidR="00032177" w:rsidRPr="00A20063" w:rsidRDefault="00032177" w:rsidP="00A20063">
            <w:pPr>
              <w:jc w:val="center"/>
              <w:rPr>
                <w:b/>
                <w:bCs/>
                <w:color w:val="0000FF"/>
                <w:szCs w:val="22"/>
                <w:u w:val="single"/>
              </w:rPr>
            </w:pPr>
            <w:hyperlink r:id="rId1293" w:anchor="A_25_09_2017" w:history="1">
              <w:r w:rsidRPr="00A20063">
                <w:rPr>
                  <w:rStyle w:val="Hyperlink"/>
                  <w:color w:val="0000FF"/>
                  <w:szCs w:val="22"/>
                </w:rPr>
                <w:t>25/09/2021</w:t>
              </w:r>
            </w:hyperlink>
          </w:p>
        </w:tc>
        <w:tc>
          <w:tcPr>
            <w:tcW w:w="7764" w:type="dxa"/>
          </w:tcPr>
          <w:p w14:paraId="06275D20" w14:textId="77777777" w:rsidR="00032177" w:rsidRPr="00A20063" w:rsidRDefault="00032177" w:rsidP="00A20063">
            <w:pPr>
              <w:jc w:val="center"/>
              <w:rPr>
                <w:b/>
                <w:bCs/>
                <w:szCs w:val="22"/>
                <w:u w:val="single"/>
              </w:rPr>
            </w:pPr>
          </w:p>
        </w:tc>
      </w:tr>
      <w:tr w:rsidR="00032177" w:rsidRPr="00A20063" w14:paraId="44E44FB4" w14:textId="77777777" w:rsidTr="00032177">
        <w:trPr>
          <w:trHeight w:val="252"/>
        </w:trPr>
        <w:tc>
          <w:tcPr>
            <w:tcW w:w="1252" w:type="dxa"/>
          </w:tcPr>
          <w:p w14:paraId="5340E350" w14:textId="77777777" w:rsidR="00032177" w:rsidRPr="00A20063" w:rsidRDefault="00032177" w:rsidP="00A20063">
            <w:pPr>
              <w:jc w:val="center"/>
              <w:rPr>
                <w:b/>
                <w:bCs/>
                <w:color w:val="0000FF"/>
                <w:szCs w:val="22"/>
                <w:u w:val="single"/>
              </w:rPr>
            </w:pPr>
            <w:hyperlink r:id="rId1294" w:anchor="A_26_09_2017" w:history="1">
              <w:r w:rsidRPr="00A20063">
                <w:rPr>
                  <w:rStyle w:val="Hyperlink"/>
                  <w:color w:val="0000FF"/>
                  <w:szCs w:val="22"/>
                </w:rPr>
                <w:t>26/09/2021</w:t>
              </w:r>
            </w:hyperlink>
          </w:p>
        </w:tc>
        <w:tc>
          <w:tcPr>
            <w:tcW w:w="7764" w:type="dxa"/>
          </w:tcPr>
          <w:p w14:paraId="7B5D49C7" w14:textId="77777777" w:rsidR="00032177" w:rsidRPr="00A20063" w:rsidRDefault="00032177" w:rsidP="00A20063">
            <w:pPr>
              <w:jc w:val="center"/>
              <w:rPr>
                <w:b/>
                <w:bCs/>
                <w:szCs w:val="22"/>
                <w:u w:val="single"/>
              </w:rPr>
            </w:pPr>
          </w:p>
        </w:tc>
      </w:tr>
      <w:tr w:rsidR="00032177" w:rsidRPr="00A20063" w14:paraId="3BF0FDE2" w14:textId="77777777" w:rsidTr="00032177">
        <w:trPr>
          <w:trHeight w:val="252"/>
        </w:trPr>
        <w:tc>
          <w:tcPr>
            <w:tcW w:w="1252" w:type="dxa"/>
          </w:tcPr>
          <w:p w14:paraId="05D28256" w14:textId="77777777" w:rsidR="00032177" w:rsidRPr="00A20063" w:rsidRDefault="00032177" w:rsidP="00A20063">
            <w:pPr>
              <w:jc w:val="center"/>
              <w:rPr>
                <w:b/>
                <w:bCs/>
                <w:color w:val="0000FF"/>
                <w:szCs w:val="22"/>
                <w:u w:val="single"/>
              </w:rPr>
            </w:pPr>
            <w:hyperlink r:id="rId1295" w:anchor="A_27_09_2017" w:history="1">
              <w:r w:rsidRPr="00A20063">
                <w:rPr>
                  <w:rStyle w:val="Hyperlink"/>
                  <w:color w:val="0000FF"/>
                  <w:szCs w:val="22"/>
                </w:rPr>
                <w:t>27/09/2021</w:t>
              </w:r>
            </w:hyperlink>
          </w:p>
        </w:tc>
        <w:tc>
          <w:tcPr>
            <w:tcW w:w="7764" w:type="dxa"/>
          </w:tcPr>
          <w:p w14:paraId="77DEDDD4" w14:textId="77777777" w:rsidR="00032177" w:rsidRPr="00A20063" w:rsidRDefault="00032177" w:rsidP="00A20063">
            <w:pPr>
              <w:jc w:val="center"/>
              <w:rPr>
                <w:b/>
                <w:bCs/>
                <w:szCs w:val="22"/>
                <w:u w:val="single"/>
              </w:rPr>
            </w:pPr>
          </w:p>
        </w:tc>
      </w:tr>
      <w:tr w:rsidR="00032177" w:rsidRPr="00A20063" w14:paraId="4C706062" w14:textId="77777777" w:rsidTr="00032177">
        <w:trPr>
          <w:trHeight w:val="252"/>
        </w:trPr>
        <w:tc>
          <w:tcPr>
            <w:tcW w:w="1252" w:type="dxa"/>
          </w:tcPr>
          <w:p w14:paraId="2748A849" w14:textId="77777777" w:rsidR="00032177" w:rsidRPr="00A20063" w:rsidRDefault="00032177" w:rsidP="00A20063">
            <w:pPr>
              <w:jc w:val="center"/>
              <w:rPr>
                <w:b/>
                <w:bCs/>
                <w:color w:val="0000FF"/>
                <w:szCs w:val="22"/>
                <w:u w:val="single"/>
              </w:rPr>
            </w:pPr>
            <w:hyperlink r:id="rId1296" w:anchor="A_28_09_2017" w:history="1">
              <w:r w:rsidRPr="00A20063">
                <w:rPr>
                  <w:rStyle w:val="Hyperlink"/>
                  <w:color w:val="0000FF"/>
                  <w:szCs w:val="22"/>
                </w:rPr>
                <w:t>28/09/2021</w:t>
              </w:r>
            </w:hyperlink>
          </w:p>
        </w:tc>
        <w:tc>
          <w:tcPr>
            <w:tcW w:w="7764" w:type="dxa"/>
          </w:tcPr>
          <w:p w14:paraId="296CC28D" w14:textId="77777777" w:rsidR="00032177" w:rsidRPr="00A20063" w:rsidRDefault="00032177" w:rsidP="00A20063">
            <w:pPr>
              <w:jc w:val="center"/>
              <w:rPr>
                <w:b/>
                <w:bCs/>
                <w:szCs w:val="22"/>
                <w:u w:val="single"/>
              </w:rPr>
            </w:pPr>
          </w:p>
        </w:tc>
      </w:tr>
      <w:tr w:rsidR="00032177" w:rsidRPr="00A20063" w14:paraId="5DBD8CF3" w14:textId="77777777" w:rsidTr="00032177">
        <w:trPr>
          <w:trHeight w:val="268"/>
        </w:trPr>
        <w:tc>
          <w:tcPr>
            <w:tcW w:w="1252" w:type="dxa"/>
          </w:tcPr>
          <w:p w14:paraId="0E2E5C2F" w14:textId="77777777" w:rsidR="00032177" w:rsidRPr="00A20063" w:rsidRDefault="00032177" w:rsidP="00A20063">
            <w:pPr>
              <w:jc w:val="center"/>
              <w:rPr>
                <w:b/>
                <w:bCs/>
                <w:color w:val="0000FF"/>
                <w:szCs w:val="22"/>
                <w:u w:val="single"/>
              </w:rPr>
            </w:pPr>
            <w:hyperlink r:id="rId1297" w:anchor="A_29_09_2017" w:history="1">
              <w:r w:rsidRPr="00A20063">
                <w:rPr>
                  <w:rStyle w:val="Hyperlink"/>
                  <w:color w:val="0000FF"/>
                  <w:szCs w:val="22"/>
                </w:rPr>
                <w:t>29/09/2021</w:t>
              </w:r>
            </w:hyperlink>
          </w:p>
        </w:tc>
        <w:tc>
          <w:tcPr>
            <w:tcW w:w="7764" w:type="dxa"/>
          </w:tcPr>
          <w:p w14:paraId="23931C9E" w14:textId="77777777" w:rsidR="00032177" w:rsidRPr="00A20063" w:rsidRDefault="00032177" w:rsidP="00A20063">
            <w:pPr>
              <w:jc w:val="center"/>
              <w:rPr>
                <w:b/>
                <w:bCs/>
                <w:szCs w:val="22"/>
                <w:u w:val="single"/>
              </w:rPr>
            </w:pPr>
          </w:p>
        </w:tc>
      </w:tr>
      <w:tr w:rsidR="00032177" w:rsidRPr="00A20063" w14:paraId="60DC4C2D" w14:textId="77777777" w:rsidTr="00032177">
        <w:trPr>
          <w:trHeight w:val="252"/>
        </w:trPr>
        <w:tc>
          <w:tcPr>
            <w:tcW w:w="1252" w:type="dxa"/>
          </w:tcPr>
          <w:p w14:paraId="4BD51EEB" w14:textId="77777777" w:rsidR="00032177" w:rsidRPr="00A20063" w:rsidRDefault="00032177" w:rsidP="00A20063">
            <w:pPr>
              <w:jc w:val="center"/>
              <w:rPr>
                <w:b/>
                <w:bCs/>
                <w:color w:val="0000FF"/>
                <w:szCs w:val="22"/>
                <w:u w:val="single"/>
              </w:rPr>
            </w:pPr>
            <w:hyperlink r:id="rId1298" w:anchor="A_30_09_2017" w:history="1">
              <w:r w:rsidRPr="00A20063">
                <w:rPr>
                  <w:rStyle w:val="Hyperlink"/>
                  <w:color w:val="0000FF"/>
                  <w:szCs w:val="22"/>
                </w:rPr>
                <w:t>30/09/2021</w:t>
              </w:r>
            </w:hyperlink>
          </w:p>
        </w:tc>
        <w:tc>
          <w:tcPr>
            <w:tcW w:w="7764" w:type="dxa"/>
          </w:tcPr>
          <w:p w14:paraId="4A0FF2A4" w14:textId="77777777" w:rsidR="00032177" w:rsidRPr="00A20063" w:rsidRDefault="00032177" w:rsidP="00A20063">
            <w:pPr>
              <w:jc w:val="center"/>
              <w:rPr>
                <w:b/>
                <w:bCs/>
                <w:szCs w:val="22"/>
                <w:u w:val="single"/>
              </w:rPr>
            </w:pPr>
          </w:p>
        </w:tc>
      </w:tr>
      <w:tr w:rsidR="00032177" w:rsidRPr="00A20063" w14:paraId="01408A5B" w14:textId="77777777" w:rsidTr="00032177">
        <w:trPr>
          <w:trHeight w:val="252"/>
        </w:trPr>
        <w:tc>
          <w:tcPr>
            <w:tcW w:w="1252" w:type="dxa"/>
          </w:tcPr>
          <w:p w14:paraId="7E6348F0" w14:textId="77777777" w:rsidR="00032177" w:rsidRPr="00A20063" w:rsidRDefault="00032177" w:rsidP="00A20063">
            <w:pPr>
              <w:jc w:val="center"/>
              <w:rPr>
                <w:b/>
                <w:bCs/>
                <w:color w:val="0000FF"/>
                <w:szCs w:val="22"/>
                <w:u w:val="single"/>
              </w:rPr>
            </w:pPr>
            <w:hyperlink r:id="rId1299" w:anchor="A_01_09_2017" w:history="1">
              <w:r w:rsidRPr="00A20063">
                <w:rPr>
                  <w:rStyle w:val="Hyperlink"/>
                  <w:color w:val="0000FF"/>
                  <w:szCs w:val="22"/>
                </w:rPr>
                <w:t>01/09/2021</w:t>
              </w:r>
            </w:hyperlink>
          </w:p>
        </w:tc>
        <w:tc>
          <w:tcPr>
            <w:tcW w:w="7764" w:type="dxa"/>
          </w:tcPr>
          <w:p w14:paraId="41F22349" w14:textId="77777777" w:rsidR="00032177" w:rsidRPr="00A20063" w:rsidRDefault="00032177" w:rsidP="00A20063">
            <w:pPr>
              <w:jc w:val="center"/>
              <w:rPr>
                <w:b/>
                <w:bCs/>
                <w:szCs w:val="22"/>
                <w:u w:val="single"/>
              </w:rPr>
            </w:pPr>
          </w:p>
        </w:tc>
      </w:tr>
      <w:tr w:rsidR="00032177" w:rsidRPr="00A20063" w14:paraId="3C19463B" w14:textId="77777777" w:rsidTr="00032177">
        <w:trPr>
          <w:trHeight w:val="252"/>
        </w:trPr>
        <w:tc>
          <w:tcPr>
            <w:tcW w:w="1252" w:type="dxa"/>
          </w:tcPr>
          <w:p w14:paraId="24086894" w14:textId="77777777" w:rsidR="00032177" w:rsidRPr="00A20063" w:rsidRDefault="00032177" w:rsidP="00A20063">
            <w:pPr>
              <w:rPr>
                <w:b/>
                <w:bCs/>
                <w:szCs w:val="22"/>
                <w:u w:val="single"/>
              </w:rPr>
            </w:pPr>
          </w:p>
        </w:tc>
        <w:tc>
          <w:tcPr>
            <w:tcW w:w="7764" w:type="dxa"/>
          </w:tcPr>
          <w:p w14:paraId="71A0ACFC" w14:textId="77777777" w:rsidR="00032177" w:rsidRPr="00A20063" w:rsidRDefault="00032177" w:rsidP="00A20063">
            <w:pPr>
              <w:jc w:val="center"/>
              <w:rPr>
                <w:b/>
                <w:bCs/>
                <w:szCs w:val="22"/>
                <w:u w:val="single"/>
              </w:rPr>
            </w:pPr>
            <w:r w:rsidRPr="00A20063">
              <w:rPr>
                <w:b/>
                <w:bCs/>
                <w:szCs w:val="22"/>
                <w:u w:val="single"/>
              </w:rPr>
              <w:t>October 2021</w:t>
            </w:r>
          </w:p>
        </w:tc>
      </w:tr>
      <w:tr w:rsidR="00032177" w:rsidRPr="00A20063" w14:paraId="5C25C8D5" w14:textId="77777777" w:rsidTr="00032177">
        <w:trPr>
          <w:trHeight w:val="252"/>
        </w:trPr>
        <w:tc>
          <w:tcPr>
            <w:tcW w:w="1252" w:type="dxa"/>
          </w:tcPr>
          <w:p w14:paraId="30A81F46" w14:textId="77777777" w:rsidR="00032177" w:rsidRPr="00A20063" w:rsidRDefault="00032177" w:rsidP="00A20063">
            <w:pPr>
              <w:jc w:val="center"/>
              <w:rPr>
                <w:b/>
                <w:bCs/>
                <w:szCs w:val="22"/>
                <w:u w:val="single"/>
              </w:rPr>
            </w:pPr>
          </w:p>
        </w:tc>
        <w:tc>
          <w:tcPr>
            <w:tcW w:w="7764" w:type="dxa"/>
          </w:tcPr>
          <w:p w14:paraId="3CC4921A" w14:textId="77777777" w:rsidR="00032177" w:rsidRPr="00A20063" w:rsidRDefault="00032177" w:rsidP="00A20063">
            <w:pPr>
              <w:jc w:val="center"/>
              <w:rPr>
                <w:b/>
                <w:bCs/>
                <w:szCs w:val="22"/>
                <w:u w:val="single"/>
              </w:rPr>
            </w:pPr>
          </w:p>
        </w:tc>
      </w:tr>
      <w:tr w:rsidR="00032177" w:rsidRPr="00A20063" w14:paraId="678C50CF" w14:textId="77777777" w:rsidTr="00032177">
        <w:trPr>
          <w:trHeight w:val="252"/>
        </w:trPr>
        <w:tc>
          <w:tcPr>
            <w:tcW w:w="1252" w:type="dxa"/>
          </w:tcPr>
          <w:p w14:paraId="309687F8" w14:textId="77777777" w:rsidR="00032177" w:rsidRPr="00A20063" w:rsidRDefault="00032177" w:rsidP="00A20063">
            <w:pPr>
              <w:jc w:val="center"/>
              <w:rPr>
                <w:b/>
                <w:bCs/>
                <w:color w:val="0000FF"/>
                <w:szCs w:val="22"/>
                <w:u w:val="single"/>
              </w:rPr>
            </w:pPr>
            <w:hyperlink r:id="rId1300" w:anchor="A_01_10_2017" w:history="1">
              <w:r w:rsidRPr="00A20063">
                <w:rPr>
                  <w:rStyle w:val="Hyperlink"/>
                  <w:color w:val="0000FF"/>
                  <w:szCs w:val="22"/>
                </w:rPr>
                <w:t>01/10/2021</w:t>
              </w:r>
            </w:hyperlink>
          </w:p>
        </w:tc>
        <w:tc>
          <w:tcPr>
            <w:tcW w:w="7764" w:type="dxa"/>
          </w:tcPr>
          <w:p w14:paraId="19EB00D9" w14:textId="77777777" w:rsidR="00032177" w:rsidRPr="00A20063" w:rsidRDefault="00032177" w:rsidP="00A20063">
            <w:pPr>
              <w:jc w:val="center"/>
              <w:rPr>
                <w:b/>
                <w:bCs/>
                <w:szCs w:val="22"/>
                <w:u w:val="single"/>
              </w:rPr>
            </w:pPr>
          </w:p>
        </w:tc>
      </w:tr>
      <w:tr w:rsidR="00032177" w:rsidRPr="00A20063" w14:paraId="3B7F7F73" w14:textId="77777777" w:rsidTr="00032177">
        <w:trPr>
          <w:trHeight w:val="268"/>
        </w:trPr>
        <w:tc>
          <w:tcPr>
            <w:tcW w:w="1252" w:type="dxa"/>
          </w:tcPr>
          <w:p w14:paraId="0D04F616" w14:textId="77777777" w:rsidR="00032177" w:rsidRPr="00A20063" w:rsidRDefault="00032177" w:rsidP="00A20063">
            <w:pPr>
              <w:jc w:val="center"/>
              <w:rPr>
                <w:b/>
                <w:bCs/>
                <w:color w:val="0000FF"/>
                <w:szCs w:val="22"/>
                <w:u w:val="single"/>
              </w:rPr>
            </w:pPr>
            <w:hyperlink r:id="rId1301" w:anchor="A_02_10_2017" w:history="1">
              <w:r w:rsidRPr="00A20063">
                <w:rPr>
                  <w:rStyle w:val="Hyperlink"/>
                  <w:color w:val="0000FF"/>
                  <w:szCs w:val="22"/>
                </w:rPr>
                <w:t>02/10/2021</w:t>
              </w:r>
            </w:hyperlink>
          </w:p>
        </w:tc>
        <w:tc>
          <w:tcPr>
            <w:tcW w:w="7764" w:type="dxa"/>
          </w:tcPr>
          <w:p w14:paraId="12615827" w14:textId="77777777" w:rsidR="00032177" w:rsidRPr="00A20063" w:rsidRDefault="00032177" w:rsidP="00A20063">
            <w:pPr>
              <w:jc w:val="center"/>
              <w:rPr>
                <w:b/>
                <w:bCs/>
                <w:szCs w:val="22"/>
                <w:u w:val="single"/>
              </w:rPr>
            </w:pPr>
          </w:p>
        </w:tc>
      </w:tr>
      <w:tr w:rsidR="00032177" w:rsidRPr="00A20063" w14:paraId="22D12A78" w14:textId="77777777" w:rsidTr="00032177">
        <w:trPr>
          <w:trHeight w:val="252"/>
        </w:trPr>
        <w:tc>
          <w:tcPr>
            <w:tcW w:w="1252" w:type="dxa"/>
          </w:tcPr>
          <w:p w14:paraId="254929DC" w14:textId="77777777" w:rsidR="00032177" w:rsidRPr="00A20063" w:rsidRDefault="00032177" w:rsidP="00A20063">
            <w:pPr>
              <w:jc w:val="center"/>
              <w:rPr>
                <w:b/>
                <w:bCs/>
                <w:color w:val="0000FF"/>
                <w:szCs w:val="22"/>
                <w:u w:val="single"/>
              </w:rPr>
            </w:pPr>
            <w:hyperlink r:id="rId1302" w:anchor="A_03_10_2017" w:history="1">
              <w:r w:rsidRPr="00A20063">
                <w:rPr>
                  <w:rStyle w:val="Hyperlink"/>
                  <w:color w:val="0000FF"/>
                  <w:szCs w:val="22"/>
                </w:rPr>
                <w:t>03/10/2021</w:t>
              </w:r>
            </w:hyperlink>
          </w:p>
        </w:tc>
        <w:tc>
          <w:tcPr>
            <w:tcW w:w="7764" w:type="dxa"/>
          </w:tcPr>
          <w:p w14:paraId="02D7908D" w14:textId="77777777" w:rsidR="00032177" w:rsidRPr="00A20063" w:rsidRDefault="00032177" w:rsidP="00A20063">
            <w:pPr>
              <w:jc w:val="center"/>
              <w:rPr>
                <w:b/>
                <w:bCs/>
                <w:szCs w:val="22"/>
                <w:u w:val="single"/>
              </w:rPr>
            </w:pPr>
          </w:p>
        </w:tc>
      </w:tr>
      <w:tr w:rsidR="00032177" w:rsidRPr="00A20063" w14:paraId="0DDE6302" w14:textId="77777777" w:rsidTr="00032177">
        <w:trPr>
          <w:trHeight w:val="252"/>
        </w:trPr>
        <w:tc>
          <w:tcPr>
            <w:tcW w:w="1252" w:type="dxa"/>
          </w:tcPr>
          <w:p w14:paraId="4D570EBE" w14:textId="77777777" w:rsidR="00032177" w:rsidRPr="00A20063" w:rsidRDefault="00032177" w:rsidP="00A20063">
            <w:pPr>
              <w:jc w:val="center"/>
              <w:rPr>
                <w:b/>
                <w:bCs/>
                <w:color w:val="0000FF"/>
                <w:szCs w:val="22"/>
                <w:u w:val="single"/>
              </w:rPr>
            </w:pPr>
            <w:hyperlink r:id="rId1303" w:anchor="A_04_10_2017" w:history="1">
              <w:r w:rsidRPr="00A20063">
                <w:rPr>
                  <w:rStyle w:val="Hyperlink"/>
                  <w:color w:val="0000FF"/>
                  <w:szCs w:val="22"/>
                </w:rPr>
                <w:t>04/10/2021</w:t>
              </w:r>
            </w:hyperlink>
          </w:p>
        </w:tc>
        <w:tc>
          <w:tcPr>
            <w:tcW w:w="7764" w:type="dxa"/>
          </w:tcPr>
          <w:p w14:paraId="1FDD7501" w14:textId="77777777" w:rsidR="00032177" w:rsidRPr="00A20063" w:rsidRDefault="00032177" w:rsidP="00A20063">
            <w:pPr>
              <w:jc w:val="center"/>
              <w:rPr>
                <w:b/>
                <w:bCs/>
                <w:szCs w:val="22"/>
                <w:u w:val="single"/>
              </w:rPr>
            </w:pPr>
          </w:p>
        </w:tc>
      </w:tr>
      <w:tr w:rsidR="00032177" w:rsidRPr="00A20063" w14:paraId="2D301FE7" w14:textId="77777777" w:rsidTr="00032177">
        <w:trPr>
          <w:trHeight w:val="252"/>
        </w:trPr>
        <w:tc>
          <w:tcPr>
            <w:tcW w:w="1252" w:type="dxa"/>
          </w:tcPr>
          <w:p w14:paraId="27890DAF" w14:textId="77777777" w:rsidR="00032177" w:rsidRPr="00A20063" w:rsidRDefault="00032177" w:rsidP="00A20063">
            <w:pPr>
              <w:jc w:val="center"/>
              <w:rPr>
                <w:b/>
                <w:bCs/>
                <w:color w:val="0000FF"/>
                <w:szCs w:val="22"/>
                <w:u w:val="single"/>
              </w:rPr>
            </w:pPr>
            <w:hyperlink r:id="rId1304" w:anchor="A_05_10_2017" w:history="1">
              <w:r w:rsidRPr="00A20063">
                <w:rPr>
                  <w:rStyle w:val="Hyperlink"/>
                  <w:color w:val="0000FF"/>
                  <w:szCs w:val="22"/>
                </w:rPr>
                <w:t>05/10/2021</w:t>
              </w:r>
            </w:hyperlink>
          </w:p>
        </w:tc>
        <w:tc>
          <w:tcPr>
            <w:tcW w:w="7764" w:type="dxa"/>
          </w:tcPr>
          <w:p w14:paraId="4FDEB0C4" w14:textId="77777777" w:rsidR="00032177" w:rsidRPr="00A20063" w:rsidRDefault="00032177" w:rsidP="00A20063">
            <w:pPr>
              <w:jc w:val="center"/>
              <w:rPr>
                <w:b/>
                <w:bCs/>
                <w:szCs w:val="22"/>
                <w:u w:val="single"/>
              </w:rPr>
            </w:pPr>
          </w:p>
        </w:tc>
      </w:tr>
      <w:tr w:rsidR="00032177" w:rsidRPr="00A20063" w14:paraId="1DE16814" w14:textId="77777777" w:rsidTr="00032177">
        <w:trPr>
          <w:trHeight w:val="252"/>
        </w:trPr>
        <w:tc>
          <w:tcPr>
            <w:tcW w:w="1252" w:type="dxa"/>
          </w:tcPr>
          <w:p w14:paraId="2A44AC73" w14:textId="77777777" w:rsidR="00032177" w:rsidRPr="00A20063" w:rsidRDefault="00032177" w:rsidP="00A20063">
            <w:pPr>
              <w:jc w:val="center"/>
              <w:rPr>
                <w:b/>
                <w:bCs/>
                <w:color w:val="0000FF"/>
                <w:szCs w:val="22"/>
                <w:u w:val="single"/>
              </w:rPr>
            </w:pPr>
            <w:hyperlink r:id="rId1305" w:anchor="A_06_10_2017" w:history="1">
              <w:r w:rsidRPr="00A20063">
                <w:rPr>
                  <w:rStyle w:val="Hyperlink"/>
                  <w:color w:val="0000FF"/>
                  <w:szCs w:val="22"/>
                </w:rPr>
                <w:t>06/10/2021</w:t>
              </w:r>
            </w:hyperlink>
          </w:p>
        </w:tc>
        <w:tc>
          <w:tcPr>
            <w:tcW w:w="7764" w:type="dxa"/>
          </w:tcPr>
          <w:p w14:paraId="27986EDA" w14:textId="77777777" w:rsidR="00032177" w:rsidRPr="00A20063" w:rsidRDefault="00032177" w:rsidP="00A20063">
            <w:pPr>
              <w:jc w:val="center"/>
              <w:rPr>
                <w:b/>
                <w:bCs/>
                <w:szCs w:val="22"/>
                <w:u w:val="single"/>
              </w:rPr>
            </w:pPr>
          </w:p>
        </w:tc>
      </w:tr>
      <w:tr w:rsidR="00032177" w:rsidRPr="00A20063" w14:paraId="25B3677A" w14:textId="77777777" w:rsidTr="00032177">
        <w:trPr>
          <w:trHeight w:val="268"/>
        </w:trPr>
        <w:tc>
          <w:tcPr>
            <w:tcW w:w="1252" w:type="dxa"/>
          </w:tcPr>
          <w:p w14:paraId="6B629AA9" w14:textId="77777777" w:rsidR="00032177" w:rsidRPr="00A20063" w:rsidRDefault="00032177" w:rsidP="00A20063">
            <w:pPr>
              <w:jc w:val="center"/>
              <w:rPr>
                <w:b/>
                <w:bCs/>
                <w:color w:val="0000FF"/>
                <w:szCs w:val="22"/>
                <w:u w:val="single"/>
              </w:rPr>
            </w:pPr>
            <w:hyperlink r:id="rId1306" w:anchor="A_07_10_2017" w:history="1">
              <w:r w:rsidRPr="00A20063">
                <w:rPr>
                  <w:rStyle w:val="Hyperlink"/>
                  <w:color w:val="0000FF"/>
                  <w:szCs w:val="22"/>
                </w:rPr>
                <w:t>07/10/2021</w:t>
              </w:r>
            </w:hyperlink>
          </w:p>
        </w:tc>
        <w:tc>
          <w:tcPr>
            <w:tcW w:w="7764" w:type="dxa"/>
          </w:tcPr>
          <w:p w14:paraId="40D4259A" w14:textId="77777777" w:rsidR="00032177" w:rsidRPr="00A20063" w:rsidRDefault="00032177" w:rsidP="00A20063">
            <w:pPr>
              <w:jc w:val="center"/>
              <w:rPr>
                <w:b/>
                <w:bCs/>
                <w:szCs w:val="22"/>
                <w:u w:val="single"/>
              </w:rPr>
            </w:pPr>
          </w:p>
        </w:tc>
      </w:tr>
      <w:tr w:rsidR="00032177" w:rsidRPr="00A20063" w14:paraId="3EFA751F" w14:textId="77777777" w:rsidTr="00032177">
        <w:trPr>
          <w:trHeight w:val="252"/>
        </w:trPr>
        <w:tc>
          <w:tcPr>
            <w:tcW w:w="1252" w:type="dxa"/>
          </w:tcPr>
          <w:p w14:paraId="6E9587B0" w14:textId="77777777" w:rsidR="00032177" w:rsidRPr="00A20063" w:rsidRDefault="00032177" w:rsidP="00A20063">
            <w:pPr>
              <w:jc w:val="center"/>
              <w:rPr>
                <w:b/>
                <w:bCs/>
                <w:color w:val="0000FF"/>
                <w:szCs w:val="22"/>
                <w:u w:val="single"/>
              </w:rPr>
            </w:pPr>
            <w:hyperlink r:id="rId1307" w:anchor="A_08_10_2017" w:history="1">
              <w:r w:rsidRPr="00A20063">
                <w:rPr>
                  <w:rStyle w:val="Hyperlink"/>
                  <w:color w:val="0000FF"/>
                  <w:szCs w:val="22"/>
                </w:rPr>
                <w:t>08/10/2021</w:t>
              </w:r>
            </w:hyperlink>
          </w:p>
        </w:tc>
        <w:tc>
          <w:tcPr>
            <w:tcW w:w="7764" w:type="dxa"/>
          </w:tcPr>
          <w:p w14:paraId="79835901" w14:textId="77777777" w:rsidR="00032177" w:rsidRPr="00A20063" w:rsidRDefault="00032177" w:rsidP="00A20063">
            <w:pPr>
              <w:jc w:val="center"/>
              <w:rPr>
                <w:b/>
                <w:bCs/>
                <w:szCs w:val="22"/>
                <w:u w:val="single"/>
              </w:rPr>
            </w:pPr>
          </w:p>
        </w:tc>
      </w:tr>
      <w:tr w:rsidR="00032177" w:rsidRPr="00A20063" w14:paraId="38C165E3" w14:textId="77777777" w:rsidTr="00032177">
        <w:trPr>
          <w:trHeight w:val="252"/>
        </w:trPr>
        <w:tc>
          <w:tcPr>
            <w:tcW w:w="1252" w:type="dxa"/>
          </w:tcPr>
          <w:p w14:paraId="296C068C" w14:textId="77777777" w:rsidR="00032177" w:rsidRPr="00A20063" w:rsidRDefault="00032177" w:rsidP="00A20063">
            <w:pPr>
              <w:jc w:val="center"/>
              <w:rPr>
                <w:b/>
                <w:bCs/>
                <w:color w:val="0000FF"/>
                <w:szCs w:val="22"/>
                <w:u w:val="single"/>
              </w:rPr>
            </w:pPr>
            <w:hyperlink r:id="rId1308" w:anchor="A_09_10_2017" w:history="1">
              <w:r w:rsidRPr="00A20063">
                <w:rPr>
                  <w:rStyle w:val="Hyperlink"/>
                  <w:color w:val="0000FF"/>
                  <w:szCs w:val="22"/>
                </w:rPr>
                <w:t>09/10/2021</w:t>
              </w:r>
            </w:hyperlink>
          </w:p>
        </w:tc>
        <w:tc>
          <w:tcPr>
            <w:tcW w:w="7764" w:type="dxa"/>
          </w:tcPr>
          <w:p w14:paraId="3043EBFF" w14:textId="77777777" w:rsidR="00032177" w:rsidRPr="00A20063" w:rsidRDefault="00032177" w:rsidP="00A20063">
            <w:pPr>
              <w:jc w:val="center"/>
              <w:rPr>
                <w:b/>
                <w:bCs/>
                <w:szCs w:val="22"/>
                <w:u w:val="single"/>
              </w:rPr>
            </w:pPr>
          </w:p>
        </w:tc>
      </w:tr>
      <w:tr w:rsidR="00032177" w:rsidRPr="00A20063" w14:paraId="04719F1C" w14:textId="77777777" w:rsidTr="00032177">
        <w:trPr>
          <w:trHeight w:val="252"/>
        </w:trPr>
        <w:tc>
          <w:tcPr>
            <w:tcW w:w="1252" w:type="dxa"/>
          </w:tcPr>
          <w:p w14:paraId="6E6E7D8B" w14:textId="77777777" w:rsidR="00032177" w:rsidRPr="00A20063" w:rsidRDefault="00032177" w:rsidP="00A20063">
            <w:pPr>
              <w:jc w:val="center"/>
              <w:rPr>
                <w:b/>
                <w:bCs/>
                <w:color w:val="0000FF"/>
                <w:szCs w:val="22"/>
                <w:u w:val="single"/>
              </w:rPr>
            </w:pPr>
            <w:hyperlink r:id="rId1309" w:anchor="A_10_10_2017" w:history="1">
              <w:r w:rsidRPr="00A20063">
                <w:rPr>
                  <w:rStyle w:val="Hyperlink"/>
                  <w:color w:val="0000FF"/>
                  <w:szCs w:val="22"/>
                </w:rPr>
                <w:t>10/10/2021</w:t>
              </w:r>
            </w:hyperlink>
          </w:p>
        </w:tc>
        <w:tc>
          <w:tcPr>
            <w:tcW w:w="7764" w:type="dxa"/>
          </w:tcPr>
          <w:p w14:paraId="1FD333A9" w14:textId="77777777" w:rsidR="00032177" w:rsidRPr="00A20063" w:rsidRDefault="00032177" w:rsidP="00A20063">
            <w:pPr>
              <w:jc w:val="center"/>
              <w:rPr>
                <w:b/>
                <w:bCs/>
                <w:szCs w:val="22"/>
                <w:u w:val="single"/>
              </w:rPr>
            </w:pPr>
          </w:p>
        </w:tc>
      </w:tr>
      <w:tr w:rsidR="00032177" w:rsidRPr="00A20063" w14:paraId="7C984797" w14:textId="77777777" w:rsidTr="00032177">
        <w:trPr>
          <w:trHeight w:val="252"/>
        </w:trPr>
        <w:tc>
          <w:tcPr>
            <w:tcW w:w="1252" w:type="dxa"/>
          </w:tcPr>
          <w:p w14:paraId="15F197F1" w14:textId="77777777" w:rsidR="00032177" w:rsidRPr="00A20063" w:rsidRDefault="00032177" w:rsidP="00A20063">
            <w:pPr>
              <w:jc w:val="center"/>
              <w:rPr>
                <w:b/>
                <w:bCs/>
                <w:color w:val="0000FF"/>
                <w:szCs w:val="22"/>
                <w:u w:val="single"/>
              </w:rPr>
            </w:pPr>
            <w:hyperlink r:id="rId1310" w:anchor="A_11_10_2017" w:history="1">
              <w:r w:rsidRPr="00A20063">
                <w:rPr>
                  <w:rStyle w:val="Hyperlink"/>
                  <w:color w:val="0000FF"/>
                  <w:szCs w:val="22"/>
                </w:rPr>
                <w:t>11/10/2021</w:t>
              </w:r>
            </w:hyperlink>
          </w:p>
        </w:tc>
        <w:tc>
          <w:tcPr>
            <w:tcW w:w="7764" w:type="dxa"/>
          </w:tcPr>
          <w:p w14:paraId="705EB6D0" w14:textId="77777777" w:rsidR="00032177" w:rsidRPr="00A20063" w:rsidRDefault="00032177" w:rsidP="00A20063">
            <w:pPr>
              <w:jc w:val="center"/>
              <w:rPr>
                <w:b/>
                <w:bCs/>
                <w:szCs w:val="22"/>
                <w:u w:val="single"/>
              </w:rPr>
            </w:pPr>
          </w:p>
        </w:tc>
      </w:tr>
      <w:tr w:rsidR="00032177" w:rsidRPr="00A20063" w14:paraId="383E6A47" w14:textId="77777777" w:rsidTr="00032177">
        <w:trPr>
          <w:trHeight w:val="252"/>
        </w:trPr>
        <w:tc>
          <w:tcPr>
            <w:tcW w:w="1252" w:type="dxa"/>
          </w:tcPr>
          <w:p w14:paraId="78FF59C6" w14:textId="77777777" w:rsidR="00032177" w:rsidRPr="00A20063" w:rsidRDefault="00032177" w:rsidP="00A20063">
            <w:pPr>
              <w:jc w:val="center"/>
              <w:rPr>
                <w:b/>
                <w:bCs/>
                <w:color w:val="0000FF"/>
                <w:szCs w:val="22"/>
                <w:u w:val="single"/>
              </w:rPr>
            </w:pPr>
            <w:hyperlink r:id="rId1311" w:anchor="A_12_10_2017" w:history="1">
              <w:r w:rsidRPr="00A20063">
                <w:rPr>
                  <w:rStyle w:val="Hyperlink"/>
                  <w:color w:val="0000FF"/>
                  <w:szCs w:val="22"/>
                </w:rPr>
                <w:t>12/10/2021</w:t>
              </w:r>
            </w:hyperlink>
          </w:p>
        </w:tc>
        <w:tc>
          <w:tcPr>
            <w:tcW w:w="7764" w:type="dxa"/>
          </w:tcPr>
          <w:p w14:paraId="7723ECC0" w14:textId="77777777" w:rsidR="00032177" w:rsidRPr="00A20063" w:rsidRDefault="00032177" w:rsidP="00A20063">
            <w:pPr>
              <w:jc w:val="center"/>
              <w:rPr>
                <w:b/>
                <w:bCs/>
                <w:szCs w:val="22"/>
                <w:u w:val="single"/>
              </w:rPr>
            </w:pPr>
          </w:p>
        </w:tc>
      </w:tr>
      <w:tr w:rsidR="00032177" w:rsidRPr="00A20063" w14:paraId="2D1BCF2F" w14:textId="77777777" w:rsidTr="00032177">
        <w:trPr>
          <w:trHeight w:val="252"/>
        </w:trPr>
        <w:tc>
          <w:tcPr>
            <w:tcW w:w="1252" w:type="dxa"/>
          </w:tcPr>
          <w:p w14:paraId="4D7FE841" w14:textId="77777777" w:rsidR="00032177" w:rsidRPr="00A20063" w:rsidRDefault="00032177" w:rsidP="00A20063">
            <w:pPr>
              <w:jc w:val="center"/>
              <w:rPr>
                <w:b/>
                <w:bCs/>
                <w:color w:val="0000FF"/>
                <w:szCs w:val="22"/>
                <w:u w:val="single"/>
              </w:rPr>
            </w:pPr>
            <w:hyperlink r:id="rId1312" w:anchor="A_13_10_2017" w:history="1">
              <w:r w:rsidRPr="00A20063">
                <w:rPr>
                  <w:rStyle w:val="Hyperlink"/>
                  <w:color w:val="0000FF"/>
                  <w:szCs w:val="22"/>
                </w:rPr>
                <w:t>13/10/2021</w:t>
              </w:r>
            </w:hyperlink>
          </w:p>
        </w:tc>
        <w:tc>
          <w:tcPr>
            <w:tcW w:w="7764" w:type="dxa"/>
          </w:tcPr>
          <w:p w14:paraId="3EFDE3E0" w14:textId="77777777" w:rsidR="00032177" w:rsidRPr="00A20063" w:rsidRDefault="00032177" w:rsidP="00A20063">
            <w:pPr>
              <w:jc w:val="center"/>
              <w:rPr>
                <w:b/>
                <w:bCs/>
                <w:szCs w:val="22"/>
                <w:u w:val="single"/>
              </w:rPr>
            </w:pPr>
          </w:p>
        </w:tc>
      </w:tr>
      <w:tr w:rsidR="00032177" w:rsidRPr="00A20063" w14:paraId="42110B2C" w14:textId="77777777" w:rsidTr="00032177">
        <w:trPr>
          <w:trHeight w:val="252"/>
        </w:trPr>
        <w:tc>
          <w:tcPr>
            <w:tcW w:w="1252" w:type="dxa"/>
          </w:tcPr>
          <w:p w14:paraId="1EE80A81" w14:textId="77777777" w:rsidR="00032177" w:rsidRPr="00A20063" w:rsidRDefault="00032177" w:rsidP="00A20063">
            <w:pPr>
              <w:jc w:val="center"/>
              <w:rPr>
                <w:b/>
                <w:bCs/>
                <w:color w:val="0000FF"/>
                <w:szCs w:val="22"/>
                <w:u w:val="single"/>
              </w:rPr>
            </w:pPr>
            <w:hyperlink r:id="rId1313" w:anchor="A_14_10_2017" w:history="1">
              <w:r w:rsidRPr="00A20063">
                <w:rPr>
                  <w:rStyle w:val="Hyperlink"/>
                  <w:color w:val="0000FF"/>
                  <w:szCs w:val="22"/>
                </w:rPr>
                <w:t>14/10/2021</w:t>
              </w:r>
            </w:hyperlink>
          </w:p>
        </w:tc>
        <w:tc>
          <w:tcPr>
            <w:tcW w:w="7764" w:type="dxa"/>
          </w:tcPr>
          <w:p w14:paraId="46E7B4D4" w14:textId="77777777" w:rsidR="00032177" w:rsidRPr="00A20063" w:rsidRDefault="00032177" w:rsidP="00A20063">
            <w:pPr>
              <w:jc w:val="center"/>
              <w:rPr>
                <w:b/>
                <w:bCs/>
                <w:szCs w:val="22"/>
                <w:u w:val="single"/>
              </w:rPr>
            </w:pPr>
          </w:p>
        </w:tc>
      </w:tr>
      <w:tr w:rsidR="00032177" w:rsidRPr="00A20063" w14:paraId="77552862" w14:textId="77777777" w:rsidTr="00032177">
        <w:trPr>
          <w:trHeight w:val="268"/>
        </w:trPr>
        <w:tc>
          <w:tcPr>
            <w:tcW w:w="1252" w:type="dxa"/>
          </w:tcPr>
          <w:p w14:paraId="22E66EE1" w14:textId="77777777" w:rsidR="00032177" w:rsidRPr="00A20063" w:rsidRDefault="00032177" w:rsidP="00A20063">
            <w:pPr>
              <w:jc w:val="center"/>
              <w:rPr>
                <w:b/>
                <w:bCs/>
                <w:color w:val="0000FF"/>
                <w:szCs w:val="22"/>
                <w:u w:val="single"/>
              </w:rPr>
            </w:pPr>
            <w:hyperlink r:id="rId1314" w:anchor="A_15_10_2017" w:history="1">
              <w:r w:rsidRPr="00A20063">
                <w:rPr>
                  <w:rStyle w:val="Hyperlink"/>
                  <w:color w:val="0000FF"/>
                  <w:szCs w:val="22"/>
                </w:rPr>
                <w:t>15/10/2021</w:t>
              </w:r>
            </w:hyperlink>
          </w:p>
        </w:tc>
        <w:tc>
          <w:tcPr>
            <w:tcW w:w="7764" w:type="dxa"/>
          </w:tcPr>
          <w:p w14:paraId="7D3863AF" w14:textId="77777777" w:rsidR="00032177" w:rsidRPr="00A20063" w:rsidRDefault="00032177" w:rsidP="00A20063">
            <w:pPr>
              <w:jc w:val="center"/>
              <w:rPr>
                <w:b/>
                <w:bCs/>
                <w:szCs w:val="22"/>
                <w:u w:val="single"/>
              </w:rPr>
            </w:pPr>
          </w:p>
        </w:tc>
      </w:tr>
      <w:tr w:rsidR="00032177" w:rsidRPr="00A20063" w14:paraId="3DDDDA8A" w14:textId="77777777" w:rsidTr="00032177">
        <w:trPr>
          <w:trHeight w:val="252"/>
        </w:trPr>
        <w:tc>
          <w:tcPr>
            <w:tcW w:w="1252" w:type="dxa"/>
          </w:tcPr>
          <w:p w14:paraId="18FB2287" w14:textId="77777777" w:rsidR="00032177" w:rsidRPr="00A20063" w:rsidRDefault="00032177" w:rsidP="00A20063">
            <w:pPr>
              <w:jc w:val="center"/>
              <w:rPr>
                <w:b/>
                <w:bCs/>
                <w:color w:val="0000FF"/>
                <w:szCs w:val="22"/>
                <w:u w:val="single"/>
              </w:rPr>
            </w:pPr>
            <w:hyperlink r:id="rId1315" w:anchor="A_16_10_2017" w:history="1">
              <w:r w:rsidRPr="00A20063">
                <w:rPr>
                  <w:rStyle w:val="Hyperlink"/>
                  <w:color w:val="0000FF"/>
                  <w:szCs w:val="22"/>
                </w:rPr>
                <w:t>16/10/2021</w:t>
              </w:r>
            </w:hyperlink>
          </w:p>
        </w:tc>
        <w:tc>
          <w:tcPr>
            <w:tcW w:w="7764" w:type="dxa"/>
          </w:tcPr>
          <w:p w14:paraId="7568504F" w14:textId="77777777" w:rsidR="00032177" w:rsidRPr="00A20063" w:rsidRDefault="00032177" w:rsidP="00A20063">
            <w:pPr>
              <w:jc w:val="center"/>
              <w:rPr>
                <w:b/>
                <w:bCs/>
                <w:szCs w:val="22"/>
                <w:u w:val="single"/>
              </w:rPr>
            </w:pPr>
          </w:p>
        </w:tc>
      </w:tr>
      <w:tr w:rsidR="00032177" w:rsidRPr="00A20063" w14:paraId="48A95870" w14:textId="77777777" w:rsidTr="00032177">
        <w:trPr>
          <w:trHeight w:val="252"/>
        </w:trPr>
        <w:tc>
          <w:tcPr>
            <w:tcW w:w="1252" w:type="dxa"/>
          </w:tcPr>
          <w:p w14:paraId="0315B315" w14:textId="77777777" w:rsidR="00032177" w:rsidRPr="00A20063" w:rsidRDefault="00032177" w:rsidP="00A20063">
            <w:pPr>
              <w:jc w:val="center"/>
              <w:rPr>
                <w:b/>
                <w:bCs/>
                <w:color w:val="0000FF"/>
                <w:szCs w:val="22"/>
                <w:u w:val="single"/>
              </w:rPr>
            </w:pPr>
            <w:hyperlink r:id="rId1316" w:anchor="A_17_10_2017" w:history="1">
              <w:r w:rsidRPr="00A20063">
                <w:rPr>
                  <w:rStyle w:val="Hyperlink"/>
                  <w:color w:val="0000FF"/>
                  <w:szCs w:val="22"/>
                </w:rPr>
                <w:t>17/10/2021</w:t>
              </w:r>
            </w:hyperlink>
          </w:p>
        </w:tc>
        <w:tc>
          <w:tcPr>
            <w:tcW w:w="7764" w:type="dxa"/>
          </w:tcPr>
          <w:p w14:paraId="7283E306" w14:textId="77777777" w:rsidR="00032177" w:rsidRPr="00A20063" w:rsidRDefault="00032177" w:rsidP="00A20063">
            <w:pPr>
              <w:jc w:val="center"/>
              <w:rPr>
                <w:b/>
                <w:bCs/>
                <w:szCs w:val="22"/>
                <w:u w:val="single"/>
              </w:rPr>
            </w:pPr>
          </w:p>
        </w:tc>
      </w:tr>
      <w:tr w:rsidR="00032177" w:rsidRPr="00A20063" w14:paraId="06FAED92" w14:textId="77777777" w:rsidTr="00032177">
        <w:trPr>
          <w:trHeight w:val="252"/>
        </w:trPr>
        <w:tc>
          <w:tcPr>
            <w:tcW w:w="1252" w:type="dxa"/>
          </w:tcPr>
          <w:p w14:paraId="23B2A9D0" w14:textId="77777777" w:rsidR="00032177" w:rsidRPr="00A20063" w:rsidRDefault="00032177" w:rsidP="00A20063">
            <w:pPr>
              <w:jc w:val="center"/>
              <w:rPr>
                <w:b/>
                <w:bCs/>
                <w:color w:val="0000FF"/>
                <w:szCs w:val="22"/>
                <w:u w:val="single"/>
              </w:rPr>
            </w:pPr>
            <w:hyperlink r:id="rId1317" w:anchor="A_18_10_2017" w:history="1">
              <w:r w:rsidRPr="00A20063">
                <w:rPr>
                  <w:rStyle w:val="Hyperlink"/>
                  <w:color w:val="0000FF"/>
                  <w:szCs w:val="22"/>
                </w:rPr>
                <w:t>18/10/2021</w:t>
              </w:r>
            </w:hyperlink>
          </w:p>
        </w:tc>
        <w:tc>
          <w:tcPr>
            <w:tcW w:w="7764" w:type="dxa"/>
          </w:tcPr>
          <w:p w14:paraId="18296456" w14:textId="77777777" w:rsidR="00032177" w:rsidRPr="00A20063" w:rsidRDefault="00032177" w:rsidP="00A20063">
            <w:pPr>
              <w:jc w:val="center"/>
              <w:rPr>
                <w:b/>
                <w:bCs/>
                <w:szCs w:val="22"/>
                <w:u w:val="single"/>
              </w:rPr>
            </w:pPr>
          </w:p>
        </w:tc>
      </w:tr>
      <w:tr w:rsidR="00032177" w:rsidRPr="00A20063" w14:paraId="136F78E7" w14:textId="77777777" w:rsidTr="00032177">
        <w:trPr>
          <w:trHeight w:val="252"/>
        </w:trPr>
        <w:tc>
          <w:tcPr>
            <w:tcW w:w="1252" w:type="dxa"/>
          </w:tcPr>
          <w:p w14:paraId="6378A199" w14:textId="77777777" w:rsidR="00032177" w:rsidRPr="00A20063" w:rsidRDefault="00032177" w:rsidP="00A20063">
            <w:pPr>
              <w:jc w:val="center"/>
              <w:rPr>
                <w:b/>
                <w:bCs/>
                <w:color w:val="0000FF"/>
                <w:szCs w:val="22"/>
                <w:u w:val="single"/>
              </w:rPr>
            </w:pPr>
            <w:hyperlink r:id="rId1318" w:anchor="A_19_10_2017" w:history="1">
              <w:r w:rsidRPr="00A20063">
                <w:rPr>
                  <w:rStyle w:val="Hyperlink"/>
                  <w:color w:val="0000FF"/>
                  <w:szCs w:val="22"/>
                </w:rPr>
                <w:t>19/10/2021</w:t>
              </w:r>
            </w:hyperlink>
          </w:p>
        </w:tc>
        <w:tc>
          <w:tcPr>
            <w:tcW w:w="7764" w:type="dxa"/>
          </w:tcPr>
          <w:p w14:paraId="25DC6731" w14:textId="77777777" w:rsidR="00032177" w:rsidRPr="00A20063" w:rsidRDefault="00032177" w:rsidP="00A20063">
            <w:pPr>
              <w:jc w:val="center"/>
              <w:rPr>
                <w:b/>
                <w:bCs/>
                <w:szCs w:val="22"/>
                <w:u w:val="single"/>
              </w:rPr>
            </w:pPr>
          </w:p>
        </w:tc>
      </w:tr>
      <w:tr w:rsidR="00032177" w:rsidRPr="00A20063" w14:paraId="0FB5FA16" w14:textId="77777777" w:rsidTr="00032177">
        <w:trPr>
          <w:trHeight w:val="252"/>
        </w:trPr>
        <w:tc>
          <w:tcPr>
            <w:tcW w:w="1252" w:type="dxa"/>
          </w:tcPr>
          <w:p w14:paraId="367DEEF0" w14:textId="77777777" w:rsidR="00032177" w:rsidRPr="00A20063" w:rsidRDefault="00032177" w:rsidP="00A20063">
            <w:pPr>
              <w:jc w:val="center"/>
              <w:rPr>
                <w:b/>
                <w:bCs/>
                <w:color w:val="0000FF"/>
                <w:szCs w:val="22"/>
                <w:u w:val="single"/>
              </w:rPr>
            </w:pPr>
            <w:hyperlink r:id="rId1319" w:anchor="A_20_10_2017" w:history="1">
              <w:r w:rsidRPr="00A20063">
                <w:rPr>
                  <w:rStyle w:val="Hyperlink"/>
                  <w:color w:val="0000FF"/>
                  <w:szCs w:val="22"/>
                </w:rPr>
                <w:t>20/10/2021</w:t>
              </w:r>
            </w:hyperlink>
          </w:p>
        </w:tc>
        <w:tc>
          <w:tcPr>
            <w:tcW w:w="7764" w:type="dxa"/>
          </w:tcPr>
          <w:p w14:paraId="18444FCC" w14:textId="77777777" w:rsidR="00032177" w:rsidRPr="00A20063" w:rsidRDefault="00032177" w:rsidP="00A20063">
            <w:pPr>
              <w:jc w:val="center"/>
              <w:rPr>
                <w:b/>
                <w:bCs/>
                <w:szCs w:val="22"/>
                <w:u w:val="single"/>
              </w:rPr>
            </w:pPr>
          </w:p>
        </w:tc>
      </w:tr>
      <w:tr w:rsidR="00032177" w:rsidRPr="00A20063" w14:paraId="7C888A95" w14:textId="77777777" w:rsidTr="00032177">
        <w:trPr>
          <w:trHeight w:val="252"/>
        </w:trPr>
        <w:tc>
          <w:tcPr>
            <w:tcW w:w="1252" w:type="dxa"/>
          </w:tcPr>
          <w:p w14:paraId="5347E194" w14:textId="77777777" w:rsidR="00032177" w:rsidRPr="00A20063" w:rsidRDefault="00032177" w:rsidP="00A20063">
            <w:pPr>
              <w:jc w:val="center"/>
              <w:rPr>
                <w:b/>
                <w:bCs/>
                <w:color w:val="0000FF"/>
                <w:szCs w:val="22"/>
                <w:u w:val="single"/>
              </w:rPr>
            </w:pPr>
            <w:hyperlink r:id="rId1320" w:anchor="A_21_10_2017" w:history="1">
              <w:r w:rsidRPr="00A20063">
                <w:rPr>
                  <w:rStyle w:val="Hyperlink"/>
                  <w:color w:val="0000FF"/>
                  <w:szCs w:val="22"/>
                </w:rPr>
                <w:t>21/10/2021</w:t>
              </w:r>
            </w:hyperlink>
          </w:p>
        </w:tc>
        <w:tc>
          <w:tcPr>
            <w:tcW w:w="7764" w:type="dxa"/>
          </w:tcPr>
          <w:p w14:paraId="07A5BE77" w14:textId="77777777" w:rsidR="00032177" w:rsidRPr="00A20063" w:rsidRDefault="00032177" w:rsidP="00A20063">
            <w:pPr>
              <w:jc w:val="center"/>
              <w:rPr>
                <w:b/>
                <w:bCs/>
                <w:szCs w:val="22"/>
                <w:u w:val="single"/>
              </w:rPr>
            </w:pPr>
          </w:p>
        </w:tc>
      </w:tr>
      <w:tr w:rsidR="00032177" w:rsidRPr="00A20063" w14:paraId="5A2211DA" w14:textId="77777777" w:rsidTr="00032177">
        <w:trPr>
          <w:trHeight w:val="268"/>
        </w:trPr>
        <w:tc>
          <w:tcPr>
            <w:tcW w:w="1252" w:type="dxa"/>
          </w:tcPr>
          <w:p w14:paraId="1D396E8B" w14:textId="77777777" w:rsidR="00032177" w:rsidRPr="00A20063" w:rsidRDefault="00032177" w:rsidP="00A20063">
            <w:pPr>
              <w:jc w:val="center"/>
              <w:rPr>
                <w:b/>
                <w:bCs/>
                <w:color w:val="0000FF"/>
                <w:szCs w:val="22"/>
                <w:u w:val="single"/>
              </w:rPr>
            </w:pPr>
            <w:hyperlink r:id="rId1321" w:anchor="A_22_10_2017" w:history="1">
              <w:r w:rsidRPr="00A20063">
                <w:rPr>
                  <w:rStyle w:val="Hyperlink"/>
                  <w:color w:val="0000FF"/>
                  <w:szCs w:val="22"/>
                </w:rPr>
                <w:t>22/10/2021</w:t>
              </w:r>
            </w:hyperlink>
          </w:p>
        </w:tc>
        <w:tc>
          <w:tcPr>
            <w:tcW w:w="7764" w:type="dxa"/>
          </w:tcPr>
          <w:p w14:paraId="3F527A13" w14:textId="77777777" w:rsidR="00032177" w:rsidRPr="00A20063" w:rsidRDefault="00032177" w:rsidP="00A20063">
            <w:pPr>
              <w:jc w:val="center"/>
              <w:rPr>
                <w:b/>
                <w:bCs/>
                <w:szCs w:val="22"/>
                <w:u w:val="single"/>
              </w:rPr>
            </w:pPr>
          </w:p>
        </w:tc>
      </w:tr>
      <w:tr w:rsidR="00032177" w:rsidRPr="00A20063" w14:paraId="3E5096CC" w14:textId="77777777" w:rsidTr="00032177">
        <w:trPr>
          <w:trHeight w:val="252"/>
        </w:trPr>
        <w:tc>
          <w:tcPr>
            <w:tcW w:w="1252" w:type="dxa"/>
          </w:tcPr>
          <w:p w14:paraId="6813C810" w14:textId="77777777" w:rsidR="00032177" w:rsidRPr="00A20063" w:rsidRDefault="00032177" w:rsidP="00A20063">
            <w:pPr>
              <w:jc w:val="center"/>
              <w:rPr>
                <w:b/>
                <w:bCs/>
                <w:color w:val="0000FF"/>
                <w:szCs w:val="22"/>
                <w:u w:val="single"/>
              </w:rPr>
            </w:pPr>
            <w:hyperlink r:id="rId1322" w:anchor="A_23_10_2017" w:history="1">
              <w:r w:rsidRPr="00A20063">
                <w:rPr>
                  <w:rStyle w:val="Hyperlink"/>
                  <w:color w:val="0000FF"/>
                  <w:szCs w:val="22"/>
                </w:rPr>
                <w:t>23/10/2021</w:t>
              </w:r>
            </w:hyperlink>
          </w:p>
        </w:tc>
        <w:tc>
          <w:tcPr>
            <w:tcW w:w="7764" w:type="dxa"/>
          </w:tcPr>
          <w:p w14:paraId="59EEEEEB" w14:textId="77777777" w:rsidR="00032177" w:rsidRPr="00A20063" w:rsidRDefault="00032177" w:rsidP="00A20063">
            <w:pPr>
              <w:jc w:val="center"/>
              <w:rPr>
                <w:b/>
                <w:bCs/>
                <w:szCs w:val="22"/>
                <w:u w:val="single"/>
              </w:rPr>
            </w:pPr>
          </w:p>
        </w:tc>
      </w:tr>
      <w:tr w:rsidR="00032177" w:rsidRPr="00A20063" w14:paraId="1EE539D5" w14:textId="77777777" w:rsidTr="00032177">
        <w:trPr>
          <w:trHeight w:val="252"/>
        </w:trPr>
        <w:tc>
          <w:tcPr>
            <w:tcW w:w="1252" w:type="dxa"/>
          </w:tcPr>
          <w:p w14:paraId="34B5D964" w14:textId="77777777" w:rsidR="00032177" w:rsidRPr="00A20063" w:rsidRDefault="00032177" w:rsidP="00A20063">
            <w:pPr>
              <w:jc w:val="center"/>
              <w:rPr>
                <w:b/>
                <w:bCs/>
                <w:color w:val="0000FF"/>
                <w:szCs w:val="22"/>
                <w:u w:val="single"/>
              </w:rPr>
            </w:pPr>
            <w:hyperlink r:id="rId1323" w:anchor="A_24_10_2017" w:history="1">
              <w:r w:rsidRPr="00A20063">
                <w:rPr>
                  <w:rStyle w:val="Hyperlink"/>
                  <w:color w:val="0000FF"/>
                  <w:szCs w:val="22"/>
                </w:rPr>
                <w:t>24/10/2021</w:t>
              </w:r>
            </w:hyperlink>
          </w:p>
        </w:tc>
        <w:tc>
          <w:tcPr>
            <w:tcW w:w="7764" w:type="dxa"/>
          </w:tcPr>
          <w:p w14:paraId="3F619D88" w14:textId="77777777" w:rsidR="00032177" w:rsidRPr="00A20063" w:rsidRDefault="00032177" w:rsidP="00A20063">
            <w:pPr>
              <w:jc w:val="center"/>
              <w:rPr>
                <w:b/>
                <w:bCs/>
                <w:szCs w:val="22"/>
                <w:u w:val="single"/>
              </w:rPr>
            </w:pPr>
          </w:p>
        </w:tc>
      </w:tr>
      <w:tr w:rsidR="00032177" w:rsidRPr="00A20063" w14:paraId="77763CA5" w14:textId="77777777" w:rsidTr="00032177">
        <w:trPr>
          <w:trHeight w:val="252"/>
        </w:trPr>
        <w:tc>
          <w:tcPr>
            <w:tcW w:w="1252" w:type="dxa"/>
          </w:tcPr>
          <w:p w14:paraId="5AE86889" w14:textId="77777777" w:rsidR="00032177" w:rsidRPr="00A20063" w:rsidRDefault="00032177" w:rsidP="00A20063">
            <w:pPr>
              <w:jc w:val="center"/>
              <w:rPr>
                <w:b/>
                <w:bCs/>
                <w:color w:val="0000FF"/>
                <w:szCs w:val="22"/>
                <w:u w:val="single"/>
              </w:rPr>
            </w:pPr>
            <w:hyperlink r:id="rId1324" w:anchor="A_25_10_2017" w:history="1">
              <w:r w:rsidRPr="00A20063">
                <w:rPr>
                  <w:rStyle w:val="Hyperlink"/>
                  <w:color w:val="0000FF"/>
                  <w:szCs w:val="22"/>
                </w:rPr>
                <w:t>25/10/2021</w:t>
              </w:r>
            </w:hyperlink>
          </w:p>
        </w:tc>
        <w:tc>
          <w:tcPr>
            <w:tcW w:w="7764" w:type="dxa"/>
          </w:tcPr>
          <w:p w14:paraId="20FF268A" w14:textId="77777777" w:rsidR="00032177" w:rsidRPr="00A20063" w:rsidRDefault="00032177" w:rsidP="00A20063">
            <w:pPr>
              <w:jc w:val="center"/>
              <w:rPr>
                <w:b/>
                <w:bCs/>
                <w:szCs w:val="22"/>
                <w:u w:val="single"/>
              </w:rPr>
            </w:pPr>
          </w:p>
        </w:tc>
      </w:tr>
      <w:tr w:rsidR="00032177" w:rsidRPr="00A20063" w14:paraId="4C208CEE" w14:textId="77777777" w:rsidTr="00032177">
        <w:trPr>
          <w:trHeight w:val="252"/>
        </w:trPr>
        <w:tc>
          <w:tcPr>
            <w:tcW w:w="1252" w:type="dxa"/>
          </w:tcPr>
          <w:p w14:paraId="0E016ED8" w14:textId="77777777" w:rsidR="00032177" w:rsidRPr="00A20063" w:rsidRDefault="00032177" w:rsidP="00A20063">
            <w:pPr>
              <w:jc w:val="center"/>
              <w:rPr>
                <w:b/>
                <w:bCs/>
                <w:color w:val="0000FF"/>
                <w:szCs w:val="22"/>
                <w:u w:val="single"/>
              </w:rPr>
            </w:pPr>
            <w:hyperlink r:id="rId1325" w:anchor="A_26_10_2017" w:history="1">
              <w:r w:rsidRPr="00A20063">
                <w:rPr>
                  <w:rStyle w:val="Hyperlink"/>
                  <w:color w:val="0000FF"/>
                  <w:szCs w:val="22"/>
                </w:rPr>
                <w:t>26/10/2021</w:t>
              </w:r>
            </w:hyperlink>
          </w:p>
        </w:tc>
        <w:tc>
          <w:tcPr>
            <w:tcW w:w="7764" w:type="dxa"/>
          </w:tcPr>
          <w:p w14:paraId="68061355" w14:textId="77777777" w:rsidR="00032177" w:rsidRPr="00A20063" w:rsidRDefault="00032177" w:rsidP="00A20063">
            <w:pPr>
              <w:jc w:val="center"/>
              <w:rPr>
                <w:b/>
                <w:bCs/>
                <w:szCs w:val="22"/>
                <w:u w:val="single"/>
              </w:rPr>
            </w:pPr>
          </w:p>
        </w:tc>
      </w:tr>
      <w:tr w:rsidR="00032177" w:rsidRPr="00A20063" w14:paraId="1133095C" w14:textId="77777777" w:rsidTr="00032177">
        <w:trPr>
          <w:trHeight w:val="252"/>
        </w:trPr>
        <w:tc>
          <w:tcPr>
            <w:tcW w:w="1252" w:type="dxa"/>
          </w:tcPr>
          <w:p w14:paraId="17CB5344" w14:textId="77777777" w:rsidR="00032177" w:rsidRPr="00A20063" w:rsidRDefault="00032177" w:rsidP="00A20063">
            <w:pPr>
              <w:jc w:val="center"/>
              <w:rPr>
                <w:b/>
                <w:bCs/>
                <w:color w:val="0000FF"/>
                <w:szCs w:val="22"/>
                <w:u w:val="single"/>
              </w:rPr>
            </w:pPr>
            <w:hyperlink r:id="rId1326" w:anchor="A_27_10_2017" w:history="1">
              <w:r w:rsidRPr="00A20063">
                <w:rPr>
                  <w:rStyle w:val="Hyperlink"/>
                  <w:color w:val="0000FF"/>
                  <w:szCs w:val="22"/>
                </w:rPr>
                <w:t>27/10/2021</w:t>
              </w:r>
            </w:hyperlink>
          </w:p>
        </w:tc>
        <w:tc>
          <w:tcPr>
            <w:tcW w:w="7764" w:type="dxa"/>
          </w:tcPr>
          <w:p w14:paraId="6E461225" w14:textId="77777777" w:rsidR="00032177" w:rsidRPr="00A20063" w:rsidRDefault="00032177" w:rsidP="00A20063">
            <w:pPr>
              <w:jc w:val="center"/>
              <w:rPr>
                <w:b/>
                <w:bCs/>
                <w:szCs w:val="22"/>
                <w:u w:val="single"/>
              </w:rPr>
            </w:pPr>
          </w:p>
        </w:tc>
      </w:tr>
      <w:tr w:rsidR="00032177" w:rsidRPr="00A20063" w14:paraId="7977989B" w14:textId="77777777" w:rsidTr="00032177">
        <w:trPr>
          <w:trHeight w:val="252"/>
        </w:trPr>
        <w:tc>
          <w:tcPr>
            <w:tcW w:w="1252" w:type="dxa"/>
          </w:tcPr>
          <w:p w14:paraId="6DFAC1E5" w14:textId="77777777" w:rsidR="00032177" w:rsidRPr="00A20063" w:rsidRDefault="00032177" w:rsidP="00A20063">
            <w:pPr>
              <w:jc w:val="center"/>
              <w:rPr>
                <w:b/>
                <w:bCs/>
                <w:color w:val="0000FF"/>
                <w:szCs w:val="22"/>
                <w:u w:val="single"/>
              </w:rPr>
            </w:pPr>
            <w:hyperlink r:id="rId1327" w:anchor="A_28_10_2017" w:history="1">
              <w:r w:rsidRPr="00A20063">
                <w:rPr>
                  <w:rStyle w:val="Hyperlink"/>
                  <w:color w:val="0000FF"/>
                  <w:szCs w:val="22"/>
                </w:rPr>
                <w:t>28/10/2021</w:t>
              </w:r>
            </w:hyperlink>
          </w:p>
        </w:tc>
        <w:tc>
          <w:tcPr>
            <w:tcW w:w="7764" w:type="dxa"/>
          </w:tcPr>
          <w:p w14:paraId="47ED663A" w14:textId="77777777" w:rsidR="00032177" w:rsidRPr="00A20063" w:rsidRDefault="00032177" w:rsidP="00A20063">
            <w:pPr>
              <w:jc w:val="center"/>
              <w:rPr>
                <w:b/>
                <w:bCs/>
                <w:szCs w:val="22"/>
                <w:u w:val="single"/>
              </w:rPr>
            </w:pPr>
          </w:p>
        </w:tc>
      </w:tr>
      <w:tr w:rsidR="00032177" w:rsidRPr="00A20063" w14:paraId="0BD8BF29" w14:textId="77777777" w:rsidTr="00032177">
        <w:trPr>
          <w:trHeight w:val="268"/>
        </w:trPr>
        <w:tc>
          <w:tcPr>
            <w:tcW w:w="1252" w:type="dxa"/>
          </w:tcPr>
          <w:p w14:paraId="7C2674D5" w14:textId="77777777" w:rsidR="00032177" w:rsidRPr="00A20063" w:rsidRDefault="00032177" w:rsidP="00A20063">
            <w:pPr>
              <w:jc w:val="center"/>
              <w:rPr>
                <w:b/>
                <w:bCs/>
                <w:color w:val="0000FF"/>
                <w:szCs w:val="22"/>
                <w:u w:val="single"/>
              </w:rPr>
            </w:pPr>
            <w:hyperlink r:id="rId1328" w:anchor="A_29_10_2017" w:history="1">
              <w:r w:rsidRPr="00A20063">
                <w:rPr>
                  <w:rStyle w:val="Hyperlink"/>
                  <w:color w:val="0000FF"/>
                  <w:szCs w:val="22"/>
                </w:rPr>
                <w:t>29/10/2021</w:t>
              </w:r>
            </w:hyperlink>
          </w:p>
        </w:tc>
        <w:tc>
          <w:tcPr>
            <w:tcW w:w="7764" w:type="dxa"/>
          </w:tcPr>
          <w:p w14:paraId="6A5CF966" w14:textId="77777777" w:rsidR="00032177" w:rsidRPr="00A20063" w:rsidRDefault="00032177" w:rsidP="00A20063">
            <w:pPr>
              <w:jc w:val="center"/>
              <w:rPr>
                <w:b/>
                <w:bCs/>
                <w:szCs w:val="22"/>
                <w:u w:val="single"/>
              </w:rPr>
            </w:pPr>
          </w:p>
        </w:tc>
      </w:tr>
      <w:tr w:rsidR="00032177" w:rsidRPr="00A20063" w14:paraId="76064552" w14:textId="77777777" w:rsidTr="00032177">
        <w:trPr>
          <w:trHeight w:val="252"/>
        </w:trPr>
        <w:tc>
          <w:tcPr>
            <w:tcW w:w="1252" w:type="dxa"/>
          </w:tcPr>
          <w:p w14:paraId="152A3A19" w14:textId="77777777" w:rsidR="00032177" w:rsidRPr="00A20063" w:rsidRDefault="00032177" w:rsidP="00A20063">
            <w:pPr>
              <w:jc w:val="center"/>
              <w:rPr>
                <w:b/>
                <w:bCs/>
                <w:color w:val="0000FF"/>
                <w:szCs w:val="22"/>
                <w:u w:val="single"/>
              </w:rPr>
            </w:pPr>
            <w:hyperlink r:id="rId1329" w:anchor="A_30_10_2017" w:history="1">
              <w:r w:rsidRPr="00A20063">
                <w:rPr>
                  <w:rStyle w:val="Hyperlink"/>
                  <w:color w:val="0000FF"/>
                  <w:szCs w:val="22"/>
                </w:rPr>
                <w:t>30/10/2021</w:t>
              </w:r>
            </w:hyperlink>
          </w:p>
        </w:tc>
        <w:tc>
          <w:tcPr>
            <w:tcW w:w="7764" w:type="dxa"/>
          </w:tcPr>
          <w:p w14:paraId="10039F63" w14:textId="77777777" w:rsidR="00032177" w:rsidRPr="00A20063" w:rsidRDefault="00032177" w:rsidP="00A20063">
            <w:pPr>
              <w:jc w:val="center"/>
              <w:rPr>
                <w:b/>
                <w:bCs/>
                <w:szCs w:val="22"/>
                <w:u w:val="single"/>
              </w:rPr>
            </w:pPr>
          </w:p>
        </w:tc>
      </w:tr>
      <w:tr w:rsidR="00032177" w:rsidRPr="00A20063" w14:paraId="23D91E6B" w14:textId="77777777" w:rsidTr="00032177">
        <w:trPr>
          <w:trHeight w:val="252"/>
        </w:trPr>
        <w:tc>
          <w:tcPr>
            <w:tcW w:w="1252" w:type="dxa"/>
          </w:tcPr>
          <w:p w14:paraId="699E4902" w14:textId="77777777" w:rsidR="00032177" w:rsidRPr="00A20063" w:rsidRDefault="00032177" w:rsidP="00A20063">
            <w:pPr>
              <w:jc w:val="center"/>
              <w:rPr>
                <w:b/>
                <w:bCs/>
                <w:color w:val="0000FF"/>
                <w:szCs w:val="22"/>
                <w:u w:val="single"/>
              </w:rPr>
            </w:pPr>
            <w:hyperlink r:id="rId1330" w:anchor="A_31_10_2017" w:history="1">
              <w:r w:rsidRPr="00A20063">
                <w:rPr>
                  <w:rStyle w:val="Hyperlink"/>
                  <w:color w:val="0000FF"/>
                  <w:szCs w:val="22"/>
                </w:rPr>
                <w:t>31/10/2021</w:t>
              </w:r>
            </w:hyperlink>
          </w:p>
        </w:tc>
        <w:tc>
          <w:tcPr>
            <w:tcW w:w="7764" w:type="dxa"/>
          </w:tcPr>
          <w:p w14:paraId="7863B30E" w14:textId="77777777" w:rsidR="00032177" w:rsidRPr="00A20063" w:rsidRDefault="00032177" w:rsidP="00A20063">
            <w:pPr>
              <w:jc w:val="center"/>
              <w:rPr>
                <w:b/>
                <w:bCs/>
                <w:szCs w:val="22"/>
                <w:u w:val="single"/>
              </w:rPr>
            </w:pPr>
          </w:p>
        </w:tc>
      </w:tr>
      <w:tr w:rsidR="00032177" w:rsidRPr="00A20063" w14:paraId="49BBABC2" w14:textId="77777777" w:rsidTr="00032177">
        <w:trPr>
          <w:trHeight w:val="252"/>
        </w:trPr>
        <w:tc>
          <w:tcPr>
            <w:tcW w:w="1252" w:type="dxa"/>
          </w:tcPr>
          <w:p w14:paraId="5B70ABF0" w14:textId="77777777" w:rsidR="00032177" w:rsidRPr="00A20063" w:rsidRDefault="00032177" w:rsidP="00A20063">
            <w:pPr>
              <w:jc w:val="center"/>
              <w:rPr>
                <w:color w:val="0000FF"/>
                <w:szCs w:val="22"/>
              </w:rPr>
            </w:pPr>
          </w:p>
        </w:tc>
        <w:tc>
          <w:tcPr>
            <w:tcW w:w="7764" w:type="dxa"/>
          </w:tcPr>
          <w:p w14:paraId="0C80F174" w14:textId="77777777" w:rsidR="00032177" w:rsidRPr="00A20063" w:rsidRDefault="00032177" w:rsidP="00A20063">
            <w:pPr>
              <w:jc w:val="center"/>
              <w:rPr>
                <w:b/>
                <w:bCs/>
                <w:szCs w:val="22"/>
                <w:u w:val="single"/>
              </w:rPr>
            </w:pPr>
          </w:p>
        </w:tc>
      </w:tr>
      <w:tr w:rsidR="00032177" w:rsidRPr="00A20063" w14:paraId="607B116C" w14:textId="77777777" w:rsidTr="00032177">
        <w:trPr>
          <w:trHeight w:val="252"/>
        </w:trPr>
        <w:tc>
          <w:tcPr>
            <w:tcW w:w="1252" w:type="dxa"/>
          </w:tcPr>
          <w:p w14:paraId="3FB9094B" w14:textId="77777777" w:rsidR="00032177" w:rsidRPr="00A20063" w:rsidRDefault="00032177" w:rsidP="00A20063">
            <w:pPr>
              <w:jc w:val="center"/>
              <w:rPr>
                <w:b/>
                <w:bCs/>
                <w:szCs w:val="22"/>
                <w:u w:val="single"/>
              </w:rPr>
            </w:pPr>
          </w:p>
        </w:tc>
        <w:tc>
          <w:tcPr>
            <w:tcW w:w="7764" w:type="dxa"/>
          </w:tcPr>
          <w:p w14:paraId="38A65797" w14:textId="77777777" w:rsidR="00032177" w:rsidRPr="00A20063" w:rsidRDefault="00032177" w:rsidP="00A20063">
            <w:pPr>
              <w:jc w:val="center"/>
              <w:rPr>
                <w:b/>
                <w:bCs/>
                <w:szCs w:val="22"/>
                <w:u w:val="single"/>
              </w:rPr>
            </w:pPr>
            <w:r w:rsidRPr="00A20063">
              <w:rPr>
                <w:b/>
                <w:bCs/>
                <w:szCs w:val="22"/>
                <w:u w:val="single"/>
              </w:rPr>
              <w:t>November 2021</w:t>
            </w:r>
          </w:p>
        </w:tc>
      </w:tr>
      <w:tr w:rsidR="00032177" w:rsidRPr="00A20063" w14:paraId="5F3FDC84" w14:textId="77777777" w:rsidTr="00032177">
        <w:trPr>
          <w:trHeight w:val="252"/>
        </w:trPr>
        <w:tc>
          <w:tcPr>
            <w:tcW w:w="1252" w:type="dxa"/>
          </w:tcPr>
          <w:p w14:paraId="6C5846B5" w14:textId="77777777" w:rsidR="00032177" w:rsidRPr="00A20063" w:rsidRDefault="00032177" w:rsidP="00A20063">
            <w:pPr>
              <w:jc w:val="center"/>
              <w:rPr>
                <w:b/>
                <w:bCs/>
                <w:szCs w:val="22"/>
                <w:u w:val="single"/>
              </w:rPr>
            </w:pPr>
          </w:p>
        </w:tc>
        <w:tc>
          <w:tcPr>
            <w:tcW w:w="7764" w:type="dxa"/>
          </w:tcPr>
          <w:p w14:paraId="119D6BDE" w14:textId="77777777" w:rsidR="00032177" w:rsidRPr="00A20063" w:rsidRDefault="00032177" w:rsidP="00A20063">
            <w:pPr>
              <w:jc w:val="center"/>
              <w:rPr>
                <w:b/>
                <w:bCs/>
                <w:szCs w:val="22"/>
                <w:u w:val="single"/>
              </w:rPr>
            </w:pPr>
          </w:p>
        </w:tc>
      </w:tr>
      <w:tr w:rsidR="00032177" w:rsidRPr="00A20063" w14:paraId="4F53FDD3" w14:textId="77777777" w:rsidTr="00032177">
        <w:trPr>
          <w:trHeight w:val="252"/>
        </w:trPr>
        <w:tc>
          <w:tcPr>
            <w:tcW w:w="1252" w:type="dxa"/>
          </w:tcPr>
          <w:p w14:paraId="2FFBAEFD" w14:textId="77777777" w:rsidR="00032177" w:rsidRPr="00A20063" w:rsidRDefault="00032177" w:rsidP="00A20063">
            <w:pPr>
              <w:jc w:val="center"/>
              <w:rPr>
                <w:b/>
                <w:bCs/>
                <w:color w:val="0000FF"/>
                <w:szCs w:val="22"/>
                <w:u w:val="single"/>
              </w:rPr>
            </w:pPr>
            <w:r w:rsidRPr="00A20063">
              <w:rPr>
                <w:color w:val="0000FF"/>
                <w:szCs w:val="22"/>
                <w:lang w:eastAsia="en-US"/>
              </w:rPr>
              <w:t>01/11/2021</w:t>
            </w:r>
          </w:p>
        </w:tc>
        <w:tc>
          <w:tcPr>
            <w:tcW w:w="7764" w:type="dxa"/>
          </w:tcPr>
          <w:p w14:paraId="6574DD20" w14:textId="77777777" w:rsidR="00032177" w:rsidRPr="00A20063" w:rsidRDefault="00032177" w:rsidP="00A20063">
            <w:pPr>
              <w:jc w:val="center"/>
              <w:rPr>
                <w:b/>
                <w:bCs/>
                <w:szCs w:val="22"/>
                <w:u w:val="single"/>
              </w:rPr>
            </w:pPr>
          </w:p>
        </w:tc>
      </w:tr>
      <w:tr w:rsidR="00032177" w:rsidRPr="00A20063" w14:paraId="394F157E" w14:textId="77777777" w:rsidTr="00032177">
        <w:trPr>
          <w:trHeight w:val="268"/>
        </w:trPr>
        <w:tc>
          <w:tcPr>
            <w:tcW w:w="1252" w:type="dxa"/>
          </w:tcPr>
          <w:p w14:paraId="643D6263" w14:textId="77777777" w:rsidR="00032177" w:rsidRPr="00A20063" w:rsidRDefault="00032177" w:rsidP="00A20063">
            <w:pPr>
              <w:jc w:val="center"/>
              <w:rPr>
                <w:b/>
                <w:bCs/>
                <w:color w:val="0000FF"/>
                <w:szCs w:val="22"/>
                <w:u w:val="single"/>
              </w:rPr>
            </w:pPr>
            <w:r w:rsidRPr="00A20063">
              <w:rPr>
                <w:color w:val="0000FF"/>
                <w:szCs w:val="22"/>
                <w:lang w:eastAsia="en-US"/>
              </w:rPr>
              <w:t>02/11/2021</w:t>
            </w:r>
          </w:p>
        </w:tc>
        <w:tc>
          <w:tcPr>
            <w:tcW w:w="7764" w:type="dxa"/>
          </w:tcPr>
          <w:p w14:paraId="21F46EE5" w14:textId="77777777" w:rsidR="00032177" w:rsidRPr="00A20063" w:rsidRDefault="00032177" w:rsidP="00A20063">
            <w:pPr>
              <w:jc w:val="center"/>
              <w:rPr>
                <w:b/>
                <w:bCs/>
                <w:szCs w:val="22"/>
                <w:u w:val="single"/>
              </w:rPr>
            </w:pPr>
          </w:p>
        </w:tc>
      </w:tr>
      <w:tr w:rsidR="00032177" w:rsidRPr="00A20063" w14:paraId="6436E187" w14:textId="77777777" w:rsidTr="00032177">
        <w:trPr>
          <w:trHeight w:val="252"/>
        </w:trPr>
        <w:tc>
          <w:tcPr>
            <w:tcW w:w="1252" w:type="dxa"/>
          </w:tcPr>
          <w:p w14:paraId="29F8557F" w14:textId="77777777" w:rsidR="00032177" w:rsidRPr="00A20063" w:rsidRDefault="00032177" w:rsidP="00A20063">
            <w:pPr>
              <w:jc w:val="center"/>
              <w:rPr>
                <w:b/>
                <w:bCs/>
                <w:color w:val="0000FF"/>
                <w:szCs w:val="22"/>
                <w:u w:val="single"/>
              </w:rPr>
            </w:pPr>
            <w:r w:rsidRPr="00A20063">
              <w:rPr>
                <w:color w:val="0000FF"/>
                <w:szCs w:val="22"/>
                <w:lang w:eastAsia="en-US"/>
              </w:rPr>
              <w:t>03/11/2021</w:t>
            </w:r>
          </w:p>
        </w:tc>
        <w:tc>
          <w:tcPr>
            <w:tcW w:w="7764" w:type="dxa"/>
          </w:tcPr>
          <w:p w14:paraId="36F4B0FE" w14:textId="77777777" w:rsidR="00032177" w:rsidRPr="00A20063" w:rsidRDefault="00032177" w:rsidP="00A20063">
            <w:pPr>
              <w:jc w:val="center"/>
              <w:rPr>
                <w:b/>
                <w:bCs/>
                <w:szCs w:val="22"/>
                <w:u w:val="single"/>
              </w:rPr>
            </w:pPr>
          </w:p>
        </w:tc>
      </w:tr>
      <w:tr w:rsidR="00032177" w:rsidRPr="00A20063" w14:paraId="0E102A3E" w14:textId="77777777" w:rsidTr="00032177">
        <w:trPr>
          <w:trHeight w:val="252"/>
        </w:trPr>
        <w:tc>
          <w:tcPr>
            <w:tcW w:w="1252" w:type="dxa"/>
          </w:tcPr>
          <w:p w14:paraId="2876EF68" w14:textId="77777777" w:rsidR="00032177" w:rsidRPr="00A20063" w:rsidRDefault="00032177" w:rsidP="00A20063">
            <w:pPr>
              <w:jc w:val="center"/>
              <w:rPr>
                <w:b/>
                <w:bCs/>
                <w:color w:val="0000FF"/>
                <w:szCs w:val="22"/>
                <w:u w:val="single"/>
              </w:rPr>
            </w:pPr>
            <w:r w:rsidRPr="00A20063">
              <w:rPr>
                <w:color w:val="0000FF"/>
                <w:szCs w:val="22"/>
                <w:lang w:eastAsia="en-US"/>
              </w:rPr>
              <w:t>04/11/2021</w:t>
            </w:r>
          </w:p>
        </w:tc>
        <w:tc>
          <w:tcPr>
            <w:tcW w:w="7764" w:type="dxa"/>
          </w:tcPr>
          <w:p w14:paraId="75CB29D1" w14:textId="77777777" w:rsidR="00032177" w:rsidRPr="00A20063" w:rsidRDefault="00032177" w:rsidP="00A20063">
            <w:pPr>
              <w:jc w:val="center"/>
              <w:rPr>
                <w:b/>
                <w:bCs/>
                <w:szCs w:val="22"/>
                <w:u w:val="single"/>
              </w:rPr>
            </w:pPr>
          </w:p>
        </w:tc>
      </w:tr>
      <w:tr w:rsidR="00032177" w:rsidRPr="00A20063" w14:paraId="7AC39E42" w14:textId="77777777" w:rsidTr="00032177">
        <w:trPr>
          <w:trHeight w:val="252"/>
        </w:trPr>
        <w:tc>
          <w:tcPr>
            <w:tcW w:w="1252" w:type="dxa"/>
          </w:tcPr>
          <w:p w14:paraId="1D3154FB" w14:textId="77777777" w:rsidR="00032177" w:rsidRPr="00A20063" w:rsidRDefault="00032177" w:rsidP="00A20063">
            <w:pPr>
              <w:jc w:val="center"/>
              <w:rPr>
                <w:b/>
                <w:bCs/>
                <w:color w:val="0000FF"/>
                <w:szCs w:val="22"/>
                <w:u w:val="single"/>
              </w:rPr>
            </w:pPr>
            <w:r w:rsidRPr="00A20063">
              <w:rPr>
                <w:color w:val="0000FF"/>
                <w:szCs w:val="22"/>
                <w:lang w:eastAsia="en-US"/>
              </w:rPr>
              <w:t>05/11/2021</w:t>
            </w:r>
          </w:p>
        </w:tc>
        <w:tc>
          <w:tcPr>
            <w:tcW w:w="7764" w:type="dxa"/>
          </w:tcPr>
          <w:p w14:paraId="0895ED77" w14:textId="77777777" w:rsidR="00032177" w:rsidRPr="00A20063" w:rsidRDefault="00032177" w:rsidP="00A20063">
            <w:pPr>
              <w:jc w:val="center"/>
              <w:rPr>
                <w:b/>
                <w:bCs/>
                <w:szCs w:val="22"/>
                <w:u w:val="single"/>
              </w:rPr>
            </w:pPr>
          </w:p>
        </w:tc>
      </w:tr>
      <w:tr w:rsidR="00032177" w:rsidRPr="00A20063" w14:paraId="3ECD62CF" w14:textId="77777777" w:rsidTr="00032177">
        <w:trPr>
          <w:trHeight w:val="252"/>
        </w:trPr>
        <w:tc>
          <w:tcPr>
            <w:tcW w:w="1252" w:type="dxa"/>
          </w:tcPr>
          <w:p w14:paraId="3D9B3460" w14:textId="77777777" w:rsidR="00032177" w:rsidRPr="00A20063" w:rsidRDefault="00032177" w:rsidP="00A20063">
            <w:pPr>
              <w:jc w:val="center"/>
              <w:rPr>
                <w:b/>
                <w:bCs/>
                <w:color w:val="0000FF"/>
                <w:szCs w:val="22"/>
                <w:u w:val="single"/>
              </w:rPr>
            </w:pPr>
            <w:r w:rsidRPr="00A20063">
              <w:rPr>
                <w:color w:val="0000FF"/>
                <w:szCs w:val="22"/>
                <w:lang w:eastAsia="en-US"/>
              </w:rPr>
              <w:lastRenderedPageBreak/>
              <w:t>06/11/2021</w:t>
            </w:r>
          </w:p>
        </w:tc>
        <w:tc>
          <w:tcPr>
            <w:tcW w:w="7764" w:type="dxa"/>
          </w:tcPr>
          <w:p w14:paraId="06351E05" w14:textId="77777777" w:rsidR="00032177" w:rsidRPr="00A20063" w:rsidRDefault="00032177" w:rsidP="00A20063">
            <w:pPr>
              <w:jc w:val="center"/>
              <w:rPr>
                <w:b/>
                <w:bCs/>
                <w:szCs w:val="22"/>
                <w:u w:val="single"/>
              </w:rPr>
            </w:pPr>
          </w:p>
        </w:tc>
      </w:tr>
      <w:tr w:rsidR="00032177" w:rsidRPr="00A20063" w14:paraId="3D9F5BD1" w14:textId="77777777" w:rsidTr="00032177">
        <w:trPr>
          <w:trHeight w:val="268"/>
        </w:trPr>
        <w:tc>
          <w:tcPr>
            <w:tcW w:w="1252" w:type="dxa"/>
          </w:tcPr>
          <w:p w14:paraId="6854737E" w14:textId="77777777" w:rsidR="00032177" w:rsidRPr="00A20063" w:rsidRDefault="00032177" w:rsidP="00A20063">
            <w:pPr>
              <w:jc w:val="center"/>
              <w:rPr>
                <w:b/>
                <w:bCs/>
                <w:color w:val="0000FF"/>
                <w:szCs w:val="22"/>
                <w:u w:val="single"/>
              </w:rPr>
            </w:pPr>
            <w:r w:rsidRPr="00A20063">
              <w:rPr>
                <w:color w:val="0000FF"/>
                <w:szCs w:val="22"/>
                <w:lang w:eastAsia="en-US"/>
              </w:rPr>
              <w:t>07/11/2021</w:t>
            </w:r>
          </w:p>
        </w:tc>
        <w:tc>
          <w:tcPr>
            <w:tcW w:w="7764" w:type="dxa"/>
          </w:tcPr>
          <w:p w14:paraId="0ADF8FE1" w14:textId="77777777" w:rsidR="00032177" w:rsidRPr="00A20063" w:rsidRDefault="00032177" w:rsidP="00A20063">
            <w:pPr>
              <w:jc w:val="center"/>
              <w:rPr>
                <w:b/>
                <w:bCs/>
                <w:szCs w:val="22"/>
                <w:u w:val="single"/>
              </w:rPr>
            </w:pPr>
          </w:p>
        </w:tc>
      </w:tr>
      <w:tr w:rsidR="00032177" w:rsidRPr="00A20063" w14:paraId="5DB0042F" w14:textId="77777777" w:rsidTr="00032177">
        <w:trPr>
          <w:trHeight w:val="252"/>
        </w:trPr>
        <w:tc>
          <w:tcPr>
            <w:tcW w:w="1252" w:type="dxa"/>
          </w:tcPr>
          <w:p w14:paraId="259239CB" w14:textId="77777777" w:rsidR="00032177" w:rsidRPr="00A20063" w:rsidRDefault="00032177" w:rsidP="00A20063">
            <w:pPr>
              <w:jc w:val="center"/>
              <w:rPr>
                <w:b/>
                <w:bCs/>
                <w:color w:val="0000FF"/>
                <w:szCs w:val="22"/>
                <w:u w:val="single"/>
              </w:rPr>
            </w:pPr>
            <w:r w:rsidRPr="00A20063">
              <w:rPr>
                <w:color w:val="0000FF"/>
                <w:szCs w:val="22"/>
                <w:lang w:eastAsia="en-US"/>
              </w:rPr>
              <w:t>08/11/2021</w:t>
            </w:r>
          </w:p>
        </w:tc>
        <w:tc>
          <w:tcPr>
            <w:tcW w:w="7764" w:type="dxa"/>
          </w:tcPr>
          <w:p w14:paraId="75BFE48E" w14:textId="77777777" w:rsidR="00032177" w:rsidRPr="00A20063" w:rsidRDefault="00032177" w:rsidP="00A20063">
            <w:pPr>
              <w:jc w:val="center"/>
              <w:rPr>
                <w:b/>
                <w:bCs/>
                <w:szCs w:val="22"/>
                <w:u w:val="single"/>
              </w:rPr>
            </w:pPr>
          </w:p>
        </w:tc>
      </w:tr>
      <w:tr w:rsidR="00032177" w:rsidRPr="00A20063" w14:paraId="10EAE6AD" w14:textId="77777777" w:rsidTr="00032177">
        <w:trPr>
          <w:trHeight w:val="252"/>
        </w:trPr>
        <w:tc>
          <w:tcPr>
            <w:tcW w:w="1252" w:type="dxa"/>
          </w:tcPr>
          <w:p w14:paraId="449D6ECB" w14:textId="77777777" w:rsidR="00032177" w:rsidRPr="00A20063" w:rsidRDefault="00032177" w:rsidP="00A20063">
            <w:pPr>
              <w:jc w:val="center"/>
              <w:rPr>
                <w:b/>
                <w:bCs/>
                <w:color w:val="0000FF"/>
                <w:szCs w:val="22"/>
                <w:u w:val="single"/>
              </w:rPr>
            </w:pPr>
            <w:r w:rsidRPr="00A20063">
              <w:rPr>
                <w:color w:val="0000FF"/>
                <w:szCs w:val="22"/>
                <w:lang w:eastAsia="en-US"/>
              </w:rPr>
              <w:t>09/11/2021</w:t>
            </w:r>
          </w:p>
        </w:tc>
        <w:tc>
          <w:tcPr>
            <w:tcW w:w="7764" w:type="dxa"/>
          </w:tcPr>
          <w:p w14:paraId="66B034EA" w14:textId="77777777" w:rsidR="00032177" w:rsidRPr="00A20063" w:rsidRDefault="00032177" w:rsidP="00A20063">
            <w:pPr>
              <w:jc w:val="center"/>
              <w:rPr>
                <w:b/>
                <w:bCs/>
                <w:szCs w:val="22"/>
                <w:u w:val="single"/>
              </w:rPr>
            </w:pPr>
          </w:p>
        </w:tc>
      </w:tr>
      <w:tr w:rsidR="00032177" w:rsidRPr="00A20063" w14:paraId="5E036E51" w14:textId="77777777" w:rsidTr="00032177">
        <w:trPr>
          <w:trHeight w:val="252"/>
        </w:trPr>
        <w:tc>
          <w:tcPr>
            <w:tcW w:w="1252" w:type="dxa"/>
          </w:tcPr>
          <w:p w14:paraId="1EA04361" w14:textId="77777777" w:rsidR="00032177" w:rsidRPr="00A20063" w:rsidRDefault="00032177" w:rsidP="00A20063">
            <w:pPr>
              <w:jc w:val="center"/>
              <w:rPr>
                <w:b/>
                <w:bCs/>
                <w:color w:val="0000FF"/>
                <w:szCs w:val="22"/>
                <w:u w:val="single"/>
              </w:rPr>
            </w:pPr>
            <w:r w:rsidRPr="00A20063">
              <w:rPr>
                <w:color w:val="0000FF"/>
                <w:szCs w:val="22"/>
                <w:lang w:eastAsia="en-US"/>
              </w:rPr>
              <w:t>10/11/2021</w:t>
            </w:r>
          </w:p>
        </w:tc>
        <w:tc>
          <w:tcPr>
            <w:tcW w:w="7764" w:type="dxa"/>
          </w:tcPr>
          <w:p w14:paraId="0545B37D" w14:textId="77777777" w:rsidR="00032177" w:rsidRPr="00A20063" w:rsidRDefault="00032177" w:rsidP="00A20063">
            <w:pPr>
              <w:jc w:val="center"/>
              <w:rPr>
                <w:b/>
                <w:bCs/>
                <w:szCs w:val="22"/>
                <w:u w:val="single"/>
              </w:rPr>
            </w:pPr>
          </w:p>
        </w:tc>
      </w:tr>
      <w:tr w:rsidR="00032177" w:rsidRPr="00A20063" w14:paraId="61553C8D" w14:textId="77777777" w:rsidTr="00032177">
        <w:trPr>
          <w:trHeight w:val="252"/>
        </w:trPr>
        <w:tc>
          <w:tcPr>
            <w:tcW w:w="1252" w:type="dxa"/>
          </w:tcPr>
          <w:p w14:paraId="44AC0433" w14:textId="77777777" w:rsidR="00032177" w:rsidRPr="00A20063" w:rsidRDefault="00032177" w:rsidP="00A20063">
            <w:pPr>
              <w:jc w:val="center"/>
              <w:rPr>
                <w:b/>
                <w:bCs/>
                <w:color w:val="0000FF"/>
                <w:szCs w:val="22"/>
                <w:u w:val="single"/>
              </w:rPr>
            </w:pPr>
            <w:r w:rsidRPr="00A20063">
              <w:rPr>
                <w:color w:val="0000FF"/>
                <w:szCs w:val="22"/>
                <w:lang w:eastAsia="en-US"/>
              </w:rPr>
              <w:t>11/11/2021</w:t>
            </w:r>
          </w:p>
        </w:tc>
        <w:tc>
          <w:tcPr>
            <w:tcW w:w="7764" w:type="dxa"/>
          </w:tcPr>
          <w:p w14:paraId="1629EC26" w14:textId="77777777" w:rsidR="00032177" w:rsidRPr="00A20063" w:rsidRDefault="00032177" w:rsidP="00A20063">
            <w:pPr>
              <w:jc w:val="center"/>
              <w:rPr>
                <w:b/>
                <w:bCs/>
                <w:szCs w:val="22"/>
                <w:u w:val="single"/>
              </w:rPr>
            </w:pPr>
          </w:p>
        </w:tc>
      </w:tr>
      <w:tr w:rsidR="00032177" w:rsidRPr="00A20063" w14:paraId="3DB12BD0" w14:textId="77777777" w:rsidTr="00032177">
        <w:trPr>
          <w:trHeight w:val="252"/>
        </w:trPr>
        <w:tc>
          <w:tcPr>
            <w:tcW w:w="1252" w:type="dxa"/>
          </w:tcPr>
          <w:p w14:paraId="1E00E9C2" w14:textId="77777777" w:rsidR="00032177" w:rsidRPr="00A20063" w:rsidRDefault="00032177" w:rsidP="00A20063">
            <w:pPr>
              <w:jc w:val="center"/>
              <w:rPr>
                <w:b/>
                <w:bCs/>
                <w:color w:val="0000FF"/>
                <w:szCs w:val="22"/>
                <w:u w:val="single"/>
              </w:rPr>
            </w:pPr>
            <w:r w:rsidRPr="00A20063">
              <w:rPr>
                <w:color w:val="0000FF"/>
                <w:szCs w:val="22"/>
                <w:lang w:eastAsia="en-US"/>
              </w:rPr>
              <w:t>12/11/2021</w:t>
            </w:r>
          </w:p>
        </w:tc>
        <w:tc>
          <w:tcPr>
            <w:tcW w:w="7764" w:type="dxa"/>
          </w:tcPr>
          <w:p w14:paraId="2414669C" w14:textId="77777777" w:rsidR="00032177" w:rsidRPr="00A20063" w:rsidRDefault="00032177" w:rsidP="00A20063">
            <w:pPr>
              <w:jc w:val="center"/>
              <w:rPr>
                <w:b/>
                <w:bCs/>
                <w:szCs w:val="22"/>
                <w:u w:val="single"/>
              </w:rPr>
            </w:pPr>
          </w:p>
        </w:tc>
      </w:tr>
      <w:tr w:rsidR="00032177" w:rsidRPr="00A20063" w14:paraId="04170081" w14:textId="77777777" w:rsidTr="00032177">
        <w:trPr>
          <w:trHeight w:val="252"/>
        </w:trPr>
        <w:tc>
          <w:tcPr>
            <w:tcW w:w="1252" w:type="dxa"/>
          </w:tcPr>
          <w:p w14:paraId="50EAACCB" w14:textId="77777777" w:rsidR="00032177" w:rsidRPr="00A20063" w:rsidRDefault="00032177" w:rsidP="00A20063">
            <w:pPr>
              <w:jc w:val="center"/>
              <w:rPr>
                <w:b/>
                <w:bCs/>
                <w:color w:val="0000FF"/>
                <w:szCs w:val="22"/>
                <w:u w:val="single"/>
              </w:rPr>
            </w:pPr>
            <w:r w:rsidRPr="00A20063">
              <w:rPr>
                <w:color w:val="0000FF"/>
                <w:szCs w:val="22"/>
                <w:lang w:eastAsia="en-US"/>
              </w:rPr>
              <w:t>13/11/2021</w:t>
            </w:r>
          </w:p>
        </w:tc>
        <w:tc>
          <w:tcPr>
            <w:tcW w:w="7764" w:type="dxa"/>
          </w:tcPr>
          <w:p w14:paraId="55F3C69B" w14:textId="77777777" w:rsidR="00032177" w:rsidRPr="00A20063" w:rsidRDefault="00032177" w:rsidP="00A20063">
            <w:pPr>
              <w:jc w:val="center"/>
              <w:rPr>
                <w:b/>
                <w:bCs/>
                <w:szCs w:val="22"/>
                <w:u w:val="single"/>
              </w:rPr>
            </w:pPr>
          </w:p>
        </w:tc>
      </w:tr>
      <w:tr w:rsidR="00032177" w:rsidRPr="00A20063" w14:paraId="291111E2" w14:textId="77777777" w:rsidTr="00032177">
        <w:trPr>
          <w:trHeight w:val="252"/>
        </w:trPr>
        <w:tc>
          <w:tcPr>
            <w:tcW w:w="1252" w:type="dxa"/>
          </w:tcPr>
          <w:p w14:paraId="017B0053" w14:textId="77777777" w:rsidR="00032177" w:rsidRPr="00A20063" w:rsidRDefault="00032177" w:rsidP="00A20063">
            <w:pPr>
              <w:jc w:val="center"/>
              <w:rPr>
                <w:b/>
                <w:bCs/>
                <w:color w:val="0000FF"/>
                <w:szCs w:val="22"/>
                <w:u w:val="single"/>
              </w:rPr>
            </w:pPr>
            <w:r w:rsidRPr="00A20063">
              <w:rPr>
                <w:color w:val="0000FF"/>
                <w:szCs w:val="22"/>
                <w:lang w:eastAsia="en-US"/>
              </w:rPr>
              <w:t>14/11/2021</w:t>
            </w:r>
          </w:p>
        </w:tc>
        <w:tc>
          <w:tcPr>
            <w:tcW w:w="7764" w:type="dxa"/>
          </w:tcPr>
          <w:p w14:paraId="66C8311D" w14:textId="77777777" w:rsidR="00032177" w:rsidRPr="00A20063" w:rsidRDefault="00032177" w:rsidP="00A20063">
            <w:pPr>
              <w:jc w:val="center"/>
              <w:rPr>
                <w:b/>
                <w:bCs/>
                <w:szCs w:val="22"/>
                <w:u w:val="single"/>
              </w:rPr>
            </w:pPr>
          </w:p>
        </w:tc>
      </w:tr>
      <w:tr w:rsidR="00032177" w:rsidRPr="00A20063" w14:paraId="7DDBE3D4" w14:textId="77777777" w:rsidTr="00032177">
        <w:trPr>
          <w:trHeight w:val="268"/>
        </w:trPr>
        <w:tc>
          <w:tcPr>
            <w:tcW w:w="1252" w:type="dxa"/>
          </w:tcPr>
          <w:p w14:paraId="0EE7E312" w14:textId="77777777" w:rsidR="00032177" w:rsidRPr="00A20063" w:rsidRDefault="00032177" w:rsidP="00A20063">
            <w:pPr>
              <w:jc w:val="center"/>
              <w:rPr>
                <w:b/>
                <w:bCs/>
                <w:color w:val="0000FF"/>
                <w:szCs w:val="22"/>
                <w:u w:val="single"/>
              </w:rPr>
            </w:pPr>
            <w:r w:rsidRPr="00A20063">
              <w:rPr>
                <w:color w:val="0000FF"/>
                <w:szCs w:val="22"/>
                <w:lang w:eastAsia="en-US"/>
              </w:rPr>
              <w:t>15/11/2021</w:t>
            </w:r>
          </w:p>
        </w:tc>
        <w:tc>
          <w:tcPr>
            <w:tcW w:w="7764" w:type="dxa"/>
          </w:tcPr>
          <w:p w14:paraId="70FEE674" w14:textId="77777777" w:rsidR="00032177" w:rsidRPr="00A20063" w:rsidRDefault="00032177" w:rsidP="00A20063">
            <w:pPr>
              <w:jc w:val="center"/>
              <w:rPr>
                <w:b/>
                <w:bCs/>
                <w:szCs w:val="22"/>
                <w:u w:val="single"/>
              </w:rPr>
            </w:pPr>
          </w:p>
        </w:tc>
      </w:tr>
      <w:tr w:rsidR="00032177" w:rsidRPr="00A20063" w14:paraId="31003B67" w14:textId="77777777" w:rsidTr="00032177">
        <w:trPr>
          <w:trHeight w:val="252"/>
        </w:trPr>
        <w:tc>
          <w:tcPr>
            <w:tcW w:w="1252" w:type="dxa"/>
          </w:tcPr>
          <w:p w14:paraId="77C0273C" w14:textId="77777777" w:rsidR="00032177" w:rsidRPr="00A20063" w:rsidRDefault="00032177" w:rsidP="00A20063">
            <w:pPr>
              <w:jc w:val="center"/>
              <w:rPr>
                <w:b/>
                <w:bCs/>
                <w:color w:val="0000FF"/>
                <w:szCs w:val="22"/>
                <w:u w:val="single"/>
              </w:rPr>
            </w:pPr>
            <w:r w:rsidRPr="00A20063">
              <w:rPr>
                <w:color w:val="0000FF"/>
                <w:szCs w:val="22"/>
                <w:lang w:eastAsia="en-US"/>
              </w:rPr>
              <w:t>16/11/2021</w:t>
            </w:r>
          </w:p>
        </w:tc>
        <w:tc>
          <w:tcPr>
            <w:tcW w:w="7764" w:type="dxa"/>
          </w:tcPr>
          <w:p w14:paraId="21AE264E" w14:textId="77777777" w:rsidR="00032177" w:rsidRPr="00A20063" w:rsidRDefault="00032177" w:rsidP="00A20063">
            <w:pPr>
              <w:jc w:val="center"/>
              <w:rPr>
                <w:b/>
                <w:bCs/>
                <w:szCs w:val="22"/>
                <w:u w:val="single"/>
              </w:rPr>
            </w:pPr>
          </w:p>
        </w:tc>
      </w:tr>
      <w:tr w:rsidR="00032177" w:rsidRPr="00A20063" w14:paraId="66B0CEB1" w14:textId="77777777" w:rsidTr="00032177">
        <w:trPr>
          <w:trHeight w:val="252"/>
        </w:trPr>
        <w:tc>
          <w:tcPr>
            <w:tcW w:w="1252" w:type="dxa"/>
          </w:tcPr>
          <w:p w14:paraId="70F3B9AE" w14:textId="77777777" w:rsidR="00032177" w:rsidRPr="00A20063" w:rsidRDefault="00032177" w:rsidP="00A20063">
            <w:pPr>
              <w:jc w:val="center"/>
              <w:rPr>
                <w:b/>
                <w:bCs/>
                <w:color w:val="0000FF"/>
                <w:szCs w:val="22"/>
                <w:u w:val="single"/>
              </w:rPr>
            </w:pPr>
            <w:r w:rsidRPr="00A20063">
              <w:rPr>
                <w:color w:val="0000FF"/>
                <w:szCs w:val="22"/>
                <w:lang w:eastAsia="en-US"/>
              </w:rPr>
              <w:t>17/11/2021</w:t>
            </w:r>
          </w:p>
        </w:tc>
        <w:tc>
          <w:tcPr>
            <w:tcW w:w="7764" w:type="dxa"/>
          </w:tcPr>
          <w:p w14:paraId="51272B31" w14:textId="77777777" w:rsidR="00032177" w:rsidRPr="00A20063" w:rsidRDefault="00032177" w:rsidP="00A20063">
            <w:pPr>
              <w:jc w:val="center"/>
              <w:rPr>
                <w:b/>
                <w:bCs/>
                <w:szCs w:val="22"/>
                <w:u w:val="single"/>
              </w:rPr>
            </w:pPr>
          </w:p>
        </w:tc>
      </w:tr>
      <w:tr w:rsidR="00032177" w:rsidRPr="00A20063" w14:paraId="4C0D4988" w14:textId="77777777" w:rsidTr="00032177">
        <w:trPr>
          <w:trHeight w:val="252"/>
        </w:trPr>
        <w:tc>
          <w:tcPr>
            <w:tcW w:w="1252" w:type="dxa"/>
          </w:tcPr>
          <w:p w14:paraId="27F6389D" w14:textId="77777777" w:rsidR="00032177" w:rsidRPr="00A20063" w:rsidRDefault="00032177" w:rsidP="00A20063">
            <w:pPr>
              <w:jc w:val="center"/>
              <w:rPr>
                <w:b/>
                <w:bCs/>
                <w:color w:val="0000FF"/>
                <w:szCs w:val="22"/>
                <w:u w:val="single"/>
              </w:rPr>
            </w:pPr>
            <w:r w:rsidRPr="00A20063">
              <w:rPr>
                <w:color w:val="0000FF"/>
                <w:szCs w:val="22"/>
                <w:lang w:eastAsia="en-US"/>
              </w:rPr>
              <w:t>18/11/2021</w:t>
            </w:r>
          </w:p>
        </w:tc>
        <w:tc>
          <w:tcPr>
            <w:tcW w:w="7764" w:type="dxa"/>
          </w:tcPr>
          <w:p w14:paraId="2BE6B07C" w14:textId="77777777" w:rsidR="00032177" w:rsidRPr="00A20063" w:rsidRDefault="00032177" w:rsidP="00A20063">
            <w:pPr>
              <w:jc w:val="center"/>
              <w:rPr>
                <w:b/>
                <w:bCs/>
                <w:szCs w:val="22"/>
                <w:u w:val="single"/>
              </w:rPr>
            </w:pPr>
          </w:p>
        </w:tc>
      </w:tr>
      <w:tr w:rsidR="00032177" w:rsidRPr="00A20063" w14:paraId="71B5243E" w14:textId="77777777" w:rsidTr="00032177">
        <w:trPr>
          <w:trHeight w:val="252"/>
        </w:trPr>
        <w:tc>
          <w:tcPr>
            <w:tcW w:w="1252" w:type="dxa"/>
          </w:tcPr>
          <w:p w14:paraId="34CAC0FF" w14:textId="77777777" w:rsidR="00032177" w:rsidRPr="00A20063" w:rsidRDefault="00032177" w:rsidP="00A20063">
            <w:pPr>
              <w:jc w:val="center"/>
              <w:rPr>
                <w:b/>
                <w:bCs/>
                <w:color w:val="0000FF"/>
                <w:szCs w:val="22"/>
                <w:u w:val="single"/>
              </w:rPr>
            </w:pPr>
            <w:r w:rsidRPr="00A20063">
              <w:rPr>
                <w:color w:val="0000FF"/>
                <w:szCs w:val="22"/>
                <w:lang w:eastAsia="en-US"/>
              </w:rPr>
              <w:t>19/11/2021</w:t>
            </w:r>
          </w:p>
        </w:tc>
        <w:tc>
          <w:tcPr>
            <w:tcW w:w="7764" w:type="dxa"/>
          </w:tcPr>
          <w:p w14:paraId="615AC143" w14:textId="77777777" w:rsidR="00032177" w:rsidRPr="00A20063" w:rsidRDefault="00032177" w:rsidP="00A20063">
            <w:pPr>
              <w:jc w:val="center"/>
              <w:rPr>
                <w:b/>
                <w:bCs/>
                <w:szCs w:val="22"/>
                <w:u w:val="single"/>
              </w:rPr>
            </w:pPr>
          </w:p>
        </w:tc>
      </w:tr>
      <w:tr w:rsidR="00032177" w:rsidRPr="00A20063" w14:paraId="20149023" w14:textId="77777777" w:rsidTr="00032177">
        <w:trPr>
          <w:trHeight w:val="252"/>
        </w:trPr>
        <w:tc>
          <w:tcPr>
            <w:tcW w:w="1252" w:type="dxa"/>
          </w:tcPr>
          <w:p w14:paraId="4D3C56DC" w14:textId="77777777" w:rsidR="00032177" w:rsidRPr="00A20063" w:rsidRDefault="00032177" w:rsidP="00A20063">
            <w:pPr>
              <w:jc w:val="center"/>
              <w:rPr>
                <w:b/>
                <w:bCs/>
                <w:color w:val="0000FF"/>
                <w:szCs w:val="22"/>
                <w:u w:val="single"/>
              </w:rPr>
            </w:pPr>
            <w:r w:rsidRPr="00A20063">
              <w:rPr>
                <w:color w:val="0000FF"/>
                <w:szCs w:val="22"/>
                <w:lang w:eastAsia="en-US"/>
              </w:rPr>
              <w:t>20/11/2021</w:t>
            </w:r>
          </w:p>
        </w:tc>
        <w:tc>
          <w:tcPr>
            <w:tcW w:w="7764" w:type="dxa"/>
          </w:tcPr>
          <w:p w14:paraId="1EDD04F9" w14:textId="77777777" w:rsidR="00032177" w:rsidRPr="00A20063" w:rsidRDefault="00032177" w:rsidP="00A20063">
            <w:pPr>
              <w:jc w:val="center"/>
              <w:rPr>
                <w:b/>
                <w:bCs/>
                <w:szCs w:val="22"/>
                <w:u w:val="single"/>
              </w:rPr>
            </w:pPr>
          </w:p>
        </w:tc>
      </w:tr>
      <w:tr w:rsidR="00032177" w:rsidRPr="00A20063" w14:paraId="2B8C7CC3" w14:textId="77777777" w:rsidTr="00032177">
        <w:trPr>
          <w:trHeight w:val="252"/>
        </w:trPr>
        <w:tc>
          <w:tcPr>
            <w:tcW w:w="1252" w:type="dxa"/>
          </w:tcPr>
          <w:p w14:paraId="4FEA53B9" w14:textId="77777777" w:rsidR="00032177" w:rsidRPr="00A20063" w:rsidRDefault="00032177" w:rsidP="00A20063">
            <w:pPr>
              <w:jc w:val="center"/>
              <w:rPr>
                <w:b/>
                <w:bCs/>
                <w:color w:val="0000FF"/>
                <w:szCs w:val="22"/>
                <w:u w:val="single"/>
              </w:rPr>
            </w:pPr>
            <w:r w:rsidRPr="00A20063">
              <w:rPr>
                <w:color w:val="0000FF"/>
                <w:szCs w:val="22"/>
                <w:lang w:eastAsia="en-US"/>
              </w:rPr>
              <w:t>21/11/2021</w:t>
            </w:r>
          </w:p>
        </w:tc>
        <w:tc>
          <w:tcPr>
            <w:tcW w:w="7764" w:type="dxa"/>
          </w:tcPr>
          <w:p w14:paraId="6B9AC535" w14:textId="77777777" w:rsidR="00032177" w:rsidRPr="00A20063" w:rsidRDefault="00032177" w:rsidP="00A20063">
            <w:pPr>
              <w:jc w:val="center"/>
              <w:rPr>
                <w:b/>
                <w:bCs/>
                <w:szCs w:val="22"/>
                <w:u w:val="single"/>
              </w:rPr>
            </w:pPr>
          </w:p>
        </w:tc>
      </w:tr>
      <w:tr w:rsidR="00032177" w:rsidRPr="00A20063" w14:paraId="6BE4CA5D" w14:textId="77777777" w:rsidTr="00032177">
        <w:trPr>
          <w:trHeight w:val="268"/>
        </w:trPr>
        <w:tc>
          <w:tcPr>
            <w:tcW w:w="1252" w:type="dxa"/>
          </w:tcPr>
          <w:p w14:paraId="479B1E14" w14:textId="77777777" w:rsidR="00032177" w:rsidRPr="00A20063" w:rsidRDefault="00032177" w:rsidP="00A20063">
            <w:pPr>
              <w:jc w:val="center"/>
              <w:rPr>
                <w:b/>
                <w:bCs/>
                <w:color w:val="0000FF"/>
                <w:szCs w:val="22"/>
                <w:u w:val="single"/>
              </w:rPr>
            </w:pPr>
            <w:r w:rsidRPr="00A20063">
              <w:rPr>
                <w:color w:val="0000FF"/>
                <w:szCs w:val="22"/>
                <w:lang w:eastAsia="en-US"/>
              </w:rPr>
              <w:t>22/11/2021</w:t>
            </w:r>
          </w:p>
        </w:tc>
        <w:tc>
          <w:tcPr>
            <w:tcW w:w="7764" w:type="dxa"/>
          </w:tcPr>
          <w:p w14:paraId="24DDCBEB" w14:textId="77777777" w:rsidR="00032177" w:rsidRPr="00A20063" w:rsidRDefault="00032177" w:rsidP="00A20063">
            <w:pPr>
              <w:jc w:val="center"/>
              <w:rPr>
                <w:b/>
                <w:bCs/>
                <w:szCs w:val="22"/>
                <w:u w:val="single"/>
              </w:rPr>
            </w:pPr>
          </w:p>
        </w:tc>
      </w:tr>
      <w:tr w:rsidR="00032177" w:rsidRPr="00A20063" w14:paraId="57910CD7" w14:textId="77777777" w:rsidTr="00032177">
        <w:trPr>
          <w:trHeight w:val="252"/>
        </w:trPr>
        <w:tc>
          <w:tcPr>
            <w:tcW w:w="1252" w:type="dxa"/>
          </w:tcPr>
          <w:p w14:paraId="43344360" w14:textId="77777777" w:rsidR="00032177" w:rsidRPr="00A20063" w:rsidRDefault="00032177" w:rsidP="00A20063">
            <w:pPr>
              <w:jc w:val="center"/>
              <w:rPr>
                <w:b/>
                <w:bCs/>
                <w:color w:val="0000FF"/>
                <w:szCs w:val="22"/>
                <w:u w:val="single"/>
              </w:rPr>
            </w:pPr>
            <w:r w:rsidRPr="00A20063">
              <w:rPr>
                <w:color w:val="0000FF"/>
                <w:szCs w:val="22"/>
                <w:lang w:eastAsia="en-US"/>
              </w:rPr>
              <w:t>23/11/2021</w:t>
            </w:r>
          </w:p>
        </w:tc>
        <w:tc>
          <w:tcPr>
            <w:tcW w:w="7764" w:type="dxa"/>
          </w:tcPr>
          <w:p w14:paraId="4709A1CD" w14:textId="77777777" w:rsidR="00032177" w:rsidRPr="00A20063" w:rsidRDefault="00032177" w:rsidP="00A20063">
            <w:pPr>
              <w:jc w:val="center"/>
              <w:rPr>
                <w:b/>
                <w:bCs/>
                <w:szCs w:val="22"/>
                <w:u w:val="single"/>
              </w:rPr>
            </w:pPr>
          </w:p>
        </w:tc>
      </w:tr>
      <w:tr w:rsidR="00032177" w:rsidRPr="00A20063" w14:paraId="5212B178" w14:textId="77777777" w:rsidTr="00032177">
        <w:trPr>
          <w:trHeight w:val="252"/>
        </w:trPr>
        <w:tc>
          <w:tcPr>
            <w:tcW w:w="1252" w:type="dxa"/>
          </w:tcPr>
          <w:p w14:paraId="72A66600" w14:textId="77777777" w:rsidR="00032177" w:rsidRPr="00A20063" w:rsidRDefault="00032177" w:rsidP="00A20063">
            <w:pPr>
              <w:jc w:val="center"/>
              <w:rPr>
                <w:b/>
                <w:bCs/>
                <w:color w:val="0000FF"/>
                <w:szCs w:val="22"/>
                <w:u w:val="single"/>
              </w:rPr>
            </w:pPr>
            <w:r w:rsidRPr="00A20063">
              <w:rPr>
                <w:color w:val="0000FF"/>
                <w:szCs w:val="22"/>
                <w:lang w:eastAsia="en-US"/>
              </w:rPr>
              <w:t>24/11/2021</w:t>
            </w:r>
          </w:p>
        </w:tc>
        <w:tc>
          <w:tcPr>
            <w:tcW w:w="7764" w:type="dxa"/>
          </w:tcPr>
          <w:p w14:paraId="74A3FC4B" w14:textId="77777777" w:rsidR="00032177" w:rsidRPr="00A20063" w:rsidRDefault="00032177" w:rsidP="00A20063">
            <w:pPr>
              <w:jc w:val="center"/>
              <w:rPr>
                <w:b/>
                <w:bCs/>
                <w:szCs w:val="22"/>
                <w:u w:val="single"/>
              </w:rPr>
            </w:pPr>
          </w:p>
        </w:tc>
      </w:tr>
      <w:tr w:rsidR="00032177" w:rsidRPr="00A20063" w14:paraId="5A982BDA" w14:textId="77777777" w:rsidTr="00032177">
        <w:trPr>
          <w:trHeight w:val="252"/>
        </w:trPr>
        <w:tc>
          <w:tcPr>
            <w:tcW w:w="1252" w:type="dxa"/>
          </w:tcPr>
          <w:p w14:paraId="322F3BE9" w14:textId="77777777" w:rsidR="00032177" w:rsidRPr="00A20063" w:rsidRDefault="00032177" w:rsidP="00A20063">
            <w:pPr>
              <w:jc w:val="center"/>
              <w:rPr>
                <w:b/>
                <w:bCs/>
                <w:color w:val="0000FF"/>
                <w:szCs w:val="22"/>
                <w:u w:val="single"/>
              </w:rPr>
            </w:pPr>
            <w:r w:rsidRPr="00A20063">
              <w:rPr>
                <w:color w:val="0000FF"/>
                <w:szCs w:val="22"/>
                <w:lang w:eastAsia="en-US"/>
              </w:rPr>
              <w:t>25/11/2021</w:t>
            </w:r>
          </w:p>
        </w:tc>
        <w:tc>
          <w:tcPr>
            <w:tcW w:w="7764" w:type="dxa"/>
          </w:tcPr>
          <w:p w14:paraId="591A2206" w14:textId="77777777" w:rsidR="00032177" w:rsidRPr="00A20063" w:rsidRDefault="00032177" w:rsidP="00A20063">
            <w:pPr>
              <w:jc w:val="center"/>
              <w:rPr>
                <w:b/>
                <w:bCs/>
                <w:szCs w:val="22"/>
                <w:u w:val="single"/>
              </w:rPr>
            </w:pPr>
          </w:p>
        </w:tc>
      </w:tr>
      <w:tr w:rsidR="00032177" w:rsidRPr="00A20063" w14:paraId="2E8B35F5" w14:textId="77777777" w:rsidTr="00032177">
        <w:trPr>
          <w:trHeight w:val="252"/>
        </w:trPr>
        <w:tc>
          <w:tcPr>
            <w:tcW w:w="1252" w:type="dxa"/>
          </w:tcPr>
          <w:p w14:paraId="1AD724B6" w14:textId="77777777" w:rsidR="00032177" w:rsidRPr="00A20063" w:rsidRDefault="00032177" w:rsidP="00A20063">
            <w:pPr>
              <w:jc w:val="center"/>
              <w:rPr>
                <w:b/>
                <w:bCs/>
                <w:color w:val="0000FF"/>
                <w:szCs w:val="22"/>
                <w:u w:val="single"/>
              </w:rPr>
            </w:pPr>
            <w:r w:rsidRPr="00A20063">
              <w:rPr>
                <w:color w:val="0000FF"/>
                <w:szCs w:val="22"/>
                <w:lang w:eastAsia="en-US"/>
              </w:rPr>
              <w:t>26/11/2021</w:t>
            </w:r>
          </w:p>
        </w:tc>
        <w:tc>
          <w:tcPr>
            <w:tcW w:w="7764" w:type="dxa"/>
          </w:tcPr>
          <w:p w14:paraId="4AA81DC7" w14:textId="77777777" w:rsidR="00032177" w:rsidRPr="00A20063" w:rsidRDefault="00032177" w:rsidP="00A20063">
            <w:pPr>
              <w:jc w:val="center"/>
              <w:rPr>
                <w:b/>
                <w:bCs/>
                <w:szCs w:val="22"/>
                <w:u w:val="single"/>
              </w:rPr>
            </w:pPr>
          </w:p>
        </w:tc>
      </w:tr>
      <w:tr w:rsidR="00032177" w:rsidRPr="00A20063" w14:paraId="07B54780" w14:textId="77777777" w:rsidTr="00032177">
        <w:trPr>
          <w:trHeight w:val="252"/>
        </w:trPr>
        <w:tc>
          <w:tcPr>
            <w:tcW w:w="1252" w:type="dxa"/>
          </w:tcPr>
          <w:p w14:paraId="2DA1C99A" w14:textId="77777777" w:rsidR="00032177" w:rsidRPr="00A20063" w:rsidRDefault="00032177" w:rsidP="00A20063">
            <w:pPr>
              <w:jc w:val="center"/>
              <w:rPr>
                <w:b/>
                <w:bCs/>
                <w:color w:val="0000FF"/>
                <w:szCs w:val="22"/>
                <w:u w:val="single"/>
              </w:rPr>
            </w:pPr>
            <w:r w:rsidRPr="00A20063">
              <w:rPr>
                <w:color w:val="0000FF"/>
                <w:szCs w:val="22"/>
                <w:lang w:eastAsia="en-US"/>
              </w:rPr>
              <w:t>27/11/2021</w:t>
            </w:r>
          </w:p>
        </w:tc>
        <w:tc>
          <w:tcPr>
            <w:tcW w:w="7764" w:type="dxa"/>
          </w:tcPr>
          <w:p w14:paraId="32BFEB5E" w14:textId="77777777" w:rsidR="00032177" w:rsidRPr="00A20063" w:rsidRDefault="00032177" w:rsidP="00A20063">
            <w:pPr>
              <w:jc w:val="center"/>
              <w:rPr>
                <w:b/>
                <w:bCs/>
                <w:szCs w:val="22"/>
                <w:u w:val="single"/>
              </w:rPr>
            </w:pPr>
          </w:p>
        </w:tc>
      </w:tr>
      <w:tr w:rsidR="00032177" w:rsidRPr="00A20063" w14:paraId="4F251A44" w14:textId="77777777" w:rsidTr="00032177">
        <w:trPr>
          <w:trHeight w:val="252"/>
        </w:trPr>
        <w:tc>
          <w:tcPr>
            <w:tcW w:w="1252" w:type="dxa"/>
          </w:tcPr>
          <w:p w14:paraId="50849E84" w14:textId="77777777" w:rsidR="00032177" w:rsidRPr="00A20063" w:rsidRDefault="00032177" w:rsidP="00A20063">
            <w:pPr>
              <w:jc w:val="center"/>
              <w:rPr>
                <w:b/>
                <w:bCs/>
                <w:color w:val="0000FF"/>
                <w:szCs w:val="22"/>
                <w:u w:val="single"/>
              </w:rPr>
            </w:pPr>
            <w:r w:rsidRPr="00A20063">
              <w:rPr>
                <w:color w:val="0000FF"/>
                <w:szCs w:val="22"/>
                <w:lang w:eastAsia="en-US"/>
              </w:rPr>
              <w:t>28/11/2021</w:t>
            </w:r>
          </w:p>
        </w:tc>
        <w:tc>
          <w:tcPr>
            <w:tcW w:w="7764" w:type="dxa"/>
          </w:tcPr>
          <w:p w14:paraId="0AC1FD75" w14:textId="77777777" w:rsidR="00032177" w:rsidRPr="00A20063" w:rsidRDefault="00032177" w:rsidP="00A20063">
            <w:pPr>
              <w:jc w:val="center"/>
              <w:rPr>
                <w:b/>
                <w:bCs/>
                <w:szCs w:val="22"/>
                <w:u w:val="single"/>
              </w:rPr>
            </w:pPr>
          </w:p>
        </w:tc>
      </w:tr>
      <w:tr w:rsidR="00032177" w:rsidRPr="00A20063" w14:paraId="4E0B3F82" w14:textId="77777777" w:rsidTr="00032177">
        <w:trPr>
          <w:trHeight w:val="268"/>
        </w:trPr>
        <w:tc>
          <w:tcPr>
            <w:tcW w:w="1252" w:type="dxa"/>
          </w:tcPr>
          <w:p w14:paraId="5D6D7559" w14:textId="77777777" w:rsidR="00032177" w:rsidRPr="00A20063" w:rsidRDefault="00032177" w:rsidP="00A20063">
            <w:pPr>
              <w:jc w:val="center"/>
              <w:rPr>
                <w:b/>
                <w:bCs/>
                <w:color w:val="0000FF"/>
                <w:szCs w:val="22"/>
                <w:u w:val="single"/>
              </w:rPr>
            </w:pPr>
            <w:r w:rsidRPr="00A20063">
              <w:rPr>
                <w:color w:val="0000FF"/>
                <w:szCs w:val="22"/>
                <w:lang w:eastAsia="en-US"/>
              </w:rPr>
              <w:t>29/11/2021</w:t>
            </w:r>
          </w:p>
        </w:tc>
        <w:tc>
          <w:tcPr>
            <w:tcW w:w="7764" w:type="dxa"/>
          </w:tcPr>
          <w:p w14:paraId="4B3BBE95" w14:textId="77777777" w:rsidR="00032177" w:rsidRPr="00A20063" w:rsidRDefault="00032177" w:rsidP="00A20063">
            <w:pPr>
              <w:jc w:val="center"/>
              <w:rPr>
                <w:b/>
                <w:bCs/>
                <w:szCs w:val="22"/>
                <w:u w:val="single"/>
              </w:rPr>
            </w:pPr>
          </w:p>
        </w:tc>
      </w:tr>
      <w:tr w:rsidR="00032177" w:rsidRPr="00A20063" w14:paraId="0E4F3EAC" w14:textId="77777777" w:rsidTr="00032177">
        <w:trPr>
          <w:trHeight w:val="62"/>
        </w:trPr>
        <w:tc>
          <w:tcPr>
            <w:tcW w:w="1252" w:type="dxa"/>
          </w:tcPr>
          <w:p w14:paraId="20902EDA" w14:textId="77777777" w:rsidR="00032177" w:rsidRPr="00A20063" w:rsidRDefault="00032177" w:rsidP="00A20063">
            <w:pPr>
              <w:jc w:val="center"/>
              <w:rPr>
                <w:b/>
                <w:bCs/>
                <w:color w:val="0000FF"/>
                <w:szCs w:val="22"/>
                <w:u w:val="single"/>
              </w:rPr>
            </w:pPr>
            <w:r w:rsidRPr="00A20063">
              <w:rPr>
                <w:color w:val="0000FF"/>
                <w:szCs w:val="22"/>
                <w:lang w:eastAsia="en-US"/>
              </w:rPr>
              <w:t>30/11/2021</w:t>
            </w:r>
          </w:p>
        </w:tc>
        <w:tc>
          <w:tcPr>
            <w:tcW w:w="7764" w:type="dxa"/>
          </w:tcPr>
          <w:p w14:paraId="566225C1" w14:textId="77777777" w:rsidR="00032177" w:rsidRPr="00A20063" w:rsidRDefault="00032177" w:rsidP="00A20063">
            <w:pPr>
              <w:jc w:val="center"/>
              <w:rPr>
                <w:b/>
                <w:bCs/>
                <w:szCs w:val="22"/>
                <w:u w:val="single"/>
              </w:rPr>
            </w:pPr>
          </w:p>
        </w:tc>
      </w:tr>
      <w:tr w:rsidR="00032177" w:rsidRPr="00A20063" w14:paraId="0F783341" w14:textId="77777777" w:rsidTr="00032177">
        <w:trPr>
          <w:trHeight w:val="252"/>
        </w:trPr>
        <w:tc>
          <w:tcPr>
            <w:tcW w:w="1252" w:type="dxa"/>
          </w:tcPr>
          <w:p w14:paraId="112412FF" w14:textId="77777777" w:rsidR="00032177" w:rsidRPr="00A20063" w:rsidRDefault="00032177" w:rsidP="00A20063">
            <w:pPr>
              <w:jc w:val="center"/>
              <w:rPr>
                <w:b/>
                <w:bCs/>
                <w:color w:val="0000FF"/>
                <w:szCs w:val="22"/>
                <w:u w:val="single"/>
              </w:rPr>
            </w:pPr>
          </w:p>
        </w:tc>
        <w:tc>
          <w:tcPr>
            <w:tcW w:w="7764" w:type="dxa"/>
          </w:tcPr>
          <w:p w14:paraId="2FF97131" w14:textId="77777777" w:rsidR="00032177" w:rsidRPr="00A20063" w:rsidRDefault="00032177" w:rsidP="00A20063">
            <w:pPr>
              <w:jc w:val="center"/>
              <w:rPr>
                <w:b/>
                <w:bCs/>
                <w:szCs w:val="22"/>
                <w:u w:val="single"/>
              </w:rPr>
            </w:pPr>
          </w:p>
        </w:tc>
      </w:tr>
      <w:tr w:rsidR="00032177" w:rsidRPr="00A20063" w14:paraId="7052F5FB" w14:textId="77777777" w:rsidTr="00032177">
        <w:trPr>
          <w:trHeight w:val="268"/>
        </w:trPr>
        <w:tc>
          <w:tcPr>
            <w:tcW w:w="1252" w:type="dxa"/>
          </w:tcPr>
          <w:p w14:paraId="1152FEE9" w14:textId="77777777" w:rsidR="00032177" w:rsidRPr="00A20063" w:rsidRDefault="00032177" w:rsidP="00A20063">
            <w:pPr>
              <w:jc w:val="center"/>
              <w:rPr>
                <w:b/>
                <w:bCs/>
                <w:szCs w:val="22"/>
                <w:u w:val="single"/>
              </w:rPr>
            </w:pPr>
          </w:p>
        </w:tc>
        <w:tc>
          <w:tcPr>
            <w:tcW w:w="7764" w:type="dxa"/>
          </w:tcPr>
          <w:p w14:paraId="3809F042" w14:textId="77777777" w:rsidR="00032177" w:rsidRPr="00A20063" w:rsidRDefault="00032177" w:rsidP="00A20063">
            <w:pPr>
              <w:jc w:val="center"/>
              <w:rPr>
                <w:b/>
                <w:bCs/>
                <w:szCs w:val="22"/>
                <w:u w:val="single"/>
              </w:rPr>
            </w:pPr>
            <w:r w:rsidRPr="00A20063">
              <w:rPr>
                <w:b/>
                <w:bCs/>
                <w:szCs w:val="22"/>
                <w:u w:val="single"/>
              </w:rPr>
              <w:t>December 2021</w:t>
            </w:r>
          </w:p>
        </w:tc>
      </w:tr>
      <w:tr w:rsidR="00032177" w:rsidRPr="00A20063" w14:paraId="085B2EA8" w14:textId="77777777" w:rsidTr="00032177">
        <w:trPr>
          <w:trHeight w:val="268"/>
        </w:trPr>
        <w:tc>
          <w:tcPr>
            <w:tcW w:w="1252" w:type="dxa"/>
          </w:tcPr>
          <w:p w14:paraId="39B38E80" w14:textId="77777777" w:rsidR="00032177" w:rsidRPr="00A20063" w:rsidRDefault="00032177" w:rsidP="00A20063">
            <w:pPr>
              <w:jc w:val="center"/>
              <w:rPr>
                <w:b/>
                <w:bCs/>
                <w:szCs w:val="22"/>
                <w:u w:val="single"/>
              </w:rPr>
            </w:pPr>
          </w:p>
        </w:tc>
        <w:tc>
          <w:tcPr>
            <w:tcW w:w="7764" w:type="dxa"/>
          </w:tcPr>
          <w:p w14:paraId="386EA921" w14:textId="77777777" w:rsidR="00032177" w:rsidRPr="00A20063" w:rsidRDefault="00032177" w:rsidP="00A20063">
            <w:pPr>
              <w:jc w:val="center"/>
              <w:rPr>
                <w:b/>
                <w:bCs/>
                <w:szCs w:val="22"/>
                <w:u w:val="single"/>
              </w:rPr>
            </w:pPr>
          </w:p>
        </w:tc>
      </w:tr>
      <w:tr w:rsidR="00032177" w:rsidRPr="00A20063" w14:paraId="0D31B9DD" w14:textId="77777777" w:rsidTr="00032177">
        <w:trPr>
          <w:trHeight w:val="252"/>
        </w:trPr>
        <w:tc>
          <w:tcPr>
            <w:tcW w:w="1252" w:type="dxa"/>
          </w:tcPr>
          <w:p w14:paraId="2D19AA70" w14:textId="77777777" w:rsidR="00032177" w:rsidRPr="00A20063" w:rsidRDefault="00032177" w:rsidP="00A20063">
            <w:pPr>
              <w:jc w:val="center"/>
              <w:rPr>
                <w:b/>
                <w:bCs/>
                <w:color w:val="0000FF"/>
                <w:szCs w:val="22"/>
                <w:u w:val="single"/>
              </w:rPr>
            </w:pPr>
            <w:r w:rsidRPr="00A20063">
              <w:rPr>
                <w:color w:val="0000FF"/>
                <w:szCs w:val="22"/>
                <w:lang w:eastAsia="en-US"/>
              </w:rPr>
              <w:t>01/12/2021</w:t>
            </w:r>
          </w:p>
        </w:tc>
        <w:tc>
          <w:tcPr>
            <w:tcW w:w="7764" w:type="dxa"/>
          </w:tcPr>
          <w:p w14:paraId="4CAC687F" w14:textId="77777777" w:rsidR="00032177" w:rsidRPr="00A20063" w:rsidRDefault="00032177" w:rsidP="00A20063">
            <w:pPr>
              <w:jc w:val="center"/>
              <w:rPr>
                <w:b/>
                <w:bCs/>
                <w:szCs w:val="22"/>
                <w:u w:val="single"/>
              </w:rPr>
            </w:pPr>
          </w:p>
        </w:tc>
      </w:tr>
      <w:tr w:rsidR="00032177" w:rsidRPr="00A20063" w14:paraId="71314877" w14:textId="77777777" w:rsidTr="00032177">
        <w:trPr>
          <w:trHeight w:val="268"/>
        </w:trPr>
        <w:tc>
          <w:tcPr>
            <w:tcW w:w="1252" w:type="dxa"/>
          </w:tcPr>
          <w:p w14:paraId="47B41213" w14:textId="77777777" w:rsidR="00032177" w:rsidRPr="00A20063" w:rsidRDefault="00032177" w:rsidP="00A20063">
            <w:pPr>
              <w:jc w:val="center"/>
              <w:rPr>
                <w:b/>
                <w:bCs/>
                <w:color w:val="0000FF"/>
                <w:szCs w:val="22"/>
                <w:u w:val="single"/>
              </w:rPr>
            </w:pPr>
            <w:r w:rsidRPr="00A20063">
              <w:rPr>
                <w:color w:val="0000FF"/>
                <w:szCs w:val="22"/>
                <w:lang w:eastAsia="en-US"/>
              </w:rPr>
              <w:t>02/12/2021</w:t>
            </w:r>
          </w:p>
        </w:tc>
        <w:tc>
          <w:tcPr>
            <w:tcW w:w="7764" w:type="dxa"/>
          </w:tcPr>
          <w:p w14:paraId="622644FB" w14:textId="77777777" w:rsidR="00032177" w:rsidRPr="00A20063" w:rsidRDefault="00032177" w:rsidP="00A20063">
            <w:pPr>
              <w:jc w:val="center"/>
              <w:rPr>
                <w:b/>
                <w:bCs/>
                <w:szCs w:val="22"/>
                <w:u w:val="single"/>
              </w:rPr>
            </w:pPr>
          </w:p>
        </w:tc>
      </w:tr>
      <w:tr w:rsidR="00032177" w:rsidRPr="00A20063" w14:paraId="43DBC246" w14:textId="77777777" w:rsidTr="00032177">
        <w:trPr>
          <w:trHeight w:val="252"/>
        </w:trPr>
        <w:tc>
          <w:tcPr>
            <w:tcW w:w="1252" w:type="dxa"/>
          </w:tcPr>
          <w:p w14:paraId="0AB60408" w14:textId="77777777" w:rsidR="00032177" w:rsidRPr="00A20063" w:rsidRDefault="00032177" w:rsidP="00A20063">
            <w:pPr>
              <w:jc w:val="center"/>
              <w:rPr>
                <w:b/>
                <w:bCs/>
                <w:color w:val="0000FF"/>
                <w:szCs w:val="22"/>
                <w:u w:val="single"/>
              </w:rPr>
            </w:pPr>
            <w:r w:rsidRPr="00A20063">
              <w:rPr>
                <w:color w:val="0000FF"/>
                <w:szCs w:val="22"/>
                <w:lang w:eastAsia="en-US"/>
              </w:rPr>
              <w:t>03/12/2021</w:t>
            </w:r>
          </w:p>
        </w:tc>
        <w:tc>
          <w:tcPr>
            <w:tcW w:w="7764" w:type="dxa"/>
          </w:tcPr>
          <w:p w14:paraId="03C551B2" w14:textId="77777777" w:rsidR="00032177" w:rsidRPr="00A20063" w:rsidRDefault="00032177" w:rsidP="00A20063">
            <w:pPr>
              <w:jc w:val="center"/>
              <w:rPr>
                <w:b/>
                <w:bCs/>
                <w:szCs w:val="22"/>
                <w:u w:val="single"/>
              </w:rPr>
            </w:pPr>
          </w:p>
        </w:tc>
      </w:tr>
      <w:tr w:rsidR="00032177" w:rsidRPr="00A20063" w14:paraId="482EEFE7" w14:textId="77777777" w:rsidTr="00032177">
        <w:trPr>
          <w:trHeight w:val="252"/>
        </w:trPr>
        <w:tc>
          <w:tcPr>
            <w:tcW w:w="1252" w:type="dxa"/>
          </w:tcPr>
          <w:p w14:paraId="60B8E280" w14:textId="77777777" w:rsidR="00032177" w:rsidRPr="00A20063" w:rsidRDefault="00032177" w:rsidP="00A20063">
            <w:pPr>
              <w:jc w:val="center"/>
              <w:rPr>
                <w:b/>
                <w:bCs/>
                <w:color w:val="0000FF"/>
                <w:szCs w:val="22"/>
                <w:u w:val="single"/>
              </w:rPr>
            </w:pPr>
            <w:r w:rsidRPr="00A20063">
              <w:rPr>
                <w:color w:val="0000FF"/>
                <w:szCs w:val="22"/>
                <w:lang w:eastAsia="en-US"/>
              </w:rPr>
              <w:t>04/12/2021</w:t>
            </w:r>
          </w:p>
        </w:tc>
        <w:tc>
          <w:tcPr>
            <w:tcW w:w="7764" w:type="dxa"/>
          </w:tcPr>
          <w:p w14:paraId="2FD637FF" w14:textId="77777777" w:rsidR="00032177" w:rsidRPr="00A20063" w:rsidRDefault="00032177" w:rsidP="00A20063">
            <w:pPr>
              <w:jc w:val="center"/>
              <w:rPr>
                <w:b/>
                <w:bCs/>
                <w:szCs w:val="22"/>
                <w:u w:val="single"/>
              </w:rPr>
            </w:pPr>
          </w:p>
        </w:tc>
      </w:tr>
      <w:tr w:rsidR="00032177" w:rsidRPr="00A20063" w14:paraId="6FEA7A5D" w14:textId="77777777" w:rsidTr="00032177">
        <w:trPr>
          <w:trHeight w:val="252"/>
        </w:trPr>
        <w:tc>
          <w:tcPr>
            <w:tcW w:w="1252" w:type="dxa"/>
          </w:tcPr>
          <w:p w14:paraId="4BB64895" w14:textId="77777777" w:rsidR="00032177" w:rsidRPr="00A20063" w:rsidRDefault="00032177" w:rsidP="00A20063">
            <w:pPr>
              <w:jc w:val="center"/>
              <w:rPr>
                <w:b/>
                <w:bCs/>
                <w:color w:val="0000FF"/>
                <w:szCs w:val="22"/>
                <w:u w:val="single"/>
              </w:rPr>
            </w:pPr>
            <w:r w:rsidRPr="00A20063">
              <w:rPr>
                <w:color w:val="0000FF"/>
                <w:szCs w:val="22"/>
                <w:lang w:eastAsia="en-US"/>
              </w:rPr>
              <w:t>05/12/2021</w:t>
            </w:r>
          </w:p>
        </w:tc>
        <w:tc>
          <w:tcPr>
            <w:tcW w:w="7764" w:type="dxa"/>
          </w:tcPr>
          <w:p w14:paraId="2B0B69E7" w14:textId="77777777" w:rsidR="00032177" w:rsidRPr="00A20063" w:rsidRDefault="00032177" w:rsidP="00A20063">
            <w:pPr>
              <w:jc w:val="center"/>
              <w:rPr>
                <w:b/>
                <w:bCs/>
                <w:szCs w:val="22"/>
                <w:u w:val="single"/>
              </w:rPr>
            </w:pPr>
          </w:p>
        </w:tc>
      </w:tr>
      <w:tr w:rsidR="00032177" w:rsidRPr="00A20063" w14:paraId="324EEE31" w14:textId="77777777" w:rsidTr="00032177">
        <w:trPr>
          <w:trHeight w:val="252"/>
        </w:trPr>
        <w:tc>
          <w:tcPr>
            <w:tcW w:w="1252" w:type="dxa"/>
          </w:tcPr>
          <w:p w14:paraId="11652B83" w14:textId="77777777" w:rsidR="00032177" w:rsidRPr="00A20063" w:rsidRDefault="00032177" w:rsidP="00A20063">
            <w:pPr>
              <w:jc w:val="center"/>
              <w:rPr>
                <w:b/>
                <w:bCs/>
                <w:color w:val="0000FF"/>
                <w:szCs w:val="22"/>
                <w:u w:val="single"/>
              </w:rPr>
            </w:pPr>
            <w:r w:rsidRPr="00A20063">
              <w:rPr>
                <w:color w:val="0000FF"/>
                <w:szCs w:val="22"/>
                <w:lang w:eastAsia="en-US"/>
              </w:rPr>
              <w:t>06/12/2021</w:t>
            </w:r>
          </w:p>
        </w:tc>
        <w:tc>
          <w:tcPr>
            <w:tcW w:w="7764" w:type="dxa"/>
          </w:tcPr>
          <w:p w14:paraId="7142FF74" w14:textId="77777777" w:rsidR="00032177" w:rsidRPr="00A20063" w:rsidRDefault="00032177" w:rsidP="00A20063">
            <w:pPr>
              <w:jc w:val="center"/>
              <w:rPr>
                <w:b/>
                <w:bCs/>
                <w:szCs w:val="22"/>
                <w:u w:val="single"/>
              </w:rPr>
            </w:pPr>
          </w:p>
        </w:tc>
      </w:tr>
      <w:tr w:rsidR="00032177" w:rsidRPr="00A20063" w14:paraId="76DD1B71" w14:textId="77777777" w:rsidTr="00032177">
        <w:trPr>
          <w:trHeight w:val="268"/>
        </w:trPr>
        <w:tc>
          <w:tcPr>
            <w:tcW w:w="1252" w:type="dxa"/>
          </w:tcPr>
          <w:p w14:paraId="19149AC1" w14:textId="77777777" w:rsidR="00032177" w:rsidRPr="00A20063" w:rsidRDefault="00032177" w:rsidP="00A20063">
            <w:pPr>
              <w:jc w:val="center"/>
              <w:rPr>
                <w:b/>
                <w:bCs/>
                <w:color w:val="0000FF"/>
                <w:szCs w:val="22"/>
                <w:u w:val="single"/>
              </w:rPr>
            </w:pPr>
            <w:r w:rsidRPr="00A20063">
              <w:rPr>
                <w:color w:val="0000FF"/>
                <w:szCs w:val="22"/>
                <w:lang w:eastAsia="en-US"/>
              </w:rPr>
              <w:t>07/12/2021</w:t>
            </w:r>
          </w:p>
        </w:tc>
        <w:tc>
          <w:tcPr>
            <w:tcW w:w="7764" w:type="dxa"/>
          </w:tcPr>
          <w:p w14:paraId="4681A67E" w14:textId="77777777" w:rsidR="00032177" w:rsidRPr="00A20063" w:rsidRDefault="00032177" w:rsidP="00A20063">
            <w:pPr>
              <w:jc w:val="center"/>
              <w:rPr>
                <w:b/>
                <w:bCs/>
                <w:szCs w:val="22"/>
                <w:u w:val="single"/>
              </w:rPr>
            </w:pPr>
          </w:p>
        </w:tc>
      </w:tr>
      <w:tr w:rsidR="00032177" w:rsidRPr="00A20063" w14:paraId="315AA3ED" w14:textId="77777777" w:rsidTr="00032177">
        <w:trPr>
          <w:trHeight w:val="252"/>
        </w:trPr>
        <w:tc>
          <w:tcPr>
            <w:tcW w:w="1252" w:type="dxa"/>
          </w:tcPr>
          <w:p w14:paraId="1B72BEEE" w14:textId="77777777" w:rsidR="00032177" w:rsidRPr="00A20063" w:rsidRDefault="00032177" w:rsidP="00A20063">
            <w:pPr>
              <w:jc w:val="center"/>
              <w:rPr>
                <w:b/>
                <w:bCs/>
                <w:color w:val="0000FF"/>
                <w:szCs w:val="22"/>
                <w:u w:val="single"/>
              </w:rPr>
            </w:pPr>
            <w:r w:rsidRPr="00A20063">
              <w:rPr>
                <w:color w:val="0000FF"/>
                <w:szCs w:val="22"/>
                <w:lang w:eastAsia="en-US"/>
              </w:rPr>
              <w:t>08/12/2021</w:t>
            </w:r>
          </w:p>
        </w:tc>
        <w:tc>
          <w:tcPr>
            <w:tcW w:w="7764" w:type="dxa"/>
          </w:tcPr>
          <w:p w14:paraId="1C137420" w14:textId="77777777" w:rsidR="00032177" w:rsidRPr="00A20063" w:rsidRDefault="00032177" w:rsidP="00A20063">
            <w:pPr>
              <w:jc w:val="center"/>
              <w:rPr>
                <w:b/>
                <w:bCs/>
                <w:szCs w:val="22"/>
                <w:u w:val="single"/>
              </w:rPr>
            </w:pPr>
          </w:p>
        </w:tc>
      </w:tr>
      <w:tr w:rsidR="00032177" w:rsidRPr="00A20063" w14:paraId="67142D56" w14:textId="77777777" w:rsidTr="00032177">
        <w:trPr>
          <w:trHeight w:val="252"/>
        </w:trPr>
        <w:tc>
          <w:tcPr>
            <w:tcW w:w="1252" w:type="dxa"/>
          </w:tcPr>
          <w:p w14:paraId="7D4F8CB1" w14:textId="77777777" w:rsidR="00032177" w:rsidRPr="00A20063" w:rsidRDefault="00032177" w:rsidP="00A20063">
            <w:pPr>
              <w:jc w:val="center"/>
              <w:rPr>
                <w:b/>
                <w:bCs/>
                <w:color w:val="0000FF"/>
                <w:szCs w:val="22"/>
                <w:u w:val="single"/>
              </w:rPr>
            </w:pPr>
            <w:r w:rsidRPr="00A20063">
              <w:rPr>
                <w:color w:val="0000FF"/>
                <w:szCs w:val="22"/>
                <w:lang w:eastAsia="en-US"/>
              </w:rPr>
              <w:t>09/12/2021</w:t>
            </w:r>
          </w:p>
        </w:tc>
        <w:tc>
          <w:tcPr>
            <w:tcW w:w="7764" w:type="dxa"/>
          </w:tcPr>
          <w:p w14:paraId="6FD55B15" w14:textId="77777777" w:rsidR="00032177" w:rsidRPr="00A20063" w:rsidRDefault="00032177" w:rsidP="00A20063">
            <w:pPr>
              <w:jc w:val="center"/>
              <w:rPr>
                <w:b/>
                <w:bCs/>
                <w:szCs w:val="22"/>
                <w:u w:val="single"/>
              </w:rPr>
            </w:pPr>
          </w:p>
        </w:tc>
      </w:tr>
      <w:tr w:rsidR="00032177" w:rsidRPr="00A20063" w14:paraId="4EDEC160" w14:textId="77777777" w:rsidTr="00032177">
        <w:trPr>
          <w:trHeight w:val="252"/>
        </w:trPr>
        <w:tc>
          <w:tcPr>
            <w:tcW w:w="1252" w:type="dxa"/>
          </w:tcPr>
          <w:p w14:paraId="0C1C2E10" w14:textId="77777777" w:rsidR="00032177" w:rsidRPr="00A20063" w:rsidRDefault="00032177" w:rsidP="00A20063">
            <w:pPr>
              <w:jc w:val="center"/>
              <w:rPr>
                <w:b/>
                <w:bCs/>
                <w:color w:val="0000FF"/>
                <w:szCs w:val="22"/>
                <w:u w:val="single"/>
              </w:rPr>
            </w:pPr>
            <w:r w:rsidRPr="00A20063">
              <w:rPr>
                <w:color w:val="0000FF"/>
                <w:szCs w:val="22"/>
                <w:lang w:eastAsia="en-US"/>
              </w:rPr>
              <w:t>10/12/2021</w:t>
            </w:r>
          </w:p>
        </w:tc>
        <w:tc>
          <w:tcPr>
            <w:tcW w:w="7764" w:type="dxa"/>
          </w:tcPr>
          <w:p w14:paraId="301FCBEB" w14:textId="77777777" w:rsidR="00032177" w:rsidRPr="00A20063" w:rsidRDefault="00032177" w:rsidP="00A20063">
            <w:pPr>
              <w:jc w:val="center"/>
              <w:rPr>
                <w:b/>
                <w:bCs/>
                <w:szCs w:val="22"/>
                <w:u w:val="single"/>
              </w:rPr>
            </w:pPr>
          </w:p>
        </w:tc>
      </w:tr>
      <w:tr w:rsidR="00032177" w:rsidRPr="00A20063" w14:paraId="0AAD7483" w14:textId="77777777" w:rsidTr="00032177">
        <w:trPr>
          <w:trHeight w:val="252"/>
        </w:trPr>
        <w:tc>
          <w:tcPr>
            <w:tcW w:w="1252" w:type="dxa"/>
          </w:tcPr>
          <w:p w14:paraId="52AD52E5" w14:textId="77777777" w:rsidR="00032177" w:rsidRPr="00A20063" w:rsidRDefault="00032177" w:rsidP="00A20063">
            <w:pPr>
              <w:jc w:val="center"/>
              <w:rPr>
                <w:b/>
                <w:bCs/>
                <w:color w:val="0000FF"/>
                <w:szCs w:val="22"/>
                <w:u w:val="single"/>
              </w:rPr>
            </w:pPr>
            <w:r w:rsidRPr="00A20063">
              <w:rPr>
                <w:color w:val="0000FF"/>
                <w:szCs w:val="22"/>
                <w:lang w:eastAsia="en-US"/>
              </w:rPr>
              <w:t>11/12/2021</w:t>
            </w:r>
          </w:p>
        </w:tc>
        <w:tc>
          <w:tcPr>
            <w:tcW w:w="7764" w:type="dxa"/>
          </w:tcPr>
          <w:p w14:paraId="5E51FEEB" w14:textId="77777777" w:rsidR="00032177" w:rsidRPr="00A20063" w:rsidRDefault="00032177" w:rsidP="00A20063">
            <w:pPr>
              <w:jc w:val="center"/>
              <w:rPr>
                <w:b/>
                <w:bCs/>
                <w:szCs w:val="22"/>
                <w:u w:val="single"/>
              </w:rPr>
            </w:pPr>
          </w:p>
        </w:tc>
      </w:tr>
      <w:tr w:rsidR="00032177" w:rsidRPr="00A20063" w14:paraId="6AC29EEF" w14:textId="77777777" w:rsidTr="00032177">
        <w:trPr>
          <w:trHeight w:val="252"/>
        </w:trPr>
        <w:tc>
          <w:tcPr>
            <w:tcW w:w="1252" w:type="dxa"/>
          </w:tcPr>
          <w:p w14:paraId="3B5B71B9" w14:textId="77777777" w:rsidR="00032177" w:rsidRPr="00A20063" w:rsidRDefault="00032177" w:rsidP="00A20063">
            <w:pPr>
              <w:jc w:val="center"/>
              <w:rPr>
                <w:b/>
                <w:bCs/>
                <w:color w:val="0000FF"/>
                <w:szCs w:val="22"/>
                <w:u w:val="single"/>
              </w:rPr>
            </w:pPr>
            <w:r w:rsidRPr="00A20063">
              <w:rPr>
                <w:color w:val="0000FF"/>
                <w:szCs w:val="22"/>
                <w:lang w:eastAsia="en-US"/>
              </w:rPr>
              <w:t>12/12/2021</w:t>
            </w:r>
          </w:p>
        </w:tc>
        <w:tc>
          <w:tcPr>
            <w:tcW w:w="7764" w:type="dxa"/>
          </w:tcPr>
          <w:p w14:paraId="3E269F86" w14:textId="77777777" w:rsidR="00032177" w:rsidRPr="00A20063" w:rsidRDefault="00032177" w:rsidP="00A20063">
            <w:pPr>
              <w:jc w:val="center"/>
              <w:rPr>
                <w:b/>
                <w:bCs/>
                <w:szCs w:val="22"/>
                <w:u w:val="single"/>
              </w:rPr>
            </w:pPr>
          </w:p>
        </w:tc>
      </w:tr>
      <w:tr w:rsidR="00032177" w:rsidRPr="00A20063" w14:paraId="615BE8E9" w14:textId="77777777" w:rsidTr="00032177">
        <w:trPr>
          <w:trHeight w:val="252"/>
        </w:trPr>
        <w:tc>
          <w:tcPr>
            <w:tcW w:w="1252" w:type="dxa"/>
          </w:tcPr>
          <w:p w14:paraId="47582D10" w14:textId="77777777" w:rsidR="00032177" w:rsidRPr="00A20063" w:rsidRDefault="00032177" w:rsidP="00A20063">
            <w:pPr>
              <w:jc w:val="center"/>
              <w:rPr>
                <w:b/>
                <w:bCs/>
                <w:color w:val="0000FF"/>
                <w:szCs w:val="22"/>
                <w:u w:val="single"/>
              </w:rPr>
            </w:pPr>
            <w:r w:rsidRPr="00A20063">
              <w:rPr>
                <w:color w:val="0000FF"/>
                <w:szCs w:val="22"/>
                <w:lang w:eastAsia="en-US"/>
              </w:rPr>
              <w:t>13/12/2021</w:t>
            </w:r>
          </w:p>
        </w:tc>
        <w:tc>
          <w:tcPr>
            <w:tcW w:w="7764" w:type="dxa"/>
          </w:tcPr>
          <w:p w14:paraId="1CC58A6B" w14:textId="77777777" w:rsidR="00032177" w:rsidRPr="00A20063" w:rsidRDefault="00032177" w:rsidP="00A20063">
            <w:pPr>
              <w:jc w:val="center"/>
              <w:rPr>
                <w:b/>
                <w:bCs/>
                <w:szCs w:val="22"/>
                <w:u w:val="single"/>
              </w:rPr>
            </w:pPr>
          </w:p>
        </w:tc>
      </w:tr>
      <w:tr w:rsidR="00032177" w:rsidRPr="00A20063" w14:paraId="431147EE" w14:textId="77777777" w:rsidTr="00032177">
        <w:trPr>
          <w:trHeight w:val="252"/>
        </w:trPr>
        <w:tc>
          <w:tcPr>
            <w:tcW w:w="1252" w:type="dxa"/>
          </w:tcPr>
          <w:p w14:paraId="1E031BC5" w14:textId="77777777" w:rsidR="00032177" w:rsidRPr="00A20063" w:rsidRDefault="00032177" w:rsidP="00A20063">
            <w:pPr>
              <w:jc w:val="center"/>
              <w:rPr>
                <w:b/>
                <w:bCs/>
                <w:color w:val="0000FF"/>
                <w:szCs w:val="22"/>
                <w:u w:val="single"/>
              </w:rPr>
            </w:pPr>
            <w:r w:rsidRPr="00A20063">
              <w:rPr>
                <w:color w:val="0000FF"/>
                <w:szCs w:val="22"/>
                <w:lang w:eastAsia="en-US"/>
              </w:rPr>
              <w:t>14/12/2021</w:t>
            </w:r>
          </w:p>
        </w:tc>
        <w:tc>
          <w:tcPr>
            <w:tcW w:w="7764" w:type="dxa"/>
          </w:tcPr>
          <w:p w14:paraId="784D2855" w14:textId="77777777" w:rsidR="00032177" w:rsidRPr="00A20063" w:rsidRDefault="00032177" w:rsidP="00A20063">
            <w:pPr>
              <w:jc w:val="center"/>
              <w:rPr>
                <w:b/>
                <w:bCs/>
                <w:szCs w:val="22"/>
                <w:u w:val="single"/>
              </w:rPr>
            </w:pPr>
          </w:p>
        </w:tc>
      </w:tr>
      <w:tr w:rsidR="00032177" w:rsidRPr="00A20063" w14:paraId="7B654E9A" w14:textId="77777777" w:rsidTr="00032177">
        <w:trPr>
          <w:trHeight w:val="268"/>
        </w:trPr>
        <w:tc>
          <w:tcPr>
            <w:tcW w:w="1252" w:type="dxa"/>
          </w:tcPr>
          <w:p w14:paraId="09014377" w14:textId="77777777" w:rsidR="00032177" w:rsidRPr="00A20063" w:rsidRDefault="00032177" w:rsidP="00A20063">
            <w:pPr>
              <w:jc w:val="center"/>
              <w:rPr>
                <w:b/>
                <w:bCs/>
                <w:color w:val="0000FF"/>
                <w:szCs w:val="22"/>
                <w:u w:val="single"/>
              </w:rPr>
            </w:pPr>
            <w:r w:rsidRPr="00A20063">
              <w:rPr>
                <w:color w:val="0000FF"/>
                <w:szCs w:val="22"/>
                <w:lang w:eastAsia="en-US"/>
              </w:rPr>
              <w:t>15/12/2021</w:t>
            </w:r>
          </w:p>
        </w:tc>
        <w:tc>
          <w:tcPr>
            <w:tcW w:w="7764" w:type="dxa"/>
          </w:tcPr>
          <w:p w14:paraId="1085E315" w14:textId="77777777" w:rsidR="00032177" w:rsidRPr="00A20063" w:rsidRDefault="00032177" w:rsidP="00A20063">
            <w:pPr>
              <w:jc w:val="center"/>
              <w:rPr>
                <w:b/>
                <w:bCs/>
                <w:szCs w:val="22"/>
                <w:u w:val="single"/>
              </w:rPr>
            </w:pPr>
          </w:p>
        </w:tc>
      </w:tr>
      <w:tr w:rsidR="00032177" w:rsidRPr="00A20063" w14:paraId="6E0D5FE3" w14:textId="77777777" w:rsidTr="00032177">
        <w:trPr>
          <w:trHeight w:val="252"/>
        </w:trPr>
        <w:tc>
          <w:tcPr>
            <w:tcW w:w="1252" w:type="dxa"/>
          </w:tcPr>
          <w:p w14:paraId="78857010" w14:textId="77777777" w:rsidR="00032177" w:rsidRPr="00A20063" w:rsidRDefault="00032177" w:rsidP="00A20063">
            <w:pPr>
              <w:jc w:val="center"/>
              <w:rPr>
                <w:b/>
                <w:bCs/>
                <w:color w:val="0000FF"/>
                <w:szCs w:val="22"/>
                <w:u w:val="single"/>
              </w:rPr>
            </w:pPr>
            <w:r w:rsidRPr="00A20063">
              <w:rPr>
                <w:color w:val="0000FF"/>
                <w:szCs w:val="22"/>
                <w:lang w:eastAsia="en-US"/>
              </w:rPr>
              <w:t>16/12/2021</w:t>
            </w:r>
          </w:p>
        </w:tc>
        <w:tc>
          <w:tcPr>
            <w:tcW w:w="7764" w:type="dxa"/>
          </w:tcPr>
          <w:p w14:paraId="32291B69" w14:textId="77777777" w:rsidR="00032177" w:rsidRPr="00A20063" w:rsidRDefault="00032177" w:rsidP="00A20063">
            <w:pPr>
              <w:jc w:val="center"/>
              <w:rPr>
                <w:b/>
                <w:bCs/>
                <w:szCs w:val="22"/>
                <w:u w:val="single"/>
              </w:rPr>
            </w:pPr>
          </w:p>
        </w:tc>
      </w:tr>
      <w:tr w:rsidR="00032177" w:rsidRPr="00A20063" w14:paraId="1EC9867A" w14:textId="77777777" w:rsidTr="00032177">
        <w:trPr>
          <w:trHeight w:val="252"/>
        </w:trPr>
        <w:tc>
          <w:tcPr>
            <w:tcW w:w="1252" w:type="dxa"/>
          </w:tcPr>
          <w:p w14:paraId="12247204" w14:textId="77777777" w:rsidR="00032177" w:rsidRPr="00A20063" w:rsidRDefault="00032177" w:rsidP="00A20063">
            <w:pPr>
              <w:jc w:val="center"/>
              <w:rPr>
                <w:b/>
                <w:bCs/>
                <w:color w:val="0000FF"/>
                <w:szCs w:val="22"/>
                <w:u w:val="single"/>
              </w:rPr>
            </w:pPr>
            <w:r w:rsidRPr="00A20063">
              <w:rPr>
                <w:color w:val="0000FF"/>
                <w:szCs w:val="22"/>
                <w:lang w:eastAsia="en-US"/>
              </w:rPr>
              <w:t>17/12/2021</w:t>
            </w:r>
          </w:p>
        </w:tc>
        <w:tc>
          <w:tcPr>
            <w:tcW w:w="7764" w:type="dxa"/>
          </w:tcPr>
          <w:p w14:paraId="1B36C252" w14:textId="77777777" w:rsidR="00032177" w:rsidRPr="00A20063" w:rsidRDefault="00032177" w:rsidP="00A20063">
            <w:pPr>
              <w:jc w:val="center"/>
              <w:rPr>
                <w:b/>
                <w:bCs/>
                <w:szCs w:val="22"/>
                <w:u w:val="single"/>
              </w:rPr>
            </w:pPr>
          </w:p>
        </w:tc>
      </w:tr>
      <w:tr w:rsidR="00032177" w:rsidRPr="00A20063" w14:paraId="6FD94916" w14:textId="77777777" w:rsidTr="00032177">
        <w:trPr>
          <w:trHeight w:val="252"/>
        </w:trPr>
        <w:tc>
          <w:tcPr>
            <w:tcW w:w="1252" w:type="dxa"/>
          </w:tcPr>
          <w:p w14:paraId="3438C31F" w14:textId="77777777" w:rsidR="00032177" w:rsidRPr="00A20063" w:rsidRDefault="00032177" w:rsidP="00A20063">
            <w:pPr>
              <w:jc w:val="center"/>
              <w:rPr>
                <w:b/>
                <w:bCs/>
                <w:color w:val="0000FF"/>
                <w:szCs w:val="22"/>
                <w:u w:val="single"/>
              </w:rPr>
            </w:pPr>
            <w:r w:rsidRPr="00A20063">
              <w:rPr>
                <w:color w:val="0000FF"/>
                <w:szCs w:val="22"/>
                <w:lang w:eastAsia="en-US"/>
              </w:rPr>
              <w:t>18/12/2021</w:t>
            </w:r>
          </w:p>
        </w:tc>
        <w:tc>
          <w:tcPr>
            <w:tcW w:w="7764" w:type="dxa"/>
          </w:tcPr>
          <w:p w14:paraId="00A25D13" w14:textId="77777777" w:rsidR="00032177" w:rsidRPr="00A20063" w:rsidRDefault="00032177" w:rsidP="00A20063">
            <w:pPr>
              <w:jc w:val="center"/>
              <w:rPr>
                <w:b/>
                <w:bCs/>
                <w:szCs w:val="22"/>
                <w:u w:val="single"/>
              </w:rPr>
            </w:pPr>
          </w:p>
        </w:tc>
      </w:tr>
      <w:tr w:rsidR="00032177" w:rsidRPr="00A20063" w14:paraId="1FE9F967" w14:textId="77777777" w:rsidTr="00032177">
        <w:trPr>
          <w:trHeight w:val="252"/>
        </w:trPr>
        <w:tc>
          <w:tcPr>
            <w:tcW w:w="1252" w:type="dxa"/>
          </w:tcPr>
          <w:p w14:paraId="7DD5D11E" w14:textId="77777777" w:rsidR="00032177" w:rsidRPr="00A20063" w:rsidRDefault="00032177" w:rsidP="00A20063">
            <w:pPr>
              <w:jc w:val="center"/>
              <w:rPr>
                <w:b/>
                <w:bCs/>
                <w:color w:val="0000FF"/>
                <w:szCs w:val="22"/>
                <w:u w:val="single"/>
              </w:rPr>
            </w:pPr>
            <w:r w:rsidRPr="00A20063">
              <w:rPr>
                <w:color w:val="0000FF"/>
                <w:szCs w:val="22"/>
                <w:lang w:eastAsia="en-US"/>
              </w:rPr>
              <w:t>19/12/2021</w:t>
            </w:r>
          </w:p>
        </w:tc>
        <w:tc>
          <w:tcPr>
            <w:tcW w:w="7764" w:type="dxa"/>
          </w:tcPr>
          <w:p w14:paraId="0EC46882" w14:textId="77777777" w:rsidR="00032177" w:rsidRPr="00A20063" w:rsidRDefault="00032177" w:rsidP="00A20063">
            <w:pPr>
              <w:jc w:val="center"/>
              <w:rPr>
                <w:b/>
                <w:bCs/>
                <w:szCs w:val="22"/>
                <w:u w:val="single"/>
              </w:rPr>
            </w:pPr>
          </w:p>
        </w:tc>
      </w:tr>
      <w:tr w:rsidR="00032177" w:rsidRPr="00A20063" w14:paraId="7B92F47D" w14:textId="77777777" w:rsidTr="00032177">
        <w:trPr>
          <w:trHeight w:val="252"/>
        </w:trPr>
        <w:tc>
          <w:tcPr>
            <w:tcW w:w="1252" w:type="dxa"/>
          </w:tcPr>
          <w:p w14:paraId="6E11A467" w14:textId="77777777" w:rsidR="00032177" w:rsidRPr="00A20063" w:rsidRDefault="00032177" w:rsidP="00A20063">
            <w:pPr>
              <w:jc w:val="center"/>
              <w:rPr>
                <w:b/>
                <w:bCs/>
                <w:color w:val="0000FF"/>
                <w:szCs w:val="22"/>
                <w:u w:val="single"/>
              </w:rPr>
            </w:pPr>
            <w:r w:rsidRPr="00A20063">
              <w:rPr>
                <w:color w:val="0000FF"/>
                <w:szCs w:val="22"/>
                <w:lang w:eastAsia="en-US"/>
              </w:rPr>
              <w:t>20/12/2021</w:t>
            </w:r>
          </w:p>
        </w:tc>
        <w:tc>
          <w:tcPr>
            <w:tcW w:w="7764" w:type="dxa"/>
          </w:tcPr>
          <w:p w14:paraId="35DD0844" w14:textId="77777777" w:rsidR="00032177" w:rsidRPr="00A20063" w:rsidRDefault="00032177" w:rsidP="00A20063">
            <w:pPr>
              <w:jc w:val="center"/>
              <w:rPr>
                <w:b/>
                <w:bCs/>
                <w:szCs w:val="22"/>
                <w:u w:val="single"/>
              </w:rPr>
            </w:pPr>
          </w:p>
        </w:tc>
      </w:tr>
      <w:tr w:rsidR="00032177" w:rsidRPr="00A20063" w14:paraId="4FD9B596" w14:textId="77777777" w:rsidTr="00032177">
        <w:trPr>
          <w:trHeight w:val="252"/>
        </w:trPr>
        <w:tc>
          <w:tcPr>
            <w:tcW w:w="1252" w:type="dxa"/>
          </w:tcPr>
          <w:p w14:paraId="4FBA4CCE" w14:textId="77777777" w:rsidR="00032177" w:rsidRPr="00A20063" w:rsidRDefault="00032177" w:rsidP="00A20063">
            <w:pPr>
              <w:jc w:val="center"/>
              <w:rPr>
                <w:b/>
                <w:bCs/>
                <w:color w:val="0000FF"/>
                <w:szCs w:val="22"/>
                <w:u w:val="single"/>
              </w:rPr>
            </w:pPr>
            <w:r w:rsidRPr="00A20063">
              <w:rPr>
                <w:color w:val="0000FF"/>
                <w:szCs w:val="22"/>
                <w:lang w:eastAsia="en-US"/>
              </w:rPr>
              <w:t>21/12/2021</w:t>
            </w:r>
          </w:p>
        </w:tc>
        <w:tc>
          <w:tcPr>
            <w:tcW w:w="7764" w:type="dxa"/>
          </w:tcPr>
          <w:p w14:paraId="39215C2B" w14:textId="77777777" w:rsidR="00032177" w:rsidRPr="00A20063" w:rsidRDefault="00032177" w:rsidP="00A20063">
            <w:pPr>
              <w:jc w:val="center"/>
              <w:rPr>
                <w:b/>
                <w:bCs/>
                <w:szCs w:val="22"/>
                <w:u w:val="single"/>
              </w:rPr>
            </w:pPr>
          </w:p>
        </w:tc>
      </w:tr>
      <w:tr w:rsidR="00032177" w:rsidRPr="00A20063" w14:paraId="68902BD5" w14:textId="77777777" w:rsidTr="00032177">
        <w:trPr>
          <w:trHeight w:val="268"/>
        </w:trPr>
        <w:tc>
          <w:tcPr>
            <w:tcW w:w="1252" w:type="dxa"/>
          </w:tcPr>
          <w:p w14:paraId="6E181EC5" w14:textId="77777777" w:rsidR="00032177" w:rsidRPr="00A20063" w:rsidRDefault="00032177" w:rsidP="00A20063">
            <w:pPr>
              <w:jc w:val="center"/>
              <w:rPr>
                <w:b/>
                <w:bCs/>
                <w:color w:val="0000FF"/>
                <w:szCs w:val="22"/>
                <w:u w:val="single"/>
              </w:rPr>
            </w:pPr>
            <w:r w:rsidRPr="00A20063">
              <w:rPr>
                <w:color w:val="0000FF"/>
                <w:szCs w:val="22"/>
                <w:lang w:eastAsia="en-US"/>
              </w:rPr>
              <w:t>22/12/2021</w:t>
            </w:r>
          </w:p>
        </w:tc>
        <w:tc>
          <w:tcPr>
            <w:tcW w:w="7764" w:type="dxa"/>
          </w:tcPr>
          <w:p w14:paraId="2E615F42" w14:textId="77777777" w:rsidR="00032177" w:rsidRPr="00A20063" w:rsidRDefault="00032177" w:rsidP="00A20063">
            <w:pPr>
              <w:jc w:val="center"/>
              <w:rPr>
                <w:b/>
                <w:bCs/>
                <w:szCs w:val="22"/>
                <w:u w:val="single"/>
              </w:rPr>
            </w:pPr>
          </w:p>
        </w:tc>
      </w:tr>
      <w:tr w:rsidR="00032177" w:rsidRPr="00A20063" w14:paraId="306D0EFC" w14:textId="77777777" w:rsidTr="00032177">
        <w:trPr>
          <w:trHeight w:val="252"/>
        </w:trPr>
        <w:tc>
          <w:tcPr>
            <w:tcW w:w="1252" w:type="dxa"/>
          </w:tcPr>
          <w:p w14:paraId="7DEE87CE" w14:textId="77777777" w:rsidR="00032177" w:rsidRPr="00A20063" w:rsidRDefault="00032177" w:rsidP="00A20063">
            <w:pPr>
              <w:jc w:val="center"/>
              <w:rPr>
                <w:b/>
                <w:bCs/>
                <w:color w:val="0000FF"/>
                <w:szCs w:val="22"/>
                <w:u w:val="single"/>
              </w:rPr>
            </w:pPr>
            <w:r w:rsidRPr="00A20063">
              <w:rPr>
                <w:color w:val="0000FF"/>
                <w:szCs w:val="22"/>
                <w:lang w:eastAsia="en-US"/>
              </w:rPr>
              <w:t>23/12/2021</w:t>
            </w:r>
          </w:p>
        </w:tc>
        <w:tc>
          <w:tcPr>
            <w:tcW w:w="7764" w:type="dxa"/>
          </w:tcPr>
          <w:p w14:paraId="42DCEC96" w14:textId="77777777" w:rsidR="00032177" w:rsidRPr="00A20063" w:rsidRDefault="00032177" w:rsidP="00A20063">
            <w:pPr>
              <w:jc w:val="center"/>
              <w:rPr>
                <w:b/>
                <w:bCs/>
                <w:szCs w:val="22"/>
                <w:u w:val="single"/>
              </w:rPr>
            </w:pPr>
          </w:p>
        </w:tc>
      </w:tr>
      <w:tr w:rsidR="00032177" w:rsidRPr="00A20063" w14:paraId="33C2519D" w14:textId="77777777" w:rsidTr="00032177">
        <w:trPr>
          <w:trHeight w:val="252"/>
        </w:trPr>
        <w:tc>
          <w:tcPr>
            <w:tcW w:w="1252" w:type="dxa"/>
          </w:tcPr>
          <w:p w14:paraId="62E4A0E0" w14:textId="77777777" w:rsidR="00032177" w:rsidRPr="00A20063" w:rsidRDefault="00032177" w:rsidP="00A20063">
            <w:pPr>
              <w:jc w:val="center"/>
              <w:rPr>
                <w:b/>
                <w:bCs/>
                <w:color w:val="0000FF"/>
                <w:szCs w:val="22"/>
                <w:u w:val="single"/>
              </w:rPr>
            </w:pPr>
            <w:r w:rsidRPr="00A20063">
              <w:rPr>
                <w:color w:val="0000FF"/>
                <w:szCs w:val="22"/>
                <w:lang w:eastAsia="en-US"/>
              </w:rPr>
              <w:t>24/12/2021</w:t>
            </w:r>
          </w:p>
        </w:tc>
        <w:tc>
          <w:tcPr>
            <w:tcW w:w="7764" w:type="dxa"/>
          </w:tcPr>
          <w:p w14:paraId="77FCAE94" w14:textId="77777777" w:rsidR="00032177" w:rsidRPr="00A20063" w:rsidRDefault="00032177" w:rsidP="00A20063">
            <w:pPr>
              <w:jc w:val="center"/>
              <w:rPr>
                <w:b/>
                <w:bCs/>
                <w:szCs w:val="22"/>
                <w:u w:val="single"/>
              </w:rPr>
            </w:pPr>
          </w:p>
        </w:tc>
      </w:tr>
      <w:tr w:rsidR="00032177" w:rsidRPr="00A20063" w14:paraId="70FF018B" w14:textId="77777777" w:rsidTr="00032177">
        <w:trPr>
          <w:trHeight w:val="252"/>
        </w:trPr>
        <w:tc>
          <w:tcPr>
            <w:tcW w:w="1252" w:type="dxa"/>
          </w:tcPr>
          <w:p w14:paraId="40C1B29A" w14:textId="77777777" w:rsidR="00032177" w:rsidRPr="00A20063" w:rsidRDefault="00032177" w:rsidP="00A20063">
            <w:pPr>
              <w:jc w:val="center"/>
              <w:rPr>
                <w:b/>
                <w:bCs/>
                <w:color w:val="0000FF"/>
                <w:szCs w:val="22"/>
                <w:u w:val="single"/>
              </w:rPr>
            </w:pPr>
            <w:r w:rsidRPr="00A20063">
              <w:rPr>
                <w:color w:val="0000FF"/>
                <w:szCs w:val="22"/>
                <w:lang w:eastAsia="en-US"/>
              </w:rPr>
              <w:lastRenderedPageBreak/>
              <w:t>25/12/2021</w:t>
            </w:r>
          </w:p>
        </w:tc>
        <w:tc>
          <w:tcPr>
            <w:tcW w:w="7764" w:type="dxa"/>
          </w:tcPr>
          <w:p w14:paraId="61ED8B1F" w14:textId="77777777" w:rsidR="00032177" w:rsidRPr="00A20063" w:rsidRDefault="00032177" w:rsidP="00A20063">
            <w:pPr>
              <w:jc w:val="center"/>
              <w:rPr>
                <w:b/>
                <w:bCs/>
                <w:szCs w:val="22"/>
                <w:u w:val="single"/>
              </w:rPr>
            </w:pPr>
          </w:p>
        </w:tc>
      </w:tr>
      <w:tr w:rsidR="00032177" w:rsidRPr="00A20063" w14:paraId="00D0EB71" w14:textId="77777777" w:rsidTr="00032177">
        <w:trPr>
          <w:trHeight w:val="252"/>
        </w:trPr>
        <w:tc>
          <w:tcPr>
            <w:tcW w:w="1252" w:type="dxa"/>
          </w:tcPr>
          <w:p w14:paraId="01EB372C" w14:textId="77777777" w:rsidR="00032177" w:rsidRPr="00A20063" w:rsidRDefault="00032177" w:rsidP="00A20063">
            <w:pPr>
              <w:jc w:val="center"/>
              <w:rPr>
                <w:b/>
                <w:bCs/>
                <w:color w:val="0000FF"/>
                <w:szCs w:val="22"/>
                <w:u w:val="single"/>
              </w:rPr>
            </w:pPr>
            <w:r w:rsidRPr="00A20063">
              <w:rPr>
                <w:color w:val="0000FF"/>
                <w:szCs w:val="22"/>
                <w:lang w:eastAsia="en-US"/>
              </w:rPr>
              <w:t>26/12/2021</w:t>
            </w:r>
          </w:p>
        </w:tc>
        <w:tc>
          <w:tcPr>
            <w:tcW w:w="7764" w:type="dxa"/>
          </w:tcPr>
          <w:p w14:paraId="37B04842" w14:textId="77777777" w:rsidR="00032177" w:rsidRPr="00A20063" w:rsidRDefault="00032177" w:rsidP="00A20063">
            <w:pPr>
              <w:jc w:val="center"/>
              <w:rPr>
                <w:b/>
                <w:bCs/>
                <w:szCs w:val="22"/>
                <w:u w:val="single"/>
              </w:rPr>
            </w:pPr>
          </w:p>
        </w:tc>
      </w:tr>
      <w:tr w:rsidR="00032177" w:rsidRPr="00A20063" w14:paraId="7ADC87C9" w14:textId="77777777" w:rsidTr="00032177">
        <w:trPr>
          <w:trHeight w:val="252"/>
        </w:trPr>
        <w:tc>
          <w:tcPr>
            <w:tcW w:w="1252" w:type="dxa"/>
          </w:tcPr>
          <w:p w14:paraId="69E501E6" w14:textId="77777777" w:rsidR="00032177" w:rsidRPr="00A20063" w:rsidRDefault="00032177" w:rsidP="00A20063">
            <w:pPr>
              <w:jc w:val="center"/>
              <w:rPr>
                <w:b/>
                <w:bCs/>
                <w:color w:val="0000FF"/>
                <w:szCs w:val="22"/>
                <w:u w:val="single"/>
              </w:rPr>
            </w:pPr>
            <w:r w:rsidRPr="00A20063">
              <w:rPr>
                <w:color w:val="0000FF"/>
                <w:szCs w:val="22"/>
                <w:lang w:eastAsia="en-US"/>
              </w:rPr>
              <w:t>27/12/2021</w:t>
            </w:r>
          </w:p>
        </w:tc>
        <w:tc>
          <w:tcPr>
            <w:tcW w:w="7764" w:type="dxa"/>
          </w:tcPr>
          <w:p w14:paraId="1186C913" w14:textId="77777777" w:rsidR="00032177" w:rsidRPr="00A20063" w:rsidRDefault="00032177" w:rsidP="00A20063">
            <w:pPr>
              <w:jc w:val="center"/>
              <w:rPr>
                <w:b/>
                <w:bCs/>
                <w:szCs w:val="22"/>
                <w:u w:val="single"/>
              </w:rPr>
            </w:pPr>
          </w:p>
        </w:tc>
      </w:tr>
      <w:tr w:rsidR="00032177" w:rsidRPr="00A20063" w14:paraId="46E0805B" w14:textId="77777777" w:rsidTr="00032177">
        <w:trPr>
          <w:trHeight w:val="252"/>
        </w:trPr>
        <w:tc>
          <w:tcPr>
            <w:tcW w:w="1252" w:type="dxa"/>
          </w:tcPr>
          <w:p w14:paraId="79521876" w14:textId="77777777" w:rsidR="00032177" w:rsidRPr="00A20063" w:rsidRDefault="00032177" w:rsidP="00A20063">
            <w:pPr>
              <w:jc w:val="center"/>
              <w:rPr>
                <w:b/>
                <w:bCs/>
                <w:color w:val="0000FF"/>
                <w:szCs w:val="22"/>
                <w:u w:val="single"/>
              </w:rPr>
            </w:pPr>
            <w:r w:rsidRPr="00A20063">
              <w:rPr>
                <w:color w:val="0000FF"/>
                <w:szCs w:val="22"/>
                <w:lang w:eastAsia="en-US"/>
              </w:rPr>
              <w:t>28/12/2021</w:t>
            </w:r>
          </w:p>
        </w:tc>
        <w:tc>
          <w:tcPr>
            <w:tcW w:w="7764" w:type="dxa"/>
          </w:tcPr>
          <w:p w14:paraId="5D815D2D" w14:textId="77777777" w:rsidR="00032177" w:rsidRPr="00A20063" w:rsidRDefault="00032177" w:rsidP="00A20063">
            <w:pPr>
              <w:jc w:val="center"/>
              <w:rPr>
                <w:b/>
                <w:bCs/>
                <w:szCs w:val="22"/>
                <w:u w:val="single"/>
              </w:rPr>
            </w:pPr>
          </w:p>
        </w:tc>
      </w:tr>
      <w:tr w:rsidR="00032177" w:rsidRPr="00A20063" w14:paraId="3B0EF5E4" w14:textId="77777777" w:rsidTr="00032177">
        <w:trPr>
          <w:trHeight w:val="268"/>
        </w:trPr>
        <w:tc>
          <w:tcPr>
            <w:tcW w:w="1252" w:type="dxa"/>
          </w:tcPr>
          <w:p w14:paraId="2DA90A50" w14:textId="77777777" w:rsidR="00032177" w:rsidRPr="00A20063" w:rsidRDefault="00032177" w:rsidP="00A20063">
            <w:pPr>
              <w:jc w:val="center"/>
              <w:rPr>
                <w:b/>
                <w:bCs/>
                <w:color w:val="0000FF"/>
                <w:szCs w:val="22"/>
                <w:u w:val="single"/>
              </w:rPr>
            </w:pPr>
            <w:r w:rsidRPr="00A20063">
              <w:rPr>
                <w:color w:val="0000FF"/>
                <w:szCs w:val="22"/>
                <w:lang w:eastAsia="en-US"/>
              </w:rPr>
              <w:t>29/12/2021</w:t>
            </w:r>
          </w:p>
        </w:tc>
        <w:tc>
          <w:tcPr>
            <w:tcW w:w="7764" w:type="dxa"/>
          </w:tcPr>
          <w:p w14:paraId="48FD5E14" w14:textId="77777777" w:rsidR="00032177" w:rsidRPr="00A20063" w:rsidRDefault="00032177" w:rsidP="00A20063">
            <w:pPr>
              <w:jc w:val="center"/>
              <w:rPr>
                <w:b/>
                <w:bCs/>
                <w:szCs w:val="22"/>
                <w:u w:val="single"/>
              </w:rPr>
            </w:pPr>
          </w:p>
        </w:tc>
      </w:tr>
      <w:tr w:rsidR="00032177" w:rsidRPr="00A20063" w14:paraId="265BC630" w14:textId="77777777" w:rsidTr="00032177">
        <w:trPr>
          <w:trHeight w:val="252"/>
        </w:trPr>
        <w:tc>
          <w:tcPr>
            <w:tcW w:w="1252" w:type="dxa"/>
          </w:tcPr>
          <w:p w14:paraId="47FBF063" w14:textId="77777777" w:rsidR="00032177" w:rsidRPr="00A20063" w:rsidRDefault="00032177" w:rsidP="00A20063">
            <w:pPr>
              <w:jc w:val="center"/>
              <w:rPr>
                <w:b/>
                <w:bCs/>
                <w:color w:val="0000FF"/>
                <w:szCs w:val="22"/>
                <w:u w:val="single"/>
              </w:rPr>
            </w:pPr>
            <w:r w:rsidRPr="00A20063">
              <w:rPr>
                <w:color w:val="0000FF"/>
                <w:szCs w:val="22"/>
                <w:lang w:eastAsia="en-US"/>
              </w:rPr>
              <w:t>30/12/2021</w:t>
            </w:r>
          </w:p>
        </w:tc>
        <w:tc>
          <w:tcPr>
            <w:tcW w:w="7764" w:type="dxa"/>
          </w:tcPr>
          <w:p w14:paraId="2741E786" w14:textId="77777777" w:rsidR="00032177" w:rsidRPr="00A20063" w:rsidRDefault="00032177" w:rsidP="00A20063">
            <w:pPr>
              <w:jc w:val="center"/>
              <w:rPr>
                <w:b/>
                <w:bCs/>
                <w:szCs w:val="22"/>
                <w:u w:val="single"/>
              </w:rPr>
            </w:pPr>
          </w:p>
        </w:tc>
      </w:tr>
      <w:tr w:rsidR="00032177" w:rsidRPr="00A20063" w14:paraId="099E8EE3" w14:textId="77777777" w:rsidTr="00032177">
        <w:trPr>
          <w:trHeight w:val="252"/>
        </w:trPr>
        <w:tc>
          <w:tcPr>
            <w:tcW w:w="1252" w:type="dxa"/>
          </w:tcPr>
          <w:p w14:paraId="29CEF65B" w14:textId="77777777" w:rsidR="00032177" w:rsidRPr="00A20063" w:rsidRDefault="00032177" w:rsidP="00A20063">
            <w:pPr>
              <w:jc w:val="center"/>
              <w:rPr>
                <w:b/>
                <w:bCs/>
                <w:color w:val="0000FF"/>
                <w:szCs w:val="22"/>
                <w:u w:val="single"/>
              </w:rPr>
            </w:pPr>
            <w:r w:rsidRPr="00A20063">
              <w:rPr>
                <w:color w:val="0000FF"/>
                <w:szCs w:val="22"/>
                <w:lang w:eastAsia="en-US"/>
              </w:rPr>
              <w:t>31/12/2021</w:t>
            </w:r>
          </w:p>
        </w:tc>
        <w:tc>
          <w:tcPr>
            <w:tcW w:w="7764" w:type="dxa"/>
          </w:tcPr>
          <w:p w14:paraId="03CDCF83" w14:textId="77777777" w:rsidR="00032177" w:rsidRPr="00A20063" w:rsidRDefault="00032177" w:rsidP="00A20063">
            <w:pPr>
              <w:jc w:val="center"/>
              <w:rPr>
                <w:b/>
                <w:bCs/>
                <w:szCs w:val="22"/>
                <w:u w:val="single"/>
              </w:rPr>
            </w:pPr>
          </w:p>
        </w:tc>
      </w:tr>
    </w:tbl>
    <w:p w14:paraId="7B003C55" w14:textId="53177201" w:rsidR="0028711E" w:rsidRPr="00A20063" w:rsidRDefault="0028711E" w:rsidP="00A20063">
      <w:pPr>
        <w:jc w:val="center"/>
        <w:rPr>
          <w:b/>
          <w:bCs/>
          <w:szCs w:val="22"/>
          <w:u w:val="single"/>
        </w:rPr>
      </w:pPr>
    </w:p>
    <w:p w14:paraId="7FB28180" w14:textId="7E1EF884" w:rsidR="0028711E" w:rsidRPr="00A20063" w:rsidRDefault="0028711E" w:rsidP="00A20063">
      <w:pPr>
        <w:rPr>
          <w:b/>
          <w:bCs/>
          <w:szCs w:val="22"/>
          <w:u w:val="single"/>
        </w:rPr>
      </w:pPr>
    </w:p>
    <w:p w14:paraId="0530EB40" w14:textId="40BD9D23" w:rsidR="0028711E" w:rsidRPr="00A20063" w:rsidRDefault="0028711E" w:rsidP="00A20063">
      <w:pPr>
        <w:jc w:val="center"/>
        <w:rPr>
          <w:b/>
          <w:bCs/>
          <w:szCs w:val="22"/>
          <w:u w:val="single"/>
        </w:rPr>
      </w:pPr>
    </w:p>
    <w:p w14:paraId="7C3350CA" w14:textId="77777777" w:rsidR="001438BC" w:rsidRPr="00A20063" w:rsidRDefault="001438BC" w:rsidP="00A20063">
      <w:pPr>
        <w:rPr>
          <w:rFonts w:eastAsiaTheme="minorHAnsi"/>
          <w:szCs w:val="22"/>
        </w:rPr>
      </w:pPr>
      <w:r w:rsidRPr="00A20063">
        <w:rPr>
          <w:rFonts w:eastAsiaTheme="minorHAnsi"/>
          <w:b/>
          <w:bCs/>
          <w:szCs w:val="22"/>
          <w:u w:val="single"/>
          <w:lang w:val="en-US"/>
        </w:rPr>
        <w:t>The Doctor’s Folder / pub Book Issue: 2!</w:t>
      </w:r>
    </w:p>
    <w:p w14:paraId="57AF3ECE" w14:textId="77777777" w:rsidR="001438BC" w:rsidRPr="00A20063" w:rsidRDefault="001438BC" w:rsidP="00A20063">
      <w:pPr>
        <w:rPr>
          <w:rFonts w:eastAsiaTheme="minorHAnsi"/>
          <w:szCs w:val="22"/>
        </w:rPr>
      </w:pPr>
      <w:r w:rsidRPr="00A20063">
        <w:rPr>
          <w:rFonts w:eastAsiaTheme="minorHAnsi"/>
          <w:b/>
          <w:bCs/>
          <w:szCs w:val="22"/>
          <w:u w:val="single"/>
        </w:rPr>
        <w:t>Stage 2</w:t>
      </w:r>
    </w:p>
    <w:p w14:paraId="7909548D" w14:textId="77777777" w:rsidR="001438BC" w:rsidRPr="00A20063" w:rsidRDefault="001438BC" w:rsidP="00A20063">
      <w:pPr>
        <w:rPr>
          <w:rFonts w:eastAsiaTheme="minorHAnsi"/>
          <w:szCs w:val="22"/>
        </w:rPr>
      </w:pPr>
      <w:r w:rsidRPr="00A20063">
        <w:rPr>
          <w:rFonts w:eastAsiaTheme="minorHAnsi"/>
          <w:b/>
          <w:bCs/>
          <w:szCs w:val="22"/>
          <w:u w:val="single"/>
        </w:rPr>
        <w:t>Folder: 0</w:t>
      </w:r>
    </w:p>
    <w:p w14:paraId="75FD9EC1" w14:textId="77777777" w:rsidR="001438BC" w:rsidRPr="00A20063" w:rsidRDefault="001438BC" w:rsidP="00A20063">
      <w:pPr>
        <w:rPr>
          <w:rFonts w:eastAsiaTheme="minorHAnsi"/>
          <w:szCs w:val="22"/>
        </w:rPr>
      </w:pPr>
      <w:r w:rsidRPr="00A20063">
        <w:rPr>
          <w:rFonts w:eastAsiaTheme="minorHAnsi"/>
          <w:szCs w:val="22"/>
        </w:rPr>
        <w:t>Met Police</w:t>
      </w:r>
    </w:p>
    <w:p w14:paraId="1DC043EF" w14:textId="77777777" w:rsidR="001438BC" w:rsidRPr="00A20063" w:rsidRDefault="001438BC" w:rsidP="00A20063">
      <w:pPr>
        <w:rPr>
          <w:rFonts w:eastAsiaTheme="minorHAnsi"/>
          <w:szCs w:val="22"/>
        </w:rPr>
      </w:pPr>
      <w:r w:rsidRPr="00A20063">
        <w:rPr>
          <w:rFonts w:eastAsiaTheme="minorHAnsi"/>
          <w:szCs w:val="22"/>
        </w:rPr>
        <w:t>RISK ASSESSMENT (CASCADEINFO)</w:t>
      </w:r>
    </w:p>
    <w:p w14:paraId="73FAD800" w14:textId="77777777" w:rsidR="001438BC" w:rsidRPr="00A20063" w:rsidRDefault="001438BC" w:rsidP="00A20063">
      <w:pPr>
        <w:rPr>
          <w:rFonts w:eastAsiaTheme="minorHAnsi"/>
          <w:szCs w:val="22"/>
        </w:rPr>
      </w:pPr>
      <w:r w:rsidRPr="00A20063">
        <w:rPr>
          <w:rFonts w:eastAsiaTheme="minorHAnsi"/>
          <w:szCs w:val="22"/>
        </w:rPr>
        <w:t>MERLIN Ref:</w:t>
      </w:r>
    </w:p>
    <w:p w14:paraId="793D7055" w14:textId="77777777" w:rsidR="001438BC" w:rsidRPr="00A20063" w:rsidRDefault="001438BC" w:rsidP="00A20063">
      <w:pPr>
        <w:rPr>
          <w:rFonts w:eastAsiaTheme="minorHAnsi"/>
          <w:szCs w:val="22"/>
        </w:rPr>
      </w:pPr>
      <w:r w:rsidRPr="00A20063">
        <w:rPr>
          <w:rFonts w:eastAsiaTheme="minorHAnsi"/>
          <w:szCs w:val="22"/>
        </w:rPr>
        <w:t>18PAC087493</w:t>
      </w:r>
    </w:p>
    <w:p w14:paraId="450B624B" w14:textId="77777777" w:rsidR="001438BC" w:rsidRPr="00A20063" w:rsidRDefault="001438BC" w:rsidP="00A20063">
      <w:pPr>
        <w:rPr>
          <w:rFonts w:eastAsiaTheme="minorHAnsi"/>
          <w:szCs w:val="22"/>
        </w:rPr>
      </w:pPr>
      <w:r w:rsidRPr="00A20063">
        <w:rPr>
          <w:rFonts w:eastAsiaTheme="minorHAnsi"/>
          <w:b/>
          <w:bCs/>
          <w:szCs w:val="22"/>
        </w:rPr>
        <w:t>Page Numbers:</w:t>
      </w:r>
      <w:r w:rsidRPr="00A20063">
        <w:rPr>
          <w:rFonts w:eastAsiaTheme="minorHAnsi"/>
          <w:szCs w:val="22"/>
        </w:rPr>
        <w:t> 46,47,48,49,50</w:t>
      </w:r>
    </w:p>
    <w:p w14:paraId="60C6A2FF" w14:textId="77777777" w:rsidR="001438BC" w:rsidRPr="00A20063" w:rsidRDefault="001438BC" w:rsidP="00A20063">
      <w:pPr>
        <w:rPr>
          <w:rFonts w:eastAsiaTheme="minorHAnsi"/>
          <w:szCs w:val="22"/>
        </w:rPr>
      </w:pPr>
      <w:r w:rsidRPr="00A20063">
        <w:rPr>
          <w:rFonts w:eastAsiaTheme="minorHAnsi"/>
          <w:b/>
          <w:bCs/>
          <w:szCs w:val="22"/>
          <w:lang w:val="en-US"/>
        </w:rPr>
        <w:t>“</w:t>
      </w:r>
      <w:r w:rsidRPr="00A20063">
        <w:rPr>
          <w:rFonts w:eastAsiaTheme="minorHAnsi"/>
          <w:szCs w:val="22"/>
          <w:u w:val="single"/>
          <w:lang w:val="en-US"/>
        </w:rPr>
        <w:t>Not Relevant</w:t>
      </w:r>
      <w:r w:rsidRPr="00A20063">
        <w:rPr>
          <w:rFonts w:eastAsiaTheme="minorHAnsi"/>
          <w:b/>
          <w:bCs/>
          <w:szCs w:val="22"/>
          <w:u w:val="single"/>
          <w:lang w:val="en-US"/>
        </w:rPr>
        <w:t>!</w:t>
      </w:r>
      <w:r w:rsidRPr="00A20063">
        <w:rPr>
          <w:rFonts w:eastAsiaTheme="minorHAnsi"/>
          <w:b/>
          <w:bCs/>
          <w:szCs w:val="22"/>
          <w:lang w:val="en-US"/>
        </w:rPr>
        <w:t>”</w:t>
      </w:r>
    </w:p>
    <w:p w14:paraId="3F6802FA" w14:textId="77777777" w:rsidR="001438BC" w:rsidRPr="00A20063" w:rsidRDefault="001438BC" w:rsidP="00A20063">
      <w:pPr>
        <w:rPr>
          <w:rFonts w:eastAsiaTheme="minorHAnsi"/>
          <w:szCs w:val="22"/>
        </w:rPr>
      </w:pPr>
      <w:r w:rsidRPr="00A20063">
        <w:rPr>
          <w:rFonts w:eastAsiaTheme="minorHAnsi"/>
          <w:b/>
          <w:bCs/>
          <w:szCs w:val="22"/>
          <w:u w:val="single"/>
          <w:lang w:val="en-US"/>
        </w:rPr>
        <w:t>47,</w:t>
      </w:r>
    </w:p>
    <w:p w14:paraId="144711B5" w14:textId="77777777" w:rsidR="001438BC" w:rsidRPr="00A20063" w:rsidRDefault="001438BC" w:rsidP="00A20063">
      <w:pPr>
        <w:rPr>
          <w:rFonts w:eastAsiaTheme="minorHAnsi"/>
          <w:szCs w:val="22"/>
        </w:rPr>
      </w:pPr>
      <w:r w:rsidRPr="00A20063">
        <w:rPr>
          <w:rFonts w:eastAsiaTheme="minorHAnsi"/>
          <w:b/>
          <w:bCs/>
          <w:szCs w:val="22"/>
          <w:lang w:val="en-US"/>
        </w:rPr>
        <w:t>“</w:t>
      </w:r>
      <w:r w:rsidRPr="00A20063">
        <w:rPr>
          <w:rFonts w:eastAsiaTheme="minorHAnsi"/>
          <w:szCs w:val="22"/>
          <w:u w:val="single"/>
          <w:lang w:val="en-US"/>
        </w:rPr>
        <w:t>Not Relevant</w:t>
      </w:r>
      <w:r w:rsidRPr="00A20063">
        <w:rPr>
          <w:rFonts w:eastAsiaTheme="minorHAnsi"/>
          <w:b/>
          <w:bCs/>
          <w:szCs w:val="22"/>
          <w:u w:val="single"/>
          <w:lang w:val="en-US"/>
        </w:rPr>
        <w:t>!</w:t>
      </w:r>
      <w:r w:rsidRPr="00A20063">
        <w:rPr>
          <w:rFonts w:eastAsiaTheme="minorHAnsi"/>
          <w:b/>
          <w:bCs/>
          <w:szCs w:val="22"/>
          <w:lang w:val="en-US"/>
        </w:rPr>
        <w:t>”</w:t>
      </w:r>
    </w:p>
    <w:p w14:paraId="057EFAEA" w14:textId="77777777" w:rsidR="001438BC" w:rsidRPr="00A20063" w:rsidRDefault="001438BC" w:rsidP="00A20063">
      <w:pPr>
        <w:rPr>
          <w:rFonts w:eastAsiaTheme="minorHAnsi"/>
          <w:szCs w:val="22"/>
        </w:rPr>
      </w:pPr>
      <w:r w:rsidRPr="00A20063">
        <w:rPr>
          <w:rFonts w:eastAsiaTheme="minorHAnsi"/>
          <w:b/>
          <w:bCs/>
          <w:szCs w:val="22"/>
          <w:u w:val="single"/>
          <w:lang w:val="en-US"/>
        </w:rPr>
        <w:t>48,</w:t>
      </w:r>
    </w:p>
    <w:p w14:paraId="736C9249" w14:textId="77777777" w:rsidR="001438BC" w:rsidRPr="00A20063" w:rsidRDefault="001438BC" w:rsidP="00A20063">
      <w:pPr>
        <w:rPr>
          <w:rFonts w:eastAsiaTheme="minorHAnsi"/>
          <w:szCs w:val="22"/>
        </w:rPr>
      </w:pPr>
      <w:r w:rsidRPr="00A20063">
        <w:rPr>
          <w:rFonts w:eastAsiaTheme="minorHAnsi"/>
          <w:b/>
          <w:bCs/>
          <w:szCs w:val="22"/>
          <w:lang w:val="en-US"/>
        </w:rPr>
        <w:t>“</w:t>
      </w:r>
      <w:r w:rsidRPr="00A20063">
        <w:rPr>
          <w:rFonts w:eastAsiaTheme="minorHAnsi"/>
          <w:szCs w:val="22"/>
          <w:u w:val="single"/>
          <w:lang w:val="en-US"/>
        </w:rPr>
        <w:t>Not Relevant</w:t>
      </w:r>
      <w:r w:rsidRPr="00A20063">
        <w:rPr>
          <w:rFonts w:eastAsiaTheme="minorHAnsi"/>
          <w:b/>
          <w:bCs/>
          <w:szCs w:val="22"/>
          <w:u w:val="single"/>
          <w:lang w:val="en-US"/>
        </w:rPr>
        <w:t>!</w:t>
      </w:r>
      <w:r w:rsidRPr="00A20063">
        <w:rPr>
          <w:rFonts w:eastAsiaTheme="minorHAnsi"/>
          <w:b/>
          <w:bCs/>
          <w:szCs w:val="22"/>
          <w:lang w:val="en-US"/>
        </w:rPr>
        <w:t>”</w:t>
      </w:r>
    </w:p>
    <w:p w14:paraId="2734EBF6" w14:textId="77777777" w:rsidR="001438BC" w:rsidRPr="00A20063" w:rsidRDefault="001438BC" w:rsidP="00A20063">
      <w:pPr>
        <w:rPr>
          <w:rFonts w:eastAsiaTheme="minorHAnsi"/>
          <w:szCs w:val="22"/>
        </w:rPr>
      </w:pPr>
      <w:r w:rsidRPr="00A20063">
        <w:rPr>
          <w:rFonts w:eastAsiaTheme="minorHAnsi"/>
          <w:b/>
          <w:bCs/>
          <w:szCs w:val="22"/>
          <w:u w:val="single"/>
          <w:lang w:val="en-US"/>
        </w:rPr>
        <w:t>49,</w:t>
      </w:r>
    </w:p>
    <w:p w14:paraId="344D1682" w14:textId="77777777" w:rsidR="001438BC" w:rsidRPr="00A20063" w:rsidRDefault="001438BC" w:rsidP="00A20063">
      <w:pPr>
        <w:rPr>
          <w:rFonts w:eastAsiaTheme="minorHAnsi"/>
          <w:szCs w:val="22"/>
        </w:rPr>
      </w:pPr>
      <w:r w:rsidRPr="00A20063">
        <w:rPr>
          <w:rFonts w:eastAsiaTheme="minorHAnsi"/>
          <w:b/>
          <w:bCs/>
          <w:szCs w:val="22"/>
          <w:lang w:val="en-US"/>
        </w:rPr>
        <w:t>“</w:t>
      </w:r>
      <w:r w:rsidRPr="00A20063">
        <w:rPr>
          <w:rFonts w:eastAsiaTheme="minorHAnsi"/>
          <w:szCs w:val="22"/>
          <w:u w:val="single"/>
          <w:lang w:val="en-US"/>
        </w:rPr>
        <w:t>Not Relevant</w:t>
      </w:r>
      <w:r w:rsidRPr="00A20063">
        <w:rPr>
          <w:rFonts w:eastAsiaTheme="minorHAnsi"/>
          <w:b/>
          <w:bCs/>
          <w:szCs w:val="22"/>
          <w:u w:val="single"/>
          <w:lang w:val="en-US"/>
        </w:rPr>
        <w:t>!</w:t>
      </w:r>
      <w:r w:rsidRPr="00A20063">
        <w:rPr>
          <w:rFonts w:eastAsiaTheme="minorHAnsi"/>
          <w:b/>
          <w:bCs/>
          <w:szCs w:val="22"/>
          <w:lang w:val="en-US"/>
        </w:rPr>
        <w:t>”</w:t>
      </w:r>
    </w:p>
    <w:p w14:paraId="0C654069" w14:textId="77777777" w:rsidR="001438BC" w:rsidRPr="00A20063" w:rsidRDefault="001438BC" w:rsidP="00A20063">
      <w:pPr>
        <w:rPr>
          <w:rFonts w:eastAsiaTheme="minorHAnsi"/>
          <w:szCs w:val="22"/>
        </w:rPr>
      </w:pPr>
      <w:r w:rsidRPr="00A20063">
        <w:rPr>
          <w:rFonts w:eastAsiaTheme="minorHAnsi"/>
          <w:b/>
          <w:bCs/>
          <w:szCs w:val="22"/>
          <w:u w:val="single"/>
          <w:lang w:val="en-US"/>
        </w:rPr>
        <w:t>50</w:t>
      </w:r>
    </w:p>
    <w:p w14:paraId="2364C50D" w14:textId="77777777" w:rsidR="001438BC" w:rsidRPr="00A20063" w:rsidRDefault="001438BC" w:rsidP="00A20063">
      <w:pPr>
        <w:rPr>
          <w:rFonts w:eastAsiaTheme="minorHAnsi"/>
          <w:szCs w:val="22"/>
        </w:rPr>
      </w:pPr>
      <w:r w:rsidRPr="00A20063">
        <w:rPr>
          <w:rFonts w:eastAsiaTheme="minorHAnsi"/>
          <w:szCs w:val="22"/>
        </w:rPr>
        <w:t>Circumstances (including immediate action taken by and any views expressed) Continue on plain paper</w:t>
      </w:r>
    </w:p>
    <w:p w14:paraId="6BE85372" w14:textId="77777777" w:rsidR="001438BC" w:rsidRPr="00A20063" w:rsidRDefault="001438BC" w:rsidP="00A20063">
      <w:pPr>
        <w:rPr>
          <w:rFonts w:eastAsiaTheme="minorHAnsi"/>
          <w:szCs w:val="22"/>
        </w:rPr>
      </w:pPr>
      <w:r w:rsidRPr="00A20063">
        <w:rPr>
          <w:rFonts w:eastAsiaTheme="minorHAnsi"/>
          <w:b/>
          <w:bCs/>
          <w:szCs w:val="22"/>
        </w:rPr>
        <w:t>THIS INFORMATION IS SENT IN CONFIDENCE AND IS RESTRICTED. IT MUST NOT BE PASSED ON TO A THIRD PARTY WITHOUT THE EXPRESS PERMISSION OF THE POLICE.</w:t>
      </w:r>
    </w:p>
    <w:p w14:paraId="4AD62071" w14:textId="77777777" w:rsidR="001438BC" w:rsidRPr="00A20063" w:rsidRDefault="001438BC" w:rsidP="00A20063">
      <w:pPr>
        <w:rPr>
          <w:rFonts w:eastAsiaTheme="minorHAnsi"/>
          <w:szCs w:val="22"/>
        </w:rPr>
      </w:pPr>
      <w:r w:rsidRPr="00A20063">
        <w:rPr>
          <w:rFonts w:eastAsiaTheme="minorHAnsi"/>
          <w:szCs w:val="22"/>
        </w:rPr>
        <w:t>Incident Location:</w:t>
      </w:r>
    </w:p>
    <w:p w14:paraId="13A77BC6" w14:textId="77777777" w:rsidR="001438BC" w:rsidRPr="00A20063" w:rsidRDefault="001438BC" w:rsidP="00A20063">
      <w:pPr>
        <w:rPr>
          <w:rFonts w:eastAsiaTheme="minorHAnsi"/>
          <w:szCs w:val="22"/>
        </w:rPr>
      </w:pPr>
      <w:r w:rsidRPr="00A20063">
        <w:rPr>
          <w:rFonts w:eastAsiaTheme="minorHAnsi"/>
          <w:szCs w:val="22"/>
        </w:rPr>
        <w:t>109 BURNCROFT AVENUE ENFIELD EN37JH</w:t>
      </w:r>
    </w:p>
    <w:p w14:paraId="1B4423EA" w14:textId="77777777" w:rsidR="001438BC" w:rsidRPr="00A20063" w:rsidRDefault="001438BC" w:rsidP="00A20063">
      <w:pPr>
        <w:rPr>
          <w:rFonts w:eastAsiaTheme="minorHAnsi"/>
          <w:szCs w:val="22"/>
        </w:rPr>
      </w:pPr>
      <w:r w:rsidRPr="00A20063">
        <w:rPr>
          <w:rFonts w:eastAsiaTheme="minorHAnsi"/>
          <w:szCs w:val="22"/>
        </w:rPr>
        <w:t>UNITED KINGDOM.</w:t>
      </w:r>
    </w:p>
    <w:p w14:paraId="20227857" w14:textId="77777777" w:rsidR="001438BC" w:rsidRPr="00A20063" w:rsidRDefault="001438BC" w:rsidP="00A20063">
      <w:pPr>
        <w:rPr>
          <w:rFonts w:eastAsiaTheme="minorHAnsi"/>
          <w:color w:val="auto"/>
          <w:szCs w:val="22"/>
        </w:rPr>
      </w:pPr>
      <w:r w:rsidRPr="00A20063">
        <w:rPr>
          <w:rFonts w:eastAsiaTheme="minorHAnsi"/>
          <w:color w:val="auto"/>
          <w:szCs w:val="22"/>
        </w:rPr>
        <w:t>Concerns: Psychological / Emotional</w:t>
      </w:r>
    </w:p>
    <w:p w14:paraId="656F5B26" w14:textId="77777777" w:rsidR="001438BC" w:rsidRPr="00A20063" w:rsidRDefault="001438BC" w:rsidP="00A20063">
      <w:pPr>
        <w:rPr>
          <w:rFonts w:eastAsiaTheme="minorHAnsi"/>
          <w:color w:val="auto"/>
          <w:szCs w:val="22"/>
        </w:rPr>
      </w:pPr>
      <w:r w:rsidRPr="00A20063">
        <w:rPr>
          <w:rFonts w:eastAsiaTheme="minorHAnsi"/>
          <w:color w:val="auto"/>
          <w:szCs w:val="22"/>
        </w:rPr>
        <w:t>The neighbours are on the top floor are doing work. They are hammering and causing noise. This caused a dispute between the subject and the builders.</w:t>
      </w:r>
    </w:p>
    <w:p w14:paraId="7C08ADD2" w14:textId="77777777" w:rsidR="001438BC" w:rsidRPr="00A20063" w:rsidRDefault="001438BC" w:rsidP="00A20063">
      <w:pPr>
        <w:rPr>
          <w:rFonts w:eastAsiaTheme="minorHAnsi"/>
          <w:color w:val="auto"/>
          <w:szCs w:val="22"/>
        </w:rPr>
      </w:pPr>
      <w:r w:rsidRPr="00A20063">
        <w:rPr>
          <w:rFonts w:eastAsiaTheme="minorHAnsi"/>
          <w:color w:val="auto"/>
          <w:szCs w:val="22"/>
        </w:rPr>
        <w:t>have attended the subject's address to try and mediate between them to prevent further disputes. The subject went into a 15-minute rant about how he was under constant attack by everyone, and how he perceived the banging by the builder to be an assault against him.</w:t>
      </w:r>
    </w:p>
    <w:p w14:paraId="74015C81" w14:textId="77777777" w:rsidR="001438BC" w:rsidRPr="00A20063" w:rsidRDefault="001438BC" w:rsidP="00A20063">
      <w:pPr>
        <w:rPr>
          <w:rFonts w:eastAsiaTheme="minorHAnsi"/>
          <w:color w:val="auto"/>
          <w:szCs w:val="22"/>
        </w:rPr>
      </w:pPr>
      <w:r w:rsidRPr="00A20063">
        <w:rPr>
          <w:rFonts w:eastAsiaTheme="minorHAnsi"/>
          <w:color w:val="auto"/>
          <w:szCs w:val="22"/>
        </w:rPr>
        <w:t>The neighbour tried to come down and talk about when the work would finish but the subject started to shout at him. The subject stated that he has cameras set up all over his house and that he wanted the neighbour to come in and watch the footage of the aggressive hammering, when the neighbour declined, the subject started to shout about being mugged off.</w:t>
      </w:r>
    </w:p>
    <w:p w14:paraId="7346AD95" w14:textId="77777777" w:rsidR="001438BC" w:rsidRPr="00A20063" w:rsidRDefault="001438BC" w:rsidP="00A20063">
      <w:pPr>
        <w:rPr>
          <w:rFonts w:eastAsiaTheme="minorHAnsi"/>
          <w:color w:val="auto"/>
          <w:szCs w:val="22"/>
        </w:rPr>
      </w:pPr>
      <w:r w:rsidRPr="00A20063">
        <w:rPr>
          <w:rFonts w:eastAsiaTheme="minorHAnsi"/>
          <w:color w:val="auto"/>
          <w:szCs w:val="22"/>
        </w:rPr>
        <w:t>The subject would benefit from a visit from social services. He appeared to be having issues with his mental health. There was nothing to suggest that he was in immediate danger, and he was within his dwelling.</w:t>
      </w:r>
    </w:p>
    <w:p w14:paraId="797E1C8B" w14:textId="77777777" w:rsidR="001438BC" w:rsidRPr="00A20063" w:rsidRDefault="001438BC" w:rsidP="00A20063">
      <w:pPr>
        <w:rPr>
          <w:rFonts w:eastAsiaTheme="minorHAnsi"/>
          <w:color w:val="auto"/>
          <w:szCs w:val="22"/>
        </w:rPr>
      </w:pPr>
      <w:r w:rsidRPr="00A20063">
        <w:rPr>
          <w:rFonts w:eastAsiaTheme="minorHAnsi"/>
          <w:color w:val="auto"/>
          <w:szCs w:val="22"/>
        </w:rPr>
        <w:t>Adult Research Conducted - Deborah Batchelor Enfield PPD - </w:t>
      </w:r>
      <w:r w:rsidRPr="00A20063">
        <w:rPr>
          <w:rFonts w:eastAsiaTheme="minorHAnsi"/>
          <w:b/>
          <w:bCs/>
          <w:color w:val="0000FF"/>
          <w:szCs w:val="22"/>
        </w:rPr>
        <w:t>13/04/2018</w:t>
      </w:r>
    </w:p>
    <w:p w14:paraId="761A0497" w14:textId="77777777" w:rsidR="001438BC" w:rsidRPr="00A20063" w:rsidRDefault="001438BC" w:rsidP="00A20063">
      <w:pPr>
        <w:rPr>
          <w:rFonts w:eastAsiaTheme="minorHAnsi"/>
          <w:color w:val="auto"/>
          <w:szCs w:val="22"/>
        </w:rPr>
      </w:pPr>
      <w:r w:rsidRPr="00A20063">
        <w:rPr>
          <w:rFonts w:eastAsiaTheme="minorHAnsi"/>
          <w:color w:val="auto"/>
          <w:szCs w:val="22"/>
        </w:rPr>
        <w:t>Subject: - Simon CORDELL</w:t>
      </w:r>
      <w:r w:rsidRPr="00A20063">
        <w:rPr>
          <w:rFonts w:eastAsiaTheme="minorHAnsi"/>
          <w:b/>
          <w:bCs/>
          <w:color w:val="auto"/>
          <w:szCs w:val="22"/>
        </w:rPr>
        <w:t xml:space="preserve">, </w:t>
      </w:r>
      <w:r w:rsidRPr="00A20063">
        <w:rPr>
          <w:rFonts w:eastAsiaTheme="minorHAnsi"/>
          <w:b/>
          <w:bCs/>
          <w:color w:val="0000FF"/>
          <w:szCs w:val="22"/>
        </w:rPr>
        <w:t>26/01/1981</w:t>
      </w:r>
    </w:p>
    <w:p w14:paraId="5F2F1E0C" w14:textId="77777777" w:rsidR="001438BC" w:rsidRPr="00A20063" w:rsidRDefault="001438BC" w:rsidP="00A20063">
      <w:pPr>
        <w:rPr>
          <w:rFonts w:eastAsiaTheme="minorHAnsi"/>
          <w:color w:val="auto"/>
          <w:szCs w:val="22"/>
        </w:rPr>
      </w:pPr>
      <w:r w:rsidRPr="00A20063">
        <w:rPr>
          <w:rFonts w:eastAsiaTheme="minorHAnsi"/>
          <w:color w:val="auto"/>
          <w:szCs w:val="22"/>
        </w:rPr>
        <w:t>Address 109 Burncroft Avenue, Enfield EN3 7JQ</w:t>
      </w:r>
    </w:p>
    <w:p w14:paraId="2DA0A2AE" w14:textId="77777777" w:rsidR="001438BC" w:rsidRPr="00A20063" w:rsidRDefault="001438BC" w:rsidP="00A20063">
      <w:pPr>
        <w:rPr>
          <w:rFonts w:eastAsiaTheme="minorHAnsi"/>
          <w:color w:val="auto"/>
          <w:szCs w:val="22"/>
        </w:rPr>
      </w:pPr>
      <w:r w:rsidRPr="00A20063">
        <w:rPr>
          <w:rFonts w:eastAsiaTheme="minorHAnsi"/>
          <w:b/>
          <w:bCs/>
          <w:color w:val="0000FF"/>
          <w:szCs w:val="22"/>
        </w:rPr>
        <w:t xml:space="preserve">CURRENT REPORT -12/04/18 - 18PAC087493 </w:t>
      </w:r>
      <w:r w:rsidRPr="00A20063">
        <w:rPr>
          <w:rFonts w:eastAsiaTheme="minorHAnsi"/>
          <w:b/>
          <w:bCs/>
          <w:color w:val="auto"/>
          <w:szCs w:val="22"/>
        </w:rPr>
        <w:t>-</w:t>
      </w:r>
      <w:r w:rsidRPr="00A20063">
        <w:rPr>
          <w:rFonts w:eastAsiaTheme="minorHAnsi"/>
          <w:color w:val="auto"/>
          <w:szCs w:val="22"/>
        </w:rPr>
        <w:t> Police called to a neighbour dispute which is due to one of them undertaking noisy building work. Subject is very unhappy with the ongoing noise, during the time police spent with Subject, Police believe the Subject may have mental health problems and may benefit from Social Care intervention. R/A GREEN</w:t>
      </w:r>
    </w:p>
    <w:p w14:paraId="068DAB68" w14:textId="77777777" w:rsidR="001438BC" w:rsidRPr="00A20063" w:rsidRDefault="001438BC" w:rsidP="00A20063">
      <w:pPr>
        <w:rPr>
          <w:rFonts w:eastAsiaTheme="minorHAnsi"/>
          <w:color w:val="auto"/>
          <w:szCs w:val="22"/>
        </w:rPr>
      </w:pPr>
      <w:r w:rsidRPr="00A20063">
        <w:rPr>
          <w:rFonts w:eastAsiaTheme="minorHAnsi"/>
          <w:b/>
          <w:bCs/>
          <w:color w:val="0000FF"/>
          <w:szCs w:val="22"/>
        </w:rPr>
        <w:lastRenderedPageBreak/>
        <w:t>15/03/18 - CRIS 5207374/18 - 5206249/18</w:t>
      </w:r>
      <w:r w:rsidRPr="00A20063">
        <w:rPr>
          <w:rFonts w:eastAsiaTheme="minorHAnsi"/>
          <w:b/>
          <w:bCs/>
          <w:color w:val="auto"/>
          <w:szCs w:val="22"/>
        </w:rPr>
        <w:t xml:space="preserve"> -</w:t>
      </w:r>
      <w:r w:rsidRPr="00A20063">
        <w:rPr>
          <w:rFonts w:eastAsiaTheme="minorHAnsi"/>
          <w:color w:val="auto"/>
          <w:szCs w:val="22"/>
        </w:rPr>
        <w:t> Subject and another male both arrested after fighting, criminal damage was caused to a vehicle by Subject. Ongoing investigation.</w:t>
      </w:r>
    </w:p>
    <w:p w14:paraId="03F55F1F" w14:textId="77777777" w:rsidR="001438BC" w:rsidRPr="00A20063" w:rsidRDefault="001438BC" w:rsidP="00A20063">
      <w:pPr>
        <w:rPr>
          <w:rFonts w:eastAsiaTheme="minorHAnsi"/>
          <w:color w:val="auto"/>
          <w:szCs w:val="22"/>
        </w:rPr>
      </w:pPr>
      <w:r w:rsidRPr="00A20063">
        <w:rPr>
          <w:rFonts w:eastAsiaTheme="minorHAnsi"/>
          <w:b/>
          <w:bCs/>
          <w:color w:val="0000FF"/>
          <w:szCs w:val="22"/>
        </w:rPr>
        <w:t xml:space="preserve">11/12/17 - 17PAC315194 </w:t>
      </w:r>
      <w:r w:rsidRPr="00A20063">
        <w:rPr>
          <w:rFonts w:eastAsiaTheme="minorHAnsi"/>
          <w:b/>
          <w:bCs/>
          <w:color w:val="auto"/>
          <w:szCs w:val="22"/>
        </w:rPr>
        <w:t>-</w:t>
      </w:r>
      <w:r w:rsidRPr="00A20063">
        <w:rPr>
          <w:rFonts w:eastAsiaTheme="minorHAnsi"/>
          <w:color w:val="auto"/>
          <w:szCs w:val="22"/>
        </w:rPr>
        <w:t> Police were called to the location by the subject who stated that he was feeling suicidal due to ongoing issues with his upstairs neighbours and wanted to hang himself.</w:t>
      </w:r>
    </w:p>
    <w:p w14:paraId="774ECD6C" w14:textId="77777777" w:rsidR="001438BC" w:rsidRPr="00A20063" w:rsidRDefault="001438BC" w:rsidP="00A20063">
      <w:pPr>
        <w:rPr>
          <w:rFonts w:eastAsiaTheme="minorHAnsi"/>
          <w:color w:val="auto"/>
          <w:szCs w:val="22"/>
        </w:rPr>
      </w:pPr>
      <w:r w:rsidRPr="00A20063">
        <w:rPr>
          <w:rFonts w:eastAsiaTheme="minorHAnsi"/>
          <w:color w:val="auto"/>
          <w:szCs w:val="22"/>
        </w:rPr>
        <w:t>Upon police arrival the subject was very agitated and angry he stated that his neighbour's upstairs were banging on the floor and the building structure was collapsing. Subject did not mention to police that he wanted to harm himself, he was left with a female at the address. R/A AMBER Following research taken from above report</w:t>
      </w:r>
    </w:p>
    <w:p w14:paraId="252BAC09" w14:textId="77777777" w:rsidR="001438BC" w:rsidRPr="00A20063" w:rsidRDefault="001438BC" w:rsidP="00A20063">
      <w:pPr>
        <w:rPr>
          <w:rFonts w:eastAsiaTheme="minorHAnsi"/>
          <w:color w:val="auto"/>
          <w:szCs w:val="22"/>
        </w:rPr>
      </w:pPr>
      <w:r w:rsidRPr="00A20063">
        <w:rPr>
          <w:rFonts w:eastAsiaTheme="minorHAnsi"/>
          <w:b/>
          <w:bCs/>
          <w:color w:val="0000FF"/>
          <w:szCs w:val="22"/>
        </w:rPr>
        <w:t>18/03/17 - CRIS 5210999/17 -</w:t>
      </w:r>
      <w:r w:rsidRPr="00A20063">
        <w:rPr>
          <w:rFonts w:eastAsiaTheme="minorHAnsi"/>
          <w:color w:val="auto"/>
          <w:szCs w:val="22"/>
        </w:rPr>
        <w:t> Subject's female neighbour at number 115, reports that Subject has knocking at her door, following her to her car and asks her why she has been making noises. Neighbour thinks Subject has mental health problems. 1st instance harassment warning has been issued to Subject.</w:t>
      </w:r>
    </w:p>
    <w:p w14:paraId="17739C3B" w14:textId="77777777" w:rsidR="001438BC" w:rsidRPr="00A20063" w:rsidRDefault="001438BC" w:rsidP="00A20063">
      <w:pPr>
        <w:rPr>
          <w:rFonts w:eastAsiaTheme="minorHAnsi"/>
          <w:color w:val="auto"/>
          <w:szCs w:val="22"/>
        </w:rPr>
      </w:pPr>
      <w:r w:rsidRPr="00A20063">
        <w:rPr>
          <w:rFonts w:eastAsiaTheme="minorHAnsi"/>
          <w:color w:val="0000FF"/>
          <w:szCs w:val="22"/>
          <w:shd w:val="clear" w:color="auto" w:fill="00FF00"/>
        </w:rPr>
        <w:t>08/12/16</w:t>
      </w:r>
      <w:r w:rsidRPr="00A20063">
        <w:rPr>
          <w:rFonts w:eastAsiaTheme="minorHAnsi"/>
          <w:color w:val="0000FF"/>
          <w:szCs w:val="22"/>
        </w:rPr>
        <w:t> - CRIS 5227336/16 -</w:t>
      </w:r>
      <w:r w:rsidRPr="00A20063">
        <w:rPr>
          <w:rFonts w:eastAsiaTheme="minorHAnsi"/>
          <w:color w:val="auto"/>
          <w:szCs w:val="22"/>
        </w:rPr>
        <w:t xml:space="preserve"> Report that Subject is harassing neighbour at number 117.</w:t>
      </w:r>
    </w:p>
    <w:p w14:paraId="493D376F" w14:textId="77777777" w:rsidR="001438BC" w:rsidRPr="00A20063" w:rsidRDefault="001438BC" w:rsidP="00A20063">
      <w:pPr>
        <w:rPr>
          <w:rFonts w:eastAsiaTheme="minorHAnsi"/>
          <w:color w:val="auto"/>
          <w:szCs w:val="22"/>
        </w:rPr>
      </w:pPr>
      <w:r w:rsidRPr="00A20063">
        <w:rPr>
          <w:rFonts w:eastAsiaTheme="minorHAnsi"/>
          <w:b/>
          <w:bCs/>
          <w:color w:val="0000FF"/>
          <w:szCs w:val="22"/>
        </w:rPr>
        <w:t xml:space="preserve">04/10/16 - CRIS 5221993/16 </w:t>
      </w:r>
      <w:r w:rsidRPr="00A20063">
        <w:rPr>
          <w:rFonts w:eastAsiaTheme="minorHAnsi"/>
          <w:b/>
          <w:bCs/>
          <w:color w:val="auto"/>
          <w:szCs w:val="22"/>
        </w:rPr>
        <w:t>-</w:t>
      </w:r>
      <w:r w:rsidRPr="00A20063">
        <w:rPr>
          <w:rFonts w:eastAsiaTheme="minorHAnsi"/>
          <w:color w:val="auto"/>
          <w:szCs w:val="22"/>
        </w:rPr>
        <w:t> Subject was charged with Public order and criminal damage to motor bike.</w:t>
      </w:r>
    </w:p>
    <w:p w14:paraId="4C847969" w14:textId="77777777" w:rsidR="001438BC" w:rsidRPr="00A20063" w:rsidRDefault="001438BC" w:rsidP="00A20063">
      <w:pPr>
        <w:rPr>
          <w:rFonts w:eastAsiaTheme="minorHAnsi"/>
          <w:color w:val="auto"/>
          <w:szCs w:val="22"/>
        </w:rPr>
      </w:pPr>
      <w:r w:rsidRPr="00A20063">
        <w:rPr>
          <w:rFonts w:eastAsiaTheme="minorHAnsi"/>
          <w:b/>
          <w:bCs/>
          <w:color w:val="0000FF"/>
          <w:szCs w:val="22"/>
        </w:rPr>
        <w:t xml:space="preserve">14/08/16 - CRIS 5217954/16 </w:t>
      </w:r>
      <w:r w:rsidRPr="00A20063">
        <w:rPr>
          <w:rFonts w:eastAsiaTheme="minorHAnsi"/>
          <w:b/>
          <w:bCs/>
          <w:color w:val="auto"/>
          <w:szCs w:val="22"/>
        </w:rPr>
        <w:t>-</w:t>
      </w:r>
      <w:r w:rsidRPr="00A20063">
        <w:rPr>
          <w:rFonts w:eastAsiaTheme="minorHAnsi"/>
          <w:color w:val="auto"/>
          <w:szCs w:val="22"/>
        </w:rPr>
        <w:t> Subject arrested for threats to kill, whilst in custody Subject was Sectioned under the MH Act.</w:t>
      </w:r>
    </w:p>
    <w:p w14:paraId="1132940E" w14:textId="77777777" w:rsidR="001438BC" w:rsidRPr="00A20063" w:rsidRDefault="001438BC" w:rsidP="00A20063">
      <w:pPr>
        <w:rPr>
          <w:rFonts w:eastAsiaTheme="minorHAnsi"/>
          <w:color w:val="auto"/>
          <w:szCs w:val="22"/>
        </w:rPr>
      </w:pPr>
      <w:r w:rsidRPr="00A20063">
        <w:rPr>
          <w:rFonts w:eastAsiaTheme="minorHAnsi"/>
          <w:b/>
          <w:bCs/>
          <w:color w:val="0000FF"/>
          <w:szCs w:val="22"/>
        </w:rPr>
        <w:t xml:space="preserve">06/08/16 - CRIS 5217352/16 </w:t>
      </w:r>
      <w:r w:rsidRPr="00A20063">
        <w:rPr>
          <w:rFonts w:eastAsiaTheme="minorHAnsi"/>
          <w:b/>
          <w:bCs/>
          <w:color w:val="auto"/>
          <w:szCs w:val="22"/>
        </w:rPr>
        <w:t>-</w:t>
      </w:r>
      <w:r w:rsidRPr="00A20063">
        <w:rPr>
          <w:rFonts w:eastAsiaTheme="minorHAnsi"/>
          <w:color w:val="auto"/>
          <w:szCs w:val="22"/>
        </w:rPr>
        <w:t> Subject came to police attention - First Instance harassment recorded.</w:t>
      </w:r>
    </w:p>
    <w:p w14:paraId="5C668792" w14:textId="77777777" w:rsidR="001438BC" w:rsidRPr="00A20063" w:rsidRDefault="001438BC" w:rsidP="00A20063">
      <w:pPr>
        <w:rPr>
          <w:rFonts w:eastAsiaTheme="minorHAnsi"/>
          <w:color w:val="auto"/>
          <w:szCs w:val="22"/>
        </w:rPr>
      </w:pPr>
      <w:r w:rsidRPr="00A20063">
        <w:rPr>
          <w:rFonts w:eastAsiaTheme="minorHAnsi"/>
          <w:b/>
          <w:bCs/>
          <w:color w:val="0000FF"/>
          <w:szCs w:val="22"/>
        </w:rPr>
        <w:t>22/08/15 - CRIS 5218520/15 -</w:t>
      </w:r>
      <w:r w:rsidRPr="00A20063">
        <w:rPr>
          <w:rFonts w:eastAsiaTheme="minorHAnsi"/>
          <w:color w:val="0000FF"/>
          <w:szCs w:val="22"/>
        </w:rPr>
        <w:t> </w:t>
      </w:r>
      <w:r w:rsidRPr="00A20063">
        <w:rPr>
          <w:rFonts w:eastAsiaTheme="minorHAnsi"/>
          <w:color w:val="auto"/>
          <w:szCs w:val="22"/>
        </w:rPr>
        <w:t>Subject reports that he was threatened with a firearm, he was unable to provide any description of persons or vehicle.</w:t>
      </w:r>
    </w:p>
    <w:p w14:paraId="646BC580" w14:textId="77777777" w:rsidR="001438BC" w:rsidRPr="00A20063" w:rsidRDefault="001438BC" w:rsidP="00A20063">
      <w:pPr>
        <w:rPr>
          <w:rFonts w:eastAsiaTheme="minorHAnsi"/>
          <w:color w:val="auto"/>
          <w:szCs w:val="22"/>
        </w:rPr>
      </w:pPr>
      <w:r w:rsidRPr="00A20063">
        <w:rPr>
          <w:rFonts w:eastAsiaTheme="minorHAnsi"/>
          <w:b/>
          <w:bCs/>
          <w:color w:val="0000FF"/>
          <w:szCs w:val="22"/>
        </w:rPr>
        <w:t>25/06/13 - CRIS 3018184/13 -</w:t>
      </w:r>
      <w:r w:rsidRPr="00A20063">
        <w:rPr>
          <w:rFonts w:eastAsiaTheme="minorHAnsi"/>
          <w:color w:val="auto"/>
          <w:szCs w:val="22"/>
        </w:rPr>
        <w:t> Subject with others was Charged with attempted robbery.</w:t>
      </w:r>
    </w:p>
    <w:p w14:paraId="45422BF8" w14:textId="169DA449" w:rsidR="0028711E" w:rsidRPr="00A20063" w:rsidRDefault="0028711E" w:rsidP="00A20063">
      <w:pPr>
        <w:jc w:val="center"/>
        <w:rPr>
          <w:b/>
          <w:bCs/>
          <w:szCs w:val="22"/>
          <w:u w:val="single"/>
        </w:rPr>
      </w:pPr>
    </w:p>
    <w:p w14:paraId="38B43A2B" w14:textId="75285F8E" w:rsidR="0028711E" w:rsidRPr="00A20063" w:rsidRDefault="0028711E" w:rsidP="00A20063">
      <w:pPr>
        <w:jc w:val="center"/>
        <w:rPr>
          <w:b/>
          <w:bCs/>
          <w:szCs w:val="22"/>
          <w:u w:val="single"/>
        </w:rPr>
      </w:pPr>
    </w:p>
    <w:p w14:paraId="28E6C5EB" w14:textId="3843A19D" w:rsidR="0028711E" w:rsidRPr="00A20063" w:rsidRDefault="0028711E" w:rsidP="00A20063">
      <w:pPr>
        <w:jc w:val="center"/>
        <w:rPr>
          <w:b/>
          <w:bCs/>
          <w:szCs w:val="22"/>
          <w:u w:val="single"/>
        </w:rPr>
      </w:pPr>
    </w:p>
    <w:p w14:paraId="159BC454" w14:textId="13C77826" w:rsidR="0028711E" w:rsidRPr="00A20063" w:rsidRDefault="0028711E" w:rsidP="00A20063">
      <w:pPr>
        <w:jc w:val="center"/>
        <w:rPr>
          <w:b/>
          <w:bCs/>
          <w:szCs w:val="22"/>
          <w:u w:val="single"/>
        </w:rPr>
      </w:pPr>
    </w:p>
    <w:p w14:paraId="66591508" w14:textId="77777777" w:rsidR="0028711E" w:rsidRPr="00A20063" w:rsidRDefault="0028711E" w:rsidP="00A20063">
      <w:pPr>
        <w:jc w:val="center"/>
        <w:rPr>
          <w:b/>
          <w:bCs/>
          <w:szCs w:val="22"/>
          <w:u w:val="single"/>
        </w:rPr>
      </w:pPr>
    </w:p>
    <w:p w14:paraId="59D30FA6" w14:textId="110C4B7E" w:rsidR="008A6B40" w:rsidRPr="00A20063" w:rsidRDefault="008A6B40" w:rsidP="00A20063">
      <w:pPr>
        <w:jc w:val="center"/>
        <w:rPr>
          <w:b/>
          <w:bCs/>
          <w:szCs w:val="22"/>
          <w:u w:val="single"/>
        </w:rPr>
      </w:pPr>
    </w:p>
    <w:p w14:paraId="1FB8E1BD" w14:textId="12B8D5A5" w:rsidR="008A6B40" w:rsidRPr="00A20063" w:rsidRDefault="008A6B40" w:rsidP="00A20063">
      <w:pPr>
        <w:rPr>
          <w:b/>
          <w:bCs/>
          <w:szCs w:val="22"/>
          <w:u w:val="single"/>
        </w:rPr>
      </w:pPr>
    </w:p>
    <w:p w14:paraId="57E8E771" w14:textId="1D03C55A" w:rsidR="008A6B40" w:rsidRPr="00A20063" w:rsidRDefault="008A6B40" w:rsidP="00A20063">
      <w:pPr>
        <w:jc w:val="center"/>
        <w:rPr>
          <w:b/>
          <w:bCs/>
          <w:szCs w:val="22"/>
          <w:u w:val="single"/>
        </w:rPr>
      </w:pPr>
    </w:p>
    <w:p w14:paraId="5B05D908" w14:textId="77777777" w:rsidR="002150DF" w:rsidRPr="00A20063" w:rsidRDefault="002150DF" w:rsidP="00A20063">
      <w:pPr>
        <w:rPr>
          <w:szCs w:val="22"/>
        </w:rPr>
      </w:pPr>
    </w:p>
    <w:sectPr w:rsidR="002150DF" w:rsidRPr="00A2006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MT">
    <w:panose1 w:val="00000000000000000000"/>
    <w:charset w:val="00"/>
    <w:family w:val="modern"/>
    <w:notTrueType/>
    <w:pitch w:val="variable"/>
    <w:sig w:usb0="A000002F" w:usb1="4000004A" w:usb2="00000000" w:usb3="00000000" w:csb0="0000011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865CDD58"/>
    <w:lvl w:ilvl="0">
      <w:start w:val="1"/>
      <w:numFmt w:val="bullet"/>
      <w:lvlText w:val="-"/>
      <w:lvlJc w:val="left"/>
      <w:pPr>
        <w:ind w:left="-108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1">
      <w:start w:val="1"/>
      <w:numFmt w:val="bullet"/>
      <w:lvlText w:val="-"/>
      <w:lvlJc w:val="left"/>
      <w:pPr>
        <w:ind w:left="-108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2">
      <w:start w:val="1"/>
      <w:numFmt w:val="bullet"/>
      <w:lvlText w:val="-"/>
      <w:lvlJc w:val="left"/>
      <w:pPr>
        <w:ind w:left="-108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3">
      <w:start w:val="1"/>
      <w:numFmt w:val="bullet"/>
      <w:lvlText w:val="-"/>
      <w:lvlJc w:val="left"/>
      <w:pPr>
        <w:ind w:left="-108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4">
      <w:start w:val="1"/>
      <w:numFmt w:val="bullet"/>
      <w:lvlText w:val="-"/>
      <w:lvlJc w:val="left"/>
      <w:pPr>
        <w:ind w:left="-108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5">
      <w:start w:val="1"/>
      <w:numFmt w:val="bullet"/>
      <w:lvlText w:val="-"/>
      <w:lvlJc w:val="left"/>
      <w:pPr>
        <w:ind w:left="-108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6">
      <w:start w:val="1"/>
      <w:numFmt w:val="bullet"/>
      <w:lvlText w:val="-"/>
      <w:lvlJc w:val="left"/>
      <w:pPr>
        <w:ind w:left="-108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7">
      <w:start w:val="1"/>
      <w:numFmt w:val="bullet"/>
      <w:lvlText w:val="-"/>
      <w:lvlJc w:val="left"/>
      <w:pPr>
        <w:ind w:left="-108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8">
      <w:start w:val="1"/>
      <w:numFmt w:val="bullet"/>
      <w:lvlText w:val="-"/>
      <w:lvlJc w:val="left"/>
      <w:pPr>
        <w:ind w:left="-1080" w:firstLine="0"/>
      </w:pPr>
      <w:rPr>
        <w:rFonts w:ascii="Arial" w:hAnsi="Arial" w:cs="Arial"/>
        <w:b w:val="0"/>
        <w:bCs w:val="0"/>
        <w:i w:val="0"/>
        <w:iCs w:val="0"/>
        <w:smallCaps w:val="0"/>
        <w:strike w:val="0"/>
        <w:dstrike w:val="0"/>
        <w:color w:val="000000"/>
        <w:spacing w:val="0"/>
        <w:w w:val="100"/>
        <w:position w:val="0"/>
        <w:sz w:val="22"/>
        <w:szCs w:val="22"/>
        <w:u w:val="none"/>
        <w:effect w:val="none"/>
      </w:rPr>
    </w:lvl>
  </w:abstractNum>
  <w:abstractNum w:abstractNumId="1" w15:restartNumberingAfterBreak="0">
    <w:nsid w:val="05F25332"/>
    <w:multiLevelType w:val="hybridMultilevel"/>
    <w:tmpl w:val="DF541A84"/>
    <w:lvl w:ilvl="0" w:tplc="8F5889FC">
      <w:start w:val="49"/>
      <w:numFmt w:val="decimal"/>
      <w:lvlText w:val="%1."/>
      <w:lvlJc w:val="left"/>
      <w:pPr>
        <w:ind w:left="360" w:hanging="360"/>
      </w:pPr>
      <w:rPr>
        <w:rFonts w:hint="default"/>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2448C8"/>
    <w:multiLevelType w:val="hybridMultilevel"/>
    <w:tmpl w:val="2A3EEF74"/>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69A0265"/>
    <w:multiLevelType w:val="hybridMultilevel"/>
    <w:tmpl w:val="44AE1EA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09EA777E"/>
    <w:multiLevelType w:val="hybridMultilevel"/>
    <w:tmpl w:val="39E8EFE8"/>
    <w:lvl w:ilvl="0" w:tplc="201E8F0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B76589B"/>
    <w:multiLevelType w:val="hybridMultilevel"/>
    <w:tmpl w:val="AEEAE4FC"/>
    <w:numStyleLink w:val="111111141"/>
  </w:abstractNum>
  <w:abstractNum w:abstractNumId="6" w15:restartNumberingAfterBreak="0">
    <w:nsid w:val="0F740EA4"/>
    <w:multiLevelType w:val="hybridMultilevel"/>
    <w:tmpl w:val="EA2ADC8E"/>
    <w:styleLink w:val="C14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14402FE"/>
    <w:multiLevelType w:val="hybridMultilevel"/>
    <w:tmpl w:val="A3BE28E0"/>
    <w:lvl w:ilvl="0" w:tplc="0D2CA5F2">
      <w:start w:val="27"/>
      <w:numFmt w:val="upperLetter"/>
      <w:suff w:val="space"/>
      <w:lvlText w:val="%1."/>
      <w:lvlJc w:val="left"/>
      <w:pPr>
        <w:ind w:left="360" w:hanging="360"/>
      </w:pPr>
      <w:rPr>
        <w:rFonts w:ascii="Times New Roman" w:hAnsi="Times New Roman" w:cs="Times New Roman" w:hint="default"/>
        <w:b/>
        <w:sz w:val="22"/>
        <w:szCs w:val="22"/>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8" w15:restartNumberingAfterBreak="0">
    <w:nsid w:val="1B4E2D94"/>
    <w:multiLevelType w:val="hybridMultilevel"/>
    <w:tmpl w:val="AEEAE4FC"/>
    <w:numStyleLink w:val="111111141"/>
  </w:abstractNum>
  <w:abstractNum w:abstractNumId="9" w15:restartNumberingAfterBreak="0">
    <w:nsid w:val="1E5D19A7"/>
    <w:multiLevelType w:val="hybridMultilevel"/>
    <w:tmpl w:val="AEEAE4FC"/>
    <w:numStyleLink w:val="111111141"/>
  </w:abstractNum>
  <w:abstractNum w:abstractNumId="10" w15:restartNumberingAfterBreak="0">
    <w:nsid w:val="1EAD7E35"/>
    <w:multiLevelType w:val="hybridMultilevel"/>
    <w:tmpl w:val="2840982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FF942AB"/>
    <w:multiLevelType w:val="hybridMultilevel"/>
    <w:tmpl w:val="DEBE9BC4"/>
    <w:lvl w:ilvl="0" w:tplc="2C3C767A">
      <w:start w:val="1"/>
      <w:numFmt w:val="decimal"/>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58F1B44"/>
    <w:multiLevelType w:val="hybridMultilevel"/>
    <w:tmpl w:val="F5B0F4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60676D4"/>
    <w:multiLevelType w:val="hybridMultilevel"/>
    <w:tmpl w:val="AEEAE4FC"/>
    <w:numStyleLink w:val="111111141"/>
  </w:abstractNum>
  <w:abstractNum w:abstractNumId="14" w15:restartNumberingAfterBreak="0">
    <w:nsid w:val="26D316F8"/>
    <w:multiLevelType w:val="hybridMultilevel"/>
    <w:tmpl w:val="B1767238"/>
    <w:lvl w:ilvl="0" w:tplc="6360C136">
      <w:start w:val="1"/>
      <w:numFmt w:val="upperLetter"/>
      <w:lvlText w:val="%1."/>
      <w:lvlJc w:val="left"/>
      <w:pPr>
        <w:ind w:left="360" w:hanging="360"/>
      </w:pPr>
      <w:rPr>
        <w:rFonts w:ascii="Times New Roman" w:hAnsi="Times New Roman" w:cs="Times New Roman" w:hint="default"/>
        <w:b/>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AE55A14"/>
    <w:multiLevelType w:val="hybridMultilevel"/>
    <w:tmpl w:val="DEBE9BC4"/>
    <w:lvl w:ilvl="0" w:tplc="2C3C767A">
      <w:start w:val="1"/>
      <w:numFmt w:val="decimal"/>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2E483EA9"/>
    <w:multiLevelType w:val="hybridMultilevel"/>
    <w:tmpl w:val="F31642CC"/>
    <w:lvl w:ilvl="0" w:tplc="86E695A2">
      <w:start w:val="1"/>
      <w:numFmt w:val="upperLetter"/>
      <w:suff w:val="space"/>
      <w:lvlText w:val="%1."/>
      <w:lvlJc w:val="left"/>
      <w:pPr>
        <w:ind w:left="360" w:hanging="360"/>
      </w:pPr>
      <w:rPr>
        <w:rFonts w:ascii="Times New Roman" w:hAnsi="Times New Roman" w:cs="Times New Roman" w:hint="default"/>
        <w:b/>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310D0A6C"/>
    <w:multiLevelType w:val="hybridMultilevel"/>
    <w:tmpl w:val="AEEAE4FC"/>
    <w:numStyleLink w:val="111111141"/>
  </w:abstractNum>
  <w:abstractNum w:abstractNumId="18" w15:restartNumberingAfterBreak="0">
    <w:nsid w:val="3351618D"/>
    <w:multiLevelType w:val="hybridMultilevel"/>
    <w:tmpl w:val="513264CC"/>
    <w:lvl w:ilvl="0" w:tplc="BB427314">
      <w:start w:val="1"/>
      <w:numFmt w:val="decimal"/>
      <w:lvlText w:val="%1."/>
      <w:lvlJc w:val="left"/>
      <w:pPr>
        <w:ind w:left="360" w:hanging="360"/>
      </w:pPr>
      <w:rPr>
        <w:b/>
        <w:bCs/>
      </w:rPr>
    </w:lvl>
    <w:lvl w:ilvl="1" w:tplc="08090019" w:tentative="1">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19" w15:restartNumberingAfterBreak="0">
    <w:nsid w:val="34636C99"/>
    <w:multiLevelType w:val="hybridMultilevel"/>
    <w:tmpl w:val="F16A3A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9623607"/>
    <w:multiLevelType w:val="hybridMultilevel"/>
    <w:tmpl w:val="83BC6984"/>
    <w:lvl w:ilvl="0" w:tplc="EF4487B0">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3A1339B8"/>
    <w:multiLevelType w:val="hybridMultilevel"/>
    <w:tmpl w:val="0D9EC830"/>
    <w:lvl w:ilvl="0" w:tplc="AEEAE4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B240C4B"/>
    <w:multiLevelType w:val="multilevel"/>
    <w:tmpl w:val="970E61DC"/>
    <w:lvl w:ilvl="0">
      <w:start w:val="1"/>
      <w:numFmt w:val="decimal"/>
      <w:lvlText w:val="%1."/>
      <w:lvlJc w:val="left"/>
      <w:pPr>
        <w:ind w:left="720" w:hanging="360"/>
      </w:pPr>
      <w:rPr>
        <w:b/>
        <w:bCs/>
      </w:rPr>
    </w:lvl>
    <w:lvl w:ilvl="1">
      <w:start w:val="1"/>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b/>
        <w:color w:val="0000FF"/>
      </w:rPr>
    </w:lvl>
    <w:lvl w:ilvl="3">
      <w:start w:val="1"/>
      <w:numFmt w:val="decimal"/>
      <w:isLgl/>
      <w:lvlText w:val="%1.%2.%3.%4."/>
      <w:lvlJc w:val="left"/>
      <w:pPr>
        <w:ind w:left="1080" w:hanging="720"/>
      </w:pPr>
      <w:rPr>
        <w:rFonts w:hint="default"/>
        <w:b/>
        <w:color w:val="0000FF"/>
      </w:rPr>
    </w:lvl>
    <w:lvl w:ilvl="4">
      <w:start w:val="1"/>
      <w:numFmt w:val="decimal"/>
      <w:isLgl/>
      <w:lvlText w:val="%1.%2.%3.%4.%5."/>
      <w:lvlJc w:val="left"/>
      <w:pPr>
        <w:ind w:left="1440" w:hanging="1080"/>
      </w:pPr>
      <w:rPr>
        <w:rFonts w:hint="default"/>
        <w:b/>
        <w:color w:val="0000FF"/>
      </w:rPr>
    </w:lvl>
    <w:lvl w:ilvl="5">
      <w:start w:val="1"/>
      <w:numFmt w:val="decimal"/>
      <w:isLgl/>
      <w:lvlText w:val="%1.%2.%3.%4.%5.%6."/>
      <w:lvlJc w:val="left"/>
      <w:pPr>
        <w:ind w:left="1440" w:hanging="1080"/>
      </w:pPr>
      <w:rPr>
        <w:rFonts w:hint="default"/>
        <w:b/>
        <w:color w:val="0000FF"/>
      </w:rPr>
    </w:lvl>
    <w:lvl w:ilvl="6">
      <w:start w:val="1"/>
      <w:numFmt w:val="decimal"/>
      <w:isLgl/>
      <w:lvlText w:val="%1.%2.%3.%4.%5.%6.%7."/>
      <w:lvlJc w:val="left"/>
      <w:pPr>
        <w:ind w:left="1800" w:hanging="1440"/>
      </w:pPr>
      <w:rPr>
        <w:rFonts w:hint="default"/>
        <w:b/>
        <w:color w:val="0000FF"/>
      </w:rPr>
    </w:lvl>
    <w:lvl w:ilvl="7">
      <w:start w:val="1"/>
      <w:numFmt w:val="decimal"/>
      <w:isLgl/>
      <w:lvlText w:val="%1.%2.%3.%4.%5.%6.%7.%8."/>
      <w:lvlJc w:val="left"/>
      <w:pPr>
        <w:ind w:left="1800" w:hanging="1440"/>
      </w:pPr>
      <w:rPr>
        <w:rFonts w:hint="default"/>
        <w:b/>
        <w:color w:val="0000FF"/>
      </w:rPr>
    </w:lvl>
    <w:lvl w:ilvl="8">
      <w:start w:val="1"/>
      <w:numFmt w:val="decimal"/>
      <w:isLgl/>
      <w:lvlText w:val="%1.%2.%3.%4.%5.%6.%7.%8.%9."/>
      <w:lvlJc w:val="left"/>
      <w:pPr>
        <w:ind w:left="2160" w:hanging="1800"/>
      </w:pPr>
      <w:rPr>
        <w:rFonts w:hint="default"/>
        <w:b/>
        <w:color w:val="0000FF"/>
      </w:rPr>
    </w:lvl>
  </w:abstractNum>
  <w:abstractNum w:abstractNumId="23" w15:restartNumberingAfterBreak="0">
    <w:nsid w:val="47B12367"/>
    <w:multiLevelType w:val="hybridMultilevel"/>
    <w:tmpl w:val="CC849726"/>
    <w:lvl w:ilvl="0" w:tplc="08090001">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7EE2964"/>
    <w:multiLevelType w:val="hybridMultilevel"/>
    <w:tmpl w:val="B25C04AE"/>
    <w:lvl w:ilvl="0" w:tplc="E7066808">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8331366"/>
    <w:multiLevelType w:val="hybridMultilevel"/>
    <w:tmpl w:val="DEBE9BC4"/>
    <w:lvl w:ilvl="0" w:tplc="2C3C767A">
      <w:start w:val="1"/>
      <w:numFmt w:val="decimal"/>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48DD77A0"/>
    <w:multiLevelType w:val="hybridMultilevel"/>
    <w:tmpl w:val="AEEAE4FC"/>
    <w:numStyleLink w:val="111111141"/>
  </w:abstractNum>
  <w:abstractNum w:abstractNumId="27" w15:restartNumberingAfterBreak="0">
    <w:nsid w:val="498070DA"/>
    <w:multiLevelType w:val="hybridMultilevel"/>
    <w:tmpl w:val="16AC2EA6"/>
    <w:lvl w:ilvl="0" w:tplc="82DCD1C6">
      <w:start w:val="1"/>
      <w:numFmt w:val="upperLetter"/>
      <w:lvlText w:val="%1."/>
      <w:lvlJc w:val="left"/>
      <w:pPr>
        <w:ind w:left="405" w:hanging="405"/>
      </w:pPr>
      <w:rPr>
        <w:rFonts w:hint="default"/>
        <w:u w:val="non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49AF13E5"/>
    <w:multiLevelType w:val="hybridMultilevel"/>
    <w:tmpl w:val="F31642CC"/>
    <w:lvl w:ilvl="0" w:tplc="86E695A2">
      <w:start w:val="1"/>
      <w:numFmt w:val="upperLetter"/>
      <w:suff w:val="space"/>
      <w:lvlText w:val="%1."/>
      <w:lvlJc w:val="left"/>
      <w:pPr>
        <w:ind w:left="360" w:hanging="360"/>
      </w:pPr>
      <w:rPr>
        <w:rFonts w:ascii="Times New Roman" w:hAnsi="Times New Roman" w:cs="Times New Roman" w:hint="default"/>
        <w:b/>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4D504EA3"/>
    <w:multiLevelType w:val="hybridMultilevel"/>
    <w:tmpl w:val="DEBE9BC4"/>
    <w:lvl w:ilvl="0" w:tplc="2C3C767A">
      <w:start w:val="1"/>
      <w:numFmt w:val="decimal"/>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4DC13D16"/>
    <w:multiLevelType w:val="hybridMultilevel"/>
    <w:tmpl w:val="739CB300"/>
    <w:lvl w:ilvl="0" w:tplc="320203F2">
      <w:start w:val="1"/>
      <w:numFmt w:val="bullet"/>
      <w:lvlText w:val=""/>
      <w:lvlJc w:val="left"/>
      <w:pPr>
        <w:ind w:left="360" w:hanging="360"/>
      </w:pPr>
      <w:rPr>
        <w:rFonts w:ascii="Symbol" w:hAnsi="Symbol"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E6C399A"/>
    <w:multiLevelType w:val="hybridMultilevel"/>
    <w:tmpl w:val="DEBE9BC4"/>
    <w:lvl w:ilvl="0" w:tplc="2C3C767A">
      <w:start w:val="1"/>
      <w:numFmt w:val="decimal"/>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4F6F26E0"/>
    <w:multiLevelType w:val="hybridMultilevel"/>
    <w:tmpl w:val="B6E87458"/>
    <w:lvl w:ilvl="0" w:tplc="81F05D88">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4FCE4AAA"/>
    <w:multiLevelType w:val="hybridMultilevel"/>
    <w:tmpl w:val="DEBE9BC4"/>
    <w:lvl w:ilvl="0" w:tplc="2C3C767A">
      <w:start w:val="1"/>
      <w:numFmt w:val="decimal"/>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504C4577"/>
    <w:multiLevelType w:val="hybridMultilevel"/>
    <w:tmpl w:val="39E221BC"/>
    <w:lvl w:ilvl="0" w:tplc="AEEAE4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0D11B91"/>
    <w:multiLevelType w:val="multilevel"/>
    <w:tmpl w:val="3BF6BDD8"/>
    <w:lvl w:ilvl="0">
      <w:start w:val="6"/>
      <w:numFmt w:val="decimal"/>
      <w:lvlText w:val="%1."/>
      <w:lvlJc w:val="left"/>
      <w:pPr>
        <w:ind w:left="360" w:hanging="360"/>
      </w:pPr>
      <w:rPr>
        <w:rFonts w:hint="default"/>
        <w:b/>
        <w:bCs/>
      </w:rPr>
    </w:lvl>
    <w:lvl w:ilvl="1">
      <w:start w:val="1"/>
      <w:numFmt w:val="decimal"/>
      <w:isLgl/>
      <w:lvlText w:val="%1.%2."/>
      <w:lvlJc w:val="left"/>
      <w:pPr>
        <w:ind w:left="785" w:hanging="360"/>
      </w:pPr>
      <w:rPr>
        <w:rFonts w:hint="default"/>
        <w:b/>
        <w:color w:val="auto"/>
      </w:rPr>
    </w:lvl>
    <w:lvl w:ilvl="2">
      <w:start w:val="1"/>
      <w:numFmt w:val="decimal"/>
      <w:isLgl/>
      <w:lvlText w:val="%1.%2.%3."/>
      <w:lvlJc w:val="left"/>
      <w:pPr>
        <w:ind w:left="720" w:hanging="720"/>
      </w:pPr>
      <w:rPr>
        <w:rFonts w:hint="default"/>
        <w:b/>
        <w:color w:val="0000FF"/>
      </w:rPr>
    </w:lvl>
    <w:lvl w:ilvl="3">
      <w:start w:val="1"/>
      <w:numFmt w:val="decimal"/>
      <w:isLgl/>
      <w:lvlText w:val="%1.%2.%3.%4."/>
      <w:lvlJc w:val="left"/>
      <w:pPr>
        <w:ind w:left="720" w:hanging="720"/>
      </w:pPr>
      <w:rPr>
        <w:rFonts w:hint="default"/>
        <w:b/>
        <w:color w:val="0000FF"/>
      </w:rPr>
    </w:lvl>
    <w:lvl w:ilvl="4">
      <w:start w:val="1"/>
      <w:numFmt w:val="decimal"/>
      <w:isLgl/>
      <w:lvlText w:val="%1.%2.%3.%4.%5."/>
      <w:lvlJc w:val="left"/>
      <w:pPr>
        <w:ind w:left="1080" w:hanging="1080"/>
      </w:pPr>
      <w:rPr>
        <w:rFonts w:hint="default"/>
        <w:b/>
        <w:color w:val="0000FF"/>
      </w:rPr>
    </w:lvl>
    <w:lvl w:ilvl="5">
      <w:start w:val="1"/>
      <w:numFmt w:val="decimal"/>
      <w:isLgl/>
      <w:lvlText w:val="%1.%2.%3.%4.%5.%6."/>
      <w:lvlJc w:val="left"/>
      <w:pPr>
        <w:ind w:left="1080" w:hanging="1080"/>
      </w:pPr>
      <w:rPr>
        <w:rFonts w:hint="default"/>
        <w:b/>
        <w:color w:val="0000FF"/>
      </w:rPr>
    </w:lvl>
    <w:lvl w:ilvl="6">
      <w:start w:val="1"/>
      <w:numFmt w:val="decimal"/>
      <w:isLgl/>
      <w:lvlText w:val="%1.%2.%3.%4.%5.%6.%7."/>
      <w:lvlJc w:val="left"/>
      <w:pPr>
        <w:ind w:left="1440" w:hanging="1440"/>
      </w:pPr>
      <w:rPr>
        <w:rFonts w:hint="default"/>
        <w:b/>
        <w:color w:val="0000FF"/>
      </w:rPr>
    </w:lvl>
    <w:lvl w:ilvl="7">
      <w:start w:val="1"/>
      <w:numFmt w:val="decimal"/>
      <w:isLgl/>
      <w:lvlText w:val="%1.%2.%3.%4.%5.%6.%7.%8."/>
      <w:lvlJc w:val="left"/>
      <w:pPr>
        <w:ind w:left="1440" w:hanging="1440"/>
      </w:pPr>
      <w:rPr>
        <w:rFonts w:hint="default"/>
        <w:b/>
        <w:color w:val="0000FF"/>
      </w:rPr>
    </w:lvl>
    <w:lvl w:ilvl="8">
      <w:start w:val="1"/>
      <w:numFmt w:val="decimal"/>
      <w:isLgl/>
      <w:lvlText w:val="%1.%2.%3.%4.%5.%6.%7.%8.%9."/>
      <w:lvlJc w:val="left"/>
      <w:pPr>
        <w:ind w:left="1800" w:hanging="1800"/>
      </w:pPr>
      <w:rPr>
        <w:rFonts w:hint="default"/>
        <w:b/>
        <w:color w:val="0000FF"/>
      </w:rPr>
    </w:lvl>
  </w:abstractNum>
  <w:abstractNum w:abstractNumId="36" w15:restartNumberingAfterBreak="0">
    <w:nsid w:val="52DA39F3"/>
    <w:multiLevelType w:val="multilevel"/>
    <w:tmpl w:val="12A23406"/>
    <w:lvl w:ilvl="0">
      <w:start w:val="1"/>
      <w:numFmt w:val="decimal"/>
      <w:lvlText w:val="%1."/>
      <w:lvlJc w:val="left"/>
      <w:rPr>
        <w:rFonts w:ascii="Times New Roman" w:hAnsi="Times New Roman" w:cs="Times New Roman" w:hint="default"/>
        <w:b/>
        <w:bCs w:val="0"/>
        <w:i w:val="0"/>
        <w:iCs w:val="0"/>
        <w:smallCaps w:val="0"/>
        <w:strike w:val="0"/>
        <w:color w:val="000000"/>
        <w:spacing w:val="0"/>
        <w:w w:val="100"/>
        <w:position w:val="0"/>
        <w:sz w:val="21"/>
        <w:szCs w:val="21"/>
        <w:u w:val="none"/>
      </w:rPr>
    </w:lvl>
    <w:lvl w:ilvl="1">
      <w:start w:val="1"/>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2">
      <w:start w:val="1"/>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3">
      <w:start w:val="1"/>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4">
      <w:start w:val="1"/>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5">
      <w:start w:val="1"/>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6">
      <w:start w:val="1"/>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7">
      <w:start w:val="1"/>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8">
      <w:start w:val="1"/>
      <w:numFmt w:val="decimal"/>
      <w:lvlText w:val="%1."/>
      <w:lvlJc w:val="left"/>
      <w:rPr>
        <w:rFonts w:ascii="Arial" w:hAnsi="Arial" w:cs="Arial"/>
        <w:b w:val="0"/>
        <w:bCs w:val="0"/>
        <w:i w:val="0"/>
        <w:iCs w:val="0"/>
        <w:smallCaps w:val="0"/>
        <w:strike w:val="0"/>
        <w:color w:val="000000"/>
        <w:spacing w:val="0"/>
        <w:w w:val="100"/>
        <w:position w:val="0"/>
        <w:sz w:val="21"/>
        <w:szCs w:val="21"/>
        <w:u w:val="none"/>
      </w:rPr>
    </w:lvl>
  </w:abstractNum>
  <w:abstractNum w:abstractNumId="37" w15:restartNumberingAfterBreak="0">
    <w:nsid w:val="56F94AF1"/>
    <w:multiLevelType w:val="hybridMultilevel"/>
    <w:tmpl w:val="DEBE9BC4"/>
    <w:lvl w:ilvl="0" w:tplc="2C3C767A">
      <w:start w:val="1"/>
      <w:numFmt w:val="decimal"/>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58242D8E"/>
    <w:multiLevelType w:val="hybridMultilevel"/>
    <w:tmpl w:val="3FD672FE"/>
    <w:lvl w:ilvl="0" w:tplc="164A84C8">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83C3A01"/>
    <w:multiLevelType w:val="hybridMultilevel"/>
    <w:tmpl w:val="42C04E5E"/>
    <w:lvl w:ilvl="0" w:tplc="31D28CCE">
      <w:start w:val="27"/>
      <w:numFmt w:val="upperLetter"/>
      <w:suff w:val="space"/>
      <w:lvlText w:val="%1."/>
      <w:lvlJc w:val="left"/>
      <w:pPr>
        <w:ind w:left="360" w:hanging="360"/>
      </w:pPr>
      <w:rPr>
        <w:rFonts w:ascii="Times New Roman" w:hAnsi="Times New Roman" w:cs="Times New Roman" w:hint="default"/>
        <w:b/>
        <w:color w:val="auto"/>
        <w:sz w:val="22"/>
        <w:szCs w:val="22"/>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40" w15:restartNumberingAfterBreak="0">
    <w:nsid w:val="58587D76"/>
    <w:multiLevelType w:val="hybridMultilevel"/>
    <w:tmpl w:val="AEEAE4FC"/>
    <w:numStyleLink w:val="111111141"/>
  </w:abstractNum>
  <w:abstractNum w:abstractNumId="41" w15:restartNumberingAfterBreak="0">
    <w:nsid w:val="5ACC7D0D"/>
    <w:multiLevelType w:val="hybridMultilevel"/>
    <w:tmpl w:val="B1767238"/>
    <w:lvl w:ilvl="0" w:tplc="6360C136">
      <w:start w:val="1"/>
      <w:numFmt w:val="upperLetter"/>
      <w:lvlText w:val="%1."/>
      <w:lvlJc w:val="left"/>
      <w:pPr>
        <w:ind w:left="360" w:hanging="360"/>
      </w:pPr>
      <w:rPr>
        <w:rFonts w:ascii="Times New Roman" w:hAnsi="Times New Roman" w:cs="Times New Roman" w:hint="default"/>
        <w:b/>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620A6DDB"/>
    <w:multiLevelType w:val="hybridMultilevel"/>
    <w:tmpl w:val="DEBE9BC4"/>
    <w:lvl w:ilvl="0" w:tplc="2C3C767A">
      <w:start w:val="1"/>
      <w:numFmt w:val="decimal"/>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64D914B8"/>
    <w:multiLevelType w:val="hybridMultilevel"/>
    <w:tmpl w:val="DEBE9BC4"/>
    <w:lvl w:ilvl="0" w:tplc="2C3C767A">
      <w:start w:val="1"/>
      <w:numFmt w:val="decimal"/>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0">
    <w:nsid w:val="6A3A0094"/>
    <w:multiLevelType w:val="hybridMultilevel"/>
    <w:tmpl w:val="DEBE9BC4"/>
    <w:lvl w:ilvl="0" w:tplc="2C3C767A">
      <w:start w:val="1"/>
      <w:numFmt w:val="decimal"/>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6C4E3CF2"/>
    <w:multiLevelType w:val="hybridMultilevel"/>
    <w:tmpl w:val="A5F2CC1E"/>
    <w:lvl w:ilvl="0" w:tplc="401CE8E8">
      <w:start w:val="1"/>
      <w:numFmt w:val="decimal"/>
      <w:lvlText w:val="%1."/>
      <w:lvlJc w:val="left"/>
      <w:pPr>
        <w:ind w:left="360" w:hanging="360"/>
      </w:pPr>
      <w:rPr>
        <w:b/>
        <w:bCs/>
        <w:color w:val="auto"/>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6" w15:restartNumberingAfterBreak="0">
    <w:nsid w:val="6C752258"/>
    <w:multiLevelType w:val="multilevel"/>
    <w:tmpl w:val="3F6686B8"/>
    <w:lvl w:ilvl="0">
      <w:start w:val="2"/>
      <w:numFmt w:val="decimal"/>
      <w:lvlText w:val="%1."/>
      <w:lvlJc w:val="left"/>
      <w:pPr>
        <w:ind w:left="360" w:hanging="360"/>
      </w:pPr>
      <w:rPr>
        <w:rFonts w:hint="default"/>
        <w:b/>
        <w:bCs/>
      </w:rPr>
    </w:lvl>
    <w:lvl w:ilvl="1">
      <w:start w:val="1"/>
      <w:numFmt w:val="decimal"/>
      <w:isLgl/>
      <w:lvlText w:val="%1.%2."/>
      <w:lvlJc w:val="left"/>
      <w:pPr>
        <w:ind w:left="785" w:hanging="360"/>
      </w:pPr>
      <w:rPr>
        <w:rFonts w:hint="default"/>
        <w:b/>
        <w:color w:val="auto"/>
      </w:rPr>
    </w:lvl>
    <w:lvl w:ilvl="2">
      <w:start w:val="1"/>
      <w:numFmt w:val="decimal"/>
      <w:isLgl/>
      <w:lvlText w:val="%1.%2.%3."/>
      <w:lvlJc w:val="left"/>
      <w:pPr>
        <w:ind w:left="720" w:hanging="720"/>
      </w:pPr>
      <w:rPr>
        <w:rFonts w:hint="default"/>
        <w:b/>
        <w:color w:val="0000FF"/>
      </w:rPr>
    </w:lvl>
    <w:lvl w:ilvl="3">
      <w:start w:val="1"/>
      <w:numFmt w:val="decimal"/>
      <w:isLgl/>
      <w:lvlText w:val="%1.%2.%3.%4."/>
      <w:lvlJc w:val="left"/>
      <w:pPr>
        <w:ind w:left="720" w:hanging="720"/>
      </w:pPr>
      <w:rPr>
        <w:rFonts w:hint="default"/>
        <w:b/>
        <w:color w:val="0000FF"/>
      </w:rPr>
    </w:lvl>
    <w:lvl w:ilvl="4">
      <w:start w:val="1"/>
      <w:numFmt w:val="decimal"/>
      <w:isLgl/>
      <w:lvlText w:val="%1.%2.%3.%4.%5."/>
      <w:lvlJc w:val="left"/>
      <w:pPr>
        <w:ind w:left="1080" w:hanging="1080"/>
      </w:pPr>
      <w:rPr>
        <w:rFonts w:hint="default"/>
        <w:b/>
        <w:color w:val="0000FF"/>
      </w:rPr>
    </w:lvl>
    <w:lvl w:ilvl="5">
      <w:start w:val="1"/>
      <w:numFmt w:val="decimal"/>
      <w:isLgl/>
      <w:lvlText w:val="%1.%2.%3.%4.%5.%6."/>
      <w:lvlJc w:val="left"/>
      <w:pPr>
        <w:ind w:left="1080" w:hanging="1080"/>
      </w:pPr>
      <w:rPr>
        <w:rFonts w:hint="default"/>
        <w:b/>
        <w:color w:val="0000FF"/>
      </w:rPr>
    </w:lvl>
    <w:lvl w:ilvl="6">
      <w:start w:val="1"/>
      <w:numFmt w:val="decimal"/>
      <w:isLgl/>
      <w:lvlText w:val="%1.%2.%3.%4.%5.%6.%7."/>
      <w:lvlJc w:val="left"/>
      <w:pPr>
        <w:ind w:left="1440" w:hanging="1440"/>
      </w:pPr>
      <w:rPr>
        <w:rFonts w:hint="default"/>
        <w:b/>
        <w:color w:val="0000FF"/>
      </w:rPr>
    </w:lvl>
    <w:lvl w:ilvl="7">
      <w:start w:val="1"/>
      <w:numFmt w:val="decimal"/>
      <w:isLgl/>
      <w:lvlText w:val="%1.%2.%3.%4.%5.%6.%7.%8."/>
      <w:lvlJc w:val="left"/>
      <w:pPr>
        <w:ind w:left="1440" w:hanging="1440"/>
      </w:pPr>
      <w:rPr>
        <w:rFonts w:hint="default"/>
        <w:b/>
        <w:color w:val="0000FF"/>
      </w:rPr>
    </w:lvl>
    <w:lvl w:ilvl="8">
      <w:start w:val="1"/>
      <w:numFmt w:val="decimal"/>
      <w:isLgl/>
      <w:lvlText w:val="%1.%2.%3.%4.%5.%6.%7.%8.%9."/>
      <w:lvlJc w:val="left"/>
      <w:pPr>
        <w:ind w:left="1800" w:hanging="1800"/>
      </w:pPr>
      <w:rPr>
        <w:rFonts w:hint="default"/>
        <w:b/>
        <w:color w:val="0000FF"/>
      </w:rPr>
    </w:lvl>
  </w:abstractNum>
  <w:abstractNum w:abstractNumId="47" w15:restartNumberingAfterBreak="0">
    <w:nsid w:val="709E332D"/>
    <w:multiLevelType w:val="hybridMultilevel"/>
    <w:tmpl w:val="AEEAE4FC"/>
    <w:styleLink w:val="111111141"/>
    <w:lvl w:ilvl="0" w:tplc="AEEAE4FC">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8" w15:restartNumberingAfterBreak="0">
    <w:nsid w:val="71F217A7"/>
    <w:multiLevelType w:val="multilevel"/>
    <w:tmpl w:val="1624DA6E"/>
    <w:lvl w:ilvl="0">
      <w:start w:val="3"/>
      <w:numFmt w:val="decimal"/>
      <w:lvlText w:val="%1."/>
      <w:lvlJc w:val="left"/>
      <w:pPr>
        <w:ind w:left="360" w:hanging="360"/>
      </w:pPr>
      <w:rPr>
        <w:rFonts w:hint="default"/>
        <w:b/>
        <w:bCs/>
      </w:rPr>
    </w:lvl>
    <w:lvl w:ilvl="1">
      <w:start w:val="1"/>
      <w:numFmt w:val="decimal"/>
      <w:isLgl/>
      <w:lvlText w:val="%1.%2."/>
      <w:lvlJc w:val="left"/>
      <w:pPr>
        <w:ind w:left="360" w:hanging="360"/>
      </w:pPr>
      <w:rPr>
        <w:rFonts w:hint="default"/>
        <w:b/>
        <w:color w:val="auto"/>
      </w:rPr>
    </w:lvl>
    <w:lvl w:ilvl="2">
      <w:start w:val="1"/>
      <w:numFmt w:val="decimal"/>
      <w:isLgl/>
      <w:lvlText w:val="%1.%2.%3."/>
      <w:lvlJc w:val="left"/>
      <w:pPr>
        <w:ind w:left="720" w:hanging="720"/>
      </w:pPr>
      <w:rPr>
        <w:rFonts w:hint="default"/>
        <w:b/>
        <w:color w:val="0000FF"/>
      </w:rPr>
    </w:lvl>
    <w:lvl w:ilvl="3">
      <w:start w:val="1"/>
      <w:numFmt w:val="decimal"/>
      <w:isLgl/>
      <w:lvlText w:val="%1.%2.%3.%4."/>
      <w:lvlJc w:val="left"/>
      <w:pPr>
        <w:ind w:left="720" w:hanging="720"/>
      </w:pPr>
      <w:rPr>
        <w:rFonts w:hint="default"/>
        <w:b/>
        <w:color w:val="0000FF"/>
      </w:rPr>
    </w:lvl>
    <w:lvl w:ilvl="4">
      <w:start w:val="1"/>
      <w:numFmt w:val="decimal"/>
      <w:isLgl/>
      <w:lvlText w:val="%1.%2.%3.%4.%5."/>
      <w:lvlJc w:val="left"/>
      <w:pPr>
        <w:ind w:left="1080" w:hanging="1080"/>
      </w:pPr>
      <w:rPr>
        <w:rFonts w:hint="default"/>
        <w:b/>
        <w:color w:val="0000FF"/>
      </w:rPr>
    </w:lvl>
    <w:lvl w:ilvl="5">
      <w:start w:val="1"/>
      <w:numFmt w:val="decimal"/>
      <w:isLgl/>
      <w:lvlText w:val="%1.%2.%3.%4.%5.%6."/>
      <w:lvlJc w:val="left"/>
      <w:pPr>
        <w:ind w:left="1080" w:hanging="1080"/>
      </w:pPr>
      <w:rPr>
        <w:rFonts w:hint="default"/>
        <w:b/>
        <w:color w:val="0000FF"/>
      </w:rPr>
    </w:lvl>
    <w:lvl w:ilvl="6">
      <w:start w:val="1"/>
      <w:numFmt w:val="decimal"/>
      <w:isLgl/>
      <w:lvlText w:val="%1.%2.%3.%4.%5.%6.%7."/>
      <w:lvlJc w:val="left"/>
      <w:pPr>
        <w:ind w:left="1440" w:hanging="1440"/>
      </w:pPr>
      <w:rPr>
        <w:rFonts w:hint="default"/>
        <w:b/>
        <w:color w:val="0000FF"/>
      </w:rPr>
    </w:lvl>
    <w:lvl w:ilvl="7">
      <w:start w:val="1"/>
      <w:numFmt w:val="decimal"/>
      <w:isLgl/>
      <w:lvlText w:val="%1.%2.%3.%4.%5.%6.%7.%8."/>
      <w:lvlJc w:val="left"/>
      <w:pPr>
        <w:ind w:left="1440" w:hanging="1440"/>
      </w:pPr>
      <w:rPr>
        <w:rFonts w:hint="default"/>
        <w:b/>
        <w:color w:val="0000FF"/>
      </w:rPr>
    </w:lvl>
    <w:lvl w:ilvl="8">
      <w:start w:val="1"/>
      <w:numFmt w:val="decimal"/>
      <w:isLgl/>
      <w:lvlText w:val="%1.%2.%3.%4.%5.%6.%7.%8.%9."/>
      <w:lvlJc w:val="left"/>
      <w:pPr>
        <w:ind w:left="1800" w:hanging="1800"/>
      </w:pPr>
      <w:rPr>
        <w:rFonts w:hint="default"/>
        <w:b/>
        <w:color w:val="0000FF"/>
      </w:rPr>
    </w:lvl>
  </w:abstractNum>
  <w:abstractNum w:abstractNumId="49" w15:restartNumberingAfterBreak="0">
    <w:nsid w:val="734568B6"/>
    <w:multiLevelType w:val="hybridMultilevel"/>
    <w:tmpl w:val="DEBE9BC4"/>
    <w:lvl w:ilvl="0" w:tplc="2C3C767A">
      <w:start w:val="1"/>
      <w:numFmt w:val="decimal"/>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0" w15:restartNumberingAfterBreak="0">
    <w:nsid w:val="75C01804"/>
    <w:multiLevelType w:val="hybridMultilevel"/>
    <w:tmpl w:val="0FB4D59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7B024FC8"/>
    <w:multiLevelType w:val="hybridMultilevel"/>
    <w:tmpl w:val="DEBE9BC4"/>
    <w:lvl w:ilvl="0" w:tplc="2C3C767A">
      <w:start w:val="1"/>
      <w:numFmt w:val="decimal"/>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2" w15:restartNumberingAfterBreak="0">
    <w:nsid w:val="7BC16E85"/>
    <w:multiLevelType w:val="hybridMultilevel"/>
    <w:tmpl w:val="D998332C"/>
    <w:lvl w:ilvl="0" w:tplc="96D033BC">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3" w15:restartNumberingAfterBreak="0">
    <w:nsid w:val="7D02066D"/>
    <w:multiLevelType w:val="hybridMultilevel"/>
    <w:tmpl w:val="14C074C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4" w15:restartNumberingAfterBreak="0">
    <w:nsid w:val="7D0862CB"/>
    <w:multiLevelType w:val="hybridMultilevel"/>
    <w:tmpl w:val="C220F602"/>
    <w:lvl w:ilvl="0" w:tplc="2F8A05B2">
      <w:start w:val="1"/>
      <w:numFmt w:val="decimal"/>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36"/>
  </w:num>
  <w:num w:numId="2">
    <w:abstractNumId w:val="20"/>
  </w:num>
  <w:num w:numId="3">
    <w:abstractNumId w:val="47"/>
    <w:lvlOverride w:ilvl="0">
      <w:lvl w:ilvl="0" w:tplc="AEEAE4FC">
        <w:start w:val="1"/>
        <w:numFmt w:val="bullet"/>
        <w:lvlText w:val=""/>
        <w:lvlJc w:val="left"/>
        <w:pPr>
          <w:ind w:left="360" w:hanging="360"/>
        </w:pPr>
        <w:rPr>
          <w:rFonts w:ascii="Symbol" w:hAnsi="Symbol" w:hint="default"/>
          <w:color w:val="auto"/>
        </w:rPr>
      </w:lvl>
    </w:lvlOverride>
    <w:lvlOverride w:ilvl="1">
      <w:lvl w:ilvl="1" w:tplc="08090003" w:tentative="1">
        <w:start w:val="1"/>
        <w:numFmt w:val="bullet"/>
        <w:lvlText w:val="o"/>
        <w:lvlJc w:val="left"/>
        <w:pPr>
          <w:ind w:left="1440" w:hanging="360"/>
        </w:pPr>
        <w:rPr>
          <w:rFonts w:ascii="Courier New" w:hAnsi="Courier New" w:cs="Courier New" w:hint="default"/>
        </w:rPr>
      </w:lvl>
    </w:lvlOverride>
    <w:lvlOverride w:ilvl="2">
      <w:lvl w:ilvl="2" w:tplc="08090005" w:tentative="1">
        <w:start w:val="1"/>
        <w:numFmt w:val="bullet"/>
        <w:lvlText w:val=""/>
        <w:lvlJc w:val="left"/>
        <w:pPr>
          <w:ind w:left="2160" w:hanging="360"/>
        </w:pPr>
        <w:rPr>
          <w:rFonts w:ascii="Wingdings" w:hAnsi="Wingdings" w:hint="default"/>
        </w:rPr>
      </w:lvl>
    </w:lvlOverride>
    <w:lvlOverride w:ilvl="3">
      <w:lvl w:ilvl="3" w:tplc="08090001" w:tentative="1">
        <w:start w:val="1"/>
        <w:numFmt w:val="bullet"/>
        <w:lvlText w:val=""/>
        <w:lvlJc w:val="left"/>
        <w:pPr>
          <w:ind w:left="2880" w:hanging="360"/>
        </w:pPr>
        <w:rPr>
          <w:rFonts w:ascii="Symbol" w:hAnsi="Symbol" w:hint="default"/>
        </w:rPr>
      </w:lvl>
    </w:lvlOverride>
    <w:lvlOverride w:ilvl="4">
      <w:lvl w:ilvl="4" w:tplc="08090003" w:tentative="1">
        <w:start w:val="1"/>
        <w:numFmt w:val="bullet"/>
        <w:lvlText w:val="o"/>
        <w:lvlJc w:val="left"/>
        <w:pPr>
          <w:ind w:left="3600" w:hanging="360"/>
        </w:pPr>
        <w:rPr>
          <w:rFonts w:ascii="Courier New" w:hAnsi="Courier New" w:cs="Courier New" w:hint="default"/>
        </w:rPr>
      </w:lvl>
    </w:lvlOverride>
    <w:lvlOverride w:ilvl="5">
      <w:lvl w:ilvl="5" w:tplc="08090005" w:tentative="1">
        <w:start w:val="1"/>
        <w:numFmt w:val="bullet"/>
        <w:lvlText w:val=""/>
        <w:lvlJc w:val="left"/>
        <w:pPr>
          <w:ind w:left="4320" w:hanging="360"/>
        </w:pPr>
        <w:rPr>
          <w:rFonts w:ascii="Wingdings" w:hAnsi="Wingdings" w:hint="default"/>
        </w:rPr>
      </w:lvl>
    </w:lvlOverride>
    <w:lvlOverride w:ilvl="6">
      <w:lvl w:ilvl="6" w:tplc="08090001" w:tentative="1">
        <w:start w:val="1"/>
        <w:numFmt w:val="bullet"/>
        <w:lvlText w:val=""/>
        <w:lvlJc w:val="left"/>
        <w:pPr>
          <w:ind w:left="5040" w:hanging="360"/>
        </w:pPr>
        <w:rPr>
          <w:rFonts w:ascii="Symbol" w:hAnsi="Symbol" w:hint="default"/>
        </w:rPr>
      </w:lvl>
    </w:lvlOverride>
    <w:lvlOverride w:ilvl="7">
      <w:lvl w:ilvl="7" w:tplc="08090003" w:tentative="1">
        <w:start w:val="1"/>
        <w:numFmt w:val="bullet"/>
        <w:lvlText w:val="o"/>
        <w:lvlJc w:val="left"/>
        <w:pPr>
          <w:ind w:left="5760" w:hanging="360"/>
        </w:pPr>
        <w:rPr>
          <w:rFonts w:ascii="Courier New" w:hAnsi="Courier New" w:cs="Courier New" w:hint="default"/>
        </w:rPr>
      </w:lvl>
    </w:lvlOverride>
    <w:lvlOverride w:ilvl="8">
      <w:lvl w:ilvl="8" w:tplc="08090005" w:tentative="1">
        <w:start w:val="1"/>
        <w:numFmt w:val="bullet"/>
        <w:lvlText w:val=""/>
        <w:lvlJc w:val="left"/>
        <w:pPr>
          <w:ind w:left="6480" w:hanging="360"/>
        </w:pPr>
        <w:rPr>
          <w:rFonts w:ascii="Wingdings" w:hAnsi="Wingdings" w:hint="default"/>
        </w:rPr>
      </w:lvl>
    </w:lvlOverride>
  </w:num>
  <w:num w:numId="4">
    <w:abstractNumId w:val="50"/>
  </w:num>
  <w:num w:numId="5">
    <w:abstractNumId w:val="2"/>
  </w:num>
  <w:num w:numId="6">
    <w:abstractNumId w:val="45"/>
  </w:num>
  <w:num w:numId="7">
    <w:abstractNumId w:val="4"/>
  </w:num>
  <w:num w:numId="8">
    <w:abstractNumId w:val="3"/>
  </w:num>
  <w:num w:numId="9">
    <w:abstractNumId w:val="1"/>
  </w:num>
  <w:num w:numId="10">
    <w:abstractNumId w:val="12"/>
  </w:num>
  <w:num w:numId="11">
    <w:abstractNumId w:val="6"/>
  </w:num>
  <w:num w:numId="12">
    <w:abstractNumId w:val="52"/>
  </w:num>
  <w:num w:numId="13">
    <w:abstractNumId w:val="18"/>
  </w:num>
  <w:num w:numId="14">
    <w:abstractNumId w:val="0"/>
  </w:num>
  <w:num w:numId="15">
    <w:abstractNumId w:val="33"/>
  </w:num>
  <w:num w:numId="16">
    <w:abstractNumId w:val="11"/>
  </w:num>
  <w:num w:numId="17">
    <w:abstractNumId w:val="43"/>
  </w:num>
  <w:num w:numId="18">
    <w:abstractNumId w:val="51"/>
  </w:num>
  <w:num w:numId="19">
    <w:abstractNumId w:val="44"/>
  </w:num>
  <w:num w:numId="20">
    <w:abstractNumId w:val="29"/>
  </w:num>
  <w:num w:numId="21">
    <w:abstractNumId w:val="37"/>
  </w:num>
  <w:num w:numId="22">
    <w:abstractNumId w:val="25"/>
  </w:num>
  <w:num w:numId="23">
    <w:abstractNumId w:val="42"/>
  </w:num>
  <w:num w:numId="24">
    <w:abstractNumId w:val="15"/>
  </w:num>
  <w:num w:numId="25">
    <w:abstractNumId w:val="49"/>
  </w:num>
  <w:num w:numId="26">
    <w:abstractNumId w:val="31"/>
  </w:num>
  <w:num w:numId="27">
    <w:abstractNumId w:val="54"/>
  </w:num>
  <w:num w:numId="28">
    <w:abstractNumId w:val="19"/>
  </w:num>
  <w:num w:numId="29">
    <w:abstractNumId w:val="8"/>
  </w:num>
  <w:num w:numId="30">
    <w:abstractNumId w:val="40"/>
  </w:num>
  <w:num w:numId="31">
    <w:abstractNumId w:val="27"/>
  </w:num>
  <w:num w:numId="32">
    <w:abstractNumId w:val="24"/>
  </w:num>
  <w:num w:numId="33">
    <w:abstractNumId w:val="30"/>
  </w:num>
  <w:num w:numId="34">
    <w:abstractNumId w:val="17"/>
    <w:lvlOverride w:ilvl="0">
      <w:lvl w:ilvl="0" w:tplc="DEC825F2">
        <w:start w:val="1"/>
        <w:numFmt w:val="bullet"/>
        <w:lvlText w:val=""/>
        <w:lvlJc w:val="left"/>
        <w:pPr>
          <w:ind w:left="360" w:hanging="360"/>
        </w:pPr>
        <w:rPr>
          <w:rFonts w:ascii="Symbol" w:hAnsi="Symbol" w:hint="default"/>
          <w:color w:val="auto"/>
        </w:rPr>
      </w:lvl>
    </w:lvlOverride>
  </w:num>
  <w:num w:numId="35">
    <w:abstractNumId w:val="26"/>
  </w:num>
  <w:num w:numId="36">
    <w:abstractNumId w:val="32"/>
  </w:num>
  <w:num w:numId="37">
    <w:abstractNumId w:val="53"/>
  </w:num>
  <w:num w:numId="38">
    <w:abstractNumId w:val="14"/>
  </w:num>
  <w:num w:numId="39">
    <w:abstractNumId w:val="28"/>
  </w:num>
  <w:num w:numId="40">
    <w:abstractNumId w:val="39"/>
  </w:num>
  <w:num w:numId="41">
    <w:abstractNumId w:val="7"/>
  </w:num>
  <w:num w:numId="42">
    <w:abstractNumId w:val="9"/>
  </w:num>
  <w:num w:numId="43">
    <w:abstractNumId w:val="22"/>
  </w:num>
  <w:num w:numId="44">
    <w:abstractNumId w:val="48"/>
  </w:num>
  <w:num w:numId="45">
    <w:abstractNumId w:val="46"/>
  </w:num>
  <w:num w:numId="46">
    <w:abstractNumId w:val="10"/>
  </w:num>
  <w:num w:numId="47">
    <w:abstractNumId w:val="5"/>
  </w:num>
  <w:num w:numId="48">
    <w:abstractNumId w:val="34"/>
  </w:num>
  <w:num w:numId="49">
    <w:abstractNumId w:val="21"/>
  </w:num>
  <w:num w:numId="50">
    <w:abstractNumId w:val="35"/>
  </w:num>
  <w:num w:numId="51">
    <w:abstractNumId w:val="13"/>
  </w:num>
  <w:num w:numId="52">
    <w:abstractNumId w:val="38"/>
  </w:num>
  <w:num w:numId="53">
    <w:abstractNumId w:val="41"/>
  </w:num>
  <w:num w:numId="54">
    <w:abstractNumId w:val="16"/>
  </w:num>
  <w:num w:numId="55">
    <w:abstractNumId w:val="23"/>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67F"/>
    <w:rsid w:val="00002541"/>
    <w:rsid w:val="00004DF3"/>
    <w:rsid w:val="000105E2"/>
    <w:rsid w:val="00022EF2"/>
    <w:rsid w:val="00031085"/>
    <w:rsid w:val="000312B0"/>
    <w:rsid w:val="00032177"/>
    <w:rsid w:val="00043F10"/>
    <w:rsid w:val="00044E4E"/>
    <w:rsid w:val="00045029"/>
    <w:rsid w:val="00056FE2"/>
    <w:rsid w:val="00067502"/>
    <w:rsid w:val="0007604C"/>
    <w:rsid w:val="0008080F"/>
    <w:rsid w:val="00081757"/>
    <w:rsid w:val="000853BB"/>
    <w:rsid w:val="00090D2C"/>
    <w:rsid w:val="00095FB2"/>
    <w:rsid w:val="00096E71"/>
    <w:rsid w:val="00097CEB"/>
    <w:rsid w:val="000B2027"/>
    <w:rsid w:val="000B410D"/>
    <w:rsid w:val="000C1842"/>
    <w:rsid w:val="000C459B"/>
    <w:rsid w:val="000C75EE"/>
    <w:rsid w:val="000F204B"/>
    <w:rsid w:val="000F4C31"/>
    <w:rsid w:val="000F504F"/>
    <w:rsid w:val="000F5EDD"/>
    <w:rsid w:val="000F65BB"/>
    <w:rsid w:val="00120213"/>
    <w:rsid w:val="00136BE8"/>
    <w:rsid w:val="001423EA"/>
    <w:rsid w:val="001438BC"/>
    <w:rsid w:val="00147589"/>
    <w:rsid w:val="00147DE3"/>
    <w:rsid w:val="00153C57"/>
    <w:rsid w:val="00157280"/>
    <w:rsid w:val="00163C15"/>
    <w:rsid w:val="00164EA3"/>
    <w:rsid w:val="00164EE0"/>
    <w:rsid w:val="00166EA4"/>
    <w:rsid w:val="0017316D"/>
    <w:rsid w:val="00186FCE"/>
    <w:rsid w:val="001A221E"/>
    <w:rsid w:val="001A62CE"/>
    <w:rsid w:val="001C68B9"/>
    <w:rsid w:val="001D1024"/>
    <w:rsid w:val="001D167F"/>
    <w:rsid w:val="001D1F25"/>
    <w:rsid w:val="001D2917"/>
    <w:rsid w:val="001E2F99"/>
    <w:rsid w:val="001E3C35"/>
    <w:rsid w:val="001E45F3"/>
    <w:rsid w:val="001E7ACF"/>
    <w:rsid w:val="001F01DE"/>
    <w:rsid w:val="002009A5"/>
    <w:rsid w:val="0020302F"/>
    <w:rsid w:val="002062C3"/>
    <w:rsid w:val="0021100E"/>
    <w:rsid w:val="002150DF"/>
    <w:rsid w:val="00215A0D"/>
    <w:rsid w:val="002244D3"/>
    <w:rsid w:val="00225B3C"/>
    <w:rsid w:val="00244CD8"/>
    <w:rsid w:val="002501A4"/>
    <w:rsid w:val="002503B8"/>
    <w:rsid w:val="00253D5D"/>
    <w:rsid w:val="00257FE9"/>
    <w:rsid w:val="00260959"/>
    <w:rsid w:val="00267738"/>
    <w:rsid w:val="0027087C"/>
    <w:rsid w:val="002713AD"/>
    <w:rsid w:val="00274666"/>
    <w:rsid w:val="00283636"/>
    <w:rsid w:val="00283A74"/>
    <w:rsid w:val="00286683"/>
    <w:rsid w:val="0028711E"/>
    <w:rsid w:val="00287886"/>
    <w:rsid w:val="00287D65"/>
    <w:rsid w:val="00287F81"/>
    <w:rsid w:val="002A2175"/>
    <w:rsid w:val="002A7F5D"/>
    <w:rsid w:val="002B1776"/>
    <w:rsid w:val="002B31B5"/>
    <w:rsid w:val="002B366E"/>
    <w:rsid w:val="002D20BF"/>
    <w:rsid w:val="002D356C"/>
    <w:rsid w:val="002E47D3"/>
    <w:rsid w:val="002E5FEB"/>
    <w:rsid w:val="002F174F"/>
    <w:rsid w:val="003010AB"/>
    <w:rsid w:val="003160B4"/>
    <w:rsid w:val="00327F82"/>
    <w:rsid w:val="00331A05"/>
    <w:rsid w:val="003400F7"/>
    <w:rsid w:val="00346F6D"/>
    <w:rsid w:val="00357F90"/>
    <w:rsid w:val="003741EC"/>
    <w:rsid w:val="003769D0"/>
    <w:rsid w:val="00380BB3"/>
    <w:rsid w:val="00384EC2"/>
    <w:rsid w:val="003877E8"/>
    <w:rsid w:val="00390785"/>
    <w:rsid w:val="0039080D"/>
    <w:rsid w:val="003918FC"/>
    <w:rsid w:val="003934F6"/>
    <w:rsid w:val="003960F9"/>
    <w:rsid w:val="00397912"/>
    <w:rsid w:val="003A4493"/>
    <w:rsid w:val="003A4BA6"/>
    <w:rsid w:val="003A635A"/>
    <w:rsid w:val="003B0A37"/>
    <w:rsid w:val="003B2058"/>
    <w:rsid w:val="003B3620"/>
    <w:rsid w:val="003B4DB4"/>
    <w:rsid w:val="003C1983"/>
    <w:rsid w:val="003C1D03"/>
    <w:rsid w:val="003D2EBB"/>
    <w:rsid w:val="003E3D70"/>
    <w:rsid w:val="003E442E"/>
    <w:rsid w:val="003F78AE"/>
    <w:rsid w:val="00402C31"/>
    <w:rsid w:val="00406117"/>
    <w:rsid w:val="0041468D"/>
    <w:rsid w:val="00415F11"/>
    <w:rsid w:val="00431127"/>
    <w:rsid w:val="004339E3"/>
    <w:rsid w:val="00443A7E"/>
    <w:rsid w:val="00451060"/>
    <w:rsid w:val="00453852"/>
    <w:rsid w:val="00454FF6"/>
    <w:rsid w:val="0045516E"/>
    <w:rsid w:val="00463FE4"/>
    <w:rsid w:val="004647D5"/>
    <w:rsid w:val="00465D39"/>
    <w:rsid w:val="00472AFF"/>
    <w:rsid w:val="0047593A"/>
    <w:rsid w:val="004958AC"/>
    <w:rsid w:val="004B1F82"/>
    <w:rsid w:val="004B38AC"/>
    <w:rsid w:val="004C595E"/>
    <w:rsid w:val="004D56EC"/>
    <w:rsid w:val="004D579E"/>
    <w:rsid w:val="004D61E0"/>
    <w:rsid w:val="004F4A7B"/>
    <w:rsid w:val="004F6BC0"/>
    <w:rsid w:val="00502565"/>
    <w:rsid w:val="00505D31"/>
    <w:rsid w:val="00506BBF"/>
    <w:rsid w:val="00513E52"/>
    <w:rsid w:val="00514B54"/>
    <w:rsid w:val="005164E2"/>
    <w:rsid w:val="0053051C"/>
    <w:rsid w:val="00531908"/>
    <w:rsid w:val="0053213D"/>
    <w:rsid w:val="005336F2"/>
    <w:rsid w:val="00551737"/>
    <w:rsid w:val="0055759D"/>
    <w:rsid w:val="00570AC6"/>
    <w:rsid w:val="00571B77"/>
    <w:rsid w:val="00574C5F"/>
    <w:rsid w:val="005760A2"/>
    <w:rsid w:val="0057743E"/>
    <w:rsid w:val="00587067"/>
    <w:rsid w:val="0059717E"/>
    <w:rsid w:val="005A5CB1"/>
    <w:rsid w:val="005A6A19"/>
    <w:rsid w:val="005B4DE5"/>
    <w:rsid w:val="005C6BE6"/>
    <w:rsid w:val="005D29F0"/>
    <w:rsid w:val="005D3E94"/>
    <w:rsid w:val="005D4D48"/>
    <w:rsid w:val="005E107C"/>
    <w:rsid w:val="005F0752"/>
    <w:rsid w:val="005F5174"/>
    <w:rsid w:val="006030D8"/>
    <w:rsid w:val="00604BD6"/>
    <w:rsid w:val="00605035"/>
    <w:rsid w:val="00606E24"/>
    <w:rsid w:val="00610F98"/>
    <w:rsid w:val="00613DDF"/>
    <w:rsid w:val="00616075"/>
    <w:rsid w:val="00616476"/>
    <w:rsid w:val="0061789D"/>
    <w:rsid w:val="0062032E"/>
    <w:rsid w:val="006364CC"/>
    <w:rsid w:val="0064068F"/>
    <w:rsid w:val="006414D2"/>
    <w:rsid w:val="00641EB8"/>
    <w:rsid w:val="00645990"/>
    <w:rsid w:val="006532DE"/>
    <w:rsid w:val="0066093A"/>
    <w:rsid w:val="006613F4"/>
    <w:rsid w:val="0066339F"/>
    <w:rsid w:val="00675542"/>
    <w:rsid w:val="00677DAF"/>
    <w:rsid w:val="0068176B"/>
    <w:rsid w:val="00682F6C"/>
    <w:rsid w:val="0068757F"/>
    <w:rsid w:val="006928A9"/>
    <w:rsid w:val="006A034F"/>
    <w:rsid w:val="006A2EEC"/>
    <w:rsid w:val="006E2BD8"/>
    <w:rsid w:val="006E327A"/>
    <w:rsid w:val="006E360D"/>
    <w:rsid w:val="006F6F7B"/>
    <w:rsid w:val="006F73C9"/>
    <w:rsid w:val="006F7FD6"/>
    <w:rsid w:val="007039CC"/>
    <w:rsid w:val="00704F8F"/>
    <w:rsid w:val="007179E4"/>
    <w:rsid w:val="00723F1E"/>
    <w:rsid w:val="0073139B"/>
    <w:rsid w:val="00742F82"/>
    <w:rsid w:val="00744AEE"/>
    <w:rsid w:val="00757A64"/>
    <w:rsid w:val="00762345"/>
    <w:rsid w:val="00762905"/>
    <w:rsid w:val="00783AAF"/>
    <w:rsid w:val="00783C00"/>
    <w:rsid w:val="00791EA0"/>
    <w:rsid w:val="00793DB7"/>
    <w:rsid w:val="007A1B02"/>
    <w:rsid w:val="007A4036"/>
    <w:rsid w:val="007B3204"/>
    <w:rsid w:val="007B4136"/>
    <w:rsid w:val="007D5723"/>
    <w:rsid w:val="007D63CA"/>
    <w:rsid w:val="007E2B43"/>
    <w:rsid w:val="007E4AEA"/>
    <w:rsid w:val="007F24AC"/>
    <w:rsid w:val="007F2CF9"/>
    <w:rsid w:val="007F2D3F"/>
    <w:rsid w:val="007F78C9"/>
    <w:rsid w:val="008043C3"/>
    <w:rsid w:val="008173A8"/>
    <w:rsid w:val="00817A41"/>
    <w:rsid w:val="00822FD4"/>
    <w:rsid w:val="00825388"/>
    <w:rsid w:val="00827CE9"/>
    <w:rsid w:val="00834E9F"/>
    <w:rsid w:val="00834FF7"/>
    <w:rsid w:val="00840667"/>
    <w:rsid w:val="008544D9"/>
    <w:rsid w:val="00854DE8"/>
    <w:rsid w:val="008567C1"/>
    <w:rsid w:val="00862966"/>
    <w:rsid w:val="00870E01"/>
    <w:rsid w:val="00876493"/>
    <w:rsid w:val="00881D58"/>
    <w:rsid w:val="00882488"/>
    <w:rsid w:val="0088428B"/>
    <w:rsid w:val="00895DBF"/>
    <w:rsid w:val="00896A12"/>
    <w:rsid w:val="00897C96"/>
    <w:rsid w:val="008A6B40"/>
    <w:rsid w:val="008B0EDD"/>
    <w:rsid w:val="008D0368"/>
    <w:rsid w:val="008D66C3"/>
    <w:rsid w:val="008D7B04"/>
    <w:rsid w:val="008E3ADF"/>
    <w:rsid w:val="00907B92"/>
    <w:rsid w:val="00907F7F"/>
    <w:rsid w:val="00914434"/>
    <w:rsid w:val="00921512"/>
    <w:rsid w:val="00937501"/>
    <w:rsid w:val="00962A2C"/>
    <w:rsid w:val="009750E2"/>
    <w:rsid w:val="009763BD"/>
    <w:rsid w:val="009800C7"/>
    <w:rsid w:val="00985C79"/>
    <w:rsid w:val="0099179F"/>
    <w:rsid w:val="009927AB"/>
    <w:rsid w:val="009957F2"/>
    <w:rsid w:val="009A78F6"/>
    <w:rsid w:val="009B0E22"/>
    <w:rsid w:val="009B3B40"/>
    <w:rsid w:val="009B713B"/>
    <w:rsid w:val="009B7A73"/>
    <w:rsid w:val="009B7FCD"/>
    <w:rsid w:val="009C568C"/>
    <w:rsid w:val="009C7AC2"/>
    <w:rsid w:val="009E1D4D"/>
    <w:rsid w:val="009E44F2"/>
    <w:rsid w:val="009F1A2B"/>
    <w:rsid w:val="009F4A48"/>
    <w:rsid w:val="00A028FB"/>
    <w:rsid w:val="00A106CA"/>
    <w:rsid w:val="00A20063"/>
    <w:rsid w:val="00A30E53"/>
    <w:rsid w:val="00A319F6"/>
    <w:rsid w:val="00A328E5"/>
    <w:rsid w:val="00A33924"/>
    <w:rsid w:val="00A34F9A"/>
    <w:rsid w:val="00A51CD3"/>
    <w:rsid w:val="00A620F1"/>
    <w:rsid w:val="00A66801"/>
    <w:rsid w:val="00A76BBB"/>
    <w:rsid w:val="00A8047C"/>
    <w:rsid w:val="00A80E8F"/>
    <w:rsid w:val="00A85B3E"/>
    <w:rsid w:val="00A86CA7"/>
    <w:rsid w:val="00A8757A"/>
    <w:rsid w:val="00A91EFA"/>
    <w:rsid w:val="00A95D37"/>
    <w:rsid w:val="00AA2A99"/>
    <w:rsid w:val="00AC3082"/>
    <w:rsid w:val="00AD24A2"/>
    <w:rsid w:val="00AD69C8"/>
    <w:rsid w:val="00AE6EC9"/>
    <w:rsid w:val="00AF68C3"/>
    <w:rsid w:val="00AF78BB"/>
    <w:rsid w:val="00B00669"/>
    <w:rsid w:val="00B030EC"/>
    <w:rsid w:val="00B04577"/>
    <w:rsid w:val="00B067A1"/>
    <w:rsid w:val="00B07028"/>
    <w:rsid w:val="00B1043F"/>
    <w:rsid w:val="00B1529C"/>
    <w:rsid w:val="00B301DC"/>
    <w:rsid w:val="00B3251A"/>
    <w:rsid w:val="00B35326"/>
    <w:rsid w:val="00B50203"/>
    <w:rsid w:val="00B56C03"/>
    <w:rsid w:val="00B571C7"/>
    <w:rsid w:val="00B7138E"/>
    <w:rsid w:val="00B7228B"/>
    <w:rsid w:val="00B767CF"/>
    <w:rsid w:val="00B80B68"/>
    <w:rsid w:val="00B81CD9"/>
    <w:rsid w:val="00B84B99"/>
    <w:rsid w:val="00B9028B"/>
    <w:rsid w:val="00B9052A"/>
    <w:rsid w:val="00B93273"/>
    <w:rsid w:val="00BA2BA5"/>
    <w:rsid w:val="00BB4F9E"/>
    <w:rsid w:val="00BC189C"/>
    <w:rsid w:val="00BC1BB2"/>
    <w:rsid w:val="00BC1D6B"/>
    <w:rsid w:val="00BD13F6"/>
    <w:rsid w:val="00BE004D"/>
    <w:rsid w:val="00BE09E4"/>
    <w:rsid w:val="00BF163C"/>
    <w:rsid w:val="00BF1DA2"/>
    <w:rsid w:val="00C03701"/>
    <w:rsid w:val="00C05C25"/>
    <w:rsid w:val="00C104CA"/>
    <w:rsid w:val="00C14C5E"/>
    <w:rsid w:val="00C21098"/>
    <w:rsid w:val="00C223B2"/>
    <w:rsid w:val="00C22926"/>
    <w:rsid w:val="00C27766"/>
    <w:rsid w:val="00C30014"/>
    <w:rsid w:val="00C3492B"/>
    <w:rsid w:val="00C36F14"/>
    <w:rsid w:val="00C36FDD"/>
    <w:rsid w:val="00C40A2A"/>
    <w:rsid w:val="00C42164"/>
    <w:rsid w:val="00C428B7"/>
    <w:rsid w:val="00C55379"/>
    <w:rsid w:val="00C61E60"/>
    <w:rsid w:val="00C94EA1"/>
    <w:rsid w:val="00C964CA"/>
    <w:rsid w:val="00CC2A53"/>
    <w:rsid w:val="00CC3006"/>
    <w:rsid w:val="00CD6D4D"/>
    <w:rsid w:val="00CE5EA3"/>
    <w:rsid w:val="00CE6797"/>
    <w:rsid w:val="00CF2D3C"/>
    <w:rsid w:val="00CF39C8"/>
    <w:rsid w:val="00D002D2"/>
    <w:rsid w:val="00D00878"/>
    <w:rsid w:val="00D010A4"/>
    <w:rsid w:val="00D02B26"/>
    <w:rsid w:val="00D0473B"/>
    <w:rsid w:val="00D1285A"/>
    <w:rsid w:val="00D23D19"/>
    <w:rsid w:val="00D2581E"/>
    <w:rsid w:val="00D272D7"/>
    <w:rsid w:val="00D35116"/>
    <w:rsid w:val="00D3735F"/>
    <w:rsid w:val="00D37BDA"/>
    <w:rsid w:val="00D406EE"/>
    <w:rsid w:val="00D44E32"/>
    <w:rsid w:val="00D45D3C"/>
    <w:rsid w:val="00D46E61"/>
    <w:rsid w:val="00D51F07"/>
    <w:rsid w:val="00D5773F"/>
    <w:rsid w:val="00D61648"/>
    <w:rsid w:val="00D647E4"/>
    <w:rsid w:val="00D654B6"/>
    <w:rsid w:val="00D8283F"/>
    <w:rsid w:val="00D967C7"/>
    <w:rsid w:val="00D974ED"/>
    <w:rsid w:val="00DA4BC8"/>
    <w:rsid w:val="00DA7A90"/>
    <w:rsid w:val="00DD07EE"/>
    <w:rsid w:val="00DD13B4"/>
    <w:rsid w:val="00DE0DEF"/>
    <w:rsid w:val="00DE3728"/>
    <w:rsid w:val="00DE6635"/>
    <w:rsid w:val="00DF20DD"/>
    <w:rsid w:val="00E04D4F"/>
    <w:rsid w:val="00E0696A"/>
    <w:rsid w:val="00E138A7"/>
    <w:rsid w:val="00E1700F"/>
    <w:rsid w:val="00E24333"/>
    <w:rsid w:val="00E243BA"/>
    <w:rsid w:val="00E32020"/>
    <w:rsid w:val="00E358DE"/>
    <w:rsid w:val="00E4008E"/>
    <w:rsid w:val="00E4097E"/>
    <w:rsid w:val="00E45F0B"/>
    <w:rsid w:val="00E53A4A"/>
    <w:rsid w:val="00E53E22"/>
    <w:rsid w:val="00E54B67"/>
    <w:rsid w:val="00E606B6"/>
    <w:rsid w:val="00E62EE4"/>
    <w:rsid w:val="00E64D3E"/>
    <w:rsid w:val="00E6716A"/>
    <w:rsid w:val="00E7169B"/>
    <w:rsid w:val="00E759BE"/>
    <w:rsid w:val="00E86253"/>
    <w:rsid w:val="00E86732"/>
    <w:rsid w:val="00E91869"/>
    <w:rsid w:val="00E9380D"/>
    <w:rsid w:val="00EA2579"/>
    <w:rsid w:val="00EA39EC"/>
    <w:rsid w:val="00EA5300"/>
    <w:rsid w:val="00EB3FD8"/>
    <w:rsid w:val="00EC5BC9"/>
    <w:rsid w:val="00EE34D3"/>
    <w:rsid w:val="00EE4546"/>
    <w:rsid w:val="00EE57EA"/>
    <w:rsid w:val="00F01A47"/>
    <w:rsid w:val="00F04966"/>
    <w:rsid w:val="00F04AC8"/>
    <w:rsid w:val="00F05472"/>
    <w:rsid w:val="00F101D0"/>
    <w:rsid w:val="00F129E3"/>
    <w:rsid w:val="00F24C76"/>
    <w:rsid w:val="00F274DD"/>
    <w:rsid w:val="00F327C1"/>
    <w:rsid w:val="00F32A8A"/>
    <w:rsid w:val="00F35A74"/>
    <w:rsid w:val="00F41E56"/>
    <w:rsid w:val="00F455CC"/>
    <w:rsid w:val="00F55FE1"/>
    <w:rsid w:val="00F56CA3"/>
    <w:rsid w:val="00F604B7"/>
    <w:rsid w:val="00F6741E"/>
    <w:rsid w:val="00F71BA5"/>
    <w:rsid w:val="00F75FED"/>
    <w:rsid w:val="00F8254C"/>
    <w:rsid w:val="00F851B3"/>
    <w:rsid w:val="00F930DE"/>
    <w:rsid w:val="00F9351A"/>
    <w:rsid w:val="00FA196D"/>
    <w:rsid w:val="00FB3D66"/>
    <w:rsid w:val="00FC00B7"/>
    <w:rsid w:val="00FC51A3"/>
    <w:rsid w:val="00FC6188"/>
    <w:rsid w:val="00FC78FA"/>
    <w:rsid w:val="00FD145B"/>
    <w:rsid w:val="00FD500A"/>
    <w:rsid w:val="00FE7015"/>
    <w:rsid w:val="00FF45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E6AF2"/>
  <w15:chartTrackingRefBased/>
  <w15:docId w15:val="{6D70272A-3EFB-42BB-81C8-AF03B87DD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50DF"/>
    <w:pPr>
      <w:spacing w:after="0" w:line="240" w:lineRule="auto"/>
    </w:pPr>
    <w:rPr>
      <w:rFonts w:ascii="Times New Roman" w:eastAsia="Times New Roman" w:hAnsi="Times New Roman" w:cs="Times New Roman"/>
      <w:color w:val="000000"/>
      <w:szCs w:val="24"/>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167F"/>
    <w:pPr>
      <w:ind w:left="720"/>
      <w:contextualSpacing/>
    </w:pPr>
  </w:style>
  <w:style w:type="character" w:styleId="Hyperlink">
    <w:name w:val="Hyperlink"/>
    <w:basedOn w:val="DefaultParagraphFont"/>
    <w:uiPriority w:val="99"/>
    <w:unhideWhenUsed/>
    <w:rsid w:val="007F24AC"/>
    <w:rPr>
      <w:color w:val="0563C1" w:themeColor="hyperlink"/>
      <w:u w:val="single"/>
    </w:rPr>
  </w:style>
  <w:style w:type="table" w:styleId="TableGrid">
    <w:name w:val="Table Grid"/>
    <w:basedOn w:val="TableNormal"/>
    <w:uiPriority w:val="39"/>
    <w:rsid w:val="00BC1D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41">
    <w:name w:val="1 / 1.1 / 1.1.1141"/>
    <w:rsid w:val="00031085"/>
    <w:pPr>
      <w:numPr>
        <w:numId w:val="3"/>
      </w:numPr>
    </w:pPr>
  </w:style>
  <w:style w:type="character" w:styleId="UnresolvedMention">
    <w:name w:val="Unresolved Mention"/>
    <w:basedOn w:val="DefaultParagraphFont"/>
    <w:uiPriority w:val="99"/>
    <w:semiHidden/>
    <w:unhideWhenUsed/>
    <w:rsid w:val="00472AFF"/>
    <w:rPr>
      <w:color w:val="605E5C"/>
      <w:shd w:val="clear" w:color="auto" w:fill="E1DFDD"/>
    </w:rPr>
  </w:style>
  <w:style w:type="numbering" w:customStyle="1" w:styleId="C148">
    <w:name w:val="C148"/>
    <w:rsid w:val="002B366E"/>
    <w:pPr>
      <w:numPr>
        <w:numId w:val="11"/>
      </w:numPr>
    </w:pPr>
  </w:style>
  <w:style w:type="numbering" w:customStyle="1" w:styleId="C1481">
    <w:name w:val="C1481"/>
    <w:rsid w:val="002B366E"/>
  </w:style>
  <w:style w:type="numbering" w:customStyle="1" w:styleId="1111111411">
    <w:name w:val="1 / 1.1 / 1.1.11411"/>
    <w:rsid w:val="002713AD"/>
  </w:style>
  <w:style w:type="numbering" w:customStyle="1" w:styleId="1111111412">
    <w:name w:val="1 / 1.1 / 1.1.11412"/>
    <w:rsid w:val="00004DF3"/>
  </w:style>
  <w:style w:type="numbering" w:customStyle="1" w:styleId="1111111413">
    <w:name w:val="1 / 1.1 / 1.1.11413"/>
    <w:rsid w:val="00F32A8A"/>
  </w:style>
  <w:style w:type="numbering" w:customStyle="1" w:styleId="1111111414">
    <w:name w:val="1 / 1.1 / 1.1.11414"/>
    <w:rsid w:val="00EE4546"/>
  </w:style>
  <w:style w:type="numbering" w:customStyle="1" w:styleId="C141">
    <w:name w:val="C141"/>
    <w:rsid w:val="000C459B"/>
  </w:style>
  <w:style w:type="paragraph" w:styleId="NoSpacing">
    <w:name w:val="No Spacing"/>
    <w:uiPriority w:val="1"/>
    <w:qFormat/>
    <w:rsid w:val="00BF163C"/>
    <w:pPr>
      <w:spacing w:after="0" w:line="240" w:lineRule="auto"/>
    </w:pPr>
    <w:rPr>
      <w:rFonts w:ascii="Calibri" w:eastAsia="Times New Roman" w:hAnsi="Calibri" w:cs="Times New Roman"/>
      <w:lang w:val="en-US"/>
    </w:rPr>
  </w:style>
  <w:style w:type="table" w:customStyle="1" w:styleId="TableGrid1">
    <w:name w:val="Table Grid1"/>
    <w:basedOn w:val="TableNormal"/>
    <w:next w:val="TableGrid"/>
    <w:uiPriority w:val="39"/>
    <w:rsid w:val="009F4A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F4A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9F4A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9F4A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9F4A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3877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3877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3877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415">
    <w:name w:val="1 / 1.1 / 1.1.11415"/>
    <w:rsid w:val="003877E8"/>
  </w:style>
  <w:style w:type="table" w:customStyle="1" w:styleId="TableGrid9">
    <w:name w:val="Table Grid9"/>
    <w:basedOn w:val="TableNormal"/>
    <w:next w:val="TableGrid"/>
    <w:uiPriority w:val="39"/>
    <w:rsid w:val="003877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416">
    <w:name w:val="1 / 1.1 / 1.1.11416"/>
    <w:rsid w:val="003877E8"/>
  </w:style>
  <w:style w:type="table" w:customStyle="1" w:styleId="TableGrid10">
    <w:name w:val="Table Grid10"/>
    <w:basedOn w:val="TableNormal"/>
    <w:next w:val="TableGrid"/>
    <w:uiPriority w:val="39"/>
    <w:rsid w:val="003877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417">
    <w:name w:val="1 / 1.1 / 1.1.11417"/>
    <w:rsid w:val="003877E8"/>
  </w:style>
  <w:style w:type="table" w:customStyle="1" w:styleId="TableGrid11">
    <w:name w:val="Table Grid11"/>
    <w:basedOn w:val="TableNormal"/>
    <w:next w:val="TableGrid"/>
    <w:uiPriority w:val="39"/>
    <w:rsid w:val="00CF2D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418">
    <w:name w:val="1 / 1.1 / 1.1.11418"/>
    <w:rsid w:val="00CF2D3C"/>
  </w:style>
  <w:style w:type="table" w:customStyle="1" w:styleId="TableGrid12">
    <w:name w:val="Table Grid12"/>
    <w:basedOn w:val="TableNormal"/>
    <w:next w:val="TableGrid"/>
    <w:uiPriority w:val="39"/>
    <w:rsid w:val="00AE6E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419">
    <w:name w:val="1 / 1.1 / 1.1.11419"/>
    <w:rsid w:val="00AE6EC9"/>
  </w:style>
  <w:style w:type="table" w:customStyle="1" w:styleId="TableGrid13">
    <w:name w:val="Table Grid13"/>
    <w:basedOn w:val="TableNormal"/>
    <w:next w:val="TableGrid"/>
    <w:uiPriority w:val="39"/>
    <w:rsid w:val="00AC30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4110">
    <w:name w:val="1 / 1.1 / 1.1.114110"/>
    <w:rsid w:val="00AC3082"/>
  </w:style>
  <w:style w:type="table" w:customStyle="1" w:styleId="TableGrid14">
    <w:name w:val="Table Grid14"/>
    <w:basedOn w:val="TableNormal"/>
    <w:next w:val="TableGrid"/>
    <w:uiPriority w:val="39"/>
    <w:rsid w:val="00B006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4111">
    <w:name w:val="1 / 1.1 / 1.1.114111"/>
    <w:rsid w:val="00B00669"/>
  </w:style>
  <w:style w:type="numbering" w:customStyle="1" w:styleId="NoList1">
    <w:name w:val="No List1"/>
    <w:next w:val="NoList"/>
    <w:uiPriority w:val="99"/>
    <w:semiHidden/>
    <w:unhideWhenUsed/>
    <w:rsid w:val="002B1776"/>
  </w:style>
  <w:style w:type="table" w:customStyle="1" w:styleId="TableGrid15">
    <w:name w:val="Table Grid15"/>
    <w:basedOn w:val="TableNormal"/>
    <w:next w:val="TableGrid"/>
    <w:uiPriority w:val="39"/>
    <w:rsid w:val="005B4D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4112">
    <w:name w:val="1 / 1.1 / 1.1.114112"/>
    <w:rsid w:val="005B4D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6285211">
      <w:bodyDiv w:val="1"/>
      <w:marLeft w:val="0"/>
      <w:marRight w:val="0"/>
      <w:marTop w:val="0"/>
      <w:marBottom w:val="0"/>
      <w:divBdr>
        <w:top w:val="none" w:sz="0" w:space="0" w:color="auto"/>
        <w:left w:val="none" w:sz="0" w:space="0" w:color="auto"/>
        <w:bottom w:val="none" w:sz="0" w:space="0" w:color="auto"/>
        <w:right w:val="none" w:sz="0" w:space="0" w:color="auto"/>
      </w:divBdr>
    </w:div>
    <w:div w:id="222450841">
      <w:bodyDiv w:val="1"/>
      <w:marLeft w:val="0"/>
      <w:marRight w:val="0"/>
      <w:marTop w:val="0"/>
      <w:marBottom w:val="0"/>
      <w:divBdr>
        <w:top w:val="none" w:sz="0" w:space="0" w:color="auto"/>
        <w:left w:val="none" w:sz="0" w:space="0" w:color="auto"/>
        <w:bottom w:val="none" w:sz="0" w:space="0" w:color="auto"/>
        <w:right w:val="none" w:sz="0" w:space="0" w:color="auto"/>
      </w:divBdr>
    </w:div>
    <w:div w:id="287393746">
      <w:bodyDiv w:val="1"/>
      <w:marLeft w:val="0"/>
      <w:marRight w:val="0"/>
      <w:marTop w:val="0"/>
      <w:marBottom w:val="0"/>
      <w:divBdr>
        <w:top w:val="none" w:sz="0" w:space="0" w:color="auto"/>
        <w:left w:val="none" w:sz="0" w:space="0" w:color="auto"/>
        <w:bottom w:val="none" w:sz="0" w:space="0" w:color="auto"/>
        <w:right w:val="none" w:sz="0" w:space="0" w:color="auto"/>
      </w:divBdr>
    </w:div>
    <w:div w:id="505634418">
      <w:bodyDiv w:val="1"/>
      <w:marLeft w:val="0"/>
      <w:marRight w:val="0"/>
      <w:marTop w:val="0"/>
      <w:marBottom w:val="0"/>
      <w:divBdr>
        <w:top w:val="none" w:sz="0" w:space="0" w:color="auto"/>
        <w:left w:val="none" w:sz="0" w:space="0" w:color="auto"/>
        <w:bottom w:val="none" w:sz="0" w:space="0" w:color="auto"/>
        <w:right w:val="none" w:sz="0" w:space="0" w:color="auto"/>
      </w:divBdr>
    </w:div>
    <w:div w:id="646977886">
      <w:bodyDiv w:val="1"/>
      <w:marLeft w:val="0"/>
      <w:marRight w:val="0"/>
      <w:marTop w:val="0"/>
      <w:marBottom w:val="0"/>
      <w:divBdr>
        <w:top w:val="none" w:sz="0" w:space="0" w:color="auto"/>
        <w:left w:val="none" w:sz="0" w:space="0" w:color="auto"/>
        <w:bottom w:val="none" w:sz="0" w:space="0" w:color="auto"/>
        <w:right w:val="none" w:sz="0" w:space="0" w:color="auto"/>
      </w:divBdr>
    </w:div>
    <w:div w:id="852955338">
      <w:bodyDiv w:val="1"/>
      <w:marLeft w:val="0"/>
      <w:marRight w:val="0"/>
      <w:marTop w:val="0"/>
      <w:marBottom w:val="0"/>
      <w:divBdr>
        <w:top w:val="none" w:sz="0" w:space="0" w:color="auto"/>
        <w:left w:val="none" w:sz="0" w:space="0" w:color="auto"/>
        <w:bottom w:val="none" w:sz="0" w:space="0" w:color="auto"/>
        <w:right w:val="none" w:sz="0" w:space="0" w:color="auto"/>
      </w:divBdr>
    </w:div>
    <w:div w:id="1005397014">
      <w:bodyDiv w:val="1"/>
      <w:marLeft w:val="0"/>
      <w:marRight w:val="0"/>
      <w:marTop w:val="0"/>
      <w:marBottom w:val="0"/>
      <w:divBdr>
        <w:top w:val="none" w:sz="0" w:space="0" w:color="auto"/>
        <w:left w:val="none" w:sz="0" w:space="0" w:color="auto"/>
        <w:bottom w:val="none" w:sz="0" w:space="0" w:color="auto"/>
        <w:right w:val="none" w:sz="0" w:space="0" w:color="auto"/>
      </w:divBdr>
    </w:div>
    <w:div w:id="1040208493">
      <w:bodyDiv w:val="1"/>
      <w:marLeft w:val="0"/>
      <w:marRight w:val="0"/>
      <w:marTop w:val="0"/>
      <w:marBottom w:val="0"/>
      <w:divBdr>
        <w:top w:val="none" w:sz="0" w:space="0" w:color="auto"/>
        <w:left w:val="none" w:sz="0" w:space="0" w:color="auto"/>
        <w:bottom w:val="none" w:sz="0" w:space="0" w:color="auto"/>
        <w:right w:val="none" w:sz="0" w:space="0" w:color="auto"/>
      </w:divBdr>
    </w:div>
    <w:div w:id="1097866206">
      <w:bodyDiv w:val="1"/>
      <w:marLeft w:val="0"/>
      <w:marRight w:val="0"/>
      <w:marTop w:val="0"/>
      <w:marBottom w:val="0"/>
      <w:divBdr>
        <w:top w:val="none" w:sz="0" w:space="0" w:color="auto"/>
        <w:left w:val="none" w:sz="0" w:space="0" w:color="auto"/>
        <w:bottom w:val="none" w:sz="0" w:space="0" w:color="auto"/>
        <w:right w:val="none" w:sz="0" w:space="0" w:color="auto"/>
      </w:divBdr>
    </w:div>
    <w:div w:id="1212232927">
      <w:bodyDiv w:val="1"/>
      <w:marLeft w:val="0"/>
      <w:marRight w:val="0"/>
      <w:marTop w:val="0"/>
      <w:marBottom w:val="0"/>
      <w:divBdr>
        <w:top w:val="none" w:sz="0" w:space="0" w:color="auto"/>
        <w:left w:val="none" w:sz="0" w:space="0" w:color="auto"/>
        <w:bottom w:val="none" w:sz="0" w:space="0" w:color="auto"/>
        <w:right w:val="none" w:sz="0" w:space="0" w:color="auto"/>
      </w:divBdr>
    </w:div>
    <w:div w:id="1338075183">
      <w:bodyDiv w:val="1"/>
      <w:marLeft w:val="0"/>
      <w:marRight w:val="0"/>
      <w:marTop w:val="0"/>
      <w:marBottom w:val="0"/>
      <w:divBdr>
        <w:top w:val="none" w:sz="0" w:space="0" w:color="auto"/>
        <w:left w:val="none" w:sz="0" w:space="0" w:color="auto"/>
        <w:bottom w:val="none" w:sz="0" w:space="0" w:color="auto"/>
        <w:right w:val="none" w:sz="0" w:space="0" w:color="auto"/>
      </w:divBdr>
    </w:div>
    <w:div w:id="1414621692">
      <w:bodyDiv w:val="1"/>
      <w:marLeft w:val="0"/>
      <w:marRight w:val="0"/>
      <w:marTop w:val="0"/>
      <w:marBottom w:val="0"/>
      <w:divBdr>
        <w:top w:val="none" w:sz="0" w:space="0" w:color="auto"/>
        <w:left w:val="none" w:sz="0" w:space="0" w:color="auto"/>
        <w:bottom w:val="none" w:sz="0" w:space="0" w:color="auto"/>
        <w:right w:val="none" w:sz="0" w:space="0" w:color="auto"/>
      </w:divBdr>
    </w:div>
    <w:div w:id="1476683933">
      <w:bodyDiv w:val="1"/>
      <w:marLeft w:val="0"/>
      <w:marRight w:val="0"/>
      <w:marTop w:val="0"/>
      <w:marBottom w:val="0"/>
      <w:divBdr>
        <w:top w:val="none" w:sz="0" w:space="0" w:color="auto"/>
        <w:left w:val="none" w:sz="0" w:space="0" w:color="auto"/>
        <w:bottom w:val="none" w:sz="0" w:space="0" w:color="auto"/>
        <w:right w:val="none" w:sz="0" w:space="0" w:color="auto"/>
      </w:divBdr>
    </w:div>
    <w:div w:id="1518077802">
      <w:bodyDiv w:val="1"/>
      <w:marLeft w:val="0"/>
      <w:marRight w:val="0"/>
      <w:marTop w:val="0"/>
      <w:marBottom w:val="0"/>
      <w:divBdr>
        <w:top w:val="none" w:sz="0" w:space="0" w:color="auto"/>
        <w:left w:val="none" w:sz="0" w:space="0" w:color="auto"/>
        <w:bottom w:val="none" w:sz="0" w:space="0" w:color="auto"/>
        <w:right w:val="none" w:sz="0" w:space="0" w:color="auto"/>
      </w:divBdr>
    </w:div>
    <w:div w:id="1699619911">
      <w:bodyDiv w:val="1"/>
      <w:marLeft w:val="0"/>
      <w:marRight w:val="0"/>
      <w:marTop w:val="0"/>
      <w:marBottom w:val="0"/>
      <w:divBdr>
        <w:top w:val="none" w:sz="0" w:space="0" w:color="auto"/>
        <w:left w:val="none" w:sz="0" w:space="0" w:color="auto"/>
        <w:bottom w:val="none" w:sz="0" w:space="0" w:color="auto"/>
        <w:right w:val="none" w:sz="0" w:space="0" w:color="auto"/>
      </w:divBdr>
    </w:div>
    <w:div w:id="1712457382">
      <w:bodyDiv w:val="1"/>
      <w:marLeft w:val="0"/>
      <w:marRight w:val="0"/>
      <w:marTop w:val="0"/>
      <w:marBottom w:val="0"/>
      <w:divBdr>
        <w:top w:val="none" w:sz="0" w:space="0" w:color="auto"/>
        <w:left w:val="none" w:sz="0" w:space="0" w:color="auto"/>
        <w:bottom w:val="none" w:sz="0" w:space="0" w:color="auto"/>
        <w:right w:val="none" w:sz="0" w:space="0" w:color="auto"/>
      </w:divBdr>
    </w:div>
    <w:div w:id="1717853559">
      <w:bodyDiv w:val="1"/>
      <w:marLeft w:val="0"/>
      <w:marRight w:val="0"/>
      <w:marTop w:val="0"/>
      <w:marBottom w:val="0"/>
      <w:divBdr>
        <w:top w:val="none" w:sz="0" w:space="0" w:color="auto"/>
        <w:left w:val="none" w:sz="0" w:space="0" w:color="auto"/>
        <w:bottom w:val="none" w:sz="0" w:space="0" w:color="auto"/>
        <w:right w:val="none" w:sz="0" w:space="0" w:color="auto"/>
      </w:divBdr>
    </w:div>
    <w:div w:id="1818910718">
      <w:bodyDiv w:val="1"/>
      <w:marLeft w:val="0"/>
      <w:marRight w:val="0"/>
      <w:marTop w:val="0"/>
      <w:marBottom w:val="0"/>
      <w:divBdr>
        <w:top w:val="none" w:sz="0" w:space="0" w:color="auto"/>
        <w:left w:val="none" w:sz="0" w:space="0" w:color="auto"/>
        <w:bottom w:val="none" w:sz="0" w:space="0" w:color="auto"/>
        <w:right w:val="none" w:sz="0" w:space="0" w:color="auto"/>
      </w:divBdr>
    </w:div>
    <w:div w:id="200627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about:blank" TargetMode="External"/><Relationship Id="rId671" Type="http://schemas.openxmlformats.org/officeDocument/2006/relationships/hyperlink" Target="file:///C:\Users\Lor_Alien\Desktop\Headers%20all%20years%20(2)%20(Repaired).docx" TargetMode="External"/><Relationship Id="rId769" Type="http://schemas.openxmlformats.org/officeDocument/2006/relationships/hyperlink" Target="file:///C:\Users\Lor_Alien\Desktop\Headers%20all%20years%20(2)%20(Repaired).docx" TargetMode="External"/><Relationship Id="rId976" Type="http://schemas.openxmlformats.org/officeDocument/2006/relationships/hyperlink" Target="file:///C:\Users\Lor_Alien\Desktop\Headers%20all%20years%20(2)%20(Repaired).docx" TargetMode="External"/><Relationship Id="rId21" Type="http://schemas.openxmlformats.org/officeDocument/2006/relationships/hyperlink" Target="http://jackie.gubby@enfield.gov.uk" TargetMode="External"/><Relationship Id="rId324" Type="http://schemas.openxmlformats.org/officeDocument/2006/relationships/hyperlink" Target="file:///C:\Users\Lor_Alien\Desktop\Headers%20all%20years%20(2)%20(Repaired).docx" TargetMode="External"/><Relationship Id="rId531" Type="http://schemas.openxmlformats.org/officeDocument/2006/relationships/hyperlink" Target="file:///C:\Users\Lor_Alien\Desktop\Headers%20all%20years%20(2)%20(Repaired).docx" TargetMode="External"/><Relationship Id="rId629" Type="http://schemas.openxmlformats.org/officeDocument/2006/relationships/hyperlink" Target="file:///C:\Users\Lor_Alien\Desktop\Headers%20all%20years%20(2)%20(Repaired).docx" TargetMode="External"/><Relationship Id="rId1161" Type="http://schemas.openxmlformats.org/officeDocument/2006/relationships/hyperlink" Target="file:///C:\Users\Lor_Alien\Desktop\Headers%20all%20years%20(2)%20(Repaired).docx" TargetMode="External"/><Relationship Id="rId1259" Type="http://schemas.openxmlformats.org/officeDocument/2006/relationships/hyperlink" Target="file:///C:\Users\Lor_Alien\Desktop\Headers%20all%20years%20(2)%20(Repaired).docx" TargetMode="External"/><Relationship Id="rId170" Type="http://schemas.openxmlformats.org/officeDocument/2006/relationships/hyperlink" Target="file:///C:\Users\Lor_Alien\Desktop\Headers%20all%20years%20(2)%20(Repaired).docx" TargetMode="External"/><Relationship Id="rId836" Type="http://schemas.openxmlformats.org/officeDocument/2006/relationships/hyperlink" Target="file:///C:\Users\Lor_Alien\Desktop\Headers%20all%20years%20(2)%20(Repaired).docx" TargetMode="External"/><Relationship Id="rId1021" Type="http://schemas.openxmlformats.org/officeDocument/2006/relationships/hyperlink" Target="file:///C:\Users\Lor_Alien\Desktop\Headers%20all%20years%20(2)%20(Repaired).docx" TargetMode="External"/><Relationship Id="rId1119" Type="http://schemas.openxmlformats.org/officeDocument/2006/relationships/hyperlink" Target="file:///C:\Users\Lor_Alien\Desktop\Headers%20all%20years%20(2)%20(Repaired).docx" TargetMode="External"/><Relationship Id="rId268" Type="http://schemas.openxmlformats.org/officeDocument/2006/relationships/hyperlink" Target="file:///C:\Users\Lor_Alien\Desktop\Headers%20all%20years%20(2)%20(Repaired).docx" TargetMode="External"/><Relationship Id="rId475" Type="http://schemas.openxmlformats.org/officeDocument/2006/relationships/hyperlink" Target="file:///C:\Users\Lor_Alien\Desktop\Headers%20all%20years%20(2)%20(Repaired).docx" TargetMode="External"/><Relationship Id="rId682" Type="http://schemas.openxmlformats.org/officeDocument/2006/relationships/hyperlink" Target="file:///C:\Users\Lor_Alien\Desktop\Headers%20all%20years%20(2)%20(Repaired).docx" TargetMode="External"/><Relationship Id="rId903" Type="http://schemas.openxmlformats.org/officeDocument/2006/relationships/hyperlink" Target="file:///C:\Users\Lor_Alien\Desktop\Headers%20all%20years%20(2)%20(Repaired).docx" TargetMode="External"/><Relationship Id="rId1326" Type="http://schemas.openxmlformats.org/officeDocument/2006/relationships/hyperlink" Target="file:///C:\Users\Lor_Alien\Desktop\Headers%20all%20years%20(2)%20(Repaired).docx" TargetMode="External"/><Relationship Id="rId32" Type="http://schemas.openxmlformats.org/officeDocument/2006/relationships/hyperlink" Target="https://serverone.hopto.org/Index%2011/" TargetMode="External"/><Relationship Id="rId128" Type="http://schemas.openxmlformats.org/officeDocument/2006/relationships/hyperlink" Target="about:blank" TargetMode="External"/><Relationship Id="rId335" Type="http://schemas.openxmlformats.org/officeDocument/2006/relationships/hyperlink" Target="file:///C:\Users\Lor_Alien\Desktop\Headers%20all%20years%20(2)%20(Repaired).docx" TargetMode="External"/><Relationship Id="rId542" Type="http://schemas.openxmlformats.org/officeDocument/2006/relationships/hyperlink" Target="file:///C:\Users\Lor_Alien\Desktop\Headers%20all%20years%20(2)%20(Repaired).docx" TargetMode="External"/><Relationship Id="rId987" Type="http://schemas.openxmlformats.org/officeDocument/2006/relationships/hyperlink" Target="file:///C:\Users\Lor_Alien\Desktop\Headers%20all%20years%20(2)%20(Repaired).docx" TargetMode="External"/><Relationship Id="rId1172" Type="http://schemas.openxmlformats.org/officeDocument/2006/relationships/hyperlink" Target="file:///C:\Users\Lor_Alien\Desktop\Headers%20all%20years%20(2)%20(Repaired).docx" TargetMode="External"/><Relationship Id="rId181" Type="http://schemas.openxmlformats.org/officeDocument/2006/relationships/hyperlink" Target="file:///C:\Users\Lor_Alien\Desktop\Headers%20all%20years%20(2)%20(Repaired).docx" TargetMode="External"/><Relationship Id="rId402" Type="http://schemas.openxmlformats.org/officeDocument/2006/relationships/hyperlink" Target="file:///C:\Users\Lor_Alien\Desktop\Headers%20all%20years%20(2)%20(Repaired).docx" TargetMode="External"/><Relationship Id="rId847" Type="http://schemas.openxmlformats.org/officeDocument/2006/relationships/hyperlink" Target="file:///C:\Users\Lor_Alien\Desktop\Headers%20all%20years%20(2)%20(Repaired).docx" TargetMode="External"/><Relationship Id="rId1032" Type="http://schemas.openxmlformats.org/officeDocument/2006/relationships/hyperlink" Target="file:///C:\Users\Lor_Alien\Desktop\Headers%20all%20years%20(2)%20(Repaired).docx" TargetMode="External"/><Relationship Id="rId279" Type="http://schemas.openxmlformats.org/officeDocument/2006/relationships/hyperlink" Target="file:///C:\Users\Lor_Alien\Desktop\Headers%20all%20years%20(2)%20(Repaired).docx" TargetMode="External"/><Relationship Id="rId486" Type="http://schemas.openxmlformats.org/officeDocument/2006/relationships/hyperlink" Target="file:///C:\Users\Lor_Alien\Desktop\Headers%20all%20years%20(2)%20(Repaired).docx" TargetMode="External"/><Relationship Id="rId693" Type="http://schemas.openxmlformats.org/officeDocument/2006/relationships/hyperlink" Target="file:///C:\Users\Lor_Alien\Desktop\Headers%20all%20years%20(2)%20(Repaired).docx" TargetMode="External"/><Relationship Id="rId707" Type="http://schemas.openxmlformats.org/officeDocument/2006/relationships/hyperlink" Target="file:///C:\Users\Lor_Alien\Desktop\Headers%20all%20years%20(2)%20(Repaired).docx" TargetMode="External"/><Relationship Id="rId914" Type="http://schemas.openxmlformats.org/officeDocument/2006/relationships/hyperlink" Target="file:///C:\Users\Lor_Alien\Desktop\Headers%20all%20years%20(2)%20(Repaired).docx" TargetMode="External"/><Relationship Id="rId43" Type="http://schemas.openxmlformats.org/officeDocument/2006/relationships/hyperlink" Target="file:///C:\Users\re_wi\OneDrive\Desktop\REPORT\Report%202016%20Pro\October%202016%20%20New%20New.docx" TargetMode="External"/><Relationship Id="rId139" Type="http://schemas.openxmlformats.org/officeDocument/2006/relationships/hyperlink" Target="file:///C:\Users\Lor_Alien\Desktop\Headers%20all%20years%20(2)%20(Repaired).docx" TargetMode="External"/><Relationship Id="rId346" Type="http://schemas.openxmlformats.org/officeDocument/2006/relationships/hyperlink" Target="file:///C:\Users\Lor_Alien\Desktop\Headers%20all%20years%20(2)%20(Repaired).docx" TargetMode="External"/><Relationship Id="rId553" Type="http://schemas.openxmlformats.org/officeDocument/2006/relationships/hyperlink" Target="file:///C:\Users\Lor_Alien\Desktop\Headers%20all%20years%20(2)%20(Repaired).docx" TargetMode="External"/><Relationship Id="rId760" Type="http://schemas.openxmlformats.org/officeDocument/2006/relationships/hyperlink" Target="file:///C:\Users\Lor_Alien\Desktop\Headers%20all%20years%20(2)%20(Repaired).docx" TargetMode="External"/><Relationship Id="rId998" Type="http://schemas.openxmlformats.org/officeDocument/2006/relationships/hyperlink" Target="file:///C:\Users\Lor_Alien\Desktop\Headers%20all%20years%20(2)%20(Repaired).docx" TargetMode="External"/><Relationship Id="rId1183" Type="http://schemas.openxmlformats.org/officeDocument/2006/relationships/hyperlink" Target="file:///C:\Users\Lor_Alien\Desktop\Headers%20all%20years%20(2)%20(Repaired).docx" TargetMode="External"/><Relationship Id="rId192" Type="http://schemas.openxmlformats.org/officeDocument/2006/relationships/hyperlink" Target="file:///C:\Users\Lor_Alien\Desktop\Headers%20all%20years%20(2)%20(Repaired).docx" TargetMode="External"/><Relationship Id="rId206" Type="http://schemas.openxmlformats.org/officeDocument/2006/relationships/hyperlink" Target="file:///C:\Users\Lor_Alien\Desktop\Headers%20all%20years%20(2)%20(Repaired).docx" TargetMode="External"/><Relationship Id="rId413" Type="http://schemas.openxmlformats.org/officeDocument/2006/relationships/hyperlink" Target="file:///C:\Users\Lor_Alien\Desktop\Headers%20all%20years%20(2)%20(Repaired).docx" TargetMode="External"/><Relationship Id="rId858" Type="http://schemas.openxmlformats.org/officeDocument/2006/relationships/hyperlink" Target="file:///C:\Users\Lor_Alien\Desktop\Headers%20all%20years%20(2)%20(Repaired).docx" TargetMode="External"/><Relationship Id="rId1043" Type="http://schemas.openxmlformats.org/officeDocument/2006/relationships/hyperlink" Target="file:///C:\Users\Lor_Alien\Desktop\Headers%20all%20years%20(2)%20(Repaired).docx" TargetMode="External"/><Relationship Id="rId497" Type="http://schemas.openxmlformats.org/officeDocument/2006/relationships/hyperlink" Target="file:///C:\Users\Lor_Alien\Desktop\Headers%20all%20years%20(2)%20(Repaired).docx" TargetMode="External"/><Relationship Id="rId620" Type="http://schemas.openxmlformats.org/officeDocument/2006/relationships/hyperlink" Target="file:///C:\Users\Lor_Alien\Desktop\Headers%20all%20years%20(2)%20(Repaired).docx" TargetMode="External"/><Relationship Id="rId718" Type="http://schemas.openxmlformats.org/officeDocument/2006/relationships/hyperlink" Target="file:///C:\Users\Lor_Alien\Desktop\Headers%20all%20years%20(2)%20(Repaired).docx" TargetMode="External"/><Relationship Id="rId925" Type="http://schemas.openxmlformats.org/officeDocument/2006/relationships/hyperlink" Target="file:///C:\Users\Lor_Alien\Desktop\Headers%20all%20years%20(2)%20(Repaired).docx" TargetMode="External"/><Relationship Id="rId1250" Type="http://schemas.openxmlformats.org/officeDocument/2006/relationships/hyperlink" Target="file:///C:\Users\Lor_Alien\Desktop\Headers%20all%20years%20(2)%20(Repaired).docx" TargetMode="External"/><Relationship Id="rId357" Type="http://schemas.openxmlformats.org/officeDocument/2006/relationships/hyperlink" Target="file:///C:\Users\Lor_Alien\Desktop\Headers%20all%20years%20(2)%20(Repaired).docx" TargetMode="External"/><Relationship Id="rId1110" Type="http://schemas.openxmlformats.org/officeDocument/2006/relationships/hyperlink" Target="file:///C:\Users\Lor_Alien\Desktop\Headers%20all%20years%20(2)%20(Repaired).docx" TargetMode="External"/><Relationship Id="rId1194" Type="http://schemas.openxmlformats.org/officeDocument/2006/relationships/hyperlink" Target="file:///C:\Users\Lor_Alien\Desktop\Headers%20all%20years%20(2)%20(Repaired).docx" TargetMode="External"/><Relationship Id="rId1208" Type="http://schemas.openxmlformats.org/officeDocument/2006/relationships/hyperlink" Target="file:///C:\Users\Lor_Alien\Desktop\Headers%20all%20years%20(2)%20(Repaired).docx" TargetMode="External"/><Relationship Id="rId54" Type="http://schemas.openxmlformats.org/officeDocument/2006/relationships/hyperlink" Target="file:///C:\Users\re_wi\OneDrive\Desktop\REPORT\Report%202016%20Pro\October%202016%20%20New%20New.docx" TargetMode="External"/><Relationship Id="rId217" Type="http://schemas.openxmlformats.org/officeDocument/2006/relationships/hyperlink" Target="file:///C:\Users\Lor_Alien\Desktop\Headers%20all%20years%20(2)%20(Repaired).docx" TargetMode="External"/><Relationship Id="rId564" Type="http://schemas.openxmlformats.org/officeDocument/2006/relationships/hyperlink" Target="file:///C:\Users\Lor_Alien\Desktop\Headers%20all%20years%20(2)%20(Repaired).docx" TargetMode="External"/><Relationship Id="rId771" Type="http://schemas.openxmlformats.org/officeDocument/2006/relationships/hyperlink" Target="file:///C:\Users\Lor_Alien\Desktop\Headers%20all%20years%20(2)%20(Repaired).docx" TargetMode="External"/><Relationship Id="rId869" Type="http://schemas.openxmlformats.org/officeDocument/2006/relationships/hyperlink" Target="file:///C:\Users\Lor_Alien\Desktop\Headers%20all%20years%20(2)%20(Repaired).docx" TargetMode="External"/><Relationship Id="rId424" Type="http://schemas.openxmlformats.org/officeDocument/2006/relationships/hyperlink" Target="file:///C:\Users\Lor_Alien\Desktop\Headers%20all%20years%20(2)%20(Repaired).docx" TargetMode="External"/><Relationship Id="rId631" Type="http://schemas.openxmlformats.org/officeDocument/2006/relationships/hyperlink" Target="file:///C:\Users\Lor_Alien\Desktop\Headers%20all%20years%20(2)%20(Repaired).docx" TargetMode="External"/><Relationship Id="rId729" Type="http://schemas.openxmlformats.org/officeDocument/2006/relationships/hyperlink" Target="file:///C:\Users\Lor_Alien\Desktop\Headers%20all%20years%20(2)%20(Repaired).docx" TargetMode="External"/><Relationship Id="rId1054" Type="http://schemas.openxmlformats.org/officeDocument/2006/relationships/hyperlink" Target="file:///C:\Users\Lor_Alien\Desktop\Headers%20all%20years%20(2)%20(Repaired).docx" TargetMode="External"/><Relationship Id="rId1261" Type="http://schemas.openxmlformats.org/officeDocument/2006/relationships/hyperlink" Target="file:///C:\Users\Lor_Alien\Desktop\Headers%20all%20years%20(2)%20(Repaired).docx" TargetMode="External"/><Relationship Id="rId270" Type="http://schemas.openxmlformats.org/officeDocument/2006/relationships/hyperlink" Target="file:///C:\Users\Lor_Alien\Desktop\Headers%20all%20years%20(2)%20(Repaired).docx" TargetMode="External"/><Relationship Id="rId936" Type="http://schemas.openxmlformats.org/officeDocument/2006/relationships/hyperlink" Target="file:///C:\Users\Lor_Alien\Desktop\Headers%20all%20years%20(2)%20(Repaired).docx" TargetMode="External"/><Relationship Id="rId1121" Type="http://schemas.openxmlformats.org/officeDocument/2006/relationships/hyperlink" Target="file:///C:\Users\Lor_Alien\Desktop\Headers%20all%20years%20(2)%20(Repaired).docx" TargetMode="External"/><Relationship Id="rId1219" Type="http://schemas.openxmlformats.org/officeDocument/2006/relationships/hyperlink" Target="file:///C:\Users\Lor_Alien\Desktop\Headers%20all%20years%20(2)%20(Repaired).docx" TargetMode="External"/><Relationship Id="rId65" Type="http://schemas.openxmlformats.org/officeDocument/2006/relationships/hyperlink" Target="mailto:lorraine32@bluevonder.co.uk" TargetMode="External"/><Relationship Id="rId130" Type="http://schemas.openxmlformats.org/officeDocument/2006/relationships/hyperlink" Target="about:blank" TargetMode="External"/><Relationship Id="rId368" Type="http://schemas.openxmlformats.org/officeDocument/2006/relationships/hyperlink" Target="file:///C:\Users\Lor_Alien\Desktop\Headers%20all%20years%20(2)%20(Repaired).docx" TargetMode="External"/><Relationship Id="rId575" Type="http://schemas.openxmlformats.org/officeDocument/2006/relationships/hyperlink" Target="file:///C:\Users\Lor_Alien\Desktop\Headers%20all%20years%20(2)%20(Repaired).docx" TargetMode="External"/><Relationship Id="rId782" Type="http://schemas.openxmlformats.org/officeDocument/2006/relationships/hyperlink" Target="file:///C:\Users\Lor_Alien\Desktop\Headers%20all%20years%20(2)%20(Repaired).docx" TargetMode="External"/><Relationship Id="rId228" Type="http://schemas.openxmlformats.org/officeDocument/2006/relationships/hyperlink" Target="file:///C:\Users\Lor_Alien\Desktop\Headers%20all%20years%20(2)%20(Repaired).docx" TargetMode="External"/><Relationship Id="rId435" Type="http://schemas.openxmlformats.org/officeDocument/2006/relationships/hyperlink" Target="file:///C:\Users\Lor_Alien\Desktop\Headers%20all%20years%20(2)%20(Repaired).docx" TargetMode="External"/><Relationship Id="rId642" Type="http://schemas.openxmlformats.org/officeDocument/2006/relationships/hyperlink" Target="file:///C:\Users\Lor_Alien\Desktop\Headers%20all%20years%20(2)%20(Repaired).docx" TargetMode="External"/><Relationship Id="rId1065" Type="http://schemas.openxmlformats.org/officeDocument/2006/relationships/hyperlink" Target="file:///C:\Users\Lor_Alien\Desktop\Headers%20all%20years%20(2)%20(Repaired).docx" TargetMode="External"/><Relationship Id="rId1272" Type="http://schemas.openxmlformats.org/officeDocument/2006/relationships/hyperlink" Target="file:///C:\Users\Lor_Alien\Desktop\Headers%20all%20years%20(2)%20(Repaired).docx" TargetMode="External"/><Relationship Id="rId281" Type="http://schemas.openxmlformats.org/officeDocument/2006/relationships/hyperlink" Target="file:///C:\Users\Lor_Alien\Desktop\Headers%20all%20years%20(2)%20(Repaired).docx" TargetMode="External"/><Relationship Id="rId502" Type="http://schemas.openxmlformats.org/officeDocument/2006/relationships/hyperlink" Target="file:///C:\Users\Lor_Alien\Desktop\Headers%20all%20years%20(2)%20(Repaired).docx" TargetMode="External"/><Relationship Id="rId947" Type="http://schemas.openxmlformats.org/officeDocument/2006/relationships/hyperlink" Target="file:///C:\Users\Lor_Alien\Desktop\Headers%20all%20years%20(2)%20(Repaired).docx" TargetMode="External"/><Relationship Id="rId1132" Type="http://schemas.openxmlformats.org/officeDocument/2006/relationships/hyperlink" Target="file:///C:\Users\Lor_Alien\Desktop\Headers%20all%20years%20(2)%20(Repaired).docx" TargetMode="External"/><Relationship Id="rId76" Type="http://schemas.openxmlformats.org/officeDocument/2006/relationships/hyperlink" Target="http://lorraine32@blueyonder.co.uk/" TargetMode="External"/><Relationship Id="rId141" Type="http://schemas.openxmlformats.org/officeDocument/2006/relationships/hyperlink" Target="file:///C:\Users\Lor_Alien\Desktop\Headers%20all%20years%20(2)%20(Repaired).docx" TargetMode="External"/><Relationship Id="rId379" Type="http://schemas.openxmlformats.org/officeDocument/2006/relationships/hyperlink" Target="file:///C:\Users\Lor_Alien\Desktop\Headers%20all%20years%20(2)%20(Repaired).docx" TargetMode="External"/><Relationship Id="rId586" Type="http://schemas.openxmlformats.org/officeDocument/2006/relationships/hyperlink" Target="file:///C:\Users\Lor_Alien\Desktop\Headers%20all%20years%20(2)%20(Repaired).docx" TargetMode="External"/><Relationship Id="rId793" Type="http://schemas.openxmlformats.org/officeDocument/2006/relationships/hyperlink" Target="file:///C:\Users\Lor_Alien\Desktop\Headers%20all%20years%20(2)%20(Repaired).docx" TargetMode="External"/><Relationship Id="rId807" Type="http://schemas.openxmlformats.org/officeDocument/2006/relationships/hyperlink" Target="file:///C:\Users\Lor_Alien\Desktop\Headers%20all%20years%20(2)%20(Repaired).docx" TargetMode="External"/><Relationship Id="rId7" Type="http://schemas.openxmlformats.org/officeDocument/2006/relationships/hyperlink" Target="https://serverone.hopto.org/Index%2011/" TargetMode="External"/><Relationship Id="rId239" Type="http://schemas.openxmlformats.org/officeDocument/2006/relationships/hyperlink" Target="file:///C:\Users\Lor_Alien\Desktop\Headers%20all%20years%20(2)%20(Repaired).docx" TargetMode="External"/><Relationship Id="rId446" Type="http://schemas.openxmlformats.org/officeDocument/2006/relationships/hyperlink" Target="file:///C:\Users\Lor_Alien\Desktop\Headers%20all%20years%20(2)%20(Repaired).docx" TargetMode="External"/><Relationship Id="rId653" Type="http://schemas.openxmlformats.org/officeDocument/2006/relationships/hyperlink" Target="file:///C:\Users\Lor_Alien\Desktop\Headers%20all%20years%20(2)%20(Repaired).docx" TargetMode="External"/><Relationship Id="rId1076" Type="http://schemas.openxmlformats.org/officeDocument/2006/relationships/hyperlink" Target="file:///C:\Users\Lor_Alien\Desktop\Headers%20all%20years%20(2)%20(Repaired).docx" TargetMode="External"/><Relationship Id="rId1283" Type="http://schemas.openxmlformats.org/officeDocument/2006/relationships/hyperlink" Target="file:///C:\Users\Lor_Alien\Desktop\Headers%20all%20years%20(2)%20(Repaired).docx" TargetMode="External"/><Relationship Id="rId292" Type="http://schemas.openxmlformats.org/officeDocument/2006/relationships/hyperlink" Target="file:///C:\Users\Lor_Alien\Desktop\Headers%20all%20years%20(2)%20(Repaired).docx" TargetMode="External"/><Relationship Id="rId306" Type="http://schemas.openxmlformats.org/officeDocument/2006/relationships/hyperlink" Target="file:///C:\Users\Lor_Alien\Desktop\Headers%20all%20years%20(2)%20(Repaired).docx" TargetMode="External"/><Relationship Id="rId860" Type="http://schemas.openxmlformats.org/officeDocument/2006/relationships/hyperlink" Target="file:///C:\Users\Lor_Alien\Desktop\Headers%20all%20years%20(2)%20(Repaired).docx" TargetMode="External"/><Relationship Id="rId958" Type="http://schemas.openxmlformats.org/officeDocument/2006/relationships/hyperlink" Target="file:///C:\Users\Lor_Alien\Desktop\Headers%20all%20years%20(2)%20(Repaired).docx" TargetMode="External"/><Relationship Id="rId1143" Type="http://schemas.openxmlformats.org/officeDocument/2006/relationships/hyperlink" Target="file:///C:\Users\Lor_Alien\Desktop\Headers%20all%20years%20(2)%20(Repaired).docx" TargetMode="External"/><Relationship Id="rId87" Type="http://schemas.openxmlformats.org/officeDocument/2006/relationships/hyperlink" Target="http://joan.ryan.mp@parliament.uk/" TargetMode="External"/><Relationship Id="rId513" Type="http://schemas.openxmlformats.org/officeDocument/2006/relationships/hyperlink" Target="file:///C:\Users\Lor_Alien\Desktop\Headers%20all%20years%20(2)%20(Repaired).docx" TargetMode="External"/><Relationship Id="rId597" Type="http://schemas.openxmlformats.org/officeDocument/2006/relationships/hyperlink" Target="file:///C:\Users\Lor_Alien\Desktop\Headers%20all%20years%20(2)%20(Repaired).docx" TargetMode="External"/><Relationship Id="rId720" Type="http://schemas.openxmlformats.org/officeDocument/2006/relationships/hyperlink" Target="file:///C:\Users\Lor_Alien\Desktop\Headers%20all%20years%20(2)%20(Repaired).docx" TargetMode="External"/><Relationship Id="rId818" Type="http://schemas.openxmlformats.org/officeDocument/2006/relationships/hyperlink" Target="file:///C:\Users\Lor_Alien\Desktop\Headers%20all%20years%20(2)%20(Repaired).docx" TargetMode="External"/><Relationship Id="rId152" Type="http://schemas.openxmlformats.org/officeDocument/2006/relationships/hyperlink" Target="file:///C:\Users\Lor_Alien\Desktop\Headers%20all%20years%20(2)%20(Repaired).docx" TargetMode="External"/><Relationship Id="rId457" Type="http://schemas.openxmlformats.org/officeDocument/2006/relationships/hyperlink" Target="file:///C:\Users\Lor_Alien\Desktop\Headers%20all%20years%20(2)%20(Repaired).docx" TargetMode="External"/><Relationship Id="rId1003" Type="http://schemas.openxmlformats.org/officeDocument/2006/relationships/hyperlink" Target="file:///C:\Users\Lor_Alien\Desktop\Headers%20all%20years%20(2)%20(Repaired).docx" TargetMode="External"/><Relationship Id="rId1087" Type="http://schemas.openxmlformats.org/officeDocument/2006/relationships/hyperlink" Target="file:///C:\Users\Lor_Alien\Desktop\Headers%20all%20years%20(2)%20(Repaired).docx" TargetMode="External"/><Relationship Id="rId1210" Type="http://schemas.openxmlformats.org/officeDocument/2006/relationships/hyperlink" Target="file:///C:\Users\Lor_Alien\Desktop\Headers%20all%20years%20(2)%20(Repaired).docx" TargetMode="External"/><Relationship Id="rId1294" Type="http://schemas.openxmlformats.org/officeDocument/2006/relationships/hyperlink" Target="file:///C:\Users\Lor_Alien\Desktop\Headers%20all%20years%20(2)%20(Repaired).docx" TargetMode="External"/><Relationship Id="rId1308" Type="http://schemas.openxmlformats.org/officeDocument/2006/relationships/hyperlink" Target="file:///C:\Users\Lor_Alien\Desktop\Headers%20all%20years%20(2)%20(Repaired).docx" TargetMode="External"/><Relationship Id="rId664" Type="http://schemas.openxmlformats.org/officeDocument/2006/relationships/hyperlink" Target="file:///C:\Users\Lor_Alien\Desktop\Headers%20all%20years%20(2)%20(Repaired).docx" TargetMode="External"/><Relationship Id="rId871" Type="http://schemas.openxmlformats.org/officeDocument/2006/relationships/hyperlink" Target="file:///C:\Users\Lor_Alien\Desktop\Headers%20all%20years%20(2)%20(Repaired).docx" TargetMode="External"/><Relationship Id="rId969" Type="http://schemas.openxmlformats.org/officeDocument/2006/relationships/hyperlink" Target="file:///C:\Users\Lor_Alien\Desktop\Headers%20all%20years%20(2)%20(Repaired).docx" TargetMode="External"/><Relationship Id="rId14" Type="http://schemas.openxmlformats.org/officeDocument/2006/relationships/hyperlink" Target="https://medical-dictionary.thefreedictionary.com/CSU" TargetMode="External"/><Relationship Id="rId317" Type="http://schemas.openxmlformats.org/officeDocument/2006/relationships/hyperlink" Target="file:///C:\Users\Lor_Alien\Desktop\Headers%20all%20years%20(2)%20(Repaired).docx" TargetMode="External"/><Relationship Id="rId524" Type="http://schemas.openxmlformats.org/officeDocument/2006/relationships/hyperlink" Target="file:///C:\Users\Lor_Alien\Desktop\Headers%20all%20years%20(2)%20(Repaired).docx" TargetMode="External"/><Relationship Id="rId731" Type="http://schemas.openxmlformats.org/officeDocument/2006/relationships/hyperlink" Target="file:///C:\Users\Lor_Alien\Desktop\Headers%20all%20years%20(2)%20(Repaired).docx" TargetMode="External"/><Relationship Id="rId1154" Type="http://schemas.openxmlformats.org/officeDocument/2006/relationships/hyperlink" Target="file:///C:\Users\Lor_Alien\Desktop\Headers%20all%20years%20(2)%20(Repaired).docx" TargetMode="External"/><Relationship Id="rId98" Type="http://schemas.openxmlformats.org/officeDocument/2006/relationships/hyperlink" Target="https://ecaseworks.net/ENFIELD/ViewSelected.asp?sViewData==798655.798658.817&#160;" TargetMode="External"/><Relationship Id="rId163" Type="http://schemas.openxmlformats.org/officeDocument/2006/relationships/hyperlink" Target="file:///C:\Users\Lor_Alien\Desktop\Headers%20all%20years%20(2)%20(Repaired).docx" TargetMode="External"/><Relationship Id="rId370" Type="http://schemas.openxmlformats.org/officeDocument/2006/relationships/hyperlink" Target="file:///C:\Users\Lor_Alien\Desktop\Headers%20all%20years%20(2)%20(Repaired).docx" TargetMode="External"/><Relationship Id="rId829" Type="http://schemas.openxmlformats.org/officeDocument/2006/relationships/hyperlink" Target="file:///C:\Users\Lor_Alien\Desktop\Headers%20all%20years%20(2)%20(Repaired).docx" TargetMode="External"/><Relationship Id="rId1014" Type="http://schemas.openxmlformats.org/officeDocument/2006/relationships/hyperlink" Target="file:///C:\Users\Lor_Alien\Desktop\Headers%20all%20years%20(2)%20(Repaired).docx" TargetMode="External"/><Relationship Id="rId1221" Type="http://schemas.openxmlformats.org/officeDocument/2006/relationships/hyperlink" Target="file:///C:\Users\Lor_Alien\Desktop\Headers%20all%20years%20(2)%20(Repaired).docx" TargetMode="External"/><Relationship Id="rId230" Type="http://schemas.openxmlformats.org/officeDocument/2006/relationships/hyperlink" Target="file:///C:\Users\Lor_Alien\Desktop\Headers%20all%20years%20(2)%20(Repaired).docx" TargetMode="External"/><Relationship Id="rId468" Type="http://schemas.openxmlformats.org/officeDocument/2006/relationships/hyperlink" Target="file:///C:\Users\Lor_Alien\Desktop\Headers%20all%20years%20(2)%20(Repaired).docx" TargetMode="External"/><Relationship Id="rId675" Type="http://schemas.openxmlformats.org/officeDocument/2006/relationships/hyperlink" Target="file:///C:\Users\Lor_Alien\Desktop\Headers%20all%20years%20(2)%20(Repaired).docx" TargetMode="External"/><Relationship Id="rId882" Type="http://schemas.openxmlformats.org/officeDocument/2006/relationships/hyperlink" Target="file:///C:\Users\Lor_Alien\Desktop\Headers%20all%20years%20(2)%20(Repaired).docx" TargetMode="External"/><Relationship Id="rId1098" Type="http://schemas.openxmlformats.org/officeDocument/2006/relationships/hyperlink" Target="file:///C:\Users\Lor_Alien\Desktop\Headers%20all%20years%20(2)%20(Repaired).docx" TargetMode="External"/><Relationship Id="rId1319" Type="http://schemas.openxmlformats.org/officeDocument/2006/relationships/hyperlink" Target="file:///C:\Users\Lor_Alien\Desktop\Headers%20all%20years%20(2)%20(Repaired).docx" TargetMode="External"/><Relationship Id="rId25" Type="http://schemas.openxmlformats.org/officeDocument/2006/relationships/hyperlink" Target="http://lorraine32@blueyonder.co.uk" TargetMode="External"/><Relationship Id="rId328" Type="http://schemas.openxmlformats.org/officeDocument/2006/relationships/hyperlink" Target="file:///C:\Users\Lor_Alien\Desktop\Headers%20all%20years%20(2)%20(Repaired).docx" TargetMode="External"/><Relationship Id="rId535" Type="http://schemas.openxmlformats.org/officeDocument/2006/relationships/hyperlink" Target="file:///C:\Users\Lor_Alien\Desktop\Headers%20all%20years%20(2)%20(Repaired).docx" TargetMode="External"/><Relationship Id="rId742" Type="http://schemas.openxmlformats.org/officeDocument/2006/relationships/hyperlink" Target="file:///C:\Users\Lor_Alien\Desktop\Headers%20all%20years%20(2)%20(Repaired).docx" TargetMode="External"/><Relationship Id="rId1165" Type="http://schemas.openxmlformats.org/officeDocument/2006/relationships/hyperlink" Target="file:///C:\Users\Lor_Alien\Desktop\Headers%20all%20years%20(2)%20(Repaired).docx" TargetMode="External"/><Relationship Id="rId174" Type="http://schemas.openxmlformats.org/officeDocument/2006/relationships/hyperlink" Target="file:///C:\Users\Lor_Alien\Desktop\Headers%20all%20years%20(2)%20(Repaired).docx" TargetMode="External"/><Relationship Id="rId381" Type="http://schemas.openxmlformats.org/officeDocument/2006/relationships/hyperlink" Target="file:///C:\Users\Lor_Alien\Desktop\Headers%20all%20years%20(2)%20(Repaired).docx" TargetMode="External"/><Relationship Id="rId602" Type="http://schemas.openxmlformats.org/officeDocument/2006/relationships/hyperlink" Target="file:///C:\Users\Lor_Alien\Desktop\Headers%20all%20years%20(2)%20(Repaired).docx" TargetMode="External"/><Relationship Id="rId1025" Type="http://schemas.openxmlformats.org/officeDocument/2006/relationships/hyperlink" Target="file:///C:\Users\Lor_Alien\Desktop\Headers%20all%20years%20(2)%20(Repaired).docx" TargetMode="External"/><Relationship Id="rId1232" Type="http://schemas.openxmlformats.org/officeDocument/2006/relationships/hyperlink" Target="file:///C:\Users\Lor_Alien\Desktop\Headers%20all%20years%20(2)%20(Repaired).docx" TargetMode="External"/><Relationship Id="rId241" Type="http://schemas.openxmlformats.org/officeDocument/2006/relationships/hyperlink" Target="file:///C:\Users\Lor_Alien\Desktop\Headers%20all%20years%20(2)%20(Repaired).docx" TargetMode="External"/><Relationship Id="rId479" Type="http://schemas.openxmlformats.org/officeDocument/2006/relationships/hyperlink" Target="file:///C:\Users\Lor_Alien\Desktop\Headers%20all%20years%20(2)%20(Repaired).docx" TargetMode="External"/><Relationship Id="rId686" Type="http://schemas.openxmlformats.org/officeDocument/2006/relationships/hyperlink" Target="file:///C:\Users\Lor_Alien\Desktop\Headers%20all%20years%20(2)%20(Repaired).docx" TargetMode="External"/><Relationship Id="rId893" Type="http://schemas.openxmlformats.org/officeDocument/2006/relationships/hyperlink" Target="file:///C:\Users\Lor_Alien\Desktop\Headers%20all%20years%20(2)%20(Repaired).docx" TargetMode="External"/><Relationship Id="rId907" Type="http://schemas.openxmlformats.org/officeDocument/2006/relationships/hyperlink" Target="file:///C:\Users\Lor_Alien\Desktop\Headers%20all%20years%20(2)%20(Repaired).docx" TargetMode="External"/><Relationship Id="rId36" Type="http://schemas.openxmlformats.org/officeDocument/2006/relationships/hyperlink" Target="file:///C:\Users\re_wi\OneDrive\Desktop\REPORT\Report%202016%20Pro\October%202016%20%20New%20New.docx" TargetMode="External"/><Relationship Id="rId339" Type="http://schemas.openxmlformats.org/officeDocument/2006/relationships/hyperlink" Target="file:///C:\Users\Lor_Alien\Desktop\Headers%20all%20years%20(2)%20(Repaired).docx" TargetMode="External"/><Relationship Id="rId546" Type="http://schemas.openxmlformats.org/officeDocument/2006/relationships/hyperlink" Target="file:///C:\Users\Lor_Alien\Desktop\Headers%20all%20years%20(2)%20(Repaired).docx" TargetMode="External"/><Relationship Id="rId753" Type="http://schemas.openxmlformats.org/officeDocument/2006/relationships/hyperlink" Target="file:///C:\Users\Lor_Alien\Desktop\Headers%20all%20years%20(2)%20(Repaired).docx" TargetMode="External"/><Relationship Id="rId1176" Type="http://schemas.openxmlformats.org/officeDocument/2006/relationships/hyperlink" Target="file:///C:\Users\Lor_Alien\Desktop\Headers%20all%20years%20(2)%20(Repaired).docx" TargetMode="External"/><Relationship Id="rId101" Type="http://schemas.openxmlformats.org/officeDocument/2006/relationships/hyperlink" Target="https://serverone.hopto.org/Index%2011/" TargetMode="External"/><Relationship Id="rId185" Type="http://schemas.openxmlformats.org/officeDocument/2006/relationships/hyperlink" Target="file:///C:\Users\Lor_Alien\Desktop\Headers%20all%20years%20(2)%20(Repaired).docx" TargetMode="External"/><Relationship Id="rId406" Type="http://schemas.openxmlformats.org/officeDocument/2006/relationships/hyperlink" Target="file:///C:\Users\Lor_Alien\Desktop\Headers%20all%20years%20(2)%20(Repaired).docx" TargetMode="External"/><Relationship Id="rId960" Type="http://schemas.openxmlformats.org/officeDocument/2006/relationships/hyperlink" Target="file:///C:\Users\Lor_Alien\Desktop\Headers%20all%20years%20(2)%20(Repaired).docx" TargetMode="External"/><Relationship Id="rId1036" Type="http://schemas.openxmlformats.org/officeDocument/2006/relationships/hyperlink" Target="file:///C:\Users\Lor_Alien\Desktop\Headers%20all%20years%20(2)%20(Repaired).docx" TargetMode="External"/><Relationship Id="rId1243" Type="http://schemas.openxmlformats.org/officeDocument/2006/relationships/hyperlink" Target="file:///C:\Users\Lor_Alien\Desktop\Headers%20all%20years%20(2)%20(Repaired).docx" TargetMode="External"/><Relationship Id="rId392" Type="http://schemas.openxmlformats.org/officeDocument/2006/relationships/hyperlink" Target="file:///C:\Users\Lor_Alien\Desktop\Headers%20all%20years%20(2)%20(Repaired).docx" TargetMode="External"/><Relationship Id="rId613" Type="http://schemas.openxmlformats.org/officeDocument/2006/relationships/hyperlink" Target="file:///C:\Users\Lor_Alien\Desktop\Headers%20all%20years%20(2)%20(Repaired).docx" TargetMode="External"/><Relationship Id="rId697" Type="http://schemas.openxmlformats.org/officeDocument/2006/relationships/hyperlink" Target="file:///C:\Users\Lor_Alien\Desktop\Headers%20all%20years%20(2)%20(Repaired).docx" TargetMode="External"/><Relationship Id="rId820" Type="http://schemas.openxmlformats.org/officeDocument/2006/relationships/hyperlink" Target="file:///C:\Users\Lor_Alien\Desktop\Headers%20all%20years%20(2)%20(Repaired).docx" TargetMode="External"/><Relationship Id="rId918" Type="http://schemas.openxmlformats.org/officeDocument/2006/relationships/hyperlink" Target="file:///C:\Users\Lor_Alien\Desktop\Headers%20all%20years%20(2)%20(Repaired).docx" TargetMode="External"/><Relationship Id="rId252" Type="http://schemas.openxmlformats.org/officeDocument/2006/relationships/hyperlink" Target="file:///C:\Users\Lor_Alien\Desktop\Headers%20all%20years%20(2)%20(Repaired).docx" TargetMode="External"/><Relationship Id="rId1103" Type="http://schemas.openxmlformats.org/officeDocument/2006/relationships/hyperlink" Target="file:///C:\Users\Lor_Alien\Desktop\Headers%20all%20years%20(2)%20(Repaired).docx" TargetMode="External"/><Relationship Id="rId1187" Type="http://schemas.openxmlformats.org/officeDocument/2006/relationships/hyperlink" Target="file:///C:\Users\Lor_Alien\Desktop\Headers%20all%20years%20(2)%20(Repaired).docx" TargetMode="External"/><Relationship Id="rId1310" Type="http://schemas.openxmlformats.org/officeDocument/2006/relationships/hyperlink" Target="file:///C:\Users\Lor_Alien\Desktop\Headers%20all%20years%20(2)%20(Repaired).docx" TargetMode="External"/><Relationship Id="rId47" Type="http://schemas.openxmlformats.org/officeDocument/2006/relationships/hyperlink" Target="file:///C:\Users\re_wi\OneDrive\Desktop\REPORT\Report%202016%20Pro\October%202016%20%20New%20New.docx" TargetMode="External"/><Relationship Id="rId112" Type="http://schemas.openxmlformats.org/officeDocument/2006/relationships/hyperlink" Target="about:blank" TargetMode="External"/><Relationship Id="rId557" Type="http://schemas.openxmlformats.org/officeDocument/2006/relationships/hyperlink" Target="file:///C:\Users\Lor_Alien\Desktop\Headers%20all%20years%20(2)%20(Repaired).docx" TargetMode="External"/><Relationship Id="rId764" Type="http://schemas.openxmlformats.org/officeDocument/2006/relationships/hyperlink" Target="file:///C:\Users\Lor_Alien\Desktop\Headers%20all%20years%20(2)%20(Repaired).docx" TargetMode="External"/><Relationship Id="rId971" Type="http://schemas.openxmlformats.org/officeDocument/2006/relationships/hyperlink" Target="file:///C:\Users\Lor_Alien\Desktop\Headers%20all%20years%20(2)%20(Repaired).docx" TargetMode="External"/><Relationship Id="rId196" Type="http://schemas.openxmlformats.org/officeDocument/2006/relationships/hyperlink" Target="file:///C:\Users\Lor_Alien\Desktop\Headers%20all%20years%20(2)%20(Repaired).docx" TargetMode="External"/><Relationship Id="rId417" Type="http://schemas.openxmlformats.org/officeDocument/2006/relationships/hyperlink" Target="file:///C:\Users\Lor_Alien\Desktop\Headers%20all%20years%20(2)%20(Repaired).docx" TargetMode="External"/><Relationship Id="rId624" Type="http://schemas.openxmlformats.org/officeDocument/2006/relationships/hyperlink" Target="file:///C:\Users\Lor_Alien\Desktop\Headers%20all%20years%20(2)%20(Repaired).docx" TargetMode="External"/><Relationship Id="rId831" Type="http://schemas.openxmlformats.org/officeDocument/2006/relationships/hyperlink" Target="file:///C:\Users\Lor_Alien\Desktop\Headers%20all%20years%20(2)%20(Repaired).docx" TargetMode="External"/><Relationship Id="rId1047" Type="http://schemas.openxmlformats.org/officeDocument/2006/relationships/hyperlink" Target="file:///C:\Users\Lor_Alien\Desktop\Headers%20all%20years%20(2)%20(Repaired).docx" TargetMode="External"/><Relationship Id="rId1254" Type="http://schemas.openxmlformats.org/officeDocument/2006/relationships/hyperlink" Target="file:///C:\Users\Lor_Alien\Desktop\Headers%20all%20years%20(2)%20(Repaired).docx" TargetMode="External"/><Relationship Id="rId263" Type="http://schemas.openxmlformats.org/officeDocument/2006/relationships/hyperlink" Target="file:///C:\Users\Lor_Alien\Desktop\Headers%20all%20years%20(2)%20(Repaired).docx" TargetMode="External"/><Relationship Id="rId470" Type="http://schemas.openxmlformats.org/officeDocument/2006/relationships/hyperlink" Target="file:///C:\Users\Lor_Alien\Desktop\Headers%20all%20years%20(2)%20(Repaired).docx" TargetMode="External"/><Relationship Id="rId929" Type="http://schemas.openxmlformats.org/officeDocument/2006/relationships/hyperlink" Target="file:///C:\Users\Lor_Alien\Desktop\Headers%20all%20years%20(2)%20(Repaired).docx" TargetMode="External"/><Relationship Id="rId1114" Type="http://schemas.openxmlformats.org/officeDocument/2006/relationships/hyperlink" Target="file:///C:\Users\Lor_Alien\Desktop\Headers%20all%20years%20(2)%20(Repaired).docx" TargetMode="External"/><Relationship Id="rId1321" Type="http://schemas.openxmlformats.org/officeDocument/2006/relationships/hyperlink" Target="file:///C:\Users\Lor_Alien\Desktop\Headers%20all%20years%20(2)%20(Repaired).docx" TargetMode="External"/><Relationship Id="rId58" Type="http://schemas.openxmlformats.org/officeDocument/2006/relationships/hyperlink" Target="file:///C:\Users\re_wi\OneDrive\Desktop\REPORT\Report%202016%20Pro\October%202016%20%20New%20New.docx" TargetMode="External"/><Relationship Id="rId123" Type="http://schemas.openxmlformats.org/officeDocument/2006/relationships/hyperlink" Target="about:blank" TargetMode="External"/><Relationship Id="rId330" Type="http://schemas.openxmlformats.org/officeDocument/2006/relationships/hyperlink" Target="file:///C:\Users\Lor_Alien\Desktop\Headers%20all%20years%20(2)%20(Repaired).docx" TargetMode="External"/><Relationship Id="rId568" Type="http://schemas.openxmlformats.org/officeDocument/2006/relationships/hyperlink" Target="file:///C:\Users\Lor_Alien\Desktop\Headers%20all%20years%20(2)%20(Repaired).docx" TargetMode="External"/><Relationship Id="rId775" Type="http://schemas.openxmlformats.org/officeDocument/2006/relationships/hyperlink" Target="file:///C:\Users\Lor_Alien\Desktop\Headers%20all%20years%20(2)%20(Repaired).docx" TargetMode="External"/><Relationship Id="rId982" Type="http://schemas.openxmlformats.org/officeDocument/2006/relationships/hyperlink" Target="file:///C:\Users\Lor_Alien\Desktop\Headers%20all%20years%20(2)%20(Repaired).docx" TargetMode="External"/><Relationship Id="rId1198" Type="http://schemas.openxmlformats.org/officeDocument/2006/relationships/hyperlink" Target="file:///C:\Users\Lor_Alien\Desktop\Headers%20all%20years%20(2)%20(Repaired).docx" TargetMode="External"/><Relationship Id="rId428" Type="http://schemas.openxmlformats.org/officeDocument/2006/relationships/hyperlink" Target="file:///C:\Users\Lor_Alien\Desktop\Headers%20all%20years%20(2)%20(Repaired).docx" TargetMode="External"/><Relationship Id="rId635" Type="http://schemas.openxmlformats.org/officeDocument/2006/relationships/hyperlink" Target="file:///C:\Users\Lor_Alien\Desktop\Headers%20all%20years%20(2)%20(Repaired).docx" TargetMode="External"/><Relationship Id="rId842" Type="http://schemas.openxmlformats.org/officeDocument/2006/relationships/hyperlink" Target="file:///C:\Users\Lor_Alien\Desktop\Headers%20all%20years%20(2)%20(Repaired).docx" TargetMode="External"/><Relationship Id="rId1058" Type="http://schemas.openxmlformats.org/officeDocument/2006/relationships/hyperlink" Target="file:///C:\Users\Lor_Alien\Desktop\Headers%20all%20years%20(2)%20(Repaired).docx" TargetMode="External"/><Relationship Id="rId1265" Type="http://schemas.openxmlformats.org/officeDocument/2006/relationships/hyperlink" Target="file:///C:\Users\Lor_Alien\Desktop\Headers%20all%20years%20(2)%20(Repaired).docx" TargetMode="External"/><Relationship Id="rId274" Type="http://schemas.openxmlformats.org/officeDocument/2006/relationships/hyperlink" Target="file:///C:\Users\Lor_Alien\Desktop\Headers%20all%20years%20(2)%20(Repaired).docx" TargetMode="External"/><Relationship Id="rId481" Type="http://schemas.openxmlformats.org/officeDocument/2006/relationships/hyperlink" Target="file:///C:\Users\Lor_Alien\Desktop\Headers%20all%20years%20(2)%20(Repaired).docx" TargetMode="External"/><Relationship Id="rId702" Type="http://schemas.openxmlformats.org/officeDocument/2006/relationships/hyperlink" Target="file:///C:\Users\Lor_Alien\Desktop\Headers%20all%20years%20(2)%20(Repaired).docx" TargetMode="External"/><Relationship Id="rId1125" Type="http://schemas.openxmlformats.org/officeDocument/2006/relationships/hyperlink" Target="file:///C:\Users\Lor_Alien\Desktop\Headers%20all%20years%20(2)%20(Repaired).docx" TargetMode="External"/><Relationship Id="rId1332" Type="http://schemas.openxmlformats.org/officeDocument/2006/relationships/theme" Target="theme/theme1.xml"/><Relationship Id="rId69" Type="http://schemas.openxmlformats.org/officeDocument/2006/relationships/hyperlink" Target="mailto:Daniel.Ellis@enfield.gov.uk" TargetMode="External"/><Relationship Id="rId134" Type="http://schemas.openxmlformats.org/officeDocument/2006/relationships/hyperlink" Target="about:blank" TargetMode="External"/><Relationship Id="rId579" Type="http://schemas.openxmlformats.org/officeDocument/2006/relationships/hyperlink" Target="file:///C:\Users\Lor_Alien\Desktop\Headers%20all%20years%20(2)%20(Repaired).docx" TargetMode="External"/><Relationship Id="rId786" Type="http://schemas.openxmlformats.org/officeDocument/2006/relationships/hyperlink" Target="file:///C:\Users\Lor_Alien\Desktop\Headers%20all%20years%20(2)%20(Repaired).docx" TargetMode="External"/><Relationship Id="rId993" Type="http://schemas.openxmlformats.org/officeDocument/2006/relationships/hyperlink" Target="file:///C:\Users\Lor_Alien\Desktop\Headers%20all%20years%20(2)%20(Repaired).docx" TargetMode="External"/><Relationship Id="rId341" Type="http://schemas.openxmlformats.org/officeDocument/2006/relationships/hyperlink" Target="file:///C:\Users\Lor_Alien\Desktop\Headers%20all%20years%20(2)%20(Repaired).docx" TargetMode="External"/><Relationship Id="rId439" Type="http://schemas.openxmlformats.org/officeDocument/2006/relationships/hyperlink" Target="file:///C:\Users\Lor_Alien\Desktop\Headers%20all%20years%20(2)%20(Repaired).docx" TargetMode="External"/><Relationship Id="rId646" Type="http://schemas.openxmlformats.org/officeDocument/2006/relationships/hyperlink" Target="file:///C:\Users\Lor_Alien\Desktop\Headers%20all%20years%20(2)%20(Repaired).docx" TargetMode="External"/><Relationship Id="rId1069" Type="http://schemas.openxmlformats.org/officeDocument/2006/relationships/hyperlink" Target="file:///C:\Users\Lor_Alien\Desktop\Headers%20all%20years%20(2)%20(Repaired).docx" TargetMode="External"/><Relationship Id="rId1276" Type="http://schemas.openxmlformats.org/officeDocument/2006/relationships/hyperlink" Target="file:///C:\Users\Lor_Alien\Desktop\Headers%20all%20years%20(2)%20(Repaired).docx" TargetMode="External"/><Relationship Id="rId201" Type="http://schemas.openxmlformats.org/officeDocument/2006/relationships/hyperlink" Target="file:///C:\Users\Lor_Alien\Desktop\Headers%20all%20years%20(2)%20(Repaired).docx" TargetMode="External"/><Relationship Id="rId285" Type="http://schemas.openxmlformats.org/officeDocument/2006/relationships/hyperlink" Target="file:///C:\Users\Lor_Alien\Desktop\Headers%20all%20years%20(2)%20(Repaired).docx" TargetMode="External"/><Relationship Id="rId506" Type="http://schemas.openxmlformats.org/officeDocument/2006/relationships/hyperlink" Target="file:///C:\Users\Lor_Alien\Desktop\Headers%20all%20years%20(2)%20(Repaired).docx" TargetMode="External"/><Relationship Id="rId853" Type="http://schemas.openxmlformats.org/officeDocument/2006/relationships/hyperlink" Target="file:///C:\Users\Lor_Alien\Desktop\Headers%20all%20years%20(2)%20(Repaired).docx" TargetMode="External"/><Relationship Id="rId1136" Type="http://schemas.openxmlformats.org/officeDocument/2006/relationships/hyperlink" Target="file:///C:\Users\Lor_Alien\Desktop\Headers%20all%20years%20(2)%20(Repaired).docx" TargetMode="External"/><Relationship Id="rId492" Type="http://schemas.openxmlformats.org/officeDocument/2006/relationships/hyperlink" Target="file:///C:\Users\Lor_Alien\Desktop\Headers%20all%20years%20(2)%20(Repaired).docx" TargetMode="External"/><Relationship Id="rId713" Type="http://schemas.openxmlformats.org/officeDocument/2006/relationships/hyperlink" Target="file:///C:\Users\Lor_Alien\Desktop\Headers%20all%20years%20(2)%20(Repaired).docx" TargetMode="External"/><Relationship Id="rId797" Type="http://schemas.openxmlformats.org/officeDocument/2006/relationships/hyperlink" Target="file:///C:\Users\Lor_Alien\Desktop\Headers%20all%20years%20(2)%20(Repaired).docx" TargetMode="External"/><Relationship Id="rId920" Type="http://schemas.openxmlformats.org/officeDocument/2006/relationships/hyperlink" Target="file:///C:\Users\Lor_Alien\Desktop\Headers%20all%20years%20(2)%20(Repaired).docx" TargetMode="External"/><Relationship Id="rId145" Type="http://schemas.openxmlformats.org/officeDocument/2006/relationships/hyperlink" Target="file:///C:\Users\Lor_Alien\Desktop\Headers%20all%20years%20(2)%20(Repaired).docx" TargetMode="External"/><Relationship Id="rId352" Type="http://schemas.openxmlformats.org/officeDocument/2006/relationships/hyperlink" Target="file:///C:\Users\Lor_Alien\Desktop\Headers%20all%20years%20(2)%20(Repaired).docx" TargetMode="External"/><Relationship Id="rId1203" Type="http://schemas.openxmlformats.org/officeDocument/2006/relationships/hyperlink" Target="file:///C:\Users\Lor_Alien\Desktop\Headers%20all%20years%20(2)%20(Repaired).docx" TargetMode="External"/><Relationship Id="rId1287" Type="http://schemas.openxmlformats.org/officeDocument/2006/relationships/hyperlink" Target="file:///C:\Users\Lor_Alien\Desktop\Headers%20all%20years%20(2)%20(Repaired).docx" TargetMode="External"/><Relationship Id="rId212" Type="http://schemas.openxmlformats.org/officeDocument/2006/relationships/hyperlink" Target="file:///C:\Users\Lor_Alien\Desktop\Headers%20all%20years%20(2)%20(Repaired).docx" TargetMode="External"/><Relationship Id="rId657" Type="http://schemas.openxmlformats.org/officeDocument/2006/relationships/hyperlink" Target="file:///C:\Users\Lor_Alien\Desktop\Headers%20all%20years%20(2)%20(Repaired).docx" TargetMode="External"/><Relationship Id="rId864" Type="http://schemas.openxmlformats.org/officeDocument/2006/relationships/hyperlink" Target="file:///C:\Users\Lor_Alien\Desktop\Headers%20all%20years%20(2)%20(Repaired).docx" TargetMode="External"/><Relationship Id="rId296" Type="http://schemas.openxmlformats.org/officeDocument/2006/relationships/hyperlink" Target="file:///C:\Users\Lor_Alien\Desktop\Headers%20all%20years%20(2)%20(Repaired).docx" TargetMode="External"/><Relationship Id="rId517" Type="http://schemas.openxmlformats.org/officeDocument/2006/relationships/hyperlink" Target="file:///C:\Users\Lor_Alien\Desktop\Headers%20all%20years%20(2)%20(Repaired).docx" TargetMode="External"/><Relationship Id="rId724" Type="http://schemas.openxmlformats.org/officeDocument/2006/relationships/hyperlink" Target="file:///C:\Users\Lor_Alien\Desktop\Headers%20all%20years%20(2)%20(Repaired).docx" TargetMode="External"/><Relationship Id="rId931" Type="http://schemas.openxmlformats.org/officeDocument/2006/relationships/hyperlink" Target="file:///C:\Users\Lor_Alien\Desktop\Headers%20all%20years%20(2)%20(Repaired).docx" TargetMode="External"/><Relationship Id="rId1147" Type="http://schemas.openxmlformats.org/officeDocument/2006/relationships/hyperlink" Target="file:///C:\Users\Lor_Alien\Desktop\Headers%20all%20years%20(2)%20(Repaired).docx" TargetMode="External"/><Relationship Id="rId60" Type="http://schemas.openxmlformats.org/officeDocument/2006/relationships/hyperlink" Target="file:///C:\Users\re_wi\OneDrive\Desktop\REPORT\Report%202016%20Pro\October%202016%20%20New%20New.docx" TargetMode="External"/><Relationship Id="rId156" Type="http://schemas.openxmlformats.org/officeDocument/2006/relationships/hyperlink" Target="file:///C:\Users\Lor_Alien\Desktop\Headers%20all%20years%20(2)%20(Repaired).docx" TargetMode="External"/><Relationship Id="rId363" Type="http://schemas.openxmlformats.org/officeDocument/2006/relationships/hyperlink" Target="file:///C:\Users\Lor_Alien\Desktop\Headers%20all%20years%20(2)%20(Repaired).docx" TargetMode="External"/><Relationship Id="rId570" Type="http://schemas.openxmlformats.org/officeDocument/2006/relationships/hyperlink" Target="file:///C:\Users\Lor_Alien\Desktop\Headers%20all%20years%20(2)%20(Repaired).docx" TargetMode="External"/><Relationship Id="rId1007" Type="http://schemas.openxmlformats.org/officeDocument/2006/relationships/hyperlink" Target="file:///C:\Users\Lor_Alien\Desktop\Headers%20all%20years%20(2)%20(Repaired).docx" TargetMode="External"/><Relationship Id="rId1214" Type="http://schemas.openxmlformats.org/officeDocument/2006/relationships/hyperlink" Target="file:///C:\Users\Lor_Alien\Desktop\Headers%20all%20years%20(2)%20(Repaired).docx" TargetMode="External"/><Relationship Id="rId223" Type="http://schemas.openxmlformats.org/officeDocument/2006/relationships/hyperlink" Target="file:///C:\Users\Lor_Alien\Desktop\Headers%20all%20years%20(2)%20(Repaired).docx" TargetMode="External"/><Relationship Id="rId430" Type="http://schemas.openxmlformats.org/officeDocument/2006/relationships/hyperlink" Target="file:///C:\Users\Lor_Alien\Desktop\Headers%20all%20years%20(2)%20(Repaired).docx" TargetMode="External"/><Relationship Id="rId668" Type="http://schemas.openxmlformats.org/officeDocument/2006/relationships/hyperlink" Target="file:///C:\Users\Lor_Alien\Desktop\Headers%20all%20years%20(2)%20(Repaired).docx" TargetMode="External"/><Relationship Id="rId875" Type="http://schemas.openxmlformats.org/officeDocument/2006/relationships/hyperlink" Target="file:///C:\Users\Lor_Alien\Desktop\Headers%20all%20years%20(2)%20(Repaired).docx" TargetMode="External"/><Relationship Id="rId1060" Type="http://schemas.openxmlformats.org/officeDocument/2006/relationships/hyperlink" Target="file:///C:\Users\Lor_Alien\Desktop\Headers%20all%20years%20(2)%20(Repaired).docx" TargetMode="External"/><Relationship Id="rId1298" Type="http://schemas.openxmlformats.org/officeDocument/2006/relationships/hyperlink" Target="file:///C:\Users\Lor_Alien\Desktop\Headers%20all%20years%20(2)%20(Repaired).docx" TargetMode="External"/><Relationship Id="rId18" Type="http://schemas.openxmlformats.org/officeDocument/2006/relationships/hyperlink" Target="http://jackie.gubby@enfield.gov.uk" TargetMode="External"/><Relationship Id="rId528" Type="http://schemas.openxmlformats.org/officeDocument/2006/relationships/hyperlink" Target="file:///C:\Users\Lor_Alien\Desktop\Headers%20all%20years%20(2)%20(Repaired).docx" TargetMode="External"/><Relationship Id="rId735" Type="http://schemas.openxmlformats.org/officeDocument/2006/relationships/hyperlink" Target="file:///C:\Users\Lor_Alien\Desktop\Headers%20all%20years%20(2)%20(Repaired).docx" TargetMode="External"/><Relationship Id="rId942" Type="http://schemas.openxmlformats.org/officeDocument/2006/relationships/hyperlink" Target="file:///C:\Users\Lor_Alien\Desktop\Headers%20all%20years%20(2)%20(Repaired).docx" TargetMode="External"/><Relationship Id="rId1158" Type="http://schemas.openxmlformats.org/officeDocument/2006/relationships/hyperlink" Target="file:///C:\Users\Lor_Alien\Desktop\Headers%20all%20years%20(2)%20(Repaired).docx" TargetMode="External"/><Relationship Id="rId167" Type="http://schemas.openxmlformats.org/officeDocument/2006/relationships/hyperlink" Target="file:///C:\Users\Lor_Alien\Desktop\Headers%20all%20years%20(2)%20(Repaired).docx" TargetMode="External"/><Relationship Id="rId374" Type="http://schemas.openxmlformats.org/officeDocument/2006/relationships/hyperlink" Target="file:///C:\Users\Lor_Alien\Desktop\Headers%20all%20years%20(2)%20(Repaired).docx" TargetMode="External"/><Relationship Id="rId581" Type="http://schemas.openxmlformats.org/officeDocument/2006/relationships/hyperlink" Target="file:///C:\Users\Lor_Alien\Desktop\Headers%20all%20years%20(2)%20(Repaired).docx" TargetMode="External"/><Relationship Id="rId1018" Type="http://schemas.openxmlformats.org/officeDocument/2006/relationships/hyperlink" Target="file:///C:\Users\Lor_Alien\Desktop\Headers%20all%20years%20(2)%20(Repaired).docx" TargetMode="External"/><Relationship Id="rId1225" Type="http://schemas.openxmlformats.org/officeDocument/2006/relationships/hyperlink" Target="file:///C:\Users\Lor_Alien\Desktop\Headers%20all%20years%20(2)%20(Repaired).docx" TargetMode="External"/><Relationship Id="rId71" Type="http://schemas.openxmlformats.org/officeDocument/2006/relationships/hyperlink" Target="mailto:daniel.ellis@enfield.gov.uk" TargetMode="External"/><Relationship Id="rId234" Type="http://schemas.openxmlformats.org/officeDocument/2006/relationships/hyperlink" Target="file:///C:\Users\Lor_Alien\Desktop\Headers%20all%20years%20(2)%20(Repaired).docx" TargetMode="External"/><Relationship Id="rId679" Type="http://schemas.openxmlformats.org/officeDocument/2006/relationships/hyperlink" Target="file:///C:\Users\Lor_Alien\Desktop\Headers%20all%20years%20(2)%20(Repaired).docx" TargetMode="External"/><Relationship Id="rId802" Type="http://schemas.openxmlformats.org/officeDocument/2006/relationships/hyperlink" Target="file:///C:\Users\Lor_Alien\Desktop\Headers%20all%20years%20(2)%20(Repaired).docx" TargetMode="External"/><Relationship Id="rId886" Type="http://schemas.openxmlformats.org/officeDocument/2006/relationships/hyperlink" Target="file:///C:\Users\Lor_Alien\Desktop\Headers%20all%20years%20(2)%20(Repaired).docx" TargetMode="External"/><Relationship Id="rId2" Type="http://schemas.openxmlformats.org/officeDocument/2006/relationships/styles" Target="styles.xml"/><Relationship Id="rId29" Type="http://schemas.openxmlformats.org/officeDocument/2006/relationships/hyperlink" Target="mailto:george.benyure@beh-mht.nhs.uk" TargetMode="External"/><Relationship Id="rId441" Type="http://schemas.openxmlformats.org/officeDocument/2006/relationships/hyperlink" Target="file:///C:\Users\Lor_Alien\Desktop\Headers%20all%20years%20(2)%20(Repaired).docx" TargetMode="External"/><Relationship Id="rId539" Type="http://schemas.openxmlformats.org/officeDocument/2006/relationships/hyperlink" Target="file:///C:\Users\Lor_Alien\Desktop\Headers%20all%20years%20(2)%20(Repaired).docx" TargetMode="External"/><Relationship Id="rId746" Type="http://schemas.openxmlformats.org/officeDocument/2006/relationships/hyperlink" Target="file:///C:\Users\Lor_Alien\Desktop\Headers%20all%20years%20(2)%20(Repaired).docx" TargetMode="External"/><Relationship Id="rId1071" Type="http://schemas.openxmlformats.org/officeDocument/2006/relationships/hyperlink" Target="file:///C:\Users\Lor_Alien\Desktop\Headers%20all%20years%20(2)%20(Repaired).docx" TargetMode="External"/><Relationship Id="rId1169" Type="http://schemas.openxmlformats.org/officeDocument/2006/relationships/hyperlink" Target="file:///C:\Users\Lor_Alien\Desktop\Headers%20all%20years%20(2)%20(Repaired).docx" TargetMode="External"/><Relationship Id="rId178" Type="http://schemas.openxmlformats.org/officeDocument/2006/relationships/hyperlink" Target="file:///C:\Users\Lor_Alien\Desktop\Headers%20all%20years%20(2)%20(Repaired).docx" TargetMode="External"/><Relationship Id="rId301" Type="http://schemas.openxmlformats.org/officeDocument/2006/relationships/hyperlink" Target="file:///C:\Users\Lor_Alien\Desktop\Headers%20all%20years%20(2)%20(Repaired).docx" TargetMode="External"/><Relationship Id="rId953" Type="http://schemas.openxmlformats.org/officeDocument/2006/relationships/hyperlink" Target="file:///C:\Users\Lor_Alien\Desktop\Headers%20all%20years%20(2)%20(Repaired).docx" TargetMode="External"/><Relationship Id="rId1029" Type="http://schemas.openxmlformats.org/officeDocument/2006/relationships/hyperlink" Target="file:///C:\Users\Lor_Alien\Desktop\Headers%20all%20years%20(2)%20(Repaired).docx" TargetMode="External"/><Relationship Id="rId1236" Type="http://schemas.openxmlformats.org/officeDocument/2006/relationships/hyperlink" Target="file:///C:\Users\Lor_Alien\Desktop\Headers%20all%20years%20(2)%20(Repaired).docx" TargetMode="External"/><Relationship Id="rId82" Type="http://schemas.openxmlformats.org/officeDocument/2006/relationships/hyperlink" Target="mailto:lorraine32@bluevonder.co.uk" TargetMode="External"/><Relationship Id="rId385" Type="http://schemas.openxmlformats.org/officeDocument/2006/relationships/hyperlink" Target="file:///C:\Users\Lor_Alien\Desktop\Headers%20all%20years%20(2)%20(Repaired).docx" TargetMode="External"/><Relationship Id="rId592" Type="http://schemas.openxmlformats.org/officeDocument/2006/relationships/hyperlink" Target="file:///C:\Users\Lor_Alien\Desktop\Headers%20all%20years%20(2)%20(Repaired).docx" TargetMode="External"/><Relationship Id="rId606" Type="http://schemas.openxmlformats.org/officeDocument/2006/relationships/hyperlink" Target="file:///C:\Users\Lor_Alien\Desktop\Headers%20all%20years%20(2)%20(Repaired).docx" TargetMode="External"/><Relationship Id="rId813" Type="http://schemas.openxmlformats.org/officeDocument/2006/relationships/hyperlink" Target="file:///C:\Users\Lor_Alien\Desktop\Headers%20all%20years%20(2)%20(Repaired).docx" TargetMode="External"/><Relationship Id="rId245" Type="http://schemas.openxmlformats.org/officeDocument/2006/relationships/hyperlink" Target="file:///C:\Users\Lor_Alien\Desktop\Headers%20all%20years%20(2)%20(Repaired).docx" TargetMode="External"/><Relationship Id="rId452" Type="http://schemas.openxmlformats.org/officeDocument/2006/relationships/hyperlink" Target="file:///C:\Users\Lor_Alien\Desktop\Headers%20all%20years%20(2)%20(Repaired).docx" TargetMode="External"/><Relationship Id="rId897" Type="http://schemas.openxmlformats.org/officeDocument/2006/relationships/hyperlink" Target="file:///C:\Users\Lor_Alien\Desktop\Headers%20all%20years%20(2)%20(Repaired).docx" TargetMode="External"/><Relationship Id="rId1082" Type="http://schemas.openxmlformats.org/officeDocument/2006/relationships/hyperlink" Target="file:///C:\Users\Lor_Alien\Desktop\Headers%20all%20years%20(2)%20(Repaired).docx" TargetMode="External"/><Relationship Id="rId1303" Type="http://schemas.openxmlformats.org/officeDocument/2006/relationships/hyperlink" Target="file:///C:\Users\Lor_Alien\Desktop\Headers%20all%20years%20(2)%20(Repaired).docx" TargetMode="External"/><Relationship Id="rId105" Type="http://schemas.openxmlformats.org/officeDocument/2006/relationships/hyperlink" Target="https://serverone.hopto.org/Enfield%20Councils%20Index/" TargetMode="External"/><Relationship Id="rId312" Type="http://schemas.openxmlformats.org/officeDocument/2006/relationships/hyperlink" Target="file:///C:\Users\Lor_Alien\Desktop\Headers%20all%20years%20(2)%20(Repaired).docx" TargetMode="External"/><Relationship Id="rId757" Type="http://schemas.openxmlformats.org/officeDocument/2006/relationships/hyperlink" Target="file:///C:\Users\Lor_Alien\Desktop\Headers%20all%20years%20(2)%20(Repaired).docx" TargetMode="External"/><Relationship Id="rId964" Type="http://schemas.openxmlformats.org/officeDocument/2006/relationships/hyperlink" Target="file:///C:\Users\Lor_Alien\Desktop\Headers%20all%20years%20(2)%20(Repaired).docx" TargetMode="External"/><Relationship Id="rId93" Type="http://schemas.openxmlformats.org/officeDocument/2006/relationships/hyperlink" Target="https://serverone.hopto.org/Index%2011/" TargetMode="External"/><Relationship Id="rId189" Type="http://schemas.openxmlformats.org/officeDocument/2006/relationships/hyperlink" Target="file:///C:\Users\Lor_Alien\Desktop\Headers%20all%20years%20(2)%20(Repaired).docx" TargetMode="External"/><Relationship Id="rId396" Type="http://schemas.openxmlformats.org/officeDocument/2006/relationships/hyperlink" Target="file:///C:\Users\Lor_Alien\Desktop\Headers%20all%20years%20(2)%20(Repaired).docx" TargetMode="External"/><Relationship Id="rId617" Type="http://schemas.openxmlformats.org/officeDocument/2006/relationships/hyperlink" Target="file:///C:\Users\Lor_Alien\Desktop\Headers%20all%20years%20(2)%20(Repaired).docx" TargetMode="External"/><Relationship Id="rId824" Type="http://schemas.openxmlformats.org/officeDocument/2006/relationships/hyperlink" Target="file:///C:\Users\Lor_Alien\Desktop\Headers%20all%20years%20(2)%20(Repaired).docx" TargetMode="External"/><Relationship Id="rId1247" Type="http://schemas.openxmlformats.org/officeDocument/2006/relationships/hyperlink" Target="file:///C:\Users\Lor_Alien\Desktop\Headers%20all%20years%20(2)%20(Repaired).docx" TargetMode="External"/><Relationship Id="rId256" Type="http://schemas.openxmlformats.org/officeDocument/2006/relationships/hyperlink" Target="file:///C:\Users\Lor_Alien\Desktop\Headers%20all%20years%20(2)%20(Repaired).docx" TargetMode="External"/><Relationship Id="rId463" Type="http://schemas.openxmlformats.org/officeDocument/2006/relationships/hyperlink" Target="file:///C:\Users\Lor_Alien\Desktop\Headers%20all%20years%20(2)%20(Repaired).docx" TargetMode="External"/><Relationship Id="rId670" Type="http://schemas.openxmlformats.org/officeDocument/2006/relationships/hyperlink" Target="file:///C:\Users\Lor_Alien\Desktop\Headers%20all%20years%20(2)%20(Repaired).docx" TargetMode="External"/><Relationship Id="rId1093" Type="http://schemas.openxmlformats.org/officeDocument/2006/relationships/hyperlink" Target="file:///C:\Users\Lor_Alien\Desktop\Headers%20all%20years%20(2)%20(Repaired).docx" TargetMode="External"/><Relationship Id="rId1107" Type="http://schemas.openxmlformats.org/officeDocument/2006/relationships/hyperlink" Target="file:///C:\Users\Lor_Alien\Desktop\Headers%20all%20years%20(2)%20(Repaired).docx" TargetMode="External"/><Relationship Id="rId1314" Type="http://schemas.openxmlformats.org/officeDocument/2006/relationships/hyperlink" Target="file:///C:\Users\Lor_Alien\Desktop\Headers%20all%20years%20(2)%20(Repaired).docx" TargetMode="External"/><Relationship Id="rId116" Type="http://schemas.openxmlformats.org/officeDocument/2006/relationships/hyperlink" Target="about:blank" TargetMode="External"/><Relationship Id="rId323" Type="http://schemas.openxmlformats.org/officeDocument/2006/relationships/hyperlink" Target="file:///C:\Users\Lor_Alien\Desktop\Headers%20all%20years%20(2)%20(Repaired).docx" TargetMode="External"/><Relationship Id="rId530" Type="http://schemas.openxmlformats.org/officeDocument/2006/relationships/hyperlink" Target="file:///C:\Users\Lor_Alien\Desktop\Headers%20all%20years%20(2)%20(Repaired).docx" TargetMode="External"/><Relationship Id="rId768" Type="http://schemas.openxmlformats.org/officeDocument/2006/relationships/hyperlink" Target="file:///C:\Users\Lor_Alien\Desktop\Headers%20all%20years%20(2)%20(Repaired).docx" TargetMode="External"/><Relationship Id="rId975" Type="http://schemas.openxmlformats.org/officeDocument/2006/relationships/hyperlink" Target="file:///C:\Users\Lor_Alien\Desktop\Headers%20all%20years%20(2)%20(Repaired).docx" TargetMode="External"/><Relationship Id="rId1160" Type="http://schemas.openxmlformats.org/officeDocument/2006/relationships/hyperlink" Target="file:///C:\Users\Lor_Alien\Desktop\Headers%20all%20years%20(2)%20(Repaired).docx" TargetMode="External"/><Relationship Id="rId20" Type="http://schemas.openxmlformats.org/officeDocument/2006/relationships/hyperlink" Target="http://louise.brown2@enfield.gov.uk" TargetMode="External"/><Relationship Id="rId628" Type="http://schemas.openxmlformats.org/officeDocument/2006/relationships/hyperlink" Target="file:///C:\Users\Lor_Alien\Desktop\Headers%20all%20years%20(2)%20(Repaired).docx" TargetMode="External"/><Relationship Id="rId835" Type="http://schemas.openxmlformats.org/officeDocument/2006/relationships/hyperlink" Target="file:///C:\Users\Lor_Alien\Desktop\Headers%20all%20years%20(2)%20(Repaired).docx" TargetMode="External"/><Relationship Id="rId1258" Type="http://schemas.openxmlformats.org/officeDocument/2006/relationships/hyperlink" Target="file:///C:\Users\Lor_Alien\Desktop\Headers%20all%20years%20(2)%20(Repaired).docx" TargetMode="External"/><Relationship Id="rId267" Type="http://schemas.openxmlformats.org/officeDocument/2006/relationships/hyperlink" Target="file:///C:\Users\Lor_Alien\Desktop\Headers%20all%20years%20(2)%20(Repaired).docx" TargetMode="External"/><Relationship Id="rId474" Type="http://schemas.openxmlformats.org/officeDocument/2006/relationships/hyperlink" Target="file:///C:\Users\Lor_Alien\Desktop\Headers%20all%20years%20(2)%20(Repaired).docx" TargetMode="External"/><Relationship Id="rId1020" Type="http://schemas.openxmlformats.org/officeDocument/2006/relationships/hyperlink" Target="file:///C:\Users\Lor_Alien\Desktop\Headers%20all%20years%20(2)%20(Repaired).docx" TargetMode="External"/><Relationship Id="rId1118" Type="http://schemas.openxmlformats.org/officeDocument/2006/relationships/hyperlink" Target="file:///C:\Users\Lor_Alien\Desktop\Headers%20all%20years%20(2)%20(Repaired).docx" TargetMode="External"/><Relationship Id="rId1325" Type="http://schemas.openxmlformats.org/officeDocument/2006/relationships/hyperlink" Target="file:///C:\Users\Lor_Alien\Desktop\Headers%20all%20years%20(2)%20(Repaired).docx" TargetMode="External"/><Relationship Id="rId127" Type="http://schemas.openxmlformats.org/officeDocument/2006/relationships/hyperlink" Target="about:blank" TargetMode="External"/><Relationship Id="rId681" Type="http://schemas.openxmlformats.org/officeDocument/2006/relationships/hyperlink" Target="file:///C:\Users\Lor_Alien\Desktop\Headers%20all%20years%20(2)%20(Repaired).docx" TargetMode="External"/><Relationship Id="rId779" Type="http://schemas.openxmlformats.org/officeDocument/2006/relationships/hyperlink" Target="file:///C:\Users\Lor_Alien\Desktop\Headers%20all%20years%20(2)%20(Repaired).docx" TargetMode="External"/><Relationship Id="rId902" Type="http://schemas.openxmlformats.org/officeDocument/2006/relationships/hyperlink" Target="file:///C:\Users\Lor_Alien\Desktop\Headers%20all%20years%20(2)%20(Repaired).docx" TargetMode="External"/><Relationship Id="rId986" Type="http://schemas.openxmlformats.org/officeDocument/2006/relationships/hyperlink" Target="file:///C:\Users\Lor_Alien\Desktop\Headers%20all%20years%20(2)%20(Repaired).docx" TargetMode="External"/><Relationship Id="rId31" Type="http://schemas.openxmlformats.org/officeDocument/2006/relationships/hyperlink" Target="https://serverone.hopto.org/Index%2011/" TargetMode="External"/><Relationship Id="rId334" Type="http://schemas.openxmlformats.org/officeDocument/2006/relationships/hyperlink" Target="file:///C:\Users\Lor_Alien\Desktop\Headers%20all%20years%20(2)%20(Repaired).docx" TargetMode="External"/><Relationship Id="rId541" Type="http://schemas.openxmlformats.org/officeDocument/2006/relationships/hyperlink" Target="file:///C:\Users\Lor_Alien\Desktop\Headers%20all%20years%20(2)%20(Repaired).docx" TargetMode="External"/><Relationship Id="rId639" Type="http://schemas.openxmlformats.org/officeDocument/2006/relationships/hyperlink" Target="file:///C:\Users\Lor_Alien\Desktop\Headers%20all%20years%20(2)%20(Repaired).docx" TargetMode="External"/><Relationship Id="rId1171" Type="http://schemas.openxmlformats.org/officeDocument/2006/relationships/hyperlink" Target="file:///C:\Users\Lor_Alien\Desktop\Headers%20all%20years%20(2)%20(Repaired).docx" TargetMode="External"/><Relationship Id="rId1269" Type="http://schemas.openxmlformats.org/officeDocument/2006/relationships/hyperlink" Target="file:///C:\Users\Lor_Alien\Desktop\Headers%20all%20years%20(2)%20(Repaired).docx" TargetMode="External"/><Relationship Id="rId180" Type="http://schemas.openxmlformats.org/officeDocument/2006/relationships/hyperlink" Target="file:///C:\Users\Lor_Alien\Desktop\Headers%20all%20years%20(2)%20(Repaired).docx" TargetMode="External"/><Relationship Id="rId278" Type="http://schemas.openxmlformats.org/officeDocument/2006/relationships/hyperlink" Target="file:///C:\Users\Lor_Alien\Desktop\Headers%20all%20years%20(2)%20(Repaired).docx" TargetMode="External"/><Relationship Id="rId401" Type="http://schemas.openxmlformats.org/officeDocument/2006/relationships/hyperlink" Target="file:///C:\Users\Lor_Alien\Desktop\Headers%20all%20years%20(2)%20(Repaired).docx" TargetMode="External"/><Relationship Id="rId846" Type="http://schemas.openxmlformats.org/officeDocument/2006/relationships/hyperlink" Target="file:///C:\Users\Lor_Alien\Desktop\Headers%20all%20years%20(2)%20(Repaired).docx" TargetMode="External"/><Relationship Id="rId1031" Type="http://schemas.openxmlformats.org/officeDocument/2006/relationships/hyperlink" Target="file:///C:\Users\Lor_Alien\Desktop\Headers%20all%20years%20(2)%20(Repaired).docx" TargetMode="External"/><Relationship Id="rId1129" Type="http://schemas.openxmlformats.org/officeDocument/2006/relationships/hyperlink" Target="file:///C:\Users\Lor_Alien\Desktop\Headers%20all%20years%20(2)%20(Repaired).docx" TargetMode="External"/><Relationship Id="rId485" Type="http://schemas.openxmlformats.org/officeDocument/2006/relationships/hyperlink" Target="file:///C:\Users\Lor_Alien\Desktop\Headers%20all%20years%20(2)%20(Repaired).docx" TargetMode="External"/><Relationship Id="rId692" Type="http://schemas.openxmlformats.org/officeDocument/2006/relationships/hyperlink" Target="file:///C:\Users\Lor_Alien\Desktop\Headers%20all%20years%20(2)%20(Repaired).docx" TargetMode="External"/><Relationship Id="rId706" Type="http://schemas.openxmlformats.org/officeDocument/2006/relationships/hyperlink" Target="file:///C:\Users\Lor_Alien\Desktop\Headers%20all%20years%20(2)%20(Repaired).docx" TargetMode="External"/><Relationship Id="rId913" Type="http://schemas.openxmlformats.org/officeDocument/2006/relationships/hyperlink" Target="file:///C:\Users\Lor_Alien\Desktop\Headers%20all%20years%20(2)%20(Repaired).docx" TargetMode="External"/><Relationship Id="rId42" Type="http://schemas.openxmlformats.org/officeDocument/2006/relationships/hyperlink" Target="file:///C:\Users\re_wi\OneDrive\Desktop\REPORT\Report%202016%20Pro\October%202016%20%20New%20New.docx" TargetMode="External"/><Relationship Id="rId138" Type="http://schemas.openxmlformats.org/officeDocument/2006/relationships/hyperlink" Target="file:///C:\Users\Lor_Alien\Desktop\Headers%20all%20years%20(2)%20(Repaired).docx" TargetMode="External"/><Relationship Id="rId345" Type="http://schemas.openxmlformats.org/officeDocument/2006/relationships/hyperlink" Target="file:///C:\Users\Lor_Alien\Desktop\Headers%20all%20years%20(2)%20(Repaired).docx" TargetMode="External"/><Relationship Id="rId552" Type="http://schemas.openxmlformats.org/officeDocument/2006/relationships/hyperlink" Target="file:///C:\Users\Lor_Alien\Desktop\Headers%20all%20years%20(2)%20(Repaired).docx" TargetMode="External"/><Relationship Id="rId997" Type="http://schemas.openxmlformats.org/officeDocument/2006/relationships/hyperlink" Target="file:///C:\Users\Lor_Alien\Desktop\Headers%20all%20years%20(2)%20(Repaired).docx" TargetMode="External"/><Relationship Id="rId1182" Type="http://schemas.openxmlformats.org/officeDocument/2006/relationships/hyperlink" Target="file:///C:\Users\Lor_Alien\Desktop\Headers%20all%20years%20(2)%20(Repaired).docx" TargetMode="External"/><Relationship Id="rId191" Type="http://schemas.openxmlformats.org/officeDocument/2006/relationships/hyperlink" Target="file:///C:\Users\Lor_Alien\Desktop\Headers%20all%20years%20(2)%20(Repaired).docx" TargetMode="External"/><Relationship Id="rId205" Type="http://schemas.openxmlformats.org/officeDocument/2006/relationships/hyperlink" Target="file:///C:\Users\Lor_Alien\Desktop\Headers%20all%20years%20(2)%20(Repaired).docx" TargetMode="External"/><Relationship Id="rId412" Type="http://schemas.openxmlformats.org/officeDocument/2006/relationships/hyperlink" Target="file:///C:\Users\Lor_Alien\Desktop\Headers%20all%20years%20(2)%20(Repaired).docx" TargetMode="External"/><Relationship Id="rId857" Type="http://schemas.openxmlformats.org/officeDocument/2006/relationships/hyperlink" Target="file:///C:\Users\Lor_Alien\Desktop\Headers%20all%20years%20(2)%20(Repaired).docx" TargetMode="External"/><Relationship Id="rId1042" Type="http://schemas.openxmlformats.org/officeDocument/2006/relationships/hyperlink" Target="file:///C:\Users\Lor_Alien\Desktop\Headers%20all%20years%20(2)%20(Repaired).docx" TargetMode="External"/><Relationship Id="rId289" Type="http://schemas.openxmlformats.org/officeDocument/2006/relationships/hyperlink" Target="file:///C:\Users\Lor_Alien\Desktop\Headers%20all%20years%20(2)%20(Repaired).docx" TargetMode="External"/><Relationship Id="rId496" Type="http://schemas.openxmlformats.org/officeDocument/2006/relationships/hyperlink" Target="file:///C:\Users\Lor_Alien\Desktop\Headers%20all%20years%20(2)%20(Repaired).docx" TargetMode="External"/><Relationship Id="rId717" Type="http://schemas.openxmlformats.org/officeDocument/2006/relationships/hyperlink" Target="file:///C:\Users\Lor_Alien\Desktop\Headers%20all%20years%20(2)%20(Repaired).docx" TargetMode="External"/><Relationship Id="rId924" Type="http://schemas.openxmlformats.org/officeDocument/2006/relationships/hyperlink" Target="file:///C:\Users\Lor_Alien\Desktop\Headers%20all%20years%20(2)%20(Repaired).docx" TargetMode="External"/><Relationship Id="rId53" Type="http://schemas.openxmlformats.org/officeDocument/2006/relationships/hyperlink" Target="file:///C:\Users\re_wi\OneDrive\Desktop\REPORT\Report%202016%20Pro\October%202016%20%20New%20New.docx" TargetMode="External"/><Relationship Id="rId149" Type="http://schemas.openxmlformats.org/officeDocument/2006/relationships/hyperlink" Target="file:///C:\Users\Lor_Alien\Desktop\Headers%20all%20years%20(2)%20(Repaired).docx" TargetMode="External"/><Relationship Id="rId356" Type="http://schemas.openxmlformats.org/officeDocument/2006/relationships/hyperlink" Target="file:///C:\Users\Lor_Alien\Desktop\Headers%20all%20years%20(2)%20(Repaired).docx" TargetMode="External"/><Relationship Id="rId563" Type="http://schemas.openxmlformats.org/officeDocument/2006/relationships/hyperlink" Target="file:///C:\Users\Lor_Alien\Desktop\Headers%20all%20years%20(2)%20(Repaired).docx" TargetMode="External"/><Relationship Id="rId770" Type="http://schemas.openxmlformats.org/officeDocument/2006/relationships/hyperlink" Target="file:///C:\Users\Lor_Alien\Desktop\Headers%20all%20years%20(2)%20(Repaired).docx" TargetMode="External"/><Relationship Id="rId1193" Type="http://schemas.openxmlformats.org/officeDocument/2006/relationships/hyperlink" Target="file:///C:\Users\Lor_Alien\Desktop\Headers%20all%20years%20(2)%20(Repaired).docx" TargetMode="External"/><Relationship Id="rId1207" Type="http://schemas.openxmlformats.org/officeDocument/2006/relationships/hyperlink" Target="file:///C:\Users\Lor_Alien\Desktop\Headers%20all%20years%20(2)%20(Repaired).docx" TargetMode="External"/><Relationship Id="rId216" Type="http://schemas.openxmlformats.org/officeDocument/2006/relationships/hyperlink" Target="file:///C:\Users\Lor_Alien\Desktop\Headers%20all%20years%20(2)%20(Repaired).docx" TargetMode="External"/><Relationship Id="rId423" Type="http://schemas.openxmlformats.org/officeDocument/2006/relationships/hyperlink" Target="file:///C:\Users\Lor_Alien\Desktop\Headers%20all%20years%20(2)%20(Repaired).docx" TargetMode="External"/><Relationship Id="rId868" Type="http://schemas.openxmlformats.org/officeDocument/2006/relationships/hyperlink" Target="file:///C:\Users\Lor_Alien\Desktop\Headers%20all%20years%20(2)%20(Repaired).docx" TargetMode="External"/><Relationship Id="rId1053" Type="http://schemas.openxmlformats.org/officeDocument/2006/relationships/hyperlink" Target="file:///C:\Users\Lor_Alien\Desktop\Headers%20all%20years%20(2)%20(Repaired).docx" TargetMode="External"/><Relationship Id="rId1260" Type="http://schemas.openxmlformats.org/officeDocument/2006/relationships/hyperlink" Target="file:///C:\Users\Lor_Alien\Desktop\Headers%20all%20years%20(2)%20(Repaired).docx" TargetMode="External"/><Relationship Id="rId630" Type="http://schemas.openxmlformats.org/officeDocument/2006/relationships/hyperlink" Target="file:///C:\Users\Lor_Alien\Desktop\Headers%20all%20years%20(2)%20(Repaired).docx" TargetMode="External"/><Relationship Id="rId728" Type="http://schemas.openxmlformats.org/officeDocument/2006/relationships/hyperlink" Target="file:///C:\Users\Lor_Alien\Desktop\Headers%20all%20years%20(2)%20(Repaired).docx" TargetMode="External"/><Relationship Id="rId935" Type="http://schemas.openxmlformats.org/officeDocument/2006/relationships/hyperlink" Target="file:///C:\Users\Lor_Alien\Desktop\Headers%20all%20years%20(2)%20(Repaired).docx" TargetMode="External"/><Relationship Id="rId64" Type="http://schemas.openxmlformats.org/officeDocument/2006/relationships/hyperlink" Target="mailto:Sarah.Fletcher@enfield.gov.uk" TargetMode="External"/><Relationship Id="rId367" Type="http://schemas.openxmlformats.org/officeDocument/2006/relationships/hyperlink" Target="file:///C:\Users\Lor_Alien\Desktop\Headers%20all%20years%20(2)%20(Repaired).docx" TargetMode="External"/><Relationship Id="rId574" Type="http://schemas.openxmlformats.org/officeDocument/2006/relationships/hyperlink" Target="file:///C:\Users\Lor_Alien\Desktop\Headers%20all%20years%20(2)%20(Repaired).docx" TargetMode="External"/><Relationship Id="rId1120" Type="http://schemas.openxmlformats.org/officeDocument/2006/relationships/hyperlink" Target="file:///C:\Users\Lor_Alien\Desktop\Headers%20all%20years%20(2)%20(Repaired).docx" TargetMode="External"/><Relationship Id="rId1218" Type="http://schemas.openxmlformats.org/officeDocument/2006/relationships/hyperlink" Target="file:///C:\Users\Lor_Alien\Desktop\Headers%20all%20years%20(2)%20(Repaired).docx" TargetMode="External"/><Relationship Id="rId227" Type="http://schemas.openxmlformats.org/officeDocument/2006/relationships/hyperlink" Target="file:///C:\Users\Lor_Alien\Desktop\Headers%20all%20years%20(2)%20(Repaired).docx" TargetMode="External"/><Relationship Id="rId781" Type="http://schemas.openxmlformats.org/officeDocument/2006/relationships/hyperlink" Target="file:///C:\Users\Lor_Alien\Desktop\Headers%20all%20years%20(2)%20(Repaired).docx" TargetMode="External"/><Relationship Id="rId879" Type="http://schemas.openxmlformats.org/officeDocument/2006/relationships/hyperlink" Target="file:///C:\Users\Lor_Alien\Desktop\Headers%20all%20years%20(2)%20(Repaired).docx" TargetMode="External"/><Relationship Id="rId434" Type="http://schemas.openxmlformats.org/officeDocument/2006/relationships/hyperlink" Target="file:///C:\Users\Lor_Alien\Desktop\Headers%20all%20years%20(2)%20(Repaired).docx" TargetMode="External"/><Relationship Id="rId641" Type="http://schemas.openxmlformats.org/officeDocument/2006/relationships/hyperlink" Target="file:///C:\Users\Lor_Alien\Desktop\Headers%20all%20years%20(2)%20(Repaired).docx" TargetMode="External"/><Relationship Id="rId739" Type="http://schemas.openxmlformats.org/officeDocument/2006/relationships/hyperlink" Target="file:///C:\Users\Lor_Alien\Desktop\Headers%20all%20years%20(2)%20(Repaired).docx" TargetMode="External"/><Relationship Id="rId1064" Type="http://schemas.openxmlformats.org/officeDocument/2006/relationships/hyperlink" Target="file:///C:\Users\Lor_Alien\Desktop\Headers%20all%20years%20(2)%20(Repaired).docx" TargetMode="External"/><Relationship Id="rId1271" Type="http://schemas.openxmlformats.org/officeDocument/2006/relationships/hyperlink" Target="file:///C:\Users\Lor_Alien\Desktop\Headers%20all%20years%20(2)%20(Repaired).docx" TargetMode="External"/><Relationship Id="rId280" Type="http://schemas.openxmlformats.org/officeDocument/2006/relationships/hyperlink" Target="file:///C:\Users\Lor_Alien\Desktop\Headers%20all%20years%20(2)%20(Repaired).docx" TargetMode="External"/><Relationship Id="rId501" Type="http://schemas.openxmlformats.org/officeDocument/2006/relationships/hyperlink" Target="file:///C:\Users\Lor_Alien\Desktop\Headers%20all%20years%20(2)%20(Repaired).docx" TargetMode="External"/><Relationship Id="rId946" Type="http://schemas.openxmlformats.org/officeDocument/2006/relationships/hyperlink" Target="file:///C:\Users\Lor_Alien\Desktop\Headers%20all%20years%20(2)%20(Repaired).docx" TargetMode="External"/><Relationship Id="rId1131" Type="http://schemas.openxmlformats.org/officeDocument/2006/relationships/hyperlink" Target="file:///C:\Users\Lor_Alien\Desktop\Headers%20all%20years%20(2)%20(Repaired).docx" TargetMode="External"/><Relationship Id="rId1229" Type="http://schemas.openxmlformats.org/officeDocument/2006/relationships/hyperlink" Target="file:///C:\Users\Lor_Alien\Desktop\Headers%20all%20years%20(2)%20(Repaired).docx" TargetMode="External"/><Relationship Id="rId75" Type="http://schemas.openxmlformats.org/officeDocument/2006/relationships/hyperlink" Target="mailto:complaintsandinformation@enfield.gov.uk" TargetMode="External"/><Relationship Id="rId140" Type="http://schemas.openxmlformats.org/officeDocument/2006/relationships/hyperlink" Target="file:///C:\Users\Lor_Alien\Desktop\Headers%20all%20years%20(2)%20(Repaired).docx" TargetMode="External"/><Relationship Id="rId378" Type="http://schemas.openxmlformats.org/officeDocument/2006/relationships/hyperlink" Target="file:///C:\Users\Lor_Alien\Desktop\Headers%20all%20years%20(2)%20(Repaired).docx" TargetMode="External"/><Relationship Id="rId585" Type="http://schemas.openxmlformats.org/officeDocument/2006/relationships/hyperlink" Target="file:///C:\Users\Lor_Alien\Desktop\Headers%20all%20years%20(2)%20(Repaired).docx" TargetMode="External"/><Relationship Id="rId792" Type="http://schemas.openxmlformats.org/officeDocument/2006/relationships/hyperlink" Target="file:///C:\Users\Lor_Alien\Desktop\Headers%20all%20years%20(2)%20(Repaired).docx" TargetMode="External"/><Relationship Id="rId806" Type="http://schemas.openxmlformats.org/officeDocument/2006/relationships/hyperlink" Target="file:///C:\Users\Lor_Alien\Desktop\Headers%20all%20years%20(2)%20(Repaired).docx" TargetMode="External"/><Relationship Id="rId6" Type="http://schemas.openxmlformats.org/officeDocument/2006/relationships/hyperlink" Target="https://serverone.hopto.org/Index%2011/" TargetMode="External"/><Relationship Id="rId238" Type="http://schemas.openxmlformats.org/officeDocument/2006/relationships/hyperlink" Target="file:///C:\Users\Lor_Alien\Desktop\Headers%20all%20years%20(2)%20(Repaired).docx" TargetMode="External"/><Relationship Id="rId445" Type="http://schemas.openxmlformats.org/officeDocument/2006/relationships/hyperlink" Target="file:///C:\Users\Lor_Alien\Desktop\Headers%20all%20years%20(2)%20(Repaired).docx" TargetMode="External"/><Relationship Id="rId652" Type="http://schemas.openxmlformats.org/officeDocument/2006/relationships/hyperlink" Target="file:///C:\Users\Lor_Alien\Desktop\Headers%20all%20years%20(2)%20(Repaired).docx" TargetMode="External"/><Relationship Id="rId1075" Type="http://schemas.openxmlformats.org/officeDocument/2006/relationships/hyperlink" Target="file:///C:\Users\Lor_Alien\Desktop\Headers%20all%20years%20(2)%20(Repaired).docx" TargetMode="External"/><Relationship Id="rId1282" Type="http://schemas.openxmlformats.org/officeDocument/2006/relationships/hyperlink" Target="file:///C:\Users\Lor_Alien\Desktop\Headers%20all%20years%20(2)%20(Repaired).docx" TargetMode="External"/><Relationship Id="rId291" Type="http://schemas.openxmlformats.org/officeDocument/2006/relationships/hyperlink" Target="file:///C:\Users\Lor_Alien\Desktop\Headers%20all%20years%20(2)%20(Repaired).docx" TargetMode="External"/><Relationship Id="rId305" Type="http://schemas.openxmlformats.org/officeDocument/2006/relationships/hyperlink" Target="file:///C:\Users\Lor_Alien\Desktop\Headers%20all%20years%20(2)%20(Repaired).docx" TargetMode="External"/><Relationship Id="rId512" Type="http://schemas.openxmlformats.org/officeDocument/2006/relationships/hyperlink" Target="file:///C:\Users\Lor_Alien\Desktop\Headers%20all%20years%20(2)%20(Repaired).docx" TargetMode="External"/><Relationship Id="rId957" Type="http://schemas.openxmlformats.org/officeDocument/2006/relationships/hyperlink" Target="file:///C:\Users\Lor_Alien\Desktop\Headers%20all%20years%20(2)%20(Repaired).docx" TargetMode="External"/><Relationship Id="rId1142" Type="http://schemas.openxmlformats.org/officeDocument/2006/relationships/hyperlink" Target="file:///C:\Users\Lor_Alien\Desktop\Headers%20all%20years%20(2)%20(Repaired).docx" TargetMode="External"/><Relationship Id="rId86" Type="http://schemas.openxmlformats.org/officeDocument/2006/relationships/hyperlink" Target="http://lorraine32@blueyonder.co.uk/" TargetMode="External"/><Relationship Id="rId151" Type="http://schemas.openxmlformats.org/officeDocument/2006/relationships/hyperlink" Target="file:///C:\Users\Lor_Alien\Desktop\Headers%20all%20years%20(2)%20(Repaired).docx" TargetMode="External"/><Relationship Id="rId389" Type="http://schemas.openxmlformats.org/officeDocument/2006/relationships/hyperlink" Target="file:///C:\Users\Lor_Alien\Desktop\Headers%20all%20years%20(2)%20(Repaired).docx" TargetMode="External"/><Relationship Id="rId596" Type="http://schemas.openxmlformats.org/officeDocument/2006/relationships/hyperlink" Target="file:///C:\Users\Lor_Alien\Desktop\Headers%20all%20years%20(2)%20(Repaired).docx" TargetMode="External"/><Relationship Id="rId817" Type="http://schemas.openxmlformats.org/officeDocument/2006/relationships/hyperlink" Target="file:///C:\Users\Lor_Alien\Desktop\Headers%20all%20years%20(2)%20(Repaired).docx" TargetMode="External"/><Relationship Id="rId1002" Type="http://schemas.openxmlformats.org/officeDocument/2006/relationships/hyperlink" Target="file:///C:\Users\Lor_Alien\Desktop\Headers%20all%20years%20(2)%20(Repaired).docx" TargetMode="External"/><Relationship Id="rId249" Type="http://schemas.openxmlformats.org/officeDocument/2006/relationships/hyperlink" Target="file:///C:\Users\Lor_Alien\Desktop\Headers%20all%20years%20(2)%20(Repaired).docx" TargetMode="External"/><Relationship Id="rId456" Type="http://schemas.openxmlformats.org/officeDocument/2006/relationships/hyperlink" Target="file:///C:\Users\Lor_Alien\Desktop\Headers%20all%20years%20(2)%20(Repaired).docx" TargetMode="External"/><Relationship Id="rId663" Type="http://schemas.openxmlformats.org/officeDocument/2006/relationships/hyperlink" Target="file:///C:\Users\Lor_Alien\Desktop\Headers%20all%20years%20(2)%20(Repaired).docx" TargetMode="External"/><Relationship Id="rId870" Type="http://schemas.openxmlformats.org/officeDocument/2006/relationships/hyperlink" Target="file:///C:\Users\Lor_Alien\Desktop\Headers%20all%20years%20(2)%20(Repaired).docx" TargetMode="External"/><Relationship Id="rId1086" Type="http://schemas.openxmlformats.org/officeDocument/2006/relationships/hyperlink" Target="file:///C:\Users\Lor_Alien\Desktop\Headers%20all%20years%20(2)%20(Repaired).docx" TargetMode="External"/><Relationship Id="rId1293" Type="http://schemas.openxmlformats.org/officeDocument/2006/relationships/hyperlink" Target="file:///C:\Users\Lor_Alien\Desktop\Headers%20all%20years%20(2)%20(Repaired).docx" TargetMode="External"/><Relationship Id="rId1307" Type="http://schemas.openxmlformats.org/officeDocument/2006/relationships/hyperlink" Target="file:///C:\Users\Lor_Alien\Desktop\Headers%20all%20years%20(2)%20(Repaired).docx" TargetMode="External"/><Relationship Id="rId13" Type="http://schemas.openxmlformats.org/officeDocument/2006/relationships/hyperlink" Target="https://serverone.hopto.org/Index%2011/" TargetMode="External"/><Relationship Id="rId109" Type="http://schemas.openxmlformats.org/officeDocument/2006/relationships/hyperlink" Target="about:blank" TargetMode="External"/><Relationship Id="rId316" Type="http://schemas.openxmlformats.org/officeDocument/2006/relationships/hyperlink" Target="file:///C:\Users\Lor_Alien\Desktop\Headers%20all%20years%20(2)%20(Repaired).docx" TargetMode="External"/><Relationship Id="rId523" Type="http://schemas.openxmlformats.org/officeDocument/2006/relationships/hyperlink" Target="file:///C:\Users\Lor_Alien\Desktop\Headers%20all%20years%20(2)%20(Repaired).docx" TargetMode="External"/><Relationship Id="rId968" Type="http://schemas.openxmlformats.org/officeDocument/2006/relationships/hyperlink" Target="file:///C:\Users\Lor_Alien\Desktop\Headers%20all%20years%20(2)%20(Repaired).docx" TargetMode="External"/><Relationship Id="rId1153" Type="http://schemas.openxmlformats.org/officeDocument/2006/relationships/hyperlink" Target="file:///C:\Users\Lor_Alien\Desktop\Headers%20all%20years%20(2)%20(Repaired).docx" TargetMode="External"/><Relationship Id="rId97" Type="http://schemas.openxmlformats.org/officeDocument/2006/relationships/hyperlink" Target="https://ecaseworks.net/ENFIELD/ViewSelected.asp7sViewData-798655.798658.817" TargetMode="External"/><Relationship Id="rId730" Type="http://schemas.openxmlformats.org/officeDocument/2006/relationships/hyperlink" Target="file:///C:\Users\Lor_Alien\Desktop\Headers%20all%20years%20(2)%20(Repaired).docx" TargetMode="External"/><Relationship Id="rId828" Type="http://schemas.openxmlformats.org/officeDocument/2006/relationships/hyperlink" Target="file:///C:\Users\Lor_Alien\Desktop\Headers%20all%20years%20(2)%20(Repaired).docx" TargetMode="External"/><Relationship Id="rId1013" Type="http://schemas.openxmlformats.org/officeDocument/2006/relationships/hyperlink" Target="file:///C:\Users\Lor_Alien\Desktop\Headers%20all%20years%20(2)%20(Repaired).docx" TargetMode="External"/><Relationship Id="rId162" Type="http://schemas.openxmlformats.org/officeDocument/2006/relationships/hyperlink" Target="file:///C:\Users\Lor_Alien\Desktop\Headers%20all%20years%20(2)%20(Repaired).docx" TargetMode="External"/><Relationship Id="rId467" Type="http://schemas.openxmlformats.org/officeDocument/2006/relationships/hyperlink" Target="file:///C:\Users\Lor_Alien\Desktop\Headers%20all%20years%20(2)%20(Repaired).docx" TargetMode="External"/><Relationship Id="rId1097" Type="http://schemas.openxmlformats.org/officeDocument/2006/relationships/hyperlink" Target="file:///C:\Users\Lor_Alien\Desktop\Headers%20all%20years%20(2)%20(Repaired).docx" TargetMode="External"/><Relationship Id="rId1220" Type="http://schemas.openxmlformats.org/officeDocument/2006/relationships/hyperlink" Target="file:///C:\Users\Lor_Alien\Desktop\Headers%20all%20years%20(2)%20(Repaired).docx" TargetMode="External"/><Relationship Id="rId1318" Type="http://schemas.openxmlformats.org/officeDocument/2006/relationships/hyperlink" Target="file:///C:\Users\Lor_Alien\Desktop\Headers%20all%20years%20(2)%20(Repaired).docx" TargetMode="External"/><Relationship Id="rId674" Type="http://schemas.openxmlformats.org/officeDocument/2006/relationships/hyperlink" Target="file:///C:\Users\Lor_Alien\Desktop\Headers%20all%20years%20(2)%20(Repaired).docx" TargetMode="External"/><Relationship Id="rId881" Type="http://schemas.openxmlformats.org/officeDocument/2006/relationships/hyperlink" Target="file:///C:\Users\Lor_Alien\Desktop\Headers%20all%20years%20(2)%20(Repaired).docx" TargetMode="External"/><Relationship Id="rId979" Type="http://schemas.openxmlformats.org/officeDocument/2006/relationships/hyperlink" Target="file:///C:\Users\Lor_Alien\Desktop\Headers%20all%20years%20(2)%20(Repaired).docx" TargetMode="External"/><Relationship Id="rId24" Type="http://schemas.openxmlformats.org/officeDocument/2006/relationships/hyperlink" Target="http://lorraine32@blueyonder.co.uk" TargetMode="External"/><Relationship Id="rId327" Type="http://schemas.openxmlformats.org/officeDocument/2006/relationships/hyperlink" Target="file:///C:\Users\Lor_Alien\Desktop\Headers%20all%20years%20(2)%20(Repaired).docx" TargetMode="External"/><Relationship Id="rId534" Type="http://schemas.openxmlformats.org/officeDocument/2006/relationships/hyperlink" Target="file:///C:\Users\Lor_Alien\Desktop\Headers%20all%20years%20(2)%20(Repaired).docx" TargetMode="External"/><Relationship Id="rId741" Type="http://schemas.openxmlformats.org/officeDocument/2006/relationships/hyperlink" Target="file:///C:\Users\Lor_Alien\Desktop\Headers%20all%20years%20(2)%20(Repaired).docx" TargetMode="External"/><Relationship Id="rId839" Type="http://schemas.openxmlformats.org/officeDocument/2006/relationships/hyperlink" Target="file:///C:\Users\Lor_Alien\Desktop\Headers%20all%20years%20(2)%20(Repaired).docx" TargetMode="External"/><Relationship Id="rId1164" Type="http://schemas.openxmlformats.org/officeDocument/2006/relationships/hyperlink" Target="file:///C:\Users\Lor_Alien\Desktop\Headers%20all%20years%20(2)%20(Repaired).docx" TargetMode="External"/><Relationship Id="rId173" Type="http://schemas.openxmlformats.org/officeDocument/2006/relationships/hyperlink" Target="file:///C:\Users\Lor_Alien\Desktop\Headers%20all%20years%20(2)%20(Repaired).docx" TargetMode="External"/><Relationship Id="rId380" Type="http://schemas.openxmlformats.org/officeDocument/2006/relationships/hyperlink" Target="file:///C:\Users\Lor_Alien\Desktop\Headers%20all%20years%20(2)%20(Repaired).docx" TargetMode="External"/><Relationship Id="rId601" Type="http://schemas.openxmlformats.org/officeDocument/2006/relationships/hyperlink" Target="file:///C:\Users\Lor_Alien\Desktop\Headers%20all%20years%20(2)%20(Repaired).docx" TargetMode="External"/><Relationship Id="rId1024" Type="http://schemas.openxmlformats.org/officeDocument/2006/relationships/hyperlink" Target="file:///C:\Users\Lor_Alien\Desktop\Headers%20all%20years%20(2)%20(Repaired).docx" TargetMode="External"/><Relationship Id="rId1231" Type="http://schemas.openxmlformats.org/officeDocument/2006/relationships/hyperlink" Target="file:///C:\Users\Lor_Alien\Desktop\Headers%20all%20years%20(2)%20(Repaired).docx" TargetMode="External"/><Relationship Id="rId240" Type="http://schemas.openxmlformats.org/officeDocument/2006/relationships/hyperlink" Target="file:///C:\Users\Lor_Alien\Desktop\Headers%20all%20years%20(2)%20(Repaired).docx" TargetMode="External"/><Relationship Id="rId478" Type="http://schemas.openxmlformats.org/officeDocument/2006/relationships/hyperlink" Target="file:///C:\Users\Lor_Alien\Desktop\Headers%20all%20years%20(2)%20(Repaired).docx" TargetMode="External"/><Relationship Id="rId685" Type="http://schemas.openxmlformats.org/officeDocument/2006/relationships/hyperlink" Target="file:///C:\Users\Lor_Alien\Desktop\Headers%20all%20years%20(2)%20(Repaired).docx" TargetMode="External"/><Relationship Id="rId892" Type="http://schemas.openxmlformats.org/officeDocument/2006/relationships/hyperlink" Target="file:///C:\Users\Lor_Alien\Desktop\Headers%20all%20years%20(2)%20(Repaired).docx" TargetMode="External"/><Relationship Id="rId906" Type="http://schemas.openxmlformats.org/officeDocument/2006/relationships/hyperlink" Target="file:///C:\Users\Lor_Alien\Desktop\Headers%20all%20years%20(2)%20(Repaired).docx" TargetMode="External"/><Relationship Id="rId1329" Type="http://schemas.openxmlformats.org/officeDocument/2006/relationships/hyperlink" Target="file:///C:\Users\Lor_Alien\Desktop\Headers%20all%20years%20(2)%20(Repaired).docx" TargetMode="External"/><Relationship Id="rId35" Type="http://schemas.openxmlformats.org/officeDocument/2006/relationships/hyperlink" Target="file:///C:\Users\re_wi\OneDrive\Desktop\REPORT\Report%202016%20Pro\October%202016%20%20New%20New.docx" TargetMode="External"/><Relationship Id="rId100" Type="http://schemas.openxmlformats.org/officeDocument/2006/relationships/hyperlink" Target="https://serverone.hopto.org/Index%2011/" TargetMode="External"/><Relationship Id="rId338" Type="http://schemas.openxmlformats.org/officeDocument/2006/relationships/hyperlink" Target="file:///C:\Users\Lor_Alien\Desktop\Headers%20all%20years%20(2)%20(Repaired).docx" TargetMode="External"/><Relationship Id="rId545" Type="http://schemas.openxmlformats.org/officeDocument/2006/relationships/hyperlink" Target="file:///C:\Users\Lor_Alien\Desktop\Headers%20all%20years%20(2)%20(Repaired).docx" TargetMode="External"/><Relationship Id="rId752" Type="http://schemas.openxmlformats.org/officeDocument/2006/relationships/hyperlink" Target="file:///C:\Users\Lor_Alien\Desktop\Headers%20all%20years%20(2)%20(Repaired).docx" TargetMode="External"/><Relationship Id="rId1175" Type="http://schemas.openxmlformats.org/officeDocument/2006/relationships/hyperlink" Target="file:///C:\Users\Lor_Alien\Desktop\Headers%20all%20years%20(2)%20(Repaired).docx" TargetMode="External"/><Relationship Id="rId184" Type="http://schemas.openxmlformats.org/officeDocument/2006/relationships/hyperlink" Target="file:///C:\Users\Lor_Alien\Desktop\Headers%20all%20years%20(2)%20(Repaired).docx" TargetMode="External"/><Relationship Id="rId391" Type="http://schemas.openxmlformats.org/officeDocument/2006/relationships/hyperlink" Target="file:///C:\Users\Lor_Alien\Desktop\Headers%20all%20years%20(2)%20(Repaired).docx" TargetMode="External"/><Relationship Id="rId405" Type="http://schemas.openxmlformats.org/officeDocument/2006/relationships/hyperlink" Target="file:///C:\Users\Lor_Alien\Desktop\Headers%20all%20years%20(2)%20(Repaired).docx" TargetMode="External"/><Relationship Id="rId612" Type="http://schemas.openxmlformats.org/officeDocument/2006/relationships/hyperlink" Target="file:///C:\Users\Lor_Alien\Desktop\Headers%20all%20years%20(2)%20(Repaired).docx" TargetMode="External"/><Relationship Id="rId1035" Type="http://schemas.openxmlformats.org/officeDocument/2006/relationships/hyperlink" Target="file:///C:\Users\Lor_Alien\Desktop\Headers%20all%20years%20(2)%20(Repaired).docx" TargetMode="External"/><Relationship Id="rId1242" Type="http://schemas.openxmlformats.org/officeDocument/2006/relationships/hyperlink" Target="file:///C:\Users\Lor_Alien\Desktop\Headers%20all%20years%20(2)%20(Repaired).docx" TargetMode="External"/><Relationship Id="rId251" Type="http://schemas.openxmlformats.org/officeDocument/2006/relationships/hyperlink" Target="file:///C:\Users\Lor_Alien\Desktop\Headers%20all%20years%20(2)%20(Repaired).docx" TargetMode="External"/><Relationship Id="rId489" Type="http://schemas.openxmlformats.org/officeDocument/2006/relationships/hyperlink" Target="file:///C:\Users\Lor_Alien\Desktop\Headers%20all%20years%20(2)%20(Repaired).docx" TargetMode="External"/><Relationship Id="rId696" Type="http://schemas.openxmlformats.org/officeDocument/2006/relationships/hyperlink" Target="file:///C:\Users\Lor_Alien\Desktop\Headers%20all%20years%20(2)%20(Repaired).docx" TargetMode="External"/><Relationship Id="rId917" Type="http://schemas.openxmlformats.org/officeDocument/2006/relationships/hyperlink" Target="file:///C:\Users\Lor_Alien\Desktop\Headers%20all%20years%20(2)%20(Repaired).docx" TargetMode="External"/><Relationship Id="rId1102" Type="http://schemas.openxmlformats.org/officeDocument/2006/relationships/hyperlink" Target="file:///C:\Users\Lor_Alien\Desktop\Headers%20all%20years%20(2)%20(Repaired).docx" TargetMode="External"/><Relationship Id="rId46" Type="http://schemas.openxmlformats.org/officeDocument/2006/relationships/hyperlink" Target="file:///C:\Users\re_wi\OneDrive\Desktop\REPORT\Report%202016%20Pro\October%202016%20%20New%20New.docx" TargetMode="External"/><Relationship Id="rId349" Type="http://schemas.openxmlformats.org/officeDocument/2006/relationships/hyperlink" Target="file:///C:\Users\Lor_Alien\Desktop\Headers%20all%20years%20(2)%20(Repaired).docx" TargetMode="External"/><Relationship Id="rId556" Type="http://schemas.openxmlformats.org/officeDocument/2006/relationships/hyperlink" Target="file:///C:\Users\Lor_Alien\Desktop\Headers%20all%20years%20(2)%20(Repaired).docx" TargetMode="External"/><Relationship Id="rId763" Type="http://schemas.openxmlformats.org/officeDocument/2006/relationships/hyperlink" Target="file:///C:\Users\Lor_Alien\Desktop\Headers%20all%20years%20(2)%20(Repaired).docx" TargetMode="External"/><Relationship Id="rId1186" Type="http://schemas.openxmlformats.org/officeDocument/2006/relationships/hyperlink" Target="file:///C:\Users\Lor_Alien\Desktop\Headers%20all%20years%20(2)%20(Repaired).docx" TargetMode="External"/><Relationship Id="rId111" Type="http://schemas.openxmlformats.org/officeDocument/2006/relationships/hyperlink" Target="about:blank" TargetMode="External"/><Relationship Id="rId195" Type="http://schemas.openxmlformats.org/officeDocument/2006/relationships/hyperlink" Target="file:///C:\Users\Lor_Alien\Desktop\Headers%20all%20years%20(2)%20(Repaired).docx" TargetMode="External"/><Relationship Id="rId209" Type="http://schemas.openxmlformats.org/officeDocument/2006/relationships/hyperlink" Target="file:///C:\Users\Lor_Alien\Desktop\Headers%20all%20years%20(2)%20(Repaired).docx" TargetMode="External"/><Relationship Id="rId416" Type="http://schemas.openxmlformats.org/officeDocument/2006/relationships/hyperlink" Target="file:///C:\Users\Lor_Alien\Desktop\Headers%20all%20years%20(2)%20(Repaired).docx" TargetMode="External"/><Relationship Id="rId970" Type="http://schemas.openxmlformats.org/officeDocument/2006/relationships/hyperlink" Target="file:///C:\Users\Lor_Alien\Desktop\Headers%20all%20years%20(2)%20(Repaired).docx" TargetMode="External"/><Relationship Id="rId1046" Type="http://schemas.openxmlformats.org/officeDocument/2006/relationships/hyperlink" Target="file:///C:\Users\Lor_Alien\Desktop\Headers%20all%20years%20(2)%20(Repaired).docx" TargetMode="External"/><Relationship Id="rId1253" Type="http://schemas.openxmlformats.org/officeDocument/2006/relationships/hyperlink" Target="file:///C:\Users\Lor_Alien\Desktop\Headers%20all%20years%20(2)%20(Repaired).docx" TargetMode="External"/><Relationship Id="rId623" Type="http://schemas.openxmlformats.org/officeDocument/2006/relationships/hyperlink" Target="file:///C:\Users\Lor_Alien\Desktop\Headers%20all%20years%20(2)%20(Repaired).docx" TargetMode="External"/><Relationship Id="rId830" Type="http://schemas.openxmlformats.org/officeDocument/2006/relationships/hyperlink" Target="file:///C:\Users\Lor_Alien\Desktop\Headers%20all%20years%20(2)%20(Repaired).docx" TargetMode="External"/><Relationship Id="rId928" Type="http://schemas.openxmlformats.org/officeDocument/2006/relationships/hyperlink" Target="file:///C:\Users\Lor_Alien\Desktop\Headers%20all%20years%20(2)%20(Repaired).docx" TargetMode="External"/><Relationship Id="rId57" Type="http://schemas.openxmlformats.org/officeDocument/2006/relationships/hyperlink" Target="file:///C:\Users\re_wi\OneDrive\Desktop\REPORT\Report%202016%20Pro\October%202016%20%20New%20New.docx" TargetMode="External"/><Relationship Id="rId262" Type="http://schemas.openxmlformats.org/officeDocument/2006/relationships/hyperlink" Target="file:///C:\Users\Lor_Alien\Desktop\Headers%20all%20years%20(2)%20(Repaired).docx" TargetMode="External"/><Relationship Id="rId567" Type="http://schemas.openxmlformats.org/officeDocument/2006/relationships/hyperlink" Target="file:///C:\Users\Lor_Alien\Desktop\Headers%20all%20years%20(2)%20(Repaired).docx" TargetMode="External"/><Relationship Id="rId1113" Type="http://schemas.openxmlformats.org/officeDocument/2006/relationships/hyperlink" Target="file:///C:\Users\Lor_Alien\Desktop\Headers%20all%20years%20(2)%20(Repaired).docx" TargetMode="External"/><Relationship Id="rId1197" Type="http://schemas.openxmlformats.org/officeDocument/2006/relationships/hyperlink" Target="file:///C:\Users\Lor_Alien\Desktop\Headers%20all%20years%20(2)%20(Repaired).docx" TargetMode="External"/><Relationship Id="rId1320" Type="http://schemas.openxmlformats.org/officeDocument/2006/relationships/hyperlink" Target="file:///C:\Users\Lor_Alien\Desktop\Headers%20all%20years%20(2)%20(Repaired).docx" TargetMode="External"/><Relationship Id="rId99" Type="http://schemas.openxmlformats.org/officeDocument/2006/relationships/hyperlink" Target="https://ecaseworks.net/ENFIELD/ViewSelected.asp?sViewData==798655.798658.817&#160;" TargetMode="External"/><Relationship Id="rId122" Type="http://schemas.openxmlformats.org/officeDocument/2006/relationships/hyperlink" Target="about:blank" TargetMode="External"/><Relationship Id="rId164" Type="http://schemas.openxmlformats.org/officeDocument/2006/relationships/hyperlink" Target="file:///C:\Users\Lor_Alien\Desktop\Headers%20all%20years%20(2)%20(Repaired).docx" TargetMode="External"/><Relationship Id="rId371" Type="http://schemas.openxmlformats.org/officeDocument/2006/relationships/hyperlink" Target="file:///C:\Users\Lor_Alien\Desktop\Headers%20all%20years%20(2)%20(Repaired).docx" TargetMode="External"/><Relationship Id="rId774" Type="http://schemas.openxmlformats.org/officeDocument/2006/relationships/hyperlink" Target="file:///C:\Users\Lor_Alien\Desktop\Headers%20all%20years%20(2)%20(Repaired).docx" TargetMode="External"/><Relationship Id="rId981" Type="http://schemas.openxmlformats.org/officeDocument/2006/relationships/hyperlink" Target="file:///C:\Users\Lor_Alien\Desktop\Headers%20all%20years%20(2)%20(Repaired).docx" TargetMode="External"/><Relationship Id="rId1015" Type="http://schemas.openxmlformats.org/officeDocument/2006/relationships/hyperlink" Target="file:///C:\Users\Lor_Alien\Desktop\Headers%20all%20years%20(2)%20(Repaired).docx" TargetMode="External"/><Relationship Id="rId1057" Type="http://schemas.openxmlformats.org/officeDocument/2006/relationships/hyperlink" Target="file:///C:\Users\Lor_Alien\Desktop\Headers%20all%20years%20(2)%20(Repaired).docx" TargetMode="External"/><Relationship Id="rId1222" Type="http://schemas.openxmlformats.org/officeDocument/2006/relationships/hyperlink" Target="file:///C:\Users\Lor_Alien\Desktop\Headers%20all%20years%20(2)%20(Repaired).docx" TargetMode="External"/><Relationship Id="rId427" Type="http://schemas.openxmlformats.org/officeDocument/2006/relationships/hyperlink" Target="file:///C:\Users\Lor_Alien\Desktop\Headers%20all%20years%20(2)%20(Repaired).docx" TargetMode="External"/><Relationship Id="rId469" Type="http://schemas.openxmlformats.org/officeDocument/2006/relationships/hyperlink" Target="file:///C:\Users\Lor_Alien\Desktop\Headers%20all%20years%20(2)%20(Repaired).docx" TargetMode="External"/><Relationship Id="rId634" Type="http://schemas.openxmlformats.org/officeDocument/2006/relationships/hyperlink" Target="file:///C:\Users\Lor_Alien\Desktop\Headers%20all%20years%20(2)%20(Repaired).docx" TargetMode="External"/><Relationship Id="rId676" Type="http://schemas.openxmlformats.org/officeDocument/2006/relationships/hyperlink" Target="file:///C:\Users\Lor_Alien\Desktop\Headers%20all%20years%20(2)%20(Repaired).docx" TargetMode="External"/><Relationship Id="rId841" Type="http://schemas.openxmlformats.org/officeDocument/2006/relationships/hyperlink" Target="file:///C:\Users\Lor_Alien\Desktop\Headers%20all%20years%20(2)%20(Repaired).docx" TargetMode="External"/><Relationship Id="rId883" Type="http://schemas.openxmlformats.org/officeDocument/2006/relationships/hyperlink" Target="file:///C:\Users\Lor_Alien\Desktop\Headers%20all%20years%20(2)%20(Repaired).docx" TargetMode="External"/><Relationship Id="rId1099" Type="http://schemas.openxmlformats.org/officeDocument/2006/relationships/hyperlink" Target="file:///C:\Users\Lor_Alien\Desktop\Headers%20all%20years%20(2)%20(Repaired).docx" TargetMode="External"/><Relationship Id="rId1264" Type="http://schemas.openxmlformats.org/officeDocument/2006/relationships/hyperlink" Target="file:///C:\Users\Lor_Alien\Desktop\Headers%20all%20years%20(2)%20(Repaired).docx" TargetMode="External"/><Relationship Id="rId26" Type="http://schemas.openxmlformats.org/officeDocument/2006/relationships/hyperlink" Target="http://louise.brown2@enfield.gov.uk" TargetMode="External"/><Relationship Id="rId231" Type="http://schemas.openxmlformats.org/officeDocument/2006/relationships/hyperlink" Target="file:///C:\Users\Lor_Alien\Desktop\Headers%20all%20years%20(2)%20(Repaired).docx" TargetMode="External"/><Relationship Id="rId273" Type="http://schemas.openxmlformats.org/officeDocument/2006/relationships/hyperlink" Target="file:///C:\Users\Lor_Alien\Desktop\Headers%20all%20years%20(2)%20(Repaired).docx" TargetMode="External"/><Relationship Id="rId329" Type="http://schemas.openxmlformats.org/officeDocument/2006/relationships/hyperlink" Target="file:///C:\Users\Lor_Alien\Desktop\Headers%20all%20years%20(2)%20(Repaired).docx" TargetMode="External"/><Relationship Id="rId480" Type="http://schemas.openxmlformats.org/officeDocument/2006/relationships/hyperlink" Target="file:///C:\Users\Lor_Alien\Desktop\Headers%20all%20years%20(2)%20(Repaired).docx" TargetMode="External"/><Relationship Id="rId536" Type="http://schemas.openxmlformats.org/officeDocument/2006/relationships/hyperlink" Target="file:///C:\Users\Lor_Alien\Desktop\Headers%20all%20years%20(2)%20(Repaired).docx" TargetMode="External"/><Relationship Id="rId701" Type="http://schemas.openxmlformats.org/officeDocument/2006/relationships/hyperlink" Target="file:///C:\Users\Lor_Alien\Desktop\Headers%20all%20years%20(2)%20(Repaired).docx" TargetMode="External"/><Relationship Id="rId939" Type="http://schemas.openxmlformats.org/officeDocument/2006/relationships/hyperlink" Target="file:///C:\Users\Lor_Alien\Desktop\Headers%20all%20years%20(2)%20(Repaired).docx" TargetMode="External"/><Relationship Id="rId1124" Type="http://schemas.openxmlformats.org/officeDocument/2006/relationships/hyperlink" Target="file:///C:\Users\Lor_Alien\Desktop\Headers%20all%20years%20(2)%20(Repaired).docx" TargetMode="External"/><Relationship Id="rId1166" Type="http://schemas.openxmlformats.org/officeDocument/2006/relationships/hyperlink" Target="file:///C:\Users\Lor_Alien\Desktop\Headers%20all%20years%20(2)%20(Repaired).docx" TargetMode="External"/><Relationship Id="rId1331" Type="http://schemas.openxmlformats.org/officeDocument/2006/relationships/fontTable" Target="fontTable.xml"/><Relationship Id="rId68" Type="http://schemas.openxmlformats.org/officeDocument/2006/relationships/hyperlink" Target="http://www.enfield.gov.uk/" TargetMode="External"/><Relationship Id="rId133" Type="http://schemas.openxmlformats.org/officeDocument/2006/relationships/hyperlink" Target="about:blank" TargetMode="External"/><Relationship Id="rId175" Type="http://schemas.openxmlformats.org/officeDocument/2006/relationships/hyperlink" Target="file:///C:\Users\Lor_Alien\Desktop\Headers%20all%20years%20(2)%20(Repaired).docx" TargetMode="External"/><Relationship Id="rId340" Type="http://schemas.openxmlformats.org/officeDocument/2006/relationships/hyperlink" Target="file:///C:\Users\Lor_Alien\Desktop\Headers%20all%20years%20(2)%20(Repaired).docx" TargetMode="External"/><Relationship Id="rId578" Type="http://schemas.openxmlformats.org/officeDocument/2006/relationships/hyperlink" Target="file:///C:\Users\Lor_Alien\Desktop\Headers%20all%20years%20(2)%20(Repaired).docx" TargetMode="External"/><Relationship Id="rId743" Type="http://schemas.openxmlformats.org/officeDocument/2006/relationships/hyperlink" Target="file:///C:\Users\Lor_Alien\Desktop\Headers%20all%20years%20(2)%20(Repaired).docx" TargetMode="External"/><Relationship Id="rId785" Type="http://schemas.openxmlformats.org/officeDocument/2006/relationships/hyperlink" Target="file:///C:\Users\Lor_Alien\Desktop\Headers%20all%20years%20(2)%20(Repaired).docx" TargetMode="External"/><Relationship Id="rId950" Type="http://schemas.openxmlformats.org/officeDocument/2006/relationships/hyperlink" Target="file:///C:\Users\Lor_Alien\Desktop\Headers%20all%20years%20(2)%20(Repaired).docx" TargetMode="External"/><Relationship Id="rId992" Type="http://schemas.openxmlformats.org/officeDocument/2006/relationships/hyperlink" Target="file:///C:\Users\Lor_Alien\Desktop\Headers%20all%20years%20(2)%20(Repaired).docx" TargetMode="External"/><Relationship Id="rId1026" Type="http://schemas.openxmlformats.org/officeDocument/2006/relationships/hyperlink" Target="file:///C:\Users\Lor_Alien\Desktop\Headers%20all%20years%20(2)%20(Repaired).docx" TargetMode="External"/><Relationship Id="rId200" Type="http://schemas.openxmlformats.org/officeDocument/2006/relationships/hyperlink" Target="file:///C:\Users\Lor_Alien\Desktop\Headers%20all%20years%20(2)%20(Repaired).docx" TargetMode="External"/><Relationship Id="rId382" Type="http://schemas.openxmlformats.org/officeDocument/2006/relationships/hyperlink" Target="file:///C:\Users\Lor_Alien\Desktop\Headers%20all%20years%20(2)%20(Repaired).docx" TargetMode="External"/><Relationship Id="rId438" Type="http://schemas.openxmlformats.org/officeDocument/2006/relationships/hyperlink" Target="file:///C:\Users\Lor_Alien\Desktop\Headers%20all%20years%20(2)%20(Repaired).docx" TargetMode="External"/><Relationship Id="rId603" Type="http://schemas.openxmlformats.org/officeDocument/2006/relationships/hyperlink" Target="file:///C:\Users\Lor_Alien\Desktop\Headers%20all%20years%20(2)%20(Repaired).docx" TargetMode="External"/><Relationship Id="rId645" Type="http://schemas.openxmlformats.org/officeDocument/2006/relationships/hyperlink" Target="file:///C:\Users\Lor_Alien\Desktop\Headers%20all%20years%20(2)%20(Repaired).docx" TargetMode="External"/><Relationship Id="rId687" Type="http://schemas.openxmlformats.org/officeDocument/2006/relationships/hyperlink" Target="file:///C:\Users\Lor_Alien\Desktop\Headers%20all%20years%20(2)%20(Repaired).docx" TargetMode="External"/><Relationship Id="rId810" Type="http://schemas.openxmlformats.org/officeDocument/2006/relationships/hyperlink" Target="file:///C:\Users\Lor_Alien\Desktop\Headers%20all%20years%20(2)%20(Repaired).docx" TargetMode="External"/><Relationship Id="rId852" Type="http://schemas.openxmlformats.org/officeDocument/2006/relationships/hyperlink" Target="file:///C:\Users\Lor_Alien\Desktop\Headers%20all%20years%20(2)%20(Repaired).docx" TargetMode="External"/><Relationship Id="rId908" Type="http://schemas.openxmlformats.org/officeDocument/2006/relationships/hyperlink" Target="file:///C:\Users\Lor_Alien\Desktop\Headers%20all%20years%20(2)%20(Repaired).docx" TargetMode="External"/><Relationship Id="rId1068" Type="http://schemas.openxmlformats.org/officeDocument/2006/relationships/hyperlink" Target="file:///C:\Users\Lor_Alien\Desktop\Headers%20all%20years%20(2)%20(Repaired).docx" TargetMode="External"/><Relationship Id="rId1233" Type="http://schemas.openxmlformats.org/officeDocument/2006/relationships/hyperlink" Target="file:///C:\Users\Lor_Alien\Desktop\Headers%20all%20years%20(2)%20(Repaired).docx" TargetMode="External"/><Relationship Id="rId1275" Type="http://schemas.openxmlformats.org/officeDocument/2006/relationships/hyperlink" Target="file:///C:\Users\Lor_Alien\Desktop\Headers%20all%20years%20(2)%20(Repaired).docx" TargetMode="External"/><Relationship Id="rId242" Type="http://schemas.openxmlformats.org/officeDocument/2006/relationships/hyperlink" Target="file:///C:\Users\Lor_Alien\Desktop\Headers%20all%20years%20(2)%20(Repaired).docx" TargetMode="External"/><Relationship Id="rId284" Type="http://schemas.openxmlformats.org/officeDocument/2006/relationships/hyperlink" Target="file:///C:\Users\Lor_Alien\Desktop\Headers%20all%20years%20(2)%20(Repaired).docx" TargetMode="External"/><Relationship Id="rId491" Type="http://schemas.openxmlformats.org/officeDocument/2006/relationships/hyperlink" Target="file:///C:\Users\Lor_Alien\Desktop\Headers%20all%20years%20(2)%20(Repaired).docx" TargetMode="External"/><Relationship Id="rId505" Type="http://schemas.openxmlformats.org/officeDocument/2006/relationships/hyperlink" Target="file:///C:\Users\Lor_Alien\Desktop\Headers%20all%20years%20(2)%20(Repaired).docx" TargetMode="External"/><Relationship Id="rId712" Type="http://schemas.openxmlformats.org/officeDocument/2006/relationships/hyperlink" Target="file:///C:\Users\Lor_Alien\Desktop\Headers%20all%20years%20(2)%20(Repaired).docx" TargetMode="External"/><Relationship Id="rId894" Type="http://schemas.openxmlformats.org/officeDocument/2006/relationships/hyperlink" Target="file:///C:\Users\Lor_Alien\Desktop\Headers%20all%20years%20(2)%20(Repaired).docx" TargetMode="External"/><Relationship Id="rId1135" Type="http://schemas.openxmlformats.org/officeDocument/2006/relationships/hyperlink" Target="file:///C:\Users\Lor_Alien\Desktop\Headers%20all%20years%20(2)%20(Repaired).docx" TargetMode="External"/><Relationship Id="rId1177" Type="http://schemas.openxmlformats.org/officeDocument/2006/relationships/hyperlink" Target="file:///C:\Users\Lor_Alien\Desktop\Headers%20all%20years%20(2)%20(Repaired).docx" TargetMode="External"/><Relationship Id="rId1300" Type="http://schemas.openxmlformats.org/officeDocument/2006/relationships/hyperlink" Target="file:///C:\Users\Lor_Alien\Desktop\Headers%20all%20years%20(2)%20(Repaired).docx" TargetMode="External"/><Relationship Id="rId37" Type="http://schemas.openxmlformats.org/officeDocument/2006/relationships/hyperlink" Target="file:///C:\Users\re_wi\OneDrive\Desktop\REPORT\Report%202016%20Pro\October%202016%20%20New%20New.docx" TargetMode="External"/><Relationship Id="rId79" Type="http://schemas.openxmlformats.org/officeDocument/2006/relationships/hyperlink" Target="http://lorraine32@blueyonder.co.uk/" TargetMode="External"/><Relationship Id="rId102" Type="http://schemas.openxmlformats.org/officeDocument/2006/relationships/hyperlink" Target="https://serverone.hopto.org/Enfield%20Councils%20Index/" TargetMode="External"/><Relationship Id="rId144" Type="http://schemas.openxmlformats.org/officeDocument/2006/relationships/hyperlink" Target="file:///C:\Users\Lor_Alien\Desktop\Headers%20all%20years%20(2)%20(Repaired).docx" TargetMode="External"/><Relationship Id="rId547" Type="http://schemas.openxmlformats.org/officeDocument/2006/relationships/hyperlink" Target="file:///C:\Users\Lor_Alien\Desktop\Headers%20all%20years%20(2)%20(Repaired).docx" TargetMode="External"/><Relationship Id="rId589" Type="http://schemas.openxmlformats.org/officeDocument/2006/relationships/hyperlink" Target="file:///C:\Users\Lor_Alien\Desktop\Headers%20all%20years%20(2)%20(Repaired).docx" TargetMode="External"/><Relationship Id="rId754" Type="http://schemas.openxmlformats.org/officeDocument/2006/relationships/hyperlink" Target="file:///C:\Users\Lor_Alien\Desktop\Headers%20all%20years%20(2)%20(Repaired).docx" TargetMode="External"/><Relationship Id="rId796" Type="http://schemas.openxmlformats.org/officeDocument/2006/relationships/hyperlink" Target="file:///C:\Users\Lor_Alien\Desktop\Headers%20all%20years%20(2)%20(Repaired).docx" TargetMode="External"/><Relationship Id="rId961" Type="http://schemas.openxmlformats.org/officeDocument/2006/relationships/hyperlink" Target="file:///C:\Users\Lor_Alien\Desktop\Headers%20all%20years%20(2)%20(Repaired).docx" TargetMode="External"/><Relationship Id="rId1202" Type="http://schemas.openxmlformats.org/officeDocument/2006/relationships/hyperlink" Target="file:///C:\Users\Lor_Alien\Desktop\Headers%20all%20years%20(2)%20(Repaired).docx" TargetMode="External"/><Relationship Id="rId90" Type="http://schemas.openxmlformats.org/officeDocument/2006/relationships/hyperlink" Target="mailto:wabuisi@enfield.gov.uk" TargetMode="External"/><Relationship Id="rId186" Type="http://schemas.openxmlformats.org/officeDocument/2006/relationships/hyperlink" Target="file:///C:\Users\Lor_Alien\Desktop\Headers%20all%20years%20(2)%20(Repaired).docx" TargetMode="External"/><Relationship Id="rId351" Type="http://schemas.openxmlformats.org/officeDocument/2006/relationships/hyperlink" Target="file:///C:\Users\Lor_Alien\Desktop\Headers%20all%20years%20(2)%20(Repaired).docx" TargetMode="External"/><Relationship Id="rId393" Type="http://schemas.openxmlformats.org/officeDocument/2006/relationships/hyperlink" Target="file:///C:\Users\Lor_Alien\Desktop\Headers%20all%20years%20(2)%20(Repaired).docx" TargetMode="External"/><Relationship Id="rId407" Type="http://schemas.openxmlformats.org/officeDocument/2006/relationships/hyperlink" Target="file:///C:\Users\Lor_Alien\Desktop\Headers%20all%20years%20(2)%20(Repaired).docx" TargetMode="External"/><Relationship Id="rId449" Type="http://schemas.openxmlformats.org/officeDocument/2006/relationships/hyperlink" Target="file:///C:\Users\Lor_Alien\Desktop\Headers%20all%20years%20(2)%20(Repaired).docx" TargetMode="External"/><Relationship Id="rId614" Type="http://schemas.openxmlformats.org/officeDocument/2006/relationships/hyperlink" Target="file:///C:\Users\Lor_Alien\Desktop\Headers%20all%20years%20(2)%20(Repaired).docx" TargetMode="External"/><Relationship Id="rId656" Type="http://schemas.openxmlformats.org/officeDocument/2006/relationships/hyperlink" Target="file:///C:\Users\Lor_Alien\Desktop\Headers%20all%20years%20(2)%20(Repaired).docx" TargetMode="External"/><Relationship Id="rId821" Type="http://schemas.openxmlformats.org/officeDocument/2006/relationships/hyperlink" Target="file:///C:\Users\Lor_Alien\Desktop\Headers%20all%20years%20(2)%20(Repaired).docx" TargetMode="External"/><Relationship Id="rId863" Type="http://schemas.openxmlformats.org/officeDocument/2006/relationships/hyperlink" Target="file:///C:\Users\Lor_Alien\Desktop\Headers%20all%20years%20(2)%20(Repaired).docx" TargetMode="External"/><Relationship Id="rId1037" Type="http://schemas.openxmlformats.org/officeDocument/2006/relationships/hyperlink" Target="file:///C:\Users\Lor_Alien\Desktop\Headers%20all%20years%20(2)%20(Repaired).docx" TargetMode="External"/><Relationship Id="rId1079" Type="http://schemas.openxmlformats.org/officeDocument/2006/relationships/hyperlink" Target="file:///C:\Users\Lor_Alien\Desktop\Headers%20all%20years%20(2)%20(Repaired).docx" TargetMode="External"/><Relationship Id="rId1244" Type="http://schemas.openxmlformats.org/officeDocument/2006/relationships/hyperlink" Target="file:///C:\Users\Lor_Alien\Desktop\Headers%20all%20years%20(2)%20(Repaired).docx" TargetMode="External"/><Relationship Id="rId1286" Type="http://schemas.openxmlformats.org/officeDocument/2006/relationships/hyperlink" Target="file:///C:\Users\Lor_Alien\Desktop\Headers%20all%20years%20(2)%20(Repaired).docx" TargetMode="External"/><Relationship Id="rId211" Type="http://schemas.openxmlformats.org/officeDocument/2006/relationships/hyperlink" Target="file:///C:\Users\Lor_Alien\Desktop\Headers%20all%20years%20(2)%20(Repaired).docx" TargetMode="External"/><Relationship Id="rId253" Type="http://schemas.openxmlformats.org/officeDocument/2006/relationships/hyperlink" Target="file:///C:\Users\Lor_Alien\Desktop\Headers%20all%20years%20(2)%20(Repaired).docx" TargetMode="External"/><Relationship Id="rId295" Type="http://schemas.openxmlformats.org/officeDocument/2006/relationships/hyperlink" Target="mailto:clare.duignan@enfield.gov.uk" TargetMode="External"/><Relationship Id="rId309" Type="http://schemas.openxmlformats.org/officeDocument/2006/relationships/hyperlink" Target="file:///C:\Users\Lor_Alien\Desktop\Headers%20all%20years%20(2)%20(Repaired).docx" TargetMode="External"/><Relationship Id="rId460" Type="http://schemas.openxmlformats.org/officeDocument/2006/relationships/hyperlink" Target="file:///C:\Users\Lor_Alien\Desktop\Headers%20all%20years%20(2)%20(Repaired).docx" TargetMode="External"/><Relationship Id="rId516" Type="http://schemas.openxmlformats.org/officeDocument/2006/relationships/hyperlink" Target="file:///C:\Users\Lor_Alien\Desktop\Headers%20all%20years%20(2)%20(Repaired).docx" TargetMode="External"/><Relationship Id="rId698" Type="http://schemas.openxmlformats.org/officeDocument/2006/relationships/hyperlink" Target="file:///C:\Users\Lor_Alien\Desktop\Headers%20all%20years%20(2)%20(Repaired).docx" TargetMode="External"/><Relationship Id="rId919" Type="http://schemas.openxmlformats.org/officeDocument/2006/relationships/hyperlink" Target="file:///C:\Users\Lor_Alien\Desktop\Headers%20all%20years%20(2)%20(Repaired).docx" TargetMode="External"/><Relationship Id="rId1090" Type="http://schemas.openxmlformats.org/officeDocument/2006/relationships/hyperlink" Target="file:///C:\Users\Lor_Alien\Desktop\Headers%20all%20years%20(2)%20(Repaired).docx" TargetMode="External"/><Relationship Id="rId1104" Type="http://schemas.openxmlformats.org/officeDocument/2006/relationships/hyperlink" Target="file:///C:\Users\Lor_Alien\Desktop\Headers%20all%20years%20(2)%20(Repaired).docx" TargetMode="External"/><Relationship Id="rId1146" Type="http://schemas.openxmlformats.org/officeDocument/2006/relationships/hyperlink" Target="file:///C:\Users\Lor_Alien\Desktop\Headers%20all%20years%20(2)%20(Repaired).docx" TargetMode="External"/><Relationship Id="rId1311" Type="http://schemas.openxmlformats.org/officeDocument/2006/relationships/hyperlink" Target="file:///C:\Users\Lor_Alien\Desktop\Headers%20all%20years%20(2)%20(Repaired).docx" TargetMode="External"/><Relationship Id="rId48" Type="http://schemas.openxmlformats.org/officeDocument/2006/relationships/hyperlink" Target="file:///C:\Users\re_wi\OneDrive\Desktop\REPORT\Report%202016%20Pro\October%202016%20%20New%20New.docx" TargetMode="External"/><Relationship Id="rId113" Type="http://schemas.openxmlformats.org/officeDocument/2006/relationships/hyperlink" Target="about:blank" TargetMode="External"/><Relationship Id="rId320" Type="http://schemas.openxmlformats.org/officeDocument/2006/relationships/hyperlink" Target="file:///C:\Users\Lor_Alien\Desktop\Headers%20all%20years%20(2)%20(Repaired).docx" TargetMode="External"/><Relationship Id="rId558" Type="http://schemas.openxmlformats.org/officeDocument/2006/relationships/hyperlink" Target="file:///C:\Users\Lor_Alien\Desktop\Headers%20all%20years%20(2)%20(Repaired).docx" TargetMode="External"/><Relationship Id="rId723" Type="http://schemas.openxmlformats.org/officeDocument/2006/relationships/hyperlink" Target="file:///C:\Users\Lor_Alien\Desktop\Headers%20all%20years%20(2)%20(Repaired).docx" TargetMode="External"/><Relationship Id="rId765" Type="http://schemas.openxmlformats.org/officeDocument/2006/relationships/hyperlink" Target="file:///C:\Users\Lor_Alien\Desktop\Headers%20all%20years%20(2)%20(Repaired).docx" TargetMode="External"/><Relationship Id="rId930" Type="http://schemas.openxmlformats.org/officeDocument/2006/relationships/hyperlink" Target="file:///C:\Users\Lor_Alien\Desktop\Headers%20all%20years%20(2)%20(Repaired).docx" TargetMode="External"/><Relationship Id="rId972" Type="http://schemas.openxmlformats.org/officeDocument/2006/relationships/hyperlink" Target="file:///C:\Users\Lor_Alien\Desktop\Headers%20all%20years%20(2)%20(Repaired).docx" TargetMode="External"/><Relationship Id="rId1006" Type="http://schemas.openxmlformats.org/officeDocument/2006/relationships/hyperlink" Target="file:///C:\Users\Lor_Alien\Desktop\Headers%20all%20years%20(2)%20(Repaired).docx" TargetMode="External"/><Relationship Id="rId1188" Type="http://schemas.openxmlformats.org/officeDocument/2006/relationships/hyperlink" Target="file:///C:\Users\Lor_Alien\Desktop\Headers%20all%20years%20(2)%20(Repaired).docx" TargetMode="External"/><Relationship Id="rId155" Type="http://schemas.openxmlformats.org/officeDocument/2006/relationships/hyperlink" Target="file:///C:\Users\Lor_Alien\Desktop\Headers%20all%20years%20(2)%20(Repaired).docx" TargetMode="External"/><Relationship Id="rId197" Type="http://schemas.openxmlformats.org/officeDocument/2006/relationships/hyperlink" Target="file:///C:\Users\Lor_Alien\Desktop\Headers%20all%20years%20(2)%20(Repaired).docx" TargetMode="External"/><Relationship Id="rId362" Type="http://schemas.openxmlformats.org/officeDocument/2006/relationships/hyperlink" Target="file:///C:\Users\Lor_Alien\Desktop\Headers%20all%20years%20(2)%20(Repaired).docx" TargetMode="External"/><Relationship Id="rId418" Type="http://schemas.openxmlformats.org/officeDocument/2006/relationships/hyperlink" Target="file:///C:\Users\Lor_Alien\Desktop\Headers%20all%20years%20(2)%20(Repaired).docx" TargetMode="External"/><Relationship Id="rId625" Type="http://schemas.openxmlformats.org/officeDocument/2006/relationships/hyperlink" Target="file:///C:\Users\Lor_Alien\Desktop\Headers%20all%20years%20(2)%20(Repaired).docx" TargetMode="External"/><Relationship Id="rId832" Type="http://schemas.openxmlformats.org/officeDocument/2006/relationships/hyperlink" Target="file:///C:\Users\Lor_Alien\Desktop\Headers%20all%20years%20(2)%20(Repaired).docx" TargetMode="External"/><Relationship Id="rId1048" Type="http://schemas.openxmlformats.org/officeDocument/2006/relationships/hyperlink" Target="file:///C:\Users\Lor_Alien\Desktop\Headers%20all%20years%20(2)%20(Repaired).docx" TargetMode="External"/><Relationship Id="rId1213" Type="http://schemas.openxmlformats.org/officeDocument/2006/relationships/hyperlink" Target="file:///C:\Users\Lor_Alien\Desktop\Headers%20all%20years%20(2)%20(Repaired).docx" TargetMode="External"/><Relationship Id="rId1255" Type="http://schemas.openxmlformats.org/officeDocument/2006/relationships/hyperlink" Target="file:///C:\Users\Lor_Alien\Desktop\Headers%20all%20years%20(2)%20(Repaired).docx" TargetMode="External"/><Relationship Id="rId1297" Type="http://schemas.openxmlformats.org/officeDocument/2006/relationships/hyperlink" Target="file:///C:\Users\Lor_Alien\Desktop\Headers%20all%20years%20(2)%20(Repaired).docx" TargetMode="External"/><Relationship Id="rId222" Type="http://schemas.openxmlformats.org/officeDocument/2006/relationships/hyperlink" Target="file:///C:\Users\Lor_Alien\Desktop\Headers%20all%20years%20(2)%20(Repaired).docx" TargetMode="External"/><Relationship Id="rId264" Type="http://schemas.openxmlformats.org/officeDocument/2006/relationships/hyperlink" Target="file:///C:\Users\Lor_Alien\Desktop\Headers%20all%20years%20(2)%20(Repaired).docx" TargetMode="External"/><Relationship Id="rId471" Type="http://schemas.openxmlformats.org/officeDocument/2006/relationships/hyperlink" Target="file:///C:\Users\Lor_Alien\Desktop\Headers%20all%20years%20(2)%20(Repaired).docx" TargetMode="External"/><Relationship Id="rId667" Type="http://schemas.openxmlformats.org/officeDocument/2006/relationships/hyperlink" Target="file:///C:\Users\Lor_Alien\Desktop\Headers%20all%20years%20(2)%20(Repaired).docx" TargetMode="External"/><Relationship Id="rId874" Type="http://schemas.openxmlformats.org/officeDocument/2006/relationships/hyperlink" Target="file:///C:\Users\Lor_Alien\Desktop\Headers%20all%20years%20(2)%20(Repaired).docx" TargetMode="External"/><Relationship Id="rId1115" Type="http://schemas.openxmlformats.org/officeDocument/2006/relationships/hyperlink" Target="file:///C:\Users\Lor_Alien\Desktop\Headers%20all%20years%20(2)%20(Repaired).docx" TargetMode="External"/><Relationship Id="rId1322" Type="http://schemas.openxmlformats.org/officeDocument/2006/relationships/hyperlink" Target="file:///C:\Users\Lor_Alien\Desktop\Headers%20all%20years%20(2)%20(Repaired).docx" TargetMode="External"/><Relationship Id="rId17" Type="http://schemas.openxmlformats.org/officeDocument/2006/relationships/hyperlink" Target="http://jackie.gubby@enfield.gov.uk" TargetMode="External"/><Relationship Id="rId59" Type="http://schemas.openxmlformats.org/officeDocument/2006/relationships/hyperlink" Target="file:///C:\Users\re_wi\OneDrive\Desktop\REPORT\Report%202016%20Pro\October%202016%20%20New%20New.docx" TargetMode="External"/><Relationship Id="rId124" Type="http://schemas.openxmlformats.org/officeDocument/2006/relationships/hyperlink" Target="about:blank" TargetMode="External"/><Relationship Id="rId527" Type="http://schemas.openxmlformats.org/officeDocument/2006/relationships/hyperlink" Target="file:///C:\Users\Lor_Alien\Desktop\Headers%20all%20years%20(2)%20(Repaired).docx" TargetMode="External"/><Relationship Id="rId569" Type="http://schemas.openxmlformats.org/officeDocument/2006/relationships/hyperlink" Target="file:///C:\Users\Lor_Alien\Desktop\Headers%20all%20years%20(2)%20(Repaired).docx" TargetMode="External"/><Relationship Id="rId734" Type="http://schemas.openxmlformats.org/officeDocument/2006/relationships/hyperlink" Target="file:///C:\Users\Lor_Alien\Desktop\Headers%20all%20years%20(2)%20(Repaired).docx" TargetMode="External"/><Relationship Id="rId776" Type="http://schemas.openxmlformats.org/officeDocument/2006/relationships/hyperlink" Target="file:///C:\Users\Lor_Alien\Desktop\Headers%20all%20years%20(2)%20(Repaired).docx" TargetMode="External"/><Relationship Id="rId941" Type="http://schemas.openxmlformats.org/officeDocument/2006/relationships/hyperlink" Target="file:///C:\Users\Lor_Alien\Desktop\Headers%20all%20years%20(2)%20(Repaired).docx" TargetMode="External"/><Relationship Id="rId983" Type="http://schemas.openxmlformats.org/officeDocument/2006/relationships/hyperlink" Target="file:///C:\Users\Lor_Alien\Desktop\Headers%20all%20years%20(2)%20(Repaired).docx" TargetMode="External"/><Relationship Id="rId1157" Type="http://schemas.openxmlformats.org/officeDocument/2006/relationships/hyperlink" Target="file:///C:\Users\Lor_Alien\Desktop\Headers%20all%20years%20(2)%20(Repaired).docx" TargetMode="External"/><Relationship Id="rId1199" Type="http://schemas.openxmlformats.org/officeDocument/2006/relationships/hyperlink" Target="file:///C:\Users\Lor_Alien\Desktop\Headers%20all%20years%20(2)%20(Repaired).docx" TargetMode="External"/><Relationship Id="rId70" Type="http://schemas.openxmlformats.org/officeDocument/2006/relationships/hyperlink" Target="http://lorraine32@blueyonder.co.uk/" TargetMode="External"/><Relationship Id="rId166" Type="http://schemas.openxmlformats.org/officeDocument/2006/relationships/hyperlink" Target="file:///C:\Users\Lor_Alien\Desktop\Headers%20all%20years%20(2)%20(Repaired).docx" TargetMode="External"/><Relationship Id="rId331" Type="http://schemas.openxmlformats.org/officeDocument/2006/relationships/hyperlink" Target="file:///C:\Users\Lor_Alien\Desktop\Headers%20all%20years%20(2)%20(Repaired).docx" TargetMode="External"/><Relationship Id="rId373" Type="http://schemas.openxmlformats.org/officeDocument/2006/relationships/hyperlink" Target="file:///C:\Users\Lor_Alien\Desktop\Headers%20all%20years%20(2)%20(Repaired).docx" TargetMode="External"/><Relationship Id="rId429" Type="http://schemas.openxmlformats.org/officeDocument/2006/relationships/hyperlink" Target="file:///C:\Users\Lor_Alien\Desktop\Headers%20all%20years%20(2)%20(Repaired).docx" TargetMode="External"/><Relationship Id="rId580" Type="http://schemas.openxmlformats.org/officeDocument/2006/relationships/hyperlink" Target="file:///C:\Users\Lor_Alien\Desktop\Headers%20all%20years%20(2)%20(Repaired).docx" TargetMode="External"/><Relationship Id="rId636" Type="http://schemas.openxmlformats.org/officeDocument/2006/relationships/hyperlink" Target="file:///C:\Users\Lor_Alien\Desktop\Headers%20all%20years%20(2)%20(Repaired).docx" TargetMode="External"/><Relationship Id="rId801" Type="http://schemas.openxmlformats.org/officeDocument/2006/relationships/hyperlink" Target="file:///C:\Users\Lor_Alien\Desktop\Headers%20all%20years%20(2)%20(Repaired).docx" TargetMode="External"/><Relationship Id="rId1017" Type="http://schemas.openxmlformats.org/officeDocument/2006/relationships/hyperlink" Target="file:///C:\Users\Lor_Alien\Desktop\Headers%20all%20years%20(2)%20(Repaired).docx" TargetMode="External"/><Relationship Id="rId1059" Type="http://schemas.openxmlformats.org/officeDocument/2006/relationships/hyperlink" Target="file:///C:\Users\Lor_Alien\Desktop\Headers%20all%20years%20(2)%20(Repaired).docx" TargetMode="External"/><Relationship Id="rId1224" Type="http://schemas.openxmlformats.org/officeDocument/2006/relationships/hyperlink" Target="file:///C:\Users\Lor_Alien\Desktop\Headers%20all%20years%20(2)%20(Repaired).docx" TargetMode="External"/><Relationship Id="rId1266" Type="http://schemas.openxmlformats.org/officeDocument/2006/relationships/hyperlink" Target="file:///C:\Users\Lor_Alien\Desktop\Headers%20all%20years%20(2)%20(Repaired).docx" TargetMode="External"/><Relationship Id="rId1" Type="http://schemas.openxmlformats.org/officeDocument/2006/relationships/numbering" Target="numbering.xml"/><Relationship Id="rId233" Type="http://schemas.openxmlformats.org/officeDocument/2006/relationships/hyperlink" Target="file:///C:\Users\Lor_Alien\Desktop\Headers%20all%20years%20(2)%20(Repaired).docx" TargetMode="External"/><Relationship Id="rId440" Type="http://schemas.openxmlformats.org/officeDocument/2006/relationships/hyperlink" Target="file:///C:\Users\Lor_Alien\Desktop\Headers%20all%20years%20(2)%20(Repaired).docx" TargetMode="External"/><Relationship Id="rId678" Type="http://schemas.openxmlformats.org/officeDocument/2006/relationships/hyperlink" Target="file:///C:\Users\Lor_Alien\Desktop\Headers%20all%20years%20(2)%20(Repaired).docx" TargetMode="External"/><Relationship Id="rId843" Type="http://schemas.openxmlformats.org/officeDocument/2006/relationships/hyperlink" Target="file:///C:\Users\Lor_Alien\Desktop\Headers%20all%20years%20(2)%20(Repaired).docx" TargetMode="External"/><Relationship Id="rId885" Type="http://schemas.openxmlformats.org/officeDocument/2006/relationships/hyperlink" Target="file:///C:\Users\Lor_Alien\Desktop\Headers%20all%20years%20(2)%20(Repaired).docx" TargetMode="External"/><Relationship Id="rId1070" Type="http://schemas.openxmlformats.org/officeDocument/2006/relationships/hyperlink" Target="file:///C:\Users\Lor_Alien\Desktop\Headers%20all%20years%20(2)%20(Repaired).docx" TargetMode="External"/><Relationship Id="rId1126" Type="http://schemas.openxmlformats.org/officeDocument/2006/relationships/hyperlink" Target="file:///C:\Users\Lor_Alien\Desktop\Headers%20all%20years%20(2)%20(Repaired).docx" TargetMode="External"/><Relationship Id="rId28" Type="http://schemas.openxmlformats.org/officeDocument/2006/relationships/hyperlink" Target="about:blank" TargetMode="External"/><Relationship Id="rId275" Type="http://schemas.openxmlformats.org/officeDocument/2006/relationships/hyperlink" Target="file:///C:\Users\Lor_Alien\Desktop\Headers%20all%20years%20(2)%20(Repaired).docx" TargetMode="External"/><Relationship Id="rId300" Type="http://schemas.openxmlformats.org/officeDocument/2006/relationships/hyperlink" Target="file:///C:\Users\Lor_Alien\Desktop\Headers%20all%20years%20(2)%20(Repaired).docx" TargetMode="External"/><Relationship Id="rId482" Type="http://schemas.openxmlformats.org/officeDocument/2006/relationships/hyperlink" Target="file:///C:\Users\Lor_Alien\Desktop\Headers%20all%20years%20(2)%20(Repaired).docx" TargetMode="External"/><Relationship Id="rId538" Type="http://schemas.openxmlformats.org/officeDocument/2006/relationships/hyperlink" Target="file:///C:\Users\Lor_Alien\Desktop\Headers%20all%20years%20(2)%20(Repaired).docx" TargetMode="External"/><Relationship Id="rId703" Type="http://schemas.openxmlformats.org/officeDocument/2006/relationships/hyperlink" Target="file:///C:\Users\Lor_Alien\Desktop\Headers%20all%20years%20(2)%20(Repaired).docx" TargetMode="External"/><Relationship Id="rId745" Type="http://schemas.openxmlformats.org/officeDocument/2006/relationships/hyperlink" Target="file:///C:\Users\Lor_Alien\Desktop\Headers%20all%20years%20(2)%20(Repaired).docx" TargetMode="External"/><Relationship Id="rId910" Type="http://schemas.openxmlformats.org/officeDocument/2006/relationships/hyperlink" Target="file:///C:\Users\Lor_Alien\Desktop\Headers%20all%20years%20(2)%20(Repaired).docx" TargetMode="External"/><Relationship Id="rId952" Type="http://schemas.openxmlformats.org/officeDocument/2006/relationships/hyperlink" Target="file:///C:\Users\Lor_Alien\Desktop\Headers%20all%20years%20(2)%20(Repaired).docx" TargetMode="External"/><Relationship Id="rId1168" Type="http://schemas.openxmlformats.org/officeDocument/2006/relationships/hyperlink" Target="file:///C:\Users\Lor_Alien\Desktop\Headers%20all%20years%20(2)%20(Repaired).docx" TargetMode="External"/><Relationship Id="rId81" Type="http://schemas.openxmlformats.org/officeDocument/2006/relationships/hyperlink" Target="http://joan@joanryan.org.uk/" TargetMode="External"/><Relationship Id="rId135" Type="http://schemas.openxmlformats.org/officeDocument/2006/relationships/hyperlink" Target="about:blank" TargetMode="External"/><Relationship Id="rId177" Type="http://schemas.openxmlformats.org/officeDocument/2006/relationships/hyperlink" Target="file:///C:\Users\Lor_Alien\Desktop\Headers%20all%20years%20(2)%20(Repaired).docx" TargetMode="External"/><Relationship Id="rId342" Type="http://schemas.openxmlformats.org/officeDocument/2006/relationships/hyperlink" Target="file:///C:\Users\Lor_Alien\Desktop\Headers%20all%20years%20(2)%20(Repaired).docx" TargetMode="External"/><Relationship Id="rId384" Type="http://schemas.openxmlformats.org/officeDocument/2006/relationships/hyperlink" Target="file:///C:\Users\Lor_Alien\Desktop\Headers%20all%20years%20(2)%20(Repaired).docx" TargetMode="External"/><Relationship Id="rId591" Type="http://schemas.openxmlformats.org/officeDocument/2006/relationships/hyperlink" Target="file:///C:\Users\Lor_Alien\Desktop\Headers%20all%20years%20(2)%20(Repaired).docx" TargetMode="External"/><Relationship Id="rId605" Type="http://schemas.openxmlformats.org/officeDocument/2006/relationships/hyperlink" Target="file:///C:\Users\Lor_Alien\Desktop\Headers%20all%20years%20(2)%20(Repaired).docx" TargetMode="External"/><Relationship Id="rId787" Type="http://schemas.openxmlformats.org/officeDocument/2006/relationships/hyperlink" Target="file:///C:\Users\Lor_Alien\Desktop\Headers%20all%20years%20(2)%20(Repaired).docx" TargetMode="External"/><Relationship Id="rId812" Type="http://schemas.openxmlformats.org/officeDocument/2006/relationships/hyperlink" Target="file:///C:\Users\Lor_Alien\Desktop\Headers%20all%20years%20(2)%20(Repaired).docx" TargetMode="External"/><Relationship Id="rId994" Type="http://schemas.openxmlformats.org/officeDocument/2006/relationships/hyperlink" Target="file:///C:\Users\Lor_Alien\Desktop\Headers%20all%20years%20(2)%20(Repaired).docx" TargetMode="External"/><Relationship Id="rId1028" Type="http://schemas.openxmlformats.org/officeDocument/2006/relationships/hyperlink" Target="file:///C:\Users\Lor_Alien\Desktop\Headers%20all%20years%20(2)%20(Repaired).docx" TargetMode="External"/><Relationship Id="rId1235" Type="http://schemas.openxmlformats.org/officeDocument/2006/relationships/hyperlink" Target="file:///C:\Users\Lor_Alien\Desktop\Headers%20all%20years%20(2)%20(Repaired).docx" TargetMode="External"/><Relationship Id="rId202" Type="http://schemas.openxmlformats.org/officeDocument/2006/relationships/hyperlink" Target="file:///C:\Users\Lor_Alien\Desktop\Headers%20all%20years%20(2)%20(Repaired).docx" TargetMode="External"/><Relationship Id="rId244" Type="http://schemas.openxmlformats.org/officeDocument/2006/relationships/hyperlink" Target="file:///C:\Users\Lor_Alien\Desktop\Headers%20all%20years%20(2)%20(Repaired).docx" TargetMode="External"/><Relationship Id="rId647" Type="http://schemas.openxmlformats.org/officeDocument/2006/relationships/hyperlink" Target="file:///C:\Users\Lor_Alien\Desktop\Headers%20all%20years%20(2)%20(Repaired).docx" TargetMode="External"/><Relationship Id="rId689" Type="http://schemas.openxmlformats.org/officeDocument/2006/relationships/hyperlink" Target="file:///C:\Users\Lor_Alien\Desktop\Headers%20all%20years%20(2)%20(Repaired).docx" TargetMode="External"/><Relationship Id="rId854" Type="http://schemas.openxmlformats.org/officeDocument/2006/relationships/hyperlink" Target="file:///C:\Users\Lor_Alien\Desktop\Headers%20all%20years%20(2)%20(Repaired).docx" TargetMode="External"/><Relationship Id="rId896" Type="http://schemas.openxmlformats.org/officeDocument/2006/relationships/hyperlink" Target="file:///C:\Users\Lor_Alien\Desktop\Headers%20all%20years%20(2)%20(Repaired).docx" TargetMode="External"/><Relationship Id="rId1081" Type="http://schemas.openxmlformats.org/officeDocument/2006/relationships/hyperlink" Target="file:///C:\Users\Lor_Alien\Desktop\Headers%20all%20years%20(2)%20(Repaired).docx" TargetMode="External"/><Relationship Id="rId1277" Type="http://schemas.openxmlformats.org/officeDocument/2006/relationships/hyperlink" Target="file:///C:\Users\Lor_Alien\Desktop\Headers%20all%20years%20(2)%20(Repaired).docx" TargetMode="External"/><Relationship Id="rId1302" Type="http://schemas.openxmlformats.org/officeDocument/2006/relationships/hyperlink" Target="file:///C:\Users\Lor_Alien\Desktop\Headers%20all%20years%20(2)%20(Repaired).docx" TargetMode="External"/><Relationship Id="rId39" Type="http://schemas.openxmlformats.org/officeDocument/2006/relationships/hyperlink" Target="file:///C:\Users\re_wi\OneDrive\Desktop\REPORT\Report%202016%20Pro\October%202016%20%20New%20New.docx" TargetMode="External"/><Relationship Id="rId286" Type="http://schemas.openxmlformats.org/officeDocument/2006/relationships/hyperlink" Target="file:///C:\Users\Lor_Alien\Desktop\Headers%20all%20years%20(2)%20(Repaired).docx" TargetMode="External"/><Relationship Id="rId451" Type="http://schemas.openxmlformats.org/officeDocument/2006/relationships/hyperlink" Target="file:///C:\Users\Lor_Alien\Desktop\Headers%20all%20years%20(2)%20(Repaired).docx" TargetMode="External"/><Relationship Id="rId493" Type="http://schemas.openxmlformats.org/officeDocument/2006/relationships/hyperlink" Target="file:///C:\Users\Lor_Alien\Desktop\Headers%20all%20years%20(2)%20(Repaired).docx" TargetMode="External"/><Relationship Id="rId507" Type="http://schemas.openxmlformats.org/officeDocument/2006/relationships/hyperlink" Target="file:///C:\Users\Lor_Alien\Desktop\Headers%20all%20years%20(2)%20(Repaired).docx" TargetMode="External"/><Relationship Id="rId549" Type="http://schemas.openxmlformats.org/officeDocument/2006/relationships/hyperlink" Target="file:///C:\Users\Lor_Alien\Desktop\Headers%20all%20years%20(2)%20(Repaired).docx" TargetMode="External"/><Relationship Id="rId714" Type="http://schemas.openxmlformats.org/officeDocument/2006/relationships/hyperlink" Target="file:///C:\Users\Lor_Alien\Desktop\Headers%20all%20years%20(2)%20(Repaired).docx" TargetMode="External"/><Relationship Id="rId756" Type="http://schemas.openxmlformats.org/officeDocument/2006/relationships/hyperlink" Target="file:///C:\Users\Lor_Alien\Desktop\Headers%20all%20years%20(2)%20(Repaired).docx" TargetMode="External"/><Relationship Id="rId921" Type="http://schemas.openxmlformats.org/officeDocument/2006/relationships/hyperlink" Target="file:///C:\Users\Lor_Alien\Desktop\Headers%20all%20years%20(2)%20(Repaired).docx" TargetMode="External"/><Relationship Id="rId1137" Type="http://schemas.openxmlformats.org/officeDocument/2006/relationships/hyperlink" Target="file:///C:\Users\Lor_Alien\Desktop\Headers%20all%20years%20(2)%20(Repaired).docx" TargetMode="External"/><Relationship Id="rId1179" Type="http://schemas.openxmlformats.org/officeDocument/2006/relationships/hyperlink" Target="file:///C:\Users\Lor_Alien\Desktop\Headers%20all%20years%20(2)%20(Repaired).docx" TargetMode="External"/><Relationship Id="rId50" Type="http://schemas.openxmlformats.org/officeDocument/2006/relationships/hyperlink" Target="file:///C:\Users\re_wi\OneDrive\Desktop\REPORT\Report%202016%20Pro\October%202016%20%20New%20New.docx" TargetMode="External"/><Relationship Id="rId104" Type="http://schemas.openxmlformats.org/officeDocument/2006/relationships/hyperlink" Target="https://serverone.hopto.org/Enfield%20Councils%20Index/" TargetMode="External"/><Relationship Id="rId146" Type="http://schemas.openxmlformats.org/officeDocument/2006/relationships/hyperlink" Target="file:///C:\Users\Lor_Alien\Desktop\Headers%20all%20years%20(2)%20(Repaired).docx" TargetMode="External"/><Relationship Id="rId188" Type="http://schemas.openxmlformats.org/officeDocument/2006/relationships/hyperlink" Target="file:///C:\Users\Lor_Alien\Desktop\Headers%20all%20years%20(2)%20(Repaired).docx" TargetMode="External"/><Relationship Id="rId311" Type="http://schemas.openxmlformats.org/officeDocument/2006/relationships/hyperlink" Target="file:///C:\Users\Lor_Alien\Desktop\Headers%20all%20years%20(2)%20(Repaired).docx" TargetMode="External"/><Relationship Id="rId353" Type="http://schemas.openxmlformats.org/officeDocument/2006/relationships/hyperlink" Target="file:///C:\Users\Lor_Alien\Desktop\Headers%20all%20years%20(2)%20(Repaired).docx" TargetMode="External"/><Relationship Id="rId395" Type="http://schemas.openxmlformats.org/officeDocument/2006/relationships/hyperlink" Target="file:///C:\Users\Lor_Alien\Desktop\Headers%20all%20years%20(2)%20(Repaired).docx" TargetMode="External"/><Relationship Id="rId409" Type="http://schemas.openxmlformats.org/officeDocument/2006/relationships/hyperlink" Target="file:///C:\Users\Lor_Alien\Desktop\Headers%20all%20years%20(2)%20(Repaired).docx" TargetMode="External"/><Relationship Id="rId560" Type="http://schemas.openxmlformats.org/officeDocument/2006/relationships/hyperlink" Target="file:///C:\Users\Lor_Alien\Desktop\Headers%20all%20years%20(2)%20(Repaired).docx" TargetMode="External"/><Relationship Id="rId798" Type="http://schemas.openxmlformats.org/officeDocument/2006/relationships/hyperlink" Target="file:///C:\Users\Lor_Alien\Desktop\Headers%20all%20years%20(2)%20(Repaired).docx" TargetMode="External"/><Relationship Id="rId963" Type="http://schemas.openxmlformats.org/officeDocument/2006/relationships/hyperlink" Target="file:///C:\Users\Lor_Alien\Desktop\Headers%20all%20years%20(2)%20(Repaired).docx" TargetMode="External"/><Relationship Id="rId1039" Type="http://schemas.openxmlformats.org/officeDocument/2006/relationships/hyperlink" Target="file:///C:\Users\Lor_Alien\Desktop\Headers%20all%20years%20(2)%20(Repaired).docx" TargetMode="External"/><Relationship Id="rId1190" Type="http://schemas.openxmlformats.org/officeDocument/2006/relationships/hyperlink" Target="file:///C:\Users\Lor_Alien\Desktop\Headers%20all%20years%20(2)%20(Repaired).docx" TargetMode="External"/><Relationship Id="rId1204" Type="http://schemas.openxmlformats.org/officeDocument/2006/relationships/hyperlink" Target="file:///C:\Users\Lor_Alien\Desktop\Headers%20all%20years%20(2)%20(Repaired).docx" TargetMode="External"/><Relationship Id="rId1246" Type="http://schemas.openxmlformats.org/officeDocument/2006/relationships/hyperlink" Target="file:///C:\Users\Lor_Alien\Desktop\Headers%20all%20years%20(2)%20(Repaired).docx" TargetMode="External"/><Relationship Id="rId92" Type="http://schemas.openxmlformats.org/officeDocument/2006/relationships/hyperlink" Target="http://www.enfield.gov.uk/connected" TargetMode="External"/><Relationship Id="rId213" Type="http://schemas.openxmlformats.org/officeDocument/2006/relationships/hyperlink" Target="file:///C:\Users\Lor_Alien\Desktop\Headers%20all%20years%20(2)%20(Repaired).docx" TargetMode="External"/><Relationship Id="rId420" Type="http://schemas.openxmlformats.org/officeDocument/2006/relationships/hyperlink" Target="file:///C:\Users\Lor_Alien\Desktop\Headers%20all%20years%20(2)%20(Repaired).docx" TargetMode="External"/><Relationship Id="rId616" Type="http://schemas.openxmlformats.org/officeDocument/2006/relationships/hyperlink" Target="file:///C:\Users\Lor_Alien\Desktop\Headers%20all%20years%20(2)%20(Repaired).docx" TargetMode="External"/><Relationship Id="rId658" Type="http://schemas.openxmlformats.org/officeDocument/2006/relationships/hyperlink" Target="file:///C:\Users\Lor_Alien\Desktop\Headers%20all%20years%20(2)%20(Repaired).docx" TargetMode="External"/><Relationship Id="rId823" Type="http://schemas.openxmlformats.org/officeDocument/2006/relationships/hyperlink" Target="file:///C:\Users\Lor_Alien\Desktop\Headers%20all%20years%20(2)%20(Repaired).docx" TargetMode="External"/><Relationship Id="rId865" Type="http://schemas.openxmlformats.org/officeDocument/2006/relationships/hyperlink" Target="file:///C:\Users\Lor_Alien\Desktop\Headers%20all%20years%20(2)%20(Repaired).docx" TargetMode="External"/><Relationship Id="rId1050" Type="http://schemas.openxmlformats.org/officeDocument/2006/relationships/hyperlink" Target="file:///C:\Users\Lor_Alien\Desktop\Headers%20all%20years%20(2)%20(Repaired).docx" TargetMode="External"/><Relationship Id="rId1288" Type="http://schemas.openxmlformats.org/officeDocument/2006/relationships/hyperlink" Target="file:///C:\Users\Lor_Alien\Desktop\Headers%20all%20years%20(2)%20(Repaired).docx" TargetMode="External"/><Relationship Id="rId255" Type="http://schemas.openxmlformats.org/officeDocument/2006/relationships/hyperlink" Target="file:///C:\Users\Lor_Alien\Desktop\Headers%20all%20years%20(2)%20(Repaired).docx" TargetMode="External"/><Relationship Id="rId297" Type="http://schemas.openxmlformats.org/officeDocument/2006/relationships/hyperlink" Target="file:///C:\Users\Lor_Alien\Desktop\Headers%20all%20years%20(2)%20(Repaired).docx" TargetMode="External"/><Relationship Id="rId462" Type="http://schemas.openxmlformats.org/officeDocument/2006/relationships/hyperlink" Target="file:///C:\Users\Lor_Alien\Desktop\Headers%20all%20years%20(2)%20(Repaired).docx" TargetMode="External"/><Relationship Id="rId518" Type="http://schemas.openxmlformats.org/officeDocument/2006/relationships/hyperlink" Target="file:///C:\Users\Lor_Alien\Desktop\Headers%20all%20years%20(2)%20(Repaired).docx" TargetMode="External"/><Relationship Id="rId725" Type="http://schemas.openxmlformats.org/officeDocument/2006/relationships/hyperlink" Target="file:///C:\Users\Lor_Alien\Desktop\Headers%20all%20years%20(2)%20(Repaired).docx" TargetMode="External"/><Relationship Id="rId932" Type="http://schemas.openxmlformats.org/officeDocument/2006/relationships/hyperlink" Target="file:///C:\Users\Lor_Alien\Desktop\Headers%20all%20years%20(2)%20(Repaired).docx" TargetMode="External"/><Relationship Id="rId1092" Type="http://schemas.openxmlformats.org/officeDocument/2006/relationships/hyperlink" Target="file:///C:\Users\Lor_Alien\Desktop\Headers%20all%20years%20(2)%20(Repaired).docx" TargetMode="External"/><Relationship Id="rId1106" Type="http://schemas.openxmlformats.org/officeDocument/2006/relationships/hyperlink" Target="file:///C:\Users\Lor_Alien\Desktop\Headers%20all%20years%20(2)%20(Repaired).docx" TargetMode="External"/><Relationship Id="rId1148" Type="http://schemas.openxmlformats.org/officeDocument/2006/relationships/hyperlink" Target="file:///C:\Users\Lor_Alien\Desktop\Headers%20all%20years%20(2)%20(Repaired).docx" TargetMode="External"/><Relationship Id="rId1313" Type="http://schemas.openxmlformats.org/officeDocument/2006/relationships/hyperlink" Target="file:///C:\Users\Lor_Alien\Desktop\Headers%20all%20years%20(2)%20(Repaired).docx" TargetMode="External"/><Relationship Id="rId115" Type="http://schemas.openxmlformats.org/officeDocument/2006/relationships/hyperlink" Target="about:blank" TargetMode="External"/><Relationship Id="rId157" Type="http://schemas.openxmlformats.org/officeDocument/2006/relationships/hyperlink" Target="file:///C:\Users\Lor_Alien\Desktop\Headers%20all%20years%20(2)%20(Repaired).docx" TargetMode="External"/><Relationship Id="rId322" Type="http://schemas.openxmlformats.org/officeDocument/2006/relationships/hyperlink" Target="file:///C:\Users\Lor_Alien\Desktop\Headers%20all%20years%20(2)%20(Repaired).docx" TargetMode="External"/><Relationship Id="rId364" Type="http://schemas.openxmlformats.org/officeDocument/2006/relationships/hyperlink" Target="file:///C:\Users\Lor_Alien\Desktop\Headers%20all%20years%20(2)%20(Repaired).docx" TargetMode="External"/><Relationship Id="rId767" Type="http://schemas.openxmlformats.org/officeDocument/2006/relationships/hyperlink" Target="file:///C:\Users\Lor_Alien\Desktop\Headers%20all%20years%20(2)%20(Repaired).docx" TargetMode="External"/><Relationship Id="rId974" Type="http://schemas.openxmlformats.org/officeDocument/2006/relationships/hyperlink" Target="file:///C:\Users\Lor_Alien\Desktop\Headers%20all%20years%20(2)%20(Repaired).docx" TargetMode="External"/><Relationship Id="rId1008" Type="http://schemas.openxmlformats.org/officeDocument/2006/relationships/hyperlink" Target="file:///C:\Users\Lor_Alien\Desktop\Headers%20all%20years%20(2)%20(Repaired).docx" TargetMode="External"/><Relationship Id="rId1215" Type="http://schemas.openxmlformats.org/officeDocument/2006/relationships/hyperlink" Target="file:///C:\Users\Lor_Alien\Desktop\Headers%20all%20years%20(2)%20(Repaired).docx" TargetMode="External"/><Relationship Id="rId61" Type="http://schemas.openxmlformats.org/officeDocument/2006/relationships/hyperlink" Target="file:///C:\Users\re_wi\OneDrive\Desktop\REPORT\Report%202016%20Pro\October%202016%20%20New%20New.docx" TargetMode="External"/><Relationship Id="rId199" Type="http://schemas.openxmlformats.org/officeDocument/2006/relationships/hyperlink" Target="file:///C:\Users\Lor_Alien\Desktop\Headers%20all%20years%20(2)%20(Repaired).docx" TargetMode="External"/><Relationship Id="rId571" Type="http://schemas.openxmlformats.org/officeDocument/2006/relationships/hyperlink" Target="file:///C:\Users\Lor_Alien\Desktop\Headers%20all%20years%20(2)%20(Repaired).docx" TargetMode="External"/><Relationship Id="rId627" Type="http://schemas.openxmlformats.org/officeDocument/2006/relationships/hyperlink" Target="file:///C:\Users\Lor_Alien\Desktop\Headers%20all%20years%20(2)%20(Repaired).docx" TargetMode="External"/><Relationship Id="rId669" Type="http://schemas.openxmlformats.org/officeDocument/2006/relationships/hyperlink" Target="file:///C:\Users\Lor_Alien\Desktop\Headers%20all%20years%20(2)%20(Repaired).docx" TargetMode="External"/><Relationship Id="rId834" Type="http://schemas.openxmlformats.org/officeDocument/2006/relationships/hyperlink" Target="file:///C:\Users\Lor_Alien\Desktop\Headers%20all%20years%20(2)%20(Repaired).docx" TargetMode="External"/><Relationship Id="rId876" Type="http://schemas.openxmlformats.org/officeDocument/2006/relationships/hyperlink" Target="file:///C:\Users\Lor_Alien\Desktop\Headers%20all%20years%20(2)%20(Repaired).docx" TargetMode="External"/><Relationship Id="rId1257" Type="http://schemas.openxmlformats.org/officeDocument/2006/relationships/hyperlink" Target="file:///C:\Users\Lor_Alien\Desktop\Headers%20all%20years%20(2)%20(Repaired).docx" TargetMode="External"/><Relationship Id="rId1299" Type="http://schemas.openxmlformats.org/officeDocument/2006/relationships/hyperlink" Target="file:///C:\Users\Lor_Alien\Desktop\Headers%20all%20years%20(2)%20(Repaired).docx" TargetMode="External"/><Relationship Id="rId19" Type="http://schemas.openxmlformats.org/officeDocument/2006/relationships/hyperlink" Target="http://lorraine32@blueyonder.co.uk" TargetMode="External"/><Relationship Id="rId224" Type="http://schemas.openxmlformats.org/officeDocument/2006/relationships/hyperlink" Target="file:///C:\Users\Lor_Alien\Desktop\Headers%20all%20years%20(2)%20(Repaired).docx" TargetMode="External"/><Relationship Id="rId266" Type="http://schemas.openxmlformats.org/officeDocument/2006/relationships/hyperlink" Target="file:///C:\Users\Lor_Alien\Desktop\Headers%20all%20years%20(2)%20(Repaired).docx" TargetMode="External"/><Relationship Id="rId431" Type="http://schemas.openxmlformats.org/officeDocument/2006/relationships/hyperlink" Target="file:///C:\Users\Lor_Alien\Desktop\Headers%20all%20years%20(2)%20(Repaired).docx" TargetMode="External"/><Relationship Id="rId473" Type="http://schemas.openxmlformats.org/officeDocument/2006/relationships/hyperlink" Target="file:///C:\Users\Lor_Alien\Desktop\Headers%20all%20years%20(2)%20(Repaired).docx" TargetMode="External"/><Relationship Id="rId529" Type="http://schemas.openxmlformats.org/officeDocument/2006/relationships/hyperlink" Target="file:///C:\Users\Lor_Alien\Desktop\Headers%20all%20years%20(2)%20(Repaired).docx" TargetMode="External"/><Relationship Id="rId680" Type="http://schemas.openxmlformats.org/officeDocument/2006/relationships/hyperlink" Target="file:///C:\Users\Lor_Alien\Desktop\Headers%20all%20years%20(2)%20(Repaired).docx" TargetMode="External"/><Relationship Id="rId736" Type="http://schemas.openxmlformats.org/officeDocument/2006/relationships/hyperlink" Target="file:///C:\Users\Lor_Alien\Desktop\Headers%20all%20years%20(2)%20(Repaired).docx" TargetMode="External"/><Relationship Id="rId901" Type="http://schemas.openxmlformats.org/officeDocument/2006/relationships/hyperlink" Target="file:///C:\Users\Lor_Alien\Desktop\Headers%20all%20years%20(2)%20(Repaired).docx" TargetMode="External"/><Relationship Id="rId1061" Type="http://schemas.openxmlformats.org/officeDocument/2006/relationships/hyperlink" Target="file:///C:\Users\Lor_Alien\Desktop\Headers%20all%20years%20(2)%20(Repaired).docx" TargetMode="External"/><Relationship Id="rId1117" Type="http://schemas.openxmlformats.org/officeDocument/2006/relationships/hyperlink" Target="file:///C:\Users\Lor_Alien\Desktop\Headers%20all%20years%20(2)%20(Repaired).docx" TargetMode="External"/><Relationship Id="rId1159" Type="http://schemas.openxmlformats.org/officeDocument/2006/relationships/hyperlink" Target="file:///C:\Users\Lor_Alien\Desktop\Headers%20all%20years%20(2)%20(Repaired).docx" TargetMode="External"/><Relationship Id="rId1324" Type="http://schemas.openxmlformats.org/officeDocument/2006/relationships/hyperlink" Target="file:///C:\Users\Lor_Alien\Desktop\Headers%20all%20years%20(2)%20(Repaired).docx" TargetMode="External"/><Relationship Id="rId30" Type="http://schemas.openxmlformats.org/officeDocument/2006/relationships/hyperlink" Target="mailto:george.benyure@beh-mht.nhs.uk" TargetMode="External"/><Relationship Id="rId126" Type="http://schemas.openxmlformats.org/officeDocument/2006/relationships/hyperlink" Target="about:blank" TargetMode="External"/><Relationship Id="rId168" Type="http://schemas.openxmlformats.org/officeDocument/2006/relationships/hyperlink" Target="file:///C:\Users\Lor_Alien\Desktop\Headers%20all%20years%20(2)%20(Repaired).docx" TargetMode="External"/><Relationship Id="rId333" Type="http://schemas.openxmlformats.org/officeDocument/2006/relationships/hyperlink" Target="file:///C:\Users\Lor_Alien\Desktop\Headers%20all%20years%20(2)%20(Repaired).docx" TargetMode="External"/><Relationship Id="rId540" Type="http://schemas.openxmlformats.org/officeDocument/2006/relationships/hyperlink" Target="file:///C:\Users\Lor_Alien\Desktop\Headers%20all%20years%20(2)%20(Repaired).docx" TargetMode="External"/><Relationship Id="rId778" Type="http://schemas.openxmlformats.org/officeDocument/2006/relationships/hyperlink" Target="file:///C:\Users\Lor_Alien\Desktop\Headers%20all%20years%20(2)%20(Repaired).docx" TargetMode="External"/><Relationship Id="rId943" Type="http://schemas.openxmlformats.org/officeDocument/2006/relationships/hyperlink" Target="file:///C:\Users\Lor_Alien\Desktop\Headers%20all%20years%20(2)%20(Repaired).docx" TargetMode="External"/><Relationship Id="rId985" Type="http://schemas.openxmlformats.org/officeDocument/2006/relationships/hyperlink" Target="file:///C:\Users\Lor_Alien\Desktop\Headers%20all%20years%20(2)%20(Repaired).docx" TargetMode="External"/><Relationship Id="rId1019" Type="http://schemas.openxmlformats.org/officeDocument/2006/relationships/hyperlink" Target="file:///C:\Users\Lor_Alien\Desktop\Headers%20all%20years%20(2)%20(Repaired).docx" TargetMode="External"/><Relationship Id="rId1170" Type="http://schemas.openxmlformats.org/officeDocument/2006/relationships/hyperlink" Target="file:///C:\Users\Lor_Alien\Desktop\Headers%20all%20years%20(2)%20(Repaired).docx" TargetMode="External"/><Relationship Id="rId72" Type="http://schemas.openxmlformats.org/officeDocument/2006/relationships/hyperlink" Target="http://www.enfield.gov.uk/" TargetMode="External"/><Relationship Id="rId375" Type="http://schemas.openxmlformats.org/officeDocument/2006/relationships/hyperlink" Target="file:///C:\Users\Lor_Alien\Desktop\Headers%20all%20years%20(2)%20(Repaired).docx" TargetMode="External"/><Relationship Id="rId582" Type="http://schemas.openxmlformats.org/officeDocument/2006/relationships/hyperlink" Target="file:///C:\Users\Lor_Alien\Desktop\Headers%20all%20years%20(2)%20(Repaired).docx" TargetMode="External"/><Relationship Id="rId638" Type="http://schemas.openxmlformats.org/officeDocument/2006/relationships/hyperlink" Target="file:///C:\Users\Lor_Alien\Desktop\Headers%20all%20years%20(2)%20(Repaired).docx" TargetMode="External"/><Relationship Id="rId803" Type="http://schemas.openxmlformats.org/officeDocument/2006/relationships/hyperlink" Target="file:///C:\Users\Lor_Alien\Desktop\Headers%20all%20years%20(2)%20(Repaired).docx" TargetMode="External"/><Relationship Id="rId845" Type="http://schemas.openxmlformats.org/officeDocument/2006/relationships/hyperlink" Target="file:///C:\Users\Lor_Alien\Desktop\Headers%20all%20years%20(2)%20(Repaired).docx" TargetMode="External"/><Relationship Id="rId1030" Type="http://schemas.openxmlformats.org/officeDocument/2006/relationships/hyperlink" Target="file:///C:\Users\Lor_Alien\Desktop\Headers%20all%20years%20(2)%20(Repaired).docx" TargetMode="External"/><Relationship Id="rId1226" Type="http://schemas.openxmlformats.org/officeDocument/2006/relationships/hyperlink" Target="file:///C:\Users\Lor_Alien\Desktop\Headers%20all%20years%20(2)%20(Repaired).docx" TargetMode="External"/><Relationship Id="rId1268" Type="http://schemas.openxmlformats.org/officeDocument/2006/relationships/hyperlink" Target="file:///C:\Users\Lor_Alien\Desktop\Headers%20all%20years%20(2)%20(Repaired).docx" TargetMode="External"/><Relationship Id="rId3" Type="http://schemas.openxmlformats.org/officeDocument/2006/relationships/settings" Target="settings.xml"/><Relationship Id="rId235" Type="http://schemas.openxmlformats.org/officeDocument/2006/relationships/hyperlink" Target="file:///C:\Users\Lor_Alien\Desktop\Headers%20all%20years%20(2)%20(Repaired).docx" TargetMode="External"/><Relationship Id="rId277" Type="http://schemas.openxmlformats.org/officeDocument/2006/relationships/hyperlink" Target="file:///C:\Users\Lor_Alien\Desktop\Headers%20all%20years%20(2)%20(Repaired).docx" TargetMode="External"/><Relationship Id="rId400" Type="http://schemas.openxmlformats.org/officeDocument/2006/relationships/hyperlink" Target="file:///C:\Users\Lor_Alien\Desktop\Headers%20all%20years%20(2)%20(Repaired).docx" TargetMode="External"/><Relationship Id="rId442" Type="http://schemas.openxmlformats.org/officeDocument/2006/relationships/hyperlink" Target="file:///C:\Users\Lor_Alien\Desktop\Headers%20all%20years%20(2)%20(Repaired).docx" TargetMode="External"/><Relationship Id="rId484" Type="http://schemas.openxmlformats.org/officeDocument/2006/relationships/hyperlink" Target="file:///C:\Users\Lor_Alien\Desktop\Headers%20all%20years%20(2)%20(Repaired).docx" TargetMode="External"/><Relationship Id="rId705" Type="http://schemas.openxmlformats.org/officeDocument/2006/relationships/hyperlink" Target="file:///C:\Users\Lor_Alien\Desktop\Headers%20all%20years%20(2)%20(Repaired).docx" TargetMode="External"/><Relationship Id="rId887" Type="http://schemas.openxmlformats.org/officeDocument/2006/relationships/hyperlink" Target="file:///C:\Users\Lor_Alien\Desktop\Headers%20all%20years%20(2)%20(Repaired).docx" TargetMode="External"/><Relationship Id="rId1072" Type="http://schemas.openxmlformats.org/officeDocument/2006/relationships/hyperlink" Target="file:///C:\Users\Lor_Alien\Desktop\Headers%20all%20years%20(2)%20(Repaired).docx" TargetMode="External"/><Relationship Id="rId1128" Type="http://schemas.openxmlformats.org/officeDocument/2006/relationships/hyperlink" Target="file:///C:\Users\Lor_Alien\Desktop\Headers%20all%20years%20(2)%20(Repaired).docx" TargetMode="External"/><Relationship Id="rId137" Type="http://schemas.openxmlformats.org/officeDocument/2006/relationships/hyperlink" Target="file:///C:\Users\Lor_Alien\Desktop\Headers%20all%20years%20(2)%20(Repaired).docx" TargetMode="External"/><Relationship Id="rId302" Type="http://schemas.openxmlformats.org/officeDocument/2006/relationships/hyperlink" Target="file:///C:\Users\Lor_Alien\Desktop\Headers%20all%20years%20(2)%20(Repaired).docx" TargetMode="External"/><Relationship Id="rId344" Type="http://schemas.openxmlformats.org/officeDocument/2006/relationships/hyperlink" Target="file:///C:\Users\Lor_Alien\Desktop\Headers%20all%20years%20(2)%20(Repaired).docx" TargetMode="External"/><Relationship Id="rId691" Type="http://schemas.openxmlformats.org/officeDocument/2006/relationships/hyperlink" Target="file:///C:\Users\Lor_Alien\Desktop\Headers%20all%20years%20(2)%20(Repaired).docx" TargetMode="External"/><Relationship Id="rId747" Type="http://schemas.openxmlformats.org/officeDocument/2006/relationships/hyperlink" Target="file:///C:\Users\Lor_Alien\Desktop\Headers%20all%20years%20(2)%20(Repaired).docx" TargetMode="External"/><Relationship Id="rId789" Type="http://schemas.openxmlformats.org/officeDocument/2006/relationships/hyperlink" Target="file:///C:\Users\Lor_Alien\Desktop\Headers%20all%20years%20(2)%20(Repaired).docx" TargetMode="External"/><Relationship Id="rId912" Type="http://schemas.openxmlformats.org/officeDocument/2006/relationships/hyperlink" Target="file:///C:\Users\Lor_Alien\Desktop\Headers%20all%20years%20(2)%20(Repaired).docx" TargetMode="External"/><Relationship Id="rId954" Type="http://schemas.openxmlformats.org/officeDocument/2006/relationships/hyperlink" Target="file:///C:\Users\Lor_Alien\Desktop\Headers%20all%20years%20(2)%20(Repaired).docx" TargetMode="External"/><Relationship Id="rId996" Type="http://schemas.openxmlformats.org/officeDocument/2006/relationships/hyperlink" Target="file:///C:\Users\Lor_Alien\Desktop\Headers%20all%20years%20(2)%20(Repaired).docx" TargetMode="External"/><Relationship Id="rId41" Type="http://schemas.openxmlformats.org/officeDocument/2006/relationships/hyperlink" Target="file:///C:\Users\re_wi\OneDrive\Desktop\REPORT\Report%202016%20Pro\October%202016%20%20New%20New.docx" TargetMode="External"/><Relationship Id="rId83" Type="http://schemas.openxmlformats.org/officeDocument/2006/relationships/hyperlink" Target="http://lorraine32@blueyonder.co.uk/" TargetMode="External"/><Relationship Id="rId179" Type="http://schemas.openxmlformats.org/officeDocument/2006/relationships/hyperlink" Target="file:///C:\Users\Lor_Alien\Desktop\Headers%20all%20years%20(2)%20(Repaired).docx" TargetMode="External"/><Relationship Id="rId386" Type="http://schemas.openxmlformats.org/officeDocument/2006/relationships/hyperlink" Target="file:///C:\Users\Lor_Alien\Desktop\Headers%20all%20years%20(2)%20(Repaired).docx" TargetMode="External"/><Relationship Id="rId551" Type="http://schemas.openxmlformats.org/officeDocument/2006/relationships/hyperlink" Target="file:///C:\Users\Lor_Alien\Desktop\Headers%20all%20years%20(2)%20(Repaired).docx" TargetMode="External"/><Relationship Id="rId593" Type="http://schemas.openxmlformats.org/officeDocument/2006/relationships/hyperlink" Target="file:///C:\Users\Lor_Alien\Desktop\Headers%20all%20years%20(2)%20(Repaired).docx" TargetMode="External"/><Relationship Id="rId607" Type="http://schemas.openxmlformats.org/officeDocument/2006/relationships/hyperlink" Target="file:///C:\Users\Lor_Alien\Desktop\Headers%20all%20years%20(2)%20(Repaired).docx" TargetMode="External"/><Relationship Id="rId649" Type="http://schemas.openxmlformats.org/officeDocument/2006/relationships/hyperlink" Target="file:///C:\Users\Lor_Alien\Desktop\Headers%20all%20years%20(2)%20(Repaired).docx" TargetMode="External"/><Relationship Id="rId814" Type="http://schemas.openxmlformats.org/officeDocument/2006/relationships/hyperlink" Target="file:///C:\Users\Lor_Alien\Desktop\Headers%20all%20years%20(2)%20(Repaired).docx" TargetMode="External"/><Relationship Id="rId856" Type="http://schemas.openxmlformats.org/officeDocument/2006/relationships/hyperlink" Target="file:///C:\Users\Lor_Alien\Desktop\Headers%20all%20years%20(2)%20(Repaired).docx" TargetMode="External"/><Relationship Id="rId1181" Type="http://schemas.openxmlformats.org/officeDocument/2006/relationships/hyperlink" Target="file:///C:\Users\Lor_Alien\Desktop\Headers%20all%20years%20(2)%20(Repaired).docx" TargetMode="External"/><Relationship Id="rId1237" Type="http://schemas.openxmlformats.org/officeDocument/2006/relationships/hyperlink" Target="file:///C:\Users\Lor_Alien\Desktop\Headers%20all%20years%20(2)%20(Repaired).docx" TargetMode="External"/><Relationship Id="rId1279" Type="http://schemas.openxmlformats.org/officeDocument/2006/relationships/hyperlink" Target="file:///C:\Users\Lor_Alien\Desktop\Headers%20all%20years%20(2)%20(Repaired).docx" TargetMode="External"/><Relationship Id="rId190" Type="http://schemas.openxmlformats.org/officeDocument/2006/relationships/hyperlink" Target="file:///C:\Users\Lor_Alien\Desktop\Headers%20all%20years%20(2)%20(Repaired).docx" TargetMode="External"/><Relationship Id="rId204" Type="http://schemas.openxmlformats.org/officeDocument/2006/relationships/hyperlink" Target="file:///C:\Users\Lor_Alien\Desktop\Headers%20all%20years%20(2)%20(Repaired).docx" TargetMode="External"/><Relationship Id="rId246" Type="http://schemas.openxmlformats.org/officeDocument/2006/relationships/hyperlink" Target="file:///C:\Users\Lor_Alien\Desktop\Headers%20all%20years%20(2)%20(Repaired).docx" TargetMode="External"/><Relationship Id="rId288" Type="http://schemas.openxmlformats.org/officeDocument/2006/relationships/hyperlink" Target="file:///C:\Users\Lor_Alien\Desktop\Headers%20all%20years%20(2)%20(Repaired).docx" TargetMode="External"/><Relationship Id="rId411" Type="http://schemas.openxmlformats.org/officeDocument/2006/relationships/hyperlink" Target="file:///C:\Users\Lor_Alien\Desktop\Headers%20all%20years%20(2)%20(Repaired).docx" TargetMode="External"/><Relationship Id="rId453" Type="http://schemas.openxmlformats.org/officeDocument/2006/relationships/hyperlink" Target="file:///C:\Users\Lor_Alien\Desktop\Headers%20all%20years%20(2)%20(Repaired).docx" TargetMode="External"/><Relationship Id="rId509" Type="http://schemas.openxmlformats.org/officeDocument/2006/relationships/hyperlink" Target="file:///C:\Users\Lor_Alien\Desktop\Headers%20all%20years%20(2)%20(Repaired).docx" TargetMode="External"/><Relationship Id="rId660" Type="http://schemas.openxmlformats.org/officeDocument/2006/relationships/hyperlink" Target="file:///C:\Users\Lor_Alien\Desktop\Headers%20all%20years%20(2)%20(Repaired).docx" TargetMode="External"/><Relationship Id="rId898" Type="http://schemas.openxmlformats.org/officeDocument/2006/relationships/hyperlink" Target="file:///C:\Users\Lor_Alien\Desktop\Headers%20all%20years%20(2)%20(Repaired).docx" TargetMode="External"/><Relationship Id="rId1041" Type="http://schemas.openxmlformats.org/officeDocument/2006/relationships/hyperlink" Target="file:///C:\Users\Lor_Alien\Desktop\Headers%20all%20years%20(2)%20(Repaired).docx" TargetMode="External"/><Relationship Id="rId1083" Type="http://schemas.openxmlformats.org/officeDocument/2006/relationships/hyperlink" Target="file:///C:\Users\Lor_Alien\Desktop\Headers%20all%20years%20(2)%20(Repaired).docx" TargetMode="External"/><Relationship Id="rId1139" Type="http://schemas.openxmlformats.org/officeDocument/2006/relationships/hyperlink" Target="file:///C:\Users\Lor_Alien\Desktop\Headers%20all%20years%20(2)%20(Repaired).docx" TargetMode="External"/><Relationship Id="rId1290" Type="http://schemas.openxmlformats.org/officeDocument/2006/relationships/hyperlink" Target="file:///C:\Users\Lor_Alien\Desktop\Headers%20all%20years%20(2)%20(Repaired).docx" TargetMode="External"/><Relationship Id="rId1304" Type="http://schemas.openxmlformats.org/officeDocument/2006/relationships/hyperlink" Target="file:///C:\Users\Lor_Alien\Desktop\Headers%20all%20years%20(2)%20(Repaired).docx" TargetMode="External"/><Relationship Id="rId106" Type="http://schemas.openxmlformats.org/officeDocument/2006/relationships/hyperlink" Target="http://www.enfield.gov.uk/" TargetMode="External"/><Relationship Id="rId313" Type="http://schemas.openxmlformats.org/officeDocument/2006/relationships/hyperlink" Target="file:///C:\Users\Lor_Alien\Desktop\Headers%20all%20years%20(2)%20(Repaired).docx" TargetMode="External"/><Relationship Id="rId495" Type="http://schemas.openxmlformats.org/officeDocument/2006/relationships/hyperlink" Target="file:///C:\Users\Lor_Alien\Desktop\Headers%20all%20years%20(2)%20(Repaired).docx" TargetMode="External"/><Relationship Id="rId716" Type="http://schemas.openxmlformats.org/officeDocument/2006/relationships/hyperlink" Target="file:///C:\Users\Lor_Alien\Desktop\Headers%20all%20years%20(2)%20(Repaired).docx" TargetMode="External"/><Relationship Id="rId758" Type="http://schemas.openxmlformats.org/officeDocument/2006/relationships/hyperlink" Target="file:///C:\Users\Lor_Alien\Desktop\Headers%20all%20years%20(2)%20(Repaired).docx" TargetMode="External"/><Relationship Id="rId923" Type="http://schemas.openxmlformats.org/officeDocument/2006/relationships/hyperlink" Target="file:///C:\Users\Lor_Alien\Desktop\Headers%20all%20years%20(2)%20(Repaired).docx" TargetMode="External"/><Relationship Id="rId965" Type="http://schemas.openxmlformats.org/officeDocument/2006/relationships/hyperlink" Target="file:///C:\Users\Lor_Alien\Desktop\Headers%20all%20years%20(2)%20(Repaired).docx" TargetMode="External"/><Relationship Id="rId1150" Type="http://schemas.openxmlformats.org/officeDocument/2006/relationships/hyperlink" Target="file:///C:\Users\Lor_Alien\Desktop\Headers%20all%20years%20(2)%20(Repaired).docx" TargetMode="External"/><Relationship Id="rId10" Type="http://schemas.openxmlformats.org/officeDocument/2006/relationships/hyperlink" Target="https://ecaseworks.net/ENFIELD/ViewSelected.asp7sViewData-747403.750084.747" TargetMode="External"/><Relationship Id="rId52" Type="http://schemas.openxmlformats.org/officeDocument/2006/relationships/hyperlink" Target="file:///C:\Users\re_wi\OneDrive\Desktop\REPORT\Report%202016%20Pro\October%202016%20%20New%20New.docx" TargetMode="External"/><Relationship Id="rId94" Type="http://schemas.openxmlformats.org/officeDocument/2006/relationships/hyperlink" Target="https://serverone.hopto.org/Index%2011/" TargetMode="External"/><Relationship Id="rId148" Type="http://schemas.openxmlformats.org/officeDocument/2006/relationships/hyperlink" Target="file:///C:\Users\Lor_Alien\Desktop\Headers%20all%20years%20(2)%20(Repaired).docx" TargetMode="External"/><Relationship Id="rId355" Type="http://schemas.openxmlformats.org/officeDocument/2006/relationships/hyperlink" Target="file:///C:\Users\Lor_Alien\Desktop\Headers%20all%20years%20(2)%20(Repaired).docx" TargetMode="External"/><Relationship Id="rId397" Type="http://schemas.openxmlformats.org/officeDocument/2006/relationships/hyperlink" Target="file:///C:\Users\Lor_Alien\Desktop\Headers%20all%20years%20(2)%20(Repaired).docx" TargetMode="External"/><Relationship Id="rId520" Type="http://schemas.openxmlformats.org/officeDocument/2006/relationships/hyperlink" Target="file:///C:\Users\Lor_Alien\Desktop\Headers%20all%20years%20(2)%20(Repaired).docx" TargetMode="External"/><Relationship Id="rId562" Type="http://schemas.openxmlformats.org/officeDocument/2006/relationships/hyperlink" Target="file:///C:\Users\Lor_Alien\Desktop\Headers%20all%20years%20(2)%20(Repaired).docx" TargetMode="External"/><Relationship Id="rId618" Type="http://schemas.openxmlformats.org/officeDocument/2006/relationships/hyperlink" Target="file:///C:\Users\Lor_Alien\Desktop\Headers%20all%20years%20(2)%20(Repaired).docx" TargetMode="External"/><Relationship Id="rId825" Type="http://schemas.openxmlformats.org/officeDocument/2006/relationships/hyperlink" Target="file:///C:\Users\Lor_Alien\Desktop\Headers%20all%20years%20(2)%20(Repaired).docx" TargetMode="External"/><Relationship Id="rId1192" Type="http://schemas.openxmlformats.org/officeDocument/2006/relationships/hyperlink" Target="file:///C:\Users\Lor_Alien\Desktop\Headers%20all%20years%20(2)%20(Repaired).docx" TargetMode="External"/><Relationship Id="rId1206" Type="http://schemas.openxmlformats.org/officeDocument/2006/relationships/hyperlink" Target="file:///C:\Users\Lor_Alien\Desktop\Headers%20all%20years%20(2)%20(Repaired).docx" TargetMode="External"/><Relationship Id="rId1248" Type="http://schemas.openxmlformats.org/officeDocument/2006/relationships/hyperlink" Target="file:///C:\Users\Lor_Alien\Desktop\Headers%20all%20years%20(2)%20(Repaired).docx" TargetMode="External"/><Relationship Id="rId215" Type="http://schemas.openxmlformats.org/officeDocument/2006/relationships/hyperlink" Target="file:///C:\Users\Lor_Alien\Desktop\Headers%20all%20years%20(2)%20(Repaired).docx" TargetMode="External"/><Relationship Id="rId257" Type="http://schemas.openxmlformats.org/officeDocument/2006/relationships/hyperlink" Target="file:///C:\Users\Lor_Alien\Desktop\Headers%20all%20years%20(2)%20(Repaired).docx" TargetMode="External"/><Relationship Id="rId422" Type="http://schemas.openxmlformats.org/officeDocument/2006/relationships/hyperlink" Target="file:///C:\Users\Lor_Alien\Desktop\Headers%20all%20years%20(2)%20(Repaired).docx" TargetMode="External"/><Relationship Id="rId464" Type="http://schemas.openxmlformats.org/officeDocument/2006/relationships/hyperlink" Target="file:///C:\Users\Lor_Alien\Desktop\Headers%20all%20years%20(2)%20(Repaired).docx" TargetMode="External"/><Relationship Id="rId867" Type="http://schemas.openxmlformats.org/officeDocument/2006/relationships/hyperlink" Target="file:///C:\Users\Lor_Alien\Desktop\Headers%20all%20years%20(2)%20(Repaired).docx" TargetMode="External"/><Relationship Id="rId1010" Type="http://schemas.openxmlformats.org/officeDocument/2006/relationships/hyperlink" Target="file:///C:\Users\Lor_Alien\Desktop\Headers%20all%20years%20(2)%20(Repaired).docx" TargetMode="External"/><Relationship Id="rId1052" Type="http://schemas.openxmlformats.org/officeDocument/2006/relationships/hyperlink" Target="file:///C:\Users\Lor_Alien\Desktop\Headers%20all%20years%20(2)%20(Repaired).docx" TargetMode="External"/><Relationship Id="rId1094" Type="http://schemas.openxmlformats.org/officeDocument/2006/relationships/hyperlink" Target="file:///C:\Users\Lor_Alien\Desktop\Headers%20all%20years%20(2)%20(Repaired).docx" TargetMode="External"/><Relationship Id="rId1108" Type="http://schemas.openxmlformats.org/officeDocument/2006/relationships/hyperlink" Target="file:///C:\Users\Lor_Alien\Desktop\Headers%20all%20years%20(2)%20(Repaired).docx" TargetMode="External"/><Relationship Id="rId1315" Type="http://schemas.openxmlformats.org/officeDocument/2006/relationships/hyperlink" Target="file:///C:\Users\Lor_Alien\Desktop\Headers%20all%20years%20(2)%20(Repaired).docx" TargetMode="External"/><Relationship Id="rId299" Type="http://schemas.openxmlformats.org/officeDocument/2006/relationships/hyperlink" Target="file:///C:\Users\Lor_Alien\Desktop\Headers%20all%20years%20(2)%20(Repaired).docx" TargetMode="External"/><Relationship Id="rId727" Type="http://schemas.openxmlformats.org/officeDocument/2006/relationships/hyperlink" Target="file:///C:\Users\Lor_Alien\Desktop\Headers%20all%20years%20(2)%20(Repaired).docx" TargetMode="External"/><Relationship Id="rId934" Type="http://schemas.openxmlformats.org/officeDocument/2006/relationships/hyperlink" Target="file:///C:\Users\Lor_Alien\Desktop\Headers%20all%20years%20(2)%20(Repaired).docx" TargetMode="External"/><Relationship Id="rId63" Type="http://schemas.openxmlformats.org/officeDocument/2006/relationships/hyperlink" Target="file:///C:\Users\re_wi\OneDrive\Desktop\REPORT\Report%202016%20Pro\October%202016%20%20New%20New.docx" TargetMode="External"/><Relationship Id="rId159" Type="http://schemas.openxmlformats.org/officeDocument/2006/relationships/hyperlink" Target="file:///C:\Users\Lor_Alien\Desktop\Headers%20all%20years%20(2)%20(Repaired).docx" TargetMode="External"/><Relationship Id="rId366" Type="http://schemas.openxmlformats.org/officeDocument/2006/relationships/hyperlink" Target="file:///C:\Users\Lor_Alien\Desktop\Headers%20all%20years%20(2)%20(Repaired).docx" TargetMode="External"/><Relationship Id="rId573" Type="http://schemas.openxmlformats.org/officeDocument/2006/relationships/hyperlink" Target="file:///C:\Users\Lor_Alien\Desktop\Headers%20all%20years%20(2)%20(Repaired).docx" TargetMode="External"/><Relationship Id="rId780" Type="http://schemas.openxmlformats.org/officeDocument/2006/relationships/hyperlink" Target="file:///C:\Users\Lor_Alien\Desktop\Headers%20all%20years%20(2)%20(Repaired).docx" TargetMode="External"/><Relationship Id="rId1217" Type="http://schemas.openxmlformats.org/officeDocument/2006/relationships/hyperlink" Target="file:///C:\Users\Lor_Alien\Desktop\Headers%20all%20years%20(2)%20(Repaired).docx" TargetMode="External"/><Relationship Id="rId226" Type="http://schemas.openxmlformats.org/officeDocument/2006/relationships/hyperlink" Target="file:///C:\Users\Lor_Alien\Desktop\Headers%20all%20years%20(2)%20(Repaired).docx" TargetMode="External"/><Relationship Id="rId433" Type="http://schemas.openxmlformats.org/officeDocument/2006/relationships/hyperlink" Target="file:///C:\Users\Lor_Alien\Desktop\Headers%20all%20years%20(2)%20(Repaired).docx" TargetMode="External"/><Relationship Id="rId878" Type="http://schemas.openxmlformats.org/officeDocument/2006/relationships/hyperlink" Target="file:///C:\Users\Lor_Alien\Desktop\Headers%20all%20years%20(2)%20(Repaired).docx" TargetMode="External"/><Relationship Id="rId1063" Type="http://schemas.openxmlformats.org/officeDocument/2006/relationships/hyperlink" Target="file:///C:\Users\Lor_Alien\Desktop\Headers%20all%20years%20(2)%20(Repaired).docx" TargetMode="External"/><Relationship Id="rId1270" Type="http://schemas.openxmlformats.org/officeDocument/2006/relationships/hyperlink" Target="file:///C:\Users\Lor_Alien\Desktop\Headers%20all%20years%20(2)%20(Repaired).docx" TargetMode="External"/><Relationship Id="rId640" Type="http://schemas.openxmlformats.org/officeDocument/2006/relationships/hyperlink" Target="file:///C:\Users\Lor_Alien\Desktop\Headers%20all%20years%20(2)%20(Repaired).docx" TargetMode="External"/><Relationship Id="rId738" Type="http://schemas.openxmlformats.org/officeDocument/2006/relationships/hyperlink" Target="file:///C:\Users\Lor_Alien\Desktop\Headers%20all%20years%20(2)%20(Repaired).docx" TargetMode="External"/><Relationship Id="rId945" Type="http://schemas.openxmlformats.org/officeDocument/2006/relationships/hyperlink" Target="file:///C:\Users\Lor_Alien\Desktop\Headers%20all%20years%20(2)%20(Repaired).docx" TargetMode="External"/><Relationship Id="rId74" Type="http://schemas.openxmlformats.org/officeDocument/2006/relationships/hyperlink" Target="mailto:lorraine32@blueyonder.co.uk" TargetMode="External"/><Relationship Id="rId377" Type="http://schemas.openxmlformats.org/officeDocument/2006/relationships/hyperlink" Target="file:///C:\Users\Lor_Alien\Desktop\Headers%20all%20years%20(2)%20(Repaired).docx" TargetMode="External"/><Relationship Id="rId500" Type="http://schemas.openxmlformats.org/officeDocument/2006/relationships/hyperlink" Target="file:///C:\Users\Lor_Alien\Desktop\Headers%20all%20years%20(2)%20(Repaired).docx" TargetMode="External"/><Relationship Id="rId584" Type="http://schemas.openxmlformats.org/officeDocument/2006/relationships/hyperlink" Target="file:///C:\Users\Lor_Alien\Desktop\Headers%20all%20years%20(2)%20(Repaired).docx" TargetMode="External"/><Relationship Id="rId805" Type="http://schemas.openxmlformats.org/officeDocument/2006/relationships/hyperlink" Target="file:///C:\Users\Lor_Alien\Desktop\Headers%20all%20years%20(2)%20(Repaired).docx" TargetMode="External"/><Relationship Id="rId1130" Type="http://schemas.openxmlformats.org/officeDocument/2006/relationships/hyperlink" Target="file:///C:\Users\Lor_Alien\Desktop\Headers%20all%20years%20(2)%20(Repaired).docx" TargetMode="External"/><Relationship Id="rId1228" Type="http://schemas.openxmlformats.org/officeDocument/2006/relationships/hyperlink" Target="file:///C:\Users\Lor_Alien\Desktop\Headers%20all%20years%20(2)%20(Repaired).docx" TargetMode="External"/><Relationship Id="rId5" Type="http://schemas.openxmlformats.org/officeDocument/2006/relationships/hyperlink" Target="https://docs.google.com/document/d/1lKFZRclZGYJzr-OMt_v4VH7a7ZclIINRUP6O_qKKSQc/edit" TargetMode="External"/><Relationship Id="rId237" Type="http://schemas.openxmlformats.org/officeDocument/2006/relationships/hyperlink" Target="file:///C:\Users\Lor_Alien\Desktop\Headers%20all%20years%20(2)%20(Repaired).docx" TargetMode="External"/><Relationship Id="rId791" Type="http://schemas.openxmlformats.org/officeDocument/2006/relationships/hyperlink" Target="file:///C:\Users\Lor_Alien\Desktop\Headers%20all%20years%20(2)%20(Repaired).docx" TargetMode="External"/><Relationship Id="rId889" Type="http://schemas.openxmlformats.org/officeDocument/2006/relationships/hyperlink" Target="file:///C:\Users\Lor_Alien\Desktop\Headers%20all%20years%20(2)%20(Repaired).docx" TargetMode="External"/><Relationship Id="rId1074" Type="http://schemas.openxmlformats.org/officeDocument/2006/relationships/hyperlink" Target="file:///C:\Users\Lor_Alien\Desktop\Headers%20all%20years%20(2)%20(Repaired).docx" TargetMode="External"/><Relationship Id="rId444" Type="http://schemas.openxmlformats.org/officeDocument/2006/relationships/hyperlink" Target="file:///C:\Users\Lor_Alien\Desktop\Headers%20all%20years%20(2)%20(Repaired).docx" TargetMode="External"/><Relationship Id="rId651" Type="http://schemas.openxmlformats.org/officeDocument/2006/relationships/hyperlink" Target="file:///C:\Users\Lor_Alien\Desktop\Headers%20all%20years%20(2)%20(Repaired).docx" TargetMode="External"/><Relationship Id="rId749" Type="http://schemas.openxmlformats.org/officeDocument/2006/relationships/hyperlink" Target="file:///C:\Users\Lor_Alien\Desktop\Headers%20all%20years%20(2)%20(Repaired).docx" TargetMode="External"/><Relationship Id="rId1281" Type="http://schemas.openxmlformats.org/officeDocument/2006/relationships/hyperlink" Target="file:///C:\Users\Lor_Alien\Desktop\Headers%20all%20years%20(2)%20(Repaired).docx" TargetMode="External"/><Relationship Id="rId290" Type="http://schemas.openxmlformats.org/officeDocument/2006/relationships/hyperlink" Target="file:///C:\Users\Lor_Alien\Desktop\Headers%20all%20years%20(2)%20(Repaired).docx" TargetMode="External"/><Relationship Id="rId304" Type="http://schemas.openxmlformats.org/officeDocument/2006/relationships/hyperlink" Target="file:///C:\Users\Lor_Alien\Desktop\Headers%20all%20years%20(2)%20(Repaired).docx" TargetMode="External"/><Relationship Id="rId388" Type="http://schemas.openxmlformats.org/officeDocument/2006/relationships/hyperlink" Target="file:///C:\Users\Lor_Alien\Desktop\Headers%20all%20years%20(2)%20(Repaired).docx" TargetMode="External"/><Relationship Id="rId511" Type="http://schemas.openxmlformats.org/officeDocument/2006/relationships/hyperlink" Target="file:///C:\Users\Lor_Alien\Desktop\Headers%20all%20years%20(2)%20(Repaired).docx" TargetMode="External"/><Relationship Id="rId609" Type="http://schemas.openxmlformats.org/officeDocument/2006/relationships/hyperlink" Target="file:///C:\Users\Lor_Alien\Desktop\Headers%20all%20years%20(2)%20(Repaired).docx" TargetMode="External"/><Relationship Id="rId956" Type="http://schemas.openxmlformats.org/officeDocument/2006/relationships/hyperlink" Target="file:///C:\Users\Lor_Alien\Desktop\Headers%20all%20years%20(2)%20(Repaired).docx" TargetMode="External"/><Relationship Id="rId1141" Type="http://schemas.openxmlformats.org/officeDocument/2006/relationships/hyperlink" Target="file:///C:\Users\Lor_Alien\Desktop\Headers%20all%20years%20(2)%20(Repaired).docx" TargetMode="External"/><Relationship Id="rId1239" Type="http://schemas.openxmlformats.org/officeDocument/2006/relationships/hyperlink" Target="file:///C:\Users\Lor_Alien\Desktop\Headers%20all%20years%20(2)%20(Repaired).docx" TargetMode="External"/><Relationship Id="rId85" Type="http://schemas.openxmlformats.org/officeDocument/2006/relationships/hyperlink" Target="http://alev.cazimoglu@parliament.uk/" TargetMode="External"/><Relationship Id="rId150" Type="http://schemas.openxmlformats.org/officeDocument/2006/relationships/hyperlink" Target="file:///C:\Users\Lor_Alien\Desktop\Headers%20all%20years%20(2)%20(Repaired).docx" TargetMode="External"/><Relationship Id="rId595" Type="http://schemas.openxmlformats.org/officeDocument/2006/relationships/hyperlink" Target="file:///C:\Users\Lor_Alien\Desktop\Headers%20all%20years%20(2)%20(Repaired).docx" TargetMode="External"/><Relationship Id="rId816" Type="http://schemas.openxmlformats.org/officeDocument/2006/relationships/hyperlink" Target="file:///C:\Users\Lor_Alien\Desktop\Headers%20all%20years%20(2)%20(Repaired).docx" TargetMode="External"/><Relationship Id="rId1001" Type="http://schemas.openxmlformats.org/officeDocument/2006/relationships/hyperlink" Target="file:///C:\Users\Lor_Alien\Desktop\Headers%20all%20years%20(2)%20(Repaired).docx" TargetMode="External"/><Relationship Id="rId248" Type="http://schemas.openxmlformats.org/officeDocument/2006/relationships/hyperlink" Target="file:///C:\Users\Lor_Alien\Desktop\Headers%20all%20years%20(2)%20(Repaired).docx" TargetMode="External"/><Relationship Id="rId455" Type="http://schemas.openxmlformats.org/officeDocument/2006/relationships/hyperlink" Target="file:///C:\Users\Lor_Alien\Desktop\Headers%20all%20years%20(2)%20(Repaired).docx" TargetMode="External"/><Relationship Id="rId662" Type="http://schemas.openxmlformats.org/officeDocument/2006/relationships/hyperlink" Target="file:///C:\Users\Lor_Alien\Desktop\Headers%20all%20years%20(2)%20(Repaired).docx" TargetMode="External"/><Relationship Id="rId1085" Type="http://schemas.openxmlformats.org/officeDocument/2006/relationships/hyperlink" Target="file:///C:\Users\Lor_Alien\Desktop\Headers%20all%20years%20(2)%20(Repaired).docx" TargetMode="External"/><Relationship Id="rId1292" Type="http://schemas.openxmlformats.org/officeDocument/2006/relationships/hyperlink" Target="file:///C:\Users\Lor_Alien\Desktop\Headers%20all%20years%20(2)%20(Repaired).docx" TargetMode="External"/><Relationship Id="rId1306" Type="http://schemas.openxmlformats.org/officeDocument/2006/relationships/hyperlink" Target="file:///C:\Users\Lor_Alien\Desktop\Headers%20all%20years%20(2)%20(Repaired).docx" TargetMode="External"/><Relationship Id="rId12" Type="http://schemas.openxmlformats.org/officeDocument/2006/relationships/hyperlink" Target="https://ecaseworks.net/ENFIELD/ViewSelected.asp7sViewData%E2%80%94747403.750084.747" TargetMode="External"/><Relationship Id="rId108" Type="http://schemas.openxmlformats.org/officeDocument/2006/relationships/hyperlink" Target="about:blank" TargetMode="External"/><Relationship Id="rId315" Type="http://schemas.openxmlformats.org/officeDocument/2006/relationships/hyperlink" Target="file:///C:\Users\Lor_Alien\Desktop\Headers%20all%20years%20(2)%20(Repaired).docx" TargetMode="External"/><Relationship Id="rId522" Type="http://schemas.openxmlformats.org/officeDocument/2006/relationships/hyperlink" Target="file:///C:\Users\Lor_Alien\Desktop\Headers%20all%20years%20(2)%20(Repaired).docx" TargetMode="External"/><Relationship Id="rId967" Type="http://schemas.openxmlformats.org/officeDocument/2006/relationships/hyperlink" Target="file:///C:\Users\Lor_Alien\Desktop\Headers%20all%20years%20(2)%20(Repaired).docx" TargetMode="External"/><Relationship Id="rId1152" Type="http://schemas.openxmlformats.org/officeDocument/2006/relationships/hyperlink" Target="file:///C:\Users\Lor_Alien\Desktop\Headers%20all%20years%20(2)%20(Repaired).docx" TargetMode="External"/><Relationship Id="rId96" Type="http://schemas.openxmlformats.org/officeDocument/2006/relationships/hyperlink" Target="https://ecaseworks.net/ENFIELD/ViewSelected.asp?sViewData=::798655.798658.817" TargetMode="External"/><Relationship Id="rId161" Type="http://schemas.openxmlformats.org/officeDocument/2006/relationships/hyperlink" Target="file:///C:\Users\Lor_Alien\Desktop\Headers%20all%20years%20(2)%20(Repaired).docx" TargetMode="External"/><Relationship Id="rId399" Type="http://schemas.openxmlformats.org/officeDocument/2006/relationships/hyperlink" Target="file:///C:\Users\Lor_Alien\Desktop\Headers%20all%20years%20(2)%20(Repaired).docx" TargetMode="External"/><Relationship Id="rId827" Type="http://schemas.openxmlformats.org/officeDocument/2006/relationships/hyperlink" Target="file:///C:\Users\Lor_Alien\Desktop\Headers%20all%20years%20(2)%20(Repaired).docx" TargetMode="External"/><Relationship Id="rId1012" Type="http://schemas.openxmlformats.org/officeDocument/2006/relationships/hyperlink" Target="file:///C:\Users\Lor_Alien\Desktop\Headers%20all%20years%20(2)%20(Repaired).docx" TargetMode="External"/><Relationship Id="rId259" Type="http://schemas.openxmlformats.org/officeDocument/2006/relationships/hyperlink" Target="file:///C:\Users\Lor_Alien\Desktop\Headers%20all%20years%20(2)%20(Repaired).docx" TargetMode="External"/><Relationship Id="rId466" Type="http://schemas.openxmlformats.org/officeDocument/2006/relationships/hyperlink" Target="file:///C:\Users\Lor_Alien\Desktop\Headers%20all%20years%20(2)%20(Repaired).docx" TargetMode="External"/><Relationship Id="rId673" Type="http://schemas.openxmlformats.org/officeDocument/2006/relationships/hyperlink" Target="file:///C:\Users\Lor_Alien\Desktop\Headers%20all%20years%20(2)%20(Repaired).docx" TargetMode="External"/><Relationship Id="rId880" Type="http://schemas.openxmlformats.org/officeDocument/2006/relationships/hyperlink" Target="file:///C:\Users\Lor_Alien\Desktop\Headers%20all%20years%20(2)%20(Repaired).docx" TargetMode="External"/><Relationship Id="rId1096" Type="http://schemas.openxmlformats.org/officeDocument/2006/relationships/hyperlink" Target="file:///C:\Users\Lor_Alien\Desktop\Headers%20all%20years%20(2)%20(Repaired).docx" TargetMode="External"/><Relationship Id="rId1317" Type="http://schemas.openxmlformats.org/officeDocument/2006/relationships/hyperlink" Target="file:///C:\Users\Lor_Alien\Desktop\Headers%20all%20years%20(2)%20(Repaired).docx" TargetMode="External"/><Relationship Id="rId23" Type="http://schemas.openxmlformats.org/officeDocument/2006/relationships/hyperlink" Target="http://lorraine32@blueyonder.co.uk" TargetMode="External"/><Relationship Id="rId119" Type="http://schemas.openxmlformats.org/officeDocument/2006/relationships/hyperlink" Target="about:blank" TargetMode="External"/><Relationship Id="rId326" Type="http://schemas.openxmlformats.org/officeDocument/2006/relationships/hyperlink" Target="file:///C:\Users\Lor_Alien\Desktop\Headers%20all%20years%20(2)%20(Repaired).docx" TargetMode="External"/><Relationship Id="rId533" Type="http://schemas.openxmlformats.org/officeDocument/2006/relationships/hyperlink" Target="file:///C:\Users\Lor_Alien\Desktop\Headers%20all%20years%20(2)%20(Repaired).docx" TargetMode="External"/><Relationship Id="rId978" Type="http://schemas.openxmlformats.org/officeDocument/2006/relationships/hyperlink" Target="file:///C:\Users\Lor_Alien\Desktop\Headers%20all%20years%20(2)%20(Repaired).docx" TargetMode="External"/><Relationship Id="rId1163" Type="http://schemas.openxmlformats.org/officeDocument/2006/relationships/hyperlink" Target="file:///C:\Users\Lor_Alien\Desktop\Headers%20all%20years%20(2)%20(Repaired).docx" TargetMode="External"/><Relationship Id="rId740" Type="http://schemas.openxmlformats.org/officeDocument/2006/relationships/hyperlink" Target="file:///C:\Users\Lor_Alien\Desktop\Headers%20all%20years%20(2)%20(Repaired).docx" TargetMode="External"/><Relationship Id="rId838" Type="http://schemas.openxmlformats.org/officeDocument/2006/relationships/hyperlink" Target="file:///C:\Users\Lor_Alien\Desktop\Headers%20all%20years%20(2)%20(Repaired).docx" TargetMode="External"/><Relationship Id="rId1023" Type="http://schemas.openxmlformats.org/officeDocument/2006/relationships/hyperlink" Target="file:///C:\Users\Lor_Alien\Desktop\Headers%20all%20years%20(2)%20(Repaired).docx" TargetMode="External"/><Relationship Id="rId172" Type="http://schemas.openxmlformats.org/officeDocument/2006/relationships/hyperlink" Target="file:///C:\Users\Lor_Alien\Desktop\Headers%20all%20years%20(2)%20(Repaired).docx" TargetMode="External"/><Relationship Id="rId477" Type="http://schemas.openxmlformats.org/officeDocument/2006/relationships/hyperlink" Target="file:///C:\Users\Lor_Alien\Desktop\Headers%20all%20years%20(2)%20(Repaired).docx" TargetMode="External"/><Relationship Id="rId600" Type="http://schemas.openxmlformats.org/officeDocument/2006/relationships/hyperlink" Target="file:///C:\Users\Lor_Alien\Desktop\Headers%20all%20years%20(2)%20(Repaired).docx" TargetMode="External"/><Relationship Id="rId684" Type="http://schemas.openxmlformats.org/officeDocument/2006/relationships/hyperlink" Target="file:///C:\Users\Lor_Alien\Desktop\Headers%20all%20years%20(2)%20(Repaired).docx" TargetMode="External"/><Relationship Id="rId1230" Type="http://schemas.openxmlformats.org/officeDocument/2006/relationships/hyperlink" Target="file:///C:\Users\Lor_Alien\Desktop\Headers%20all%20years%20(2)%20(Repaired).docx" TargetMode="External"/><Relationship Id="rId1328" Type="http://schemas.openxmlformats.org/officeDocument/2006/relationships/hyperlink" Target="file:///C:\Users\Lor_Alien\Desktop\Headers%20all%20years%20(2)%20(Repaired).docx" TargetMode="External"/><Relationship Id="rId337" Type="http://schemas.openxmlformats.org/officeDocument/2006/relationships/hyperlink" Target="file:///C:\Users\Lor_Alien\Desktop\Headers%20all%20years%20(2)%20(Repaired).docx" TargetMode="External"/><Relationship Id="rId891" Type="http://schemas.openxmlformats.org/officeDocument/2006/relationships/hyperlink" Target="file:///C:\Users\Lor_Alien\Desktop\Headers%20all%20years%20(2)%20(Repaired).docx" TargetMode="External"/><Relationship Id="rId905" Type="http://schemas.openxmlformats.org/officeDocument/2006/relationships/hyperlink" Target="file:///C:\Users\Lor_Alien\Desktop\Headers%20all%20years%20(2)%20(Repaired).docx" TargetMode="External"/><Relationship Id="rId989" Type="http://schemas.openxmlformats.org/officeDocument/2006/relationships/hyperlink" Target="file:///C:\Users\Lor_Alien\Desktop\Headers%20all%20years%20(2)%20(Repaired).docx" TargetMode="External"/><Relationship Id="rId34" Type="http://schemas.openxmlformats.org/officeDocument/2006/relationships/hyperlink" Target="file:///C:\Users\re_wi\OneDrive\Desktop\REPORT\Report%202016%20Pro\October%202016%20%20New%20New.docx" TargetMode="External"/><Relationship Id="rId544" Type="http://schemas.openxmlformats.org/officeDocument/2006/relationships/hyperlink" Target="file:///C:\Users\Lor_Alien\Desktop\Headers%20all%20years%20(2)%20(Repaired).docx" TargetMode="External"/><Relationship Id="rId751" Type="http://schemas.openxmlformats.org/officeDocument/2006/relationships/hyperlink" Target="file:///C:\Users\Lor_Alien\Desktop\Headers%20all%20years%20(2)%20(Repaired).docx" TargetMode="External"/><Relationship Id="rId849" Type="http://schemas.openxmlformats.org/officeDocument/2006/relationships/hyperlink" Target="file:///C:\Users\Lor_Alien\Desktop\Headers%20all%20years%20(2)%20(Repaired).docx" TargetMode="External"/><Relationship Id="rId1174" Type="http://schemas.openxmlformats.org/officeDocument/2006/relationships/hyperlink" Target="file:///C:\Users\Lor_Alien\Desktop\Headers%20all%20years%20(2)%20(Repaired).docx" TargetMode="External"/><Relationship Id="rId183" Type="http://schemas.openxmlformats.org/officeDocument/2006/relationships/hyperlink" Target="file:///C:\Users\Lor_Alien\Desktop\Headers%20all%20years%20(2)%20(Repaired).docx" TargetMode="External"/><Relationship Id="rId390" Type="http://schemas.openxmlformats.org/officeDocument/2006/relationships/hyperlink" Target="file:///C:\Users\Lor_Alien\Desktop\Headers%20all%20years%20(2)%20(Repaired).docx" TargetMode="External"/><Relationship Id="rId404" Type="http://schemas.openxmlformats.org/officeDocument/2006/relationships/hyperlink" Target="file:///C:\Users\Lor_Alien\Desktop\Headers%20all%20years%20(2)%20(Repaired).docx" TargetMode="External"/><Relationship Id="rId611" Type="http://schemas.openxmlformats.org/officeDocument/2006/relationships/hyperlink" Target="file:///C:\Users\Lor_Alien\Desktop\Headers%20all%20years%20(2)%20(Repaired).docx" TargetMode="External"/><Relationship Id="rId1034" Type="http://schemas.openxmlformats.org/officeDocument/2006/relationships/hyperlink" Target="file:///C:\Users\Lor_Alien\Desktop\Headers%20all%20years%20(2)%20(Repaired).docx" TargetMode="External"/><Relationship Id="rId1241" Type="http://schemas.openxmlformats.org/officeDocument/2006/relationships/hyperlink" Target="file:///C:\Users\Lor_Alien\Desktop\Headers%20all%20years%20(2)%20(Repaired).docx" TargetMode="External"/><Relationship Id="rId250" Type="http://schemas.openxmlformats.org/officeDocument/2006/relationships/hyperlink" Target="file:///C:\Users\Lor_Alien\Desktop\Headers%20all%20years%20(2)%20(Repaired).docx" TargetMode="External"/><Relationship Id="rId488" Type="http://schemas.openxmlformats.org/officeDocument/2006/relationships/hyperlink" Target="file:///C:\Users\Lor_Alien\Desktop\Headers%20all%20years%20(2)%20(Repaired).docx" TargetMode="External"/><Relationship Id="rId695" Type="http://schemas.openxmlformats.org/officeDocument/2006/relationships/hyperlink" Target="file:///C:\Users\Lor_Alien\Desktop\Headers%20all%20years%20(2)%20(Repaired).docx" TargetMode="External"/><Relationship Id="rId709" Type="http://schemas.openxmlformats.org/officeDocument/2006/relationships/hyperlink" Target="file:///C:\Users\Lor_Alien\Desktop\Headers%20all%20years%20(2)%20(Repaired).docx" TargetMode="External"/><Relationship Id="rId916" Type="http://schemas.openxmlformats.org/officeDocument/2006/relationships/hyperlink" Target="file:///C:\Users\Lor_Alien\Desktop\Headers%20all%20years%20(2)%20(Repaired).docx" TargetMode="External"/><Relationship Id="rId1101" Type="http://schemas.openxmlformats.org/officeDocument/2006/relationships/hyperlink" Target="file:///C:\Users\Lor_Alien\Desktop\Headers%20all%20years%20(2)%20(Repaired).docx" TargetMode="External"/><Relationship Id="rId45" Type="http://schemas.openxmlformats.org/officeDocument/2006/relationships/hyperlink" Target="file:///C:\Users\re_wi\OneDrive\Desktop\REPORT\Report%202016%20Pro\October%202016%20%20New%20New.docx" TargetMode="External"/><Relationship Id="rId110" Type="http://schemas.openxmlformats.org/officeDocument/2006/relationships/hyperlink" Target="about:blank" TargetMode="External"/><Relationship Id="rId348" Type="http://schemas.openxmlformats.org/officeDocument/2006/relationships/hyperlink" Target="file:///C:\Users\Lor_Alien\Desktop\Headers%20all%20years%20(2)%20(Repaired).docx" TargetMode="External"/><Relationship Id="rId555" Type="http://schemas.openxmlformats.org/officeDocument/2006/relationships/hyperlink" Target="file:///C:\Users\Lor_Alien\Desktop\Headers%20all%20years%20(2)%20(Repaired).docx" TargetMode="External"/><Relationship Id="rId762" Type="http://schemas.openxmlformats.org/officeDocument/2006/relationships/hyperlink" Target="file:///C:\Users\Lor_Alien\Desktop\Headers%20all%20years%20(2)%20(Repaired).docx" TargetMode="External"/><Relationship Id="rId1185" Type="http://schemas.openxmlformats.org/officeDocument/2006/relationships/hyperlink" Target="file:///C:\Users\Lor_Alien\Desktop\Headers%20all%20years%20(2)%20(Repaired).docx" TargetMode="External"/><Relationship Id="rId194" Type="http://schemas.openxmlformats.org/officeDocument/2006/relationships/hyperlink" Target="file:///C:\Users\Lor_Alien\Desktop\Headers%20all%20years%20(2)%20(Repaired).docx" TargetMode="External"/><Relationship Id="rId208" Type="http://schemas.openxmlformats.org/officeDocument/2006/relationships/hyperlink" Target="file:///C:\Users\Lor_Alien\Desktop\Headers%20all%20years%20(2)%20(Repaired).docx" TargetMode="External"/><Relationship Id="rId415" Type="http://schemas.openxmlformats.org/officeDocument/2006/relationships/hyperlink" Target="file:///C:\Users\Lor_Alien\Desktop\Headers%20all%20years%20(2)%20(Repaired).docx" TargetMode="External"/><Relationship Id="rId622" Type="http://schemas.openxmlformats.org/officeDocument/2006/relationships/hyperlink" Target="file:///C:\Users\Lor_Alien\Desktop\Headers%20all%20years%20(2)%20(Repaired).docx" TargetMode="External"/><Relationship Id="rId1045" Type="http://schemas.openxmlformats.org/officeDocument/2006/relationships/hyperlink" Target="file:///C:\Users\Lor_Alien\Desktop\Headers%20all%20years%20(2)%20(Repaired).docx" TargetMode="External"/><Relationship Id="rId1252" Type="http://schemas.openxmlformats.org/officeDocument/2006/relationships/hyperlink" Target="file:///C:\Users\Lor_Alien\Desktop\Headers%20all%20years%20(2)%20(Repaired).docx" TargetMode="External"/><Relationship Id="rId261" Type="http://schemas.openxmlformats.org/officeDocument/2006/relationships/hyperlink" Target="file:///C:\Users\Lor_Alien\Desktop\Headers%20all%20years%20(2)%20(Repaired).docx" TargetMode="External"/><Relationship Id="rId499" Type="http://schemas.openxmlformats.org/officeDocument/2006/relationships/hyperlink" Target="file:///C:\Users\Lor_Alien\Desktop\Headers%20all%20years%20(2)%20(Repaired).docx" TargetMode="External"/><Relationship Id="rId927" Type="http://schemas.openxmlformats.org/officeDocument/2006/relationships/hyperlink" Target="file:///C:\Users\Lor_Alien\Desktop\Headers%20all%20years%20(2)%20(Repaired).docx" TargetMode="External"/><Relationship Id="rId1112" Type="http://schemas.openxmlformats.org/officeDocument/2006/relationships/hyperlink" Target="file:///C:\Users\Lor_Alien\Desktop\Headers%20all%20years%20(2)%20(Repaired).docx" TargetMode="External"/><Relationship Id="rId56" Type="http://schemas.openxmlformats.org/officeDocument/2006/relationships/hyperlink" Target="file:///C:\Users\re_wi\OneDrive\Desktop\REPORT\Report%202016%20Pro\October%202016%20%20New%20New.docx" TargetMode="External"/><Relationship Id="rId359" Type="http://schemas.openxmlformats.org/officeDocument/2006/relationships/hyperlink" Target="file:///C:\Users\Lor_Alien\Desktop\Headers%20all%20years%20(2)%20(Repaired).docx" TargetMode="External"/><Relationship Id="rId566" Type="http://schemas.openxmlformats.org/officeDocument/2006/relationships/hyperlink" Target="file:///C:\Users\Lor_Alien\Desktop\Headers%20all%20years%20(2)%20(Repaired).docx" TargetMode="External"/><Relationship Id="rId773" Type="http://schemas.openxmlformats.org/officeDocument/2006/relationships/hyperlink" Target="file:///C:\Users\Lor_Alien\Desktop\Headers%20all%20years%20(2)%20(Repaired).docx" TargetMode="External"/><Relationship Id="rId1196" Type="http://schemas.openxmlformats.org/officeDocument/2006/relationships/hyperlink" Target="file:///C:\Users\Lor_Alien\Desktop\Headers%20all%20years%20(2)%20(Repaired).docx" TargetMode="External"/><Relationship Id="rId121" Type="http://schemas.openxmlformats.org/officeDocument/2006/relationships/hyperlink" Target="about:blank" TargetMode="External"/><Relationship Id="rId219" Type="http://schemas.openxmlformats.org/officeDocument/2006/relationships/hyperlink" Target="file:///C:\Users\Lor_Alien\Desktop\Headers%20all%20years%20(2)%20(Repaired).docx" TargetMode="External"/><Relationship Id="rId426" Type="http://schemas.openxmlformats.org/officeDocument/2006/relationships/hyperlink" Target="file:///C:\Users\Lor_Alien\Desktop\Headers%20all%20years%20(2)%20(Repaired).docx" TargetMode="External"/><Relationship Id="rId633" Type="http://schemas.openxmlformats.org/officeDocument/2006/relationships/hyperlink" Target="file:///C:\Users\Lor_Alien\Desktop\Headers%20all%20years%20(2)%20(Repaired).docx" TargetMode="External"/><Relationship Id="rId980" Type="http://schemas.openxmlformats.org/officeDocument/2006/relationships/hyperlink" Target="file:///C:\Users\Lor_Alien\Desktop\Headers%20all%20years%20(2)%20(Repaired).docx" TargetMode="External"/><Relationship Id="rId1056" Type="http://schemas.openxmlformats.org/officeDocument/2006/relationships/hyperlink" Target="file:///C:\Users\Lor_Alien\Desktop\Headers%20all%20years%20(2)%20(Repaired).docx" TargetMode="External"/><Relationship Id="rId1263" Type="http://schemas.openxmlformats.org/officeDocument/2006/relationships/hyperlink" Target="file:///C:\Users\Lor_Alien\Desktop\Headers%20all%20years%20(2)%20(Repaired).docx" TargetMode="External"/><Relationship Id="rId840" Type="http://schemas.openxmlformats.org/officeDocument/2006/relationships/hyperlink" Target="file:///C:\Users\Lor_Alien\Desktop\Headers%20all%20years%20(2)%20(Repaired).docx" TargetMode="External"/><Relationship Id="rId938" Type="http://schemas.openxmlformats.org/officeDocument/2006/relationships/hyperlink" Target="file:///C:\Users\Lor_Alien\Desktop\Headers%20all%20years%20(2)%20(Repaired).docx" TargetMode="External"/><Relationship Id="rId67" Type="http://schemas.openxmlformats.org/officeDocument/2006/relationships/hyperlink" Target="mailto:lemmy.nwabuisi@enfield.gov.uk" TargetMode="External"/><Relationship Id="rId272" Type="http://schemas.openxmlformats.org/officeDocument/2006/relationships/hyperlink" Target="file:///C:\Users\Lor_Alien\Desktop\Headers%20all%20years%20(2)%20(Repaired).docx" TargetMode="External"/><Relationship Id="rId577" Type="http://schemas.openxmlformats.org/officeDocument/2006/relationships/hyperlink" Target="file:///C:\Users\Lor_Alien\Desktop\Headers%20all%20years%20(2)%20(Repaired).docx" TargetMode="External"/><Relationship Id="rId700" Type="http://schemas.openxmlformats.org/officeDocument/2006/relationships/hyperlink" Target="file:///C:\Users\Lor_Alien\Desktop\Headers%20all%20years%20(2)%20(Repaired).docx" TargetMode="External"/><Relationship Id="rId1123" Type="http://schemas.openxmlformats.org/officeDocument/2006/relationships/hyperlink" Target="file:///C:\Users\Lor_Alien\Desktop\Headers%20all%20years%20(2)%20(Repaired).docx" TargetMode="External"/><Relationship Id="rId1330" Type="http://schemas.openxmlformats.org/officeDocument/2006/relationships/hyperlink" Target="file:///C:\Users\Lor_Alien\Desktop\Headers%20all%20years%20(2)%20(Repaired).docx" TargetMode="External"/><Relationship Id="rId132" Type="http://schemas.openxmlformats.org/officeDocument/2006/relationships/hyperlink" Target="about:blank" TargetMode="External"/><Relationship Id="rId784" Type="http://schemas.openxmlformats.org/officeDocument/2006/relationships/hyperlink" Target="file:///C:\Users\Lor_Alien\Desktop\Headers%20all%20years%20(2)%20(Repaired).docx" TargetMode="External"/><Relationship Id="rId991" Type="http://schemas.openxmlformats.org/officeDocument/2006/relationships/hyperlink" Target="file:///C:\Users\Lor_Alien\Desktop\Headers%20all%20years%20(2)%20(Repaired).docx" TargetMode="External"/><Relationship Id="rId1067" Type="http://schemas.openxmlformats.org/officeDocument/2006/relationships/hyperlink" Target="file:///C:\Users\Lor_Alien\Desktop\Headers%20all%20years%20(2)%20(Repaired).docx" TargetMode="External"/><Relationship Id="rId437" Type="http://schemas.openxmlformats.org/officeDocument/2006/relationships/hyperlink" Target="file:///C:\Users\Lor_Alien\Desktop\Headers%20all%20years%20(2)%20(Repaired).docx" TargetMode="External"/><Relationship Id="rId644" Type="http://schemas.openxmlformats.org/officeDocument/2006/relationships/hyperlink" Target="file:///C:\Users\Lor_Alien\Desktop\Headers%20all%20years%20(2)%20(Repaired).docx" TargetMode="External"/><Relationship Id="rId851" Type="http://schemas.openxmlformats.org/officeDocument/2006/relationships/hyperlink" Target="file:///C:\Users\Lor_Alien\Desktop\Headers%20all%20years%20(2)%20(Repaired).docx" TargetMode="External"/><Relationship Id="rId1274" Type="http://schemas.openxmlformats.org/officeDocument/2006/relationships/hyperlink" Target="file:///C:\Users\Lor_Alien\Desktop\Headers%20all%20years%20(2)%20(Repaired).docx" TargetMode="External"/><Relationship Id="rId283" Type="http://schemas.openxmlformats.org/officeDocument/2006/relationships/hyperlink" Target="file:///C:\Users\Lor_Alien\Desktop\Headers%20all%20years%20(2)%20(Repaired).docx" TargetMode="External"/><Relationship Id="rId490" Type="http://schemas.openxmlformats.org/officeDocument/2006/relationships/hyperlink" Target="file:///C:\Users\Lor_Alien\Desktop\Headers%20all%20years%20(2)%20(Repaired).docx" TargetMode="External"/><Relationship Id="rId504" Type="http://schemas.openxmlformats.org/officeDocument/2006/relationships/hyperlink" Target="file:///C:\Users\Lor_Alien\Desktop\Headers%20all%20years%20(2)%20(Repaired).docx" TargetMode="External"/><Relationship Id="rId711" Type="http://schemas.openxmlformats.org/officeDocument/2006/relationships/hyperlink" Target="file:///C:\Users\Lor_Alien\Desktop\Headers%20all%20years%20(2)%20(Repaired).docx" TargetMode="External"/><Relationship Id="rId949" Type="http://schemas.openxmlformats.org/officeDocument/2006/relationships/hyperlink" Target="file:///C:\Users\Lor_Alien\Desktop\Headers%20all%20years%20(2)%20(Repaired).docx" TargetMode="External"/><Relationship Id="rId1134" Type="http://schemas.openxmlformats.org/officeDocument/2006/relationships/hyperlink" Target="file:///C:\Users\Lor_Alien\Desktop\Headers%20all%20years%20(2)%20(Repaired).docx" TargetMode="External"/><Relationship Id="rId78" Type="http://schemas.openxmlformats.org/officeDocument/2006/relationships/hyperlink" Target="http://www.enfield.gov.uk/" TargetMode="External"/><Relationship Id="rId143" Type="http://schemas.openxmlformats.org/officeDocument/2006/relationships/hyperlink" Target="file:///C:\Users\Lor_Alien\Desktop\Headers%20all%20years%20(2)%20(Repaired).docx" TargetMode="External"/><Relationship Id="rId350" Type="http://schemas.openxmlformats.org/officeDocument/2006/relationships/hyperlink" Target="file:///C:\Users\Lor_Alien\Desktop\Headers%20all%20years%20(2)%20(Repaired).docx" TargetMode="External"/><Relationship Id="rId588" Type="http://schemas.openxmlformats.org/officeDocument/2006/relationships/hyperlink" Target="file:///C:\Users\Lor_Alien\Desktop\Headers%20all%20years%20(2)%20(Repaired).docx" TargetMode="External"/><Relationship Id="rId795" Type="http://schemas.openxmlformats.org/officeDocument/2006/relationships/hyperlink" Target="file:///C:\Users\Lor_Alien\Desktop\Headers%20all%20years%20(2)%20(Repaired).docx" TargetMode="External"/><Relationship Id="rId809" Type="http://schemas.openxmlformats.org/officeDocument/2006/relationships/hyperlink" Target="file:///C:\Users\Lor_Alien\Desktop\Headers%20all%20years%20(2)%20(Repaired).docx" TargetMode="External"/><Relationship Id="rId1201" Type="http://schemas.openxmlformats.org/officeDocument/2006/relationships/hyperlink" Target="file:///C:\Users\Lor_Alien\Desktop\Headers%20all%20years%20(2)%20(Repaired).docx" TargetMode="External"/><Relationship Id="rId9" Type="http://schemas.openxmlformats.org/officeDocument/2006/relationships/hyperlink" Target="https://ecaseworks.net/ENFIELD/ViewSelected.asp7sViewData-747403.750084.747" TargetMode="External"/><Relationship Id="rId210" Type="http://schemas.openxmlformats.org/officeDocument/2006/relationships/hyperlink" Target="file:///C:\Users\Lor_Alien\Desktop\Headers%20all%20years%20(2)%20(Repaired).docx" TargetMode="External"/><Relationship Id="rId448" Type="http://schemas.openxmlformats.org/officeDocument/2006/relationships/hyperlink" Target="file:///C:\Users\Lor_Alien\Desktop\Headers%20all%20years%20(2)%20(Repaired).docx" TargetMode="External"/><Relationship Id="rId655" Type="http://schemas.openxmlformats.org/officeDocument/2006/relationships/hyperlink" Target="file:///C:\Users\Lor_Alien\Desktop\Headers%20all%20years%20(2)%20(Repaired).docx" TargetMode="External"/><Relationship Id="rId862" Type="http://schemas.openxmlformats.org/officeDocument/2006/relationships/hyperlink" Target="file:///C:\Users\Lor_Alien\Desktop\Headers%20all%20years%20(2)%20(Repaired).docx" TargetMode="External"/><Relationship Id="rId1078" Type="http://schemas.openxmlformats.org/officeDocument/2006/relationships/hyperlink" Target="file:///C:\Users\Lor_Alien\Desktop\Headers%20all%20years%20(2)%20(Repaired).docx" TargetMode="External"/><Relationship Id="rId1285" Type="http://schemas.openxmlformats.org/officeDocument/2006/relationships/hyperlink" Target="file:///C:\Users\Lor_Alien\Desktop\Headers%20all%20years%20(2)%20(Repaired).docx" TargetMode="External"/><Relationship Id="rId294" Type="http://schemas.openxmlformats.org/officeDocument/2006/relationships/hyperlink" Target="file:///C:\Users\Lor_Alien\Desktop\Headers%20all%20years%20(2)%20(Repaired).docx" TargetMode="External"/><Relationship Id="rId308" Type="http://schemas.openxmlformats.org/officeDocument/2006/relationships/hyperlink" Target="file:///C:\Users\Lor_Alien\Desktop\Headers%20all%20years%20(2)%20(Repaired).docx" TargetMode="External"/><Relationship Id="rId515" Type="http://schemas.openxmlformats.org/officeDocument/2006/relationships/hyperlink" Target="file:///C:\Users\Lor_Alien\Desktop\Headers%20all%20years%20(2)%20(Repaired).docx" TargetMode="External"/><Relationship Id="rId722" Type="http://schemas.openxmlformats.org/officeDocument/2006/relationships/hyperlink" Target="file:///C:\Users\Lor_Alien\Desktop\Headers%20all%20years%20(2)%20(Repaired).docx" TargetMode="External"/><Relationship Id="rId1145" Type="http://schemas.openxmlformats.org/officeDocument/2006/relationships/hyperlink" Target="file:///C:\Users\Lor_Alien\Desktop\Headers%20all%20years%20(2)%20(Repaired).docx" TargetMode="External"/><Relationship Id="rId89" Type="http://schemas.openxmlformats.org/officeDocument/2006/relationships/hyperlink" Target="mailto:lemmy.nwabuisi@enfield.gov.uk" TargetMode="External"/><Relationship Id="rId154" Type="http://schemas.openxmlformats.org/officeDocument/2006/relationships/hyperlink" Target="file:///C:\Users\Lor_Alien\Desktop\Headers%20all%20years%20(2)%20(Repaired).docx" TargetMode="External"/><Relationship Id="rId361" Type="http://schemas.openxmlformats.org/officeDocument/2006/relationships/hyperlink" Target="file:///C:\Users\Lor_Alien\Desktop\Headers%20all%20years%20(2)%20(Repaired).docx" TargetMode="External"/><Relationship Id="rId599" Type="http://schemas.openxmlformats.org/officeDocument/2006/relationships/hyperlink" Target="file:///C:\Users\Lor_Alien\Desktop\Headers%20all%20years%20(2)%20(Repaired).docx" TargetMode="External"/><Relationship Id="rId1005" Type="http://schemas.openxmlformats.org/officeDocument/2006/relationships/hyperlink" Target="file:///C:\Users\Lor_Alien\Desktop\Headers%20all%20years%20(2)%20(Repaired).docx" TargetMode="External"/><Relationship Id="rId1212" Type="http://schemas.openxmlformats.org/officeDocument/2006/relationships/hyperlink" Target="file:///C:\Users\Lor_Alien\Desktop\Headers%20all%20years%20(2)%20(Repaired).docx" TargetMode="External"/><Relationship Id="rId459" Type="http://schemas.openxmlformats.org/officeDocument/2006/relationships/hyperlink" Target="file:///C:\Users\Lor_Alien\Desktop\Headers%20all%20years%20(2)%20(Repaired).docx" TargetMode="External"/><Relationship Id="rId666" Type="http://schemas.openxmlformats.org/officeDocument/2006/relationships/hyperlink" Target="file:///C:\Users\Lor_Alien\Desktop\Headers%20all%20years%20(2)%20(Repaired).docx" TargetMode="External"/><Relationship Id="rId873" Type="http://schemas.openxmlformats.org/officeDocument/2006/relationships/hyperlink" Target="file:///C:\Users\Lor_Alien\Desktop\Headers%20all%20years%20(2)%20(Repaired).docx" TargetMode="External"/><Relationship Id="rId1089" Type="http://schemas.openxmlformats.org/officeDocument/2006/relationships/hyperlink" Target="file:///C:\Users\Lor_Alien\Desktop\Headers%20all%20years%20(2)%20(Repaired).docx" TargetMode="External"/><Relationship Id="rId1296" Type="http://schemas.openxmlformats.org/officeDocument/2006/relationships/hyperlink" Target="file:///C:\Users\Lor_Alien\Desktop\Headers%20all%20years%20(2)%20(Repaired).docx" TargetMode="External"/><Relationship Id="rId16" Type="http://schemas.openxmlformats.org/officeDocument/2006/relationships/hyperlink" Target="https://serverone.hopto.org/Index%2011/" TargetMode="External"/><Relationship Id="rId221" Type="http://schemas.openxmlformats.org/officeDocument/2006/relationships/hyperlink" Target="file:///C:\Users\Lor_Alien\Desktop\Headers%20all%20years%20(2)%20(Repaired).docx" TargetMode="External"/><Relationship Id="rId319" Type="http://schemas.openxmlformats.org/officeDocument/2006/relationships/hyperlink" Target="file:///C:\Users\Lor_Alien\Desktop\Headers%20all%20years%20(2)%20(Repaired).docx" TargetMode="External"/><Relationship Id="rId526" Type="http://schemas.openxmlformats.org/officeDocument/2006/relationships/hyperlink" Target="file:///C:\Users\Lor_Alien\Desktop\Headers%20all%20years%20(2)%20(Repaired).docx" TargetMode="External"/><Relationship Id="rId1156" Type="http://schemas.openxmlformats.org/officeDocument/2006/relationships/hyperlink" Target="file:///C:\Users\Lor_Alien\Desktop\Headers%20all%20years%20(2)%20(Repaired).docx" TargetMode="External"/><Relationship Id="rId733" Type="http://schemas.openxmlformats.org/officeDocument/2006/relationships/hyperlink" Target="file:///C:\Users\Lor_Alien\Desktop\Headers%20all%20years%20(2)%20(Repaired).docx" TargetMode="External"/><Relationship Id="rId940" Type="http://schemas.openxmlformats.org/officeDocument/2006/relationships/hyperlink" Target="file:///C:\Users\Lor_Alien\Desktop\Headers%20all%20years%20(2)%20(Repaired).docx" TargetMode="External"/><Relationship Id="rId1016" Type="http://schemas.openxmlformats.org/officeDocument/2006/relationships/hyperlink" Target="file:///C:\Users\Lor_Alien\Desktop\Headers%20all%20years%20(2)%20(Repaired).docx" TargetMode="External"/><Relationship Id="rId165" Type="http://schemas.openxmlformats.org/officeDocument/2006/relationships/hyperlink" Target="file:///C:\Users\Lor_Alien\Desktop\Headers%20all%20years%20(2)%20(Repaired).docx" TargetMode="External"/><Relationship Id="rId372" Type="http://schemas.openxmlformats.org/officeDocument/2006/relationships/hyperlink" Target="file:///C:\Users\Lor_Alien\Desktop\Headers%20all%20years%20(2)%20(Repaired).docx" TargetMode="External"/><Relationship Id="rId677" Type="http://schemas.openxmlformats.org/officeDocument/2006/relationships/hyperlink" Target="file:///C:\Users\Lor_Alien\Desktop\Headers%20all%20years%20(2)%20(Repaired).docx" TargetMode="External"/><Relationship Id="rId800" Type="http://schemas.openxmlformats.org/officeDocument/2006/relationships/hyperlink" Target="file:///C:\Users\Lor_Alien\Desktop\Headers%20all%20years%20(2)%20(Repaired).docx" TargetMode="External"/><Relationship Id="rId1223" Type="http://schemas.openxmlformats.org/officeDocument/2006/relationships/hyperlink" Target="file:///C:\Users\Lor_Alien\Desktop\Headers%20all%20years%20(2)%20(Repaired).docx" TargetMode="External"/><Relationship Id="rId232" Type="http://schemas.openxmlformats.org/officeDocument/2006/relationships/hyperlink" Target="file:///C:\Users\Lor_Alien\Desktop\Headers%20all%20years%20(2)%20(Repaired).docx" TargetMode="External"/><Relationship Id="rId884" Type="http://schemas.openxmlformats.org/officeDocument/2006/relationships/hyperlink" Target="file:///C:\Users\Lor_Alien\Desktop\Headers%20all%20years%20(2)%20(Repaired).docx" TargetMode="External"/><Relationship Id="rId27" Type="http://schemas.openxmlformats.org/officeDocument/2006/relationships/hyperlink" Target="mailto:jackie.gubby@enfield.gov.uk" TargetMode="External"/><Relationship Id="rId537" Type="http://schemas.openxmlformats.org/officeDocument/2006/relationships/hyperlink" Target="file:///C:\Users\Lor_Alien\Desktop\Headers%20all%20years%20(2)%20(Repaired).docx" TargetMode="External"/><Relationship Id="rId744" Type="http://schemas.openxmlformats.org/officeDocument/2006/relationships/hyperlink" Target="file:///C:\Users\Lor_Alien\Desktop\Headers%20all%20years%20(2)%20(Repaired).docx" TargetMode="External"/><Relationship Id="rId951" Type="http://schemas.openxmlformats.org/officeDocument/2006/relationships/hyperlink" Target="file:///C:\Users\Lor_Alien\Desktop\Headers%20all%20years%20(2)%20(Repaired).docx" TargetMode="External"/><Relationship Id="rId1167" Type="http://schemas.openxmlformats.org/officeDocument/2006/relationships/hyperlink" Target="file:///C:\Users\Lor_Alien\Desktop\Headers%20all%20years%20(2)%20(Repaired).docx" TargetMode="External"/><Relationship Id="rId80" Type="http://schemas.openxmlformats.org/officeDocument/2006/relationships/hyperlink" Target="http://joan.ryan.mp@parliament.uk/" TargetMode="External"/><Relationship Id="rId176" Type="http://schemas.openxmlformats.org/officeDocument/2006/relationships/hyperlink" Target="file:///C:\Users\Lor_Alien\Desktop\Headers%20all%20years%20(2)%20(Repaired).docx" TargetMode="External"/><Relationship Id="rId383" Type="http://schemas.openxmlformats.org/officeDocument/2006/relationships/hyperlink" Target="file:///C:\Users\Lor_Alien\Desktop\Headers%20all%20years%20(2)%20(Repaired).docx" TargetMode="External"/><Relationship Id="rId590" Type="http://schemas.openxmlformats.org/officeDocument/2006/relationships/hyperlink" Target="file:///C:\Users\Lor_Alien\Desktop\Headers%20all%20years%20(2)%20(Repaired).docx" TargetMode="External"/><Relationship Id="rId604" Type="http://schemas.openxmlformats.org/officeDocument/2006/relationships/hyperlink" Target="file:///C:\Users\Lor_Alien\Desktop\Headers%20all%20years%20(2)%20(Repaired).docx" TargetMode="External"/><Relationship Id="rId811" Type="http://schemas.openxmlformats.org/officeDocument/2006/relationships/hyperlink" Target="file:///C:\Users\Lor_Alien\Desktop\Headers%20all%20years%20(2)%20(Repaired).docx" TargetMode="External"/><Relationship Id="rId1027" Type="http://schemas.openxmlformats.org/officeDocument/2006/relationships/hyperlink" Target="file:///C:\Users\Lor_Alien\Desktop\Headers%20all%20years%20(2)%20(Repaired).docx" TargetMode="External"/><Relationship Id="rId1234" Type="http://schemas.openxmlformats.org/officeDocument/2006/relationships/hyperlink" Target="file:///C:\Users\Lor_Alien\Desktop\Headers%20all%20years%20(2)%20(Repaired).docx" TargetMode="External"/><Relationship Id="rId243" Type="http://schemas.openxmlformats.org/officeDocument/2006/relationships/hyperlink" Target="file:///C:\Users\Lor_Alien\Desktop\Headers%20all%20years%20(2)%20(Repaired).docx" TargetMode="External"/><Relationship Id="rId450" Type="http://schemas.openxmlformats.org/officeDocument/2006/relationships/hyperlink" Target="file:///C:\Users\Lor_Alien\Desktop\Headers%20all%20years%20(2)%20(Repaired).docx" TargetMode="External"/><Relationship Id="rId688" Type="http://schemas.openxmlformats.org/officeDocument/2006/relationships/hyperlink" Target="file:///C:\Users\Lor_Alien\Desktop\Headers%20all%20years%20(2)%20(Repaired).docx" TargetMode="External"/><Relationship Id="rId895" Type="http://schemas.openxmlformats.org/officeDocument/2006/relationships/hyperlink" Target="file:///C:\Users\Lor_Alien\Desktop\Headers%20all%20years%20(2)%20(Repaired).docx" TargetMode="External"/><Relationship Id="rId909" Type="http://schemas.openxmlformats.org/officeDocument/2006/relationships/hyperlink" Target="file:///C:\Users\Lor_Alien\Desktop\Headers%20all%20years%20(2)%20(Repaired).docx" TargetMode="External"/><Relationship Id="rId1080" Type="http://schemas.openxmlformats.org/officeDocument/2006/relationships/hyperlink" Target="file:///C:\Users\Lor_Alien\Desktop\Headers%20all%20years%20(2)%20(Repaired).docx" TargetMode="External"/><Relationship Id="rId1301" Type="http://schemas.openxmlformats.org/officeDocument/2006/relationships/hyperlink" Target="file:///C:\Users\Lor_Alien\Desktop\Headers%20all%20years%20(2)%20(Repaired).docx" TargetMode="External"/><Relationship Id="rId38" Type="http://schemas.openxmlformats.org/officeDocument/2006/relationships/hyperlink" Target="file:///C:\Users\re_wi\OneDrive\Desktop\REPORT\Report%202016%20Pro\October%202016%20%20New%20New.docx" TargetMode="External"/><Relationship Id="rId103" Type="http://schemas.openxmlformats.org/officeDocument/2006/relationships/hyperlink" Target="https://serverone.hopto.org/Index%2011/" TargetMode="External"/><Relationship Id="rId310" Type="http://schemas.openxmlformats.org/officeDocument/2006/relationships/hyperlink" Target="file:///C:\Users\Lor_Alien\Desktop\Headers%20all%20years%20(2)%20(Repaired).docx" TargetMode="External"/><Relationship Id="rId548" Type="http://schemas.openxmlformats.org/officeDocument/2006/relationships/hyperlink" Target="file:///C:\Users\Lor_Alien\Desktop\Headers%20all%20years%20(2)%20(Repaired).docx" TargetMode="External"/><Relationship Id="rId755" Type="http://schemas.openxmlformats.org/officeDocument/2006/relationships/hyperlink" Target="file:///C:\Users\Lor_Alien\Desktop\Headers%20all%20years%20(2)%20(Repaired).docx" TargetMode="External"/><Relationship Id="rId962" Type="http://schemas.openxmlformats.org/officeDocument/2006/relationships/hyperlink" Target="file:///C:\Users\Lor_Alien\Desktop\Headers%20all%20years%20(2)%20(Repaired).docx" TargetMode="External"/><Relationship Id="rId1178" Type="http://schemas.openxmlformats.org/officeDocument/2006/relationships/hyperlink" Target="file:///C:\Users\Lor_Alien\Desktop\Headers%20all%20years%20(2)%20(Repaired).docx" TargetMode="External"/><Relationship Id="rId91" Type="http://schemas.openxmlformats.org/officeDocument/2006/relationships/hyperlink" Target="http://www.enfield.gov.uk/" TargetMode="External"/><Relationship Id="rId187" Type="http://schemas.openxmlformats.org/officeDocument/2006/relationships/hyperlink" Target="file:///C:\Users\Lor_Alien\Desktop\Headers%20all%20years%20(2)%20(Repaired).docx" TargetMode="External"/><Relationship Id="rId394" Type="http://schemas.openxmlformats.org/officeDocument/2006/relationships/hyperlink" Target="file:///C:\Users\Lor_Alien\Desktop\Headers%20all%20years%20(2)%20(Repaired).docx" TargetMode="External"/><Relationship Id="rId408" Type="http://schemas.openxmlformats.org/officeDocument/2006/relationships/hyperlink" Target="file:///C:\Users\Lor_Alien\Desktop\Headers%20all%20years%20(2)%20(Repaired).docx" TargetMode="External"/><Relationship Id="rId615" Type="http://schemas.openxmlformats.org/officeDocument/2006/relationships/hyperlink" Target="file:///C:\Users\Lor_Alien\Desktop\Headers%20all%20years%20(2)%20(Repaired).docx" TargetMode="External"/><Relationship Id="rId822" Type="http://schemas.openxmlformats.org/officeDocument/2006/relationships/hyperlink" Target="file:///C:\Users\Lor_Alien\Desktop\Headers%20all%20years%20(2)%20(Repaired).docx" TargetMode="External"/><Relationship Id="rId1038" Type="http://schemas.openxmlformats.org/officeDocument/2006/relationships/hyperlink" Target="file:///C:\Users\Lor_Alien\Desktop\Headers%20all%20years%20(2)%20(Repaired).docx" TargetMode="External"/><Relationship Id="rId1245" Type="http://schemas.openxmlformats.org/officeDocument/2006/relationships/hyperlink" Target="file:///C:\Users\Lor_Alien\Desktop\Headers%20all%20years%20(2)%20(Repaired).docx" TargetMode="External"/><Relationship Id="rId254" Type="http://schemas.openxmlformats.org/officeDocument/2006/relationships/hyperlink" Target="file:///C:\Users\Lor_Alien\Desktop\Headers%20all%20years%20(2)%20(Repaired).docx" TargetMode="External"/><Relationship Id="rId699" Type="http://schemas.openxmlformats.org/officeDocument/2006/relationships/hyperlink" Target="file:///C:\Users\Lor_Alien\Desktop\Headers%20all%20years%20(2)%20(Repaired).docx" TargetMode="External"/><Relationship Id="rId1091" Type="http://schemas.openxmlformats.org/officeDocument/2006/relationships/hyperlink" Target="file:///C:\Users\Lor_Alien\Desktop\Headers%20all%20years%20(2)%20(Repaired).docx" TargetMode="External"/><Relationship Id="rId1105" Type="http://schemas.openxmlformats.org/officeDocument/2006/relationships/hyperlink" Target="file:///C:\Users\Lor_Alien\Desktop\Headers%20all%20years%20(2)%20(Repaired).docx" TargetMode="External"/><Relationship Id="rId1312" Type="http://schemas.openxmlformats.org/officeDocument/2006/relationships/hyperlink" Target="file:///C:\Users\Lor_Alien\Desktop\Headers%20all%20years%20(2)%20(Repaired).docx" TargetMode="External"/><Relationship Id="rId49" Type="http://schemas.openxmlformats.org/officeDocument/2006/relationships/hyperlink" Target="file:///C:\Users\re_wi\OneDrive\Desktop\REPORT\Report%202016%20Pro\October%202016%20%20New%20New.docx" TargetMode="External"/><Relationship Id="rId114" Type="http://schemas.openxmlformats.org/officeDocument/2006/relationships/hyperlink" Target="about:blank" TargetMode="External"/><Relationship Id="rId461" Type="http://schemas.openxmlformats.org/officeDocument/2006/relationships/hyperlink" Target="file:///C:\Users\Lor_Alien\Desktop\Headers%20all%20years%20(2)%20(Repaired).docx" TargetMode="External"/><Relationship Id="rId559" Type="http://schemas.openxmlformats.org/officeDocument/2006/relationships/hyperlink" Target="file:///C:\Users\Lor_Alien\Desktop\Headers%20all%20years%20(2)%20(Repaired).docx" TargetMode="External"/><Relationship Id="rId766" Type="http://schemas.openxmlformats.org/officeDocument/2006/relationships/hyperlink" Target="file:///C:\Users\Lor_Alien\Desktop\Headers%20all%20years%20(2)%20(Repaired).docx" TargetMode="External"/><Relationship Id="rId1189" Type="http://schemas.openxmlformats.org/officeDocument/2006/relationships/hyperlink" Target="file:///C:\Users\Lor_Alien\Desktop\Headers%20all%20years%20(2)%20(Repaired).docx" TargetMode="External"/><Relationship Id="rId198" Type="http://schemas.openxmlformats.org/officeDocument/2006/relationships/hyperlink" Target="file:///C:\Users\Lor_Alien\Desktop\Headers%20all%20years%20(2)%20(Repaired).docx" TargetMode="External"/><Relationship Id="rId321" Type="http://schemas.openxmlformats.org/officeDocument/2006/relationships/hyperlink" Target="file:///C:\Users\Lor_Alien\Desktop\Headers%20all%20years%20(2)%20(Repaired).docx" TargetMode="External"/><Relationship Id="rId419" Type="http://schemas.openxmlformats.org/officeDocument/2006/relationships/hyperlink" Target="file:///C:\Users\Lor_Alien\Desktop\Headers%20all%20years%20(2)%20(Repaired).docx" TargetMode="External"/><Relationship Id="rId626" Type="http://schemas.openxmlformats.org/officeDocument/2006/relationships/hyperlink" Target="file:///C:\Users\Lor_Alien\Desktop\Headers%20all%20years%20(2)%20(Repaired).docx" TargetMode="External"/><Relationship Id="rId973" Type="http://schemas.openxmlformats.org/officeDocument/2006/relationships/hyperlink" Target="file:///C:\Users\Lor_Alien\Desktop\Headers%20all%20years%20(2)%20(Repaired).docx" TargetMode="External"/><Relationship Id="rId1049" Type="http://schemas.openxmlformats.org/officeDocument/2006/relationships/hyperlink" Target="file:///C:\Users\Lor_Alien\Desktop\Headers%20all%20years%20(2)%20(Repaired).docx" TargetMode="External"/><Relationship Id="rId1256" Type="http://schemas.openxmlformats.org/officeDocument/2006/relationships/hyperlink" Target="file:///C:\Users\Lor_Alien\Desktop\Headers%20all%20years%20(2)%20(Repaired).docx" TargetMode="External"/><Relationship Id="rId833" Type="http://schemas.openxmlformats.org/officeDocument/2006/relationships/hyperlink" Target="file:///C:\Users\Lor_Alien\Desktop\Headers%20all%20years%20(2)%20(Repaired).docx" TargetMode="External"/><Relationship Id="rId1116" Type="http://schemas.openxmlformats.org/officeDocument/2006/relationships/hyperlink" Target="file:///C:\Users\Lor_Alien\Desktop\Headers%20all%20years%20(2)%20(Repaired).docx" TargetMode="External"/><Relationship Id="rId265" Type="http://schemas.openxmlformats.org/officeDocument/2006/relationships/hyperlink" Target="file:///C:\Users\Lor_Alien\Desktop\Headers%20all%20years%20(2)%20(Repaired).docx" TargetMode="External"/><Relationship Id="rId472" Type="http://schemas.openxmlformats.org/officeDocument/2006/relationships/hyperlink" Target="file:///C:\Users\Lor_Alien\Desktop\Headers%20all%20years%20(2)%20(Repaired).docx" TargetMode="External"/><Relationship Id="rId900" Type="http://schemas.openxmlformats.org/officeDocument/2006/relationships/hyperlink" Target="file:///C:\Users\Lor_Alien\Desktop\Headers%20all%20years%20(2)%20(Repaired).docx" TargetMode="External"/><Relationship Id="rId1323" Type="http://schemas.openxmlformats.org/officeDocument/2006/relationships/hyperlink" Target="file:///C:\Users\Lor_Alien\Desktop\Headers%20all%20years%20(2)%20(Repaired).docx" TargetMode="External"/><Relationship Id="rId125" Type="http://schemas.openxmlformats.org/officeDocument/2006/relationships/hyperlink" Target="about:blank" TargetMode="External"/><Relationship Id="rId332" Type="http://schemas.openxmlformats.org/officeDocument/2006/relationships/hyperlink" Target="file:///C:\Users\Lor_Alien\Desktop\Headers%20all%20years%20(2)%20(Repaired).docx" TargetMode="External"/><Relationship Id="rId777" Type="http://schemas.openxmlformats.org/officeDocument/2006/relationships/hyperlink" Target="file:///C:\Users\Lor_Alien\Desktop\Headers%20all%20years%20(2)%20(Repaired).docx" TargetMode="External"/><Relationship Id="rId984" Type="http://schemas.openxmlformats.org/officeDocument/2006/relationships/hyperlink" Target="file:///C:\Users\Lor_Alien\Desktop\Headers%20all%20years%20(2)%20(Repaired).docx" TargetMode="External"/><Relationship Id="rId637" Type="http://schemas.openxmlformats.org/officeDocument/2006/relationships/hyperlink" Target="file:///C:\Users\Lor_Alien\Desktop\Headers%20all%20years%20(2)%20(Repaired).docx" TargetMode="External"/><Relationship Id="rId844" Type="http://schemas.openxmlformats.org/officeDocument/2006/relationships/hyperlink" Target="file:///C:\Users\Lor_Alien\Desktop\Headers%20all%20years%20(2)%20(Repaired).docx" TargetMode="External"/><Relationship Id="rId1267" Type="http://schemas.openxmlformats.org/officeDocument/2006/relationships/hyperlink" Target="file:///C:\Users\Lor_Alien\Desktop\Headers%20all%20years%20(2)%20(Repaired).docx" TargetMode="External"/><Relationship Id="rId276" Type="http://schemas.openxmlformats.org/officeDocument/2006/relationships/hyperlink" Target="file:///C:\Users\Lor_Alien\Desktop\Headers%20all%20years%20(2)%20(Repaired).docx" TargetMode="External"/><Relationship Id="rId483" Type="http://schemas.openxmlformats.org/officeDocument/2006/relationships/hyperlink" Target="file:///C:\Users\Lor_Alien\Desktop\Headers%20all%20years%20(2)%20(Repaired).docx" TargetMode="External"/><Relationship Id="rId690" Type="http://schemas.openxmlformats.org/officeDocument/2006/relationships/hyperlink" Target="file:///C:\Users\Lor_Alien\Desktop\Headers%20all%20years%20(2)%20(Repaired).docx" TargetMode="External"/><Relationship Id="rId704" Type="http://schemas.openxmlformats.org/officeDocument/2006/relationships/hyperlink" Target="file:///C:\Users\Lor_Alien\Desktop\Headers%20all%20years%20(2)%20(Repaired).docx" TargetMode="External"/><Relationship Id="rId911" Type="http://schemas.openxmlformats.org/officeDocument/2006/relationships/hyperlink" Target="file:///C:\Users\Lor_Alien\Desktop\Headers%20all%20years%20(2)%20(Repaired).docx" TargetMode="External"/><Relationship Id="rId1127" Type="http://schemas.openxmlformats.org/officeDocument/2006/relationships/hyperlink" Target="file:///C:\Users\Lor_Alien\Desktop\Headers%20all%20years%20(2)%20(Repaired).docx" TargetMode="External"/><Relationship Id="rId40" Type="http://schemas.openxmlformats.org/officeDocument/2006/relationships/hyperlink" Target="file:///C:\Users\re_wi\OneDrive\Desktop\REPORT\Report%202016%20Pro\October%202016%20%20New%20New.docx" TargetMode="External"/><Relationship Id="rId136" Type="http://schemas.openxmlformats.org/officeDocument/2006/relationships/hyperlink" Target="about:blank" TargetMode="External"/><Relationship Id="rId343" Type="http://schemas.openxmlformats.org/officeDocument/2006/relationships/hyperlink" Target="file:///C:\Users\Lor_Alien\Desktop\Headers%20all%20years%20(2)%20(Repaired).docx" TargetMode="External"/><Relationship Id="rId550" Type="http://schemas.openxmlformats.org/officeDocument/2006/relationships/hyperlink" Target="file:///C:\Users\Lor_Alien\Desktop\Headers%20all%20years%20(2)%20(Repaired).docx" TargetMode="External"/><Relationship Id="rId788" Type="http://schemas.openxmlformats.org/officeDocument/2006/relationships/hyperlink" Target="file:///C:\Users\Lor_Alien\Desktop\Headers%20all%20years%20(2)%20(Repaired).docx" TargetMode="External"/><Relationship Id="rId995" Type="http://schemas.openxmlformats.org/officeDocument/2006/relationships/hyperlink" Target="file:///C:\Users\Lor_Alien\Desktop\Headers%20all%20years%20(2)%20(Repaired).docx" TargetMode="External"/><Relationship Id="rId1180" Type="http://schemas.openxmlformats.org/officeDocument/2006/relationships/hyperlink" Target="file:///C:\Users\Lor_Alien\Desktop\Headers%20all%20years%20(2)%20(Repaired).docx" TargetMode="External"/><Relationship Id="rId203" Type="http://schemas.openxmlformats.org/officeDocument/2006/relationships/hyperlink" Target="file:///C:\Users\Lor_Alien\Desktop\Headers%20all%20years%20(2)%20(Repaired).docx" TargetMode="External"/><Relationship Id="rId648" Type="http://schemas.openxmlformats.org/officeDocument/2006/relationships/hyperlink" Target="file:///C:\Users\Lor_Alien\Desktop\Headers%20all%20years%20(2)%20(Repaired).docx" TargetMode="External"/><Relationship Id="rId855" Type="http://schemas.openxmlformats.org/officeDocument/2006/relationships/hyperlink" Target="file:///C:\Users\Lor_Alien\Desktop\Headers%20all%20years%20(2)%20(Repaired).docx" TargetMode="External"/><Relationship Id="rId1040" Type="http://schemas.openxmlformats.org/officeDocument/2006/relationships/hyperlink" Target="file:///C:\Users\Lor_Alien\Desktop\Headers%20all%20years%20(2)%20(Repaired).docx" TargetMode="External"/><Relationship Id="rId1278" Type="http://schemas.openxmlformats.org/officeDocument/2006/relationships/hyperlink" Target="file:///C:\Users\Lor_Alien\Desktop\Headers%20all%20years%20(2)%20(Repaired).docx" TargetMode="External"/><Relationship Id="rId287" Type="http://schemas.openxmlformats.org/officeDocument/2006/relationships/hyperlink" Target="file:///C:\Users\Lor_Alien\Desktop\Headers%20all%20years%20(2)%20(Repaired).docx" TargetMode="External"/><Relationship Id="rId410" Type="http://schemas.openxmlformats.org/officeDocument/2006/relationships/hyperlink" Target="file:///C:\Users\Lor_Alien\Desktop\Headers%20all%20years%20(2)%20(Repaired).docx" TargetMode="External"/><Relationship Id="rId494" Type="http://schemas.openxmlformats.org/officeDocument/2006/relationships/hyperlink" Target="file:///C:\Users\Lor_Alien\Desktop\Headers%20all%20years%20(2)%20(Repaired).docx" TargetMode="External"/><Relationship Id="rId508" Type="http://schemas.openxmlformats.org/officeDocument/2006/relationships/hyperlink" Target="file:///C:\Users\Lor_Alien\Desktop\Headers%20all%20years%20(2)%20(Repaired).docx" TargetMode="External"/><Relationship Id="rId715" Type="http://schemas.openxmlformats.org/officeDocument/2006/relationships/hyperlink" Target="file:///C:\Users\Lor_Alien\Desktop\Headers%20all%20years%20(2)%20(Repaired).docx" TargetMode="External"/><Relationship Id="rId922" Type="http://schemas.openxmlformats.org/officeDocument/2006/relationships/hyperlink" Target="file:///C:\Users\Lor_Alien\Desktop\Headers%20all%20years%20(2)%20(Repaired).docx" TargetMode="External"/><Relationship Id="rId1138" Type="http://schemas.openxmlformats.org/officeDocument/2006/relationships/hyperlink" Target="file:///C:\Users\Lor_Alien\Desktop\Headers%20all%20years%20(2)%20(Repaired).docx" TargetMode="External"/><Relationship Id="rId147" Type="http://schemas.openxmlformats.org/officeDocument/2006/relationships/hyperlink" Target="file:///C:\Users\Lor_Alien\Desktop\Headers%20all%20years%20(2)%20(Repaired).docx" TargetMode="External"/><Relationship Id="rId354" Type="http://schemas.openxmlformats.org/officeDocument/2006/relationships/hyperlink" Target="file:///C:\Users\Lor_Alien\Desktop\Headers%20all%20years%20(2)%20(Repaired).docx" TargetMode="External"/><Relationship Id="rId799" Type="http://schemas.openxmlformats.org/officeDocument/2006/relationships/hyperlink" Target="file:///C:\Users\Lor_Alien\Desktop\Headers%20all%20years%20(2)%20(Repaired).docx" TargetMode="External"/><Relationship Id="rId1191" Type="http://schemas.openxmlformats.org/officeDocument/2006/relationships/hyperlink" Target="file:///C:\Users\Lor_Alien\Desktop\Headers%20all%20years%20(2)%20(Repaired).docx" TargetMode="External"/><Relationship Id="rId1205" Type="http://schemas.openxmlformats.org/officeDocument/2006/relationships/hyperlink" Target="file:///C:\Users\Lor_Alien\Desktop\Headers%20all%20years%20(2)%20(Repaired).docx" TargetMode="External"/><Relationship Id="rId51" Type="http://schemas.openxmlformats.org/officeDocument/2006/relationships/hyperlink" Target="file:///C:\Users\re_wi\OneDrive\Desktop\REPORT\Report%202016%20Pro\October%202016%20%20New%20New.docx" TargetMode="External"/><Relationship Id="rId561" Type="http://schemas.openxmlformats.org/officeDocument/2006/relationships/hyperlink" Target="file:///C:\Users\Lor_Alien\Desktop\Headers%20all%20years%20(2)%20(Repaired).docx" TargetMode="External"/><Relationship Id="rId659" Type="http://schemas.openxmlformats.org/officeDocument/2006/relationships/hyperlink" Target="file:///C:\Users\Lor_Alien\Desktop\Headers%20all%20years%20(2)%20(Repaired).docx" TargetMode="External"/><Relationship Id="rId866" Type="http://schemas.openxmlformats.org/officeDocument/2006/relationships/hyperlink" Target="file:///C:\Users\Lor_Alien\Desktop\Headers%20all%20years%20(2)%20(Repaired).docx" TargetMode="External"/><Relationship Id="rId1289" Type="http://schemas.openxmlformats.org/officeDocument/2006/relationships/hyperlink" Target="file:///C:\Users\Lor_Alien\Desktop\Headers%20all%20years%20(2)%20(Repaired).docx" TargetMode="External"/><Relationship Id="rId214" Type="http://schemas.openxmlformats.org/officeDocument/2006/relationships/hyperlink" Target="file:///C:\Users\Lor_Alien\Desktop\Headers%20all%20years%20(2)%20(Repaired).docx" TargetMode="External"/><Relationship Id="rId298" Type="http://schemas.openxmlformats.org/officeDocument/2006/relationships/hyperlink" Target="file:///C:\Users\Lor_Alien\Desktop\Headers%20all%20years%20(2)%20(Repaired).docx" TargetMode="External"/><Relationship Id="rId421" Type="http://schemas.openxmlformats.org/officeDocument/2006/relationships/hyperlink" Target="file:///C:\Users\Lor_Alien\Desktop\Headers%20all%20years%20(2)%20(Repaired).docx" TargetMode="External"/><Relationship Id="rId519" Type="http://schemas.openxmlformats.org/officeDocument/2006/relationships/hyperlink" Target="file:///C:\Users\Lor_Alien\Desktop\Headers%20all%20years%20(2)%20(Repaired).docx" TargetMode="External"/><Relationship Id="rId1051" Type="http://schemas.openxmlformats.org/officeDocument/2006/relationships/hyperlink" Target="file:///C:\Users\Lor_Alien\Desktop\Headers%20all%20years%20(2)%20(Repaired).docx" TargetMode="External"/><Relationship Id="rId1149" Type="http://schemas.openxmlformats.org/officeDocument/2006/relationships/hyperlink" Target="file:///C:\Users\Lor_Alien\Desktop\Headers%20all%20years%20(2)%20(Repaired).docx" TargetMode="External"/><Relationship Id="rId158" Type="http://schemas.openxmlformats.org/officeDocument/2006/relationships/hyperlink" Target="file:///C:\Users\Lor_Alien\Desktop\Headers%20all%20years%20(2)%20(Repaired).docx" TargetMode="External"/><Relationship Id="rId726" Type="http://schemas.openxmlformats.org/officeDocument/2006/relationships/hyperlink" Target="file:///C:\Users\Lor_Alien\Desktop\Headers%20all%20years%20(2)%20(Repaired).docx" TargetMode="External"/><Relationship Id="rId933" Type="http://schemas.openxmlformats.org/officeDocument/2006/relationships/hyperlink" Target="file:///C:\Users\Lor_Alien\Desktop\Headers%20all%20years%20(2)%20(Repaired).docx" TargetMode="External"/><Relationship Id="rId1009" Type="http://schemas.openxmlformats.org/officeDocument/2006/relationships/hyperlink" Target="file:///C:\Users\Lor_Alien\Desktop\Headers%20all%20years%20(2)%20(Repaired).docx" TargetMode="External"/><Relationship Id="rId62" Type="http://schemas.openxmlformats.org/officeDocument/2006/relationships/hyperlink" Target="file:///C:\Users\re_wi\OneDrive\Desktop\REPORT\Report%202016%20Pro\October%202016%20%20New%20New.docx" TargetMode="External"/><Relationship Id="rId365" Type="http://schemas.openxmlformats.org/officeDocument/2006/relationships/hyperlink" Target="file:///C:\Users\Lor_Alien\Desktop\Headers%20all%20years%20(2)%20(Repaired).docx" TargetMode="External"/><Relationship Id="rId572" Type="http://schemas.openxmlformats.org/officeDocument/2006/relationships/hyperlink" Target="file:///C:\Users\Lor_Alien\Desktop\Headers%20all%20years%20(2)%20(Repaired).docx" TargetMode="External"/><Relationship Id="rId1216" Type="http://schemas.openxmlformats.org/officeDocument/2006/relationships/hyperlink" Target="file:///C:\Users\Lor_Alien\Desktop\Headers%20all%20years%20(2)%20(Repaired).docx" TargetMode="External"/><Relationship Id="rId225" Type="http://schemas.openxmlformats.org/officeDocument/2006/relationships/hyperlink" Target="file:///C:\Users\Lor_Alien\Desktop\Headers%20all%20years%20(2)%20(Repaired).docx" TargetMode="External"/><Relationship Id="rId432" Type="http://schemas.openxmlformats.org/officeDocument/2006/relationships/hyperlink" Target="file:///C:\Users\Lor_Alien\Desktop\Headers%20all%20years%20(2)%20(Repaired).docx" TargetMode="External"/><Relationship Id="rId877" Type="http://schemas.openxmlformats.org/officeDocument/2006/relationships/hyperlink" Target="file:///C:\Users\Lor_Alien\Desktop\Headers%20all%20years%20(2)%20(Repaired).docx" TargetMode="External"/><Relationship Id="rId1062" Type="http://schemas.openxmlformats.org/officeDocument/2006/relationships/hyperlink" Target="file:///C:\Users\Lor_Alien\Desktop\Headers%20all%20years%20(2)%20(Repaired).docx" TargetMode="External"/><Relationship Id="rId737" Type="http://schemas.openxmlformats.org/officeDocument/2006/relationships/hyperlink" Target="file:///C:\Users\Lor_Alien\Desktop\Headers%20all%20years%20(2)%20(Repaired).docx" TargetMode="External"/><Relationship Id="rId944" Type="http://schemas.openxmlformats.org/officeDocument/2006/relationships/hyperlink" Target="file:///C:\Users\Lor_Alien\Desktop\Headers%20all%20years%20(2)%20(Repaired).docx" TargetMode="External"/><Relationship Id="rId73" Type="http://schemas.openxmlformats.org/officeDocument/2006/relationships/hyperlink" Target="mailto:Daniel.Ellis@enfield.gov.uk" TargetMode="External"/><Relationship Id="rId169" Type="http://schemas.openxmlformats.org/officeDocument/2006/relationships/hyperlink" Target="file:///C:\Users\Lor_Alien\Desktop\Headers%20all%20years%20(2)%20(Repaired).docx" TargetMode="External"/><Relationship Id="rId376" Type="http://schemas.openxmlformats.org/officeDocument/2006/relationships/hyperlink" Target="file:///C:\Users\Lor_Alien\Desktop\Headers%20all%20years%20(2)%20(Repaired).docx" TargetMode="External"/><Relationship Id="rId583" Type="http://schemas.openxmlformats.org/officeDocument/2006/relationships/hyperlink" Target="file:///C:\Users\Lor_Alien\Desktop\Headers%20all%20years%20(2)%20(Repaired).docx" TargetMode="External"/><Relationship Id="rId790" Type="http://schemas.openxmlformats.org/officeDocument/2006/relationships/hyperlink" Target="file:///C:\Users\Lor_Alien\Desktop\Headers%20all%20years%20(2)%20(Repaired).docx" TargetMode="External"/><Relationship Id="rId804" Type="http://schemas.openxmlformats.org/officeDocument/2006/relationships/hyperlink" Target="file:///C:\Users\Lor_Alien\Desktop\Headers%20all%20years%20(2)%20(Repaired).docx" TargetMode="External"/><Relationship Id="rId1227" Type="http://schemas.openxmlformats.org/officeDocument/2006/relationships/hyperlink" Target="file:///C:\Users\Lor_Alien\Desktop\Headers%20all%20years%20(2)%20(Repaired).docx" TargetMode="External"/><Relationship Id="rId4" Type="http://schemas.openxmlformats.org/officeDocument/2006/relationships/webSettings" Target="webSettings.xml"/><Relationship Id="rId236" Type="http://schemas.openxmlformats.org/officeDocument/2006/relationships/hyperlink" Target="file:///C:\Users\Lor_Alien\Desktop\Headers%20all%20years%20(2)%20(Repaired).docx" TargetMode="External"/><Relationship Id="rId443" Type="http://schemas.openxmlformats.org/officeDocument/2006/relationships/hyperlink" Target="file:///C:\Users\Lor_Alien\Desktop\Headers%20all%20years%20(2)%20(Repaired).docx" TargetMode="External"/><Relationship Id="rId650" Type="http://schemas.openxmlformats.org/officeDocument/2006/relationships/hyperlink" Target="file:///C:\Users\Lor_Alien\Desktop\Headers%20all%20years%20(2)%20(Repaired).docx" TargetMode="External"/><Relationship Id="rId888" Type="http://schemas.openxmlformats.org/officeDocument/2006/relationships/hyperlink" Target="file:///C:\Users\Lor_Alien\Desktop\Headers%20all%20years%20(2)%20(Repaired).docx" TargetMode="External"/><Relationship Id="rId1073" Type="http://schemas.openxmlformats.org/officeDocument/2006/relationships/hyperlink" Target="file:///C:\Users\Lor_Alien\Desktop\Headers%20all%20years%20(2)%20(Repaired).docx" TargetMode="External"/><Relationship Id="rId1280" Type="http://schemas.openxmlformats.org/officeDocument/2006/relationships/hyperlink" Target="file:///C:\Users\Lor_Alien\Desktop\Headers%20all%20years%20(2)%20(Repaired).docx" TargetMode="External"/><Relationship Id="rId303" Type="http://schemas.openxmlformats.org/officeDocument/2006/relationships/hyperlink" Target="file:///C:\Users\Lor_Alien\Desktop\Headers%20all%20years%20(2)%20(Repaired).docx" TargetMode="External"/><Relationship Id="rId748" Type="http://schemas.openxmlformats.org/officeDocument/2006/relationships/hyperlink" Target="file:///C:\Users\Lor_Alien\Desktop\Headers%20all%20years%20(2)%20(Repaired).docx" TargetMode="External"/><Relationship Id="rId955" Type="http://schemas.openxmlformats.org/officeDocument/2006/relationships/hyperlink" Target="file:///C:\Users\Lor_Alien\Desktop\Headers%20all%20years%20(2)%20(Repaired).docx" TargetMode="External"/><Relationship Id="rId1140" Type="http://schemas.openxmlformats.org/officeDocument/2006/relationships/hyperlink" Target="file:///C:\Users\Lor_Alien\Desktop\Headers%20all%20years%20(2)%20(Repaired).docx" TargetMode="External"/><Relationship Id="rId84" Type="http://schemas.openxmlformats.org/officeDocument/2006/relationships/hyperlink" Target="http://alev.cazimoglu@parliament.uk/" TargetMode="External"/><Relationship Id="rId387" Type="http://schemas.openxmlformats.org/officeDocument/2006/relationships/hyperlink" Target="file:///C:\Users\Lor_Alien\Desktop\Headers%20all%20years%20(2)%20(Repaired).docx" TargetMode="External"/><Relationship Id="rId510" Type="http://schemas.openxmlformats.org/officeDocument/2006/relationships/hyperlink" Target="file:///C:\Users\Lor_Alien\Desktop\Headers%20all%20years%20(2)%20(Repaired).docx" TargetMode="External"/><Relationship Id="rId594" Type="http://schemas.openxmlformats.org/officeDocument/2006/relationships/hyperlink" Target="file:///C:\Users\Lor_Alien\Desktop\Headers%20all%20years%20(2)%20(Repaired).docx" TargetMode="External"/><Relationship Id="rId608" Type="http://schemas.openxmlformats.org/officeDocument/2006/relationships/hyperlink" Target="file:///C:\Users\Lor_Alien\Desktop\Headers%20all%20years%20(2)%20(Repaired).docx" TargetMode="External"/><Relationship Id="rId815" Type="http://schemas.openxmlformats.org/officeDocument/2006/relationships/hyperlink" Target="file:///C:\Users\Lor_Alien\Desktop\Headers%20all%20years%20(2)%20(Repaired).docx" TargetMode="External"/><Relationship Id="rId1238" Type="http://schemas.openxmlformats.org/officeDocument/2006/relationships/hyperlink" Target="file:///C:\Users\Lor_Alien\Desktop\Headers%20all%20years%20(2)%20(Repaired).docx" TargetMode="External"/><Relationship Id="rId247" Type="http://schemas.openxmlformats.org/officeDocument/2006/relationships/hyperlink" Target="file:///C:\Users\Lor_Alien\Desktop\Headers%20all%20years%20(2)%20(Repaired).docx" TargetMode="External"/><Relationship Id="rId899" Type="http://schemas.openxmlformats.org/officeDocument/2006/relationships/hyperlink" Target="file:///C:\Users\Lor_Alien\Desktop\Headers%20all%20years%20(2)%20(Repaired).docx" TargetMode="External"/><Relationship Id="rId1000" Type="http://schemas.openxmlformats.org/officeDocument/2006/relationships/hyperlink" Target="file:///C:\Users\Lor_Alien\Desktop\Headers%20all%20years%20(2)%20(Repaired).docx" TargetMode="External"/><Relationship Id="rId1084" Type="http://schemas.openxmlformats.org/officeDocument/2006/relationships/hyperlink" Target="file:///C:\Users\Lor_Alien\Desktop\Headers%20all%20years%20(2)%20(Repaired).docx" TargetMode="External"/><Relationship Id="rId1305" Type="http://schemas.openxmlformats.org/officeDocument/2006/relationships/hyperlink" Target="file:///C:\Users\Lor_Alien\Desktop\Headers%20all%20years%20(2)%20(Repaired).docx" TargetMode="External"/><Relationship Id="rId107" Type="http://schemas.openxmlformats.org/officeDocument/2006/relationships/hyperlink" Target="about:blank" TargetMode="External"/><Relationship Id="rId454" Type="http://schemas.openxmlformats.org/officeDocument/2006/relationships/hyperlink" Target="file:///C:\Users\Lor_Alien\Desktop\Headers%20all%20years%20(2)%20(Repaired).docx" TargetMode="External"/><Relationship Id="rId661" Type="http://schemas.openxmlformats.org/officeDocument/2006/relationships/hyperlink" Target="file:///C:\Users\Lor_Alien\Desktop\Headers%20all%20years%20(2)%20(Repaired).docx" TargetMode="External"/><Relationship Id="rId759" Type="http://schemas.openxmlformats.org/officeDocument/2006/relationships/hyperlink" Target="file:///C:\Users\Lor_Alien\Desktop\Headers%20all%20years%20(2)%20(Repaired).docx" TargetMode="External"/><Relationship Id="rId966" Type="http://schemas.openxmlformats.org/officeDocument/2006/relationships/hyperlink" Target="file:///C:\Users\Lor_Alien\Desktop\Headers%20all%20years%20(2)%20(Repaired).docx" TargetMode="External"/><Relationship Id="rId1291" Type="http://schemas.openxmlformats.org/officeDocument/2006/relationships/hyperlink" Target="file:///C:\Users\Lor_Alien\Desktop\Headers%20all%20years%20(2)%20(Repaired).docx" TargetMode="External"/><Relationship Id="rId11" Type="http://schemas.openxmlformats.org/officeDocument/2006/relationships/hyperlink" Target="https://ecaseworks.net/ENFIELD/ViewSelected.asp7sViewData-747403.750084.747" TargetMode="External"/><Relationship Id="rId314" Type="http://schemas.openxmlformats.org/officeDocument/2006/relationships/hyperlink" Target="file:///C:\Users\Lor_Alien\Desktop\Headers%20all%20years%20(2)%20(Repaired).docx" TargetMode="External"/><Relationship Id="rId398" Type="http://schemas.openxmlformats.org/officeDocument/2006/relationships/hyperlink" Target="file:///C:\Users\Lor_Alien\Desktop\Headers%20all%20years%20(2)%20(Repaired).docx" TargetMode="External"/><Relationship Id="rId521" Type="http://schemas.openxmlformats.org/officeDocument/2006/relationships/hyperlink" Target="file:///C:\Users\Lor_Alien\Desktop\Headers%20all%20years%20(2)%20(Repaired).docx" TargetMode="External"/><Relationship Id="rId619" Type="http://schemas.openxmlformats.org/officeDocument/2006/relationships/hyperlink" Target="file:///C:\Users\Lor_Alien\Desktop\Headers%20all%20years%20(2)%20(Repaired).docx" TargetMode="External"/><Relationship Id="rId1151" Type="http://schemas.openxmlformats.org/officeDocument/2006/relationships/hyperlink" Target="file:///C:\Users\Lor_Alien\Desktop\Headers%20all%20years%20(2)%20(Repaired).docx" TargetMode="External"/><Relationship Id="rId1249" Type="http://schemas.openxmlformats.org/officeDocument/2006/relationships/hyperlink" Target="file:///C:\Users\Lor_Alien\Desktop\Headers%20all%20years%20(2)%20(Repaired).docx" TargetMode="External"/><Relationship Id="rId95" Type="http://schemas.openxmlformats.org/officeDocument/2006/relationships/hyperlink" Target="https://ecaseworks.net/ENFIELD/ViewSelected.asp?sViewData=::798655.798658.817" TargetMode="External"/><Relationship Id="rId160" Type="http://schemas.openxmlformats.org/officeDocument/2006/relationships/hyperlink" Target="file:///C:\Users\Lor_Alien\Desktop\Headers%20all%20years%20(2)%20(Repaired).docx" TargetMode="External"/><Relationship Id="rId826" Type="http://schemas.openxmlformats.org/officeDocument/2006/relationships/hyperlink" Target="file:///C:\Users\Lor_Alien\Desktop\Headers%20all%20years%20(2)%20(Repaired).docx" TargetMode="External"/><Relationship Id="rId1011" Type="http://schemas.openxmlformats.org/officeDocument/2006/relationships/hyperlink" Target="file:///C:\Users\Lor_Alien\Desktop\Headers%20all%20years%20(2)%20(Repaired).docx" TargetMode="External"/><Relationship Id="rId1109" Type="http://schemas.openxmlformats.org/officeDocument/2006/relationships/hyperlink" Target="file:///C:\Users\Lor_Alien\Desktop\Headers%20all%20years%20(2)%20(Repaired).docx" TargetMode="External"/><Relationship Id="rId258" Type="http://schemas.openxmlformats.org/officeDocument/2006/relationships/hyperlink" Target="file:///C:\Users\Lor_Alien\Desktop\Headers%20all%20years%20(2)%20(Repaired).docx" TargetMode="External"/><Relationship Id="rId465" Type="http://schemas.openxmlformats.org/officeDocument/2006/relationships/hyperlink" Target="file:///C:\Users\Lor_Alien\Desktop\Headers%20all%20years%20(2)%20(Repaired).docx" TargetMode="External"/><Relationship Id="rId672" Type="http://schemas.openxmlformats.org/officeDocument/2006/relationships/hyperlink" Target="file:///C:\Users\Lor_Alien\Desktop\Headers%20all%20years%20(2)%20(Repaired).docx" TargetMode="External"/><Relationship Id="rId1095" Type="http://schemas.openxmlformats.org/officeDocument/2006/relationships/hyperlink" Target="file:///C:\Users\Lor_Alien\Desktop\Headers%20all%20years%20(2)%20(Repaired).docx" TargetMode="External"/><Relationship Id="rId1316" Type="http://schemas.openxmlformats.org/officeDocument/2006/relationships/hyperlink" Target="file:///C:\Users\Lor_Alien\Desktop\Headers%20all%20years%20(2)%20(Repaired).docx" TargetMode="External"/><Relationship Id="rId22" Type="http://schemas.openxmlformats.org/officeDocument/2006/relationships/hyperlink" Target="http://re_wired@ymail.com" TargetMode="External"/><Relationship Id="rId118" Type="http://schemas.openxmlformats.org/officeDocument/2006/relationships/hyperlink" Target="about:blank" TargetMode="External"/><Relationship Id="rId325" Type="http://schemas.openxmlformats.org/officeDocument/2006/relationships/hyperlink" Target="file:///C:\Users\Lor_Alien\Desktop\Headers%20all%20years%20(2)%20(Repaired).docx" TargetMode="External"/><Relationship Id="rId532" Type="http://schemas.openxmlformats.org/officeDocument/2006/relationships/hyperlink" Target="file:///C:\Users\Lor_Alien\Desktop\Headers%20all%20years%20(2)%20(Repaired).docx" TargetMode="External"/><Relationship Id="rId977" Type="http://schemas.openxmlformats.org/officeDocument/2006/relationships/hyperlink" Target="file:///C:\Users\Lor_Alien\Desktop\Headers%20all%20years%20(2)%20(Repaired).docx" TargetMode="External"/><Relationship Id="rId1162" Type="http://schemas.openxmlformats.org/officeDocument/2006/relationships/hyperlink" Target="file:///C:\Users\Lor_Alien\Desktop\Headers%20all%20years%20(2)%20(Repaired).docx" TargetMode="External"/><Relationship Id="rId171" Type="http://schemas.openxmlformats.org/officeDocument/2006/relationships/hyperlink" Target="file:///C:\Users\Lor_Alien\Desktop\Headers%20all%20years%20(2)%20(Repaired).docx" TargetMode="External"/><Relationship Id="rId837" Type="http://schemas.openxmlformats.org/officeDocument/2006/relationships/hyperlink" Target="file:///C:\Users\Lor_Alien\Desktop\Headers%20all%20years%20(2)%20(Repaired).docx" TargetMode="External"/><Relationship Id="rId1022" Type="http://schemas.openxmlformats.org/officeDocument/2006/relationships/hyperlink" Target="file:///C:\Users\Lor_Alien\Desktop\Headers%20all%20years%20(2)%20(Repaired).docx" TargetMode="External"/><Relationship Id="rId269" Type="http://schemas.openxmlformats.org/officeDocument/2006/relationships/hyperlink" Target="file:///C:\Users\Lor_Alien\Desktop\Headers%20all%20years%20(2)%20(Repaired).docx" TargetMode="External"/><Relationship Id="rId476" Type="http://schemas.openxmlformats.org/officeDocument/2006/relationships/hyperlink" Target="file:///C:\Users\Lor_Alien\Desktop\Headers%20all%20years%20(2)%20(Repaired).docx" TargetMode="External"/><Relationship Id="rId683" Type="http://schemas.openxmlformats.org/officeDocument/2006/relationships/hyperlink" Target="file:///C:\Users\Lor_Alien\Desktop\Headers%20all%20years%20(2)%20(Repaired).docx" TargetMode="External"/><Relationship Id="rId890" Type="http://schemas.openxmlformats.org/officeDocument/2006/relationships/hyperlink" Target="file:///C:\Users\Lor_Alien\Desktop\Headers%20all%20years%20(2)%20(Repaired).docx" TargetMode="External"/><Relationship Id="rId904" Type="http://schemas.openxmlformats.org/officeDocument/2006/relationships/hyperlink" Target="file:///C:\Users\Lor_Alien\Desktop\Headers%20all%20years%20(2)%20(Repaired).docx" TargetMode="External"/><Relationship Id="rId1327" Type="http://schemas.openxmlformats.org/officeDocument/2006/relationships/hyperlink" Target="file:///C:\Users\Lor_Alien\Desktop\Headers%20all%20years%20(2)%20(Repaired).docx" TargetMode="External"/><Relationship Id="rId33" Type="http://schemas.openxmlformats.org/officeDocument/2006/relationships/hyperlink" Target="file:///C:\Users\re_wi\OneDrive\Desktop\REPORT\Report%202016%20Pro\October%202016%20%20New%20New.docx" TargetMode="External"/><Relationship Id="rId129" Type="http://schemas.openxmlformats.org/officeDocument/2006/relationships/hyperlink" Target="about:blank" TargetMode="External"/><Relationship Id="rId336" Type="http://schemas.openxmlformats.org/officeDocument/2006/relationships/hyperlink" Target="file:///C:\Users\Lor_Alien\Desktop\Headers%20all%20years%20(2)%20(Repaired).docx" TargetMode="External"/><Relationship Id="rId543" Type="http://schemas.openxmlformats.org/officeDocument/2006/relationships/hyperlink" Target="file:///C:\Users\Lor_Alien\Desktop\Headers%20all%20years%20(2)%20(Repaired).docx" TargetMode="External"/><Relationship Id="rId988" Type="http://schemas.openxmlformats.org/officeDocument/2006/relationships/hyperlink" Target="file:///C:\Users\Lor_Alien\Desktop\Headers%20all%20years%20(2)%20(Repaired).docx" TargetMode="External"/><Relationship Id="rId1173" Type="http://schemas.openxmlformats.org/officeDocument/2006/relationships/hyperlink" Target="file:///C:\Users\Lor_Alien\Desktop\Headers%20all%20years%20(2)%20(Repaired).docx" TargetMode="External"/><Relationship Id="rId182" Type="http://schemas.openxmlformats.org/officeDocument/2006/relationships/hyperlink" Target="file:///C:\Users\Lor_Alien\Desktop\Headers%20all%20years%20(2)%20(Repaired).docx" TargetMode="External"/><Relationship Id="rId403" Type="http://schemas.openxmlformats.org/officeDocument/2006/relationships/hyperlink" Target="file:///C:\Users\Lor_Alien\Desktop\Headers%20all%20years%20(2)%20(Repaired).docx" TargetMode="External"/><Relationship Id="rId750" Type="http://schemas.openxmlformats.org/officeDocument/2006/relationships/hyperlink" Target="file:///C:\Users\Lor_Alien\Desktop\Headers%20all%20years%20(2)%20(Repaired).docx" TargetMode="External"/><Relationship Id="rId848" Type="http://schemas.openxmlformats.org/officeDocument/2006/relationships/hyperlink" Target="file:///C:\Users\Lor_Alien\Desktop\Headers%20all%20years%20(2)%20(Repaired).docx" TargetMode="External"/><Relationship Id="rId1033" Type="http://schemas.openxmlformats.org/officeDocument/2006/relationships/hyperlink" Target="file:///C:\Users\Lor_Alien\Desktop\Headers%20all%20years%20(2)%20(Repaired).docx" TargetMode="External"/><Relationship Id="rId487" Type="http://schemas.openxmlformats.org/officeDocument/2006/relationships/hyperlink" Target="file:///C:\Users\Lor_Alien\Desktop\Headers%20all%20years%20(2)%20(Repaired).docx" TargetMode="External"/><Relationship Id="rId610" Type="http://schemas.openxmlformats.org/officeDocument/2006/relationships/hyperlink" Target="file:///C:\Users\Lor_Alien\Desktop\Headers%20all%20years%20(2)%20(Repaired).docx" TargetMode="External"/><Relationship Id="rId694" Type="http://schemas.openxmlformats.org/officeDocument/2006/relationships/hyperlink" Target="file:///C:\Users\Lor_Alien\Desktop\Headers%20all%20years%20(2)%20(Repaired).docx" TargetMode="External"/><Relationship Id="rId708" Type="http://schemas.openxmlformats.org/officeDocument/2006/relationships/hyperlink" Target="file:///C:\Users\Lor_Alien\Desktop\Headers%20all%20years%20(2)%20(Repaired).docx" TargetMode="External"/><Relationship Id="rId915" Type="http://schemas.openxmlformats.org/officeDocument/2006/relationships/hyperlink" Target="file:///C:\Users\Lor_Alien\Desktop\Headers%20all%20years%20(2)%20(Repaired).docx" TargetMode="External"/><Relationship Id="rId1240" Type="http://schemas.openxmlformats.org/officeDocument/2006/relationships/hyperlink" Target="file:///C:\Users\Lor_Alien\Desktop\Headers%20all%20years%20(2)%20(Repaired).docx" TargetMode="External"/><Relationship Id="rId347" Type="http://schemas.openxmlformats.org/officeDocument/2006/relationships/hyperlink" Target="file:///C:\Users\Lor_Alien\Desktop\Headers%20all%20years%20(2)%20(Repaired).docx" TargetMode="External"/><Relationship Id="rId999" Type="http://schemas.openxmlformats.org/officeDocument/2006/relationships/hyperlink" Target="file:///C:\Users\Lor_Alien\Desktop\Headers%20all%20years%20(2)%20(Repaired).docx" TargetMode="External"/><Relationship Id="rId1100" Type="http://schemas.openxmlformats.org/officeDocument/2006/relationships/hyperlink" Target="file:///C:\Users\Lor_Alien\Desktop\Headers%20all%20years%20(2)%20(Repaired).docx" TargetMode="External"/><Relationship Id="rId1184" Type="http://schemas.openxmlformats.org/officeDocument/2006/relationships/hyperlink" Target="file:///C:\Users\Lor_Alien\Desktop\Headers%20all%20years%20(2)%20(Repaired).docx" TargetMode="External"/><Relationship Id="rId44" Type="http://schemas.openxmlformats.org/officeDocument/2006/relationships/hyperlink" Target="file:///C:\Users\re_wi\OneDrive\Desktop\REPORT\Report%202016%20Pro\October%202016%20%20New%20New.docx" TargetMode="External"/><Relationship Id="rId554" Type="http://schemas.openxmlformats.org/officeDocument/2006/relationships/hyperlink" Target="file:///C:\Users\Lor_Alien\Desktop\Headers%20all%20years%20(2)%20(Repaired).docx" TargetMode="External"/><Relationship Id="rId761" Type="http://schemas.openxmlformats.org/officeDocument/2006/relationships/hyperlink" Target="file:///C:\Users\Lor_Alien\Desktop\Headers%20all%20years%20(2)%20(Repaired).docx" TargetMode="External"/><Relationship Id="rId859" Type="http://schemas.openxmlformats.org/officeDocument/2006/relationships/hyperlink" Target="file:///C:\Users\Lor_Alien\Desktop\Headers%20all%20years%20(2)%20(Repaired).docx" TargetMode="External"/><Relationship Id="rId193" Type="http://schemas.openxmlformats.org/officeDocument/2006/relationships/hyperlink" Target="file:///C:\Users\Lor_Alien\Desktop\Headers%20all%20years%20(2)%20(Repaired).docx" TargetMode="External"/><Relationship Id="rId207" Type="http://schemas.openxmlformats.org/officeDocument/2006/relationships/hyperlink" Target="file:///C:\Users\Lor_Alien\Desktop\Headers%20all%20years%20(2)%20(Repaired).docx" TargetMode="External"/><Relationship Id="rId414" Type="http://schemas.openxmlformats.org/officeDocument/2006/relationships/hyperlink" Target="file:///C:\Users\Lor_Alien\Desktop\Headers%20all%20years%20(2)%20(Repaired).docx" TargetMode="External"/><Relationship Id="rId498" Type="http://schemas.openxmlformats.org/officeDocument/2006/relationships/hyperlink" Target="file:///C:\Users\Lor_Alien\Desktop\Headers%20all%20years%20(2)%20(Repaired).docx" TargetMode="External"/><Relationship Id="rId621" Type="http://schemas.openxmlformats.org/officeDocument/2006/relationships/hyperlink" Target="file:///C:\Users\Lor_Alien\Desktop\Headers%20all%20years%20(2)%20(Repaired).docx" TargetMode="External"/><Relationship Id="rId1044" Type="http://schemas.openxmlformats.org/officeDocument/2006/relationships/hyperlink" Target="file:///C:\Users\Lor_Alien\Desktop\Headers%20all%20years%20(2)%20(Repaired).docx" TargetMode="External"/><Relationship Id="rId1251" Type="http://schemas.openxmlformats.org/officeDocument/2006/relationships/hyperlink" Target="file:///C:\Users\Lor_Alien\Desktop\Headers%20all%20years%20(2)%20(Repaired).docx" TargetMode="External"/><Relationship Id="rId260" Type="http://schemas.openxmlformats.org/officeDocument/2006/relationships/hyperlink" Target="file:///C:\Users\Lor_Alien\Desktop\Headers%20all%20years%20(2)%20(Repaired).docx" TargetMode="External"/><Relationship Id="rId719" Type="http://schemas.openxmlformats.org/officeDocument/2006/relationships/hyperlink" Target="file:///C:\Users\Lor_Alien\Desktop\Headers%20all%20years%20(2)%20(Repaired).docx" TargetMode="External"/><Relationship Id="rId926" Type="http://schemas.openxmlformats.org/officeDocument/2006/relationships/hyperlink" Target="file:///C:\Users\Lor_Alien\Desktop\Headers%20all%20years%20(2)%20(Repaired).docx" TargetMode="External"/><Relationship Id="rId1111" Type="http://schemas.openxmlformats.org/officeDocument/2006/relationships/hyperlink" Target="file:///C:\Users\Lor_Alien\Desktop\Headers%20all%20years%20(2)%20(Repaired).docx" TargetMode="External"/><Relationship Id="rId55" Type="http://schemas.openxmlformats.org/officeDocument/2006/relationships/hyperlink" Target="file:///C:\Users\re_wi\OneDrive\Desktop\REPORT\Report%202016%20Pro\October%202016%20%20New%20New.docx" TargetMode="External"/><Relationship Id="rId120" Type="http://schemas.openxmlformats.org/officeDocument/2006/relationships/hyperlink" Target="about:blank" TargetMode="External"/><Relationship Id="rId358" Type="http://schemas.openxmlformats.org/officeDocument/2006/relationships/hyperlink" Target="file:///C:\Users\Lor_Alien\Desktop\Headers%20all%20years%20(2)%20(Repaired).docx" TargetMode="External"/><Relationship Id="rId565" Type="http://schemas.openxmlformats.org/officeDocument/2006/relationships/hyperlink" Target="file:///C:\Users\Lor_Alien\Desktop\Headers%20all%20years%20(2)%20(Repaired).docx" TargetMode="External"/><Relationship Id="rId772" Type="http://schemas.openxmlformats.org/officeDocument/2006/relationships/hyperlink" Target="file:///C:\Users\Lor_Alien\Desktop\Headers%20all%20years%20(2)%20(Repaired).docx" TargetMode="External"/><Relationship Id="rId1195" Type="http://schemas.openxmlformats.org/officeDocument/2006/relationships/hyperlink" Target="file:///C:\Users\Lor_Alien\Desktop\Headers%20all%20years%20(2)%20(Repaired).docx" TargetMode="External"/><Relationship Id="rId1209" Type="http://schemas.openxmlformats.org/officeDocument/2006/relationships/hyperlink" Target="file:///C:\Users\Lor_Alien\Desktop\Headers%20all%20years%20(2)%20(Repaired).docx" TargetMode="External"/><Relationship Id="rId218" Type="http://schemas.openxmlformats.org/officeDocument/2006/relationships/hyperlink" Target="file:///C:\Users\Lor_Alien\Desktop\Headers%20all%20years%20(2)%20(Repaired).docx" TargetMode="External"/><Relationship Id="rId425" Type="http://schemas.openxmlformats.org/officeDocument/2006/relationships/hyperlink" Target="file:///C:\Users\Lor_Alien\Desktop\Headers%20all%20years%20(2)%20(Repaired).docx" TargetMode="External"/><Relationship Id="rId632" Type="http://schemas.openxmlformats.org/officeDocument/2006/relationships/hyperlink" Target="file:///C:\Users\Lor_Alien\Desktop\Headers%20all%20years%20(2)%20(Repaired).docx" TargetMode="External"/><Relationship Id="rId1055" Type="http://schemas.openxmlformats.org/officeDocument/2006/relationships/hyperlink" Target="file:///C:\Users\Lor_Alien\Desktop\Headers%20all%20years%20(2)%20(Repaired).docx" TargetMode="External"/><Relationship Id="rId1262" Type="http://schemas.openxmlformats.org/officeDocument/2006/relationships/hyperlink" Target="file:///C:\Users\Lor_Alien\Desktop\Headers%20all%20years%20(2)%20(Repaired).docx" TargetMode="External"/><Relationship Id="rId271" Type="http://schemas.openxmlformats.org/officeDocument/2006/relationships/hyperlink" Target="file:///C:\Users\Lor_Alien\Desktop\Headers%20all%20years%20(2)%20(Repaired).docx" TargetMode="External"/><Relationship Id="rId937" Type="http://schemas.openxmlformats.org/officeDocument/2006/relationships/hyperlink" Target="file:///C:\Users\Lor_Alien\Desktop\Headers%20all%20years%20(2)%20(Repaired).docx" TargetMode="External"/><Relationship Id="rId1122" Type="http://schemas.openxmlformats.org/officeDocument/2006/relationships/hyperlink" Target="file:///C:\Users\Lor_Alien\Desktop\Headers%20all%20years%20(2)%20(Repaired).docx" TargetMode="External"/><Relationship Id="rId66" Type="http://schemas.openxmlformats.org/officeDocument/2006/relationships/hyperlink" Target="http://www.ico.orq.uk/" TargetMode="External"/><Relationship Id="rId131" Type="http://schemas.openxmlformats.org/officeDocument/2006/relationships/hyperlink" Target="about:blank" TargetMode="External"/><Relationship Id="rId369" Type="http://schemas.openxmlformats.org/officeDocument/2006/relationships/hyperlink" Target="file:///C:\Users\Lor_Alien\Desktop\Headers%20all%20years%20(2)%20(Repaired).docx" TargetMode="External"/><Relationship Id="rId576" Type="http://schemas.openxmlformats.org/officeDocument/2006/relationships/hyperlink" Target="file:///C:\Users\Lor_Alien\Desktop\Headers%20all%20years%20(2)%20(Repaired).docx" TargetMode="External"/><Relationship Id="rId783" Type="http://schemas.openxmlformats.org/officeDocument/2006/relationships/hyperlink" Target="file:///C:\Users\Lor_Alien\Desktop\Headers%20all%20years%20(2)%20(Repaired).docx" TargetMode="External"/><Relationship Id="rId990" Type="http://schemas.openxmlformats.org/officeDocument/2006/relationships/hyperlink" Target="file:///C:\Users\Lor_Alien\Desktop\Headers%20all%20years%20(2)%20(Repaired).docx" TargetMode="External"/><Relationship Id="rId229" Type="http://schemas.openxmlformats.org/officeDocument/2006/relationships/hyperlink" Target="file:///C:\Users\Lor_Alien\Desktop\Headers%20all%20years%20(2)%20(Repaired).docx" TargetMode="External"/><Relationship Id="rId436" Type="http://schemas.openxmlformats.org/officeDocument/2006/relationships/hyperlink" Target="file:///C:\Users\Lor_Alien\Desktop\Headers%20all%20years%20(2)%20(Repaired).docx" TargetMode="External"/><Relationship Id="rId643" Type="http://schemas.openxmlformats.org/officeDocument/2006/relationships/hyperlink" Target="file:///C:\Users\Lor_Alien\Desktop\Headers%20all%20years%20(2)%20(Repaired).docx" TargetMode="External"/><Relationship Id="rId1066" Type="http://schemas.openxmlformats.org/officeDocument/2006/relationships/hyperlink" Target="file:///C:\Users\Lor_Alien\Desktop\Headers%20all%20years%20(2)%20(Repaired).docx" TargetMode="External"/><Relationship Id="rId1273" Type="http://schemas.openxmlformats.org/officeDocument/2006/relationships/hyperlink" Target="file:///C:\Users\Lor_Alien\Desktop\Headers%20all%20years%20(2)%20(Repaired).docx" TargetMode="External"/><Relationship Id="rId850" Type="http://schemas.openxmlformats.org/officeDocument/2006/relationships/hyperlink" Target="file:///C:\Users\Lor_Alien\Desktop\Headers%20all%20years%20(2)%20(Repaired).docx" TargetMode="External"/><Relationship Id="rId948" Type="http://schemas.openxmlformats.org/officeDocument/2006/relationships/hyperlink" Target="file:///C:\Users\Lor_Alien\Desktop\Headers%20all%20years%20(2)%20(Repaired).docx" TargetMode="External"/><Relationship Id="rId1133" Type="http://schemas.openxmlformats.org/officeDocument/2006/relationships/hyperlink" Target="file:///C:\Users\Lor_Alien\Desktop\Headers%20all%20years%20(2)%20(Repaired).docx" TargetMode="External"/><Relationship Id="rId77" Type="http://schemas.openxmlformats.org/officeDocument/2006/relationships/hyperlink" Target="mailto:daniel.ellis@enfield.gov.uk" TargetMode="External"/><Relationship Id="rId282" Type="http://schemas.openxmlformats.org/officeDocument/2006/relationships/hyperlink" Target="file:///C:\Users\Lor_Alien\Desktop\Headers%20all%20years%20(2)%20(Repaired).docx" TargetMode="External"/><Relationship Id="rId503" Type="http://schemas.openxmlformats.org/officeDocument/2006/relationships/hyperlink" Target="file:///C:\Users\Lor_Alien\Desktop\Headers%20all%20years%20(2)%20(Repaired).docx" TargetMode="External"/><Relationship Id="rId587" Type="http://schemas.openxmlformats.org/officeDocument/2006/relationships/hyperlink" Target="file:///C:\Users\Lor_Alien\Desktop\Headers%20all%20years%20(2)%20(Repaired).docx" TargetMode="External"/><Relationship Id="rId710" Type="http://schemas.openxmlformats.org/officeDocument/2006/relationships/hyperlink" Target="file:///C:\Users\Lor_Alien\Desktop\Headers%20all%20years%20(2)%20(Repaired).docx" TargetMode="External"/><Relationship Id="rId808" Type="http://schemas.openxmlformats.org/officeDocument/2006/relationships/hyperlink" Target="file:///C:\Users\Lor_Alien\Desktop\Headers%20all%20years%20(2)%20(Repaired).docx" TargetMode="External"/><Relationship Id="rId8" Type="http://schemas.openxmlformats.org/officeDocument/2006/relationships/hyperlink" Target="https://ecaseworks.net/ENFIELD/ViewSelected.asp7sViewData-747403.750084.747" TargetMode="External"/><Relationship Id="rId142" Type="http://schemas.openxmlformats.org/officeDocument/2006/relationships/hyperlink" Target="file:///C:\Users\Lor_Alien\Desktop\Headers%20all%20years%20(2)%20(Repaired).docx" TargetMode="External"/><Relationship Id="rId447" Type="http://schemas.openxmlformats.org/officeDocument/2006/relationships/hyperlink" Target="file:///C:\Users\Lor_Alien\Desktop\Headers%20all%20years%20(2)%20(Repaired).docx" TargetMode="External"/><Relationship Id="rId794" Type="http://schemas.openxmlformats.org/officeDocument/2006/relationships/hyperlink" Target="file:///C:\Users\Lor_Alien\Desktop\Headers%20all%20years%20(2)%20(Repaired).docx" TargetMode="External"/><Relationship Id="rId1077" Type="http://schemas.openxmlformats.org/officeDocument/2006/relationships/hyperlink" Target="file:///C:\Users\Lor_Alien\Desktop\Headers%20all%20years%20(2)%20(Repaired).docx" TargetMode="External"/><Relationship Id="rId1200" Type="http://schemas.openxmlformats.org/officeDocument/2006/relationships/hyperlink" Target="file:///C:\Users\Lor_Alien\Desktop\Headers%20all%20years%20(2)%20(Repaired).docx" TargetMode="External"/><Relationship Id="rId654" Type="http://schemas.openxmlformats.org/officeDocument/2006/relationships/hyperlink" Target="file:///C:\Users\Lor_Alien\Desktop\Headers%20all%20years%20(2)%20(Repaired).docx" TargetMode="External"/><Relationship Id="rId861" Type="http://schemas.openxmlformats.org/officeDocument/2006/relationships/hyperlink" Target="file:///C:\Users\Lor_Alien\Desktop\Headers%20all%20years%20(2)%20(Repaired).docx" TargetMode="External"/><Relationship Id="rId959" Type="http://schemas.openxmlformats.org/officeDocument/2006/relationships/hyperlink" Target="file:///C:\Users\Lor_Alien\Desktop\Headers%20all%20years%20(2)%20(Repaired).docx" TargetMode="External"/><Relationship Id="rId1284" Type="http://schemas.openxmlformats.org/officeDocument/2006/relationships/hyperlink" Target="file:///C:\Users\Lor_Alien\Desktop\Headers%20all%20years%20(2)%20(Repaired).docx" TargetMode="External"/><Relationship Id="rId293" Type="http://schemas.openxmlformats.org/officeDocument/2006/relationships/hyperlink" Target="file:///C:\Users\Lor_Alien\Desktop\Headers%20all%20years%20(2)%20(Repaired).docx" TargetMode="External"/><Relationship Id="rId307" Type="http://schemas.openxmlformats.org/officeDocument/2006/relationships/hyperlink" Target="file:///C:\Users\Lor_Alien\Desktop\Headers%20all%20years%20(2)%20(Repaired).docx" TargetMode="External"/><Relationship Id="rId514" Type="http://schemas.openxmlformats.org/officeDocument/2006/relationships/hyperlink" Target="file:///C:\Users\Lor_Alien\Desktop\Headers%20all%20years%20(2)%20(Repaired).docx" TargetMode="External"/><Relationship Id="rId721" Type="http://schemas.openxmlformats.org/officeDocument/2006/relationships/hyperlink" Target="file:///C:\Users\Lor_Alien\Desktop\Headers%20all%20years%20(2)%20(Repaired).docx" TargetMode="External"/><Relationship Id="rId1144" Type="http://schemas.openxmlformats.org/officeDocument/2006/relationships/hyperlink" Target="file:///C:\Users\Lor_Alien\Desktop\Headers%20all%20years%20(2)%20(Repaired).docx" TargetMode="External"/><Relationship Id="rId88" Type="http://schemas.openxmlformats.org/officeDocument/2006/relationships/hyperlink" Target="http://www.joanryan.org.uk/" TargetMode="External"/><Relationship Id="rId153" Type="http://schemas.openxmlformats.org/officeDocument/2006/relationships/hyperlink" Target="file:///C:\Users\Lor_Alien\Desktop\Headers%20all%20years%20(2)%20(Repaired).docx" TargetMode="External"/><Relationship Id="rId360" Type="http://schemas.openxmlformats.org/officeDocument/2006/relationships/hyperlink" Target="file:///C:\Users\Lor_Alien\Desktop\Headers%20all%20years%20(2)%20(Repaired).docx" TargetMode="External"/><Relationship Id="rId598" Type="http://schemas.openxmlformats.org/officeDocument/2006/relationships/hyperlink" Target="file:///C:\Users\Lor_Alien\Desktop\Headers%20all%20years%20(2)%20(Repaired).docx" TargetMode="External"/><Relationship Id="rId819" Type="http://schemas.openxmlformats.org/officeDocument/2006/relationships/hyperlink" Target="file:///C:\Users\Lor_Alien\Desktop\Headers%20all%20years%20(2)%20(Repaired).docx" TargetMode="External"/><Relationship Id="rId1004" Type="http://schemas.openxmlformats.org/officeDocument/2006/relationships/hyperlink" Target="file:///C:\Users\Lor_Alien\Desktop\Headers%20all%20years%20(2)%20(Repaired).docx" TargetMode="External"/><Relationship Id="rId1211" Type="http://schemas.openxmlformats.org/officeDocument/2006/relationships/hyperlink" Target="file:///C:\Users\Lor_Alien\Desktop\Headers%20all%20years%20(2)%20(Repaired).docx" TargetMode="External"/><Relationship Id="rId220" Type="http://schemas.openxmlformats.org/officeDocument/2006/relationships/hyperlink" Target="file:///C:\Users\Lor_Alien\Desktop\Headers%20all%20years%20(2)%20(Repaired).docx" TargetMode="External"/><Relationship Id="rId458" Type="http://schemas.openxmlformats.org/officeDocument/2006/relationships/hyperlink" Target="file:///C:\Users\Lor_Alien\Desktop\Headers%20all%20years%20(2)%20(Repaired).docx" TargetMode="External"/><Relationship Id="rId665" Type="http://schemas.openxmlformats.org/officeDocument/2006/relationships/hyperlink" Target="file:///C:\Users\Lor_Alien\Desktop\Headers%20all%20years%20(2)%20(Repaired).docx" TargetMode="External"/><Relationship Id="rId872" Type="http://schemas.openxmlformats.org/officeDocument/2006/relationships/hyperlink" Target="file:///C:\Users\Lor_Alien\Desktop\Headers%20all%20years%20(2)%20(Repaired).docx" TargetMode="External"/><Relationship Id="rId1088" Type="http://schemas.openxmlformats.org/officeDocument/2006/relationships/hyperlink" Target="file:///C:\Users\Lor_Alien\Desktop\Headers%20all%20years%20(2)%20(Repaired).docx" TargetMode="External"/><Relationship Id="rId1295" Type="http://schemas.openxmlformats.org/officeDocument/2006/relationships/hyperlink" Target="file:///C:\Users\Lor_Alien\Desktop\Headers%20all%20years%20(2)%20(Repaired).docx" TargetMode="External"/><Relationship Id="rId1309" Type="http://schemas.openxmlformats.org/officeDocument/2006/relationships/hyperlink" Target="file:///C:\Users\Lor_Alien\Desktop\Headers%20all%20years%20(2)%20(Repaired).docx" TargetMode="External"/><Relationship Id="rId15" Type="http://schemas.openxmlformats.org/officeDocument/2006/relationships/hyperlink" Target="http://jackie.gubby@enfield.gov.uk" TargetMode="External"/><Relationship Id="rId318" Type="http://schemas.openxmlformats.org/officeDocument/2006/relationships/hyperlink" Target="file:///C:\Users\Lor_Alien\Desktop\Headers%20all%20years%20(2)%20(Repaired).docx" TargetMode="External"/><Relationship Id="rId525" Type="http://schemas.openxmlformats.org/officeDocument/2006/relationships/hyperlink" Target="file:///C:\Users\Lor_Alien\Desktop\Headers%20all%20years%20(2)%20(Repaired).docx" TargetMode="External"/><Relationship Id="rId732" Type="http://schemas.openxmlformats.org/officeDocument/2006/relationships/hyperlink" Target="file:///C:\Users\Lor_Alien\Desktop\Headers%20all%20years%20(2)%20(Repaired).docx" TargetMode="External"/><Relationship Id="rId1155" Type="http://schemas.openxmlformats.org/officeDocument/2006/relationships/hyperlink" Target="file:///C:\Users\Lor_Alien\Desktop\Headers%20all%20years%20(2)%20(Repaired).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3753</TotalTime>
  <Pages>222</Pages>
  <Words>92736</Words>
  <Characters>528599</Characters>
  <Application>Microsoft Office Word</Application>
  <DocSecurity>0</DocSecurity>
  <Lines>4404</Lines>
  <Paragraphs>1240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Lewis</dc:creator>
  <cp:keywords/>
  <dc:description/>
  <cp:lastModifiedBy>James Lewis</cp:lastModifiedBy>
  <cp:revision>190</cp:revision>
  <cp:lastPrinted>2021-05-23T02:11:00Z</cp:lastPrinted>
  <dcterms:created xsi:type="dcterms:W3CDTF">2021-05-23T02:11:00Z</dcterms:created>
  <dcterms:modified xsi:type="dcterms:W3CDTF">2021-05-26T20:30:00Z</dcterms:modified>
</cp:coreProperties>
</file>